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29"/>
        </w:rPr>
      </w:pPr>
    </w:p>
    <w:p>
      <w:pPr>
        <w:pStyle w:val="BodyText"/>
        <w:ind w:left="0"/>
        <w:rPr>
          <w:sz w:val="29"/>
        </w:rPr>
      </w:pPr>
    </w:p>
    <w:p>
      <w:pPr>
        <w:pStyle w:val="BodyText"/>
        <w:ind w:left="0"/>
        <w:rPr>
          <w:sz w:val="29"/>
        </w:rPr>
      </w:pPr>
    </w:p>
    <w:p>
      <w:pPr>
        <w:pStyle w:val="BodyText"/>
        <w:spacing w:before="71"/>
        <w:ind w:left="0"/>
        <w:rPr>
          <w:sz w:val="29"/>
        </w:rPr>
      </w:pPr>
    </w:p>
    <w:p>
      <w:pPr>
        <w:spacing w:before="0"/>
        <w:ind w:left="5622" w:right="0" w:firstLine="0"/>
        <w:jc w:val="left"/>
        <w:rPr>
          <w:rFonts w:ascii="Comic Sans MS" w:hAnsi="Comic Sans MS"/>
          <w:b/>
          <w:i/>
          <w:sz w:val="29"/>
        </w:rPr>
      </w:pPr>
      <w:r>
        <w:rPr>
          <w:rFonts w:ascii="Comic Sans MS" w:hAnsi="Comic Sans MS"/>
          <w:b/>
          <w:i/>
          <w:sz w:val="29"/>
        </w:rPr>
        <mc:AlternateContent>
          <mc:Choice Requires="wps">
            <w:drawing>
              <wp:anchor distT="0" distB="0" distL="0" distR="0" allowOverlap="1" layoutInCell="1" locked="0" behindDoc="0" simplePos="0" relativeHeight="15729664">
                <wp:simplePos x="0" y="0"/>
                <wp:positionH relativeFrom="page">
                  <wp:posOffset>795972</wp:posOffset>
                </wp:positionH>
                <wp:positionV relativeFrom="paragraph">
                  <wp:posOffset>-892598</wp:posOffset>
                </wp:positionV>
                <wp:extent cx="111125" cy="526034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11125" cy="5260340"/>
                        </a:xfrm>
                        <a:custGeom>
                          <a:avLst/>
                          <a:gdLst/>
                          <a:ahLst/>
                          <a:cxnLst/>
                          <a:rect l="l" t="t" r="r" b="b"/>
                          <a:pathLst>
                            <a:path w="111125" h="5260340">
                              <a:moveTo>
                                <a:pt x="18503" y="0"/>
                              </a:moveTo>
                              <a:lnTo>
                                <a:pt x="0" y="0"/>
                              </a:lnTo>
                              <a:lnTo>
                                <a:pt x="0" y="5260327"/>
                              </a:lnTo>
                              <a:lnTo>
                                <a:pt x="18503" y="5260327"/>
                              </a:lnTo>
                              <a:lnTo>
                                <a:pt x="18503" y="0"/>
                              </a:lnTo>
                              <a:close/>
                            </a:path>
                            <a:path w="111125" h="5260340">
                              <a:moveTo>
                                <a:pt x="74079" y="0"/>
                              </a:moveTo>
                              <a:lnTo>
                                <a:pt x="37045" y="0"/>
                              </a:lnTo>
                              <a:lnTo>
                                <a:pt x="37045" y="5260327"/>
                              </a:lnTo>
                              <a:lnTo>
                                <a:pt x="74079" y="5260327"/>
                              </a:lnTo>
                              <a:lnTo>
                                <a:pt x="74079" y="0"/>
                              </a:lnTo>
                              <a:close/>
                            </a:path>
                            <a:path w="111125" h="5260340">
                              <a:moveTo>
                                <a:pt x="111125" y="0"/>
                              </a:moveTo>
                              <a:lnTo>
                                <a:pt x="92608" y="0"/>
                              </a:lnTo>
                              <a:lnTo>
                                <a:pt x="92608" y="5260327"/>
                              </a:lnTo>
                              <a:lnTo>
                                <a:pt x="111125" y="5260327"/>
                              </a:lnTo>
                              <a:lnTo>
                                <a:pt x="111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675003pt;margin-top:-70.283379pt;width:8.75pt;height:414.2pt;mso-position-horizontal-relative:page;mso-position-vertical-relative:paragraph;z-index:15729664" id="docshape1" coordorigin="1254,-1406" coordsize="175,8284" path="m1283,-1406l1254,-1406,1254,6878,1283,6878,1283,-1406xm1370,-1406l1312,-1406,1312,6878,1370,6878,1370,-1406xm1429,-1406l1399,-1406,1399,6878,1429,6878,1429,-1406xe" filled="true" fillcolor="#000000" stroked="false">
                <v:path arrowok="t"/>
                <v:fill type="solid"/>
                <w10:wrap type="none"/>
              </v:shape>
            </w:pict>
          </mc:Fallback>
        </mc:AlternateContent>
      </w:r>
      <w:r>
        <w:rPr>
          <w:rFonts w:ascii="Comic Sans MS" w:hAnsi="Comic Sans MS"/>
          <w:b/>
          <w:i/>
          <w:spacing w:val="-6"/>
          <w:sz w:val="29"/>
        </w:rPr>
        <w:t>К</w:t>
      </w:r>
      <w:r>
        <w:rPr>
          <w:rFonts w:ascii="Comic Sans MS" w:hAnsi="Comic Sans MS"/>
          <w:b/>
          <w:i/>
          <w:spacing w:val="-18"/>
          <w:sz w:val="29"/>
        </w:rPr>
        <w:t> </w:t>
      </w:r>
      <w:r>
        <w:rPr>
          <w:rFonts w:ascii="Comic Sans MS" w:hAnsi="Comic Sans MS"/>
          <w:b/>
          <w:i/>
          <w:spacing w:val="-6"/>
          <w:sz w:val="29"/>
        </w:rPr>
        <w:t>60-летию</w:t>
      </w:r>
      <w:r>
        <w:rPr>
          <w:rFonts w:ascii="Comic Sans MS" w:hAnsi="Comic Sans MS"/>
          <w:b/>
          <w:i/>
          <w:spacing w:val="-18"/>
          <w:sz w:val="29"/>
        </w:rPr>
        <w:t> </w:t>
      </w:r>
      <w:r>
        <w:rPr>
          <w:rFonts w:ascii="Comic Sans MS" w:hAnsi="Comic Sans MS"/>
          <w:b/>
          <w:i/>
          <w:spacing w:val="-6"/>
          <w:sz w:val="29"/>
        </w:rPr>
        <w:t>ВИНИТИ</w:t>
      </w:r>
      <w:r>
        <w:rPr>
          <w:rFonts w:ascii="Comic Sans MS" w:hAnsi="Comic Sans MS"/>
          <w:b/>
          <w:i/>
          <w:spacing w:val="-19"/>
          <w:sz w:val="29"/>
        </w:rPr>
        <w:t> </w:t>
      </w:r>
      <w:r>
        <w:rPr>
          <w:rFonts w:ascii="Comic Sans MS" w:hAnsi="Comic Sans MS"/>
          <w:b/>
          <w:i/>
          <w:spacing w:val="-6"/>
          <w:sz w:val="29"/>
        </w:rPr>
        <w:t>РАН</w:t>
      </w:r>
    </w:p>
    <w:p>
      <w:pPr>
        <w:pStyle w:val="BodyText"/>
        <w:ind w:left="0"/>
        <w:rPr>
          <w:rFonts w:ascii="Comic Sans MS"/>
          <w:b/>
          <w:i/>
          <w:sz w:val="29"/>
        </w:rPr>
      </w:pPr>
    </w:p>
    <w:p>
      <w:pPr>
        <w:pStyle w:val="BodyText"/>
        <w:ind w:left="0"/>
        <w:rPr>
          <w:rFonts w:ascii="Comic Sans MS"/>
          <w:b/>
          <w:i/>
          <w:sz w:val="29"/>
        </w:rPr>
      </w:pPr>
    </w:p>
    <w:p>
      <w:pPr>
        <w:pStyle w:val="BodyText"/>
        <w:ind w:left="0"/>
        <w:rPr>
          <w:rFonts w:ascii="Comic Sans MS"/>
          <w:b/>
          <w:i/>
          <w:sz w:val="29"/>
        </w:rPr>
      </w:pPr>
    </w:p>
    <w:p>
      <w:pPr>
        <w:pStyle w:val="BodyText"/>
        <w:ind w:left="0"/>
        <w:rPr>
          <w:rFonts w:ascii="Comic Sans MS"/>
          <w:b/>
          <w:i/>
          <w:sz w:val="29"/>
        </w:rPr>
      </w:pPr>
    </w:p>
    <w:p>
      <w:pPr>
        <w:pStyle w:val="BodyText"/>
        <w:spacing w:before="20"/>
        <w:ind w:left="0"/>
        <w:rPr>
          <w:rFonts w:ascii="Comic Sans MS"/>
          <w:b/>
          <w:i/>
          <w:sz w:val="29"/>
        </w:rPr>
      </w:pPr>
    </w:p>
    <w:p>
      <w:pPr>
        <w:spacing w:before="1"/>
        <w:ind w:left="1281" w:right="0" w:firstLine="0"/>
        <w:jc w:val="center"/>
        <w:rPr>
          <w:rFonts w:ascii="Arial" w:hAnsi="Arial"/>
          <w:b/>
          <w:sz w:val="72"/>
        </w:rPr>
      </w:pPr>
      <w:r>
        <w:rPr>
          <w:rFonts w:ascii="Arial" w:hAnsi="Arial"/>
          <w:b/>
          <w:spacing w:val="-5"/>
          <w:sz w:val="72"/>
        </w:rPr>
        <w:t>УДК</w:t>
      </w:r>
    </w:p>
    <w:p>
      <w:pPr>
        <w:spacing w:line="288" w:lineRule="auto" w:before="166"/>
        <w:ind w:left="2164" w:right="883" w:firstLine="0"/>
        <w:jc w:val="center"/>
        <w:rPr>
          <w:rFonts w:ascii="Arial" w:hAnsi="Arial"/>
          <w:b/>
          <w:sz w:val="72"/>
        </w:rPr>
      </w:pPr>
      <w:r>
        <w:rPr>
          <w:rFonts w:ascii="Arial" w:hAnsi="Arial"/>
          <w:b/>
          <w:spacing w:val="-2"/>
          <w:sz w:val="72"/>
        </w:rPr>
        <w:t>УНИВЕРСАЛЬНАЯ ДЕСЯТИЧНАЯ</w:t>
      </w:r>
    </w:p>
    <w:p>
      <w:pPr>
        <w:spacing w:before="0"/>
        <w:ind w:left="1279" w:right="0" w:firstLine="0"/>
        <w:jc w:val="center"/>
        <w:rPr>
          <w:rFonts w:ascii="Arial" w:hAnsi="Arial"/>
          <w:b/>
          <w:sz w:val="72"/>
        </w:rPr>
      </w:pPr>
      <w:r>
        <w:rPr>
          <w:rFonts w:ascii="Arial" w:hAnsi="Arial"/>
          <w:b/>
          <w:spacing w:val="-2"/>
          <w:sz w:val="72"/>
        </w:rPr>
        <w:t>КЛАССИФИКАЦИЯ</w:t>
      </w:r>
    </w:p>
    <w:p>
      <w:pPr>
        <w:pStyle w:val="BodyText"/>
        <w:spacing w:before="815"/>
        <w:ind w:left="0"/>
        <w:rPr>
          <w:rFonts w:ascii="Arial"/>
          <w:b/>
          <w:sz w:val="72"/>
        </w:rPr>
      </w:pPr>
    </w:p>
    <w:p>
      <w:pPr>
        <w:pStyle w:val="Heading1"/>
        <w:spacing w:before="0"/>
        <w:ind w:left="1131"/>
        <w:rPr>
          <w:rFonts w:ascii="Tahoma" w:hAnsi="Tahoma"/>
        </w:rPr>
      </w:pPr>
      <w:r>
        <w:rPr>
          <w:rFonts w:ascii="Tahoma" w:hAnsi="Tahoma"/>
        </w:rPr>
        <w:drawing>
          <wp:anchor distT="0" distB="0" distL="0" distR="0" allowOverlap="1" layoutInCell="1" locked="0" behindDoc="0" simplePos="0" relativeHeight="15729152">
            <wp:simplePos x="0" y="0"/>
            <wp:positionH relativeFrom="page">
              <wp:posOffset>737234</wp:posOffset>
            </wp:positionH>
            <wp:positionV relativeFrom="paragraph">
              <wp:posOffset>-80576</wp:posOffset>
            </wp:positionV>
            <wp:extent cx="266534" cy="192532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66534" cy="1925320"/>
                    </a:xfrm>
                    <a:prstGeom prst="rect">
                      <a:avLst/>
                    </a:prstGeom>
                  </pic:spPr>
                </pic:pic>
              </a:graphicData>
            </a:graphic>
          </wp:anchor>
        </w:drawing>
      </w:r>
      <w:r>
        <w:rPr>
          <w:rFonts w:ascii="Tahoma" w:hAnsi="Tahoma"/>
        </w:rPr>
        <w:t>СОКРАЩЕННОЕ</w:t>
      </w:r>
      <w:r>
        <w:rPr>
          <w:rFonts w:ascii="Tahoma" w:hAnsi="Tahoma"/>
          <w:spacing w:val="-5"/>
        </w:rPr>
        <w:t> </w:t>
      </w:r>
      <w:r>
        <w:rPr>
          <w:rFonts w:ascii="Tahoma" w:hAnsi="Tahoma"/>
          <w:spacing w:val="-2"/>
        </w:rPr>
        <w:t>ИЗДАНИЕ</w:t>
      </w:r>
    </w:p>
    <w:p>
      <w:pPr>
        <w:pStyle w:val="BodyText"/>
        <w:ind w:left="0"/>
        <w:rPr>
          <w:rFonts w:ascii="Tahoma"/>
          <w:b/>
          <w:sz w:val="20"/>
        </w:rPr>
      </w:pPr>
    </w:p>
    <w:p>
      <w:pPr>
        <w:pStyle w:val="BodyText"/>
        <w:ind w:left="0"/>
        <w:rPr>
          <w:rFonts w:ascii="Tahoma"/>
          <w:b/>
          <w:sz w:val="20"/>
        </w:rPr>
      </w:pPr>
    </w:p>
    <w:p>
      <w:pPr>
        <w:pStyle w:val="BodyText"/>
        <w:ind w:left="0"/>
        <w:rPr>
          <w:rFonts w:ascii="Tahoma"/>
          <w:b/>
          <w:sz w:val="20"/>
        </w:rPr>
      </w:pPr>
    </w:p>
    <w:p>
      <w:pPr>
        <w:pStyle w:val="BodyText"/>
        <w:ind w:left="0"/>
        <w:rPr>
          <w:rFonts w:ascii="Tahoma"/>
          <w:b/>
          <w:sz w:val="20"/>
        </w:rPr>
      </w:pPr>
    </w:p>
    <w:p>
      <w:pPr>
        <w:pStyle w:val="BodyText"/>
        <w:ind w:left="0"/>
        <w:rPr>
          <w:rFonts w:ascii="Tahoma"/>
          <w:b/>
          <w:sz w:val="20"/>
        </w:rPr>
      </w:pPr>
    </w:p>
    <w:p>
      <w:pPr>
        <w:pStyle w:val="BodyText"/>
        <w:ind w:left="0"/>
        <w:rPr>
          <w:rFonts w:ascii="Tahoma"/>
          <w:b/>
          <w:sz w:val="20"/>
        </w:rPr>
      </w:pPr>
    </w:p>
    <w:p>
      <w:pPr>
        <w:pStyle w:val="BodyText"/>
        <w:ind w:left="0"/>
        <w:rPr>
          <w:rFonts w:ascii="Tahoma"/>
          <w:b/>
          <w:sz w:val="20"/>
        </w:rPr>
      </w:pPr>
    </w:p>
    <w:p>
      <w:pPr>
        <w:pStyle w:val="BodyText"/>
        <w:ind w:left="0"/>
        <w:rPr>
          <w:rFonts w:ascii="Tahoma"/>
          <w:b/>
          <w:sz w:val="20"/>
        </w:rPr>
      </w:pPr>
    </w:p>
    <w:p>
      <w:pPr>
        <w:pStyle w:val="BodyText"/>
        <w:ind w:left="0"/>
        <w:rPr>
          <w:rFonts w:ascii="Tahoma"/>
          <w:b/>
          <w:sz w:val="20"/>
        </w:rPr>
      </w:pPr>
    </w:p>
    <w:p>
      <w:pPr>
        <w:pStyle w:val="BodyText"/>
        <w:ind w:left="0"/>
        <w:rPr>
          <w:rFonts w:ascii="Tahoma"/>
          <w:b/>
          <w:sz w:val="20"/>
        </w:rPr>
      </w:pPr>
    </w:p>
    <w:p>
      <w:pPr>
        <w:pStyle w:val="BodyText"/>
        <w:spacing w:before="115"/>
        <w:ind w:left="0"/>
        <w:rPr>
          <w:rFonts w:ascii="Tahoma"/>
          <w:b/>
          <w:sz w:val="20"/>
        </w:rPr>
      </w:pPr>
      <w:r>
        <w:rPr>
          <w:rFonts w:ascii="Tahoma"/>
          <w:b/>
          <w:sz w:val="20"/>
        </w:rPr>
        <mc:AlternateContent>
          <mc:Choice Requires="wps">
            <w:drawing>
              <wp:anchor distT="0" distB="0" distL="0" distR="0" allowOverlap="1" layoutInCell="1" locked="0" behindDoc="1" simplePos="0" relativeHeight="487587840">
                <wp:simplePos x="0" y="0"/>
                <wp:positionH relativeFrom="page">
                  <wp:posOffset>737234</wp:posOffset>
                </wp:positionH>
                <wp:positionV relativeFrom="paragraph">
                  <wp:posOffset>242035</wp:posOffset>
                </wp:positionV>
                <wp:extent cx="266700" cy="74168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266700" cy="741680"/>
                          <a:chExt cx="266700" cy="741680"/>
                        </a:xfrm>
                      </wpg:grpSpPr>
                      <pic:pic>
                        <pic:nvPicPr>
                          <pic:cNvPr id="4" name="Image 4"/>
                          <pic:cNvPicPr/>
                        </pic:nvPicPr>
                        <pic:blipFill>
                          <a:blip r:embed="rId6" cstate="print"/>
                          <a:stretch>
                            <a:fillRect/>
                          </a:stretch>
                        </pic:blipFill>
                        <pic:spPr>
                          <a:xfrm>
                            <a:off x="42049" y="538352"/>
                            <a:ext cx="224485" cy="203200"/>
                          </a:xfrm>
                          <a:prstGeom prst="rect">
                            <a:avLst/>
                          </a:prstGeom>
                        </pic:spPr>
                      </pic:pic>
                      <pic:pic>
                        <pic:nvPicPr>
                          <pic:cNvPr id="5" name="Image 5"/>
                          <pic:cNvPicPr/>
                        </pic:nvPicPr>
                        <pic:blipFill>
                          <a:blip r:embed="rId7" cstate="print"/>
                          <a:stretch>
                            <a:fillRect/>
                          </a:stretch>
                        </pic:blipFill>
                        <pic:spPr>
                          <a:xfrm>
                            <a:off x="42049" y="263270"/>
                            <a:ext cx="219900" cy="221487"/>
                          </a:xfrm>
                          <a:prstGeom prst="rect">
                            <a:avLst/>
                          </a:prstGeom>
                        </pic:spPr>
                      </pic:pic>
                      <pic:pic>
                        <pic:nvPicPr>
                          <pic:cNvPr id="6" name="Image 6"/>
                          <pic:cNvPicPr/>
                        </pic:nvPicPr>
                        <pic:blipFill>
                          <a:blip r:embed="rId8" cstate="print"/>
                          <a:stretch>
                            <a:fillRect/>
                          </a:stretch>
                        </pic:blipFill>
                        <pic:spPr>
                          <a:xfrm>
                            <a:off x="38100" y="25400"/>
                            <a:ext cx="227837" cy="213359"/>
                          </a:xfrm>
                          <a:prstGeom prst="rect">
                            <a:avLst/>
                          </a:prstGeom>
                        </pic:spPr>
                      </pic:pic>
                      <pic:pic>
                        <pic:nvPicPr>
                          <pic:cNvPr id="7" name="Image 7"/>
                          <pic:cNvPicPr/>
                        </pic:nvPicPr>
                        <pic:blipFill>
                          <a:blip r:embed="rId9" cstate="print"/>
                          <a:stretch>
                            <a:fillRect/>
                          </a:stretch>
                        </pic:blipFill>
                        <pic:spPr>
                          <a:xfrm>
                            <a:off x="3949" y="512952"/>
                            <a:ext cx="224485" cy="203200"/>
                          </a:xfrm>
                          <a:prstGeom prst="rect">
                            <a:avLst/>
                          </a:prstGeom>
                        </pic:spPr>
                      </pic:pic>
                      <pic:pic>
                        <pic:nvPicPr>
                          <pic:cNvPr id="8" name="Image 8"/>
                          <pic:cNvPicPr/>
                        </pic:nvPicPr>
                        <pic:blipFill>
                          <a:blip r:embed="rId10" cstate="print"/>
                          <a:stretch>
                            <a:fillRect/>
                          </a:stretch>
                        </pic:blipFill>
                        <pic:spPr>
                          <a:xfrm>
                            <a:off x="3949" y="237870"/>
                            <a:ext cx="219900" cy="221487"/>
                          </a:xfrm>
                          <a:prstGeom prst="rect">
                            <a:avLst/>
                          </a:prstGeom>
                        </pic:spPr>
                      </pic:pic>
                      <pic:pic>
                        <pic:nvPicPr>
                          <pic:cNvPr id="9" name="Image 9"/>
                          <pic:cNvPicPr/>
                        </pic:nvPicPr>
                        <pic:blipFill>
                          <a:blip r:embed="rId11" cstate="print"/>
                          <a:stretch>
                            <a:fillRect/>
                          </a:stretch>
                        </pic:blipFill>
                        <pic:spPr>
                          <a:xfrm>
                            <a:off x="0" y="0"/>
                            <a:ext cx="227837" cy="213359"/>
                          </a:xfrm>
                          <a:prstGeom prst="rect">
                            <a:avLst/>
                          </a:prstGeom>
                        </pic:spPr>
                      </pic:pic>
                    </wpg:wgp>
                  </a:graphicData>
                </a:graphic>
              </wp:anchor>
            </w:drawing>
          </mc:Choice>
          <mc:Fallback>
            <w:pict>
              <v:group style="position:absolute;margin-left:58.049999pt;margin-top:19.05789pt;width:21pt;height:58.4pt;mso-position-horizontal-relative:page;mso-position-vertical-relative:paragraph;z-index:-15728640;mso-wrap-distance-left:0;mso-wrap-distance-right:0" id="docshapegroup2" coordorigin="1161,381" coordsize="420,1168">
                <v:shape style="position:absolute;left:1227;top:1228;width:354;height:320" type="#_x0000_t75" id="docshape3" stroked="false">
                  <v:imagedata r:id="rId6" o:title=""/>
                </v:shape>
                <v:shape style="position:absolute;left:1227;top:795;width:347;height:349" type="#_x0000_t75" id="docshape4" stroked="false">
                  <v:imagedata r:id="rId7" o:title=""/>
                </v:shape>
                <v:shape style="position:absolute;left:1221;top:421;width:359;height:336" type="#_x0000_t75" id="docshape5" stroked="false">
                  <v:imagedata r:id="rId8" o:title=""/>
                </v:shape>
                <v:shape style="position:absolute;left:1167;top:1188;width:354;height:320" type="#_x0000_t75" id="docshape6" stroked="false">
                  <v:imagedata r:id="rId9" o:title=""/>
                </v:shape>
                <v:shape style="position:absolute;left:1167;top:755;width:347;height:349" type="#_x0000_t75" id="docshape7" stroked="false">
                  <v:imagedata r:id="rId10" o:title=""/>
                </v:shape>
                <v:shape style="position:absolute;left:1161;top:381;width:359;height:336" type="#_x0000_t75" id="docshape8" stroked="false">
                  <v:imagedata r:id="rId11" o:title=""/>
                </v:shape>
                <w10:wrap type="topAndBottom"/>
              </v:group>
            </w:pict>
          </mc:Fallback>
        </mc:AlternateContent>
      </w:r>
    </w:p>
    <w:p>
      <w:pPr>
        <w:pStyle w:val="BodyText"/>
        <w:spacing w:before="28"/>
        <w:ind w:left="0"/>
        <w:rPr>
          <w:rFonts w:ascii="Tahoma"/>
          <w:b/>
          <w:sz w:val="24"/>
        </w:rPr>
      </w:pPr>
    </w:p>
    <w:p>
      <w:pPr>
        <w:spacing w:line="357" w:lineRule="auto" w:before="0"/>
        <w:ind w:left="4764" w:right="3624" w:firstLine="0"/>
        <w:jc w:val="center"/>
        <w:rPr>
          <w:rFonts w:ascii="Arial" w:hAnsi="Arial"/>
          <w:b/>
          <w:sz w:val="20"/>
        </w:rPr>
      </w:pPr>
      <w:r>
        <w:rPr>
          <w:rFonts w:ascii="Arial" w:hAnsi="Arial"/>
          <w:b/>
          <w:sz w:val="20"/>
        </w:rPr>
        <mc:AlternateContent>
          <mc:Choice Requires="wps">
            <w:drawing>
              <wp:anchor distT="0" distB="0" distL="0" distR="0" allowOverlap="1" layoutInCell="1" locked="0" behindDoc="0" simplePos="0" relativeHeight="15730176">
                <wp:simplePos x="0" y="0"/>
                <wp:positionH relativeFrom="page">
                  <wp:posOffset>795972</wp:posOffset>
                </wp:positionH>
                <wp:positionV relativeFrom="paragraph">
                  <wp:posOffset>181808</wp:posOffset>
                </wp:positionV>
                <wp:extent cx="111125" cy="170243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11125" cy="1702435"/>
                        </a:xfrm>
                        <a:custGeom>
                          <a:avLst/>
                          <a:gdLst/>
                          <a:ahLst/>
                          <a:cxnLst/>
                          <a:rect l="l" t="t" r="r" b="b"/>
                          <a:pathLst>
                            <a:path w="111125" h="1702435">
                              <a:moveTo>
                                <a:pt x="18503" y="0"/>
                              </a:moveTo>
                              <a:lnTo>
                                <a:pt x="0" y="0"/>
                              </a:lnTo>
                              <a:lnTo>
                                <a:pt x="0" y="1702308"/>
                              </a:lnTo>
                              <a:lnTo>
                                <a:pt x="18503" y="1702308"/>
                              </a:lnTo>
                              <a:lnTo>
                                <a:pt x="18503" y="0"/>
                              </a:lnTo>
                              <a:close/>
                            </a:path>
                            <a:path w="111125" h="1702435">
                              <a:moveTo>
                                <a:pt x="74079" y="0"/>
                              </a:moveTo>
                              <a:lnTo>
                                <a:pt x="37045" y="0"/>
                              </a:lnTo>
                              <a:lnTo>
                                <a:pt x="37045" y="1702308"/>
                              </a:lnTo>
                              <a:lnTo>
                                <a:pt x="74079" y="1702308"/>
                              </a:lnTo>
                              <a:lnTo>
                                <a:pt x="74079" y="0"/>
                              </a:lnTo>
                              <a:close/>
                            </a:path>
                            <a:path w="111125" h="1702435">
                              <a:moveTo>
                                <a:pt x="111125" y="0"/>
                              </a:moveTo>
                              <a:lnTo>
                                <a:pt x="92608" y="0"/>
                              </a:lnTo>
                              <a:lnTo>
                                <a:pt x="92608" y="1702308"/>
                              </a:lnTo>
                              <a:lnTo>
                                <a:pt x="111125" y="1702308"/>
                              </a:lnTo>
                              <a:lnTo>
                                <a:pt x="111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675003pt;margin-top:14.315619pt;width:8.75pt;height:134.050pt;mso-position-horizontal-relative:page;mso-position-vertical-relative:paragraph;z-index:15730176" id="docshape9" coordorigin="1254,286" coordsize="175,2681" path="m1283,286l1254,286,1254,2967,1283,2967,1283,286xm1370,286l1312,286,1312,2967,1370,2967,1370,286xm1429,286l1399,286,1399,2967,1429,2967,1429,286xe" filled="true" fillcolor="#000000" stroked="false">
                <v:path arrowok="t"/>
                <v:fill type="solid"/>
                <w10:wrap type="none"/>
              </v:shape>
            </w:pict>
          </mc:Fallback>
        </mc:AlternateContent>
      </w:r>
      <w:r>
        <w:rPr>
          <w:rFonts w:ascii="Arial" w:hAnsi="Arial"/>
          <w:b/>
          <w:spacing w:val="-2"/>
          <w:sz w:val="20"/>
        </w:rPr>
        <w:t>МОСКВА </w:t>
      </w:r>
      <w:r>
        <w:rPr>
          <w:rFonts w:ascii="Arial" w:hAnsi="Arial"/>
          <w:b/>
          <w:spacing w:val="-4"/>
          <w:sz w:val="20"/>
        </w:rPr>
        <w:t>2012</w:t>
      </w:r>
    </w:p>
    <w:p>
      <w:pPr>
        <w:spacing w:after="0" w:line="357" w:lineRule="auto"/>
        <w:jc w:val="center"/>
        <w:rPr>
          <w:rFonts w:ascii="Arial" w:hAnsi="Arial"/>
          <w:b/>
          <w:sz w:val="20"/>
        </w:rPr>
        <w:sectPr>
          <w:type w:val="continuous"/>
          <w:pgSz w:w="11910" w:h="16850"/>
          <w:pgMar w:top="0" w:bottom="0" w:left="1133" w:right="1133"/>
        </w:sectPr>
      </w:pPr>
    </w:p>
    <w:p>
      <w:pPr>
        <w:pStyle w:val="Heading1"/>
      </w:pPr>
      <w:r>
        <w:rPr/>
        <w:t>РОССИЙСКАЯ</w:t>
      </w:r>
      <w:r>
        <w:rPr>
          <w:spacing w:val="-7"/>
        </w:rPr>
        <w:t> </w:t>
      </w:r>
      <w:r>
        <w:rPr/>
        <w:t>АКАДЕМИЯ</w:t>
      </w:r>
      <w:r>
        <w:rPr>
          <w:spacing w:val="-4"/>
        </w:rPr>
        <w:t> НАУК</w:t>
      </w:r>
    </w:p>
    <w:p>
      <w:pPr>
        <w:spacing w:line="360" w:lineRule="auto" w:before="137"/>
        <w:ind w:left="288" w:right="284" w:firstLine="0"/>
        <w:jc w:val="center"/>
        <w:rPr>
          <w:b/>
          <w:sz w:val="26"/>
        </w:rPr>
      </w:pPr>
      <w:r>
        <w:rPr>
          <w:b/>
          <w:spacing w:val="-20"/>
          <w:sz w:val="26"/>
        </w:rPr>
        <w:t>ВСЕРОССИЙСКИЙ</w:t>
      </w:r>
      <w:r>
        <w:rPr>
          <w:b/>
          <w:spacing w:val="-27"/>
          <w:sz w:val="26"/>
        </w:rPr>
        <w:t> </w:t>
      </w:r>
      <w:r>
        <w:rPr>
          <w:b/>
          <w:spacing w:val="-20"/>
          <w:sz w:val="26"/>
        </w:rPr>
        <w:t>ИНСТИТУТ</w:t>
      </w:r>
      <w:r>
        <w:rPr>
          <w:b/>
          <w:spacing w:val="-27"/>
          <w:sz w:val="26"/>
        </w:rPr>
        <w:t> </w:t>
      </w:r>
      <w:r>
        <w:rPr>
          <w:b/>
          <w:spacing w:val="-20"/>
          <w:sz w:val="26"/>
        </w:rPr>
        <w:t>НАУЧНОЙ</w:t>
      </w:r>
      <w:r>
        <w:rPr>
          <w:b/>
          <w:spacing w:val="-27"/>
          <w:sz w:val="26"/>
        </w:rPr>
        <w:t> </w:t>
      </w:r>
      <w:r>
        <w:rPr>
          <w:b/>
          <w:spacing w:val="-20"/>
          <w:sz w:val="26"/>
        </w:rPr>
        <w:t>И</w:t>
      </w:r>
      <w:r>
        <w:rPr>
          <w:b/>
          <w:spacing w:val="-27"/>
          <w:sz w:val="26"/>
        </w:rPr>
        <w:t> </w:t>
      </w:r>
      <w:r>
        <w:rPr>
          <w:b/>
          <w:spacing w:val="-20"/>
          <w:sz w:val="26"/>
        </w:rPr>
        <w:t>ТЕХНИЧЕСКОЙ</w:t>
      </w:r>
      <w:r>
        <w:rPr>
          <w:b/>
          <w:spacing w:val="-27"/>
          <w:sz w:val="26"/>
        </w:rPr>
        <w:t> </w:t>
      </w:r>
      <w:r>
        <w:rPr>
          <w:b/>
          <w:spacing w:val="-20"/>
          <w:sz w:val="26"/>
        </w:rPr>
        <w:t>ИНФОРМАЦИИ </w:t>
      </w:r>
      <w:r>
        <w:rPr>
          <w:b/>
          <w:sz w:val="26"/>
        </w:rPr>
        <w:t>(ВИНИТИ РАН)</w:t>
      </w:r>
    </w:p>
    <w:p>
      <w:pPr>
        <w:pStyle w:val="BodyText"/>
        <w:ind w:left="0"/>
        <w:rPr>
          <w:b/>
          <w:sz w:val="26"/>
        </w:rPr>
      </w:pPr>
    </w:p>
    <w:p>
      <w:pPr>
        <w:pStyle w:val="BodyText"/>
        <w:ind w:left="0"/>
        <w:rPr>
          <w:b/>
          <w:sz w:val="26"/>
        </w:rPr>
      </w:pPr>
    </w:p>
    <w:p>
      <w:pPr>
        <w:pStyle w:val="BodyText"/>
        <w:spacing w:before="241"/>
        <w:ind w:left="0"/>
        <w:rPr>
          <w:b/>
          <w:sz w:val="26"/>
        </w:rPr>
      </w:pPr>
    </w:p>
    <w:p>
      <w:pPr>
        <w:spacing w:line="360" w:lineRule="auto" w:before="0"/>
        <w:ind w:left="3060" w:right="3057" w:hanging="1"/>
        <w:jc w:val="center"/>
        <w:rPr>
          <w:b/>
          <w:sz w:val="36"/>
        </w:rPr>
      </w:pPr>
      <w:r>
        <w:rPr>
          <w:b/>
          <w:sz w:val="44"/>
        </w:rPr>
        <w:t>У Д К </w:t>
      </w:r>
      <w:r>
        <w:rPr>
          <w:b/>
          <w:spacing w:val="-2"/>
          <w:sz w:val="36"/>
        </w:rPr>
        <w:t>УНИВЕРСАЛЬНАЯ ДЕСЯТИЧНАЯ КЛАССИФИКАЦИЯ</w:t>
      </w:r>
    </w:p>
    <w:p>
      <w:pPr>
        <w:pStyle w:val="BodyText"/>
        <w:ind w:left="0"/>
        <w:rPr>
          <w:b/>
          <w:sz w:val="36"/>
        </w:rPr>
      </w:pPr>
    </w:p>
    <w:p>
      <w:pPr>
        <w:pStyle w:val="BodyText"/>
        <w:ind w:left="0"/>
        <w:rPr>
          <w:b/>
          <w:sz w:val="36"/>
        </w:rPr>
      </w:pPr>
    </w:p>
    <w:p>
      <w:pPr>
        <w:pStyle w:val="BodyText"/>
        <w:ind w:left="0"/>
        <w:rPr>
          <w:b/>
          <w:sz w:val="36"/>
        </w:rPr>
      </w:pPr>
    </w:p>
    <w:p>
      <w:pPr>
        <w:pStyle w:val="BodyText"/>
        <w:ind w:left="0"/>
        <w:rPr>
          <w:b/>
          <w:sz w:val="36"/>
        </w:rPr>
      </w:pPr>
    </w:p>
    <w:p>
      <w:pPr>
        <w:pStyle w:val="BodyText"/>
        <w:spacing w:before="138"/>
        <w:ind w:left="0"/>
        <w:rPr>
          <w:b/>
          <w:sz w:val="36"/>
        </w:rPr>
      </w:pPr>
    </w:p>
    <w:p>
      <w:pPr>
        <w:spacing w:before="0"/>
        <w:ind w:left="0" w:right="0" w:firstLine="0"/>
        <w:jc w:val="center"/>
        <w:rPr>
          <w:b/>
          <w:sz w:val="32"/>
        </w:rPr>
      </w:pPr>
      <w:r>
        <w:rPr>
          <w:b/>
          <w:spacing w:val="-2"/>
          <w:sz w:val="32"/>
        </w:rPr>
        <w:t>Сокращенное</w:t>
      </w:r>
      <w:r>
        <w:rPr>
          <w:b/>
          <w:spacing w:val="-3"/>
          <w:sz w:val="32"/>
        </w:rPr>
        <w:t> </w:t>
      </w:r>
      <w:r>
        <w:rPr>
          <w:b/>
          <w:spacing w:val="-2"/>
          <w:sz w:val="32"/>
        </w:rPr>
        <w:t>издание</w:t>
      </w:r>
    </w:p>
    <w:p>
      <w:pPr>
        <w:pStyle w:val="Heading1"/>
        <w:spacing w:before="187"/>
        <w:ind w:left="4"/>
      </w:pPr>
      <w:r>
        <w:rPr/>
        <w:t>6-е,</w:t>
      </w:r>
      <w:r>
        <w:rPr>
          <w:spacing w:val="-3"/>
        </w:rPr>
        <w:t> </w:t>
      </w:r>
      <w:r>
        <w:rPr/>
        <w:t>переработанное</w:t>
      </w:r>
      <w:r>
        <w:rPr>
          <w:spacing w:val="-3"/>
        </w:rPr>
        <w:t> </w:t>
      </w:r>
      <w:r>
        <w:rPr/>
        <w:t>и</w:t>
      </w:r>
      <w:r>
        <w:rPr>
          <w:spacing w:val="-4"/>
        </w:rPr>
        <w:t> </w:t>
      </w:r>
      <w:r>
        <w:rPr>
          <w:spacing w:val="-2"/>
        </w:rPr>
        <w:t>дополненное</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238"/>
        <w:ind w:left="0"/>
        <w:rPr>
          <w:b/>
          <w:sz w:val="24"/>
        </w:rPr>
      </w:pPr>
    </w:p>
    <w:p>
      <w:pPr>
        <w:spacing w:before="0"/>
        <w:ind w:left="4719" w:right="0" w:firstLine="0"/>
        <w:jc w:val="left"/>
        <w:rPr>
          <w:b/>
          <w:i/>
          <w:sz w:val="32"/>
        </w:rPr>
      </w:pPr>
      <w:r>
        <w:rPr>
          <w:b/>
          <w:i/>
          <w:sz w:val="32"/>
        </w:rPr>
        <w:t>Publication</w:t>
      </w:r>
      <w:r>
        <w:rPr>
          <w:b/>
          <w:i/>
          <w:spacing w:val="-5"/>
          <w:sz w:val="32"/>
        </w:rPr>
        <w:t> </w:t>
      </w:r>
      <w:r>
        <w:rPr>
          <w:b/>
          <w:i/>
          <w:sz w:val="32"/>
        </w:rPr>
        <w:t>№</w:t>
      </w:r>
      <w:r>
        <w:rPr>
          <w:b/>
          <w:i/>
          <w:spacing w:val="-6"/>
          <w:sz w:val="32"/>
        </w:rPr>
        <w:t> </w:t>
      </w:r>
      <w:r>
        <w:rPr>
          <w:b/>
          <w:i/>
          <w:sz w:val="32"/>
        </w:rPr>
        <w:t>UDC</w:t>
      </w:r>
      <w:r>
        <w:rPr>
          <w:b/>
          <w:i/>
          <w:spacing w:val="-5"/>
          <w:sz w:val="32"/>
        </w:rPr>
        <w:t> </w:t>
      </w:r>
      <w:r>
        <w:rPr>
          <w:b/>
          <w:i/>
          <w:sz w:val="32"/>
        </w:rPr>
        <w:t>–</w:t>
      </w:r>
      <w:r>
        <w:rPr>
          <w:b/>
          <w:i/>
          <w:spacing w:val="69"/>
          <w:sz w:val="32"/>
        </w:rPr>
        <w:t> </w:t>
      </w:r>
      <w:r>
        <w:rPr>
          <w:b/>
          <w:i/>
          <w:spacing w:val="-2"/>
          <w:sz w:val="32"/>
        </w:rPr>
        <w:t>PO79–UDC</w:t>
      </w:r>
    </w:p>
    <w:p>
      <w:pPr>
        <w:pStyle w:val="BodyText"/>
        <w:ind w:left="0"/>
        <w:rPr>
          <w:b/>
          <w:i/>
          <w:sz w:val="32"/>
        </w:rPr>
      </w:pPr>
    </w:p>
    <w:p>
      <w:pPr>
        <w:pStyle w:val="BodyText"/>
        <w:ind w:left="0"/>
        <w:rPr>
          <w:b/>
          <w:i/>
          <w:sz w:val="32"/>
        </w:rPr>
      </w:pPr>
    </w:p>
    <w:p>
      <w:pPr>
        <w:pStyle w:val="BodyText"/>
        <w:spacing w:before="222"/>
        <w:ind w:left="0"/>
        <w:rPr>
          <w:b/>
          <w:i/>
          <w:sz w:val="32"/>
        </w:rPr>
      </w:pPr>
    </w:p>
    <w:p>
      <w:pPr>
        <w:spacing w:line="360" w:lineRule="auto" w:before="0"/>
        <w:ind w:left="4253" w:right="4247" w:firstLine="0"/>
        <w:jc w:val="center"/>
        <w:rPr>
          <w:b/>
          <w:sz w:val="22"/>
        </w:rPr>
      </w:pPr>
      <w:r>
        <w:rPr>
          <w:b/>
          <w:spacing w:val="-2"/>
          <w:sz w:val="22"/>
        </w:rPr>
        <w:t>Москва </w:t>
      </w:r>
      <w:r>
        <w:rPr>
          <w:b/>
          <w:spacing w:val="-4"/>
          <w:sz w:val="22"/>
        </w:rPr>
        <w:t>2012</w:t>
      </w:r>
    </w:p>
    <w:p>
      <w:pPr>
        <w:spacing w:after="0" w:line="360" w:lineRule="auto"/>
        <w:jc w:val="center"/>
        <w:rPr>
          <w:b/>
          <w:sz w:val="22"/>
        </w:rPr>
        <w:sectPr>
          <w:pgSz w:w="11910" w:h="16850"/>
          <w:pgMar w:top="1340" w:bottom="280" w:left="1133" w:right="1133"/>
        </w:sectPr>
      </w:pPr>
    </w:p>
    <w:p>
      <w:pPr>
        <w:pStyle w:val="BodyText"/>
        <w:spacing w:before="204"/>
        <w:ind w:left="0"/>
        <w:rPr>
          <w:b/>
          <w:sz w:val="24"/>
        </w:rPr>
      </w:pPr>
    </w:p>
    <w:p>
      <w:pPr>
        <w:spacing w:before="0"/>
        <w:ind w:left="285" w:right="0" w:firstLine="0"/>
        <w:jc w:val="left"/>
        <w:rPr>
          <w:sz w:val="24"/>
        </w:rPr>
      </w:pPr>
      <w:r>
        <w:rPr>
          <w:sz w:val="24"/>
        </w:rPr>
        <w:t>УДК </w:t>
      </w:r>
      <w:r>
        <w:rPr>
          <w:spacing w:val="-2"/>
          <w:sz w:val="24"/>
        </w:rPr>
        <w:t>025.45=161.1</w:t>
      </w:r>
    </w:p>
    <w:p>
      <w:pPr>
        <w:spacing w:before="0"/>
        <w:ind w:left="285" w:right="7330" w:firstLine="0"/>
        <w:jc w:val="left"/>
        <w:rPr>
          <w:sz w:val="24"/>
        </w:rPr>
      </w:pPr>
      <w:r>
        <w:rPr>
          <w:sz w:val="24"/>
        </w:rPr>
        <w:t>ГРНТИ</w:t>
      </w:r>
      <w:r>
        <w:rPr>
          <w:spacing w:val="-15"/>
          <w:sz w:val="24"/>
        </w:rPr>
        <w:t> </w:t>
      </w:r>
      <w:r>
        <w:rPr>
          <w:sz w:val="24"/>
        </w:rPr>
        <w:t>20.23.15 </w:t>
      </w:r>
      <w:r>
        <w:rPr>
          <w:spacing w:val="-4"/>
          <w:sz w:val="24"/>
        </w:rPr>
        <w:t>У59</w:t>
      </w:r>
    </w:p>
    <w:p>
      <w:pPr>
        <w:pStyle w:val="BodyText"/>
        <w:ind w:left="0"/>
        <w:rPr>
          <w:sz w:val="24"/>
        </w:rPr>
      </w:pPr>
    </w:p>
    <w:p>
      <w:pPr>
        <w:pStyle w:val="BodyText"/>
        <w:ind w:left="0"/>
        <w:rPr>
          <w:sz w:val="24"/>
        </w:rPr>
      </w:pPr>
    </w:p>
    <w:p>
      <w:pPr>
        <w:spacing w:line="480" w:lineRule="auto" w:before="0"/>
        <w:ind w:left="1005" w:right="4047" w:hanging="12"/>
        <w:jc w:val="left"/>
        <w:rPr>
          <w:sz w:val="24"/>
        </w:rPr>
      </w:pPr>
      <w:r>
        <w:rPr>
          <w:sz w:val="24"/>
        </w:rPr>
        <w:t>Главный редактор – академик Ю.М.Арский Общее редактирование – Т.С. Астахова Ответственный</w:t>
      </w:r>
      <w:r>
        <w:rPr>
          <w:spacing w:val="-8"/>
          <w:sz w:val="24"/>
        </w:rPr>
        <w:t> </w:t>
      </w:r>
      <w:r>
        <w:rPr>
          <w:sz w:val="24"/>
        </w:rPr>
        <w:t>за</w:t>
      </w:r>
      <w:r>
        <w:rPr>
          <w:spacing w:val="-9"/>
          <w:sz w:val="24"/>
        </w:rPr>
        <w:t> </w:t>
      </w:r>
      <w:r>
        <w:rPr>
          <w:sz w:val="24"/>
        </w:rPr>
        <w:t>выпуск</w:t>
      </w:r>
      <w:r>
        <w:rPr>
          <w:spacing w:val="-7"/>
          <w:sz w:val="24"/>
        </w:rPr>
        <w:t> </w:t>
      </w:r>
      <w:r>
        <w:rPr>
          <w:sz w:val="24"/>
        </w:rPr>
        <w:t>–</w:t>
      </w:r>
      <w:r>
        <w:rPr>
          <w:spacing w:val="-8"/>
          <w:sz w:val="24"/>
        </w:rPr>
        <w:t> </w:t>
      </w:r>
      <w:r>
        <w:rPr>
          <w:sz w:val="24"/>
        </w:rPr>
        <w:t>О.А.Антошкова</w:t>
      </w:r>
    </w:p>
    <w:p>
      <w:pPr>
        <w:pStyle w:val="BodyText"/>
        <w:ind w:left="0"/>
        <w:rPr>
          <w:sz w:val="24"/>
        </w:rPr>
      </w:pPr>
    </w:p>
    <w:p>
      <w:pPr>
        <w:pStyle w:val="BodyText"/>
        <w:spacing w:before="3"/>
        <w:ind w:left="0"/>
        <w:rPr>
          <w:sz w:val="24"/>
        </w:rPr>
      </w:pPr>
    </w:p>
    <w:p>
      <w:pPr>
        <w:spacing w:line="360" w:lineRule="auto" w:before="0"/>
        <w:ind w:left="993" w:right="952" w:firstLine="0"/>
        <w:jc w:val="left"/>
        <w:rPr>
          <w:sz w:val="24"/>
        </w:rPr>
      </w:pPr>
      <w:r>
        <w:rPr>
          <w:sz w:val="24"/>
        </w:rPr>
        <w:t>В</w:t>
      </w:r>
      <w:r>
        <w:rPr>
          <w:spacing w:val="-8"/>
          <w:sz w:val="24"/>
        </w:rPr>
        <w:t> </w:t>
      </w:r>
      <w:r>
        <w:rPr>
          <w:sz w:val="24"/>
        </w:rPr>
        <w:t>подготовке</w:t>
      </w:r>
      <w:r>
        <w:rPr>
          <w:spacing w:val="-6"/>
          <w:sz w:val="24"/>
        </w:rPr>
        <w:t> </w:t>
      </w:r>
      <w:r>
        <w:rPr>
          <w:sz w:val="24"/>
        </w:rPr>
        <w:t>к</w:t>
      </w:r>
      <w:r>
        <w:rPr>
          <w:spacing w:val="-6"/>
          <w:sz w:val="24"/>
        </w:rPr>
        <w:t> </w:t>
      </w:r>
      <w:r>
        <w:rPr>
          <w:sz w:val="24"/>
        </w:rPr>
        <w:t>изданию</w:t>
      </w:r>
      <w:r>
        <w:rPr>
          <w:spacing w:val="-6"/>
          <w:sz w:val="24"/>
        </w:rPr>
        <w:t> </w:t>
      </w:r>
      <w:r>
        <w:rPr>
          <w:sz w:val="24"/>
        </w:rPr>
        <w:t>настоящего</w:t>
      </w:r>
      <w:r>
        <w:rPr>
          <w:spacing w:val="-6"/>
          <w:sz w:val="24"/>
        </w:rPr>
        <w:t> </w:t>
      </w:r>
      <w:r>
        <w:rPr>
          <w:sz w:val="24"/>
        </w:rPr>
        <w:t>выпуска</w:t>
      </w:r>
      <w:r>
        <w:rPr>
          <w:spacing w:val="-6"/>
          <w:sz w:val="24"/>
        </w:rPr>
        <w:t> </w:t>
      </w:r>
      <w:r>
        <w:rPr>
          <w:sz w:val="24"/>
        </w:rPr>
        <w:t>принимали</w:t>
      </w:r>
      <w:r>
        <w:rPr>
          <w:spacing w:val="-4"/>
          <w:sz w:val="24"/>
        </w:rPr>
        <w:t> </w:t>
      </w:r>
      <w:r>
        <w:rPr>
          <w:sz w:val="24"/>
        </w:rPr>
        <w:t>участие: О.А.Антошкова, Т.С.Астахова, к.филол.н. В.Н. Белоозеров,</w:t>
      </w:r>
    </w:p>
    <w:p>
      <w:pPr>
        <w:spacing w:before="0"/>
        <w:ind w:left="993" w:right="0" w:firstLine="0"/>
        <w:jc w:val="left"/>
        <w:rPr>
          <w:sz w:val="24"/>
        </w:rPr>
      </w:pPr>
      <w:r>
        <w:rPr>
          <w:sz w:val="24"/>
        </w:rPr>
        <w:t>к.т.н.</w:t>
      </w:r>
      <w:r>
        <w:rPr>
          <w:spacing w:val="-5"/>
          <w:sz w:val="24"/>
        </w:rPr>
        <w:t> </w:t>
      </w:r>
      <w:r>
        <w:rPr>
          <w:sz w:val="24"/>
        </w:rPr>
        <w:t>Е.Ю.Дмитриева,</w:t>
      </w:r>
      <w:r>
        <w:rPr>
          <w:spacing w:val="-5"/>
          <w:sz w:val="24"/>
        </w:rPr>
        <w:t> </w:t>
      </w:r>
      <w:r>
        <w:rPr>
          <w:sz w:val="24"/>
        </w:rPr>
        <w:t>О.В.Смирнова,</w:t>
      </w:r>
      <w:r>
        <w:rPr>
          <w:spacing w:val="-4"/>
          <w:sz w:val="24"/>
        </w:rPr>
        <w:t> </w:t>
      </w:r>
      <w:r>
        <w:rPr>
          <w:spacing w:val="-2"/>
          <w:sz w:val="24"/>
        </w:rPr>
        <w:t>Н.Г.Сурикова</w:t>
      </w: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spacing w:before="140"/>
        <w:ind w:left="0"/>
        <w:rPr>
          <w:sz w:val="24"/>
        </w:rPr>
      </w:pPr>
    </w:p>
    <w:p>
      <w:pPr>
        <w:spacing w:before="0"/>
        <w:ind w:left="993" w:right="0" w:firstLine="0"/>
        <w:jc w:val="left"/>
        <w:rPr>
          <w:sz w:val="24"/>
        </w:rPr>
      </w:pPr>
      <w:r>
        <w:rPr>
          <w:sz w:val="24"/>
        </w:rPr>
        <w:t>Универсальная</w:t>
      </w:r>
      <w:r>
        <w:rPr>
          <w:spacing w:val="-6"/>
          <w:sz w:val="24"/>
        </w:rPr>
        <w:t> </w:t>
      </w:r>
      <w:r>
        <w:rPr>
          <w:sz w:val="24"/>
        </w:rPr>
        <w:t>десятичная</w:t>
      </w:r>
      <w:r>
        <w:rPr>
          <w:spacing w:val="-4"/>
          <w:sz w:val="24"/>
        </w:rPr>
        <w:t> </w:t>
      </w:r>
      <w:r>
        <w:rPr>
          <w:sz w:val="24"/>
        </w:rPr>
        <w:t>классификация:</w:t>
      </w:r>
      <w:r>
        <w:rPr>
          <w:spacing w:val="-4"/>
          <w:sz w:val="24"/>
        </w:rPr>
        <w:t> </w:t>
      </w:r>
      <w:r>
        <w:rPr>
          <w:sz w:val="24"/>
        </w:rPr>
        <w:t>Сокращенное</w:t>
      </w:r>
      <w:r>
        <w:rPr>
          <w:spacing w:val="-5"/>
          <w:sz w:val="24"/>
        </w:rPr>
        <w:t> </w:t>
      </w:r>
      <w:r>
        <w:rPr>
          <w:sz w:val="24"/>
        </w:rPr>
        <w:t>издание</w:t>
      </w:r>
      <w:r>
        <w:rPr>
          <w:spacing w:val="-4"/>
          <w:sz w:val="24"/>
        </w:rPr>
        <w:t> </w:t>
      </w:r>
      <w:r>
        <w:rPr>
          <w:spacing w:val="-10"/>
          <w:sz w:val="24"/>
        </w:rPr>
        <w:t>/</w:t>
      </w:r>
    </w:p>
    <w:p>
      <w:pPr>
        <w:spacing w:line="362" w:lineRule="auto" w:before="137"/>
        <w:ind w:left="993" w:right="952" w:firstLine="60"/>
        <w:jc w:val="left"/>
        <w:rPr>
          <w:sz w:val="24"/>
        </w:rPr>
      </w:pPr>
      <w:r>
        <w:rPr>
          <w:sz w:val="24"/>
        </w:rPr>
        <w:t>Гл.</w:t>
      </w:r>
      <w:r>
        <w:rPr>
          <w:spacing w:val="-3"/>
          <w:sz w:val="24"/>
        </w:rPr>
        <w:t> </w:t>
      </w:r>
      <w:r>
        <w:rPr>
          <w:sz w:val="24"/>
        </w:rPr>
        <w:t>ред.</w:t>
      </w:r>
      <w:r>
        <w:rPr>
          <w:spacing w:val="-3"/>
          <w:sz w:val="24"/>
        </w:rPr>
        <w:t> </w:t>
      </w:r>
      <w:r>
        <w:rPr>
          <w:sz w:val="24"/>
        </w:rPr>
        <w:t>акад.</w:t>
      </w:r>
      <w:r>
        <w:rPr>
          <w:spacing w:val="-3"/>
          <w:sz w:val="24"/>
        </w:rPr>
        <w:t> </w:t>
      </w:r>
      <w:r>
        <w:rPr>
          <w:sz w:val="24"/>
        </w:rPr>
        <w:t>Ю.М.Арский;</w:t>
      </w:r>
      <w:r>
        <w:rPr>
          <w:spacing w:val="-3"/>
          <w:sz w:val="24"/>
        </w:rPr>
        <w:t> </w:t>
      </w:r>
      <w:r>
        <w:rPr>
          <w:sz w:val="24"/>
        </w:rPr>
        <w:t>ВИНИТИ</w:t>
      </w:r>
      <w:r>
        <w:rPr>
          <w:spacing w:val="-5"/>
          <w:sz w:val="24"/>
        </w:rPr>
        <w:t> </w:t>
      </w:r>
      <w:r>
        <w:rPr>
          <w:sz w:val="24"/>
        </w:rPr>
        <w:t>РАН.</w:t>
      </w:r>
      <w:r>
        <w:rPr>
          <w:spacing w:val="-1"/>
          <w:sz w:val="24"/>
        </w:rPr>
        <w:t> </w:t>
      </w:r>
      <w:r>
        <w:rPr>
          <w:sz w:val="24"/>
        </w:rPr>
        <w:t>–</w:t>
      </w:r>
      <w:r>
        <w:rPr>
          <w:spacing w:val="-1"/>
          <w:sz w:val="24"/>
        </w:rPr>
        <w:t> </w:t>
      </w:r>
      <w:r>
        <w:rPr>
          <w:sz w:val="24"/>
        </w:rPr>
        <w:t>6-е</w:t>
      </w:r>
      <w:r>
        <w:rPr>
          <w:spacing w:val="-4"/>
          <w:sz w:val="24"/>
        </w:rPr>
        <w:t> </w:t>
      </w:r>
      <w:r>
        <w:rPr>
          <w:sz w:val="24"/>
        </w:rPr>
        <w:t>изд.,</w:t>
      </w:r>
      <w:r>
        <w:rPr>
          <w:spacing w:val="-3"/>
          <w:sz w:val="24"/>
        </w:rPr>
        <w:t> </w:t>
      </w:r>
      <w:r>
        <w:rPr>
          <w:sz w:val="24"/>
        </w:rPr>
        <w:t>перераб.</w:t>
      </w:r>
      <w:r>
        <w:rPr>
          <w:spacing w:val="-3"/>
          <w:sz w:val="24"/>
        </w:rPr>
        <w:t> </w:t>
      </w:r>
      <w:r>
        <w:rPr>
          <w:sz w:val="24"/>
        </w:rPr>
        <w:t>и</w:t>
      </w:r>
      <w:r>
        <w:rPr>
          <w:spacing w:val="-2"/>
          <w:sz w:val="24"/>
        </w:rPr>
        <w:t> </w:t>
      </w:r>
      <w:r>
        <w:rPr>
          <w:sz w:val="24"/>
        </w:rPr>
        <w:t>доп.</w:t>
      </w:r>
      <w:r>
        <w:rPr>
          <w:spacing w:val="-4"/>
          <w:sz w:val="24"/>
        </w:rPr>
        <w:t> </w:t>
      </w:r>
      <w:r>
        <w:rPr>
          <w:sz w:val="24"/>
        </w:rPr>
        <w:t>– М., 2012. – 163 с.</w:t>
      </w:r>
    </w:p>
    <w:p>
      <w:pPr>
        <w:pStyle w:val="BodyText"/>
        <w:spacing w:before="134"/>
        <w:ind w:left="0"/>
        <w:rPr>
          <w:sz w:val="24"/>
        </w:rPr>
      </w:pPr>
    </w:p>
    <w:p>
      <w:pPr>
        <w:spacing w:before="0"/>
        <w:ind w:left="993" w:right="0" w:firstLine="0"/>
        <w:jc w:val="left"/>
        <w:rPr>
          <w:b/>
          <w:sz w:val="24"/>
        </w:rPr>
      </w:pPr>
      <w:r>
        <w:rPr>
          <w:b/>
          <w:sz w:val="24"/>
        </w:rPr>
        <w:t>ISBN</w:t>
      </w:r>
      <w:r>
        <w:rPr>
          <w:b/>
          <w:spacing w:val="59"/>
          <w:sz w:val="24"/>
        </w:rPr>
        <w:t> </w:t>
      </w:r>
      <w:r>
        <w:rPr>
          <w:b/>
          <w:sz w:val="24"/>
        </w:rPr>
        <w:t>978 </w:t>
      </w:r>
      <w:r>
        <w:rPr>
          <w:sz w:val="24"/>
        </w:rPr>
        <w:t>─ </w:t>
      </w:r>
      <w:r>
        <w:rPr>
          <w:b/>
          <w:spacing w:val="-2"/>
          <w:sz w:val="24"/>
        </w:rPr>
        <w:t>5</w:t>
      </w:r>
      <w:r>
        <w:rPr>
          <w:spacing w:val="-2"/>
          <w:sz w:val="24"/>
        </w:rPr>
        <w:t>─</w:t>
      </w:r>
      <w:r>
        <w:rPr>
          <w:b/>
          <w:spacing w:val="-2"/>
          <w:sz w:val="24"/>
        </w:rPr>
        <w:t>94577</w:t>
      </w:r>
      <w:r>
        <w:rPr>
          <w:spacing w:val="-2"/>
          <w:sz w:val="24"/>
        </w:rPr>
        <w:t>─</w:t>
      </w:r>
      <w:r>
        <w:rPr>
          <w:b/>
          <w:spacing w:val="-2"/>
          <w:sz w:val="24"/>
        </w:rPr>
        <w:t>067</w:t>
      </w:r>
      <w:r>
        <w:rPr>
          <w:spacing w:val="-2"/>
          <w:sz w:val="24"/>
        </w:rPr>
        <w:t>─</w:t>
      </w:r>
      <w:r>
        <w:rPr>
          <w:b/>
          <w:spacing w:val="-2"/>
          <w:sz w:val="24"/>
        </w:rPr>
        <w:t>6</w:t>
      </w:r>
    </w:p>
    <w:p>
      <w:pPr>
        <w:spacing w:before="143"/>
        <w:ind w:left="6099" w:right="0" w:firstLine="0"/>
        <w:jc w:val="left"/>
        <w:rPr>
          <w:sz w:val="24"/>
        </w:rPr>
      </w:pPr>
      <w:r>
        <w:rPr>
          <w:rFonts w:ascii="Symbol" w:hAnsi="Symbol"/>
          <w:sz w:val="32"/>
        </w:rPr>
        <w:t></w:t>
      </w:r>
      <w:r>
        <w:rPr>
          <w:spacing w:val="-3"/>
          <w:sz w:val="32"/>
        </w:rPr>
        <w:t> </w:t>
      </w:r>
      <w:r>
        <w:rPr>
          <w:sz w:val="24"/>
        </w:rPr>
        <w:t>UDC</w:t>
      </w:r>
      <w:r>
        <w:rPr>
          <w:spacing w:val="-2"/>
          <w:sz w:val="24"/>
        </w:rPr>
        <w:t> Consortium</w:t>
      </w:r>
    </w:p>
    <w:p>
      <w:pPr>
        <w:spacing w:before="196"/>
        <w:ind w:left="5566" w:right="0" w:firstLine="0"/>
        <w:jc w:val="left"/>
        <w:rPr>
          <w:sz w:val="24"/>
        </w:rPr>
      </w:pPr>
      <w:r>
        <w:rPr>
          <w:rFonts w:ascii="Symbol" w:hAnsi="Symbol"/>
          <w:sz w:val="32"/>
        </w:rPr>
        <w:t></w:t>
      </w:r>
      <w:r>
        <w:rPr>
          <w:spacing w:val="75"/>
          <w:sz w:val="32"/>
        </w:rPr>
        <w:t> </w:t>
      </w:r>
      <w:r>
        <w:rPr>
          <w:sz w:val="24"/>
        </w:rPr>
        <w:t>ВИНИТИ</w:t>
      </w:r>
      <w:r>
        <w:rPr>
          <w:spacing w:val="-2"/>
          <w:sz w:val="24"/>
        </w:rPr>
        <w:t> </w:t>
      </w:r>
      <w:r>
        <w:rPr>
          <w:sz w:val="24"/>
        </w:rPr>
        <w:t>РАН,</w:t>
      </w:r>
      <w:r>
        <w:rPr>
          <w:spacing w:val="-2"/>
          <w:sz w:val="24"/>
        </w:rPr>
        <w:t> </w:t>
      </w:r>
      <w:r>
        <w:rPr>
          <w:spacing w:val="-4"/>
          <w:sz w:val="24"/>
        </w:rPr>
        <w:t>2012</w:t>
      </w:r>
    </w:p>
    <w:p>
      <w:pPr>
        <w:spacing w:after="0"/>
        <w:jc w:val="left"/>
        <w:rPr>
          <w:sz w:val="24"/>
        </w:rPr>
        <w:sectPr>
          <w:pgSz w:w="11910" w:h="16850"/>
          <w:pgMar w:top="1940" w:bottom="280" w:left="1133" w:right="1133"/>
        </w:sectPr>
      </w:pPr>
    </w:p>
    <w:p>
      <w:pPr>
        <w:pStyle w:val="BodyText"/>
        <w:spacing w:before="4"/>
        <w:ind w:left="0"/>
        <w:rPr>
          <w:sz w:val="17"/>
        </w:rPr>
      </w:pPr>
    </w:p>
    <w:p>
      <w:pPr>
        <w:pStyle w:val="BodyText"/>
        <w:spacing w:after="0"/>
        <w:rPr>
          <w:sz w:val="17"/>
        </w:rPr>
        <w:sectPr>
          <w:footerReference w:type="default" r:id="rId12"/>
          <w:pgSz w:w="11910" w:h="16840"/>
          <w:pgMar w:header="0" w:footer="746" w:top="1920" w:bottom="940" w:left="1133" w:right="1133"/>
          <w:pgNumType w:start="4"/>
        </w:sectPr>
      </w:pPr>
    </w:p>
    <w:p>
      <w:pPr>
        <w:spacing w:before="78"/>
        <w:ind w:left="230" w:right="0" w:firstLine="0"/>
        <w:jc w:val="center"/>
        <w:rPr>
          <w:b/>
          <w:sz w:val="28"/>
        </w:rPr>
      </w:pPr>
      <w:r>
        <w:rPr>
          <w:b/>
          <w:spacing w:val="-2"/>
          <w:sz w:val="28"/>
        </w:rPr>
        <w:t>ПРЕДИСЛОВИЕ</w:t>
      </w:r>
    </w:p>
    <w:p>
      <w:pPr>
        <w:pStyle w:val="BodyText"/>
        <w:spacing w:before="248"/>
        <w:ind w:left="285" w:right="51" w:firstLine="707"/>
        <w:jc w:val="both"/>
      </w:pPr>
      <w:r>
        <w:rPr/>
        <w:t>Универсальная десятичная классификация (УДК) принята в нашей стране в качестве единой обязательной классификации в 1962 г., а с 1963 г. в научно-технических издательствах, редакциях научно-технических журналов, в органах научно-технической информации, научно- технических</w:t>
      </w:r>
      <w:r>
        <w:rPr>
          <w:spacing w:val="-5"/>
        </w:rPr>
        <w:t> </w:t>
      </w:r>
      <w:r>
        <w:rPr/>
        <w:t>библиотеках</w:t>
      </w:r>
      <w:r>
        <w:rPr>
          <w:spacing w:val="-4"/>
        </w:rPr>
        <w:t> </w:t>
      </w:r>
      <w:r>
        <w:rPr/>
        <w:t>введено</w:t>
      </w:r>
      <w:r>
        <w:rPr>
          <w:spacing w:val="-2"/>
        </w:rPr>
        <w:t> </w:t>
      </w:r>
      <w:r>
        <w:rPr/>
        <w:t>обязательное</w:t>
      </w:r>
      <w:r>
        <w:rPr>
          <w:spacing w:val="-2"/>
        </w:rPr>
        <w:t> </w:t>
      </w:r>
      <w:r>
        <w:rPr/>
        <w:t>индексирование</w:t>
      </w:r>
      <w:r>
        <w:rPr>
          <w:spacing w:val="-2"/>
        </w:rPr>
        <w:t> </w:t>
      </w:r>
      <w:r>
        <w:rPr/>
        <w:t>всех</w:t>
      </w:r>
      <w:r>
        <w:rPr>
          <w:spacing w:val="-2"/>
        </w:rPr>
        <w:t> </w:t>
      </w:r>
      <w:r>
        <w:rPr/>
        <w:t>публикаций</w:t>
      </w:r>
      <w:r>
        <w:rPr>
          <w:spacing w:val="-2"/>
        </w:rPr>
        <w:t> </w:t>
      </w:r>
      <w:r>
        <w:rPr/>
        <w:t>по</w:t>
      </w:r>
      <w:r>
        <w:rPr>
          <w:spacing w:val="-2"/>
        </w:rPr>
        <w:t> </w:t>
      </w:r>
      <w:r>
        <w:rPr/>
        <w:t>УДК,</w:t>
      </w:r>
      <w:r>
        <w:rPr>
          <w:spacing w:val="-2"/>
        </w:rPr>
        <w:t> </w:t>
      </w:r>
      <w:r>
        <w:rPr/>
        <w:t>т.е.</w:t>
      </w:r>
      <w:r>
        <w:rPr>
          <w:spacing w:val="-2"/>
        </w:rPr>
        <w:t> </w:t>
      </w:r>
      <w:r>
        <w:rPr/>
        <w:t>все информационные материалы в области естественных и технических наук с тех пор издаются с индексами УДК. По этой же системе организованы справочно-информационные фонды (СИФ). Наконец, с вступлением в силу ГОСТ Р 7.0.4 простановка индексов УДК стала обязательной на всех видах изданий независимо от их тематики.</w:t>
      </w:r>
    </w:p>
    <w:p>
      <w:pPr>
        <w:pStyle w:val="BodyText"/>
        <w:spacing w:before="1"/>
        <w:ind w:left="285" w:right="53" w:firstLine="707"/>
        <w:jc w:val="both"/>
      </w:pPr>
      <w:r>
        <w:rPr/>
        <w:t>УДК может быть использована для организации как узкоспециализированных СИФ, так и многоотраслевых. Она является единственной международной универсальной системой, позволяющей достаточно детально раскрыть содержание СИФ и обеспечить быстрый поиск информации. Возможность единой систематизации информационных материалов делает систему УДК самой удобной в процессе обмена информацией между странами.</w:t>
      </w:r>
    </w:p>
    <w:p>
      <w:pPr>
        <w:pStyle w:val="BodyText"/>
        <w:spacing w:before="1"/>
        <w:ind w:left="285" w:right="54" w:firstLine="707"/>
        <w:jc w:val="both"/>
      </w:pPr>
      <w:r>
        <w:rPr/>
        <w:t>УДК отвечает наиболее существенным требованиям, предъявляемым к классификации: международность, универсальность, мнемоничность, возможность отражения новых достижений науки и техники без каких-либо серьезных изменений в ее структуре. УДК охватывает все</w:t>
      </w:r>
      <w:r>
        <w:rPr>
          <w:spacing w:val="40"/>
        </w:rPr>
        <w:t> </w:t>
      </w:r>
      <w:r>
        <w:rPr/>
        <w:t>области знания, ее разделы органически связаны так, что изменение одного из них влечет за собою изменение другого.</w:t>
      </w:r>
    </w:p>
    <w:p>
      <w:pPr>
        <w:pStyle w:val="BodyText"/>
        <w:ind w:left="285" w:right="54" w:firstLine="707"/>
        <w:jc w:val="both"/>
      </w:pPr>
      <w:r>
        <w:rPr/>
        <w:t>Десятичной УДК называется потому, что для ее построения использован десятичный </w:t>
      </w:r>
      <w:r>
        <w:rPr>
          <w:spacing w:val="-2"/>
        </w:rPr>
        <w:t>принцип.</w:t>
      </w:r>
    </w:p>
    <w:p>
      <w:pPr>
        <w:pStyle w:val="BodyText"/>
        <w:ind w:left="285" w:right="54" w:firstLine="707"/>
        <w:jc w:val="both"/>
      </w:pPr>
      <w:r>
        <w:rPr/>
        <w:t>Для обозначения классов (разделов) применены арабские цифры, которые абсолютно однозначны для всех людей независимо от того, на каком языке они говорят и каким алфавитом пользуются. Язык цифр всем понятен, легко запоминается, что делает УДК общедоступной международной системой. Десятичный принцип структуры УДК позволяет практически неограниченно расширять ее путем добавления новых цифр к уже имеющимся, не ломая всей системы в целом. Индексы УДК могут быть связаны друг с другом во всевозможных комбинациях, благодаря чему этой схемой можно отразить бесчисленное количество понятий.</w:t>
      </w:r>
    </w:p>
    <w:p>
      <w:pPr>
        <w:pStyle w:val="BodyText"/>
        <w:ind w:left="285" w:right="55" w:firstLine="707"/>
        <w:jc w:val="both"/>
      </w:pPr>
      <w:r>
        <w:rPr/>
        <w:t>Применение механизма определителей (вспомогательных фасетов) почти безгранично раздвигает рамки системы и открывает большие возможности для подробной классификации </w:t>
      </w:r>
      <w:r>
        <w:rPr>
          <w:spacing w:val="-2"/>
        </w:rPr>
        <w:t>материала.</w:t>
      </w:r>
    </w:p>
    <w:p>
      <w:pPr>
        <w:pStyle w:val="BodyText"/>
        <w:ind w:left="285" w:right="54" w:firstLine="707"/>
        <w:jc w:val="both"/>
      </w:pPr>
      <w:r>
        <w:rPr/>
        <w:t>Развитие таблиц УДК и работу по совершенствованию УДК в соответствии с развитием науки и техники ведет международный Консорциум УДК, который является владельцем авторских прав на все издания УДК и держателем международного эталона таблиц.</w:t>
      </w:r>
    </w:p>
    <w:p>
      <w:pPr>
        <w:pStyle w:val="BodyText"/>
        <w:ind w:left="285" w:right="54" w:firstLine="707"/>
        <w:jc w:val="both"/>
      </w:pPr>
      <w:r>
        <w:rPr/>
        <w:t>В нашей стране УДК получила широкое применение в качестве единой системы классификации, что позволило обеспечить единообразие в организации СИФ в органах научно- технической информации, научных и технических библиотеках страны. Кроме того, ее применение способствует более широкому сотрудничеству России с другими странами в области научно-технической информации.</w:t>
      </w:r>
    </w:p>
    <w:p>
      <w:pPr>
        <w:pStyle w:val="BodyText"/>
        <w:ind w:left="285" w:right="55" w:firstLine="707"/>
        <w:jc w:val="both"/>
      </w:pPr>
      <w:r>
        <w:rPr/>
        <w:t>С 1999 г. на основе созданного в ВИНИТИ РАН машинного эталона полных таблиц УДК формируется печатное 4-е издание УДК.</w:t>
      </w:r>
    </w:p>
    <w:p>
      <w:pPr>
        <w:pStyle w:val="BodyText"/>
        <w:spacing w:before="1"/>
        <w:ind w:left="285" w:right="54" w:firstLine="707"/>
        <w:jc w:val="both"/>
      </w:pPr>
      <w:r>
        <w:rPr/>
        <w:t>Настоящее издание сокращенных таблиц УДК, переработанное и дополненное, может быть использовано в работе небольших библиотек в качестве основы для создания рабочих расстановочных таблиц, а также в издательской деятельности для индексирования выпускаемой издательствами литературы.</w:t>
      </w:r>
    </w:p>
    <w:p>
      <w:pPr>
        <w:pStyle w:val="BodyText"/>
        <w:ind w:left="285" w:right="55" w:firstLine="707"/>
        <w:jc w:val="both"/>
      </w:pPr>
      <w:r>
        <w:rPr/>
        <w:t>В целом, таблицы являются кратким путеводителем для общего ознакомления со структурой и принципами построения УДК.</w:t>
      </w:r>
    </w:p>
    <w:p>
      <w:pPr>
        <w:pStyle w:val="BodyText"/>
        <w:spacing w:after="0"/>
        <w:jc w:val="both"/>
        <w:sectPr>
          <w:pgSz w:w="11910" w:h="16840"/>
          <w:pgMar w:header="0" w:footer="746" w:top="1320" w:bottom="940" w:left="1133" w:right="1133"/>
        </w:sectPr>
      </w:pPr>
    </w:p>
    <w:p>
      <w:pPr>
        <w:spacing w:before="78"/>
        <w:ind w:left="230" w:right="0" w:firstLine="0"/>
        <w:jc w:val="center"/>
        <w:rPr>
          <w:b/>
          <w:sz w:val="28"/>
        </w:rPr>
      </w:pPr>
      <w:r>
        <w:rPr>
          <w:b/>
          <w:spacing w:val="-2"/>
          <w:sz w:val="28"/>
        </w:rPr>
        <w:t>СОДЕРЖАНИЕ</w:t>
      </w:r>
    </w:p>
    <w:p>
      <w:pPr>
        <w:pStyle w:val="BodyText"/>
        <w:spacing w:before="146"/>
        <w:ind w:left="0"/>
        <w:rPr>
          <w:b/>
          <w:sz w:val="20"/>
        </w:rPr>
      </w:pPr>
    </w:p>
    <w:tbl>
      <w:tblPr>
        <w:tblW w:w="0" w:type="auto"/>
        <w:jc w:val="left"/>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3"/>
        <w:gridCol w:w="490"/>
      </w:tblGrid>
      <w:tr>
        <w:trPr>
          <w:trHeight w:val="369" w:hRule="atLeast"/>
        </w:trPr>
        <w:tc>
          <w:tcPr>
            <w:tcW w:w="8163" w:type="dxa"/>
          </w:tcPr>
          <w:p>
            <w:pPr>
              <w:pStyle w:val="TableParagraph"/>
              <w:spacing w:line="244" w:lineRule="exact"/>
              <w:rPr>
                <w:sz w:val="22"/>
              </w:rPr>
            </w:pPr>
            <w:r>
              <w:rPr>
                <w:spacing w:val="-2"/>
                <w:sz w:val="22"/>
              </w:rPr>
              <w:t>Предисловие………………………………………………………………………………..</w:t>
            </w:r>
          </w:p>
        </w:tc>
        <w:tc>
          <w:tcPr>
            <w:tcW w:w="490" w:type="dxa"/>
          </w:tcPr>
          <w:p>
            <w:pPr>
              <w:pStyle w:val="TableParagraph"/>
              <w:spacing w:line="244" w:lineRule="exact"/>
              <w:ind w:left="108"/>
              <w:rPr>
                <w:sz w:val="22"/>
              </w:rPr>
            </w:pPr>
            <w:r>
              <w:rPr>
                <w:spacing w:val="-10"/>
                <w:sz w:val="22"/>
              </w:rPr>
              <w:t>5</w:t>
            </w:r>
          </w:p>
        </w:tc>
      </w:tr>
      <w:tr>
        <w:trPr>
          <w:trHeight w:val="493" w:hRule="atLeast"/>
        </w:trPr>
        <w:tc>
          <w:tcPr>
            <w:tcW w:w="8163" w:type="dxa"/>
          </w:tcPr>
          <w:p>
            <w:pPr>
              <w:pStyle w:val="TableParagraph"/>
              <w:spacing w:line="240" w:lineRule="auto" w:before="116"/>
              <w:ind w:left="105"/>
              <w:rPr>
                <w:sz w:val="22"/>
              </w:rPr>
            </w:pPr>
            <w:r>
              <w:rPr>
                <w:sz w:val="22"/>
              </w:rPr>
              <w:t>Общая</w:t>
            </w:r>
            <w:r>
              <w:rPr>
                <w:spacing w:val="-10"/>
                <w:sz w:val="22"/>
              </w:rPr>
              <w:t> </w:t>
            </w:r>
            <w:r>
              <w:rPr>
                <w:sz w:val="22"/>
              </w:rPr>
              <w:t>методика</w:t>
            </w:r>
            <w:r>
              <w:rPr>
                <w:spacing w:val="-7"/>
                <w:sz w:val="22"/>
              </w:rPr>
              <w:t> </w:t>
            </w:r>
            <w:r>
              <w:rPr>
                <w:sz w:val="22"/>
              </w:rPr>
              <w:t>применения</w:t>
            </w:r>
            <w:r>
              <w:rPr>
                <w:spacing w:val="-8"/>
                <w:sz w:val="22"/>
              </w:rPr>
              <w:t> </w:t>
            </w:r>
            <w:r>
              <w:rPr>
                <w:sz w:val="22"/>
              </w:rPr>
              <w:t>Универсальной</w:t>
            </w:r>
            <w:r>
              <w:rPr>
                <w:spacing w:val="-11"/>
                <w:sz w:val="22"/>
              </w:rPr>
              <w:t> </w:t>
            </w:r>
            <w:r>
              <w:rPr>
                <w:sz w:val="22"/>
              </w:rPr>
              <w:t>десятичной</w:t>
            </w:r>
            <w:r>
              <w:rPr>
                <w:spacing w:val="-8"/>
                <w:sz w:val="22"/>
              </w:rPr>
              <w:t> </w:t>
            </w:r>
            <w:r>
              <w:rPr>
                <w:spacing w:val="-2"/>
                <w:sz w:val="22"/>
              </w:rPr>
              <w:t>классификации…………..</w:t>
            </w:r>
          </w:p>
        </w:tc>
        <w:tc>
          <w:tcPr>
            <w:tcW w:w="490" w:type="dxa"/>
          </w:tcPr>
          <w:p>
            <w:pPr>
              <w:pStyle w:val="TableParagraph"/>
              <w:spacing w:line="240" w:lineRule="auto" w:before="116"/>
              <w:ind w:left="108"/>
              <w:rPr>
                <w:sz w:val="22"/>
              </w:rPr>
            </w:pPr>
            <w:r>
              <w:rPr>
                <w:spacing w:val="-10"/>
                <w:sz w:val="22"/>
              </w:rPr>
              <w:t>7</w:t>
            </w:r>
          </w:p>
        </w:tc>
      </w:tr>
      <w:tr>
        <w:trPr>
          <w:trHeight w:val="493" w:hRule="atLeast"/>
        </w:trPr>
        <w:tc>
          <w:tcPr>
            <w:tcW w:w="8163" w:type="dxa"/>
          </w:tcPr>
          <w:p>
            <w:pPr>
              <w:pStyle w:val="TableParagraph"/>
              <w:spacing w:line="240" w:lineRule="auto" w:before="115"/>
              <w:ind w:left="105"/>
              <w:rPr>
                <w:sz w:val="22"/>
              </w:rPr>
            </w:pPr>
            <w:r>
              <w:rPr>
                <w:sz w:val="22"/>
              </w:rPr>
              <w:t>Вспомогательные</w:t>
            </w:r>
            <w:r>
              <w:rPr>
                <w:spacing w:val="-9"/>
                <w:sz w:val="22"/>
              </w:rPr>
              <w:t> </w:t>
            </w:r>
            <w:r>
              <w:rPr>
                <w:spacing w:val="-2"/>
                <w:sz w:val="22"/>
              </w:rPr>
              <w:t>таблицы*……………………………………………………………..</w:t>
            </w:r>
          </w:p>
        </w:tc>
        <w:tc>
          <w:tcPr>
            <w:tcW w:w="490" w:type="dxa"/>
          </w:tcPr>
          <w:p>
            <w:pPr>
              <w:pStyle w:val="TableParagraph"/>
              <w:spacing w:line="240" w:lineRule="auto" w:before="115"/>
              <w:ind w:left="108"/>
              <w:rPr>
                <w:sz w:val="22"/>
              </w:rPr>
            </w:pPr>
            <w:r>
              <w:rPr>
                <w:spacing w:val="-5"/>
                <w:sz w:val="22"/>
              </w:rPr>
              <w:t>25</w:t>
            </w:r>
          </w:p>
        </w:tc>
      </w:tr>
      <w:tr>
        <w:trPr>
          <w:trHeight w:val="493" w:hRule="atLeast"/>
        </w:trPr>
        <w:tc>
          <w:tcPr>
            <w:tcW w:w="8163" w:type="dxa"/>
          </w:tcPr>
          <w:p>
            <w:pPr>
              <w:pStyle w:val="TableParagraph"/>
              <w:spacing w:line="240" w:lineRule="auto" w:before="116"/>
              <w:ind w:left="0" w:right="138"/>
              <w:jc w:val="right"/>
              <w:rPr>
                <w:sz w:val="22"/>
              </w:rPr>
            </w:pPr>
            <w:r>
              <w:rPr>
                <w:sz w:val="22"/>
              </w:rPr>
              <w:t>Таблица</w:t>
            </w:r>
            <w:r>
              <w:rPr>
                <w:spacing w:val="-4"/>
                <w:sz w:val="22"/>
              </w:rPr>
              <w:t> </w:t>
            </w:r>
            <w:r>
              <w:rPr>
                <w:sz w:val="22"/>
              </w:rPr>
              <w:t>I.</w:t>
            </w:r>
            <w:r>
              <w:rPr>
                <w:spacing w:val="-4"/>
                <w:sz w:val="22"/>
              </w:rPr>
              <w:t> </w:t>
            </w:r>
            <w:r>
              <w:rPr>
                <w:sz w:val="22"/>
              </w:rPr>
              <w:t>Знаки</w:t>
            </w:r>
            <w:r>
              <w:rPr>
                <w:spacing w:val="-4"/>
                <w:sz w:val="22"/>
              </w:rPr>
              <w:t> </w:t>
            </w:r>
            <w:r>
              <w:rPr>
                <w:sz w:val="22"/>
              </w:rPr>
              <w:t>соединения.</w:t>
            </w:r>
            <w:r>
              <w:rPr>
                <w:spacing w:val="-4"/>
                <w:sz w:val="22"/>
              </w:rPr>
              <w:t> </w:t>
            </w:r>
            <w:r>
              <w:rPr>
                <w:sz w:val="22"/>
              </w:rPr>
              <w:t>Общие</w:t>
            </w:r>
            <w:r>
              <w:rPr>
                <w:spacing w:val="-3"/>
                <w:sz w:val="22"/>
              </w:rPr>
              <w:t> </w:t>
            </w:r>
            <w:r>
              <w:rPr>
                <w:spacing w:val="-2"/>
                <w:sz w:val="22"/>
              </w:rPr>
              <w:t>определители……………………………</w:t>
            </w:r>
          </w:p>
        </w:tc>
        <w:tc>
          <w:tcPr>
            <w:tcW w:w="490" w:type="dxa"/>
          </w:tcPr>
          <w:p>
            <w:pPr>
              <w:pStyle w:val="TableParagraph"/>
              <w:spacing w:line="240" w:lineRule="auto" w:before="116"/>
              <w:ind w:left="108"/>
              <w:rPr>
                <w:sz w:val="22"/>
              </w:rPr>
            </w:pPr>
            <w:r>
              <w:rPr>
                <w:spacing w:val="-5"/>
                <w:sz w:val="22"/>
              </w:rPr>
              <w:t>25</w:t>
            </w:r>
          </w:p>
        </w:tc>
      </w:tr>
      <w:tr>
        <w:trPr>
          <w:trHeight w:val="492" w:hRule="atLeast"/>
        </w:trPr>
        <w:tc>
          <w:tcPr>
            <w:tcW w:w="8163" w:type="dxa"/>
          </w:tcPr>
          <w:p>
            <w:pPr>
              <w:pStyle w:val="TableParagraph"/>
              <w:spacing w:line="240" w:lineRule="auto" w:before="115"/>
              <w:ind w:left="0" w:right="167"/>
              <w:jc w:val="right"/>
              <w:rPr>
                <w:sz w:val="22"/>
              </w:rPr>
            </w:pPr>
            <w:r>
              <w:rPr>
                <w:sz w:val="22"/>
              </w:rPr>
              <w:t>Таблица</w:t>
            </w:r>
            <w:r>
              <w:rPr>
                <w:spacing w:val="-8"/>
                <w:sz w:val="22"/>
              </w:rPr>
              <w:t> </w:t>
            </w:r>
            <w:r>
              <w:rPr>
                <w:sz w:val="22"/>
              </w:rPr>
              <w:t>Ia.</w:t>
            </w:r>
            <w:r>
              <w:rPr>
                <w:spacing w:val="-6"/>
                <w:sz w:val="22"/>
              </w:rPr>
              <w:t> </w:t>
            </w:r>
            <w:r>
              <w:rPr>
                <w:sz w:val="22"/>
              </w:rPr>
              <w:t>Присоединение.</w:t>
            </w:r>
            <w:r>
              <w:rPr>
                <w:spacing w:val="-5"/>
                <w:sz w:val="22"/>
              </w:rPr>
              <w:t> </w:t>
            </w:r>
            <w:r>
              <w:rPr>
                <w:spacing w:val="-2"/>
                <w:sz w:val="22"/>
              </w:rPr>
              <w:t>Распространение………………………………….</w:t>
            </w:r>
          </w:p>
        </w:tc>
        <w:tc>
          <w:tcPr>
            <w:tcW w:w="490" w:type="dxa"/>
          </w:tcPr>
          <w:p>
            <w:pPr>
              <w:pStyle w:val="TableParagraph"/>
              <w:spacing w:line="240" w:lineRule="auto" w:before="115"/>
              <w:ind w:left="108"/>
              <w:rPr>
                <w:sz w:val="22"/>
              </w:rPr>
            </w:pPr>
            <w:r>
              <w:rPr>
                <w:spacing w:val="-5"/>
                <w:sz w:val="22"/>
              </w:rPr>
              <w:t>25</w:t>
            </w:r>
          </w:p>
        </w:tc>
      </w:tr>
      <w:tr>
        <w:trPr>
          <w:trHeight w:val="493" w:hRule="atLeast"/>
        </w:trPr>
        <w:tc>
          <w:tcPr>
            <w:tcW w:w="8163" w:type="dxa"/>
          </w:tcPr>
          <w:p>
            <w:pPr>
              <w:pStyle w:val="TableParagraph"/>
              <w:spacing w:line="240" w:lineRule="auto" w:before="115"/>
              <w:ind w:left="0" w:right="141"/>
              <w:jc w:val="right"/>
              <w:rPr>
                <w:sz w:val="22"/>
              </w:rPr>
            </w:pPr>
            <w:r>
              <w:rPr>
                <w:sz w:val="22"/>
              </w:rPr>
              <w:t>Таблица</w:t>
            </w:r>
            <w:r>
              <w:rPr>
                <w:spacing w:val="-10"/>
                <w:sz w:val="22"/>
              </w:rPr>
              <w:t> </w:t>
            </w:r>
            <w:r>
              <w:rPr>
                <w:sz w:val="22"/>
              </w:rPr>
              <w:t>Ib.</w:t>
            </w:r>
            <w:r>
              <w:rPr>
                <w:spacing w:val="-7"/>
                <w:sz w:val="22"/>
              </w:rPr>
              <w:t> </w:t>
            </w:r>
            <w:r>
              <w:rPr>
                <w:sz w:val="22"/>
              </w:rPr>
              <w:t>Отношение.</w:t>
            </w:r>
            <w:r>
              <w:rPr>
                <w:spacing w:val="-8"/>
                <w:sz w:val="22"/>
              </w:rPr>
              <w:t> </w:t>
            </w:r>
            <w:r>
              <w:rPr>
                <w:sz w:val="22"/>
              </w:rPr>
              <w:t>Группирование.</w:t>
            </w:r>
            <w:r>
              <w:rPr>
                <w:spacing w:val="-7"/>
                <w:sz w:val="22"/>
              </w:rPr>
              <w:t> </w:t>
            </w:r>
            <w:r>
              <w:rPr>
                <w:sz w:val="22"/>
              </w:rPr>
              <w:t>Закрепление</w:t>
            </w:r>
            <w:r>
              <w:rPr>
                <w:spacing w:val="-7"/>
                <w:sz w:val="22"/>
              </w:rPr>
              <w:t> </w:t>
            </w:r>
            <w:r>
              <w:rPr>
                <w:spacing w:val="-2"/>
                <w:sz w:val="22"/>
              </w:rPr>
              <w:t>последовательности…</w:t>
            </w:r>
          </w:p>
        </w:tc>
        <w:tc>
          <w:tcPr>
            <w:tcW w:w="490" w:type="dxa"/>
          </w:tcPr>
          <w:p>
            <w:pPr>
              <w:pStyle w:val="TableParagraph"/>
              <w:spacing w:line="240" w:lineRule="auto" w:before="115"/>
              <w:ind w:left="108"/>
              <w:rPr>
                <w:sz w:val="22"/>
              </w:rPr>
            </w:pPr>
            <w:r>
              <w:rPr>
                <w:spacing w:val="-5"/>
                <w:sz w:val="22"/>
              </w:rPr>
              <w:t>25</w:t>
            </w:r>
          </w:p>
        </w:tc>
      </w:tr>
      <w:tr>
        <w:trPr>
          <w:trHeight w:val="493" w:hRule="atLeast"/>
        </w:trPr>
        <w:tc>
          <w:tcPr>
            <w:tcW w:w="8163" w:type="dxa"/>
          </w:tcPr>
          <w:p>
            <w:pPr>
              <w:pStyle w:val="TableParagraph"/>
              <w:spacing w:line="240" w:lineRule="auto" w:before="116"/>
              <w:ind w:left="0" w:right="175"/>
              <w:jc w:val="right"/>
              <w:rPr>
                <w:sz w:val="22"/>
              </w:rPr>
            </w:pPr>
            <w:r>
              <w:rPr>
                <w:sz w:val="22"/>
              </w:rPr>
              <w:t>Таблицы</w:t>
            </w:r>
            <w:r>
              <w:rPr>
                <w:spacing w:val="-6"/>
                <w:sz w:val="22"/>
              </w:rPr>
              <w:t> </w:t>
            </w:r>
            <w:r>
              <w:rPr>
                <w:sz w:val="22"/>
              </w:rPr>
              <w:t>Ic/Ik.</w:t>
            </w:r>
            <w:r>
              <w:rPr>
                <w:spacing w:val="-4"/>
                <w:sz w:val="22"/>
              </w:rPr>
              <w:t> </w:t>
            </w:r>
            <w:r>
              <w:rPr>
                <w:sz w:val="22"/>
              </w:rPr>
              <w:t>Общие</w:t>
            </w:r>
            <w:r>
              <w:rPr>
                <w:spacing w:val="-3"/>
                <w:sz w:val="22"/>
              </w:rPr>
              <w:t> </w:t>
            </w:r>
            <w:r>
              <w:rPr>
                <w:spacing w:val="-2"/>
                <w:sz w:val="22"/>
              </w:rPr>
              <w:t>определители…………………………………………….</w:t>
            </w:r>
          </w:p>
        </w:tc>
        <w:tc>
          <w:tcPr>
            <w:tcW w:w="490" w:type="dxa"/>
          </w:tcPr>
          <w:p>
            <w:pPr>
              <w:pStyle w:val="TableParagraph"/>
              <w:spacing w:line="240" w:lineRule="auto" w:before="116"/>
              <w:ind w:left="108"/>
              <w:rPr>
                <w:sz w:val="22"/>
              </w:rPr>
            </w:pPr>
            <w:r>
              <w:rPr>
                <w:spacing w:val="-5"/>
                <w:sz w:val="22"/>
              </w:rPr>
              <w:t>26</w:t>
            </w:r>
          </w:p>
        </w:tc>
      </w:tr>
      <w:tr>
        <w:trPr>
          <w:trHeight w:val="493" w:hRule="atLeast"/>
        </w:trPr>
        <w:tc>
          <w:tcPr>
            <w:tcW w:w="8163" w:type="dxa"/>
          </w:tcPr>
          <w:p>
            <w:pPr>
              <w:pStyle w:val="TableParagraph"/>
              <w:spacing w:line="240" w:lineRule="auto" w:before="115"/>
              <w:ind w:left="0" w:right="145"/>
              <w:jc w:val="right"/>
              <w:rPr>
                <w:sz w:val="22"/>
              </w:rPr>
            </w:pPr>
            <w:r>
              <w:rPr>
                <w:sz w:val="22"/>
              </w:rPr>
              <w:t>Таблица</w:t>
            </w:r>
            <w:r>
              <w:rPr>
                <w:spacing w:val="-6"/>
                <w:sz w:val="22"/>
              </w:rPr>
              <w:t> </w:t>
            </w:r>
            <w:r>
              <w:rPr>
                <w:sz w:val="22"/>
              </w:rPr>
              <w:t>Ic.</w:t>
            </w:r>
            <w:r>
              <w:rPr>
                <w:spacing w:val="-4"/>
                <w:sz w:val="22"/>
              </w:rPr>
              <w:t> </w:t>
            </w:r>
            <w:r>
              <w:rPr>
                <w:sz w:val="22"/>
              </w:rPr>
              <w:t>Общие</w:t>
            </w:r>
            <w:r>
              <w:rPr>
                <w:spacing w:val="-4"/>
                <w:sz w:val="22"/>
              </w:rPr>
              <w:t> </w:t>
            </w:r>
            <w:r>
              <w:rPr>
                <w:sz w:val="22"/>
              </w:rPr>
              <w:t>определители</w:t>
            </w:r>
            <w:r>
              <w:rPr>
                <w:spacing w:val="-4"/>
                <w:sz w:val="22"/>
              </w:rPr>
              <w:t> </w:t>
            </w:r>
            <w:r>
              <w:rPr>
                <w:spacing w:val="-2"/>
                <w:sz w:val="22"/>
              </w:rPr>
              <w:t>языка…………………………………………</w:t>
            </w:r>
          </w:p>
        </w:tc>
        <w:tc>
          <w:tcPr>
            <w:tcW w:w="490" w:type="dxa"/>
          </w:tcPr>
          <w:p>
            <w:pPr>
              <w:pStyle w:val="TableParagraph"/>
              <w:spacing w:line="240" w:lineRule="auto" w:before="115"/>
              <w:ind w:left="108"/>
              <w:rPr>
                <w:sz w:val="22"/>
              </w:rPr>
            </w:pPr>
            <w:r>
              <w:rPr>
                <w:spacing w:val="-5"/>
                <w:sz w:val="22"/>
              </w:rPr>
              <w:t>26</w:t>
            </w:r>
          </w:p>
        </w:tc>
      </w:tr>
      <w:tr>
        <w:trPr>
          <w:trHeight w:val="493" w:hRule="atLeast"/>
        </w:trPr>
        <w:tc>
          <w:tcPr>
            <w:tcW w:w="8163" w:type="dxa"/>
          </w:tcPr>
          <w:p>
            <w:pPr>
              <w:pStyle w:val="TableParagraph"/>
              <w:spacing w:line="240" w:lineRule="auto" w:before="116"/>
              <w:ind w:left="0" w:right="134"/>
              <w:jc w:val="right"/>
              <w:rPr>
                <w:sz w:val="22"/>
              </w:rPr>
            </w:pPr>
            <w:r>
              <w:rPr>
                <w:sz w:val="22"/>
              </w:rPr>
              <w:t>Таблица</w:t>
            </w:r>
            <w:r>
              <w:rPr>
                <w:spacing w:val="-7"/>
                <w:sz w:val="22"/>
              </w:rPr>
              <w:t> </w:t>
            </w:r>
            <w:r>
              <w:rPr>
                <w:sz w:val="22"/>
              </w:rPr>
              <w:t>Id</w:t>
            </w:r>
            <w:r>
              <w:rPr>
                <w:spacing w:val="-4"/>
                <w:sz w:val="22"/>
              </w:rPr>
              <w:t> </w:t>
            </w:r>
            <w:r>
              <w:rPr>
                <w:sz w:val="22"/>
              </w:rPr>
              <w:t>.Общие</w:t>
            </w:r>
            <w:r>
              <w:rPr>
                <w:spacing w:val="-4"/>
                <w:sz w:val="22"/>
              </w:rPr>
              <w:t> </w:t>
            </w:r>
            <w:r>
              <w:rPr>
                <w:sz w:val="22"/>
              </w:rPr>
              <w:t>определители</w:t>
            </w:r>
            <w:r>
              <w:rPr>
                <w:spacing w:val="-7"/>
                <w:sz w:val="22"/>
              </w:rPr>
              <w:t> </w:t>
            </w:r>
            <w:r>
              <w:rPr>
                <w:sz w:val="22"/>
              </w:rPr>
              <w:t>формы</w:t>
            </w:r>
            <w:r>
              <w:rPr>
                <w:spacing w:val="-6"/>
                <w:sz w:val="22"/>
              </w:rPr>
              <w:t> </w:t>
            </w:r>
            <w:r>
              <w:rPr>
                <w:spacing w:val="-2"/>
                <w:sz w:val="22"/>
              </w:rPr>
              <w:t>документов………………………….</w:t>
            </w:r>
          </w:p>
        </w:tc>
        <w:tc>
          <w:tcPr>
            <w:tcW w:w="490" w:type="dxa"/>
          </w:tcPr>
          <w:p>
            <w:pPr>
              <w:pStyle w:val="TableParagraph"/>
              <w:spacing w:line="240" w:lineRule="auto" w:before="116"/>
              <w:ind w:left="108"/>
              <w:rPr>
                <w:sz w:val="22"/>
              </w:rPr>
            </w:pPr>
            <w:r>
              <w:rPr>
                <w:spacing w:val="-5"/>
                <w:sz w:val="22"/>
              </w:rPr>
              <w:t>32</w:t>
            </w:r>
          </w:p>
        </w:tc>
      </w:tr>
      <w:tr>
        <w:trPr>
          <w:trHeight w:val="492" w:hRule="atLeast"/>
        </w:trPr>
        <w:tc>
          <w:tcPr>
            <w:tcW w:w="8163" w:type="dxa"/>
          </w:tcPr>
          <w:p>
            <w:pPr>
              <w:pStyle w:val="TableParagraph"/>
              <w:spacing w:line="240" w:lineRule="auto" w:before="115"/>
              <w:ind w:left="0" w:right="107"/>
              <w:jc w:val="right"/>
              <w:rPr>
                <w:sz w:val="22"/>
              </w:rPr>
            </w:pPr>
            <w:r>
              <w:rPr>
                <w:sz w:val="22"/>
              </w:rPr>
              <w:t>Таблица</w:t>
            </w:r>
            <w:r>
              <w:rPr>
                <w:spacing w:val="-4"/>
                <w:sz w:val="22"/>
              </w:rPr>
              <w:t> </w:t>
            </w:r>
            <w:r>
              <w:rPr>
                <w:sz w:val="22"/>
              </w:rPr>
              <w:t>Ie.</w:t>
            </w:r>
            <w:r>
              <w:rPr>
                <w:spacing w:val="-4"/>
                <w:sz w:val="22"/>
              </w:rPr>
              <w:t> </w:t>
            </w:r>
            <w:r>
              <w:rPr>
                <w:sz w:val="22"/>
              </w:rPr>
              <w:t>Общие</w:t>
            </w:r>
            <w:r>
              <w:rPr>
                <w:spacing w:val="-4"/>
                <w:sz w:val="22"/>
              </w:rPr>
              <w:t> </w:t>
            </w:r>
            <w:r>
              <w:rPr>
                <w:sz w:val="22"/>
              </w:rPr>
              <w:t>определители</w:t>
            </w:r>
            <w:r>
              <w:rPr>
                <w:spacing w:val="-4"/>
                <w:sz w:val="22"/>
              </w:rPr>
              <w:t> </w:t>
            </w:r>
            <w:r>
              <w:rPr>
                <w:spacing w:val="-2"/>
                <w:sz w:val="22"/>
              </w:rPr>
              <w:t>места………………………………………….</w:t>
            </w:r>
          </w:p>
        </w:tc>
        <w:tc>
          <w:tcPr>
            <w:tcW w:w="490" w:type="dxa"/>
          </w:tcPr>
          <w:p>
            <w:pPr>
              <w:pStyle w:val="TableParagraph"/>
              <w:spacing w:line="240" w:lineRule="auto" w:before="115"/>
              <w:ind w:left="108"/>
              <w:rPr>
                <w:sz w:val="22"/>
              </w:rPr>
            </w:pPr>
            <w:r>
              <w:rPr>
                <w:spacing w:val="-5"/>
                <w:sz w:val="22"/>
              </w:rPr>
              <w:t>35</w:t>
            </w:r>
          </w:p>
        </w:tc>
      </w:tr>
      <w:tr>
        <w:trPr>
          <w:trHeight w:val="493" w:hRule="atLeast"/>
        </w:trPr>
        <w:tc>
          <w:tcPr>
            <w:tcW w:w="8163" w:type="dxa"/>
          </w:tcPr>
          <w:p>
            <w:pPr>
              <w:pStyle w:val="TableParagraph"/>
              <w:spacing w:line="240" w:lineRule="auto" w:before="115"/>
              <w:ind w:left="0" w:right="117"/>
              <w:jc w:val="right"/>
              <w:rPr>
                <w:sz w:val="22"/>
              </w:rPr>
            </w:pPr>
            <w:r>
              <w:rPr>
                <w:sz w:val="22"/>
              </w:rPr>
              <w:t>Таблица</w:t>
            </w:r>
            <w:r>
              <w:rPr>
                <w:spacing w:val="-7"/>
                <w:sz w:val="22"/>
              </w:rPr>
              <w:t> </w:t>
            </w:r>
            <w:r>
              <w:rPr>
                <w:sz w:val="22"/>
              </w:rPr>
              <w:t>If</w:t>
            </w:r>
            <w:r>
              <w:rPr>
                <w:spacing w:val="-4"/>
                <w:sz w:val="22"/>
              </w:rPr>
              <w:t> </w:t>
            </w:r>
            <w:r>
              <w:rPr>
                <w:sz w:val="22"/>
              </w:rPr>
              <w:t>.Общие</w:t>
            </w:r>
            <w:r>
              <w:rPr>
                <w:spacing w:val="-5"/>
                <w:sz w:val="22"/>
              </w:rPr>
              <w:t> </w:t>
            </w:r>
            <w:r>
              <w:rPr>
                <w:sz w:val="22"/>
              </w:rPr>
              <w:t>определители</w:t>
            </w:r>
            <w:r>
              <w:rPr>
                <w:spacing w:val="-4"/>
                <w:sz w:val="22"/>
              </w:rPr>
              <w:t> </w:t>
            </w:r>
            <w:r>
              <w:rPr>
                <w:spacing w:val="-2"/>
                <w:sz w:val="22"/>
              </w:rPr>
              <w:t>народов……………………………………….</w:t>
            </w:r>
          </w:p>
        </w:tc>
        <w:tc>
          <w:tcPr>
            <w:tcW w:w="490" w:type="dxa"/>
          </w:tcPr>
          <w:p>
            <w:pPr>
              <w:pStyle w:val="TableParagraph"/>
              <w:spacing w:line="240" w:lineRule="auto" w:before="115"/>
              <w:ind w:left="108"/>
              <w:rPr>
                <w:sz w:val="22"/>
              </w:rPr>
            </w:pPr>
            <w:r>
              <w:rPr>
                <w:spacing w:val="-5"/>
                <w:sz w:val="22"/>
              </w:rPr>
              <w:t>47</w:t>
            </w:r>
          </w:p>
        </w:tc>
      </w:tr>
      <w:tr>
        <w:trPr>
          <w:trHeight w:val="493" w:hRule="atLeast"/>
        </w:trPr>
        <w:tc>
          <w:tcPr>
            <w:tcW w:w="8163" w:type="dxa"/>
          </w:tcPr>
          <w:p>
            <w:pPr>
              <w:pStyle w:val="TableParagraph"/>
              <w:spacing w:line="240" w:lineRule="auto" w:before="116"/>
              <w:ind w:left="0" w:right="112"/>
              <w:jc w:val="right"/>
              <w:rPr>
                <w:sz w:val="22"/>
              </w:rPr>
            </w:pPr>
            <w:r>
              <w:rPr>
                <w:sz w:val="22"/>
              </w:rPr>
              <w:t>Таблица</w:t>
            </w:r>
            <w:r>
              <w:rPr>
                <w:spacing w:val="-7"/>
                <w:sz w:val="22"/>
              </w:rPr>
              <w:t> </w:t>
            </w:r>
            <w:r>
              <w:rPr>
                <w:sz w:val="22"/>
              </w:rPr>
              <w:t>Ig.</w:t>
            </w:r>
            <w:r>
              <w:rPr>
                <w:spacing w:val="-5"/>
                <w:sz w:val="22"/>
              </w:rPr>
              <w:t> </w:t>
            </w:r>
            <w:r>
              <w:rPr>
                <w:sz w:val="22"/>
              </w:rPr>
              <w:t>Общие</w:t>
            </w:r>
            <w:r>
              <w:rPr>
                <w:spacing w:val="-5"/>
                <w:sz w:val="22"/>
              </w:rPr>
              <w:t> </w:t>
            </w:r>
            <w:r>
              <w:rPr>
                <w:sz w:val="22"/>
              </w:rPr>
              <w:t>определители</w:t>
            </w:r>
            <w:r>
              <w:rPr>
                <w:spacing w:val="-5"/>
                <w:sz w:val="22"/>
              </w:rPr>
              <w:t> </w:t>
            </w:r>
            <w:r>
              <w:rPr>
                <w:spacing w:val="-2"/>
                <w:sz w:val="22"/>
              </w:rPr>
              <w:t>времени………………………………………</w:t>
            </w:r>
          </w:p>
        </w:tc>
        <w:tc>
          <w:tcPr>
            <w:tcW w:w="490" w:type="dxa"/>
          </w:tcPr>
          <w:p>
            <w:pPr>
              <w:pStyle w:val="TableParagraph"/>
              <w:spacing w:line="240" w:lineRule="auto" w:before="116"/>
              <w:ind w:left="108"/>
              <w:rPr>
                <w:sz w:val="22"/>
              </w:rPr>
            </w:pPr>
            <w:r>
              <w:rPr>
                <w:spacing w:val="-5"/>
                <w:sz w:val="22"/>
              </w:rPr>
              <w:t>49</w:t>
            </w:r>
          </w:p>
        </w:tc>
      </w:tr>
      <w:tr>
        <w:trPr>
          <w:trHeight w:val="493" w:hRule="atLeast"/>
        </w:trPr>
        <w:tc>
          <w:tcPr>
            <w:tcW w:w="8163" w:type="dxa"/>
          </w:tcPr>
          <w:p>
            <w:pPr>
              <w:pStyle w:val="TableParagraph"/>
              <w:spacing w:line="240" w:lineRule="auto" w:before="115"/>
              <w:ind w:left="0" w:right="112"/>
              <w:jc w:val="right"/>
              <w:rPr>
                <w:sz w:val="22"/>
              </w:rPr>
            </w:pPr>
            <w:r>
              <w:rPr>
                <w:sz w:val="22"/>
              </w:rPr>
              <w:t>Таблица</w:t>
            </w:r>
            <w:r>
              <w:rPr>
                <w:spacing w:val="-6"/>
                <w:sz w:val="22"/>
              </w:rPr>
              <w:t> </w:t>
            </w:r>
            <w:r>
              <w:rPr>
                <w:sz w:val="22"/>
              </w:rPr>
              <w:t>Ih.</w:t>
            </w:r>
            <w:r>
              <w:rPr>
                <w:spacing w:val="-5"/>
                <w:sz w:val="22"/>
              </w:rPr>
              <w:t> </w:t>
            </w:r>
            <w:r>
              <w:rPr>
                <w:sz w:val="22"/>
              </w:rPr>
              <w:t>Заимствованные</w:t>
            </w:r>
            <w:r>
              <w:rPr>
                <w:spacing w:val="-5"/>
                <w:sz w:val="22"/>
              </w:rPr>
              <w:t> </w:t>
            </w:r>
            <w:r>
              <w:rPr>
                <w:spacing w:val="-2"/>
                <w:sz w:val="22"/>
              </w:rPr>
              <w:t>обозначения……………………………………….</w:t>
            </w:r>
          </w:p>
        </w:tc>
        <w:tc>
          <w:tcPr>
            <w:tcW w:w="490" w:type="dxa"/>
          </w:tcPr>
          <w:p>
            <w:pPr>
              <w:pStyle w:val="TableParagraph"/>
              <w:spacing w:line="240" w:lineRule="auto" w:before="115"/>
              <w:ind w:left="108"/>
              <w:rPr>
                <w:sz w:val="22"/>
              </w:rPr>
            </w:pPr>
            <w:r>
              <w:rPr>
                <w:spacing w:val="-5"/>
                <w:sz w:val="22"/>
              </w:rPr>
              <w:t>51</w:t>
            </w:r>
          </w:p>
        </w:tc>
      </w:tr>
      <w:tr>
        <w:trPr>
          <w:trHeight w:val="493" w:hRule="atLeast"/>
        </w:trPr>
        <w:tc>
          <w:tcPr>
            <w:tcW w:w="8163" w:type="dxa"/>
          </w:tcPr>
          <w:p>
            <w:pPr>
              <w:pStyle w:val="TableParagraph"/>
              <w:spacing w:line="240" w:lineRule="auto" w:before="116"/>
              <w:ind w:left="0" w:right="124"/>
              <w:jc w:val="right"/>
              <w:rPr>
                <w:sz w:val="22"/>
              </w:rPr>
            </w:pPr>
            <w:r>
              <w:rPr>
                <w:sz w:val="22"/>
              </w:rPr>
              <w:t>Таблица</w:t>
            </w:r>
            <w:r>
              <w:rPr>
                <w:spacing w:val="-8"/>
                <w:sz w:val="22"/>
              </w:rPr>
              <w:t> </w:t>
            </w:r>
            <w:r>
              <w:rPr>
                <w:sz w:val="22"/>
              </w:rPr>
              <w:t>Ik.</w:t>
            </w:r>
            <w:r>
              <w:rPr>
                <w:spacing w:val="-6"/>
                <w:sz w:val="22"/>
              </w:rPr>
              <w:t> </w:t>
            </w:r>
            <w:r>
              <w:rPr>
                <w:sz w:val="22"/>
              </w:rPr>
              <w:t>Общие</w:t>
            </w:r>
            <w:r>
              <w:rPr>
                <w:spacing w:val="-6"/>
                <w:sz w:val="22"/>
              </w:rPr>
              <w:t> </w:t>
            </w:r>
            <w:r>
              <w:rPr>
                <w:sz w:val="22"/>
              </w:rPr>
              <w:t>определители</w:t>
            </w:r>
            <w:r>
              <w:rPr>
                <w:spacing w:val="-6"/>
                <w:sz w:val="22"/>
              </w:rPr>
              <w:t> </w:t>
            </w:r>
            <w:r>
              <w:rPr>
                <w:sz w:val="22"/>
              </w:rPr>
              <w:t>общих</w:t>
            </w:r>
            <w:r>
              <w:rPr>
                <w:spacing w:val="-6"/>
                <w:sz w:val="22"/>
              </w:rPr>
              <w:t> </w:t>
            </w:r>
            <w:r>
              <w:rPr>
                <w:sz w:val="22"/>
              </w:rPr>
              <w:t>характеристик</w:t>
            </w:r>
            <w:r>
              <w:rPr>
                <w:spacing w:val="-5"/>
                <w:sz w:val="22"/>
              </w:rPr>
              <w:t> </w:t>
            </w:r>
            <w:r>
              <w:rPr>
                <w:spacing w:val="-2"/>
                <w:sz w:val="22"/>
              </w:rPr>
              <w:t>........…………………</w:t>
            </w:r>
          </w:p>
        </w:tc>
        <w:tc>
          <w:tcPr>
            <w:tcW w:w="490" w:type="dxa"/>
          </w:tcPr>
          <w:p>
            <w:pPr>
              <w:pStyle w:val="TableParagraph"/>
              <w:spacing w:line="240" w:lineRule="auto" w:before="116"/>
              <w:ind w:left="108"/>
              <w:rPr>
                <w:sz w:val="22"/>
              </w:rPr>
            </w:pPr>
            <w:r>
              <w:rPr>
                <w:spacing w:val="-5"/>
                <w:sz w:val="22"/>
              </w:rPr>
              <w:t>52</w:t>
            </w:r>
          </w:p>
        </w:tc>
      </w:tr>
      <w:tr>
        <w:trPr>
          <w:trHeight w:val="493" w:hRule="atLeast"/>
        </w:trPr>
        <w:tc>
          <w:tcPr>
            <w:tcW w:w="8163" w:type="dxa"/>
          </w:tcPr>
          <w:p>
            <w:pPr>
              <w:pStyle w:val="TableParagraph"/>
              <w:spacing w:line="240" w:lineRule="auto" w:before="115"/>
              <w:ind w:left="0" w:right="119"/>
              <w:jc w:val="right"/>
              <w:rPr>
                <w:sz w:val="22"/>
              </w:rPr>
            </w:pPr>
            <w:r>
              <w:rPr>
                <w:sz w:val="22"/>
              </w:rPr>
              <w:t>-02</w:t>
            </w:r>
            <w:r>
              <w:rPr>
                <w:spacing w:val="-4"/>
                <w:sz w:val="22"/>
              </w:rPr>
              <w:t> </w:t>
            </w:r>
            <w:r>
              <w:rPr>
                <w:spacing w:val="-2"/>
                <w:sz w:val="22"/>
              </w:rPr>
              <w:t>Свойства………………………………………………………………………..</w:t>
            </w:r>
          </w:p>
        </w:tc>
        <w:tc>
          <w:tcPr>
            <w:tcW w:w="490" w:type="dxa"/>
          </w:tcPr>
          <w:p>
            <w:pPr>
              <w:pStyle w:val="TableParagraph"/>
              <w:spacing w:line="240" w:lineRule="auto" w:before="115"/>
              <w:ind w:left="108"/>
              <w:rPr>
                <w:sz w:val="22"/>
              </w:rPr>
            </w:pPr>
            <w:r>
              <w:rPr>
                <w:spacing w:val="-5"/>
                <w:sz w:val="22"/>
              </w:rPr>
              <w:t>52</w:t>
            </w:r>
          </w:p>
        </w:tc>
      </w:tr>
      <w:tr>
        <w:trPr>
          <w:trHeight w:val="493" w:hRule="atLeast"/>
        </w:trPr>
        <w:tc>
          <w:tcPr>
            <w:tcW w:w="8163" w:type="dxa"/>
          </w:tcPr>
          <w:p>
            <w:pPr>
              <w:pStyle w:val="TableParagraph"/>
              <w:spacing w:line="240" w:lineRule="auto" w:before="116"/>
              <w:ind w:left="0" w:right="143"/>
              <w:jc w:val="right"/>
              <w:rPr>
                <w:sz w:val="22"/>
              </w:rPr>
            </w:pPr>
            <w:r>
              <w:rPr>
                <w:sz w:val="22"/>
              </w:rPr>
              <w:t>-03</w:t>
            </w:r>
            <w:r>
              <w:rPr>
                <w:spacing w:val="-4"/>
                <w:sz w:val="22"/>
              </w:rPr>
              <w:t> </w:t>
            </w:r>
            <w:r>
              <w:rPr>
                <w:spacing w:val="-2"/>
                <w:sz w:val="22"/>
              </w:rPr>
              <w:t>Материалы……………………………………………………………………..</w:t>
            </w:r>
          </w:p>
        </w:tc>
        <w:tc>
          <w:tcPr>
            <w:tcW w:w="490" w:type="dxa"/>
          </w:tcPr>
          <w:p>
            <w:pPr>
              <w:pStyle w:val="TableParagraph"/>
              <w:spacing w:line="240" w:lineRule="auto" w:before="116"/>
              <w:ind w:left="108"/>
              <w:rPr>
                <w:sz w:val="22"/>
              </w:rPr>
            </w:pPr>
            <w:r>
              <w:rPr>
                <w:spacing w:val="-5"/>
                <w:sz w:val="22"/>
              </w:rPr>
              <w:t>54</w:t>
            </w:r>
          </w:p>
        </w:tc>
      </w:tr>
      <w:tr>
        <w:trPr>
          <w:trHeight w:val="492" w:hRule="atLeast"/>
        </w:trPr>
        <w:tc>
          <w:tcPr>
            <w:tcW w:w="8163" w:type="dxa"/>
          </w:tcPr>
          <w:p>
            <w:pPr>
              <w:pStyle w:val="TableParagraph"/>
              <w:spacing w:line="240" w:lineRule="auto" w:before="115"/>
              <w:ind w:left="0" w:right="178"/>
              <w:jc w:val="right"/>
              <w:rPr>
                <w:sz w:val="22"/>
              </w:rPr>
            </w:pPr>
            <w:r>
              <w:rPr>
                <w:sz w:val="22"/>
              </w:rPr>
              <w:t>-04</w:t>
            </w:r>
            <w:r>
              <w:rPr>
                <w:spacing w:val="-5"/>
                <w:sz w:val="22"/>
              </w:rPr>
              <w:t> </w:t>
            </w:r>
            <w:r>
              <w:rPr>
                <w:sz w:val="22"/>
              </w:rPr>
              <w:t>Отношения,</w:t>
            </w:r>
            <w:r>
              <w:rPr>
                <w:spacing w:val="-5"/>
                <w:sz w:val="22"/>
              </w:rPr>
              <w:t> </w:t>
            </w:r>
            <w:r>
              <w:rPr>
                <w:sz w:val="22"/>
              </w:rPr>
              <w:t>процессы</w:t>
            </w:r>
            <w:r>
              <w:rPr>
                <w:spacing w:val="-6"/>
                <w:sz w:val="22"/>
              </w:rPr>
              <w:t> </w:t>
            </w:r>
            <w:r>
              <w:rPr>
                <w:sz w:val="22"/>
              </w:rPr>
              <w:t>и</w:t>
            </w:r>
            <w:r>
              <w:rPr>
                <w:spacing w:val="-4"/>
                <w:sz w:val="22"/>
              </w:rPr>
              <w:t> </w:t>
            </w:r>
            <w:r>
              <w:rPr>
                <w:spacing w:val="-2"/>
                <w:sz w:val="22"/>
              </w:rPr>
              <w:t>операции…………………………………………..</w:t>
            </w:r>
          </w:p>
        </w:tc>
        <w:tc>
          <w:tcPr>
            <w:tcW w:w="490" w:type="dxa"/>
          </w:tcPr>
          <w:p>
            <w:pPr>
              <w:pStyle w:val="TableParagraph"/>
              <w:spacing w:line="240" w:lineRule="auto" w:before="115"/>
              <w:ind w:left="108"/>
              <w:rPr>
                <w:sz w:val="22"/>
              </w:rPr>
            </w:pPr>
            <w:r>
              <w:rPr>
                <w:spacing w:val="-5"/>
                <w:sz w:val="22"/>
              </w:rPr>
              <w:t>55</w:t>
            </w:r>
          </w:p>
        </w:tc>
      </w:tr>
      <w:tr>
        <w:trPr>
          <w:trHeight w:val="493" w:hRule="atLeast"/>
        </w:trPr>
        <w:tc>
          <w:tcPr>
            <w:tcW w:w="8163" w:type="dxa"/>
          </w:tcPr>
          <w:p>
            <w:pPr>
              <w:pStyle w:val="TableParagraph"/>
              <w:spacing w:line="240" w:lineRule="auto" w:before="115"/>
              <w:ind w:left="0" w:right="134"/>
              <w:jc w:val="right"/>
              <w:rPr>
                <w:sz w:val="22"/>
              </w:rPr>
            </w:pPr>
            <w:r>
              <w:rPr>
                <w:sz w:val="22"/>
              </w:rPr>
              <w:t>-05</w:t>
            </w:r>
            <w:r>
              <w:rPr>
                <w:spacing w:val="-6"/>
                <w:sz w:val="22"/>
              </w:rPr>
              <w:t> </w:t>
            </w:r>
            <w:r>
              <w:rPr>
                <w:sz w:val="22"/>
              </w:rPr>
              <w:t>Лица</w:t>
            </w:r>
            <w:r>
              <w:rPr>
                <w:spacing w:val="-4"/>
                <w:sz w:val="22"/>
              </w:rPr>
              <w:t> </w:t>
            </w:r>
            <w:r>
              <w:rPr>
                <w:sz w:val="22"/>
              </w:rPr>
              <w:t>и</w:t>
            </w:r>
            <w:r>
              <w:rPr>
                <w:spacing w:val="-4"/>
                <w:sz w:val="22"/>
              </w:rPr>
              <w:t> </w:t>
            </w:r>
            <w:r>
              <w:rPr>
                <w:sz w:val="22"/>
              </w:rPr>
              <w:t>личные</w:t>
            </w:r>
            <w:r>
              <w:rPr>
                <w:spacing w:val="-4"/>
                <w:sz w:val="22"/>
              </w:rPr>
              <w:t> </w:t>
            </w:r>
            <w:r>
              <w:rPr>
                <w:sz w:val="22"/>
              </w:rPr>
              <w:t>характеристики</w:t>
            </w:r>
            <w:r>
              <w:rPr>
                <w:spacing w:val="-3"/>
                <w:sz w:val="22"/>
              </w:rPr>
              <w:t> </w:t>
            </w:r>
            <w:r>
              <w:rPr>
                <w:spacing w:val="-2"/>
                <w:sz w:val="22"/>
              </w:rPr>
              <w:t>……………...………………………………</w:t>
            </w:r>
          </w:p>
        </w:tc>
        <w:tc>
          <w:tcPr>
            <w:tcW w:w="490" w:type="dxa"/>
          </w:tcPr>
          <w:p>
            <w:pPr>
              <w:pStyle w:val="TableParagraph"/>
              <w:spacing w:line="240" w:lineRule="auto" w:before="115"/>
              <w:ind w:left="108"/>
              <w:rPr>
                <w:sz w:val="22"/>
              </w:rPr>
            </w:pPr>
            <w:r>
              <w:rPr>
                <w:spacing w:val="-5"/>
                <w:sz w:val="22"/>
              </w:rPr>
              <w:t>56</w:t>
            </w:r>
          </w:p>
        </w:tc>
      </w:tr>
      <w:tr>
        <w:trPr>
          <w:trHeight w:val="493" w:hRule="atLeast"/>
        </w:trPr>
        <w:tc>
          <w:tcPr>
            <w:tcW w:w="8163" w:type="dxa"/>
          </w:tcPr>
          <w:p>
            <w:pPr>
              <w:pStyle w:val="TableParagraph"/>
              <w:spacing w:line="240" w:lineRule="auto" w:before="116"/>
              <w:rPr>
                <w:sz w:val="22"/>
              </w:rPr>
            </w:pPr>
            <w:r>
              <w:rPr>
                <w:sz w:val="22"/>
              </w:rPr>
              <w:t>Основные</w:t>
            </w:r>
            <w:r>
              <w:rPr>
                <w:spacing w:val="-5"/>
                <w:sz w:val="22"/>
              </w:rPr>
              <w:t> </w:t>
            </w:r>
            <w:r>
              <w:rPr>
                <w:sz w:val="22"/>
              </w:rPr>
              <w:t>классы</w:t>
            </w:r>
            <w:r>
              <w:rPr>
                <w:spacing w:val="-4"/>
                <w:sz w:val="22"/>
              </w:rPr>
              <w:t> </w:t>
            </w:r>
            <w:r>
              <w:rPr>
                <w:sz w:val="22"/>
              </w:rPr>
              <w:t>УДК</w:t>
            </w:r>
            <w:r>
              <w:rPr>
                <w:spacing w:val="-8"/>
                <w:sz w:val="22"/>
              </w:rPr>
              <w:t> </w:t>
            </w:r>
            <w:r>
              <w:rPr>
                <w:spacing w:val="-2"/>
                <w:sz w:val="22"/>
              </w:rPr>
              <w:t>…………………………………………………………………….</w:t>
            </w:r>
          </w:p>
        </w:tc>
        <w:tc>
          <w:tcPr>
            <w:tcW w:w="490" w:type="dxa"/>
          </w:tcPr>
          <w:p>
            <w:pPr>
              <w:pStyle w:val="TableParagraph"/>
              <w:spacing w:line="240" w:lineRule="auto" w:before="116"/>
              <w:ind w:left="108"/>
              <w:rPr>
                <w:sz w:val="22"/>
              </w:rPr>
            </w:pPr>
            <w:r>
              <w:rPr>
                <w:spacing w:val="-5"/>
                <w:sz w:val="22"/>
              </w:rPr>
              <w:t>58</w:t>
            </w:r>
          </w:p>
        </w:tc>
      </w:tr>
      <w:tr>
        <w:trPr>
          <w:trHeight w:val="493" w:hRule="atLeast"/>
        </w:trPr>
        <w:tc>
          <w:tcPr>
            <w:tcW w:w="8163" w:type="dxa"/>
          </w:tcPr>
          <w:p>
            <w:pPr>
              <w:pStyle w:val="TableParagraph"/>
              <w:spacing w:line="240" w:lineRule="auto" w:before="115"/>
              <w:rPr>
                <w:sz w:val="22"/>
              </w:rPr>
            </w:pPr>
            <w:r>
              <w:rPr>
                <w:sz w:val="22"/>
              </w:rPr>
              <w:t>Основные</w:t>
            </w:r>
            <w:r>
              <w:rPr>
                <w:spacing w:val="-7"/>
                <w:sz w:val="22"/>
              </w:rPr>
              <w:t> </w:t>
            </w:r>
            <w:r>
              <w:rPr>
                <w:spacing w:val="-2"/>
                <w:sz w:val="22"/>
              </w:rPr>
              <w:t>таблицы*………………………………………………………………………</w:t>
            </w:r>
          </w:p>
        </w:tc>
        <w:tc>
          <w:tcPr>
            <w:tcW w:w="490" w:type="dxa"/>
          </w:tcPr>
          <w:p>
            <w:pPr>
              <w:pStyle w:val="TableParagraph"/>
              <w:spacing w:line="240" w:lineRule="auto" w:before="115"/>
              <w:ind w:left="108"/>
              <w:rPr>
                <w:sz w:val="22"/>
              </w:rPr>
            </w:pPr>
            <w:r>
              <w:rPr>
                <w:spacing w:val="-5"/>
                <w:sz w:val="22"/>
              </w:rPr>
              <w:t>59</w:t>
            </w:r>
          </w:p>
        </w:tc>
      </w:tr>
      <w:tr>
        <w:trPr>
          <w:trHeight w:val="369" w:hRule="atLeast"/>
        </w:trPr>
        <w:tc>
          <w:tcPr>
            <w:tcW w:w="8163" w:type="dxa"/>
          </w:tcPr>
          <w:p>
            <w:pPr>
              <w:pStyle w:val="TableParagraph"/>
              <w:spacing w:line="233" w:lineRule="exact" w:before="116"/>
              <w:rPr>
                <w:sz w:val="22"/>
              </w:rPr>
            </w:pPr>
            <w:r>
              <w:rPr>
                <w:sz w:val="22"/>
              </w:rPr>
              <w:t>Знаки,</w:t>
            </w:r>
            <w:r>
              <w:rPr>
                <w:spacing w:val="-4"/>
                <w:sz w:val="22"/>
              </w:rPr>
              <w:t> </w:t>
            </w:r>
            <w:r>
              <w:rPr>
                <w:sz w:val="22"/>
              </w:rPr>
              <w:t>применяемые</w:t>
            </w:r>
            <w:r>
              <w:rPr>
                <w:spacing w:val="-3"/>
                <w:sz w:val="22"/>
              </w:rPr>
              <w:t> </w:t>
            </w:r>
            <w:r>
              <w:rPr>
                <w:sz w:val="22"/>
              </w:rPr>
              <w:t>в</w:t>
            </w:r>
            <w:r>
              <w:rPr>
                <w:spacing w:val="-4"/>
                <w:sz w:val="22"/>
              </w:rPr>
              <w:t> </w:t>
            </w:r>
            <w:r>
              <w:rPr>
                <w:sz w:val="22"/>
              </w:rPr>
              <w:t>УДК</w:t>
            </w:r>
            <w:r>
              <w:rPr>
                <w:spacing w:val="-3"/>
                <w:sz w:val="22"/>
              </w:rPr>
              <w:t> </w:t>
            </w:r>
            <w:r>
              <w:rPr>
                <w:spacing w:val="-2"/>
                <w:sz w:val="22"/>
              </w:rPr>
              <w:t>………………………………………………………………</w:t>
            </w:r>
          </w:p>
        </w:tc>
        <w:tc>
          <w:tcPr>
            <w:tcW w:w="490" w:type="dxa"/>
          </w:tcPr>
          <w:p>
            <w:pPr>
              <w:pStyle w:val="TableParagraph"/>
              <w:spacing w:line="233" w:lineRule="exact" w:before="116"/>
              <w:ind w:left="108"/>
              <w:rPr>
                <w:sz w:val="22"/>
              </w:rPr>
            </w:pPr>
            <w:r>
              <w:rPr>
                <w:spacing w:val="-5"/>
                <w:sz w:val="22"/>
              </w:rPr>
              <w:t>162</w:t>
            </w:r>
          </w:p>
        </w:tc>
      </w:tr>
    </w:tbl>
    <w:p>
      <w:pPr>
        <w:pStyle w:val="BodyText"/>
        <w:ind w:left="0"/>
        <w:rPr>
          <w:b/>
          <w:sz w:val="28"/>
        </w:rPr>
      </w:pPr>
    </w:p>
    <w:p>
      <w:pPr>
        <w:pStyle w:val="BodyText"/>
        <w:ind w:left="0"/>
        <w:rPr>
          <w:b/>
          <w:sz w:val="28"/>
        </w:rPr>
      </w:pPr>
    </w:p>
    <w:p>
      <w:pPr>
        <w:pStyle w:val="BodyText"/>
        <w:ind w:left="0"/>
        <w:rPr>
          <w:b/>
          <w:sz w:val="28"/>
        </w:rPr>
      </w:pPr>
    </w:p>
    <w:p>
      <w:pPr>
        <w:pStyle w:val="BodyText"/>
        <w:ind w:left="0"/>
        <w:rPr>
          <w:b/>
          <w:sz w:val="28"/>
        </w:rPr>
      </w:pPr>
    </w:p>
    <w:p>
      <w:pPr>
        <w:pStyle w:val="BodyText"/>
        <w:ind w:left="0"/>
        <w:rPr>
          <w:b/>
          <w:sz w:val="28"/>
        </w:rPr>
      </w:pPr>
    </w:p>
    <w:p>
      <w:pPr>
        <w:pStyle w:val="BodyText"/>
        <w:ind w:left="0"/>
        <w:rPr>
          <w:b/>
          <w:sz w:val="28"/>
        </w:rPr>
      </w:pPr>
    </w:p>
    <w:p>
      <w:pPr>
        <w:pStyle w:val="BodyText"/>
        <w:spacing w:before="124"/>
        <w:ind w:left="0"/>
        <w:rPr>
          <w:b/>
          <w:sz w:val="28"/>
        </w:rPr>
      </w:pPr>
    </w:p>
    <w:p>
      <w:pPr>
        <w:pStyle w:val="BodyText"/>
        <w:ind w:left="285" w:right="332" w:firstLine="566"/>
        <w:jc w:val="both"/>
      </w:pPr>
      <w:r>
        <w:rPr/>
        <w:t>* В данном издании все таблицы определителей и основных классов приведены в сокращенном виде, это относится и к спец. определителям, входящим в основные и вспомогательные Таблицы УДК</w:t>
      </w:r>
    </w:p>
    <w:p>
      <w:pPr>
        <w:pStyle w:val="BodyText"/>
        <w:spacing w:after="0"/>
        <w:jc w:val="both"/>
        <w:sectPr>
          <w:pgSz w:w="11910" w:h="16840"/>
          <w:pgMar w:header="0" w:footer="746" w:top="1320" w:bottom="940" w:left="1133" w:right="1133"/>
        </w:sectPr>
      </w:pPr>
    </w:p>
    <w:p>
      <w:pPr>
        <w:pStyle w:val="Heading1"/>
        <w:ind w:left="3754" w:hanging="3042"/>
        <w:jc w:val="left"/>
      </w:pPr>
      <w:r>
        <w:rPr/>
        <w:t>ОБЩАЯ</w:t>
      </w:r>
      <w:r>
        <w:rPr>
          <w:spacing w:val="-9"/>
        </w:rPr>
        <w:t> </w:t>
      </w:r>
      <w:r>
        <w:rPr/>
        <w:t>МЕТОДИКА</w:t>
      </w:r>
      <w:r>
        <w:rPr>
          <w:spacing w:val="-11"/>
        </w:rPr>
        <w:t> </w:t>
      </w:r>
      <w:r>
        <w:rPr/>
        <w:t>ПРИМЕНЕНИЯ</w:t>
      </w:r>
      <w:r>
        <w:rPr>
          <w:spacing w:val="-9"/>
        </w:rPr>
        <w:t> </w:t>
      </w:r>
      <w:r>
        <w:rPr/>
        <w:t>УНИВЕРСАЛЬНОЙ</w:t>
      </w:r>
      <w:r>
        <w:rPr>
          <w:spacing w:val="-6"/>
        </w:rPr>
        <w:t> </w:t>
      </w:r>
      <w:r>
        <w:rPr/>
        <w:t>ДЕСЯТИЧНОЙ </w:t>
      </w:r>
      <w:r>
        <w:rPr>
          <w:spacing w:val="-2"/>
        </w:rPr>
        <w:t>КЛАССИФИКАЦИИ</w:t>
      </w:r>
    </w:p>
    <w:p>
      <w:pPr>
        <w:pStyle w:val="Heading2"/>
        <w:spacing w:line="240" w:lineRule="auto" w:before="184"/>
      </w:pPr>
      <w:r>
        <w:rPr/>
        <w:t>Краткие</w:t>
      </w:r>
      <w:r>
        <w:rPr>
          <w:spacing w:val="-8"/>
        </w:rPr>
        <w:t> </w:t>
      </w:r>
      <w:r>
        <w:rPr/>
        <w:t>исторические</w:t>
      </w:r>
      <w:r>
        <w:rPr>
          <w:spacing w:val="-6"/>
        </w:rPr>
        <w:t> </w:t>
      </w:r>
      <w:r>
        <w:rPr/>
        <w:t>сведения</w:t>
      </w:r>
      <w:r>
        <w:rPr>
          <w:spacing w:val="-7"/>
        </w:rPr>
        <w:t> </w:t>
      </w:r>
      <w:r>
        <w:rPr/>
        <w:t>об</w:t>
      </w:r>
      <w:r>
        <w:rPr>
          <w:spacing w:val="-5"/>
        </w:rPr>
        <w:t> УДК</w:t>
      </w:r>
    </w:p>
    <w:p>
      <w:pPr>
        <w:pStyle w:val="BodyText"/>
        <w:spacing w:before="47"/>
        <w:ind w:left="285" w:right="332" w:firstLine="707"/>
        <w:jc w:val="both"/>
      </w:pPr>
      <w:r>
        <w:rPr/>
        <w:t>Универсальная десятичная классификация существует более 100 лет. За этот период</w:t>
      </w:r>
      <w:r>
        <w:rPr>
          <w:spacing w:val="40"/>
        </w:rPr>
        <w:t> </w:t>
      </w:r>
      <w:r>
        <w:rPr/>
        <w:t>она претерпела большие изменения, не раз подвергалась критике, но, несмотря на это, до сих пор не знает себе равных по широте распространения. Возникнув в качестве классификационной системы для международной библиографии, УДК в настоящее время применяется во многих странах мира для систематизации произведений печати, различных видов документов и организации картотек. Использование УДК в информационно-поисковых системах определяет дальнейшие перспективы ее развития.</w:t>
      </w:r>
    </w:p>
    <w:p>
      <w:pPr>
        <w:pStyle w:val="BodyText"/>
        <w:spacing w:before="1"/>
        <w:ind w:left="285" w:right="331" w:firstLine="707"/>
        <w:jc w:val="both"/>
      </w:pPr>
      <w:r>
        <w:rPr/>
        <w:t>Возникновение</w:t>
      </w:r>
      <w:r>
        <w:rPr>
          <w:spacing w:val="-8"/>
        </w:rPr>
        <w:t> </w:t>
      </w:r>
      <w:r>
        <w:rPr/>
        <w:t>УДК</w:t>
      </w:r>
      <w:r>
        <w:rPr>
          <w:spacing w:val="-8"/>
        </w:rPr>
        <w:t> </w:t>
      </w:r>
      <w:r>
        <w:rPr/>
        <w:t>тесно</w:t>
      </w:r>
      <w:r>
        <w:rPr>
          <w:spacing w:val="-9"/>
        </w:rPr>
        <w:t> </w:t>
      </w:r>
      <w:r>
        <w:rPr/>
        <w:t>связано</w:t>
      </w:r>
      <w:r>
        <w:rPr>
          <w:spacing w:val="-8"/>
        </w:rPr>
        <w:t> </w:t>
      </w:r>
      <w:r>
        <w:rPr/>
        <w:t>с</w:t>
      </w:r>
      <w:r>
        <w:rPr>
          <w:spacing w:val="-8"/>
        </w:rPr>
        <w:t> </w:t>
      </w:r>
      <w:r>
        <w:rPr/>
        <w:t>созданием</w:t>
      </w:r>
      <w:r>
        <w:rPr>
          <w:spacing w:val="-9"/>
        </w:rPr>
        <w:t> </w:t>
      </w:r>
      <w:r>
        <w:rPr/>
        <w:t>и</w:t>
      </w:r>
      <w:r>
        <w:rPr>
          <w:spacing w:val="-7"/>
        </w:rPr>
        <w:t> </w:t>
      </w:r>
      <w:r>
        <w:rPr/>
        <w:t>развитием</w:t>
      </w:r>
      <w:r>
        <w:rPr>
          <w:spacing w:val="-7"/>
        </w:rPr>
        <w:t> </w:t>
      </w:r>
      <w:r>
        <w:rPr/>
        <w:t>Десятичной</w:t>
      </w:r>
      <w:r>
        <w:rPr>
          <w:spacing w:val="-9"/>
        </w:rPr>
        <w:t> </w:t>
      </w:r>
      <w:r>
        <w:rPr/>
        <w:t>классификации Мельвиля Дьюи. В 1876 г. вышло первое, очень краткое, издание таблиц этой классификации. Классификация Дьюи пользуется широкой популярностью в США и некоторых европейских странах,</w:t>
      </w:r>
      <w:r>
        <w:rPr>
          <w:spacing w:val="-5"/>
        </w:rPr>
        <w:t> </w:t>
      </w:r>
      <w:r>
        <w:rPr/>
        <w:t>где</w:t>
      </w:r>
      <w:r>
        <w:rPr>
          <w:spacing w:val="-5"/>
        </w:rPr>
        <w:t> </w:t>
      </w:r>
      <w:r>
        <w:rPr/>
        <w:t>она</w:t>
      </w:r>
      <w:r>
        <w:rPr>
          <w:spacing w:val="-7"/>
        </w:rPr>
        <w:t> </w:t>
      </w:r>
      <w:r>
        <w:rPr/>
        <w:t>до</w:t>
      </w:r>
      <w:r>
        <w:rPr>
          <w:spacing w:val="-5"/>
        </w:rPr>
        <w:t> </w:t>
      </w:r>
      <w:r>
        <w:rPr/>
        <w:t>сих</w:t>
      </w:r>
      <w:r>
        <w:rPr>
          <w:spacing w:val="-5"/>
        </w:rPr>
        <w:t> </w:t>
      </w:r>
      <w:r>
        <w:rPr/>
        <w:t>пор</w:t>
      </w:r>
      <w:r>
        <w:rPr>
          <w:spacing w:val="-5"/>
        </w:rPr>
        <w:t> </w:t>
      </w:r>
      <w:r>
        <w:rPr/>
        <w:t>применяется</w:t>
      </w:r>
      <w:r>
        <w:rPr>
          <w:spacing w:val="-6"/>
        </w:rPr>
        <w:t> </w:t>
      </w:r>
      <w:r>
        <w:rPr/>
        <w:t>главным</w:t>
      </w:r>
      <w:r>
        <w:rPr>
          <w:spacing w:val="-4"/>
        </w:rPr>
        <w:t> </w:t>
      </w:r>
      <w:r>
        <w:rPr/>
        <w:t>образом</w:t>
      </w:r>
      <w:r>
        <w:rPr>
          <w:spacing w:val="-6"/>
        </w:rPr>
        <w:t> </w:t>
      </w:r>
      <w:r>
        <w:rPr/>
        <w:t>в</w:t>
      </w:r>
      <w:r>
        <w:rPr>
          <w:spacing w:val="-6"/>
        </w:rPr>
        <w:t> </w:t>
      </w:r>
      <w:r>
        <w:rPr/>
        <w:t>массовых</w:t>
      </w:r>
      <w:r>
        <w:rPr>
          <w:spacing w:val="-5"/>
        </w:rPr>
        <w:t> </w:t>
      </w:r>
      <w:r>
        <w:rPr/>
        <w:t>библиотеках.</w:t>
      </w:r>
      <w:r>
        <w:rPr>
          <w:spacing w:val="-5"/>
        </w:rPr>
        <w:t> </w:t>
      </w:r>
      <w:r>
        <w:rPr/>
        <w:t>Ее</w:t>
      </w:r>
      <w:r>
        <w:rPr>
          <w:spacing w:val="-5"/>
        </w:rPr>
        <w:t> </w:t>
      </w:r>
      <w:r>
        <w:rPr/>
        <w:t>индексы проставляются на карточках, выпускаемых Библиотекой конгресса США.</w:t>
      </w:r>
    </w:p>
    <w:p>
      <w:pPr>
        <w:pStyle w:val="BodyText"/>
        <w:ind w:left="285" w:right="333" w:firstLine="707"/>
        <w:jc w:val="both"/>
      </w:pPr>
      <w:r>
        <w:rPr/>
        <w:t>В 1895 г. в Брюсселе была созвана I Международная библиографическая конференция, на которой было вынесено решение о создании "Универсального библиографического репертуара" - карточного каталога литературы, имеющейся во всем мире по всем отраслям знания. Для осуществления этой большой задачи был организован Международный библиографический институт (МБИ). Инициаторами создания "Репертуара", а также организаторами и руководителями МБИ были Поль Отле (1868-1944 гг.) и Анри Лафонтен (1854-1943 гг.). Им принадлежит также заслуга создания УДК, в основу которой была положена Десятичная классификация М. Дьюи в качестве инструмента систематизации </w:t>
      </w:r>
      <w:r>
        <w:rPr>
          <w:spacing w:val="-2"/>
        </w:rPr>
        <w:t>"Репертуара".</w:t>
      </w:r>
    </w:p>
    <w:p>
      <w:pPr>
        <w:pStyle w:val="BodyText"/>
        <w:spacing w:before="1"/>
        <w:ind w:left="285" w:right="335" w:firstLine="707"/>
        <w:jc w:val="both"/>
      </w:pPr>
      <w:r>
        <w:rPr/>
        <w:t>Работа над созданием классификации продолжалась 12 лет. Она велась как по линии дальнейшей детализации рубрик системы М. Дьюи, так и по пути совершенствования ее структуры. Были добавлены новые и упорядочены старые индексы, модифицированы формулировки рубрик, несколько изменен внешний вид индексов, внесены необходимые методические</w:t>
      </w:r>
      <w:r>
        <w:rPr>
          <w:spacing w:val="-4"/>
        </w:rPr>
        <w:t> </w:t>
      </w:r>
      <w:r>
        <w:rPr/>
        <w:t>указания</w:t>
      </w:r>
      <w:r>
        <w:rPr>
          <w:spacing w:val="-5"/>
        </w:rPr>
        <w:t> </w:t>
      </w:r>
      <w:r>
        <w:rPr/>
        <w:t>и</w:t>
      </w:r>
      <w:r>
        <w:rPr>
          <w:spacing w:val="-7"/>
        </w:rPr>
        <w:t> </w:t>
      </w:r>
      <w:r>
        <w:rPr/>
        <w:t>пояснения.</w:t>
      </w:r>
      <w:r>
        <w:rPr>
          <w:spacing w:val="-4"/>
        </w:rPr>
        <w:t> </w:t>
      </w:r>
      <w:r>
        <w:rPr/>
        <w:t>Основным</w:t>
      </w:r>
      <w:r>
        <w:rPr>
          <w:spacing w:val="-5"/>
        </w:rPr>
        <w:t> </w:t>
      </w:r>
      <w:r>
        <w:rPr/>
        <w:t>дополнением,</w:t>
      </w:r>
      <w:r>
        <w:rPr>
          <w:spacing w:val="-4"/>
        </w:rPr>
        <w:t> </w:t>
      </w:r>
      <w:r>
        <w:rPr/>
        <w:t>качественно</w:t>
      </w:r>
      <w:r>
        <w:rPr>
          <w:spacing w:val="-4"/>
        </w:rPr>
        <w:t> </w:t>
      </w:r>
      <w:r>
        <w:rPr/>
        <w:t>отличающим</w:t>
      </w:r>
      <w:r>
        <w:rPr>
          <w:spacing w:val="-5"/>
        </w:rPr>
        <w:t> </w:t>
      </w:r>
      <w:r>
        <w:rPr/>
        <w:t>новую классификацию от системы М. Дьюи, было введение общих и специальных определителей (фасетов) и грамматических средств, позволяющих создавать новые индексы.</w:t>
      </w:r>
    </w:p>
    <w:p>
      <w:pPr>
        <w:pStyle w:val="BodyText"/>
        <w:ind w:left="285" w:right="337" w:firstLine="707"/>
        <w:jc w:val="both"/>
      </w:pPr>
      <w:r>
        <w:rPr/>
        <w:t>В 1905 г. в Брюсселе на французском языке вышло первое сводное издание таблиц новой десятичной классификации. Эти таблицы назывались "Руководство к универсальному библиографическому репертуару" (Manuel du repertoire bibliografique universel).</w:t>
      </w:r>
    </w:p>
    <w:p>
      <w:pPr>
        <w:pStyle w:val="BodyText"/>
        <w:ind w:left="285" w:right="335" w:firstLine="707"/>
        <w:jc w:val="both"/>
      </w:pPr>
      <w:r>
        <w:rPr/>
        <w:t>В 1933 г. на французском языке закончилось второе полное издание таблиц</w:t>
      </w:r>
      <w:r>
        <w:rPr>
          <w:spacing w:val="-1"/>
        </w:rPr>
        <w:t> </w:t>
      </w:r>
      <w:r>
        <w:rPr/>
        <w:t>десятичной классификации, теперь оно называлось "Универсальная десятичная классификация". Потеряв связь</w:t>
      </w:r>
      <w:r>
        <w:rPr>
          <w:spacing w:val="-1"/>
        </w:rPr>
        <w:t> </w:t>
      </w:r>
      <w:r>
        <w:rPr/>
        <w:t>с</w:t>
      </w:r>
      <w:r>
        <w:rPr>
          <w:spacing w:val="-1"/>
        </w:rPr>
        <w:t> </w:t>
      </w:r>
      <w:r>
        <w:rPr/>
        <w:t>"Репертуаром",</w:t>
      </w:r>
      <w:r>
        <w:rPr>
          <w:spacing w:val="-1"/>
        </w:rPr>
        <w:t> </w:t>
      </w:r>
      <w:r>
        <w:rPr/>
        <w:t>классификация</w:t>
      </w:r>
      <w:r>
        <w:rPr>
          <w:spacing w:val="-2"/>
        </w:rPr>
        <w:t> </w:t>
      </w:r>
      <w:r>
        <w:rPr/>
        <w:t>приобрела</w:t>
      </w:r>
      <w:r>
        <w:rPr>
          <w:spacing w:val="-1"/>
        </w:rPr>
        <w:t> </w:t>
      </w:r>
      <w:r>
        <w:rPr/>
        <w:t>самостоятельное</w:t>
      </w:r>
      <w:r>
        <w:rPr>
          <w:spacing w:val="-1"/>
        </w:rPr>
        <w:t> </w:t>
      </w:r>
      <w:r>
        <w:rPr/>
        <w:t>значение.</w:t>
      </w:r>
      <w:r>
        <w:rPr>
          <w:spacing w:val="-3"/>
        </w:rPr>
        <w:t> </w:t>
      </w:r>
      <w:r>
        <w:rPr/>
        <w:t>Второму</w:t>
      </w:r>
      <w:r>
        <w:rPr>
          <w:spacing w:val="-4"/>
        </w:rPr>
        <w:t> </w:t>
      </w:r>
      <w:r>
        <w:rPr/>
        <w:t>изданию предшествовала большая работа МБИ по приведению таблиц в соответствие с уровнем развития науки и техники и их дополнению новыми понятиями. Руководство этой работой вместе с П. Отле и А. Лафонтеном осуществлял Ф. Донкер-Дьевис.</w:t>
      </w:r>
    </w:p>
    <w:p>
      <w:pPr>
        <w:pStyle w:val="BodyText"/>
        <w:ind w:left="285" w:right="332" w:firstLine="707"/>
        <w:jc w:val="both"/>
      </w:pPr>
      <w:r>
        <w:rPr/>
        <w:t>В 1931</w:t>
      </w:r>
      <w:r>
        <w:rPr>
          <w:spacing w:val="-1"/>
        </w:rPr>
        <w:t> </w:t>
      </w:r>
      <w:r>
        <w:rPr/>
        <w:t>г. Международный библиографический институт был переименован в Международный институт документации, а в 1938 г. преобразован в Международную федерацию по документации МФД (Federation Internationale de Documentation - FID).</w:t>
      </w:r>
    </w:p>
    <w:p>
      <w:pPr>
        <w:pStyle w:val="BodyText"/>
        <w:ind w:left="285" w:right="336" w:firstLine="707"/>
        <w:jc w:val="both"/>
      </w:pPr>
      <w:r>
        <w:rPr/>
        <w:t>Своей целью МФД определила разработку теории документации, организацию информации всех видов и во всех отраслях знания. Большое место отводится проблемам классификации. Под контролем МФД выходят полные, средние, сокращенные и отраслевые издания УДК. С 1991 г. для практической работы по поддержанию и развитию УДК создан независимый орган - Консорциум УДК (UDC Consortium), в который наряду с МФД вошли несколько крупных издателей национальных версий УДК. В 2000 г. в Консорциум вступил Всероссийский институт научной и технической информации, представитель которого</w:t>
      </w:r>
      <w:r>
        <w:rPr>
          <w:spacing w:val="40"/>
        </w:rPr>
        <w:t> </w:t>
      </w:r>
      <w:r>
        <w:rPr/>
        <w:t>является членом управляющего совета Консорциума.</w:t>
      </w:r>
    </w:p>
    <w:p>
      <w:pPr>
        <w:pStyle w:val="BodyText"/>
        <w:spacing w:after="0"/>
        <w:jc w:val="both"/>
        <w:sectPr>
          <w:pgSz w:w="11910" w:h="16840"/>
          <w:pgMar w:header="0" w:footer="746" w:top="1320" w:bottom="940" w:left="1133" w:right="1133"/>
        </w:sectPr>
      </w:pPr>
    </w:p>
    <w:p>
      <w:pPr>
        <w:pStyle w:val="Heading2"/>
        <w:spacing w:line="240" w:lineRule="auto" w:before="79"/>
      </w:pPr>
      <w:r>
        <w:rPr/>
        <w:t>Структура</w:t>
      </w:r>
      <w:r>
        <w:rPr>
          <w:spacing w:val="-8"/>
        </w:rPr>
        <w:t> </w:t>
      </w:r>
      <w:r>
        <w:rPr/>
        <w:t>и</w:t>
      </w:r>
      <w:r>
        <w:rPr>
          <w:spacing w:val="-5"/>
        </w:rPr>
        <w:t> </w:t>
      </w:r>
      <w:r>
        <w:rPr/>
        <w:t>принципы</w:t>
      </w:r>
      <w:r>
        <w:rPr>
          <w:spacing w:val="-7"/>
        </w:rPr>
        <w:t> </w:t>
      </w:r>
      <w:r>
        <w:rPr/>
        <w:t>построения</w:t>
      </w:r>
      <w:r>
        <w:rPr>
          <w:spacing w:val="-6"/>
        </w:rPr>
        <w:t> </w:t>
      </w:r>
      <w:r>
        <w:rPr>
          <w:spacing w:val="-5"/>
        </w:rPr>
        <w:t>УДК</w:t>
      </w:r>
    </w:p>
    <w:p>
      <w:pPr>
        <w:pStyle w:val="BodyText"/>
        <w:spacing w:line="235" w:lineRule="auto" w:before="44"/>
        <w:ind w:left="285" w:right="335" w:firstLine="707"/>
        <w:jc w:val="both"/>
      </w:pPr>
      <w:r>
        <w:rPr/>
        <w:t>Универсальная десятичная классификация, появившаяся в результате дальнейшего развития Десятичной классификации М. Дьюи, сохранила в своей основе иерархическую структуру, присущую последней. Вместе с тем, в УДК был внесен ряд дополнений, приемов, характерных для фасетной или аналитико-синтетической классификации, например вспомогательные таблицы общих и специальных определителей, позволяющих единообразно строить индексы разделов в соответствии с категориями места, времени, языка и т.д. или группировать документы по процессу, видам продукции и т.д.</w:t>
      </w:r>
    </w:p>
    <w:p>
      <w:pPr>
        <w:pStyle w:val="BodyText"/>
        <w:spacing w:line="235" w:lineRule="auto"/>
        <w:ind w:left="285" w:right="332" w:firstLine="707"/>
        <w:jc w:val="both"/>
      </w:pPr>
      <w:r>
        <w:rPr/>
        <w:t>Универсальная десятичная классификация в целом характеризуется несколькими основными</w:t>
      </w:r>
      <w:r>
        <w:rPr>
          <w:spacing w:val="65"/>
          <w:w w:val="150"/>
        </w:rPr>
        <w:t>   </w:t>
      </w:r>
      <w:r>
        <w:rPr/>
        <w:t>свойствами.</w:t>
      </w:r>
      <w:r>
        <w:rPr>
          <w:spacing w:val="66"/>
          <w:w w:val="150"/>
        </w:rPr>
        <w:t>   </w:t>
      </w:r>
      <w:r>
        <w:rPr/>
        <w:t>Само</w:t>
      </w:r>
      <w:r>
        <w:rPr>
          <w:spacing w:val="66"/>
          <w:w w:val="150"/>
        </w:rPr>
        <w:t>   </w:t>
      </w:r>
      <w:r>
        <w:rPr/>
        <w:t>название</w:t>
      </w:r>
      <w:r>
        <w:rPr>
          <w:spacing w:val="66"/>
          <w:w w:val="150"/>
        </w:rPr>
        <w:t>   </w:t>
      </w:r>
      <w:r>
        <w:rPr/>
        <w:t>говорит</w:t>
      </w:r>
      <w:r>
        <w:rPr>
          <w:spacing w:val="65"/>
          <w:w w:val="150"/>
        </w:rPr>
        <w:t>   </w:t>
      </w:r>
      <w:r>
        <w:rPr/>
        <w:t>о</w:t>
      </w:r>
      <w:r>
        <w:rPr>
          <w:spacing w:val="66"/>
          <w:w w:val="150"/>
        </w:rPr>
        <w:t>   </w:t>
      </w:r>
      <w:r>
        <w:rPr/>
        <w:t>двух</w:t>
      </w:r>
      <w:r>
        <w:rPr>
          <w:spacing w:val="66"/>
          <w:w w:val="150"/>
        </w:rPr>
        <w:t>   </w:t>
      </w:r>
      <w:r>
        <w:rPr/>
        <w:t>из</w:t>
      </w:r>
      <w:r>
        <w:rPr>
          <w:spacing w:val="66"/>
          <w:w w:val="150"/>
        </w:rPr>
        <w:t>   </w:t>
      </w:r>
      <w:r>
        <w:rPr/>
        <w:t>них: у н и в е р с а л ь н о с т и</w:t>
      </w:r>
      <w:r>
        <w:rPr>
          <w:spacing w:val="80"/>
        </w:rPr>
        <w:t> </w:t>
      </w:r>
      <w:r>
        <w:rPr/>
        <w:t>и</w:t>
      </w:r>
      <w:r>
        <w:rPr>
          <w:spacing w:val="80"/>
        </w:rPr>
        <w:t> </w:t>
      </w:r>
      <w:r>
        <w:rPr/>
        <w:t>д е с я т и ч н о с т и .</w:t>
      </w:r>
      <w:r>
        <w:rPr>
          <w:spacing w:val="-1"/>
        </w:rPr>
        <w:t> </w:t>
      </w:r>
      <w:r>
        <w:rPr/>
        <w:t>Кроме</w:t>
      </w:r>
      <w:r>
        <w:rPr>
          <w:spacing w:val="-1"/>
        </w:rPr>
        <w:t> </w:t>
      </w:r>
      <w:r>
        <w:rPr/>
        <w:t>того,</w:t>
      </w:r>
      <w:r>
        <w:rPr>
          <w:spacing w:val="-1"/>
        </w:rPr>
        <w:t> </w:t>
      </w:r>
      <w:r>
        <w:rPr/>
        <w:t>следует</w:t>
      </w:r>
      <w:r>
        <w:rPr>
          <w:spacing w:val="-1"/>
        </w:rPr>
        <w:t> </w:t>
      </w:r>
      <w:r>
        <w:rPr/>
        <w:t>отметить многоаспектность, как заложенную в структуре основной таблицы, так и возникающую при применении вспомогательных таблиц и приемов образования индексов, несущих в себе элементы стандартизации.</w:t>
      </w:r>
    </w:p>
    <w:p>
      <w:pPr>
        <w:pStyle w:val="BodyText"/>
        <w:spacing w:line="235" w:lineRule="auto"/>
        <w:ind w:left="285" w:right="332" w:firstLine="707"/>
        <w:jc w:val="both"/>
      </w:pPr>
      <w:r>
        <w:rPr/>
        <w:t>В многочисленных разделах этой системы упорядочено множество понятий по всем отраслям знания или деятельности. Иными словами, УДК охватывает весь универсум знаний. При этом УДК не является конгломератом отдельных отраслевых классификаций. Хотя разделы классификации, соответствующие отдельным отраслям, отличаются по своей внутренней</w:t>
      </w:r>
      <w:r>
        <w:rPr>
          <w:spacing w:val="-1"/>
        </w:rPr>
        <w:t> </w:t>
      </w:r>
      <w:r>
        <w:rPr/>
        <w:t>структуре,</w:t>
      </w:r>
      <w:r>
        <w:rPr>
          <w:spacing w:val="-1"/>
        </w:rPr>
        <w:t> </w:t>
      </w:r>
      <w:r>
        <w:rPr/>
        <w:t>определяемой</w:t>
      </w:r>
      <w:r>
        <w:rPr>
          <w:spacing w:val="-2"/>
        </w:rPr>
        <w:t> </w:t>
      </w:r>
      <w:r>
        <w:rPr/>
        <w:t>спецификой</w:t>
      </w:r>
      <w:r>
        <w:rPr>
          <w:spacing w:val="-3"/>
        </w:rPr>
        <w:t> </w:t>
      </w:r>
      <w:r>
        <w:rPr/>
        <w:t>отрасли,</w:t>
      </w:r>
      <w:r>
        <w:rPr>
          <w:spacing w:val="-4"/>
        </w:rPr>
        <w:t> </w:t>
      </w:r>
      <w:r>
        <w:rPr/>
        <w:t>система</w:t>
      </w:r>
      <w:r>
        <w:rPr>
          <w:spacing w:val="-1"/>
        </w:rPr>
        <w:t> </w:t>
      </w:r>
      <w:r>
        <w:rPr/>
        <w:t>воспринимается</w:t>
      </w:r>
      <w:r>
        <w:rPr>
          <w:spacing w:val="-4"/>
        </w:rPr>
        <w:t> </w:t>
      </w:r>
      <w:r>
        <w:rPr/>
        <w:t>как</w:t>
      </w:r>
      <w:r>
        <w:rPr>
          <w:spacing w:val="-2"/>
        </w:rPr>
        <w:t> </w:t>
      </w:r>
      <w:r>
        <w:rPr/>
        <w:t>единое целое благодаря существованию единого иерархического кода, общих правил построения индексов и непременному показу взаимосвязей данного раздела и других с помощью методического аппарата ("смежные области", ссылки). УДК универсальна и в применении. Благодаря обилию средств и приемов индексирования, легко сокращаемой дробности она успешно применяется для систематизации и последующего поиска самых разнообразных источников информации в различных по объему и по назначению фондах - от небольших узкотематических собраний специальной документации до крупных отраслевых и многоотраслевых СИФ.</w:t>
      </w:r>
    </w:p>
    <w:p>
      <w:pPr>
        <w:pStyle w:val="BodyText"/>
        <w:spacing w:line="235" w:lineRule="auto"/>
        <w:ind w:left="285" w:right="433" w:firstLine="707"/>
        <w:jc w:val="both"/>
      </w:pPr>
      <w:r>
        <w:rPr/>
        <w:t>Универсальная</w:t>
      </w:r>
      <w:r>
        <w:rPr>
          <w:spacing w:val="58"/>
        </w:rPr>
        <w:t> </w:t>
      </w:r>
      <w:r>
        <w:rPr/>
        <w:t>десятичная</w:t>
      </w:r>
      <w:r>
        <w:rPr>
          <w:spacing w:val="60"/>
        </w:rPr>
        <w:t> </w:t>
      </w:r>
      <w:r>
        <w:rPr/>
        <w:t>классификация</w:t>
      </w:r>
      <w:r>
        <w:rPr>
          <w:spacing w:val="60"/>
        </w:rPr>
        <w:t> </w:t>
      </w:r>
      <w:r>
        <w:rPr/>
        <w:t>построена</w:t>
      </w:r>
      <w:r>
        <w:rPr>
          <w:spacing w:val="61"/>
        </w:rPr>
        <w:t> </w:t>
      </w:r>
      <w:r>
        <w:rPr/>
        <w:t>по</w:t>
      </w:r>
      <w:r>
        <w:rPr>
          <w:spacing w:val="60"/>
        </w:rPr>
        <w:t> </w:t>
      </w:r>
      <w:r>
        <w:rPr/>
        <w:t>с</w:t>
      </w:r>
      <w:r>
        <w:rPr>
          <w:spacing w:val="40"/>
        </w:rPr>
        <w:t> </w:t>
      </w:r>
      <w:r>
        <w:rPr/>
        <w:t>и</w:t>
      </w:r>
      <w:r>
        <w:rPr>
          <w:spacing w:val="40"/>
        </w:rPr>
        <w:t> </w:t>
      </w:r>
      <w:r>
        <w:rPr/>
        <w:t>с</w:t>
      </w:r>
      <w:r>
        <w:rPr>
          <w:spacing w:val="40"/>
        </w:rPr>
        <w:t> </w:t>
      </w:r>
      <w:r>
        <w:rPr/>
        <w:t>т</w:t>
      </w:r>
      <w:r>
        <w:rPr>
          <w:spacing w:val="40"/>
        </w:rPr>
        <w:t> </w:t>
      </w:r>
      <w:r>
        <w:rPr/>
        <w:t>е</w:t>
      </w:r>
      <w:r>
        <w:rPr>
          <w:spacing w:val="40"/>
        </w:rPr>
        <w:t> </w:t>
      </w:r>
      <w:r>
        <w:rPr/>
        <w:t>м</w:t>
      </w:r>
      <w:r>
        <w:rPr>
          <w:spacing w:val="40"/>
        </w:rPr>
        <w:t> </w:t>
      </w:r>
      <w:r>
        <w:rPr/>
        <w:t>а</w:t>
      </w:r>
      <w:r>
        <w:rPr>
          <w:spacing w:val="40"/>
        </w:rPr>
        <w:t> </w:t>
      </w:r>
      <w:r>
        <w:rPr/>
        <w:t>т</w:t>
      </w:r>
      <w:r>
        <w:rPr>
          <w:spacing w:val="40"/>
        </w:rPr>
        <w:t> </w:t>
      </w:r>
      <w:r>
        <w:rPr/>
        <w:t>и</w:t>
      </w:r>
      <w:r>
        <w:rPr>
          <w:spacing w:val="40"/>
        </w:rPr>
        <w:t> </w:t>
      </w:r>
      <w:r>
        <w:rPr/>
        <w:t>ч</w:t>
      </w:r>
      <w:r>
        <w:rPr>
          <w:spacing w:val="40"/>
        </w:rPr>
        <w:t> </w:t>
      </w:r>
      <w:r>
        <w:rPr/>
        <w:t>е</w:t>
      </w:r>
      <w:r>
        <w:rPr>
          <w:spacing w:val="40"/>
        </w:rPr>
        <w:t> </w:t>
      </w:r>
      <w:r>
        <w:rPr/>
        <w:t>с</w:t>
      </w:r>
      <w:r>
        <w:rPr>
          <w:spacing w:val="40"/>
        </w:rPr>
        <w:t> </w:t>
      </w:r>
      <w:r>
        <w:rPr/>
        <w:t>- к</w:t>
      </w:r>
      <w:r>
        <w:rPr>
          <w:spacing w:val="40"/>
        </w:rPr>
        <w:t> </w:t>
      </w:r>
      <w:r>
        <w:rPr/>
        <w:t>о</w:t>
      </w:r>
      <w:r>
        <w:rPr>
          <w:spacing w:val="40"/>
        </w:rPr>
        <w:t> </w:t>
      </w:r>
      <w:r>
        <w:rPr/>
        <w:t>м</w:t>
      </w:r>
      <w:r>
        <w:rPr>
          <w:spacing w:val="40"/>
        </w:rPr>
        <w:t> </w:t>
      </w:r>
      <w:r>
        <w:rPr/>
        <w:t>у</w:t>
      </w:r>
      <w:r>
        <w:rPr>
          <w:spacing w:val="80"/>
        </w:rPr>
        <w:t>  </w:t>
      </w:r>
      <w:r>
        <w:rPr/>
        <w:t>п</w:t>
      </w:r>
      <w:r>
        <w:rPr>
          <w:spacing w:val="40"/>
        </w:rPr>
        <w:t> </w:t>
      </w:r>
      <w:r>
        <w:rPr/>
        <w:t>р</w:t>
      </w:r>
      <w:r>
        <w:rPr>
          <w:spacing w:val="40"/>
        </w:rPr>
        <w:t> </w:t>
      </w:r>
      <w:r>
        <w:rPr/>
        <w:t>и</w:t>
      </w:r>
      <w:r>
        <w:rPr>
          <w:spacing w:val="40"/>
        </w:rPr>
        <w:t> </w:t>
      </w:r>
      <w:r>
        <w:rPr/>
        <w:t>н</w:t>
      </w:r>
      <w:r>
        <w:rPr>
          <w:spacing w:val="40"/>
        </w:rPr>
        <w:t> </w:t>
      </w:r>
      <w:r>
        <w:rPr/>
        <w:t>ц</w:t>
      </w:r>
      <w:r>
        <w:rPr>
          <w:spacing w:val="40"/>
        </w:rPr>
        <w:t> </w:t>
      </w:r>
      <w:r>
        <w:rPr/>
        <w:t>и</w:t>
      </w:r>
      <w:r>
        <w:rPr>
          <w:spacing w:val="40"/>
        </w:rPr>
        <w:t> </w:t>
      </w:r>
      <w:r>
        <w:rPr/>
        <w:t>п</w:t>
      </w:r>
      <w:r>
        <w:rPr>
          <w:spacing w:val="40"/>
        </w:rPr>
        <w:t> </w:t>
      </w:r>
      <w:r>
        <w:rPr/>
        <w:t>у</w:t>
      </w:r>
      <w:r>
        <w:rPr>
          <w:spacing w:val="40"/>
        </w:rPr>
        <w:t> </w:t>
      </w:r>
      <w:r>
        <w:rPr/>
        <w:t>.</w:t>
      </w:r>
    </w:p>
    <w:p>
      <w:pPr>
        <w:pStyle w:val="BodyText"/>
        <w:spacing w:line="235" w:lineRule="auto"/>
        <w:ind w:left="285" w:right="332" w:firstLine="707"/>
        <w:jc w:val="both"/>
      </w:pPr>
      <w:r>
        <w:rPr/>
        <w:t>В УДК один и тот же предмет встречается в разных местах в зависимости от отрасли знания и от аспекта, в котором он рассматривается. Например, "нефть" встречается в нескольких классах. В классе 547 Органическая химия мы находим понятие "Химия нефти"; в 553 Месторождения полезных ископаемых - "Месторождения нефти"; в 622 Горное дело - "Добыча нефти"; в 662 Взрывчатые вещества. Топлива - "Нефть в качестве топлива" и т.д.</w:t>
      </w:r>
    </w:p>
    <w:p>
      <w:pPr>
        <w:pStyle w:val="BodyText"/>
        <w:spacing w:line="235" w:lineRule="auto"/>
        <w:ind w:left="285" w:right="336" w:firstLine="707"/>
        <w:jc w:val="both"/>
      </w:pPr>
      <w:r>
        <w:rPr/>
        <w:t>Такое</w:t>
      </w:r>
      <w:r>
        <w:rPr>
          <w:spacing w:val="60"/>
        </w:rPr>
        <w:t>  </w:t>
      </w:r>
      <w:r>
        <w:rPr/>
        <w:t>явление,</w:t>
      </w:r>
      <w:r>
        <w:rPr>
          <w:spacing w:val="60"/>
        </w:rPr>
        <w:t>  </w:t>
      </w:r>
      <w:r>
        <w:rPr/>
        <w:t>называемое</w:t>
      </w:r>
      <w:r>
        <w:rPr>
          <w:spacing w:val="59"/>
        </w:rPr>
        <w:t>  </w:t>
      </w:r>
      <w:r>
        <w:rPr/>
        <w:t>множественной</w:t>
      </w:r>
      <w:r>
        <w:rPr>
          <w:spacing w:val="58"/>
        </w:rPr>
        <w:t>  </w:t>
      </w:r>
      <w:r>
        <w:rPr/>
        <w:t>локализацией</w:t>
      </w:r>
      <w:r>
        <w:rPr>
          <w:spacing w:val="59"/>
        </w:rPr>
        <w:t>  </w:t>
      </w:r>
      <w:r>
        <w:rPr/>
        <w:t>понятий,</w:t>
      </w:r>
      <w:r>
        <w:rPr>
          <w:spacing w:val="59"/>
        </w:rPr>
        <w:t>  </w:t>
      </w:r>
      <w:r>
        <w:rPr/>
        <w:t>отражает м н о г о а с п е к т н о с т ь УДК как свойство, заложенное в самой структуре схемы классификации. Это свойство всегда нужно иметь в виду при индексировании по УДК.</w:t>
      </w:r>
    </w:p>
    <w:p>
      <w:pPr>
        <w:pStyle w:val="BodyText"/>
        <w:spacing w:line="235" w:lineRule="auto"/>
        <w:ind w:left="285" w:right="331" w:firstLine="707"/>
        <w:jc w:val="both"/>
      </w:pPr>
      <w:r>
        <w:rPr/>
        <w:t>Многоаспектное индексирование содержания документов и запросов обеспечивается, кроме самой структуры УДК, использованием общих и специальных определителей, отражающих время, место, язык, параметры, оборудование, процессы и т.д., а также применением некоторых правил комбинирования индексов.</w:t>
      </w:r>
    </w:p>
    <w:p>
      <w:pPr>
        <w:pStyle w:val="BodyText"/>
        <w:spacing w:line="235" w:lineRule="auto"/>
        <w:ind w:left="285" w:right="332" w:firstLine="707"/>
        <w:jc w:val="both"/>
      </w:pPr>
      <w:r>
        <w:rPr/>
        <w:t>Одной из главных отличительных особенностей Универсальной десятичной классификации</w:t>
      </w:r>
      <w:r>
        <w:rPr>
          <w:spacing w:val="80"/>
        </w:rPr>
        <w:t> </w:t>
      </w:r>
      <w:r>
        <w:rPr/>
        <w:t>является</w:t>
      </w:r>
      <w:r>
        <w:rPr>
          <w:spacing w:val="80"/>
        </w:rPr>
        <w:t> </w:t>
      </w:r>
      <w:r>
        <w:rPr/>
        <w:t>и</w:t>
      </w:r>
      <w:r>
        <w:rPr>
          <w:spacing w:val="40"/>
        </w:rPr>
        <w:t> </w:t>
      </w:r>
      <w:r>
        <w:rPr/>
        <w:t>е</w:t>
      </w:r>
      <w:r>
        <w:rPr>
          <w:spacing w:val="40"/>
        </w:rPr>
        <w:t> </w:t>
      </w:r>
      <w:r>
        <w:rPr/>
        <w:t>р</w:t>
      </w:r>
      <w:r>
        <w:rPr>
          <w:spacing w:val="40"/>
        </w:rPr>
        <w:t> </w:t>
      </w:r>
      <w:r>
        <w:rPr/>
        <w:t>а</w:t>
      </w:r>
      <w:r>
        <w:rPr>
          <w:spacing w:val="40"/>
        </w:rPr>
        <w:t> </w:t>
      </w:r>
      <w:r>
        <w:rPr/>
        <w:t>р</w:t>
      </w:r>
      <w:r>
        <w:rPr>
          <w:spacing w:val="40"/>
        </w:rPr>
        <w:t> </w:t>
      </w:r>
      <w:r>
        <w:rPr/>
        <w:t>х</w:t>
      </w:r>
      <w:r>
        <w:rPr>
          <w:spacing w:val="40"/>
        </w:rPr>
        <w:t> </w:t>
      </w:r>
      <w:r>
        <w:rPr/>
        <w:t>и</w:t>
      </w:r>
      <w:r>
        <w:rPr>
          <w:spacing w:val="40"/>
        </w:rPr>
        <w:t> </w:t>
      </w:r>
      <w:r>
        <w:rPr/>
        <w:t>ч</w:t>
      </w:r>
      <w:r>
        <w:rPr>
          <w:spacing w:val="40"/>
        </w:rPr>
        <w:t> </w:t>
      </w:r>
      <w:r>
        <w:rPr/>
        <w:t>е</w:t>
      </w:r>
      <w:r>
        <w:rPr>
          <w:spacing w:val="40"/>
        </w:rPr>
        <w:t> </w:t>
      </w:r>
      <w:r>
        <w:rPr/>
        <w:t>с</w:t>
      </w:r>
      <w:r>
        <w:rPr>
          <w:spacing w:val="40"/>
        </w:rPr>
        <w:t> </w:t>
      </w:r>
      <w:r>
        <w:rPr/>
        <w:t>к</w:t>
      </w:r>
      <w:r>
        <w:rPr>
          <w:spacing w:val="40"/>
        </w:rPr>
        <w:t> </w:t>
      </w:r>
      <w:r>
        <w:rPr/>
        <w:t>о</w:t>
      </w:r>
      <w:r>
        <w:rPr>
          <w:spacing w:val="40"/>
        </w:rPr>
        <w:t> </w:t>
      </w:r>
      <w:r>
        <w:rPr/>
        <w:t>е</w:t>
      </w:r>
      <w:r>
        <w:rPr>
          <w:spacing w:val="80"/>
        </w:rPr>
        <w:t>  </w:t>
      </w:r>
      <w:r>
        <w:rPr/>
        <w:t>п</w:t>
      </w:r>
      <w:r>
        <w:rPr>
          <w:spacing w:val="40"/>
        </w:rPr>
        <w:t> </w:t>
      </w:r>
      <w:r>
        <w:rPr/>
        <w:t>о</w:t>
      </w:r>
      <w:r>
        <w:rPr>
          <w:spacing w:val="40"/>
        </w:rPr>
        <w:t> </w:t>
      </w:r>
      <w:r>
        <w:rPr/>
        <w:t>с</w:t>
      </w:r>
      <w:r>
        <w:rPr>
          <w:spacing w:val="40"/>
        </w:rPr>
        <w:t> </w:t>
      </w:r>
      <w:r>
        <w:rPr/>
        <w:t>т</w:t>
      </w:r>
      <w:r>
        <w:rPr>
          <w:spacing w:val="40"/>
        </w:rPr>
        <w:t> </w:t>
      </w:r>
      <w:r>
        <w:rPr/>
        <w:t>р</w:t>
      </w:r>
      <w:r>
        <w:rPr>
          <w:spacing w:val="40"/>
        </w:rPr>
        <w:t> </w:t>
      </w:r>
      <w:r>
        <w:rPr/>
        <w:t>о</w:t>
      </w:r>
      <w:r>
        <w:rPr>
          <w:spacing w:val="40"/>
        </w:rPr>
        <w:t> </w:t>
      </w:r>
      <w:r>
        <w:rPr/>
        <w:t>е</w:t>
      </w:r>
      <w:r>
        <w:rPr>
          <w:spacing w:val="40"/>
        </w:rPr>
        <w:t> </w:t>
      </w:r>
      <w:r>
        <w:rPr/>
        <w:t>н</w:t>
      </w:r>
      <w:r>
        <w:rPr>
          <w:spacing w:val="40"/>
        </w:rPr>
        <w:t> </w:t>
      </w:r>
      <w:r>
        <w:rPr/>
        <w:t>и</w:t>
      </w:r>
      <w:r>
        <w:rPr>
          <w:spacing w:val="40"/>
        </w:rPr>
        <w:t> </w:t>
      </w:r>
      <w:r>
        <w:rPr/>
        <w:t>е</w:t>
      </w:r>
      <w:r>
        <w:rPr>
          <w:spacing w:val="40"/>
        </w:rPr>
        <w:t>  </w:t>
      </w:r>
      <w:r>
        <w:rPr/>
        <w:t>большинства разделов основных и вспомогательных таблиц по принципу деления от общего к частному с использованием цифрового десятичного кода. При этом основными видами отношений являются подчинение и соподчинение. Отношением соподчинения связаны классы, которые являются подклассами одного, более широкого класса. Признак, по которому производится деление, называется основанием деления и является переменным. В иерархической системе каждый класс занимает относительно других классов определенное, точно фиксированное </w:t>
      </w:r>
      <w:r>
        <w:rPr>
          <w:spacing w:val="-2"/>
        </w:rPr>
        <w:t>место.</w:t>
      </w:r>
    </w:p>
    <w:p>
      <w:pPr>
        <w:pStyle w:val="BodyText"/>
        <w:spacing w:line="235" w:lineRule="auto"/>
        <w:ind w:left="285" w:right="336" w:firstLine="707"/>
        <w:jc w:val="both"/>
      </w:pPr>
      <w:r>
        <w:rPr/>
        <w:t>Каждый класс (первая ступень деления) содержит группу более или менее близких наук, например класс 5 - математику и естественные науки, класс 6 - прикладные науки: технику, сельское хозяйство, медицину.</w:t>
      </w:r>
    </w:p>
    <w:p>
      <w:pPr>
        <w:pStyle w:val="BodyText"/>
        <w:spacing w:line="247" w:lineRule="exact"/>
        <w:jc w:val="both"/>
      </w:pPr>
      <w:r>
        <w:rPr/>
        <w:t>Последующая</w:t>
      </w:r>
      <w:r>
        <w:rPr>
          <w:spacing w:val="-6"/>
        </w:rPr>
        <w:t> </w:t>
      </w:r>
      <w:r>
        <w:rPr/>
        <w:t>детализация</w:t>
      </w:r>
      <w:r>
        <w:rPr>
          <w:spacing w:val="-6"/>
        </w:rPr>
        <w:t> </w:t>
      </w:r>
      <w:r>
        <w:rPr/>
        <w:t>идет</w:t>
      </w:r>
      <w:r>
        <w:rPr>
          <w:spacing w:val="-5"/>
        </w:rPr>
        <w:t> </w:t>
      </w:r>
      <w:r>
        <w:rPr/>
        <w:t>за</w:t>
      </w:r>
      <w:r>
        <w:rPr>
          <w:spacing w:val="-5"/>
        </w:rPr>
        <w:t> </w:t>
      </w:r>
      <w:r>
        <w:rPr/>
        <w:t>счет</w:t>
      </w:r>
      <w:r>
        <w:rPr>
          <w:spacing w:val="-5"/>
        </w:rPr>
        <w:t> </w:t>
      </w:r>
      <w:r>
        <w:rPr/>
        <w:t>удлинения</w:t>
      </w:r>
      <w:r>
        <w:rPr>
          <w:spacing w:val="-7"/>
        </w:rPr>
        <w:t> </w:t>
      </w:r>
      <w:r>
        <w:rPr>
          <w:spacing w:val="-2"/>
        </w:rPr>
        <w:t>индексов.</w:t>
      </w:r>
    </w:p>
    <w:p>
      <w:pPr>
        <w:pStyle w:val="BodyText"/>
        <w:spacing w:after="0" w:line="247" w:lineRule="exact"/>
        <w:jc w:val="both"/>
        <w:sectPr>
          <w:pgSz w:w="11910" w:h="16840"/>
          <w:pgMar w:header="0" w:footer="746" w:top="1320" w:bottom="940" w:left="1133" w:right="1133"/>
        </w:sectPr>
      </w:pPr>
    </w:p>
    <w:p>
      <w:pPr>
        <w:pStyle w:val="BodyText"/>
        <w:spacing w:line="235" w:lineRule="auto" w:before="73"/>
        <w:ind w:left="285" w:right="338" w:firstLine="707"/>
        <w:jc w:val="both"/>
      </w:pPr>
      <w:r>
        <w:rPr/>
        <w:t>Индексы УДК построены так, что каждая последующая цифра не меняет значения предыдущих, а лишь уточняет, обозначая более частное понятие. Например, индекс понятия "Химическая коррозия" 620.193.4 складывается следующим образом:</w:t>
      </w:r>
    </w:p>
    <w:p>
      <w:pPr>
        <w:pStyle w:val="BodyText"/>
        <w:spacing w:line="245" w:lineRule="exact"/>
      </w:pPr>
      <w:r>
        <w:rPr/>
        <w:t>6</w:t>
      </w:r>
      <w:r>
        <w:rPr>
          <w:spacing w:val="-5"/>
        </w:rPr>
        <w:t> </w:t>
      </w:r>
      <w:r>
        <w:rPr/>
        <w:t>Прикладные</w:t>
      </w:r>
      <w:r>
        <w:rPr>
          <w:spacing w:val="-3"/>
        </w:rPr>
        <w:t> </w:t>
      </w:r>
      <w:r>
        <w:rPr>
          <w:spacing w:val="-4"/>
        </w:rPr>
        <w:t>науки</w:t>
      </w:r>
    </w:p>
    <w:p>
      <w:pPr>
        <w:pStyle w:val="BodyText"/>
        <w:spacing w:line="248" w:lineRule="exact"/>
      </w:pPr>
      <w:r>
        <w:rPr/>
        <w:t>62</w:t>
      </w:r>
      <w:r>
        <w:rPr>
          <w:spacing w:val="-3"/>
        </w:rPr>
        <w:t> </w:t>
      </w:r>
      <w:r>
        <w:rPr/>
        <w:t>Инженерное</w:t>
      </w:r>
      <w:r>
        <w:rPr>
          <w:spacing w:val="-3"/>
        </w:rPr>
        <w:t> </w:t>
      </w:r>
      <w:r>
        <w:rPr/>
        <w:t>дело.</w:t>
      </w:r>
      <w:r>
        <w:rPr>
          <w:spacing w:val="-5"/>
        </w:rPr>
        <w:t> </w:t>
      </w:r>
      <w:r>
        <w:rPr/>
        <w:t>Техника</w:t>
      </w:r>
      <w:r>
        <w:rPr>
          <w:spacing w:val="-3"/>
        </w:rPr>
        <w:t> </w:t>
      </w:r>
      <w:r>
        <w:rPr/>
        <w:t>в</w:t>
      </w:r>
      <w:r>
        <w:rPr>
          <w:spacing w:val="-2"/>
        </w:rPr>
        <w:t> целом</w:t>
      </w:r>
    </w:p>
    <w:p>
      <w:pPr>
        <w:pStyle w:val="ListParagraph"/>
        <w:numPr>
          <w:ilvl w:val="0"/>
          <w:numId w:val="1"/>
        </w:numPr>
        <w:tabs>
          <w:tab w:pos="1379" w:val="left" w:leader="none"/>
        </w:tabs>
        <w:spacing w:line="247" w:lineRule="exact" w:before="0" w:after="0"/>
        <w:ind w:left="1379" w:right="0" w:hanging="386"/>
        <w:jc w:val="left"/>
        <w:rPr>
          <w:sz w:val="22"/>
        </w:rPr>
      </w:pPr>
      <w:r>
        <w:rPr>
          <w:sz w:val="22"/>
        </w:rPr>
        <w:t>Испытания</w:t>
      </w:r>
      <w:r>
        <w:rPr>
          <w:spacing w:val="-10"/>
          <w:sz w:val="22"/>
        </w:rPr>
        <w:t> </w:t>
      </w:r>
      <w:r>
        <w:rPr>
          <w:sz w:val="22"/>
        </w:rPr>
        <w:t>материалов.</w:t>
      </w:r>
      <w:r>
        <w:rPr>
          <w:spacing w:val="-9"/>
          <w:sz w:val="22"/>
        </w:rPr>
        <w:t> </w:t>
      </w:r>
      <w:r>
        <w:rPr>
          <w:spacing w:val="-2"/>
          <w:sz w:val="22"/>
        </w:rPr>
        <w:t>Товароведение</w:t>
      </w:r>
    </w:p>
    <w:p>
      <w:pPr>
        <w:pStyle w:val="ListParagraph"/>
        <w:numPr>
          <w:ilvl w:val="1"/>
          <w:numId w:val="1"/>
        </w:numPr>
        <w:tabs>
          <w:tab w:pos="1544" w:val="left" w:leader="none"/>
        </w:tabs>
        <w:spacing w:line="247" w:lineRule="exact" w:before="0" w:after="0"/>
        <w:ind w:left="1544" w:right="0" w:hanging="551"/>
        <w:jc w:val="left"/>
        <w:rPr>
          <w:sz w:val="22"/>
        </w:rPr>
      </w:pPr>
      <w:r>
        <w:rPr>
          <w:sz w:val="22"/>
        </w:rPr>
        <w:t>Испытания</w:t>
      </w:r>
      <w:r>
        <w:rPr>
          <w:spacing w:val="-10"/>
          <w:sz w:val="22"/>
        </w:rPr>
        <w:t> </w:t>
      </w:r>
      <w:r>
        <w:rPr>
          <w:sz w:val="22"/>
        </w:rPr>
        <w:t>материалов.</w:t>
      </w:r>
      <w:r>
        <w:rPr>
          <w:spacing w:val="-6"/>
          <w:sz w:val="22"/>
        </w:rPr>
        <w:t> </w:t>
      </w:r>
      <w:r>
        <w:rPr>
          <w:sz w:val="22"/>
        </w:rPr>
        <w:t>Дефекты</w:t>
      </w:r>
      <w:r>
        <w:rPr>
          <w:spacing w:val="-7"/>
          <w:sz w:val="22"/>
        </w:rPr>
        <w:t> </w:t>
      </w:r>
      <w:r>
        <w:rPr>
          <w:sz w:val="22"/>
        </w:rPr>
        <w:t>материалов.</w:t>
      </w:r>
      <w:r>
        <w:rPr>
          <w:spacing w:val="-6"/>
          <w:sz w:val="22"/>
        </w:rPr>
        <w:t> </w:t>
      </w:r>
      <w:r>
        <w:rPr>
          <w:sz w:val="22"/>
        </w:rPr>
        <w:t>Защита</w:t>
      </w:r>
      <w:r>
        <w:rPr>
          <w:spacing w:val="-6"/>
          <w:sz w:val="22"/>
        </w:rPr>
        <w:t> </w:t>
      </w:r>
      <w:r>
        <w:rPr>
          <w:spacing w:val="-2"/>
          <w:sz w:val="22"/>
        </w:rPr>
        <w:t>материалов</w:t>
      </w:r>
    </w:p>
    <w:p>
      <w:pPr>
        <w:pStyle w:val="BodyText"/>
        <w:spacing w:line="248" w:lineRule="exact"/>
      </w:pPr>
      <w:r>
        <w:rPr/>
        <w:t>620.19</w:t>
      </w:r>
      <w:r>
        <w:rPr>
          <w:spacing w:val="-4"/>
        </w:rPr>
        <w:t> </w:t>
      </w:r>
      <w:r>
        <w:rPr/>
        <w:t>Дефекты</w:t>
      </w:r>
      <w:r>
        <w:rPr>
          <w:spacing w:val="-6"/>
        </w:rPr>
        <w:t> </w:t>
      </w:r>
      <w:r>
        <w:rPr/>
        <w:t>материалов</w:t>
      </w:r>
      <w:r>
        <w:rPr>
          <w:spacing w:val="-5"/>
        </w:rPr>
        <w:t> </w:t>
      </w:r>
      <w:r>
        <w:rPr/>
        <w:t>и</w:t>
      </w:r>
      <w:r>
        <w:rPr>
          <w:spacing w:val="-3"/>
        </w:rPr>
        <w:t> </w:t>
      </w:r>
      <w:r>
        <w:rPr/>
        <w:t>их</w:t>
      </w:r>
      <w:r>
        <w:rPr>
          <w:spacing w:val="-4"/>
        </w:rPr>
        <w:t> </w:t>
      </w:r>
      <w:r>
        <w:rPr/>
        <w:t>выявление.</w:t>
      </w:r>
      <w:r>
        <w:rPr>
          <w:spacing w:val="-3"/>
        </w:rPr>
        <w:t> </w:t>
      </w:r>
      <w:r>
        <w:rPr>
          <w:spacing w:val="-2"/>
        </w:rPr>
        <w:t>Коррозия</w:t>
      </w:r>
    </w:p>
    <w:p>
      <w:pPr>
        <w:pStyle w:val="BodyText"/>
        <w:spacing w:line="248" w:lineRule="exact"/>
      </w:pPr>
      <w:r>
        <w:rPr/>
        <w:t>620.193</w:t>
      </w:r>
      <w:r>
        <w:rPr>
          <w:spacing w:val="-6"/>
        </w:rPr>
        <w:t> </w:t>
      </w:r>
      <w:r>
        <w:rPr/>
        <w:t>Коррозия.</w:t>
      </w:r>
      <w:r>
        <w:rPr>
          <w:spacing w:val="-5"/>
        </w:rPr>
        <w:t> </w:t>
      </w:r>
      <w:r>
        <w:rPr/>
        <w:t>Коррозионная</w:t>
      </w:r>
      <w:r>
        <w:rPr>
          <w:spacing w:val="-6"/>
        </w:rPr>
        <w:t> </w:t>
      </w:r>
      <w:r>
        <w:rPr>
          <w:spacing w:val="-2"/>
        </w:rPr>
        <w:t>стойкость</w:t>
      </w:r>
    </w:p>
    <w:p>
      <w:pPr>
        <w:pStyle w:val="BodyText"/>
        <w:spacing w:line="247" w:lineRule="exact"/>
      </w:pPr>
      <w:r>
        <w:rPr/>
        <w:t>620.193.4</w:t>
      </w:r>
      <w:r>
        <w:rPr>
          <w:spacing w:val="-8"/>
        </w:rPr>
        <w:t> </w:t>
      </w:r>
      <w:r>
        <w:rPr/>
        <w:t>Химическая</w:t>
      </w:r>
      <w:r>
        <w:rPr>
          <w:spacing w:val="-8"/>
        </w:rPr>
        <w:t> </w:t>
      </w:r>
      <w:r>
        <w:rPr/>
        <w:t>коррозия.</w:t>
      </w:r>
      <w:r>
        <w:rPr>
          <w:spacing w:val="-5"/>
        </w:rPr>
        <w:t> </w:t>
      </w:r>
      <w:r>
        <w:rPr/>
        <w:t>Воздействие</w:t>
      </w:r>
      <w:r>
        <w:rPr>
          <w:spacing w:val="-5"/>
        </w:rPr>
        <w:t> </w:t>
      </w:r>
      <w:r>
        <w:rPr/>
        <w:t>различных</w:t>
      </w:r>
      <w:r>
        <w:rPr>
          <w:spacing w:val="-6"/>
        </w:rPr>
        <w:t> </w:t>
      </w:r>
      <w:r>
        <w:rPr/>
        <w:t>агрессивных</w:t>
      </w:r>
      <w:r>
        <w:rPr>
          <w:spacing w:val="-7"/>
        </w:rPr>
        <w:t> </w:t>
      </w:r>
      <w:r>
        <w:rPr>
          <w:spacing w:val="-4"/>
        </w:rPr>
        <w:t>сред</w:t>
      </w:r>
    </w:p>
    <w:p>
      <w:pPr>
        <w:pStyle w:val="BodyText"/>
        <w:spacing w:line="235" w:lineRule="auto" w:before="1"/>
        <w:ind w:left="285" w:firstLine="707"/>
      </w:pPr>
      <w:r>
        <w:rPr/>
        <w:t>Как</w:t>
      </w:r>
      <w:r>
        <w:rPr>
          <w:spacing w:val="68"/>
        </w:rPr>
        <w:t> </w:t>
      </w:r>
      <w:r>
        <w:rPr/>
        <w:t>уже</w:t>
      </w:r>
      <w:r>
        <w:rPr>
          <w:spacing w:val="68"/>
        </w:rPr>
        <w:t> </w:t>
      </w:r>
      <w:r>
        <w:rPr/>
        <w:t>было</w:t>
      </w:r>
      <w:r>
        <w:rPr>
          <w:spacing w:val="67"/>
        </w:rPr>
        <w:t> </w:t>
      </w:r>
      <w:r>
        <w:rPr/>
        <w:t>сказано,</w:t>
      </w:r>
      <w:r>
        <w:rPr>
          <w:spacing w:val="64"/>
        </w:rPr>
        <w:t> </w:t>
      </w:r>
      <w:r>
        <w:rPr/>
        <w:t>по</w:t>
      </w:r>
      <w:r>
        <w:rPr>
          <w:spacing w:val="67"/>
        </w:rPr>
        <w:t> </w:t>
      </w:r>
      <w:r>
        <w:rPr/>
        <w:t>иерархии</w:t>
      </w:r>
      <w:r>
        <w:rPr>
          <w:spacing w:val="66"/>
        </w:rPr>
        <w:t> </w:t>
      </w:r>
      <w:r>
        <w:rPr/>
        <w:t>от</w:t>
      </w:r>
      <w:r>
        <w:rPr>
          <w:spacing w:val="67"/>
        </w:rPr>
        <w:t> </w:t>
      </w:r>
      <w:r>
        <w:rPr/>
        <w:t>общего</w:t>
      </w:r>
      <w:r>
        <w:rPr>
          <w:spacing w:val="67"/>
        </w:rPr>
        <w:t> </w:t>
      </w:r>
      <w:r>
        <w:rPr/>
        <w:t>к</w:t>
      </w:r>
      <w:r>
        <w:rPr>
          <w:spacing w:val="68"/>
        </w:rPr>
        <w:t> </w:t>
      </w:r>
      <w:r>
        <w:rPr/>
        <w:t>частному</w:t>
      </w:r>
      <w:r>
        <w:rPr>
          <w:spacing w:val="64"/>
        </w:rPr>
        <w:t> </w:t>
      </w:r>
      <w:r>
        <w:rPr/>
        <w:t>построены</w:t>
      </w:r>
      <w:r>
        <w:rPr>
          <w:spacing w:val="68"/>
        </w:rPr>
        <w:t> </w:t>
      </w:r>
      <w:r>
        <w:rPr/>
        <w:t>не</w:t>
      </w:r>
      <w:r>
        <w:rPr>
          <w:spacing w:val="67"/>
        </w:rPr>
        <w:t> </w:t>
      </w:r>
      <w:r>
        <w:rPr/>
        <w:t>только основная таблица, но и вспомогательные таблицы общих и специальных определителей.</w:t>
      </w:r>
    </w:p>
    <w:p>
      <w:pPr>
        <w:pStyle w:val="BodyText"/>
        <w:tabs>
          <w:tab w:pos="7606" w:val="left" w:leader="none"/>
        </w:tabs>
        <w:spacing w:line="235" w:lineRule="auto" w:before="179"/>
        <w:ind w:left="285" w:right="332" w:firstLine="707"/>
      </w:pPr>
      <w:r>
        <w:rPr/>
        <w:t>В</w:t>
      </w:r>
      <w:r>
        <w:rPr>
          <w:spacing w:val="26"/>
        </w:rPr>
        <w:t> </w:t>
      </w:r>
      <w:r>
        <w:rPr/>
        <w:t>настоящее</w:t>
      </w:r>
      <w:r>
        <w:rPr>
          <w:spacing w:val="28"/>
        </w:rPr>
        <w:t> </w:t>
      </w:r>
      <w:r>
        <w:rPr/>
        <w:t>время</w:t>
      </w:r>
      <w:r>
        <w:rPr>
          <w:spacing w:val="27"/>
        </w:rPr>
        <w:t> </w:t>
      </w:r>
      <w:r>
        <w:rPr/>
        <w:t>при</w:t>
      </w:r>
      <w:r>
        <w:rPr>
          <w:spacing w:val="29"/>
        </w:rPr>
        <w:t> </w:t>
      </w:r>
      <w:r>
        <w:rPr/>
        <w:t>детализации</w:t>
      </w:r>
      <w:r>
        <w:rPr>
          <w:spacing w:val="27"/>
        </w:rPr>
        <w:t> </w:t>
      </w:r>
      <w:r>
        <w:rPr/>
        <w:t>разделов</w:t>
      </w:r>
      <w:r>
        <w:rPr>
          <w:spacing w:val="26"/>
        </w:rPr>
        <w:t> </w:t>
      </w:r>
      <w:r>
        <w:rPr/>
        <w:t>цифра</w:t>
      </w:r>
      <w:r>
        <w:rPr>
          <w:spacing w:val="28"/>
        </w:rPr>
        <w:t> </w:t>
      </w:r>
      <w:r>
        <w:rPr/>
        <w:t>0,</w:t>
      </w:r>
      <w:r>
        <w:rPr>
          <w:spacing w:val="27"/>
        </w:rPr>
        <w:t> </w:t>
      </w:r>
      <w:r>
        <w:rPr/>
        <w:t>как</w:t>
      </w:r>
      <w:r>
        <w:rPr>
          <w:spacing w:val="28"/>
        </w:rPr>
        <w:t> </w:t>
      </w:r>
      <w:r>
        <w:rPr/>
        <w:t>правило,</w:t>
      </w:r>
      <w:r>
        <w:rPr>
          <w:spacing w:val="27"/>
        </w:rPr>
        <w:t> </w:t>
      </w:r>
      <w:r>
        <w:rPr/>
        <w:t>не</w:t>
      </w:r>
      <w:r>
        <w:rPr>
          <w:spacing w:val="28"/>
        </w:rPr>
        <w:t> </w:t>
      </w:r>
      <w:r>
        <w:rPr/>
        <w:t>используется ввиду</w:t>
      </w:r>
      <w:r>
        <w:rPr>
          <w:spacing w:val="-14"/>
        </w:rPr>
        <w:t> </w:t>
      </w:r>
      <w:r>
        <w:rPr/>
        <w:t>возможной</w:t>
      </w:r>
      <w:r>
        <w:rPr>
          <w:spacing w:val="-14"/>
        </w:rPr>
        <w:t> </w:t>
      </w:r>
      <w:r>
        <w:rPr/>
        <w:t>путаницы</w:t>
      </w:r>
      <w:r>
        <w:rPr>
          <w:spacing w:val="-14"/>
        </w:rPr>
        <w:t> </w:t>
      </w:r>
      <w:r>
        <w:rPr/>
        <w:t>со</w:t>
      </w:r>
      <w:r>
        <w:rPr>
          <w:spacing w:val="-13"/>
        </w:rPr>
        <w:t> </w:t>
      </w:r>
      <w:r>
        <w:rPr/>
        <w:t>специальными</w:t>
      </w:r>
      <w:r>
        <w:rPr>
          <w:spacing w:val="-14"/>
        </w:rPr>
        <w:t> </w:t>
      </w:r>
      <w:r>
        <w:rPr/>
        <w:t>определителями</w:t>
      </w:r>
      <w:r>
        <w:rPr>
          <w:spacing w:val="-14"/>
        </w:rPr>
        <w:t> </w:t>
      </w:r>
      <w:r>
        <w:rPr/>
        <w:t>.0;</w:t>
      </w:r>
      <w:r>
        <w:rPr>
          <w:spacing w:val="-14"/>
        </w:rPr>
        <w:t> </w:t>
      </w:r>
      <w:r>
        <w:rPr/>
        <w:t>цифра</w:t>
      </w:r>
      <w:r>
        <w:rPr>
          <w:spacing w:val="-13"/>
        </w:rPr>
        <w:t> </w:t>
      </w:r>
      <w:r>
        <w:rPr/>
        <w:t>9</w:t>
      </w:r>
      <w:r>
        <w:rPr>
          <w:spacing w:val="-14"/>
        </w:rPr>
        <w:t> </w:t>
      </w:r>
      <w:r>
        <w:rPr/>
        <w:t>обычно</w:t>
      </w:r>
      <w:r>
        <w:rPr>
          <w:spacing w:val="-14"/>
        </w:rPr>
        <w:t> </w:t>
      </w:r>
      <w:r>
        <w:rPr/>
        <w:t>отводится</w:t>
      </w:r>
      <w:r>
        <w:rPr>
          <w:spacing w:val="-14"/>
        </w:rPr>
        <w:t> </w:t>
      </w:r>
      <w:r>
        <w:rPr/>
        <w:t>для понятия</w:t>
      </w:r>
      <w:r>
        <w:rPr>
          <w:spacing w:val="-1"/>
        </w:rPr>
        <w:t> </w:t>
      </w:r>
      <w:r>
        <w:rPr/>
        <w:t>"другие", "прочие". Таким</w:t>
      </w:r>
      <w:r>
        <w:rPr>
          <w:spacing w:val="-1"/>
        </w:rPr>
        <w:t> </w:t>
      </w:r>
      <w:r>
        <w:rPr/>
        <w:t>образом, активно используются восемь цифр. В том</w:t>
      </w:r>
      <w:r>
        <w:rPr>
          <w:spacing w:val="-1"/>
        </w:rPr>
        <w:t> </w:t>
      </w:r>
      <w:r>
        <w:rPr/>
        <w:t>случае, когда количество классифицируемых</w:t>
      </w:r>
      <w:r>
        <w:rPr>
          <w:spacing w:val="15"/>
        </w:rPr>
        <w:t> </w:t>
      </w:r>
      <w:r>
        <w:rPr/>
        <w:t>понятий</w:t>
      </w:r>
      <w:r>
        <w:rPr>
          <w:spacing w:val="15"/>
        </w:rPr>
        <w:t> </w:t>
      </w:r>
      <w:r>
        <w:rPr/>
        <w:t>превышает восемь мест</w:t>
      </w:r>
      <w:r>
        <w:rPr>
          <w:spacing w:val="15"/>
        </w:rPr>
        <w:t> </w:t>
      </w:r>
      <w:r>
        <w:rPr/>
        <w:t>в ряду, девятый</w:t>
      </w:r>
      <w:r>
        <w:rPr>
          <w:spacing w:val="15"/>
        </w:rPr>
        <w:t> </w:t>
      </w:r>
      <w:r>
        <w:rPr/>
        <w:t>раздел может</w:t>
      </w:r>
      <w:r>
        <w:rPr>
          <w:spacing w:val="80"/>
        </w:rPr>
        <w:t> </w:t>
      </w:r>
      <w:r>
        <w:rPr/>
        <w:t>дробиться</w:t>
      </w:r>
      <w:r>
        <w:rPr>
          <w:spacing w:val="80"/>
        </w:rPr>
        <w:t> </w:t>
      </w:r>
      <w:r>
        <w:rPr/>
        <w:t>дальше,</w:t>
      </w:r>
      <w:r>
        <w:rPr>
          <w:spacing w:val="80"/>
        </w:rPr>
        <w:t> </w:t>
      </w:r>
      <w:r>
        <w:rPr/>
        <w:t>а</w:t>
      </w:r>
      <w:r>
        <w:rPr>
          <w:spacing w:val="80"/>
        </w:rPr>
        <w:t> </w:t>
      </w:r>
      <w:r>
        <w:rPr/>
        <w:t>получаемые</w:t>
      </w:r>
      <w:r>
        <w:rPr>
          <w:spacing w:val="80"/>
        </w:rPr>
        <w:t> </w:t>
      </w:r>
      <w:r>
        <w:rPr/>
        <w:t>сотые</w:t>
      </w:r>
      <w:r>
        <w:rPr>
          <w:spacing w:val="80"/>
        </w:rPr>
        <w:t> </w:t>
      </w:r>
      <w:r>
        <w:rPr/>
        <w:t>(если</w:t>
      </w:r>
      <w:r>
        <w:rPr>
          <w:spacing w:val="80"/>
        </w:rPr>
        <w:t> </w:t>
      </w:r>
      <w:r>
        <w:rPr/>
        <w:t>нужно</w:t>
      </w:r>
      <w:r>
        <w:rPr>
          <w:spacing w:val="80"/>
        </w:rPr>
        <w:t> </w:t>
      </w:r>
      <w:r>
        <w:rPr/>
        <w:t>и</w:t>
      </w:r>
      <w:r>
        <w:rPr>
          <w:spacing w:val="80"/>
        </w:rPr>
        <w:t> </w:t>
      </w:r>
      <w:r>
        <w:rPr/>
        <w:t>тысячные)</w:t>
      </w:r>
      <w:r>
        <w:rPr>
          <w:spacing w:val="80"/>
        </w:rPr>
        <w:t> </w:t>
      </w:r>
      <w:r>
        <w:rPr/>
        <w:t>доли-индексы приравниваются</w:t>
      </w:r>
      <w:r>
        <w:rPr>
          <w:spacing w:val="40"/>
        </w:rPr>
        <w:t> </w:t>
      </w:r>
      <w:r>
        <w:rPr/>
        <w:t>по</w:t>
      </w:r>
      <w:r>
        <w:rPr>
          <w:spacing w:val="40"/>
        </w:rPr>
        <w:t> </w:t>
      </w:r>
      <w:r>
        <w:rPr/>
        <w:t>своему</w:t>
      </w:r>
      <w:r>
        <w:rPr>
          <w:spacing w:val="40"/>
        </w:rPr>
        <w:t> </w:t>
      </w:r>
      <w:r>
        <w:rPr/>
        <w:t>значению</w:t>
      </w:r>
      <w:r>
        <w:rPr>
          <w:spacing w:val="40"/>
        </w:rPr>
        <w:t> </w:t>
      </w:r>
      <w:r>
        <w:rPr/>
        <w:t>к</w:t>
      </w:r>
      <w:r>
        <w:rPr>
          <w:spacing w:val="40"/>
        </w:rPr>
        <w:t> </w:t>
      </w:r>
      <w:r>
        <w:rPr/>
        <w:t>десятым</w:t>
      </w:r>
      <w:r>
        <w:rPr>
          <w:spacing w:val="40"/>
        </w:rPr>
        <w:t> </w:t>
      </w:r>
      <w:r>
        <w:rPr/>
        <w:t>долям</w:t>
      </w:r>
      <w:r>
        <w:rPr>
          <w:spacing w:val="40"/>
        </w:rPr>
        <w:t> </w:t>
      </w:r>
      <w:r>
        <w:rPr/>
        <w:t>(так</w:t>
      </w:r>
      <w:r>
        <w:rPr>
          <w:spacing w:val="40"/>
        </w:rPr>
        <w:t> </w:t>
      </w:r>
      <w:r>
        <w:rPr/>
        <w:t>называемый</w:t>
        <w:tab/>
        <w:t>о</w:t>
      </w:r>
      <w:r>
        <w:rPr>
          <w:spacing w:val="40"/>
        </w:rPr>
        <w:t> </w:t>
      </w:r>
      <w:r>
        <w:rPr/>
        <w:t>к</w:t>
      </w:r>
      <w:r>
        <w:rPr>
          <w:spacing w:val="40"/>
        </w:rPr>
        <w:t> </w:t>
      </w:r>
      <w:r>
        <w:rPr/>
        <w:t>т</w:t>
      </w:r>
      <w:r>
        <w:rPr>
          <w:spacing w:val="40"/>
        </w:rPr>
        <w:t> </w:t>
      </w:r>
      <w:r>
        <w:rPr/>
        <w:t>а</w:t>
      </w:r>
      <w:r>
        <w:rPr>
          <w:spacing w:val="40"/>
        </w:rPr>
        <w:t> </w:t>
      </w:r>
      <w:r>
        <w:rPr/>
        <w:t>в</w:t>
      </w:r>
      <w:r>
        <w:rPr>
          <w:spacing w:val="40"/>
        </w:rPr>
        <w:t> </w:t>
      </w:r>
      <w:r>
        <w:rPr/>
        <w:t>н</w:t>
      </w:r>
      <w:r>
        <w:rPr>
          <w:spacing w:val="40"/>
        </w:rPr>
        <w:t> </w:t>
      </w:r>
      <w:r>
        <w:rPr/>
        <w:t>ы</w:t>
      </w:r>
      <w:r>
        <w:rPr>
          <w:spacing w:val="40"/>
        </w:rPr>
        <w:t> </w:t>
      </w:r>
      <w:r>
        <w:rPr/>
        <w:t>й</w:t>
      </w:r>
      <w:r>
        <w:rPr>
          <w:spacing w:val="40"/>
        </w:rPr>
        <w:t> </w:t>
      </w:r>
      <w:r>
        <w:rPr/>
        <w:t>п</w:t>
      </w:r>
      <w:r>
        <w:rPr>
          <w:spacing w:val="40"/>
        </w:rPr>
        <w:t> </w:t>
      </w:r>
      <w:r>
        <w:rPr/>
        <w:t>р</w:t>
      </w:r>
      <w:r>
        <w:rPr>
          <w:spacing w:val="40"/>
        </w:rPr>
        <w:t> </w:t>
      </w:r>
      <w:r>
        <w:rPr/>
        <w:t>и</w:t>
      </w:r>
      <w:r>
        <w:rPr>
          <w:spacing w:val="40"/>
        </w:rPr>
        <w:t> </w:t>
      </w:r>
      <w:r>
        <w:rPr/>
        <w:t>н</w:t>
      </w:r>
      <w:r>
        <w:rPr>
          <w:spacing w:val="40"/>
        </w:rPr>
        <w:t> </w:t>
      </w:r>
      <w:r>
        <w:rPr/>
        <w:t>ц</w:t>
      </w:r>
      <w:r>
        <w:rPr>
          <w:spacing w:val="40"/>
        </w:rPr>
        <w:t> </w:t>
      </w:r>
      <w:r>
        <w:rPr/>
        <w:t>и</w:t>
      </w:r>
      <w:r>
        <w:rPr>
          <w:spacing w:val="40"/>
        </w:rPr>
        <w:t> </w:t>
      </w:r>
      <w:r>
        <w:rPr/>
        <w:t>п</w:t>
      </w:r>
      <w:r>
        <w:rPr>
          <w:spacing w:val="40"/>
        </w:rPr>
        <w:t> </w:t>
      </w:r>
      <w:r>
        <w:rPr/>
        <w:t>).</w:t>
      </w:r>
    </w:p>
    <w:p>
      <w:pPr>
        <w:pStyle w:val="BodyText"/>
        <w:tabs>
          <w:tab w:pos="7054" w:val="left" w:leader="none"/>
        </w:tabs>
        <w:spacing w:line="235" w:lineRule="auto"/>
        <w:ind w:left="285" w:right="332" w:firstLine="707"/>
      </w:pPr>
      <w:r>
        <w:rPr/>
        <w:t>При</w:t>
      </w:r>
      <w:r>
        <w:rPr>
          <w:spacing w:val="80"/>
        </w:rPr>
        <w:t> </w:t>
      </w:r>
      <w:r>
        <w:rPr/>
        <w:t>детализации</w:t>
      </w:r>
      <w:r>
        <w:rPr>
          <w:spacing w:val="80"/>
        </w:rPr>
        <w:t> </w:t>
      </w:r>
      <w:r>
        <w:rPr/>
        <w:t>более</w:t>
      </w:r>
      <w:r>
        <w:rPr>
          <w:spacing w:val="80"/>
        </w:rPr>
        <w:t> </w:t>
      </w:r>
      <w:r>
        <w:rPr/>
        <w:t>или</w:t>
      </w:r>
      <w:r>
        <w:rPr>
          <w:spacing w:val="80"/>
        </w:rPr>
        <w:t> </w:t>
      </w:r>
      <w:r>
        <w:rPr/>
        <w:t>менее</w:t>
      </w:r>
      <w:r>
        <w:rPr>
          <w:spacing w:val="80"/>
        </w:rPr>
        <w:t> </w:t>
      </w:r>
      <w:r>
        <w:rPr/>
        <w:t>крупных</w:t>
      </w:r>
      <w:r>
        <w:rPr>
          <w:spacing w:val="80"/>
        </w:rPr>
        <w:t> </w:t>
      </w:r>
      <w:r>
        <w:rPr/>
        <w:t>разделов</w:t>
      </w:r>
      <w:r>
        <w:rPr>
          <w:spacing w:val="80"/>
        </w:rPr>
        <w:t> </w:t>
      </w:r>
      <w:r>
        <w:rPr/>
        <w:t>УДК</w:t>
      </w:r>
      <w:r>
        <w:rPr>
          <w:spacing w:val="80"/>
        </w:rPr>
        <w:t> </w:t>
      </w:r>
      <w:r>
        <w:rPr/>
        <w:t>широко</w:t>
      </w:r>
      <w:r>
        <w:rPr>
          <w:spacing w:val="80"/>
        </w:rPr>
        <w:t> </w:t>
      </w:r>
      <w:r>
        <w:rPr/>
        <w:t>(хотя</w:t>
      </w:r>
      <w:r>
        <w:rPr>
          <w:spacing w:val="80"/>
        </w:rPr>
        <w:t> </w:t>
      </w:r>
      <w:r>
        <w:rPr/>
        <w:t>нельзя утверждать,</w:t>
      </w:r>
      <w:r>
        <w:rPr>
          <w:spacing w:val="40"/>
        </w:rPr>
        <w:t> </w:t>
      </w:r>
      <w:r>
        <w:rPr/>
        <w:t>что</w:t>
      </w:r>
      <w:r>
        <w:rPr>
          <w:spacing w:val="40"/>
        </w:rPr>
        <w:t> </w:t>
      </w:r>
      <w:r>
        <w:rPr/>
        <w:t>всегда</w:t>
      </w:r>
      <w:r>
        <w:rPr>
          <w:spacing w:val="40"/>
        </w:rPr>
        <w:t> </w:t>
      </w:r>
      <w:r>
        <w:rPr/>
        <w:t>строго</w:t>
      </w:r>
      <w:r>
        <w:rPr>
          <w:spacing w:val="40"/>
        </w:rPr>
        <w:t> </w:t>
      </w:r>
      <w:r>
        <w:rPr/>
        <w:t>и</w:t>
      </w:r>
      <w:r>
        <w:rPr>
          <w:spacing w:val="40"/>
        </w:rPr>
        <w:t> </w:t>
      </w:r>
      <w:r>
        <w:rPr/>
        <w:t>последовательно)</w:t>
      </w:r>
      <w:r>
        <w:rPr>
          <w:spacing w:val="40"/>
        </w:rPr>
        <w:t> </w:t>
      </w:r>
      <w:r>
        <w:rPr/>
        <w:t>применяется</w:t>
        <w:tab/>
        <w:t>с</w:t>
      </w:r>
      <w:r>
        <w:rPr>
          <w:spacing w:val="40"/>
        </w:rPr>
        <w:t> </w:t>
      </w:r>
      <w:r>
        <w:rPr/>
        <w:t>т</w:t>
      </w:r>
      <w:r>
        <w:rPr>
          <w:spacing w:val="40"/>
        </w:rPr>
        <w:t> </w:t>
      </w:r>
      <w:r>
        <w:rPr/>
        <w:t>а</w:t>
      </w:r>
      <w:r>
        <w:rPr>
          <w:spacing w:val="40"/>
        </w:rPr>
        <w:t> </w:t>
      </w:r>
      <w:r>
        <w:rPr/>
        <w:t>н</w:t>
      </w:r>
      <w:r>
        <w:rPr>
          <w:spacing w:val="40"/>
        </w:rPr>
        <w:t> </w:t>
      </w:r>
      <w:r>
        <w:rPr/>
        <w:t>д</w:t>
      </w:r>
      <w:r>
        <w:rPr>
          <w:spacing w:val="40"/>
        </w:rPr>
        <w:t> </w:t>
      </w:r>
      <w:r>
        <w:rPr/>
        <w:t>а</w:t>
      </w:r>
      <w:r>
        <w:rPr>
          <w:spacing w:val="40"/>
        </w:rPr>
        <w:t> </w:t>
      </w:r>
      <w:r>
        <w:rPr/>
        <w:t>р</w:t>
      </w:r>
      <w:r>
        <w:rPr>
          <w:spacing w:val="40"/>
        </w:rPr>
        <w:t> </w:t>
      </w:r>
      <w:r>
        <w:rPr/>
        <w:t>т</w:t>
      </w:r>
      <w:r>
        <w:rPr>
          <w:spacing w:val="40"/>
        </w:rPr>
        <w:t> </w:t>
      </w:r>
      <w:r>
        <w:rPr/>
        <w:t>н</w:t>
      </w:r>
      <w:r>
        <w:rPr>
          <w:spacing w:val="40"/>
        </w:rPr>
        <w:t> </w:t>
      </w:r>
      <w:r>
        <w:rPr/>
        <w:t>о</w:t>
      </w:r>
      <w:r>
        <w:rPr>
          <w:spacing w:val="40"/>
        </w:rPr>
        <w:t> </w:t>
      </w:r>
      <w:r>
        <w:rPr/>
        <w:t>е</w:t>
      </w:r>
      <w:r>
        <w:rPr>
          <w:spacing w:val="40"/>
        </w:rPr>
        <w:t> </w:t>
      </w:r>
      <w:r>
        <w:rPr/>
        <w:t>о</w:t>
      </w:r>
      <w:r>
        <w:rPr>
          <w:spacing w:val="40"/>
        </w:rPr>
        <w:t> </w:t>
      </w:r>
      <w:r>
        <w:rPr/>
        <w:t>б</w:t>
      </w:r>
      <w:r>
        <w:rPr>
          <w:spacing w:val="40"/>
        </w:rPr>
        <w:t> </w:t>
      </w:r>
      <w:r>
        <w:rPr/>
        <w:t>о</w:t>
      </w:r>
      <w:r>
        <w:rPr>
          <w:spacing w:val="40"/>
        </w:rPr>
        <w:t> </w:t>
      </w:r>
      <w:r>
        <w:rPr/>
        <w:t>з</w:t>
      </w:r>
      <w:r>
        <w:rPr>
          <w:spacing w:val="40"/>
        </w:rPr>
        <w:t> </w:t>
      </w:r>
      <w:r>
        <w:rPr/>
        <w:t>н</w:t>
      </w:r>
      <w:r>
        <w:rPr>
          <w:spacing w:val="40"/>
        </w:rPr>
        <w:t> </w:t>
      </w:r>
      <w:r>
        <w:rPr/>
        <w:t>а</w:t>
      </w:r>
      <w:r>
        <w:rPr>
          <w:spacing w:val="40"/>
        </w:rPr>
        <w:t> </w:t>
      </w:r>
      <w:r>
        <w:rPr/>
        <w:t>ч</w:t>
      </w:r>
      <w:r>
        <w:rPr>
          <w:spacing w:val="40"/>
        </w:rPr>
        <w:t> </w:t>
      </w:r>
      <w:r>
        <w:rPr/>
        <w:t>е</w:t>
      </w:r>
      <w:r>
        <w:rPr>
          <w:spacing w:val="40"/>
        </w:rPr>
        <w:t> </w:t>
      </w:r>
      <w:r>
        <w:rPr/>
        <w:t>н</w:t>
      </w:r>
      <w:r>
        <w:rPr>
          <w:spacing w:val="40"/>
        </w:rPr>
        <w:t> </w:t>
      </w:r>
      <w:r>
        <w:rPr/>
        <w:t>и</w:t>
      </w:r>
      <w:r>
        <w:rPr>
          <w:spacing w:val="40"/>
        </w:rPr>
        <w:t> </w:t>
      </w:r>
      <w:r>
        <w:rPr/>
        <w:t>е</w:t>
      </w:r>
      <w:r>
        <w:rPr>
          <w:spacing w:val="80"/>
        </w:rPr>
        <w:t> </w:t>
      </w:r>
      <w:r>
        <w:rPr/>
        <w:t>тех или иных понятий, а также типовое и аналогичное подразделения: общие</w:t>
      </w:r>
      <w:r>
        <w:rPr>
          <w:spacing w:val="40"/>
        </w:rPr>
        <w:t> </w:t>
      </w:r>
      <w:r>
        <w:rPr/>
        <w:t>определители,</w:t>
      </w:r>
      <w:r>
        <w:rPr>
          <w:spacing w:val="40"/>
        </w:rPr>
        <w:t> </w:t>
      </w:r>
      <w:r>
        <w:rPr/>
        <w:t>специальные</w:t>
      </w:r>
      <w:r>
        <w:rPr>
          <w:spacing w:val="40"/>
        </w:rPr>
        <w:t> </w:t>
      </w:r>
      <w:r>
        <w:rPr/>
        <w:t>определители,</w:t>
      </w:r>
      <w:r>
        <w:rPr>
          <w:spacing w:val="40"/>
        </w:rPr>
        <w:t> </w:t>
      </w:r>
      <w:r>
        <w:rPr/>
        <w:t>параллельное</w:t>
      </w:r>
      <w:r>
        <w:rPr>
          <w:spacing w:val="40"/>
        </w:rPr>
        <w:t> </w:t>
      </w:r>
      <w:r>
        <w:rPr/>
        <w:t>подразделение,</w:t>
      </w:r>
      <w:r>
        <w:rPr>
          <w:spacing w:val="40"/>
        </w:rPr>
        <w:t> </w:t>
      </w:r>
      <w:r>
        <w:rPr/>
        <w:t>построение индекса с помощью знака '</w:t>
      </w:r>
      <w:r>
        <w:rPr>
          <w:spacing w:val="-1"/>
        </w:rPr>
        <w:t> </w:t>
      </w:r>
      <w:r>
        <w:rPr/>
        <w:t>(апостроф) и др. Все эти средства и приемы позволяют представить УДК</w:t>
      </w:r>
      <w:r>
        <w:rPr>
          <w:spacing w:val="40"/>
        </w:rPr>
        <w:t> </w:t>
      </w:r>
      <w:r>
        <w:rPr/>
        <w:t>в</w:t>
      </w:r>
      <w:r>
        <w:rPr>
          <w:spacing w:val="40"/>
        </w:rPr>
        <w:t> </w:t>
      </w:r>
      <w:r>
        <w:rPr/>
        <w:t>более</w:t>
      </w:r>
      <w:r>
        <w:rPr>
          <w:spacing w:val="40"/>
        </w:rPr>
        <w:t> </w:t>
      </w:r>
      <w:r>
        <w:rPr/>
        <w:t>компактном,</w:t>
      </w:r>
      <w:r>
        <w:rPr>
          <w:spacing w:val="40"/>
        </w:rPr>
        <w:t> </w:t>
      </w:r>
      <w:r>
        <w:rPr/>
        <w:t>иногда</w:t>
      </w:r>
      <w:r>
        <w:rPr>
          <w:spacing w:val="40"/>
        </w:rPr>
        <w:t> </w:t>
      </w:r>
      <w:r>
        <w:rPr/>
        <w:t>двумерном,</w:t>
      </w:r>
      <w:r>
        <w:rPr>
          <w:spacing w:val="40"/>
        </w:rPr>
        <w:t> </w:t>
      </w:r>
      <w:r>
        <w:rPr/>
        <w:t>легче</w:t>
      </w:r>
      <w:r>
        <w:rPr>
          <w:spacing w:val="40"/>
        </w:rPr>
        <w:t> </w:t>
      </w:r>
      <w:r>
        <w:rPr/>
        <w:t>обозримом,</w:t>
      </w:r>
      <w:r>
        <w:rPr>
          <w:spacing w:val="40"/>
        </w:rPr>
        <w:t> </w:t>
      </w:r>
      <w:r>
        <w:rPr/>
        <w:t>виде</w:t>
      </w:r>
      <w:r>
        <w:rPr>
          <w:spacing w:val="40"/>
        </w:rPr>
        <w:t> </w:t>
      </w:r>
      <w:r>
        <w:rPr/>
        <w:t>и</w:t>
      </w:r>
      <w:r>
        <w:rPr>
          <w:spacing w:val="40"/>
        </w:rPr>
        <w:t> </w:t>
      </w:r>
      <w:r>
        <w:rPr/>
        <w:t>сокращают</w:t>
      </w:r>
      <w:r>
        <w:rPr>
          <w:spacing w:val="40"/>
        </w:rPr>
        <w:t> </w:t>
      </w:r>
      <w:r>
        <w:rPr/>
        <w:t>объем таблиц.</w:t>
      </w:r>
      <w:r>
        <w:rPr>
          <w:spacing w:val="40"/>
        </w:rPr>
        <w:t> </w:t>
      </w:r>
      <w:r>
        <w:rPr/>
        <w:t>Достигаемая</w:t>
      </w:r>
      <w:r>
        <w:rPr>
          <w:spacing w:val="40"/>
        </w:rPr>
        <w:t> </w:t>
      </w:r>
      <w:r>
        <w:rPr/>
        <w:t>с</w:t>
      </w:r>
      <w:r>
        <w:rPr>
          <w:spacing w:val="40"/>
        </w:rPr>
        <w:t> </w:t>
      </w:r>
      <w:r>
        <w:rPr/>
        <w:t>их</w:t>
      </w:r>
      <w:r>
        <w:rPr>
          <w:spacing w:val="40"/>
        </w:rPr>
        <w:t> </w:t>
      </w:r>
      <w:r>
        <w:rPr/>
        <w:t>помощью</w:t>
      </w:r>
      <w:r>
        <w:rPr>
          <w:spacing w:val="40"/>
        </w:rPr>
        <w:t> </w:t>
      </w:r>
      <w:r>
        <w:rPr/>
        <w:t>мнемоника</w:t>
      </w:r>
      <w:r>
        <w:rPr>
          <w:spacing w:val="40"/>
        </w:rPr>
        <w:t> </w:t>
      </w:r>
      <w:r>
        <w:rPr/>
        <w:t>намного</w:t>
      </w:r>
      <w:r>
        <w:rPr>
          <w:spacing w:val="40"/>
        </w:rPr>
        <w:t> </w:t>
      </w:r>
      <w:r>
        <w:rPr/>
        <w:t>облегчает</w:t>
      </w:r>
      <w:r>
        <w:rPr>
          <w:spacing w:val="40"/>
        </w:rPr>
        <w:t> </w:t>
      </w:r>
      <w:r>
        <w:rPr/>
        <w:t>овладение</w:t>
      </w:r>
      <w:r>
        <w:rPr>
          <w:spacing w:val="40"/>
        </w:rPr>
        <w:t> </w:t>
      </w:r>
      <w:r>
        <w:rPr/>
        <w:t>системой</w:t>
      </w:r>
      <w:r>
        <w:rPr>
          <w:spacing w:val="40"/>
        </w:rPr>
        <w:t> </w:t>
      </w:r>
      <w:r>
        <w:rPr/>
        <w:t>и необходимое в работе запоминание индексов.</w:t>
      </w:r>
    </w:p>
    <w:p>
      <w:pPr>
        <w:pStyle w:val="Heading2"/>
      </w:pPr>
      <w:r>
        <w:rPr/>
        <w:t>Составные</w:t>
      </w:r>
      <w:r>
        <w:rPr>
          <w:spacing w:val="-4"/>
        </w:rPr>
        <w:t> </w:t>
      </w:r>
      <w:r>
        <w:rPr/>
        <w:t>части</w:t>
      </w:r>
      <w:r>
        <w:rPr>
          <w:spacing w:val="-4"/>
        </w:rPr>
        <w:t> </w:t>
      </w:r>
      <w:r>
        <w:rPr>
          <w:spacing w:val="-5"/>
        </w:rPr>
        <w:t>УДК</w:t>
      </w:r>
    </w:p>
    <w:p>
      <w:pPr>
        <w:pStyle w:val="BodyText"/>
        <w:spacing w:line="235" w:lineRule="auto"/>
        <w:ind w:left="285" w:right="335" w:firstLine="707"/>
        <w:jc w:val="both"/>
      </w:pPr>
      <w:r>
        <w:rPr/>
        <w:t>Таблицы Универсальной десятичной классификации делятся на основные и вспомогательные. Кроме того, издания УДК, как правило, включают в качестве третьей неотъемлемой части алфавитно-предметный указатель.</w:t>
      </w:r>
    </w:p>
    <w:p>
      <w:pPr>
        <w:pStyle w:val="BodyText"/>
        <w:spacing w:line="235" w:lineRule="auto"/>
        <w:ind w:left="285" w:right="331" w:firstLine="707"/>
        <w:jc w:val="both"/>
      </w:pPr>
      <w:r>
        <w:rPr/>
        <w:t>Деление таблиц на основные и вспомогательные базируется на особенностях отраженных в них понятий. Как правило, в основную таблицу входят понятия, специфичные для определенных областей науки, техники, искусства и т.д., обладающие только им присущими особенностями. Во вспомогательные таблицы (общих и специальных определителей) отнесены повторяющиеся понятия, общие для всех или многих разделов, либо применяемые внутри одного раздела. Эти понятия, присоединяемые к основным, уточняют их содержание или форму. При этом общие определители содержат понятия, применяемые во</w:t>
      </w:r>
      <w:r>
        <w:rPr>
          <w:spacing w:val="40"/>
        </w:rPr>
        <w:t> </w:t>
      </w:r>
      <w:r>
        <w:rPr/>
        <w:t>всех или многих классах, а специальные - используемые лишь в пределах одного или нескольких классов, близких по содержанию. Введение в классификацию аппарата определителей</w:t>
      </w:r>
      <w:r>
        <w:rPr>
          <w:spacing w:val="-1"/>
        </w:rPr>
        <w:t> </w:t>
      </w:r>
      <w:r>
        <w:rPr/>
        <w:t>было вызвано стремлением к</w:t>
      </w:r>
      <w:r>
        <w:rPr>
          <w:spacing w:val="-1"/>
        </w:rPr>
        <w:t> </w:t>
      </w:r>
      <w:r>
        <w:rPr/>
        <w:t>единообразному</w:t>
      </w:r>
      <w:r>
        <w:rPr>
          <w:spacing w:val="-1"/>
        </w:rPr>
        <w:t> </w:t>
      </w:r>
      <w:r>
        <w:rPr/>
        <w:t>отражению типичных признаков, в том числе одних и тех же аспектов рассмотрения различных понятий, сокращению объема таблиц и тем самым увеличению возможностей отражения специфических понятий в отраслевых разделах.</w:t>
      </w:r>
    </w:p>
    <w:p>
      <w:pPr>
        <w:pStyle w:val="BodyText"/>
        <w:spacing w:line="235" w:lineRule="auto"/>
        <w:ind w:left="285" w:right="333" w:firstLine="707"/>
        <w:jc w:val="both"/>
      </w:pPr>
      <w:r>
        <w:rPr/>
        <w:t>Система определителей придает линейной иерархической схеме десятичной классификации черты фасетной системы, что дает возможность использовать в одной системе одновременно два принципа детализации разных понятий: деление и пересечение.</w:t>
      </w:r>
    </w:p>
    <w:p>
      <w:pPr>
        <w:pStyle w:val="Heading2"/>
        <w:spacing w:before="176"/>
      </w:pPr>
      <w:r>
        <w:rPr/>
        <w:t>Основная</w:t>
      </w:r>
      <w:r>
        <w:rPr>
          <w:spacing w:val="-10"/>
        </w:rPr>
        <w:t> </w:t>
      </w:r>
      <w:r>
        <w:rPr/>
        <w:t>таблица</w:t>
      </w:r>
      <w:r>
        <w:rPr>
          <w:spacing w:val="-5"/>
        </w:rPr>
        <w:t> УДК</w:t>
      </w:r>
    </w:p>
    <w:p>
      <w:pPr>
        <w:pStyle w:val="BodyText"/>
        <w:spacing w:line="235" w:lineRule="auto"/>
        <w:ind w:left="285" w:right="333" w:firstLine="707"/>
        <w:jc w:val="both"/>
      </w:pPr>
      <w:r>
        <w:rPr/>
        <w:t>Основная таблица содержит понятия и соответствующие им индексы, с помощью которых систематизируется вся сумма человеческих знаний. Основным внешним признаком УДК,</w:t>
      </w:r>
      <w:r>
        <w:rPr>
          <w:spacing w:val="-13"/>
        </w:rPr>
        <w:t> </w:t>
      </w:r>
      <w:r>
        <w:rPr/>
        <w:t>как</w:t>
      </w:r>
      <w:r>
        <w:rPr>
          <w:spacing w:val="-12"/>
        </w:rPr>
        <w:t> </w:t>
      </w:r>
      <w:r>
        <w:rPr/>
        <w:t>указывалось</w:t>
      </w:r>
      <w:r>
        <w:rPr>
          <w:spacing w:val="-13"/>
        </w:rPr>
        <w:t> </w:t>
      </w:r>
      <w:r>
        <w:rPr/>
        <w:t>ранее,</w:t>
      </w:r>
      <w:r>
        <w:rPr>
          <w:spacing w:val="-13"/>
        </w:rPr>
        <w:t> </w:t>
      </w:r>
      <w:r>
        <w:rPr/>
        <w:t>является</w:t>
      </w:r>
      <w:r>
        <w:rPr>
          <w:spacing w:val="-13"/>
        </w:rPr>
        <w:t> </w:t>
      </w:r>
      <w:r>
        <w:rPr/>
        <w:t>десятичная</w:t>
      </w:r>
      <w:r>
        <w:rPr>
          <w:spacing w:val="-13"/>
        </w:rPr>
        <w:t> </w:t>
      </w:r>
      <w:r>
        <w:rPr/>
        <w:t>система</w:t>
      </w:r>
      <w:r>
        <w:rPr>
          <w:spacing w:val="-13"/>
        </w:rPr>
        <w:t> </w:t>
      </w:r>
      <w:r>
        <w:rPr/>
        <w:t>подразделения.</w:t>
      </w:r>
      <w:r>
        <w:rPr>
          <w:spacing w:val="-13"/>
        </w:rPr>
        <w:t> </w:t>
      </w:r>
      <w:r>
        <w:rPr/>
        <w:t>В</w:t>
      </w:r>
      <w:r>
        <w:rPr>
          <w:spacing w:val="-12"/>
        </w:rPr>
        <w:t> </w:t>
      </w:r>
      <w:r>
        <w:rPr/>
        <w:t>соответствии</w:t>
      </w:r>
      <w:r>
        <w:rPr>
          <w:spacing w:val="-13"/>
        </w:rPr>
        <w:t> </w:t>
      </w:r>
      <w:r>
        <w:rPr/>
        <w:t>с</w:t>
      </w:r>
      <w:r>
        <w:rPr>
          <w:spacing w:val="-13"/>
        </w:rPr>
        <w:t> </w:t>
      </w:r>
      <w:r>
        <w:rPr/>
        <w:t>этой системой вся совокупность существующих знаний разделена на десять основных разделов (классов),</w:t>
      </w:r>
      <w:r>
        <w:rPr>
          <w:spacing w:val="-7"/>
        </w:rPr>
        <w:t> </w:t>
      </w:r>
      <w:r>
        <w:rPr/>
        <w:t>каждый</w:t>
      </w:r>
      <w:r>
        <w:rPr>
          <w:spacing w:val="-3"/>
        </w:rPr>
        <w:t> </w:t>
      </w:r>
      <w:r>
        <w:rPr/>
        <w:t>из</w:t>
      </w:r>
      <w:r>
        <w:rPr>
          <w:spacing w:val="-4"/>
        </w:rPr>
        <w:t> </w:t>
      </w:r>
      <w:r>
        <w:rPr/>
        <w:t>которых</w:t>
      </w:r>
      <w:r>
        <w:rPr>
          <w:spacing w:val="-3"/>
        </w:rPr>
        <w:t> </w:t>
      </w:r>
      <w:r>
        <w:rPr/>
        <w:t>в</w:t>
      </w:r>
      <w:r>
        <w:rPr>
          <w:spacing w:val="-4"/>
        </w:rPr>
        <w:t> </w:t>
      </w:r>
      <w:r>
        <w:rPr/>
        <w:t>свою</w:t>
      </w:r>
      <w:r>
        <w:rPr>
          <w:spacing w:val="-3"/>
        </w:rPr>
        <w:t> </w:t>
      </w:r>
      <w:r>
        <w:rPr/>
        <w:t>очередь</w:t>
      </w:r>
      <w:r>
        <w:rPr>
          <w:spacing w:val="-4"/>
        </w:rPr>
        <w:t> </w:t>
      </w:r>
      <w:r>
        <w:rPr/>
        <w:t>подразделяется</w:t>
      </w:r>
      <w:r>
        <w:rPr>
          <w:spacing w:val="-4"/>
        </w:rPr>
        <w:t> </w:t>
      </w:r>
      <w:r>
        <w:rPr/>
        <w:t>на</w:t>
      </w:r>
      <w:r>
        <w:rPr>
          <w:spacing w:val="-3"/>
        </w:rPr>
        <w:t> </w:t>
      </w:r>
      <w:r>
        <w:rPr/>
        <w:t>десять</w:t>
      </w:r>
      <w:r>
        <w:rPr>
          <w:spacing w:val="-3"/>
        </w:rPr>
        <w:t> </w:t>
      </w:r>
      <w:r>
        <w:rPr/>
        <w:t>более</w:t>
      </w:r>
      <w:r>
        <w:rPr>
          <w:spacing w:val="-4"/>
        </w:rPr>
        <w:t> </w:t>
      </w:r>
      <w:r>
        <w:rPr/>
        <w:t>мелких</w:t>
      </w:r>
      <w:r>
        <w:rPr>
          <w:spacing w:val="-3"/>
        </w:rPr>
        <w:t> </w:t>
      </w:r>
      <w:r>
        <w:rPr/>
        <w:t>и</w:t>
      </w:r>
      <w:r>
        <w:rPr>
          <w:spacing w:val="-3"/>
        </w:rPr>
        <w:t> </w:t>
      </w:r>
      <w:r>
        <w:rPr/>
        <w:t>т.д.</w:t>
      </w:r>
      <w:r>
        <w:rPr>
          <w:spacing w:val="-4"/>
        </w:rPr>
        <w:t> </w:t>
      </w:r>
      <w:r>
        <w:rPr>
          <w:spacing w:val="-5"/>
        </w:rPr>
        <w:t>Для</w:t>
      </w:r>
    </w:p>
    <w:p>
      <w:pPr>
        <w:pStyle w:val="BodyText"/>
        <w:spacing w:after="0" w:line="235" w:lineRule="auto"/>
        <w:jc w:val="both"/>
        <w:sectPr>
          <w:pgSz w:w="11910" w:h="16840"/>
          <w:pgMar w:header="0" w:footer="746" w:top="1320" w:bottom="940" w:left="1133" w:right="1133"/>
        </w:sectPr>
      </w:pPr>
    </w:p>
    <w:p>
      <w:pPr>
        <w:pStyle w:val="BodyText"/>
        <w:spacing w:line="235" w:lineRule="auto" w:before="73"/>
        <w:ind w:left="285" w:right="331"/>
        <w:jc w:val="both"/>
      </w:pPr>
      <w:r>
        <w:rPr/>
        <w:t>лучшей наглядности и удобства чтения всего индекса после каждых трех его цифр, начиная слева, ставится точка.</w:t>
      </w:r>
    </w:p>
    <w:p>
      <w:pPr>
        <w:pStyle w:val="BodyText"/>
        <w:spacing w:line="235" w:lineRule="auto"/>
        <w:ind w:left="285" w:right="334" w:firstLine="707"/>
        <w:jc w:val="both"/>
      </w:pPr>
      <w:r>
        <w:rPr/>
        <w:t>В индексах основной таблицы УДК отражены различные области знания. Возглавляет основной ряд УДК класс </w:t>
      </w:r>
      <w:r>
        <w:rPr>
          <w:i/>
        </w:rPr>
        <w:t>0 Общий раздел</w:t>
      </w:r>
      <w:r>
        <w:rPr/>
        <w:t>. Его содержанием являются: наука в целом, письменность, информация, информатика, журналистика, музейное дело, библиотечное дело и т.д. Автором Десятичной классификации он трактовался как вводный раздел к схеме в целом.</w:t>
      </w:r>
    </w:p>
    <w:p>
      <w:pPr>
        <w:pStyle w:val="BodyText"/>
        <w:spacing w:line="235" w:lineRule="auto"/>
        <w:ind w:left="285" w:right="333" w:firstLine="707"/>
        <w:jc w:val="both"/>
      </w:pPr>
      <w:r>
        <w:rPr/>
        <w:t>Гуманитарным наукам отведены группы классов в начале и конце основного ряда: классы 1/3 (философия, логика, психология, религия, политика, экономика и др.) и классы 7/9 (искусство, языкознание, история, география).</w:t>
      </w:r>
    </w:p>
    <w:p>
      <w:pPr>
        <w:pStyle w:val="BodyText"/>
        <w:spacing w:line="235" w:lineRule="auto"/>
        <w:ind w:left="285" w:right="342" w:firstLine="707"/>
        <w:jc w:val="both"/>
      </w:pPr>
      <w:r>
        <w:rPr/>
        <w:t>Математика и группа естественных наук занимают класс 5, а группе прикладных наук, которая включает технику, медицину и сельское хозяйство, отведен класс 6.</w:t>
      </w:r>
    </w:p>
    <w:p>
      <w:pPr>
        <w:spacing w:line="250" w:lineRule="exact" w:before="173"/>
        <w:ind w:left="993" w:right="0" w:firstLine="0"/>
        <w:jc w:val="left"/>
        <w:rPr>
          <w:i/>
          <w:sz w:val="22"/>
        </w:rPr>
      </w:pPr>
      <w:r>
        <w:rPr>
          <w:i/>
          <w:sz w:val="22"/>
        </w:rPr>
        <w:t>Основной</w:t>
      </w:r>
      <w:r>
        <w:rPr>
          <w:i/>
          <w:spacing w:val="-6"/>
          <w:sz w:val="22"/>
        </w:rPr>
        <w:t> </w:t>
      </w:r>
      <w:r>
        <w:rPr>
          <w:i/>
          <w:spacing w:val="-5"/>
          <w:sz w:val="22"/>
        </w:rPr>
        <w:t>ряд</w:t>
      </w:r>
    </w:p>
    <w:p>
      <w:pPr>
        <w:pStyle w:val="ListParagraph"/>
        <w:numPr>
          <w:ilvl w:val="0"/>
          <w:numId w:val="2"/>
        </w:numPr>
        <w:tabs>
          <w:tab w:pos="1158" w:val="left" w:leader="none"/>
        </w:tabs>
        <w:spacing w:line="249" w:lineRule="exact" w:before="0" w:after="0"/>
        <w:ind w:left="1158" w:right="0" w:hanging="165"/>
        <w:jc w:val="left"/>
        <w:rPr>
          <w:sz w:val="22"/>
        </w:rPr>
      </w:pPr>
      <w:r>
        <w:rPr>
          <w:sz w:val="22"/>
        </w:rPr>
        <w:t>Общий</w:t>
      </w:r>
      <w:r>
        <w:rPr>
          <w:spacing w:val="-4"/>
          <w:sz w:val="22"/>
        </w:rPr>
        <w:t> </w:t>
      </w:r>
      <w:r>
        <w:rPr>
          <w:spacing w:val="-2"/>
          <w:sz w:val="22"/>
        </w:rPr>
        <w:t>отдел</w:t>
      </w:r>
    </w:p>
    <w:p>
      <w:pPr>
        <w:pStyle w:val="ListParagraph"/>
        <w:numPr>
          <w:ilvl w:val="0"/>
          <w:numId w:val="2"/>
        </w:numPr>
        <w:tabs>
          <w:tab w:pos="1158" w:val="left" w:leader="none"/>
        </w:tabs>
        <w:spacing w:line="249" w:lineRule="exact" w:before="0" w:after="0"/>
        <w:ind w:left="1158" w:right="0" w:hanging="165"/>
        <w:jc w:val="left"/>
        <w:rPr>
          <w:sz w:val="22"/>
        </w:rPr>
      </w:pPr>
      <w:r>
        <w:rPr>
          <w:sz w:val="22"/>
        </w:rPr>
        <w:t>Философия.</w:t>
      </w:r>
      <w:r>
        <w:rPr>
          <w:spacing w:val="-5"/>
          <w:sz w:val="22"/>
        </w:rPr>
        <w:t> </w:t>
      </w:r>
      <w:r>
        <w:rPr>
          <w:spacing w:val="-2"/>
          <w:sz w:val="22"/>
        </w:rPr>
        <w:t>Психология</w:t>
      </w:r>
    </w:p>
    <w:p>
      <w:pPr>
        <w:pStyle w:val="ListParagraph"/>
        <w:numPr>
          <w:ilvl w:val="0"/>
          <w:numId w:val="2"/>
        </w:numPr>
        <w:tabs>
          <w:tab w:pos="1158" w:val="left" w:leader="none"/>
        </w:tabs>
        <w:spacing w:line="247" w:lineRule="exact" w:before="0" w:after="0"/>
        <w:ind w:left="1158" w:right="0" w:hanging="165"/>
        <w:jc w:val="left"/>
        <w:rPr>
          <w:sz w:val="22"/>
        </w:rPr>
      </w:pPr>
      <w:r>
        <w:rPr>
          <w:sz w:val="22"/>
        </w:rPr>
        <w:t>Религия.</w:t>
      </w:r>
      <w:r>
        <w:rPr>
          <w:spacing w:val="-1"/>
          <w:sz w:val="22"/>
        </w:rPr>
        <w:t> </w:t>
      </w:r>
      <w:r>
        <w:rPr>
          <w:spacing w:val="-2"/>
          <w:sz w:val="22"/>
        </w:rPr>
        <w:t>Богословие</w:t>
      </w:r>
    </w:p>
    <w:p>
      <w:pPr>
        <w:pStyle w:val="ListParagraph"/>
        <w:numPr>
          <w:ilvl w:val="0"/>
          <w:numId w:val="2"/>
        </w:numPr>
        <w:tabs>
          <w:tab w:pos="1158" w:val="left" w:leader="none"/>
        </w:tabs>
        <w:spacing w:line="247" w:lineRule="exact" w:before="0" w:after="0"/>
        <w:ind w:left="1158" w:right="0" w:hanging="165"/>
        <w:jc w:val="left"/>
        <w:rPr>
          <w:sz w:val="22"/>
        </w:rPr>
      </w:pPr>
      <w:r>
        <w:rPr>
          <w:sz w:val="22"/>
        </w:rPr>
        <w:t>Общественные</w:t>
      </w:r>
      <w:r>
        <w:rPr>
          <w:spacing w:val="-13"/>
          <w:sz w:val="22"/>
        </w:rPr>
        <w:t> </w:t>
      </w:r>
      <w:r>
        <w:rPr>
          <w:spacing w:val="-2"/>
          <w:sz w:val="22"/>
        </w:rPr>
        <w:t>науки</w:t>
      </w:r>
    </w:p>
    <w:p>
      <w:pPr>
        <w:pStyle w:val="ListParagraph"/>
        <w:numPr>
          <w:ilvl w:val="0"/>
          <w:numId w:val="2"/>
        </w:numPr>
        <w:tabs>
          <w:tab w:pos="1158" w:val="left" w:leader="none"/>
        </w:tabs>
        <w:spacing w:line="248" w:lineRule="exact" w:before="0" w:after="0"/>
        <w:ind w:left="1158" w:right="0" w:hanging="165"/>
        <w:jc w:val="left"/>
        <w:rPr>
          <w:sz w:val="22"/>
        </w:rPr>
      </w:pPr>
      <w:r>
        <w:rPr>
          <w:sz w:val="22"/>
        </w:rPr>
        <w:t>(Свободен</w:t>
      </w:r>
      <w:r>
        <w:rPr>
          <w:spacing w:val="-3"/>
          <w:sz w:val="22"/>
        </w:rPr>
        <w:t> </w:t>
      </w:r>
      <w:r>
        <w:rPr>
          <w:sz w:val="22"/>
        </w:rPr>
        <w:t>с</w:t>
      </w:r>
      <w:r>
        <w:rPr>
          <w:spacing w:val="-3"/>
          <w:sz w:val="22"/>
        </w:rPr>
        <w:t> </w:t>
      </w:r>
      <w:r>
        <w:rPr>
          <w:sz w:val="22"/>
        </w:rPr>
        <w:t>1961</w:t>
      </w:r>
      <w:r>
        <w:rPr>
          <w:spacing w:val="-3"/>
          <w:sz w:val="22"/>
        </w:rPr>
        <w:t> </w:t>
      </w:r>
      <w:r>
        <w:rPr>
          <w:spacing w:val="-5"/>
          <w:sz w:val="22"/>
        </w:rPr>
        <w:t>г.)</w:t>
      </w:r>
    </w:p>
    <w:p>
      <w:pPr>
        <w:pStyle w:val="ListParagraph"/>
        <w:numPr>
          <w:ilvl w:val="0"/>
          <w:numId w:val="2"/>
        </w:numPr>
        <w:tabs>
          <w:tab w:pos="1158" w:val="left" w:leader="none"/>
        </w:tabs>
        <w:spacing w:line="248" w:lineRule="exact" w:before="0" w:after="0"/>
        <w:ind w:left="1158" w:right="0" w:hanging="165"/>
        <w:jc w:val="left"/>
        <w:rPr>
          <w:sz w:val="22"/>
        </w:rPr>
      </w:pPr>
      <w:r>
        <w:rPr>
          <w:sz w:val="22"/>
        </w:rPr>
        <w:t>Математика.</w:t>
      </w:r>
      <w:r>
        <w:rPr>
          <w:spacing w:val="-11"/>
          <w:sz w:val="22"/>
        </w:rPr>
        <w:t> </w:t>
      </w:r>
      <w:r>
        <w:rPr>
          <w:sz w:val="22"/>
        </w:rPr>
        <w:t>Естественные</w:t>
      </w:r>
      <w:r>
        <w:rPr>
          <w:spacing w:val="-8"/>
          <w:sz w:val="22"/>
        </w:rPr>
        <w:t> </w:t>
      </w:r>
      <w:r>
        <w:rPr>
          <w:spacing w:val="-4"/>
          <w:sz w:val="22"/>
        </w:rPr>
        <w:t>науки</w:t>
      </w:r>
    </w:p>
    <w:p>
      <w:pPr>
        <w:pStyle w:val="ListParagraph"/>
        <w:numPr>
          <w:ilvl w:val="0"/>
          <w:numId w:val="2"/>
        </w:numPr>
        <w:tabs>
          <w:tab w:pos="1158" w:val="left" w:leader="none"/>
        </w:tabs>
        <w:spacing w:line="247" w:lineRule="exact" w:before="0" w:after="0"/>
        <w:ind w:left="1158" w:right="0" w:hanging="165"/>
        <w:jc w:val="left"/>
        <w:rPr>
          <w:sz w:val="22"/>
        </w:rPr>
      </w:pPr>
      <w:r>
        <w:rPr>
          <w:sz w:val="22"/>
        </w:rPr>
        <w:t>Прикладные</w:t>
      </w:r>
      <w:r>
        <w:rPr>
          <w:spacing w:val="-6"/>
          <w:sz w:val="22"/>
        </w:rPr>
        <w:t> </w:t>
      </w:r>
      <w:r>
        <w:rPr>
          <w:sz w:val="22"/>
        </w:rPr>
        <w:t>науки.</w:t>
      </w:r>
      <w:r>
        <w:rPr>
          <w:spacing w:val="-5"/>
          <w:sz w:val="22"/>
        </w:rPr>
        <w:t> </w:t>
      </w:r>
      <w:r>
        <w:rPr>
          <w:sz w:val="22"/>
        </w:rPr>
        <w:t>Медицина.</w:t>
      </w:r>
      <w:r>
        <w:rPr>
          <w:spacing w:val="-8"/>
          <w:sz w:val="22"/>
        </w:rPr>
        <w:t> </w:t>
      </w:r>
      <w:r>
        <w:rPr>
          <w:spacing w:val="-2"/>
          <w:sz w:val="22"/>
        </w:rPr>
        <w:t>Технология</w:t>
      </w:r>
    </w:p>
    <w:p>
      <w:pPr>
        <w:pStyle w:val="ListParagraph"/>
        <w:numPr>
          <w:ilvl w:val="0"/>
          <w:numId w:val="2"/>
        </w:numPr>
        <w:tabs>
          <w:tab w:pos="1158" w:val="left" w:leader="none"/>
        </w:tabs>
        <w:spacing w:line="247" w:lineRule="exact" w:before="0" w:after="0"/>
        <w:ind w:left="1158" w:right="0" w:hanging="165"/>
        <w:jc w:val="left"/>
        <w:rPr>
          <w:sz w:val="22"/>
        </w:rPr>
      </w:pPr>
      <w:r>
        <w:rPr>
          <w:sz w:val="22"/>
        </w:rPr>
        <w:t>Искусство.</w:t>
      </w:r>
      <w:r>
        <w:rPr>
          <w:spacing w:val="-8"/>
          <w:sz w:val="22"/>
        </w:rPr>
        <w:t> </w:t>
      </w:r>
      <w:r>
        <w:rPr>
          <w:sz w:val="22"/>
        </w:rPr>
        <w:t>Развлечения.</w:t>
      </w:r>
      <w:r>
        <w:rPr>
          <w:spacing w:val="-8"/>
          <w:sz w:val="22"/>
        </w:rPr>
        <w:t> </w:t>
      </w:r>
      <w:r>
        <w:rPr>
          <w:sz w:val="22"/>
        </w:rPr>
        <w:t>Зрелища.</w:t>
      </w:r>
      <w:r>
        <w:rPr>
          <w:spacing w:val="-8"/>
          <w:sz w:val="22"/>
        </w:rPr>
        <w:t> </w:t>
      </w:r>
      <w:r>
        <w:rPr>
          <w:spacing w:val="-2"/>
          <w:sz w:val="22"/>
        </w:rPr>
        <w:t>Спорт</w:t>
      </w:r>
    </w:p>
    <w:p>
      <w:pPr>
        <w:pStyle w:val="ListParagraph"/>
        <w:numPr>
          <w:ilvl w:val="0"/>
          <w:numId w:val="2"/>
        </w:numPr>
        <w:tabs>
          <w:tab w:pos="1158" w:val="left" w:leader="none"/>
        </w:tabs>
        <w:spacing w:line="247" w:lineRule="exact" w:before="0" w:after="0"/>
        <w:ind w:left="1158" w:right="0" w:hanging="165"/>
        <w:jc w:val="left"/>
        <w:rPr>
          <w:sz w:val="22"/>
        </w:rPr>
      </w:pPr>
      <w:r>
        <w:rPr>
          <w:sz w:val="22"/>
        </w:rPr>
        <w:t>Язык.</w:t>
      </w:r>
      <w:r>
        <w:rPr>
          <w:spacing w:val="-8"/>
          <w:sz w:val="22"/>
        </w:rPr>
        <w:t> </w:t>
      </w:r>
      <w:r>
        <w:rPr>
          <w:sz w:val="22"/>
        </w:rPr>
        <w:t>Языкознание.</w:t>
      </w:r>
      <w:r>
        <w:rPr>
          <w:spacing w:val="-8"/>
          <w:sz w:val="22"/>
        </w:rPr>
        <w:t> </w:t>
      </w:r>
      <w:r>
        <w:rPr>
          <w:sz w:val="22"/>
        </w:rPr>
        <w:t>Лингвистика.</w:t>
      </w:r>
      <w:r>
        <w:rPr>
          <w:spacing w:val="-7"/>
          <w:sz w:val="22"/>
        </w:rPr>
        <w:t> </w:t>
      </w:r>
      <w:r>
        <w:rPr>
          <w:spacing w:val="-2"/>
          <w:sz w:val="22"/>
        </w:rPr>
        <w:t>Литература</w:t>
      </w:r>
    </w:p>
    <w:p>
      <w:pPr>
        <w:pStyle w:val="ListParagraph"/>
        <w:numPr>
          <w:ilvl w:val="0"/>
          <w:numId w:val="2"/>
        </w:numPr>
        <w:tabs>
          <w:tab w:pos="1158" w:val="left" w:leader="none"/>
        </w:tabs>
        <w:spacing w:line="250" w:lineRule="exact" w:before="0" w:after="0"/>
        <w:ind w:left="1158" w:right="0" w:hanging="165"/>
        <w:jc w:val="left"/>
        <w:rPr>
          <w:sz w:val="22"/>
        </w:rPr>
      </w:pPr>
      <w:r>
        <w:rPr>
          <w:sz w:val="22"/>
        </w:rPr>
        <w:t>География.</w:t>
      </w:r>
      <w:r>
        <w:rPr>
          <w:spacing w:val="-8"/>
          <w:sz w:val="22"/>
        </w:rPr>
        <w:t> </w:t>
      </w:r>
      <w:r>
        <w:rPr>
          <w:sz w:val="22"/>
        </w:rPr>
        <w:t>Биографии.</w:t>
      </w:r>
      <w:r>
        <w:rPr>
          <w:spacing w:val="-9"/>
          <w:sz w:val="22"/>
        </w:rPr>
        <w:t> </w:t>
      </w:r>
      <w:r>
        <w:rPr>
          <w:spacing w:val="-2"/>
          <w:sz w:val="22"/>
        </w:rPr>
        <w:t>История</w:t>
      </w:r>
    </w:p>
    <w:p>
      <w:pPr>
        <w:pStyle w:val="BodyText"/>
        <w:spacing w:line="235" w:lineRule="auto" w:before="181"/>
        <w:ind w:left="285" w:right="333" w:firstLine="707"/>
        <w:jc w:val="both"/>
      </w:pPr>
      <w:r>
        <w:rPr/>
        <w:t>Классы 5 и 6 тесно взаимосвязаны, поэтому при индексировании зачастую возникают затруднения</w:t>
      </w:r>
      <w:r>
        <w:rPr>
          <w:spacing w:val="56"/>
        </w:rPr>
        <w:t> </w:t>
      </w:r>
      <w:r>
        <w:rPr/>
        <w:t>в</w:t>
      </w:r>
      <w:r>
        <w:rPr>
          <w:spacing w:val="40"/>
        </w:rPr>
        <w:t> </w:t>
      </w:r>
      <w:r>
        <w:rPr/>
        <w:t>выборе</w:t>
      </w:r>
      <w:r>
        <w:rPr>
          <w:spacing w:val="57"/>
        </w:rPr>
        <w:t> </w:t>
      </w:r>
      <w:r>
        <w:rPr/>
        <w:t>индекса.</w:t>
      </w:r>
      <w:r>
        <w:rPr>
          <w:spacing w:val="57"/>
        </w:rPr>
        <w:t> </w:t>
      </w:r>
      <w:r>
        <w:rPr/>
        <w:t>В</w:t>
      </w:r>
      <w:r>
        <w:rPr>
          <w:spacing w:val="56"/>
        </w:rPr>
        <w:t> </w:t>
      </w:r>
      <w:r>
        <w:rPr/>
        <w:t>этих</w:t>
      </w:r>
      <w:r>
        <w:rPr>
          <w:spacing w:val="57"/>
        </w:rPr>
        <w:t> </w:t>
      </w:r>
      <w:r>
        <w:rPr/>
        <w:t>случаях</w:t>
      </w:r>
      <w:r>
        <w:rPr>
          <w:spacing w:val="56"/>
        </w:rPr>
        <w:t> </w:t>
      </w:r>
      <w:r>
        <w:rPr/>
        <w:t>следует</w:t>
      </w:r>
      <w:r>
        <w:rPr>
          <w:spacing w:val="56"/>
        </w:rPr>
        <w:t> </w:t>
      </w:r>
      <w:r>
        <w:rPr/>
        <w:t>руководствоваться</w:t>
      </w:r>
      <w:r>
        <w:rPr>
          <w:spacing w:val="56"/>
        </w:rPr>
        <w:t> </w:t>
      </w:r>
      <w:r>
        <w:rPr/>
        <w:t>тем,</w:t>
      </w:r>
      <w:r>
        <w:rPr>
          <w:spacing w:val="57"/>
        </w:rPr>
        <w:t> </w:t>
      </w:r>
      <w:r>
        <w:rPr/>
        <w:t>что</w:t>
      </w:r>
      <w:r>
        <w:rPr>
          <w:spacing w:val="40"/>
        </w:rPr>
        <w:t> </w:t>
      </w:r>
      <w:r>
        <w:rPr/>
        <w:t>класс </w:t>
      </w:r>
      <w:r>
        <w:rPr>
          <w:i/>
        </w:rPr>
        <w:t>5</w:t>
      </w:r>
      <w:r>
        <w:rPr>
          <w:i/>
          <w:spacing w:val="-1"/>
        </w:rPr>
        <w:t> </w:t>
      </w:r>
      <w:r>
        <w:rPr>
          <w:i/>
        </w:rPr>
        <w:t>Математика. Естественные науки </w:t>
      </w:r>
      <w:r>
        <w:rPr/>
        <w:t>отражает вопросы теоретического характера, исследование общих законов физики, химии, биологии и т.д., а класс </w:t>
      </w:r>
      <w:r>
        <w:rPr>
          <w:i/>
        </w:rPr>
        <w:t>6 Прикладные науки. Медицина. Технология </w:t>
      </w:r>
      <w:r>
        <w:rPr/>
        <w:t>посвящен вопросам практического использования этих законов, воплощению их в технике, медицине, сельском хозяйстве.</w:t>
      </w:r>
    </w:p>
    <w:p>
      <w:pPr>
        <w:pStyle w:val="BodyText"/>
        <w:spacing w:line="235" w:lineRule="auto"/>
        <w:ind w:left="285" w:right="335" w:firstLine="707"/>
        <w:jc w:val="both"/>
      </w:pPr>
      <w:r>
        <w:rPr/>
        <w:t>Иерархический принцип подразделения от общего к частному является основным методом детализации. Кроме иерархии при детализации ряда подклассов применяются методы фасетного анализа.</w:t>
      </w:r>
    </w:p>
    <w:p>
      <w:pPr>
        <w:pStyle w:val="BodyText"/>
        <w:spacing w:line="235" w:lineRule="auto"/>
        <w:ind w:left="285" w:right="332" w:firstLine="707"/>
        <w:jc w:val="both"/>
      </w:pPr>
      <w:r>
        <w:rPr/>
        <w:t>В УДК встречаются такие собирательные рубрики, подклассы которых построены по методу перечисления. Этот метод применяется часто на нижних уровнях.</w:t>
      </w:r>
    </w:p>
    <w:p>
      <w:pPr>
        <w:pStyle w:val="BodyText"/>
        <w:spacing w:line="235" w:lineRule="auto"/>
        <w:ind w:left="285" w:right="332" w:firstLine="707"/>
        <w:jc w:val="both"/>
      </w:pPr>
      <w:r>
        <w:rPr/>
        <w:t>В некоторых случаях вместо разработки раздела десятичной классификации дается указание о применении для дальнейшей детализации какой-либо уже существующей специальной классификации или шкалы. Например, в разделе </w:t>
      </w:r>
      <w:r>
        <w:rPr>
          <w:i/>
        </w:rPr>
        <w:t>66-97 Термические параметры </w:t>
      </w:r>
      <w:r>
        <w:rPr/>
        <w:t>значение температуры может обозначаться в градусах любой общепринятой шкалы путем присоединения буквы, символизирующей данную шкалу, и значения температуры:</w:t>
      </w:r>
    </w:p>
    <w:p>
      <w:pPr>
        <w:pStyle w:val="BodyText"/>
        <w:spacing w:line="245" w:lineRule="exact"/>
        <w:jc w:val="both"/>
      </w:pPr>
      <w:r>
        <w:rPr/>
        <w:t>66-97*F32</w:t>
      </w:r>
      <w:r>
        <w:rPr>
          <w:spacing w:val="-4"/>
        </w:rPr>
        <w:t> </w:t>
      </w:r>
      <w:r>
        <w:rPr/>
        <w:t>Температура</w:t>
      </w:r>
      <w:r>
        <w:rPr>
          <w:spacing w:val="-3"/>
        </w:rPr>
        <w:t> </w:t>
      </w:r>
      <w:r>
        <w:rPr/>
        <w:t>32</w:t>
      </w:r>
      <w:r>
        <w:rPr>
          <w:spacing w:val="-3"/>
        </w:rPr>
        <w:t> </w:t>
      </w:r>
      <w:r>
        <w:rPr/>
        <w:t>градуса</w:t>
      </w:r>
      <w:r>
        <w:rPr>
          <w:spacing w:val="-3"/>
        </w:rPr>
        <w:t> </w:t>
      </w:r>
      <w:r>
        <w:rPr/>
        <w:t>по</w:t>
      </w:r>
      <w:r>
        <w:rPr>
          <w:spacing w:val="-6"/>
        </w:rPr>
        <w:t> </w:t>
      </w:r>
      <w:r>
        <w:rPr>
          <w:spacing w:val="-2"/>
        </w:rPr>
        <w:t>Фаренгейту</w:t>
      </w:r>
    </w:p>
    <w:p>
      <w:pPr>
        <w:pStyle w:val="BodyText"/>
        <w:spacing w:line="235" w:lineRule="auto"/>
        <w:ind w:left="285" w:right="337" w:firstLine="707"/>
        <w:jc w:val="both"/>
      </w:pPr>
      <w:r>
        <w:rPr/>
        <w:t>В УДК применяется знак * (звездочка, астериск) для присоединения к индексам УДК индексов других классификаций. Например, в определителях места применяются различные географические классификации, присоединяемые звездочкой *.</w:t>
      </w:r>
    </w:p>
    <w:p>
      <w:pPr>
        <w:pStyle w:val="BodyText"/>
        <w:spacing w:line="235" w:lineRule="auto"/>
        <w:ind w:left="285" w:right="334" w:firstLine="707"/>
        <w:jc w:val="both"/>
      </w:pPr>
      <w:r>
        <w:rPr/>
        <w:t>В случаях, когда приведенная в таблице детализация не удовлетворяет в полной мере, систематизатору предоставляется право самостоятельно ввести алфавитные (именные, буквенные) подразделения (см. табл. Ih), например:</w:t>
      </w:r>
    </w:p>
    <w:p>
      <w:pPr>
        <w:pStyle w:val="BodyText"/>
        <w:spacing w:line="246" w:lineRule="exact"/>
        <w:jc w:val="both"/>
      </w:pPr>
      <w:r>
        <w:rPr/>
        <w:t>(1-6СНГ)</w:t>
      </w:r>
      <w:r>
        <w:rPr>
          <w:spacing w:val="-3"/>
        </w:rPr>
        <w:t> </w:t>
      </w:r>
      <w:r>
        <w:rPr/>
        <w:t>Страны,</w:t>
      </w:r>
      <w:r>
        <w:rPr>
          <w:spacing w:val="-3"/>
        </w:rPr>
        <w:t> </w:t>
      </w:r>
      <w:r>
        <w:rPr/>
        <w:t>входящие</w:t>
      </w:r>
      <w:r>
        <w:rPr>
          <w:spacing w:val="-3"/>
        </w:rPr>
        <w:t> </w:t>
      </w:r>
      <w:r>
        <w:rPr/>
        <w:t>в</w:t>
      </w:r>
      <w:r>
        <w:rPr>
          <w:spacing w:val="-3"/>
        </w:rPr>
        <w:t> </w:t>
      </w:r>
      <w:r>
        <w:rPr>
          <w:spacing w:val="-5"/>
        </w:rPr>
        <w:t>СНГ</w:t>
      </w:r>
    </w:p>
    <w:p>
      <w:pPr>
        <w:pStyle w:val="BodyText"/>
        <w:spacing w:line="250" w:lineRule="exact"/>
        <w:jc w:val="both"/>
      </w:pPr>
      <w:r>
        <w:rPr/>
        <w:t>629.331"Москвич"</w:t>
      </w:r>
      <w:r>
        <w:rPr>
          <w:spacing w:val="41"/>
        </w:rPr>
        <w:t> </w:t>
      </w:r>
      <w:r>
        <w:rPr/>
        <w:t>Легковые</w:t>
      </w:r>
      <w:r>
        <w:rPr>
          <w:spacing w:val="-6"/>
        </w:rPr>
        <w:t> </w:t>
      </w:r>
      <w:r>
        <w:rPr/>
        <w:t>автомобили</w:t>
      </w:r>
      <w:r>
        <w:rPr>
          <w:spacing w:val="-7"/>
        </w:rPr>
        <w:t> </w:t>
      </w:r>
      <w:r>
        <w:rPr/>
        <w:t>марки</w:t>
      </w:r>
      <w:r>
        <w:rPr>
          <w:spacing w:val="-8"/>
        </w:rPr>
        <w:t> </w:t>
      </w:r>
      <w:r>
        <w:rPr>
          <w:spacing w:val="-2"/>
        </w:rPr>
        <w:t>"Москвич"</w:t>
      </w:r>
    </w:p>
    <w:p>
      <w:pPr>
        <w:pStyle w:val="Heading2"/>
        <w:spacing w:before="178"/>
      </w:pPr>
      <w:r>
        <w:rPr/>
        <w:t>Вспомогательные</w:t>
      </w:r>
      <w:r>
        <w:rPr>
          <w:spacing w:val="-13"/>
        </w:rPr>
        <w:t> </w:t>
      </w:r>
      <w:r>
        <w:rPr>
          <w:spacing w:val="-2"/>
        </w:rPr>
        <w:t>таблицы</w:t>
      </w:r>
    </w:p>
    <w:p>
      <w:pPr>
        <w:pStyle w:val="BodyText"/>
        <w:spacing w:line="235" w:lineRule="auto"/>
        <w:ind w:left="285" w:right="333" w:firstLine="707"/>
        <w:jc w:val="both"/>
      </w:pPr>
      <w:r>
        <w:rPr/>
        <w:t>Наряду</w:t>
      </w:r>
      <w:r>
        <w:rPr>
          <w:spacing w:val="-10"/>
        </w:rPr>
        <w:t> </w:t>
      </w:r>
      <w:r>
        <w:rPr/>
        <w:t>с</w:t>
      </w:r>
      <w:r>
        <w:rPr>
          <w:spacing w:val="-9"/>
        </w:rPr>
        <w:t> </w:t>
      </w:r>
      <w:r>
        <w:rPr/>
        <w:t>основной</w:t>
      </w:r>
      <w:r>
        <w:rPr>
          <w:spacing w:val="-10"/>
        </w:rPr>
        <w:t> </w:t>
      </w:r>
      <w:r>
        <w:rPr/>
        <w:t>таблицей</w:t>
      </w:r>
      <w:r>
        <w:rPr>
          <w:spacing w:val="-10"/>
        </w:rPr>
        <w:t> </w:t>
      </w:r>
      <w:r>
        <w:rPr/>
        <w:t>в</w:t>
      </w:r>
      <w:r>
        <w:rPr>
          <w:spacing w:val="-11"/>
        </w:rPr>
        <w:t> </w:t>
      </w:r>
      <w:r>
        <w:rPr/>
        <w:t>УДК</w:t>
      </w:r>
      <w:r>
        <w:rPr>
          <w:spacing w:val="-8"/>
        </w:rPr>
        <w:t> </w:t>
      </w:r>
      <w:r>
        <w:rPr/>
        <w:t>имеются</w:t>
      </w:r>
      <w:r>
        <w:rPr>
          <w:spacing w:val="-10"/>
        </w:rPr>
        <w:t> </w:t>
      </w:r>
      <w:r>
        <w:rPr/>
        <w:t>таблицы</w:t>
      </w:r>
      <w:r>
        <w:rPr>
          <w:spacing w:val="-9"/>
        </w:rPr>
        <w:t> </w:t>
      </w:r>
      <w:r>
        <w:rPr/>
        <w:t>определителей,</w:t>
      </w:r>
      <w:r>
        <w:rPr>
          <w:spacing w:val="-10"/>
        </w:rPr>
        <w:t> </w:t>
      </w:r>
      <w:r>
        <w:rPr/>
        <w:t>которые</w:t>
      </w:r>
      <w:r>
        <w:rPr>
          <w:spacing w:val="-9"/>
        </w:rPr>
        <w:t> </w:t>
      </w:r>
      <w:r>
        <w:rPr/>
        <w:t>образуют отдельные классификационные ряды. Определители служат для дальнейшей детализации индекса, качественной характеристики документов и отражают общие, повторяющиеся для многих</w:t>
      </w:r>
      <w:r>
        <w:rPr>
          <w:spacing w:val="-10"/>
        </w:rPr>
        <w:t> </w:t>
      </w:r>
      <w:r>
        <w:rPr/>
        <w:t>предметов</w:t>
      </w:r>
      <w:r>
        <w:rPr>
          <w:spacing w:val="-10"/>
        </w:rPr>
        <w:t> </w:t>
      </w:r>
      <w:r>
        <w:rPr/>
        <w:t>признаки.</w:t>
      </w:r>
      <w:r>
        <w:rPr>
          <w:spacing w:val="-10"/>
        </w:rPr>
        <w:t> </w:t>
      </w:r>
      <w:r>
        <w:rPr/>
        <w:t>Комбинируя</w:t>
      </w:r>
      <w:r>
        <w:rPr>
          <w:spacing w:val="-10"/>
        </w:rPr>
        <w:t> </w:t>
      </w:r>
      <w:r>
        <w:rPr/>
        <w:t>индексы</w:t>
      </w:r>
      <w:r>
        <w:rPr>
          <w:spacing w:val="-11"/>
        </w:rPr>
        <w:t> </w:t>
      </w:r>
      <w:r>
        <w:rPr/>
        <w:t>основной</w:t>
      </w:r>
      <w:r>
        <w:rPr>
          <w:spacing w:val="-10"/>
        </w:rPr>
        <w:t> </w:t>
      </w:r>
      <w:r>
        <w:rPr/>
        <w:t>таблицы</w:t>
      </w:r>
      <w:r>
        <w:rPr>
          <w:spacing w:val="-10"/>
        </w:rPr>
        <w:t> </w:t>
      </w:r>
      <w:r>
        <w:rPr/>
        <w:t>с</w:t>
      </w:r>
      <w:r>
        <w:rPr>
          <w:spacing w:val="-10"/>
        </w:rPr>
        <w:t> </w:t>
      </w:r>
      <w:r>
        <w:rPr/>
        <w:t>определителями,</w:t>
      </w:r>
      <w:r>
        <w:rPr>
          <w:spacing w:val="-10"/>
        </w:rPr>
        <w:t> </w:t>
      </w:r>
      <w:r>
        <w:rPr/>
        <w:t>можно получить большое количество сложных индексов, что расширяет диапазон классификации в </w:t>
      </w:r>
      <w:r>
        <w:rPr>
          <w:spacing w:val="-2"/>
        </w:rPr>
        <w:t>целом.</w:t>
      </w:r>
    </w:p>
    <w:p>
      <w:pPr>
        <w:pStyle w:val="BodyText"/>
        <w:spacing w:after="0" w:line="235" w:lineRule="auto"/>
        <w:jc w:val="both"/>
        <w:sectPr>
          <w:pgSz w:w="11910" w:h="16840"/>
          <w:pgMar w:header="0" w:footer="746" w:top="1320" w:bottom="940" w:left="1133" w:right="1133"/>
        </w:sectPr>
      </w:pPr>
    </w:p>
    <w:p>
      <w:pPr>
        <w:pStyle w:val="BodyText"/>
        <w:spacing w:line="235" w:lineRule="auto" w:before="73"/>
        <w:ind w:left="285" w:right="331" w:firstLine="707"/>
        <w:jc w:val="both"/>
      </w:pPr>
      <w:r>
        <w:rPr/>
        <w:t>Определители делятся на две группы: специальные и общие. Определители, применяющиеся во всех классах УДК, называются общими определителями. Определители, используемые только в определенном классе УДК, называются специальными.</w:t>
      </w:r>
    </w:p>
    <w:p>
      <w:pPr>
        <w:pStyle w:val="Heading2"/>
      </w:pPr>
      <w:r>
        <w:rPr/>
        <w:t>Специальные</w:t>
      </w:r>
      <w:r>
        <w:rPr>
          <w:spacing w:val="-9"/>
        </w:rPr>
        <w:t> </w:t>
      </w:r>
      <w:r>
        <w:rPr>
          <w:spacing w:val="-2"/>
        </w:rPr>
        <w:t>определители</w:t>
      </w:r>
    </w:p>
    <w:p>
      <w:pPr>
        <w:pStyle w:val="BodyText"/>
        <w:spacing w:line="235" w:lineRule="auto"/>
        <w:ind w:left="285" w:right="333" w:firstLine="707"/>
        <w:jc w:val="both"/>
      </w:pPr>
      <w:r>
        <w:rPr/>
        <w:t>Ранее было сказано, что специальные определители служат для обозначения понятий, общих для одной или нескольких отраслей. Они являются подвижной, отделяемой частью индекса, которая может быть присоединена к любому индексу данного раздела для его дальнейшего стандартного уточнения.</w:t>
      </w:r>
    </w:p>
    <w:p>
      <w:pPr>
        <w:pStyle w:val="BodyText"/>
        <w:spacing w:line="246" w:lineRule="exact"/>
        <w:jc w:val="both"/>
      </w:pPr>
      <w:r>
        <w:rPr/>
        <w:t>Различают</w:t>
      </w:r>
      <w:r>
        <w:rPr>
          <w:spacing w:val="-8"/>
        </w:rPr>
        <w:t> </w:t>
      </w:r>
      <w:r>
        <w:rPr/>
        <w:t>специальные</w:t>
      </w:r>
      <w:r>
        <w:rPr>
          <w:spacing w:val="-5"/>
        </w:rPr>
        <w:t> </w:t>
      </w:r>
      <w:r>
        <w:rPr/>
        <w:t>определители</w:t>
      </w:r>
      <w:r>
        <w:rPr>
          <w:spacing w:val="-6"/>
        </w:rPr>
        <w:t> </w:t>
      </w:r>
      <w:r>
        <w:rPr/>
        <w:t>трех</w:t>
      </w:r>
      <w:r>
        <w:rPr>
          <w:spacing w:val="-5"/>
        </w:rPr>
        <w:t> </w:t>
      </w:r>
      <w:r>
        <w:rPr/>
        <w:t>видов</w:t>
      </w:r>
      <w:r>
        <w:rPr>
          <w:spacing w:val="-6"/>
        </w:rPr>
        <w:t> </w:t>
      </w:r>
      <w:r>
        <w:rPr/>
        <w:t>по</w:t>
      </w:r>
      <w:r>
        <w:rPr>
          <w:spacing w:val="-6"/>
        </w:rPr>
        <w:t> </w:t>
      </w:r>
      <w:r>
        <w:rPr/>
        <w:t>их</w:t>
      </w:r>
      <w:r>
        <w:rPr>
          <w:spacing w:val="-5"/>
        </w:rPr>
        <w:t> </w:t>
      </w:r>
      <w:r>
        <w:rPr/>
        <w:t>отличительным</w:t>
      </w:r>
      <w:r>
        <w:rPr>
          <w:spacing w:val="-5"/>
        </w:rPr>
        <w:t> </w:t>
      </w:r>
      <w:r>
        <w:rPr>
          <w:spacing w:val="-2"/>
        </w:rPr>
        <w:t>символам:</w:t>
      </w:r>
    </w:p>
    <w:p>
      <w:pPr>
        <w:pStyle w:val="BodyText"/>
        <w:spacing w:line="235" w:lineRule="auto"/>
        <w:ind w:left="285" w:right="332" w:firstLine="707"/>
        <w:jc w:val="both"/>
      </w:pPr>
      <w:r>
        <w:rPr/>
        <w:t>-1/-9 определители с дефисом (кроме -0 Общие определители общих характеристик с </w:t>
      </w:r>
      <w:r>
        <w:rPr>
          <w:spacing w:val="-2"/>
        </w:rPr>
        <w:t>дефисом);</w:t>
      </w:r>
    </w:p>
    <w:p>
      <w:pPr>
        <w:pStyle w:val="BodyText"/>
        <w:spacing w:line="235" w:lineRule="auto"/>
        <w:ind w:right="5271"/>
        <w:jc w:val="both"/>
      </w:pPr>
      <w:r>
        <w:rPr/>
        <w:t>.01/.09</w:t>
      </w:r>
      <w:r>
        <w:rPr>
          <w:spacing w:val="-10"/>
        </w:rPr>
        <w:t> </w:t>
      </w:r>
      <w:r>
        <w:rPr/>
        <w:t>определители</w:t>
      </w:r>
      <w:r>
        <w:rPr>
          <w:spacing w:val="-10"/>
        </w:rPr>
        <w:t> </w:t>
      </w:r>
      <w:r>
        <w:rPr/>
        <w:t>с</w:t>
      </w:r>
      <w:r>
        <w:rPr>
          <w:spacing w:val="-7"/>
        </w:rPr>
        <w:t> </w:t>
      </w:r>
      <w:r>
        <w:rPr/>
        <w:t>точкой</w:t>
      </w:r>
      <w:r>
        <w:rPr>
          <w:spacing w:val="-7"/>
        </w:rPr>
        <w:t> </w:t>
      </w:r>
      <w:r>
        <w:rPr/>
        <w:t>ноль; '1/'9 определители с апострофом.</w:t>
      </w:r>
    </w:p>
    <w:p>
      <w:pPr>
        <w:pStyle w:val="BodyText"/>
        <w:spacing w:line="235" w:lineRule="auto"/>
        <w:ind w:left="285" w:right="335" w:firstLine="707"/>
        <w:jc w:val="both"/>
      </w:pPr>
      <w:r>
        <w:rPr/>
        <w:t>Специальные определители чаще всего разрабатываются и используются в основной таблице и приводятся непосредственно в разделе, в котором применяются. Во</w:t>
      </w:r>
      <w:r>
        <w:rPr>
          <w:spacing w:val="40"/>
        </w:rPr>
        <w:t> </w:t>
      </w:r>
      <w:r>
        <w:rPr/>
        <w:t>вспомогательных таблицах общих определителей</w:t>
      </w:r>
      <w:r>
        <w:rPr>
          <w:spacing w:val="-1"/>
        </w:rPr>
        <w:t> </w:t>
      </w:r>
      <w:r>
        <w:rPr/>
        <w:t>специальные определители разрабатываются и применяются реже, главным образом в определителях формы и места.</w:t>
      </w:r>
    </w:p>
    <w:p>
      <w:pPr>
        <w:pStyle w:val="BodyText"/>
        <w:spacing w:line="246" w:lineRule="exact"/>
        <w:jc w:val="both"/>
      </w:pPr>
      <w:r>
        <w:rPr/>
        <w:t>Специальные</w:t>
      </w:r>
      <w:r>
        <w:rPr>
          <w:spacing w:val="-6"/>
        </w:rPr>
        <w:t> </w:t>
      </w:r>
      <w:r>
        <w:rPr/>
        <w:t>определители</w:t>
      </w:r>
      <w:r>
        <w:rPr>
          <w:spacing w:val="-4"/>
        </w:rPr>
        <w:t> </w:t>
      </w:r>
      <w:r>
        <w:rPr/>
        <w:t>с</w:t>
      </w:r>
      <w:r>
        <w:rPr>
          <w:spacing w:val="-3"/>
        </w:rPr>
        <w:t> </w:t>
      </w:r>
      <w:r>
        <w:rPr/>
        <w:t>дефисом</w:t>
      </w:r>
      <w:r>
        <w:rPr>
          <w:spacing w:val="-5"/>
        </w:rPr>
        <w:t> </w:t>
      </w:r>
      <w:r>
        <w:rPr/>
        <w:t>и</w:t>
      </w:r>
      <w:r>
        <w:rPr>
          <w:spacing w:val="-4"/>
        </w:rPr>
        <w:t> </w:t>
      </w:r>
      <w:r>
        <w:rPr/>
        <w:t>точкой</w:t>
      </w:r>
      <w:r>
        <w:rPr>
          <w:spacing w:val="-4"/>
        </w:rPr>
        <w:t> </w:t>
      </w:r>
      <w:r>
        <w:rPr/>
        <w:t>ноль</w:t>
      </w:r>
      <w:r>
        <w:rPr>
          <w:spacing w:val="-3"/>
        </w:rPr>
        <w:t> </w:t>
      </w:r>
      <w:r>
        <w:rPr/>
        <w:t>выполняют</w:t>
      </w:r>
      <w:r>
        <w:rPr>
          <w:spacing w:val="-7"/>
        </w:rPr>
        <w:t> </w:t>
      </w:r>
      <w:r>
        <w:rPr/>
        <w:t>двоякую</w:t>
      </w:r>
      <w:r>
        <w:rPr>
          <w:spacing w:val="-3"/>
        </w:rPr>
        <w:t> </w:t>
      </w:r>
      <w:r>
        <w:rPr>
          <w:spacing w:val="-2"/>
        </w:rPr>
        <w:t>роль:</w:t>
      </w:r>
    </w:p>
    <w:p>
      <w:pPr>
        <w:pStyle w:val="ListParagraph"/>
        <w:numPr>
          <w:ilvl w:val="0"/>
          <w:numId w:val="3"/>
        </w:numPr>
        <w:tabs>
          <w:tab w:pos="1254" w:val="left" w:leader="none"/>
        </w:tabs>
        <w:spacing w:line="235" w:lineRule="auto" w:before="2" w:after="0"/>
        <w:ind w:left="285" w:right="337" w:firstLine="707"/>
        <w:jc w:val="both"/>
        <w:rPr>
          <w:sz w:val="22"/>
        </w:rPr>
      </w:pPr>
      <w:r>
        <w:rPr>
          <w:sz w:val="22"/>
        </w:rPr>
        <w:t>специальный определитель в соединении с общим индексом раздела, в котором он приведен, обозначает общее понятие данной отрасли знания, если данного понятия нет среди основных индексов раздела, например:</w:t>
      </w:r>
    </w:p>
    <w:p>
      <w:pPr>
        <w:pStyle w:val="BodyText"/>
        <w:spacing w:line="237" w:lineRule="auto"/>
        <w:ind w:left="285" w:right="335" w:firstLine="707"/>
        <w:jc w:val="both"/>
      </w:pPr>
      <w:r>
        <w:rPr/>
        <w:t>62-52 Автоматически контролируемые, регулируемые или управляемые машины и процессы (Инженерное дело. Техника)</w:t>
      </w:r>
    </w:p>
    <w:p>
      <w:pPr>
        <w:pStyle w:val="BodyText"/>
        <w:spacing w:line="244" w:lineRule="exact"/>
        <w:jc w:val="both"/>
      </w:pPr>
      <w:r>
        <w:rPr/>
        <w:t>66.011</w:t>
      </w:r>
      <w:r>
        <w:rPr>
          <w:spacing w:val="-4"/>
        </w:rPr>
        <w:t> </w:t>
      </w:r>
      <w:r>
        <w:rPr/>
        <w:t>Расчет</w:t>
      </w:r>
      <w:r>
        <w:rPr>
          <w:spacing w:val="-4"/>
        </w:rPr>
        <w:t> </w:t>
      </w:r>
      <w:r>
        <w:rPr/>
        <w:t>процессов</w:t>
      </w:r>
      <w:r>
        <w:rPr>
          <w:spacing w:val="-4"/>
        </w:rPr>
        <w:t> </w:t>
      </w:r>
      <w:r>
        <w:rPr/>
        <w:t>...</w:t>
      </w:r>
      <w:r>
        <w:rPr>
          <w:spacing w:val="-4"/>
        </w:rPr>
        <w:t> </w:t>
      </w:r>
      <w:r>
        <w:rPr/>
        <w:t>(Химическая</w:t>
      </w:r>
      <w:r>
        <w:rPr>
          <w:spacing w:val="-3"/>
        </w:rPr>
        <w:t> </w:t>
      </w:r>
      <w:r>
        <w:rPr>
          <w:spacing w:val="-2"/>
        </w:rPr>
        <w:t>технология)</w:t>
      </w:r>
    </w:p>
    <w:p>
      <w:pPr>
        <w:pStyle w:val="ListParagraph"/>
        <w:numPr>
          <w:ilvl w:val="0"/>
          <w:numId w:val="3"/>
        </w:numPr>
        <w:tabs>
          <w:tab w:pos="1235" w:val="left" w:leader="none"/>
        </w:tabs>
        <w:spacing w:line="235" w:lineRule="auto" w:before="0" w:after="0"/>
        <w:ind w:left="285" w:right="335" w:firstLine="707"/>
        <w:jc w:val="both"/>
        <w:rPr>
          <w:sz w:val="22"/>
        </w:rPr>
      </w:pPr>
      <w:r>
        <w:rPr>
          <w:sz w:val="22"/>
        </w:rPr>
        <w:t>тот</w:t>
      </w:r>
      <w:r>
        <w:rPr>
          <w:spacing w:val="-1"/>
          <w:sz w:val="22"/>
        </w:rPr>
        <w:t> </w:t>
      </w:r>
      <w:r>
        <w:rPr>
          <w:sz w:val="22"/>
        </w:rPr>
        <w:t>же определитель как подвижная часть индекса в соединении</w:t>
      </w:r>
      <w:r>
        <w:rPr>
          <w:spacing w:val="-1"/>
          <w:sz w:val="22"/>
        </w:rPr>
        <w:t> </w:t>
      </w:r>
      <w:r>
        <w:rPr>
          <w:sz w:val="22"/>
        </w:rPr>
        <w:t>с любым детальным индексом данного раздела выполняет аналитическую функцию, уточняя конкретное понятие, выраженное этим индексом, например:</w:t>
      </w:r>
    </w:p>
    <w:p>
      <w:pPr>
        <w:pStyle w:val="BodyText"/>
        <w:spacing w:line="247" w:lineRule="exact"/>
        <w:jc w:val="both"/>
      </w:pPr>
      <w:r>
        <w:rPr/>
        <w:t>621.979-52</w:t>
      </w:r>
      <w:r>
        <w:rPr>
          <w:spacing w:val="-7"/>
        </w:rPr>
        <w:t> </w:t>
      </w:r>
      <w:r>
        <w:rPr/>
        <w:t>Автоматические</w:t>
      </w:r>
      <w:r>
        <w:rPr>
          <w:spacing w:val="-7"/>
        </w:rPr>
        <w:t> </w:t>
      </w:r>
      <w:r>
        <w:rPr>
          <w:spacing w:val="-2"/>
        </w:rPr>
        <w:t>прессы,</w:t>
      </w:r>
    </w:p>
    <w:p>
      <w:pPr>
        <w:pStyle w:val="BodyText"/>
        <w:spacing w:line="247" w:lineRule="exact"/>
        <w:jc w:val="both"/>
      </w:pPr>
      <w:r>
        <w:rPr/>
        <w:t>где</w:t>
      </w:r>
      <w:r>
        <w:rPr>
          <w:spacing w:val="-2"/>
        </w:rPr>
        <w:t> </w:t>
      </w:r>
      <w:r>
        <w:rPr/>
        <w:t>621.979</w:t>
      </w:r>
      <w:r>
        <w:rPr>
          <w:spacing w:val="-1"/>
        </w:rPr>
        <w:t> </w:t>
      </w:r>
      <w:r>
        <w:rPr>
          <w:spacing w:val="-2"/>
        </w:rPr>
        <w:t>Прессы</w:t>
      </w:r>
    </w:p>
    <w:p>
      <w:pPr>
        <w:pStyle w:val="BodyText"/>
        <w:spacing w:line="235" w:lineRule="auto"/>
        <w:ind w:right="3038"/>
        <w:jc w:val="both"/>
      </w:pPr>
      <w:r>
        <w:rPr/>
        <w:t>661.25.011</w:t>
      </w:r>
      <w:r>
        <w:rPr>
          <w:spacing w:val="-8"/>
        </w:rPr>
        <w:t> </w:t>
      </w:r>
      <w:r>
        <w:rPr/>
        <w:t>Расчет</w:t>
      </w:r>
      <w:r>
        <w:rPr>
          <w:spacing w:val="-6"/>
        </w:rPr>
        <w:t> </w:t>
      </w:r>
      <w:r>
        <w:rPr/>
        <w:t>процессов</w:t>
      </w:r>
      <w:r>
        <w:rPr>
          <w:spacing w:val="-6"/>
        </w:rPr>
        <w:t> </w:t>
      </w:r>
      <w:r>
        <w:rPr/>
        <w:t>производства</w:t>
      </w:r>
      <w:r>
        <w:rPr>
          <w:spacing w:val="-6"/>
        </w:rPr>
        <w:t> </w:t>
      </w:r>
      <w:r>
        <w:rPr/>
        <w:t>серной</w:t>
      </w:r>
      <w:r>
        <w:rPr>
          <w:spacing w:val="-9"/>
        </w:rPr>
        <w:t> </w:t>
      </w:r>
      <w:r>
        <w:rPr/>
        <w:t>кислоты, где 661.25 Производство серной кислоты</w:t>
      </w:r>
    </w:p>
    <w:p>
      <w:pPr>
        <w:pStyle w:val="BodyText"/>
        <w:spacing w:line="235" w:lineRule="auto" w:before="179"/>
        <w:ind w:left="285" w:right="334" w:firstLine="707"/>
        <w:jc w:val="both"/>
      </w:pPr>
      <w:r>
        <w:rPr/>
        <w:t>Определители -1/-9 (определители с дефисом) подробно разработаны в разделе </w:t>
      </w:r>
      <w:r>
        <w:rPr>
          <w:i/>
        </w:rPr>
        <w:t>62 Инженерное дело. Техника в целом</w:t>
      </w:r>
      <w:r>
        <w:rPr/>
        <w:t>. Эти определители содержат целый ряд понятий для характеристик машин и аппаратов по конструкции, габаритам, форме, составным частям, способу действия, управлению и т.д., а также характеристики веществ по агрегатному состоянию, изделий - по форме, процессов - по параметрам и т.д. Определители 62-1/-9 применяются не только в разделе 62, но специальным методическим указанием распространяются на весь класс 6, а также частично используются в классах 5 и 7.</w:t>
      </w:r>
    </w:p>
    <w:p>
      <w:pPr>
        <w:pStyle w:val="BodyText"/>
        <w:spacing w:line="235" w:lineRule="auto"/>
        <w:ind w:left="285" w:right="334" w:firstLine="707"/>
        <w:jc w:val="both"/>
      </w:pPr>
      <w:r>
        <w:rPr/>
        <w:t>Специальные определители 62-1/-8 присоединяются, как правило, к индексам, обозначающим машины, аппараты, установки и т.д., например:</w:t>
      </w:r>
    </w:p>
    <w:p>
      <w:pPr>
        <w:pStyle w:val="BodyText"/>
        <w:spacing w:line="246" w:lineRule="exact"/>
        <w:jc w:val="both"/>
      </w:pPr>
      <w:r>
        <w:rPr/>
        <w:t>621.51-155</w:t>
      </w:r>
      <w:r>
        <w:rPr>
          <w:spacing w:val="-8"/>
        </w:rPr>
        <w:t> </w:t>
      </w:r>
      <w:r>
        <w:rPr/>
        <w:t>Радиальные</w:t>
      </w:r>
      <w:r>
        <w:rPr>
          <w:spacing w:val="-8"/>
        </w:rPr>
        <w:t> </w:t>
      </w:r>
      <w:r>
        <w:rPr>
          <w:spacing w:val="-2"/>
        </w:rPr>
        <w:t>компрессоры</w:t>
      </w:r>
    </w:p>
    <w:p>
      <w:pPr>
        <w:pStyle w:val="BodyText"/>
        <w:spacing w:line="235" w:lineRule="auto"/>
        <w:ind w:right="3738"/>
      </w:pPr>
      <w:r>
        <w:rPr/>
        <w:t>621.924-187.4</w:t>
      </w:r>
      <w:r>
        <w:rPr>
          <w:spacing w:val="-10"/>
        </w:rPr>
        <w:t> </w:t>
      </w:r>
      <w:r>
        <w:rPr/>
        <w:t>Прецизионные</w:t>
      </w:r>
      <w:r>
        <w:rPr>
          <w:spacing w:val="-10"/>
        </w:rPr>
        <w:t> </w:t>
      </w:r>
      <w:r>
        <w:rPr/>
        <w:t>шлифовальные</w:t>
      </w:r>
      <w:r>
        <w:rPr>
          <w:spacing w:val="-12"/>
        </w:rPr>
        <w:t> </w:t>
      </w:r>
      <w:r>
        <w:rPr/>
        <w:t>станки 621.941.2-229.323 Токарные патроны</w:t>
      </w:r>
    </w:p>
    <w:p>
      <w:pPr>
        <w:pStyle w:val="BodyText"/>
        <w:spacing w:line="235" w:lineRule="auto"/>
        <w:ind w:right="2252"/>
      </w:pPr>
      <w:r>
        <w:rPr/>
        <w:t>621.9.06-529</w:t>
      </w:r>
      <w:r>
        <w:rPr>
          <w:spacing w:val="-6"/>
        </w:rPr>
        <w:t> </w:t>
      </w:r>
      <w:r>
        <w:rPr/>
        <w:t>Металлорежущие</w:t>
      </w:r>
      <w:r>
        <w:rPr>
          <w:spacing w:val="-6"/>
        </w:rPr>
        <w:t> </w:t>
      </w:r>
      <w:r>
        <w:rPr/>
        <w:t>станки</w:t>
      </w:r>
      <w:r>
        <w:rPr>
          <w:spacing w:val="-6"/>
        </w:rPr>
        <w:t> </w:t>
      </w:r>
      <w:r>
        <w:rPr/>
        <w:t>с</w:t>
      </w:r>
      <w:r>
        <w:rPr>
          <w:spacing w:val="-6"/>
        </w:rPr>
        <w:t> </w:t>
      </w:r>
      <w:r>
        <w:rPr/>
        <w:t>программным</w:t>
      </w:r>
      <w:r>
        <w:rPr>
          <w:spacing w:val="-6"/>
        </w:rPr>
        <w:t> </w:t>
      </w:r>
      <w:r>
        <w:rPr/>
        <w:t>управлением 621.791.5.034-621.5 Ацетиленовые сварочные горелки</w:t>
      </w:r>
    </w:p>
    <w:p>
      <w:pPr>
        <w:pStyle w:val="BodyText"/>
        <w:spacing w:line="247" w:lineRule="exact"/>
        <w:jc w:val="both"/>
      </w:pPr>
      <w:r>
        <w:rPr/>
        <w:t>621.43-66</w:t>
      </w:r>
      <w:r>
        <w:rPr>
          <w:spacing w:val="-8"/>
        </w:rPr>
        <w:t> </w:t>
      </w:r>
      <w:r>
        <w:rPr/>
        <w:t>Двигатели</w:t>
      </w:r>
      <w:r>
        <w:rPr>
          <w:spacing w:val="-6"/>
        </w:rPr>
        <w:t> </w:t>
      </w:r>
      <w:r>
        <w:rPr/>
        <w:t>внутреннего</w:t>
      </w:r>
      <w:r>
        <w:rPr>
          <w:spacing w:val="-9"/>
        </w:rPr>
        <w:t> </w:t>
      </w:r>
      <w:r>
        <w:rPr/>
        <w:t>сгорания</w:t>
      </w:r>
      <w:r>
        <w:rPr>
          <w:spacing w:val="-7"/>
        </w:rPr>
        <w:t> </w:t>
      </w:r>
      <w:r>
        <w:rPr/>
        <w:t>на</w:t>
      </w:r>
      <w:r>
        <w:rPr>
          <w:spacing w:val="-6"/>
        </w:rPr>
        <w:t> </w:t>
      </w:r>
      <w:r>
        <w:rPr/>
        <w:t>твердом</w:t>
      </w:r>
      <w:r>
        <w:rPr>
          <w:spacing w:val="-5"/>
        </w:rPr>
        <w:t> </w:t>
      </w:r>
      <w:r>
        <w:rPr>
          <w:spacing w:val="-2"/>
        </w:rPr>
        <w:t>топливе.</w:t>
      </w:r>
    </w:p>
    <w:p>
      <w:pPr>
        <w:pStyle w:val="BodyText"/>
        <w:spacing w:line="235" w:lineRule="auto"/>
        <w:ind w:left="285" w:right="330" w:firstLine="707"/>
        <w:jc w:val="both"/>
      </w:pPr>
      <w:r>
        <w:rPr/>
        <w:t>К индексам, обозначающим технологические процессы, производство, специальные определители 62-1/-8 можно присоединять только с помощью : (знака отношения). Так, документ, описывающий технологию отливки поршневых колец, получит индекс 621.74.04:62- </w:t>
      </w:r>
      <w:r>
        <w:rPr>
          <w:spacing w:val="-2"/>
        </w:rPr>
        <w:t>242.3.</w:t>
      </w:r>
    </w:p>
    <w:p>
      <w:pPr>
        <w:spacing w:line="235" w:lineRule="auto" w:before="0"/>
        <w:ind w:left="285" w:right="332" w:firstLine="707"/>
        <w:jc w:val="both"/>
        <w:rPr>
          <w:sz w:val="22"/>
        </w:rPr>
      </w:pPr>
      <w:r>
        <w:rPr>
          <w:sz w:val="22"/>
        </w:rPr>
        <w:t>Специальные определители </w:t>
      </w:r>
      <w:r>
        <w:rPr>
          <w:i/>
          <w:sz w:val="22"/>
        </w:rPr>
        <w:t>62-9 Рабочие характеристики, параметры и условия (процессы и установки) и 62-52 Автоматически контролируемые, регулируемые или управляемые машины и процессы </w:t>
      </w:r>
      <w:r>
        <w:rPr>
          <w:sz w:val="22"/>
        </w:rPr>
        <w:t>используются как с индексами процессов, так и с индексами оборудования, например:</w:t>
      </w:r>
    </w:p>
    <w:p>
      <w:pPr>
        <w:pStyle w:val="BodyText"/>
        <w:spacing w:line="246" w:lineRule="exact"/>
        <w:jc w:val="both"/>
      </w:pPr>
      <w:r>
        <w:rPr/>
        <w:t>621.785.92-973</w:t>
      </w:r>
      <w:r>
        <w:rPr>
          <w:spacing w:val="-8"/>
        </w:rPr>
        <w:t> </w:t>
      </w:r>
      <w:r>
        <w:rPr/>
        <w:t>Термообработка</w:t>
      </w:r>
      <w:r>
        <w:rPr>
          <w:spacing w:val="-6"/>
        </w:rPr>
        <w:t> </w:t>
      </w:r>
      <w:r>
        <w:rPr/>
        <w:t>глубоким</w:t>
      </w:r>
      <w:r>
        <w:rPr>
          <w:spacing w:val="-8"/>
        </w:rPr>
        <w:t> </w:t>
      </w:r>
      <w:r>
        <w:rPr/>
        <w:t>холодом,</w:t>
      </w:r>
      <w:r>
        <w:rPr>
          <w:spacing w:val="-5"/>
        </w:rPr>
        <w:t> где</w:t>
      </w:r>
    </w:p>
    <w:p>
      <w:pPr>
        <w:pStyle w:val="BodyText"/>
        <w:spacing w:after="0" w:line="246" w:lineRule="exact"/>
        <w:jc w:val="both"/>
        <w:sectPr>
          <w:pgSz w:w="11910" w:h="16840"/>
          <w:pgMar w:header="0" w:footer="746" w:top="1320" w:bottom="940" w:left="1133" w:right="1133"/>
        </w:sectPr>
      </w:pPr>
    </w:p>
    <w:p>
      <w:pPr>
        <w:pStyle w:val="BodyText"/>
        <w:spacing w:line="250" w:lineRule="exact" w:before="69"/>
        <w:jc w:val="both"/>
      </w:pPr>
      <w:r>
        <w:rPr/>
        <w:t>62-973</w:t>
      </w:r>
      <w:r>
        <w:rPr>
          <w:spacing w:val="-6"/>
        </w:rPr>
        <w:t> </w:t>
      </w:r>
      <w:r>
        <w:rPr/>
        <w:t>Очень</w:t>
      </w:r>
      <w:r>
        <w:rPr>
          <w:spacing w:val="-5"/>
        </w:rPr>
        <w:t> </w:t>
      </w:r>
      <w:r>
        <w:rPr/>
        <w:t>низкая</w:t>
      </w:r>
      <w:r>
        <w:rPr>
          <w:spacing w:val="-5"/>
        </w:rPr>
        <w:t> </w:t>
      </w:r>
      <w:r>
        <w:rPr/>
        <w:t>температура</w:t>
      </w:r>
      <w:r>
        <w:rPr>
          <w:spacing w:val="-5"/>
        </w:rPr>
        <w:t> </w:t>
      </w:r>
      <w:r>
        <w:rPr/>
        <w:t>(глубокий</w:t>
      </w:r>
      <w:r>
        <w:rPr>
          <w:spacing w:val="-5"/>
        </w:rPr>
        <w:t> </w:t>
      </w:r>
      <w:r>
        <w:rPr>
          <w:spacing w:val="-2"/>
        </w:rPr>
        <w:t>холод)</w:t>
      </w:r>
    </w:p>
    <w:p>
      <w:pPr>
        <w:pStyle w:val="BodyText"/>
        <w:spacing w:line="235" w:lineRule="auto" w:before="1"/>
        <w:ind w:right="337"/>
        <w:jc w:val="both"/>
      </w:pPr>
      <w:r>
        <w:rPr/>
        <w:t>664.143.83-932 Аппараты непрерывного действия для глянцевания карамели Специальные</w:t>
      </w:r>
      <w:r>
        <w:rPr>
          <w:spacing w:val="40"/>
        </w:rPr>
        <w:t> </w:t>
      </w:r>
      <w:r>
        <w:rPr/>
        <w:t>определители</w:t>
      </w:r>
      <w:r>
        <w:rPr>
          <w:spacing w:val="41"/>
        </w:rPr>
        <w:t> </w:t>
      </w:r>
      <w:r>
        <w:rPr/>
        <w:t>62-4</w:t>
      </w:r>
      <w:r>
        <w:rPr>
          <w:spacing w:val="41"/>
        </w:rPr>
        <w:t> </w:t>
      </w:r>
      <w:r>
        <w:rPr/>
        <w:t>применяются</w:t>
      </w:r>
      <w:r>
        <w:rPr>
          <w:spacing w:val="41"/>
        </w:rPr>
        <w:t> </w:t>
      </w:r>
      <w:r>
        <w:rPr/>
        <w:t>для</w:t>
      </w:r>
      <w:r>
        <w:rPr>
          <w:spacing w:val="41"/>
        </w:rPr>
        <w:t> </w:t>
      </w:r>
      <w:r>
        <w:rPr/>
        <w:t>обозначения</w:t>
      </w:r>
      <w:r>
        <w:rPr>
          <w:spacing w:val="41"/>
        </w:rPr>
        <w:t> </w:t>
      </w:r>
      <w:r>
        <w:rPr/>
        <w:t>предметов,</w:t>
      </w:r>
      <w:r>
        <w:rPr>
          <w:spacing w:val="42"/>
        </w:rPr>
        <w:t> </w:t>
      </w:r>
      <w:r>
        <w:rPr>
          <w:spacing w:val="-2"/>
        </w:rPr>
        <w:t>изделий,</w:t>
      </w:r>
    </w:p>
    <w:p>
      <w:pPr>
        <w:pStyle w:val="BodyText"/>
        <w:spacing w:line="237" w:lineRule="auto"/>
        <w:ind w:right="2173" w:hanging="708"/>
        <w:jc w:val="both"/>
      </w:pPr>
      <w:r>
        <w:rPr/>
        <w:t>материалов</w:t>
      </w:r>
      <w:r>
        <w:rPr>
          <w:spacing w:val="-4"/>
        </w:rPr>
        <w:t> </w:t>
      </w:r>
      <w:r>
        <w:rPr/>
        <w:t>по</w:t>
      </w:r>
      <w:r>
        <w:rPr>
          <w:spacing w:val="-4"/>
        </w:rPr>
        <w:t> </w:t>
      </w:r>
      <w:r>
        <w:rPr/>
        <w:t>их</w:t>
      </w:r>
      <w:r>
        <w:rPr>
          <w:spacing w:val="-7"/>
        </w:rPr>
        <w:t> </w:t>
      </w:r>
      <w:r>
        <w:rPr/>
        <w:t>форме,</w:t>
      </w:r>
      <w:r>
        <w:rPr>
          <w:spacing w:val="-6"/>
        </w:rPr>
        <w:t> </w:t>
      </w:r>
      <w:r>
        <w:rPr/>
        <w:t>конфигурации,</w:t>
      </w:r>
      <w:r>
        <w:rPr>
          <w:spacing w:val="-4"/>
        </w:rPr>
        <w:t> </w:t>
      </w:r>
      <w:r>
        <w:rPr/>
        <w:t>агрегатному</w:t>
      </w:r>
      <w:r>
        <w:rPr>
          <w:spacing w:val="-7"/>
        </w:rPr>
        <w:t> </w:t>
      </w:r>
      <w:r>
        <w:rPr/>
        <w:t>состоянию,</w:t>
      </w:r>
      <w:r>
        <w:rPr>
          <w:spacing w:val="-4"/>
        </w:rPr>
        <w:t> </w:t>
      </w:r>
      <w:r>
        <w:rPr/>
        <w:t>например: 621.74.04-423 Фасонное литье</w:t>
      </w:r>
    </w:p>
    <w:p>
      <w:pPr>
        <w:pStyle w:val="BodyText"/>
        <w:spacing w:line="244" w:lineRule="exact"/>
        <w:jc w:val="both"/>
      </w:pPr>
      <w:r>
        <w:rPr/>
        <w:t>621.74.046-419.4</w:t>
      </w:r>
      <w:r>
        <w:rPr>
          <w:spacing w:val="-9"/>
        </w:rPr>
        <w:t> </w:t>
      </w:r>
      <w:r>
        <w:rPr/>
        <w:t>Биметаллическое</w:t>
      </w:r>
      <w:r>
        <w:rPr>
          <w:spacing w:val="-7"/>
        </w:rPr>
        <w:t> </w:t>
      </w:r>
      <w:r>
        <w:rPr>
          <w:spacing w:val="-2"/>
        </w:rPr>
        <w:t>литье</w:t>
      </w:r>
    </w:p>
    <w:p>
      <w:pPr>
        <w:pStyle w:val="BodyText"/>
        <w:spacing w:line="235" w:lineRule="auto"/>
        <w:ind w:left="285" w:right="332" w:firstLine="707"/>
        <w:jc w:val="both"/>
      </w:pPr>
      <w:r>
        <w:rPr/>
        <w:t>Определители .01/.09 (определители с точкой ноль) имеются в различных разделах УДК. В классе 6 чаще всего они обозначают процессы, оборудование, продукцию того или иного производства, например:</w:t>
      </w:r>
    </w:p>
    <w:p>
      <w:pPr>
        <w:pStyle w:val="BodyText"/>
        <w:spacing w:line="246" w:lineRule="exact"/>
        <w:jc w:val="both"/>
      </w:pPr>
      <w:r>
        <w:rPr/>
        <w:t>621.7</w:t>
      </w:r>
      <w:r>
        <w:rPr>
          <w:spacing w:val="-3"/>
        </w:rPr>
        <w:t> </w:t>
      </w:r>
      <w:r>
        <w:rPr/>
        <w:t>Обработка</w:t>
      </w:r>
      <w:r>
        <w:rPr>
          <w:spacing w:val="-3"/>
        </w:rPr>
        <w:t> </w:t>
      </w:r>
      <w:r>
        <w:rPr/>
        <w:t>без</w:t>
      </w:r>
      <w:r>
        <w:rPr>
          <w:spacing w:val="-5"/>
        </w:rPr>
        <w:t> </w:t>
      </w:r>
      <w:r>
        <w:rPr/>
        <w:t>снятия</w:t>
      </w:r>
      <w:r>
        <w:rPr>
          <w:spacing w:val="-3"/>
        </w:rPr>
        <w:t> </w:t>
      </w:r>
      <w:r>
        <w:rPr>
          <w:spacing w:val="-2"/>
        </w:rPr>
        <w:t>стружки</w:t>
      </w:r>
    </w:p>
    <w:p>
      <w:pPr>
        <w:pStyle w:val="BodyText"/>
        <w:spacing w:line="247" w:lineRule="exact"/>
        <w:jc w:val="both"/>
      </w:pPr>
      <w:r>
        <w:rPr/>
        <w:t>621.7.016</w:t>
      </w:r>
      <w:r>
        <w:rPr>
          <w:spacing w:val="-7"/>
        </w:rPr>
        <w:t> </w:t>
      </w:r>
      <w:r>
        <w:rPr/>
        <w:t>Условия</w:t>
      </w:r>
      <w:r>
        <w:rPr>
          <w:spacing w:val="-4"/>
        </w:rPr>
        <w:t> </w:t>
      </w:r>
      <w:r>
        <w:rPr>
          <w:spacing w:val="-2"/>
        </w:rPr>
        <w:t>обработки</w:t>
      </w:r>
    </w:p>
    <w:p>
      <w:pPr>
        <w:pStyle w:val="BodyText"/>
        <w:spacing w:line="247" w:lineRule="exact"/>
        <w:jc w:val="both"/>
      </w:pPr>
      <w:r>
        <w:rPr/>
        <w:t>621.7.016.2</w:t>
      </w:r>
      <w:r>
        <w:rPr>
          <w:spacing w:val="-3"/>
        </w:rPr>
        <w:t> </w:t>
      </w:r>
      <w:r>
        <w:rPr/>
        <w:t>Горячая</w:t>
      </w:r>
      <w:r>
        <w:rPr>
          <w:spacing w:val="-3"/>
        </w:rPr>
        <w:t> </w:t>
      </w:r>
      <w:r>
        <w:rPr>
          <w:spacing w:val="-2"/>
        </w:rPr>
        <w:t>обработка</w:t>
      </w:r>
    </w:p>
    <w:p>
      <w:pPr>
        <w:pStyle w:val="BodyText"/>
        <w:spacing w:line="249" w:lineRule="exact"/>
        <w:jc w:val="both"/>
      </w:pPr>
      <w:r>
        <w:rPr/>
        <w:t>621.7.016.3</w:t>
      </w:r>
      <w:r>
        <w:rPr>
          <w:spacing w:val="-6"/>
        </w:rPr>
        <w:t> </w:t>
      </w:r>
      <w:r>
        <w:rPr/>
        <w:t>Холодная</w:t>
      </w:r>
      <w:r>
        <w:rPr>
          <w:spacing w:val="-6"/>
        </w:rPr>
        <w:t> </w:t>
      </w:r>
      <w:r>
        <w:rPr>
          <w:spacing w:val="-2"/>
        </w:rPr>
        <w:t>обработка</w:t>
      </w:r>
    </w:p>
    <w:p>
      <w:pPr>
        <w:pStyle w:val="BodyText"/>
        <w:spacing w:line="249" w:lineRule="exact"/>
        <w:jc w:val="both"/>
      </w:pPr>
      <w:r>
        <w:rPr/>
        <w:t>621.7.04</w:t>
      </w:r>
      <w:r>
        <w:rPr>
          <w:spacing w:val="-3"/>
        </w:rPr>
        <w:t> </w:t>
      </w:r>
      <w:r>
        <w:rPr/>
        <w:t>Способы</w:t>
      </w:r>
      <w:r>
        <w:rPr>
          <w:spacing w:val="-3"/>
        </w:rPr>
        <w:t> </w:t>
      </w:r>
      <w:r>
        <w:rPr>
          <w:spacing w:val="-2"/>
        </w:rPr>
        <w:t>обработки</w:t>
      </w:r>
    </w:p>
    <w:p>
      <w:pPr>
        <w:pStyle w:val="BodyText"/>
        <w:spacing w:line="247" w:lineRule="exact"/>
        <w:jc w:val="both"/>
      </w:pPr>
      <w:r>
        <w:rPr/>
        <w:t>621.7.073</w:t>
      </w:r>
      <w:r>
        <w:rPr>
          <w:spacing w:val="-11"/>
        </w:rPr>
        <w:t> </w:t>
      </w:r>
      <w:r>
        <w:rPr/>
        <w:t>Формообразующие</w:t>
      </w:r>
      <w:r>
        <w:rPr>
          <w:spacing w:val="-6"/>
        </w:rPr>
        <w:t> </w:t>
      </w:r>
      <w:r>
        <w:rPr/>
        <w:t>инструменты.</w:t>
      </w:r>
      <w:r>
        <w:rPr>
          <w:spacing w:val="-5"/>
        </w:rPr>
        <w:t> </w:t>
      </w:r>
      <w:r>
        <w:rPr/>
        <w:t>Штампы.</w:t>
      </w:r>
      <w:r>
        <w:rPr>
          <w:spacing w:val="-6"/>
        </w:rPr>
        <w:t> </w:t>
      </w:r>
      <w:r>
        <w:rPr/>
        <w:t>Постоянные</w:t>
      </w:r>
      <w:r>
        <w:rPr>
          <w:spacing w:val="-7"/>
        </w:rPr>
        <w:t> </w:t>
      </w:r>
      <w:r>
        <w:rPr>
          <w:spacing w:val="-2"/>
        </w:rPr>
        <w:t>формы</w:t>
      </w:r>
    </w:p>
    <w:p>
      <w:pPr>
        <w:pStyle w:val="BodyText"/>
        <w:spacing w:line="235" w:lineRule="auto"/>
        <w:ind w:left="285" w:right="336" w:firstLine="707"/>
        <w:jc w:val="both"/>
      </w:pPr>
      <w:r>
        <w:rPr/>
        <w:t>Специальные определители, приведенные к разделу 621.7, применяются во всех его подразделениях (кроме особо оговоренных случаев), например:</w:t>
      </w:r>
    </w:p>
    <w:p>
      <w:pPr>
        <w:pStyle w:val="BodyText"/>
        <w:spacing w:line="246" w:lineRule="exact"/>
        <w:jc w:val="both"/>
      </w:pPr>
      <w:r>
        <w:rPr/>
        <w:t>621.73.016.2</w:t>
      </w:r>
      <w:r>
        <w:rPr>
          <w:spacing w:val="-4"/>
        </w:rPr>
        <w:t> </w:t>
      </w:r>
      <w:r>
        <w:rPr/>
        <w:t>Горячая</w:t>
      </w:r>
      <w:r>
        <w:rPr>
          <w:spacing w:val="-4"/>
        </w:rPr>
        <w:t> </w:t>
      </w:r>
      <w:r>
        <w:rPr/>
        <w:t>обработка</w:t>
      </w:r>
      <w:r>
        <w:rPr>
          <w:spacing w:val="-5"/>
        </w:rPr>
        <w:t> </w:t>
      </w:r>
      <w:r>
        <w:rPr>
          <w:spacing w:val="-2"/>
        </w:rPr>
        <w:t>давлением</w:t>
      </w:r>
    </w:p>
    <w:p>
      <w:pPr>
        <w:pStyle w:val="BodyText"/>
        <w:spacing w:line="248" w:lineRule="exact"/>
      </w:pPr>
      <w:r>
        <w:rPr/>
        <w:t>621.73.043</w:t>
      </w:r>
      <w:r>
        <w:rPr>
          <w:spacing w:val="-5"/>
        </w:rPr>
        <w:t> </w:t>
      </w:r>
      <w:r>
        <w:rPr/>
        <w:t>Ковка</w:t>
      </w:r>
      <w:r>
        <w:rPr>
          <w:spacing w:val="-1"/>
        </w:rPr>
        <w:t> </w:t>
      </w:r>
      <w:r>
        <w:rPr/>
        <w:t>в</w:t>
      </w:r>
      <w:r>
        <w:rPr>
          <w:spacing w:val="-1"/>
        </w:rPr>
        <w:t> </w:t>
      </w:r>
      <w:r>
        <w:rPr>
          <w:spacing w:val="-2"/>
        </w:rPr>
        <w:t>штампах</w:t>
      </w:r>
    </w:p>
    <w:p>
      <w:pPr>
        <w:pStyle w:val="BodyText"/>
        <w:spacing w:line="247" w:lineRule="exact"/>
      </w:pPr>
      <w:r>
        <w:rPr/>
        <w:t>621.74.019</w:t>
      </w:r>
      <w:r>
        <w:rPr>
          <w:spacing w:val="-6"/>
        </w:rPr>
        <w:t> </w:t>
      </w:r>
      <w:r>
        <w:rPr/>
        <w:t>Дефекты</w:t>
      </w:r>
      <w:r>
        <w:rPr>
          <w:spacing w:val="-3"/>
        </w:rPr>
        <w:t> </w:t>
      </w:r>
      <w:r>
        <w:rPr/>
        <w:t>литья.</w:t>
      </w:r>
      <w:r>
        <w:rPr>
          <w:spacing w:val="-3"/>
        </w:rPr>
        <w:t> </w:t>
      </w:r>
      <w:r>
        <w:rPr/>
        <w:t>Пороки</w:t>
      </w:r>
      <w:r>
        <w:rPr>
          <w:spacing w:val="-2"/>
        </w:rPr>
        <w:t> отливок</w:t>
      </w:r>
    </w:p>
    <w:p>
      <w:pPr>
        <w:pStyle w:val="BodyText"/>
        <w:spacing w:line="247" w:lineRule="exact"/>
      </w:pPr>
      <w:r>
        <w:rPr/>
        <w:t>621.74.043</w:t>
      </w:r>
      <w:r>
        <w:rPr>
          <w:spacing w:val="-5"/>
        </w:rPr>
        <w:t> </w:t>
      </w:r>
      <w:r>
        <w:rPr/>
        <w:t>Литье</w:t>
      </w:r>
      <w:r>
        <w:rPr>
          <w:spacing w:val="-2"/>
        </w:rPr>
        <w:t> </w:t>
      </w:r>
      <w:r>
        <w:rPr/>
        <w:t>в</w:t>
      </w:r>
      <w:r>
        <w:rPr>
          <w:spacing w:val="-2"/>
        </w:rPr>
        <w:t> </w:t>
      </w:r>
      <w:r>
        <w:rPr/>
        <w:t>кокиль.</w:t>
      </w:r>
      <w:r>
        <w:rPr>
          <w:spacing w:val="-3"/>
        </w:rPr>
        <w:t> </w:t>
      </w:r>
      <w:r>
        <w:rPr/>
        <w:t>Литье</w:t>
      </w:r>
      <w:r>
        <w:rPr>
          <w:spacing w:val="-2"/>
        </w:rPr>
        <w:t> </w:t>
      </w:r>
      <w:r>
        <w:rPr/>
        <w:t>под</w:t>
      </w:r>
      <w:r>
        <w:rPr>
          <w:spacing w:val="-3"/>
        </w:rPr>
        <w:t> </w:t>
      </w:r>
      <w:r>
        <w:rPr>
          <w:spacing w:val="-2"/>
        </w:rPr>
        <w:t>давлением</w:t>
      </w:r>
    </w:p>
    <w:p>
      <w:pPr>
        <w:pStyle w:val="BodyText"/>
        <w:spacing w:line="248" w:lineRule="exact"/>
      </w:pPr>
      <w:r>
        <w:rPr/>
        <w:t>621.74.073</w:t>
      </w:r>
      <w:r>
        <w:rPr>
          <w:spacing w:val="-9"/>
        </w:rPr>
        <w:t> </w:t>
      </w:r>
      <w:r>
        <w:rPr/>
        <w:t>Пресс-</w:t>
      </w:r>
      <w:r>
        <w:rPr>
          <w:spacing w:val="-2"/>
        </w:rPr>
        <w:t>формы</w:t>
      </w:r>
    </w:p>
    <w:p>
      <w:pPr>
        <w:pStyle w:val="BodyText"/>
        <w:spacing w:line="248" w:lineRule="exact"/>
        <w:jc w:val="both"/>
      </w:pPr>
      <w:r>
        <w:rPr/>
        <w:t>621.777.073</w:t>
      </w:r>
      <w:r>
        <w:rPr>
          <w:spacing w:val="-5"/>
        </w:rPr>
        <w:t> </w:t>
      </w:r>
      <w:r>
        <w:rPr/>
        <w:t>Штампы</w:t>
      </w:r>
      <w:r>
        <w:rPr>
          <w:spacing w:val="-4"/>
        </w:rPr>
        <w:t> </w:t>
      </w:r>
      <w:r>
        <w:rPr/>
        <w:t>для</w:t>
      </w:r>
      <w:r>
        <w:rPr>
          <w:spacing w:val="-4"/>
        </w:rPr>
        <w:t> </w:t>
      </w:r>
      <w:r>
        <w:rPr>
          <w:spacing w:val="-2"/>
        </w:rPr>
        <w:t>прессования</w:t>
      </w:r>
    </w:p>
    <w:p>
      <w:pPr>
        <w:pStyle w:val="BodyText"/>
        <w:spacing w:line="235" w:lineRule="auto"/>
        <w:ind w:left="285" w:right="333" w:firstLine="707"/>
        <w:jc w:val="both"/>
      </w:pPr>
      <w:r>
        <w:rPr/>
        <w:t>Определители '1/'9 (определители с апострофом), в отличие от -1/-9 и .01/.09, выполняют синтетическую функцию и служат для комплексного обозначения отдельных составляющих элементов, свойств и других характеристик. В одних случаях они приведены в виде таблиц, в других - должны быть образованы из основных индексов. Этот тип</w:t>
      </w:r>
      <w:r>
        <w:rPr>
          <w:spacing w:val="40"/>
        </w:rPr>
        <w:t> </w:t>
      </w:r>
      <w:r>
        <w:rPr/>
        <w:t>специальных определителей широко используется, например, в классах </w:t>
      </w:r>
      <w:r>
        <w:rPr>
          <w:i/>
        </w:rPr>
        <w:t>54 Химия и 66 Химическая технология </w:t>
      </w:r>
      <w:r>
        <w:rPr/>
        <w:t>для обозначения различного рода химических соединений, например:</w:t>
      </w:r>
    </w:p>
    <w:p>
      <w:pPr>
        <w:pStyle w:val="BodyText"/>
        <w:spacing w:line="244" w:lineRule="exact"/>
      </w:pPr>
      <w:r>
        <w:rPr/>
        <w:t>546.267</w:t>
      </w:r>
      <w:r>
        <w:rPr>
          <w:spacing w:val="-5"/>
        </w:rPr>
        <w:t> </w:t>
      </w:r>
      <w:r>
        <w:rPr/>
        <w:t>Цианистый</w:t>
      </w:r>
      <w:r>
        <w:rPr>
          <w:spacing w:val="-5"/>
        </w:rPr>
        <w:t> </w:t>
      </w:r>
      <w:r>
        <w:rPr/>
        <w:t>водород.</w:t>
      </w:r>
      <w:r>
        <w:rPr>
          <w:spacing w:val="-4"/>
        </w:rPr>
        <w:t> </w:t>
      </w:r>
      <w:r>
        <w:rPr>
          <w:spacing w:val="-2"/>
        </w:rPr>
        <w:t>Цианиды</w:t>
      </w:r>
    </w:p>
    <w:p>
      <w:pPr>
        <w:pStyle w:val="BodyText"/>
        <w:spacing w:line="247" w:lineRule="exact"/>
      </w:pPr>
      <w:r>
        <w:rPr/>
        <w:t>546.32 </w:t>
      </w:r>
      <w:r>
        <w:rPr>
          <w:spacing w:val="-2"/>
        </w:rPr>
        <w:t>Калий</w:t>
      </w:r>
    </w:p>
    <w:p>
      <w:pPr>
        <w:pStyle w:val="BodyText"/>
        <w:spacing w:line="248" w:lineRule="exact"/>
      </w:pPr>
      <w:r>
        <w:rPr/>
        <w:t>546.33 </w:t>
      </w:r>
      <w:r>
        <w:rPr>
          <w:spacing w:val="-2"/>
        </w:rPr>
        <w:t>Натрий</w:t>
      </w:r>
    </w:p>
    <w:p>
      <w:pPr>
        <w:pStyle w:val="BodyText"/>
        <w:spacing w:line="248" w:lineRule="exact"/>
      </w:pPr>
      <w:r>
        <w:rPr/>
        <w:t>546.32'267</w:t>
      </w:r>
      <w:r>
        <w:rPr>
          <w:spacing w:val="-10"/>
        </w:rPr>
        <w:t> </w:t>
      </w:r>
      <w:r>
        <w:rPr/>
        <w:t>Цианистый</w:t>
      </w:r>
      <w:r>
        <w:rPr>
          <w:spacing w:val="-10"/>
        </w:rPr>
        <w:t> </w:t>
      </w:r>
      <w:r>
        <w:rPr>
          <w:spacing w:val="-2"/>
        </w:rPr>
        <w:t>калий</w:t>
      </w:r>
    </w:p>
    <w:p>
      <w:pPr>
        <w:pStyle w:val="BodyText"/>
        <w:spacing w:line="247" w:lineRule="exact"/>
      </w:pPr>
      <w:r>
        <w:rPr/>
        <w:t>546.33'267</w:t>
      </w:r>
      <w:r>
        <w:rPr>
          <w:spacing w:val="-10"/>
        </w:rPr>
        <w:t> </w:t>
      </w:r>
      <w:r>
        <w:rPr/>
        <w:t>Цианистый</w:t>
      </w:r>
      <w:r>
        <w:rPr>
          <w:spacing w:val="-10"/>
        </w:rPr>
        <w:t> </w:t>
      </w:r>
      <w:r>
        <w:rPr>
          <w:spacing w:val="-2"/>
        </w:rPr>
        <w:t>натрий</w:t>
      </w:r>
    </w:p>
    <w:p>
      <w:pPr>
        <w:pStyle w:val="BodyText"/>
        <w:spacing w:line="247" w:lineRule="exact"/>
      </w:pPr>
      <w:r>
        <w:rPr/>
        <w:t>Аналогично</w:t>
      </w:r>
      <w:r>
        <w:rPr>
          <w:spacing w:val="-8"/>
        </w:rPr>
        <w:t> </w:t>
      </w:r>
      <w:r>
        <w:rPr/>
        <w:t>систематизируются</w:t>
      </w:r>
      <w:r>
        <w:rPr>
          <w:spacing w:val="-7"/>
        </w:rPr>
        <w:t> </w:t>
      </w:r>
      <w:r>
        <w:rPr/>
        <w:t>соединения</w:t>
      </w:r>
      <w:r>
        <w:rPr>
          <w:spacing w:val="-8"/>
        </w:rPr>
        <w:t> </w:t>
      </w:r>
      <w:r>
        <w:rPr/>
        <w:t>по</w:t>
      </w:r>
      <w:r>
        <w:rPr>
          <w:spacing w:val="-6"/>
        </w:rPr>
        <w:t> </w:t>
      </w:r>
      <w:r>
        <w:rPr/>
        <w:t>химическому</w:t>
      </w:r>
      <w:r>
        <w:rPr>
          <w:spacing w:val="-8"/>
        </w:rPr>
        <w:t> </w:t>
      </w:r>
      <w:r>
        <w:rPr/>
        <w:t>составу</w:t>
      </w:r>
      <w:r>
        <w:rPr>
          <w:spacing w:val="-9"/>
        </w:rPr>
        <w:t> </w:t>
      </w:r>
      <w:r>
        <w:rPr/>
        <w:t>в</w:t>
      </w:r>
      <w:r>
        <w:rPr>
          <w:spacing w:val="-6"/>
        </w:rPr>
        <w:t> </w:t>
      </w:r>
      <w:r>
        <w:rPr>
          <w:spacing w:val="-2"/>
        </w:rPr>
        <w:t>классе</w:t>
      </w:r>
    </w:p>
    <w:p>
      <w:pPr>
        <w:spacing w:line="235" w:lineRule="auto" w:before="2"/>
        <w:ind w:left="993" w:right="3921" w:hanging="708"/>
        <w:jc w:val="left"/>
        <w:rPr>
          <w:sz w:val="22"/>
        </w:rPr>
      </w:pPr>
      <w:r>
        <w:rPr>
          <w:i/>
          <w:sz w:val="22"/>
        </w:rPr>
        <w:t>661</w:t>
      </w:r>
      <w:r>
        <w:rPr>
          <w:i/>
          <w:spacing w:val="-8"/>
          <w:sz w:val="22"/>
        </w:rPr>
        <w:t> </w:t>
      </w:r>
      <w:r>
        <w:rPr>
          <w:i/>
          <w:sz w:val="22"/>
        </w:rPr>
        <w:t>Продукты</w:t>
      </w:r>
      <w:r>
        <w:rPr>
          <w:i/>
          <w:spacing w:val="-9"/>
          <w:sz w:val="22"/>
        </w:rPr>
        <w:t> </w:t>
      </w:r>
      <w:r>
        <w:rPr>
          <w:i/>
          <w:sz w:val="22"/>
        </w:rPr>
        <w:t>химической</w:t>
      </w:r>
      <w:r>
        <w:rPr>
          <w:i/>
          <w:spacing w:val="-8"/>
          <w:sz w:val="22"/>
        </w:rPr>
        <w:t> </w:t>
      </w:r>
      <w:r>
        <w:rPr>
          <w:i/>
          <w:sz w:val="22"/>
        </w:rPr>
        <w:t>промышленности</w:t>
      </w:r>
      <w:r>
        <w:rPr>
          <w:b/>
          <w:sz w:val="22"/>
        </w:rPr>
        <w:t>,</w:t>
      </w:r>
      <w:r>
        <w:rPr>
          <w:b/>
          <w:spacing w:val="-8"/>
          <w:sz w:val="22"/>
        </w:rPr>
        <w:t> </w:t>
      </w:r>
      <w:r>
        <w:rPr>
          <w:sz w:val="22"/>
        </w:rPr>
        <w:t>например: 661.8’053.2’09 Двойные сульфаты. Квасцы 661.832 Соединения калия</w:t>
      </w:r>
    </w:p>
    <w:p>
      <w:pPr>
        <w:pStyle w:val="BodyText"/>
        <w:spacing w:line="247" w:lineRule="exact"/>
      </w:pPr>
      <w:r>
        <w:rPr/>
        <w:t>661.862</w:t>
      </w:r>
      <w:r>
        <w:rPr>
          <w:spacing w:val="-5"/>
        </w:rPr>
        <w:t> </w:t>
      </w:r>
      <w:r>
        <w:rPr/>
        <w:t>Соединения</w:t>
      </w:r>
      <w:r>
        <w:rPr>
          <w:spacing w:val="-5"/>
        </w:rPr>
        <w:t> </w:t>
      </w:r>
      <w:r>
        <w:rPr>
          <w:spacing w:val="-2"/>
        </w:rPr>
        <w:t>алюминия</w:t>
      </w:r>
    </w:p>
    <w:p>
      <w:pPr>
        <w:pStyle w:val="BodyText"/>
        <w:spacing w:line="248" w:lineRule="exact"/>
      </w:pPr>
      <w:r>
        <w:rPr/>
        <w:t>661.868.3</w:t>
      </w:r>
      <w:r>
        <w:rPr>
          <w:spacing w:val="-6"/>
        </w:rPr>
        <w:t> </w:t>
      </w:r>
      <w:r>
        <w:rPr/>
        <w:t>Соединения</w:t>
      </w:r>
      <w:r>
        <w:rPr>
          <w:spacing w:val="-5"/>
        </w:rPr>
        <w:t> </w:t>
      </w:r>
      <w:r>
        <w:rPr>
          <w:spacing w:val="-2"/>
        </w:rPr>
        <w:t>таллия</w:t>
      </w:r>
    </w:p>
    <w:p>
      <w:pPr>
        <w:pStyle w:val="BodyText"/>
        <w:spacing w:line="248" w:lineRule="exact"/>
      </w:pPr>
      <w:r>
        <w:rPr/>
        <w:t>661.862’053.2’093.2</w:t>
      </w:r>
      <w:r>
        <w:rPr>
          <w:spacing w:val="-14"/>
        </w:rPr>
        <w:t> </w:t>
      </w:r>
      <w:r>
        <w:rPr/>
        <w:t>Калиево-алюминиевые</w:t>
      </w:r>
      <w:r>
        <w:rPr>
          <w:spacing w:val="-12"/>
        </w:rPr>
        <w:t> </w:t>
      </w:r>
      <w:r>
        <w:rPr>
          <w:spacing w:val="-2"/>
        </w:rPr>
        <w:t>квасцы</w:t>
      </w:r>
    </w:p>
    <w:p>
      <w:pPr>
        <w:pStyle w:val="BodyText"/>
        <w:spacing w:line="248" w:lineRule="exact"/>
      </w:pPr>
      <w:r>
        <w:rPr/>
        <w:t>661.868.3’053.2’096.2</w:t>
      </w:r>
      <w:r>
        <w:rPr>
          <w:spacing w:val="-14"/>
        </w:rPr>
        <w:t> </w:t>
      </w:r>
      <w:r>
        <w:rPr/>
        <w:t>Таллиево-алюминиевые</w:t>
      </w:r>
      <w:r>
        <w:rPr>
          <w:spacing w:val="-13"/>
        </w:rPr>
        <w:t> </w:t>
      </w:r>
      <w:r>
        <w:rPr>
          <w:spacing w:val="-2"/>
        </w:rPr>
        <w:t>квасцы</w:t>
      </w:r>
    </w:p>
    <w:p>
      <w:pPr>
        <w:pStyle w:val="BodyText"/>
        <w:spacing w:line="235" w:lineRule="auto" w:before="1"/>
        <w:ind w:left="285" w:right="332" w:firstLine="707"/>
        <w:jc w:val="both"/>
      </w:pPr>
      <w:r>
        <w:rPr/>
        <w:t>В классе 547 Органическая химия для обозначения элементоорганических соединений подразделения 546.1/.9 применяются в качестве специальных определителей ’11/’19, где знак</w:t>
      </w:r>
      <w:r>
        <w:rPr>
          <w:spacing w:val="40"/>
        </w:rPr>
        <w:t> </w:t>
      </w:r>
      <w:r>
        <w:rPr/>
        <w:t>’1 (апостроф единица) заменяет 546, а подразделения 547.2/.9 - в качестве специальных определителей ’2/’9, где знак ’ (апостроф) заменяет 547, например:</w:t>
      </w:r>
    </w:p>
    <w:p>
      <w:pPr>
        <w:pStyle w:val="BodyText"/>
        <w:spacing w:line="246" w:lineRule="exact"/>
        <w:jc w:val="both"/>
      </w:pPr>
      <w:r>
        <w:rPr/>
        <w:t>547.292</w:t>
      </w:r>
      <w:r>
        <w:rPr>
          <w:spacing w:val="-3"/>
        </w:rPr>
        <w:t> </w:t>
      </w:r>
      <w:r>
        <w:rPr/>
        <w:t>Уксусная</w:t>
      </w:r>
      <w:r>
        <w:rPr>
          <w:spacing w:val="-2"/>
        </w:rPr>
        <w:t> кислота</w:t>
      </w:r>
    </w:p>
    <w:p>
      <w:pPr>
        <w:pStyle w:val="BodyText"/>
        <w:spacing w:line="247" w:lineRule="exact"/>
        <w:jc w:val="both"/>
      </w:pPr>
      <w:r>
        <w:rPr/>
        <w:t>547.265</w:t>
      </w:r>
      <w:r>
        <w:rPr>
          <w:spacing w:val="-5"/>
        </w:rPr>
        <w:t> </w:t>
      </w:r>
      <w:r>
        <w:rPr/>
        <w:t>Амиловые</w:t>
      </w:r>
      <w:r>
        <w:rPr>
          <w:spacing w:val="-5"/>
        </w:rPr>
        <w:t> </w:t>
      </w:r>
      <w:r>
        <w:rPr>
          <w:spacing w:val="-2"/>
        </w:rPr>
        <w:t>спирты</w:t>
      </w:r>
    </w:p>
    <w:p>
      <w:pPr>
        <w:pStyle w:val="BodyText"/>
        <w:spacing w:line="247" w:lineRule="exact"/>
        <w:jc w:val="both"/>
      </w:pPr>
      <w:r>
        <w:rPr/>
        <w:t>547.292'265</w:t>
      </w:r>
      <w:r>
        <w:rPr>
          <w:spacing w:val="-11"/>
        </w:rPr>
        <w:t> </w:t>
      </w:r>
      <w:r>
        <w:rPr>
          <w:spacing w:val="-2"/>
        </w:rPr>
        <w:t>Амилацетаты</w:t>
      </w:r>
    </w:p>
    <w:p>
      <w:pPr>
        <w:spacing w:line="235" w:lineRule="auto" w:before="1"/>
        <w:ind w:left="285" w:right="332" w:firstLine="707"/>
        <w:jc w:val="both"/>
        <w:rPr>
          <w:sz w:val="22"/>
        </w:rPr>
      </w:pPr>
      <w:r>
        <w:rPr>
          <w:sz w:val="22"/>
        </w:rPr>
        <w:t>Специальные</w:t>
      </w:r>
      <w:r>
        <w:rPr>
          <w:spacing w:val="40"/>
          <w:sz w:val="22"/>
        </w:rPr>
        <w:t> </w:t>
      </w:r>
      <w:r>
        <w:rPr>
          <w:sz w:val="22"/>
        </w:rPr>
        <w:t>определители</w:t>
      </w:r>
      <w:r>
        <w:rPr>
          <w:spacing w:val="40"/>
          <w:sz w:val="22"/>
        </w:rPr>
        <w:t> </w:t>
      </w:r>
      <w:r>
        <w:rPr>
          <w:sz w:val="22"/>
        </w:rPr>
        <w:t>с</w:t>
      </w:r>
      <w:r>
        <w:rPr>
          <w:spacing w:val="40"/>
          <w:sz w:val="22"/>
        </w:rPr>
        <w:t> </w:t>
      </w:r>
      <w:r>
        <w:rPr>
          <w:sz w:val="22"/>
        </w:rPr>
        <w:t>апострофом</w:t>
      </w:r>
      <w:r>
        <w:rPr>
          <w:spacing w:val="40"/>
          <w:sz w:val="22"/>
        </w:rPr>
        <w:t> </w:t>
      </w:r>
      <w:r>
        <w:rPr>
          <w:sz w:val="22"/>
        </w:rPr>
        <w:t>применяются</w:t>
      </w:r>
      <w:r>
        <w:rPr>
          <w:spacing w:val="40"/>
          <w:sz w:val="22"/>
        </w:rPr>
        <w:t> </w:t>
      </w:r>
      <w:r>
        <w:rPr>
          <w:sz w:val="22"/>
        </w:rPr>
        <w:t>во</w:t>
      </w:r>
      <w:r>
        <w:rPr>
          <w:spacing w:val="40"/>
          <w:sz w:val="22"/>
        </w:rPr>
        <w:t> </w:t>
      </w:r>
      <w:r>
        <w:rPr>
          <w:sz w:val="22"/>
        </w:rPr>
        <w:t>многих</w:t>
      </w:r>
      <w:r>
        <w:rPr>
          <w:spacing w:val="40"/>
          <w:sz w:val="22"/>
        </w:rPr>
        <w:t> </w:t>
      </w:r>
      <w:r>
        <w:rPr>
          <w:sz w:val="22"/>
        </w:rPr>
        <w:t>других</w:t>
      </w:r>
      <w:r>
        <w:rPr>
          <w:spacing w:val="40"/>
          <w:sz w:val="22"/>
        </w:rPr>
        <w:t> </w:t>
      </w:r>
      <w:r>
        <w:rPr>
          <w:sz w:val="22"/>
        </w:rPr>
        <w:t>классах: </w:t>
      </w:r>
      <w:r>
        <w:rPr>
          <w:i/>
          <w:sz w:val="22"/>
        </w:rPr>
        <w:t>553</w:t>
      </w:r>
      <w:r>
        <w:rPr>
          <w:i/>
          <w:spacing w:val="-2"/>
          <w:sz w:val="22"/>
        </w:rPr>
        <w:t> </w:t>
      </w:r>
      <w:r>
        <w:rPr>
          <w:i/>
          <w:sz w:val="22"/>
        </w:rPr>
        <w:t>Месторождения полезных ископаемых, 631.442 Классификация почв, 81</w:t>
      </w:r>
      <w:r>
        <w:rPr>
          <w:i/>
          <w:spacing w:val="-1"/>
          <w:sz w:val="22"/>
        </w:rPr>
        <w:t> </w:t>
      </w:r>
      <w:r>
        <w:rPr>
          <w:i/>
          <w:sz w:val="22"/>
        </w:rPr>
        <w:t>Лингвистика, 678 Полимеры </w:t>
      </w:r>
      <w:r>
        <w:rPr>
          <w:sz w:val="22"/>
        </w:rPr>
        <w:t>и др.</w:t>
      </w:r>
    </w:p>
    <w:p>
      <w:pPr>
        <w:spacing w:line="235" w:lineRule="auto" w:before="1"/>
        <w:ind w:left="285" w:right="334" w:firstLine="707"/>
        <w:jc w:val="both"/>
        <w:rPr>
          <w:sz w:val="22"/>
        </w:rPr>
      </w:pPr>
      <w:r>
        <w:rPr>
          <w:sz w:val="22"/>
        </w:rPr>
        <w:t>В</w:t>
      </w:r>
      <w:r>
        <w:rPr>
          <w:spacing w:val="79"/>
          <w:sz w:val="22"/>
        </w:rPr>
        <w:t>  </w:t>
      </w:r>
      <w:r>
        <w:rPr>
          <w:sz w:val="22"/>
        </w:rPr>
        <w:t>некоторых</w:t>
      </w:r>
      <w:r>
        <w:rPr>
          <w:spacing w:val="79"/>
          <w:sz w:val="22"/>
        </w:rPr>
        <w:t>  </w:t>
      </w:r>
      <w:r>
        <w:rPr>
          <w:sz w:val="22"/>
        </w:rPr>
        <w:t>классах,</w:t>
      </w:r>
      <w:r>
        <w:rPr>
          <w:spacing w:val="79"/>
          <w:sz w:val="22"/>
        </w:rPr>
        <w:t>  </w:t>
      </w:r>
      <w:r>
        <w:rPr>
          <w:sz w:val="22"/>
        </w:rPr>
        <w:t>таких</w:t>
      </w:r>
      <w:r>
        <w:rPr>
          <w:spacing w:val="78"/>
          <w:sz w:val="22"/>
        </w:rPr>
        <w:t>  </w:t>
      </w:r>
      <w:r>
        <w:rPr>
          <w:sz w:val="22"/>
        </w:rPr>
        <w:t>как</w:t>
      </w:r>
      <w:r>
        <w:rPr>
          <w:spacing w:val="80"/>
          <w:sz w:val="22"/>
        </w:rPr>
        <w:t>  </w:t>
      </w:r>
      <w:r>
        <w:rPr>
          <w:i/>
          <w:sz w:val="22"/>
        </w:rPr>
        <w:t>678.6</w:t>
      </w:r>
      <w:r>
        <w:rPr>
          <w:i/>
          <w:spacing w:val="78"/>
          <w:sz w:val="22"/>
        </w:rPr>
        <w:t>  </w:t>
      </w:r>
      <w:r>
        <w:rPr>
          <w:i/>
          <w:sz w:val="22"/>
        </w:rPr>
        <w:t>Синтетические</w:t>
      </w:r>
      <w:r>
        <w:rPr>
          <w:i/>
          <w:spacing w:val="78"/>
          <w:sz w:val="22"/>
        </w:rPr>
        <w:t>  </w:t>
      </w:r>
      <w:r>
        <w:rPr>
          <w:i/>
          <w:sz w:val="22"/>
        </w:rPr>
        <w:t>поликонденсаты, 81 Лингвистика</w:t>
      </w:r>
      <w:r>
        <w:rPr>
          <w:sz w:val="22"/>
        </w:rPr>
        <w:t>, определители с ' (апострофом) приведены в виде готовой таблицы.</w:t>
      </w:r>
    </w:p>
    <w:p>
      <w:pPr>
        <w:spacing w:after="0" w:line="235" w:lineRule="auto"/>
        <w:jc w:val="both"/>
        <w:rPr>
          <w:sz w:val="22"/>
        </w:rPr>
        <w:sectPr>
          <w:pgSz w:w="11910" w:h="16840"/>
          <w:pgMar w:header="0" w:footer="746" w:top="1320" w:bottom="940" w:left="1133" w:right="1133"/>
        </w:sectPr>
      </w:pPr>
    </w:p>
    <w:p>
      <w:pPr>
        <w:spacing w:line="235" w:lineRule="auto" w:before="73"/>
        <w:ind w:left="285" w:right="332" w:firstLine="707"/>
        <w:jc w:val="both"/>
        <w:rPr>
          <w:sz w:val="22"/>
        </w:rPr>
      </w:pPr>
      <w:r>
        <w:rPr>
          <w:sz w:val="22"/>
        </w:rPr>
        <w:t>В</w:t>
      </w:r>
      <w:r>
        <w:rPr>
          <w:spacing w:val="80"/>
          <w:w w:val="150"/>
          <w:sz w:val="22"/>
        </w:rPr>
        <w:t> </w:t>
      </w:r>
      <w:r>
        <w:rPr>
          <w:sz w:val="22"/>
        </w:rPr>
        <w:t>таких</w:t>
      </w:r>
      <w:r>
        <w:rPr>
          <w:spacing w:val="80"/>
          <w:w w:val="150"/>
          <w:sz w:val="22"/>
        </w:rPr>
        <w:t> </w:t>
      </w:r>
      <w:r>
        <w:rPr>
          <w:sz w:val="22"/>
        </w:rPr>
        <w:t>классах,</w:t>
      </w:r>
      <w:r>
        <w:rPr>
          <w:spacing w:val="80"/>
          <w:w w:val="150"/>
          <w:sz w:val="22"/>
        </w:rPr>
        <w:t> </w:t>
      </w:r>
      <w:r>
        <w:rPr>
          <w:sz w:val="22"/>
        </w:rPr>
        <w:t>как</w:t>
      </w:r>
      <w:r>
        <w:rPr>
          <w:spacing w:val="80"/>
          <w:w w:val="150"/>
          <w:sz w:val="22"/>
        </w:rPr>
        <w:t> </w:t>
      </w:r>
      <w:r>
        <w:rPr>
          <w:i/>
          <w:sz w:val="22"/>
        </w:rPr>
        <w:t>546</w:t>
      </w:r>
      <w:r>
        <w:rPr>
          <w:i/>
          <w:spacing w:val="80"/>
          <w:w w:val="150"/>
          <w:sz w:val="22"/>
        </w:rPr>
        <w:t> </w:t>
      </w:r>
      <w:r>
        <w:rPr>
          <w:i/>
          <w:sz w:val="22"/>
        </w:rPr>
        <w:t>Неорганическая</w:t>
      </w:r>
      <w:r>
        <w:rPr>
          <w:i/>
          <w:spacing w:val="80"/>
          <w:w w:val="150"/>
          <w:sz w:val="22"/>
        </w:rPr>
        <w:t> </w:t>
      </w:r>
      <w:r>
        <w:rPr>
          <w:i/>
          <w:sz w:val="22"/>
        </w:rPr>
        <w:t>химия,</w:t>
      </w:r>
      <w:r>
        <w:rPr>
          <w:i/>
          <w:spacing w:val="80"/>
          <w:w w:val="150"/>
          <w:sz w:val="22"/>
        </w:rPr>
        <w:t> </w:t>
      </w:r>
      <w:r>
        <w:rPr>
          <w:i/>
          <w:sz w:val="22"/>
        </w:rPr>
        <w:t>547</w:t>
      </w:r>
      <w:r>
        <w:rPr>
          <w:i/>
          <w:spacing w:val="80"/>
          <w:w w:val="150"/>
          <w:sz w:val="22"/>
        </w:rPr>
        <w:t> </w:t>
      </w:r>
      <w:r>
        <w:rPr>
          <w:i/>
          <w:sz w:val="22"/>
        </w:rPr>
        <w:t>Органическая</w:t>
      </w:r>
      <w:r>
        <w:rPr>
          <w:i/>
          <w:spacing w:val="80"/>
          <w:w w:val="150"/>
          <w:sz w:val="22"/>
        </w:rPr>
        <w:t> </w:t>
      </w:r>
      <w:r>
        <w:rPr>
          <w:i/>
          <w:sz w:val="22"/>
        </w:rPr>
        <w:t>химия,</w:t>
      </w:r>
      <w:r>
        <w:rPr>
          <w:i/>
          <w:spacing w:val="80"/>
          <w:sz w:val="22"/>
        </w:rPr>
        <w:t> </w:t>
      </w:r>
      <w:r>
        <w:rPr>
          <w:i/>
          <w:sz w:val="22"/>
        </w:rPr>
        <w:t>553</w:t>
      </w:r>
      <w:r>
        <w:rPr>
          <w:i/>
          <w:spacing w:val="-2"/>
          <w:sz w:val="22"/>
        </w:rPr>
        <w:t> </w:t>
      </w:r>
      <w:r>
        <w:rPr>
          <w:i/>
          <w:sz w:val="22"/>
        </w:rPr>
        <w:t>Месторождения полезных ископаемых </w:t>
      </w:r>
      <w:r>
        <w:rPr>
          <w:sz w:val="22"/>
        </w:rPr>
        <w:t>и др., определители с </w:t>
      </w:r>
      <w:r>
        <w:rPr>
          <w:b/>
          <w:sz w:val="22"/>
        </w:rPr>
        <w:t>' </w:t>
      </w:r>
      <w:r>
        <w:rPr>
          <w:sz w:val="22"/>
        </w:rPr>
        <w:t>(апострофом) получаются</w:t>
      </w:r>
      <w:r>
        <w:rPr>
          <w:spacing w:val="80"/>
          <w:sz w:val="22"/>
        </w:rPr>
        <w:t> </w:t>
      </w:r>
      <w:r>
        <w:rPr>
          <w:sz w:val="22"/>
        </w:rPr>
        <w:t>из окончаний основных индексов.</w:t>
      </w:r>
    </w:p>
    <w:p>
      <w:pPr>
        <w:pStyle w:val="BodyText"/>
        <w:spacing w:line="235" w:lineRule="auto"/>
        <w:ind w:left="285" w:right="334" w:firstLine="707"/>
        <w:jc w:val="both"/>
      </w:pPr>
      <w:r>
        <w:rPr/>
        <w:t>При использовании специальных определителей может создаться впечатление, что работает только отделяемая часть индекса-определителя. Однако смысловое значение сложного индекса определяется сочетанием определителя с индексом основной таблицы, для детализации которой они разработаны.</w:t>
      </w:r>
    </w:p>
    <w:p>
      <w:pPr>
        <w:pStyle w:val="BodyText"/>
        <w:spacing w:line="237" w:lineRule="auto"/>
        <w:ind w:left="285" w:right="332" w:firstLine="707"/>
        <w:jc w:val="both"/>
      </w:pPr>
      <w:r>
        <w:rPr/>
        <w:t>Специальные определители, имеющие одинаковую часть, могут иметь совершенно различное значение в различных разделах, например:</w:t>
      </w:r>
    </w:p>
    <w:p>
      <w:pPr>
        <w:pStyle w:val="BodyText"/>
        <w:spacing w:line="244" w:lineRule="exact"/>
        <w:jc w:val="both"/>
      </w:pPr>
      <w:r>
        <w:rPr/>
        <w:t>54-31</w:t>
      </w:r>
      <w:r>
        <w:rPr>
          <w:spacing w:val="-4"/>
        </w:rPr>
        <w:t> </w:t>
      </w:r>
      <w:r>
        <w:rPr/>
        <w:t>Оксиды</w:t>
      </w:r>
      <w:r>
        <w:rPr>
          <w:spacing w:val="-3"/>
        </w:rPr>
        <w:t> </w:t>
      </w:r>
      <w:r>
        <w:rPr/>
        <w:t>(спец.</w:t>
      </w:r>
      <w:r>
        <w:rPr>
          <w:spacing w:val="-3"/>
        </w:rPr>
        <w:t> </w:t>
      </w:r>
      <w:r>
        <w:rPr/>
        <w:t>определитель</w:t>
      </w:r>
      <w:r>
        <w:rPr>
          <w:spacing w:val="-3"/>
        </w:rPr>
        <w:t> </w:t>
      </w:r>
      <w:r>
        <w:rPr/>
        <w:t>в</w:t>
      </w:r>
      <w:r>
        <w:rPr>
          <w:spacing w:val="-4"/>
        </w:rPr>
        <w:t> </w:t>
      </w:r>
      <w:r>
        <w:rPr/>
        <w:t>разделе</w:t>
      </w:r>
      <w:r>
        <w:rPr>
          <w:spacing w:val="-3"/>
        </w:rPr>
        <w:t> </w:t>
      </w:r>
      <w:r>
        <w:rPr>
          <w:spacing w:val="-5"/>
        </w:rPr>
        <w:t>54)</w:t>
      </w:r>
    </w:p>
    <w:p>
      <w:pPr>
        <w:pStyle w:val="BodyText"/>
        <w:spacing w:line="247" w:lineRule="exact"/>
        <w:jc w:val="both"/>
      </w:pPr>
      <w:r>
        <w:rPr/>
        <w:t>82-31</w:t>
      </w:r>
      <w:r>
        <w:rPr>
          <w:spacing w:val="-4"/>
        </w:rPr>
        <w:t> </w:t>
      </w:r>
      <w:r>
        <w:rPr/>
        <w:t>Романы.</w:t>
      </w:r>
      <w:r>
        <w:rPr>
          <w:spacing w:val="-4"/>
        </w:rPr>
        <w:t> </w:t>
      </w:r>
      <w:r>
        <w:rPr/>
        <w:t>Повести</w:t>
      </w:r>
      <w:r>
        <w:rPr>
          <w:spacing w:val="-5"/>
        </w:rPr>
        <w:t> </w:t>
      </w:r>
      <w:r>
        <w:rPr/>
        <w:t>(спец.</w:t>
      </w:r>
      <w:r>
        <w:rPr>
          <w:spacing w:val="-3"/>
        </w:rPr>
        <w:t> </w:t>
      </w:r>
      <w:r>
        <w:rPr/>
        <w:t>определитель</w:t>
      </w:r>
      <w:r>
        <w:rPr>
          <w:spacing w:val="-7"/>
        </w:rPr>
        <w:t> </w:t>
      </w:r>
      <w:r>
        <w:rPr/>
        <w:t>в</w:t>
      </w:r>
      <w:r>
        <w:rPr>
          <w:spacing w:val="-5"/>
        </w:rPr>
        <w:t> </w:t>
      </w:r>
      <w:r>
        <w:rPr/>
        <w:t>разделе</w:t>
      </w:r>
      <w:r>
        <w:rPr>
          <w:spacing w:val="-3"/>
        </w:rPr>
        <w:t> </w:t>
      </w:r>
      <w:r>
        <w:rPr>
          <w:spacing w:val="-5"/>
        </w:rPr>
        <w:t>82)</w:t>
      </w:r>
    </w:p>
    <w:p>
      <w:pPr>
        <w:pStyle w:val="BodyText"/>
        <w:spacing w:line="235" w:lineRule="auto"/>
        <w:ind w:left="285" w:right="335" w:firstLine="707"/>
        <w:jc w:val="both"/>
      </w:pPr>
      <w:r>
        <w:rPr/>
        <w:t>Рассматриваемые специальные определители без индексов основного раздела, который они обслуживают, имеют одинаковое написание. Однако значение их определяется в зависимости от раздела (подраздела) основной таблицы УДК, для которых они разработаны.</w:t>
      </w:r>
    </w:p>
    <w:p>
      <w:pPr>
        <w:pStyle w:val="BodyText"/>
        <w:spacing w:line="235" w:lineRule="auto"/>
        <w:ind w:left="285" w:right="339" w:firstLine="707"/>
        <w:jc w:val="both"/>
      </w:pPr>
      <w:r>
        <w:rPr/>
        <w:t>Таким образом, в действительности информационную нагрузку несет не только подвижная часть, но и весь индекс специальных определителей 54-31 и 82-31.</w:t>
      </w:r>
    </w:p>
    <w:p>
      <w:pPr>
        <w:pStyle w:val="BodyText"/>
        <w:spacing w:line="245" w:lineRule="exact"/>
        <w:jc w:val="both"/>
      </w:pPr>
      <w:r>
        <w:rPr/>
        <w:t>Все</w:t>
      </w:r>
      <w:r>
        <w:rPr>
          <w:spacing w:val="-7"/>
        </w:rPr>
        <w:t> </w:t>
      </w:r>
      <w:r>
        <w:rPr/>
        <w:t>три</w:t>
      </w:r>
      <w:r>
        <w:rPr>
          <w:spacing w:val="-5"/>
        </w:rPr>
        <w:t> </w:t>
      </w:r>
      <w:r>
        <w:rPr/>
        <w:t>вида</w:t>
      </w:r>
      <w:r>
        <w:rPr>
          <w:spacing w:val="-4"/>
        </w:rPr>
        <w:t> </w:t>
      </w:r>
      <w:r>
        <w:rPr/>
        <w:t>специальных</w:t>
      </w:r>
      <w:r>
        <w:rPr>
          <w:spacing w:val="-4"/>
        </w:rPr>
        <w:t> </w:t>
      </w:r>
      <w:r>
        <w:rPr/>
        <w:t>определителей</w:t>
      </w:r>
      <w:r>
        <w:rPr>
          <w:spacing w:val="-7"/>
        </w:rPr>
        <w:t> </w:t>
      </w:r>
      <w:r>
        <w:rPr/>
        <w:t>могут</w:t>
      </w:r>
      <w:r>
        <w:rPr>
          <w:spacing w:val="-4"/>
        </w:rPr>
        <w:t> </w:t>
      </w:r>
      <w:r>
        <w:rPr>
          <w:spacing w:val="-2"/>
        </w:rPr>
        <w:t>применяться:</w:t>
      </w:r>
    </w:p>
    <w:p>
      <w:pPr>
        <w:pStyle w:val="ListParagraph"/>
        <w:numPr>
          <w:ilvl w:val="0"/>
          <w:numId w:val="4"/>
        </w:numPr>
        <w:tabs>
          <w:tab w:pos="1119" w:val="left" w:leader="none"/>
        </w:tabs>
        <w:spacing w:line="248" w:lineRule="exact" w:before="0" w:after="0"/>
        <w:ind w:left="1119" w:right="0" w:hanging="126"/>
        <w:jc w:val="both"/>
        <w:rPr>
          <w:sz w:val="22"/>
        </w:rPr>
      </w:pPr>
      <w:r>
        <w:rPr>
          <w:sz w:val="22"/>
        </w:rPr>
        <w:t>в</w:t>
      </w:r>
      <w:r>
        <w:rPr>
          <w:spacing w:val="-8"/>
          <w:sz w:val="22"/>
        </w:rPr>
        <w:t> </w:t>
      </w:r>
      <w:r>
        <w:rPr>
          <w:sz w:val="22"/>
        </w:rPr>
        <w:t>виде</w:t>
      </w:r>
      <w:r>
        <w:rPr>
          <w:spacing w:val="-5"/>
          <w:sz w:val="22"/>
        </w:rPr>
        <w:t> </w:t>
      </w:r>
      <w:r>
        <w:rPr>
          <w:sz w:val="22"/>
        </w:rPr>
        <w:t>единичных</w:t>
      </w:r>
      <w:r>
        <w:rPr>
          <w:spacing w:val="-5"/>
          <w:sz w:val="22"/>
        </w:rPr>
        <w:t> </w:t>
      </w:r>
      <w:r>
        <w:rPr>
          <w:sz w:val="22"/>
        </w:rPr>
        <w:t>определителей</w:t>
      </w:r>
      <w:r>
        <w:rPr>
          <w:spacing w:val="-8"/>
          <w:sz w:val="22"/>
        </w:rPr>
        <w:t> </w:t>
      </w:r>
      <w:r>
        <w:rPr>
          <w:sz w:val="22"/>
        </w:rPr>
        <w:t>какого-либо</w:t>
      </w:r>
      <w:r>
        <w:rPr>
          <w:spacing w:val="-5"/>
          <w:sz w:val="22"/>
        </w:rPr>
        <w:t> </w:t>
      </w:r>
      <w:r>
        <w:rPr>
          <w:sz w:val="22"/>
        </w:rPr>
        <w:t>одного</w:t>
      </w:r>
      <w:r>
        <w:rPr>
          <w:spacing w:val="-5"/>
          <w:sz w:val="22"/>
        </w:rPr>
        <w:t> </w:t>
      </w:r>
      <w:r>
        <w:rPr>
          <w:sz w:val="22"/>
        </w:rPr>
        <w:t>типа,</w:t>
      </w:r>
      <w:r>
        <w:rPr>
          <w:spacing w:val="-4"/>
          <w:sz w:val="22"/>
        </w:rPr>
        <w:t> </w:t>
      </w:r>
      <w:r>
        <w:rPr>
          <w:spacing w:val="-2"/>
          <w:sz w:val="22"/>
        </w:rPr>
        <w:t>например:</w:t>
      </w:r>
    </w:p>
    <w:p>
      <w:pPr>
        <w:pStyle w:val="BodyText"/>
        <w:spacing w:line="235" w:lineRule="auto"/>
        <w:ind w:left="1704" w:right="3832"/>
        <w:jc w:val="both"/>
      </w:pPr>
      <w:r>
        <w:rPr/>
        <w:t>547.29’05</w:t>
      </w:r>
      <w:r>
        <w:rPr>
          <w:spacing w:val="-11"/>
        </w:rPr>
        <w:t> </w:t>
      </w:r>
      <w:r>
        <w:rPr/>
        <w:t>Производные</w:t>
      </w:r>
      <w:r>
        <w:rPr>
          <w:spacing w:val="-11"/>
        </w:rPr>
        <w:t> </w:t>
      </w:r>
      <w:r>
        <w:rPr/>
        <w:t>карбоновых</w:t>
      </w:r>
      <w:r>
        <w:rPr>
          <w:spacing w:val="-12"/>
        </w:rPr>
        <w:t> </w:t>
      </w:r>
      <w:r>
        <w:rPr/>
        <w:t>кислот 821.161.1-31 Русский роман</w:t>
      </w:r>
    </w:p>
    <w:p>
      <w:pPr>
        <w:pStyle w:val="BodyText"/>
        <w:spacing w:line="245" w:lineRule="exact"/>
        <w:ind w:left="1704"/>
        <w:jc w:val="both"/>
      </w:pPr>
      <w:r>
        <w:rPr/>
        <w:t>821.161.1.09</w:t>
      </w:r>
      <w:r>
        <w:rPr>
          <w:spacing w:val="-4"/>
        </w:rPr>
        <w:t> </w:t>
      </w:r>
      <w:r>
        <w:rPr/>
        <w:t>Критика</w:t>
      </w:r>
      <w:r>
        <w:rPr>
          <w:spacing w:val="-3"/>
        </w:rPr>
        <w:t> </w:t>
      </w:r>
      <w:r>
        <w:rPr/>
        <w:t>в</w:t>
      </w:r>
      <w:r>
        <w:rPr>
          <w:spacing w:val="-3"/>
        </w:rPr>
        <w:t> </w:t>
      </w:r>
      <w:r>
        <w:rPr/>
        <w:t>русской</w:t>
      </w:r>
      <w:r>
        <w:rPr>
          <w:spacing w:val="-6"/>
        </w:rPr>
        <w:t> </w:t>
      </w:r>
      <w:r>
        <w:rPr>
          <w:spacing w:val="-2"/>
        </w:rPr>
        <w:t>литературе</w:t>
      </w:r>
    </w:p>
    <w:p>
      <w:pPr>
        <w:pStyle w:val="ListParagraph"/>
        <w:numPr>
          <w:ilvl w:val="0"/>
          <w:numId w:val="4"/>
        </w:numPr>
        <w:tabs>
          <w:tab w:pos="1119" w:val="left" w:leader="none"/>
          <w:tab w:pos="1704" w:val="left" w:leader="none"/>
        </w:tabs>
        <w:spacing w:line="237" w:lineRule="auto" w:before="0" w:after="0"/>
        <w:ind w:left="1704" w:right="3058" w:hanging="711"/>
        <w:jc w:val="left"/>
        <w:rPr>
          <w:sz w:val="22"/>
        </w:rPr>
      </w:pPr>
      <w:r>
        <w:rPr>
          <w:sz w:val="22"/>
        </w:rPr>
        <w:t>в</w:t>
      </w:r>
      <w:r>
        <w:rPr>
          <w:spacing w:val="-7"/>
          <w:sz w:val="22"/>
        </w:rPr>
        <w:t> </w:t>
      </w:r>
      <w:r>
        <w:rPr>
          <w:sz w:val="22"/>
        </w:rPr>
        <w:t>виде</w:t>
      </w:r>
      <w:r>
        <w:rPr>
          <w:spacing w:val="-6"/>
          <w:sz w:val="22"/>
        </w:rPr>
        <w:t> </w:t>
      </w:r>
      <w:r>
        <w:rPr>
          <w:sz w:val="22"/>
        </w:rPr>
        <w:t>нескольких</w:t>
      </w:r>
      <w:r>
        <w:rPr>
          <w:spacing w:val="-6"/>
          <w:sz w:val="22"/>
        </w:rPr>
        <w:t> </w:t>
      </w:r>
      <w:r>
        <w:rPr>
          <w:sz w:val="22"/>
        </w:rPr>
        <w:t>однотипных</w:t>
      </w:r>
      <w:r>
        <w:rPr>
          <w:spacing w:val="-6"/>
          <w:sz w:val="22"/>
        </w:rPr>
        <w:t> </w:t>
      </w:r>
      <w:r>
        <w:rPr>
          <w:sz w:val="22"/>
        </w:rPr>
        <w:t>определителей,</w:t>
      </w:r>
      <w:r>
        <w:rPr>
          <w:spacing w:val="-6"/>
          <w:sz w:val="22"/>
        </w:rPr>
        <w:t> </w:t>
      </w:r>
      <w:r>
        <w:rPr>
          <w:sz w:val="22"/>
        </w:rPr>
        <w:t>например: 621.4-242-436 Сферические поршни двигателей</w:t>
      </w:r>
    </w:p>
    <w:p>
      <w:pPr>
        <w:pStyle w:val="ListParagraph"/>
        <w:numPr>
          <w:ilvl w:val="0"/>
          <w:numId w:val="4"/>
        </w:numPr>
        <w:tabs>
          <w:tab w:pos="1119" w:val="left" w:leader="none"/>
          <w:tab w:pos="1704" w:val="left" w:leader="none"/>
        </w:tabs>
        <w:spacing w:line="235" w:lineRule="auto" w:before="0" w:after="0"/>
        <w:ind w:left="1704" w:right="2863" w:hanging="711"/>
        <w:jc w:val="left"/>
        <w:rPr>
          <w:sz w:val="22"/>
        </w:rPr>
      </w:pPr>
      <w:r>
        <w:rPr>
          <w:sz w:val="22"/>
        </w:rPr>
        <w:t>в</w:t>
      </w:r>
      <w:r>
        <w:rPr>
          <w:spacing w:val="-5"/>
          <w:sz w:val="22"/>
        </w:rPr>
        <w:t> </w:t>
      </w:r>
      <w:r>
        <w:rPr>
          <w:sz w:val="22"/>
        </w:rPr>
        <w:t>виде</w:t>
      </w:r>
      <w:r>
        <w:rPr>
          <w:spacing w:val="-4"/>
          <w:sz w:val="22"/>
        </w:rPr>
        <w:t> </w:t>
      </w:r>
      <w:r>
        <w:rPr>
          <w:sz w:val="22"/>
        </w:rPr>
        <w:t>комбинации</w:t>
      </w:r>
      <w:r>
        <w:rPr>
          <w:spacing w:val="-5"/>
          <w:sz w:val="22"/>
        </w:rPr>
        <w:t> </w:t>
      </w:r>
      <w:r>
        <w:rPr>
          <w:sz w:val="22"/>
        </w:rPr>
        <w:t>определителей</w:t>
      </w:r>
      <w:r>
        <w:rPr>
          <w:spacing w:val="-4"/>
          <w:sz w:val="22"/>
        </w:rPr>
        <w:t> </w:t>
      </w:r>
      <w:r>
        <w:rPr>
          <w:sz w:val="22"/>
        </w:rPr>
        <w:t>разных</w:t>
      </w:r>
      <w:r>
        <w:rPr>
          <w:spacing w:val="-6"/>
          <w:sz w:val="22"/>
        </w:rPr>
        <w:t> </w:t>
      </w:r>
      <w:r>
        <w:rPr>
          <w:sz w:val="22"/>
        </w:rPr>
        <w:t>видов,</w:t>
      </w:r>
      <w:r>
        <w:rPr>
          <w:spacing w:val="-7"/>
          <w:sz w:val="22"/>
        </w:rPr>
        <w:t> </w:t>
      </w:r>
      <w:r>
        <w:rPr>
          <w:sz w:val="22"/>
        </w:rPr>
        <w:t>например: 821.161.1-31.09 Критика русского романа</w:t>
      </w:r>
    </w:p>
    <w:p>
      <w:pPr>
        <w:pStyle w:val="BodyText"/>
        <w:spacing w:line="245" w:lineRule="exact"/>
        <w:ind w:left="1704"/>
      </w:pPr>
      <w:r>
        <w:rPr/>
        <w:t>669.15-198.017</w:t>
      </w:r>
      <w:r>
        <w:rPr>
          <w:spacing w:val="-10"/>
        </w:rPr>
        <w:t> </w:t>
      </w:r>
      <w:r>
        <w:rPr/>
        <w:t>Металловедение</w:t>
      </w:r>
      <w:r>
        <w:rPr>
          <w:spacing w:val="-9"/>
        </w:rPr>
        <w:t> </w:t>
      </w:r>
      <w:r>
        <w:rPr>
          <w:spacing w:val="-2"/>
        </w:rPr>
        <w:t>ферросплавов</w:t>
      </w:r>
    </w:p>
    <w:p>
      <w:pPr>
        <w:pStyle w:val="BodyText"/>
        <w:spacing w:line="235" w:lineRule="auto"/>
        <w:ind w:left="285" w:right="331" w:firstLine="707"/>
        <w:jc w:val="both"/>
      </w:pPr>
      <w:r>
        <w:rPr/>
        <w:t>Как следует из изложенного материала, специальные определители сужают понятия, отражаемые</w:t>
      </w:r>
      <w:r>
        <w:rPr>
          <w:spacing w:val="-11"/>
        </w:rPr>
        <w:t> </w:t>
      </w:r>
      <w:r>
        <w:rPr/>
        <w:t>основными</w:t>
      </w:r>
      <w:r>
        <w:rPr>
          <w:spacing w:val="-12"/>
        </w:rPr>
        <w:t> </w:t>
      </w:r>
      <w:r>
        <w:rPr/>
        <w:t>индексами.</w:t>
      </w:r>
      <w:r>
        <w:rPr>
          <w:spacing w:val="-11"/>
        </w:rPr>
        <w:t> </w:t>
      </w:r>
      <w:r>
        <w:rPr/>
        <w:t>Однако</w:t>
      </w:r>
      <w:r>
        <w:rPr>
          <w:spacing w:val="-11"/>
        </w:rPr>
        <w:t> </w:t>
      </w:r>
      <w:r>
        <w:rPr/>
        <w:t>специальные</w:t>
      </w:r>
      <w:r>
        <w:rPr>
          <w:spacing w:val="-11"/>
        </w:rPr>
        <w:t> </w:t>
      </w:r>
      <w:r>
        <w:rPr/>
        <w:t>определители</w:t>
      </w:r>
      <w:r>
        <w:rPr>
          <w:spacing w:val="-12"/>
        </w:rPr>
        <w:t> </w:t>
      </w:r>
      <w:r>
        <w:rPr/>
        <w:t>в</w:t>
      </w:r>
      <w:r>
        <w:rPr>
          <w:spacing w:val="-12"/>
        </w:rPr>
        <w:t> </w:t>
      </w:r>
      <w:r>
        <w:rPr/>
        <w:t>сочетании</w:t>
      </w:r>
      <w:r>
        <w:rPr>
          <w:spacing w:val="-12"/>
        </w:rPr>
        <w:t> </w:t>
      </w:r>
      <w:r>
        <w:rPr/>
        <w:t>с</w:t>
      </w:r>
      <w:r>
        <w:rPr>
          <w:spacing w:val="-11"/>
        </w:rPr>
        <w:t> </w:t>
      </w:r>
      <w:r>
        <w:rPr/>
        <w:t>основным индексом</w:t>
      </w:r>
      <w:r>
        <w:rPr>
          <w:spacing w:val="-3"/>
        </w:rPr>
        <w:t> </w:t>
      </w:r>
      <w:r>
        <w:rPr/>
        <w:t>раздела,</w:t>
      </w:r>
      <w:r>
        <w:rPr>
          <w:spacing w:val="-2"/>
        </w:rPr>
        <w:t> </w:t>
      </w:r>
      <w:r>
        <w:rPr/>
        <w:t>где</w:t>
      </w:r>
      <w:r>
        <w:rPr>
          <w:spacing w:val="-2"/>
        </w:rPr>
        <w:t> </w:t>
      </w:r>
      <w:r>
        <w:rPr/>
        <w:t>они</w:t>
      </w:r>
      <w:r>
        <w:rPr>
          <w:spacing w:val="-3"/>
        </w:rPr>
        <w:t> </w:t>
      </w:r>
      <w:r>
        <w:rPr/>
        <w:t>указаны,</w:t>
      </w:r>
      <w:r>
        <w:rPr>
          <w:spacing w:val="-2"/>
        </w:rPr>
        <w:t> </w:t>
      </w:r>
      <w:r>
        <w:rPr/>
        <w:t>могут</w:t>
      </w:r>
      <w:r>
        <w:rPr>
          <w:spacing w:val="-3"/>
        </w:rPr>
        <w:t> </w:t>
      </w:r>
      <w:r>
        <w:rPr/>
        <w:t>рассматриваться</w:t>
      </w:r>
      <w:r>
        <w:rPr>
          <w:spacing w:val="-3"/>
        </w:rPr>
        <w:t> </w:t>
      </w:r>
      <w:r>
        <w:rPr/>
        <w:t>как</w:t>
      </w:r>
      <w:r>
        <w:rPr>
          <w:spacing w:val="-1"/>
        </w:rPr>
        <w:t> </w:t>
      </w:r>
      <w:r>
        <w:rPr/>
        <w:t>самостоятельные</w:t>
      </w:r>
      <w:r>
        <w:rPr>
          <w:spacing w:val="-2"/>
        </w:rPr>
        <w:t> </w:t>
      </w:r>
      <w:r>
        <w:rPr/>
        <w:t>индексы</w:t>
      </w:r>
      <w:r>
        <w:rPr>
          <w:spacing w:val="-2"/>
        </w:rPr>
        <w:t> </w:t>
      </w:r>
      <w:r>
        <w:rPr/>
        <w:t>(если на данное понятие отсутствует основной индекс) и с помощью их можно комплексировать материал по отдельным общим вопросам безотносительно к конкретным понятиям данного класса, например:</w:t>
      </w:r>
    </w:p>
    <w:p>
      <w:pPr>
        <w:pStyle w:val="BodyText"/>
        <w:spacing w:line="235" w:lineRule="auto"/>
        <w:ind w:right="5319"/>
      </w:pPr>
      <w:r>
        <w:rPr/>
        <w:t>82.09</w:t>
      </w:r>
      <w:r>
        <w:rPr>
          <w:spacing w:val="-10"/>
        </w:rPr>
        <w:t> </w:t>
      </w:r>
      <w:r>
        <w:rPr/>
        <w:t>Литературоведение</w:t>
      </w:r>
      <w:r>
        <w:rPr>
          <w:spacing w:val="-12"/>
        </w:rPr>
        <w:t> </w:t>
      </w:r>
      <w:r>
        <w:rPr/>
        <w:t>(в</w:t>
      </w:r>
      <w:r>
        <w:rPr>
          <w:spacing w:val="-11"/>
        </w:rPr>
        <w:t> </w:t>
      </w:r>
      <w:r>
        <w:rPr/>
        <w:t>целом) 62-762 Уплотнения</w:t>
      </w:r>
    </w:p>
    <w:p>
      <w:pPr>
        <w:pStyle w:val="BodyText"/>
        <w:spacing w:line="245" w:lineRule="exact"/>
      </w:pPr>
      <w:r>
        <w:rPr/>
        <w:t>62-59</w:t>
      </w:r>
      <w:r>
        <w:rPr>
          <w:spacing w:val="-4"/>
        </w:rPr>
        <w:t> </w:t>
      </w:r>
      <w:r>
        <w:rPr>
          <w:spacing w:val="-2"/>
        </w:rPr>
        <w:t>Тормоза</w:t>
      </w:r>
    </w:p>
    <w:p>
      <w:pPr>
        <w:pStyle w:val="BodyText"/>
        <w:spacing w:line="247" w:lineRule="exact"/>
      </w:pPr>
      <w:r>
        <w:rPr/>
        <w:t>621.38.019.3</w:t>
      </w:r>
      <w:r>
        <w:rPr>
          <w:spacing w:val="-7"/>
        </w:rPr>
        <w:t> </w:t>
      </w:r>
      <w:r>
        <w:rPr/>
        <w:t>Надежность</w:t>
      </w:r>
      <w:r>
        <w:rPr>
          <w:spacing w:val="-9"/>
        </w:rPr>
        <w:t> </w:t>
      </w:r>
      <w:r>
        <w:rPr/>
        <w:t>электронной</w:t>
      </w:r>
      <w:r>
        <w:rPr>
          <w:spacing w:val="-7"/>
        </w:rPr>
        <w:t> </w:t>
      </w:r>
      <w:r>
        <w:rPr>
          <w:spacing w:val="-2"/>
        </w:rPr>
        <w:t>техники</w:t>
      </w:r>
    </w:p>
    <w:p>
      <w:pPr>
        <w:pStyle w:val="BodyText"/>
        <w:spacing w:line="250" w:lineRule="exact"/>
      </w:pPr>
      <w:r>
        <w:rPr/>
        <w:t>621.791.03</w:t>
      </w:r>
      <w:r>
        <w:rPr>
          <w:spacing w:val="-8"/>
        </w:rPr>
        <w:t> </w:t>
      </w:r>
      <w:r>
        <w:rPr/>
        <w:t>Сварочное</w:t>
      </w:r>
      <w:r>
        <w:rPr>
          <w:spacing w:val="-5"/>
        </w:rPr>
        <w:t> </w:t>
      </w:r>
      <w:r>
        <w:rPr/>
        <w:t>оборудование</w:t>
      </w:r>
      <w:r>
        <w:rPr>
          <w:spacing w:val="-5"/>
        </w:rPr>
        <w:t> </w:t>
      </w:r>
      <w:r>
        <w:rPr/>
        <w:t>(в</w:t>
      </w:r>
      <w:r>
        <w:rPr>
          <w:spacing w:val="-6"/>
        </w:rPr>
        <w:t> </w:t>
      </w:r>
      <w:r>
        <w:rPr>
          <w:spacing w:val="-2"/>
        </w:rPr>
        <w:t>целом)</w:t>
      </w:r>
    </w:p>
    <w:p>
      <w:pPr>
        <w:pStyle w:val="Heading2"/>
        <w:spacing w:before="180"/>
      </w:pPr>
      <w:r>
        <w:rPr/>
        <w:t>Общие</w:t>
      </w:r>
      <w:r>
        <w:rPr>
          <w:spacing w:val="-2"/>
        </w:rPr>
        <w:t> определители</w:t>
      </w:r>
    </w:p>
    <w:p>
      <w:pPr>
        <w:pStyle w:val="BodyText"/>
        <w:spacing w:line="235" w:lineRule="auto"/>
        <w:ind w:left="285" w:right="337" w:firstLine="707"/>
        <w:jc w:val="both"/>
      </w:pPr>
      <w:r>
        <w:rPr/>
        <w:t>Общие определители УДК отражают общие, применяемые по всей таблице, категории</w:t>
      </w:r>
      <w:r>
        <w:rPr>
          <w:spacing w:val="40"/>
        </w:rPr>
        <w:t> </w:t>
      </w:r>
      <w:r>
        <w:rPr/>
        <w:t>и признаки (время, место, язык, форма и т.д.) и служат для стандартного обозначения этих общих категорий и признаков.</w:t>
      </w:r>
    </w:p>
    <w:p>
      <w:pPr>
        <w:pStyle w:val="BodyText"/>
        <w:spacing w:line="246" w:lineRule="exact"/>
        <w:jc w:val="both"/>
      </w:pPr>
      <w:r>
        <w:rPr/>
        <w:t>Они</w:t>
      </w:r>
      <w:r>
        <w:rPr>
          <w:spacing w:val="-5"/>
        </w:rPr>
        <w:t> </w:t>
      </w:r>
      <w:r>
        <w:rPr/>
        <w:t>могут</w:t>
      </w:r>
      <w:r>
        <w:rPr>
          <w:spacing w:val="-3"/>
        </w:rPr>
        <w:t> </w:t>
      </w:r>
      <w:r>
        <w:rPr/>
        <w:t>присоединяться</w:t>
      </w:r>
      <w:r>
        <w:rPr>
          <w:spacing w:val="-4"/>
        </w:rPr>
        <w:t> </w:t>
      </w:r>
      <w:r>
        <w:rPr/>
        <w:t>к</w:t>
      </w:r>
      <w:r>
        <w:rPr>
          <w:spacing w:val="-4"/>
        </w:rPr>
        <w:t> </w:t>
      </w:r>
      <w:r>
        <w:rPr/>
        <w:t>любому</w:t>
      </w:r>
      <w:r>
        <w:rPr>
          <w:spacing w:val="-6"/>
        </w:rPr>
        <w:t> </w:t>
      </w:r>
      <w:r>
        <w:rPr/>
        <w:t>индексу</w:t>
      </w:r>
      <w:r>
        <w:rPr>
          <w:spacing w:val="-5"/>
        </w:rPr>
        <w:t> </w:t>
      </w:r>
      <w:r>
        <w:rPr/>
        <w:t>основной</w:t>
      </w:r>
      <w:r>
        <w:rPr>
          <w:spacing w:val="-4"/>
        </w:rPr>
        <w:t> </w:t>
      </w:r>
      <w:r>
        <w:rPr/>
        <w:t>таблицы</w:t>
      </w:r>
      <w:r>
        <w:rPr>
          <w:spacing w:val="-3"/>
        </w:rPr>
        <w:t> </w:t>
      </w:r>
      <w:r>
        <w:rPr>
          <w:spacing w:val="-4"/>
        </w:rPr>
        <w:t>УДК.</w:t>
      </w:r>
    </w:p>
    <w:p>
      <w:pPr>
        <w:pStyle w:val="BodyText"/>
        <w:spacing w:line="235" w:lineRule="auto" w:before="1"/>
        <w:ind w:left="285" w:right="332" w:firstLine="707"/>
        <w:jc w:val="both"/>
      </w:pPr>
      <w:r>
        <w:rPr/>
        <w:t>Часть общих определителей, а именно определители языка, формы документов, места, народов и времени, могут, в случае необходимости, использоваться как самостоятельные индексы, детализируемые путем непосредственного присоединения к ним основных индексов, а</w:t>
      </w:r>
      <w:r>
        <w:rPr>
          <w:spacing w:val="40"/>
        </w:rPr>
        <w:t> </w:t>
      </w:r>
      <w:r>
        <w:rPr/>
        <w:t>также</w:t>
      </w:r>
      <w:r>
        <w:rPr>
          <w:spacing w:val="40"/>
        </w:rPr>
        <w:t> </w:t>
      </w:r>
      <w:r>
        <w:rPr/>
        <w:t>общих</w:t>
      </w:r>
      <w:r>
        <w:rPr>
          <w:spacing w:val="39"/>
        </w:rPr>
        <w:t> </w:t>
      </w:r>
      <w:r>
        <w:rPr/>
        <w:t>определителей.</w:t>
      </w:r>
      <w:r>
        <w:rPr>
          <w:spacing w:val="40"/>
        </w:rPr>
        <w:t> </w:t>
      </w:r>
      <w:r>
        <w:rPr/>
        <w:t>Другая</w:t>
      </w:r>
      <w:r>
        <w:rPr>
          <w:spacing w:val="39"/>
        </w:rPr>
        <w:t> </w:t>
      </w:r>
      <w:r>
        <w:rPr/>
        <w:t>часть</w:t>
      </w:r>
      <w:r>
        <w:rPr>
          <w:spacing w:val="40"/>
        </w:rPr>
        <w:t> </w:t>
      </w:r>
      <w:r>
        <w:rPr/>
        <w:t>общих</w:t>
      </w:r>
      <w:r>
        <w:rPr>
          <w:spacing w:val="39"/>
        </w:rPr>
        <w:t> </w:t>
      </w:r>
      <w:r>
        <w:rPr/>
        <w:t>определителей, а</w:t>
      </w:r>
      <w:r>
        <w:rPr>
          <w:spacing w:val="40"/>
        </w:rPr>
        <w:t> </w:t>
      </w:r>
      <w:r>
        <w:rPr/>
        <w:t>именно</w:t>
      </w:r>
      <w:r>
        <w:rPr>
          <w:spacing w:val="40"/>
        </w:rPr>
        <w:t> </w:t>
      </w:r>
      <w:r>
        <w:rPr/>
        <w:t>определители </w:t>
      </w:r>
      <w:r>
        <w:rPr>
          <w:b/>
        </w:rPr>
        <w:t>–02</w:t>
      </w:r>
      <w:r>
        <w:rPr>
          <w:b/>
          <w:spacing w:val="-1"/>
        </w:rPr>
        <w:t> </w:t>
      </w:r>
      <w:r>
        <w:rPr>
          <w:b/>
        </w:rPr>
        <w:t>Свойства</w:t>
      </w:r>
      <w:r>
        <w:rPr/>
        <w:t>,</w:t>
      </w:r>
      <w:r>
        <w:rPr>
          <w:spacing w:val="40"/>
        </w:rPr>
        <w:t> </w:t>
      </w:r>
      <w:r>
        <w:rPr>
          <w:b/>
        </w:rPr>
        <w:t>-03</w:t>
      </w:r>
      <w:r>
        <w:rPr>
          <w:b/>
          <w:spacing w:val="-1"/>
        </w:rPr>
        <w:t> </w:t>
      </w:r>
      <w:r>
        <w:rPr>
          <w:b/>
        </w:rPr>
        <w:t>Материалы,</w:t>
      </w:r>
      <w:r>
        <w:rPr>
          <w:b/>
          <w:spacing w:val="40"/>
        </w:rPr>
        <w:t> </w:t>
      </w:r>
      <w:r>
        <w:rPr>
          <w:b/>
        </w:rPr>
        <w:t>-04 Отношения, процессы и операции </w:t>
      </w:r>
      <w:r>
        <w:rPr/>
        <w:t>и </w:t>
      </w:r>
      <w:r>
        <w:rPr>
          <w:b/>
        </w:rPr>
        <w:t>-05 Лица </w:t>
      </w:r>
      <w:r>
        <w:rPr/>
        <w:t>применяются только с основными индексами.</w:t>
      </w:r>
    </w:p>
    <w:p>
      <w:pPr>
        <w:pStyle w:val="BodyText"/>
        <w:spacing w:line="235" w:lineRule="auto"/>
        <w:ind w:left="285" w:right="338" w:firstLine="707"/>
        <w:jc w:val="both"/>
      </w:pPr>
      <w:r>
        <w:rPr/>
        <w:t>Наличие подробно разработанных таблиц общих определителей, придающих системе гибкость и многоаспектность, является большим достоинством УДК.</w:t>
      </w:r>
    </w:p>
    <w:p>
      <w:pPr>
        <w:pStyle w:val="BodyText"/>
        <w:spacing w:line="247" w:lineRule="exact"/>
        <w:jc w:val="both"/>
      </w:pPr>
      <w:r>
        <w:rPr/>
        <w:t>Общие</w:t>
      </w:r>
      <w:r>
        <w:rPr>
          <w:spacing w:val="-6"/>
        </w:rPr>
        <w:t> </w:t>
      </w:r>
      <w:r>
        <w:rPr/>
        <w:t>определители</w:t>
      </w:r>
      <w:r>
        <w:rPr>
          <w:spacing w:val="-4"/>
        </w:rPr>
        <w:t> </w:t>
      </w:r>
      <w:r>
        <w:rPr/>
        <w:t>по</w:t>
      </w:r>
      <w:r>
        <w:rPr>
          <w:spacing w:val="-6"/>
        </w:rPr>
        <w:t> </w:t>
      </w:r>
      <w:r>
        <w:rPr/>
        <w:t>их</w:t>
      </w:r>
      <w:r>
        <w:rPr>
          <w:spacing w:val="-4"/>
        </w:rPr>
        <w:t> </w:t>
      </w:r>
      <w:r>
        <w:rPr/>
        <w:t>функциям</w:t>
      </w:r>
      <w:r>
        <w:rPr>
          <w:spacing w:val="-4"/>
        </w:rPr>
        <w:t> </w:t>
      </w:r>
      <w:r>
        <w:rPr/>
        <w:t>можно</w:t>
      </w:r>
      <w:r>
        <w:rPr>
          <w:spacing w:val="-4"/>
        </w:rPr>
        <w:t> </w:t>
      </w:r>
      <w:r>
        <w:rPr/>
        <w:t>разделить</w:t>
      </w:r>
      <w:r>
        <w:rPr>
          <w:spacing w:val="-3"/>
        </w:rPr>
        <w:t> </w:t>
      </w:r>
      <w:r>
        <w:rPr/>
        <w:t>на</w:t>
      </w:r>
      <w:r>
        <w:rPr>
          <w:spacing w:val="-4"/>
        </w:rPr>
        <w:t> </w:t>
      </w:r>
      <w:r>
        <w:rPr/>
        <w:t>две</w:t>
      </w:r>
      <w:r>
        <w:rPr>
          <w:spacing w:val="-5"/>
        </w:rPr>
        <w:t> </w:t>
      </w:r>
      <w:r>
        <w:rPr>
          <w:spacing w:val="-2"/>
        </w:rPr>
        <w:t>группы:</w:t>
      </w:r>
    </w:p>
    <w:p>
      <w:pPr>
        <w:pStyle w:val="ListParagraph"/>
        <w:numPr>
          <w:ilvl w:val="0"/>
          <w:numId w:val="5"/>
        </w:numPr>
        <w:tabs>
          <w:tab w:pos="1185" w:val="left" w:leader="none"/>
        </w:tabs>
        <w:spacing w:line="235" w:lineRule="auto" w:before="0" w:after="0"/>
        <w:ind w:left="285" w:right="337" w:firstLine="707"/>
        <w:jc w:val="both"/>
        <w:rPr>
          <w:sz w:val="22"/>
        </w:rPr>
      </w:pPr>
      <w:r>
        <w:rPr>
          <w:sz w:val="22"/>
        </w:rPr>
        <w:t>определители, служащие для обозначения формальных признаков: к ним можно отнести определители языка (русский, английский, немецкий и т.д.) и определители формы документов (учебники, справочники и т.д.);</w:t>
      </w:r>
    </w:p>
    <w:p>
      <w:pPr>
        <w:pStyle w:val="ListParagraph"/>
        <w:spacing w:after="0" w:line="235" w:lineRule="auto"/>
        <w:jc w:val="both"/>
        <w:rPr>
          <w:sz w:val="22"/>
        </w:rPr>
        <w:sectPr>
          <w:pgSz w:w="11910" w:h="16840"/>
          <w:pgMar w:header="0" w:footer="746" w:top="1320" w:bottom="940" w:left="1133" w:right="1133"/>
        </w:sectPr>
      </w:pPr>
    </w:p>
    <w:p>
      <w:pPr>
        <w:pStyle w:val="ListParagraph"/>
        <w:numPr>
          <w:ilvl w:val="0"/>
          <w:numId w:val="5"/>
        </w:numPr>
        <w:tabs>
          <w:tab w:pos="1255" w:val="left" w:leader="none"/>
        </w:tabs>
        <w:spacing w:line="235" w:lineRule="auto" w:before="73" w:after="0"/>
        <w:ind w:left="285" w:right="336" w:firstLine="707"/>
        <w:jc w:val="both"/>
        <w:rPr>
          <w:sz w:val="22"/>
        </w:rPr>
      </w:pPr>
      <w:r>
        <w:rPr>
          <w:sz w:val="22"/>
        </w:rPr>
        <w:t>определители, служащие для дополнительного, более детального отражения содержания информации, заключенной в документе: сюда можно отнести определители места и общих характеристик.</w:t>
      </w:r>
    </w:p>
    <w:p>
      <w:pPr>
        <w:pStyle w:val="BodyText"/>
        <w:spacing w:line="235" w:lineRule="auto"/>
        <w:ind w:left="285" w:right="337" w:firstLine="707"/>
        <w:jc w:val="both"/>
      </w:pPr>
      <w:r>
        <w:rPr>
          <w:i/>
        </w:rPr>
        <w:t>Определители языка (Таблица Ic) </w:t>
      </w:r>
      <w:r>
        <w:rPr/>
        <w:t>содержат классификацию языков. Они используются также для обозначения многоязычных документов и переводов с различных языков. Отличительный символ определителей языка =, например:</w:t>
      </w:r>
    </w:p>
    <w:p>
      <w:pPr>
        <w:pStyle w:val="BodyText"/>
        <w:spacing w:line="246" w:lineRule="exact"/>
      </w:pPr>
      <w:r>
        <w:rPr/>
        <w:t>=</w:t>
      </w:r>
      <w:r>
        <w:rPr>
          <w:spacing w:val="-6"/>
        </w:rPr>
        <w:t> </w:t>
      </w:r>
      <w:r>
        <w:rPr/>
        <w:t>111</w:t>
      </w:r>
      <w:r>
        <w:rPr>
          <w:spacing w:val="-3"/>
        </w:rPr>
        <w:t> </w:t>
      </w:r>
      <w:r>
        <w:rPr/>
        <w:t>Английский</w:t>
      </w:r>
      <w:r>
        <w:rPr>
          <w:spacing w:val="-4"/>
        </w:rPr>
        <w:t> язык</w:t>
      </w:r>
    </w:p>
    <w:p>
      <w:pPr>
        <w:pStyle w:val="BodyText"/>
        <w:spacing w:line="248" w:lineRule="exact"/>
      </w:pPr>
      <w:r>
        <w:rPr/>
        <w:t>=</w:t>
      </w:r>
      <w:r>
        <w:rPr>
          <w:spacing w:val="-5"/>
        </w:rPr>
        <w:t> </w:t>
      </w:r>
      <w:r>
        <w:rPr/>
        <w:t>112.2</w:t>
      </w:r>
      <w:r>
        <w:rPr>
          <w:spacing w:val="-3"/>
        </w:rPr>
        <w:t> </w:t>
      </w:r>
      <w:r>
        <w:rPr/>
        <w:t>Немецкий</w:t>
      </w:r>
      <w:r>
        <w:rPr>
          <w:spacing w:val="-2"/>
        </w:rPr>
        <w:t> </w:t>
      </w:r>
      <w:r>
        <w:rPr>
          <w:spacing w:val="-4"/>
        </w:rPr>
        <w:t>язык</w:t>
      </w:r>
    </w:p>
    <w:p>
      <w:pPr>
        <w:pStyle w:val="BodyText"/>
        <w:spacing w:line="248" w:lineRule="exact"/>
      </w:pPr>
      <w:r>
        <w:rPr/>
        <w:t>=</w:t>
      </w:r>
      <w:r>
        <w:rPr>
          <w:spacing w:val="-4"/>
        </w:rPr>
        <w:t> </w:t>
      </w:r>
      <w:r>
        <w:rPr/>
        <w:t>161.1</w:t>
      </w:r>
      <w:r>
        <w:rPr>
          <w:spacing w:val="-1"/>
        </w:rPr>
        <w:t> </w:t>
      </w:r>
      <w:r>
        <w:rPr/>
        <w:t>Русский</w:t>
      </w:r>
      <w:r>
        <w:rPr>
          <w:spacing w:val="-2"/>
        </w:rPr>
        <w:t> </w:t>
      </w:r>
      <w:r>
        <w:rPr>
          <w:spacing w:val="-4"/>
        </w:rPr>
        <w:t>язык</w:t>
      </w:r>
    </w:p>
    <w:p>
      <w:pPr>
        <w:pStyle w:val="BodyText"/>
        <w:spacing w:line="247" w:lineRule="exact"/>
      </w:pPr>
      <w:r>
        <w:rPr/>
        <w:t>=</w:t>
      </w:r>
      <w:r>
        <w:rPr>
          <w:spacing w:val="-4"/>
        </w:rPr>
        <w:t> </w:t>
      </w:r>
      <w:r>
        <w:rPr/>
        <w:t>00</w:t>
      </w:r>
      <w:r>
        <w:rPr>
          <w:spacing w:val="-3"/>
        </w:rPr>
        <w:t> </w:t>
      </w:r>
      <w:r>
        <w:rPr/>
        <w:t>Многоязычные</w:t>
      </w:r>
      <w:r>
        <w:rPr>
          <w:spacing w:val="-3"/>
        </w:rPr>
        <w:t> </w:t>
      </w:r>
      <w:r>
        <w:rPr>
          <w:spacing w:val="-2"/>
        </w:rPr>
        <w:t>работы</w:t>
      </w:r>
    </w:p>
    <w:p>
      <w:pPr>
        <w:pStyle w:val="BodyText"/>
        <w:spacing w:line="247" w:lineRule="exact"/>
      </w:pPr>
      <w:r>
        <w:rPr/>
        <w:t>629.78(051)=112.2</w:t>
      </w:r>
      <w:r>
        <w:rPr>
          <w:spacing w:val="-7"/>
        </w:rPr>
        <w:t> </w:t>
      </w:r>
      <w:r>
        <w:rPr/>
        <w:t>Журнал</w:t>
      </w:r>
      <w:r>
        <w:rPr>
          <w:spacing w:val="-4"/>
        </w:rPr>
        <w:t> </w:t>
      </w:r>
      <w:r>
        <w:rPr/>
        <w:t>по</w:t>
      </w:r>
      <w:r>
        <w:rPr>
          <w:spacing w:val="-4"/>
        </w:rPr>
        <w:t> </w:t>
      </w:r>
      <w:r>
        <w:rPr/>
        <w:t>космонавтике</w:t>
      </w:r>
      <w:r>
        <w:rPr>
          <w:spacing w:val="-5"/>
        </w:rPr>
        <w:t> </w:t>
      </w:r>
      <w:r>
        <w:rPr/>
        <w:t>на</w:t>
      </w:r>
      <w:r>
        <w:rPr>
          <w:spacing w:val="-4"/>
        </w:rPr>
        <w:t> </w:t>
      </w:r>
      <w:r>
        <w:rPr/>
        <w:t>немецком</w:t>
      </w:r>
      <w:r>
        <w:rPr>
          <w:spacing w:val="-4"/>
        </w:rPr>
        <w:t> </w:t>
      </w:r>
      <w:r>
        <w:rPr>
          <w:spacing w:val="-2"/>
        </w:rPr>
        <w:t>языке</w:t>
      </w:r>
    </w:p>
    <w:p>
      <w:pPr>
        <w:spacing w:line="247" w:lineRule="exact" w:before="0"/>
        <w:ind w:left="993" w:right="0" w:firstLine="0"/>
        <w:jc w:val="left"/>
        <w:rPr>
          <w:i/>
          <w:sz w:val="22"/>
        </w:rPr>
      </w:pPr>
      <w:r>
        <w:rPr>
          <w:sz w:val="22"/>
        </w:rPr>
        <w:t>Для</w:t>
      </w:r>
      <w:r>
        <w:rPr>
          <w:spacing w:val="56"/>
          <w:w w:val="150"/>
          <w:sz w:val="22"/>
        </w:rPr>
        <w:t> </w:t>
      </w:r>
      <w:r>
        <w:rPr>
          <w:sz w:val="22"/>
        </w:rPr>
        <w:t>обозначения</w:t>
      </w:r>
      <w:r>
        <w:rPr>
          <w:spacing w:val="56"/>
          <w:w w:val="150"/>
          <w:sz w:val="22"/>
        </w:rPr>
        <w:t> </w:t>
      </w:r>
      <w:r>
        <w:rPr>
          <w:sz w:val="22"/>
        </w:rPr>
        <w:t>переводов</w:t>
      </w:r>
      <w:r>
        <w:rPr>
          <w:spacing w:val="56"/>
          <w:w w:val="150"/>
          <w:sz w:val="22"/>
        </w:rPr>
        <w:t> </w:t>
      </w:r>
      <w:r>
        <w:rPr>
          <w:sz w:val="22"/>
        </w:rPr>
        <w:t>применяется</w:t>
      </w:r>
      <w:r>
        <w:rPr>
          <w:spacing w:val="56"/>
          <w:w w:val="150"/>
          <w:sz w:val="22"/>
        </w:rPr>
        <w:t> </w:t>
      </w:r>
      <w:r>
        <w:rPr>
          <w:sz w:val="22"/>
        </w:rPr>
        <w:t>определитель</w:t>
      </w:r>
      <w:r>
        <w:rPr>
          <w:spacing w:val="60"/>
          <w:w w:val="150"/>
          <w:sz w:val="22"/>
        </w:rPr>
        <w:t> </w:t>
      </w:r>
      <w:r>
        <w:rPr>
          <w:i/>
          <w:sz w:val="22"/>
        </w:rPr>
        <w:t>=03</w:t>
      </w:r>
      <w:r>
        <w:rPr>
          <w:i/>
          <w:spacing w:val="56"/>
          <w:w w:val="150"/>
          <w:sz w:val="22"/>
        </w:rPr>
        <w:t> </w:t>
      </w:r>
      <w:r>
        <w:rPr>
          <w:i/>
          <w:sz w:val="22"/>
        </w:rPr>
        <w:t>Переводные</w:t>
      </w:r>
      <w:r>
        <w:rPr>
          <w:i/>
          <w:spacing w:val="57"/>
          <w:w w:val="150"/>
          <w:sz w:val="22"/>
        </w:rPr>
        <w:t> </w:t>
      </w:r>
      <w:r>
        <w:rPr>
          <w:i/>
          <w:spacing w:val="-2"/>
          <w:sz w:val="22"/>
        </w:rPr>
        <w:t>работы.</w:t>
      </w:r>
    </w:p>
    <w:p>
      <w:pPr>
        <w:spacing w:line="249" w:lineRule="exact" w:before="0"/>
        <w:ind w:left="285" w:right="0" w:firstLine="0"/>
        <w:jc w:val="left"/>
        <w:rPr>
          <w:sz w:val="22"/>
        </w:rPr>
      </w:pPr>
      <w:r>
        <w:rPr>
          <w:i/>
          <w:sz w:val="22"/>
        </w:rPr>
        <w:t>Переводы</w:t>
      </w:r>
      <w:r>
        <w:rPr>
          <w:sz w:val="22"/>
        </w:rPr>
        <w:t>,</w:t>
      </w:r>
      <w:r>
        <w:rPr>
          <w:spacing w:val="-6"/>
          <w:sz w:val="22"/>
        </w:rPr>
        <w:t> </w:t>
      </w:r>
      <w:r>
        <w:rPr>
          <w:spacing w:val="-2"/>
          <w:sz w:val="22"/>
        </w:rPr>
        <w:t>например:</w:t>
      </w:r>
    </w:p>
    <w:p>
      <w:pPr>
        <w:pStyle w:val="BodyText"/>
        <w:spacing w:line="235" w:lineRule="auto" w:before="1"/>
        <w:ind w:left="285" w:right="337" w:firstLine="707"/>
        <w:jc w:val="both"/>
      </w:pPr>
      <w:r>
        <w:rPr/>
        <w:t>61=03.111=161.1 Документы по медицине, переведенные с английского языка на </w:t>
      </w:r>
      <w:r>
        <w:rPr>
          <w:spacing w:val="-2"/>
        </w:rPr>
        <w:t>русский.</w:t>
      </w:r>
    </w:p>
    <w:p>
      <w:pPr>
        <w:pStyle w:val="BodyText"/>
        <w:spacing w:line="235" w:lineRule="auto"/>
        <w:ind w:left="285" w:right="335" w:firstLine="707"/>
        <w:jc w:val="both"/>
      </w:pPr>
      <w:r>
        <w:rPr/>
        <w:t>Определители языков рекомендуется использовать только в тех случаях, когда целесообразно указание языка издания. Чаще всего они используются при индексировании словарей и многоязычных справочников.</w:t>
      </w:r>
    </w:p>
    <w:p>
      <w:pPr>
        <w:pStyle w:val="BodyText"/>
        <w:spacing w:line="235" w:lineRule="auto"/>
        <w:ind w:left="285" w:right="334" w:firstLine="707"/>
        <w:jc w:val="both"/>
      </w:pPr>
      <w:r>
        <w:rPr>
          <w:i/>
        </w:rPr>
        <w:t>Определители народов (Таблица If) </w:t>
      </w:r>
      <w:r>
        <w:rPr/>
        <w:t>близки к языковым определителям. Они</w:t>
      </w:r>
      <w:r>
        <w:rPr>
          <w:spacing w:val="80"/>
        </w:rPr>
        <w:t> </w:t>
      </w:r>
      <w:r>
        <w:rPr/>
        <w:t>образуются из общих определителей языка, помещенных в круглые скобки, т.е. (=...), и служат для обозначения национальности, народностей или этнических групп, например:</w:t>
      </w:r>
    </w:p>
    <w:p>
      <w:pPr>
        <w:pStyle w:val="BodyText"/>
        <w:spacing w:line="245" w:lineRule="exact"/>
      </w:pPr>
      <w:r>
        <w:rPr/>
        <w:t>(=111)</w:t>
      </w:r>
      <w:r>
        <w:rPr>
          <w:spacing w:val="-5"/>
        </w:rPr>
        <w:t> </w:t>
      </w:r>
      <w:r>
        <w:rPr>
          <w:spacing w:val="-2"/>
        </w:rPr>
        <w:t>англичане</w:t>
      </w:r>
    </w:p>
    <w:p>
      <w:pPr>
        <w:pStyle w:val="BodyText"/>
        <w:spacing w:line="248" w:lineRule="exact"/>
      </w:pPr>
      <w:r>
        <w:rPr/>
        <w:t>(=112.2)</w:t>
      </w:r>
      <w:r>
        <w:rPr>
          <w:spacing w:val="-3"/>
        </w:rPr>
        <w:t> </w:t>
      </w:r>
      <w:r>
        <w:rPr>
          <w:spacing w:val="-2"/>
        </w:rPr>
        <w:t>немцы</w:t>
      </w:r>
    </w:p>
    <w:p>
      <w:pPr>
        <w:pStyle w:val="BodyText"/>
        <w:spacing w:line="247" w:lineRule="exact"/>
      </w:pPr>
      <w:r>
        <w:rPr/>
        <w:t>(=161.1)</w:t>
      </w:r>
      <w:r>
        <w:rPr>
          <w:spacing w:val="-3"/>
        </w:rPr>
        <w:t> </w:t>
      </w:r>
      <w:r>
        <w:rPr>
          <w:spacing w:val="-2"/>
        </w:rPr>
        <w:t>русские</w:t>
      </w:r>
    </w:p>
    <w:p>
      <w:pPr>
        <w:pStyle w:val="BodyText"/>
        <w:spacing w:line="247" w:lineRule="exact"/>
      </w:pPr>
      <w:r>
        <w:rPr/>
        <w:t>(=214.58)</w:t>
      </w:r>
      <w:r>
        <w:rPr>
          <w:spacing w:val="-3"/>
        </w:rPr>
        <w:t> </w:t>
      </w:r>
      <w:r>
        <w:rPr>
          <w:spacing w:val="-2"/>
        </w:rPr>
        <w:t>цыгане</w:t>
      </w:r>
    </w:p>
    <w:p>
      <w:pPr>
        <w:pStyle w:val="BodyText"/>
        <w:spacing w:line="247" w:lineRule="exact"/>
      </w:pPr>
      <w:r>
        <w:rPr/>
        <w:t>(=411.16)</w:t>
      </w:r>
      <w:r>
        <w:rPr>
          <w:spacing w:val="-5"/>
        </w:rPr>
        <w:t> </w:t>
      </w:r>
      <w:r>
        <w:rPr>
          <w:spacing w:val="-2"/>
        </w:rPr>
        <w:t>евреи</w:t>
      </w:r>
    </w:p>
    <w:p>
      <w:pPr>
        <w:pStyle w:val="BodyText"/>
        <w:spacing w:line="249" w:lineRule="exact"/>
      </w:pPr>
      <w:r>
        <w:rPr/>
        <w:t>(=411.21)</w:t>
      </w:r>
      <w:r>
        <w:rPr>
          <w:spacing w:val="-5"/>
        </w:rPr>
        <w:t> </w:t>
      </w:r>
      <w:r>
        <w:rPr>
          <w:spacing w:val="-4"/>
        </w:rPr>
        <w:t>арабы</w:t>
      </w:r>
    </w:p>
    <w:p>
      <w:pPr>
        <w:pStyle w:val="BodyText"/>
        <w:spacing w:line="235" w:lineRule="auto" w:before="1"/>
        <w:ind w:left="285" w:firstLine="707"/>
      </w:pPr>
      <w:r>
        <w:rPr/>
        <w:t>Присоединяя</w:t>
      </w:r>
      <w:r>
        <w:rPr>
          <w:spacing w:val="40"/>
        </w:rPr>
        <w:t> </w:t>
      </w:r>
      <w:r>
        <w:rPr/>
        <w:t>определители</w:t>
      </w:r>
      <w:r>
        <w:rPr>
          <w:spacing w:val="40"/>
        </w:rPr>
        <w:t> </w:t>
      </w:r>
      <w:r>
        <w:rPr/>
        <w:t>народов</w:t>
      </w:r>
      <w:r>
        <w:rPr>
          <w:spacing w:val="40"/>
        </w:rPr>
        <w:t> </w:t>
      </w:r>
      <w:r>
        <w:rPr/>
        <w:t>к</w:t>
      </w:r>
      <w:r>
        <w:rPr>
          <w:spacing w:val="40"/>
        </w:rPr>
        <w:t> </w:t>
      </w:r>
      <w:r>
        <w:rPr/>
        <w:t>основным</w:t>
      </w:r>
      <w:r>
        <w:rPr>
          <w:spacing w:val="40"/>
        </w:rPr>
        <w:t> </w:t>
      </w:r>
      <w:r>
        <w:rPr/>
        <w:t>индексам,</w:t>
      </w:r>
      <w:r>
        <w:rPr>
          <w:spacing w:val="40"/>
        </w:rPr>
        <w:t> </w:t>
      </w:r>
      <w:r>
        <w:rPr/>
        <w:t>получаем</w:t>
      </w:r>
      <w:r>
        <w:rPr>
          <w:spacing w:val="40"/>
        </w:rPr>
        <w:t> </w:t>
      </w:r>
      <w:r>
        <w:rPr/>
        <w:t>новый</w:t>
      </w:r>
      <w:r>
        <w:rPr>
          <w:spacing w:val="40"/>
        </w:rPr>
        <w:t> </w:t>
      </w:r>
      <w:r>
        <w:rPr/>
        <w:t>индекс, </w:t>
      </w:r>
      <w:r>
        <w:rPr>
          <w:spacing w:val="-2"/>
        </w:rPr>
        <w:t>например:</w:t>
      </w:r>
    </w:p>
    <w:p>
      <w:pPr>
        <w:pStyle w:val="BodyText"/>
        <w:spacing w:line="235" w:lineRule="auto"/>
        <w:ind w:right="4232"/>
      </w:pPr>
      <w:r>
        <w:rPr/>
        <w:t>398(=214.58) Цыганский фольклор 751.1(=161.1)</w:t>
      </w:r>
      <w:r>
        <w:rPr>
          <w:spacing w:val="-11"/>
        </w:rPr>
        <w:t> </w:t>
      </w:r>
      <w:r>
        <w:rPr/>
        <w:t>Русская</w:t>
      </w:r>
      <w:r>
        <w:rPr>
          <w:spacing w:val="-11"/>
        </w:rPr>
        <w:t> </w:t>
      </w:r>
      <w:r>
        <w:rPr/>
        <w:t>портретная</w:t>
      </w:r>
      <w:r>
        <w:rPr>
          <w:spacing w:val="-11"/>
        </w:rPr>
        <w:t> </w:t>
      </w:r>
      <w:r>
        <w:rPr/>
        <w:t>живопись</w:t>
      </w:r>
    </w:p>
    <w:p>
      <w:pPr>
        <w:pStyle w:val="BodyText"/>
        <w:spacing w:line="235" w:lineRule="auto"/>
        <w:ind w:left="285" w:right="332" w:firstLine="707"/>
        <w:jc w:val="both"/>
      </w:pPr>
      <w:r>
        <w:rPr>
          <w:i/>
        </w:rPr>
        <w:t>Определители формы документов (Таблица Id) </w:t>
      </w:r>
      <w:r>
        <w:rPr/>
        <w:t>имеют отличительный символ (0...).</w:t>
      </w:r>
      <w:r>
        <w:rPr>
          <w:spacing w:val="40"/>
        </w:rPr>
        <w:t> </w:t>
      </w:r>
      <w:r>
        <w:rPr/>
        <w:t>Они служат для классификации документов и других источников информации по форме и характеру</w:t>
      </w:r>
      <w:r>
        <w:rPr>
          <w:spacing w:val="-4"/>
        </w:rPr>
        <w:t> </w:t>
      </w:r>
      <w:r>
        <w:rPr/>
        <w:t>изложения:</w:t>
      </w:r>
      <w:r>
        <w:rPr>
          <w:spacing w:val="-1"/>
        </w:rPr>
        <w:t> </w:t>
      </w:r>
      <w:r>
        <w:rPr/>
        <w:t>учебник,</w:t>
      </w:r>
      <w:r>
        <w:rPr>
          <w:spacing w:val="-2"/>
        </w:rPr>
        <w:t> </w:t>
      </w:r>
      <w:r>
        <w:rPr/>
        <w:t>статья,</w:t>
      </w:r>
      <w:r>
        <w:rPr>
          <w:spacing w:val="-2"/>
        </w:rPr>
        <w:t> </w:t>
      </w:r>
      <w:r>
        <w:rPr/>
        <w:t>отчет,</w:t>
      </w:r>
      <w:r>
        <w:rPr>
          <w:spacing w:val="-2"/>
        </w:rPr>
        <w:t> </w:t>
      </w:r>
      <w:r>
        <w:rPr/>
        <w:t>справочник,</w:t>
      </w:r>
      <w:r>
        <w:rPr>
          <w:spacing w:val="-2"/>
        </w:rPr>
        <w:t> </w:t>
      </w:r>
      <w:r>
        <w:rPr/>
        <w:t>патент</w:t>
      </w:r>
      <w:r>
        <w:rPr>
          <w:spacing w:val="-2"/>
        </w:rPr>
        <w:t> </w:t>
      </w:r>
      <w:r>
        <w:rPr/>
        <w:t>и</w:t>
      </w:r>
      <w:r>
        <w:rPr>
          <w:spacing w:val="-3"/>
        </w:rPr>
        <w:t> </w:t>
      </w:r>
      <w:r>
        <w:rPr/>
        <w:t>т.д.</w:t>
      </w:r>
      <w:r>
        <w:rPr>
          <w:spacing w:val="-2"/>
        </w:rPr>
        <w:t> </w:t>
      </w:r>
      <w:r>
        <w:rPr/>
        <w:t>Имеются</w:t>
      </w:r>
      <w:r>
        <w:rPr>
          <w:spacing w:val="-2"/>
        </w:rPr>
        <w:t> </w:t>
      </w:r>
      <w:r>
        <w:rPr/>
        <w:t>обозначения</w:t>
      </w:r>
      <w:r>
        <w:rPr>
          <w:spacing w:val="-3"/>
        </w:rPr>
        <w:t> </w:t>
      </w:r>
      <w:r>
        <w:rPr/>
        <w:t>и для географических материалов, карт, трехмерных изображений (макеты, муляжи), для изложения вопроса в историческом аспекте, например:</w:t>
      </w:r>
    </w:p>
    <w:p>
      <w:pPr>
        <w:pStyle w:val="BodyText"/>
        <w:spacing w:line="246" w:lineRule="exact"/>
        <w:jc w:val="both"/>
      </w:pPr>
      <w:r>
        <w:rPr/>
        <w:t>(075.8)</w:t>
      </w:r>
      <w:r>
        <w:rPr>
          <w:spacing w:val="-4"/>
        </w:rPr>
        <w:t> </w:t>
      </w:r>
      <w:r>
        <w:rPr/>
        <w:t>Учебники</w:t>
      </w:r>
      <w:r>
        <w:rPr>
          <w:spacing w:val="-3"/>
        </w:rPr>
        <w:t> </w:t>
      </w:r>
      <w:r>
        <w:rPr/>
        <w:t>для</w:t>
      </w:r>
      <w:r>
        <w:rPr>
          <w:spacing w:val="-3"/>
        </w:rPr>
        <w:t> </w:t>
      </w:r>
      <w:r>
        <w:rPr>
          <w:spacing w:val="-2"/>
        </w:rPr>
        <w:t>вузов</w:t>
      </w:r>
    </w:p>
    <w:p>
      <w:pPr>
        <w:pStyle w:val="BodyText"/>
        <w:spacing w:line="248" w:lineRule="exact"/>
        <w:jc w:val="both"/>
      </w:pPr>
      <w:r>
        <w:rPr/>
        <w:t>(083.74)</w:t>
      </w:r>
      <w:r>
        <w:rPr>
          <w:spacing w:val="-4"/>
        </w:rPr>
        <w:t> </w:t>
      </w:r>
      <w:r>
        <w:rPr/>
        <w:t>Стандарты.</w:t>
      </w:r>
      <w:r>
        <w:rPr>
          <w:spacing w:val="-4"/>
        </w:rPr>
        <w:t> </w:t>
      </w:r>
      <w:r>
        <w:rPr/>
        <w:t>Нормали.</w:t>
      </w:r>
      <w:r>
        <w:rPr>
          <w:spacing w:val="-6"/>
        </w:rPr>
        <w:t> </w:t>
      </w:r>
      <w:r>
        <w:rPr/>
        <w:t>Технические</w:t>
      </w:r>
      <w:r>
        <w:rPr>
          <w:spacing w:val="-4"/>
        </w:rPr>
        <w:t> </w:t>
      </w:r>
      <w:r>
        <w:rPr/>
        <w:t>условия</w:t>
      </w:r>
      <w:r>
        <w:rPr>
          <w:spacing w:val="-6"/>
        </w:rPr>
        <w:t> </w:t>
      </w:r>
      <w:r>
        <w:rPr/>
        <w:t>(ВТУ,</w:t>
      </w:r>
      <w:r>
        <w:rPr>
          <w:spacing w:val="-4"/>
        </w:rPr>
        <w:t> </w:t>
      </w:r>
      <w:r>
        <w:rPr/>
        <w:t>РТУ,</w:t>
      </w:r>
      <w:r>
        <w:rPr>
          <w:spacing w:val="-3"/>
        </w:rPr>
        <w:t> </w:t>
      </w:r>
      <w:r>
        <w:rPr/>
        <w:t>РТМ</w:t>
      </w:r>
      <w:r>
        <w:rPr>
          <w:spacing w:val="-4"/>
        </w:rPr>
        <w:t> </w:t>
      </w:r>
      <w:r>
        <w:rPr/>
        <w:t>и</w:t>
      </w:r>
      <w:r>
        <w:rPr>
          <w:spacing w:val="-6"/>
        </w:rPr>
        <w:t> </w:t>
      </w:r>
      <w:r>
        <w:rPr>
          <w:spacing w:val="-4"/>
        </w:rPr>
        <w:t>др.)</w:t>
      </w:r>
    </w:p>
    <w:p>
      <w:pPr>
        <w:pStyle w:val="BodyText"/>
        <w:spacing w:line="248" w:lineRule="exact"/>
        <w:jc w:val="both"/>
      </w:pPr>
      <w:r>
        <w:rPr/>
        <w:t>(091)</w:t>
      </w:r>
      <w:r>
        <w:rPr>
          <w:spacing w:val="-3"/>
        </w:rPr>
        <w:t> </w:t>
      </w:r>
      <w:r>
        <w:rPr/>
        <w:t>История</w:t>
      </w:r>
      <w:r>
        <w:rPr>
          <w:spacing w:val="-3"/>
        </w:rPr>
        <w:t> </w:t>
      </w:r>
      <w:r>
        <w:rPr>
          <w:spacing w:val="-2"/>
        </w:rPr>
        <w:t>предмета</w:t>
      </w:r>
    </w:p>
    <w:p>
      <w:pPr>
        <w:pStyle w:val="BodyText"/>
        <w:spacing w:line="235" w:lineRule="auto"/>
        <w:ind w:right="3362"/>
        <w:jc w:val="both"/>
      </w:pPr>
      <w:r>
        <w:rPr/>
        <w:t>546(075.8)</w:t>
      </w:r>
      <w:r>
        <w:rPr>
          <w:spacing w:val="-6"/>
        </w:rPr>
        <w:t> </w:t>
      </w:r>
      <w:r>
        <w:rPr/>
        <w:t>Учебник</w:t>
      </w:r>
      <w:r>
        <w:rPr>
          <w:spacing w:val="-6"/>
        </w:rPr>
        <w:t> </w:t>
      </w:r>
      <w:r>
        <w:rPr/>
        <w:t>по</w:t>
      </w:r>
      <w:r>
        <w:rPr>
          <w:spacing w:val="-9"/>
        </w:rPr>
        <w:t> </w:t>
      </w:r>
      <w:r>
        <w:rPr/>
        <w:t>неорганической</w:t>
      </w:r>
      <w:r>
        <w:rPr>
          <w:spacing w:val="-6"/>
        </w:rPr>
        <w:t> </w:t>
      </w:r>
      <w:r>
        <w:rPr/>
        <w:t>химии</w:t>
      </w:r>
      <w:r>
        <w:rPr>
          <w:spacing w:val="-6"/>
        </w:rPr>
        <w:t> </w:t>
      </w:r>
      <w:r>
        <w:rPr/>
        <w:t>для</w:t>
      </w:r>
      <w:r>
        <w:rPr>
          <w:spacing w:val="-9"/>
        </w:rPr>
        <w:t> </w:t>
      </w:r>
      <w:r>
        <w:rPr/>
        <w:t>вузов 621.882.2(083.74) Стандарты на винты</w:t>
      </w:r>
    </w:p>
    <w:p>
      <w:pPr>
        <w:pStyle w:val="BodyText"/>
        <w:spacing w:line="247" w:lineRule="exact"/>
        <w:jc w:val="both"/>
      </w:pPr>
      <w:r>
        <w:rPr/>
        <w:t>61(091)</w:t>
      </w:r>
      <w:r>
        <w:rPr>
          <w:spacing w:val="-3"/>
        </w:rPr>
        <w:t> </w:t>
      </w:r>
      <w:r>
        <w:rPr/>
        <w:t>История</w:t>
      </w:r>
      <w:r>
        <w:rPr>
          <w:spacing w:val="-4"/>
        </w:rPr>
        <w:t> </w:t>
      </w:r>
      <w:r>
        <w:rPr>
          <w:spacing w:val="-2"/>
        </w:rPr>
        <w:t>медицины</w:t>
      </w:r>
    </w:p>
    <w:p>
      <w:pPr>
        <w:pStyle w:val="BodyText"/>
        <w:spacing w:line="235" w:lineRule="auto"/>
        <w:ind w:left="285" w:right="333" w:firstLine="707"/>
        <w:jc w:val="both"/>
      </w:pPr>
      <w:r>
        <w:rPr>
          <w:i/>
        </w:rPr>
        <w:t>Определители места (Таблица Ie) </w:t>
      </w:r>
      <w:r>
        <w:rPr/>
        <w:t>служат для отражения географического или территориального аспекта, в котором рассматривается данная тема. Определители места дают возможность выделять место и пространство вообще, физико-географические области и зоны, реки, моря, океаны, страны и территории</w:t>
      </w:r>
      <w:r>
        <w:rPr>
          <w:spacing w:val="-1"/>
        </w:rPr>
        <w:t> </w:t>
      </w:r>
      <w:r>
        <w:rPr/>
        <w:t>современного и древнего мира и т.д. Символом этого типа определителей служат круглые скобки (1/9), например:</w:t>
      </w:r>
    </w:p>
    <w:p>
      <w:pPr>
        <w:pStyle w:val="BodyText"/>
        <w:spacing w:line="245" w:lineRule="exact"/>
        <w:jc w:val="both"/>
      </w:pPr>
      <w:r>
        <w:rPr/>
        <w:t>(100)</w:t>
      </w:r>
      <w:r>
        <w:rPr>
          <w:spacing w:val="-3"/>
        </w:rPr>
        <w:t> </w:t>
      </w:r>
      <w:r>
        <w:rPr/>
        <w:t>Весь</w:t>
      </w:r>
      <w:r>
        <w:rPr>
          <w:spacing w:val="-2"/>
        </w:rPr>
        <w:t> </w:t>
      </w:r>
      <w:r>
        <w:rPr/>
        <w:t>мир.</w:t>
      </w:r>
      <w:r>
        <w:rPr>
          <w:spacing w:val="-3"/>
        </w:rPr>
        <w:t> </w:t>
      </w:r>
      <w:r>
        <w:rPr>
          <w:spacing w:val="-2"/>
        </w:rPr>
        <w:t>Международный</w:t>
      </w:r>
    </w:p>
    <w:p>
      <w:pPr>
        <w:pStyle w:val="BodyText"/>
        <w:spacing w:line="247" w:lineRule="exact"/>
        <w:jc w:val="both"/>
      </w:pPr>
      <w:r>
        <w:rPr/>
        <w:t>(261)</w:t>
      </w:r>
      <w:r>
        <w:rPr>
          <w:spacing w:val="-6"/>
        </w:rPr>
        <w:t> </w:t>
      </w:r>
      <w:r>
        <w:rPr/>
        <w:t>Атлантический</w:t>
      </w:r>
      <w:r>
        <w:rPr>
          <w:spacing w:val="-5"/>
        </w:rPr>
        <w:t> </w:t>
      </w:r>
      <w:r>
        <w:rPr>
          <w:spacing w:val="-4"/>
        </w:rPr>
        <w:t>океан</w:t>
      </w:r>
    </w:p>
    <w:p>
      <w:pPr>
        <w:pStyle w:val="BodyText"/>
        <w:spacing w:line="247" w:lineRule="exact"/>
        <w:jc w:val="both"/>
      </w:pPr>
      <w:r>
        <w:rPr/>
        <w:t>(470+571)</w:t>
      </w:r>
      <w:r>
        <w:rPr>
          <w:spacing w:val="-6"/>
        </w:rPr>
        <w:t> </w:t>
      </w:r>
      <w:r>
        <w:rPr/>
        <w:t>Российская</w:t>
      </w:r>
      <w:r>
        <w:rPr>
          <w:spacing w:val="-8"/>
        </w:rPr>
        <w:t> </w:t>
      </w:r>
      <w:r>
        <w:rPr>
          <w:spacing w:val="-2"/>
        </w:rPr>
        <w:t>Федерация</w:t>
      </w:r>
    </w:p>
    <w:p>
      <w:pPr>
        <w:pStyle w:val="BodyText"/>
        <w:spacing w:line="248" w:lineRule="exact"/>
        <w:jc w:val="both"/>
      </w:pPr>
      <w:r>
        <w:rPr/>
        <w:t>(470.311)</w:t>
      </w:r>
      <w:r>
        <w:rPr>
          <w:spacing w:val="-7"/>
        </w:rPr>
        <w:t> </w:t>
      </w:r>
      <w:r>
        <w:rPr/>
        <w:t>Московская</w:t>
      </w:r>
      <w:r>
        <w:rPr>
          <w:spacing w:val="-6"/>
        </w:rPr>
        <w:t> </w:t>
      </w:r>
      <w:r>
        <w:rPr>
          <w:spacing w:val="-2"/>
        </w:rPr>
        <w:t>область</w:t>
      </w:r>
    </w:p>
    <w:p>
      <w:pPr>
        <w:pStyle w:val="BodyText"/>
        <w:spacing w:line="235" w:lineRule="auto" w:before="2"/>
        <w:ind w:left="285" w:firstLine="707"/>
      </w:pPr>
      <w:r>
        <w:rPr/>
        <w:t>Определители места присоединяются к индексу любого класса УДК с целью отразить содержание документа в указанном аспекте, например:</w:t>
      </w:r>
    </w:p>
    <w:p>
      <w:pPr>
        <w:pStyle w:val="BodyText"/>
        <w:spacing w:line="245" w:lineRule="exact"/>
      </w:pPr>
      <w:r>
        <w:rPr/>
        <w:t>55(5)</w:t>
      </w:r>
      <w:r>
        <w:rPr>
          <w:spacing w:val="-4"/>
        </w:rPr>
        <w:t> </w:t>
      </w:r>
      <w:r>
        <w:rPr/>
        <w:t>Геология</w:t>
      </w:r>
      <w:r>
        <w:rPr>
          <w:spacing w:val="-3"/>
        </w:rPr>
        <w:t> </w:t>
      </w:r>
      <w:r>
        <w:rPr>
          <w:spacing w:val="-4"/>
        </w:rPr>
        <w:t>Азии</w:t>
      </w:r>
    </w:p>
    <w:p>
      <w:pPr>
        <w:pStyle w:val="BodyText"/>
        <w:spacing w:line="248" w:lineRule="exact"/>
      </w:pPr>
      <w:r>
        <w:rPr/>
        <w:t>551.482(282.247.41)</w:t>
      </w:r>
      <w:r>
        <w:rPr>
          <w:spacing w:val="-9"/>
        </w:rPr>
        <w:t> </w:t>
      </w:r>
      <w:r>
        <w:rPr/>
        <w:t>Гидрология</w:t>
      </w:r>
      <w:r>
        <w:rPr>
          <w:spacing w:val="-8"/>
        </w:rPr>
        <w:t> </w:t>
      </w:r>
      <w:r>
        <w:rPr>
          <w:spacing w:val="-4"/>
        </w:rPr>
        <w:t>Волги</w:t>
      </w:r>
    </w:p>
    <w:p>
      <w:pPr>
        <w:pStyle w:val="BodyText"/>
        <w:spacing w:line="251" w:lineRule="exact"/>
      </w:pPr>
      <w:r>
        <w:rPr/>
        <w:t>69(213.5)</w:t>
      </w:r>
      <w:r>
        <w:rPr>
          <w:spacing w:val="-6"/>
        </w:rPr>
        <w:t> </w:t>
      </w:r>
      <w:r>
        <w:rPr/>
        <w:t>Строительство</w:t>
      </w:r>
      <w:r>
        <w:rPr>
          <w:spacing w:val="-8"/>
        </w:rPr>
        <w:t> </w:t>
      </w:r>
      <w:r>
        <w:rPr/>
        <w:t>в</w:t>
      </w:r>
      <w:r>
        <w:rPr>
          <w:spacing w:val="-7"/>
        </w:rPr>
        <w:t> </w:t>
      </w:r>
      <w:r>
        <w:rPr/>
        <w:t>тропиках</w:t>
      </w:r>
      <w:r>
        <w:rPr>
          <w:spacing w:val="-5"/>
        </w:rPr>
        <w:t> </w:t>
      </w:r>
      <w:r>
        <w:rPr/>
        <w:t>(в</w:t>
      </w:r>
      <w:r>
        <w:rPr>
          <w:spacing w:val="-7"/>
        </w:rPr>
        <w:t> </w:t>
      </w:r>
      <w:r>
        <w:rPr/>
        <w:t>тропической</w:t>
      </w:r>
      <w:r>
        <w:rPr>
          <w:spacing w:val="-5"/>
        </w:rPr>
        <w:t> </w:t>
      </w:r>
      <w:r>
        <w:rPr>
          <w:spacing w:val="-2"/>
        </w:rPr>
        <w:t>зоне)</w:t>
      </w:r>
    </w:p>
    <w:p>
      <w:pPr>
        <w:pStyle w:val="BodyText"/>
        <w:spacing w:after="0" w:line="251" w:lineRule="exact"/>
        <w:sectPr>
          <w:pgSz w:w="11910" w:h="16840"/>
          <w:pgMar w:header="0" w:footer="746" w:top="1320" w:bottom="940" w:left="1133" w:right="1133"/>
        </w:sectPr>
      </w:pPr>
    </w:p>
    <w:p>
      <w:pPr>
        <w:pStyle w:val="BodyText"/>
        <w:spacing w:line="250" w:lineRule="exact" w:before="69"/>
      </w:pPr>
      <w:r>
        <w:rPr/>
        <w:t>Таблица</w:t>
      </w:r>
      <w:r>
        <w:rPr>
          <w:spacing w:val="-8"/>
        </w:rPr>
        <w:t> </w:t>
      </w:r>
      <w:r>
        <w:rPr/>
        <w:t>общих</w:t>
      </w:r>
      <w:r>
        <w:rPr>
          <w:spacing w:val="-6"/>
        </w:rPr>
        <w:t> </w:t>
      </w:r>
      <w:r>
        <w:rPr/>
        <w:t>определителей</w:t>
      </w:r>
      <w:r>
        <w:rPr>
          <w:spacing w:val="-5"/>
        </w:rPr>
        <w:t> </w:t>
      </w:r>
      <w:r>
        <w:rPr/>
        <w:t>имеет</w:t>
      </w:r>
      <w:r>
        <w:rPr>
          <w:spacing w:val="-8"/>
        </w:rPr>
        <w:t> </w:t>
      </w:r>
      <w:r>
        <w:rPr/>
        <w:t>следующие</w:t>
      </w:r>
      <w:r>
        <w:rPr>
          <w:spacing w:val="-6"/>
        </w:rPr>
        <w:t> </w:t>
      </w:r>
      <w:r>
        <w:rPr/>
        <w:t>основные</w:t>
      </w:r>
      <w:r>
        <w:rPr>
          <w:spacing w:val="-5"/>
        </w:rPr>
        <w:t> </w:t>
      </w:r>
      <w:r>
        <w:rPr>
          <w:spacing w:val="-2"/>
        </w:rPr>
        <w:t>деления:</w:t>
      </w:r>
    </w:p>
    <w:p>
      <w:pPr>
        <w:pStyle w:val="ListParagraph"/>
        <w:numPr>
          <w:ilvl w:val="0"/>
          <w:numId w:val="6"/>
        </w:numPr>
        <w:tabs>
          <w:tab w:pos="1331" w:val="left" w:leader="none"/>
        </w:tabs>
        <w:spacing w:line="235" w:lineRule="auto" w:before="1" w:after="0"/>
        <w:ind w:left="285" w:right="337" w:firstLine="707"/>
        <w:jc w:val="left"/>
        <w:rPr>
          <w:sz w:val="22"/>
        </w:rPr>
      </w:pPr>
      <w:r>
        <w:rPr>
          <w:sz w:val="22"/>
        </w:rPr>
        <w:t>Место и пространство вообще. Локализация. Ориентация (например, мир, космос, развивающиеся страны и т.д.)</w:t>
      </w:r>
    </w:p>
    <w:p>
      <w:pPr>
        <w:pStyle w:val="ListParagraph"/>
        <w:numPr>
          <w:ilvl w:val="0"/>
          <w:numId w:val="6"/>
        </w:numPr>
        <w:tabs>
          <w:tab w:pos="1347" w:val="left" w:leader="none"/>
        </w:tabs>
        <w:spacing w:line="237" w:lineRule="auto" w:before="0" w:after="0"/>
        <w:ind w:left="285" w:right="336" w:firstLine="707"/>
        <w:jc w:val="left"/>
        <w:rPr>
          <w:sz w:val="22"/>
        </w:rPr>
      </w:pPr>
      <w:r>
        <w:rPr>
          <w:sz w:val="22"/>
        </w:rPr>
        <w:t>Физико-географическая</w:t>
      </w:r>
      <w:r>
        <w:rPr>
          <w:spacing w:val="35"/>
          <w:sz w:val="22"/>
        </w:rPr>
        <w:t> </w:t>
      </w:r>
      <w:r>
        <w:rPr>
          <w:sz w:val="22"/>
        </w:rPr>
        <w:t>характеристика</w:t>
      </w:r>
      <w:r>
        <w:rPr>
          <w:spacing w:val="36"/>
          <w:sz w:val="22"/>
        </w:rPr>
        <w:t> </w:t>
      </w:r>
      <w:r>
        <w:rPr>
          <w:sz w:val="22"/>
        </w:rPr>
        <w:t>местоположения</w:t>
      </w:r>
      <w:r>
        <w:rPr>
          <w:spacing w:val="35"/>
          <w:sz w:val="22"/>
        </w:rPr>
        <w:t> </w:t>
      </w:r>
      <w:r>
        <w:rPr>
          <w:sz w:val="22"/>
        </w:rPr>
        <w:t>(острова,</w:t>
      </w:r>
      <w:r>
        <w:rPr>
          <w:spacing w:val="36"/>
          <w:sz w:val="22"/>
        </w:rPr>
        <w:t> </w:t>
      </w:r>
      <w:r>
        <w:rPr>
          <w:sz w:val="22"/>
        </w:rPr>
        <w:t>климатические пояса, океаны, моря, реки, горы, тундра и т.д.)</w:t>
      </w:r>
    </w:p>
    <w:p>
      <w:pPr>
        <w:pStyle w:val="ListParagraph"/>
        <w:numPr>
          <w:ilvl w:val="0"/>
          <w:numId w:val="6"/>
        </w:numPr>
        <w:tabs>
          <w:tab w:pos="1305" w:val="left" w:leader="none"/>
        </w:tabs>
        <w:spacing w:line="244" w:lineRule="exact" w:before="0" w:after="0"/>
        <w:ind w:left="1305" w:right="0" w:hanging="312"/>
        <w:jc w:val="left"/>
        <w:rPr>
          <w:sz w:val="22"/>
        </w:rPr>
      </w:pPr>
      <w:r>
        <w:rPr>
          <w:sz w:val="22"/>
        </w:rPr>
        <w:t>Страны</w:t>
      </w:r>
      <w:r>
        <w:rPr>
          <w:spacing w:val="-7"/>
          <w:sz w:val="22"/>
        </w:rPr>
        <w:t> </w:t>
      </w:r>
      <w:r>
        <w:rPr>
          <w:sz w:val="22"/>
        </w:rPr>
        <w:t>и</w:t>
      </w:r>
      <w:r>
        <w:rPr>
          <w:spacing w:val="-4"/>
          <w:sz w:val="22"/>
        </w:rPr>
        <w:t> </w:t>
      </w:r>
      <w:r>
        <w:rPr>
          <w:sz w:val="22"/>
        </w:rPr>
        <w:t>местности</w:t>
      </w:r>
      <w:r>
        <w:rPr>
          <w:spacing w:val="-4"/>
          <w:sz w:val="22"/>
        </w:rPr>
        <w:t> </w:t>
      </w:r>
      <w:r>
        <w:rPr>
          <w:sz w:val="22"/>
        </w:rPr>
        <w:t>древнего</w:t>
      </w:r>
      <w:r>
        <w:rPr>
          <w:spacing w:val="-5"/>
          <w:sz w:val="22"/>
        </w:rPr>
        <w:t> </w:t>
      </w:r>
      <w:r>
        <w:rPr>
          <w:sz w:val="22"/>
        </w:rPr>
        <w:t>мира</w:t>
      </w:r>
      <w:r>
        <w:rPr>
          <w:spacing w:val="-6"/>
          <w:sz w:val="22"/>
        </w:rPr>
        <w:t> </w:t>
      </w:r>
      <w:r>
        <w:rPr>
          <w:sz w:val="22"/>
        </w:rPr>
        <w:t>(Ассирия,</w:t>
      </w:r>
      <w:r>
        <w:rPr>
          <w:spacing w:val="-4"/>
          <w:sz w:val="22"/>
        </w:rPr>
        <w:t> </w:t>
      </w:r>
      <w:r>
        <w:rPr>
          <w:sz w:val="22"/>
        </w:rPr>
        <w:t>Эллада,</w:t>
      </w:r>
      <w:r>
        <w:rPr>
          <w:spacing w:val="-4"/>
          <w:sz w:val="22"/>
        </w:rPr>
        <w:t> </w:t>
      </w:r>
      <w:r>
        <w:rPr>
          <w:sz w:val="22"/>
        </w:rPr>
        <w:t>Фракия</w:t>
      </w:r>
      <w:r>
        <w:rPr>
          <w:spacing w:val="-6"/>
          <w:sz w:val="22"/>
        </w:rPr>
        <w:t> </w:t>
      </w:r>
      <w:r>
        <w:rPr>
          <w:sz w:val="22"/>
        </w:rPr>
        <w:t>и</w:t>
      </w:r>
      <w:r>
        <w:rPr>
          <w:spacing w:val="-4"/>
          <w:sz w:val="22"/>
        </w:rPr>
        <w:t> </w:t>
      </w:r>
      <w:r>
        <w:rPr>
          <w:spacing w:val="-2"/>
          <w:sz w:val="22"/>
        </w:rPr>
        <w:t>т.д.)</w:t>
      </w:r>
    </w:p>
    <w:p>
      <w:pPr>
        <w:pStyle w:val="BodyText"/>
        <w:spacing w:line="247" w:lineRule="exact"/>
        <w:jc w:val="both"/>
      </w:pPr>
      <w:r>
        <w:rPr/>
        <w:t>(4/9)</w:t>
      </w:r>
      <w:r>
        <w:rPr>
          <w:spacing w:val="-7"/>
        </w:rPr>
        <w:t> </w:t>
      </w:r>
      <w:r>
        <w:rPr/>
        <w:t>Страны</w:t>
      </w:r>
      <w:r>
        <w:rPr>
          <w:spacing w:val="-7"/>
        </w:rPr>
        <w:t> </w:t>
      </w:r>
      <w:r>
        <w:rPr/>
        <w:t>и</w:t>
      </w:r>
      <w:r>
        <w:rPr>
          <w:spacing w:val="-5"/>
        </w:rPr>
        <w:t> </w:t>
      </w:r>
      <w:r>
        <w:rPr/>
        <w:t>местности</w:t>
      </w:r>
      <w:r>
        <w:rPr>
          <w:spacing w:val="-7"/>
        </w:rPr>
        <w:t> </w:t>
      </w:r>
      <w:r>
        <w:rPr/>
        <w:t>современного</w:t>
      </w:r>
      <w:r>
        <w:rPr>
          <w:spacing w:val="-5"/>
        </w:rPr>
        <w:t> </w:t>
      </w:r>
      <w:r>
        <w:rPr/>
        <w:t>мира</w:t>
      </w:r>
      <w:r>
        <w:rPr>
          <w:spacing w:val="-6"/>
        </w:rPr>
        <w:t> </w:t>
      </w:r>
      <w:r>
        <w:rPr/>
        <w:t>(Европа,</w:t>
      </w:r>
      <w:r>
        <w:rPr>
          <w:spacing w:val="-4"/>
        </w:rPr>
        <w:t> </w:t>
      </w:r>
      <w:r>
        <w:rPr/>
        <w:t>Азия,</w:t>
      </w:r>
      <w:r>
        <w:rPr>
          <w:spacing w:val="-5"/>
        </w:rPr>
        <w:t> </w:t>
      </w:r>
      <w:r>
        <w:rPr/>
        <w:t>Америка,</w:t>
      </w:r>
      <w:r>
        <w:rPr>
          <w:spacing w:val="-4"/>
        </w:rPr>
        <w:t> </w:t>
      </w:r>
      <w:r>
        <w:rPr/>
        <w:t>Арктика</w:t>
      </w:r>
      <w:r>
        <w:rPr>
          <w:spacing w:val="-5"/>
        </w:rPr>
        <w:t> </w:t>
      </w:r>
      <w:r>
        <w:rPr/>
        <w:t>и</w:t>
      </w:r>
      <w:r>
        <w:rPr>
          <w:spacing w:val="-4"/>
        </w:rPr>
        <w:t> </w:t>
      </w:r>
      <w:r>
        <w:rPr>
          <w:spacing w:val="-2"/>
        </w:rPr>
        <w:t>т.д.)</w:t>
      </w:r>
    </w:p>
    <w:p>
      <w:pPr>
        <w:pStyle w:val="BodyText"/>
        <w:spacing w:line="235" w:lineRule="auto"/>
        <w:ind w:left="285" w:right="334" w:firstLine="707"/>
        <w:jc w:val="both"/>
      </w:pPr>
      <w:r>
        <w:rPr/>
        <w:t>Общие определители места имеют довольно развитую систему специальных определителей с дефисом, с помощью которых могут быть отражены различные уточнения и ограничения места, например:</w:t>
      </w:r>
    </w:p>
    <w:p>
      <w:pPr>
        <w:pStyle w:val="BodyText"/>
        <w:spacing w:line="235" w:lineRule="auto"/>
        <w:ind w:right="5410"/>
      </w:pPr>
      <w:r>
        <w:rPr/>
        <w:t>(-04)</w:t>
      </w:r>
      <w:r>
        <w:rPr>
          <w:spacing w:val="-11"/>
        </w:rPr>
        <w:t> </w:t>
      </w:r>
      <w:r>
        <w:rPr/>
        <w:t>Пограничные</w:t>
      </w:r>
      <w:r>
        <w:rPr>
          <w:spacing w:val="-11"/>
        </w:rPr>
        <w:t> </w:t>
      </w:r>
      <w:r>
        <w:rPr/>
        <w:t>зоны.</w:t>
      </w:r>
      <w:r>
        <w:rPr>
          <w:spacing w:val="-13"/>
        </w:rPr>
        <w:t> </w:t>
      </w:r>
      <w:r>
        <w:rPr/>
        <w:t>Границы (44-04) Границы Франции</w:t>
      </w:r>
    </w:p>
    <w:p>
      <w:pPr>
        <w:pStyle w:val="BodyText"/>
        <w:spacing w:line="246" w:lineRule="exact"/>
      </w:pPr>
      <w:r>
        <w:rPr/>
        <w:t>(1-87)</w:t>
      </w:r>
      <w:r>
        <w:rPr>
          <w:spacing w:val="-3"/>
        </w:rPr>
        <w:t> </w:t>
      </w:r>
      <w:r>
        <w:rPr/>
        <w:t>За</w:t>
      </w:r>
      <w:r>
        <w:rPr>
          <w:spacing w:val="-2"/>
        </w:rPr>
        <w:t> </w:t>
      </w:r>
      <w:r>
        <w:rPr/>
        <w:t>рубежом.</w:t>
      </w:r>
      <w:r>
        <w:rPr>
          <w:spacing w:val="-2"/>
        </w:rPr>
        <w:t> Зарубежный</w:t>
      </w:r>
    </w:p>
    <w:p>
      <w:pPr>
        <w:pStyle w:val="BodyText"/>
        <w:spacing w:line="249" w:lineRule="exact"/>
      </w:pPr>
      <w:r>
        <w:rPr/>
        <w:t>82(1-87)</w:t>
      </w:r>
      <w:r>
        <w:rPr>
          <w:spacing w:val="-5"/>
        </w:rPr>
        <w:t> </w:t>
      </w:r>
      <w:r>
        <w:rPr/>
        <w:t>Зарубежная</w:t>
      </w:r>
      <w:r>
        <w:rPr>
          <w:spacing w:val="-4"/>
        </w:rPr>
        <w:t> </w:t>
      </w:r>
      <w:r>
        <w:rPr/>
        <w:t>художественная</w:t>
      </w:r>
      <w:r>
        <w:rPr>
          <w:spacing w:val="-7"/>
        </w:rPr>
        <w:t> </w:t>
      </w:r>
      <w:r>
        <w:rPr/>
        <w:t>литература</w:t>
      </w:r>
      <w:r>
        <w:rPr>
          <w:spacing w:val="-4"/>
        </w:rPr>
        <w:t> </w:t>
      </w:r>
      <w:r>
        <w:rPr/>
        <w:t>(в</w:t>
      </w:r>
      <w:r>
        <w:rPr>
          <w:spacing w:val="-8"/>
        </w:rPr>
        <w:t> </w:t>
      </w:r>
      <w:r>
        <w:rPr>
          <w:spacing w:val="-2"/>
        </w:rPr>
        <w:t>целом)</w:t>
      </w:r>
    </w:p>
    <w:p>
      <w:pPr>
        <w:pStyle w:val="BodyText"/>
        <w:spacing w:line="235" w:lineRule="auto"/>
        <w:ind w:left="285" w:right="336" w:firstLine="707"/>
        <w:jc w:val="both"/>
      </w:pPr>
      <w:r>
        <w:rPr/>
        <w:t>Для уточнения локализации в пределах административной единицы часто достаточно применить подразделение этой единицы по странам света, использовав специальные определители (1-11/-18) и (1-191.2) Центральный, например:</w:t>
      </w:r>
    </w:p>
    <w:p>
      <w:pPr>
        <w:pStyle w:val="BodyText"/>
        <w:spacing w:line="245" w:lineRule="exact"/>
      </w:pPr>
      <w:r>
        <w:rPr/>
        <w:t>(571.56-17)</w:t>
      </w:r>
      <w:r>
        <w:rPr>
          <w:spacing w:val="-3"/>
        </w:rPr>
        <w:t> </w:t>
      </w:r>
      <w:r>
        <w:rPr/>
        <w:t>Север</w:t>
      </w:r>
      <w:r>
        <w:rPr>
          <w:spacing w:val="-2"/>
        </w:rPr>
        <w:t> Якутии</w:t>
      </w:r>
    </w:p>
    <w:p>
      <w:pPr>
        <w:pStyle w:val="BodyText"/>
        <w:spacing w:line="248" w:lineRule="exact"/>
      </w:pPr>
      <w:r>
        <w:rPr/>
        <w:t>(571.56-18)</w:t>
      </w:r>
      <w:r>
        <w:rPr>
          <w:spacing w:val="-6"/>
        </w:rPr>
        <w:t> </w:t>
      </w:r>
      <w:r>
        <w:rPr/>
        <w:t>Северо-восток</w:t>
      </w:r>
      <w:r>
        <w:rPr>
          <w:spacing w:val="-6"/>
        </w:rPr>
        <w:t> </w:t>
      </w:r>
      <w:r>
        <w:rPr>
          <w:spacing w:val="-2"/>
        </w:rPr>
        <w:t>Якутии</w:t>
      </w:r>
    </w:p>
    <w:p>
      <w:pPr>
        <w:pStyle w:val="BodyText"/>
        <w:spacing w:line="247" w:lineRule="exact"/>
      </w:pPr>
      <w:r>
        <w:rPr/>
        <w:t>(571.56-191.2)</w:t>
      </w:r>
      <w:r>
        <w:rPr>
          <w:spacing w:val="-3"/>
        </w:rPr>
        <w:t> </w:t>
      </w:r>
      <w:r>
        <w:rPr/>
        <w:t>Центр</w:t>
      </w:r>
      <w:r>
        <w:rPr>
          <w:spacing w:val="-3"/>
        </w:rPr>
        <w:t> </w:t>
      </w:r>
      <w:r>
        <w:rPr>
          <w:spacing w:val="-2"/>
        </w:rPr>
        <w:t>Якутии</w:t>
      </w:r>
    </w:p>
    <w:p>
      <w:pPr>
        <w:pStyle w:val="BodyText"/>
        <w:spacing w:line="235" w:lineRule="auto" w:before="1"/>
        <w:ind w:left="285" w:right="337" w:firstLine="707"/>
        <w:jc w:val="both"/>
      </w:pPr>
      <w:r>
        <w:rPr/>
        <w:t>Во многих случаях содержание документа отнесено не к административному делению, а к отдельным городам. В таких случаях рекомендуется указывать ту область (штат, графство, провинция и т.п.), в которой данный город находится, например:</w:t>
      </w:r>
    </w:p>
    <w:p>
      <w:pPr>
        <w:pStyle w:val="BodyText"/>
        <w:spacing w:line="246" w:lineRule="exact"/>
        <w:jc w:val="both"/>
      </w:pPr>
      <w:r>
        <w:rPr>
          <w:spacing w:val="-2"/>
        </w:rPr>
        <w:t>(470.311-21Н.-Ф.)</w:t>
      </w:r>
      <w:r>
        <w:rPr>
          <w:spacing w:val="26"/>
        </w:rPr>
        <w:t> </w:t>
      </w:r>
      <w:r>
        <w:rPr>
          <w:spacing w:val="-2"/>
        </w:rPr>
        <w:t>Наро-Фоминск</w:t>
      </w:r>
    </w:p>
    <w:p>
      <w:pPr>
        <w:pStyle w:val="BodyText"/>
        <w:spacing w:line="235" w:lineRule="auto" w:before="1"/>
        <w:ind w:right="2306"/>
        <w:jc w:val="both"/>
      </w:pPr>
      <w:r>
        <w:rPr/>
        <w:t>636.5/.6(470.311-21Н.-Ф.)</w:t>
      </w:r>
      <w:r>
        <w:rPr>
          <w:spacing w:val="-8"/>
        </w:rPr>
        <w:t> </w:t>
      </w:r>
      <w:r>
        <w:rPr/>
        <w:t>Развитие</w:t>
      </w:r>
      <w:r>
        <w:rPr>
          <w:spacing w:val="-8"/>
        </w:rPr>
        <w:t> </w:t>
      </w:r>
      <w:r>
        <w:rPr/>
        <w:t>птицеводства</w:t>
      </w:r>
      <w:r>
        <w:rPr>
          <w:spacing w:val="-8"/>
        </w:rPr>
        <w:t> </w:t>
      </w:r>
      <w:r>
        <w:rPr/>
        <w:t>в</w:t>
      </w:r>
      <w:r>
        <w:rPr>
          <w:spacing w:val="-8"/>
        </w:rPr>
        <w:t> </w:t>
      </w:r>
      <w:r>
        <w:rPr/>
        <w:t>Наро-Фоминске 908(470-25) Москвоведение</w:t>
      </w:r>
    </w:p>
    <w:p>
      <w:pPr>
        <w:pStyle w:val="BodyText"/>
        <w:spacing w:line="235" w:lineRule="auto"/>
        <w:ind w:left="285" w:right="332" w:firstLine="707"/>
        <w:jc w:val="both"/>
      </w:pPr>
      <w:r>
        <w:rPr/>
        <w:t>Географические определители имеют большое значение для группирования в одном месте экономической и отраслевой информации по отдельным конкретным странам или</w:t>
      </w:r>
      <w:r>
        <w:rPr>
          <w:spacing w:val="80"/>
        </w:rPr>
        <w:t> </w:t>
      </w:r>
      <w:r>
        <w:rPr/>
        <w:t>группе стран, а также для организации специальных частей фонда (например, патентного) по странам, например:</w:t>
      </w:r>
    </w:p>
    <w:p>
      <w:pPr>
        <w:pStyle w:val="BodyText"/>
        <w:spacing w:line="235" w:lineRule="auto"/>
        <w:ind w:right="3738"/>
      </w:pPr>
      <w:r>
        <w:rPr/>
        <w:t>338(470)</w:t>
      </w:r>
      <w:r>
        <w:rPr>
          <w:spacing w:val="-8"/>
        </w:rPr>
        <w:t> </w:t>
      </w:r>
      <w:r>
        <w:rPr/>
        <w:t>Экономика</w:t>
      </w:r>
      <w:r>
        <w:rPr>
          <w:spacing w:val="-8"/>
        </w:rPr>
        <w:t> </w:t>
      </w:r>
      <w:r>
        <w:rPr/>
        <w:t>народного</w:t>
      </w:r>
      <w:r>
        <w:rPr>
          <w:spacing w:val="-8"/>
        </w:rPr>
        <w:t> </w:t>
      </w:r>
      <w:r>
        <w:rPr/>
        <w:t>хозяйства</w:t>
      </w:r>
      <w:r>
        <w:rPr>
          <w:spacing w:val="-8"/>
        </w:rPr>
        <w:t> </w:t>
      </w:r>
      <w:r>
        <w:rPr/>
        <w:t>России 669.1(430) Черная металлургия Германии (088.8)(410) Патенты Великобритании</w:t>
      </w:r>
    </w:p>
    <w:p>
      <w:pPr>
        <w:pStyle w:val="BodyText"/>
        <w:spacing w:line="246" w:lineRule="exact"/>
      </w:pPr>
      <w:r>
        <w:rPr/>
        <w:t>(088.8)(430)</w:t>
      </w:r>
      <w:r>
        <w:rPr>
          <w:spacing w:val="-8"/>
        </w:rPr>
        <w:t> </w:t>
      </w:r>
      <w:r>
        <w:rPr/>
        <w:t>Патенты</w:t>
      </w:r>
      <w:r>
        <w:rPr>
          <w:spacing w:val="-5"/>
        </w:rPr>
        <w:t> </w:t>
      </w:r>
      <w:r>
        <w:rPr>
          <w:spacing w:val="-2"/>
        </w:rPr>
        <w:t>Германии</w:t>
      </w:r>
    </w:p>
    <w:p>
      <w:pPr>
        <w:pStyle w:val="BodyText"/>
        <w:spacing w:line="247" w:lineRule="exact"/>
      </w:pPr>
      <w:r>
        <w:rPr/>
        <w:t>(088.8)(44)</w:t>
      </w:r>
      <w:r>
        <w:rPr>
          <w:spacing w:val="-6"/>
        </w:rPr>
        <w:t> </w:t>
      </w:r>
      <w:r>
        <w:rPr/>
        <w:t>Патенты</w:t>
      </w:r>
      <w:r>
        <w:rPr>
          <w:spacing w:val="-6"/>
        </w:rPr>
        <w:t> </w:t>
      </w:r>
      <w:r>
        <w:rPr>
          <w:spacing w:val="-2"/>
        </w:rPr>
        <w:t>Франции</w:t>
      </w:r>
    </w:p>
    <w:p>
      <w:pPr>
        <w:pStyle w:val="BodyText"/>
        <w:spacing w:line="247" w:lineRule="exact"/>
      </w:pPr>
      <w:r>
        <w:rPr/>
        <w:t>(088.8)(470+571)</w:t>
      </w:r>
      <w:r>
        <w:rPr>
          <w:spacing w:val="-8"/>
        </w:rPr>
        <w:t> </w:t>
      </w:r>
      <w:r>
        <w:rPr/>
        <w:t>Патенты</w:t>
      </w:r>
      <w:r>
        <w:rPr>
          <w:spacing w:val="-9"/>
        </w:rPr>
        <w:t> </w:t>
      </w:r>
      <w:r>
        <w:rPr>
          <w:spacing w:val="-2"/>
        </w:rPr>
        <w:t>России</w:t>
      </w:r>
    </w:p>
    <w:p>
      <w:pPr>
        <w:pStyle w:val="BodyText"/>
        <w:spacing w:line="248" w:lineRule="exact"/>
      </w:pPr>
      <w:r>
        <w:rPr/>
        <w:t>(088.8)(73)</w:t>
      </w:r>
      <w:r>
        <w:rPr>
          <w:spacing w:val="-8"/>
        </w:rPr>
        <w:t> </w:t>
      </w:r>
      <w:r>
        <w:rPr/>
        <w:t>Патенты</w:t>
      </w:r>
      <w:r>
        <w:rPr>
          <w:spacing w:val="-6"/>
        </w:rPr>
        <w:t> </w:t>
      </w:r>
      <w:r>
        <w:rPr>
          <w:spacing w:val="-5"/>
        </w:rPr>
        <w:t>США</w:t>
      </w:r>
    </w:p>
    <w:p>
      <w:pPr>
        <w:pStyle w:val="BodyText"/>
        <w:spacing w:line="235" w:lineRule="auto" w:before="1"/>
        <w:ind w:left="285" w:right="331" w:firstLine="707"/>
        <w:jc w:val="both"/>
      </w:pPr>
      <w:r>
        <w:rPr/>
        <w:t>Большое значение при систематизации научно-технической литературы имеют определители климатических зон и районов, которые уточняют основные индексы с точки зрения эксплуатации машин в определенных условиях, зависимость развития отельных отраслей от климатических условий и т.п.</w:t>
      </w:r>
    </w:p>
    <w:p>
      <w:pPr>
        <w:pStyle w:val="BodyText"/>
        <w:spacing w:line="246" w:lineRule="exact"/>
      </w:pPr>
      <w:r>
        <w:rPr>
          <w:spacing w:val="-2"/>
        </w:rPr>
        <w:t>Например:</w:t>
      </w:r>
    </w:p>
    <w:p>
      <w:pPr>
        <w:pStyle w:val="BodyText"/>
        <w:spacing w:line="235" w:lineRule="auto" w:before="1"/>
        <w:ind w:right="3088"/>
      </w:pPr>
      <w:r>
        <w:rPr/>
        <w:t>63(213.1) Сельское хозяйство в субтропиках 629.3.014.2(23)</w:t>
      </w:r>
      <w:r>
        <w:rPr>
          <w:spacing w:val="-7"/>
        </w:rPr>
        <w:t> </w:t>
      </w:r>
      <w:r>
        <w:rPr/>
        <w:t>Трактор</w:t>
      </w:r>
      <w:r>
        <w:rPr>
          <w:spacing w:val="-8"/>
        </w:rPr>
        <w:t> </w:t>
      </w:r>
      <w:r>
        <w:rPr/>
        <w:t>для</w:t>
      </w:r>
      <w:r>
        <w:rPr>
          <w:spacing w:val="-5"/>
        </w:rPr>
        <w:t> </w:t>
      </w:r>
      <w:r>
        <w:rPr/>
        <w:t>работы</w:t>
      </w:r>
      <w:r>
        <w:rPr>
          <w:spacing w:val="-5"/>
        </w:rPr>
        <w:t> </w:t>
      </w:r>
      <w:r>
        <w:rPr/>
        <w:t>в</w:t>
      </w:r>
      <w:r>
        <w:rPr>
          <w:spacing w:val="-5"/>
        </w:rPr>
        <w:t> </w:t>
      </w:r>
      <w:r>
        <w:rPr/>
        <w:t>горных</w:t>
      </w:r>
      <w:r>
        <w:rPr>
          <w:spacing w:val="-5"/>
        </w:rPr>
        <w:t> </w:t>
      </w:r>
      <w:r>
        <w:rPr/>
        <w:t>условиях 69(211) Строительство в Заполярье</w:t>
      </w:r>
    </w:p>
    <w:p>
      <w:pPr>
        <w:pStyle w:val="BodyText"/>
        <w:spacing w:line="237" w:lineRule="auto"/>
        <w:ind w:left="285" w:firstLine="707"/>
      </w:pPr>
      <w:r>
        <w:rPr/>
        <w:t>В</w:t>
      </w:r>
      <w:r>
        <w:rPr>
          <w:spacing w:val="80"/>
        </w:rPr>
        <w:t> </w:t>
      </w:r>
      <w:r>
        <w:rPr/>
        <w:t>том</w:t>
      </w:r>
      <w:r>
        <w:rPr>
          <w:spacing w:val="80"/>
        </w:rPr>
        <w:t> </w:t>
      </w:r>
      <w:r>
        <w:rPr/>
        <w:t>случае,</w:t>
      </w:r>
      <w:r>
        <w:rPr>
          <w:spacing w:val="80"/>
        </w:rPr>
        <w:t> </w:t>
      </w:r>
      <w:r>
        <w:rPr/>
        <w:t>когда</w:t>
      </w:r>
      <w:r>
        <w:rPr>
          <w:spacing w:val="80"/>
        </w:rPr>
        <w:t> </w:t>
      </w:r>
      <w:r>
        <w:rPr/>
        <w:t>информация</w:t>
      </w:r>
      <w:r>
        <w:rPr>
          <w:spacing w:val="80"/>
        </w:rPr>
        <w:t> </w:t>
      </w:r>
      <w:r>
        <w:rPr/>
        <w:t>относится</w:t>
      </w:r>
      <w:r>
        <w:rPr>
          <w:spacing w:val="80"/>
        </w:rPr>
        <w:t> </w:t>
      </w:r>
      <w:r>
        <w:rPr/>
        <w:t>к</w:t>
      </w:r>
      <w:r>
        <w:rPr>
          <w:spacing w:val="80"/>
        </w:rPr>
        <w:t> </w:t>
      </w:r>
      <w:r>
        <w:rPr/>
        <w:t>нескольким</w:t>
      </w:r>
      <w:r>
        <w:rPr>
          <w:spacing w:val="80"/>
        </w:rPr>
        <w:t> </w:t>
      </w:r>
      <w:r>
        <w:rPr/>
        <w:t>странам,</w:t>
      </w:r>
      <w:r>
        <w:rPr>
          <w:spacing w:val="80"/>
        </w:rPr>
        <w:t> </w:t>
      </w:r>
      <w:r>
        <w:rPr/>
        <w:t>эти</w:t>
      </w:r>
      <w:r>
        <w:rPr>
          <w:spacing w:val="80"/>
        </w:rPr>
        <w:t> </w:t>
      </w:r>
      <w:r>
        <w:rPr/>
        <w:t>страны указываются определителями через знак + (плюс), например:</w:t>
      </w:r>
    </w:p>
    <w:p>
      <w:pPr>
        <w:pStyle w:val="BodyText"/>
        <w:spacing w:line="244" w:lineRule="exact"/>
      </w:pPr>
      <w:r>
        <w:rPr/>
        <w:t>66(410+430)</w:t>
      </w:r>
      <w:r>
        <w:rPr>
          <w:spacing w:val="-7"/>
        </w:rPr>
        <w:t> </w:t>
      </w:r>
      <w:r>
        <w:rPr/>
        <w:t>Химическая</w:t>
      </w:r>
      <w:r>
        <w:rPr>
          <w:spacing w:val="-6"/>
        </w:rPr>
        <w:t> </w:t>
      </w:r>
      <w:r>
        <w:rPr/>
        <w:t>промышленность</w:t>
      </w:r>
      <w:r>
        <w:rPr>
          <w:spacing w:val="-6"/>
        </w:rPr>
        <w:t> </w:t>
      </w:r>
      <w:r>
        <w:rPr/>
        <w:t>Англии</w:t>
      </w:r>
      <w:r>
        <w:rPr>
          <w:spacing w:val="-6"/>
        </w:rPr>
        <w:t> </w:t>
      </w:r>
      <w:r>
        <w:rPr/>
        <w:t>и</w:t>
      </w:r>
      <w:r>
        <w:rPr>
          <w:spacing w:val="-6"/>
        </w:rPr>
        <w:t> </w:t>
      </w:r>
      <w:r>
        <w:rPr>
          <w:spacing w:val="-2"/>
        </w:rPr>
        <w:t>Германии</w:t>
      </w:r>
    </w:p>
    <w:p>
      <w:pPr>
        <w:pStyle w:val="BodyText"/>
        <w:spacing w:line="235" w:lineRule="auto"/>
        <w:ind w:left="285" w:firstLine="707"/>
      </w:pPr>
      <w:r>
        <w:rPr/>
        <w:t>При отражении материалов по странам, взаимосвязанных какими-либо отношениями, определители стран даются со знаком отношения (:), например:</w:t>
      </w:r>
    </w:p>
    <w:p>
      <w:pPr>
        <w:pStyle w:val="BodyText"/>
        <w:spacing w:line="237" w:lineRule="auto"/>
      </w:pPr>
      <w:r>
        <w:rPr/>
        <w:t>002.63(470:438) Сотрудничество национальных центров по НТИ России и Польши Применение определителей места должно быть разумным и иметь место только тогда,</w:t>
      </w:r>
    </w:p>
    <w:p>
      <w:pPr>
        <w:pStyle w:val="BodyText"/>
        <w:spacing w:line="244" w:lineRule="exact"/>
        <w:ind w:left="285"/>
      </w:pPr>
      <w:r>
        <w:rPr/>
        <w:t>когда</w:t>
      </w:r>
      <w:r>
        <w:rPr>
          <w:spacing w:val="-7"/>
        </w:rPr>
        <w:t> </w:t>
      </w:r>
      <w:r>
        <w:rPr/>
        <w:t>они</w:t>
      </w:r>
      <w:r>
        <w:rPr>
          <w:spacing w:val="-8"/>
        </w:rPr>
        <w:t> </w:t>
      </w:r>
      <w:r>
        <w:rPr/>
        <w:t>выражают</w:t>
      </w:r>
      <w:r>
        <w:rPr>
          <w:spacing w:val="-7"/>
        </w:rPr>
        <w:t> </w:t>
      </w:r>
      <w:r>
        <w:rPr/>
        <w:t>необходимый</w:t>
      </w:r>
      <w:r>
        <w:rPr>
          <w:spacing w:val="-7"/>
        </w:rPr>
        <w:t> </w:t>
      </w:r>
      <w:r>
        <w:rPr/>
        <w:t>существенный</w:t>
      </w:r>
      <w:r>
        <w:rPr>
          <w:spacing w:val="-6"/>
        </w:rPr>
        <w:t> </w:t>
      </w:r>
      <w:r>
        <w:rPr/>
        <w:t>признак</w:t>
      </w:r>
      <w:r>
        <w:rPr>
          <w:spacing w:val="-7"/>
        </w:rPr>
        <w:t> </w:t>
      </w:r>
      <w:r>
        <w:rPr/>
        <w:t>для</w:t>
      </w:r>
      <w:r>
        <w:rPr>
          <w:spacing w:val="-10"/>
        </w:rPr>
        <w:t> </w:t>
      </w:r>
      <w:r>
        <w:rPr/>
        <w:t>систематизации</w:t>
      </w:r>
      <w:r>
        <w:rPr>
          <w:spacing w:val="-6"/>
        </w:rPr>
        <w:t> </w:t>
      </w:r>
      <w:r>
        <w:rPr>
          <w:spacing w:val="-2"/>
        </w:rPr>
        <w:t>литературы.</w:t>
      </w:r>
    </w:p>
    <w:p>
      <w:pPr>
        <w:spacing w:line="235" w:lineRule="auto" w:before="0"/>
        <w:ind w:left="285" w:right="0" w:firstLine="707"/>
        <w:jc w:val="left"/>
        <w:rPr>
          <w:sz w:val="22"/>
        </w:rPr>
      </w:pPr>
      <w:r>
        <w:rPr>
          <w:i/>
          <w:sz w:val="22"/>
        </w:rPr>
        <w:t>Определители времени (Таблица Ig) </w:t>
      </w:r>
      <w:r>
        <w:rPr>
          <w:sz w:val="22"/>
        </w:rPr>
        <w:t>имеют отличительный символ "..." (кавычки). Эти определители служат для образования подразделений по хронологическому принципу.</w:t>
      </w:r>
    </w:p>
    <w:p>
      <w:pPr>
        <w:spacing w:after="0" w:line="235" w:lineRule="auto"/>
        <w:jc w:val="left"/>
        <w:rPr>
          <w:sz w:val="22"/>
        </w:rPr>
        <w:sectPr>
          <w:pgSz w:w="11910" w:h="16840"/>
          <w:pgMar w:header="0" w:footer="746" w:top="1320" w:bottom="940" w:left="1133" w:right="1133"/>
        </w:sectPr>
      </w:pPr>
    </w:p>
    <w:p>
      <w:pPr>
        <w:pStyle w:val="BodyText"/>
        <w:spacing w:line="250" w:lineRule="exact" w:before="69"/>
      </w:pPr>
      <w:r>
        <w:rPr>
          <w:spacing w:val="-2"/>
        </w:rPr>
        <w:t>Например:</w:t>
      </w:r>
    </w:p>
    <w:p>
      <w:pPr>
        <w:pStyle w:val="BodyText"/>
        <w:spacing w:line="247" w:lineRule="exact"/>
      </w:pPr>
      <w:r>
        <w:rPr/>
        <w:t>621.979</w:t>
      </w:r>
      <w:r>
        <w:rPr>
          <w:spacing w:val="-6"/>
        </w:rPr>
        <w:t> </w:t>
      </w:r>
      <w:r>
        <w:rPr/>
        <w:t>"1964"</w:t>
      </w:r>
      <w:r>
        <w:rPr>
          <w:spacing w:val="-2"/>
        </w:rPr>
        <w:t> </w:t>
      </w:r>
      <w:r>
        <w:rPr/>
        <w:t>Прессы</w:t>
      </w:r>
      <w:r>
        <w:rPr>
          <w:spacing w:val="-3"/>
        </w:rPr>
        <w:t> </w:t>
      </w:r>
      <w:r>
        <w:rPr/>
        <w:t>выпуска</w:t>
      </w:r>
      <w:r>
        <w:rPr>
          <w:spacing w:val="-3"/>
        </w:rPr>
        <w:t> </w:t>
      </w:r>
      <w:r>
        <w:rPr/>
        <w:t>1964</w:t>
      </w:r>
      <w:r>
        <w:rPr>
          <w:spacing w:val="-4"/>
        </w:rPr>
        <w:t> </w:t>
      </w:r>
      <w:r>
        <w:rPr>
          <w:spacing w:val="-5"/>
        </w:rPr>
        <w:t>г.</w:t>
      </w:r>
    </w:p>
    <w:p>
      <w:pPr>
        <w:pStyle w:val="BodyText"/>
        <w:spacing w:line="247" w:lineRule="exact"/>
      </w:pPr>
      <w:r>
        <w:rPr/>
        <w:t>621.979</w:t>
      </w:r>
      <w:r>
        <w:rPr>
          <w:spacing w:val="-6"/>
        </w:rPr>
        <w:t> </w:t>
      </w:r>
      <w:r>
        <w:rPr/>
        <w:t>"1968"</w:t>
      </w:r>
      <w:r>
        <w:rPr>
          <w:spacing w:val="-2"/>
        </w:rPr>
        <w:t> </w:t>
      </w:r>
      <w:r>
        <w:rPr/>
        <w:t>Прессы</w:t>
      </w:r>
      <w:r>
        <w:rPr>
          <w:spacing w:val="-3"/>
        </w:rPr>
        <w:t> </w:t>
      </w:r>
      <w:r>
        <w:rPr/>
        <w:t>выпуска</w:t>
      </w:r>
      <w:r>
        <w:rPr>
          <w:spacing w:val="-3"/>
        </w:rPr>
        <w:t> </w:t>
      </w:r>
      <w:r>
        <w:rPr/>
        <w:t>1968</w:t>
      </w:r>
      <w:r>
        <w:rPr>
          <w:spacing w:val="-4"/>
        </w:rPr>
        <w:t> </w:t>
      </w:r>
      <w:r>
        <w:rPr>
          <w:spacing w:val="-5"/>
        </w:rPr>
        <w:t>г.</w:t>
      </w:r>
    </w:p>
    <w:p>
      <w:pPr>
        <w:pStyle w:val="BodyText"/>
        <w:spacing w:line="248" w:lineRule="exact"/>
      </w:pPr>
      <w:r>
        <w:rPr/>
        <w:t>94(4)</w:t>
      </w:r>
      <w:r>
        <w:rPr>
          <w:spacing w:val="-9"/>
        </w:rPr>
        <w:t> </w:t>
      </w:r>
      <w:r>
        <w:rPr/>
        <w:t>"1939/1945"</w:t>
      </w:r>
      <w:r>
        <w:rPr>
          <w:spacing w:val="-5"/>
        </w:rPr>
        <w:t> </w:t>
      </w:r>
      <w:r>
        <w:rPr/>
        <w:t>История</w:t>
      </w:r>
      <w:r>
        <w:rPr>
          <w:spacing w:val="-7"/>
        </w:rPr>
        <w:t> </w:t>
      </w:r>
      <w:r>
        <w:rPr/>
        <w:t>Второй</w:t>
      </w:r>
      <w:r>
        <w:rPr>
          <w:spacing w:val="-7"/>
        </w:rPr>
        <w:t> </w:t>
      </w:r>
      <w:r>
        <w:rPr/>
        <w:t>Мировой</w:t>
      </w:r>
      <w:r>
        <w:rPr>
          <w:spacing w:val="-6"/>
        </w:rPr>
        <w:t> </w:t>
      </w:r>
      <w:r>
        <w:rPr>
          <w:spacing w:val="-4"/>
        </w:rPr>
        <w:t>войны</w:t>
      </w:r>
    </w:p>
    <w:p>
      <w:pPr>
        <w:pStyle w:val="BodyText"/>
        <w:spacing w:line="235" w:lineRule="auto" w:before="3"/>
        <w:ind w:left="285" w:right="332" w:firstLine="707"/>
        <w:jc w:val="both"/>
      </w:pPr>
      <w:r>
        <w:rPr/>
        <w:t>Как видно из примеров, хронологическая дата обозначается путем заключения в кавычки обозначения года арабскими цифрами. Дата может уточняться до месяца, дня и т.д., </w:t>
      </w:r>
      <w:r>
        <w:rPr>
          <w:spacing w:val="-2"/>
        </w:rPr>
        <w:t>например:</w:t>
      </w:r>
    </w:p>
    <w:p>
      <w:pPr>
        <w:pStyle w:val="BodyText"/>
        <w:spacing w:line="245" w:lineRule="exact"/>
        <w:jc w:val="both"/>
      </w:pPr>
      <w:r>
        <w:rPr/>
        <w:t>"1961.04.12"</w:t>
      </w:r>
      <w:r>
        <w:rPr>
          <w:spacing w:val="-2"/>
        </w:rPr>
        <w:t> </w:t>
      </w:r>
      <w:r>
        <w:rPr/>
        <w:t>12</w:t>
      </w:r>
      <w:r>
        <w:rPr>
          <w:spacing w:val="-3"/>
        </w:rPr>
        <w:t> </w:t>
      </w:r>
      <w:r>
        <w:rPr/>
        <w:t>апреля</w:t>
      </w:r>
      <w:r>
        <w:rPr>
          <w:spacing w:val="-3"/>
        </w:rPr>
        <w:t> </w:t>
      </w:r>
      <w:r>
        <w:rPr/>
        <w:t>1961</w:t>
      </w:r>
      <w:r>
        <w:rPr>
          <w:spacing w:val="-3"/>
        </w:rPr>
        <w:t> </w:t>
      </w:r>
      <w:r>
        <w:rPr/>
        <w:t>г.</w:t>
      </w:r>
      <w:r>
        <w:rPr>
          <w:spacing w:val="-3"/>
        </w:rPr>
        <w:t> </w:t>
      </w:r>
      <w:r>
        <w:rPr/>
        <w:t>(Полет</w:t>
      </w:r>
      <w:r>
        <w:rPr>
          <w:spacing w:val="-5"/>
        </w:rPr>
        <w:t> </w:t>
      </w:r>
      <w:r>
        <w:rPr/>
        <w:t>Ю.</w:t>
      </w:r>
      <w:r>
        <w:rPr>
          <w:spacing w:val="-3"/>
        </w:rPr>
        <w:t> </w:t>
      </w:r>
      <w:r>
        <w:rPr/>
        <w:t>Гагарина</w:t>
      </w:r>
      <w:r>
        <w:rPr>
          <w:spacing w:val="-5"/>
        </w:rPr>
        <w:t> </w:t>
      </w:r>
      <w:r>
        <w:rPr/>
        <w:t>в</w:t>
      </w:r>
      <w:r>
        <w:rPr>
          <w:spacing w:val="-3"/>
        </w:rPr>
        <w:t> </w:t>
      </w:r>
      <w:r>
        <w:rPr>
          <w:spacing w:val="-2"/>
        </w:rPr>
        <w:t>космос)</w:t>
      </w:r>
    </w:p>
    <w:p>
      <w:pPr>
        <w:pStyle w:val="BodyText"/>
        <w:spacing w:line="235" w:lineRule="auto" w:before="2"/>
        <w:ind w:left="285" w:right="335" w:firstLine="707"/>
        <w:jc w:val="both"/>
      </w:pPr>
      <w:r>
        <w:rPr/>
        <w:t>С помощью хронологических определителей обозначаются,</w:t>
      </w:r>
      <w:r>
        <w:rPr>
          <w:spacing w:val="-1"/>
        </w:rPr>
        <w:t> </w:t>
      </w:r>
      <w:r>
        <w:rPr/>
        <w:t>кроме</w:t>
      </w:r>
      <w:r>
        <w:rPr>
          <w:spacing w:val="-1"/>
        </w:rPr>
        <w:t> </w:t>
      </w:r>
      <w:r>
        <w:rPr/>
        <w:t>дат, периоды, эпохи. Для обозначения периода, охватывающего ряд лет, применяют знак распространения / (косая черта), соединяющий начальную и конечную даты.</w:t>
      </w:r>
    </w:p>
    <w:p>
      <w:pPr>
        <w:pStyle w:val="BodyText"/>
        <w:spacing w:line="244" w:lineRule="exact"/>
      </w:pPr>
      <w:r>
        <w:rPr>
          <w:spacing w:val="-2"/>
        </w:rPr>
        <w:t>Например:</w:t>
      </w:r>
    </w:p>
    <w:p>
      <w:pPr>
        <w:pStyle w:val="BodyText"/>
        <w:spacing w:line="249" w:lineRule="exact"/>
      </w:pPr>
      <w:r>
        <w:rPr/>
        <w:t>94"04/14"</w:t>
      </w:r>
      <w:r>
        <w:rPr>
          <w:spacing w:val="-5"/>
        </w:rPr>
        <w:t> </w:t>
      </w:r>
      <w:r>
        <w:rPr/>
        <w:t>История</w:t>
      </w:r>
      <w:r>
        <w:rPr>
          <w:spacing w:val="-8"/>
        </w:rPr>
        <w:t> </w:t>
      </w:r>
      <w:r>
        <w:rPr/>
        <w:t>Средних</w:t>
      </w:r>
      <w:r>
        <w:rPr>
          <w:spacing w:val="-5"/>
        </w:rPr>
        <w:t> </w:t>
      </w:r>
      <w:r>
        <w:rPr>
          <w:spacing w:val="-4"/>
        </w:rPr>
        <w:t>веков</w:t>
      </w:r>
    </w:p>
    <w:p>
      <w:pPr>
        <w:pStyle w:val="BodyText"/>
        <w:spacing w:line="249" w:lineRule="exact"/>
      </w:pPr>
      <w:r>
        <w:rPr/>
        <w:t>338(4)"1945/..."</w:t>
      </w:r>
      <w:r>
        <w:rPr>
          <w:spacing w:val="-11"/>
        </w:rPr>
        <w:t> </w:t>
      </w:r>
      <w:r>
        <w:rPr/>
        <w:t>Экономика</w:t>
      </w:r>
      <w:r>
        <w:rPr>
          <w:spacing w:val="-9"/>
        </w:rPr>
        <w:t> </w:t>
      </w:r>
      <w:r>
        <w:rPr/>
        <w:t>послевоенной</w:t>
      </w:r>
      <w:r>
        <w:rPr>
          <w:spacing w:val="-9"/>
        </w:rPr>
        <w:t> </w:t>
      </w:r>
      <w:r>
        <w:rPr>
          <w:spacing w:val="-2"/>
        </w:rPr>
        <w:t>Европы</w:t>
      </w:r>
    </w:p>
    <w:p>
      <w:pPr>
        <w:pStyle w:val="BodyText"/>
        <w:spacing w:line="247" w:lineRule="exact"/>
        <w:ind w:left="285"/>
      </w:pPr>
      <w:r>
        <w:rPr/>
        <w:t>(если</w:t>
      </w:r>
      <w:r>
        <w:rPr>
          <w:spacing w:val="-9"/>
        </w:rPr>
        <w:t> </w:t>
      </w:r>
      <w:r>
        <w:rPr/>
        <w:t>конечная</w:t>
      </w:r>
      <w:r>
        <w:rPr>
          <w:spacing w:val="-7"/>
        </w:rPr>
        <w:t> </w:t>
      </w:r>
      <w:r>
        <w:rPr/>
        <w:t>дата</w:t>
      </w:r>
      <w:r>
        <w:rPr>
          <w:spacing w:val="-4"/>
        </w:rPr>
        <w:t> </w:t>
      </w:r>
      <w:r>
        <w:rPr/>
        <w:t>точно</w:t>
      </w:r>
      <w:r>
        <w:rPr>
          <w:spacing w:val="-3"/>
        </w:rPr>
        <w:t> </w:t>
      </w:r>
      <w:r>
        <w:rPr/>
        <w:t>не</w:t>
      </w:r>
      <w:r>
        <w:rPr>
          <w:spacing w:val="-4"/>
        </w:rPr>
        <w:t> </w:t>
      </w:r>
      <w:r>
        <w:rPr/>
        <w:t>определена,</w:t>
      </w:r>
      <w:r>
        <w:rPr>
          <w:spacing w:val="-4"/>
        </w:rPr>
        <w:t> </w:t>
      </w:r>
      <w:r>
        <w:rPr/>
        <w:t>то</w:t>
      </w:r>
      <w:r>
        <w:rPr>
          <w:spacing w:val="-3"/>
        </w:rPr>
        <w:t> </w:t>
      </w:r>
      <w:r>
        <w:rPr/>
        <w:t>используется</w:t>
      </w:r>
      <w:r>
        <w:rPr>
          <w:spacing w:val="-4"/>
        </w:rPr>
        <w:t> </w:t>
      </w:r>
      <w:r>
        <w:rPr/>
        <w:t>многоточие</w:t>
      </w:r>
      <w:r>
        <w:rPr>
          <w:spacing w:val="-3"/>
        </w:rPr>
        <w:t> </w:t>
      </w:r>
      <w:r>
        <w:rPr/>
        <w:t>после</w:t>
      </w:r>
      <w:r>
        <w:rPr>
          <w:spacing w:val="-6"/>
        </w:rPr>
        <w:t> </w:t>
      </w:r>
      <w:r>
        <w:rPr/>
        <w:t>косой</w:t>
      </w:r>
      <w:r>
        <w:rPr>
          <w:spacing w:val="-3"/>
        </w:rPr>
        <w:t> </w:t>
      </w:r>
      <w:r>
        <w:rPr>
          <w:spacing w:val="-2"/>
        </w:rPr>
        <w:t>черты).</w:t>
      </w:r>
    </w:p>
    <w:p>
      <w:pPr>
        <w:pStyle w:val="BodyText"/>
        <w:spacing w:line="235" w:lineRule="auto" w:before="1"/>
        <w:ind w:left="285" w:firstLine="707"/>
      </w:pPr>
      <w:r>
        <w:rPr/>
        <w:t>Тысячелетие обозначается одной цифрой, столетие - двумя, десятилетия - тремя, год - четырьмя арабскими цифрами.</w:t>
      </w:r>
    </w:p>
    <w:p>
      <w:pPr>
        <w:pStyle w:val="BodyText"/>
        <w:spacing w:line="237" w:lineRule="auto"/>
        <w:ind w:left="285" w:right="332" w:firstLine="707"/>
      </w:pPr>
      <w:r>
        <w:rPr/>
        <w:t>Первый</w:t>
      </w:r>
      <w:r>
        <w:rPr>
          <w:spacing w:val="40"/>
        </w:rPr>
        <w:t> </w:t>
      </w:r>
      <w:r>
        <w:rPr/>
        <w:t>век</w:t>
      </w:r>
      <w:r>
        <w:rPr>
          <w:spacing w:val="40"/>
        </w:rPr>
        <w:t> </w:t>
      </w:r>
      <w:r>
        <w:rPr/>
        <w:t>христианской</w:t>
      </w:r>
      <w:r>
        <w:rPr>
          <w:spacing w:val="40"/>
        </w:rPr>
        <w:t> </w:t>
      </w:r>
      <w:r>
        <w:rPr/>
        <w:t>(новой)</w:t>
      </w:r>
      <w:r>
        <w:rPr>
          <w:spacing w:val="40"/>
        </w:rPr>
        <w:t> </w:t>
      </w:r>
      <w:r>
        <w:rPr/>
        <w:t>эры</w:t>
      </w:r>
      <w:r>
        <w:rPr>
          <w:spacing w:val="40"/>
        </w:rPr>
        <w:t> </w:t>
      </w:r>
      <w:r>
        <w:rPr/>
        <w:t>обозначается</w:t>
      </w:r>
      <w:r>
        <w:rPr>
          <w:spacing w:val="40"/>
        </w:rPr>
        <w:t> </w:t>
      </w:r>
      <w:r>
        <w:rPr/>
        <w:t>двумя</w:t>
      </w:r>
      <w:r>
        <w:rPr>
          <w:spacing w:val="40"/>
        </w:rPr>
        <w:t> </w:t>
      </w:r>
      <w:r>
        <w:rPr/>
        <w:t>нолями</w:t>
      </w:r>
      <w:r>
        <w:rPr>
          <w:spacing w:val="40"/>
        </w:rPr>
        <w:t> </w:t>
      </w:r>
      <w:r>
        <w:rPr/>
        <w:t>"00",</w:t>
      </w:r>
      <w:r>
        <w:rPr>
          <w:spacing w:val="40"/>
        </w:rPr>
        <w:t> </w:t>
      </w:r>
      <w:r>
        <w:rPr/>
        <w:t>поэтому</w:t>
      </w:r>
      <w:r>
        <w:rPr>
          <w:spacing w:val="80"/>
        </w:rPr>
        <w:t> </w:t>
      </w:r>
      <w:r>
        <w:rPr/>
        <w:t>каждое цифровое выражение определителя на единицу меньше цифрового обозначения века.</w:t>
      </w:r>
    </w:p>
    <w:p>
      <w:pPr>
        <w:pStyle w:val="BodyText"/>
        <w:spacing w:line="244" w:lineRule="exact"/>
      </w:pPr>
      <w:r>
        <w:rPr>
          <w:spacing w:val="-2"/>
        </w:rPr>
        <w:t>Например:</w:t>
      </w:r>
    </w:p>
    <w:p>
      <w:pPr>
        <w:pStyle w:val="BodyText"/>
        <w:spacing w:line="235" w:lineRule="auto"/>
        <w:ind w:right="4232"/>
      </w:pPr>
      <w:r>
        <w:rPr/>
        <w:t>61(520)"09"</w:t>
      </w:r>
      <w:r>
        <w:rPr>
          <w:spacing w:val="-6"/>
        </w:rPr>
        <w:t> </w:t>
      </w:r>
      <w:r>
        <w:rPr/>
        <w:t>Японская</w:t>
      </w:r>
      <w:r>
        <w:rPr>
          <w:spacing w:val="-7"/>
        </w:rPr>
        <w:t> </w:t>
      </w:r>
      <w:r>
        <w:rPr/>
        <w:t>медицина</w:t>
      </w:r>
      <w:r>
        <w:rPr>
          <w:spacing w:val="-7"/>
        </w:rPr>
        <w:t> </w:t>
      </w:r>
      <w:r>
        <w:rPr/>
        <w:t>в</w:t>
      </w:r>
      <w:r>
        <w:rPr>
          <w:spacing w:val="-7"/>
        </w:rPr>
        <w:t> </w:t>
      </w:r>
      <w:r>
        <w:rPr/>
        <w:t>Х</w:t>
      </w:r>
      <w:r>
        <w:rPr>
          <w:spacing w:val="-7"/>
        </w:rPr>
        <w:t> </w:t>
      </w:r>
      <w:r>
        <w:rPr/>
        <w:t>веке 52"17" Астрономия в XVIII веке</w:t>
      </w:r>
    </w:p>
    <w:p>
      <w:pPr>
        <w:pStyle w:val="BodyText"/>
        <w:spacing w:line="247" w:lineRule="exact"/>
      </w:pPr>
      <w:r>
        <w:rPr/>
        <w:t>621.039"2"</w:t>
      </w:r>
      <w:r>
        <w:rPr>
          <w:spacing w:val="-4"/>
        </w:rPr>
        <w:t> </w:t>
      </w:r>
      <w:r>
        <w:rPr/>
        <w:t>Ядерная</w:t>
      </w:r>
      <w:r>
        <w:rPr>
          <w:spacing w:val="-6"/>
        </w:rPr>
        <w:t> </w:t>
      </w:r>
      <w:r>
        <w:rPr/>
        <w:t>энергетика</w:t>
      </w:r>
      <w:r>
        <w:rPr>
          <w:spacing w:val="-4"/>
        </w:rPr>
        <w:t> </w:t>
      </w:r>
      <w:r>
        <w:rPr/>
        <w:t>в</w:t>
      </w:r>
      <w:r>
        <w:rPr>
          <w:spacing w:val="-5"/>
        </w:rPr>
        <w:t> </w:t>
      </w:r>
      <w:r>
        <w:rPr/>
        <w:t>третьем</w:t>
      </w:r>
      <w:r>
        <w:rPr>
          <w:spacing w:val="-4"/>
        </w:rPr>
        <w:t> </w:t>
      </w:r>
      <w:r>
        <w:rPr>
          <w:spacing w:val="-2"/>
        </w:rPr>
        <w:t>тысячелетии</w:t>
      </w:r>
    </w:p>
    <w:p>
      <w:pPr>
        <w:pStyle w:val="BodyText"/>
        <w:spacing w:line="235" w:lineRule="auto"/>
        <w:ind w:left="285" w:right="332" w:firstLine="707"/>
      </w:pPr>
      <w:r>
        <w:rPr/>
        <w:t>Кроме</w:t>
      </w:r>
      <w:r>
        <w:rPr>
          <w:spacing w:val="31"/>
        </w:rPr>
        <w:t> </w:t>
      </w:r>
      <w:r>
        <w:rPr/>
        <w:t>хронологических</w:t>
      </w:r>
      <w:r>
        <w:rPr>
          <w:spacing w:val="30"/>
        </w:rPr>
        <w:t> </w:t>
      </w:r>
      <w:r>
        <w:rPr/>
        <w:t>подразделений</w:t>
      </w:r>
      <w:r>
        <w:rPr>
          <w:spacing w:val="30"/>
        </w:rPr>
        <w:t> </w:t>
      </w:r>
      <w:r>
        <w:rPr/>
        <w:t>определители</w:t>
      </w:r>
      <w:r>
        <w:rPr>
          <w:spacing w:val="31"/>
        </w:rPr>
        <w:t> </w:t>
      </w:r>
      <w:r>
        <w:rPr/>
        <w:t>времени</w:t>
      </w:r>
      <w:r>
        <w:rPr>
          <w:spacing w:val="29"/>
        </w:rPr>
        <w:t> </w:t>
      </w:r>
      <w:r>
        <w:rPr/>
        <w:t>содержат</w:t>
      </w:r>
      <w:r>
        <w:rPr>
          <w:spacing w:val="30"/>
        </w:rPr>
        <w:t> </w:t>
      </w:r>
      <w:r>
        <w:rPr/>
        <w:t>обозначения для целого ряда отвлеченных понятий, связанных со временем.</w:t>
      </w:r>
    </w:p>
    <w:p>
      <w:pPr>
        <w:pStyle w:val="BodyText"/>
        <w:spacing w:line="245" w:lineRule="exact"/>
      </w:pPr>
      <w:r>
        <w:rPr>
          <w:spacing w:val="-2"/>
        </w:rPr>
        <w:t>Например:</w:t>
      </w:r>
    </w:p>
    <w:p>
      <w:pPr>
        <w:pStyle w:val="BodyText"/>
        <w:spacing w:line="249" w:lineRule="exact"/>
      </w:pPr>
      <w:r>
        <w:rPr/>
        <w:t>"32"</w:t>
      </w:r>
      <w:r>
        <w:rPr>
          <w:spacing w:val="-3"/>
        </w:rPr>
        <w:t> </w:t>
      </w:r>
      <w:r>
        <w:rPr/>
        <w:t>Год.</w:t>
      </w:r>
      <w:r>
        <w:rPr>
          <w:spacing w:val="-1"/>
        </w:rPr>
        <w:t> </w:t>
      </w:r>
      <w:r>
        <w:rPr>
          <w:spacing w:val="-2"/>
        </w:rPr>
        <w:t>Сезоны</w:t>
      </w:r>
    </w:p>
    <w:p>
      <w:pPr>
        <w:pStyle w:val="BodyText"/>
        <w:spacing w:line="248" w:lineRule="exact"/>
      </w:pPr>
      <w:r>
        <w:rPr/>
        <w:t>"324"</w:t>
      </w:r>
      <w:r>
        <w:rPr>
          <w:spacing w:val="-2"/>
        </w:rPr>
        <w:t> </w:t>
      </w:r>
      <w:r>
        <w:rPr>
          <w:spacing w:val="-4"/>
        </w:rPr>
        <w:t>Зима</w:t>
      </w:r>
    </w:p>
    <w:p>
      <w:pPr>
        <w:pStyle w:val="BodyText"/>
        <w:spacing w:line="247" w:lineRule="exact"/>
      </w:pPr>
      <w:r>
        <w:rPr/>
        <w:t>"329.7"</w:t>
      </w:r>
      <w:r>
        <w:rPr>
          <w:spacing w:val="-2"/>
        </w:rPr>
        <w:t> Воскресенье</w:t>
      </w:r>
    </w:p>
    <w:p>
      <w:pPr>
        <w:pStyle w:val="BodyText"/>
        <w:spacing w:line="247" w:lineRule="exact"/>
      </w:pPr>
      <w:r>
        <w:rPr/>
        <w:t>"362"</w:t>
      </w:r>
      <w:r>
        <w:rPr>
          <w:spacing w:val="-3"/>
        </w:rPr>
        <w:t> </w:t>
      </w:r>
      <w:r>
        <w:rPr/>
        <w:t>Мирное</w:t>
      </w:r>
      <w:r>
        <w:rPr>
          <w:spacing w:val="-2"/>
        </w:rPr>
        <w:t> </w:t>
      </w:r>
      <w:r>
        <w:rPr>
          <w:spacing w:val="-4"/>
        </w:rPr>
        <w:t>время</w:t>
      </w:r>
    </w:p>
    <w:p>
      <w:pPr>
        <w:pStyle w:val="BodyText"/>
        <w:spacing w:line="235" w:lineRule="auto"/>
        <w:ind w:right="5801"/>
      </w:pPr>
      <w:r>
        <w:rPr/>
        <w:t>"364" Военное время "382/383"</w:t>
      </w:r>
      <w:r>
        <w:rPr>
          <w:spacing w:val="-14"/>
        </w:rPr>
        <w:t> </w:t>
      </w:r>
      <w:r>
        <w:rPr/>
        <w:t>Праздничные</w:t>
      </w:r>
      <w:r>
        <w:rPr>
          <w:spacing w:val="-14"/>
        </w:rPr>
        <w:t> </w:t>
      </w:r>
      <w:r>
        <w:rPr/>
        <w:t>дни</w:t>
      </w:r>
    </w:p>
    <w:p>
      <w:pPr>
        <w:pStyle w:val="BodyText"/>
        <w:spacing w:line="247" w:lineRule="exact"/>
      </w:pPr>
      <w:r>
        <w:rPr/>
        <w:t>"550*1"</w:t>
      </w:r>
      <w:r>
        <w:rPr>
          <w:spacing w:val="-2"/>
        </w:rPr>
        <w:t> </w:t>
      </w:r>
      <w:r>
        <w:rPr/>
        <w:t>Ежегодно.</w:t>
      </w:r>
      <w:r>
        <w:rPr>
          <w:spacing w:val="-3"/>
        </w:rPr>
        <w:t> </w:t>
      </w:r>
      <w:r>
        <w:rPr/>
        <w:t>Один</w:t>
      </w:r>
      <w:r>
        <w:rPr>
          <w:spacing w:val="-5"/>
        </w:rPr>
        <w:t> </w:t>
      </w:r>
      <w:r>
        <w:rPr/>
        <w:t>раз</w:t>
      </w:r>
      <w:r>
        <w:rPr>
          <w:spacing w:val="-3"/>
        </w:rPr>
        <w:t> </w:t>
      </w:r>
      <w:r>
        <w:rPr/>
        <w:t>в</w:t>
      </w:r>
      <w:r>
        <w:rPr>
          <w:spacing w:val="-4"/>
        </w:rPr>
        <w:t> </w:t>
      </w:r>
      <w:r>
        <w:rPr>
          <w:spacing w:val="-5"/>
        </w:rPr>
        <w:t>год</w:t>
      </w:r>
    </w:p>
    <w:p>
      <w:pPr>
        <w:pStyle w:val="BodyText"/>
        <w:spacing w:line="235" w:lineRule="auto" w:before="2"/>
        <w:ind w:left="285" w:firstLine="707"/>
      </w:pPr>
      <w:r>
        <w:rPr/>
        <w:t>С использованием определителей времени можно, в случае необходимости, создавать соответствующие подразделения.</w:t>
      </w:r>
    </w:p>
    <w:p>
      <w:pPr>
        <w:pStyle w:val="BodyText"/>
        <w:spacing w:line="245" w:lineRule="exact"/>
      </w:pPr>
      <w:r>
        <w:rPr>
          <w:spacing w:val="-2"/>
        </w:rPr>
        <w:t>Например:</w:t>
      </w:r>
    </w:p>
    <w:p>
      <w:pPr>
        <w:pStyle w:val="BodyText"/>
        <w:spacing w:line="248" w:lineRule="exact"/>
      </w:pPr>
      <w:r>
        <w:rPr/>
        <w:t>069.9(100)"550*1"</w:t>
      </w:r>
      <w:r>
        <w:rPr>
          <w:spacing w:val="-10"/>
        </w:rPr>
        <w:t> </w:t>
      </w:r>
      <w:r>
        <w:rPr/>
        <w:t>Ежегодные</w:t>
      </w:r>
      <w:r>
        <w:rPr>
          <w:spacing w:val="-7"/>
        </w:rPr>
        <w:t> </w:t>
      </w:r>
      <w:r>
        <w:rPr/>
        <w:t>Всемирные</w:t>
      </w:r>
      <w:r>
        <w:rPr>
          <w:spacing w:val="-7"/>
        </w:rPr>
        <w:t> </w:t>
      </w:r>
      <w:r>
        <w:rPr>
          <w:spacing w:val="-2"/>
        </w:rPr>
        <w:t>выставки</w:t>
      </w:r>
    </w:p>
    <w:p>
      <w:pPr>
        <w:pStyle w:val="BodyText"/>
        <w:spacing w:line="235" w:lineRule="auto" w:before="2"/>
        <w:ind w:right="3199"/>
      </w:pPr>
      <w:r>
        <w:rPr/>
        <w:t>338.2"364" Экономическая политика во время войны 331.232"345"</w:t>
      </w:r>
      <w:r>
        <w:rPr>
          <w:spacing w:val="-4"/>
        </w:rPr>
        <w:t> </w:t>
      </w:r>
      <w:r>
        <w:rPr/>
        <w:t>Оплата</w:t>
      </w:r>
      <w:r>
        <w:rPr>
          <w:spacing w:val="-5"/>
        </w:rPr>
        <w:t> </w:t>
      </w:r>
      <w:r>
        <w:rPr/>
        <w:t>труда</w:t>
      </w:r>
      <w:r>
        <w:rPr>
          <w:spacing w:val="-5"/>
        </w:rPr>
        <w:t> </w:t>
      </w:r>
      <w:r>
        <w:rPr/>
        <w:t>за</w:t>
      </w:r>
      <w:r>
        <w:rPr>
          <w:spacing w:val="-5"/>
        </w:rPr>
        <w:t> </w:t>
      </w:r>
      <w:r>
        <w:rPr/>
        <w:t>работу</w:t>
      </w:r>
      <w:r>
        <w:rPr>
          <w:spacing w:val="-8"/>
        </w:rPr>
        <w:t> </w:t>
      </w:r>
      <w:r>
        <w:rPr/>
        <w:t>в</w:t>
      </w:r>
      <w:r>
        <w:rPr>
          <w:spacing w:val="-6"/>
        </w:rPr>
        <w:t> </w:t>
      </w:r>
      <w:r>
        <w:rPr/>
        <w:t>ночную</w:t>
      </w:r>
      <w:r>
        <w:rPr>
          <w:spacing w:val="-5"/>
        </w:rPr>
        <w:t> </w:t>
      </w:r>
      <w:r>
        <w:rPr/>
        <w:t>смену</w:t>
      </w:r>
    </w:p>
    <w:p>
      <w:pPr>
        <w:pStyle w:val="BodyText"/>
        <w:spacing w:line="248" w:lineRule="exact"/>
      </w:pPr>
      <w:r>
        <w:rPr/>
        <w:t>Для</w:t>
      </w:r>
      <w:r>
        <w:rPr>
          <w:spacing w:val="-8"/>
        </w:rPr>
        <w:t> </w:t>
      </w:r>
      <w:r>
        <w:rPr/>
        <w:t>указания</w:t>
      </w:r>
      <w:r>
        <w:rPr>
          <w:spacing w:val="-5"/>
        </w:rPr>
        <w:t> </w:t>
      </w:r>
      <w:r>
        <w:rPr/>
        <w:t>даты</w:t>
      </w:r>
      <w:r>
        <w:rPr>
          <w:spacing w:val="-8"/>
        </w:rPr>
        <w:t> </w:t>
      </w:r>
      <w:r>
        <w:rPr/>
        <w:t>издания</w:t>
      </w:r>
      <w:r>
        <w:rPr>
          <w:spacing w:val="-6"/>
        </w:rPr>
        <w:t> </w:t>
      </w:r>
      <w:r>
        <w:rPr/>
        <w:t>или</w:t>
      </w:r>
      <w:r>
        <w:rPr>
          <w:spacing w:val="-5"/>
        </w:rPr>
        <w:t> </w:t>
      </w:r>
      <w:r>
        <w:rPr/>
        <w:t>публикации</w:t>
      </w:r>
      <w:r>
        <w:rPr>
          <w:spacing w:val="-5"/>
        </w:rPr>
        <w:t> </w:t>
      </w:r>
      <w:r>
        <w:rPr/>
        <w:t>определители</w:t>
      </w:r>
      <w:r>
        <w:rPr>
          <w:spacing w:val="-5"/>
        </w:rPr>
        <w:t> </w:t>
      </w:r>
      <w:r>
        <w:rPr/>
        <w:t>времени</w:t>
      </w:r>
      <w:r>
        <w:rPr>
          <w:spacing w:val="-5"/>
        </w:rPr>
        <w:t> </w:t>
      </w:r>
      <w:r>
        <w:rPr/>
        <w:t>не</w:t>
      </w:r>
      <w:r>
        <w:rPr>
          <w:spacing w:val="-4"/>
        </w:rPr>
        <w:t> </w:t>
      </w:r>
      <w:r>
        <w:rPr>
          <w:spacing w:val="-2"/>
        </w:rPr>
        <w:t>используются.</w:t>
      </w:r>
    </w:p>
    <w:p>
      <w:pPr>
        <w:spacing w:line="251" w:lineRule="exact" w:before="174"/>
        <w:ind w:left="993" w:right="0" w:firstLine="0"/>
        <w:jc w:val="left"/>
        <w:rPr>
          <w:i/>
          <w:sz w:val="22"/>
        </w:rPr>
      </w:pPr>
      <w:r>
        <w:rPr>
          <w:i/>
          <w:sz w:val="22"/>
        </w:rPr>
        <w:t>Общие</w:t>
      </w:r>
      <w:r>
        <w:rPr>
          <w:i/>
          <w:spacing w:val="-6"/>
          <w:sz w:val="22"/>
        </w:rPr>
        <w:t> </w:t>
      </w:r>
      <w:r>
        <w:rPr>
          <w:i/>
          <w:sz w:val="22"/>
        </w:rPr>
        <w:t>определители</w:t>
      </w:r>
      <w:r>
        <w:rPr>
          <w:i/>
          <w:spacing w:val="-7"/>
          <w:sz w:val="22"/>
        </w:rPr>
        <w:t> </w:t>
      </w:r>
      <w:r>
        <w:rPr>
          <w:i/>
          <w:sz w:val="22"/>
        </w:rPr>
        <w:t>общих</w:t>
      </w:r>
      <w:r>
        <w:rPr>
          <w:i/>
          <w:spacing w:val="-5"/>
          <w:sz w:val="22"/>
        </w:rPr>
        <w:t> </w:t>
      </w:r>
      <w:r>
        <w:rPr>
          <w:i/>
          <w:sz w:val="22"/>
        </w:rPr>
        <w:t>характеристик</w:t>
      </w:r>
      <w:r>
        <w:rPr>
          <w:i/>
          <w:spacing w:val="45"/>
          <w:sz w:val="22"/>
        </w:rPr>
        <w:t> </w:t>
      </w:r>
      <w:r>
        <w:rPr>
          <w:i/>
          <w:sz w:val="22"/>
        </w:rPr>
        <w:t>(Таблица</w:t>
      </w:r>
      <w:r>
        <w:rPr>
          <w:i/>
          <w:spacing w:val="-5"/>
          <w:sz w:val="22"/>
        </w:rPr>
        <w:t> Ik)</w:t>
      </w:r>
    </w:p>
    <w:p>
      <w:pPr>
        <w:pStyle w:val="BodyText"/>
        <w:spacing w:line="235" w:lineRule="auto" w:before="3"/>
        <w:ind w:left="285" w:firstLine="707"/>
      </w:pPr>
      <w:r>
        <w:rPr/>
        <w:t>В</w:t>
      </w:r>
      <w:r>
        <w:rPr>
          <w:spacing w:val="80"/>
          <w:w w:val="150"/>
        </w:rPr>
        <w:t> </w:t>
      </w:r>
      <w:r>
        <w:rPr/>
        <w:t>отличие</w:t>
      </w:r>
      <w:r>
        <w:rPr>
          <w:spacing w:val="80"/>
          <w:w w:val="150"/>
        </w:rPr>
        <w:t> </w:t>
      </w:r>
      <w:r>
        <w:rPr/>
        <w:t>от</w:t>
      </w:r>
      <w:r>
        <w:rPr>
          <w:spacing w:val="80"/>
          <w:w w:val="150"/>
        </w:rPr>
        <w:t> </w:t>
      </w:r>
      <w:r>
        <w:rPr/>
        <w:t>специальных</w:t>
      </w:r>
      <w:r>
        <w:rPr>
          <w:spacing w:val="80"/>
          <w:w w:val="150"/>
        </w:rPr>
        <w:t> </w:t>
      </w:r>
      <w:r>
        <w:rPr/>
        <w:t>определителей</w:t>
      </w:r>
      <w:r>
        <w:rPr>
          <w:spacing w:val="80"/>
          <w:w w:val="150"/>
        </w:rPr>
        <w:t> </w:t>
      </w:r>
      <w:r>
        <w:rPr/>
        <w:t>с</w:t>
      </w:r>
      <w:r>
        <w:rPr>
          <w:spacing w:val="80"/>
          <w:w w:val="150"/>
        </w:rPr>
        <w:t> </w:t>
      </w:r>
      <w:r>
        <w:rPr/>
        <w:t>дефисом</w:t>
      </w:r>
      <w:r>
        <w:rPr>
          <w:spacing w:val="80"/>
          <w:w w:val="150"/>
        </w:rPr>
        <w:t> </w:t>
      </w:r>
      <w:r>
        <w:rPr/>
        <w:t>символом</w:t>
      </w:r>
      <w:r>
        <w:rPr>
          <w:spacing w:val="80"/>
          <w:w w:val="150"/>
        </w:rPr>
        <w:t> </w:t>
      </w:r>
      <w:r>
        <w:rPr/>
        <w:t>этих</w:t>
      </w:r>
      <w:r>
        <w:rPr>
          <w:spacing w:val="80"/>
          <w:w w:val="150"/>
        </w:rPr>
        <w:t> </w:t>
      </w:r>
      <w:r>
        <w:rPr/>
        <w:t>общих определителей является -0. Существует четыре вида общих определителей -0...</w:t>
      </w:r>
    </w:p>
    <w:p>
      <w:pPr>
        <w:pStyle w:val="BodyText"/>
        <w:spacing w:line="245" w:lineRule="exact"/>
      </w:pPr>
      <w:r>
        <w:rPr/>
        <w:t>-02</w:t>
      </w:r>
      <w:r>
        <w:rPr>
          <w:spacing w:val="-4"/>
        </w:rPr>
        <w:t> </w:t>
      </w:r>
      <w:r>
        <w:rPr>
          <w:spacing w:val="-2"/>
        </w:rPr>
        <w:t>Свойства</w:t>
      </w:r>
    </w:p>
    <w:p>
      <w:pPr>
        <w:pStyle w:val="BodyText"/>
        <w:spacing w:line="247" w:lineRule="exact"/>
      </w:pPr>
      <w:r>
        <w:rPr/>
        <w:t>-03</w:t>
      </w:r>
      <w:r>
        <w:rPr>
          <w:spacing w:val="-4"/>
        </w:rPr>
        <w:t> </w:t>
      </w:r>
      <w:r>
        <w:rPr>
          <w:spacing w:val="-2"/>
        </w:rPr>
        <w:t>Материалы</w:t>
      </w:r>
    </w:p>
    <w:p>
      <w:pPr>
        <w:pStyle w:val="BodyText"/>
        <w:spacing w:line="248" w:lineRule="exact"/>
      </w:pPr>
      <w:r>
        <w:rPr/>
        <w:t>-04</w:t>
      </w:r>
      <w:r>
        <w:rPr>
          <w:spacing w:val="-5"/>
        </w:rPr>
        <w:t> </w:t>
      </w:r>
      <w:r>
        <w:rPr/>
        <w:t>Отношения,</w:t>
      </w:r>
      <w:r>
        <w:rPr>
          <w:spacing w:val="-5"/>
        </w:rPr>
        <w:t> </w:t>
      </w:r>
      <w:r>
        <w:rPr/>
        <w:t>процессы</w:t>
      </w:r>
      <w:r>
        <w:rPr>
          <w:spacing w:val="-6"/>
        </w:rPr>
        <w:t> </w:t>
      </w:r>
      <w:r>
        <w:rPr/>
        <w:t>и</w:t>
      </w:r>
      <w:r>
        <w:rPr>
          <w:spacing w:val="-4"/>
        </w:rPr>
        <w:t> </w:t>
      </w:r>
      <w:r>
        <w:rPr>
          <w:spacing w:val="-2"/>
        </w:rPr>
        <w:t>операции</w:t>
      </w:r>
    </w:p>
    <w:p>
      <w:pPr>
        <w:pStyle w:val="BodyText"/>
        <w:spacing w:line="248" w:lineRule="exact"/>
      </w:pPr>
      <w:r>
        <w:rPr/>
        <w:t>-05</w:t>
      </w:r>
      <w:r>
        <w:rPr>
          <w:spacing w:val="-4"/>
        </w:rPr>
        <w:t> </w:t>
      </w:r>
      <w:r>
        <w:rPr/>
        <w:t>Лица.</w:t>
      </w:r>
      <w:r>
        <w:rPr>
          <w:spacing w:val="-4"/>
        </w:rPr>
        <w:t> </w:t>
      </w:r>
      <w:r>
        <w:rPr/>
        <w:t>Личные</w:t>
      </w:r>
      <w:r>
        <w:rPr>
          <w:spacing w:val="-3"/>
        </w:rPr>
        <w:t> </w:t>
      </w:r>
      <w:r>
        <w:rPr>
          <w:spacing w:val="-2"/>
        </w:rPr>
        <w:t>характеристики.</w:t>
      </w:r>
    </w:p>
    <w:p>
      <w:pPr>
        <w:pStyle w:val="BodyText"/>
        <w:spacing w:line="235" w:lineRule="auto" w:before="1"/>
        <w:ind w:left="285" w:right="333" w:firstLine="707"/>
        <w:jc w:val="both"/>
      </w:pPr>
      <w:r>
        <w:rPr/>
        <w:t>Таблица Общих определителей общих характеристик в основном (по замыслу авторов) заменяет</w:t>
      </w:r>
      <w:r>
        <w:rPr>
          <w:spacing w:val="-3"/>
        </w:rPr>
        <w:t> </w:t>
      </w:r>
      <w:r>
        <w:rPr/>
        <w:t>отмененную</w:t>
      </w:r>
      <w:r>
        <w:rPr>
          <w:spacing w:val="-3"/>
        </w:rPr>
        <w:t> </w:t>
      </w:r>
      <w:r>
        <w:rPr>
          <w:i/>
        </w:rPr>
        <w:t>Таблицу</w:t>
      </w:r>
      <w:r>
        <w:rPr>
          <w:i/>
          <w:spacing w:val="-3"/>
        </w:rPr>
        <w:t> </w:t>
      </w:r>
      <w:r>
        <w:rPr>
          <w:i/>
        </w:rPr>
        <w:t>Ii.</w:t>
      </w:r>
      <w:r>
        <w:rPr>
          <w:i/>
          <w:spacing w:val="-3"/>
        </w:rPr>
        <w:t> </w:t>
      </w:r>
      <w:r>
        <w:rPr/>
        <w:t>Общих</w:t>
      </w:r>
      <w:r>
        <w:rPr>
          <w:spacing w:val="-3"/>
        </w:rPr>
        <w:t> </w:t>
      </w:r>
      <w:r>
        <w:rPr/>
        <w:t>определителей</w:t>
      </w:r>
      <w:r>
        <w:rPr>
          <w:spacing w:val="-3"/>
        </w:rPr>
        <w:t> </w:t>
      </w:r>
      <w:r>
        <w:rPr/>
        <w:t>точек</w:t>
      </w:r>
      <w:r>
        <w:rPr>
          <w:spacing w:val="-2"/>
        </w:rPr>
        <w:t> </w:t>
      </w:r>
      <w:r>
        <w:rPr/>
        <w:t>зрения</w:t>
      </w:r>
      <w:r>
        <w:rPr>
          <w:spacing w:val="-4"/>
        </w:rPr>
        <w:t> </w:t>
      </w:r>
      <w:r>
        <w:rPr/>
        <w:t>(аспектов).</w:t>
      </w:r>
      <w:r>
        <w:rPr>
          <w:spacing w:val="-3"/>
        </w:rPr>
        <w:t> </w:t>
      </w:r>
      <w:r>
        <w:rPr/>
        <w:t>Она</w:t>
      </w:r>
      <w:r>
        <w:rPr>
          <w:spacing w:val="-3"/>
        </w:rPr>
        <w:t> </w:t>
      </w:r>
      <w:r>
        <w:rPr/>
        <w:t>содержит следующие группы свойств: существования, отношения, качества, происхождения, структуры, формы, упорядочивания, движения и др.</w:t>
      </w:r>
    </w:p>
    <w:p>
      <w:pPr>
        <w:pStyle w:val="BodyText"/>
        <w:spacing w:line="246" w:lineRule="exact"/>
      </w:pPr>
      <w:r>
        <w:rPr>
          <w:spacing w:val="-2"/>
        </w:rPr>
        <w:t>Например:</w:t>
      </w:r>
    </w:p>
    <w:p>
      <w:pPr>
        <w:pStyle w:val="BodyText"/>
        <w:spacing w:line="247" w:lineRule="exact"/>
      </w:pPr>
      <w:r>
        <w:rPr/>
        <w:t>-021.4</w:t>
      </w:r>
      <w:r>
        <w:rPr>
          <w:spacing w:val="-7"/>
        </w:rPr>
        <w:t> </w:t>
      </w:r>
      <w:r>
        <w:rPr/>
        <w:t>Свойства</w:t>
      </w:r>
      <w:r>
        <w:rPr>
          <w:spacing w:val="-6"/>
        </w:rPr>
        <w:t> </w:t>
      </w:r>
      <w:r>
        <w:rPr/>
        <w:t>значимости</w:t>
      </w:r>
      <w:r>
        <w:rPr>
          <w:spacing w:val="-6"/>
        </w:rPr>
        <w:t> </w:t>
      </w:r>
      <w:r>
        <w:rPr>
          <w:spacing w:val="-2"/>
        </w:rPr>
        <w:t>(качество)</w:t>
      </w:r>
    </w:p>
    <w:p>
      <w:pPr>
        <w:pStyle w:val="BodyText"/>
        <w:spacing w:line="235" w:lineRule="auto" w:before="1"/>
        <w:ind w:right="4594"/>
      </w:pPr>
      <w:r>
        <w:rPr/>
        <w:t>-021.479</w:t>
      </w:r>
      <w:r>
        <w:rPr>
          <w:spacing w:val="-11"/>
        </w:rPr>
        <w:t> </w:t>
      </w:r>
      <w:r>
        <w:rPr/>
        <w:t>Наилучший.</w:t>
      </w:r>
      <w:r>
        <w:rPr>
          <w:spacing w:val="-11"/>
        </w:rPr>
        <w:t> </w:t>
      </w:r>
      <w:r>
        <w:rPr/>
        <w:t>Идеальный.</w:t>
      </w:r>
      <w:r>
        <w:rPr>
          <w:spacing w:val="-11"/>
        </w:rPr>
        <w:t> </w:t>
      </w:r>
      <w:r>
        <w:rPr/>
        <w:t>Роскошь 629.331-021.479 Роскошные автомобили</w:t>
      </w:r>
    </w:p>
    <w:p>
      <w:pPr>
        <w:pStyle w:val="BodyText"/>
        <w:spacing w:after="0" w:line="235" w:lineRule="auto"/>
        <w:sectPr>
          <w:pgSz w:w="11910" w:h="16840"/>
          <w:pgMar w:header="0" w:footer="746" w:top="1320" w:bottom="940" w:left="1133" w:right="1133"/>
        </w:sectPr>
      </w:pPr>
    </w:p>
    <w:p>
      <w:pPr>
        <w:pStyle w:val="BodyText"/>
        <w:spacing w:line="250" w:lineRule="exact" w:before="69"/>
      </w:pPr>
      <w:r>
        <w:rPr/>
        <w:t>-021.5</w:t>
      </w:r>
      <w:r>
        <w:rPr>
          <w:spacing w:val="-7"/>
        </w:rPr>
        <w:t> </w:t>
      </w:r>
      <w:r>
        <w:rPr/>
        <w:t>Свойства</w:t>
      </w:r>
      <w:r>
        <w:rPr>
          <w:spacing w:val="-6"/>
        </w:rPr>
        <w:t> </w:t>
      </w:r>
      <w:r>
        <w:rPr>
          <w:spacing w:val="-2"/>
        </w:rPr>
        <w:t>происхождения</w:t>
      </w:r>
    </w:p>
    <w:p>
      <w:pPr>
        <w:pStyle w:val="BodyText"/>
        <w:spacing w:line="247" w:lineRule="exact"/>
      </w:pPr>
      <w:r>
        <w:rPr/>
        <w:t>-021.57</w:t>
      </w:r>
      <w:r>
        <w:rPr>
          <w:spacing w:val="-8"/>
        </w:rPr>
        <w:t> </w:t>
      </w:r>
      <w:r>
        <w:rPr/>
        <w:t>Плановый.</w:t>
      </w:r>
      <w:r>
        <w:rPr>
          <w:spacing w:val="-5"/>
        </w:rPr>
        <w:t> </w:t>
      </w:r>
      <w:r>
        <w:rPr>
          <w:spacing w:val="-2"/>
        </w:rPr>
        <w:t>Продуманный</w:t>
      </w:r>
    </w:p>
    <w:p>
      <w:pPr>
        <w:pStyle w:val="BodyText"/>
        <w:spacing w:line="250" w:lineRule="exact"/>
      </w:pPr>
      <w:r>
        <w:rPr/>
        <w:t>061.3-021.57</w:t>
      </w:r>
      <w:r>
        <w:rPr>
          <w:spacing w:val="-6"/>
        </w:rPr>
        <w:t> </w:t>
      </w:r>
      <w:r>
        <w:rPr/>
        <w:t>Плановое</w:t>
      </w:r>
      <w:r>
        <w:rPr>
          <w:spacing w:val="-5"/>
        </w:rPr>
        <w:t> </w:t>
      </w:r>
      <w:r>
        <w:rPr>
          <w:spacing w:val="-2"/>
        </w:rPr>
        <w:t>совещание</w:t>
      </w:r>
    </w:p>
    <w:p>
      <w:pPr>
        <w:pStyle w:val="BodyText"/>
        <w:spacing w:line="235" w:lineRule="auto" w:before="181"/>
        <w:ind w:left="285" w:right="332" w:firstLine="707"/>
        <w:jc w:val="both"/>
      </w:pPr>
      <w:r>
        <w:rPr>
          <w:i/>
        </w:rPr>
        <w:t>Определители </w:t>
      </w:r>
      <w:r>
        <w:rPr>
          <w:b/>
          <w:i/>
        </w:rPr>
        <w:t>-03 Материалы </w:t>
      </w:r>
      <w:r>
        <w:rPr/>
        <w:t>применяются в тех случаях, когда рассматривается какой-либо предмет (изделие) и в качестве его характеристики указан материал, из которого сделан этот предмет (изделие), т.е. "металлический, стеклянный, деревянный, оловянный, пластмассовый" и т.п.</w:t>
      </w:r>
    </w:p>
    <w:p>
      <w:pPr>
        <w:pStyle w:val="BodyText"/>
        <w:spacing w:line="244" w:lineRule="exact"/>
      </w:pPr>
      <w:r>
        <w:rPr>
          <w:spacing w:val="-2"/>
        </w:rPr>
        <w:t>Например:</w:t>
      </w:r>
    </w:p>
    <w:p>
      <w:pPr>
        <w:pStyle w:val="BodyText"/>
        <w:spacing w:line="248" w:lineRule="exact"/>
      </w:pPr>
      <w:r>
        <w:rPr/>
        <w:t>621.822 </w:t>
      </w:r>
      <w:r>
        <w:rPr>
          <w:spacing w:val="-2"/>
        </w:rPr>
        <w:t>Подшипники</w:t>
      </w:r>
    </w:p>
    <w:p>
      <w:pPr>
        <w:pStyle w:val="BodyText"/>
        <w:spacing w:line="235" w:lineRule="auto" w:before="1"/>
        <w:ind w:right="4047"/>
      </w:pPr>
      <w:r>
        <w:rPr/>
        <w:t>621.822-034 Металлические подшипники 621.822-036.5</w:t>
      </w:r>
      <w:r>
        <w:rPr>
          <w:spacing w:val="-8"/>
        </w:rPr>
        <w:t> </w:t>
      </w:r>
      <w:r>
        <w:rPr/>
        <w:t>Пластмассовые</w:t>
      </w:r>
      <w:r>
        <w:rPr>
          <w:spacing w:val="-8"/>
        </w:rPr>
        <w:t> </w:t>
      </w:r>
      <w:r>
        <w:rPr/>
        <w:t>подшипники</w:t>
      </w:r>
      <w:r>
        <w:rPr>
          <w:spacing w:val="-8"/>
        </w:rPr>
        <w:t> </w:t>
      </w:r>
      <w:r>
        <w:rPr/>
        <w:t>и</w:t>
      </w:r>
      <w:r>
        <w:rPr>
          <w:spacing w:val="-9"/>
        </w:rPr>
        <w:t> </w:t>
      </w:r>
      <w:r>
        <w:rPr/>
        <w:t>т.д.</w:t>
      </w:r>
    </w:p>
    <w:p>
      <w:pPr>
        <w:pStyle w:val="BodyText"/>
        <w:spacing w:line="235" w:lineRule="auto"/>
        <w:ind w:left="285" w:firstLine="707"/>
      </w:pPr>
      <w:r>
        <w:rPr>
          <w:i/>
        </w:rPr>
        <w:t>Определители</w:t>
      </w:r>
      <w:r>
        <w:rPr>
          <w:i/>
          <w:spacing w:val="40"/>
        </w:rPr>
        <w:t> </w:t>
      </w:r>
      <w:r>
        <w:rPr>
          <w:b/>
          <w:i/>
        </w:rPr>
        <w:t>-05</w:t>
      </w:r>
      <w:r>
        <w:rPr>
          <w:b/>
          <w:i/>
          <w:spacing w:val="40"/>
        </w:rPr>
        <w:t> </w:t>
      </w:r>
      <w:r>
        <w:rPr>
          <w:b/>
          <w:i/>
        </w:rPr>
        <w:t>Лица</w:t>
      </w:r>
      <w:r>
        <w:rPr>
          <w:i/>
        </w:rPr>
        <w:t>.</w:t>
      </w:r>
      <w:r>
        <w:rPr>
          <w:i/>
          <w:spacing w:val="40"/>
        </w:rPr>
        <w:t> </w:t>
      </w:r>
      <w:r>
        <w:rPr/>
        <w:t>Личные</w:t>
      </w:r>
      <w:r>
        <w:rPr>
          <w:spacing w:val="40"/>
        </w:rPr>
        <w:t> </w:t>
      </w:r>
      <w:r>
        <w:rPr/>
        <w:t>характеристики</w:t>
      </w:r>
      <w:r>
        <w:rPr>
          <w:spacing w:val="40"/>
        </w:rPr>
        <w:t> </w:t>
      </w:r>
      <w:r>
        <w:rPr/>
        <w:t>содержат</w:t>
      </w:r>
      <w:r>
        <w:rPr>
          <w:spacing w:val="40"/>
        </w:rPr>
        <w:t> </w:t>
      </w:r>
      <w:r>
        <w:rPr/>
        <w:t>характеристики</w:t>
      </w:r>
      <w:r>
        <w:rPr>
          <w:spacing w:val="40"/>
        </w:rPr>
        <w:t> </w:t>
      </w:r>
      <w:r>
        <w:rPr/>
        <w:t>людей</w:t>
      </w:r>
      <w:r>
        <w:rPr>
          <w:spacing w:val="40"/>
        </w:rPr>
        <w:t> </w:t>
      </w:r>
      <w:r>
        <w:rPr/>
        <w:t>в зависимости от занимаемого положения, рода деятельности, возраста, пола и т.д.</w:t>
      </w:r>
    </w:p>
    <w:p>
      <w:pPr>
        <w:pStyle w:val="BodyText"/>
        <w:spacing w:line="248" w:lineRule="exact"/>
      </w:pPr>
      <w:r>
        <w:rPr>
          <w:spacing w:val="-2"/>
        </w:rPr>
        <w:t>Например:</w:t>
      </w:r>
    </w:p>
    <w:p>
      <w:pPr>
        <w:pStyle w:val="BodyText"/>
        <w:spacing w:line="247" w:lineRule="exact"/>
      </w:pPr>
      <w:r>
        <w:rPr/>
        <w:t>616-051</w:t>
      </w:r>
      <w:r>
        <w:rPr>
          <w:spacing w:val="-7"/>
        </w:rPr>
        <w:t> </w:t>
      </w:r>
      <w:r>
        <w:rPr/>
        <w:t>Медицинский</w:t>
      </w:r>
      <w:r>
        <w:rPr>
          <w:spacing w:val="-6"/>
        </w:rPr>
        <w:t> </w:t>
      </w:r>
      <w:r>
        <w:rPr>
          <w:spacing w:val="-2"/>
        </w:rPr>
        <w:t>персонал</w:t>
      </w:r>
    </w:p>
    <w:p>
      <w:pPr>
        <w:pStyle w:val="BodyText"/>
        <w:spacing w:line="247" w:lineRule="exact"/>
      </w:pPr>
      <w:r>
        <w:rPr/>
        <w:t>368-051</w:t>
      </w:r>
      <w:r>
        <w:rPr>
          <w:spacing w:val="-6"/>
        </w:rPr>
        <w:t> </w:t>
      </w:r>
      <w:r>
        <w:rPr/>
        <w:t>Страховые</w:t>
      </w:r>
      <w:r>
        <w:rPr>
          <w:spacing w:val="-6"/>
        </w:rPr>
        <w:t> </w:t>
      </w:r>
      <w:r>
        <w:rPr>
          <w:spacing w:val="-2"/>
        </w:rPr>
        <w:t>агенты</w:t>
      </w:r>
    </w:p>
    <w:p>
      <w:pPr>
        <w:pStyle w:val="BodyText"/>
        <w:spacing w:line="248" w:lineRule="exact"/>
      </w:pPr>
      <w:r>
        <w:rPr/>
        <w:t>614.8-051</w:t>
      </w:r>
      <w:r>
        <w:rPr>
          <w:spacing w:val="-4"/>
        </w:rPr>
        <w:t> </w:t>
      </w:r>
      <w:r>
        <w:rPr>
          <w:spacing w:val="-2"/>
        </w:rPr>
        <w:t>Спасатели</w:t>
      </w:r>
    </w:p>
    <w:p>
      <w:pPr>
        <w:pStyle w:val="BodyText"/>
        <w:spacing w:line="248" w:lineRule="exact"/>
      </w:pPr>
      <w:r>
        <w:rPr/>
        <w:t>616-052</w:t>
      </w:r>
      <w:r>
        <w:rPr>
          <w:spacing w:val="-2"/>
        </w:rPr>
        <w:t> </w:t>
      </w:r>
      <w:r>
        <w:rPr/>
        <w:t>Больные.</w:t>
      </w:r>
      <w:r>
        <w:rPr>
          <w:spacing w:val="-2"/>
        </w:rPr>
        <w:t> Пациенты</w:t>
      </w:r>
    </w:p>
    <w:p>
      <w:pPr>
        <w:pStyle w:val="BodyText"/>
        <w:spacing w:line="247" w:lineRule="exact"/>
      </w:pPr>
      <w:r>
        <w:rPr/>
        <w:t>-053.2</w:t>
      </w:r>
      <w:r>
        <w:rPr>
          <w:spacing w:val="-4"/>
        </w:rPr>
        <w:t> Дети</w:t>
      </w:r>
    </w:p>
    <w:p>
      <w:pPr>
        <w:pStyle w:val="BodyText"/>
        <w:spacing w:line="247" w:lineRule="exact"/>
      </w:pPr>
      <w:r>
        <w:rPr/>
        <w:t>82-053.2</w:t>
      </w:r>
      <w:r>
        <w:rPr>
          <w:spacing w:val="-6"/>
        </w:rPr>
        <w:t> </w:t>
      </w:r>
      <w:r>
        <w:rPr/>
        <w:t>Детская</w:t>
      </w:r>
      <w:r>
        <w:rPr>
          <w:spacing w:val="-7"/>
        </w:rPr>
        <w:t> </w:t>
      </w:r>
      <w:r>
        <w:rPr/>
        <w:t>художественная</w:t>
      </w:r>
      <w:r>
        <w:rPr>
          <w:spacing w:val="-5"/>
        </w:rPr>
        <w:t> </w:t>
      </w:r>
      <w:r>
        <w:rPr>
          <w:spacing w:val="-2"/>
        </w:rPr>
        <w:t>литература</w:t>
      </w:r>
    </w:p>
    <w:p>
      <w:pPr>
        <w:pStyle w:val="BodyText"/>
        <w:spacing w:line="247" w:lineRule="exact"/>
      </w:pPr>
      <w:r>
        <w:rPr/>
        <w:t>-055.1</w:t>
      </w:r>
      <w:r>
        <w:rPr>
          <w:spacing w:val="-4"/>
        </w:rPr>
        <w:t> </w:t>
      </w:r>
      <w:r>
        <w:rPr>
          <w:spacing w:val="-2"/>
        </w:rPr>
        <w:t>Мужчины</w:t>
      </w:r>
    </w:p>
    <w:p>
      <w:pPr>
        <w:pStyle w:val="BodyText"/>
        <w:spacing w:line="248" w:lineRule="exact"/>
      </w:pPr>
      <w:r>
        <w:rPr/>
        <w:t>-055.2</w:t>
      </w:r>
      <w:r>
        <w:rPr>
          <w:spacing w:val="-4"/>
        </w:rPr>
        <w:t> </w:t>
      </w:r>
      <w:r>
        <w:rPr>
          <w:spacing w:val="-2"/>
        </w:rPr>
        <w:t>Женщины</w:t>
      </w:r>
    </w:p>
    <w:p>
      <w:pPr>
        <w:pStyle w:val="BodyText"/>
        <w:spacing w:line="248" w:lineRule="exact"/>
      </w:pPr>
      <w:r>
        <w:rPr/>
        <w:t>(051-055.2)</w:t>
      </w:r>
      <w:r>
        <w:rPr>
          <w:spacing w:val="-5"/>
        </w:rPr>
        <w:t> </w:t>
      </w:r>
      <w:r>
        <w:rPr/>
        <w:t>Женские</w:t>
      </w:r>
      <w:r>
        <w:rPr>
          <w:spacing w:val="-7"/>
        </w:rPr>
        <w:t> </w:t>
      </w:r>
      <w:r>
        <w:rPr>
          <w:spacing w:val="-2"/>
        </w:rPr>
        <w:t>журналы</w:t>
      </w:r>
    </w:p>
    <w:p>
      <w:pPr>
        <w:pStyle w:val="BodyText"/>
        <w:spacing w:line="247" w:lineRule="exact"/>
      </w:pPr>
      <w:r>
        <w:rPr/>
        <w:t>371.124-055.1</w:t>
      </w:r>
      <w:r>
        <w:rPr>
          <w:spacing w:val="-5"/>
        </w:rPr>
        <w:t> </w:t>
      </w:r>
      <w:r>
        <w:rPr/>
        <w:t>Педагоги</w:t>
      </w:r>
      <w:r>
        <w:rPr>
          <w:spacing w:val="-4"/>
        </w:rPr>
        <w:t> </w:t>
      </w:r>
      <w:r>
        <w:rPr>
          <w:spacing w:val="-2"/>
        </w:rPr>
        <w:t>мужчины</w:t>
      </w:r>
    </w:p>
    <w:p>
      <w:pPr>
        <w:pStyle w:val="BodyText"/>
        <w:spacing w:line="235" w:lineRule="auto"/>
        <w:ind w:left="285" w:right="335" w:firstLine="707"/>
        <w:jc w:val="both"/>
      </w:pPr>
      <w:r>
        <w:rPr/>
        <w:t>Общие определители -05 нельзя использовать в роли видообразующего средства. Например, индекс 685.31-055.2 может иметь только одно значение – «Женщины в обувной промышленности», но ни в коем случае «Женская обувь».</w:t>
      </w:r>
    </w:p>
    <w:p>
      <w:pPr>
        <w:pStyle w:val="BodyText"/>
        <w:spacing w:line="235" w:lineRule="auto"/>
        <w:ind w:left="285" w:right="335" w:firstLine="707"/>
        <w:jc w:val="both"/>
      </w:pPr>
      <w:r>
        <w:rPr/>
        <w:t>Следует помнить, что в УДК имеются разделы основной таблицы </w:t>
      </w:r>
      <w:r>
        <w:rPr>
          <w:i/>
        </w:rPr>
        <w:t>331.1 Экономика труда. Кадры</w:t>
      </w:r>
      <w:r>
        <w:rPr/>
        <w:t>, куда следует относить информацию по кадрам, если кадры являются основным предметом содержания, а определитель -05 используется для детализации, например:</w:t>
      </w:r>
    </w:p>
    <w:p>
      <w:pPr>
        <w:pStyle w:val="BodyText"/>
        <w:spacing w:line="244" w:lineRule="exact"/>
        <w:jc w:val="both"/>
      </w:pPr>
      <w:r>
        <w:rPr/>
        <w:t>331.108.45-057.17</w:t>
      </w:r>
      <w:r>
        <w:rPr>
          <w:spacing w:val="-9"/>
        </w:rPr>
        <w:t> </w:t>
      </w:r>
      <w:r>
        <w:rPr/>
        <w:t>Повышение</w:t>
      </w:r>
      <w:r>
        <w:rPr>
          <w:spacing w:val="-8"/>
        </w:rPr>
        <w:t> </w:t>
      </w:r>
      <w:r>
        <w:rPr/>
        <w:t>квалификации</w:t>
      </w:r>
      <w:r>
        <w:rPr>
          <w:spacing w:val="-8"/>
        </w:rPr>
        <w:t> </w:t>
      </w:r>
      <w:r>
        <w:rPr/>
        <w:t>руководящих</w:t>
      </w:r>
      <w:r>
        <w:rPr>
          <w:spacing w:val="-8"/>
        </w:rPr>
        <w:t> </w:t>
      </w:r>
      <w:r>
        <w:rPr>
          <w:spacing w:val="-2"/>
        </w:rPr>
        <w:t>кадров</w:t>
      </w:r>
    </w:p>
    <w:p>
      <w:pPr>
        <w:pStyle w:val="BodyText"/>
        <w:spacing w:line="235" w:lineRule="auto" w:before="2"/>
        <w:ind w:left="285" w:right="339" w:firstLine="707"/>
        <w:jc w:val="both"/>
      </w:pPr>
      <w:r>
        <w:rPr/>
        <w:t>Описание общих определителей, представленное здесь, показывает, что наличие подробно разработанных общих определителей придает системе УДК чрезвычайную гибкость и многоаспектность.</w:t>
      </w:r>
    </w:p>
    <w:p>
      <w:pPr>
        <w:pStyle w:val="BodyText"/>
        <w:spacing w:line="235" w:lineRule="auto"/>
        <w:ind w:left="285" w:right="331" w:firstLine="707"/>
        <w:jc w:val="both"/>
      </w:pPr>
      <w:r>
        <w:rPr/>
        <w:t>Детализация понятий с помощью определителей позволяет образовывать индексы практически</w:t>
      </w:r>
      <w:r>
        <w:rPr>
          <w:spacing w:val="-12"/>
        </w:rPr>
        <w:t> </w:t>
      </w:r>
      <w:r>
        <w:rPr/>
        <w:t>для</w:t>
      </w:r>
      <w:r>
        <w:rPr>
          <w:spacing w:val="-12"/>
        </w:rPr>
        <w:t> </w:t>
      </w:r>
      <w:r>
        <w:rPr/>
        <w:t>бесконечного</w:t>
      </w:r>
      <w:r>
        <w:rPr>
          <w:spacing w:val="-12"/>
        </w:rPr>
        <w:t> </w:t>
      </w:r>
      <w:r>
        <w:rPr/>
        <w:t>числа</w:t>
      </w:r>
      <w:r>
        <w:rPr>
          <w:spacing w:val="-12"/>
        </w:rPr>
        <w:t> </w:t>
      </w:r>
      <w:r>
        <w:rPr/>
        <w:t>понятий.</w:t>
      </w:r>
      <w:r>
        <w:rPr>
          <w:spacing w:val="-12"/>
        </w:rPr>
        <w:t> </w:t>
      </w:r>
      <w:r>
        <w:rPr/>
        <w:t>С</w:t>
      </w:r>
      <w:r>
        <w:rPr>
          <w:spacing w:val="-11"/>
        </w:rPr>
        <w:t> </w:t>
      </w:r>
      <w:r>
        <w:rPr/>
        <w:t>этой</w:t>
      </w:r>
      <w:r>
        <w:rPr>
          <w:spacing w:val="-12"/>
        </w:rPr>
        <w:t> </w:t>
      </w:r>
      <w:r>
        <w:rPr/>
        <w:t>точки</w:t>
      </w:r>
      <w:r>
        <w:rPr>
          <w:spacing w:val="-12"/>
        </w:rPr>
        <w:t> </w:t>
      </w:r>
      <w:r>
        <w:rPr/>
        <w:t>зрения</w:t>
      </w:r>
      <w:r>
        <w:rPr>
          <w:spacing w:val="-12"/>
        </w:rPr>
        <w:t> </w:t>
      </w:r>
      <w:r>
        <w:rPr/>
        <w:t>таблицы</w:t>
      </w:r>
      <w:r>
        <w:rPr>
          <w:spacing w:val="-12"/>
        </w:rPr>
        <w:t> </w:t>
      </w:r>
      <w:r>
        <w:rPr/>
        <w:t>УДК</w:t>
      </w:r>
      <w:r>
        <w:rPr>
          <w:spacing w:val="-12"/>
        </w:rPr>
        <w:t> </w:t>
      </w:r>
      <w:r>
        <w:rPr/>
        <w:t>целесообразно рассматривать в качестве набора исходных индексов и примеров их образования средствами УДК, но ни в коем случае как конечный перечень индексов понятий, отраженных в схеме. Поэтому знание УДК предполагает умение пользоваться безграничными возможностями системы для выражения любой тематики и, в частности, умение пользоваться определителями. Применение</w:t>
      </w:r>
      <w:r>
        <w:rPr>
          <w:spacing w:val="-13"/>
        </w:rPr>
        <w:t> </w:t>
      </w:r>
      <w:r>
        <w:rPr/>
        <w:t>определителей</w:t>
      </w:r>
      <w:r>
        <w:rPr>
          <w:spacing w:val="-14"/>
        </w:rPr>
        <w:t> </w:t>
      </w:r>
      <w:r>
        <w:rPr/>
        <w:t>значительно</w:t>
      </w:r>
      <w:r>
        <w:rPr>
          <w:spacing w:val="-14"/>
        </w:rPr>
        <w:t> </w:t>
      </w:r>
      <w:r>
        <w:rPr/>
        <w:t>расширяет</w:t>
      </w:r>
      <w:r>
        <w:rPr>
          <w:spacing w:val="-12"/>
        </w:rPr>
        <w:t> </w:t>
      </w:r>
      <w:r>
        <w:rPr/>
        <w:t>возможности</w:t>
      </w:r>
      <w:r>
        <w:rPr>
          <w:spacing w:val="-14"/>
        </w:rPr>
        <w:t> </w:t>
      </w:r>
      <w:r>
        <w:rPr/>
        <w:t>схемы</w:t>
      </w:r>
      <w:r>
        <w:rPr>
          <w:spacing w:val="-13"/>
        </w:rPr>
        <w:t> </w:t>
      </w:r>
      <w:r>
        <w:rPr/>
        <w:t>в</w:t>
      </w:r>
      <w:r>
        <w:rPr>
          <w:spacing w:val="-12"/>
        </w:rPr>
        <w:t> </w:t>
      </w:r>
      <w:r>
        <w:rPr/>
        <w:t>целом</w:t>
      </w:r>
      <w:r>
        <w:rPr>
          <w:spacing w:val="-14"/>
        </w:rPr>
        <w:t> </w:t>
      </w:r>
      <w:r>
        <w:rPr/>
        <w:t>и</w:t>
      </w:r>
      <w:r>
        <w:rPr>
          <w:spacing w:val="-14"/>
        </w:rPr>
        <w:t> </w:t>
      </w:r>
      <w:r>
        <w:rPr/>
        <w:t>обеспечивает в</w:t>
      </w:r>
      <w:r>
        <w:rPr>
          <w:spacing w:val="-1"/>
        </w:rPr>
        <w:t> </w:t>
      </w:r>
      <w:r>
        <w:rPr/>
        <w:t>значительной</w:t>
      </w:r>
      <w:r>
        <w:rPr>
          <w:spacing w:val="-1"/>
        </w:rPr>
        <w:t> </w:t>
      </w:r>
      <w:r>
        <w:rPr/>
        <w:t>мере ее фасетизацию как информационно-поиского языка.</w:t>
      </w:r>
    </w:p>
    <w:p>
      <w:pPr>
        <w:pStyle w:val="Heading2"/>
        <w:spacing w:before="180"/>
      </w:pPr>
      <w:r>
        <w:rPr/>
        <w:t>Принцип</w:t>
      </w:r>
      <w:r>
        <w:rPr>
          <w:spacing w:val="-10"/>
        </w:rPr>
        <w:t> </w:t>
      </w:r>
      <w:r>
        <w:rPr/>
        <w:t>подразделения</w:t>
      </w:r>
      <w:r>
        <w:rPr>
          <w:spacing w:val="-9"/>
        </w:rPr>
        <w:t> </w:t>
      </w:r>
      <w:r>
        <w:rPr/>
        <w:t>по</w:t>
      </w:r>
      <w:r>
        <w:rPr>
          <w:spacing w:val="-7"/>
        </w:rPr>
        <w:t> </w:t>
      </w:r>
      <w:r>
        <w:rPr/>
        <w:t>аналогии</w:t>
      </w:r>
      <w:r>
        <w:rPr>
          <w:spacing w:val="-10"/>
        </w:rPr>
        <w:t> </w:t>
      </w:r>
      <w:r>
        <w:rPr/>
        <w:t>(параллельное</w:t>
      </w:r>
      <w:r>
        <w:rPr>
          <w:spacing w:val="-6"/>
        </w:rPr>
        <w:t> </w:t>
      </w:r>
      <w:r>
        <w:rPr>
          <w:spacing w:val="-2"/>
        </w:rPr>
        <w:t>подразделение)</w:t>
      </w:r>
    </w:p>
    <w:p>
      <w:pPr>
        <w:pStyle w:val="BodyText"/>
        <w:spacing w:line="235" w:lineRule="auto"/>
        <w:ind w:left="285" w:right="333" w:firstLine="707"/>
        <w:jc w:val="both"/>
      </w:pPr>
      <w:r>
        <w:rPr/>
        <w:t>Подразделение по аналогии, широко используемое практически во всех разделах основной и вспомогательных таблиц УДК, означает подразделение данного понятия по такому же принципу, по которому подразделяется другое родственное понятие. Этот принцип в таблицах обозначен примечанием "подразделять как...". Применение этого принципа базируется на совпадении основания деления двух или более разделов, например:</w:t>
      </w:r>
    </w:p>
    <w:p>
      <w:pPr>
        <w:pStyle w:val="Heading2"/>
        <w:spacing w:line="251" w:lineRule="exact" w:before="0"/>
      </w:pPr>
      <w:r>
        <w:rPr/>
        <w:t>621.3.08</w:t>
      </w:r>
      <w:r>
        <w:rPr>
          <w:spacing w:val="-7"/>
        </w:rPr>
        <w:t> </w:t>
      </w:r>
      <w:r>
        <w:rPr/>
        <w:t>подразделять</w:t>
      </w:r>
      <w:r>
        <w:rPr>
          <w:spacing w:val="-6"/>
        </w:rPr>
        <w:t> </w:t>
      </w:r>
      <w:r>
        <w:rPr/>
        <w:t>как</w:t>
      </w:r>
      <w:r>
        <w:rPr>
          <w:spacing w:val="-6"/>
        </w:rPr>
        <w:t> </w:t>
      </w:r>
      <w:r>
        <w:rPr>
          <w:spacing w:val="-2"/>
        </w:rPr>
        <w:t>53.08</w:t>
      </w:r>
    </w:p>
    <w:p>
      <w:pPr>
        <w:pStyle w:val="Heading2"/>
        <w:spacing w:after="0" w:line="251" w:lineRule="exact"/>
        <w:sectPr>
          <w:pgSz w:w="11910" w:h="16840"/>
          <w:pgMar w:header="0" w:footer="746" w:top="1320" w:bottom="940" w:left="1133" w:right="1133"/>
        </w:sectPr>
      </w:pPr>
    </w:p>
    <w:p>
      <w:pPr>
        <w:pStyle w:val="BodyText"/>
        <w:spacing w:line="244" w:lineRule="exact"/>
        <w:ind w:left="285"/>
      </w:pPr>
      <w:r>
        <w:rPr>
          <w:spacing w:val="-5"/>
        </w:rPr>
        <w:t>где</w:t>
      </w:r>
    </w:p>
    <w:p>
      <w:pPr>
        <w:pStyle w:val="BodyText"/>
        <w:ind w:left="0"/>
      </w:pPr>
    </w:p>
    <w:p>
      <w:pPr>
        <w:pStyle w:val="BodyText"/>
        <w:spacing w:before="232"/>
        <w:ind w:left="0"/>
      </w:pPr>
    </w:p>
    <w:p>
      <w:pPr>
        <w:pStyle w:val="BodyText"/>
        <w:ind w:left="285"/>
      </w:pPr>
      <w:r>
        <w:rPr>
          <w:spacing w:val="-5"/>
        </w:rPr>
        <w:t>где</w:t>
      </w:r>
    </w:p>
    <w:p>
      <w:pPr>
        <w:pStyle w:val="BodyText"/>
        <w:spacing w:line="250" w:lineRule="exact" w:before="240"/>
        <w:ind w:left="285"/>
      </w:pPr>
      <w:r>
        <w:rPr/>
        <w:br w:type="column"/>
      </w:r>
      <w:r>
        <w:rPr/>
        <w:t>621.3.08</w:t>
      </w:r>
      <w:r>
        <w:rPr>
          <w:spacing w:val="-7"/>
        </w:rPr>
        <w:t> </w:t>
      </w:r>
      <w:r>
        <w:rPr/>
        <w:t>Теория</w:t>
      </w:r>
      <w:r>
        <w:rPr>
          <w:spacing w:val="-5"/>
        </w:rPr>
        <w:t> </w:t>
      </w:r>
      <w:r>
        <w:rPr/>
        <w:t>и</w:t>
      </w:r>
      <w:r>
        <w:rPr>
          <w:spacing w:val="-3"/>
        </w:rPr>
        <w:t> </w:t>
      </w:r>
      <w:r>
        <w:rPr/>
        <w:t>методы</w:t>
      </w:r>
      <w:r>
        <w:rPr>
          <w:spacing w:val="-6"/>
        </w:rPr>
        <w:t> </w:t>
      </w:r>
      <w:r>
        <w:rPr/>
        <w:t>электрических</w:t>
      </w:r>
      <w:r>
        <w:rPr>
          <w:spacing w:val="-3"/>
        </w:rPr>
        <w:t> </w:t>
      </w:r>
      <w:r>
        <w:rPr>
          <w:spacing w:val="-2"/>
        </w:rPr>
        <w:t>измерений</w:t>
      </w:r>
    </w:p>
    <w:p>
      <w:pPr>
        <w:pStyle w:val="BodyText"/>
        <w:spacing w:line="250" w:lineRule="exact"/>
        <w:ind w:left="285"/>
      </w:pPr>
      <w:r>
        <w:rPr/>
        <w:t>53.08</w:t>
      </w:r>
      <w:r>
        <w:rPr>
          <w:spacing w:val="-3"/>
        </w:rPr>
        <w:t> </w:t>
      </w:r>
      <w:r>
        <w:rPr/>
        <w:t>Общие</w:t>
      </w:r>
      <w:r>
        <w:rPr>
          <w:spacing w:val="-2"/>
        </w:rPr>
        <w:t> </w:t>
      </w:r>
      <w:r>
        <w:rPr/>
        <w:t>основы</w:t>
      </w:r>
      <w:r>
        <w:rPr>
          <w:spacing w:val="-3"/>
        </w:rPr>
        <w:t> </w:t>
      </w:r>
      <w:r>
        <w:rPr/>
        <w:t>и</w:t>
      </w:r>
      <w:r>
        <w:rPr>
          <w:spacing w:val="-5"/>
        </w:rPr>
        <w:t> </w:t>
      </w:r>
      <w:r>
        <w:rPr/>
        <w:t>теория</w:t>
      </w:r>
      <w:r>
        <w:rPr>
          <w:spacing w:val="-4"/>
        </w:rPr>
        <w:t> </w:t>
      </w:r>
      <w:r>
        <w:rPr>
          <w:spacing w:val="-2"/>
        </w:rPr>
        <w:t>измерений</w:t>
      </w:r>
    </w:p>
    <w:p>
      <w:pPr>
        <w:pStyle w:val="Heading2"/>
        <w:spacing w:line="252" w:lineRule="exact" w:before="0"/>
        <w:ind w:left="285"/>
        <w:jc w:val="left"/>
      </w:pPr>
      <w:r>
        <w:rPr/>
        <w:t>621.43.031.3</w:t>
      </w:r>
      <w:r>
        <w:rPr>
          <w:spacing w:val="-7"/>
        </w:rPr>
        <w:t> </w:t>
      </w:r>
      <w:r>
        <w:rPr/>
        <w:t>подразделять</w:t>
      </w:r>
      <w:r>
        <w:rPr>
          <w:spacing w:val="-7"/>
        </w:rPr>
        <w:t> </w:t>
      </w:r>
      <w:r>
        <w:rPr/>
        <w:t>как</w:t>
      </w:r>
      <w:r>
        <w:rPr>
          <w:spacing w:val="-6"/>
        </w:rPr>
        <w:t> </w:t>
      </w:r>
      <w:r>
        <w:rPr>
          <w:spacing w:val="-2"/>
        </w:rPr>
        <w:t>621.51</w:t>
      </w:r>
    </w:p>
    <w:p>
      <w:pPr>
        <w:pStyle w:val="Heading2"/>
        <w:spacing w:after="0" w:line="252" w:lineRule="exact"/>
        <w:jc w:val="left"/>
        <w:sectPr>
          <w:type w:val="continuous"/>
          <w:pgSz w:w="11910" w:h="16840"/>
          <w:pgMar w:header="0" w:footer="746" w:top="0" w:bottom="0" w:left="1133" w:right="1133"/>
          <w:cols w:num="2" w:equalWidth="0">
            <w:col w:w="629" w:space="79"/>
            <w:col w:w="8936"/>
          </w:cols>
        </w:sectPr>
      </w:pPr>
    </w:p>
    <w:p>
      <w:pPr>
        <w:pStyle w:val="BodyText"/>
        <w:ind w:left="0"/>
        <w:rPr>
          <w:b/>
          <w:i/>
        </w:rPr>
      </w:pPr>
    </w:p>
    <w:p>
      <w:pPr>
        <w:pStyle w:val="BodyText"/>
        <w:ind w:left="0"/>
        <w:rPr>
          <w:b/>
          <w:i/>
        </w:rPr>
      </w:pPr>
    </w:p>
    <w:p>
      <w:pPr>
        <w:pStyle w:val="BodyText"/>
        <w:ind w:left="0"/>
        <w:rPr>
          <w:b/>
          <w:i/>
        </w:rPr>
      </w:pPr>
    </w:p>
    <w:p>
      <w:pPr>
        <w:pStyle w:val="BodyText"/>
        <w:spacing w:before="48"/>
        <w:ind w:left="0"/>
        <w:rPr>
          <w:b/>
          <w:i/>
        </w:rPr>
      </w:pPr>
    </w:p>
    <w:p>
      <w:pPr>
        <w:pStyle w:val="BodyText"/>
        <w:ind w:left="285"/>
      </w:pPr>
      <w:r>
        <w:rPr>
          <w:spacing w:val="-5"/>
        </w:rPr>
        <w:t>где</w:t>
      </w:r>
    </w:p>
    <w:p>
      <w:pPr>
        <w:pStyle w:val="BodyText"/>
        <w:spacing w:line="250" w:lineRule="exact" w:before="69"/>
        <w:ind w:left="285"/>
      </w:pPr>
      <w:r>
        <w:rPr/>
        <w:br w:type="column"/>
      </w:r>
      <w:r>
        <w:rPr/>
        <w:t>621.43.031.3</w:t>
      </w:r>
      <w:r>
        <w:rPr>
          <w:spacing w:val="63"/>
        </w:rPr>
        <w:t> </w:t>
      </w:r>
      <w:r>
        <w:rPr/>
        <w:t>Зарядка</w:t>
      </w:r>
      <w:r>
        <w:rPr>
          <w:spacing w:val="66"/>
        </w:rPr>
        <w:t> </w:t>
      </w:r>
      <w:r>
        <w:rPr/>
        <w:t>цилиндра</w:t>
      </w:r>
      <w:r>
        <w:rPr>
          <w:spacing w:val="66"/>
        </w:rPr>
        <w:t> </w:t>
      </w:r>
      <w:r>
        <w:rPr/>
        <w:t>под</w:t>
      </w:r>
      <w:r>
        <w:rPr>
          <w:spacing w:val="66"/>
        </w:rPr>
        <w:t> </w:t>
      </w:r>
      <w:r>
        <w:rPr/>
        <w:t>давлением</w:t>
      </w:r>
      <w:r>
        <w:rPr>
          <w:spacing w:val="63"/>
        </w:rPr>
        <w:t> </w:t>
      </w:r>
      <w:r>
        <w:rPr/>
        <w:t>и</w:t>
      </w:r>
      <w:r>
        <w:rPr>
          <w:spacing w:val="65"/>
        </w:rPr>
        <w:t> </w:t>
      </w:r>
      <w:r>
        <w:rPr/>
        <w:t>всасыванием.</w:t>
      </w:r>
      <w:r>
        <w:rPr>
          <w:spacing w:val="63"/>
        </w:rPr>
        <w:t> </w:t>
      </w:r>
      <w:r>
        <w:rPr/>
        <w:t>Топливные</w:t>
      </w:r>
      <w:r>
        <w:rPr>
          <w:spacing w:val="67"/>
        </w:rPr>
        <w:t> </w:t>
      </w:r>
      <w:r>
        <w:rPr>
          <w:spacing w:val="-2"/>
        </w:rPr>
        <w:t>насосы.</w:t>
      </w:r>
    </w:p>
    <w:p>
      <w:pPr>
        <w:pStyle w:val="BodyText"/>
        <w:spacing w:line="247" w:lineRule="exact"/>
        <w:ind w:left="1704"/>
      </w:pPr>
      <w:r>
        <w:rPr/>
        <w:t>Нагнетатели.</w:t>
      </w:r>
      <w:r>
        <w:rPr>
          <w:spacing w:val="-7"/>
        </w:rPr>
        <w:t> </w:t>
      </w:r>
      <w:r>
        <w:rPr/>
        <w:t>Продувочные</w:t>
      </w:r>
      <w:r>
        <w:rPr>
          <w:spacing w:val="-6"/>
        </w:rPr>
        <w:t> </w:t>
      </w:r>
      <w:r>
        <w:rPr>
          <w:spacing w:val="-2"/>
        </w:rPr>
        <w:t>насосы</w:t>
      </w:r>
    </w:p>
    <w:p>
      <w:pPr>
        <w:pStyle w:val="BodyText"/>
        <w:spacing w:line="250" w:lineRule="exact"/>
        <w:ind w:left="285"/>
      </w:pPr>
      <w:r>
        <w:rPr/>
        <w:t>621.51</w:t>
      </w:r>
      <w:r>
        <w:rPr>
          <w:spacing w:val="-3"/>
        </w:rPr>
        <w:t> </w:t>
      </w:r>
      <w:r>
        <w:rPr/>
        <w:t>Сжатие</w:t>
      </w:r>
      <w:r>
        <w:rPr>
          <w:spacing w:val="-2"/>
        </w:rPr>
        <w:t> </w:t>
      </w:r>
      <w:r>
        <w:rPr/>
        <w:t>воздуха</w:t>
      </w:r>
      <w:r>
        <w:rPr>
          <w:spacing w:val="-2"/>
        </w:rPr>
        <w:t> </w:t>
      </w:r>
      <w:r>
        <w:rPr/>
        <w:t>и</w:t>
      </w:r>
      <w:r>
        <w:rPr>
          <w:spacing w:val="-4"/>
        </w:rPr>
        <w:t> </w:t>
      </w:r>
      <w:r>
        <w:rPr>
          <w:spacing w:val="-2"/>
        </w:rPr>
        <w:t>газов</w:t>
      </w:r>
    </w:p>
    <w:p>
      <w:pPr>
        <w:pStyle w:val="Heading2"/>
        <w:spacing w:line="252" w:lineRule="exact" w:before="0"/>
        <w:ind w:left="285"/>
        <w:jc w:val="left"/>
      </w:pPr>
      <w:r>
        <w:rPr/>
        <w:t>621.45.035.5</w:t>
      </w:r>
      <w:r>
        <w:rPr>
          <w:spacing w:val="-8"/>
        </w:rPr>
        <w:t> </w:t>
      </w:r>
      <w:r>
        <w:rPr/>
        <w:t>подразделять</w:t>
      </w:r>
      <w:r>
        <w:rPr>
          <w:spacing w:val="-7"/>
        </w:rPr>
        <w:t> </w:t>
      </w:r>
      <w:r>
        <w:rPr/>
        <w:t>как</w:t>
      </w:r>
      <w:r>
        <w:rPr>
          <w:spacing w:val="-7"/>
        </w:rPr>
        <w:t> </w:t>
      </w:r>
      <w:r>
        <w:rPr/>
        <w:t>62-</w:t>
      </w:r>
      <w:r>
        <w:rPr>
          <w:spacing w:val="-5"/>
        </w:rPr>
        <w:t>225</w:t>
      </w:r>
    </w:p>
    <w:p>
      <w:pPr>
        <w:pStyle w:val="BodyText"/>
        <w:spacing w:line="235" w:lineRule="auto" w:before="243"/>
        <w:ind w:left="285" w:right="3512"/>
      </w:pPr>
      <w:r>
        <w:rPr/>
        <w:t>621.45.035.5</w:t>
      </w:r>
      <w:r>
        <w:rPr>
          <w:spacing w:val="-8"/>
        </w:rPr>
        <w:t> </w:t>
      </w:r>
      <w:r>
        <w:rPr/>
        <w:t>Сопла</w:t>
      </w:r>
      <w:r>
        <w:rPr>
          <w:spacing w:val="-11"/>
        </w:rPr>
        <w:t> </w:t>
      </w:r>
      <w:r>
        <w:rPr/>
        <w:t>ракетных</w:t>
      </w:r>
      <w:r>
        <w:rPr>
          <w:spacing w:val="-8"/>
        </w:rPr>
        <w:t> </w:t>
      </w:r>
      <w:r>
        <w:rPr/>
        <w:t>(реактивных)</w:t>
      </w:r>
      <w:r>
        <w:rPr>
          <w:spacing w:val="-8"/>
        </w:rPr>
        <w:t> </w:t>
      </w:r>
      <w:r>
        <w:rPr/>
        <w:t>двигателей 62-225 Сопла</w:t>
      </w:r>
    </w:p>
    <w:p>
      <w:pPr>
        <w:pStyle w:val="BodyText"/>
        <w:spacing w:line="247" w:lineRule="exact"/>
        <w:ind w:left="285"/>
      </w:pPr>
      <w:r>
        <w:rPr/>
        <w:t>Подразделение</w:t>
      </w:r>
      <w:r>
        <w:rPr>
          <w:spacing w:val="30"/>
        </w:rPr>
        <w:t>  </w:t>
      </w:r>
      <w:r>
        <w:rPr/>
        <w:t>по</w:t>
      </w:r>
      <w:r>
        <w:rPr>
          <w:spacing w:val="29"/>
        </w:rPr>
        <w:t>  </w:t>
      </w:r>
      <w:r>
        <w:rPr/>
        <w:t>аналогии</w:t>
      </w:r>
      <w:r>
        <w:rPr>
          <w:spacing w:val="29"/>
        </w:rPr>
        <w:t>  </w:t>
      </w:r>
      <w:r>
        <w:rPr/>
        <w:t>(параллельное</w:t>
      </w:r>
      <w:r>
        <w:rPr>
          <w:spacing w:val="30"/>
        </w:rPr>
        <w:t>  </w:t>
      </w:r>
      <w:r>
        <w:rPr/>
        <w:t>подразделение)</w:t>
      </w:r>
      <w:r>
        <w:rPr>
          <w:spacing w:val="30"/>
        </w:rPr>
        <w:t>  </w:t>
      </w:r>
      <w:r>
        <w:rPr/>
        <w:t>возникает</w:t>
      </w:r>
      <w:r>
        <w:rPr>
          <w:spacing w:val="28"/>
        </w:rPr>
        <w:t>  </w:t>
      </w:r>
      <w:r>
        <w:rPr/>
        <w:t>часто</w:t>
      </w:r>
      <w:r>
        <w:rPr>
          <w:spacing w:val="30"/>
        </w:rPr>
        <w:t>  </w:t>
      </w:r>
      <w:r>
        <w:rPr>
          <w:spacing w:val="-5"/>
        </w:rPr>
        <w:t>как</w:t>
      </w:r>
    </w:p>
    <w:p>
      <w:pPr>
        <w:pStyle w:val="BodyText"/>
        <w:spacing w:after="0" w:line="247" w:lineRule="exact"/>
        <w:sectPr>
          <w:pgSz w:w="11910" w:h="16840"/>
          <w:pgMar w:header="0" w:footer="746" w:top="1320" w:bottom="940" w:left="1133" w:right="1133"/>
          <w:cols w:num="2" w:equalWidth="0">
            <w:col w:w="628" w:space="80"/>
            <w:col w:w="8936"/>
          </w:cols>
        </w:sectPr>
      </w:pPr>
    </w:p>
    <w:p>
      <w:pPr>
        <w:pStyle w:val="BodyText"/>
        <w:spacing w:line="235" w:lineRule="auto" w:before="1"/>
        <w:ind w:left="285"/>
      </w:pPr>
      <w:r>
        <w:rPr/>
        <w:t>следствие множественной локализации понятий в системе, например систематизация добычи железных руд по видам осуществляется так же, как систематизация руд в геологии.</w:t>
      </w:r>
    </w:p>
    <w:p>
      <w:pPr>
        <w:pStyle w:val="BodyText"/>
        <w:spacing w:line="235" w:lineRule="auto"/>
        <w:ind w:left="285" w:right="338" w:firstLine="707"/>
        <w:jc w:val="both"/>
      </w:pPr>
      <w:r>
        <w:rPr/>
        <w:t>Деления по аналогии значительно сокращают объем таблиц и дают предпосылки для использования в УДК мнемоники.</w:t>
      </w:r>
    </w:p>
    <w:p>
      <w:pPr>
        <w:pStyle w:val="Heading2"/>
        <w:spacing w:line="249" w:lineRule="exact" w:before="178"/>
      </w:pPr>
      <w:r>
        <w:rPr/>
        <w:t>Знаки </w:t>
      </w:r>
      <w:r>
        <w:rPr>
          <w:spacing w:val="-5"/>
        </w:rPr>
        <w:t>УДК</w:t>
      </w:r>
    </w:p>
    <w:p>
      <w:pPr>
        <w:pStyle w:val="BodyText"/>
        <w:spacing w:line="235" w:lineRule="auto"/>
        <w:ind w:left="285" w:right="338" w:firstLine="707"/>
        <w:jc w:val="both"/>
      </w:pPr>
      <w:r>
        <w:rPr/>
        <w:t>В знаковой системе УДК имеется группа знаков, используемых при составлении образов для комбинирования имеющихся в таблицах основных и вспомогательных индексов, для обозначения в поисковом образе документа тех отношений (связей) между понятиями, которые не обозначены индексами основной таблицы.</w:t>
      </w:r>
    </w:p>
    <w:p>
      <w:pPr>
        <w:pStyle w:val="BodyText"/>
        <w:spacing w:line="246" w:lineRule="exact"/>
        <w:jc w:val="both"/>
      </w:pPr>
      <w:r>
        <w:rPr/>
        <w:t>К</w:t>
      </w:r>
      <w:r>
        <w:rPr>
          <w:spacing w:val="-5"/>
        </w:rPr>
        <w:t> </w:t>
      </w:r>
      <w:r>
        <w:rPr/>
        <w:t>этой</w:t>
      </w:r>
      <w:r>
        <w:rPr>
          <w:spacing w:val="-4"/>
        </w:rPr>
        <w:t> </w:t>
      </w:r>
      <w:r>
        <w:rPr/>
        <w:t>группе</w:t>
      </w:r>
      <w:r>
        <w:rPr>
          <w:spacing w:val="-3"/>
        </w:rPr>
        <w:t> </w:t>
      </w:r>
      <w:r>
        <w:rPr/>
        <w:t>знаков</w:t>
      </w:r>
      <w:r>
        <w:rPr>
          <w:spacing w:val="-4"/>
        </w:rPr>
        <w:t> </w:t>
      </w:r>
      <w:r>
        <w:rPr>
          <w:spacing w:val="-2"/>
        </w:rPr>
        <w:t>принадлежат:</w:t>
      </w:r>
    </w:p>
    <w:p>
      <w:pPr>
        <w:pStyle w:val="ListParagraph"/>
        <w:numPr>
          <w:ilvl w:val="0"/>
          <w:numId w:val="7"/>
        </w:numPr>
        <w:tabs>
          <w:tab w:pos="1231" w:val="left" w:leader="none"/>
        </w:tabs>
        <w:spacing w:line="247" w:lineRule="exact" w:before="0" w:after="0"/>
        <w:ind w:left="1231" w:right="0" w:hanging="238"/>
        <w:jc w:val="left"/>
        <w:rPr>
          <w:sz w:val="22"/>
        </w:rPr>
      </w:pPr>
      <w:r>
        <w:rPr>
          <w:sz w:val="22"/>
        </w:rPr>
        <w:t>апостроф</w:t>
      </w:r>
      <w:r>
        <w:rPr>
          <w:spacing w:val="-3"/>
          <w:sz w:val="22"/>
        </w:rPr>
        <w:t> </w:t>
      </w:r>
      <w:r>
        <w:rPr>
          <w:spacing w:val="-10"/>
          <w:sz w:val="22"/>
        </w:rPr>
        <w:t>'</w:t>
      </w:r>
    </w:p>
    <w:p>
      <w:pPr>
        <w:pStyle w:val="ListParagraph"/>
        <w:numPr>
          <w:ilvl w:val="0"/>
          <w:numId w:val="7"/>
        </w:numPr>
        <w:tabs>
          <w:tab w:pos="1231" w:val="left" w:leader="none"/>
        </w:tabs>
        <w:spacing w:line="247" w:lineRule="exact" w:before="0" w:after="0"/>
        <w:ind w:left="1231" w:right="0" w:hanging="238"/>
        <w:jc w:val="left"/>
        <w:rPr>
          <w:sz w:val="22"/>
        </w:rPr>
      </w:pPr>
      <w:r>
        <w:rPr>
          <w:sz w:val="22"/>
        </w:rPr>
        <w:t>знак</w:t>
      </w:r>
      <w:r>
        <w:rPr>
          <w:spacing w:val="-8"/>
          <w:sz w:val="22"/>
        </w:rPr>
        <w:t> </w:t>
      </w:r>
      <w:r>
        <w:rPr>
          <w:sz w:val="22"/>
        </w:rPr>
        <w:t>присоединения</w:t>
      </w:r>
      <w:r>
        <w:rPr>
          <w:spacing w:val="-8"/>
          <w:sz w:val="22"/>
        </w:rPr>
        <w:t> </w:t>
      </w:r>
      <w:r>
        <w:rPr>
          <w:spacing w:val="-10"/>
          <w:sz w:val="22"/>
        </w:rPr>
        <w:t>+</w:t>
      </w:r>
    </w:p>
    <w:p>
      <w:pPr>
        <w:pStyle w:val="ListParagraph"/>
        <w:numPr>
          <w:ilvl w:val="0"/>
          <w:numId w:val="7"/>
        </w:numPr>
        <w:tabs>
          <w:tab w:pos="1231" w:val="left" w:leader="none"/>
        </w:tabs>
        <w:spacing w:line="247" w:lineRule="exact" w:before="0" w:after="0"/>
        <w:ind w:left="1231" w:right="0" w:hanging="238"/>
        <w:jc w:val="left"/>
        <w:rPr>
          <w:sz w:val="22"/>
        </w:rPr>
      </w:pPr>
      <w:r>
        <w:rPr>
          <w:sz w:val="22"/>
        </w:rPr>
        <w:t>знаки</w:t>
      </w:r>
      <w:r>
        <w:rPr>
          <w:spacing w:val="-6"/>
          <w:sz w:val="22"/>
        </w:rPr>
        <w:t> </w:t>
      </w:r>
      <w:r>
        <w:rPr>
          <w:sz w:val="22"/>
        </w:rPr>
        <w:t>отношения</w:t>
      </w:r>
      <w:r>
        <w:rPr>
          <w:spacing w:val="-7"/>
          <w:sz w:val="22"/>
        </w:rPr>
        <w:t> </w:t>
      </w:r>
      <w:r>
        <w:rPr>
          <w:sz w:val="22"/>
        </w:rPr>
        <w:t>и</w:t>
      </w:r>
      <w:r>
        <w:rPr>
          <w:spacing w:val="-5"/>
          <w:sz w:val="22"/>
        </w:rPr>
        <w:t> </w:t>
      </w:r>
      <w:r>
        <w:rPr>
          <w:sz w:val="22"/>
        </w:rPr>
        <w:t>двойного</w:t>
      </w:r>
      <w:r>
        <w:rPr>
          <w:spacing w:val="-6"/>
          <w:sz w:val="22"/>
        </w:rPr>
        <w:t> </w:t>
      </w:r>
      <w:r>
        <w:rPr>
          <w:sz w:val="22"/>
        </w:rPr>
        <w:t>отношения</w:t>
      </w:r>
      <w:r>
        <w:rPr>
          <w:spacing w:val="-6"/>
          <w:sz w:val="22"/>
        </w:rPr>
        <w:t> </w:t>
      </w:r>
      <w:r>
        <w:rPr>
          <w:sz w:val="22"/>
        </w:rPr>
        <w:t>:,</w:t>
      </w:r>
      <w:r>
        <w:rPr>
          <w:spacing w:val="-8"/>
          <w:sz w:val="22"/>
        </w:rPr>
        <w:t> </w:t>
      </w:r>
      <w:r>
        <w:rPr>
          <w:spacing w:val="-5"/>
          <w:sz w:val="22"/>
        </w:rPr>
        <w:t>::</w:t>
      </w:r>
    </w:p>
    <w:p>
      <w:pPr>
        <w:pStyle w:val="ListParagraph"/>
        <w:numPr>
          <w:ilvl w:val="0"/>
          <w:numId w:val="7"/>
        </w:numPr>
        <w:tabs>
          <w:tab w:pos="1232" w:val="left" w:leader="none"/>
        </w:tabs>
        <w:spacing w:line="248" w:lineRule="exact" w:before="0" w:after="0"/>
        <w:ind w:left="1232" w:right="0" w:hanging="239"/>
        <w:jc w:val="left"/>
        <w:rPr>
          <w:sz w:val="22"/>
        </w:rPr>
      </w:pPr>
      <w:r>
        <w:rPr>
          <w:sz w:val="22"/>
        </w:rPr>
        <w:t>квадратные</w:t>
      </w:r>
      <w:r>
        <w:rPr>
          <w:spacing w:val="-3"/>
          <w:sz w:val="22"/>
        </w:rPr>
        <w:t> </w:t>
      </w:r>
      <w:r>
        <w:rPr>
          <w:sz w:val="22"/>
        </w:rPr>
        <w:t>скобки</w:t>
      </w:r>
      <w:r>
        <w:rPr>
          <w:spacing w:val="-6"/>
          <w:sz w:val="22"/>
        </w:rPr>
        <w:t> </w:t>
      </w:r>
      <w:r>
        <w:rPr>
          <w:sz w:val="22"/>
        </w:rPr>
        <w:t>[</w:t>
      </w:r>
      <w:r>
        <w:rPr>
          <w:spacing w:val="48"/>
          <w:sz w:val="22"/>
        </w:rPr>
        <w:t> </w:t>
      </w:r>
      <w:r>
        <w:rPr>
          <w:spacing w:val="-5"/>
          <w:sz w:val="22"/>
        </w:rPr>
        <w:t>].</w:t>
      </w:r>
    </w:p>
    <w:p>
      <w:pPr>
        <w:pStyle w:val="BodyText"/>
        <w:spacing w:line="248" w:lineRule="exact"/>
        <w:jc w:val="both"/>
      </w:pPr>
      <w:r>
        <w:rPr/>
        <w:t>Знак</w:t>
      </w:r>
      <w:r>
        <w:rPr>
          <w:spacing w:val="-4"/>
        </w:rPr>
        <w:t> </w:t>
      </w:r>
      <w:r>
        <w:rPr/>
        <w:t>апостроф</w:t>
      </w:r>
      <w:r>
        <w:rPr>
          <w:spacing w:val="-7"/>
        </w:rPr>
        <w:t> </w:t>
      </w:r>
      <w:r>
        <w:rPr/>
        <w:t>рассмотрен</w:t>
      </w:r>
      <w:r>
        <w:rPr>
          <w:spacing w:val="-5"/>
        </w:rPr>
        <w:t> </w:t>
      </w:r>
      <w:r>
        <w:rPr/>
        <w:t>выше,</w:t>
      </w:r>
      <w:r>
        <w:rPr>
          <w:spacing w:val="-5"/>
        </w:rPr>
        <w:t> </w:t>
      </w:r>
      <w:r>
        <w:rPr/>
        <w:t>при</w:t>
      </w:r>
      <w:r>
        <w:rPr>
          <w:spacing w:val="-6"/>
        </w:rPr>
        <w:t> </w:t>
      </w:r>
      <w:r>
        <w:rPr/>
        <w:t>характеристике</w:t>
      </w:r>
      <w:r>
        <w:rPr>
          <w:spacing w:val="-5"/>
        </w:rPr>
        <w:t> </w:t>
      </w:r>
      <w:r>
        <w:rPr/>
        <w:t>специальных</w:t>
      </w:r>
      <w:r>
        <w:rPr>
          <w:spacing w:val="-4"/>
        </w:rPr>
        <w:t> </w:t>
      </w:r>
      <w:r>
        <w:rPr>
          <w:spacing w:val="-2"/>
        </w:rPr>
        <w:t>определителей.</w:t>
      </w:r>
    </w:p>
    <w:p>
      <w:pPr>
        <w:pStyle w:val="BodyText"/>
        <w:spacing w:line="235" w:lineRule="auto" w:before="1"/>
        <w:ind w:left="285" w:right="334" w:firstLine="707"/>
        <w:jc w:val="both"/>
      </w:pPr>
      <w:r>
        <w:rPr>
          <w:i/>
        </w:rPr>
        <w:t>Знак присоединения </w:t>
      </w:r>
      <w:r>
        <w:rPr/>
        <w:t>+ (читается "и" или "плюс") обозначает наличие в документе двух</w:t>
      </w:r>
      <w:r>
        <w:rPr>
          <w:spacing w:val="40"/>
        </w:rPr>
        <w:t> </w:t>
      </w:r>
      <w:r>
        <w:rPr/>
        <w:t>и более независимых друг от друга тем или независимых формальных особенностей</w:t>
      </w:r>
      <w:r>
        <w:rPr>
          <w:spacing w:val="40"/>
        </w:rPr>
        <w:t> </w:t>
      </w:r>
      <w:r>
        <w:rPr/>
        <w:t>документа. Этот знак применяется для соединения как основных индексов, так и </w:t>
      </w:r>
      <w:r>
        <w:rPr>
          <w:spacing w:val="-2"/>
        </w:rPr>
        <w:t>определителей.</w:t>
      </w:r>
    </w:p>
    <w:p>
      <w:pPr>
        <w:pStyle w:val="BodyText"/>
        <w:spacing w:line="235" w:lineRule="auto"/>
        <w:ind w:left="285" w:right="332" w:firstLine="707"/>
        <w:jc w:val="both"/>
      </w:pPr>
      <w:r>
        <w:rPr/>
        <w:t>Например, сборник, содержащий статьи по химии и химической технологии, получит индекс 54+66; исследования состояния автомобилестроения в США и Канаде - индекс 629.33(73+71); учебник по химии, содержащий словарь химических терминов - индекс 54(075+038). Во всех случаях знак присоединения требует дублирования (в картотеках</w:t>
      </w:r>
      <w:r>
        <w:rPr>
          <w:spacing w:val="40"/>
        </w:rPr>
        <w:t> </w:t>
      </w:r>
      <w:r>
        <w:rPr/>
        <w:t>и </w:t>
      </w:r>
      <w:r>
        <w:rPr>
          <w:spacing w:val="-2"/>
        </w:rPr>
        <w:t>фондах).</w:t>
      </w:r>
    </w:p>
    <w:p>
      <w:pPr>
        <w:pStyle w:val="BodyText"/>
        <w:spacing w:line="235" w:lineRule="auto"/>
        <w:ind w:left="285" w:right="337" w:firstLine="707"/>
        <w:jc w:val="both"/>
      </w:pPr>
      <w:r>
        <w:rPr/>
        <w:t>Индексы со знаком отношения обратимы. Это означает, что написать их можно в любом порядке в зависимости от структуры фонда и каталогов. Знак присоединения нельзя заменить ни знаком распространения, ни знаком отношения.</w:t>
      </w:r>
    </w:p>
    <w:p>
      <w:pPr>
        <w:pStyle w:val="BodyText"/>
        <w:spacing w:line="245" w:lineRule="exact"/>
        <w:jc w:val="both"/>
      </w:pPr>
      <w:r>
        <w:rPr/>
        <w:t>Индексы,</w:t>
      </w:r>
      <w:r>
        <w:rPr>
          <w:spacing w:val="-8"/>
        </w:rPr>
        <w:t> </w:t>
      </w:r>
      <w:r>
        <w:rPr/>
        <w:t>образованные</w:t>
      </w:r>
      <w:r>
        <w:rPr>
          <w:spacing w:val="-7"/>
        </w:rPr>
        <w:t> </w:t>
      </w:r>
      <w:r>
        <w:rPr/>
        <w:t>знаком</w:t>
      </w:r>
      <w:r>
        <w:rPr>
          <w:spacing w:val="-7"/>
        </w:rPr>
        <w:t> </w:t>
      </w:r>
      <w:r>
        <w:rPr/>
        <w:t>присоединения,</w:t>
      </w:r>
      <w:r>
        <w:rPr>
          <w:spacing w:val="-8"/>
        </w:rPr>
        <w:t> </w:t>
      </w:r>
      <w:r>
        <w:rPr/>
        <w:t>называются</w:t>
      </w:r>
      <w:r>
        <w:rPr>
          <w:spacing w:val="-7"/>
        </w:rPr>
        <w:t> </w:t>
      </w:r>
      <w:r>
        <w:rPr/>
        <w:t>составными</w:t>
      </w:r>
      <w:r>
        <w:rPr>
          <w:spacing w:val="-7"/>
        </w:rPr>
        <w:t> </w:t>
      </w:r>
      <w:r>
        <w:rPr>
          <w:spacing w:val="-2"/>
        </w:rPr>
        <w:t>индексами.</w:t>
      </w:r>
    </w:p>
    <w:p>
      <w:pPr>
        <w:pStyle w:val="BodyText"/>
        <w:spacing w:line="235" w:lineRule="auto" w:before="1"/>
        <w:ind w:left="285" w:right="333" w:firstLine="707"/>
        <w:jc w:val="both"/>
      </w:pPr>
      <w:r>
        <w:rPr>
          <w:i/>
        </w:rPr>
        <w:t>Знак распространения</w:t>
      </w:r>
      <w:r>
        <w:rPr>
          <w:i/>
          <w:spacing w:val="40"/>
        </w:rPr>
        <w:t> </w:t>
      </w:r>
      <w:r>
        <w:rPr/>
        <w:t>/ (читается "косая черта" или "от и до") предназначен для обобщения ряда последовательных индексов, не имеющих общего (родового) индекса. Применение этого знака ведет к расширению значения индекса УДК. Благодаря знаку распространения происходит слияние нескольких следующих строго друг за другом частных понятий в общее, например:</w:t>
      </w:r>
    </w:p>
    <w:p>
      <w:pPr>
        <w:pStyle w:val="BodyText"/>
        <w:spacing w:line="248" w:lineRule="exact"/>
        <w:jc w:val="both"/>
      </w:pPr>
      <w:r>
        <w:rPr/>
        <w:t>622.332/.335</w:t>
      </w:r>
      <w:r>
        <w:rPr>
          <w:spacing w:val="-3"/>
        </w:rPr>
        <w:t> </w:t>
      </w:r>
      <w:r>
        <w:rPr>
          <w:spacing w:val="-2"/>
        </w:rPr>
        <w:t>Уголь,</w:t>
      </w:r>
    </w:p>
    <w:p>
      <w:pPr>
        <w:pStyle w:val="BodyText"/>
        <w:spacing w:after="0" w:line="248" w:lineRule="exact"/>
        <w:jc w:val="both"/>
        <w:sectPr>
          <w:type w:val="continuous"/>
          <w:pgSz w:w="11910" w:h="16840"/>
          <w:pgMar w:header="0" w:footer="746" w:top="0" w:bottom="0" w:left="1133" w:right="1133"/>
        </w:sectPr>
      </w:pPr>
    </w:p>
    <w:p>
      <w:pPr>
        <w:pStyle w:val="BodyText"/>
        <w:spacing w:line="248" w:lineRule="exact"/>
        <w:ind w:left="285"/>
      </w:pPr>
      <w:r>
        <w:rPr>
          <w:spacing w:val="-5"/>
        </w:rPr>
        <w:t>где</w:t>
      </w:r>
    </w:p>
    <w:p>
      <w:pPr>
        <w:pStyle w:val="BodyText"/>
        <w:ind w:left="0"/>
      </w:pPr>
    </w:p>
    <w:p>
      <w:pPr>
        <w:pStyle w:val="BodyText"/>
        <w:ind w:left="0"/>
      </w:pPr>
    </w:p>
    <w:p>
      <w:pPr>
        <w:pStyle w:val="BodyText"/>
        <w:spacing w:before="226"/>
        <w:ind w:left="0"/>
      </w:pPr>
    </w:p>
    <w:p>
      <w:pPr>
        <w:pStyle w:val="BodyText"/>
        <w:ind w:left="285"/>
      </w:pPr>
      <w:r>
        <w:rPr>
          <w:spacing w:val="-5"/>
        </w:rPr>
        <w:t>где</w:t>
      </w:r>
    </w:p>
    <w:p>
      <w:pPr>
        <w:pStyle w:val="BodyText"/>
        <w:spacing w:line="250" w:lineRule="exact" w:before="242"/>
        <w:ind w:left="285"/>
      </w:pPr>
      <w:r>
        <w:rPr/>
        <w:br w:type="column"/>
      </w:r>
      <w:r>
        <w:rPr/>
        <w:t>622.332</w:t>
      </w:r>
      <w:r>
        <w:rPr>
          <w:spacing w:val="-5"/>
        </w:rPr>
        <w:t> </w:t>
      </w:r>
      <w:r>
        <w:rPr/>
        <w:t>Бурые</w:t>
      </w:r>
      <w:r>
        <w:rPr>
          <w:spacing w:val="-2"/>
        </w:rPr>
        <w:t> </w:t>
      </w:r>
      <w:r>
        <w:rPr/>
        <w:t>угли.</w:t>
      </w:r>
      <w:r>
        <w:rPr>
          <w:spacing w:val="-1"/>
        </w:rPr>
        <w:t> </w:t>
      </w:r>
      <w:r>
        <w:rPr>
          <w:spacing w:val="-2"/>
        </w:rPr>
        <w:t>Лигниты</w:t>
      </w:r>
    </w:p>
    <w:p>
      <w:pPr>
        <w:pStyle w:val="BodyText"/>
        <w:spacing w:line="247" w:lineRule="exact"/>
        <w:ind w:left="285"/>
      </w:pPr>
      <w:r>
        <w:rPr/>
        <w:t>622.333</w:t>
      </w:r>
      <w:r>
        <w:rPr>
          <w:spacing w:val="-4"/>
        </w:rPr>
        <w:t> </w:t>
      </w:r>
      <w:r>
        <w:rPr/>
        <w:t>Каменные</w:t>
      </w:r>
      <w:r>
        <w:rPr>
          <w:spacing w:val="-3"/>
        </w:rPr>
        <w:t> </w:t>
      </w:r>
      <w:r>
        <w:rPr>
          <w:spacing w:val="-4"/>
        </w:rPr>
        <w:t>угли</w:t>
      </w:r>
    </w:p>
    <w:p>
      <w:pPr>
        <w:pStyle w:val="BodyText"/>
        <w:spacing w:line="248" w:lineRule="exact"/>
        <w:ind w:left="285"/>
      </w:pPr>
      <w:r>
        <w:rPr/>
        <w:t>622.335 </w:t>
      </w:r>
      <w:r>
        <w:rPr>
          <w:spacing w:val="-2"/>
        </w:rPr>
        <w:t>Антрацит</w:t>
      </w:r>
    </w:p>
    <w:p>
      <w:pPr>
        <w:pStyle w:val="BodyText"/>
        <w:spacing w:line="251" w:lineRule="exact"/>
        <w:ind w:left="285"/>
      </w:pPr>
      <w:r>
        <w:rPr/>
        <w:t>621.56/.59</w:t>
      </w:r>
      <w:r>
        <w:rPr>
          <w:spacing w:val="-7"/>
        </w:rPr>
        <w:t> </w:t>
      </w:r>
      <w:r>
        <w:rPr/>
        <w:t>Холодильная</w:t>
      </w:r>
      <w:r>
        <w:rPr>
          <w:spacing w:val="-3"/>
        </w:rPr>
        <w:t> </w:t>
      </w:r>
      <w:r>
        <w:rPr>
          <w:spacing w:val="-2"/>
        </w:rPr>
        <w:t>техника,</w:t>
      </w:r>
    </w:p>
    <w:p>
      <w:pPr>
        <w:pStyle w:val="ListParagraph"/>
        <w:numPr>
          <w:ilvl w:val="1"/>
          <w:numId w:val="8"/>
        </w:numPr>
        <w:tabs>
          <w:tab w:pos="944" w:val="left" w:leader="none"/>
        </w:tabs>
        <w:spacing w:line="250" w:lineRule="exact" w:before="241" w:after="0"/>
        <w:ind w:left="944" w:right="0" w:hanging="659"/>
        <w:jc w:val="left"/>
        <w:rPr>
          <w:sz w:val="22"/>
        </w:rPr>
      </w:pPr>
      <w:r>
        <w:rPr>
          <w:sz w:val="22"/>
        </w:rPr>
        <w:t>Хладоносители.</w:t>
      </w:r>
      <w:r>
        <w:rPr>
          <w:spacing w:val="-11"/>
          <w:sz w:val="22"/>
        </w:rPr>
        <w:t> </w:t>
      </w:r>
      <w:r>
        <w:rPr>
          <w:sz w:val="22"/>
        </w:rPr>
        <w:t>Холодильные</w:t>
      </w:r>
      <w:r>
        <w:rPr>
          <w:spacing w:val="-8"/>
          <w:sz w:val="22"/>
        </w:rPr>
        <w:t> </w:t>
      </w:r>
      <w:r>
        <w:rPr>
          <w:spacing w:val="-2"/>
          <w:sz w:val="22"/>
        </w:rPr>
        <w:t>установки</w:t>
      </w:r>
    </w:p>
    <w:p>
      <w:pPr>
        <w:pStyle w:val="ListParagraph"/>
        <w:numPr>
          <w:ilvl w:val="1"/>
          <w:numId w:val="8"/>
        </w:numPr>
        <w:tabs>
          <w:tab w:pos="944" w:val="left" w:leader="none"/>
        </w:tabs>
        <w:spacing w:line="248" w:lineRule="exact" w:before="0" w:after="0"/>
        <w:ind w:left="944" w:right="0" w:hanging="659"/>
        <w:jc w:val="left"/>
        <w:rPr>
          <w:sz w:val="22"/>
        </w:rPr>
      </w:pPr>
      <w:r>
        <w:rPr>
          <w:sz w:val="22"/>
        </w:rPr>
        <w:t>Холодильные</w:t>
      </w:r>
      <w:r>
        <w:rPr>
          <w:spacing w:val="-7"/>
          <w:sz w:val="22"/>
        </w:rPr>
        <w:t> </w:t>
      </w:r>
      <w:r>
        <w:rPr>
          <w:sz w:val="22"/>
        </w:rPr>
        <w:t>машины.</w:t>
      </w:r>
      <w:r>
        <w:rPr>
          <w:spacing w:val="-7"/>
          <w:sz w:val="22"/>
        </w:rPr>
        <w:t> </w:t>
      </w:r>
      <w:r>
        <w:rPr>
          <w:sz w:val="22"/>
        </w:rPr>
        <w:t>Тепловые</w:t>
      </w:r>
      <w:r>
        <w:rPr>
          <w:spacing w:val="-7"/>
          <w:sz w:val="22"/>
        </w:rPr>
        <w:t> </w:t>
      </w:r>
      <w:r>
        <w:rPr>
          <w:spacing w:val="-2"/>
          <w:sz w:val="22"/>
        </w:rPr>
        <w:t>насосы</w:t>
      </w:r>
    </w:p>
    <w:p>
      <w:pPr>
        <w:pStyle w:val="ListParagraph"/>
        <w:numPr>
          <w:ilvl w:val="1"/>
          <w:numId w:val="8"/>
        </w:numPr>
        <w:tabs>
          <w:tab w:pos="947" w:val="left" w:leader="none"/>
        </w:tabs>
        <w:spacing w:line="249" w:lineRule="exact" w:before="0" w:after="0"/>
        <w:ind w:left="947" w:right="0" w:hanging="662"/>
        <w:jc w:val="left"/>
        <w:rPr>
          <w:sz w:val="22"/>
        </w:rPr>
      </w:pPr>
      <w:r>
        <w:rPr>
          <w:sz w:val="22"/>
        </w:rPr>
        <w:t>Льдогенераторы.</w:t>
      </w:r>
      <w:r>
        <w:rPr>
          <w:spacing w:val="-12"/>
          <w:sz w:val="22"/>
        </w:rPr>
        <w:t> </w:t>
      </w:r>
      <w:r>
        <w:rPr>
          <w:spacing w:val="-2"/>
          <w:sz w:val="22"/>
        </w:rPr>
        <w:t>Льдотехника</w:t>
      </w:r>
    </w:p>
    <w:p>
      <w:pPr>
        <w:pStyle w:val="ListParagraph"/>
        <w:numPr>
          <w:ilvl w:val="1"/>
          <w:numId w:val="8"/>
        </w:numPr>
        <w:tabs>
          <w:tab w:pos="947" w:val="left" w:leader="none"/>
        </w:tabs>
        <w:spacing w:line="250" w:lineRule="exact" w:before="0" w:after="0"/>
        <w:ind w:left="947" w:right="0" w:hanging="662"/>
        <w:jc w:val="left"/>
        <w:rPr>
          <w:sz w:val="22"/>
        </w:rPr>
      </w:pPr>
      <w:r>
        <w:rPr>
          <w:sz w:val="22"/>
        </w:rPr>
        <w:t>Оборудование</w:t>
      </w:r>
      <w:r>
        <w:rPr>
          <w:spacing w:val="-9"/>
          <w:sz w:val="22"/>
        </w:rPr>
        <w:t> </w:t>
      </w:r>
      <w:r>
        <w:rPr>
          <w:sz w:val="22"/>
        </w:rPr>
        <w:t>для</w:t>
      </w:r>
      <w:r>
        <w:rPr>
          <w:spacing w:val="-9"/>
          <w:sz w:val="22"/>
        </w:rPr>
        <w:t> </w:t>
      </w:r>
      <w:r>
        <w:rPr>
          <w:sz w:val="22"/>
        </w:rPr>
        <w:t>получения</w:t>
      </w:r>
      <w:r>
        <w:rPr>
          <w:spacing w:val="-7"/>
          <w:sz w:val="22"/>
        </w:rPr>
        <w:t> </w:t>
      </w:r>
      <w:r>
        <w:rPr>
          <w:sz w:val="22"/>
        </w:rPr>
        <w:t>сверхнизких</w:t>
      </w:r>
      <w:r>
        <w:rPr>
          <w:spacing w:val="-6"/>
          <w:sz w:val="22"/>
        </w:rPr>
        <w:t> </w:t>
      </w:r>
      <w:r>
        <w:rPr>
          <w:spacing w:val="-2"/>
          <w:sz w:val="22"/>
        </w:rPr>
        <w:t>температур</w:t>
      </w:r>
    </w:p>
    <w:p>
      <w:pPr>
        <w:pStyle w:val="BodyText"/>
        <w:spacing w:before="175"/>
        <w:ind w:left="285"/>
      </w:pPr>
      <w:r>
        <w:rPr/>
        <w:t>Поскольку</w:t>
      </w:r>
      <w:r>
        <w:rPr>
          <w:spacing w:val="46"/>
        </w:rPr>
        <w:t> </w:t>
      </w:r>
      <w:r>
        <w:rPr/>
        <w:t>косая</w:t>
      </w:r>
      <w:r>
        <w:rPr>
          <w:spacing w:val="50"/>
        </w:rPr>
        <w:t> </w:t>
      </w:r>
      <w:r>
        <w:rPr/>
        <w:t>черта</w:t>
      </w:r>
      <w:r>
        <w:rPr>
          <w:spacing w:val="46"/>
        </w:rPr>
        <w:t> </w:t>
      </w:r>
      <w:r>
        <w:rPr/>
        <w:t>создает</w:t>
      </w:r>
      <w:r>
        <w:rPr>
          <w:spacing w:val="48"/>
        </w:rPr>
        <w:t> </w:t>
      </w:r>
      <w:r>
        <w:rPr/>
        <w:t>обобщающее</w:t>
      </w:r>
      <w:r>
        <w:rPr>
          <w:spacing w:val="51"/>
        </w:rPr>
        <w:t> </w:t>
      </w:r>
      <w:r>
        <w:rPr/>
        <w:t>понятие,</w:t>
      </w:r>
      <w:r>
        <w:rPr>
          <w:spacing w:val="51"/>
        </w:rPr>
        <w:t> </w:t>
      </w:r>
      <w:r>
        <w:rPr/>
        <w:t>образованный</w:t>
      </w:r>
      <w:r>
        <w:rPr>
          <w:spacing w:val="51"/>
        </w:rPr>
        <w:t> </w:t>
      </w:r>
      <w:r>
        <w:rPr/>
        <w:t>с</w:t>
      </w:r>
      <w:r>
        <w:rPr>
          <w:spacing w:val="49"/>
        </w:rPr>
        <w:t> </w:t>
      </w:r>
      <w:r>
        <w:rPr/>
        <w:t>ее</w:t>
      </w:r>
      <w:r>
        <w:rPr>
          <w:spacing w:val="51"/>
        </w:rPr>
        <w:t> </w:t>
      </w:r>
      <w:r>
        <w:rPr>
          <w:spacing w:val="-2"/>
        </w:rPr>
        <w:t>помощью</w:t>
      </w:r>
    </w:p>
    <w:p>
      <w:pPr>
        <w:pStyle w:val="BodyText"/>
        <w:spacing w:after="0"/>
        <w:sectPr>
          <w:type w:val="continuous"/>
          <w:pgSz w:w="11910" w:h="16840"/>
          <w:pgMar w:header="0" w:footer="746" w:top="0" w:bottom="0" w:left="1133" w:right="1133"/>
          <w:cols w:num="2" w:equalWidth="0">
            <w:col w:w="628" w:space="80"/>
            <w:col w:w="8936"/>
          </w:cols>
        </w:sectPr>
      </w:pPr>
    </w:p>
    <w:p>
      <w:pPr>
        <w:pStyle w:val="BodyText"/>
        <w:spacing w:line="247" w:lineRule="exact"/>
        <w:ind w:left="285"/>
      </w:pPr>
      <w:r>
        <w:rPr/>
        <w:t>индекс</w:t>
      </w:r>
      <w:r>
        <w:rPr>
          <w:spacing w:val="-6"/>
        </w:rPr>
        <w:t> </w:t>
      </w:r>
      <w:r>
        <w:rPr/>
        <w:t>нельзя</w:t>
      </w:r>
      <w:r>
        <w:rPr>
          <w:spacing w:val="-6"/>
        </w:rPr>
        <w:t> </w:t>
      </w:r>
      <w:r>
        <w:rPr/>
        <w:t>заменить</w:t>
      </w:r>
      <w:r>
        <w:rPr>
          <w:spacing w:val="-8"/>
        </w:rPr>
        <w:t> </w:t>
      </w:r>
      <w:r>
        <w:rPr/>
        <w:t>суммой</w:t>
      </w:r>
      <w:r>
        <w:rPr>
          <w:spacing w:val="-5"/>
        </w:rPr>
        <w:t> </w:t>
      </w:r>
      <w:r>
        <w:rPr/>
        <w:t>отдельных</w:t>
      </w:r>
      <w:r>
        <w:rPr>
          <w:spacing w:val="-5"/>
        </w:rPr>
        <w:t> </w:t>
      </w:r>
      <w:r>
        <w:rPr>
          <w:spacing w:val="-2"/>
        </w:rPr>
        <w:t>индексов.</w:t>
      </w:r>
    </w:p>
    <w:p>
      <w:pPr>
        <w:pStyle w:val="BodyText"/>
        <w:spacing w:after="0" w:line="247" w:lineRule="exact"/>
        <w:sectPr>
          <w:type w:val="continuous"/>
          <w:pgSz w:w="11910" w:h="16840"/>
          <w:pgMar w:header="0" w:footer="746" w:top="0" w:bottom="0" w:left="1133" w:right="1133"/>
        </w:sectPr>
      </w:pPr>
    </w:p>
    <w:p>
      <w:pPr>
        <w:pStyle w:val="BodyText"/>
        <w:spacing w:line="235" w:lineRule="auto" w:before="73"/>
        <w:ind w:left="285" w:right="335" w:firstLine="707"/>
        <w:jc w:val="both"/>
      </w:pPr>
      <w:r>
        <w:rPr/>
        <w:t>После индекса со знаком распространения можно использовать общие и, при необходимости, специальные определители, например 621.56/.59(075) Учебник по</w:t>
      </w:r>
      <w:r>
        <w:rPr>
          <w:spacing w:val="40"/>
        </w:rPr>
        <w:t> </w:t>
      </w:r>
      <w:r>
        <w:rPr/>
        <w:t>холодильной технике.</w:t>
      </w:r>
    </w:p>
    <w:p>
      <w:pPr>
        <w:pStyle w:val="BodyText"/>
        <w:spacing w:line="237" w:lineRule="auto"/>
        <w:ind w:left="285" w:right="338" w:firstLine="707"/>
        <w:jc w:val="both"/>
      </w:pPr>
      <w:r>
        <w:rPr/>
        <w:t>Этот вид соединения индексов необратим. Индекс со знаком распространения называется сложным.</w:t>
      </w:r>
    </w:p>
    <w:p>
      <w:pPr>
        <w:pStyle w:val="BodyText"/>
        <w:spacing w:line="235" w:lineRule="auto"/>
        <w:ind w:left="285" w:right="340" w:firstLine="707"/>
        <w:jc w:val="both"/>
      </w:pPr>
      <w:r>
        <w:rPr>
          <w:i/>
        </w:rPr>
        <w:t>Знак отношения</w:t>
      </w:r>
      <w:r>
        <w:rPr>
          <w:i/>
          <w:spacing w:val="40"/>
        </w:rPr>
        <w:t> </w:t>
      </w:r>
      <w:r>
        <w:rPr/>
        <w:t>: (читается "двоеточие" или "отношение к") указывает на факт связи между двумя или более понятиями (в содержательной и/или формальной части).</w:t>
      </w:r>
    </w:p>
    <w:p>
      <w:pPr>
        <w:pStyle w:val="BodyText"/>
        <w:spacing w:line="235" w:lineRule="auto"/>
        <w:ind w:left="285" w:right="330" w:firstLine="707"/>
        <w:jc w:val="both"/>
      </w:pPr>
      <w:r>
        <w:rPr/>
        <w:t>Знак отношения предназначен для выражения отношений (связей) между понятиями основного содержания документа, таких как целое-часть, предмет-свойства, технология- оборудование, род-вид и т.д.</w:t>
      </w:r>
    </w:p>
    <w:p>
      <w:pPr>
        <w:pStyle w:val="BodyText"/>
        <w:spacing w:line="235" w:lineRule="auto"/>
        <w:ind w:left="285" w:right="338" w:firstLine="707"/>
        <w:jc w:val="both"/>
      </w:pPr>
      <w:r>
        <w:rPr/>
        <w:t>При этом несколько равноценных понятий оказываются между собой в такой взаимосвязи, когда возникает новое понятие, объединяющее в себе содержание этих понятий.</w:t>
      </w:r>
    </w:p>
    <w:p>
      <w:pPr>
        <w:pStyle w:val="BodyText"/>
        <w:spacing w:line="246" w:lineRule="exact"/>
      </w:pPr>
      <w:r>
        <w:rPr>
          <w:spacing w:val="-2"/>
        </w:rPr>
        <w:t>Например:</w:t>
      </w:r>
    </w:p>
    <w:p>
      <w:pPr>
        <w:pStyle w:val="BodyText"/>
        <w:spacing w:line="249" w:lineRule="exact"/>
      </w:pPr>
      <w:r>
        <w:rPr/>
        <w:t>631.14</w:t>
      </w:r>
      <w:r>
        <w:rPr>
          <w:spacing w:val="-7"/>
        </w:rPr>
        <w:t> </w:t>
      </w:r>
      <w:r>
        <w:rPr/>
        <w:t>Специализированные</w:t>
      </w:r>
      <w:r>
        <w:rPr>
          <w:spacing w:val="-7"/>
        </w:rPr>
        <w:t> </w:t>
      </w:r>
      <w:r>
        <w:rPr/>
        <w:t>сельские</w:t>
      </w:r>
      <w:r>
        <w:rPr>
          <w:spacing w:val="-7"/>
        </w:rPr>
        <w:t> </w:t>
      </w:r>
      <w:r>
        <w:rPr>
          <w:spacing w:val="-2"/>
        </w:rPr>
        <w:t>хозяйства</w:t>
      </w:r>
    </w:p>
    <w:p>
      <w:pPr>
        <w:pStyle w:val="BodyText"/>
        <w:spacing w:line="247" w:lineRule="exact"/>
      </w:pPr>
      <w:r>
        <w:rPr/>
        <w:t>633.1 </w:t>
      </w:r>
      <w:r>
        <w:rPr>
          <w:spacing w:val="-2"/>
        </w:rPr>
        <w:t>Зерноводство</w:t>
      </w:r>
    </w:p>
    <w:p>
      <w:pPr>
        <w:pStyle w:val="BodyText"/>
        <w:spacing w:line="250" w:lineRule="exact"/>
      </w:pPr>
      <w:r>
        <w:rPr/>
        <w:t>631.14:633.1</w:t>
      </w:r>
      <w:r>
        <w:rPr>
          <w:spacing w:val="-9"/>
        </w:rPr>
        <w:t> </w:t>
      </w:r>
      <w:r>
        <w:rPr/>
        <w:t>Специализированное</w:t>
      </w:r>
      <w:r>
        <w:rPr>
          <w:spacing w:val="-9"/>
        </w:rPr>
        <w:t> </w:t>
      </w:r>
      <w:r>
        <w:rPr/>
        <w:t>зерновое</w:t>
      </w:r>
      <w:r>
        <w:rPr>
          <w:spacing w:val="-8"/>
        </w:rPr>
        <w:t> </w:t>
      </w:r>
      <w:r>
        <w:rPr>
          <w:spacing w:val="-2"/>
        </w:rPr>
        <w:t>хозяйство</w:t>
      </w:r>
    </w:p>
    <w:p>
      <w:pPr>
        <w:pStyle w:val="BodyText"/>
        <w:spacing w:line="250" w:lineRule="exact" w:before="107"/>
      </w:pPr>
      <w:r>
        <w:rPr/>
        <w:t>621.74.019</w:t>
      </w:r>
      <w:r>
        <w:rPr>
          <w:spacing w:val="-6"/>
        </w:rPr>
        <w:t> </w:t>
      </w:r>
      <w:r>
        <w:rPr/>
        <w:t>Дефекты</w:t>
      </w:r>
      <w:r>
        <w:rPr>
          <w:spacing w:val="-3"/>
        </w:rPr>
        <w:t> </w:t>
      </w:r>
      <w:r>
        <w:rPr/>
        <w:t>литья</w:t>
      </w:r>
      <w:r>
        <w:rPr>
          <w:spacing w:val="-3"/>
        </w:rPr>
        <w:t> </w:t>
      </w:r>
      <w:r>
        <w:rPr>
          <w:spacing w:val="-2"/>
        </w:rPr>
        <w:t>(отливок)</w:t>
      </w:r>
    </w:p>
    <w:p>
      <w:pPr>
        <w:pStyle w:val="BodyText"/>
        <w:spacing w:line="237" w:lineRule="auto"/>
        <w:ind w:right="2252"/>
      </w:pPr>
      <w:r>
        <w:rPr/>
        <w:t>620.192.46</w:t>
      </w:r>
      <w:r>
        <w:rPr>
          <w:spacing w:val="-10"/>
        </w:rPr>
        <w:t> </w:t>
      </w:r>
      <w:r>
        <w:rPr/>
        <w:t>Внутренние</w:t>
      </w:r>
      <w:r>
        <w:rPr>
          <w:spacing w:val="-7"/>
        </w:rPr>
        <w:t> </w:t>
      </w:r>
      <w:r>
        <w:rPr/>
        <w:t>трещины</w:t>
      </w:r>
      <w:r>
        <w:rPr>
          <w:spacing w:val="-9"/>
        </w:rPr>
        <w:t> </w:t>
      </w:r>
      <w:r>
        <w:rPr/>
        <w:t>(Дефекты</w:t>
      </w:r>
      <w:r>
        <w:rPr>
          <w:spacing w:val="-7"/>
        </w:rPr>
        <w:t> </w:t>
      </w:r>
      <w:r>
        <w:rPr/>
        <w:t>материалов) 621.74.019:620.192.46 Внутренние трещины литья</w:t>
      </w:r>
    </w:p>
    <w:p>
      <w:pPr>
        <w:pStyle w:val="BodyText"/>
        <w:spacing w:line="250" w:lineRule="exact" w:before="113"/>
      </w:pPr>
      <w:r>
        <w:rPr/>
        <w:t>81:39</w:t>
      </w:r>
      <w:r>
        <w:rPr>
          <w:spacing w:val="-5"/>
        </w:rPr>
        <w:t> </w:t>
      </w:r>
      <w:r>
        <w:rPr>
          <w:spacing w:val="-2"/>
        </w:rPr>
        <w:t>Этнолингвистика</w:t>
      </w:r>
    </w:p>
    <w:p>
      <w:pPr>
        <w:pStyle w:val="BodyText"/>
        <w:spacing w:line="250" w:lineRule="exact"/>
      </w:pPr>
      <w:r>
        <w:rPr/>
        <w:t>81:1</w:t>
      </w:r>
      <w:r>
        <w:rPr>
          <w:spacing w:val="-5"/>
        </w:rPr>
        <w:t> </w:t>
      </w:r>
      <w:r>
        <w:rPr/>
        <w:t>Философия</w:t>
      </w:r>
      <w:r>
        <w:rPr>
          <w:spacing w:val="-3"/>
        </w:rPr>
        <w:t> </w:t>
      </w:r>
      <w:r>
        <w:rPr>
          <w:spacing w:val="-4"/>
        </w:rPr>
        <w:t>языка</w:t>
      </w:r>
    </w:p>
    <w:p>
      <w:pPr>
        <w:pStyle w:val="BodyText"/>
        <w:spacing w:line="235" w:lineRule="auto" w:before="178"/>
        <w:ind w:left="285" w:right="337" w:firstLine="707"/>
        <w:jc w:val="both"/>
      </w:pPr>
      <w:r>
        <w:rPr/>
        <w:t>Знак отношения не дает никаких указаний на характер связи. Однозначность индексы со знаком отношения приобретают, когда детализируемый (первый) индекс</w:t>
      </w:r>
      <w:r>
        <w:rPr>
          <w:spacing w:val="-1"/>
        </w:rPr>
        <w:t> </w:t>
      </w:r>
      <w:r>
        <w:rPr/>
        <w:t>имеет значение, не дающее возможности для различных толкований комбинированного индекса.</w:t>
      </w:r>
    </w:p>
    <w:p>
      <w:pPr>
        <w:pStyle w:val="BodyText"/>
        <w:spacing w:line="235" w:lineRule="auto" w:before="1"/>
        <w:ind w:left="285" w:right="332" w:firstLine="707"/>
        <w:jc w:val="both"/>
      </w:pPr>
      <w:r>
        <w:rPr/>
        <w:t>Индексы со знаком отношения формально обратимы, но их нельзя механически записывать в обратном порядке, так как при этом они могут потерять смысл или приобрести нежелательный смысл, а также могут нарушить структуру того раздела, куда они в результате инверсии попадают.</w:t>
      </w:r>
    </w:p>
    <w:p>
      <w:pPr>
        <w:pStyle w:val="BodyText"/>
        <w:spacing w:line="246" w:lineRule="exact"/>
        <w:jc w:val="both"/>
      </w:pPr>
      <w:r>
        <w:rPr/>
        <w:t>Индексы</w:t>
      </w:r>
      <w:r>
        <w:rPr>
          <w:spacing w:val="-7"/>
        </w:rPr>
        <w:t> </w:t>
      </w:r>
      <w:r>
        <w:rPr/>
        <w:t>со</w:t>
      </w:r>
      <w:r>
        <w:rPr>
          <w:spacing w:val="-4"/>
        </w:rPr>
        <w:t> </w:t>
      </w:r>
      <w:r>
        <w:rPr/>
        <w:t>знаком</w:t>
      </w:r>
      <w:r>
        <w:rPr>
          <w:spacing w:val="-4"/>
        </w:rPr>
        <w:t> </w:t>
      </w:r>
      <w:r>
        <w:rPr/>
        <w:t>отношения</w:t>
      </w:r>
      <w:r>
        <w:rPr>
          <w:spacing w:val="-4"/>
        </w:rPr>
        <w:t> </w:t>
      </w:r>
      <w:r>
        <w:rPr/>
        <w:t>называются</w:t>
      </w:r>
      <w:r>
        <w:rPr>
          <w:spacing w:val="-4"/>
        </w:rPr>
        <w:t> </w:t>
      </w:r>
      <w:r>
        <w:rPr>
          <w:spacing w:val="-2"/>
        </w:rPr>
        <w:t>составными.</w:t>
      </w:r>
    </w:p>
    <w:p>
      <w:pPr>
        <w:pStyle w:val="BodyText"/>
        <w:spacing w:line="235" w:lineRule="auto" w:before="1"/>
        <w:ind w:left="285" w:right="337" w:firstLine="707"/>
        <w:jc w:val="both"/>
      </w:pPr>
      <w:r>
        <w:rPr/>
        <w:t>Методы образования составных индексов со знаком отношения подробно изложены в Седьмом правиле индексирования.</w:t>
      </w:r>
    </w:p>
    <w:p>
      <w:pPr>
        <w:pStyle w:val="BodyText"/>
        <w:spacing w:line="235" w:lineRule="auto"/>
        <w:ind w:left="285" w:right="334" w:firstLine="707"/>
        <w:jc w:val="both"/>
      </w:pPr>
      <w:r>
        <w:rPr>
          <w:i/>
        </w:rPr>
        <w:t>Знак двойного отношения </w:t>
      </w:r>
      <w:r>
        <w:rPr/>
        <w:t>:: (читается "двойное отношение") служит для закрепления определенного порядка двух или более компонентов в составном индексе, т.е. в тех случаях, когда инверсия невозможна из-за изменения смысла индексируемой информации, например:</w:t>
      </w:r>
    </w:p>
    <w:p>
      <w:pPr>
        <w:pStyle w:val="BodyText"/>
        <w:spacing w:line="246" w:lineRule="exact"/>
        <w:jc w:val="both"/>
      </w:pPr>
      <w:r>
        <w:rPr/>
        <w:t>528::629.783</w:t>
      </w:r>
      <w:r>
        <w:rPr>
          <w:spacing w:val="-8"/>
        </w:rPr>
        <w:t> </w:t>
      </w:r>
      <w:r>
        <w:rPr/>
        <w:t>Спутниковая</w:t>
      </w:r>
      <w:r>
        <w:rPr>
          <w:spacing w:val="-8"/>
        </w:rPr>
        <w:t> </w:t>
      </w:r>
      <w:r>
        <w:rPr>
          <w:spacing w:val="-2"/>
        </w:rPr>
        <w:t>геодезия</w:t>
      </w:r>
    </w:p>
    <w:p>
      <w:pPr>
        <w:pStyle w:val="BodyText"/>
        <w:spacing w:line="237" w:lineRule="auto"/>
        <w:ind w:left="285" w:right="336" w:firstLine="707"/>
        <w:jc w:val="both"/>
      </w:pPr>
      <w:r>
        <w:rPr>
          <w:i/>
        </w:rPr>
        <w:t>Квадратные скобки </w:t>
      </w:r>
      <w:r>
        <w:rPr/>
        <w:t>[ ] - это знак, который применяется во всех разделах УДК в сложных и составных индексах.</w:t>
      </w:r>
    </w:p>
    <w:p>
      <w:pPr>
        <w:pStyle w:val="BodyText"/>
        <w:spacing w:line="235" w:lineRule="auto"/>
        <w:ind w:left="285" w:right="334" w:firstLine="707"/>
        <w:jc w:val="both"/>
      </w:pPr>
      <w:r>
        <w:rPr/>
        <w:t>Этот знак применяется</w:t>
      </w:r>
      <w:r>
        <w:rPr>
          <w:spacing w:val="40"/>
        </w:rPr>
        <w:t> </w:t>
      </w:r>
      <w:r>
        <w:rPr/>
        <w:t>для обозначения разнохарактерных связей в индексе с двумя и более знаками отношения, когда необходимо показать, что один из знаков отношения относится к совокупности других индексов, соединенных этим знаком и являющихся единым понятием, например:</w:t>
      </w:r>
    </w:p>
    <w:p>
      <w:pPr>
        <w:pStyle w:val="BodyText"/>
        <w:spacing w:line="235" w:lineRule="auto"/>
        <w:ind w:left="285" w:right="336" w:firstLine="707"/>
        <w:jc w:val="right"/>
      </w:pPr>
      <w:r>
        <w:rPr/>
        <w:t>621.311.25:[621.362:531.84]</w:t>
      </w:r>
      <w:r>
        <w:rPr>
          <w:spacing w:val="-4"/>
        </w:rPr>
        <w:t> </w:t>
      </w:r>
      <w:r>
        <w:rPr/>
        <w:t>Электростанции</w:t>
      </w:r>
      <w:r>
        <w:rPr>
          <w:spacing w:val="-5"/>
        </w:rPr>
        <w:t> </w:t>
      </w:r>
      <w:r>
        <w:rPr/>
        <w:t>с</w:t>
      </w:r>
      <w:r>
        <w:rPr>
          <w:spacing w:val="-4"/>
        </w:rPr>
        <w:t> </w:t>
      </w:r>
      <w:r>
        <w:rPr/>
        <w:t>магнитогидродинамическим</w:t>
      </w:r>
      <w:r>
        <w:rPr>
          <w:spacing w:val="-5"/>
        </w:rPr>
        <w:t> </w:t>
      </w:r>
      <w:r>
        <w:rPr/>
        <w:t>генератором Для</w:t>
      </w:r>
      <w:r>
        <w:rPr>
          <w:spacing w:val="72"/>
        </w:rPr>
        <w:t> </w:t>
      </w:r>
      <w:r>
        <w:rPr/>
        <w:t>сокращения</w:t>
      </w:r>
      <w:r>
        <w:rPr>
          <w:spacing w:val="72"/>
        </w:rPr>
        <w:t> </w:t>
      </w:r>
      <w:r>
        <w:rPr/>
        <w:t>записи</w:t>
      </w:r>
      <w:r>
        <w:rPr>
          <w:spacing w:val="70"/>
        </w:rPr>
        <w:t> </w:t>
      </w:r>
      <w:r>
        <w:rPr/>
        <w:t>индекса</w:t>
      </w:r>
      <w:r>
        <w:rPr>
          <w:spacing w:val="74"/>
        </w:rPr>
        <w:t> </w:t>
      </w:r>
      <w:r>
        <w:rPr/>
        <w:t>в</w:t>
      </w:r>
      <w:r>
        <w:rPr>
          <w:spacing w:val="71"/>
        </w:rPr>
        <w:t> </w:t>
      </w:r>
      <w:r>
        <w:rPr/>
        <w:t>этом</w:t>
      </w:r>
      <w:r>
        <w:rPr>
          <w:spacing w:val="71"/>
        </w:rPr>
        <w:t> </w:t>
      </w:r>
      <w:r>
        <w:rPr/>
        <w:t>случае</w:t>
      </w:r>
      <w:r>
        <w:rPr>
          <w:spacing w:val="74"/>
        </w:rPr>
        <w:t> </w:t>
      </w:r>
      <w:r>
        <w:rPr/>
        <w:t>за</w:t>
      </w:r>
      <w:r>
        <w:rPr>
          <w:spacing w:val="74"/>
        </w:rPr>
        <w:t> </w:t>
      </w:r>
      <w:r>
        <w:rPr/>
        <w:t>квадратную</w:t>
      </w:r>
      <w:r>
        <w:rPr>
          <w:spacing w:val="74"/>
        </w:rPr>
        <w:t> </w:t>
      </w:r>
      <w:r>
        <w:rPr/>
        <w:t>скобку</w:t>
      </w:r>
      <w:r>
        <w:rPr>
          <w:spacing w:val="70"/>
        </w:rPr>
        <w:t> </w:t>
      </w:r>
      <w:r>
        <w:rPr/>
        <w:t>может</w:t>
      </w:r>
      <w:r>
        <w:rPr>
          <w:spacing w:val="72"/>
        </w:rPr>
        <w:t> </w:t>
      </w:r>
      <w:r>
        <w:rPr/>
        <w:t>быть вынесен</w:t>
      </w:r>
      <w:r>
        <w:rPr>
          <w:spacing w:val="44"/>
        </w:rPr>
        <w:t> </w:t>
      </w:r>
      <w:r>
        <w:rPr/>
        <w:t>общий</w:t>
      </w:r>
      <w:r>
        <w:rPr>
          <w:spacing w:val="46"/>
        </w:rPr>
        <w:t> </w:t>
      </w:r>
      <w:r>
        <w:rPr/>
        <w:t>определитель,</w:t>
      </w:r>
      <w:r>
        <w:rPr>
          <w:spacing w:val="47"/>
        </w:rPr>
        <w:t> </w:t>
      </w:r>
      <w:r>
        <w:rPr/>
        <w:t>присвоенный</w:t>
      </w:r>
      <w:r>
        <w:rPr>
          <w:spacing w:val="47"/>
        </w:rPr>
        <w:t> </w:t>
      </w:r>
      <w:r>
        <w:rPr/>
        <w:t>двум</w:t>
      </w:r>
      <w:r>
        <w:rPr>
          <w:spacing w:val="47"/>
        </w:rPr>
        <w:t> </w:t>
      </w:r>
      <w:r>
        <w:rPr/>
        <w:t>и</w:t>
      </w:r>
      <w:r>
        <w:rPr>
          <w:spacing w:val="47"/>
        </w:rPr>
        <w:t> </w:t>
      </w:r>
      <w:r>
        <w:rPr/>
        <w:t>более</w:t>
      </w:r>
      <w:r>
        <w:rPr>
          <w:spacing w:val="48"/>
        </w:rPr>
        <w:t> </w:t>
      </w:r>
      <w:r>
        <w:rPr/>
        <w:t>индексам,</w:t>
      </w:r>
      <w:r>
        <w:rPr>
          <w:spacing w:val="44"/>
        </w:rPr>
        <w:t> </w:t>
      </w:r>
      <w:r>
        <w:rPr/>
        <w:t>например</w:t>
      </w:r>
      <w:r>
        <w:rPr>
          <w:spacing w:val="47"/>
        </w:rPr>
        <w:t> </w:t>
      </w:r>
      <w:r>
        <w:rPr/>
        <w:t>патенты</w:t>
      </w:r>
      <w:r>
        <w:rPr>
          <w:spacing w:val="45"/>
        </w:rPr>
        <w:t> </w:t>
      </w:r>
      <w:r>
        <w:rPr>
          <w:spacing w:val="-5"/>
        </w:rPr>
        <w:t>на</w:t>
      </w:r>
    </w:p>
    <w:p>
      <w:pPr>
        <w:pStyle w:val="BodyText"/>
        <w:spacing w:line="235" w:lineRule="auto"/>
        <w:ind w:right="4047" w:hanging="708"/>
      </w:pPr>
      <w:r>
        <w:rPr/>
        <w:t>радиоприемники</w:t>
      </w:r>
      <w:r>
        <w:rPr>
          <w:spacing w:val="-8"/>
        </w:rPr>
        <w:t> </w:t>
      </w:r>
      <w:r>
        <w:rPr/>
        <w:t>и</w:t>
      </w:r>
      <w:r>
        <w:rPr>
          <w:spacing w:val="-9"/>
        </w:rPr>
        <w:t> </w:t>
      </w:r>
      <w:r>
        <w:rPr/>
        <w:t>телевизоры</w:t>
      </w:r>
      <w:r>
        <w:rPr>
          <w:spacing w:val="-8"/>
        </w:rPr>
        <w:t> </w:t>
      </w:r>
      <w:r>
        <w:rPr/>
        <w:t>могут</w:t>
      </w:r>
      <w:r>
        <w:rPr>
          <w:spacing w:val="-8"/>
        </w:rPr>
        <w:t> </w:t>
      </w:r>
      <w:r>
        <w:rPr/>
        <w:t>индексироваться </w:t>
      </w:r>
      <w:r>
        <w:rPr>
          <w:spacing w:val="-2"/>
        </w:rPr>
        <w:t>[621.396.62+621.397](088.8),</w:t>
      </w:r>
    </w:p>
    <w:p>
      <w:pPr>
        <w:pStyle w:val="BodyText"/>
        <w:spacing w:after="0" w:line="235" w:lineRule="auto"/>
        <w:sectPr>
          <w:pgSz w:w="11910" w:h="16840"/>
          <w:pgMar w:header="0" w:footer="746" w:top="1320" w:bottom="940" w:left="1133" w:right="1133"/>
        </w:sectPr>
      </w:pPr>
    </w:p>
    <w:p>
      <w:pPr>
        <w:pStyle w:val="BodyText"/>
        <w:spacing w:line="244" w:lineRule="exact"/>
        <w:ind w:left="285"/>
      </w:pPr>
      <w:r>
        <w:rPr/>
        <w:t>а </w:t>
      </w:r>
      <w:r>
        <w:rPr>
          <w:spacing w:val="-5"/>
        </w:rPr>
        <w:t>не</w:t>
      </w:r>
    </w:p>
    <w:p>
      <w:pPr>
        <w:pStyle w:val="BodyText"/>
        <w:spacing w:line="250" w:lineRule="exact" w:before="237"/>
        <w:ind w:left="285"/>
      </w:pPr>
      <w:r>
        <w:rPr/>
        <w:br w:type="column"/>
      </w:r>
      <w:r>
        <w:rPr>
          <w:spacing w:val="-2"/>
        </w:rPr>
        <w:t>621.396.62(088.8)+621.397(088.8)</w:t>
      </w:r>
    </w:p>
    <w:p>
      <w:pPr>
        <w:pStyle w:val="BodyText"/>
        <w:spacing w:line="250" w:lineRule="exact"/>
        <w:ind w:left="285"/>
      </w:pPr>
      <w:r>
        <w:rPr/>
        <w:t>Индексы</w:t>
      </w:r>
      <w:r>
        <w:rPr>
          <w:spacing w:val="43"/>
        </w:rPr>
        <w:t> </w:t>
      </w:r>
      <w:r>
        <w:rPr/>
        <w:t>со</w:t>
      </w:r>
      <w:r>
        <w:rPr>
          <w:spacing w:val="48"/>
        </w:rPr>
        <w:t> </w:t>
      </w:r>
      <w:r>
        <w:rPr/>
        <w:t>знаком</w:t>
      </w:r>
      <w:r>
        <w:rPr>
          <w:spacing w:val="47"/>
        </w:rPr>
        <w:t> </w:t>
      </w:r>
      <w:r>
        <w:rPr/>
        <w:t>отношения</w:t>
      </w:r>
      <w:r>
        <w:rPr>
          <w:spacing w:val="47"/>
        </w:rPr>
        <w:t> </w:t>
      </w:r>
      <w:r>
        <w:rPr/>
        <w:t>или</w:t>
      </w:r>
      <w:r>
        <w:rPr>
          <w:spacing w:val="45"/>
        </w:rPr>
        <w:t> </w:t>
      </w:r>
      <w:r>
        <w:rPr/>
        <w:t>со</w:t>
      </w:r>
      <w:r>
        <w:rPr>
          <w:spacing w:val="47"/>
        </w:rPr>
        <w:t> </w:t>
      </w:r>
      <w:r>
        <w:rPr/>
        <w:t>знаком</w:t>
      </w:r>
      <w:r>
        <w:rPr>
          <w:spacing w:val="45"/>
        </w:rPr>
        <w:t> </w:t>
      </w:r>
      <w:r>
        <w:rPr/>
        <w:t>плюс</w:t>
      </w:r>
      <w:r>
        <w:rPr>
          <w:spacing w:val="46"/>
        </w:rPr>
        <w:t> </w:t>
      </w:r>
      <w:r>
        <w:rPr/>
        <w:t>часто</w:t>
      </w:r>
      <w:r>
        <w:rPr>
          <w:spacing w:val="45"/>
        </w:rPr>
        <w:t> </w:t>
      </w:r>
      <w:r>
        <w:rPr/>
        <w:t>при</w:t>
      </w:r>
      <w:r>
        <w:rPr>
          <w:spacing w:val="45"/>
        </w:rPr>
        <w:t> </w:t>
      </w:r>
      <w:r>
        <w:rPr/>
        <w:t>написании</w:t>
      </w:r>
      <w:r>
        <w:rPr>
          <w:spacing w:val="46"/>
        </w:rPr>
        <w:t> </w:t>
      </w:r>
      <w:r>
        <w:rPr/>
        <w:t>не</w:t>
      </w:r>
      <w:r>
        <w:rPr>
          <w:spacing w:val="46"/>
        </w:rPr>
        <w:t> </w:t>
      </w:r>
      <w:r>
        <w:rPr>
          <w:spacing w:val="-2"/>
        </w:rPr>
        <w:t>могут</w:t>
      </w:r>
    </w:p>
    <w:p>
      <w:pPr>
        <w:pStyle w:val="BodyText"/>
        <w:spacing w:after="0" w:line="250" w:lineRule="exact"/>
        <w:sectPr>
          <w:type w:val="continuous"/>
          <w:pgSz w:w="11910" w:h="16840"/>
          <w:pgMar w:header="0" w:footer="746" w:top="0" w:bottom="0" w:left="1133" w:right="1133"/>
          <w:cols w:num="2" w:equalWidth="0">
            <w:col w:w="656" w:space="52"/>
            <w:col w:w="8936"/>
          </w:cols>
        </w:sectPr>
      </w:pPr>
    </w:p>
    <w:p>
      <w:pPr>
        <w:pStyle w:val="BodyText"/>
        <w:spacing w:line="237" w:lineRule="auto"/>
        <w:ind w:left="285"/>
      </w:pPr>
      <w:r>
        <w:rPr/>
        <w:t>уместиться</w:t>
      </w:r>
      <w:r>
        <w:rPr>
          <w:spacing w:val="15"/>
        </w:rPr>
        <w:t> </w:t>
      </w:r>
      <w:r>
        <w:rPr/>
        <w:t>на</w:t>
      </w:r>
      <w:r>
        <w:rPr>
          <w:spacing w:val="15"/>
        </w:rPr>
        <w:t> </w:t>
      </w:r>
      <w:r>
        <w:rPr/>
        <w:t>одной</w:t>
      </w:r>
      <w:r>
        <w:rPr>
          <w:spacing w:val="14"/>
        </w:rPr>
        <w:t> </w:t>
      </w:r>
      <w:r>
        <w:rPr/>
        <w:t>строке.</w:t>
      </w:r>
      <w:r>
        <w:rPr>
          <w:spacing w:val="14"/>
        </w:rPr>
        <w:t> </w:t>
      </w:r>
      <w:r>
        <w:rPr/>
        <w:t>Переносить</w:t>
      </w:r>
      <w:r>
        <w:rPr>
          <w:spacing w:val="14"/>
        </w:rPr>
        <w:t> </w:t>
      </w:r>
      <w:r>
        <w:rPr/>
        <w:t>на</w:t>
      </w:r>
      <w:r>
        <w:rPr>
          <w:spacing w:val="15"/>
        </w:rPr>
        <w:t> </w:t>
      </w:r>
      <w:r>
        <w:rPr/>
        <w:t>другую</w:t>
      </w:r>
      <w:r>
        <w:rPr>
          <w:spacing w:val="15"/>
        </w:rPr>
        <w:t> </w:t>
      </w:r>
      <w:r>
        <w:rPr/>
        <w:t>строку</w:t>
      </w:r>
      <w:r>
        <w:rPr>
          <w:spacing w:val="12"/>
        </w:rPr>
        <w:t> </w:t>
      </w:r>
      <w:r>
        <w:rPr/>
        <w:t>можно</w:t>
      </w:r>
      <w:r>
        <w:rPr>
          <w:spacing w:val="14"/>
        </w:rPr>
        <w:t> </w:t>
      </w:r>
      <w:r>
        <w:rPr/>
        <w:t>как</w:t>
      </w:r>
      <w:r>
        <w:rPr>
          <w:spacing w:val="15"/>
        </w:rPr>
        <w:t> </w:t>
      </w:r>
      <w:r>
        <w:rPr/>
        <w:t>один,</w:t>
      </w:r>
      <w:r>
        <w:rPr>
          <w:spacing w:val="14"/>
        </w:rPr>
        <w:t> </w:t>
      </w:r>
      <w:r>
        <w:rPr/>
        <w:t>так</w:t>
      </w:r>
      <w:r>
        <w:rPr>
          <w:spacing w:val="15"/>
        </w:rPr>
        <w:t> </w:t>
      </w:r>
      <w:r>
        <w:rPr/>
        <w:t>и</w:t>
      </w:r>
      <w:r>
        <w:rPr>
          <w:spacing w:val="14"/>
        </w:rPr>
        <w:t> </w:t>
      </w:r>
      <w:r>
        <w:rPr/>
        <w:t>другой</w:t>
      </w:r>
      <w:r>
        <w:rPr>
          <w:spacing w:val="15"/>
        </w:rPr>
        <w:t> </w:t>
      </w:r>
      <w:r>
        <w:rPr/>
        <w:t>вид </w:t>
      </w:r>
      <w:r>
        <w:rPr>
          <w:spacing w:val="-4"/>
        </w:rPr>
        <w:t>индексов,</w:t>
      </w:r>
      <w:r>
        <w:rPr>
          <w:spacing w:val="-6"/>
        </w:rPr>
        <w:t> </w:t>
      </w:r>
      <w:r>
        <w:rPr>
          <w:spacing w:val="-4"/>
        </w:rPr>
        <w:t>но при</w:t>
      </w:r>
      <w:r>
        <w:rPr>
          <w:spacing w:val="-7"/>
        </w:rPr>
        <w:t> </w:t>
      </w:r>
      <w:r>
        <w:rPr>
          <w:spacing w:val="-4"/>
        </w:rPr>
        <w:t>этом обязательно во</w:t>
      </w:r>
      <w:r>
        <w:rPr>
          <w:spacing w:val="-6"/>
        </w:rPr>
        <w:t> </w:t>
      </w:r>
      <w:r>
        <w:rPr>
          <w:spacing w:val="-4"/>
        </w:rPr>
        <w:t>второй</w:t>
      </w:r>
      <w:r>
        <w:rPr>
          <w:spacing w:val="-6"/>
        </w:rPr>
        <w:t> </w:t>
      </w:r>
      <w:r>
        <w:rPr>
          <w:spacing w:val="-4"/>
        </w:rPr>
        <w:t>строке</w:t>
      </w:r>
      <w:r>
        <w:rPr>
          <w:spacing w:val="-3"/>
        </w:rPr>
        <w:t> </w:t>
      </w:r>
      <w:r>
        <w:rPr>
          <w:spacing w:val="-4"/>
        </w:rPr>
        <w:t>повторять</w:t>
      </w:r>
      <w:r>
        <w:rPr>
          <w:spacing w:val="-6"/>
        </w:rPr>
        <w:t> </w:t>
      </w:r>
      <w:r>
        <w:rPr>
          <w:spacing w:val="-4"/>
        </w:rPr>
        <w:t>следующий</w:t>
      </w:r>
      <w:r>
        <w:rPr>
          <w:spacing w:val="-7"/>
        </w:rPr>
        <w:t> </w:t>
      </w:r>
      <w:r>
        <w:rPr>
          <w:spacing w:val="-4"/>
        </w:rPr>
        <w:t>перед</w:t>
      </w:r>
      <w:r>
        <w:rPr>
          <w:spacing w:val="-6"/>
        </w:rPr>
        <w:t> </w:t>
      </w:r>
      <w:r>
        <w:rPr>
          <w:spacing w:val="-4"/>
        </w:rPr>
        <w:t>индексом знак </w:t>
      </w:r>
      <w:r>
        <w:rPr>
          <w:spacing w:val="-5"/>
        </w:rPr>
        <w:t>+,</w:t>
      </w:r>
    </w:p>
    <w:p>
      <w:pPr>
        <w:pStyle w:val="BodyText"/>
        <w:spacing w:line="247" w:lineRule="exact"/>
        <w:ind w:left="285"/>
      </w:pPr>
      <w:r>
        <w:rPr>
          <w:spacing w:val="-2"/>
        </w:rPr>
        <w:t>:</w:t>
      </w:r>
      <w:r>
        <w:rPr>
          <w:spacing w:val="-11"/>
        </w:rPr>
        <w:t> </w:t>
      </w:r>
      <w:r>
        <w:rPr>
          <w:spacing w:val="-2"/>
        </w:rPr>
        <w:t>или</w:t>
      </w:r>
      <w:r>
        <w:rPr>
          <w:spacing w:val="-11"/>
        </w:rPr>
        <w:t> </w:t>
      </w:r>
      <w:r>
        <w:rPr>
          <w:spacing w:val="-5"/>
        </w:rPr>
        <w:t>::.</w:t>
      </w:r>
    </w:p>
    <w:p>
      <w:pPr>
        <w:pStyle w:val="BodyText"/>
        <w:spacing w:after="0" w:line="247" w:lineRule="exact"/>
        <w:sectPr>
          <w:type w:val="continuous"/>
          <w:pgSz w:w="11910" w:h="16840"/>
          <w:pgMar w:header="0" w:footer="746" w:top="0" w:bottom="0" w:left="1133" w:right="1133"/>
        </w:sectPr>
      </w:pPr>
    </w:p>
    <w:p>
      <w:pPr>
        <w:pStyle w:val="Heading2"/>
        <w:spacing w:before="74"/>
      </w:pPr>
      <w:r>
        <w:rPr/>
        <w:t>Методические</w:t>
      </w:r>
      <w:r>
        <w:rPr>
          <w:spacing w:val="-8"/>
        </w:rPr>
        <w:t> </w:t>
      </w:r>
      <w:r>
        <w:rPr/>
        <w:t>указания</w:t>
      </w:r>
      <w:r>
        <w:rPr>
          <w:spacing w:val="-10"/>
        </w:rPr>
        <w:t> </w:t>
      </w:r>
      <w:r>
        <w:rPr/>
        <w:t>внутри</w:t>
      </w:r>
      <w:r>
        <w:rPr>
          <w:spacing w:val="-9"/>
        </w:rPr>
        <w:t> </w:t>
      </w:r>
      <w:r>
        <w:rPr/>
        <w:t>таблиц</w:t>
      </w:r>
      <w:r>
        <w:rPr>
          <w:spacing w:val="-6"/>
        </w:rPr>
        <w:t> </w:t>
      </w:r>
      <w:r>
        <w:rPr>
          <w:spacing w:val="-5"/>
        </w:rPr>
        <w:t>УДК</w:t>
      </w:r>
    </w:p>
    <w:p>
      <w:pPr>
        <w:pStyle w:val="BodyText"/>
        <w:spacing w:line="235" w:lineRule="auto"/>
        <w:ind w:left="285" w:right="331" w:firstLine="707"/>
        <w:jc w:val="both"/>
      </w:pPr>
      <w:r>
        <w:rPr>
          <w:spacing w:val="-2"/>
        </w:rPr>
        <w:t>Существенной</w:t>
      </w:r>
      <w:r>
        <w:rPr>
          <w:spacing w:val="-3"/>
        </w:rPr>
        <w:t> </w:t>
      </w:r>
      <w:r>
        <w:rPr>
          <w:spacing w:val="-2"/>
        </w:rPr>
        <w:t>частью</w:t>
      </w:r>
      <w:r>
        <w:rPr>
          <w:spacing w:val="-5"/>
        </w:rPr>
        <w:t> </w:t>
      </w:r>
      <w:r>
        <w:rPr>
          <w:spacing w:val="-2"/>
        </w:rPr>
        <w:t>в</w:t>
      </w:r>
      <w:r>
        <w:rPr>
          <w:spacing w:val="-4"/>
        </w:rPr>
        <w:t> </w:t>
      </w:r>
      <w:r>
        <w:rPr>
          <w:spacing w:val="-2"/>
        </w:rPr>
        <w:t>разделах</w:t>
      </w:r>
      <w:r>
        <w:rPr>
          <w:spacing w:val="-5"/>
        </w:rPr>
        <w:t> </w:t>
      </w:r>
      <w:r>
        <w:rPr>
          <w:spacing w:val="-2"/>
        </w:rPr>
        <w:t>таблиц</w:t>
      </w:r>
      <w:r>
        <w:rPr>
          <w:spacing w:val="-6"/>
        </w:rPr>
        <w:t> </w:t>
      </w:r>
      <w:r>
        <w:rPr>
          <w:spacing w:val="-2"/>
        </w:rPr>
        <w:t>УДК</w:t>
      </w:r>
      <w:r>
        <w:rPr>
          <w:spacing w:val="-4"/>
        </w:rPr>
        <w:t> </w:t>
      </w:r>
      <w:r>
        <w:rPr>
          <w:spacing w:val="-2"/>
        </w:rPr>
        <w:t>являются</w:t>
      </w:r>
      <w:r>
        <w:rPr>
          <w:spacing w:val="-6"/>
        </w:rPr>
        <w:t> </w:t>
      </w:r>
      <w:r>
        <w:rPr>
          <w:spacing w:val="-2"/>
        </w:rPr>
        <w:t>методические указания.</w:t>
      </w:r>
      <w:r>
        <w:rPr>
          <w:spacing w:val="-5"/>
        </w:rPr>
        <w:t> </w:t>
      </w:r>
      <w:r>
        <w:rPr>
          <w:spacing w:val="-2"/>
        </w:rPr>
        <w:t>По</w:t>
      </w:r>
      <w:r>
        <w:rPr>
          <w:spacing w:val="-3"/>
        </w:rPr>
        <w:t> </w:t>
      </w:r>
      <w:r>
        <w:rPr>
          <w:spacing w:val="-2"/>
        </w:rPr>
        <w:t>цели, </w:t>
      </w:r>
      <w:r>
        <w:rPr/>
        <w:t>которую</w:t>
      </w:r>
      <w:r>
        <w:rPr>
          <w:spacing w:val="-8"/>
        </w:rPr>
        <w:t> </w:t>
      </w:r>
      <w:r>
        <w:rPr/>
        <w:t>они</w:t>
      </w:r>
      <w:r>
        <w:rPr>
          <w:spacing w:val="-9"/>
        </w:rPr>
        <w:t> </w:t>
      </w:r>
      <w:r>
        <w:rPr/>
        <w:t>преследуют,</w:t>
      </w:r>
      <w:r>
        <w:rPr>
          <w:spacing w:val="-7"/>
        </w:rPr>
        <w:t> </w:t>
      </w:r>
      <w:r>
        <w:rPr/>
        <w:t>их</w:t>
      </w:r>
      <w:r>
        <w:rPr>
          <w:spacing w:val="-9"/>
        </w:rPr>
        <w:t> </w:t>
      </w:r>
      <w:r>
        <w:rPr/>
        <w:t>можно</w:t>
      </w:r>
      <w:r>
        <w:rPr>
          <w:spacing w:val="-9"/>
        </w:rPr>
        <w:t> </w:t>
      </w:r>
      <w:r>
        <w:rPr/>
        <w:t>разбить</w:t>
      </w:r>
      <w:r>
        <w:rPr>
          <w:spacing w:val="-8"/>
        </w:rPr>
        <w:t> </w:t>
      </w:r>
      <w:r>
        <w:rPr/>
        <w:t>на</w:t>
      </w:r>
      <w:r>
        <w:rPr>
          <w:spacing w:val="-8"/>
        </w:rPr>
        <w:t> </w:t>
      </w:r>
      <w:r>
        <w:rPr/>
        <w:t>две</w:t>
      </w:r>
      <w:r>
        <w:rPr>
          <w:spacing w:val="-7"/>
        </w:rPr>
        <w:t> </w:t>
      </w:r>
      <w:r>
        <w:rPr/>
        <w:t>группы:</w:t>
      </w:r>
      <w:r>
        <w:rPr>
          <w:spacing w:val="-8"/>
        </w:rPr>
        <w:t> </w:t>
      </w:r>
      <w:r>
        <w:rPr/>
        <w:t>одни</w:t>
      </w:r>
      <w:r>
        <w:rPr>
          <w:spacing w:val="-8"/>
        </w:rPr>
        <w:t> </w:t>
      </w:r>
      <w:r>
        <w:rPr/>
        <w:t>уточняют</w:t>
      </w:r>
      <w:r>
        <w:rPr>
          <w:spacing w:val="-9"/>
        </w:rPr>
        <w:t> </w:t>
      </w:r>
      <w:r>
        <w:rPr/>
        <w:t>содержание</w:t>
      </w:r>
      <w:r>
        <w:rPr>
          <w:spacing w:val="-8"/>
        </w:rPr>
        <w:t> </w:t>
      </w:r>
      <w:r>
        <w:rPr/>
        <w:t>раздела, другие говорят о его дальнейшем подразделении путем применения различных средств и приемов УДК. Указания во вспомогательных таблицах раскрывают назначение каждого вида определителей, а также знаков и характеризуют методы их использования. В начале классов и крупных разделов обычно приводится указание "Область применения" (иногда такое указание дается без заголовка). В нем характеризуется наполнение класса, содержатся сведения, </w:t>
      </w:r>
      <w:r>
        <w:rPr>
          <w:spacing w:val="-2"/>
        </w:rPr>
        <w:t>дополняющие</w:t>
      </w:r>
      <w:r>
        <w:rPr>
          <w:spacing w:val="-5"/>
        </w:rPr>
        <w:t> </w:t>
      </w:r>
      <w:r>
        <w:rPr>
          <w:spacing w:val="-2"/>
        </w:rPr>
        <w:t>формулировку</w:t>
      </w:r>
      <w:r>
        <w:rPr>
          <w:spacing w:val="-5"/>
        </w:rPr>
        <w:t> </w:t>
      </w:r>
      <w:r>
        <w:rPr>
          <w:spacing w:val="-2"/>
        </w:rPr>
        <w:t>рубрики,</w:t>
      </w:r>
      <w:r>
        <w:rPr>
          <w:spacing w:val="-5"/>
        </w:rPr>
        <w:t> </w:t>
      </w:r>
      <w:r>
        <w:rPr>
          <w:spacing w:val="-2"/>
        </w:rPr>
        <w:t>и</w:t>
      </w:r>
      <w:r>
        <w:rPr>
          <w:spacing w:val="-3"/>
        </w:rPr>
        <w:t> </w:t>
      </w:r>
      <w:r>
        <w:rPr>
          <w:spacing w:val="-2"/>
        </w:rPr>
        <w:t>сообщается</w:t>
      </w:r>
      <w:r>
        <w:rPr>
          <w:spacing w:val="-6"/>
        </w:rPr>
        <w:t> </w:t>
      </w:r>
      <w:r>
        <w:rPr>
          <w:spacing w:val="-2"/>
        </w:rPr>
        <w:t>о</w:t>
      </w:r>
      <w:r>
        <w:rPr>
          <w:spacing w:val="-5"/>
        </w:rPr>
        <w:t> </w:t>
      </w:r>
      <w:r>
        <w:rPr>
          <w:spacing w:val="-2"/>
        </w:rPr>
        <w:t>размежевании</w:t>
      </w:r>
      <w:r>
        <w:rPr>
          <w:spacing w:val="-6"/>
        </w:rPr>
        <w:t> </w:t>
      </w:r>
      <w:r>
        <w:rPr>
          <w:spacing w:val="-2"/>
        </w:rPr>
        <w:t>с</w:t>
      </w:r>
      <w:r>
        <w:rPr>
          <w:spacing w:val="-5"/>
        </w:rPr>
        <w:t> </w:t>
      </w:r>
      <w:r>
        <w:rPr>
          <w:spacing w:val="-2"/>
        </w:rPr>
        <w:t>родственными</w:t>
      </w:r>
      <w:r>
        <w:rPr>
          <w:spacing w:val="-6"/>
        </w:rPr>
        <w:t> </w:t>
      </w:r>
      <w:r>
        <w:rPr>
          <w:spacing w:val="-2"/>
        </w:rPr>
        <w:t>разделами. </w:t>
      </w:r>
      <w:r>
        <w:rPr/>
        <w:t>С указанием "Область применения" тесно связаны ссылки и отсылки. В некоторых случаях в УДК</w:t>
      </w:r>
      <w:r>
        <w:rPr>
          <w:spacing w:val="-12"/>
        </w:rPr>
        <w:t> </w:t>
      </w:r>
      <w:r>
        <w:rPr/>
        <w:t>они</w:t>
      </w:r>
      <w:r>
        <w:rPr>
          <w:spacing w:val="-9"/>
        </w:rPr>
        <w:t> </w:t>
      </w:r>
      <w:r>
        <w:rPr/>
        <w:t>заменяют</w:t>
      </w:r>
      <w:r>
        <w:rPr>
          <w:spacing w:val="-12"/>
        </w:rPr>
        <w:t> </w:t>
      </w:r>
      <w:r>
        <w:rPr/>
        <w:t>собой</w:t>
      </w:r>
      <w:r>
        <w:rPr>
          <w:spacing w:val="-8"/>
        </w:rPr>
        <w:t> </w:t>
      </w:r>
      <w:r>
        <w:rPr/>
        <w:t>текстовое</w:t>
      </w:r>
      <w:r>
        <w:rPr>
          <w:spacing w:val="-9"/>
        </w:rPr>
        <w:t> </w:t>
      </w:r>
      <w:r>
        <w:rPr/>
        <w:t>указание</w:t>
      </w:r>
      <w:r>
        <w:rPr>
          <w:spacing w:val="-11"/>
        </w:rPr>
        <w:t> </w:t>
      </w:r>
      <w:r>
        <w:rPr/>
        <w:t>и</w:t>
      </w:r>
      <w:r>
        <w:rPr>
          <w:spacing w:val="-9"/>
        </w:rPr>
        <w:t> </w:t>
      </w:r>
      <w:r>
        <w:rPr/>
        <w:t>размежевание</w:t>
      </w:r>
      <w:r>
        <w:rPr>
          <w:spacing w:val="-9"/>
        </w:rPr>
        <w:t> </w:t>
      </w:r>
      <w:r>
        <w:rPr/>
        <w:t>классов.</w:t>
      </w:r>
      <w:r>
        <w:rPr>
          <w:spacing w:val="-11"/>
        </w:rPr>
        <w:t> </w:t>
      </w:r>
      <w:r>
        <w:rPr/>
        <w:t>Отсылка</w:t>
      </w:r>
      <w:r>
        <w:rPr>
          <w:spacing w:val="-11"/>
        </w:rPr>
        <w:t> </w:t>
      </w:r>
      <w:r>
        <w:rPr/>
        <w:t>указывает</w:t>
      </w:r>
      <w:r>
        <w:rPr>
          <w:spacing w:val="-9"/>
        </w:rPr>
        <w:t> </w:t>
      </w:r>
      <w:r>
        <w:rPr/>
        <w:t>на</w:t>
      </w:r>
      <w:r>
        <w:rPr>
          <w:spacing w:val="-11"/>
        </w:rPr>
        <w:t> </w:t>
      </w:r>
      <w:r>
        <w:rPr/>
        <w:t>то, что</w:t>
      </w:r>
      <w:r>
        <w:rPr>
          <w:spacing w:val="-3"/>
        </w:rPr>
        <w:t> </w:t>
      </w:r>
      <w:r>
        <w:rPr/>
        <w:t>предмет,</w:t>
      </w:r>
      <w:r>
        <w:rPr>
          <w:spacing w:val="-3"/>
        </w:rPr>
        <w:t> </w:t>
      </w:r>
      <w:r>
        <w:rPr/>
        <w:t>который</w:t>
      </w:r>
      <w:r>
        <w:rPr>
          <w:spacing w:val="-4"/>
        </w:rPr>
        <w:t> </w:t>
      </w:r>
      <w:r>
        <w:rPr/>
        <w:t>тесно</w:t>
      </w:r>
      <w:r>
        <w:rPr>
          <w:spacing w:val="-3"/>
        </w:rPr>
        <w:t> </w:t>
      </w:r>
      <w:r>
        <w:rPr/>
        <w:t>связан</w:t>
      </w:r>
      <w:r>
        <w:rPr>
          <w:spacing w:val="-4"/>
        </w:rPr>
        <w:t> </w:t>
      </w:r>
      <w:r>
        <w:rPr/>
        <w:t>с</w:t>
      </w:r>
      <w:r>
        <w:rPr>
          <w:spacing w:val="-3"/>
        </w:rPr>
        <w:t> </w:t>
      </w:r>
      <w:r>
        <w:rPr/>
        <w:t>данным</w:t>
      </w:r>
      <w:r>
        <w:rPr>
          <w:spacing w:val="-2"/>
        </w:rPr>
        <w:t> </w:t>
      </w:r>
      <w:r>
        <w:rPr/>
        <w:t>классом,</w:t>
      </w:r>
      <w:r>
        <w:rPr>
          <w:spacing w:val="-3"/>
        </w:rPr>
        <w:t> </w:t>
      </w:r>
      <w:r>
        <w:rPr/>
        <w:t>находится</w:t>
      </w:r>
      <w:r>
        <w:rPr>
          <w:spacing w:val="-4"/>
        </w:rPr>
        <w:t> </w:t>
      </w:r>
      <w:r>
        <w:rPr/>
        <w:t>не</w:t>
      </w:r>
      <w:r>
        <w:rPr>
          <w:spacing w:val="-3"/>
        </w:rPr>
        <w:t> </w:t>
      </w:r>
      <w:r>
        <w:rPr/>
        <w:t>в</w:t>
      </w:r>
      <w:r>
        <w:rPr>
          <w:spacing w:val="-4"/>
        </w:rPr>
        <w:t> </w:t>
      </w:r>
      <w:r>
        <w:rPr/>
        <w:t>этом</w:t>
      </w:r>
      <w:r>
        <w:rPr>
          <w:spacing w:val="-2"/>
        </w:rPr>
        <w:t> </w:t>
      </w:r>
      <w:r>
        <w:rPr/>
        <w:t>классе,</w:t>
      </w:r>
      <w:r>
        <w:rPr>
          <w:spacing w:val="-3"/>
        </w:rPr>
        <w:t> </w:t>
      </w:r>
      <w:r>
        <w:rPr/>
        <w:t>а</w:t>
      </w:r>
      <w:r>
        <w:rPr>
          <w:spacing w:val="-3"/>
        </w:rPr>
        <w:t> </w:t>
      </w:r>
      <w:r>
        <w:rPr/>
        <w:t>под</w:t>
      </w:r>
      <w:r>
        <w:rPr>
          <w:spacing w:val="-5"/>
        </w:rPr>
        <w:t> </w:t>
      </w:r>
      <w:r>
        <w:rPr/>
        <w:t>другим </w:t>
      </w:r>
      <w:r>
        <w:rPr>
          <w:spacing w:val="-2"/>
        </w:rPr>
        <w:t>индексом.</w:t>
      </w:r>
    </w:p>
    <w:p>
      <w:pPr>
        <w:pStyle w:val="BodyText"/>
        <w:spacing w:line="235" w:lineRule="auto"/>
        <w:ind w:left="285" w:right="334" w:firstLine="707"/>
        <w:jc w:val="both"/>
      </w:pPr>
      <w:r>
        <w:rPr/>
        <w:t>Что касается ссылок, то они предусматривают более отдаленные связи между разделами. Если отсылка дает точный адрес конкретной темы или предмета, то ссылка указывает раздел, индексы которого могут быть использованы при индексировании. Ссылки и отсылки</w:t>
      </w:r>
      <w:r>
        <w:rPr>
          <w:spacing w:val="-1"/>
        </w:rPr>
        <w:t> </w:t>
      </w:r>
      <w:r>
        <w:rPr/>
        <w:t>обозначаются</w:t>
      </w:r>
      <w:r>
        <w:rPr>
          <w:spacing w:val="-3"/>
        </w:rPr>
        <w:t> </w:t>
      </w:r>
      <w:r>
        <w:rPr/>
        <w:t>стрелкой</w:t>
      </w:r>
      <w:r>
        <w:rPr>
          <w:spacing w:val="-1"/>
        </w:rPr>
        <w:t> </w:t>
      </w:r>
      <w:r>
        <w:rPr>
          <w:rFonts w:ascii="Symbol" w:hAnsi="Symbol"/>
        </w:rPr>
        <w:t></w:t>
      </w:r>
      <w:r>
        <w:rPr/>
        <w:t>,</w:t>
      </w:r>
      <w:r>
        <w:rPr>
          <w:spacing w:val="-2"/>
        </w:rPr>
        <w:t> </w:t>
      </w:r>
      <w:r>
        <w:rPr/>
        <w:t>которая</w:t>
      </w:r>
      <w:r>
        <w:rPr>
          <w:spacing w:val="-1"/>
        </w:rPr>
        <w:t> </w:t>
      </w:r>
      <w:r>
        <w:rPr/>
        <w:t>меняет</w:t>
      </w:r>
      <w:r>
        <w:rPr>
          <w:spacing w:val="-1"/>
        </w:rPr>
        <w:t> </w:t>
      </w:r>
      <w:r>
        <w:rPr/>
        <w:t>свой</w:t>
      </w:r>
      <w:r>
        <w:rPr>
          <w:spacing w:val="-1"/>
        </w:rPr>
        <w:t> </w:t>
      </w:r>
      <w:r>
        <w:rPr/>
        <w:t>смысл в</w:t>
      </w:r>
      <w:r>
        <w:rPr>
          <w:spacing w:val="-1"/>
        </w:rPr>
        <w:t> </w:t>
      </w:r>
      <w:r>
        <w:rPr/>
        <w:t>зависимости от</w:t>
      </w:r>
      <w:r>
        <w:rPr>
          <w:spacing w:val="-1"/>
        </w:rPr>
        <w:t> </w:t>
      </w:r>
      <w:r>
        <w:rPr/>
        <w:t>ее положения и обозначает </w:t>
      </w:r>
      <w:r>
        <w:rPr>
          <w:i/>
        </w:rPr>
        <w:t>Смотри, смотри также</w:t>
      </w:r>
      <w:r>
        <w:rPr/>
        <w:t>.</w:t>
      </w:r>
    </w:p>
    <w:p>
      <w:pPr>
        <w:pStyle w:val="BodyText"/>
        <w:spacing w:line="244" w:lineRule="exact"/>
      </w:pPr>
      <w:r>
        <w:rPr>
          <w:spacing w:val="-2"/>
        </w:rPr>
        <w:t>Например:</w:t>
      </w:r>
    </w:p>
    <w:p>
      <w:pPr>
        <w:pStyle w:val="BodyText"/>
        <w:spacing w:line="248" w:lineRule="exact"/>
      </w:pPr>
      <w:r>
        <w:rPr/>
        <w:t>631.8 </w:t>
      </w:r>
      <w:r>
        <w:rPr>
          <w:spacing w:val="-2"/>
        </w:rPr>
        <w:t>Удобрения</w:t>
      </w:r>
    </w:p>
    <w:p>
      <w:pPr>
        <w:pStyle w:val="BodyText"/>
        <w:spacing w:line="235" w:lineRule="auto"/>
        <w:ind w:right="3199" w:firstLine="897"/>
      </w:pPr>
      <w:r>
        <w:rPr/>
        <w:t>Производство</w:t>
      </w:r>
      <w:r>
        <w:rPr>
          <w:spacing w:val="-8"/>
        </w:rPr>
        <w:t> </w:t>
      </w:r>
      <w:r>
        <w:rPr/>
        <w:t>удобрений</w:t>
      </w:r>
      <w:r>
        <w:rPr>
          <w:spacing w:val="-8"/>
        </w:rPr>
        <w:t> </w:t>
      </w:r>
      <w:r>
        <w:rPr>
          <w:rFonts w:ascii="Symbol" w:hAnsi="Symbol"/>
        </w:rPr>
        <w:t></w:t>
      </w:r>
      <w:r>
        <w:rPr>
          <w:spacing w:val="-8"/>
        </w:rPr>
        <w:t> </w:t>
      </w:r>
      <w:r>
        <w:rPr/>
        <w:t>661.15</w:t>
      </w:r>
      <w:r>
        <w:rPr>
          <w:spacing w:val="-8"/>
        </w:rPr>
        <w:t> </w:t>
      </w:r>
      <w:r>
        <w:rPr/>
        <w:t>(отсылка) 666 Производство строительных материалов</w:t>
      </w:r>
    </w:p>
    <w:p>
      <w:pPr>
        <w:pStyle w:val="BodyText"/>
        <w:spacing w:line="262" w:lineRule="exact"/>
        <w:ind w:left="1725"/>
      </w:pPr>
      <w:r>
        <w:rPr>
          <w:rFonts w:ascii="Symbol" w:hAnsi="Symbol"/>
        </w:rPr>
        <w:t></w:t>
      </w:r>
      <w:r>
        <w:rPr>
          <w:spacing w:val="-8"/>
        </w:rPr>
        <w:t> </w:t>
      </w:r>
      <w:r>
        <w:rPr/>
        <w:t>691</w:t>
      </w:r>
      <w:r>
        <w:rPr>
          <w:spacing w:val="-6"/>
        </w:rPr>
        <w:t> </w:t>
      </w:r>
      <w:r>
        <w:rPr/>
        <w:t>Строительные</w:t>
      </w:r>
      <w:r>
        <w:rPr>
          <w:spacing w:val="-6"/>
        </w:rPr>
        <w:t> </w:t>
      </w:r>
      <w:r>
        <w:rPr/>
        <w:t>материалы</w:t>
      </w:r>
      <w:r>
        <w:rPr>
          <w:spacing w:val="-8"/>
        </w:rPr>
        <w:t> </w:t>
      </w:r>
      <w:r>
        <w:rPr/>
        <w:t>(Строительство)</w:t>
      </w:r>
      <w:r>
        <w:rPr>
          <w:spacing w:val="-7"/>
        </w:rPr>
        <w:t> </w:t>
      </w:r>
      <w:r>
        <w:rPr>
          <w:spacing w:val="-2"/>
        </w:rPr>
        <w:t>(ссылка)</w:t>
      </w:r>
    </w:p>
    <w:p>
      <w:pPr>
        <w:pStyle w:val="BodyText"/>
        <w:spacing w:line="235" w:lineRule="auto" w:before="1"/>
        <w:ind w:left="285" w:right="334" w:firstLine="707"/>
        <w:jc w:val="both"/>
      </w:pPr>
      <w:r>
        <w:rPr/>
        <w:t>К первому типу указаний относится также перечень смежных разделов, который, как и "Область применения", приводится в начале крупных разделов. Он наглядно показывает связь данного класса с другими и помогает ориентироваться в классификации нужной темы.</w:t>
      </w:r>
    </w:p>
    <w:p>
      <w:pPr>
        <w:pStyle w:val="Heading2"/>
      </w:pPr>
      <w:r>
        <w:rPr/>
        <w:t>Алфавитно-предметный</w:t>
      </w:r>
      <w:r>
        <w:rPr>
          <w:spacing w:val="-15"/>
        </w:rPr>
        <w:t> </w:t>
      </w:r>
      <w:r>
        <w:rPr/>
        <w:t>указатель</w:t>
      </w:r>
      <w:r>
        <w:rPr>
          <w:spacing w:val="-12"/>
        </w:rPr>
        <w:t> </w:t>
      </w:r>
      <w:r>
        <w:rPr>
          <w:spacing w:val="-2"/>
        </w:rPr>
        <w:t>(АПУ)</w:t>
      </w:r>
    </w:p>
    <w:p>
      <w:pPr>
        <w:pStyle w:val="BodyText"/>
        <w:spacing w:line="235" w:lineRule="auto"/>
        <w:ind w:left="285" w:right="336" w:firstLine="707"/>
        <w:jc w:val="both"/>
      </w:pPr>
      <w:r>
        <w:rPr/>
        <w:t>Множественность локализации одних и тех же понятий в УДК, т.е. их расположение в зависимости от аспекта рассмотрения по различным отраслям знания, а также дробность детализации схемы затрудняют поиск индекса, соответствующего содержанию</w:t>
      </w:r>
      <w:r>
        <w:rPr>
          <w:spacing w:val="40"/>
        </w:rPr>
        <w:t> </w:t>
      </w:r>
      <w:r>
        <w:rPr/>
        <w:t>индексируемого документа, усложняя тем самым процесс индексирования.</w:t>
      </w:r>
    </w:p>
    <w:p>
      <w:pPr>
        <w:pStyle w:val="BodyText"/>
        <w:spacing w:line="235" w:lineRule="auto"/>
        <w:ind w:left="285" w:right="334" w:firstLine="707"/>
        <w:jc w:val="both"/>
      </w:pPr>
      <w:r>
        <w:rPr/>
        <w:t>Для того, чтобы быстро и точно установить индекс понятия, таблицы УДК снабжаются АПУ. АПУ - это путеводитель по таблицам, его основное назначение – определение по названиям понятий их местонахождения в таблице.</w:t>
      </w:r>
    </w:p>
    <w:p>
      <w:pPr>
        <w:pStyle w:val="BodyText"/>
        <w:spacing w:line="235" w:lineRule="auto"/>
        <w:ind w:left="285" w:right="332" w:firstLine="707"/>
        <w:jc w:val="both"/>
      </w:pPr>
      <w:r>
        <w:rPr/>
        <w:t>В указателе названия понятий образуют предметные рубрики, аспекты понятий - подрубрики. Предметные рубрики располагаются в алфавитном порядке. По своей структуре они подразделяются на простые, сложные, гнездовые.</w:t>
      </w:r>
    </w:p>
    <w:p>
      <w:pPr>
        <w:pStyle w:val="BodyText"/>
        <w:spacing w:line="235" w:lineRule="auto"/>
        <w:ind w:right="1044"/>
        <w:jc w:val="both"/>
      </w:pPr>
      <w:r>
        <w:rPr/>
        <w:t>Простые</w:t>
      </w:r>
      <w:r>
        <w:rPr>
          <w:spacing w:val="-4"/>
        </w:rPr>
        <w:t> </w:t>
      </w:r>
      <w:r>
        <w:rPr/>
        <w:t>рубрики</w:t>
      </w:r>
      <w:r>
        <w:rPr>
          <w:spacing w:val="-4"/>
        </w:rPr>
        <w:t> </w:t>
      </w:r>
      <w:r>
        <w:rPr/>
        <w:t>включают</w:t>
      </w:r>
      <w:r>
        <w:rPr>
          <w:spacing w:val="-4"/>
        </w:rPr>
        <w:t> </w:t>
      </w:r>
      <w:r>
        <w:rPr/>
        <w:t>названия</w:t>
      </w:r>
      <w:r>
        <w:rPr>
          <w:spacing w:val="-5"/>
        </w:rPr>
        <w:t> </w:t>
      </w:r>
      <w:r>
        <w:rPr/>
        <w:t>понятий</w:t>
      </w:r>
      <w:r>
        <w:rPr>
          <w:spacing w:val="-3"/>
        </w:rPr>
        <w:t> </w:t>
      </w:r>
      <w:r>
        <w:rPr/>
        <w:t>без</w:t>
      </w:r>
      <w:r>
        <w:rPr>
          <w:spacing w:val="-8"/>
        </w:rPr>
        <w:t> </w:t>
      </w:r>
      <w:r>
        <w:rPr/>
        <w:t>указания</w:t>
      </w:r>
      <w:r>
        <w:rPr>
          <w:spacing w:val="-5"/>
        </w:rPr>
        <w:t> </w:t>
      </w:r>
      <w:r>
        <w:rPr/>
        <w:t>аспектов,</w:t>
      </w:r>
      <w:r>
        <w:rPr>
          <w:spacing w:val="-4"/>
        </w:rPr>
        <w:t> </w:t>
      </w:r>
      <w:r>
        <w:rPr/>
        <w:t>например: Физика 53</w:t>
      </w:r>
    </w:p>
    <w:p>
      <w:pPr>
        <w:pStyle w:val="BodyText"/>
        <w:spacing w:line="246" w:lineRule="exact"/>
        <w:jc w:val="both"/>
      </w:pPr>
      <w:r>
        <w:rPr/>
        <w:t>Физическая</w:t>
      </w:r>
      <w:r>
        <w:rPr>
          <w:spacing w:val="-6"/>
        </w:rPr>
        <w:t> </w:t>
      </w:r>
      <w:r>
        <w:rPr/>
        <w:t>химия</w:t>
      </w:r>
      <w:r>
        <w:rPr>
          <w:spacing w:val="-6"/>
        </w:rPr>
        <w:t> </w:t>
      </w:r>
      <w:r>
        <w:rPr>
          <w:spacing w:val="-5"/>
        </w:rPr>
        <w:t>544</w:t>
      </w:r>
    </w:p>
    <w:p>
      <w:pPr>
        <w:pStyle w:val="BodyText"/>
        <w:spacing w:line="235" w:lineRule="auto"/>
        <w:ind w:left="285" w:firstLine="707"/>
      </w:pPr>
      <w:r>
        <w:rPr/>
        <w:t>Сложные</w:t>
      </w:r>
      <w:r>
        <w:rPr>
          <w:spacing w:val="40"/>
        </w:rPr>
        <w:t> </w:t>
      </w:r>
      <w:r>
        <w:rPr/>
        <w:t>рубрики</w:t>
      </w:r>
      <w:r>
        <w:rPr>
          <w:spacing w:val="40"/>
        </w:rPr>
        <w:t> </w:t>
      </w:r>
      <w:r>
        <w:rPr/>
        <w:t>состоят</w:t>
      </w:r>
      <w:r>
        <w:rPr>
          <w:spacing w:val="40"/>
        </w:rPr>
        <w:t> </w:t>
      </w:r>
      <w:r>
        <w:rPr/>
        <w:t>из</w:t>
      </w:r>
      <w:r>
        <w:rPr>
          <w:spacing w:val="40"/>
        </w:rPr>
        <w:t> </w:t>
      </w:r>
      <w:r>
        <w:rPr/>
        <w:t>заголовка</w:t>
      </w:r>
      <w:r>
        <w:rPr>
          <w:spacing w:val="40"/>
        </w:rPr>
        <w:t> </w:t>
      </w:r>
      <w:r>
        <w:rPr/>
        <w:t>рубрики</w:t>
      </w:r>
      <w:r>
        <w:rPr>
          <w:spacing w:val="40"/>
        </w:rPr>
        <w:t> </w:t>
      </w:r>
      <w:r>
        <w:rPr/>
        <w:t>(названия</w:t>
      </w:r>
      <w:r>
        <w:rPr>
          <w:spacing w:val="40"/>
        </w:rPr>
        <w:t> </w:t>
      </w:r>
      <w:r>
        <w:rPr/>
        <w:t>понятия)</w:t>
      </w:r>
      <w:r>
        <w:rPr>
          <w:spacing w:val="40"/>
        </w:rPr>
        <w:t> </w:t>
      </w:r>
      <w:r>
        <w:rPr/>
        <w:t>и</w:t>
      </w:r>
      <w:r>
        <w:rPr>
          <w:spacing w:val="40"/>
        </w:rPr>
        <w:t> </w:t>
      </w:r>
      <w:r>
        <w:rPr/>
        <w:t>подрубрики (аспект, видообразующие или какие-либо уточняющие признаки), например:</w:t>
      </w:r>
    </w:p>
    <w:p>
      <w:pPr>
        <w:pStyle w:val="BodyText"/>
        <w:spacing w:line="245" w:lineRule="exact"/>
      </w:pPr>
      <w:r>
        <w:rPr/>
        <w:t>Сольванит</w:t>
      </w:r>
      <w:r>
        <w:rPr>
          <w:spacing w:val="-11"/>
        </w:rPr>
        <w:t> </w:t>
      </w:r>
      <w:r>
        <w:rPr/>
        <w:t>(минералогия)</w:t>
      </w:r>
      <w:r>
        <w:rPr>
          <w:spacing w:val="-11"/>
        </w:rPr>
        <w:t> </w:t>
      </w:r>
      <w:r>
        <w:rPr>
          <w:spacing w:val="-2"/>
        </w:rPr>
        <w:t>549.334.3</w:t>
      </w:r>
    </w:p>
    <w:p>
      <w:pPr>
        <w:pStyle w:val="BodyText"/>
        <w:spacing w:line="235" w:lineRule="auto"/>
        <w:ind w:left="285" w:firstLine="707"/>
      </w:pPr>
      <w:r>
        <w:rPr/>
        <w:t>Понятия, представленные в двух или более разделах, образуют в указателе гнездовые рубрики, например:</w:t>
      </w:r>
    </w:p>
    <w:p>
      <w:pPr>
        <w:pStyle w:val="BodyText"/>
        <w:spacing w:line="247" w:lineRule="exact"/>
      </w:pPr>
      <w:r>
        <w:rPr>
          <w:spacing w:val="-2"/>
        </w:rPr>
        <w:t>Анализ</w:t>
      </w:r>
    </w:p>
    <w:p>
      <w:pPr>
        <w:pStyle w:val="ListParagraph"/>
        <w:numPr>
          <w:ilvl w:val="0"/>
          <w:numId w:val="9"/>
        </w:numPr>
        <w:tabs>
          <w:tab w:pos="1117" w:val="left" w:leader="none"/>
        </w:tabs>
        <w:spacing w:line="247" w:lineRule="exact" w:before="0" w:after="0"/>
        <w:ind w:left="1117" w:right="0" w:hanging="124"/>
        <w:jc w:val="left"/>
        <w:rPr>
          <w:sz w:val="22"/>
        </w:rPr>
      </w:pPr>
      <w:r>
        <w:rPr>
          <w:sz w:val="22"/>
        </w:rPr>
        <w:t>математический</w:t>
      </w:r>
      <w:r>
        <w:rPr>
          <w:spacing w:val="-9"/>
          <w:sz w:val="22"/>
        </w:rPr>
        <w:t> </w:t>
      </w:r>
      <w:r>
        <w:rPr>
          <w:spacing w:val="-5"/>
          <w:sz w:val="22"/>
        </w:rPr>
        <w:t>517</w:t>
      </w:r>
    </w:p>
    <w:p>
      <w:pPr>
        <w:pStyle w:val="BodyText"/>
        <w:spacing w:line="247" w:lineRule="exact"/>
      </w:pPr>
      <w:r>
        <w:rPr/>
        <w:t>-</w:t>
      </w:r>
      <w:r>
        <w:rPr>
          <w:spacing w:val="-3"/>
        </w:rPr>
        <w:t> </w:t>
      </w:r>
      <w:r>
        <w:rPr/>
        <w:t>почв</w:t>
      </w:r>
      <w:r>
        <w:rPr>
          <w:spacing w:val="-2"/>
        </w:rPr>
        <w:t> 631.4</w:t>
      </w:r>
    </w:p>
    <w:p>
      <w:pPr>
        <w:pStyle w:val="ListParagraph"/>
        <w:numPr>
          <w:ilvl w:val="0"/>
          <w:numId w:val="9"/>
        </w:numPr>
        <w:tabs>
          <w:tab w:pos="1117" w:val="left" w:leader="none"/>
        </w:tabs>
        <w:spacing w:line="248" w:lineRule="exact" w:before="0" w:after="0"/>
        <w:ind w:left="1117" w:right="0" w:hanging="124"/>
        <w:jc w:val="left"/>
        <w:rPr>
          <w:sz w:val="22"/>
        </w:rPr>
      </w:pPr>
      <w:r>
        <w:rPr>
          <w:sz w:val="22"/>
        </w:rPr>
        <w:t>рынка </w:t>
      </w:r>
      <w:r>
        <w:rPr>
          <w:spacing w:val="-2"/>
          <w:sz w:val="22"/>
        </w:rPr>
        <w:t>339.1</w:t>
      </w:r>
    </w:p>
    <w:p>
      <w:pPr>
        <w:pStyle w:val="ListParagraph"/>
        <w:numPr>
          <w:ilvl w:val="0"/>
          <w:numId w:val="9"/>
        </w:numPr>
        <w:tabs>
          <w:tab w:pos="1119" w:val="left" w:leader="none"/>
        </w:tabs>
        <w:spacing w:line="248" w:lineRule="exact" w:before="0" w:after="0"/>
        <w:ind w:left="1119" w:right="0" w:hanging="126"/>
        <w:jc w:val="left"/>
        <w:rPr>
          <w:sz w:val="22"/>
        </w:rPr>
      </w:pPr>
      <w:r>
        <w:rPr>
          <w:sz w:val="22"/>
        </w:rPr>
        <w:t>численный</w:t>
      </w:r>
      <w:r>
        <w:rPr>
          <w:spacing w:val="-9"/>
          <w:sz w:val="22"/>
        </w:rPr>
        <w:t> </w:t>
      </w:r>
      <w:r>
        <w:rPr>
          <w:spacing w:val="-2"/>
          <w:sz w:val="22"/>
        </w:rPr>
        <w:t>519.6</w:t>
      </w:r>
    </w:p>
    <w:p>
      <w:pPr>
        <w:pStyle w:val="BodyText"/>
        <w:spacing w:line="247" w:lineRule="exact"/>
      </w:pPr>
      <w:r>
        <w:rPr/>
        <w:t>Детская</w:t>
      </w:r>
      <w:r>
        <w:rPr>
          <w:spacing w:val="-8"/>
        </w:rPr>
        <w:t> </w:t>
      </w:r>
      <w:r>
        <w:rPr/>
        <w:t>кардиология</w:t>
      </w:r>
      <w:r>
        <w:rPr>
          <w:spacing w:val="-8"/>
        </w:rPr>
        <w:t> </w:t>
      </w:r>
      <w:r>
        <w:rPr/>
        <w:t>616.1-</w:t>
      </w:r>
      <w:r>
        <w:rPr>
          <w:spacing w:val="-2"/>
        </w:rPr>
        <w:t>053.2</w:t>
      </w:r>
    </w:p>
    <w:p>
      <w:pPr>
        <w:pStyle w:val="ListParagraph"/>
        <w:numPr>
          <w:ilvl w:val="0"/>
          <w:numId w:val="9"/>
        </w:numPr>
        <w:tabs>
          <w:tab w:pos="1119" w:val="left" w:leader="none"/>
        </w:tabs>
        <w:spacing w:line="247" w:lineRule="exact" w:before="0" w:after="0"/>
        <w:ind w:left="1119" w:right="0" w:hanging="126"/>
        <w:jc w:val="left"/>
        <w:rPr>
          <w:sz w:val="22"/>
        </w:rPr>
      </w:pPr>
      <w:r>
        <w:rPr>
          <w:sz w:val="22"/>
        </w:rPr>
        <w:t>познавательная</w:t>
      </w:r>
      <w:r>
        <w:rPr>
          <w:spacing w:val="-7"/>
          <w:sz w:val="22"/>
        </w:rPr>
        <w:t> </w:t>
      </w:r>
      <w:r>
        <w:rPr>
          <w:sz w:val="22"/>
        </w:rPr>
        <w:t>литература</w:t>
      </w:r>
      <w:r>
        <w:rPr>
          <w:spacing w:val="-7"/>
          <w:sz w:val="22"/>
        </w:rPr>
        <w:t> </w:t>
      </w:r>
      <w:r>
        <w:rPr>
          <w:spacing w:val="-2"/>
          <w:sz w:val="22"/>
        </w:rPr>
        <w:t>087.5</w:t>
      </w:r>
    </w:p>
    <w:p>
      <w:pPr>
        <w:pStyle w:val="ListParagraph"/>
        <w:numPr>
          <w:ilvl w:val="0"/>
          <w:numId w:val="9"/>
        </w:numPr>
        <w:tabs>
          <w:tab w:pos="1117" w:val="left" w:leader="none"/>
        </w:tabs>
        <w:spacing w:line="247" w:lineRule="exact" w:before="0" w:after="0"/>
        <w:ind w:left="1117" w:right="0" w:hanging="124"/>
        <w:jc w:val="left"/>
        <w:rPr>
          <w:sz w:val="22"/>
        </w:rPr>
      </w:pPr>
      <w:r>
        <w:rPr>
          <w:sz w:val="22"/>
        </w:rPr>
        <w:t>художественная</w:t>
      </w:r>
      <w:r>
        <w:rPr>
          <w:spacing w:val="-6"/>
          <w:sz w:val="22"/>
        </w:rPr>
        <w:t> </w:t>
      </w:r>
      <w:r>
        <w:rPr>
          <w:sz w:val="22"/>
        </w:rPr>
        <w:t>литература</w:t>
      </w:r>
      <w:r>
        <w:rPr>
          <w:spacing w:val="-5"/>
          <w:sz w:val="22"/>
        </w:rPr>
        <w:t> </w:t>
      </w:r>
      <w:r>
        <w:rPr>
          <w:sz w:val="22"/>
        </w:rPr>
        <w:t>(в</w:t>
      </w:r>
      <w:r>
        <w:rPr>
          <w:spacing w:val="-6"/>
          <w:sz w:val="22"/>
        </w:rPr>
        <w:t> </w:t>
      </w:r>
      <w:r>
        <w:rPr>
          <w:sz w:val="22"/>
        </w:rPr>
        <w:t>целом)</w:t>
      </w:r>
      <w:r>
        <w:rPr>
          <w:spacing w:val="-5"/>
          <w:sz w:val="22"/>
        </w:rPr>
        <w:t> </w:t>
      </w:r>
      <w:r>
        <w:rPr>
          <w:sz w:val="22"/>
        </w:rPr>
        <w:t>82-</w:t>
      </w:r>
      <w:r>
        <w:rPr>
          <w:spacing w:val="-2"/>
          <w:sz w:val="22"/>
        </w:rPr>
        <w:t>053.2</w:t>
      </w:r>
    </w:p>
    <w:p>
      <w:pPr>
        <w:pStyle w:val="ListParagraph"/>
        <w:numPr>
          <w:ilvl w:val="0"/>
          <w:numId w:val="9"/>
        </w:numPr>
        <w:tabs>
          <w:tab w:pos="1119" w:val="left" w:leader="none"/>
        </w:tabs>
        <w:spacing w:line="250" w:lineRule="exact" w:before="0" w:after="0"/>
        <w:ind w:left="1119" w:right="0" w:hanging="126"/>
        <w:jc w:val="left"/>
        <w:rPr>
          <w:sz w:val="22"/>
        </w:rPr>
      </w:pPr>
      <w:r>
        <w:rPr>
          <w:sz w:val="22"/>
        </w:rPr>
        <w:t>энциклопедия</w:t>
      </w:r>
      <w:r>
        <w:rPr>
          <w:spacing w:val="-6"/>
          <w:sz w:val="22"/>
        </w:rPr>
        <w:t> </w:t>
      </w:r>
      <w:r>
        <w:rPr>
          <w:spacing w:val="-2"/>
          <w:sz w:val="22"/>
        </w:rPr>
        <w:t>(031.053.2)</w:t>
      </w:r>
    </w:p>
    <w:p>
      <w:pPr>
        <w:pStyle w:val="ListParagraph"/>
        <w:spacing w:after="0" w:line="250" w:lineRule="exact"/>
        <w:jc w:val="left"/>
        <w:rPr>
          <w:sz w:val="22"/>
        </w:rPr>
        <w:sectPr>
          <w:pgSz w:w="11910" w:h="16840"/>
          <w:pgMar w:header="0" w:footer="746" w:top="1320" w:bottom="940" w:left="1133" w:right="1133"/>
        </w:sectPr>
      </w:pPr>
    </w:p>
    <w:p>
      <w:pPr>
        <w:pStyle w:val="BodyText"/>
        <w:spacing w:line="235" w:lineRule="auto" w:before="73"/>
        <w:ind w:left="285" w:right="334" w:firstLine="707"/>
        <w:jc w:val="both"/>
      </w:pPr>
      <w:r>
        <w:rPr/>
        <w:t>Раскрывая содержание таблиц в легкодоступном каждому алфавитном порядке, АПУ</w:t>
      </w:r>
      <w:r>
        <w:rPr>
          <w:spacing w:val="40"/>
        </w:rPr>
        <w:t> </w:t>
      </w:r>
      <w:r>
        <w:rPr/>
        <w:t>не только значительно облегчает и ускоряет поиск индекса, но и способствует повышению качества индексирования, предоставляя возможность выбора индекса наиболее соответствующего содержанию индексируемого документа.</w:t>
      </w:r>
    </w:p>
    <w:p>
      <w:pPr>
        <w:pStyle w:val="BodyText"/>
        <w:spacing w:line="235" w:lineRule="auto"/>
        <w:ind w:left="285" w:right="335" w:firstLine="707"/>
        <w:jc w:val="both"/>
      </w:pPr>
      <w:r>
        <w:rPr/>
        <w:t>В указателе представлены названия всех понятий, содержащихся в данных таблицах. Для облегчения поиска названий в указатель включаются их различные словесные эквиваленты: лексические (синонимы), синтаксические (прямые и инверсированные формулировки) и морфологические (краткие и полные формы).</w:t>
      </w:r>
    </w:p>
    <w:p>
      <w:pPr>
        <w:pStyle w:val="BodyText"/>
        <w:spacing w:line="235" w:lineRule="auto"/>
        <w:ind w:left="285" w:right="337" w:firstLine="707"/>
        <w:jc w:val="both"/>
      </w:pPr>
      <w:r>
        <w:rPr/>
        <w:t>С той же целью в указатель наряду с названием родовых (общих) понятий включаются названия видовых (частных) понятий, например:</w:t>
      </w:r>
    </w:p>
    <w:p>
      <w:pPr>
        <w:pStyle w:val="BodyText"/>
        <w:spacing w:line="245" w:lineRule="exact"/>
        <w:jc w:val="both"/>
      </w:pPr>
      <w:r>
        <w:rPr/>
        <w:t>Автомобили</w:t>
      </w:r>
      <w:r>
        <w:rPr>
          <w:spacing w:val="-9"/>
        </w:rPr>
        <w:t> </w:t>
      </w:r>
      <w:r>
        <w:rPr>
          <w:spacing w:val="-2"/>
        </w:rPr>
        <w:t>629.3</w:t>
      </w:r>
    </w:p>
    <w:p>
      <w:pPr>
        <w:pStyle w:val="ListParagraph"/>
        <w:numPr>
          <w:ilvl w:val="1"/>
          <w:numId w:val="9"/>
        </w:numPr>
        <w:tabs>
          <w:tab w:pos="1830" w:val="left" w:leader="none"/>
        </w:tabs>
        <w:spacing w:line="247" w:lineRule="exact" w:before="0" w:after="0"/>
        <w:ind w:left="1830" w:right="0" w:hanging="126"/>
        <w:jc w:val="left"/>
        <w:rPr>
          <w:sz w:val="22"/>
        </w:rPr>
      </w:pPr>
      <w:r>
        <w:rPr>
          <w:sz w:val="22"/>
        </w:rPr>
        <w:t>вездеходы</w:t>
      </w:r>
      <w:r>
        <w:rPr>
          <w:spacing w:val="-2"/>
          <w:sz w:val="22"/>
        </w:rPr>
        <w:t> 629.36</w:t>
      </w:r>
    </w:p>
    <w:p>
      <w:pPr>
        <w:pStyle w:val="ListParagraph"/>
        <w:numPr>
          <w:ilvl w:val="1"/>
          <w:numId w:val="9"/>
        </w:numPr>
        <w:tabs>
          <w:tab w:pos="1828" w:val="left" w:leader="none"/>
        </w:tabs>
        <w:spacing w:line="249" w:lineRule="exact" w:before="0" w:after="0"/>
        <w:ind w:left="1828" w:right="0" w:hanging="124"/>
        <w:jc w:val="left"/>
        <w:rPr>
          <w:sz w:val="22"/>
        </w:rPr>
      </w:pPr>
      <w:r>
        <w:rPr>
          <w:sz w:val="22"/>
        </w:rPr>
        <w:t>грузовые</w:t>
      </w:r>
      <w:r>
        <w:rPr>
          <w:spacing w:val="-5"/>
          <w:sz w:val="22"/>
        </w:rPr>
        <w:t> </w:t>
      </w:r>
      <w:r>
        <w:rPr>
          <w:spacing w:val="-2"/>
          <w:sz w:val="22"/>
        </w:rPr>
        <w:t>629.35</w:t>
      </w:r>
    </w:p>
    <w:p>
      <w:pPr>
        <w:pStyle w:val="ListParagraph"/>
        <w:numPr>
          <w:ilvl w:val="1"/>
          <w:numId w:val="9"/>
        </w:numPr>
        <w:tabs>
          <w:tab w:pos="1828" w:val="left" w:leader="none"/>
        </w:tabs>
        <w:spacing w:line="249" w:lineRule="exact" w:before="0" w:after="0"/>
        <w:ind w:left="1828" w:right="0" w:hanging="124"/>
        <w:jc w:val="left"/>
        <w:rPr>
          <w:sz w:val="22"/>
        </w:rPr>
      </w:pPr>
      <w:r>
        <w:rPr>
          <w:sz w:val="22"/>
        </w:rPr>
        <w:t>легковые</w:t>
      </w:r>
      <w:r>
        <w:rPr>
          <w:spacing w:val="-4"/>
          <w:sz w:val="22"/>
        </w:rPr>
        <w:t> </w:t>
      </w:r>
      <w:r>
        <w:rPr>
          <w:spacing w:val="-2"/>
          <w:sz w:val="22"/>
        </w:rPr>
        <w:t>629.331</w:t>
      </w:r>
    </w:p>
    <w:p>
      <w:pPr>
        <w:pStyle w:val="BodyText"/>
        <w:spacing w:line="235" w:lineRule="auto"/>
        <w:ind w:left="285" w:right="339" w:firstLine="707"/>
        <w:jc w:val="both"/>
      </w:pPr>
      <w:r>
        <w:rPr/>
        <w:t>После поиска</w:t>
      </w:r>
      <w:r>
        <w:rPr>
          <w:spacing w:val="-3"/>
        </w:rPr>
        <w:t> </w:t>
      </w:r>
      <w:r>
        <w:rPr/>
        <w:t>и</w:t>
      </w:r>
      <w:r>
        <w:rPr>
          <w:spacing w:val="-2"/>
        </w:rPr>
        <w:t> </w:t>
      </w:r>
      <w:r>
        <w:rPr/>
        <w:t>нахождения</w:t>
      </w:r>
      <w:r>
        <w:rPr>
          <w:spacing w:val="-2"/>
        </w:rPr>
        <w:t> </w:t>
      </w:r>
      <w:r>
        <w:rPr/>
        <w:t>индекса</w:t>
      </w:r>
      <w:r>
        <w:rPr>
          <w:spacing w:val="-1"/>
        </w:rPr>
        <w:t> </w:t>
      </w:r>
      <w:r>
        <w:rPr/>
        <w:t>по</w:t>
      </w:r>
      <w:r>
        <w:rPr>
          <w:spacing w:val="-3"/>
        </w:rPr>
        <w:t> </w:t>
      </w:r>
      <w:r>
        <w:rPr/>
        <w:t>указателю</w:t>
      </w:r>
      <w:r>
        <w:rPr>
          <w:spacing w:val="-3"/>
        </w:rPr>
        <w:t> </w:t>
      </w:r>
      <w:r>
        <w:rPr/>
        <w:t>необходимо</w:t>
      </w:r>
      <w:r>
        <w:rPr>
          <w:spacing w:val="-1"/>
        </w:rPr>
        <w:t> </w:t>
      </w:r>
      <w:r>
        <w:rPr/>
        <w:t>обратиться</w:t>
      </w:r>
      <w:r>
        <w:rPr>
          <w:spacing w:val="-3"/>
        </w:rPr>
        <w:t> </w:t>
      </w:r>
      <w:r>
        <w:rPr/>
        <w:t>к</w:t>
      </w:r>
      <w:r>
        <w:rPr>
          <w:spacing w:val="-3"/>
        </w:rPr>
        <w:t> </w:t>
      </w:r>
      <w:r>
        <w:rPr/>
        <w:t>таблицам</w:t>
      </w:r>
      <w:r>
        <w:rPr>
          <w:spacing w:val="-3"/>
        </w:rPr>
        <w:t> </w:t>
      </w:r>
      <w:r>
        <w:rPr/>
        <w:t>с тем, чтобы проверить и уточнить индекс, требуемый для отражения содержания индексируемого документа.</w:t>
      </w:r>
    </w:p>
    <w:p>
      <w:pPr>
        <w:pStyle w:val="Heading2"/>
      </w:pPr>
      <w:r>
        <w:rPr/>
        <w:t>Основные</w:t>
      </w:r>
      <w:r>
        <w:rPr>
          <w:spacing w:val="-6"/>
        </w:rPr>
        <w:t> </w:t>
      </w:r>
      <w:r>
        <w:rPr/>
        <w:t>правила</w:t>
      </w:r>
      <w:r>
        <w:rPr>
          <w:spacing w:val="-6"/>
        </w:rPr>
        <w:t> </w:t>
      </w:r>
      <w:r>
        <w:rPr/>
        <w:t>индексирования</w:t>
      </w:r>
      <w:r>
        <w:rPr>
          <w:spacing w:val="-6"/>
        </w:rPr>
        <w:t> </w:t>
      </w:r>
      <w:r>
        <w:rPr/>
        <w:t>по</w:t>
      </w:r>
      <w:r>
        <w:rPr>
          <w:spacing w:val="-5"/>
        </w:rPr>
        <w:t> УДК</w:t>
      </w:r>
    </w:p>
    <w:p>
      <w:pPr>
        <w:pStyle w:val="BodyText"/>
        <w:spacing w:line="235" w:lineRule="auto"/>
        <w:ind w:left="285" w:right="336" w:firstLine="707"/>
        <w:jc w:val="both"/>
      </w:pPr>
      <w:r>
        <w:rPr/>
        <w:t>Под методикой индексирования понимается совокупность приемов и правил образования поисковых образов документов или запросов, т.е. приемов и правил образования индексов УДК, отражающих содержание и форму документа или запроса.</w:t>
      </w:r>
    </w:p>
    <w:p>
      <w:pPr>
        <w:pStyle w:val="BodyText"/>
        <w:spacing w:line="235" w:lineRule="auto"/>
        <w:ind w:left="285" w:right="333" w:firstLine="707"/>
        <w:jc w:val="both"/>
      </w:pPr>
      <w:r>
        <w:rPr/>
        <w:t>Основной задачей методики индексирования является обеспечение единообразия подходов к созданию поисковых образов документов, поэтому предлагаемые правила можно рассматривать как попытку формализации процесса индексирования. Единообразие индексирования</w:t>
      </w:r>
      <w:r>
        <w:rPr>
          <w:spacing w:val="-9"/>
        </w:rPr>
        <w:t> </w:t>
      </w:r>
      <w:r>
        <w:rPr/>
        <w:t>позволяет</w:t>
      </w:r>
      <w:r>
        <w:rPr>
          <w:spacing w:val="-8"/>
        </w:rPr>
        <w:t> </w:t>
      </w:r>
      <w:r>
        <w:rPr/>
        <w:t>обеспечить</w:t>
      </w:r>
      <w:r>
        <w:rPr>
          <w:spacing w:val="-8"/>
        </w:rPr>
        <w:t> </w:t>
      </w:r>
      <w:r>
        <w:rPr/>
        <w:t>быстрый,</w:t>
      </w:r>
      <w:r>
        <w:rPr>
          <w:spacing w:val="-8"/>
        </w:rPr>
        <w:t> </w:t>
      </w:r>
      <w:r>
        <w:rPr/>
        <w:t>полный</w:t>
      </w:r>
      <w:r>
        <w:rPr>
          <w:spacing w:val="-8"/>
        </w:rPr>
        <w:t> </w:t>
      </w:r>
      <w:r>
        <w:rPr/>
        <w:t>и</w:t>
      </w:r>
      <w:r>
        <w:rPr>
          <w:spacing w:val="-8"/>
        </w:rPr>
        <w:t> </w:t>
      </w:r>
      <w:r>
        <w:rPr/>
        <w:t>в</w:t>
      </w:r>
      <w:r>
        <w:rPr>
          <w:spacing w:val="-9"/>
        </w:rPr>
        <w:t> </w:t>
      </w:r>
      <w:r>
        <w:rPr/>
        <w:t>достаточной</w:t>
      </w:r>
      <w:r>
        <w:rPr>
          <w:spacing w:val="-8"/>
        </w:rPr>
        <w:t> </w:t>
      </w:r>
      <w:r>
        <w:rPr/>
        <w:t>степени</w:t>
      </w:r>
      <w:r>
        <w:rPr>
          <w:spacing w:val="-8"/>
        </w:rPr>
        <w:t> </w:t>
      </w:r>
      <w:r>
        <w:rPr/>
        <w:t>точный</w:t>
      </w:r>
      <w:r>
        <w:rPr>
          <w:spacing w:val="-8"/>
        </w:rPr>
        <w:t> </w:t>
      </w:r>
      <w:r>
        <w:rPr/>
        <w:t>поиск по большинству типичных для данного фонда запросов, способствует правильной организации </w:t>
      </w:r>
      <w:r>
        <w:rPr>
          <w:spacing w:val="-2"/>
        </w:rPr>
        <w:t>фондов.</w:t>
      </w:r>
    </w:p>
    <w:p>
      <w:pPr>
        <w:pStyle w:val="BodyText"/>
        <w:spacing w:line="235" w:lineRule="auto"/>
        <w:ind w:left="285" w:right="335" w:firstLine="707"/>
        <w:jc w:val="both"/>
      </w:pPr>
      <w:r>
        <w:rPr/>
        <w:t>Предметом общей методики является разработка приемов и правил индексирования, отбора понятий для поисковых образов документов, вытекающих из особенностей классификации в целом.</w:t>
      </w:r>
    </w:p>
    <w:p>
      <w:pPr>
        <w:pStyle w:val="BodyText"/>
        <w:spacing w:line="235" w:lineRule="auto"/>
        <w:ind w:left="285" w:right="342" w:firstLine="707"/>
        <w:jc w:val="both"/>
      </w:pPr>
      <w:r>
        <w:rPr/>
        <w:t>Правила общей методики индексирования документов по УДК исходят в первую очередь из структуры УДК.</w:t>
      </w:r>
    </w:p>
    <w:p>
      <w:pPr>
        <w:pStyle w:val="Heading2"/>
        <w:spacing w:before="177"/>
      </w:pPr>
      <w:r>
        <w:rPr/>
        <w:t>Правило</w:t>
      </w:r>
      <w:r>
        <w:rPr>
          <w:spacing w:val="-4"/>
        </w:rPr>
        <w:t> </w:t>
      </w:r>
      <w:r>
        <w:rPr>
          <w:spacing w:val="-2"/>
        </w:rPr>
        <w:t>первое</w:t>
      </w:r>
    </w:p>
    <w:p>
      <w:pPr>
        <w:pStyle w:val="BodyText"/>
        <w:spacing w:line="235" w:lineRule="auto"/>
        <w:ind w:left="285" w:right="335" w:firstLine="707"/>
        <w:jc w:val="both"/>
      </w:pPr>
      <w:r>
        <w:rPr/>
        <w:t>УДК является единой интегральной системой, а не суммой отраслевых, частных, локальных схем. Вся</w:t>
      </w:r>
      <w:r>
        <w:rPr>
          <w:spacing w:val="-1"/>
        </w:rPr>
        <w:t> </w:t>
      </w:r>
      <w:r>
        <w:rPr/>
        <w:t>сумма человеческих знаний</w:t>
      </w:r>
      <w:r>
        <w:rPr>
          <w:spacing w:val="-1"/>
        </w:rPr>
        <w:t> </w:t>
      </w:r>
      <w:r>
        <w:rPr/>
        <w:t>и практики</w:t>
      </w:r>
      <w:r>
        <w:rPr>
          <w:spacing w:val="-1"/>
        </w:rPr>
        <w:t> </w:t>
      </w:r>
      <w:r>
        <w:rPr/>
        <w:t>рассматривается в УДК как некая общность взаимосвязанных, взаимозависимых понятий, которая подразделяется по единому принципу на классы, разделы, подразделы и т.д. по</w:t>
      </w:r>
      <w:r>
        <w:rPr>
          <w:spacing w:val="-1"/>
        </w:rPr>
        <w:t> </w:t>
      </w:r>
      <w:r>
        <w:rPr/>
        <w:t>принципу их наиболее частого применения в практической деятельности человека.</w:t>
      </w:r>
    </w:p>
    <w:p>
      <w:pPr>
        <w:pStyle w:val="BodyText"/>
        <w:spacing w:line="245" w:lineRule="exact"/>
        <w:jc w:val="both"/>
      </w:pPr>
      <w:r>
        <w:rPr/>
        <w:t>Из</w:t>
      </w:r>
      <w:r>
        <w:rPr>
          <w:spacing w:val="-6"/>
        </w:rPr>
        <w:t> </w:t>
      </w:r>
      <w:r>
        <w:rPr/>
        <w:t>принципа</w:t>
      </w:r>
      <w:r>
        <w:rPr>
          <w:spacing w:val="-6"/>
        </w:rPr>
        <w:t> </w:t>
      </w:r>
      <w:r>
        <w:rPr/>
        <w:t>интегральности</w:t>
      </w:r>
      <w:r>
        <w:rPr>
          <w:spacing w:val="-5"/>
        </w:rPr>
        <w:t> </w:t>
      </w:r>
      <w:r>
        <w:rPr/>
        <w:t>системы</w:t>
      </w:r>
      <w:r>
        <w:rPr>
          <w:spacing w:val="-6"/>
        </w:rPr>
        <w:t> </w:t>
      </w:r>
      <w:r>
        <w:rPr/>
        <w:t>следует</w:t>
      </w:r>
      <w:r>
        <w:rPr>
          <w:spacing w:val="-5"/>
        </w:rPr>
        <w:t> </w:t>
      </w:r>
      <w:r>
        <w:rPr>
          <w:spacing w:val="-2"/>
        </w:rPr>
        <w:t>правило:</w:t>
      </w:r>
    </w:p>
    <w:p>
      <w:pPr>
        <w:spacing w:line="235" w:lineRule="auto" w:before="1"/>
        <w:ind w:left="285" w:right="334" w:firstLine="707"/>
        <w:jc w:val="both"/>
        <w:rPr>
          <w:i/>
          <w:sz w:val="22"/>
        </w:rPr>
      </w:pPr>
      <w:r>
        <w:rPr>
          <w:i/>
          <w:sz w:val="22"/>
        </w:rPr>
        <w:t>все разделы, все части УДК равноправны и должны в равной степени использоваться для индексирования, невзирая на их "близость" или "отдаленность" от профильного для данного фонда раздела.</w:t>
      </w:r>
    </w:p>
    <w:p>
      <w:pPr>
        <w:pStyle w:val="BodyText"/>
        <w:spacing w:line="235" w:lineRule="auto"/>
        <w:ind w:left="285" w:right="335" w:firstLine="707"/>
        <w:jc w:val="both"/>
      </w:pPr>
      <w:r>
        <w:rPr/>
        <w:t>Отнесение того или иного понятия к тому или иному подразделению обусловлено структурой отрасли. Все документы, отобранные для своего фонда, следует сначала индексировать по основному содержанию документа, а затем (если это необходимо) дать знак отношения к отрасли.</w:t>
      </w:r>
    </w:p>
    <w:p>
      <w:pPr>
        <w:pStyle w:val="BodyText"/>
        <w:spacing w:line="235" w:lineRule="auto"/>
        <w:ind w:left="285" w:right="336" w:firstLine="707"/>
        <w:jc w:val="both"/>
      </w:pPr>
      <w:r>
        <w:rPr/>
        <w:t>Так, если в публикации речь идет о заработной плате в химической промышленности, то индекс должен быть 331.2:66.</w:t>
      </w:r>
    </w:p>
    <w:p>
      <w:pPr>
        <w:pStyle w:val="Heading2"/>
        <w:spacing w:line="238" w:lineRule="exact" w:before="162"/>
      </w:pPr>
      <w:r>
        <w:rPr/>
        <w:t>Правило</w:t>
      </w:r>
      <w:r>
        <w:rPr>
          <w:spacing w:val="-4"/>
        </w:rPr>
        <w:t> </w:t>
      </w:r>
      <w:r>
        <w:rPr>
          <w:spacing w:val="-2"/>
        </w:rPr>
        <w:t>второе</w:t>
      </w:r>
    </w:p>
    <w:p>
      <w:pPr>
        <w:pStyle w:val="BodyText"/>
        <w:spacing w:line="216" w:lineRule="auto" w:before="5"/>
        <w:ind w:left="285" w:right="336" w:firstLine="707"/>
        <w:jc w:val="both"/>
      </w:pPr>
      <w:r>
        <w:rPr/>
        <w:t>Вследствие деления по отраслевому признаку таблиц УДК в них существует множественность локализаций понятий, т.е. повторение одного и того же понятия в различных разделах в зависимости от того, в каком аспекте это понятие рассматривается.</w:t>
      </w:r>
    </w:p>
    <w:p>
      <w:pPr>
        <w:pStyle w:val="BodyText"/>
        <w:spacing w:line="216" w:lineRule="auto" w:before="2"/>
        <w:ind w:left="285" w:right="336" w:firstLine="707"/>
        <w:jc w:val="both"/>
      </w:pPr>
      <w:r>
        <w:rPr/>
        <w:t>Например, "медь" встречается в разделах: неорганическая химия, минералогия, месторождения</w:t>
      </w:r>
      <w:r>
        <w:rPr>
          <w:spacing w:val="5"/>
        </w:rPr>
        <w:t> </w:t>
      </w:r>
      <w:r>
        <w:rPr/>
        <w:t>полезных</w:t>
      </w:r>
      <w:r>
        <w:rPr>
          <w:spacing w:val="7"/>
        </w:rPr>
        <w:t> </w:t>
      </w:r>
      <w:r>
        <w:rPr/>
        <w:t>ископаемых,</w:t>
      </w:r>
      <w:r>
        <w:rPr>
          <w:spacing w:val="10"/>
        </w:rPr>
        <w:t> </w:t>
      </w:r>
      <w:r>
        <w:rPr/>
        <w:t>горное</w:t>
      </w:r>
      <w:r>
        <w:rPr>
          <w:spacing w:val="7"/>
        </w:rPr>
        <w:t> </w:t>
      </w:r>
      <w:r>
        <w:rPr/>
        <w:t>дело,</w:t>
      </w:r>
      <w:r>
        <w:rPr>
          <w:spacing w:val="10"/>
        </w:rPr>
        <w:t> </w:t>
      </w:r>
      <w:r>
        <w:rPr/>
        <w:t>металлургия</w:t>
      </w:r>
      <w:r>
        <w:rPr>
          <w:spacing w:val="10"/>
        </w:rPr>
        <w:t> </w:t>
      </w:r>
      <w:r>
        <w:rPr/>
        <w:t>и</w:t>
      </w:r>
      <w:r>
        <w:rPr>
          <w:spacing w:val="7"/>
        </w:rPr>
        <w:t> </w:t>
      </w:r>
      <w:r>
        <w:rPr/>
        <w:t>др.</w:t>
      </w:r>
      <w:r>
        <w:rPr>
          <w:spacing w:val="10"/>
        </w:rPr>
        <w:t> </w:t>
      </w:r>
      <w:r>
        <w:rPr/>
        <w:t>В</w:t>
      </w:r>
      <w:r>
        <w:rPr>
          <w:spacing w:val="7"/>
        </w:rPr>
        <w:t> </w:t>
      </w:r>
      <w:r>
        <w:rPr/>
        <w:t>этих</w:t>
      </w:r>
      <w:r>
        <w:rPr>
          <w:spacing w:val="10"/>
        </w:rPr>
        <w:t> </w:t>
      </w:r>
      <w:r>
        <w:rPr/>
        <w:t>разделах</w:t>
      </w:r>
      <w:r>
        <w:rPr>
          <w:spacing w:val="8"/>
        </w:rPr>
        <w:t> </w:t>
      </w:r>
      <w:r>
        <w:rPr>
          <w:spacing w:val="-2"/>
        </w:rPr>
        <w:t>"медь"</w:t>
      </w:r>
    </w:p>
    <w:p>
      <w:pPr>
        <w:pStyle w:val="BodyText"/>
        <w:spacing w:after="0" w:line="216" w:lineRule="auto"/>
        <w:jc w:val="both"/>
        <w:sectPr>
          <w:pgSz w:w="11910" w:h="16840"/>
          <w:pgMar w:header="0" w:footer="746" w:top="1320" w:bottom="940" w:left="1133" w:right="1133"/>
        </w:sectPr>
      </w:pPr>
    </w:p>
    <w:p>
      <w:pPr>
        <w:pStyle w:val="BodyText"/>
        <w:spacing w:line="216" w:lineRule="auto" w:before="92"/>
        <w:ind w:left="285" w:right="338"/>
        <w:jc w:val="both"/>
      </w:pPr>
      <w:r>
        <w:rPr/>
        <w:t>рассматривается соответственно как химический элемент, как минерал, с точки зрения ее месторождения, ее добычи и переработки в металлургии.</w:t>
      </w:r>
    </w:p>
    <w:p>
      <w:pPr>
        <w:pStyle w:val="BodyText"/>
        <w:spacing w:line="233" w:lineRule="exact"/>
      </w:pPr>
      <w:r>
        <w:rPr/>
        <w:t>Множественность</w:t>
      </w:r>
      <w:r>
        <w:rPr>
          <w:spacing w:val="-10"/>
        </w:rPr>
        <w:t> </w:t>
      </w:r>
      <w:r>
        <w:rPr/>
        <w:t>локализации</w:t>
      </w:r>
      <w:r>
        <w:rPr>
          <w:spacing w:val="-5"/>
        </w:rPr>
        <w:t> </w:t>
      </w:r>
      <w:r>
        <w:rPr/>
        <w:t>понятий</w:t>
      </w:r>
      <w:r>
        <w:rPr>
          <w:spacing w:val="-5"/>
        </w:rPr>
        <w:t> </w:t>
      </w:r>
      <w:r>
        <w:rPr/>
        <w:t>раскрывается</w:t>
      </w:r>
      <w:r>
        <w:rPr>
          <w:spacing w:val="-6"/>
        </w:rPr>
        <w:t> </w:t>
      </w:r>
      <w:r>
        <w:rPr/>
        <w:t>в</w:t>
      </w:r>
      <w:r>
        <w:rPr>
          <w:spacing w:val="-5"/>
        </w:rPr>
        <w:t> </w:t>
      </w:r>
      <w:r>
        <w:rPr/>
        <w:t>АПУ</w:t>
      </w:r>
      <w:r>
        <w:rPr>
          <w:spacing w:val="-5"/>
        </w:rPr>
        <w:t> </w:t>
      </w:r>
      <w:r>
        <w:rPr/>
        <w:t>к</w:t>
      </w:r>
      <w:r>
        <w:rPr>
          <w:spacing w:val="-5"/>
        </w:rPr>
        <w:t> </w:t>
      </w:r>
      <w:r>
        <w:rPr/>
        <w:t>УДК,</w:t>
      </w:r>
      <w:r>
        <w:rPr>
          <w:spacing w:val="-4"/>
        </w:rPr>
        <w:t> </w:t>
      </w:r>
      <w:r>
        <w:rPr>
          <w:spacing w:val="-2"/>
        </w:rPr>
        <w:t>например:</w:t>
      </w:r>
    </w:p>
    <w:p>
      <w:pPr>
        <w:pStyle w:val="BodyText"/>
        <w:spacing w:line="240" w:lineRule="exact" w:before="139"/>
      </w:pPr>
      <w:r>
        <w:rPr>
          <w:spacing w:val="-2"/>
        </w:rPr>
        <w:t>Механика</w:t>
      </w:r>
    </w:p>
    <w:p>
      <w:pPr>
        <w:pStyle w:val="ListParagraph"/>
        <w:numPr>
          <w:ilvl w:val="0"/>
          <w:numId w:val="9"/>
        </w:numPr>
        <w:tabs>
          <w:tab w:pos="1117" w:val="left" w:leader="none"/>
        </w:tabs>
        <w:spacing w:line="228" w:lineRule="exact" w:before="0" w:after="0"/>
        <w:ind w:left="1117" w:right="0" w:hanging="124"/>
        <w:jc w:val="left"/>
        <w:rPr>
          <w:sz w:val="22"/>
        </w:rPr>
      </w:pPr>
      <w:r>
        <w:rPr>
          <w:sz w:val="22"/>
        </w:rPr>
        <w:t>(грунтоведение)</w:t>
      </w:r>
      <w:r>
        <w:rPr>
          <w:spacing w:val="-10"/>
          <w:sz w:val="22"/>
        </w:rPr>
        <w:t> </w:t>
      </w:r>
      <w:r>
        <w:rPr>
          <w:spacing w:val="-2"/>
          <w:sz w:val="22"/>
        </w:rPr>
        <w:t>624.13</w:t>
      </w:r>
    </w:p>
    <w:p>
      <w:pPr>
        <w:pStyle w:val="ListParagraph"/>
        <w:numPr>
          <w:ilvl w:val="0"/>
          <w:numId w:val="9"/>
        </w:numPr>
        <w:tabs>
          <w:tab w:pos="1117" w:val="left" w:leader="none"/>
        </w:tabs>
        <w:spacing w:line="228" w:lineRule="exact" w:before="0" w:after="0"/>
        <w:ind w:left="1117" w:right="0" w:hanging="124"/>
        <w:jc w:val="left"/>
        <w:rPr>
          <w:sz w:val="22"/>
        </w:rPr>
      </w:pPr>
      <w:r>
        <w:rPr>
          <w:sz w:val="22"/>
        </w:rPr>
        <w:t>(молекулярная</w:t>
      </w:r>
      <w:r>
        <w:rPr>
          <w:spacing w:val="-5"/>
          <w:sz w:val="22"/>
        </w:rPr>
        <w:t> </w:t>
      </w:r>
      <w:r>
        <w:rPr>
          <w:sz w:val="22"/>
        </w:rPr>
        <w:t>физика)</w:t>
      </w:r>
      <w:r>
        <w:rPr>
          <w:spacing w:val="-6"/>
          <w:sz w:val="22"/>
        </w:rPr>
        <w:t> </w:t>
      </w:r>
      <w:r>
        <w:rPr>
          <w:spacing w:val="-2"/>
          <w:sz w:val="22"/>
        </w:rPr>
        <w:t>539.194</w:t>
      </w:r>
    </w:p>
    <w:p>
      <w:pPr>
        <w:pStyle w:val="ListParagraph"/>
        <w:numPr>
          <w:ilvl w:val="0"/>
          <w:numId w:val="9"/>
        </w:numPr>
        <w:tabs>
          <w:tab w:pos="1117" w:val="left" w:leader="none"/>
        </w:tabs>
        <w:spacing w:line="228" w:lineRule="exact" w:before="0" w:after="0"/>
        <w:ind w:left="1117" w:right="0" w:hanging="124"/>
        <w:jc w:val="left"/>
        <w:rPr>
          <w:sz w:val="22"/>
        </w:rPr>
      </w:pPr>
      <w:r>
        <w:rPr>
          <w:sz w:val="22"/>
        </w:rPr>
        <w:t>(сопротивление</w:t>
      </w:r>
      <w:r>
        <w:rPr>
          <w:spacing w:val="-9"/>
          <w:sz w:val="22"/>
        </w:rPr>
        <w:t> </w:t>
      </w:r>
      <w:r>
        <w:rPr>
          <w:sz w:val="22"/>
        </w:rPr>
        <w:t>материалов)</w:t>
      </w:r>
      <w:r>
        <w:rPr>
          <w:spacing w:val="-8"/>
          <w:sz w:val="22"/>
        </w:rPr>
        <w:t> </w:t>
      </w:r>
      <w:r>
        <w:rPr>
          <w:spacing w:val="-2"/>
          <w:sz w:val="22"/>
        </w:rPr>
        <w:t>539.3</w:t>
      </w:r>
    </w:p>
    <w:p>
      <w:pPr>
        <w:pStyle w:val="BodyText"/>
        <w:spacing w:line="228" w:lineRule="exact"/>
      </w:pPr>
      <w:r>
        <w:rPr/>
        <w:t>-</w:t>
      </w:r>
      <w:r>
        <w:rPr>
          <w:spacing w:val="-5"/>
        </w:rPr>
        <w:t> </w:t>
      </w:r>
      <w:r>
        <w:rPr/>
        <w:t>(физика) </w:t>
      </w:r>
      <w:r>
        <w:rPr>
          <w:spacing w:val="-2"/>
        </w:rPr>
        <w:t>531/534</w:t>
      </w:r>
    </w:p>
    <w:p>
      <w:pPr>
        <w:pStyle w:val="ListParagraph"/>
        <w:numPr>
          <w:ilvl w:val="0"/>
          <w:numId w:val="9"/>
        </w:numPr>
        <w:tabs>
          <w:tab w:pos="1117" w:val="left" w:leader="none"/>
        </w:tabs>
        <w:spacing w:line="240" w:lineRule="exact" w:before="0" w:after="0"/>
        <w:ind w:left="1117" w:right="0" w:hanging="124"/>
        <w:jc w:val="left"/>
        <w:rPr>
          <w:sz w:val="22"/>
        </w:rPr>
      </w:pPr>
      <w:r>
        <w:rPr>
          <w:sz w:val="22"/>
        </w:rPr>
        <w:t>(физическая</w:t>
      </w:r>
      <w:r>
        <w:rPr>
          <w:spacing w:val="-5"/>
          <w:sz w:val="22"/>
        </w:rPr>
        <w:t> </w:t>
      </w:r>
      <w:r>
        <w:rPr>
          <w:sz w:val="22"/>
        </w:rPr>
        <w:t>химия)</w:t>
      </w:r>
      <w:r>
        <w:rPr>
          <w:spacing w:val="-5"/>
          <w:sz w:val="22"/>
        </w:rPr>
        <w:t> 544</w:t>
      </w:r>
    </w:p>
    <w:p>
      <w:pPr>
        <w:pStyle w:val="BodyText"/>
        <w:spacing w:line="239" w:lineRule="exact" w:before="140"/>
        <w:jc w:val="both"/>
      </w:pPr>
      <w:r>
        <w:rPr/>
        <w:t>Из</w:t>
      </w:r>
      <w:r>
        <w:rPr>
          <w:spacing w:val="-8"/>
        </w:rPr>
        <w:t> </w:t>
      </w:r>
      <w:r>
        <w:rPr/>
        <w:t>множественной</w:t>
      </w:r>
      <w:r>
        <w:rPr>
          <w:spacing w:val="-7"/>
        </w:rPr>
        <w:t> </w:t>
      </w:r>
      <w:r>
        <w:rPr/>
        <w:t>локализации</w:t>
      </w:r>
      <w:r>
        <w:rPr>
          <w:spacing w:val="-7"/>
        </w:rPr>
        <w:t> </w:t>
      </w:r>
      <w:r>
        <w:rPr/>
        <w:t>вытекает</w:t>
      </w:r>
      <w:r>
        <w:rPr>
          <w:spacing w:val="-6"/>
        </w:rPr>
        <w:t> </w:t>
      </w:r>
      <w:r>
        <w:rPr>
          <w:spacing w:val="-2"/>
        </w:rPr>
        <w:t>правило:</w:t>
      </w:r>
    </w:p>
    <w:p>
      <w:pPr>
        <w:spacing w:line="216" w:lineRule="auto" w:before="7"/>
        <w:ind w:left="285" w:right="337" w:firstLine="707"/>
        <w:jc w:val="both"/>
        <w:rPr>
          <w:i/>
          <w:sz w:val="22"/>
        </w:rPr>
      </w:pPr>
      <w:r>
        <w:rPr>
          <w:i/>
          <w:sz w:val="22"/>
        </w:rPr>
        <w:t>при индексировании необходимо четко определить предмет и аспект его рассмотрения в документе, чтобы соответственно этому аспекту выбрать правильный индекс в таблице УДК.</w:t>
      </w:r>
    </w:p>
    <w:p>
      <w:pPr>
        <w:pStyle w:val="BodyText"/>
        <w:spacing w:line="216" w:lineRule="auto" w:before="2"/>
        <w:ind w:left="285" w:right="335" w:firstLine="707"/>
        <w:jc w:val="both"/>
      </w:pPr>
      <w:r>
        <w:rPr/>
        <w:t>Это означает, что</w:t>
      </w:r>
      <w:r>
        <w:rPr>
          <w:spacing w:val="-1"/>
        </w:rPr>
        <w:t> </w:t>
      </w:r>
      <w:r>
        <w:rPr/>
        <w:t>недостаточно найти в таблице индекс данного понятия. Прежде всего следует выяснить, к какой отрасли знания он относится, в каком аспекте рассматривается данное понятие.</w:t>
      </w:r>
    </w:p>
    <w:p>
      <w:pPr>
        <w:pStyle w:val="Heading2"/>
        <w:spacing w:line="238" w:lineRule="exact" w:before="151"/>
      </w:pPr>
      <w:r>
        <w:rPr/>
        <w:t>Правило</w:t>
      </w:r>
      <w:r>
        <w:rPr>
          <w:spacing w:val="-7"/>
        </w:rPr>
        <w:t> </w:t>
      </w:r>
      <w:r>
        <w:rPr>
          <w:spacing w:val="-2"/>
        </w:rPr>
        <w:t>третье</w:t>
      </w:r>
    </w:p>
    <w:p>
      <w:pPr>
        <w:spacing w:line="216" w:lineRule="auto" w:before="5"/>
        <w:ind w:left="285" w:right="335" w:firstLine="707"/>
        <w:jc w:val="both"/>
        <w:rPr>
          <w:sz w:val="22"/>
        </w:rPr>
      </w:pPr>
      <w:r>
        <w:rPr>
          <w:i/>
          <w:sz w:val="22"/>
        </w:rPr>
        <w:t>Специальные определители могут использоваться в качестве самостоятельных индексов только в сочетании с индексами основной таблицы</w:t>
      </w:r>
      <w:r>
        <w:rPr>
          <w:sz w:val="22"/>
        </w:rPr>
        <w:t>. В данном случае они применяются как основные индексы при условии, что на данное понятие нет индекса в основной таблице. Например, специальные определители</w:t>
      </w:r>
    </w:p>
    <w:p>
      <w:pPr>
        <w:pStyle w:val="BodyText"/>
        <w:spacing w:line="216" w:lineRule="auto"/>
        <w:ind w:right="5059"/>
        <w:jc w:val="both"/>
      </w:pPr>
      <w:r>
        <w:rPr/>
        <w:t>62-192</w:t>
      </w:r>
      <w:r>
        <w:rPr>
          <w:spacing w:val="-10"/>
        </w:rPr>
        <w:t> </w:t>
      </w:r>
      <w:r>
        <w:rPr/>
        <w:t>Надежность.</w:t>
      </w:r>
      <w:r>
        <w:rPr>
          <w:spacing w:val="-13"/>
        </w:rPr>
        <w:t> </w:t>
      </w:r>
      <w:r>
        <w:rPr/>
        <w:t>Общие</w:t>
      </w:r>
      <w:r>
        <w:rPr>
          <w:spacing w:val="-10"/>
        </w:rPr>
        <w:t> </w:t>
      </w:r>
      <w:r>
        <w:rPr/>
        <w:t>проблемы 62-762 Уплотнения</w:t>
      </w:r>
    </w:p>
    <w:p>
      <w:pPr>
        <w:pStyle w:val="BodyText"/>
        <w:spacing w:line="221" w:lineRule="exact"/>
        <w:jc w:val="both"/>
      </w:pPr>
      <w:r>
        <w:rPr/>
        <w:t>62-83</w:t>
      </w:r>
      <w:r>
        <w:rPr>
          <w:spacing w:val="-6"/>
        </w:rPr>
        <w:t> </w:t>
      </w:r>
      <w:r>
        <w:rPr/>
        <w:t>Электрический</w:t>
      </w:r>
      <w:r>
        <w:rPr>
          <w:spacing w:val="-6"/>
        </w:rPr>
        <w:t> </w:t>
      </w:r>
      <w:r>
        <w:rPr>
          <w:spacing w:val="-2"/>
        </w:rPr>
        <w:t>привод</w:t>
      </w:r>
    </w:p>
    <w:p>
      <w:pPr>
        <w:pStyle w:val="BodyText"/>
        <w:spacing w:line="213" w:lineRule="auto" w:before="9"/>
        <w:ind w:left="285" w:right="332"/>
        <w:jc w:val="both"/>
      </w:pPr>
      <w:r>
        <w:rPr/>
        <w:t>используются как самостоятельные индексы, так как эти понятия не имеют аналогов в основной таблице УДК.</w:t>
      </w:r>
    </w:p>
    <w:p>
      <w:pPr>
        <w:pStyle w:val="BodyText"/>
        <w:spacing w:line="216" w:lineRule="auto" w:before="2"/>
        <w:ind w:left="285" w:right="338" w:firstLine="707"/>
        <w:jc w:val="both"/>
      </w:pPr>
      <w:r>
        <w:rPr/>
        <w:t>Общие определители, как правило, используются по своему функциональному назначению, т.е. как определители с индексами основной таблицы.</w:t>
      </w:r>
    </w:p>
    <w:p>
      <w:pPr>
        <w:pStyle w:val="BodyText"/>
        <w:spacing w:line="216" w:lineRule="auto"/>
        <w:ind w:left="285" w:right="334" w:firstLine="707"/>
        <w:jc w:val="both"/>
      </w:pPr>
      <w:r>
        <w:rPr/>
        <w:t>Но некоторые из них, а именно общие определители языка, формы документа, места, народов и времени, могут использоваться как самостоятельные индексы. Но этот метод рекомендуется</w:t>
      </w:r>
      <w:r>
        <w:rPr>
          <w:spacing w:val="-1"/>
        </w:rPr>
        <w:t> </w:t>
      </w:r>
      <w:r>
        <w:rPr/>
        <w:t>применять</w:t>
      </w:r>
      <w:r>
        <w:rPr>
          <w:spacing w:val="-3"/>
        </w:rPr>
        <w:t> </w:t>
      </w:r>
      <w:r>
        <w:rPr/>
        <w:t>не при</w:t>
      </w:r>
      <w:r>
        <w:rPr>
          <w:spacing w:val="-1"/>
        </w:rPr>
        <w:t> </w:t>
      </w:r>
      <w:r>
        <w:rPr/>
        <w:t>централизованной</w:t>
      </w:r>
      <w:r>
        <w:rPr>
          <w:spacing w:val="-1"/>
        </w:rPr>
        <w:t> </w:t>
      </w:r>
      <w:r>
        <w:rPr/>
        <w:t>классификации,</w:t>
      </w:r>
      <w:r>
        <w:rPr>
          <w:spacing w:val="-1"/>
        </w:rPr>
        <w:t> </w:t>
      </w:r>
      <w:r>
        <w:rPr/>
        <w:t>а при</w:t>
      </w:r>
      <w:r>
        <w:rPr>
          <w:spacing w:val="-3"/>
        </w:rPr>
        <w:t> </w:t>
      </w:r>
      <w:r>
        <w:rPr/>
        <w:t>организации</w:t>
      </w:r>
      <w:r>
        <w:rPr>
          <w:spacing w:val="-1"/>
        </w:rPr>
        <w:t> </w:t>
      </w:r>
      <w:r>
        <w:rPr/>
        <w:t>фондов (картотек), при расстановке на "полке" и т.п.</w:t>
      </w:r>
    </w:p>
    <w:p>
      <w:pPr>
        <w:pStyle w:val="BodyText"/>
        <w:spacing w:line="216" w:lineRule="auto" w:before="2"/>
        <w:ind w:left="285" w:right="330" w:firstLine="707"/>
        <w:jc w:val="both"/>
      </w:pPr>
      <w:r>
        <w:rPr/>
        <w:t>Общие определители </w:t>
      </w:r>
      <w:r>
        <w:rPr>
          <w:b/>
        </w:rPr>
        <w:t>–02 Свойства</w:t>
      </w:r>
      <w:r>
        <w:rPr/>
        <w:t>, </w:t>
      </w:r>
      <w:r>
        <w:rPr>
          <w:b/>
        </w:rPr>
        <w:t>-03 Материалы</w:t>
      </w:r>
      <w:r>
        <w:rPr/>
        <w:t>, </w:t>
      </w:r>
      <w:r>
        <w:rPr>
          <w:b/>
        </w:rPr>
        <w:t>-04 Отношения, процессы, операции, -05 Лица </w:t>
      </w:r>
      <w:r>
        <w:rPr/>
        <w:t>не могут использоваться как основные индексы, т.е. самостоятельно. Они всегда</w:t>
      </w:r>
      <w:r>
        <w:rPr>
          <w:spacing w:val="80"/>
        </w:rPr>
        <w:t>  </w:t>
      </w:r>
      <w:r>
        <w:rPr/>
        <w:t>используются</w:t>
      </w:r>
      <w:r>
        <w:rPr>
          <w:spacing w:val="80"/>
        </w:rPr>
        <w:t>  </w:t>
      </w:r>
      <w:r>
        <w:rPr/>
        <w:t>только</w:t>
      </w:r>
      <w:r>
        <w:rPr>
          <w:spacing w:val="80"/>
        </w:rPr>
        <w:t>  </w:t>
      </w:r>
      <w:r>
        <w:rPr/>
        <w:t>с</w:t>
      </w:r>
      <w:r>
        <w:rPr>
          <w:spacing w:val="80"/>
        </w:rPr>
        <w:t>  </w:t>
      </w:r>
      <w:r>
        <w:rPr/>
        <w:t>индексами</w:t>
      </w:r>
      <w:r>
        <w:rPr>
          <w:spacing w:val="80"/>
        </w:rPr>
        <w:t>  </w:t>
      </w:r>
      <w:r>
        <w:rPr/>
        <w:t>основной</w:t>
      </w:r>
      <w:r>
        <w:rPr>
          <w:spacing w:val="80"/>
        </w:rPr>
        <w:t>  </w:t>
      </w:r>
      <w:r>
        <w:rPr/>
        <w:t>таблицы,</w:t>
      </w:r>
      <w:r>
        <w:rPr>
          <w:spacing w:val="80"/>
        </w:rPr>
        <w:t>  </w:t>
      </w:r>
      <w:r>
        <w:rPr/>
        <w:t>например: 621.822-036.5</w:t>
      </w:r>
      <w:r>
        <w:rPr>
          <w:spacing w:val="-1"/>
        </w:rPr>
        <w:t> </w:t>
      </w:r>
      <w:r>
        <w:rPr/>
        <w:t>Пластмассовые подшипники; 364.3-053.9 Социальная помощь старикам;</w:t>
      </w:r>
      <w:r>
        <w:rPr>
          <w:spacing w:val="40"/>
        </w:rPr>
        <w:t> </w:t>
      </w:r>
      <w:r>
        <w:rPr/>
        <w:t>551.1/.4-049.5 Геодинамическая безопасность.</w:t>
      </w:r>
    </w:p>
    <w:p>
      <w:pPr>
        <w:pStyle w:val="BodyText"/>
        <w:spacing w:line="216" w:lineRule="auto"/>
        <w:ind w:left="285" w:right="336" w:firstLine="707"/>
        <w:jc w:val="both"/>
      </w:pPr>
      <w:r>
        <w:rPr/>
        <w:t>Таким образом, определители играют как бы двойную роль: с одной стороны, это вспомогательные</w:t>
      </w:r>
      <w:r>
        <w:rPr>
          <w:spacing w:val="-4"/>
        </w:rPr>
        <w:t> </w:t>
      </w:r>
      <w:r>
        <w:rPr/>
        <w:t>индексы,</w:t>
      </w:r>
      <w:r>
        <w:rPr>
          <w:spacing w:val="-4"/>
        </w:rPr>
        <w:t> </w:t>
      </w:r>
      <w:r>
        <w:rPr/>
        <w:t>призванные</w:t>
      </w:r>
      <w:r>
        <w:rPr>
          <w:spacing w:val="-4"/>
        </w:rPr>
        <w:t> </w:t>
      </w:r>
      <w:r>
        <w:rPr/>
        <w:t>для</w:t>
      </w:r>
      <w:r>
        <w:rPr>
          <w:spacing w:val="-4"/>
        </w:rPr>
        <w:t> </w:t>
      </w:r>
      <w:r>
        <w:rPr/>
        <w:t>детализации,</w:t>
      </w:r>
      <w:r>
        <w:rPr>
          <w:spacing w:val="-4"/>
        </w:rPr>
        <w:t> </w:t>
      </w:r>
      <w:r>
        <w:rPr/>
        <w:t>уточнения</w:t>
      </w:r>
      <w:r>
        <w:rPr>
          <w:spacing w:val="-6"/>
        </w:rPr>
        <w:t> </w:t>
      </w:r>
      <w:r>
        <w:rPr/>
        <w:t>индексируемого</w:t>
      </w:r>
      <w:r>
        <w:rPr>
          <w:spacing w:val="-4"/>
        </w:rPr>
        <w:t> </w:t>
      </w:r>
      <w:r>
        <w:rPr/>
        <w:t>понятия,</w:t>
      </w:r>
      <w:r>
        <w:rPr>
          <w:spacing w:val="-4"/>
        </w:rPr>
        <w:t> </w:t>
      </w:r>
      <w:r>
        <w:rPr/>
        <w:t>с другой – при отсутствии основного индекса в сочетании с индексом основной таблицы они могут выступать в качестве основных.</w:t>
      </w:r>
    </w:p>
    <w:p>
      <w:pPr>
        <w:pStyle w:val="Heading2"/>
        <w:spacing w:line="238" w:lineRule="exact" w:before="148"/>
      </w:pPr>
      <w:r>
        <w:rPr/>
        <w:t>Правило</w:t>
      </w:r>
      <w:r>
        <w:rPr>
          <w:spacing w:val="-4"/>
        </w:rPr>
        <w:t> </w:t>
      </w:r>
      <w:r>
        <w:rPr>
          <w:spacing w:val="-2"/>
        </w:rPr>
        <w:t>четвертое</w:t>
      </w:r>
    </w:p>
    <w:p>
      <w:pPr>
        <w:pStyle w:val="BodyText"/>
        <w:spacing w:line="216" w:lineRule="auto" w:before="6"/>
        <w:ind w:left="285" w:right="335" w:firstLine="707"/>
        <w:jc w:val="both"/>
      </w:pPr>
      <w:r>
        <w:rPr/>
        <w:t>Это правило очень близко к правилу третьему, так как базируется на делении всех понятий на основные и вспомогательные. В основе такого деления лежат различия в семантической роли понятий.</w:t>
      </w:r>
    </w:p>
    <w:p>
      <w:pPr>
        <w:pStyle w:val="BodyText"/>
        <w:spacing w:line="216" w:lineRule="auto" w:before="1"/>
        <w:ind w:left="285" w:right="335" w:firstLine="707"/>
        <w:jc w:val="both"/>
      </w:pPr>
      <w:r>
        <w:rPr/>
        <w:t>Очень часто понятия, различные по смысловой роли, имеют одинаковую словесную формулировку.</w:t>
      </w:r>
      <w:r>
        <w:rPr>
          <w:spacing w:val="-1"/>
        </w:rPr>
        <w:t> </w:t>
      </w:r>
      <w:r>
        <w:rPr/>
        <w:t>Так,</w:t>
      </w:r>
      <w:r>
        <w:rPr>
          <w:spacing w:val="-1"/>
        </w:rPr>
        <w:t> </w:t>
      </w:r>
      <w:r>
        <w:rPr/>
        <w:t>понятие</w:t>
      </w:r>
      <w:r>
        <w:rPr>
          <w:spacing w:val="-1"/>
        </w:rPr>
        <w:t> </w:t>
      </w:r>
      <w:r>
        <w:rPr/>
        <w:t>"подшипник" может</w:t>
      </w:r>
      <w:r>
        <w:rPr>
          <w:spacing w:val="-1"/>
        </w:rPr>
        <w:t> </w:t>
      </w:r>
      <w:r>
        <w:rPr/>
        <w:t>выступать</w:t>
      </w:r>
      <w:r>
        <w:rPr>
          <w:spacing w:val="-2"/>
        </w:rPr>
        <w:t> </w:t>
      </w:r>
      <w:r>
        <w:rPr/>
        <w:t>основным</w:t>
      </w:r>
      <w:r>
        <w:rPr>
          <w:spacing w:val="-2"/>
        </w:rPr>
        <w:t> </w:t>
      </w:r>
      <w:r>
        <w:rPr/>
        <w:t>предметом</w:t>
      </w:r>
      <w:r>
        <w:rPr>
          <w:spacing w:val="-2"/>
        </w:rPr>
        <w:t> </w:t>
      </w:r>
      <w:r>
        <w:rPr/>
        <w:t>содержания, если в документе речь идет о производстве, продаже, транспортировке и т.д. подшипников, и должно быть отражено основным индексом УДК 621.822</w:t>
      </w:r>
    </w:p>
    <w:p>
      <w:pPr>
        <w:pStyle w:val="BodyText"/>
        <w:spacing w:line="216" w:lineRule="auto"/>
        <w:ind w:left="285" w:right="332" w:firstLine="707"/>
        <w:jc w:val="both"/>
      </w:pPr>
      <w:r>
        <w:rPr/>
        <w:t>Если же понятие "подшипник" отражает часть, деталь машины, то оно выступает в</w:t>
      </w:r>
      <w:r>
        <w:rPr>
          <w:spacing w:val="40"/>
        </w:rPr>
        <w:t> </w:t>
      </w:r>
      <w:r>
        <w:rPr/>
        <w:t>роли вспомогательного понятия и должно быть обозначено вспомогательным индексом, т.е. специальным определителем 62-233.2, например:</w:t>
      </w:r>
    </w:p>
    <w:p>
      <w:pPr>
        <w:pStyle w:val="BodyText"/>
        <w:spacing w:line="221" w:lineRule="exact"/>
        <w:jc w:val="both"/>
      </w:pPr>
      <w:r>
        <w:rPr/>
        <w:t>629.3-233.2</w:t>
      </w:r>
      <w:r>
        <w:rPr>
          <w:spacing w:val="-5"/>
        </w:rPr>
        <w:t> </w:t>
      </w:r>
      <w:r>
        <w:rPr/>
        <w:t>Автомобильные</w:t>
      </w:r>
      <w:r>
        <w:rPr>
          <w:spacing w:val="-5"/>
        </w:rPr>
        <w:t> </w:t>
      </w:r>
      <w:r>
        <w:rPr>
          <w:spacing w:val="-2"/>
        </w:rPr>
        <w:t>подшипники</w:t>
      </w:r>
    </w:p>
    <w:p>
      <w:pPr>
        <w:pStyle w:val="BodyText"/>
        <w:spacing w:line="216" w:lineRule="auto" w:before="7"/>
        <w:ind w:left="285" w:right="339" w:firstLine="707"/>
        <w:jc w:val="both"/>
      </w:pPr>
      <w:r>
        <w:rPr/>
        <w:t>Подобных случаев, когда в таблицах УДК есть несколько индексов на одинаково словесно выраженные понятия, много. Отсюда правило:</w:t>
      </w:r>
    </w:p>
    <w:p>
      <w:pPr>
        <w:spacing w:line="216" w:lineRule="auto" w:before="0"/>
        <w:ind w:left="285" w:right="338" w:firstLine="707"/>
        <w:jc w:val="both"/>
        <w:rPr>
          <w:i/>
          <w:sz w:val="22"/>
        </w:rPr>
      </w:pPr>
      <w:r>
        <w:rPr>
          <w:i/>
          <w:sz w:val="22"/>
        </w:rPr>
        <w:t>основные информативные понятия индексируются основными индексами</w:t>
      </w:r>
      <w:r>
        <w:rPr>
          <w:i/>
          <w:spacing w:val="-2"/>
          <w:sz w:val="22"/>
        </w:rPr>
        <w:t> </w:t>
      </w:r>
      <w:r>
        <w:rPr>
          <w:i/>
          <w:sz w:val="22"/>
        </w:rPr>
        <w:t>таблицы</w:t>
      </w:r>
      <w:r>
        <w:rPr>
          <w:i/>
          <w:spacing w:val="-1"/>
          <w:sz w:val="22"/>
        </w:rPr>
        <w:t> </w:t>
      </w:r>
      <w:r>
        <w:rPr>
          <w:i/>
          <w:sz w:val="22"/>
        </w:rPr>
        <w:t>или определителями в сочетании с основными индексами, используемыми в качестве основных.</w:t>
      </w:r>
    </w:p>
    <w:p>
      <w:pPr>
        <w:spacing w:after="0" w:line="216" w:lineRule="auto"/>
        <w:jc w:val="both"/>
        <w:rPr>
          <w:i/>
          <w:sz w:val="22"/>
        </w:rPr>
        <w:sectPr>
          <w:pgSz w:w="11910" w:h="16840"/>
          <w:pgMar w:header="0" w:footer="746" w:top="1300" w:bottom="940" w:left="1133" w:right="1133"/>
        </w:sectPr>
      </w:pPr>
    </w:p>
    <w:p>
      <w:pPr>
        <w:pStyle w:val="BodyText"/>
        <w:spacing w:line="216" w:lineRule="auto" w:before="92"/>
        <w:ind w:left="285" w:right="333" w:firstLine="707"/>
        <w:jc w:val="both"/>
      </w:pPr>
      <w:r>
        <w:rPr/>
        <w:t>Вспомогательные понятия, отражающие обычно часть, деталь, компонент, один из признаков и т.п., индексируются преимущественно определителями, которые присоединяются к индексу основного понятия.</w:t>
      </w:r>
    </w:p>
    <w:p>
      <w:pPr>
        <w:pStyle w:val="Heading2"/>
        <w:spacing w:line="238" w:lineRule="exact" w:before="149"/>
        <w:jc w:val="left"/>
      </w:pPr>
      <w:r>
        <w:rPr/>
        <w:t>Правило</w:t>
      </w:r>
      <w:r>
        <w:rPr>
          <w:spacing w:val="-4"/>
        </w:rPr>
        <w:t> </w:t>
      </w:r>
      <w:r>
        <w:rPr>
          <w:spacing w:val="-2"/>
        </w:rPr>
        <w:t>пятое</w:t>
      </w:r>
    </w:p>
    <w:p>
      <w:pPr>
        <w:spacing w:line="226" w:lineRule="exact" w:before="0"/>
        <w:ind w:left="993" w:right="0" w:firstLine="0"/>
        <w:jc w:val="left"/>
        <w:rPr>
          <w:i/>
          <w:sz w:val="22"/>
        </w:rPr>
      </w:pPr>
      <w:r>
        <w:rPr>
          <w:i/>
          <w:sz w:val="22"/>
        </w:rPr>
        <w:t>Ряд</w:t>
      </w:r>
      <w:r>
        <w:rPr>
          <w:i/>
          <w:spacing w:val="-9"/>
          <w:sz w:val="22"/>
        </w:rPr>
        <w:t> </w:t>
      </w:r>
      <w:r>
        <w:rPr>
          <w:i/>
          <w:sz w:val="22"/>
        </w:rPr>
        <w:t>предпочтительного</w:t>
      </w:r>
      <w:r>
        <w:rPr>
          <w:i/>
          <w:spacing w:val="-11"/>
          <w:sz w:val="22"/>
        </w:rPr>
        <w:t> </w:t>
      </w:r>
      <w:r>
        <w:rPr>
          <w:i/>
          <w:sz w:val="22"/>
        </w:rPr>
        <w:t>использования</w:t>
      </w:r>
      <w:r>
        <w:rPr>
          <w:i/>
          <w:spacing w:val="-9"/>
          <w:sz w:val="22"/>
        </w:rPr>
        <w:t> </w:t>
      </w:r>
      <w:r>
        <w:rPr>
          <w:i/>
          <w:sz w:val="22"/>
        </w:rPr>
        <w:t>индексов</w:t>
      </w:r>
      <w:r>
        <w:rPr>
          <w:i/>
          <w:spacing w:val="-10"/>
          <w:sz w:val="22"/>
        </w:rPr>
        <w:t> </w:t>
      </w:r>
      <w:r>
        <w:rPr>
          <w:i/>
          <w:spacing w:val="-4"/>
          <w:sz w:val="22"/>
        </w:rPr>
        <w:t>УДК.</w:t>
      </w:r>
    </w:p>
    <w:p>
      <w:pPr>
        <w:pStyle w:val="BodyText"/>
        <w:spacing w:line="216" w:lineRule="auto" w:before="8"/>
        <w:ind w:left="285" w:firstLine="707"/>
      </w:pPr>
      <w:r>
        <w:rPr/>
        <w:t>При</w:t>
      </w:r>
      <w:r>
        <w:rPr>
          <w:spacing w:val="80"/>
        </w:rPr>
        <w:t> </w:t>
      </w:r>
      <w:r>
        <w:rPr/>
        <w:t>индексировании</w:t>
      </w:r>
      <w:r>
        <w:rPr>
          <w:spacing w:val="80"/>
        </w:rPr>
        <w:t> </w:t>
      </w:r>
      <w:r>
        <w:rPr/>
        <w:t>документов</w:t>
      </w:r>
      <w:r>
        <w:rPr>
          <w:spacing w:val="80"/>
        </w:rPr>
        <w:t> </w:t>
      </w:r>
      <w:r>
        <w:rPr/>
        <w:t>рекомендуется</w:t>
      </w:r>
      <w:r>
        <w:rPr>
          <w:spacing w:val="80"/>
        </w:rPr>
        <w:t> </w:t>
      </w:r>
      <w:r>
        <w:rPr/>
        <w:t>следующая</w:t>
      </w:r>
      <w:r>
        <w:rPr>
          <w:spacing w:val="80"/>
        </w:rPr>
        <w:t> </w:t>
      </w:r>
      <w:r>
        <w:rPr/>
        <w:t>последовательность</w:t>
      </w:r>
      <w:r>
        <w:rPr>
          <w:spacing w:val="40"/>
        </w:rPr>
        <w:t> </w:t>
      </w:r>
      <w:r>
        <w:rPr>
          <w:spacing w:val="-2"/>
        </w:rPr>
        <w:t>выбора:</w:t>
      </w:r>
    </w:p>
    <w:p>
      <w:pPr>
        <w:pStyle w:val="BodyText"/>
        <w:spacing w:line="221" w:lineRule="exact"/>
      </w:pPr>
      <w:r>
        <w:rPr/>
        <w:t>0/9</w:t>
      </w:r>
      <w:r>
        <w:rPr>
          <w:spacing w:val="-6"/>
        </w:rPr>
        <w:t> </w:t>
      </w:r>
      <w:r>
        <w:rPr/>
        <w:t>(индексы</w:t>
      </w:r>
      <w:r>
        <w:rPr>
          <w:spacing w:val="-6"/>
        </w:rPr>
        <w:t> </w:t>
      </w:r>
      <w:r>
        <w:rPr/>
        <w:t>основной</w:t>
      </w:r>
      <w:r>
        <w:rPr>
          <w:spacing w:val="-6"/>
        </w:rPr>
        <w:t> </w:t>
      </w:r>
      <w:r>
        <w:rPr>
          <w:spacing w:val="-2"/>
        </w:rPr>
        <w:t>таблицы);</w:t>
      </w:r>
    </w:p>
    <w:p>
      <w:pPr>
        <w:pStyle w:val="BodyText"/>
        <w:spacing w:line="228" w:lineRule="exact"/>
      </w:pPr>
      <w:r>
        <w:rPr/>
        <w:t>’1/’9</w:t>
      </w:r>
      <w:r>
        <w:rPr>
          <w:spacing w:val="-6"/>
        </w:rPr>
        <w:t> </w:t>
      </w:r>
      <w:r>
        <w:rPr/>
        <w:t>(специальные</w:t>
      </w:r>
      <w:r>
        <w:rPr>
          <w:spacing w:val="-6"/>
        </w:rPr>
        <w:t> </w:t>
      </w:r>
      <w:r>
        <w:rPr/>
        <w:t>определители</w:t>
      </w:r>
      <w:r>
        <w:rPr>
          <w:spacing w:val="-5"/>
        </w:rPr>
        <w:t> </w:t>
      </w:r>
      <w:r>
        <w:rPr/>
        <w:t>с</w:t>
      </w:r>
      <w:r>
        <w:rPr>
          <w:spacing w:val="-8"/>
        </w:rPr>
        <w:t> </w:t>
      </w:r>
      <w:r>
        <w:rPr>
          <w:spacing w:val="-2"/>
        </w:rPr>
        <w:t>апострофом);</w:t>
      </w:r>
    </w:p>
    <w:p>
      <w:pPr>
        <w:pStyle w:val="BodyText"/>
        <w:spacing w:line="227" w:lineRule="exact"/>
      </w:pPr>
      <w:r>
        <w:rPr/>
        <w:t>.01/.09</w:t>
      </w:r>
      <w:r>
        <w:rPr>
          <w:spacing w:val="-10"/>
        </w:rPr>
        <w:t> </w:t>
      </w:r>
      <w:r>
        <w:rPr/>
        <w:t>(специальные</w:t>
      </w:r>
      <w:r>
        <w:rPr>
          <w:spacing w:val="-4"/>
        </w:rPr>
        <w:t> </w:t>
      </w:r>
      <w:r>
        <w:rPr/>
        <w:t>определители</w:t>
      </w:r>
      <w:r>
        <w:rPr>
          <w:spacing w:val="-7"/>
        </w:rPr>
        <w:t> </w:t>
      </w:r>
      <w:r>
        <w:rPr/>
        <w:t>с</w:t>
      </w:r>
      <w:r>
        <w:rPr>
          <w:spacing w:val="-4"/>
        </w:rPr>
        <w:t> </w:t>
      </w:r>
      <w:r>
        <w:rPr/>
        <w:t>точкой</w:t>
      </w:r>
      <w:r>
        <w:rPr>
          <w:spacing w:val="-4"/>
        </w:rPr>
        <w:t> </w:t>
      </w:r>
      <w:r>
        <w:rPr>
          <w:spacing w:val="-2"/>
        </w:rPr>
        <w:t>ноль);</w:t>
      </w:r>
    </w:p>
    <w:p>
      <w:pPr>
        <w:pStyle w:val="BodyText"/>
        <w:spacing w:line="216" w:lineRule="auto" w:before="7"/>
        <w:ind w:right="3921"/>
      </w:pPr>
      <w:r>
        <w:rPr/>
        <w:t>-1/-9</w:t>
      </w:r>
      <w:r>
        <w:rPr>
          <w:spacing w:val="-8"/>
        </w:rPr>
        <w:t> </w:t>
      </w:r>
      <w:r>
        <w:rPr/>
        <w:t>(специальные</w:t>
      </w:r>
      <w:r>
        <w:rPr>
          <w:spacing w:val="-8"/>
        </w:rPr>
        <w:t> </w:t>
      </w:r>
      <w:r>
        <w:rPr/>
        <w:t>определители</w:t>
      </w:r>
      <w:r>
        <w:rPr>
          <w:spacing w:val="-8"/>
        </w:rPr>
        <w:t> </w:t>
      </w:r>
      <w:r>
        <w:rPr/>
        <w:t>с</w:t>
      </w:r>
      <w:r>
        <w:rPr>
          <w:spacing w:val="-10"/>
        </w:rPr>
        <w:t> </w:t>
      </w:r>
      <w:r>
        <w:rPr/>
        <w:t>дефисом); общие определители.</w:t>
      </w:r>
    </w:p>
    <w:p>
      <w:pPr>
        <w:pStyle w:val="BodyText"/>
        <w:spacing w:line="216" w:lineRule="auto" w:before="1"/>
        <w:ind w:left="285" w:right="333" w:firstLine="707"/>
        <w:jc w:val="both"/>
      </w:pPr>
      <w:r>
        <w:rPr/>
        <w:t>Это означает, что, начиная индексирование любого понятия, прежде всего следует обратиться к основным таблицам УДК 0/9. Индексируемое понятие может быть найдено там полностью, частично или совсем не найдено. В первом случае индексирование закончено (т.е. индекс найден в основной таблице и полностью соответствует индексируемому понятию). В остальных случаях поиск продолжают во вспомогательной таблице, т.е. сначала среди специальных определителей, а затем</w:t>
      </w:r>
      <w:r>
        <w:rPr>
          <w:spacing w:val="40"/>
        </w:rPr>
        <w:t> </w:t>
      </w:r>
      <w:r>
        <w:rPr/>
        <w:t>среди общих определителей.</w:t>
      </w:r>
    </w:p>
    <w:p>
      <w:pPr>
        <w:pStyle w:val="Heading2"/>
        <w:spacing w:line="238" w:lineRule="exact" w:before="150"/>
      </w:pPr>
      <w:r>
        <w:rPr/>
        <w:t>Правило</w:t>
      </w:r>
      <w:r>
        <w:rPr>
          <w:spacing w:val="-7"/>
        </w:rPr>
        <w:t> </w:t>
      </w:r>
      <w:r>
        <w:rPr>
          <w:spacing w:val="-2"/>
        </w:rPr>
        <w:t>шестое</w:t>
      </w:r>
    </w:p>
    <w:p>
      <w:pPr>
        <w:spacing w:line="226" w:lineRule="exact" w:before="0"/>
        <w:ind w:left="993" w:right="0" w:firstLine="0"/>
        <w:jc w:val="both"/>
        <w:rPr>
          <w:i/>
          <w:sz w:val="22"/>
        </w:rPr>
      </w:pPr>
      <w:r>
        <w:rPr>
          <w:i/>
          <w:sz w:val="22"/>
        </w:rPr>
        <w:t>Образование</w:t>
      </w:r>
      <w:r>
        <w:rPr>
          <w:i/>
          <w:spacing w:val="-9"/>
          <w:sz w:val="22"/>
        </w:rPr>
        <w:t> </w:t>
      </w:r>
      <w:r>
        <w:rPr>
          <w:i/>
          <w:sz w:val="22"/>
        </w:rPr>
        <w:t>сложных</w:t>
      </w:r>
      <w:r>
        <w:rPr>
          <w:i/>
          <w:spacing w:val="-8"/>
          <w:sz w:val="22"/>
        </w:rPr>
        <w:t> </w:t>
      </w:r>
      <w:r>
        <w:rPr>
          <w:i/>
          <w:spacing w:val="-2"/>
          <w:sz w:val="22"/>
        </w:rPr>
        <w:t>индексов.</w:t>
      </w:r>
    </w:p>
    <w:p>
      <w:pPr>
        <w:pStyle w:val="BodyText"/>
        <w:spacing w:line="216" w:lineRule="auto"/>
        <w:ind w:left="285" w:right="333" w:firstLine="707"/>
        <w:jc w:val="both"/>
      </w:pPr>
      <w:r>
        <w:rPr>
          <w:spacing w:val="-2"/>
        </w:rPr>
        <w:t>Под</w:t>
      </w:r>
      <w:r>
        <w:rPr>
          <w:spacing w:val="-12"/>
        </w:rPr>
        <w:t> </w:t>
      </w:r>
      <w:r>
        <w:rPr>
          <w:spacing w:val="-2"/>
        </w:rPr>
        <w:t>сложным</w:t>
      </w:r>
      <w:r>
        <w:rPr>
          <w:spacing w:val="-12"/>
        </w:rPr>
        <w:t> </w:t>
      </w:r>
      <w:r>
        <w:rPr>
          <w:spacing w:val="-2"/>
        </w:rPr>
        <w:t>индексом</w:t>
      </w:r>
      <w:r>
        <w:rPr>
          <w:spacing w:val="-12"/>
        </w:rPr>
        <w:t> </w:t>
      </w:r>
      <w:r>
        <w:rPr>
          <w:spacing w:val="-2"/>
        </w:rPr>
        <w:t>понимают</w:t>
      </w:r>
      <w:r>
        <w:rPr>
          <w:spacing w:val="-11"/>
        </w:rPr>
        <w:t> </w:t>
      </w:r>
      <w:r>
        <w:rPr>
          <w:spacing w:val="-2"/>
        </w:rPr>
        <w:t>индекс,</w:t>
      </w:r>
      <w:r>
        <w:rPr>
          <w:spacing w:val="-12"/>
        </w:rPr>
        <w:t> </w:t>
      </w:r>
      <w:r>
        <w:rPr>
          <w:spacing w:val="-2"/>
        </w:rPr>
        <w:t>образованный</w:t>
      </w:r>
      <w:r>
        <w:rPr>
          <w:spacing w:val="-12"/>
        </w:rPr>
        <w:t> </w:t>
      </w:r>
      <w:r>
        <w:rPr>
          <w:spacing w:val="-2"/>
        </w:rPr>
        <w:t>сочетанием</w:t>
      </w:r>
      <w:r>
        <w:rPr>
          <w:spacing w:val="-12"/>
        </w:rPr>
        <w:t> </w:t>
      </w:r>
      <w:r>
        <w:rPr>
          <w:spacing w:val="-2"/>
        </w:rPr>
        <w:t>основного</w:t>
      </w:r>
      <w:r>
        <w:rPr>
          <w:spacing w:val="-11"/>
        </w:rPr>
        <w:t> </w:t>
      </w:r>
      <w:r>
        <w:rPr>
          <w:spacing w:val="-2"/>
        </w:rPr>
        <w:t>индекса</w:t>
      </w:r>
      <w:r>
        <w:rPr>
          <w:spacing w:val="-12"/>
        </w:rPr>
        <w:t> </w:t>
      </w:r>
      <w:r>
        <w:rPr>
          <w:spacing w:val="-2"/>
        </w:rPr>
        <w:t>с </w:t>
      </w:r>
      <w:r>
        <w:rPr>
          <w:spacing w:val="-4"/>
        </w:rPr>
        <w:t>общим</w:t>
      </w:r>
      <w:r>
        <w:rPr>
          <w:spacing w:val="-10"/>
        </w:rPr>
        <w:t> </w:t>
      </w:r>
      <w:r>
        <w:rPr>
          <w:spacing w:val="-4"/>
        </w:rPr>
        <w:t>и/или</w:t>
      </w:r>
      <w:r>
        <w:rPr>
          <w:spacing w:val="-10"/>
        </w:rPr>
        <w:t> </w:t>
      </w:r>
      <w:r>
        <w:rPr>
          <w:spacing w:val="-4"/>
        </w:rPr>
        <w:t>специальным</w:t>
      </w:r>
      <w:r>
        <w:rPr>
          <w:spacing w:val="-10"/>
        </w:rPr>
        <w:t> </w:t>
      </w:r>
      <w:r>
        <w:rPr>
          <w:spacing w:val="-4"/>
        </w:rPr>
        <w:t>определителем,</w:t>
      </w:r>
      <w:r>
        <w:rPr>
          <w:spacing w:val="-9"/>
        </w:rPr>
        <w:t> </w:t>
      </w:r>
      <w:r>
        <w:rPr>
          <w:spacing w:val="-4"/>
        </w:rPr>
        <w:t>а</w:t>
      </w:r>
      <w:r>
        <w:rPr>
          <w:spacing w:val="-10"/>
        </w:rPr>
        <w:t> </w:t>
      </w:r>
      <w:r>
        <w:rPr>
          <w:spacing w:val="-4"/>
        </w:rPr>
        <w:t>также</w:t>
      </w:r>
      <w:r>
        <w:rPr>
          <w:spacing w:val="-10"/>
        </w:rPr>
        <w:t> </w:t>
      </w:r>
      <w:r>
        <w:rPr>
          <w:spacing w:val="-4"/>
        </w:rPr>
        <w:t>индексы,</w:t>
      </w:r>
      <w:r>
        <w:rPr>
          <w:spacing w:val="-10"/>
        </w:rPr>
        <w:t> </w:t>
      </w:r>
      <w:r>
        <w:rPr>
          <w:spacing w:val="-4"/>
        </w:rPr>
        <w:t>образованные</w:t>
      </w:r>
      <w:r>
        <w:rPr>
          <w:spacing w:val="-9"/>
        </w:rPr>
        <w:t> </w:t>
      </w:r>
      <w:r>
        <w:rPr>
          <w:spacing w:val="-4"/>
        </w:rPr>
        <w:t>с</w:t>
      </w:r>
      <w:r>
        <w:rPr>
          <w:spacing w:val="-10"/>
        </w:rPr>
        <w:t> </w:t>
      </w:r>
      <w:r>
        <w:rPr>
          <w:spacing w:val="-4"/>
        </w:rPr>
        <w:t>помощью</w:t>
      </w:r>
      <w:r>
        <w:rPr>
          <w:spacing w:val="-10"/>
        </w:rPr>
        <w:t> </w:t>
      </w:r>
      <w:r>
        <w:rPr>
          <w:spacing w:val="-4"/>
        </w:rPr>
        <w:t>косой</w:t>
      </w:r>
      <w:r>
        <w:rPr>
          <w:spacing w:val="-10"/>
        </w:rPr>
        <w:t> </w:t>
      </w:r>
      <w:r>
        <w:rPr>
          <w:spacing w:val="-4"/>
        </w:rPr>
        <w:t>черты (/).</w:t>
      </w:r>
    </w:p>
    <w:p>
      <w:pPr>
        <w:pStyle w:val="BodyText"/>
        <w:spacing w:line="216" w:lineRule="auto" w:before="9"/>
        <w:ind w:left="285" w:right="335" w:firstLine="707"/>
        <w:jc w:val="both"/>
      </w:pPr>
      <w:r>
        <w:rPr/>
        <w:t>Для соблюдения правил индексирования по УДК при составлении сложного индекса следует руководствоваться соответствием смысла индекса смыслу документа, так как отношения между понятиями основного содержания зависят от содержания документа и поэтому не могут быть строго регламентированы. Практика показывает, что в большинстве случаев можно придерживаться следующей последовательности присоединения</w:t>
      </w:r>
      <w:r>
        <w:rPr>
          <w:spacing w:val="80"/>
        </w:rPr>
        <w:t> </w:t>
      </w:r>
      <w:r>
        <w:rPr/>
        <w:t>определителей</w:t>
      </w:r>
      <w:r>
        <w:rPr>
          <w:spacing w:val="-1"/>
        </w:rPr>
        <w:t> </w:t>
      </w:r>
      <w:r>
        <w:rPr/>
        <w:t>к основному</w:t>
      </w:r>
      <w:r>
        <w:rPr>
          <w:spacing w:val="-3"/>
        </w:rPr>
        <w:t> </w:t>
      </w:r>
      <w:r>
        <w:rPr/>
        <w:t>индексу</w:t>
      </w:r>
      <w:r>
        <w:rPr>
          <w:spacing w:val="-2"/>
        </w:rPr>
        <w:t> </w:t>
      </w:r>
      <w:r>
        <w:rPr/>
        <w:t>или</w:t>
      </w:r>
      <w:r>
        <w:rPr>
          <w:spacing w:val="-1"/>
        </w:rPr>
        <w:t> </w:t>
      </w:r>
      <w:r>
        <w:rPr/>
        <w:t>специальному</w:t>
      </w:r>
      <w:r>
        <w:rPr>
          <w:spacing w:val="-3"/>
        </w:rPr>
        <w:t> </w:t>
      </w:r>
      <w:r>
        <w:rPr/>
        <w:t>определителю, который используется</w:t>
      </w:r>
      <w:r>
        <w:rPr>
          <w:spacing w:val="-1"/>
        </w:rPr>
        <w:t> </w:t>
      </w:r>
      <w:r>
        <w:rPr/>
        <w:t>в качестве основного:</w:t>
      </w:r>
    </w:p>
    <w:p>
      <w:pPr>
        <w:pStyle w:val="BodyText"/>
        <w:spacing w:line="220" w:lineRule="exact"/>
        <w:jc w:val="both"/>
      </w:pPr>
      <w:r>
        <w:rPr/>
        <w:t>’1/’9;</w:t>
      </w:r>
      <w:r>
        <w:rPr>
          <w:spacing w:val="-3"/>
        </w:rPr>
        <w:t> </w:t>
      </w:r>
      <w:r>
        <w:rPr/>
        <w:t>.01/.09;</w:t>
      </w:r>
      <w:r>
        <w:rPr>
          <w:spacing w:val="-2"/>
        </w:rPr>
        <w:t> </w:t>
      </w:r>
      <w:r>
        <w:rPr/>
        <w:t>-1/-9;</w:t>
      </w:r>
      <w:r>
        <w:rPr>
          <w:spacing w:val="-1"/>
        </w:rPr>
        <w:t> </w:t>
      </w:r>
      <w:r>
        <w:rPr/>
        <w:t>-02,</w:t>
      </w:r>
      <w:r>
        <w:rPr>
          <w:spacing w:val="-1"/>
        </w:rPr>
        <w:t> </w:t>
      </w:r>
      <w:r>
        <w:rPr/>
        <w:t>-03,</w:t>
      </w:r>
      <w:r>
        <w:rPr>
          <w:spacing w:val="-4"/>
        </w:rPr>
        <w:t> </w:t>
      </w:r>
      <w:r>
        <w:rPr/>
        <w:t>-04,</w:t>
      </w:r>
      <w:r>
        <w:rPr>
          <w:spacing w:val="-1"/>
        </w:rPr>
        <w:t> </w:t>
      </w:r>
      <w:r>
        <w:rPr/>
        <w:t>-05;</w:t>
      </w:r>
      <w:r>
        <w:rPr>
          <w:spacing w:val="-2"/>
        </w:rPr>
        <w:t> </w:t>
      </w:r>
      <w:r>
        <w:rPr/>
        <w:t>(0...);</w:t>
      </w:r>
      <w:r>
        <w:rPr>
          <w:spacing w:val="-3"/>
        </w:rPr>
        <w:t> </w:t>
      </w:r>
      <w:r>
        <w:rPr/>
        <w:t>(...);</w:t>
      </w:r>
      <w:r>
        <w:rPr>
          <w:spacing w:val="-5"/>
        </w:rPr>
        <w:t> </w:t>
      </w:r>
      <w:r>
        <w:rPr/>
        <w:t>"...";</w:t>
      </w:r>
      <w:r>
        <w:rPr>
          <w:spacing w:val="-5"/>
        </w:rPr>
        <w:t> </w:t>
      </w:r>
      <w:r>
        <w:rPr/>
        <w:t>=...;</w:t>
      </w:r>
      <w:r>
        <w:rPr>
          <w:spacing w:val="-5"/>
        </w:rPr>
        <w:t> </w:t>
      </w:r>
      <w:r>
        <w:rPr>
          <w:spacing w:val="-2"/>
        </w:rPr>
        <w:t>(=...)</w:t>
      </w:r>
    </w:p>
    <w:p>
      <w:pPr>
        <w:pStyle w:val="BodyText"/>
        <w:spacing w:line="216" w:lineRule="auto" w:before="8"/>
        <w:ind w:right="3766" w:hanging="708"/>
        <w:jc w:val="both"/>
      </w:pPr>
      <w:r>
        <w:rPr/>
        <w:t>То</w:t>
      </w:r>
      <w:r>
        <w:rPr>
          <w:spacing w:val="-7"/>
        </w:rPr>
        <w:t> </w:t>
      </w:r>
      <w:r>
        <w:rPr/>
        <w:t>есть</w:t>
      </w:r>
      <w:r>
        <w:rPr>
          <w:spacing w:val="-4"/>
        </w:rPr>
        <w:t> </w:t>
      </w:r>
      <w:r>
        <w:rPr/>
        <w:t>на</w:t>
      </w:r>
      <w:r>
        <w:rPr>
          <w:spacing w:val="-4"/>
        </w:rPr>
        <w:t> </w:t>
      </w:r>
      <w:r>
        <w:rPr/>
        <w:t>первое</w:t>
      </w:r>
      <w:r>
        <w:rPr>
          <w:spacing w:val="-4"/>
        </w:rPr>
        <w:t> </w:t>
      </w:r>
      <w:r>
        <w:rPr/>
        <w:t>место</w:t>
      </w:r>
      <w:r>
        <w:rPr>
          <w:spacing w:val="-4"/>
        </w:rPr>
        <w:t> </w:t>
      </w:r>
      <w:r>
        <w:rPr/>
        <w:t>после</w:t>
      </w:r>
      <w:r>
        <w:rPr>
          <w:spacing w:val="-4"/>
        </w:rPr>
        <w:t> </w:t>
      </w:r>
      <w:r>
        <w:rPr/>
        <w:t>основного</w:t>
      </w:r>
      <w:r>
        <w:rPr>
          <w:spacing w:val="-4"/>
        </w:rPr>
        <w:t> </w:t>
      </w:r>
      <w:r>
        <w:rPr/>
        <w:t>индекса</w:t>
      </w:r>
      <w:r>
        <w:rPr>
          <w:spacing w:val="-4"/>
        </w:rPr>
        <w:t> </w:t>
      </w:r>
      <w:r>
        <w:rPr/>
        <w:t>ставится: ’ специальный определитель с апострофом;</w:t>
      </w:r>
    </w:p>
    <w:p>
      <w:pPr>
        <w:pStyle w:val="BodyText"/>
        <w:spacing w:line="218" w:lineRule="exact"/>
      </w:pPr>
      <w:r>
        <w:rPr/>
        <w:t>.0...</w:t>
      </w:r>
      <w:r>
        <w:rPr>
          <w:spacing w:val="-6"/>
        </w:rPr>
        <w:t> </w:t>
      </w:r>
      <w:r>
        <w:rPr/>
        <w:t>специальный</w:t>
      </w:r>
      <w:r>
        <w:rPr>
          <w:spacing w:val="-6"/>
        </w:rPr>
        <w:t> </w:t>
      </w:r>
      <w:r>
        <w:rPr/>
        <w:t>определитель</w:t>
      </w:r>
      <w:r>
        <w:rPr>
          <w:spacing w:val="-6"/>
        </w:rPr>
        <w:t> </w:t>
      </w:r>
      <w:r>
        <w:rPr/>
        <w:t>с</w:t>
      </w:r>
      <w:r>
        <w:rPr>
          <w:spacing w:val="-6"/>
        </w:rPr>
        <w:t> </w:t>
      </w:r>
      <w:r>
        <w:rPr/>
        <w:t>точкой</w:t>
      </w:r>
      <w:r>
        <w:rPr>
          <w:spacing w:val="-6"/>
        </w:rPr>
        <w:t> </w:t>
      </w:r>
      <w:r>
        <w:rPr>
          <w:spacing w:val="-4"/>
        </w:rPr>
        <w:t>ноль;</w:t>
      </w:r>
    </w:p>
    <w:p>
      <w:pPr>
        <w:pStyle w:val="ListParagraph"/>
        <w:numPr>
          <w:ilvl w:val="0"/>
          <w:numId w:val="9"/>
        </w:numPr>
        <w:tabs>
          <w:tab w:pos="1117" w:val="left" w:leader="none"/>
        </w:tabs>
        <w:spacing w:line="228" w:lineRule="exact" w:before="0" w:after="0"/>
        <w:ind w:left="1117" w:right="0" w:hanging="124"/>
        <w:jc w:val="left"/>
        <w:rPr>
          <w:sz w:val="22"/>
        </w:rPr>
      </w:pPr>
      <w:r>
        <w:rPr>
          <w:sz w:val="22"/>
        </w:rPr>
        <w:t>специальный</w:t>
      </w:r>
      <w:r>
        <w:rPr>
          <w:spacing w:val="-6"/>
          <w:sz w:val="22"/>
        </w:rPr>
        <w:t> </w:t>
      </w:r>
      <w:r>
        <w:rPr>
          <w:sz w:val="22"/>
        </w:rPr>
        <w:t>определитель</w:t>
      </w:r>
      <w:r>
        <w:rPr>
          <w:spacing w:val="-6"/>
          <w:sz w:val="22"/>
        </w:rPr>
        <w:t> </w:t>
      </w:r>
      <w:r>
        <w:rPr>
          <w:sz w:val="22"/>
        </w:rPr>
        <w:t>с</w:t>
      </w:r>
      <w:r>
        <w:rPr>
          <w:spacing w:val="-7"/>
          <w:sz w:val="22"/>
        </w:rPr>
        <w:t> </w:t>
      </w:r>
      <w:r>
        <w:rPr>
          <w:spacing w:val="-2"/>
          <w:sz w:val="22"/>
        </w:rPr>
        <w:t>дефисом;</w:t>
      </w:r>
    </w:p>
    <w:p>
      <w:pPr>
        <w:pStyle w:val="BodyText"/>
        <w:spacing w:line="216" w:lineRule="auto" w:before="8"/>
        <w:ind w:right="2354"/>
      </w:pPr>
      <w:r>
        <w:rPr/>
        <w:t>-02,</w:t>
      </w:r>
      <w:r>
        <w:rPr>
          <w:spacing w:val="-3"/>
        </w:rPr>
        <w:t> </w:t>
      </w:r>
      <w:r>
        <w:rPr/>
        <w:t>-03,</w:t>
      </w:r>
      <w:r>
        <w:rPr>
          <w:spacing w:val="-3"/>
        </w:rPr>
        <w:t> </w:t>
      </w:r>
      <w:r>
        <w:rPr/>
        <w:t>-04</w:t>
      </w:r>
      <w:r>
        <w:rPr>
          <w:spacing w:val="-5"/>
        </w:rPr>
        <w:t> </w:t>
      </w:r>
      <w:r>
        <w:rPr/>
        <w:t>или</w:t>
      </w:r>
      <w:r>
        <w:rPr>
          <w:spacing w:val="-4"/>
        </w:rPr>
        <w:t> </w:t>
      </w:r>
      <w:r>
        <w:rPr/>
        <w:t>-05</w:t>
      </w:r>
      <w:r>
        <w:rPr>
          <w:spacing w:val="-5"/>
        </w:rPr>
        <w:t> </w:t>
      </w:r>
      <w:r>
        <w:rPr/>
        <w:t>общий</w:t>
      </w:r>
      <w:r>
        <w:rPr>
          <w:spacing w:val="-6"/>
        </w:rPr>
        <w:t> </w:t>
      </w:r>
      <w:r>
        <w:rPr/>
        <w:t>определитель</w:t>
      </w:r>
      <w:r>
        <w:rPr>
          <w:spacing w:val="-5"/>
        </w:rPr>
        <w:t> </w:t>
      </w:r>
      <w:r>
        <w:rPr/>
        <w:t>общих</w:t>
      </w:r>
      <w:r>
        <w:rPr>
          <w:spacing w:val="-7"/>
        </w:rPr>
        <w:t> </w:t>
      </w:r>
      <w:r>
        <w:rPr/>
        <w:t>характеристик; (0...) общий определитель формы документа;</w:t>
      </w:r>
    </w:p>
    <w:p>
      <w:pPr>
        <w:pStyle w:val="BodyText"/>
        <w:spacing w:line="216" w:lineRule="auto" w:before="1"/>
        <w:ind w:right="2354"/>
      </w:pPr>
      <w:r>
        <w:rPr/>
        <w:t>(...)</w:t>
      </w:r>
      <w:r>
        <w:rPr>
          <w:spacing w:val="-6"/>
        </w:rPr>
        <w:t> </w:t>
      </w:r>
      <w:r>
        <w:rPr/>
        <w:t>общий</w:t>
      </w:r>
      <w:r>
        <w:rPr>
          <w:spacing w:val="-7"/>
        </w:rPr>
        <w:t> </w:t>
      </w:r>
      <w:r>
        <w:rPr/>
        <w:t>определитель</w:t>
      </w:r>
      <w:r>
        <w:rPr>
          <w:spacing w:val="-8"/>
        </w:rPr>
        <w:t> </w:t>
      </w:r>
      <w:r>
        <w:rPr/>
        <w:t>места</w:t>
      </w:r>
      <w:r>
        <w:rPr>
          <w:spacing w:val="-6"/>
        </w:rPr>
        <w:t> </w:t>
      </w:r>
      <w:r>
        <w:rPr/>
        <w:t>(географический</w:t>
      </w:r>
      <w:r>
        <w:rPr>
          <w:spacing w:val="-7"/>
        </w:rPr>
        <w:t> </w:t>
      </w:r>
      <w:r>
        <w:rPr/>
        <w:t>определитель); "..." общий определитель времени;</w:t>
      </w:r>
    </w:p>
    <w:p>
      <w:pPr>
        <w:pStyle w:val="BodyText"/>
        <w:spacing w:line="219" w:lineRule="exact"/>
      </w:pPr>
      <w:r>
        <w:rPr/>
        <w:t>=</w:t>
      </w:r>
      <w:r>
        <w:rPr>
          <w:spacing w:val="-5"/>
        </w:rPr>
        <w:t> </w:t>
      </w:r>
      <w:r>
        <w:rPr/>
        <w:t>общий</w:t>
      </w:r>
      <w:r>
        <w:rPr>
          <w:spacing w:val="-6"/>
        </w:rPr>
        <w:t> </w:t>
      </w:r>
      <w:r>
        <w:rPr/>
        <w:t>определитель</w:t>
      </w:r>
      <w:r>
        <w:rPr>
          <w:spacing w:val="-4"/>
        </w:rPr>
        <w:t> </w:t>
      </w:r>
      <w:r>
        <w:rPr>
          <w:spacing w:val="-2"/>
        </w:rPr>
        <w:t>языка;</w:t>
      </w:r>
    </w:p>
    <w:p>
      <w:pPr>
        <w:pStyle w:val="BodyText"/>
        <w:spacing w:line="239" w:lineRule="exact"/>
      </w:pPr>
      <w:r>
        <w:rPr/>
        <w:t>(=...)</w:t>
      </w:r>
      <w:r>
        <w:rPr>
          <w:spacing w:val="-7"/>
        </w:rPr>
        <w:t> </w:t>
      </w:r>
      <w:r>
        <w:rPr/>
        <w:t>общий</w:t>
      </w:r>
      <w:r>
        <w:rPr>
          <w:spacing w:val="-8"/>
        </w:rPr>
        <w:t> </w:t>
      </w:r>
      <w:r>
        <w:rPr/>
        <w:t>определитель</w:t>
      </w:r>
      <w:r>
        <w:rPr>
          <w:spacing w:val="-7"/>
        </w:rPr>
        <w:t> </w:t>
      </w:r>
      <w:r>
        <w:rPr/>
        <w:t>народов</w:t>
      </w:r>
      <w:r>
        <w:rPr>
          <w:spacing w:val="-6"/>
        </w:rPr>
        <w:t> </w:t>
      </w:r>
      <w:r>
        <w:rPr/>
        <w:t>(этнические</w:t>
      </w:r>
      <w:r>
        <w:rPr>
          <w:spacing w:val="-4"/>
        </w:rPr>
        <w:t> </w:t>
      </w:r>
      <w:r>
        <w:rPr>
          <w:spacing w:val="-2"/>
        </w:rPr>
        <w:t>определители).</w:t>
      </w:r>
    </w:p>
    <w:p>
      <w:pPr>
        <w:pStyle w:val="BodyText"/>
        <w:spacing w:line="240" w:lineRule="exact" w:before="141"/>
      </w:pPr>
      <w:r>
        <w:rPr>
          <w:spacing w:val="-2"/>
        </w:rPr>
        <w:t>Например:</w:t>
      </w:r>
    </w:p>
    <w:p>
      <w:pPr>
        <w:pStyle w:val="BodyText"/>
        <w:tabs>
          <w:tab w:pos="5672" w:val="left" w:leader="none"/>
          <w:tab w:pos="7123" w:val="left" w:leader="none"/>
          <w:tab w:pos="7996" w:val="left" w:leader="none"/>
          <w:tab w:pos="8687" w:val="left" w:leader="none"/>
          <w:tab w:pos="9082" w:val="left" w:leader="none"/>
        </w:tabs>
        <w:spacing w:line="228" w:lineRule="exact"/>
      </w:pPr>
      <w:r>
        <w:rPr>
          <w:spacing w:val="-2"/>
        </w:rPr>
        <w:t>621.74.04-423-021.311(088.8)(493)"1990"=112.5</w:t>
      </w:r>
      <w:r>
        <w:rPr/>
        <w:tab/>
      </w:r>
      <w:r>
        <w:rPr>
          <w:spacing w:val="-2"/>
        </w:rPr>
        <w:t>Бельгийский</w:t>
      </w:r>
      <w:r>
        <w:rPr/>
        <w:tab/>
      </w:r>
      <w:r>
        <w:rPr>
          <w:spacing w:val="-2"/>
        </w:rPr>
        <w:t>патент</w:t>
      </w:r>
      <w:r>
        <w:rPr/>
        <w:tab/>
      </w:r>
      <w:r>
        <w:rPr>
          <w:spacing w:val="-4"/>
        </w:rPr>
        <w:t>1990</w:t>
      </w:r>
      <w:r>
        <w:rPr/>
        <w:tab/>
      </w:r>
      <w:r>
        <w:rPr>
          <w:spacing w:val="-5"/>
        </w:rPr>
        <w:t>г.</w:t>
      </w:r>
      <w:r>
        <w:rPr/>
        <w:tab/>
      </w:r>
      <w:r>
        <w:rPr>
          <w:spacing w:val="-5"/>
        </w:rPr>
        <w:t>на</w:t>
      </w:r>
    </w:p>
    <w:p>
      <w:pPr>
        <w:pStyle w:val="BodyText"/>
        <w:spacing w:line="216" w:lineRule="auto"/>
        <w:ind w:left="285" w:right="3199"/>
      </w:pPr>
      <w:r>
        <w:rPr/>
        <w:t>голландском</w:t>
      </w:r>
      <w:r>
        <w:rPr>
          <w:spacing w:val="-5"/>
        </w:rPr>
        <w:t> </w:t>
      </w:r>
      <w:r>
        <w:rPr/>
        <w:t>языке</w:t>
      </w:r>
      <w:r>
        <w:rPr>
          <w:spacing w:val="-7"/>
        </w:rPr>
        <w:t> </w:t>
      </w:r>
      <w:r>
        <w:rPr/>
        <w:t>на</w:t>
      </w:r>
      <w:r>
        <w:rPr>
          <w:spacing w:val="-5"/>
        </w:rPr>
        <w:t> </w:t>
      </w:r>
      <w:r>
        <w:rPr/>
        <w:t>универсальные</w:t>
      </w:r>
      <w:r>
        <w:rPr>
          <w:spacing w:val="-5"/>
        </w:rPr>
        <w:t> </w:t>
      </w:r>
      <w:r>
        <w:rPr/>
        <w:t>способы</w:t>
      </w:r>
      <w:r>
        <w:rPr>
          <w:spacing w:val="-5"/>
        </w:rPr>
        <w:t> </w:t>
      </w:r>
      <w:r>
        <w:rPr/>
        <w:t>фасонного</w:t>
      </w:r>
      <w:r>
        <w:rPr>
          <w:spacing w:val="-5"/>
        </w:rPr>
        <w:t> </w:t>
      </w:r>
      <w:r>
        <w:rPr/>
        <w:t>литья, </w:t>
      </w:r>
      <w:r>
        <w:rPr>
          <w:spacing w:val="-4"/>
        </w:rPr>
        <w:t>где</w:t>
      </w:r>
    </w:p>
    <w:p>
      <w:pPr>
        <w:pStyle w:val="BodyText"/>
        <w:spacing w:line="216" w:lineRule="auto" w:before="8"/>
        <w:ind w:left="285" w:firstLine="707"/>
      </w:pPr>
      <w:r>
        <w:rPr/>
        <w:t>621.74</w:t>
      </w:r>
      <w:r>
        <w:rPr>
          <w:spacing w:val="80"/>
        </w:rPr>
        <w:t> </w:t>
      </w:r>
      <w:r>
        <w:rPr/>
        <w:t>Литейное</w:t>
      </w:r>
      <w:r>
        <w:rPr>
          <w:spacing w:val="80"/>
        </w:rPr>
        <w:t> </w:t>
      </w:r>
      <w:r>
        <w:rPr/>
        <w:t>производство,</w:t>
      </w:r>
      <w:r>
        <w:rPr>
          <w:spacing w:val="80"/>
        </w:rPr>
        <w:t> </w:t>
      </w:r>
      <w:r>
        <w:rPr/>
        <w:t>технология</w:t>
      </w:r>
      <w:r>
        <w:rPr>
          <w:spacing w:val="80"/>
        </w:rPr>
        <w:t> </w:t>
      </w:r>
      <w:r>
        <w:rPr/>
        <w:t>(способы)</w:t>
      </w:r>
      <w:r>
        <w:rPr>
          <w:spacing w:val="80"/>
        </w:rPr>
        <w:t> </w:t>
      </w:r>
      <w:r>
        <w:rPr/>
        <w:t>и</w:t>
      </w:r>
      <w:r>
        <w:rPr>
          <w:spacing w:val="80"/>
        </w:rPr>
        <w:t> </w:t>
      </w:r>
      <w:r>
        <w:rPr/>
        <w:t>оборудование</w:t>
      </w:r>
      <w:r>
        <w:rPr>
          <w:spacing w:val="80"/>
        </w:rPr>
        <w:t> </w:t>
      </w:r>
      <w:r>
        <w:rPr/>
        <w:t>–</w:t>
      </w:r>
      <w:r>
        <w:rPr>
          <w:spacing w:val="80"/>
        </w:rPr>
        <w:t> </w:t>
      </w:r>
      <w:r>
        <w:rPr/>
        <w:t>(Индекс основного ряда)</w:t>
      </w:r>
    </w:p>
    <w:p>
      <w:pPr>
        <w:pStyle w:val="BodyText"/>
        <w:spacing w:line="213" w:lineRule="auto" w:before="3"/>
        <w:ind w:left="1704" w:hanging="711"/>
      </w:pPr>
      <w:r>
        <w:rPr/>
        <w:t>621.7.04</w:t>
      </w:r>
      <w:r>
        <w:rPr>
          <w:spacing w:val="-8"/>
        </w:rPr>
        <w:t> </w:t>
      </w:r>
      <w:r>
        <w:rPr/>
        <w:t>Формообразование,</w:t>
      </w:r>
      <w:r>
        <w:rPr>
          <w:spacing w:val="-6"/>
        </w:rPr>
        <w:t> </w:t>
      </w:r>
      <w:r>
        <w:rPr/>
        <w:t>формоизменение.</w:t>
      </w:r>
      <w:r>
        <w:rPr>
          <w:spacing w:val="-6"/>
        </w:rPr>
        <w:t> </w:t>
      </w:r>
      <w:r>
        <w:rPr/>
        <w:t>Способы</w:t>
      </w:r>
      <w:r>
        <w:rPr>
          <w:spacing w:val="-7"/>
        </w:rPr>
        <w:t> </w:t>
      </w:r>
      <w:r>
        <w:rPr/>
        <w:t>формообразования</w:t>
      </w:r>
      <w:r>
        <w:rPr>
          <w:spacing w:val="-8"/>
        </w:rPr>
        <w:t> </w:t>
      </w:r>
      <w:r>
        <w:rPr/>
        <w:t>и формоизменения (Специальный определитель)</w:t>
      </w:r>
    </w:p>
    <w:p>
      <w:pPr>
        <w:pStyle w:val="BodyText"/>
        <w:spacing w:line="221" w:lineRule="exact"/>
      </w:pPr>
      <w:r>
        <w:rPr/>
        <w:t>62-423</w:t>
      </w:r>
      <w:r>
        <w:rPr>
          <w:spacing w:val="-8"/>
        </w:rPr>
        <w:t> </w:t>
      </w:r>
      <w:r>
        <w:rPr/>
        <w:t>Предметы</w:t>
      </w:r>
      <w:r>
        <w:rPr>
          <w:spacing w:val="-5"/>
        </w:rPr>
        <w:t> </w:t>
      </w:r>
      <w:r>
        <w:rPr/>
        <w:t>фассоного</w:t>
      </w:r>
      <w:r>
        <w:rPr>
          <w:spacing w:val="-5"/>
        </w:rPr>
        <w:t> </w:t>
      </w:r>
      <w:r>
        <w:rPr/>
        <w:t>профиля</w:t>
      </w:r>
      <w:r>
        <w:rPr>
          <w:spacing w:val="46"/>
        </w:rPr>
        <w:t> </w:t>
      </w:r>
      <w:r>
        <w:rPr/>
        <w:t>(Специальный</w:t>
      </w:r>
      <w:r>
        <w:rPr>
          <w:spacing w:val="-5"/>
        </w:rPr>
        <w:t> </w:t>
      </w:r>
      <w:r>
        <w:rPr>
          <w:spacing w:val="-2"/>
        </w:rPr>
        <w:t>определитель)</w:t>
      </w:r>
    </w:p>
    <w:p>
      <w:pPr>
        <w:pStyle w:val="BodyText"/>
        <w:spacing w:line="216" w:lineRule="auto" w:before="8"/>
        <w:ind w:right="3486"/>
      </w:pPr>
      <w:r>
        <w:rPr/>
        <w:t>-021.311 Универсальный (Общий определитель) (088.8)</w:t>
      </w:r>
      <w:r>
        <w:rPr>
          <w:spacing w:val="-6"/>
        </w:rPr>
        <w:t> </w:t>
      </w:r>
      <w:r>
        <w:rPr/>
        <w:t>Патент</w:t>
      </w:r>
      <w:r>
        <w:rPr>
          <w:spacing w:val="-10"/>
        </w:rPr>
        <w:t> </w:t>
      </w:r>
      <w:r>
        <w:rPr/>
        <w:t>(Общ.</w:t>
      </w:r>
      <w:r>
        <w:rPr>
          <w:spacing w:val="-6"/>
        </w:rPr>
        <w:t> </w:t>
      </w:r>
      <w:r>
        <w:rPr/>
        <w:t>определитель</w:t>
      </w:r>
      <w:r>
        <w:rPr>
          <w:spacing w:val="-8"/>
        </w:rPr>
        <w:t> </w:t>
      </w:r>
      <w:r>
        <w:rPr/>
        <w:t>формы</w:t>
      </w:r>
      <w:r>
        <w:rPr>
          <w:spacing w:val="-9"/>
        </w:rPr>
        <w:t> </w:t>
      </w:r>
      <w:r>
        <w:rPr/>
        <w:t>документа)</w:t>
      </w:r>
    </w:p>
    <w:p>
      <w:pPr>
        <w:pStyle w:val="BodyText"/>
        <w:spacing w:line="216" w:lineRule="auto" w:before="1"/>
        <w:ind w:right="4232"/>
      </w:pPr>
      <w:r>
        <w:rPr/>
        <w:t>(493) Бельгия (Общ. определитель места) "1990"</w:t>
      </w:r>
      <w:r>
        <w:rPr>
          <w:spacing w:val="-6"/>
        </w:rPr>
        <w:t> </w:t>
      </w:r>
      <w:r>
        <w:rPr/>
        <w:t>1990</w:t>
      </w:r>
      <w:r>
        <w:rPr>
          <w:spacing w:val="-7"/>
        </w:rPr>
        <w:t> </w:t>
      </w:r>
      <w:r>
        <w:rPr/>
        <w:t>год</w:t>
      </w:r>
      <w:r>
        <w:rPr>
          <w:spacing w:val="-7"/>
        </w:rPr>
        <w:t> </w:t>
      </w:r>
      <w:r>
        <w:rPr/>
        <w:t>(Общ.</w:t>
      </w:r>
      <w:r>
        <w:rPr>
          <w:spacing w:val="-7"/>
        </w:rPr>
        <w:t> </w:t>
      </w:r>
      <w:r>
        <w:rPr/>
        <w:t>определитель</w:t>
      </w:r>
      <w:r>
        <w:rPr>
          <w:spacing w:val="-7"/>
        </w:rPr>
        <w:t> </w:t>
      </w:r>
      <w:r>
        <w:rPr/>
        <w:t>времени)</w:t>
      </w:r>
    </w:p>
    <w:p>
      <w:pPr>
        <w:pStyle w:val="BodyText"/>
        <w:spacing w:line="220" w:lineRule="exact"/>
        <w:jc w:val="both"/>
      </w:pPr>
      <w:r>
        <w:rPr/>
        <w:t>=112.5</w:t>
      </w:r>
      <w:r>
        <w:rPr>
          <w:spacing w:val="-5"/>
        </w:rPr>
        <w:t> </w:t>
      </w:r>
      <w:r>
        <w:rPr/>
        <w:t>Голландский</w:t>
      </w:r>
      <w:r>
        <w:rPr>
          <w:spacing w:val="-5"/>
        </w:rPr>
        <w:t> </w:t>
      </w:r>
      <w:r>
        <w:rPr/>
        <w:t>язык</w:t>
      </w:r>
      <w:r>
        <w:rPr>
          <w:spacing w:val="-6"/>
        </w:rPr>
        <w:t> </w:t>
      </w:r>
      <w:r>
        <w:rPr/>
        <w:t>(Общ.</w:t>
      </w:r>
      <w:r>
        <w:rPr>
          <w:spacing w:val="-4"/>
        </w:rPr>
        <w:t> </w:t>
      </w:r>
      <w:r>
        <w:rPr/>
        <w:t>определитель</w:t>
      </w:r>
      <w:r>
        <w:rPr>
          <w:spacing w:val="-4"/>
        </w:rPr>
        <w:t> </w:t>
      </w:r>
      <w:r>
        <w:rPr>
          <w:spacing w:val="-2"/>
        </w:rPr>
        <w:t>языка)</w:t>
      </w:r>
    </w:p>
    <w:p>
      <w:pPr>
        <w:pStyle w:val="BodyText"/>
        <w:spacing w:line="216" w:lineRule="auto" w:before="7"/>
        <w:ind w:left="285" w:right="336" w:firstLine="707"/>
        <w:jc w:val="both"/>
      </w:pPr>
      <w:r>
        <w:rPr/>
        <w:t>Сложные индексы, образованные с использованием знака распространения / (косая черта), могут быть использованы индексатором только тогда, когда последовательность индексируемых понятий совпадает с последовательностью тех же самых понятий в таблицах </w:t>
      </w:r>
      <w:r>
        <w:rPr>
          <w:spacing w:val="-4"/>
        </w:rPr>
        <w:t>УДК.</w:t>
      </w:r>
    </w:p>
    <w:p>
      <w:pPr>
        <w:pStyle w:val="BodyText"/>
        <w:spacing w:after="0" w:line="216" w:lineRule="auto"/>
        <w:jc w:val="both"/>
        <w:sectPr>
          <w:pgSz w:w="11910" w:h="16840"/>
          <w:pgMar w:header="0" w:footer="746" w:top="1300" w:bottom="940" w:left="1133" w:right="1133"/>
        </w:sectPr>
      </w:pPr>
    </w:p>
    <w:p>
      <w:pPr>
        <w:pStyle w:val="BodyText"/>
        <w:spacing w:line="216" w:lineRule="auto" w:before="92"/>
        <w:ind w:left="285" w:firstLine="707"/>
      </w:pPr>
      <w:r>
        <w:rPr/>
        <w:t>Сложный</w:t>
      </w:r>
      <w:r>
        <w:rPr>
          <w:spacing w:val="40"/>
        </w:rPr>
        <w:t> </w:t>
      </w:r>
      <w:r>
        <w:rPr/>
        <w:t>индекс,</w:t>
      </w:r>
      <w:r>
        <w:rPr>
          <w:spacing w:val="40"/>
        </w:rPr>
        <w:t> </w:t>
      </w:r>
      <w:r>
        <w:rPr/>
        <w:t>образованный</w:t>
      </w:r>
      <w:r>
        <w:rPr>
          <w:spacing w:val="40"/>
        </w:rPr>
        <w:t> </w:t>
      </w:r>
      <w:r>
        <w:rPr/>
        <w:t>с</w:t>
      </w:r>
      <w:r>
        <w:rPr>
          <w:spacing w:val="40"/>
        </w:rPr>
        <w:t> </w:t>
      </w:r>
      <w:r>
        <w:rPr/>
        <w:t>использованием</w:t>
      </w:r>
      <w:r>
        <w:rPr>
          <w:spacing w:val="40"/>
        </w:rPr>
        <w:t> </w:t>
      </w:r>
      <w:r>
        <w:rPr/>
        <w:t>косой</w:t>
      </w:r>
      <w:r>
        <w:rPr>
          <w:spacing w:val="40"/>
        </w:rPr>
        <w:t> </w:t>
      </w:r>
      <w:r>
        <w:rPr/>
        <w:t>черты</w:t>
      </w:r>
      <w:r>
        <w:rPr>
          <w:spacing w:val="40"/>
        </w:rPr>
        <w:t> </w:t>
      </w:r>
      <w:r>
        <w:rPr/>
        <w:t>/,</w:t>
      </w:r>
      <w:r>
        <w:rPr>
          <w:spacing w:val="40"/>
        </w:rPr>
        <w:t> </w:t>
      </w:r>
      <w:r>
        <w:rPr/>
        <w:t>необратим</w:t>
      </w:r>
      <w:r>
        <w:rPr>
          <w:spacing w:val="40"/>
        </w:rPr>
        <w:t> </w:t>
      </w:r>
      <w:r>
        <w:rPr/>
        <w:t>и</w:t>
      </w:r>
      <w:r>
        <w:rPr>
          <w:spacing w:val="40"/>
        </w:rPr>
        <w:t> </w:t>
      </w:r>
      <w:r>
        <w:rPr/>
        <w:t>по своему значению шире, чем их исходные компоненты, например:</w:t>
      </w:r>
    </w:p>
    <w:p>
      <w:pPr>
        <w:pStyle w:val="BodyText"/>
        <w:spacing w:line="234" w:lineRule="exact" w:before="147"/>
      </w:pPr>
      <w:r>
        <w:rPr/>
        <w:t>621.37/.39</w:t>
      </w:r>
      <w:r>
        <w:rPr>
          <w:spacing w:val="-2"/>
        </w:rPr>
        <w:t> Радиоэлектроника,</w:t>
      </w:r>
    </w:p>
    <w:p>
      <w:pPr>
        <w:pStyle w:val="BodyText"/>
        <w:spacing w:after="0" w:line="234" w:lineRule="exact"/>
        <w:sectPr>
          <w:pgSz w:w="11910" w:h="16840"/>
          <w:pgMar w:header="0" w:footer="746" w:top="1300" w:bottom="940" w:left="1133" w:right="1133"/>
        </w:sectPr>
      </w:pPr>
    </w:p>
    <w:p>
      <w:pPr>
        <w:pStyle w:val="BodyText"/>
        <w:spacing w:line="244" w:lineRule="exact"/>
        <w:ind w:left="285"/>
      </w:pPr>
      <w:r>
        <w:rPr>
          <w:spacing w:val="-5"/>
        </w:rPr>
        <w:t>где</w:t>
      </w:r>
    </w:p>
    <w:p>
      <w:pPr>
        <w:pStyle w:val="ListParagraph"/>
        <w:numPr>
          <w:ilvl w:val="1"/>
          <w:numId w:val="10"/>
        </w:numPr>
        <w:tabs>
          <w:tab w:pos="947" w:val="left" w:leader="none"/>
        </w:tabs>
        <w:spacing w:line="240" w:lineRule="exact" w:before="219" w:after="0"/>
        <w:ind w:left="947" w:right="0" w:hanging="662"/>
        <w:jc w:val="left"/>
        <w:rPr>
          <w:sz w:val="22"/>
        </w:rPr>
      </w:pPr>
      <w:r>
        <w:rPr/>
        <w:br w:type="column"/>
      </w:r>
      <w:r>
        <w:rPr>
          <w:sz w:val="22"/>
        </w:rPr>
        <w:t>Радиотехника.</w:t>
      </w:r>
      <w:r>
        <w:rPr>
          <w:spacing w:val="-11"/>
          <w:sz w:val="22"/>
        </w:rPr>
        <w:t> </w:t>
      </w:r>
      <w:r>
        <w:rPr>
          <w:sz w:val="22"/>
        </w:rPr>
        <w:t>Техника</w:t>
      </w:r>
      <w:r>
        <w:rPr>
          <w:spacing w:val="-8"/>
          <w:sz w:val="22"/>
        </w:rPr>
        <w:t> </w:t>
      </w:r>
      <w:r>
        <w:rPr>
          <w:sz w:val="22"/>
        </w:rPr>
        <w:t>электромагнитных</w:t>
      </w:r>
      <w:r>
        <w:rPr>
          <w:spacing w:val="-8"/>
          <w:sz w:val="22"/>
        </w:rPr>
        <w:t> </w:t>
      </w:r>
      <w:r>
        <w:rPr>
          <w:spacing w:val="-2"/>
          <w:sz w:val="22"/>
        </w:rPr>
        <w:t>колебаний</w:t>
      </w:r>
    </w:p>
    <w:p>
      <w:pPr>
        <w:pStyle w:val="ListParagraph"/>
        <w:numPr>
          <w:ilvl w:val="1"/>
          <w:numId w:val="10"/>
        </w:numPr>
        <w:tabs>
          <w:tab w:pos="947" w:val="left" w:leader="none"/>
        </w:tabs>
        <w:spacing w:line="228" w:lineRule="exact" w:before="0" w:after="0"/>
        <w:ind w:left="947" w:right="0" w:hanging="662"/>
        <w:jc w:val="left"/>
        <w:rPr>
          <w:sz w:val="22"/>
        </w:rPr>
      </w:pPr>
      <w:r>
        <w:rPr>
          <w:spacing w:val="-2"/>
          <w:sz w:val="22"/>
        </w:rPr>
        <w:t>Электроника</w:t>
      </w:r>
    </w:p>
    <w:p>
      <w:pPr>
        <w:pStyle w:val="ListParagraph"/>
        <w:numPr>
          <w:ilvl w:val="1"/>
          <w:numId w:val="10"/>
        </w:numPr>
        <w:tabs>
          <w:tab w:pos="1202" w:val="left" w:leader="none"/>
          <w:tab w:pos="2832" w:val="left" w:leader="none"/>
          <w:tab w:pos="4340" w:val="left" w:leader="none"/>
          <w:tab w:pos="5195" w:val="left" w:leader="none"/>
          <w:tab w:pos="6634" w:val="left" w:leader="none"/>
          <w:tab w:pos="7486" w:val="left" w:leader="none"/>
        </w:tabs>
        <w:spacing w:line="224" w:lineRule="exact" w:before="0" w:after="0"/>
        <w:ind w:left="1202" w:right="0" w:hanging="917"/>
        <w:jc w:val="left"/>
        <w:rPr>
          <w:sz w:val="22"/>
        </w:rPr>
      </w:pPr>
      <w:r>
        <w:rPr>
          <w:spacing w:val="-2"/>
          <w:sz w:val="22"/>
        </w:rPr>
        <w:t>Электросвязь.</w:t>
      </w:r>
      <w:r>
        <w:rPr>
          <w:sz w:val="22"/>
        </w:rPr>
        <w:tab/>
      </w:r>
      <w:r>
        <w:rPr>
          <w:spacing w:val="-2"/>
          <w:sz w:val="22"/>
        </w:rPr>
        <w:t>Телеграфная</w:t>
      </w:r>
      <w:r>
        <w:rPr>
          <w:sz w:val="22"/>
        </w:rPr>
        <w:tab/>
      </w:r>
      <w:r>
        <w:rPr>
          <w:spacing w:val="-2"/>
          <w:sz w:val="22"/>
        </w:rPr>
        <w:t>связь.</w:t>
      </w:r>
      <w:r>
        <w:rPr>
          <w:sz w:val="22"/>
        </w:rPr>
        <w:tab/>
      </w:r>
      <w:r>
        <w:rPr>
          <w:spacing w:val="-2"/>
          <w:sz w:val="22"/>
        </w:rPr>
        <w:t>Телефонная</w:t>
      </w:r>
      <w:r>
        <w:rPr>
          <w:sz w:val="22"/>
        </w:rPr>
        <w:tab/>
      </w:r>
      <w:r>
        <w:rPr>
          <w:spacing w:val="-2"/>
          <w:sz w:val="22"/>
        </w:rPr>
        <w:t>связь.</w:t>
      </w:r>
      <w:r>
        <w:rPr>
          <w:sz w:val="22"/>
        </w:rPr>
        <w:tab/>
      </w:r>
      <w:r>
        <w:rPr>
          <w:spacing w:val="-2"/>
          <w:sz w:val="22"/>
        </w:rPr>
        <w:t>Радиосвязь.</w:t>
      </w:r>
    </w:p>
    <w:p>
      <w:pPr>
        <w:pStyle w:val="ListParagraph"/>
        <w:spacing w:after="0" w:line="224" w:lineRule="exact"/>
        <w:jc w:val="left"/>
        <w:rPr>
          <w:sz w:val="22"/>
        </w:rPr>
        <w:sectPr>
          <w:type w:val="continuous"/>
          <w:pgSz w:w="11910" w:h="16840"/>
          <w:pgMar w:header="0" w:footer="746" w:top="0" w:bottom="0" w:left="1133" w:right="1133"/>
          <w:cols w:num="2" w:equalWidth="0">
            <w:col w:w="628" w:space="80"/>
            <w:col w:w="8936"/>
          </w:cols>
        </w:sectPr>
      </w:pPr>
    </w:p>
    <w:p>
      <w:pPr>
        <w:pStyle w:val="BodyText"/>
        <w:spacing w:line="245" w:lineRule="exact"/>
        <w:ind w:left="285"/>
      </w:pPr>
      <w:r>
        <w:rPr>
          <w:spacing w:val="-2"/>
        </w:rPr>
        <w:t>Телеуправление</w:t>
      </w:r>
    </w:p>
    <w:p>
      <w:pPr>
        <w:pStyle w:val="Heading2"/>
        <w:spacing w:line="238" w:lineRule="exact" w:before="145"/>
      </w:pPr>
      <w:r>
        <w:rPr/>
        <w:t>Правило</w:t>
      </w:r>
      <w:r>
        <w:rPr>
          <w:spacing w:val="-9"/>
        </w:rPr>
        <w:t> </w:t>
      </w:r>
      <w:r>
        <w:rPr>
          <w:spacing w:val="-2"/>
        </w:rPr>
        <w:t>седьмое</w:t>
      </w:r>
    </w:p>
    <w:p>
      <w:pPr>
        <w:spacing w:line="224" w:lineRule="exact" w:before="0"/>
        <w:ind w:left="993" w:right="0" w:firstLine="0"/>
        <w:jc w:val="both"/>
        <w:rPr>
          <w:i/>
          <w:sz w:val="22"/>
        </w:rPr>
      </w:pPr>
      <w:r>
        <w:rPr>
          <w:i/>
          <w:sz w:val="22"/>
        </w:rPr>
        <w:t>Образование</w:t>
      </w:r>
      <w:r>
        <w:rPr>
          <w:i/>
          <w:spacing w:val="-11"/>
          <w:sz w:val="22"/>
        </w:rPr>
        <w:t> </w:t>
      </w:r>
      <w:r>
        <w:rPr>
          <w:i/>
          <w:sz w:val="22"/>
        </w:rPr>
        <w:t>составных</w:t>
      </w:r>
      <w:r>
        <w:rPr>
          <w:i/>
          <w:spacing w:val="-11"/>
          <w:sz w:val="22"/>
        </w:rPr>
        <w:t> </w:t>
      </w:r>
      <w:r>
        <w:rPr>
          <w:i/>
          <w:spacing w:val="-2"/>
          <w:sz w:val="22"/>
        </w:rPr>
        <w:t>индексов.</w:t>
      </w:r>
    </w:p>
    <w:p>
      <w:pPr>
        <w:pStyle w:val="BodyText"/>
        <w:spacing w:line="216" w:lineRule="auto" w:before="7"/>
        <w:ind w:left="285" w:right="332" w:firstLine="707"/>
        <w:jc w:val="both"/>
      </w:pPr>
      <w:r>
        <w:rPr/>
        <w:t>Составными индексами в УДК</w:t>
      </w:r>
      <w:r>
        <w:rPr>
          <w:spacing w:val="40"/>
        </w:rPr>
        <w:t> </w:t>
      </w:r>
      <w:r>
        <w:rPr/>
        <w:t>называют индексы, образованные из двух и более простых или сложных индексов с помощью знака отношения. Поскольку составные индексы в основном создаются самими систематизаторами, то именно здесь на практике возможен наибольший разнобой в индексировании. Общее правило образования составных индексов с помощью знака отношения следующее: на первом месте составного индекса помещается индекс, отражающий основной предмет документа. Присоединяемые через двоеточие коды (индексы) только уточняют, детализируют основное понятие, отраженное в первом индексе. Составной индекс должен иметь возможность дальнейшего развития (детализации) индексируемой темы (предмета) за счет детализации второго индекса. Из этого общего</w:t>
      </w:r>
      <w:r>
        <w:rPr>
          <w:spacing w:val="40"/>
        </w:rPr>
        <w:t> </w:t>
      </w:r>
      <w:r>
        <w:rPr/>
        <w:t>правила вытекает ряд существенных для практики выводов.</w:t>
      </w:r>
    </w:p>
    <w:p>
      <w:pPr>
        <w:pStyle w:val="BodyText"/>
        <w:spacing w:line="216" w:lineRule="auto" w:before="1"/>
        <w:ind w:left="285" w:right="339" w:firstLine="707"/>
        <w:jc w:val="both"/>
      </w:pPr>
      <w:r>
        <w:rPr/>
        <w:t>Значение составного индекса всегда ýже, чем значение отдельных его компонентов, </w:t>
      </w:r>
      <w:r>
        <w:rPr>
          <w:spacing w:val="-2"/>
        </w:rPr>
        <w:t>например:</w:t>
      </w:r>
    </w:p>
    <w:p>
      <w:pPr>
        <w:pStyle w:val="BodyText"/>
        <w:spacing w:line="216" w:lineRule="auto" w:before="1"/>
        <w:ind w:right="3784"/>
        <w:jc w:val="both"/>
      </w:pPr>
      <w:r>
        <w:rPr/>
        <w:t>621.794.62:669.1</w:t>
      </w:r>
      <w:r>
        <w:rPr>
          <w:spacing w:val="-11"/>
        </w:rPr>
        <w:t> </w:t>
      </w:r>
      <w:r>
        <w:rPr/>
        <w:t>Фосфатирование</w:t>
      </w:r>
      <w:r>
        <w:rPr>
          <w:spacing w:val="-11"/>
        </w:rPr>
        <w:t> </w:t>
      </w:r>
      <w:r>
        <w:rPr/>
        <w:t>черных</w:t>
      </w:r>
      <w:r>
        <w:rPr>
          <w:spacing w:val="-11"/>
        </w:rPr>
        <w:t> </w:t>
      </w:r>
      <w:r>
        <w:rPr/>
        <w:t>металлов 624.21:625.1 Железнодорожные мосты</w:t>
      </w:r>
    </w:p>
    <w:p>
      <w:pPr>
        <w:pStyle w:val="BodyText"/>
        <w:spacing w:line="213" w:lineRule="auto" w:before="3"/>
        <w:ind w:left="285" w:right="338" w:firstLine="707"/>
        <w:jc w:val="both"/>
      </w:pPr>
      <w:r>
        <w:rPr/>
        <w:t>Индекс, присоединяемый знаком отношения уточняет, детализирует значение понятия, отражаемого первым индексом, например:</w:t>
      </w:r>
    </w:p>
    <w:p>
      <w:pPr>
        <w:pStyle w:val="BodyText"/>
        <w:spacing w:line="216" w:lineRule="auto" w:before="1"/>
        <w:ind w:right="3738"/>
      </w:pPr>
      <w:r>
        <w:rPr/>
        <w:t>621.317.715:621.385</w:t>
      </w:r>
      <w:r>
        <w:rPr>
          <w:spacing w:val="-14"/>
        </w:rPr>
        <w:t> </w:t>
      </w:r>
      <w:r>
        <w:rPr/>
        <w:t>Ламповые</w:t>
      </w:r>
      <w:r>
        <w:rPr>
          <w:spacing w:val="-14"/>
        </w:rPr>
        <w:t> </w:t>
      </w:r>
      <w:r>
        <w:rPr/>
        <w:t>гальванометры 621.74:669.2/.8 Литье цветных металлов 621.873.3:629.3 Автокраны</w:t>
      </w:r>
    </w:p>
    <w:p>
      <w:pPr>
        <w:pStyle w:val="BodyText"/>
        <w:spacing w:line="216" w:lineRule="auto" w:before="1"/>
        <w:ind w:left="285" w:right="338" w:firstLine="707"/>
        <w:jc w:val="both"/>
      </w:pPr>
      <w:r>
        <w:rPr/>
        <w:t>Аналогичным образом можно образовать индексы на некоторые новые понятия, </w:t>
      </w:r>
      <w:r>
        <w:rPr>
          <w:spacing w:val="-2"/>
        </w:rPr>
        <w:t>например:</w:t>
      </w:r>
    </w:p>
    <w:p>
      <w:pPr>
        <w:pStyle w:val="BodyText"/>
        <w:spacing w:line="221" w:lineRule="exact"/>
        <w:jc w:val="both"/>
      </w:pPr>
      <w:r>
        <w:rPr/>
        <w:t>621.35:621.38</w:t>
      </w:r>
      <w:r>
        <w:rPr>
          <w:spacing w:val="-5"/>
        </w:rPr>
        <w:t> </w:t>
      </w:r>
      <w:r>
        <w:rPr>
          <w:spacing w:val="-2"/>
        </w:rPr>
        <w:t>Хемотроника</w:t>
      </w:r>
    </w:p>
    <w:p>
      <w:pPr>
        <w:pStyle w:val="BodyText"/>
        <w:spacing w:line="216" w:lineRule="auto" w:before="8"/>
        <w:ind w:left="285" w:right="336" w:firstLine="707"/>
        <w:jc w:val="both"/>
      </w:pPr>
      <w:r>
        <w:rPr/>
        <w:t>Составной индекс может быть инверсирован, т.е. обратим. Однако не следует это</w:t>
      </w:r>
      <w:r>
        <w:rPr>
          <w:spacing w:val="40"/>
        </w:rPr>
        <w:t> </w:t>
      </w:r>
      <w:r>
        <w:rPr/>
        <w:t>делать механически, особенно если среди составных элементов индекса имеются</w:t>
      </w:r>
      <w:r>
        <w:rPr>
          <w:spacing w:val="40"/>
        </w:rPr>
        <w:t> </w:t>
      </w:r>
      <w:r>
        <w:rPr/>
        <w:t>определители. В ряде случаев инверсированный индекс требует определенной доработки, </w:t>
      </w:r>
      <w:r>
        <w:rPr>
          <w:spacing w:val="-2"/>
        </w:rPr>
        <w:t>например:</w:t>
      </w:r>
    </w:p>
    <w:p>
      <w:pPr>
        <w:pStyle w:val="BodyText"/>
        <w:spacing w:line="216" w:lineRule="auto"/>
        <w:ind w:right="3921"/>
      </w:pPr>
      <w:r>
        <w:rPr/>
        <w:t>621.785:669.13</w:t>
      </w:r>
      <w:r>
        <w:rPr>
          <w:spacing w:val="-14"/>
        </w:rPr>
        <w:t> </w:t>
      </w:r>
      <w:r>
        <w:rPr/>
        <w:t>Термическая</w:t>
      </w:r>
      <w:r>
        <w:rPr>
          <w:spacing w:val="-10"/>
        </w:rPr>
        <w:t> </w:t>
      </w:r>
      <w:r>
        <w:rPr/>
        <w:t>обработка</w:t>
      </w:r>
      <w:r>
        <w:rPr>
          <w:spacing w:val="-12"/>
        </w:rPr>
        <w:t> </w:t>
      </w:r>
      <w:r>
        <w:rPr/>
        <w:t>чугуна После инверсии индекс должен быть таким:</w:t>
      </w:r>
    </w:p>
    <w:p>
      <w:pPr>
        <w:pStyle w:val="BodyText"/>
        <w:spacing w:line="221" w:lineRule="exact"/>
      </w:pPr>
      <w:r>
        <w:rPr/>
        <w:t>669.136:621.785</w:t>
      </w:r>
      <w:r>
        <w:rPr>
          <w:spacing w:val="-5"/>
        </w:rPr>
        <w:t> </w:t>
      </w:r>
      <w:r>
        <w:rPr/>
        <w:t>(где</w:t>
      </w:r>
      <w:r>
        <w:rPr>
          <w:spacing w:val="-5"/>
        </w:rPr>
        <w:t> </w:t>
      </w:r>
      <w:r>
        <w:rPr/>
        <w:t>669.136</w:t>
      </w:r>
      <w:r>
        <w:rPr>
          <w:spacing w:val="-2"/>
        </w:rPr>
        <w:t> </w:t>
      </w:r>
      <w:r>
        <w:rPr/>
        <w:t>Обработка</w:t>
      </w:r>
      <w:r>
        <w:rPr>
          <w:spacing w:val="-5"/>
        </w:rPr>
        <w:t> </w:t>
      </w:r>
      <w:r>
        <w:rPr/>
        <w:t>чугуна,</w:t>
      </w:r>
      <w:r>
        <w:rPr>
          <w:spacing w:val="-3"/>
        </w:rPr>
        <w:t> </w:t>
      </w:r>
      <w:r>
        <w:rPr/>
        <w:t>а</w:t>
      </w:r>
      <w:r>
        <w:rPr>
          <w:spacing w:val="-2"/>
        </w:rPr>
        <w:t> </w:t>
      </w:r>
      <w:r>
        <w:rPr/>
        <w:t>621.</w:t>
      </w:r>
      <w:r>
        <w:rPr>
          <w:spacing w:val="-3"/>
        </w:rPr>
        <w:t> </w:t>
      </w:r>
      <w:r>
        <w:rPr/>
        <w:t>785</w:t>
      </w:r>
      <w:r>
        <w:rPr>
          <w:spacing w:val="-4"/>
        </w:rPr>
        <w:t> </w:t>
      </w:r>
      <w:r>
        <w:rPr>
          <w:spacing w:val="-2"/>
        </w:rPr>
        <w:t>Термообработка)</w:t>
      </w:r>
    </w:p>
    <w:p>
      <w:pPr>
        <w:pStyle w:val="BodyText"/>
        <w:spacing w:line="213" w:lineRule="auto" w:before="9"/>
        <w:ind w:left="285" w:firstLine="707"/>
      </w:pPr>
      <w:r>
        <w:rPr/>
        <w:t>Индексы со знаком двойного отношения :: представляют собой жесткую необратимую </w:t>
      </w:r>
      <w:r>
        <w:rPr>
          <w:spacing w:val="-2"/>
        </w:rPr>
        <w:t>конструкцию.</w:t>
      </w:r>
    </w:p>
    <w:p>
      <w:pPr>
        <w:pStyle w:val="Heading2"/>
        <w:spacing w:line="238" w:lineRule="exact" w:before="152"/>
      </w:pPr>
      <w:r>
        <w:rPr/>
        <w:t>Правило</w:t>
      </w:r>
      <w:r>
        <w:rPr>
          <w:spacing w:val="-4"/>
        </w:rPr>
        <w:t> </w:t>
      </w:r>
      <w:r>
        <w:rPr>
          <w:spacing w:val="-2"/>
        </w:rPr>
        <w:t>восьмое</w:t>
      </w:r>
    </w:p>
    <w:p>
      <w:pPr>
        <w:spacing w:line="226" w:lineRule="exact" w:before="0"/>
        <w:ind w:left="993" w:right="0" w:firstLine="0"/>
        <w:jc w:val="both"/>
        <w:rPr>
          <w:i/>
          <w:sz w:val="22"/>
        </w:rPr>
      </w:pPr>
      <w:r>
        <w:rPr>
          <w:i/>
          <w:sz w:val="22"/>
        </w:rPr>
        <w:t>Правило</w:t>
      </w:r>
      <w:r>
        <w:rPr>
          <w:i/>
          <w:spacing w:val="-3"/>
          <w:sz w:val="22"/>
        </w:rPr>
        <w:t> </w:t>
      </w:r>
      <w:r>
        <w:rPr>
          <w:i/>
          <w:sz w:val="22"/>
        </w:rPr>
        <w:t>первого</w:t>
      </w:r>
      <w:r>
        <w:rPr>
          <w:i/>
          <w:spacing w:val="-4"/>
          <w:sz w:val="22"/>
        </w:rPr>
        <w:t> </w:t>
      </w:r>
      <w:r>
        <w:rPr>
          <w:i/>
          <w:spacing w:val="-2"/>
          <w:sz w:val="22"/>
        </w:rPr>
        <w:t>упоминания.</w:t>
      </w:r>
    </w:p>
    <w:p>
      <w:pPr>
        <w:pStyle w:val="BodyText"/>
        <w:spacing w:line="216" w:lineRule="auto" w:before="8"/>
        <w:ind w:left="285" w:right="336" w:firstLine="707"/>
        <w:jc w:val="both"/>
      </w:pPr>
      <w:r>
        <w:rPr/>
        <w:t>Если тема в целом не может быть выражена одним индексом УДК, но может быть выражена их суммой, то работы общего характера, где рассматривается вся проблема (тема), собираются под тем индексом, где тема (проблема) впервые упоминается. Например, учебник по обработке металлов получит индекс 621.7(075), хотя в УДК для обработки металлов имеются два индекса (раздела) 621.7 и 621.9.</w:t>
      </w:r>
    </w:p>
    <w:p>
      <w:pPr>
        <w:pStyle w:val="BodyText"/>
        <w:spacing w:after="0" w:line="216" w:lineRule="auto"/>
        <w:jc w:val="both"/>
        <w:sectPr>
          <w:type w:val="continuous"/>
          <w:pgSz w:w="11910" w:h="16840"/>
          <w:pgMar w:header="0" w:footer="746" w:top="0" w:bottom="0" w:left="1133" w:right="1133"/>
        </w:sectPr>
      </w:pPr>
    </w:p>
    <w:p>
      <w:pPr>
        <w:spacing w:line="319" w:lineRule="exact" w:before="67"/>
        <w:ind w:left="231" w:right="0" w:firstLine="0"/>
        <w:jc w:val="center"/>
        <w:rPr>
          <w:b/>
          <w:sz w:val="28"/>
        </w:rPr>
      </w:pPr>
      <w:r>
        <w:rPr>
          <w:b/>
          <w:sz w:val="28"/>
        </w:rPr>
        <w:t>ВСПОМОГАТЕЛЬНЫЕ</w:t>
      </w:r>
      <w:r>
        <w:rPr>
          <w:b/>
          <w:spacing w:val="-15"/>
          <w:sz w:val="28"/>
        </w:rPr>
        <w:t> </w:t>
      </w:r>
      <w:r>
        <w:rPr>
          <w:b/>
          <w:spacing w:val="-2"/>
          <w:sz w:val="28"/>
        </w:rPr>
        <w:t>ТАБЛИЦЫ</w:t>
      </w:r>
    </w:p>
    <w:p>
      <w:pPr>
        <w:spacing w:line="319" w:lineRule="exact" w:before="0"/>
        <w:ind w:left="229" w:right="0" w:firstLine="0"/>
        <w:jc w:val="center"/>
        <w:rPr>
          <w:b/>
          <w:sz w:val="28"/>
        </w:rPr>
      </w:pPr>
      <w:r>
        <w:rPr>
          <w:b/>
          <w:sz w:val="28"/>
        </w:rPr>
        <w:t>ТАБЛИЦА</w:t>
      </w:r>
      <w:r>
        <w:rPr>
          <w:b/>
          <w:spacing w:val="-10"/>
          <w:sz w:val="28"/>
        </w:rPr>
        <w:t> </w:t>
      </w:r>
      <w:r>
        <w:rPr>
          <w:b/>
          <w:sz w:val="28"/>
        </w:rPr>
        <w:t>I.</w:t>
      </w:r>
      <w:r>
        <w:rPr>
          <w:b/>
          <w:spacing w:val="-7"/>
          <w:sz w:val="28"/>
        </w:rPr>
        <w:t> </w:t>
      </w:r>
      <w:r>
        <w:rPr>
          <w:b/>
          <w:sz w:val="28"/>
        </w:rPr>
        <w:t>ЗНАКИ</w:t>
      </w:r>
      <w:r>
        <w:rPr>
          <w:b/>
          <w:spacing w:val="-6"/>
          <w:sz w:val="28"/>
        </w:rPr>
        <w:t> </w:t>
      </w:r>
      <w:r>
        <w:rPr>
          <w:b/>
          <w:sz w:val="28"/>
        </w:rPr>
        <w:t>СОЕДИНЕНИЯ.</w:t>
      </w:r>
      <w:r>
        <w:rPr>
          <w:b/>
          <w:spacing w:val="-6"/>
          <w:sz w:val="28"/>
        </w:rPr>
        <w:t> </w:t>
      </w:r>
      <w:r>
        <w:rPr>
          <w:b/>
          <w:sz w:val="28"/>
        </w:rPr>
        <w:t>ОБЩИЕ</w:t>
      </w:r>
      <w:r>
        <w:rPr>
          <w:b/>
          <w:spacing w:val="-5"/>
          <w:sz w:val="28"/>
        </w:rPr>
        <w:t> </w:t>
      </w:r>
      <w:r>
        <w:rPr>
          <w:b/>
          <w:spacing w:val="-2"/>
          <w:sz w:val="28"/>
        </w:rPr>
        <w:t>ОПРЕДЕЛИТЕЛИ</w:t>
      </w:r>
    </w:p>
    <w:p>
      <w:pPr>
        <w:pStyle w:val="BodyText"/>
        <w:spacing w:before="232"/>
        <w:ind w:left="0"/>
        <w:rPr>
          <w:b/>
          <w:sz w:val="28"/>
        </w:rPr>
      </w:pPr>
    </w:p>
    <w:p>
      <w:pPr>
        <w:spacing w:before="1"/>
        <w:ind w:left="226" w:right="0" w:firstLine="0"/>
        <w:jc w:val="center"/>
        <w:rPr>
          <w:b/>
          <w:sz w:val="28"/>
        </w:rPr>
      </w:pPr>
      <w:r>
        <w:rPr>
          <w:b/>
          <w:sz w:val="28"/>
        </w:rPr>
        <w:t>Таблица</w:t>
      </w:r>
      <w:r>
        <w:rPr>
          <w:b/>
          <w:spacing w:val="-8"/>
          <w:sz w:val="28"/>
        </w:rPr>
        <w:t> </w:t>
      </w:r>
      <w:r>
        <w:rPr>
          <w:b/>
          <w:sz w:val="28"/>
        </w:rPr>
        <w:t>Ia.</w:t>
      </w:r>
      <w:r>
        <w:rPr>
          <w:b/>
          <w:spacing w:val="-5"/>
          <w:sz w:val="28"/>
        </w:rPr>
        <w:t> </w:t>
      </w:r>
      <w:r>
        <w:rPr>
          <w:b/>
          <w:sz w:val="28"/>
        </w:rPr>
        <w:t>ПРИСОЕДИНЕНИЕ.</w:t>
      </w:r>
      <w:r>
        <w:rPr>
          <w:b/>
          <w:spacing w:val="-4"/>
          <w:sz w:val="28"/>
        </w:rPr>
        <w:t> </w:t>
      </w:r>
      <w:r>
        <w:rPr>
          <w:b/>
          <w:spacing w:val="-2"/>
          <w:sz w:val="28"/>
        </w:rPr>
        <w:t>РАСПРОСТРАНЕНИЕ</w:t>
      </w:r>
    </w:p>
    <w:p>
      <w:pPr>
        <w:spacing w:before="309"/>
        <w:ind w:left="229" w:right="0" w:firstLine="0"/>
        <w:jc w:val="center"/>
        <w:rPr>
          <w:b/>
          <w:sz w:val="28"/>
        </w:rPr>
      </w:pPr>
      <w:r>
        <w:rPr>
          <w:b/>
          <w:sz w:val="28"/>
        </w:rPr>
        <w:t>Знаки</w:t>
      </w:r>
      <w:r>
        <w:rPr>
          <w:b/>
          <w:spacing w:val="-3"/>
          <w:sz w:val="28"/>
        </w:rPr>
        <w:t> </w:t>
      </w:r>
      <w:r>
        <w:rPr>
          <w:b/>
          <w:sz w:val="28"/>
        </w:rPr>
        <w:t>+</w:t>
      </w:r>
      <w:r>
        <w:rPr>
          <w:b/>
          <w:spacing w:val="-1"/>
          <w:sz w:val="28"/>
        </w:rPr>
        <w:t> </w:t>
      </w:r>
      <w:r>
        <w:rPr>
          <w:b/>
          <w:sz w:val="28"/>
        </w:rPr>
        <w:t>и</w:t>
      </w:r>
      <w:r>
        <w:rPr>
          <w:b/>
          <w:spacing w:val="-3"/>
          <w:sz w:val="28"/>
        </w:rPr>
        <w:t> </w:t>
      </w:r>
      <w:r>
        <w:rPr>
          <w:b/>
          <w:spacing w:val="-10"/>
          <w:sz w:val="28"/>
        </w:rPr>
        <w:t>/</w:t>
      </w:r>
    </w:p>
    <w:p>
      <w:pPr>
        <w:spacing w:after="0"/>
        <w:jc w:val="center"/>
        <w:rPr>
          <w:b/>
          <w:sz w:val="28"/>
        </w:rPr>
        <w:sectPr>
          <w:pgSz w:w="11910" w:h="16840"/>
          <w:pgMar w:header="0" w:footer="746" w:top="1640" w:bottom="940" w:left="1133" w:right="1133"/>
        </w:sectPr>
      </w:pPr>
    </w:p>
    <w:p>
      <w:pPr>
        <w:spacing w:line="235" w:lineRule="auto" w:before="43"/>
        <w:ind w:left="645" w:right="0" w:firstLine="599"/>
        <w:jc w:val="both"/>
        <w:rPr>
          <w:b/>
          <w:i/>
          <w:sz w:val="18"/>
        </w:rPr>
      </w:pPr>
      <w:r>
        <w:rPr>
          <w:i/>
          <w:sz w:val="18"/>
        </w:rPr>
        <w:t>Знак присоединения </w:t>
      </w:r>
      <w:r>
        <w:rPr>
          <w:b/>
          <w:i/>
          <w:sz w:val="18"/>
        </w:rPr>
        <w:t>+ </w:t>
      </w:r>
      <w:r>
        <w:rPr>
          <w:i/>
          <w:sz w:val="18"/>
        </w:rPr>
        <w:t>(плюс, произносится "и") применяется тогда, когда содержание документа не может быть выражено одним индексом. В этом случае два (или более) индекса соединяются знаком </w:t>
      </w:r>
      <w:r>
        <w:rPr>
          <w:b/>
          <w:i/>
          <w:sz w:val="18"/>
        </w:rPr>
        <w:t>+</w:t>
      </w:r>
    </w:p>
    <w:p>
      <w:pPr>
        <w:spacing w:before="92"/>
        <w:ind w:left="1245" w:right="0" w:firstLine="0"/>
        <w:jc w:val="left"/>
        <w:rPr>
          <w:i/>
          <w:sz w:val="18"/>
        </w:rPr>
      </w:pPr>
      <w:r>
        <w:rPr>
          <w:i/>
          <w:spacing w:val="-2"/>
          <w:sz w:val="18"/>
        </w:rPr>
        <w:t>Например:</w:t>
      </w:r>
    </w:p>
    <w:p>
      <w:pPr>
        <w:spacing w:line="348" w:lineRule="auto" w:before="91"/>
        <w:ind w:left="1245" w:right="623" w:firstLine="0"/>
        <w:jc w:val="left"/>
        <w:rPr>
          <w:sz w:val="18"/>
        </w:rPr>
      </w:pPr>
      <w:r>
        <w:rPr>
          <w:sz w:val="18"/>
        </w:rPr>
        <w:t>622+669</w:t>
      </w:r>
      <w:r>
        <w:rPr>
          <w:spacing w:val="-9"/>
          <w:sz w:val="18"/>
        </w:rPr>
        <w:t> </w:t>
      </w:r>
      <w:r>
        <w:rPr>
          <w:sz w:val="18"/>
        </w:rPr>
        <w:t>Горное</w:t>
      </w:r>
      <w:r>
        <w:rPr>
          <w:spacing w:val="-11"/>
          <w:sz w:val="18"/>
        </w:rPr>
        <w:t> </w:t>
      </w:r>
      <w:r>
        <w:rPr>
          <w:sz w:val="18"/>
        </w:rPr>
        <w:t>дело</w:t>
      </w:r>
      <w:r>
        <w:rPr>
          <w:spacing w:val="-9"/>
          <w:sz w:val="18"/>
        </w:rPr>
        <w:t> </w:t>
      </w:r>
      <w:r>
        <w:rPr>
          <w:sz w:val="18"/>
        </w:rPr>
        <w:t>и</w:t>
      </w:r>
      <w:r>
        <w:rPr>
          <w:spacing w:val="-11"/>
          <w:sz w:val="18"/>
        </w:rPr>
        <w:t> </w:t>
      </w:r>
      <w:r>
        <w:rPr>
          <w:sz w:val="18"/>
        </w:rPr>
        <w:t>металлургия (7+8) Северная и Южная Америка</w:t>
      </w:r>
    </w:p>
    <w:p>
      <w:pPr>
        <w:spacing w:line="235" w:lineRule="auto" w:before="0"/>
        <w:ind w:left="645" w:right="1" w:firstLine="599"/>
        <w:jc w:val="both"/>
        <w:rPr>
          <w:i/>
          <w:sz w:val="18"/>
        </w:rPr>
      </w:pPr>
      <w:r>
        <w:rPr>
          <w:i/>
          <w:sz w:val="18"/>
        </w:rPr>
        <w:t>Знак распространения </w:t>
      </w:r>
      <w:r>
        <w:rPr>
          <w:b/>
          <w:i/>
          <w:sz w:val="18"/>
        </w:rPr>
        <w:t>/ </w:t>
      </w:r>
      <w:r>
        <w:rPr>
          <w:i/>
          <w:sz w:val="18"/>
        </w:rPr>
        <w:t>(косая черта, произносится "до") применяется тогда, когда содержание документа можно выразить с помощью</w:t>
      </w:r>
      <w:r>
        <w:rPr>
          <w:i/>
          <w:spacing w:val="27"/>
          <w:sz w:val="18"/>
        </w:rPr>
        <w:t> </w:t>
      </w:r>
      <w:r>
        <w:rPr>
          <w:i/>
          <w:sz w:val="18"/>
        </w:rPr>
        <w:t>нескольких</w:t>
      </w:r>
      <w:r>
        <w:rPr>
          <w:i/>
          <w:spacing w:val="27"/>
          <w:sz w:val="18"/>
        </w:rPr>
        <w:t> </w:t>
      </w:r>
      <w:r>
        <w:rPr>
          <w:i/>
          <w:sz w:val="18"/>
        </w:rPr>
        <w:t>индексов,</w:t>
      </w:r>
      <w:r>
        <w:rPr>
          <w:i/>
          <w:spacing w:val="26"/>
          <w:sz w:val="18"/>
        </w:rPr>
        <w:t> </w:t>
      </w:r>
      <w:r>
        <w:rPr>
          <w:i/>
          <w:sz w:val="18"/>
        </w:rPr>
        <w:t>следующих</w:t>
      </w:r>
      <w:r>
        <w:rPr>
          <w:i/>
          <w:spacing w:val="27"/>
          <w:sz w:val="18"/>
        </w:rPr>
        <w:t> </w:t>
      </w:r>
      <w:r>
        <w:rPr>
          <w:i/>
          <w:sz w:val="18"/>
        </w:rPr>
        <w:t>друг</w:t>
      </w:r>
      <w:r>
        <w:rPr>
          <w:i/>
          <w:spacing w:val="27"/>
          <w:sz w:val="18"/>
        </w:rPr>
        <w:t> </w:t>
      </w:r>
      <w:r>
        <w:rPr>
          <w:i/>
          <w:spacing w:val="-5"/>
          <w:sz w:val="18"/>
        </w:rPr>
        <w:t>за</w:t>
      </w:r>
    </w:p>
    <w:p>
      <w:pPr>
        <w:spacing w:line="232" w:lineRule="auto" w:before="0"/>
        <w:ind w:left="645" w:right="0" w:firstLine="0"/>
        <w:jc w:val="left"/>
        <w:rPr>
          <w:b/>
          <w:i/>
          <w:sz w:val="18"/>
        </w:rPr>
      </w:pPr>
      <w:r>
        <w:rPr/>
        <w:br w:type="column"/>
      </w:r>
      <w:r>
        <w:rPr>
          <w:i/>
          <w:sz w:val="18"/>
        </w:rPr>
        <w:t>другом в десятичном ряду. В этом случае первый и последний индексы соединяются знаком </w:t>
      </w:r>
      <w:r>
        <w:rPr>
          <w:b/>
          <w:i/>
          <w:sz w:val="18"/>
        </w:rPr>
        <w:t>/</w:t>
      </w:r>
    </w:p>
    <w:p>
      <w:pPr>
        <w:spacing w:before="90"/>
        <w:ind w:left="1246" w:right="0" w:firstLine="0"/>
        <w:jc w:val="left"/>
        <w:rPr>
          <w:i/>
          <w:sz w:val="18"/>
        </w:rPr>
      </w:pPr>
      <w:r>
        <w:rPr>
          <w:i/>
          <w:spacing w:val="-2"/>
          <w:sz w:val="18"/>
        </w:rPr>
        <w:t>Например:</w:t>
      </w:r>
    </w:p>
    <w:p>
      <w:pPr>
        <w:spacing w:line="345" w:lineRule="auto" w:before="93"/>
        <w:ind w:left="1246" w:right="415" w:firstLine="0"/>
        <w:jc w:val="left"/>
        <w:rPr>
          <w:sz w:val="18"/>
        </w:rPr>
      </w:pPr>
      <w:r>
        <w:rPr>
          <w:sz w:val="18"/>
        </w:rPr>
        <w:t>592/599</w:t>
      </w:r>
      <w:r>
        <w:rPr>
          <w:spacing w:val="-12"/>
          <w:sz w:val="18"/>
        </w:rPr>
        <w:t> </w:t>
      </w:r>
      <w:r>
        <w:rPr>
          <w:sz w:val="18"/>
        </w:rPr>
        <w:t>Систематическая</w:t>
      </w:r>
      <w:r>
        <w:rPr>
          <w:spacing w:val="-11"/>
          <w:sz w:val="18"/>
        </w:rPr>
        <w:t> </w:t>
      </w:r>
      <w:r>
        <w:rPr>
          <w:sz w:val="18"/>
        </w:rPr>
        <w:t>зоология (</w:t>
      </w:r>
      <w:r>
        <w:rPr>
          <w:i/>
          <w:sz w:val="18"/>
        </w:rPr>
        <w:t>вместо </w:t>
      </w:r>
      <w:r>
        <w:rPr>
          <w:sz w:val="18"/>
        </w:rPr>
        <w:t>582+593+...+599)</w:t>
      </w:r>
    </w:p>
    <w:p>
      <w:pPr>
        <w:spacing w:line="345" w:lineRule="auto" w:before="2"/>
        <w:ind w:left="1246" w:right="415" w:firstLine="0"/>
        <w:jc w:val="left"/>
        <w:rPr>
          <w:sz w:val="18"/>
        </w:rPr>
      </w:pPr>
      <w:r>
        <w:rPr>
          <w:sz w:val="18"/>
        </w:rPr>
        <w:t>669.2/.8</w:t>
      </w:r>
      <w:r>
        <w:rPr>
          <w:spacing w:val="-12"/>
          <w:sz w:val="18"/>
        </w:rPr>
        <w:t> </w:t>
      </w:r>
      <w:r>
        <w:rPr>
          <w:sz w:val="18"/>
        </w:rPr>
        <w:t>Металлургия</w:t>
      </w:r>
      <w:r>
        <w:rPr>
          <w:spacing w:val="-11"/>
          <w:sz w:val="18"/>
        </w:rPr>
        <w:t> </w:t>
      </w:r>
      <w:r>
        <w:rPr>
          <w:sz w:val="18"/>
        </w:rPr>
        <w:t>цветных</w:t>
      </w:r>
      <w:r>
        <w:rPr>
          <w:spacing w:val="-11"/>
          <w:sz w:val="18"/>
        </w:rPr>
        <w:t> </w:t>
      </w:r>
      <w:r>
        <w:rPr>
          <w:sz w:val="18"/>
        </w:rPr>
        <w:t>металлов (</w:t>
      </w:r>
      <w:r>
        <w:rPr>
          <w:i/>
          <w:sz w:val="18"/>
        </w:rPr>
        <w:t>вместо </w:t>
      </w:r>
      <w:r>
        <w:rPr>
          <w:sz w:val="18"/>
        </w:rPr>
        <w:t>669.2+669.3+...+669.8)</w:t>
      </w:r>
    </w:p>
    <w:p>
      <w:pPr>
        <w:spacing w:line="235" w:lineRule="auto" w:before="5"/>
        <w:ind w:left="645" w:right="284" w:firstLine="600"/>
        <w:jc w:val="both"/>
        <w:rPr>
          <w:i/>
          <w:sz w:val="18"/>
        </w:rPr>
      </w:pPr>
      <w:r>
        <w:rPr>
          <w:i/>
          <w:sz w:val="18"/>
        </w:rPr>
        <w:t>Знак </w:t>
      </w:r>
      <w:r>
        <w:rPr>
          <w:b/>
          <w:i/>
          <w:sz w:val="18"/>
        </w:rPr>
        <w:t>/ </w:t>
      </w:r>
      <w:r>
        <w:rPr>
          <w:i/>
          <w:sz w:val="18"/>
        </w:rPr>
        <w:t>(косая черта) в последовательном ряду знаков стоит непосредственно перед простым индексом.</w:t>
      </w:r>
    </w:p>
    <w:p>
      <w:pPr>
        <w:spacing w:after="0" w:line="235" w:lineRule="auto"/>
        <w:jc w:val="both"/>
        <w:rPr>
          <w:i/>
          <w:sz w:val="18"/>
        </w:rPr>
        <w:sectPr>
          <w:type w:val="continuous"/>
          <w:pgSz w:w="11910" w:h="16840"/>
          <w:pgMar w:header="0" w:footer="746" w:top="0" w:bottom="0" w:left="1133" w:right="1133"/>
          <w:cols w:num="2" w:equalWidth="0">
            <w:col w:w="4655" w:space="50"/>
            <w:col w:w="4939"/>
          </w:cols>
        </w:sectPr>
      </w:pPr>
    </w:p>
    <w:p>
      <w:pPr>
        <w:pStyle w:val="BodyText"/>
        <w:ind w:left="0"/>
        <w:rPr>
          <w:i/>
          <w:sz w:val="28"/>
        </w:rPr>
      </w:pPr>
    </w:p>
    <w:p>
      <w:pPr>
        <w:pStyle w:val="BodyText"/>
        <w:spacing w:before="138"/>
        <w:ind w:left="0"/>
        <w:rPr>
          <w:i/>
          <w:sz w:val="28"/>
        </w:rPr>
      </w:pPr>
    </w:p>
    <w:p>
      <w:pPr>
        <w:spacing w:line="235" w:lineRule="auto" w:before="0"/>
        <w:ind w:left="655" w:right="426" w:firstLine="0"/>
        <w:jc w:val="center"/>
        <w:rPr>
          <w:b/>
          <w:sz w:val="28"/>
        </w:rPr>
      </w:pPr>
      <w:r>
        <w:rPr>
          <w:b/>
          <w:sz w:val="28"/>
        </w:rPr>
        <w:t>Таблица</w:t>
      </w:r>
      <w:r>
        <w:rPr>
          <w:b/>
          <w:spacing w:val="-8"/>
          <w:sz w:val="28"/>
        </w:rPr>
        <w:t> </w:t>
      </w:r>
      <w:r>
        <w:rPr>
          <w:b/>
          <w:sz w:val="28"/>
        </w:rPr>
        <w:t>Ib.</w:t>
      </w:r>
      <w:r>
        <w:rPr>
          <w:b/>
          <w:spacing w:val="-8"/>
          <w:sz w:val="28"/>
        </w:rPr>
        <w:t> </w:t>
      </w:r>
      <w:r>
        <w:rPr>
          <w:b/>
          <w:sz w:val="28"/>
        </w:rPr>
        <w:t>ОТНОШЕНИЕ.</w:t>
      </w:r>
      <w:r>
        <w:rPr>
          <w:b/>
          <w:spacing w:val="-7"/>
          <w:sz w:val="28"/>
        </w:rPr>
        <w:t> </w:t>
      </w:r>
      <w:r>
        <w:rPr>
          <w:b/>
          <w:sz w:val="28"/>
        </w:rPr>
        <w:t>ГРУППИРОВАНИЕ.</w:t>
      </w:r>
      <w:r>
        <w:rPr>
          <w:b/>
          <w:spacing w:val="-8"/>
          <w:sz w:val="28"/>
        </w:rPr>
        <w:t> </w:t>
      </w:r>
      <w:r>
        <w:rPr>
          <w:b/>
          <w:sz w:val="28"/>
        </w:rPr>
        <w:t>ЗАКРЕПЛЕНИЕ </w:t>
      </w:r>
      <w:r>
        <w:rPr>
          <w:b/>
          <w:spacing w:val="-2"/>
          <w:sz w:val="28"/>
        </w:rPr>
        <w:t>ПОСЛЕДОВАТЕЛЬНОСТИ</w:t>
      </w:r>
    </w:p>
    <w:p>
      <w:pPr>
        <w:spacing w:before="233"/>
        <w:ind w:left="230" w:right="0" w:firstLine="0"/>
        <w:jc w:val="center"/>
        <w:rPr>
          <w:b/>
          <w:sz w:val="28"/>
        </w:rPr>
      </w:pPr>
      <w:r>
        <w:rPr>
          <w:b/>
          <w:sz w:val="28"/>
        </w:rPr>
        <w:t>Знаки</w:t>
      </w:r>
      <w:r>
        <w:rPr>
          <w:b/>
          <w:spacing w:val="-3"/>
          <w:sz w:val="28"/>
        </w:rPr>
        <w:t> </w:t>
      </w:r>
      <w:r>
        <w:rPr>
          <w:b/>
          <w:sz w:val="28"/>
        </w:rPr>
        <w:t>:,</w:t>
      </w:r>
      <w:r>
        <w:rPr>
          <w:b/>
          <w:spacing w:val="-3"/>
          <w:sz w:val="28"/>
        </w:rPr>
        <w:t> </w:t>
      </w:r>
      <w:r>
        <w:rPr>
          <w:b/>
          <w:sz w:val="28"/>
        </w:rPr>
        <w:t>[...]</w:t>
      </w:r>
      <w:r>
        <w:rPr>
          <w:b/>
          <w:spacing w:val="-3"/>
          <w:sz w:val="28"/>
        </w:rPr>
        <w:t> </w:t>
      </w:r>
      <w:r>
        <w:rPr>
          <w:b/>
          <w:sz w:val="28"/>
        </w:rPr>
        <w:t>и</w:t>
      </w:r>
      <w:r>
        <w:rPr>
          <w:b/>
          <w:spacing w:val="-2"/>
          <w:sz w:val="28"/>
        </w:rPr>
        <w:t> </w:t>
      </w:r>
      <w:r>
        <w:rPr>
          <w:b/>
          <w:spacing w:val="-5"/>
          <w:sz w:val="28"/>
        </w:rPr>
        <w:t>::</w:t>
      </w:r>
    </w:p>
    <w:p>
      <w:pPr>
        <w:spacing w:after="0"/>
        <w:jc w:val="center"/>
        <w:rPr>
          <w:b/>
          <w:sz w:val="28"/>
        </w:rPr>
        <w:sectPr>
          <w:type w:val="continuous"/>
          <w:pgSz w:w="11910" w:h="16840"/>
          <w:pgMar w:header="0" w:footer="746" w:top="0" w:bottom="0" w:left="1133" w:right="1133"/>
        </w:sectPr>
      </w:pPr>
    </w:p>
    <w:p>
      <w:pPr>
        <w:spacing w:before="117"/>
        <w:ind w:left="285" w:right="0" w:firstLine="0"/>
        <w:jc w:val="both"/>
        <w:rPr>
          <w:b/>
          <w:sz w:val="18"/>
        </w:rPr>
      </w:pPr>
      <w:r>
        <w:rPr>
          <w:b/>
          <w:sz w:val="18"/>
        </w:rPr>
        <w:t>Знак</w:t>
      </w:r>
      <w:r>
        <w:rPr>
          <w:b/>
          <w:spacing w:val="-4"/>
          <w:sz w:val="18"/>
        </w:rPr>
        <w:t> </w:t>
      </w:r>
      <w:r>
        <w:rPr>
          <w:b/>
          <w:sz w:val="18"/>
        </w:rPr>
        <w:t>простого</w:t>
      </w:r>
      <w:r>
        <w:rPr>
          <w:b/>
          <w:spacing w:val="-3"/>
          <w:sz w:val="18"/>
        </w:rPr>
        <w:t> </w:t>
      </w:r>
      <w:r>
        <w:rPr>
          <w:b/>
          <w:sz w:val="18"/>
        </w:rPr>
        <w:t>отношения</w:t>
      </w:r>
      <w:r>
        <w:rPr>
          <w:b/>
          <w:spacing w:val="-2"/>
          <w:sz w:val="18"/>
        </w:rPr>
        <w:t> </w:t>
      </w:r>
      <w:r>
        <w:rPr>
          <w:b/>
          <w:sz w:val="18"/>
        </w:rPr>
        <w:t>:</w:t>
      </w:r>
      <w:r>
        <w:rPr>
          <w:b/>
          <w:spacing w:val="-2"/>
          <w:sz w:val="18"/>
        </w:rPr>
        <w:t> (двоеточие)</w:t>
      </w:r>
    </w:p>
    <w:p>
      <w:pPr>
        <w:spacing w:line="235" w:lineRule="auto" w:before="42"/>
        <w:ind w:left="645" w:right="1" w:firstLine="599"/>
        <w:jc w:val="both"/>
        <w:rPr>
          <w:i/>
          <w:sz w:val="18"/>
        </w:rPr>
      </w:pPr>
      <w:r>
        <w:rPr>
          <w:i/>
          <w:sz w:val="18"/>
        </w:rPr>
        <w:t>Двоеточие применяется для выражения общих отношений, отношений соподчинения и обратимых отношений, т.е. когда А:В и В:А имеют одно и то же значение или когда не требуется уточнения вида отношений между </w:t>
      </w:r>
      <w:r>
        <w:rPr>
          <w:i/>
          <w:spacing w:val="-2"/>
          <w:sz w:val="18"/>
        </w:rPr>
        <w:t>понятиями.</w:t>
      </w:r>
    </w:p>
    <w:p>
      <w:pPr>
        <w:spacing w:before="92"/>
        <w:ind w:left="0" w:right="1802" w:firstLine="0"/>
        <w:jc w:val="center"/>
        <w:rPr>
          <w:i/>
          <w:sz w:val="18"/>
        </w:rPr>
      </w:pPr>
      <w:r>
        <w:rPr>
          <w:i/>
          <w:spacing w:val="-2"/>
          <w:sz w:val="18"/>
        </w:rPr>
        <w:t>Например:</w:t>
      </w:r>
    </w:p>
    <w:p>
      <w:pPr>
        <w:spacing w:line="205" w:lineRule="exact" w:before="91"/>
        <w:ind w:left="1001" w:right="0" w:firstLine="0"/>
        <w:jc w:val="center"/>
        <w:rPr>
          <w:sz w:val="18"/>
        </w:rPr>
      </w:pPr>
      <w:r>
        <w:rPr>
          <w:sz w:val="18"/>
        </w:rPr>
        <w:t>17:7</w:t>
      </w:r>
      <w:r>
        <w:rPr>
          <w:spacing w:val="73"/>
          <w:w w:val="150"/>
          <w:sz w:val="18"/>
        </w:rPr>
        <w:t> </w:t>
      </w:r>
      <w:r>
        <w:rPr>
          <w:sz w:val="18"/>
        </w:rPr>
        <w:t>Взаимоотношения</w:t>
      </w:r>
      <w:r>
        <w:rPr>
          <w:spacing w:val="73"/>
          <w:w w:val="150"/>
          <w:sz w:val="18"/>
        </w:rPr>
        <w:t> </w:t>
      </w:r>
      <w:r>
        <w:rPr>
          <w:sz w:val="18"/>
        </w:rPr>
        <w:t>этики</w:t>
      </w:r>
      <w:r>
        <w:rPr>
          <w:spacing w:val="72"/>
          <w:w w:val="150"/>
          <w:sz w:val="18"/>
        </w:rPr>
        <w:t> </w:t>
      </w:r>
      <w:r>
        <w:rPr>
          <w:sz w:val="18"/>
        </w:rPr>
        <w:t>и</w:t>
      </w:r>
      <w:r>
        <w:rPr>
          <w:spacing w:val="73"/>
          <w:w w:val="150"/>
          <w:sz w:val="18"/>
        </w:rPr>
        <w:t> </w:t>
      </w:r>
      <w:r>
        <w:rPr>
          <w:spacing w:val="-2"/>
          <w:sz w:val="18"/>
        </w:rPr>
        <w:t>искусства.</w:t>
      </w:r>
    </w:p>
    <w:p>
      <w:pPr>
        <w:spacing w:line="205" w:lineRule="exact" w:before="0"/>
        <w:ind w:left="1020" w:right="0" w:firstLine="0"/>
        <w:jc w:val="center"/>
        <w:rPr>
          <w:sz w:val="18"/>
        </w:rPr>
      </w:pPr>
      <w:r>
        <w:rPr>
          <w:sz w:val="18"/>
        </w:rPr>
        <w:t>Этика</w:t>
      </w:r>
      <w:r>
        <w:rPr>
          <w:spacing w:val="-3"/>
          <w:sz w:val="18"/>
        </w:rPr>
        <w:t> </w:t>
      </w:r>
      <w:r>
        <w:rPr>
          <w:sz w:val="18"/>
        </w:rPr>
        <w:t>по отношению</w:t>
      </w:r>
      <w:r>
        <w:rPr>
          <w:spacing w:val="-1"/>
          <w:sz w:val="18"/>
        </w:rPr>
        <w:t> </w:t>
      </w:r>
      <w:r>
        <w:rPr>
          <w:sz w:val="18"/>
        </w:rPr>
        <w:t>к</w:t>
      </w:r>
      <w:r>
        <w:rPr>
          <w:spacing w:val="-2"/>
          <w:sz w:val="18"/>
        </w:rPr>
        <w:t> искусству</w:t>
      </w:r>
    </w:p>
    <w:p>
      <w:pPr>
        <w:spacing w:line="205" w:lineRule="exact" w:before="91"/>
        <w:ind w:left="999" w:right="0" w:firstLine="0"/>
        <w:jc w:val="center"/>
        <w:rPr>
          <w:sz w:val="18"/>
        </w:rPr>
      </w:pPr>
      <w:r>
        <w:rPr>
          <w:sz w:val="18"/>
        </w:rPr>
        <w:t>7:17</w:t>
      </w:r>
      <w:r>
        <w:rPr>
          <w:spacing w:val="71"/>
          <w:w w:val="150"/>
          <w:sz w:val="18"/>
        </w:rPr>
        <w:t> </w:t>
      </w:r>
      <w:r>
        <w:rPr>
          <w:sz w:val="18"/>
        </w:rPr>
        <w:t>Взаимоотношения</w:t>
      </w:r>
      <w:r>
        <w:rPr>
          <w:spacing w:val="72"/>
          <w:w w:val="150"/>
          <w:sz w:val="18"/>
        </w:rPr>
        <w:t> </w:t>
      </w:r>
      <w:r>
        <w:rPr>
          <w:sz w:val="18"/>
        </w:rPr>
        <w:t>искусства</w:t>
      </w:r>
      <w:r>
        <w:rPr>
          <w:spacing w:val="72"/>
          <w:w w:val="150"/>
          <w:sz w:val="18"/>
        </w:rPr>
        <w:t> </w:t>
      </w:r>
      <w:r>
        <w:rPr>
          <w:sz w:val="18"/>
        </w:rPr>
        <w:t>и</w:t>
      </w:r>
      <w:r>
        <w:rPr>
          <w:spacing w:val="71"/>
          <w:w w:val="150"/>
          <w:sz w:val="18"/>
        </w:rPr>
        <w:t> </w:t>
      </w:r>
      <w:r>
        <w:rPr>
          <w:spacing w:val="-2"/>
          <w:sz w:val="18"/>
        </w:rPr>
        <w:t>этики.</w:t>
      </w:r>
    </w:p>
    <w:p>
      <w:pPr>
        <w:spacing w:line="205" w:lineRule="exact" w:before="0"/>
        <w:ind w:left="1010" w:right="0" w:firstLine="0"/>
        <w:jc w:val="center"/>
        <w:rPr>
          <w:sz w:val="18"/>
        </w:rPr>
      </w:pPr>
      <w:r>
        <w:rPr>
          <w:sz w:val="18"/>
        </w:rPr>
        <w:t>Искусство</w:t>
      </w:r>
      <w:r>
        <w:rPr>
          <w:spacing w:val="-4"/>
          <w:sz w:val="18"/>
        </w:rPr>
        <w:t> </w:t>
      </w:r>
      <w:r>
        <w:rPr>
          <w:sz w:val="18"/>
        </w:rPr>
        <w:t>по</w:t>
      </w:r>
      <w:r>
        <w:rPr>
          <w:spacing w:val="-1"/>
          <w:sz w:val="18"/>
        </w:rPr>
        <w:t> </w:t>
      </w:r>
      <w:r>
        <w:rPr>
          <w:sz w:val="18"/>
        </w:rPr>
        <w:t>отношению</w:t>
      </w:r>
      <w:r>
        <w:rPr>
          <w:spacing w:val="-1"/>
          <w:sz w:val="18"/>
        </w:rPr>
        <w:t> </w:t>
      </w:r>
      <w:r>
        <w:rPr>
          <w:sz w:val="18"/>
        </w:rPr>
        <w:t>к</w:t>
      </w:r>
      <w:r>
        <w:rPr>
          <w:spacing w:val="-2"/>
          <w:sz w:val="18"/>
        </w:rPr>
        <w:t> </w:t>
      </w:r>
      <w:r>
        <w:rPr>
          <w:spacing w:val="-4"/>
          <w:sz w:val="18"/>
        </w:rPr>
        <w:t>этике</w:t>
      </w:r>
    </w:p>
    <w:p>
      <w:pPr>
        <w:tabs>
          <w:tab w:pos="2367" w:val="left" w:leader="none"/>
          <w:tab w:pos="3917" w:val="left" w:leader="none"/>
        </w:tabs>
        <w:spacing w:line="237" w:lineRule="auto" w:before="92"/>
        <w:ind w:left="1545" w:right="2" w:hanging="540"/>
        <w:jc w:val="left"/>
        <w:rPr>
          <w:sz w:val="18"/>
        </w:rPr>
      </w:pPr>
      <w:r>
        <w:rPr>
          <w:spacing w:val="-2"/>
          <w:sz w:val="18"/>
        </w:rPr>
        <w:t>341.63(44:450)</w:t>
      </w:r>
      <w:r>
        <w:rPr>
          <w:sz w:val="18"/>
        </w:rPr>
        <w:tab/>
      </w:r>
      <w:r>
        <w:rPr>
          <w:spacing w:val="-2"/>
          <w:sz w:val="18"/>
        </w:rPr>
        <w:t>Международный</w:t>
      </w:r>
      <w:r>
        <w:rPr>
          <w:sz w:val="18"/>
        </w:rPr>
        <w:tab/>
      </w:r>
      <w:r>
        <w:rPr>
          <w:spacing w:val="-2"/>
          <w:sz w:val="18"/>
        </w:rPr>
        <w:t>арбитраж </w:t>
      </w:r>
      <w:r>
        <w:rPr>
          <w:sz w:val="18"/>
        </w:rPr>
        <w:t>между Францией и Италией</w:t>
      </w:r>
    </w:p>
    <w:p>
      <w:pPr>
        <w:tabs>
          <w:tab w:pos="2367" w:val="left" w:leader="none"/>
          <w:tab w:pos="3919" w:val="left" w:leader="none"/>
        </w:tabs>
        <w:spacing w:line="232" w:lineRule="auto" w:before="95"/>
        <w:ind w:left="1545" w:right="1" w:hanging="540"/>
        <w:jc w:val="left"/>
        <w:rPr>
          <w:sz w:val="18"/>
        </w:rPr>
      </w:pPr>
      <w:r>
        <w:rPr>
          <w:spacing w:val="-2"/>
          <w:sz w:val="18"/>
        </w:rPr>
        <w:t>341.63(450:44)</w:t>
      </w:r>
      <w:r>
        <w:rPr>
          <w:sz w:val="18"/>
        </w:rPr>
        <w:tab/>
      </w:r>
      <w:r>
        <w:rPr>
          <w:spacing w:val="-2"/>
          <w:sz w:val="18"/>
        </w:rPr>
        <w:t>Международный</w:t>
      </w:r>
      <w:r>
        <w:rPr>
          <w:sz w:val="18"/>
        </w:rPr>
        <w:tab/>
      </w:r>
      <w:r>
        <w:rPr>
          <w:spacing w:val="-2"/>
          <w:sz w:val="18"/>
        </w:rPr>
        <w:t>арбитраж </w:t>
      </w:r>
      <w:r>
        <w:rPr>
          <w:sz w:val="18"/>
        </w:rPr>
        <w:t>между Италией и Францией</w:t>
      </w:r>
    </w:p>
    <w:p>
      <w:pPr>
        <w:pStyle w:val="BodyText"/>
        <w:spacing w:before="142"/>
        <w:ind w:left="0"/>
        <w:rPr>
          <w:sz w:val="18"/>
        </w:rPr>
      </w:pPr>
    </w:p>
    <w:p>
      <w:pPr>
        <w:spacing w:before="1"/>
        <w:ind w:left="285" w:right="0" w:firstLine="0"/>
        <w:jc w:val="both"/>
        <w:rPr>
          <w:b/>
          <w:sz w:val="18"/>
        </w:rPr>
      </w:pPr>
      <w:r>
        <w:rPr>
          <w:b/>
          <w:sz w:val="18"/>
        </w:rPr>
        <w:t>Знак</w:t>
      </w:r>
      <w:r>
        <w:rPr>
          <w:b/>
          <w:spacing w:val="-6"/>
          <w:sz w:val="18"/>
        </w:rPr>
        <w:t> </w:t>
      </w:r>
      <w:r>
        <w:rPr>
          <w:b/>
          <w:sz w:val="18"/>
        </w:rPr>
        <w:t>группирования</w:t>
      </w:r>
      <w:r>
        <w:rPr>
          <w:b/>
          <w:spacing w:val="-4"/>
          <w:sz w:val="18"/>
        </w:rPr>
        <w:t> </w:t>
      </w:r>
      <w:r>
        <w:rPr>
          <w:b/>
          <w:sz w:val="18"/>
        </w:rPr>
        <w:t>[...]</w:t>
      </w:r>
      <w:r>
        <w:rPr>
          <w:b/>
          <w:spacing w:val="-5"/>
          <w:sz w:val="18"/>
        </w:rPr>
        <w:t> </w:t>
      </w:r>
      <w:r>
        <w:rPr>
          <w:b/>
          <w:sz w:val="18"/>
        </w:rPr>
        <w:t>(квадратные</w:t>
      </w:r>
      <w:r>
        <w:rPr>
          <w:b/>
          <w:spacing w:val="-5"/>
          <w:sz w:val="18"/>
        </w:rPr>
        <w:t> </w:t>
      </w:r>
      <w:r>
        <w:rPr>
          <w:b/>
          <w:spacing w:val="-2"/>
          <w:sz w:val="18"/>
        </w:rPr>
        <w:t>скобки)</w:t>
      </w:r>
    </w:p>
    <w:p>
      <w:pPr>
        <w:spacing w:line="235" w:lineRule="auto" w:before="43"/>
        <w:ind w:left="645" w:right="0" w:firstLine="599"/>
        <w:jc w:val="both"/>
        <w:rPr>
          <w:i/>
          <w:sz w:val="18"/>
        </w:rPr>
      </w:pPr>
      <w:r>
        <w:rPr>
          <w:i/>
          <w:sz w:val="18"/>
        </w:rPr>
        <w:t>Квадратные скобки применяются в качестве алгебраического обозначения группы из двух или более индексов, связанных между собой знаками </w:t>
      </w:r>
      <w:r>
        <w:rPr>
          <w:b/>
          <w:i/>
          <w:sz w:val="18"/>
        </w:rPr>
        <w:t>+ </w:t>
      </w:r>
      <w:r>
        <w:rPr>
          <w:i/>
          <w:sz w:val="18"/>
        </w:rPr>
        <w:t>или :, в целях отражения какого-либо понятия, если эти индексы подразделяются</w:t>
      </w:r>
      <w:r>
        <w:rPr>
          <w:i/>
          <w:spacing w:val="40"/>
          <w:sz w:val="18"/>
        </w:rPr>
        <w:t> </w:t>
      </w:r>
      <w:r>
        <w:rPr>
          <w:i/>
          <w:sz w:val="18"/>
        </w:rPr>
        <w:t>дальше с помощью двоеточия или определителей (общих или специальных)</w:t>
      </w:r>
    </w:p>
    <w:p>
      <w:pPr>
        <w:spacing w:before="161"/>
        <w:ind w:left="1246" w:right="0" w:firstLine="0"/>
        <w:jc w:val="left"/>
        <w:rPr>
          <w:i/>
          <w:sz w:val="18"/>
        </w:rPr>
      </w:pPr>
      <w:r>
        <w:rPr/>
        <w:br w:type="column"/>
      </w:r>
      <w:r>
        <w:rPr>
          <w:i/>
          <w:spacing w:val="-2"/>
          <w:sz w:val="18"/>
        </w:rPr>
        <w:t>Например:</w:t>
      </w:r>
    </w:p>
    <w:p>
      <w:pPr>
        <w:tabs>
          <w:tab w:pos="2701" w:val="left" w:leader="none"/>
          <w:tab w:pos="4274" w:val="left" w:leader="none"/>
        </w:tabs>
        <w:spacing w:line="237" w:lineRule="auto" w:before="92"/>
        <w:ind w:left="1546" w:right="282" w:hanging="540"/>
        <w:jc w:val="left"/>
        <w:rPr>
          <w:sz w:val="18"/>
        </w:rPr>
      </w:pPr>
      <w:r>
        <w:rPr>
          <w:spacing w:val="-2"/>
          <w:sz w:val="18"/>
        </w:rPr>
        <w:t>061.1(100):[54+66]</w:t>
      </w:r>
      <w:r>
        <w:rPr>
          <w:sz w:val="18"/>
        </w:rPr>
        <w:tab/>
      </w:r>
      <w:r>
        <w:rPr>
          <w:spacing w:val="-2"/>
          <w:sz w:val="18"/>
        </w:rPr>
        <w:t>Международный</w:t>
      </w:r>
      <w:r>
        <w:rPr>
          <w:sz w:val="18"/>
        </w:rPr>
        <w:tab/>
      </w:r>
      <w:r>
        <w:rPr>
          <w:spacing w:val="-4"/>
          <w:sz w:val="18"/>
        </w:rPr>
        <w:t>союз </w:t>
      </w:r>
      <w:r>
        <w:rPr>
          <w:sz w:val="18"/>
        </w:rPr>
        <w:t>теоретической и прикладной химии</w:t>
      </w:r>
    </w:p>
    <w:p>
      <w:pPr>
        <w:spacing w:before="90"/>
        <w:ind w:left="1006" w:right="0" w:firstLine="0"/>
        <w:jc w:val="left"/>
        <w:rPr>
          <w:i/>
          <w:sz w:val="18"/>
        </w:rPr>
      </w:pPr>
      <w:r>
        <w:rPr>
          <w:sz w:val="18"/>
        </w:rPr>
        <w:t>[622+669](485):31</w:t>
      </w:r>
      <w:r>
        <w:rPr>
          <w:spacing w:val="-3"/>
          <w:sz w:val="18"/>
        </w:rPr>
        <w:t> </w:t>
      </w:r>
      <w:r>
        <w:rPr>
          <w:i/>
          <w:spacing w:val="-5"/>
          <w:sz w:val="18"/>
        </w:rPr>
        <w:t>или</w:t>
      </w:r>
    </w:p>
    <w:p>
      <w:pPr>
        <w:spacing w:line="232" w:lineRule="auto" w:before="98"/>
        <w:ind w:left="1546" w:right="0" w:hanging="540"/>
        <w:jc w:val="left"/>
        <w:rPr>
          <w:sz w:val="18"/>
        </w:rPr>
      </w:pPr>
      <w:r>
        <w:rPr>
          <w:sz w:val="18"/>
        </w:rPr>
        <w:t>31:[622+669](485)</w:t>
      </w:r>
      <w:r>
        <w:rPr>
          <w:spacing w:val="33"/>
          <w:sz w:val="18"/>
        </w:rPr>
        <w:t> </w:t>
      </w:r>
      <w:r>
        <w:rPr>
          <w:sz w:val="18"/>
        </w:rPr>
        <w:t>Статистика</w:t>
      </w:r>
      <w:r>
        <w:rPr>
          <w:spacing w:val="34"/>
          <w:sz w:val="18"/>
        </w:rPr>
        <w:t> </w:t>
      </w:r>
      <w:r>
        <w:rPr>
          <w:sz w:val="18"/>
        </w:rPr>
        <w:t>горного</w:t>
      </w:r>
      <w:r>
        <w:rPr>
          <w:spacing w:val="34"/>
          <w:sz w:val="18"/>
        </w:rPr>
        <w:t> </w:t>
      </w:r>
      <w:r>
        <w:rPr>
          <w:sz w:val="18"/>
        </w:rPr>
        <w:t>дела</w:t>
      </w:r>
      <w:r>
        <w:rPr>
          <w:spacing w:val="32"/>
          <w:sz w:val="18"/>
        </w:rPr>
        <w:t> </w:t>
      </w:r>
      <w:r>
        <w:rPr>
          <w:sz w:val="18"/>
        </w:rPr>
        <w:t>и металлургии в Швеции</w:t>
      </w:r>
    </w:p>
    <w:p>
      <w:pPr>
        <w:spacing w:line="205" w:lineRule="exact" w:before="93"/>
        <w:ind w:left="1006" w:right="0" w:firstLine="0"/>
        <w:jc w:val="left"/>
        <w:rPr>
          <w:sz w:val="18"/>
        </w:rPr>
      </w:pPr>
      <w:r>
        <w:rPr>
          <w:sz w:val="18"/>
        </w:rPr>
        <w:t>004.3:[621.771.016.3:669.14]</w:t>
      </w:r>
      <w:r>
        <w:rPr>
          <w:spacing w:val="14"/>
          <w:sz w:val="18"/>
        </w:rPr>
        <w:t> </w:t>
      </w:r>
      <w:r>
        <w:rPr>
          <w:sz w:val="18"/>
        </w:rPr>
        <w:t>Применение</w:t>
      </w:r>
      <w:r>
        <w:rPr>
          <w:spacing w:val="11"/>
          <w:sz w:val="18"/>
        </w:rPr>
        <w:t> </w:t>
      </w:r>
      <w:r>
        <w:rPr>
          <w:spacing w:val="-5"/>
          <w:sz w:val="18"/>
        </w:rPr>
        <w:t>ЭВМ</w:t>
      </w:r>
    </w:p>
    <w:p>
      <w:pPr>
        <w:spacing w:line="205" w:lineRule="exact" w:before="0"/>
        <w:ind w:left="1546" w:right="0" w:firstLine="0"/>
        <w:jc w:val="left"/>
        <w:rPr>
          <w:sz w:val="18"/>
        </w:rPr>
      </w:pPr>
      <w:r>
        <w:rPr>
          <w:sz w:val="18"/>
        </w:rPr>
        <w:t>при</w:t>
      </w:r>
      <w:r>
        <w:rPr>
          <w:spacing w:val="-3"/>
          <w:sz w:val="18"/>
        </w:rPr>
        <w:t> </w:t>
      </w:r>
      <w:r>
        <w:rPr>
          <w:sz w:val="18"/>
        </w:rPr>
        <w:t>холодной</w:t>
      </w:r>
      <w:r>
        <w:rPr>
          <w:spacing w:val="-3"/>
          <w:sz w:val="18"/>
        </w:rPr>
        <w:t> </w:t>
      </w:r>
      <w:r>
        <w:rPr>
          <w:sz w:val="18"/>
        </w:rPr>
        <w:t>прокатке</w:t>
      </w:r>
      <w:r>
        <w:rPr>
          <w:spacing w:val="-3"/>
          <w:sz w:val="18"/>
        </w:rPr>
        <w:t> </w:t>
      </w:r>
      <w:r>
        <w:rPr>
          <w:spacing w:val="-4"/>
          <w:sz w:val="18"/>
        </w:rPr>
        <w:t>стали</w:t>
      </w:r>
    </w:p>
    <w:p>
      <w:pPr>
        <w:pStyle w:val="BodyText"/>
        <w:spacing w:before="50"/>
        <w:ind w:left="0"/>
        <w:rPr>
          <w:sz w:val="18"/>
        </w:rPr>
      </w:pPr>
    </w:p>
    <w:p>
      <w:pPr>
        <w:spacing w:line="232" w:lineRule="auto" w:before="0"/>
        <w:ind w:left="285" w:right="286" w:firstLine="0"/>
        <w:jc w:val="both"/>
        <w:rPr>
          <w:b/>
          <w:sz w:val="18"/>
        </w:rPr>
      </w:pPr>
      <w:r>
        <w:rPr>
          <w:b/>
          <w:sz w:val="18"/>
        </w:rPr>
        <w:t>Знак закрепления последовательности :: (двойное </w:t>
      </w:r>
      <w:r>
        <w:rPr>
          <w:b/>
          <w:spacing w:val="-2"/>
          <w:sz w:val="18"/>
        </w:rPr>
        <w:t>двоеточие)</w:t>
      </w:r>
    </w:p>
    <w:p>
      <w:pPr>
        <w:spacing w:line="235" w:lineRule="auto" w:before="45"/>
        <w:ind w:left="645" w:right="283" w:firstLine="600"/>
        <w:jc w:val="both"/>
        <w:rPr>
          <w:i/>
          <w:sz w:val="18"/>
        </w:rPr>
      </w:pPr>
      <w:r>
        <w:rPr>
          <w:i/>
          <w:sz w:val="18"/>
        </w:rPr>
        <w:t>Двойное двоеточие применяется для закрепления определенной последовательности</w:t>
      </w:r>
      <w:r>
        <w:rPr>
          <w:i/>
          <w:spacing w:val="40"/>
          <w:sz w:val="18"/>
        </w:rPr>
        <w:t> </w:t>
      </w:r>
      <w:r>
        <w:rPr>
          <w:i/>
          <w:sz w:val="18"/>
        </w:rPr>
        <w:t>двух или более элементов в составном индексе, особенно при использовании УДК в автоматизированных или механизированных ИПС.</w:t>
      </w:r>
    </w:p>
    <w:p>
      <w:pPr>
        <w:spacing w:before="92"/>
        <w:ind w:left="1246" w:right="0" w:firstLine="0"/>
        <w:jc w:val="left"/>
        <w:rPr>
          <w:i/>
          <w:sz w:val="18"/>
        </w:rPr>
      </w:pPr>
      <w:r>
        <w:rPr>
          <w:i/>
          <w:spacing w:val="-2"/>
          <w:sz w:val="18"/>
        </w:rPr>
        <w:t>Например:</w:t>
      </w:r>
    </w:p>
    <w:p>
      <w:pPr>
        <w:tabs>
          <w:tab w:pos="2725" w:val="left" w:leader="none"/>
          <w:tab w:pos="4272" w:val="left" w:leader="none"/>
        </w:tabs>
        <w:spacing w:line="237" w:lineRule="auto" w:before="92"/>
        <w:ind w:left="1546" w:right="285" w:hanging="540"/>
        <w:jc w:val="left"/>
        <w:rPr>
          <w:sz w:val="18"/>
        </w:rPr>
      </w:pPr>
      <w:r>
        <w:rPr>
          <w:spacing w:val="-2"/>
          <w:sz w:val="18"/>
        </w:rPr>
        <w:t>061.1(100)::[54+66]</w:t>
      </w:r>
      <w:r>
        <w:rPr>
          <w:sz w:val="18"/>
        </w:rPr>
        <w:tab/>
      </w:r>
      <w:r>
        <w:rPr>
          <w:spacing w:val="-2"/>
          <w:sz w:val="18"/>
        </w:rPr>
        <w:t>Международный</w:t>
      </w:r>
      <w:r>
        <w:rPr>
          <w:sz w:val="18"/>
        </w:rPr>
        <w:tab/>
      </w:r>
      <w:r>
        <w:rPr>
          <w:spacing w:val="-4"/>
          <w:sz w:val="18"/>
        </w:rPr>
        <w:t>союз </w:t>
      </w:r>
      <w:r>
        <w:rPr>
          <w:sz w:val="18"/>
        </w:rPr>
        <w:t>теоретической и прикладной химии</w:t>
      </w:r>
    </w:p>
    <w:p>
      <w:pPr>
        <w:spacing w:line="237" w:lineRule="auto" w:before="92"/>
        <w:ind w:left="1546" w:right="0" w:hanging="540"/>
        <w:jc w:val="left"/>
        <w:rPr>
          <w:sz w:val="18"/>
        </w:rPr>
      </w:pPr>
      <w:r>
        <w:rPr>
          <w:sz w:val="18"/>
        </w:rPr>
        <w:t>061.2(100)::002</w:t>
      </w:r>
      <w:r>
        <w:rPr>
          <w:spacing w:val="19"/>
          <w:sz w:val="18"/>
        </w:rPr>
        <w:t> </w:t>
      </w:r>
      <w:r>
        <w:rPr>
          <w:sz w:val="18"/>
        </w:rPr>
        <w:t>Международная</w:t>
      </w:r>
      <w:r>
        <w:rPr>
          <w:spacing w:val="19"/>
          <w:sz w:val="18"/>
        </w:rPr>
        <w:t> </w:t>
      </w:r>
      <w:r>
        <w:rPr>
          <w:sz w:val="18"/>
        </w:rPr>
        <w:t>федерация</w:t>
      </w:r>
      <w:r>
        <w:rPr>
          <w:spacing w:val="19"/>
          <w:sz w:val="18"/>
        </w:rPr>
        <w:t> </w:t>
      </w:r>
      <w:r>
        <w:rPr>
          <w:sz w:val="18"/>
        </w:rPr>
        <w:t>по документации (МФД)</w:t>
      </w:r>
    </w:p>
    <w:p>
      <w:pPr>
        <w:spacing w:before="90"/>
        <w:ind w:left="1006" w:right="0" w:firstLine="0"/>
        <w:jc w:val="left"/>
        <w:rPr>
          <w:sz w:val="18"/>
        </w:rPr>
      </w:pPr>
      <w:r>
        <w:rPr>
          <w:sz w:val="18"/>
        </w:rPr>
        <w:t>575::576.3</w:t>
      </w:r>
      <w:r>
        <w:rPr>
          <w:spacing w:val="-1"/>
          <w:sz w:val="18"/>
        </w:rPr>
        <w:t> </w:t>
      </w:r>
      <w:r>
        <w:rPr>
          <w:spacing w:val="-2"/>
          <w:sz w:val="18"/>
        </w:rPr>
        <w:t>Цитогенетика</w:t>
      </w:r>
    </w:p>
    <w:p>
      <w:pPr>
        <w:spacing w:before="93"/>
        <w:ind w:left="1006" w:right="0" w:firstLine="0"/>
        <w:jc w:val="left"/>
        <w:rPr>
          <w:sz w:val="18"/>
        </w:rPr>
      </w:pPr>
      <w:r>
        <w:rPr>
          <w:sz w:val="18"/>
        </w:rPr>
        <w:t>77.044::355</w:t>
      </w:r>
      <w:r>
        <w:rPr>
          <w:spacing w:val="-3"/>
          <w:sz w:val="18"/>
        </w:rPr>
        <w:t> </w:t>
      </w:r>
      <w:r>
        <w:rPr>
          <w:sz w:val="18"/>
        </w:rPr>
        <w:t>Военные</w:t>
      </w:r>
      <w:r>
        <w:rPr>
          <w:spacing w:val="-4"/>
          <w:sz w:val="18"/>
        </w:rPr>
        <w:t> </w:t>
      </w:r>
      <w:r>
        <w:rPr>
          <w:spacing w:val="-2"/>
          <w:sz w:val="18"/>
        </w:rPr>
        <w:t>фотосъемки</w:t>
      </w:r>
    </w:p>
    <w:p>
      <w:pPr>
        <w:spacing w:after="0"/>
        <w:jc w:val="left"/>
        <w:rPr>
          <w:sz w:val="18"/>
        </w:rPr>
        <w:sectPr>
          <w:type w:val="continuous"/>
          <w:pgSz w:w="11910" w:h="16840"/>
          <w:pgMar w:header="0" w:footer="746" w:top="0" w:bottom="0" w:left="1133" w:right="1133"/>
          <w:cols w:num="2" w:equalWidth="0">
            <w:col w:w="4653" w:space="51"/>
            <w:col w:w="4940"/>
          </w:cols>
        </w:sectPr>
      </w:pPr>
    </w:p>
    <w:p>
      <w:pPr>
        <w:spacing w:line="235" w:lineRule="auto" w:before="76"/>
        <w:ind w:left="1677" w:right="1664" w:firstLine="856"/>
        <w:jc w:val="left"/>
        <w:rPr>
          <w:b/>
          <w:sz w:val="28"/>
        </w:rPr>
      </w:pPr>
      <w:r>
        <w:rPr>
          <w:b/>
          <w:sz w:val="28"/>
        </w:rPr>
        <w:t>Таблица Ic/Ik.</w:t>
      </w:r>
      <w:r>
        <w:rPr>
          <w:b/>
          <w:spacing w:val="40"/>
          <w:sz w:val="28"/>
        </w:rPr>
        <w:t> </w:t>
      </w:r>
      <w:r>
        <w:rPr>
          <w:b/>
          <w:sz w:val="28"/>
        </w:rPr>
        <w:t>Общие определители Таблица</w:t>
      </w:r>
      <w:r>
        <w:rPr>
          <w:b/>
          <w:spacing w:val="-8"/>
          <w:sz w:val="28"/>
        </w:rPr>
        <w:t> </w:t>
      </w:r>
      <w:r>
        <w:rPr>
          <w:b/>
          <w:sz w:val="28"/>
        </w:rPr>
        <w:t>Ic.</w:t>
      </w:r>
      <w:r>
        <w:rPr>
          <w:b/>
          <w:spacing w:val="40"/>
          <w:sz w:val="28"/>
        </w:rPr>
        <w:t> </w:t>
      </w:r>
      <w:r>
        <w:rPr>
          <w:b/>
          <w:sz w:val="28"/>
        </w:rPr>
        <w:t>ОБЩИЕ</w:t>
      </w:r>
      <w:r>
        <w:rPr>
          <w:b/>
          <w:spacing w:val="-5"/>
          <w:sz w:val="28"/>
        </w:rPr>
        <w:t> </w:t>
      </w:r>
      <w:r>
        <w:rPr>
          <w:b/>
          <w:sz w:val="28"/>
        </w:rPr>
        <w:t>ОПРЕДЕЛИТЕЛИ</w:t>
      </w:r>
      <w:r>
        <w:rPr>
          <w:b/>
          <w:spacing w:val="-6"/>
          <w:sz w:val="28"/>
        </w:rPr>
        <w:t> </w:t>
      </w:r>
      <w:r>
        <w:rPr>
          <w:b/>
          <w:sz w:val="28"/>
        </w:rPr>
        <w:t>ЯЗЫКА</w:t>
      </w:r>
    </w:p>
    <w:p>
      <w:pPr>
        <w:spacing w:line="318" w:lineRule="exact" w:before="309"/>
        <w:ind w:left="1" w:right="0" w:firstLine="0"/>
        <w:jc w:val="center"/>
        <w:rPr>
          <w:b/>
          <w:sz w:val="28"/>
        </w:rPr>
      </w:pPr>
      <w:r>
        <w:rPr>
          <w:b/>
          <w:sz w:val="28"/>
        </w:rPr>
        <w:t>Знак</w:t>
      </w:r>
      <w:r>
        <w:rPr>
          <w:b/>
          <w:spacing w:val="-5"/>
          <w:sz w:val="28"/>
        </w:rPr>
        <w:t> </w:t>
      </w:r>
      <w:r>
        <w:rPr>
          <w:b/>
          <w:spacing w:val="-10"/>
          <w:sz w:val="28"/>
        </w:rPr>
        <w:t>=</w:t>
      </w:r>
    </w:p>
    <w:p>
      <w:pPr>
        <w:spacing w:line="226" w:lineRule="exact" w:before="0"/>
        <w:ind w:left="1" w:right="0" w:firstLine="0"/>
        <w:jc w:val="center"/>
        <w:rPr>
          <w:b/>
          <w:sz w:val="20"/>
        </w:rPr>
      </w:pPr>
      <w:r>
        <w:rPr>
          <w:b/>
          <w:spacing w:val="-2"/>
          <w:sz w:val="20"/>
        </w:rPr>
        <w:t>Специальные</w:t>
      </w:r>
      <w:r>
        <w:rPr>
          <w:b/>
          <w:spacing w:val="7"/>
          <w:sz w:val="20"/>
        </w:rPr>
        <w:t> </w:t>
      </w:r>
      <w:r>
        <w:rPr>
          <w:b/>
          <w:spacing w:val="-2"/>
          <w:sz w:val="20"/>
        </w:rPr>
        <w:t>определители</w:t>
      </w: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8116"/>
      </w:tblGrid>
      <w:tr>
        <w:trPr>
          <w:trHeight w:val="494" w:hRule="atLeast"/>
        </w:trPr>
        <w:tc>
          <w:tcPr>
            <w:tcW w:w="1116" w:type="dxa"/>
          </w:tcPr>
          <w:p>
            <w:pPr>
              <w:pStyle w:val="TableParagraph"/>
              <w:spacing w:line="240" w:lineRule="auto"/>
              <w:ind w:left="0"/>
              <w:rPr>
                <w:sz w:val="22"/>
              </w:rPr>
            </w:pPr>
          </w:p>
        </w:tc>
        <w:tc>
          <w:tcPr>
            <w:tcW w:w="8116" w:type="dxa"/>
            <w:tcBorders>
              <w:right w:val="single" w:sz="4" w:space="0" w:color="000000"/>
            </w:tcBorders>
          </w:tcPr>
          <w:p>
            <w:pPr>
              <w:pStyle w:val="TableParagraph"/>
              <w:spacing w:line="241" w:lineRule="exact"/>
              <w:ind w:left="923"/>
              <w:rPr>
                <w:i/>
                <w:sz w:val="22"/>
              </w:rPr>
            </w:pPr>
            <w:r>
              <w:rPr>
                <w:i/>
                <w:spacing w:val="-4"/>
                <w:sz w:val="22"/>
              </w:rPr>
              <w:t>Определители</w:t>
            </w:r>
            <w:r>
              <w:rPr>
                <w:i/>
                <w:spacing w:val="-10"/>
                <w:sz w:val="22"/>
              </w:rPr>
              <w:t> </w:t>
            </w:r>
            <w:r>
              <w:rPr>
                <w:i/>
                <w:spacing w:val="-4"/>
                <w:sz w:val="22"/>
              </w:rPr>
              <w:t>языка</w:t>
            </w:r>
            <w:r>
              <w:rPr>
                <w:i/>
                <w:spacing w:val="-8"/>
                <w:sz w:val="22"/>
              </w:rPr>
              <w:t> </w:t>
            </w:r>
            <w:r>
              <w:rPr>
                <w:i/>
                <w:spacing w:val="-4"/>
                <w:sz w:val="22"/>
              </w:rPr>
              <w:t>могут</w:t>
            </w:r>
            <w:r>
              <w:rPr>
                <w:i/>
                <w:spacing w:val="-11"/>
                <w:sz w:val="22"/>
              </w:rPr>
              <w:t> </w:t>
            </w:r>
            <w:r>
              <w:rPr>
                <w:i/>
                <w:spacing w:val="-4"/>
                <w:sz w:val="22"/>
              </w:rPr>
              <w:t>быть</w:t>
            </w:r>
            <w:r>
              <w:rPr>
                <w:i/>
                <w:spacing w:val="-7"/>
                <w:sz w:val="22"/>
              </w:rPr>
              <w:t> </w:t>
            </w:r>
            <w:r>
              <w:rPr>
                <w:i/>
                <w:spacing w:val="-4"/>
                <w:sz w:val="22"/>
              </w:rPr>
              <w:t>уточнены</w:t>
            </w:r>
            <w:r>
              <w:rPr>
                <w:i/>
                <w:spacing w:val="-8"/>
                <w:sz w:val="22"/>
              </w:rPr>
              <w:t> </w:t>
            </w:r>
            <w:r>
              <w:rPr>
                <w:i/>
                <w:spacing w:val="-4"/>
                <w:sz w:val="22"/>
              </w:rPr>
              <w:t>добавлением</w:t>
            </w:r>
            <w:r>
              <w:rPr>
                <w:i/>
                <w:spacing w:val="-9"/>
                <w:sz w:val="22"/>
              </w:rPr>
              <w:t> </w:t>
            </w:r>
            <w:r>
              <w:rPr>
                <w:i/>
                <w:spacing w:val="-4"/>
                <w:sz w:val="22"/>
              </w:rPr>
              <w:t>к</w:t>
            </w:r>
            <w:r>
              <w:rPr>
                <w:i/>
                <w:spacing w:val="-10"/>
                <w:sz w:val="22"/>
              </w:rPr>
              <w:t> </w:t>
            </w:r>
            <w:r>
              <w:rPr>
                <w:i/>
                <w:spacing w:val="-4"/>
                <w:sz w:val="22"/>
              </w:rPr>
              <w:t>ним</w:t>
            </w:r>
            <w:r>
              <w:rPr>
                <w:i/>
                <w:spacing w:val="-9"/>
                <w:sz w:val="22"/>
              </w:rPr>
              <w:t> </w:t>
            </w:r>
            <w:r>
              <w:rPr>
                <w:i/>
                <w:spacing w:val="-4"/>
                <w:sz w:val="22"/>
              </w:rPr>
              <w:t>специальных</w:t>
            </w:r>
          </w:p>
          <w:p>
            <w:pPr>
              <w:pStyle w:val="TableParagraph"/>
              <w:spacing w:line="233" w:lineRule="exact"/>
              <w:ind w:left="923"/>
              <w:rPr>
                <w:i/>
                <w:sz w:val="22"/>
              </w:rPr>
            </w:pPr>
            <w:r>
              <w:rPr>
                <w:i/>
                <w:spacing w:val="-2"/>
                <w:sz w:val="22"/>
              </w:rPr>
              <w:t>определителей</w:t>
            </w:r>
          </w:p>
        </w:tc>
      </w:tr>
      <w:tr>
        <w:trPr>
          <w:trHeight w:val="248" w:hRule="atLeast"/>
        </w:trPr>
        <w:tc>
          <w:tcPr>
            <w:tcW w:w="1116" w:type="dxa"/>
          </w:tcPr>
          <w:p>
            <w:pPr>
              <w:pStyle w:val="TableParagraph"/>
              <w:spacing w:line="228" w:lineRule="exact"/>
              <w:ind w:left="54"/>
              <w:rPr>
                <w:sz w:val="22"/>
              </w:rPr>
            </w:pPr>
            <w:r>
              <w:rPr>
                <w:spacing w:val="-2"/>
                <w:sz w:val="22"/>
              </w:rPr>
              <w:t>=...`01/`08</w:t>
            </w:r>
          </w:p>
        </w:tc>
        <w:tc>
          <w:tcPr>
            <w:tcW w:w="8116" w:type="dxa"/>
            <w:tcBorders>
              <w:right w:val="single" w:sz="4" w:space="0" w:color="000000"/>
            </w:tcBorders>
          </w:tcPr>
          <w:p>
            <w:pPr>
              <w:pStyle w:val="TableParagraph"/>
              <w:spacing w:line="228" w:lineRule="exact"/>
              <w:ind w:left="213"/>
              <w:rPr>
                <w:sz w:val="22"/>
              </w:rPr>
            </w:pPr>
            <w:r>
              <w:rPr>
                <w:spacing w:val="-4"/>
                <w:sz w:val="22"/>
              </w:rPr>
              <w:t>Этапы</w:t>
            </w:r>
            <w:r>
              <w:rPr>
                <w:spacing w:val="-10"/>
                <w:sz w:val="22"/>
              </w:rPr>
              <w:t> </w:t>
            </w:r>
            <w:r>
              <w:rPr>
                <w:spacing w:val="-4"/>
                <w:sz w:val="22"/>
              </w:rPr>
              <w:t>и</w:t>
            </w:r>
            <w:r>
              <w:rPr>
                <w:spacing w:val="-8"/>
                <w:sz w:val="22"/>
              </w:rPr>
              <w:t> </w:t>
            </w:r>
            <w:r>
              <w:rPr>
                <w:spacing w:val="-4"/>
                <w:sz w:val="22"/>
              </w:rPr>
              <w:t>периоды</w:t>
            </w:r>
            <w:r>
              <w:rPr>
                <w:spacing w:val="-10"/>
                <w:sz w:val="22"/>
              </w:rPr>
              <w:t> </w:t>
            </w:r>
            <w:r>
              <w:rPr>
                <w:spacing w:val="-4"/>
                <w:sz w:val="22"/>
              </w:rPr>
              <w:t>развития</w:t>
            </w:r>
            <w:r>
              <w:rPr>
                <w:spacing w:val="-7"/>
                <w:sz w:val="22"/>
              </w:rPr>
              <w:t> </w:t>
            </w:r>
            <w:r>
              <w:rPr>
                <w:spacing w:val="-4"/>
                <w:sz w:val="22"/>
              </w:rPr>
              <w:t>языков</w:t>
            </w:r>
          </w:p>
        </w:tc>
      </w:tr>
      <w:tr>
        <w:trPr>
          <w:trHeight w:val="247" w:hRule="atLeast"/>
        </w:trPr>
        <w:tc>
          <w:tcPr>
            <w:tcW w:w="1116" w:type="dxa"/>
          </w:tcPr>
          <w:p>
            <w:pPr>
              <w:pStyle w:val="TableParagraph"/>
              <w:ind w:left="54"/>
              <w:rPr>
                <w:sz w:val="22"/>
              </w:rPr>
            </w:pPr>
            <w:r>
              <w:rPr>
                <w:spacing w:val="-2"/>
                <w:sz w:val="22"/>
              </w:rPr>
              <w:t>=...`01</w:t>
            </w:r>
          </w:p>
        </w:tc>
        <w:tc>
          <w:tcPr>
            <w:tcW w:w="8116" w:type="dxa"/>
            <w:tcBorders>
              <w:right w:val="single" w:sz="4" w:space="0" w:color="000000"/>
            </w:tcBorders>
          </w:tcPr>
          <w:p>
            <w:pPr>
              <w:pStyle w:val="TableParagraph"/>
              <w:ind w:left="179"/>
              <w:rPr>
                <w:sz w:val="22"/>
              </w:rPr>
            </w:pPr>
            <w:r>
              <w:rPr>
                <w:spacing w:val="-6"/>
                <w:sz w:val="22"/>
              </w:rPr>
              <w:t>Древний</w:t>
            </w:r>
            <w:r>
              <w:rPr>
                <w:spacing w:val="4"/>
                <w:sz w:val="22"/>
              </w:rPr>
              <w:t> </w:t>
            </w:r>
            <w:r>
              <w:rPr>
                <w:spacing w:val="-6"/>
                <w:sz w:val="22"/>
              </w:rPr>
              <w:t>период.</w:t>
            </w:r>
            <w:r>
              <w:rPr>
                <w:spacing w:val="6"/>
                <w:sz w:val="22"/>
              </w:rPr>
              <w:t> </w:t>
            </w:r>
            <w:r>
              <w:rPr>
                <w:spacing w:val="-6"/>
                <w:sz w:val="22"/>
              </w:rPr>
              <w:t>Архаический</w:t>
            </w:r>
            <w:r>
              <w:rPr>
                <w:spacing w:val="4"/>
                <w:sz w:val="22"/>
              </w:rPr>
              <w:t> </w:t>
            </w:r>
            <w:r>
              <w:rPr>
                <w:spacing w:val="-6"/>
                <w:sz w:val="22"/>
              </w:rPr>
              <w:t>период</w:t>
            </w:r>
          </w:p>
        </w:tc>
      </w:tr>
      <w:tr>
        <w:trPr>
          <w:trHeight w:val="247" w:hRule="atLeast"/>
        </w:trPr>
        <w:tc>
          <w:tcPr>
            <w:tcW w:w="1116" w:type="dxa"/>
          </w:tcPr>
          <w:p>
            <w:pPr>
              <w:pStyle w:val="TableParagraph"/>
              <w:ind w:left="54"/>
              <w:rPr>
                <w:sz w:val="22"/>
              </w:rPr>
            </w:pPr>
            <w:r>
              <w:rPr>
                <w:spacing w:val="-2"/>
                <w:sz w:val="22"/>
              </w:rPr>
              <w:t>=...`04</w:t>
            </w:r>
          </w:p>
        </w:tc>
        <w:tc>
          <w:tcPr>
            <w:tcW w:w="8116" w:type="dxa"/>
            <w:tcBorders>
              <w:right w:val="single" w:sz="4" w:space="0" w:color="000000"/>
            </w:tcBorders>
          </w:tcPr>
          <w:p>
            <w:pPr>
              <w:pStyle w:val="TableParagraph"/>
              <w:ind w:left="179"/>
              <w:rPr>
                <w:sz w:val="22"/>
              </w:rPr>
            </w:pPr>
            <w:r>
              <w:rPr>
                <w:spacing w:val="-6"/>
                <w:sz w:val="22"/>
              </w:rPr>
              <w:t>Средневековый</w:t>
            </w:r>
            <w:r>
              <w:rPr>
                <w:spacing w:val="2"/>
                <w:sz w:val="22"/>
              </w:rPr>
              <w:t> </w:t>
            </w:r>
            <w:r>
              <w:rPr>
                <w:spacing w:val="-6"/>
                <w:sz w:val="22"/>
              </w:rPr>
              <w:t>период.</w:t>
            </w:r>
            <w:r>
              <w:rPr>
                <w:spacing w:val="8"/>
                <w:sz w:val="22"/>
              </w:rPr>
              <w:t> </w:t>
            </w:r>
            <w:r>
              <w:rPr>
                <w:spacing w:val="-6"/>
                <w:sz w:val="22"/>
              </w:rPr>
              <w:t>Средний</w:t>
            </w:r>
            <w:r>
              <w:rPr>
                <w:spacing w:val="7"/>
                <w:sz w:val="22"/>
              </w:rPr>
              <w:t> </w:t>
            </w:r>
            <w:r>
              <w:rPr>
                <w:spacing w:val="-6"/>
                <w:sz w:val="22"/>
              </w:rPr>
              <w:t>период</w:t>
            </w:r>
          </w:p>
        </w:tc>
      </w:tr>
      <w:tr>
        <w:trPr>
          <w:trHeight w:val="247" w:hRule="atLeast"/>
        </w:trPr>
        <w:tc>
          <w:tcPr>
            <w:tcW w:w="1116" w:type="dxa"/>
          </w:tcPr>
          <w:p>
            <w:pPr>
              <w:pStyle w:val="TableParagraph"/>
              <w:spacing w:line="228" w:lineRule="exact"/>
              <w:ind w:left="54"/>
              <w:rPr>
                <w:sz w:val="22"/>
              </w:rPr>
            </w:pPr>
            <w:r>
              <w:rPr>
                <w:spacing w:val="-2"/>
                <w:sz w:val="22"/>
              </w:rPr>
              <w:t>=...`06</w:t>
            </w:r>
          </w:p>
        </w:tc>
        <w:tc>
          <w:tcPr>
            <w:tcW w:w="8116" w:type="dxa"/>
            <w:tcBorders>
              <w:right w:val="single" w:sz="4" w:space="0" w:color="000000"/>
            </w:tcBorders>
          </w:tcPr>
          <w:p>
            <w:pPr>
              <w:pStyle w:val="TableParagraph"/>
              <w:spacing w:line="228" w:lineRule="exact"/>
              <w:ind w:left="179"/>
              <w:rPr>
                <w:sz w:val="22"/>
              </w:rPr>
            </w:pPr>
            <w:r>
              <w:rPr>
                <w:spacing w:val="-5"/>
                <w:sz w:val="22"/>
              </w:rPr>
              <w:t>Современный</w:t>
            </w:r>
            <w:r>
              <w:rPr>
                <w:spacing w:val="-2"/>
                <w:sz w:val="22"/>
              </w:rPr>
              <w:t> период</w:t>
            </w:r>
          </w:p>
        </w:tc>
      </w:tr>
      <w:tr>
        <w:trPr>
          <w:trHeight w:val="248" w:hRule="atLeast"/>
        </w:trPr>
        <w:tc>
          <w:tcPr>
            <w:tcW w:w="1116" w:type="dxa"/>
          </w:tcPr>
          <w:p>
            <w:pPr>
              <w:pStyle w:val="TableParagraph"/>
              <w:spacing w:line="229" w:lineRule="exact"/>
              <w:ind w:left="54"/>
              <w:rPr>
                <w:sz w:val="22"/>
              </w:rPr>
            </w:pPr>
            <w:r>
              <w:rPr>
                <w:spacing w:val="-2"/>
                <w:sz w:val="22"/>
              </w:rPr>
              <w:t>=...`282</w:t>
            </w:r>
          </w:p>
        </w:tc>
        <w:tc>
          <w:tcPr>
            <w:tcW w:w="8116" w:type="dxa"/>
            <w:tcBorders>
              <w:right w:val="single" w:sz="4" w:space="0" w:color="000000"/>
            </w:tcBorders>
          </w:tcPr>
          <w:p>
            <w:pPr>
              <w:pStyle w:val="TableParagraph"/>
              <w:spacing w:line="229" w:lineRule="exact"/>
              <w:ind w:left="179"/>
              <w:rPr>
                <w:sz w:val="22"/>
              </w:rPr>
            </w:pPr>
            <w:r>
              <w:rPr>
                <w:spacing w:val="-4"/>
                <w:sz w:val="22"/>
              </w:rPr>
              <w:t>Диалекты.</w:t>
            </w:r>
            <w:r>
              <w:rPr>
                <w:spacing w:val="-10"/>
                <w:sz w:val="22"/>
              </w:rPr>
              <w:t> </w:t>
            </w:r>
            <w:r>
              <w:rPr>
                <w:spacing w:val="-4"/>
                <w:sz w:val="22"/>
              </w:rPr>
              <w:t>Местные</w:t>
            </w:r>
            <w:r>
              <w:rPr>
                <w:spacing w:val="34"/>
                <w:sz w:val="22"/>
              </w:rPr>
              <w:t> </w:t>
            </w:r>
            <w:r>
              <w:rPr>
                <w:spacing w:val="-4"/>
                <w:sz w:val="22"/>
              </w:rPr>
              <w:t>и</w:t>
            </w:r>
            <w:r>
              <w:rPr>
                <w:spacing w:val="-10"/>
                <w:sz w:val="22"/>
              </w:rPr>
              <w:t> </w:t>
            </w:r>
            <w:r>
              <w:rPr>
                <w:spacing w:val="-4"/>
                <w:sz w:val="22"/>
              </w:rPr>
              <w:t>региональные</w:t>
            </w:r>
            <w:r>
              <w:rPr>
                <w:spacing w:val="-10"/>
                <w:sz w:val="22"/>
              </w:rPr>
              <w:t> </w:t>
            </w:r>
            <w:r>
              <w:rPr>
                <w:spacing w:val="-4"/>
                <w:sz w:val="22"/>
              </w:rPr>
              <w:t>языки.</w:t>
            </w:r>
            <w:r>
              <w:rPr>
                <w:spacing w:val="-9"/>
                <w:sz w:val="22"/>
              </w:rPr>
              <w:t> </w:t>
            </w:r>
            <w:r>
              <w:rPr>
                <w:spacing w:val="-4"/>
                <w:sz w:val="22"/>
              </w:rPr>
              <w:t>Варианты</w:t>
            </w:r>
            <w:r>
              <w:rPr>
                <w:spacing w:val="-10"/>
                <w:sz w:val="22"/>
              </w:rPr>
              <w:t> </w:t>
            </w:r>
            <w:r>
              <w:rPr>
                <w:spacing w:val="-4"/>
                <w:sz w:val="22"/>
              </w:rPr>
              <w:t>и</w:t>
            </w:r>
            <w:r>
              <w:rPr>
                <w:spacing w:val="-10"/>
                <w:sz w:val="22"/>
              </w:rPr>
              <w:t> </w:t>
            </w:r>
            <w:r>
              <w:rPr>
                <w:spacing w:val="-4"/>
                <w:sz w:val="22"/>
              </w:rPr>
              <w:t>местные</w:t>
            </w:r>
            <w:r>
              <w:rPr>
                <w:spacing w:val="-10"/>
                <w:sz w:val="22"/>
              </w:rPr>
              <w:t> </w:t>
            </w:r>
            <w:r>
              <w:rPr>
                <w:spacing w:val="-4"/>
                <w:sz w:val="22"/>
              </w:rPr>
              <w:t>диалекты</w:t>
            </w:r>
          </w:p>
        </w:tc>
      </w:tr>
      <w:tr>
        <w:trPr>
          <w:trHeight w:val="248" w:hRule="atLeast"/>
        </w:trPr>
        <w:tc>
          <w:tcPr>
            <w:tcW w:w="1116" w:type="dxa"/>
          </w:tcPr>
          <w:p>
            <w:pPr>
              <w:pStyle w:val="TableParagraph"/>
              <w:spacing w:line="228" w:lineRule="exact"/>
              <w:ind w:left="54"/>
              <w:rPr>
                <w:sz w:val="22"/>
              </w:rPr>
            </w:pPr>
            <w:r>
              <w:rPr>
                <w:spacing w:val="-5"/>
                <w:sz w:val="22"/>
              </w:rPr>
              <w:t>=00</w:t>
            </w:r>
          </w:p>
        </w:tc>
        <w:tc>
          <w:tcPr>
            <w:tcW w:w="8116" w:type="dxa"/>
          </w:tcPr>
          <w:p>
            <w:pPr>
              <w:pStyle w:val="TableParagraph"/>
              <w:spacing w:line="228" w:lineRule="exact"/>
              <w:ind w:left="179"/>
              <w:rPr>
                <w:sz w:val="22"/>
              </w:rPr>
            </w:pPr>
            <w:r>
              <w:rPr>
                <w:spacing w:val="-6"/>
                <w:sz w:val="22"/>
              </w:rPr>
              <w:t>Многоязычные</w:t>
            </w:r>
            <w:r>
              <w:rPr>
                <w:spacing w:val="7"/>
                <w:sz w:val="22"/>
              </w:rPr>
              <w:t> </w:t>
            </w:r>
            <w:r>
              <w:rPr>
                <w:spacing w:val="-2"/>
                <w:sz w:val="22"/>
              </w:rPr>
              <w:t>документы</w:t>
            </w:r>
          </w:p>
        </w:tc>
      </w:tr>
      <w:tr>
        <w:trPr>
          <w:trHeight w:val="247" w:hRule="atLeast"/>
        </w:trPr>
        <w:tc>
          <w:tcPr>
            <w:tcW w:w="1116" w:type="dxa"/>
          </w:tcPr>
          <w:p>
            <w:pPr>
              <w:pStyle w:val="TableParagraph"/>
              <w:ind w:left="54"/>
              <w:rPr>
                <w:sz w:val="22"/>
              </w:rPr>
            </w:pPr>
            <w:r>
              <w:rPr>
                <w:spacing w:val="-4"/>
                <w:sz w:val="22"/>
              </w:rPr>
              <w:t>=021</w:t>
            </w:r>
          </w:p>
        </w:tc>
        <w:tc>
          <w:tcPr>
            <w:tcW w:w="8116" w:type="dxa"/>
          </w:tcPr>
          <w:p>
            <w:pPr>
              <w:pStyle w:val="TableParagraph"/>
              <w:ind w:left="179"/>
              <w:rPr>
                <w:sz w:val="22"/>
              </w:rPr>
            </w:pPr>
            <w:r>
              <w:rPr>
                <w:spacing w:val="-6"/>
                <w:sz w:val="22"/>
              </w:rPr>
              <w:t>Оригинальные</w:t>
            </w:r>
            <w:r>
              <w:rPr>
                <w:spacing w:val="2"/>
                <w:sz w:val="22"/>
              </w:rPr>
              <w:t> </w:t>
            </w:r>
            <w:r>
              <w:rPr>
                <w:spacing w:val="-6"/>
                <w:sz w:val="22"/>
              </w:rPr>
              <w:t>тексты</w:t>
            </w:r>
            <w:r>
              <w:rPr>
                <w:spacing w:val="5"/>
                <w:sz w:val="22"/>
              </w:rPr>
              <w:t> </w:t>
            </w:r>
            <w:r>
              <w:rPr>
                <w:spacing w:val="-6"/>
                <w:sz w:val="22"/>
              </w:rPr>
              <w:t>(не</w:t>
            </w:r>
            <w:r>
              <w:rPr>
                <w:spacing w:val="4"/>
                <w:sz w:val="22"/>
              </w:rPr>
              <w:t> </w:t>
            </w:r>
            <w:r>
              <w:rPr>
                <w:spacing w:val="-6"/>
                <w:sz w:val="22"/>
              </w:rPr>
              <w:t>адаптированные,</w:t>
            </w:r>
            <w:r>
              <w:rPr>
                <w:spacing w:val="4"/>
                <w:sz w:val="22"/>
              </w:rPr>
              <w:t> </w:t>
            </w:r>
            <w:r>
              <w:rPr>
                <w:spacing w:val="-6"/>
                <w:sz w:val="22"/>
              </w:rPr>
              <w:t>не</w:t>
            </w:r>
            <w:r>
              <w:rPr>
                <w:spacing w:val="1"/>
                <w:sz w:val="22"/>
              </w:rPr>
              <w:t> </w:t>
            </w:r>
            <w:r>
              <w:rPr>
                <w:spacing w:val="-6"/>
                <w:sz w:val="22"/>
              </w:rPr>
              <w:t>отредактированные)</w:t>
            </w:r>
          </w:p>
        </w:tc>
      </w:tr>
      <w:tr>
        <w:trPr>
          <w:trHeight w:val="247" w:hRule="atLeast"/>
        </w:trPr>
        <w:tc>
          <w:tcPr>
            <w:tcW w:w="1116" w:type="dxa"/>
          </w:tcPr>
          <w:p>
            <w:pPr>
              <w:pStyle w:val="TableParagraph"/>
              <w:ind w:left="54"/>
              <w:rPr>
                <w:sz w:val="22"/>
              </w:rPr>
            </w:pPr>
            <w:r>
              <w:rPr>
                <w:spacing w:val="-4"/>
                <w:sz w:val="22"/>
              </w:rPr>
              <w:t>=025</w:t>
            </w:r>
          </w:p>
        </w:tc>
        <w:tc>
          <w:tcPr>
            <w:tcW w:w="8116" w:type="dxa"/>
          </w:tcPr>
          <w:p>
            <w:pPr>
              <w:pStyle w:val="TableParagraph"/>
              <w:ind w:left="179"/>
              <w:rPr>
                <w:sz w:val="22"/>
              </w:rPr>
            </w:pPr>
            <w:r>
              <w:rPr>
                <w:spacing w:val="-6"/>
                <w:sz w:val="22"/>
              </w:rPr>
              <w:t>Адаптированные,</w:t>
            </w:r>
            <w:r>
              <w:rPr>
                <w:spacing w:val="8"/>
                <w:sz w:val="22"/>
              </w:rPr>
              <w:t> </w:t>
            </w:r>
            <w:r>
              <w:rPr>
                <w:spacing w:val="-6"/>
                <w:sz w:val="22"/>
              </w:rPr>
              <w:t>отредактированные,</w:t>
            </w:r>
            <w:r>
              <w:rPr>
                <w:spacing w:val="14"/>
                <w:sz w:val="22"/>
              </w:rPr>
              <w:t> </w:t>
            </w:r>
            <w:r>
              <w:rPr>
                <w:spacing w:val="-6"/>
                <w:sz w:val="22"/>
              </w:rPr>
              <w:t>исправленные</w:t>
            </w:r>
            <w:r>
              <w:rPr>
                <w:spacing w:val="15"/>
                <w:sz w:val="22"/>
              </w:rPr>
              <w:t> </w:t>
            </w:r>
            <w:r>
              <w:rPr>
                <w:spacing w:val="-6"/>
                <w:sz w:val="22"/>
              </w:rPr>
              <w:t>варианты</w:t>
            </w:r>
          </w:p>
        </w:tc>
      </w:tr>
      <w:tr>
        <w:trPr>
          <w:trHeight w:val="1519" w:hRule="atLeast"/>
        </w:trPr>
        <w:tc>
          <w:tcPr>
            <w:tcW w:w="1116" w:type="dxa"/>
          </w:tcPr>
          <w:p>
            <w:pPr>
              <w:pStyle w:val="TableParagraph"/>
              <w:spacing w:line="246" w:lineRule="exact"/>
              <w:ind w:left="54"/>
              <w:rPr>
                <w:sz w:val="22"/>
              </w:rPr>
            </w:pPr>
            <w:r>
              <w:rPr>
                <w:spacing w:val="-4"/>
                <w:sz w:val="22"/>
              </w:rPr>
              <w:t>=030</w:t>
            </w:r>
          </w:p>
        </w:tc>
        <w:tc>
          <w:tcPr>
            <w:tcW w:w="8116" w:type="dxa"/>
          </w:tcPr>
          <w:p>
            <w:pPr>
              <w:pStyle w:val="TableParagraph"/>
              <w:spacing w:line="243" w:lineRule="exact"/>
              <w:ind w:left="179"/>
              <w:rPr>
                <w:sz w:val="22"/>
              </w:rPr>
            </w:pPr>
            <w:r>
              <w:rPr>
                <w:spacing w:val="-6"/>
                <w:sz w:val="22"/>
              </w:rPr>
              <w:t>Переводные</w:t>
            </w:r>
            <w:r>
              <w:rPr>
                <w:spacing w:val="6"/>
                <w:sz w:val="22"/>
              </w:rPr>
              <w:t> </w:t>
            </w:r>
            <w:r>
              <w:rPr>
                <w:spacing w:val="-6"/>
                <w:sz w:val="22"/>
              </w:rPr>
              <w:t>документы.</w:t>
            </w:r>
            <w:r>
              <w:rPr>
                <w:spacing w:val="6"/>
                <w:sz w:val="22"/>
              </w:rPr>
              <w:t> </w:t>
            </w:r>
            <w:r>
              <w:rPr>
                <w:spacing w:val="-6"/>
                <w:sz w:val="22"/>
              </w:rPr>
              <w:t>Переводы</w:t>
            </w:r>
          </w:p>
          <w:p>
            <w:pPr>
              <w:pStyle w:val="TableParagraph"/>
              <w:spacing w:line="237" w:lineRule="auto"/>
              <w:ind w:left="916" w:right="153"/>
              <w:rPr>
                <w:i/>
                <w:sz w:val="22"/>
              </w:rPr>
            </w:pPr>
            <w:r>
              <w:rPr>
                <w:i/>
                <w:spacing w:val="-4"/>
                <w:sz w:val="22"/>
              </w:rPr>
              <w:t>Исходный</w:t>
            </w:r>
            <w:r>
              <w:rPr>
                <w:i/>
                <w:spacing w:val="-9"/>
                <w:sz w:val="22"/>
              </w:rPr>
              <w:t> </w:t>
            </w:r>
            <w:r>
              <w:rPr>
                <w:i/>
                <w:spacing w:val="-4"/>
                <w:sz w:val="22"/>
              </w:rPr>
              <w:t>язык</w:t>
            </w:r>
            <w:r>
              <w:rPr>
                <w:i/>
                <w:spacing w:val="-9"/>
                <w:sz w:val="22"/>
              </w:rPr>
              <w:t> </w:t>
            </w:r>
            <w:r>
              <w:rPr>
                <w:i/>
                <w:spacing w:val="-4"/>
                <w:sz w:val="22"/>
              </w:rPr>
              <w:t>обозначать</w:t>
            </w:r>
            <w:r>
              <w:rPr>
                <w:i/>
                <w:spacing w:val="-9"/>
                <w:sz w:val="22"/>
              </w:rPr>
              <w:t> </w:t>
            </w:r>
            <w:r>
              <w:rPr>
                <w:i/>
                <w:spacing w:val="-4"/>
                <w:sz w:val="22"/>
              </w:rPr>
              <w:t>с</w:t>
            </w:r>
            <w:r>
              <w:rPr>
                <w:i/>
                <w:spacing w:val="-9"/>
                <w:sz w:val="22"/>
              </w:rPr>
              <w:t> </w:t>
            </w:r>
            <w:r>
              <w:rPr>
                <w:i/>
                <w:spacing w:val="-4"/>
                <w:sz w:val="22"/>
              </w:rPr>
              <w:t>помощью</w:t>
            </w:r>
            <w:r>
              <w:rPr>
                <w:i/>
                <w:spacing w:val="-9"/>
                <w:sz w:val="22"/>
              </w:rPr>
              <w:t> </w:t>
            </w:r>
            <w:r>
              <w:rPr>
                <w:i/>
                <w:spacing w:val="-4"/>
                <w:sz w:val="22"/>
              </w:rPr>
              <w:t>=030.1/.9,</w:t>
            </w:r>
            <w:r>
              <w:rPr>
                <w:i/>
                <w:spacing w:val="-7"/>
                <w:sz w:val="22"/>
              </w:rPr>
              <w:t> </w:t>
            </w:r>
            <w:r>
              <w:rPr>
                <w:i/>
                <w:spacing w:val="-4"/>
                <w:sz w:val="22"/>
              </w:rPr>
              <w:t>а</w:t>
            </w:r>
            <w:r>
              <w:rPr>
                <w:i/>
                <w:spacing w:val="-9"/>
                <w:sz w:val="22"/>
              </w:rPr>
              <w:t> </w:t>
            </w:r>
            <w:r>
              <w:rPr>
                <w:i/>
                <w:spacing w:val="-4"/>
                <w:sz w:val="22"/>
              </w:rPr>
              <w:t>язык</w:t>
            </w:r>
            <w:r>
              <w:rPr>
                <w:i/>
                <w:spacing w:val="-9"/>
                <w:sz w:val="22"/>
              </w:rPr>
              <w:t> </w:t>
            </w:r>
            <w:r>
              <w:rPr>
                <w:i/>
                <w:spacing w:val="-4"/>
                <w:sz w:val="22"/>
              </w:rPr>
              <w:t>перевода </w:t>
            </w:r>
            <w:r>
              <w:rPr>
                <w:i/>
                <w:sz w:val="22"/>
              </w:rPr>
              <w:t>обозначать с помощью =1/=9</w:t>
            </w:r>
          </w:p>
          <w:p>
            <w:pPr>
              <w:pStyle w:val="TableParagraph"/>
              <w:spacing w:line="244" w:lineRule="exact"/>
              <w:ind w:left="916"/>
              <w:rPr>
                <w:i/>
                <w:sz w:val="22"/>
              </w:rPr>
            </w:pPr>
            <w:r>
              <w:rPr>
                <w:i/>
                <w:spacing w:val="-2"/>
                <w:sz w:val="22"/>
              </w:rPr>
              <w:t>Например:</w:t>
            </w:r>
          </w:p>
          <w:p>
            <w:pPr>
              <w:pStyle w:val="TableParagraph"/>
              <w:spacing w:line="235" w:lineRule="auto"/>
              <w:ind w:left="916"/>
              <w:rPr>
                <w:sz w:val="22"/>
              </w:rPr>
            </w:pPr>
            <w:r>
              <w:rPr>
                <w:spacing w:val="-4"/>
                <w:sz w:val="22"/>
              </w:rPr>
              <w:t>61=030.161.1=133.1</w:t>
            </w:r>
            <w:r>
              <w:rPr>
                <w:spacing w:val="-10"/>
                <w:sz w:val="22"/>
              </w:rPr>
              <w:t> </w:t>
            </w:r>
            <w:r>
              <w:rPr>
                <w:spacing w:val="-4"/>
                <w:sz w:val="22"/>
              </w:rPr>
              <w:t>Медицинские</w:t>
            </w:r>
            <w:r>
              <w:rPr>
                <w:spacing w:val="-10"/>
                <w:sz w:val="22"/>
              </w:rPr>
              <w:t> </w:t>
            </w:r>
            <w:r>
              <w:rPr>
                <w:spacing w:val="-4"/>
                <w:sz w:val="22"/>
              </w:rPr>
              <w:t>документы,</w:t>
            </w:r>
            <w:r>
              <w:rPr>
                <w:spacing w:val="-10"/>
                <w:sz w:val="22"/>
              </w:rPr>
              <w:t> </w:t>
            </w:r>
            <w:r>
              <w:rPr>
                <w:spacing w:val="-4"/>
                <w:sz w:val="22"/>
              </w:rPr>
              <w:t>переведенные</w:t>
            </w:r>
            <w:r>
              <w:rPr>
                <w:spacing w:val="-10"/>
                <w:sz w:val="22"/>
              </w:rPr>
              <w:t> </w:t>
            </w:r>
            <w:r>
              <w:rPr>
                <w:spacing w:val="-4"/>
                <w:sz w:val="22"/>
              </w:rPr>
              <w:t>с</w:t>
            </w:r>
            <w:r>
              <w:rPr>
                <w:spacing w:val="-10"/>
                <w:sz w:val="22"/>
              </w:rPr>
              <w:t> </w:t>
            </w:r>
            <w:r>
              <w:rPr>
                <w:spacing w:val="-4"/>
                <w:sz w:val="22"/>
              </w:rPr>
              <w:t>русского</w:t>
            </w:r>
            <w:r>
              <w:rPr>
                <w:spacing w:val="-10"/>
                <w:sz w:val="22"/>
              </w:rPr>
              <w:t> </w:t>
            </w:r>
            <w:r>
              <w:rPr>
                <w:spacing w:val="-4"/>
                <w:sz w:val="22"/>
              </w:rPr>
              <w:t>языка </w:t>
            </w:r>
            <w:r>
              <w:rPr>
                <w:sz w:val="22"/>
              </w:rPr>
              <w:t>на</w:t>
            </w:r>
            <w:r>
              <w:rPr>
                <w:spacing w:val="-6"/>
                <w:sz w:val="22"/>
              </w:rPr>
              <w:t> </w:t>
            </w:r>
            <w:r>
              <w:rPr>
                <w:sz w:val="22"/>
              </w:rPr>
              <w:t>французский</w:t>
            </w:r>
          </w:p>
        </w:tc>
      </w:tr>
      <w:tr>
        <w:trPr>
          <w:trHeight w:val="362" w:hRule="atLeast"/>
        </w:trPr>
        <w:tc>
          <w:tcPr>
            <w:tcW w:w="1116" w:type="dxa"/>
          </w:tcPr>
          <w:p>
            <w:pPr>
              <w:pStyle w:val="TableParagraph"/>
              <w:spacing w:line="240" w:lineRule="auto" w:before="24"/>
              <w:ind w:left="54"/>
              <w:rPr>
                <w:b/>
                <w:sz w:val="24"/>
              </w:rPr>
            </w:pPr>
            <w:r>
              <w:rPr>
                <w:b/>
                <w:spacing w:val="-2"/>
                <w:sz w:val="24"/>
              </w:rPr>
              <w:t>=11/=93</w:t>
            </w:r>
          </w:p>
        </w:tc>
        <w:tc>
          <w:tcPr>
            <w:tcW w:w="8116" w:type="dxa"/>
          </w:tcPr>
          <w:p>
            <w:pPr>
              <w:pStyle w:val="TableParagraph"/>
              <w:spacing w:line="240" w:lineRule="auto" w:before="24"/>
              <w:ind w:left="179"/>
              <w:rPr>
                <w:b/>
                <w:sz w:val="24"/>
              </w:rPr>
            </w:pPr>
            <w:r>
              <w:rPr>
                <w:b/>
                <w:spacing w:val="-4"/>
                <w:sz w:val="24"/>
              </w:rPr>
              <w:t>ЯЗЫКИ</w:t>
            </w:r>
            <w:r>
              <w:rPr>
                <w:b/>
                <w:spacing w:val="-9"/>
                <w:sz w:val="24"/>
              </w:rPr>
              <w:t> </w:t>
            </w:r>
            <w:r>
              <w:rPr>
                <w:b/>
                <w:spacing w:val="-4"/>
                <w:sz w:val="24"/>
              </w:rPr>
              <w:t>(ЕСТЕСТВЕННЫЕ</w:t>
            </w:r>
            <w:r>
              <w:rPr>
                <w:b/>
                <w:spacing w:val="-9"/>
                <w:sz w:val="24"/>
              </w:rPr>
              <w:t> </w:t>
            </w:r>
            <w:r>
              <w:rPr>
                <w:b/>
                <w:spacing w:val="-4"/>
                <w:sz w:val="24"/>
              </w:rPr>
              <w:t>И</w:t>
            </w:r>
            <w:r>
              <w:rPr>
                <w:b/>
                <w:spacing w:val="-8"/>
                <w:sz w:val="24"/>
              </w:rPr>
              <w:t> </w:t>
            </w:r>
            <w:r>
              <w:rPr>
                <w:b/>
                <w:spacing w:val="-4"/>
                <w:sz w:val="24"/>
              </w:rPr>
              <w:t>ИСКУССТВЕННЫЕ)</w:t>
            </w:r>
          </w:p>
        </w:tc>
      </w:tr>
      <w:tr>
        <w:trPr>
          <w:trHeight w:val="390" w:hRule="atLeast"/>
        </w:trPr>
        <w:tc>
          <w:tcPr>
            <w:tcW w:w="1116" w:type="dxa"/>
          </w:tcPr>
          <w:p>
            <w:pPr>
              <w:pStyle w:val="TableParagraph"/>
              <w:spacing w:line="240" w:lineRule="auto" w:before="51"/>
              <w:ind w:left="54"/>
              <w:rPr>
                <w:b/>
                <w:sz w:val="24"/>
              </w:rPr>
            </w:pPr>
            <w:r>
              <w:rPr>
                <w:b/>
                <w:spacing w:val="-2"/>
                <w:sz w:val="24"/>
              </w:rPr>
              <w:t>=11/=87</w:t>
            </w:r>
          </w:p>
        </w:tc>
        <w:tc>
          <w:tcPr>
            <w:tcW w:w="8116" w:type="dxa"/>
          </w:tcPr>
          <w:p>
            <w:pPr>
              <w:pStyle w:val="TableParagraph"/>
              <w:spacing w:line="240" w:lineRule="auto" w:before="51"/>
              <w:ind w:left="179"/>
              <w:rPr>
                <w:b/>
                <w:sz w:val="24"/>
              </w:rPr>
            </w:pPr>
            <w:r>
              <w:rPr>
                <w:b/>
                <w:spacing w:val="-5"/>
                <w:sz w:val="24"/>
              </w:rPr>
              <w:t>ЕСТЕСТВЕННЫЕ</w:t>
            </w:r>
            <w:r>
              <w:rPr>
                <w:b/>
                <w:spacing w:val="-2"/>
                <w:sz w:val="24"/>
              </w:rPr>
              <w:t> ЯЗЫКИ</w:t>
            </w:r>
          </w:p>
        </w:tc>
      </w:tr>
      <w:tr>
        <w:trPr>
          <w:trHeight w:val="390" w:hRule="atLeast"/>
        </w:trPr>
        <w:tc>
          <w:tcPr>
            <w:tcW w:w="1116" w:type="dxa"/>
          </w:tcPr>
          <w:p>
            <w:pPr>
              <w:pStyle w:val="TableParagraph"/>
              <w:spacing w:line="240" w:lineRule="auto" w:before="52"/>
              <w:ind w:left="54"/>
              <w:rPr>
                <w:b/>
                <w:sz w:val="24"/>
              </w:rPr>
            </w:pPr>
            <w:r>
              <w:rPr>
                <w:b/>
                <w:spacing w:val="-2"/>
                <w:sz w:val="24"/>
              </w:rPr>
              <w:t>=11/=29</w:t>
            </w:r>
          </w:p>
        </w:tc>
        <w:tc>
          <w:tcPr>
            <w:tcW w:w="8116" w:type="dxa"/>
          </w:tcPr>
          <w:p>
            <w:pPr>
              <w:pStyle w:val="TableParagraph"/>
              <w:spacing w:line="240" w:lineRule="auto" w:before="52"/>
              <w:ind w:left="179"/>
              <w:rPr>
                <w:b/>
                <w:sz w:val="24"/>
              </w:rPr>
            </w:pPr>
            <w:r>
              <w:rPr>
                <w:b/>
                <w:spacing w:val="-5"/>
                <w:sz w:val="24"/>
              </w:rPr>
              <w:t>ИНДОЕВРОПЕЙСКИЕ</w:t>
            </w:r>
            <w:r>
              <w:rPr>
                <w:b/>
                <w:spacing w:val="2"/>
                <w:sz w:val="24"/>
              </w:rPr>
              <w:t> </w:t>
            </w:r>
            <w:r>
              <w:rPr>
                <w:b/>
                <w:spacing w:val="-4"/>
                <w:sz w:val="24"/>
              </w:rPr>
              <w:t>ЯЗЫКИ</w:t>
            </w:r>
          </w:p>
        </w:tc>
      </w:tr>
      <w:tr>
        <w:trPr>
          <w:trHeight w:val="336" w:hRule="atLeast"/>
        </w:trPr>
        <w:tc>
          <w:tcPr>
            <w:tcW w:w="1116" w:type="dxa"/>
          </w:tcPr>
          <w:p>
            <w:pPr>
              <w:pStyle w:val="TableParagraph"/>
              <w:spacing w:line="240" w:lineRule="auto" w:before="53"/>
              <w:ind w:left="54"/>
              <w:rPr>
                <w:b/>
                <w:sz w:val="22"/>
              </w:rPr>
            </w:pPr>
            <w:r>
              <w:rPr>
                <w:b/>
                <w:spacing w:val="-5"/>
                <w:sz w:val="22"/>
              </w:rPr>
              <w:t>=11</w:t>
            </w:r>
          </w:p>
        </w:tc>
        <w:tc>
          <w:tcPr>
            <w:tcW w:w="8116" w:type="dxa"/>
          </w:tcPr>
          <w:p>
            <w:pPr>
              <w:pStyle w:val="TableParagraph"/>
              <w:spacing w:line="240" w:lineRule="auto" w:before="53"/>
              <w:ind w:left="179"/>
              <w:rPr>
                <w:b/>
                <w:sz w:val="22"/>
              </w:rPr>
            </w:pPr>
            <w:r>
              <w:rPr>
                <w:b/>
                <w:spacing w:val="-5"/>
                <w:sz w:val="22"/>
              </w:rPr>
              <w:t>ГЕРМАНСКИЕ</w:t>
            </w:r>
            <w:r>
              <w:rPr>
                <w:b/>
                <w:spacing w:val="-3"/>
                <w:sz w:val="22"/>
              </w:rPr>
              <w:t> </w:t>
            </w:r>
            <w:r>
              <w:rPr>
                <w:b/>
                <w:spacing w:val="-4"/>
                <w:sz w:val="22"/>
              </w:rPr>
              <w:t>ЯЗЫКИ</w:t>
            </w:r>
          </w:p>
        </w:tc>
      </w:tr>
      <w:tr>
        <w:trPr>
          <w:trHeight w:val="276" w:hRule="atLeast"/>
        </w:trPr>
        <w:tc>
          <w:tcPr>
            <w:tcW w:w="1116" w:type="dxa"/>
          </w:tcPr>
          <w:p>
            <w:pPr>
              <w:pStyle w:val="TableParagraph"/>
              <w:spacing w:line="234" w:lineRule="exact" w:before="21"/>
              <w:ind w:left="54"/>
              <w:rPr>
                <w:sz w:val="22"/>
              </w:rPr>
            </w:pPr>
            <w:r>
              <w:rPr>
                <w:spacing w:val="-4"/>
                <w:sz w:val="22"/>
              </w:rPr>
              <w:t>=111</w:t>
            </w:r>
          </w:p>
        </w:tc>
        <w:tc>
          <w:tcPr>
            <w:tcW w:w="8116" w:type="dxa"/>
          </w:tcPr>
          <w:p>
            <w:pPr>
              <w:pStyle w:val="TableParagraph"/>
              <w:spacing w:line="234" w:lineRule="exact" w:before="21"/>
              <w:ind w:left="179"/>
              <w:rPr>
                <w:sz w:val="22"/>
              </w:rPr>
            </w:pPr>
            <w:r>
              <w:rPr>
                <w:spacing w:val="-6"/>
                <w:sz w:val="22"/>
              </w:rPr>
              <w:t>Английский</w:t>
            </w:r>
            <w:r>
              <w:rPr>
                <w:spacing w:val="3"/>
                <w:sz w:val="22"/>
              </w:rPr>
              <w:t> </w:t>
            </w:r>
            <w:r>
              <w:rPr>
                <w:spacing w:val="-4"/>
                <w:sz w:val="22"/>
              </w:rPr>
              <w:t>язык</w:t>
            </w:r>
          </w:p>
        </w:tc>
      </w:tr>
      <w:tr>
        <w:trPr>
          <w:trHeight w:val="247" w:hRule="atLeast"/>
        </w:trPr>
        <w:tc>
          <w:tcPr>
            <w:tcW w:w="1116" w:type="dxa"/>
          </w:tcPr>
          <w:p>
            <w:pPr>
              <w:pStyle w:val="TableParagraph"/>
              <w:ind w:left="54"/>
              <w:rPr>
                <w:sz w:val="22"/>
              </w:rPr>
            </w:pPr>
            <w:r>
              <w:rPr>
                <w:spacing w:val="-4"/>
                <w:sz w:val="22"/>
              </w:rPr>
              <w:t>=112</w:t>
            </w:r>
          </w:p>
        </w:tc>
        <w:tc>
          <w:tcPr>
            <w:tcW w:w="8116" w:type="dxa"/>
          </w:tcPr>
          <w:p>
            <w:pPr>
              <w:pStyle w:val="TableParagraph"/>
              <w:ind w:left="179"/>
              <w:rPr>
                <w:sz w:val="22"/>
              </w:rPr>
            </w:pPr>
            <w:r>
              <w:rPr>
                <w:spacing w:val="-6"/>
                <w:sz w:val="22"/>
              </w:rPr>
              <w:t>Другие</w:t>
            </w:r>
            <w:r>
              <w:rPr>
                <w:sz w:val="22"/>
              </w:rPr>
              <w:t> </w:t>
            </w:r>
            <w:r>
              <w:rPr>
                <w:spacing w:val="-6"/>
                <w:sz w:val="22"/>
              </w:rPr>
              <w:t>западногерманские</w:t>
            </w:r>
            <w:r>
              <w:rPr>
                <w:spacing w:val="7"/>
                <w:sz w:val="22"/>
              </w:rPr>
              <w:t> </w:t>
            </w:r>
            <w:r>
              <w:rPr>
                <w:spacing w:val="-6"/>
                <w:sz w:val="22"/>
              </w:rPr>
              <w:t>языки</w:t>
            </w:r>
            <w:r>
              <w:rPr>
                <w:spacing w:val="7"/>
                <w:sz w:val="22"/>
              </w:rPr>
              <w:t> </w:t>
            </w:r>
            <w:r>
              <w:rPr>
                <w:spacing w:val="-6"/>
                <w:sz w:val="22"/>
              </w:rPr>
              <w:t>(кроме</w:t>
            </w:r>
            <w:r>
              <w:rPr>
                <w:spacing w:val="3"/>
                <w:sz w:val="22"/>
              </w:rPr>
              <w:t> </w:t>
            </w:r>
            <w:r>
              <w:rPr>
                <w:spacing w:val="-6"/>
                <w:sz w:val="22"/>
              </w:rPr>
              <w:t>английского)</w:t>
            </w:r>
          </w:p>
        </w:tc>
      </w:tr>
      <w:tr>
        <w:trPr>
          <w:trHeight w:val="247" w:hRule="atLeast"/>
        </w:trPr>
        <w:tc>
          <w:tcPr>
            <w:tcW w:w="1116" w:type="dxa"/>
          </w:tcPr>
          <w:p>
            <w:pPr>
              <w:pStyle w:val="TableParagraph"/>
              <w:ind w:left="54"/>
              <w:rPr>
                <w:sz w:val="22"/>
              </w:rPr>
            </w:pPr>
            <w:r>
              <w:rPr>
                <w:spacing w:val="-2"/>
                <w:sz w:val="22"/>
              </w:rPr>
              <w:t>=112.2</w:t>
            </w:r>
          </w:p>
        </w:tc>
        <w:tc>
          <w:tcPr>
            <w:tcW w:w="8116" w:type="dxa"/>
          </w:tcPr>
          <w:p>
            <w:pPr>
              <w:pStyle w:val="TableParagraph"/>
              <w:ind w:left="179"/>
              <w:rPr>
                <w:sz w:val="22"/>
              </w:rPr>
            </w:pPr>
            <w:r>
              <w:rPr>
                <w:spacing w:val="-6"/>
                <w:sz w:val="22"/>
              </w:rPr>
              <w:t>Немецкий</w:t>
            </w:r>
            <w:r>
              <w:rPr>
                <w:spacing w:val="4"/>
                <w:sz w:val="22"/>
              </w:rPr>
              <w:t> </w:t>
            </w:r>
            <w:r>
              <w:rPr>
                <w:spacing w:val="-6"/>
                <w:sz w:val="22"/>
              </w:rPr>
              <w:t>литературный</w:t>
            </w:r>
            <w:r>
              <w:rPr>
                <w:spacing w:val="6"/>
                <w:sz w:val="22"/>
              </w:rPr>
              <w:t> </w:t>
            </w:r>
            <w:r>
              <w:rPr>
                <w:spacing w:val="-6"/>
                <w:sz w:val="22"/>
              </w:rPr>
              <w:t>письменный</w:t>
            </w:r>
            <w:r>
              <w:rPr>
                <w:spacing w:val="9"/>
                <w:sz w:val="22"/>
              </w:rPr>
              <w:t> </w:t>
            </w:r>
            <w:r>
              <w:rPr>
                <w:spacing w:val="-6"/>
                <w:sz w:val="22"/>
              </w:rPr>
              <w:t>язык</w:t>
            </w:r>
          </w:p>
        </w:tc>
      </w:tr>
      <w:tr>
        <w:trPr>
          <w:trHeight w:val="247" w:hRule="atLeast"/>
        </w:trPr>
        <w:tc>
          <w:tcPr>
            <w:tcW w:w="1116" w:type="dxa"/>
          </w:tcPr>
          <w:p>
            <w:pPr>
              <w:pStyle w:val="TableParagraph"/>
              <w:ind w:left="54"/>
              <w:rPr>
                <w:sz w:val="22"/>
              </w:rPr>
            </w:pPr>
            <w:r>
              <w:rPr>
                <w:spacing w:val="-2"/>
                <w:sz w:val="22"/>
              </w:rPr>
              <w:t>=112.22</w:t>
            </w:r>
          </w:p>
        </w:tc>
        <w:tc>
          <w:tcPr>
            <w:tcW w:w="8116" w:type="dxa"/>
          </w:tcPr>
          <w:p>
            <w:pPr>
              <w:pStyle w:val="TableParagraph"/>
              <w:ind w:left="179"/>
              <w:rPr>
                <w:sz w:val="22"/>
              </w:rPr>
            </w:pPr>
            <w:r>
              <w:rPr>
                <w:spacing w:val="-6"/>
                <w:sz w:val="22"/>
              </w:rPr>
              <w:t>Верхненемецкий</w:t>
            </w:r>
            <w:r>
              <w:rPr>
                <w:spacing w:val="9"/>
                <w:sz w:val="22"/>
              </w:rPr>
              <w:t> </w:t>
            </w:r>
            <w:r>
              <w:rPr>
                <w:spacing w:val="-4"/>
                <w:sz w:val="22"/>
              </w:rPr>
              <w:t>язык</w:t>
            </w:r>
          </w:p>
        </w:tc>
      </w:tr>
      <w:tr>
        <w:trPr>
          <w:trHeight w:val="248" w:hRule="atLeast"/>
        </w:trPr>
        <w:tc>
          <w:tcPr>
            <w:tcW w:w="1116" w:type="dxa"/>
          </w:tcPr>
          <w:p>
            <w:pPr>
              <w:pStyle w:val="TableParagraph"/>
              <w:spacing w:line="228" w:lineRule="exact"/>
              <w:ind w:left="54"/>
              <w:rPr>
                <w:sz w:val="22"/>
              </w:rPr>
            </w:pPr>
            <w:r>
              <w:rPr>
                <w:spacing w:val="-2"/>
                <w:sz w:val="22"/>
              </w:rPr>
              <w:t>=112.24</w:t>
            </w:r>
          </w:p>
        </w:tc>
        <w:tc>
          <w:tcPr>
            <w:tcW w:w="8116" w:type="dxa"/>
          </w:tcPr>
          <w:p>
            <w:pPr>
              <w:pStyle w:val="TableParagraph"/>
              <w:spacing w:line="228" w:lineRule="exact"/>
              <w:ind w:left="179"/>
              <w:rPr>
                <w:sz w:val="22"/>
              </w:rPr>
            </w:pPr>
            <w:r>
              <w:rPr>
                <w:spacing w:val="-6"/>
                <w:sz w:val="22"/>
              </w:rPr>
              <w:t>Язык</w:t>
            </w:r>
            <w:r>
              <w:rPr>
                <w:spacing w:val="4"/>
                <w:sz w:val="22"/>
              </w:rPr>
              <w:t> </w:t>
            </w:r>
            <w:r>
              <w:rPr>
                <w:spacing w:val="-6"/>
                <w:sz w:val="22"/>
              </w:rPr>
              <w:t>Центральной</w:t>
            </w:r>
            <w:r>
              <w:rPr>
                <w:spacing w:val="2"/>
                <w:sz w:val="22"/>
              </w:rPr>
              <w:t> </w:t>
            </w:r>
            <w:r>
              <w:rPr>
                <w:spacing w:val="-6"/>
                <w:sz w:val="22"/>
              </w:rPr>
              <w:t>Германии.</w:t>
            </w:r>
            <w:r>
              <w:rPr>
                <w:spacing w:val="6"/>
                <w:sz w:val="22"/>
              </w:rPr>
              <w:t> </w:t>
            </w:r>
            <w:r>
              <w:rPr>
                <w:spacing w:val="-6"/>
                <w:sz w:val="22"/>
              </w:rPr>
              <w:t>Средненемецкий</w:t>
            </w:r>
          </w:p>
        </w:tc>
      </w:tr>
      <w:tr>
        <w:trPr>
          <w:trHeight w:val="248" w:hRule="atLeast"/>
        </w:trPr>
        <w:tc>
          <w:tcPr>
            <w:tcW w:w="1116" w:type="dxa"/>
          </w:tcPr>
          <w:p>
            <w:pPr>
              <w:pStyle w:val="TableParagraph"/>
              <w:spacing w:line="228" w:lineRule="exact"/>
              <w:ind w:left="54"/>
              <w:rPr>
                <w:sz w:val="22"/>
              </w:rPr>
            </w:pPr>
            <w:r>
              <w:rPr>
                <w:spacing w:val="-2"/>
                <w:sz w:val="22"/>
              </w:rPr>
              <w:t>=112.28</w:t>
            </w:r>
          </w:p>
        </w:tc>
        <w:tc>
          <w:tcPr>
            <w:tcW w:w="8116" w:type="dxa"/>
          </w:tcPr>
          <w:p>
            <w:pPr>
              <w:pStyle w:val="TableParagraph"/>
              <w:spacing w:line="228" w:lineRule="exact"/>
              <w:ind w:left="179"/>
              <w:rPr>
                <w:sz w:val="22"/>
              </w:rPr>
            </w:pPr>
            <w:r>
              <w:rPr>
                <w:spacing w:val="-6"/>
                <w:sz w:val="22"/>
              </w:rPr>
              <w:t>Идиш</w:t>
            </w:r>
            <w:r>
              <w:rPr>
                <w:spacing w:val="7"/>
                <w:sz w:val="22"/>
              </w:rPr>
              <w:t> </w:t>
            </w:r>
            <w:r>
              <w:rPr>
                <w:spacing w:val="-6"/>
                <w:sz w:val="22"/>
              </w:rPr>
              <w:t>(еврейско-немецкий</w:t>
            </w:r>
            <w:r>
              <w:rPr>
                <w:spacing w:val="10"/>
                <w:sz w:val="22"/>
              </w:rPr>
              <w:t> </w:t>
            </w:r>
            <w:r>
              <w:rPr>
                <w:spacing w:val="-6"/>
                <w:sz w:val="22"/>
              </w:rPr>
              <w:t>язык)</w:t>
            </w:r>
          </w:p>
        </w:tc>
      </w:tr>
      <w:tr>
        <w:trPr>
          <w:trHeight w:val="247" w:hRule="atLeast"/>
        </w:trPr>
        <w:tc>
          <w:tcPr>
            <w:tcW w:w="1116" w:type="dxa"/>
          </w:tcPr>
          <w:p>
            <w:pPr>
              <w:pStyle w:val="TableParagraph"/>
              <w:ind w:left="54"/>
              <w:rPr>
                <w:sz w:val="22"/>
              </w:rPr>
            </w:pPr>
            <w:r>
              <w:rPr>
                <w:spacing w:val="-2"/>
                <w:sz w:val="22"/>
              </w:rPr>
              <w:t>=112.3/.4</w:t>
            </w:r>
          </w:p>
        </w:tc>
        <w:tc>
          <w:tcPr>
            <w:tcW w:w="8116" w:type="dxa"/>
          </w:tcPr>
          <w:p>
            <w:pPr>
              <w:pStyle w:val="TableParagraph"/>
              <w:ind w:left="179"/>
              <w:rPr>
                <w:sz w:val="22"/>
              </w:rPr>
            </w:pPr>
            <w:r>
              <w:rPr>
                <w:spacing w:val="-6"/>
                <w:sz w:val="22"/>
              </w:rPr>
              <w:t>Нижненемецкий</w:t>
            </w:r>
            <w:r>
              <w:rPr>
                <w:spacing w:val="8"/>
                <w:sz w:val="22"/>
              </w:rPr>
              <w:t> </w:t>
            </w:r>
            <w:r>
              <w:rPr>
                <w:spacing w:val="-4"/>
                <w:sz w:val="22"/>
              </w:rPr>
              <w:t>язык</w:t>
            </w:r>
          </w:p>
        </w:tc>
      </w:tr>
      <w:tr>
        <w:trPr>
          <w:trHeight w:val="494" w:hRule="atLeast"/>
        </w:trPr>
        <w:tc>
          <w:tcPr>
            <w:tcW w:w="1116" w:type="dxa"/>
          </w:tcPr>
          <w:p>
            <w:pPr>
              <w:pStyle w:val="TableParagraph"/>
              <w:spacing w:line="246" w:lineRule="exact"/>
              <w:ind w:left="54"/>
              <w:rPr>
                <w:sz w:val="22"/>
              </w:rPr>
            </w:pPr>
            <w:r>
              <w:rPr>
                <w:spacing w:val="-2"/>
                <w:sz w:val="22"/>
              </w:rPr>
              <w:t>=112.5</w:t>
            </w:r>
          </w:p>
        </w:tc>
        <w:tc>
          <w:tcPr>
            <w:tcW w:w="8116" w:type="dxa"/>
          </w:tcPr>
          <w:p>
            <w:pPr>
              <w:pStyle w:val="TableParagraph"/>
              <w:spacing w:line="248" w:lineRule="exact"/>
              <w:ind w:left="637" w:hanging="459"/>
              <w:rPr>
                <w:sz w:val="22"/>
              </w:rPr>
            </w:pPr>
            <w:r>
              <w:rPr>
                <w:spacing w:val="-4"/>
                <w:sz w:val="22"/>
              </w:rPr>
              <w:t>Голландский</w:t>
            </w:r>
            <w:r>
              <w:rPr>
                <w:spacing w:val="-9"/>
                <w:sz w:val="22"/>
              </w:rPr>
              <w:t> </w:t>
            </w:r>
            <w:r>
              <w:rPr>
                <w:spacing w:val="-4"/>
                <w:sz w:val="22"/>
              </w:rPr>
              <w:t>язык.</w:t>
            </w:r>
            <w:r>
              <w:rPr>
                <w:spacing w:val="-6"/>
                <w:sz w:val="22"/>
              </w:rPr>
              <w:t> </w:t>
            </w:r>
            <w:r>
              <w:rPr>
                <w:spacing w:val="-4"/>
                <w:sz w:val="22"/>
              </w:rPr>
              <w:t>Нидерландский</w:t>
            </w:r>
            <w:r>
              <w:rPr>
                <w:spacing w:val="-6"/>
                <w:sz w:val="22"/>
              </w:rPr>
              <w:t> </w:t>
            </w:r>
            <w:r>
              <w:rPr>
                <w:spacing w:val="-4"/>
                <w:sz w:val="22"/>
              </w:rPr>
              <w:t>язык.</w:t>
            </w:r>
            <w:r>
              <w:rPr>
                <w:spacing w:val="-7"/>
                <w:sz w:val="22"/>
              </w:rPr>
              <w:t> </w:t>
            </w:r>
            <w:r>
              <w:rPr>
                <w:spacing w:val="-4"/>
                <w:sz w:val="22"/>
              </w:rPr>
              <w:t>Фламандский</w:t>
            </w:r>
            <w:r>
              <w:rPr>
                <w:spacing w:val="-9"/>
                <w:sz w:val="22"/>
              </w:rPr>
              <w:t> </w:t>
            </w:r>
            <w:r>
              <w:rPr>
                <w:spacing w:val="-4"/>
                <w:sz w:val="22"/>
              </w:rPr>
              <w:t>язык</w:t>
            </w:r>
            <w:r>
              <w:rPr>
                <w:spacing w:val="-8"/>
                <w:sz w:val="22"/>
              </w:rPr>
              <w:t> </w:t>
            </w:r>
            <w:r>
              <w:rPr>
                <w:spacing w:val="-4"/>
                <w:sz w:val="22"/>
              </w:rPr>
              <w:t>(в</w:t>
            </w:r>
            <w:r>
              <w:rPr>
                <w:spacing w:val="-10"/>
                <w:sz w:val="22"/>
              </w:rPr>
              <w:t> </w:t>
            </w:r>
            <w:r>
              <w:rPr>
                <w:spacing w:val="-4"/>
                <w:sz w:val="22"/>
              </w:rPr>
              <w:t>Бельгии</w:t>
            </w:r>
            <w:r>
              <w:rPr>
                <w:spacing w:val="-6"/>
                <w:sz w:val="22"/>
              </w:rPr>
              <w:t> </w:t>
            </w:r>
            <w:r>
              <w:rPr>
                <w:spacing w:val="-4"/>
                <w:sz w:val="22"/>
              </w:rPr>
              <w:t>и</w:t>
            </w:r>
            <w:r>
              <w:rPr>
                <w:spacing w:val="-9"/>
                <w:sz w:val="22"/>
              </w:rPr>
              <w:t> </w:t>
            </w:r>
            <w:r>
              <w:rPr>
                <w:spacing w:val="-4"/>
                <w:sz w:val="22"/>
              </w:rPr>
              <w:t>северо- </w:t>
            </w:r>
            <w:r>
              <w:rPr>
                <w:sz w:val="22"/>
              </w:rPr>
              <w:t>восточной</w:t>
            </w:r>
            <w:r>
              <w:rPr>
                <w:spacing w:val="-6"/>
                <w:sz w:val="22"/>
              </w:rPr>
              <w:t> </w:t>
            </w:r>
            <w:r>
              <w:rPr>
                <w:sz w:val="22"/>
              </w:rPr>
              <w:t>Франции)</w:t>
            </w:r>
          </w:p>
        </w:tc>
      </w:tr>
      <w:tr>
        <w:trPr>
          <w:trHeight w:val="247" w:hRule="atLeast"/>
        </w:trPr>
        <w:tc>
          <w:tcPr>
            <w:tcW w:w="1116" w:type="dxa"/>
          </w:tcPr>
          <w:p>
            <w:pPr>
              <w:pStyle w:val="TableParagraph"/>
              <w:ind w:left="54"/>
              <w:rPr>
                <w:sz w:val="22"/>
              </w:rPr>
            </w:pPr>
            <w:r>
              <w:rPr>
                <w:spacing w:val="-2"/>
                <w:sz w:val="22"/>
              </w:rPr>
              <w:t>=112.6</w:t>
            </w:r>
          </w:p>
        </w:tc>
        <w:tc>
          <w:tcPr>
            <w:tcW w:w="8116" w:type="dxa"/>
          </w:tcPr>
          <w:p>
            <w:pPr>
              <w:pStyle w:val="TableParagraph"/>
              <w:ind w:left="179"/>
              <w:rPr>
                <w:sz w:val="22"/>
              </w:rPr>
            </w:pPr>
            <w:r>
              <w:rPr>
                <w:spacing w:val="-6"/>
                <w:sz w:val="22"/>
              </w:rPr>
              <w:t>Африкаанс</w:t>
            </w:r>
            <w:r>
              <w:rPr>
                <w:spacing w:val="3"/>
                <w:sz w:val="22"/>
              </w:rPr>
              <w:t> </w:t>
            </w:r>
            <w:r>
              <w:rPr>
                <w:spacing w:val="-6"/>
                <w:sz w:val="22"/>
              </w:rPr>
              <w:t>(бурский</w:t>
            </w:r>
            <w:r>
              <w:rPr>
                <w:spacing w:val="7"/>
                <w:sz w:val="22"/>
              </w:rPr>
              <w:t> </w:t>
            </w:r>
            <w:r>
              <w:rPr>
                <w:spacing w:val="-6"/>
                <w:sz w:val="22"/>
              </w:rPr>
              <w:t>язык)</w:t>
            </w:r>
          </w:p>
        </w:tc>
      </w:tr>
      <w:tr>
        <w:trPr>
          <w:trHeight w:val="248" w:hRule="atLeast"/>
        </w:trPr>
        <w:tc>
          <w:tcPr>
            <w:tcW w:w="1116" w:type="dxa"/>
          </w:tcPr>
          <w:p>
            <w:pPr>
              <w:pStyle w:val="TableParagraph"/>
              <w:spacing w:line="228" w:lineRule="exact"/>
              <w:ind w:left="54"/>
              <w:rPr>
                <w:sz w:val="22"/>
              </w:rPr>
            </w:pPr>
            <w:r>
              <w:rPr>
                <w:spacing w:val="-4"/>
                <w:sz w:val="22"/>
              </w:rPr>
              <w:t>=113</w:t>
            </w:r>
          </w:p>
        </w:tc>
        <w:tc>
          <w:tcPr>
            <w:tcW w:w="8116" w:type="dxa"/>
          </w:tcPr>
          <w:p>
            <w:pPr>
              <w:pStyle w:val="TableParagraph"/>
              <w:spacing w:line="228" w:lineRule="exact"/>
              <w:ind w:left="179"/>
              <w:rPr>
                <w:sz w:val="22"/>
              </w:rPr>
            </w:pPr>
            <w:r>
              <w:rPr>
                <w:spacing w:val="-6"/>
                <w:sz w:val="22"/>
              </w:rPr>
              <w:t>Северогерманские</w:t>
            </w:r>
            <w:r>
              <w:rPr>
                <w:spacing w:val="8"/>
                <w:sz w:val="22"/>
              </w:rPr>
              <w:t> </w:t>
            </w:r>
            <w:r>
              <w:rPr>
                <w:spacing w:val="-6"/>
                <w:sz w:val="22"/>
              </w:rPr>
              <w:t>(нордические)</w:t>
            </w:r>
            <w:r>
              <w:rPr>
                <w:spacing w:val="12"/>
                <w:sz w:val="22"/>
              </w:rPr>
              <w:t> </w:t>
            </w:r>
            <w:r>
              <w:rPr>
                <w:spacing w:val="-6"/>
                <w:sz w:val="22"/>
              </w:rPr>
              <w:t>языки</w:t>
            </w:r>
          </w:p>
        </w:tc>
      </w:tr>
      <w:tr>
        <w:trPr>
          <w:trHeight w:val="247" w:hRule="atLeast"/>
        </w:trPr>
        <w:tc>
          <w:tcPr>
            <w:tcW w:w="1116" w:type="dxa"/>
          </w:tcPr>
          <w:p>
            <w:pPr>
              <w:pStyle w:val="TableParagraph"/>
              <w:ind w:left="54"/>
              <w:rPr>
                <w:sz w:val="22"/>
              </w:rPr>
            </w:pPr>
            <w:r>
              <w:rPr>
                <w:spacing w:val="-2"/>
                <w:sz w:val="22"/>
              </w:rPr>
              <w:t>=113.3</w:t>
            </w:r>
          </w:p>
        </w:tc>
        <w:tc>
          <w:tcPr>
            <w:tcW w:w="8116" w:type="dxa"/>
          </w:tcPr>
          <w:p>
            <w:pPr>
              <w:pStyle w:val="TableParagraph"/>
              <w:ind w:left="179"/>
              <w:rPr>
                <w:sz w:val="22"/>
              </w:rPr>
            </w:pPr>
            <w:r>
              <w:rPr>
                <w:spacing w:val="-2"/>
                <w:sz w:val="22"/>
              </w:rPr>
              <w:t>Исландский</w:t>
            </w:r>
          </w:p>
        </w:tc>
      </w:tr>
      <w:tr>
        <w:trPr>
          <w:trHeight w:val="247" w:hRule="atLeast"/>
        </w:trPr>
        <w:tc>
          <w:tcPr>
            <w:tcW w:w="1116" w:type="dxa"/>
          </w:tcPr>
          <w:p>
            <w:pPr>
              <w:pStyle w:val="TableParagraph"/>
              <w:ind w:left="54"/>
              <w:rPr>
                <w:sz w:val="22"/>
              </w:rPr>
            </w:pPr>
            <w:r>
              <w:rPr>
                <w:spacing w:val="-2"/>
                <w:sz w:val="22"/>
              </w:rPr>
              <w:t>=113.4</w:t>
            </w:r>
          </w:p>
        </w:tc>
        <w:tc>
          <w:tcPr>
            <w:tcW w:w="8116" w:type="dxa"/>
          </w:tcPr>
          <w:p>
            <w:pPr>
              <w:pStyle w:val="TableParagraph"/>
              <w:ind w:left="179"/>
              <w:rPr>
                <w:sz w:val="22"/>
              </w:rPr>
            </w:pPr>
            <w:r>
              <w:rPr>
                <w:spacing w:val="-2"/>
                <w:sz w:val="22"/>
              </w:rPr>
              <w:t>Датский</w:t>
            </w:r>
          </w:p>
        </w:tc>
      </w:tr>
      <w:tr>
        <w:trPr>
          <w:trHeight w:val="247" w:hRule="atLeast"/>
        </w:trPr>
        <w:tc>
          <w:tcPr>
            <w:tcW w:w="1116" w:type="dxa"/>
          </w:tcPr>
          <w:p>
            <w:pPr>
              <w:pStyle w:val="TableParagraph"/>
              <w:ind w:left="54"/>
              <w:rPr>
                <w:sz w:val="22"/>
              </w:rPr>
            </w:pPr>
            <w:r>
              <w:rPr>
                <w:spacing w:val="-2"/>
                <w:sz w:val="22"/>
              </w:rPr>
              <w:t>=113.5</w:t>
            </w:r>
          </w:p>
        </w:tc>
        <w:tc>
          <w:tcPr>
            <w:tcW w:w="8116" w:type="dxa"/>
          </w:tcPr>
          <w:p>
            <w:pPr>
              <w:pStyle w:val="TableParagraph"/>
              <w:ind w:left="179"/>
              <w:rPr>
                <w:sz w:val="22"/>
              </w:rPr>
            </w:pPr>
            <w:r>
              <w:rPr>
                <w:spacing w:val="-2"/>
                <w:sz w:val="22"/>
              </w:rPr>
              <w:t>Норвежский</w:t>
            </w:r>
          </w:p>
        </w:tc>
      </w:tr>
      <w:tr>
        <w:trPr>
          <w:trHeight w:val="248" w:hRule="atLeast"/>
        </w:trPr>
        <w:tc>
          <w:tcPr>
            <w:tcW w:w="1116" w:type="dxa"/>
          </w:tcPr>
          <w:p>
            <w:pPr>
              <w:pStyle w:val="TableParagraph"/>
              <w:spacing w:line="228" w:lineRule="exact"/>
              <w:ind w:left="54"/>
              <w:rPr>
                <w:sz w:val="22"/>
              </w:rPr>
            </w:pPr>
            <w:r>
              <w:rPr>
                <w:spacing w:val="-2"/>
                <w:sz w:val="22"/>
              </w:rPr>
              <w:t>=113.6</w:t>
            </w:r>
          </w:p>
        </w:tc>
        <w:tc>
          <w:tcPr>
            <w:tcW w:w="8116" w:type="dxa"/>
          </w:tcPr>
          <w:p>
            <w:pPr>
              <w:pStyle w:val="TableParagraph"/>
              <w:spacing w:line="228" w:lineRule="exact"/>
              <w:ind w:left="179"/>
              <w:rPr>
                <w:sz w:val="22"/>
              </w:rPr>
            </w:pPr>
            <w:r>
              <w:rPr>
                <w:spacing w:val="-2"/>
                <w:sz w:val="22"/>
              </w:rPr>
              <w:t>Шведский</w:t>
            </w:r>
          </w:p>
        </w:tc>
      </w:tr>
      <w:tr>
        <w:trPr>
          <w:trHeight w:val="280" w:hRule="atLeast"/>
        </w:trPr>
        <w:tc>
          <w:tcPr>
            <w:tcW w:w="1116" w:type="dxa"/>
          </w:tcPr>
          <w:p>
            <w:pPr>
              <w:pStyle w:val="TableParagraph"/>
              <w:spacing w:line="247" w:lineRule="exact"/>
              <w:ind w:left="54"/>
              <w:rPr>
                <w:sz w:val="22"/>
              </w:rPr>
            </w:pPr>
            <w:r>
              <w:rPr>
                <w:spacing w:val="-4"/>
                <w:sz w:val="22"/>
              </w:rPr>
              <w:t>=114</w:t>
            </w:r>
          </w:p>
        </w:tc>
        <w:tc>
          <w:tcPr>
            <w:tcW w:w="8116" w:type="dxa"/>
          </w:tcPr>
          <w:p>
            <w:pPr>
              <w:pStyle w:val="TableParagraph"/>
              <w:spacing w:line="247" w:lineRule="exact"/>
              <w:ind w:left="179"/>
              <w:rPr>
                <w:sz w:val="22"/>
              </w:rPr>
            </w:pPr>
            <w:r>
              <w:rPr>
                <w:spacing w:val="-6"/>
                <w:sz w:val="22"/>
              </w:rPr>
              <w:t>Восточногерманские</w:t>
            </w:r>
            <w:r>
              <w:rPr>
                <w:spacing w:val="11"/>
                <w:sz w:val="22"/>
              </w:rPr>
              <w:t> </w:t>
            </w:r>
            <w:r>
              <w:rPr>
                <w:spacing w:val="-4"/>
                <w:sz w:val="22"/>
              </w:rPr>
              <w:t>языки</w:t>
            </w:r>
          </w:p>
        </w:tc>
      </w:tr>
      <w:tr>
        <w:trPr>
          <w:trHeight w:val="307" w:hRule="atLeast"/>
        </w:trPr>
        <w:tc>
          <w:tcPr>
            <w:tcW w:w="1116" w:type="dxa"/>
          </w:tcPr>
          <w:p>
            <w:pPr>
              <w:pStyle w:val="TableParagraph"/>
              <w:spacing w:line="240" w:lineRule="auto" w:before="25"/>
              <w:ind w:left="54"/>
              <w:rPr>
                <w:b/>
                <w:sz w:val="22"/>
              </w:rPr>
            </w:pPr>
            <w:r>
              <w:rPr>
                <w:b/>
                <w:spacing w:val="-5"/>
                <w:sz w:val="22"/>
              </w:rPr>
              <w:t>=12</w:t>
            </w:r>
          </w:p>
        </w:tc>
        <w:tc>
          <w:tcPr>
            <w:tcW w:w="8116" w:type="dxa"/>
          </w:tcPr>
          <w:p>
            <w:pPr>
              <w:pStyle w:val="TableParagraph"/>
              <w:spacing w:line="240" w:lineRule="auto" w:before="25"/>
              <w:ind w:left="179"/>
              <w:rPr>
                <w:b/>
                <w:sz w:val="22"/>
              </w:rPr>
            </w:pPr>
            <w:r>
              <w:rPr>
                <w:b/>
                <w:spacing w:val="-6"/>
                <w:sz w:val="22"/>
              </w:rPr>
              <w:t>ИТАЛИЙСКИЕ</w:t>
            </w:r>
            <w:r>
              <w:rPr>
                <w:b/>
                <w:sz w:val="22"/>
              </w:rPr>
              <w:t> </w:t>
            </w:r>
            <w:r>
              <w:rPr>
                <w:b/>
                <w:spacing w:val="-6"/>
                <w:sz w:val="22"/>
              </w:rPr>
              <w:t>ЯЗЫКИ</w:t>
            </w:r>
            <w:r>
              <w:rPr>
                <w:b/>
                <w:spacing w:val="6"/>
                <w:sz w:val="22"/>
              </w:rPr>
              <w:t> </w:t>
            </w:r>
            <w:r>
              <w:rPr>
                <w:b/>
                <w:spacing w:val="-6"/>
                <w:sz w:val="22"/>
              </w:rPr>
              <w:t>(МЕРТВЫЕ)</w:t>
            </w:r>
          </w:p>
        </w:tc>
      </w:tr>
      <w:tr>
        <w:trPr>
          <w:trHeight w:val="274" w:hRule="atLeast"/>
        </w:trPr>
        <w:tc>
          <w:tcPr>
            <w:tcW w:w="1116" w:type="dxa"/>
          </w:tcPr>
          <w:p>
            <w:pPr>
              <w:pStyle w:val="TableParagraph"/>
              <w:spacing w:line="234" w:lineRule="exact" w:before="20"/>
              <w:ind w:left="54"/>
              <w:rPr>
                <w:sz w:val="22"/>
              </w:rPr>
            </w:pPr>
            <w:r>
              <w:rPr>
                <w:spacing w:val="-4"/>
                <w:sz w:val="22"/>
              </w:rPr>
              <w:t>=122</w:t>
            </w:r>
          </w:p>
        </w:tc>
        <w:tc>
          <w:tcPr>
            <w:tcW w:w="8116" w:type="dxa"/>
          </w:tcPr>
          <w:p>
            <w:pPr>
              <w:pStyle w:val="TableParagraph"/>
              <w:spacing w:line="234" w:lineRule="exact" w:before="20"/>
              <w:ind w:left="179"/>
              <w:rPr>
                <w:sz w:val="22"/>
              </w:rPr>
            </w:pPr>
            <w:r>
              <w:rPr>
                <w:spacing w:val="-6"/>
                <w:sz w:val="22"/>
              </w:rPr>
              <w:t>Умбро-сабельский</w:t>
            </w:r>
            <w:r>
              <w:rPr>
                <w:spacing w:val="19"/>
                <w:sz w:val="22"/>
              </w:rPr>
              <w:t> </w:t>
            </w:r>
            <w:r>
              <w:rPr>
                <w:spacing w:val="-6"/>
                <w:sz w:val="22"/>
              </w:rPr>
              <w:t>(оскско-умбрский)</w:t>
            </w:r>
          </w:p>
        </w:tc>
      </w:tr>
      <w:tr>
        <w:trPr>
          <w:trHeight w:val="280" w:hRule="atLeast"/>
        </w:trPr>
        <w:tc>
          <w:tcPr>
            <w:tcW w:w="1116" w:type="dxa"/>
          </w:tcPr>
          <w:p>
            <w:pPr>
              <w:pStyle w:val="TableParagraph"/>
              <w:spacing w:line="246" w:lineRule="exact"/>
              <w:ind w:left="54"/>
              <w:rPr>
                <w:sz w:val="22"/>
              </w:rPr>
            </w:pPr>
            <w:r>
              <w:rPr>
                <w:spacing w:val="-4"/>
                <w:sz w:val="22"/>
              </w:rPr>
              <w:t>=124</w:t>
            </w:r>
          </w:p>
        </w:tc>
        <w:tc>
          <w:tcPr>
            <w:tcW w:w="8116" w:type="dxa"/>
          </w:tcPr>
          <w:p>
            <w:pPr>
              <w:pStyle w:val="TableParagraph"/>
              <w:spacing w:line="246" w:lineRule="exact"/>
              <w:ind w:left="179"/>
              <w:rPr>
                <w:sz w:val="22"/>
              </w:rPr>
            </w:pPr>
            <w:r>
              <w:rPr>
                <w:spacing w:val="-2"/>
                <w:sz w:val="22"/>
              </w:rPr>
              <w:t>Латинский</w:t>
            </w:r>
          </w:p>
        </w:tc>
      </w:tr>
      <w:tr>
        <w:trPr>
          <w:trHeight w:val="308" w:hRule="atLeast"/>
        </w:trPr>
        <w:tc>
          <w:tcPr>
            <w:tcW w:w="1116" w:type="dxa"/>
          </w:tcPr>
          <w:p>
            <w:pPr>
              <w:pStyle w:val="TableParagraph"/>
              <w:spacing w:line="240" w:lineRule="auto" w:before="26"/>
              <w:ind w:left="54"/>
              <w:rPr>
                <w:b/>
                <w:sz w:val="22"/>
              </w:rPr>
            </w:pPr>
            <w:r>
              <w:rPr>
                <w:b/>
                <w:spacing w:val="-5"/>
                <w:sz w:val="22"/>
              </w:rPr>
              <w:t>=13</w:t>
            </w:r>
          </w:p>
        </w:tc>
        <w:tc>
          <w:tcPr>
            <w:tcW w:w="8116" w:type="dxa"/>
          </w:tcPr>
          <w:p>
            <w:pPr>
              <w:pStyle w:val="TableParagraph"/>
              <w:spacing w:line="240" w:lineRule="auto" w:before="26"/>
              <w:ind w:left="179"/>
              <w:rPr>
                <w:b/>
                <w:sz w:val="22"/>
              </w:rPr>
            </w:pPr>
            <w:r>
              <w:rPr>
                <w:b/>
                <w:spacing w:val="-5"/>
                <w:sz w:val="22"/>
              </w:rPr>
              <w:t>РОМАНСКИЕ</w:t>
            </w:r>
            <w:r>
              <w:rPr>
                <w:b/>
                <w:spacing w:val="-2"/>
                <w:sz w:val="22"/>
              </w:rPr>
              <w:t> </w:t>
            </w:r>
            <w:r>
              <w:rPr>
                <w:b/>
                <w:spacing w:val="-4"/>
                <w:sz w:val="22"/>
              </w:rPr>
              <w:t>ЯЗЫКИ</w:t>
            </w:r>
          </w:p>
        </w:tc>
      </w:tr>
      <w:tr>
        <w:trPr>
          <w:trHeight w:val="275" w:hRule="atLeast"/>
        </w:trPr>
        <w:tc>
          <w:tcPr>
            <w:tcW w:w="1116" w:type="dxa"/>
          </w:tcPr>
          <w:p>
            <w:pPr>
              <w:pStyle w:val="TableParagraph"/>
              <w:spacing w:line="234" w:lineRule="exact" w:before="20"/>
              <w:ind w:left="54"/>
              <w:rPr>
                <w:sz w:val="22"/>
              </w:rPr>
            </w:pPr>
            <w:r>
              <w:rPr>
                <w:spacing w:val="-4"/>
                <w:sz w:val="22"/>
              </w:rPr>
              <w:t>=131</w:t>
            </w:r>
          </w:p>
        </w:tc>
        <w:tc>
          <w:tcPr>
            <w:tcW w:w="8116" w:type="dxa"/>
          </w:tcPr>
          <w:p>
            <w:pPr>
              <w:pStyle w:val="TableParagraph"/>
              <w:spacing w:line="234" w:lineRule="exact" w:before="20"/>
              <w:ind w:left="179"/>
              <w:rPr>
                <w:sz w:val="22"/>
              </w:rPr>
            </w:pPr>
            <w:r>
              <w:rPr>
                <w:spacing w:val="-6"/>
                <w:sz w:val="22"/>
              </w:rPr>
              <w:t>Итало-романские</w:t>
            </w:r>
            <w:r>
              <w:rPr>
                <w:spacing w:val="10"/>
                <w:sz w:val="22"/>
              </w:rPr>
              <w:t> </w:t>
            </w:r>
            <w:r>
              <w:rPr>
                <w:spacing w:val="-6"/>
                <w:sz w:val="22"/>
              </w:rPr>
              <w:t>языки</w:t>
            </w:r>
          </w:p>
        </w:tc>
      </w:tr>
      <w:tr>
        <w:trPr>
          <w:trHeight w:val="247" w:hRule="atLeast"/>
        </w:trPr>
        <w:tc>
          <w:tcPr>
            <w:tcW w:w="1116" w:type="dxa"/>
          </w:tcPr>
          <w:p>
            <w:pPr>
              <w:pStyle w:val="TableParagraph"/>
              <w:ind w:left="54"/>
              <w:rPr>
                <w:sz w:val="22"/>
              </w:rPr>
            </w:pPr>
            <w:r>
              <w:rPr>
                <w:spacing w:val="-2"/>
                <w:sz w:val="22"/>
              </w:rPr>
              <w:t>=131.1</w:t>
            </w:r>
          </w:p>
        </w:tc>
        <w:tc>
          <w:tcPr>
            <w:tcW w:w="8116" w:type="dxa"/>
          </w:tcPr>
          <w:p>
            <w:pPr>
              <w:pStyle w:val="TableParagraph"/>
              <w:ind w:left="179"/>
              <w:rPr>
                <w:sz w:val="22"/>
              </w:rPr>
            </w:pPr>
            <w:r>
              <w:rPr>
                <w:spacing w:val="-6"/>
                <w:sz w:val="22"/>
              </w:rPr>
              <w:t>Итальянский</w:t>
            </w:r>
            <w:r>
              <w:rPr>
                <w:spacing w:val="8"/>
                <w:sz w:val="22"/>
              </w:rPr>
              <w:t> </w:t>
            </w:r>
            <w:r>
              <w:rPr>
                <w:spacing w:val="-4"/>
                <w:sz w:val="22"/>
              </w:rPr>
              <w:t>язык</w:t>
            </w:r>
          </w:p>
        </w:tc>
      </w:tr>
      <w:tr>
        <w:trPr>
          <w:trHeight w:val="247" w:hRule="atLeast"/>
        </w:trPr>
        <w:tc>
          <w:tcPr>
            <w:tcW w:w="1116" w:type="dxa"/>
          </w:tcPr>
          <w:p>
            <w:pPr>
              <w:pStyle w:val="TableParagraph"/>
              <w:ind w:left="54"/>
              <w:rPr>
                <w:sz w:val="22"/>
              </w:rPr>
            </w:pPr>
            <w:r>
              <w:rPr>
                <w:spacing w:val="-2"/>
                <w:sz w:val="22"/>
              </w:rPr>
              <w:t>=131.6</w:t>
            </w:r>
          </w:p>
        </w:tc>
        <w:tc>
          <w:tcPr>
            <w:tcW w:w="8116" w:type="dxa"/>
          </w:tcPr>
          <w:p>
            <w:pPr>
              <w:pStyle w:val="TableParagraph"/>
              <w:ind w:left="179"/>
              <w:rPr>
                <w:sz w:val="22"/>
              </w:rPr>
            </w:pPr>
            <w:r>
              <w:rPr>
                <w:spacing w:val="-6"/>
                <w:sz w:val="22"/>
              </w:rPr>
              <w:t>Сардинский</w:t>
            </w:r>
            <w:r>
              <w:rPr>
                <w:spacing w:val="2"/>
                <w:sz w:val="22"/>
              </w:rPr>
              <w:t> </w:t>
            </w:r>
            <w:r>
              <w:rPr>
                <w:spacing w:val="-2"/>
                <w:sz w:val="22"/>
              </w:rPr>
              <w:t>(сардский)</w:t>
            </w:r>
          </w:p>
        </w:tc>
      </w:tr>
      <w:tr>
        <w:trPr>
          <w:trHeight w:val="248" w:hRule="atLeast"/>
        </w:trPr>
        <w:tc>
          <w:tcPr>
            <w:tcW w:w="1116" w:type="dxa"/>
          </w:tcPr>
          <w:p>
            <w:pPr>
              <w:pStyle w:val="TableParagraph"/>
              <w:spacing w:line="228" w:lineRule="exact"/>
              <w:ind w:left="54"/>
              <w:rPr>
                <w:sz w:val="22"/>
              </w:rPr>
            </w:pPr>
            <w:r>
              <w:rPr>
                <w:spacing w:val="-2"/>
                <w:sz w:val="22"/>
              </w:rPr>
              <w:t>=131.8</w:t>
            </w:r>
          </w:p>
        </w:tc>
        <w:tc>
          <w:tcPr>
            <w:tcW w:w="8116" w:type="dxa"/>
          </w:tcPr>
          <w:p>
            <w:pPr>
              <w:pStyle w:val="TableParagraph"/>
              <w:spacing w:line="228" w:lineRule="exact"/>
              <w:ind w:left="179"/>
              <w:rPr>
                <w:sz w:val="22"/>
              </w:rPr>
            </w:pPr>
            <w:r>
              <w:rPr>
                <w:spacing w:val="-5"/>
                <w:sz w:val="22"/>
              </w:rPr>
              <w:t>Еврейско-</w:t>
            </w:r>
            <w:r>
              <w:rPr>
                <w:spacing w:val="-2"/>
                <w:sz w:val="22"/>
              </w:rPr>
              <w:t>итальянский</w:t>
            </w:r>
          </w:p>
        </w:tc>
      </w:tr>
      <w:tr>
        <w:trPr>
          <w:trHeight w:val="248" w:hRule="atLeast"/>
        </w:trPr>
        <w:tc>
          <w:tcPr>
            <w:tcW w:w="1116" w:type="dxa"/>
          </w:tcPr>
          <w:p>
            <w:pPr>
              <w:pStyle w:val="TableParagraph"/>
              <w:spacing w:line="228" w:lineRule="exact"/>
              <w:ind w:left="54"/>
              <w:rPr>
                <w:sz w:val="22"/>
              </w:rPr>
            </w:pPr>
            <w:r>
              <w:rPr>
                <w:spacing w:val="-4"/>
                <w:sz w:val="22"/>
              </w:rPr>
              <w:t>=132</w:t>
            </w:r>
          </w:p>
        </w:tc>
        <w:tc>
          <w:tcPr>
            <w:tcW w:w="8116" w:type="dxa"/>
          </w:tcPr>
          <w:p>
            <w:pPr>
              <w:pStyle w:val="TableParagraph"/>
              <w:spacing w:line="228" w:lineRule="exact"/>
              <w:ind w:left="179"/>
              <w:rPr>
                <w:sz w:val="22"/>
              </w:rPr>
            </w:pPr>
            <w:r>
              <w:rPr>
                <w:spacing w:val="-6"/>
                <w:sz w:val="22"/>
              </w:rPr>
              <w:t>Рето-романские</w:t>
            </w:r>
            <w:r>
              <w:rPr>
                <w:spacing w:val="10"/>
                <w:sz w:val="22"/>
              </w:rPr>
              <w:t> </w:t>
            </w:r>
            <w:r>
              <w:rPr>
                <w:spacing w:val="-6"/>
                <w:sz w:val="22"/>
              </w:rPr>
              <w:t>языки</w:t>
            </w:r>
          </w:p>
        </w:tc>
      </w:tr>
      <w:tr>
        <w:trPr>
          <w:trHeight w:val="247" w:hRule="atLeast"/>
        </w:trPr>
        <w:tc>
          <w:tcPr>
            <w:tcW w:w="1116" w:type="dxa"/>
          </w:tcPr>
          <w:p>
            <w:pPr>
              <w:pStyle w:val="TableParagraph"/>
              <w:ind w:left="54"/>
              <w:rPr>
                <w:sz w:val="22"/>
              </w:rPr>
            </w:pPr>
            <w:r>
              <w:rPr>
                <w:spacing w:val="-4"/>
                <w:sz w:val="22"/>
              </w:rPr>
              <w:t>=133</w:t>
            </w:r>
          </w:p>
        </w:tc>
        <w:tc>
          <w:tcPr>
            <w:tcW w:w="8116" w:type="dxa"/>
          </w:tcPr>
          <w:p>
            <w:pPr>
              <w:pStyle w:val="TableParagraph"/>
              <w:ind w:left="179"/>
              <w:rPr>
                <w:sz w:val="22"/>
              </w:rPr>
            </w:pPr>
            <w:r>
              <w:rPr>
                <w:spacing w:val="-6"/>
                <w:sz w:val="22"/>
              </w:rPr>
              <w:t>Галло-романские</w:t>
            </w:r>
            <w:r>
              <w:rPr>
                <w:spacing w:val="12"/>
                <w:sz w:val="22"/>
              </w:rPr>
              <w:t> </w:t>
            </w:r>
            <w:r>
              <w:rPr>
                <w:spacing w:val="-6"/>
                <w:sz w:val="22"/>
              </w:rPr>
              <w:t>языки</w:t>
            </w:r>
          </w:p>
        </w:tc>
      </w:tr>
      <w:tr>
        <w:trPr>
          <w:trHeight w:val="245" w:hRule="atLeast"/>
        </w:trPr>
        <w:tc>
          <w:tcPr>
            <w:tcW w:w="1116" w:type="dxa"/>
          </w:tcPr>
          <w:p>
            <w:pPr>
              <w:pStyle w:val="TableParagraph"/>
              <w:spacing w:line="226" w:lineRule="exact"/>
              <w:ind w:left="54"/>
              <w:rPr>
                <w:sz w:val="22"/>
              </w:rPr>
            </w:pPr>
            <w:r>
              <w:rPr>
                <w:spacing w:val="-2"/>
                <w:sz w:val="22"/>
              </w:rPr>
              <w:t>=133.1</w:t>
            </w:r>
          </w:p>
        </w:tc>
        <w:tc>
          <w:tcPr>
            <w:tcW w:w="8116" w:type="dxa"/>
          </w:tcPr>
          <w:p>
            <w:pPr>
              <w:pStyle w:val="TableParagraph"/>
              <w:spacing w:line="226" w:lineRule="exact"/>
              <w:ind w:left="179"/>
              <w:rPr>
                <w:sz w:val="22"/>
              </w:rPr>
            </w:pPr>
            <w:r>
              <w:rPr>
                <w:spacing w:val="-6"/>
                <w:sz w:val="22"/>
              </w:rPr>
              <w:t>Французский</w:t>
            </w:r>
            <w:r>
              <w:rPr>
                <w:spacing w:val="8"/>
                <w:sz w:val="22"/>
              </w:rPr>
              <w:t> </w:t>
            </w:r>
            <w:r>
              <w:rPr>
                <w:spacing w:val="-4"/>
                <w:sz w:val="22"/>
              </w:rPr>
              <w:t>язык</w:t>
            </w:r>
          </w:p>
        </w:tc>
      </w:tr>
    </w:tbl>
    <w:p>
      <w:pPr>
        <w:pStyle w:val="TableParagraph"/>
        <w:spacing w:after="0" w:line="226" w:lineRule="exact"/>
        <w:rPr>
          <w:sz w:val="22"/>
        </w:rPr>
        <w:sectPr>
          <w:pgSz w:w="11910" w:h="16850"/>
          <w:pgMar w:header="0" w:footer="746" w:top="1340" w:bottom="1406"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5848"/>
      </w:tblGrid>
      <w:tr>
        <w:trPr>
          <w:trHeight w:val="255" w:hRule="atLeast"/>
        </w:trPr>
        <w:tc>
          <w:tcPr>
            <w:tcW w:w="1047" w:type="dxa"/>
          </w:tcPr>
          <w:p>
            <w:pPr>
              <w:pStyle w:val="TableParagraph"/>
              <w:spacing w:line="235" w:lineRule="exact"/>
              <w:rPr>
                <w:sz w:val="22"/>
              </w:rPr>
            </w:pPr>
            <w:r>
              <w:rPr>
                <w:spacing w:val="-2"/>
                <w:sz w:val="22"/>
              </w:rPr>
              <w:t>=133.2</w:t>
            </w:r>
          </w:p>
        </w:tc>
        <w:tc>
          <w:tcPr>
            <w:tcW w:w="5848" w:type="dxa"/>
          </w:tcPr>
          <w:p>
            <w:pPr>
              <w:pStyle w:val="TableParagraph"/>
              <w:spacing w:line="235" w:lineRule="exact"/>
              <w:ind w:left="243"/>
              <w:rPr>
                <w:sz w:val="22"/>
              </w:rPr>
            </w:pPr>
            <w:r>
              <w:rPr>
                <w:spacing w:val="-6"/>
                <w:sz w:val="22"/>
              </w:rPr>
              <w:t>Провансальский.</w:t>
            </w:r>
            <w:r>
              <w:rPr>
                <w:spacing w:val="12"/>
                <w:sz w:val="22"/>
              </w:rPr>
              <w:t> </w:t>
            </w:r>
            <w:r>
              <w:rPr>
                <w:spacing w:val="-2"/>
                <w:sz w:val="22"/>
              </w:rPr>
              <w:t>Окситанский</w:t>
            </w:r>
          </w:p>
        </w:tc>
      </w:tr>
      <w:tr>
        <w:trPr>
          <w:trHeight w:val="265" w:hRule="atLeast"/>
        </w:trPr>
        <w:tc>
          <w:tcPr>
            <w:tcW w:w="1047" w:type="dxa"/>
          </w:tcPr>
          <w:p>
            <w:pPr>
              <w:pStyle w:val="TableParagraph"/>
              <w:spacing w:line="243" w:lineRule="exact" w:before="2"/>
              <w:rPr>
                <w:sz w:val="22"/>
              </w:rPr>
            </w:pPr>
            <w:r>
              <w:rPr>
                <w:spacing w:val="-2"/>
                <w:sz w:val="22"/>
              </w:rPr>
              <w:t>=133.3</w:t>
            </w:r>
          </w:p>
        </w:tc>
        <w:tc>
          <w:tcPr>
            <w:tcW w:w="5848" w:type="dxa"/>
          </w:tcPr>
          <w:p>
            <w:pPr>
              <w:pStyle w:val="TableParagraph"/>
              <w:spacing w:line="243" w:lineRule="exact" w:before="2"/>
              <w:ind w:left="243"/>
              <w:rPr>
                <w:sz w:val="22"/>
              </w:rPr>
            </w:pPr>
            <w:r>
              <w:rPr>
                <w:spacing w:val="-2"/>
                <w:sz w:val="22"/>
              </w:rPr>
              <w:t>Корсиканский</w:t>
            </w:r>
          </w:p>
        </w:tc>
      </w:tr>
      <w:tr>
        <w:trPr>
          <w:trHeight w:val="265" w:hRule="atLeast"/>
        </w:trPr>
        <w:tc>
          <w:tcPr>
            <w:tcW w:w="1047" w:type="dxa"/>
          </w:tcPr>
          <w:p>
            <w:pPr>
              <w:pStyle w:val="TableParagraph"/>
              <w:spacing w:line="244" w:lineRule="exact" w:before="1"/>
              <w:rPr>
                <w:sz w:val="22"/>
              </w:rPr>
            </w:pPr>
            <w:r>
              <w:rPr>
                <w:spacing w:val="-4"/>
                <w:sz w:val="22"/>
              </w:rPr>
              <w:t>=134</w:t>
            </w:r>
          </w:p>
        </w:tc>
        <w:tc>
          <w:tcPr>
            <w:tcW w:w="5848" w:type="dxa"/>
          </w:tcPr>
          <w:p>
            <w:pPr>
              <w:pStyle w:val="TableParagraph"/>
              <w:spacing w:line="244" w:lineRule="exact" w:before="1"/>
              <w:ind w:left="243"/>
              <w:rPr>
                <w:sz w:val="22"/>
              </w:rPr>
            </w:pPr>
            <w:r>
              <w:rPr>
                <w:spacing w:val="-6"/>
                <w:sz w:val="22"/>
              </w:rPr>
              <w:t>Иберо-романские</w:t>
            </w:r>
            <w:r>
              <w:rPr>
                <w:spacing w:val="12"/>
                <w:sz w:val="22"/>
              </w:rPr>
              <w:t> </w:t>
            </w:r>
            <w:r>
              <w:rPr>
                <w:spacing w:val="-6"/>
                <w:sz w:val="22"/>
              </w:rPr>
              <w:t>языки</w:t>
            </w:r>
          </w:p>
        </w:tc>
      </w:tr>
      <w:tr>
        <w:trPr>
          <w:trHeight w:val="266" w:hRule="atLeast"/>
        </w:trPr>
        <w:tc>
          <w:tcPr>
            <w:tcW w:w="1047" w:type="dxa"/>
          </w:tcPr>
          <w:p>
            <w:pPr>
              <w:pStyle w:val="TableParagraph"/>
              <w:spacing w:line="244" w:lineRule="exact" w:before="2"/>
              <w:rPr>
                <w:sz w:val="22"/>
              </w:rPr>
            </w:pPr>
            <w:r>
              <w:rPr>
                <w:spacing w:val="-2"/>
                <w:sz w:val="22"/>
              </w:rPr>
              <w:t>=134.1</w:t>
            </w:r>
          </w:p>
        </w:tc>
        <w:tc>
          <w:tcPr>
            <w:tcW w:w="5848" w:type="dxa"/>
          </w:tcPr>
          <w:p>
            <w:pPr>
              <w:pStyle w:val="TableParagraph"/>
              <w:spacing w:line="244" w:lineRule="exact" w:before="2"/>
              <w:ind w:left="243"/>
              <w:rPr>
                <w:sz w:val="22"/>
              </w:rPr>
            </w:pPr>
            <w:r>
              <w:rPr>
                <w:spacing w:val="-6"/>
                <w:sz w:val="22"/>
              </w:rPr>
              <w:t>Каталанский</w:t>
            </w:r>
            <w:r>
              <w:rPr>
                <w:spacing w:val="5"/>
                <w:sz w:val="22"/>
              </w:rPr>
              <w:t> </w:t>
            </w:r>
            <w:r>
              <w:rPr>
                <w:spacing w:val="-2"/>
                <w:sz w:val="22"/>
              </w:rPr>
              <w:t>(каталонский)</w:t>
            </w:r>
          </w:p>
        </w:tc>
      </w:tr>
      <w:tr>
        <w:trPr>
          <w:trHeight w:val="265" w:hRule="atLeast"/>
        </w:trPr>
        <w:tc>
          <w:tcPr>
            <w:tcW w:w="1047" w:type="dxa"/>
          </w:tcPr>
          <w:p>
            <w:pPr>
              <w:pStyle w:val="TableParagraph"/>
              <w:spacing w:line="243" w:lineRule="exact" w:before="2"/>
              <w:rPr>
                <w:sz w:val="22"/>
              </w:rPr>
            </w:pPr>
            <w:r>
              <w:rPr>
                <w:spacing w:val="-2"/>
                <w:sz w:val="22"/>
              </w:rPr>
              <w:t>=134.2</w:t>
            </w:r>
          </w:p>
        </w:tc>
        <w:tc>
          <w:tcPr>
            <w:tcW w:w="5848" w:type="dxa"/>
          </w:tcPr>
          <w:p>
            <w:pPr>
              <w:pStyle w:val="TableParagraph"/>
              <w:spacing w:line="243" w:lineRule="exact" w:before="2"/>
              <w:ind w:left="243"/>
              <w:rPr>
                <w:sz w:val="22"/>
              </w:rPr>
            </w:pPr>
            <w:r>
              <w:rPr>
                <w:spacing w:val="-2"/>
                <w:sz w:val="22"/>
              </w:rPr>
              <w:t>Испанский</w:t>
            </w:r>
          </w:p>
        </w:tc>
      </w:tr>
      <w:tr>
        <w:trPr>
          <w:trHeight w:val="265" w:hRule="atLeast"/>
        </w:trPr>
        <w:tc>
          <w:tcPr>
            <w:tcW w:w="1047" w:type="dxa"/>
          </w:tcPr>
          <w:p>
            <w:pPr>
              <w:pStyle w:val="TableParagraph"/>
              <w:spacing w:line="244" w:lineRule="exact" w:before="1"/>
              <w:rPr>
                <w:sz w:val="22"/>
              </w:rPr>
            </w:pPr>
            <w:r>
              <w:rPr>
                <w:spacing w:val="-2"/>
                <w:sz w:val="22"/>
              </w:rPr>
              <w:t>=134.3</w:t>
            </w:r>
          </w:p>
        </w:tc>
        <w:tc>
          <w:tcPr>
            <w:tcW w:w="5848" w:type="dxa"/>
          </w:tcPr>
          <w:p>
            <w:pPr>
              <w:pStyle w:val="TableParagraph"/>
              <w:spacing w:line="244" w:lineRule="exact" w:before="1"/>
              <w:ind w:left="243"/>
              <w:rPr>
                <w:sz w:val="22"/>
              </w:rPr>
            </w:pPr>
            <w:r>
              <w:rPr>
                <w:spacing w:val="-2"/>
                <w:sz w:val="22"/>
              </w:rPr>
              <w:t>Португальский</w:t>
            </w:r>
          </w:p>
        </w:tc>
      </w:tr>
      <w:tr>
        <w:trPr>
          <w:trHeight w:val="266" w:hRule="atLeast"/>
        </w:trPr>
        <w:tc>
          <w:tcPr>
            <w:tcW w:w="1047" w:type="dxa"/>
          </w:tcPr>
          <w:p>
            <w:pPr>
              <w:pStyle w:val="TableParagraph"/>
              <w:spacing w:line="244" w:lineRule="exact" w:before="2"/>
              <w:rPr>
                <w:sz w:val="22"/>
              </w:rPr>
            </w:pPr>
            <w:r>
              <w:rPr>
                <w:spacing w:val="-2"/>
                <w:sz w:val="22"/>
              </w:rPr>
              <w:t>=134.38</w:t>
            </w:r>
          </w:p>
        </w:tc>
        <w:tc>
          <w:tcPr>
            <w:tcW w:w="5848" w:type="dxa"/>
          </w:tcPr>
          <w:p>
            <w:pPr>
              <w:pStyle w:val="TableParagraph"/>
              <w:spacing w:line="244" w:lineRule="exact" w:before="2"/>
              <w:ind w:left="243"/>
              <w:rPr>
                <w:sz w:val="22"/>
              </w:rPr>
            </w:pPr>
            <w:r>
              <w:rPr>
                <w:spacing w:val="-4"/>
                <w:sz w:val="22"/>
              </w:rPr>
              <w:t>Пиджины</w:t>
            </w:r>
            <w:r>
              <w:rPr>
                <w:spacing w:val="-10"/>
                <w:sz w:val="22"/>
              </w:rPr>
              <w:t> </w:t>
            </w:r>
            <w:r>
              <w:rPr>
                <w:spacing w:val="-4"/>
                <w:sz w:val="22"/>
              </w:rPr>
              <w:t>и</w:t>
            </w:r>
            <w:r>
              <w:rPr>
                <w:spacing w:val="-10"/>
                <w:sz w:val="22"/>
              </w:rPr>
              <w:t> </w:t>
            </w:r>
            <w:r>
              <w:rPr>
                <w:spacing w:val="-4"/>
                <w:sz w:val="22"/>
              </w:rPr>
              <w:t>креольские</w:t>
            </w:r>
            <w:r>
              <w:rPr>
                <w:spacing w:val="-9"/>
                <w:sz w:val="22"/>
              </w:rPr>
              <w:t> </w:t>
            </w:r>
            <w:r>
              <w:rPr>
                <w:spacing w:val="-4"/>
                <w:sz w:val="22"/>
              </w:rPr>
              <w:t>языки,</w:t>
            </w:r>
            <w:r>
              <w:rPr>
                <w:spacing w:val="-10"/>
                <w:sz w:val="22"/>
              </w:rPr>
              <w:t> </w:t>
            </w:r>
            <w:r>
              <w:rPr>
                <w:spacing w:val="-4"/>
                <w:sz w:val="22"/>
              </w:rPr>
              <w:t>основанные</w:t>
            </w:r>
            <w:r>
              <w:rPr>
                <w:spacing w:val="-10"/>
                <w:sz w:val="22"/>
              </w:rPr>
              <w:t> </w:t>
            </w:r>
            <w:r>
              <w:rPr>
                <w:spacing w:val="-4"/>
                <w:sz w:val="22"/>
              </w:rPr>
              <w:t>на</w:t>
            </w:r>
            <w:r>
              <w:rPr>
                <w:spacing w:val="-10"/>
                <w:sz w:val="22"/>
              </w:rPr>
              <w:t> </w:t>
            </w:r>
            <w:r>
              <w:rPr>
                <w:spacing w:val="-4"/>
                <w:sz w:val="22"/>
              </w:rPr>
              <w:t>португальском</w:t>
            </w:r>
          </w:p>
        </w:tc>
      </w:tr>
      <w:tr>
        <w:trPr>
          <w:trHeight w:val="265" w:hRule="atLeast"/>
        </w:trPr>
        <w:tc>
          <w:tcPr>
            <w:tcW w:w="1047" w:type="dxa"/>
          </w:tcPr>
          <w:p>
            <w:pPr>
              <w:pStyle w:val="TableParagraph"/>
              <w:spacing w:line="243" w:lineRule="exact" w:before="2"/>
              <w:rPr>
                <w:sz w:val="22"/>
              </w:rPr>
            </w:pPr>
            <w:r>
              <w:rPr>
                <w:spacing w:val="-2"/>
                <w:sz w:val="22"/>
              </w:rPr>
              <w:t>=134.4</w:t>
            </w:r>
          </w:p>
        </w:tc>
        <w:tc>
          <w:tcPr>
            <w:tcW w:w="5848" w:type="dxa"/>
          </w:tcPr>
          <w:p>
            <w:pPr>
              <w:pStyle w:val="TableParagraph"/>
              <w:spacing w:line="243" w:lineRule="exact" w:before="2"/>
              <w:ind w:left="243"/>
              <w:rPr>
                <w:sz w:val="22"/>
              </w:rPr>
            </w:pPr>
            <w:r>
              <w:rPr>
                <w:spacing w:val="-2"/>
                <w:sz w:val="22"/>
              </w:rPr>
              <w:t>Галисийский</w:t>
            </w:r>
          </w:p>
        </w:tc>
      </w:tr>
      <w:tr>
        <w:trPr>
          <w:trHeight w:val="265" w:hRule="atLeast"/>
        </w:trPr>
        <w:tc>
          <w:tcPr>
            <w:tcW w:w="1047" w:type="dxa"/>
          </w:tcPr>
          <w:p>
            <w:pPr>
              <w:pStyle w:val="TableParagraph"/>
              <w:spacing w:line="244" w:lineRule="exact" w:before="1"/>
              <w:rPr>
                <w:sz w:val="22"/>
              </w:rPr>
            </w:pPr>
            <w:r>
              <w:rPr>
                <w:spacing w:val="-4"/>
                <w:sz w:val="22"/>
              </w:rPr>
              <w:t>=135</w:t>
            </w:r>
          </w:p>
        </w:tc>
        <w:tc>
          <w:tcPr>
            <w:tcW w:w="5848" w:type="dxa"/>
          </w:tcPr>
          <w:p>
            <w:pPr>
              <w:pStyle w:val="TableParagraph"/>
              <w:spacing w:line="244" w:lineRule="exact" w:before="1"/>
              <w:ind w:left="243"/>
              <w:rPr>
                <w:sz w:val="22"/>
              </w:rPr>
            </w:pPr>
            <w:r>
              <w:rPr>
                <w:spacing w:val="-6"/>
                <w:sz w:val="22"/>
              </w:rPr>
              <w:t>Балканские</w:t>
            </w:r>
            <w:r>
              <w:rPr>
                <w:spacing w:val="2"/>
                <w:sz w:val="22"/>
              </w:rPr>
              <w:t> </w:t>
            </w:r>
            <w:r>
              <w:rPr>
                <w:spacing w:val="-6"/>
                <w:sz w:val="22"/>
              </w:rPr>
              <w:t>романские</w:t>
            </w:r>
            <w:r>
              <w:rPr>
                <w:spacing w:val="7"/>
                <w:sz w:val="22"/>
              </w:rPr>
              <w:t> </w:t>
            </w:r>
            <w:r>
              <w:rPr>
                <w:spacing w:val="-6"/>
                <w:sz w:val="22"/>
              </w:rPr>
              <w:t>языки</w:t>
            </w:r>
          </w:p>
        </w:tc>
      </w:tr>
      <w:tr>
        <w:trPr>
          <w:trHeight w:val="266" w:hRule="atLeast"/>
        </w:trPr>
        <w:tc>
          <w:tcPr>
            <w:tcW w:w="1047" w:type="dxa"/>
          </w:tcPr>
          <w:p>
            <w:pPr>
              <w:pStyle w:val="TableParagraph"/>
              <w:spacing w:line="244" w:lineRule="exact" w:before="2"/>
              <w:rPr>
                <w:sz w:val="22"/>
              </w:rPr>
            </w:pPr>
            <w:r>
              <w:rPr>
                <w:spacing w:val="-2"/>
                <w:sz w:val="22"/>
              </w:rPr>
              <w:t>=135.1</w:t>
            </w:r>
          </w:p>
        </w:tc>
        <w:tc>
          <w:tcPr>
            <w:tcW w:w="5848" w:type="dxa"/>
          </w:tcPr>
          <w:p>
            <w:pPr>
              <w:pStyle w:val="TableParagraph"/>
              <w:spacing w:line="244" w:lineRule="exact" w:before="2"/>
              <w:ind w:left="243"/>
              <w:rPr>
                <w:sz w:val="22"/>
              </w:rPr>
            </w:pPr>
            <w:r>
              <w:rPr>
                <w:spacing w:val="-2"/>
                <w:sz w:val="22"/>
              </w:rPr>
              <w:t>Румынский</w:t>
            </w:r>
          </w:p>
        </w:tc>
      </w:tr>
      <w:tr>
        <w:trPr>
          <w:trHeight w:val="265" w:hRule="atLeast"/>
        </w:trPr>
        <w:tc>
          <w:tcPr>
            <w:tcW w:w="1047" w:type="dxa"/>
          </w:tcPr>
          <w:p>
            <w:pPr>
              <w:pStyle w:val="TableParagraph"/>
              <w:spacing w:line="243" w:lineRule="exact" w:before="2"/>
              <w:rPr>
                <w:sz w:val="22"/>
              </w:rPr>
            </w:pPr>
            <w:r>
              <w:rPr>
                <w:spacing w:val="-2"/>
                <w:sz w:val="22"/>
              </w:rPr>
              <w:t>=135.2</w:t>
            </w:r>
          </w:p>
        </w:tc>
        <w:tc>
          <w:tcPr>
            <w:tcW w:w="5848" w:type="dxa"/>
          </w:tcPr>
          <w:p>
            <w:pPr>
              <w:pStyle w:val="TableParagraph"/>
              <w:spacing w:line="243" w:lineRule="exact" w:before="2"/>
              <w:ind w:left="243"/>
              <w:rPr>
                <w:sz w:val="22"/>
              </w:rPr>
            </w:pPr>
            <w:r>
              <w:rPr>
                <w:spacing w:val="-2"/>
                <w:sz w:val="22"/>
              </w:rPr>
              <w:t>Молдавский</w:t>
            </w:r>
          </w:p>
        </w:tc>
      </w:tr>
      <w:tr>
        <w:trPr>
          <w:trHeight w:val="265" w:hRule="atLeast"/>
        </w:trPr>
        <w:tc>
          <w:tcPr>
            <w:tcW w:w="1047" w:type="dxa"/>
          </w:tcPr>
          <w:p>
            <w:pPr>
              <w:pStyle w:val="TableParagraph"/>
              <w:spacing w:line="244" w:lineRule="exact" w:before="1"/>
              <w:rPr>
                <w:sz w:val="22"/>
              </w:rPr>
            </w:pPr>
            <w:r>
              <w:rPr>
                <w:spacing w:val="-2"/>
                <w:sz w:val="22"/>
              </w:rPr>
              <w:t>=135.8</w:t>
            </w:r>
          </w:p>
        </w:tc>
        <w:tc>
          <w:tcPr>
            <w:tcW w:w="5848" w:type="dxa"/>
          </w:tcPr>
          <w:p>
            <w:pPr>
              <w:pStyle w:val="TableParagraph"/>
              <w:spacing w:line="244" w:lineRule="exact" w:before="1"/>
              <w:ind w:left="243"/>
              <w:rPr>
                <w:sz w:val="22"/>
              </w:rPr>
            </w:pPr>
            <w:r>
              <w:rPr>
                <w:spacing w:val="-2"/>
                <w:sz w:val="22"/>
              </w:rPr>
              <w:t>Далматинский</w:t>
            </w:r>
          </w:p>
        </w:tc>
      </w:tr>
      <w:tr>
        <w:trPr>
          <w:trHeight w:val="299" w:hRule="atLeast"/>
        </w:trPr>
        <w:tc>
          <w:tcPr>
            <w:tcW w:w="1047" w:type="dxa"/>
          </w:tcPr>
          <w:p>
            <w:pPr>
              <w:pStyle w:val="TableParagraph"/>
              <w:spacing w:line="240" w:lineRule="auto" w:before="2"/>
              <w:rPr>
                <w:sz w:val="22"/>
              </w:rPr>
            </w:pPr>
            <w:r>
              <w:rPr>
                <w:spacing w:val="-4"/>
                <w:sz w:val="22"/>
              </w:rPr>
              <w:t>=138</w:t>
            </w:r>
          </w:p>
        </w:tc>
        <w:tc>
          <w:tcPr>
            <w:tcW w:w="5848" w:type="dxa"/>
          </w:tcPr>
          <w:p>
            <w:pPr>
              <w:pStyle w:val="TableParagraph"/>
              <w:spacing w:line="240" w:lineRule="auto" w:before="2"/>
              <w:ind w:left="243"/>
              <w:rPr>
                <w:sz w:val="22"/>
              </w:rPr>
            </w:pPr>
            <w:r>
              <w:rPr>
                <w:spacing w:val="-6"/>
                <w:sz w:val="22"/>
              </w:rPr>
              <w:t>Лингва</w:t>
            </w:r>
            <w:r>
              <w:rPr>
                <w:sz w:val="22"/>
              </w:rPr>
              <w:t> </w:t>
            </w:r>
            <w:r>
              <w:rPr>
                <w:spacing w:val="-6"/>
                <w:sz w:val="22"/>
              </w:rPr>
              <w:t>франка</w:t>
            </w:r>
            <w:r>
              <w:rPr>
                <w:spacing w:val="4"/>
                <w:sz w:val="22"/>
              </w:rPr>
              <w:t> </w:t>
            </w:r>
            <w:r>
              <w:rPr>
                <w:spacing w:val="-6"/>
                <w:sz w:val="22"/>
              </w:rPr>
              <w:t>(сабир)</w:t>
            </w:r>
          </w:p>
        </w:tc>
      </w:tr>
      <w:tr>
        <w:trPr>
          <w:trHeight w:val="357" w:hRule="atLeast"/>
        </w:trPr>
        <w:tc>
          <w:tcPr>
            <w:tcW w:w="1047" w:type="dxa"/>
          </w:tcPr>
          <w:p>
            <w:pPr>
              <w:pStyle w:val="TableParagraph"/>
              <w:spacing w:line="240" w:lineRule="auto" w:before="34"/>
              <w:rPr>
                <w:b/>
                <w:sz w:val="22"/>
              </w:rPr>
            </w:pPr>
            <w:r>
              <w:rPr>
                <w:b/>
                <w:spacing w:val="-5"/>
                <w:sz w:val="22"/>
              </w:rPr>
              <w:t>=14</w:t>
            </w:r>
          </w:p>
        </w:tc>
        <w:tc>
          <w:tcPr>
            <w:tcW w:w="5848" w:type="dxa"/>
          </w:tcPr>
          <w:p>
            <w:pPr>
              <w:pStyle w:val="TableParagraph"/>
              <w:spacing w:line="240" w:lineRule="auto" w:before="34"/>
              <w:ind w:left="243"/>
              <w:rPr>
                <w:b/>
                <w:sz w:val="22"/>
              </w:rPr>
            </w:pPr>
            <w:r>
              <w:rPr>
                <w:b/>
                <w:spacing w:val="-2"/>
                <w:sz w:val="22"/>
              </w:rPr>
              <w:t>ГРЕЧЕСКИЙ</w:t>
            </w:r>
          </w:p>
        </w:tc>
      </w:tr>
      <w:tr>
        <w:trPr>
          <w:trHeight w:val="352" w:hRule="atLeast"/>
        </w:trPr>
        <w:tc>
          <w:tcPr>
            <w:tcW w:w="1047" w:type="dxa"/>
          </w:tcPr>
          <w:p>
            <w:pPr>
              <w:pStyle w:val="TableParagraph"/>
              <w:spacing w:line="240" w:lineRule="auto" w:before="61"/>
              <w:rPr>
                <w:b/>
                <w:sz w:val="22"/>
              </w:rPr>
            </w:pPr>
            <w:r>
              <w:rPr>
                <w:b/>
                <w:spacing w:val="-5"/>
                <w:sz w:val="22"/>
              </w:rPr>
              <w:t>=15</w:t>
            </w:r>
          </w:p>
        </w:tc>
        <w:tc>
          <w:tcPr>
            <w:tcW w:w="5848" w:type="dxa"/>
          </w:tcPr>
          <w:p>
            <w:pPr>
              <w:pStyle w:val="TableParagraph"/>
              <w:spacing w:line="240" w:lineRule="auto" w:before="61"/>
              <w:ind w:left="243"/>
              <w:rPr>
                <w:b/>
                <w:sz w:val="22"/>
              </w:rPr>
            </w:pPr>
            <w:r>
              <w:rPr>
                <w:b/>
                <w:spacing w:val="-5"/>
                <w:sz w:val="22"/>
              </w:rPr>
              <w:t>КЕЛЬТСКИЕ</w:t>
            </w:r>
            <w:r>
              <w:rPr>
                <w:b/>
                <w:spacing w:val="-4"/>
                <w:sz w:val="22"/>
              </w:rPr>
              <w:t> ЯЗЫКИ</w:t>
            </w:r>
          </w:p>
        </w:tc>
      </w:tr>
      <w:tr>
        <w:trPr>
          <w:trHeight w:val="293" w:hRule="atLeast"/>
        </w:trPr>
        <w:tc>
          <w:tcPr>
            <w:tcW w:w="1047" w:type="dxa"/>
          </w:tcPr>
          <w:p>
            <w:pPr>
              <w:pStyle w:val="TableParagraph"/>
              <w:spacing w:line="244" w:lineRule="exact" w:before="30"/>
              <w:rPr>
                <w:sz w:val="22"/>
              </w:rPr>
            </w:pPr>
            <w:r>
              <w:rPr>
                <w:spacing w:val="-2"/>
                <w:sz w:val="22"/>
              </w:rPr>
              <w:t>=151.1</w:t>
            </w:r>
          </w:p>
        </w:tc>
        <w:tc>
          <w:tcPr>
            <w:tcW w:w="5848" w:type="dxa"/>
          </w:tcPr>
          <w:p>
            <w:pPr>
              <w:pStyle w:val="TableParagraph"/>
              <w:spacing w:line="244" w:lineRule="exact" w:before="30"/>
              <w:ind w:left="243"/>
              <w:rPr>
                <w:sz w:val="22"/>
              </w:rPr>
            </w:pPr>
            <w:r>
              <w:rPr>
                <w:spacing w:val="-2"/>
                <w:sz w:val="22"/>
              </w:rPr>
              <w:t>Гальский</w:t>
            </w:r>
          </w:p>
        </w:tc>
      </w:tr>
      <w:tr>
        <w:trPr>
          <w:trHeight w:val="265" w:hRule="atLeast"/>
        </w:trPr>
        <w:tc>
          <w:tcPr>
            <w:tcW w:w="1047" w:type="dxa"/>
          </w:tcPr>
          <w:p>
            <w:pPr>
              <w:pStyle w:val="TableParagraph"/>
              <w:spacing w:line="243" w:lineRule="exact" w:before="2"/>
              <w:rPr>
                <w:sz w:val="22"/>
              </w:rPr>
            </w:pPr>
            <w:r>
              <w:rPr>
                <w:spacing w:val="-4"/>
                <w:sz w:val="22"/>
              </w:rPr>
              <w:t>=152</w:t>
            </w:r>
          </w:p>
        </w:tc>
        <w:tc>
          <w:tcPr>
            <w:tcW w:w="5848" w:type="dxa"/>
          </w:tcPr>
          <w:p>
            <w:pPr>
              <w:pStyle w:val="TableParagraph"/>
              <w:spacing w:line="243" w:lineRule="exact" w:before="2"/>
              <w:ind w:left="243"/>
              <w:rPr>
                <w:sz w:val="22"/>
              </w:rPr>
            </w:pPr>
            <w:r>
              <w:rPr>
                <w:spacing w:val="-6"/>
                <w:sz w:val="22"/>
              </w:rPr>
              <w:t>Гойдельская</w:t>
            </w:r>
            <w:r>
              <w:rPr>
                <w:spacing w:val="5"/>
                <w:sz w:val="22"/>
              </w:rPr>
              <w:t> </w:t>
            </w:r>
            <w:r>
              <w:rPr>
                <w:spacing w:val="-6"/>
                <w:sz w:val="22"/>
              </w:rPr>
              <w:t>(гэльская)</w:t>
            </w:r>
            <w:r>
              <w:rPr>
                <w:spacing w:val="9"/>
                <w:sz w:val="22"/>
              </w:rPr>
              <w:t> </w:t>
            </w:r>
            <w:r>
              <w:rPr>
                <w:spacing w:val="-6"/>
                <w:sz w:val="22"/>
              </w:rPr>
              <w:t>группа</w:t>
            </w:r>
          </w:p>
        </w:tc>
      </w:tr>
      <w:tr>
        <w:trPr>
          <w:trHeight w:val="265" w:hRule="atLeast"/>
        </w:trPr>
        <w:tc>
          <w:tcPr>
            <w:tcW w:w="1047" w:type="dxa"/>
          </w:tcPr>
          <w:p>
            <w:pPr>
              <w:pStyle w:val="TableParagraph"/>
              <w:spacing w:line="244" w:lineRule="exact" w:before="1"/>
              <w:rPr>
                <w:sz w:val="22"/>
              </w:rPr>
            </w:pPr>
            <w:r>
              <w:rPr>
                <w:spacing w:val="-2"/>
                <w:sz w:val="22"/>
              </w:rPr>
              <w:t>=152.1</w:t>
            </w:r>
          </w:p>
        </w:tc>
        <w:tc>
          <w:tcPr>
            <w:tcW w:w="5848" w:type="dxa"/>
          </w:tcPr>
          <w:p>
            <w:pPr>
              <w:pStyle w:val="TableParagraph"/>
              <w:spacing w:line="244" w:lineRule="exact" w:before="1"/>
              <w:ind w:left="243"/>
              <w:rPr>
                <w:sz w:val="22"/>
              </w:rPr>
            </w:pPr>
            <w:r>
              <w:rPr>
                <w:spacing w:val="-2"/>
                <w:sz w:val="22"/>
              </w:rPr>
              <w:t>Ирландский</w:t>
            </w:r>
          </w:p>
        </w:tc>
      </w:tr>
      <w:tr>
        <w:trPr>
          <w:trHeight w:val="266" w:hRule="atLeast"/>
        </w:trPr>
        <w:tc>
          <w:tcPr>
            <w:tcW w:w="1047" w:type="dxa"/>
          </w:tcPr>
          <w:p>
            <w:pPr>
              <w:pStyle w:val="TableParagraph"/>
              <w:spacing w:line="244" w:lineRule="exact" w:before="2"/>
              <w:rPr>
                <w:sz w:val="22"/>
              </w:rPr>
            </w:pPr>
            <w:r>
              <w:rPr>
                <w:spacing w:val="-2"/>
                <w:sz w:val="22"/>
              </w:rPr>
              <w:t>=152.2</w:t>
            </w:r>
          </w:p>
        </w:tc>
        <w:tc>
          <w:tcPr>
            <w:tcW w:w="5848" w:type="dxa"/>
          </w:tcPr>
          <w:p>
            <w:pPr>
              <w:pStyle w:val="TableParagraph"/>
              <w:spacing w:line="244" w:lineRule="exact" w:before="2"/>
              <w:ind w:left="243"/>
              <w:rPr>
                <w:sz w:val="22"/>
              </w:rPr>
            </w:pPr>
            <w:r>
              <w:rPr>
                <w:spacing w:val="-6"/>
                <w:sz w:val="22"/>
              </w:rPr>
              <w:t>Шотландский</w:t>
            </w:r>
            <w:r>
              <w:rPr>
                <w:spacing w:val="6"/>
                <w:sz w:val="22"/>
              </w:rPr>
              <w:t> </w:t>
            </w:r>
            <w:r>
              <w:rPr>
                <w:spacing w:val="-2"/>
                <w:sz w:val="22"/>
              </w:rPr>
              <w:t>гэльский</w:t>
            </w:r>
          </w:p>
        </w:tc>
      </w:tr>
      <w:tr>
        <w:trPr>
          <w:trHeight w:val="265" w:hRule="atLeast"/>
        </w:trPr>
        <w:tc>
          <w:tcPr>
            <w:tcW w:w="1047" w:type="dxa"/>
          </w:tcPr>
          <w:p>
            <w:pPr>
              <w:pStyle w:val="TableParagraph"/>
              <w:spacing w:line="243" w:lineRule="exact" w:before="2"/>
              <w:rPr>
                <w:sz w:val="22"/>
              </w:rPr>
            </w:pPr>
            <w:r>
              <w:rPr>
                <w:spacing w:val="-2"/>
                <w:sz w:val="22"/>
              </w:rPr>
              <w:t>=152.9</w:t>
            </w:r>
          </w:p>
        </w:tc>
        <w:tc>
          <w:tcPr>
            <w:tcW w:w="5848" w:type="dxa"/>
          </w:tcPr>
          <w:p>
            <w:pPr>
              <w:pStyle w:val="TableParagraph"/>
              <w:spacing w:line="243" w:lineRule="exact" w:before="2"/>
              <w:ind w:left="243"/>
              <w:rPr>
                <w:sz w:val="22"/>
              </w:rPr>
            </w:pPr>
            <w:r>
              <w:rPr>
                <w:spacing w:val="-6"/>
                <w:sz w:val="22"/>
              </w:rPr>
              <w:t>Другие</w:t>
            </w:r>
            <w:r>
              <w:rPr>
                <w:spacing w:val="1"/>
                <w:sz w:val="22"/>
              </w:rPr>
              <w:t> </w:t>
            </w:r>
            <w:r>
              <w:rPr>
                <w:spacing w:val="-6"/>
                <w:sz w:val="22"/>
              </w:rPr>
              <w:t>гэльские</w:t>
            </w:r>
            <w:r>
              <w:rPr>
                <w:spacing w:val="5"/>
                <w:sz w:val="22"/>
              </w:rPr>
              <w:t> </w:t>
            </w:r>
            <w:r>
              <w:rPr>
                <w:spacing w:val="-6"/>
                <w:sz w:val="22"/>
              </w:rPr>
              <w:t>языки</w:t>
            </w:r>
          </w:p>
        </w:tc>
      </w:tr>
      <w:tr>
        <w:trPr>
          <w:trHeight w:val="265" w:hRule="atLeast"/>
        </w:trPr>
        <w:tc>
          <w:tcPr>
            <w:tcW w:w="1047" w:type="dxa"/>
          </w:tcPr>
          <w:p>
            <w:pPr>
              <w:pStyle w:val="TableParagraph"/>
              <w:spacing w:line="244" w:lineRule="exact" w:before="1"/>
              <w:rPr>
                <w:sz w:val="22"/>
              </w:rPr>
            </w:pPr>
            <w:r>
              <w:rPr>
                <w:spacing w:val="-4"/>
                <w:sz w:val="22"/>
              </w:rPr>
              <w:t>=153</w:t>
            </w:r>
          </w:p>
        </w:tc>
        <w:tc>
          <w:tcPr>
            <w:tcW w:w="5848" w:type="dxa"/>
          </w:tcPr>
          <w:p>
            <w:pPr>
              <w:pStyle w:val="TableParagraph"/>
              <w:spacing w:line="244" w:lineRule="exact" w:before="1"/>
              <w:ind w:left="243"/>
              <w:rPr>
                <w:sz w:val="22"/>
              </w:rPr>
            </w:pPr>
            <w:r>
              <w:rPr>
                <w:spacing w:val="-6"/>
                <w:sz w:val="22"/>
              </w:rPr>
              <w:t>Британская</w:t>
            </w:r>
            <w:r>
              <w:rPr>
                <w:spacing w:val="2"/>
                <w:sz w:val="22"/>
              </w:rPr>
              <w:t> </w:t>
            </w:r>
            <w:r>
              <w:rPr>
                <w:spacing w:val="-2"/>
                <w:sz w:val="22"/>
              </w:rPr>
              <w:t>группа</w:t>
            </w:r>
          </w:p>
        </w:tc>
      </w:tr>
      <w:tr>
        <w:trPr>
          <w:trHeight w:val="266" w:hRule="atLeast"/>
        </w:trPr>
        <w:tc>
          <w:tcPr>
            <w:tcW w:w="1047" w:type="dxa"/>
          </w:tcPr>
          <w:p>
            <w:pPr>
              <w:pStyle w:val="TableParagraph"/>
              <w:spacing w:line="244" w:lineRule="exact" w:before="2"/>
              <w:rPr>
                <w:sz w:val="22"/>
              </w:rPr>
            </w:pPr>
            <w:r>
              <w:rPr>
                <w:spacing w:val="-2"/>
                <w:sz w:val="22"/>
              </w:rPr>
              <w:t>=153.1</w:t>
            </w:r>
          </w:p>
        </w:tc>
        <w:tc>
          <w:tcPr>
            <w:tcW w:w="5848" w:type="dxa"/>
          </w:tcPr>
          <w:p>
            <w:pPr>
              <w:pStyle w:val="TableParagraph"/>
              <w:spacing w:line="244" w:lineRule="exact" w:before="2"/>
              <w:ind w:left="243"/>
              <w:rPr>
                <w:sz w:val="22"/>
              </w:rPr>
            </w:pPr>
            <w:r>
              <w:rPr>
                <w:spacing w:val="-2"/>
                <w:sz w:val="22"/>
              </w:rPr>
              <w:t>Уэльсский</w:t>
            </w:r>
          </w:p>
        </w:tc>
      </w:tr>
      <w:tr>
        <w:trPr>
          <w:trHeight w:val="265" w:hRule="atLeast"/>
        </w:trPr>
        <w:tc>
          <w:tcPr>
            <w:tcW w:w="1047" w:type="dxa"/>
          </w:tcPr>
          <w:p>
            <w:pPr>
              <w:pStyle w:val="TableParagraph"/>
              <w:spacing w:line="243" w:lineRule="exact" w:before="2"/>
              <w:rPr>
                <w:sz w:val="22"/>
              </w:rPr>
            </w:pPr>
            <w:r>
              <w:rPr>
                <w:spacing w:val="-2"/>
                <w:sz w:val="22"/>
              </w:rPr>
              <w:t>=153.2</w:t>
            </w:r>
          </w:p>
        </w:tc>
        <w:tc>
          <w:tcPr>
            <w:tcW w:w="5848" w:type="dxa"/>
          </w:tcPr>
          <w:p>
            <w:pPr>
              <w:pStyle w:val="TableParagraph"/>
              <w:spacing w:line="243" w:lineRule="exact" w:before="2"/>
              <w:ind w:left="243"/>
              <w:rPr>
                <w:sz w:val="22"/>
              </w:rPr>
            </w:pPr>
            <w:r>
              <w:rPr>
                <w:spacing w:val="-2"/>
                <w:sz w:val="22"/>
              </w:rPr>
              <w:t>Бретонский</w:t>
            </w:r>
          </w:p>
        </w:tc>
      </w:tr>
      <w:tr>
        <w:trPr>
          <w:trHeight w:val="297" w:hRule="atLeast"/>
        </w:trPr>
        <w:tc>
          <w:tcPr>
            <w:tcW w:w="1047" w:type="dxa"/>
          </w:tcPr>
          <w:p>
            <w:pPr>
              <w:pStyle w:val="TableParagraph"/>
              <w:spacing w:line="240" w:lineRule="auto" w:before="1"/>
              <w:rPr>
                <w:sz w:val="22"/>
              </w:rPr>
            </w:pPr>
            <w:r>
              <w:rPr>
                <w:spacing w:val="-2"/>
                <w:sz w:val="22"/>
              </w:rPr>
              <w:t>=153.3</w:t>
            </w:r>
          </w:p>
        </w:tc>
        <w:tc>
          <w:tcPr>
            <w:tcW w:w="5848" w:type="dxa"/>
          </w:tcPr>
          <w:p>
            <w:pPr>
              <w:pStyle w:val="TableParagraph"/>
              <w:spacing w:line="240" w:lineRule="auto" w:before="1"/>
              <w:ind w:left="243"/>
              <w:rPr>
                <w:sz w:val="22"/>
              </w:rPr>
            </w:pPr>
            <w:r>
              <w:rPr>
                <w:spacing w:val="-2"/>
                <w:sz w:val="22"/>
              </w:rPr>
              <w:t>Корнуэльский</w:t>
            </w:r>
          </w:p>
        </w:tc>
      </w:tr>
      <w:tr>
        <w:trPr>
          <w:trHeight w:val="324" w:hRule="atLeast"/>
        </w:trPr>
        <w:tc>
          <w:tcPr>
            <w:tcW w:w="1047" w:type="dxa"/>
          </w:tcPr>
          <w:p>
            <w:pPr>
              <w:pStyle w:val="TableParagraph"/>
              <w:spacing w:line="240" w:lineRule="auto" w:before="34"/>
              <w:rPr>
                <w:b/>
                <w:sz w:val="22"/>
              </w:rPr>
            </w:pPr>
            <w:r>
              <w:rPr>
                <w:b/>
                <w:spacing w:val="-5"/>
                <w:sz w:val="22"/>
              </w:rPr>
              <w:t>=16</w:t>
            </w:r>
          </w:p>
        </w:tc>
        <w:tc>
          <w:tcPr>
            <w:tcW w:w="5848" w:type="dxa"/>
          </w:tcPr>
          <w:p>
            <w:pPr>
              <w:pStyle w:val="TableParagraph"/>
              <w:spacing w:line="240" w:lineRule="auto" w:before="34"/>
              <w:ind w:left="243"/>
              <w:rPr>
                <w:b/>
                <w:sz w:val="22"/>
              </w:rPr>
            </w:pPr>
            <w:r>
              <w:rPr>
                <w:b/>
                <w:spacing w:val="-5"/>
                <w:sz w:val="22"/>
              </w:rPr>
              <w:t>СЛАВЯНСКИЕ</w:t>
            </w:r>
            <w:r>
              <w:rPr>
                <w:b/>
                <w:spacing w:val="-4"/>
                <w:sz w:val="22"/>
              </w:rPr>
              <w:t> ЯЗЫКИ</w:t>
            </w:r>
          </w:p>
        </w:tc>
      </w:tr>
      <w:tr>
        <w:trPr>
          <w:trHeight w:val="281" w:hRule="atLeast"/>
        </w:trPr>
        <w:tc>
          <w:tcPr>
            <w:tcW w:w="1047" w:type="dxa"/>
          </w:tcPr>
          <w:p>
            <w:pPr>
              <w:pStyle w:val="TableParagraph"/>
              <w:spacing w:line="234" w:lineRule="exact" w:before="27"/>
              <w:rPr>
                <w:sz w:val="22"/>
              </w:rPr>
            </w:pPr>
            <w:r>
              <w:rPr>
                <w:spacing w:val="-4"/>
                <w:sz w:val="22"/>
              </w:rPr>
              <w:t>=161</w:t>
            </w:r>
          </w:p>
        </w:tc>
        <w:tc>
          <w:tcPr>
            <w:tcW w:w="5848" w:type="dxa"/>
          </w:tcPr>
          <w:p>
            <w:pPr>
              <w:pStyle w:val="TableParagraph"/>
              <w:spacing w:line="234" w:lineRule="exact" w:before="27"/>
              <w:ind w:left="243"/>
              <w:rPr>
                <w:sz w:val="22"/>
              </w:rPr>
            </w:pPr>
            <w:r>
              <w:rPr>
                <w:spacing w:val="-6"/>
                <w:sz w:val="22"/>
              </w:rPr>
              <w:t>Восточнославянские</w:t>
            </w:r>
            <w:r>
              <w:rPr>
                <w:spacing w:val="15"/>
                <w:sz w:val="22"/>
              </w:rPr>
              <w:t> </w:t>
            </w:r>
            <w:r>
              <w:rPr>
                <w:spacing w:val="-2"/>
                <w:sz w:val="22"/>
              </w:rPr>
              <w:t>языки</w:t>
            </w:r>
          </w:p>
        </w:tc>
      </w:tr>
      <w:tr>
        <w:trPr>
          <w:trHeight w:val="247" w:hRule="atLeast"/>
        </w:trPr>
        <w:tc>
          <w:tcPr>
            <w:tcW w:w="1047" w:type="dxa"/>
          </w:tcPr>
          <w:p>
            <w:pPr>
              <w:pStyle w:val="TableParagraph"/>
              <w:rPr>
                <w:sz w:val="22"/>
              </w:rPr>
            </w:pPr>
            <w:r>
              <w:rPr>
                <w:spacing w:val="-2"/>
                <w:sz w:val="22"/>
              </w:rPr>
              <w:t>=161.1</w:t>
            </w:r>
          </w:p>
        </w:tc>
        <w:tc>
          <w:tcPr>
            <w:tcW w:w="5848" w:type="dxa"/>
          </w:tcPr>
          <w:p>
            <w:pPr>
              <w:pStyle w:val="TableParagraph"/>
              <w:ind w:left="243"/>
              <w:rPr>
                <w:sz w:val="22"/>
              </w:rPr>
            </w:pPr>
            <w:r>
              <w:rPr>
                <w:spacing w:val="-5"/>
                <w:sz w:val="22"/>
              </w:rPr>
              <w:t>Русский</w:t>
            </w:r>
            <w:r>
              <w:rPr>
                <w:spacing w:val="-7"/>
                <w:sz w:val="22"/>
              </w:rPr>
              <w:t> </w:t>
            </w:r>
            <w:r>
              <w:rPr>
                <w:spacing w:val="-4"/>
                <w:sz w:val="22"/>
              </w:rPr>
              <w:t>язык</w:t>
            </w:r>
          </w:p>
        </w:tc>
      </w:tr>
      <w:tr>
        <w:trPr>
          <w:trHeight w:val="247" w:hRule="atLeast"/>
        </w:trPr>
        <w:tc>
          <w:tcPr>
            <w:tcW w:w="1047" w:type="dxa"/>
          </w:tcPr>
          <w:p>
            <w:pPr>
              <w:pStyle w:val="TableParagraph"/>
              <w:rPr>
                <w:sz w:val="22"/>
              </w:rPr>
            </w:pPr>
            <w:r>
              <w:rPr>
                <w:spacing w:val="-2"/>
                <w:sz w:val="22"/>
              </w:rPr>
              <w:t>=161.2</w:t>
            </w:r>
          </w:p>
        </w:tc>
        <w:tc>
          <w:tcPr>
            <w:tcW w:w="5848" w:type="dxa"/>
          </w:tcPr>
          <w:p>
            <w:pPr>
              <w:pStyle w:val="TableParagraph"/>
              <w:ind w:left="243"/>
              <w:rPr>
                <w:sz w:val="22"/>
              </w:rPr>
            </w:pPr>
            <w:r>
              <w:rPr>
                <w:spacing w:val="-6"/>
                <w:sz w:val="22"/>
              </w:rPr>
              <w:t>Украинский</w:t>
            </w:r>
            <w:r>
              <w:rPr>
                <w:spacing w:val="6"/>
                <w:sz w:val="22"/>
              </w:rPr>
              <w:t> </w:t>
            </w:r>
            <w:r>
              <w:rPr>
                <w:spacing w:val="-4"/>
                <w:sz w:val="22"/>
              </w:rPr>
              <w:t>язык</w:t>
            </w:r>
          </w:p>
        </w:tc>
      </w:tr>
      <w:tr>
        <w:trPr>
          <w:trHeight w:val="248" w:hRule="atLeast"/>
        </w:trPr>
        <w:tc>
          <w:tcPr>
            <w:tcW w:w="1047" w:type="dxa"/>
          </w:tcPr>
          <w:p>
            <w:pPr>
              <w:pStyle w:val="TableParagraph"/>
              <w:spacing w:line="228" w:lineRule="exact"/>
              <w:rPr>
                <w:sz w:val="22"/>
              </w:rPr>
            </w:pPr>
            <w:r>
              <w:rPr>
                <w:spacing w:val="-2"/>
                <w:sz w:val="22"/>
              </w:rPr>
              <w:t>=161.3</w:t>
            </w:r>
          </w:p>
        </w:tc>
        <w:tc>
          <w:tcPr>
            <w:tcW w:w="5848" w:type="dxa"/>
          </w:tcPr>
          <w:p>
            <w:pPr>
              <w:pStyle w:val="TableParagraph"/>
              <w:spacing w:line="228" w:lineRule="exact"/>
              <w:ind w:left="243"/>
              <w:rPr>
                <w:sz w:val="22"/>
              </w:rPr>
            </w:pPr>
            <w:r>
              <w:rPr>
                <w:spacing w:val="-6"/>
                <w:sz w:val="22"/>
              </w:rPr>
              <w:t>Белорусский</w:t>
            </w:r>
            <w:r>
              <w:rPr>
                <w:spacing w:val="6"/>
                <w:sz w:val="22"/>
              </w:rPr>
              <w:t> </w:t>
            </w:r>
            <w:r>
              <w:rPr>
                <w:spacing w:val="-4"/>
                <w:sz w:val="22"/>
              </w:rPr>
              <w:t>язык</w:t>
            </w:r>
          </w:p>
        </w:tc>
      </w:tr>
      <w:tr>
        <w:trPr>
          <w:trHeight w:val="248" w:hRule="atLeast"/>
        </w:trPr>
        <w:tc>
          <w:tcPr>
            <w:tcW w:w="1047" w:type="dxa"/>
          </w:tcPr>
          <w:p>
            <w:pPr>
              <w:pStyle w:val="TableParagraph"/>
              <w:spacing w:line="228" w:lineRule="exact"/>
              <w:rPr>
                <w:sz w:val="22"/>
              </w:rPr>
            </w:pPr>
            <w:r>
              <w:rPr>
                <w:spacing w:val="-4"/>
                <w:sz w:val="22"/>
              </w:rPr>
              <w:t>=162</w:t>
            </w:r>
          </w:p>
        </w:tc>
        <w:tc>
          <w:tcPr>
            <w:tcW w:w="5848" w:type="dxa"/>
          </w:tcPr>
          <w:p>
            <w:pPr>
              <w:pStyle w:val="TableParagraph"/>
              <w:spacing w:line="228" w:lineRule="exact"/>
              <w:ind w:left="243"/>
              <w:rPr>
                <w:sz w:val="22"/>
              </w:rPr>
            </w:pPr>
            <w:r>
              <w:rPr>
                <w:spacing w:val="-6"/>
                <w:sz w:val="22"/>
              </w:rPr>
              <w:t>Западнославянские</w:t>
            </w:r>
            <w:r>
              <w:rPr>
                <w:spacing w:val="11"/>
                <w:sz w:val="22"/>
              </w:rPr>
              <w:t> </w:t>
            </w:r>
            <w:r>
              <w:rPr>
                <w:spacing w:val="-4"/>
                <w:sz w:val="22"/>
              </w:rPr>
              <w:t>языки</w:t>
            </w:r>
          </w:p>
        </w:tc>
      </w:tr>
      <w:tr>
        <w:trPr>
          <w:trHeight w:val="247" w:hRule="atLeast"/>
        </w:trPr>
        <w:tc>
          <w:tcPr>
            <w:tcW w:w="1047" w:type="dxa"/>
          </w:tcPr>
          <w:p>
            <w:pPr>
              <w:pStyle w:val="TableParagraph"/>
              <w:rPr>
                <w:sz w:val="22"/>
              </w:rPr>
            </w:pPr>
            <w:r>
              <w:rPr>
                <w:spacing w:val="-2"/>
                <w:sz w:val="22"/>
              </w:rPr>
              <w:t>=162.1</w:t>
            </w:r>
          </w:p>
        </w:tc>
        <w:tc>
          <w:tcPr>
            <w:tcW w:w="5848" w:type="dxa"/>
          </w:tcPr>
          <w:p>
            <w:pPr>
              <w:pStyle w:val="TableParagraph"/>
              <w:ind w:left="243"/>
              <w:rPr>
                <w:sz w:val="22"/>
              </w:rPr>
            </w:pPr>
            <w:r>
              <w:rPr>
                <w:spacing w:val="-5"/>
                <w:sz w:val="22"/>
              </w:rPr>
              <w:t>Польский</w:t>
            </w:r>
            <w:r>
              <w:rPr>
                <w:spacing w:val="-4"/>
                <w:sz w:val="22"/>
              </w:rPr>
              <w:t> язык</w:t>
            </w:r>
          </w:p>
        </w:tc>
      </w:tr>
      <w:tr>
        <w:trPr>
          <w:trHeight w:val="247" w:hRule="atLeast"/>
        </w:trPr>
        <w:tc>
          <w:tcPr>
            <w:tcW w:w="1047" w:type="dxa"/>
          </w:tcPr>
          <w:p>
            <w:pPr>
              <w:pStyle w:val="TableParagraph"/>
              <w:rPr>
                <w:sz w:val="22"/>
              </w:rPr>
            </w:pPr>
            <w:r>
              <w:rPr>
                <w:spacing w:val="-2"/>
                <w:sz w:val="22"/>
              </w:rPr>
              <w:t>=162.3</w:t>
            </w:r>
          </w:p>
        </w:tc>
        <w:tc>
          <w:tcPr>
            <w:tcW w:w="5848" w:type="dxa"/>
          </w:tcPr>
          <w:p>
            <w:pPr>
              <w:pStyle w:val="TableParagraph"/>
              <w:ind w:left="243"/>
              <w:rPr>
                <w:sz w:val="22"/>
              </w:rPr>
            </w:pPr>
            <w:r>
              <w:rPr>
                <w:spacing w:val="-5"/>
                <w:sz w:val="22"/>
              </w:rPr>
              <w:t>Чешский</w:t>
            </w:r>
            <w:r>
              <w:rPr>
                <w:spacing w:val="-8"/>
                <w:sz w:val="22"/>
              </w:rPr>
              <w:t> </w:t>
            </w:r>
            <w:r>
              <w:rPr>
                <w:spacing w:val="-4"/>
                <w:sz w:val="22"/>
              </w:rPr>
              <w:t>язык</w:t>
            </w:r>
          </w:p>
        </w:tc>
      </w:tr>
      <w:tr>
        <w:trPr>
          <w:trHeight w:val="248" w:hRule="atLeast"/>
        </w:trPr>
        <w:tc>
          <w:tcPr>
            <w:tcW w:w="1047" w:type="dxa"/>
          </w:tcPr>
          <w:p>
            <w:pPr>
              <w:pStyle w:val="TableParagraph"/>
              <w:spacing w:line="228" w:lineRule="exact"/>
              <w:rPr>
                <w:sz w:val="22"/>
              </w:rPr>
            </w:pPr>
            <w:r>
              <w:rPr>
                <w:spacing w:val="-2"/>
                <w:sz w:val="22"/>
              </w:rPr>
              <w:t>=162.4</w:t>
            </w:r>
          </w:p>
        </w:tc>
        <w:tc>
          <w:tcPr>
            <w:tcW w:w="5848" w:type="dxa"/>
          </w:tcPr>
          <w:p>
            <w:pPr>
              <w:pStyle w:val="TableParagraph"/>
              <w:spacing w:line="228" w:lineRule="exact"/>
              <w:ind w:left="243"/>
              <w:rPr>
                <w:sz w:val="22"/>
              </w:rPr>
            </w:pPr>
            <w:r>
              <w:rPr>
                <w:spacing w:val="-5"/>
                <w:sz w:val="22"/>
              </w:rPr>
              <w:t>Словацкий</w:t>
            </w:r>
            <w:r>
              <w:rPr>
                <w:spacing w:val="-4"/>
                <w:sz w:val="22"/>
              </w:rPr>
              <w:t> язык</w:t>
            </w:r>
          </w:p>
        </w:tc>
      </w:tr>
      <w:tr>
        <w:trPr>
          <w:trHeight w:val="248" w:hRule="atLeast"/>
        </w:trPr>
        <w:tc>
          <w:tcPr>
            <w:tcW w:w="1047" w:type="dxa"/>
          </w:tcPr>
          <w:p>
            <w:pPr>
              <w:pStyle w:val="TableParagraph"/>
              <w:spacing w:line="229" w:lineRule="exact"/>
              <w:rPr>
                <w:sz w:val="22"/>
              </w:rPr>
            </w:pPr>
            <w:r>
              <w:rPr>
                <w:spacing w:val="-2"/>
                <w:sz w:val="22"/>
              </w:rPr>
              <w:t>=162.5</w:t>
            </w:r>
          </w:p>
        </w:tc>
        <w:tc>
          <w:tcPr>
            <w:tcW w:w="5848" w:type="dxa"/>
          </w:tcPr>
          <w:p>
            <w:pPr>
              <w:pStyle w:val="TableParagraph"/>
              <w:spacing w:line="229" w:lineRule="exact"/>
              <w:ind w:left="243"/>
              <w:rPr>
                <w:sz w:val="22"/>
              </w:rPr>
            </w:pPr>
            <w:r>
              <w:rPr>
                <w:spacing w:val="-6"/>
                <w:sz w:val="22"/>
              </w:rPr>
              <w:t>Сорбские</w:t>
            </w:r>
            <w:r>
              <w:rPr>
                <w:spacing w:val="5"/>
                <w:sz w:val="22"/>
              </w:rPr>
              <w:t> </w:t>
            </w:r>
            <w:r>
              <w:rPr>
                <w:spacing w:val="-6"/>
                <w:sz w:val="22"/>
              </w:rPr>
              <w:t>языки</w:t>
            </w:r>
            <w:r>
              <w:rPr>
                <w:spacing w:val="3"/>
                <w:sz w:val="22"/>
              </w:rPr>
              <w:t> </w:t>
            </w:r>
            <w:r>
              <w:rPr>
                <w:spacing w:val="-6"/>
                <w:sz w:val="22"/>
              </w:rPr>
              <w:t>(лужицкие,</w:t>
            </w:r>
            <w:r>
              <w:rPr>
                <w:spacing w:val="4"/>
                <w:sz w:val="22"/>
              </w:rPr>
              <w:t> </w:t>
            </w:r>
            <w:r>
              <w:rPr>
                <w:spacing w:val="-6"/>
                <w:sz w:val="22"/>
              </w:rPr>
              <w:t>вендские)</w:t>
            </w:r>
          </w:p>
        </w:tc>
      </w:tr>
      <w:tr>
        <w:trPr>
          <w:trHeight w:val="247" w:hRule="atLeast"/>
        </w:trPr>
        <w:tc>
          <w:tcPr>
            <w:tcW w:w="1047" w:type="dxa"/>
          </w:tcPr>
          <w:p>
            <w:pPr>
              <w:pStyle w:val="TableParagraph"/>
              <w:spacing w:line="228" w:lineRule="exact"/>
              <w:rPr>
                <w:sz w:val="22"/>
              </w:rPr>
            </w:pPr>
            <w:r>
              <w:rPr>
                <w:spacing w:val="-4"/>
                <w:sz w:val="22"/>
              </w:rPr>
              <w:t>=163</w:t>
            </w:r>
          </w:p>
        </w:tc>
        <w:tc>
          <w:tcPr>
            <w:tcW w:w="5848" w:type="dxa"/>
          </w:tcPr>
          <w:p>
            <w:pPr>
              <w:pStyle w:val="TableParagraph"/>
              <w:spacing w:line="228" w:lineRule="exact"/>
              <w:ind w:left="243"/>
              <w:rPr>
                <w:sz w:val="22"/>
              </w:rPr>
            </w:pPr>
            <w:r>
              <w:rPr>
                <w:spacing w:val="-6"/>
                <w:sz w:val="22"/>
              </w:rPr>
              <w:t>Южнославянские</w:t>
            </w:r>
            <w:r>
              <w:rPr>
                <w:spacing w:val="7"/>
                <w:sz w:val="22"/>
              </w:rPr>
              <w:t> </w:t>
            </w:r>
            <w:r>
              <w:rPr>
                <w:spacing w:val="-4"/>
                <w:sz w:val="22"/>
              </w:rPr>
              <w:t>языки</w:t>
            </w:r>
          </w:p>
        </w:tc>
      </w:tr>
      <w:tr>
        <w:trPr>
          <w:trHeight w:val="247" w:hRule="atLeast"/>
        </w:trPr>
        <w:tc>
          <w:tcPr>
            <w:tcW w:w="1047" w:type="dxa"/>
          </w:tcPr>
          <w:p>
            <w:pPr>
              <w:pStyle w:val="TableParagraph"/>
              <w:rPr>
                <w:sz w:val="22"/>
              </w:rPr>
            </w:pPr>
            <w:r>
              <w:rPr>
                <w:spacing w:val="-2"/>
                <w:sz w:val="22"/>
              </w:rPr>
              <w:t>=163.1</w:t>
            </w:r>
          </w:p>
        </w:tc>
        <w:tc>
          <w:tcPr>
            <w:tcW w:w="5848" w:type="dxa"/>
          </w:tcPr>
          <w:p>
            <w:pPr>
              <w:pStyle w:val="TableParagraph"/>
              <w:ind w:left="243"/>
              <w:rPr>
                <w:sz w:val="22"/>
              </w:rPr>
            </w:pPr>
            <w:r>
              <w:rPr>
                <w:spacing w:val="-6"/>
                <w:sz w:val="22"/>
              </w:rPr>
              <w:t>Старославянский,</w:t>
            </w:r>
            <w:r>
              <w:rPr>
                <w:spacing w:val="12"/>
                <w:sz w:val="22"/>
              </w:rPr>
              <w:t> </w:t>
            </w:r>
            <w:r>
              <w:rPr>
                <w:spacing w:val="-2"/>
                <w:sz w:val="22"/>
              </w:rPr>
              <w:t>церковнославянский</w:t>
            </w:r>
          </w:p>
        </w:tc>
      </w:tr>
      <w:tr>
        <w:trPr>
          <w:trHeight w:val="247" w:hRule="atLeast"/>
        </w:trPr>
        <w:tc>
          <w:tcPr>
            <w:tcW w:w="1047" w:type="dxa"/>
          </w:tcPr>
          <w:p>
            <w:pPr>
              <w:pStyle w:val="TableParagraph"/>
              <w:rPr>
                <w:sz w:val="22"/>
              </w:rPr>
            </w:pPr>
            <w:r>
              <w:rPr>
                <w:spacing w:val="-2"/>
                <w:sz w:val="22"/>
              </w:rPr>
              <w:t>=163.2</w:t>
            </w:r>
          </w:p>
        </w:tc>
        <w:tc>
          <w:tcPr>
            <w:tcW w:w="5848" w:type="dxa"/>
          </w:tcPr>
          <w:p>
            <w:pPr>
              <w:pStyle w:val="TableParagraph"/>
              <w:ind w:left="243"/>
              <w:rPr>
                <w:sz w:val="22"/>
              </w:rPr>
            </w:pPr>
            <w:r>
              <w:rPr>
                <w:spacing w:val="-2"/>
                <w:sz w:val="22"/>
              </w:rPr>
              <w:t>Болгарский</w:t>
            </w:r>
          </w:p>
        </w:tc>
      </w:tr>
      <w:tr>
        <w:trPr>
          <w:trHeight w:val="248" w:hRule="atLeast"/>
        </w:trPr>
        <w:tc>
          <w:tcPr>
            <w:tcW w:w="1047" w:type="dxa"/>
          </w:tcPr>
          <w:p>
            <w:pPr>
              <w:pStyle w:val="TableParagraph"/>
              <w:spacing w:line="228" w:lineRule="exact"/>
              <w:rPr>
                <w:sz w:val="22"/>
              </w:rPr>
            </w:pPr>
            <w:r>
              <w:rPr>
                <w:spacing w:val="-2"/>
                <w:sz w:val="22"/>
              </w:rPr>
              <w:t>=163.3</w:t>
            </w:r>
          </w:p>
        </w:tc>
        <w:tc>
          <w:tcPr>
            <w:tcW w:w="5848" w:type="dxa"/>
          </w:tcPr>
          <w:p>
            <w:pPr>
              <w:pStyle w:val="TableParagraph"/>
              <w:spacing w:line="228" w:lineRule="exact"/>
              <w:ind w:left="243"/>
              <w:rPr>
                <w:sz w:val="22"/>
              </w:rPr>
            </w:pPr>
            <w:r>
              <w:rPr>
                <w:spacing w:val="-2"/>
                <w:sz w:val="22"/>
              </w:rPr>
              <w:t>Македонский</w:t>
            </w:r>
          </w:p>
        </w:tc>
      </w:tr>
      <w:tr>
        <w:trPr>
          <w:trHeight w:val="248" w:hRule="atLeast"/>
        </w:trPr>
        <w:tc>
          <w:tcPr>
            <w:tcW w:w="1047" w:type="dxa"/>
          </w:tcPr>
          <w:p>
            <w:pPr>
              <w:pStyle w:val="TableParagraph"/>
              <w:spacing w:line="228" w:lineRule="exact"/>
              <w:rPr>
                <w:sz w:val="22"/>
              </w:rPr>
            </w:pPr>
            <w:r>
              <w:rPr>
                <w:spacing w:val="-2"/>
                <w:sz w:val="22"/>
              </w:rPr>
              <w:t>=163.4</w:t>
            </w:r>
          </w:p>
        </w:tc>
        <w:tc>
          <w:tcPr>
            <w:tcW w:w="5848" w:type="dxa"/>
          </w:tcPr>
          <w:p>
            <w:pPr>
              <w:pStyle w:val="TableParagraph"/>
              <w:spacing w:line="228" w:lineRule="exact"/>
              <w:ind w:left="243"/>
              <w:rPr>
                <w:sz w:val="22"/>
              </w:rPr>
            </w:pPr>
            <w:r>
              <w:rPr>
                <w:spacing w:val="-2"/>
                <w:sz w:val="22"/>
              </w:rPr>
              <w:t>Сербохорватский</w:t>
            </w:r>
          </w:p>
        </w:tc>
      </w:tr>
      <w:tr>
        <w:trPr>
          <w:trHeight w:val="247" w:hRule="atLeast"/>
        </w:trPr>
        <w:tc>
          <w:tcPr>
            <w:tcW w:w="1047" w:type="dxa"/>
          </w:tcPr>
          <w:p>
            <w:pPr>
              <w:pStyle w:val="TableParagraph"/>
              <w:rPr>
                <w:sz w:val="22"/>
              </w:rPr>
            </w:pPr>
            <w:r>
              <w:rPr>
                <w:spacing w:val="-2"/>
                <w:sz w:val="22"/>
              </w:rPr>
              <w:t>=163.41</w:t>
            </w:r>
          </w:p>
        </w:tc>
        <w:tc>
          <w:tcPr>
            <w:tcW w:w="5848" w:type="dxa"/>
          </w:tcPr>
          <w:p>
            <w:pPr>
              <w:pStyle w:val="TableParagraph"/>
              <w:ind w:left="243"/>
              <w:rPr>
                <w:sz w:val="22"/>
              </w:rPr>
            </w:pPr>
            <w:r>
              <w:rPr>
                <w:spacing w:val="-2"/>
                <w:sz w:val="22"/>
              </w:rPr>
              <w:t>Сербский</w:t>
            </w:r>
          </w:p>
        </w:tc>
      </w:tr>
      <w:tr>
        <w:trPr>
          <w:trHeight w:val="247" w:hRule="atLeast"/>
        </w:trPr>
        <w:tc>
          <w:tcPr>
            <w:tcW w:w="1047" w:type="dxa"/>
          </w:tcPr>
          <w:p>
            <w:pPr>
              <w:pStyle w:val="TableParagraph"/>
              <w:rPr>
                <w:sz w:val="22"/>
              </w:rPr>
            </w:pPr>
            <w:r>
              <w:rPr>
                <w:spacing w:val="-2"/>
                <w:sz w:val="22"/>
              </w:rPr>
              <w:t>=163.42</w:t>
            </w:r>
          </w:p>
        </w:tc>
        <w:tc>
          <w:tcPr>
            <w:tcW w:w="5848" w:type="dxa"/>
          </w:tcPr>
          <w:p>
            <w:pPr>
              <w:pStyle w:val="TableParagraph"/>
              <w:ind w:left="243"/>
              <w:rPr>
                <w:sz w:val="22"/>
              </w:rPr>
            </w:pPr>
            <w:r>
              <w:rPr>
                <w:spacing w:val="-2"/>
                <w:sz w:val="22"/>
              </w:rPr>
              <w:t>Хорватский</w:t>
            </w:r>
          </w:p>
        </w:tc>
      </w:tr>
      <w:tr>
        <w:trPr>
          <w:trHeight w:val="279" w:hRule="atLeast"/>
        </w:trPr>
        <w:tc>
          <w:tcPr>
            <w:tcW w:w="1047" w:type="dxa"/>
          </w:tcPr>
          <w:p>
            <w:pPr>
              <w:pStyle w:val="TableParagraph"/>
              <w:spacing w:line="246" w:lineRule="exact"/>
              <w:rPr>
                <w:sz w:val="22"/>
              </w:rPr>
            </w:pPr>
            <w:r>
              <w:rPr>
                <w:spacing w:val="-2"/>
                <w:sz w:val="22"/>
              </w:rPr>
              <w:t>=163.6</w:t>
            </w:r>
          </w:p>
        </w:tc>
        <w:tc>
          <w:tcPr>
            <w:tcW w:w="5848" w:type="dxa"/>
          </w:tcPr>
          <w:p>
            <w:pPr>
              <w:pStyle w:val="TableParagraph"/>
              <w:spacing w:line="246" w:lineRule="exact"/>
              <w:ind w:left="243"/>
              <w:rPr>
                <w:sz w:val="22"/>
              </w:rPr>
            </w:pPr>
            <w:r>
              <w:rPr>
                <w:spacing w:val="-2"/>
                <w:sz w:val="22"/>
              </w:rPr>
              <w:t>Словенский</w:t>
            </w:r>
          </w:p>
        </w:tc>
      </w:tr>
      <w:tr>
        <w:trPr>
          <w:trHeight w:val="308" w:hRule="atLeast"/>
        </w:trPr>
        <w:tc>
          <w:tcPr>
            <w:tcW w:w="1047" w:type="dxa"/>
          </w:tcPr>
          <w:p>
            <w:pPr>
              <w:pStyle w:val="TableParagraph"/>
              <w:spacing w:line="240" w:lineRule="auto" w:before="25"/>
              <w:rPr>
                <w:b/>
                <w:sz w:val="22"/>
              </w:rPr>
            </w:pPr>
            <w:r>
              <w:rPr>
                <w:b/>
                <w:spacing w:val="-5"/>
                <w:sz w:val="22"/>
              </w:rPr>
              <w:t>=17</w:t>
            </w:r>
          </w:p>
        </w:tc>
        <w:tc>
          <w:tcPr>
            <w:tcW w:w="5848" w:type="dxa"/>
          </w:tcPr>
          <w:p>
            <w:pPr>
              <w:pStyle w:val="TableParagraph"/>
              <w:spacing w:line="240" w:lineRule="auto" w:before="25"/>
              <w:ind w:left="243"/>
              <w:rPr>
                <w:b/>
                <w:sz w:val="22"/>
              </w:rPr>
            </w:pPr>
            <w:r>
              <w:rPr>
                <w:b/>
                <w:spacing w:val="-6"/>
                <w:sz w:val="22"/>
              </w:rPr>
              <w:t>БАЛТИЙСКИЕ</w:t>
            </w:r>
            <w:r>
              <w:rPr>
                <w:b/>
                <w:spacing w:val="4"/>
                <w:sz w:val="22"/>
              </w:rPr>
              <w:t> </w:t>
            </w:r>
            <w:r>
              <w:rPr>
                <w:b/>
                <w:spacing w:val="-4"/>
                <w:sz w:val="22"/>
              </w:rPr>
              <w:t>ЯЗЫКИ</w:t>
            </w:r>
          </w:p>
        </w:tc>
      </w:tr>
      <w:tr>
        <w:trPr>
          <w:trHeight w:val="276" w:hRule="atLeast"/>
        </w:trPr>
        <w:tc>
          <w:tcPr>
            <w:tcW w:w="1047" w:type="dxa"/>
          </w:tcPr>
          <w:p>
            <w:pPr>
              <w:pStyle w:val="TableParagraph"/>
              <w:spacing w:line="234" w:lineRule="exact" w:before="21"/>
              <w:rPr>
                <w:sz w:val="22"/>
              </w:rPr>
            </w:pPr>
            <w:r>
              <w:rPr>
                <w:spacing w:val="-4"/>
                <w:sz w:val="22"/>
              </w:rPr>
              <w:t>=172</w:t>
            </w:r>
          </w:p>
        </w:tc>
        <w:tc>
          <w:tcPr>
            <w:tcW w:w="5848" w:type="dxa"/>
          </w:tcPr>
          <w:p>
            <w:pPr>
              <w:pStyle w:val="TableParagraph"/>
              <w:spacing w:line="234" w:lineRule="exact" w:before="21"/>
              <w:ind w:left="243"/>
              <w:rPr>
                <w:sz w:val="22"/>
              </w:rPr>
            </w:pPr>
            <w:r>
              <w:rPr>
                <w:spacing w:val="-2"/>
                <w:sz w:val="22"/>
              </w:rPr>
              <w:t>Литовский</w:t>
            </w:r>
          </w:p>
        </w:tc>
      </w:tr>
      <w:tr>
        <w:trPr>
          <w:trHeight w:val="247" w:hRule="atLeast"/>
        </w:trPr>
        <w:tc>
          <w:tcPr>
            <w:tcW w:w="1047" w:type="dxa"/>
          </w:tcPr>
          <w:p>
            <w:pPr>
              <w:pStyle w:val="TableParagraph"/>
              <w:rPr>
                <w:sz w:val="22"/>
              </w:rPr>
            </w:pPr>
            <w:r>
              <w:rPr>
                <w:spacing w:val="-4"/>
                <w:sz w:val="22"/>
              </w:rPr>
              <w:t>=173</w:t>
            </w:r>
          </w:p>
        </w:tc>
        <w:tc>
          <w:tcPr>
            <w:tcW w:w="5848" w:type="dxa"/>
          </w:tcPr>
          <w:p>
            <w:pPr>
              <w:pStyle w:val="TableParagraph"/>
              <w:ind w:left="243"/>
              <w:rPr>
                <w:sz w:val="22"/>
              </w:rPr>
            </w:pPr>
            <w:r>
              <w:rPr>
                <w:spacing w:val="-2"/>
                <w:sz w:val="22"/>
              </w:rPr>
              <w:t>Куршский</w:t>
            </w:r>
          </w:p>
        </w:tc>
      </w:tr>
      <w:tr>
        <w:trPr>
          <w:trHeight w:val="279" w:hRule="atLeast"/>
        </w:trPr>
        <w:tc>
          <w:tcPr>
            <w:tcW w:w="1047" w:type="dxa"/>
          </w:tcPr>
          <w:p>
            <w:pPr>
              <w:pStyle w:val="TableParagraph"/>
              <w:spacing w:line="246" w:lineRule="exact"/>
              <w:rPr>
                <w:sz w:val="22"/>
              </w:rPr>
            </w:pPr>
            <w:r>
              <w:rPr>
                <w:spacing w:val="-4"/>
                <w:sz w:val="22"/>
              </w:rPr>
              <w:t>=174</w:t>
            </w:r>
          </w:p>
        </w:tc>
        <w:tc>
          <w:tcPr>
            <w:tcW w:w="5848" w:type="dxa"/>
          </w:tcPr>
          <w:p>
            <w:pPr>
              <w:pStyle w:val="TableParagraph"/>
              <w:spacing w:line="246" w:lineRule="exact"/>
              <w:ind w:left="243"/>
              <w:rPr>
                <w:sz w:val="22"/>
              </w:rPr>
            </w:pPr>
            <w:r>
              <w:rPr>
                <w:spacing w:val="-2"/>
                <w:sz w:val="22"/>
              </w:rPr>
              <w:t>Латышский</w:t>
            </w:r>
          </w:p>
        </w:tc>
      </w:tr>
      <w:tr>
        <w:trPr>
          <w:trHeight w:val="339" w:hRule="atLeast"/>
        </w:trPr>
        <w:tc>
          <w:tcPr>
            <w:tcW w:w="1047" w:type="dxa"/>
          </w:tcPr>
          <w:p>
            <w:pPr>
              <w:pStyle w:val="TableParagraph"/>
              <w:spacing w:line="240" w:lineRule="auto" w:before="25"/>
              <w:rPr>
                <w:b/>
                <w:sz w:val="22"/>
              </w:rPr>
            </w:pPr>
            <w:r>
              <w:rPr>
                <w:b/>
                <w:spacing w:val="-5"/>
                <w:sz w:val="22"/>
              </w:rPr>
              <w:t>=18</w:t>
            </w:r>
          </w:p>
        </w:tc>
        <w:tc>
          <w:tcPr>
            <w:tcW w:w="5848" w:type="dxa"/>
          </w:tcPr>
          <w:p>
            <w:pPr>
              <w:pStyle w:val="TableParagraph"/>
              <w:spacing w:line="240" w:lineRule="auto" w:before="25"/>
              <w:ind w:left="243"/>
              <w:rPr>
                <w:b/>
                <w:sz w:val="22"/>
              </w:rPr>
            </w:pPr>
            <w:r>
              <w:rPr>
                <w:b/>
                <w:spacing w:val="-2"/>
                <w:sz w:val="22"/>
              </w:rPr>
              <w:t>АЛБАНСКИЙ</w:t>
            </w:r>
          </w:p>
        </w:tc>
      </w:tr>
      <w:tr>
        <w:trPr>
          <w:trHeight w:val="368" w:hRule="atLeast"/>
        </w:trPr>
        <w:tc>
          <w:tcPr>
            <w:tcW w:w="1047" w:type="dxa"/>
          </w:tcPr>
          <w:p>
            <w:pPr>
              <w:pStyle w:val="TableParagraph"/>
              <w:spacing w:line="240" w:lineRule="auto" w:before="52"/>
              <w:rPr>
                <w:b/>
                <w:sz w:val="22"/>
              </w:rPr>
            </w:pPr>
            <w:r>
              <w:rPr>
                <w:b/>
                <w:spacing w:val="-5"/>
                <w:sz w:val="22"/>
              </w:rPr>
              <w:t>=19</w:t>
            </w:r>
          </w:p>
        </w:tc>
        <w:tc>
          <w:tcPr>
            <w:tcW w:w="5848" w:type="dxa"/>
          </w:tcPr>
          <w:p>
            <w:pPr>
              <w:pStyle w:val="TableParagraph"/>
              <w:spacing w:line="240" w:lineRule="auto" w:before="52"/>
              <w:ind w:left="243"/>
              <w:rPr>
                <w:b/>
                <w:sz w:val="22"/>
              </w:rPr>
            </w:pPr>
            <w:r>
              <w:rPr>
                <w:b/>
                <w:spacing w:val="-2"/>
                <w:sz w:val="22"/>
              </w:rPr>
              <w:t>АРМЯНСКИЙ</w:t>
            </w:r>
          </w:p>
        </w:tc>
      </w:tr>
      <w:tr>
        <w:trPr>
          <w:trHeight w:val="368" w:hRule="atLeast"/>
        </w:trPr>
        <w:tc>
          <w:tcPr>
            <w:tcW w:w="1047" w:type="dxa"/>
          </w:tcPr>
          <w:p>
            <w:pPr>
              <w:pStyle w:val="TableParagraph"/>
              <w:spacing w:line="240" w:lineRule="auto" w:before="54"/>
              <w:rPr>
                <w:b/>
                <w:sz w:val="22"/>
              </w:rPr>
            </w:pPr>
            <w:r>
              <w:rPr>
                <w:b/>
                <w:spacing w:val="-2"/>
                <w:sz w:val="22"/>
              </w:rPr>
              <w:t>=21/=22</w:t>
            </w:r>
          </w:p>
        </w:tc>
        <w:tc>
          <w:tcPr>
            <w:tcW w:w="5848" w:type="dxa"/>
          </w:tcPr>
          <w:p>
            <w:pPr>
              <w:pStyle w:val="TableParagraph"/>
              <w:spacing w:line="240" w:lineRule="auto" w:before="54"/>
              <w:ind w:left="243"/>
              <w:rPr>
                <w:b/>
                <w:sz w:val="22"/>
              </w:rPr>
            </w:pPr>
            <w:r>
              <w:rPr>
                <w:b/>
                <w:spacing w:val="-6"/>
                <w:sz w:val="22"/>
              </w:rPr>
              <w:t>ИНДОИРАНСКИЕ</w:t>
            </w:r>
            <w:r>
              <w:rPr>
                <w:b/>
                <w:spacing w:val="9"/>
                <w:sz w:val="22"/>
              </w:rPr>
              <w:t> </w:t>
            </w:r>
            <w:r>
              <w:rPr>
                <w:b/>
                <w:spacing w:val="-2"/>
                <w:sz w:val="22"/>
              </w:rPr>
              <w:t>ЯЗЫКИ</w:t>
            </w:r>
          </w:p>
        </w:tc>
      </w:tr>
      <w:tr>
        <w:trPr>
          <w:trHeight w:val="305" w:hRule="atLeast"/>
        </w:trPr>
        <w:tc>
          <w:tcPr>
            <w:tcW w:w="1047" w:type="dxa"/>
          </w:tcPr>
          <w:p>
            <w:pPr>
              <w:pStyle w:val="TableParagraph"/>
              <w:spacing w:line="233" w:lineRule="exact" w:before="52"/>
              <w:rPr>
                <w:b/>
                <w:sz w:val="22"/>
              </w:rPr>
            </w:pPr>
            <w:r>
              <w:rPr>
                <w:b/>
                <w:spacing w:val="-5"/>
                <w:sz w:val="22"/>
              </w:rPr>
              <w:t>=21</w:t>
            </w:r>
          </w:p>
        </w:tc>
        <w:tc>
          <w:tcPr>
            <w:tcW w:w="5848" w:type="dxa"/>
          </w:tcPr>
          <w:p>
            <w:pPr>
              <w:pStyle w:val="TableParagraph"/>
              <w:spacing w:line="233" w:lineRule="exact" w:before="52"/>
              <w:ind w:left="243"/>
              <w:rPr>
                <w:b/>
                <w:sz w:val="22"/>
              </w:rPr>
            </w:pPr>
            <w:r>
              <w:rPr>
                <w:b/>
                <w:spacing w:val="-5"/>
                <w:sz w:val="22"/>
              </w:rPr>
              <w:t>ИНДИЙСКИЕ</w:t>
            </w:r>
            <w:r>
              <w:rPr>
                <w:b/>
                <w:spacing w:val="-1"/>
                <w:sz w:val="22"/>
              </w:rPr>
              <w:t> </w:t>
            </w:r>
            <w:r>
              <w:rPr>
                <w:b/>
                <w:spacing w:val="-4"/>
                <w:sz w:val="22"/>
              </w:rPr>
              <w:t>ЯЗЫКИ</w:t>
            </w:r>
          </w:p>
        </w:tc>
      </w:tr>
    </w:tbl>
    <w:p>
      <w:pPr>
        <w:pStyle w:val="TableParagraph"/>
        <w:spacing w:after="0" w:line="233" w:lineRule="exact"/>
        <w:rPr>
          <w:b/>
          <w:sz w:val="22"/>
        </w:rPr>
        <w:sectPr>
          <w:type w:val="continuous"/>
          <w:pgSz w:w="11910" w:h="16850"/>
          <w:pgMar w:header="0" w:footer="746" w:top="1400" w:bottom="1616"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7703"/>
      </w:tblGrid>
      <w:tr>
        <w:trPr>
          <w:trHeight w:val="240" w:hRule="atLeast"/>
        </w:trPr>
        <w:tc>
          <w:tcPr>
            <w:tcW w:w="1036" w:type="dxa"/>
          </w:tcPr>
          <w:p>
            <w:pPr>
              <w:pStyle w:val="TableParagraph"/>
              <w:spacing w:line="220" w:lineRule="exact"/>
              <w:rPr>
                <w:sz w:val="22"/>
              </w:rPr>
            </w:pPr>
            <w:r>
              <w:rPr>
                <w:spacing w:val="-4"/>
                <w:sz w:val="22"/>
              </w:rPr>
              <w:t>=211</w:t>
            </w:r>
          </w:p>
        </w:tc>
        <w:tc>
          <w:tcPr>
            <w:tcW w:w="7703" w:type="dxa"/>
          </w:tcPr>
          <w:p>
            <w:pPr>
              <w:pStyle w:val="TableParagraph"/>
              <w:spacing w:line="220" w:lineRule="exact"/>
              <w:ind w:left="254"/>
              <w:rPr>
                <w:sz w:val="22"/>
              </w:rPr>
            </w:pPr>
            <w:r>
              <w:rPr>
                <w:spacing w:val="-2"/>
                <w:sz w:val="22"/>
              </w:rPr>
              <w:t>Санскрит</w:t>
            </w:r>
          </w:p>
        </w:tc>
      </w:tr>
      <w:tr>
        <w:trPr>
          <w:trHeight w:val="268" w:hRule="atLeast"/>
        </w:trPr>
        <w:tc>
          <w:tcPr>
            <w:tcW w:w="1036" w:type="dxa"/>
          </w:tcPr>
          <w:p>
            <w:pPr>
              <w:pStyle w:val="TableParagraph"/>
              <w:spacing w:line="249" w:lineRule="exact"/>
              <w:rPr>
                <w:sz w:val="22"/>
              </w:rPr>
            </w:pPr>
            <w:r>
              <w:rPr>
                <w:spacing w:val="-2"/>
                <w:sz w:val="22"/>
              </w:rPr>
              <w:t>=211</w:t>
            </w:r>
            <w:r>
              <w:rPr>
                <w:rFonts w:ascii="Symbol" w:hAnsi="Symbol"/>
                <w:spacing w:val="-2"/>
                <w:sz w:val="22"/>
              </w:rPr>
              <w:t></w:t>
            </w:r>
            <w:r>
              <w:rPr>
                <w:spacing w:val="-2"/>
                <w:sz w:val="22"/>
              </w:rPr>
              <w:t>01</w:t>
            </w:r>
          </w:p>
        </w:tc>
        <w:tc>
          <w:tcPr>
            <w:tcW w:w="7703" w:type="dxa"/>
          </w:tcPr>
          <w:p>
            <w:pPr>
              <w:pStyle w:val="TableParagraph"/>
              <w:spacing w:line="249" w:lineRule="exact"/>
              <w:ind w:left="254"/>
              <w:rPr>
                <w:sz w:val="22"/>
              </w:rPr>
            </w:pPr>
            <w:r>
              <w:rPr>
                <w:spacing w:val="-6"/>
                <w:sz w:val="22"/>
              </w:rPr>
              <w:t>Ведический</w:t>
            </w:r>
            <w:r>
              <w:rPr>
                <w:sz w:val="22"/>
              </w:rPr>
              <w:t> </w:t>
            </w:r>
            <w:r>
              <w:rPr>
                <w:spacing w:val="-6"/>
                <w:sz w:val="22"/>
              </w:rPr>
              <w:t>язык</w:t>
            </w:r>
            <w:r>
              <w:rPr>
                <w:spacing w:val="2"/>
                <w:sz w:val="22"/>
              </w:rPr>
              <w:t> </w:t>
            </w:r>
            <w:r>
              <w:rPr>
                <w:spacing w:val="-6"/>
                <w:sz w:val="22"/>
              </w:rPr>
              <w:t>(древнеиндийский)</w:t>
            </w:r>
          </w:p>
        </w:tc>
      </w:tr>
      <w:tr>
        <w:trPr>
          <w:trHeight w:val="248" w:hRule="atLeast"/>
        </w:trPr>
        <w:tc>
          <w:tcPr>
            <w:tcW w:w="1036" w:type="dxa"/>
          </w:tcPr>
          <w:p>
            <w:pPr>
              <w:pStyle w:val="TableParagraph"/>
              <w:spacing w:line="228" w:lineRule="exact"/>
              <w:rPr>
                <w:sz w:val="22"/>
              </w:rPr>
            </w:pPr>
            <w:r>
              <w:rPr>
                <w:spacing w:val="-4"/>
                <w:sz w:val="22"/>
              </w:rPr>
              <w:t>=212</w:t>
            </w:r>
          </w:p>
        </w:tc>
        <w:tc>
          <w:tcPr>
            <w:tcW w:w="7703" w:type="dxa"/>
          </w:tcPr>
          <w:p>
            <w:pPr>
              <w:pStyle w:val="TableParagraph"/>
              <w:spacing w:line="228" w:lineRule="exact"/>
              <w:ind w:left="254"/>
              <w:rPr>
                <w:sz w:val="22"/>
              </w:rPr>
            </w:pPr>
            <w:r>
              <w:rPr>
                <w:spacing w:val="-4"/>
                <w:sz w:val="22"/>
              </w:rPr>
              <w:t>Пали</w:t>
            </w:r>
          </w:p>
        </w:tc>
      </w:tr>
      <w:tr>
        <w:trPr>
          <w:trHeight w:val="247" w:hRule="atLeast"/>
        </w:trPr>
        <w:tc>
          <w:tcPr>
            <w:tcW w:w="1036" w:type="dxa"/>
          </w:tcPr>
          <w:p>
            <w:pPr>
              <w:pStyle w:val="TableParagraph"/>
              <w:rPr>
                <w:sz w:val="22"/>
              </w:rPr>
            </w:pPr>
            <w:r>
              <w:rPr>
                <w:spacing w:val="-4"/>
                <w:sz w:val="22"/>
              </w:rPr>
              <w:t>=213</w:t>
            </w:r>
          </w:p>
        </w:tc>
        <w:tc>
          <w:tcPr>
            <w:tcW w:w="7703" w:type="dxa"/>
          </w:tcPr>
          <w:p>
            <w:pPr>
              <w:pStyle w:val="TableParagraph"/>
              <w:ind w:left="254"/>
              <w:rPr>
                <w:sz w:val="22"/>
              </w:rPr>
            </w:pPr>
            <w:r>
              <w:rPr>
                <w:spacing w:val="-2"/>
                <w:sz w:val="22"/>
              </w:rPr>
              <w:t>Пракрит</w:t>
            </w:r>
          </w:p>
        </w:tc>
      </w:tr>
      <w:tr>
        <w:trPr>
          <w:trHeight w:val="248" w:hRule="atLeast"/>
        </w:trPr>
        <w:tc>
          <w:tcPr>
            <w:tcW w:w="1036" w:type="dxa"/>
          </w:tcPr>
          <w:p>
            <w:pPr>
              <w:pStyle w:val="TableParagraph"/>
              <w:spacing w:line="228" w:lineRule="exact"/>
              <w:rPr>
                <w:sz w:val="22"/>
              </w:rPr>
            </w:pPr>
            <w:r>
              <w:rPr>
                <w:spacing w:val="-4"/>
                <w:sz w:val="22"/>
              </w:rPr>
              <w:t>=214</w:t>
            </w:r>
          </w:p>
        </w:tc>
        <w:tc>
          <w:tcPr>
            <w:tcW w:w="7703" w:type="dxa"/>
          </w:tcPr>
          <w:p>
            <w:pPr>
              <w:pStyle w:val="TableParagraph"/>
              <w:spacing w:line="228" w:lineRule="exact"/>
              <w:ind w:left="254"/>
              <w:rPr>
                <w:sz w:val="22"/>
              </w:rPr>
            </w:pPr>
            <w:r>
              <w:rPr>
                <w:spacing w:val="-6"/>
                <w:sz w:val="22"/>
              </w:rPr>
              <w:t>Новоиндийские</w:t>
            </w:r>
            <w:r>
              <w:rPr>
                <w:spacing w:val="7"/>
                <w:sz w:val="22"/>
              </w:rPr>
              <w:t> </w:t>
            </w:r>
            <w:r>
              <w:rPr>
                <w:spacing w:val="-6"/>
                <w:sz w:val="22"/>
              </w:rPr>
              <w:t>(современные</w:t>
            </w:r>
            <w:r>
              <w:rPr>
                <w:spacing w:val="6"/>
                <w:sz w:val="22"/>
              </w:rPr>
              <w:t> </w:t>
            </w:r>
            <w:r>
              <w:rPr>
                <w:spacing w:val="-6"/>
                <w:sz w:val="22"/>
              </w:rPr>
              <w:t>индийские)</w:t>
            </w:r>
            <w:r>
              <w:rPr>
                <w:spacing w:val="10"/>
                <w:sz w:val="22"/>
              </w:rPr>
              <w:t> </w:t>
            </w:r>
            <w:r>
              <w:rPr>
                <w:spacing w:val="-6"/>
                <w:sz w:val="22"/>
              </w:rPr>
              <w:t>языки</w:t>
            </w:r>
          </w:p>
        </w:tc>
      </w:tr>
      <w:tr>
        <w:trPr>
          <w:trHeight w:val="248" w:hRule="atLeast"/>
        </w:trPr>
        <w:tc>
          <w:tcPr>
            <w:tcW w:w="1036" w:type="dxa"/>
          </w:tcPr>
          <w:p>
            <w:pPr>
              <w:pStyle w:val="TableParagraph"/>
              <w:spacing w:line="228" w:lineRule="exact"/>
              <w:rPr>
                <w:sz w:val="22"/>
              </w:rPr>
            </w:pPr>
            <w:r>
              <w:rPr>
                <w:spacing w:val="-2"/>
                <w:sz w:val="22"/>
              </w:rPr>
              <w:t>=214.1</w:t>
            </w:r>
          </w:p>
        </w:tc>
        <w:tc>
          <w:tcPr>
            <w:tcW w:w="7703" w:type="dxa"/>
          </w:tcPr>
          <w:p>
            <w:pPr>
              <w:pStyle w:val="TableParagraph"/>
              <w:spacing w:line="228" w:lineRule="exact"/>
              <w:ind w:left="254"/>
              <w:rPr>
                <w:sz w:val="22"/>
              </w:rPr>
            </w:pPr>
            <w:r>
              <w:rPr>
                <w:spacing w:val="-6"/>
                <w:sz w:val="22"/>
              </w:rPr>
              <w:t>Дардическая</w:t>
            </w:r>
            <w:r>
              <w:rPr>
                <w:spacing w:val="4"/>
                <w:sz w:val="22"/>
              </w:rPr>
              <w:t> </w:t>
            </w:r>
            <w:r>
              <w:rPr>
                <w:spacing w:val="-6"/>
                <w:sz w:val="22"/>
              </w:rPr>
              <w:t>группа.</w:t>
            </w:r>
            <w:r>
              <w:rPr>
                <w:spacing w:val="3"/>
                <w:sz w:val="22"/>
              </w:rPr>
              <w:t> </w:t>
            </w:r>
            <w:r>
              <w:rPr>
                <w:spacing w:val="-6"/>
                <w:sz w:val="22"/>
              </w:rPr>
              <w:t>Дардские</w:t>
            </w:r>
            <w:r>
              <w:rPr>
                <w:spacing w:val="4"/>
                <w:sz w:val="22"/>
              </w:rPr>
              <w:t> </w:t>
            </w:r>
            <w:r>
              <w:rPr>
                <w:spacing w:val="-6"/>
                <w:sz w:val="22"/>
              </w:rPr>
              <w:t>языки</w:t>
            </w:r>
          </w:p>
        </w:tc>
      </w:tr>
      <w:tr>
        <w:trPr>
          <w:trHeight w:val="247" w:hRule="atLeast"/>
        </w:trPr>
        <w:tc>
          <w:tcPr>
            <w:tcW w:w="1036" w:type="dxa"/>
          </w:tcPr>
          <w:p>
            <w:pPr>
              <w:pStyle w:val="TableParagraph"/>
              <w:rPr>
                <w:sz w:val="22"/>
              </w:rPr>
            </w:pPr>
            <w:r>
              <w:rPr>
                <w:spacing w:val="-2"/>
                <w:sz w:val="22"/>
              </w:rPr>
              <w:t>=214.2</w:t>
            </w:r>
          </w:p>
        </w:tc>
        <w:tc>
          <w:tcPr>
            <w:tcW w:w="7703" w:type="dxa"/>
          </w:tcPr>
          <w:p>
            <w:pPr>
              <w:pStyle w:val="TableParagraph"/>
              <w:ind w:left="254"/>
              <w:rPr>
                <w:sz w:val="22"/>
              </w:rPr>
            </w:pPr>
            <w:r>
              <w:rPr>
                <w:spacing w:val="-6"/>
                <w:sz w:val="22"/>
              </w:rPr>
              <w:t>Центральная</w:t>
            </w:r>
            <w:r>
              <w:rPr>
                <w:spacing w:val="7"/>
                <w:sz w:val="22"/>
              </w:rPr>
              <w:t> </w:t>
            </w:r>
            <w:r>
              <w:rPr>
                <w:spacing w:val="-2"/>
                <w:sz w:val="22"/>
              </w:rPr>
              <w:t>группа</w:t>
            </w:r>
          </w:p>
        </w:tc>
      </w:tr>
      <w:tr>
        <w:trPr>
          <w:trHeight w:val="247" w:hRule="atLeast"/>
        </w:trPr>
        <w:tc>
          <w:tcPr>
            <w:tcW w:w="1036" w:type="dxa"/>
          </w:tcPr>
          <w:p>
            <w:pPr>
              <w:pStyle w:val="TableParagraph"/>
              <w:rPr>
                <w:sz w:val="22"/>
              </w:rPr>
            </w:pPr>
            <w:r>
              <w:rPr>
                <w:spacing w:val="-2"/>
                <w:sz w:val="22"/>
              </w:rPr>
              <w:t>=214.21</w:t>
            </w:r>
          </w:p>
        </w:tc>
        <w:tc>
          <w:tcPr>
            <w:tcW w:w="7703" w:type="dxa"/>
          </w:tcPr>
          <w:p>
            <w:pPr>
              <w:pStyle w:val="TableParagraph"/>
              <w:ind w:left="254"/>
              <w:rPr>
                <w:sz w:val="22"/>
              </w:rPr>
            </w:pPr>
            <w:r>
              <w:rPr>
                <w:spacing w:val="-2"/>
                <w:sz w:val="22"/>
              </w:rPr>
              <w:t>Хинди</w:t>
            </w:r>
          </w:p>
        </w:tc>
      </w:tr>
      <w:tr>
        <w:trPr>
          <w:trHeight w:val="247" w:hRule="atLeast"/>
        </w:trPr>
        <w:tc>
          <w:tcPr>
            <w:tcW w:w="1036" w:type="dxa"/>
          </w:tcPr>
          <w:p>
            <w:pPr>
              <w:pStyle w:val="TableParagraph"/>
              <w:rPr>
                <w:sz w:val="22"/>
              </w:rPr>
            </w:pPr>
            <w:r>
              <w:rPr>
                <w:spacing w:val="-2"/>
                <w:sz w:val="22"/>
              </w:rPr>
              <w:t>=214.22</w:t>
            </w:r>
          </w:p>
        </w:tc>
        <w:tc>
          <w:tcPr>
            <w:tcW w:w="7703" w:type="dxa"/>
          </w:tcPr>
          <w:p>
            <w:pPr>
              <w:pStyle w:val="TableParagraph"/>
              <w:ind w:left="254"/>
              <w:rPr>
                <w:sz w:val="22"/>
              </w:rPr>
            </w:pPr>
            <w:r>
              <w:rPr>
                <w:spacing w:val="-4"/>
                <w:sz w:val="22"/>
              </w:rPr>
              <w:t>Урду</w:t>
            </w:r>
          </w:p>
        </w:tc>
      </w:tr>
      <w:tr>
        <w:trPr>
          <w:trHeight w:val="248" w:hRule="atLeast"/>
        </w:trPr>
        <w:tc>
          <w:tcPr>
            <w:tcW w:w="1036" w:type="dxa"/>
          </w:tcPr>
          <w:p>
            <w:pPr>
              <w:pStyle w:val="TableParagraph"/>
              <w:spacing w:line="228" w:lineRule="exact"/>
              <w:rPr>
                <w:sz w:val="22"/>
              </w:rPr>
            </w:pPr>
            <w:r>
              <w:rPr>
                <w:spacing w:val="-2"/>
                <w:sz w:val="22"/>
              </w:rPr>
              <w:t>=214.3</w:t>
            </w:r>
          </w:p>
        </w:tc>
        <w:tc>
          <w:tcPr>
            <w:tcW w:w="7703" w:type="dxa"/>
          </w:tcPr>
          <w:p>
            <w:pPr>
              <w:pStyle w:val="TableParagraph"/>
              <w:spacing w:line="228" w:lineRule="exact"/>
              <w:ind w:left="254"/>
              <w:rPr>
                <w:sz w:val="22"/>
              </w:rPr>
            </w:pPr>
            <w:r>
              <w:rPr>
                <w:spacing w:val="-6"/>
                <w:sz w:val="22"/>
              </w:rPr>
              <w:t>Восточная</w:t>
            </w:r>
            <w:r>
              <w:rPr>
                <w:spacing w:val="4"/>
                <w:sz w:val="22"/>
              </w:rPr>
              <w:t> </w:t>
            </w:r>
            <w:r>
              <w:rPr>
                <w:spacing w:val="-2"/>
                <w:sz w:val="22"/>
              </w:rPr>
              <w:t>группа</w:t>
            </w:r>
          </w:p>
        </w:tc>
      </w:tr>
      <w:tr>
        <w:trPr>
          <w:trHeight w:val="248" w:hRule="atLeast"/>
        </w:trPr>
        <w:tc>
          <w:tcPr>
            <w:tcW w:w="1036" w:type="dxa"/>
          </w:tcPr>
          <w:p>
            <w:pPr>
              <w:pStyle w:val="TableParagraph"/>
              <w:spacing w:line="228" w:lineRule="exact"/>
              <w:rPr>
                <w:sz w:val="22"/>
              </w:rPr>
            </w:pPr>
            <w:r>
              <w:rPr>
                <w:spacing w:val="-2"/>
                <w:sz w:val="22"/>
              </w:rPr>
              <w:t>=214.32</w:t>
            </w:r>
          </w:p>
        </w:tc>
        <w:tc>
          <w:tcPr>
            <w:tcW w:w="7703" w:type="dxa"/>
          </w:tcPr>
          <w:p>
            <w:pPr>
              <w:pStyle w:val="TableParagraph"/>
              <w:spacing w:line="228" w:lineRule="exact"/>
              <w:ind w:left="254"/>
              <w:rPr>
                <w:sz w:val="22"/>
              </w:rPr>
            </w:pPr>
            <w:r>
              <w:rPr>
                <w:spacing w:val="-5"/>
                <w:sz w:val="22"/>
              </w:rPr>
              <w:t>Бенгали</w:t>
            </w:r>
            <w:r>
              <w:rPr>
                <w:spacing w:val="-6"/>
                <w:sz w:val="22"/>
              </w:rPr>
              <w:t> </w:t>
            </w:r>
            <w:r>
              <w:rPr>
                <w:spacing w:val="-2"/>
                <w:sz w:val="22"/>
              </w:rPr>
              <w:t>(бенгальский)</w:t>
            </w:r>
          </w:p>
        </w:tc>
      </w:tr>
      <w:tr>
        <w:trPr>
          <w:trHeight w:val="247" w:hRule="atLeast"/>
        </w:trPr>
        <w:tc>
          <w:tcPr>
            <w:tcW w:w="1036" w:type="dxa"/>
          </w:tcPr>
          <w:p>
            <w:pPr>
              <w:pStyle w:val="TableParagraph"/>
              <w:spacing w:line="228" w:lineRule="exact"/>
              <w:rPr>
                <w:sz w:val="22"/>
              </w:rPr>
            </w:pPr>
            <w:r>
              <w:rPr>
                <w:spacing w:val="-2"/>
                <w:sz w:val="22"/>
              </w:rPr>
              <w:t>=214.36</w:t>
            </w:r>
          </w:p>
        </w:tc>
        <w:tc>
          <w:tcPr>
            <w:tcW w:w="7703" w:type="dxa"/>
          </w:tcPr>
          <w:p>
            <w:pPr>
              <w:pStyle w:val="TableParagraph"/>
              <w:spacing w:line="228" w:lineRule="exact"/>
              <w:ind w:left="254"/>
              <w:rPr>
                <w:sz w:val="22"/>
              </w:rPr>
            </w:pPr>
            <w:r>
              <w:rPr>
                <w:spacing w:val="-4"/>
                <w:sz w:val="22"/>
              </w:rPr>
              <w:t>Ория</w:t>
            </w:r>
          </w:p>
        </w:tc>
      </w:tr>
      <w:tr>
        <w:trPr>
          <w:trHeight w:val="247" w:hRule="atLeast"/>
        </w:trPr>
        <w:tc>
          <w:tcPr>
            <w:tcW w:w="1036" w:type="dxa"/>
          </w:tcPr>
          <w:p>
            <w:pPr>
              <w:pStyle w:val="TableParagraph"/>
              <w:spacing w:line="228" w:lineRule="exact"/>
              <w:rPr>
                <w:sz w:val="22"/>
              </w:rPr>
            </w:pPr>
            <w:r>
              <w:rPr>
                <w:spacing w:val="-2"/>
                <w:sz w:val="22"/>
              </w:rPr>
              <w:t>=214.4</w:t>
            </w:r>
          </w:p>
        </w:tc>
        <w:tc>
          <w:tcPr>
            <w:tcW w:w="7703" w:type="dxa"/>
          </w:tcPr>
          <w:p>
            <w:pPr>
              <w:pStyle w:val="TableParagraph"/>
              <w:spacing w:line="228" w:lineRule="exact"/>
              <w:ind w:left="254"/>
              <w:rPr>
                <w:sz w:val="22"/>
              </w:rPr>
            </w:pPr>
            <w:r>
              <w:rPr>
                <w:spacing w:val="-6"/>
                <w:sz w:val="22"/>
              </w:rPr>
              <w:t>Северная</w:t>
            </w:r>
            <w:r>
              <w:rPr>
                <w:spacing w:val="1"/>
                <w:sz w:val="22"/>
              </w:rPr>
              <w:t> </w:t>
            </w:r>
            <w:r>
              <w:rPr>
                <w:spacing w:val="-2"/>
                <w:sz w:val="22"/>
              </w:rPr>
              <w:t>группа</w:t>
            </w:r>
          </w:p>
        </w:tc>
      </w:tr>
      <w:tr>
        <w:trPr>
          <w:trHeight w:val="248" w:hRule="atLeast"/>
        </w:trPr>
        <w:tc>
          <w:tcPr>
            <w:tcW w:w="1036" w:type="dxa"/>
          </w:tcPr>
          <w:p>
            <w:pPr>
              <w:pStyle w:val="TableParagraph"/>
              <w:spacing w:line="228" w:lineRule="exact"/>
              <w:rPr>
                <w:sz w:val="22"/>
              </w:rPr>
            </w:pPr>
            <w:r>
              <w:rPr>
                <w:spacing w:val="-2"/>
                <w:sz w:val="22"/>
              </w:rPr>
              <w:t>=214.5</w:t>
            </w:r>
          </w:p>
        </w:tc>
        <w:tc>
          <w:tcPr>
            <w:tcW w:w="7703" w:type="dxa"/>
          </w:tcPr>
          <w:p>
            <w:pPr>
              <w:pStyle w:val="TableParagraph"/>
              <w:spacing w:line="228" w:lineRule="exact"/>
              <w:ind w:left="254"/>
              <w:rPr>
                <w:sz w:val="22"/>
              </w:rPr>
            </w:pPr>
            <w:r>
              <w:rPr>
                <w:spacing w:val="-6"/>
                <w:sz w:val="22"/>
              </w:rPr>
              <w:t>Северо-западная</w:t>
            </w:r>
            <w:r>
              <w:rPr>
                <w:spacing w:val="9"/>
                <w:sz w:val="22"/>
              </w:rPr>
              <w:t> </w:t>
            </w:r>
            <w:r>
              <w:rPr>
                <w:spacing w:val="-6"/>
                <w:sz w:val="22"/>
              </w:rPr>
              <w:t>группа</w:t>
            </w:r>
          </w:p>
        </w:tc>
      </w:tr>
      <w:tr>
        <w:trPr>
          <w:trHeight w:val="248" w:hRule="atLeast"/>
        </w:trPr>
        <w:tc>
          <w:tcPr>
            <w:tcW w:w="1036" w:type="dxa"/>
          </w:tcPr>
          <w:p>
            <w:pPr>
              <w:pStyle w:val="TableParagraph"/>
              <w:spacing w:line="228" w:lineRule="exact"/>
              <w:rPr>
                <w:sz w:val="22"/>
              </w:rPr>
            </w:pPr>
            <w:r>
              <w:rPr>
                <w:spacing w:val="-2"/>
                <w:sz w:val="22"/>
              </w:rPr>
              <w:t>=214.58</w:t>
            </w:r>
          </w:p>
        </w:tc>
        <w:tc>
          <w:tcPr>
            <w:tcW w:w="7703" w:type="dxa"/>
          </w:tcPr>
          <w:p>
            <w:pPr>
              <w:pStyle w:val="TableParagraph"/>
              <w:spacing w:line="228" w:lineRule="exact"/>
              <w:ind w:left="254"/>
              <w:rPr>
                <w:sz w:val="22"/>
              </w:rPr>
            </w:pPr>
            <w:r>
              <w:rPr>
                <w:spacing w:val="-6"/>
                <w:sz w:val="22"/>
              </w:rPr>
              <w:t>Цыганские</w:t>
            </w:r>
            <w:r>
              <w:rPr>
                <w:spacing w:val="4"/>
                <w:sz w:val="22"/>
              </w:rPr>
              <w:t> </w:t>
            </w:r>
            <w:r>
              <w:rPr>
                <w:spacing w:val="-4"/>
                <w:sz w:val="22"/>
              </w:rPr>
              <w:t>языки</w:t>
            </w:r>
          </w:p>
        </w:tc>
      </w:tr>
      <w:tr>
        <w:trPr>
          <w:trHeight w:val="279" w:hRule="atLeast"/>
        </w:trPr>
        <w:tc>
          <w:tcPr>
            <w:tcW w:w="1036" w:type="dxa"/>
          </w:tcPr>
          <w:p>
            <w:pPr>
              <w:pStyle w:val="TableParagraph"/>
              <w:spacing w:line="246" w:lineRule="exact"/>
              <w:rPr>
                <w:sz w:val="22"/>
              </w:rPr>
            </w:pPr>
            <w:r>
              <w:rPr>
                <w:spacing w:val="-2"/>
                <w:sz w:val="22"/>
              </w:rPr>
              <w:t>=214.6</w:t>
            </w:r>
          </w:p>
        </w:tc>
        <w:tc>
          <w:tcPr>
            <w:tcW w:w="7703" w:type="dxa"/>
          </w:tcPr>
          <w:p>
            <w:pPr>
              <w:pStyle w:val="TableParagraph"/>
              <w:spacing w:line="246" w:lineRule="exact"/>
              <w:ind w:left="254"/>
              <w:rPr>
                <w:sz w:val="22"/>
              </w:rPr>
            </w:pPr>
            <w:r>
              <w:rPr>
                <w:spacing w:val="-6"/>
                <w:sz w:val="22"/>
              </w:rPr>
              <w:t>Сингальско-мальдивская</w:t>
            </w:r>
            <w:r>
              <w:rPr>
                <w:spacing w:val="19"/>
                <w:sz w:val="22"/>
              </w:rPr>
              <w:t> </w:t>
            </w:r>
            <w:r>
              <w:rPr>
                <w:spacing w:val="-6"/>
                <w:sz w:val="22"/>
              </w:rPr>
              <w:t>группа</w:t>
            </w:r>
          </w:p>
        </w:tc>
      </w:tr>
      <w:tr>
        <w:trPr>
          <w:trHeight w:val="307" w:hRule="atLeast"/>
        </w:trPr>
        <w:tc>
          <w:tcPr>
            <w:tcW w:w="1036" w:type="dxa"/>
          </w:tcPr>
          <w:p>
            <w:pPr>
              <w:pStyle w:val="TableParagraph"/>
              <w:spacing w:line="240" w:lineRule="auto" w:before="25"/>
              <w:rPr>
                <w:b/>
                <w:sz w:val="22"/>
              </w:rPr>
            </w:pPr>
            <w:r>
              <w:rPr>
                <w:b/>
                <w:spacing w:val="-5"/>
                <w:sz w:val="22"/>
              </w:rPr>
              <w:t>=22</w:t>
            </w:r>
          </w:p>
        </w:tc>
        <w:tc>
          <w:tcPr>
            <w:tcW w:w="7703" w:type="dxa"/>
          </w:tcPr>
          <w:p>
            <w:pPr>
              <w:pStyle w:val="TableParagraph"/>
              <w:spacing w:line="240" w:lineRule="auto" w:before="25"/>
              <w:ind w:left="254"/>
              <w:rPr>
                <w:b/>
                <w:sz w:val="22"/>
              </w:rPr>
            </w:pPr>
            <w:r>
              <w:rPr>
                <w:b/>
                <w:spacing w:val="-5"/>
                <w:sz w:val="22"/>
              </w:rPr>
              <w:t>ИРАНСКИЕ</w:t>
            </w:r>
            <w:r>
              <w:rPr>
                <w:b/>
                <w:spacing w:val="-4"/>
                <w:sz w:val="22"/>
              </w:rPr>
              <w:t> ЯЗЫКИ</w:t>
            </w:r>
          </w:p>
        </w:tc>
      </w:tr>
      <w:tr>
        <w:trPr>
          <w:trHeight w:val="274" w:hRule="atLeast"/>
        </w:trPr>
        <w:tc>
          <w:tcPr>
            <w:tcW w:w="1036" w:type="dxa"/>
          </w:tcPr>
          <w:p>
            <w:pPr>
              <w:pStyle w:val="TableParagraph"/>
              <w:spacing w:line="234" w:lineRule="exact" w:before="20"/>
              <w:rPr>
                <w:sz w:val="22"/>
              </w:rPr>
            </w:pPr>
            <w:r>
              <w:rPr>
                <w:spacing w:val="-2"/>
                <w:sz w:val="22"/>
              </w:rPr>
              <w:t>=221.11</w:t>
            </w:r>
          </w:p>
        </w:tc>
        <w:tc>
          <w:tcPr>
            <w:tcW w:w="7703" w:type="dxa"/>
          </w:tcPr>
          <w:p>
            <w:pPr>
              <w:pStyle w:val="TableParagraph"/>
              <w:spacing w:line="234" w:lineRule="exact" w:before="20"/>
              <w:ind w:left="254"/>
              <w:rPr>
                <w:sz w:val="22"/>
              </w:rPr>
            </w:pPr>
            <w:r>
              <w:rPr>
                <w:spacing w:val="-2"/>
                <w:sz w:val="22"/>
              </w:rPr>
              <w:t>Аланский</w:t>
            </w:r>
          </w:p>
        </w:tc>
      </w:tr>
      <w:tr>
        <w:trPr>
          <w:trHeight w:val="248" w:hRule="atLeast"/>
        </w:trPr>
        <w:tc>
          <w:tcPr>
            <w:tcW w:w="1036" w:type="dxa"/>
          </w:tcPr>
          <w:p>
            <w:pPr>
              <w:pStyle w:val="TableParagraph"/>
              <w:spacing w:line="228" w:lineRule="exact"/>
              <w:rPr>
                <w:sz w:val="22"/>
              </w:rPr>
            </w:pPr>
            <w:r>
              <w:rPr>
                <w:spacing w:val="-2"/>
                <w:sz w:val="22"/>
              </w:rPr>
              <w:t>=221.15</w:t>
            </w:r>
          </w:p>
        </w:tc>
        <w:tc>
          <w:tcPr>
            <w:tcW w:w="7703" w:type="dxa"/>
          </w:tcPr>
          <w:p>
            <w:pPr>
              <w:pStyle w:val="TableParagraph"/>
              <w:spacing w:line="228" w:lineRule="exact"/>
              <w:ind w:left="254"/>
              <w:rPr>
                <w:sz w:val="22"/>
              </w:rPr>
            </w:pPr>
            <w:r>
              <w:rPr>
                <w:spacing w:val="-2"/>
                <w:sz w:val="22"/>
              </w:rPr>
              <w:t>Сарматский</w:t>
            </w:r>
          </w:p>
        </w:tc>
      </w:tr>
      <w:tr>
        <w:trPr>
          <w:trHeight w:val="248" w:hRule="atLeast"/>
        </w:trPr>
        <w:tc>
          <w:tcPr>
            <w:tcW w:w="1036" w:type="dxa"/>
          </w:tcPr>
          <w:p>
            <w:pPr>
              <w:pStyle w:val="TableParagraph"/>
              <w:spacing w:line="228" w:lineRule="exact"/>
              <w:rPr>
                <w:sz w:val="22"/>
              </w:rPr>
            </w:pPr>
            <w:r>
              <w:rPr>
                <w:spacing w:val="-2"/>
                <w:sz w:val="22"/>
              </w:rPr>
              <w:t>=221.16</w:t>
            </w:r>
          </w:p>
        </w:tc>
        <w:tc>
          <w:tcPr>
            <w:tcW w:w="7703" w:type="dxa"/>
          </w:tcPr>
          <w:p>
            <w:pPr>
              <w:pStyle w:val="TableParagraph"/>
              <w:spacing w:line="228" w:lineRule="exact"/>
              <w:ind w:left="254"/>
              <w:rPr>
                <w:sz w:val="22"/>
              </w:rPr>
            </w:pPr>
            <w:r>
              <w:rPr>
                <w:spacing w:val="-2"/>
                <w:sz w:val="22"/>
              </w:rPr>
              <w:t>Скифский</w:t>
            </w:r>
          </w:p>
        </w:tc>
      </w:tr>
      <w:tr>
        <w:trPr>
          <w:trHeight w:val="247" w:hRule="atLeast"/>
        </w:trPr>
        <w:tc>
          <w:tcPr>
            <w:tcW w:w="1036" w:type="dxa"/>
          </w:tcPr>
          <w:p>
            <w:pPr>
              <w:pStyle w:val="TableParagraph"/>
              <w:rPr>
                <w:sz w:val="22"/>
              </w:rPr>
            </w:pPr>
            <w:r>
              <w:rPr>
                <w:spacing w:val="-2"/>
                <w:sz w:val="22"/>
              </w:rPr>
              <w:t>=221.18</w:t>
            </w:r>
          </w:p>
        </w:tc>
        <w:tc>
          <w:tcPr>
            <w:tcW w:w="7703" w:type="dxa"/>
          </w:tcPr>
          <w:p>
            <w:pPr>
              <w:pStyle w:val="TableParagraph"/>
              <w:ind w:left="254"/>
              <w:rPr>
                <w:sz w:val="22"/>
              </w:rPr>
            </w:pPr>
            <w:r>
              <w:rPr>
                <w:spacing w:val="-2"/>
                <w:sz w:val="22"/>
              </w:rPr>
              <w:t>Осетинский</w:t>
            </w:r>
          </w:p>
        </w:tc>
      </w:tr>
      <w:tr>
        <w:trPr>
          <w:trHeight w:val="247" w:hRule="atLeast"/>
        </w:trPr>
        <w:tc>
          <w:tcPr>
            <w:tcW w:w="1036" w:type="dxa"/>
          </w:tcPr>
          <w:p>
            <w:pPr>
              <w:pStyle w:val="TableParagraph"/>
              <w:rPr>
                <w:sz w:val="22"/>
              </w:rPr>
            </w:pPr>
            <w:r>
              <w:rPr>
                <w:spacing w:val="-2"/>
                <w:sz w:val="22"/>
              </w:rPr>
              <w:t>=221.31</w:t>
            </w:r>
          </w:p>
        </w:tc>
        <w:tc>
          <w:tcPr>
            <w:tcW w:w="7703" w:type="dxa"/>
          </w:tcPr>
          <w:p>
            <w:pPr>
              <w:pStyle w:val="TableParagraph"/>
              <w:ind w:left="254"/>
              <w:rPr>
                <w:sz w:val="22"/>
              </w:rPr>
            </w:pPr>
            <w:r>
              <w:rPr>
                <w:spacing w:val="-5"/>
                <w:sz w:val="22"/>
              </w:rPr>
              <w:t>Пушту</w:t>
            </w:r>
            <w:r>
              <w:rPr>
                <w:spacing w:val="-7"/>
                <w:sz w:val="22"/>
              </w:rPr>
              <w:t> </w:t>
            </w:r>
            <w:r>
              <w:rPr>
                <w:spacing w:val="-2"/>
                <w:sz w:val="22"/>
              </w:rPr>
              <w:t>(афганский)</w:t>
            </w:r>
          </w:p>
        </w:tc>
      </w:tr>
      <w:tr>
        <w:trPr>
          <w:trHeight w:val="247" w:hRule="atLeast"/>
        </w:trPr>
        <w:tc>
          <w:tcPr>
            <w:tcW w:w="1036" w:type="dxa"/>
          </w:tcPr>
          <w:p>
            <w:pPr>
              <w:pStyle w:val="TableParagraph"/>
              <w:rPr>
                <w:sz w:val="22"/>
              </w:rPr>
            </w:pPr>
            <w:r>
              <w:rPr>
                <w:spacing w:val="-2"/>
                <w:sz w:val="22"/>
              </w:rPr>
              <w:t>=222.1</w:t>
            </w:r>
          </w:p>
        </w:tc>
        <w:tc>
          <w:tcPr>
            <w:tcW w:w="7703" w:type="dxa"/>
          </w:tcPr>
          <w:p>
            <w:pPr>
              <w:pStyle w:val="TableParagraph"/>
              <w:ind w:left="254"/>
              <w:rPr>
                <w:sz w:val="22"/>
              </w:rPr>
            </w:pPr>
            <w:r>
              <w:rPr>
                <w:spacing w:val="-2"/>
                <w:sz w:val="22"/>
              </w:rPr>
              <w:t>Персидский</w:t>
            </w:r>
          </w:p>
        </w:tc>
      </w:tr>
      <w:tr>
        <w:trPr>
          <w:trHeight w:val="248" w:hRule="atLeast"/>
        </w:trPr>
        <w:tc>
          <w:tcPr>
            <w:tcW w:w="1036" w:type="dxa"/>
          </w:tcPr>
          <w:p>
            <w:pPr>
              <w:pStyle w:val="TableParagraph"/>
              <w:spacing w:line="229" w:lineRule="exact"/>
              <w:rPr>
                <w:sz w:val="22"/>
              </w:rPr>
            </w:pPr>
            <w:r>
              <w:rPr>
                <w:spacing w:val="-2"/>
                <w:sz w:val="22"/>
              </w:rPr>
              <w:t>=222.5</w:t>
            </w:r>
          </w:p>
        </w:tc>
        <w:tc>
          <w:tcPr>
            <w:tcW w:w="7703" w:type="dxa"/>
          </w:tcPr>
          <w:p>
            <w:pPr>
              <w:pStyle w:val="TableParagraph"/>
              <w:spacing w:line="229" w:lineRule="exact"/>
              <w:ind w:left="254"/>
              <w:rPr>
                <w:sz w:val="22"/>
              </w:rPr>
            </w:pPr>
            <w:r>
              <w:rPr>
                <w:spacing w:val="-2"/>
                <w:sz w:val="22"/>
              </w:rPr>
              <w:t>Курдский</w:t>
            </w:r>
          </w:p>
        </w:tc>
      </w:tr>
      <w:tr>
        <w:trPr>
          <w:trHeight w:val="281" w:hRule="atLeast"/>
        </w:trPr>
        <w:tc>
          <w:tcPr>
            <w:tcW w:w="1036" w:type="dxa"/>
          </w:tcPr>
          <w:p>
            <w:pPr>
              <w:pStyle w:val="TableParagraph"/>
              <w:spacing w:line="247" w:lineRule="exact"/>
              <w:rPr>
                <w:sz w:val="22"/>
              </w:rPr>
            </w:pPr>
            <w:r>
              <w:rPr>
                <w:spacing w:val="-2"/>
                <w:sz w:val="22"/>
              </w:rPr>
              <w:t>=222.8</w:t>
            </w:r>
          </w:p>
        </w:tc>
        <w:tc>
          <w:tcPr>
            <w:tcW w:w="7703" w:type="dxa"/>
          </w:tcPr>
          <w:p>
            <w:pPr>
              <w:pStyle w:val="TableParagraph"/>
              <w:spacing w:line="247" w:lineRule="exact"/>
              <w:ind w:left="254"/>
              <w:rPr>
                <w:sz w:val="22"/>
              </w:rPr>
            </w:pPr>
            <w:r>
              <w:rPr>
                <w:spacing w:val="-2"/>
                <w:sz w:val="22"/>
              </w:rPr>
              <w:t>Таджикский</w:t>
            </w:r>
          </w:p>
        </w:tc>
      </w:tr>
      <w:tr>
        <w:trPr>
          <w:trHeight w:val="339" w:hRule="atLeast"/>
        </w:trPr>
        <w:tc>
          <w:tcPr>
            <w:tcW w:w="1036" w:type="dxa"/>
          </w:tcPr>
          <w:p>
            <w:pPr>
              <w:pStyle w:val="TableParagraph"/>
              <w:spacing w:line="240" w:lineRule="auto" w:before="25"/>
              <w:rPr>
                <w:b/>
                <w:sz w:val="22"/>
              </w:rPr>
            </w:pPr>
            <w:r>
              <w:rPr>
                <w:b/>
                <w:spacing w:val="-5"/>
                <w:sz w:val="22"/>
              </w:rPr>
              <w:t>=23</w:t>
            </w:r>
          </w:p>
        </w:tc>
        <w:tc>
          <w:tcPr>
            <w:tcW w:w="7703" w:type="dxa"/>
          </w:tcPr>
          <w:p>
            <w:pPr>
              <w:pStyle w:val="TableParagraph"/>
              <w:spacing w:line="240" w:lineRule="auto" w:before="25"/>
              <w:ind w:left="254"/>
              <w:rPr>
                <w:b/>
                <w:sz w:val="22"/>
              </w:rPr>
            </w:pPr>
            <w:r>
              <w:rPr>
                <w:b/>
                <w:spacing w:val="-6"/>
                <w:sz w:val="22"/>
              </w:rPr>
              <w:t>НУРИСТАНСКИЙ</w:t>
            </w:r>
            <w:r>
              <w:rPr>
                <w:b/>
                <w:spacing w:val="8"/>
                <w:sz w:val="22"/>
              </w:rPr>
              <w:t> </w:t>
            </w:r>
            <w:r>
              <w:rPr>
                <w:b/>
                <w:spacing w:val="-6"/>
                <w:sz w:val="22"/>
              </w:rPr>
              <w:t>(КАФИРСКИЙ)</w:t>
            </w:r>
            <w:r>
              <w:rPr>
                <w:b/>
                <w:spacing w:val="11"/>
                <w:sz w:val="22"/>
              </w:rPr>
              <w:t> </w:t>
            </w:r>
            <w:r>
              <w:rPr>
                <w:b/>
                <w:spacing w:val="-6"/>
                <w:sz w:val="22"/>
              </w:rPr>
              <w:t>ЯЗЫК</w:t>
            </w:r>
          </w:p>
        </w:tc>
      </w:tr>
      <w:tr>
        <w:trPr>
          <w:trHeight w:val="583" w:hRule="atLeast"/>
        </w:trPr>
        <w:tc>
          <w:tcPr>
            <w:tcW w:w="1036" w:type="dxa"/>
          </w:tcPr>
          <w:p>
            <w:pPr>
              <w:pStyle w:val="TableParagraph"/>
              <w:spacing w:line="240" w:lineRule="auto" w:before="52"/>
              <w:rPr>
                <w:b/>
                <w:sz w:val="22"/>
              </w:rPr>
            </w:pPr>
            <w:r>
              <w:rPr>
                <w:b/>
                <w:spacing w:val="-5"/>
                <w:sz w:val="22"/>
              </w:rPr>
              <w:t>=29</w:t>
            </w:r>
          </w:p>
        </w:tc>
        <w:tc>
          <w:tcPr>
            <w:tcW w:w="7703" w:type="dxa"/>
          </w:tcPr>
          <w:p>
            <w:pPr>
              <w:pStyle w:val="TableParagraph"/>
              <w:spacing w:line="235" w:lineRule="auto" w:before="57"/>
              <w:ind w:left="254"/>
              <w:rPr>
                <w:b/>
                <w:sz w:val="22"/>
              </w:rPr>
            </w:pPr>
            <w:r>
              <w:rPr>
                <w:b/>
                <w:spacing w:val="-4"/>
                <w:sz w:val="22"/>
              </w:rPr>
              <w:t>МЕРТВЫЕ</w:t>
            </w:r>
            <w:r>
              <w:rPr>
                <w:b/>
                <w:spacing w:val="-11"/>
                <w:sz w:val="22"/>
              </w:rPr>
              <w:t> </w:t>
            </w:r>
            <w:r>
              <w:rPr>
                <w:b/>
                <w:spacing w:val="-4"/>
                <w:sz w:val="22"/>
              </w:rPr>
              <w:t>ИНДОЕВРОПЕЙСКИЕ</w:t>
            </w:r>
            <w:r>
              <w:rPr>
                <w:b/>
                <w:spacing w:val="-11"/>
                <w:sz w:val="22"/>
              </w:rPr>
              <w:t> </w:t>
            </w:r>
            <w:r>
              <w:rPr>
                <w:b/>
                <w:spacing w:val="-4"/>
                <w:sz w:val="22"/>
              </w:rPr>
              <w:t>ЯЗЫКИ</w:t>
            </w:r>
            <w:r>
              <w:rPr>
                <w:b/>
                <w:spacing w:val="-9"/>
                <w:sz w:val="22"/>
              </w:rPr>
              <w:t> </w:t>
            </w:r>
            <w:r>
              <w:rPr>
                <w:b/>
                <w:spacing w:val="-4"/>
                <w:sz w:val="22"/>
              </w:rPr>
              <w:t>(НЕ</w:t>
            </w:r>
            <w:r>
              <w:rPr>
                <w:b/>
                <w:spacing w:val="-8"/>
                <w:sz w:val="22"/>
              </w:rPr>
              <w:t> </w:t>
            </w:r>
            <w:r>
              <w:rPr>
                <w:b/>
                <w:spacing w:val="-4"/>
                <w:sz w:val="22"/>
              </w:rPr>
              <w:t>УКАЗАННЫЕ</w:t>
            </w:r>
            <w:r>
              <w:rPr>
                <w:b/>
                <w:spacing w:val="-11"/>
                <w:sz w:val="22"/>
              </w:rPr>
              <w:t> </w:t>
            </w:r>
            <w:r>
              <w:rPr>
                <w:b/>
                <w:spacing w:val="-4"/>
                <w:sz w:val="22"/>
              </w:rPr>
              <w:t>В</w:t>
            </w:r>
            <w:r>
              <w:rPr>
                <w:b/>
                <w:spacing w:val="-8"/>
                <w:sz w:val="22"/>
              </w:rPr>
              <w:t> </w:t>
            </w:r>
            <w:r>
              <w:rPr>
                <w:b/>
                <w:spacing w:val="-4"/>
                <w:sz w:val="22"/>
              </w:rPr>
              <w:t>ДРУГИХ </w:t>
            </w:r>
            <w:r>
              <w:rPr>
                <w:b/>
                <w:spacing w:val="-2"/>
                <w:sz w:val="22"/>
              </w:rPr>
              <w:t>МЕСТАХ)</w:t>
            </w:r>
          </w:p>
        </w:tc>
      </w:tr>
      <w:tr>
        <w:trPr>
          <w:trHeight w:val="308" w:hRule="atLeast"/>
        </w:trPr>
        <w:tc>
          <w:tcPr>
            <w:tcW w:w="1036" w:type="dxa"/>
          </w:tcPr>
          <w:p>
            <w:pPr>
              <w:pStyle w:val="TableParagraph"/>
              <w:spacing w:line="240" w:lineRule="auto" w:before="21"/>
              <w:rPr>
                <w:sz w:val="22"/>
              </w:rPr>
            </w:pPr>
            <w:r>
              <w:rPr>
                <w:spacing w:val="-4"/>
                <w:sz w:val="22"/>
              </w:rPr>
              <w:t>=291</w:t>
            </w:r>
          </w:p>
        </w:tc>
        <w:tc>
          <w:tcPr>
            <w:tcW w:w="7703" w:type="dxa"/>
          </w:tcPr>
          <w:p>
            <w:pPr>
              <w:pStyle w:val="TableParagraph"/>
              <w:spacing w:line="240" w:lineRule="auto" w:before="21"/>
              <w:ind w:left="254"/>
              <w:rPr>
                <w:sz w:val="22"/>
              </w:rPr>
            </w:pPr>
            <w:r>
              <w:rPr>
                <w:spacing w:val="-6"/>
                <w:sz w:val="22"/>
              </w:rPr>
              <w:t>Праиталийские</w:t>
            </w:r>
            <w:r>
              <w:rPr>
                <w:spacing w:val="6"/>
                <w:sz w:val="22"/>
              </w:rPr>
              <w:t> </w:t>
            </w:r>
            <w:r>
              <w:rPr>
                <w:spacing w:val="-4"/>
                <w:sz w:val="22"/>
              </w:rPr>
              <w:t>языки</w:t>
            </w:r>
          </w:p>
        </w:tc>
      </w:tr>
      <w:tr>
        <w:trPr>
          <w:trHeight w:val="631" w:hRule="atLeast"/>
        </w:trPr>
        <w:tc>
          <w:tcPr>
            <w:tcW w:w="1036" w:type="dxa"/>
          </w:tcPr>
          <w:p>
            <w:pPr>
              <w:pStyle w:val="TableParagraph"/>
              <w:spacing w:line="240" w:lineRule="auto" w:before="23"/>
              <w:rPr>
                <w:b/>
                <w:sz w:val="24"/>
              </w:rPr>
            </w:pPr>
            <w:r>
              <w:rPr>
                <w:b/>
                <w:spacing w:val="-5"/>
                <w:sz w:val="24"/>
              </w:rPr>
              <w:t>=3</w:t>
            </w:r>
          </w:p>
        </w:tc>
        <w:tc>
          <w:tcPr>
            <w:tcW w:w="7703" w:type="dxa"/>
          </w:tcPr>
          <w:p>
            <w:pPr>
              <w:pStyle w:val="TableParagraph"/>
              <w:spacing w:line="232" w:lineRule="auto" w:before="30"/>
              <w:ind w:left="254"/>
              <w:rPr>
                <w:b/>
                <w:sz w:val="24"/>
              </w:rPr>
            </w:pPr>
            <w:r>
              <w:rPr>
                <w:b/>
                <w:spacing w:val="-4"/>
                <w:sz w:val="24"/>
              </w:rPr>
              <w:t>МЕРТВЫЕ</w:t>
            </w:r>
            <w:r>
              <w:rPr>
                <w:b/>
                <w:spacing w:val="-11"/>
                <w:sz w:val="24"/>
              </w:rPr>
              <w:t> </w:t>
            </w:r>
            <w:r>
              <w:rPr>
                <w:b/>
                <w:spacing w:val="-4"/>
                <w:sz w:val="24"/>
              </w:rPr>
              <w:t>ЯЗЫКИ</w:t>
            </w:r>
            <w:r>
              <w:rPr>
                <w:b/>
                <w:spacing w:val="-11"/>
                <w:sz w:val="24"/>
              </w:rPr>
              <w:t> </w:t>
            </w:r>
            <w:r>
              <w:rPr>
                <w:b/>
                <w:spacing w:val="-4"/>
                <w:sz w:val="24"/>
              </w:rPr>
              <w:t>НЕИЗВЕСТНОГО</w:t>
            </w:r>
            <w:r>
              <w:rPr>
                <w:b/>
                <w:spacing w:val="-11"/>
                <w:sz w:val="24"/>
              </w:rPr>
              <w:t> </w:t>
            </w:r>
            <w:r>
              <w:rPr>
                <w:b/>
                <w:spacing w:val="-4"/>
                <w:sz w:val="24"/>
              </w:rPr>
              <w:t>ПРОИСХОЖДЕНИЯ. </w:t>
            </w:r>
            <w:r>
              <w:rPr>
                <w:b/>
                <w:sz w:val="24"/>
              </w:rPr>
              <w:t>КАВКАЗСКИЕ ЯЗЫКИ</w:t>
            </w:r>
          </w:p>
        </w:tc>
      </w:tr>
      <w:tr>
        <w:trPr>
          <w:trHeight w:val="832" w:hRule="atLeast"/>
        </w:trPr>
        <w:tc>
          <w:tcPr>
            <w:tcW w:w="1036" w:type="dxa"/>
          </w:tcPr>
          <w:p>
            <w:pPr>
              <w:pStyle w:val="TableParagraph"/>
              <w:spacing w:line="240" w:lineRule="auto" w:before="54"/>
              <w:rPr>
                <w:b/>
                <w:sz w:val="22"/>
              </w:rPr>
            </w:pPr>
            <w:r>
              <w:rPr>
                <w:b/>
                <w:spacing w:val="-5"/>
                <w:sz w:val="22"/>
              </w:rPr>
              <w:t>=34</w:t>
            </w:r>
          </w:p>
        </w:tc>
        <w:tc>
          <w:tcPr>
            <w:tcW w:w="7703" w:type="dxa"/>
          </w:tcPr>
          <w:p>
            <w:pPr>
              <w:pStyle w:val="TableParagraph"/>
              <w:spacing w:line="235" w:lineRule="auto" w:before="58"/>
              <w:ind w:left="254"/>
              <w:rPr>
                <w:b/>
                <w:sz w:val="22"/>
              </w:rPr>
            </w:pPr>
            <w:r>
              <w:rPr>
                <w:b/>
                <w:sz w:val="22"/>
              </w:rPr>
              <w:t>МЕРТВЫЕ</w:t>
            </w:r>
            <w:r>
              <w:rPr>
                <w:b/>
                <w:spacing w:val="-5"/>
                <w:sz w:val="22"/>
              </w:rPr>
              <w:t> </w:t>
            </w:r>
            <w:r>
              <w:rPr>
                <w:b/>
                <w:sz w:val="22"/>
              </w:rPr>
              <w:t>ЯЗЫКИ</w:t>
            </w:r>
            <w:r>
              <w:rPr>
                <w:b/>
                <w:spacing w:val="-3"/>
                <w:sz w:val="22"/>
              </w:rPr>
              <w:t> </w:t>
            </w:r>
            <w:r>
              <w:rPr>
                <w:b/>
                <w:sz w:val="22"/>
              </w:rPr>
              <w:t>НЕИЗВЕСТНОГО</w:t>
            </w:r>
            <w:r>
              <w:rPr>
                <w:b/>
                <w:spacing w:val="-3"/>
                <w:sz w:val="22"/>
              </w:rPr>
              <w:t> </w:t>
            </w:r>
            <w:r>
              <w:rPr>
                <w:b/>
                <w:sz w:val="22"/>
              </w:rPr>
              <w:t>ПРОИСХОЖДЕНИЯ </w:t>
            </w:r>
            <w:r>
              <w:rPr>
                <w:b/>
                <w:spacing w:val="-4"/>
                <w:sz w:val="22"/>
              </w:rPr>
              <w:t>(ИЗОЛИРОВАННЫЕ)</w:t>
            </w:r>
            <w:r>
              <w:rPr>
                <w:b/>
                <w:spacing w:val="-10"/>
                <w:sz w:val="22"/>
              </w:rPr>
              <w:t> </w:t>
            </w:r>
            <w:r>
              <w:rPr>
                <w:b/>
                <w:spacing w:val="-4"/>
                <w:sz w:val="22"/>
              </w:rPr>
              <w:t>СРЕДИЗЕМНОМОРЬЯ</w:t>
            </w:r>
            <w:r>
              <w:rPr>
                <w:b/>
                <w:spacing w:val="-11"/>
                <w:sz w:val="22"/>
              </w:rPr>
              <w:t> </w:t>
            </w:r>
            <w:r>
              <w:rPr>
                <w:b/>
                <w:spacing w:val="-4"/>
                <w:sz w:val="22"/>
              </w:rPr>
              <w:t>И</w:t>
            </w:r>
            <w:r>
              <w:rPr>
                <w:b/>
                <w:spacing w:val="-10"/>
                <w:sz w:val="22"/>
              </w:rPr>
              <w:t> </w:t>
            </w:r>
            <w:r>
              <w:rPr>
                <w:b/>
                <w:spacing w:val="-4"/>
                <w:sz w:val="22"/>
              </w:rPr>
              <w:t>БЛИЖНЕГО</w:t>
            </w:r>
            <w:r>
              <w:rPr>
                <w:b/>
                <w:spacing w:val="-10"/>
                <w:sz w:val="22"/>
              </w:rPr>
              <w:t> </w:t>
            </w:r>
            <w:r>
              <w:rPr>
                <w:b/>
                <w:spacing w:val="-4"/>
                <w:sz w:val="22"/>
              </w:rPr>
              <w:t>ВОСТОКА </w:t>
            </w:r>
            <w:r>
              <w:rPr>
                <w:b/>
                <w:sz w:val="22"/>
              </w:rPr>
              <w:t>(ИСКЛЮЧАЯ</w:t>
            </w:r>
            <w:r>
              <w:rPr>
                <w:b/>
                <w:spacing w:val="-8"/>
                <w:sz w:val="22"/>
              </w:rPr>
              <w:t> </w:t>
            </w:r>
            <w:r>
              <w:rPr>
                <w:b/>
                <w:sz w:val="22"/>
              </w:rPr>
              <w:t>СЕМИТСКИЕ)</w:t>
            </w:r>
          </w:p>
        </w:tc>
      </w:tr>
      <w:tr>
        <w:trPr>
          <w:trHeight w:val="276" w:hRule="atLeast"/>
        </w:trPr>
        <w:tc>
          <w:tcPr>
            <w:tcW w:w="1036" w:type="dxa"/>
          </w:tcPr>
          <w:p>
            <w:pPr>
              <w:pStyle w:val="TableParagraph"/>
              <w:spacing w:line="234" w:lineRule="exact" w:before="22"/>
              <w:rPr>
                <w:sz w:val="22"/>
              </w:rPr>
            </w:pPr>
            <w:r>
              <w:rPr>
                <w:spacing w:val="-2"/>
                <w:sz w:val="22"/>
              </w:rPr>
              <w:t>=341.1</w:t>
            </w:r>
          </w:p>
        </w:tc>
        <w:tc>
          <w:tcPr>
            <w:tcW w:w="7703" w:type="dxa"/>
          </w:tcPr>
          <w:p>
            <w:pPr>
              <w:pStyle w:val="TableParagraph"/>
              <w:spacing w:line="234" w:lineRule="exact" w:before="22"/>
              <w:ind w:left="254"/>
              <w:rPr>
                <w:sz w:val="22"/>
              </w:rPr>
            </w:pPr>
            <w:r>
              <w:rPr>
                <w:spacing w:val="-2"/>
                <w:sz w:val="22"/>
              </w:rPr>
              <w:t>Шумерский</w:t>
            </w:r>
          </w:p>
        </w:tc>
      </w:tr>
      <w:tr>
        <w:trPr>
          <w:trHeight w:val="247" w:hRule="atLeast"/>
        </w:trPr>
        <w:tc>
          <w:tcPr>
            <w:tcW w:w="1036" w:type="dxa"/>
          </w:tcPr>
          <w:p>
            <w:pPr>
              <w:pStyle w:val="TableParagraph"/>
              <w:rPr>
                <w:sz w:val="22"/>
              </w:rPr>
            </w:pPr>
            <w:r>
              <w:rPr>
                <w:spacing w:val="-2"/>
                <w:sz w:val="22"/>
              </w:rPr>
              <w:t>=341.6</w:t>
            </w:r>
          </w:p>
        </w:tc>
        <w:tc>
          <w:tcPr>
            <w:tcW w:w="7703" w:type="dxa"/>
          </w:tcPr>
          <w:p>
            <w:pPr>
              <w:pStyle w:val="TableParagraph"/>
              <w:ind w:left="254"/>
              <w:rPr>
                <w:sz w:val="22"/>
              </w:rPr>
            </w:pPr>
            <w:r>
              <w:rPr>
                <w:spacing w:val="-2"/>
                <w:sz w:val="22"/>
              </w:rPr>
              <w:t>Урартский</w:t>
            </w:r>
          </w:p>
        </w:tc>
      </w:tr>
      <w:tr>
        <w:trPr>
          <w:trHeight w:val="247" w:hRule="atLeast"/>
        </w:trPr>
        <w:tc>
          <w:tcPr>
            <w:tcW w:w="1036" w:type="dxa"/>
          </w:tcPr>
          <w:p>
            <w:pPr>
              <w:pStyle w:val="TableParagraph"/>
              <w:rPr>
                <w:sz w:val="22"/>
              </w:rPr>
            </w:pPr>
            <w:r>
              <w:rPr>
                <w:spacing w:val="-2"/>
                <w:sz w:val="22"/>
              </w:rPr>
              <w:t>=342.1</w:t>
            </w:r>
          </w:p>
        </w:tc>
        <w:tc>
          <w:tcPr>
            <w:tcW w:w="7703" w:type="dxa"/>
          </w:tcPr>
          <w:p>
            <w:pPr>
              <w:pStyle w:val="TableParagraph"/>
              <w:ind w:left="254"/>
              <w:rPr>
                <w:sz w:val="22"/>
              </w:rPr>
            </w:pPr>
            <w:r>
              <w:rPr>
                <w:spacing w:val="-2"/>
                <w:sz w:val="22"/>
              </w:rPr>
              <w:t>Этрусский</w:t>
            </w:r>
          </w:p>
        </w:tc>
      </w:tr>
      <w:tr>
        <w:trPr>
          <w:trHeight w:val="279" w:hRule="atLeast"/>
        </w:trPr>
        <w:tc>
          <w:tcPr>
            <w:tcW w:w="1036" w:type="dxa"/>
          </w:tcPr>
          <w:p>
            <w:pPr>
              <w:pStyle w:val="TableParagraph"/>
              <w:spacing w:line="246" w:lineRule="exact"/>
              <w:rPr>
                <w:sz w:val="22"/>
              </w:rPr>
            </w:pPr>
            <w:r>
              <w:rPr>
                <w:spacing w:val="-2"/>
                <w:sz w:val="22"/>
              </w:rPr>
              <w:t>=342.2</w:t>
            </w:r>
          </w:p>
        </w:tc>
        <w:tc>
          <w:tcPr>
            <w:tcW w:w="7703" w:type="dxa"/>
          </w:tcPr>
          <w:p>
            <w:pPr>
              <w:pStyle w:val="TableParagraph"/>
              <w:spacing w:line="246" w:lineRule="exact"/>
              <w:ind w:left="254"/>
              <w:rPr>
                <w:sz w:val="22"/>
              </w:rPr>
            </w:pPr>
            <w:r>
              <w:rPr>
                <w:spacing w:val="-2"/>
                <w:sz w:val="22"/>
              </w:rPr>
              <w:t>Иберийский</w:t>
            </w:r>
          </w:p>
        </w:tc>
      </w:tr>
      <w:tr>
        <w:trPr>
          <w:trHeight w:val="308" w:hRule="atLeast"/>
        </w:trPr>
        <w:tc>
          <w:tcPr>
            <w:tcW w:w="1036" w:type="dxa"/>
          </w:tcPr>
          <w:p>
            <w:pPr>
              <w:pStyle w:val="TableParagraph"/>
              <w:spacing w:line="240" w:lineRule="auto" w:before="25"/>
              <w:rPr>
                <w:b/>
                <w:sz w:val="22"/>
              </w:rPr>
            </w:pPr>
            <w:r>
              <w:rPr>
                <w:b/>
                <w:spacing w:val="-5"/>
                <w:sz w:val="22"/>
              </w:rPr>
              <w:t>=35</w:t>
            </w:r>
          </w:p>
        </w:tc>
        <w:tc>
          <w:tcPr>
            <w:tcW w:w="7703" w:type="dxa"/>
          </w:tcPr>
          <w:p>
            <w:pPr>
              <w:pStyle w:val="TableParagraph"/>
              <w:spacing w:line="240" w:lineRule="auto" w:before="25"/>
              <w:ind w:left="254"/>
              <w:rPr>
                <w:b/>
                <w:sz w:val="22"/>
              </w:rPr>
            </w:pPr>
            <w:r>
              <w:rPr>
                <w:b/>
                <w:spacing w:val="-5"/>
                <w:sz w:val="22"/>
              </w:rPr>
              <w:t>КАВКАЗСКИЕ</w:t>
            </w:r>
            <w:r>
              <w:rPr>
                <w:b/>
                <w:spacing w:val="-3"/>
                <w:sz w:val="22"/>
              </w:rPr>
              <w:t> </w:t>
            </w:r>
            <w:r>
              <w:rPr>
                <w:b/>
                <w:spacing w:val="-4"/>
                <w:sz w:val="22"/>
              </w:rPr>
              <w:t>ЯЗЫКИ</w:t>
            </w:r>
          </w:p>
        </w:tc>
      </w:tr>
      <w:tr>
        <w:trPr>
          <w:trHeight w:val="276" w:hRule="atLeast"/>
        </w:trPr>
        <w:tc>
          <w:tcPr>
            <w:tcW w:w="1036" w:type="dxa"/>
          </w:tcPr>
          <w:p>
            <w:pPr>
              <w:pStyle w:val="TableParagraph"/>
              <w:spacing w:line="234" w:lineRule="exact" w:before="21"/>
              <w:rPr>
                <w:sz w:val="22"/>
              </w:rPr>
            </w:pPr>
            <w:r>
              <w:rPr>
                <w:spacing w:val="-4"/>
                <w:sz w:val="22"/>
              </w:rPr>
              <w:t>=351</w:t>
            </w:r>
          </w:p>
        </w:tc>
        <w:tc>
          <w:tcPr>
            <w:tcW w:w="7703" w:type="dxa"/>
          </w:tcPr>
          <w:p>
            <w:pPr>
              <w:pStyle w:val="TableParagraph"/>
              <w:spacing w:line="234" w:lineRule="exact" w:before="21"/>
              <w:ind w:left="254"/>
              <w:rPr>
                <w:sz w:val="22"/>
              </w:rPr>
            </w:pPr>
            <w:r>
              <w:rPr>
                <w:spacing w:val="-6"/>
                <w:sz w:val="22"/>
              </w:rPr>
              <w:t>Северо-восточная</w:t>
            </w:r>
            <w:r>
              <w:rPr>
                <w:spacing w:val="4"/>
                <w:sz w:val="22"/>
              </w:rPr>
              <w:t> </w:t>
            </w:r>
            <w:r>
              <w:rPr>
                <w:spacing w:val="-6"/>
                <w:sz w:val="22"/>
              </w:rPr>
              <w:t>группа</w:t>
            </w:r>
            <w:r>
              <w:rPr>
                <w:spacing w:val="11"/>
                <w:sz w:val="22"/>
              </w:rPr>
              <w:t> </w:t>
            </w:r>
            <w:r>
              <w:rPr>
                <w:spacing w:val="-6"/>
                <w:sz w:val="22"/>
              </w:rPr>
              <w:t>языков</w:t>
            </w:r>
          </w:p>
        </w:tc>
      </w:tr>
      <w:tr>
        <w:trPr>
          <w:trHeight w:val="247" w:hRule="atLeast"/>
        </w:trPr>
        <w:tc>
          <w:tcPr>
            <w:tcW w:w="1036" w:type="dxa"/>
          </w:tcPr>
          <w:p>
            <w:pPr>
              <w:pStyle w:val="TableParagraph"/>
              <w:rPr>
                <w:sz w:val="22"/>
              </w:rPr>
            </w:pPr>
            <w:r>
              <w:rPr>
                <w:spacing w:val="-2"/>
                <w:sz w:val="22"/>
              </w:rPr>
              <w:t>=351.12</w:t>
            </w:r>
          </w:p>
        </w:tc>
        <w:tc>
          <w:tcPr>
            <w:tcW w:w="7703" w:type="dxa"/>
          </w:tcPr>
          <w:p>
            <w:pPr>
              <w:pStyle w:val="TableParagraph"/>
              <w:ind w:left="254"/>
              <w:rPr>
                <w:sz w:val="22"/>
              </w:rPr>
            </w:pPr>
            <w:r>
              <w:rPr>
                <w:spacing w:val="-2"/>
                <w:sz w:val="22"/>
              </w:rPr>
              <w:t>Аварский</w:t>
            </w:r>
          </w:p>
        </w:tc>
      </w:tr>
      <w:tr>
        <w:trPr>
          <w:trHeight w:val="247" w:hRule="atLeast"/>
        </w:trPr>
        <w:tc>
          <w:tcPr>
            <w:tcW w:w="1036" w:type="dxa"/>
          </w:tcPr>
          <w:p>
            <w:pPr>
              <w:pStyle w:val="TableParagraph"/>
              <w:rPr>
                <w:sz w:val="22"/>
              </w:rPr>
            </w:pPr>
            <w:r>
              <w:rPr>
                <w:spacing w:val="-2"/>
                <w:sz w:val="22"/>
              </w:rPr>
              <w:t>=351.3</w:t>
            </w:r>
          </w:p>
        </w:tc>
        <w:tc>
          <w:tcPr>
            <w:tcW w:w="7703" w:type="dxa"/>
          </w:tcPr>
          <w:p>
            <w:pPr>
              <w:pStyle w:val="TableParagraph"/>
              <w:ind w:left="254"/>
              <w:rPr>
                <w:sz w:val="22"/>
              </w:rPr>
            </w:pPr>
            <w:r>
              <w:rPr>
                <w:spacing w:val="-2"/>
                <w:sz w:val="22"/>
              </w:rPr>
              <w:t>Лезгинский</w:t>
            </w:r>
          </w:p>
        </w:tc>
      </w:tr>
      <w:tr>
        <w:trPr>
          <w:trHeight w:val="247" w:hRule="atLeast"/>
        </w:trPr>
        <w:tc>
          <w:tcPr>
            <w:tcW w:w="1036" w:type="dxa"/>
          </w:tcPr>
          <w:p>
            <w:pPr>
              <w:pStyle w:val="TableParagraph"/>
              <w:rPr>
                <w:sz w:val="22"/>
              </w:rPr>
            </w:pPr>
            <w:r>
              <w:rPr>
                <w:spacing w:val="-2"/>
                <w:sz w:val="22"/>
              </w:rPr>
              <w:t>=351.42</w:t>
            </w:r>
          </w:p>
        </w:tc>
        <w:tc>
          <w:tcPr>
            <w:tcW w:w="7703" w:type="dxa"/>
          </w:tcPr>
          <w:p>
            <w:pPr>
              <w:pStyle w:val="TableParagraph"/>
              <w:ind w:left="254"/>
              <w:rPr>
                <w:sz w:val="22"/>
              </w:rPr>
            </w:pPr>
            <w:r>
              <w:rPr>
                <w:spacing w:val="-2"/>
                <w:sz w:val="22"/>
              </w:rPr>
              <w:t>Чеченский</w:t>
            </w:r>
          </w:p>
        </w:tc>
      </w:tr>
      <w:tr>
        <w:trPr>
          <w:trHeight w:val="248" w:hRule="atLeast"/>
        </w:trPr>
        <w:tc>
          <w:tcPr>
            <w:tcW w:w="1036" w:type="dxa"/>
          </w:tcPr>
          <w:p>
            <w:pPr>
              <w:pStyle w:val="TableParagraph"/>
              <w:spacing w:line="228" w:lineRule="exact"/>
              <w:rPr>
                <w:sz w:val="22"/>
              </w:rPr>
            </w:pPr>
            <w:r>
              <w:rPr>
                <w:spacing w:val="-2"/>
                <w:sz w:val="22"/>
              </w:rPr>
              <w:t>=351.43</w:t>
            </w:r>
          </w:p>
        </w:tc>
        <w:tc>
          <w:tcPr>
            <w:tcW w:w="7703" w:type="dxa"/>
          </w:tcPr>
          <w:p>
            <w:pPr>
              <w:pStyle w:val="TableParagraph"/>
              <w:spacing w:line="228" w:lineRule="exact"/>
              <w:ind w:left="254"/>
              <w:rPr>
                <w:sz w:val="22"/>
              </w:rPr>
            </w:pPr>
            <w:r>
              <w:rPr>
                <w:spacing w:val="-2"/>
                <w:sz w:val="22"/>
              </w:rPr>
              <w:t>Ингушский</w:t>
            </w:r>
          </w:p>
        </w:tc>
      </w:tr>
      <w:tr>
        <w:trPr>
          <w:trHeight w:val="248" w:hRule="atLeast"/>
        </w:trPr>
        <w:tc>
          <w:tcPr>
            <w:tcW w:w="1036" w:type="dxa"/>
          </w:tcPr>
          <w:p>
            <w:pPr>
              <w:pStyle w:val="TableParagraph"/>
              <w:spacing w:line="228" w:lineRule="exact"/>
              <w:rPr>
                <w:sz w:val="22"/>
              </w:rPr>
            </w:pPr>
            <w:r>
              <w:rPr>
                <w:spacing w:val="-4"/>
                <w:sz w:val="22"/>
              </w:rPr>
              <w:t>=352</w:t>
            </w:r>
          </w:p>
        </w:tc>
        <w:tc>
          <w:tcPr>
            <w:tcW w:w="7703" w:type="dxa"/>
          </w:tcPr>
          <w:p>
            <w:pPr>
              <w:pStyle w:val="TableParagraph"/>
              <w:spacing w:line="228" w:lineRule="exact"/>
              <w:ind w:left="254"/>
              <w:rPr>
                <w:sz w:val="22"/>
              </w:rPr>
            </w:pPr>
            <w:r>
              <w:rPr>
                <w:spacing w:val="-6"/>
                <w:sz w:val="22"/>
              </w:rPr>
              <w:t>Северо-западная</w:t>
            </w:r>
            <w:r>
              <w:rPr>
                <w:spacing w:val="3"/>
                <w:sz w:val="22"/>
              </w:rPr>
              <w:t> </w:t>
            </w:r>
            <w:r>
              <w:rPr>
                <w:spacing w:val="-6"/>
                <w:sz w:val="22"/>
              </w:rPr>
              <w:t>группа</w:t>
            </w:r>
            <w:r>
              <w:rPr>
                <w:spacing w:val="8"/>
                <w:sz w:val="22"/>
              </w:rPr>
              <w:t> </w:t>
            </w:r>
            <w:r>
              <w:rPr>
                <w:spacing w:val="-6"/>
                <w:sz w:val="22"/>
              </w:rPr>
              <w:t>языков</w:t>
            </w:r>
          </w:p>
        </w:tc>
      </w:tr>
      <w:tr>
        <w:trPr>
          <w:trHeight w:val="247" w:hRule="atLeast"/>
        </w:trPr>
        <w:tc>
          <w:tcPr>
            <w:tcW w:w="1036" w:type="dxa"/>
          </w:tcPr>
          <w:p>
            <w:pPr>
              <w:pStyle w:val="TableParagraph"/>
              <w:rPr>
                <w:sz w:val="22"/>
              </w:rPr>
            </w:pPr>
            <w:r>
              <w:rPr>
                <w:spacing w:val="-2"/>
                <w:sz w:val="22"/>
              </w:rPr>
              <w:t>=352.2</w:t>
            </w:r>
          </w:p>
        </w:tc>
        <w:tc>
          <w:tcPr>
            <w:tcW w:w="7703" w:type="dxa"/>
          </w:tcPr>
          <w:p>
            <w:pPr>
              <w:pStyle w:val="TableParagraph"/>
              <w:ind w:left="254"/>
              <w:rPr>
                <w:sz w:val="22"/>
              </w:rPr>
            </w:pPr>
            <w:r>
              <w:rPr>
                <w:spacing w:val="-2"/>
                <w:sz w:val="22"/>
              </w:rPr>
              <w:t>Абхазский</w:t>
            </w:r>
          </w:p>
        </w:tc>
      </w:tr>
      <w:tr>
        <w:trPr>
          <w:trHeight w:val="247" w:hRule="atLeast"/>
        </w:trPr>
        <w:tc>
          <w:tcPr>
            <w:tcW w:w="1036" w:type="dxa"/>
          </w:tcPr>
          <w:p>
            <w:pPr>
              <w:pStyle w:val="TableParagraph"/>
              <w:rPr>
                <w:sz w:val="22"/>
              </w:rPr>
            </w:pPr>
            <w:r>
              <w:rPr>
                <w:spacing w:val="-2"/>
                <w:sz w:val="22"/>
              </w:rPr>
              <w:t>=352.3</w:t>
            </w:r>
          </w:p>
        </w:tc>
        <w:tc>
          <w:tcPr>
            <w:tcW w:w="7703" w:type="dxa"/>
          </w:tcPr>
          <w:p>
            <w:pPr>
              <w:pStyle w:val="TableParagraph"/>
              <w:ind w:left="254"/>
              <w:rPr>
                <w:sz w:val="22"/>
              </w:rPr>
            </w:pPr>
            <w:r>
              <w:rPr>
                <w:spacing w:val="-6"/>
                <w:sz w:val="22"/>
              </w:rPr>
              <w:t>Черкесский</w:t>
            </w:r>
            <w:r>
              <w:rPr>
                <w:spacing w:val="4"/>
                <w:sz w:val="22"/>
              </w:rPr>
              <w:t> </w:t>
            </w:r>
            <w:r>
              <w:rPr>
                <w:spacing w:val="-2"/>
                <w:sz w:val="22"/>
              </w:rPr>
              <w:t>(адыгейский)</w:t>
            </w:r>
          </w:p>
        </w:tc>
      </w:tr>
      <w:tr>
        <w:trPr>
          <w:trHeight w:val="248" w:hRule="atLeast"/>
        </w:trPr>
        <w:tc>
          <w:tcPr>
            <w:tcW w:w="1036" w:type="dxa"/>
          </w:tcPr>
          <w:p>
            <w:pPr>
              <w:pStyle w:val="TableParagraph"/>
              <w:spacing w:line="228" w:lineRule="exact"/>
              <w:rPr>
                <w:sz w:val="22"/>
              </w:rPr>
            </w:pPr>
            <w:r>
              <w:rPr>
                <w:spacing w:val="-4"/>
                <w:sz w:val="22"/>
              </w:rPr>
              <w:t>=353</w:t>
            </w:r>
          </w:p>
        </w:tc>
        <w:tc>
          <w:tcPr>
            <w:tcW w:w="7703" w:type="dxa"/>
          </w:tcPr>
          <w:p>
            <w:pPr>
              <w:pStyle w:val="TableParagraph"/>
              <w:spacing w:line="228" w:lineRule="exact"/>
              <w:ind w:left="254"/>
              <w:rPr>
                <w:sz w:val="22"/>
              </w:rPr>
            </w:pPr>
            <w:r>
              <w:rPr>
                <w:spacing w:val="-6"/>
                <w:sz w:val="22"/>
              </w:rPr>
              <w:t>Южнокавказская</w:t>
            </w:r>
            <w:r>
              <w:rPr>
                <w:spacing w:val="2"/>
                <w:sz w:val="22"/>
              </w:rPr>
              <w:t> </w:t>
            </w:r>
            <w:r>
              <w:rPr>
                <w:spacing w:val="-6"/>
                <w:sz w:val="22"/>
              </w:rPr>
              <w:t>(картвельская)</w:t>
            </w:r>
            <w:r>
              <w:rPr>
                <w:spacing w:val="8"/>
                <w:sz w:val="22"/>
              </w:rPr>
              <w:t> </w:t>
            </w:r>
            <w:r>
              <w:rPr>
                <w:spacing w:val="-6"/>
                <w:sz w:val="22"/>
              </w:rPr>
              <w:t>группа</w:t>
            </w:r>
            <w:r>
              <w:rPr>
                <w:spacing w:val="11"/>
                <w:sz w:val="22"/>
              </w:rPr>
              <w:t> </w:t>
            </w:r>
            <w:r>
              <w:rPr>
                <w:spacing w:val="-6"/>
                <w:sz w:val="22"/>
              </w:rPr>
              <w:t>языков</w:t>
            </w:r>
          </w:p>
        </w:tc>
      </w:tr>
      <w:tr>
        <w:trPr>
          <w:trHeight w:val="248" w:hRule="atLeast"/>
        </w:trPr>
        <w:tc>
          <w:tcPr>
            <w:tcW w:w="1036" w:type="dxa"/>
          </w:tcPr>
          <w:p>
            <w:pPr>
              <w:pStyle w:val="TableParagraph"/>
              <w:spacing w:line="228" w:lineRule="exact"/>
              <w:rPr>
                <w:sz w:val="22"/>
              </w:rPr>
            </w:pPr>
            <w:r>
              <w:rPr>
                <w:spacing w:val="-2"/>
                <w:sz w:val="22"/>
              </w:rPr>
              <w:t>=353.1</w:t>
            </w:r>
          </w:p>
        </w:tc>
        <w:tc>
          <w:tcPr>
            <w:tcW w:w="7703" w:type="dxa"/>
          </w:tcPr>
          <w:p>
            <w:pPr>
              <w:pStyle w:val="TableParagraph"/>
              <w:spacing w:line="228" w:lineRule="exact"/>
              <w:ind w:left="254"/>
              <w:rPr>
                <w:sz w:val="22"/>
              </w:rPr>
            </w:pPr>
            <w:r>
              <w:rPr>
                <w:spacing w:val="-2"/>
                <w:sz w:val="22"/>
              </w:rPr>
              <w:t>Грузинский</w:t>
            </w:r>
          </w:p>
        </w:tc>
      </w:tr>
      <w:tr>
        <w:trPr>
          <w:trHeight w:val="247" w:hRule="atLeast"/>
        </w:trPr>
        <w:tc>
          <w:tcPr>
            <w:tcW w:w="1036" w:type="dxa"/>
          </w:tcPr>
          <w:p>
            <w:pPr>
              <w:pStyle w:val="TableParagraph"/>
              <w:rPr>
                <w:sz w:val="22"/>
              </w:rPr>
            </w:pPr>
            <w:r>
              <w:rPr>
                <w:spacing w:val="-2"/>
                <w:sz w:val="22"/>
              </w:rPr>
              <w:t>=353.2</w:t>
            </w:r>
          </w:p>
        </w:tc>
        <w:tc>
          <w:tcPr>
            <w:tcW w:w="7703" w:type="dxa"/>
          </w:tcPr>
          <w:p>
            <w:pPr>
              <w:pStyle w:val="TableParagraph"/>
              <w:ind w:left="254"/>
              <w:rPr>
                <w:sz w:val="22"/>
              </w:rPr>
            </w:pPr>
            <w:r>
              <w:rPr>
                <w:spacing w:val="-2"/>
                <w:sz w:val="22"/>
              </w:rPr>
              <w:t>Сванский</w:t>
            </w:r>
          </w:p>
        </w:tc>
      </w:tr>
      <w:tr>
        <w:trPr>
          <w:trHeight w:val="247" w:hRule="atLeast"/>
        </w:trPr>
        <w:tc>
          <w:tcPr>
            <w:tcW w:w="1036" w:type="dxa"/>
          </w:tcPr>
          <w:p>
            <w:pPr>
              <w:pStyle w:val="TableParagraph"/>
              <w:rPr>
                <w:sz w:val="22"/>
              </w:rPr>
            </w:pPr>
            <w:r>
              <w:rPr>
                <w:spacing w:val="-2"/>
                <w:sz w:val="22"/>
              </w:rPr>
              <w:t>=353.32</w:t>
            </w:r>
          </w:p>
        </w:tc>
        <w:tc>
          <w:tcPr>
            <w:tcW w:w="7703" w:type="dxa"/>
          </w:tcPr>
          <w:p>
            <w:pPr>
              <w:pStyle w:val="TableParagraph"/>
              <w:ind w:left="254"/>
              <w:rPr>
                <w:sz w:val="22"/>
              </w:rPr>
            </w:pPr>
            <w:r>
              <w:rPr>
                <w:spacing w:val="-6"/>
                <w:sz w:val="22"/>
              </w:rPr>
              <w:t>Мингрельский</w:t>
            </w:r>
            <w:r>
              <w:rPr>
                <w:spacing w:val="5"/>
                <w:sz w:val="22"/>
              </w:rPr>
              <w:t> </w:t>
            </w:r>
            <w:r>
              <w:rPr>
                <w:spacing w:val="-6"/>
                <w:sz w:val="22"/>
              </w:rPr>
              <w:t>(мегрельский,</w:t>
            </w:r>
            <w:r>
              <w:rPr>
                <w:spacing w:val="10"/>
                <w:sz w:val="22"/>
              </w:rPr>
              <w:t> </w:t>
            </w:r>
            <w:r>
              <w:rPr>
                <w:spacing w:val="-6"/>
                <w:sz w:val="22"/>
              </w:rPr>
              <w:t>иверский)</w:t>
            </w:r>
          </w:p>
        </w:tc>
      </w:tr>
      <w:tr>
        <w:trPr>
          <w:trHeight w:val="247" w:hRule="atLeast"/>
        </w:trPr>
        <w:tc>
          <w:tcPr>
            <w:tcW w:w="1036" w:type="dxa"/>
          </w:tcPr>
          <w:p>
            <w:pPr>
              <w:pStyle w:val="TableParagraph"/>
              <w:rPr>
                <w:sz w:val="22"/>
              </w:rPr>
            </w:pPr>
            <w:r>
              <w:rPr>
                <w:spacing w:val="-4"/>
                <w:sz w:val="22"/>
              </w:rPr>
              <w:t>=361</w:t>
            </w:r>
          </w:p>
        </w:tc>
        <w:tc>
          <w:tcPr>
            <w:tcW w:w="7703" w:type="dxa"/>
          </w:tcPr>
          <w:p>
            <w:pPr>
              <w:pStyle w:val="TableParagraph"/>
              <w:ind w:left="254"/>
              <w:rPr>
                <w:sz w:val="22"/>
              </w:rPr>
            </w:pPr>
            <w:r>
              <w:rPr>
                <w:spacing w:val="-2"/>
                <w:sz w:val="22"/>
              </w:rPr>
              <w:t>Баскский</w:t>
            </w:r>
          </w:p>
        </w:tc>
      </w:tr>
      <w:tr>
        <w:trPr>
          <w:trHeight w:val="245" w:hRule="atLeast"/>
        </w:trPr>
        <w:tc>
          <w:tcPr>
            <w:tcW w:w="1036" w:type="dxa"/>
          </w:tcPr>
          <w:p>
            <w:pPr>
              <w:pStyle w:val="TableParagraph"/>
              <w:spacing w:line="226" w:lineRule="exact"/>
              <w:rPr>
                <w:sz w:val="22"/>
              </w:rPr>
            </w:pPr>
            <w:r>
              <w:rPr>
                <w:spacing w:val="-4"/>
                <w:sz w:val="22"/>
              </w:rPr>
              <w:t>=371</w:t>
            </w:r>
          </w:p>
        </w:tc>
        <w:tc>
          <w:tcPr>
            <w:tcW w:w="7703" w:type="dxa"/>
          </w:tcPr>
          <w:p>
            <w:pPr>
              <w:pStyle w:val="TableParagraph"/>
              <w:spacing w:line="226" w:lineRule="exact"/>
              <w:ind w:left="254"/>
              <w:rPr>
                <w:sz w:val="22"/>
              </w:rPr>
            </w:pPr>
            <w:r>
              <w:rPr>
                <w:spacing w:val="-6"/>
                <w:sz w:val="22"/>
              </w:rPr>
              <w:t>Бурушаски</w:t>
            </w:r>
            <w:r>
              <w:rPr>
                <w:spacing w:val="2"/>
                <w:sz w:val="22"/>
              </w:rPr>
              <w:t> </w:t>
            </w:r>
            <w:r>
              <w:rPr>
                <w:spacing w:val="-6"/>
                <w:sz w:val="22"/>
              </w:rPr>
              <w:t>(буршиский,</w:t>
            </w:r>
            <w:r>
              <w:rPr>
                <w:spacing w:val="8"/>
                <w:sz w:val="22"/>
              </w:rPr>
              <w:t> </w:t>
            </w:r>
            <w:r>
              <w:rPr>
                <w:spacing w:val="-6"/>
                <w:sz w:val="22"/>
              </w:rPr>
              <w:t>вершикский)</w:t>
            </w:r>
          </w:p>
        </w:tc>
      </w:tr>
    </w:tbl>
    <w:p>
      <w:pPr>
        <w:pStyle w:val="TableParagraph"/>
        <w:spacing w:after="0" w:line="226" w:lineRule="exact"/>
        <w:rPr>
          <w:sz w:val="22"/>
        </w:rPr>
        <w:sectPr>
          <w:type w:val="continuous"/>
          <w:pgSz w:w="11910" w:h="16850"/>
          <w:pgMar w:header="0" w:footer="746" w:top="1400" w:bottom="1260"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3"/>
        <w:gridCol w:w="7210"/>
      </w:tblGrid>
      <w:tr>
        <w:trPr>
          <w:trHeight w:val="597" w:hRule="atLeast"/>
        </w:trPr>
        <w:tc>
          <w:tcPr>
            <w:tcW w:w="1173" w:type="dxa"/>
          </w:tcPr>
          <w:p>
            <w:pPr>
              <w:pStyle w:val="TableParagraph"/>
              <w:spacing w:line="266" w:lineRule="exact"/>
              <w:rPr>
                <w:b/>
                <w:sz w:val="24"/>
              </w:rPr>
            </w:pPr>
            <w:r>
              <w:rPr>
                <w:b/>
                <w:spacing w:val="-5"/>
                <w:sz w:val="24"/>
              </w:rPr>
              <w:t>=4</w:t>
            </w:r>
          </w:p>
        </w:tc>
        <w:tc>
          <w:tcPr>
            <w:tcW w:w="7210" w:type="dxa"/>
          </w:tcPr>
          <w:p>
            <w:pPr>
              <w:pStyle w:val="TableParagraph"/>
              <w:spacing w:line="232" w:lineRule="auto"/>
              <w:ind w:left="434" w:hanging="317"/>
              <w:rPr>
                <w:b/>
                <w:sz w:val="24"/>
              </w:rPr>
            </w:pPr>
            <w:r>
              <w:rPr>
                <w:b/>
                <w:spacing w:val="-4"/>
                <w:sz w:val="24"/>
              </w:rPr>
              <w:t>АФРО-АЗИАТСКИЕ,</w:t>
            </w:r>
            <w:r>
              <w:rPr>
                <w:b/>
                <w:spacing w:val="-11"/>
                <w:sz w:val="24"/>
              </w:rPr>
              <w:t> </w:t>
            </w:r>
            <w:r>
              <w:rPr>
                <w:b/>
                <w:spacing w:val="-4"/>
                <w:sz w:val="24"/>
              </w:rPr>
              <w:t>НИЛО-САХАРСКИЕ,</w:t>
            </w:r>
            <w:r>
              <w:rPr>
                <w:b/>
                <w:spacing w:val="-11"/>
                <w:sz w:val="24"/>
              </w:rPr>
              <w:t> </w:t>
            </w:r>
            <w:r>
              <w:rPr>
                <w:b/>
                <w:spacing w:val="-4"/>
                <w:sz w:val="24"/>
              </w:rPr>
              <w:t>КОНГО- </w:t>
            </w:r>
            <w:r>
              <w:rPr>
                <w:b/>
                <w:sz w:val="24"/>
              </w:rPr>
              <w:t>КОРДОФАНСКИЕ, КОЙСАНСКИЕ ЯЗЫКИ</w:t>
            </w:r>
          </w:p>
        </w:tc>
      </w:tr>
      <w:tr>
        <w:trPr>
          <w:trHeight w:val="336" w:hRule="atLeast"/>
        </w:trPr>
        <w:tc>
          <w:tcPr>
            <w:tcW w:w="1173" w:type="dxa"/>
          </w:tcPr>
          <w:p>
            <w:pPr>
              <w:pStyle w:val="TableParagraph"/>
              <w:spacing w:line="240" w:lineRule="auto" w:before="54"/>
              <w:rPr>
                <w:b/>
                <w:sz w:val="22"/>
              </w:rPr>
            </w:pPr>
            <w:r>
              <w:rPr>
                <w:b/>
                <w:spacing w:val="-5"/>
                <w:sz w:val="22"/>
              </w:rPr>
              <w:t>=41</w:t>
            </w:r>
          </w:p>
        </w:tc>
        <w:tc>
          <w:tcPr>
            <w:tcW w:w="7210" w:type="dxa"/>
          </w:tcPr>
          <w:p>
            <w:pPr>
              <w:pStyle w:val="TableParagraph"/>
              <w:spacing w:line="240" w:lineRule="auto" w:before="54"/>
              <w:ind w:left="117"/>
              <w:rPr>
                <w:b/>
                <w:sz w:val="22"/>
              </w:rPr>
            </w:pPr>
            <w:r>
              <w:rPr>
                <w:b/>
                <w:spacing w:val="-6"/>
                <w:sz w:val="22"/>
              </w:rPr>
              <w:t>АФРО-АЗИАТСКИЕ</w:t>
            </w:r>
            <w:r>
              <w:rPr>
                <w:b/>
                <w:spacing w:val="11"/>
                <w:sz w:val="22"/>
              </w:rPr>
              <w:t> </w:t>
            </w:r>
            <w:r>
              <w:rPr>
                <w:b/>
                <w:spacing w:val="-6"/>
                <w:sz w:val="22"/>
              </w:rPr>
              <w:t>(ХАМИТО-СЕМИТСКИЕ)</w:t>
            </w:r>
            <w:r>
              <w:rPr>
                <w:b/>
                <w:spacing w:val="16"/>
                <w:sz w:val="22"/>
              </w:rPr>
              <w:t> </w:t>
            </w:r>
            <w:r>
              <w:rPr>
                <w:b/>
                <w:spacing w:val="-6"/>
                <w:sz w:val="22"/>
              </w:rPr>
              <w:t>ЯЗЫКИ</w:t>
            </w:r>
          </w:p>
        </w:tc>
      </w:tr>
      <w:tr>
        <w:trPr>
          <w:trHeight w:val="274" w:hRule="atLeast"/>
        </w:trPr>
        <w:tc>
          <w:tcPr>
            <w:tcW w:w="1173" w:type="dxa"/>
          </w:tcPr>
          <w:p>
            <w:pPr>
              <w:pStyle w:val="TableParagraph"/>
              <w:spacing w:line="234" w:lineRule="exact" w:before="20"/>
              <w:rPr>
                <w:sz w:val="22"/>
              </w:rPr>
            </w:pPr>
            <w:r>
              <w:rPr>
                <w:spacing w:val="-4"/>
                <w:sz w:val="22"/>
              </w:rPr>
              <w:t>=411</w:t>
            </w:r>
          </w:p>
        </w:tc>
        <w:tc>
          <w:tcPr>
            <w:tcW w:w="7210" w:type="dxa"/>
          </w:tcPr>
          <w:p>
            <w:pPr>
              <w:pStyle w:val="TableParagraph"/>
              <w:spacing w:line="234" w:lineRule="exact" w:before="20"/>
              <w:ind w:left="117"/>
              <w:rPr>
                <w:sz w:val="22"/>
              </w:rPr>
            </w:pPr>
            <w:r>
              <w:rPr>
                <w:spacing w:val="-5"/>
                <w:sz w:val="22"/>
              </w:rPr>
              <w:t>Семитские</w:t>
            </w:r>
            <w:r>
              <w:rPr>
                <w:spacing w:val="-4"/>
                <w:sz w:val="22"/>
              </w:rPr>
              <w:t> </w:t>
            </w:r>
            <w:r>
              <w:rPr>
                <w:spacing w:val="-2"/>
                <w:sz w:val="22"/>
              </w:rPr>
              <w:t>языки</w:t>
            </w:r>
          </w:p>
        </w:tc>
      </w:tr>
      <w:tr>
        <w:trPr>
          <w:trHeight w:val="248" w:hRule="atLeast"/>
        </w:trPr>
        <w:tc>
          <w:tcPr>
            <w:tcW w:w="1173" w:type="dxa"/>
          </w:tcPr>
          <w:p>
            <w:pPr>
              <w:pStyle w:val="TableParagraph"/>
              <w:spacing w:line="228" w:lineRule="exact"/>
              <w:rPr>
                <w:sz w:val="22"/>
              </w:rPr>
            </w:pPr>
            <w:r>
              <w:rPr>
                <w:spacing w:val="-2"/>
                <w:sz w:val="22"/>
              </w:rPr>
              <w:t>=411.1</w:t>
            </w:r>
          </w:p>
        </w:tc>
        <w:tc>
          <w:tcPr>
            <w:tcW w:w="7210" w:type="dxa"/>
          </w:tcPr>
          <w:p>
            <w:pPr>
              <w:pStyle w:val="TableParagraph"/>
              <w:spacing w:line="228" w:lineRule="exact"/>
              <w:ind w:left="117"/>
              <w:rPr>
                <w:sz w:val="22"/>
              </w:rPr>
            </w:pPr>
            <w:r>
              <w:rPr>
                <w:spacing w:val="-6"/>
                <w:sz w:val="22"/>
              </w:rPr>
              <w:t>Северные</w:t>
            </w:r>
            <w:r>
              <w:rPr>
                <w:spacing w:val="2"/>
                <w:sz w:val="22"/>
              </w:rPr>
              <w:t> </w:t>
            </w:r>
            <w:r>
              <w:rPr>
                <w:spacing w:val="-6"/>
                <w:sz w:val="22"/>
              </w:rPr>
              <w:t>семитские</w:t>
            </w:r>
            <w:r>
              <w:rPr>
                <w:spacing w:val="6"/>
                <w:sz w:val="22"/>
              </w:rPr>
              <w:t> </w:t>
            </w:r>
            <w:r>
              <w:rPr>
                <w:spacing w:val="-6"/>
                <w:sz w:val="22"/>
              </w:rPr>
              <w:t>языки</w:t>
            </w:r>
          </w:p>
        </w:tc>
      </w:tr>
      <w:tr>
        <w:trPr>
          <w:trHeight w:val="248" w:hRule="atLeast"/>
        </w:trPr>
        <w:tc>
          <w:tcPr>
            <w:tcW w:w="1173" w:type="dxa"/>
          </w:tcPr>
          <w:p>
            <w:pPr>
              <w:pStyle w:val="TableParagraph"/>
              <w:spacing w:line="228" w:lineRule="exact"/>
              <w:rPr>
                <w:sz w:val="22"/>
              </w:rPr>
            </w:pPr>
            <w:r>
              <w:rPr>
                <w:spacing w:val="-2"/>
                <w:sz w:val="22"/>
              </w:rPr>
              <w:t>=411.16</w:t>
            </w:r>
          </w:p>
        </w:tc>
        <w:tc>
          <w:tcPr>
            <w:tcW w:w="7210" w:type="dxa"/>
          </w:tcPr>
          <w:p>
            <w:pPr>
              <w:pStyle w:val="TableParagraph"/>
              <w:spacing w:line="228" w:lineRule="exact"/>
              <w:ind w:left="117"/>
              <w:rPr>
                <w:sz w:val="22"/>
              </w:rPr>
            </w:pPr>
            <w:r>
              <w:rPr>
                <w:spacing w:val="-6"/>
                <w:sz w:val="22"/>
              </w:rPr>
              <w:t>Еврейский</w:t>
            </w:r>
            <w:r>
              <w:rPr>
                <w:spacing w:val="3"/>
                <w:sz w:val="22"/>
              </w:rPr>
              <w:t> </w:t>
            </w:r>
            <w:r>
              <w:rPr>
                <w:spacing w:val="-2"/>
                <w:sz w:val="22"/>
              </w:rPr>
              <w:t>(иврит)</w:t>
            </w:r>
          </w:p>
        </w:tc>
      </w:tr>
      <w:tr>
        <w:trPr>
          <w:trHeight w:val="247" w:hRule="atLeast"/>
        </w:trPr>
        <w:tc>
          <w:tcPr>
            <w:tcW w:w="1173" w:type="dxa"/>
          </w:tcPr>
          <w:p>
            <w:pPr>
              <w:pStyle w:val="TableParagraph"/>
              <w:rPr>
                <w:sz w:val="22"/>
              </w:rPr>
            </w:pPr>
            <w:r>
              <w:rPr>
                <w:spacing w:val="-2"/>
                <w:sz w:val="22"/>
              </w:rPr>
              <w:t>=411.17</w:t>
            </w:r>
          </w:p>
        </w:tc>
        <w:tc>
          <w:tcPr>
            <w:tcW w:w="7210" w:type="dxa"/>
          </w:tcPr>
          <w:p>
            <w:pPr>
              <w:pStyle w:val="TableParagraph"/>
              <w:ind w:left="117"/>
              <w:rPr>
                <w:sz w:val="22"/>
              </w:rPr>
            </w:pPr>
            <w:r>
              <w:rPr>
                <w:spacing w:val="-5"/>
                <w:sz w:val="22"/>
              </w:rPr>
              <w:t>Арамейские</w:t>
            </w:r>
            <w:r>
              <w:rPr>
                <w:spacing w:val="-3"/>
                <w:sz w:val="22"/>
              </w:rPr>
              <w:t> </w:t>
            </w:r>
            <w:r>
              <w:rPr>
                <w:spacing w:val="-2"/>
                <w:sz w:val="22"/>
              </w:rPr>
              <w:t>языки</w:t>
            </w:r>
          </w:p>
        </w:tc>
      </w:tr>
      <w:tr>
        <w:trPr>
          <w:trHeight w:val="247" w:hRule="atLeast"/>
        </w:trPr>
        <w:tc>
          <w:tcPr>
            <w:tcW w:w="1173" w:type="dxa"/>
          </w:tcPr>
          <w:p>
            <w:pPr>
              <w:pStyle w:val="TableParagraph"/>
              <w:rPr>
                <w:sz w:val="22"/>
              </w:rPr>
            </w:pPr>
            <w:r>
              <w:rPr>
                <w:spacing w:val="-2"/>
                <w:sz w:val="22"/>
              </w:rPr>
              <w:t>=411.172.3</w:t>
            </w:r>
          </w:p>
        </w:tc>
        <w:tc>
          <w:tcPr>
            <w:tcW w:w="7210" w:type="dxa"/>
          </w:tcPr>
          <w:p>
            <w:pPr>
              <w:pStyle w:val="TableParagraph"/>
              <w:ind w:left="117"/>
              <w:rPr>
                <w:sz w:val="22"/>
              </w:rPr>
            </w:pPr>
            <w:r>
              <w:rPr>
                <w:spacing w:val="-2"/>
                <w:sz w:val="22"/>
              </w:rPr>
              <w:t>Сирийский</w:t>
            </w:r>
          </w:p>
        </w:tc>
      </w:tr>
      <w:tr>
        <w:trPr>
          <w:trHeight w:val="248" w:hRule="atLeast"/>
        </w:trPr>
        <w:tc>
          <w:tcPr>
            <w:tcW w:w="1173" w:type="dxa"/>
          </w:tcPr>
          <w:p>
            <w:pPr>
              <w:pStyle w:val="TableParagraph"/>
              <w:spacing w:line="228" w:lineRule="exact"/>
              <w:rPr>
                <w:sz w:val="22"/>
              </w:rPr>
            </w:pPr>
            <w:r>
              <w:rPr>
                <w:spacing w:val="-2"/>
                <w:sz w:val="22"/>
              </w:rPr>
              <w:t>=411.2</w:t>
            </w:r>
          </w:p>
        </w:tc>
        <w:tc>
          <w:tcPr>
            <w:tcW w:w="7210" w:type="dxa"/>
          </w:tcPr>
          <w:p>
            <w:pPr>
              <w:pStyle w:val="TableParagraph"/>
              <w:spacing w:line="228" w:lineRule="exact"/>
              <w:ind w:left="117"/>
              <w:rPr>
                <w:sz w:val="22"/>
              </w:rPr>
            </w:pPr>
            <w:r>
              <w:rPr>
                <w:spacing w:val="-6"/>
                <w:sz w:val="22"/>
              </w:rPr>
              <w:t>Юго-западные</w:t>
            </w:r>
            <w:r>
              <w:rPr>
                <w:spacing w:val="1"/>
                <w:sz w:val="22"/>
              </w:rPr>
              <w:t> </w:t>
            </w:r>
            <w:r>
              <w:rPr>
                <w:spacing w:val="-6"/>
                <w:sz w:val="22"/>
              </w:rPr>
              <w:t>семитские</w:t>
            </w:r>
            <w:r>
              <w:rPr>
                <w:spacing w:val="6"/>
                <w:sz w:val="22"/>
              </w:rPr>
              <w:t> </w:t>
            </w:r>
            <w:r>
              <w:rPr>
                <w:spacing w:val="-6"/>
                <w:sz w:val="22"/>
              </w:rPr>
              <w:t>языки.</w:t>
            </w:r>
            <w:r>
              <w:rPr>
                <w:spacing w:val="6"/>
                <w:sz w:val="22"/>
              </w:rPr>
              <w:t> </w:t>
            </w:r>
            <w:r>
              <w:rPr>
                <w:spacing w:val="-6"/>
                <w:sz w:val="22"/>
              </w:rPr>
              <w:t>Арабский</w:t>
            </w:r>
            <w:r>
              <w:rPr>
                <w:spacing w:val="6"/>
                <w:sz w:val="22"/>
              </w:rPr>
              <w:t> </w:t>
            </w:r>
            <w:r>
              <w:rPr>
                <w:spacing w:val="-6"/>
                <w:sz w:val="22"/>
              </w:rPr>
              <w:t>язык</w:t>
            </w:r>
          </w:p>
        </w:tc>
      </w:tr>
      <w:tr>
        <w:trPr>
          <w:trHeight w:val="248" w:hRule="atLeast"/>
        </w:trPr>
        <w:tc>
          <w:tcPr>
            <w:tcW w:w="1173" w:type="dxa"/>
          </w:tcPr>
          <w:p>
            <w:pPr>
              <w:pStyle w:val="TableParagraph"/>
              <w:spacing w:line="228" w:lineRule="exact"/>
              <w:rPr>
                <w:sz w:val="22"/>
              </w:rPr>
            </w:pPr>
            <w:r>
              <w:rPr>
                <w:spacing w:val="-2"/>
                <w:sz w:val="22"/>
              </w:rPr>
              <w:t>=411.3</w:t>
            </w:r>
          </w:p>
        </w:tc>
        <w:tc>
          <w:tcPr>
            <w:tcW w:w="7210" w:type="dxa"/>
          </w:tcPr>
          <w:p>
            <w:pPr>
              <w:pStyle w:val="TableParagraph"/>
              <w:spacing w:line="228" w:lineRule="exact"/>
              <w:ind w:left="117"/>
              <w:rPr>
                <w:sz w:val="22"/>
              </w:rPr>
            </w:pPr>
            <w:r>
              <w:rPr>
                <w:spacing w:val="-6"/>
                <w:sz w:val="22"/>
              </w:rPr>
              <w:t>Юго-восточные</w:t>
            </w:r>
            <w:r>
              <w:rPr>
                <w:spacing w:val="3"/>
                <w:sz w:val="22"/>
              </w:rPr>
              <w:t> </w:t>
            </w:r>
            <w:r>
              <w:rPr>
                <w:spacing w:val="-6"/>
                <w:sz w:val="22"/>
              </w:rPr>
              <w:t>семитские</w:t>
            </w:r>
            <w:r>
              <w:rPr>
                <w:spacing w:val="9"/>
                <w:sz w:val="22"/>
              </w:rPr>
              <w:t> </w:t>
            </w:r>
            <w:r>
              <w:rPr>
                <w:spacing w:val="-6"/>
                <w:sz w:val="22"/>
              </w:rPr>
              <w:t>языки</w:t>
            </w:r>
          </w:p>
        </w:tc>
      </w:tr>
      <w:tr>
        <w:trPr>
          <w:trHeight w:val="247" w:hRule="atLeast"/>
        </w:trPr>
        <w:tc>
          <w:tcPr>
            <w:tcW w:w="1173" w:type="dxa"/>
          </w:tcPr>
          <w:p>
            <w:pPr>
              <w:pStyle w:val="TableParagraph"/>
              <w:spacing w:line="228" w:lineRule="exact"/>
              <w:rPr>
                <w:sz w:val="22"/>
              </w:rPr>
            </w:pPr>
            <w:r>
              <w:rPr>
                <w:spacing w:val="-2"/>
                <w:sz w:val="22"/>
              </w:rPr>
              <w:t>=411.4</w:t>
            </w:r>
          </w:p>
        </w:tc>
        <w:tc>
          <w:tcPr>
            <w:tcW w:w="7210" w:type="dxa"/>
          </w:tcPr>
          <w:p>
            <w:pPr>
              <w:pStyle w:val="TableParagraph"/>
              <w:spacing w:line="228" w:lineRule="exact"/>
              <w:ind w:left="117"/>
              <w:rPr>
                <w:sz w:val="22"/>
              </w:rPr>
            </w:pPr>
            <w:r>
              <w:rPr>
                <w:spacing w:val="-6"/>
                <w:sz w:val="22"/>
              </w:rPr>
              <w:t>Эфиопские</w:t>
            </w:r>
            <w:r>
              <w:rPr>
                <w:spacing w:val="4"/>
                <w:sz w:val="22"/>
              </w:rPr>
              <w:t> </w:t>
            </w:r>
            <w:r>
              <w:rPr>
                <w:spacing w:val="-6"/>
                <w:sz w:val="22"/>
              </w:rPr>
              <w:t>семитские</w:t>
            </w:r>
            <w:r>
              <w:rPr>
                <w:spacing w:val="4"/>
                <w:sz w:val="22"/>
              </w:rPr>
              <w:t> </w:t>
            </w:r>
            <w:r>
              <w:rPr>
                <w:spacing w:val="-6"/>
                <w:sz w:val="22"/>
              </w:rPr>
              <w:t>языки</w:t>
            </w:r>
          </w:p>
        </w:tc>
      </w:tr>
      <w:tr>
        <w:trPr>
          <w:trHeight w:val="247" w:hRule="atLeast"/>
        </w:trPr>
        <w:tc>
          <w:tcPr>
            <w:tcW w:w="1173" w:type="dxa"/>
          </w:tcPr>
          <w:p>
            <w:pPr>
              <w:pStyle w:val="TableParagraph"/>
              <w:spacing w:line="228" w:lineRule="exact"/>
              <w:rPr>
                <w:sz w:val="22"/>
              </w:rPr>
            </w:pPr>
            <w:r>
              <w:rPr>
                <w:spacing w:val="-2"/>
                <w:sz w:val="22"/>
              </w:rPr>
              <w:t>=411.21</w:t>
            </w:r>
          </w:p>
        </w:tc>
        <w:tc>
          <w:tcPr>
            <w:tcW w:w="7210" w:type="dxa"/>
          </w:tcPr>
          <w:p>
            <w:pPr>
              <w:pStyle w:val="TableParagraph"/>
              <w:spacing w:line="228" w:lineRule="exact"/>
              <w:ind w:left="117"/>
              <w:rPr>
                <w:sz w:val="22"/>
              </w:rPr>
            </w:pPr>
            <w:r>
              <w:rPr>
                <w:spacing w:val="-2"/>
                <w:sz w:val="22"/>
              </w:rPr>
              <w:t>Арабский</w:t>
            </w:r>
          </w:p>
        </w:tc>
      </w:tr>
      <w:tr>
        <w:trPr>
          <w:trHeight w:val="247" w:hRule="atLeast"/>
        </w:trPr>
        <w:tc>
          <w:tcPr>
            <w:tcW w:w="1173" w:type="dxa"/>
          </w:tcPr>
          <w:p>
            <w:pPr>
              <w:pStyle w:val="TableParagraph"/>
              <w:rPr>
                <w:sz w:val="22"/>
              </w:rPr>
            </w:pPr>
            <w:r>
              <w:rPr>
                <w:spacing w:val="-4"/>
                <w:sz w:val="22"/>
              </w:rPr>
              <w:t>=412</w:t>
            </w:r>
          </w:p>
        </w:tc>
        <w:tc>
          <w:tcPr>
            <w:tcW w:w="7210" w:type="dxa"/>
          </w:tcPr>
          <w:p>
            <w:pPr>
              <w:pStyle w:val="TableParagraph"/>
              <w:ind w:left="117"/>
              <w:rPr>
                <w:sz w:val="22"/>
              </w:rPr>
            </w:pPr>
            <w:r>
              <w:rPr>
                <w:spacing w:val="-7"/>
                <w:sz w:val="22"/>
              </w:rPr>
              <w:t>Египетско-</w:t>
            </w:r>
            <w:r>
              <w:rPr>
                <w:spacing w:val="-2"/>
                <w:sz w:val="22"/>
              </w:rPr>
              <w:t>коптский</w:t>
            </w:r>
          </w:p>
        </w:tc>
      </w:tr>
      <w:tr>
        <w:trPr>
          <w:trHeight w:val="248" w:hRule="atLeast"/>
        </w:trPr>
        <w:tc>
          <w:tcPr>
            <w:tcW w:w="1173" w:type="dxa"/>
          </w:tcPr>
          <w:p>
            <w:pPr>
              <w:pStyle w:val="TableParagraph"/>
              <w:spacing w:line="228" w:lineRule="exact"/>
              <w:rPr>
                <w:sz w:val="22"/>
              </w:rPr>
            </w:pPr>
            <w:r>
              <w:rPr>
                <w:spacing w:val="-4"/>
                <w:sz w:val="22"/>
              </w:rPr>
              <w:t>=413</w:t>
            </w:r>
          </w:p>
        </w:tc>
        <w:tc>
          <w:tcPr>
            <w:tcW w:w="7210" w:type="dxa"/>
          </w:tcPr>
          <w:p>
            <w:pPr>
              <w:pStyle w:val="TableParagraph"/>
              <w:spacing w:line="228" w:lineRule="exact"/>
              <w:ind w:left="117"/>
              <w:rPr>
                <w:sz w:val="22"/>
              </w:rPr>
            </w:pPr>
            <w:r>
              <w:rPr>
                <w:spacing w:val="-6"/>
                <w:sz w:val="22"/>
              </w:rPr>
              <w:t>Берберские</w:t>
            </w:r>
            <w:r>
              <w:rPr>
                <w:spacing w:val="2"/>
                <w:sz w:val="22"/>
              </w:rPr>
              <w:t> </w:t>
            </w:r>
            <w:r>
              <w:rPr>
                <w:spacing w:val="-4"/>
                <w:sz w:val="22"/>
              </w:rPr>
              <w:t>языки</w:t>
            </w:r>
          </w:p>
        </w:tc>
      </w:tr>
      <w:tr>
        <w:trPr>
          <w:trHeight w:val="248" w:hRule="atLeast"/>
        </w:trPr>
        <w:tc>
          <w:tcPr>
            <w:tcW w:w="1173" w:type="dxa"/>
          </w:tcPr>
          <w:p>
            <w:pPr>
              <w:pStyle w:val="TableParagraph"/>
              <w:spacing w:line="228" w:lineRule="exact"/>
              <w:rPr>
                <w:sz w:val="22"/>
              </w:rPr>
            </w:pPr>
            <w:r>
              <w:rPr>
                <w:spacing w:val="-4"/>
                <w:sz w:val="22"/>
              </w:rPr>
              <w:t>=414</w:t>
            </w:r>
          </w:p>
        </w:tc>
        <w:tc>
          <w:tcPr>
            <w:tcW w:w="7210" w:type="dxa"/>
          </w:tcPr>
          <w:p>
            <w:pPr>
              <w:pStyle w:val="TableParagraph"/>
              <w:spacing w:line="228" w:lineRule="exact"/>
              <w:ind w:left="117"/>
              <w:rPr>
                <w:sz w:val="22"/>
              </w:rPr>
            </w:pPr>
            <w:r>
              <w:rPr>
                <w:spacing w:val="-5"/>
                <w:sz w:val="22"/>
              </w:rPr>
              <w:t>Чадские</w:t>
            </w:r>
            <w:r>
              <w:rPr>
                <w:spacing w:val="-6"/>
                <w:sz w:val="22"/>
              </w:rPr>
              <w:t> </w:t>
            </w:r>
            <w:r>
              <w:rPr>
                <w:spacing w:val="-2"/>
                <w:sz w:val="22"/>
              </w:rPr>
              <w:t>языки</w:t>
            </w:r>
          </w:p>
        </w:tc>
      </w:tr>
      <w:tr>
        <w:trPr>
          <w:trHeight w:val="247" w:hRule="atLeast"/>
        </w:trPr>
        <w:tc>
          <w:tcPr>
            <w:tcW w:w="1173" w:type="dxa"/>
          </w:tcPr>
          <w:p>
            <w:pPr>
              <w:pStyle w:val="TableParagraph"/>
              <w:rPr>
                <w:sz w:val="22"/>
              </w:rPr>
            </w:pPr>
            <w:r>
              <w:rPr>
                <w:spacing w:val="-4"/>
                <w:sz w:val="22"/>
              </w:rPr>
              <w:t>=415</w:t>
            </w:r>
          </w:p>
        </w:tc>
        <w:tc>
          <w:tcPr>
            <w:tcW w:w="7210" w:type="dxa"/>
          </w:tcPr>
          <w:p>
            <w:pPr>
              <w:pStyle w:val="TableParagraph"/>
              <w:ind w:left="117"/>
              <w:rPr>
                <w:sz w:val="22"/>
              </w:rPr>
            </w:pPr>
            <w:r>
              <w:rPr>
                <w:spacing w:val="-6"/>
                <w:sz w:val="22"/>
              </w:rPr>
              <w:t>Кушитские</w:t>
            </w:r>
            <w:r>
              <w:rPr>
                <w:spacing w:val="2"/>
                <w:sz w:val="22"/>
              </w:rPr>
              <w:t> </w:t>
            </w:r>
            <w:r>
              <w:rPr>
                <w:spacing w:val="-2"/>
                <w:sz w:val="22"/>
              </w:rPr>
              <w:t>языки</w:t>
            </w:r>
          </w:p>
        </w:tc>
      </w:tr>
      <w:tr>
        <w:trPr>
          <w:trHeight w:val="247" w:hRule="atLeast"/>
        </w:trPr>
        <w:tc>
          <w:tcPr>
            <w:tcW w:w="1173" w:type="dxa"/>
          </w:tcPr>
          <w:p>
            <w:pPr>
              <w:pStyle w:val="TableParagraph"/>
              <w:rPr>
                <w:sz w:val="22"/>
              </w:rPr>
            </w:pPr>
            <w:r>
              <w:rPr>
                <w:spacing w:val="-4"/>
                <w:sz w:val="22"/>
              </w:rPr>
              <w:t>=416</w:t>
            </w:r>
          </w:p>
        </w:tc>
        <w:tc>
          <w:tcPr>
            <w:tcW w:w="7210" w:type="dxa"/>
          </w:tcPr>
          <w:p>
            <w:pPr>
              <w:pStyle w:val="TableParagraph"/>
              <w:ind w:left="117"/>
              <w:rPr>
                <w:sz w:val="22"/>
              </w:rPr>
            </w:pPr>
            <w:r>
              <w:rPr>
                <w:spacing w:val="-5"/>
                <w:sz w:val="22"/>
              </w:rPr>
              <w:t>Омотские</w:t>
            </w:r>
            <w:r>
              <w:rPr>
                <w:spacing w:val="-3"/>
                <w:sz w:val="22"/>
              </w:rPr>
              <w:t> </w:t>
            </w:r>
            <w:r>
              <w:rPr>
                <w:spacing w:val="-2"/>
                <w:sz w:val="22"/>
              </w:rPr>
              <w:t>языки</w:t>
            </w:r>
          </w:p>
        </w:tc>
      </w:tr>
      <w:tr>
        <w:trPr>
          <w:trHeight w:val="279" w:hRule="atLeast"/>
        </w:trPr>
        <w:tc>
          <w:tcPr>
            <w:tcW w:w="1173" w:type="dxa"/>
          </w:tcPr>
          <w:p>
            <w:pPr>
              <w:pStyle w:val="TableParagraph"/>
              <w:spacing w:line="246" w:lineRule="exact"/>
              <w:rPr>
                <w:sz w:val="22"/>
              </w:rPr>
            </w:pPr>
            <w:r>
              <w:rPr>
                <w:spacing w:val="-4"/>
                <w:sz w:val="22"/>
              </w:rPr>
              <w:t>=419</w:t>
            </w:r>
          </w:p>
        </w:tc>
        <w:tc>
          <w:tcPr>
            <w:tcW w:w="7210" w:type="dxa"/>
          </w:tcPr>
          <w:p>
            <w:pPr>
              <w:pStyle w:val="TableParagraph"/>
              <w:spacing w:line="246" w:lineRule="exact"/>
              <w:ind w:left="117"/>
              <w:rPr>
                <w:sz w:val="22"/>
              </w:rPr>
            </w:pPr>
            <w:r>
              <w:rPr>
                <w:spacing w:val="-6"/>
                <w:sz w:val="22"/>
              </w:rPr>
              <w:t>Другие</w:t>
            </w:r>
            <w:r>
              <w:rPr>
                <w:spacing w:val="3"/>
                <w:sz w:val="22"/>
              </w:rPr>
              <w:t> </w:t>
            </w:r>
            <w:r>
              <w:rPr>
                <w:spacing w:val="-6"/>
                <w:sz w:val="22"/>
              </w:rPr>
              <w:t>афро-азиатские</w:t>
            </w:r>
            <w:r>
              <w:rPr>
                <w:spacing w:val="8"/>
                <w:sz w:val="22"/>
              </w:rPr>
              <w:t> </w:t>
            </w:r>
            <w:r>
              <w:rPr>
                <w:spacing w:val="-6"/>
                <w:sz w:val="22"/>
              </w:rPr>
              <w:t>языки</w:t>
            </w:r>
          </w:p>
        </w:tc>
      </w:tr>
      <w:tr>
        <w:trPr>
          <w:trHeight w:val="308" w:hRule="atLeast"/>
        </w:trPr>
        <w:tc>
          <w:tcPr>
            <w:tcW w:w="1173" w:type="dxa"/>
          </w:tcPr>
          <w:p>
            <w:pPr>
              <w:pStyle w:val="TableParagraph"/>
              <w:spacing w:line="240" w:lineRule="auto" w:before="25"/>
              <w:rPr>
                <w:b/>
                <w:sz w:val="22"/>
              </w:rPr>
            </w:pPr>
            <w:r>
              <w:rPr>
                <w:b/>
                <w:spacing w:val="-5"/>
                <w:sz w:val="22"/>
              </w:rPr>
              <w:t>=42</w:t>
            </w:r>
          </w:p>
        </w:tc>
        <w:tc>
          <w:tcPr>
            <w:tcW w:w="7210" w:type="dxa"/>
          </w:tcPr>
          <w:p>
            <w:pPr>
              <w:pStyle w:val="TableParagraph"/>
              <w:spacing w:line="240" w:lineRule="auto" w:before="25"/>
              <w:ind w:left="117"/>
              <w:rPr>
                <w:b/>
                <w:sz w:val="22"/>
              </w:rPr>
            </w:pPr>
            <w:r>
              <w:rPr>
                <w:b/>
                <w:spacing w:val="-6"/>
                <w:sz w:val="22"/>
              </w:rPr>
              <w:t>НИЛО-САХАРСКИЕ</w:t>
            </w:r>
            <w:r>
              <w:rPr>
                <w:b/>
                <w:spacing w:val="9"/>
                <w:sz w:val="22"/>
              </w:rPr>
              <w:t> </w:t>
            </w:r>
            <w:r>
              <w:rPr>
                <w:b/>
                <w:spacing w:val="-6"/>
                <w:sz w:val="22"/>
              </w:rPr>
              <w:t>ЯЗЫКИ</w:t>
            </w:r>
          </w:p>
        </w:tc>
      </w:tr>
      <w:tr>
        <w:trPr>
          <w:trHeight w:val="275" w:hRule="atLeast"/>
        </w:trPr>
        <w:tc>
          <w:tcPr>
            <w:tcW w:w="1173" w:type="dxa"/>
          </w:tcPr>
          <w:p>
            <w:pPr>
              <w:pStyle w:val="TableParagraph"/>
              <w:spacing w:line="234" w:lineRule="exact" w:before="21"/>
              <w:rPr>
                <w:sz w:val="22"/>
              </w:rPr>
            </w:pPr>
            <w:r>
              <w:rPr>
                <w:spacing w:val="-4"/>
                <w:sz w:val="22"/>
              </w:rPr>
              <w:t>=422</w:t>
            </w:r>
          </w:p>
        </w:tc>
        <w:tc>
          <w:tcPr>
            <w:tcW w:w="7210" w:type="dxa"/>
          </w:tcPr>
          <w:p>
            <w:pPr>
              <w:pStyle w:val="TableParagraph"/>
              <w:spacing w:line="234" w:lineRule="exact" w:before="21"/>
              <w:ind w:left="117"/>
              <w:rPr>
                <w:sz w:val="22"/>
              </w:rPr>
            </w:pPr>
            <w:r>
              <w:rPr>
                <w:spacing w:val="-5"/>
                <w:sz w:val="22"/>
              </w:rPr>
              <w:t>Сахарские</w:t>
            </w:r>
            <w:r>
              <w:rPr>
                <w:spacing w:val="-4"/>
                <w:sz w:val="22"/>
              </w:rPr>
              <w:t> </w:t>
            </w:r>
            <w:r>
              <w:rPr>
                <w:spacing w:val="-2"/>
                <w:sz w:val="22"/>
              </w:rPr>
              <w:t>языки</w:t>
            </w:r>
          </w:p>
        </w:tc>
      </w:tr>
      <w:tr>
        <w:trPr>
          <w:trHeight w:val="247" w:hRule="atLeast"/>
        </w:trPr>
        <w:tc>
          <w:tcPr>
            <w:tcW w:w="1173" w:type="dxa"/>
          </w:tcPr>
          <w:p>
            <w:pPr>
              <w:pStyle w:val="TableParagraph"/>
              <w:rPr>
                <w:sz w:val="22"/>
              </w:rPr>
            </w:pPr>
            <w:r>
              <w:rPr>
                <w:spacing w:val="-4"/>
                <w:sz w:val="22"/>
              </w:rPr>
              <w:t>=425</w:t>
            </w:r>
          </w:p>
        </w:tc>
        <w:tc>
          <w:tcPr>
            <w:tcW w:w="7210" w:type="dxa"/>
          </w:tcPr>
          <w:p>
            <w:pPr>
              <w:pStyle w:val="TableParagraph"/>
              <w:ind w:left="117"/>
              <w:rPr>
                <w:sz w:val="22"/>
              </w:rPr>
            </w:pPr>
            <w:r>
              <w:rPr>
                <w:spacing w:val="-4"/>
                <w:sz w:val="22"/>
              </w:rPr>
              <w:t>Кома</w:t>
            </w:r>
          </w:p>
        </w:tc>
      </w:tr>
      <w:tr>
        <w:trPr>
          <w:trHeight w:val="279" w:hRule="atLeast"/>
        </w:trPr>
        <w:tc>
          <w:tcPr>
            <w:tcW w:w="1173" w:type="dxa"/>
          </w:tcPr>
          <w:p>
            <w:pPr>
              <w:pStyle w:val="TableParagraph"/>
              <w:spacing w:line="246" w:lineRule="exact"/>
              <w:rPr>
                <w:sz w:val="22"/>
              </w:rPr>
            </w:pPr>
            <w:r>
              <w:rPr>
                <w:spacing w:val="-4"/>
                <w:sz w:val="22"/>
              </w:rPr>
              <w:t>=426</w:t>
            </w:r>
          </w:p>
        </w:tc>
        <w:tc>
          <w:tcPr>
            <w:tcW w:w="7210" w:type="dxa"/>
          </w:tcPr>
          <w:p>
            <w:pPr>
              <w:pStyle w:val="TableParagraph"/>
              <w:spacing w:line="246" w:lineRule="exact"/>
              <w:ind w:left="117"/>
              <w:rPr>
                <w:sz w:val="22"/>
              </w:rPr>
            </w:pPr>
            <w:r>
              <w:rPr>
                <w:spacing w:val="-6"/>
                <w:sz w:val="22"/>
              </w:rPr>
              <w:t>Шари-нильские</w:t>
            </w:r>
            <w:r>
              <w:rPr>
                <w:spacing w:val="8"/>
                <w:sz w:val="22"/>
              </w:rPr>
              <w:t> </w:t>
            </w:r>
            <w:r>
              <w:rPr>
                <w:spacing w:val="-6"/>
                <w:sz w:val="22"/>
              </w:rPr>
              <w:t>языки</w:t>
            </w:r>
          </w:p>
        </w:tc>
      </w:tr>
      <w:tr>
        <w:trPr>
          <w:trHeight w:val="307" w:hRule="atLeast"/>
        </w:trPr>
        <w:tc>
          <w:tcPr>
            <w:tcW w:w="1173" w:type="dxa"/>
          </w:tcPr>
          <w:p>
            <w:pPr>
              <w:pStyle w:val="TableParagraph"/>
              <w:spacing w:line="240" w:lineRule="auto" w:before="25"/>
              <w:rPr>
                <w:b/>
                <w:sz w:val="22"/>
              </w:rPr>
            </w:pPr>
            <w:r>
              <w:rPr>
                <w:b/>
                <w:spacing w:val="-5"/>
                <w:sz w:val="22"/>
              </w:rPr>
              <w:t>=43</w:t>
            </w:r>
          </w:p>
        </w:tc>
        <w:tc>
          <w:tcPr>
            <w:tcW w:w="7210" w:type="dxa"/>
          </w:tcPr>
          <w:p>
            <w:pPr>
              <w:pStyle w:val="TableParagraph"/>
              <w:spacing w:line="240" w:lineRule="auto" w:before="25"/>
              <w:ind w:left="117"/>
              <w:rPr>
                <w:b/>
                <w:sz w:val="22"/>
              </w:rPr>
            </w:pPr>
            <w:r>
              <w:rPr>
                <w:b/>
                <w:spacing w:val="-6"/>
                <w:sz w:val="22"/>
              </w:rPr>
              <w:t>КОНГО-КОРДОФАНСКИЕ</w:t>
            </w:r>
            <w:r>
              <w:rPr>
                <w:b/>
                <w:spacing w:val="13"/>
                <w:sz w:val="22"/>
              </w:rPr>
              <w:t> </w:t>
            </w:r>
            <w:r>
              <w:rPr>
                <w:b/>
                <w:spacing w:val="-6"/>
                <w:sz w:val="22"/>
              </w:rPr>
              <w:t>(НИГЕРО-КОРДОФАНСКИЕ)</w:t>
            </w:r>
            <w:r>
              <w:rPr>
                <w:b/>
                <w:spacing w:val="20"/>
                <w:sz w:val="22"/>
              </w:rPr>
              <w:t> </w:t>
            </w:r>
            <w:r>
              <w:rPr>
                <w:b/>
                <w:spacing w:val="-6"/>
                <w:sz w:val="22"/>
              </w:rPr>
              <w:t>ЯЗЫКИ</w:t>
            </w:r>
          </w:p>
        </w:tc>
      </w:tr>
      <w:tr>
        <w:trPr>
          <w:trHeight w:val="276" w:hRule="atLeast"/>
        </w:trPr>
        <w:tc>
          <w:tcPr>
            <w:tcW w:w="1173" w:type="dxa"/>
          </w:tcPr>
          <w:p>
            <w:pPr>
              <w:pStyle w:val="TableParagraph"/>
              <w:spacing w:line="236" w:lineRule="exact" w:before="20"/>
              <w:rPr>
                <w:sz w:val="22"/>
              </w:rPr>
            </w:pPr>
            <w:r>
              <w:rPr>
                <w:spacing w:val="-4"/>
                <w:sz w:val="22"/>
              </w:rPr>
              <w:t>=431</w:t>
            </w:r>
          </w:p>
        </w:tc>
        <w:tc>
          <w:tcPr>
            <w:tcW w:w="7210" w:type="dxa"/>
          </w:tcPr>
          <w:p>
            <w:pPr>
              <w:pStyle w:val="TableParagraph"/>
              <w:spacing w:line="236" w:lineRule="exact" w:before="20"/>
              <w:ind w:left="117"/>
              <w:rPr>
                <w:sz w:val="22"/>
              </w:rPr>
            </w:pPr>
            <w:r>
              <w:rPr>
                <w:spacing w:val="-6"/>
                <w:sz w:val="22"/>
              </w:rPr>
              <w:t>Кордофанские</w:t>
            </w:r>
            <w:r>
              <w:rPr>
                <w:spacing w:val="6"/>
                <w:sz w:val="22"/>
              </w:rPr>
              <w:t> </w:t>
            </w:r>
            <w:r>
              <w:rPr>
                <w:spacing w:val="-4"/>
                <w:sz w:val="22"/>
              </w:rPr>
              <w:t>языки</w:t>
            </w:r>
          </w:p>
        </w:tc>
      </w:tr>
      <w:tr>
        <w:trPr>
          <w:trHeight w:val="280" w:hRule="atLeast"/>
        </w:trPr>
        <w:tc>
          <w:tcPr>
            <w:tcW w:w="1173" w:type="dxa"/>
          </w:tcPr>
          <w:p>
            <w:pPr>
              <w:pStyle w:val="TableParagraph"/>
              <w:spacing w:line="247" w:lineRule="exact"/>
              <w:rPr>
                <w:sz w:val="22"/>
              </w:rPr>
            </w:pPr>
            <w:r>
              <w:rPr>
                <w:spacing w:val="-4"/>
                <w:sz w:val="22"/>
              </w:rPr>
              <w:t>=432</w:t>
            </w:r>
          </w:p>
        </w:tc>
        <w:tc>
          <w:tcPr>
            <w:tcW w:w="7210" w:type="dxa"/>
          </w:tcPr>
          <w:p>
            <w:pPr>
              <w:pStyle w:val="TableParagraph"/>
              <w:spacing w:line="247" w:lineRule="exact"/>
              <w:ind w:left="117"/>
              <w:rPr>
                <w:sz w:val="22"/>
              </w:rPr>
            </w:pPr>
            <w:r>
              <w:rPr>
                <w:spacing w:val="-6"/>
                <w:sz w:val="22"/>
              </w:rPr>
              <w:t>Нигеро-конголезские</w:t>
            </w:r>
            <w:r>
              <w:rPr>
                <w:spacing w:val="14"/>
                <w:sz w:val="22"/>
              </w:rPr>
              <w:t> </w:t>
            </w:r>
            <w:r>
              <w:rPr>
                <w:spacing w:val="-6"/>
                <w:sz w:val="22"/>
              </w:rPr>
              <w:t>языки</w:t>
            </w:r>
          </w:p>
        </w:tc>
      </w:tr>
      <w:tr>
        <w:trPr>
          <w:trHeight w:val="339" w:hRule="atLeast"/>
        </w:trPr>
        <w:tc>
          <w:tcPr>
            <w:tcW w:w="1173" w:type="dxa"/>
          </w:tcPr>
          <w:p>
            <w:pPr>
              <w:pStyle w:val="TableParagraph"/>
              <w:spacing w:line="240" w:lineRule="auto" w:before="25"/>
              <w:rPr>
                <w:b/>
                <w:sz w:val="22"/>
              </w:rPr>
            </w:pPr>
            <w:r>
              <w:rPr>
                <w:b/>
                <w:spacing w:val="-5"/>
                <w:sz w:val="22"/>
              </w:rPr>
              <w:t>=45</w:t>
            </w:r>
          </w:p>
        </w:tc>
        <w:tc>
          <w:tcPr>
            <w:tcW w:w="7210" w:type="dxa"/>
          </w:tcPr>
          <w:p>
            <w:pPr>
              <w:pStyle w:val="TableParagraph"/>
              <w:spacing w:line="240" w:lineRule="auto" w:before="25"/>
              <w:ind w:left="117"/>
              <w:rPr>
                <w:b/>
                <w:sz w:val="22"/>
              </w:rPr>
            </w:pPr>
            <w:r>
              <w:rPr>
                <w:b/>
                <w:spacing w:val="-4"/>
                <w:sz w:val="22"/>
              </w:rPr>
              <w:t>КОЙСАНСКИЕ</w:t>
            </w:r>
            <w:r>
              <w:rPr>
                <w:b/>
                <w:spacing w:val="-11"/>
                <w:sz w:val="22"/>
              </w:rPr>
              <w:t> </w:t>
            </w:r>
            <w:r>
              <w:rPr>
                <w:b/>
                <w:spacing w:val="-4"/>
                <w:sz w:val="22"/>
              </w:rPr>
              <w:t>ЯЗЫКИ</w:t>
            </w:r>
            <w:r>
              <w:rPr>
                <w:b/>
                <w:spacing w:val="-8"/>
                <w:sz w:val="22"/>
              </w:rPr>
              <w:t> </w:t>
            </w:r>
            <w:r>
              <w:rPr>
                <w:b/>
                <w:spacing w:val="-4"/>
                <w:sz w:val="22"/>
              </w:rPr>
              <w:t>(ПАЛЕОАФРИКАНСКИЕ)</w:t>
            </w:r>
          </w:p>
        </w:tc>
      </w:tr>
      <w:tr>
        <w:trPr>
          <w:trHeight w:val="929" w:hRule="atLeast"/>
        </w:trPr>
        <w:tc>
          <w:tcPr>
            <w:tcW w:w="1173" w:type="dxa"/>
          </w:tcPr>
          <w:p>
            <w:pPr>
              <w:pStyle w:val="TableParagraph"/>
              <w:spacing w:line="240" w:lineRule="auto" w:before="51"/>
              <w:rPr>
                <w:b/>
                <w:sz w:val="24"/>
              </w:rPr>
            </w:pPr>
            <w:r>
              <w:rPr>
                <w:b/>
                <w:spacing w:val="-5"/>
                <w:sz w:val="24"/>
              </w:rPr>
              <w:t>=5</w:t>
            </w:r>
          </w:p>
        </w:tc>
        <w:tc>
          <w:tcPr>
            <w:tcW w:w="7210" w:type="dxa"/>
          </w:tcPr>
          <w:p>
            <w:pPr>
              <w:pStyle w:val="TableParagraph"/>
              <w:spacing w:line="235" w:lineRule="auto" w:before="55"/>
              <w:ind w:left="434" w:hanging="317"/>
              <w:rPr>
                <w:b/>
                <w:sz w:val="24"/>
              </w:rPr>
            </w:pPr>
            <w:r>
              <w:rPr>
                <w:b/>
                <w:spacing w:val="-4"/>
                <w:sz w:val="24"/>
              </w:rPr>
              <w:t>УРАЛО-АЛТАЙСКИЕ,</w:t>
            </w:r>
            <w:r>
              <w:rPr>
                <w:b/>
                <w:spacing w:val="-11"/>
                <w:sz w:val="24"/>
              </w:rPr>
              <w:t> </w:t>
            </w:r>
            <w:r>
              <w:rPr>
                <w:b/>
                <w:spacing w:val="-4"/>
                <w:sz w:val="24"/>
              </w:rPr>
              <w:t>ЯПОНСКИЙ,</w:t>
            </w:r>
            <w:r>
              <w:rPr>
                <w:b/>
                <w:spacing w:val="-11"/>
                <w:sz w:val="24"/>
              </w:rPr>
              <w:t> </w:t>
            </w:r>
            <w:r>
              <w:rPr>
                <w:b/>
                <w:spacing w:val="-4"/>
                <w:sz w:val="24"/>
              </w:rPr>
              <w:t>КОРЕЙСКИЙ,</w:t>
            </w:r>
            <w:r>
              <w:rPr>
                <w:b/>
                <w:spacing w:val="-11"/>
                <w:sz w:val="24"/>
              </w:rPr>
              <w:t> </w:t>
            </w:r>
            <w:r>
              <w:rPr>
                <w:b/>
                <w:spacing w:val="-4"/>
                <w:sz w:val="24"/>
              </w:rPr>
              <w:t>АЙНСКИЙ, </w:t>
            </w:r>
            <w:r>
              <w:rPr>
                <w:b/>
                <w:sz w:val="24"/>
              </w:rPr>
              <w:t>ПАЛЕОСИБИРСКИЕ,</w:t>
            </w:r>
            <w:r>
              <w:rPr>
                <w:b/>
                <w:spacing w:val="-4"/>
                <w:sz w:val="24"/>
              </w:rPr>
              <w:t> </w:t>
            </w:r>
            <w:r>
              <w:rPr>
                <w:b/>
                <w:sz w:val="24"/>
              </w:rPr>
              <w:t>ЭСКИМОССКО-АЛЕУТСКИЕ, ДРАВИДСКИЕ,</w:t>
            </w:r>
            <w:r>
              <w:rPr>
                <w:b/>
                <w:spacing w:val="-2"/>
                <w:sz w:val="24"/>
              </w:rPr>
              <w:t> </w:t>
            </w:r>
            <w:r>
              <w:rPr>
                <w:b/>
                <w:sz w:val="24"/>
              </w:rPr>
              <w:t>КИТАЙСКО-ТИБЕТСКИЕ</w:t>
            </w:r>
            <w:r>
              <w:rPr>
                <w:b/>
                <w:spacing w:val="-1"/>
                <w:sz w:val="24"/>
              </w:rPr>
              <w:t> </w:t>
            </w:r>
            <w:r>
              <w:rPr>
                <w:b/>
                <w:sz w:val="24"/>
              </w:rPr>
              <w:t>ЯЗЫКИ</w:t>
            </w:r>
          </w:p>
        </w:tc>
      </w:tr>
      <w:tr>
        <w:trPr>
          <w:trHeight w:val="336" w:hRule="atLeast"/>
        </w:trPr>
        <w:tc>
          <w:tcPr>
            <w:tcW w:w="1173" w:type="dxa"/>
          </w:tcPr>
          <w:p>
            <w:pPr>
              <w:pStyle w:val="TableParagraph"/>
              <w:spacing w:line="240" w:lineRule="auto" w:before="54"/>
              <w:rPr>
                <w:b/>
                <w:sz w:val="22"/>
              </w:rPr>
            </w:pPr>
            <w:r>
              <w:rPr>
                <w:b/>
                <w:spacing w:val="-5"/>
                <w:sz w:val="22"/>
              </w:rPr>
              <w:t>=51</w:t>
            </w:r>
          </w:p>
        </w:tc>
        <w:tc>
          <w:tcPr>
            <w:tcW w:w="7210" w:type="dxa"/>
          </w:tcPr>
          <w:p>
            <w:pPr>
              <w:pStyle w:val="TableParagraph"/>
              <w:spacing w:line="240" w:lineRule="auto" w:before="54"/>
              <w:ind w:left="117"/>
              <w:rPr>
                <w:b/>
                <w:sz w:val="22"/>
              </w:rPr>
            </w:pPr>
            <w:r>
              <w:rPr>
                <w:b/>
                <w:spacing w:val="-6"/>
                <w:sz w:val="22"/>
              </w:rPr>
              <w:t>УРАЛО-АЛТАЙСКИЕ</w:t>
            </w:r>
            <w:r>
              <w:rPr>
                <w:b/>
                <w:spacing w:val="14"/>
                <w:sz w:val="22"/>
              </w:rPr>
              <w:t> </w:t>
            </w:r>
            <w:r>
              <w:rPr>
                <w:b/>
                <w:spacing w:val="-6"/>
                <w:sz w:val="22"/>
              </w:rPr>
              <w:t>ЯЗЫКИ</w:t>
            </w:r>
          </w:p>
        </w:tc>
      </w:tr>
      <w:tr>
        <w:trPr>
          <w:trHeight w:val="274" w:hRule="atLeast"/>
        </w:trPr>
        <w:tc>
          <w:tcPr>
            <w:tcW w:w="1173" w:type="dxa"/>
          </w:tcPr>
          <w:p>
            <w:pPr>
              <w:pStyle w:val="TableParagraph"/>
              <w:spacing w:line="234" w:lineRule="exact" w:before="20"/>
              <w:rPr>
                <w:sz w:val="22"/>
              </w:rPr>
            </w:pPr>
            <w:r>
              <w:rPr>
                <w:spacing w:val="-4"/>
                <w:sz w:val="22"/>
              </w:rPr>
              <w:t>=511</w:t>
            </w:r>
          </w:p>
        </w:tc>
        <w:tc>
          <w:tcPr>
            <w:tcW w:w="7210" w:type="dxa"/>
          </w:tcPr>
          <w:p>
            <w:pPr>
              <w:pStyle w:val="TableParagraph"/>
              <w:spacing w:line="234" w:lineRule="exact" w:before="20"/>
              <w:ind w:left="117"/>
              <w:rPr>
                <w:sz w:val="22"/>
              </w:rPr>
            </w:pPr>
            <w:r>
              <w:rPr>
                <w:spacing w:val="-5"/>
                <w:sz w:val="22"/>
              </w:rPr>
              <w:t>Уральские</w:t>
            </w:r>
            <w:r>
              <w:rPr>
                <w:spacing w:val="-4"/>
                <w:sz w:val="22"/>
              </w:rPr>
              <w:t> </w:t>
            </w:r>
            <w:r>
              <w:rPr>
                <w:spacing w:val="-2"/>
                <w:sz w:val="22"/>
              </w:rPr>
              <w:t>языки</w:t>
            </w:r>
          </w:p>
        </w:tc>
      </w:tr>
      <w:tr>
        <w:trPr>
          <w:trHeight w:val="248" w:hRule="atLeast"/>
        </w:trPr>
        <w:tc>
          <w:tcPr>
            <w:tcW w:w="1173" w:type="dxa"/>
          </w:tcPr>
          <w:p>
            <w:pPr>
              <w:pStyle w:val="TableParagraph"/>
              <w:spacing w:line="228" w:lineRule="exact"/>
              <w:rPr>
                <w:sz w:val="22"/>
              </w:rPr>
            </w:pPr>
            <w:r>
              <w:rPr>
                <w:spacing w:val="-2"/>
                <w:sz w:val="22"/>
              </w:rPr>
              <w:t>=511.1</w:t>
            </w:r>
          </w:p>
        </w:tc>
        <w:tc>
          <w:tcPr>
            <w:tcW w:w="7210" w:type="dxa"/>
          </w:tcPr>
          <w:p>
            <w:pPr>
              <w:pStyle w:val="TableParagraph"/>
              <w:spacing w:line="228" w:lineRule="exact"/>
              <w:ind w:left="117"/>
              <w:rPr>
                <w:sz w:val="22"/>
              </w:rPr>
            </w:pPr>
            <w:r>
              <w:rPr>
                <w:spacing w:val="-6"/>
                <w:sz w:val="22"/>
              </w:rPr>
              <w:t>Финно-угорские</w:t>
            </w:r>
            <w:r>
              <w:rPr>
                <w:spacing w:val="9"/>
                <w:sz w:val="22"/>
              </w:rPr>
              <w:t> </w:t>
            </w:r>
            <w:r>
              <w:rPr>
                <w:spacing w:val="-6"/>
                <w:sz w:val="22"/>
              </w:rPr>
              <w:t>языки</w:t>
            </w:r>
          </w:p>
        </w:tc>
      </w:tr>
      <w:tr>
        <w:trPr>
          <w:trHeight w:val="248" w:hRule="atLeast"/>
        </w:trPr>
        <w:tc>
          <w:tcPr>
            <w:tcW w:w="1173" w:type="dxa"/>
          </w:tcPr>
          <w:p>
            <w:pPr>
              <w:pStyle w:val="TableParagraph"/>
              <w:spacing w:line="229" w:lineRule="exact"/>
              <w:rPr>
                <w:sz w:val="22"/>
              </w:rPr>
            </w:pPr>
            <w:r>
              <w:rPr>
                <w:spacing w:val="-2"/>
                <w:sz w:val="22"/>
              </w:rPr>
              <w:t>=511.11</w:t>
            </w:r>
          </w:p>
        </w:tc>
        <w:tc>
          <w:tcPr>
            <w:tcW w:w="7210" w:type="dxa"/>
          </w:tcPr>
          <w:p>
            <w:pPr>
              <w:pStyle w:val="TableParagraph"/>
              <w:spacing w:line="229" w:lineRule="exact"/>
              <w:ind w:left="117"/>
              <w:rPr>
                <w:sz w:val="22"/>
              </w:rPr>
            </w:pPr>
            <w:r>
              <w:rPr>
                <w:spacing w:val="-6"/>
                <w:sz w:val="22"/>
              </w:rPr>
              <w:t>Финская</w:t>
            </w:r>
            <w:r>
              <w:rPr>
                <w:spacing w:val="-1"/>
                <w:sz w:val="22"/>
              </w:rPr>
              <w:t> </w:t>
            </w:r>
            <w:r>
              <w:rPr>
                <w:spacing w:val="-6"/>
                <w:sz w:val="22"/>
              </w:rPr>
              <w:t>группа</w:t>
            </w:r>
            <w:r>
              <w:rPr>
                <w:spacing w:val="5"/>
                <w:sz w:val="22"/>
              </w:rPr>
              <w:t> </w:t>
            </w:r>
            <w:r>
              <w:rPr>
                <w:spacing w:val="-6"/>
                <w:sz w:val="22"/>
              </w:rPr>
              <w:t>языков</w:t>
            </w:r>
          </w:p>
        </w:tc>
      </w:tr>
      <w:tr>
        <w:trPr>
          <w:trHeight w:val="247" w:hRule="atLeast"/>
        </w:trPr>
        <w:tc>
          <w:tcPr>
            <w:tcW w:w="1173" w:type="dxa"/>
          </w:tcPr>
          <w:p>
            <w:pPr>
              <w:pStyle w:val="TableParagraph"/>
              <w:spacing w:line="228" w:lineRule="exact"/>
              <w:rPr>
                <w:sz w:val="22"/>
              </w:rPr>
            </w:pPr>
            <w:r>
              <w:rPr>
                <w:spacing w:val="-2"/>
                <w:sz w:val="22"/>
              </w:rPr>
              <w:t>=511.111</w:t>
            </w:r>
          </w:p>
        </w:tc>
        <w:tc>
          <w:tcPr>
            <w:tcW w:w="7210" w:type="dxa"/>
          </w:tcPr>
          <w:p>
            <w:pPr>
              <w:pStyle w:val="TableParagraph"/>
              <w:spacing w:line="228" w:lineRule="exact"/>
              <w:ind w:left="117"/>
              <w:rPr>
                <w:sz w:val="22"/>
              </w:rPr>
            </w:pPr>
            <w:r>
              <w:rPr>
                <w:spacing w:val="-2"/>
                <w:sz w:val="22"/>
              </w:rPr>
              <w:t>Финский</w:t>
            </w:r>
          </w:p>
        </w:tc>
      </w:tr>
      <w:tr>
        <w:trPr>
          <w:trHeight w:val="247" w:hRule="atLeast"/>
        </w:trPr>
        <w:tc>
          <w:tcPr>
            <w:tcW w:w="1173" w:type="dxa"/>
          </w:tcPr>
          <w:p>
            <w:pPr>
              <w:pStyle w:val="TableParagraph"/>
              <w:rPr>
                <w:sz w:val="22"/>
              </w:rPr>
            </w:pPr>
            <w:r>
              <w:rPr>
                <w:spacing w:val="-2"/>
                <w:sz w:val="22"/>
              </w:rPr>
              <w:t>=511.112</w:t>
            </w:r>
          </w:p>
        </w:tc>
        <w:tc>
          <w:tcPr>
            <w:tcW w:w="7210" w:type="dxa"/>
          </w:tcPr>
          <w:p>
            <w:pPr>
              <w:pStyle w:val="TableParagraph"/>
              <w:ind w:left="117"/>
              <w:rPr>
                <w:sz w:val="22"/>
              </w:rPr>
            </w:pPr>
            <w:r>
              <w:rPr>
                <w:spacing w:val="-2"/>
                <w:sz w:val="22"/>
              </w:rPr>
              <w:t>Карельский</w:t>
            </w:r>
          </w:p>
        </w:tc>
      </w:tr>
      <w:tr>
        <w:trPr>
          <w:trHeight w:val="247" w:hRule="atLeast"/>
        </w:trPr>
        <w:tc>
          <w:tcPr>
            <w:tcW w:w="1173" w:type="dxa"/>
          </w:tcPr>
          <w:p>
            <w:pPr>
              <w:pStyle w:val="TableParagraph"/>
              <w:rPr>
                <w:sz w:val="22"/>
              </w:rPr>
            </w:pPr>
            <w:r>
              <w:rPr>
                <w:spacing w:val="-2"/>
                <w:sz w:val="22"/>
              </w:rPr>
              <w:t>=511.113</w:t>
            </w:r>
          </w:p>
        </w:tc>
        <w:tc>
          <w:tcPr>
            <w:tcW w:w="7210" w:type="dxa"/>
          </w:tcPr>
          <w:p>
            <w:pPr>
              <w:pStyle w:val="TableParagraph"/>
              <w:ind w:left="117"/>
              <w:rPr>
                <w:sz w:val="22"/>
              </w:rPr>
            </w:pPr>
            <w:r>
              <w:rPr>
                <w:spacing w:val="-2"/>
                <w:sz w:val="22"/>
              </w:rPr>
              <w:t>Эстонский</w:t>
            </w:r>
          </w:p>
        </w:tc>
      </w:tr>
      <w:tr>
        <w:trPr>
          <w:trHeight w:val="248" w:hRule="atLeast"/>
        </w:trPr>
        <w:tc>
          <w:tcPr>
            <w:tcW w:w="1173" w:type="dxa"/>
          </w:tcPr>
          <w:p>
            <w:pPr>
              <w:pStyle w:val="TableParagraph"/>
              <w:spacing w:line="228" w:lineRule="exact"/>
              <w:rPr>
                <w:sz w:val="22"/>
              </w:rPr>
            </w:pPr>
            <w:r>
              <w:rPr>
                <w:spacing w:val="-2"/>
                <w:sz w:val="22"/>
              </w:rPr>
              <w:t>=511.14</w:t>
            </w:r>
          </w:p>
        </w:tc>
        <w:tc>
          <w:tcPr>
            <w:tcW w:w="7210" w:type="dxa"/>
          </w:tcPr>
          <w:p>
            <w:pPr>
              <w:pStyle w:val="TableParagraph"/>
              <w:spacing w:line="228" w:lineRule="exact"/>
              <w:ind w:left="117"/>
              <w:rPr>
                <w:sz w:val="22"/>
              </w:rPr>
            </w:pPr>
            <w:r>
              <w:rPr>
                <w:spacing w:val="-5"/>
                <w:sz w:val="22"/>
              </w:rPr>
              <w:t>Угорские</w:t>
            </w:r>
            <w:r>
              <w:rPr>
                <w:spacing w:val="-4"/>
                <w:sz w:val="22"/>
              </w:rPr>
              <w:t> </w:t>
            </w:r>
            <w:r>
              <w:rPr>
                <w:spacing w:val="-2"/>
                <w:sz w:val="22"/>
              </w:rPr>
              <w:t>языки</w:t>
            </w:r>
          </w:p>
        </w:tc>
      </w:tr>
      <w:tr>
        <w:trPr>
          <w:trHeight w:val="248" w:hRule="atLeast"/>
        </w:trPr>
        <w:tc>
          <w:tcPr>
            <w:tcW w:w="1173" w:type="dxa"/>
          </w:tcPr>
          <w:p>
            <w:pPr>
              <w:pStyle w:val="TableParagraph"/>
              <w:spacing w:line="228" w:lineRule="exact"/>
              <w:rPr>
                <w:sz w:val="22"/>
              </w:rPr>
            </w:pPr>
            <w:r>
              <w:rPr>
                <w:spacing w:val="-2"/>
                <w:sz w:val="22"/>
              </w:rPr>
              <w:t>=511.141</w:t>
            </w:r>
          </w:p>
        </w:tc>
        <w:tc>
          <w:tcPr>
            <w:tcW w:w="7210" w:type="dxa"/>
          </w:tcPr>
          <w:p>
            <w:pPr>
              <w:pStyle w:val="TableParagraph"/>
              <w:spacing w:line="228" w:lineRule="exact"/>
              <w:ind w:left="117"/>
              <w:rPr>
                <w:sz w:val="22"/>
              </w:rPr>
            </w:pPr>
            <w:r>
              <w:rPr>
                <w:spacing w:val="-6"/>
                <w:sz w:val="22"/>
              </w:rPr>
              <w:t>Венгерский</w:t>
            </w:r>
            <w:r>
              <w:rPr>
                <w:spacing w:val="5"/>
                <w:sz w:val="22"/>
              </w:rPr>
              <w:t> </w:t>
            </w:r>
            <w:r>
              <w:rPr>
                <w:spacing w:val="-2"/>
                <w:sz w:val="22"/>
              </w:rPr>
              <w:t>(мадьярский)</w:t>
            </w:r>
          </w:p>
        </w:tc>
      </w:tr>
      <w:tr>
        <w:trPr>
          <w:trHeight w:val="247" w:hRule="atLeast"/>
        </w:trPr>
        <w:tc>
          <w:tcPr>
            <w:tcW w:w="1173" w:type="dxa"/>
          </w:tcPr>
          <w:p>
            <w:pPr>
              <w:pStyle w:val="TableParagraph"/>
              <w:rPr>
                <w:sz w:val="22"/>
              </w:rPr>
            </w:pPr>
            <w:r>
              <w:rPr>
                <w:spacing w:val="-2"/>
                <w:sz w:val="22"/>
              </w:rPr>
              <w:t>=511.151</w:t>
            </w:r>
          </w:p>
        </w:tc>
        <w:tc>
          <w:tcPr>
            <w:tcW w:w="7210" w:type="dxa"/>
          </w:tcPr>
          <w:p>
            <w:pPr>
              <w:pStyle w:val="TableParagraph"/>
              <w:ind w:left="117"/>
              <w:rPr>
                <w:sz w:val="22"/>
              </w:rPr>
            </w:pPr>
            <w:r>
              <w:rPr>
                <w:spacing w:val="-6"/>
                <w:sz w:val="22"/>
              </w:rPr>
              <w:t>Марийский</w:t>
            </w:r>
            <w:r>
              <w:rPr>
                <w:spacing w:val="4"/>
                <w:sz w:val="22"/>
              </w:rPr>
              <w:t> </w:t>
            </w:r>
            <w:r>
              <w:rPr>
                <w:spacing w:val="-2"/>
                <w:sz w:val="22"/>
              </w:rPr>
              <w:t>(черемисский)</w:t>
            </w:r>
          </w:p>
        </w:tc>
      </w:tr>
      <w:tr>
        <w:trPr>
          <w:trHeight w:val="247" w:hRule="atLeast"/>
        </w:trPr>
        <w:tc>
          <w:tcPr>
            <w:tcW w:w="1173" w:type="dxa"/>
          </w:tcPr>
          <w:p>
            <w:pPr>
              <w:pStyle w:val="TableParagraph"/>
              <w:rPr>
                <w:sz w:val="22"/>
              </w:rPr>
            </w:pPr>
            <w:r>
              <w:rPr>
                <w:spacing w:val="-2"/>
                <w:sz w:val="22"/>
              </w:rPr>
              <w:t>=511.152</w:t>
            </w:r>
          </w:p>
        </w:tc>
        <w:tc>
          <w:tcPr>
            <w:tcW w:w="7210" w:type="dxa"/>
          </w:tcPr>
          <w:p>
            <w:pPr>
              <w:pStyle w:val="TableParagraph"/>
              <w:ind w:left="117"/>
              <w:rPr>
                <w:sz w:val="22"/>
              </w:rPr>
            </w:pPr>
            <w:r>
              <w:rPr>
                <w:spacing w:val="-6"/>
                <w:sz w:val="22"/>
              </w:rPr>
              <w:t>Мордовские</w:t>
            </w:r>
            <w:r>
              <w:rPr>
                <w:spacing w:val="6"/>
                <w:sz w:val="22"/>
              </w:rPr>
              <w:t> </w:t>
            </w:r>
            <w:r>
              <w:rPr>
                <w:spacing w:val="-2"/>
                <w:sz w:val="22"/>
              </w:rPr>
              <w:t>языки</w:t>
            </w:r>
          </w:p>
        </w:tc>
      </w:tr>
      <w:tr>
        <w:trPr>
          <w:trHeight w:val="247" w:hRule="atLeast"/>
        </w:trPr>
        <w:tc>
          <w:tcPr>
            <w:tcW w:w="1173" w:type="dxa"/>
          </w:tcPr>
          <w:p>
            <w:pPr>
              <w:pStyle w:val="TableParagraph"/>
              <w:rPr>
                <w:sz w:val="22"/>
              </w:rPr>
            </w:pPr>
            <w:r>
              <w:rPr>
                <w:spacing w:val="-4"/>
                <w:sz w:val="22"/>
              </w:rPr>
              <w:t>=512</w:t>
            </w:r>
          </w:p>
        </w:tc>
        <w:tc>
          <w:tcPr>
            <w:tcW w:w="7210" w:type="dxa"/>
          </w:tcPr>
          <w:p>
            <w:pPr>
              <w:pStyle w:val="TableParagraph"/>
              <w:ind w:left="117"/>
              <w:rPr>
                <w:sz w:val="22"/>
              </w:rPr>
            </w:pPr>
            <w:r>
              <w:rPr>
                <w:spacing w:val="-6"/>
                <w:sz w:val="22"/>
              </w:rPr>
              <w:t>Алтайские</w:t>
            </w:r>
            <w:r>
              <w:rPr>
                <w:spacing w:val="1"/>
                <w:sz w:val="22"/>
              </w:rPr>
              <w:t> </w:t>
            </w:r>
            <w:r>
              <w:rPr>
                <w:spacing w:val="-2"/>
                <w:sz w:val="22"/>
              </w:rPr>
              <w:t>языки</w:t>
            </w:r>
          </w:p>
        </w:tc>
      </w:tr>
      <w:tr>
        <w:trPr>
          <w:trHeight w:val="248" w:hRule="atLeast"/>
        </w:trPr>
        <w:tc>
          <w:tcPr>
            <w:tcW w:w="1173" w:type="dxa"/>
          </w:tcPr>
          <w:p>
            <w:pPr>
              <w:pStyle w:val="TableParagraph"/>
              <w:spacing w:line="228" w:lineRule="exact"/>
              <w:rPr>
                <w:sz w:val="22"/>
              </w:rPr>
            </w:pPr>
            <w:r>
              <w:rPr>
                <w:spacing w:val="-2"/>
                <w:sz w:val="22"/>
              </w:rPr>
              <w:t>=512.1</w:t>
            </w:r>
          </w:p>
        </w:tc>
        <w:tc>
          <w:tcPr>
            <w:tcW w:w="7210" w:type="dxa"/>
          </w:tcPr>
          <w:p>
            <w:pPr>
              <w:pStyle w:val="TableParagraph"/>
              <w:spacing w:line="228" w:lineRule="exact"/>
              <w:ind w:left="117"/>
              <w:rPr>
                <w:sz w:val="22"/>
              </w:rPr>
            </w:pPr>
            <w:r>
              <w:rPr>
                <w:spacing w:val="-5"/>
                <w:sz w:val="22"/>
              </w:rPr>
              <w:t>Тюркские</w:t>
            </w:r>
            <w:r>
              <w:rPr>
                <w:spacing w:val="-4"/>
                <w:sz w:val="22"/>
              </w:rPr>
              <w:t> </w:t>
            </w:r>
            <w:r>
              <w:rPr>
                <w:spacing w:val="-2"/>
                <w:sz w:val="22"/>
              </w:rPr>
              <w:t>языки</w:t>
            </w:r>
          </w:p>
        </w:tc>
      </w:tr>
      <w:tr>
        <w:trPr>
          <w:trHeight w:val="248" w:hRule="atLeast"/>
        </w:trPr>
        <w:tc>
          <w:tcPr>
            <w:tcW w:w="1173" w:type="dxa"/>
          </w:tcPr>
          <w:p>
            <w:pPr>
              <w:pStyle w:val="TableParagraph"/>
              <w:spacing w:line="228" w:lineRule="exact"/>
              <w:rPr>
                <w:sz w:val="22"/>
              </w:rPr>
            </w:pPr>
            <w:r>
              <w:rPr>
                <w:spacing w:val="-2"/>
                <w:sz w:val="22"/>
              </w:rPr>
              <w:t>=512.111</w:t>
            </w:r>
          </w:p>
        </w:tc>
        <w:tc>
          <w:tcPr>
            <w:tcW w:w="7210" w:type="dxa"/>
          </w:tcPr>
          <w:p>
            <w:pPr>
              <w:pStyle w:val="TableParagraph"/>
              <w:spacing w:line="228" w:lineRule="exact"/>
              <w:ind w:left="117"/>
              <w:rPr>
                <w:sz w:val="22"/>
              </w:rPr>
            </w:pPr>
            <w:r>
              <w:rPr>
                <w:spacing w:val="-2"/>
                <w:sz w:val="22"/>
              </w:rPr>
              <w:t>Чувашский</w:t>
            </w:r>
          </w:p>
        </w:tc>
      </w:tr>
      <w:tr>
        <w:trPr>
          <w:trHeight w:val="247" w:hRule="atLeast"/>
        </w:trPr>
        <w:tc>
          <w:tcPr>
            <w:tcW w:w="1173" w:type="dxa"/>
          </w:tcPr>
          <w:p>
            <w:pPr>
              <w:pStyle w:val="TableParagraph"/>
              <w:rPr>
                <w:sz w:val="22"/>
              </w:rPr>
            </w:pPr>
            <w:r>
              <w:rPr>
                <w:spacing w:val="-2"/>
                <w:sz w:val="22"/>
              </w:rPr>
              <w:t>=512.121</w:t>
            </w:r>
          </w:p>
        </w:tc>
        <w:tc>
          <w:tcPr>
            <w:tcW w:w="7210" w:type="dxa"/>
          </w:tcPr>
          <w:p>
            <w:pPr>
              <w:pStyle w:val="TableParagraph"/>
              <w:ind w:left="117"/>
              <w:rPr>
                <w:sz w:val="22"/>
              </w:rPr>
            </w:pPr>
            <w:r>
              <w:rPr>
                <w:spacing w:val="-2"/>
                <w:sz w:val="22"/>
              </w:rPr>
              <w:t>Каракалпакский</w:t>
            </w:r>
          </w:p>
        </w:tc>
      </w:tr>
      <w:tr>
        <w:trPr>
          <w:trHeight w:val="247" w:hRule="atLeast"/>
        </w:trPr>
        <w:tc>
          <w:tcPr>
            <w:tcW w:w="1173" w:type="dxa"/>
          </w:tcPr>
          <w:p>
            <w:pPr>
              <w:pStyle w:val="TableParagraph"/>
              <w:rPr>
                <w:sz w:val="22"/>
              </w:rPr>
            </w:pPr>
            <w:r>
              <w:rPr>
                <w:spacing w:val="-2"/>
                <w:sz w:val="22"/>
              </w:rPr>
              <w:t>=512.122</w:t>
            </w:r>
          </w:p>
        </w:tc>
        <w:tc>
          <w:tcPr>
            <w:tcW w:w="7210" w:type="dxa"/>
          </w:tcPr>
          <w:p>
            <w:pPr>
              <w:pStyle w:val="TableParagraph"/>
              <w:ind w:left="117"/>
              <w:rPr>
                <w:sz w:val="22"/>
              </w:rPr>
            </w:pPr>
            <w:r>
              <w:rPr>
                <w:spacing w:val="-2"/>
                <w:sz w:val="22"/>
              </w:rPr>
              <w:t>Казахский</w:t>
            </w:r>
          </w:p>
        </w:tc>
      </w:tr>
      <w:tr>
        <w:trPr>
          <w:trHeight w:val="248" w:hRule="atLeast"/>
        </w:trPr>
        <w:tc>
          <w:tcPr>
            <w:tcW w:w="1173" w:type="dxa"/>
          </w:tcPr>
          <w:p>
            <w:pPr>
              <w:pStyle w:val="TableParagraph"/>
              <w:spacing w:line="229" w:lineRule="exact"/>
              <w:rPr>
                <w:sz w:val="22"/>
              </w:rPr>
            </w:pPr>
            <w:r>
              <w:rPr>
                <w:spacing w:val="-2"/>
                <w:sz w:val="22"/>
              </w:rPr>
              <w:t>=512.123</w:t>
            </w:r>
          </w:p>
        </w:tc>
        <w:tc>
          <w:tcPr>
            <w:tcW w:w="7210" w:type="dxa"/>
          </w:tcPr>
          <w:p>
            <w:pPr>
              <w:pStyle w:val="TableParagraph"/>
              <w:spacing w:line="229" w:lineRule="exact"/>
              <w:ind w:left="117"/>
              <w:rPr>
                <w:sz w:val="22"/>
              </w:rPr>
            </w:pPr>
            <w:r>
              <w:rPr>
                <w:spacing w:val="-2"/>
                <w:sz w:val="22"/>
              </w:rPr>
              <w:t>Ногайский</w:t>
            </w:r>
          </w:p>
        </w:tc>
      </w:tr>
      <w:tr>
        <w:trPr>
          <w:trHeight w:val="248" w:hRule="atLeast"/>
        </w:trPr>
        <w:tc>
          <w:tcPr>
            <w:tcW w:w="1173" w:type="dxa"/>
          </w:tcPr>
          <w:p>
            <w:pPr>
              <w:pStyle w:val="TableParagraph"/>
              <w:spacing w:line="228" w:lineRule="exact"/>
              <w:rPr>
                <w:sz w:val="22"/>
              </w:rPr>
            </w:pPr>
            <w:r>
              <w:rPr>
                <w:spacing w:val="-2"/>
                <w:sz w:val="22"/>
              </w:rPr>
              <w:t>=512.132</w:t>
            </w:r>
          </w:p>
        </w:tc>
        <w:tc>
          <w:tcPr>
            <w:tcW w:w="7210" w:type="dxa"/>
          </w:tcPr>
          <w:p>
            <w:pPr>
              <w:pStyle w:val="TableParagraph"/>
              <w:spacing w:line="228" w:lineRule="exact"/>
              <w:ind w:left="117"/>
              <w:rPr>
                <w:sz w:val="22"/>
              </w:rPr>
            </w:pPr>
            <w:r>
              <w:rPr>
                <w:spacing w:val="-2"/>
                <w:sz w:val="22"/>
              </w:rPr>
              <w:t>Уйгурский</w:t>
            </w:r>
          </w:p>
        </w:tc>
      </w:tr>
      <w:tr>
        <w:trPr>
          <w:trHeight w:val="247" w:hRule="atLeast"/>
        </w:trPr>
        <w:tc>
          <w:tcPr>
            <w:tcW w:w="1173" w:type="dxa"/>
          </w:tcPr>
          <w:p>
            <w:pPr>
              <w:pStyle w:val="TableParagraph"/>
              <w:rPr>
                <w:sz w:val="22"/>
              </w:rPr>
            </w:pPr>
            <w:r>
              <w:rPr>
                <w:spacing w:val="-2"/>
                <w:sz w:val="22"/>
              </w:rPr>
              <w:t>=512.133</w:t>
            </w:r>
          </w:p>
        </w:tc>
        <w:tc>
          <w:tcPr>
            <w:tcW w:w="7210" w:type="dxa"/>
          </w:tcPr>
          <w:p>
            <w:pPr>
              <w:pStyle w:val="TableParagraph"/>
              <w:ind w:left="117"/>
              <w:rPr>
                <w:sz w:val="22"/>
              </w:rPr>
            </w:pPr>
            <w:r>
              <w:rPr>
                <w:spacing w:val="-2"/>
                <w:sz w:val="22"/>
              </w:rPr>
              <w:t>Узбекский</w:t>
            </w:r>
          </w:p>
        </w:tc>
      </w:tr>
      <w:tr>
        <w:trPr>
          <w:trHeight w:val="247" w:hRule="atLeast"/>
        </w:trPr>
        <w:tc>
          <w:tcPr>
            <w:tcW w:w="1173" w:type="dxa"/>
          </w:tcPr>
          <w:p>
            <w:pPr>
              <w:pStyle w:val="TableParagraph"/>
              <w:rPr>
                <w:sz w:val="22"/>
              </w:rPr>
            </w:pPr>
            <w:r>
              <w:rPr>
                <w:spacing w:val="-2"/>
                <w:sz w:val="22"/>
              </w:rPr>
              <w:t>=512.141</w:t>
            </w:r>
          </w:p>
        </w:tc>
        <w:tc>
          <w:tcPr>
            <w:tcW w:w="7210" w:type="dxa"/>
          </w:tcPr>
          <w:p>
            <w:pPr>
              <w:pStyle w:val="TableParagraph"/>
              <w:ind w:left="117"/>
              <w:rPr>
                <w:sz w:val="22"/>
              </w:rPr>
            </w:pPr>
            <w:r>
              <w:rPr>
                <w:spacing w:val="-2"/>
                <w:sz w:val="22"/>
              </w:rPr>
              <w:t>Башкирский</w:t>
            </w:r>
          </w:p>
        </w:tc>
      </w:tr>
      <w:tr>
        <w:trPr>
          <w:trHeight w:val="247" w:hRule="atLeast"/>
        </w:trPr>
        <w:tc>
          <w:tcPr>
            <w:tcW w:w="1173" w:type="dxa"/>
          </w:tcPr>
          <w:p>
            <w:pPr>
              <w:pStyle w:val="TableParagraph"/>
              <w:rPr>
                <w:sz w:val="22"/>
              </w:rPr>
            </w:pPr>
            <w:r>
              <w:rPr>
                <w:spacing w:val="-2"/>
                <w:sz w:val="22"/>
              </w:rPr>
              <w:t>=512.142</w:t>
            </w:r>
          </w:p>
        </w:tc>
        <w:tc>
          <w:tcPr>
            <w:tcW w:w="7210" w:type="dxa"/>
          </w:tcPr>
          <w:p>
            <w:pPr>
              <w:pStyle w:val="TableParagraph"/>
              <w:ind w:left="117"/>
              <w:rPr>
                <w:sz w:val="22"/>
              </w:rPr>
            </w:pPr>
            <w:r>
              <w:rPr>
                <w:spacing w:val="-6"/>
                <w:sz w:val="22"/>
              </w:rPr>
              <w:t>Карачаево-балкарский</w:t>
            </w:r>
            <w:r>
              <w:rPr>
                <w:spacing w:val="15"/>
                <w:sz w:val="22"/>
              </w:rPr>
              <w:t> </w:t>
            </w:r>
            <w:r>
              <w:rPr>
                <w:spacing w:val="-6"/>
                <w:sz w:val="22"/>
              </w:rPr>
              <w:t>(карачайский)</w:t>
            </w:r>
          </w:p>
        </w:tc>
      </w:tr>
      <w:tr>
        <w:trPr>
          <w:trHeight w:val="248" w:hRule="atLeast"/>
        </w:trPr>
        <w:tc>
          <w:tcPr>
            <w:tcW w:w="1173" w:type="dxa"/>
          </w:tcPr>
          <w:p>
            <w:pPr>
              <w:pStyle w:val="TableParagraph"/>
              <w:spacing w:line="228" w:lineRule="exact"/>
              <w:rPr>
                <w:sz w:val="22"/>
              </w:rPr>
            </w:pPr>
            <w:r>
              <w:rPr>
                <w:spacing w:val="-2"/>
                <w:sz w:val="22"/>
              </w:rPr>
              <w:t>=512.143</w:t>
            </w:r>
          </w:p>
        </w:tc>
        <w:tc>
          <w:tcPr>
            <w:tcW w:w="7210" w:type="dxa"/>
          </w:tcPr>
          <w:p>
            <w:pPr>
              <w:pStyle w:val="TableParagraph"/>
              <w:spacing w:line="228" w:lineRule="exact"/>
              <w:ind w:left="117"/>
              <w:rPr>
                <w:sz w:val="22"/>
              </w:rPr>
            </w:pPr>
            <w:r>
              <w:rPr>
                <w:spacing w:val="-2"/>
                <w:sz w:val="22"/>
              </w:rPr>
              <w:t>Караимский</w:t>
            </w:r>
          </w:p>
        </w:tc>
      </w:tr>
      <w:tr>
        <w:trPr>
          <w:trHeight w:val="247" w:hRule="atLeast"/>
        </w:trPr>
        <w:tc>
          <w:tcPr>
            <w:tcW w:w="1173" w:type="dxa"/>
          </w:tcPr>
          <w:p>
            <w:pPr>
              <w:pStyle w:val="TableParagraph"/>
              <w:rPr>
                <w:sz w:val="22"/>
              </w:rPr>
            </w:pPr>
            <w:r>
              <w:rPr>
                <w:spacing w:val="-2"/>
                <w:sz w:val="22"/>
              </w:rPr>
              <w:t>=512.144</w:t>
            </w:r>
          </w:p>
        </w:tc>
        <w:tc>
          <w:tcPr>
            <w:tcW w:w="7210" w:type="dxa"/>
          </w:tcPr>
          <w:p>
            <w:pPr>
              <w:pStyle w:val="TableParagraph"/>
              <w:ind w:left="117"/>
              <w:rPr>
                <w:sz w:val="22"/>
              </w:rPr>
            </w:pPr>
            <w:r>
              <w:rPr>
                <w:spacing w:val="-2"/>
                <w:sz w:val="22"/>
              </w:rPr>
              <w:t>Кумыкский</w:t>
            </w:r>
          </w:p>
        </w:tc>
      </w:tr>
    </w:tbl>
    <w:p>
      <w:pPr>
        <w:pStyle w:val="TableParagraph"/>
        <w:spacing w:after="0"/>
        <w:rPr>
          <w:sz w:val="22"/>
        </w:rPr>
        <w:sectPr>
          <w:type w:val="continuous"/>
          <w:pgSz w:w="11910" w:h="16850"/>
          <w:pgMar w:header="0" w:footer="746" w:top="1460" w:bottom="1518"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1"/>
        <w:gridCol w:w="6683"/>
      </w:tblGrid>
      <w:tr>
        <w:trPr>
          <w:trHeight w:val="245" w:hRule="atLeast"/>
        </w:trPr>
        <w:tc>
          <w:tcPr>
            <w:tcW w:w="1091" w:type="dxa"/>
          </w:tcPr>
          <w:p>
            <w:pPr>
              <w:pStyle w:val="TableParagraph"/>
              <w:spacing w:line="226" w:lineRule="exact"/>
              <w:rPr>
                <w:sz w:val="22"/>
              </w:rPr>
            </w:pPr>
            <w:r>
              <w:rPr>
                <w:spacing w:val="-2"/>
                <w:sz w:val="22"/>
              </w:rPr>
              <w:t>=512.145</w:t>
            </w:r>
          </w:p>
        </w:tc>
        <w:tc>
          <w:tcPr>
            <w:tcW w:w="6683" w:type="dxa"/>
          </w:tcPr>
          <w:p>
            <w:pPr>
              <w:pStyle w:val="TableParagraph"/>
              <w:spacing w:line="226" w:lineRule="exact"/>
              <w:ind w:left="199"/>
              <w:rPr>
                <w:sz w:val="22"/>
              </w:rPr>
            </w:pPr>
            <w:r>
              <w:rPr>
                <w:spacing w:val="-2"/>
                <w:sz w:val="22"/>
              </w:rPr>
              <w:t>Татарский</w:t>
            </w:r>
          </w:p>
        </w:tc>
      </w:tr>
      <w:tr>
        <w:trPr>
          <w:trHeight w:val="247" w:hRule="atLeast"/>
        </w:trPr>
        <w:tc>
          <w:tcPr>
            <w:tcW w:w="1091" w:type="dxa"/>
          </w:tcPr>
          <w:p>
            <w:pPr>
              <w:pStyle w:val="TableParagraph"/>
              <w:rPr>
                <w:sz w:val="22"/>
              </w:rPr>
            </w:pPr>
            <w:r>
              <w:rPr>
                <w:spacing w:val="-2"/>
                <w:sz w:val="22"/>
              </w:rPr>
              <w:t>=512.154</w:t>
            </w:r>
          </w:p>
        </w:tc>
        <w:tc>
          <w:tcPr>
            <w:tcW w:w="6683" w:type="dxa"/>
          </w:tcPr>
          <w:p>
            <w:pPr>
              <w:pStyle w:val="TableParagraph"/>
              <w:ind w:left="199"/>
              <w:rPr>
                <w:sz w:val="22"/>
              </w:rPr>
            </w:pPr>
            <w:r>
              <w:rPr>
                <w:spacing w:val="-2"/>
                <w:sz w:val="22"/>
              </w:rPr>
              <w:t>Киргизский</w:t>
            </w:r>
          </w:p>
        </w:tc>
      </w:tr>
      <w:tr>
        <w:trPr>
          <w:trHeight w:val="247" w:hRule="atLeast"/>
        </w:trPr>
        <w:tc>
          <w:tcPr>
            <w:tcW w:w="1091" w:type="dxa"/>
          </w:tcPr>
          <w:p>
            <w:pPr>
              <w:pStyle w:val="TableParagraph"/>
              <w:rPr>
                <w:sz w:val="22"/>
              </w:rPr>
            </w:pPr>
            <w:r>
              <w:rPr>
                <w:spacing w:val="-2"/>
                <w:sz w:val="22"/>
              </w:rPr>
              <w:t>=512.156</w:t>
            </w:r>
          </w:p>
        </w:tc>
        <w:tc>
          <w:tcPr>
            <w:tcW w:w="6683" w:type="dxa"/>
          </w:tcPr>
          <w:p>
            <w:pPr>
              <w:pStyle w:val="TableParagraph"/>
              <w:ind w:left="199"/>
              <w:rPr>
                <w:sz w:val="22"/>
              </w:rPr>
            </w:pPr>
            <w:r>
              <w:rPr>
                <w:spacing w:val="-6"/>
                <w:sz w:val="22"/>
              </w:rPr>
              <w:t>Тувинский</w:t>
            </w:r>
            <w:r>
              <w:rPr>
                <w:spacing w:val="4"/>
                <w:sz w:val="22"/>
              </w:rPr>
              <w:t> </w:t>
            </w:r>
            <w:r>
              <w:rPr>
                <w:spacing w:val="-2"/>
                <w:sz w:val="22"/>
              </w:rPr>
              <w:t>(сойотский)</w:t>
            </w:r>
          </w:p>
        </w:tc>
      </w:tr>
      <w:tr>
        <w:trPr>
          <w:trHeight w:val="248" w:hRule="atLeast"/>
        </w:trPr>
        <w:tc>
          <w:tcPr>
            <w:tcW w:w="1091" w:type="dxa"/>
          </w:tcPr>
          <w:p>
            <w:pPr>
              <w:pStyle w:val="TableParagraph"/>
              <w:spacing w:line="228" w:lineRule="exact"/>
              <w:rPr>
                <w:sz w:val="22"/>
              </w:rPr>
            </w:pPr>
            <w:r>
              <w:rPr>
                <w:spacing w:val="-2"/>
                <w:sz w:val="22"/>
              </w:rPr>
              <w:t>=512.157</w:t>
            </w:r>
          </w:p>
        </w:tc>
        <w:tc>
          <w:tcPr>
            <w:tcW w:w="6683" w:type="dxa"/>
          </w:tcPr>
          <w:p>
            <w:pPr>
              <w:pStyle w:val="TableParagraph"/>
              <w:spacing w:line="228" w:lineRule="exact"/>
              <w:ind w:left="199"/>
              <w:rPr>
                <w:sz w:val="22"/>
              </w:rPr>
            </w:pPr>
            <w:r>
              <w:rPr>
                <w:spacing w:val="-5"/>
                <w:sz w:val="22"/>
              </w:rPr>
              <w:t>Якутский </w:t>
            </w:r>
            <w:r>
              <w:rPr>
                <w:spacing w:val="-2"/>
                <w:sz w:val="22"/>
              </w:rPr>
              <w:t>(саха)</w:t>
            </w:r>
          </w:p>
        </w:tc>
      </w:tr>
      <w:tr>
        <w:trPr>
          <w:trHeight w:val="248" w:hRule="atLeast"/>
        </w:trPr>
        <w:tc>
          <w:tcPr>
            <w:tcW w:w="1091" w:type="dxa"/>
          </w:tcPr>
          <w:p>
            <w:pPr>
              <w:pStyle w:val="TableParagraph"/>
              <w:spacing w:line="228" w:lineRule="exact"/>
              <w:rPr>
                <w:sz w:val="22"/>
              </w:rPr>
            </w:pPr>
            <w:r>
              <w:rPr>
                <w:spacing w:val="-2"/>
                <w:sz w:val="22"/>
              </w:rPr>
              <w:t>=512.161</w:t>
            </w:r>
          </w:p>
        </w:tc>
        <w:tc>
          <w:tcPr>
            <w:tcW w:w="6683" w:type="dxa"/>
          </w:tcPr>
          <w:p>
            <w:pPr>
              <w:pStyle w:val="TableParagraph"/>
              <w:spacing w:line="228" w:lineRule="exact"/>
              <w:ind w:left="199"/>
              <w:rPr>
                <w:sz w:val="22"/>
              </w:rPr>
            </w:pPr>
            <w:r>
              <w:rPr>
                <w:spacing w:val="-5"/>
                <w:sz w:val="22"/>
              </w:rPr>
              <w:t>Турецкий </w:t>
            </w:r>
            <w:r>
              <w:rPr>
                <w:spacing w:val="-2"/>
                <w:sz w:val="22"/>
              </w:rPr>
              <w:t>(османский)</w:t>
            </w:r>
          </w:p>
        </w:tc>
      </w:tr>
      <w:tr>
        <w:trPr>
          <w:trHeight w:val="247" w:hRule="atLeast"/>
        </w:trPr>
        <w:tc>
          <w:tcPr>
            <w:tcW w:w="1091" w:type="dxa"/>
          </w:tcPr>
          <w:p>
            <w:pPr>
              <w:pStyle w:val="TableParagraph"/>
              <w:rPr>
                <w:sz w:val="22"/>
              </w:rPr>
            </w:pPr>
            <w:r>
              <w:rPr>
                <w:spacing w:val="-2"/>
                <w:sz w:val="22"/>
              </w:rPr>
              <w:t>=512.162</w:t>
            </w:r>
          </w:p>
        </w:tc>
        <w:tc>
          <w:tcPr>
            <w:tcW w:w="6683" w:type="dxa"/>
          </w:tcPr>
          <w:p>
            <w:pPr>
              <w:pStyle w:val="TableParagraph"/>
              <w:ind w:left="199"/>
              <w:rPr>
                <w:sz w:val="22"/>
              </w:rPr>
            </w:pPr>
            <w:r>
              <w:rPr>
                <w:spacing w:val="-2"/>
                <w:sz w:val="22"/>
              </w:rPr>
              <w:t>Азербайджанский</w:t>
            </w:r>
          </w:p>
        </w:tc>
      </w:tr>
      <w:tr>
        <w:trPr>
          <w:trHeight w:val="247" w:hRule="atLeast"/>
        </w:trPr>
        <w:tc>
          <w:tcPr>
            <w:tcW w:w="1091" w:type="dxa"/>
          </w:tcPr>
          <w:p>
            <w:pPr>
              <w:pStyle w:val="TableParagraph"/>
              <w:rPr>
                <w:sz w:val="22"/>
              </w:rPr>
            </w:pPr>
            <w:r>
              <w:rPr>
                <w:spacing w:val="-2"/>
                <w:sz w:val="22"/>
              </w:rPr>
              <w:t>=512.164</w:t>
            </w:r>
          </w:p>
        </w:tc>
        <w:tc>
          <w:tcPr>
            <w:tcW w:w="6683" w:type="dxa"/>
          </w:tcPr>
          <w:p>
            <w:pPr>
              <w:pStyle w:val="TableParagraph"/>
              <w:ind w:left="199"/>
              <w:rPr>
                <w:sz w:val="22"/>
              </w:rPr>
            </w:pPr>
            <w:r>
              <w:rPr>
                <w:spacing w:val="-2"/>
                <w:sz w:val="22"/>
              </w:rPr>
              <w:t>Туркменский</w:t>
            </w:r>
          </w:p>
        </w:tc>
      </w:tr>
      <w:tr>
        <w:trPr>
          <w:trHeight w:val="248" w:hRule="atLeast"/>
        </w:trPr>
        <w:tc>
          <w:tcPr>
            <w:tcW w:w="1091" w:type="dxa"/>
          </w:tcPr>
          <w:p>
            <w:pPr>
              <w:pStyle w:val="TableParagraph"/>
              <w:spacing w:line="228" w:lineRule="exact"/>
              <w:rPr>
                <w:sz w:val="22"/>
              </w:rPr>
            </w:pPr>
            <w:r>
              <w:rPr>
                <w:spacing w:val="-2"/>
                <w:sz w:val="22"/>
              </w:rPr>
              <w:t>=512.2</w:t>
            </w:r>
          </w:p>
        </w:tc>
        <w:tc>
          <w:tcPr>
            <w:tcW w:w="6683" w:type="dxa"/>
          </w:tcPr>
          <w:p>
            <w:pPr>
              <w:pStyle w:val="TableParagraph"/>
              <w:spacing w:line="228" w:lineRule="exact"/>
              <w:ind w:left="199"/>
              <w:rPr>
                <w:sz w:val="22"/>
              </w:rPr>
            </w:pPr>
            <w:r>
              <w:rPr>
                <w:spacing w:val="-6"/>
                <w:sz w:val="22"/>
              </w:rPr>
              <w:t>Тунгусские</w:t>
            </w:r>
            <w:r>
              <w:rPr>
                <w:spacing w:val="5"/>
                <w:sz w:val="22"/>
              </w:rPr>
              <w:t> </w:t>
            </w:r>
            <w:r>
              <w:rPr>
                <w:spacing w:val="-2"/>
                <w:sz w:val="22"/>
              </w:rPr>
              <w:t>языки</w:t>
            </w:r>
          </w:p>
        </w:tc>
      </w:tr>
      <w:tr>
        <w:trPr>
          <w:trHeight w:val="248" w:hRule="atLeast"/>
        </w:trPr>
        <w:tc>
          <w:tcPr>
            <w:tcW w:w="1091" w:type="dxa"/>
          </w:tcPr>
          <w:p>
            <w:pPr>
              <w:pStyle w:val="TableParagraph"/>
              <w:spacing w:line="228" w:lineRule="exact"/>
              <w:rPr>
                <w:sz w:val="22"/>
              </w:rPr>
            </w:pPr>
            <w:r>
              <w:rPr>
                <w:spacing w:val="-2"/>
                <w:sz w:val="22"/>
              </w:rPr>
              <w:t>=512.212</w:t>
            </w:r>
          </w:p>
        </w:tc>
        <w:tc>
          <w:tcPr>
            <w:tcW w:w="6683" w:type="dxa"/>
          </w:tcPr>
          <w:p>
            <w:pPr>
              <w:pStyle w:val="TableParagraph"/>
              <w:spacing w:line="228" w:lineRule="exact"/>
              <w:ind w:left="199"/>
              <w:rPr>
                <w:sz w:val="22"/>
              </w:rPr>
            </w:pPr>
            <w:r>
              <w:rPr>
                <w:spacing w:val="-6"/>
                <w:sz w:val="22"/>
              </w:rPr>
              <w:t>Эвенкийский</w:t>
            </w:r>
            <w:r>
              <w:rPr>
                <w:spacing w:val="4"/>
                <w:sz w:val="22"/>
              </w:rPr>
              <w:t> </w:t>
            </w:r>
            <w:r>
              <w:rPr>
                <w:spacing w:val="-2"/>
                <w:sz w:val="22"/>
              </w:rPr>
              <w:t>(тунгусский)</w:t>
            </w:r>
          </w:p>
        </w:tc>
      </w:tr>
      <w:tr>
        <w:trPr>
          <w:trHeight w:val="247" w:hRule="atLeast"/>
        </w:trPr>
        <w:tc>
          <w:tcPr>
            <w:tcW w:w="1091" w:type="dxa"/>
          </w:tcPr>
          <w:p>
            <w:pPr>
              <w:pStyle w:val="TableParagraph"/>
              <w:rPr>
                <w:sz w:val="22"/>
              </w:rPr>
            </w:pPr>
            <w:r>
              <w:rPr>
                <w:spacing w:val="-2"/>
                <w:sz w:val="22"/>
              </w:rPr>
              <w:t>=512.221</w:t>
            </w:r>
          </w:p>
        </w:tc>
        <w:tc>
          <w:tcPr>
            <w:tcW w:w="6683" w:type="dxa"/>
          </w:tcPr>
          <w:p>
            <w:pPr>
              <w:pStyle w:val="TableParagraph"/>
              <w:ind w:left="199"/>
              <w:rPr>
                <w:sz w:val="22"/>
              </w:rPr>
            </w:pPr>
            <w:r>
              <w:rPr>
                <w:spacing w:val="-6"/>
                <w:sz w:val="22"/>
              </w:rPr>
              <w:t>Нанайские</w:t>
            </w:r>
            <w:r>
              <w:rPr>
                <w:spacing w:val="1"/>
                <w:sz w:val="22"/>
              </w:rPr>
              <w:t> </w:t>
            </w:r>
            <w:r>
              <w:rPr>
                <w:spacing w:val="-2"/>
                <w:sz w:val="22"/>
              </w:rPr>
              <w:t>языки</w:t>
            </w:r>
          </w:p>
        </w:tc>
      </w:tr>
      <w:tr>
        <w:trPr>
          <w:trHeight w:val="247" w:hRule="atLeast"/>
        </w:trPr>
        <w:tc>
          <w:tcPr>
            <w:tcW w:w="1091" w:type="dxa"/>
          </w:tcPr>
          <w:p>
            <w:pPr>
              <w:pStyle w:val="TableParagraph"/>
              <w:rPr>
                <w:sz w:val="22"/>
              </w:rPr>
            </w:pPr>
            <w:r>
              <w:rPr>
                <w:spacing w:val="-2"/>
                <w:sz w:val="22"/>
              </w:rPr>
              <w:t>=512.222</w:t>
            </w:r>
          </w:p>
        </w:tc>
        <w:tc>
          <w:tcPr>
            <w:tcW w:w="6683" w:type="dxa"/>
          </w:tcPr>
          <w:p>
            <w:pPr>
              <w:pStyle w:val="TableParagraph"/>
              <w:ind w:left="199"/>
              <w:rPr>
                <w:sz w:val="22"/>
              </w:rPr>
            </w:pPr>
            <w:r>
              <w:rPr>
                <w:spacing w:val="-6"/>
                <w:sz w:val="22"/>
              </w:rPr>
              <w:t>Удэгейские</w:t>
            </w:r>
            <w:r>
              <w:rPr>
                <w:spacing w:val="2"/>
                <w:sz w:val="22"/>
              </w:rPr>
              <w:t> </w:t>
            </w:r>
            <w:r>
              <w:rPr>
                <w:spacing w:val="-4"/>
                <w:sz w:val="22"/>
              </w:rPr>
              <w:t>языки</w:t>
            </w:r>
          </w:p>
        </w:tc>
      </w:tr>
      <w:tr>
        <w:trPr>
          <w:trHeight w:val="247" w:hRule="atLeast"/>
        </w:trPr>
        <w:tc>
          <w:tcPr>
            <w:tcW w:w="1091" w:type="dxa"/>
          </w:tcPr>
          <w:p>
            <w:pPr>
              <w:pStyle w:val="TableParagraph"/>
              <w:spacing w:line="228" w:lineRule="exact"/>
              <w:rPr>
                <w:sz w:val="22"/>
              </w:rPr>
            </w:pPr>
            <w:r>
              <w:rPr>
                <w:spacing w:val="-2"/>
                <w:sz w:val="22"/>
              </w:rPr>
              <w:t>=512.223</w:t>
            </w:r>
          </w:p>
        </w:tc>
        <w:tc>
          <w:tcPr>
            <w:tcW w:w="6683" w:type="dxa"/>
          </w:tcPr>
          <w:p>
            <w:pPr>
              <w:pStyle w:val="TableParagraph"/>
              <w:spacing w:line="228" w:lineRule="exact"/>
              <w:ind w:left="199"/>
              <w:rPr>
                <w:sz w:val="22"/>
              </w:rPr>
            </w:pPr>
            <w:r>
              <w:rPr>
                <w:spacing w:val="-6"/>
                <w:sz w:val="22"/>
              </w:rPr>
              <w:t>Маньчжурские</w:t>
            </w:r>
            <w:r>
              <w:rPr>
                <w:spacing w:val="5"/>
                <w:sz w:val="22"/>
              </w:rPr>
              <w:t> </w:t>
            </w:r>
            <w:r>
              <w:rPr>
                <w:spacing w:val="-4"/>
                <w:sz w:val="22"/>
              </w:rPr>
              <w:t>языки</w:t>
            </w:r>
          </w:p>
        </w:tc>
      </w:tr>
      <w:tr>
        <w:trPr>
          <w:trHeight w:val="248" w:hRule="atLeast"/>
        </w:trPr>
        <w:tc>
          <w:tcPr>
            <w:tcW w:w="1091" w:type="dxa"/>
          </w:tcPr>
          <w:p>
            <w:pPr>
              <w:pStyle w:val="TableParagraph"/>
              <w:spacing w:line="229" w:lineRule="exact"/>
              <w:rPr>
                <w:sz w:val="22"/>
              </w:rPr>
            </w:pPr>
            <w:r>
              <w:rPr>
                <w:spacing w:val="-2"/>
                <w:sz w:val="22"/>
              </w:rPr>
              <w:t>=512.3</w:t>
            </w:r>
          </w:p>
        </w:tc>
        <w:tc>
          <w:tcPr>
            <w:tcW w:w="6683" w:type="dxa"/>
          </w:tcPr>
          <w:p>
            <w:pPr>
              <w:pStyle w:val="TableParagraph"/>
              <w:spacing w:line="229" w:lineRule="exact"/>
              <w:ind w:left="199"/>
              <w:rPr>
                <w:sz w:val="22"/>
              </w:rPr>
            </w:pPr>
            <w:r>
              <w:rPr>
                <w:spacing w:val="-6"/>
                <w:sz w:val="22"/>
              </w:rPr>
              <w:t>Монгольские</w:t>
            </w:r>
            <w:r>
              <w:rPr>
                <w:spacing w:val="7"/>
                <w:sz w:val="22"/>
              </w:rPr>
              <w:t> </w:t>
            </w:r>
            <w:r>
              <w:rPr>
                <w:spacing w:val="-2"/>
                <w:sz w:val="22"/>
              </w:rPr>
              <w:t>языки</w:t>
            </w:r>
          </w:p>
        </w:tc>
      </w:tr>
      <w:tr>
        <w:trPr>
          <w:trHeight w:val="248" w:hRule="atLeast"/>
        </w:trPr>
        <w:tc>
          <w:tcPr>
            <w:tcW w:w="1091" w:type="dxa"/>
          </w:tcPr>
          <w:p>
            <w:pPr>
              <w:pStyle w:val="TableParagraph"/>
              <w:spacing w:line="228" w:lineRule="exact"/>
              <w:rPr>
                <w:sz w:val="22"/>
              </w:rPr>
            </w:pPr>
            <w:r>
              <w:rPr>
                <w:spacing w:val="-4"/>
                <w:sz w:val="22"/>
              </w:rPr>
              <w:t>=521</w:t>
            </w:r>
          </w:p>
        </w:tc>
        <w:tc>
          <w:tcPr>
            <w:tcW w:w="6683" w:type="dxa"/>
          </w:tcPr>
          <w:p>
            <w:pPr>
              <w:pStyle w:val="TableParagraph"/>
              <w:spacing w:line="228" w:lineRule="exact"/>
              <w:ind w:left="199"/>
              <w:rPr>
                <w:sz w:val="22"/>
              </w:rPr>
            </w:pPr>
            <w:r>
              <w:rPr>
                <w:spacing w:val="-5"/>
                <w:sz w:val="22"/>
              </w:rPr>
              <w:t>Японский</w:t>
            </w:r>
            <w:r>
              <w:rPr>
                <w:spacing w:val="-4"/>
                <w:sz w:val="22"/>
              </w:rPr>
              <w:t> язык</w:t>
            </w:r>
          </w:p>
        </w:tc>
      </w:tr>
      <w:tr>
        <w:trPr>
          <w:trHeight w:val="247" w:hRule="atLeast"/>
        </w:trPr>
        <w:tc>
          <w:tcPr>
            <w:tcW w:w="1091" w:type="dxa"/>
          </w:tcPr>
          <w:p>
            <w:pPr>
              <w:pStyle w:val="TableParagraph"/>
              <w:rPr>
                <w:sz w:val="22"/>
              </w:rPr>
            </w:pPr>
            <w:r>
              <w:rPr>
                <w:spacing w:val="-4"/>
                <w:sz w:val="22"/>
              </w:rPr>
              <w:t>=531</w:t>
            </w:r>
          </w:p>
        </w:tc>
        <w:tc>
          <w:tcPr>
            <w:tcW w:w="6683" w:type="dxa"/>
          </w:tcPr>
          <w:p>
            <w:pPr>
              <w:pStyle w:val="TableParagraph"/>
              <w:ind w:left="199"/>
              <w:rPr>
                <w:sz w:val="22"/>
              </w:rPr>
            </w:pPr>
            <w:r>
              <w:rPr>
                <w:spacing w:val="-5"/>
                <w:sz w:val="22"/>
              </w:rPr>
              <w:t>Корейский</w:t>
            </w:r>
            <w:r>
              <w:rPr>
                <w:spacing w:val="-3"/>
                <w:sz w:val="22"/>
              </w:rPr>
              <w:t> </w:t>
            </w:r>
            <w:r>
              <w:rPr>
                <w:spacing w:val="-4"/>
                <w:sz w:val="22"/>
              </w:rPr>
              <w:t>язык</w:t>
            </w:r>
          </w:p>
        </w:tc>
      </w:tr>
      <w:tr>
        <w:trPr>
          <w:trHeight w:val="279" w:hRule="atLeast"/>
        </w:trPr>
        <w:tc>
          <w:tcPr>
            <w:tcW w:w="1091" w:type="dxa"/>
          </w:tcPr>
          <w:p>
            <w:pPr>
              <w:pStyle w:val="TableParagraph"/>
              <w:spacing w:line="246" w:lineRule="exact"/>
              <w:rPr>
                <w:sz w:val="22"/>
              </w:rPr>
            </w:pPr>
            <w:r>
              <w:rPr>
                <w:spacing w:val="-4"/>
                <w:sz w:val="22"/>
              </w:rPr>
              <w:t>=541</w:t>
            </w:r>
          </w:p>
        </w:tc>
        <w:tc>
          <w:tcPr>
            <w:tcW w:w="6683" w:type="dxa"/>
          </w:tcPr>
          <w:p>
            <w:pPr>
              <w:pStyle w:val="TableParagraph"/>
              <w:spacing w:line="246" w:lineRule="exact"/>
              <w:ind w:left="199"/>
              <w:rPr>
                <w:sz w:val="22"/>
              </w:rPr>
            </w:pPr>
            <w:r>
              <w:rPr>
                <w:spacing w:val="-5"/>
                <w:sz w:val="22"/>
              </w:rPr>
              <w:t>Айнский</w:t>
            </w:r>
            <w:r>
              <w:rPr>
                <w:spacing w:val="-4"/>
                <w:sz w:val="22"/>
              </w:rPr>
              <w:t> язык</w:t>
            </w:r>
          </w:p>
        </w:tc>
      </w:tr>
      <w:tr>
        <w:trPr>
          <w:trHeight w:val="307" w:hRule="atLeast"/>
        </w:trPr>
        <w:tc>
          <w:tcPr>
            <w:tcW w:w="1091" w:type="dxa"/>
          </w:tcPr>
          <w:p>
            <w:pPr>
              <w:pStyle w:val="TableParagraph"/>
              <w:spacing w:line="240" w:lineRule="auto" w:before="25"/>
              <w:rPr>
                <w:b/>
                <w:sz w:val="22"/>
              </w:rPr>
            </w:pPr>
            <w:r>
              <w:rPr>
                <w:b/>
                <w:spacing w:val="-5"/>
                <w:sz w:val="22"/>
              </w:rPr>
              <w:t>=55</w:t>
            </w:r>
          </w:p>
        </w:tc>
        <w:tc>
          <w:tcPr>
            <w:tcW w:w="6683" w:type="dxa"/>
          </w:tcPr>
          <w:p>
            <w:pPr>
              <w:pStyle w:val="TableParagraph"/>
              <w:spacing w:line="240" w:lineRule="auto" w:before="25"/>
              <w:ind w:left="199"/>
              <w:rPr>
                <w:b/>
                <w:sz w:val="22"/>
              </w:rPr>
            </w:pPr>
            <w:r>
              <w:rPr>
                <w:b/>
                <w:spacing w:val="-6"/>
                <w:sz w:val="22"/>
              </w:rPr>
              <w:t>ПАЛЕОСИБИРСКИЕ</w:t>
            </w:r>
            <w:r>
              <w:rPr>
                <w:b/>
                <w:spacing w:val="11"/>
                <w:sz w:val="22"/>
              </w:rPr>
              <w:t> </w:t>
            </w:r>
            <w:r>
              <w:rPr>
                <w:b/>
                <w:spacing w:val="-2"/>
                <w:sz w:val="22"/>
              </w:rPr>
              <w:t>ЯЗЫКИ</w:t>
            </w:r>
          </w:p>
        </w:tc>
      </w:tr>
      <w:tr>
        <w:trPr>
          <w:trHeight w:val="276" w:hRule="atLeast"/>
        </w:trPr>
        <w:tc>
          <w:tcPr>
            <w:tcW w:w="1091" w:type="dxa"/>
          </w:tcPr>
          <w:p>
            <w:pPr>
              <w:pStyle w:val="TableParagraph"/>
              <w:spacing w:line="236" w:lineRule="exact" w:before="20"/>
              <w:rPr>
                <w:sz w:val="22"/>
              </w:rPr>
            </w:pPr>
            <w:r>
              <w:rPr>
                <w:spacing w:val="-4"/>
                <w:sz w:val="22"/>
              </w:rPr>
              <w:t>=551</w:t>
            </w:r>
          </w:p>
        </w:tc>
        <w:tc>
          <w:tcPr>
            <w:tcW w:w="6683" w:type="dxa"/>
          </w:tcPr>
          <w:p>
            <w:pPr>
              <w:pStyle w:val="TableParagraph"/>
              <w:spacing w:line="236" w:lineRule="exact" w:before="20"/>
              <w:ind w:left="199"/>
              <w:rPr>
                <w:sz w:val="22"/>
              </w:rPr>
            </w:pPr>
            <w:r>
              <w:rPr>
                <w:spacing w:val="-6"/>
                <w:sz w:val="22"/>
              </w:rPr>
              <w:t>Чукотско-камчатские</w:t>
            </w:r>
            <w:r>
              <w:rPr>
                <w:spacing w:val="15"/>
                <w:sz w:val="22"/>
              </w:rPr>
              <w:t> </w:t>
            </w:r>
            <w:r>
              <w:rPr>
                <w:spacing w:val="-6"/>
                <w:sz w:val="22"/>
              </w:rPr>
              <w:t>языки</w:t>
            </w:r>
          </w:p>
        </w:tc>
      </w:tr>
      <w:tr>
        <w:trPr>
          <w:trHeight w:val="248" w:hRule="atLeast"/>
        </w:trPr>
        <w:tc>
          <w:tcPr>
            <w:tcW w:w="1091" w:type="dxa"/>
          </w:tcPr>
          <w:p>
            <w:pPr>
              <w:pStyle w:val="TableParagraph"/>
              <w:spacing w:line="228" w:lineRule="exact"/>
              <w:rPr>
                <w:sz w:val="22"/>
              </w:rPr>
            </w:pPr>
            <w:r>
              <w:rPr>
                <w:spacing w:val="-2"/>
                <w:sz w:val="22"/>
              </w:rPr>
              <w:t>=551.1</w:t>
            </w:r>
          </w:p>
        </w:tc>
        <w:tc>
          <w:tcPr>
            <w:tcW w:w="6683" w:type="dxa"/>
          </w:tcPr>
          <w:p>
            <w:pPr>
              <w:pStyle w:val="TableParagraph"/>
              <w:spacing w:line="228" w:lineRule="exact"/>
              <w:ind w:left="199"/>
              <w:rPr>
                <w:sz w:val="22"/>
              </w:rPr>
            </w:pPr>
            <w:r>
              <w:rPr>
                <w:spacing w:val="-6"/>
                <w:sz w:val="22"/>
              </w:rPr>
              <w:t>Чукотский</w:t>
            </w:r>
            <w:r>
              <w:rPr>
                <w:spacing w:val="1"/>
                <w:sz w:val="22"/>
              </w:rPr>
              <w:t> </w:t>
            </w:r>
            <w:r>
              <w:rPr>
                <w:spacing w:val="-2"/>
                <w:sz w:val="22"/>
              </w:rPr>
              <w:t>(луораветланский)</w:t>
            </w:r>
          </w:p>
        </w:tc>
      </w:tr>
      <w:tr>
        <w:trPr>
          <w:trHeight w:val="247" w:hRule="atLeast"/>
        </w:trPr>
        <w:tc>
          <w:tcPr>
            <w:tcW w:w="1091" w:type="dxa"/>
          </w:tcPr>
          <w:p>
            <w:pPr>
              <w:pStyle w:val="TableParagraph"/>
              <w:rPr>
                <w:sz w:val="22"/>
              </w:rPr>
            </w:pPr>
            <w:r>
              <w:rPr>
                <w:spacing w:val="-2"/>
                <w:sz w:val="22"/>
              </w:rPr>
              <w:t>=551.2</w:t>
            </w:r>
          </w:p>
        </w:tc>
        <w:tc>
          <w:tcPr>
            <w:tcW w:w="6683" w:type="dxa"/>
          </w:tcPr>
          <w:p>
            <w:pPr>
              <w:pStyle w:val="TableParagraph"/>
              <w:ind w:left="199"/>
              <w:rPr>
                <w:sz w:val="22"/>
              </w:rPr>
            </w:pPr>
            <w:r>
              <w:rPr>
                <w:spacing w:val="-6"/>
                <w:sz w:val="22"/>
              </w:rPr>
              <w:t>Камчадальский</w:t>
            </w:r>
            <w:r>
              <w:rPr>
                <w:spacing w:val="6"/>
                <w:sz w:val="22"/>
              </w:rPr>
              <w:t> </w:t>
            </w:r>
            <w:r>
              <w:rPr>
                <w:spacing w:val="-2"/>
                <w:sz w:val="22"/>
              </w:rPr>
              <w:t>(ительменский)</w:t>
            </w:r>
          </w:p>
        </w:tc>
      </w:tr>
      <w:tr>
        <w:trPr>
          <w:trHeight w:val="279" w:hRule="atLeast"/>
        </w:trPr>
        <w:tc>
          <w:tcPr>
            <w:tcW w:w="1091" w:type="dxa"/>
          </w:tcPr>
          <w:p>
            <w:pPr>
              <w:pStyle w:val="TableParagraph"/>
              <w:spacing w:line="246" w:lineRule="exact"/>
              <w:rPr>
                <w:sz w:val="22"/>
              </w:rPr>
            </w:pPr>
            <w:r>
              <w:rPr>
                <w:spacing w:val="-2"/>
                <w:sz w:val="22"/>
              </w:rPr>
              <w:t>=551.3</w:t>
            </w:r>
          </w:p>
        </w:tc>
        <w:tc>
          <w:tcPr>
            <w:tcW w:w="6683" w:type="dxa"/>
          </w:tcPr>
          <w:p>
            <w:pPr>
              <w:pStyle w:val="TableParagraph"/>
              <w:spacing w:line="246" w:lineRule="exact"/>
              <w:ind w:left="199"/>
              <w:rPr>
                <w:sz w:val="22"/>
              </w:rPr>
            </w:pPr>
            <w:r>
              <w:rPr>
                <w:spacing w:val="-6"/>
                <w:sz w:val="22"/>
              </w:rPr>
              <w:t>Корякский</w:t>
            </w:r>
            <w:r>
              <w:rPr>
                <w:spacing w:val="4"/>
                <w:sz w:val="22"/>
              </w:rPr>
              <w:t> </w:t>
            </w:r>
            <w:r>
              <w:rPr>
                <w:spacing w:val="-2"/>
                <w:sz w:val="22"/>
              </w:rPr>
              <w:t>(нымыланский)</w:t>
            </w:r>
          </w:p>
        </w:tc>
      </w:tr>
      <w:tr>
        <w:trPr>
          <w:trHeight w:val="340" w:hRule="atLeast"/>
        </w:trPr>
        <w:tc>
          <w:tcPr>
            <w:tcW w:w="1091" w:type="dxa"/>
          </w:tcPr>
          <w:p>
            <w:pPr>
              <w:pStyle w:val="TableParagraph"/>
              <w:spacing w:line="240" w:lineRule="auto" w:before="25"/>
              <w:rPr>
                <w:b/>
                <w:sz w:val="22"/>
              </w:rPr>
            </w:pPr>
            <w:r>
              <w:rPr>
                <w:b/>
                <w:spacing w:val="-5"/>
                <w:sz w:val="22"/>
              </w:rPr>
              <w:t>=56</w:t>
            </w:r>
          </w:p>
        </w:tc>
        <w:tc>
          <w:tcPr>
            <w:tcW w:w="6683" w:type="dxa"/>
          </w:tcPr>
          <w:p>
            <w:pPr>
              <w:pStyle w:val="TableParagraph"/>
              <w:spacing w:line="240" w:lineRule="auto" w:before="25"/>
              <w:ind w:left="199"/>
              <w:rPr>
                <w:b/>
                <w:sz w:val="22"/>
              </w:rPr>
            </w:pPr>
            <w:r>
              <w:rPr>
                <w:b/>
                <w:spacing w:val="-6"/>
                <w:sz w:val="22"/>
              </w:rPr>
              <w:t>ЭСКИМОССКО-АЛЕУТСКИЕ</w:t>
            </w:r>
            <w:r>
              <w:rPr>
                <w:b/>
                <w:spacing w:val="16"/>
                <w:sz w:val="22"/>
              </w:rPr>
              <w:t> </w:t>
            </w:r>
            <w:r>
              <w:rPr>
                <w:b/>
                <w:spacing w:val="-6"/>
                <w:sz w:val="22"/>
              </w:rPr>
              <w:t>ЯЗЫКИ</w:t>
            </w:r>
          </w:p>
        </w:tc>
      </w:tr>
      <w:tr>
        <w:trPr>
          <w:trHeight w:val="368" w:hRule="atLeast"/>
        </w:trPr>
        <w:tc>
          <w:tcPr>
            <w:tcW w:w="1091" w:type="dxa"/>
          </w:tcPr>
          <w:p>
            <w:pPr>
              <w:pStyle w:val="TableParagraph"/>
              <w:spacing w:line="240" w:lineRule="auto" w:before="54"/>
              <w:rPr>
                <w:b/>
                <w:sz w:val="22"/>
              </w:rPr>
            </w:pPr>
            <w:r>
              <w:rPr>
                <w:b/>
                <w:spacing w:val="-5"/>
                <w:sz w:val="22"/>
              </w:rPr>
              <w:t>=57</w:t>
            </w:r>
          </w:p>
        </w:tc>
        <w:tc>
          <w:tcPr>
            <w:tcW w:w="6683" w:type="dxa"/>
          </w:tcPr>
          <w:p>
            <w:pPr>
              <w:pStyle w:val="TableParagraph"/>
              <w:spacing w:line="240" w:lineRule="auto" w:before="54"/>
              <w:ind w:left="199"/>
              <w:rPr>
                <w:b/>
                <w:sz w:val="22"/>
              </w:rPr>
            </w:pPr>
            <w:r>
              <w:rPr>
                <w:b/>
                <w:spacing w:val="-6"/>
                <w:sz w:val="22"/>
              </w:rPr>
              <w:t>ДРАВИДСКИЕ</w:t>
            </w:r>
            <w:r>
              <w:rPr>
                <w:b/>
                <w:spacing w:val="4"/>
                <w:sz w:val="22"/>
              </w:rPr>
              <w:t> </w:t>
            </w:r>
            <w:r>
              <w:rPr>
                <w:b/>
                <w:spacing w:val="-4"/>
                <w:sz w:val="22"/>
              </w:rPr>
              <w:t>ЯЗЫКИ</w:t>
            </w:r>
          </w:p>
        </w:tc>
      </w:tr>
      <w:tr>
        <w:trPr>
          <w:trHeight w:val="335" w:hRule="atLeast"/>
        </w:trPr>
        <w:tc>
          <w:tcPr>
            <w:tcW w:w="1091" w:type="dxa"/>
          </w:tcPr>
          <w:p>
            <w:pPr>
              <w:pStyle w:val="TableParagraph"/>
              <w:spacing w:line="240" w:lineRule="auto" w:before="53"/>
              <w:rPr>
                <w:b/>
                <w:sz w:val="22"/>
              </w:rPr>
            </w:pPr>
            <w:r>
              <w:rPr>
                <w:b/>
                <w:spacing w:val="-5"/>
                <w:sz w:val="22"/>
              </w:rPr>
              <w:t>=58</w:t>
            </w:r>
          </w:p>
        </w:tc>
        <w:tc>
          <w:tcPr>
            <w:tcW w:w="6683" w:type="dxa"/>
          </w:tcPr>
          <w:p>
            <w:pPr>
              <w:pStyle w:val="TableParagraph"/>
              <w:spacing w:line="240" w:lineRule="auto" w:before="53"/>
              <w:ind w:left="199"/>
              <w:rPr>
                <w:b/>
                <w:sz w:val="22"/>
              </w:rPr>
            </w:pPr>
            <w:r>
              <w:rPr>
                <w:b/>
                <w:spacing w:val="-6"/>
                <w:sz w:val="22"/>
              </w:rPr>
              <w:t>КИТАЙСКО-ТИБЕТСКИЕ</w:t>
            </w:r>
            <w:r>
              <w:rPr>
                <w:b/>
                <w:spacing w:val="13"/>
                <w:sz w:val="22"/>
              </w:rPr>
              <w:t> </w:t>
            </w:r>
            <w:r>
              <w:rPr>
                <w:b/>
                <w:spacing w:val="-6"/>
                <w:sz w:val="22"/>
              </w:rPr>
              <w:t>ЯЗЫКИ</w:t>
            </w:r>
          </w:p>
        </w:tc>
      </w:tr>
      <w:tr>
        <w:trPr>
          <w:trHeight w:val="274" w:hRule="atLeast"/>
        </w:trPr>
        <w:tc>
          <w:tcPr>
            <w:tcW w:w="1091" w:type="dxa"/>
          </w:tcPr>
          <w:p>
            <w:pPr>
              <w:pStyle w:val="TableParagraph"/>
              <w:spacing w:line="234" w:lineRule="exact" w:before="20"/>
              <w:rPr>
                <w:sz w:val="22"/>
              </w:rPr>
            </w:pPr>
            <w:r>
              <w:rPr>
                <w:spacing w:val="-4"/>
                <w:sz w:val="22"/>
              </w:rPr>
              <w:t>=581</w:t>
            </w:r>
          </w:p>
        </w:tc>
        <w:tc>
          <w:tcPr>
            <w:tcW w:w="6683" w:type="dxa"/>
          </w:tcPr>
          <w:p>
            <w:pPr>
              <w:pStyle w:val="TableParagraph"/>
              <w:spacing w:line="234" w:lineRule="exact" w:before="20"/>
              <w:ind w:left="199"/>
              <w:rPr>
                <w:sz w:val="22"/>
              </w:rPr>
            </w:pPr>
            <w:r>
              <w:rPr>
                <w:spacing w:val="-5"/>
                <w:sz w:val="22"/>
              </w:rPr>
              <w:t>Китайские</w:t>
            </w:r>
            <w:r>
              <w:rPr>
                <w:spacing w:val="-4"/>
                <w:sz w:val="22"/>
              </w:rPr>
              <w:t> </w:t>
            </w:r>
            <w:r>
              <w:rPr>
                <w:spacing w:val="-2"/>
                <w:sz w:val="22"/>
              </w:rPr>
              <w:t>языки</w:t>
            </w:r>
          </w:p>
        </w:tc>
      </w:tr>
      <w:tr>
        <w:trPr>
          <w:trHeight w:val="247" w:hRule="atLeast"/>
        </w:trPr>
        <w:tc>
          <w:tcPr>
            <w:tcW w:w="1091" w:type="dxa"/>
          </w:tcPr>
          <w:p>
            <w:pPr>
              <w:pStyle w:val="TableParagraph"/>
              <w:rPr>
                <w:sz w:val="22"/>
              </w:rPr>
            </w:pPr>
            <w:r>
              <w:rPr>
                <w:spacing w:val="-4"/>
                <w:sz w:val="22"/>
              </w:rPr>
              <w:t>=582</w:t>
            </w:r>
          </w:p>
        </w:tc>
        <w:tc>
          <w:tcPr>
            <w:tcW w:w="6683" w:type="dxa"/>
          </w:tcPr>
          <w:p>
            <w:pPr>
              <w:pStyle w:val="TableParagraph"/>
              <w:ind w:left="199"/>
              <w:rPr>
                <w:sz w:val="22"/>
              </w:rPr>
            </w:pPr>
            <w:r>
              <w:rPr>
                <w:spacing w:val="-6"/>
                <w:sz w:val="22"/>
              </w:rPr>
              <w:t>Кам-тайские</w:t>
            </w:r>
            <w:r>
              <w:rPr>
                <w:spacing w:val="8"/>
                <w:sz w:val="22"/>
              </w:rPr>
              <w:t> </w:t>
            </w:r>
            <w:r>
              <w:rPr>
                <w:spacing w:val="-6"/>
                <w:sz w:val="22"/>
              </w:rPr>
              <w:t>языки</w:t>
            </w:r>
          </w:p>
        </w:tc>
      </w:tr>
      <w:tr>
        <w:trPr>
          <w:trHeight w:val="248" w:hRule="atLeast"/>
        </w:trPr>
        <w:tc>
          <w:tcPr>
            <w:tcW w:w="1091" w:type="dxa"/>
          </w:tcPr>
          <w:p>
            <w:pPr>
              <w:pStyle w:val="TableParagraph"/>
              <w:spacing w:line="228" w:lineRule="exact"/>
              <w:rPr>
                <w:sz w:val="22"/>
              </w:rPr>
            </w:pPr>
            <w:r>
              <w:rPr>
                <w:spacing w:val="-2"/>
                <w:sz w:val="22"/>
              </w:rPr>
              <w:t>=582.334</w:t>
            </w:r>
          </w:p>
        </w:tc>
        <w:tc>
          <w:tcPr>
            <w:tcW w:w="6683" w:type="dxa"/>
          </w:tcPr>
          <w:p>
            <w:pPr>
              <w:pStyle w:val="TableParagraph"/>
              <w:spacing w:line="228" w:lineRule="exact"/>
              <w:ind w:left="199"/>
              <w:rPr>
                <w:sz w:val="22"/>
              </w:rPr>
            </w:pPr>
            <w:r>
              <w:rPr>
                <w:spacing w:val="-5"/>
                <w:sz w:val="22"/>
              </w:rPr>
              <w:t>Тайский </w:t>
            </w:r>
            <w:r>
              <w:rPr>
                <w:spacing w:val="-2"/>
                <w:sz w:val="22"/>
              </w:rPr>
              <w:t>(сиамский)</w:t>
            </w:r>
          </w:p>
        </w:tc>
      </w:tr>
      <w:tr>
        <w:trPr>
          <w:trHeight w:val="248" w:hRule="atLeast"/>
        </w:trPr>
        <w:tc>
          <w:tcPr>
            <w:tcW w:w="1091" w:type="dxa"/>
          </w:tcPr>
          <w:p>
            <w:pPr>
              <w:pStyle w:val="TableParagraph"/>
              <w:spacing w:line="228" w:lineRule="exact"/>
              <w:rPr>
                <w:sz w:val="22"/>
              </w:rPr>
            </w:pPr>
            <w:r>
              <w:rPr>
                <w:spacing w:val="-4"/>
                <w:sz w:val="22"/>
              </w:rPr>
              <w:t>=583</w:t>
            </w:r>
          </w:p>
        </w:tc>
        <w:tc>
          <w:tcPr>
            <w:tcW w:w="6683" w:type="dxa"/>
          </w:tcPr>
          <w:p>
            <w:pPr>
              <w:pStyle w:val="TableParagraph"/>
              <w:spacing w:line="228" w:lineRule="exact"/>
              <w:ind w:left="199"/>
              <w:rPr>
                <w:sz w:val="22"/>
              </w:rPr>
            </w:pPr>
            <w:r>
              <w:rPr>
                <w:spacing w:val="-6"/>
                <w:sz w:val="22"/>
              </w:rPr>
              <w:t>Языки</w:t>
            </w:r>
            <w:r>
              <w:rPr>
                <w:sz w:val="22"/>
              </w:rPr>
              <w:t> </w:t>
            </w:r>
            <w:r>
              <w:rPr>
                <w:spacing w:val="-6"/>
                <w:sz w:val="22"/>
              </w:rPr>
              <w:t>мяо-яо</w:t>
            </w:r>
          </w:p>
        </w:tc>
      </w:tr>
      <w:tr>
        <w:trPr>
          <w:trHeight w:val="279" w:hRule="atLeast"/>
        </w:trPr>
        <w:tc>
          <w:tcPr>
            <w:tcW w:w="1091" w:type="dxa"/>
          </w:tcPr>
          <w:p>
            <w:pPr>
              <w:pStyle w:val="TableParagraph"/>
              <w:spacing w:line="246" w:lineRule="exact"/>
              <w:rPr>
                <w:sz w:val="22"/>
              </w:rPr>
            </w:pPr>
            <w:r>
              <w:rPr>
                <w:spacing w:val="-4"/>
                <w:sz w:val="22"/>
              </w:rPr>
              <w:t>=584</w:t>
            </w:r>
          </w:p>
        </w:tc>
        <w:tc>
          <w:tcPr>
            <w:tcW w:w="6683" w:type="dxa"/>
          </w:tcPr>
          <w:p>
            <w:pPr>
              <w:pStyle w:val="TableParagraph"/>
              <w:spacing w:line="246" w:lineRule="exact"/>
              <w:ind w:left="199"/>
              <w:rPr>
                <w:sz w:val="22"/>
              </w:rPr>
            </w:pPr>
            <w:r>
              <w:rPr>
                <w:spacing w:val="-6"/>
                <w:sz w:val="22"/>
              </w:rPr>
              <w:t>Тибето-бирманские</w:t>
            </w:r>
            <w:r>
              <w:rPr>
                <w:spacing w:val="15"/>
                <w:sz w:val="22"/>
              </w:rPr>
              <w:t> </w:t>
            </w:r>
            <w:r>
              <w:rPr>
                <w:spacing w:val="-6"/>
                <w:sz w:val="22"/>
              </w:rPr>
              <w:t>языки</w:t>
            </w:r>
          </w:p>
        </w:tc>
      </w:tr>
      <w:tr>
        <w:trPr>
          <w:trHeight w:val="307" w:hRule="atLeast"/>
        </w:trPr>
        <w:tc>
          <w:tcPr>
            <w:tcW w:w="1091" w:type="dxa"/>
          </w:tcPr>
          <w:p>
            <w:pPr>
              <w:pStyle w:val="TableParagraph"/>
              <w:spacing w:line="240" w:lineRule="auto" w:before="25"/>
              <w:rPr>
                <w:b/>
                <w:sz w:val="22"/>
              </w:rPr>
            </w:pPr>
            <w:r>
              <w:rPr>
                <w:b/>
                <w:spacing w:val="-5"/>
                <w:sz w:val="22"/>
              </w:rPr>
              <w:t>=61</w:t>
            </w:r>
          </w:p>
        </w:tc>
        <w:tc>
          <w:tcPr>
            <w:tcW w:w="6683" w:type="dxa"/>
          </w:tcPr>
          <w:p>
            <w:pPr>
              <w:pStyle w:val="TableParagraph"/>
              <w:spacing w:line="240" w:lineRule="auto" w:before="25"/>
              <w:ind w:left="199"/>
              <w:rPr>
                <w:b/>
                <w:sz w:val="22"/>
              </w:rPr>
            </w:pPr>
            <w:r>
              <w:rPr>
                <w:b/>
                <w:spacing w:val="-6"/>
                <w:sz w:val="22"/>
              </w:rPr>
              <w:t>АВСТРОАЗИАТСКИЕ</w:t>
            </w:r>
            <w:r>
              <w:rPr>
                <w:b/>
                <w:spacing w:val="11"/>
                <w:sz w:val="22"/>
              </w:rPr>
              <w:t> </w:t>
            </w:r>
            <w:r>
              <w:rPr>
                <w:b/>
                <w:spacing w:val="-2"/>
                <w:sz w:val="22"/>
              </w:rPr>
              <w:t>ЯЗЫКИ</w:t>
            </w:r>
          </w:p>
        </w:tc>
      </w:tr>
      <w:tr>
        <w:trPr>
          <w:trHeight w:val="274" w:hRule="atLeast"/>
        </w:trPr>
        <w:tc>
          <w:tcPr>
            <w:tcW w:w="1091" w:type="dxa"/>
          </w:tcPr>
          <w:p>
            <w:pPr>
              <w:pStyle w:val="TableParagraph"/>
              <w:spacing w:line="234" w:lineRule="exact" w:before="20"/>
              <w:rPr>
                <w:sz w:val="22"/>
              </w:rPr>
            </w:pPr>
            <w:r>
              <w:rPr>
                <w:spacing w:val="-4"/>
                <w:sz w:val="22"/>
              </w:rPr>
              <w:t>=611</w:t>
            </w:r>
          </w:p>
        </w:tc>
        <w:tc>
          <w:tcPr>
            <w:tcW w:w="6683" w:type="dxa"/>
          </w:tcPr>
          <w:p>
            <w:pPr>
              <w:pStyle w:val="TableParagraph"/>
              <w:spacing w:line="234" w:lineRule="exact" w:before="20"/>
              <w:ind w:left="199"/>
              <w:rPr>
                <w:sz w:val="22"/>
              </w:rPr>
            </w:pPr>
            <w:r>
              <w:rPr>
                <w:spacing w:val="-6"/>
                <w:sz w:val="22"/>
              </w:rPr>
              <w:t>Малаккские</w:t>
            </w:r>
            <w:r>
              <w:rPr>
                <w:spacing w:val="2"/>
                <w:sz w:val="22"/>
              </w:rPr>
              <w:t> </w:t>
            </w:r>
            <w:r>
              <w:rPr>
                <w:spacing w:val="-4"/>
                <w:sz w:val="22"/>
              </w:rPr>
              <w:t>языки</w:t>
            </w:r>
          </w:p>
        </w:tc>
      </w:tr>
      <w:tr>
        <w:trPr>
          <w:trHeight w:val="248" w:hRule="atLeast"/>
        </w:trPr>
        <w:tc>
          <w:tcPr>
            <w:tcW w:w="1091" w:type="dxa"/>
          </w:tcPr>
          <w:p>
            <w:pPr>
              <w:pStyle w:val="TableParagraph"/>
              <w:spacing w:line="228" w:lineRule="exact"/>
              <w:rPr>
                <w:sz w:val="22"/>
              </w:rPr>
            </w:pPr>
            <w:r>
              <w:rPr>
                <w:spacing w:val="-4"/>
                <w:sz w:val="22"/>
              </w:rPr>
              <w:t>=612</w:t>
            </w:r>
          </w:p>
        </w:tc>
        <w:tc>
          <w:tcPr>
            <w:tcW w:w="6683" w:type="dxa"/>
          </w:tcPr>
          <w:p>
            <w:pPr>
              <w:pStyle w:val="TableParagraph"/>
              <w:spacing w:line="228" w:lineRule="exact"/>
              <w:ind w:left="199"/>
              <w:rPr>
                <w:sz w:val="22"/>
              </w:rPr>
            </w:pPr>
            <w:r>
              <w:rPr>
                <w:spacing w:val="-6"/>
                <w:sz w:val="22"/>
              </w:rPr>
              <w:t>Мон-кхмерские</w:t>
            </w:r>
            <w:r>
              <w:rPr>
                <w:spacing w:val="9"/>
                <w:sz w:val="22"/>
              </w:rPr>
              <w:t> </w:t>
            </w:r>
            <w:r>
              <w:rPr>
                <w:spacing w:val="-6"/>
                <w:sz w:val="22"/>
              </w:rPr>
              <w:t>языки</w:t>
            </w:r>
          </w:p>
        </w:tc>
      </w:tr>
      <w:tr>
        <w:trPr>
          <w:trHeight w:val="248" w:hRule="atLeast"/>
        </w:trPr>
        <w:tc>
          <w:tcPr>
            <w:tcW w:w="1091" w:type="dxa"/>
          </w:tcPr>
          <w:p>
            <w:pPr>
              <w:pStyle w:val="TableParagraph"/>
              <w:spacing w:line="228" w:lineRule="exact"/>
              <w:rPr>
                <w:sz w:val="22"/>
              </w:rPr>
            </w:pPr>
            <w:r>
              <w:rPr>
                <w:spacing w:val="-2"/>
                <w:sz w:val="22"/>
              </w:rPr>
              <w:t>=612.4</w:t>
            </w:r>
          </w:p>
        </w:tc>
        <w:tc>
          <w:tcPr>
            <w:tcW w:w="6683" w:type="dxa"/>
          </w:tcPr>
          <w:p>
            <w:pPr>
              <w:pStyle w:val="TableParagraph"/>
              <w:spacing w:line="228" w:lineRule="exact"/>
              <w:ind w:left="199"/>
              <w:rPr>
                <w:sz w:val="22"/>
              </w:rPr>
            </w:pPr>
            <w:r>
              <w:rPr>
                <w:spacing w:val="-6"/>
                <w:sz w:val="22"/>
              </w:rPr>
              <w:t>Камбоджийский</w:t>
            </w:r>
            <w:r>
              <w:rPr>
                <w:spacing w:val="7"/>
                <w:sz w:val="22"/>
              </w:rPr>
              <w:t> </w:t>
            </w:r>
            <w:r>
              <w:rPr>
                <w:spacing w:val="-2"/>
                <w:sz w:val="22"/>
              </w:rPr>
              <w:t>(кхмерский)</w:t>
            </w:r>
          </w:p>
        </w:tc>
      </w:tr>
      <w:tr>
        <w:trPr>
          <w:trHeight w:val="247" w:hRule="atLeast"/>
        </w:trPr>
        <w:tc>
          <w:tcPr>
            <w:tcW w:w="1091" w:type="dxa"/>
          </w:tcPr>
          <w:p>
            <w:pPr>
              <w:pStyle w:val="TableParagraph"/>
              <w:spacing w:line="228" w:lineRule="exact"/>
              <w:rPr>
                <w:sz w:val="22"/>
              </w:rPr>
            </w:pPr>
            <w:r>
              <w:rPr>
                <w:spacing w:val="-2"/>
                <w:sz w:val="22"/>
              </w:rPr>
              <w:t>=612.91</w:t>
            </w:r>
          </w:p>
        </w:tc>
        <w:tc>
          <w:tcPr>
            <w:tcW w:w="6683" w:type="dxa"/>
          </w:tcPr>
          <w:p>
            <w:pPr>
              <w:pStyle w:val="TableParagraph"/>
              <w:spacing w:line="228" w:lineRule="exact"/>
              <w:ind w:left="199"/>
              <w:rPr>
                <w:sz w:val="22"/>
              </w:rPr>
            </w:pPr>
            <w:r>
              <w:rPr>
                <w:spacing w:val="-2"/>
                <w:sz w:val="22"/>
              </w:rPr>
              <w:t>Вьетнамский</w:t>
            </w:r>
          </w:p>
        </w:tc>
      </w:tr>
      <w:tr>
        <w:trPr>
          <w:trHeight w:val="247" w:hRule="atLeast"/>
        </w:trPr>
        <w:tc>
          <w:tcPr>
            <w:tcW w:w="1091" w:type="dxa"/>
          </w:tcPr>
          <w:p>
            <w:pPr>
              <w:pStyle w:val="TableParagraph"/>
              <w:spacing w:line="228" w:lineRule="exact"/>
              <w:rPr>
                <w:sz w:val="22"/>
              </w:rPr>
            </w:pPr>
            <w:r>
              <w:rPr>
                <w:spacing w:val="-4"/>
                <w:sz w:val="22"/>
              </w:rPr>
              <w:t>=613</w:t>
            </w:r>
          </w:p>
        </w:tc>
        <w:tc>
          <w:tcPr>
            <w:tcW w:w="6683" w:type="dxa"/>
          </w:tcPr>
          <w:p>
            <w:pPr>
              <w:pStyle w:val="TableParagraph"/>
              <w:spacing w:line="228" w:lineRule="exact"/>
              <w:ind w:left="199"/>
              <w:rPr>
                <w:sz w:val="22"/>
              </w:rPr>
            </w:pPr>
            <w:r>
              <w:rPr>
                <w:spacing w:val="-5"/>
                <w:sz w:val="22"/>
              </w:rPr>
              <w:t>Языки</w:t>
            </w:r>
            <w:r>
              <w:rPr>
                <w:spacing w:val="-7"/>
                <w:sz w:val="22"/>
              </w:rPr>
              <w:t> </w:t>
            </w:r>
            <w:r>
              <w:rPr>
                <w:spacing w:val="-2"/>
                <w:sz w:val="22"/>
              </w:rPr>
              <w:t>мунда</w:t>
            </w:r>
          </w:p>
        </w:tc>
      </w:tr>
      <w:tr>
        <w:trPr>
          <w:trHeight w:val="279" w:hRule="atLeast"/>
        </w:trPr>
        <w:tc>
          <w:tcPr>
            <w:tcW w:w="1091" w:type="dxa"/>
          </w:tcPr>
          <w:p>
            <w:pPr>
              <w:pStyle w:val="TableParagraph"/>
              <w:spacing w:line="246" w:lineRule="exact"/>
              <w:rPr>
                <w:sz w:val="22"/>
              </w:rPr>
            </w:pPr>
            <w:r>
              <w:rPr>
                <w:spacing w:val="-4"/>
                <w:sz w:val="22"/>
              </w:rPr>
              <w:t>=614</w:t>
            </w:r>
          </w:p>
        </w:tc>
        <w:tc>
          <w:tcPr>
            <w:tcW w:w="6683" w:type="dxa"/>
          </w:tcPr>
          <w:p>
            <w:pPr>
              <w:pStyle w:val="TableParagraph"/>
              <w:spacing w:line="246" w:lineRule="exact"/>
              <w:ind w:left="199"/>
              <w:rPr>
                <w:sz w:val="22"/>
              </w:rPr>
            </w:pPr>
            <w:r>
              <w:rPr>
                <w:spacing w:val="-6"/>
                <w:sz w:val="22"/>
              </w:rPr>
              <w:t>Никобарская</w:t>
            </w:r>
            <w:r>
              <w:rPr>
                <w:spacing w:val="6"/>
                <w:sz w:val="22"/>
              </w:rPr>
              <w:t> </w:t>
            </w:r>
            <w:r>
              <w:rPr>
                <w:spacing w:val="-2"/>
                <w:sz w:val="22"/>
              </w:rPr>
              <w:t>группа</w:t>
            </w:r>
          </w:p>
        </w:tc>
      </w:tr>
      <w:tr>
        <w:trPr>
          <w:trHeight w:val="308" w:hRule="atLeast"/>
        </w:trPr>
        <w:tc>
          <w:tcPr>
            <w:tcW w:w="1091" w:type="dxa"/>
          </w:tcPr>
          <w:p>
            <w:pPr>
              <w:pStyle w:val="TableParagraph"/>
              <w:spacing w:line="240" w:lineRule="auto" w:before="25"/>
              <w:rPr>
                <w:b/>
                <w:sz w:val="22"/>
              </w:rPr>
            </w:pPr>
            <w:r>
              <w:rPr>
                <w:b/>
                <w:spacing w:val="-5"/>
                <w:sz w:val="22"/>
              </w:rPr>
              <w:t>=62</w:t>
            </w:r>
          </w:p>
        </w:tc>
        <w:tc>
          <w:tcPr>
            <w:tcW w:w="6683" w:type="dxa"/>
          </w:tcPr>
          <w:p>
            <w:pPr>
              <w:pStyle w:val="TableParagraph"/>
              <w:spacing w:line="240" w:lineRule="auto" w:before="25"/>
              <w:ind w:left="199"/>
              <w:rPr>
                <w:b/>
                <w:sz w:val="22"/>
              </w:rPr>
            </w:pPr>
            <w:r>
              <w:rPr>
                <w:b/>
                <w:spacing w:val="-6"/>
                <w:sz w:val="22"/>
              </w:rPr>
              <w:t>АВСТРОНЕЗИЙСКИЕ</w:t>
            </w:r>
            <w:r>
              <w:rPr>
                <w:b/>
                <w:spacing w:val="14"/>
                <w:sz w:val="22"/>
              </w:rPr>
              <w:t> </w:t>
            </w:r>
            <w:r>
              <w:rPr>
                <w:b/>
                <w:spacing w:val="-4"/>
                <w:sz w:val="22"/>
              </w:rPr>
              <w:t>ЯЗЫКИ</w:t>
            </w:r>
          </w:p>
        </w:tc>
      </w:tr>
      <w:tr>
        <w:trPr>
          <w:trHeight w:val="276" w:hRule="atLeast"/>
        </w:trPr>
        <w:tc>
          <w:tcPr>
            <w:tcW w:w="1091" w:type="dxa"/>
          </w:tcPr>
          <w:p>
            <w:pPr>
              <w:pStyle w:val="TableParagraph"/>
              <w:spacing w:line="234" w:lineRule="exact" w:before="21"/>
              <w:rPr>
                <w:sz w:val="22"/>
              </w:rPr>
            </w:pPr>
            <w:r>
              <w:rPr>
                <w:spacing w:val="-4"/>
                <w:sz w:val="22"/>
              </w:rPr>
              <w:t>=621</w:t>
            </w:r>
          </w:p>
        </w:tc>
        <w:tc>
          <w:tcPr>
            <w:tcW w:w="6683" w:type="dxa"/>
          </w:tcPr>
          <w:p>
            <w:pPr>
              <w:pStyle w:val="TableParagraph"/>
              <w:spacing w:line="234" w:lineRule="exact" w:before="21"/>
              <w:ind w:left="199"/>
              <w:rPr>
                <w:sz w:val="22"/>
              </w:rPr>
            </w:pPr>
            <w:r>
              <w:rPr>
                <w:spacing w:val="-6"/>
                <w:sz w:val="22"/>
              </w:rPr>
              <w:t>Малайско-полинезийские</w:t>
            </w:r>
            <w:r>
              <w:rPr>
                <w:spacing w:val="17"/>
                <w:sz w:val="22"/>
              </w:rPr>
              <w:t> </w:t>
            </w:r>
            <w:r>
              <w:rPr>
                <w:spacing w:val="-6"/>
                <w:sz w:val="22"/>
              </w:rPr>
              <w:t>языки</w:t>
            </w:r>
          </w:p>
        </w:tc>
      </w:tr>
      <w:tr>
        <w:trPr>
          <w:trHeight w:val="279" w:hRule="atLeast"/>
        </w:trPr>
        <w:tc>
          <w:tcPr>
            <w:tcW w:w="1091" w:type="dxa"/>
          </w:tcPr>
          <w:p>
            <w:pPr>
              <w:pStyle w:val="TableParagraph"/>
              <w:spacing w:line="246" w:lineRule="exact"/>
              <w:rPr>
                <w:sz w:val="22"/>
              </w:rPr>
            </w:pPr>
            <w:r>
              <w:rPr>
                <w:spacing w:val="-4"/>
                <w:sz w:val="22"/>
              </w:rPr>
              <w:t>=622</w:t>
            </w:r>
          </w:p>
        </w:tc>
        <w:tc>
          <w:tcPr>
            <w:tcW w:w="6683" w:type="dxa"/>
          </w:tcPr>
          <w:p>
            <w:pPr>
              <w:pStyle w:val="TableParagraph"/>
              <w:spacing w:line="246" w:lineRule="exact"/>
              <w:ind w:left="199"/>
              <w:rPr>
                <w:sz w:val="22"/>
              </w:rPr>
            </w:pPr>
            <w:r>
              <w:rPr>
                <w:spacing w:val="-5"/>
                <w:sz w:val="22"/>
              </w:rPr>
              <w:t>Языки </w:t>
            </w:r>
            <w:r>
              <w:rPr>
                <w:spacing w:val="-2"/>
                <w:sz w:val="22"/>
              </w:rPr>
              <w:t>Океании</w:t>
            </w:r>
          </w:p>
        </w:tc>
      </w:tr>
      <w:tr>
        <w:trPr>
          <w:trHeight w:val="307" w:hRule="atLeast"/>
        </w:trPr>
        <w:tc>
          <w:tcPr>
            <w:tcW w:w="1091" w:type="dxa"/>
          </w:tcPr>
          <w:p>
            <w:pPr>
              <w:pStyle w:val="TableParagraph"/>
              <w:spacing w:line="240" w:lineRule="auto" w:before="25"/>
              <w:rPr>
                <w:b/>
                <w:sz w:val="22"/>
              </w:rPr>
            </w:pPr>
            <w:r>
              <w:rPr>
                <w:b/>
                <w:spacing w:val="-5"/>
                <w:sz w:val="22"/>
              </w:rPr>
              <w:t>=71</w:t>
            </w:r>
          </w:p>
        </w:tc>
        <w:tc>
          <w:tcPr>
            <w:tcW w:w="6683" w:type="dxa"/>
          </w:tcPr>
          <w:p>
            <w:pPr>
              <w:pStyle w:val="TableParagraph"/>
              <w:spacing w:line="240" w:lineRule="auto" w:before="25"/>
              <w:ind w:left="199"/>
              <w:rPr>
                <w:b/>
                <w:sz w:val="22"/>
              </w:rPr>
            </w:pPr>
            <w:r>
              <w:rPr>
                <w:b/>
                <w:spacing w:val="-6"/>
                <w:sz w:val="22"/>
              </w:rPr>
              <w:t>ИНДО-ТИХООКЕАНСКИЕ</w:t>
            </w:r>
            <w:r>
              <w:rPr>
                <w:b/>
                <w:spacing w:val="7"/>
                <w:sz w:val="22"/>
              </w:rPr>
              <w:t> </w:t>
            </w:r>
            <w:r>
              <w:rPr>
                <w:b/>
                <w:spacing w:val="-6"/>
                <w:sz w:val="22"/>
              </w:rPr>
              <w:t>(НЕ</w:t>
            </w:r>
            <w:r>
              <w:rPr>
                <w:b/>
                <w:spacing w:val="10"/>
                <w:sz w:val="22"/>
              </w:rPr>
              <w:t> </w:t>
            </w:r>
            <w:r>
              <w:rPr>
                <w:b/>
                <w:spacing w:val="-6"/>
                <w:sz w:val="22"/>
              </w:rPr>
              <w:t>АВСТРОНЕЗИЙСКИЕ)</w:t>
            </w:r>
            <w:r>
              <w:rPr>
                <w:b/>
                <w:spacing w:val="13"/>
                <w:sz w:val="22"/>
              </w:rPr>
              <w:t> </w:t>
            </w:r>
            <w:r>
              <w:rPr>
                <w:b/>
                <w:spacing w:val="-6"/>
                <w:sz w:val="22"/>
              </w:rPr>
              <w:t>ЯЗЫКИ</w:t>
            </w:r>
          </w:p>
        </w:tc>
      </w:tr>
      <w:tr>
        <w:trPr>
          <w:trHeight w:val="276" w:hRule="atLeast"/>
        </w:trPr>
        <w:tc>
          <w:tcPr>
            <w:tcW w:w="1091" w:type="dxa"/>
          </w:tcPr>
          <w:p>
            <w:pPr>
              <w:pStyle w:val="TableParagraph"/>
              <w:spacing w:line="236" w:lineRule="exact" w:before="20"/>
              <w:rPr>
                <w:sz w:val="22"/>
              </w:rPr>
            </w:pPr>
            <w:r>
              <w:rPr>
                <w:spacing w:val="-4"/>
                <w:sz w:val="22"/>
              </w:rPr>
              <w:t>=713</w:t>
            </w:r>
          </w:p>
        </w:tc>
        <w:tc>
          <w:tcPr>
            <w:tcW w:w="6683" w:type="dxa"/>
          </w:tcPr>
          <w:p>
            <w:pPr>
              <w:pStyle w:val="TableParagraph"/>
              <w:spacing w:line="236" w:lineRule="exact" w:before="20"/>
              <w:ind w:left="199"/>
              <w:rPr>
                <w:sz w:val="22"/>
              </w:rPr>
            </w:pPr>
            <w:r>
              <w:rPr>
                <w:spacing w:val="-6"/>
                <w:sz w:val="22"/>
              </w:rPr>
              <w:t>Новогвинейские</w:t>
            </w:r>
            <w:r>
              <w:rPr>
                <w:spacing w:val="8"/>
                <w:sz w:val="22"/>
              </w:rPr>
              <w:t> </w:t>
            </w:r>
            <w:r>
              <w:rPr>
                <w:spacing w:val="-6"/>
                <w:sz w:val="22"/>
              </w:rPr>
              <w:t>(папуасские)</w:t>
            </w:r>
            <w:r>
              <w:rPr>
                <w:spacing w:val="13"/>
                <w:sz w:val="22"/>
              </w:rPr>
              <w:t> </w:t>
            </w:r>
            <w:r>
              <w:rPr>
                <w:spacing w:val="-6"/>
                <w:sz w:val="22"/>
              </w:rPr>
              <w:t>языки</w:t>
            </w:r>
          </w:p>
        </w:tc>
      </w:tr>
      <w:tr>
        <w:trPr>
          <w:trHeight w:val="248" w:hRule="atLeast"/>
        </w:trPr>
        <w:tc>
          <w:tcPr>
            <w:tcW w:w="1091" w:type="dxa"/>
          </w:tcPr>
          <w:p>
            <w:pPr>
              <w:pStyle w:val="TableParagraph"/>
              <w:spacing w:line="228" w:lineRule="exact"/>
              <w:rPr>
                <w:sz w:val="22"/>
              </w:rPr>
            </w:pPr>
            <w:r>
              <w:rPr>
                <w:spacing w:val="-4"/>
                <w:sz w:val="22"/>
              </w:rPr>
              <w:t>=714</w:t>
            </w:r>
          </w:p>
        </w:tc>
        <w:tc>
          <w:tcPr>
            <w:tcW w:w="6683" w:type="dxa"/>
          </w:tcPr>
          <w:p>
            <w:pPr>
              <w:pStyle w:val="TableParagraph"/>
              <w:spacing w:line="228" w:lineRule="exact"/>
              <w:ind w:left="199"/>
              <w:rPr>
                <w:sz w:val="22"/>
              </w:rPr>
            </w:pPr>
            <w:r>
              <w:rPr>
                <w:spacing w:val="-6"/>
                <w:sz w:val="22"/>
              </w:rPr>
              <w:t>Северо-восточный</w:t>
            </w:r>
            <w:r>
              <w:rPr>
                <w:spacing w:val="6"/>
                <w:sz w:val="22"/>
              </w:rPr>
              <w:t> </w:t>
            </w:r>
            <w:r>
              <w:rPr>
                <w:spacing w:val="-6"/>
                <w:sz w:val="22"/>
              </w:rPr>
              <w:t>новогвинейский</w:t>
            </w:r>
            <w:r>
              <w:rPr>
                <w:spacing w:val="8"/>
                <w:sz w:val="22"/>
              </w:rPr>
              <w:t> </w:t>
            </w:r>
            <w:r>
              <w:rPr>
                <w:spacing w:val="-6"/>
                <w:sz w:val="22"/>
              </w:rPr>
              <w:t>язык</w:t>
            </w:r>
            <w:r>
              <w:rPr>
                <w:spacing w:val="8"/>
                <w:sz w:val="22"/>
              </w:rPr>
              <w:t> </w:t>
            </w:r>
            <w:r>
              <w:rPr>
                <w:spacing w:val="-6"/>
                <w:sz w:val="22"/>
              </w:rPr>
              <w:t>(маданг)</w:t>
            </w:r>
          </w:p>
        </w:tc>
      </w:tr>
      <w:tr>
        <w:trPr>
          <w:trHeight w:val="247" w:hRule="atLeast"/>
        </w:trPr>
        <w:tc>
          <w:tcPr>
            <w:tcW w:w="1091" w:type="dxa"/>
          </w:tcPr>
          <w:p>
            <w:pPr>
              <w:pStyle w:val="TableParagraph"/>
              <w:rPr>
                <w:sz w:val="22"/>
              </w:rPr>
            </w:pPr>
            <w:r>
              <w:rPr>
                <w:spacing w:val="-4"/>
                <w:sz w:val="22"/>
              </w:rPr>
              <w:t>=715</w:t>
            </w:r>
          </w:p>
        </w:tc>
        <w:tc>
          <w:tcPr>
            <w:tcW w:w="6683" w:type="dxa"/>
          </w:tcPr>
          <w:p>
            <w:pPr>
              <w:pStyle w:val="TableParagraph"/>
              <w:ind w:left="199"/>
              <w:rPr>
                <w:sz w:val="22"/>
              </w:rPr>
            </w:pPr>
            <w:r>
              <w:rPr>
                <w:spacing w:val="-4"/>
                <w:sz w:val="22"/>
              </w:rPr>
              <w:t>Языки</w:t>
            </w:r>
            <w:r>
              <w:rPr>
                <w:spacing w:val="-12"/>
                <w:sz w:val="22"/>
              </w:rPr>
              <w:t> </w:t>
            </w:r>
            <w:r>
              <w:rPr>
                <w:spacing w:val="-4"/>
                <w:sz w:val="22"/>
              </w:rPr>
              <w:t>запада</w:t>
            </w:r>
            <w:r>
              <w:rPr>
                <w:spacing w:val="-8"/>
                <w:sz w:val="22"/>
              </w:rPr>
              <w:t> </w:t>
            </w:r>
            <w:r>
              <w:rPr>
                <w:spacing w:val="-4"/>
                <w:sz w:val="22"/>
              </w:rPr>
              <w:t>Новой</w:t>
            </w:r>
            <w:r>
              <w:rPr>
                <w:spacing w:val="-10"/>
                <w:sz w:val="22"/>
              </w:rPr>
              <w:t> </w:t>
            </w:r>
            <w:r>
              <w:rPr>
                <w:spacing w:val="-4"/>
                <w:sz w:val="22"/>
              </w:rPr>
              <w:t>Гвинеи</w:t>
            </w:r>
          </w:p>
        </w:tc>
      </w:tr>
      <w:tr>
        <w:trPr>
          <w:trHeight w:val="247" w:hRule="atLeast"/>
        </w:trPr>
        <w:tc>
          <w:tcPr>
            <w:tcW w:w="1091" w:type="dxa"/>
          </w:tcPr>
          <w:p>
            <w:pPr>
              <w:pStyle w:val="TableParagraph"/>
              <w:rPr>
                <w:sz w:val="22"/>
              </w:rPr>
            </w:pPr>
            <w:r>
              <w:rPr>
                <w:spacing w:val="-4"/>
                <w:sz w:val="22"/>
              </w:rPr>
              <w:t>=716</w:t>
            </w:r>
          </w:p>
        </w:tc>
        <w:tc>
          <w:tcPr>
            <w:tcW w:w="6683" w:type="dxa"/>
          </w:tcPr>
          <w:p>
            <w:pPr>
              <w:pStyle w:val="TableParagraph"/>
              <w:ind w:left="199"/>
              <w:rPr>
                <w:sz w:val="22"/>
              </w:rPr>
            </w:pPr>
            <w:r>
              <w:rPr>
                <w:spacing w:val="-2"/>
                <w:sz w:val="22"/>
              </w:rPr>
              <w:t>Бугэнвильский</w:t>
            </w:r>
          </w:p>
        </w:tc>
      </w:tr>
      <w:tr>
        <w:trPr>
          <w:trHeight w:val="247" w:hRule="atLeast"/>
        </w:trPr>
        <w:tc>
          <w:tcPr>
            <w:tcW w:w="1091" w:type="dxa"/>
          </w:tcPr>
          <w:p>
            <w:pPr>
              <w:pStyle w:val="TableParagraph"/>
              <w:rPr>
                <w:sz w:val="22"/>
              </w:rPr>
            </w:pPr>
            <w:r>
              <w:rPr>
                <w:spacing w:val="-4"/>
                <w:sz w:val="22"/>
              </w:rPr>
              <w:t>=718</w:t>
            </w:r>
          </w:p>
        </w:tc>
        <w:tc>
          <w:tcPr>
            <w:tcW w:w="6683" w:type="dxa"/>
          </w:tcPr>
          <w:p>
            <w:pPr>
              <w:pStyle w:val="TableParagraph"/>
              <w:ind w:left="199"/>
              <w:rPr>
                <w:sz w:val="22"/>
              </w:rPr>
            </w:pPr>
            <w:r>
              <w:rPr>
                <w:spacing w:val="-2"/>
                <w:sz w:val="22"/>
              </w:rPr>
              <w:t>Тасманийский</w:t>
            </w:r>
          </w:p>
        </w:tc>
      </w:tr>
      <w:tr>
        <w:trPr>
          <w:trHeight w:val="280" w:hRule="atLeast"/>
        </w:trPr>
        <w:tc>
          <w:tcPr>
            <w:tcW w:w="1091" w:type="dxa"/>
          </w:tcPr>
          <w:p>
            <w:pPr>
              <w:pStyle w:val="TableParagraph"/>
              <w:spacing w:line="246" w:lineRule="exact"/>
              <w:rPr>
                <w:sz w:val="22"/>
              </w:rPr>
            </w:pPr>
            <w:r>
              <w:rPr>
                <w:spacing w:val="-4"/>
                <w:sz w:val="22"/>
              </w:rPr>
              <w:t>=719</w:t>
            </w:r>
          </w:p>
        </w:tc>
        <w:tc>
          <w:tcPr>
            <w:tcW w:w="6683" w:type="dxa"/>
          </w:tcPr>
          <w:p>
            <w:pPr>
              <w:pStyle w:val="TableParagraph"/>
              <w:spacing w:line="246" w:lineRule="exact"/>
              <w:ind w:left="199"/>
              <w:rPr>
                <w:sz w:val="22"/>
              </w:rPr>
            </w:pPr>
            <w:r>
              <w:rPr>
                <w:spacing w:val="-6"/>
                <w:sz w:val="22"/>
              </w:rPr>
              <w:t>Прочие</w:t>
            </w:r>
            <w:r>
              <w:rPr>
                <w:spacing w:val="6"/>
                <w:sz w:val="22"/>
              </w:rPr>
              <w:t> </w:t>
            </w:r>
            <w:r>
              <w:rPr>
                <w:spacing w:val="-6"/>
                <w:sz w:val="22"/>
              </w:rPr>
              <w:t>индо-тихоокеанские</w:t>
            </w:r>
            <w:r>
              <w:rPr>
                <w:spacing w:val="8"/>
                <w:sz w:val="22"/>
              </w:rPr>
              <w:t> </w:t>
            </w:r>
            <w:r>
              <w:rPr>
                <w:spacing w:val="-6"/>
                <w:sz w:val="22"/>
              </w:rPr>
              <w:t>языки</w:t>
            </w:r>
          </w:p>
        </w:tc>
      </w:tr>
      <w:tr>
        <w:trPr>
          <w:trHeight w:val="308" w:hRule="atLeast"/>
        </w:trPr>
        <w:tc>
          <w:tcPr>
            <w:tcW w:w="1091" w:type="dxa"/>
          </w:tcPr>
          <w:p>
            <w:pPr>
              <w:pStyle w:val="TableParagraph"/>
              <w:spacing w:line="240" w:lineRule="auto" w:before="26"/>
              <w:rPr>
                <w:b/>
                <w:sz w:val="22"/>
              </w:rPr>
            </w:pPr>
            <w:r>
              <w:rPr>
                <w:b/>
                <w:spacing w:val="-5"/>
                <w:sz w:val="22"/>
              </w:rPr>
              <w:t>=72</w:t>
            </w:r>
          </w:p>
        </w:tc>
        <w:tc>
          <w:tcPr>
            <w:tcW w:w="6683" w:type="dxa"/>
          </w:tcPr>
          <w:p>
            <w:pPr>
              <w:pStyle w:val="TableParagraph"/>
              <w:spacing w:line="240" w:lineRule="auto" w:before="26"/>
              <w:ind w:left="199"/>
              <w:rPr>
                <w:b/>
                <w:sz w:val="22"/>
              </w:rPr>
            </w:pPr>
            <w:r>
              <w:rPr>
                <w:b/>
                <w:spacing w:val="-6"/>
                <w:sz w:val="22"/>
              </w:rPr>
              <w:t>АВСТРАЛИЙСКИЕ</w:t>
            </w:r>
            <w:r>
              <w:rPr>
                <w:b/>
                <w:spacing w:val="10"/>
                <w:sz w:val="22"/>
              </w:rPr>
              <w:t> </w:t>
            </w:r>
            <w:r>
              <w:rPr>
                <w:b/>
                <w:spacing w:val="-2"/>
                <w:sz w:val="22"/>
              </w:rPr>
              <w:t>ЯЗЫКИ</w:t>
            </w:r>
          </w:p>
        </w:tc>
      </w:tr>
      <w:tr>
        <w:trPr>
          <w:trHeight w:val="274" w:hRule="atLeast"/>
        </w:trPr>
        <w:tc>
          <w:tcPr>
            <w:tcW w:w="1091" w:type="dxa"/>
          </w:tcPr>
          <w:p>
            <w:pPr>
              <w:pStyle w:val="TableParagraph"/>
              <w:spacing w:line="234" w:lineRule="exact" w:before="20"/>
              <w:rPr>
                <w:sz w:val="22"/>
              </w:rPr>
            </w:pPr>
            <w:r>
              <w:rPr>
                <w:spacing w:val="-4"/>
                <w:sz w:val="22"/>
              </w:rPr>
              <w:t>=721</w:t>
            </w:r>
          </w:p>
        </w:tc>
        <w:tc>
          <w:tcPr>
            <w:tcW w:w="6683" w:type="dxa"/>
          </w:tcPr>
          <w:p>
            <w:pPr>
              <w:pStyle w:val="TableParagraph"/>
              <w:spacing w:line="234" w:lineRule="exact" w:before="20"/>
              <w:ind w:left="199"/>
              <w:rPr>
                <w:sz w:val="22"/>
              </w:rPr>
            </w:pPr>
            <w:r>
              <w:rPr>
                <w:spacing w:val="-6"/>
                <w:sz w:val="22"/>
              </w:rPr>
              <w:t>Пама-марская</w:t>
            </w:r>
            <w:r>
              <w:rPr>
                <w:spacing w:val="6"/>
                <w:sz w:val="22"/>
              </w:rPr>
              <w:t> </w:t>
            </w:r>
            <w:r>
              <w:rPr>
                <w:spacing w:val="-6"/>
                <w:sz w:val="22"/>
              </w:rPr>
              <w:t>группа</w:t>
            </w:r>
          </w:p>
        </w:tc>
      </w:tr>
      <w:tr>
        <w:trPr>
          <w:trHeight w:val="247" w:hRule="atLeast"/>
        </w:trPr>
        <w:tc>
          <w:tcPr>
            <w:tcW w:w="1091" w:type="dxa"/>
          </w:tcPr>
          <w:p>
            <w:pPr>
              <w:pStyle w:val="TableParagraph"/>
              <w:rPr>
                <w:sz w:val="22"/>
              </w:rPr>
            </w:pPr>
            <w:r>
              <w:rPr>
                <w:spacing w:val="-4"/>
                <w:sz w:val="22"/>
              </w:rPr>
              <w:t>=722</w:t>
            </w:r>
          </w:p>
        </w:tc>
        <w:tc>
          <w:tcPr>
            <w:tcW w:w="6683" w:type="dxa"/>
          </w:tcPr>
          <w:p>
            <w:pPr>
              <w:pStyle w:val="TableParagraph"/>
              <w:ind w:left="199"/>
              <w:rPr>
                <w:sz w:val="22"/>
              </w:rPr>
            </w:pPr>
            <w:r>
              <w:rPr>
                <w:spacing w:val="-6"/>
                <w:sz w:val="22"/>
              </w:rPr>
              <w:t>Пама-ньюнганская</w:t>
            </w:r>
            <w:r>
              <w:rPr>
                <w:spacing w:val="11"/>
                <w:sz w:val="22"/>
              </w:rPr>
              <w:t> </w:t>
            </w:r>
            <w:r>
              <w:rPr>
                <w:spacing w:val="-6"/>
                <w:sz w:val="22"/>
              </w:rPr>
              <w:t>группа</w:t>
            </w:r>
          </w:p>
        </w:tc>
      </w:tr>
      <w:tr>
        <w:trPr>
          <w:trHeight w:val="279" w:hRule="atLeast"/>
        </w:trPr>
        <w:tc>
          <w:tcPr>
            <w:tcW w:w="1091" w:type="dxa"/>
          </w:tcPr>
          <w:p>
            <w:pPr>
              <w:pStyle w:val="TableParagraph"/>
              <w:spacing w:line="246" w:lineRule="exact"/>
              <w:rPr>
                <w:sz w:val="22"/>
              </w:rPr>
            </w:pPr>
            <w:r>
              <w:rPr>
                <w:spacing w:val="-4"/>
                <w:sz w:val="22"/>
              </w:rPr>
              <w:t>=729</w:t>
            </w:r>
          </w:p>
        </w:tc>
        <w:tc>
          <w:tcPr>
            <w:tcW w:w="6683" w:type="dxa"/>
          </w:tcPr>
          <w:p>
            <w:pPr>
              <w:pStyle w:val="TableParagraph"/>
              <w:spacing w:line="246" w:lineRule="exact"/>
              <w:ind w:left="199"/>
              <w:rPr>
                <w:sz w:val="22"/>
              </w:rPr>
            </w:pPr>
            <w:r>
              <w:rPr>
                <w:spacing w:val="-6"/>
                <w:sz w:val="22"/>
              </w:rPr>
              <w:t>Прочие</w:t>
            </w:r>
            <w:r>
              <w:rPr>
                <w:spacing w:val="3"/>
                <w:sz w:val="22"/>
              </w:rPr>
              <w:t> </w:t>
            </w:r>
            <w:r>
              <w:rPr>
                <w:spacing w:val="-6"/>
                <w:sz w:val="22"/>
              </w:rPr>
              <w:t>австралийские</w:t>
            </w:r>
            <w:r>
              <w:rPr>
                <w:spacing w:val="8"/>
                <w:sz w:val="22"/>
              </w:rPr>
              <w:t> </w:t>
            </w:r>
            <w:r>
              <w:rPr>
                <w:spacing w:val="-6"/>
                <w:sz w:val="22"/>
              </w:rPr>
              <w:t>языки</w:t>
            </w:r>
          </w:p>
        </w:tc>
      </w:tr>
      <w:tr>
        <w:trPr>
          <w:trHeight w:val="329" w:hRule="atLeast"/>
        </w:trPr>
        <w:tc>
          <w:tcPr>
            <w:tcW w:w="1091" w:type="dxa"/>
          </w:tcPr>
          <w:p>
            <w:pPr>
              <w:pStyle w:val="TableParagraph"/>
              <w:spacing w:line="240" w:lineRule="auto" w:before="23"/>
              <w:rPr>
                <w:b/>
                <w:sz w:val="24"/>
              </w:rPr>
            </w:pPr>
            <w:r>
              <w:rPr>
                <w:b/>
                <w:spacing w:val="-5"/>
                <w:sz w:val="24"/>
              </w:rPr>
              <w:t>=8</w:t>
            </w:r>
          </w:p>
        </w:tc>
        <w:tc>
          <w:tcPr>
            <w:tcW w:w="6683" w:type="dxa"/>
          </w:tcPr>
          <w:p>
            <w:pPr>
              <w:pStyle w:val="TableParagraph"/>
              <w:spacing w:line="240" w:lineRule="auto" w:before="23"/>
              <w:ind w:left="199"/>
              <w:rPr>
                <w:b/>
                <w:sz w:val="24"/>
              </w:rPr>
            </w:pPr>
            <w:r>
              <w:rPr>
                <w:b/>
                <w:spacing w:val="-4"/>
                <w:sz w:val="24"/>
              </w:rPr>
              <w:t>ЯЗЫКИ</w:t>
            </w:r>
            <w:r>
              <w:rPr>
                <w:b/>
                <w:spacing w:val="-8"/>
                <w:sz w:val="24"/>
              </w:rPr>
              <w:t> </w:t>
            </w:r>
            <w:r>
              <w:rPr>
                <w:b/>
                <w:spacing w:val="-4"/>
                <w:sz w:val="24"/>
              </w:rPr>
              <w:t>АМЕРИКАНСКИХ</w:t>
            </w:r>
            <w:r>
              <w:rPr>
                <w:b/>
                <w:spacing w:val="-9"/>
                <w:sz w:val="24"/>
              </w:rPr>
              <w:t> </w:t>
            </w:r>
            <w:r>
              <w:rPr>
                <w:b/>
                <w:spacing w:val="-4"/>
                <w:sz w:val="24"/>
              </w:rPr>
              <w:t>ИНДЕЙЦЕВ</w:t>
            </w:r>
          </w:p>
        </w:tc>
      </w:tr>
      <w:tr>
        <w:trPr>
          <w:trHeight w:val="274" w:hRule="atLeast"/>
        </w:trPr>
        <w:tc>
          <w:tcPr>
            <w:tcW w:w="1091" w:type="dxa"/>
          </w:tcPr>
          <w:p>
            <w:pPr>
              <w:pStyle w:val="TableParagraph"/>
              <w:spacing w:line="233" w:lineRule="exact" w:before="22"/>
              <w:rPr>
                <w:sz w:val="22"/>
              </w:rPr>
            </w:pPr>
            <w:r>
              <w:rPr>
                <w:spacing w:val="-2"/>
                <w:sz w:val="22"/>
              </w:rPr>
              <w:t>=81/82</w:t>
            </w:r>
          </w:p>
        </w:tc>
        <w:tc>
          <w:tcPr>
            <w:tcW w:w="6683" w:type="dxa"/>
          </w:tcPr>
          <w:p>
            <w:pPr>
              <w:pStyle w:val="TableParagraph"/>
              <w:spacing w:line="233" w:lineRule="exact" w:before="22"/>
              <w:ind w:left="199"/>
              <w:rPr>
                <w:sz w:val="22"/>
              </w:rPr>
            </w:pPr>
            <w:r>
              <w:rPr>
                <w:spacing w:val="-6"/>
                <w:sz w:val="22"/>
              </w:rPr>
              <w:t>Языки</w:t>
            </w:r>
            <w:r>
              <w:rPr>
                <w:spacing w:val="2"/>
                <w:sz w:val="22"/>
              </w:rPr>
              <w:t> </w:t>
            </w:r>
            <w:r>
              <w:rPr>
                <w:spacing w:val="-6"/>
                <w:sz w:val="22"/>
              </w:rPr>
              <w:t>индейцев</w:t>
            </w:r>
            <w:r>
              <w:rPr>
                <w:spacing w:val="2"/>
                <w:sz w:val="22"/>
              </w:rPr>
              <w:t> </w:t>
            </w:r>
            <w:r>
              <w:rPr>
                <w:spacing w:val="-6"/>
                <w:sz w:val="22"/>
              </w:rPr>
              <w:t>Северной</w:t>
            </w:r>
            <w:r>
              <w:rPr>
                <w:spacing w:val="5"/>
                <w:sz w:val="22"/>
              </w:rPr>
              <w:t> </w:t>
            </w:r>
            <w:r>
              <w:rPr>
                <w:spacing w:val="-6"/>
                <w:sz w:val="22"/>
              </w:rPr>
              <w:t>Америки</w:t>
            </w:r>
          </w:p>
        </w:tc>
      </w:tr>
    </w:tbl>
    <w:p>
      <w:pPr>
        <w:pStyle w:val="TableParagraph"/>
        <w:spacing w:after="0" w:line="233" w:lineRule="exact"/>
        <w:rPr>
          <w:sz w:val="22"/>
        </w:rPr>
        <w:sectPr>
          <w:type w:val="continuous"/>
          <w:pgSz w:w="11910" w:h="16850"/>
          <w:pgMar w:header="0" w:footer="746" w:top="1400" w:bottom="1367"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7609"/>
      </w:tblGrid>
      <w:tr>
        <w:trPr>
          <w:trHeight w:val="245" w:hRule="atLeast"/>
        </w:trPr>
        <w:tc>
          <w:tcPr>
            <w:tcW w:w="1033" w:type="dxa"/>
          </w:tcPr>
          <w:p>
            <w:pPr>
              <w:pStyle w:val="TableParagraph"/>
              <w:spacing w:line="226" w:lineRule="exact"/>
              <w:rPr>
                <w:sz w:val="22"/>
              </w:rPr>
            </w:pPr>
            <w:r>
              <w:rPr>
                <w:spacing w:val="-5"/>
                <w:sz w:val="22"/>
              </w:rPr>
              <w:t>=81</w:t>
            </w:r>
          </w:p>
        </w:tc>
        <w:tc>
          <w:tcPr>
            <w:tcW w:w="7609" w:type="dxa"/>
          </w:tcPr>
          <w:p>
            <w:pPr>
              <w:pStyle w:val="TableParagraph"/>
              <w:spacing w:line="226" w:lineRule="exact"/>
              <w:ind w:left="257"/>
              <w:rPr>
                <w:sz w:val="22"/>
              </w:rPr>
            </w:pPr>
            <w:r>
              <w:rPr>
                <w:spacing w:val="-6"/>
                <w:sz w:val="22"/>
              </w:rPr>
              <w:t>Языки</w:t>
            </w:r>
            <w:r>
              <w:rPr>
                <w:spacing w:val="2"/>
                <w:sz w:val="22"/>
              </w:rPr>
              <w:t> </w:t>
            </w:r>
            <w:r>
              <w:rPr>
                <w:spacing w:val="-6"/>
                <w:sz w:val="22"/>
              </w:rPr>
              <w:t>североамериканских</w:t>
            </w:r>
            <w:r>
              <w:rPr>
                <w:spacing w:val="4"/>
                <w:sz w:val="22"/>
              </w:rPr>
              <w:t> </w:t>
            </w:r>
            <w:r>
              <w:rPr>
                <w:spacing w:val="-6"/>
                <w:sz w:val="22"/>
              </w:rPr>
              <w:t>индейцев</w:t>
            </w:r>
            <w:r>
              <w:rPr>
                <w:spacing w:val="7"/>
                <w:sz w:val="22"/>
              </w:rPr>
              <w:t> </w:t>
            </w:r>
            <w:r>
              <w:rPr>
                <w:spacing w:val="-6"/>
                <w:sz w:val="22"/>
              </w:rPr>
              <w:t>в</w:t>
            </w:r>
            <w:r>
              <w:rPr>
                <w:spacing w:val="4"/>
                <w:sz w:val="22"/>
              </w:rPr>
              <w:t> </w:t>
            </w:r>
            <w:r>
              <w:rPr>
                <w:spacing w:val="-6"/>
                <w:sz w:val="22"/>
              </w:rPr>
              <w:t>целом</w:t>
            </w:r>
          </w:p>
        </w:tc>
      </w:tr>
      <w:tr>
        <w:trPr>
          <w:trHeight w:val="370" w:hRule="atLeast"/>
        </w:trPr>
        <w:tc>
          <w:tcPr>
            <w:tcW w:w="1033" w:type="dxa"/>
          </w:tcPr>
          <w:p>
            <w:pPr>
              <w:pStyle w:val="TableParagraph"/>
              <w:spacing w:line="246" w:lineRule="exact"/>
              <w:rPr>
                <w:sz w:val="22"/>
              </w:rPr>
            </w:pPr>
            <w:r>
              <w:rPr>
                <w:spacing w:val="-2"/>
                <w:sz w:val="22"/>
              </w:rPr>
              <w:t>=84/=88</w:t>
            </w:r>
          </w:p>
        </w:tc>
        <w:tc>
          <w:tcPr>
            <w:tcW w:w="7609" w:type="dxa"/>
          </w:tcPr>
          <w:p>
            <w:pPr>
              <w:pStyle w:val="TableParagraph"/>
              <w:spacing w:line="246" w:lineRule="exact"/>
              <w:ind w:left="257"/>
              <w:rPr>
                <w:sz w:val="22"/>
              </w:rPr>
            </w:pPr>
            <w:r>
              <w:rPr>
                <w:spacing w:val="-4"/>
                <w:sz w:val="22"/>
              </w:rPr>
              <w:t>Языки</w:t>
            </w:r>
            <w:r>
              <w:rPr>
                <w:spacing w:val="-8"/>
                <w:sz w:val="22"/>
              </w:rPr>
              <w:t> </w:t>
            </w:r>
            <w:r>
              <w:rPr>
                <w:spacing w:val="-4"/>
                <w:sz w:val="22"/>
              </w:rPr>
              <w:t>индейцев</w:t>
            </w:r>
            <w:r>
              <w:rPr>
                <w:spacing w:val="-11"/>
                <w:sz w:val="22"/>
              </w:rPr>
              <w:t> </w:t>
            </w:r>
            <w:r>
              <w:rPr>
                <w:spacing w:val="-4"/>
                <w:sz w:val="22"/>
              </w:rPr>
              <w:t>Центральной</w:t>
            </w:r>
            <w:r>
              <w:rPr>
                <w:spacing w:val="-8"/>
                <w:sz w:val="22"/>
              </w:rPr>
              <w:t> </w:t>
            </w:r>
            <w:r>
              <w:rPr>
                <w:spacing w:val="-4"/>
                <w:sz w:val="22"/>
              </w:rPr>
              <w:t>и</w:t>
            </w:r>
            <w:r>
              <w:rPr>
                <w:spacing w:val="-10"/>
                <w:sz w:val="22"/>
              </w:rPr>
              <w:t> </w:t>
            </w:r>
            <w:r>
              <w:rPr>
                <w:spacing w:val="-4"/>
                <w:sz w:val="22"/>
              </w:rPr>
              <w:t>Южной</w:t>
            </w:r>
            <w:r>
              <w:rPr>
                <w:spacing w:val="-8"/>
                <w:sz w:val="22"/>
              </w:rPr>
              <w:t> </w:t>
            </w:r>
            <w:r>
              <w:rPr>
                <w:spacing w:val="-4"/>
                <w:sz w:val="22"/>
              </w:rPr>
              <w:t>Америки</w:t>
            </w:r>
          </w:p>
        </w:tc>
      </w:tr>
      <w:tr>
        <w:trPr>
          <w:trHeight w:val="371" w:hRule="atLeast"/>
        </w:trPr>
        <w:tc>
          <w:tcPr>
            <w:tcW w:w="1033" w:type="dxa"/>
          </w:tcPr>
          <w:p>
            <w:pPr>
              <w:pStyle w:val="TableParagraph"/>
              <w:spacing w:line="236" w:lineRule="exact" w:before="116"/>
              <w:rPr>
                <w:sz w:val="22"/>
              </w:rPr>
            </w:pPr>
            <w:r>
              <w:rPr>
                <w:spacing w:val="-5"/>
                <w:sz w:val="22"/>
              </w:rPr>
              <w:t>=84</w:t>
            </w:r>
          </w:p>
        </w:tc>
        <w:tc>
          <w:tcPr>
            <w:tcW w:w="7609" w:type="dxa"/>
          </w:tcPr>
          <w:p>
            <w:pPr>
              <w:pStyle w:val="TableParagraph"/>
              <w:spacing w:line="236" w:lineRule="exact" w:before="116"/>
              <w:ind w:left="257"/>
              <w:rPr>
                <w:sz w:val="22"/>
              </w:rPr>
            </w:pPr>
            <w:r>
              <w:rPr>
                <w:spacing w:val="-6"/>
                <w:sz w:val="22"/>
              </w:rPr>
              <w:t>Ге-пано-карибские</w:t>
            </w:r>
            <w:r>
              <w:rPr>
                <w:spacing w:val="6"/>
                <w:sz w:val="22"/>
              </w:rPr>
              <w:t> </w:t>
            </w:r>
            <w:r>
              <w:rPr>
                <w:spacing w:val="-6"/>
                <w:sz w:val="22"/>
              </w:rPr>
              <w:t>языки.</w:t>
            </w:r>
            <w:r>
              <w:rPr>
                <w:spacing w:val="8"/>
                <w:sz w:val="22"/>
              </w:rPr>
              <w:t> </w:t>
            </w:r>
            <w:r>
              <w:rPr>
                <w:spacing w:val="-6"/>
                <w:sz w:val="22"/>
              </w:rPr>
              <w:t>Макрокарибские</w:t>
            </w:r>
            <w:r>
              <w:rPr>
                <w:spacing w:val="9"/>
                <w:sz w:val="22"/>
              </w:rPr>
              <w:t> </w:t>
            </w:r>
            <w:r>
              <w:rPr>
                <w:spacing w:val="-6"/>
                <w:sz w:val="22"/>
              </w:rPr>
              <w:t>языки</w:t>
            </w:r>
          </w:p>
        </w:tc>
      </w:tr>
      <w:tr>
        <w:trPr>
          <w:trHeight w:val="248" w:hRule="atLeast"/>
        </w:trPr>
        <w:tc>
          <w:tcPr>
            <w:tcW w:w="1033" w:type="dxa"/>
          </w:tcPr>
          <w:p>
            <w:pPr>
              <w:pStyle w:val="TableParagraph"/>
              <w:spacing w:line="228" w:lineRule="exact"/>
              <w:rPr>
                <w:sz w:val="22"/>
              </w:rPr>
            </w:pPr>
            <w:r>
              <w:rPr>
                <w:spacing w:val="-4"/>
                <w:sz w:val="22"/>
              </w:rPr>
              <w:t>=842</w:t>
            </w:r>
          </w:p>
        </w:tc>
        <w:tc>
          <w:tcPr>
            <w:tcW w:w="7609" w:type="dxa"/>
          </w:tcPr>
          <w:p>
            <w:pPr>
              <w:pStyle w:val="TableParagraph"/>
              <w:spacing w:line="228" w:lineRule="exact"/>
              <w:ind w:left="257"/>
              <w:rPr>
                <w:sz w:val="22"/>
              </w:rPr>
            </w:pPr>
            <w:r>
              <w:rPr>
                <w:spacing w:val="-6"/>
                <w:sz w:val="22"/>
              </w:rPr>
              <w:t>Ге-пано-карибские</w:t>
            </w:r>
            <w:r>
              <w:rPr>
                <w:spacing w:val="12"/>
                <w:sz w:val="22"/>
              </w:rPr>
              <w:t> </w:t>
            </w:r>
            <w:r>
              <w:rPr>
                <w:spacing w:val="-6"/>
                <w:sz w:val="22"/>
              </w:rPr>
              <w:t>языки</w:t>
            </w:r>
          </w:p>
        </w:tc>
      </w:tr>
      <w:tr>
        <w:trPr>
          <w:trHeight w:val="247" w:hRule="atLeast"/>
        </w:trPr>
        <w:tc>
          <w:tcPr>
            <w:tcW w:w="1033" w:type="dxa"/>
          </w:tcPr>
          <w:p>
            <w:pPr>
              <w:pStyle w:val="TableParagraph"/>
              <w:rPr>
                <w:sz w:val="22"/>
              </w:rPr>
            </w:pPr>
            <w:r>
              <w:rPr>
                <w:spacing w:val="-4"/>
                <w:sz w:val="22"/>
              </w:rPr>
              <w:t>=845</w:t>
            </w:r>
          </w:p>
        </w:tc>
        <w:tc>
          <w:tcPr>
            <w:tcW w:w="7609" w:type="dxa"/>
          </w:tcPr>
          <w:p>
            <w:pPr>
              <w:pStyle w:val="TableParagraph"/>
              <w:ind w:left="257"/>
              <w:rPr>
                <w:sz w:val="22"/>
              </w:rPr>
            </w:pPr>
            <w:r>
              <w:rPr>
                <w:spacing w:val="-6"/>
                <w:sz w:val="22"/>
              </w:rPr>
              <w:t>Макрочибчанские</w:t>
            </w:r>
            <w:r>
              <w:rPr>
                <w:spacing w:val="9"/>
                <w:sz w:val="22"/>
              </w:rPr>
              <w:t> </w:t>
            </w:r>
            <w:r>
              <w:rPr>
                <w:spacing w:val="-4"/>
                <w:sz w:val="22"/>
              </w:rPr>
              <w:t>языки</w:t>
            </w:r>
          </w:p>
        </w:tc>
      </w:tr>
      <w:tr>
        <w:trPr>
          <w:trHeight w:val="247" w:hRule="atLeast"/>
        </w:trPr>
        <w:tc>
          <w:tcPr>
            <w:tcW w:w="1033" w:type="dxa"/>
          </w:tcPr>
          <w:p>
            <w:pPr>
              <w:pStyle w:val="TableParagraph"/>
              <w:rPr>
                <w:sz w:val="22"/>
              </w:rPr>
            </w:pPr>
            <w:r>
              <w:rPr>
                <w:spacing w:val="-5"/>
                <w:sz w:val="22"/>
              </w:rPr>
              <w:t>=85</w:t>
            </w:r>
          </w:p>
        </w:tc>
        <w:tc>
          <w:tcPr>
            <w:tcW w:w="7609" w:type="dxa"/>
          </w:tcPr>
          <w:p>
            <w:pPr>
              <w:pStyle w:val="TableParagraph"/>
              <w:ind w:left="257"/>
              <w:rPr>
                <w:sz w:val="22"/>
              </w:rPr>
            </w:pPr>
            <w:r>
              <w:rPr>
                <w:spacing w:val="-6"/>
                <w:sz w:val="22"/>
              </w:rPr>
              <w:t>Андские</w:t>
            </w:r>
            <w:r>
              <w:rPr>
                <w:spacing w:val="5"/>
                <w:sz w:val="22"/>
              </w:rPr>
              <w:t> </w:t>
            </w:r>
            <w:r>
              <w:rPr>
                <w:spacing w:val="-6"/>
                <w:sz w:val="22"/>
              </w:rPr>
              <w:t>языки.</w:t>
            </w:r>
            <w:r>
              <w:rPr>
                <w:spacing w:val="4"/>
                <w:sz w:val="22"/>
              </w:rPr>
              <w:t> </w:t>
            </w:r>
            <w:r>
              <w:rPr>
                <w:spacing w:val="-6"/>
                <w:sz w:val="22"/>
              </w:rPr>
              <w:t>Экваториальные</w:t>
            </w:r>
            <w:r>
              <w:rPr>
                <w:spacing w:val="5"/>
                <w:sz w:val="22"/>
              </w:rPr>
              <w:t> </w:t>
            </w:r>
            <w:r>
              <w:rPr>
                <w:spacing w:val="-6"/>
                <w:sz w:val="22"/>
              </w:rPr>
              <w:t>языки</w:t>
            </w:r>
          </w:p>
        </w:tc>
      </w:tr>
      <w:tr>
        <w:trPr>
          <w:trHeight w:val="248" w:hRule="atLeast"/>
        </w:trPr>
        <w:tc>
          <w:tcPr>
            <w:tcW w:w="1033" w:type="dxa"/>
          </w:tcPr>
          <w:p>
            <w:pPr>
              <w:pStyle w:val="TableParagraph"/>
              <w:spacing w:line="228" w:lineRule="exact"/>
              <w:rPr>
                <w:sz w:val="22"/>
              </w:rPr>
            </w:pPr>
            <w:r>
              <w:rPr>
                <w:spacing w:val="-4"/>
                <w:sz w:val="22"/>
              </w:rPr>
              <w:t>=852</w:t>
            </w:r>
          </w:p>
        </w:tc>
        <w:tc>
          <w:tcPr>
            <w:tcW w:w="7609" w:type="dxa"/>
          </w:tcPr>
          <w:p>
            <w:pPr>
              <w:pStyle w:val="TableParagraph"/>
              <w:spacing w:line="228" w:lineRule="exact"/>
              <w:ind w:left="257"/>
              <w:rPr>
                <w:sz w:val="22"/>
              </w:rPr>
            </w:pPr>
            <w:r>
              <w:rPr>
                <w:spacing w:val="-5"/>
                <w:sz w:val="22"/>
              </w:rPr>
              <w:t>Андские </w:t>
            </w:r>
            <w:r>
              <w:rPr>
                <w:spacing w:val="-2"/>
                <w:sz w:val="22"/>
              </w:rPr>
              <w:t>языки</w:t>
            </w:r>
          </w:p>
        </w:tc>
      </w:tr>
      <w:tr>
        <w:trPr>
          <w:trHeight w:val="248" w:hRule="atLeast"/>
        </w:trPr>
        <w:tc>
          <w:tcPr>
            <w:tcW w:w="1033" w:type="dxa"/>
          </w:tcPr>
          <w:p>
            <w:pPr>
              <w:pStyle w:val="TableParagraph"/>
              <w:spacing w:line="228" w:lineRule="exact"/>
              <w:rPr>
                <w:sz w:val="22"/>
              </w:rPr>
            </w:pPr>
            <w:r>
              <w:rPr>
                <w:spacing w:val="-4"/>
                <w:sz w:val="22"/>
              </w:rPr>
              <w:t>=855</w:t>
            </w:r>
          </w:p>
        </w:tc>
        <w:tc>
          <w:tcPr>
            <w:tcW w:w="7609" w:type="dxa"/>
          </w:tcPr>
          <w:p>
            <w:pPr>
              <w:pStyle w:val="TableParagraph"/>
              <w:spacing w:line="228" w:lineRule="exact"/>
              <w:ind w:left="257"/>
              <w:rPr>
                <w:sz w:val="22"/>
              </w:rPr>
            </w:pPr>
            <w:r>
              <w:rPr>
                <w:spacing w:val="-6"/>
                <w:sz w:val="22"/>
              </w:rPr>
              <w:t>Экваториальные</w:t>
            </w:r>
            <w:r>
              <w:rPr>
                <w:spacing w:val="9"/>
                <w:sz w:val="22"/>
              </w:rPr>
              <w:t> </w:t>
            </w:r>
            <w:r>
              <w:rPr>
                <w:spacing w:val="-4"/>
                <w:sz w:val="22"/>
              </w:rPr>
              <w:t>языки</w:t>
            </w:r>
          </w:p>
        </w:tc>
      </w:tr>
      <w:tr>
        <w:trPr>
          <w:trHeight w:val="247" w:hRule="atLeast"/>
        </w:trPr>
        <w:tc>
          <w:tcPr>
            <w:tcW w:w="1033" w:type="dxa"/>
          </w:tcPr>
          <w:p>
            <w:pPr>
              <w:pStyle w:val="TableParagraph"/>
              <w:rPr>
                <w:sz w:val="22"/>
              </w:rPr>
            </w:pPr>
            <w:r>
              <w:rPr>
                <w:spacing w:val="-5"/>
                <w:sz w:val="22"/>
              </w:rPr>
              <w:t>=86</w:t>
            </w:r>
          </w:p>
        </w:tc>
        <w:tc>
          <w:tcPr>
            <w:tcW w:w="7609" w:type="dxa"/>
          </w:tcPr>
          <w:p>
            <w:pPr>
              <w:pStyle w:val="TableParagraph"/>
              <w:ind w:left="257"/>
              <w:rPr>
                <w:sz w:val="22"/>
              </w:rPr>
            </w:pPr>
            <w:r>
              <w:rPr>
                <w:spacing w:val="-4"/>
                <w:sz w:val="22"/>
              </w:rPr>
              <w:t>Языки</w:t>
            </w:r>
            <w:r>
              <w:rPr>
                <w:spacing w:val="-12"/>
                <w:sz w:val="22"/>
              </w:rPr>
              <w:t> </w:t>
            </w:r>
            <w:r>
              <w:rPr>
                <w:spacing w:val="-4"/>
                <w:sz w:val="22"/>
              </w:rPr>
              <w:t>чако.</w:t>
            </w:r>
            <w:r>
              <w:rPr>
                <w:spacing w:val="-9"/>
                <w:sz w:val="22"/>
              </w:rPr>
              <w:t> </w:t>
            </w:r>
            <w:r>
              <w:rPr>
                <w:spacing w:val="-4"/>
                <w:sz w:val="22"/>
              </w:rPr>
              <w:t>Языки</w:t>
            </w:r>
            <w:r>
              <w:rPr>
                <w:spacing w:val="-10"/>
                <w:sz w:val="22"/>
              </w:rPr>
              <w:t> </w:t>
            </w:r>
            <w:r>
              <w:rPr>
                <w:spacing w:val="-4"/>
                <w:sz w:val="22"/>
              </w:rPr>
              <w:t>Патагонии</w:t>
            </w:r>
            <w:r>
              <w:rPr>
                <w:spacing w:val="-9"/>
                <w:sz w:val="22"/>
              </w:rPr>
              <w:t> </w:t>
            </w:r>
            <w:r>
              <w:rPr>
                <w:spacing w:val="-4"/>
                <w:sz w:val="22"/>
              </w:rPr>
              <w:t>и</w:t>
            </w:r>
            <w:r>
              <w:rPr>
                <w:spacing w:val="-9"/>
                <w:sz w:val="22"/>
              </w:rPr>
              <w:t> </w:t>
            </w:r>
            <w:r>
              <w:rPr>
                <w:spacing w:val="-4"/>
                <w:sz w:val="22"/>
              </w:rPr>
              <w:t>Огненной</w:t>
            </w:r>
            <w:r>
              <w:rPr>
                <w:spacing w:val="-9"/>
                <w:sz w:val="22"/>
              </w:rPr>
              <w:t> </w:t>
            </w:r>
            <w:r>
              <w:rPr>
                <w:spacing w:val="-4"/>
                <w:sz w:val="22"/>
              </w:rPr>
              <w:t>Земли</w:t>
            </w:r>
          </w:p>
        </w:tc>
      </w:tr>
      <w:tr>
        <w:trPr>
          <w:trHeight w:val="247" w:hRule="atLeast"/>
        </w:trPr>
        <w:tc>
          <w:tcPr>
            <w:tcW w:w="1033" w:type="dxa"/>
          </w:tcPr>
          <w:p>
            <w:pPr>
              <w:pStyle w:val="TableParagraph"/>
              <w:rPr>
                <w:sz w:val="22"/>
              </w:rPr>
            </w:pPr>
            <w:r>
              <w:rPr>
                <w:spacing w:val="-4"/>
                <w:sz w:val="22"/>
              </w:rPr>
              <w:t>=862</w:t>
            </w:r>
          </w:p>
        </w:tc>
        <w:tc>
          <w:tcPr>
            <w:tcW w:w="7609" w:type="dxa"/>
          </w:tcPr>
          <w:p>
            <w:pPr>
              <w:pStyle w:val="TableParagraph"/>
              <w:ind w:left="257"/>
              <w:rPr>
                <w:sz w:val="22"/>
              </w:rPr>
            </w:pPr>
            <w:r>
              <w:rPr>
                <w:spacing w:val="-5"/>
                <w:sz w:val="22"/>
              </w:rPr>
              <w:t>Языки</w:t>
            </w:r>
            <w:r>
              <w:rPr>
                <w:spacing w:val="-7"/>
                <w:sz w:val="22"/>
              </w:rPr>
              <w:t> </w:t>
            </w:r>
            <w:r>
              <w:rPr>
                <w:spacing w:val="-4"/>
                <w:sz w:val="22"/>
              </w:rPr>
              <w:t>чако</w:t>
            </w:r>
          </w:p>
        </w:tc>
      </w:tr>
      <w:tr>
        <w:trPr>
          <w:trHeight w:val="279" w:hRule="atLeast"/>
        </w:trPr>
        <w:tc>
          <w:tcPr>
            <w:tcW w:w="1033" w:type="dxa"/>
          </w:tcPr>
          <w:p>
            <w:pPr>
              <w:pStyle w:val="TableParagraph"/>
              <w:spacing w:line="246" w:lineRule="exact"/>
              <w:rPr>
                <w:sz w:val="22"/>
              </w:rPr>
            </w:pPr>
            <w:r>
              <w:rPr>
                <w:spacing w:val="-4"/>
                <w:sz w:val="22"/>
              </w:rPr>
              <w:t>=865</w:t>
            </w:r>
          </w:p>
        </w:tc>
        <w:tc>
          <w:tcPr>
            <w:tcW w:w="7609" w:type="dxa"/>
          </w:tcPr>
          <w:p>
            <w:pPr>
              <w:pStyle w:val="TableParagraph"/>
              <w:spacing w:line="246" w:lineRule="exact"/>
              <w:ind w:left="257"/>
              <w:rPr>
                <w:sz w:val="22"/>
              </w:rPr>
            </w:pPr>
            <w:r>
              <w:rPr>
                <w:spacing w:val="-4"/>
                <w:sz w:val="22"/>
              </w:rPr>
              <w:t>Языки</w:t>
            </w:r>
            <w:r>
              <w:rPr>
                <w:spacing w:val="-9"/>
                <w:sz w:val="22"/>
              </w:rPr>
              <w:t> </w:t>
            </w:r>
            <w:r>
              <w:rPr>
                <w:spacing w:val="-4"/>
                <w:sz w:val="22"/>
              </w:rPr>
              <w:t>Патагонии</w:t>
            </w:r>
            <w:r>
              <w:rPr>
                <w:spacing w:val="-10"/>
                <w:sz w:val="22"/>
              </w:rPr>
              <w:t> </w:t>
            </w:r>
            <w:r>
              <w:rPr>
                <w:spacing w:val="-4"/>
                <w:sz w:val="22"/>
              </w:rPr>
              <w:t>и</w:t>
            </w:r>
            <w:r>
              <w:rPr>
                <w:spacing w:val="-8"/>
                <w:sz w:val="22"/>
              </w:rPr>
              <w:t> </w:t>
            </w:r>
            <w:r>
              <w:rPr>
                <w:spacing w:val="-4"/>
                <w:sz w:val="22"/>
              </w:rPr>
              <w:t>Огненной</w:t>
            </w:r>
            <w:r>
              <w:rPr>
                <w:spacing w:val="-10"/>
                <w:sz w:val="22"/>
              </w:rPr>
              <w:t> </w:t>
            </w:r>
            <w:r>
              <w:rPr>
                <w:spacing w:val="-4"/>
                <w:sz w:val="22"/>
              </w:rPr>
              <w:t>Земли</w:t>
            </w:r>
          </w:p>
        </w:tc>
      </w:tr>
      <w:tr>
        <w:trPr>
          <w:trHeight w:val="589" w:hRule="atLeast"/>
        </w:trPr>
        <w:tc>
          <w:tcPr>
            <w:tcW w:w="1033" w:type="dxa"/>
          </w:tcPr>
          <w:p>
            <w:pPr>
              <w:pStyle w:val="TableParagraph"/>
              <w:spacing w:line="240" w:lineRule="auto" w:before="25"/>
              <w:rPr>
                <w:b/>
                <w:sz w:val="22"/>
              </w:rPr>
            </w:pPr>
            <w:r>
              <w:rPr>
                <w:b/>
                <w:spacing w:val="-5"/>
                <w:sz w:val="22"/>
              </w:rPr>
              <w:t>=88</w:t>
            </w:r>
          </w:p>
        </w:tc>
        <w:tc>
          <w:tcPr>
            <w:tcW w:w="7609" w:type="dxa"/>
          </w:tcPr>
          <w:p>
            <w:pPr>
              <w:pStyle w:val="TableParagraph"/>
              <w:spacing w:line="237" w:lineRule="auto" w:before="27"/>
              <w:ind w:left="716" w:hanging="459"/>
              <w:rPr>
                <w:b/>
                <w:sz w:val="22"/>
              </w:rPr>
            </w:pPr>
            <w:r>
              <w:rPr>
                <w:b/>
                <w:spacing w:val="-4"/>
                <w:sz w:val="22"/>
              </w:rPr>
              <w:t>ОТДЕЛЬНЫЕ,</w:t>
            </w:r>
            <w:r>
              <w:rPr>
                <w:b/>
                <w:spacing w:val="-10"/>
                <w:sz w:val="22"/>
              </w:rPr>
              <w:t> </w:t>
            </w:r>
            <w:r>
              <w:rPr>
                <w:b/>
                <w:spacing w:val="-4"/>
                <w:sz w:val="22"/>
              </w:rPr>
              <w:t>НЕКЛАССИФИЦИРОВАННЫЕ</w:t>
            </w:r>
            <w:r>
              <w:rPr>
                <w:b/>
                <w:spacing w:val="-11"/>
                <w:sz w:val="22"/>
              </w:rPr>
              <w:t> </w:t>
            </w:r>
            <w:r>
              <w:rPr>
                <w:b/>
                <w:spacing w:val="-4"/>
                <w:sz w:val="22"/>
              </w:rPr>
              <w:t>ЯЗЫКИ</w:t>
            </w:r>
            <w:r>
              <w:rPr>
                <w:b/>
                <w:spacing w:val="-10"/>
                <w:sz w:val="22"/>
              </w:rPr>
              <w:t> </w:t>
            </w:r>
            <w:r>
              <w:rPr>
                <w:b/>
                <w:spacing w:val="-4"/>
                <w:sz w:val="22"/>
              </w:rPr>
              <w:t>ИНДЕЙЦЕВ </w:t>
            </w:r>
            <w:r>
              <w:rPr>
                <w:b/>
                <w:sz w:val="22"/>
              </w:rPr>
              <w:t>ЦЕНТРАЛЬНОЙ И ЮЖНОЙ АМЕРИКИ</w:t>
            </w:r>
          </w:p>
        </w:tc>
      </w:tr>
      <w:tr>
        <w:trPr>
          <w:trHeight w:val="388" w:hRule="atLeast"/>
        </w:trPr>
        <w:tc>
          <w:tcPr>
            <w:tcW w:w="1033" w:type="dxa"/>
          </w:tcPr>
          <w:p>
            <w:pPr>
              <w:pStyle w:val="TableParagraph"/>
              <w:spacing w:line="240" w:lineRule="auto" w:before="51"/>
              <w:rPr>
                <w:b/>
                <w:sz w:val="24"/>
              </w:rPr>
            </w:pPr>
            <w:r>
              <w:rPr>
                <w:b/>
                <w:spacing w:val="-5"/>
                <w:sz w:val="24"/>
              </w:rPr>
              <w:t>=9</w:t>
            </w:r>
          </w:p>
        </w:tc>
        <w:tc>
          <w:tcPr>
            <w:tcW w:w="7609" w:type="dxa"/>
          </w:tcPr>
          <w:p>
            <w:pPr>
              <w:pStyle w:val="TableParagraph"/>
              <w:spacing w:line="240" w:lineRule="auto" w:before="51"/>
              <w:ind w:left="257"/>
              <w:rPr>
                <w:b/>
                <w:sz w:val="24"/>
              </w:rPr>
            </w:pPr>
            <w:r>
              <w:rPr>
                <w:b/>
                <w:spacing w:val="-5"/>
                <w:sz w:val="24"/>
              </w:rPr>
              <w:t>ИСКУССТВЕННЫЕ</w:t>
            </w:r>
            <w:r>
              <w:rPr>
                <w:b/>
                <w:spacing w:val="1"/>
                <w:sz w:val="24"/>
              </w:rPr>
              <w:t> </w:t>
            </w:r>
            <w:r>
              <w:rPr>
                <w:b/>
                <w:spacing w:val="-2"/>
                <w:sz w:val="24"/>
              </w:rPr>
              <w:t>ЯЗЫКИ</w:t>
            </w:r>
          </w:p>
        </w:tc>
      </w:tr>
      <w:tr>
        <w:trPr>
          <w:trHeight w:val="336" w:hRule="atLeast"/>
        </w:trPr>
        <w:tc>
          <w:tcPr>
            <w:tcW w:w="1033" w:type="dxa"/>
          </w:tcPr>
          <w:p>
            <w:pPr>
              <w:pStyle w:val="TableParagraph"/>
              <w:spacing w:line="240" w:lineRule="auto" w:before="53"/>
              <w:rPr>
                <w:b/>
                <w:sz w:val="22"/>
              </w:rPr>
            </w:pPr>
            <w:r>
              <w:rPr>
                <w:b/>
                <w:spacing w:val="-5"/>
                <w:sz w:val="22"/>
              </w:rPr>
              <w:t>=92</w:t>
            </w:r>
          </w:p>
        </w:tc>
        <w:tc>
          <w:tcPr>
            <w:tcW w:w="7609" w:type="dxa"/>
          </w:tcPr>
          <w:p>
            <w:pPr>
              <w:pStyle w:val="TableParagraph"/>
              <w:spacing w:line="240" w:lineRule="auto" w:before="53"/>
              <w:ind w:left="257"/>
              <w:rPr>
                <w:b/>
                <w:sz w:val="22"/>
              </w:rPr>
            </w:pPr>
            <w:r>
              <w:rPr>
                <w:b/>
                <w:spacing w:val="-6"/>
                <w:sz w:val="22"/>
              </w:rPr>
              <w:t>ИСКУССТВЕННЫЕ</w:t>
            </w:r>
            <w:r>
              <w:rPr>
                <w:b/>
                <w:spacing w:val="5"/>
                <w:sz w:val="22"/>
              </w:rPr>
              <w:t> </w:t>
            </w:r>
            <w:r>
              <w:rPr>
                <w:b/>
                <w:spacing w:val="-6"/>
                <w:sz w:val="22"/>
              </w:rPr>
              <w:t>ЯЗЫКИ</w:t>
            </w:r>
            <w:r>
              <w:rPr>
                <w:b/>
                <w:spacing w:val="3"/>
                <w:sz w:val="22"/>
              </w:rPr>
              <w:t> </w:t>
            </w:r>
            <w:r>
              <w:rPr>
                <w:b/>
                <w:spacing w:val="-6"/>
                <w:sz w:val="22"/>
              </w:rPr>
              <w:t>ДЛЯ</w:t>
            </w:r>
            <w:r>
              <w:rPr>
                <w:b/>
                <w:spacing w:val="1"/>
                <w:sz w:val="22"/>
              </w:rPr>
              <w:t> </w:t>
            </w:r>
            <w:r>
              <w:rPr>
                <w:b/>
                <w:spacing w:val="-6"/>
                <w:sz w:val="22"/>
              </w:rPr>
              <w:t>ОБЩЕНИЯ</w:t>
            </w:r>
            <w:r>
              <w:rPr>
                <w:b/>
                <w:spacing w:val="6"/>
                <w:sz w:val="22"/>
              </w:rPr>
              <w:t> </w:t>
            </w:r>
            <w:r>
              <w:rPr>
                <w:b/>
                <w:spacing w:val="-6"/>
                <w:sz w:val="22"/>
              </w:rPr>
              <w:t>ЛЮДЕЙ</w:t>
            </w:r>
          </w:p>
        </w:tc>
      </w:tr>
      <w:tr>
        <w:trPr>
          <w:trHeight w:val="571" w:hRule="atLeast"/>
        </w:trPr>
        <w:tc>
          <w:tcPr>
            <w:tcW w:w="1033" w:type="dxa"/>
          </w:tcPr>
          <w:p>
            <w:pPr>
              <w:pStyle w:val="TableParagraph"/>
              <w:spacing w:line="240" w:lineRule="auto" w:before="21"/>
              <w:rPr>
                <w:sz w:val="22"/>
              </w:rPr>
            </w:pPr>
            <w:r>
              <w:rPr>
                <w:spacing w:val="-4"/>
                <w:sz w:val="22"/>
              </w:rPr>
              <w:t>=922</w:t>
            </w:r>
          </w:p>
        </w:tc>
        <w:tc>
          <w:tcPr>
            <w:tcW w:w="7609" w:type="dxa"/>
          </w:tcPr>
          <w:p>
            <w:pPr>
              <w:pStyle w:val="TableParagraph"/>
              <w:spacing w:line="249" w:lineRule="exact" w:before="21"/>
              <w:ind w:left="257"/>
              <w:rPr>
                <w:sz w:val="22"/>
              </w:rPr>
            </w:pPr>
            <w:r>
              <w:rPr>
                <w:spacing w:val="-2"/>
                <w:sz w:val="22"/>
              </w:rPr>
              <w:t>Эсперанто</w:t>
            </w:r>
          </w:p>
          <w:p>
            <w:pPr>
              <w:pStyle w:val="TableParagraph"/>
              <w:spacing w:line="266" w:lineRule="exact"/>
              <w:ind w:left="257"/>
              <w:rPr>
                <w:sz w:val="22"/>
              </w:rPr>
            </w:pPr>
            <w:r>
              <w:rPr>
                <w:rFonts w:ascii="Symbol" w:hAnsi="Symbol"/>
                <w:sz w:val="22"/>
              </w:rPr>
              <w:t></w:t>
            </w:r>
            <w:r>
              <w:rPr>
                <w:spacing w:val="-9"/>
                <w:sz w:val="22"/>
              </w:rPr>
              <w:t> </w:t>
            </w:r>
            <w:r>
              <w:rPr>
                <w:spacing w:val="-2"/>
                <w:sz w:val="22"/>
              </w:rPr>
              <w:t>811.922</w:t>
            </w:r>
          </w:p>
        </w:tc>
      </w:tr>
      <w:tr>
        <w:trPr>
          <w:trHeight w:val="3133" w:hRule="atLeast"/>
        </w:trPr>
        <w:tc>
          <w:tcPr>
            <w:tcW w:w="1033" w:type="dxa"/>
          </w:tcPr>
          <w:p>
            <w:pPr>
              <w:pStyle w:val="TableParagraph"/>
              <w:spacing w:line="240" w:lineRule="auto" w:before="26"/>
              <w:rPr>
                <w:b/>
                <w:sz w:val="22"/>
              </w:rPr>
            </w:pPr>
            <w:r>
              <w:rPr>
                <w:b/>
                <w:spacing w:val="-5"/>
                <w:sz w:val="22"/>
              </w:rPr>
              <w:t>=93</w:t>
            </w:r>
          </w:p>
        </w:tc>
        <w:tc>
          <w:tcPr>
            <w:tcW w:w="7609" w:type="dxa"/>
          </w:tcPr>
          <w:p>
            <w:pPr>
              <w:pStyle w:val="TableParagraph"/>
              <w:spacing w:line="235" w:lineRule="auto" w:before="30"/>
              <w:ind w:left="257"/>
              <w:rPr>
                <w:b/>
                <w:sz w:val="22"/>
              </w:rPr>
            </w:pPr>
            <w:r>
              <w:rPr>
                <w:b/>
                <w:spacing w:val="-4"/>
                <w:sz w:val="22"/>
              </w:rPr>
              <w:t>ИСКУССТВЕННЫЕ</w:t>
            </w:r>
            <w:r>
              <w:rPr>
                <w:b/>
                <w:spacing w:val="-10"/>
                <w:sz w:val="22"/>
              </w:rPr>
              <w:t> </w:t>
            </w:r>
            <w:r>
              <w:rPr>
                <w:b/>
                <w:spacing w:val="-4"/>
                <w:sz w:val="22"/>
              </w:rPr>
              <w:t>ЯЗЫКИ</w:t>
            </w:r>
            <w:r>
              <w:rPr>
                <w:b/>
                <w:spacing w:val="-10"/>
                <w:sz w:val="22"/>
              </w:rPr>
              <w:t> </w:t>
            </w:r>
            <w:r>
              <w:rPr>
                <w:b/>
                <w:spacing w:val="-4"/>
                <w:sz w:val="22"/>
              </w:rPr>
              <w:t>ДЛЯ</w:t>
            </w:r>
            <w:r>
              <w:rPr>
                <w:b/>
                <w:spacing w:val="-11"/>
                <w:sz w:val="22"/>
              </w:rPr>
              <w:t> </w:t>
            </w:r>
            <w:r>
              <w:rPr>
                <w:b/>
                <w:spacing w:val="-4"/>
                <w:sz w:val="22"/>
              </w:rPr>
              <w:t>ИСПОЛЬЗОВАНИЯ</w:t>
            </w:r>
            <w:r>
              <w:rPr>
                <w:b/>
                <w:spacing w:val="-11"/>
                <w:sz w:val="22"/>
              </w:rPr>
              <w:t> </w:t>
            </w:r>
            <w:r>
              <w:rPr>
                <w:b/>
                <w:spacing w:val="-4"/>
                <w:sz w:val="22"/>
              </w:rPr>
              <w:t>МАШИНАМИ. </w:t>
            </w:r>
            <w:r>
              <w:rPr>
                <w:b/>
                <w:sz w:val="22"/>
              </w:rPr>
              <w:t>ЯЗЫКИ</w:t>
            </w:r>
            <w:r>
              <w:rPr>
                <w:b/>
                <w:spacing w:val="-7"/>
                <w:sz w:val="22"/>
              </w:rPr>
              <w:t> </w:t>
            </w:r>
            <w:r>
              <w:rPr>
                <w:b/>
                <w:sz w:val="22"/>
              </w:rPr>
              <w:t>ПРОГРАММИРОВАНИЯ.</w:t>
            </w:r>
            <w:r>
              <w:rPr>
                <w:b/>
                <w:spacing w:val="-8"/>
                <w:sz w:val="22"/>
              </w:rPr>
              <w:t> </w:t>
            </w:r>
            <w:r>
              <w:rPr>
                <w:b/>
                <w:sz w:val="22"/>
              </w:rPr>
              <w:t>КОМПЬЮТЕРНЫЕ</w:t>
            </w:r>
            <w:r>
              <w:rPr>
                <w:b/>
                <w:spacing w:val="-10"/>
                <w:sz w:val="22"/>
              </w:rPr>
              <w:t> </w:t>
            </w:r>
            <w:r>
              <w:rPr>
                <w:b/>
                <w:sz w:val="22"/>
              </w:rPr>
              <w:t>ЯЗЫКИ</w:t>
            </w:r>
          </w:p>
          <w:p>
            <w:pPr>
              <w:pStyle w:val="TableParagraph"/>
              <w:spacing w:line="235" w:lineRule="auto" w:before="114"/>
              <w:ind w:left="257"/>
              <w:rPr>
                <w:i/>
                <w:sz w:val="22"/>
              </w:rPr>
            </w:pPr>
            <w:r>
              <w:rPr>
                <w:i/>
                <w:sz w:val="22"/>
              </w:rPr>
              <w:t>Этот</w:t>
            </w:r>
            <w:r>
              <w:rPr>
                <w:i/>
                <w:spacing w:val="-16"/>
                <w:sz w:val="22"/>
              </w:rPr>
              <w:t> </w:t>
            </w:r>
            <w:r>
              <w:rPr>
                <w:i/>
                <w:sz w:val="22"/>
              </w:rPr>
              <w:t>определитель</w:t>
            </w:r>
            <w:r>
              <w:rPr>
                <w:i/>
                <w:spacing w:val="-14"/>
                <w:sz w:val="22"/>
              </w:rPr>
              <w:t> </w:t>
            </w:r>
            <w:r>
              <w:rPr>
                <w:i/>
                <w:sz w:val="22"/>
              </w:rPr>
              <w:t>используется</w:t>
            </w:r>
            <w:r>
              <w:rPr>
                <w:i/>
                <w:spacing w:val="-14"/>
                <w:sz w:val="22"/>
              </w:rPr>
              <w:t> </w:t>
            </w:r>
            <w:r>
              <w:rPr>
                <w:i/>
                <w:sz w:val="22"/>
              </w:rPr>
              <w:t>только</w:t>
            </w:r>
            <w:r>
              <w:rPr>
                <w:i/>
                <w:spacing w:val="-13"/>
                <w:sz w:val="22"/>
              </w:rPr>
              <w:t> </w:t>
            </w:r>
            <w:r>
              <w:rPr>
                <w:i/>
                <w:sz w:val="22"/>
              </w:rPr>
              <w:t>в</w:t>
            </w:r>
            <w:r>
              <w:rPr>
                <w:i/>
                <w:spacing w:val="-14"/>
                <w:sz w:val="22"/>
              </w:rPr>
              <w:t> </w:t>
            </w:r>
            <w:r>
              <w:rPr>
                <w:i/>
                <w:sz w:val="22"/>
              </w:rPr>
              <w:t>тех</w:t>
            </w:r>
            <w:r>
              <w:rPr>
                <w:i/>
                <w:spacing w:val="-14"/>
                <w:sz w:val="22"/>
              </w:rPr>
              <w:t> </w:t>
            </w:r>
            <w:r>
              <w:rPr>
                <w:i/>
                <w:sz w:val="22"/>
              </w:rPr>
              <w:t>случаях,</w:t>
            </w:r>
            <w:r>
              <w:rPr>
                <w:i/>
                <w:spacing w:val="-14"/>
                <w:sz w:val="22"/>
              </w:rPr>
              <w:t> </w:t>
            </w:r>
            <w:r>
              <w:rPr>
                <w:i/>
                <w:sz w:val="22"/>
              </w:rPr>
              <w:t>когда</w:t>
            </w:r>
            <w:r>
              <w:rPr>
                <w:i/>
                <w:spacing w:val="-13"/>
                <w:sz w:val="22"/>
              </w:rPr>
              <w:t> </w:t>
            </w:r>
            <w:r>
              <w:rPr>
                <w:i/>
                <w:sz w:val="22"/>
              </w:rPr>
              <w:t>необходимо </w:t>
            </w:r>
            <w:r>
              <w:rPr>
                <w:i/>
                <w:spacing w:val="-2"/>
                <w:sz w:val="22"/>
              </w:rPr>
              <w:t>обозначить алгоритмический язык, на котором написан классифицируемый </w:t>
            </w:r>
            <w:r>
              <w:rPr>
                <w:i/>
                <w:spacing w:val="-4"/>
                <w:sz w:val="22"/>
              </w:rPr>
              <w:t>документ</w:t>
            </w:r>
            <w:r>
              <w:rPr>
                <w:i/>
                <w:spacing w:val="-10"/>
                <w:sz w:val="22"/>
              </w:rPr>
              <w:t> </w:t>
            </w:r>
            <w:r>
              <w:rPr>
                <w:i/>
                <w:spacing w:val="-4"/>
                <w:sz w:val="22"/>
              </w:rPr>
              <w:t>(т.е.</w:t>
            </w:r>
            <w:r>
              <w:rPr>
                <w:i/>
                <w:spacing w:val="-9"/>
                <w:sz w:val="22"/>
              </w:rPr>
              <w:t> </w:t>
            </w:r>
            <w:r>
              <w:rPr>
                <w:i/>
                <w:spacing w:val="-4"/>
                <w:sz w:val="22"/>
              </w:rPr>
              <w:t>компьютерная</w:t>
            </w:r>
            <w:r>
              <w:rPr>
                <w:i/>
                <w:spacing w:val="-8"/>
                <w:sz w:val="22"/>
              </w:rPr>
              <w:t> </w:t>
            </w:r>
            <w:r>
              <w:rPr>
                <w:i/>
                <w:spacing w:val="-4"/>
                <w:sz w:val="22"/>
              </w:rPr>
              <w:t>программа).</w:t>
            </w:r>
            <w:r>
              <w:rPr>
                <w:i/>
                <w:spacing w:val="-7"/>
                <w:sz w:val="22"/>
              </w:rPr>
              <w:t> </w:t>
            </w:r>
            <w:r>
              <w:rPr>
                <w:i/>
                <w:spacing w:val="-4"/>
                <w:sz w:val="22"/>
              </w:rPr>
              <w:t>Дальнейшее</w:t>
            </w:r>
            <w:r>
              <w:rPr>
                <w:i/>
                <w:spacing w:val="-9"/>
                <w:sz w:val="22"/>
              </w:rPr>
              <w:t> </w:t>
            </w:r>
            <w:r>
              <w:rPr>
                <w:i/>
                <w:spacing w:val="-4"/>
                <w:sz w:val="22"/>
              </w:rPr>
              <w:t>обозначение</w:t>
            </w:r>
            <w:r>
              <w:rPr>
                <w:i/>
                <w:spacing w:val="-9"/>
                <w:sz w:val="22"/>
              </w:rPr>
              <w:t> </w:t>
            </w:r>
            <w:r>
              <w:rPr>
                <w:i/>
                <w:spacing w:val="-4"/>
                <w:sz w:val="22"/>
              </w:rPr>
              <w:t>с</w:t>
            </w:r>
            <w:r>
              <w:rPr>
                <w:i/>
                <w:spacing w:val="-9"/>
                <w:sz w:val="22"/>
              </w:rPr>
              <w:t> </w:t>
            </w:r>
            <w:r>
              <w:rPr>
                <w:i/>
                <w:spacing w:val="-4"/>
                <w:sz w:val="22"/>
              </w:rPr>
              <w:t>помощью </w:t>
            </w:r>
            <w:r>
              <w:rPr>
                <w:i/>
                <w:sz w:val="22"/>
              </w:rPr>
              <w:t>прямого</w:t>
            </w:r>
            <w:r>
              <w:rPr>
                <w:i/>
                <w:spacing w:val="-4"/>
                <w:sz w:val="22"/>
              </w:rPr>
              <w:t> </w:t>
            </w:r>
            <w:r>
              <w:rPr>
                <w:i/>
                <w:sz w:val="22"/>
              </w:rPr>
              <w:t>алфавитного</w:t>
            </w:r>
            <w:r>
              <w:rPr>
                <w:i/>
                <w:spacing w:val="-4"/>
                <w:sz w:val="22"/>
              </w:rPr>
              <w:t> </w:t>
            </w:r>
            <w:r>
              <w:rPr>
                <w:i/>
                <w:sz w:val="22"/>
              </w:rPr>
              <w:t>расширения</w:t>
            </w:r>
            <w:r>
              <w:rPr>
                <w:i/>
                <w:spacing w:val="-3"/>
                <w:sz w:val="22"/>
              </w:rPr>
              <w:t> </w:t>
            </w:r>
            <w:r>
              <w:rPr>
                <w:i/>
                <w:sz w:val="22"/>
              </w:rPr>
              <w:t>А/Я</w:t>
            </w:r>
            <w:r>
              <w:rPr>
                <w:i/>
                <w:spacing w:val="-5"/>
                <w:sz w:val="22"/>
              </w:rPr>
              <w:t> </w:t>
            </w:r>
            <w:r>
              <w:rPr>
                <w:i/>
                <w:sz w:val="22"/>
              </w:rPr>
              <w:t>или</w:t>
            </w:r>
            <w:r>
              <w:rPr>
                <w:i/>
                <w:spacing w:val="-3"/>
                <w:sz w:val="22"/>
              </w:rPr>
              <w:t> </w:t>
            </w:r>
            <w:r>
              <w:rPr>
                <w:i/>
                <w:sz w:val="22"/>
              </w:rPr>
              <w:t>A/Z</w:t>
            </w:r>
          </w:p>
          <w:p>
            <w:pPr>
              <w:pStyle w:val="TableParagraph"/>
              <w:spacing w:line="240" w:lineRule="auto" w:before="115"/>
              <w:ind w:left="257"/>
              <w:rPr>
                <w:i/>
                <w:sz w:val="22"/>
              </w:rPr>
            </w:pPr>
            <w:r>
              <w:rPr>
                <w:i/>
                <w:spacing w:val="-2"/>
                <w:sz w:val="22"/>
              </w:rPr>
              <w:t>Например:</w:t>
            </w:r>
          </w:p>
          <w:p>
            <w:pPr>
              <w:pStyle w:val="TableParagraph"/>
              <w:spacing w:line="240" w:lineRule="auto" w:before="115"/>
              <w:ind w:left="257"/>
              <w:rPr>
                <w:sz w:val="22"/>
              </w:rPr>
            </w:pPr>
            <w:r>
              <w:rPr>
                <w:spacing w:val="-4"/>
                <w:sz w:val="22"/>
              </w:rPr>
              <w:t>004.912=93С++</w:t>
            </w:r>
            <w:r>
              <w:rPr>
                <w:spacing w:val="36"/>
                <w:sz w:val="22"/>
              </w:rPr>
              <w:t> </w:t>
            </w:r>
            <w:r>
              <w:rPr>
                <w:spacing w:val="-4"/>
                <w:sz w:val="22"/>
              </w:rPr>
              <w:t>Программа</w:t>
            </w:r>
            <w:r>
              <w:rPr>
                <w:spacing w:val="-10"/>
                <w:sz w:val="22"/>
              </w:rPr>
              <w:t> </w:t>
            </w:r>
            <w:r>
              <w:rPr>
                <w:spacing w:val="-4"/>
                <w:sz w:val="22"/>
              </w:rPr>
              <w:t>обработки</w:t>
            </w:r>
            <w:r>
              <w:rPr>
                <w:spacing w:val="-10"/>
                <w:sz w:val="22"/>
              </w:rPr>
              <w:t> </w:t>
            </w:r>
            <w:r>
              <w:rPr>
                <w:spacing w:val="-4"/>
                <w:sz w:val="22"/>
              </w:rPr>
              <w:t>текста,</w:t>
            </w:r>
            <w:r>
              <w:rPr>
                <w:spacing w:val="-10"/>
                <w:sz w:val="22"/>
              </w:rPr>
              <w:t> </w:t>
            </w:r>
            <w:r>
              <w:rPr>
                <w:spacing w:val="-4"/>
                <w:sz w:val="22"/>
              </w:rPr>
              <w:t>написанная</w:t>
            </w:r>
            <w:r>
              <w:rPr>
                <w:spacing w:val="-9"/>
                <w:sz w:val="22"/>
              </w:rPr>
              <w:t> </w:t>
            </w:r>
            <w:r>
              <w:rPr>
                <w:spacing w:val="-4"/>
                <w:sz w:val="22"/>
              </w:rPr>
              <w:t>на</w:t>
            </w:r>
            <w:r>
              <w:rPr>
                <w:spacing w:val="-10"/>
                <w:sz w:val="22"/>
              </w:rPr>
              <w:t> </w:t>
            </w:r>
            <w:r>
              <w:rPr>
                <w:spacing w:val="-4"/>
                <w:sz w:val="22"/>
              </w:rPr>
              <w:t>языке</w:t>
            </w:r>
            <w:r>
              <w:rPr>
                <w:spacing w:val="-8"/>
                <w:sz w:val="22"/>
              </w:rPr>
              <w:t> </w:t>
            </w:r>
            <w:r>
              <w:rPr>
                <w:spacing w:val="-5"/>
                <w:sz w:val="22"/>
              </w:rPr>
              <w:t>С++</w:t>
            </w:r>
          </w:p>
          <w:p>
            <w:pPr>
              <w:pStyle w:val="TableParagraph"/>
              <w:spacing w:line="240" w:lineRule="auto" w:before="112"/>
              <w:ind w:left="257"/>
              <w:rPr>
                <w:sz w:val="22"/>
              </w:rPr>
            </w:pPr>
            <w:r>
              <w:rPr>
                <w:rFonts w:ascii="Symbol" w:hAnsi="Symbol"/>
                <w:sz w:val="22"/>
              </w:rPr>
              <w:t></w:t>
            </w:r>
            <w:r>
              <w:rPr>
                <w:spacing w:val="-9"/>
                <w:sz w:val="22"/>
              </w:rPr>
              <w:t> </w:t>
            </w:r>
            <w:r>
              <w:rPr>
                <w:spacing w:val="-2"/>
                <w:sz w:val="22"/>
              </w:rPr>
              <w:t>004.43</w:t>
            </w:r>
          </w:p>
          <w:p>
            <w:pPr>
              <w:pStyle w:val="TableParagraph"/>
              <w:spacing w:line="250" w:lineRule="exact" w:before="115"/>
              <w:ind w:left="257"/>
              <w:rPr>
                <w:sz w:val="22"/>
              </w:rPr>
            </w:pPr>
            <w:r>
              <w:rPr>
                <w:rFonts w:ascii="Symbol" w:hAnsi="Symbol"/>
                <w:sz w:val="22"/>
              </w:rPr>
              <w:t></w:t>
            </w:r>
            <w:r>
              <w:rPr>
                <w:spacing w:val="-9"/>
                <w:sz w:val="22"/>
              </w:rPr>
              <w:t> </w:t>
            </w:r>
            <w:r>
              <w:rPr>
                <w:spacing w:val="-2"/>
                <w:sz w:val="22"/>
              </w:rPr>
              <w:t>811.93</w:t>
            </w:r>
          </w:p>
        </w:tc>
      </w:tr>
    </w:tbl>
    <w:p>
      <w:pPr>
        <w:pStyle w:val="TableParagraph"/>
        <w:spacing w:after="0" w:line="250" w:lineRule="exact"/>
        <w:rPr>
          <w:sz w:val="22"/>
        </w:rPr>
        <w:sectPr>
          <w:type w:val="continuous"/>
          <w:pgSz w:w="11910" w:h="16850"/>
          <w:pgMar w:header="0" w:footer="746" w:top="1400" w:bottom="980" w:left="1133" w:right="1133"/>
        </w:sectPr>
      </w:pPr>
    </w:p>
    <w:p>
      <w:pPr>
        <w:spacing w:line="470" w:lineRule="auto" w:before="71"/>
        <w:ind w:left="288" w:right="281" w:firstLine="0"/>
        <w:jc w:val="center"/>
        <w:rPr>
          <w:b/>
          <w:sz w:val="28"/>
        </w:rPr>
      </w:pPr>
      <w:r>
        <w:rPr>
          <w:b/>
          <w:sz w:val="28"/>
        </w:rPr>
        <w:t>Таблица</w:t>
      </w:r>
      <w:r>
        <w:rPr>
          <w:b/>
          <w:spacing w:val="-8"/>
          <w:sz w:val="28"/>
        </w:rPr>
        <w:t> </w:t>
      </w:r>
      <w:r>
        <w:rPr>
          <w:b/>
          <w:sz w:val="28"/>
        </w:rPr>
        <w:t>Id.</w:t>
      </w:r>
      <w:r>
        <w:rPr>
          <w:b/>
          <w:spacing w:val="-5"/>
          <w:sz w:val="28"/>
        </w:rPr>
        <w:t> </w:t>
      </w:r>
      <w:r>
        <w:rPr>
          <w:b/>
          <w:sz w:val="28"/>
        </w:rPr>
        <w:t>ОБЩИЕ</w:t>
      </w:r>
      <w:r>
        <w:rPr>
          <w:b/>
          <w:spacing w:val="-5"/>
          <w:sz w:val="28"/>
        </w:rPr>
        <w:t> </w:t>
      </w:r>
      <w:r>
        <w:rPr>
          <w:b/>
          <w:sz w:val="28"/>
        </w:rPr>
        <w:t>ОПРЕДЕЛИТЕЛИ</w:t>
      </w:r>
      <w:r>
        <w:rPr>
          <w:b/>
          <w:spacing w:val="-6"/>
          <w:sz w:val="28"/>
        </w:rPr>
        <w:t> </w:t>
      </w:r>
      <w:r>
        <w:rPr>
          <w:b/>
          <w:sz w:val="28"/>
        </w:rPr>
        <w:t>ФОРМЫ</w:t>
      </w:r>
      <w:r>
        <w:rPr>
          <w:b/>
          <w:spacing w:val="-5"/>
          <w:sz w:val="28"/>
        </w:rPr>
        <w:t> </w:t>
      </w:r>
      <w:r>
        <w:rPr>
          <w:b/>
          <w:sz w:val="28"/>
        </w:rPr>
        <w:t>ДОКУМЕНТОВ Знак (0...)</w:t>
      </w:r>
    </w:p>
    <w:p>
      <w:pPr>
        <w:spacing w:line="252" w:lineRule="exact" w:before="0" w:after="58"/>
        <w:ind w:left="3" w:right="0" w:firstLine="0"/>
        <w:jc w:val="center"/>
        <w:rPr>
          <w:b/>
          <w:sz w:val="22"/>
        </w:rPr>
      </w:pPr>
      <w:r>
        <w:rPr>
          <w:b/>
          <w:sz w:val="22"/>
        </w:rPr>
        <mc:AlternateContent>
          <mc:Choice Requires="wps">
            <w:drawing>
              <wp:anchor distT="0" distB="0" distL="0" distR="0" allowOverlap="1" layoutInCell="1" locked="0" behindDoc="0" simplePos="0" relativeHeight="15730688">
                <wp:simplePos x="0" y="0"/>
                <wp:positionH relativeFrom="page">
                  <wp:posOffset>6728206</wp:posOffset>
                </wp:positionH>
                <wp:positionV relativeFrom="paragraph">
                  <wp:posOffset>198162</wp:posOffset>
                </wp:positionV>
                <wp:extent cx="6350" cy="22028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350" cy="2202815"/>
                        </a:xfrm>
                        <a:custGeom>
                          <a:avLst/>
                          <a:gdLst/>
                          <a:ahLst/>
                          <a:cxnLst/>
                          <a:rect l="l" t="t" r="r" b="b"/>
                          <a:pathLst>
                            <a:path w="6350" h="2202815">
                              <a:moveTo>
                                <a:pt x="6083" y="944956"/>
                              </a:moveTo>
                              <a:lnTo>
                                <a:pt x="0" y="944956"/>
                              </a:lnTo>
                              <a:lnTo>
                                <a:pt x="0" y="1102233"/>
                              </a:lnTo>
                              <a:lnTo>
                                <a:pt x="0" y="1259205"/>
                              </a:lnTo>
                              <a:lnTo>
                                <a:pt x="0" y="2202573"/>
                              </a:lnTo>
                              <a:lnTo>
                                <a:pt x="6083" y="2202573"/>
                              </a:lnTo>
                              <a:lnTo>
                                <a:pt x="6083" y="1102233"/>
                              </a:lnTo>
                              <a:lnTo>
                                <a:pt x="6083" y="944956"/>
                              </a:lnTo>
                              <a:close/>
                            </a:path>
                            <a:path w="6350" h="2202815">
                              <a:moveTo>
                                <a:pt x="6083" y="0"/>
                              </a:moveTo>
                              <a:lnTo>
                                <a:pt x="0" y="0"/>
                              </a:lnTo>
                              <a:lnTo>
                                <a:pt x="0" y="158496"/>
                              </a:lnTo>
                              <a:lnTo>
                                <a:pt x="0" y="315468"/>
                              </a:lnTo>
                              <a:lnTo>
                                <a:pt x="0" y="472440"/>
                              </a:lnTo>
                              <a:lnTo>
                                <a:pt x="0" y="629412"/>
                              </a:lnTo>
                              <a:lnTo>
                                <a:pt x="0" y="787908"/>
                              </a:lnTo>
                              <a:lnTo>
                                <a:pt x="0" y="944880"/>
                              </a:lnTo>
                              <a:lnTo>
                                <a:pt x="6083" y="944880"/>
                              </a:lnTo>
                              <a:lnTo>
                                <a:pt x="6083" y="158496"/>
                              </a:lnTo>
                              <a:lnTo>
                                <a:pt x="60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9.780029pt;margin-top:15.603327pt;width:.5pt;height:173.45pt;mso-position-horizontal-relative:page;mso-position-vertical-relative:paragraph;z-index:15730688" id="docshape11" coordorigin="10596,312" coordsize="10,3469" path="m10605,1800l10596,1800,10596,2048,10596,2295,10596,2542,10596,2792,10596,3039,10596,3286,10596,3533,10596,3781,10605,3781,10605,3533,10605,3286,10605,3039,10605,2792,10605,2542,10605,2295,10605,2048,10605,1800xm10605,312l10596,312,10596,562,10596,809,10596,1056,10596,1303,10596,1553,10596,1800,10605,1800,10605,1553,10605,1303,10605,1056,10605,809,10605,562,10605,312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7988"/>
      </w:tblGrid>
      <w:tr>
        <w:trPr>
          <w:trHeight w:val="247" w:hRule="atLeast"/>
        </w:trPr>
        <w:tc>
          <w:tcPr>
            <w:tcW w:w="1005" w:type="dxa"/>
          </w:tcPr>
          <w:p>
            <w:pPr>
              <w:pStyle w:val="TableParagraph"/>
              <w:rPr>
                <w:sz w:val="22"/>
              </w:rPr>
            </w:pPr>
            <w:r>
              <w:rPr>
                <w:spacing w:val="-2"/>
                <w:sz w:val="22"/>
              </w:rPr>
              <w:t>(0.02)</w:t>
            </w:r>
          </w:p>
        </w:tc>
        <w:tc>
          <w:tcPr>
            <w:tcW w:w="7988" w:type="dxa"/>
          </w:tcPr>
          <w:p>
            <w:pPr>
              <w:pStyle w:val="TableParagraph"/>
              <w:ind w:left="146"/>
              <w:rPr>
                <w:sz w:val="22"/>
              </w:rPr>
            </w:pPr>
            <w:r>
              <w:rPr>
                <w:sz w:val="22"/>
              </w:rPr>
              <w:t>Документы</w:t>
            </w:r>
            <w:r>
              <w:rPr>
                <w:spacing w:val="-4"/>
                <w:sz w:val="22"/>
              </w:rPr>
              <w:t> </w:t>
            </w:r>
            <w:r>
              <w:rPr>
                <w:sz w:val="22"/>
              </w:rPr>
              <w:t>в</w:t>
            </w:r>
            <w:r>
              <w:rPr>
                <w:spacing w:val="-4"/>
                <w:sz w:val="22"/>
              </w:rPr>
              <w:t> </w:t>
            </w:r>
            <w:r>
              <w:rPr>
                <w:sz w:val="22"/>
              </w:rPr>
              <w:t>зависимости</w:t>
            </w:r>
            <w:r>
              <w:rPr>
                <w:spacing w:val="-3"/>
                <w:sz w:val="22"/>
              </w:rPr>
              <w:t> </w:t>
            </w:r>
            <w:r>
              <w:rPr>
                <w:sz w:val="22"/>
              </w:rPr>
              <w:t>от</w:t>
            </w:r>
            <w:r>
              <w:rPr>
                <w:spacing w:val="-5"/>
                <w:sz w:val="22"/>
              </w:rPr>
              <w:t> </w:t>
            </w:r>
            <w:r>
              <w:rPr>
                <w:sz w:val="22"/>
              </w:rPr>
              <w:t>физической</w:t>
            </w:r>
            <w:r>
              <w:rPr>
                <w:spacing w:val="-3"/>
                <w:sz w:val="22"/>
              </w:rPr>
              <w:t> </w:t>
            </w:r>
            <w:r>
              <w:rPr>
                <w:sz w:val="22"/>
              </w:rPr>
              <w:t>формы</w:t>
            </w:r>
            <w:r>
              <w:rPr>
                <w:spacing w:val="-3"/>
                <w:sz w:val="22"/>
              </w:rPr>
              <w:t> </w:t>
            </w:r>
            <w:r>
              <w:rPr>
                <w:sz w:val="22"/>
              </w:rPr>
              <w:t>и</w:t>
            </w:r>
            <w:r>
              <w:rPr>
                <w:spacing w:val="-6"/>
                <w:sz w:val="22"/>
              </w:rPr>
              <w:t> </w:t>
            </w:r>
            <w:r>
              <w:rPr>
                <w:spacing w:val="-2"/>
                <w:sz w:val="22"/>
              </w:rPr>
              <w:t>представления</w:t>
            </w:r>
          </w:p>
        </w:tc>
      </w:tr>
      <w:tr>
        <w:trPr>
          <w:trHeight w:val="248" w:hRule="atLeast"/>
        </w:trPr>
        <w:tc>
          <w:tcPr>
            <w:tcW w:w="1005" w:type="dxa"/>
          </w:tcPr>
          <w:p>
            <w:pPr>
              <w:pStyle w:val="TableParagraph"/>
              <w:spacing w:line="228" w:lineRule="exact"/>
              <w:rPr>
                <w:sz w:val="22"/>
              </w:rPr>
            </w:pPr>
            <w:r>
              <w:rPr>
                <w:spacing w:val="-2"/>
                <w:sz w:val="22"/>
              </w:rPr>
              <w:t>(0.026.2)</w:t>
            </w:r>
          </w:p>
        </w:tc>
        <w:tc>
          <w:tcPr>
            <w:tcW w:w="7988" w:type="dxa"/>
          </w:tcPr>
          <w:p>
            <w:pPr>
              <w:pStyle w:val="TableParagraph"/>
              <w:spacing w:line="228" w:lineRule="exact"/>
              <w:ind w:left="146"/>
              <w:rPr>
                <w:sz w:val="22"/>
              </w:rPr>
            </w:pPr>
            <w:r>
              <w:rPr>
                <w:sz w:val="22"/>
              </w:rPr>
              <w:t>Документы,</w:t>
            </w:r>
            <w:r>
              <w:rPr>
                <w:spacing w:val="-6"/>
                <w:sz w:val="22"/>
              </w:rPr>
              <w:t> </w:t>
            </w:r>
            <w:r>
              <w:rPr>
                <w:sz w:val="22"/>
              </w:rPr>
              <w:t>переплетенные</w:t>
            </w:r>
            <w:r>
              <w:rPr>
                <w:spacing w:val="-5"/>
                <w:sz w:val="22"/>
              </w:rPr>
              <w:t> </w:t>
            </w:r>
            <w:r>
              <w:rPr>
                <w:sz w:val="22"/>
              </w:rPr>
              <w:t>или</w:t>
            </w:r>
            <w:r>
              <w:rPr>
                <w:spacing w:val="-6"/>
                <w:sz w:val="22"/>
              </w:rPr>
              <w:t> </w:t>
            </w:r>
            <w:r>
              <w:rPr>
                <w:sz w:val="22"/>
              </w:rPr>
              <w:t>в</w:t>
            </w:r>
            <w:r>
              <w:rPr>
                <w:spacing w:val="-6"/>
                <w:sz w:val="22"/>
              </w:rPr>
              <w:t> </w:t>
            </w:r>
            <w:r>
              <w:rPr>
                <w:spacing w:val="-2"/>
                <w:sz w:val="22"/>
              </w:rPr>
              <w:t>футляре</w:t>
            </w:r>
          </w:p>
        </w:tc>
      </w:tr>
      <w:tr>
        <w:trPr>
          <w:trHeight w:val="247" w:hRule="atLeast"/>
        </w:trPr>
        <w:tc>
          <w:tcPr>
            <w:tcW w:w="1005" w:type="dxa"/>
          </w:tcPr>
          <w:p>
            <w:pPr>
              <w:pStyle w:val="TableParagraph"/>
              <w:rPr>
                <w:sz w:val="22"/>
              </w:rPr>
            </w:pPr>
            <w:r>
              <w:rPr>
                <w:spacing w:val="-2"/>
                <w:sz w:val="22"/>
              </w:rPr>
              <w:t>(0.026.6)</w:t>
            </w:r>
          </w:p>
        </w:tc>
        <w:tc>
          <w:tcPr>
            <w:tcW w:w="7988" w:type="dxa"/>
          </w:tcPr>
          <w:p>
            <w:pPr>
              <w:pStyle w:val="TableParagraph"/>
              <w:ind w:left="146"/>
              <w:rPr>
                <w:sz w:val="22"/>
              </w:rPr>
            </w:pPr>
            <w:r>
              <w:rPr>
                <w:sz w:val="22"/>
              </w:rPr>
              <w:t>Документы,</w:t>
            </w:r>
            <w:r>
              <w:rPr>
                <w:spacing w:val="-7"/>
                <w:sz w:val="22"/>
              </w:rPr>
              <w:t> </w:t>
            </w:r>
            <w:r>
              <w:rPr>
                <w:sz w:val="22"/>
              </w:rPr>
              <w:t>состоящие</w:t>
            </w:r>
            <w:r>
              <w:rPr>
                <w:spacing w:val="-4"/>
                <w:sz w:val="22"/>
              </w:rPr>
              <w:t> </w:t>
            </w:r>
            <w:r>
              <w:rPr>
                <w:sz w:val="22"/>
              </w:rPr>
              <w:t>из</w:t>
            </w:r>
            <w:r>
              <w:rPr>
                <w:spacing w:val="-9"/>
                <w:sz w:val="22"/>
              </w:rPr>
              <w:t> </w:t>
            </w:r>
            <w:r>
              <w:rPr>
                <w:sz w:val="22"/>
              </w:rPr>
              <w:t>отдельных</w:t>
            </w:r>
            <w:r>
              <w:rPr>
                <w:spacing w:val="-4"/>
                <w:sz w:val="22"/>
              </w:rPr>
              <w:t> </w:t>
            </w:r>
            <w:r>
              <w:rPr>
                <w:sz w:val="22"/>
              </w:rPr>
              <w:t>листов</w:t>
            </w:r>
            <w:r>
              <w:rPr>
                <w:spacing w:val="-8"/>
                <w:sz w:val="22"/>
              </w:rPr>
              <w:t> </w:t>
            </w:r>
            <w:r>
              <w:rPr>
                <w:sz w:val="22"/>
              </w:rPr>
              <w:t>(страниц,</w:t>
            </w:r>
            <w:r>
              <w:rPr>
                <w:spacing w:val="-5"/>
                <w:sz w:val="22"/>
              </w:rPr>
              <w:t> </w:t>
            </w:r>
            <w:r>
              <w:rPr>
                <w:sz w:val="22"/>
              </w:rPr>
              <w:t>карточек</w:t>
            </w:r>
            <w:r>
              <w:rPr>
                <w:spacing w:val="-4"/>
                <w:sz w:val="22"/>
              </w:rPr>
              <w:t> </w:t>
            </w:r>
            <w:r>
              <w:rPr>
                <w:sz w:val="22"/>
              </w:rPr>
              <w:t>и</w:t>
            </w:r>
            <w:r>
              <w:rPr>
                <w:spacing w:val="-4"/>
                <w:sz w:val="22"/>
              </w:rPr>
              <w:t> </w:t>
            </w:r>
            <w:r>
              <w:rPr>
                <w:spacing w:val="-2"/>
                <w:sz w:val="22"/>
              </w:rPr>
              <w:t>т.д.)</w:t>
            </w:r>
          </w:p>
        </w:tc>
      </w:tr>
      <w:tr>
        <w:trPr>
          <w:trHeight w:val="247" w:hRule="atLeast"/>
        </w:trPr>
        <w:tc>
          <w:tcPr>
            <w:tcW w:w="1005" w:type="dxa"/>
          </w:tcPr>
          <w:p>
            <w:pPr>
              <w:pStyle w:val="TableParagraph"/>
              <w:rPr>
                <w:sz w:val="22"/>
              </w:rPr>
            </w:pPr>
            <w:r>
              <w:rPr>
                <w:spacing w:val="-2"/>
                <w:sz w:val="22"/>
              </w:rPr>
              <w:t>(0.03)</w:t>
            </w:r>
          </w:p>
        </w:tc>
        <w:tc>
          <w:tcPr>
            <w:tcW w:w="7988" w:type="dxa"/>
          </w:tcPr>
          <w:p>
            <w:pPr>
              <w:pStyle w:val="TableParagraph"/>
              <w:ind w:left="146"/>
              <w:rPr>
                <w:sz w:val="22"/>
              </w:rPr>
            </w:pPr>
            <w:r>
              <w:rPr>
                <w:sz w:val="22"/>
              </w:rPr>
              <w:t>Документы</w:t>
            </w:r>
            <w:r>
              <w:rPr>
                <w:spacing w:val="-6"/>
                <w:sz w:val="22"/>
              </w:rPr>
              <w:t> </w:t>
            </w:r>
            <w:r>
              <w:rPr>
                <w:sz w:val="22"/>
              </w:rPr>
              <w:t>в</w:t>
            </w:r>
            <w:r>
              <w:rPr>
                <w:spacing w:val="-5"/>
                <w:sz w:val="22"/>
              </w:rPr>
              <w:t> </w:t>
            </w:r>
            <w:r>
              <w:rPr>
                <w:sz w:val="22"/>
              </w:rPr>
              <w:t>зависимости</w:t>
            </w:r>
            <w:r>
              <w:rPr>
                <w:spacing w:val="-4"/>
                <w:sz w:val="22"/>
              </w:rPr>
              <w:t> </w:t>
            </w:r>
            <w:r>
              <w:rPr>
                <w:sz w:val="22"/>
              </w:rPr>
              <w:t>от</w:t>
            </w:r>
            <w:r>
              <w:rPr>
                <w:spacing w:val="-4"/>
                <w:sz w:val="22"/>
              </w:rPr>
              <w:t> </w:t>
            </w:r>
            <w:r>
              <w:rPr>
                <w:sz w:val="22"/>
              </w:rPr>
              <w:t>метода</w:t>
            </w:r>
            <w:r>
              <w:rPr>
                <w:spacing w:val="-4"/>
                <w:sz w:val="22"/>
              </w:rPr>
              <w:t> </w:t>
            </w:r>
            <w:r>
              <w:rPr>
                <w:sz w:val="22"/>
              </w:rPr>
              <w:t>изготовления</w:t>
            </w:r>
            <w:r>
              <w:rPr>
                <w:spacing w:val="-8"/>
                <w:sz w:val="22"/>
              </w:rPr>
              <w:t> </w:t>
            </w:r>
            <w:r>
              <w:rPr>
                <w:sz w:val="22"/>
              </w:rPr>
              <w:t>или</w:t>
            </w:r>
            <w:r>
              <w:rPr>
                <w:spacing w:val="-4"/>
                <w:sz w:val="22"/>
              </w:rPr>
              <w:t> </w:t>
            </w:r>
            <w:r>
              <w:rPr>
                <w:spacing w:val="-2"/>
                <w:sz w:val="22"/>
              </w:rPr>
              <w:t>выпуска</w:t>
            </w:r>
          </w:p>
        </w:tc>
      </w:tr>
      <w:tr>
        <w:trPr>
          <w:trHeight w:val="248" w:hRule="atLeast"/>
        </w:trPr>
        <w:tc>
          <w:tcPr>
            <w:tcW w:w="1005" w:type="dxa"/>
          </w:tcPr>
          <w:p>
            <w:pPr>
              <w:pStyle w:val="TableParagraph"/>
              <w:spacing w:line="228" w:lineRule="exact"/>
              <w:rPr>
                <w:sz w:val="22"/>
              </w:rPr>
            </w:pPr>
            <w:r>
              <w:rPr>
                <w:spacing w:val="-2"/>
                <w:sz w:val="22"/>
              </w:rPr>
              <w:t>(0.032)</w:t>
            </w:r>
          </w:p>
        </w:tc>
        <w:tc>
          <w:tcPr>
            <w:tcW w:w="7988" w:type="dxa"/>
          </w:tcPr>
          <w:p>
            <w:pPr>
              <w:pStyle w:val="TableParagraph"/>
              <w:spacing w:line="228" w:lineRule="exact"/>
              <w:ind w:left="146"/>
              <w:rPr>
                <w:sz w:val="22"/>
              </w:rPr>
            </w:pPr>
            <w:r>
              <w:rPr>
                <w:sz w:val="22"/>
              </w:rPr>
              <w:t>Рукописные</w:t>
            </w:r>
            <w:r>
              <w:rPr>
                <w:spacing w:val="-7"/>
                <w:sz w:val="22"/>
              </w:rPr>
              <w:t> </w:t>
            </w:r>
            <w:r>
              <w:rPr>
                <w:spacing w:val="-2"/>
                <w:sz w:val="22"/>
              </w:rPr>
              <w:t>документы</w:t>
            </w:r>
          </w:p>
        </w:tc>
      </w:tr>
      <w:tr>
        <w:trPr>
          <w:trHeight w:val="248" w:hRule="atLeast"/>
        </w:trPr>
        <w:tc>
          <w:tcPr>
            <w:tcW w:w="1005" w:type="dxa"/>
          </w:tcPr>
          <w:p>
            <w:pPr>
              <w:pStyle w:val="TableParagraph"/>
              <w:spacing w:line="229" w:lineRule="exact"/>
              <w:rPr>
                <w:sz w:val="22"/>
              </w:rPr>
            </w:pPr>
            <w:r>
              <w:rPr>
                <w:spacing w:val="-2"/>
                <w:sz w:val="22"/>
              </w:rPr>
              <w:t>(0.034)</w:t>
            </w:r>
          </w:p>
        </w:tc>
        <w:tc>
          <w:tcPr>
            <w:tcW w:w="7988" w:type="dxa"/>
          </w:tcPr>
          <w:p>
            <w:pPr>
              <w:pStyle w:val="TableParagraph"/>
              <w:spacing w:line="229" w:lineRule="exact"/>
              <w:ind w:left="146"/>
              <w:rPr>
                <w:sz w:val="22"/>
              </w:rPr>
            </w:pPr>
            <w:r>
              <w:rPr>
                <w:sz w:val="22"/>
              </w:rPr>
              <w:t>Машиночитаемые</w:t>
            </w:r>
            <w:r>
              <w:rPr>
                <w:spacing w:val="-10"/>
                <w:sz w:val="22"/>
              </w:rPr>
              <w:t> </w:t>
            </w:r>
            <w:r>
              <w:rPr>
                <w:spacing w:val="-2"/>
                <w:sz w:val="22"/>
              </w:rPr>
              <w:t>документы</w:t>
            </w:r>
          </w:p>
        </w:tc>
      </w:tr>
      <w:tr>
        <w:trPr>
          <w:trHeight w:val="247" w:hRule="atLeast"/>
        </w:trPr>
        <w:tc>
          <w:tcPr>
            <w:tcW w:w="1005" w:type="dxa"/>
          </w:tcPr>
          <w:p>
            <w:pPr>
              <w:pStyle w:val="TableParagraph"/>
              <w:spacing w:line="228" w:lineRule="exact"/>
              <w:rPr>
                <w:sz w:val="22"/>
              </w:rPr>
            </w:pPr>
            <w:r>
              <w:rPr>
                <w:spacing w:val="-2"/>
                <w:sz w:val="22"/>
              </w:rPr>
              <w:t>(0.033)</w:t>
            </w:r>
          </w:p>
        </w:tc>
        <w:tc>
          <w:tcPr>
            <w:tcW w:w="7988" w:type="dxa"/>
          </w:tcPr>
          <w:p>
            <w:pPr>
              <w:pStyle w:val="TableParagraph"/>
              <w:spacing w:line="228" w:lineRule="exact"/>
              <w:ind w:left="146"/>
              <w:rPr>
                <w:sz w:val="22"/>
              </w:rPr>
            </w:pPr>
            <w:r>
              <w:rPr>
                <w:sz w:val="22"/>
              </w:rPr>
              <w:t>Машинописные</w:t>
            </w:r>
            <w:r>
              <w:rPr>
                <w:spacing w:val="-13"/>
                <w:sz w:val="22"/>
              </w:rPr>
              <w:t> </w:t>
            </w:r>
            <w:r>
              <w:rPr>
                <w:spacing w:val="-2"/>
                <w:sz w:val="22"/>
              </w:rPr>
              <w:t>документы</w:t>
            </w:r>
          </w:p>
        </w:tc>
      </w:tr>
      <w:tr>
        <w:trPr>
          <w:trHeight w:val="247" w:hRule="atLeast"/>
        </w:trPr>
        <w:tc>
          <w:tcPr>
            <w:tcW w:w="1005" w:type="dxa"/>
          </w:tcPr>
          <w:p>
            <w:pPr>
              <w:pStyle w:val="TableParagraph"/>
              <w:rPr>
                <w:sz w:val="22"/>
              </w:rPr>
            </w:pPr>
            <w:r>
              <w:rPr>
                <w:spacing w:val="-2"/>
                <w:sz w:val="22"/>
              </w:rPr>
              <w:t>(0.04)</w:t>
            </w:r>
          </w:p>
        </w:tc>
        <w:tc>
          <w:tcPr>
            <w:tcW w:w="7988" w:type="dxa"/>
          </w:tcPr>
          <w:p>
            <w:pPr>
              <w:pStyle w:val="TableParagraph"/>
              <w:ind w:left="146"/>
              <w:rPr>
                <w:sz w:val="22"/>
              </w:rPr>
            </w:pPr>
            <w:r>
              <w:rPr>
                <w:sz w:val="22"/>
              </w:rPr>
              <w:t>Документы</w:t>
            </w:r>
            <w:r>
              <w:rPr>
                <w:spacing w:val="-4"/>
                <w:sz w:val="22"/>
              </w:rPr>
              <w:t> </w:t>
            </w:r>
            <w:r>
              <w:rPr>
                <w:sz w:val="22"/>
              </w:rPr>
              <w:t>в</w:t>
            </w:r>
            <w:r>
              <w:rPr>
                <w:spacing w:val="-5"/>
                <w:sz w:val="22"/>
              </w:rPr>
              <w:t> </w:t>
            </w:r>
            <w:r>
              <w:rPr>
                <w:sz w:val="22"/>
              </w:rPr>
              <w:t>зависимости</w:t>
            </w:r>
            <w:r>
              <w:rPr>
                <w:spacing w:val="-4"/>
                <w:sz w:val="22"/>
              </w:rPr>
              <w:t> </w:t>
            </w:r>
            <w:r>
              <w:rPr>
                <w:sz w:val="22"/>
              </w:rPr>
              <w:t>от</w:t>
            </w:r>
            <w:r>
              <w:rPr>
                <w:spacing w:val="-5"/>
                <w:sz w:val="22"/>
              </w:rPr>
              <w:t> </w:t>
            </w:r>
            <w:r>
              <w:rPr>
                <w:sz w:val="22"/>
              </w:rPr>
              <w:t>стадии</w:t>
            </w:r>
            <w:r>
              <w:rPr>
                <w:spacing w:val="-3"/>
                <w:sz w:val="22"/>
              </w:rPr>
              <w:t> </w:t>
            </w:r>
            <w:r>
              <w:rPr>
                <w:spacing w:val="-2"/>
                <w:sz w:val="22"/>
              </w:rPr>
              <w:t>изготовления</w:t>
            </w:r>
          </w:p>
        </w:tc>
      </w:tr>
      <w:tr>
        <w:trPr>
          <w:trHeight w:val="247" w:hRule="atLeast"/>
        </w:trPr>
        <w:tc>
          <w:tcPr>
            <w:tcW w:w="1005" w:type="dxa"/>
          </w:tcPr>
          <w:p>
            <w:pPr>
              <w:pStyle w:val="TableParagraph"/>
              <w:rPr>
                <w:sz w:val="22"/>
              </w:rPr>
            </w:pPr>
            <w:r>
              <w:rPr>
                <w:spacing w:val="-2"/>
                <w:sz w:val="22"/>
              </w:rPr>
              <w:t>(0.045)</w:t>
            </w:r>
          </w:p>
        </w:tc>
        <w:tc>
          <w:tcPr>
            <w:tcW w:w="7988" w:type="dxa"/>
          </w:tcPr>
          <w:p>
            <w:pPr>
              <w:pStyle w:val="TableParagraph"/>
              <w:ind w:left="146"/>
              <w:rPr>
                <w:sz w:val="22"/>
              </w:rPr>
            </w:pPr>
            <w:r>
              <w:rPr>
                <w:sz w:val="22"/>
              </w:rPr>
              <w:t>Переиздания.</w:t>
            </w:r>
            <w:r>
              <w:rPr>
                <w:spacing w:val="-8"/>
                <w:sz w:val="22"/>
              </w:rPr>
              <w:t> </w:t>
            </w:r>
            <w:r>
              <w:rPr>
                <w:sz w:val="22"/>
              </w:rPr>
              <w:t>Стереотипные</w:t>
            </w:r>
            <w:r>
              <w:rPr>
                <w:spacing w:val="-8"/>
                <w:sz w:val="22"/>
              </w:rPr>
              <w:t> </w:t>
            </w:r>
            <w:r>
              <w:rPr>
                <w:sz w:val="22"/>
              </w:rPr>
              <w:t>издания.</w:t>
            </w:r>
            <w:r>
              <w:rPr>
                <w:spacing w:val="-8"/>
                <w:sz w:val="22"/>
              </w:rPr>
              <w:t> </w:t>
            </w:r>
            <w:r>
              <w:rPr>
                <w:sz w:val="22"/>
              </w:rPr>
              <w:t>Репринты.</w:t>
            </w:r>
            <w:r>
              <w:rPr>
                <w:spacing w:val="-8"/>
                <w:sz w:val="22"/>
              </w:rPr>
              <w:t> </w:t>
            </w:r>
            <w:r>
              <w:rPr>
                <w:sz w:val="22"/>
              </w:rPr>
              <w:t>Допечатки</w:t>
            </w:r>
            <w:r>
              <w:rPr>
                <w:spacing w:val="-8"/>
                <w:sz w:val="22"/>
              </w:rPr>
              <w:t> </w:t>
            </w:r>
            <w:r>
              <w:rPr>
                <w:spacing w:val="-2"/>
                <w:sz w:val="22"/>
              </w:rPr>
              <w:t>тиража</w:t>
            </w:r>
          </w:p>
        </w:tc>
      </w:tr>
      <w:tr>
        <w:trPr>
          <w:trHeight w:val="248" w:hRule="atLeast"/>
        </w:trPr>
        <w:tc>
          <w:tcPr>
            <w:tcW w:w="1005" w:type="dxa"/>
          </w:tcPr>
          <w:p>
            <w:pPr>
              <w:pStyle w:val="TableParagraph"/>
              <w:spacing w:line="228" w:lineRule="exact"/>
              <w:rPr>
                <w:sz w:val="22"/>
              </w:rPr>
            </w:pPr>
            <w:r>
              <w:rPr>
                <w:spacing w:val="-2"/>
                <w:sz w:val="22"/>
              </w:rPr>
              <w:t>(0.046.6)</w:t>
            </w:r>
          </w:p>
        </w:tc>
        <w:tc>
          <w:tcPr>
            <w:tcW w:w="7988" w:type="dxa"/>
          </w:tcPr>
          <w:p>
            <w:pPr>
              <w:pStyle w:val="TableParagraph"/>
              <w:spacing w:line="228" w:lineRule="exact"/>
              <w:ind w:left="146"/>
              <w:rPr>
                <w:sz w:val="22"/>
              </w:rPr>
            </w:pPr>
            <w:r>
              <w:rPr>
                <w:sz w:val="22"/>
              </w:rPr>
              <w:t>Пересмотренные</w:t>
            </w:r>
            <w:r>
              <w:rPr>
                <w:spacing w:val="-8"/>
                <w:sz w:val="22"/>
              </w:rPr>
              <w:t> </w:t>
            </w:r>
            <w:r>
              <w:rPr>
                <w:sz w:val="22"/>
              </w:rPr>
              <w:t>издания.</w:t>
            </w:r>
            <w:r>
              <w:rPr>
                <w:spacing w:val="-7"/>
                <w:sz w:val="22"/>
              </w:rPr>
              <w:t> </w:t>
            </w:r>
            <w:r>
              <w:rPr>
                <w:sz w:val="22"/>
              </w:rPr>
              <w:t>Новые</w:t>
            </w:r>
            <w:r>
              <w:rPr>
                <w:spacing w:val="-7"/>
                <w:sz w:val="22"/>
              </w:rPr>
              <w:t> </w:t>
            </w:r>
            <w:r>
              <w:rPr>
                <w:sz w:val="22"/>
              </w:rPr>
              <w:t>издания</w:t>
            </w:r>
            <w:r>
              <w:rPr>
                <w:spacing w:val="-7"/>
                <w:sz w:val="22"/>
              </w:rPr>
              <w:t> </w:t>
            </w:r>
            <w:r>
              <w:rPr>
                <w:spacing w:val="-2"/>
                <w:sz w:val="22"/>
              </w:rPr>
              <w:t>адаптированные</w:t>
            </w:r>
          </w:p>
        </w:tc>
      </w:tr>
      <w:tr>
        <w:trPr>
          <w:trHeight w:val="248" w:hRule="atLeast"/>
        </w:trPr>
        <w:tc>
          <w:tcPr>
            <w:tcW w:w="1005" w:type="dxa"/>
          </w:tcPr>
          <w:p>
            <w:pPr>
              <w:pStyle w:val="TableParagraph"/>
              <w:spacing w:line="228" w:lineRule="exact"/>
              <w:rPr>
                <w:sz w:val="22"/>
              </w:rPr>
            </w:pPr>
            <w:r>
              <w:rPr>
                <w:spacing w:val="-2"/>
                <w:sz w:val="22"/>
              </w:rPr>
              <w:t>(0.05)</w:t>
            </w:r>
          </w:p>
        </w:tc>
        <w:tc>
          <w:tcPr>
            <w:tcW w:w="7988" w:type="dxa"/>
          </w:tcPr>
          <w:p>
            <w:pPr>
              <w:pStyle w:val="TableParagraph"/>
              <w:spacing w:line="228" w:lineRule="exact"/>
              <w:ind w:left="146"/>
              <w:rPr>
                <w:sz w:val="22"/>
              </w:rPr>
            </w:pPr>
            <w:r>
              <w:rPr>
                <w:sz w:val="22"/>
              </w:rPr>
              <w:t>Документы</w:t>
            </w:r>
            <w:r>
              <w:rPr>
                <w:spacing w:val="-6"/>
                <w:sz w:val="22"/>
              </w:rPr>
              <w:t> </w:t>
            </w:r>
            <w:r>
              <w:rPr>
                <w:sz w:val="22"/>
              </w:rPr>
              <w:t>по</w:t>
            </w:r>
            <w:r>
              <w:rPr>
                <w:spacing w:val="-7"/>
                <w:sz w:val="22"/>
              </w:rPr>
              <w:t> </w:t>
            </w:r>
            <w:r>
              <w:rPr>
                <w:sz w:val="22"/>
              </w:rPr>
              <w:t>категориям</w:t>
            </w:r>
            <w:r>
              <w:rPr>
                <w:spacing w:val="-5"/>
                <w:sz w:val="22"/>
              </w:rPr>
              <w:t> </w:t>
            </w:r>
            <w:r>
              <w:rPr>
                <w:sz w:val="22"/>
              </w:rPr>
              <w:t>предполагаемых</w:t>
            </w:r>
            <w:r>
              <w:rPr>
                <w:spacing w:val="-5"/>
                <w:sz w:val="22"/>
              </w:rPr>
              <w:t> </w:t>
            </w:r>
            <w:r>
              <w:rPr>
                <w:spacing w:val="-2"/>
                <w:sz w:val="22"/>
              </w:rPr>
              <w:t>потребителей</w:t>
            </w:r>
          </w:p>
        </w:tc>
      </w:tr>
      <w:tr>
        <w:trPr>
          <w:trHeight w:val="247" w:hRule="atLeast"/>
        </w:trPr>
        <w:tc>
          <w:tcPr>
            <w:tcW w:w="1005" w:type="dxa"/>
          </w:tcPr>
          <w:p>
            <w:pPr>
              <w:pStyle w:val="TableParagraph"/>
              <w:rPr>
                <w:sz w:val="22"/>
              </w:rPr>
            </w:pPr>
            <w:r>
              <w:rPr>
                <w:spacing w:val="-2"/>
                <w:sz w:val="22"/>
              </w:rPr>
              <w:t>(0.06)</w:t>
            </w:r>
          </w:p>
        </w:tc>
        <w:tc>
          <w:tcPr>
            <w:tcW w:w="7988" w:type="dxa"/>
          </w:tcPr>
          <w:p>
            <w:pPr>
              <w:pStyle w:val="TableParagraph"/>
              <w:ind w:left="146"/>
              <w:rPr>
                <w:sz w:val="22"/>
              </w:rPr>
            </w:pPr>
            <w:r>
              <w:rPr>
                <w:sz w:val="22"/>
              </w:rPr>
              <w:t>Документы</w:t>
            </w:r>
            <w:r>
              <w:rPr>
                <w:spacing w:val="-5"/>
                <w:sz w:val="22"/>
              </w:rPr>
              <w:t> </w:t>
            </w:r>
            <w:r>
              <w:rPr>
                <w:sz w:val="22"/>
              </w:rPr>
              <w:t>по</w:t>
            </w:r>
            <w:r>
              <w:rPr>
                <w:spacing w:val="-4"/>
                <w:sz w:val="22"/>
              </w:rPr>
              <w:t> </w:t>
            </w:r>
            <w:r>
              <w:rPr>
                <w:sz w:val="22"/>
              </w:rPr>
              <w:t>уровню</w:t>
            </w:r>
            <w:r>
              <w:rPr>
                <w:spacing w:val="-4"/>
                <w:sz w:val="22"/>
              </w:rPr>
              <w:t> </w:t>
            </w:r>
            <w:r>
              <w:rPr>
                <w:sz w:val="22"/>
              </w:rPr>
              <w:t>изложения</w:t>
            </w:r>
            <w:r>
              <w:rPr>
                <w:spacing w:val="-5"/>
                <w:sz w:val="22"/>
              </w:rPr>
              <w:t> </w:t>
            </w:r>
            <w:r>
              <w:rPr>
                <w:sz w:val="22"/>
              </w:rPr>
              <w:t>и</w:t>
            </w:r>
            <w:r>
              <w:rPr>
                <w:spacing w:val="-6"/>
                <w:sz w:val="22"/>
              </w:rPr>
              <w:t> </w:t>
            </w:r>
            <w:r>
              <w:rPr>
                <w:spacing w:val="-2"/>
                <w:sz w:val="22"/>
              </w:rPr>
              <w:t>доступности</w:t>
            </w:r>
          </w:p>
        </w:tc>
      </w:tr>
      <w:tr>
        <w:trPr>
          <w:trHeight w:val="247" w:hRule="atLeast"/>
        </w:trPr>
        <w:tc>
          <w:tcPr>
            <w:tcW w:w="1005" w:type="dxa"/>
          </w:tcPr>
          <w:p>
            <w:pPr>
              <w:pStyle w:val="TableParagraph"/>
              <w:rPr>
                <w:sz w:val="22"/>
              </w:rPr>
            </w:pPr>
            <w:r>
              <w:rPr>
                <w:spacing w:val="-2"/>
                <w:sz w:val="22"/>
              </w:rPr>
              <w:t>(0.07)</w:t>
            </w:r>
          </w:p>
        </w:tc>
        <w:tc>
          <w:tcPr>
            <w:tcW w:w="7988" w:type="dxa"/>
          </w:tcPr>
          <w:p>
            <w:pPr>
              <w:pStyle w:val="TableParagraph"/>
              <w:ind w:left="146"/>
              <w:rPr>
                <w:sz w:val="22"/>
              </w:rPr>
            </w:pPr>
            <w:r>
              <w:rPr>
                <w:sz w:val="22"/>
              </w:rPr>
              <w:t>Приложения,</w:t>
            </w:r>
            <w:r>
              <w:rPr>
                <w:spacing w:val="-5"/>
                <w:sz w:val="22"/>
              </w:rPr>
              <w:t> </w:t>
            </w:r>
            <w:r>
              <w:rPr>
                <w:sz w:val="22"/>
              </w:rPr>
              <w:t>выпущенные</w:t>
            </w:r>
            <w:r>
              <w:rPr>
                <w:spacing w:val="-5"/>
                <w:sz w:val="22"/>
              </w:rPr>
              <w:t> </w:t>
            </w:r>
            <w:r>
              <w:rPr>
                <w:sz w:val="22"/>
              </w:rPr>
              <w:t>вместе</w:t>
            </w:r>
            <w:r>
              <w:rPr>
                <w:spacing w:val="-4"/>
                <w:sz w:val="22"/>
              </w:rPr>
              <w:t> </w:t>
            </w:r>
            <w:r>
              <w:rPr>
                <w:sz w:val="22"/>
              </w:rPr>
              <w:t>с</w:t>
            </w:r>
            <w:r>
              <w:rPr>
                <w:spacing w:val="-6"/>
                <w:sz w:val="22"/>
              </w:rPr>
              <w:t> </w:t>
            </w:r>
            <w:r>
              <w:rPr>
                <w:spacing w:val="-2"/>
                <w:sz w:val="22"/>
              </w:rPr>
              <w:t>документом</w:t>
            </w:r>
          </w:p>
        </w:tc>
      </w:tr>
      <w:tr>
        <w:trPr>
          <w:trHeight w:val="279" w:hRule="atLeast"/>
        </w:trPr>
        <w:tc>
          <w:tcPr>
            <w:tcW w:w="1005" w:type="dxa"/>
          </w:tcPr>
          <w:p>
            <w:pPr>
              <w:pStyle w:val="TableParagraph"/>
              <w:spacing w:line="246" w:lineRule="exact"/>
              <w:rPr>
                <w:sz w:val="22"/>
              </w:rPr>
            </w:pPr>
            <w:r>
              <w:rPr>
                <w:spacing w:val="-2"/>
                <w:sz w:val="22"/>
              </w:rPr>
              <w:t>(0.08)</w:t>
            </w:r>
          </w:p>
        </w:tc>
        <w:tc>
          <w:tcPr>
            <w:tcW w:w="7988" w:type="dxa"/>
          </w:tcPr>
          <w:p>
            <w:pPr>
              <w:pStyle w:val="TableParagraph"/>
              <w:spacing w:line="246" w:lineRule="exact"/>
              <w:ind w:left="146"/>
              <w:rPr>
                <w:sz w:val="22"/>
              </w:rPr>
            </w:pPr>
            <w:r>
              <w:rPr>
                <w:sz w:val="22"/>
              </w:rPr>
              <w:t>Приложения</w:t>
            </w:r>
            <w:r>
              <w:rPr>
                <w:spacing w:val="-8"/>
                <w:sz w:val="22"/>
              </w:rPr>
              <w:t> </w:t>
            </w:r>
            <w:r>
              <w:rPr>
                <w:sz w:val="22"/>
              </w:rPr>
              <w:t>или</w:t>
            </w:r>
            <w:r>
              <w:rPr>
                <w:spacing w:val="-7"/>
                <w:sz w:val="22"/>
              </w:rPr>
              <w:t> </w:t>
            </w:r>
            <w:r>
              <w:rPr>
                <w:sz w:val="22"/>
              </w:rPr>
              <w:t>части</w:t>
            </w:r>
            <w:r>
              <w:rPr>
                <w:spacing w:val="-8"/>
                <w:sz w:val="22"/>
              </w:rPr>
              <w:t> </w:t>
            </w:r>
            <w:r>
              <w:rPr>
                <w:sz w:val="22"/>
              </w:rPr>
              <w:t>документов,</w:t>
            </w:r>
            <w:r>
              <w:rPr>
                <w:spacing w:val="-6"/>
                <w:sz w:val="22"/>
              </w:rPr>
              <w:t> </w:t>
            </w:r>
            <w:r>
              <w:rPr>
                <w:sz w:val="22"/>
              </w:rPr>
              <w:t>выпущенные</w:t>
            </w:r>
            <w:r>
              <w:rPr>
                <w:spacing w:val="-6"/>
                <w:sz w:val="22"/>
              </w:rPr>
              <w:t> </w:t>
            </w:r>
            <w:r>
              <w:rPr>
                <w:spacing w:val="-2"/>
                <w:sz w:val="22"/>
              </w:rPr>
              <w:t>отдельно</w:t>
            </w:r>
          </w:p>
        </w:tc>
      </w:tr>
      <w:tr>
        <w:trPr>
          <w:trHeight w:val="308" w:hRule="atLeast"/>
        </w:trPr>
        <w:tc>
          <w:tcPr>
            <w:tcW w:w="1005" w:type="dxa"/>
          </w:tcPr>
          <w:p>
            <w:pPr>
              <w:pStyle w:val="TableParagraph"/>
              <w:spacing w:line="240" w:lineRule="auto" w:before="25"/>
              <w:rPr>
                <w:b/>
                <w:sz w:val="22"/>
              </w:rPr>
            </w:pPr>
            <w:r>
              <w:rPr>
                <w:b/>
                <w:spacing w:val="-4"/>
                <w:sz w:val="22"/>
              </w:rPr>
              <w:t>(01)</w:t>
            </w:r>
          </w:p>
        </w:tc>
        <w:tc>
          <w:tcPr>
            <w:tcW w:w="7988" w:type="dxa"/>
          </w:tcPr>
          <w:p>
            <w:pPr>
              <w:pStyle w:val="TableParagraph"/>
              <w:spacing w:line="240" w:lineRule="auto" w:before="25"/>
              <w:ind w:left="146"/>
              <w:rPr>
                <w:b/>
                <w:sz w:val="22"/>
              </w:rPr>
            </w:pPr>
            <w:r>
              <w:rPr>
                <w:b/>
                <w:spacing w:val="-2"/>
                <w:sz w:val="22"/>
              </w:rPr>
              <w:t>БИБЛИОГРАФИИ</w:t>
            </w:r>
          </w:p>
        </w:tc>
      </w:tr>
      <w:tr>
        <w:trPr>
          <w:trHeight w:val="555" w:hRule="atLeast"/>
        </w:trPr>
        <w:tc>
          <w:tcPr>
            <w:tcW w:w="1005" w:type="dxa"/>
          </w:tcPr>
          <w:p>
            <w:pPr>
              <w:pStyle w:val="TableParagraph"/>
              <w:spacing w:line="240" w:lineRule="auto"/>
              <w:ind w:left="0"/>
              <w:rPr>
                <w:sz w:val="22"/>
              </w:rPr>
            </w:pPr>
          </w:p>
        </w:tc>
        <w:tc>
          <w:tcPr>
            <w:tcW w:w="7988" w:type="dxa"/>
          </w:tcPr>
          <w:p>
            <w:pPr>
              <w:pStyle w:val="TableParagraph"/>
              <w:spacing w:line="250" w:lineRule="exact" w:before="21"/>
              <w:ind w:left="664"/>
              <w:rPr>
                <w:i/>
                <w:sz w:val="22"/>
              </w:rPr>
            </w:pPr>
            <w:r>
              <w:rPr>
                <w:i/>
                <w:spacing w:val="-2"/>
                <w:sz w:val="22"/>
              </w:rPr>
              <w:t>Например:</w:t>
            </w:r>
          </w:p>
          <w:p>
            <w:pPr>
              <w:pStyle w:val="TableParagraph"/>
              <w:spacing w:line="250" w:lineRule="exact"/>
              <w:ind w:left="664"/>
              <w:rPr>
                <w:sz w:val="22"/>
              </w:rPr>
            </w:pPr>
            <w:r>
              <w:rPr>
                <w:sz w:val="22"/>
              </w:rPr>
              <w:t>(01.026.6)</w:t>
            </w:r>
            <w:r>
              <w:rPr>
                <w:spacing w:val="-5"/>
                <w:sz w:val="22"/>
              </w:rPr>
              <w:t> </w:t>
            </w:r>
            <w:r>
              <w:rPr>
                <w:sz w:val="22"/>
              </w:rPr>
              <w:t>Библиографии</w:t>
            </w:r>
            <w:r>
              <w:rPr>
                <w:spacing w:val="-7"/>
                <w:sz w:val="22"/>
              </w:rPr>
              <w:t> </w:t>
            </w:r>
            <w:r>
              <w:rPr>
                <w:sz w:val="22"/>
              </w:rPr>
              <w:t>на</w:t>
            </w:r>
            <w:r>
              <w:rPr>
                <w:spacing w:val="-3"/>
                <w:sz w:val="22"/>
              </w:rPr>
              <w:t> </w:t>
            </w:r>
            <w:r>
              <w:rPr>
                <w:spacing w:val="-2"/>
                <w:sz w:val="22"/>
              </w:rPr>
              <w:t>карточках</w:t>
            </w:r>
          </w:p>
        </w:tc>
      </w:tr>
      <w:tr>
        <w:trPr>
          <w:trHeight w:val="339" w:hRule="atLeast"/>
        </w:trPr>
        <w:tc>
          <w:tcPr>
            <w:tcW w:w="1005" w:type="dxa"/>
          </w:tcPr>
          <w:p>
            <w:pPr>
              <w:pStyle w:val="TableParagraph"/>
              <w:spacing w:line="240" w:lineRule="auto" w:before="25"/>
              <w:rPr>
                <w:b/>
                <w:sz w:val="22"/>
              </w:rPr>
            </w:pPr>
            <w:r>
              <w:rPr>
                <w:b/>
                <w:spacing w:val="-4"/>
                <w:sz w:val="22"/>
              </w:rPr>
              <w:t>(02)</w:t>
            </w:r>
          </w:p>
        </w:tc>
        <w:tc>
          <w:tcPr>
            <w:tcW w:w="7988" w:type="dxa"/>
          </w:tcPr>
          <w:p>
            <w:pPr>
              <w:pStyle w:val="TableParagraph"/>
              <w:spacing w:line="240" w:lineRule="auto" w:before="25"/>
              <w:ind w:left="146"/>
              <w:rPr>
                <w:b/>
                <w:sz w:val="22"/>
              </w:rPr>
            </w:pPr>
            <w:r>
              <w:rPr>
                <w:b/>
                <w:sz w:val="22"/>
              </w:rPr>
              <w:t>КНИГИ</w:t>
            </w:r>
            <w:r>
              <w:rPr>
                <w:b/>
                <w:spacing w:val="-6"/>
                <w:sz w:val="22"/>
              </w:rPr>
              <w:t> </w:t>
            </w:r>
            <w:r>
              <w:rPr>
                <w:b/>
                <w:sz w:val="22"/>
              </w:rPr>
              <w:t>В</w:t>
            </w:r>
            <w:r>
              <w:rPr>
                <w:b/>
                <w:spacing w:val="-3"/>
                <w:sz w:val="22"/>
              </w:rPr>
              <w:t> </w:t>
            </w:r>
            <w:r>
              <w:rPr>
                <w:b/>
                <w:spacing w:val="-4"/>
                <w:sz w:val="22"/>
              </w:rPr>
              <w:t>ЦЕЛОМ</w:t>
            </w:r>
          </w:p>
        </w:tc>
      </w:tr>
      <w:tr>
        <w:trPr>
          <w:trHeight w:val="336" w:hRule="atLeast"/>
        </w:trPr>
        <w:tc>
          <w:tcPr>
            <w:tcW w:w="1005" w:type="dxa"/>
          </w:tcPr>
          <w:p>
            <w:pPr>
              <w:pStyle w:val="TableParagraph"/>
              <w:spacing w:line="240" w:lineRule="auto" w:before="53"/>
              <w:rPr>
                <w:b/>
                <w:sz w:val="22"/>
              </w:rPr>
            </w:pPr>
            <w:r>
              <w:rPr>
                <w:b/>
                <w:spacing w:val="-4"/>
                <w:sz w:val="22"/>
              </w:rPr>
              <w:t>(03)</w:t>
            </w:r>
          </w:p>
        </w:tc>
        <w:tc>
          <w:tcPr>
            <w:tcW w:w="7988" w:type="dxa"/>
          </w:tcPr>
          <w:p>
            <w:pPr>
              <w:pStyle w:val="TableParagraph"/>
              <w:spacing w:line="240" w:lineRule="auto" w:before="53"/>
              <w:ind w:left="146"/>
              <w:rPr>
                <w:b/>
                <w:sz w:val="22"/>
              </w:rPr>
            </w:pPr>
            <w:r>
              <w:rPr>
                <w:b/>
                <w:sz w:val="22"/>
              </w:rPr>
              <w:t>СПРАВОЧНЫЕ</w:t>
            </w:r>
            <w:r>
              <w:rPr>
                <w:b/>
                <w:spacing w:val="-13"/>
                <w:sz w:val="22"/>
              </w:rPr>
              <w:t> </w:t>
            </w:r>
            <w:r>
              <w:rPr>
                <w:b/>
                <w:spacing w:val="-2"/>
                <w:sz w:val="22"/>
              </w:rPr>
              <w:t>ИЗДАНИЯ</w:t>
            </w:r>
          </w:p>
        </w:tc>
      </w:tr>
      <w:tr>
        <w:trPr>
          <w:trHeight w:val="276" w:hRule="atLeast"/>
        </w:trPr>
        <w:tc>
          <w:tcPr>
            <w:tcW w:w="1005" w:type="dxa"/>
          </w:tcPr>
          <w:p>
            <w:pPr>
              <w:pStyle w:val="TableParagraph"/>
              <w:spacing w:line="234" w:lineRule="exact" w:before="21"/>
              <w:rPr>
                <w:sz w:val="22"/>
              </w:rPr>
            </w:pPr>
            <w:r>
              <w:rPr>
                <w:spacing w:val="-2"/>
                <w:sz w:val="22"/>
              </w:rPr>
              <w:t>(031)</w:t>
            </w:r>
          </w:p>
        </w:tc>
        <w:tc>
          <w:tcPr>
            <w:tcW w:w="7988" w:type="dxa"/>
          </w:tcPr>
          <w:p>
            <w:pPr>
              <w:pStyle w:val="TableParagraph"/>
              <w:spacing w:line="234" w:lineRule="exact" w:before="21"/>
              <w:ind w:left="146"/>
              <w:rPr>
                <w:sz w:val="22"/>
              </w:rPr>
            </w:pPr>
            <w:r>
              <w:rPr>
                <w:spacing w:val="-2"/>
                <w:sz w:val="22"/>
              </w:rPr>
              <w:t>Энциклопедии</w:t>
            </w:r>
          </w:p>
        </w:tc>
      </w:tr>
      <w:tr>
        <w:trPr>
          <w:trHeight w:val="247" w:hRule="atLeast"/>
        </w:trPr>
        <w:tc>
          <w:tcPr>
            <w:tcW w:w="1005" w:type="dxa"/>
          </w:tcPr>
          <w:p>
            <w:pPr>
              <w:pStyle w:val="TableParagraph"/>
              <w:rPr>
                <w:sz w:val="22"/>
              </w:rPr>
            </w:pPr>
            <w:r>
              <w:rPr>
                <w:spacing w:val="-2"/>
                <w:sz w:val="22"/>
              </w:rPr>
              <w:t>(035)</w:t>
            </w:r>
          </w:p>
        </w:tc>
        <w:tc>
          <w:tcPr>
            <w:tcW w:w="7988" w:type="dxa"/>
          </w:tcPr>
          <w:p>
            <w:pPr>
              <w:pStyle w:val="TableParagraph"/>
              <w:ind w:left="146"/>
              <w:rPr>
                <w:sz w:val="22"/>
              </w:rPr>
            </w:pPr>
            <w:r>
              <w:rPr>
                <w:sz w:val="22"/>
              </w:rPr>
              <w:t>Справочники.</w:t>
            </w:r>
            <w:r>
              <w:rPr>
                <w:spacing w:val="-11"/>
                <w:sz w:val="22"/>
              </w:rPr>
              <w:t> </w:t>
            </w:r>
            <w:r>
              <w:rPr>
                <w:spacing w:val="-2"/>
                <w:sz w:val="22"/>
              </w:rPr>
              <w:t>Руководства</w:t>
            </w:r>
          </w:p>
        </w:tc>
      </w:tr>
      <w:tr>
        <w:trPr>
          <w:trHeight w:val="247" w:hRule="atLeast"/>
        </w:trPr>
        <w:tc>
          <w:tcPr>
            <w:tcW w:w="1005" w:type="dxa"/>
          </w:tcPr>
          <w:p>
            <w:pPr>
              <w:pStyle w:val="TableParagraph"/>
              <w:rPr>
                <w:sz w:val="22"/>
              </w:rPr>
            </w:pPr>
            <w:r>
              <w:rPr>
                <w:spacing w:val="-2"/>
                <w:sz w:val="22"/>
              </w:rPr>
              <w:t>(035.3)</w:t>
            </w:r>
          </w:p>
        </w:tc>
        <w:tc>
          <w:tcPr>
            <w:tcW w:w="7988" w:type="dxa"/>
          </w:tcPr>
          <w:p>
            <w:pPr>
              <w:pStyle w:val="TableParagraph"/>
              <w:ind w:left="146"/>
              <w:rPr>
                <w:sz w:val="22"/>
              </w:rPr>
            </w:pPr>
            <w:r>
              <w:rPr>
                <w:sz w:val="22"/>
              </w:rPr>
              <w:t>Справочники,</w:t>
            </w:r>
            <w:r>
              <w:rPr>
                <w:spacing w:val="-7"/>
                <w:sz w:val="22"/>
              </w:rPr>
              <w:t> </w:t>
            </w:r>
            <w:r>
              <w:rPr>
                <w:sz w:val="22"/>
              </w:rPr>
              <w:t>руководства,</w:t>
            </w:r>
            <w:r>
              <w:rPr>
                <w:spacing w:val="-7"/>
                <w:sz w:val="22"/>
              </w:rPr>
              <w:t> </w:t>
            </w:r>
            <w:r>
              <w:rPr>
                <w:sz w:val="22"/>
              </w:rPr>
              <w:t>монографии</w:t>
            </w:r>
            <w:r>
              <w:rPr>
                <w:spacing w:val="-8"/>
                <w:sz w:val="22"/>
              </w:rPr>
              <w:t> </w:t>
            </w:r>
            <w:r>
              <w:rPr>
                <w:sz w:val="22"/>
              </w:rPr>
              <w:t>по</w:t>
            </w:r>
            <w:r>
              <w:rPr>
                <w:spacing w:val="-10"/>
                <w:sz w:val="22"/>
              </w:rPr>
              <w:t> </w:t>
            </w:r>
            <w:r>
              <w:rPr>
                <w:sz w:val="22"/>
              </w:rPr>
              <w:t>специальным</w:t>
            </w:r>
            <w:r>
              <w:rPr>
                <w:spacing w:val="-7"/>
                <w:sz w:val="22"/>
              </w:rPr>
              <w:t> </w:t>
            </w:r>
            <w:r>
              <w:rPr>
                <w:sz w:val="22"/>
              </w:rPr>
              <w:t>предметным</w:t>
            </w:r>
            <w:r>
              <w:rPr>
                <w:spacing w:val="-7"/>
                <w:sz w:val="22"/>
              </w:rPr>
              <w:t> </w:t>
            </w:r>
            <w:r>
              <w:rPr>
                <w:spacing w:val="-2"/>
                <w:sz w:val="22"/>
              </w:rPr>
              <w:t>областям</w:t>
            </w:r>
          </w:p>
        </w:tc>
      </w:tr>
      <w:tr>
        <w:trPr>
          <w:trHeight w:val="247" w:hRule="atLeast"/>
        </w:trPr>
        <w:tc>
          <w:tcPr>
            <w:tcW w:w="1005" w:type="dxa"/>
          </w:tcPr>
          <w:p>
            <w:pPr>
              <w:pStyle w:val="TableParagraph"/>
              <w:rPr>
                <w:sz w:val="22"/>
              </w:rPr>
            </w:pPr>
            <w:r>
              <w:rPr>
                <w:spacing w:val="-2"/>
                <w:sz w:val="22"/>
              </w:rPr>
              <w:t>(035.5)</w:t>
            </w:r>
          </w:p>
        </w:tc>
        <w:tc>
          <w:tcPr>
            <w:tcW w:w="7988" w:type="dxa"/>
          </w:tcPr>
          <w:p>
            <w:pPr>
              <w:pStyle w:val="TableParagraph"/>
              <w:ind w:left="146"/>
              <w:rPr>
                <w:sz w:val="22"/>
              </w:rPr>
            </w:pPr>
            <w:r>
              <w:rPr>
                <w:sz w:val="22"/>
              </w:rPr>
              <w:t>Справочники</w:t>
            </w:r>
            <w:r>
              <w:rPr>
                <w:spacing w:val="-6"/>
                <w:sz w:val="22"/>
              </w:rPr>
              <w:t> </w:t>
            </w:r>
            <w:r>
              <w:rPr>
                <w:sz w:val="22"/>
              </w:rPr>
              <w:t>научных</w:t>
            </w:r>
            <w:r>
              <w:rPr>
                <w:spacing w:val="-6"/>
                <w:sz w:val="22"/>
              </w:rPr>
              <w:t> </w:t>
            </w:r>
            <w:r>
              <w:rPr>
                <w:sz w:val="22"/>
              </w:rPr>
              <w:t>и</w:t>
            </w:r>
            <w:r>
              <w:rPr>
                <w:spacing w:val="-5"/>
                <w:sz w:val="22"/>
              </w:rPr>
              <w:t> </w:t>
            </w:r>
            <w:r>
              <w:rPr>
                <w:sz w:val="22"/>
              </w:rPr>
              <w:t>технических</w:t>
            </w:r>
            <w:r>
              <w:rPr>
                <w:spacing w:val="-8"/>
                <w:sz w:val="22"/>
              </w:rPr>
              <w:t> </w:t>
            </w:r>
            <w:r>
              <w:rPr>
                <w:spacing w:val="-2"/>
                <w:sz w:val="22"/>
              </w:rPr>
              <w:t>данных</w:t>
            </w:r>
          </w:p>
        </w:tc>
      </w:tr>
      <w:tr>
        <w:trPr>
          <w:trHeight w:val="248" w:hRule="atLeast"/>
        </w:trPr>
        <w:tc>
          <w:tcPr>
            <w:tcW w:w="1005" w:type="dxa"/>
          </w:tcPr>
          <w:p>
            <w:pPr>
              <w:pStyle w:val="TableParagraph"/>
              <w:spacing w:line="228" w:lineRule="exact"/>
              <w:rPr>
                <w:sz w:val="22"/>
              </w:rPr>
            </w:pPr>
            <w:r>
              <w:rPr>
                <w:spacing w:val="-2"/>
                <w:sz w:val="22"/>
              </w:rPr>
              <w:t>(036)</w:t>
            </w:r>
          </w:p>
        </w:tc>
        <w:tc>
          <w:tcPr>
            <w:tcW w:w="7988" w:type="dxa"/>
          </w:tcPr>
          <w:p>
            <w:pPr>
              <w:pStyle w:val="TableParagraph"/>
              <w:spacing w:line="228" w:lineRule="exact"/>
              <w:ind w:left="146"/>
              <w:rPr>
                <w:sz w:val="22"/>
              </w:rPr>
            </w:pPr>
            <w:r>
              <w:rPr>
                <w:sz w:val="22"/>
              </w:rPr>
              <w:t>Путеводители.</w:t>
            </w:r>
            <w:r>
              <w:rPr>
                <w:spacing w:val="-8"/>
                <w:sz w:val="22"/>
              </w:rPr>
              <w:t> </w:t>
            </w:r>
            <w:r>
              <w:rPr>
                <w:sz w:val="22"/>
              </w:rPr>
              <w:t>Справочники</w:t>
            </w:r>
            <w:r>
              <w:rPr>
                <w:spacing w:val="-7"/>
                <w:sz w:val="22"/>
              </w:rPr>
              <w:t> </w:t>
            </w:r>
            <w:r>
              <w:rPr>
                <w:sz w:val="22"/>
              </w:rPr>
              <w:t>с</w:t>
            </w:r>
            <w:r>
              <w:rPr>
                <w:spacing w:val="-7"/>
                <w:sz w:val="22"/>
              </w:rPr>
              <w:t> </w:t>
            </w:r>
            <w:r>
              <w:rPr>
                <w:sz w:val="22"/>
              </w:rPr>
              <w:t>практической</w:t>
            </w:r>
            <w:r>
              <w:rPr>
                <w:spacing w:val="-7"/>
                <w:sz w:val="22"/>
              </w:rPr>
              <w:t> </w:t>
            </w:r>
            <w:r>
              <w:rPr>
                <w:sz w:val="22"/>
              </w:rPr>
              <w:t>и</w:t>
            </w:r>
            <w:r>
              <w:rPr>
                <w:spacing w:val="-8"/>
                <w:sz w:val="22"/>
              </w:rPr>
              <w:t> </w:t>
            </w:r>
            <w:r>
              <w:rPr>
                <w:sz w:val="22"/>
              </w:rPr>
              <w:t>описательной</w:t>
            </w:r>
            <w:r>
              <w:rPr>
                <w:spacing w:val="-7"/>
                <w:sz w:val="22"/>
              </w:rPr>
              <w:t> </w:t>
            </w:r>
            <w:r>
              <w:rPr>
                <w:spacing w:val="-2"/>
                <w:sz w:val="22"/>
              </w:rPr>
              <w:t>информацией</w:t>
            </w:r>
          </w:p>
        </w:tc>
      </w:tr>
      <w:tr>
        <w:trPr>
          <w:trHeight w:val="280" w:hRule="atLeast"/>
        </w:trPr>
        <w:tc>
          <w:tcPr>
            <w:tcW w:w="1005" w:type="dxa"/>
          </w:tcPr>
          <w:p>
            <w:pPr>
              <w:pStyle w:val="TableParagraph"/>
              <w:spacing w:line="247" w:lineRule="exact"/>
              <w:rPr>
                <w:sz w:val="22"/>
              </w:rPr>
            </w:pPr>
            <w:r>
              <w:rPr>
                <w:spacing w:val="-2"/>
                <w:sz w:val="22"/>
              </w:rPr>
              <w:t>(038)</w:t>
            </w:r>
          </w:p>
        </w:tc>
        <w:tc>
          <w:tcPr>
            <w:tcW w:w="7988" w:type="dxa"/>
          </w:tcPr>
          <w:p>
            <w:pPr>
              <w:pStyle w:val="TableParagraph"/>
              <w:spacing w:line="247" w:lineRule="exact"/>
              <w:ind w:left="146"/>
              <w:rPr>
                <w:sz w:val="22"/>
              </w:rPr>
            </w:pPr>
            <w:r>
              <w:rPr>
                <w:sz w:val="22"/>
              </w:rPr>
              <w:t>Словари.</w:t>
            </w:r>
            <w:r>
              <w:rPr>
                <w:spacing w:val="-6"/>
                <w:sz w:val="22"/>
              </w:rPr>
              <w:t> </w:t>
            </w:r>
            <w:r>
              <w:rPr>
                <w:sz w:val="22"/>
              </w:rPr>
              <w:t>Языковые</w:t>
            </w:r>
            <w:r>
              <w:rPr>
                <w:spacing w:val="-5"/>
                <w:sz w:val="22"/>
              </w:rPr>
              <w:t> </w:t>
            </w:r>
            <w:r>
              <w:rPr>
                <w:sz w:val="22"/>
              </w:rPr>
              <w:t>словари.</w:t>
            </w:r>
            <w:r>
              <w:rPr>
                <w:spacing w:val="-6"/>
                <w:sz w:val="22"/>
              </w:rPr>
              <w:t> </w:t>
            </w:r>
            <w:r>
              <w:rPr>
                <w:sz w:val="22"/>
              </w:rPr>
              <w:t>Специальные</w:t>
            </w:r>
            <w:r>
              <w:rPr>
                <w:spacing w:val="-5"/>
                <w:sz w:val="22"/>
              </w:rPr>
              <w:t> </w:t>
            </w:r>
            <w:r>
              <w:rPr>
                <w:sz w:val="22"/>
              </w:rPr>
              <w:t>и</w:t>
            </w:r>
            <w:r>
              <w:rPr>
                <w:spacing w:val="-5"/>
                <w:sz w:val="22"/>
              </w:rPr>
              <w:t> </w:t>
            </w:r>
            <w:r>
              <w:rPr>
                <w:sz w:val="22"/>
              </w:rPr>
              <w:t>технические</w:t>
            </w:r>
            <w:r>
              <w:rPr>
                <w:spacing w:val="-8"/>
                <w:sz w:val="22"/>
              </w:rPr>
              <w:t> </w:t>
            </w:r>
            <w:r>
              <w:rPr>
                <w:spacing w:val="-2"/>
                <w:sz w:val="22"/>
              </w:rPr>
              <w:t>словари</w:t>
            </w:r>
          </w:p>
        </w:tc>
      </w:tr>
      <w:tr>
        <w:trPr>
          <w:trHeight w:val="554" w:hRule="atLeast"/>
        </w:trPr>
        <w:tc>
          <w:tcPr>
            <w:tcW w:w="1005" w:type="dxa"/>
          </w:tcPr>
          <w:p>
            <w:pPr>
              <w:pStyle w:val="TableParagraph"/>
              <w:spacing w:line="240" w:lineRule="auto" w:before="25"/>
              <w:rPr>
                <w:b/>
                <w:sz w:val="22"/>
              </w:rPr>
            </w:pPr>
            <w:r>
              <w:rPr>
                <w:b/>
                <w:spacing w:val="-4"/>
                <w:sz w:val="22"/>
              </w:rPr>
              <w:t>(04)</w:t>
            </w:r>
          </w:p>
        </w:tc>
        <w:tc>
          <w:tcPr>
            <w:tcW w:w="7988" w:type="dxa"/>
          </w:tcPr>
          <w:p>
            <w:pPr>
              <w:pStyle w:val="TableParagraph"/>
              <w:spacing w:line="235" w:lineRule="auto" w:before="29"/>
              <w:ind w:left="146"/>
              <w:rPr>
                <w:b/>
                <w:sz w:val="22"/>
              </w:rPr>
            </w:pPr>
            <w:r>
              <w:rPr>
                <w:b/>
                <w:sz w:val="22"/>
              </w:rPr>
              <w:t>ОТДЕЛЬНЫЕ</w:t>
            </w:r>
            <w:r>
              <w:rPr>
                <w:b/>
                <w:spacing w:val="-13"/>
                <w:sz w:val="22"/>
              </w:rPr>
              <w:t> </w:t>
            </w:r>
            <w:r>
              <w:rPr>
                <w:b/>
                <w:sz w:val="22"/>
              </w:rPr>
              <w:t>НЕБОЛЬШИЕ</w:t>
            </w:r>
            <w:r>
              <w:rPr>
                <w:b/>
                <w:spacing w:val="-9"/>
                <w:sz w:val="22"/>
              </w:rPr>
              <w:t> </w:t>
            </w:r>
            <w:r>
              <w:rPr>
                <w:b/>
                <w:sz w:val="22"/>
              </w:rPr>
              <w:t>ПРОИЗВЕДЕНИЯ.</w:t>
            </w:r>
            <w:r>
              <w:rPr>
                <w:b/>
                <w:spacing w:val="-10"/>
                <w:sz w:val="22"/>
              </w:rPr>
              <w:t> </w:t>
            </w:r>
            <w:r>
              <w:rPr>
                <w:b/>
                <w:sz w:val="22"/>
              </w:rPr>
              <w:t>НЕСЕРИАЛЬНЫЕ </w:t>
            </w:r>
            <w:r>
              <w:rPr>
                <w:b/>
                <w:spacing w:val="-2"/>
                <w:sz w:val="22"/>
              </w:rPr>
              <w:t>ИЗДАНИЯ</w:t>
            </w:r>
          </w:p>
        </w:tc>
      </w:tr>
      <w:tr>
        <w:trPr>
          <w:trHeight w:val="274" w:hRule="atLeast"/>
        </w:trPr>
        <w:tc>
          <w:tcPr>
            <w:tcW w:w="1005" w:type="dxa"/>
          </w:tcPr>
          <w:p>
            <w:pPr>
              <w:pStyle w:val="TableParagraph"/>
              <w:spacing w:line="234" w:lineRule="exact" w:before="20"/>
              <w:rPr>
                <w:sz w:val="22"/>
              </w:rPr>
            </w:pPr>
            <w:r>
              <w:rPr>
                <w:spacing w:val="-2"/>
                <w:sz w:val="22"/>
              </w:rPr>
              <w:t>(041)</w:t>
            </w:r>
          </w:p>
        </w:tc>
        <w:tc>
          <w:tcPr>
            <w:tcW w:w="7988" w:type="dxa"/>
          </w:tcPr>
          <w:p>
            <w:pPr>
              <w:pStyle w:val="TableParagraph"/>
              <w:spacing w:line="234" w:lineRule="exact" w:before="20"/>
              <w:ind w:left="146"/>
              <w:rPr>
                <w:sz w:val="22"/>
              </w:rPr>
            </w:pPr>
            <w:r>
              <w:rPr>
                <w:sz w:val="22"/>
              </w:rPr>
              <w:t>Памфлеты.</w:t>
            </w:r>
            <w:r>
              <w:rPr>
                <w:spacing w:val="-5"/>
                <w:sz w:val="22"/>
              </w:rPr>
              <w:t> </w:t>
            </w:r>
            <w:r>
              <w:rPr>
                <w:spacing w:val="-2"/>
                <w:sz w:val="22"/>
              </w:rPr>
              <w:t>Брошюры</w:t>
            </w:r>
          </w:p>
        </w:tc>
      </w:tr>
      <w:tr>
        <w:trPr>
          <w:trHeight w:val="248" w:hRule="atLeast"/>
        </w:trPr>
        <w:tc>
          <w:tcPr>
            <w:tcW w:w="1005" w:type="dxa"/>
          </w:tcPr>
          <w:p>
            <w:pPr>
              <w:pStyle w:val="TableParagraph"/>
              <w:spacing w:line="229" w:lineRule="exact"/>
              <w:rPr>
                <w:sz w:val="22"/>
              </w:rPr>
            </w:pPr>
            <w:r>
              <w:rPr>
                <w:spacing w:val="-2"/>
                <w:sz w:val="22"/>
              </w:rPr>
              <w:t>(042)</w:t>
            </w:r>
          </w:p>
        </w:tc>
        <w:tc>
          <w:tcPr>
            <w:tcW w:w="7988" w:type="dxa"/>
          </w:tcPr>
          <w:p>
            <w:pPr>
              <w:pStyle w:val="TableParagraph"/>
              <w:spacing w:line="229" w:lineRule="exact"/>
              <w:ind w:left="146"/>
              <w:rPr>
                <w:sz w:val="22"/>
              </w:rPr>
            </w:pPr>
            <w:r>
              <w:rPr>
                <w:sz w:val="22"/>
              </w:rPr>
              <w:t>Лекции.</w:t>
            </w:r>
            <w:r>
              <w:rPr>
                <w:spacing w:val="-4"/>
                <w:sz w:val="22"/>
              </w:rPr>
              <w:t> Речи</w:t>
            </w:r>
          </w:p>
        </w:tc>
      </w:tr>
      <w:tr>
        <w:trPr>
          <w:trHeight w:val="248" w:hRule="atLeast"/>
        </w:trPr>
        <w:tc>
          <w:tcPr>
            <w:tcW w:w="1005" w:type="dxa"/>
          </w:tcPr>
          <w:p>
            <w:pPr>
              <w:pStyle w:val="TableParagraph"/>
              <w:spacing w:line="229" w:lineRule="exact"/>
              <w:rPr>
                <w:sz w:val="22"/>
              </w:rPr>
            </w:pPr>
            <w:r>
              <w:rPr>
                <w:spacing w:val="-2"/>
                <w:sz w:val="22"/>
              </w:rPr>
              <w:t>(042.4)</w:t>
            </w:r>
          </w:p>
        </w:tc>
        <w:tc>
          <w:tcPr>
            <w:tcW w:w="7988" w:type="dxa"/>
          </w:tcPr>
          <w:p>
            <w:pPr>
              <w:pStyle w:val="TableParagraph"/>
              <w:spacing w:line="229" w:lineRule="exact"/>
              <w:ind w:left="146"/>
              <w:rPr>
                <w:sz w:val="22"/>
              </w:rPr>
            </w:pPr>
            <w:r>
              <w:rPr>
                <w:sz w:val="22"/>
              </w:rPr>
              <w:t>Курсы</w:t>
            </w:r>
            <w:r>
              <w:rPr>
                <w:spacing w:val="-4"/>
                <w:sz w:val="22"/>
              </w:rPr>
              <w:t> </w:t>
            </w:r>
            <w:r>
              <w:rPr>
                <w:spacing w:val="-2"/>
                <w:sz w:val="22"/>
              </w:rPr>
              <w:t>лекций</w:t>
            </w:r>
          </w:p>
        </w:tc>
      </w:tr>
      <w:tr>
        <w:trPr>
          <w:trHeight w:val="247" w:hRule="atLeast"/>
        </w:trPr>
        <w:tc>
          <w:tcPr>
            <w:tcW w:w="1005" w:type="dxa"/>
          </w:tcPr>
          <w:p>
            <w:pPr>
              <w:pStyle w:val="TableParagraph"/>
              <w:rPr>
                <w:sz w:val="22"/>
              </w:rPr>
            </w:pPr>
            <w:r>
              <w:rPr>
                <w:spacing w:val="-2"/>
                <w:sz w:val="22"/>
              </w:rPr>
              <w:t>(043)</w:t>
            </w:r>
          </w:p>
        </w:tc>
        <w:tc>
          <w:tcPr>
            <w:tcW w:w="7988" w:type="dxa"/>
          </w:tcPr>
          <w:p>
            <w:pPr>
              <w:pStyle w:val="TableParagraph"/>
              <w:ind w:left="146"/>
              <w:rPr>
                <w:sz w:val="22"/>
              </w:rPr>
            </w:pPr>
            <w:r>
              <w:rPr>
                <w:sz w:val="22"/>
              </w:rPr>
              <w:t>Тезисы.</w:t>
            </w:r>
            <w:r>
              <w:rPr>
                <w:spacing w:val="-4"/>
                <w:sz w:val="22"/>
              </w:rPr>
              <w:t> </w:t>
            </w:r>
            <w:r>
              <w:rPr>
                <w:spacing w:val="-2"/>
                <w:sz w:val="22"/>
              </w:rPr>
              <w:t>Диссертации</w:t>
            </w:r>
          </w:p>
        </w:tc>
      </w:tr>
      <w:tr>
        <w:trPr>
          <w:trHeight w:val="247" w:hRule="atLeast"/>
        </w:trPr>
        <w:tc>
          <w:tcPr>
            <w:tcW w:w="1005" w:type="dxa"/>
          </w:tcPr>
          <w:p>
            <w:pPr>
              <w:pStyle w:val="TableParagraph"/>
              <w:rPr>
                <w:sz w:val="22"/>
              </w:rPr>
            </w:pPr>
            <w:r>
              <w:rPr>
                <w:spacing w:val="-2"/>
                <w:sz w:val="22"/>
              </w:rPr>
              <w:t>(044)</w:t>
            </w:r>
          </w:p>
        </w:tc>
        <w:tc>
          <w:tcPr>
            <w:tcW w:w="7988" w:type="dxa"/>
          </w:tcPr>
          <w:p>
            <w:pPr>
              <w:pStyle w:val="TableParagraph"/>
              <w:ind w:left="146"/>
              <w:rPr>
                <w:sz w:val="22"/>
              </w:rPr>
            </w:pPr>
            <w:r>
              <w:rPr>
                <w:sz w:val="22"/>
              </w:rPr>
              <w:t>Письма.</w:t>
            </w:r>
            <w:r>
              <w:rPr>
                <w:spacing w:val="-8"/>
                <w:sz w:val="22"/>
              </w:rPr>
              <w:t> </w:t>
            </w:r>
            <w:r>
              <w:rPr>
                <w:sz w:val="22"/>
              </w:rPr>
              <w:t>Корреспонденции.</w:t>
            </w:r>
            <w:r>
              <w:rPr>
                <w:spacing w:val="-8"/>
                <w:sz w:val="22"/>
              </w:rPr>
              <w:t> </w:t>
            </w:r>
            <w:r>
              <w:rPr>
                <w:spacing w:val="-2"/>
                <w:sz w:val="22"/>
              </w:rPr>
              <w:t>Циркуляры</w:t>
            </w:r>
          </w:p>
        </w:tc>
      </w:tr>
      <w:tr>
        <w:trPr>
          <w:trHeight w:val="247" w:hRule="atLeast"/>
        </w:trPr>
        <w:tc>
          <w:tcPr>
            <w:tcW w:w="1005" w:type="dxa"/>
          </w:tcPr>
          <w:p>
            <w:pPr>
              <w:pStyle w:val="TableParagraph"/>
              <w:rPr>
                <w:sz w:val="22"/>
              </w:rPr>
            </w:pPr>
            <w:r>
              <w:rPr>
                <w:spacing w:val="-2"/>
                <w:sz w:val="22"/>
              </w:rPr>
              <w:t>(045)</w:t>
            </w:r>
          </w:p>
        </w:tc>
        <w:tc>
          <w:tcPr>
            <w:tcW w:w="7988" w:type="dxa"/>
          </w:tcPr>
          <w:p>
            <w:pPr>
              <w:pStyle w:val="TableParagraph"/>
              <w:ind w:left="146"/>
              <w:rPr>
                <w:sz w:val="22"/>
              </w:rPr>
            </w:pPr>
            <w:r>
              <w:rPr>
                <w:spacing w:val="-8"/>
                <w:sz w:val="22"/>
              </w:rPr>
              <w:t>Статьи</w:t>
            </w:r>
            <w:r>
              <w:rPr>
                <w:spacing w:val="-17"/>
                <w:sz w:val="22"/>
              </w:rPr>
              <w:t> </w:t>
            </w:r>
            <w:r>
              <w:rPr>
                <w:spacing w:val="-8"/>
                <w:sz w:val="22"/>
              </w:rPr>
              <w:t>в</w:t>
            </w:r>
            <w:r>
              <w:rPr>
                <w:spacing w:val="-13"/>
                <w:sz w:val="22"/>
              </w:rPr>
              <w:t> </w:t>
            </w:r>
            <w:r>
              <w:rPr>
                <w:spacing w:val="-8"/>
                <w:sz w:val="22"/>
              </w:rPr>
              <w:t>продолжающихся</w:t>
            </w:r>
            <w:r>
              <w:rPr>
                <w:spacing w:val="-15"/>
                <w:sz w:val="22"/>
              </w:rPr>
              <w:t> </w:t>
            </w:r>
            <w:r>
              <w:rPr>
                <w:spacing w:val="-8"/>
                <w:sz w:val="22"/>
              </w:rPr>
              <w:t>и</w:t>
            </w:r>
            <w:r>
              <w:rPr>
                <w:spacing w:val="-12"/>
                <w:sz w:val="22"/>
              </w:rPr>
              <w:t> </w:t>
            </w:r>
            <w:r>
              <w:rPr>
                <w:spacing w:val="-8"/>
                <w:sz w:val="22"/>
              </w:rPr>
              <w:t>периодических</w:t>
            </w:r>
            <w:r>
              <w:rPr>
                <w:spacing w:val="-14"/>
                <w:sz w:val="22"/>
              </w:rPr>
              <w:t> </w:t>
            </w:r>
            <w:r>
              <w:rPr>
                <w:spacing w:val="-8"/>
                <w:sz w:val="22"/>
              </w:rPr>
              <w:t>изданиях,</w:t>
            </w:r>
            <w:r>
              <w:rPr>
                <w:spacing w:val="-14"/>
                <w:sz w:val="22"/>
              </w:rPr>
              <w:t> </w:t>
            </w:r>
            <w:r>
              <w:rPr>
                <w:spacing w:val="-8"/>
                <w:sz w:val="22"/>
              </w:rPr>
              <w:t>записках,</w:t>
            </w:r>
            <w:r>
              <w:rPr>
                <w:spacing w:val="-14"/>
                <w:sz w:val="22"/>
              </w:rPr>
              <w:t> </w:t>
            </w:r>
            <w:r>
              <w:rPr>
                <w:spacing w:val="-8"/>
                <w:sz w:val="22"/>
              </w:rPr>
              <w:t>трудах,</w:t>
            </w:r>
            <w:r>
              <w:rPr>
                <w:spacing w:val="-14"/>
                <w:sz w:val="22"/>
              </w:rPr>
              <w:t> </w:t>
            </w:r>
            <w:r>
              <w:rPr>
                <w:spacing w:val="-8"/>
                <w:sz w:val="22"/>
              </w:rPr>
              <w:t>сборниках</w:t>
            </w:r>
            <w:r>
              <w:rPr>
                <w:spacing w:val="-14"/>
                <w:sz w:val="22"/>
              </w:rPr>
              <w:t> </w:t>
            </w:r>
            <w:r>
              <w:rPr>
                <w:spacing w:val="-8"/>
                <w:sz w:val="22"/>
              </w:rPr>
              <w:t>и</w:t>
            </w:r>
            <w:r>
              <w:rPr>
                <w:spacing w:val="-11"/>
                <w:sz w:val="22"/>
              </w:rPr>
              <w:t> </w:t>
            </w:r>
            <w:r>
              <w:rPr>
                <w:spacing w:val="-8"/>
                <w:sz w:val="22"/>
              </w:rPr>
              <w:t>т.д.</w:t>
            </w:r>
          </w:p>
        </w:tc>
      </w:tr>
      <w:tr>
        <w:trPr>
          <w:trHeight w:val="248" w:hRule="atLeast"/>
        </w:trPr>
        <w:tc>
          <w:tcPr>
            <w:tcW w:w="1005" w:type="dxa"/>
          </w:tcPr>
          <w:p>
            <w:pPr>
              <w:pStyle w:val="TableParagraph"/>
              <w:spacing w:line="228" w:lineRule="exact"/>
              <w:rPr>
                <w:sz w:val="22"/>
              </w:rPr>
            </w:pPr>
            <w:r>
              <w:rPr>
                <w:spacing w:val="-2"/>
                <w:sz w:val="22"/>
              </w:rPr>
              <w:t>(046)</w:t>
            </w:r>
          </w:p>
        </w:tc>
        <w:tc>
          <w:tcPr>
            <w:tcW w:w="7988" w:type="dxa"/>
          </w:tcPr>
          <w:p>
            <w:pPr>
              <w:pStyle w:val="TableParagraph"/>
              <w:spacing w:line="228" w:lineRule="exact"/>
              <w:ind w:left="146"/>
              <w:rPr>
                <w:sz w:val="22"/>
              </w:rPr>
            </w:pPr>
            <w:r>
              <w:rPr>
                <w:sz w:val="22"/>
              </w:rPr>
              <w:t>Газетные</w:t>
            </w:r>
            <w:r>
              <w:rPr>
                <w:spacing w:val="-1"/>
                <w:sz w:val="22"/>
              </w:rPr>
              <w:t> </w:t>
            </w:r>
            <w:r>
              <w:rPr>
                <w:spacing w:val="-2"/>
                <w:sz w:val="22"/>
              </w:rPr>
              <w:t>статьи</w:t>
            </w:r>
          </w:p>
        </w:tc>
      </w:tr>
      <w:tr>
        <w:trPr>
          <w:trHeight w:val="248" w:hRule="atLeast"/>
        </w:trPr>
        <w:tc>
          <w:tcPr>
            <w:tcW w:w="1005" w:type="dxa"/>
          </w:tcPr>
          <w:p>
            <w:pPr>
              <w:pStyle w:val="TableParagraph"/>
              <w:spacing w:line="228" w:lineRule="exact"/>
              <w:rPr>
                <w:sz w:val="22"/>
              </w:rPr>
            </w:pPr>
            <w:r>
              <w:rPr>
                <w:spacing w:val="-2"/>
                <w:sz w:val="22"/>
              </w:rPr>
              <w:t>(047)</w:t>
            </w:r>
          </w:p>
        </w:tc>
        <w:tc>
          <w:tcPr>
            <w:tcW w:w="7988" w:type="dxa"/>
          </w:tcPr>
          <w:p>
            <w:pPr>
              <w:pStyle w:val="TableParagraph"/>
              <w:spacing w:line="228" w:lineRule="exact"/>
              <w:ind w:left="146"/>
              <w:rPr>
                <w:sz w:val="22"/>
              </w:rPr>
            </w:pPr>
            <w:r>
              <w:rPr>
                <w:sz w:val="22"/>
              </w:rPr>
              <w:t>Сообщения.</w:t>
            </w:r>
            <w:r>
              <w:rPr>
                <w:spacing w:val="-4"/>
                <w:sz w:val="22"/>
              </w:rPr>
              <w:t> </w:t>
            </w:r>
            <w:r>
              <w:rPr>
                <w:sz w:val="22"/>
              </w:rPr>
              <w:t>Заметки.</w:t>
            </w:r>
            <w:r>
              <w:rPr>
                <w:spacing w:val="-4"/>
                <w:sz w:val="22"/>
              </w:rPr>
              <w:t> </w:t>
            </w:r>
            <w:r>
              <w:rPr>
                <w:spacing w:val="-2"/>
                <w:sz w:val="22"/>
              </w:rPr>
              <w:t>Новости</w:t>
            </w:r>
          </w:p>
        </w:tc>
      </w:tr>
      <w:tr>
        <w:trPr>
          <w:trHeight w:val="494" w:hRule="atLeast"/>
        </w:trPr>
        <w:tc>
          <w:tcPr>
            <w:tcW w:w="1005" w:type="dxa"/>
          </w:tcPr>
          <w:p>
            <w:pPr>
              <w:pStyle w:val="TableParagraph"/>
              <w:spacing w:line="246" w:lineRule="exact"/>
              <w:rPr>
                <w:sz w:val="22"/>
              </w:rPr>
            </w:pPr>
            <w:r>
              <w:rPr>
                <w:spacing w:val="-2"/>
                <w:sz w:val="22"/>
              </w:rPr>
              <w:t>(047.31)</w:t>
            </w:r>
          </w:p>
        </w:tc>
        <w:tc>
          <w:tcPr>
            <w:tcW w:w="7988" w:type="dxa"/>
          </w:tcPr>
          <w:p>
            <w:pPr>
              <w:pStyle w:val="TableParagraph"/>
              <w:spacing w:line="248" w:lineRule="exact"/>
              <w:ind w:left="146"/>
              <w:rPr>
                <w:sz w:val="22"/>
              </w:rPr>
            </w:pPr>
            <w:r>
              <w:rPr>
                <w:sz w:val="22"/>
              </w:rPr>
              <w:t>Научно-технические</w:t>
            </w:r>
            <w:r>
              <w:rPr>
                <w:spacing w:val="-6"/>
                <w:sz w:val="22"/>
              </w:rPr>
              <w:t> </w:t>
            </w:r>
            <w:r>
              <w:rPr>
                <w:sz w:val="22"/>
              </w:rPr>
              <w:t>отчеты.</w:t>
            </w:r>
            <w:r>
              <w:rPr>
                <w:spacing w:val="-6"/>
                <w:sz w:val="22"/>
              </w:rPr>
              <w:t> </w:t>
            </w:r>
            <w:r>
              <w:rPr>
                <w:sz w:val="22"/>
              </w:rPr>
              <w:t>Отчеты</w:t>
            </w:r>
            <w:r>
              <w:rPr>
                <w:spacing w:val="-6"/>
                <w:sz w:val="22"/>
              </w:rPr>
              <w:t> </w:t>
            </w:r>
            <w:r>
              <w:rPr>
                <w:sz w:val="22"/>
              </w:rPr>
              <w:t>об</w:t>
            </w:r>
            <w:r>
              <w:rPr>
                <w:spacing w:val="-8"/>
                <w:sz w:val="22"/>
              </w:rPr>
              <w:t> </w:t>
            </w:r>
            <w:r>
              <w:rPr>
                <w:sz w:val="22"/>
              </w:rPr>
              <w:t>опытно-конструкторских</w:t>
            </w:r>
            <w:r>
              <w:rPr>
                <w:spacing w:val="-6"/>
                <w:sz w:val="22"/>
              </w:rPr>
              <w:t> </w:t>
            </w:r>
            <w:r>
              <w:rPr>
                <w:sz w:val="22"/>
              </w:rPr>
              <w:t>работах.</w:t>
            </w:r>
            <w:r>
              <w:rPr>
                <w:spacing w:val="-6"/>
                <w:sz w:val="22"/>
              </w:rPr>
              <w:t> </w:t>
            </w:r>
            <w:r>
              <w:rPr>
                <w:sz w:val="22"/>
              </w:rPr>
              <w:t>Отчеты об испытаниях, экспериментах, проектах</w:t>
            </w:r>
          </w:p>
        </w:tc>
      </w:tr>
      <w:tr>
        <w:trPr>
          <w:trHeight w:val="246" w:hRule="atLeast"/>
        </w:trPr>
        <w:tc>
          <w:tcPr>
            <w:tcW w:w="1005" w:type="dxa"/>
          </w:tcPr>
          <w:p>
            <w:pPr>
              <w:pStyle w:val="TableParagraph"/>
              <w:rPr>
                <w:sz w:val="22"/>
              </w:rPr>
            </w:pPr>
            <w:r>
              <w:rPr>
                <w:spacing w:val="-2"/>
                <w:sz w:val="22"/>
              </w:rPr>
              <w:t>(047.5)</w:t>
            </w:r>
          </w:p>
        </w:tc>
        <w:tc>
          <w:tcPr>
            <w:tcW w:w="7988" w:type="dxa"/>
          </w:tcPr>
          <w:p>
            <w:pPr>
              <w:pStyle w:val="TableParagraph"/>
              <w:ind w:left="146"/>
              <w:rPr>
                <w:sz w:val="22"/>
              </w:rPr>
            </w:pPr>
            <w:r>
              <w:rPr>
                <w:sz w:val="22"/>
              </w:rPr>
              <w:t>Сообщения</w:t>
            </w:r>
            <w:r>
              <w:rPr>
                <w:spacing w:val="-7"/>
                <w:sz w:val="22"/>
              </w:rPr>
              <w:t> </w:t>
            </w:r>
            <w:r>
              <w:rPr>
                <w:sz w:val="22"/>
              </w:rPr>
              <w:t>для</w:t>
            </w:r>
            <w:r>
              <w:rPr>
                <w:spacing w:val="-6"/>
                <w:sz w:val="22"/>
              </w:rPr>
              <w:t> </w:t>
            </w:r>
            <w:r>
              <w:rPr>
                <w:sz w:val="22"/>
              </w:rPr>
              <w:t>прессы.</w:t>
            </w:r>
            <w:r>
              <w:rPr>
                <w:spacing w:val="-5"/>
                <w:sz w:val="22"/>
              </w:rPr>
              <w:t> </w:t>
            </w:r>
            <w:r>
              <w:rPr>
                <w:sz w:val="22"/>
              </w:rPr>
              <w:t>Пресс-</w:t>
            </w:r>
            <w:r>
              <w:rPr>
                <w:spacing w:val="-2"/>
                <w:sz w:val="22"/>
              </w:rPr>
              <w:t>релизы</w:t>
            </w:r>
          </w:p>
        </w:tc>
      </w:tr>
      <w:tr>
        <w:trPr>
          <w:trHeight w:val="248" w:hRule="atLeast"/>
        </w:trPr>
        <w:tc>
          <w:tcPr>
            <w:tcW w:w="1005" w:type="dxa"/>
          </w:tcPr>
          <w:p>
            <w:pPr>
              <w:pStyle w:val="TableParagraph"/>
              <w:spacing w:line="228" w:lineRule="exact"/>
              <w:rPr>
                <w:sz w:val="22"/>
              </w:rPr>
            </w:pPr>
            <w:r>
              <w:rPr>
                <w:spacing w:val="-2"/>
                <w:sz w:val="22"/>
              </w:rPr>
              <w:t>(047.53)</w:t>
            </w:r>
          </w:p>
        </w:tc>
        <w:tc>
          <w:tcPr>
            <w:tcW w:w="7988" w:type="dxa"/>
          </w:tcPr>
          <w:p>
            <w:pPr>
              <w:pStyle w:val="TableParagraph"/>
              <w:spacing w:line="228" w:lineRule="exact"/>
              <w:ind w:left="146"/>
              <w:rPr>
                <w:sz w:val="22"/>
              </w:rPr>
            </w:pPr>
            <w:r>
              <w:rPr>
                <w:spacing w:val="-2"/>
                <w:sz w:val="22"/>
              </w:rPr>
              <w:t>Интервью</w:t>
            </w:r>
          </w:p>
        </w:tc>
      </w:tr>
      <w:tr>
        <w:trPr>
          <w:trHeight w:val="247" w:hRule="atLeast"/>
        </w:trPr>
        <w:tc>
          <w:tcPr>
            <w:tcW w:w="1005" w:type="dxa"/>
          </w:tcPr>
          <w:p>
            <w:pPr>
              <w:pStyle w:val="TableParagraph"/>
              <w:rPr>
                <w:sz w:val="22"/>
              </w:rPr>
            </w:pPr>
            <w:r>
              <w:rPr>
                <w:spacing w:val="-2"/>
                <w:sz w:val="22"/>
              </w:rPr>
              <w:t>(048)</w:t>
            </w:r>
          </w:p>
        </w:tc>
        <w:tc>
          <w:tcPr>
            <w:tcW w:w="7988" w:type="dxa"/>
          </w:tcPr>
          <w:p>
            <w:pPr>
              <w:pStyle w:val="TableParagraph"/>
              <w:ind w:left="146"/>
              <w:rPr>
                <w:sz w:val="22"/>
              </w:rPr>
            </w:pPr>
            <w:r>
              <w:rPr>
                <w:sz w:val="22"/>
              </w:rPr>
              <w:t>Библиографические</w:t>
            </w:r>
            <w:r>
              <w:rPr>
                <w:spacing w:val="-9"/>
                <w:sz w:val="22"/>
              </w:rPr>
              <w:t> </w:t>
            </w:r>
            <w:r>
              <w:rPr>
                <w:sz w:val="22"/>
              </w:rPr>
              <w:t>описания.</w:t>
            </w:r>
            <w:r>
              <w:rPr>
                <w:spacing w:val="-8"/>
                <w:sz w:val="22"/>
              </w:rPr>
              <w:t> </w:t>
            </w:r>
            <w:r>
              <w:rPr>
                <w:sz w:val="22"/>
              </w:rPr>
              <w:t>Аннотации.</w:t>
            </w:r>
            <w:r>
              <w:rPr>
                <w:spacing w:val="-9"/>
                <w:sz w:val="22"/>
              </w:rPr>
              <w:t> </w:t>
            </w:r>
            <w:r>
              <w:rPr>
                <w:sz w:val="22"/>
              </w:rPr>
              <w:t>Рефераты.</w:t>
            </w:r>
            <w:r>
              <w:rPr>
                <w:spacing w:val="-8"/>
                <w:sz w:val="22"/>
              </w:rPr>
              <w:t> </w:t>
            </w:r>
            <w:r>
              <w:rPr>
                <w:sz w:val="22"/>
              </w:rPr>
              <w:t>Резюме.</w:t>
            </w:r>
            <w:r>
              <w:rPr>
                <w:spacing w:val="-8"/>
                <w:sz w:val="22"/>
              </w:rPr>
              <w:t> </w:t>
            </w:r>
            <w:r>
              <w:rPr>
                <w:spacing w:val="-2"/>
                <w:sz w:val="22"/>
              </w:rPr>
              <w:t>Обзоры</w:t>
            </w:r>
          </w:p>
        </w:tc>
      </w:tr>
      <w:tr>
        <w:trPr>
          <w:trHeight w:val="510" w:hRule="atLeast"/>
        </w:trPr>
        <w:tc>
          <w:tcPr>
            <w:tcW w:w="1005" w:type="dxa"/>
          </w:tcPr>
          <w:p>
            <w:pPr>
              <w:pStyle w:val="TableParagraph"/>
              <w:spacing w:line="246" w:lineRule="exact"/>
              <w:rPr>
                <w:sz w:val="22"/>
              </w:rPr>
            </w:pPr>
            <w:r>
              <w:rPr>
                <w:spacing w:val="-2"/>
                <w:sz w:val="22"/>
              </w:rPr>
              <w:t>(048.1)</w:t>
            </w:r>
          </w:p>
        </w:tc>
        <w:tc>
          <w:tcPr>
            <w:tcW w:w="7988" w:type="dxa"/>
          </w:tcPr>
          <w:p>
            <w:pPr>
              <w:pStyle w:val="TableParagraph"/>
              <w:spacing w:line="242" w:lineRule="exact"/>
              <w:ind w:left="146"/>
              <w:rPr>
                <w:sz w:val="22"/>
              </w:rPr>
            </w:pPr>
            <w:r>
              <w:rPr>
                <w:spacing w:val="-2"/>
                <w:sz w:val="22"/>
              </w:rPr>
              <w:t>Библиографические</w:t>
            </w:r>
            <w:r>
              <w:rPr>
                <w:spacing w:val="20"/>
                <w:sz w:val="22"/>
              </w:rPr>
              <w:t> </w:t>
            </w:r>
            <w:r>
              <w:rPr>
                <w:spacing w:val="-2"/>
                <w:sz w:val="22"/>
              </w:rPr>
              <w:t>описания</w:t>
            </w:r>
          </w:p>
          <w:p>
            <w:pPr>
              <w:pStyle w:val="TableParagraph"/>
              <w:spacing w:line="248" w:lineRule="exact"/>
              <w:ind w:left="146"/>
              <w:rPr>
                <w:sz w:val="22"/>
              </w:rPr>
            </w:pPr>
            <w:r>
              <w:rPr>
                <w:rFonts w:ascii="Symbol" w:hAnsi="Symbol"/>
                <w:sz w:val="22"/>
              </w:rPr>
              <w:t></w:t>
            </w:r>
            <w:r>
              <w:rPr>
                <w:spacing w:val="-2"/>
                <w:sz w:val="22"/>
              </w:rPr>
              <w:t> </w:t>
            </w:r>
            <w:r>
              <w:rPr>
                <w:sz w:val="22"/>
              </w:rPr>
              <w:t>(01)</w:t>
            </w:r>
            <w:r>
              <w:rPr>
                <w:spacing w:val="-1"/>
                <w:sz w:val="22"/>
              </w:rPr>
              <w:t> </w:t>
            </w:r>
            <w:r>
              <w:rPr>
                <w:spacing w:val="-2"/>
                <w:sz w:val="22"/>
              </w:rPr>
              <w:t>Библиографии</w:t>
            </w:r>
          </w:p>
        </w:tc>
      </w:tr>
      <w:tr>
        <w:trPr>
          <w:trHeight w:val="248" w:hRule="atLeast"/>
        </w:trPr>
        <w:tc>
          <w:tcPr>
            <w:tcW w:w="1005" w:type="dxa"/>
          </w:tcPr>
          <w:p>
            <w:pPr>
              <w:pStyle w:val="TableParagraph"/>
              <w:spacing w:line="228" w:lineRule="exact"/>
              <w:rPr>
                <w:sz w:val="22"/>
              </w:rPr>
            </w:pPr>
            <w:r>
              <w:rPr>
                <w:spacing w:val="-2"/>
                <w:sz w:val="22"/>
              </w:rPr>
              <w:t>(048.2)</w:t>
            </w:r>
          </w:p>
        </w:tc>
        <w:tc>
          <w:tcPr>
            <w:tcW w:w="7988" w:type="dxa"/>
          </w:tcPr>
          <w:p>
            <w:pPr>
              <w:pStyle w:val="TableParagraph"/>
              <w:spacing w:line="228" w:lineRule="exact"/>
              <w:ind w:left="146"/>
              <w:rPr>
                <w:sz w:val="22"/>
              </w:rPr>
            </w:pPr>
            <w:r>
              <w:rPr>
                <w:spacing w:val="-2"/>
                <w:sz w:val="22"/>
              </w:rPr>
              <w:t>Аннотации</w:t>
            </w:r>
          </w:p>
        </w:tc>
      </w:tr>
      <w:tr>
        <w:trPr>
          <w:trHeight w:val="512" w:hRule="atLeast"/>
        </w:trPr>
        <w:tc>
          <w:tcPr>
            <w:tcW w:w="1005" w:type="dxa"/>
          </w:tcPr>
          <w:p>
            <w:pPr>
              <w:pStyle w:val="TableParagraph"/>
              <w:spacing w:line="246" w:lineRule="exact"/>
              <w:rPr>
                <w:sz w:val="22"/>
              </w:rPr>
            </w:pPr>
            <w:r>
              <w:rPr>
                <w:spacing w:val="-2"/>
                <w:sz w:val="22"/>
              </w:rPr>
              <w:t>(048.3)</w:t>
            </w:r>
          </w:p>
        </w:tc>
        <w:tc>
          <w:tcPr>
            <w:tcW w:w="7988" w:type="dxa"/>
          </w:tcPr>
          <w:p>
            <w:pPr>
              <w:pStyle w:val="TableParagraph"/>
              <w:spacing w:line="243" w:lineRule="exact"/>
              <w:ind w:left="146"/>
              <w:rPr>
                <w:sz w:val="22"/>
              </w:rPr>
            </w:pPr>
            <w:r>
              <w:rPr>
                <w:spacing w:val="-2"/>
                <w:sz w:val="22"/>
              </w:rPr>
              <w:t>Рефераты</w:t>
            </w:r>
          </w:p>
          <w:p>
            <w:pPr>
              <w:pStyle w:val="TableParagraph"/>
              <w:spacing w:line="249" w:lineRule="exact"/>
              <w:ind w:left="146"/>
              <w:rPr>
                <w:sz w:val="22"/>
              </w:rPr>
            </w:pPr>
            <w:r>
              <w:rPr>
                <w:rFonts w:ascii="Symbol" w:hAnsi="Symbol"/>
                <w:sz w:val="22"/>
              </w:rPr>
              <w:t></w:t>
            </w:r>
            <w:r>
              <w:rPr>
                <w:spacing w:val="-5"/>
                <w:sz w:val="22"/>
              </w:rPr>
              <w:t> </w:t>
            </w:r>
            <w:r>
              <w:rPr>
                <w:sz w:val="22"/>
              </w:rPr>
              <w:t>(051.6)</w:t>
            </w:r>
            <w:r>
              <w:rPr>
                <w:spacing w:val="-4"/>
                <w:sz w:val="22"/>
              </w:rPr>
              <w:t> </w:t>
            </w:r>
            <w:r>
              <w:rPr>
                <w:sz w:val="22"/>
              </w:rPr>
              <w:t>Реферативные</w:t>
            </w:r>
            <w:r>
              <w:rPr>
                <w:spacing w:val="-6"/>
                <w:sz w:val="22"/>
              </w:rPr>
              <w:t> </w:t>
            </w:r>
            <w:r>
              <w:rPr>
                <w:spacing w:val="-2"/>
                <w:sz w:val="22"/>
              </w:rPr>
              <w:t>журналы</w:t>
            </w:r>
          </w:p>
        </w:tc>
      </w:tr>
      <w:tr>
        <w:trPr>
          <w:trHeight w:val="248" w:hRule="atLeast"/>
        </w:trPr>
        <w:tc>
          <w:tcPr>
            <w:tcW w:w="1005" w:type="dxa"/>
          </w:tcPr>
          <w:p>
            <w:pPr>
              <w:pStyle w:val="TableParagraph"/>
              <w:spacing w:line="228" w:lineRule="exact"/>
              <w:rPr>
                <w:sz w:val="22"/>
              </w:rPr>
            </w:pPr>
            <w:r>
              <w:rPr>
                <w:spacing w:val="-2"/>
                <w:sz w:val="22"/>
              </w:rPr>
              <w:t>(048.4)</w:t>
            </w:r>
          </w:p>
        </w:tc>
        <w:tc>
          <w:tcPr>
            <w:tcW w:w="7988" w:type="dxa"/>
          </w:tcPr>
          <w:p>
            <w:pPr>
              <w:pStyle w:val="TableParagraph"/>
              <w:spacing w:line="228" w:lineRule="exact"/>
              <w:ind w:left="146"/>
              <w:rPr>
                <w:sz w:val="22"/>
              </w:rPr>
            </w:pPr>
            <w:r>
              <w:rPr>
                <w:spacing w:val="-2"/>
                <w:sz w:val="22"/>
              </w:rPr>
              <w:t>Резюме</w:t>
            </w:r>
          </w:p>
        </w:tc>
      </w:tr>
      <w:tr>
        <w:trPr>
          <w:trHeight w:val="247" w:hRule="atLeast"/>
        </w:trPr>
        <w:tc>
          <w:tcPr>
            <w:tcW w:w="1005" w:type="dxa"/>
          </w:tcPr>
          <w:p>
            <w:pPr>
              <w:pStyle w:val="TableParagraph"/>
              <w:rPr>
                <w:sz w:val="22"/>
              </w:rPr>
            </w:pPr>
            <w:r>
              <w:rPr>
                <w:spacing w:val="-2"/>
                <w:sz w:val="22"/>
              </w:rPr>
              <w:t>(048.8)</w:t>
            </w:r>
          </w:p>
        </w:tc>
        <w:tc>
          <w:tcPr>
            <w:tcW w:w="7988" w:type="dxa"/>
          </w:tcPr>
          <w:p>
            <w:pPr>
              <w:pStyle w:val="TableParagraph"/>
              <w:ind w:left="146"/>
              <w:rPr>
                <w:sz w:val="22"/>
              </w:rPr>
            </w:pPr>
            <w:r>
              <w:rPr>
                <w:sz w:val="22"/>
              </w:rPr>
              <w:t>Обзоры.</w:t>
            </w:r>
            <w:r>
              <w:rPr>
                <w:spacing w:val="-9"/>
                <w:sz w:val="22"/>
              </w:rPr>
              <w:t> </w:t>
            </w:r>
            <w:r>
              <w:rPr>
                <w:sz w:val="22"/>
              </w:rPr>
              <w:t>Компиляция</w:t>
            </w:r>
            <w:r>
              <w:rPr>
                <w:spacing w:val="-7"/>
                <w:sz w:val="22"/>
              </w:rPr>
              <w:t> </w:t>
            </w:r>
            <w:r>
              <w:rPr>
                <w:sz w:val="22"/>
              </w:rPr>
              <w:t>информации</w:t>
            </w:r>
            <w:r>
              <w:rPr>
                <w:spacing w:val="-7"/>
                <w:sz w:val="22"/>
              </w:rPr>
              <w:t> </w:t>
            </w:r>
            <w:r>
              <w:rPr>
                <w:sz w:val="22"/>
              </w:rPr>
              <w:t>из</w:t>
            </w:r>
            <w:r>
              <w:rPr>
                <w:spacing w:val="-8"/>
                <w:sz w:val="22"/>
              </w:rPr>
              <w:t> </w:t>
            </w:r>
            <w:r>
              <w:rPr>
                <w:sz w:val="22"/>
              </w:rPr>
              <w:t>нескольких</w:t>
            </w:r>
            <w:r>
              <w:rPr>
                <w:spacing w:val="-6"/>
                <w:sz w:val="22"/>
              </w:rPr>
              <w:t> </w:t>
            </w:r>
            <w:r>
              <w:rPr>
                <w:sz w:val="22"/>
              </w:rPr>
              <w:t>первичных</w:t>
            </w:r>
            <w:r>
              <w:rPr>
                <w:spacing w:val="-6"/>
                <w:sz w:val="22"/>
              </w:rPr>
              <w:t> </w:t>
            </w:r>
            <w:r>
              <w:rPr>
                <w:spacing w:val="-2"/>
                <w:sz w:val="22"/>
              </w:rPr>
              <w:t>документов</w:t>
            </w:r>
          </w:p>
        </w:tc>
      </w:tr>
      <w:tr>
        <w:trPr>
          <w:trHeight w:val="245" w:hRule="atLeast"/>
        </w:trPr>
        <w:tc>
          <w:tcPr>
            <w:tcW w:w="1005" w:type="dxa"/>
          </w:tcPr>
          <w:p>
            <w:pPr>
              <w:pStyle w:val="TableParagraph"/>
              <w:spacing w:line="226" w:lineRule="exact"/>
              <w:rPr>
                <w:sz w:val="22"/>
              </w:rPr>
            </w:pPr>
            <w:r>
              <w:rPr>
                <w:spacing w:val="-2"/>
                <w:sz w:val="22"/>
              </w:rPr>
              <w:t>(049)</w:t>
            </w:r>
          </w:p>
        </w:tc>
        <w:tc>
          <w:tcPr>
            <w:tcW w:w="7988" w:type="dxa"/>
          </w:tcPr>
          <w:p>
            <w:pPr>
              <w:pStyle w:val="TableParagraph"/>
              <w:spacing w:line="226" w:lineRule="exact"/>
              <w:ind w:left="146"/>
              <w:rPr>
                <w:sz w:val="22"/>
              </w:rPr>
            </w:pPr>
            <w:r>
              <w:rPr>
                <w:sz w:val="22"/>
              </w:rPr>
              <w:t>Прочие</w:t>
            </w:r>
            <w:r>
              <w:rPr>
                <w:spacing w:val="-7"/>
                <w:sz w:val="22"/>
              </w:rPr>
              <w:t> </w:t>
            </w:r>
            <w:r>
              <w:rPr>
                <w:sz w:val="22"/>
              </w:rPr>
              <w:t>несериальные</w:t>
            </w:r>
            <w:r>
              <w:rPr>
                <w:spacing w:val="-7"/>
                <w:sz w:val="22"/>
              </w:rPr>
              <w:t> </w:t>
            </w:r>
            <w:r>
              <w:rPr>
                <w:spacing w:val="-2"/>
                <w:sz w:val="22"/>
              </w:rPr>
              <w:t>издания</w:t>
            </w:r>
          </w:p>
        </w:tc>
      </w:tr>
    </w:tbl>
    <w:p>
      <w:pPr>
        <w:pStyle w:val="TableParagraph"/>
        <w:spacing w:after="0" w:line="226" w:lineRule="exact"/>
        <w:rPr>
          <w:sz w:val="22"/>
        </w:rPr>
        <w:sectPr>
          <w:pgSz w:w="11910" w:h="16850"/>
          <w:pgMar w:header="0" w:footer="746" w:top="1340" w:bottom="1359"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8149"/>
      </w:tblGrid>
      <w:tr>
        <w:trPr>
          <w:trHeight w:val="245" w:hRule="atLeast"/>
        </w:trPr>
        <w:tc>
          <w:tcPr>
            <w:tcW w:w="977" w:type="dxa"/>
          </w:tcPr>
          <w:p>
            <w:pPr>
              <w:pStyle w:val="TableParagraph"/>
              <w:spacing w:line="226" w:lineRule="exact"/>
              <w:rPr>
                <w:sz w:val="22"/>
              </w:rPr>
            </w:pPr>
            <w:r>
              <w:rPr>
                <w:spacing w:val="-2"/>
                <w:sz w:val="22"/>
              </w:rPr>
              <w:t>(049.1)</w:t>
            </w:r>
          </w:p>
        </w:tc>
        <w:tc>
          <w:tcPr>
            <w:tcW w:w="8149" w:type="dxa"/>
          </w:tcPr>
          <w:p>
            <w:pPr>
              <w:pStyle w:val="TableParagraph"/>
              <w:spacing w:line="226" w:lineRule="exact"/>
              <w:ind w:left="174"/>
              <w:rPr>
                <w:sz w:val="22"/>
              </w:rPr>
            </w:pPr>
            <w:r>
              <w:rPr>
                <w:sz w:val="22"/>
              </w:rPr>
              <w:t>Обращения.</w:t>
            </w:r>
            <w:r>
              <w:rPr>
                <w:spacing w:val="-8"/>
                <w:sz w:val="22"/>
              </w:rPr>
              <w:t> </w:t>
            </w:r>
            <w:r>
              <w:rPr>
                <w:sz w:val="22"/>
              </w:rPr>
              <w:t>Объявления.</w:t>
            </w:r>
            <w:r>
              <w:rPr>
                <w:spacing w:val="-11"/>
                <w:sz w:val="22"/>
              </w:rPr>
              <w:t> </w:t>
            </w:r>
            <w:r>
              <w:rPr>
                <w:sz w:val="22"/>
              </w:rPr>
              <w:t>Прокламации.</w:t>
            </w:r>
            <w:r>
              <w:rPr>
                <w:spacing w:val="-10"/>
                <w:sz w:val="22"/>
              </w:rPr>
              <w:t> </w:t>
            </w:r>
            <w:r>
              <w:rPr>
                <w:spacing w:val="-2"/>
                <w:sz w:val="22"/>
              </w:rPr>
              <w:t>Манифесты</w:t>
            </w:r>
          </w:p>
        </w:tc>
      </w:tr>
      <w:tr>
        <w:trPr>
          <w:trHeight w:val="247" w:hRule="atLeast"/>
        </w:trPr>
        <w:tc>
          <w:tcPr>
            <w:tcW w:w="977" w:type="dxa"/>
          </w:tcPr>
          <w:p>
            <w:pPr>
              <w:pStyle w:val="TableParagraph"/>
              <w:rPr>
                <w:sz w:val="22"/>
              </w:rPr>
            </w:pPr>
            <w:r>
              <w:rPr>
                <w:spacing w:val="-2"/>
                <w:sz w:val="22"/>
              </w:rPr>
              <w:t>(049.32)</w:t>
            </w:r>
          </w:p>
        </w:tc>
        <w:tc>
          <w:tcPr>
            <w:tcW w:w="8149" w:type="dxa"/>
          </w:tcPr>
          <w:p>
            <w:pPr>
              <w:pStyle w:val="TableParagraph"/>
              <w:ind w:left="174"/>
              <w:rPr>
                <w:sz w:val="22"/>
              </w:rPr>
            </w:pPr>
            <w:r>
              <w:rPr>
                <w:sz w:val="22"/>
              </w:rPr>
              <w:t>Рецензии.</w:t>
            </w:r>
            <w:r>
              <w:rPr>
                <w:spacing w:val="-8"/>
                <w:sz w:val="22"/>
              </w:rPr>
              <w:t> </w:t>
            </w:r>
            <w:r>
              <w:rPr>
                <w:sz w:val="22"/>
              </w:rPr>
              <w:t>Критические</w:t>
            </w:r>
            <w:r>
              <w:rPr>
                <w:spacing w:val="-9"/>
                <w:sz w:val="22"/>
              </w:rPr>
              <w:t> </w:t>
            </w:r>
            <w:r>
              <w:rPr>
                <w:spacing w:val="-2"/>
                <w:sz w:val="22"/>
              </w:rPr>
              <w:t>обозрения</w:t>
            </w:r>
          </w:p>
        </w:tc>
      </w:tr>
      <w:tr>
        <w:trPr>
          <w:trHeight w:val="279" w:hRule="atLeast"/>
        </w:trPr>
        <w:tc>
          <w:tcPr>
            <w:tcW w:w="977" w:type="dxa"/>
          </w:tcPr>
          <w:p>
            <w:pPr>
              <w:pStyle w:val="TableParagraph"/>
              <w:spacing w:line="246" w:lineRule="exact"/>
              <w:rPr>
                <w:sz w:val="22"/>
              </w:rPr>
            </w:pPr>
            <w:r>
              <w:rPr>
                <w:spacing w:val="-2"/>
                <w:sz w:val="22"/>
              </w:rPr>
              <w:t>(049.5)</w:t>
            </w:r>
          </w:p>
        </w:tc>
        <w:tc>
          <w:tcPr>
            <w:tcW w:w="8149" w:type="dxa"/>
          </w:tcPr>
          <w:p>
            <w:pPr>
              <w:pStyle w:val="TableParagraph"/>
              <w:spacing w:line="246" w:lineRule="exact"/>
              <w:ind w:left="174"/>
              <w:rPr>
                <w:sz w:val="22"/>
              </w:rPr>
            </w:pPr>
            <w:r>
              <w:rPr>
                <w:sz w:val="22"/>
              </w:rPr>
              <w:t>Вопросники.</w:t>
            </w:r>
            <w:r>
              <w:rPr>
                <w:spacing w:val="-8"/>
                <w:sz w:val="22"/>
              </w:rPr>
              <w:t> </w:t>
            </w:r>
            <w:r>
              <w:rPr>
                <w:sz w:val="22"/>
              </w:rPr>
              <w:t>Опросы</w:t>
            </w:r>
            <w:r>
              <w:rPr>
                <w:spacing w:val="-8"/>
                <w:sz w:val="22"/>
              </w:rPr>
              <w:t> </w:t>
            </w:r>
            <w:r>
              <w:rPr>
                <w:sz w:val="22"/>
              </w:rPr>
              <w:t>общественного</w:t>
            </w:r>
            <w:r>
              <w:rPr>
                <w:spacing w:val="-8"/>
                <w:sz w:val="22"/>
              </w:rPr>
              <w:t> </w:t>
            </w:r>
            <w:r>
              <w:rPr>
                <w:sz w:val="22"/>
              </w:rPr>
              <w:t>мнения.</w:t>
            </w:r>
            <w:r>
              <w:rPr>
                <w:spacing w:val="-7"/>
                <w:sz w:val="22"/>
              </w:rPr>
              <w:t> </w:t>
            </w:r>
            <w:r>
              <w:rPr>
                <w:spacing w:val="-2"/>
                <w:sz w:val="22"/>
              </w:rPr>
              <w:t>Референдумы</w:t>
            </w:r>
          </w:p>
        </w:tc>
      </w:tr>
      <w:tr>
        <w:trPr>
          <w:trHeight w:val="308" w:hRule="atLeast"/>
        </w:trPr>
        <w:tc>
          <w:tcPr>
            <w:tcW w:w="977" w:type="dxa"/>
          </w:tcPr>
          <w:p>
            <w:pPr>
              <w:pStyle w:val="TableParagraph"/>
              <w:spacing w:line="240" w:lineRule="auto" w:before="25"/>
              <w:rPr>
                <w:b/>
                <w:sz w:val="22"/>
              </w:rPr>
            </w:pPr>
            <w:r>
              <w:rPr>
                <w:b/>
                <w:spacing w:val="-4"/>
                <w:sz w:val="22"/>
              </w:rPr>
              <w:t>(05)</w:t>
            </w:r>
          </w:p>
        </w:tc>
        <w:tc>
          <w:tcPr>
            <w:tcW w:w="8149" w:type="dxa"/>
          </w:tcPr>
          <w:p>
            <w:pPr>
              <w:pStyle w:val="TableParagraph"/>
              <w:spacing w:line="240" w:lineRule="auto" w:before="25"/>
              <w:ind w:left="174"/>
              <w:rPr>
                <w:b/>
                <w:sz w:val="22"/>
              </w:rPr>
            </w:pPr>
            <w:r>
              <w:rPr>
                <w:b/>
                <w:sz w:val="22"/>
              </w:rPr>
              <w:t>СЕРИАЛЬНЫЕ</w:t>
            </w:r>
            <w:r>
              <w:rPr>
                <w:b/>
                <w:spacing w:val="-14"/>
                <w:sz w:val="22"/>
              </w:rPr>
              <w:t> </w:t>
            </w:r>
            <w:r>
              <w:rPr>
                <w:b/>
                <w:sz w:val="22"/>
              </w:rPr>
              <w:t>ИЗДАНИЯ.</w:t>
            </w:r>
            <w:r>
              <w:rPr>
                <w:b/>
                <w:spacing w:val="-8"/>
                <w:sz w:val="22"/>
              </w:rPr>
              <w:t> </w:t>
            </w:r>
            <w:r>
              <w:rPr>
                <w:b/>
                <w:spacing w:val="-2"/>
                <w:sz w:val="22"/>
              </w:rPr>
              <w:t>ПЕРИОДИКА</w:t>
            </w:r>
          </w:p>
        </w:tc>
      </w:tr>
      <w:tr>
        <w:trPr>
          <w:trHeight w:val="275" w:hRule="atLeast"/>
        </w:trPr>
        <w:tc>
          <w:tcPr>
            <w:tcW w:w="977" w:type="dxa"/>
          </w:tcPr>
          <w:p>
            <w:pPr>
              <w:pStyle w:val="TableParagraph"/>
              <w:spacing w:line="234" w:lineRule="exact" w:before="21"/>
              <w:rPr>
                <w:sz w:val="22"/>
              </w:rPr>
            </w:pPr>
            <w:r>
              <w:rPr>
                <w:spacing w:val="-2"/>
                <w:sz w:val="22"/>
              </w:rPr>
              <w:t>(051)</w:t>
            </w:r>
          </w:p>
        </w:tc>
        <w:tc>
          <w:tcPr>
            <w:tcW w:w="8149" w:type="dxa"/>
          </w:tcPr>
          <w:p>
            <w:pPr>
              <w:pStyle w:val="TableParagraph"/>
              <w:spacing w:line="234" w:lineRule="exact" w:before="21"/>
              <w:ind w:left="174"/>
              <w:rPr>
                <w:sz w:val="22"/>
              </w:rPr>
            </w:pPr>
            <w:r>
              <w:rPr>
                <w:sz w:val="22"/>
              </w:rPr>
              <w:t>Периодические</w:t>
            </w:r>
            <w:r>
              <w:rPr>
                <w:spacing w:val="-4"/>
                <w:sz w:val="22"/>
              </w:rPr>
              <w:t> </w:t>
            </w:r>
            <w:r>
              <w:rPr>
                <w:sz w:val="22"/>
              </w:rPr>
              <w:t>издания</w:t>
            </w:r>
            <w:r>
              <w:rPr>
                <w:spacing w:val="-6"/>
                <w:sz w:val="22"/>
              </w:rPr>
              <w:t> </w:t>
            </w:r>
            <w:r>
              <w:rPr>
                <w:sz w:val="22"/>
              </w:rPr>
              <w:t>(в</w:t>
            </w:r>
            <w:r>
              <w:rPr>
                <w:spacing w:val="-5"/>
                <w:sz w:val="22"/>
              </w:rPr>
              <w:t> </w:t>
            </w:r>
            <w:r>
              <w:rPr>
                <w:sz w:val="22"/>
              </w:rPr>
              <w:t>строгом</w:t>
            </w:r>
            <w:r>
              <w:rPr>
                <w:spacing w:val="-3"/>
                <w:sz w:val="22"/>
              </w:rPr>
              <w:t> </w:t>
            </w:r>
            <w:r>
              <w:rPr>
                <w:sz w:val="22"/>
              </w:rPr>
              <w:t>смысле).</w:t>
            </w:r>
            <w:r>
              <w:rPr>
                <w:spacing w:val="-3"/>
                <w:sz w:val="22"/>
              </w:rPr>
              <w:t> </w:t>
            </w:r>
            <w:r>
              <w:rPr>
                <w:spacing w:val="-2"/>
                <w:sz w:val="22"/>
              </w:rPr>
              <w:t>Журналы</w:t>
            </w:r>
          </w:p>
        </w:tc>
      </w:tr>
      <w:tr>
        <w:trPr>
          <w:trHeight w:val="247" w:hRule="atLeast"/>
        </w:trPr>
        <w:tc>
          <w:tcPr>
            <w:tcW w:w="977" w:type="dxa"/>
          </w:tcPr>
          <w:p>
            <w:pPr>
              <w:pStyle w:val="TableParagraph"/>
              <w:rPr>
                <w:sz w:val="22"/>
              </w:rPr>
            </w:pPr>
            <w:r>
              <w:rPr>
                <w:spacing w:val="-2"/>
                <w:sz w:val="22"/>
              </w:rPr>
              <w:t>(051.6)</w:t>
            </w:r>
          </w:p>
        </w:tc>
        <w:tc>
          <w:tcPr>
            <w:tcW w:w="8149" w:type="dxa"/>
          </w:tcPr>
          <w:p>
            <w:pPr>
              <w:pStyle w:val="TableParagraph"/>
              <w:ind w:left="174"/>
              <w:rPr>
                <w:sz w:val="22"/>
              </w:rPr>
            </w:pPr>
            <w:r>
              <w:rPr>
                <w:sz w:val="22"/>
              </w:rPr>
              <w:t>Реферативные</w:t>
            </w:r>
            <w:r>
              <w:rPr>
                <w:spacing w:val="-9"/>
                <w:sz w:val="22"/>
              </w:rPr>
              <w:t> </w:t>
            </w:r>
            <w:r>
              <w:rPr>
                <w:spacing w:val="-2"/>
                <w:sz w:val="22"/>
              </w:rPr>
              <w:t>журналы</w:t>
            </w:r>
          </w:p>
        </w:tc>
      </w:tr>
      <w:tr>
        <w:trPr>
          <w:trHeight w:val="247" w:hRule="atLeast"/>
        </w:trPr>
        <w:tc>
          <w:tcPr>
            <w:tcW w:w="977" w:type="dxa"/>
          </w:tcPr>
          <w:p>
            <w:pPr>
              <w:pStyle w:val="TableParagraph"/>
              <w:rPr>
                <w:sz w:val="22"/>
              </w:rPr>
            </w:pPr>
            <w:r>
              <w:rPr>
                <w:spacing w:val="-2"/>
                <w:sz w:val="22"/>
              </w:rPr>
              <w:t>(054)</w:t>
            </w:r>
          </w:p>
        </w:tc>
        <w:tc>
          <w:tcPr>
            <w:tcW w:w="8149" w:type="dxa"/>
          </w:tcPr>
          <w:p>
            <w:pPr>
              <w:pStyle w:val="TableParagraph"/>
              <w:ind w:left="174"/>
              <w:rPr>
                <w:sz w:val="22"/>
              </w:rPr>
            </w:pPr>
            <w:r>
              <w:rPr>
                <w:spacing w:val="-2"/>
                <w:sz w:val="22"/>
              </w:rPr>
              <w:t>Газеты</w:t>
            </w:r>
          </w:p>
        </w:tc>
      </w:tr>
      <w:tr>
        <w:trPr>
          <w:trHeight w:val="248" w:hRule="atLeast"/>
        </w:trPr>
        <w:tc>
          <w:tcPr>
            <w:tcW w:w="977" w:type="dxa"/>
          </w:tcPr>
          <w:p>
            <w:pPr>
              <w:pStyle w:val="TableParagraph"/>
              <w:spacing w:line="228" w:lineRule="exact"/>
              <w:rPr>
                <w:sz w:val="22"/>
              </w:rPr>
            </w:pPr>
            <w:r>
              <w:rPr>
                <w:spacing w:val="-2"/>
                <w:sz w:val="22"/>
              </w:rPr>
              <w:t>(055)</w:t>
            </w:r>
          </w:p>
        </w:tc>
        <w:tc>
          <w:tcPr>
            <w:tcW w:w="8149" w:type="dxa"/>
          </w:tcPr>
          <w:p>
            <w:pPr>
              <w:pStyle w:val="TableParagraph"/>
              <w:spacing w:line="228" w:lineRule="exact"/>
              <w:ind w:left="174"/>
              <w:rPr>
                <w:sz w:val="22"/>
              </w:rPr>
            </w:pPr>
            <w:r>
              <w:rPr>
                <w:sz w:val="22"/>
              </w:rPr>
              <w:t>Бюллетени.</w:t>
            </w:r>
            <w:r>
              <w:rPr>
                <w:spacing w:val="-10"/>
                <w:sz w:val="22"/>
              </w:rPr>
              <w:t> </w:t>
            </w:r>
            <w:r>
              <w:rPr>
                <w:sz w:val="22"/>
              </w:rPr>
              <w:t>Новости.</w:t>
            </w:r>
            <w:r>
              <w:rPr>
                <w:spacing w:val="-10"/>
                <w:sz w:val="22"/>
              </w:rPr>
              <w:t> </w:t>
            </w:r>
            <w:r>
              <w:rPr>
                <w:sz w:val="22"/>
              </w:rPr>
              <w:t>Информационные</w:t>
            </w:r>
            <w:r>
              <w:rPr>
                <w:spacing w:val="-10"/>
                <w:sz w:val="22"/>
              </w:rPr>
              <w:t> </w:t>
            </w:r>
            <w:r>
              <w:rPr>
                <w:spacing w:val="-2"/>
                <w:sz w:val="22"/>
              </w:rPr>
              <w:t>бюллетени</w:t>
            </w:r>
          </w:p>
        </w:tc>
      </w:tr>
      <w:tr>
        <w:trPr>
          <w:trHeight w:val="248" w:hRule="atLeast"/>
        </w:trPr>
        <w:tc>
          <w:tcPr>
            <w:tcW w:w="977" w:type="dxa"/>
          </w:tcPr>
          <w:p>
            <w:pPr>
              <w:pStyle w:val="TableParagraph"/>
              <w:spacing w:line="228" w:lineRule="exact"/>
              <w:rPr>
                <w:sz w:val="22"/>
              </w:rPr>
            </w:pPr>
            <w:r>
              <w:rPr>
                <w:spacing w:val="-2"/>
                <w:sz w:val="22"/>
              </w:rPr>
              <w:t>(058)</w:t>
            </w:r>
          </w:p>
        </w:tc>
        <w:tc>
          <w:tcPr>
            <w:tcW w:w="8149" w:type="dxa"/>
          </w:tcPr>
          <w:p>
            <w:pPr>
              <w:pStyle w:val="TableParagraph"/>
              <w:spacing w:line="228" w:lineRule="exact"/>
              <w:ind w:left="174"/>
              <w:rPr>
                <w:sz w:val="22"/>
              </w:rPr>
            </w:pPr>
            <w:r>
              <w:rPr>
                <w:sz w:val="22"/>
              </w:rPr>
              <w:t>Ежегодники.</w:t>
            </w:r>
            <w:r>
              <w:rPr>
                <w:spacing w:val="-7"/>
                <w:sz w:val="22"/>
              </w:rPr>
              <w:t> </w:t>
            </w:r>
            <w:r>
              <w:rPr>
                <w:sz w:val="22"/>
              </w:rPr>
              <w:t>Периодически</w:t>
            </w:r>
            <w:r>
              <w:rPr>
                <w:spacing w:val="-7"/>
                <w:sz w:val="22"/>
              </w:rPr>
              <w:t> </w:t>
            </w:r>
            <w:r>
              <w:rPr>
                <w:sz w:val="22"/>
              </w:rPr>
              <w:t>издаваемые</w:t>
            </w:r>
            <w:r>
              <w:rPr>
                <w:spacing w:val="-6"/>
                <w:sz w:val="22"/>
              </w:rPr>
              <w:t> </w:t>
            </w:r>
            <w:r>
              <w:rPr>
                <w:spacing w:val="-2"/>
                <w:sz w:val="22"/>
              </w:rPr>
              <w:t>справочники</w:t>
            </w:r>
          </w:p>
        </w:tc>
      </w:tr>
      <w:tr>
        <w:trPr>
          <w:trHeight w:val="494" w:hRule="atLeast"/>
        </w:trPr>
        <w:tc>
          <w:tcPr>
            <w:tcW w:w="977" w:type="dxa"/>
          </w:tcPr>
          <w:p>
            <w:pPr>
              <w:pStyle w:val="TableParagraph"/>
              <w:spacing w:line="246" w:lineRule="exact"/>
              <w:rPr>
                <w:sz w:val="22"/>
              </w:rPr>
            </w:pPr>
            <w:r>
              <w:rPr>
                <w:spacing w:val="-2"/>
                <w:sz w:val="22"/>
              </w:rPr>
              <w:t>(058.7)</w:t>
            </w:r>
          </w:p>
        </w:tc>
        <w:tc>
          <w:tcPr>
            <w:tcW w:w="8149" w:type="dxa"/>
          </w:tcPr>
          <w:p>
            <w:pPr>
              <w:pStyle w:val="TableParagraph"/>
              <w:spacing w:line="248" w:lineRule="exact"/>
              <w:ind w:left="632" w:hanging="459"/>
              <w:rPr>
                <w:sz w:val="22"/>
              </w:rPr>
            </w:pPr>
            <w:r>
              <w:rPr>
                <w:sz w:val="22"/>
              </w:rPr>
              <w:t>Адресные</w:t>
            </w:r>
            <w:r>
              <w:rPr>
                <w:spacing w:val="-3"/>
                <w:sz w:val="22"/>
              </w:rPr>
              <w:t> </w:t>
            </w:r>
            <w:r>
              <w:rPr>
                <w:sz w:val="22"/>
              </w:rPr>
              <w:t>книги.</w:t>
            </w:r>
            <w:r>
              <w:rPr>
                <w:spacing w:val="-6"/>
                <w:sz w:val="22"/>
              </w:rPr>
              <w:t> </w:t>
            </w:r>
            <w:r>
              <w:rPr>
                <w:sz w:val="22"/>
              </w:rPr>
              <w:t>Справочники</w:t>
            </w:r>
            <w:r>
              <w:rPr>
                <w:spacing w:val="-3"/>
                <w:sz w:val="22"/>
              </w:rPr>
              <w:t> </w:t>
            </w:r>
            <w:r>
              <w:rPr>
                <w:sz w:val="22"/>
              </w:rPr>
              <w:t>с</w:t>
            </w:r>
            <w:r>
              <w:rPr>
                <w:spacing w:val="-3"/>
                <w:sz w:val="22"/>
              </w:rPr>
              <w:t> </w:t>
            </w:r>
            <w:r>
              <w:rPr>
                <w:sz w:val="22"/>
              </w:rPr>
              <w:t>перечислением</w:t>
            </w:r>
            <w:r>
              <w:rPr>
                <w:spacing w:val="-6"/>
                <w:sz w:val="22"/>
              </w:rPr>
              <w:t> </w:t>
            </w:r>
            <w:r>
              <w:rPr>
                <w:sz w:val="22"/>
              </w:rPr>
              <w:t>жителей,</w:t>
            </w:r>
            <w:r>
              <w:rPr>
                <w:spacing w:val="-3"/>
                <w:sz w:val="22"/>
              </w:rPr>
              <w:t> </w:t>
            </w:r>
            <w:r>
              <w:rPr>
                <w:sz w:val="22"/>
              </w:rPr>
              <w:t>улиц</w:t>
            </w:r>
            <w:r>
              <w:rPr>
                <w:spacing w:val="-4"/>
                <w:sz w:val="22"/>
              </w:rPr>
              <w:t> </w:t>
            </w:r>
            <w:r>
              <w:rPr>
                <w:sz w:val="22"/>
              </w:rPr>
              <w:t>и</w:t>
            </w:r>
            <w:r>
              <w:rPr>
                <w:spacing w:val="-3"/>
                <w:sz w:val="22"/>
              </w:rPr>
              <w:t> </w:t>
            </w:r>
            <w:r>
              <w:rPr>
                <w:sz w:val="22"/>
              </w:rPr>
              <w:t>т.д.</w:t>
            </w:r>
            <w:r>
              <w:rPr>
                <w:spacing w:val="-3"/>
                <w:sz w:val="22"/>
              </w:rPr>
              <w:t> </w:t>
            </w:r>
            <w:r>
              <w:rPr>
                <w:sz w:val="22"/>
              </w:rPr>
              <w:t>Указатели</w:t>
            </w:r>
            <w:r>
              <w:rPr>
                <w:spacing w:val="-3"/>
                <w:sz w:val="22"/>
              </w:rPr>
              <w:t> </w:t>
            </w:r>
            <w:r>
              <w:rPr>
                <w:sz w:val="22"/>
              </w:rPr>
              <w:t>лиц по профессиям</w:t>
            </w:r>
          </w:p>
        </w:tc>
      </w:tr>
      <w:tr>
        <w:trPr>
          <w:trHeight w:val="245" w:hRule="atLeast"/>
        </w:trPr>
        <w:tc>
          <w:tcPr>
            <w:tcW w:w="977" w:type="dxa"/>
          </w:tcPr>
          <w:p>
            <w:pPr>
              <w:pStyle w:val="TableParagraph"/>
              <w:spacing w:line="226" w:lineRule="exact"/>
              <w:rPr>
                <w:sz w:val="22"/>
              </w:rPr>
            </w:pPr>
            <w:r>
              <w:rPr>
                <w:spacing w:val="-2"/>
                <w:sz w:val="22"/>
              </w:rPr>
              <w:t>(059)</w:t>
            </w:r>
          </w:p>
        </w:tc>
        <w:tc>
          <w:tcPr>
            <w:tcW w:w="8149" w:type="dxa"/>
          </w:tcPr>
          <w:p>
            <w:pPr>
              <w:pStyle w:val="TableParagraph"/>
              <w:spacing w:line="226" w:lineRule="exact"/>
              <w:ind w:left="174"/>
              <w:rPr>
                <w:sz w:val="22"/>
              </w:rPr>
            </w:pPr>
            <w:r>
              <w:rPr>
                <w:sz w:val="22"/>
              </w:rPr>
              <w:t>Альманахи.</w:t>
            </w:r>
            <w:r>
              <w:rPr>
                <w:spacing w:val="-5"/>
                <w:sz w:val="22"/>
              </w:rPr>
              <w:t> </w:t>
            </w:r>
            <w:r>
              <w:rPr>
                <w:sz w:val="22"/>
              </w:rPr>
              <w:t>Календари</w:t>
            </w:r>
            <w:r>
              <w:rPr>
                <w:spacing w:val="-5"/>
                <w:sz w:val="22"/>
              </w:rPr>
              <w:t> </w:t>
            </w:r>
            <w:r>
              <w:rPr>
                <w:sz w:val="22"/>
              </w:rPr>
              <w:t>(всех</w:t>
            </w:r>
            <w:r>
              <w:rPr>
                <w:spacing w:val="-4"/>
                <w:sz w:val="22"/>
              </w:rPr>
              <w:t> </w:t>
            </w:r>
            <w:r>
              <w:rPr>
                <w:spacing w:val="-2"/>
                <w:sz w:val="22"/>
              </w:rPr>
              <w:t>видов)</w:t>
            </w:r>
          </w:p>
        </w:tc>
      </w:tr>
      <w:tr>
        <w:trPr>
          <w:trHeight w:val="248" w:hRule="atLeast"/>
        </w:trPr>
        <w:tc>
          <w:tcPr>
            <w:tcW w:w="977" w:type="dxa"/>
          </w:tcPr>
          <w:p>
            <w:pPr>
              <w:pStyle w:val="TableParagraph"/>
              <w:spacing w:line="229" w:lineRule="exact"/>
              <w:rPr>
                <w:sz w:val="22"/>
              </w:rPr>
            </w:pPr>
            <w:r>
              <w:rPr>
                <w:spacing w:val="-2"/>
                <w:sz w:val="22"/>
              </w:rPr>
              <w:t>(059.2)</w:t>
            </w:r>
          </w:p>
        </w:tc>
        <w:tc>
          <w:tcPr>
            <w:tcW w:w="8149" w:type="dxa"/>
          </w:tcPr>
          <w:p>
            <w:pPr>
              <w:pStyle w:val="TableParagraph"/>
              <w:spacing w:line="229" w:lineRule="exact"/>
              <w:ind w:left="174"/>
              <w:rPr>
                <w:sz w:val="22"/>
              </w:rPr>
            </w:pPr>
            <w:r>
              <w:rPr>
                <w:sz w:val="22"/>
              </w:rPr>
              <w:t>Отрывные</w:t>
            </w:r>
            <w:r>
              <w:rPr>
                <w:spacing w:val="-7"/>
                <w:sz w:val="22"/>
              </w:rPr>
              <w:t> </w:t>
            </w:r>
            <w:r>
              <w:rPr>
                <w:spacing w:val="-2"/>
                <w:sz w:val="22"/>
              </w:rPr>
              <w:t>календари</w:t>
            </w:r>
          </w:p>
        </w:tc>
      </w:tr>
      <w:tr>
        <w:trPr>
          <w:trHeight w:val="527" w:hRule="atLeast"/>
        </w:trPr>
        <w:tc>
          <w:tcPr>
            <w:tcW w:w="977" w:type="dxa"/>
          </w:tcPr>
          <w:p>
            <w:pPr>
              <w:pStyle w:val="TableParagraph"/>
              <w:spacing w:line="247" w:lineRule="exact"/>
              <w:rPr>
                <w:sz w:val="22"/>
              </w:rPr>
            </w:pPr>
            <w:r>
              <w:rPr>
                <w:spacing w:val="-2"/>
                <w:sz w:val="22"/>
              </w:rPr>
              <w:t>(059.3)</w:t>
            </w:r>
          </w:p>
        </w:tc>
        <w:tc>
          <w:tcPr>
            <w:tcW w:w="8149" w:type="dxa"/>
          </w:tcPr>
          <w:p>
            <w:pPr>
              <w:pStyle w:val="TableParagraph"/>
              <w:spacing w:line="235" w:lineRule="auto"/>
              <w:ind w:left="632" w:hanging="459"/>
              <w:rPr>
                <w:sz w:val="22"/>
              </w:rPr>
            </w:pPr>
            <w:r>
              <w:rPr>
                <w:sz w:val="22"/>
              </w:rPr>
              <w:t>Эфемериды</w:t>
            </w:r>
            <w:r>
              <w:rPr>
                <w:spacing w:val="-6"/>
                <w:sz w:val="22"/>
              </w:rPr>
              <w:t> </w:t>
            </w:r>
            <w:r>
              <w:rPr>
                <w:sz w:val="22"/>
              </w:rPr>
              <w:t>(астрономические</w:t>
            </w:r>
            <w:r>
              <w:rPr>
                <w:spacing w:val="-6"/>
                <w:sz w:val="22"/>
              </w:rPr>
              <w:t> </w:t>
            </w:r>
            <w:r>
              <w:rPr>
                <w:sz w:val="22"/>
              </w:rPr>
              <w:t>таблицы-календари).</w:t>
            </w:r>
            <w:r>
              <w:rPr>
                <w:spacing w:val="-9"/>
                <w:sz w:val="22"/>
              </w:rPr>
              <w:t> </w:t>
            </w:r>
            <w:r>
              <w:rPr>
                <w:sz w:val="22"/>
              </w:rPr>
              <w:t>Календари</w:t>
            </w:r>
            <w:r>
              <w:rPr>
                <w:spacing w:val="-6"/>
                <w:sz w:val="22"/>
              </w:rPr>
              <w:t> </w:t>
            </w:r>
            <w:r>
              <w:rPr>
                <w:sz w:val="22"/>
              </w:rPr>
              <w:t>знаменательных</w:t>
            </w:r>
            <w:r>
              <w:rPr>
                <w:spacing w:val="-6"/>
                <w:sz w:val="22"/>
              </w:rPr>
              <w:t> </w:t>
            </w:r>
            <w:r>
              <w:rPr>
                <w:sz w:val="22"/>
              </w:rPr>
              <w:t>и памятных дат, на специальные темы и т.п. Записные книжки-календари</w:t>
            </w:r>
          </w:p>
        </w:tc>
      </w:tr>
      <w:tr>
        <w:trPr>
          <w:trHeight w:val="307" w:hRule="atLeast"/>
        </w:trPr>
        <w:tc>
          <w:tcPr>
            <w:tcW w:w="977" w:type="dxa"/>
          </w:tcPr>
          <w:p>
            <w:pPr>
              <w:pStyle w:val="TableParagraph"/>
              <w:spacing w:line="240" w:lineRule="auto" w:before="25"/>
              <w:rPr>
                <w:b/>
                <w:sz w:val="22"/>
              </w:rPr>
            </w:pPr>
            <w:r>
              <w:rPr>
                <w:b/>
                <w:spacing w:val="-4"/>
                <w:sz w:val="22"/>
              </w:rPr>
              <w:t>(06)</w:t>
            </w:r>
          </w:p>
        </w:tc>
        <w:tc>
          <w:tcPr>
            <w:tcW w:w="8149" w:type="dxa"/>
          </w:tcPr>
          <w:p>
            <w:pPr>
              <w:pStyle w:val="TableParagraph"/>
              <w:spacing w:line="240" w:lineRule="auto" w:before="25"/>
              <w:ind w:left="174"/>
              <w:rPr>
                <w:b/>
                <w:sz w:val="22"/>
              </w:rPr>
            </w:pPr>
            <w:r>
              <w:rPr>
                <w:b/>
                <w:sz w:val="22"/>
              </w:rPr>
              <w:t>ИЗДАНИЯ</w:t>
            </w:r>
            <w:r>
              <w:rPr>
                <w:b/>
                <w:spacing w:val="-8"/>
                <w:sz w:val="22"/>
              </w:rPr>
              <w:t> </w:t>
            </w:r>
            <w:r>
              <w:rPr>
                <w:b/>
                <w:sz w:val="22"/>
              </w:rPr>
              <w:t>УЧРЕЖДЕНИЙ</w:t>
            </w:r>
            <w:r>
              <w:rPr>
                <w:b/>
                <w:spacing w:val="49"/>
                <w:sz w:val="22"/>
              </w:rPr>
              <w:t> </w:t>
            </w:r>
            <w:r>
              <w:rPr>
                <w:b/>
                <w:sz w:val="22"/>
              </w:rPr>
              <w:t>И</w:t>
            </w:r>
            <w:r>
              <w:rPr>
                <w:b/>
                <w:spacing w:val="-5"/>
                <w:sz w:val="22"/>
              </w:rPr>
              <w:t> </w:t>
            </w:r>
            <w:r>
              <w:rPr>
                <w:b/>
                <w:spacing w:val="-2"/>
                <w:sz w:val="22"/>
              </w:rPr>
              <w:t>ОРГАНИЗАЦИЙ</w:t>
            </w:r>
          </w:p>
        </w:tc>
      </w:tr>
      <w:tr>
        <w:trPr>
          <w:trHeight w:val="523" w:hRule="atLeast"/>
        </w:trPr>
        <w:tc>
          <w:tcPr>
            <w:tcW w:w="977" w:type="dxa"/>
          </w:tcPr>
          <w:p>
            <w:pPr>
              <w:pStyle w:val="TableParagraph"/>
              <w:spacing w:line="240" w:lineRule="auto" w:before="20"/>
              <w:rPr>
                <w:sz w:val="22"/>
              </w:rPr>
            </w:pPr>
            <w:r>
              <w:rPr>
                <w:spacing w:val="-2"/>
                <w:sz w:val="22"/>
              </w:rPr>
              <w:t>(060.55)</w:t>
            </w:r>
          </w:p>
        </w:tc>
        <w:tc>
          <w:tcPr>
            <w:tcW w:w="8149" w:type="dxa"/>
          </w:tcPr>
          <w:p>
            <w:pPr>
              <w:pStyle w:val="TableParagraph"/>
              <w:spacing w:line="250" w:lineRule="exact" w:before="20"/>
              <w:ind w:left="174"/>
              <w:rPr>
                <w:sz w:val="22"/>
              </w:rPr>
            </w:pPr>
            <w:r>
              <w:rPr>
                <w:sz w:val="22"/>
              </w:rPr>
              <w:t>Публикации</w:t>
            </w:r>
            <w:r>
              <w:rPr>
                <w:spacing w:val="-10"/>
                <w:sz w:val="22"/>
              </w:rPr>
              <w:t> </w:t>
            </w:r>
            <w:r>
              <w:rPr>
                <w:sz w:val="22"/>
              </w:rPr>
              <w:t>о</w:t>
            </w:r>
            <w:r>
              <w:rPr>
                <w:spacing w:val="-7"/>
                <w:sz w:val="22"/>
              </w:rPr>
              <w:t> </w:t>
            </w:r>
            <w:r>
              <w:rPr>
                <w:sz w:val="22"/>
              </w:rPr>
              <w:t>деятельности</w:t>
            </w:r>
            <w:r>
              <w:rPr>
                <w:spacing w:val="-8"/>
                <w:sz w:val="22"/>
              </w:rPr>
              <w:t> </w:t>
            </w:r>
            <w:r>
              <w:rPr>
                <w:sz w:val="22"/>
              </w:rPr>
              <w:t>организаций</w:t>
            </w:r>
            <w:r>
              <w:rPr>
                <w:spacing w:val="-8"/>
                <w:sz w:val="22"/>
              </w:rPr>
              <w:t> </w:t>
            </w:r>
            <w:r>
              <w:rPr>
                <w:sz w:val="22"/>
              </w:rPr>
              <w:t>(продолжающиеся</w:t>
            </w:r>
            <w:r>
              <w:rPr>
                <w:spacing w:val="-7"/>
                <w:sz w:val="22"/>
              </w:rPr>
              <w:t> </w:t>
            </w:r>
            <w:r>
              <w:rPr>
                <w:sz w:val="22"/>
              </w:rPr>
              <w:t>издания):</w:t>
            </w:r>
            <w:r>
              <w:rPr>
                <w:spacing w:val="-6"/>
                <w:sz w:val="22"/>
              </w:rPr>
              <w:t> </w:t>
            </w:r>
            <w:r>
              <w:rPr>
                <w:spacing w:val="-2"/>
                <w:sz w:val="22"/>
              </w:rPr>
              <w:t>«Труды»,</w:t>
            </w:r>
          </w:p>
          <w:p>
            <w:pPr>
              <w:pStyle w:val="TableParagraph"/>
              <w:spacing w:line="233" w:lineRule="exact"/>
              <w:ind w:left="632"/>
              <w:rPr>
                <w:sz w:val="22"/>
              </w:rPr>
            </w:pPr>
            <w:r>
              <w:rPr>
                <w:sz w:val="22"/>
              </w:rPr>
              <w:t>«Ученые</w:t>
            </w:r>
            <w:r>
              <w:rPr>
                <w:spacing w:val="-4"/>
                <w:sz w:val="22"/>
              </w:rPr>
              <w:t> </w:t>
            </w:r>
            <w:r>
              <w:rPr>
                <w:sz w:val="22"/>
              </w:rPr>
              <w:t>записки»,</w:t>
            </w:r>
            <w:r>
              <w:rPr>
                <w:spacing w:val="-2"/>
                <w:sz w:val="22"/>
              </w:rPr>
              <w:t> </w:t>
            </w:r>
            <w:r>
              <w:rPr>
                <w:sz w:val="22"/>
              </w:rPr>
              <w:t>«Известия»,</w:t>
            </w:r>
            <w:r>
              <w:rPr>
                <w:spacing w:val="-4"/>
                <w:sz w:val="22"/>
              </w:rPr>
              <w:t> </w:t>
            </w:r>
            <w:r>
              <w:rPr>
                <w:sz w:val="22"/>
              </w:rPr>
              <w:t>отчеты</w:t>
            </w:r>
            <w:r>
              <w:rPr>
                <w:spacing w:val="-4"/>
                <w:sz w:val="22"/>
              </w:rPr>
              <w:t> </w:t>
            </w:r>
            <w:r>
              <w:rPr>
                <w:sz w:val="22"/>
              </w:rPr>
              <w:t>о</w:t>
            </w:r>
            <w:r>
              <w:rPr>
                <w:spacing w:val="-3"/>
                <w:sz w:val="22"/>
              </w:rPr>
              <w:t> </w:t>
            </w:r>
            <w:r>
              <w:rPr>
                <w:sz w:val="22"/>
              </w:rPr>
              <w:t>работах</w:t>
            </w:r>
            <w:r>
              <w:rPr>
                <w:spacing w:val="45"/>
                <w:sz w:val="22"/>
              </w:rPr>
              <w:t> </w:t>
            </w:r>
            <w:r>
              <w:rPr>
                <w:sz w:val="22"/>
              </w:rPr>
              <w:t>и</w:t>
            </w:r>
            <w:r>
              <w:rPr>
                <w:spacing w:val="-3"/>
                <w:sz w:val="22"/>
              </w:rPr>
              <w:t> </w:t>
            </w:r>
            <w:r>
              <w:rPr>
                <w:spacing w:val="-4"/>
                <w:sz w:val="22"/>
              </w:rPr>
              <w:t>т.д.</w:t>
            </w:r>
          </w:p>
        </w:tc>
      </w:tr>
      <w:tr>
        <w:trPr>
          <w:trHeight w:val="248" w:hRule="atLeast"/>
        </w:trPr>
        <w:tc>
          <w:tcPr>
            <w:tcW w:w="977" w:type="dxa"/>
          </w:tcPr>
          <w:p>
            <w:pPr>
              <w:pStyle w:val="TableParagraph"/>
              <w:spacing w:line="228" w:lineRule="exact"/>
              <w:rPr>
                <w:sz w:val="22"/>
              </w:rPr>
            </w:pPr>
            <w:r>
              <w:rPr>
                <w:spacing w:val="-2"/>
                <w:sz w:val="22"/>
              </w:rPr>
              <w:t>(061)</w:t>
            </w:r>
          </w:p>
        </w:tc>
        <w:tc>
          <w:tcPr>
            <w:tcW w:w="8149" w:type="dxa"/>
          </w:tcPr>
          <w:p>
            <w:pPr>
              <w:pStyle w:val="TableParagraph"/>
              <w:spacing w:line="228" w:lineRule="exact"/>
              <w:ind w:left="174"/>
              <w:rPr>
                <w:sz w:val="22"/>
              </w:rPr>
            </w:pPr>
            <w:r>
              <w:rPr>
                <w:sz w:val="22"/>
              </w:rPr>
              <w:t>Издания</w:t>
            </w:r>
            <w:r>
              <w:rPr>
                <w:spacing w:val="-14"/>
                <w:sz w:val="22"/>
              </w:rPr>
              <w:t> </w:t>
            </w:r>
            <w:r>
              <w:rPr>
                <w:sz w:val="22"/>
              </w:rPr>
              <w:t>правительственных</w:t>
            </w:r>
            <w:r>
              <w:rPr>
                <w:spacing w:val="-12"/>
                <w:sz w:val="22"/>
              </w:rPr>
              <w:t> </w:t>
            </w:r>
            <w:r>
              <w:rPr>
                <w:spacing w:val="-2"/>
                <w:sz w:val="22"/>
              </w:rPr>
              <w:t>организаций</w:t>
            </w:r>
          </w:p>
        </w:tc>
      </w:tr>
      <w:tr>
        <w:trPr>
          <w:trHeight w:val="247" w:hRule="atLeast"/>
        </w:trPr>
        <w:tc>
          <w:tcPr>
            <w:tcW w:w="977" w:type="dxa"/>
          </w:tcPr>
          <w:p>
            <w:pPr>
              <w:pStyle w:val="TableParagraph"/>
              <w:rPr>
                <w:sz w:val="22"/>
              </w:rPr>
            </w:pPr>
            <w:r>
              <w:rPr>
                <w:spacing w:val="-2"/>
                <w:sz w:val="22"/>
              </w:rPr>
              <w:t>(062)</w:t>
            </w:r>
          </w:p>
        </w:tc>
        <w:tc>
          <w:tcPr>
            <w:tcW w:w="8149" w:type="dxa"/>
          </w:tcPr>
          <w:p>
            <w:pPr>
              <w:pStyle w:val="TableParagraph"/>
              <w:ind w:left="174"/>
              <w:rPr>
                <w:sz w:val="22"/>
              </w:rPr>
            </w:pPr>
            <w:r>
              <w:rPr>
                <w:sz w:val="22"/>
              </w:rPr>
              <w:t>Издания</w:t>
            </w:r>
            <w:r>
              <w:rPr>
                <w:spacing w:val="-14"/>
                <w:sz w:val="22"/>
              </w:rPr>
              <w:t> </w:t>
            </w:r>
            <w:r>
              <w:rPr>
                <w:sz w:val="22"/>
              </w:rPr>
              <w:t>неправительственных</w:t>
            </w:r>
            <w:r>
              <w:rPr>
                <w:spacing w:val="-13"/>
                <w:sz w:val="22"/>
              </w:rPr>
              <w:t> </w:t>
            </w:r>
            <w:r>
              <w:rPr>
                <w:spacing w:val="-2"/>
                <w:sz w:val="22"/>
              </w:rPr>
              <w:t>организаций</w:t>
            </w:r>
          </w:p>
        </w:tc>
      </w:tr>
      <w:tr>
        <w:trPr>
          <w:trHeight w:val="279" w:hRule="atLeast"/>
        </w:trPr>
        <w:tc>
          <w:tcPr>
            <w:tcW w:w="977" w:type="dxa"/>
          </w:tcPr>
          <w:p>
            <w:pPr>
              <w:pStyle w:val="TableParagraph"/>
              <w:spacing w:line="246" w:lineRule="exact"/>
              <w:rPr>
                <w:sz w:val="22"/>
              </w:rPr>
            </w:pPr>
            <w:r>
              <w:rPr>
                <w:spacing w:val="-2"/>
                <w:sz w:val="22"/>
              </w:rPr>
              <w:t>(063)</w:t>
            </w:r>
          </w:p>
        </w:tc>
        <w:tc>
          <w:tcPr>
            <w:tcW w:w="8149" w:type="dxa"/>
          </w:tcPr>
          <w:p>
            <w:pPr>
              <w:pStyle w:val="TableParagraph"/>
              <w:spacing w:line="246" w:lineRule="exact"/>
              <w:ind w:left="174"/>
              <w:rPr>
                <w:sz w:val="22"/>
              </w:rPr>
            </w:pPr>
            <w:r>
              <w:rPr>
                <w:sz w:val="22"/>
              </w:rPr>
              <w:t>Издания</w:t>
            </w:r>
            <w:r>
              <w:rPr>
                <w:spacing w:val="-8"/>
                <w:sz w:val="22"/>
              </w:rPr>
              <w:t> </w:t>
            </w:r>
            <w:r>
              <w:rPr>
                <w:sz w:val="22"/>
              </w:rPr>
              <w:t>конференций,</w:t>
            </w:r>
            <w:r>
              <w:rPr>
                <w:spacing w:val="-6"/>
                <w:sz w:val="22"/>
              </w:rPr>
              <w:t> </w:t>
            </w:r>
            <w:r>
              <w:rPr>
                <w:sz w:val="22"/>
              </w:rPr>
              <w:t>конгрессов,</w:t>
            </w:r>
            <w:r>
              <w:rPr>
                <w:spacing w:val="-7"/>
                <w:sz w:val="22"/>
              </w:rPr>
              <w:t> </w:t>
            </w:r>
            <w:r>
              <w:rPr>
                <w:sz w:val="22"/>
              </w:rPr>
              <w:t>симпозиумов</w:t>
            </w:r>
            <w:r>
              <w:rPr>
                <w:spacing w:val="-8"/>
                <w:sz w:val="22"/>
              </w:rPr>
              <w:t> </w:t>
            </w:r>
            <w:r>
              <w:rPr>
                <w:sz w:val="22"/>
              </w:rPr>
              <w:t>и</w:t>
            </w:r>
            <w:r>
              <w:rPr>
                <w:spacing w:val="-6"/>
                <w:sz w:val="22"/>
              </w:rPr>
              <w:t> </w:t>
            </w:r>
            <w:r>
              <w:rPr>
                <w:spacing w:val="-4"/>
                <w:sz w:val="22"/>
              </w:rPr>
              <w:t>т.д.</w:t>
            </w:r>
          </w:p>
        </w:tc>
      </w:tr>
      <w:tr>
        <w:trPr>
          <w:trHeight w:val="557" w:hRule="atLeast"/>
        </w:trPr>
        <w:tc>
          <w:tcPr>
            <w:tcW w:w="977" w:type="dxa"/>
          </w:tcPr>
          <w:p>
            <w:pPr>
              <w:pStyle w:val="TableParagraph"/>
              <w:spacing w:line="240" w:lineRule="auto" w:before="25"/>
              <w:rPr>
                <w:b/>
                <w:sz w:val="22"/>
              </w:rPr>
            </w:pPr>
            <w:r>
              <w:rPr>
                <w:b/>
                <w:spacing w:val="-4"/>
                <w:sz w:val="22"/>
              </w:rPr>
              <w:t>(07)</w:t>
            </w:r>
          </w:p>
        </w:tc>
        <w:tc>
          <w:tcPr>
            <w:tcW w:w="8149" w:type="dxa"/>
          </w:tcPr>
          <w:p>
            <w:pPr>
              <w:pStyle w:val="TableParagraph"/>
              <w:spacing w:line="237" w:lineRule="auto" w:before="27"/>
              <w:ind w:left="174"/>
              <w:rPr>
                <w:b/>
                <w:sz w:val="22"/>
              </w:rPr>
            </w:pPr>
            <w:r>
              <w:rPr>
                <w:b/>
                <w:sz w:val="22"/>
              </w:rPr>
              <w:t>УЧЕБНЫЕ</w:t>
            </w:r>
            <w:r>
              <w:rPr>
                <w:b/>
                <w:spacing w:val="-9"/>
                <w:sz w:val="22"/>
              </w:rPr>
              <w:t> </w:t>
            </w:r>
            <w:r>
              <w:rPr>
                <w:b/>
                <w:sz w:val="22"/>
              </w:rPr>
              <w:t>ПОСОБИЯ</w:t>
            </w:r>
            <w:r>
              <w:rPr>
                <w:b/>
                <w:spacing w:val="-9"/>
                <w:sz w:val="22"/>
              </w:rPr>
              <w:t> </w:t>
            </w:r>
            <w:r>
              <w:rPr>
                <w:b/>
                <w:sz w:val="22"/>
              </w:rPr>
              <w:t>И</w:t>
            </w:r>
            <w:r>
              <w:rPr>
                <w:b/>
                <w:spacing w:val="-7"/>
                <w:sz w:val="22"/>
              </w:rPr>
              <w:t> </w:t>
            </w:r>
            <w:r>
              <w:rPr>
                <w:b/>
                <w:sz w:val="22"/>
              </w:rPr>
              <w:t>РУКОВОДСТВА.</w:t>
            </w:r>
            <w:r>
              <w:rPr>
                <w:b/>
                <w:spacing w:val="-5"/>
                <w:sz w:val="22"/>
              </w:rPr>
              <w:t> </w:t>
            </w:r>
            <w:r>
              <w:rPr>
                <w:b/>
                <w:sz w:val="22"/>
              </w:rPr>
              <w:t>ПОСОБИЯ</w:t>
            </w:r>
            <w:r>
              <w:rPr>
                <w:b/>
                <w:spacing w:val="-6"/>
                <w:sz w:val="22"/>
              </w:rPr>
              <w:t> </w:t>
            </w:r>
            <w:r>
              <w:rPr>
                <w:b/>
                <w:sz w:val="22"/>
              </w:rPr>
              <w:t>ДЛЯ ПРЕПОДАВАНИЯ И ПРАКТИЧЕСКОЙ ПОДГОТОВКИ</w:t>
            </w:r>
          </w:p>
        </w:tc>
      </w:tr>
      <w:tr>
        <w:trPr>
          <w:trHeight w:val="522" w:hRule="atLeast"/>
        </w:trPr>
        <w:tc>
          <w:tcPr>
            <w:tcW w:w="977" w:type="dxa"/>
          </w:tcPr>
          <w:p>
            <w:pPr>
              <w:pStyle w:val="TableParagraph"/>
              <w:spacing w:line="240" w:lineRule="auto" w:before="20"/>
              <w:rPr>
                <w:sz w:val="22"/>
              </w:rPr>
            </w:pPr>
            <w:r>
              <w:rPr>
                <w:spacing w:val="-2"/>
                <w:sz w:val="22"/>
              </w:rPr>
              <w:t>(072)</w:t>
            </w:r>
          </w:p>
        </w:tc>
        <w:tc>
          <w:tcPr>
            <w:tcW w:w="8149" w:type="dxa"/>
          </w:tcPr>
          <w:p>
            <w:pPr>
              <w:pStyle w:val="TableParagraph"/>
              <w:spacing w:line="248" w:lineRule="exact" w:before="6"/>
              <w:ind w:left="632" w:hanging="459"/>
              <w:rPr>
                <w:sz w:val="22"/>
              </w:rPr>
            </w:pPr>
            <w:r>
              <w:rPr>
                <w:sz w:val="22"/>
              </w:rPr>
              <w:t>Вспомогательные</w:t>
            </w:r>
            <w:r>
              <w:rPr>
                <w:spacing w:val="-6"/>
                <w:sz w:val="22"/>
              </w:rPr>
              <w:t> </w:t>
            </w:r>
            <w:r>
              <w:rPr>
                <w:sz w:val="22"/>
              </w:rPr>
              <w:t>материалы</w:t>
            </w:r>
            <w:r>
              <w:rPr>
                <w:spacing w:val="-4"/>
                <w:sz w:val="22"/>
              </w:rPr>
              <w:t> </w:t>
            </w:r>
            <w:r>
              <w:rPr>
                <w:sz w:val="22"/>
              </w:rPr>
              <w:t>для</w:t>
            </w:r>
            <w:r>
              <w:rPr>
                <w:spacing w:val="-4"/>
                <w:sz w:val="22"/>
              </w:rPr>
              <w:t> </w:t>
            </w:r>
            <w:r>
              <w:rPr>
                <w:sz w:val="22"/>
              </w:rPr>
              <w:t>обучения.</w:t>
            </w:r>
            <w:r>
              <w:rPr>
                <w:spacing w:val="-4"/>
                <w:sz w:val="22"/>
              </w:rPr>
              <w:t> </w:t>
            </w:r>
            <w:r>
              <w:rPr>
                <w:sz w:val="22"/>
              </w:rPr>
              <w:t>Методические</w:t>
            </w:r>
            <w:r>
              <w:rPr>
                <w:spacing w:val="-4"/>
                <w:sz w:val="22"/>
              </w:rPr>
              <w:t> </w:t>
            </w:r>
            <w:r>
              <w:rPr>
                <w:sz w:val="22"/>
              </w:rPr>
              <w:t>пособия</w:t>
            </w:r>
            <w:r>
              <w:rPr>
                <w:spacing w:val="-6"/>
                <w:sz w:val="22"/>
              </w:rPr>
              <w:t> </w:t>
            </w:r>
            <w:r>
              <w:rPr>
                <w:sz w:val="22"/>
              </w:rPr>
              <w:t>для</w:t>
            </w:r>
            <w:r>
              <w:rPr>
                <w:spacing w:val="-4"/>
                <w:sz w:val="22"/>
              </w:rPr>
              <w:t> </w:t>
            </w:r>
            <w:r>
              <w:rPr>
                <w:sz w:val="22"/>
              </w:rPr>
              <w:t>учителей</w:t>
            </w:r>
            <w:r>
              <w:rPr>
                <w:spacing w:val="-4"/>
                <w:sz w:val="22"/>
              </w:rPr>
              <w:t> </w:t>
            </w:r>
            <w:r>
              <w:rPr>
                <w:sz w:val="22"/>
              </w:rPr>
              <w:t>и </w:t>
            </w:r>
            <w:r>
              <w:rPr>
                <w:spacing w:val="-2"/>
                <w:sz w:val="22"/>
              </w:rPr>
              <w:t>преподавателей</w:t>
            </w:r>
          </w:p>
        </w:tc>
      </w:tr>
      <w:tr>
        <w:trPr>
          <w:trHeight w:val="247" w:hRule="atLeast"/>
        </w:trPr>
        <w:tc>
          <w:tcPr>
            <w:tcW w:w="977" w:type="dxa"/>
          </w:tcPr>
          <w:p>
            <w:pPr>
              <w:pStyle w:val="TableParagraph"/>
              <w:rPr>
                <w:sz w:val="22"/>
              </w:rPr>
            </w:pPr>
            <w:r>
              <w:rPr>
                <w:spacing w:val="-2"/>
                <w:sz w:val="22"/>
              </w:rPr>
              <w:t>(073)</w:t>
            </w:r>
          </w:p>
        </w:tc>
        <w:tc>
          <w:tcPr>
            <w:tcW w:w="8149" w:type="dxa"/>
          </w:tcPr>
          <w:p>
            <w:pPr>
              <w:pStyle w:val="TableParagraph"/>
              <w:ind w:left="174"/>
              <w:rPr>
                <w:sz w:val="22"/>
              </w:rPr>
            </w:pPr>
            <w:r>
              <w:rPr>
                <w:sz w:val="22"/>
              </w:rPr>
              <w:t>Учебные</w:t>
            </w:r>
            <w:r>
              <w:rPr>
                <w:spacing w:val="-3"/>
                <w:sz w:val="22"/>
              </w:rPr>
              <w:t> </w:t>
            </w:r>
            <w:r>
              <w:rPr>
                <w:sz w:val="22"/>
              </w:rPr>
              <w:t>программы</w:t>
            </w:r>
            <w:r>
              <w:rPr>
                <w:spacing w:val="-3"/>
                <w:sz w:val="22"/>
              </w:rPr>
              <w:t> </w:t>
            </w:r>
            <w:r>
              <w:rPr>
                <w:sz w:val="22"/>
              </w:rPr>
              <w:t>и</w:t>
            </w:r>
            <w:r>
              <w:rPr>
                <w:spacing w:val="-3"/>
                <w:sz w:val="22"/>
              </w:rPr>
              <w:t> </w:t>
            </w:r>
            <w:r>
              <w:rPr>
                <w:spacing w:val="-2"/>
                <w:sz w:val="22"/>
              </w:rPr>
              <w:t>планы</w:t>
            </w:r>
          </w:p>
        </w:tc>
      </w:tr>
      <w:tr>
        <w:trPr>
          <w:trHeight w:val="496" w:hRule="atLeast"/>
        </w:trPr>
        <w:tc>
          <w:tcPr>
            <w:tcW w:w="977" w:type="dxa"/>
          </w:tcPr>
          <w:p>
            <w:pPr>
              <w:pStyle w:val="TableParagraph"/>
              <w:spacing w:line="246" w:lineRule="exact"/>
              <w:rPr>
                <w:sz w:val="22"/>
              </w:rPr>
            </w:pPr>
            <w:r>
              <w:rPr>
                <w:spacing w:val="-2"/>
                <w:sz w:val="22"/>
              </w:rPr>
              <w:t>(075)</w:t>
            </w:r>
          </w:p>
        </w:tc>
        <w:tc>
          <w:tcPr>
            <w:tcW w:w="8149" w:type="dxa"/>
          </w:tcPr>
          <w:p>
            <w:pPr>
              <w:pStyle w:val="TableParagraph"/>
              <w:spacing w:line="244" w:lineRule="exact"/>
              <w:ind w:left="174"/>
              <w:rPr>
                <w:sz w:val="22"/>
              </w:rPr>
            </w:pPr>
            <w:r>
              <w:rPr>
                <w:sz w:val="22"/>
              </w:rPr>
              <w:t>Учебники</w:t>
            </w:r>
            <w:r>
              <w:rPr>
                <w:spacing w:val="-7"/>
                <w:sz w:val="22"/>
              </w:rPr>
              <w:t> </w:t>
            </w:r>
            <w:r>
              <w:rPr>
                <w:sz w:val="22"/>
              </w:rPr>
              <w:t>и</w:t>
            </w:r>
            <w:r>
              <w:rPr>
                <w:spacing w:val="-5"/>
                <w:sz w:val="22"/>
              </w:rPr>
              <w:t> </w:t>
            </w:r>
            <w:r>
              <w:rPr>
                <w:sz w:val="22"/>
              </w:rPr>
              <w:t>учебные</w:t>
            </w:r>
            <w:r>
              <w:rPr>
                <w:spacing w:val="-6"/>
                <w:sz w:val="22"/>
              </w:rPr>
              <w:t> </w:t>
            </w:r>
            <w:r>
              <w:rPr>
                <w:sz w:val="22"/>
              </w:rPr>
              <w:t>пособия.</w:t>
            </w:r>
            <w:r>
              <w:rPr>
                <w:spacing w:val="-4"/>
                <w:sz w:val="22"/>
              </w:rPr>
              <w:t> </w:t>
            </w:r>
            <w:r>
              <w:rPr>
                <w:sz w:val="22"/>
              </w:rPr>
              <w:t>Школьные</w:t>
            </w:r>
            <w:r>
              <w:rPr>
                <w:spacing w:val="-4"/>
                <w:sz w:val="22"/>
              </w:rPr>
              <w:t> </w:t>
            </w:r>
            <w:r>
              <w:rPr>
                <w:sz w:val="22"/>
              </w:rPr>
              <w:t>учебники.</w:t>
            </w:r>
            <w:r>
              <w:rPr>
                <w:spacing w:val="-7"/>
                <w:sz w:val="22"/>
              </w:rPr>
              <w:t> </w:t>
            </w:r>
            <w:r>
              <w:rPr>
                <w:sz w:val="22"/>
              </w:rPr>
              <w:t>Учебники</w:t>
            </w:r>
            <w:r>
              <w:rPr>
                <w:spacing w:val="-4"/>
                <w:sz w:val="22"/>
              </w:rPr>
              <w:t> </w:t>
            </w:r>
            <w:r>
              <w:rPr>
                <w:sz w:val="22"/>
              </w:rPr>
              <w:t>для</w:t>
            </w:r>
            <w:r>
              <w:rPr>
                <w:spacing w:val="-4"/>
                <w:sz w:val="22"/>
              </w:rPr>
              <w:t> </w:t>
            </w:r>
            <w:r>
              <w:rPr>
                <w:sz w:val="22"/>
              </w:rPr>
              <w:t>высших</w:t>
            </w:r>
            <w:r>
              <w:rPr>
                <w:spacing w:val="-4"/>
                <w:sz w:val="22"/>
              </w:rPr>
              <w:t> </w:t>
            </w:r>
            <w:r>
              <w:rPr>
                <w:spacing w:val="-10"/>
                <w:sz w:val="22"/>
              </w:rPr>
              <w:t>и</w:t>
            </w:r>
          </w:p>
          <w:p>
            <w:pPr>
              <w:pStyle w:val="TableParagraph"/>
              <w:spacing w:line="233" w:lineRule="exact"/>
              <w:ind w:left="632"/>
              <w:rPr>
                <w:sz w:val="22"/>
              </w:rPr>
            </w:pPr>
            <w:r>
              <w:rPr>
                <w:sz w:val="22"/>
              </w:rPr>
              <w:t>средних</w:t>
            </w:r>
            <w:r>
              <w:rPr>
                <w:spacing w:val="-9"/>
                <w:sz w:val="22"/>
              </w:rPr>
              <w:t> </w:t>
            </w:r>
            <w:r>
              <w:rPr>
                <w:sz w:val="22"/>
              </w:rPr>
              <w:t>специальных</w:t>
            </w:r>
            <w:r>
              <w:rPr>
                <w:spacing w:val="-5"/>
                <w:sz w:val="22"/>
              </w:rPr>
              <w:t> </w:t>
            </w:r>
            <w:r>
              <w:rPr>
                <w:sz w:val="22"/>
              </w:rPr>
              <w:t>учебных</w:t>
            </w:r>
            <w:r>
              <w:rPr>
                <w:spacing w:val="-5"/>
                <w:sz w:val="22"/>
              </w:rPr>
              <w:t> </w:t>
            </w:r>
            <w:r>
              <w:rPr>
                <w:spacing w:val="-2"/>
                <w:sz w:val="22"/>
              </w:rPr>
              <w:t>заведений</w:t>
            </w:r>
          </w:p>
        </w:tc>
      </w:tr>
      <w:tr>
        <w:trPr>
          <w:trHeight w:val="247" w:hRule="atLeast"/>
        </w:trPr>
        <w:tc>
          <w:tcPr>
            <w:tcW w:w="977" w:type="dxa"/>
          </w:tcPr>
          <w:p>
            <w:pPr>
              <w:pStyle w:val="TableParagraph"/>
              <w:rPr>
                <w:sz w:val="22"/>
              </w:rPr>
            </w:pPr>
            <w:r>
              <w:rPr>
                <w:spacing w:val="-2"/>
                <w:sz w:val="22"/>
              </w:rPr>
              <w:t>(075.2)</w:t>
            </w:r>
          </w:p>
        </w:tc>
        <w:tc>
          <w:tcPr>
            <w:tcW w:w="8149" w:type="dxa"/>
          </w:tcPr>
          <w:p>
            <w:pPr>
              <w:pStyle w:val="TableParagraph"/>
              <w:ind w:left="174"/>
              <w:rPr>
                <w:sz w:val="22"/>
              </w:rPr>
            </w:pPr>
            <w:r>
              <w:rPr>
                <w:sz w:val="22"/>
              </w:rPr>
              <w:t>Учебники</w:t>
            </w:r>
            <w:r>
              <w:rPr>
                <w:spacing w:val="-8"/>
                <w:sz w:val="22"/>
              </w:rPr>
              <w:t> </w:t>
            </w:r>
            <w:r>
              <w:rPr>
                <w:sz w:val="22"/>
              </w:rPr>
              <w:t>для</w:t>
            </w:r>
            <w:r>
              <w:rPr>
                <w:spacing w:val="-5"/>
                <w:sz w:val="22"/>
              </w:rPr>
              <w:t> </w:t>
            </w:r>
            <w:r>
              <w:rPr>
                <w:sz w:val="22"/>
              </w:rPr>
              <w:t>начальной</w:t>
            </w:r>
            <w:r>
              <w:rPr>
                <w:spacing w:val="-7"/>
                <w:sz w:val="22"/>
              </w:rPr>
              <w:t> </w:t>
            </w:r>
            <w:r>
              <w:rPr>
                <w:sz w:val="22"/>
              </w:rPr>
              <w:t>школы.</w:t>
            </w:r>
            <w:r>
              <w:rPr>
                <w:spacing w:val="-5"/>
                <w:sz w:val="22"/>
              </w:rPr>
              <w:t> </w:t>
            </w:r>
            <w:r>
              <w:rPr>
                <w:spacing w:val="-2"/>
                <w:sz w:val="22"/>
              </w:rPr>
              <w:t>Буквари</w:t>
            </w:r>
          </w:p>
        </w:tc>
      </w:tr>
      <w:tr>
        <w:trPr>
          <w:trHeight w:val="247" w:hRule="atLeast"/>
        </w:trPr>
        <w:tc>
          <w:tcPr>
            <w:tcW w:w="977" w:type="dxa"/>
          </w:tcPr>
          <w:p>
            <w:pPr>
              <w:pStyle w:val="TableParagraph"/>
              <w:rPr>
                <w:sz w:val="22"/>
              </w:rPr>
            </w:pPr>
            <w:r>
              <w:rPr>
                <w:spacing w:val="-2"/>
                <w:sz w:val="22"/>
              </w:rPr>
              <w:t>(075.3)</w:t>
            </w:r>
          </w:p>
        </w:tc>
        <w:tc>
          <w:tcPr>
            <w:tcW w:w="8149" w:type="dxa"/>
          </w:tcPr>
          <w:p>
            <w:pPr>
              <w:pStyle w:val="TableParagraph"/>
              <w:ind w:left="174"/>
              <w:rPr>
                <w:sz w:val="22"/>
              </w:rPr>
            </w:pPr>
            <w:r>
              <w:rPr>
                <w:sz w:val="22"/>
              </w:rPr>
              <w:t>Учебники</w:t>
            </w:r>
            <w:r>
              <w:rPr>
                <w:spacing w:val="-8"/>
                <w:sz w:val="22"/>
              </w:rPr>
              <w:t> </w:t>
            </w:r>
            <w:r>
              <w:rPr>
                <w:sz w:val="22"/>
              </w:rPr>
              <w:t>и</w:t>
            </w:r>
            <w:r>
              <w:rPr>
                <w:spacing w:val="-6"/>
                <w:sz w:val="22"/>
              </w:rPr>
              <w:t> </w:t>
            </w:r>
            <w:r>
              <w:rPr>
                <w:sz w:val="22"/>
              </w:rPr>
              <w:t>учебные</w:t>
            </w:r>
            <w:r>
              <w:rPr>
                <w:spacing w:val="-7"/>
                <w:sz w:val="22"/>
              </w:rPr>
              <w:t> </w:t>
            </w:r>
            <w:r>
              <w:rPr>
                <w:sz w:val="22"/>
              </w:rPr>
              <w:t>пособия</w:t>
            </w:r>
            <w:r>
              <w:rPr>
                <w:spacing w:val="-6"/>
                <w:sz w:val="22"/>
              </w:rPr>
              <w:t> </w:t>
            </w:r>
            <w:r>
              <w:rPr>
                <w:sz w:val="22"/>
              </w:rPr>
              <w:t>для</w:t>
            </w:r>
            <w:r>
              <w:rPr>
                <w:spacing w:val="-5"/>
                <w:sz w:val="22"/>
              </w:rPr>
              <w:t> </w:t>
            </w:r>
            <w:r>
              <w:rPr>
                <w:sz w:val="22"/>
              </w:rPr>
              <w:t>средней</w:t>
            </w:r>
            <w:r>
              <w:rPr>
                <w:spacing w:val="-6"/>
                <w:sz w:val="22"/>
              </w:rPr>
              <w:t> </w:t>
            </w:r>
            <w:r>
              <w:rPr>
                <w:sz w:val="22"/>
              </w:rPr>
              <w:t>общеобразовательной</w:t>
            </w:r>
            <w:r>
              <w:rPr>
                <w:spacing w:val="-7"/>
                <w:sz w:val="22"/>
              </w:rPr>
              <w:t> </w:t>
            </w:r>
            <w:r>
              <w:rPr>
                <w:spacing w:val="-2"/>
                <w:sz w:val="22"/>
              </w:rPr>
              <w:t>школы</w:t>
            </w:r>
          </w:p>
        </w:tc>
      </w:tr>
      <w:tr>
        <w:trPr>
          <w:trHeight w:val="495" w:hRule="atLeast"/>
        </w:trPr>
        <w:tc>
          <w:tcPr>
            <w:tcW w:w="977" w:type="dxa"/>
          </w:tcPr>
          <w:p>
            <w:pPr>
              <w:pStyle w:val="TableParagraph"/>
              <w:spacing w:line="246" w:lineRule="exact"/>
              <w:rPr>
                <w:sz w:val="22"/>
              </w:rPr>
            </w:pPr>
            <w:r>
              <w:rPr>
                <w:spacing w:val="-2"/>
                <w:sz w:val="22"/>
              </w:rPr>
              <w:t>(075.32)</w:t>
            </w:r>
          </w:p>
        </w:tc>
        <w:tc>
          <w:tcPr>
            <w:tcW w:w="8149" w:type="dxa"/>
          </w:tcPr>
          <w:p>
            <w:pPr>
              <w:pStyle w:val="TableParagraph"/>
              <w:spacing w:line="248" w:lineRule="exact"/>
              <w:ind w:left="632" w:hanging="459"/>
              <w:rPr>
                <w:sz w:val="22"/>
              </w:rPr>
            </w:pPr>
            <w:r>
              <w:rPr>
                <w:sz w:val="22"/>
              </w:rPr>
              <w:t>Учебники</w:t>
            </w:r>
            <w:r>
              <w:rPr>
                <w:spacing w:val="-4"/>
                <w:sz w:val="22"/>
              </w:rPr>
              <w:t> </w:t>
            </w:r>
            <w:r>
              <w:rPr>
                <w:sz w:val="22"/>
              </w:rPr>
              <w:t>и</w:t>
            </w:r>
            <w:r>
              <w:rPr>
                <w:spacing w:val="-5"/>
                <w:sz w:val="22"/>
              </w:rPr>
              <w:t> </w:t>
            </w:r>
            <w:r>
              <w:rPr>
                <w:sz w:val="22"/>
              </w:rPr>
              <w:t>учебные</w:t>
            </w:r>
            <w:r>
              <w:rPr>
                <w:spacing w:val="-6"/>
                <w:sz w:val="22"/>
              </w:rPr>
              <w:t> </w:t>
            </w:r>
            <w:r>
              <w:rPr>
                <w:sz w:val="22"/>
              </w:rPr>
              <w:t>пособия</w:t>
            </w:r>
            <w:r>
              <w:rPr>
                <w:spacing w:val="-5"/>
                <w:sz w:val="22"/>
              </w:rPr>
              <w:t> </w:t>
            </w:r>
            <w:r>
              <w:rPr>
                <w:sz w:val="22"/>
              </w:rPr>
              <w:t>для</w:t>
            </w:r>
            <w:r>
              <w:rPr>
                <w:spacing w:val="-4"/>
                <w:sz w:val="22"/>
              </w:rPr>
              <w:t> </w:t>
            </w:r>
            <w:r>
              <w:rPr>
                <w:sz w:val="22"/>
              </w:rPr>
              <w:t>средних</w:t>
            </w:r>
            <w:r>
              <w:rPr>
                <w:spacing w:val="-4"/>
                <w:sz w:val="22"/>
              </w:rPr>
              <w:t> </w:t>
            </w:r>
            <w:r>
              <w:rPr>
                <w:sz w:val="22"/>
              </w:rPr>
              <w:t>специальных</w:t>
            </w:r>
            <w:r>
              <w:rPr>
                <w:spacing w:val="-4"/>
                <w:sz w:val="22"/>
              </w:rPr>
              <w:t> </w:t>
            </w:r>
            <w:r>
              <w:rPr>
                <w:sz w:val="22"/>
              </w:rPr>
              <w:t>учебных</w:t>
            </w:r>
            <w:r>
              <w:rPr>
                <w:spacing w:val="-4"/>
                <w:sz w:val="22"/>
              </w:rPr>
              <w:t> </w:t>
            </w:r>
            <w:r>
              <w:rPr>
                <w:sz w:val="22"/>
              </w:rPr>
              <w:t>заведений (техникумов и училищ)</w:t>
            </w:r>
          </w:p>
        </w:tc>
      </w:tr>
      <w:tr>
        <w:trPr>
          <w:trHeight w:val="495" w:hRule="atLeast"/>
        </w:trPr>
        <w:tc>
          <w:tcPr>
            <w:tcW w:w="977" w:type="dxa"/>
          </w:tcPr>
          <w:p>
            <w:pPr>
              <w:pStyle w:val="TableParagraph"/>
              <w:spacing w:line="246" w:lineRule="exact"/>
              <w:rPr>
                <w:sz w:val="22"/>
              </w:rPr>
            </w:pPr>
            <w:r>
              <w:rPr>
                <w:spacing w:val="-2"/>
                <w:sz w:val="22"/>
              </w:rPr>
              <w:t>(075.4)</w:t>
            </w:r>
          </w:p>
        </w:tc>
        <w:tc>
          <w:tcPr>
            <w:tcW w:w="8149" w:type="dxa"/>
          </w:tcPr>
          <w:p>
            <w:pPr>
              <w:pStyle w:val="TableParagraph"/>
              <w:spacing w:line="248" w:lineRule="exact"/>
              <w:ind w:left="632" w:hanging="459"/>
              <w:rPr>
                <w:sz w:val="22"/>
              </w:rPr>
            </w:pPr>
            <w:r>
              <w:rPr>
                <w:sz w:val="22"/>
              </w:rPr>
              <w:t>Учебники</w:t>
            </w:r>
            <w:r>
              <w:rPr>
                <w:spacing w:val="-4"/>
                <w:sz w:val="22"/>
              </w:rPr>
              <w:t> </w:t>
            </w:r>
            <w:r>
              <w:rPr>
                <w:sz w:val="22"/>
              </w:rPr>
              <w:t>и</w:t>
            </w:r>
            <w:r>
              <w:rPr>
                <w:spacing w:val="-5"/>
                <w:sz w:val="22"/>
              </w:rPr>
              <w:t> </w:t>
            </w:r>
            <w:r>
              <w:rPr>
                <w:sz w:val="22"/>
              </w:rPr>
              <w:t>учебные</w:t>
            </w:r>
            <w:r>
              <w:rPr>
                <w:spacing w:val="-6"/>
                <w:sz w:val="22"/>
              </w:rPr>
              <w:t> </w:t>
            </w:r>
            <w:r>
              <w:rPr>
                <w:sz w:val="22"/>
              </w:rPr>
              <w:t>пособия</w:t>
            </w:r>
            <w:r>
              <w:rPr>
                <w:spacing w:val="-5"/>
                <w:sz w:val="22"/>
              </w:rPr>
              <w:t> </w:t>
            </w:r>
            <w:r>
              <w:rPr>
                <w:sz w:val="22"/>
              </w:rPr>
              <w:t>для</w:t>
            </w:r>
            <w:r>
              <w:rPr>
                <w:spacing w:val="-4"/>
                <w:sz w:val="22"/>
              </w:rPr>
              <w:t> </w:t>
            </w:r>
            <w:r>
              <w:rPr>
                <w:sz w:val="22"/>
              </w:rPr>
              <w:t>самостоятельного</w:t>
            </w:r>
            <w:r>
              <w:rPr>
                <w:spacing w:val="-7"/>
                <w:sz w:val="22"/>
              </w:rPr>
              <w:t> </w:t>
            </w:r>
            <w:r>
              <w:rPr>
                <w:sz w:val="22"/>
              </w:rPr>
              <w:t>изучения,</w:t>
            </w:r>
            <w:r>
              <w:rPr>
                <w:spacing w:val="-4"/>
                <w:sz w:val="22"/>
              </w:rPr>
              <w:t> </w:t>
            </w:r>
            <w:r>
              <w:rPr>
                <w:sz w:val="22"/>
              </w:rPr>
              <w:t>частного</w:t>
            </w:r>
            <w:r>
              <w:rPr>
                <w:spacing w:val="-4"/>
                <w:sz w:val="22"/>
              </w:rPr>
              <w:t> </w:t>
            </w:r>
            <w:r>
              <w:rPr>
                <w:sz w:val="22"/>
              </w:rPr>
              <w:t>обучения, заочного образования и самообразования взрослых</w:t>
            </w:r>
          </w:p>
        </w:tc>
      </w:tr>
      <w:tr>
        <w:trPr>
          <w:trHeight w:val="494" w:hRule="atLeast"/>
        </w:trPr>
        <w:tc>
          <w:tcPr>
            <w:tcW w:w="977" w:type="dxa"/>
          </w:tcPr>
          <w:p>
            <w:pPr>
              <w:pStyle w:val="TableParagraph"/>
              <w:spacing w:line="245" w:lineRule="exact"/>
              <w:rPr>
                <w:sz w:val="22"/>
              </w:rPr>
            </w:pPr>
            <w:r>
              <w:rPr>
                <w:spacing w:val="-2"/>
                <w:sz w:val="22"/>
              </w:rPr>
              <w:t>(075.8)</w:t>
            </w:r>
          </w:p>
        </w:tc>
        <w:tc>
          <w:tcPr>
            <w:tcW w:w="8149" w:type="dxa"/>
          </w:tcPr>
          <w:p>
            <w:pPr>
              <w:pStyle w:val="TableParagraph"/>
              <w:spacing w:line="242" w:lineRule="exact"/>
              <w:ind w:left="174"/>
              <w:rPr>
                <w:sz w:val="22"/>
              </w:rPr>
            </w:pPr>
            <w:r>
              <w:rPr>
                <w:sz w:val="22"/>
              </w:rPr>
              <w:t>Учебники</w:t>
            </w:r>
            <w:r>
              <w:rPr>
                <w:spacing w:val="-6"/>
                <w:sz w:val="22"/>
              </w:rPr>
              <w:t> </w:t>
            </w:r>
            <w:r>
              <w:rPr>
                <w:sz w:val="22"/>
              </w:rPr>
              <w:t>и</w:t>
            </w:r>
            <w:r>
              <w:rPr>
                <w:spacing w:val="-5"/>
                <w:sz w:val="22"/>
              </w:rPr>
              <w:t> </w:t>
            </w:r>
            <w:r>
              <w:rPr>
                <w:sz w:val="22"/>
              </w:rPr>
              <w:t>учебные</w:t>
            </w:r>
            <w:r>
              <w:rPr>
                <w:spacing w:val="-5"/>
                <w:sz w:val="22"/>
              </w:rPr>
              <w:t> </w:t>
            </w:r>
            <w:r>
              <w:rPr>
                <w:sz w:val="22"/>
              </w:rPr>
              <w:t>пособия</w:t>
            </w:r>
            <w:r>
              <w:rPr>
                <w:spacing w:val="-5"/>
                <w:sz w:val="22"/>
              </w:rPr>
              <w:t> </w:t>
            </w:r>
            <w:r>
              <w:rPr>
                <w:sz w:val="22"/>
              </w:rPr>
              <w:t>для</w:t>
            </w:r>
            <w:r>
              <w:rPr>
                <w:spacing w:val="-4"/>
                <w:sz w:val="22"/>
              </w:rPr>
              <w:t> </w:t>
            </w:r>
            <w:r>
              <w:rPr>
                <w:sz w:val="22"/>
              </w:rPr>
              <w:t>высших</w:t>
            </w:r>
            <w:r>
              <w:rPr>
                <w:spacing w:val="-3"/>
                <w:sz w:val="22"/>
              </w:rPr>
              <w:t> </w:t>
            </w:r>
            <w:r>
              <w:rPr>
                <w:sz w:val="22"/>
              </w:rPr>
              <w:t>учебных</w:t>
            </w:r>
            <w:r>
              <w:rPr>
                <w:spacing w:val="-7"/>
                <w:sz w:val="22"/>
              </w:rPr>
              <w:t> </w:t>
            </w:r>
            <w:r>
              <w:rPr>
                <w:sz w:val="22"/>
              </w:rPr>
              <w:t>заведений,</w:t>
            </w:r>
            <w:r>
              <w:rPr>
                <w:spacing w:val="-3"/>
                <w:sz w:val="22"/>
              </w:rPr>
              <w:t> </w:t>
            </w:r>
            <w:r>
              <w:rPr>
                <w:spacing w:val="-2"/>
                <w:sz w:val="22"/>
              </w:rPr>
              <w:t>университетов,</w:t>
            </w:r>
          </w:p>
          <w:p>
            <w:pPr>
              <w:pStyle w:val="TableParagraph"/>
              <w:spacing w:line="232" w:lineRule="exact"/>
              <w:ind w:left="632"/>
              <w:rPr>
                <w:sz w:val="22"/>
              </w:rPr>
            </w:pPr>
            <w:r>
              <w:rPr>
                <w:sz w:val="22"/>
              </w:rPr>
              <w:t>институтов,</w:t>
            </w:r>
            <w:r>
              <w:rPr>
                <w:spacing w:val="-5"/>
                <w:sz w:val="22"/>
              </w:rPr>
              <w:t> </w:t>
            </w:r>
            <w:r>
              <w:rPr>
                <w:sz w:val="22"/>
              </w:rPr>
              <w:t>академий</w:t>
            </w:r>
            <w:r>
              <w:rPr>
                <w:spacing w:val="-5"/>
                <w:sz w:val="22"/>
              </w:rPr>
              <w:t> </w:t>
            </w:r>
            <w:r>
              <w:rPr>
                <w:sz w:val="22"/>
              </w:rPr>
              <w:t>и</w:t>
            </w:r>
            <w:r>
              <w:rPr>
                <w:spacing w:val="-5"/>
                <w:sz w:val="22"/>
              </w:rPr>
              <w:t> </w:t>
            </w:r>
            <w:r>
              <w:rPr>
                <w:spacing w:val="-4"/>
                <w:sz w:val="22"/>
              </w:rPr>
              <w:t>т.п.</w:t>
            </w:r>
          </w:p>
        </w:tc>
      </w:tr>
      <w:tr>
        <w:trPr>
          <w:trHeight w:val="496" w:hRule="atLeast"/>
        </w:trPr>
        <w:tc>
          <w:tcPr>
            <w:tcW w:w="977" w:type="dxa"/>
          </w:tcPr>
          <w:p>
            <w:pPr>
              <w:pStyle w:val="TableParagraph"/>
              <w:spacing w:line="246" w:lineRule="exact"/>
              <w:rPr>
                <w:sz w:val="22"/>
              </w:rPr>
            </w:pPr>
            <w:r>
              <w:rPr>
                <w:spacing w:val="-2"/>
                <w:sz w:val="22"/>
              </w:rPr>
              <w:t>(075.9)</w:t>
            </w:r>
          </w:p>
        </w:tc>
        <w:tc>
          <w:tcPr>
            <w:tcW w:w="8149" w:type="dxa"/>
          </w:tcPr>
          <w:p>
            <w:pPr>
              <w:pStyle w:val="TableParagraph"/>
              <w:spacing w:line="244" w:lineRule="exact"/>
              <w:ind w:left="174"/>
              <w:rPr>
                <w:sz w:val="22"/>
              </w:rPr>
            </w:pPr>
            <w:r>
              <w:rPr>
                <w:sz w:val="22"/>
              </w:rPr>
              <w:t>Учебники</w:t>
            </w:r>
            <w:r>
              <w:rPr>
                <w:spacing w:val="-6"/>
                <w:sz w:val="22"/>
              </w:rPr>
              <w:t> </w:t>
            </w:r>
            <w:r>
              <w:rPr>
                <w:sz w:val="22"/>
              </w:rPr>
              <w:t>и</w:t>
            </w:r>
            <w:r>
              <w:rPr>
                <w:spacing w:val="-5"/>
                <w:sz w:val="22"/>
              </w:rPr>
              <w:t> </w:t>
            </w:r>
            <w:r>
              <w:rPr>
                <w:sz w:val="22"/>
              </w:rPr>
              <w:t>учебные</w:t>
            </w:r>
            <w:r>
              <w:rPr>
                <w:spacing w:val="-6"/>
                <w:sz w:val="22"/>
              </w:rPr>
              <w:t> </w:t>
            </w:r>
            <w:r>
              <w:rPr>
                <w:sz w:val="22"/>
              </w:rPr>
              <w:t>пособия</w:t>
            </w:r>
            <w:r>
              <w:rPr>
                <w:spacing w:val="-5"/>
                <w:sz w:val="22"/>
              </w:rPr>
              <w:t> </w:t>
            </w:r>
            <w:r>
              <w:rPr>
                <w:sz w:val="22"/>
              </w:rPr>
              <w:t>для</w:t>
            </w:r>
            <w:r>
              <w:rPr>
                <w:spacing w:val="-3"/>
                <w:sz w:val="22"/>
              </w:rPr>
              <w:t> </w:t>
            </w:r>
            <w:r>
              <w:rPr>
                <w:sz w:val="22"/>
              </w:rPr>
              <w:t>краткосрочных</w:t>
            </w:r>
            <w:r>
              <w:rPr>
                <w:spacing w:val="-6"/>
                <w:sz w:val="22"/>
              </w:rPr>
              <w:t> </w:t>
            </w:r>
            <w:r>
              <w:rPr>
                <w:sz w:val="22"/>
              </w:rPr>
              <w:t>курсов</w:t>
            </w:r>
            <w:r>
              <w:rPr>
                <w:spacing w:val="-4"/>
                <w:sz w:val="22"/>
              </w:rPr>
              <w:t> </w:t>
            </w:r>
            <w:r>
              <w:rPr>
                <w:sz w:val="22"/>
              </w:rPr>
              <w:t>и</w:t>
            </w:r>
            <w:r>
              <w:rPr>
                <w:spacing w:val="-5"/>
                <w:sz w:val="22"/>
              </w:rPr>
              <w:t> </w:t>
            </w:r>
            <w:r>
              <w:rPr>
                <w:sz w:val="22"/>
              </w:rPr>
              <w:t>курсов</w:t>
            </w:r>
            <w:r>
              <w:rPr>
                <w:spacing w:val="-3"/>
                <w:sz w:val="22"/>
              </w:rPr>
              <w:t> </w:t>
            </w:r>
            <w:r>
              <w:rPr>
                <w:spacing w:val="-2"/>
                <w:sz w:val="22"/>
              </w:rPr>
              <w:t>повышения</w:t>
            </w:r>
          </w:p>
          <w:p>
            <w:pPr>
              <w:pStyle w:val="TableParagraph"/>
              <w:spacing w:line="233" w:lineRule="exact"/>
              <w:ind w:left="632"/>
              <w:rPr>
                <w:sz w:val="22"/>
              </w:rPr>
            </w:pPr>
            <w:r>
              <w:rPr>
                <w:spacing w:val="-2"/>
                <w:sz w:val="22"/>
              </w:rPr>
              <w:t>квалификации</w:t>
            </w:r>
          </w:p>
        </w:tc>
      </w:tr>
      <w:tr>
        <w:trPr>
          <w:trHeight w:val="494" w:hRule="atLeast"/>
        </w:trPr>
        <w:tc>
          <w:tcPr>
            <w:tcW w:w="977" w:type="dxa"/>
          </w:tcPr>
          <w:p>
            <w:pPr>
              <w:pStyle w:val="TableParagraph"/>
              <w:spacing w:line="246" w:lineRule="exact"/>
              <w:rPr>
                <w:sz w:val="22"/>
              </w:rPr>
            </w:pPr>
            <w:r>
              <w:rPr>
                <w:spacing w:val="-2"/>
                <w:sz w:val="22"/>
              </w:rPr>
              <w:t>(076)</w:t>
            </w:r>
          </w:p>
        </w:tc>
        <w:tc>
          <w:tcPr>
            <w:tcW w:w="8149" w:type="dxa"/>
          </w:tcPr>
          <w:p>
            <w:pPr>
              <w:pStyle w:val="TableParagraph"/>
              <w:spacing w:line="248" w:lineRule="exact"/>
              <w:ind w:left="632" w:right="40" w:hanging="459"/>
              <w:rPr>
                <w:sz w:val="22"/>
              </w:rPr>
            </w:pPr>
            <w:r>
              <w:rPr>
                <w:sz w:val="22"/>
              </w:rPr>
              <w:t>Пособия</w:t>
            </w:r>
            <w:r>
              <w:rPr>
                <w:spacing w:val="-6"/>
                <w:sz w:val="22"/>
              </w:rPr>
              <w:t> </w:t>
            </w:r>
            <w:r>
              <w:rPr>
                <w:sz w:val="22"/>
              </w:rPr>
              <w:t>и</w:t>
            </w:r>
            <w:r>
              <w:rPr>
                <w:spacing w:val="-4"/>
                <w:sz w:val="22"/>
              </w:rPr>
              <w:t> </w:t>
            </w:r>
            <w:r>
              <w:rPr>
                <w:sz w:val="22"/>
              </w:rPr>
              <w:t>руководства</w:t>
            </w:r>
            <w:r>
              <w:rPr>
                <w:spacing w:val="-6"/>
                <w:sz w:val="22"/>
              </w:rPr>
              <w:t> </w:t>
            </w:r>
            <w:r>
              <w:rPr>
                <w:sz w:val="22"/>
              </w:rPr>
              <w:t>для</w:t>
            </w:r>
            <w:r>
              <w:rPr>
                <w:spacing w:val="-4"/>
                <w:sz w:val="22"/>
              </w:rPr>
              <w:t> </w:t>
            </w:r>
            <w:r>
              <w:rPr>
                <w:sz w:val="22"/>
              </w:rPr>
              <w:t>лабораторных</w:t>
            </w:r>
            <w:r>
              <w:rPr>
                <w:spacing w:val="-6"/>
                <w:sz w:val="22"/>
              </w:rPr>
              <w:t> </w:t>
            </w:r>
            <w:r>
              <w:rPr>
                <w:sz w:val="22"/>
              </w:rPr>
              <w:t>и</w:t>
            </w:r>
            <w:r>
              <w:rPr>
                <w:spacing w:val="-4"/>
                <w:sz w:val="22"/>
              </w:rPr>
              <w:t> </w:t>
            </w:r>
            <w:r>
              <w:rPr>
                <w:sz w:val="22"/>
              </w:rPr>
              <w:t>других</w:t>
            </w:r>
            <w:r>
              <w:rPr>
                <w:spacing w:val="-4"/>
                <w:sz w:val="22"/>
              </w:rPr>
              <w:t> </w:t>
            </w:r>
            <w:r>
              <w:rPr>
                <w:sz w:val="22"/>
              </w:rPr>
              <w:t>практических</w:t>
            </w:r>
            <w:r>
              <w:rPr>
                <w:spacing w:val="-4"/>
                <w:sz w:val="22"/>
              </w:rPr>
              <w:t> </w:t>
            </w:r>
            <w:r>
              <w:rPr>
                <w:sz w:val="22"/>
              </w:rPr>
              <w:t>занятий</w:t>
            </w:r>
            <w:r>
              <w:rPr>
                <w:spacing w:val="-4"/>
                <w:sz w:val="22"/>
              </w:rPr>
              <w:t> </w:t>
            </w:r>
            <w:r>
              <w:rPr>
                <w:sz w:val="22"/>
              </w:rPr>
              <w:t>и </w:t>
            </w:r>
            <w:r>
              <w:rPr>
                <w:spacing w:val="-2"/>
                <w:sz w:val="22"/>
              </w:rPr>
              <w:t>обучения</w:t>
            </w:r>
          </w:p>
        </w:tc>
      </w:tr>
      <w:tr>
        <w:trPr>
          <w:trHeight w:val="246" w:hRule="atLeast"/>
        </w:trPr>
        <w:tc>
          <w:tcPr>
            <w:tcW w:w="977" w:type="dxa"/>
          </w:tcPr>
          <w:p>
            <w:pPr>
              <w:pStyle w:val="TableParagraph"/>
              <w:rPr>
                <w:sz w:val="22"/>
              </w:rPr>
            </w:pPr>
            <w:r>
              <w:rPr>
                <w:spacing w:val="-2"/>
                <w:sz w:val="22"/>
              </w:rPr>
              <w:t>(078)</w:t>
            </w:r>
          </w:p>
        </w:tc>
        <w:tc>
          <w:tcPr>
            <w:tcW w:w="8149" w:type="dxa"/>
          </w:tcPr>
          <w:p>
            <w:pPr>
              <w:pStyle w:val="TableParagraph"/>
              <w:ind w:left="174"/>
              <w:rPr>
                <w:sz w:val="22"/>
              </w:rPr>
            </w:pPr>
            <w:r>
              <w:rPr>
                <w:sz w:val="22"/>
              </w:rPr>
              <w:t>Прочие</w:t>
            </w:r>
            <w:r>
              <w:rPr>
                <w:spacing w:val="-3"/>
                <w:sz w:val="22"/>
              </w:rPr>
              <w:t> </w:t>
            </w:r>
            <w:r>
              <w:rPr>
                <w:sz w:val="22"/>
              </w:rPr>
              <w:t>учебные</w:t>
            </w:r>
            <w:r>
              <w:rPr>
                <w:spacing w:val="-3"/>
                <w:sz w:val="22"/>
              </w:rPr>
              <w:t> </w:t>
            </w:r>
            <w:r>
              <w:rPr>
                <w:sz w:val="22"/>
              </w:rPr>
              <w:t>пособия</w:t>
            </w:r>
            <w:r>
              <w:rPr>
                <w:spacing w:val="-6"/>
                <w:sz w:val="22"/>
              </w:rPr>
              <w:t> </w:t>
            </w:r>
            <w:r>
              <w:rPr>
                <w:sz w:val="22"/>
              </w:rPr>
              <w:t>и</w:t>
            </w:r>
            <w:r>
              <w:rPr>
                <w:spacing w:val="-2"/>
                <w:sz w:val="22"/>
              </w:rPr>
              <w:t> материалы</w:t>
            </w:r>
          </w:p>
        </w:tc>
      </w:tr>
      <w:tr>
        <w:trPr>
          <w:trHeight w:val="280" w:hRule="atLeast"/>
        </w:trPr>
        <w:tc>
          <w:tcPr>
            <w:tcW w:w="977" w:type="dxa"/>
          </w:tcPr>
          <w:p>
            <w:pPr>
              <w:pStyle w:val="TableParagraph"/>
              <w:spacing w:line="247" w:lineRule="exact"/>
              <w:rPr>
                <w:sz w:val="22"/>
              </w:rPr>
            </w:pPr>
            <w:r>
              <w:rPr>
                <w:spacing w:val="-2"/>
                <w:sz w:val="22"/>
              </w:rPr>
              <w:t>(079)</w:t>
            </w:r>
          </w:p>
        </w:tc>
        <w:tc>
          <w:tcPr>
            <w:tcW w:w="8149" w:type="dxa"/>
          </w:tcPr>
          <w:p>
            <w:pPr>
              <w:pStyle w:val="TableParagraph"/>
              <w:spacing w:line="247" w:lineRule="exact"/>
              <w:ind w:left="174"/>
              <w:rPr>
                <w:sz w:val="22"/>
              </w:rPr>
            </w:pPr>
            <w:r>
              <w:rPr>
                <w:spacing w:val="-8"/>
                <w:sz w:val="22"/>
              </w:rPr>
              <w:t>Документы,</w:t>
            </w:r>
            <w:r>
              <w:rPr>
                <w:spacing w:val="-15"/>
                <w:sz w:val="22"/>
              </w:rPr>
              <w:t> </w:t>
            </w:r>
            <w:r>
              <w:rPr>
                <w:spacing w:val="-8"/>
                <w:sz w:val="22"/>
              </w:rPr>
              <w:t>относящиеся</w:t>
            </w:r>
            <w:r>
              <w:rPr>
                <w:spacing w:val="-18"/>
                <w:sz w:val="22"/>
              </w:rPr>
              <w:t> </w:t>
            </w:r>
            <w:r>
              <w:rPr>
                <w:spacing w:val="-8"/>
                <w:sz w:val="22"/>
              </w:rPr>
              <w:t>к</w:t>
            </w:r>
            <w:r>
              <w:rPr>
                <w:spacing w:val="-13"/>
                <w:sz w:val="22"/>
              </w:rPr>
              <w:t> </w:t>
            </w:r>
            <w:r>
              <w:rPr>
                <w:spacing w:val="-8"/>
                <w:sz w:val="22"/>
              </w:rPr>
              <w:t>конкурсам,</w:t>
            </w:r>
            <w:r>
              <w:rPr>
                <w:spacing w:val="-15"/>
                <w:sz w:val="22"/>
              </w:rPr>
              <w:t> </w:t>
            </w:r>
            <w:r>
              <w:rPr>
                <w:spacing w:val="-8"/>
                <w:sz w:val="22"/>
              </w:rPr>
              <w:t>испытаниям,</w:t>
            </w:r>
            <w:r>
              <w:rPr>
                <w:spacing w:val="-13"/>
                <w:sz w:val="22"/>
              </w:rPr>
              <w:t> </w:t>
            </w:r>
            <w:r>
              <w:rPr>
                <w:spacing w:val="-8"/>
                <w:sz w:val="22"/>
              </w:rPr>
              <w:t>экзаменам,</w:t>
            </w:r>
            <w:r>
              <w:rPr>
                <w:spacing w:val="-14"/>
                <w:sz w:val="22"/>
              </w:rPr>
              <w:t> </w:t>
            </w:r>
            <w:r>
              <w:rPr>
                <w:spacing w:val="-8"/>
                <w:sz w:val="22"/>
              </w:rPr>
              <w:t>соревнованиям</w:t>
            </w:r>
            <w:r>
              <w:rPr>
                <w:spacing w:val="-16"/>
                <w:sz w:val="22"/>
              </w:rPr>
              <w:t> </w:t>
            </w:r>
            <w:r>
              <w:rPr>
                <w:spacing w:val="-8"/>
                <w:sz w:val="22"/>
              </w:rPr>
              <w:t>и</w:t>
            </w:r>
            <w:r>
              <w:rPr>
                <w:spacing w:val="-15"/>
                <w:sz w:val="22"/>
              </w:rPr>
              <w:t> </w:t>
            </w:r>
            <w:r>
              <w:rPr>
                <w:spacing w:val="-8"/>
                <w:sz w:val="22"/>
              </w:rPr>
              <w:t>т.д.</w:t>
            </w:r>
          </w:p>
        </w:tc>
      </w:tr>
      <w:tr>
        <w:trPr>
          <w:trHeight w:val="801" w:hRule="atLeast"/>
        </w:trPr>
        <w:tc>
          <w:tcPr>
            <w:tcW w:w="977" w:type="dxa"/>
          </w:tcPr>
          <w:p>
            <w:pPr>
              <w:pStyle w:val="TableParagraph"/>
              <w:spacing w:line="240" w:lineRule="auto" w:before="25"/>
              <w:rPr>
                <w:b/>
                <w:sz w:val="22"/>
              </w:rPr>
            </w:pPr>
            <w:r>
              <w:rPr>
                <w:b/>
                <w:spacing w:val="-4"/>
                <w:sz w:val="22"/>
              </w:rPr>
              <w:t>(08)</w:t>
            </w:r>
          </w:p>
        </w:tc>
        <w:tc>
          <w:tcPr>
            <w:tcW w:w="8149" w:type="dxa"/>
          </w:tcPr>
          <w:p>
            <w:pPr>
              <w:pStyle w:val="TableParagraph"/>
              <w:spacing w:line="235" w:lineRule="auto" w:before="29"/>
              <w:ind w:left="174"/>
              <w:rPr>
                <w:b/>
                <w:sz w:val="22"/>
              </w:rPr>
            </w:pPr>
            <w:r>
              <w:rPr>
                <w:b/>
                <w:sz w:val="22"/>
              </w:rPr>
              <w:t>СБОРНИКИ. СОБРАНИЯ СОЧИНЕНИЙ. ФОРМЫ. ПЕРЕЧНИ. ИЗОБРАЗИТЕЛЬНЫЕ</w:t>
            </w:r>
            <w:r>
              <w:rPr>
                <w:b/>
                <w:spacing w:val="-11"/>
                <w:sz w:val="22"/>
              </w:rPr>
              <w:t> </w:t>
            </w:r>
            <w:r>
              <w:rPr>
                <w:b/>
                <w:sz w:val="22"/>
              </w:rPr>
              <w:t>И</w:t>
            </w:r>
            <w:r>
              <w:rPr>
                <w:b/>
                <w:spacing w:val="-7"/>
                <w:sz w:val="22"/>
              </w:rPr>
              <w:t> </w:t>
            </w:r>
            <w:r>
              <w:rPr>
                <w:b/>
                <w:sz w:val="22"/>
              </w:rPr>
              <w:t>ГРАФИЧЕСКИЕ</w:t>
            </w:r>
            <w:r>
              <w:rPr>
                <w:b/>
                <w:spacing w:val="-8"/>
                <w:sz w:val="22"/>
              </w:rPr>
              <w:t> </w:t>
            </w:r>
            <w:r>
              <w:rPr>
                <w:b/>
                <w:sz w:val="22"/>
              </w:rPr>
              <w:t>ДОКУМЕНТЫ.</w:t>
            </w:r>
            <w:r>
              <w:rPr>
                <w:b/>
                <w:spacing w:val="-9"/>
                <w:sz w:val="22"/>
              </w:rPr>
              <w:t> </w:t>
            </w:r>
            <w:r>
              <w:rPr>
                <w:b/>
                <w:sz w:val="22"/>
              </w:rPr>
              <w:t>ИЗДАНИЯ ПРЕДПРИЯТИЙ И ФИРМ. СПЕЦИАЛЬНЫЕ ВИДЫ ДОКУМЕНТОВ</w:t>
            </w:r>
          </w:p>
        </w:tc>
      </w:tr>
      <w:tr>
        <w:trPr>
          <w:trHeight w:val="275" w:hRule="atLeast"/>
        </w:trPr>
        <w:tc>
          <w:tcPr>
            <w:tcW w:w="977" w:type="dxa"/>
          </w:tcPr>
          <w:p>
            <w:pPr>
              <w:pStyle w:val="TableParagraph"/>
              <w:spacing w:line="236" w:lineRule="exact" w:before="20"/>
              <w:rPr>
                <w:sz w:val="22"/>
              </w:rPr>
            </w:pPr>
            <w:r>
              <w:rPr>
                <w:spacing w:val="-2"/>
                <w:sz w:val="22"/>
              </w:rPr>
              <w:t>(081)</w:t>
            </w:r>
          </w:p>
        </w:tc>
        <w:tc>
          <w:tcPr>
            <w:tcW w:w="8149" w:type="dxa"/>
          </w:tcPr>
          <w:p>
            <w:pPr>
              <w:pStyle w:val="TableParagraph"/>
              <w:spacing w:line="236" w:lineRule="exact" w:before="20"/>
              <w:ind w:left="174"/>
              <w:rPr>
                <w:sz w:val="22"/>
              </w:rPr>
            </w:pPr>
            <w:r>
              <w:rPr>
                <w:sz w:val="22"/>
              </w:rPr>
              <w:t>Собрания</w:t>
            </w:r>
            <w:r>
              <w:rPr>
                <w:spacing w:val="-8"/>
                <w:sz w:val="22"/>
              </w:rPr>
              <w:t> </w:t>
            </w:r>
            <w:r>
              <w:rPr>
                <w:sz w:val="22"/>
              </w:rPr>
              <w:t>сочинений</w:t>
            </w:r>
            <w:r>
              <w:rPr>
                <w:spacing w:val="-7"/>
                <w:sz w:val="22"/>
              </w:rPr>
              <w:t> </w:t>
            </w:r>
            <w:r>
              <w:rPr>
                <w:sz w:val="22"/>
              </w:rPr>
              <w:t>и</w:t>
            </w:r>
            <w:r>
              <w:rPr>
                <w:spacing w:val="-7"/>
                <w:sz w:val="22"/>
              </w:rPr>
              <w:t> </w:t>
            </w:r>
            <w:r>
              <w:rPr>
                <w:sz w:val="22"/>
              </w:rPr>
              <w:t>сборники</w:t>
            </w:r>
            <w:r>
              <w:rPr>
                <w:spacing w:val="-6"/>
                <w:sz w:val="22"/>
              </w:rPr>
              <w:t> </w:t>
            </w:r>
            <w:r>
              <w:rPr>
                <w:sz w:val="22"/>
              </w:rPr>
              <w:t>произведений</w:t>
            </w:r>
            <w:r>
              <w:rPr>
                <w:spacing w:val="-7"/>
                <w:sz w:val="22"/>
              </w:rPr>
              <w:t> </w:t>
            </w:r>
            <w:r>
              <w:rPr>
                <w:sz w:val="22"/>
              </w:rPr>
              <w:t>одного</w:t>
            </w:r>
            <w:r>
              <w:rPr>
                <w:spacing w:val="-6"/>
                <w:sz w:val="22"/>
              </w:rPr>
              <w:t> </w:t>
            </w:r>
            <w:r>
              <w:rPr>
                <w:spacing w:val="-2"/>
                <w:sz w:val="22"/>
              </w:rPr>
              <w:t>автора</w:t>
            </w:r>
          </w:p>
        </w:tc>
      </w:tr>
      <w:tr>
        <w:trPr>
          <w:trHeight w:val="248" w:hRule="atLeast"/>
        </w:trPr>
        <w:tc>
          <w:tcPr>
            <w:tcW w:w="977" w:type="dxa"/>
          </w:tcPr>
          <w:p>
            <w:pPr>
              <w:pStyle w:val="TableParagraph"/>
              <w:spacing w:line="229" w:lineRule="exact"/>
              <w:rPr>
                <w:sz w:val="22"/>
              </w:rPr>
            </w:pPr>
            <w:r>
              <w:rPr>
                <w:spacing w:val="-2"/>
                <w:sz w:val="22"/>
              </w:rPr>
              <w:t>(081.1)</w:t>
            </w:r>
          </w:p>
        </w:tc>
        <w:tc>
          <w:tcPr>
            <w:tcW w:w="8149" w:type="dxa"/>
          </w:tcPr>
          <w:p>
            <w:pPr>
              <w:pStyle w:val="TableParagraph"/>
              <w:spacing w:line="229" w:lineRule="exact"/>
              <w:ind w:left="174"/>
              <w:rPr>
                <w:sz w:val="22"/>
              </w:rPr>
            </w:pPr>
            <w:r>
              <w:rPr>
                <w:sz w:val="22"/>
              </w:rPr>
              <w:t>Полные</w:t>
            </w:r>
            <w:r>
              <w:rPr>
                <w:spacing w:val="-5"/>
                <w:sz w:val="22"/>
              </w:rPr>
              <w:t> </w:t>
            </w:r>
            <w:r>
              <w:rPr>
                <w:sz w:val="22"/>
              </w:rPr>
              <w:t>собрания</w:t>
            </w:r>
            <w:r>
              <w:rPr>
                <w:spacing w:val="-4"/>
                <w:sz w:val="22"/>
              </w:rPr>
              <w:t> </w:t>
            </w:r>
            <w:r>
              <w:rPr>
                <w:spacing w:val="-2"/>
                <w:sz w:val="22"/>
              </w:rPr>
              <w:t>сочинений</w:t>
            </w:r>
          </w:p>
        </w:tc>
      </w:tr>
      <w:tr>
        <w:trPr>
          <w:trHeight w:val="247" w:hRule="atLeast"/>
        </w:trPr>
        <w:tc>
          <w:tcPr>
            <w:tcW w:w="977" w:type="dxa"/>
          </w:tcPr>
          <w:p>
            <w:pPr>
              <w:pStyle w:val="TableParagraph"/>
              <w:rPr>
                <w:sz w:val="22"/>
              </w:rPr>
            </w:pPr>
            <w:r>
              <w:rPr>
                <w:spacing w:val="-2"/>
                <w:sz w:val="22"/>
              </w:rPr>
              <w:t>(081.2)</w:t>
            </w:r>
          </w:p>
        </w:tc>
        <w:tc>
          <w:tcPr>
            <w:tcW w:w="8149" w:type="dxa"/>
          </w:tcPr>
          <w:p>
            <w:pPr>
              <w:pStyle w:val="TableParagraph"/>
              <w:ind w:left="174"/>
              <w:rPr>
                <w:sz w:val="22"/>
              </w:rPr>
            </w:pPr>
            <w:r>
              <w:rPr>
                <w:sz w:val="22"/>
              </w:rPr>
              <w:t>Сборники</w:t>
            </w:r>
            <w:r>
              <w:rPr>
                <w:spacing w:val="-8"/>
                <w:sz w:val="22"/>
              </w:rPr>
              <w:t> </w:t>
            </w:r>
            <w:r>
              <w:rPr>
                <w:sz w:val="22"/>
              </w:rPr>
              <w:t>избранных</w:t>
            </w:r>
            <w:r>
              <w:rPr>
                <w:spacing w:val="-7"/>
                <w:sz w:val="22"/>
              </w:rPr>
              <w:t> </w:t>
            </w:r>
            <w:r>
              <w:rPr>
                <w:spacing w:val="-2"/>
                <w:sz w:val="22"/>
              </w:rPr>
              <w:t>произведений</w:t>
            </w:r>
          </w:p>
        </w:tc>
      </w:tr>
      <w:tr>
        <w:trPr>
          <w:trHeight w:val="247" w:hRule="atLeast"/>
        </w:trPr>
        <w:tc>
          <w:tcPr>
            <w:tcW w:w="977" w:type="dxa"/>
          </w:tcPr>
          <w:p>
            <w:pPr>
              <w:pStyle w:val="TableParagraph"/>
              <w:rPr>
                <w:sz w:val="22"/>
              </w:rPr>
            </w:pPr>
            <w:r>
              <w:rPr>
                <w:spacing w:val="-2"/>
                <w:sz w:val="22"/>
              </w:rPr>
              <w:t>(082)</w:t>
            </w:r>
          </w:p>
        </w:tc>
        <w:tc>
          <w:tcPr>
            <w:tcW w:w="8149" w:type="dxa"/>
          </w:tcPr>
          <w:p>
            <w:pPr>
              <w:pStyle w:val="TableParagraph"/>
              <w:ind w:left="174"/>
              <w:rPr>
                <w:sz w:val="22"/>
              </w:rPr>
            </w:pPr>
            <w:r>
              <w:rPr>
                <w:sz w:val="22"/>
              </w:rPr>
              <w:t>Сборники</w:t>
            </w:r>
            <w:r>
              <w:rPr>
                <w:spacing w:val="-7"/>
                <w:sz w:val="22"/>
              </w:rPr>
              <w:t> </w:t>
            </w:r>
            <w:r>
              <w:rPr>
                <w:sz w:val="22"/>
              </w:rPr>
              <w:t>произведений</w:t>
            </w:r>
            <w:r>
              <w:rPr>
                <w:spacing w:val="-6"/>
                <w:sz w:val="22"/>
              </w:rPr>
              <w:t> </w:t>
            </w:r>
            <w:r>
              <w:rPr>
                <w:sz w:val="22"/>
              </w:rPr>
              <w:t>разных</w:t>
            </w:r>
            <w:r>
              <w:rPr>
                <w:spacing w:val="-6"/>
                <w:sz w:val="22"/>
              </w:rPr>
              <w:t> </w:t>
            </w:r>
            <w:r>
              <w:rPr>
                <w:spacing w:val="-2"/>
                <w:sz w:val="22"/>
              </w:rPr>
              <w:t>авторов</w:t>
            </w:r>
          </w:p>
        </w:tc>
      </w:tr>
      <w:tr>
        <w:trPr>
          <w:trHeight w:val="495" w:hRule="atLeast"/>
        </w:trPr>
        <w:tc>
          <w:tcPr>
            <w:tcW w:w="977" w:type="dxa"/>
          </w:tcPr>
          <w:p>
            <w:pPr>
              <w:pStyle w:val="TableParagraph"/>
              <w:spacing w:line="246" w:lineRule="exact"/>
              <w:rPr>
                <w:sz w:val="22"/>
              </w:rPr>
            </w:pPr>
            <w:r>
              <w:rPr>
                <w:spacing w:val="-2"/>
                <w:sz w:val="22"/>
              </w:rPr>
              <w:t>(082.2)</w:t>
            </w:r>
          </w:p>
        </w:tc>
        <w:tc>
          <w:tcPr>
            <w:tcW w:w="8149" w:type="dxa"/>
          </w:tcPr>
          <w:p>
            <w:pPr>
              <w:pStyle w:val="TableParagraph"/>
              <w:spacing w:line="248" w:lineRule="exact"/>
              <w:ind w:left="632" w:hanging="459"/>
              <w:rPr>
                <w:sz w:val="22"/>
              </w:rPr>
            </w:pPr>
            <w:r>
              <w:rPr>
                <w:sz w:val="22"/>
              </w:rPr>
              <w:t>Антологии.</w:t>
            </w:r>
            <w:r>
              <w:rPr>
                <w:spacing w:val="-5"/>
                <w:sz w:val="22"/>
              </w:rPr>
              <w:t> </w:t>
            </w:r>
            <w:r>
              <w:rPr>
                <w:sz w:val="22"/>
              </w:rPr>
              <w:t>Сборники</w:t>
            </w:r>
            <w:r>
              <w:rPr>
                <w:spacing w:val="-5"/>
                <w:sz w:val="22"/>
              </w:rPr>
              <w:t> </w:t>
            </w:r>
            <w:r>
              <w:rPr>
                <w:sz w:val="22"/>
              </w:rPr>
              <w:t>избранных</w:t>
            </w:r>
            <w:r>
              <w:rPr>
                <w:spacing w:val="-5"/>
                <w:sz w:val="22"/>
              </w:rPr>
              <w:t> </w:t>
            </w:r>
            <w:r>
              <w:rPr>
                <w:sz w:val="22"/>
              </w:rPr>
              <w:t>произведений</w:t>
            </w:r>
            <w:r>
              <w:rPr>
                <w:spacing w:val="-5"/>
                <w:sz w:val="22"/>
              </w:rPr>
              <w:t> </w:t>
            </w:r>
            <w:r>
              <w:rPr>
                <w:sz w:val="22"/>
              </w:rPr>
              <w:t>и</w:t>
            </w:r>
            <w:r>
              <w:rPr>
                <w:spacing w:val="-6"/>
                <w:sz w:val="22"/>
              </w:rPr>
              <w:t> </w:t>
            </w:r>
            <w:r>
              <w:rPr>
                <w:sz w:val="22"/>
              </w:rPr>
              <w:t>сборники</w:t>
            </w:r>
            <w:r>
              <w:rPr>
                <w:spacing w:val="-5"/>
                <w:sz w:val="22"/>
              </w:rPr>
              <w:t> </w:t>
            </w:r>
            <w:r>
              <w:rPr>
                <w:sz w:val="22"/>
              </w:rPr>
              <w:t>отрывков</w:t>
            </w:r>
            <w:r>
              <w:rPr>
                <w:spacing w:val="-6"/>
                <w:sz w:val="22"/>
              </w:rPr>
              <w:t> </w:t>
            </w:r>
            <w:r>
              <w:rPr>
                <w:sz w:val="22"/>
              </w:rPr>
              <w:t>из произведений. Сборники цитат</w:t>
            </w:r>
          </w:p>
        </w:tc>
      </w:tr>
      <w:tr>
        <w:trPr>
          <w:trHeight w:val="248" w:hRule="atLeast"/>
        </w:trPr>
        <w:tc>
          <w:tcPr>
            <w:tcW w:w="977" w:type="dxa"/>
          </w:tcPr>
          <w:p>
            <w:pPr>
              <w:pStyle w:val="TableParagraph"/>
              <w:spacing w:line="228" w:lineRule="exact"/>
              <w:rPr>
                <w:sz w:val="22"/>
              </w:rPr>
            </w:pPr>
            <w:r>
              <w:rPr>
                <w:spacing w:val="-2"/>
                <w:sz w:val="22"/>
              </w:rPr>
              <w:t>(082.21)</w:t>
            </w:r>
          </w:p>
        </w:tc>
        <w:tc>
          <w:tcPr>
            <w:tcW w:w="8149" w:type="dxa"/>
          </w:tcPr>
          <w:p>
            <w:pPr>
              <w:pStyle w:val="TableParagraph"/>
              <w:spacing w:line="228" w:lineRule="exact"/>
              <w:ind w:left="174"/>
              <w:rPr>
                <w:sz w:val="22"/>
              </w:rPr>
            </w:pPr>
            <w:r>
              <w:rPr>
                <w:sz w:val="22"/>
              </w:rPr>
              <w:t>Антологии.</w:t>
            </w:r>
            <w:r>
              <w:rPr>
                <w:spacing w:val="-10"/>
                <w:sz w:val="22"/>
              </w:rPr>
              <w:t> </w:t>
            </w:r>
            <w:r>
              <w:rPr>
                <w:sz w:val="22"/>
              </w:rPr>
              <w:t>Сборники</w:t>
            </w:r>
            <w:r>
              <w:rPr>
                <w:spacing w:val="-9"/>
                <w:sz w:val="22"/>
              </w:rPr>
              <w:t> </w:t>
            </w:r>
            <w:r>
              <w:rPr>
                <w:sz w:val="22"/>
              </w:rPr>
              <w:t>избранных</w:t>
            </w:r>
            <w:r>
              <w:rPr>
                <w:spacing w:val="-9"/>
                <w:sz w:val="22"/>
              </w:rPr>
              <w:t> </w:t>
            </w:r>
            <w:r>
              <w:rPr>
                <w:spacing w:val="-2"/>
                <w:sz w:val="22"/>
              </w:rPr>
              <w:t>произведений</w:t>
            </w:r>
          </w:p>
        </w:tc>
      </w:tr>
      <w:tr>
        <w:trPr>
          <w:trHeight w:val="247" w:hRule="atLeast"/>
        </w:trPr>
        <w:tc>
          <w:tcPr>
            <w:tcW w:w="977" w:type="dxa"/>
          </w:tcPr>
          <w:p>
            <w:pPr>
              <w:pStyle w:val="TableParagraph"/>
              <w:rPr>
                <w:sz w:val="22"/>
              </w:rPr>
            </w:pPr>
            <w:r>
              <w:rPr>
                <w:spacing w:val="-2"/>
                <w:sz w:val="22"/>
              </w:rPr>
              <w:t>(082.22)</w:t>
            </w:r>
          </w:p>
        </w:tc>
        <w:tc>
          <w:tcPr>
            <w:tcW w:w="8149" w:type="dxa"/>
          </w:tcPr>
          <w:p>
            <w:pPr>
              <w:pStyle w:val="TableParagraph"/>
              <w:ind w:left="174"/>
              <w:rPr>
                <w:sz w:val="22"/>
              </w:rPr>
            </w:pPr>
            <w:r>
              <w:rPr>
                <w:sz w:val="22"/>
              </w:rPr>
              <w:t>Сборники</w:t>
            </w:r>
            <w:r>
              <w:rPr>
                <w:spacing w:val="-8"/>
                <w:sz w:val="22"/>
              </w:rPr>
              <w:t> </w:t>
            </w:r>
            <w:r>
              <w:rPr>
                <w:sz w:val="22"/>
              </w:rPr>
              <w:t>выдержек.</w:t>
            </w:r>
            <w:r>
              <w:rPr>
                <w:spacing w:val="-8"/>
                <w:sz w:val="22"/>
              </w:rPr>
              <w:t> </w:t>
            </w:r>
            <w:r>
              <w:rPr>
                <w:sz w:val="22"/>
              </w:rPr>
              <w:t>Сборники</w:t>
            </w:r>
            <w:r>
              <w:rPr>
                <w:spacing w:val="-7"/>
                <w:sz w:val="22"/>
              </w:rPr>
              <w:t> </w:t>
            </w:r>
            <w:r>
              <w:rPr>
                <w:spacing w:val="-4"/>
                <w:sz w:val="22"/>
              </w:rPr>
              <w:t>цитат</w:t>
            </w:r>
          </w:p>
        </w:tc>
      </w:tr>
      <w:tr>
        <w:trPr>
          <w:trHeight w:val="245" w:hRule="atLeast"/>
        </w:trPr>
        <w:tc>
          <w:tcPr>
            <w:tcW w:w="977" w:type="dxa"/>
          </w:tcPr>
          <w:p>
            <w:pPr>
              <w:pStyle w:val="TableParagraph"/>
              <w:spacing w:line="226" w:lineRule="exact"/>
              <w:rPr>
                <w:sz w:val="22"/>
              </w:rPr>
            </w:pPr>
            <w:r>
              <w:rPr>
                <w:spacing w:val="-2"/>
                <w:sz w:val="22"/>
              </w:rPr>
              <w:t>(082.24)</w:t>
            </w:r>
          </w:p>
        </w:tc>
        <w:tc>
          <w:tcPr>
            <w:tcW w:w="8149" w:type="dxa"/>
          </w:tcPr>
          <w:p>
            <w:pPr>
              <w:pStyle w:val="TableParagraph"/>
              <w:spacing w:line="226" w:lineRule="exact"/>
              <w:ind w:left="174"/>
              <w:rPr>
                <w:sz w:val="22"/>
              </w:rPr>
            </w:pPr>
            <w:r>
              <w:rPr>
                <w:sz w:val="22"/>
              </w:rPr>
              <w:t>Сборники</w:t>
            </w:r>
            <w:r>
              <w:rPr>
                <w:spacing w:val="-6"/>
                <w:sz w:val="22"/>
              </w:rPr>
              <w:t> </w:t>
            </w:r>
            <w:r>
              <w:rPr>
                <w:sz w:val="22"/>
              </w:rPr>
              <w:t>отрывков</w:t>
            </w:r>
            <w:r>
              <w:rPr>
                <w:spacing w:val="-6"/>
                <w:sz w:val="22"/>
              </w:rPr>
              <w:t> </w:t>
            </w:r>
            <w:r>
              <w:rPr>
                <w:sz w:val="22"/>
              </w:rPr>
              <w:t>из</w:t>
            </w:r>
            <w:r>
              <w:rPr>
                <w:spacing w:val="-6"/>
                <w:sz w:val="22"/>
              </w:rPr>
              <w:t> </w:t>
            </w:r>
            <w:r>
              <w:rPr>
                <w:spacing w:val="-2"/>
                <w:sz w:val="22"/>
              </w:rPr>
              <w:t>произведений</w:t>
            </w:r>
          </w:p>
        </w:tc>
      </w:tr>
    </w:tbl>
    <w:p>
      <w:pPr>
        <w:pStyle w:val="TableParagraph"/>
        <w:spacing w:after="0" w:line="226" w:lineRule="exact"/>
        <w:rPr>
          <w:sz w:val="22"/>
        </w:rPr>
        <w:sectPr>
          <w:type w:val="continuous"/>
          <w:pgSz w:w="11910" w:h="16850"/>
          <w:pgMar w:header="0" w:footer="746" w:top="1400" w:bottom="1367"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7953"/>
      </w:tblGrid>
      <w:tr>
        <w:trPr>
          <w:trHeight w:val="493" w:hRule="atLeast"/>
        </w:trPr>
        <w:tc>
          <w:tcPr>
            <w:tcW w:w="1032" w:type="dxa"/>
          </w:tcPr>
          <w:p>
            <w:pPr>
              <w:pStyle w:val="TableParagraph"/>
              <w:spacing w:line="244" w:lineRule="exact"/>
              <w:rPr>
                <w:sz w:val="22"/>
              </w:rPr>
            </w:pPr>
            <w:r>
              <w:rPr>
                <w:spacing w:val="-2"/>
                <w:sz w:val="22"/>
              </w:rPr>
              <w:t>(083)</w:t>
            </w:r>
          </w:p>
        </w:tc>
        <w:tc>
          <w:tcPr>
            <w:tcW w:w="7953" w:type="dxa"/>
          </w:tcPr>
          <w:p>
            <w:pPr>
              <w:pStyle w:val="TableParagraph"/>
              <w:spacing w:line="241" w:lineRule="exact"/>
              <w:ind w:left="119"/>
              <w:rPr>
                <w:sz w:val="22"/>
              </w:rPr>
            </w:pPr>
            <w:r>
              <w:rPr>
                <w:sz w:val="22"/>
              </w:rPr>
              <w:t>Специальные</w:t>
            </w:r>
            <w:r>
              <w:rPr>
                <w:spacing w:val="-10"/>
                <w:sz w:val="22"/>
              </w:rPr>
              <w:t> </w:t>
            </w:r>
            <w:r>
              <w:rPr>
                <w:sz w:val="22"/>
              </w:rPr>
              <w:t>виды</w:t>
            </w:r>
            <w:r>
              <w:rPr>
                <w:spacing w:val="-7"/>
                <w:sz w:val="22"/>
              </w:rPr>
              <w:t> </w:t>
            </w:r>
            <w:r>
              <w:rPr>
                <w:sz w:val="22"/>
              </w:rPr>
              <w:t>технических,</w:t>
            </w:r>
            <w:r>
              <w:rPr>
                <w:spacing w:val="-7"/>
                <w:sz w:val="22"/>
              </w:rPr>
              <w:t> </w:t>
            </w:r>
            <w:r>
              <w:rPr>
                <w:sz w:val="22"/>
              </w:rPr>
              <w:t>производственных</w:t>
            </w:r>
            <w:r>
              <w:rPr>
                <w:spacing w:val="-8"/>
                <w:sz w:val="22"/>
              </w:rPr>
              <w:t> </w:t>
            </w:r>
            <w:r>
              <w:rPr>
                <w:sz w:val="22"/>
              </w:rPr>
              <w:t>и</w:t>
            </w:r>
            <w:r>
              <w:rPr>
                <w:spacing w:val="-7"/>
                <w:sz w:val="22"/>
              </w:rPr>
              <w:t> </w:t>
            </w:r>
            <w:r>
              <w:rPr>
                <w:sz w:val="22"/>
              </w:rPr>
              <w:t>нормативных</w:t>
            </w:r>
            <w:r>
              <w:rPr>
                <w:spacing w:val="-7"/>
                <w:sz w:val="22"/>
              </w:rPr>
              <w:t> </w:t>
            </w:r>
            <w:r>
              <w:rPr>
                <w:sz w:val="22"/>
              </w:rPr>
              <w:t>документов</w:t>
            </w:r>
            <w:r>
              <w:rPr>
                <w:spacing w:val="-9"/>
                <w:sz w:val="22"/>
              </w:rPr>
              <w:t> </w:t>
            </w:r>
            <w:r>
              <w:rPr>
                <w:spacing w:val="-10"/>
                <w:sz w:val="22"/>
              </w:rPr>
              <w:t>в</w:t>
            </w:r>
          </w:p>
          <w:p>
            <w:pPr>
              <w:pStyle w:val="TableParagraph"/>
              <w:spacing w:line="232" w:lineRule="exact"/>
              <w:ind w:left="577"/>
              <w:rPr>
                <w:sz w:val="22"/>
              </w:rPr>
            </w:pPr>
            <w:r>
              <w:rPr>
                <w:sz w:val="22"/>
              </w:rPr>
              <w:t>целом.</w:t>
            </w:r>
            <w:r>
              <w:rPr>
                <w:spacing w:val="-6"/>
                <w:sz w:val="22"/>
              </w:rPr>
              <w:t> </w:t>
            </w:r>
            <w:r>
              <w:rPr>
                <w:sz w:val="22"/>
              </w:rPr>
              <w:t>Таблицы.</w:t>
            </w:r>
            <w:r>
              <w:rPr>
                <w:spacing w:val="-2"/>
                <w:sz w:val="22"/>
              </w:rPr>
              <w:t> </w:t>
            </w:r>
            <w:r>
              <w:rPr>
                <w:sz w:val="22"/>
              </w:rPr>
              <w:t>Перечни</w:t>
            </w:r>
            <w:r>
              <w:rPr>
                <w:spacing w:val="-6"/>
                <w:sz w:val="22"/>
              </w:rPr>
              <w:t> </w:t>
            </w:r>
            <w:r>
              <w:rPr>
                <w:sz w:val="22"/>
              </w:rPr>
              <w:t>и</w:t>
            </w:r>
            <w:r>
              <w:rPr>
                <w:spacing w:val="-2"/>
                <w:sz w:val="22"/>
              </w:rPr>
              <w:t> </w:t>
            </w:r>
            <w:r>
              <w:rPr>
                <w:spacing w:val="-4"/>
                <w:sz w:val="22"/>
              </w:rPr>
              <w:t>т.д.</w:t>
            </w:r>
          </w:p>
        </w:tc>
      </w:tr>
      <w:tr>
        <w:trPr>
          <w:trHeight w:val="247" w:hRule="atLeast"/>
        </w:trPr>
        <w:tc>
          <w:tcPr>
            <w:tcW w:w="1032" w:type="dxa"/>
          </w:tcPr>
          <w:p>
            <w:pPr>
              <w:pStyle w:val="TableParagraph"/>
              <w:rPr>
                <w:sz w:val="22"/>
              </w:rPr>
            </w:pPr>
            <w:r>
              <w:rPr>
                <w:spacing w:val="-2"/>
                <w:sz w:val="22"/>
              </w:rPr>
              <w:t>(083.74)</w:t>
            </w:r>
          </w:p>
        </w:tc>
        <w:tc>
          <w:tcPr>
            <w:tcW w:w="7953" w:type="dxa"/>
          </w:tcPr>
          <w:p>
            <w:pPr>
              <w:pStyle w:val="TableParagraph"/>
              <w:ind w:left="119"/>
              <w:rPr>
                <w:sz w:val="22"/>
              </w:rPr>
            </w:pPr>
            <w:r>
              <w:rPr>
                <w:sz w:val="22"/>
              </w:rPr>
              <w:t>Стандарты</w:t>
            </w:r>
            <w:r>
              <w:rPr>
                <w:spacing w:val="-9"/>
                <w:sz w:val="22"/>
              </w:rPr>
              <w:t> </w:t>
            </w:r>
            <w:r>
              <w:rPr>
                <w:sz w:val="22"/>
              </w:rPr>
              <w:t>и</w:t>
            </w:r>
            <w:r>
              <w:rPr>
                <w:spacing w:val="-8"/>
                <w:sz w:val="22"/>
              </w:rPr>
              <w:t> </w:t>
            </w:r>
            <w:r>
              <w:rPr>
                <w:sz w:val="22"/>
              </w:rPr>
              <w:t>другие</w:t>
            </w:r>
            <w:r>
              <w:rPr>
                <w:spacing w:val="-6"/>
                <w:sz w:val="22"/>
              </w:rPr>
              <w:t> </w:t>
            </w:r>
            <w:r>
              <w:rPr>
                <w:sz w:val="22"/>
              </w:rPr>
              <w:t>нормативно-технические</w:t>
            </w:r>
            <w:r>
              <w:rPr>
                <w:spacing w:val="-6"/>
                <w:sz w:val="22"/>
              </w:rPr>
              <w:t> </w:t>
            </w:r>
            <w:r>
              <w:rPr>
                <w:sz w:val="22"/>
              </w:rPr>
              <w:t>документы</w:t>
            </w:r>
            <w:r>
              <w:rPr>
                <w:spacing w:val="-6"/>
                <w:sz w:val="22"/>
              </w:rPr>
              <w:t> </w:t>
            </w:r>
            <w:r>
              <w:rPr>
                <w:spacing w:val="-2"/>
                <w:sz w:val="22"/>
              </w:rPr>
              <w:t>(НТД)</w:t>
            </w:r>
          </w:p>
        </w:tc>
      </w:tr>
      <w:tr>
        <w:trPr>
          <w:trHeight w:val="248" w:hRule="atLeast"/>
        </w:trPr>
        <w:tc>
          <w:tcPr>
            <w:tcW w:w="1032" w:type="dxa"/>
          </w:tcPr>
          <w:p>
            <w:pPr>
              <w:pStyle w:val="TableParagraph"/>
              <w:spacing w:line="228" w:lineRule="exact"/>
              <w:rPr>
                <w:sz w:val="22"/>
              </w:rPr>
            </w:pPr>
            <w:r>
              <w:rPr>
                <w:spacing w:val="-2"/>
                <w:sz w:val="22"/>
              </w:rPr>
              <w:t>(084)</w:t>
            </w:r>
          </w:p>
        </w:tc>
        <w:tc>
          <w:tcPr>
            <w:tcW w:w="7953" w:type="dxa"/>
          </w:tcPr>
          <w:p>
            <w:pPr>
              <w:pStyle w:val="TableParagraph"/>
              <w:spacing w:line="228" w:lineRule="exact"/>
              <w:ind w:left="119"/>
              <w:rPr>
                <w:sz w:val="22"/>
              </w:rPr>
            </w:pPr>
            <w:r>
              <w:rPr>
                <w:sz w:val="22"/>
              </w:rPr>
              <w:t>Изобразительные</w:t>
            </w:r>
            <w:r>
              <w:rPr>
                <w:spacing w:val="-6"/>
                <w:sz w:val="22"/>
              </w:rPr>
              <w:t> </w:t>
            </w:r>
            <w:r>
              <w:rPr>
                <w:sz w:val="22"/>
              </w:rPr>
              <w:t>и</w:t>
            </w:r>
            <w:r>
              <w:rPr>
                <w:spacing w:val="-5"/>
                <w:sz w:val="22"/>
              </w:rPr>
              <w:t> </w:t>
            </w:r>
            <w:r>
              <w:rPr>
                <w:sz w:val="22"/>
              </w:rPr>
              <w:t>графические</w:t>
            </w:r>
            <w:r>
              <w:rPr>
                <w:spacing w:val="-7"/>
                <w:sz w:val="22"/>
              </w:rPr>
              <w:t> </w:t>
            </w:r>
            <w:r>
              <w:rPr>
                <w:spacing w:val="-2"/>
                <w:sz w:val="22"/>
              </w:rPr>
              <w:t>документы</w:t>
            </w:r>
          </w:p>
        </w:tc>
      </w:tr>
      <w:tr>
        <w:trPr>
          <w:trHeight w:val="248" w:hRule="atLeast"/>
        </w:trPr>
        <w:tc>
          <w:tcPr>
            <w:tcW w:w="1032" w:type="dxa"/>
          </w:tcPr>
          <w:p>
            <w:pPr>
              <w:pStyle w:val="TableParagraph"/>
              <w:spacing w:line="228" w:lineRule="exact"/>
              <w:rPr>
                <w:sz w:val="22"/>
              </w:rPr>
            </w:pPr>
            <w:r>
              <w:rPr>
                <w:spacing w:val="-2"/>
                <w:sz w:val="22"/>
              </w:rPr>
              <w:t>(084.1)</w:t>
            </w:r>
          </w:p>
        </w:tc>
        <w:tc>
          <w:tcPr>
            <w:tcW w:w="7953" w:type="dxa"/>
          </w:tcPr>
          <w:p>
            <w:pPr>
              <w:pStyle w:val="TableParagraph"/>
              <w:spacing w:line="228" w:lineRule="exact"/>
              <w:ind w:left="119"/>
              <w:rPr>
                <w:sz w:val="22"/>
              </w:rPr>
            </w:pPr>
            <w:r>
              <w:rPr>
                <w:sz w:val="22"/>
              </w:rPr>
              <w:t>Изображения.</w:t>
            </w:r>
            <w:r>
              <w:rPr>
                <w:spacing w:val="-9"/>
                <w:sz w:val="22"/>
              </w:rPr>
              <w:t> </w:t>
            </w:r>
            <w:r>
              <w:rPr>
                <w:spacing w:val="-2"/>
                <w:sz w:val="22"/>
              </w:rPr>
              <w:t>Иллюстрации</w:t>
            </w:r>
          </w:p>
        </w:tc>
      </w:tr>
      <w:tr>
        <w:trPr>
          <w:trHeight w:val="247" w:hRule="atLeast"/>
        </w:trPr>
        <w:tc>
          <w:tcPr>
            <w:tcW w:w="1032" w:type="dxa"/>
          </w:tcPr>
          <w:p>
            <w:pPr>
              <w:pStyle w:val="TableParagraph"/>
              <w:rPr>
                <w:sz w:val="22"/>
              </w:rPr>
            </w:pPr>
            <w:r>
              <w:rPr>
                <w:spacing w:val="-2"/>
                <w:sz w:val="22"/>
              </w:rPr>
              <w:t>(084.121)</w:t>
            </w:r>
          </w:p>
        </w:tc>
        <w:tc>
          <w:tcPr>
            <w:tcW w:w="7953" w:type="dxa"/>
          </w:tcPr>
          <w:p>
            <w:pPr>
              <w:pStyle w:val="TableParagraph"/>
              <w:ind w:left="119"/>
              <w:rPr>
                <w:sz w:val="22"/>
              </w:rPr>
            </w:pPr>
            <w:r>
              <w:rPr>
                <w:sz w:val="22"/>
              </w:rPr>
              <w:t>Неподвижные</w:t>
            </w:r>
            <w:r>
              <w:rPr>
                <w:spacing w:val="-11"/>
                <w:sz w:val="22"/>
              </w:rPr>
              <w:t> </w:t>
            </w:r>
            <w:r>
              <w:rPr>
                <w:sz w:val="22"/>
              </w:rPr>
              <w:t>изображения</w:t>
            </w:r>
            <w:r>
              <w:rPr>
                <w:spacing w:val="-9"/>
                <w:sz w:val="22"/>
              </w:rPr>
              <w:t> </w:t>
            </w:r>
            <w:r>
              <w:rPr>
                <w:spacing w:val="-2"/>
                <w:sz w:val="22"/>
              </w:rPr>
              <w:t>(фотоснимки)</w:t>
            </w:r>
          </w:p>
        </w:tc>
      </w:tr>
      <w:tr>
        <w:trPr>
          <w:trHeight w:val="247" w:hRule="atLeast"/>
        </w:trPr>
        <w:tc>
          <w:tcPr>
            <w:tcW w:w="1032" w:type="dxa"/>
          </w:tcPr>
          <w:p>
            <w:pPr>
              <w:pStyle w:val="TableParagraph"/>
              <w:rPr>
                <w:sz w:val="22"/>
              </w:rPr>
            </w:pPr>
            <w:r>
              <w:rPr>
                <w:spacing w:val="-2"/>
                <w:sz w:val="22"/>
              </w:rPr>
              <w:t>(084.122)</w:t>
            </w:r>
          </w:p>
        </w:tc>
        <w:tc>
          <w:tcPr>
            <w:tcW w:w="7953" w:type="dxa"/>
          </w:tcPr>
          <w:p>
            <w:pPr>
              <w:pStyle w:val="TableParagraph"/>
              <w:ind w:left="119"/>
              <w:rPr>
                <w:sz w:val="22"/>
              </w:rPr>
            </w:pPr>
            <w:r>
              <w:rPr>
                <w:sz w:val="22"/>
              </w:rPr>
              <w:t>Движущиеся</w:t>
            </w:r>
            <w:r>
              <w:rPr>
                <w:spacing w:val="-8"/>
                <w:sz w:val="22"/>
              </w:rPr>
              <w:t> </w:t>
            </w:r>
            <w:r>
              <w:rPr>
                <w:sz w:val="22"/>
              </w:rPr>
              <w:t>изображения.</w:t>
            </w:r>
            <w:r>
              <w:rPr>
                <w:spacing w:val="-8"/>
                <w:sz w:val="22"/>
              </w:rPr>
              <w:t> </w:t>
            </w:r>
            <w:r>
              <w:rPr>
                <w:spacing w:val="-2"/>
                <w:sz w:val="22"/>
              </w:rPr>
              <w:t>Кинофильмы</w:t>
            </w:r>
          </w:p>
        </w:tc>
      </w:tr>
      <w:tr>
        <w:trPr>
          <w:trHeight w:val="248" w:hRule="atLeast"/>
        </w:trPr>
        <w:tc>
          <w:tcPr>
            <w:tcW w:w="1032" w:type="dxa"/>
          </w:tcPr>
          <w:p>
            <w:pPr>
              <w:pStyle w:val="TableParagraph"/>
              <w:spacing w:line="228" w:lineRule="exact"/>
              <w:rPr>
                <w:sz w:val="22"/>
              </w:rPr>
            </w:pPr>
            <w:r>
              <w:rPr>
                <w:spacing w:val="-2"/>
                <w:sz w:val="22"/>
              </w:rPr>
              <w:t>(084.3)</w:t>
            </w:r>
          </w:p>
        </w:tc>
        <w:tc>
          <w:tcPr>
            <w:tcW w:w="7953" w:type="dxa"/>
          </w:tcPr>
          <w:p>
            <w:pPr>
              <w:pStyle w:val="TableParagraph"/>
              <w:spacing w:line="228" w:lineRule="exact"/>
              <w:ind w:left="119"/>
              <w:rPr>
                <w:sz w:val="22"/>
              </w:rPr>
            </w:pPr>
            <w:r>
              <w:rPr>
                <w:sz w:val="22"/>
              </w:rPr>
              <w:t>Картографические</w:t>
            </w:r>
            <w:r>
              <w:rPr>
                <w:spacing w:val="-6"/>
                <w:sz w:val="22"/>
              </w:rPr>
              <w:t> </w:t>
            </w:r>
            <w:r>
              <w:rPr>
                <w:sz w:val="22"/>
              </w:rPr>
              <w:t>изображения.</w:t>
            </w:r>
            <w:r>
              <w:rPr>
                <w:spacing w:val="-5"/>
                <w:sz w:val="22"/>
              </w:rPr>
              <w:t> </w:t>
            </w:r>
            <w:r>
              <w:rPr>
                <w:sz w:val="22"/>
              </w:rPr>
              <w:t>Карты.</w:t>
            </w:r>
            <w:r>
              <w:rPr>
                <w:spacing w:val="-5"/>
                <w:sz w:val="22"/>
              </w:rPr>
              <w:t> </w:t>
            </w:r>
            <w:r>
              <w:rPr>
                <w:sz w:val="22"/>
              </w:rPr>
              <w:t>Планы.</w:t>
            </w:r>
            <w:r>
              <w:rPr>
                <w:spacing w:val="-8"/>
                <w:sz w:val="22"/>
              </w:rPr>
              <w:t> </w:t>
            </w:r>
            <w:r>
              <w:rPr>
                <w:spacing w:val="-2"/>
                <w:sz w:val="22"/>
              </w:rPr>
              <w:t>Картограммы</w:t>
            </w:r>
          </w:p>
        </w:tc>
      </w:tr>
      <w:tr>
        <w:trPr>
          <w:trHeight w:val="248" w:hRule="atLeast"/>
        </w:trPr>
        <w:tc>
          <w:tcPr>
            <w:tcW w:w="1032" w:type="dxa"/>
          </w:tcPr>
          <w:p>
            <w:pPr>
              <w:pStyle w:val="TableParagraph"/>
              <w:spacing w:line="228" w:lineRule="exact"/>
              <w:rPr>
                <w:sz w:val="22"/>
              </w:rPr>
            </w:pPr>
            <w:r>
              <w:rPr>
                <w:spacing w:val="-2"/>
                <w:sz w:val="22"/>
              </w:rPr>
              <w:t>(084.4)</w:t>
            </w:r>
          </w:p>
        </w:tc>
        <w:tc>
          <w:tcPr>
            <w:tcW w:w="7953" w:type="dxa"/>
          </w:tcPr>
          <w:p>
            <w:pPr>
              <w:pStyle w:val="TableParagraph"/>
              <w:spacing w:line="228" w:lineRule="exact"/>
              <w:ind w:left="119"/>
              <w:rPr>
                <w:sz w:val="22"/>
              </w:rPr>
            </w:pPr>
            <w:r>
              <w:rPr>
                <w:spacing w:val="-2"/>
                <w:sz w:val="22"/>
              </w:rPr>
              <w:t>Атласы</w:t>
            </w:r>
          </w:p>
        </w:tc>
      </w:tr>
      <w:tr>
        <w:trPr>
          <w:trHeight w:val="247" w:hRule="atLeast"/>
        </w:trPr>
        <w:tc>
          <w:tcPr>
            <w:tcW w:w="1032" w:type="dxa"/>
          </w:tcPr>
          <w:p>
            <w:pPr>
              <w:pStyle w:val="TableParagraph"/>
              <w:rPr>
                <w:sz w:val="22"/>
              </w:rPr>
            </w:pPr>
            <w:r>
              <w:rPr>
                <w:spacing w:val="-2"/>
                <w:sz w:val="22"/>
              </w:rPr>
              <w:t>(084.5)</w:t>
            </w:r>
          </w:p>
        </w:tc>
        <w:tc>
          <w:tcPr>
            <w:tcW w:w="7953" w:type="dxa"/>
          </w:tcPr>
          <w:p>
            <w:pPr>
              <w:pStyle w:val="TableParagraph"/>
              <w:ind w:left="119"/>
              <w:rPr>
                <w:sz w:val="22"/>
              </w:rPr>
            </w:pPr>
            <w:r>
              <w:rPr>
                <w:sz w:val="22"/>
              </w:rPr>
              <w:t>Плакаты.</w:t>
            </w:r>
            <w:r>
              <w:rPr>
                <w:spacing w:val="-4"/>
                <w:sz w:val="22"/>
              </w:rPr>
              <w:t> </w:t>
            </w:r>
            <w:r>
              <w:rPr>
                <w:spacing w:val="-2"/>
                <w:sz w:val="22"/>
              </w:rPr>
              <w:t>Афиши</w:t>
            </w:r>
          </w:p>
        </w:tc>
      </w:tr>
      <w:tr>
        <w:trPr>
          <w:trHeight w:val="247" w:hRule="atLeast"/>
        </w:trPr>
        <w:tc>
          <w:tcPr>
            <w:tcW w:w="1032" w:type="dxa"/>
          </w:tcPr>
          <w:p>
            <w:pPr>
              <w:pStyle w:val="TableParagraph"/>
              <w:rPr>
                <w:sz w:val="22"/>
              </w:rPr>
            </w:pPr>
            <w:r>
              <w:rPr>
                <w:spacing w:val="-2"/>
                <w:sz w:val="22"/>
              </w:rPr>
              <w:t>(085)</w:t>
            </w:r>
          </w:p>
        </w:tc>
        <w:tc>
          <w:tcPr>
            <w:tcW w:w="7953" w:type="dxa"/>
          </w:tcPr>
          <w:p>
            <w:pPr>
              <w:pStyle w:val="TableParagraph"/>
              <w:ind w:left="119"/>
              <w:rPr>
                <w:sz w:val="22"/>
              </w:rPr>
            </w:pPr>
            <w:r>
              <w:rPr>
                <w:sz w:val="22"/>
              </w:rPr>
              <w:t>Издания</w:t>
            </w:r>
            <w:r>
              <w:rPr>
                <w:spacing w:val="-9"/>
                <w:sz w:val="22"/>
              </w:rPr>
              <w:t> </w:t>
            </w:r>
            <w:r>
              <w:rPr>
                <w:sz w:val="22"/>
              </w:rPr>
              <w:t>предприятий</w:t>
            </w:r>
            <w:r>
              <w:rPr>
                <w:spacing w:val="-6"/>
                <w:sz w:val="22"/>
              </w:rPr>
              <w:t> </w:t>
            </w:r>
            <w:r>
              <w:rPr>
                <w:sz w:val="22"/>
              </w:rPr>
              <w:t>и</w:t>
            </w:r>
            <w:r>
              <w:rPr>
                <w:spacing w:val="-6"/>
                <w:sz w:val="22"/>
              </w:rPr>
              <w:t> </w:t>
            </w:r>
            <w:r>
              <w:rPr>
                <w:sz w:val="22"/>
              </w:rPr>
              <w:t>фирм.</w:t>
            </w:r>
            <w:r>
              <w:rPr>
                <w:spacing w:val="-6"/>
                <w:sz w:val="22"/>
              </w:rPr>
              <w:t> </w:t>
            </w:r>
            <w:r>
              <w:rPr>
                <w:sz w:val="22"/>
              </w:rPr>
              <w:t>Торговая</w:t>
            </w:r>
            <w:r>
              <w:rPr>
                <w:spacing w:val="-6"/>
                <w:sz w:val="22"/>
              </w:rPr>
              <w:t> </w:t>
            </w:r>
            <w:r>
              <w:rPr>
                <w:sz w:val="22"/>
              </w:rPr>
              <w:t>информация</w:t>
            </w:r>
            <w:r>
              <w:rPr>
                <w:spacing w:val="-7"/>
                <w:sz w:val="22"/>
              </w:rPr>
              <w:t> </w:t>
            </w:r>
            <w:r>
              <w:rPr>
                <w:sz w:val="22"/>
              </w:rPr>
              <w:t>и</w:t>
            </w:r>
            <w:r>
              <w:rPr>
                <w:spacing w:val="-6"/>
                <w:sz w:val="22"/>
              </w:rPr>
              <w:t> </w:t>
            </w:r>
            <w:r>
              <w:rPr>
                <w:sz w:val="22"/>
              </w:rPr>
              <w:t>рекламные</w:t>
            </w:r>
            <w:r>
              <w:rPr>
                <w:spacing w:val="-5"/>
                <w:sz w:val="22"/>
              </w:rPr>
              <w:t> </w:t>
            </w:r>
            <w:r>
              <w:rPr>
                <w:spacing w:val="-2"/>
                <w:sz w:val="22"/>
              </w:rPr>
              <w:t>документы</w:t>
            </w:r>
          </w:p>
        </w:tc>
      </w:tr>
      <w:tr>
        <w:trPr>
          <w:trHeight w:val="247" w:hRule="atLeast"/>
        </w:trPr>
        <w:tc>
          <w:tcPr>
            <w:tcW w:w="1032" w:type="dxa"/>
          </w:tcPr>
          <w:p>
            <w:pPr>
              <w:pStyle w:val="TableParagraph"/>
              <w:spacing w:line="228" w:lineRule="exact"/>
              <w:rPr>
                <w:sz w:val="22"/>
              </w:rPr>
            </w:pPr>
            <w:r>
              <w:rPr>
                <w:spacing w:val="-2"/>
                <w:sz w:val="22"/>
              </w:rPr>
              <w:t>(086)</w:t>
            </w:r>
          </w:p>
        </w:tc>
        <w:tc>
          <w:tcPr>
            <w:tcW w:w="7953" w:type="dxa"/>
          </w:tcPr>
          <w:p>
            <w:pPr>
              <w:pStyle w:val="TableParagraph"/>
              <w:spacing w:line="228" w:lineRule="exact"/>
              <w:ind w:left="119"/>
              <w:rPr>
                <w:sz w:val="22"/>
              </w:rPr>
            </w:pPr>
            <w:r>
              <w:rPr>
                <w:sz w:val="22"/>
              </w:rPr>
              <w:t>Трехмерные</w:t>
            </w:r>
            <w:r>
              <w:rPr>
                <w:spacing w:val="-10"/>
                <w:sz w:val="22"/>
              </w:rPr>
              <w:t> </w:t>
            </w:r>
            <w:r>
              <w:rPr>
                <w:sz w:val="22"/>
              </w:rPr>
              <w:t>документы.</w:t>
            </w:r>
            <w:r>
              <w:rPr>
                <w:spacing w:val="-8"/>
                <w:sz w:val="22"/>
              </w:rPr>
              <w:t> </w:t>
            </w:r>
            <w:r>
              <w:rPr>
                <w:sz w:val="22"/>
              </w:rPr>
              <w:t>Аудиальные</w:t>
            </w:r>
            <w:r>
              <w:rPr>
                <w:spacing w:val="-7"/>
                <w:sz w:val="22"/>
              </w:rPr>
              <w:t> </w:t>
            </w:r>
            <w:r>
              <w:rPr>
                <w:sz w:val="22"/>
              </w:rPr>
              <w:t>и</w:t>
            </w:r>
            <w:r>
              <w:rPr>
                <w:spacing w:val="-7"/>
                <w:sz w:val="22"/>
              </w:rPr>
              <w:t> </w:t>
            </w:r>
            <w:r>
              <w:rPr>
                <w:sz w:val="22"/>
              </w:rPr>
              <w:t>аудиовизуальные</w:t>
            </w:r>
            <w:r>
              <w:rPr>
                <w:spacing w:val="-8"/>
                <w:sz w:val="22"/>
              </w:rPr>
              <w:t> </w:t>
            </w:r>
            <w:r>
              <w:rPr>
                <w:spacing w:val="-2"/>
                <w:sz w:val="22"/>
              </w:rPr>
              <w:t>документы</w:t>
            </w:r>
          </w:p>
        </w:tc>
      </w:tr>
      <w:tr>
        <w:trPr>
          <w:trHeight w:val="248" w:hRule="atLeast"/>
        </w:trPr>
        <w:tc>
          <w:tcPr>
            <w:tcW w:w="1032" w:type="dxa"/>
          </w:tcPr>
          <w:p>
            <w:pPr>
              <w:pStyle w:val="TableParagraph"/>
              <w:spacing w:line="229" w:lineRule="exact"/>
              <w:rPr>
                <w:sz w:val="22"/>
              </w:rPr>
            </w:pPr>
            <w:r>
              <w:rPr>
                <w:spacing w:val="-2"/>
                <w:sz w:val="22"/>
              </w:rPr>
              <w:t>(086.3)</w:t>
            </w:r>
          </w:p>
        </w:tc>
        <w:tc>
          <w:tcPr>
            <w:tcW w:w="7953" w:type="dxa"/>
          </w:tcPr>
          <w:p>
            <w:pPr>
              <w:pStyle w:val="TableParagraph"/>
              <w:spacing w:line="229" w:lineRule="exact"/>
              <w:ind w:left="119"/>
              <w:rPr>
                <w:sz w:val="22"/>
              </w:rPr>
            </w:pPr>
            <w:r>
              <w:rPr>
                <w:sz w:val="22"/>
              </w:rPr>
              <w:t>Образцы,</w:t>
            </w:r>
            <w:r>
              <w:rPr>
                <w:spacing w:val="-9"/>
                <w:sz w:val="22"/>
              </w:rPr>
              <w:t> </w:t>
            </w:r>
            <w:r>
              <w:rPr>
                <w:sz w:val="22"/>
              </w:rPr>
              <w:t>материальные</w:t>
            </w:r>
            <w:r>
              <w:rPr>
                <w:spacing w:val="-6"/>
                <w:sz w:val="22"/>
              </w:rPr>
              <w:t> </w:t>
            </w:r>
            <w:r>
              <w:rPr>
                <w:sz w:val="22"/>
              </w:rPr>
              <w:t>объекты</w:t>
            </w:r>
            <w:r>
              <w:rPr>
                <w:spacing w:val="-9"/>
                <w:sz w:val="22"/>
              </w:rPr>
              <w:t> </w:t>
            </w:r>
            <w:r>
              <w:rPr>
                <w:sz w:val="22"/>
              </w:rPr>
              <w:t>как</w:t>
            </w:r>
            <w:r>
              <w:rPr>
                <w:spacing w:val="-8"/>
                <w:sz w:val="22"/>
              </w:rPr>
              <w:t> </w:t>
            </w:r>
            <w:r>
              <w:rPr>
                <w:sz w:val="22"/>
              </w:rPr>
              <w:t>документы.</w:t>
            </w:r>
            <w:r>
              <w:rPr>
                <w:spacing w:val="-8"/>
                <w:sz w:val="22"/>
              </w:rPr>
              <w:t> </w:t>
            </w:r>
            <w:r>
              <w:rPr>
                <w:sz w:val="22"/>
              </w:rPr>
              <w:t>Музейные</w:t>
            </w:r>
            <w:r>
              <w:rPr>
                <w:spacing w:val="-6"/>
                <w:sz w:val="22"/>
              </w:rPr>
              <w:t> </w:t>
            </w:r>
            <w:r>
              <w:rPr>
                <w:spacing w:val="-2"/>
                <w:sz w:val="22"/>
              </w:rPr>
              <w:t>экспонаты</w:t>
            </w:r>
          </w:p>
        </w:tc>
      </w:tr>
      <w:tr>
        <w:trPr>
          <w:trHeight w:val="248" w:hRule="atLeast"/>
        </w:trPr>
        <w:tc>
          <w:tcPr>
            <w:tcW w:w="1032" w:type="dxa"/>
          </w:tcPr>
          <w:p>
            <w:pPr>
              <w:pStyle w:val="TableParagraph"/>
              <w:spacing w:line="228" w:lineRule="exact"/>
              <w:rPr>
                <w:sz w:val="22"/>
              </w:rPr>
            </w:pPr>
            <w:r>
              <w:rPr>
                <w:spacing w:val="-2"/>
                <w:sz w:val="22"/>
              </w:rPr>
              <w:t>(086.43)</w:t>
            </w:r>
          </w:p>
        </w:tc>
        <w:tc>
          <w:tcPr>
            <w:tcW w:w="7953" w:type="dxa"/>
          </w:tcPr>
          <w:p>
            <w:pPr>
              <w:pStyle w:val="TableParagraph"/>
              <w:spacing w:line="228" w:lineRule="exact"/>
              <w:ind w:left="119"/>
              <w:rPr>
                <w:sz w:val="22"/>
              </w:rPr>
            </w:pPr>
            <w:r>
              <w:rPr>
                <w:spacing w:val="-2"/>
                <w:sz w:val="22"/>
              </w:rPr>
              <w:t>Глобусы</w:t>
            </w:r>
          </w:p>
        </w:tc>
      </w:tr>
      <w:tr>
        <w:trPr>
          <w:trHeight w:val="247" w:hRule="atLeast"/>
        </w:trPr>
        <w:tc>
          <w:tcPr>
            <w:tcW w:w="1032" w:type="dxa"/>
          </w:tcPr>
          <w:p>
            <w:pPr>
              <w:pStyle w:val="TableParagraph"/>
              <w:rPr>
                <w:sz w:val="22"/>
              </w:rPr>
            </w:pPr>
            <w:r>
              <w:rPr>
                <w:spacing w:val="-2"/>
                <w:sz w:val="22"/>
              </w:rPr>
              <w:t>(086.7)</w:t>
            </w:r>
          </w:p>
        </w:tc>
        <w:tc>
          <w:tcPr>
            <w:tcW w:w="7953" w:type="dxa"/>
          </w:tcPr>
          <w:p>
            <w:pPr>
              <w:pStyle w:val="TableParagraph"/>
              <w:ind w:left="119"/>
              <w:rPr>
                <w:sz w:val="22"/>
              </w:rPr>
            </w:pPr>
            <w:r>
              <w:rPr>
                <w:sz w:val="22"/>
              </w:rPr>
              <w:t>Аудиозаписи.</w:t>
            </w:r>
            <w:r>
              <w:rPr>
                <w:spacing w:val="-9"/>
                <w:sz w:val="22"/>
              </w:rPr>
              <w:t> </w:t>
            </w:r>
            <w:r>
              <w:rPr>
                <w:spacing w:val="-2"/>
                <w:sz w:val="22"/>
              </w:rPr>
              <w:t>Звукозаписи</w:t>
            </w:r>
          </w:p>
        </w:tc>
      </w:tr>
      <w:tr>
        <w:trPr>
          <w:trHeight w:val="247" w:hRule="atLeast"/>
        </w:trPr>
        <w:tc>
          <w:tcPr>
            <w:tcW w:w="1032" w:type="dxa"/>
          </w:tcPr>
          <w:p>
            <w:pPr>
              <w:pStyle w:val="TableParagraph"/>
              <w:rPr>
                <w:sz w:val="22"/>
              </w:rPr>
            </w:pPr>
            <w:r>
              <w:rPr>
                <w:spacing w:val="-2"/>
                <w:sz w:val="22"/>
              </w:rPr>
              <w:t>(086.72)</w:t>
            </w:r>
          </w:p>
        </w:tc>
        <w:tc>
          <w:tcPr>
            <w:tcW w:w="7953" w:type="dxa"/>
          </w:tcPr>
          <w:p>
            <w:pPr>
              <w:pStyle w:val="TableParagraph"/>
              <w:ind w:left="119"/>
              <w:rPr>
                <w:sz w:val="22"/>
              </w:rPr>
            </w:pPr>
            <w:r>
              <w:rPr>
                <w:sz w:val="22"/>
              </w:rPr>
              <w:t>Механическая</w:t>
            </w:r>
            <w:r>
              <w:rPr>
                <w:spacing w:val="-8"/>
                <w:sz w:val="22"/>
              </w:rPr>
              <w:t> </w:t>
            </w:r>
            <w:r>
              <w:rPr>
                <w:sz w:val="22"/>
              </w:rPr>
              <w:t>запись.</w:t>
            </w:r>
            <w:r>
              <w:rPr>
                <w:spacing w:val="-8"/>
                <w:sz w:val="22"/>
              </w:rPr>
              <w:t> </w:t>
            </w:r>
            <w:r>
              <w:rPr>
                <w:sz w:val="22"/>
              </w:rPr>
              <w:t>Граммофонная</w:t>
            </w:r>
            <w:r>
              <w:rPr>
                <w:spacing w:val="-7"/>
                <w:sz w:val="22"/>
              </w:rPr>
              <w:t> </w:t>
            </w:r>
            <w:r>
              <w:rPr>
                <w:spacing w:val="-2"/>
                <w:sz w:val="22"/>
              </w:rPr>
              <w:t>запись</w:t>
            </w:r>
          </w:p>
        </w:tc>
      </w:tr>
      <w:tr>
        <w:trPr>
          <w:trHeight w:val="247" w:hRule="atLeast"/>
        </w:trPr>
        <w:tc>
          <w:tcPr>
            <w:tcW w:w="1032" w:type="dxa"/>
          </w:tcPr>
          <w:p>
            <w:pPr>
              <w:pStyle w:val="TableParagraph"/>
              <w:rPr>
                <w:sz w:val="22"/>
              </w:rPr>
            </w:pPr>
            <w:r>
              <w:rPr>
                <w:spacing w:val="-2"/>
                <w:sz w:val="22"/>
              </w:rPr>
              <w:t>(086.74)</w:t>
            </w:r>
          </w:p>
        </w:tc>
        <w:tc>
          <w:tcPr>
            <w:tcW w:w="7953" w:type="dxa"/>
          </w:tcPr>
          <w:p>
            <w:pPr>
              <w:pStyle w:val="TableParagraph"/>
              <w:ind w:left="119"/>
              <w:rPr>
                <w:sz w:val="22"/>
              </w:rPr>
            </w:pPr>
            <w:r>
              <w:rPr>
                <w:sz w:val="22"/>
              </w:rPr>
              <w:t>Магнитная</w:t>
            </w:r>
            <w:r>
              <w:rPr>
                <w:spacing w:val="-9"/>
                <w:sz w:val="22"/>
              </w:rPr>
              <w:t> </w:t>
            </w:r>
            <w:r>
              <w:rPr>
                <w:sz w:val="22"/>
              </w:rPr>
              <w:t>звукозапись.</w:t>
            </w:r>
            <w:r>
              <w:rPr>
                <w:spacing w:val="-10"/>
                <w:sz w:val="22"/>
              </w:rPr>
              <w:t> </w:t>
            </w:r>
            <w:r>
              <w:rPr>
                <w:sz w:val="22"/>
              </w:rPr>
              <w:t>Магнитные</w:t>
            </w:r>
            <w:r>
              <w:rPr>
                <w:spacing w:val="-8"/>
                <w:sz w:val="22"/>
              </w:rPr>
              <w:t> </w:t>
            </w:r>
            <w:r>
              <w:rPr>
                <w:spacing w:val="-2"/>
                <w:sz w:val="22"/>
              </w:rPr>
              <w:t>ленты</w:t>
            </w:r>
          </w:p>
        </w:tc>
      </w:tr>
      <w:tr>
        <w:trPr>
          <w:trHeight w:val="248" w:hRule="atLeast"/>
        </w:trPr>
        <w:tc>
          <w:tcPr>
            <w:tcW w:w="1032" w:type="dxa"/>
          </w:tcPr>
          <w:p>
            <w:pPr>
              <w:pStyle w:val="TableParagraph"/>
              <w:spacing w:line="228" w:lineRule="exact"/>
              <w:rPr>
                <w:sz w:val="22"/>
              </w:rPr>
            </w:pPr>
            <w:r>
              <w:rPr>
                <w:spacing w:val="-2"/>
                <w:sz w:val="22"/>
              </w:rPr>
              <w:t>(086.76)</w:t>
            </w:r>
          </w:p>
        </w:tc>
        <w:tc>
          <w:tcPr>
            <w:tcW w:w="7953" w:type="dxa"/>
          </w:tcPr>
          <w:p>
            <w:pPr>
              <w:pStyle w:val="TableParagraph"/>
              <w:spacing w:line="228" w:lineRule="exact"/>
              <w:ind w:left="119"/>
              <w:rPr>
                <w:sz w:val="22"/>
              </w:rPr>
            </w:pPr>
            <w:r>
              <w:rPr>
                <w:sz w:val="22"/>
              </w:rPr>
              <w:t>Оптическая</w:t>
            </w:r>
            <w:r>
              <w:rPr>
                <w:spacing w:val="-10"/>
                <w:sz w:val="22"/>
              </w:rPr>
              <w:t> </w:t>
            </w:r>
            <w:r>
              <w:rPr>
                <w:sz w:val="22"/>
              </w:rPr>
              <w:t>звукозапись.</w:t>
            </w:r>
            <w:r>
              <w:rPr>
                <w:spacing w:val="-9"/>
                <w:sz w:val="22"/>
              </w:rPr>
              <w:t> </w:t>
            </w:r>
            <w:r>
              <w:rPr>
                <w:sz w:val="22"/>
              </w:rPr>
              <w:t>CD</w:t>
            </w:r>
            <w:r>
              <w:rPr>
                <w:spacing w:val="-10"/>
                <w:sz w:val="22"/>
              </w:rPr>
              <w:t> </w:t>
            </w:r>
            <w:r>
              <w:rPr>
                <w:sz w:val="22"/>
              </w:rPr>
              <w:t>(компакт-</w:t>
            </w:r>
            <w:r>
              <w:rPr>
                <w:spacing w:val="-2"/>
                <w:sz w:val="22"/>
              </w:rPr>
              <w:t>диски)</w:t>
            </w:r>
          </w:p>
        </w:tc>
      </w:tr>
      <w:tr>
        <w:trPr>
          <w:trHeight w:val="248" w:hRule="atLeast"/>
        </w:trPr>
        <w:tc>
          <w:tcPr>
            <w:tcW w:w="1032" w:type="dxa"/>
          </w:tcPr>
          <w:p>
            <w:pPr>
              <w:pStyle w:val="TableParagraph"/>
              <w:spacing w:line="228" w:lineRule="exact"/>
              <w:rPr>
                <w:sz w:val="22"/>
              </w:rPr>
            </w:pPr>
            <w:r>
              <w:rPr>
                <w:spacing w:val="-2"/>
                <w:sz w:val="22"/>
              </w:rPr>
              <w:t>(086.8)</w:t>
            </w:r>
          </w:p>
        </w:tc>
        <w:tc>
          <w:tcPr>
            <w:tcW w:w="7953" w:type="dxa"/>
          </w:tcPr>
          <w:p>
            <w:pPr>
              <w:pStyle w:val="TableParagraph"/>
              <w:spacing w:line="228" w:lineRule="exact"/>
              <w:ind w:left="119"/>
              <w:rPr>
                <w:sz w:val="22"/>
              </w:rPr>
            </w:pPr>
            <w:r>
              <w:rPr>
                <w:spacing w:val="-2"/>
                <w:sz w:val="22"/>
              </w:rPr>
              <w:t>Видеозаписи</w:t>
            </w:r>
          </w:p>
        </w:tc>
      </w:tr>
      <w:tr>
        <w:trPr>
          <w:trHeight w:val="247" w:hRule="atLeast"/>
        </w:trPr>
        <w:tc>
          <w:tcPr>
            <w:tcW w:w="1032" w:type="dxa"/>
          </w:tcPr>
          <w:p>
            <w:pPr>
              <w:pStyle w:val="TableParagraph"/>
              <w:rPr>
                <w:sz w:val="22"/>
              </w:rPr>
            </w:pPr>
            <w:r>
              <w:rPr>
                <w:spacing w:val="-2"/>
                <w:sz w:val="22"/>
              </w:rPr>
              <w:t>(088)</w:t>
            </w:r>
          </w:p>
        </w:tc>
        <w:tc>
          <w:tcPr>
            <w:tcW w:w="7953" w:type="dxa"/>
          </w:tcPr>
          <w:p>
            <w:pPr>
              <w:pStyle w:val="TableParagraph"/>
              <w:ind w:left="119"/>
              <w:rPr>
                <w:sz w:val="22"/>
              </w:rPr>
            </w:pPr>
            <w:r>
              <w:rPr>
                <w:sz w:val="22"/>
              </w:rPr>
              <w:t>Удостоверения.</w:t>
            </w:r>
            <w:r>
              <w:rPr>
                <w:spacing w:val="-10"/>
                <w:sz w:val="22"/>
              </w:rPr>
              <w:t> </w:t>
            </w:r>
            <w:r>
              <w:rPr>
                <w:sz w:val="22"/>
              </w:rPr>
              <w:t>Документы</w:t>
            </w:r>
            <w:r>
              <w:rPr>
                <w:spacing w:val="-10"/>
                <w:sz w:val="22"/>
              </w:rPr>
              <w:t> </w:t>
            </w:r>
            <w:r>
              <w:rPr>
                <w:sz w:val="22"/>
              </w:rPr>
              <w:t>специального</w:t>
            </w:r>
            <w:r>
              <w:rPr>
                <w:spacing w:val="-9"/>
                <w:sz w:val="22"/>
              </w:rPr>
              <w:t> </w:t>
            </w:r>
            <w:r>
              <w:rPr>
                <w:spacing w:val="-2"/>
                <w:sz w:val="22"/>
              </w:rPr>
              <w:t>назначения</w:t>
            </w:r>
          </w:p>
        </w:tc>
      </w:tr>
      <w:tr>
        <w:trPr>
          <w:trHeight w:val="247" w:hRule="atLeast"/>
        </w:trPr>
        <w:tc>
          <w:tcPr>
            <w:tcW w:w="1032" w:type="dxa"/>
          </w:tcPr>
          <w:p>
            <w:pPr>
              <w:pStyle w:val="TableParagraph"/>
              <w:rPr>
                <w:sz w:val="22"/>
              </w:rPr>
            </w:pPr>
            <w:r>
              <w:rPr>
                <w:spacing w:val="-2"/>
                <w:sz w:val="22"/>
              </w:rPr>
              <w:t>(088.4)</w:t>
            </w:r>
          </w:p>
        </w:tc>
        <w:tc>
          <w:tcPr>
            <w:tcW w:w="7953" w:type="dxa"/>
          </w:tcPr>
          <w:p>
            <w:pPr>
              <w:pStyle w:val="TableParagraph"/>
              <w:ind w:left="119"/>
              <w:rPr>
                <w:sz w:val="22"/>
              </w:rPr>
            </w:pPr>
            <w:r>
              <w:rPr>
                <w:sz w:val="22"/>
              </w:rPr>
              <w:t>Договоры.</w:t>
            </w:r>
            <w:r>
              <w:rPr>
                <w:spacing w:val="-8"/>
                <w:sz w:val="22"/>
              </w:rPr>
              <w:t> </w:t>
            </w:r>
            <w:r>
              <w:rPr>
                <w:sz w:val="22"/>
              </w:rPr>
              <w:t>Контракты.</w:t>
            </w:r>
            <w:r>
              <w:rPr>
                <w:spacing w:val="-7"/>
                <w:sz w:val="22"/>
              </w:rPr>
              <w:t> </w:t>
            </w:r>
            <w:r>
              <w:rPr>
                <w:sz w:val="22"/>
              </w:rPr>
              <w:t>Письменные</w:t>
            </w:r>
            <w:r>
              <w:rPr>
                <w:spacing w:val="-9"/>
                <w:sz w:val="22"/>
              </w:rPr>
              <w:t> </w:t>
            </w:r>
            <w:r>
              <w:rPr>
                <w:spacing w:val="-2"/>
                <w:sz w:val="22"/>
              </w:rPr>
              <w:t>соглашения</w:t>
            </w:r>
          </w:p>
        </w:tc>
      </w:tr>
      <w:tr>
        <w:trPr>
          <w:trHeight w:val="248" w:hRule="atLeast"/>
        </w:trPr>
        <w:tc>
          <w:tcPr>
            <w:tcW w:w="1032" w:type="dxa"/>
          </w:tcPr>
          <w:p>
            <w:pPr>
              <w:pStyle w:val="TableParagraph"/>
              <w:spacing w:line="228" w:lineRule="exact"/>
              <w:rPr>
                <w:sz w:val="22"/>
              </w:rPr>
            </w:pPr>
            <w:r>
              <w:rPr>
                <w:spacing w:val="-2"/>
                <w:sz w:val="22"/>
              </w:rPr>
              <w:t>(088.8)</w:t>
            </w:r>
          </w:p>
        </w:tc>
        <w:tc>
          <w:tcPr>
            <w:tcW w:w="7953" w:type="dxa"/>
          </w:tcPr>
          <w:p>
            <w:pPr>
              <w:pStyle w:val="TableParagraph"/>
              <w:spacing w:line="228" w:lineRule="exact"/>
              <w:ind w:left="119"/>
              <w:rPr>
                <w:sz w:val="22"/>
              </w:rPr>
            </w:pPr>
            <w:r>
              <w:rPr>
                <w:sz w:val="22"/>
              </w:rPr>
              <w:t>Патенты,</w:t>
            </w:r>
            <w:r>
              <w:rPr>
                <w:spacing w:val="-3"/>
                <w:sz w:val="22"/>
              </w:rPr>
              <w:t> </w:t>
            </w:r>
            <w:r>
              <w:rPr>
                <w:sz w:val="22"/>
              </w:rPr>
              <w:t>подобные</w:t>
            </w:r>
            <w:r>
              <w:rPr>
                <w:spacing w:val="-4"/>
                <w:sz w:val="22"/>
              </w:rPr>
              <w:t> </w:t>
            </w:r>
            <w:r>
              <w:rPr>
                <w:spacing w:val="-2"/>
                <w:sz w:val="22"/>
              </w:rPr>
              <w:t>документы</w:t>
            </w:r>
          </w:p>
        </w:tc>
      </w:tr>
      <w:tr>
        <w:trPr>
          <w:trHeight w:val="248" w:hRule="atLeast"/>
        </w:trPr>
        <w:tc>
          <w:tcPr>
            <w:tcW w:w="1032" w:type="dxa"/>
          </w:tcPr>
          <w:p>
            <w:pPr>
              <w:pStyle w:val="TableParagraph"/>
              <w:spacing w:line="228" w:lineRule="exact"/>
              <w:rPr>
                <w:sz w:val="22"/>
              </w:rPr>
            </w:pPr>
            <w:r>
              <w:rPr>
                <w:spacing w:val="-2"/>
                <w:sz w:val="22"/>
              </w:rPr>
              <w:t>(088.82)</w:t>
            </w:r>
          </w:p>
        </w:tc>
        <w:tc>
          <w:tcPr>
            <w:tcW w:w="7953" w:type="dxa"/>
          </w:tcPr>
          <w:p>
            <w:pPr>
              <w:pStyle w:val="TableParagraph"/>
              <w:spacing w:line="228" w:lineRule="exact"/>
              <w:ind w:left="119"/>
              <w:rPr>
                <w:sz w:val="22"/>
              </w:rPr>
            </w:pPr>
            <w:r>
              <w:rPr>
                <w:sz w:val="22"/>
              </w:rPr>
              <w:t>Заявки</w:t>
            </w:r>
            <w:r>
              <w:rPr>
                <w:spacing w:val="-4"/>
                <w:sz w:val="22"/>
              </w:rPr>
              <w:t> </w:t>
            </w:r>
            <w:r>
              <w:rPr>
                <w:sz w:val="22"/>
              </w:rPr>
              <w:t>на</w:t>
            </w:r>
            <w:r>
              <w:rPr>
                <w:spacing w:val="-3"/>
                <w:sz w:val="22"/>
              </w:rPr>
              <w:t> </w:t>
            </w:r>
            <w:r>
              <w:rPr>
                <w:sz w:val="22"/>
              </w:rPr>
              <w:t>патенты</w:t>
            </w:r>
            <w:r>
              <w:rPr>
                <w:spacing w:val="-3"/>
                <w:sz w:val="22"/>
              </w:rPr>
              <w:t> </w:t>
            </w:r>
            <w:r>
              <w:rPr>
                <w:sz w:val="22"/>
              </w:rPr>
              <w:t>и</w:t>
            </w:r>
            <w:r>
              <w:rPr>
                <w:spacing w:val="-3"/>
                <w:sz w:val="22"/>
              </w:rPr>
              <w:t> </w:t>
            </w:r>
            <w:r>
              <w:rPr>
                <w:sz w:val="22"/>
              </w:rPr>
              <w:t>свидетельства</w:t>
            </w:r>
            <w:r>
              <w:rPr>
                <w:spacing w:val="-5"/>
                <w:sz w:val="22"/>
              </w:rPr>
              <w:t> </w:t>
            </w:r>
            <w:r>
              <w:rPr>
                <w:sz w:val="22"/>
              </w:rPr>
              <w:t>об</w:t>
            </w:r>
            <w:r>
              <w:rPr>
                <w:spacing w:val="-3"/>
                <w:sz w:val="22"/>
              </w:rPr>
              <w:t> </w:t>
            </w:r>
            <w:r>
              <w:rPr>
                <w:spacing w:val="-2"/>
                <w:sz w:val="22"/>
              </w:rPr>
              <w:t>изобретении</w:t>
            </w:r>
          </w:p>
        </w:tc>
      </w:tr>
      <w:tr>
        <w:trPr>
          <w:trHeight w:val="247" w:hRule="atLeast"/>
        </w:trPr>
        <w:tc>
          <w:tcPr>
            <w:tcW w:w="1032" w:type="dxa"/>
          </w:tcPr>
          <w:p>
            <w:pPr>
              <w:pStyle w:val="TableParagraph"/>
              <w:rPr>
                <w:sz w:val="22"/>
              </w:rPr>
            </w:pPr>
            <w:r>
              <w:rPr>
                <w:spacing w:val="-2"/>
                <w:sz w:val="22"/>
              </w:rPr>
              <w:t>(088.83)</w:t>
            </w:r>
          </w:p>
        </w:tc>
        <w:tc>
          <w:tcPr>
            <w:tcW w:w="7953" w:type="dxa"/>
          </w:tcPr>
          <w:p>
            <w:pPr>
              <w:pStyle w:val="TableParagraph"/>
              <w:ind w:left="119"/>
              <w:rPr>
                <w:sz w:val="22"/>
              </w:rPr>
            </w:pPr>
            <w:r>
              <w:rPr>
                <w:spacing w:val="-2"/>
                <w:sz w:val="22"/>
              </w:rPr>
              <w:t>Патенты</w:t>
            </w:r>
          </w:p>
        </w:tc>
      </w:tr>
      <w:tr>
        <w:trPr>
          <w:trHeight w:val="247" w:hRule="atLeast"/>
        </w:trPr>
        <w:tc>
          <w:tcPr>
            <w:tcW w:w="1032" w:type="dxa"/>
          </w:tcPr>
          <w:p>
            <w:pPr>
              <w:pStyle w:val="TableParagraph"/>
              <w:rPr>
                <w:sz w:val="22"/>
              </w:rPr>
            </w:pPr>
            <w:r>
              <w:rPr>
                <w:spacing w:val="-2"/>
                <w:sz w:val="22"/>
              </w:rPr>
              <w:t>(088.85)</w:t>
            </w:r>
          </w:p>
        </w:tc>
        <w:tc>
          <w:tcPr>
            <w:tcW w:w="7953" w:type="dxa"/>
          </w:tcPr>
          <w:p>
            <w:pPr>
              <w:pStyle w:val="TableParagraph"/>
              <w:ind w:left="119"/>
              <w:rPr>
                <w:sz w:val="22"/>
              </w:rPr>
            </w:pPr>
            <w:r>
              <w:rPr>
                <w:sz w:val="22"/>
              </w:rPr>
              <w:t>Авторские</w:t>
            </w:r>
            <w:r>
              <w:rPr>
                <w:spacing w:val="-4"/>
                <w:sz w:val="22"/>
              </w:rPr>
              <w:t> </w:t>
            </w:r>
            <w:r>
              <w:rPr>
                <w:spacing w:val="-2"/>
                <w:sz w:val="22"/>
              </w:rPr>
              <w:t>свидетельства</w:t>
            </w:r>
          </w:p>
        </w:tc>
      </w:tr>
      <w:tr>
        <w:trPr>
          <w:trHeight w:val="279" w:hRule="atLeast"/>
        </w:trPr>
        <w:tc>
          <w:tcPr>
            <w:tcW w:w="1032" w:type="dxa"/>
          </w:tcPr>
          <w:p>
            <w:pPr>
              <w:pStyle w:val="TableParagraph"/>
              <w:spacing w:line="246" w:lineRule="exact"/>
              <w:rPr>
                <w:sz w:val="22"/>
              </w:rPr>
            </w:pPr>
            <w:r>
              <w:rPr>
                <w:spacing w:val="-2"/>
                <w:sz w:val="22"/>
              </w:rPr>
              <w:t>(089.7)</w:t>
            </w:r>
          </w:p>
        </w:tc>
        <w:tc>
          <w:tcPr>
            <w:tcW w:w="7953" w:type="dxa"/>
          </w:tcPr>
          <w:p>
            <w:pPr>
              <w:pStyle w:val="TableParagraph"/>
              <w:spacing w:line="246" w:lineRule="exact"/>
              <w:ind w:left="119"/>
              <w:rPr>
                <w:sz w:val="22"/>
              </w:rPr>
            </w:pPr>
            <w:r>
              <w:rPr>
                <w:sz w:val="22"/>
              </w:rPr>
              <w:t>Поздравления</w:t>
            </w:r>
            <w:r>
              <w:rPr>
                <w:spacing w:val="-7"/>
                <w:sz w:val="22"/>
              </w:rPr>
              <w:t> </w:t>
            </w:r>
            <w:r>
              <w:rPr>
                <w:sz w:val="22"/>
              </w:rPr>
              <w:t>и</w:t>
            </w:r>
            <w:r>
              <w:rPr>
                <w:spacing w:val="-4"/>
                <w:sz w:val="22"/>
              </w:rPr>
              <w:t> </w:t>
            </w:r>
            <w:r>
              <w:rPr>
                <w:sz w:val="22"/>
              </w:rPr>
              <w:t>издания,</w:t>
            </w:r>
            <w:r>
              <w:rPr>
                <w:spacing w:val="-7"/>
                <w:sz w:val="22"/>
              </w:rPr>
              <w:t> </w:t>
            </w:r>
            <w:r>
              <w:rPr>
                <w:sz w:val="22"/>
              </w:rPr>
              <w:t>выпускаемые</w:t>
            </w:r>
            <w:r>
              <w:rPr>
                <w:spacing w:val="-5"/>
                <w:sz w:val="22"/>
              </w:rPr>
              <w:t> </w:t>
            </w:r>
            <w:r>
              <w:rPr>
                <w:sz w:val="22"/>
              </w:rPr>
              <w:t>по</w:t>
            </w:r>
            <w:r>
              <w:rPr>
                <w:spacing w:val="-4"/>
                <w:sz w:val="22"/>
              </w:rPr>
              <w:t> </w:t>
            </w:r>
            <w:r>
              <w:rPr>
                <w:sz w:val="22"/>
              </w:rPr>
              <w:t>специальному</w:t>
            </w:r>
            <w:r>
              <w:rPr>
                <w:spacing w:val="-7"/>
                <w:sz w:val="22"/>
              </w:rPr>
              <w:t> </w:t>
            </w:r>
            <w:r>
              <w:rPr>
                <w:sz w:val="22"/>
              </w:rPr>
              <w:t>случаю</w:t>
            </w:r>
            <w:r>
              <w:rPr>
                <w:spacing w:val="-4"/>
                <w:sz w:val="22"/>
              </w:rPr>
              <w:t> </w:t>
            </w:r>
            <w:r>
              <w:rPr>
                <w:sz w:val="22"/>
              </w:rPr>
              <w:t>(открытки</w:t>
            </w:r>
            <w:r>
              <w:rPr>
                <w:spacing w:val="-7"/>
                <w:sz w:val="22"/>
              </w:rPr>
              <w:t> </w:t>
            </w:r>
            <w:r>
              <w:rPr>
                <w:sz w:val="22"/>
              </w:rPr>
              <w:t>и</w:t>
            </w:r>
            <w:r>
              <w:rPr>
                <w:spacing w:val="-4"/>
                <w:sz w:val="22"/>
              </w:rPr>
              <w:t> др.)</w:t>
            </w:r>
          </w:p>
        </w:tc>
      </w:tr>
      <w:tr>
        <w:trPr>
          <w:trHeight w:val="556" w:hRule="atLeast"/>
        </w:trPr>
        <w:tc>
          <w:tcPr>
            <w:tcW w:w="1032" w:type="dxa"/>
          </w:tcPr>
          <w:p>
            <w:pPr>
              <w:pStyle w:val="TableParagraph"/>
              <w:spacing w:line="240" w:lineRule="auto" w:before="25"/>
              <w:rPr>
                <w:b/>
                <w:sz w:val="22"/>
              </w:rPr>
            </w:pPr>
            <w:r>
              <w:rPr>
                <w:b/>
                <w:spacing w:val="-4"/>
                <w:sz w:val="22"/>
              </w:rPr>
              <w:t>(09)</w:t>
            </w:r>
          </w:p>
        </w:tc>
        <w:tc>
          <w:tcPr>
            <w:tcW w:w="7953" w:type="dxa"/>
          </w:tcPr>
          <w:p>
            <w:pPr>
              <w:pStyle w:val="TableParagraph"/>
              <w:spacing w:line="237" w:lineRule="auto" w:before="27"/>
              <w:ind w:left="119"/>
              <w:rPr>
                <w:b/>
                <w:sz w:val="22"/>
              </w:rPr>
            </w:pPr>
            <w:r>
              <w:rPr>
                <w:b/>
                <w:sz w:val="22"/>
              </w:rPr>
              <w:t>ИЗДАНИЯ</w:t>
            </w:r>
            <w:r>
              <w:rPr>
                <w:b/>
                <w:spacing w:val="-10"/>
                <w:sz w:val="22"/>
              </w:rPr>
              <w:t> </w:t>
            </w:r>
            <w:r>
              <w:rPr>
                <w:b/>
                <w:sz w:val="22"/>
              </w:rPr>
              <w:t>В</w:t>
            </w:r>
            <w:r>
              <w:rPr>
                <w:b/>
                <w:spacing w:val="-7"/>
                <w:sz w:val="22"/>
              </w:rPr>
              <w:t> </w:t>
            </w:r>
            <w:r>
              <w:rPr>
                <w:b/>
                <w:sz w:val="22"/>
              </w:rPr>
              <w:t>ИСТОРИЧЕСКОЙ</w:t>
            </w:r>
            <w:r>
              <w:rPr>
                <w:b/>
                <w:spacing w:val="-5"/>
                <w:sz w:val="22"/>
              </w:rPr>
              <w:t> </w:t>
            </w:r>
            <w:r>
              <w:rPr>
                <w:b/>
                <w:sz w:val="22"/>
              </w:rPr>
              <w:t>ФОРМЕ.</w:t>
            </w:r>
            <w:r>
              <w:rPr>
                <w:b/>
                <w:spacing w:val="-9"/>
                <w:sz w:val="22"/>
              </w:rPr>
              <w:t> </w:t>
            </w:r>
            <w:r>
              <w:rPr>
                <w:b/>
                <w:sz w:val="22"/>
              </w:rPr>
              <w:t>ИСТОРИЧЕСКИЕ</w:t>
            </w:r>
            <w:r>
              <w:rPr>
                <w:b/>
                <w:spacing w:val="-7"/>
                <w:sz w:val="22"/>
              </w:rPr>
              <w:t> </w:t>
            </w:r>
            <w:r>
              <w:rPr>
                <w:b/>
                <w:sz w:val="22"/>
              </w:rPr>
              <w:t>ИСТОЧНИКИ. ИСТОЧНИКИ ПРАВА</w:t>
            </w:r>
          </w:p>
        </w:tc>
      </w:tr>
      <w:tr>
        <w:trPr>
          <w:trHeight w:val="274" w:hRule="atLeast"/>
        </w:trPr>
        <w:tc>
          <w:tcPr>
            <w:tcW w:w="1032" w:type="dxa"/>
          </w:tcPr>
          <w:p>
            <w:pPr>
              <w:pStyle w:val="TableParagraph"/>
              <w:spacing w:line="234" w:lineRule="exact" w:before="20"/>
              <w:rPr>
                <w:sz w:val="22"/>
              </w:rPr>
            </w:pPr>
            <w:r>
              <w:rPr>
                <w:spacing w:val="-2"/>
                <w:sz w:val="22"/>
              </w:rPr>
              <w:t>(091)</w:t>
            </w:r>
          </w:p>
        </w:tc>
        <w:tc>
          <w:tcPr>
            <w:tcW w:w="7953" w:type="dxa"/>
          </w:tcPr>
          <w:p>
            <w:pPr>
              <w:pStyle w:val="TableParagraph"/>
              <w:spacing w:line="234" w:lineRule="exact" w:before="20"/>
              <w:ind w:left="119"/>
              <w:rPr>
                <w:sz w:val="22"/>
              </w:rPr>
            </w:pPr>
            <w:r>
              <w:rPr>
                <w:sz w:val="22"/>
              </w:rPr>
              <w:t>Изложение</w:t>
            </w:r>
            <w:r>
              <w:rPr>
                <w:spacing w:val="-6"/>
                <w:sz w:val="22"/>
              </w:rPr>
              <w:t> </w:t>
            </w:r>
            <w:r>
              <w:rPr>
                <w:sz w:val="22"/>
              </w:rPr>
              <w:t>материала</w:t>
            </w:r>
            <w:r>
              <w:rPr>
                <w:spacing w:val="-5"/>
                <w:sz w:val="22"/>
              </w:rPr>
              <w:t> </w:t>
            </w:r>
            <w:r>
              <w:rPr>
                <w:sz w:val="22"/>
              </w:rPr>
              <w:t>строго</w:t>
            </w:r>
            <w:r>
              <w:rPr>
                <w:spacing w:val="-5"/>
                <w:sz w:val="22"/>
              </w:rPr>
              <w:t> </w:t>
            </w:r>
            <w:r>
              <w:rPr>
                <w:sz w:val="22"/>
              </w:rPr>
              <w:t>в</w:t>
            </w:r>
            <w:r>
              <w:rPr>
                <w:spacing w:val="-6"/>
                <w:sz w:val="22"/>
              </w:rPr>
              <w:t> </w:t>
            </w:r>
            <w:r>
              <w:rPr>
                <w:sz w:val="22"/>
              </w:rPr>
              <w:t>историческом</w:t>
            </w:r>
            <w:r>
              <w:rPr>
                <w:spacing w:val="-7"/>
                <w:sz w:val="22"/>
              </w:rPr>
              <w:t> </w:t>
            </w:r>
            <w:r>
              <w:rPr>
                <w:spacing w:val="-2"/>
                <w:sz w:val="22"/>
              </w:rPr>
              <w:t>аспекте</w:t>
            </w:r>
          </w:p>
        </w:tc>
      </w:tr>
      <w:tr>
        <w:trPr>
          <w:trHeight w:val="247" w:hRule="atLeast"/>
        </w:trPr>
        <w:tc>
          <w:tcPr>
            <w:tcW w:w="1032" w:type="dxa"/>
          </w:tcPr>
          <w:p>
            <w:pPr>
              <w:pStyle w:val="TableParagraph"/>
              <w:rPr>
                <w:sz w:val="22"/>
              </w:rPr>
            </w:pPr>
            <w:r>
              <w:rPr>
                <w:spacing w:val="-2"/>
                <w:sz w:val="22"/>
              </w:rPr>
              <w:t>(092)</w:t>
            </w:r>
          </w:p>
        </w:tc>
        <w:tc>
          <w:tcPr>
            <w:tcW w:w="7953" w:type="dxa"/>
          </w:tcPr>
          <w:p>
            <w:pPr>
              <w:pStyle w:val="TableParagraph"/>
              <w:ind w:left="119"/>
              <w:rPr>
                <w:sz w:val="22"/>
              </w:rPr>
            </w:pPr>
            <w:r>
              <w:rPr>
                <w:sz w:val="22"/>
              </w:rPr>
              <w:t>Изложение</w:t>
            </w:r>
            <w:r>
              <w:rPr>
                <w:spacing w:val="-4"/>
                <w:sz w:val="22"/>
              </w:rPr>
              <w:t> </w:t>
            </w:r>
            <w:r>
              <w:rPr>
                <w:sz w:val="22"/>
              </w:rPr>
              <w:t>материала</w:t>
            </w:r>
            <w:r>
              <w:rPr>
                <w:spacing w:val="-3"/>
                <w:sz w:val="22"/>
              </w:rPr>
              <w:t> </w:t>
            </w:r>
            <w:r>
              <w:rPr>
                <w:sz w:val="22"/>
              </w:rPr>
              <w:t>в</w:t>
            </w:r>
            <w:r>
              <w:rPr>
                <w:spacing w:val="-3"/>
                <w:sz w:val="22"/>
              </w:rPr>
              <w:t> </w:t>
            </w:r>
            <w:r>
              <w:rPr>
                <w:sz w:val="22"/>
              </w:rPr>
              <w:t>виде</w:t>
            </w:r>
            <w:r>
              <w:rPr>
                <w:spacing w:val="-3"/>
                <w:sz w:val="22"/>
              </w:rPr>
              <w:t> </w:t>
            </w:r>
            <w:r>
              <w:rPr>
                <w:spacing w:val="-2"/>
                <w:sz w:val="22"/>
              </w:rPr>
              <w:t>биографии</w:t>
            </w:r>
          </w:p>
        </w:tc>
      </w:tr>
      <w:tr>
        <w:trPr>
          <w:trHeight w:val="247" w:hRule="atLeast"/>
        </w:trPr>
        <w:tc>
          <w:tcPr>
            <w:tcW w:w="1032" w:type="dxa"/>
          </w:tcPr>
          <w:p>
            <w:pPr>
              <w:pStyle w:val="TableParagraph"/>
              <w:rPr>
                <w:sz w:val="22"/>
              </w:rPr>
            </w:pPr>
            <w:r>
              <w:rPr>
                <w:spacing w:val="-2"/>
                <w:sz w:val="22"/>
              </w:rPr>
              <w:t>(093)</w:t>
            </w:r>
          </w:p>
        </w:tc>
        <w:tc>
          <w:tcPr>
            <w:tcW w:w="7953" w:type="dxa"/>
          </w:tcPr>
          <w:p>
            <w:pPr>
              <w:pStyle w:val="TableParagraph"/>
              <w:ind w:left="119"/>
              <w:rPr>
                <w:sz w:val="22"/>
              </w:rPr>
            </w:pPr>
            <w:r>
              <w:rPr>
                <w:sz w:val="22"/>
              </w:rPr>
              <w:t>Исторические</w:t>
            </w:r>
            <w:r>
              <w:rPr>
                <w:spacing w:val="-9"/>
                <w:sz w:val="22"/>
              </w:rPr>
              <w:t> </w:t>
            </w:r>
            <w:r>
              <w:rPr>
                <w:spacing w:val="-2"/>
                <w:sz w:val="22"/>
              </w:rPr>
              <w:t>источники</w:t>
            </w:r>
          </w:p>
        </w:tc>
      </w:tr>
      <w:tr>
        <w:trPr>
          <w:trHeight w:val="248" w:hRule="atLeast"/>
        </w:trPr>
        <w:tc>
          <w:tcPr>
            <w:tcW w:w="1032" w:type="dxa"/>
          </w:tcPr>
          <w:p>
            <w:pPr>
              <w:pStyle w:val="TableParagraph"/>
              <w:spacing w:line="228" w:lineRule="exact"/>
              <w:rPr>
                <w:sz w:val="22"/>
              </w:rPr>
            </w:pPr>
            <w:r>
              <w:rPr>
                <w:spacing w:val="-2"/>
                <w:sz w:val="22"/>
              </w:rPr>
              <w:t>(093.3)</w:t>
            </w:r>
          </w:p>
        </w:tc>
        <w:tc>
          <w:tcPr>
            <w:tcW w:w="7953" w:type="dxa"/>
          </w:tcPr>
          <w:p>
            <w:pPr>
              <w:pStyle w:val="TableParagraph"/>
              <w:spacing w:line="228" w:lineRule="exact"/>
              <w:ind w:left="119"/>
              <w:rPr>
                <w:sz w:val="22"/>
              </w:rPr>
            </w:pPr>
            <w:r>
              <w:rPr>
                <w:sz w:val="22"/>
              </w:rPr>
              <w:t>Литературные</w:t>
            </w:r>
            <w:r>
              <w:rPr>
                <w:spacing w:val="-6"/>
                <w:sz w:val="22"/>
              </w:rPr>
              <w:t> </w:t>
            </w:r>
            <w:r>
              <w:rPr>
                <w:sz w:val="22"/>
              </w:rPr>
              <w:t>источники.</w:t>
            </w:r>
            <w:r>
              <w:rPr>
                <w:spacing w:val="-8"/>
                <w:sz w:val="22"/>
              </w:rPr>
              <w:t> </w:t>
            </w:r>
            <w:r>
              <w:rPr>
                <w:sz w:val="22"/>
              </w:rPr>
              <w:t>Хроники.</w:t>
            </w:r>
            <w:r>
              <w:rPr>
                <w:spacing w:val="-5"/>
                <w:sz w:val="22"/>
              </w:rPr>
              <w:t> </w:t>
            </w:r>
            <w:r>
              <w:rPr>
                <w:spacing w:val="-2"/>
                <w:sz w:val="22"/>
              </w:rPr>
              <w:t>Дневники</w:t>
            </w:r>
          </w:p>
        </w:tc>
      </w:tr>
      <w:tr>
        <w:trPr>
          <w:trHeight w:val="248" w:hRule="atLeast"/>
        </w:trPr>
        <w:tc>
          <w:tcPr>
            <w:tcW w:w="1032" w:type="dxa"/>
          </w:tcPr>
          <w:p>
            <w:pPr>
              <w:pStyle w:val="TableParagraph"/>
              <w:spacing w:line="228" w:lineRule="exact"/>
              <w:rPr>
                <w:sz w:val="22"/>
              </w:rPr>
            </w:pPr>
            <w:r>
              <w:rPr>
                <w:spacing w:val="-2"/>
                <w:sz w:val="22"/>
              </w:rPr>
              <w:t>(094)</w:t>
            </w:r>
          </w:p>
        </w:tc>
        <w:tc>
          <w:tcPr>
            <w:tcW w:w="7953" w:type="dxa"/>
          </w:tcPr>
          <w:p>
            <w:pPr>
              <w:pStyle w:val="TableParagraph"/>
              <w:spacing w:line="228" w:lineRule="exact"/>
              <w:ind w:left="119"/>
              <w:rPr>
                <w:sz w:val="22"/>
              </w:rPr>
            </w:pPr>
            <w:r>
              <w:rPr>
                <w:sz w:val="22"/>
              </w:rPr>
              <w:t>Правовые</w:t>
            </w:r>
            <w:r>
              <w:rPr>
                <w:spacing w:val="-9"/>
                <w:sz w:val="22"/>
              </w:rPr>
              <w:t> </w:t>
            </w:r>
            <w:r>
              <w:rPr>
                <w:sz w:val="22"/>
              </w:rPr>
              <w:t>документы.</w:t>
            </w:r>
            <w:r>
              <w:rPr>
                <w:spacing w:val="-8"/>
                <w:sz w:val="22"/>
              </w:rPr>
              <w:t> </w:t>
            </w:r>
            <w:r>
              <w:rPr>
                <w:sz w:val="22"/>
              </w:rPr>
              <w:t>Источники</w:t>
            </w:r>
            <w:r>
              <w:rPr>
                <w:spacing w:val="-8"/>
                <w:sz w:val="22"/>
              </w:rPr>
              <w:t> </w:t>
            </w:r>
            <w:r>
              <w:rPr>
                <w:spacing w:val="-2"/>
                <w:sz w:val="22"/>
              </w:rPr>
              <w:t>права</w:t>
            </w:r>
          </w:p>
        </w:tc>
      </w:tr>
      <w:tr>
        <w:trPr>
          <w:trHeight w:val="494" w:hRule="atLeast"/>
        </w:trPr>
        <w:tc>
          <w:tcPr>
            <w:tcW w:w="1032" w:type="dxa"/>
          </w:tcPr>
          <w:p>
            <w:pPr>
              <w:pStyle w:val="TableParagraph"/>
              <w:spacing w:line="246" w:lineRule="exact"/>
              <w:rPr>
                <w:sz w:val="22"/>
              </w:rPr>
            </w:pPr>
            <w:r>
              <w:rPr>
                <w:spacing w:val="-2"/>
                <w:sz w:val="22"/>
              </w:rPr>
              <w:t>(094.1)</w:t>
            </w:r>
          </w:p>
        </w:tc>
        <w:tc>
          <w:tcPr>
            <w:tcW w:w="7953" w:type="dxa"/>
          </w:tcPr>
          <w:p>
            <w:pPr>
              <w:pStyle w:val="TableParagraph"/>
              <w:spacing w:line="248" w:lineRule="exact"/>
              <w:ind w:left="577" w:hanging="459"/>
              <w:rPr>
                <w:sz w:val="22"/>
              </w:rPr>
            </w:pPr>
            <w:r>
              <w:rPr>
                <w:sz w:val="22"/>
              </w:rPr>
              <w:t>Правовые</w:t>
            </w:r>
            <w:r>
              <w:rPr>
                <w:spacing w:val="-4"/>
                <w:sz w:val="22"/>
              </w:rPr>
              <w:t> </w:t>
            </w:r>
            <w:r>
              <w:rPr>
                <w:sz w:val="22"/>
              </w:rPr>
              <w:t>акты</w:t>
            </w:r>
            <w:r>
              <w:rPr>
                <w:spacing w:val="-4"/>
                <w:sz w:val="22"/>
              </w:rPr>
              <w:t> </w:t>
            </w:r>
            <w:r>
              <w:rPr>
                <w:sz w:val="22"/>
              </w:rPr>
              <w:t>высших</w:t>
            </w:r>
            <w:r>
              <w:rPr>
                <w:spacing w:val="-4"/>
                <w:sz w:val="22"/>
              </w:rPr>
              <w:t> </w:t>
            </w:r>
            <w:r>
              <w:rPr>
                <w:sz w:val="22"/>
              </w:rPr>
              <w:t>органов</w:t>
            </w:r>
            <w:r>
              <w:rPr>
                <w:spacing w:val="-5"/>
                <w:sz w:val="22"/>
              </w:rPr>
              <w:t> </w:t>
            </w:r>
            <w:r>
              <w:rPr>
                <w:sz w:val="22"/>
              </w:rPr>
              <w:t>власти.</w:t>
            </w:r>
            <w:r>
              <w:rPr>
                <w:spacing w:val="-4"/>
                <w:sz w:val="22"/>
              </w:rPr>
              <w:t> </w:t>
            </w:r>
            <w:r>
              <w:rPr>
                <w:sz w:val="22"/>
              </w:rPr>
              <w:t>Законодательные</w:t>
            </w:r>
            <w:r>
              <w:rPr>
                <w:spacing w:val="-6"/>
                <w:sz w:val="22"/>
              </w:rPr>
              <w:t> </w:t>
            </w:r>
            <w:r>
              <w:rPr>
                <w:sz w:val="22"/>
              </w:rPr>
              <w:t>акты,</w:t>
            </w:r>
            <w:r>
              <w:rPr>
                <w:spacing w:val="-4"/>
                <w:sz w:val="22"/>
              </w:rPr>
              <w:t> </w:t>
            </w:r>
            <w:r>
              <w:rPr>
                <w:sz w:val="22"/>
              </w:rPr>
              <w:t>декреты,</w:t>
            </w:r>
            <w:r>
              <w:rPr>
                <w:spacing w:val="-4"/>
                <w:sz w:val="22"/>
              </w:rPr>
              <w:t> </w:t>
            </w:r>
            <w:r>
              <w:rPr>
                <w:sz w:val="22"/>
              </w:rPr>
              <w:t>указы</w:t>
            </w:r>
            <w:r>
              <w:rPr>
                <w:spacing w:val="-4"/>
                <w:sz w:val="22"/>
              </w:rPr>
              <w:t> </w:t>
            </w:r>
            <w:r>
              <w:rPr>
                <w:sz w:val="22"/>
              </w:rPr>
              <w:t>и другие постановления</w:t>
            </w:r>
          </w:p>
        </w:tc>
      </w:tr>
      <w:tr>
        <w:trPr>
          <w:trHeight w:val="245" w:hRule="atLeast"/>
        </w:trPr>
        <w:tc>
          <w:tcPr>
            <w:tcW w:w="1032" w:type="dxa"/>
          </w:tcPr>
          <w:p>
            <w:pPr>
              <w:pStyle w:val="TableParagraph"/>
              <w:spacing w:line="226" w:lineRule="exact"/>
              <w:rPr>
                <w:sz w:val="22"/>
              </w:rPr>
            </w:pPr>
            <w:r>
              <w:rPr>
                <w:spacing w:val="-2"/>
                <w:sz w:val="22"/>
              </w:rPr>
              <w:t>(094.2)</w:t>
            </w:r>
          </w:p>
        </w:tc>
        <w:tc>
          <w:tcPr>
            <w:tcW w:w="7953" w:type="dxa"/>
          </w:tcPr>
          <w:p>
            <w:pPr>
              <w:pStyle w:val="TableParagraph"/>
              <w:spacing w:line="226" w:lineRule="exact"/>
              <w:ind w:left="119"/>
              <w:rPr>
                <w:sz w:val="22"/>
              </w:rPr>
            </w:pPr>
            <w:r>
              <w:rPr>
                <w:sz w:val="22"/>
              </w:rPr>
              <w:t>Международные</w:t>
            </w:r>
            <w:r>
              <w:rPr>
                <w:spacing w:val="-7"/>
                <w:sz w:val="22"/>
              </w:rPr>
              <w:t> </w:t>
            </w:r>
            <w:r>
              <w:rPr>
                <w:sz w:val="22"/>
              </w:rPr>
              <w:t>соглашения</w:t>
            </w:r>
            <w:r>
              <w:rPr>
                <w:spacing w:val="40"/>
                <w:sz w:val="22"/>
              </w:rPr>
              <w:t> </w:t>
            </w:r>
            <w:r>
              <w:rPr>
                <w:sz w:val="22"/>
              </w:rPr>
              <w:t>и</w:t>
            </w:r>
            <w:r>
              <w:rPr>
                <w:spacing w:val="-6"/>
                <w:sz w:val="22"/>
              </w:rPr>
              <w:t> </w:t>
            </w:r>
            <w:r>
              <w:rPr>
                <w:sz w:val="22"/>
              </w:rPr>
              <w:t>договоры.</w:t>
            </w:r>
            <w:r>
              <w:rPr>
                <w:spacing w:val="-7"/>
                <w:sz w:val="22"/>
              </w:rPr>
              <w:t> </w:t>
            </w:r>
            <w:r>
              <w:rPr>
                <w:sz w:val="22"/>
              </w:rPr>
              <w:t>Межгосударственные</w:t>
            </w:r>
            <w:r>
              <w:rPr>
                <w:spacing w:val="-7"/>
                <w:sz w:val="22"/>
              </w:rPr>
              <w:t> </w:t>
            </w:r>
            <w:r>
              <w:rPr>
                <w:sz w:val="22"/>
              </w:rPr>
              <w:t>правовые</w:t>
            </w:r>
            <w:r>
              <w:rPr>
                <w:spacing w:val="-6"/>
                <w:sz w:val="22"/>
              </w:rPr>
              <w:t> </w:t>
            </w:r>
            <w:r>
              <w:rPr>
                <w:spacing w:val="-4"/>
                <w:sz w:val="22"/>
              </w:rPr>
              <w:t>акты</w:t>
            </w:r>
          </w:p>
        </w:tc>
      </w:tr>
      <w:tr>
        <w:trPr>
          <w:trHeight w:val="248" w:hRule="atLeast"/>
        </w:trPr>
        <w:tc>
          <w:tcPr>
            <w:tcW w:w="1032" w:type="dxa"/>
          </w:tcPr>
          <w:p>
            <w:pPr>
              <w:pStyle w:val="TableParagraph"/>
              <w:spacing w:line="229" w:lineRule="exact"/>
              <w:rPr>
                <w:sz w:val="22"/>
              </w:rPr>
            </w:pPr>
            <w:r>
              <w:rPr>
                <w:spacing w:val="-2"/>
                <w:sz w:val="22"/>
              </w:rPr>
              <w:t>(094.4)</w:t>
            </w:r>
          </w:p>
        </w:tc>
        <w:tc>
          <w:tcPr>
            <w:tcW w:w="7953" w:type="dxa"/>
          </w:tcPr>
          <w:p>
            <w:pPr>
              <w:pStyle w:val="TableParagraph"/>
              <w:spacing w:line="229" w:lineRule="exact"/>
              <w:ind w:left="119"/>
              <w:rPr>
                <w:sz w:val="22"/>
              </w:rPr>
            </w:pPr>
            <w:r>
              <w:rPr>
                <w:sz w:val="22"/>
              </w:rPr>
              <w:t>Кодексы</w:t>
            </w:r>
            <w:r>
              <w:rPr>
                <w:spacing w:val="-4"/>
                <w:sz w:val="22"/>
              </w:rPr>
              <w:t> </w:t>
            </w:r>
            <w:r>
              <w:rPr>
                <w:sz w:val="22"/>
              </w:rPr>
              <w:t>и</w:t>
            </w:r>
            <w:r>
              <w:rPr>
                <w:spacing w:val="-4"/>
                <w:sz w:val="22"/>
              </w:rPr>
              <w:t> </w:t>
            </w:r>
            <w:r>
              <w:rPr>
                <w:sz w:val="22"/>
              </w:rPr>
              <w:t>сборники</w:t>
            </w:r>
            <w:r>
              <w:rPr>
                <w:spacing w:val="-4"/>
                <w:sz w:val="22"/>
              </w:rPr>
              <w:t> </w:t>
            </w:r>
            <w:r>
              <w:rPr>
                <w:spacing w:val="-2"/>
                <w:sz w:val="22"/>
              </w:rPr>
              <w:t>законов</w:t>
            </w:r>
          </w:p>
        </w:tc>
      </w:tr>
      <w:tr>
        <w:trPr>
          <w:trHeight w:val="248" w:hRule="atLeast"/>
        </w:trPr>
        <w:tc>
          <w:tcPr>
            <w:tcW w:w="1032" w:type="dxa"/>
          </w:tcPr>
          <w:p>
            <w:pPr>
              <w:pStyle w:val="TableParagraph"/>
              <w:spacing w:line="228" w:lineRule="exact"/>
              <w:rPr>
                <w:sz w:val="22"/>
              </w:rPr>
            </w:pPr>
            <w:r>
              <w:rPr>
                <w:spacing w:val="-2"/>
                <w:sz w:val="22"/>
              </w:rPr>
              <w:t>(094.5)</w:t>
            </w:r>
          </w:p>
        </w:tc>
        <w:tc>
          <w:tcPr>
            <w:tcW w:w="7953" w:type="dxa"/>
          </w:tcPr>
          <w:p>
            <w:pPr>
              <w:pStyle w:val="TableParagraph"/>
              <w:spacing w:line="228" w:lineRule="exact"/>
              <w:ind w:left="119"/>
              <w:rPr>
                <w:sz w:val="22"/>
              </w:rPr>
            </w:pPr>
            <w:r>
              <w:rPr>
                <w:sz w:val="22"/>
              </w:rPr>
              <w:t>Отдельные</w:t>
            </w:r>
            <w:r>
              <w:rPr>
                <w:spacing w:val="-7"/>
                <w:sz w:val="22"/>
              </w:rPr>
              <w:t> </w:t>
            </w:r>
            <w:r>
              <w:rPr>
                <w:sz w:val="22"/>
              </w:rPr>
              <w:t>законы.</w:t>
            </w:r>
            <w:r>
              <w:rPr>
                <w:spacing w:val="-5"/>
                <w:sz w:val="22"/>
              </w:rPr>
              <w:t> </w:t>
            </w:r>
            <w:r>
              <w:rPr>
                <w:sz w:val="22"/>
              </w:rPr>
              <w:t>Обычные</w:t>
            </w:r>
            <w:r>
              <w:rPr>
                <w:spacing w:val="-5"/>
                <w:sz w:val="22"/>
              </w:rPr>
              <w:t> </w:t>
            </w:r>
            <w:r>
              <w:rPr>
                <w:sz w:val="22"/>
              </w:rPr>
              <w:t>законы</w:t>
            </w:r>
            <w:r>
              <w:rPr>
                <w:spacing w:val="-5"/>
                <w:sz w:val="22"/>
              </w:rPr>
              <w:t> </w:t>
            </w:r>
            <w:r>
              <w:rPr>
                <w:sz w:val="22"/>
              </w:rPr>
              <w:t>и</w:t>
            </w:r>
            <w:r>
              <w:rPr>
                <w:spacing w:val="-4"/>
                <w:sz w:val="22"/>
              </w:rPr>
              <w:t> </w:t>
            </w:r>
            <w:r>
              <w:rPr>
                <w:sz w:val="22"/>
              </w:rPr>
              <w:t>вытекающие</w:t>
            </w:r>
            <w:r>
              <w:rPr>
                <w:spacing w:val="-5"/>
                <w:sz w:val="22"/>
              </w:rPr>
              <w:t> </w:t>
            </w:r>
            <w:r>
              <w:rPr>
                <w:sz w:val="22"/>
              </w:rPr>
              <w:t>из</w:t>
            </w:r>
            <w:r>
              <w:rPr>
                <w:spacing w:val="-6"/>
                <w:sz w:val="22"/>
              </w:rPr>
              <w:t> </w:t>
            </w:r>
            <w:r>
              <w:rPr>
                <w:sz w:val="22"/>
              </w:rPr>
              <w:t>них</w:t>
            </w:r>
            <w:r>
              <w:rPr>
                <w:spacing w:val="-5"/>
                <w:sz w:val="22"/>
              </w:rPr>
              <w:t> </w:t>
            </w:r>
            <w:r>
              <w:rPr>
                <w:sz w:val="22"/>
              </w:rPr>
              <w:t>правовые</w:t>
            </w:r>
            <w:r>
              <w:rPr>
                <w:spacing w:val="-4"/>
                <w:sz w:val="22"/>
              </w:rPr>
              <w:t> акты</w:t>
            </w:r>
          </w:p>
        </w:tc>
      </w:tr>
      <w:tr>
        <w:trPr>
          <w:trHeight w:val="494" w:hRule="atLeast"/>
        </w:trPr>
        <w:tc>
          <w:tcPr>
            <w:tcW w:w="1032" w:type="dxa"/>
          </w:tcPr>
          <w:p>
            <w:pPr>
              <w:pStyle w:val="TableParagraph"/>
              <w:spacing w:line="246" w:lineRule="exact"/>
              <w:rPr>
                <w:sz w:val="22"/>
              </w:rPr>
            </w:pPr>
            <w:r>
              <w:rPr>
                <w:spacing w:val="-2"/>
                <w:sz w:val="22"/>
              </w:rPr>
              <w:t>(094.7)</w:t>
            </w:r>
          </w:p>
        </w:tc>
        <w:tc>
          <w:tcPr>
            <w:tcW w:w="7953" w:type="dxa"/>
          </w:tcPr>
          <w:p>
            <w:pPr>
              <w:pStyle w:val="TableParagraph"/>
              <w:spacing w:line="248" w:lineRule="exact"/>
              <w:ind w:left="577" w:hanging="459"/>
              <w:rPr>
                <w:sz w:val="22"/>
              </w:rPr>
            </w:pPr>
            <w:r>
              <w:rPr>
                <w:sz w:val="22"/>
              </w:rPr>
              <w:t>Источники</w:t>
            </w:r>
            <w:r>
              <w:rPr>
                <w:spacing w:val="-4"/>
                <w:sz w:val="22"/>
              </w:rPr>
              <w:t> </w:t>
            </w:r>
            <w:r>
              <w:rPr>
                <w:sz w:val="22"/>
              </w:rPr>
              <w:t>права,</w:t>
            </w:r>
            <w:r>
              <w:rPr>
                <w:spacing w:val="-4"/>
                <w:sz w:val="22"/>
              </w:rPr>
              <w:t> </w:t>
            </w:r>
            <w:r>
              <w:rPr>
                <w:sz w:val="22"/>
              </w:rPr>
              <w:t>исходящие</w:t>
            </w:r>
            <w:r>
              <w:rPr>
                <w:spacing w:val="-4"/>
                <w:sz w:val="22"/>
              </w:rPr>
              <w:t> </w:t>
            </w:r>
            <w:r>
              <w:rPr>
                <w:sz w:val="22"/>
              </w:rPr>
              <w:t>от</w:t>
            </w:r>
            <w:r>
              <w:rPr>
                <w:spacing w:val="-4"/>
                <w:sz w:val="22"/>
              </w:rPr>
              <w:t> </w:t>
            </w:r>
            <w:r>
              <w:rPr>
                <w:sz w:val="22"/>
              </w:rPr>
              <w:t>органов</w:t>
            </w:r>
            <w:r>
              <w:rPr>
                <w:spacing w:val="-5"/>
                <w:sz w:val="22"/>
              </w:rPr>
              <w:t> </w:t>
            </w:r>
            <w:r>
              <w:rPr>
                <w:sz w:val="22"/>
              </w:rPr>
              <w:t>власти,</w:t>
            </w:r>
            <w:r>
              <w:rPr>
                <w:spacing w:val="-7"/>
                <w:sz w:val="22"/>
              </w:rPr>
              <w:t> </w:t>
            </w:r>
            <w:r>
              <w:rPr>
                <w:sz w:val="22"/>
              </w:rPr>
              <w:t>обладающих</w:t>
            </w:r>
            <w:r>
              <w:rPr>
                <w:spacing w:val="-7"/>
                <w:sz w:val="22"/>
              </w:rPr>
              <w:t> </w:t>
            </w:r>
            <w:r>
              <w:rPr>
                <w:sz w:val="22"/>
              </w:rPr>
              <w:t>различной</w:t>
            </w:r>
            <w:r>
              <w:rPr>
                <w:spacing w:val="-5"/>
                <w:sz w:val="22"/>
              </w:rPr>
              <w:t> </w:t>
            </w:r>
            <w:r>
              <w:rPr>
                <w:sz w:val="22"/>
              </w:rPr>
              <w:t>степенью полномочий (федеративных, губернских, областных и др.)</w:t>
            </w:r>
          </w:p>
        </w:tc>
      </w:tr>
      <w:tr>
        <w:trPr>
          <w:trHeight w:val="246" w:hRule="atLeast"/>
        </w:trPr>
        <w:tc>
          <w:tcPr>
            <w:tcW w:w="1032" w:type="dxa"/>
          </w:tcPr>
          <w:p>
            <w:pPr>
              <w:pStyle w:val="TableParagraph"/>
              <w:rPr>
                <w:sz w:val="22"/>
              </w:rPr>
            </w:pPr>
            <w:r>
              <w:rPr>
                <w:spacing w:val="-2"/>
                <w:sz w:val="22"/>
              </w:rPr>
              <w:t>(094.8)</w:t>
            </w:r>
          </w:p>
        </w:tc>
        <w:tc>
          <w:tcPr>
            <w:tcW w:w="7953" w:type="dxa"/>
          </w:tcPr>
          <w:p>
            <w:pPr>
              <w:pStyle w:val="TableParagraph"/>
              <w:ind w:left="119"/>
              <w:rPr>
                <w:sz w:val="22"/>
              </w:rPr>
            </w:pPr>
            <w:r>
              <w:rPr>
                <w:sz w:val="22"/>
              </w:rPr>
              <w:t>Источники</w:t>
            </w:r>
            <w:r>
              <w:rPr>
                <w:spacing w:val="-7"/>
                <w:sz w:val="22"/>
              </w:rPr>
              <w:t> </w:t>
            </w:r>
            <w:r>
              <w:rPr>
                <w:sz w:val="22"/>
              </w:rPr>
              <w:t>права,</w:t>
            </w:r>
            <w:r>
              <w:rPr>
                <w:spacing w:val="-4"/>
                <w:sz w:val="22"/>
              </w:rPr>
              <w:t> </w:t>
            </w:r>
            <w:r>
              <w:rPr>
                <w:sz w:val="22"/>
              </w:rPr>
              <w:t>исходящие</w:t>
            </w:r>
            <w:r>
              <w:rPr>
                <w:spacing w:val="-4"/>
                <w:sz w:val="22"/>
              </w:rPr>
              <w:t> </w:t>
            </w:r>
            <w:r>
              <w:rPr>
                <w:sz w:val="22"/>
              </w:rPr>
              <w:t>от</w:t>
            </w:r>
            <w:r>
              <w:rPr>
                <w:spacing w:val="-4"/>
                <w:sz w:val="22"/>
              </w:rPr>
              <w:t> </w:t>
            </w:r>
            <w:r>
              <w:rPr>
                <w:sz w:val="22"/>
              </w:rPr>
              <w:t>органов</w:t>
            </w:r>
            <w:r>
              <w:rPr>
                <w:spacing w:val="-4"/>
                <w:sz w:val="22"/>
              </w:rPr>
              <w:t> </w:t>
            </w:r>
            <w:r>
              <w:rPr>
                <w:spacing w:val="-2"/>
                <w:sz w:val="22"/>
              </w:rPr>
              <w:t>юстиции</w:t>
            </w:r>
          </w:p>
        </w:tc>
      </w:tr>
      <w:tr>
        <w:trPr>
          <w:trHeight w:val="247" w:hRule="atLeast"/>
        </w:trPr>
        <w:tc>
          <w:tcPr>
            <w:tcW w:w="1032" w:type="dxa"/>
          </w:tcPr>
          <w:p>
            <w:pPr>
              <w:pStyle w:val="TableParagraph"/>
              <w:rPr>
                <w:sz w:val="22"/>
              </w:rPr>
            </w:pPr>
            <w:r>
              <w:rPr>
                <w:spacing w:val="-2"/>
                <w:sz w:val="22"/>
              </w:rPr>
              <w:t>(094.9)</w:t>
            </w:r>
          </w:p>
        </w:tc>
        <w:tc>
          <w:tcPr>
            <w:tcW w:w="7953" w:type="dxa"/>
          </w:tcPr>
          <w:p>
            <w:pPr>
              <w:pStyle w:val="TableParagraph"/>
              <w:ind w:left="119"/>
              <w:rPr>
                <w:sz w:val="22"/>
              </w:rPr>
            </w:pPr>
            <w:r>
              <w:rPr>
                <w:sz w:val="22"/>
              </w:rPr>
              <w:t>Собрания</w:t>
            </w:r>
            <w:r>
              <w:rPr>
                <w:spacing w:val="-8"/>
                <w:sz w:val="22"/>
              </w:rPr>
              <w:t> </w:t>
            </w:r>
            <w:r>
              <w:rPr>
                <w:sz w:val="22"/>
              </w:rPr>
              <w:t>правовых</w:t>
            </w:r>
            <w:r>
              <w:rPr>
                <w:spacing w:val="-7"/>
                <w:sz w:val="22"/>
              </w:rPr>
              <w:t> </w:t>
            </w:r>
            <w:r>
              <w:rPr>
                <w:spacing w:val="-2"/>
                <w:sz w:val="22"/>
              </w:rPr>
              <w:t>документов</w:t>
            </w:r>
          </w:p>
        </w:tc>
      </w:tr>
    </w:tbl>
    <w:p>
      <w:pPr>
        <w:pStyle w:val="TableParagraph"/>
        <w:spacing w:after="0"/>
        <w:rPr>
          <w:sz w:val="22"/>
        </w:rPr>
        <w:sectPr>
          <w:type w:val="continuous"/>
          <w:pgSz w:w="11910" w:h="16850"/>
          <w:pgMar w:header="0" w:footer="746" w:top="1400" w:bottom="980" w:left="1133" w:right="1133"/>
        </w:sectPr>
      </w:pPr>
    </w:p>
    <w:p>
      <w:pPr>
        <w:spacing w:before="71"/>
        <w:ind w:left="5" w:right="0" w:firstLine="0"/>
        <w:jc w:val="center"/>
        <w:rPr>
          <w:b/>
          <w:sz w:val="28"/>
        </w:rPr>
      </w:pPr>
      <w:r>
        <w:rPr>
          <w:b/>
          <w:sz w:val="22"/>
        </w:rPr>
        <w:t>Таблица</w:t>
      </w:r>
      <w:r>
        <w:rPr>
          <w:b/>
          <w:spacing w:val="-8"/>
          <w:sz w:val="22"/>
        </w:rPr>
        <w:t> </w:t>
      </w:r>
      <w:r>
        <w:rPr>
          <w:b/>
          <w:sz w:val="22"/>
        </w:rPr>
        <w:t>Ie.</w:t>
      </w:r>
      <w:r>
        <w:rPr>
          <w:b/>
          <w:spacing w:val="-3"/>
          <w:sz w:val="22"/>
        </w:rPr>
        <w:t> </w:t>
      </w:r>
      <w:r>
        <w:rPr>
          <w:b/>
          <w:sz w:val="28"/>
        </w:rPr>
        <w:t>ОБЩИЕ</w:t>
      </w:r>
      <w:r>
        <w:rPr>
          <w:b/>
          <w:spacing w:val="-5"/>
          <w:sz w:val="28"/>
        </w:rPr>
        <w:t> </w:t>
      </w:r>
      <w:r>
        <w:rPr>
          <w:b/>
          <w:sz w:val="28"/>
        </w:rPr>
        <w:t>ОПРЕДЕЛИТЕЛИ</w:t>
      </w:r>
      <w:r>
        <w:rPr>
          <w:b/>
          <w:spacing w:val="-8"/>
          <w:sz w:val="28"/>
        </w:rPr>
        <w:t> </w:t>
      </w:r>
      <w:r>
        <w:rPr>
          <w:b/>
          <w:spacing w:val="-2"/>
          <w:sz w:val="28"/>
        </w:rPr>
        <w:t>МЕСТА</w:t>
      </w:r>
    </w:p>
    <w:p>
      <w:pPr>
        <w:spacing w:before="112"/>
        <w:ind w:left="6" w:right="0" w:firstLine="0"/>
        <w:jc w:val="center"/>
        <w:rPr>
          <w:b/>
          <w:sz w:val="28"/>
        </w:rPr>
      </w:pPr>
      <w:r>
        <w:rPr>
          <w:b/>
          <w:sz w:val="28"/>
        </w:rPr>
        <w:t>Знак</w:t>
      </w:r>
      <w:r>
        <w:rPr>
          <w:b/>
          <w:spacing w:val="-5"/>
          <w:sz w:val="28"/>
        </w:rPr>
        <w:t> </w:t>
      </w:r>
      <w:r>
        <w:rPr>
          <w:b/>
          <w:spacing w:val="-2"/>
          <w:sz w:val="28"/>
        </w:rPr>
        <w:t>(1/9)</w:t>
      </w:r>
    </w:p>
    <w:p>
      <w:pPr>
        <w:spacing w:line="235" w:lineRule="auto" w:before="115"/>
        <w:ind w:left="1137" w:right="280" w:firstLine="0"/>
        <w:jc w:val="both"/>
        <w:rPr>
          <w:i/>
          <w:sz w:val="22"/>
        </w:rPr>
      </w:pPr>
      <w:r>
        <w:rPr>
          <w:i/>
          <w:sz w:val="22"/>
        </w:rPr>
        <w:t>Общие определители места служат для обозначения географического положения</w:t>
      </w:r>
      <w:r>
        <w:rPr>
          <w:i/>
          <w:spacing w:val="40"/>
          <w:sz w:val="22"/>
        </w:rPr>
        <w:t> </w:t>
      </w:r>
      <w:r>
        <w:rPr>
          <w:i/>
          <w:sz w:val="22"/>
        </w:rPr>
        <w:t>(или другого пространственного аспекта) объекта путем присоединения определителя к основному индексу УДК.</w:t>
      </w:r>
    </w:p>
    <w:p>
      <w:pPr>
        <w:spacing w:line="235" w:lineRule="auto" w:before="0"/>
        <w:ind w:left="1137" w:right="282" w:firstLine="0"/>
        <w:jc w:val="both"/>
        <w:rPr>
          <w:i/>
          <w:sz w:val="22"/>
        </w:rPr>
      </w:pPr>
      <w:r>
        <w:rPr>
          <w:i/>
          <w:sz w:val="22"/>
        </w:rPr>
        <w:t>Они применяются преимущественно для дальнейшего подразделения по географическому признаку.</w:t>
      </w:r>
    </w:p>
    <w:p>
      <w:pPr>
        <w:spacing w:line="235" w:lineRule="auto" w:before="0"/>
        <w:ind w:left="1137" w:right="280" w:firstLine="0"/>
        <w:jc w:val="both"/>
        <w:rPr>
          <w:i/>
          <w:sz w:val="22"/>
        </w:rPr>
      </w:pPr>
      <w:r>
        <w:rPr>
          <w:i/>
          <w:sz w:val="22"/>
        </w:rPr>
        <mc:AlternateContent>
          <mc:Choice Requires="wps">
            <w:drawing>
              <wp:anchor distT="0" distB="0" distL="0" distR="0" allowOverlap="1" layoutInCell="1" locked="0" behindDoc="0" simplePos="0" relativeHeight="15731200">
                <wp:simplePos x="0" y="0"/>
                <wp:positionH relativeFrom="page">
                  <wp:posOffset>6728206</wp:posOffset>
                </wp:positionH>
                <wp:positionV relativeFrom="paragraph">
                  <wp:posOffset>1194472</wp:posOffset>
                </wp:positionV>
                <wp:extent cx="6350" cy="629348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 cy="6293485"/>
                        </a:xfrm>
                        <a:custGeom>
                          <a:avLst/>
                          <a:gdLst/>
                          <a:ahLst/>
                          <a:cxnLst/>
                          <a:rect l="l" t="t" r="r" b="b"/>
                          <a:pathLst>
                            <a:path w="6350" h="6293485">
                              <a:moveTo>
                                <a:pt x="6083" y="5979553"/>
                              </a:moveTo>
                              <a:lnTo>
                                <a:pt x="0" y="5979553"/>
                              </a:lnTo>
                              <a:lnTo>
                                <a:pt x="0" y="6293485"/>
                              </a:lnTo>
                              <a:lnTo>
                                <a:pt x="6083" y="6293485"/>
                              </a:lnTo>
                              <a:lnTo>
                                <a:pt x="6083" y="5979553"/>
                              </a:lnTo>
                              <a:close/>
                            </a:path>
                            <a:path w="6350" h="6293485">
                              <a:moveTo>
                                <a:pt x="6083" y="2990418"/>
                              </a:moveTo>
                              <a:lnTo>
                                <a:pt x="0" y="2990418"/>
                              </a:lnTo>
                              <a:lnTo>
                                <a:pt x="0" y="3777107"/>
                              </a:lnTo>
                              <a:lnTo>
                                <a:pt x="0" y="3934079"/>
                              </a:lnTo>
                              <a:lnTo>
                                <a:pt x="0" y="5979541"/>
                              </a:lnTo>
                              <a:lnTo>
                                <a:pt x="6083" y="5979541"/>
                              </a:lnTo>
                              <a:lnTo>
                                <a:pt x="6083" y="3777107"/>
                              </a:lnTo>
                              <a:lnTo>
                                <a:pt x="6083" y="2990418"/>
                              </a:lnTo>
                              <a:close/>
                            </a:path>
                            <a:path w="6350" h="6293485">
                              <a:moveTo>
                                <a:pt x="6083" y="0"/>
                              </a:moveTo>
                              <a:lnTo>
                                <a:pt x="0" y="0"/>
                              </a:lnTo>
                              <a:lnTo>
                                <a:pt x="0" y="158496"/>
                              </a:lnTo>
                              <a:lnTo>
                                <a:pt x="0" y="315468"/>
                              </a:lnTo>
                              <a:lnTo>
                                <a:pt x="0" y="2990342"/>
                              </a:lnTo>
                              <a:lnTo>
                                <a:pt x="6083" y="2990342"/>
                              </a:lnTo>
                              <a:lnTo>
                                <a:pt x="6083" y="158496"/>
                              </a:lnTo>
                              <a:lnTo>
                                <a:pt x="60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9.780029pt;margin-top:94.052971pt;width:.5pt;height:495.55pt;mso-position-horizontal-relative:page;mso-position-vertical-relative:paragraph;z-index:15731200" id="docshape12" coordorigin="10596,1881" coordsize="10,9911" path="m10605,11298l10596,11298,10596,11792,10605,11792,10605,11298xm10605,6590l10596,6590,10596,7829,10596,8076,10596,8571,10596,9068,10596,9315,10596,10056,10596,10056,10596,10306,10596,11298,10605,11298,10605,10306,10605,10056,10605,10056,10605,9315,10605,9068,10605,8571,10605,8076,10605,7829,10605,6590xm10605,1881l10596,1881,10596,2131,10596,2378,10596,2625,10596,2872,10596,3122,10596,3369,10596,3616,10596,3863,10596,3863,10596,4111,10596,4361,10596,4608,10596,4855,10596,5102,10596,5349,10596,5599,10596,5846,10596,6093,10596,6341,10596,6590,10605,6590,10605,6341,10605,6093,10605,5846,10605,5599,10605,5349,10605,5102,10605,4855,10605,4608,10605,4361,10605,4111,10605,3863,10605,3863,10605,3616,10605,3369,10605,3122,10605,2872,10605,2625,10605,2378,10605,2131,10605,1881xe" filled="true" fillcolor="#000000" stroked="false">
                <v:path arrowok="t"/>
                <v:fill type="solid"/>
                <w10:wrap type="none"/>
              </v:shape>
            </w:pict>
          </mc:Fallback>
        </mc:AlternateContent>
      </w:r>
      <w:r>
        <w:rPr>
          <w:i/>
          <w:sz w:val="22"/>
        </w:rPr>
        <w:t>Общие определители места относятся к самостоятельным определителям, т.е. их можно использовать как самостоятельные индексы УДК с тем же значением (если географический аспект является основным в содержании документа). Этот метод удобен при организации картотек или при расстановке документов на полке.</w:t>
      </w:r>
    </w:p>
    <w:p>
      <w:pPr>
        <w:pStyle w:val="BodyText"/>
        <w:spacing w:before="107"/>
        <w:ind w:left="0"/>
        <w:rPr>
          <w:i/>
          <w:sz w:val="20"/>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8014"/>
      </w:tblGrid>
      <w:tr>
        <w:trPr>
          <w:trHeight w:val="275" w:hRule="atLeast"/>
        </w:trPr>
        <w:tc>
          <w:tcPr>
            <w:tcW w:w="1047" w:type="dxa"/>
          </w:tcPr>
          <w:p>
            <w:pPr>
              <w:pStyle w:val="TableParagraph"/>
              <w:spacing w:line="244" w:lineRule="exact"/>
              <w:rPr>
                <w:b/>
                <w:sz w:val="22"/>
              </w:rPr>
            </w:pPr>
            <w:r>
              <w:rPr>
                <w:b/>
                <w:spacing w:val="-5"/>
                <w:sz w:val="22"/>
              </w:rPr>
              <w:t>(1)</w:t>
            </w:r>
          </w:p>
        </w:tc>
        <w:tc>
          <w:tcPr>
            <w:tcW w:w="8014" w:type="dxa"/>
          </w:tcPr>
          <w:p>
            <w:pPr>
              <w:pStyle w:val="TableParagraph"/>
              <w:spacing w:line="244" w:lineRule="exact"/>
              <w:ind w:left="313"/>
              <w:rPr>
                <w:b/>
                <w:sz w:val="22"/>
              </w:rPr>
            </w:pPr>
            <w:r>
              <w:rPr>
                <w:b/>
                <w:sz w:val="22"/>
              </w:rPr>
              <w:t>МЕСТО</w:t>
            </w:r>
            <w:r>
              <w:rPr>
                <w:b/>
                <w:spacing w:val="-9"/>
                <w:sz w:val="22"/>
              </w:rPr>
              <w:t> </w:t>
            </w:r>
            <w:r>
              <w:rPr>
                <w:b/>
                <w:sz w:val="22"/>
              </w:rPr>
              <w:t>И</w:t>
            </w:r>
            <w:r>
              <w:rPr>
                <w:b/>
                <w:spacing w:val="-10"/>
                <w:sz w:val="22"/>
              </w:rPr>
              <w:t> </w:t>
            </w:r>
            <w:r>
              <w:rPr>
                <w:b/>
                <w:sz w:val="22"/>
              </w:rPr>
              <w:t>ПРОСТРАНСТВО</w:t>
            </w:r>
            <w:r>
              <w:rPr>
                <w:b/>
                <w:spacing w:val="-7"/>
                <w:sz w:val="22"/>
              </w:rPr>
              <w:t> </w:t>
            </w:r>
            <w:r>
              <w:rPr>
                <w:b/>
                <w:sz w:val="22"/>
              </w:rPr>
              <w:t>ВООБЩЕ.</w:t>
            </w:r>
            <w:r>
              <w:rPr>
                <w:b/>
                <w:spacing w:val="-8"/>
                <w:sz w:val="22"/>
              </w:rPr>
              <w:t> </w:t>
            </w:r>
            <w:r>
              <w:rPr>
                <w:b/>
                <w:sz w:val="22"/>
              </w:rPr>
              <w:t>ЛОКАЛИЗАЦИЯ.</w:t>
            </w:r>
            <w:r>
              <w:rPr>
                <w:b/>
                <w:spacing w:val="-8"/>
                <w:sz w:val="22"/>
              </w:rPr>
              <w:t> </w:t>
            </w:r>
            <w:r>
              <w:rPr>
                <w:b/>
                <w:spacing w:val="-2"/>
                <w:sz w:val="22"/>
              </w:rPr>
              <w:t>ОРИЕНТАЦИЯ</w:t>
            </w:r>
          </w:p>
        </w:tc>
      </w:tr>
      <w:tr>
        <w:trPr>
          <w:trHeight w:val="274" w:hRule="atLeast"/>
        </w:trPr>
        <w:tc>
          <w:tcPr>
            <w:tcW w:w="1047" w:type="dxa"/>
          </w:tcPr>
          <w:p>
            <w:pPr>
              <w:pStyle w:val="TableParagraph"/>
              <w:spacing w:line="240" w:lineRule="auto"/>
              <w:ind w:left="0"/>
              <w:rPr>
                <w:sz w:val="20"/>
              </w:rPr>
            </w:pPr>
          </w:p>
        </w:tc>
        <w:tc>
          <w:tcPr>
            <w:tcW w:w="8014" w:type="dxa"/>
          </w:tcPr>
          <w:p>
            <w:pPr>
              <w:pStyle w:val="TableParagraph"/>
              <w:spacing w:line="232" w:lineRule="exact" w:before="22"/>
              <w:ind w:left="374"/>
              <w:jc w:val="center"/>
              <w:rPr>
                <w:b/>
                <w:sz w:val="22"/>
              </w:rPr>
            </w:pPr>
            <w:r>
              <w:rPr>
                <w:b/>
                <w:sz w:val="22"/>
              </w:rPr>
              <w:t>Специальные</w:t>
            </w:r>
            <w:r>
              <w:rPr>
                <w:b/>
                <w:spacing w:val="-6"/>
                <w:sz w:val="22"/>
              </w:rPr>
              <w:t> </w:t>
            </w:r>
            <w:r>
              <w:rPr>
                <w:b/>
                <w:spacing w:val="-2"/>
                <w:sz w:val="22"/>
              </w:rPr>
              <w:t>определители</w:t>
            </w:r>
          </w:p>
        </w:tc>
      </w:tr>
      <w:tr>
        <w:trPr>
          <w:trHeight w:val="246" w:hRule="atLeast"/>
        </w:trPr>
        <w:tc>
          <w:tcPr>
            <w:tcW w:w="1047" w:type="dxa"/>
          </w:tcPr>
          <w:p>
            <w:pPr>
              <w:pStyle w:val="TableParagraph"/>
              <w:spacing w:line="226" w:lineRule="exact"/>
              <w:rPr>
                <w:sz w:val="22"/>
              </w:rPr>
            </w:pPr>
            <w:r>
              <w:rPr>
                <w:spacing w:val="-2"/>
                <w:sz w:val="22"/>
              </w:rPr>
              <w:t>(1-0/-</w:t>
            </w:r>
            <w:r>
              <w:rPr>
                <w:spacing w:val="-5"/>
                <w:sz w:val="22"/>
              </w:rPr>
              <w:t>9)</w:t>
            </w:r>
          </w:p>
        </w:tc>
        <w:tc>
          <w:tcPr>
            <w:tcW w:w="8014" w:type="dxa"/>
          </w:tcPr>
          <w:p>
            <w:pPr>
              <w:pStyle w:val="TableParagraph"/>
              <w:spacing w:line="226" w:lineRule="exact"/>
              <w:ind w:left="313"/>
              <w:rPr>
                <w:sz w:val="22"/>
              </w:rPr>
            </w:pPr>
            <w:r>
              <w:rPr>
                <w:sz w:val="22"/>
              </w:rPr>
              <w:t>Ограничения</w:t>
            </w:r>
            <w:r>
              <w:rPr>
                <w:spacing w:val="-6"/>
                <w:sz w:val="22"/>
              </w:rPr>
              <w:t> </w:t>
            </w:r>
            <w:r>
              <w:rPr>
                <w:sz w:val="22"/>
              </w:rPr>
              <w:t>и</w:t>
            </w:r>
            <w:r>
              <w:rPr>
                <w:spacing w:val="-4"/>
                <w:sz w:val="22"/>
              </w:rPr>
              <w:t> </w:t>
            </w:r>
            <w:r>
              <w:rPr>
                <w:sz w:val="22"/>
              </w:rPr>
              <w:t>уточнения</w:t>
            </w:r>
            <w:r>
              <w:rPr>
                <w:spacing w:val="-7"/>
                <w:sz w:val="22"/>
              </w:rPr>
              <w:t> </w:t>
            </w:r>
            <w:r>
              <w:rPr>
                <w:sz w:val="22"/>
              </w:rPr>
              <w:t>места</w:t>
            </w:r>
            <w:r>
              <w:rPr>
                <w:spacing w:val="-4"/>
                <w:sz w:val="22"/>
              </w:rPr>
              <w:t> </w:t>
            </w:r>
            <w:r>
              <w:rPr>
                <w:sz w:val="22"/>
              </w:rPr>
              <w:t>различного</w:t>
            </w:r>
            <w:r>
              <w:rPr>
                <w:spacing w:val="-4"/>
                <w:sz w:val="22"/>
              </w:rPr>
              <w:t> рода</w:t>
            </w:r>
          </w:p>
        </w:tc>
      </w:tr>
      <w:tr>
        <w:trPr>
          <w:trHeight w:val="248" w:hRule="atLeast"/>
        </w:trPr>
        <w:tc>
          <w:tcPr>
            <w:tcW w:w="1047" w:type="dxa"/>
          </w:tcPr>
          <w:p>
            <w:pPr>
              <w:pStyle w:val="TableParagraph"/>
              <w:spacing w:line="228" w:lineRule="exact"/>
              <w:rPr>
                <w:sz w:val="22"/>
              </w:rPr>
            </w:pPr>
            <w:r>
              <w:rPr>
                <w:spacing w:val="-2"/>
                <w:sz w:val="22"/>
              </w:rPr>
              <w:t>(1-</w:t>
            </w:r>
            <w:r>
              <w:rPr>
                <w:spacing w:val="-7"/>
                <w:sz w:val="22"/>
              </w:rPr>
              <w:t>0)</w:t>
            </w:r>
          </w:p>
        </w:tc>
        <w:tc>
          <w:tcPr>
            <w:tcW w:w="8014" w:type="dxa"/>
          </w:tcPr>
          <w:p>
            <w:pPr>
              <w:pStyle w:val="TableParagraph"/>
              <w:spacing w:line="228" w:lineRule="exact"/>
              <w:ind w:left="313"/>
              <w:rPr>
                <w:sz w:val="22"/>
              </w:rPr>
            </w:pPr>
            <w:r>
              <w:rPr>
                <w:spacing w:val="-4"/>
                <w:sz w:val="22"/>
              </w:rPr>
              <w:t>Зоны</w:t>
            </w:r>
          </w:p>
        </w:tc>
      </w:tr>
      <w:tr>
        <w:trPr>
          <w:trHeight w:val="247" w:hRule="atLeast"/>
        </w:trPr>
        <w:tc>
          <w:tcPr>
            <w:tcW w:w="1047" w:type="dxa"/>
          </w:tcPr>
          <w:p>
            <w:pPr>
              <w:pStyle w:val="TableParagraph"/>
              <w:rPr>
                <w:sz w:val="22"/>
              </w:rPr>
            </w:pPr>
            <w:r>
              <w:rPr>
                <w:spacing w:val="-2"/>
                <w:sz w:val="22"/>
              </w:rPr>
              <w:t>(1-</w:t>
            </w:r>
            <w:r>
              <w:rPr>
                <w:spacing w:val="-5"/>
                <w:sz w:val="22"/>
              </w:rPr>
              <w:t>04)</w:t>
            </w:r>
          </w:p>
        </w:tc>
        <w:tc>
          <w:tcPr>
            <w:tcW w:w="8014" w:type="dxa"/>
          </w:tcPr>
          <w:p>
            <w:pPr>
              <w:pStyle w:val="TableParagraph"/>
              <w:ind w:left="313"/>
              <w:rPr>
                <w:sz w:val="22"/>
              </w:rPr>
            </w:pPr>
            <w:r>
              <w:rPr>
                <w:sz w:val="22"/>
              </w:rPr>
              <w:t>Пограничные</w:t>
            </w:r>
            <w:r>
              <w:rPr>
                <w:spacing w:val="-7"/>
                <w:sz w:val="22"/>
              </w:rPr>
              <w:t> </w:t>
            </w:r>
            <w:r>
              <w:rPr>
                <w:sz w:val="22"/>
              </w:rPr>
              <w:t>зоны.</w:t>
            </w:r>
            <w:r>
              <w:rPr>
                <w:spacing w:val="-7"/>
                <w:sz w:val="22"/>
              </w:rPr>
              <w:t> </w:t>
            </w:r>
            <w:r>
              <w:rPr>
                <w:spacing w:val="-2"/>
                <w:sz w:val="22"/>
              </w:rPr>
              <w:t>Границы</w:t>
            </w:r>
          </w:p>
        </w:tc>
      </w:tr>
      <w:tr>
        <w:trPr>
          <w:trHeight w:val="247" w:hRule="atLeast"/>
        </w:trPr>
        <w:tc>
          <w:tcPr>
            <w:tcW w:w="1047" w:type="dxa"/>
          </w:tcPr>
          <w:p>
            <w:pPr>
              <w:pStyle w:val="TableParagraph"/>
              <w:rPr>
                <w:sz w:val="22"/>
              </w:rPr>
            </w:pPr>
            <w:r>
              <w:rPr>
                <w:spacing w:val="-2"/>
                <w:sz w:val="22"/>
              </w:rPr>
              <w:t>(1-</w:t>
            </w:r>
            <w:r>
              <w:rPr>
                <w:spacing w:val="-5"/>
                <w:sz w:val="22"/>
              </w:rPr>
              <w:t>07)</w:t>
            </w:r>
          </w:p>
        </w:tc>
        <w:tc>
          <w:tcPr>
            <w:tcW w:w="8014" w:type="dxa"/>
          </w:tcPr>
          <w:p>
            <w:pPr>
              <w:pStyle w:val="TableParagraph"/>
              <w:ind w:left="313"/>
              <w:rPr>
                <w:sz w:val="22"/>
              </w:rPr>
            </w:pPr>
            <w:r>
              <w:rPr>
                <w:sz w:val="22"/>
              </w:rPr>
              <w:t>Театры</w:t>
            </w:r>
            <w:r>
              <w:rPr>
                <w:spacing w:val="-6"/>
                <w:sz w:val="22"/>
              </w:rPr>
              <w:t> </w:t>
            </w:r>
            <w:r>
              <w:rPr>
                <w:sz w:val="22"/>
              </w:rPr>
              <w:t>военных</w:t>
            </w:r>
            <w:r>
              <w:rPr>
                <w:spacing w:val="-5"/>
                <w:sz w:val="22"/>
              </w:rPr>
              <w:t> </w:t>
            </w:r>
            <w:r>
              <w:rPr>
                <w:sz w:val="22"/>
              </w:rPr>
              <w:t>действий.</w:t>
            </w:r>
            <w:r>
              <w:rPr>
                <w:spacing w:val="-5"/>
                <w:sz w:val="22"/>
              </w:rPr>
              <w:t> </w:t>
            </w:r>
            <w:r>
              <w:rPr>
                <w:sz w:val="22"/>
              </w:rPr>
              <w:t>Военные</w:t>
            </w:r>
            <w:r>
              <w:rPr>
                <w:spacing w:val="-5"/>
                <w:sz w:val="22"/>
              </w:rPr>
              <w:t> </w:t>
            </w:r>
            <w:r>
              <w:rPr>
                <w:sz w:val="22"/>
              </w:rPr>
              <w:t>зоны</w:t>
            </w:r>
            <w:r>
              <w:rPr>
                <w:spacing w:val="-6"/>
                <w:sz w:val="22"/>
              </w:rPr>
              <w:t> </w:t>
            </w:r>
            <w:r>
              <w:rPr>
                <w:sz w:val="22"/>
              </w:rPr>
              <w:t>в</w:t>
            </w:r>
            <w:r>
              <w:rPr>
                <w:spacing w:val="-6"/>
                <w:sz w:val="22"/>
              </w:rPr>
              <w:t> </w:t>
            </w:r>
            <w:r>
              <w:rPr>
                <w:sz w:val="22"/>
              </w:rPr>
              <w:t>военное</w:t>
            </w:r>
            <w:r>
              <w:rPr>
                <w:spacing w:val="-5"/>
                <w:sz w:val="22"/>
              </w:rPr>
              <w:t> </w:t>
            </w:r>
            <w:r>
              <w:rPr>
                <w:sz w:val="22"/>
              </w:rPr>
              <w:t>и</w:t>
            </w:r>
            <w:r>
              <w:rPr>
                <w:spacing w:val="-5"/>
                <w:sz w:val="22"/>
              </w:rPr>
              <w:t> </w:t>
            </w:r>
            <w:r>
              <w:rPr>
                <w:sz w:val="22"/>
              </w:rPr>
              <w:t>послевоенное</w:t>
            </w:r>
            <w:r>
              <w:rPr>
                <w:spacing w:val="-5"/>
                <w:sz w:val="22"/>
              </w:rPr>
              <w:t> </w:t>
            </w:r>
            <w:r>
              <w:rPr>
                <w:spacing w:val="-2"/>
                <w:sz w:val="22"/>
              </w:rPr>
              <w:t>время</w:t>
            </w:r>
          </w:p>
        </w:tc>
      </w:tr>
      <w:tr>
        <w:trPr>
          <w:trHeight w:val="248" w:hRule="atLeast"/>
        </w:trPr>
        <w:tc>
          <w:tcPr>
            <w:tcW w:w="1047" w:type="dxa"/>
          </w:tcPr>
          <w:p>
            <w:pPr>
              <w:pStyle w:val="TableParagraph"/>
              <w:spacing w:line="228" w:lineRule="exact"/>
              <w:rPr>
                <w:sz w:val="22"/>
              </w:rPr>
            </w:pPr>
            <w:r>
              <w:rPr>
                <w:spacing w:val="-2"/>
                <w:sz w:val="22"/>
              </w:rPr>
              <w:t>(1-</w:t>
            </w:r>
            <w:r>
              <w:rPr>
                <w:spacing w:val="-7"/>
                <w:sz w:val="22"/>
              </w:rPr>
              <w:t>1)</w:t>
            </w:r>
          </w:p>
        </w:tc>
        <w:tc>
          <w:tcPr>
            <w:tcW w:w="8014" w:type="dxa"/>
          </w:tcPr>
          <w:p>
            <w:pPr>
              <w:pStyle w:val="TableParagraph"/>
              <w:spacing w:line="228" w:lineRule="exact"/>
              <w:ind w:left="313"/>
              <w:rPr>
                <w:sz w:val="22"/>
              </w:rPr>
            </w:pPr>
            <w:r>
              <w:rPr>
                <w:sz w:val="22"/>
              </w:rPr>
              <w:t>Ориентирование.</w:t>
            </w:r>
            <w:r>
              <w:rPr>
                <w:spacing w:val="-10"/>
                <w:sz w:val="22"/>
              </w:rPr>
              <w:t> </w:t>
            </w:r>
            <w:r>
              <w:rPr>
                <w:sz w:val="22"/>
              </w:rPr>
              <w:t>Страны</w:t>
            </w:r>
            <w:r>
              <w:rPr>
                <w:spacing w:val="-8"/>
                <w:sz w:val="22"/>
              </w:rPr>
              <w:t> </w:t>
            </w:r>
            <w:r>
              <w:rPr>
                <w:sz w:val="22"/>
              </w:rPr>
              <w:t>света.</w:t>
            </w:r>
            <w:r>
              <w:rPr>
                <w:spacing w:val="-7"/>
                <w:sz w:val="22"/>
              </w:rPr>
              <w:t> </w:t>
            </w:r>
            <w:r>
              <w:rPr>
                <w:sz w:val="22"/>
              </w:rPr>
              <w:t>Относительное</w:t>
            </w:r>
            <w:r>
              <w:rPr>
                <w:spacing w:val="-7"/>
                <w:sz w:val="22"/>
              </w:rPr>
              <w:t> </w:t>
            </w:r>
            <w:r>
              <w:rPr>
                <w:spacing w:val="-2"/>
                <w:sz w:val="22"/>
              </w:rPr>
              <w:t>местоположение</w:t>
            </w:r>
          </w:p>
        </w:tc>
      </w:tr>
      <w:tr>
        <w:trPr>
          <w:trHeight w:val="248" w:hRule="atLeast"/>
        </w:trPr>
        <w:tc>
          <w:tcPr>
            <w:tcW w:w="1047" w:type="dxa"/>
          </w:tcPr>
          <w:p>
            <w:pPr>
              <w:pStyle w:val="TableParagraph"/>
              <w:spacing w:line="228" w:lineRule="exact"/>
              <w:rPr>
                <w:sz w:val="22"/>
              </w:rPr>
            </w:pPr>
            <w:r>
              <w:rPr>
                <w:spacing w:val="-2"/>
                <w:sz w:val="22"/>
              </w:rPr>
              <w:t>(1-</w:t>
            </w:r>
            <w:r>
              <w:rPr>
                <w:spacing w:val="-5"/>
                <w:sz w:val="22"/>
              </w:rPr>
              <w:t>11)</w:t>
            </w:r>
          </w:p>
        </w:tc>
        <w:tc>
          <w:tcPr>
            <w:tcW w:w="8014" w:type="dxa"/>
          </w:tcPr>
          <w:p>
            <w:pPr>
              <w:pStyle w:val="TableParagraph"/>
              <w:spacing w:line="228" w:lineRule="exact"/>
              <w:ind w:left="313"/>
              <w:rPr>
                <w:sz w:val="22"/>
              </w:rPr>
            </w:pPr>
            <w:r>
              <w:rPr>
                <w:sz w:val="22"/>
              </w:rPr>
              <w:t>Восток.</w:t>
            </w:r>
            <w:r>
              <w:rPr>
                <w:spacing w:val="-1"/>
                <w:sz w:val="22"/>
              </w:rPr>
              <w:t> </w:t>
            </w:r>
            <w:r>
              <w:rPr>
                <w:spacing w:val="-2"/>
                <w:sz w:val="22"/>
              </w:rPr>
              <w:t>Восточный</w:t>
            </w:r>
          </w:p>
        </w:tc>
      </w:tr>
      <w:tr>
        <w:trPr>
          <w:trHeight w:val="247" w:hRule="atLeast"/>
        </w:trPr>
        <w:tc>
          <w:tcPr>
            <w:tcW w:w="1047" w:type="dxa"/>
          </w:tcPr>
          <w:p>
            <w:pPr>
              <w:pStyle w:val="TableParagraph"/>
              <w:rPr>
                <w:sz w:val="22"/>
              </w:rPr>
            </w:pPr>
            <w:r>
              <w:rPr>
                <w:spacing w:val="-2"/>
                <w:sz w:val="22"/>
              </w:rPr>
              <w:t>(1-</w:t>
            </w:r>
            <w:r>
              <w:rPr>
                <w:spacing w:val="-5"/>
                <w:sz w:val="22"/>
              </w:rPr>
              <w:t>12)</w:t>
            </w:r>
          </w:p>
        </w:tc>
        <w:tc>
          <w:tcPr>
            <w:tcW w:w="8014" w:type="dxa"/>
          </w:tcPr>
          <w:p>
            <w:pPr>
              <w:pStyle w:val="TableParagraph"/>
              <w:ind w:left="313"/>
              <w:rPr>
                <w:sz w:val="22"/>
              </w:rPr>
            </w:pPr>
            <w:r>
              <w:rPr>
                <w:sz w:val="22"/>
              </w:rPr>
              <w:t>Юго-Восток.</w:t>
            </w:r>
            <w:r>
              <w:rPr>
                <w:spacing w:val="-11"/>
                <w:sz w:val="22"/>
              </w:rPr>
              <w:t> </w:t>
            </w:r>
            <w:r>
              <w:rPr>
                <w:sz w:val="22"/>
              </w:rPr>
              <w:t>Юго-</w:t>
            </w:r>
            <w:r>
              <w:rPr>
                <w:spacing w:val="-2"/>
                <w:sz w:val="22"/>
              </w:rPr>
              <w:t>Восточный</w:t>
            </w:r>
          </w:p>
        </w:tc>
      </w:tr>
      <w:tr>
        <w:trPr>
          <w:trHeight w:val="247" w:hRule="atLeast"/>
        </w:trPr>
        <w:tc>
          <w:tcPr>
            <w:tcW w:w="1047" w:type="dxa"/>
          </w:tcPr>
          <w:p>
            <w:pPr>
              <w:pStyle w:val="TableParagraph"/>
              <w:rPr>
                <w:sz w:val="22"/>
              </w:rPr>
            </w:pPr>
            <w:r>
              <w:rPr>
                <w:spacing w:val="-2"/>
                <w:sz w:val="22"/>
              </w:rPr>
              <w:t>(1-</w:t>
            </w:r>
            <w:r>
              <w:rPr>
                <w:spacing w:val="-5"/>
                <w:sz w:val="22"/>
              </w:rPr>
              <w:t>13)</w:t>
            </w:r>
          </w:p>
        </w:tc>
        <w:tc>
          <w:tcPr>
            <w:tcW w:w="8014" w:type="dxa"/>
          </w:tcPr>
          <w:p>
            <w:pPr>
              <w:pStyle w:val="TableParagraph"/>
              <w:ind w:left="313"/>
              <w:rPr>
                <w:sz w:val="22"/>
              </w:rPr>
            </w:pPr>
            <w:r>
              <w:rPr>
                <w:sz w:val="22"/>
              </w:rPr>
              <w:t>Юг.</w:t>
            </w:r>
            <w:r>
              <w:rPr>
                <w:spacing w:val="-3"/>
                <w:sz w:val="22"/>
              </w:rPr>
              <w:t> </w:t>
            </w:r>
            <w:r>
              <w:rPr>
                <w:spacing w:val="-2"/>
                <w:sz w:val="22"/>
              </w:rPr>
              <w:t>Южный</w:t>
            </w:r>
          </w:p>
        </w:tc>
      </w:tr>
      <w:tr>
        <w:trPr>
          <w:trHeight w:val="247" w:hRule="atLeast"/>
        </w:trPr>
        <w:tc>
          <w:tcPr>
            <w:tcW w:w="1047" w:type="dxa"/>
          </w:tcPr>
          <w:p>
            <w:pPr>
              <w:pStyle w:val="TableParagraph"/>
              <w:rPr>
                <w:sz w:val="22"/>
              </w:rPr>
            </w:pPr>
            <w:r>
              <w:rPr>
                <w:spacing w:val="-2"/>
                <w:sz w:val="22"/>
              </w:rPr>
              <w:t>(1-</w:t>
            </w:r>
            <w:r>
              <w:rPr>
                <w:spacing w:val="-5"/>
                <w:sz w:val="22"/>
              </w:rPr>
              <w:t>14)</w:t>
            </w:r>
          </w:p>
        </w:tc>
        <w:tc>
          <w:tcPr>
            <w:tcW w:w="8014" w:type="dxa"/>
          </w:tcPr>
          <w:p>
            <w:pPr>
              <w:pStyle w:val="TableParagraph"/>
              <w:ind w:left="313"/>
              <w:rPr>
                <w:sz w:val="22"/>
              </w:rPr>
            </w:pPr>
            <w:r>
              <w:rPr>
                <w:sz w:val="22"/>
              </w:rPr>
              <w:t>Юго-Запад.</w:t>
            </w:r>
            <w:r>
              <w:rPr>
                <w:spacing w:val="-10"/>
                <w:sz w:val="22"/>
              </w:rPr>
              <w:t> </w:t>
            </w:r>
            <w:r>
              <w:rPr>
                <w:sz w:val="22"/>
              </w:rPr>
              <w:t>Юго-</w:t>
            </w:r>
            <w:r>
              <w:rPr>
                <w:spacing w:val="-2"/>
                <w:sz w:val="22"/>
              </w:rPr>
              <w:t>Западный</w:t>
            </w:r>
          </w:p>
        </w:tc>
      </w:tr>
      <w:tr>
        <w:trPr>
          <w:trHeight w:val="248" w:hRule="atLeast"/>
        </w:trPr>
        <w:tc>
          <w:tcPr>
            <w:tcW w:w="1047" w:type="dxa"/>
          </w:tcPr>
          <w:p>
            <w:pPr>
              <w:pStyle w:val="TableParagraph"/>
              <w:spacing w:line="229" w:lineRule="exact"/>
              <w:rPr>
                <w:sz w:val="22"/>
              </w:rPr>
            </w:pPr>
            <w:r>
              <w:rPr>
                <w:spacing w:val="-2"/>
                <w:sz w:val="22"/>
              </w:rPr>
              <w:t>(1-</w:t>
            </w:r>
            <w:r>
              <w:rPr>
                <w:spacing w:val="-5"/>
                <w:sz w:val="22"/>
              </w:rPr>
              <w:t>15)</w:t>
            </w:r>
          </w:p>
        </w:tc>
        <w:tc>
          <w:tcPr>
            <w:tcW w:w="8014" w:type="dxa"/>
          </w:tcPr>
          <w:p>
            <w:pPr>
              <w:pStyle w:val="TableParagraph"/>
              <w:spacing w:line="229" w:lineRule="exact"/>
              <w:ind w:left="313"/>
              <w:rPr>
                <w:sz w:val="22"/>
              </w:rPr>
            </w:pPr>
            <w:r>
              <w:rPr>
                <w:sz w:val="22"/>
              </w:rPr>
              <w:t>Запад. </w:t>
            </w:r>
            <w:r>
              <w:rPr>
                <w:spacing w:val="-2"/>
                <w:sz w:val="22"/>
              </w:rPr>
              <w:t>Западный</w:t>
            </w:r>
          </w:p>
        </w:tc>
      </w:tr>
      <w:tr>
        <w:trPr>
          <w:trHeight w:val="248" w:hRule="atLeast"/>
        </w:trPr>
        <w:tc>
          <w:tcPr>
            <w:tcW w:w="1047" w:type="dxa"/>
          </w:tcPr>
          <w:p>
            <w:pPr>
              <w:pStyle w:val="TableParagraph"/>
              <w:spacing w:line="228" w:lineRule="exact"/>
              <w:rPr>
                <w:sz w:val="22"/>
              </w:rPr>
            </w:pPr>
            <w:r>
              <w:rPr>
                <w:spacing w:val="-2"/>
                <w:sz w:val="22"/>
              </w:rPr>
              <w:t>(1-</w:t>
            </w:r>
            <w:r>
              <w:rPr>
                <w:spacing w:val="-5"/>
                <w:sz w:val="22"/>
              </w:rPr>
              <w:t>16)</w:t>
            </w:r>
          </w:p>
        </w:tc>
        <w:tc>
          <w:tcPr>
            <w:tcW w:w="8014" w:type="dxa"/>
          </w:tcPr>
          <w:p>
            <w:pPr>
              <w:pStyle w:val="TableParagraph"/>
              <w:spacing w:line="228" w:lineRule="exact"/>
              <w:ind w:left="313"/>
              <w:rPr>
                <w:sz w:val="22"/>
              </w:rPr>
            </w:pPr>
            <w:r>
              <w:rPr>
                <w:sz w:val="22"/>
              </w:rPr>
              <w:t>Северо-Запад.</w:t>
            </w:r>
            <w:r>
              <w:rPr>
                <w:spacing w:val="-15"/>
                <w:sz w:val="22"/>
              </w:rPr>
              <w:t> </w:t>
            </w:r>
            <w:r>
              <w:rPr>
                <w:sz w:val="22"/>
              </w:rPr>
              <w:t>Северо-</w:t>
            </w:r>
            <w:r>
              <w:rPr>
                <w:spacing w:val="-2"/>
                <w:sz w:val="22"/>
              </w:rPr>
              <w:t>Западный</w:t>
            </w:r>
          </w:p>
        </w:tc>
      </w:tr>
      <w:tr>
        <w:trPr>
          <w:trHeight w:val="247" w:hRule="atLeast"/>
        </w:trPr>
        <w:tc>
          <w:tcPr>
            <w:tcW w:w="1047" w:type="dxa"/>
          </w:tcPr>
          <w:p>
            <w:pPr>
              <w:pStyle w:val="TableParagraph"/>
              <w:rPr>
                <w:sz w:val="22"/>
              </w:rPr>
            </w:pPr>
            <w:r>
              <w:rPr>
                <w:spacing w:val="-2"/>
                <w:sz w:val="22"/>
              </w:rPr>
              <w:t>(1-</w:t>
            </w:r>
            <w:r>
              <w:rPr>
                <w:spacing w:val="-5"/>
                <w:sz w:val="22"/>
              </w:rPr>
              <w:t>17)</w:t>
            </w:r>
          </w:p>
        </w:tc>
        <w:tc>
          <w:tcPr>
            <w:tcW w:w="8014" w:type="dxa"/>
          </w:tcPr>
          <w:p>
            <w:pPr>
              <w:pStyle w:val="TableParagraph"/>
              <w:ind w:left="313"/>
              <w:rPr>
                <w:sz w:val="22"/>
              </w:rPr>
            </w:pPr>
            <w:r>
              <w:rPr>
                <w:sz w:val="22"/>
              </w:rPr>
              <w:t>Север.</w:t>
            </w:r>
            <w:r>
              <w:rPr>
                <w:spacing w:val="-3"/>
                <w:sz w:val="22"/>
              </w:rPr>
              <w:t> </w:t>
            </w:r>
            <w:r>
              <w:rPr>
                <w:spacing w:val="-2"/>
                <w:sz w:val="22"/>
              </w:rPr>
              <w:t>Северный</w:t>
            </w:r>
          </w:p>
        </w:tc>
      </w:tr>
      <w:tr>
        <w:trPr>
          <w:trHeight w:val="247" w:hRule="atLeast"/>
        </w:trPr>
        <w:tc>
          <w:tcPr>
            <w:tcW w:w="1047" w:type="dxa"/>
          </w:tcPr>
          <w:p>
            <w:pPr>
              <w:pStyle w:val="TableParagraph"/>
              <w:rPr>
                <w:sz w:val="22"/>
              </w:rPr>
            </w:pPr>
            <w:r>
              <w:rPr>
                <w:spacing w:val="-2"/>
                <w:sz w:val="22"/>
              </w:rPr>
              <w:t>(1-</w:t>
            </w:r>
            <w:r>
              <w:rPr>
                <w:spacing w:val="-5"/>
                <w:sz w:val="22"/>
              </w:rPr>
              <w:t>18)</w:t>
            </w:r>
          </w:p>
        </w:tc>
        <w:tc>
          <w:tcPr>
            <w:tcW w:w="8014" w:type="dxa"/>
          </w:tcPr>
          <w:p>
            <w:pPr>
              <w:pStyle w:val="TableParagraph"/>
              <w:ind w:left="313"/>
              <w:rPr>
                <w:sz w:val="22"/>
              </w:rPr>
            </w:pPr>
            <w:r>
              <w:rPr>
                <w:sz w:val="22"/>
              </w:rPr>
              <w:t>Северо-Восток.</w:t>
            </w:r>
            <w:r>
              <w:rPr>
                <w:spacing w:val="-13"/>
                <w:sz w:val="22"/>
              </w:rPr>
              <w:t> </w:t>
            </w:r>
            <w:r>
              <w:rPr>
                <w:sz w:val="22"/>
              </w:rPr>
              <w:t>Северо-</w:t>
            </w:r>
            <w:r>
              <w:rPr>
                <w:spacing w:val="-2"/>
                <w:sz w:val="22"/>
              </w:rPr>
              <w:t>Восточный</w:t>
            </w:r>
          </w:p>
        </w:tc>
      </w:tr>
      <w:tr>
        <w:trPr>
          <w:trHeight w:val="247" w:hRule="atLeast"/>
        </w:trPr>
        <w:tc>
          <w:tcPr>
            <w:tcW w:w="1047" w:type="dxa"/>
          </w:tcPr>
          <w:p>
            <w:pPr>
              <w:pStyle w:val="TableParagraph"/>
              <w:rPr>
                <w:sz w:val="22"/>
              </w:rPr>
            </w:pPr>
            <w:r>
              <w:rPr>
                <w:spacing w:val="-2"/>
                <w:sz w:val="22"/>
              </w:rPr>
              <w:t>(1-</w:t>
            </w:r>
            <w:r>
              <w:rPr>
                <w:spacing w:val="-5"/>
                <w:sz w:val="22"/>
              </w:rPr>
              <w:t>19)</w:t>
            </w:r>
          </w:p>
        </w:tc>
        <w:tc>
          <w:tcPr>
            <w:tcW w:w="8014" w:type="dxa"/>
          </w:tcPr>
          <w:p>
            <w:pPr>
              <w:pStyle w:val="TableParagraph"/>
              <w:ind w:left="313"/>
              <w:rPr>
                <w:sz w:val="22"/>
              </w:rPr>
            </w:pPr>
            <w:r>
              <w:rPr>
                <w:sz w:val="22"/>
              </w:rPr>
              <w:t>Относительное</w:t>
            </w:r>
            <w:r>
              <w:rPr>
                <w:spacing w:val="-11"/>
                <w:sz w:val="22"/>
              </w:rPr>
              <w:t> </w:t>
            </w:r>
            <w:r>
              <w:rPr>
                <w:sz w:val="22"/>
              </w:rPr>
              <w:t>местоположение,</w:t>
            </w:r>
            <w:r>
              <w:rPr>
                <w:spacing w:val="-8"/>
                <w:sz w:val="22"/>
              </w:rPr>
              <w:t> </w:t>
            </w:r>
            <w:r>
              <w:rPr>
                <w:sz w:val="22"/>
              </w:rPr>
              <w:t>направление</w:t>
            </w:r>
            <w:r>
              <w:rPr>
                <w:spacing w:val="-8"/>
                <w:sz w:val="22"/>
              </w:rPr>
              <w:t> </w:t>
            </w:r>
            <w:r>
              <w:rPr>
                <w:sz w:val="22"/>
              </w:rPr>
              <w:t>и</w:t>
            </w:r>
            <w:r>
              <w:rPr>
                <w:spacing w:val="-8"/>
                <w:sz w:val="22"/>
              </w:rPr>
              <w:t> </w:t>
            </w:r>
            <w:r>
              <w:rPr>
                <w:spacing w:val="-2"/>
                <w:sz w:val="22"/>
              </w:rPr>
              <w:t>ориентирование</w:t>
            </w:r>
          </w:p>
        </w:tc>
      </w:tr>
      <w:tr>
        <w:trPr>
          <w:trHeight w:val="248" w:hRule="atLeast"/>
        </w:trPr>
        <w:tc>
          <w:tcPr>
            <w:tcW w:w="1047" w:type="dxa"/>
          </w:tcPr>
          <w:p>
            <w:pPr>
              <w:pStyle w:val="TableParagraph"/>
              <w:spacing w:line="228" w:lineRule="exact"/>
              <w:rPr>
                <w:sz w:val="22"/>
              </w:rPr>
            </w:pPr>
            <w:r>
              <w:rPr>
                <w:spacing w:val="-2"/>
                <w:sz w:val="22"/>
              </w:rPr>
              <w:t>(1-2/-</w:t>
            </w:r>
            <w:r>
              <w:rPr>
                <w:spacing w:val="-5"/>
                <w:sz w:val="22"/>
              </w:rPr>
              <w:t>4)</w:t>
            </w:r>
          </w:p>
        </w:tc>
        <w:tc>
          <w:tcPr>
            <w:tcW w:w="8014" w:type="dxa"/>
          </w:tcPr>
          <w:p>
            <w:pPr>
              <w:pStyle w:val="TableParagraph"/>
              <w:spacing w:line="228" w:lineRule="exact"/>
              <w:ind w:left="313"/>
              <w:rPr>
                <w:sz w:val="22"/>
              </w:rPr>
            </w:pPr>
            <w:r>
              <w:rPr>
                <w:sz w:val="22"/>
              </w:rPr>
              <w:t>Политико-административные</w:t>
            </w:r>
            <w:r>
              <w:rPr>
                <w:spacing w:val="-11"/>
                <w:sz w:val="22"/>
              </w:rPr>
              <w:t> </w:t>
            </w:r>
            <w:r>
              <w:rPr>
                <w:sz w:val="22"/>
              </w:rPr>
              <w:t>территориальные</w:t>
            </w:r>
            <w:r>
              <w:rPr>
                <w:spacing w:val="-10"/>
                <w:sz w:val="22"/>
              </w:rPr>
              <w:t> </w:t>
            </w:r>
            <w:r>
              <w:rPr>
                <w:sz w:val="22"/>
              </w:rPr>
              <w:t>единицы</w:t>
            </w:r>
            <w:r>
              <w:rPr>
                <w:spacing w:val="-11"/>
                <w:sz w:val="22"/>
              </w:rPr>
              <w:t> </w:t>
            </w:r>
            <w:r>
              <w:rPr>
                <w:sz w:val="22"/>
              </w:rPr>
              <w:t>и</w:t>
            </w:r>
            <w:r>
              <w:rPr>
                <w:spacing w:val="-10"/>
                <w:sz w:val="22"/>
              </w:rPr>
              <w:t> </w:t>
            </w:r>
            <w:r>
              <w:rPr>
                <w:spacing w:val="-4"/>
                <w:sz w:val="22"/>
              </w:rPr>
              <w:t>т.п.</w:t>
            </w:r>
          </w:p>
        </w:tc>
      </w:tr>
      <w:tr>
        <w:trPr>
          <w:trHeight w:val="248" w:hRule="atLeast"/>
        </w:trPr>
        <w:tc>
          <w:tcPr>
            <w:tcW w:w="1047" w:type="dxa"/>
          </w:tcPr>
          <w:p>
            <w:pPr>
              <w:pStyle w:val="TableParagraph"/>
              <w:spacing w:line="228" w:lineRule="exact"/>
              <w:rPr>
                <w:sz w:val="22"/>
              </w:rPr>
            </w:pPr>
            <w:r>
              <w:rPr>
                <w:spacing w:val="-2"/>
                <w:sz w:val="22"/>
              </w:rPr>
              <w:t>(1-</w:t>
            </w:r>
            <w:r>
              <w:rPr>
                <w:spacing w:val="-7"/>
                <w:sz w:val="22"/>
              </w:rPr>
              <w:t>2)</w:t>
            </w:r>
          </w:p>
        </w:tc>
        <w:tc>
          <w:tcPr>
            <w:tcW w:w="8014" w:type="dxa"/>
          </w:tcPr>
          <w:p>
            <w:pPr>
              <w:pStyle w:val="TableParagraph"/>
              <w:spacing w:line="228" w:lineRule="exact"/>
              <w:ind w:left="313"/>
              <w:rPr>
                <w:sz w:val="22"/>
              </w:rPr>
            </w:pPr>
            <w:r>
              <w:rPr>
                <w:sz w:val="22"/>
              </w:rPr>
              <w:t>Низшие</w:t>
            </w:r>
            <w:r>
              <w:rPr>
                <w:spacing w:val="-11"/>
                <w:sz w:val="22"/>
              </w:rPr>
              <w:t> </w:t>
            </w:r>
            <w:r>
              <w:rPr>
                <w:sz w:val="22"/>
              </w:rPr>
              <w:t>административные</w:t>
            </w:r>
            <w:r>
              <w:rPr>
                <w:spacing w:val="-10"/>
                <w:sz w:val="22"/>
              </w:rPr>
              <w:t> </w:t>
            </w:r>
            <w:r>
              <w:rPr>
                <w:spacing w:val="-2"/>
                <w:sz w:val="22"/>
              </w:rPr>
              <w:t>единицы</w:t>
            </w:r>
          </w:p>
        </w:tc>
      </w:tr>
      <w:tr>
        <w:trPr>
          <w:trHeight w:val="247" w:hRule="atLeast"/>
        </w:trPr>
        <w:tc>
          <w:tcPr>
            <w:tcW w:w="1047" w:type="dxa"/>
          </w:tcPr>
          <w:p>
            <w:pPr>
              <w:pStyle w:val="TableParagraph"/>
              <w:rPr>
                <w:sz w:val="22"/>
              </w:rPr>
            </w:pPr>
            <w:r>
              <w:rPr>
                <w:spacing w:val="-2"/>
                <w:sz w:val="22"/>
              </w:rPr>
              <w:t>(1-</w:t>
            </w:r>
            <w:r>
              <w:rPr>
                <w:spacing w:val="-5"/>
                <w:sz w:val="22"/>
              </w:rPr>
              <w:t>21)</w:t>
            </w:r>
          </w:p>
        </w:tc>
        <w:tc>
          <w:tcPr>
            <w:tcW w:w="8014" w:type="dxa"/>
          </w:tcPr>
          <w:p>
            <w:pPr>
              <w:pStyle w:val="TableParagraph"/>
              <w:ind w:left="313"/>
              <w:rPr>
                <w:sz w:val="22"/>
              </w:rPr>
            </w:pPr>
            <w:r>
              <w:rPr>
                <w:sz w:val="22"/>
              </w:rPr>
              <w:t>Город, </w:t>
            </w:r>
            <w:r>
              <w:rPr>
                <w:spacing w:val="-2"/>
                <w:sz w:val="22"/>
              </w:rPr>
              <w:t>городской</w:t>
            </w:r>
          </w:p>
        </w:tc>
      </w:tr>
      <w:tr>
        <w:trPr>
          <w:trHeight w:val="247" w:hRule="atLeast"/>
        </w:trPr>
        <w:tc>
          <w:tcPr>
            <w:tcW w:w="1047" w:type="dxa"/>
          </w:tcPr>
          <w:p>
            <w:pPr>
              <w:pStyle w:val="TableParagraph"/>
              <w:rPr>
                <w:sz w:val="22"/>
              </w:rPr>
            </w:pPr>
            <w:r>
              <w:rPr>
                <w:spacing w:val="-2"/>
                <w:sz w:val="22"/>
              </w:rPr>
              <w:t>(1-</w:t>
            </w:r>
            <w:r>
              <w:rPr>
                <w:spacing w:val="-5"/>
                <w:sz w:val="22"/>
              </w:rPr>
              <w:t>22)</w:t>
            </w:r>
          </w:p>
        </w:tc>
        <w:tc>
          <w:tcPr>
            <w:tcW w:w="8014" w:type="dxa"/>
          </w:tcPr>
          <w:p>
            <w:pPr>
              <w:pStyle w:val="TableParagraph"/>
              <w:ind w:left="313"/>
              <w:rPr>
                <w:sz w:val="22"/>
              </w:rPr>
            </w:pPr>
            <w:r>
              <w:rPr>
                <w:sz w:val="22"/>
              </w:rPr>
              <w:t>Село,</w:t>
            </w:r>
            <w:r>
              <w:rPr>
                <w:spacing w:val="-3"/>
                <w:sz w:val="22"/>
              </w:rPr>
              <w:t> </w:t>
            </w:r>
            <w:r>
              <w:rPr>
                <w:spacing w:val="-2"/>
                <w:sz w:val="22"/>
              </w:rPr>
              <w:t>сельский</w:t>
            </w:r>
          </w:p>
        </w:tc>
      </w:tr>
      <w:tr>
        <w:trPr>
          <w:trHeight w:val="248" w:hRule="atLeast"/>
        </w:trPr>
        <w:tc>
          <w:tcPr>
            <w:tcW w:w="1047" w:type="dxa"/>
          </w:tcPr>
          <w:p>
            <w:pPr>
              <w:pStyle w:val="TableParagraph"/>
              <w:spacing w:line="228" w:lineRule="exact"/>
              <w:rPr>
                <w:sz w:val="22"/>
              </w:rPr>
            </w:pPr>
            <w:r>
              <w:rPr>
                <w:spacing w:val="-2"/>
                <w:sz w:val="22"/>
              </w:rPr>
              <w:t>(1-</w:t>
            </w:r>
            <w:r>
              <w:rPr>
                <w:spacing w:val="-5"/>
                <w:sz w:val="22"/>
              </w:rPr>
              <w:t>25)</w:t>
            </w:r>
          </w:p>
        </w:tc>
        <w:tc>
          <w:tcPr>
            <w:tcW w:w="8014" w:type="dxa"/>
          </w:tcPr>
          <w:p>
            <w:pPr>
              <w:pStyle w:val="TableParagraph"/>
              <w:spacing w:line="228" w:lineRule="exact"/>
              <w:ind w:left="313"/>
              <w:rPr>
                <w:sz w:val="22"/>
              </w:rPr>
            </w:pPr>
            <w:r>
              <w:rPr>
                <w:sz w:val="22"/>
              </w:rPr>
              <w:t>Столицы,</w:t>
            </w:r>
            <w:r>
              <w:rPr>
                <w:spacing w:val="-10"/>
                <w:sz w:val="22"/>
              </w:rPr>
              <w:t> </w:t>
            </w:r>
            <w:r>
              <w:rPr>
                <w:sz w:val="22"/>
              </w:rPr>
              <w:t>главные</w:t>
            </w:r>
            <w:r>
              <w:rPr>
                <w:spacing w:val="-7"/>
                <w:sz w:val="22"/>
              </w:rPr>
              <w:t> </w:t>
            </w:r>
            <w:r>
              <w:rPr>
                <w:sz w:val="22"/>
              </w:rPr>
              <w:t>города,</w:t>
            </w:r>
            <w:r>
              <w:rPr>
                <w:spacing w:val="-7"/>
                <w:sz w:val="22"/>
              </w:rPr>
              <w:t> </w:t>
            </w:r>
            <w:r>
              <w:rPr>
                <w:sz w:val="22"/>
              </w:rPr>
              <w:t>административные</w:t>
            </w:r>
            <w:r>
              <w:rPr>
                <w:spacing w:val="-7"/>
                <w:sz w:val="22"/>
              </w:rPr>
              <w:t> </w:t>
            </w:r>
            <w:r>
              <w:rPr>
                <w:spacing w:val="-2"/>
                <w:sz w:val="22"/>
              </w:rPr>
              <w:t>центры</w:t>
            </w:r>
          </w:p>
        </w:tc>
      </w:tr>
      <w:tr>
        <w:trPr>
          <w:trHeight w:val="1238" w:hRule="atLeast"/>
        </w:trPr>
        <w:tc>
          <w:tcPr>
            <w:tcW w:w="1047" w:type="dxa"/>
          </w:tcPr>
          <w:p>
            <w:pPr>
              <w:pStyle w:val="TableParagraph"/>
              <w:spacing w:line="240" w:lineRule="auto"/>
              <w:ind w:left="0"/>
              <w:rPr>
                <w:sz w:val="22"/>
              </w:rPr>
            </w:pPr>
          </w:p>
        </w:tc>
        <w:tc>
          <w:tcPr>
            <w:tcW w:w="8014" w:type="dxa"/>
          </w:tcPr>
          <w:p>
            <w:pPr>
              <w:pStyle w:val="TableParagraph"/>
              <w:spacing w:line="244" w:lineRule="exact"/>
              <w:ind w:left="1021"/>
              <w:rPr>
                <w:i/>
                <w:sz w:val="22"/>
              </w:rPr>
            </w:pPr>
            <w:r>
              <w:rPr>
                <w:i/>
                <w:spacing w:val="-2"/>
                <w:sz w:val="22"/>
              </w:rPr>
              <w:t>Например:</w:t>
            </w:r>
          </w:p>
          <w:p>
            <w:pPr>
              <w:pStyle w:val="TableParagraph"/>
              <w:spacing w:line="248" w:lineRule="exact"/>
              <w:ind w:left="1021"/>
              <w:rPr>
                <w:sz w:val="22"/>
              </w:rPr>
            </w:pPr>
            <w:r>
              <w:rPr>
                <w:sz w:val="22"/>
              </w:rPr>
              <w:t>(470-25)</w:t>
            </w:r>
            <w:r>
              <w:rPr>
                <w:spacing w:val="-4"/>
                <w:sz w:val="22"/>
              </w:rPr>
              <w:t> </w:t>
            </w:r>
            <w:r>
              <w:rPr>
                <w:spacing w:val="-2"/>
                <w:sz w:val="22"/>
              </w:rPr>
              <w:t>Москва</w:t>
            </w:r>
          </w:p>
          <w:p>
            <w:pPr>
              <w:pStyle w:val="TableParagraph"/>
              <w:spacing w:line="248" w:lineRule="exact"/>
              <w:ind w:left="1021"/>
              <w:rPr>
                <w:sz w:val="22"/>
              </w:rPr>
            </w:pPr>
            <w:r>
              <w:rPr>
                <w:sz w:val="22"/>
              </w:rPr>
              <w:t>(470.41-25)</w:t>
            </w:r>
            <w:r>
              <w:rPr>
                <w:spacing w:val="-4"/>
                <w:sz w:val="22"/>
              </w:rPr>
              <w:t> </w:t>
            </w:r>
            <w:r>
              <w:rPr>
                <w:spacing w:val="-2"/>
                <w:sz w:val="22"/>
              </w:rPr>
              <w:t>Казань</w:t>
            </w:r>
          </w:p>
          <w:p>
            <w:pPr>
              <w:pStyle w:val="TableParagraph"/>
              <w:spacing w:line="247" w:lineRule="exact"/>
              <w:ind w:left="1021"/>
              <w:rPr>
                <w:sz w:val="22"/>
              </w:rPr>
            </w:pPr>
            <w:r>
              <w:rPr>
                <w:sz w:val="22"/>
              </w:rPr>
              <w:t>470.42-25)</w:t>
            </w:r>
            <w:r>
              <w:rPr>
                <w:spacing w:val="-4"/>
                <w:sz w:val="22"/>
              </w:rPr>
              <w:t> </w:t>
            </w:r>
            <w:r>
              <w:rPr>
                <w:spacing w:val="-2"/>
                <w:sz w:val="22"/>
              </w:rPr>
              <w:t>Ульяновск</w:t>
            </w:r>
          </w:p>
          <w:p>
            <w:pPr>
              <w:pStyle w:val="TableParagraph"/>
              <w:spacing w:line="233" w:lineRule="exact"/>
              <w:ind w:left="1054"/>
              <w:rPr>
                <w:sz w:val="22"/>
              </w:rPr>
            </w:pPr>
            <w:r>
              <w:rPr>
                <w:sz w:val="22"/>
              </w:rPr>
              <w:t>(44-25)</w:t>
            </w:r>
            <w:r>
              <w:rPr>
                <w:spacing w:val="-4"/>
                <w:sz w:val="22"/>
              </w:rPr>
              <w:t> </w:t>
            </w:r>
            <w:r>
              <w:rPr>
                <w:spacing w:val="-2"/>
                <w:sz w:val="22"/>
              </w:rPr>
              <w:t>Париж</w:t>
            </w:r>
          </w:p>
        </w:tc>
      </w:tr>
      <w:tr>
        <w:trPr>
          <w:trHeight w:val="248" w:hRule="atLeast"/>
        </w:trPr>
        <w:tc>
          <w:tcPr>
            <w:tcW w:w="1047" w:type="dxa"/>
          </w:tcPr>
          <w:p>
            <w:pPr>
              <w:pStyle w:val="TableParagraph"/>
              <w:spacing w:line="228" w:lineRule="exact"/>
              <w:rPr>
                <w:sz w:val="22"/>
              </w:rPr>
            </w:pPr>
            <w:r>
              <w:rPr>
                <w:spacing w:val="-2"/>
                <w:sz w:val="22"/>
              </w:rPr>
              <w:t>(1-</w:t>
            </w:r>
            <w:r>
              <w:rPr>
                <w:spacing w:val="-5"/>
                <w:sz w:val="22"/>
              </w:rPr>
              <w:t>28)</w:t>
            </w:r>
          </w:p>
        </w:tc>
        <w:tc>
          <w:tcPr>
            <w:tcW w:w="8014" w:type="dxa"/>
          </w:tcPr>
          <w:p>
            <w:pPr>
              <w:pStyle w:val="TableParagraph"/>
              <w:spacing w:line="228" w:lineRule="exact"/>
              <w:ind w:left="313"/>
              <w:rPr>
                <w:sz w:val="22"/>
              </w:rPr>
            </w:pPr>
            <w:r>
              <w:rPr>
                <w:sz w:val="22"/>
              </w:rPr>
              <w:t>Межрайонный,</w:t>
            </w:r>
            <w:r>
              <w:rPr>
                <w:spacing w:val="-9"/>
                <w:sz w:val="22"/>
              </w:rPr>
              <w:t> </w:t>
            </w:r>
            <w:r>
              <w:rPr>
                <w:sz w:val="22"/>
              </w:rPr>
              <w:t>междугородный,</w:t>
            </w:r>
            <w:r>
              <w:rPr>
                <w:spacing w:val="-9"/>
                <w:sz w:val="22"/>
              </w:rPr>
              <w:t> </w:t>
            </w:r>
            <w:r>
              <w:rPr>
                <w:spacing w:val="-2"/>
                <w:sz w:val="22"/>
              </w:rPr>
              <w:t>межмуниципальный</w:t>
            </w:r>
          </w:p>
        </w:tc>
      </w:tr>
      <w:tr>
        <w:trPr>
          <w:trHeight w:val="494" w:hRule="atLeast"/>
        </w:trPr>
        <w:tc>
          <w:tcPr>
            <w:tcW w:w="1047" w:type="dxa"/>
          </w:tcPr>
          <w:p>
            <w:pPr>
              <w:pStyle w:val="TableParagraph"/>
              <w:spacing w:line="240" w:lineRule="auto"/>
              <w:ind w:left="0"/>
              <w:rPr>
                <w:sz w:val="22"/>
              </w:rPr>
            </w:pPr>
          </w:p>
        </w:tc>
        <w:tc>
          <w:tcPr>
            <w:tcW w:w="8014" w:type="dxa"/>
          </w:tcPr>
          <w:p>
            <w:pPr>
              <w:pStyle w:val="TableParagraph"/>
              <w:spacing w:line="243" w:lineRule="exact"/>
              <w:ind w:left="1057"/>
              <w:rPr>
                <w:i/>
                <w:sz w:val="22"/>
              </w:rPr>
            </w:pPr>
            <w:r>
              <w:rPr>
                <w:i/>
                <w:spacing w:val="-2"/>
                <w:sz w:val="22"/>
              </w:rPr>
              <w:t>Например:</w:t>
            </w:r>
          </w:p>
          <w:p>
            <w:pPr>
              <w:pStyle w:val="TableParagraph"/>
              <w:spacing w:line="232" w:lineRule="exact"/>
              <w:ind w:left="1057"/>
              <w:rPr>
                <w:sz w:val="22"/>
              </w:rPr>
            </w:pPr>
            <w:r>
              <w:rPr>
                <w:sz w:val="22"/>
              </w:rPr>
              <w:t>629.3(1-28)</w:t>
            </w:r>
            <w:r>
              <w:rPr>
                <w:spacing w:val="-8"/>
                <w:sz w:val="22"/>
              </w:rPr>
              <w:t> </w:t>
            </w:r>
            <w:r>
              <w:rPr>
                <w:sz w:val="22"/>
              </w:rPr>
              <w:t>Международный</w:t>
            </w:r>
            <w:r>
              <w:rPr>
                <w:spacing w:val="-8"/>
                <w:sz w:val="22"/>
              </w:rPr>
              <w:t> </w:t>
            </w:r>
            <w:r>
              <w:rPr>
                <w:sz w:val="22"/>
              </w:rPr>
              <w:t>автотранспорт</w:t>
            </w:r>
            <w:r>
              <w:rPr>
                <w:spacing w:val="-11"/>
                <w:sz w:val="22"/>
              </w:rPr>
              <w:t> </w:t>
            </w:r>
            <w:r>
              <w:rPr>
                <w:spacing w:val="-2"/>
                <w:sz w:val="22"/>
              </w:rPr>
              <w:t>(автобусы)</w:t>
            </w:r>
          </w:p>
        </w:tc>
      </w:tr>
      <w:tr>
        <w:trPr>
          <w:trHeight w:val="495" w:hRule="atLeast"/>
        </w:trPr>
        <w:tc>
          <w:tcPr>
            <w:tcW w:w="1047" w:type="dxa"/>
          </w:tcPr>
          <w:p>
            <w:pPr>
              <w:pStyle w:val="TableParagraph"/>
              <w:spacing w:line="246" w:lineRule="exact"/>
              <w:rPr>
                <w:sz w:val="22"/>
              </w:rPr>
            </w:pPr>
            <w:r>
              <w:rPr>
                <w:spacing w:val="-2"/>
                <w:sz w:val="22"/>
              </w:rPr>
              <w:t>(1-</w:t>
            </w:r>
            <w:r>
              <w:rPr>
                <w:spacing w:val="-7"/>
                <w:sz w:val="22"/>
              </w:rPr>
              <w:t>4)</w:t>
            </w:r>
          </w:p>
        </w:tc>
        <w:tc>
          <w:tcPr>
            <w:tcW w:w="8014" w:type="dxa"/>
          </w:tcPr>
          <w:p>
            <w:pPr>
              <w:pStyle w:val="TableParagraph"/>
              <w:spacing w:line="248" w:lineRule="exact"/>
              <w:ind w:left="313"/>
              <w:rPr>
                <w:sz w:val="22"/>
              </w:rPr>
            </w:pPr>
            <w:r>
              <w:rPr>
                <w:sz w:val="22"/>
              </w:rPr>
              <w:t>Единицы</w:t>
            </w:r>
            <w:r>
              <w:rPr>
                <w:spacing w:val="-6"/>
                <w:sz w:val="22"/>
              </w:rPr>
              <w:t> </w:t>
            </w:r>
            <w:r>
              <w:rPr>
                <w:sz w:val="22"/>
              </w:rPr>
              <w:t>высшего</w:t>
            </w:r>
            <w:r>
              <w:rPr>
                <w:spacing w:val="-9"/>
                <w:sz w:val="22"/>
              </w:rPr>
              <w:t> </w:t>
            </w:r>
            <w:r>
              <w:rPr>
                <w:sz w:val="22"/>
              </w:rPr>
              <w:t>(государственного)</w:t>
            </w:r>
            <w:r>
              <w:rPr>
                <w:spacing w:val="-6"/>
                <w:sz w:val="22"/>
              </w:rPr>
              <w:t> </w:t>
            </w:r>
            <w:r>
              <w:rPr>
                <w:sz w:val="22"/>
              </w:rPr>
              <w:t>порядка.</w:t>
            </w:r>
            <w:r>
              <w:rPr>
                <w:spacing w:val="-6"/>
                <w:sz w:val="22"/>
              </w:rPr>
              <w:t> </w:t>
            </w:r>
            <w:r>
              <w:rPr>
                <w:sz w:val="22"/>
              </w:rPr>
              <w:t>Государства.</w:t>
            </w:r>
            <w:r>
              <w:rPr>
                <w:spacing w:val="40"/>
                <w:sz w:val="22"/>
              </w:rPr>
              <w:t> </w:t>
            </w:r>
            <w:r>
              <w:rPr>
                <w:sz w:val="22"/>
              </w:rPr>
              <w:t>Государственные </w:t>
            </w:r>
            <w:r>
              <w:rPr>
                <w:spacing w:val="-2"/>
                <w:sz w:val="22"/>
              </w:rPr>
              <w:t>объединения</w:t>
            </w:r>
          </w:p>
        </w:tc>
      </w:tr>
      <w:tr>
        <w:trPr>
          <w:trHeight w:val="248" w:hRule="atLeast"/>
        </w:trPr>
        <w:tc>
          <w:tcPr>
            <w:tcW w:w="1047" w:type="dxa"/>
          </w:tcPr>
          <w:p>
            <w:pPr>
              <w:pStyle w:val="TableParagraph"/>
              <w:spacing w:line="228" w:lineRule="exact"/>
              <w:rPr>
                <w:sz w:val="22"/>
              </w:rPr>
            </w:pPr>
            <w:r>
              <w:rPr>
                <w:spacing w:val="-2"/>
                <w:sz w:val="22"/>
              </w:rPr>
              <w:t>(1-</w:t>
            </w:r>
            <w:r>
              <w:rPr>
                <w:spacing w:val="-5"/>
                <w:sz w:val="22"/>
              </w:rPr>
              <w:t>41)</w:t>
            </w:r>
          </w:p>
        </w:tc>
        <w:tc>
          <w:tcPr>
            <w:tcW w:w="8014" w:type="dxa"/>
          </w:tcPr>
          <w:p>
            <w:pPr>
              <w:pStyle w:val="TableParagraph"/>
              <w:spacing w:line="228" w:lineRule="exact"/>
              <w:ind w:left="313"/>
              <w:rPr>
                <w:sz w:val="22"/>
              </w:rPr>
            </w:pPr>
            <w:r>
              <w:rPr>
                <w:sz w:val="22"/>
              </w:rPr>
              <w:t>Государственные</w:t>
            </w:r>
            <w:r>
              <w:rPr>
                <w:spacing w:val="-12"/>
                <w:sz w:val="22"/>
              </w:rPr>
              <w:t> </w:t>
            </w:r>
            <w:r>
              <w:rPr>
                <w:sz w:val="22"/>
              </w:rPr>
              <w:t>объединения.</w:t>
            </w:r>
            <w:r>
              <w:rPr>
                <w:spacing w:val="-9"/>
                <w:sz w:val="22"/>
              </w:rPr>
              <w:t> </w:t>
            </w:r>
            <w:r>
              <w:rPr>
                <w:sz w:val="22"/>
              </w:rPr>
              <w:t>Федеративные</w:t>
            </w:r>
            <w:r>
              <w:rPr>
                <w:spacing w:val="-11"/>
                <w:sz w:val="22"/>
              </w:rPr>
              <w:t> </w:t>
            </w:r>
            <w:r>
              <w:rPr>
                <w:spacing w:val="-2"/>
                <w:sz w:val="22"/>
              </w:rPr>
              <w:t>государства</w:t>
            </w:r>
          </w:p>
        </w:tc>
      </w:tr>
      <w:tr>
        <w:trPr>
          <w:trHeight w:val="741" w:hRule="atLeast"/>
        </w:trPr>
        <w:tc>
          <w:tcPr>
            <w:tcW w:w="1047" w:type="dxa"/>
          </w:tcPr>
          <w:p>
            <w:pPr>
              <w:pStyle w:val="TableParagraph"/>
              <w:spacing w:line="240" w:lineRule="auto"/>
              <w:ind w:left="0"/>
              <w:rPr>
                <w:sz w:val="22"/>
              </w:rPr>
            </w:pPr>
          </w:p>
        </w:tc>
        <w:tc>
          <w:tcPr>
            <w:tcW w:w="8014" w:type="dxa"/>
          </w:tcPr>
          <w:p>
            <w:pPr>
              <w:pStyle w:val="TableParagraph"/>
              <w:spacing w:line="243" w:lineRule="exact"/>
              <w:ind w:left="1057"/>
              <w:rPr>
                <w:i/>
                <w:sz w:val="22"/>
              </w:rPr>
            </w:pPr>
            <w:r>
              <w:rPr>
                <w:i/>
                <w:spacing w:val="-2"/>
                <w:sz w:val="22"/>
              </w:rPr>
              <w:t>Например:</w:t>
            </w:r>
          </w:p>
          <w:p>
            <w:pPr>
              <w:pStyle w:val="TableParagraph"/>
              <w:spacing w:line="247" w:lineRule="exact"/>
              <w:ind w:left="1033"/>
              <w:rPr>
                <w:sz w:val="22"/>
              </w:rPr>
            </w:pPr>
            <w:r>
              <w:rPr>
                <w:sz w:val="22"/>
              </w:rPr>
              <w:t>(470-41)</w:t>
            </w:r>
            <w:r>
              <w:rPr>
                <w:spacing w:val="-7"/>
                <w:sz w:val="22"/>
              </w:rPr>
              <w:t> </w:t>
            </w:r>
            <w:r>
              <w:rPr>
                <w:sz w:val="22"/>
              </w:rPr>
              <w:t>Российская</w:t>
            </w:r>
            <w:r>
              <w:rPr>
                <w:spacing w:val="-9"/>
                <w:sz w:val="22"/>
              </w:rPr>
              <w:t> </w:t>
            </w:r>
            <w:r>
              <w:rPr>
                <w:sz w:val="22"/>
              </w:rPr>
              <w:t>Федерация</w:t>
            </w:r>
            <w:r>
              <w:rPr>
                <w:spacing w:val="-8"/>
                <w:sz w:val="22"/>
              </w:rPr>
              <w:t> </w:t>
            </w:r>
            <w:r>
              <w:rPr>
                <w:sz w:val="22"/>
              </w:rPr>
              <w:t>как</w:t>
            </w:r>
            <w:r>
              <w:rPr>
                <w:spacing w:val="-6"/>
                <w:sz w:val="22"/>
              </w:rPr>
              <w:t> </w:t>
            </w:r>
            <w:r>
              <w:rPr>
                <w:sz w:val="22"/>
              </w:rPr>
              <w:t>федеративное</w:t>
            </w:r>
            <w:r>
              <w:rPr>
                <w:spacing w:val="-6"/>
                <w:sz w:val="22"/>
              </w:rPr>
              <w:t> </w:t>
            </w:r>
            <w:r>
              <w:rPr>
                <w:spacing w:val="-2"/>
                <w:sz w:val="22"/>
              </w:rPr>
              <w:t>государство</w:t>
            </w:r>
          </w:p>
          <w:p>
            <w:pPr>
              <w:pStyle w:val="TableParagraph"/>
              <w:spacing w:line="232" w:lineRule="exact"/>
              <w:ind w:left="1057"/>
              <w:rPr>
                <w:sz w:val="22"/>
              </w:rPr>
            </w:pPr>
            <w:r>
              <w:rPr>
                <w:sz w:val="22"/>
              </w:rPr>
              <w:t>(73-41)</w:t>
            </w:r>
            <w:r>
              <w:rPr>
                <w:spacing w:val="-6"/>
                <w:sz w:val="22"/>
              </w:rPr>
              <w:t> </w:t>
            </w:r>
            <w:r>
              <w:rPr>
                <w:sz w:val="22"/>
              </w:rPr>
              <w:t>Соединенные</w:t>
            </w:r>
            <w:r>
              <w:rPr>
                <w:spacing w:val="-6"/>
                <w:sz w:val="22"/>
              </w:rPr>
              <w:t> </w:t>
            </w:r>
            <w:r>
              <w:rPr>
                <w:sz w:val="22"/>
              </w:rPr>
              <w:t>Штаты</w:t>
            </w:r>
            <w:r>
              <w:rPr>
                <w:spacing w:val="-5"/>
                <w:sz w:val="22"/>
              </w:rPr>
              <w:t> </w:t>
            </w:r>
            <w:r>
              <w:rPr>
                <w:sz w:val="22"/>
              </w:rPr>
              <w:t>Америки</w:t>
            </w:r>
            <w:r>
              <w:rPr>
                <w:spacing w:val="-8"/>
                <w:sz w:val="22"/>
              </w:rPr>
              <w:t> </w:t>
            </w:r>
            <w:r>
              <w:rPr>
                <w:sz w:val="22"/>
              </w:rPr>
              <w:t>как</w:t>
            </w:r>
            <w:r>
              <w:rPr>
                <w:spacing w:val="-6"/>
                <w:sz w:val="22"/>
              </w:rPr>
              <w:t> </w:t>
            </w:r>
            <w:r>
              <w:rPr>
                <w:sz w:val="22"/>
              </w:rPr>
              <w:t>федеративное</w:t>
            </w:r>
            <w:r>
              <w:rPr>
                <w:spacing w:val="-5"/>
                <w:sz w:val="22"/>
              </w:rPr>
              <w:t> </w:t>
            </w:r>
            <w:r>
              <w:rPr>
                <w:spacing w:val="-2"/>
                <w:sz w:val="22"/>
              </w:rPr>
              <w:t>государство</w:t>
            </w:r>
          </w:p>
        </w:tc>
      </w:tr>
      <w:tr>
        <w:trPr>
          <w:trHeight w:val="248" w:hRule="atLeast"/>
        </w:trPr>
        <w:tc>
          <w:tcPr>
            <w:tcW w:w="1047" w:type="dxa"/>
          </w:tcPr>
          <w:p>
            <w:pPr>
              <w:pStyle w:val="TableParagraph"/>
              <w:spacing w:line="229" w:lineRule="exact"/>
              <w:ind w:left="105"/>
              <w:rPr>
                <w:sz w:val="22"/>
              </w:rPr>
            </w:pPr>
            <w:r>
              <w:rPr>
                <w:spacing w:val="-2"/>
                <w:sz w:val="22"/>
              </w:rPr>
              <w:t>(1-</w:t>
            </w:r>
            <w:r>
              <w:rPr>
                <w:spacing w:val="-5"/>
                <w:sz w:val="22"/>
              </w:rPr>
              <w:t>43)</w:t>
            </w:r>
          </w:p>
        </w:tc>
        <w:tc>
          <w:tcPr>
            <w:tcW w:w="8014" w:type="dxa"/>
          </w:tcPr>
          <w:p>
            <w:pPr>
              <w:pStyle w:val="TableParagraph"/>
              <w:spacing w:line="229" w:lineRule="exact"/>
              <w:ind w:left="313"/>
              <w:rPr>
                <w:sz w:val="22"/>
              </w:rPr>
            </w:pPr>
            <w:r>
              <w:rPr>
                <w:sz w:val="22"/>
              </w:rPr>
              <w:t>Субъекты</w:t>
            </w:r>
            <w:r>
              <w:rPr>
                <w:spacing w:val="-9"/>
                <w:sz w:val="22"/>
              </w:rPr>
              <w:t> </w:t>
            </w:r>
            <w:r>
              <w:rPr>
                <w:sz w:val="22"/>
              </w:rPr>
              <w:t>федеративных</w:t>
            </w:r>
            <w:r>
              <w:rPr>
                <w:spacing w:val="-8"/>
                <w:sz w:val="22"/>
              </w:rPr>
              <w:t> </w:t>
            </w:r>
            <w:r>
              <w:rPr>
                <w:sz w:val="22"/>
              </w:rPr>
              <w:t>государств:</w:t>
            </w:r>
            <w:r>
              <w:rPr>
                <w:spacing w:val="-8"/>
                <w:sz w:val="22"/>
              </w:rPr>
              <w:t> </w:t>
            </w:r>
            <w:r>
              <w:rPr>
                <w:sz w:val="22"/>
              </w:rPr>
              <w:t>союзные</w:t>
            </w:r>
            <w:r>
              <w:rPr>
                <w:spacing w:val="-6"/>
                <w:sz w:val="22"/>
              </w:rPr>
              <w:t> </w:t>
            </w:r>
            <w:r>
              <w:rPr>
                <w:sz w:val="22"/>
              </w:rPr>
              <w:t>республики,</w:t>
            </w:r>
            <w:r>
              <w:rPr>
                <w:spacing w:val="-6"/>
                <w:sz w:val="22"/>
              </w:rPr>
              <w:t> </w:t>
            </w:r>
            <w:r>
              <w:rPr>
                <w:sz w:val="22"/>
              </w:rPr>
              <w:t>штаты,</w:t>
            </w:r>
            <w:r>
              <w:rPr>
                <w:spacing w:val="-5"/>
                <w:sz w:val="22"/>
              </w:rPr>
              <w:t> </w:t>
            </w:r>
            <w:r>
              <w:rPr>
                <w:spacing w:val="-2"/>
                <w:sz w:val="22"/>
              </w:rPr>
              <w:t>земли</w:t>
            </w:r>
          </w:p>
        </w:tc>
      </w:tr>
      <w:tr>
        <w:trPr>
          <w:trHeight w:val="867" w:hRule="atLeast"/>
        </w:trPr>
        <w:tc>
          <w:tcPr>
            <w:tcW w:w="1047" w:type="dxa"/>
          </w:tcPr>
          <w:p>
            <w:pPr>
              <w:pStyle w:val="TableParagraph"/>
              <w:spacing w:line="240" w:lineRule="auto"/>
              <w:ind w:left="0"/>
              <w:rPr>
                <w:sz w:val="22"/>
              </w:rPr>
            </w:pPr>
          </w:p>
        </w:tc>
        <w:tc>
          <w:tcPr>
            <w:tcW w:w="8014" w:type="dxa"/>
          </w:tcPr>
          <w:p>
            <w:pPr>
              <w:pStyle w:val="TableParagraph"/>
              <w:spacing w:line="244" w:lineRule="exact"/>
              <w:ind w:left="1033"/>
              <w:rPr>
                <w:i/>
                <w:sz w:val="22"/>
              </w:rPr>
            </w:pPr>
            <w:r>
              <w:rPr>
                <w:i/>
                <w:spacing w:val="-2"/>
                <w:sz w:val="22"/>
              </w:rPr>
              <w:t>Например:</w:t>
            </w:r>
          </w:p>
          <w:p>
            <w:pPr>
              <w:pStyle w:val="TableParagraph"/>
              <w:spacing w:line="235" w:lineRule="auto" w:before="1"/>
              <w:ind w:left="1057" w:right="2973" w:hanging="24"/>
              <w:rPr>
                <w:sz w:val="22"/>
              </w:rPr>
            </w:pPr>
            <w:r>
              <w:rPr>
                <w:sz w:val="22"/>
              </w:rPr>
              <w:t>(470-43)</w:t>
            </w:r>
            <w:r>
              <w:rPr>
                <w:spacing w:val="-12"/>
                <w:sz w:val="22"/>
              </w:rPr>
              <w:t> </w:t>
            </w:r>
            <w:r>
              <w:rPr>
                <w:sz w:val="22"/>
              </w:rPr>
              <w:t>Субъекты</w:t>
            </w:r>
            <w:r>
              <w:rPr>
                <w:spacing w:val="-12"/>
                <w:sz w:val="22"/>
              </w:rPr>
              <w:t> </w:t>
            </w:r>
            <w:r>
              <w:rPr>
                <w:sz w:val="22"/>
              </w:rPr>
              <w:t>Российской</w:t>
            </w:r>
            <w:r>
              <w:rPr>
                <w:spacing w:val="-12"/>
                <w:sz w:val="22"/>
              </w:rPr>
              <w:t> </w:t>
            </w:r>
            <w:r>
              <w:rPr>
                <w:sz w:val="22"/>
              </w:rPr>
              <w:t>Федерации (73-43) Штаты США</w:t>
            </w:r>
          </w:p>
        </w:tc>
      </w:tr>
      <w:tr>
        <w:trPr>
          <w:trHeight w:val="370" w:hRule="atLeast"/>
        </w:trPr>
        <w:tc>
          <w:tcPr>
            <w:tcW w:w="1047" w:type="dxa"/>
          </w:tcPr>
          <w:p>
            <w:pPr>
              <w:pStyle w:val="TableParagraph"/>
              <w:spacing w:line="233" w:lineRule="exact" w:before="117"/>
              <w:ind w:left="83"/>
              <w:rPr>
                <w:sz w:val="22"/>
              </w:rPr>
            </w:pPr>
            <w:r>
              <w:rPr>
                <w:spacing w:val="-2"/>
                <w:sz w:val="22"/>
              </w:rPr>
              <w:t>(1-</w:t>
            </w:r>
            <w:r>
              <w:rPr>
                <w:spacing w:val="-7"/>
                <w:sz w:val="22"/>
              </w:rPr>
              <w:t>5)</w:t>
            </w:r>
          </w:p>
        </w:tc>
        <w:tc>
          <w:tcPr>
            <w:tcW w:w="8014" w:type="dxa"/>
          </w:tcPr>
          <w:p>
            <w:pPr>
              <w:pStyle w:val="TableParagraph"/>
              <w:spacing w:line="233" w:lineRule="exact" w:before="117"/>
              <w:ind w:left="346"/>
              <w:rPr>
                <w:sz w:val="22"/>
              </w:rPr>
            </w:pPr>
            <w:r>
              <w:rPr>
                <w:sz w:val="22"/>
              </w:rPr>
              <w:t>Зависимые</w:t>
            </w:r>
            <w:r>
              <w:rPr>
                <w:spacing w:val="-7"/>
                <w:sz w:val="22"/>
              </w:rPr>
              <w:t> </w:t>
            </w:r>
            <w:r>
              <w:rPr>
                <w:sz w:val="22"/>
              </w:rPr>
              <w:t>и</w:t>
            </w:r>
            <w:r>
              <w:rPr>
                <w:spacing w:val="-6"/>
                <w:sz w:val="22"/>
              </w:rPr>
              <w:t> </w:t>
            </w:r>
            <w:r>
              <w:rPr>
                <w:sz w:val="22"/>
              </w:rPr>
              <w:t>полузависимые</w:t>
            </w:r>
            <w:r>
              <w:rPr>
                <w:spacing w:val="-6"/>
                <w:sz w:val="22"/>
              </w:rPr>
              <w:t> </w:t>
            </w:r>
            <w:r>
              <w:rPr>
                <w:spacing w:val="-2"/>
                <w:sz w:val="22"/>
              </w:rPr>
              <w:t>территории</w:t>
            </w:r>
          </w:p>
        </w:tc>
      </w:tr>
    </w:tbl>
    <w:p>
      <w:pPr>
        <w:pStyle w:val="TableParagraph"/>
        <w:spacing w:after="0" w:line="233" w:lineRule="exact"/>
        <w:rPr>
          <w:sz w:val="22"/>
        </w:rPr>
        <w:sectPr>
          <w:pgSz w:w="11910" w:h="16850"/>
          <w:pgMar w:header="0" w:footer="746" w:top="1340" w:bottom="1679"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7961"/>
      </w:tblGrid>
      <w:tr>
        <w:trPr>
          <w:trHeight w:val="245" w:hRule="atLeast"/>
        </w:trPr>
        <w:tc>
          <w:tcPr>
            <w:tcW w:w="1140" w:type="dxa"/>
          </w:tcPr>
          <w:p>
            <w:pPr>
              <w:pStyle w:val="TableParagraph"/>
              <w:spacing w:line="226" w:lineRule="exact"/>
              <w:rPr>
                <w:sz w:val="22"/>
              </w:rPr>
            </w:pPr>
            <w:r>
              <w:rPr>
                <w:spacing w:val="-2"/>
                <w:sz w:val="22"/>
              </w:rPr>
              <w:t>(1-</w:t>
            </w:r>
            <w:r>
              <w:rPr>
                <w:spacing w:val="-7"/>
                <w:sz w:val="22"/>
              </w:rPr>
              <w:t>6)</w:t>
            </w:r>
          </w:p>
        </w:tc>
        <w:tc>
          <w:tcPr>
            <w:tcW w:w="7961" w:type="dxa"/>
          </w:tcPr>
          <w:p>
            <w:pPr>
              <w:pStyle w:val="TableParagraph"/>
              <w:spacing w:line="226" w:lineRule="exact"/>
              <w:ind w:left="253"/>
              <w:rPr>
                <w:sz w:val="22"/>
              </w:rPr>
            </w:pPr>
            <w:r>
              <w:rPr>
                <w:sz w:val="22"/>
              </w:rPr>
              <w:t>Группировки</w:t>
            </w:r>
            <w:r>
              <w:rPr>
                <w:spacing w:val="-6"/>
                <w:sz w:val="22"/>
              </w:rPr>
              <w:t> </w:t>
            </w:r>
            <w:r>
              <w:rPr>
                <w:sz w:val="22"/>
              </w:rPr>
              <w:t>государств.</w:t>
            </w:r>
            <w:r>
              <w:rPr>
                <w:spacing w:val="-8"/>
                <w:sz w:val="22"/>
              </w:rPr>
              <w:t> </w:t>
            </w:r>
            <w:r>
              <w:rPr>
                <w:sz w:val="22"/>
              </w:rPr>
              <w:t>Страны</w:t>
            </w:r>
            <w:r>
              <w:rPr>
                <w:spacing w:val="-5"/>
                <w:sz w:val="22"/>
              </w:rPr>
              <w:t> </w:t>
            </w:r>
            <w:r>
              <w:rPr>
                <w:sz w:val="22"/>
              </w:rPr>
              <w:t>с</w:t>
            </w:r>
            <w:r>
              <w:rPr>
                <w:spacing w:val="-5"/>
                <w:sz w:val="22"/>
              </w:rPr>
              <w:t> </w:t>
            </w:r>
            <w:r>
              <w:rPr>
                <w:sz w:val="22"/>
              </w:rPr>
              <w:t>различных</w:t>
            </w:r>
            <w:r>
              <w:rPr>
                <w:spacing w:val="-5"/>
                <w:sz w:val="22"/>
              </w:rPr>
              <w:t> </w:t>
            </w:r>
            <w:r>
              <w:rPr>
                <w:sz w:val="22"/>
              </w:rPr>
              <w:t>точек</w:t>
            </w:r>
            <w:r>
              <w:rPr>
                <w:spacing w:val="-5"/>
                <w:sz w:val="22"/>
              </w:rPr>
              <w:t> </w:t>
            </w:r>
            <w:r>
              <w:rPr>
                <w:spacing w:val="-2"/>
                <w:sz w:val="22"/>
              </w:rPr>
              <w:t>зрения</w:t>
            </w:r>
          </w:p>
        </w:tc>
      </w:tr>
      <w:tr>
        <w:trPr>
          <w:trHeight w:val="991" w:hRule="atLeast"/>
        </w:trPr>
        <w:tc>
          <w:tcPr>
            <w:tcW w:w="1140" w:type="dxa"/>
          </w:tcPr>
          <w:p>
            <w:pPr>
              <w:pStyle w:val="TableParagraph"/>
              <w:spacing w:line="240" w:lineRule="auto"/>
              <w:ind w:left="0"/>
              <w:rPr>
                <w:sz w:val="22"/>
              </w:rPr>
            </w:pPr>
          </w:p>
        </w:tc>
        <w:tc>
          <w:tcPr>
            <w:tcW w:w="7961" w:type="dxa"/>
          </w:tcPr>
          <w:p>
            <w:pPr>
              <w:pStyle w:val="TableParagraph"/>
              <w:spacing w:line="235" w:lineRule="auto"/>
              <w:ind w:left="928"/>
              <w:rPr>
                <w:i/>
                <w:sz w:val="22"/>
              </w:rPr>
            </w:pPr>
            <w:r>
              <w:rPr>
                <w:i/>
                <w:sz w:val="22"/>
              </w:rPr>
              <w:t>Эти</w:t>
            </w:r>
            <w:r>
              <w:rPr>
                <w:i/>
                <w:spacing w:val="-10"/>
                <w:sz w:val="22"/>
              </w:rPr>
              <w:t> </w:t>
            </w:r>
            <w:r>
              <w:rPr>
                <w:i/>
                <w:sz w:val="22"/>
              </w:rPr>
              <w:t>определители</w:t>
            </w:r>
            <w:r>
              <w:rPr>
                <w:i/>
                <w:spacing w:val="-10"/>
                <w:sz w:val="22"/>
              </w:rPr>
              <w:t> </w:t>
            </w:r>
            <w:r>
              <w:rPr>
                <w:i/>
                <w:sz w:val="22"/>
              </w:rPr>
              <w:t>применяются,</w:t>
            </w:r>
            <w:r>
              <w:rPr>
                <w:i/>
                <w:spacing w:val="-10"/>
                <w:sz w:val="22"/>
              </w:rPr>
              <w:t> </w:t>
            </w:r>
            <w:r>
              <w:rPr>
                <w:i/>
                <w:sz w:val="22"/>
              </w:rPr>
              <w:t>когда</w:t>
            </w:r>
            <w:r>
              <w:rPr>
                <w:i/>
                <w:spacing w:val="-10"/>
                <w:sz w:val="22"/>
              </w:rPr>
              <w:t> </w:t>
            </w:r>
            <w:r>
              <w:rPr>
                <w:i/>
                <w:sz w:val="22"/>
              </w:rPr>
              <w:t>территориальная характеристика является второстепенной.</w:t>
            </w:r>
          </w:p>
          <w:p>
            <w:pPr>
              <w:pStyle w:val="TableParagraph"/>
              <w:spacing w:line="250" w:lineRule="exact"/>
              <w:ind w:left="928"/>
              <w:rPr>
                <w:i/>
                <w:sz w:val="22"/>
              </w:rPr>
            </w:pPr>
            <w:r>
              <w:rPr>
                <w:i/>
                <w:sz w:val="22"/>
              </w:rPr>
              <w:t>Определители</w:t>
            </w:r>
            <w:r>
              <w:rPr>
                <w:i/>
                <w:spacing w:val="-4"/>
                <w:sz w:val="22"/>
              </w:rPr>
              <w:t> </w:t>
            </w:r>
            <w:r>
              <w:rPr>
                <w:i/>
                <w:sz w:val="22"/>
              </w:rPr>
              <w:t>(1-6)</w:t>
            </w:r>
            <w:r>
              <w:rPr>
                <w:i/>
                <w:spacing w:val="-6"/>
                <w:sz w:val="22"/>
              </w:rPr>
              <w:t> </w:t>
            </w:r>
            <w:r>
              <w:rPr>
                <w:i/>
                <w:sz w:val="22"/>
              </w:rPr>
              <w:t>используются</w:t>
            </w:r>
            <w:r>
              <w:rPr>
                <w:i/>
                <w:spacing w:val="-4"/>
                <w:sz w:val="22"/>
              </w:rPr>
              <w:t> </w:t>
            </w:r>
            <w:r>
              <w:rPr>
                <w:i/>
                <w:sz w:val="22"/>
              </w:rPr>
              <w:t>либо</w:t>
            </w:r>
            <w:r>
              <w:rPr>
                <w:i/>
                <w:spacing w:val="-4"/>
                <w:sz w:val="22"/>
              </w:rPr>
              <w:t> </w:t>
            </w:r>
            <w:r>
              <w:rPr>
                <w:i/>
                <w:sz w:val="22"/>
              </w:rPr>
              <w:t>в</w:t>
            </w:r>
            <w:r>
              <w:rPr>
                <w:i/>
                <w:spacing w:val="-7"/>
                <w:sz w:val="22"/>
              </w:rPr>
              <w:t> </w:t>
            </w:r>
            <w:r>
              <w:rPr>
                <w:i/>
                <w:sz w:val="22"/>
              </w:rPr>
              <w:t>общем</w:t>
            </w:r>
            <w:r>
              <w:rPr>
                <w:i/>
                <w:spacing w:val="-3"/>
                <w:sz w:val="22"/>
              </w:rPr>
              <w:t> </w:t>
            </w:r>
            <w:r>
              <w:rPr>
                <w:i/>
                <w:sz w:val="22"/>
              </w:rPr>
              <w:t>виде,</w:t>
            </w:r>
            <w:r>
              <w:rPr>
                <w:i/>
                <w:spacing w:val="-4"/>
                <w:sz w:val="22"/>
              </w:rPr>
              <w:t> </w:t>
            </w:r>
            <w:r>
              <w:rPr>
                <w:i/>
                <w:sz w:val="22"/>
              </w:rPr>
              <w:t>либо</w:t>
            </w:r>
            <w:r>
              <w:rPr>
                <w:i/>
                <w:spacing w:val="-7"/>
                <w:sz w:val="22"/>
              </w:rPr>
              <w:t> </w:t>
            </w:r>
            <w:r>
              <w:rPr>
                <w:i/>
                <w:sz w:val="22"/>
              </w:rPr>
              <w:t>как специальные определители к определителям места</w:t>
            </w:r>
          </w:p>
        </w:tc>
      </w:tr>
      <w:tr>
        <w:trPr>
          <w:trHeight w:val="242" w:hRule="atLeast"/>
        </w:trPr>
        <w:tc>
          <w:tcPr>
            <w:tcW w:w="1140" w:type="dxa"/>
          </w:tcPr>
          <w:p>
            <w:pPr>
              <w:pStyle w:val="TableParagraph"/>
              <w:spacing w:line="223" w:lineRule="exact"/>
              <w:rPr>
                <w:sz w:val="22"/>
              </w:rPr>
            </w:pPr>
            <w:r>
              <w:rPr>
                <w:spacing w:val="-2"/>
                <w:sz w:val="22"/>
              </w:rPr>
              <w:t>(1-</w:t>
            </w:r>
            <w:r>
              <w:rPr>
                <w:spacing w:val="-4"/>
                <w:sz w:val="22"/>
              </w:rPr>
              <w:t>622)</w:t>
            </w:r>
          </w:p>
        </w:tc>
        <w:tc>
          <w:tcPr>
            <w:tcW w:w="7961" w:type="dxa"/>
          </w:tcPr>
          <w:p>
            <w:pPr>
              <w:pStyle w:val="TableParagraph"/>
              <w:spacing w:line="223" w:lineRule="exact"/>
              <w:ind w:left="220"/>
              <w:rPr>
                <w:sz w:val="22"/>
              </w:rPr>
            </w:pPr>
            <w:r>
              <w:rPr>
                <w:sz w:val="22"/>
              </w:rPr>
              <w:t>Государства,</w:t>
            </w:r>
            <w:r>
              <w:rPr>
                <w:spacing w:val="-8"/>
                <w:sz w:val="22"/>
              </w:rPr>
              <w:t> </w:t>
            </w:r>
            <w:r>
              <w:rPr>
                <w:sz w:val="22"/>
              </w:rPr>
              <w:t>входящие</w:t>
            </w:r>
            <w:r>
              <w:rPr>
                <w:spacing w:val="-5"/>
                <w:sz w:val="22"/>
              </w:rPr>
              <w:t> </w:t>
            </w:r>
            <w:r>
              <w:rPr>
                <w:sz w:val="22"/>
              </w:rPr>
              <w:t>в</w:t>
            </w:r>
            <w:r>
              <w:rPr>
                <w:spacing w:val="-8"/>
                <w:sz w:val="22"/>
              </w:rPr>
              <w:t> </w:t>
            </w:r>
            <w:r>
              <w:rPr>
                <w:sz w:val="22"/>
              </w:rPr>
              <w:t>военные</w:t>
            </w:r>
            <w:r>
              <w:rPr>
                <w:spacing w:val="-5"/>
                <w:sz w:val="22"/>
              </w:rPr>
              <w:t> </w:t>
            </w:r>
            <w:r>
              <w:rPr>
                <w:sz w:val="22"/>
              </w:rPr>
              <w:t>или</w:t>
            </w:r>
            <w:r>
              <w:rPr>
                <w:spacing w:val="-6"/>
                <w:sz w:val="22"/>
              </w:rPr>
              <w:t> </w:t>
            </w:r>
            <w:r>
              <w:rPr>
                <w:sz w:val="22"/>
              </w:rPr>
              <w:t>оборонительные</w:t>
            </w:r>
            <w:r>
              <w:rPr>
                <w:spacing w:val="-5"/>
                <w:sz w:val="22"/>
              </w:rPr>
              <w:t> </w:t>
            </w:r>
            <w:r>
              <w:rPr>
                <w:spacing w:val="-2"/>
                <w:sz w:val="22"/>
              </w:rPr>
              <w:t>союзы</w:t>
            </w:r>
          </w:p>
        </w:tc>
      </w:tr>
      <w:tr>
        <w:trPr>
          <w:trHeight w:val="744" w:hRule="atLeast"/>
        </w:trPr>
        <w:tc>
          <w:tcPr>
            <w:tcW w:w="1140" w:type="dxa"/>
          </w:tcPr>
          <w:p>
            <w:pPr>
              <w:pStyle w:val="TableParagraph"/>
              <w:spacing w:line="240" w:lineRule="auto"/>
              <w:ind w:left="0"/>
              <w:rPr>
                <w:sz w:val="22"/>
              </w:rPr>
            </w:pPr>
          </w:p>
        </w:tc>
        <w:tc>
          <w:tcPr>
            <w:tcW w:w="7961" w:type="dxa"/>
          </w:tcPr>
          <w:p>
            <w:pPr>
              <w:pStyle w:val="TableParagraph"/>
              <w:spacing w:line="243" w:lineRule="exact"/>
              <w:ind w:left="928"/>
              <w:rPr>
                <w:i/>
                <w:sz w:val="22"/>
              </w:rPr>
            </w:pPr>
            <w:r>
              <w:rPr>
                <w:i/>
                <w:spacing w:val="-2"/>
                <w:sz w:val="22"/>
              </w:rPr>
              <w:t>Например:</w:t>
            </w:r>
          </w:p>
          <w:p>
            <w:pPr>
              <w:pStyle w:val="TableParagraph"/>
              <w:spacing w:line="250" w:lineRule="exact"/>
              <w:ind w:left="928"/>
              <w:rPr>
                <w:sz w:val="22"/>
              </w:rPr>
            </w:pPr>
            <w:r>
              <w:rPr>
                <w:sz w:val="22"/>
              </w:rPr>
              <w:t>(1-622НАТО)</w:t>
            </w:r>
            <w:r>
              <w:rPr>
                <w:spacing w:val="-10"/>
                <w:sz w:val="22"/>
              </w:rPr>
              <w:t> </w:t>
            </w:r>
            <w:r>
              <w:rPr>
                <w:sz w:val="22"/>
              </w:rPr>
              <w:t>Страны</w:t>
            </w:r>
            <w:r>
              <w:rPr>
                <w:spacing w:val="-10"/>
                <w:sz w:val="22"/>
              </w:rPr>
              <w:t> </w:t>
            </w:r>
            <w:r>
              <w:rPr>
                <w:sz w:val="22"/>
              </w:rPr>
              <w:t>Организации</w:t>
            </w:r>
            <w:r>
              <w:rPr>
                <w:spacing w:val="-10"/>
                <w:sz w:val="22"/>
              </w:rPr>
              <w:t> </w:t>
            </w:r>
            <w:r>
              <w:rPr>
                <w:sz w:val="22"/>
              </w:rPr>
              <w:t>Североатлантического</w:t>
            </w:r>
            <w:r>
              <w:rPr>
                <w:spacing w:val="-10"/>
                <w:sz w:val="22"/>
              </w:rPr>
              <w:t> </w:t>
            </w:r>
            <w:r>
              <w:rPr>
                <w:sz w:val="22"/>
              </w:rPr>
              <w:t>договора </w:t>
            </w:r>
            <w:r>
              <w:rPr>
                <w:spacing w:val="-2"/>
                <w:sz w:val="22"/>
              </w:rPr>
              <w:t>(НАТО)</w:t>
            </w:r>
          </w:p>
        </w:tc>
      </w:tr>
      <w:tr>
        <w:trPr>
          <w:trHeight w:val="247" w:hRule="atLeast"/>
        </w:trPr>
        <w:tc>
          <w:tcPr>
            <w:tcW w:w="1140" w:type="dxa"/>
          </w:tcPr>
          <w:p>
            <w:pPr>
              <w:pStyle w:val="TableParagraph"/>
              <w:rPr>
                <w:sz w:val="22"/>
              </w:rPr>
            </w:pPr>
            <w:r>
              <w:rPr>
                <w:spacing w:val="-2"/>
                <w:sz w:val="22"/>
              </w:rPr>
              <w:t>(1-</w:t>
            </w:r>
            <w:r>
              <w:rPr>
                <w:spacing w:val="-4"/>
                <w:sz w:val="22"/>
              </w:rPr>
              <w:t>624)</w:t>
            </w:r>
          </w:p>
        </w:tc>
        <w:tc>
          <w:tcPr>
            <w:tcW w:w="7961" w:type="dxa"/>
          </w:tcPr>
          <w:p>
            <w:pPr>
              <w:pStyle w:val="TableParagraph"/>
              <w:ind w:left="220"/>
              <w:rPr>
                <w:sz w:val="22"/>
              </w:rPr>
            </w:pPr>
            <w:r>
              <w:rPr>
                <w:spacing w:val="-2"/>
                <w:sz w:val="22"/>
              </w:rPr>
              <w:t>Неприсоединившиеся</w:t>
            </w:r>
            <w:r>
              <w:rPr>
                <w:spacing w:val="18"/>
                <w:sz w:val="22"/>
              </w:rPr>
              <w:t> </w:t>
            </w:r>
            <w:r>
              <w:rPr>
                <w:spacing w:val="-2"/>
                <w:sz w:val="22"/>
              </w:rPr>
              <w:t>страны</w:t>
            </w:r>
          </w:p>
        </w:tc>
      </w:tr>
      <w:tr>
        <w:trPr>
          <w:trHeight w:val="247" w:hRule="atLeast"/>
        </w:trPr>
        <w:tc>
          <w:tcPr>
            <w:tcW w:w="1140" w:type="dxa"/>
          </w:tcPr>
          <w:p>
            <w:pPr>
              <w:pStyle w:val="TableParagraph"/>
              <w:rPr>
                <w:sz w:val="22"/>
              </w:rPr>
            </w:pPr>
            <w:r>
              <w:rPr>
                <w:spacing w:val="-2"/>
                <w:sz w:val="22"/>
              </w:rPr>
              <w:t>(1-</w:t>
            </w:r>
            <w:r>
              <w:rPr>
                <w:spacing w:val="-4"/>
                <w:sz w:val="22"/>
              </w:rPr>
              <w:t>652)</w:t>
            </w:r>
          </w:p>
        </w:tc>
        <w:tc>
          <w:tcPr>
            <w:tcW w:w="7961" w:type="dxa"/>
          </w:tcPr>
          <w:p>
            <w:pPr>
              <w:pStyle w:val="TableParagraph"/>
              <w:ind w:left="220"/>
              <w:rPr>
                <w:sz w:val="22"/>
              </w:rPr>
            </w:pPr>
            <w:r>
              <w:rPr>
                <w:sz w:val="22"/>
              </w:rPr>
              <w:t>Нейтральные</w:t>
            </w:r>
            <w:r>
              <w:rPr>
                <w:spacing w:val="-5"/>
                <w:sz w:val="22"/>
              </w:rPr>
              <w:t> </w:t>
            </w:r>
            <w:r>
              <w:rPr>
                <w:spacing w:val="-2"/>
                <w:sz w:val="22"/>
              </w:rPr>
              <w:t>государства</w:t>
            </w:r>
          </w:p>
        </w:tc>
      </w:tr>
      <w:tr>
        <w:trPr>
          <w:trHeight w:val="247" w:hRule="atLeast"/>
        </w:trPr>
        <w:tc>
          <w:tcPr>
            <w:tcW w:w="1140" w:type="dxa"/>
          </w:tcPr>
          <w:p>
            <w:pPr>
              <w:pStyle w:val="TableParagraph"/>
              <w:spacing w:line="228" w:lineRule="exact"/>
              <w:rPr>
                <w:sz w:val="22"/>
              </w:rPr>
            </w:pPr>
            <w:r>
              <w:rPr>
                <w:spacing w:val="-2"/>
                <w:sz w:val="22"/>
              </w:rPr>
              <w:t>(1-</w:t>
            </w:r>
            <w:r>
              <w:rPr>
                <w:spacing w:val="-5"/>
                <w:sz w:val="22"/>
              </w:rPr>
              <w:t>67)</w:t>
            </w:r>
          </w:p>
        </w:tc>
        <w:tc>
          <w:tcPr>
            <w:tcW w:w="7961" w:type="dxa"/>
          </w:tcPr>
          <w:p>
            <w:pPr>
              <w:pStyle w:val="TableParagraph"/>
              <w:spacing w:line="228" w:lineRule="exact"/>
              <w:ind w:left="220"/>
              <w:rPr>
                <w:sz w:val="22"/>
              </w:rPr>
            </w:pPr>
            <w:r>
              <w:rPr>
                <w:sz w:val="22"/>
              </w:rPr>
              <w:t>Группировка</w:t>
            </w:r>
            <w:r>
              <w:rPr>
                <w:spacing w:val="-7"/>
                <w:sz w:val="22"/>
              </w:rPr>
              <w:t> </w:t>
            </w:r>
            <w:r>
              <w:rPr>
                <w:sz w:val="22"/>
              </w:rPr>
              <w:t>стран</w:t>
            </w:r>
            <w:r>
              <w:rPr>
                <w:spacing w:val="-6"/>
                <w:sz w:val="22"/>
              </w:rPr>
              <w:t> </w:t>
            </w:r>
            <w:r>
              <w:rPr>
                <w:sz w:val="22"/>
              </w:rPr>
              <w:t>с</w:t>
            </w:r>
            <w:r>
              <w:rPr>
                <w:spacing w:val="-7"/>
                <w:sz w:val="22"/>
              </w:rPr>
              <w:t> </w:t>
            </w:r>
            <w:r>
              <w:rPr>
                <w:sz w:val="22"/>
              </w:rPr>
              <w:t>экономической</w:t>
            </w:r>
            <w:r>
              <w:rPr>
                <w:spacing w:val="-6"/>
                <w:sz w:val="22"/>
              </w:rPr>
              <w:t> </w:t>
            </w:r>
            <w:r>
              <w:rPr>
                <w:sz w:val="22"/>
              </w:rPr>
              <w:t>точки</w:t>
            </w:r>
            <w:r>
              <w:rPr>
                <w:spacing w:val="-6"/>
                <w:sz w:val="22"/>
              </w:rPr>
              <w:t> </w:t>
            </w:r>
            <w:r>
              <w:rPr>
                <w:spacing w:val="-2"/>
                <w:sz w:val="22"/>
              </w:rPr>
              <w:t>зрения;</w:t>
            </w:r>
          </w:p>
        </w:tc>
      </w:tr>
      <w:tr>
        <w:trPr>
          <w:trHeight w:val="497" w:hRule="atLeast"/>
        </w:trPr>
        <w:tc>
          <w:tcPr>
            <w:tcW w:w="1140" w:type="dxa"/>
          </w:tcPr>
          <w:p>
            <w:pPr>
              <w:pStyle w:val="TableParagraph"/>
              <w:spacing w:line="240" w:lineRule="auto"/>
              <w:ind w:left="0"/>
              <w:rPr>
                <w:sz w:val="22"/>
              </w:rPr>
            </w:pPr>
          </w:p>
        </w:tc>
        <w:tc>
          <w:tcPr>
            <w:tcW w:w="7961" w:type="dxa"/>
          </w:tcPr>
          <w:p>
            <w:pPr>
              <w:pStyle w:val="TableParagraph"/>
              <w:spacing w:line="244" w:lineRule="exact"/>
              <w:ind w:left="964"/>
              <w:rPr>
                <w:i/>
                <w:sz w:val="22"/>
              </w:rPr>
            </w:pPr>
            <w:r>
              <w:rPr>
                <w:i/>
                <w:spacing w:val="-2"/>
                <w:sz w:val="22"/>
              </w:rPr>
              <w:t>Например:</w:t>
            </w:r>
          </w:p>
          <w:p>
            <w:pPr>
              <w:pStyle w:val="TableParagraph"/>
              <w:spacing w:line="233" w:lineRule="exact"/>
              <w:ind w:left="964"/>
              <w:rPr>
                <w:sz w:val="22"/>
              </w:rPr>
            </w:pPr>
            <w:r>
              <w:rPr>
                <w:sz w:val="22"/>
              </w:rPr>
              <w:t>(4-672ЕЭС)</w:t>
            </w:r>
            <w:r>
              <w:rPr>
                <w:spacing w:val="-9"/>
                <w:sz w:val="22"/>
              </w:rPr>
              <w:t> </w:t>
            </w:r>
            <w:r>
              <w:rPr>
                <w:sz w:val="22"/>
              </w:rPr>
              <w:t>Страны</w:t>
            </w:r>
            <w:r>
              <w:rPr>
                <w:spacing w:val="-7"/>
                <w:sz w:val="22"/>
              </w:rPr>
              <w:t> </w:t>
            </w:r>
            <w:r>
              <w:rPr>
                <w:sz w:val="22"/>
              </w:rPr>
              <w:t>Европейского</w:t>
            </w:r>
            <w:r>
              <w:rPr>
                <w:spacing w:val="-7"/>
                <w:sz w:val="22"/>
              </w:rPr>
              <w:t> </w:t>
            </w:r>
            <w:r>
              <w:rPr>
                <w:sz w:val="22"/>
              </w:rPr>
              <w:t>экономического</w:t>
            </w:r>
            <w:r>
              <w:rPr>
                <w:spacing w:val="-9"/>
                <w:sz w:val="22"/>
              </w:rPr>
              <w:t> </w:t>
            </w:r>
            <w:r>
              <w:rPr>
                <w:spacing w:val="-2"/>
                <w:sz w:val="22"/>
              </w:rPr>
              <w:t>сообщества</w:t>
            </w:r>
          </w:p>
        </w:tc>
      </w:tr>
      <w:tr>
        <w:trPr>
          <w:trHeight w:val="247" w:hRule="atLeast"/>
        </w:trPr>
        <w:tc>
          <w:tcPr>
            <w:tcW w:w="1140" w:type="dxa"/>
          </w:tcPr>
          <w:p>
            <w:pPr>
              <w:pStyle w:val="TableParagraph"/>
              <w:rPr>
                <w:sz w:val="22"/>
              </w:rPr>
            </w:pPr>
            <w:r>
              <w:rPr>
                <w:spacing w:val="-2"/>
                <w:sz w:val="22"/>
              </w:rPr>
              <w:t>(1-</w:t>
            </w:r>
            <w:r>
              <w:rPr>
                <w:spacing w:val="-4"/>
                <w:sz w:val="22"/>
              </w:rPr>
              <w:t>672)</w:t>
            </w:r>
          </w:p>
        </w:tc>
        <w:tc>
          <w:tcPr>
            <w:tcW w:w="7961" w:type="dxa"/>
          </w:tcPr>
          <w:p>
            <w:pPr>
              <w:pStyle w:val="TableParagraph"/>
              <w:ind w:left="220"/>
              <w:rPr>
                <w:sz w:val="22"/>
              </w:rPr>
            </w:pPr>
            <w:r>
              <w:rPr>
                <w:sz w:val="22"/>
              </w:rPr>
              <w:t>Страны</w:t>
            </w:r>
            <w:r>
              <w:rPr>
                <w:spacing w:val="-3"/>
                <w:sz w:val="22"/>
              </w:rPr>
              <w:t> </w:t>
            </w:r>
            <w:r>
              <w:rPr>
                <w:sz w:val="22"/>
              </w:rPr>
              <w:t>с</w:t>
            </w:r>
            <w:r>
              <w:rPr>
                <w:spacing w:val="-2"/>
                <w:sz w:val="22"/>
              </w:rPr>
              <w:t> </w:t>
            </w:r>
            <w:r>
              <w:rPr>
                <w:sz w:val="22"/>
              </w:rPr>
              <w:t>рыночной</w:t>
            </w:r>
            <w:r>
              <w:rPr>
                <w:spacing w:val="-3"/>
                <w:sz w:val="22"/>
              </w:rPr>
              <w:t> </w:t>
            </w:r>
            <w:r>
              <w:rPr>
                <w:spacing w:val="-2"/>
                <w:sz w:val="22"/>
              </w:rPr>
              <w:t>экономикой</w:t>
            </w:r>
          </w:p>
        </w:tc>
      </w:tr>
      <w:tr>
        <w:trPr>
          <w:trHeight w:val="247" w:hRule="atLeast"/>
        </w:trPr>
        <w:tc>
          <w:tcPr>
            <w:tcW w:w="1140" w:type="dxa"/>
          </w:tcPr>
          <w:p>
            <w:pPr>
              <w:pStyle w:val="TableParagraph"/>
              <w:rPr>
                <w:sz w:val="22"/>
              </w:rPr>
            </w:pPr>
            <w:r>
              <w:rPr>
                <w:spacing w:val="-2"/>
                <w:sz w:val="22"/>
              </w:rPr>
              <w:t>(1-</w:t>
            </w:r>
            <w:r>
              <w:rPr>
                <w:spacing w:val="-4"/>
                <w:sz w:val="22"/>
              </w:rPr>
              <w:t>674)</w:t>
            </w:r>
          </w:p>
        </w:tc>
        <w:tc>
          <w:tcPr>
            <w:tcW w:w="7961" w:type="dxa"/>
          </w:tcPr>
          <w:p>
            <w:pPr>
              <w:pStyle w:val="TableParagraph"/>
              <w:ind w:left="220"/>
              <w:rPr>
                <w:sz w:val="22"/>
              </w:rPr>
            </w:pPr>
            <w:r>
              <w:rPr>
                <w:sz w:val="22"/>
              </w:rPr>
              <w:t>Страны</w:t>
            </w:r>
            <w:r>
              <w:rPr>
                <w:spacing w:val="-8"/>
                <w:sz w:val="22"/>
              </w:rPr>
              <w:t> </w:t>
            </w:r>
            <w:r>
              <w:rPr>
                <w:sz w:val="22"/>
              </w:rPr>
              <w:t>с</w:t>
            </w:r>
            <w:r>
              <w:rPr>
                <w:spacing w:val="-7"/>
                <w:sz w:val="22"/>
              </w:rPr>
              <w:t> </w:t>
            </w:r>
            <w:r>
              <w:rPr>
                <w:sz w:val="22"/>
              </w:rPr>
              <w:t>централизованно</w:t>
            </w:r>
            <w:r>
              <w:rPr>
                <w:spacing w:val="-7"/>
                <w:sz w:val="22"/>
              </w:rPr>
              <w:t> </w:t>
            </w:r>
            <w:r>
              <w:rPr>
                <w:sz w:val="22"/>
              </w:rPr>
              <w:t>планируемой</w:t>
            </w:r>
            <w:r>
              <w:rPr>
                <w:spacing w:val="-7"/>
                <w:sz w:val="22"/>
              </w:rPr>
              <w:t> </w:t>
            </w:r>
            <w:r>
              <w:rPr>
                <w:spacing w:val="-2"/>
                <w:sz w:val="22"/>
              </w:rPr>
              <w:t>экономикой</w:t>
            </w:r>
          </w:p>
        </w:tc>
      </w:tr>
      <w:tr>
        <w:trPr>
          <w:trHeight w:val="495" w:hRule="atLeast"/>
        </w:trPr>
        <w:tc>
          <w:tcPr>
            <w:tcW w:w="1140" w:type="dxa"/>
          </w:tcPr>
          <w:p>
            <w:pPr>
              <w:pStyle w:val="TableParagraph"/>
              <w:spacing w:line="246" w:lineRule="exact"/>
              <w:rPr>
                <w:sz w:val="22"/>
              </w:rPr>
            </w:pPr>
            <w:r>
              <w:rPr>
                <w:spacing w:val="-2"/>
                <w:sz w:val="22"/>
              </w:rPr>
              <w:t>(1-</w:t>
            </w:r>
            <w:r>
              <w:rPr>
                <w:spacing w:val="-7"/>
                <w:sz w:val="22"/>
              </w:rPr>
              <w:t>7)</w:t>
            </w:r>
          </w:p>
        </w:tc>
        <w:tc>
          <w:tcPr>
            <w:tcW w:w="7961" w:type="dxa"/>
          </w:tcPr>
          <w:p>
            <w:pPr>
              <w:pStyle w:val="TableParagraph"/>
              <w:spacing w:line="248" w:lineRule="exact"/>
              <w:ind w:left="220"/>
              <w:rPr>
                <w:sz w:val="22"/>
              </w:rPr>
            </w:pPr>
            <w:r>
              <w:rPr>
                <w:sz w:val="22"/>
              </w:rPr>
              <w:t>Области,</w:t>
            </w:r>
            <w:r>
              <w:rPr>
                <w:spacing w:val="-5"/>
                <w:sz w:val="22"/>
              </w:rPr>
              <w:t> </w:t>
            </w:r>
            <w:r>
              <w:rPr>
                <w:sz w:val="22"/>
              </w:rPr>
              <w:t>получившие</w:t>
            </w:r>
            <w:r>
              <w:rPr>
                <w:spacing w:val="-5"/>
                <w:sz w:val="22"/>
              </w:rPr>
              <w:t> </w:t>
            </w:r>
            <w:r>
              <w:rPr>
                <w:sz w:val="22"/>
              </w:rPr>
              <w:t>определенный</w:t>
            </w:r>
            <w:r>
              <w:rPr>
                <w:spacing w:val="-5"/>
                <w:sz w:val="22"/>
              </w:rPr>
              <w:t> </w:t>
            </w:r>
            <w:r>
              <w:rPr>
                <w:sz w:val="22"/>
              </w:rPr>
              <w:t>статус</w:t>
            </w:r>
            <w:r>
              <w:rPr>
                <w:spacing w:val="-5"/>
                <w:sz w:val="22"/>
              </w:rPr>
              <w:t> </w:t>
            </w:r>
            <w:r>
              <w:rPr>
                <w:sz w:val="22"/>
              </w:rPr>
              <w:t>в</w:t>
            </w:r>
            <w:r>
              <w:rPr>
                <w:spacing w:val="-5"/>
                <w:sz w:val="22"/>
              </w:rPr>
              <w:t> </w:t>
            </w:r>
            <w:r>
              <w:rPr>
                <w:sz w:val="22"/>
              </w:rPr>
              <w:t>результате</w:t>
            </w:r>
            <w:r>
              <w:rPr>
                <w:spacing w:val="-5"/>
                <w:sz w:val="22"/>
              </w:rPr>
              <w:t> </w:t>
            </w:r>
            <w:r>
              <w:rPr>
                <w:sz w:val="22"/>
              </w:rPr>
              <w:t>частной</w:t>
            </w:r>
            <w:r>
              <w:rPr>
                <w:spacing w:val="-6"/>
                <w:sz w:val="22"/>
              </w:rPr>
              <w:t> </w:t>
            </w:r>
            <w:r>
              <w:rPr>
                <w:sz w:val="22"/>
              </w:rPr>
              <w:t>или государственной деятельности</w:t>
            </w:r>
          </w:p>
        </w:tc>
      </w:tr>
      <w:tr>
        <w:trPr>
          <w:trHeight w:val="248" w:hRule="atLeast"/>
        </w:trPr>
        <w:tc>
          <w:tcPr>
            <w:tcW w:w="1140" w:type="dxa"/>
          </w:tcPr>
          <w:p>
            <w:pPr>
              <w:pStyle w:val="TableParagraph"/>
              <w:spacing w:line="228" w:lineRule="exact"/>
              <w:rPr>
                <w:sz w:val="22"/>
              </w:rPr>
            </w:pPr>
            <w:r>
              <w:rPr>
                <w:spacing w:val="-2"/>
                <w:sz w:val="22"/>
              </w:rPr>
              <w:t>(1-</w:t>
            </w:r>
            <w:r>
              <w:rPr>
                <w:spacing w:val="-4"/>
                <w:sz w:val="22"/>
              </w:rPr>
              <w:t>772)</w:t>
            </w:r>
          </w:p>
        </w:tc>
        <w:tc>
          <w:tcPr>
            <w:tcW w:w="7961" w:type="dxa"/>
          </w:tcPr>
          <w:p>
            <w:pPr>
              <w:pStyle w:val="TableParagraph"/>
              <w:spacing w:line="228" w:lineRule="exact"/>
              <w:ind w:left="220"/>
              <w:rPr>
                <w:sz w:val="22"/>
              </w:rPr>
            </w:pPr>
            <w:r>
              <w:rPr>
                <w:sz w:val="22"/>
              </w:rPr>
              <w:t>Неразвитые,</w:t>
            </w:r>
            <w:r>
              <w:rPr>
                <w:spacing w:val="-9"/>
                <w:sz w:val="22"/>
              </w:rPr>
              <w:t> </w:t>
            </w:r>
            <w:r>
              <w:rPr>
                <w:sz w:val="22"/>
              </w:rPr>
              <w:t>слаборазвитые</w:t>
            </w:r>
            <w:r>
              <w:rPr>
                <w:spacing w:val="-9"/>
                <w:sz w:val="22"/>
              </w:rPr>
              <w:t> </w:t>
            </w:r>
            <w:r>
              <w:rPr>
                <w:spacing w:val="-2"/>
                <w:sz w:val="22"/>
              </w:rPr>
              <w:t>области</w:t>
            </w:r>
          </w:p>
        </w:tc>
      </w:tr>
      <w:tr>
        <w:trPr>
          <w:trHeight w:val="247" w:hRule="atLeast"/>
        </w:trPr>
        <w:tc>
          <w:tcPr>
            <w:tcW w:w="1140" w:type="dxa"/>
          </w:tcPr>
          <w:p>
            <w:pPr>
              <w:pStyle w:val="TableParagraph"/>
              <w:rPr>
                <w:sz w:val="22"/>
              </w:rPr>
            </w:pPr>
            <w:r>
              <w:rPr>
                <w:spacing w:val="-2"/>
                <w:sz w:val="22"/>
              </w:rPr>
              <w:t>(1-</w:t>
            </w:r>
            <w:r>
              <w:rPr>
                <w:spacing w:val="-4"/>
                <w:sz w:val="22"/>
              </w:rPr>
              <w:t>773)</w:t>
            </w:r>
          </w:p>
        </w:tc>
        <w:tc>
          <w:tcPr>
            <w:tcW w:w="7961" w:type="dxa"/>
          </w:tcPr>
          <w:p>
            <w:pPr>
              <w:pStyle w:val="TableParagraph"/>
              <w:ind w:left="220"/>
              <w:rPr>
                <w:sz w:val="22"/>
              </w:rPr>
            </w:pPr>
            <w:r>
              <w:rPr>
                <w:sz w:val="22"/>
              </w:rPr>
              <w:t>Развивающиеся</w:t>
            </w:r>
            <w:r>
              <w:rPr>
                <w:spacing w:val="-7"/>
                <w:sz w:val="22"/>
              </w:rPr>
              <w:t> </w:t>
            </w:r>
            <w:r>
              <w:rPr>
                <w:spacing w:val="-2"/>
                <w:sz w:val="22"/>
              </w:rPr>
              <w:t>области</w:t>
            </w:r>
          </w:p>
        </w:tc>
      </w:tr>
      <w:tr>
        <w:trPr>
          <w:trHeight w:val="247" w:hRule="atLeast"/>
        </w:trPr>
        <w:tc>
          <w:tcPr>
            <w:tcW w:w="1140" w:type="dxa"/>
          </w:tcPr>
          <w:p>
            <w:pPr>
              <w:pStyle w:val="TableParagraph"/>
              <w:rPr>
                <w:sz w:val="22"/>
              </w:rPr>
            </w:pPr>
            <w:r>
              <w:rPr>
                <w:spacing w:val="-2"/>
                <w:sz w:val="22"/>
              </w:rPr>
              <w:t>(1-</w:t>
            </w:r>
            <w:r>
              <w:rPr>
                <w:spacing w:val="-4"/>
                <w:sz w:val="22"/>
              </w:rPr>
              <w:t>775)</w:t>
            </w:r>
          </w:p>
        </w:tc>
        <w:tc>
          <w:tcPr>
            <w:tcW w:w="7961" w:type="dxa"/>
          </w:tcPr>
          <w:p>
            <w:pPr>
              <w:pStyle w:val="TableParagraph"/>
              <w:ind w:left="220"/>
              <w:rPr>
                <w:sz w:val="22"/>
              </w:rPr>
            </w:pPr>
            <w:r>
              <w:rPr>
                <w:sz w:val="22"/>
              </w:rPr>
              <w:t>Развитые,</w:t>
            </w:r>
            <w:r>
              <w:rPr>
                <w:spacing w:val="-12"/>
                <w:sz w:val="22"/>
              </w:rPr>
              <w:t> </w:t>
            </w:r>
            <w:r>
              <w:rPr>
                <w:sz w:val="22"/>
              </w:rPr>
              <w:t>высокоразвитые</w:t>
            </w:r>
            <w:r>
              <w:rPr>
                <w:spacing w:val="-10"/>
                <w:sz w:val="22"/>
              </w:rPr>
              <w:t> </w:t>
            </w:r>
            <w:r>
              <w:rPr>
                <w:spacing w:val="-2"/>
                <w:sz w:val="22"/>
              </w:rPr>
              <w:t>области</w:t>
            </w:r>
          </w:p>
        </w:tc>
      </w:tr>
      <w:tr>
        <w:trPr>
          <w:trHeight w:val="248" w:hRule="atLeast"/>
        </w:trPr>
        <w:tc>
          <w:tcPr>
            <w:tcW w:w="1140" w:type="dxa"/>
          </w:tcPr>
          <w:p>
            <w:pPr>
              <w:pStyle w:val="TableParagraph"/>
              <w:spacing w:line="228" w:lineRule="exact"/>
              <w:rPr>
                <w:sz w:val="22"/>
              </w:rPr>
            </w:pPr>
            <w:r>
              <w:rPr>
                <w:spacing w:val="-2"/>
                <w:sz w:val="22"/>
              </w:rPr>
              <w:t>(1-</w:t>
            </w:r>
            <w:r>
              <w:rPr>
                <w:spacing w:val="-7"/>
                <w:sz w:val="22"/>
              </w:rPr>
              <w:t>8)</w:t>
            </w:r>
          </w:p>
        </w:tc>
        <w:tc>
          <w:tcPr>
            <w:tcW w:w="7961" w:type="dxa"/>
          </w:tcPr>
          <w:p>
            <w:pPr>
              <w:pStyle w:val="TableParagraph"/>
              <w:spacing w:line="228" w:lineRule="exact"/>
              <w:ind w:left="220"/>
              <w:rPr>
                <w:sz w:val="22"/>
              </w:rPr>
            </w:pPr>
            <w:r>
              <w:rPr>
                <w:sz w:val="22"/>
              </w:rPr>
              <w:t>Местоположение.</w:t>
            </w:r>
            <w:r>
              <w:rPr>
                <w:spacing w:val="-9"/>
                <w:sz w:val="22"/>
              </w:rPr>
              <w:t> </w:t>
            </w:r>
            <w:r>
              <w:rPr>
                <w:sz w:val="22"/>
              </w:rPr>
              <w:t>Место</w:t>
            </w:r>
            <w:r>
              <w:rPr>
                <w:spacing w:val="-8"/>
                <w:sz w:val="22"/>
              </w:rPr>
              <w:t> </w:t>
            </w:r>
            <w:r>
              <w:rPr>
                <w:sz w:val="22"/>
              </w:rPr>
              <w:t>происхождения.</w:t>
            </w:r>
            <w:r>
              <w:rPr>
                <w:spacing w:val="-8"/>
                <w:sz w:val="22"/>
              </w:rPr>
              <w:t> </w:t>
            </w:r>
            <w:r>
              <w:rPr>
                <w:sz w:val="22"/>
              </w:rPr>
              <w:t>Транзит.</w:t>
            </w:r>
            <w:r>
              <w:rPr>
                <w:spacing w:val="-5"/>
                <w:sz w:val="22"/>
              </w:rPr>
              <w:t> </w:t>
            </w:r>
            <w:r>
              <w:rPr>
                <w:sz w:val="22"/>
              </w:rPr>
              <w:t>Место</w:t>
            </w:r>
            <w:r>
              <w:rPr>
                <w:spacing w:val="-5"/>
                <w:sz w:val="22"/>
              </w:rPr>
              <w:t> </w:t>
            </w:r>
            <w:r>
              <w:rPr>
                <w:spacing w:val="-2"/>
                <w:sz w:val="22"/>
              </w:rPr>
              <w:t>назначения</w:t>
            </w:r>
          </w:p>
        </w:tc>
      </w:tr>
      <w:tr>
        <w:trPr>
          <w:trHeight w:val="495" w:hRule="atLeast"/>
        </w:trPr>
        <w:tc>
          <w:tcPr>
            <w:tcW w:w="1140" w:type="dxa"/>
          </w:tcPr>
          <w:p>
            <w:pPr>
              <w:pStyle w:val="TableParagraph"/>
              <w:spacing w:line="247" w:lineRule="exact"/>
              <w:rPr>
                <w:sz w:val="22"/>
              </w:rPr>
            </w:pPr>
            <w:r>
              <w:rPr>
                <w:spacing w:val="-2"/>
                <w:sz w:val="22"/>
              </w:rPr>
              <w:t>(1-</w:t>
            </w:r>
            <w:r>
              <w:rPr>
                <w:spacing w:val="-5"/>
                <w:sz w:val="22"/>
              </w:rPr>
              <w:t>87)</w:t>
            </w:r>
          </w:p>
        </w:tc>
        <w:tc>
          <w:tcPr>
            <w:tcW w:w="7961" w:type="dxa"/>
          </w:tcPr>
          <w:p>
            <w:pPr>
              <w:pStyle w:val="TableParagraph"/>
              <w:spacing w:line="248" w:lineRule="exact"/>
              <w:ind w:left="220"/>
              <w:rPr>
                <w:sz w:val="22"/>
              </w:rPr>
            </w:pPr>
            <w:r>
              <w:rPr>
                <w:sz w:val="22"/>
              </w:rPr>
              <w:t>За</w:t>
            </w:r>
            <w:r>
              <w:rPr>
                <w:spacing w:val="-5"/>
                <w:sz w:val="22"/>
              </w:rPr>
              <w:t> </w:t>
            </w:r>
            <w:r>
              <w:rPr>
                <w:sz w:val="22"/>
              </w:rPr>
              <w:t>границей,</w:t>
            </w:r>
            <w:r>
              <w:rPr>
                <w:spacing w:val="-7"/>
                <w:sz w:val="22"/>
              </w:rPr>
              <w:t> </w:t>
            </w:r>
            <w:r>
              <w:rPr>
                <w:sz w:val="22"/>
              </w:rPr>
              <w:t>за</w:t>
            </w:r>
            <w:r>
              <w:rPr>
                <w:spacing w:val="-5"/>
                <w:sz w:val="22"/>
              </w:rPr>
              <w:t> </w:t>
            </w:r>
            <w:r>
              <w:rPr>
                <w:sz w:val="22"/>
              </w:rPr>
              <w:t>рубежом</w:t>
            </w:r>
            <w:r>
              <w:rPr>
                <w:spacing w:val="-5"/>
                <w:sz w:val="22"/>
              </w:rPr>
              <w:t> </w:t>
            </w:r>
            <w:r>
              <w:rPr>
                <w:sz w:val="22"/>
              </w:rPr>
              <w:t>(иностранный,</w:t>
            </w:r>
            <w:r>
              <w:rPr>
                <w:spacing w:val="-5"/>
                <w:sz w:val="22"/>
              </w:rPr>
              <w:t> </w:t>
            </w:r>
            <w:r>
              <w:rPr>
                <w:sz w:val="22"/>
              </w:rPr>
              <w:t>зарубежный,</w:t>
            </w:r>
            <w:r>
              <w:rPr>
                <w:spacing w:val="-5"/>
                <w:sz w:val="22"/>
              </w:rPr>
              <w:t> </w:t>
            </w:r>
            <w:r>
              <w:rPr>
                <w:sz w:val="22"/>
              </w:rPr>
              <w:t>заграничный),</w:t>
            </w:r>
            <w:r>
              <w:rPr>
                <w:spacing w:val="-5"/>
                <w:sz w:val="22"/>
              </w:rPr>
              <w:t> </w:t>
            </w:r>
            <w:r>
              <w:rPr>
                <w:sz w:val="22"/>
              </w:rPr>
              <w:t>за</w:t>
            </w:r>
            <w:r>
              <w:rPr>
                <w:spacing w:val="-5"/>
                <w:sz w:val="22"/>
              </w:rPr>
              <w:t> </w:t>
            </w:r>
            <w:r>
              <w:rPr>
                <w:sz w:val="22"/>
              </w:rPr>
              <w:t>пределами собственной страны</w:t>
            </w:r>
          </w:p>
        </w:tc>
      </w:tr>
      <w:tr>
        <w:trPr>
          <w:trHeight w:val="494" w:hRule="atLeast"/>
        </w:trPr>
        <w:tc>
          <w:tcPr>
            <w:tcW w:w="1140" w:type="dxa"/>
          </w:tcPr>
          <w:p>
            <w:pPr>
              <w:pStyle w:val="TableParagraph"/>
              <w:spacing w:line="240" w:lineRule="auto"/>
              <w:ind w:left="0"/>
              <w:rPr>
                <w:sz w:val="22"/>
              </w:rPr>
            </w:pPr>
          </w:p>
        </w:tc>
        <w:tc>
          <w:tcPr>
            <w:tcW w:w="7961" w:type="dxa"/>
          </w:tcPr>
          <w:p>
            <w:pPr>
              <w:pStyle w:val="TableParagraph"/>
              <w:spacing w:line="243" w:lineRule="exact"/>
              <w:ind w:left="964"/>
              <w:rPr>
                <w:i/>
                <w:sz w:val="22"/>
              </w:rPr>
            </w:pPr>
            <w:r>
              <w:rPr>
                <w:i/>
                <w:spacing w:val="-2"/>
                <w:sz w:val="22"/>
              </w:rPr>
              <w:t>Например:</w:t>
            </w:r>
          </w:p>
          <w:p>
            <w:pPr>
              <w:pStyle w:val="TableParagraph"/>
              <w:spacing w:line="232" w:lineRule="exact"/>
              <w:ind w:left="1019"/>
              <w:rPr>
                <w:sz w:val="22"/>
              </w:rPr>
            </w:pPr>
            <w:r>
              <w:rPr>
                <w:sz w:val="22"/>
              </w:rPr>
              <w:t>82(47-87)</w:t>
            </w:r>
            <w:r>
              <w:rPr>
                <w:spacing w:val="-6"/>
                <w:sz w:val="22"/>
              </w:rPr>
              <w:t> </w:t>
            </w:r>
            <w:r>
              <w:rPr>
                <w:sz w:val="22"/>
              </w:rPr>
              <w:t>Зарубежная</w:t>
            </w:r>
            <w:r>
              <w:rPr>
                <w:spacing w:val="-6"/>
                <w:sz w:val="22"/>
              </w:rPr>
              <w:t> </w:t>
            </w:r>
            <w:r>
              <w:rPr>
                <w:sz w:val="22"/>
              </w:rPr>
              <w:t>художественная</w:t>
            </w:r>
            <w:r>
              <w:rPr>
                <w:spacing w:val="-6"/>
                <w:sz w:val="22"/>
              </w:rPr>
              <w:t> </w:t>
            </w:r>
            <w:r>
              <w:rPr>
                <w:sz w:val="22"/>
              </w:rPr>
              <w:t>литература</w:t>
            </w:r>
            <w:r>
              <w:rPr>
                <w:spacing w:val="-5"/>
                <w:sz w:val="22"/>
              </w:rPr>
              <w:t> </w:t>
            </w:r>
            <w:r>
              <w:rPr>
                <w:sz w:val="22"/>
              </w:rPr>
              <w:t>(в</w:t>
            </w:r>
            <w:r>
              <w:rPr>
                <w:spacing w:val="-6"/>
                <w:sz w:val="22"/>
              </w:rPr>
              <w:t> </w:t>
            </w:r>
            <w:r>
              <w:rPr>
                <w:spacing w:val="-2"/>
                <w:sz w:val="22"/>
              </w:rPr>
              <w:t>целом)</w:t>
            </w:r>
          </w:p>
        </w:tc>
      </w:tr>
      <w:tr>
        <w:trPr>
          <w:trHeight w:val="248" w:hRule="atLeast"/>
        </w:trPr>
        <w:tc>
          <w:tcPr>
            <w:tcW w:w="1140" w:type="dxa"/>
          </w:tcPr>
          <w:p>
            <w:pPr>
              <w:pStyle w:val="TableParagraph"/>
              <w:spacing w:line="228" w:lineRule="exact"/>
              <w:rPr>
                <w:sz w:val="22"/>
              </w:rPr>
            </w:pPr>
            <w:r>
              <w:rPr>
                <w:spacing w:val="-2"/>
                <w:sz w:val="22"/>
              </w:rPr>
              <w:t>(1-</w:t>
            </w:r>
            <w:r>
              <w:rPr>
                <w:spacing w:val="-5"/>
                <w:sz w:val="22"/>
              </w:rPr>
              <w:t>88)</w:t>
            </w:r>
          </w:p>
        </w:tc>
        <w:tc>
          <w:tcPr>
            <w:tcW w:w="7961" w:type="dxa"/>
          </w:tcPr>
          <w:p>
            <w:pPr>
              <w:pStyle w:val="TableParagraph"/>
              <w:spacing w:line="228" w:lineRule="exact"/>
              <w:ind w:left="220"/>
              <w:rPr>
                <w:sz w:val="22"/>
              </w:rPr>
            </w:pPr>
            <w:r>
              <w:rPr>
                <w:sz w:val="22"/>
              </w:rPr>
              <w:t>В</w:t>
            </w:r>
            <w:r>
              <w:rPr>
                <w:spacing w:val="-5"/>
                <w:sz w:val="22"/>
              </w:rPr>
              <w:t> </w:t>
            </w:r>
            <w:r>
              <w:rPr>
                <w:sz w:val="22"/>
              </w:rPr>
              <w:t>собственной</w:t>
            </w:r>
            <w:r>
              <w:rPr>
                <w:spacing w:val="-4"/>
                <w:sz w:val="22"/>
              </w:rPr>
              <w:t> </w:t>
            </w:r>
            <w:r>
              <w:rPr>
                <w:sz w:val="22"/>
              </w:rPr>
              <w:t>стране.</w:t>
            </w:r>
            <w:r>
              <w:rPr>
                <w:spacing w:val="-4"/>
                <w:sz w:val="22"/>
              </w:rPr>
              <w:t> </w:t>
            </w:r>
            <w:r>
              <w:rPr>
                <w:spacing w:val="-2"/>
                <w:sz w:val="22"/>
              </w:rPr>
              <w:t>Отечественный</w:t>
            </w:r>
          </w:p>
        </w:tc>
      </w:tr>
      <w:tr>
        <w:trPr>
          <w:trHeight w:val="248" w:hRule="atLeast"/>
        </w:trPr>
        <w:tc>
          <w:tcPr>
            <w:tcW w:w="1140" w:type="dxa"/>
          </w:tcPr>
          <w:p>
            <w:pPr>
              <w:pStyle w:val="TableParagraph"/>
              <w:spacing w:line="228" w:lineRule="exact"/>
              <w:rPr>
                <w:sz w:val="22"/>
              </w:rPr>
            </w:pPr>
            <w:r>
              <w:rPr>
                <w:spacing w:val="-2"/>
                <w:sz w:val="22"/>
              </w:rPr>
              <w:t>(1-</w:t>
            </w:r>
            <w:r>
              <w:rPr>
                <w:spacing w:val="-5"/>
                <w:sz w:val="22"/>
              </w:rPr>
              <w:t>89)</w:t>
            </w:r>
          </w:p>
        </w:tc>
        <w:tc>
          <w:tcPr>
            <w:tcW w:w="7961" w:type="dxa"/>
          </w:tcPr>
          <w:p>
            <w:pPr>
              <w:pStyle w:val="TableParagraph"/>
              <w:spacing w:line="228" w:lineRule="exact"/>
              <w:ind w:left="220"/>
              <w:rPr>
                <w:sz w:val="22"/>
              </w:rPr>
            </w:pPr>
            <w:r>
              <w:rPr>
                <w:sz w:val="22"/>
              </w:rPr>
              <w:t>Место,</w:t>
            </w:r>
            <w:r>
              <w:rPr>
                <w:spacing w:val="-5"/>
                <w:sz w:val="22"/>
              </w:rPr>
              <w:t> </w:t>
            </w:r>
            <w:r>
              <w:rPr>
                <w:sz w:val="22"/>
              </w:rPr>
              <w:t>территория</w:t>
            </w:r>
            <w:r>
              <w:rPr>
                <w:spacing w:val="-5"/>
                <w:sz w:val="22"/>
              </w:rPr>
              <w:t> </w:t>
            </w:r>
            <w:r>
              <w:rPr>
                <w:sz w:val="22"/>
              </w:rPr>
              <w:t>в</w:t>
            </w:r>
            <w:r>
              <w:rPr>
                <w:spacing w:val="-5"/>
                <w:sz w:val="22"/>
              </w:rPr>
              <w:t> </w:t>
            </w:r>
            <w:r>
              <w:rPr>
                <w:sz w:val="22"/>
              </w:rPr>
              <w:t>ее</w:t>
            </w:r>
            <w:r>
              <w:rPr>
                <w:spacing w:val="-6"/>
                <w:sz w:val="22"/>
              </w:rPr>
              <w:t> </w:t>
            </w:r>
            <w:r>
              <w:rPr>
                <w:sz w:val="22"/>
              </w:rPr>
              <w:t>прежнем,</w:t>
            </w:r>
            <w:r>
              <w:rPr>
                <w:spacing w:val="-6"/>
                <w:sz w:val="22"/>
              </w:rPr>
              <w:t> </w:t>
            </w:r>
            <w:r>
              <w:rPr>
                <w:sz w:val="22"/>
              </w:rPr>
              <w:t>историческом</w:t>
            </w:r>
            <w:r>
              <w:rPr>
                <w:spacing w:val="-4"/>
                <w:sz w:val="22"/>
              </w:rPr>
              <w:t> </w:t>
            </w:r>
            <w:r>
              <w:rPr>
                <w:spacing w:val="-2"/>
                <w:sz w:val="22"/>
              </w:rPr>
              <w:t>значении</w:t>
            </w:r>
          </w:p>
        </w:tc>
      </w:tr>
      <w:tr>
        <w:trPr>
          <w:trHeight w:val="494" w:hRule="atLeast"/>
        </w:trPr>
        <w:tc>
          <w:tcPr>
            <w:tcW w:w="1140" w:type="dxa"/>
          </w:tcPr>
          <w:p>
            <w:pPr>
              <w:pStyle w:val="TableParagraph"/>
              <w:spacing w:line="240" w:lineRule="auto"/>
              <w:ind w:left="0"/>
              <w:rPr>
                <w:sz w:val="22"/>
              </w:rPr>
            </w:pPr>
          </w:p>
        </w:tc>
        <w:tc>
          <w:tcPr>
            <w:tcW w:w="7961" w:type="dxa"/>
          </w:tcPr>
          <w:p>
            <w:pPr>
              <w:pStyle w:val="TableParagraph"/>
              <w:spacing w:line="243" w:lineRule="exact"/>
              <w:ind w:left="964"/>
              <w:rPr>
                <w:sz w:val="22"/>
              </w:rPr>
            </w:pPr>
            <w:r>
              <w:rPr>
                <w:i/>
                <w:spacing w:val="-2"/>
                <w:sz w:val="22"/>
              </w:rPr>
              <w:t>Например</w:t>
            </w:r>
            <w:r>
              <w:rPr>
                <w:spacing w:val="-2"/>
                <w:sz w:val="22"/>
              </w:rPr>
              <w:t>:</w:t>
            </w:r>
          </w:p>
          <w:p>
            <w:pPr>
              <w:pStyle w:val="TableParagraph"/>
              <w:spacing w:line="232" w:lineRule="exact"/>
              <w:ind w:left="964"/>
              <w:rPr>
                <w:sz w:val="22"/>
              </w:rPr>
            </w:pPr>
            <w:r>
              <w:rPr>
                <w:sz w:val="22"/>
              </w:rPr>
              <w:t>(47+57-89)</w:t>
            </w:r>
            <w:r>
              <w:rPr>
                <w:spacing w:val="-6"/>
                <w:sz w:val="22"/>
              </w:rPr>
              <w:t> </w:t>
            </w:r>
            <w:r>
              <w:rPr>
                <w:sz w:val="22"/>
              </w:rPr>
              <w:t>Территория</w:t>
            </w:r>
            <w:r>
              <w:rPr>
                <w:spacing w:val="-6"/>
                <w:sz w:val="22"/>
              </w:rPr>
              <w:t> </w:t>
            </w:r>
            <w:r>
              <w:rPr>
                <w:sz w:val="22"/>
              </w:rPr>
              <w:t>бывшего</w:t>
            </w:r>
            <w:r>
              <w:rPr>
                <w:spacing w:val="-4"/>
                <w:sz w:val="22"/>
              </w:rPr>
              <w:t> СССР</w:t>
            </w:r>
          </w:p>
        </w:tc>
      </w:tr>
      <w:tr>
        <w:trPr>
          <w:trHeight w:val="249" w:hRule="atLeast"/>
        </w:trPr>
        <w:tc>
          <w:tcPr>
            <w:tcW w:w="1140" w:type="dxa"/>
          </w:tcPr>
          <w:p>
            <w:pPr>
              <w:pStyle w:val="TableParagraph"/>
              <w:spacing w:line="230" w:lineRule="exact"/>
              <w:rPr>
                <w:sz w:val="22"/>
              </w:rPr>
            </w:pPr>
            <w:r>
              <w:rPr>
                <w:spacing w:val="-2"/>
                <w:sz w:val="22"/>
              </w:rPr>
              <w:t>(1-</w:t>
            </w:r>
            <w:r>
              <w:rPr>
                <w:spacing w:val="-7"/>
                <w:sz w:val="22"/>
              </w:rPr>
              <w:t>9)</w:t>
            </w:r>
          </w:p>
        </w:tc>
        <w:tc>
          <w:tcPr>
            <w:tcW w:w="7961" w:type="dxa"/>
          </w:tcPr>
          <w:p>
            <w:pPr>
              <w:pStyle w:val="TableParagraph"/>
              <w:spacing w:line="230" w:lineRule="exact"/>
              <w:ind w:left="220"/>
              <w:rPr>
                <w:sz w:val="22"/>
              </w:rPr>
            </w:pPr>
            <w:r>
              <w:rPr>
                <w:sz w:val="22"/>
              </w:rPr>
              <w:t>Районирование</w:t>
            </w:r>
            <w:r>
              <w:rPr>
                <w:spacing w:val="-6"/>
                <w:sz w:val="22"/>
              </w:rPr>
              <w:t> </w:t>
            </w:r>
            <w:r>
              <w:rPr>
                <w:sz w:val="22"/>
              </w:rPr>
              <w:t>Земли</w:t>
            </w:r>
            <w:r>
              <w:rPr>
                <w:spacing w:val="-6"/>
                <w:sz w:val="22"/>
              </w:rPr>
              <w:t> </w:t>
            </w:r>
            <w:r>
              <w:rPr>
                <w:sz w:val="22"/>
              </w:rPr>
              <w:t>с</w:t>
            </w:r>
            <w:r>
              <w:rPr>
                <w:spacing w:val="-6"/>
                <w:sz w:val="22"/>
              </w:rPr>
              <w:t> </w:t>
            </w:r>
            <w:r>
              <w:rPr>
                <w:sz w:val="22"/>
              </w:rPr>
              <w:t>различных</w:t>
            </w:r>
            <w:r>
              <w:rPr>
                <w:spacing w:val="-6"/>
                <w:sz w:val="22"/>
              </w:rPr>
              <w:t> </w:t>
            </w:r>
            <w:r>
              <w:rPr>
                <w:sz w:val="22"/>
              </w:rPr>
              <w:t>точек</w:t>
            </w:r>
            <w:r>
              <w:rPr>
                <w:spacing w:val="-5"/>
                <w:sz w:val="22"/>
              </w:rPr>
              <w:t> </w:t>
            </w:r>
            <w:r>
              <w:rPr>
                <w:spacing w:val="-2"/>
                <w:sz w:val="22"/>
              </w:rPr>
              <w:t>зрения</w:t>
            </w:r>
          </w:p>
        </w:tc>
      </w:tr>
      <w:tr>
        <w:trPr>
          <w:trHeight w:val="248" w:hRule="atLeast"/>
        </w:trPr>
        <w:tc>
          <w:tcPr>
            <w:tcW w:w="1140" w:type="dxa"/>
          </w:tcPr>
          <w:p>
            <w:pPr>
              <w:pStyle w:val="TableParagraph"/>
              <w:spacing w:line="228" w:lineRule="exact"/>
              <w:rPr>
                <w:b/>
                <w:sz w:val="22"/>
              </w:rPr>
            </w:pPr>
            <w:r>
              <w:rPr>
                <w:b/>
                <w:spacing w:val="-2"/>
                <w:sz w:val="22"/>
              </w:rPr>
              <w:t>(100)</w:t>
            </w:r>
          </w:p>
        </w:tc>
        <w:tc>
          <w:tcPr>
            <w:tcW w:w="7961" w:type="dxa"/>
          </w:tcPr>
          <w:p>
            <w:pPr>
              <w:pStyle w:val="TableParagraph"/>
              <w:spacing w:line="228" w:lineRule="exact"/>
              <w:ind w:left="253"/>
              <w:rPr>
                <w:b/>
                <w:sz w:val="22"/>
              </w:rPr>
            </w:pPr>
            <w:r>
              <w:rPr>
                <w:b/>
                <w:sz w:val="22"/>
              </w:rPr>
              <w:t>Весь</w:t>
            </w:r>
            <w:r>
              <w:rPr>
                <w:b/>
                <w:spacing w:val="-3"/>
                <w:sz w:val="22"/>
              </w:rPr>
              <w:t> </w:t>
            </w:r>
            <w:r>
              <w:rPr>
                <w:b/>
                <w:sz w:val="22"/>
              </w:rPr>
              <w:t>мир. </w:t>
            </w:r>
            <w:r>
              <w:rPr>
                <w:b/>
                <w:spacing w:val="-2"/>
                <w:sz w:val="22"/>
              </w:rPr>
              <w:t>Международный</w:t>
            </w:r>
          </w:p>
        </w:tc>
      </w:tr>
      <w:tr>
        <w:trPr>
          <w:trHeight w:val="3002" w:hRule="atLeast"/>
        </w:trPr>
        <w:tc>
          <w:tcPr>
            <w:tcW w:w="1140" w:type="dxa"/>
          </w:tcPr>
          <w:p>
            <w:pPr>
              <w:pStyle w:val="TableParagraph"/>
              <w:spacing w:line="240" w:lineRule="auto"/>
              <w:ind w:left="0"/>
              <w:rPr>
                <w:sz w:val="22"/>
              </w:rPr>
            </w:pPr>
          </w:p>
        </w:tc>
        <w:tc>
          <w:tcPr>
            <w:tcW w:w="7961" w:type="dxa"/>
          </w:tcPr>
          <w:p>
            <w:pPr>
              <w:pStyle w:val="TableParagraph"/>
              <w:spacing w:line="242" w:lineRule="exact"/>
              <w:ind w:left="609"/>
              <w:rPr>
                <w:sz w:val="22"/>
              </w:rPr>
            </w:pPr>
            <w:r>
              <w:rPr>
                <w:sz w:val="22"/>
              </w:rPr>
              <w:t>Этот</w:t>
            </w:r>
            <w:r>
              <w:rPr>
                <w:spacing w:val="-4"/>
                <w:sz w:val="22"/>
              </w:rPr>
              <w:t> </w:t>
            </w:r>
            <w:r>
              <w:rPr>
                <w:sz w:val="22"/>
              </w:rPr>
              <w:t>определитель</w:t>
            </w:r>
            <w:r>
              <w:rPr>
                <w:spacing w:val="-3"/>
                <w:sz w:val="22"/>
              </w:rPr>
              <w:t> </w:t>
            </w:r>
            <w:r>
              <w:rPr>
                <w:sz w:val="22"/>
              </w:rPr>
              <w:t>используется</w:t>
            </w:r>
            <w:r>
              <w:rPr>
                <w:spacing w:val="-3"/>
                <w:sz w:val="22"/>
              </w:rPr>
              <w:t> </w:t>
            </w:r>
            <w:r>
              <w:rPr>
                <w:sz w:val="22"/>
              </w:rPr>
              <w:t>в</w:t>
            </w:r>
            <w:r>
              <w:rPr>
                <w:spacing w:val="-5"/>
                <w:sz w:val="22"/>
              </w:rPr>
              <w:t> </w:t>
            </w:r>
            <w:r>
              <w:rPr>
                <w:sz w:val="22"/>
              </w:rPr>
              <w:t>трех</w:t>
            </w:r>
            <w:r>
              <w:rPr>
                <w:spacing w:val="-2"/>
                <w:sz w:val="22"/>
              </w:rPr>
              <w:t> значениях:</w:t>
            </w:r>
          </w:p>
          <w:p>
            <w:pPr>
              <w:pStyle w:val="TableParagraph"/>
              <w:spacing w:line="235" w:lineRule="auto" w:before="1"/>
              <w:ind w:left="609" w:right="5326"/>
              <w:rPr>
                <w:sz w:val="22"/>
              </w:rPr>
            </w:pPr>
            <w:r>
              <w:rPr>
                <w:i/>
                <w:sz w:val="22"/>
              </w:rPr>
              <w:t>а)</w:t>
            </w:r>
            <w:r>
              <w:rPr>
                <w:i/>
                <w:spacing w:val="-14"/>
                <w:sz w:val="22"/>
              </w:rPr>
              <w:t> </w:t>
            </w:r>
            <w:r>
              <w:rPr>
                <w:i/>
                <w:sz w:val="22"/>
              </w:rPr>
              <w:t>Весь</w:t>
            </w:r>
            <w:r>
              <w:rPr>
                <w:i/>
                <w:spacing w:val="-14"/>
                <w:sz w:val="22"/>
              </w:rPr>
              <w:t> </w:t>
            </w:r>
            <w:r>
              <w:rPr>
                <w:i/>
                <w:sz w:val="22"/>
              </w:rPr>
              <w:t>мир </w:t>
            </w:r>
            <w:r>
              <w:rPr>
                <w:i/>
                <w:spacing w:val="-2"/>
                <w:sz w:val="22"/>
              </w:rPr>
              <w:t>Например</w:t>
            </w:r>
            <w:r>
              <w:rPr>
                <w:spacing w:val="-2"/>
                <w:sz w:val="22"/>
              </w:rPr>
              <w:t>:</w:t>
            </w:r>
          </w:p>
          <w:p>
            <w:pPr>
              <w:pStyle w:val="TableParagraph"/>
              <w:spacing w:line="245" w:lineRule="exact"/>
              <w:ind w:left="609"/>
              <w:rPr>
                <w:sz w:val="22"/>
              </w:rPr>
            </w:pPr>
            <w:r>
              <w:rPr>
                <w:sz w:val="22"/>
              </w:rPr>
              <w:t>338(100)</w:t>
            </w:r>
            <w:r>
              <w:rPr>
                <w:spacing w:val="-6"/>
                <w:sz w:val="22"/>
              </w:rPr>
              <w:t> </w:t>
            </w:r>
            <w:r>
              <w:rPr>
                <w:sz w:val="22"/>
              </w:rPr>
              <w:t>Мировое</w:t>
            </w:r>
            <w:r>
              <w:rPr>
                <w:spacing w:val="-5"/>
                <w:sz w:val="22"/>
              </w:rPr>
              <w:t> </w:t>
            </w:r>
            <w:r>
              <w:rPr>
                <w:spacing w:val="-2"/>
                <w:sz w:val="22"/>
              </w:rPr>
              <w:t>хозяйство;</w:t>
            </w:r>
          </w:p>
          <w:p>
            <w:pPr>
              <w:pStyle w:val="TableParagraph"/>
              <w:spacing w:line="237" w:lineRule="auto"/>
              <w:ind w:left="609"/>
              <w:rPr>
                <w:i/>
                <w:sz w:val="22"/>
              </w:rPr>
            </w:pPr>
            <w:r>
              <w:rPr>
                <w:i/>
                <w:sz w:val="22"/>
              </w:rPr>
              <w:t>b)</w:t>
            </w:r>
            <w:r>
              <w:rPr>
                <w:i/>
                <w:spacing w:val="-7"/>
                <w:sz w:val="22"/>
              </w:rPr>
              <w:t> </w:t>
            </w:r>
            <w:r>
              <w:rPr>
                <w:i/>
                <w:sz w:val="22"/>
              </w:rPr>
              <w:t>Международный.</w:t>
            </w:r>
            <w:r>
              <w:rPr>
                <w:i/>
                <w:spacing w:val="-5"/>
                <w:sz w:val="22"/>
              </w:rPr>
              <w:t> </w:t>
            </w:r>
            <w:r>
              <w:rPr>
                <w:i/>
                <w:sz w:val="22"/>
              </w:rPr>
              <w:t>Взаимосвязи</w:t>
            </w:r>
            <w:r>
              <w:rPr>
                <w:i/>
                <w:spacing w:val="-8"/>
                <w:sz w:val="22"/>
              </w:rPr>
              <w:t> </w:t>
            </w:r>
            <w:r>
              <w:rPr>
                <w:i/>
                <w:sz w:val="22"/>
              </w:rPr>
              <w:t>между</w:t>
            </w:r>
            <w:r>
              <w:rPr>
                <w:i/>
                <w:spacing w:val="-5"/>
                <w:sz w:val="22"/>
              </w:rPr>
              <w:t> </w:t>
            </w:r>
            <w:r>
              <w:rPr>
                <w:i/>
                <w:sz w:val="22"/>
              </w:rPr>
              <w:t>несколькими</w:t>
            </w:r>
            <w:r>
              <w:rPr>
                <w:i/>
                <w:spacing w:val="-5"/>
                <w:sz w:val="22"/>
              </w:rPr>
              <w:t> </w:t>
            </w:r>
            <w:r>
              <w:rPr>
                <w:i/>
                <w:sz w:val="22"/>
              </w:rPr>
              <w:t>странами</w:t>
            </w:r>
            <w:r>
              <w:rPr>
                <w:i/>
                <w:spacing w:val="-5"/>
                <w:sz w:val="22"/>
              </w:rPr>
              <w:t> </w:t>
            </w:r>
            <w:r>
              <w:rPr>
                <w:i/>
                <w:sz w:val="22"/>
              </w:rPr>
              <w:t>в</w:t>
            </w:r>
            <w:r>
              <w:rPr>
                <w:i/>
                <w:spacing w:val="-5"/>
                <w:sz w:val="22"/>
              </w:rPr>
              <w:t> </w:t>
            </w:r>
            <w:r>
              <w:rPr>
                <w:i/>
                <w:sz w:val="22"/>
              </w:rPr>
              <w:t>различных </w:t>
            </w:r>
            <w:r>
              <w:rPr>
                <w:i/>
                <w:spacing w:val="-2"/>
                <w:sz w:val="22"/>
              </w:rPr>
              <w:t>областях</w:t>
            </w:r>
          </w:p>
          <w:p>
            <w:pPr>
              <w:pStyle w:val="TableParagraph"/>
              <w:spacing w:line="245" w:lineRule="exact"/>
              <w:ind w:left="609"/>
              <w:rPr>
                <w:i/>
                <w:sz w:val="22"/>
              </w:rPr>
            </w:pPr>
            <w:r>
              <w:rPr>
                <w:i/>
                <w:spacing w:val="-2"/>
                <w:sz w:val="22"/>
              </w:rPr>
              <w:t>Например:</w:t>
            </w:r>
          </w:p>
          <w:p>
            <w:pPr>
              <w:pStyle w:val="TableParagraph"/>
              <w:spacing w:line="247" w:lineRule="exact"/>
              <w:ind w:left="609"/>
              <w:rPr>
                <w:sz w:val="22"/>
              </w:rPr>
            </w:pPr>
            <w:r>
              <w:rPr>
                <w:sz w:val="22"/>
              </w:rPr>
              <w:t>011:061.1(100)</w:t>
            </w:r>
            <w:r>
              <w:rPr>
                <w:spacing w:val="-8"/>
                <w:sz w:val="22"/>
              </w:rPr>
              <w:t> </w:t>
            </w:r>
            <w:r>
              <w:rPr>
                <w:sz w:val="22"/>
              </w:rPr>
              <w:t>Международные</w:t>
            </w:r>
            <w:r>
              <w:rPr>
                <w:spacing w:val="-6"/>
                <w:sz w:val="22"/>
              </w:rPr>
              <w:t> </w:t>
            </w:r>
            <w:r>
              <w:rPr>
                <w:sz w:val="22"/>
              </w:rPr>
              <w:t>организации</w:t>
            </w:r>
            <w:r>
              <w:rPr>
                <w:spacing w:val="-6"/>
                <w:sz w:val="22"/>
              </w:rPr>
              <w:t> </w:t>
            </w:r>
            <w:r>
              <w:rPr>
                <w:sz w:val="22"/>
              </w:rPr>
              <w:t>в</w:t>
            </w:r>
            <w:r>
              <w:rPr>
                <w:spacing w:val="-8"/>
                <w:sz w:val="22"/>
              </w:rPr>
              <w:t> </w:t>
            </w:r>
            <w:r>
              <w:rPr>
                <w:sz w:val="22"/>
              </w:rPr>
              <w:t>области</w:t>
            </w:r>
            <w:r>
              <w:rPr>
                <w:spacing w:val="-6"/>
                <w:sz w:val="22"/>
              </w:rPr>
              <w:t> </w:t>
            </w:r>
            <w:r>
              <w:rPr>
                <w:spacing w:val="-2"/>
                <w:sz w:val="22"/>
              </w:rPr>
              <w:t>науки</w:t>
            </w:r>
          </w:p>
          <w:p>
            <w:pPr>
              <w:pStyle w:val="TableParagraph"/>
              <w:spacing w:line="237" w:lineRule="auto"/>
              <w:ind w:left="609" w:right="3063"/>
              <w:rPr>
                <w:i/>
                <w:sz w:val="22"/>
              </w:rPr>
            </w:pPr>
            <w:r>
              <w:rPr>
                <w:i/>
                <w:sz w:val="22"/>
              </w:rPr>
              <w:t>с)</w:t>
            </w:r>
            <w:r>
              <w:rPr>
                <w:i/>
                <w:spacing w:val="-13"/>
                <w:sz w:val="22"/>
              </w:rPr>
              <w:t> </w:t>
            </w:r>
            <w:r>
              <w:rPr>
                <w:i/>
                <w:sz w:val="22"/>
              </w:rPr>
              <w:t>Сопоставление</w:t>
            </w:r>
            <w:r>
              <w:rPr>
                <w:i/>
                <w:spacing w:val="-12"/>
                <w:sz w:val="22"/>
              </w:rPr>
              <w:t> </w:t>
            </w:r>
            <w:r>
              <w:rPr>
                <w:i/>
                <w:sz w:val="22"/>
              </w:rPr>
              <w:t>различных</w:t>
            </w:r>
            <w:r>
              <w:rPr>
                <w:i/>
                <w:spacing w:val="-12"/>
                <w:sz w:val="22"/>
              </w:rPr>
              <w:t> </w:t>
            </w:r>
            <w:r>
              <w:rPr>
                <w:i/>
                <w:sz w:val="22"/>
              </w:rPr>
              <w:t>стран </w:t>
            </w:r>
            <w:r>
              <w:rPr>
                <w:i/>
                <w:spacing w:val="-2"/>
                <w:sz w:val="22"/>
              </w:rPr>
              <w:t>Например:</w:t>
            </w:r>
          </w:p>
          <w:p>
            <w:pPr>
              <w:pStyle w:val="TableParagraph"/>
              <w:spacing w:line="235" w:lineRule="auto"/>
              <w:ind w:left="609"/>
              <w:rPr>
                <w:sz w:val="22"/>
              </w:rPr>
            </w:pPr>
            <w:r>
              <w:rPr>
                <w:spacing w:val="-2"/>
                <w:sz w:val="22"/>
              </w:rPr>
              <w:t>385(100)</w:t>
            </w:r>
            <w:r>
              <w:rPr>
                <w:spacing w:val="-9"/>
                <w:sz w:val="22"/>
              </w:rPr>
              <w:t> </w:t>
            </w:r>
            <w:r>
              <w:rPr>
                <w:spacing w:val="-2"/>
                <w:sz w:val="22"/>
              </w:rPr>
              <w:t>Сравнительная</w:t>
            </w:r>
            <w:r>
              <w:rPr>
                <w:spacing w:val="-8"/>
                <w:sz w:val="22"/>
              </w:rPr>
              <w:t> </w:t>
            </w:r>
            <w:r>
              <w:rPr>
                <w:spacing w:val="-2"/>
                <w:sz w:val="22"/>
              </w:rPr>
              <w:t>экономика</w:t>
            </w:r>
            <w:r>
              <w:rPr>
                <w:spacing w:val="-10"/>
                <w:sz w:val="22"/>
              </w:rPr>
              <w:t> </w:t>
            </w:r>
            <w:r>
              <w:rPr>
                <w:spacing w:val="-2"/>
                <w:sz w:val="22"/>
              </w:rPr>
              <w:t>железнодорожного</w:t>
            </w:r>
            <w:r>
              <w:rPr>
                <w:spacing w:val="-10"/>
                <w:sz w:val="22"/>
              </w:rPr>
              <w:t> </w:t>
            </w:r>
            <w:r>
              <w:rPr>
                <w:spacing w:val="-2"/>
                <w:sz w:val="22"/>
              </w:rPr>
              <w:t>транспорта</w:t>
            </w:r>
            <w:r>
              <w:rPr>
                <w:spacing w:val="-10"/>
                <w:sz w:val="22"/>
              </w:rPr>
              <w:t> </w:t>
            </w:r>
            <w:r>
              <w:rPr>
                <w:spacing w:val="-2"/>
                <w:sz w:val="22"/>
              </w:rPr>
              <w:t>различных стран</w:t>
            </w:r>
          </w:p>
        </w:tc>
      </w:tr>
      <w:tr>
        <w:trPr>
          <w:trHeight w:val="803" w:hRule="atLeast"/>
        </w:trPr>
        <w:tc>
          <w:tcPr>
            <w:tcW w:w="1140" w:type="dxa"/>
          </w:tcPr>
          <w:p>
            <w:pPr>
              <w:pStyle w:val="TableParagraph"/>
              <w:spacing w:line="240" w:lineRule="auto" w:before="25"/>
              <w:rPr>
                <w:b/>
                <w:sz w:val="22"/>
              </w:rPr>
            </w:pPr>
            <w:r>
              <w:rPr>
                <w:b/>
                <w:spacing w:val="-5"/>
                <w:sz w:val="22"/>
              </w:rPr>
              <w:t>(2)</w:t>
            </w:r>
          </w:p>
        </w:tc>
        <w:tc>
          <w:tcPr>
            <w:tcW w:w="7961" w:type="dxa"/>
          </w:tcPr>
          <w:p>
            <w:pPr>
              <w:pStyle w:val="TableParagraph"/>
              <w:spacing w:line="235" w:lineRule="auto" w:before="29"/>
              <w:ind w:left="220"/>
              <w:rPr>
                <w:b/>
                <w:sz w:val="22"/>
              </w:rPr>
            </w:pPr>
            <w:r>
              <w:rPr>
                <w:b/>
                <w:spacing w:val="-10"/>
                <w:sz w:val="22"/>
              </w:rPr>
              <w:t>ФИЗИКО-ГЕОГРАФИЧЕСКАЯ</w:t>
            </w:r>
            <w:r>
              <w:rPr>
                <w:b/>
                <w:spacing w:val="-20"/>
                <w:sz w:val="22"/>
              </w:rPr>
              <w:t> </w:t>
            </w:r>
            <w:r>
              <w:rPr>
                <w:b/>
                <w:spacing w:val="-10"/>
                <w:sz w:val="22"/>
              </w:rPr>
              <w:t>ХАРАКТЕРИСТИКА</w:t>
            </w:r>
            <w:r>
              <w:rPr>
                <w:b/>
                <w:spacing w:val="-23"/>
                <w:sz w:val="22"/>
              </w:rPr>
              <w:t> </w:t>
            </w:r>
            <w:r>
              <w:rPr>
                <w:b/>
                <w:spacing w:val="-10"/>
                <w:sz w:val="22"/>
              </w:rPr>
              <w:t>МЕСТОПОЛОЖЕНИЯ. </w:t>
            </w:r>
            <w:r>
              <w:rPr>
                <w:b/>
                <w:spacing w:val="-6"/>
                <w:sz w:val="22"/>
              </w:rPr>
              <w:t>ГЕОГРАФИЧЕСКАЯ</w:t>
            </w:r>
            <w:r>
              <w:rPr>
                <w:b/>
                <w:spacing w:val="-17"/>
                <w:sz w:val="22"/>
              </w:rPr>
              <w:t> </w:t>
            </w:r>
            <w:r>
              <w:rPr>
                <w:b/>
                <w:spacing w:val="-6"/>
                <w:sz w:val="22"/>
              </w:rPr>
              <w:t>СРЕДА.</w:t>
            </w:r>
            <w:r>
              <w:rPr>
                <w:b/>
                <w:spacing w:val="-16"/>
                <w:sz w:val="22"/>
              </w:rPr>
              <w:t> </w:t>
            </w:r>
            <w:r>
              <w:rPr>
                <w:b/>
                <w:spacing w:val="-6"/>
                <w:sz w:val="22"/>
              </w:rPr>
              <w:t>ФИЗИКО-ГЕОГРАФИЧЕСКИЕ</w:t>
            </w:r>
            <w:r>
              <w:rPr>
                <w:b/>
                <w:spacing w:val="-20"/>
                <w:sz w:val="22"/>
              </w:rPr>
              <w:t> </w:t>
            </w:r>
            <w:r>
              <w:rPr>
                <w:b/>
                <w:spacing w:val="-6"/>
                <w:sz w:val="22"/>
              </w:rPr>
              <w:t>ЗОНЫ</w:t>
            </w:r>
            <w:r>
              <w:rPr>
                <w:b/>
                <w:spacing w:val="-21"/>
                <w:sz w:val="22"/>
              </w:rPr>
              <w:t> </w:t>
            </w:r>
            <w:r>
              <w:rPr>
                <w:b/>
                <w:spacing w:val="-6"/>
                <w:sz w:val="22"/>
              </w:rPr>
              <w:t>И </w:t>
            </w:r>
            <w:r>
              <w:rPr>
                <w:b/>
                <w:spacing w:val="-2"/>
                <w:sz w:val="22"/>
              </w:rPr>
              <w:t>ОБЪЕКТЫ</w:t>
            </w:r>
          </w:p>
        </w:tc>
      </w:tr>
      <w:tr>
        <w:trPr>
          <w:trHeight w:val="274" w:hRule="atLeast"/>
        </w:trPr>
        <w:tc>
          <w:tcPr>
            <w:tcW w:w="1140" w:type="dxa"/>
          </w:tcPr>
          <w:p>
            <w:pPr>
              <w:pStyle w:val="TableParagraph"/>
              <w:spacing w:line="234" w:lineRule="exact" w:before="20"/>
              <w:rPr>
                <w:sz w:val="22"/>
              </w:rPr>
            </w:pPr>
            <w:r>
              <w:rPr>
                <w:spacing w:val="-4"/>
                <w:sz w:val="22"/>
              </w:rPr>
              <w:t>(20)</w:t>
            </w:r>
          </w:p>
        </w:tc>
        <w:tc>
          <w:tcPr>
            <w:tcW w:w="7961" w:type="dxa"/>
          </w:tcPr>
          <w:p>
            <w:pPr>
              <w:pStyle w:val="TableParagraph"/>
              <w:spacing w:line="234" w:lineRule="exact" w:before="20"/>
              <w:ind w:left="220"/>
              <w:rPr>
                <w:sz w:val="22"/>
              </w:rPr>
            </w:pPr>
            <w:r>
              <w:rPr>
                <w:spacing w:val="-2"/>
                <w:sz w:val="22"/>
              </w:rPr>
              <w:t>ЭКОСФЕРА</w:t>
            </w:r>
          </w:p>
        </w:tc>
      </w:tr>
      <w:tr>
        <w:trPr>
          <w:trHeight w:val="247" w:hRule="atLeast"/>
        </w:trPr>
        <w:tc>
          <w:tcPr>
            <w:tcW w:w="1140" w:type="dxa"/>
          </w:tcPr>
          <w:p>
            <w:pPr>
              <w:pStyle w:val="TableParagraph"/>
              <w:rPr>
                <w:sz w:val="22"/>
              </w:rPr>
            </w:pPr>
            <w:r>
              <w:rPr>
                <w:spacing w:val="-2"/>
                <w:sz w:val="22"/>
              </w:rPr>
              <w:t>(203)</w:t>
            </w:r>
          </w:p>
        </w:tc>
        <w:tc>
          <w:tcPr>
            <w:tcW w:w="7961" w:type="dxa"/>
          </w:tcPr>
          <w:p>
            <w:pPr>
              <w:pStyle w:val="TableParagraph"/>
              <w:ind w:left="220"/>
              <w:rPr>
                <w:sz w:val="22"/>
              </w:rPr>
            </w:pPr>
            <w:r>
              <w:rPr>
                <w:sz w:val="22"/>
              </w:rPr>
              <w:t>В</w:t>
            </w:r>
            <w:r>
              <w:rPr>
                <w:spacing w:val="-14"/>
                <w:sz w:val="22"/>
              </w:rPr>
              <w:t> </w:t>
            </w:r>
            <w:r>
              <w:rPr>
                <w:sz w:val="22"/>
              </w:rPr>
              <w:t>воздухе,</w:t>
            </w:r>
            <w:r>
              <w:rPr>
                <w:spacing w:val="-2"/>
                <w:sz w:val="22"/>
              </w:rPr>
              <w:t> воздушный</w:t>
            </w:r>
          </w:p>
        </w:tc>
      </w:tr>
      <w:tr>
        <w:trPr>
          <w:trHeight w:val="247" w:hRule="atLeast"/>
        </w:trPr>
        <w:tc>
          <w:tcPr>
            <w:tcW w:w="1140" w:type="dxa"/>
          </w:tcPr>
          <w:p>
            <w:pPr>
              <w:pStyle w:val="TableParagraph"/>
              <w:rPr>
                <w:sz w:val="22"/>
              </w:rPr>
            </w:pPr>
            <w:r>
              <w:rPr>
                <w:spacing w:val="-2"/>
                <w:sz w:val="22"/>
              </w:rPr>
              <w:t>(204)</w:t>
            </w:r>
          </w:p>
        </w:tc>
        <w:tc>
          <w:tcPr>
            <w:tcW w:w="7961" w:type="dxa"/>
          </w:tcPr>
          <w:p>
            <w:pPr>
              <w:pStyle w:val="TableParagraph"/>
              <w:ind w:left="220"/>
              <w:rPr>
                <w:sz w:val="22"/>
              </w:rPr>
            </w:pPr>
            <w:r>
              <w:rPr>
                <w:sz w:val="22"/>
              </w:rPr>
              <w:t>В</w:t>
            </w:r>
            <w:r>
              <w:rPr>
                <w:spacing w:val="-3"/>
                <w:sz w:val="22"/>
              </w:rPr>
              <w:t> </w:t>
            </w:r>
            <w:r>
              <w:rPr>
                <w:sz w:val="22"/>
              </w:rPr>
              <w:t>гидросфере.</w:t>
            </w:r>
            <w:r>
              <w:rPr>
                <w:spacing w:val="-2"/>
                <w:sz w:val="22"/>
              </w:rPr>
              <w:t> </w:t>
            </w:r>
            <w:r>
              <w:rPr>
                <w:sz w:val="22"/>
              </w:rPr>
              <w:t>В</w:t>
            </w:r>
            <w:r>
              <w:rPr>
                <w:spacing w:val="-2"/>
                <w:sz w:val="22"/>
              </w:rPr>
              <w:t> </w:t>
            </w:r>
            <w:r>
              <w:rPr>
                <w:sz w:val="22"/>
              </w:rPr>
              <w:t>воде.</w:t>
            </w:r>
            <w:r>
              <w:rPr>
                <w:spacing w:val="-1"/>
                <w:sz w:val="22"/>
              </w:rPr>
              <w:t> </w:t>
            </w:r>
            <w:r>
              <w:rPr>
                <w:spacing w:val="-2"/>
                <w:sz w:val="22"/>
              </w:rPr>
              <w:t>Водный</w:t>
            </w:r>
          </w:p>
        </w:tc>
      </w:tr>
      <w:tr>
        <w:trPr>
          <w:trHeight w:val="496" w:hRule="atLeast"/>
        </w:trPr>
        <w:tc>
          <w:tcPr>
            <w:tcW w:w="1140" w:type="dxa"/>
          </w:tcPr>
          <w:p>
            <w:pPr>
              <w:pStyle w:val="TableParagraph"/>
              <w:spacing w:line="240" w:lineRule="auto"/>
              <w:ind w:left="0"/>
              <w:rPr>
                <w:sz w:val="22"/>
              </w:rPr>
            </w:pPr>
          </w:p>
        </w:tc>
        <w:tc>
          <w:tcPr>
            <w:tcW w:w="7961" w:type="dxa"/>
          </w:tcPr>
          <w:p>
            <w:pPr>
              <w:pStyle w:val="TableParagraph"/>
              <w:spacing w:line="244" w:lineRule="exact"/>
              <w:ind w:left="1103"/>
              <w:rPr>
                <w:i/>
                <w:sz w:val="22"/>
              </w:rPr>
            </w:pPr>
            <w:r>
              <w:rPr>
                <w:i/>
                <w:spacing w:val="-2"/>
                <w:sz w:val="22"/>
              </w:rPr>
              <w:t>Например:</w:t>
            </w:r>
          </w:p>
          <w:p>
            <w:pPr>
              <w:pStyle w:val="TableParagraph"/>
              <w:spacing w:line="233" w:lineRule="exact"/>
              <w:ind w:left="1103"/>
              <w:rPr>
                <w:sz w:val="22"/>
              </w:rPr>
            </w:pPr>
            <w:r>
              <w:rPr>
                <w:sz w:val="22"/>
              </w:rPr>
              <w:t>621.791(204)</w:t>
            </w:r>
            <w:r>
              <w:rPr>
                <w:spacing w:val="-5"/>
                <w:sz w:val="22"/>
              </w:rPr>
              <w:t> </w:t>
            </w:r>
            <w:r>
              <w:rPr>
                <w:sz w:val="22"/>
              </w:rPr>
              <w:t>Сварка</w:t>
            </w:r>
            <w:r>
              <w:rPr>
                <w:spacing w:val="-4"/>
                <w:sz w:val="22"/>
              </w:rPr>
              <w:t> </w:t>
            </w:r>
            <w:r>
              <w:rPr>
                <w:sz w:val="22"/>
              </w:rPr>
              <w:t>под</w:t>
            </w:r>
            <w:r>
              <w:rPr>
                <w:spacing w:val="-4"/>
                <w:sz w:val="22"/>
              </w:rPr>
              <w:t> </w:t>
            </w:r>
            <w:r>
              <w:rPr>
                <w:spacing w:val="-2"/>
                <w:sz w:val="22"/>
              </w:rPr>
              <w:t>водой</w:t>
            </w:r>
          </w:p>
        </w:tc>
      </w:tr>
      <w:tr>
        <w:trPr>
          <w:trHeight w:val="247" w:hRule="atLeast"/>
        </w:trPr>
        <w:tc>
          <w:tcPr>
            <w:tcW w:w="1140" w:type="dxa"/>
          </w:tcPr>
          <w:p>
            <w:pPr>
              <w:pStyle w:val="TableParagraph"/>
              <w:rPr>
                <w:sz w:val="22"/>
              </w:rPr>
            </w:pPr>
            <w:r>
              <w:rPr>
                <w:spacing w:val="-4"/>
                <w:sz w:val="22"/>
              </w:rPr>
              <w:t>(21)</w:t>
            </w:r>
          </w:p>
        </w:tc>
        <w:tc>
          <w:tcPr>
            <w:tcW w:w="7961" w:type="dxa"/>
          </w:tcPr>
          <w:p>
            <w:pPr>
              <w:pStyle w:val="TableParagraph"/>
              <w:ind w:left="220"/>
              <w:rPr>
                <w:sz w:val="22"/>
              </w:rPr>
            </w:pPr>
            <w:r>
              <w:rPr>
                <w:sz w:val="22"/>
              </w:rPr>
              <w:t>Поверхность</w:t>
            </w:r>
            <w:r>
              <w:rPr>
                <w:spacing w:val="-7"/>
                <w:sz w:val="22"/>
              </w:rPr>
              <w:t> </w:t>
            </w:r>
            <w:r>
              <w:rPr>
                <w:sz w:val="22"/>
              </w:rPr>
              <w:t>Земли</w:t>
            </w:r>
            <w:r>
              <w:rPr>
                <w:spacing w:val="-4"/>
                <w:sz w:val="22"/>
              </w:rPr>
              <w:t> </w:t>
            </w:r>
            <w:r>
              <w:rPr>
                <w:sz w:val="22"/>
              </w:rPr>
              <w:t>в</w:t>
            </w:r>
            <w:r>
              <w:rPr>
                <w:spacing w:val="-5"/>
                <w:sz w:val="22"/>
              </w:rPr>
              <w:t> </w:t>
            </w:r>
            <w:r>
              <w:rPr>
                <w:sz w:val="22"/>
              </w:rPr>
              <w:t>целом.</w:t>
            </w:r>
            <w:r>
              <w:rPr>
                <w:spacing w:val="-4"/>
                <w:sz w:val="22"/>
              </w:rPr>
              <w:t> </w:t>
            </w:r>
            <w:r>
              <w:rPr>
                <w:sz w:val="22"/>
              </w:rPr>
              <w:t>Природные</w:t>
            </w:r>
            <w:r>
              <w:rPr>
                <w:spacing w:val="-4"/>
                <w:sz w:val="22"/>
              </w:rPr>
              <w:t> </w:t>
            </w:r>
            <w:r>
              <w:rPr>
                <w:sz w:val="22"/>
              </w:rPr>
              <w:t>зоны</w:t>
            </w:r>
            <w:r>
              <w:rPr>
                <w:spacing w:val="-4"/>
                <w:sz w:val="22"/>
              </w:rPr>
              <w:t> </w:t>
            </w:r>
            <w:r>
              <w:rPr>
                <w:sz w:val="22"/>
              </w:rPr>
              <w:t>и</w:t>
            </w:r>
            <w:r>
              <w:rPr>
                <w:spacing w:val="-4"/>
                <w:sz w:val="22"/>
              </w:rPr>
              <w:t> пояса</w:t>
            </w:r>
          </w:p>
        </w:tc>
      </w:tr>
      <w:tr>
        <w:trPr>
          <w:trHeight w:val="247" w:hRule="atLeast"/>
        </w:trPr>
        <w:tc>
          <w:tcPr>
            <w:tcW w:w="1140" w:type="dxa"/>
          </w:tcPr>
          <w:p>
            <w:pPr>
              <w:pStyle w:val="TableParagraph"/>
              <w:rPr>
                <w:sz w:val="22"/>
              </w:rPr>
            </w:pPr>
            <w:r>
              <w:rPr>
                <w:spacing w:val="-2"/>
                <w:sz w:val="22"/>
              </w:rPr>
              <w:t>(211/213)</w:t>
            </w:r>
          </w:p>
        </w:tc>
        <w:tc>
          <w:tcPr>
            <w:tcW w:w="7961" w:type="dxa"/>
          </w:tcPr>
          <w:p>
            <w:pPr>
              <w:pStyle w:val="TableParagraph"/>
              <w:ind w:left="220"/>
              <w:rPr>
                <w:sz w:val="22"/>
              </w:rPr>
            </w:pPr>
            <w:r>
              <w:rPr>
                <w:sz w:val="22"/>
              </w:rPr>
              <w:t>Климатические</w:t>
            </w:r>
            <w:r>
              <w:rPr>
                <w:spacing w:val="-9"/>
                <w:sz w:val="22"/>
              </w:rPr>
              <w:t> </w:t>
            </w:r>
            <w:r>
              <w:rPr>
                <w:spacing w:val="-4"/>
                <w:sz w:val="22"/>
              </w:rPr>
              <w:t>зоны</w:t>
            </w:r>
          </w:p>
        </w:tc>
      </w:tr>
      <w:tr>
        <w:trPr>
          <w:trHeight w:val="248" w:hRule="atLeast"/>
        </w:trPr>
        <w:tc>
          <w:tcPr>
            <w:tcW w:w="1140" w:type="dxa"/>
          </w:tcPr>
          <w:p>
            <w:pPr>
              <w:pStyle w:val="TableParagraph"/>
              <w:spacing w:line="228" w:lineRule="exact"/>
              <w:rPr>
                <w:sz w:val="22"/>
              </w:rPr>
            </w:pPr>
            <w:r>
              <w:rPr>
                <w:spacing w:val="-2"/>
                <w:sz w:val="22"/>
              </w:rPr>
              <w:t>(211)</w:t>
            </w:r>
          </w:p>
        </w:tc>
        <w:tc>
          <w:tcPr>
            <w:tcW w:w="7961" w:type="dxa"/>
          </w:tcPr>
          <w:p>
            <w:pPr>
              <w:pStyle w:val="TableParagraph"/>
              <w:spacing w:line="228" w:lineRule="exact"/>
              <w:ind w:left="220"/>
              <w:rPr>
                <w:sz w:val="22"/>
              </w:rPr>
            </w:pPr>
            <w:r>
              <w:rPr>
                <w:sz w:val="22"/>
              </w:rPr>
              <w:t>Холодные</w:t>
            </w:r>
            <w:r>
              <w:rPr>
                <w:spacing w:val="-8"/>
                <w:sz w:val="22"/>
              </w:rPr>
              <w:t> </w:t>
            </w:r>
            <w:r>
              <w:rPr>
                <w:sz w:val="22"/>
              </w:rPr>
              <w:t>пояса.</w:t>
            </w:r>
            <w:r>
              <w:rPr>
                <w:spacing w:val="-5"/>
                <w:sz w:val="22"/>
              </w:rPr>
              <w:t> </w:t>
            </w:r>
            <w:r>
              <w:rPr>
                <w:sz w:val="22"/>
              </w:rPr>
              <w:t>Полярные</w:t>
            </w:r>
            <w:r>
              <w:rPr>
                <w:spacing w:val="-3"/>
                <w:sz w:val="22"/>
              </w:rPr>
              <w:t> </w:t>
            </w:r>
            <w:r>
              <w:rPr>
                <w:sz w:val="22"/>
              </w:rPr>
              <w:t>(арктическая</w:t>
            </w:r>
            <w:r>
              <w:rPr>
                <w:spacing w:val="-5"/>
                <w:sz w:val="22"/>
              </w:rPr>
              <w:t> </w:t>
            </w:r>
            <w:r>
              <w:rPr>
                <w:sz w:val="22"/>
              </w:rPr>
              <w:t>и</w:t>
            </w:r>
            <w:r>
              <w:rPr>
                <w:spacing w:val="-9"/>
                <w:sz w:val="22"/>
              </w:rPr>
              <w:t> </w:t>
            </w:r>
            <w:r>
              <w:rPr>
                <w:sz w:val="22"/>
              </w:rPr>
              <w:t>антарктическая)</w:t>
            </w:r>
            <w:r>
              <w:rPr>
                <w:spacing w:val="-6"/>
                <w:sz w:val="22"/>
              </w:rPr>
              <w:t> </w:t>
            </w:r>
            <w:r>
              <w:rPr>
                <w:spacing w:val="-4"/>
                <w:sz w:val="22"/>
              </w:rPr>
              <w:t>зоны</w:t>
            </w:r>
          </w:p>
        </w:tc>
      </w:tr>
      <w:tr>
        <w:trPr>
          <w:trHeight w:val="247" w:hRule="atLeast"/>
        </w:trPr>
        <w:tc>
          <w:tcPr>
            <w:tcW w:w="1140" w:type="dxa"/>
          </w:tcPr>
          <w:p>
            <w:pPr>
              <w:pStyle w:val="TableParagraph"/>
              <w:rPr>
                <w:sz w:val="22"/>
              </w:rPr>
            </w:pPr>
            <w:r>
              <w:rPr>
                <w:spacing w:val="-2"/>
                <w:sz w:val="22"/>
              </w:rPr>
              <w:t>(212)</w:t>
            </w:r>
          </w:p>
        </w:tc>
        <w:tc>
          <w:tcPr>
            <w:tcW w:w="7961" w:type="dxa"/>
          </w:tcPr>
          <w:p>
            <w:pPr>
              <w:pStyle w:val="TableParagraph"/>
              <w:ind w:left="220"/>
              <w:rPr>
                <w:sz w:val="22"/>
              </w:rPr>
            </w:pPr>
            <w:r>
              <w:rPr>
                <w:sz w:val="22"/>
              </w:rPr>
              <w:t>Умеренные</w:t>
            </w:r>
            <w:r>
              <w:rPr>
                <w:spacing w:val="-9"/>
                <w:sz w:val="22"/>
              </w:rPr>
              <w:t> </w:t>
            </w:r>
            <w:r>
              <w:rPr>
                <w:sz w:val="22"/>
              </w:rPr>
              <w:t>и</w:t>
            </w:r>
            <w:r>
              <w:rPr>
                <w:spacing w:val="-4"/>
                <w:sz w:val="22"/>
              </w:rPr>
              <w:t> </w:t>
            </w:r>
            <w:r>
              <w:rPr>
                <w:sz w:val="22"/>
              </w:rPr>
              <w:t>субполярные</w:t>
            </w:r>
            <w:r>
              <w:rPr>
                <w:spacing w:val="-4"/>
                <w:sz w:val="22"/>
              </w:rPr>
              <w:t> </w:t>
            </w:r>
            <w:r>
              <w:rPr>
                <w:sz w:val="22"/>
              </w:rPr>
              <w:t>пояса</w:t>
            </w:r>
            <w:r>
              <w:rPr>
                <w:spacing w:val="-6"/>
                <w:sz w:val="22"/>
              </w:rPr>
              <w:t> </w:t>
            </w:r>
            <w:r>
              <w:rPr>
                <w:sz w:val="22"/>
              </w:rPr>
              <w:t>(зоны).</w:t>
            </w:r>
            <w:r>
              <w:rPr>
                <w:spacing w:val="-4"/>
                <w:sz w:val="22"/>
              </w:rPr>
              <w:t> </w:t>
            </w:r>
            <w:r>
              <w:rPr>
                <w:sz w:val="22"/>
              </w:rPr>
              <w:t>Климатические</w:t>
            </w:r>
            <w:r>
              <w:rPr>
                <w:spacing w:val="-4"/>
                <w:sz w:val="22"/>
              </w:rPr>
              <w:t> </w:t>
            </w:r>
            <w:r>
              <w:rPr>
                <w:sz w:val="22"/>
              </w:rPr>
              <w:t>зоны</w:t>
            </w:r>
            <w:r>
              <w:rPr>
                <w:spacing w:val="-4"/>
                <w:sz w:val="22"/>
              </w:rPr>
              <w:t> </w:t>
            </w:r>
            <w:r>
              <w:rPr>
                <w:sz w:val="22"/>
              </w:rPr>
              <w:t>средних</w:t>
            </w:r>
            <w:r>
              <w:rPr>
                <w:spacing w:val="-4"/>
                <w:sz w:val="22"/>
              </w:rPr>
              <w:t> </w:t>
            </w:r>
            <w:r>
              <w:rPr>
                <w:spacing w:val="-2"/>
                <w:sz w:val="22"/>
              </w:rPr>
              <w:t>широт</w:t>
            </w:r>
          </w:p>
        </w:tc>
      </w:tr>
    </w:tbl>
    <w:p>
      <w:pPr>
        <w:rPr>
          <w:sz w:val="2"/>
          <w:szCs w:val="2"/>
        </w:rPr>
      </w:pPr>
      <w:r>
        <w:rPr>
          <w:sz w:val="2"/>
          <w:szCs w:val="2"/>
        </w:rPr>
        <mc:AlternateContent>
          <mc:Choice Requires="wps">
            <w:drawing>
              <wp:anchor distT="0" distB="0" distL="0" distR="0" allowOverlap="1" layoutInCell="1" locked="0" behindDoc="0" simplePos="0" relativeHeight="15731712">
                <wp:simplePos x="0" y="0"/>
                <wp:positionH relativeFrom="page">
                  <wp:posOffset>6728206</wp:posOffset>
                </wp:positionH>
                <wp:positionV relativeFrom="page">
                  <wp:posOffset>900632</wp:posOffset>
                </wp:positionV>
                <wp:extent cx="6350" cy="48768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4876800"/>
                        </a:xfrm>
                        <a:custGeom>
                          <a:avLst/>
                          <a:gdLst/>
                          <a:ahLst/>
                          <a:cxnLst/>
                          <a:rect l="l" t="t" r="r" b="b"/>
                          <a:pathLst>
                            <a:path w="6350" h="4876800">
                              <a:moveTo>
                                <a:pt x="6083" y="3461702"/>
                              </a:moveTo>
                              <a:lnTo>
                                <a:pt x="0" y="3461702"/>
                              </a:lnTo>
                              <a:lnTo>
                                <a:pt x="0" y="3775595"/>
                              </a:lnTo>
                              <a:lnTo>
                                <a:pt x="0" y="3775633"/>
                              </a:lnTo>
                              <a:lnTo>
                                <a:pt x="0" y="4876216"/>
                              </a:lnTo>
                              <a:lnTo>
                                <a:pt x="6083" y="4876216"/>
                              </a:lnTo>
                              <a:lnTo>
                                <a:pt x="6083" y="3775595"/>
                              </a:lnTo>
                              <a:lnTo>
                                <a:pt x="6083" y="3461702"/>
                              </a:lnTo>
                              <a:close/>
                            </a:path>
                            <a:path w="6350" h="4876800">
                              <a:moveTo>
                                <a:pt x="6083" y="1887093"/>
                              </a:moveTo>
                              <a:lnTo>
                                <a:pt x="0" y="1887093"/>
                              </a:lnTo>
                              <a:lnTo>
                                <a:pt x="0" y="2202865"/>
                              </a:lnTo>
                              <a:lnTo>
                                <a:pt x="0" y="2359837"/>
                              </a:lnTo>
                              <a:lnTo>
                                <a:pt x="0" y="3461689"/>
                              </a:lnTo>
                              <a:lnTo>
                                <a:pt x="6083" y="3461689"/>
                              </a:lnTo>
                              <a:lnTo>
                                <a:pt x="6083" y="2202865"/>
                              </a:lnTo>
                              <a:lnTo>
                                <a:pt x="6083" y="1887093"/>
                              </a:lnTo>
                              <a:close/>
                            </a:path>
                            <a:path w="6350" h="4876800">
                              <a:moveTo>
                                <a:pt x="6083" y="0"/>
                              </a:moveTo>
                              <a:lnTo>
                                <a:pt x="0" y="0"/>
                              </a:lnTo>
                              <a:lnTo>
                                <a:pt x="0" y="157276"/>
                              </a:lnTo>
                              <a:lnTo>
                                <a:pt x="0" y="786688"/>
                              </a:lnTo>
                              <a:lnTo>
                                <a:pt x="0" y="1887016"/>
                              </a:lnTo>
                              <a:lnTo>
                                <a:pt x="6083" y="1887016"/>
                              </a:lnTo>
                              <a:lnTo>
                                <a:pt x="6083" y="157276"/>
                              </a:lnTo>
                              <a:lnTo>
                                <a:pt x="60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9.780029pt;margin-top:70.915939pt;width:.5pt;height:384pt;mso-position-horizontal-relative:page;mso-position-vertical-relative:page;z-index:15731712" id="docshape13" coordorigin="10596,1418" coordsize="10,7680" path="m10605,6870l10596,6870,10596,7364,10596,7364,10596,7859,10596,8109,10596,8356,10596,8850,10596,9097,10605,9097,10605,8850,10605,8356,10605,8109,10605,7859,10605,7364,10605,7364,10605,6870xm10605,4390l10596,4390,10596,4887,10596,5135,10596,5382,10596,5879,10596,6126,10596,6373,10596,6620,10596,6870,10605,6870,10605,6620,10605,6373,10605,6126,10605,5879,10605,5382,10605,5135,10605,4887,10605,4390xm10605,1418l10596,1418,10596,1666,10596,2657,10596,2904,10596,3648,10596,3896,10596,4143,10596,4390,10605,4390,10605,4143,10605,3896,10605,3648,10605,2904,10605,2657,10605,1666,10605,1418xe" filled="true" fillcolor="#000000" stroked="false">
                <v:path arrowok="t"/>
                <v:fill type="solid"/>
                <w10:wrap type="none"/>
              </v:shape>
            </w:pict>
          </mc:Fallback>
        </mc:AlternateContent>
      </w:r>
    </w:p>
    <w:p>
      <w:pPr>
        <w:spacing w:after="0"/>
        <w:rPr>
          <w:sz w:val="2"/>
          <w:szCs w:val="2"/>
        </w:rPr>
        <w:sectPr>
          <w:type w:val="continuous"/>
          <w:pgSz w:w="11910" w:h="16850"/>
          <w:pgMar w:header="0" w:footer="746" w:top="1400" w:bottom="1349"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
        <w:gridCol w:w="8089"/>
      </w:tblGrid>
      <w:tr>
        <w:trPr>
          <w:trHeight w:val="245" w:hRule="atLeast"/>
        </w:trPr>
        <w:tc>
          <w:tcPr>
            <w:tcW w:w="1082" w:type="dxa"/>
          </w:tcPr>
          <w:p>
            <w:pPr>
              <w:pStyle w:val="TableParagraph"/>
              <w:spacing w:line="226" w:lineRule="exact"/>
              <w:rPr>
                <w:sz w:val="22"/>
              </w:rPr>
            </w:pPr>
            <w:r>
              <w:rPr>
                <w:spacing w:val="-2"/>
                <w:sz w:val="22"/>
              </w:rPr>
              <w:t>(213)</w:t>
            </w:r>
          </w:p>
        </w:tc>
        <w:tc>
          <w:tcPr>
            <w:tcW w:w="8089" w:type="dxa"/>
          </w:tcPr>
          <w:p>
            <w:pPr>
              <w:pStyle w:val="TableParagraph"/>
              <w:spacing w:line="226" w:lineRule="exact"/>
              <w:ind w:left="278"/>
              <w:rPr>
                <w:sz w:val="22"/>
              </w:rPr>
            </w:pPr>
            <w:r>
              <w:rPr>
                <w:sz w:val="22"/>
              </w:rPr>
              <w:t>Жаркий</w:t>
            </w:r>
            <w:r>
              <w:rPr>
                <w:spacing w:val="-11"/>
                <w:sz w:val="22"/>
              </w:rPr>
              <w:t> </w:t>
            </w:r>
            <w:r>
              <w:rPr>
                <w:sz w:val="22"/>
              </w:rPr>
              <w:t>(экваториальный),</w:t>
            </w:r>
            <w:r>
              <w:rPr>
                <w:spacing w:val="-8"/>
                <w:sz w:val="22"/>
              </w:rPr>
              <w:t> </w:t>
            </w:r>
            <w:r>
              <w:rPr>
                <w:sz w:val="22"/>
              </w:rPr>
              <w:t>тропические</w:t>
            </w:r>
            <w:r>
              <w:rPr>
                <w:spacing w:val="-8"/>
                <w:sz w:val="22"/>
              </w:rPr>
              <w:t> </w:t>
            </w:r>
            <w:r>
              <w:rPr>
                <w:sz w:val="22"/>
              </w:rPr>
              <w:t>и</w:t>
            </w:r>
            <w:r>
              <w:rPr>
                <w:spacing w:val="-9"/>
                <w:sz w:val="22"/>
              </w:rPr>
              <w:t> </w:t>
            </w:r>
            <w:r>
              <w:rPr>
                <w:sz w:val="22"/>
              </w:rPr>
              <w:t>субтропические</w:t>
            </w:r>
            <w:r>
              <w:rPr>
                <w:spacing w:val="-8"/>
                <w:sz w:val="22"/>
              </w:rPr>
              <w:t> </w:t>
            </w:r>
            <w:r>
              <w:rPr>
                <w:sz w:val="22"/>
              </w:rPr>
              <w:t>пояса</w:t>
            </w:r>
            <w:r>
              <w:rPr>
                <w:spacing w:val="-7"/>
                <w:sz w:val="22"/>
              </w:rPr>
              <w:t> </w:t>
            </w:r>
            <w:r>
              <w:rPr>
                <w:spacing w:val="-2"/>
                <w:sz w:val="22"/>
              </w:rPr>
              <w:t>(зоны)</w:t>
            </w:r>
          </w:p>
        </w:tc>
      </w:tr>
      <w:tr>
        <w:trPr>
          <w:trHeight w:val="494" w:hRule="atLeast"/>
        </w:trPr>
        <w:tc>
          <w:tcPr>
            <w:tcW w:w="1082" w:type="dxa"/>
          </w:tcPr>
          <w:p>
            <w:pPr>
              <w:pStyle w:val="TableParagraph"/>
              <w:spacing w:line="240" w:lineRule="auto"/>
              <w:ind w:left="0"/>
              <w:rPr>
                <w:sz w:val="22"/>
              </w:rPr>
            </w:pPr>
          </w:p>
        </w:tc>
        <w:tc>
          <w:tcPr>
            <w:tcW w:w="8089" w:type="dxa"/>
          </w:tcPr>
          <w:p>
            <w:pPr>
              <w:pStyle w:val="TableParagraph"/>
              <w:spacing w:line="243" w:lineRule="exact"/>
              <w:ind w:left="1161"/>
              <w:rPr>
                <w:sz w:val="22"/>
              </w:rPr>
            </w:pPr>
            <w:r>
              <w:rPr>
                <w:i/>
                <w:spacing w:val="-2"/>
                <w:sz w:val="22"/>
              </w:rPr>
              <w:t>Например</w:t>
            </w:r>
            <w:r>
              <w:rPr>
                <w:spacing w:val="-2"/>
                <w:sz w:val="22"/>
              </w:rPr>
              <w:t>:</w:t>
            </w:r>
          </w:p>
          <w:p>
            <w:pPr>
              <w:pStyle w:val="TableParagraph"/>
              <w:spacing w:line="232" w:lineRule="exact"/>
              <w:ind w:left="1161"/>
              <w:rPr>
                <w:sz w:val="22"/>
              </w:rPr>
            </w:pPr>
            <w:r>
              <w:rPr>
                <w:sz w:val="22"/>
              </w:rPr>
              <w:t>629.3(213)</w:t>
            </w:r>
            <w:r>
              <w:rPr>
                <w:spacing w:val="-5"/>
                <w:sz w:val="22"/>
              </w:rPr>
              <w:t> </w:t>
            </w:r>
            <w:r>
              <w:rPr>
                <w:sz w:val="22"/>
              </w:rPr>
              <w:t>Наземные</w:t>
            </w:r>
            <w:r>
              <w:rPr>
                <w:spacing w:val="-4"/>
                <w:sz w:val="22"/>
              </w:rPr>
              <w:t> </w:t>
            </w:r>
            <w:r>
              <w:rPr>
                <w:sz w:val="22"/>
              </w:rPr>
              <w:t>средства</w:t>
            </w:r>
            <w:r>
              <w:rPr>
                <w:spacing w:val="-4"/>
                <w:sz w:val="22"/>
              </w:rPr>
              <w:t> </w:t>
            </w:r>
            <w:r>
              <w:rPr>
                <w:sz w:val="22"/>
              </w:rPr>
              <w:t>транспорта</w:t>
            </w:r>
            <w:r>
              <w:rPr>
                <w:spacing w:val="48"/>
                <w:sz w:val="22"/>
              </w:rPr>
              <w:t> </w:t>
            </w:r>
            <w:r>
              <w:rPr>
                <w:sz w:val="22"/>
              </w:rPr>
              <w:t>для</w:t>
            </w:r>
            <w:r>
              <w:rPr>
                <w:spacing w:val="-4"/>
                <w:sz w:val="22"/>
              </w:rPr>
              <w:t> </w:t>
            </w:r>
            <w:r>
              <w:rPr>
                <w:sz w:val="22"/>
              </w:rPr>
              <w:t>работы</w:t>
            </w:r>
            <w:r>
              <w:rPr>
                <w:spacing w:val="-4"/>
                <w:sz w:val="22"/>
              </w:rPr>
              <w:t> </w:t>
            </w:r>
            <w:r>
              <w:rPr>
                <w:sz w:val="22"/>
              </w:rPr>
              <w:t>в</w:t>
            </w:r>
            <w:r>
              <w:rPr>
                <w:spacing w:val="-4"/>
                <w:sz w:val="22"/>
              </w:rPr>
              <w:t> </w:t>
            </w:r>
            <w:r>
              <w:rPr>
                <w:spacing w:val="-2"/>
                <w:sz w:val="22"/>
              </w:rPr>
              <w:t>тропиках</w:t>
            </w:r>
          </w:p>
        </w:tc>
      </w:tr>
      <w:tr>
        <w:trPr>
          <w:trHeight w:val="248" w:hRule="atLeast"/>
        </w:trPr>
        <w:tc>
          <w:tcPr>
            <w:tcW w:w="1082" w:type="dxa"/>
          </w:tcPr>
          <w:p>
            <w:pPr>
              <w:pStyle w:val="TableParagraph"/>
              <w:spacing w:line="228" w:lineRule="exact"/>
              <w:rPr>
                <w:sz w:val="22"/>
              </w:rPr>
            </w:pPr>
            <w:r>
              <w:rPr>
                <w:spacing w:val="-4"/>
                <w:sz w:val="22"/>
              </w:rPr>
              <w:t>(23)</w:t>
            </w:r>
          </w:p>
        </w:tc>
        <w:tc>
          <w:tcPr>
            <w:tcW w:w="8089" w:type="dxa"/>
          </w:tcPr>
          <w:p>
            <w:pPr>
              <w:pStyle w:val="TableParagraph"/>
              <w:spacing w:line="228" w:lineRule="exact"/>
              <w:ind w:left="278"/>
              <w:rPr>
                <w:sz w:val="22"/>
              </w:rPr>
            </w:pPr>
            <w:r>
              <w:rPr>
                <w:sz w:val="22"/>
              </w:rPr>
              <w:t>ГОРЫ.</w:t>
            </w:r>
            <w:r>
              <w:rPr>
                <w:spacing w:val="-8"/>
                <w:sz w:val="22"/>
              </w:rPr>
              <w:t> </w:t>
            </w:r>
            <w:r>
              <w:rPr>
                <w:sz w:val="22"/>
              </w:rPr>
              <w:t>ПЕРЕСЕЧЕННАЯ</w:t>
            </w:r>
            <w:r>
              <w:rPr>
                <w:spacing w:val="-8"/>
                <w:sz w:val="22"/>
              </w:rPr>
              <w:t> </w:t>
            </w:r>
            <w:r>
              <w:rPr>
                <w:sz w:val="22"/>
              </w:rPr>
              <w:t>МЕСТНОСТЬ.</w:t>
            </w:r>
            <w:r>
              <w:rPr>
                <w:spacing w:val="-8"/>
                <w:sz w:val="22"/>
              </w:rPr>
              <w:t> </w:t>
            </w:r>
            <w:r>
              <w:rPr>
                <w:sz w:val="22"/>
              </w:rPr>
              <w:t>ВЫШЕ</w:t>
            </w:r>
            <w:r>
              <w:rPr>
                <w:spacing w:val="-8"/>
                <w:sz w:val="22"/>
              </w:rPr>
              <w:t> </w:t>
            </w:r>
            <w:r>
              <w:rPr>
                <w:sz w:val="22"/>
              </w:rPr>
              <w:t>УРОВНЯ</w:t>
            </w:r>
            <w:r>
              <w:rPr>
                <w:spacing w:val="-8"/>
                <w:sz w:val="22"/>
              </w:rPr>
              <w:t> </w:t>
            </w:r>
            <w:r>
              <w:rPr>
                <w:spacing w:val="-4"/>
                <w:sz w:val="22"/>
              </w:rPr>
              <w:t>МОРЯ</w:t>
            </w:r>
          </w:p>
        </w:tc>
      </w:tr>
      <w:tr>
        <w:trPr>
          <w:trHeight w:val="495" w:hRule="atLeast"/>
        </w:trPr>
        <w:tc>
          <w:tcPr>
            <w:tcW w:w="1082" w:type="dxa"/>
          </w:tcPr>
          <w:p>
            <w:pPr>
              <w:pStyle w:val="TableParagraph"/>
              <w:spacing w:line="240" w:lineRule="auto"/>
              <w:ind w:left="0"/>
              <w:rPr>
                <w:sz w:val="22"/>
              </w:rPr>
            </w:pPr>
          </w:p>
        </w:tc>
        <w:tc>
          <w:tcPr>
            <w:tcW w:w="8089" w:type="dxa"/>
          </w:tcPr>
          <w:p>
            <w:pPr>
              <w:pStyle w:val="TableParagraph"/>
              <w:spacing w:line="244" w:lineRule="exact"/>
              <w:ind w:left="1161"/>
              <w:rPr>
                <w:i/>
                <w:sz w:val="22"/>
              </w:rPr>
            </w:pPr>
            <w:r>
              <w:rPr>
                <w:i/>
                <w:spacing w:val="-2"/>
                <w:sz w:val="22"/>
              </w:rPr>
              <w:t>Например:</w:t>
            </w:r>
          </w:p>
          <w:p>
            <w:pPr>
              <w:pStyle w:val="TableParagraph"/>
              <w:spacing w:line="232" w:lineRule="exact"/>
              <w:ind w:left="1161"/>
              <w:rPr>
                <w:sz w:val="22"/>
              </w:rPr>
            </w:pPr>
            <w:r>
              <w:rPr>
                <w:sz w:val="22"/>
              </w:rPr>
              <w:t>629.3(23)</w:t>
            </w:r>
            <w:r>
              <w:rPr>
                <w:spacing w:val="-5"/>
                <w:sz w:val="22"/>
              </w:rPr>
              <w:t> </w:t>
            </w:r>
            <w:r>
              <w:rPr>
                <w:sz w:val="22"/>
              </w:rPr>
              <w:t>Наземные</w:t>
            </w:r>
            <w:r>
              <w:rPr>
                <w:spacing w:val="-3"/>
                <w:sz w:val="22"/>
              </w:rPr>
              <w:t> </w:t>
            </w:r>
            <w:r>
              <w:rPr>
                <w:sz w:val="22"/>
              </w:rPr>
              <w:t>средства</w:t>
            </w:r>
            <w:r>
              <w:rPr>
                <w:spacing w:val="-4"/>
                <w:sz w:val="22"/>
              </w:rPr>
              <w:t> </w:t>
            </w:r>
            <w:r>
              <w:rPr>
                <w:sz w:val="22"/>
              </w:rPr>
              <w:t>транспорта</w:t>
            </w:r>
            <w:r>
              <w:rPr>
                <w:spacing w:val="48"/>
                <w:sz w:val="22"/>
              </w:rPr>
              <w:t> </w:t>
            </w:r>
            <w:r>
              <w:rPr>
                <w:sz w:val="22"/>
              </w:rPr>
              <w:t>для</w:t>
            </w:r>
            <w:r>
              <w:rPr>
                <w:spacing w:val="-3"/>
                <w:sz w:val="22"/>
              </w:rPr>
              <w:t> </w:t>
            </w:r>
            <w:r>
              <w:rPr>
                <w:sz w:val="22"/>
              </w:rPr>
              <w:t>работы</w:t>
            </w:r>
            <w:r>
              <w:rPr>
                <w:spacing w:val="-4"/>
                <w:sz w:val="22"/>
              </w:rPr>
              <w:t> </w:t>
            </w:r>
            <w:r>
              <w:rPr>
                <w:sz w:val="22"/>
              </w:rPr>
              <w:t>в</w:t>
            </w:r>
            <w:r>
              <w:rPr>
                <w:spacing w:val="-3"/>
                <w:sz w:val="22"/>
              </w:rPr>
              <w:t> </w:t>
            </w:r>
            <w:r>
              <w:rPr>
                <w:sz w:val="22"/>
              </w:rPr>
              <w:t>горных</w:t>
            </w:r>
            <w:r>
              <w:rPr>
                <w:spacing w:val="-3"/>
                <w:sz w:val="22"/>
              </w:rPr>
              <w:t> </w:t>
            </w:r>
            <w:r>
              <w:rPr>
                <w:spacing w:val="-2"/>
                <w:sz w:val="22"/>
              </w:rPr>
              <w:t>условиях</w:t>
            </w:r>
          </w:p>
        </w:tc>
      </w:tr>
      <w:tr>
        <w:trPr>
          <w:trHeight w:val="247" w:hRule="atLeast"/>
        </w:trPr>
        <w:tc>
          <w:tcPr>
            <w:tcW w:w="1082" w:type="dxa"/>
          </w:tcPr>
          <w:p>
            <w:pPr>
              <w:pStyle w:val="TableParagraph"/>
              <w:rPr>
                <w:sz w:val="22"/>
              </w:rPr>
            </w:pPr>
            <w:r>
              <w:rPr>
                <w:spacing w:val="-2"/>
                <w:sz w:val="22"/>
              </w:rPr>
              <w:t>(234)</w:t>
            </w:r>
          </w:p>
        </w:tc>
        <w:tc>
          <w:tcPr>
            <w:tcW w:w="8089" w:type="dxa"/>
          </w:tcPr>
          <w:p>
            <w:pPr>
              <w:pStyle w:val="TableParagraph"/>
              <w:ind w:left="278"/>
              <w:rPr>
                <w:sz w:val="22"/>
              </w:rPr>
            </w:pPr>
            <w:r>
              <w:rPr>
                <w:sz w:val="22"/>
              </w:rPr>
              <w:t>Горы</w:t>
            </w:r>
            <w:r>
              <w:rPr>
                <w:spacing w:val="-2"/>
                <w:sz w:val="22"/>
              </w:rPr>
              <w:t> Европы</w:t>
            </w:r>
          </w:p>
        </w:tc>
      </w:tr>
      <w:tr>
        <w:trPr>
          <w:trHeight w:val="248" w:hRule="atLeast"/>
        </w:trPr>
        <w:tc>
          <w:tcPr>
            <w:tcW w:w="1082" w:type="dxa"/>
          </w:tcPr>
          <w:p>
            <w:pPr>
              <w:pStyle w:val="TableParagraph"/>
              <w:spacing w:line="228" w:lineRule="exact"/>
              <w:rPr>
                <w:sz w:val="22"/>
              </w:rPr>
            </w:pPr>
            <w:r>
              <w:rPr>
                <w:spacing w:val="-2"/>
                <w:sz w:val="22"/>
              </w:rPr>
              <w:t>(235)</w:t>
            </w:r>
          </w:p>
        </w:tc>
        <w:tc>
          <w:tcPr>
            <w:tcW w:w="8089" w:type="dxa"/>
          </w:tcPr>
          <w:p>
            <w:pPr>
              <w:pStyle w:val="TableParagraph"/>
              <w:spacing w:line="228" w:lineRule="exact"/>
              <w:ind w:left="278"/>
              <w:rPr>
                <w:sz w:val="22"/>
              </w:rPr>
            </w:pPr>
            <w:r>
              <w:rPr>
                <w:sz w:val="22"/>
              </w:rPr>
              <w:t>Горы</w:t>
            </w:r>
            <w:r>
              <w:rPr>
                <w:spacing w:val="-2"/>
                <w:sz w:val="22"/>
              </w:rPr>
              <w:t> </w:t>
            </w:r>
            <w:r>
              <w:rPr>
                <w:spacing w:val="-4"/>
                <w:sz w:val="22"/>
              </w:rPr>
              <w:t>Азии</w:t>
            </w:r>
          </w:p>
        </w:tc>
      </w:tr>
      <w:tr>
        <w:trPr>
          <w:trHeight w:val="248" w:hRule="atLeast"/>
        </w:trPr>
        <w:tc>
          <w:tcPr>
            <w:tcW w:w="1082" w:type="dxa"/>
          </w:tcPr>
          <w:p>
            <w:pPr>
              <w:pStyle w:val="TableParagraph"/>
              <w:spacing w:line="228" w:lineRule="exact"/>
              <w:rPr>
                <w:sz w:val="22"/>
              </w:rPr>
            </w:pPr>
            <w:r>
              <w:rPr>
                <w:spacing w:val="-2"/>
                <w:sz w:val="22"/>
              </w:rPr>
              <w:t>(236)</w:t>
            </w:r>
          </w:p>
        </w:tc>
        <w:tc>
          <w:tcPr>
            <w:tcW w:w="8089" w:type="dxa"/>
          </w:tcPr>
          <w:p>
            <w:pPr>
              <w:pStyle w:val="TableParagraph"/>
              <w:spacing w:line="228" w:lineRule="exact"/>
              <w:ind w:left="278"/>
              <w:rPr>
                <w:sz w:val="22"/>
              </w:rPr>
            </w:pPr>
            <w:r>
              <w:rPr>
                <w:sz w:val="22"/>
              </w:rPr>
              <w:t>Горы</w:t>
            </w:r>
            <w:r>
              <w:rPr>
                <w:spacing w:val="-2"/>
                <w:sz w:val="22"/>
              </w:rPr>
              <w:t> Африки</w:t>
            </w:r>
          </w:p>
        </w:tc>
      </w:tr>
      <w:tr>
        <w:trPr>
          <w:trHeight w:val="247" w:hRule="atLeast"/>
        </w:trPr>
        <w:tc>
          <w:tcPr>
            <w:tcW w:w="1082" w:type="dxa"/>
          </w:tcPr>
          <w:p>
            <w:pPr>
              <w:pStyle w:val="TableParagraph"/>
              <w:rPr>
                <w:sz w:val="22"/>
              </w:rPr>
            </w:pPr>
            <w:r>
              <w:rPr>
                <w:spacing w:val="-2"/>
                <w:sz w:val="22"/>
              </w:rPr>
              <w:t>(237)</w:t>
            </w:r>
          </w:p>
        </w:tc>
        <w:tc>
          <w:tcPr>
            <w:tcW w:w="8089" w:type="dxa"/>
          </w:tcPr>
          <w:p>
            <w:pPr>
              <w:pStyle w:val="TableParagraph"/>
              <w:ind w:left="278"/>
              <w:rPr>
                <w:sz w:val="22"/>
              </w:rPr>
            </w:pPr>
            <w:r>
              <w:rPr>
                <w:sz w:val="22"/>
              </w:rPr>
              <w:t>Горы</w:t>
            </w:r>
            <w:r>
              <w:rPr>
                <w:spacing w:val="-4"/>
                <w:sz w:val="22"/>
              </w:rPr>
              <w:t> </w:t>
            </w:r>
            <w:r>
              <w:rPr>
                <w:sz w:val="22"/>
              </w:rPr>
              <w:t>Северной</w:t>
            </w:r>
            <w:r>
              <w:rPr>
                <w:spacing w:val="-3"/>
                <w:sz w:val="22"/>
              </w:rPr>
              <w:t> </w:t>
            </w:r>
            <w:r>
              <w:rPr>
                <w:spacing w:val="-2"/>
                <w:sz w:val="22"/>
              </w:rPr>
              <w:t>Америки</w:t>
            </w:r>
          </w:p>
        </w:tc>
      </w:tr>
      <w:tr>
        <w:trPr>
          <w:trHeight w:val="247" w:hRule="atLeast"/>
        </w:trPr>
        <w:tc>
          <w:tcPr>
            <w:tcW w:w="1082" w:type="dxa"/>
          </w:tcPr>
          <w:p>
            <w:pPr>
              <w:pStyle w:val="TableParagraph"/>
              <w:rPr>
                <w:sz w:val="22"/>
              </w:rPr>
            </w:pPr>
            <w:r>
              <w:rPr>
                <w:spacing w:val="-2"/>
                <w:sz w:val="22"/>
              </w:rPr>
              <w:t>(238)</w:t>
            </w:r>
          </w:p>
        </w:tc>
        <w:tc>
          <w:tcPr>
            <w:tcW w:w="8089" w:type="dxa"/>
          </w:tcPr>
          <w:p>
            <w:pPr>
              <w:pStyle w:val="TableParagraph"/>
              <w:ind w:left="278"/>
              <w:rPr>
                <w:sz w:val="22"/>
              </w:rPr>
            </w:pPr>
            <w:r>
              <w:rPr>
                <w:sz w:val="22"/>
              </w:rPr>
              <w:t>Горы</w:t>
            </w:r>
            <w:r>
              <w:rPr>
                <w:spacing w:val="-4"/>
                <w:sz w:val="22"/>
              </w:rPr>
              <w:t> </w:t>
            </w:r>
            <w:r>
              <w:rPr>
                <w:sz w:val="22"/>
              </w:rPr>
              <w:t>Южной</w:t>
            </w:r>
            <w:r>
              <w:rPr>
                <w:spacing w:val="-2"/>
                <w:sz w:val="22"/>
              </w:rPr>
              <w:t> Америки</w:t>
            </w:r>
          </w:p>
        </w:tc>
      </w:tr>
      <w:tr>
        <w:trPr>
          <w:trHeight w:val="247" w:hRule="atLeast"/>
        </w:trPr>
        <w:tc>
          <w:tcPr>
            <w:tcW w:w="1082" w:type="dxa"/>
          </w:tcPr>
          <w:p>
            <w:pPr>
              <w:pStyle w:val="TableParagraph"/>
              <w:spacing w:line="228" w:lineRule="exact"/>
              <w:rPr>
                <w:sz w:val="22"/>
              </w:rPr>
            </w:pPr>
            <w:r>
              <w:rPr>
                <w:spacing w:val="-2"/>
                <w:sz w:val="22"/>
              </w:rPr>
              <w:t>(239)</w:t>
            </w:r>
          </w:p>
        </w:tc>
        <w:tc>
          <w:tcPr>
            <w:tcW w:w="8089" w:type="dxa"/>
          </w:tcPr>
          <w:p>
            <w:pPr>
              <w:pStyle w:val="TableParagraph"/>
              <w:spacing w:line="228" w:lineRule="exact"/>
              <w:ind w:left="278"/>
              <w:rPr>
                <w:sz w:val="22"/>
              </w:rPr>
            </w:pPr>
            <w:r>
              <w:rPr>
                <w:sz w:val="22"/>
              </w:rPr>
              <w:t>Горы</w:t>
            </w:r>
            <w:r>
              <w:rPr>
                <w:spacing w:val="-4"/>
                <w:sz w:val="22"/>
              </w:rPr>
              <w:t> </w:t>
            </w:r>
            <w:r>
              <w:rPr>
                <w:sz w:val="22"/>
              </w:rPr>
              <w:t>Океании,</w:t>
            </w:r>
            <w:r>
              <w:rPr>
                <w:spacing w:val="-3"/>
                <w:sz w:val="22"/>
              </w:rPr>
              <w:t> </w:t>
            </w:r>
            <w:r>
              <w:rPr>
                <w:sz w:val="22"/>
              </w:rPr>
              <w:t>Арктики</w:t>
            </w:r>
            <w:r>
              <w:rPr>
                <w:spacing w:val="-5"/>
                <w:sz w:val="22"/>
              </w:rPr>
              <w:t> </w:t>
            </w:r>
            <w:r>
              <w:rPr>
                <w:sz w:val="22"/>
              </w:rPr>
              <w:t>и</w:t>
            </w:r>
            <w:r>
              <w:rPr>
                <w:spacing w:val="-3"/>
                <w:sz w:val="22"/>
              </w:rPr>
              <w:t> </w:t>
            </w:r>
            <w:r>
              <w:rPr>
                <w:spacing w:val="-2"/>
                <w:sz w:val="22"/>
              </w:rPr>
              <w:t>Антарктики</w:t>
            </w:r>
          </w:p>
        </w:tc>
      </w:tr>
      <w:tr>
        <w:trPr>
          <w:trHeight w:val="497" w:hRule="atLeast"/>
        </w:trPr>
        <w:tc>
          <w:tcPr>
            <w:tcW w:w="1082" w:type="dxa"/>
          </w:tcPr>
          <w:p>
            <w:pPr>
              <w:pStyle w:val="TableParagraph"/>
              <w:spacing w:line="246" w:lineRule="exact"/>
              <w:rPr>
                <w:sz w:val="22"/>
              </w:rPr>
            </w:pPr>
            <w:r>
              <w:rPr>
                <w:spacing w:val="-4"/>
                <w:sz w:val="22"/>
              </w:rPr>
              <w:t>(24)</w:t>
            </w:r>
          </w:p>
        </w:tc>
        <w:tc>
          <w:tcPr>
            <w:tcW w:w="8089" w:type="dxa"/>
          </w:tcPr>
          <w:p>
            <w:pPr>
              <w:pStyle w:val="TableParagraph"/>
              <w:spacing w:line="244" w:lineRule="exact"/>
              <w:ind w:left="278"/>
              <w:rPr>
                <w:sz w:val="22"/>
              </w:rPr>
            </w:pPr>
            <w:r>
              <w:rPr>
                <w:sz w:val="22"/>
              </w:rPr>
              <w:t>НИЖЕ</w:t>
            </w:r>
            <w:r>
              <w:rPr>
                <w:spacing w:val="-5"/>
                <w:sz w:val="22"/>
              </w:rPr>
              <w:t> </w:t>
            </w:r>
            <w:r>
              <w:rPr>
                <w:sz w:val="22"/>
              </w:rPr>
              <w:t>УРОВНЯ</w:t>
            </w:r>
            <w:r>
              <w:rPr>
                <w:spacing w:val="-6"/>
                <w:sz w:val="22"/>
              </w:rPr>
              <w:t> </w:t>
            </w:r>
            <w:r>
              <w:rPr>
                <w:sz w:val="22"/>
              </w:rPr>
              <w:t>МОРЯ.</w:t>
            </w:r>
            <w:r>
              <w:rPr>
                <w:spacing w:val="-2"/>
                <w:sz w:val="22"/>
              </w:rPr>
              <w:t> </w:t>
            </w:r>
            <w:r>
              <w:rPr>
                <w:sz w:val="22"/>
              </w:rPr>
              <w:t>ПОД</w:t>
            </w:r>
            <w:r>
              <w:rPr>
                <w:spacing w:val="-5"/>
                <w:sz w:val="22"/>
              </w:rPr>
              <w:t> </w:t>
            </w:r>
            <w:r>
              <w:rPr>
                <w:sz w:val="22"/>
              </w:rPr>
              <w:t>ЗЕМЛЕЙ.</w:t>
            </w:r>
            <w:r>
              <w:rPr>
                <w:spacing w:val="-4"/>
                <w:sz w:val="22"/>
              </w:rPr>
              <w:t> </w:t>
            </w:r>
            <w:r>
              <w:rPr>
                <w:spacing w:val="-2"/>
                <w:sz w:val="22"/>
              </w:rPr>
              <w:t>ПОДЗЕМНЫЙ</w:t>
            </w:r>
          </w:p>
          <w:p>
            <w:pPr>
              <w:pStyle w:val="TableParagraph"/>
              <w:spacing w:line="233" w:lineRule="exact"/>
              <w:ind w:left="323"/>
              <w:rPr>
                <w:sz w:val="22"/>
              </w:rPr>
            </w:pPr>
            <w:r>
              <w:rPr>
                <w:sz w:val="22"/>
              </w:rPr>
              <w:t>(пещеры,</w:t>
            </w:r>
            <w:r>
              <w:rPr>
                <w:spacing w:val="-7"/>
                <w:sz w:val="22"/>
              </w:rPr>
              <w:t> </w:t>
            </w:r>
            <w:r>
              <w:rPr>
                <w:sz w:val="22"/>
              </w:rPr>
              <w:t>гроты,</w:t>
            </w:r>
            <w:r>
              <w:rPr>
                <w:spacing w:val="49"/>
                <w:sz w:val="22"/>
              </w:rPr>
              <w:t> </w:t>
            </w:r>
            <w:r>
              <w:rPr>
                <w:sz w:val="22"/>
              </w:rPr>
              <w:t>расщелины,</w:t>
            </w:r>
            <w:r>
              <w:rPr>
                <w:spacing w:val="-3"/>
                <w:sz w:val="22"/>
              </w:rPr>
              <w:t> </w:t>
            </w:r>
            <w:r>
              <w:rPr>
                <w:spacing w:val="-2"/>
                <w:sz w:val="22"/>
              </w:rPr>
              <w:t>трещины)</w:t>
            </w:r>
          </w:p>
        </w:tc>
      </w:tr>
      <w:tr>
        <w:trPr>
          <w:trHeight w:val="741" w:hRule="atLeast"/>
        </w:trPr>
        <w:tc>
          <w:tcPr>
            <w:tcW w:w="1082" w:type="dxa"/>
          </w:tcPr>
          <w:p>
            <w:pPr>
              <w:pStyle w:val="TableParagraph"/>
              <w:spacing w:line="246" w:lineRule="exact"/>
              <w:rPr>
                <w:sz w:val="22"/>
              </w:rPr>
            </w:pPr>
            <w:r>
              <w:rPr>
                <w:spacing w:val="-4"/>
                <w:sz w:val="22"/>
              </w:rPr>
              <w:t>(25)</w:t>
            </w:r>
          </w:p>
        </w:tc>
        <w:tc>
          <w:tcPr>
            <w:tcW w:w="8089" w:type="dxa"/>
          </w:tcPr>
          <w:p>
            <w:pPr>
              <w:pStyle w:val="TableParagraph"/>
              <w:spacing w:line="248" w:lineRule="exact"/>
              <w:ind w:left="278"/>
              <w:rPr>
                <w:sz w:val="22"/>
              </w:rPr>
            </w:pPr>
            <w:r>
              <w:rPr>
                <w:sz w:val="22"/>
              </w:rPr>
              <w:t>ЕСТЕСТВЕННАЯ</w:t>
            </w:r>
            <w:r>
              <w:rPr>
                <w:spacing w:val="-7"/>
                <w:sz w:val="22"/>
              </w:rPr>
              <w:t> </w:t>
            </w:r>
            <w:r>
              <w:rPr>
                <w:sz w:val="22"/>
              </w:rPr>
              <w:t>ПОВЕРХНОСТЬ</w:t>
            </w:r>
            <w:r>
              <w:rPr>
                <w:spacing w:val="-6"/>
                <w:sz w:val="22"/>
              </w:rPr>
              <w:t> </w:t>
            </w:r>
            <w:r>
              <w:rPr>
                <w:sz w:val="22"/>
              </w:rPr>
              <w:t>ЗЕМЛИ</w:t>
            </w:r>
            <w:r>
              <w:rPr>
                <w:spacing w:val="-8"/>
                <w:sz w:val="22"/>
              </w:rPr>
              <w:t> </w:t>
            </w:r>
            <w:r>
              <w:rPr>
                <w:sz w:val="22"/>
              </w:rPr>
              <w:t>(НЕЗАВИСИМО</w:t>
            </w:r>
            <w:r>
              <w:rPr>
                <w:spacing w:val="-6"/>
                <w:sz w:val="22"/>
              </w:rPr>
              <w:t> </w:t>
            </w:r>
            <w:r>
              <w:rPr>
                <w:sz w:val="22"/>
              </w:rPr>
              <w:t>ОТ</w:t>
            </w:r>
            <w:r>
              <w:rPr>
                <w:spacing w:val="-4"/>
                <w:sz w:val="22"/>
              </w:rPr>
              <w:t> </w:t>
            </w:r>
            <w:r>
              <w:rPr>
                <w:sz w:val="22"/>
              </w:rPr>
              <w:t>ВЫСОТЫ</w:t>
            </w:r>
            <w:r>
              <w:rPr>
                <w:spacing w:val="-7"/>
                <w:sz w:val="22"/>
              </w:rPr>
              <w:t> </w:t>
            </w:r>
            <w:r>
              <w:rPr>
                <w:sz w:val="22"/>
              </w:rPr>
              <w:t>НАД УРОВНЕМ МОРЯ). ПОВЕРХНОСТЬ</w:t>
            </w:r>
            <w:r>
              <w:rPr>
                <w:spacing w:val="40"/>
                <w:sz w:val="22"/>
              </w:rPr>
              <w:t> </w:t>
            </w:r>
            <w:r>
              <w:rPr>
                <w:sz w:val="22"/>
              </w:rPr>
              <w:t>В ЕЕ ПРИРОДНОМ СОСТОЯНИИ, ОБРАБОТАННАЯ И ОБЖИТАЯ</w:t>
            </w:r>
          </w:p>
        </w:tc>
      </w:tr>
      <w:tr>
        <w:trPr>
          <w:trHeight w:val="494" w:hRule="atLeast"/>
        </w:trPr>
        <w:tc>
          <w:tcPr>
            <w:tcW w:w="1082" w:type="dxa"/>
          </w:tcPr>
          <w:p>
            <w:pPr>
              <w:pStyle w:val="TableParagraph"/>
              <w:spacing w:line="243" w:lineRule="exact"/>
              <w:rPr>
                <w:sz w:val="22"/>
              </w:rPr>
            </w:pPr>
            <w:r>
              <w:rPr>
                <w:spacing w:val="-2"/>
                <w:sz w:val="22"/>
              </w:rPr>
              <w:t>(251)</w:t>
            </w:r>
          </w:p>
        </w:tc>
        <w:tc>
          <w:tcPr>
            <w:tcW w:w="8089" w:type="dxa"/>
          </w:tcPr>
          <w:p>
            <w:pPr>
              <w:pStyle w:val="TableParagraph"/>
              <w:spacing w:line="242" w:lineRule="exact"/>
              <w:ind w:left="278"/>
              <w:rPr>
                <w:sz w:val="22"/>
              </w:rPr>
            </w:pPr>
            <w:r>
              <w:rPr>
                <w:sz w:val="22"/>
              </w:rPr>
              <w:t>Равнины.</w:t>
            </w:r>
            <w:r>
              <w:rPr>
                <w:spacing w:val="-8"/>
                <w:sz w:val="22"/>
              </w:rPr>
              <w:t> </w:t>
            </w:r>
            <w:r>
              <w:rPr>
                <w:sz w:val="22"/>
              </w:rPr>
              <w:t>Низменности.</w:t>
            </w:r>
            <w:r>
              <w:rPr>
                <w:spacing w:val="-10"/>
                <w:sz w:val="22"/>
              </w:rPr>
              <w:t> </w:t>
            </w:r>
            <w:r>
              <w:rPr>
                <w:sz w:val="22"/>
              </w:rPr>
              <w:t>Неиспользуемые,</w:t>
            </w:r>
            <w:r>
              <w:rPr>
                <w:spacing w:val="-7"/>
                <w:sz w:val="22"/>
              </w:rPr>
              <w:t> </w:t>
            </w:r>
            <w:r>
              <w:rPr>
                <w:sz w:val="22"/>
              </w:rPr>
              <w:t>необрабатываемые</w:t>
            </w:r>
            <w:r>
              <w:rPr>
                <w:spacing w:val="40"/>
                <w:sz w:val="22"/>
              </w:rPr>
              <w:t> </w:t>
            </w:r>
            <w:r>
              <w:rPr>
                <w:sz w:val="22"/>
              </w:rPr>
              <w:t>земли.</w:t>
            </w:r>
            <w:r>
              <w:rPr>
                <w:spacing w:val="-7"/>
                <w:sz w:val="22"/>
              </w:rPr>
              <w:t> </w:t>
            </w:r>
            <w:r>
              <w:rPr>
                <w:spacing w:val="-2"/>
                <w:sz w:val="22"/>
              </w:rPr>
              <w:t>Целинные,</w:t>
            </w:r>
          </w:p>
          <w:p>
            <w:pPr>
              <w:pStyle w:val="TableParagraph"/>
              <w:spacing w:line="233" w:lineRule="exact"/>
              <w:ind w:left="278"/>
              <w:rPr>
                <w:sz w:val="22"/>
              </w:rPr>
            </w:pPr>
            <w:r>
              <w:rPr>
                <w:sz w:val="22"/>
              </w:rPr>
              <w:t>залежные</w:t>
            </w:r>
            <w:r>
              <w:rPr>
                <w:spacing w:val="-4"/>
                <w:sz w:val="22"/>
              </w:rPr>
              <w:t> </w:t>
            </w:r>
            <w:r>
              <w:rPr>
                <w:spacing w:val="-2"/>
                <w:sz w:val="22"/>
              </w:rPr>
              <w:t>земли</w:t>
            </w:r>
          </w:p>
        </w:tc>
      </w:tr>
      <w:tr>
        <w:trPr>
          <w:trHeight w:val="247" w:hRule="atLeast"/>
        </w:trPr>
        <w:tc>
          <w:tcPr>
            <w:tcW w:w="1082" w:type="dxa"/>
          </w:tcPr>
          <w:p>
            <w:pPr>
              <w:pStyle w:val="TableParagraph"/>
              <w:rPr>
                <w:sz w:val="22"/>
              </w:rPr>
            </w:pPr>
            <w:r>
              <w:rPr>
                <w:spacing w:val="-2"/>
                <w:sz w:val="22"/>
              </w:rPr>
              <w:t>(252)</w:t>
            </w:r>
          </w:p>
        </w:tc>
        <w:tc>
          <w:tcPr>
            <w:tcW w:w="8089" w:type="dxa"/>
          </w:tcPr>
          <w:p>
            <w:pPr>
              <w:pStyle w:val="TableParagraph"/>
              <w:ind w:left="278"/>
              <w:rPr>
                <w:sz w:val="22"/>
              </w:rPr>
            </w:pPr>
            <w:r>
              <w:rPr>
                <w:sz w:val="22"/>
              </w:rPr>
              <w:t>Бесплодные</w:t>
            </w:r>
            <w:r>
              <w:rPr>
                <w:spacing w:val="-4"/>
                <w:sz w:val="22"/>
              </w:rPr>
              <w:t> </w:t>
            </w:r>
            <w:r>
              <w:rPr>
                <w:sz w:val="22"/>
              </w:rPr>
              <w:t>земли.</w:t>
            </w:r>
            <w:r>
              <w:rPr>
                <w:spacing w:val="-3"/>
                <w:sz w:val="22"/>
              </w:rPr>
              <w:t> </w:t>
            </w:r>
            <w:r>
              <w:rPr>
                <w:spacing w:val="-2"/>
                <w:sz w:val="22"/>
              </w:rPr>
              <w:t>Пустыни</w:t>
            </w:r>
          </w:p>
        </w:tc>
      </w:tr>
      <w:tr>
        <w:trPr>
          <w:trHeight w:val="758" w:hRule="atLeast"/>
        </w:trPr>
        <w:tc>
          <w:tcPr>
            <w:tcW w:w="1082" w:type="dxa"/>
          </w:tcPr>
          <w:p>
            <w:pPr>
              <w:pStyle w:val="TableParagraph"/>
              <w:spacing w:line="246" w:lineRule="exact"/>
              <w:rPr>
                <w:sz w:val="22"/>
              </w:rPr>
            </w:pPr>
            <w:r>
              <w:rPr>
                <w:spacing w:val="-2"/>
                <w:sz w:val="22"/>
              </w:rPr>
              <w:t>(252.6)</w:t>
            </w:r>
          </w:p>
        </w:tc>
        <w:tc>
          <w:tcPr>
            <w:tcW w:w="8089" w:type="dxa"/>
          </w:tcPr>
          <w:p>
            <w:pPr>
              <w:pStyle w:val="TableParagraph"/>
              <w:spacing w:line="235" w:lineRule="auto"/>
              <w:ind w:left="278" w:right="104"/>
              <w:rPr>
                <w:sz w:val="22"/>
              </w:rPr>
            </w:pPr>
            <w:r>
              <w:rPr>
                <w:sz w:val="22"/>
              </w:rPr>
              <w:t>Заболоченные</w:t>
            </w:r>
            <w:r>
              <w:rPr>
                <w:spacing w:val="-6"/>
                <w:sz w:val="22"/>
              </w:rPr>
              <w:t> </w:t>
            </w:r>
            <w:r>
              <w:rPr>
                <w:sz w:val="22"/>
              </w:rPr>
              <w:t>местности.</w:t>
            </w:r>
            <w:r>
              <w:rPr>
                <w:spacing w:val="-9"/>
                <w:sz w:val="22"/>
              </w:rPr>
              <w:t> </w:t>
            </w:r>
            <w:r>
              <w:rPr>
                <w:sz w:val="22"/>
              </w:rPr>
              <w:t>Торфяники</w:t>
            </w:r>
            <w:r>
              <w:rPr>
                <w:spacing w:val="-6"/>
                <w:sz w:val="22"/>
              </w:rPr>
              <w:t> </w:t>
            </w:r>
            <w:r>
              <w:rPr>
                <w:sz w:val="22"/>
              </w:rPr>
              <w:t>и</w:t>
            </w:r>
            <w:r>
              <w:rPr>
                <w:spacing w:val="-10"/>
                <w:sz w:val="22"/>
              </w:rPr>
              <w:t> </w:t>
            </w:r>
            <w:r>
              <w:rPr>
                <w:sz w:val="22"/>
              </w:rPr>
              <w:t>другие</w:t>
            </w:r>
            <w:r>
              <w:rPr>
                <w:spacing w:val="-6"/>
                <w:sz w:val="22"/>
              </w:rPr>
              <w:t> </w:t>
            </w:r>
            <w:r>
              <w:rPr>
                <w:sz w:val="22"/>
              </w:rPr>
              <w:t>формации,</w:t>
            </w:r>
            <w:r>
              <w:rPr>
                <w:spacing w:val="-6"/>
                <w:sz w:val="22"/>
              </w:rPr>
              <w:t> </w:t>
            </w:r>
            <w:r>
              <w:rPr>
                <w:sz w:val="22"/>
              </w:rPr>
              <w:t>образованные пресными водами</w:t>
            </w:r>
          </w:p>
          <w:p>
            <w:pPr>
              <w:pStyle w:val="TableParagraph"/>
              <w:spacing w:line="246" w:lineRule="exact"/>
              <w:ind w:left="1161"/>
              <w:rPr>
                <w:sz w:val="22"/>
              </w:rPr>
            </w:pPr>
            <w:r>
              <w:rPr>
                <w:rFonts w:ascii="Symbol" w:hAnsi="Symbol"/>
                <w:sz w:val="22"/>
              </w:rPr>
              <w:t></w:t>
            </w:r>
            <w:r>
              <w:rPr>
                <w:spacing w:val="-5"/>
                <w:sz w:val="22"/>
              </w:rPr>
              <w:t> </w:t>
            </w:r>
            <w:r>
              <w:rPr>
                <w:sz w:val="22"/>
              </w:rPr>
              <w:t>(285.3)</w:t>
            </w:r>
            <w:r>
              <w:rPr>
                <w:spacing w:val="-4"/>
                <w:sz w:val="22"/>
              </w:rPr>
              <w:t> </w:t>
            </w:r>
            <w:r>
              <w:rPr>
                <w:sz w:val="22"/>
              </w:rPr>
              <w:t>Болота.</w:t>
            </w:r>
            <w:r>
              <w:rPr>
                <w:spacing w:val="-3"/>
                <w:sz w:val="22"/>
              </w:rPr>
              <w:t> </w:t>
            </w:r>
            <w:r>
              <w:rPr>
                <w:spacing w:val="-4"/>
                <w:sz w:val="22"/>
              </w:rPr>
              <w:t>Топи…</w:t>
            </w:r>
          </w:p>
        </w:tc>
      </w:tr>
      <w:tr>
        <w:trPr>
          <w:trHeight w:val="248" w:hRule="atLeast"/>
        </w:trPr>
        <w:tc>
          <w:tcPr>
            <w:tcW w:w="1082" w:type="dxa"/>
          </w:tcPr>
          <w:p>
            <w:pPr>
              <w:pStyle w:val="TableParagraph"/>
              <w:spacing w:line="228" w:lineRule="exact"/>
              <w:rPr>
                <w:sz w:val="22"/>
              </w:rPr>
            </w:pPr>
            <w:r>
              <w:rPr>
                <w:spacing w:val="-2"/>
                <w:sz w:val="22"/>
              </w:rPr>
              <w:t>(252.62)</w:t>
            </w:r>
          </w:p>
        </w:tc>
        <w:tc>
          <w:tcPr>
            <w:tcW w:w="8089" w:type="dxa"/>
          </w:tcPr>
          <w:p>
            <w:pPr>
              <w:pStyle w:val="TableParagraph"/>
              <w:spacing w:line="228" w:lineRule="exact"/>
              <w:ind w:left="278"/>
              <w:rPr>
                <w:sz w:val="22"/>
              </w:rPr>
            </w:pPr>
            <w:r>
              <w:rPr>
                <w:sz w:val="22"/>
              </w:rPr>
              <w:t>Верховые</w:t>
            </w:r>
            <w:r>
              <w:rPr>
                <w:spacing w:val="-3"/>
                <w:sz w:val="22"/>
              </w:rPr>
              <w:t> </w:t>
            </w:r>
            <w:r>
              <w:rPr>
                <w:sz w:val="22"/>
              </w:rPr>
              <w:t>болота.</w:t>
            </w:r>
            <w:r>
              <w:rPr>
                <w:spacing w:val="-5"/>
                <w:sz w:val="22"/>
              </w:rPr>
              <w:t> </w:t>
            </w:r>
            <w:r>
              <w:rPr>
                <w:spacing w:val="-2"/>
                <w:sz w:val="22"/>
              </w:rPr>
              <w:t>Тундра</w:t>
            </w:r>
          </w:p>
        </w:tc>
      </w:tr>
      <w:tr>
        <w:trPr>
          <w:trHeight w:val="248" w:hRule="atLeast"/>
        </w:trPr>
        <w:tc>
          <w:tcPr>
            <w:tcW w:w="1082" w:type="dxa"/>
          </w:tcPr>
          <w:p>
            <w:pPr>
              <w:pStyle w:val="TableParagraph"/>
              <w:spacing w:line="229" w:lineRule="exact"/>
              <w:rPr>
                <w:sz w:val="22"/>
              </w:rPr>
            </w:pPr>
            <w:r>
              <w:rPr>
                <w:spacing w:val="-2"/>
                <w:sz w:val="22"/>
              </w:rPr>
              <w:t>(253)</w:t>
            </w:r>
          </w:p>
        </w:tc>
        <w:tc>
          <w:tcPr>
            <w:tcW w:w="8089" w:type="dxa"/>
          </w:tcPr>
          <w:p>
            <w:pPr>
              <w:pStyle w:val="TableParagraph"/>
              <w:spacing w:line="229" w:lineRule="exact"/>
              <w:ind w:left="278"/>
              <w:rPr>
                <w:sz w:val="22"/>
              </w:rPr>
            </w:pPr>
            <w:r>
              <w:rPr>
                <w:sz w:val="22"/>
              </w:rPr>
              <w:t>Девственные</w:t>
            </w:r>
            <w:r>
              <w:rPr>
                <w:spacing w:val="-8"/>
                <w:sz w:val="22"/>
              </w:rPr>
              <w:t> </w:t>
            </w:r>
            <w:r>
              <w:rPr>
                <w:sz w:val="22"/>
              </w:rPr>
              <w:t>леса.</w:t>
            </w:r>
            <w:r>
              <w:rPr>
                <w:spacing w:val="-5"/>
                <w:sz w:val="22"/>
              </w:rPr>
              <w:t> </w:t>
            </w:r>
            <w:r>
              <w:rPr>
                <w:spacing w:val="-2"/>
                <w:sz w:val="22"/>
              </w:rPr>
              <w:t>Джунгли</w:t>
            </w:r>
          </w:p>
        </w:tc>
      </w:tr>
      <w:tr>
        <w:trPr>
          <w:trHeight w:val="247" w:hRule="atLeast"/>
        </w:trPr>
        <w:tc>
          <w:tcPr>
            <w:tcW w:w="1082" w:type="dxa"/>
          </w:tcPr>
          <w:p>
            <w:pPr>
              <w:pStyle w:val="TableParagraph"/>
              <w:rPr>
                <w:sz w:val="22"/>
              </w:rPr>
            </w:pPr>
            <w:r>
              <w:rPr>
                <w:spacing w:val="-2"/>
                <w:sz w:val="22"/>
              </w:rPr>
              <w:t>(254)</w:t>
            </w:r>
          </w:p>
        </w:tc>
        <w:tc>
          <w:tcPr>
            <w:tcW w:w="8089" w:type="dxa"/>
          </w:tcPr>
          <w:p>
            <w:pPr>
              <w:pStyle w:val="TableParagraph"/>
              <w:ind w:left="278"/>
              <w:rPr>
                <w:sz w:val="22"/>
              </w:rPr>
            </w:pPr>
            <w:r>
              <w:rPr>
                <w:sz w:val="22"/>
              </w:rPr>
              <w:t>Обрабатываемые,</w:t>
            </w:r>
            <w:r>
              <w:rPr>
                <w:spacing w:val="-9"/>
                <w:sz w:val="22"/>
              </w:rPr>
              <w:t> </w:t>
            </w:r>
            <w:r>
              <w:rPr>
                <w:sz w:val="22"/>
              </w:rPr>
              <w:t>культурные</w:t>
            </w:r>
            <w:r>
              <w:rPr>
                <w:spacing w:val="-7"/>
                <w:sz w:val="22"/>
              </w:rPr>
              <w:t> </w:t>
            </w:r>
            <w:r>
              <w:rPr>
                <w:spacing w:val="-2"/>
                <w:sz w:val="22"/>
              </w:rPr>
              <w:t>земли</w:t>
            </w:r>
          </w:p>
        </w:tc>
      </w:tr>
      <w:tr>
        <w:trPr>
          <w:trHeight w:val="247" w:hRule="atLeast"/>
        </w:trPr>
        <w:tc>
          <w:tcPr>
            <w:tcW w:w="1082" w:type="dxa"/>
          </w:tcPr>
          <w:p>
            <w:pPr>
              <w:pStyle w:val="TableParagraph"/>
              <w:rPr>
                <w:sz w:val="22"/>
              </w:rPr>
            </w:pPr>
            <w:r>
              <w:rPr>
                <w:spacing w:val="-2"/>
                <w:sz w:val="22"/>
              </w:rPr>
              <w:t>(255)</w:t>
            </w:r>
          </w:p>
        </w:tc>
        <w:tc>
          <w:tcPr>
            <w:tcW w:w="8089" w:type="dxa"/>
          </w:tcPr>
          <w:p>
            <w:pPr>
              <w:pStyle w:val="TableParagraph"/>
              <w:ind w:left="278"/>
              <w:rPr>
                <w:sz w:val="22"/>
              </w:rPr>
            </w:pPr>
            <w:r>
              <w:rPr>
                <w:sz w:val="22"/>
              </w:rPr>
              <w:t>Затапливаемые</w:t>
            </w:r>
            <w:r>
              <w:rPr>
                <w:spacing w:val="-5"/>
                <w:sz w:val="22"/>
              </w:rPr>
              <w:t> </w:t>
            </w:r>
            <w:r>
              <w:rPr>
                <w:sz w:val="22"/>
              </w:rPr>
              <w:t>земли.</w:t>
            </w:r>
            <w:r>
              <w:rPr>
                <w:spacing w:val="-8"/>
                <w:sz w:val="22"/>
              </w:rPr>
              <w:t> </w:t>
            </w:r>
            <w:r>
              <w:rPr>
                <w:sz w:val="22"/>
              </w:rPr>
              <w:t>Марши.</w:t>
            </w:r>
            <w:r>
              <w:rPr>
                <w:spacing w:val="-5"/>
                <w:sz w:val="22"/>
              </w:rPr>
              <w:t> </w:t>
            </w:r>
            <w:r>
              <w:rPr>
                <w:sz w:val="22"/>
              </w:rPr>
              <w:t>Орошаемые</w:t>
            </w:r>
            <w:r>
              <w:rPr>
                <w:spacing w:val="-4"/>
                <w:sz w:val="22"/>
              </w:rPr>
              <w:t> </w:t>
            </w:r>
            <w:r>
              <w:rPr>
                <w:sz w:val="22"/>
              </w:rPr>
              <w:t>земли.</w:t>
            </w:r>
            <w:r>
              <w:rPr>
                <w:spacing w:val="-8"/>
                <w:sz w:val="22"/>
              </w:rPr>
              <w:t> </w:t>
            </w:r>
            <w:r>
              <w:rPr>
                <w:sz w:val="22"/>
              </w:rPr>
              <w:t>Осушаемые</w:t>
            </w:r>
            <w:r>
              <w:rPr>
                <w:spacing w:val="45"/>
                <w:sz w:val="22"/>
              </w:rPr>
              <w:t> </w:t>
            </w:r>
            <w:r>
              <w:rPr>
                <w:sz w:val="22"/>
              </w:rPr>
              <w:t>земли.</w:t>
            </w:r>
            <w:r>
              <w:rPr>
                <w:spacing w:val="-4"/>
                <w:sz w:val="22"/>
              </w:rPr>
              <w:t> </w:t>
            </w:r>
            <w:r>
              <w:rPr>
                <w:spacing w:val="-2"/>
                <w:sz w:val="22"/>
              </w:rPr>
              <w:t>Польдеры</w:t>
            </w:r>
          </w:p>
        </w:tc>
      </w:tr>
      <w:tr>
        <w:trPr>
          <w:trHeight w:val="248" w:hRule="atLeast"/>
        </w:trPr>
        <w:tc>
          <w:tcPr>
            <w:tcW w:w="1082" w:type="dxa"/>
          </w:tcPr>
          <w:p>
            <w:pPr>
              <w:pStyle w:val="TableParagraph"/>
              <w:spacing w:line="228" w:lineRule="exact"/>
              <w:rPr>
                <w:sz w:val="22"/>
              </w:rPr>
            </w:pPr>
            <w:r>
              <w:rPr>
                <w:spacing w:val="-2"/>
                <w:sz w:val="22"/>
              </w:rPr>
              <w:t>(256)</w:t>
            </w:r>
          </w:p>
        </w:tc>
        <w:tc>
          <w:tcPr>
            <w:tcW w:w="8089" w:type="dxa"/>
          </w:tcPr>
          <w:p>
            <w:pPr>
              <w:pStyle w:val="TableParagraph"/>
              <w:spacing w:line="228" w:lineRule="exact"/>
              <w:ind w:left="278"/>
              <w:rPr>
                <w:sz w:val="22"/>
              </w:rPr>
            </w:pPr>
            <w:r>
              <w:rPr>
                <w:sz w:val="22"/>
              </w:rPr>
              <w:t>Огороженные</w:t>
            </w:r>
            <w:r>
              <w:rPr>
                <w:spacing w:val="-9"/>
                <w:sz w:val="22"/>
              </w:rPr>
              <w:t> </w:t>
            </w:r>
            <w:r>
              <w:rPr>
                <w:spacing w:val="-4"/>
                <w:sz w:val="22"/>
              </w:rPr>
              <w:t>земли</w:t>
            </w:r>
          </w:p>
        </w:tc>
      </w:tr>
      <w:tr>
        <w:trPr>
          <w:trHeight w:val="248" w:hRule="atLeast"/>
        </w:trPr>
        <w:tc>
          <w:tcPr>
            <w:tcW w:w="1082" w:type="dxa"/>
          </w:tcPr>
          <w:p>
            <w:pPr>
              <w:pStyle w:val="TableParagraph"/>
              <w:spacing w:line="228" w:lineRule="exact"/>
              <w:rPr>
                <w:sz w:val="22"/>
              </w:rPr>
            </w:pPr>
            <w:r>
              <w:rPr>
                <w:spacing w:val="-2"/>
                <w:sz w:val="22"/>
              </w:rPr>
              <w:t>(257)</w:t>
            </w:r>
          </w:p>
        </w:tc>
        <w:tc>
          <w:tcPr>
            <w:tcW w:w="8089" w:type="dxa"/>
          </w:tcPr>
          <w:p>
            <w:pPr>
              <w:pStyle w:val="TableParagraph"/>
              <w:spacing w:line="228" w:lineRule="exact"/>
              <w:ind w:left="278"/>
              <w:rPr>
                <w:sz w:val="22"/>
              </w:rPr>
            </w:pPr>
            <w:r>
              <w:rPr>
                <w:sz w:val="22"/>
              </w:rPr>
              <w:t>Заселенные</w:t>
            </w:r>
            <w:r>
              <w:rPr>
                <w:spacing w:val="-7"/>
                <w:sz w:val="22"/>
              </w:rPr>
              <w:t> </w:t>
            </w:r>
            <w:r>
              <w:rPr>
                <w:sz w:val="22"/>
              </w:rPr>
              <w:t>земли.</w:t>
            </w:r>
            <w:r>
              <w:rPr>
                <w:spacing w:val="-6"/>
                <w:sz w:val="22"/>
              </w:rPr>
              <w:t> </w:t>
            </w:r>
            <w:r>
              <w:rPr>
                <w:sz w:val="22"/>
              </w:rPr>
              <w:t>Застроенные</w:t>
            </w:r>
            <w:r>
              <w:rPr>
                <w:spacing w:val="-6"/>
                <w:sz w:val="22"/>
              </w:rPr>
              <w:t> </w:t>
            </w:r>
            <w:r>
              <w:rPr>
                <w:spacing w:val="-2"/>
                <w:sz w:val="22"/>
              </w:rPr>
              <w:t>территории</w:t>
            </w:r>
          </w:p>
        </w:tc>
      </w:tr>
      <w:tr>
        <w:trPr>
          <w:trHeight w:val="244" w:hRule="atLeast"/>
        </w:trPr>
        <w:tc>
          <w:tcPr>
            <w:tcW w:w="1082" w:type="dxa"/>
          </w:tcPr>
          <w:p>
            <w:pPr>
              <w:pStyle w:val="TableParagraph"/>
              <w:spacing w:line="225" w:lineRule="exact"/>
              <w:rPr>
                <w:sz w:val="22"/>
              </w:rPr>
            </w:pPr>
            <w:r>
              <w:rPr>
                <w:spacing w:val="-2"/>
                <w:sz w:val="22"/>
              </w:rPr>
              <w:t>(258)</w:t>
            </w:r>
          </w:p>
        </w:tc>
        <w:tc>
          <w:tcPr>
            <w:tcW w:w="8089" w:type="dxa"/>
          </w:tcPr>
          <w:p>
            <w:pPr>
              <w:pStyle w:val="TableParagraph"/>
              <w:spacing w:line="225" w:lineRule="exact"/>
              <w:ind w:left="278"/>
              <w:rPr>
                <w:sz w:val="22"/>
              </w:rPr>
            </w:pPr>
            <w:r>
              <w:rPr>
                <w:sz w:val="22"/>
              </w:rPr>
              <w:t>Укрепленные</w:t>
            </w:r>
            <w:r>
              <w:rPr>
                <w:spacing w:val="-10"/>
                <w:sz w:val="22"/>
              </w:rPr>
              <w:t> </w:t>
            </w:r>
            <w:r>
              <w:rPr>
                <w:sz w:val="22"/>
              </w:rPr>
              <w:t>районы.</w:t>
            </w:r>
            <w:r>
              <w:rPr>
                <w:spacing w:val="-7"/>
                <w:sz w:val="22"/>
              </w:rPr>
              <w:t> </w:t>
            </w:r>
            <w:r>
              <w:rPr>
                <w:sz w:val="22"/>
              </w:rPr>
              <w:t>Крепостные</w:t>
            </w:r>
            <w:r>
              <w:rPr>
                <w:spacing w:val="-9"/>
                <w:sz w:val="22"/>
              </w:rPr>
              <w:t> </w:t>
            </w:r>
            <w:r>
              <w:rPr>
                <w:spacing w:val="-2"/>
                <w:sz w:val="22"/>
              </w:rPr>
              <w:t>районы</w:t>
            </w:r>
          </w:p>
        </w:tc>
      </w:tr>
      <w:tr>
        <w:trPr>
          <w:trHeight w:val="243" w:hRule="atLeast"/>
        </w:trPr>
        <w:tc>
          <w:tcPr>
            <w:tcW w:w="1082" w:type="dxa"/>
          </w:tcPr>
          <w:p>
            <w:pPr>
              <w:pStyle w:val="TableParagraph"/>
              <w:spacing w:line="224" w:lineRule="exact"/>
              <w:rPr>
                <w:sz w:val="22"/>
              </w:rPr>
            </w:pPr>
            <w:r>
              <w:rPr>
                <w:spacing w:val="-4"/>
                <w:sz w:val="22"/>
              </w:rPr>
              <w:t>(26)</w:t>
            </w:r>
          </w:p>
        </w:tc>
        <w:tc>
          <w:tcPr>
            <w:tcW w:w="8089" w:type="dxa"/>
          </w:tcPr>
          <w:p>
            <w:pPr>
              <w:pStyle w:val="TableParagraph"/>
              <w:spacing w:line="224" w:lineRule="exact"/>
              <w:ind w:left="278"/>
              <w:rPr>
                <w:sz w:val="22"/>
              </w:rPr>
            </w:pPr>
            <w:r>
              <w:rPr>
                <w:sz w:val="22"/>
              </w:rPr>
              <w:t>ОКЕАНЫ,</w:t>
            </w:r>
            <w:r>
              <w:rPr>
                <w:spacing w:val="-4"/>
                <w:sz w:val="22"/>
              </w:rPr>
              <w:t> </w:t>
            </w:r>
            <w:r>
              <w:rPr>
                <w:sz w:val="22"/>
              </w:rPr>
              <w:t>МОРЯ</w:t>
            </w:r>
            <w:r>
              <w:rPr>
                <w:spacing w:val="-4"/>
                <w:sz w:val="22"/>
              </w:rPr>
              <w:t> </w:t>
            </w:r>
            <w:r>
              <w:rPr>
                <w:sz w:val="22"/>
              </w:rPr>
              <w:t>И</w:t>
            </w:r>
            <w:r>
              <w:rPr>
                <w:spacing w:val="-4"/>
                <w:sz w:val="22"/>
              </w:rPr>
              <w:t> </w:t>
            </w:r>
            <w:r>
              <w:rPr>
                <w:sz w:val="22"/>
              </w:rPr>
              <w:t>СВЯЗИ</w:t>
            </w:r>
            <w:r>
              <w:rPr>
                <w:spacing w:val="-3"/>
                <w:sz w:val="22"/>
              </w:rPr>
              <w:t> </w:t>
            </w:r>
            <w:r>
              <w:rPr>
                <w:sz w:val="22"/>
              </w:rPr>
              <w:t>МЕЖДУ</w:t>
            </w:r>
            <w:r>
              <w:rPr>
                <w:spacing w:val="-3"/>
                <w:sz w:val="22"/>
              </w:rPr>
              <w:t> </w:t>
            </w:r>
            <w:r>
              <w:rPr>
                <w:spacing w:val="-4"/>
                <w:sz w:val="22"/>
              </w:rPr>
              <w:t>НИМИ</w:t>
            </w:r>
          </w:p>
        </w:tc>
      </w:tr>
      <w:tr>
        <w:trPr>
          <w:trHeight w:val="240" w:hRule="atLeast"/>
        </w:trPr>
        <w:tc>
          <w:tcPr>
            <w:tcW w:w="1082" w:type="dxa"/>
          </w:tcPr>
          <w:p>
            <w:pPr>
              <w:pStyle w:val="TableParagraph"/>
              <w:spacing w:line="240" w:lineRule="auto"/>
              <w:ind w:left="0"/>
              <w:rPr>
                <w:sz w:val="16"/>
              </w:rPr>
            </w:pPr>
          </w:p>
        </w:tc>
        <w:tc>
          <w:tcPr>
            <w:tcW w:w="8089" w:type="dxa"/>
          </w:tcPr>
          <w:p>
            <w:pPr>
              <w:pStyle w:val="TableParagraph"/>
              <w:spacing w:line="220" w:lineRule="exact"/>
              <w:ind w:left="224"/>
              <w:jc w:val="center"/>
              <w:rPr>
                <w:b/>
                <w:sz w:val="22"/>
              </w:rPr>
            </w:pPr>
            <w:r>
              <w:rPr>
                <w:b/>
                <w:sz w:val="22"/>
              </w:rPr>
              <w:t>Специальные</w:t>
            </w:r>
            <w:r>
              <w:rPr>
                <w:b/>
                <w:spacing w:val="-7"/>
                <w:sz w:val="22"/>
              </w:rPr>
              <w:t> </w:t>
            </w:r>
            <w:r>
              <w:rPr>
                <w:b/>
                <w:spacing w:val="-2"/>
                <w:sz w:val="22"/>
              </w:rPr>
              <w:t>определители</w:t>
            </w:r>
          </w:p>
        </w:tc>
      </w:tr>
      <w:tr>
        <w:trPr>
          <w:trHeight w:val="237" w:hRule="atLeast"/>
        </w:trPr>
        <w:tc>
          <w:tcPr>
            <w:tcW w:w="1082" w:type="dxa"/>
          </w:tcPr>
          <w:p>
            <w:pPr>
              <w:pStyle w:val="TableParagraph"/>
              <w:spacing w:line="218" w:lineRule="exact"/>
              <w:rPr>
                <w:sz w:val="22"/>
              </w:rPr>
            </w:pPr>
            <w:r>
              <w:rPr>
                <w:spacing w:val="-2"/>
                <w:sz w:val="22"/>
              </w:rPr>
              <w:t>(26.02)</w:t>
            </w:r>
          </w:p>
        </w:tc>
        <w:tc>
          <w:tcPr>
            <w:tcW w:w="8089" w:type="dxa"/>
          </w:tcPr>
          <w:p>
            <w:pPr>
              <w:pStyle w:val="TableParagraph"/>
              <w:spacing w:line="218" w:lineRule="exact"/>
              <w:ind w:left="278"/>
              <w:rPr>
                <w:sz w:val="22"/>
              </w:rPr>
            </w:pPr>
            <w:r>
              <w:rPr>
                <w:sz w:val="22"/>
              </w:rPr>
              <w:t>Открытое</w:t>
            </w:r>
            <w:r>
              <w:rPr>
                <w:spacing w:val="-2"/>
                <w:sz w:val="22"/>
              </w:rPr>
              <w:t> </w:t>
            </w:r>
            <w:r>
              <w:rPr>
                <w:spacing w:val="-4"/>
                <w:sz w:val="22"/>
              </w:rPr>
              <w:t>море</w:t>
            </w:r>
          </w:p>
        </w:tc>
      </w:tr>
      <w:tr>
        <w:trPr>
          <w:trHeight w:val="240" w:hRule="atLeast"/>
        </w:trPr>
        <w:tc>
          <w:tcPr>
            <w:tcW w:w="1082" w:type="dxa"/>
          </w:tcPr>
          <w:p>
            <w:pPr>
              <w:pStyle w:val="TableParagraph"/>
              <w:spacing w:line="220" w:lineRule="exact"/>
              <w:rPr>
                <w:sz w:val="22"/>
              </w:rPr>
            </w:pPr>
            <w:r>
              <w:rPr>
                <w:spacing w:val="-2"/>
                <w:sz w:val="22"/>
              </w:rPr>
              <w:t>(26.03)</w:t>
            </w:r>
          </w:p>
        </w:tc>
        <w:tc>
          <w:tcPr>
            <w:tcW w:w="8089" w:type="dxa"/>
          </w:tcPr>
          <w:p>
            <w:pPr>
              <w:pStyle w:val="TableParagraph"/>
              <w:spacing w:line="220" w:lineRule="exact"/>
              <w:ind w:left="278"/>
              <w:rPr>
                <w:sz w:val="22"/>
              </w:rPr>
            </w:pPr>
            <w:r>
              <w:rPr>
                <w:sz w:val="22"/>
              </w:rPr>
              <w:t>Морское</w:t>
            </w:r>
            <w:r>
              <w:rPr>
                <w:spacing w:val="-3"/>
                <w:sz w:val="22"/>
              </w:rPr>
              <w:t> </w:t>
            </w:r>
            <w:r>
              <w:rPr>
                <w:sz w:val="22"/>
              </w:rPr>
              <w:t>дно.</w:t>
            </w:r>
            <w:r>
              <w:rPr>
                <w:spacing w:val="-3"/>
                <w:sz w:val="22"/>
              </w:rPr>
              <w:t> </w:t>
            </w:r>
            <w:r>
              <w:rPr>
                <w:sz w:val="22"/>
              </w:rPr>
              <w:t>Под</w:t>
            </w:r>
            <w:r>
              <w:rPr>
                <w:spacing w:val="-2"/>
                <w:sz w:val="22"/>
              </w:rPr>
              <w:t> </w:t>
            </w:r>
            <w:r>
              <w:rPr>
                <w:sz w:val="22"/>
              </w:rPr>
              <w:t>водой.</w:t>
            </w:r>
            <w:r>
              <w:rPr>
                <w:spacing w:val="-5"/>
                <w:sz w:val="22"/>
              </w:rPr>
              <w:t> </w:t>
            </w:r>
            <w:r>
              <w:rPr>
                <w:spacing w:val="-2"/>
                <w:sz w:val="22"/>
              </w:rPr>
              <w:t>Подводный</w:t>
            </w:r>
          </w:p>
        </w:tc>
      </w:tr>
      <w:tr>
        <w:trPr>
          <w:trHeight w:val="241" w:hRule="atLeast"/>
        </w:trPr>
        <w:tc>
          <w:tcPr>
            <w:tcW w:w="1082" w:type="dxa"/>
          </w:tcPr>
          <w:p>
            <w:pPr>
              <w:pStyle w:val="TableParagraph"/>
              <w:spacing w:line="221" w:lineRule="exact"/>
              <w:rPr>
                <w:sz w:val="22"/>
              </w:rPr>
            </w:pPr>
            <w:r>
              <w:rPr>
                <w:spacing w:val="-2"/>
                <w:sz w:val="22"/>
              </w:rPr>
              <w:t>(26.04)</w:t>
            </w:r>
          </w:p>
        </w:tc>
        <w:tc>
          <w:tcPr>
            <w:tcW w:w="8089" w:type="dxa"/>
          </w:tcPr>
          <w:p>
            <w:pPr>
              <w:pStyle w:val="TableParagraph"/>
              <w:spacing w:line="221" w:lineRule="exact"/>
              <w:ind w:left="278"/>
              <w:rPr>
                <w:sz w:val="22"/>
              </w:rPr>
            </w:pPr>
            <w:r>
              <w:rPr>
                <w:sz w:val="22"/>
              </w:rPr>
              <w:t>Заливы.</w:t>
            </w:r>
            <w:r>
              <w:rPr>
                <w:spacing w:val="-8"/>
                <w:sz w:val="22"/>
              </w:rPr>
              <w:t> </w:t>
            </w:r>
            <w:r>
              <w:rPr>
                <w:sz w:val="22"/>
              </w:rPr>
              <w:t>Бухты.</w:t>
            </w:r>
            <w:r>
              <w:rPr>
                <w:spacing w:val="-6"/>
                <w:sz w:val="22"/>
              </w:rPr>
              <w:t> </w:t>
            </w:r>
            <w:r>
              <w:rPr>
                <w:sz w:val="22"/>
              </w:rPr>
              <w:t>Естественные</w:t>
            </w:r>
            <w:r>
              <w:rPr>
                <w:spacing w:val="-5"/>
                <w:sz w:val="22"/>
              </w:rPr>
              <w:t> </w:t>
            </w:r>
            <w:r>
              <w:rPr>
                <w:sz w:val="22"/>
              </w:rPr>
              <w:t>гавани.</w:t>
            </w:r>
            <w:r>
              <w:rPr>
                <w:spacing w:val="-8"/>
                <w:sz w:val="22"/>
              </w:rPr>
              <w:t> </w:t>
            </w:r>
            <w:r>
              <w:rPr>
                <w:sz w:val="22"/>
              </w:rPr>
              <w:t>Рейды.</w:t>
            </w:r>
            <w:r>
              <w:rPr>
                <w:spacing w:val="-6"/>
                <w:sz w:val="22"/>
              </w:rPr>
              <w:t> </w:t>
            </w:r>
            <w:r>
              <w:rPr>
                <w:sz w:val="22"/>
              </w:rPr>
              <w:t>Фьорды.</w:t>
            </w:r>
            <w:r>
              <w:rPr>
                <w:spacing w:val="-5"/>
                <w:sz w:val="22"/>
              </w:rPr>
              <w:t> </w:t>
            </w:r>
            <w:r>
              <w:rPr>
                <w:spacing w:val="-2"/>
                <w:sz w:val="22"/>
              </w:rPr>
              <w:t>Проливы</w:t>
            </w:r>
          </w:p>
        </w:tc>
      </w:tr>
      <w:tr>
        <w:trPr>
          <w:trHeight w:val="241" w:hRule="atLeast"/>
        </w:trPr>
        <w:tc>
          <w:tcPr>
            <w:tcW w:w="1082" w:type="dxa"/>
          </w:tcPr>
          <w:p>
            <w:pPr>
              <w:pStyle w:val="TableParagraph"/>
              <w:spacing w:line="221" w:lineRule="exact"/>
              <w:rPr>
                <w:sz w:val="22"/>
              </w:rPr>
            </w:pPr>
            <w:r>
              <w:rPr>
                <w:spacing w:val="-2"/>
                <w:sz w:val="22"/>
              </w:rPr>
              <w:t>(26.05)</w:t>
            </w:r>
          </w:p>
        </w:tc>
        <w:tc>
          <w:tcPr>
            <w:tcW w:w="8089" w:type="dxa"/>
          </w:tcPr>
          <w:p>
            <w:pPr>
              <w:pStyle w:val="TableParagraph"/>
              <w:spacing w:line="221" w:lineRule="exact"/>
              <w:ind w:left="278"/>
              <w:rPr>
                <w:sz w:val="22"/>
              </w:rPr>
            </w:pPr>
            <w:r>
              <w:rPr>
                <w:sz w:val="22"/>
              </w:rPr>
              <w:t>Лагуны.</w:t>
            </w:r>
            <w:r>
              <w:rPr>
                <w:spacing w:val="-5"/>
                <w:sz w:val="22"/>
              </w:rPr>
              <w:t> </w:t>
            </w:r>
            <w:r>
              <w:rPr>
                <w:sz w:val="22"/>
              </w:rPr>
              <w:t>Лиманы.</w:t>
            </w:r>
            <w:r>
              <w:rPr>
                <w:spacing w:val="-4"/>
                <w:sz w:val="22"/>
              </w:rPr>
              <w:t> </w:t>
            </w:r>
            <w:r>
              <w:rPr>
                <w:sz w:val="22"/>
              </w:rPr>
              <w:t>Гаффы.</w:t>
            </w:r>
            <w:r>
              <w:rPr>
                <w:spacing w:val="-6"/>
                <w:sz w:val="22"/>
              </w:rPr>
              <w:t> </w:t>
            </w:r>
            <w:r>
              <w:rPr>
                <w:sz w:val="22"/>
              </w:rPr>
              <w:t>Солевые</w:t>
            </w:r>
            <w:r>
              <w:rPr>
                <w:spacing w:val="-4"/>
                <w:sz w:val="22"/>
              </w:rPr>
              <w:t> озера</w:t>
            </w:r>
          </w:p>
        </w:tc>
      </w:tr>
      <w:tr>
        <w:trPr>
          <w:trHeight w:val="240" w:hRule="atLeast"/>
        </w:trPr>
        <w:tc>
          <w:tcPr>
            <w:tcW w:w="1082" w:type="dxa"/>
          </w:tcPr>
          <w:p>
            <w:pPr>
              <w:pStyle w:val="TableParagraph"/>
              <w:spacing w:line="220" w:lineRule="exact"/>
              <w:rPr>
                <w:sz w:val="22"/>
              </w:rPr>
            </w:pPr>
            <w:r>
              <w:rPr>
                <w:spacing w:val="-2"/>
                <w:sz w:val="22"/>
              </w:rPr>
              <w:t>(26.06)</w:t>
            </w:r>
          </w:p>
        </w:tc>
        <w:tc>
          <w:tcPr>
            <w:tcW w:w="8089" w:type="dxa"/>
          </w:tcPr>
          <w:p>
            <w:pPr>
              <w:pStyle w:val="TableParagraph"/>
              <w:spacing w:line="220" w:lineRule="exact"/>
              <w:ind w:left="278"/>
              <w:rPr>
                <w:sz w:val="22"/>
              </w:rPr>
            </w:pPr>
            <w:r>
              <w:rPr>
                <w:sz w:val="22"/>
              </w:rPr>
              <w:t>Связи</w:t>
            </w:r>
            <w:r>
              <w:rPr>
                <w:spacing w:val="-4"/>
                <w:sz w:val="22"/>
              </w:rPr>
              <w:t> </w:t>
            </w:r>
            <w:r>
              <w:rPr>
                <w:sz w:val="22"/>
              </w:rPr>
              <w:t>между</w:t>
            </w:r>
            <w:r>
              <w:rPr>
                <w:spacing w:val="-4"/>
                <w:sz w:val="22"/>
              </w:rPr>
              <w:t> </w:t>
            </w:r>
            <w:r>
              <w:rPr>
                <w:sz w:val="22"/>
              </w:rPr>
              <w:t>морями</w:t>
            </w:r>
            <w:r>
              <w:rPr>
                <w:spacing w:val="-4"/>
                <w:sz w:val="22"/>
              </w:rPr>
              <w:t> </w:t>
            </w:r>
            <w:r>
              <w:rPr>
                <w:sz w:val="22"/>
              </w:rPr>
              <w:t>и</w:t>
            </w:r>
            <w:r>
              <w:rPr>
                <w:spacing w:val="-3"/>
                <w:sz w:val="22"/>
              </w:rPr>
              <w:t> </w:t>
            </w:r>
            <w:r>
              <w:rPr>
                <w:sz w:val="22"/>
              </w:rPr>
              <w:t>океанами.</w:t>
            </w:r>
            <w:r>
              <w:rPr>
                <w:spacing w:val="-3"/>
                <w:sz w:val="22"/>
              </w:rPr>
              <w:t> </w:t>
            </w:r>
            <w:r>
              <w:rPr>
                <w:sz w:val="22"/>
              </w:rPr>
              <w:t>Морские</w:t>
            </w:r>
            <w:r>
              <w:rPr>
                <w:spacing w:val="-3"/>
                <w:sz w:val="22"/>
              </w:rPr>
              <w:t> </w:t>
            </w:r>
            <w:r>
              <w:rPr>
                <w:spacing w:val="-2"/>
                <w:sz w:val="22"/>
              </w:rPr>
              <w:t>каналы</w:t>
            </w:r>
          </w:p>
        </w:tc>
      </w:tr>
      <w:tr>
        <w:trPr>
          <w:trHeight w:val="240" w:hRule="atLeast"/>
        </w:trPr>
        <w:tc>
          <w:tcPr>
            <w:tcW w:w="1082" w:type="dxa"/>
          </w:tcPr>
          <w:p>
            <w:pPr>
              <w:pStyle w:val="TableParagraph"/>
              <w:spacing w:line="220" w:lineRule="exact"/>
              <w:rPr>
                <w:sz w:val="22"/>
              </w:rPr>
            </w:pPr>
            <w:r>
              <w:rPr>
                <w:spacing w:val="-2"/>
                <w:sz w:val="22"/>
              </w:rPr>
              <w:t>(26.07)</w:t>
            </w:r>
          </w:p>
        </w:tc>
        <w:tc>
          <w:tcPr>
            <w:tcW w:w="8089" w:type="dxa"/>
          </w:tcPr>
          <w:p>
            <w:pPr>
              <w:pStyle w:val="TableParagraph"/>
              <w:spacing w:line="220" w:lineRule="exact"/>
              <w:ind w:left="278"/>
              <w:rPr>
                <w:sz w:val="22"/>
              </w:rPr>
            </w:pPr>
            <w:r>
              <w:rPr>
                <w:sz w:val="22"/>
              </w:rPr>
              <w:t>Океанические</w:t>
            </w:r>
            <w:r>
              <w:rPr>
                <w:spacing w:val="-4"/>
                <w:sz w:val="22"/>
              </w:rPr>
              <w:t> </w:t>
            </w:r>
            <w:r>
              <w:rPr>
                <w:sz w:val="22"/>
              </w:rPr>
              <w:t>и</w:t>
            </w:r>
            <w:r>
              <w:rPr>
                <w:spacing w:val="-5"/>
                <w:sz w:val="22"/>
              </w:rPr>
              <w:t> </w:t>
            </w:r>
            <w:r>
              <w:rPr>
                <w:sz w:val="22"/>
              </w:rPr>
              <w:t>морские</w:t>
            </w:r>
            <w:r>
              <w:rPr>
                <w:spacing w:val="-8"/>
                <w:sz w:val="22"/>
              </w:rPr>
              <w:t> </w:t>
            </w:r>
            <w:r>
              <w:rPr>
                <w:spacing w:val="-2"/>
                <w:sz w:val="22"/>
              </w:rPr>
              <w:t>течения</w:t>
            </w:r>
          </w:p>
        </w:tc>
      </w:tr>
      <w:tr>
        <w:trPr>
          <w:trHeight w:val="480" w:hRule="atLeast"/>
        </w:trPr>
        <w:tc>
          <w:tcPr>
            <w:tcW w:w="1082" w:type="dxa"/>
          </w:tcPr>
          <w:p>
            <w:pPr>
              <w:pStyle w:val="TableParagraph"/>
              <w:spacing w:line="240" w:lineRule="auto"/>
              <w:ind w:left="0"/>
              <w:rPr>
                <w:sz w:val="22"/>
              </w:rPr>
            </w:pPr>
          </w:p>
        </w:tc>
        <w:tc>
          <w:tcPr>
            <w:tcW w:w="8089" w:type="dxa"/>
          </w:tcPr>
          <w:p>
            <w:pPr>
              <w:pStyle w:val="TableParagraph"/>
              <w:spacing w:line="236" w:lineRule="exact"/>
              <w:ind w:left="1161"/>
              <w:rPr>
                <w:i/>
                <w:sz w:val="22"/>
              </w:rPr>
            </w:pPr>
            <w:r>
              <w:rPr>
                <w:i/>
                <w:spacing w:val="-2"/>
                <w:sz w:val="22"/>
              </w:rPr>
              <w:t>Например:</w:t>
            </w:r>
          </w:p>
          <w:p>
            <w:pPr>
              <w:pStyle w:val="TableParagraph"/>
              <w:spacing w:line="224" w:lineRule="exact"/>
              <w:ind w:left="1161"/>
              <w:rPr>
                <w:sz w:val="22"/>
              </w:rPr>
            </w:pPr>
            <w:r>
              <w:rPr>
                <w:sz w:val="22"/>
              </w:rPr>
              <w:t>(261.07)</w:t>
            </w:r>
            <w:r>
              <w:rPr>
                <w:spacing w:val="-9"/>
                <w:sz w:val="22"/>
              </w:rPr>
              <w:t> </w:t>
            </w:r>
            <w:r>
              <w:rPr>
                <w:sz w:val="22"/>
              </w:rPr>
              <w:t>Течения</w:t>
            </w:r>
            <w:r>
              <w:rPr>
                <w:spacing w:val="-8"/>
                <w:sz w:val="22"/>
              </w:rPr>
              <w:t> </w:t>
            </w:r>
            <w:r>
              <w:rPr>
                <w:sz w:val="22"/>
              </w:rPr>
              <w:t>Атлантического</w:t>
            </w:r>
            <w:r>
              <w:rPr>
                <w:spacing w:val="-7"/>
                <w:sz w:val="22"/>
              </w:rPr>
              <w:t> </w:t>
            </w:r>
            <w:r>
              <w:rPr>
                <w:spacing w:val="-2"/>
                <w:sz w:val="22"/>
              </w:rPr>
              <w:t>океана</w:t>
            </w:r>
          </w:p>
        </w:tc>
      </w:tr>
      <w:tr>
        <w:trPr>
          <w:trHeight w:val="240" w:hRule="atLeast"/>
        </w:trPr>
        <w:tc>
          <w:tcPr>
            <w:tcW w:w="1082" w:type="dxa"/>
          </w:tcPr>
          <w:p>
            <w:pPr>
              <w:pStyle w:val="TableParagraph"/>
              <w:spacing w:line="220" w:lineRule="exact"/>
              <w:rPr>
                <w:sz w:val="22"/>
              </w:rPr>
            </w:pPr>
            <w:r>
              <w:rPr>
                <w:spacing w:val="-2"/>
                <w:sz w:val="22"/>
              </w:rPr>
              <w:t>(261)</w:t>
            </w:r>
          </w:p>
        </w:tc>
        <w:tc>
          <w:tcPr>
            <w:tcW w:w="8089" w:type="dxa"/>
          </w:tcPr>
          <w:p>
            <w:pPr>
              <w:pStyle w:val="TableParagraph"/>
              <w:spacing w:line="220" w:lineRule="exact"/>
              <w:ind w:left="278"/>
              <w:rPr>
                <w:sz w:val="22"/>
              </w:rPr>
            </w:pPr>
            <w:r>
              <w:rPr>
                <w:sz w:val="22"/>
              </w:rPr>
              <w:t>Атлантический</w:t>
            </w:r>
            <w:r>
              <w:rPr>
                <w:spacing w:val="-7"/>
                <w:sz w:val="22"/>
              </w:rPr>
              <w:t> </w:t>
            </w:r>
            <w:r>
              <w:rPr>
                <w:spacing w:val="-2"/>
                <w:sz w:val="22"/>
              </w:rPr>
              <w:t>океан</w:t>
            </w:r>
          </w:p>
        </w:tc>
      </w:tr>
      <w:tr>
        <w:trPr>
          <w:trHeight w:val="241" w:hRule="atLeast"/>
        </w:trPr>
        <w:tc>
          <w:tcPr>
            <w:tcW w:w="1082" w:type="dxa"/>
          </w:tcPr>
          <w:p>
            <w:pPr>
              <w:pStyle w:val="TableParagraph"/>
              <w:spacing w:line="221" w:lineRule="exact"/>
              <w:rPr>
                <w:sz w:val="22"/>
              </w:rPr>
            </w:pPr>
            <w:r>
              <w:rPr>
                <w:spacing w:val="-2"/>
                <w:sz w:val="22"/>
              </w:rPr>
              <w:t>(262)</w:t>
            </w:r>
          </w:p>
        </w:tc>
        <w:tc>
          <w:tcPr>
            <w:tcW w:w="8089" w:type="dxa"/>
          </w:tcPr>
          <w:p>
            <w:pPr>
              <w:pStyle w:val="TableParagraph"/>
              <w:spacing w:line="221" w:lineRule="exact"/>
              <w:ind w:left="278"/>
              <w:rPr>
                <w:sz w:val="22"/>
              </w:rPr>
            </w:pPr>
            <w:r>
              <w:rPr>
                <w:sz w:val="22"/>
              </w:rPr>
              <w:t>Средиземное</w:t>
            </w:r>
            <w:r>
              <w:rPr>
                <w:spacing w:val="-8"/>
                <w:sz w:val="22"/>
              </w:rPr>
              <w:t> </w:t>
            </w:r>
            <w:r>
              <w:rPr>
                <w:spacing w:val="-4"/>
                <w:sz w:val="22"/>
              </w:rPr>
              <w:t>море</w:t>
            </w:r>
          </w:p>
        </w:tc>
      </w:tr>
      <w:tr>
        <w:trPr>
          <w:trHeight w:val="241" w:hRule="atLeast"/>
        </w:trPr>
        <w:tc>
          <w:tcPr>
            <w:tcW w:w="1082" w:type="dxa"/>
          </w:tcPr>
          <w:p>
            <w:pPr>
              <w:pStyle w:val="TableParagraph"/>
              <w:spacing w:line="221" w:lineRule="exact"/>
              <w:rPr>
                <w:sz w:val="22"/>
              </w:rPr>
            </w:pPr>
            <w:r>
              <w:rPr>
                <w:spacing w:val="-2"/>
                <w:sz w:val="22"/>
              </w:rPr>
              <w:t>(262.5)</w:t>
            </w:r>
          </w:p>
        </w:tc>
        <w:tc>
          <w:tcPr>
            <w:tcW w:w="8089" w:type="dxa"/>
          </w:tcPr>
          <w:p>
            <w:pPr>
              <w:pStyle w:val="TableParagraph"/>
              <w:spacing w:line="221" w:lineRule="exact"/>
              <w:ind w:left="278"/>
              <w:rPr>
                <w:sz w:val="22"/>
              </w:rPr>
            </w:pPr>
            <w:r>
              <w:rPr>
                <w:sz w:val="22"/>
              </w:rPr>
              <w:t>Черное</w:t>
            </w:r>
            <w:r>
              <w:rPr>
                <w:spacing w:val="-2"/>
                <w:sz w:val="22"/>
              </w:rPr>
              <w:t> </w:t>
            </w:r>
            <w:r>
              <w:rPr>
                <w:spacing w:val="-4"/>
                <w:sz w:val="22"/>
              </w:rPr>
              <w:t>море</w:t>
            </w:r>
          </w:p>
        </w:tc>
      </w:tr>
      <w:tr>
        <w:trPr>
          <w:trHeight w:val="240" w:hRule="atLeast"/>
        </w:trPr>
        <w:tc>
          <w:tcPr>
            <w:tcW w:w="1082" w:type="dxa"/>
          </w:tcPr>
          <w:p>
            <w:pPr>
              <w:pStyle w:val="TableParagraph"/>
              <w:spacing w:line="220" w:lineRule="exact"/>
              <w:rPr>
                <w:sz w:val="22"/>
              </w:rPr>
            </w:pPr>
            <w:r>
              <w:rPr>
                <w:spacing w:val="-2"/>
                <w:sz w:val="22"/>
              </w:rPr>
              <w:t>(262.54)</w:t>
            </w:r>
          </w:p>
        </w:tc>
        <w:tc>
          <w:tcPr>
            <w:tcW w:w="8089" w:type="dxa"/>
          </w:tcPr>
          <w:p>
            <w:pPr>
              <w:pStyle w:val="TableParagraph"/>
              <w:spacing w:line="220" w:lineRule="exact"/>
              <w:ind w:left="278"/>
              <w:rPr>
                <w:sz w:val="22"/>
              </w:rPr>
            </w:pPr>
            <w:r>
              <w:rPr>
                <w:sz w:val="22"/>
              </w:rPr>
              <w:t>Азовское</w:t>
            </w:r>
            <w:r>
              <w:rPr>
                <w:spacing w:val="-6"/>
                <w:sz w:val="22"/>
              </w:rPr>
              <w:t> </w:t>
            </w:r>
            <w:r>
              <w:rPr>
                <w:spacing w:val="-4"/>
                <w:sz w:val="22"/>
              </w:rPr>
              <w:t>море</w:t>
            </w:r>
          </w:p>
        </w:tc>
      </w:tr>
      <w:tr>
        <w:trPr>
          <w:trHeight w:val="240" w:hRule="atLeast"/>
        </w:trPr>
        <w:tc>
          <w:tcPr>
            <w:tcW w:w="1082" w:type="dxa"/>
          </w:tcPr>
          <w:p>
            <w:pPr>
              <w:pStyle w:val="TableParagraph"/>
              <w:spacing w:line="220" w:lineRule="exact"/>
              <w:rPr>
                <w:sz w:val="22"/>
              </w:rPr>
            </w:pPr>
            <w:r>
              <w:rPr>
                <w:spacing w:val="-2"/>
                <w:sz w:val="22"/>
              </w:rPr>
              <w:t>(262.8)</w:t>
            </w:r>
          </w:p>
        </w:tc>
        <w:tc>
          <w:tcPr>
            <w:tcW w:w="8089" w:type="dxa"/>
          </w:tcPr>
          <w:p>
            <w:pPr>
              <w:pStyle w:val="TableParagraph"/>
              <w:spacing w:line="220" w:lineRule="exact"/>
              <w:ind w:left="278"/>
              <w:rPr>
                <w:sz w:val="22"/>
              </w:rPr>
            </w:pPr>
            <w:r>
              <w:rPr>
                <w:sz w:val="22"/>
              </w:rPr>
              <w:t>Внутренние</w:t>
            </w:r>
            <w:r>
              <w:rPr>
                <w:spacing w:val="-8"/>
                <w:sz w:val="22"/>
              </w:rPr>
              <w:t> </w:t>
            </w:r>
            <w:r>
              <w:rPr>
                <w:sz w:val="22"/>
              </w:rPr>
              <w:t>моря</w:t>
            </w:r>
            <w:r>
              <w:rPr>
                <w:spacing w:val="-6"/>
                <w:sz w:val="22"/>
              </w:rPr>
              <w:t> </w:t>
            </w:r>
            <w:r>
              <w:rPr>
                <w:spacing w:val="-2"/>
                <w:sz w:val="22"/>
              </w:rPr>
              <w:t>Евразии</w:t>
            </w:r>
          </w:p>
        </w:tc>
      </w:tr>
      <w:tr>
        <w:trPr>
          <w:trHeight w:val="240" w:hRule="atLeast"/>
        </w:trPr>
        <w:tc>
          <w:tcPr>
            <w:tcW w:w="1082" w:type="dxa"/>
          </w:tcPr>
          <w:p>
            <w:pPr>
              <w:pStyle w:val="TableParagraph"/>
              <w:spacing w:line="220" w:lineRule="exact"/>
              <w:rPr>
                <w:sz w:val="22"/>
              </w:rPr>
            </w:pPr>
            <w:r>
              <w:rPr>
                <w:spacing w:val="-2"/>
                <w:sz w:val="22"/>
              </w:rPr>
              <w:t>(262.81)</w:t>
            </w:r>
          </w:p>
        </w:tc>
        <w:tc>
          <w:tcPr>
            <w:tcW w:w="8089" w:type="dxa"/>
          </w:tcPr>
          <w:p>
            <w:pPr>
              <w:pStyle w:val="TableParagraph"/>
              <w:spacing w:line="220" w:lineRule="exact"/>
              <w:ind w:left="278"/>
              <w:rPr>
                <w:sz w:val="22"/>
              </w:rPr>
            </w:pPr>
            <w:r>
              <w:rPr>
                <w:sz w:val="22"/>
              </w:rPr>
              <w:t>Каспийское</w:t>
            </w:r>
            <w:r>
              <w:rPr>
                <w:spacing w:val="-6"/>
                <w:sz w:val="22"/>
              </w:rPr>
              <w:t> </w:t>
            </w:r>
            <w:r>
              <w:rPr>
                <w:spacing w:val="-4"/>
                <w:sz w:val="22"/>
              </w:rPr>
              <w:t>море</w:t>
            </w:r>
          </w:p>
        </w:tc>
      </w:tr>
      <w:tr>
        <w:trPr>
          <w:trHeight w:val="240" w:hRule="atLeast"/>
        </w:trPr>
        <w:tc>
          <w:tcPr>
            <w:tcW w:w="1082" w:type="dxa"/>
          </w:tcPr>
          <w:p>
            <w:pPr>
              <w:pStyle w:val="TableParagraph"/>
              <w:spacing w:line="220" w:lineRule="exact"/>
              <w:rPr>
                <w:sz w:val="22"/>
              </w:rPr>
            </w:pPr>
            <w:r>
              <w:rPr>
                <w:spacing w:val="-2"/>
                <w:sz w:val="22"/>
              </w:rPr>
              <w:t>(262.83)</w:t>
            </w:r>
          </w:p>
        </w:tc>
        <w:tc>
          <w:tcPr>
            <w:tcW w:w="8089" w:type="dxa"/>
          </w:tcPr>
          <w:p>
            <w:pPr>
              <w:pStyle w:val="TableParagraph"/>
              <w:spacing w:line="220" w:lineRule="exact"/>
              <w:ind w:left="278"/>
              <w:rPr>
                <w:sz w:val="22"/>
              </w:rPr>
            </w:pPr>
            <w:r>
              <w:rPr>
                <w:sz w:val="22"/>
              </w:rPr>
              <w:t>Аральское</w:t>
            </w:r>
            <w:r>
              <w:rPr>
                <w:spacing w:val="-7"/>
                <w:sz w:val="22"/>
              </w:rPr>
              <w:t> </w:t>
            </w:r>
            <w:r>
              <w:rPr>
                <w:spacing w:val="-4"/>
                <w:sz w:val="22"/>
              </w:rPr>
              <w:t>море</w:t>
            </w:r>
          </w:p>
        </w:tc>
      </w:tr>
      <w:tr>
        <w:trPr>
          <w:trHeight w:val="240" w:hRule="atLeast"/>
        </w:trPr>
        <w:tc>
          <w:tcPr>
            <w:tcW w:w="1082" w:type="dxa"/>
          </w:tcPr>
          <w:p>
            <w:pPr>
              <w:pStyle w:val="TableParagraph"/>
              <w:spacing w:line="220" w:lineRule="exact"/>
              <w:rPr>
                <w:sz w:val="22"/>
              </w:rPr>
            </w:pPr>
            <w:r>
              <w:rPr>
                <w:spacing w:val="-2"/>
                <w:sz w:val="22"/>
              </w:rPr>
              <w:t>(265)</w:t>
            </w:r>
          </w:p>
        </w:tc>
        <w:tc>
          <w:tcPr>
            <w:tcW w:w="8089" w:type="dxa"/>
          </w:tcPr>
          <w:p>
            <w:pPr>
              <w:pStyle w:val="TableParagraph"/>
              <w:spacing w:line="220" w:lineRule="exact"/>
              <w:ind w:left="278"/>
              <w:rPr>
                <w:sz w:val="22"/>
              </w:rPr>
            </w:pPr>
            <w:r>
              <w:rPr>
                <w:sz w:val="22"/>
              </w:rPr>
              <w:t>Тихий</w:t>
            </w:r>
            <w:r>
              <w:rPr>
                <w:spacing w:val="-3"/>
                <w:sz w:val="22"/>
              </w:rPr>
              <w:t> </w:t>
            </w:r>
            <w:r>
              <w:rPr>
                <w:spacing w:val="-2"/>
                <w:sz w:val="22"/>
              </w:rPr>
              <w:t>океан</w:t>
            </w:r>
          </w:p>
        </w:tc>
      </w:tr>
      <w:tr>
        <w:trPr>
          <w:trHeight w:val="241" w:hRule="atLeast"/>
        </w:trPr>
        <w:tc>
          <w:tcPr>
            <w:tcW w:w="1082" w:type="dxa"/>
          </w:tcPr>
          <w:p>
            <w:pPr>
              <w:pStyle w:val="TableParagraph"/>
              <w:spacing w:line="221" w:lineRule="exact"/>
              <w:rPr>
                <w:sz w:val="22"/>
              </w:rPr>
            </w:pPr>
            <w:r>
              <w:rPr>
                <w:spacing w:val="-2"/>
                <w:sz w:val="22"/>
              </w:rPr>
              <w:t>(267)</w:t>
            </w:r>
          </w:p>
        </w:tc>
        <w:tc>
          <w:tcPr>
            <w:tcW w:w="8089" w:type="dxa"/>
          </w:tcPr>
          <w:p>
            <w:pPr>
              <w:pStyle w:val="TableParagraph"/>
              <w:spacing w:line="221" w:lineRule="exact"/>
              <w:ind w:left="278"/>
              <w:rPr>
                <w:sz w:val="22"/>
              </w:rPr>
            </w:pPr>
            <w:r>
              <w:rPr>
                <w:sz w:val="22"/>
              </w:rPr>
              <w:t>Индийский</w:t>
            </w:r>
            <w:r>
              <w:rPr>
                <w:spacing w:val="-9"/>
                <w:sz w:val="22"/>
              </w:rPr>
              <w:t> </w:t>
            </w:r>
            <w:r>
              <w:rPr>
                <w:spacing w:val="-2"/>
                <w:sz w:val="22"/>
              </w:rPr>
              <w:t>океан</w:t>
            </w:r>
          </w:p>
        </w:tc>
      </w:tr>
      <w:tr>
        <w:trPr>
          <w:trHeight w:val="241" w:hRule="atLeast"/>
        </w:trPr>
        <w:tc>
          <w:tcPr>
            <w:tcW w:w="1082" w:type="dxa"/>
          </w:tcPr>
          <w:p>
            <w:pPr>
              <w:pStyle w:val="TableParagraph"/>
              <w:spacing w:line="221" w:lineRule="exact"/>
              <w:rPr>
                <w:sz w:val="22"/>
              </w:rPr>
            </w:pPr>
            <w:r>
              <w:rPr>
                <w:spacing w:val="-2"/>
                <w:sz w:val="22"/>
              </w:rPr>
              <w:t>(268)</w:t>
            </w:r>
          </w:p>
        </w:tc>
        <w:tc>
          <w:tcPr>
            <w:tcW w:w="8089" w:type="dxa"/>
          </w:tcPr>
          <w:p>
            <w:pPr>
              <w:pStyle w:val="TableParagraph"/>
              <w:spacing w:line="221" w:lineRule="exact"/>
              <w:ind w:left="278"/>
              <w:rPr>
                <w:sz w:val="22"/>
              </w:rPr>
            </w:pPr>
            <w:r>
              <w:rPr>
                <w:sz w:val="22"/>
              </w:rPr>
              <w:t>Северный</w:t>
            </w:r>
            <w:r>
              <w:rPr>
                <w:spacing w:val="-7"/>
                <w:sz w:val="22"/>
              </w:rPr>
              <w:t> </w:t>
            </w:r>
            <w:r>
              <w:rPr>
                <w:sz w:val="22"/>
              </w:rPr>
              <w:t>Ледовитый</w:t>
            </w:r>
            <w:r>
              <w:rPr>
                <w:spacing w:val="-10"/>
                <w:sz w:val="22"/>
              </w:rPr>
              <w:t> </w:t>
            </w:r>
            <w:r>
              <w:rPr>
                <w:sz w:val="22"/>
              </w:rPr>
              <w:t>океан</w:t>
            </w:r>
            <w:r>
              <w:rPr>
                <w:spacing w:val="-7"/>
                <w:sz w:val="22"/>
              </w:rPr>
              <w:t> </w:t>
            </w:r>
            <w:r>
              <w:rPr>
                <w:sz w:val="22"/>
              </w:rPr>
              <w:t>(Арктический</w:t>
            </w:r>
            <w:r>
              <w:rPr>
                <w:spacing w:val="-7"/>
                <w:sz w:val="22"/>
              </w:rPr>
              <w:t> </w:t>
            </w:r>
            <w:r>
              <w:rPr>
                <w:spacing w:val="-2"/>
                <w:sz w:val="22"/>
              </w:rPr>
              <w:t>океан)</w:t>
            </w:r>
          </w:p>
        </w:tc>
      </w:tr>
      <w:tr>
        <w:trPr>
          <w:trHeight w:val="240" w:hRule="atLeast"/>
        </w:trPr>
        <w:tc>
          <w:tcPr>
            <w:tcW w:w="1082" w:type="dxa"/>
          </w:tcPr>
          <w:p>
            <w:pPr>
              <w:pStyle w:val="TableParagraph"/>
              <w:spacing w:line="220" w:lineRule="exact"/>
              <w:rPr>
                <w:sz w:val="22"/>
              </w:rPr>
            </w:pPr>
            <w:r>
              <w:rPr>
                <w:spacing w:val="-2"/>
                <w:sz w:val="22"/>
              </w:rPr>
              <w:t>(268.45)</w:t>
            </w:r>
          </w:p>
        </w:tc>
        <w:tc>
          <w:tcPr>
            <w:tcW w:w="8089" w:type="dxa"/>
          </w:tcPr>
          <w:p>
            <w:pPr>
              <w:pStyle w:val="TableParagraph"/>
              <w:spacing w:line="220" w:lineRule="exact"/>
              <w:ind w:left="278"/>
              <w:rPr>
                <w:sz w:val="22"/>
              </w:rPr>
            </w:pPr>
            <w:r>
              <w:rPr>
                <w:sz w:val="22"/>
              </w:rPr>
              <w:t>Баренцево</w:t>
            </w:r>
            <w:r>
              <w:rPr>
                <w:spacing w:val="-6"/>
                <w:sz w:val="22"/>
              </w:rPr>
              <w:t> </w:t>
            </w:r>
            <w:r>
              <w:rPr>
                <w:spacing w:val="-4"/>
                <w:sz w:val="22"/>
              </w:rPr>
              <w:t>море</w:t>
            </w:r>
          </w:p>
        </w:tc>
      </w:tr>
      <w:tr>
        <w:trPr>
          <w:trHeight w:val="240" w:hRule="atLeast"/>
        </w:trPr>
        <w:tc>
          <w:tcPr>
            <w:tcW w:w="1082" w:type="dxa"/>
          </w:tcPr>
          <w:p>
            <w:pPr>
              <w:pStyle w:val="TableParagraph"/>
              <w:spacing w:line="220" w:lineRule="exact"/>
              <w:rPr>
                <w:sz w:val="22"/>
              </w:rPr>
            </w:pPr>
            <w:r>
              <w:rPr>
                <w:spacing w:val="-2"/>
                <w:sz w:val="22"/>
              </w:rPr>
              <w:t>(268.46)</w:t>
            </w:r>
          </w:p>
        </w:tc>
        <w:tc>
          <w:tcPr>
            <w:tcW w:w="8089" w:type="dxa"/>
          </w:tcPr>
          <w:p>
            <w:pPr>
              <w:pStyle w:val="TableParagraph"/>
              <w:spacing w:line="220" w:lineRule="exact"/>
              <w:ind w:left="278"/>
              <w:rPr>
                <w:sz w:val="22"/>
              </w:rPr>
            </w:pPr>
            <w:r>
              <w:rPr>
                <w:sz w:val="22"/>
              </w:rPr>
              <w:t>Белое</w:t>
            </w:r>
            <w:r>
              <w:rPr>
                <w:spacing w:val="-2"/>
                <w:sz w:val="22"/>
              </w:rPr>
              <w:t> </w:t>
            </w:r>
            <w:r>
              <w:rPr>
                <w:spacing w:val="-4"/>
                <w:sz w:val="22"/>
              </w:rPr>
              <w:t>море</w:t>
            </w:r>
          </w:p>
        </w:tc>
      </w:tr>
      <w:tr>
        <w:trPr>
          <w:trHeight w:val="240" w:hRule="atLeast"/>
        </w:trPr>
        <w:tc>
          <w:tcPr>
            <w:tcW w:w="1082" w:type="dxa"/>
          </w:tcPr>
          <w:p>
            <w:pPr>
              <w:pStyle w:val="TableParagraph"/>
              <w:spacing w:line="220" w:lineRule="exact"/>
              <w:rPr>
                <w:sz w:val="22"/>
              </w:rPr>
            </w:pPr>
            <w:r>
              <w:rPr>
                <w:spacing w:val="-2"/>
                <w:sz w:val="22"/>
              </w:rPr>
              <w:t>(269)</w:t>
            </w:r>
          </w:p>
        </w:tc>
        <w:tc>
          <w:tcPr>
            <w:tcW w:w="8089" w:type="dxa"/>
          </w:tcPr>
          <w:p>
            <w:pPr>
              <w:pStyle w:val="TableParagraph"/>
              <w:spacing w:line="220" w:lineRule="exact"/>
              <w:ind w:left="278"/>
              <w:rPr>
                <w:sz w:val="22"/>
              </w:rPr>
            </w:pPr>
            <w:r>
              <w:rPr>
                <w:sz w:val="22"/>
              </w:rPr>
              <w:t>Южный</w:t>
            </w:r>
            <w:r>
              <w:rPr>
                <w:spacing w:val="-6"/>
                <w:sz w:val="22"/>
              </w:rPr>
              <w:t> </w:t>
            </w:r>
            <w:r>
              <w:rPr>
                <w:sz w:val="22"/>
              </w:rPr>
              <w:t>океан</w:t>
            </w:r>
            <w:r>
              <w:rPr>
                <w:spacing w:val="-9"/>
                <w:sz w:val="22"/>
              </w:rPr>
              <w:t> </w:t>
            </w:r>
            <w:r>
              <w:rPr>
                <w:sz w:val="22"/>
              </w:rPr>
              <w:t>(Антарктический</w:t>
            </w:r>
            <w:r>
              <w:rPr>
                <w:spacing w:val="-6"/>
                <w:sz w:val="22"/>
              </w:rPr>
              <w:t> </w:t>
            </w:r>
            <w:r>
              <w:rPr>
                <w:spacing w:val="-2"/>
                <w:sz w:val="22"/>
              </w:rPr>
              <w:t>океан)</w:t>
            </w:r>
          </w:p>
        </w:tc>
      </w:tr>
      <w:tr>
        <w:trPr>
          <w:trHeight w:val="240" w:hRule="atLeast"/>
        </w:trPr>
        <w:tc>
          <w:tcPr>
            <w:tcW w:w="1082" w:type="dxa"/>
          </w:tcPr>
          <w:p>
            <w:pPr>
              <w:pStyle w:val="TableParagraph"/>
              <w:spacing w:line="220" w:lineRule="exact"/>
              <w:rPr>
                <w:sz w:val="22"/>
              </w:rPr>
            </w:pPr>
            <w:r>
              <w:rPr>
                <w:spacing w:val="-4"/>
                <w:sz w:val="22"/>
              </w:rPr>
              <w:t>(28)</w:t>
            </w:r>
          </w:p>
        </w:tc>
        <w:tc>
          <w:tcPr>
            <w:tcW w:w="8089" w:type="dxa"/>
          </w:tcPr>
          <w:p>
            <w:pPr>
              <w:pStyle w:val="TableParagraph"/>
              <w:spacing w:line="220" w:lineRule="exact"/>
              <w:ind w:left="278"/>
              <w:rPr>
                <w:sz w:val="22"/>
              </w:rPr>
            </w:pPr>
            <w:r>
              <w:rPr>
                <w:sz w:val="22"/>
              </w:rPr>
              <w:t>ВНУТРЕННИЕ</w:t>
            </w:r>
            <w:r>
              <w:rPr>
                <w:spacing w:val="-9"/>
                <w:sz w:val="22"/>
              </w:rPr>
              <w:t> </w:t>
            </w:r>
            <w:r>
              <w:rPr>
                <w:spacing w:val="-4"/>
                <w:sz w:val="22"/>
              </w:rPr>
              <w:t>ВОДЫ</w:t>
            </w:r>
          </w:p>
        </w:tc>
      </w:tr>
      <w:tr>
        <w:trPr>
          <w:trHeight w:val="240" w:hRule="atLeast"/>
        </w:trPr>
        <w:tc>
          <w:tcPr>
            <w:tcW w:w="1082" w:type="dxa"/>
          </w:tcPr>
          <w:p>
            <w:pPr>
              <w:pStyle w:val="TableParagraph"/>
              <w:spacing w:line="220" w:lineRule="exact"/>
              <w:rPr>
                <w:sz w:val="22"/>
              </w:rPr>
            </w:pPr>
            <w:r>
              <w:rPr>
                <w:spacing w:val="-2"/>
                <w:sz w:val="22"/>
              </w:rPr>
              <w:t>(282)</w:t>
            </w:r>
          </w:p>
        </w:tc>
        <w:tc>
          <w:tcPr>
            <w:tcW w:w="8089" w:type="dxa"/>
          </w:tcPr>
          <w:p>
            <w:pPr>
              <w:pStyle w:val="TableParagraph"/>
              <w:spacing w:line="220" w:lineRule="exact"/>
              <w:ind w:left="278"/>
              <w:rPr>
                <w:sz w:val="22"/>
              </w:rPr>
            </w:pPr>
            <w:r>
              <w:rPr>
                <w:sz w:val="22"/>
              </w:rPr>
              <w:t>Проточные</w:t>
            </w:r>
            <w:r>
              <w:rPr>
                <w:spacing w:val="-5"/>
                <w:sz w:val="22"/>
              </w:rPr>
              <w:t> </w:t>
            </w:r>
            <w:r>
              <w:rPr>
                <w:sz w:val="22"/>
              </w:rPr>
              <w:t>воды.</w:t>
            </w:r>
            <w:r>
              <w:rPr>
                <w:spacing w:val="-4"/>
                <w:sz w:val="22"/>
              </w:rPr>
              <w:t> </w:t>
            </w:r>
            <w:r>
              <w:rPr>
                <w:sz w:val="22"/>
              </w:rPr>
              <w:t>Водные</w:t>
            </w:r>
            <w:r>
              <w:rPr>
                <w:spacing w:val="-5"/>
                <w:sz w:val="22"/>
              </w:rPr>
              <w:t> </w:t>
            </w:r>
            <w:r>
              <w:rPr>
                <w:sz w:val="22"/>
              </w:rPr>
              <w:t>пути.</w:t>
            </w:r>
            <w:r>
              <w:rPr>
                <w:spacing w:val="-4"/>
                <w:sz w:val="22"/>
              </w:rPr>
              <w:t> Реки</w:t>
            </w:r>
          </w:p>
        </w:tc>
      </w:tr>
      <w:tr>
        <w:trPr>
          <w:trHeight w:val="484" w:hRule="atLeast"/>
        </w:trPr>
        <w:tc>
          <w:tcPr>
            <w:tcW w:w="1082" w:type="dxa"/>
          </w:tcPr>
          <w:p>
            <w:pPr>
              <w:pStyle w:val="TableParagraph"/>
              <w:spacing w:line="242" w:lineRule="exact"/>
              <w:rPr>
                <w:sz w:val="22"/>
              </w:rPr>
            </w:pPr>
            <w:r>
              <w:rPr>
                <w:spacing w:val="-2"/>
                <w:sz w:val="22"/>
              </w:rPr>
              <w:t>(282.2)</w:t>
            </w:r>
          </w:p>
        </w:tc>
        <w:tc>
          <w:tcPr>
            <w:tcW w:w="8089" w:type="dxa"/>
          </w:tcPr>
          <w:p>
            <w:pPr>
              <w:pStyle w:val="TableParagraph"/>
              <w:spacing w:line="242" w:lineRule="exact"/>
              <w:ind w:left="278"/>
              <w:rPr>
                <w:sz w:val="22"/>
              </w:rPr>
            </w:pPr>
            <w:r>
              <w:rPr>
                <w:sz w:val="22"/>
              </w:rPr>
              <w:t>Бассейны</w:t>
            </w:r>
            <w:r>
              <w:rPr>
                <w:spacing w:val="40"/>
                <w:sz w:val="22"/>
              </w:rPr>
              <w:t> </w:t>
            </w:r>
            <w:r>
              <w:rPr>
                <w:sz w:val="22"/>
              </w:rPr>
              <w:t>рек.</w:t>
            </w:r>
            <w:r>
              <w:rPr>
                <w:spacing w:val="40"/>
                <w:sz w:val="22"/>
              </w:rPr>
              <w:t> </w:t>
            </w:r>
            <w:r>
              <w:rPr>
                <w:sz w:val="22"/>
              </w:rPr>
              <w:t>Речные</w:t>
            </w:r>
            <w:r>
              <w:rPr>
                <w:spacing w:val="40"/>
                <w:sz w:val="22"/>
              </w:rPr>
              <w:t> </w:t>
            </w:r>
            <w:r>
              <w:rPr>
                <w:sz w:val="22"/>
              </w:rPr>
              <w:t>системы.</w:t>
            </w:r>
            <w:r>
              <w:rPr>
                <w:spacing w:val="40"/>
                <w:sz w:val="22"/>
              </w:rPr>
              <w:t> </w:t>
            </w:r>
            <w:r>
              <w:rPr>
                <w:sz w:val="22"/>
              </w:rPr>
              <w:t>Реки</w:t>
            </w:r>
            <w:r>
              <w:rPr>
                <w:spacing w:val="40"/>
                <w:sz w:val="22"/>
              </w:rPr>
              <w:t> </w:t>
            </w:r>
            <w:r>
              <w:rPr>
                <w:sz w:val="22"/>
              </w:rPr>
              <w:t>с</w:t>
            </w:r>
            <w:r>
              <w:rPr>
                <w:spacing w:val="40"/>
                <w:sz w:val="22"/>
              </w:rPr>
              <w:t> </w:t>
            </w:r>
            <w:r>
              <w:rPr>
                <w:sz w:val="22"/>
              </w:rPr>
              <w:t>территориями</w:t>
            </w:r>
            <w:r>
              <w:rPr>
                <w:spacing w:val="40"/>
                <w:sz w:val="22"/>
              </w:rPr>
              <w:t> </w:t>
            </w:r>
            <w:r>
              <w:rPr>
                <w:sz w:val="22"/>
              </w:rPr>
              <w:t>их</w:t>
            </w:r>
            <w:r>
              <w:rPr>
                <w:spacing w:val="40"/>
                <w:sz w:val="22"/>
              </w:rPr>
              <w:t> </w:t>
            </w:r>
            <w:r>
              <w:rPr>
                <w:sz w:val="22"/>
              </w:rPr>
              <w:t>водосбора.</w:t>
            </w:r>
            <w:r>
              <w:rPr>
                <w:spacing w:val="40"/>
                <w:sz w:val="22"/>
              </w:rPr>
              <w:t> </w:t>
            </w:r>
            <w:r>
              <w:rPr>
                <w:sz w:val="22"/>
              </w:rPr>
              <w:t>Области </w:t>
            </w:r>
            <w:r>
              <w:rPr>
                <w:spacing w:val="-2"/>
                <w:sz w:val="22"/>
              </w:rPr>
              <w:t>стока</w:t>
            </w:r>
          </w:p>
        </w:tc>
      </w:tr>
    </w:tbl>
    <w:p>
      <w:pPr>
        <w:pStyle w:val="TableParagraph"/>
        <w:spacing w:after="0" w:line="242" w:lineRule="exact"/>
        <w:rPr>
          <w:sz w:val="22"/>
        </w:rPr>
        <w:sectPr>
          <w:type w:val="continuous"/>
          <w:pgSz w:w="11910" w:h="16850"/>
          <w:pgMar w:header="0" w:footer="746" w:top="1400" w:bottom="1402"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
        <w:gridCol w:w="8146"/>
      </w:tblGrid>
      <w:tr>
        <w:trPr>
          <w:trHeight w:val="245" w:hRule="atLeast"/>
        </w:trPr>
        <w:tc>
          <w:tcPr>
            <w:tcW w:w="1026" w:type="dxa"/>
          </w:tcPr>
          <w:p>
            <w:pPr>
              <w:pStyle w:val="TableParagraph"/>
              <w:spacing w:line="226" w:lineRule="exact"/>
              <w:rPr>
                <w:sz w:val="22"/>
              </w:rPr>
            </w:pPr>
            <w:r>
              <w:rPr>
                <w:spacing w:val="-2"/>
                <w:sz w:val="22"/>
              </w:rPr>
              <w:t>(285)</w:t>
            </w:r>
          </w:p>
        </w:tc>
        <w:tc>
          <w:tcPr>
            <w:tcW w:w="8146" w:type="dxa"/>
          </w:tcPr>
          <w:p>
            <w:pPr>
              <w:pStyle w:val="TableParagraph"/>
              <w:spacing w:line="226" w:lineRule="exact"/>
              <w:ind w:left="334"/>
              <w:rPr>
                <w:sz w:val="22"/>
              </w:rPr>
            </w:pPr>
            <w:r>
              <w:rPr>
                <w:sz w:val="22"/>
              </w:rPr>
              <w:t>Стоячие</w:t>
            </w:r>
            <w:r>
              <w:rPr>
                <w:spacing w:val="-4"/>
                <w:sz w:val="22"/>
              </w:rPr>
              <w:t> воды</w:t>
            </w:r>
          </w:p>
        </w:tc>
      </w:tr>
      <w:tr>
        <w:trPr>
          <w:trHeight w:val="247" w:hRule="atLeast"/>
        </w:trPr>
        <w:tc>
          <w:tcPr>
            <w:tcW w:w="1026" w:type="dxa"/>
          </w:tcPr>
          <w:p>
            <w:pPr>
              <w:pStyle w:val="TableParagraph"/>
              <w:rPr>
                <w:sz w:val="22"/>
              </w:rPr>
            </w:pPr>
            <w:r>
              <w:rPr>
                <w:spacing w:val="-2"/>
                <w:sz w:val="22"/>
              </w:rPr>
              <w:t>(285.2)</w:t>
            </w:r>
          </w:p>
        </w:tc>
        <w:tc>
          <w:tcPr>
            <w:tcW w:w="8146" w:type="dxa"/>
          </w:tcPr>
          <w:p>
            <w:pPr>
              <w:pStyle w:val="TableParagraph"/>
              <w:ind w:left="334"/>
              <w:rPr>
                <w:sz w:val="22"/>
              </w:rPr>
            </w:pPr>
            <w:r>
              <w:rPr>
                <w:sz w:val="22"/>
              </w:rPr>
              <w:t>Озера,</w:t>
            </w:r>
            <w:r>
              <w:rPr>
                <w:spacing w:val="-4"/>
                <w:sz w:val="22"/>
              </w:rPr>
              <w:t> </w:t>
            </w:r>
            <w:r>
              <w:rPr>
                <w:sz w:val="22"/>
              </w:rPr>
              <w:t>не</w:t>
            </w:r>
            <w:r>
              <w:rPr>
                <w:spacing w:val="-3"/>
                <w:sz w:val="22"/>
              </w:rPr>
              <w:t> </w:t>
            </w:r>
            <w:r>
              <w:rPr>
                <w:sz w:val="22"/>
              </w:rPr>
              <w:t>включая</w:t>
            </w:r>
            <w:r>
              <w:rPr>
                <w:spacing w:val="-4"/>
                <w:sz w:val="22"/>
              </w:rPr>
              <w:t> </w:t>
            </w:r>
            <w:r>
              <w:rPr>
                <w:sz w:val="22"/>
              </w:rPr>
              <w:t>входящие</w:t>
            </w:r>
            <w:r>
              <w:rPr>
                <w:spacing w:val="-3"/>
                <w:sz w:val="22"/>
              </w:rPr>
              <w:t> </w:t>
            </w:r>
            <w:r>
              <w:rPr>
                <w:sz w:val="22"/>
              </w:rPr>
              <w:t>в</w:t>
            </w:r>
            <w:r>
              <w:rPr>
                <w:spacing w:val="-4"/>
                <w:sz w:val="22"/>
              </w:rPr>
              <w:t> </w:t>
            </w:r>
            <w:r>
              <w:rPr>
                <w:sz w:val="22"/>
              </w:rPr>
              <w:t>речные</w:t>
            </w:r>
            <w:r>
              <w:rPr>
                <w:spacing w:val="-3"/>
                <w:sz w:val="22"/>
              </w:rPr>
              <w:t> </w:t>
            </w:r>
            <w:r>
              <w:rPr>
                <w:spacing w:val="-2"/>
                <w:sz w:val="22"/>
              </w:rPr>
              <w:t>системы</w:t>
            </w:r>
          </w:p>
        </w:tc>
      </w:tr>
      <w:tr>
        <w:trPr>
          <w:trHeight w:val="495" w:hRule="atLeast"/>
        </w:trPr>
        <w:tc>
          <w:tcPr>
            <w:tcW w:w="1026" w:type="dxa"/>
          </w:tcPr>
          <w:p>
            <w:pPr>
              <w:pStyle w:val="TableParagraph"/>
              <w:spacing w:line="240" w:lineRule="auto"/>
              <w:ind w:left="0"/>
              <w:rPr>
                <w:sz w:val="22"/>
              </w:rPr>
            </w:pPr>
          </w:p>
        </w:tc>
        <w:tc>
          <w:tcPr>
            <w:tcW w:w="8146" w:type="dxa"/>
          </w:tcPr>
          <w:p>
            <w:pPr>
              <w:pStyle w:val="TableParagraph"/>
              <w:spacing w:line="248" w:lineRule="exact"/>
              <w:ind w:left="934"/>
              <w:rPr>
                <w:i/>
                <w:sz w:val="22"/>
              </w:rPr>
            </w:pPr>
            <w:r>
              <w:rPr>
                <w:i/>
                <w:sz w:val="22"/>
              </w:rPr>
              <w:t>Сюда</w:t>
            </w:r>
            <w:r>
              <w:rPr>
                <w:i/>
                <w:spacing w:val="40"/>
                <w:sz w:val="22"/>
              </w:rPr>
              <w:t> </w:t>
            </w:r>
            <w:r>
              <w:rPr>
                <w:i/>
                <w:sz w:val="22"/>
              </w:rPr>
              <w:t>относятся</w:t>
            </w:r>
            <w:r>
              <w:rPr>
                <w:i/>
                <w:spacing w:val="40"/>
                <w:sz w:val="22"/>
              </w:rPr>
              <w:t> </w:t>
            </w:r>
            <w:r>
              <w:rPr>
                <w:i/>
                <w:sz w:val="22"/>
              </w:rPr>
              <w:t>документы</w:t>
            </w:r>
            <w:r>
              <w:rPr>
                <w:i/>
                <w:spacing w:val="40"/>
                <w:sz w:val="22"/>
              </w:rPr>
              <w:t> </w:t>
            </w:r>
            <w:r>
              <w:rPr>
                <w:i/>
                <w:sz w:val="22"/>
              </w:rPr>
              <w:t>по</w:t>
            </w:r>
            <w:r>
              <w:rPr>
                <w:i/>
                <w:spacing w:val="40"/>
                <w:sz w:val="22"/>
              </w:rPr>
              <w:t> </w:t>
            </w:r>
            <w:r>
              <w:rPr>
                <w:i/>
                <w:sz w:val="22"/>
              </w:rPr>
              <w:t>проблемам</w:t>
            </w:r>
            <w:r>
              <w:rPr>
                <w:i/>
                <w:spacing w:val="40"/>
                <w:sz w:val="22"/>
              </w:rPr>
              <w:t> </w:t>
            </w:r>
            <w:r>
              <w:rPr>
                <w:i/>
                <w:sz w:val="22"/>
              </w:rPr>
              <w:t>озер</w:t>
            </w:r>
            <w:r>
              <w:rPr>
                <w:i/>
                <w:spacing w:val="40"/>
                <w:sz w:val="22"/>
              </w:rPr>
              <w:t> </w:t>
            </w:r>
            <w:r>
              <w:rPr>
                <w:i/>
                <w:sz w:val="22"/>
              </w:rPr>
              <w:t>в</w:t>
            </w:r>
            <w:r>
              <w:rPr>
                <w:i/>
                <w:spacing w:val="40"/>
                <w:sz w:val="22"/>
              </w:rPr>
              <w:t> </w:t>
            </w:r>
            <w:r>
              <w:rPr>
                <w:i/>
                <w:sz w:val="22"/>
              </w:rPr>
              <w:t>целом.</w:t>
            </w:r>
            <w:r>
              <w:rPr>
                <w:i/>
                <w:spacing w:val="40"/>
                <w:sz w:val="22"/>
              </w:rPr>
              <w:t> </w:t>
            </w:r>
            <w:r>
              <w:rPr>
                <w:i/>
                <w:sz w:val="22"/>
              </w:rPr>
              <w:t>Конкретные озера рассматриваются вместе с речными системами в классе (282.2)</w:t>
            </w:r>
          </w:p>
        </w:tc>
      </w:tr>
      <w:tr>
        <w:trPr>
          <w:trHeight w:val="248" w:hRule="atLeast"/>
        </w:trPr>
        <w:tc>
          <w:tcPr>
            <w:tcW w:w="1026" w:type="dxa"/>
          </w:tcPr>
          <w:p>
            <w:pPr>
              <w:pStyle w:val="TableParagraph"/>
              <w:spacing w:line="228" w:lineRule="exact"/>
              <w:rPr>
                <w:sz w:val="22"/>
              </w:rPr>
            </w:pPr>
            <w:r>
              <w:rPr>
                <w:spacing w:val="-2"/>
                <w:sz w:val="22"/>
              </w:rPr>
              <w:t>(285.3)</w:t>
            </w:r>
          </w:p>
        </w:tc>
        <w:tc>
          <w:tcPr>
            <w:tcW w:w="8146" w:type="dxa"/>
          </w:tcPr>
          <w:p>
            <w:pPr>
              <w:pStyle w:val="TableParagraph"/>
              <w:spacing w:line="228" w:lineRule="exact"/>
              <w:ind w:left="367"/>
              <w:rPr>
                <w:sz w:val="22"/>
              </w:rPr>
            </w:pPr>
            <w:r>
              <w:rPr>
                <w:sz w:val="22"/>
              </w:rPr>
              <w:t>Болота.</w:t>
            </w:r>
            <w:r>
              <w:rPr>
                <w:spacing w:val="-6"/>
                <w:sz w:val="22"/>
              </w:rPr>
              <w:t> </w:t>
            </w:r>
            <w:r>
              <w:rPr>
                <w:sz w:val="22"/>
              </w:rPr>
              <w:t>Топи.</w:t>
            </w:r>
            <w:r>
              <w:rPr>
                <w:spacing w:val="-3"/>
                <w:sz w:val="22"/>
              </w:rPr>
              <w:t> </w:t>
            </w:r>
            <w:r>
              <w:rPr>
                <w:sz w:val="22"/>
              </w:rPr>
              <w:t>Пруды.</w:t>
            </w:r>
            <w:r>
              <w:rPr>
                <w:spacing w:val="-3"/>
                <w:sz w:val="22"/>
              </w:rPr>
              <w:t> </w:t>
            </w:r>
            <w:r>
              <w:rPr>
                <w:spacing w:val="-2"/>
                <w:sz w:val="22"/>
              </w:rPr>
              <w:t>Мареммы</w:t>
            </w:r>
          </w:p>
        </w:tc>
      </w:tr>
      <w:tr>
        <w:trPr>
          <w:trHeight w:val="526" w:hRule="atLeast"/>
        </w:trPr>
        <w:tc>
          <w:tcPr>
            <w:tcW w:w="1026" w:type="dxa"/>
          </w:tcPr>
          <w:p>
            <w:pPr>
              <w:pStyle w:val="TableParagraph"/>
              <w:spacing w:line="246" w:lineRule="exact"/>
              <w:rPr>
                <w:sz w:val="22"/>
              </w:rPr>
            </w:pPr>
            <w:r>
              <w:rPr>
                <w:spacing w:val="-4"/>
                <w:sz w:val="22"/>
              </w:rPr>
              <w:t>(29)</w:t>
            </w:r>
          </w:p>
        </w:tc>
        <w:tc>
          <w:tcPr>
            <w:tcW w:w="8146" w:type="dxa"/>
          </w:tcPr>
          <w:p>
            <w:pPr>
              <w:pStyle w:val="TableParagraph"/>
              <w:spacing w:line="235" w:lineRule="auto"/>
              <w:ind w:left="334"/>
              <w:rPr>
                <w:sz w:val="22"/>
              </w:rPr>
            </w:pPr>
            <w:r>
              <w:rPr>
                <w:sz w:val="22"/>
              </w:rPr>
              <w:t>ЗЕМЛЯ</w:t>
            </w:r>
            <w:r>
              <w:rPr>
                <w:spacing w:val="-10"/>
                <w:sz w:val="22"/>
              </w:rPr>
              <w:t> </w:t>
            </w:r>
            <w:r>
              <w:rPr>
                <w:sz w:val="22"/>
              </w:rPr>
              <w:t>В</w:t>
            </w:r>
            <w:r>
              <w:rPr>
                <w:spacing w:val="-9"/>
                <w:sz w:val="22"/>
              </w:rPr>
              <w:t> </w:t>
            </w:r>
            <w:r>
              <w:rPr>
                <w:sz w:val="22"/>
              </w:rPr>
              <w:t>СООТВЕТСТВИИ</w:t>
            </w:r>
            <w:r>
              <w:rPr>
                <w:spacing w:val="-8"/>
                <w:sz w:val="22"/>
              </w:rPr>
              <w:t> </w:t>
            </w:r>
            <w:r>
              <w:rPr>
                <w:sz w:val="22"/>
              </w:rPr>
              <w:t>С</w:t>
            </w:r>
            <w:r>
              <w:rPr>
                <w:spacing w:val="-9"/>
                <w:sz w:val="22"/>
              </w:rPr>
              <w:t> </w:t>
            </w:r>
            <w:r>
              <w:rPr>
                <w:sz w:val="22"/>
              </w:rPr>
              <w:t>ФИЗИКО-ГЕОГРАФИЧЕСКИМИ </w:t>
            </w:r>
            <w:r>
              <w:rPr>
                <w:spacing w:val="-2"/>
                <w:sz w:val="22"/>
              </w:rPr>
              <w:t>ОСОБЕННОСТЯМИ</w:t>
            </w:r>
          </w:p>
        </w:tc>
      </w:tr>
      <w:tr>
        <w:trPr>
          <w:trHeight w:val="308" w:hRule="atLeast"/>
        </w:trPr>
        <w:tc>
          <w:tcPr>
            <w:tcW w:w="1026" w:type="dxa"/>
          </w:tcPr>
          <w:p>
            <w:pPr>
              <w:pStyle w:val="TableParagraph"/>
              <w:spacing w:line="240" w:lineRule="auto" w:before="25"/>
              <w:rPr>
                <w:b/>
                <w:sz w:val="22"/>
              </w:rPr>
            </w:pPr>
            <w:r>
              <w:rPr>
                <w:b/>
                <w:spacing w:val="-5"/>
                <w:sz w:val="22"/>
              </w:rPr>
              <w:t>(3)</w:t>
            </w:r>
          </w:p>
        </w:tc>
        <w:tc>
          <w:tcPr>
            <w:tcW w:w="8146" w:type="dxa"/>
          </w:tcPr>
          <w:p>
            <w:pPr>
              <w:pStyle w:val="TableParagraph"/>
              <w:spacing w:line="240" w:lineRule="auto" w:before="25"/>
              <w:ind w:left="334"/>
              <w:rPr>
                <w:b/>
                <w:sz w:val="22"/>
              </w:rPr>
            </w:pPr>
            <w:r>
              <w:rPr>
                <w:b/>
                <w:sz w:val="22"/>
              </w:rPr>
              <w:t>СТРАНЫ</w:t>
            </w:r>
            <w:r>
              <w:rPr>
                <w:b/>
                <w:spacing w:val="-11"/>
                <w:sz w:val="22"/>
              </w:rPr>
              <w:t> </w:t>
            </w:r>
            <w:r>
              <w:rPr>
                <w:b/>
                <w:sz w:val="22"/>
              </w:rPr>
              <w:t>И</w:t>
            </w:r>
            <w:r>
              <w:rPr>
                <w:b/>
                <w:spacing w:val="-5"/>
                <w:sz w:val="22"/>
              </w:rPr>
              <w:t> </w:t>
            </w:r>
            <w:r>
              <w:rPr>
                <w:b/>
                <w:sz w:val="22"/>
              </w:rPr>
              <w:t>МЕСТНОСТИ</w:t>
            </w:r>
            <w:r>
              <w:rPr>
                <w:b/>
                <w:spacing w:val="-5"/>
                <w:sz w:val="22"/>
              </w:rPr>
              <w:t> </w:t>
            </w:r>
            <w:r>
              <w:rPr>
                <w:b/>
                <w:sz w:val="22"/>
              </w:rPr>
              <w:t>ДРЕВНЕГО</w:t>
            </w:r>
            <w:r>
              <w:rPr>
                <w:b/>
                <w:spacing w:val="-8"/>
                <w:sz w:val="22"/>
              </w:rPr>
              <w:t> </w:t>
            </w:r>
            <w:r>
              <w:rPr>
                <w:b/>
                <w:sz w:val="22"/>
              </w:rPr>
              <w:t>И</w:t>
            </w:r>
            <w:r>
              <w:rPr>
                <w:b/>
                <w:spacing w:val="-6"/>
                <w:sz w:val="22"/>
              </w:rPr>
              <w:t> </w:t>
            </w:r>
            <w:r>
              <w:rPr>
                <w:b/>
                <w:sz w:val="22"/>
              </w:rPr>
              <w:t>СРЕДНЕВЕКОГО</w:t>
            </w:r>
            <w:r>
              <w:rPr>
                <w:b/>
                <w:spacing w:val="-5"/>
                <w:sz w:val="22"/>
              </w:rPr>
              <w:t> </w:t>
            </w:r>
            <w:r>
              <w:rPr>
                <w:b/>
                <w:spacing w:val="-4"/>
                <w:sz w:val="22"/>
              </w:rPr>
              <w:t>МИРА</w:t>
            </w:r>
          </w:p>
        </w:tc>
      </w:tr>
      <w:tr>
        <w:trPr>
          <w:trHeight w:val="523" w:hRule="atLeast"/>
        </w:trPr>
        <w:tc>
          <w:tcPr>
            <w:tcW w:w="1026" w:type="dxa"/>
          </w:tcPr>
          <w:p>
            <w:pPr>
              <w:pStyle w:val="TableParagraph"/>
              <w:spacing w:line="240" w:lineRule="auto" w:before="21"/>
              <w:rPr>
                <w:sz w:val="22"/>
              </w:rPr>
            </w:pPr>
            <w:r>
              <w:rPr>
                <w:spacing w:val="-2"/>
                <w:sz w:val="22"/>
              </w:rPr>
              <w:t>(309)</w:t>
            </w:r>
          </w:p>
        </w:tc>
        <w:tc>
          <w:tcPr>
            <w:tcW w:w="8146" w:type="dxa"/>
          </w:tcPr>
          <w:p>
            <w:pPr>
              <w:pStyle w:val="TableParagraph"/>
              <w:spacing w:line="248" w:lineRule="exact" w:before="7"/>
              <w:ind w:left="334"/>
              <w:rPr>
                <w:sz w:val="22"/>
              </w:rPr>
            </w:pPr>
            <w:r>
              <w:rPr>
                <w:sz w:val="22"/>
              </w:rPr>
              <w:t>Легендарные</w:t>
            </w:r>
            <w:r>
              <w:rPr>
                <w:spacing w:val="26"/>
                <w:sz w:val="22"/>
              </w:rPr>
              <w:t> </w:t>
            </w:r>
            <w:r>
              <w:rPr>
                <w:sz w:val="22"/>
              </w:rPr>
              <w:t>страны.</w:t>
            </w:r>
            <w:r>
              <w:rPr>
                <w:spacing w:val="26"/>
                <w:sz w:val="22"/>
              </w:rPr>
              <w:t> </w:t>
            </w:r>
            <w:r>
              <w:rPr>
                <w:sz w:val="22"/>
              </w:rPr>
              <w:t>Загадочные страны.</w:t>
            </w:r>
            <w:r>
              <w:rPr>
                <w:spacing w:val="26"/>
                <w:sz w:val="22"/>
              </w:rPr>
              <w:t> </w:t>
            </w:r>
            <w:r>
              <w:rPr>
                <w:sz w:val="22"/>
              </w:rPr>
              <w:t>Земли, существование</w:t>
            </w:r>
            <w:r>
              <w:rPr>
                <w:spacing w:val="26"/>
                <w:sz w:val="22"/>
              </w:rPr>
              <w:t> </w:t>
            </w:r>
            <w:r>
              <w:rPr>
                <w:sz w:val="22"/>
              </w:rPr>
              <w:t>которых точно не установлено, например, Атлантида. Мифические страны</w:t>
            </w:r>
          </w:p>
        </w:tc>
      </w:tr>
      <w:tr>
        <w:trPr>
          <w:trHeight w:val="247" w:hRule="atLeast"/>
        </w:trPr>
        <w:tc>
          <w:tcPr>
            <w:tcW w:w="1026" w:type="dxa"/>
          </w:tcPr>
          <w:p>
            <w:pPr>
              <w:pStyle w:val="TableParagraph"/>
              <w:rPr>
                <w:sz w:val="22"/>
              </w:rPr>
            </w:pPr>
            <w:r>
              <w:rPr>
                <w:spacing w:val="-4"/>
                <w:sz w:val="22"/>
              </w:rPr>
              <w:t>(31)</w:t>
            </w:r>
          </w:p>
        </w:tc>
        <w:tc>
          <w:tcPr>
            <w:tcW w:w="8146" w:type="dxa"/>
          </w:tcPr>
          <w:p>
            <w:pPr>
              <w:pStyle w:val="TableParagraph"/>
              <w:ind w:left="334"/>
              <w:rPr>
                <w:sz w:val="22"/>
              </w:rPr>
            </w:pPr>
            <w:r>
              <w:rPr>
                <w:sz w:val="22"/>
              </w:rPr>
              <w:t>ДРЕВНИЙ</w:t>
            </w:r>
            <w:r>
              <w:rPr>
                <w:spacing w:val="-7"/>
                <w:sz w:val="22"/>
              </w:rPr>
              <w:t> </w:t>
            </w:r>
            <w:r>
              <w:rPr>
                <w:sz w:val="22"/>
              </w:rPr>
              <w:t>КИТАЙ.</w:t>
            </w:r>
            <w:r>
              <w:rPr>
                <w:spacing w:val="-6"/>
                <w:sz w:val="22"/>
              </w:rPr>
              <w:t> </w:t>
            </w:r>
            <w:r>
              <w:rPr>
                <w:spacing w:val="-2"/>
                <w:sz w:val="22"/>
              </w:rPr>
              <w:t>ЯПОНИЯ</w:t>
            </w:r>
          </w:p>
        </w:tc>
      </w:tr>
      <w:tr>
        <w:trPr>
          <w:trHeight w:val="247" w:hRule="atLeast"/>
        </w:trPr>
        <w:tc>
          <w:tcPr>
            <w:tcW w:w="1026" w:type="dxa"/>
          </w:tcPr>
          <w:p>
            <w:pPr>
              <w:pStyle w:val="TableParagraph"/>
              <w:spacing w:line="228" w:lineRule="exact"/>
              <w:rPr>
                <w:sz w:val="22"/>
              </w:rPr>
            </w:pPr>
            <w:r>
              <w:rPr>
                <w:spacing w:val="-4"/>
                <w:sz w:val="22"/>
              </w:rPr>
              <w:t>(32)</w:t>
            </w:r>
          </w:p>
        </w:tc>
        <w:tc>
          <w:tcPr>
            <w:tcW w:w="8146" w:type="dxa"/>
          </w:tcPr>
          <w:p>
            <w:pPr>
              <w:pStyle w:val="TableParagraph"/>
              <w:spacing w:line="228" w:lineRule="exact"/>
              <w:ind w:left="334"/>
              <w:rPr>
                <w:sz w:val="22"/>
              </w:rPr>
            </w:pPr>
            <w:r>
              <w:rPr>
                <w:sz w:val="22"/>
              </w:rPr>
              <w:t>ДРЕВНИЙ</w:t>
            </w:r>
            <w:r>
              <w:rPr>
                <w:spacing w:val="-9"/>
                <w:sz w:val="22"/>
              </w:rPr>
              <w:t> </w:t>
            </w:r>
            <w:r>
              <w:rPr>
                <w:spacing w:val="-2"/>
                <w:sz w:val="22"/>
              </w:rPr>
              <w:t>ЕГИПЕТ</w:t>
            </w:r>
          </w:p>
        </w:tc>
      </w:tr>
      <w:tr>
        <w:trPr>
          <w:trHeight w:val="497" w:hRule="atLeast"/>
        </w:trPr>
        <w:tc>
          <w:tcPr>
            <w:tcW w:w="1026" w:type="dxa"/>
          </w:tcPr>
          <w:p>
            <w:pPr>
              <w:pStyle w:val="TableParagraph"/>
              <w:spacing w:line="246" w:lineRule="exact"/>
              <w:rPr>
                <w:sz w:val="22"/>
              </w:rPr>
            </w:pPr>
            <w:r>
              <w:rPr>
                <w:spacing w:val="-4"/>
                <w:sz w:val="22"/>
              </w:rPr>
              <w:t>(33)</w:t>
            </w:r>
          </w:p>
        </w:tc>
        <w:tc>
          <w:tcPr>
            <w:tcW w:w="8146" w:type="dxa"/>
          </w:tcPr>
          <w:p>
            <w:pPr>
              <w:pStyle w:val="TableParagraph"/>
              <w:spacing w:line="244" w:lineRule="exact"/>
              <w:ind w:left="334"/>
              <w:rPr>
                <w:sz w:val="22"/>
              </w:rPr>
            </w:pPr>
            <w:r>
              <w:rPr>
                <w:sz w:val="22"/>
              </w:rPr>
              <w:t>ИУДЕЯ.</w:t>
            </w:r>
            <w:r>
              <w:rPr>
                <w:spacing w:val="74"/>
                <w:w w:val="150"/>
                <w:sz w:val="22"/>
              </w:rPr>
              <w:t> </w:t>
            </w:r>
            <w:r>
              <w:rPr>
                <w:sz w:val="22"/>
              </w:rPr>
              <w:t>СВЯТАЯ</w:t>
            </w:r>
            <w:r>
              <w:rPr>
                <w:spacing w:val="76"/>
                <w:w w:val="150"/>
                <w:sz w:val="22"/>
              </w:rPr>
              <w:t> </w:t>
            </w:r>
            <w:r>
              <w:rPr>
                <w:sz w:val="22"/>
              </w:rPr>
              <w:t>ЗЕМЛЯ.</w:t>
            </w:r>
            <w:r>
              <w:rPr>
                <w:spacing w:val="78"/>
                <w:w w:val="150"/>
                <w:sz w:val="22"/>
              </w:rPr>
              <w:t> </w:t>
            </w:r>
            <w:r>
              <w:rPr>
                <w:sz w:val="22"/>
              </w:rPr>
              <w:t>РАЙОН</w:t>
            </w:r>
            <w:r>
              <w:rPr>
                <w:spacing w:val="78"/>
                <w:w w:val="150"/>
                <w:sz w:val="22"/>
              </w:rPr>
              <w:t> </w:t>
            </w:r>
            <w:r>
              <w:rPr>
                <w:sz w:val="22"/>
              </w:rPr>
              <w:t>ИЗРАИЛЯ.</w:t>
            </w:r>
            <w:r>
              <w:rPr>
                <w:spacing w:val="79"/>
                <w:w w:val="150"/>
                <w:sz w:val="22"/>
              </w:rPr>
              <w:t> </w:t>
            </w:r>
            <w:r>
              <w:rPr>
                <w:sz w:val="22"/>
              </w:rPr>
              <w:t>ИЕРУСАЛИМ.</w:t>
            </w:r>
            <w:r>
              <w:rPr>
                <w:spacing w:val="77"/>
                <w:w w:val="150"/>
                <w:sz w:val="22"/>
              </w:rPr>
              <w:t> </w:t>
            </w:r>
            <w:r>
              <w:rPr>
                <w:spacing w:val="-2"/>
                <w:sz w:val="22"/>
              </w:rPr>
              <w:t>НАЗАРЕТ.</w:t>
            </w:r>
          </w:p>
          <w:p>
            <w:pPr>
              <w:pStyle w:val="TableParagraph"/>
              <w:spacing w:line="233" w:lineRule="exact"/>
              <w:ind w:left="334"/>
              <w:rPr>
                <w:sz w:val="22"/>
              </w:rPr>
            </w:pPr>
            <w:r>
              <w:rPr>
                <w:sz w:val="22"/>
              </w:rPr>
              <w:t>ВИФЛЕЕМ.</w:t>
            </w:r>
            <w:r>
              <w:rPr>
                <w:spacing w:val="-6"/>
                <w:sz w:val="22"/>
              </w:rPr>
              <w:t> </w:t>
            </w:r>
            <w:r>
              <w:rPr>
                <w:sz w:val="22"/>
              </w:rPr>
              <w:t>СИХЕМ.</w:t>
            </w:r>
            <w:r>
              <w:rPr>
                <w:spacing w:val="-5"/>
                <w:sz w:val="22"/>
              </w:rPr>
              <w:t> </w:t>
            </w:r>
            <w:r>
              <w:rPr>
                <w:spacing w:val="-2"/>
                <w:sz w:val="22"/>
              </w:rPr>
              <w:t>ИЕРИХОН</w:t>
            </w:r>
          </w:p>
        </w:tc>
      </w:tr>
      <w:tr>
        <w:trPr>
          <w:trHeight w:val="247" w:hRule="atLeast"/>
        </w:trPr>
        <w:tc>
          <w:tcPr>
            <w:tcW w:w="1026" w:type="dxa"/>
          </w:tcPr>
          <w:p>
            <w:pPr>
              <w:pStyle w:val="TableParagraph"/>
              <w:rPr>
                <w:sz w:val="22"/>
              </w:rPr>
            </w:pPr>
            <w:r>
              <w:rPr>
                <w:spacing w:val="-4"/>
                <w:sz w:val="22"/>
              </w:rPr>
              <w:t>(34)</w:t>
            </w:r>
          </w:p>
        </w:tc>
        <w:tc>
          <w:tcPr>
            <w:tcW w:w="8146" w:type="dxa"/>
          </w:tcPr>
          <w:p>
            <w:pPr>
              <w:pStyle w:val="TableParagraph"/>
              <w:ind w:left="334"/>
              <w:rPr>
                <w:sz w:val="22"/>
              </w:rPr>
            </w:pPr>
            <w:r>
              <w:rPr>
                <w:sz w:val="22"/>
              </w:rPr>
              <w:t>ДРЕВНЯЯ</w:t>
            </w:r>
            <w:r>
              <w:rPr>
                <w:spacing w:val="-6"/>
                <w:sz w:val="22"/>
              </w:rPr>
              <w:t> </w:t>
            </w:r>
            <w:r>
              <w:rPr>
                <w:spacing w:val="-2"/>
                <w:sz w:val="22"/>
              </w:rPr>
              <w:t>ИНДИЯ</w:t>
            </w:r>
          </w:p>
        </w:tc>
      </w:tr>
      <w:tr>
        <w:trPr>
          <w:trHeight w:val="247" w:hRule="atLeast"/>
        </w:trPr>
        <w:tc>
          <w:tcPr>
            <w:tcW w:w="1026" w:type="dxa"/>
          </w:tcPr>
          <w:p>
            <w:pPr>
              <w:pStyle w:val="TableParagraph"/>
              <w:rPr>
                <w:sz w:val="22"/>
              </w:rPr>
            </w:pPr>
            <w:r>
              <w:rPr>
                <w:spacing w:val="-4"/>
                <w:sz w:val="22"/>
              </w:rPr>
              <w:t>(35)</w:t>
            </w:r>
          </w:p>
        </w:tc>
        <w:tc>
          <w:tcPr>
            <w:tcW w:w="8146" w:type="dxa"/>
          </w:tcPr>
          <w:p>
            <w:pPr>
              <w:pStyle w:val="TableParagraph"/>
              <w:ind w:left="334"/>
              <w:rPr>
                <w:sz w:val="22"/>
              </w:rPr>
            </w:pPr>
            <w:r>
              <w:rPr>
                <w:spacing w:val="-2"/>
                <w:sz w:val="22"/>
              </w:rPr>
              <w:t>МИДО-ПЕРСИЯ</w:t>
            </w:r>
          </w:p>
        </w:tc>
      </w:tr>
      <w:tr>
        <w:trPr>
          <w:trHeight w:val="247" w:hRule="atLeast"/>
        </w:trPr>
        <w:tc>
          <w:tcPr>
            <w:tcW w:w="1026" w:type="dxa"/>
          </w:tcPr>
          <w:p>
            <w:pPr>
              <w:pStyle w:val="TableParagraph"/>
              <w:rPr>
                <w:sz w:val="22"/>
              </w:rPr>
            </w:pPr>
            <w:r>
              <w:rPr>
                <w:spacing w:val="-2"/>
                <w:sz w:val="22"/>
              </w:rPr>
              <w:t>(351)</w:t>
            </w:r>
          </w:p>
        </w:tc>
        <w:tc>
          <w:tcPr>
            <w:tcW w:w="8146" w:type="dxa"/>
          </w:tcPr>
          <w:p>
            <w:pPr>
              <w:pStyle w:val="TableParagraph"/>
              <w:ind w:left="334"/>
              <w:rPr>
                <w:sz w:val="22"/>
              </w:rPr>
            </w:pPr>
            <w:r>
              <w:rPr>
                <w:spacing w:val="-2"/>
                <w:sz w:val="22"/>
              </w:rPr>
              <w:t>Халдея</w:t>
            </w:r>
          </w:p>
        </w:tc>
      </w:tr>
      <w:tr>
        <w:trPr>
          <w:trHeight w:val="248" w:hRule="atLeast"/>
        </w:trPr>
        <w:tc>
          <w:tcPr>
            <w:tcW w:w="1026" w:type="dxa"/>
          </w:tcPr>
          <w:p>
            <w:pPr>
              <w:pStyle w:val="TableParagraph"/>
              <w:spacing w:line="228" w:lineRule="exact"/>
              <w:rPr>
                <w:sz w:val="22"/>
              </w:rPr>
            </w:pPr>
            <w:r>
              <w:rPr>
                <w:spacing w:val="-2"/>
                <w:sz w:val="22"/>
              </w:rPr>
              <w:t>(352)</w:t>
            </w:r>
          </w:p>
        </w:tc>
        <w:tc>
          <w:tcPr>
            <w:tcW w:w="8146" w:type="dxa"/>
          </w:tcPr>
          <w:p>
            <w:pPr>
              <w:pStyle w:val="TableParagraph"/>
              <w:spacing w:line="228" w:lineRule="exact"/>
              <w:ind w:left="334"/>
              <w:rPr>
                <w:sz w:val="22"/>
              </w:rPr>
            </w:pPr>
            <w:r>
              <w:rPr>
                <w:sz w:val="22"/>
              </w:rPr>
              <w:t>Ассирия.</w:t>
            </w:r>
            <w:r>
              <w:rPr>
                <w:spacing w:val="-6"/>
                <w:sz w:val="22"/>
              </w:rPr>
              <w:t> </w:t>
            </w:r>
            <w:r>
              <w:rPr>
                <w:sz w:val="22"/>
              </w:rPr>
              <w:t>Ашшур.</w:t>
            </w:r>
            <w:r>
              <w:rPr>
                <w:spacing w:val="-6"/>
                <w:sz w:val="22"/>
              </w:rPr>
              <w:t> </w:t>
            </w:r>
            <w:r>
              <w:rPr>
                <w:spacing w:val="-2"/>
                <w:sz w:val="22"/>
              </w:rPr>
              <w:t>Ниневия</w:t>
            </w:r>
          </w:p>
        </w:tc>
      </w:tr>
      <w:tr>
        <w:trPr>
          <w:trHeight w:val="248" w:hRule="atLeast"/>
        </w:trPr>
        <w:tc>
          <w:tcPr>
            <w:tcW w:w="1026" w:type="dxa"/>
          </w:tcPr>
          <w:p>
            <w:pPr>
              <w:pStyle w:val="TableParagraph"/>
              <w:spacing w:line="228" w:lineRule="exact"/>
              <w:rPr>
                <w:sz w:val="22"/>
              </w:rPr>
            </w:pPr>
            <w:r>
              <w:rPr>
                <w:spacing w:val="-2"/>
                <w:sz w:val="22"/>
              </w:rPr>
              <w:t>(353)</w:t>
            </w:r>
          </w:p>
        </w:tc>
        <w:tc>
          <w:tcPr>
            <w:tcW w:w="8146" w:type="dxa"/>
          </w:tcPr>
          <w:p>
            <w:pPr>
              <w:pStyle w:val="TableParagraph"/>
              <w:spacing w:line="228" w:lineRule="exact"/>
              <w:ind w:left="334"/>
              <w:rPr>
                <w:sz w:val="22"/>
              </w:rPr>
            </w:pPr>
            <w:r>
              <w:rPr>
                <w:sz w:val="22"/>
              </w:rPr>
              <w:t>Мидия.</w:t>
            </w:r>
            <w:r>
              <w:rPr>
                <w:spacing w:val="-1"/>
                <w:sz w:val="22"/>
              </w:rPr>
              <w:t> </w:t>
            </w:r>
            <w:r>
              <w:rPr>
                <w:spacing w:val="-2"/>
                <w:sz w:val="22"/>
              </w:rPr>
              <w:t>Экбатаны</w:t>
            </w:r>
          </w:p>
        </w:tc>
      </w:tr>
      <w:tr>
        <w:trPr>
          <w:trHeight w:val="247" w:hRule="atLeast"/>
        </w:trPr>
        <w:tc>
          <w:tcPr>
            <w:tcW w:w="1026" w:type="dxa"/>
          </w:tcPr>
          <w:p>
            <w:pPr>
              <w:pStyle w:val="TableParagraph"/>
              <w:rPr>
                <w:sz w:val="22"/>
              </w:rPr>
            </w:pPr>
            <w:r>
              <w:rPr>
                <w:spacing w:val="-2"/>
                <w:sz w:val="22"/>
              </w:rPr>
              <w:t>(354)</w:t>
            </w:r>
          </w:p>
        </w:tc>
        <w:tc>
          <w:tcPr>
            <w:tcW w:w="8146" w:type="dxa"/>
          </w:tcPr>
          <w:p>
            <w:pPr>
              <w:pStyle w:val="TableParagraph"/>
              <w:ind w:left="334"/>
              <w:rPr>
                <w:sz w:val="22"/>
              </w:rPr>
            </w:pPr>
            <w:r>
              <w:rPr>
                <w:spacing w:val="-2"/>
                <w:sz w:val="22"/>
              </w:rPr>
              <w:t>Вавилония</w:t>
            </w:r>
          </w:p>
        </w:tc>
      </w:tr>
      <w:tr>
        <w:trPr>
          <w:trHeight w:val="247" w:hRule="atLeast"/>
        </w:trPr>
        <w:tc>
          <w:tcPr>
            <w:tcW w:w="1026" w:type="dxa"/>
          </w:tcPr>
          <w:p>
            <w:pPr>
              <w:pStyle w:val="TableParagraph"/>
              <w:rPr>
                <w:sz w:val="22"/>
              </w:rPr>
            </w:pPr>
            <w:r>
              <w:rPr>
                <w:spacing w:val="-2"/>
                <w:sz w:val="22"/>
              </w:rPr>
              <w:t>(355)</w:t>
            </w:r>
          </w:p>
        </w:tc>
        <w:tc>
          <w:tcPr>
            <w:tcW w:w="8146" w:type="dxa"/>
          </w:tcPr>
          <w:p>
            <w:pPr>
              <w:pStyle w:val="TableParagraph"/>
              <w:ind w:left="334"/>
              <w:rPr>
                <w:sz w:val="22"/>
              </w:rPr>
            </w:pPr>
            <w:r>
              <w:rPr>
                <w:sz w:val="22"/>
              </w:rPr>
              <w:t>Древняя</w:t>
            </w:r>
            <w:r>
              <w:rPr>
                <w:spacing w:val="-5"/>
                <w:sz w:val="22"/>
              </w:rPr>
              <w:t> </w:t>
            </w:r>
            <w:r>
              <w:rPr>
                <w:sz w:val="22"/>
              </w:rPr>
              <w:t>Персия.</w:t>
            </w:r>
            <w:r>
              <w:rPr>
                <w:spacing w:val="-4"/>
                <w:sz w:val="22"/>
              </w:rPr>
              <w:t> </w:t>
            </w:r>
            <w:r>
              <w:rPr>
                <w:spacing w:val="-2"/>
                <w:sz w:val="22"/>
              </w:rPr>
              <w:t>Персеполь</w:t>
            </w:r>
          </w:p>
        </w:tc>
      </w:tr>
      <w:tr>
        <w:trPr>
          <w:trHeight w:val="248" w:hRule="atLeast"/>
        </w:trPr>
        <w:tc>
          <w:tcPr>
            <w:tcW w:w="1026" w:type="dxa"/>
          </w:tcPr>
          <w:p>
            <w:pPr>
              <w:pStyle w:val="TableParagraph"/>
              <w:spacing w:line="228" w:lineRule="exact"/>
              <w:rPr>
                <w:sz w:val="22"/>
              </w:rPr>
            </w:pPr>
            <w:r>
              <w:rPr>
                <w:spacing w:val="-2"/>
                <w:sz w:val="22"/>
              </w:rPr>
              <w:t>(358)</w:t>
            </w:r>
          </w:p>
        </w:tc>
        <w:tc>
          <w:tcPr>
            <w:tcW w:w="8146" w:type="dxa"/>
          </w:tcPr>
          <w:p>
            <w:pPr>
              <w:pStyle w:val="TableParagraph"/>
              <w:spacing w:line="228" w:lineRule="exact"/>
              <w:ind w:left="334"/>
              <w:rPr>
                <w:sz w:val="22"/>
              </w:rPr>
            </w:pPr>
            <w:r>
              <w:rPr>
                <w:spacing w:val="-2"/>
                <w:sz w:val="22"/>
              </w:rPr>
              <w:t>Месопотамия</w:t>
            </w:r>
          </w:p>
        </w:tc>
      </w:tr>
      <w:tr>
        <w:trPr>
          <w:trHeight w:val="248" w:hRule="atLeast"/>
        </w:trPr>
        <w:tc>
          <w:tcPr>
            <w:tcW w:w="1026" w:type="dxa"/>
          </w:tcPr>
          <w:p>
            <w:pPr>
              <w:pStyle w:val="TableParagraph"/>
              <w:spacing w:line="228" w:lineRule="exact"/>
              <w:rPr>
                <w:sz w:val="22"/>
              </w:rPr>
            </w:pPr>
            <w:r>
              <w:rPr>
                <w:spacing w:val="-4"/>
                <w:sz w:val="22"/>
              </w:rPr>
              <w:t>(36)</w:t>
            </w:r>
          </w:p>
        </w:tc>
        <w:tc>
          <w:tcPr>
            <w:tcW w:w="8146" w:type="dxa"/>
          </w:tcPr>
          <w:p>
            <w:pPr>
              <w:pStyle w:val="TableParagraph"/>
              <w:spacing w:line="228" w:lineRule="exact"/>
              <w:ind w:left="334"/>
              <w:rPr>
                <w:sz w:val="22"/>
              </w:rPr>
            </w:pPr>
            <w:r>
              <w:rPr>
                <w:sz w:val="22"/>
              </w:rPr>
              <w:t>ОБЛАСТИ</w:t>
            </w:r>
            <w:r>
              <w:rPr>
                <w:spacing w:val="-10"/>
                <w:sz w:val="22"/>
              </w:rPr>
              <w:t> </w:t>
            </w:r>
            <w:r>
              <w:rPr>
                <w:sz w:val="22"/>
              </w:rPr>
              <w:t>ТАК</w:t>
            </w:r>
            <w:r>
              <w:rPr>
                <w:spacing w:val="-7"/>
                <w:sz w:val="22"/>
              </w:rPr>
              <w:t> </w:t>
            </w:r>
            <w:r>
              <w:rPr>
                <w:sz w:val="22"/>
              </w:rPr>
              <w:t>НАЗЫВАЕМЫХ</w:t>
            </w:r>
            <w:r>
              <w:rPr>
                <w:spacing w:val="-5"/>
                <w:sz w:val="22"/>
              </w:rPr>
              <w:t> </w:t>
            </w:r>
            <w:r>
              <w:rPr>
                <w:spacing w:val="-2"/>
                <w:sz w:val="22"/>
              </w:rPr>
              <w:t>ВАРВАРОВ</w:t>
            </w:r>
          </w:p>
        </w:tc>
      </w:tr>
      <w:tr>
        <w:trPr>
          <w:trHeight w:val="247" w:hRule="atLeast"/>
        </w:trPr>
        <w:tc>
          <w:tcPr>
            <w:tcW w:w="1026" w:type="dxa"/>
          </w:tcPr>
          <w:p>
            <w:pPr>
              <w:pStyle w:val="TableParagraph"/>
              <w:rPr>
                <w:sz w:val="22"/>
              </w:rPr>
            </w:pPr>
            <w:r>
              <w:rPr>
                <w:spacing w:val="-2"/>
                <w:sz w:val="22"/>
              </w:rPr>
              <w:t>(363)</w:t>
            </w:r>
          </w:p>
        </w:tc>
        <w:tc>
          <w:tcPr>
            <w:tcW w:w="8146" w:type="dxa"/>
          </w:tcPr>
          <w:p>
            <w:pPr>
              <w:pStyle w:val="TableParagraph"/>
              <w:ind w:left="334"/>
              <w:rPr>
                <w:sz w:val="22"/>
              </w:rPr>
            </w:pPr>
            <w:r>
              <w:rPr>
                <w:sz w:val="22"/>
              </w:rPr>
              <w:t>Области</w:t>
            </w:r>
            <w:r>
              <w:rPr>
                <w:spacing w:val="-6"/>
                <w:sz w:val="22"/>
              </w:rPr>
              <w:t> </w:t>
            </w:r>
            <w:r>
              <w:rPr>
                <w:sz w:val="22"/>
              </w:rPr>
              <w:t>древних</w:t>
            </w:r>
            <w:r>
              <w:rPr>
                <w:spacing w:val="-6"/>
                <w:sz w:val="22"/>
              </w:rPr>
              <w:t> </w:t>
            </w:r>
            <w:r>
              <w:rPr>
                <w:spacing w:val="-2"/>
                <w:sz w:val="22"/>
              </w:rPr>
              <w:t>германцев</w:t>
            </w:r>
          </w:p>
        </w:tc>
      </w:tr>
      <w:tr>
        <w:trPr>
          <w:trHeight w:val="247" w:hRule="atLeast"/>
        </w:trPr>
        <w:tc>
          <w:tcPr>
            <w:tcW w:w="1026" w:type="dxa"/>
          </w:tcPr>
          <w:p>
            <w:pPr>
              <w:pStyle w:val="TableParagraph"/>
              <w:rPr>
                <w:sz w:val="22"/>
              </w:rPr>
            </w:pPr>
            <w:r>
              <w:rPr>
                <w:spacing w:val="-2"/>
                <w:sz w:val="22"/>
              </w:rPr>
              <w:t>(363.6)</w:t>
            </w:r>
          </w:p>
        </w:tc>
        <w:tc>
          <w:tcPr>
            <w:tcW w:w="8146" w:type="dxa"/>
          </w:tcPr>
          <w:p>
            <w:pPr>
              <w:pStyle w:val="TableParagraph"/>
              <w:ind w:left="334"/>
              <w:rPr>
                <w:sz w:val="22"/>
              </w:rPr>
            </w:pPr>
            <w:r>
              <w:rPr>
                <w:sz w:val="22"/>
              </w:rPr>
              <w:t>Области</w:t>
            </w:r>
            <w:r>
              <w:rPr>
                <w:spacing w:val="-4"/>
                <w:sz w:val="22"/>
              </w:rPr>
              <w:t> </w:t>
            </w:r>
            <w:r>
              <w:rPr>
                <w:spacing w:val="-2"/>
                <w:sz w:val="22"/>
              </w:rPr>
              <w:t>готов</w:t>
            </w:r>
          </w:p>
        </w:tc>
      </w:tr>
      <w:tr>
        <w:trPr>
          <w:trHeight w:val="247" w:hRule="atLeast"/>
        </w:trPr>
        <w:tc>
          <w:tcPr>
            <w:tcW w:w="1026" w:type="dxa"/>
          </w:tcPr>
          <w:p>
            <w:pPr>
              <w:pStyle w:val="TableParagraph"/>
              <w:rPr>
                <w:sz w:val="22"/>
              </w:rPr>
            </w:pPr>
            <w:r>
              <w:rPr>
                <w:spacing w:val="-2"/>
                <w:sz w:val="22"/>
              </w:rPr>
              <w:t>(367)</w:t>
            </w:r>
          </w:p>
        </w:tc>
        <w:tc>
          <w:tcPr>
            <w:tcW w:w="8146" w:type="dxa"/>
          </w:tcPr>
          <w:p>
            <w:pPr>
              <w:pStyle w:val="TableParagraph"/>
              <w:ind w:left="334"/>
              <w:rPr>
                <w:sz w:val="22"/>
              </w:rPr>
            </w:pPr>
            <w:r>
              <w:rPr>
                <w:sz w:val="22"/>
              </w:rPr>
              <w:t>Славянские</w:t>
            </w:r>
            <w:r>
              <w:rPr>
                <w:spacing w:val="-3"/>
                <w:sz w:val="22"/>
              </w:rPr>
              <w:t> </w:t>
            </w:r>
            <w:r>
              <w:rPr>
                <w:spacing w:val="-2"/>
                <w:sz w:val="22"/>
              </w:rPr>
              <w:t>области</w:t>
            </w:r>
          </w:p>
        </w:tc>
      </w:tr>
      <w:tr>
        <w:trPr>
          <w:trHeight w:val="248" w:hRule="atLeast"/>
        </w:trPr>
        <w:tc>
          <w:tcPr>
            <w:tcW w:w="1026" w:type="dxa"/>
          </w:tcPr>
          <w:p>
            <w:pPr>
              <w:pStyle w:val="TableParagraph"/>
              <w:spacing w:line="228" w:lineRule="exact"/>
              <w:rPr>
                <w:sz w:val="22"/>
              </w:rPr>
            </w:pPr>
            <w:r>
              <w:rPr>
                <w:spacing w:val="-2"/>
                <w:sz w:val="22"/>
              </w:rPr>
              <w:t>(368)</w:t>
            </w:r>
          </w:p>
        </w:tc>
        <w:tc>
          <w:tcPr>
            <w:tcW w:w="8146" w:type="dxa"/>
          </w:tcPr>
          <w:p>
            <w:pPr>
              <w:pStyle w:val="TableParagraph"/>
              <w:spacing w:line="228" w:lineRule="exact"/>
              <w:ind w:left="334"/>
              <w:rPr>
                <w:sz w:val="22"/>
              </w:rPr>
            </w:pPr>
            <w:r>
              <w:rPr>
                <w:sz w:val="22"/>
              </w:rPr>
              <w:t>Области</w:t>
            </w:r>
            <w:r>
              <w:rPr>
                <w:spacing w:val="-8"/>
                <w:sz w:val="22"/>
              </w:rPr>
              <w:t> </w:t>
            </w:r>
            <w:r>
              <w:rPr>
                <w:sz w:val="22"/>
              </w:rPr>
              <w:t>северных</w:t>
            </w:r>
            <w:r>
              <w:rPr>
                <w:spacing w:val="-8"/>
                <w:sz w:val="22"/>
              </w:rPr>
              <w:t> </w:t>
            </w:r>
            <w:r>
              <w:rPr>
                <w:sz w:val="22"/>
              </w:rPr>
              <w:t>народов:</w:t>
            </w:r>
            <w:r>
              <w:rPr>
                <w:spacing w:val="-7"/>
                <w:sz w:val="22"/>
              </w:rPr>
              <w:t> </w:t>
            </w:r>
            <w:r>
              <w:rPr>
                <w:sz w:val="22"/>
              </w:rPr>
              <w:t>венедов,</w:t>
            </w:r>
            <w:r>
              <w:rPr>
                <w:spacing w:val="-7"/>
                <w:sz w:val="22"/>
              </w:rPr>
              <w:t> </w:t>
            </w:r>
            <w:r>
              <w:rPr>
                <w:sz w:val="22"/>
              </w:rPr>
              <w:t>скандинавов,</w:t>
            </w:r>
            <w:r>
              <w:rPr>
                <w:spacing w:val="-8"/>
                <w:sz w:val="22"/>
              </w:rPr>
              <w:t> </w:t>
            </w:r>
            <w:r>
              <w:rPr>
                <w:sz w:val="22"/>
              </w:rPr>
              <w:t>норманнов,</w:t>
            </w:r>
            <w:r>
              <w:rPr>
                <w:spacing w:val="-7"/>
                <w:sz w:val="22"/>
              </w:rPr>
              <w:t> </w:t>
            </w:r>
            <w:r>
              <w:rPr>
                <w:spacing w:val="-2"/>
                <w:sz w:val="22"/>
              </w:rPr>
              <w:t>викингов</w:t>
            </w:r>
          </w:p>
        </w:tc>
      </w:tr>
      <w:tr>
        <w:trPr>
          <w:trHeight w:val="248" w:hRule="atLeast"/>
        </w:trPr>
        <w:tc>
          <w:tcPr>
            <w:tcW w:w="1026" w:type="dxa"/>
          </w:tcPr>
          <w:p>
            <w:pPr>
              <w:pStyle w:val="TableParagraph"/>
              <w:spacing w:line="228" w:lineRule="exact"/>
              <w:rPr>
                <w:sz w:val="22"/>
              </w:rPr>
            </w:pPr>
            <w:r>
              <w:rPr>
                <w:spacing w:val="-2"/>
                <w:sz w:val="22"/>
              </w:rPr>
              <w:t>(369.1)</w:t>
            </w:r>
          </w:p>
        </w:tc>
        <w:tc>
          <w:tcPr>
            <w:tcW w:w="8146" w:type="dxa"/>
          </w:tcPr>
          <w:p>
            <w:pPr>
              <w:pStyle w:val="TableParagraph"/>
              <w:spacing w:line="228" w:lineRule="exact"/>
              <w:ind w:left="334"/>
              <w:rPr>
                <w:sz w:val="22"/>
              </w:rPr>
            </w:pPr>
            <w:r>
              <w:rPr>
                <w:sz w:val="22"/>
              </w:rPr>
              <w:t>Области</w:t>
            </w:r>
            <w:r>
              <w:rPr>
                <w:spacing w:val="-6"/>
                <w:sz w:val="22"/>
              </w:rPr>
              <w:t> </w:t>
            </w:r>
            <w:r>
              <w:rPr>
                <w:spacing w:val="-2"/>
                <w:sz w:val="22"/>
              </w:rPr>
              <w:t>гуннов</w:t>
            </w:r>
          </w:p>
        </w:tc>
      </w:tr>
      <w:tr>
        <w:trPr>
          <w:trHeight w:val="247" w:hRule="atLeast"/>
        </w:trPr>
        <w:tc>
          <w:tcPr>
            <w:tcW w:w="1026" w:type="dxa"/>
          </w:tcPr>
          <w:p>
            <w:pPr>
              <w:pStyle w:val="TableParagraph"/>
              <w:rPr>
                <w:sz w:val="22"/>
              </w:rPr>
            </w:pPr>
            <w:r>
              <w:rPr>
                <w:spacing w:val="-4"/>
                <w:sz w:val="22"/>
              </w:rPr>
              <w:t>(37)</w:t>
            </w:r>
          </w:p>
        </w:tc>
        <w:tc>
          <w:tcPr>
            <w:tcW w:w="8146" w:type="dxa"/>
          </w:tcPr>
          <w:p>
            <w:pPr>
              <w:pStyle w:val="TableParagraph"/>
              <w:ind w:left="334"/>
              <w:rPr>
                <w:sz w:val="22"/>
              </w:rPr>
            </w:pPr>
            <w:r>
              <w:rPr>
                <w:sz w:val="22"/>
              </w:rPr>
              <w:t>ИТАЛИЯ.</w:t>
            </w:r>
            <w:r>
              <w:rPr>
                <w:spacing w:val="-7"/>
                <w:sz w:val="22"/>
              </w:rPr>
              <w:t> </w:t>
            </w:r>
            <w:r>
              <w:rPr>
                <w:sz w:val="22"/>
              </w:rPr>
              <w:t>ДРЕВНИЙ</w:t>
            </w:r>
            <w:r>
              <w:rPr>
                <w:spacing w:val="-7"/>
                <w:sz w:val="22"/>
              </w:rPr>
              <w:t> </w:t>
            </w:r>
            <w:r>
              <w:rPr>
                <w:spacing w:val="-5"/>
                <w:sz w:val="22"/>
              </w:rPr>
              <w:t>РИМ</w:t>
            </w:r>
          </w:p>
        </w:tc>
      </w:tr>
      <w:tr>
        <w:trPr>
          <w:trHeight w:val="247" w:hRule="atLeast"/>
        </w:trPr>
        <w:tc>
          <w:tcPr>
            <w:tcW w:w="1026" w:type="dxa"/>
          </w:tcPr>
          <w:p>
            <w:pPr>
              <w:pStyle w:val="TableParagraph"/>
              <w:rPr>
                <w:sz w:val="22"/>
              </w:rPr>
            </w:pPr>
            <w:r>
              <w:rPr>
                <w:spacing w:val="-4"/>
                <w:sz w:val="22"/>
              </w:rPr>
              <w:t>(38)</w:t>
            </w:r>
          </w:p>
        </w:tc>
        <w:tc>
          <w:tcPr>
            <w:tcW w:w="8146" w:type="dxa"/>
          </w:tcPr>
          <w:p>
            <w:pPr>
              <w:pStyle w:val="TableParagraph"/>
              <w:ind w:left="334"/>
              <w:rPr>
                <w:sz w:val="22"/>
              </w:rPr>
            </w:pPr>
            <w:r>
              <w:rPr>
                <w:sz w:val="22"/>
              </w:rPr>
              <w:t>ДРЕВНЯЯ</w:t>
            </w:r>
            <w:r>
              <w:rPr>
                <w:spacing w:val="-8"/>
                <w:sz w:val="22"/>
              </w:rPr>
              <w:t> </w:t>
            </w:r>
            <w:r>
              <w:rPr>
                <w:sz w:val="22"/>
              </w:rPr>
              <w:t>ГРЕЦИЯ.</w:t>
            </w:r>
            <w:r>
              <w:rPr>
                <w:spacing w:val="-6"/>
                <w:sz w:val="22"/>
              </w:rPr>
              <w:t> </w:t>
            </w:r>
            <w:r>
              <w:rPr>
                <w:spacing w:val="-2"/>
                <w:sz w:val="22"/>
              </w:rPr>
              <w:t>ЭЛЛАДА</w:t>
            </w:r>
          </w:p>
        </w:tc>
      </w:tr>
      <w:tr>
        <w:trPr>
          <w:trHeight w:val="247" w:hRule="atLeast"/>
        </w:trPr>
        <w:tc>
          <w:tcPr>
            <w:tcW w:w="1026" w:type="dxa"/>
          </w:tcPr>
          <w:p>
            <w:pPr>
              <w:pStyle w:val="TableParagraph"/>
              <w:rPr>
                <w:sz w:val="22"/>
              </w:rPr>
            </w:pPr>
            <w:r>
              <w:rPr>
                <w:spacing w:val="-2"/>
                <w:sz w:val="22"/>
              </w:rPr>
              <w:t>(391.8)</w:t>
            </w:r>
          </w:p>
        </w:tc>
        <w:tc>
          <w:tcPr>
            <w:tcW w:w="8146" w:type="dxa"/>
          </w:tcPr>
          <w:p>
            <w:pPr>
              <w:pStyle w:val="TableParagraph"/>
              <w:ind w:left="334"/>
              <w:rPr>
                <w:sz w:val="22"/>
              </w:rPr>
            </w:pPr>
            <w:r>
              <w:rPr>
                <w:spacing w:val="-4"/>
                <w:sz w:val="22"/>
              </w:rPr>
              <w:t>Крит</w:t>
            </w:r>
          </w:p>
        </w:tc>
      </w:tr>
      <w:tr>
        <w:trPr>
          <w:trHeight w:val="248" w:hRule="atLeast"/>
        </w:trPr>
        <w:tc>
          <w:tcPr>
            <w:tcW w:w="1026" w:type="dxa"/>
          </w:tcPr>
          <w:p>
            <w:pPr>
              <w:pStyle w:val="TableParagraph"/>
              <w:spacing w:line="228" w:lineRule="exact"/>
              <w:rPr>
                <w:sz w:val="22"/>
              </w:rPr>
            </w:pPr>
            <w:r>
              <w:rPr>
                <w:spacing w:val="-2"/>
                <w:sz w:val="22"/>
              </w:rPr>
              <w:t>(392)</w:t>
            </w:r>
          </w:p>
        </w:tc>
        <w:tc>
          <w:tcPr>
            <w:tcW w:w="8146" w:type="dxa"/>
          </w:tcPr>
          <w:p>
            <w:pPr>
              <w:pStyle w:val="TableParagraph"/>
              <w:spacing w:line="228" w:lineRule="exact"/>
              <w:ind w:left="334"/>
              <w:rPr>
                <w:sz w:val="22"/>
              </w:rPr>
            </w:pPr>
            <w:r>
              <w:rPr>
                <w:sz w:val="22"/>
              </w:rPr>
              <w:t>Западная</w:t>
            </w:r>
            <w:r>
              <w:rPr>
                <w:spacing w:val="-7"/>
                <w:sz w:val="22"/>
              </w:rPr>
              <w:t> </w:t>
            </w:r>
            <w:r>
              <w:rPr>
                <w:sz w:val="22"/>
              </w:rPr>
              <w:t>Малая</w:t>
            </w:r>
            <w:r>
              <w:rPr>
                <w:spacing w:val="-3"/>
                <w:sz w:val="22"/>
              </w:rPr>
              <w:t> </w:t>
            </w:r>
            <w:r>
              <w:rPr>
                <w:sz w:val="22"/>
              </w:rPr>
              <w:t>Азия.</w:t>
            </w:r>
            <w:r>
              <w:rPr>
                <w:spacing w:val="-3"/>
                <w:sz w:val="22"/>
              </w:rPr>
              <w:t> </w:t>
            </w:r>
            <w:r>
              <w:rPr>
                <w:sz w:val="22"/>
              </w:rPr>
              <w:t>Фригия.</w:t>
            </w:r>
            <w:r>
              <w:rPr>
                <w:spacing w:val="-3"/>
                <w:sz w:val="22"/>
              </w:rPr>
              <w:t> </w:t>
            </w:r>
            <w:r>
              <w:rPr>
                <w:sz w:val="22"/>
              </w:rPr>
              <w:t>Троя.</w:t>
            </w:r>
            <w:r>
              <w:rPr>
                <w:spacing w:val="-3"/>
                <w:sz w:val="22"/>
              </w:rPr>
              <w:t> </w:t>
            </w:r>
            <w:r>
              <w:rPr>
                <w:spacing w:val="-2"/>
                <w:sz w:val="22"/>
              </w:rPr>
              <w:t>Лидия</w:t>
            </w:r>
          </w:p>
        </w:tc>
      </w:tr>
      <w:tr>
        <w:trPr>
          <w:trHeight w:val="248" w:hRule="atLeast"/>
        </w:trPr>
        <w:tc>
          <w:tcPr>
            <w:tcW w:w="1026" w:type="dxa"/>
          </w:tcPr>
          <w:p>
            <w:pPr>
              <w:pStyle w:val="TableParagraph"/>
              <w:spacing w:line="228" w:lineRule="exact"/>
              <w:rPr>
                <w:sz w:val="22"/>
              </w:rPr>
            </w:pPr>
            <w:r>
              <w:rPr>
                <w:spacing w:val="-2"/>
                <w:sz w:val="22"/>
              </w:rPr>
              <w:t>(393)</w:t>
            </w:r>
          </w:p>
        </w:tc>
        <w:tc>
          <w:tcPr>
            <w:tcW w:w="8146" w:type="dxa"/>
          </w:tcPr>
          <w:p>
            <w:pPr>
              <w:pStyle w:val="TableParagraph"/>
              <w:spacing w:line="228" w:lineRule="exact"/>
              <w:ind w:left="334"/>
              <w:rPr>
                <w:sz w:val="22"/>
              </w:rPr>
            </w:pPr>
            <w:r>
              <w:rPr>
                <w:sz w:val="22"/>
              </w:rPr>
              <w:t>Восточная</w:t>
            </w:r>
            <w:r>
              <w:rPr>
                <w:spacing w:val="-6"/>
                <w:sz w:val="22"/>
              </w:rPr>
              <w:t> </w:t>
            </w:r>
            <w:r>
              <w:rPr>
                <w:sz w:val="22"/>
              </w:rPr>
              <w:t>Малая</w:t>
            </w:r>
            <w:r>
              <w:rPr>
                <w:spacing w:val="-5"/>
                <w:sz w:val="22"/>
              </w:rPr>
              <w:t> </w:t>
            </w:r>
            <w:r>
              <w:rPr>
                <w:sz w:val="22"/>
              </w:rPr>
              <w:t>Азия.</w:t>
            </w:r>
            <w:r>
              <w:rPr>
                <w:spacing w:val="-5"/>
                <w:sz w:val="22"/>
              </w:rPr>
              <w:t> </w:t>
            </w:r>
            <w:r>
              <w:rPr>
                <w:sz w:val="22"/>
              </w:rPr>
              <w:t>Капподокия.</w:t>
            </w:r>
            <w:r>
              <w:rPr>
                <w:spacing w:val="-5"/>
                <w:sz w:val="22"/>
              </w:rPr>
              <w:t> </w:t>
            </w:r>
            <w:r>
              <w:rPr>
                <w:sz w:val="22"/>
              </w:rPr>
              <w:t>Киликия.</w:t>
            </w:r>
            <w:r>
              <w:rPr>
                <w:spacing w:val="-4"/>
                <w:sz w:val="22"/>
              </w:rPr>
              <w:t> Кипр</w:t>
            </w:r>
          </w:p>
        </w:tc>
      </w:tr>
      <w:tr>
        <w:trPr>
          <w:trHeight w:val="247" w:hRule="atLeast"/>
        </w:trPr>
        <w:tc>
          <w:tcPr>
            <w:tcW w:w="1026" w:type="dxa"/>
          </w:tcPr>
          <w:p>
            <w:pPr>
              <w:pStyle w:val="TableParagraph"/>
              <w:rPr>
                <w:sz w:val="22"/>
              </w:rPr>
            </w:pPr>
            <w:r>
              <w:rPr>
                <w:spacing w:val="-2"/>
                <w:sz w:val="22"/>
              </w:rPr>
              <w:t>(394)</w:t>
            </w:r>
          </w:p>
        </w:tc>
        <w:tc>
          <w:tcPr>
            <w:tcW w:w="8146" w:type="dxa"/>
          </w:tcPr>
          <w:p>
            <w:pPr>
              <w:pStyle w:val="TableParagraph"/>
              <w:ind w:left="334"/>
              <w:rPr>
                <w:sz w:val="22"/>
              </w:rPr>
            </w:pPr>
            <w:r>
              <w:rPr>
                <w:sz w:val="22"/>
              </w:rPr>
              <w:t>Древняя</w:t>
            </w:r>
            <w:r>
              <w:rPr>
                <w:spacing w:val="-7"/>
                <w:sz w:val="22"/>
              </w:rPr>
              <w:t> </w:t>
            </w:r>
            <w:r>
              <w:rPr>
                <w:sz w:val="22"/>
              </w:rPr>
              <w:t>Сирия.</w:t>
            </w:r>
            <w:r>
              <w:rPr>
                <w:spacing w:val="-5"/>
                <w:sz w:val="22"/>
              </w:rPr>
              <w:t> </w:t>
            </w:r>
            <w:r>
              <w:rPr>
                <w:sz w:val="22"/>
              </w:rPr>
              <w:t>Финикия.</w:t>
            </w:r>
            <w:r>
              <w:rPr>
                <w:spacing w:val="-7"/>
                <w:sz w:val="22"/>
              </w:rPr>
              <w:t> </w:t>
            </w:r>
            <w:r>
              <w:rPr>
                <w:sz w:val="22"/>
              </w:rPr>
              <w:t>Палестина.</w:t>
            </w:r>
            <w:r>
              <w:rPr>
                <w:spacing w:val="-7"/>
                <w:sz w:val="22"/>
              </w:rPr>
              <w:t> </w:t>
            </w:r>
            <w:r>
              <w:rPr>
                <w:sz w:val="22"/>
              </w:rPr>
              <w:t>Хетты.</w:t>
            </w:r>
            <w:r>
              <w:rPr>
                <w:spacing w:val="-5"/>
                <w:sz w:val="22"/>
              </w:rPr>
              <w:t> </w:t>
            </w:r>
            <w:r>
              <w:rPr>
                <w:spacing w:val="-2"/>
                <w:sz w:val="22"/>
              </w:rPr>
              <w:t>Аравия</w:t>
            </w:r>
          </w:p>
        </w:tc>
      </w:tr>
      <w:tr>
        <w:trPr>
          <w:trHeight w:val="247" w:hRule="atLeast"/>
        </w:trPr>
        <w:tc>
          <w:tcPr>
            <w:tcW w:w="1026" w:type="dxa"/>
          </w:tcPr>
          <w:p>
            <w:pPr>
              <w:pStyle w:val="TableParagraph"/>
              <w:rPr>
                <w:sz w:val="22"/>
              </w:rPr>
            </w:pPr>
            <w:r>
              <w:rPr>
                <w:spacing w:val="-2"/>
                <w:sz w:val="22"/>
              </w:rPr>
              <w:t>(395)</w:t>
            </w:r>
          </w:p>
        </w:tc>
        <w:tc>
          <w:tcPr>
            <w:tcW w:w="8146" w:type="dxa"/>
          </w:tcPr>
          <w:p>
            <w:pPr>
              <w:pStyle w:val="TableParagraph"/>
              <w:ind w:left="334"/>
              <w:rPr>
                <w:sz w:val="22"/>
              </w:rPr>
            </w:pPr>
            <w:r>
              <w:rPr>
                <w:sz w:val="22"/>
              </w:rPr>
              <w:t>Северо-Западная</w:t>
            </w:r>
            <w:r>
              <w:rPr>
                <w:spacing w:val="-5"/>
                <w:sz w:val="22"/>
              </w:rPr>
              <w:t> </w:t>
            </w:r>
            <w:r>
              <w:rPr>
                <w:sz w:val="22"/>
              </w:rPr>
              <w:t>Азия.</w:t>
            </w:r>
            <w:r>
              <w:rPr>
                <w:spacing w:val="-5"/>
                <w:sz w:val="22"/>
              </w:rPr>
              <w:t> </w:t>
            </w:r>
            <w:r>
              <w:rPr>
                <w:sz w:val="22"/>
              </w:rPr>
              <w:t>Скифия.</w:t>
            </w:r>
            <w:r>
              <w:rPr>
                <w:spacing w:val="-5"/>
                <w:sz w:val="22"/>
              </w:rPr>
              <w:t> </w:t>
            </w:r>
            <w:r>
              <w:rPr>
                <w:sz w:val="22"/>
              </w:rPr>
              <w:t>Колхида.</w:t>
            </w:r>
            <w:r>
              <w:rPr>
                <w:spacing w:val="-5"/>
                <w:sz w:val="22"/>
              </w:rPr>
              <w:t> </w:t>
            </w:r>
            <w:r>
              <w:rPr>
                <w:spacing w:val="-2"/>
                <w:sz w:val="22"/>
              </w:rPr>
              <w:t>Армения</w:t>
            </w:r>
          </w:p>
        </w:tc>
      </w:tr>
      <w:tr>
        <w:trPr>
          <w:trHeight w:val="247" w:hRule="atLeast"/>
        </w:trPr>
        <w:tc>
          <w:tcPr>
            <w:tcW w:w="1026" w:type="dxa"/>
          </w:tcPr>
          <w:p>
            <w:pPr>
              <w:pStyle w:val="TableParagraph"/>
              <w:spacing w:line="228" w:lineRule="exact"/>
              <w:rPr>
                <w:sz w:val="22"/>
              </w:rPr>
            </w:pPr>
            <w:r>
              <w:rPr>
                <w:spacing w:val="-2"/>
                <w:sz w:val="22"/>
              </w:rPr>
              <w:t>(397)</w:t>
            </w:r>
          </w:p>
        </w:tc>
        <w:tc>
          <w:tcPr>
            <w:tcW w:w="8146" w:type="dxa"/>
          </w:tcPr>
          <w:p>
            <w:pPr>
              <w:pStyle w:val="TableParagraph"/>
              <w:spacing w:line="228" w:lineRule="exact"/>
              <w:ind w:left="334"/>
              <w:rPr>
                <w:sz w:val="22"/>
              </w:rPr>
            </w:pPr>
            <w:r>
              <w:rPr>
                <w:sz w:val="22"/>
              </w:rPr>
              <w:t>Древняя</w:t>
            </w:r>
            <w:r>
              <w:rPr>
                <w:spacing w:val="-9"/>
                <w:sz w:val="22"/>
              </w:rPr>
              <w:t> </w:t>
            </w:r>
            <w:r>
              <w:rPr>
                <w:sz w:val="22"/>
              </w:rPr>
              <w:t>Африка.</w:t>
            </w:r>
            <w:r>
              <w:rPr>
                <w:spacing w:val="-6"/>
                <w:sz w:val="22"/>
              </w:rPr>
              <w:t> </w:t>
            </w:r>
            <w:r>
              <w:rPr>
                <w:sz w:val="22"/>
              </w:rPr>
              <w:t>Мавритания.</w:t>
            </w:r>
            <w:r>
              <w:rPr>
                <w:spacing w:val="-6"/>
                <w:sz w:val="22"/>
              </w:rPr>
              <w:t> </w:t>
            </w:r>
            <w:r>
              <w:rPr>
                <w:sz w:val="22"/>
              </w:rPr>
              <w:t>Ливия.</w:t>
            </w:r>
            <w:r>
              <w:rPr>
                <w:spacing w:val="-6"/>
                <w:sz w:val="22"/>
              </w:rPr>
              <w:t> </w:t>
            </w:r>
            <w:r>
              <w:rPr>
                <w:sz w:val="22"/>
              </w:rPr>
              <w:t>Нумидия.</w:t>
            </w:r>
            <w:r>
              <w:rPr>
                <w:spacing w:val="-6"/>
                <w:sz w:val="22"/>
              </w:rPr>
              <w:t> </w:t>
            </w:r>
            <w:r>
              <w:rPr>
                <w:sz w:val="22"/>
              </w:rPr>
              <w:t>Карфаген.</w:t>
            </w:r>
            <w:r>
              <w:rPr>
                <w:spacing w:val="-6"/>
                <w:sz w:val="22"/>
              </w:rPr>
              <w:t> </w:t>
            </w:r>
            <w:r>
              <w:rPr>
                <w:spacing w:val="-2"/>
                <w:sz w:val="22"/>
              </w:rPr>
              <w:t>Эфиопия</w:t>
            </w:r>
          </w:p>
        </w:tc>
      </w:tr>
      <w:tr>
        <w:trPr>
          <w:trHeight w:val="497" w:hRule="atLeast"/>
        </w:trPr>
        <w:tc>
          <w:tcPr>
            <w:tcW w:w="1026" w:type="dxa"/>
          </w:tcPr>
          <w:p>
            <w:pPr>
              <w:pStyle w:val="TableParagraph"/>
              <w:spacing w:line="246" w:lineRule="exact"/>
              <w:rPr>
                <w:sz w:val="22"/>
              </w:rPr>
            </w:pPr>
            <w:r>
              <w:rPr>
                <w:spacing w:val="-2"/>
                <w:sz w:val="22"/>
              </w:rPr>
              <w:t>(399)</w:t>
            </w:r>
          </w:p>
        </w:tc>
        <w:tc>
          <w:tcPr>
            <w:tcW w:w="8146" w:type="dxa"/>
          </w:tcPr>
          <w:p>
            <w:pPr>
              <w:pStyle w:val="TableParagraph"/>
              <w:spacing w:line="244" w:lineRule="exact"/>
              <w:ind w:left="334"/>
              <w:rPr>
                <w:sz w:val="22"/>
              </w:rPr>
            </w:pPr>
            <w:r>
              <w:rPr>
                <w:sz w:val="22"/>
              </w:rPr>
              <w:t>Другие</w:t>
            </w:r>
            <w:r>
              <w:rPr>
                <w:spacing w:val="41"/>
                <w:sz w:val="22"/>
              </w:rPr>
              <w:t>  </w:t>
            </w:r>
            <w:r>
              <w:rPr>
                <w:sz w:val="22"/>
              </w:rPr>
              <w:t>области.</w:t>
            </w:r>
            <w:r>
              <w:rPr>
                <w:spacing w:val="41"/>
                <w:sz w:val="22"/>
              </w:rPr>
              <w:t>  </w:t>
            </w:r>
            <w:r>
              <w:rPr>
                <w:sz w:val="22"/>
              </w:rPr>
              <w:t>Древние</w:t>
            </w:r>
            <w:r>
              <w:rPr>
                <w:spacing w:val="41"/>
                <w:sz w:val="22"/>
              </w:rPr>
              <w:t>  </w:t>
            </w:r>
            <w:r>
              <w:rPr>
                <w:sz w:val="22"/>
              </w:rPr>
              <w:t>географические</w:t>
            </w:r>
            <w:r>
              <w:rPr>
                <w:spacing w:val="41"/>
                <w:sz w:val="22"/>
              </w:rPr>
              <w:t>  </w:t>
            </w:r>
            <w:r>
              <w:rPr>
                <w:sz w:val="22"/>
              </w:rPr>
              <w:t>деления</w:t>
            </w:r>
            <w:r>
              <w:rPr>
                <w:spacing w:val="40"/>
                <w:sz w:val="22"/>
              </w:rPr>
              <w:t>  </w:t>
            </w:r>
            <w:r>
              <w:rPr>
                <w:sz w:val="22"/>
              </w:rPr>
              <w:t>(иные</w:t>
            </w:r>
            <w:r>
              <w:rPr>
                <w:spacing w:val="42"/>
                <w:sz w:val="22"/>
              </w:rPr>
              <w:t>  </w:t>
            </w:r>
            <w:r>
              <w:rPr>
                <w:sz w:val="22"/>
              </w:rPr>
              <w:t>чем</w:t>
            </w:r>
            <w:r>
              <w:rPr>
                <w:spacing w:val="41"/>
                <w:sz w:val="22"/>
              </w:rPr>
              <w:t>  </w:t>
            </w:r>
            <w:r>
              <w:rPr>
                <w:sz w:val="22"/>
              </w:rPr>
              <w:t>в</w:t>
            </w:r>
            <w:r>
              <w:rPr>
                <w:spacing w:val="40"/>
                <w:sz w:val="22"/>
              </w:rPr>
              <w:t>  </w:t>
            </w:r>
            <w:r>
              <w:rPr>
                <w:spacing w:val="-2"/>
                <w:sz w:val="22"/>
              </w:rPr>
              <w:t>данной</w:t>
            </w:r>
          </w:p>
          <w:p>
            <w:pPr>
              <w:pStyle w:val="TableParagraph"/>
              <w:spacing w:line="233" w:lineRule="exact"/>
              <w:ind w:left="334"/>
              <w:rPr>
                <w:sz w:val="22"/>
              </w:rPr>
            </w:pPr>
            <w:r>
              <w:rPr>
                <w:spacing w:val="-2"/>
                <w:sz w:val="22"/>
              </w:rPr>
              <w:t>классификации)</w:t>
            </w:r>
          </w:p>
        </w:tc>
      </w:tr>
      <w:tr>
        <w:trPr>
          <w:trHeight w:val="279" w:hRule="atLeast"/>
        </w:trPr>
        <w:tc>
          <w:tcPr>
            <w:tcW w:w="1026" w:type="dxa"/>
          </w:tcPr>
          <w:p>
            <w:pPr>
              <w:pStyle w:val="TableParagraph"/>
              <w:spacing w:line="246" w:lineRule="exact"/>
              <w:rPr>
                <w:sz w:val="22"/>
              </w:rPr>
            </w:pPr>
            <w:r>
              <w:rPr>
                <w:spacing w:val="-2"/>
                <w:sz w:val="22"/>
              </w:rPr>
              <w:t>(399.7)</w:t>
            </w:r>
          </w:p>
        </w:tc>
        <w:tc>
          <w:tcPr>
            <w:tcW w:w="8146" w:type="dxa"/>
          </w:tcPr>
          <w:p>
            <w:pPr>
              <w:pStyle w:val="TableParagraph"/>
              <w:spacing w:line="246" w:lineRule="exact"/>
              <w:ind w:left="334"/>
              <w:rPr>
                <w:sz w:val="22"/>
              </w:rPr>
            </w:pPr>
            <w:r>
              <w:rPr>
                <w:sz w:val="22"/>
              </w:rPr>
              <w:t>Области</w:t>
            </w:r>
            <w:r>
              <w:rPr>
                <w:spacing w:val="-12"/>
                <w:sz w:val="22"/>
              </w:rPr>
              <w:t> </w:t>
            </w:r>
            <w:r>
              <w:rPr>
                <w:sz w:val="22"/>
              </w:rPr>
              <w:t>древнеамериканских</w:t>
            </w:r>
            <w:r>
              <w:rPr>
                <w:spacing w:val="-9"/>
                <w:sz w:val="22"/>
              </w:rPr>
              <w:t> </w:t>
            </w:r>
            <w:r>
              <w:rPr>
                <w:sz w:val="22"/>
              </w:rPr>
              <w:t>культур.</w:t>
            </w:r>
            <w:r>
              <w:rPr>
                <w:spacing w:val="-10"/>
                <w:sz w:val="22"/>
              </w:rPr>
              <w:t> </w:t>
            </w:r>
            <w:r>
              <w:rPr>
                <w:sz w:val="22"/>
              </w:rPr>
              <w:t>Доколумбовая</w:t>
            </w:r>
            <w:r>
              <w:rPr>
                <w:spacing w:val="-9"/>
                <w:sz w:val="22"/>
              </w:rPr>
              <w:t> </w:t>
            </w:r>
            <w:r>
              <w:rPr>
                <w:spacing w:val="-2"/>
                <w:sz w:val="22"/>
              </w:rPr>
              <w:t>Америка</w:t>
            </w:r>
          </w:p>
        </w:tc>
      </w:tr>
      <w:tr>
        <w:trPr>
          <w:trHeight w:val="339" w:hRule="atLeast"/>
        </w:trPr>
        <w:tc>
          <w:tcPr>
            <w:tcW w:w="1026" w:type="dxa"/>
          </w:tcPr>
          <w:p>
            <w:pPr>
              <w:pStyle w:val="TableParagraph"/>
              <w:spacing w:line="240" w:lineRule="auto" w:before="25"/>
              <w:rPr>
                <w:b/>
                <w:sz w:val="22"/>
              </w:rPr>
            </w:pPr>
            <w:r>
              <w:rPr>
                <w:b/>
                <w:spacing w:val="-2"/>
                <w:sz w:val="22"/>
              </w:rPr>
              <w:t>(4/9)</w:t>
            </w:r>
          </w:p>
        </w:tc>
        <w:tc>
          <w:tcPr>
            <w:tcW w:w="8146" w:type="dxa"/>
          </w:tcPr>
          <w:p>
            <w:pPr>
              <w:pStyle w:val="TableParagraph"/>
              <w:spacing w:line="240" w:lineRule="auto" w:before="25"/>
              <w:ind w:left="334"/>
              <w:rPr>
                <w:b/>
                <w:sz w:val="22"/>
              </w:rPr>
            </w:pPr>
            <w:r>
              <w:rPr>
                <w:b/>
                <w:sz w:val="22"/>
              </w:rPr>
              <w:t>СТРАНЫ</w:t>
            </w:r>
            <w:r>
              <w:rPr>
                <w:b/>
                <w:spacing w:val="-11"/>
                <w:sz w:val="22"/>
              </w:rPr>
              <w:t> </w:t>
            </w:r>
            <w:r>
              <w:rPr>
                <w:b/>
                <w:sz w:val="22"/>
              </w:rPr>
              <w:t>И</w:t>
            </w:r>
            <w:r>
              <w:rPr>
                <w:b/>
                <w:spacing w:val="-7"/>
                <w:sz w:val="22"/>
              </w:rPr>
              <w:t> </w:t>
            </w:r>
            <w:r>
              <w:rPr>
                <w:b/>
                <w:sz w:val="22"/>
              </w:rPr>
              <w:t>МЕСТНОСТИ</w:t>
            </w:r>
            <w:r>
              <w:rPr>
                <w:b/>
                <w:spacing w:val="-6"/>
                <w:sz w:val="22"/>
              </w:rPr>
              <w:t> </w:t>
            </w:r>
            <w:r>
              <w:rPr>
                <w:b/>
                <w:sz w:val="22"/>
              </w:rPr>
              <w:t>СОВРЕМЕННОГО</w:t>
            </w:r>
            <w:r>
              <w:rPr>
                <w:b/>
                <w:spacing w:val="-9"/>
                <w:sz w:val="22"/>
              </w:rPr>
              <w:t> </w:t>
            </w:r>
            <w:r>
              <w:rPr>
                <w:b/>
                <w:spacing w:val="-4"/>
                <w:sz w:val="22"/>
              </w:rPr>
              <w:t>МИРА</w:t>
            </w:r>
          </w:p>
        </w:tc>
      </w:tr>
      <w:tr>
        <w:trPr>
          <w:trHeight w:val="368" w:hRule="atLeast"/>
        </w:trPr>
        <w:tc>
          <w:tcPr>
            <w:tcW w:w="1026" w:type="dxa"/>
          </w:tcPr>
          <w:p>
            <w:pPr>
              <w:pStyle w:val="TableParagraph"/>
              <w:spacing w:line="240" w:lineRule="auto" w:before="52"/>
              <w:rPr>
                <w:b/>
                <w:sz w:val="22"/>
              </w:rPr>
            </w:pPr>
            <w:r>
              <w:rPr>
                <w:b/>
                <w:spacing w:val="-2"/>
                <w:sz w:val="22"/>
              </w:rPr>
              <w:t>(4/5)</w:t>
            </w:r>
          </w:p>
        </w:tc>
        <w:tc>
          <w:tcPr>
            <w:tcW w:w="8146" w:type="dxa"/>
          </w:tcPr>
          <w:p>
            <w:pPr>
              <w:pStyle w:val="TableParagraph"/>
              <w:spacing w:line="240" w:lineRule="auto" w:before="52"/>
              <w:ind w:left="334"/>
              <w:rPr>
                <w:b/>
                <w:sz w:val="22"/>
              </w:rPr>
            </w:pPr>
            <w:r>
              <w:rPr>
                <w:b/>
                <w:spacing w:val="-2"/>
                <w:sz w:val="22"/>
              </w:rPr>
              <w:t>ЕВРАЗИЯ</w:t>
            </w:r>
          </w:p>
        </w:tc>
      </w:tr>
      <w:tr>
        <w:trPr>
          <w:trHeight w:val="335" w:hRule="atLeast"/>
        </w:trPr>
        <w:tc>
          <w:tcPr>
            <w:tcW w:w="1026" w:type="dxa"/>
          </w:tcPr>
          <w:p>
            <w:pPr>
              <w:pStyle w:val="TableParagraph"/>
              <w:spacing w:line="240" w:lineRule="auto" w:before="54"/>
              <w:rPr>
                <w:b/>
                <w:sz w:val="22"/>
              </w:rPr>
            </w:pPr>
            <w:r>
              <w:rPr>
                <w:b/>
                <w:spacing w:val="-5"/>
                <w:sz w:val="22"/>
              </w:rPr>
              <w:t>(4)</w:t>
            </w:r>
          </w:p>
        </w:tc>
        <w:tc>
          <w:tcPr>
            <w:tcW w:w="8146" w:type="dxa"/>
          </w:tcPr>
          <w:p>
            <w:pPr>
              <w:pStyle w:val="TableParagraph"/>
              <w:spacing w:line="240" w:lineRule="auto" w:before="54"/>
              <w:ind w:left="334"/>
              <w:rPr>
                <w:b/>
                <w:sz w:val="22"/>
              </w:rPr>
            </w:pPr>
            <w:r>
              <w:rPr>
                <w:b/>
                <w:spacing w:val="-2"/>
                <w:sz w:val="22"/>
              </w:rPr>
              <w:t>ЕВРОПА</w:t>
            </w:r>
          </w:p>
        </w:tc>
      </w:tr>
      <w:tr>
        <w:trPr>
          <w:trHeight w:val="537" w:hRule="atLeast"/>
        </w:trPr>
        <w:tc>
          <w:tcPr>
            <w:tcW w:w="1026" w:type="dxa"/>
          </w:tcPr>
          <w:p>
            <w:pPr>
              <w:pStyle w:val="TableParagraph"/>
              <w:spacing w:line="240" w:lineRule="auto" w:before="20"/>
              <w:rPr>
                <w:sz w:val="22"/>
              </w:rPr>
            </w:pPr>
            <w:r>
              <w:rPr>
                <w:spacing w:val="-2"/>
                <w:sz w:val="22"/>
              </w:rPr>
              <w:t>(4+7)</w:t>
            </w:r>
          </w:p>
        </w:tc>
        <w:tc>
          <w:tcPr>
            <w:tcW w:w="8146" w:type="dxa"/>
          </w:tcPr>
          <w:p>
            <w:pPr>
              <w:pStyle w:val="TableParagraph"/>
              <w:spacing w:line="249" w:lineRule="exact" w:before="20"/>
              <w:ind w:left="334"/>
              <w:rPr>
                <w:sz w:val="22"/>
              </w:rPr>
            </w:pPr>
            <w:r>
              <w:rPr>
                <w:sz w:val="22"/>
              </w:rPr>
              <w:t>Запад</w:t>
            </w:r>
            <w:r>
              <w:rPr>
                <w:spacing w:val="-6"/>
                <w:sz w:val="22"/>
              </w:rPr>
              <w:t> </w:t>
            </w:r>
            <w:r>
              <w:rPr>
                <w:sz w:val="22"/>
              </w:rPr>
              <w:t>(Occident)</w:t>
            </w:r>
            <w:r>
              <w:rPr>
                <w:spacing w:val="-4"/>
                <w:sz w:val="22"/>
              </w:rPr>
              <w:t> </w:t>
            </w:r>
            <w:r>
              <w:rPr>
                <w:sz w:val="22"/>
              </w:rPr>
              <w:t>в</w:t>
            </w:r>
            <w:r>
              <w:rPr>
                <w:spacing w:val="-5"/>
                <w:sz w:val="22"/>
              </w:rPr>
              <w:t> </w:t>
            </w:r>
            <w:r>
              <w:rPr>
                <w:sz w:val="22"/>
              </w:rPr>
              <w:t>общепринятом</w:t>
            </w:r>
            <w:r>
              <w:rPr>
                <w:spacing w:val="-5"/>
                <w:sz w:val="22"/>
              </w:rPr>
              <w:t> </w:t>
            </w:r>
            <w:r>
              <w:rPr>
                <w:spacing w:val="-2"/>
                <w:sz w:val="22"/>
              </w:rPr>
              <w:t>значении</w:t>
            </w:r>
          </w:p>
          <w:p>
            <w:pPr>
              <w:pStyle w:val="TableParagraph"/>
              <w:spacing w:line="248" w:lineRule="exact"/>
              <w:ind w:left="334"/>
              <w:rPr>
                <w:sz w:val="22"/>
              </w:rPr>
            </w:pPr>
            <w:r>
              <w:rPr>
                <w:rFonts w:ascii="Symbol" w:hAnsi="Symbol"/>
                <w:sz w:val="22"/>
              </w:rPr>
              <w:t></w:t>
            </w:r>
            <w:r>
              <w:rPr>
                <w:spacing w:val="-3"/>
                <w:sz w:val="22"/>
              </w:rPr>
              <w:t> </w:t>
            </w:r>
            <w:r>
              <w:rPr>
                <w:sz w:val="22"/>
              </w:rPr>
              <w:t>(1-15)</w:t>
            </w:r>
            <w:r>
              <w:rPr>
                <w:spacing w:val="-2"/>
                <w:sz w:val="22"/>
              </w:rPr>
              <w:t> </w:t>
            </w:r>
            <w:r>
              <w:rPr>
                <w:sz w:val="22"/>
              </w:rPr>
              <w:t>Запад.</w:t>
            </w:r>
            <w:r>
              <w:rPr>
                <w:spacing w:val="-2"/>
                <w:sz w:val="22"/>
              </w:rPr>
              <w:t> Западный</w:t>
            </w:r>
          </w:p>
        </w:tc>
      </w:tr>
      <w:tr>
        <w:trPr>
          <w:trHeight w:val="743" w:hRule="atLeast"/>
        </w:trPr>
        <w:tc>
          <w:tcPr>
            <w:tcW w:w="1026" w:type="dxa"/>
          </w:tcPr>
          <w:p>
            <w:pPr>
              <w:pStyle w:val="TableParagraph"/>
              <w:spacing w:line="247" w:lineRule="exact"/>
              <w:rPr>
                <w:sz w:val="22"/>
              </w:rPr>
            </w:pPr>
            <w:r>
              <w:rPr>
                <w:spacing w:val="-4"/>
                <w:sz w:val="22"/>
              </w:rPr>
              <w:t>(41)</w:t>
            </w:r>
          </w:p>
        </w:tc>
        <w:tc>
          <w:tcPr>
            <w:tcW w:w="8146" w:type="dxa"/>
          </w:tcPr>
          <w:p>
            <w:pPr>
              <w:pStyle w:val="TableParagraph"/>
              <w:spacing w:line="248" w:lineRule="exact"/>
              <w:ind w:left="334"/>
              <w:rPr>
                <w:sz w:val="22"/>
              </w:rPr>
            </w:pPr>
            <w:r>
              <w:rPr>
                <w:sz w:val="22"/>
              </w:rPr>
              <w:t>БРИТАНСКИЕ ОСТРОВА (ОСТРОВА ВЕЛИКОБРИТАНИЯ. ИРЛАНДИЯ С ПРИЛЕГАЮЩИМИ</w:t>
            </w:r>
            <w:r>
              <w:rPr>
                <w:spacing w:val="-10"/>
                <w:sz w:val="22"/>
              </w:rPr>
              <w:t> </w:t>
            </w:r>
            <w:r>
              <w:rPr>
                <w:sz w:val="22"/>
              </w:rPr>
              <w:t>МЕЛКИМИ</w:t>
            </w:r>
            <w:r>
              <w:rPr>
                <w:spacing w:val="-9"/>
                <w:sz w:val="22"/>
              </w:rPr>
              <w:t> </w:t>
            </w:r>
            <w:r>
              <w:rPr>
                <w:sz w:val="22"/>
              </w:rPr>
              <w:t>ОСТРОВАМИ.</w:t>
            </w:r>
            <w:r>
              <w:rPr>
                <w:spacing w:val="-9"/>
                <w:sz w:val="22"/>
              </w:rPr>
              <w:t> </w:t>
            </w:r>
            <w:r>
              <w:rPr>
                <w:sz w:val="22"/>
              </w:rPr>
              <w:t>НОРМАНДСКИЕ</w:t>
            </w:r>
            <w:r>
              <w:rPr>
                <w:spacing w:val="-9"/>
                <w:sz w:val="22"/>
              </w:rPr>
              <w:t> </w:t>
            </w:r>
            <w:r>
              <w:rPr>
                <w:sz w:val="22"/>
              </w:rPr>
              <w:t>ОСТРОВА. СКАЛА РОКОЛЛ)</w:t>
            </w:r>
          </w:p>
        </w:tc>
      </w:tr>
      <w:tr>
        <w:trPr>
          <w:trHeight w:val="495" w:hRule="atLeast"/>
        </w:trPr>
        <w:tc>
          <w:tcPr>
            <w:tcW w:w="1026" w:type="dxa"/>
          </w:tcPr>
          <w:p>
            <w:pPr>
              <w:pStyle w:val="TableParagraph"/>
              <w:spacing w:line="247" w:lineRule="exact"/>
              <w:rPr>
                <w:sz w:val="22"/>
              </w:rPr>
            </w:pPr>
            <w:r>
              <w:rPr>
                <w:spacing w:val="-2"/>
                <w:sz w:val="22"/>
              </w:rPr>
              <w:t>(410)</w:t>
            </w:r>
          </w:p>
        </w:tc>
        <w:tc>
          <w:tcPr>
            <w:tcW w:w="8146" w:type="dxa"/>
          </w:tcPr>
          <w:p>
            <w:pPr>
              <w:pStyle w:val="TableParagraph"/>
              <w:tabs>
                <w:tab w:pos="2165" w:val="left" w:leader="none"/>
                <w:tab w:pos="3621" w:val="left" w:leader="none"/>
                <w:tab w:pos="5032" w:val="left" w:leader="none"/>
                <w:tab w:pos="6824" w:val="left" w:leader="none"/>
                <w:tab w:pos="7155" w:val="left" w:leader="none"/>
              </w:tabs>
              <w:spacing w:line="248" w:lineRule="exact"/>
              <w:ind w:left="730" w:right="49" w:hanging="396"/>
              <w:rPr>
                <w:sz w:val="22"/>
              </w:rPr>
            </w:pPr>
            <w:r>
              <w:rPr>
                <w:spacing w:val="-2"/>
                <w:sz w:val="22"/>
              </w:rPr>
              <w:t>Великобритания.</w:t>
            </w:r>
            <w:r>
              <w:rPr>
                <w:sz w:val="22"/>
              </w:rPr>
              <w:tab/>
            </w:r>
            <w:r>
              <w:rPr>
                <w:spacing w:val="-2"/>
                <w:sz w:val="22"/>
              </w:rPr>
              <w:t>Соединенное</w:t>
            </w:r>
            <w:r>
              <w:rPr>
                <w:sz w:val="22"/>
              </w:rPr>
              <w:tab/>
            </w:r>
            <w:r>
              <w:rPr>
                <w:spacing w:val="-2"/>
                <w:sz w:val="22"/>
              </w:rPr>
              <w:t>Королевство</w:t>
            </w:r>
            <w:r>
              <w:rPr>
                <w:sz w:val="22"/>
              </w:rPr>
              <w:tab/>
            </w:r>
            <w:r>
              <w:rPr>
                <w:spacing w:val="-2"/>
                <w:sz w:val="22"/>
              </w:rPr>
              <w:t>Великобритании</w:t>
            </w:r>
            <w:r>
              <w:rPr>
                <w:sz w:val="22"/>
              </w:rPr>
              <w:tab/>
            </w:r>
            <w:r>
              <w:rPr>
                <w:spacing w:val="-10"/>
                <w:sz w:val="22"/>
              </w:rPr>
              <w:t>и</w:t>
            </w:r>
            <w:r>
              <w:rPr>
                <w:sz w:val="22"/>
              </w:rPr>
              <w:tab/>
            </w:r>
            <w:r>
              <w:rPr>
                <w:spacing w:val="-2"/>
                <w:sz w:val="22"/>
              </w:rPr>
              <w:t>Северный Ирландии</w:t>
            </w:r>
          </w:p>
        </w:tc>
      </w:tr>
      <w:tr>
        <w:trPr>
          <w:trHeight w:val="247" w:hRule="atLeast"/>
        </w:trPr>
        <w:tc>
          <w:tcPr>
            <w:tcW w:w="1026" w:type="dxa"/>
          </w:tcPr>
          <w:p>
            <w:pPr>
              <w:pStyle w:val="TableParagraph"/>
              <w:rPr>
                <w:sz w:val="22"/>
              </w:rPr>
            </w:pPr>
            <w:r>
              <w:rPr>
                <w:spacing w:val="-2"/>
                <w:sz w:val="22"/>
              </w:rPr>
              <w:t>(410.1)</w:t>
            </w:r>
          </w:p>
        </w:tc>
        <w:tc>
          <w:tcPr>
            <w:tcW w:w="8146" w:type="dxa"/>
          </w:tcPr>
          <w:p>
            <w:pPr>
              <w:pStyle w:val="TableParagraph"/>
              <w:ind w:left="334"/>
              <w:rPr>
                <w:sz w:val="22"/>
              </w:rPr>
            </w:pPr>
            <w:r>
              <w:rPr>
                <w:spacing w:val="-2"/>
                <w:sz w:val="22"/>
              </w:rPr>
              <w:t>Англия</w:t>
            </w:r>
          </w:p>
        </w:tc>
      </w:tr>
      <w:tr>
        <w:trPr>
          <w:trHeight w:val="247" w:hRule="atLeast"/>
        </w:trPr>
        <w:tc>
          <w:tcPr>
            <w:tcW w:w="1026" w:type="dxa"/>
          </w:tcPr>
          <w:p>
            <w:pPr>
              <w:pStyle w:val="TableParagraph"/>
              <w:rPr>
                <w:sz w:val="22"/>
              </w:rPr>
            </w:pPr>
            <w:r>
              <w:rPr>
                <w:spacing w:val="-2"/>
                <w:sz w:val="22"/>
              </w:rPr>
              <w:t>(410.3)</w:t>
            </w:r>
          </w:p>
        </w:tc>
        <w:tc>
          <w:tcPr>
            <w:tcW w:w="8146" w:type="dxa"/>
          </w:tcPr>
          <w:p>
            <w:pPr>
              <w:pStyle w:val="TableParagraph"/>
              <w:ind w:left="334"/>
              <w:rPr>
                <w:sz w:val="22"/>
              </w:rPr>
            </w:pPr>
            <w:r>
              <w:rPr>
                <w:spacing w:val="-2"/>
                <w:sz w:val="22"/>
              </w:rPr>
              <w:t>Уэльс</w:t>
            </w:r>
          </w:p>
        </w:tc>
      </w:tr>
      <w:tr>
        <w:trPr>
          <w:trHeight w:val="248" w:hRule="atLeast"/>
        </w:trPr>
        <w:tc>
          <w:tcPr>
            <w:tcW w:w="1026" w:type="dxa"/>
          </w:tcPr>
          <w:p>
            <w:pPr>
              <w:pStyle w:val="TableParagraph"/>
              <w:spacing w:line="228" w:lineRule="exact"/>
              <w:rPr>
                <w:sz w:val="22"/>
              </w:rPr>
            </w:pPr>
            <w:r>
              <w:rPr>
                <w:spacing w:val="-2"/>
                <w:sz w:val="22"/>
              </w:rPr>
              <w:t>(410.5)</w:t>
            </w:r>
          </w:p>
        </w:tc>
        <w:tc>
          <w:tcPr>
            <w:tcW w:w="8146" w:type="dxa"/>
          </w:tcPr>
          <w:p>
            <w:pPr>
              <w:pStyle w:val="TableParagraph"/>
              <w:spacing w:line="228" w:lineRule="exact"/>
              <w:ind w:left="334"/>
              <w:rPr>
                <w:sz w:val="22"/>
              </w:rPr>
            </w:pPr>
            <w:r>
              <w:rPr>
                <w:spacing w:val="-2"/>
                <w:sz w:val="22"/>
              </w:rPr>
              <w:t>Шотландия</w:t>
            </w:r>
          </w:p>
        </w:tc>
      </w:tr>
      <w:tr>
        <w:trPr>
          <w:trHeight w:val="248" w:hRule="atLeast"/>
        </w:trPr>
        <w:tc>
          <w:tcPr>
            <w:tcW w:w="1026" w:type="dxa"/>
          </w:tcPr>
          <w:p>
            <w:pPr>
              <w:pStyle w:val="TableParagraph"/>
              <w:spacing w:line="228" w:lineRule="exact"/>
              <w:rPr>
                <w:sz w:val="22"/>
              </w:rPr>
            </w:pPr>
            <w:r>
              <w:rPr>
                <w:spacing w:val="-2"/>
                <w:sz w:val="22"/>
              </w:rPr>
              <w:t>(417)</w:t>
            </w:r>
          </w:p>
        </w:tc>
        <w:tc>
          <w:tcPr>
            <w:tcW w:w="8146" w:type="dxa"/>
          </w:tcPr>
          <w:p>
            <w:pPr>
              <w:pStyle w:val="TableParagraph"/>
              <w:spacing w:line="228" w:lineRule="exact"/>
              <w:ind w:left="334"/>
              <w:rPr>
                <w:sz w:val="22"/>
              </w:rPr>
            </w:pPr>
            <w:r>
              <w:rPr>
                <w:sz w:val="22"/>
              </w:rPr>
              <w:t>Ирландия.</w:t>
            </w:r>
            <w:r>
              <w:rPr>
                <w:spacing w:val="-7"/>
                <w:sz w:val="22"/>
              </w:rPr>
              <w:t> </w:t>
            </w:r>
            <w:r>
              <w:rPr>
                <w:sz w:val="22"/>
              </w:rPr>
              <w:t>Ирландская</w:t>
            </w:r>
            <w:r>
              <w:rPr>
                <w:spacing w:val="-6"/>
                <w:sz w:val="22"/>
              </w:rPr>
              <w:t> </w:t>
            </w:r>
            <w:r>
              <w:rPr>
                <w:sz w:val="22"/>
              </w:rPr>
              <w:t>Республика</w:t>
            </w:r>
            <w:r>
              <w:rPr>
                <w:spacing w:val="-6"/>
                <w:sz w:val="22"/>
              </w:rPr>
              <w:t> </w:t>
            </w:r>
            <w:r>
              <w:rPr>
                <w:spacing w:val="-2"/>
                <w:sz w:val="22"/>
              </w:rPr>
              <w:t>(Эйре)</w:t>
            </w:r>
          </w:p>
        </w:tc>
      </w:tr>
      <w:tr>
        <w:trPr>
          <w:trHeight w:val="245" w:hRule="atLeast"/>
        </w:trPr>
        <w:tc>
          <w:tcPr>
            <w:tcW w:w="1026" w:type="dxa"/>
          </w:tcPr>
          <w:p>
            <w:pPr>
              <w:pStyle w:val="TableParagraph"/>
              <w:spacing w:line="226" w:lineRule="exact"/>
              <w:rPr>
                <w:sz w:val="22"/>
              </w:rPr>
            </w:pPr>
            <w:r>
              <w:rPr>
                <w:spacing w:val="-4"/>
                <w:sz w:val="22"/>
              </w:rPr>
              <w:t>(43)</w:t>
            </w:r>
          </w:p>
        </w:tc>
        <w:tc>
          <w:tcPr>
            <w:tcW w:w="8146" w:type="dxa"/>
          </w:tcPr>
          <w:p>
            <w:pPr>
              <w:pStyle w:val="TableParagraph"/>
              <w:spacing w:line="226" w:lineRule="exact"/>
              <w:ind w:left="334"/>
              <w:rPr>
                <w:sz w:val="22"/>
              </w:rPr>
            </w:pPr>
            <w:r>
              <w:rPr>
                <w:sz w:val="22"/>
              </w:rPr>
              <w:t>СТРАНЫ</w:t>
            </w:r>
            <w:r>
              <w:rPr>
                <w:spacing w:val="-11"/>
                <w:sz w:val="22"/>
              </w:rPr>
              <w:t> </w:t>
            </w:r>
            <w:r>
              <w:rPr>
                <w:sz w:val="22"/>
              </w:rPr>
              <w:t>ЦЕНТРАЛЬНОЙ</w:t>
            </w:r>
            <w:r>
              <w:rPr>
                <w:spacing w:val="-10"/>
                <w:sz w:val="22"/>
              </w:rPr>
              <w:t> </w:t>
            </w:r>
            <w:r>
              <w:rPr>
                <w:spacing w:val="-2"/>
                <w:sz w:val="22"/>
              </w:rPr>
              <w:t>ЕВРОПЫ</w:t>
            </w:r>
          </w:p>
        </w:tc>
      </w:tr>
    </w:tbl>
    <w:p>
      <w:pPr>
        <w:pStyle w:val="TableParagraph"/>
        <w:spacing w:after="0" w:line="226" w:lineRule="exact"/>
        <w:rPr>
          <w:sz w:val="22"/>
        </w:rPr>
        <w:sectPr>
          <w:type w:val="continuous"/>
          <w:pgSz w:w="11910" w:h="16850"/>
          <w:pgMar w:header="0" w:footer="746" w:top="1400" w:bottom="1474"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8"/>
        <w:gridCol w:w="5351"/>
      </w:tblGrid>
      <w:tr>
        <w:trPr>
          <w:trHeight w:val="245" w:hRule="atLeast"/>
        </w:trPr>
        <w:tc>
          <w:tcPr>
            <w:tcW w:w="1228" w:type="dxa"/>
          </w:tcPr>
          <w:p>
            <w:pPr>
              <w:pStyle w:val="TableParagraph"/>
              <w:spacing w:line="226" w:lineRule="exact"/>
              <w:rPr>
                <w:sz w:val="22"/>
              </w:rPr>
            </w:pPr>
            <w:r>
              <w:rPr>
                <w:spacing w:val="-2"/>
                <w:sz w:val="22"/>
              </w:rPr>
              <w:t>(430)</w:t>
            </w:r>
          </w:p>
        </w:tc>
        <w:tc>
          <w:tcPr>
            <w:tcW w:w="5351" w:type="dxa"/>
          </w:tcPr>
          <w:p>
            <w:pPr>
              <w:pStyle w:val="TableParagraph"/>
              <w:spacing w:line="226" w:lineRule="exact"/>
              <w:ind w:left="132"/>
              <w:rPr>
                <w:sz w:val="22"/>
              </w:rPr>
            </w:pPr>
            <w:r>
              <w:rPr>
                <w:sz w:val="22"/>
              </w:rPr>
              <w:t>Германия.</w:t>
            </w:r>
            <w:r>
              <w:rPr>
                <w:spacing w:val="-7"/>
                <w:sz w:val="22"/>
              </w:rPr>
              <w:t> </w:t>
            </w:r>
            <w:r>
              <w:rPr>
                <w:sz w:val="22"/>
              </w:rPr>
              <w:t>Федеративная</w:t>
            </w:r>
            <w:r>
              <w:rPr>
                <w:spacing w:val="-8"/>
                <w:sz w:val="22"/>
              </w:rPr>
              <w:t> </w:t>
            </w:r>
            <w:r>
              <w:rPr>
                <w:sz w:val="22"/>
              </w:rPr>
              <w:t>Республика</w:t>
            </w:r>
            <w:r>
              <w:rPr>
                <w:spacing w:val="-6"/>
                <w:sz w:val="22"/>
              </w:rPr>
              <w:t> </w:t>
            </w:r>
            <w:r>
              <w:rPr>
                <w:spacing w:val="-2"/>
                <w:sz w:val="22"/>
              </w:rPr>
              <w:t>Германия</w:t>
            </w:r>
          </w:p>
        </w:tc>
      </w:tr>
      <w:tr>
        <w:trPr>
          <w:trHeight w:val="247" w:hRule="atLeast"/>
        </w:trPr>
        <w:tc>
          <w:tcPr>
            <w:tcW w:w="1228" w:type="dxa"/>
          </w:tcPr>
          <w:p>
            <w:pPr>
              <w:pStyle w:val="TableParagraph"/>
              <w:rPr>
                <w:sz w:val="22"/>
              </w:rPr>
            </w:pPr>
            <w:r>
              <w:rPr>
                <w:spacing w:val="-2"/>
                <w:sz w:val="22"/>
              </w:rPr>
              <w:t>(435.9)</w:t>
            </w:r>
          </w:p>
        </w:tc>
        <w:tc>
          <w:tcPr>
            <w:tcW w:w="5351" w:type="dxa"/>
          </w:tcPr>
          <w:p>
            <w:pPr>
              <w:pStyle w:val="TableParagraph"/>
              <w:ind w:left="132"/>
              <w:rPr>
                <w:sz w:val="22"/>
              </w:rPr>
            </w:pPr>
            <w:r>
              <w:rPr>
                <w:sz w:val="22"/>
              </w:rPr>
              <w:t>Люксембург.</w:t>
            </w:r>
            <w:r>
              <w:rPr>
                <w:spacing w:val="-7"/>
                <w:sz w:val="22"/>
              </w:rPr>
              <w:t> </w:t>
            </w:r>
            <w:r>
              <w:rPr>
                <w:sz w:val="22"/>
              </w:rPr>
              <w:t>Великое</w:t>
            </w:r>
            <w:r>
              <w:rPr>
                <w:spacing w:val="-7"/>
                <w:sz w:val="22"/>
              </w:rPr>
              <w:t> </w:t>
            </w:r>
            <w:r>
              <w:rPr>
                <w:sz w:val="22"/>
              </w:rPr>
              <w:t>Герцогство</w:t>
            </w:r>
            <w:r>
              <w:rPr>
                <w:spacing w:val="-6"/>
                <w:sz w:val="22"/>
              </w:rPr>
              <w:t> </w:t>
            </w:r>
            <w:r>
              <w:rPr>
                <w:spacing w:val="-2"/>
                <w:sz w:val="22"/>
              </w:rPr>
              <w:t>Люксембург</w:t>
            </w:r>
          </w:p>
        </w:tc>
      </w:tr>
      <w:tr>
        <w:trPr>
          <w:trHeight w:val="247" w:hRule="atLeast"/>
        </w:trPr>
        <w:tc>
          <w:tcPr>
            <w:tcW w:w="1228" w:type="dxa"/>
          </w:tcPr>
          <w:p>
            <w:pPr>
              <w:pStyle w:val="TableParagraph"/>
              <w:rPr>
                <w:sz w:val="22"/>
              </w:rPr>
            </w:pPr>
            <w:r>
              <w:rPr>
                <w:spacing w:val="-2"/>
                <w:sz w:val="22"/>
              </w:rPr>
              <w:t>(436)</w:t>
            </w:r>
          </w:p>
        </w:tc>
        <w:tc>
          <w:tcPr>
            <w:tcW w:w="5351" w:type="dxa"/>
          </w:tcPr>
          <w:p>
            <w:pPr>
              <w:pStyle w:val="TableParagraph"/>
              <w:ind w:left="132"/>
              <w:rPr>
                <w:sz w:val="22"/>
              </w:rPr>
            </w:pPr>
            <w:r>
              <w:rPr>
                <w:sz w:val="22"/>
              </w:rPr>
              <w:t>Австрия.</w:t>
            </w:r>
            <w:r>
              <w:rPr>
                <w:spacing w:val="-8"/>
                <w:sz w:val="22"/>
              </w:rPr>
              <w:t> </w:t>
            </w:r>
            <w:r>
              <w:rPr>
                <w:sz w:val="22"/>
              </w:rPr>
              <w:t>Австрийская</w:t>
            </w:r>
            <w:r>
              <w:rPr>
                <w:spacing w:val="-8"/>
                <w:sz w:val="22"/>
              </w:rPr>
              <w:t> </w:t>
            </w:r>
            <w:r>
              <w:rPr>
                <w:spacing w:val="-2"/>
                <w:sz w:val="22"/>
              </w:rPr>
              <w:t>Республика</w:t>
            </w:r>
          </w:p>
        </w:tc>
      </w:tr>
      <w:tr>
        <w:trPr>
          <w:trHeight w:val="248" w:hRule="atLeast"/>
        </w:trPr>
        <w:tc>
          <w:tcPr>
            <w:tcW w:w="1228" w:type="dxa"/>
          </w:tcPr>
          <w:p>
            <w:pPr>
              <w:pStyle w:val="TableParagraph"/>
              <w:spacing w:line="228" w:lineRule="exact"/>
              <w:rPr>
                <w:sz w:val="22"/>
              </w:rPr>
            </w:pPr>
            <w:r>
              <w:rPr>
                <w:spacing w:val="-2"/>
                <w:sz w:val="22"/>
              </w:rPr>
              <w:t>(437)</w:t>
            </w:r>
          </w:p>
        </w:tc>
        <w:tc>
          <w:tcPr>
            <w:tcW w:w="5351" w:type="dxa"/>
          </w:tcPr>
          <w:p>
            <w:pPr>
              <w:pStyle w:val="TableParagraph"/>
              <w:spacing w:line="228" w:lineRule="exact"/>
              <w:ind w:left="132"/>
              <w:rPr>
                <w:sz w:val="22"/>
              </w:rPr>
            </w:pPr>
            <w:r>
              <w:rPr>
                <w:sz w:val="22"/>
              </w:rPr>
              <w:t>Чехия</w:t>
            </w:r>
            <w:r>
              <w:rPr>
                <w:spacing w:val="-2"/>
                <w:sz w:val="22"/>
              </w:rPr>
              <w:t> </w:t>
            </w:r>
            <w:r>
              <w:rPr>
                <w:sz w:val="22"/>
              </w:rPr>
              <w:t>и </w:t>
            </w:r>
            <w:r>
              <w:rPr>
                <w:spacing w:val="-2"/>
                <w:sz w:val="22"/>
              </w:rPr>
              <w:t>Словакия</w:t>
            </w:r>
          </w:p>
        </w:tc>
      </w:tr>
      <w:tr>
        <w:trPr>
          <w:trHeight w:val="248" w:hRule="atLeast"/>
        </w:trPr>
        <w:tc>
          <w:tcPr>
            <w:tcW w:w="1228" w:type="dxa"/>
          </w:tcPr>
          <w:p>
            <w:pPr>
              <w:pStyle w:val="TableParagraph"/>
              <w:spacing w:line="228" w:lineRule="exact"/>
              <w:rPr>
                <w:sz w:val="22"/>
              </w:rPr>
            </w:pPr>
            <w:r>
              <w:rPr>
                <w:spacing w:val="-2"/>
                <w:sz w:val="22"/>
              </w:rPr>
              <w:t>(437.1/.2)</w:t>
            </w:r>
          </w:p>
        </w:tc>
        <w:tc>
          <w:tcPr>
            <w:tcW w:w="5351" w:type="dxa"/>
          </w:tcPr>
          <w:p>
            <w:pPr>
              <w:pStyle w:val="TableParagraph"/>
              <w:spacing w:line="228" w:lineRule="exact"/>
              <w:ind w:left="132"/>
              <w:rPr>
                <w:sz w:val="22"/>
              </w:rPr>
            </w:pPr>
            <w:r>
              <w:rPr>
                <w:sz w:val="22"/>
              </w:rPr>
              <w:t>Чешская</w:t>
            </w:r>
            <w:r>
              <w:rPr>
                <w:spacing w:val="-3"/>
                <w:sz w:val="22"/>
              </w:rPr>
              <w:t> </w:t>
            </w:r>
            <w:r>
              <w:rPr>
                <w:sz w:val="22"/>
              </w:rPr>
              <w:t>Республика</w:t>
            </w:r>
            <w:r>
              <w:rPr>
                <w:spacing w:val="-4"/>
                <w:sz w:val="22"/>
              </w:rPr>
              <w:t> </w:t>
            </w:r>
            <w:r>
              <w:rPr>
                <w:sz w:val="22"/>
              </w:rPr>
              <w:t>(с</w:t>
            </w:r>
            <w:r>
              <w:rPr>
                <w:spacing w:val="-3"/>
                <w:sz w:val="22"/>
              </w:rPr>
              <w:t> </w:t>
            </w:r>
            <w:r>
              <w:rPr>
                <w:sz w:val="22"/>
              </w:rPr>
              <w:t>1993</w:t>
            </w:r>
            <w:r>
              <w:rPr>
                <w:spacing w:val="-2"/>
                <w:sz w:val="22"/>
              </w:rPr>
              <w:t> </w:t>
            </w:r>
            <w:r>
              <w:rPr>
                <w:spacing w:val="-5"/>
                <w:sz w:val="22"/>
              </w:rPr>
              <w:t>г.)</w:t>
            </w:r>
          </w:p>
        </w:tc>
      </w:tr>
      <w:tr>
        <w:trPr>
          <w:trHeight w:val="247" w:hRule="atLeast"/>
        </w:trPr>
        <w:tc>
          <w:tcPr>
            <w:tcW w:w="1228" w:type="dxa"/>
          </w:tcPr>
          <w:p>
            <w:pPr>
              <w:pStyle w:val="TableParagraph"/>
              <w:rPr>
                <w:sz w:val="22"/>
              </w:rPr>
            </w:pPr>
            <w:r>
              <w:rPr>
                <w:spacing w:val="-2"/>
                <w:sz w:val="22"/>
              </w:rPr>
              <w:t>(437.3)</w:t>
            </w:r>
          </w:p>
        </w:tc>
        <w:tc>
          <w:tcPr>
            <w:tcW w:w="5351" w:type="dxa"/>
          </w:tcPr>
          <w:p>
            <w:pPr>
              <w:pStyle w:val="TableParagraph"/>
              <w:ind w:left="132"/>
              <w:rPr>
                <w:sz w:val="22"/>
              </w:rPr>
            </w:pPr>
            <w:r>
              <w:rPr>
                <w:sz w:val="22"/>
              </w:rPr>
              <w:t>Чешская</w:t>
            </w:r>
            <w:r>
              <w:rPr>
                <w:spacing w:val="-6"/>
                <w:sz w:val="22"/>
              </w:rPr>
              <w:t> </w:t>
            </w:r>
            <w:r>
              <w:rPr>
                <w:sz w:val="22"/>
              </w:rPr>
              <w:t>Силезия</w:t>
            </w:r>
            <w:r>
              <w:rPr>
                <w:spacing w:val="-8"/>
                <w:sz w:val="22"/>
              </w:rPr>
              <w:t> </w:t>
            </w:r>
            <w:r>
              <w:rPr>
                <w:sz w:val="22"/>
              </w:rPr>
              <w:t>(историческая</w:t>
            </w:r>
            <w:r>
              <w:rPr>
                <w:spacing w:val="-5"/>
                <w:sz w:val="22"/>
              </w:rPr>
              <w:t> </w:t>
            </w:r>
            <w:r>
              <w:rPr>
                <w:spacing w:val="-2"/>
                <w:sz w:val="22"/>
              </w:rPr>
              <w:t>область)</w:t>
            </w:r>
          </w:p>
        </w:tc>
      </w:tr>
      <w:tr>
        <w:trPr>
          <w:trHeight w:val="247" w:hRule="atLeast"/>
        </w:trPr>
        <w:tc>
          <w:tcPr>
            <w:tcW w:w="1228" w:type="dxa"/>
          </w:tcPr>
          <w:p>
            <w:pPr>
              <w:pStyle w:val="TableParagraph"/>
              <w:rPr>
                <w:sz w:val="22"/>
              </w:rPr>
            </w:pPr>
            <w:r>
              <w:rPr>
                <w:spacing w:val="-2"/>
                <w:sz w:val="22"/>
              </w:rPr>
              <w:t>(437.6)</w:t>
            </w:r>
          </w:p>
        </w:tc>
        <w:tc>
          <w:tcPr>
            <w:tcW w:w="5351" w:type="dxa"/>
          </w:tcPr>
          <w:p>
            <w:pPr>
              <w:pStyle w:val="TableParagraph"/>
              <w:ind w:left="132"/>
              <w:rPr>
                <w:sz w:val="22"/>
              </w:rPr>
            </w:pPr>
            <w:r>
              <w:rPr>
                <w:sz w:val="22"/>
              </w:rPr>
              <w:t>Словакия.</w:t>
            </w:r>
            <w:r>
              <w:rPr>
                <w:spacing w:val="-4"/>
                <w:sz w:val="22"/>
              </w:rPr>
              <w:t> </w:t>
            </w:r>
            <w:r>
              <w:rPr>
                <w:sz w:val="22"/>
              </w:rPr>
              <w:t>Словацкая</w:t>
            </w:r>
            <w:r>
              <w:rPr>
                <w:spacing w:val="-3"/>
                <w:sz w:val="22"/>
              </w:rPr>
              <w:t> </w:t>
            </w:r>
            <w:r>
              <w:rPr>
                <w:sz w:val="22"/>
              </w:rPr>
              <w:t>Республика</w:t>
            </w:r>
            <w:r>
              <w:rPr>
                <w:spacing w:val="-4"/>
                <w:sz w:val="22"/>
              </w:rPr>
              <w:t> </w:t>
            </w:r>
            <w:r>
              <w:rPr>
                <w:sz w:val="22"/>
              </w:rPr>
              <w:t>(с</w:t>
            </w:r>
            <w:r>
              <w:rPr>
                <w:spacing w:val="-5"/>
                <w:sz w:val="22"/>
              </w:rPr>
              <w:t> </w:t>
            </w:r>
            <w:r>
              <w:rPr>
                <w:sz w:val="22"/>
              </w:rPr>
              <w:t>1993</w:t>
            </w:r>
            <w:r>
              <w:rPr>
                <w:spacing w:val="-6"/>
                <w:sz w:val="22"/>
              </w:rPr>
              <w:t> </w:t>
            </w:r>
            <w:r>
              <w:rPr>
                <w:spacing w:val="-5"/>
                <w:sz w:val="22"/>
              </w:rPr>
              <w:t>г.)</w:t>
            </w:r>
          </w:p>
        </w:tc>
      </w:tr>
      <w:tr>
        <w:trPr>
          <w:trHeight w:val="248" w:hRule="atLeast"/>
        </w:trPr>
        <w:tc>
          <w:tcPr>
            <w:tcW w:w="1228" w:type="dxa"/>
          </w:tcPr>
          <w:p>
            <w:pPr>
              <w:pStyle w:val="TableParagraph"/>
              <w:spacing w:line="228" w:lineRule="exact"/>
              <w:rPr>
                <w:sz w:val="22"/>
              </w:rPr>
            </w:pPr>
            <w:r>
              <w:rPr>
                <w:spacing w:val="-2"/>
                <w:sz w:val="22"/>
              </w:rPr>
              <w:t>(438)</w:t>
            </w:r>
          </w:p>
        </w:tc>
        <w:tc>
          <w:tcPr>
            <w:tcW w:w="5351" w:type="dxa"/>
          </w:tcPr>
          <w:p>
            <w:pPr>
              <w:pStyle w:val="TableParagraph"/>
              <w:spacing w:line="228" w:lineRule="exact"/>
              <w:ind w:left="132"/>
              <w:rPr>
                <w:sz w:val="22"/>
              </w:rPr>
            </w:pPr>
            <w:r>
              <w:rPr>
                <w:sz w:val="22"/>
              </w:rPr>
              <w:t>Польша.</w:t>
            </w:r>
            <w:r>
              <w:rPr>
                <w:spacing w:val="-4"/>
                <w:sz w:val="22"/>
              </w:rPr>
              <w:t> </w:t>
            </w:r>
            <w:r>
              <w:rPr>
                <w:sz w:val="22"/>
              </w:rPr>
              <w:t>Польская</w:t>
            </w:r>
            <w:r>
              <w:rPr>
                <w:spacing w:val="-3"/>
                <w:sz w:val="22"/>
              </w:rPr>
              <w:t> </w:t>
            </w:r>
            <w:r>
              <w:rPr>
                <w:spacing w:val="-2"/>
                <w:sz w:val="22"/>
              </w:rPr>
              <w:t>Республика</w:t>
            </w:r>
          </w:p>
        </w:tc>
      </w:tr>
      <w:tr>
        <w:trPr>
          <w:trHeight w:val="248" w:hRule="atLeast"/>
        </w:trPr>
        <w:tc>
          <w:tcPr>
            <w:tcW w:w="1228" w:type="dxa"/>
          </w:tcPr>
          <w:p>
            <w:pPr>
              <w:pStyle w:val="TableParagraph"/>
              <w:spacing w:line="228" w:lineRule="exact"/>
              <w:rPr>
                <w:sz w:val="22"/>
              </w:rPr>
            </w:pPr>
            <w:r>
              <w:rPr>
                <w:spacing w:val="-2"/>
                <w:sz w:val="22"/>
              </w:rPr>
              <w:t>(439)</w:t>
            </w:r>
          </w:p>
        </w:tc>
        <w:tc>
          <w:tcPr>
            <w:tcW w:w="5351" w:type="dxa"/>
          </w:tcPr>
          <w:p>
            <w:pPr>
              <w:pStyle w:val="TableParagraph"/>
              <w:spacing w:line="228" w:lineRule="exact"/>
              <w:ind w:left="132"/>
              <w:rPr>
                <w:sz w:val="22"/>
              </w:rPr>
            </w:pPr>
            <w:r>
              <w:rPr>
                <w:sz w:val="22"/>
              </w:rPr>
              <w:t>Венгрия.</w:t>
            </w:r>
            <w:r>
              <w:rPr>
                <w:spacing w:val="-4"/>
                <w:sz w:val="22"/>
              </w:rPr>
              <w:t> </w:t>
            </w:r>
            <w:r>
              <w:rPr>
                <w:sz w:val="22"/>
              </w:rPr>
              <w:t>Венгерская</w:t>
            </w:r>
            <w:r>
              <w:rPr>
                <w:spacing w:val="-3"/>
                <w:sz w:val="22"/>
              </w:rPr>
              <w:t> </w:t>
            </w:r>
            <w:r>
              <w:rPr>
                <w:spacing w:val="-2"/>
                <w:sz w:val="22"/>
              </w:rPr>
              <w:t>Республика</w:t>
            </w:r>
          </w:p>
        </w:tc>
      </w:tr>
      <w:tr>
        <w:trPr>
          <w:trHeight w:val="247" w:hRule="atLeast"/>
        </w:trPr>
        <w:tc>
          <w:tcPr>
            <w:tcW w:w="1228" w:type="dxa"/>
          </w:tcPr>
          <w:p>
            <w:pPr>
              <w:pStyle w:val="TableParagraph"/>
              <w:rPr>
                <w:sz w:val="22"/>
              </w:rPr>
            </w:pPr>
            <w:r>
              <w:rPr>
                <w:spacing w:val="-4"/>
                <w:sz w:val="22"/>
              </w:rPr>
              <w:t>(44)</w:t>
            </w:r>
          </w:p>
        </w:tc>
        <w:tc>
          <w:tcPr>
            <w:tcW w:w="5351" w:type="dxa"/>
          </w:tcPr>
          <w:p>
            <w:pPr>
              <w:pStyle w:val="TableParagraph"/>
              <w:ind w:left="132"/>
              <w:rPr>
                <w:sz w:val="22"/>
              </w:rPr>
            </w:pPr>
            <w:r>
              <w:rPr>
                <w:sz w:val="22"/>
              </w:rPr>
              <w:t>ФРАНЦИЯ.</w:t>
            </w:r>
            <w:r>
              <w:rPr>
                <w:spacing w:val="-11"/>
                <w:sz w:val="22"/>
              </w:rPr>
              <w:t> </w:t>
            </w:r>
            <w:r>
              <w:rPr>
                <w:sz w:val="22"/>
              </w:rPr>
              <w:t>ФРАНЦУЗСКАЯ</w:t>
            </w:r>
            <w:r>
              <w:rPr>
                <w:spacing w:val="-11"/>
                <w:sz w:val="22"/>
              </w:rPr>
              <w:t> </w:t>
            </w:r>
            <w:r>
              <w:rPr>
                <w:spacing w:val="-2"/>
                <w:sz w:val="22"/>
              </w:rPr>
              <w:t>РЕСПУБЛИКА</w:t>
            </w:r>
          </w:p>
        </w:tc>
      </w:tr>
      <w:tr>
        <w:trPr>
          <w:trHeight w:val="247" w:hRule="atLeast"/>
        </w:trPr>
        <w:tc>
          <w:tcPr>
            <w:tcW w:w="1228" w:type="dxa"/>
          </w:tcPr>
          <w:p>
            <w:pPr>
              <w:pStyle w:val="TableParagraph"/>
              <w:rPr>
                <w:sz w:val="22"/>
              </w:rPr>
            </w:pPr>
            <w:r>
              <w:rPr>
                <w:spacing w:val="-2"/>
                <w:sz w:val="22"/>
              </w:rPr>
              <w:t>(449.49)</w:t>
            </w:r>
          </w:p>
        </w:tc>
        <w:tc>
          <w:tcPr>
            <w:tcW w:w="5351" w:type="dxa"/>
          </w:tcPr>
          <w:p>
            <w:pPr>
              <w:pStyle w:val="TableParagraph"/>
              <w:ind w:left="132"/>
              <w:rPr>
                <w:sz w:val="22"/>
              </w:rPr>
            </w:pPr>
            <w:r>
              <w:rPr>
                <w:sz w:val="22"/>
              </w:rPr>
              <w:t>Монако.</w:t>
            </w:r>
            <w:r>
              <w:rPr>
                <w:spacing w:val="-6"/>
                <w:sz w:val="22"/>
              </w:rPr>
              <w:t> </w:t>
            </w:r>
            <w:r>
              <w:rPr>
                <w:sz w:val="22"/>
              </w:rPr>
              <w:t>Княжество</w:t>
            </w:r>
            <w:r>
              <w:rPr>
                <w:spacing w:val="-5"/>
                <w:sz w:val="22"/>
              </w:rPr>
              <w:t> </w:t>
            </w:r>
            <w:r>
              <w:rPr>
                <w:spacing w:val="-2"/>
                <w:sz w:val="22"/>
              </w:rPr>
              <w:t>Монако</w:t>
            </w:r>
          </w:p>
        </w:tc>
      </w:tr>
      <w:tr>
        <w:trPr>
          <w:trHeight w:val="247" w:hRule="atLeast"/>
        </w:trPr>
        <w:tc>
          <w:tcPr>
            <w:tcW w:w="1228" w:type="dxa"/>
          </w:tcPr>
          <w:p>
            <w:pPr>
              <w:pStyle w:val="TableParagraph"/>
              <w:spacing w:line="228" w:lineRule="exact"/>
              <w:rPr>
                <w:sz w:val="22"/>
              </w:rPr>
            </w:pPr>
            <w:r>
              <w:rPr>
                <w:spacing w:val="-2"/>
                <w:sz w:val="22"/>
              </w:rPr>
              <w:t>(450)</w:t>
            </w:r>
          </w:p>
        </w:tc>
        <w:tc>
          <w:tcPr>
            <w:tcW w:w="5351" w:type="dxa"/>
          </w:tcPr>
          <w:p>
            <w:pPr>
              <w:pStyle w:val="TableParagraph"/>
              <w:spacing w:line="228" w:lineRule="exact"/>
              <w:ind w:left="132"/>
              <w:rPr>
                <w:sz w:val="22"/>
              </w:rPr>
            </w:pPr>
            <w:r>
              <w:rPr>
                <w:sz w:val="22"/>
              </w:rPr>
              <w:t>Италия.</w:t>
            </w:r>
            <w:r>
              <w:rPr>
                <w:spacing w:val="-8"/>
                <w:sz w:val="22"/>
              </w:rPr>
              <w:t> </w:t>
            </w:r>
            <w:r>
              <w:rPr>
                <w:sz w:val="22"/>
              </w:rPr>
              <w:t>Итальянская</w:t>
            </w:r>
            <w:r>
              <w:rPr>
                <w:spacing w:val="-7"/>
                <w:sz w:val="22"/>
              </w:rPr>
              <w:t> </w:t>
            </w:r>
            <w:r>
              <w:rPr>
                <w:spacing w:val="-2"/>
                <w:sz w:val="22"/>
              </w:rPr>
              <w:t>Республика</w:t>
            </w:r>
          </w:p>
        </w:tc>
      </w:tr>
      <w:tr>
        <w:trPr>
          <w:trHeight w:val="248" w:hRule="atLeast"/>
        </w:trPr>
        <w:tc>
          <w:tcPr>
            <w:tcW w:w="1228" w:type="dxa"/>
          </w:tcPr>
          <w:p>
            <w:pPr>
              <w:pStyle w:val="TableParagraph"/>
              <w:spacing w:line="229" w:lineRule="exact"/>
              <w:rPr>
                <w:sz w:val="22"/>
              </w:rPr>
            </w:pPr>
            <w:r>
              <w:rPr>
                <w:spacing w:val="-2"/>
                <w:sz w:val="22"/>
              </w:rPr>
              <w:t>(454.4)</w:t>
            </w:r>
          </w:p>
        </w:tc>
        <w:tc>
          <w:tcPr>
            <w:tcW w:w="5351" w:type="dxa"/>
          </w:tcPr>
          <w:p>
            <w:pPr>
              <w:pStyle w:val="TableParagraph"/>
              <w:spacing w:line="229" w:lineRule="exact"/>
              <w:ind w:left="132"/>
              <w:rPr>
                <w:sz w:val="22"/>
              </w:rPr>
            </w:pPr>
            <w:r>
              <w:rPr>
                <w:sz w:val="22"/>
              </w:rPr>
              <w:t>Сан-Марино.</w:t>
            </w:r>
            <w:r>
              <w:rPr>
                <w:spacing w:val="-11"/>
                <w:sz w:val="22"/>
              </w:rPr>
              <w:t> </w:t>
            </w:r>
            <w:r>
              <w:rPr>
                <w:sz w:val="22"/>
              </w:rPr>
              <w:t>Республика</w:t>
            </w:r>
            <w:r>
              <w:rPr>
                <w:spacing w:val="-11"/>
                <w:sz w:val="22"/>
              </w:rPr>
              <w:t> </w:t>
            </w:r>
            <w:r>
              <w:rPr>
                <w:sz w:val="22"/>
              </w:rPr>
              <w:t>Сан-</w:t>
            </w:r>
            <w:r>
              <w:rPr>
                <w:spacing w:val="-2"/>
                <w:sz w:val="22"/>
              </w:rPr>
              <w:t>Марино</w:t>
            </w:r>
          </w:p>
        </w:tc>
      </w:tr>
      <w:tr>
        <w:trPr>
          <w:trHeight w:val="248" w:hRule="atLeast"/>
        </w:trPr>
        <w:tc>
          <w:tcPr>
            <w:tcW w:w="1228" w:type="dxa"/>
          </w:tcPr>
          <w:p>
            <w:pPr>
              <w:pStyle w:val="TableParagraph"/>
              <w:spacing w:line="228" w:lineRule="exact"/>
              <w:rPr>
                <w:sz w:val="22"/>
              </w:rPr>
            </w:pPr>
            <w:r>
              <w:rPr>
                <w:spacing w:val="-2"/>
                <w:sz w:val="22"/>
              </w:rPr>
              <w:t>(456.31)</w:t>
            </w:r>
          </w:p>
        </w:tc>
        <w:tc>
          <w:tcPr>
            <w:tcW w:w="5351" w:type="dxa"/>
          </w:tcPr>
          <w:p>
            <w:pPr>
              <w:pStyle w:val="TableParagraph"/>
              <w:spacing w:line="228" w:lineRule="exact"/>
              <w:ind w:left="132"/>
              <w:rPr>
                <w:sz w:val="22"/>
              </w:rPr>
            </w:pPr>
            <w:r>
              <w:rPr>
                <w:sz w:val="22"/>
              </w:rPr>
              <w:t>Ватикан.</w:t>
            </w:r>
            <w:r>
              <w:rPr>
                <w:spacing w:val="-7"/>
                <w:sz w:val="22"/>
              </w:rPr>
              <w:t> </w:t>
            </w:r>
            <w:r>
              <w:rPr>
                <w:sz w:val="22"/>
              </w:rPr>
              <w:t>Город-государство</w:t>
            </w:r>
            <w:r>
              <w:rPr>
                <w:spacing w:val="-7"/>
                <w:sz w:val="22"/>
              </w:rPr>
              <w:t> </w:t>
            </w:r>
            <w:r>
              <w:rPr>
                <w:spacing w:val="-2"/>
                <w:sz w:val="22"/>
              </w:rPr>
              <w:t>Ватикан</w:t>
            </w:r>
          </w:p>
        </w:tc>
      </w:tr>
      <w:tr>
        <w:trPr>
          <w:trHeight w:val="247" w:hRule="atLeast"/>
        </w:trPr>
        <w:tc>
          <w:tcPr>
            <w:tcW w:w="1228" w:type="dxa"/>
          </w:tcPr>
          <w:p>
            <w:pPr>
              <w:pStyle w:val="TableParagraph"/>
              <w:rPr>
                <w:sz w:val="22"/>
              </w:rPr>
            </w:pPr>
            <w:r>
              <w:rPr>
                <w:spacing w:val="-2"/>
                <w:sz w:val="22"/>
              </w:rPr>
              <w:t>(458.2)</w:t>
            </w:r>
          </w:p>
        </w:tc>
        <w:tc>
          <w:tcPr>
            <w:tcW w:w="5351" w:type="dxa"/>
          </w:tcPr>
          <w:p>
            <w:pPr>
              <w:pStyle w:val="TableParagraph"/>
              <w:ind w:left="132"/>
              <w:rPr>
                <w:sz w:val="22"/>
              </w:rPr>
            </w:pPr>
            <w:r>
              <w:rPr>
                <w:sz w:val="22"/>
              </w:rPr>
              <w:t>Мальта.</w:t>
            </w:r>
            <w:r>
              <w:rPr>
                <w:spacing w:val="-5"/>
                <w:sz w:val="22"/>
              </w:rPr>
              <w:t> </w:t>
            </w:r>
            <w:r>
              <w:rPr>
                <w:sz w:val="22"/>
              </w:rPr>
              <w:t>Республика</w:t>
            </w:r>
            <w:r>
              <w:rPr>
                <w:spacing w:val="-4"/>
                <w:sz w:val="22"/>
              </w:rPr>
              <w:t> </w:t>
            </w:r>
            <w:r>
              <w:rPr>
                <w:spacing w:val="-2"/>
                <w:sz w:val="22"/>
              </w:rPr>
              <w:t>Мальта</w:t>
            </w:r>
          </w:p>
        </w:tc>
      </w:tr>
      <w:tr>
        <w:trPr>
          <w:trHeight w:val="247" w:hRule="atLeast"/>
        </w:trPr>
        <w:tc>
          <w:tcPr>
            <w:tcW w:w="1228" w:type="dxa"/>
          </w:tcPr>
          <w:p>
            <w:pPr>
              <w:pStyle w:val="TableParagraph"/>
              <w:rPr>
                <w:sz w:val="22"/>
              </w:rPr>
            </w:pPr>
            <w:r>
              <w:rPr>
                <w:spacing w:val="-4"/>
                <w:sz w:val="22"/>
              </w:rPr>
              <w:t>(46)</w:t>
            </w:r>
          </w:p>
        </w:tc>
        <w:tc>
          <w:tcPr>
            <w:tcW w:w="5351" w:type="dxa"/>
          </w:tcPr>
          <w:p>
            <w:pPr>
              <w:pStyle w:val="TableParagraph"/>
              <w:ind w:left="132"/>
              <w:rPr>
                <w:sz w:val="22"/>
              </w:rPr>
            </w:pPr>
            <w:r>
              <w:rPr>
                <w:sz w:val="22"/>
              </w:rPr>
              <w:t>СТРАНЫ</w:t>
            </w:r>
            <w:r>
              <w:rPr>
                <w:spacing w:val="-9"/>
                <w:sz w:val="22"/>
              </w:rPr>
              <w:t> </w:t>
            </w:r>
            <w:r>
              <w:rPr>
                <w:sz w:val="22"/>
              </w:rPr>
              <w:t>ПИРЕНЕЙСКОГО</w:t>
            </w:r>
            <w:r>
              <w:rPr>
                <w:spacing w:val="-8"/>
                <w:sz w:val="22"/>
              </w:rPr>
              <w:t> </w:t>
            </w:r>
            <w:r>
              <w:rPr>
                <w:spacing w:val="-2"/>
                <w:sz w:val="22"/>
              </w:rPr>
              <w:t>ПОЛУОСТРОВА</w:t>
            </w:r>
          </w:p>
        </w:tc>
      </w:tr>
      <w:tr>
        <w:trPr>
          <w:trHeight w:val="247" w:hRule="atLeast"/>
        </w:trPr>
        <w:tc>
          <w:tcPr>
            <w:tcW w:w="1228" w:type="dxa"/>
          </w:tcPr>
          <w:p>
            <w:pPr>
              <w:pStyle w:val="TableParagraph"/>
              <w:rPr>
                <w:sz w:val="22"/>
              </w:rPr>
            </w:pPr>
            <w:r>
              <w:rPr>
                <w:spacing w:val="-2"/>
                <w:sz w:val="22"/>
              </w:rPr>
              <w:t>(460)</w:t>
            </w:r>
          </w:p>
        </w:tc>
        <w:tc>
          <w:tcPr>
            <w:tcW w:w="5351" w:type="dxa"/>
          </w:tcPr>
          <w:p>
            <w:pPr>
              <w:pStyle w:val="TableParagraph"/>
              <w:ind w:left="132"/>
              <w:rPr>
                <w:sz w:val="22"/>
              </w:rPr>
            </w:pPr>
            <w:r>
              <w:rPr>
                <w:sz w:val="22"/>
              </w:rPr>
              <w:t>Испания.</w:t>
            </w:r>
            <w:r>
              <w:rPr>
                <w:spacing w:val="-10"/>
                <w:sz w:val="22"/>
              </w:rPr>
              <w:t> </w:t>
            </w:r>
            <w:r>
              <w:rPr>
                <w:sz w:val="22"/>
              </w:rPr>
              <w:t>Королевство</w:t>
            </w:r>
            <w:r>
              <w:rPr>
                <w:spacing w:val="-9"/>
                <w:sz w:val="22"/>
              </w:rPr>
              <w:t> </w:t>
            </w:r>
            <w:r>
              <w:rPr>
                <w:spacing w:val="-2"/>
                <w:sz w:val="22"/>
              </w:rPr>
              <w:t>Испания</w:t>
            </w:r>
          </w:p>
        </w:tc>
      </w:tr>
      <w:tr>
        <w:trPr>
          <w:trHeight w:val="248" w:hRule="atLeast"/>
        </w:trPr>
        <w:tc>
          <w:tcPr>
            <w:tcW w:w="1228" w:type="dxa"/>
          </w:tcPr>
          <w:p>
            <w:pPr>
              <w:pStyle w:val="TableParagraph"/>
              <w:spacing w:line="228" w:lineRule="exact"/>
              <w:rPr>
                <w:sz w:val="22"/>
              </w:rPr>
            </w:pPr>
            <w:r>
              <w:rPr>
                <w:spacing w:val="-2"/>
                <w:sz w:val="22"/>
              </w:rPr>
              <w:t>(467.2)</w:t>
            </w:r>
          </w:p>
        </w:tc>
        <w:tc>
          <w:tcPr>
            <w:tcW w:w="5351" w:type="dxa"/>
          </w:tcPr>
          <w:p>
            <w:pPr>
              <w:pStyle w:val="TableParagraph"/>
              <w:spacing w:line="228" w:lineRule="exact"/>
              <w:ind w:left="132"/>
              <w:rPr>
                <w:sz w:val="22"/>
              </w:rPr>
            </w:pPr>
            <w:r>
              <w:rPr>
                <w:sz w:val="22"/>
              </w:rPr>
              <w:t>Андорра.</w:t>
            </w:r>
            <w:r>
              <w:rPr>
                <w:spacing w:val="-6"/>
                <w:sz w:val="22"/>
              </w:rPr>
              <w:t> </w:t>
            </w:r>
            <w:r>
              <w:rPr>
                <w:sz w:val="22"/>
              </w:rPr>
              <w:t>Княжество</w:t>
            </w:r>
            <w:r>
              <w:rPr>
                <w:spacing w:val="-5"/>
                <w:sz w:val="22"/>
              </w:rPr>
              <w:t> </w:t>
            </w:r>
            <w:r>
              <w:rPr>
                <w:spacing w:val="-2"/>
                <w:sz w:val="22"/>
              </w:rPr>
              <w:t>Андорра</w:t>
            </w:r>
          </w:p>
        </w:tc>
      </w:tr>
      <w:tr>
        <w:trPr>
          <w:trHeight w:val="248" w:hRule="atLeast"/>
        </w:trPr>
        <w:tc>
          <w:tcPr>
            <w:tcW w:w="1228" w:type="dxa"/>
          </w:tcPr>
          <w:p>
            <w:pPr>
              <w:pStyle w:val="TableParagraph"/>
              <w:spacing w:line="228" w:lineRule="exact"/>
              <w:rPr>
                <w:sz w:val="22"/>
              </w:rPr>
            </w:pPr>
            <w:r>
              <w:rPr>
                <w:spacing w:val="-2"/>
                <w:sz w:val="22"/>
              </w:rPr>
              <w:t>(469)</w:t>
            </w:r>
          </w:p>
        </w:tc>
        <w:tc>
          <w:tcPr>
            <w:tcW w:w="5351" w:type="dxa"/>
          </w:tcPr>
          <w:p>
            <w:pPr>
              <w:pStyle w:val="TableParagraph"/>
              <w:spacing w:line="228" w:lineRule="exact"/>
              <w:ind w:left="132"/>
              <w:rPr>
                <w:sz w:val="22"/>
              </w:rPr>
            </w:pPr>
            <w:r>
              <w:rPr>
                <w:sz w:val="22"/>
              </w:rPr>
              <w:t>Португалия.</w:t>
            </w:r>
            <w:r>
              <w:rPr>
                <w:spacing w:val="-8"/>
                <w:sz w:val="22"/>
              </w:rPr>
              <w:t> </w:t>
            </w:r>
            <w:r>
              <w:rPr>
                <w:sz w:val="22"/>
              </w:rPr>
              <w:t>Португальская</w:t>
            </w:r>
            <w:r>
              <w:rPr>
                <w:spacing w:val="-7"/>
                <w:sz w:val="22"/>
              </w:rPr>
              <w:t> </w:t>
            </w:r>
            <w:r>
              <w:rPr>
                <w:spacing w:val="-2"/>
                <w:sz w:val="22"/>
              </w:rPr>
              <w:t>Республика</w:t>
            </w:r>
          </w:p>
        </w:tc>
      </w:tr>
      <w:tr>
        <w:trPr>
          <w:trHeight w:val="774" w:hRule="atLeast"/>
        </w:trPr>
        <w:tc>
          <w:tcPr>
            <w:tcW w:w="1228" w:type="dxa"/>
          </w:tcPr>
          <w:p>
            <w:pPr>
              <w:pStyle w:val="TableParagraph"/>
              <w:spacing w:line="246" w:lineRule="exact"/>
              <w:rPr>
                <w:sz w:val="22"/>
              </w:rPr>
            </w:pPr>
            <w:r>
              <w:rPr>
                <w:spacing w:val="-2"/>
                <w:sz w:val="22"/>
              </w:rPr>
              <w:t>(47+57)</w:t>
            </w:r>
          </w:p>
        </w:tc>
        <w:tc>
          <w:tcPr>
            <w:tcW w:w="5351" w:type="dxa"/>
          </w:tcPr>
          <w:p>
            <w:pPr>
              <w:pStyle w:val="TableParagraph"/>
              <w:spacing w:line="242" w:lineRule="exact"/>
              <w:ind w:left="132"/>
              <w:rPr>
                <w:sz w:val="22"/>
              </w:rPr>
            </w:pPr>
            <w:r>
              <w:rPr>
                <w:sz w:val="22"/>
              </w:rPr>
              <w:t>Территория</w:t>
            </w:r>
            <w:r>
              <w:rPr>
                <w:spacing w:val="-7"/>
                <w:sz w:val="22"/>
              </w:rPr>
              <w:t> </w:t>
            </w:r>
            <w:r>
              <w:rPr>
                <w:sz w:val="22"/>
              </w:rPr>
              <w:t>бывшего</w:t>
            </w:r>
            <w:r>
              <w:rPr>
                <w:spacing w:val="-7"/>
                <w:sz w:val="22"/>
              </w:rPr>
              <w:t> </w:t>
            </w:r>
            <w:r>
              <w:rPr>
                <w:sz w:val="22"/>
              </w:rPr>
              <w:t>СССР</w:t>
            </w:r>
            <w:r>
              <w:rPr>
                <w:spacing w:val="-5"/>
                <w:sz w:val="22"/>
              </w:rPr>
              <w:t> </w:t>
            </w:r>
            <w:r>
              <w:rPr>
                <w:sz w:val="22"/>
              </w:rPr>
              <w:t>(Советского</w:t>
            </w:r>
            <w:r>
              <w:rPr>
                <w:spacing w:val="-4"/>
                <w:sz w:val="22"/>
              </w:rPr>
              <w:t> </w:t>
            </w:r>
            <w:r>
              <w:rPr>
                <w:spacing w:val="-2"/>
                <w:sz w:val="22"/>
              </w:rPr>
              <w:t>Союза)</w:t>
            </w:r>
          </w:p>
          <w:p>
            <w:pPr>
              <w:pStyle w:val="TableParagraph"/>
              <w:spacing w:line="263" w:lineRule="exact"/>
              <w:ind w:left="732"/>
              <w:rPr>
                <w:sz w:val="22"/>
              </w:rPr>
            </w:pPr>
            <w:r>
              <w:rPr>
                <w:rFonts w:ascii="Symbol" w:hAnsi="Symbol"/>
                <w:sz w:val="22"/>
              </w:rPr>
              <w:t></w:t>
            </w:r>
            <w:r>
              <w:rPr>
                <w:sz w:val="22"/>
              </w:rPr>
              <w:t>(57)</w:t>
            </w:r>
            <w:r>
              <w:rPr>
                <w:spacing w:val="-4"/>
                <w:sz w:val="22"/>
              </w:rPr>
              <w:t> </w:t>
            </w:r>
            <w:r>
              <w:rPr>
                <w:sz w:val="22"/>
              </w:rPr>
              <w:t>Азиатская</w:t>
            </w:r>
            <w:r>
              <w:rPr>
                <w:spacing w:val="-4"/>
                <w:sz w:val="22"/>
              </w:rPr>
              <w:t> </w:t>
            </w:r>
            <w:r>
              <w:rPr>
                <w:sz w:val="22"/>
              </w:rPr>
              <w:t>часть</w:t>
            </w:r>
            <w:r>
              <w:rPr>
                <w:spacing w:val="-7"/>
                <w:sz w:val="22"/>
              </w:rPr>
              <w:t> </w:t>
            </w:r>
            <w:r>
              <w:rPr>
                <w:sz w:val="22"/>
              </w:rPr>
              <w:t>бывшего</w:t>
            </w:r>
            <w:r>
              <w:rPr>
                <w:spacing w:val="-3"/>
                <w:sz w:val="22"/>
              </w:rPr>
              <w:t> </w:t>
            </w:r>
            <w:r>
              <w:rPr>
                <w:spacing w:val="-4"/>
                <w:sz w:val="22"/>
              </w:rPr>
              <w:t>СССР</w:t>
            </w:r>
          </w:p>
          <w:p>
            <w:pPr>
              <w:pStyle w:val="TableParagraph"/>
              <w:spacing w:line="249" w:lineRule="exact"/>
              <w:ind w:left="732"/>
              <w:rPr>
                <w:sz w:val="22"/>
              </w:rPr>
            </w:pPr>
            <w:r>
              <w:rPr>
                <w:rFonts w:ascii="Symbol" w:hAnsi="Symbol"/>
                <w:sz w:val="22"/>
              </w:rPr>
              <w:t></w:t>
            </w:r>
            <w:r>
              <w:rPr>
                <w:spacing w:val="-4"/>
                <w:sz w:val="22"/>
              </w:rPr>
              <w:t> </w:t>
            </w:r>
            <w:r>
              <w:rPr>
                <w:sz w:val="22"/>
              </w:rPr>
              <w:t>(985)</w:t>
            </w:r>
            <w:r>
              <w:rPr>
                <w:spacing w:val="-3"/>
                <w:sz w:val="22"/>
              </w:rPr>
              <w:t> </w:t>
            </w:r>
            <w:r>
              <w:rPr>
                <w:sz w:val="22"/>
              </w:rPr>
              <w:t>Российская</w:t>
            </w:r>
            <w:r>
              <w:rPr>
                <w:spacing w:val="-3"/>
                <w:sz w:val="22"/>
              </w:rPr>
              <w:t> </w:t>
            </w:r>
            <w:r>
              <w:rPr>
                <w:sz w:val="22"/>
              </w:rPr>
              <w:t>Арктика</w:t>
            </w:r>
            <w:r>
              <w:rPr>
                <w:spacing w:val="-3"/>
                <w:sz w:val="22"/>
              </w:rPr>
              <w:t> </w:t>
            </w:r>
            <w:r>
              <w:rPr>
                <w:sz w:val="22"/>
              </w:rPr>
              <w:t>(в</w:t>
            </w:r>
            <w:r>
              <w:rPr>
                <w:spacing w:val="-3"/>
                <w:sz w:val="22"/>
              </w:rPr>
              <w:t> </w:t>
            </w:r>
            <w:r>
              <w:rPr>
                <w:spacing w:val="-2"/>
                <w:sz w:val="22"/>
              </w:rPr>
              <w:t>целом)</w:t>
            </w:r>
          </w:p>
        </w:tc>
      </w:tr>
      <w:tr>
        <w:trPr>
          <w:trHeight w:val="777" w:hRule="atLeast"/>
        </w:trPr>
        <w:tc>
          <w:tcPr>
            <w:tcW w:w="1228" w:type="dxa"/>
          </w:tcPr>
          <w:p>
            <w:pPr>
              <w:pStyle w:val="TableParagraph"/>
              <w:spacing w:line="247" w:lineRule="exact"/>
              <w:rPr>
                <w:sz w:val="22"/>
              </w:rPr>
            </w:pPr>
            <w:r>
              <w:rPr>
                <w:spacing w:val="-4"/>
                <w:sz w:val="22"/>
              </w:rPr>
              <w:t>(47)</w:t>
            </w:r>
          </w:p>
        </w:tc>
        <w:tc>
          <w:tcPr>
            <w:tcW w:w="5351" w:type="dxa"/>
          </w:tcPr>
          <w:p>
            <w:pPr>
              <w:pStyle w:val="TableParagraph"/>
              <w:spacing w:line="243" w:lineRule="exact"/>
              <w:ind w:left="132"/>
              <w:rPr>
                <w:sz w:val="22"/>
              </w:rPr>
            </w:pPr>
            <w:r>
              <w:rPr>
                <w:sz w:val="22"/>
              </w:rPr>
              <w:t>ЕВРОПЕЙСКАЯ</w:t>
            </w:r>
            <w:r>
              <w:rPr>
                <w:spacing w:val="-8"/>
                <w:sz w:val="22"/>
              </w:rPr>
              <w:t> </w:t>
            </w:r>
            <w:r>
              <w:rPr>
                <w:sz w:val="22"/>
              </w:rPr>
              <w:t>ЧАСТЬ</w:t>
            </w:r>
            <w:r>
              <w:rPr>
                <w:spacing w:val="-6"/>
                <w:sz w:val="22"/>
              </w:rPr>
              <w:t> </w:t>
            </w:r>
            <w:r>
              <w:rPr>
                <w:sz w:val="22"/>
              </w:rPr>
              <w:t>БЫВШЕГО</w:t>
            </w:r>
            <w:r>
              <w:rPr>
                <w:spacing w:val="-8"/>
                <w:sz w:val="22"/>
              </w:rPr>
              <w:t> </w:t>
            </w:r>
            <w:r>
              <w:rPr>
                <w:spacing w:val="-4"/>
                <w:sz w:val="22"/>
              </w:rPr>
              <w:t>СССР</w:t>
            </w:r>
          </w:p>
          <w:p>
            <w:pPr>
              <w:pStyle w:val="TableParagraph"/>
              <w:spacing w:line="264" w:lineRule="exact"/>
              <w:ind w:left="732"/>
              <w:rPr>
                <w:sz w:val="22"/>
              </w:rPr>
            </w:pPr>
            <w:r>
              <w:rPr>
                <w:sz w:val="22"/>
              </w:rPr>
              <w:t>Север</w:t>
            </w:r>
            <w:r>
              <w:rPr>
                <w:spacing w:val="-7"/>
                <w:sz w:val="22"/>
              </w:rPr>
              <w:t> </w:t>
            </w:r>
            <w:r>
              <w:rPr>
                <w:sz w:val="22"/>
              </w:rPr>
              <w:t>Европейской</w:t>
            </w:r>
            <w:r>
              <w:rPr>
                <w:spacing w:val="-7"/>
                <w:sz w:val="22"/>
              </w:rPr>
              <w:t> </w:t>
            </w:r>
            <w:r>
              <w:rPr>
                <w:sz w:val="22"/>
              </w:rPr>
              <w:t>части</w:t>
            </w:r>
            <w:r>
              <w:rPr>
                <w:spacing w:val="-10"/>
                <w:sz w:val="22"/>
              </w:rPr>
              <w:t> </w:t>
            </w:r>
            <w:r>
              <w:rPr>
                <w:sz w:val="22"/>
              </w:rPr>
              <w:t>России</w:t>
            </w:r>
            <w:r>
              <w:rPr>
                <w:spacing w:val="-7"/>
                <w:sz w:val="22"/>
              </w:rPr>
              <w:t> </w:t>
            </w:r>
            <w:r>
              <w:rPr>
                <w:rFonts w:ascii="Symbol" w:hAnsi="Symbol"/>
                <w:sz w:val="22"/>
              </w:rPr>
              <w:t></w:t>
            </w:r>
            <w:r>
              <w:rPr>
                <w:spacing w:val="-8"/>
                <w:sz w:val="22"/>
              </w:rPr>
              <w:t> </w:t>
            </w:r>
            <w:r>
              <w:rPr>
                <w:sz w:val="22"/>
              </w:rPr>
              <w:t>(470.1/.2) Центр Европейской части России </w:t>
            </w:r>
            <w:r>
              <w:rPr>
                <w:rFonts w:ascii="Symbol" w:hAnsi="Symbol"/>
                <w:sz w:val="22"/>
              </w:rPr>
              <w:t></w:t>
            </w:r>
            <w:r>
              <w:rPr>
                <w:sz w:val="22"/>
              </w:rPr>
              <w:t> (470.3)</w:t>
            </w:r>
          </w:p>
        </w:tc>
      </w:tr>
      <w:tr>
        <w:trPr>
          <w:trHeight w:val="248" w:hRule="atLeast"/>
        </w:trPr>
        <w:tc>
          <w:tcPr>
            <w:tcW w:w="1228" w:type="dxa"/>
          </w:tcPr>
          <w:p>
            <w:pPr>
              <w:pStyle w:val="TableParagraph"/>
              <w:spacing w:line="228" w:lineRule="exact"/>
              <w:rPr>
                <w:b/>
                <w:sz w:val="22"/>
              </w:rPr>
            </w:pPr>
            <w:r>
              <w:rPr>
                <w:b/>
                <w:spacing w:val="-2"/>
                <w:sz w:val="22"/>
              </w:rPr>
              <w:t>(470+571)</w:t>
            </w:r>
          </w:p>
        </w:tc>
        <w:tc>
          <w:tcPr>
            <w:tcW w:w="5351" w:type="dxa"/>
          </w:tcPr>
          <w:p>
            <w:pPr>
              <w:pStyle w:val="TableParagraph"/>
              <w:spacing w:line="228" w:lineRule="exact"/>
              <w:ind w:left="132"/>
              <w:rPr>
                <w:b/>
                <w:sz w:val="22"/>
              </w:rPr>
            </w:pPr>
            <w:r>
              <w:rPr>
                <w:b/>
                <w:sz w:val="22"/>
              </w:rPr>
              <w:t>Российская</w:t>
            </w:r>
            <w:r>
              <w:rPr>
                <w:b/>
                <w:spacing w:val="-7"/>
                <w:sz w:val="22"/>
              </w:rPr>
              <w:t> </w:t>
            </w:r>
            <w:r>
              <w:rPr>
                <w:b/>
                <w:sz w:val="22"/>
              </w:rPr>
              <w:t>Федерация.</w:t>
            </w:r>
            <w:r>
              <w:rPr>
                <w:b/>
                <w:spacing w:val="-8"/>
                <w:sz w:val="22"/>
              </w:rPr>
              <w:t> </w:t>
            </w:r>
            <w:r>
              <w:rPr>
                <w:b/>
                <w:spacing w:val="-2"/>
                <w:sz w:val="22"/>
              </w:rPr>
              <w:t>Россия</w:t>
            </w:r>
          </w:p>
        </w:tc>
      </w:tr>
      <w:tr>
        <w:trPr>
          <w:trHeight w:val="509" w:hRule="atLeast"/>
        </w:trPr>
        <w:tc>
          <w:tcPr>
            <w:tcW w:w="1228" w:type="dxa"/>
          </w:tcPr>
          <w:p>
            <w:pPr>
              <w:pStyle w:val="TableParagraph"/>
              <w:spacing w:line="243" w:lineRule="exact"/>
              <w:rPr>
                <w:sz w:val="22"/>
              </w:rPr>
            </w:pPr>
            <w:r>
              <w:rPr>
                <w:spacing w:val="-2"/>
                <w:sz w:val="22"/>
              </w:rPr>
              <w:t>(470)</w:t>
            </w:r>
          </w:p>
        </w:tc>
        <w:tc>
          <w:tcPr>
            <w:tcW w:w="5351" w:type="dxa"/>
          </w:tcPr>
          <w:p>
            <w:pPr>
              <w:pStyle w:val="TableParagraph"/>
              <w:spacing w:line="241" w:lineRule="exact"/>
              <w:ind w:left="132"/>
              <w:rPr>
                <w:sz w:val="22"/>
              </w:rPr>
            </w:pPr>
            <w:r>
              <w:rPr>
                <w:sz w:val="22"/>
              </w:rPr>
              <w:t>Европейская</w:t>
            </w:r>
            <w:r>
              <w:rPr>
                <w:spacing w:val="-9"/>
                <w:sz w:val="22"/>
              </w:rPr>
              <w:t> </w:t>
            </w:r>
            <w:r>
              <w:rPr>
                <w:sz w:val="22"/>
              </w:rPr>
              <w:t>часть</w:t>
            </w:r>
            <w:r>
              <w:rPr>
                <w:spacing w:val="-8"/>
                <w:sz w:val="22"/>
              </w:rPr>
              <w:t> </w:t>
            </w:r>
            <w:r>
              <w:rPr>
                <w:sz w:val="22"/>
              </w:rPr>
              <w:t>Российской</w:t>
            </w:r>
            <w:r>
              <w:rPr>
                <w:spacing w:val="-8"/>
                <w:sz w:val="22"/>
              </w:rPr>
              <w:t> </w:t>
            </w:r>
            <w:r>
              <w:rPr>
                <w:spacing w:val="-2"/>
                <w:sz w:val="22"/>
              </w:rPr>
              <w:t>Федерации</w:t>
            </w:r>
          </w:p>
          <w:p>
            <w:pPr>
              <w:pStyle w:val="TableParagraph"/>
              <w:spacing w:line="248" w:lineRule="exact"/>
              <w:ind w:left="732"/>
              <w:rPr>
                <w:sz w:val="22"/>
              </w:rPr>
            </w:pPr>
            <w:r>
              <w:rPr>
                <w:rFonts w:ascii="Symbol" w:hAnsi="Symbol"/>
                <w:sz w:val="22"/>
              </w:rPr>
              <w:t></w:t>
            </w:r>
            <w:r>
              <w:rPr>
                <w:spacing w:val="-5"/>
                <w:sz w:val="22"/>
              </w:rPr>
              <w:t> </w:t>
            </w:r>
            <w:r>
              <w:rPr>
                <w:sz w:val="22"/>
              </w:rPr>
              <w:t>(571)</w:t>
            </w:r>
            <w:r>
              <w:rPr>
                <w:spacing w:val="-5"/>
                <w:sz w:val="22"/>
              </w:rPr>
              <w:t> </w:t>
            </w:r>
            <w:r>
              <w:rPr>
                <w:sz w:val="22"/>
              </w:rPr>
              <w:t>Азиатская</w:t>
            </w:r>
            <w:r>
              <w:rPr>
                <w:spacing w:val="-4"/>
                <w:sz w:val="22"/>
              </w:rPr>
              <w:t> </w:t>
            </w:r>
            <w:r>
              <w:rPr>
                <w:sz w:val="22"/>
              </w:rPr>
              <w:t>часть</w:t>
            </w:r>
            <w:r>
              <w:rPr>
                <w:spacing w:val="-8"/>
                <w:sz w:val="22"/>
              </w:rPr>
              <w:t> </w:t>
            </w:r>
            <w:r>
              <w:rPr>
                <w:sz w:val="22"/>
              </w:rPr>
              <w:t>Российской</w:t>
            </w:r>
            <w:r>
              <w:rPr>
                <w:spacing w:val="-4"/>
                <w:sz w:val="22"/>
              </w:rPr>
              <w:t> </w:t>
            </w:r>
            <w:r>
              <w:rPr>
                <w:spacing w:val="-2"/>
                <w:sz w:val="22"/>
              </w:rPr>
              <w:t>Федерации</w:t>
            </w:r>
          </w:p>
        </w:tc>
      </w:tr>
      <w:tr>
        <w:trPr>
          <w:trHeight w:val="248" w:hRule="atLeast"/>
        </w:trPr>
        <w:tc>
          <w:tcPr>
            <w:tcW w:w="1228" w:type="dxa"/>
          </w:tcPr>
          <w:p>
            <w:pPr>
              <w:pStyle w:val="TableParagraph"/>
              <w:spacing w:line="228" w:lineRule="exact"/>
              <w:rPr>
                <w:sz w:val="22"/>
              </w:rPr>
            </w:pPr>
            <w:r>
              <w:rPr>
                <w:spacing w:val="-2"/>
                <w:sz w:val="22"/>
              </w:rPr>
              <w:t>(470-</w:t>
            </w:r>
            <w:r>
              <w:rPr>
                <w:spacing w:val="-5"/>
                <w:sz w:val="22"/>
              </w:rPr>
              <w:t>25)</w:t>
            </w:r>
          </w:p>
        </w:tc>
        <w:tc>
          <w:tcPr>
            <w:tcW w:w="5351" w:type="dxa"/>
          </w:tcPr>
          <w:p>
            <w:pPr>
              <w:pStyle w:val="TableParagraph"/>
              <w:spacing w:line="228" w:lineRule="exact"/>
              <w:ind w:left="132"/>
              <w:rPr>
                <w:sz w:val="22"/>
              </w:rPr>
            </w:pPr>
            <w:r>
              <w:rPr>
                <w:spacing w:val="-2"/>
                <w:sz w:val="22"/>
              </w:rPr>
              <w:t>Москва</w:t>
            </w:r>
          </w:p>
        </w:tc>
      </w:tr>
      <w:tr>
        <w:trPr>
          <w:trHeight w:val="248" w:hRule="atLeast"/>
        </w:trPr>
        <w:tc>
          <w:tcPr>
            <w:tcW w:w="1228" w:type="dxa"/>
          </w:tcPr>
          <w:p>
            <w:pPr>
              <w:pStyle w:val="TableParagraph"/>
              <w:spacing w:line="228" w:lineRule="exact"/>
              <w:rPr>
                <w:sz w:val="22"/>
              </w:rPr>
            </w:pPr>
            <w:r>
              <w:rPr>
                <w:spacing w:val="-2"/>
                <w:sz w:val="22"/>
              </w:rPr>
              <w:t>(470.0)</w:t>
            </w:r>
          </w:p>
        </w:tc>
        <w:tc>
          <w:tcPr>
            <w:tcW w:w="5351" w:type="dxa"/>
          </w:tcPr>
          <w:p>
            <w:pPr>
              <w:pStyle w:val="TableParagraph"/>
              <w:spacing w:line="228" w:lineRule="exact"/>
              <w:ind w:left="132"/>
              <w:rPr>
                <w:sz w:val="22"/>
              </w:rPr>
            </w:pPr>
            <w:r>
              <w:rPr>
                <w:sz w:val="22"/>
              </w:rPr>
              <w:t>Нечерноземная</w:t>
            </w:r>
            <w:r>
              <w:rPr>
                <w:spacing w:val="-5"/>
                <w:sz w:val="22"/>
              </w:rPr>
              <w:t> </w:t>
            </w:r>
            <w:r>
              <w:rPr>
                <w:sz w:val="22"/>
              </w:rPr>
              <w:t>зона</w:t>
            </w:r>
            <w:r>
              <w:rPr>
                <w:spacing w:val="-4"/>
                <w:sz w:val="22"/>
              </w:rPr>
              <w:t> </w:t>
            </w:r>
            <w:r>
              <w:rPr>
                <w:spacing w:val="-2"/>
                <w:sz w:val="22"/>
              </w:rPr>
              <w:t>России</w:t>
            </w:r>
          </w:p>
        </w:tc>
      </w:tr>
      <w:tr>
        <w:trPr>
          <w:trHeight w:val="247" w:hRule="atLeast"/>
        </w:trPr>
        <w:tc>
          <w:tcPr>
            <w:tcW w:w="1228" w:type="dxa"/>
          </w:tcPr>
          <w:p>
            <w:pPr>
              <w:pStyle w:val="TableParagraph"/>
              <w:rPr>
                <w:sz w:val="22"/>
              </w:rPr>
            </w:pPr>
            <w:r>
              <w:rPr>
                <w:spacing w:val="-2"/>
                <w:sz w:val="22"/>
              </w:rPr>
              <w:t>(470.1/.2)</w:t>
            </w:r>
          </w:p>
        </w:tc>
        <w:tc>
          <w:tcPr>
            <w:tcW w:w="5351" w:type="dxa"/>
          </w:tcPr>
          <w:p>
            <w:pPr>
              <w:pStyle w:val="TableParagraph"/>
              <w:ind w:left="132"/>
              <w:rPr>
                <w:sz w:val="22"/>
              </w:rPr>
            </w:pPr>
            <w:r>
              <w:rPr>
                <w:sz w:val="22"/>
              </w:rPr>
              <w:t>Север</w:t>
            </w:r>
            <w:r>
              <w:rPr>
                <w:spacing w:val="-6"/>
                <w:sz w:val="22"/>
              </w:rPr>
              <w:t> </w:t>
            </w:r>
            <w:r>
              <w:rPr>
                <w:sz w:val="22"/>
              </w:rPr>
              <w:t>Европейской</w:t>
            </w:r>
            <w:r>
              <w:rPr>
                <w:spacing w:val="-5"/>
                <w:sz w:val="22"/>
              </w:rPr>
              <w:t> </w:t>
            </w:r>
            <w:r>
              <w:rPr>
                <w:sz w:val="22"/>
              </w:rPr>
              <w:t>части</w:t>
            </w:r>
            <w:r>
              <w:rPr>
                <w:spacing w:val="-8"/>
                <w:sz w:val="22"/>
              </w:rPr>
              <w:t> </w:t>
            </w:r>
            <w:r>
              <w:rPr>
                <w:spacing w:val="-2"/>
                <w:sz w:val="22"/>
              </w:rPr>
              <w:t>России</w:t>
            </w:r>
          </w:p>
        </w:tc>
      </w:tr>
      <w:tr>
        <w:trPr>
          <w:trHeight w:val="247" w:hRule="atLeast"/>
        </w:trPr>
        <w:tc>
          <w:tcPr>
            <w:tcW w:w="1228" w:type="dxa"/>
          </w:tcPr>
          <w:p>
            <w:pPr>
              <w:pStyle w:val="TableParagraph"/>
              <w:rPr>
                <w:sz w:val="22"/>
              </w:rPr>
            </w:pPr>
            <w:r>
              <w:rPr>
                <w:spacing w:val="-2"/>
                <w:sz w:val="22"/>
              </w:rPr>
              <w:t>(470.11)</w:t>
            </w:r>
          </w:p>
        </w:tc>
        <w:tc>
          <w:tcPr>
            <w:tcW w:w="5351" w:type="dxa"/>
          </w:tcPr>
          <w:p>
            <w:pPr>
              <w:pStyle w:val="TableParagraph"/>
              <w:ind w:left="132"/>
              <w:rPr>
                <w:sz w:val="22"/>
              </w:rPr>
            </w:pPr>
            <w:r>
              <w:rPr>
                <w:sz w:val="22"/>
              </w:rPr>
              <w:t>Архангельская</w:t>
            </w:r>
            <w:r>
              <w:rPr>
                <w:spacing w:val="-9"/>
                <w:sz w:val="22"/>
              </w:rPr>
              <w:t> </w:t>
            </w:r>
            <w:r>
              <w:rPr>
                <w:spacing w:val="-2"/>
                <w:sz w:val="22"/>
              </w:rPr>
              <w:t>область</w:t>
            </w:r>
          </w:p>
        </w:tc>
      </w:tr>
      <w:tr>
        <w:trPr>
          <w:trHeight w:val="248" w:hRule="atLeast"/>
        </w:trPr>
        <w:tc>
          <w:tcPr>
            <w:tcW w:w="1228" w:type="dxa"/>
          </w:tcPr>
          <w:p>
            <w:pPr>
              <w:pStyle w:val="TableParagraph"/>
              <w:spacing w:line="228" w:lineRule="exact"/>
              <w:rPr>
                <w:sz w:val="22"/>
              </w:rPr>
            </w:pPr>
            <w:r>
              <w:rPr>
                <w:spacing w:val="-2"/>
                <w:sz w:val="22"/>
              </w:rPr>
              <w:t>(470.111)</w:t>
            </w:r>
          </w:p>
        </w:tc>
        <w:tc>
          <w:tcPr>
            <w:tcW w:w="5351" w:type="dxa"/>
          </w:tcPr>
          <w:p>
            <w:pPr>
              <w:pStyle w:val="TableParagraph"/>
              <w:spacing w:line="228" w:lineRule="exact"/>
              <w:ind w:left="132"/>
              <w:rPr>
                <w:sz w:val="22"/>
              </w:rPr>
            </w:pPr>
            <w:r>
              <w:rPr>
                <w:sz w:val="22"/>
              </w:rPr>
              <w:t>Ненецкий</w:t>
            </w:r>
            <w:r>
              <w:rPr>
                <w:spacing w:val="-8"/>
                <w:sz w:val="22"/>
              </w:rPr>
              <w:t> </w:t>
            </w:r>
            <w:r>
              <w:rPr>
                <w:sz w:val="22"/>
              </w:rPr>
              <w:t>автономный</w:t>
            </w:r>
            <w:r>
              <w:rPr>
                <w:spacing w:val="-7"/>
                <w:sz w:val="22"/>
              </w:rPr>
              <w:t> </w:t>
            </w:r>
            <w:r>
              <w:rPr>
                <w:spacing w:val="-4"/>
                <w:sz w:val="22"/>
              </w:rPr>
              <w:t>округ</w:t>
            </w:r>
          </w:p>
        </w:tc>
      </w:tr>
      <w:tr>
        <w:trPr>
          <w:trHeight w:val="248" w:hRule="atLeast"/>
        </w:trPr>
        <w:tc>
          <w:tcPr>
            <w:tcW w:w="1228" w:type="dxa"/>
          </w:tcPr>
          <w:p>
            <w:pPr>
              <w:pStyle w:val="TableParagraph"/>
              <w:spacing w:line="228" w:lineRule="exact"/>
              <w:rPr>
                <w:sz w:val="22"/>
              </w:rPr>
            </w:pPr>
            <w:r>
              <w:rPr>
                <w:spacing w:val="-2"/>
                <w:sz w:val="22"/>
              </w:rPr>
              <w:t>(470.12)</w:t>
            </w:r>
          </w:p>
        </w:tc>
        <w:tc>
          <w:tcPr>
            <w:tcW w:w="5351" w:type="dxa"/>
          </w:tcPr>
          <w:p>
            <w:pPr>
              <w:pStyle w:val="TableParagraph"/>
              <w:spacing w:line="228" w:lineRule="exact"/>
              <w:ind w:left="132"/>
              <w:rPr>
                <w:sz w:val="22"/>
              </w:rPr>
            </w:pPr>
            <w:r>
              <w:rPr>
                <w:sz w:val="22"/>
              </w:rPr>
              <w:t>Вологодская</w:t>
            </w:r>
            <w:r>
              <w:rPr>
                <w:spacing w:val="-9"/>
                <w:sz w:val="22"/>
              </w:rPr>
              <w:t> </w:t>
            </w:r>
            <w:r>
              <w:rPr>
                <w:spacing w:val="-2"/>
                <w:sz w:val="22"/>
              </w:rPr>
              <w:t>область</w:t>
            </w:r>
          </w:p>
        </w:tc>
      </w:tr>
      <w:tr>
        <w:trPr>
          <w:trHeight w:val="247" w:hRule="atLeast"/>
        </w:trPr>
        <w:tc>
          <w:tcPr>
            <w:tcW w:w="1228" w:type="dxa"/>
          </w:tcPr>
          <w:p>
            <w:pPr>
              <w:pStyle w:val="TableParagraph"/>
              <w:rPr>
                <w:sz w:val="22"/>
              </w:rPr>
            </w:pPr>
            <w:r>
              <w:rPr>
                <w:spacing w:val="-2"/>
                <w:sz w:val="22"/>
              </w:rPr>
              <w:t>(470.13)</w:t>
            </w:r>
          </w:p>
        </w:tc>
        <w:tc>
          <w:tcPr>
            <w:tcW w:w="5351" w:type="dxa"/>
          </w:tcPr>
          <w:p>
            <w:pPr>
              <w:pStyle w:val="TableParagraph"/>
              <w:ind w:left="132"/>
              <w:rPr>
                <w:sz w:val="22"/>
              </w:rPr>
            </w:pPr>
            <w:r>
              <w:rPr>
                <w:sz w:val="22"/>
              </w:rPr>
              <w:t>Республика</w:t>
            </w:r>
            <w:r>
              <w:rPr>
                <w:spacing w:val="-5"/>
                <w:sz w:val="22"/>
              </w:rPr>
              <w:t> </w:t>
            </w:r>
            <w:r>
              <w:rPr>
                <w:spacing w:val="-4"/>
                <w:sz w:val="22"/>
              </w:rPr>
              <w:t>Коми</w:t>
            </w:r>
          </w:p>
        </w:tc>
      </w:tr>
      <w:tr>
        <w:trPr>
          <w:trHeight w:val="247" w:hRule="atLeast"/>
        </w:trPr>
        <w:tc>
          <w:tcPr>
            <w:tcW w:w="1228" w:type="dxa"/>
          </w:tcPr>
          <w:p>
            <w:pPr>
              <w:pStyle w:val="TableParagraph"/>
              <w:rPr>
                <w:sz w:val="22"/>
              </w:rPr>
            </w:pPr>
            <w:r>
              <w:rPr>
                <w:spacing w:val="-2"/>
                <w:sz w:val="22"/>
              </w:rPr>
              <w:t>(470.2)</w:t>
            </w:r>
          </w:p>
        </w:tc>
        <w:tc>
          <w:tcPr>
            <w:tcW w:w="5351" w:type="dxa"/>
          </w:tcPr>
          <w:p>
            <w:pPr>
              <w:pStyle w:val="TableParagraph"/>
              <w:ind w:left="132"/>
              <w:rPr>
                <w:sz w:val="22"/>
              </w:rPr>
            </w:pPr>
            <w:r>
              <w:rPr>
                <w:sz w:val="22"/>
              </w:rPr>
              <w:t>Северо-Запад</w:t>
            </w:r>
            <w:r>
              <w:rPr>
                <w:spacing w:val="-9"/>
                <w:sz w:val="22"/>
              </w:rPr>
              <w:t> </w:t>
            </w:r>
            <w:r>
              <w:rPr>
                <w:sz w:val="22"/>
              </w:rPr>
              <w:t>Европейской</w:t>
            </w:r>
            <w:r>
              <w:rPr>
                <w:spacing w:val="-7"/>
                <w:sz w:val="22"/>
              </w:rPr>
              <w:t> </w:t>
            </w:r>
            <w:r>
              <w:rPr>
                <w:sz w:val="22"/>
              </w:rPr>
              <w:t>части</w:t>
            </w:r>
            <w:r>
              <w:rPr>
                <w:spacing w:val="-7"/>
                <w:sz w:val="22"/>
              </w:rPr>
              <w:t> </w:t>
            </w:r>
            <w:r>
              <w:rPr>
                <w:spacing w:val="-2"/>
                <w:sz w:val="22"/>
              </w:rPr>
              <w:t>России</w:t>
            </w:r>
          </w:p>
        </w:tc>
      </w:tr>
      <w:tr>
        <w:trPr>
          <w:trHeight w:val="247" w:hRule="atLeast"/>
        </w:trPr>
        <w:tc>
          <w:tcPr>
            <w:tcW w:w="1228" w:type="dxa"/>
          </w:tcPr>
          <w:p>
            <w:pPr>
              <w:pStyle w:val="TableParagraph"/>
              <w:spacing w:line="228" w:lineRule="exact"/>
              <w:rPr>
                <w:sz w:val="22"/>
              </w:rPr>
            </w:pPr>
            <w:r>
              <w:rPr>
                <w:spacing w:val="-2"/>
                <w:sz w:val="22"/>
              </w:rPr>
              <w:t>(470.21)</w:t>
            </w:r>
          </w:p>
        </w:tc>
        <w:tc>
          <w:tcPr>
            <w:tcW w:w="5351" w:type="dxa"/>
          </w:tcPr>
          <w:p>
            <w:pPr>
              <w:pStyle w:val="TableParagraph"/>
              <w:spacing w:line="228" w:lineRule="exact"/>
              <w:ind w:left="132"/>
              <w:rPr>
                <w:sz w:val="22"/>
              </w:rPr>
            </w:pPr>
            <w:r>
              <w:rPr>
                <w:sz w:val="22"/>
              </w:rPr>
              <w:t>Мурманская</w:t>
            </w:r>
            <w:r>
              <w:rPr>
                <w:spacing w:val="-6"/>
                <w:sz w:val="22"/>
              </w:rPr>
              <w:t> </w:t>
            </w:r>
            <w:r>
              <w:rPr>
                <w:spacing w:val="-2"/>
                <w:sz w:val="22"/>
              </w:rPr>
              <w:t>область</w:t>
            </w:r>
          </w:p>
        </w:tc>
      </w:tr>
      <w:tr>
        <w:trPr>
          <w:trHeight w:val="248" w:hRule="atLeast"/>
        </w:trPr>
        <w:tc>
          <w:tcPr>
            <w:tcW w:w="1228" w:type="dxa"/>
          </w:tcPr>
          <w:p>
            <w:pPr>
              <w:pStyle w:val="TableParagraph"/>
              <w:spacing w:line="229" w:lineRule="exact"/>
              <w:rPr>
                <w:sz w:val="22"/>
              </w:rPr>
            </w:pPr>
            <w:r>
              <w:rPr>
                <w:spacing w:val="-2"/>
                <w:sz w:val="22"/>
              </w:rPr>
              <w:t>(470.22)</w:t>
            </w:r>
          </w:p>
        </w:tc>
        <w:tc>
          <w:tcPr>
            <w:tcW w:w="5351" w:type="dxa"/>
          </w:tcPr>
          <w:p>
            <w:pPr>
              <w:pStyle w:val="TableParagraph"/>
              <w:spacing w:line="229" w:lineRule="exact"/>
              <w:ind w:left="132"/>
              <w:rPr>
                <w:sz w:val="22"/>
              </w:rPr>
            </w:pPr>
            <w:r>
              <w:rPr>
                <w:sz w:val="22"/>
              </w:rPr>
              <w:t>Республика</w:t>
            </w:r>
            <w:r>
              <w:rPr>
                <w:spacing w:val="-3"/>
                <w:sz w:val="22"/>
              </w:rPr>
              <w:t> </w:t>
            </w:r>
            <w:r>
              <w:rPr>
                <w:spacing w:val="-2"/>
                <w:sz w:val="22"/>
              </w:rPr>
              <w:t>Карелия</w:t>
            </w:r>
          </w:p>
        </w:tc>
      </w:tr>
      <w:tr>
        <w:trPr>
          <w:trHeight w:val="248" w:hRule="atLeast"/>
        </w:trPr>
        <w:tc>
          <w:tcPr>
            <w:tcW w:w="1228" w:type="dxa"/>
          </w:tcPr>
          <w:p>
            <w:pPr>
              <w:pStyle w:val="TableParagraph"/>
              <w:spacing w:line="228" w:lineRule="exact"/>
              <w:rPr>
                <w:sz w:val="22"/>
              </w:rPr>
            </w:pPr>
            <w:r>
              <w:rPr>
                <w:spacing w:val="-2"/>
                <w:sz w:val="22"/>
              </w:rPr>
              <w:t>(470.23)</w:t>
            </w:r>
          </w:p>
        </w:tc>
        <w:tc>
          <w:tcPr>
            <w:tcW w:w="5351" w:type="dxa"/>
          </w:tcPr>
          <w:p>
            <w:pPr>
              <w:pStyle w:val="TableParagraph"/>
              <w:spacing w:line="228" w:lineRule="exact"/>
              <w:ind w:left="132"/>
              <w:rPr>
                <w:sz w:val="22"/>
              </w:rPr>
            </w:pPr>
            <w:r>
              <w:rPr>
                <w:sz w:val="22"/>
              </w:rPr>
              <w:t>Ленинградская</w:t>
            </w:r>
            <w:r>
              <w:rPr>
                <w:spacing w:val="-6"/>
                <w:sz w:val="22"/>
              </w:rPr>
              <w:t> </w:t>
            </w:r>
            <w:r>
              <w:rPr>
                <w:spacing w:val="-2"/>
                <w:sz w:val="22"/>
              </w:rPr>
              <w:t>область</w:t>
            </w:r>
          </w:p>
        </w:tc>
      </w:tr>
      <w:tr>
        <w:trPr>
          <w:trHeight w:val="247" w:hRule="atLeast"/>
        </w:trPr>
        <w:tc>
          <w:tcPr>
            <w:tcW w:w="1228" w:type="dxa"/>
          </w:tcPr>
          <w:p>
            <w:pPr>
              <w:pStyle w:val="TableParagraph"/>
              <w:rPr>
                <w:sz w:val="22"/>
              </w:rPr>
            </w:pPr>
            <w:r>
              <w:rPr>
                <w:spacing w:val="-2"/>
                <w:sz w:val="22"/>
              </w:rPr>
              <w:t>(470.23-</w:t>
            </w:r>
            <w:r>
              <w:rPr>
                <w:spacing w:val="-5"/>
                <w:sz w:val="22"/>
              </w:rPr>
              <w:t>25)</w:t>
            </w:r>
          </w:p>
        </w:tc>
        <w:tc>
          <w:tcPr>
            <w:tcW w:w="5351" w:type="dxa"/>
          </w:tcPr>
          <w:p>
            <w:pPr>
              <w:pStyle w:val="TableParagraph"/>
              <w:ind w:left="132"/>
              <w:rPr>
                <w:sz w:val="22"/>
              </w:rPr>
            </w:pPr>
            <w:r>
              <w:rPr>
                <w:spacing w:val="-2"/>
                <w:sz w:val="22"/>
              </w:rPr>
              <w:t>Санкт-Петербург</w:t>
            </w:r>
          </w:p>
        </w:tc>
      </w:tr>
      <w:tr>
        <w:trPr>
          <w:trHeight w:val="247" w:hRule="atLeast"/>
        </w:trPr>
        <w:tc>
          <w:tcPr>
            <w:tcW w:w="1228" w:type="dxa"/>
          </w:tcPr>
          <w:p>
            <w:pPr>
              <w:pStyle w:val="TableParagraph"/>
              <w:rPr>
                <w:sz w:val="22"/>
              </w:rPr>
            </w:pPr>
            <w:r>
              <w:rPr>
                <w:spacing w:val="-2"/>
                <w:sz w:val="22"/>
              </w:rPr>
              <w:t>(470.24)</w:t>
            </w:r>
          </w:p>
        </w:tc>
        <w:tc>
          <w:tcPr>
            <w:tcW w:w="5351" w:type="dxa"/>
          </w:tcPr>
          <w:p>
            <w:pPr>
              <w:pStyle w:val="TableParagraph"/>
              <w:ind w:left="132"/>
              <w:rPr>
                <w:sz w:val="22"/>
              </w:rPr>
            </w:pPr>
            <w:r>
              <w:rPr>
                <w:sz w:val="22"/>
              </w:rPr>
              <w:t>Новгородская</w:t>
            </w:r>
            <w:r>
              <w:rPr>
                <w:spacing w:val="-7"/>
                <w:sz w:val="22"/>
              </w:rPr>
              <w:t> </w:t>
            </w:r>
            <w:r>
              <w:rPr>
                <w:spacing w:val="-2"/>
                <w:sz w:val="22"/>
              </w:rPr>
              <w:t>область</w:t>
            </w:r>
          </w:p>
        </w:tc>
      </w:tr>
      <w:tr>
        <w:trPr>
          <w:trHeight w:val="247" w:hRule="atLeast"/>
        </w:trPr>
        <w:tc>
          <w:tcPr>
            <w:tcW w:w="1228" w:type="dxa"/>
          </w:tcPr>
          <w:p>
            <w:pPr>
              <w:pStyle w:val="TableParagraph"/>
              <w:rPr>
                <w:sz w:val="22"/>
              </w:rPr>
            </w:pPr>
            <w:r>
              <w:rPr>
                <w:spacing w:val="-2"/>
                <w:sz w:val="22"/>
              </w:rPr>
              <w:t>(470.25)</w:t>
            </w:r>
          </w:p>
        </w:tc>
        <w:tc>
          <w:tcPr>
            <w:tcW w:w="5351" w:type="dxa"/>
          </w:tcPr>
          <w:p>
            <w:pPr>
              <w:pStyle w:val="TableParagraph"/>
              <w:ind w:left="132"/>
              <w:rPr>
                <w:sz w:val="22"/>
              </w:rPr>
            </w:pPr>
            <w:r>
              <w:rPr>
                <w:sz w:val="22"/>
              </w:rPr>
              <w:t>Псковская</w:t>
            </w:r>
            <w:r>
              <w:rPr>
                <w:spacing w:val="-9"/>
                <w:sz w:val="22"/>
              </w:rPr>
              <w:t> </w:t>
            </w:r>
            <w:r>
              <w:rPr>
                <w:spacing w:val="-2"/>
                <w:sz w:val="22"/>
              </w:rPr>
              <w:t>область</w:t>
            </w:r>
          </w:p>
        </w:tc>
      </w:tr>
      <w:tr>
        <w:trPr>
          <w:trHeight w:val="248" w:hRule="atLeast"/>
        </w:trPr>
        <w:tc>
          <w:tcPr>
            <w:tcW w:w="1228" w:type="dxa"/>
          </w:tcPr>
          <w:p>
            <w:pPr>
              <w:pStyle w:val="TableParagraph"/>
              <w:spacing w:line="228" w:lineRule="exact"/>
              <w:rPr>
                <w:sz w:val="22"/>
              </w:rPr>
            </w:pPr>
            <w:r>
              <w:rPr>
                <w:spacing w:val="-2"/>
                <w:sz w:val="22"/>
              </w:rPr>
              <w:t>(470.26)</w:t>
            </w:r>
          </w:p>
        </w:tc>
        <w:tc>
          <w:tcPr>
            <w:tcW w:w="5351" w:type="dxa"/>
          </w:tcPr>
          <w:p>
            <w:pPr>
              <w:pStyle w:val="TableParagraph"/>
              <w:spacing w:line="228" w:lineRule="exact"/>
              <w:ind w:left="132"/>
              <w:rPr>
                <w:sz w:val="22"/>
              </w:rPr>
            </w:pPr>
            <w:r>
              <w:rPr>
                <w:sz w:val="22"/>
              </w:rPr>
              <w:t>Калининградская</w:t>
            </w:r>
            <w:r>
              <w:rPr>
                <w:spacing w:val="-14"/>
                <w:sz w:val="22"/>
              </w:rPr>
              <w:t> </w:t>
            </w:r>
            <w:r>
              <w:rPr>
                <w:spacing w:val="-2"/>
                <w:sz w:val="22"/>
              </w:rPr>
              <w:t>область</w:t>
            </w:r>
          </w:p>
        </w:tc>
      </w:tr>
      <w:tr>
        <w:trPr>
          <w:trHeight w:val="248" w:hRule="atLeast"/>
        </w:trPr>
        <w:tc>
          <w:tcPr>
            <w:tcW w:w="1228" w:type="dxa"/>
          </w:tcPr>
          <w:p>
            <w:pPr>
              <w:pStyle w:val="TableParagraph"/>
              <w:spacing w:line="228" w:lineRule="exact"/>
              <w:rPr>
                <w:sz w:val="22"/>
              </w:rPr>
            </w:pPr>
            <w:r>
              <w:rPr>
                <w:spacing w:val="-2"/>
                <w:sz w:val="22"/>
              </w:rPr>
              <w:t>(470.3)</w:t>
            </w:r>
          </w:p>
        </w:tc>
        <w:tc>
          <w:tcPr>
            <w:tcW w:w="5351" w:type="dxa"/>
          </w:tcPr>
          <w:p>
            <w:pPr>
              <w:pStyle w:val="TableParagraph"/>
              <w:spacing w:line="228" w:lineRule="exact"/>
              <w:ind w:left="132"/>
              <w:rPr>
                <w:sz w:val="22"/>
              </w:rPr>
            </w:pPr>
            <w:r>
              <w:rPr>
                <w:sz w:val="22"/>
              </w:rPr>
              <w:t>Центр</w:t>
            </w:r>
            <w:r>
              <w:rPr>
                <w:spacing w:val="-6"/>
                <w:sz w:val="22"/>
              </w:rPr>
              <w:t> </w:t>
            </w:r>
            <w:r>
              <w:rPr>
                <w:sz w:val="22"/>
              </w:rPr>
              <w:t>Европейской</w:t>
            </w:r>
            <w:r>
              <w:rPr>
                <w:spacing w:val="-6"/>
                <w:sz w:val="22"/>
              </w:rPr>
              <w:t> </w:t>
            </w:r>
            <w:r>
              <w:rPr>
                <w:sz w:val="22"/>
              </w:rPr>
              <w:t>части</w:t>
            </w:r>
            <w:r>
              <w:rPr>
                <w:spacing w:val="-9"/>
                <w:sz w:val="22"/>
              </w:rPr>
              <w:t> </w:t>
            </w:r>
            <w:r>
              <w:rPr>
                <w:spacing w:val="-2"/>
                <w:sz w:val="22"/>
              </w:rPr>
              <w:t>России</w:t>
            </w:r>
          </w:p>
        </w:tc>
      </w:tr>
      <w:tr>
        <w:trPr>
          <w:trHeight w:val="247" w:hRule="atLeast"/>
        </w:trPr>
        <w:tc>
          <w:tcPr>
            <w:tcW w:w="1228" w:type="dxa"/>
          </w:tcPr>
          <w:p>
            <w:pPr>
              <w:pStyle w:val="TableParagraph"/>
              <w:rPr>
                <w:sz w:val="22"/>
              </w:rPr>
            </w:pPr>
            <w:r>
              <w:rPr>
                <w:spacing w:val="-2"/>
                <w:sz w:val="22"/>
              </w:rPr>
              <w:t>(470.31)</w:t>
            </w:r>
          </w:p>
        </w:tc>
        <w:tc>
          <w:tcPr>
            <w:tcW w:w="5351" w:type="dxa"/>
          </w:tcPr>
          <w:p>
            <w:pPr>
              <w:pStyle w:val="TableParagraph"/>
              <w:ind w:left="132"/>
              <w:rPr>
                <w:sz w:val="22"/>
              </w:rPr>
            </w:pPr>
            <w:r>
              <w:rPr>
                <w:sz w:val="22"/>
              </w:rPr>
              <w:t>Нечерноземный</w:t>
            </w:r>
            <w:r>
              <w:rPr>
                <w:spacing w:val="-8"/>
                <w:sz w:val="22"/>
              </w:rPr>
              <w:t> </w:t>
            </w:r>
            <w:r>
              <w:rPr>
                <w:sz w:val="22"/>
              </w:rPr>
              <w:t>центр</w:t>
            </w:r>
            <w:r>
              <w:rPr>
                <w:spacing w:val="-5"/>
                <w:sz w:val="22"/>
              </w:rPr>
              <w:t> </w:t>
            </w:r>
            <w:r>
              <w:rPr>
                <w:spacing w:val="-2"/>
                <w:sz w:val="22"/>
              </w:rPr>
              <w:t>России</w:t>
            </w:r>
          </w:p>
        </w:tc>
      </w:tr>
      <w:tr>
        <w:trPr>
          <w:trHeight w:val="510" w:hRule="atLeast"/>
        </w:trPr>
        <w:tc>
          <w:tcPr>
            <w:tcW w:w="1228" w:type="dxa"/>
          </w:tcPr>
          <w:p>
            <w:pPr>
              <w:pStyle w:val="TableParagraph"/>
              <w:spacing w:line="246" w:lineRule="exact"/>
              <w:rPr>
                <w:sz w:val="22"/>
              </w:rPr>
            </w:pPr>
            <w:r>
              <w:rPr>
                <w:spacing w:val="-2"/>
                <w:sz w:val="22"/>
              </w:rPr>
              <w:t>(470.311)</w:t>
            </w:r>
          </w:p>
        </w:tc>
        <w:tc>
          <w:tcPr>
            <w:tcW w:w="5351" w:type="dxa"/>
          </w:tcPr>
          <w:p>
            <w:pPr>
              <w:pStyle w:val="TableParagraph"/>
              <w:spacing w:line="242" w:lineRule="exact"/>
              <w:ind w:left="132"/>
              <w:rPr>
                <w:sz w:val="22"/>
              </w:rPr>
            </w:pPr>
            <w:r>
              <w:rPr>
                <w:sz w:val="22"/>
              </w:rPr>
              <w:t>Московская</w:t>
            </w:r>
            <w:r>
              <w:rPr>
                <w:spacing w:val="-5"/>
                <w:sz w:val="22"/>
              </w:rPr>
              <w:t> </w:t>
            </w:r>
            <w:r>
              <w:rPr>
                <w:spacing w:val="-2"/>
                <w:sz w:val="22"/>
              </w:rPr>
              <w:t>область</w:t>
            </w:r>
          </w:p>
          <w:p>
            <w:pPr>
              <w:pStyle w:val="TableParagraph"/>
              <w:spacing w:line="248" w:lineRule="exact"/>
              <w:ind w:left="590"/>
              <w:rPr>
                <w:sz w:val="22"/>
              </w:rPr>
            </w:pPr>
            <w:r>
              <w:rPr>
                <w:rFonts w:ascii="Symbol" w:hAnsi="Symbol"/>
                <w:sz w:val="22"/>
              </w:rPr>
              <w:t></w:t>
            </w:r>
            <w:r>
              <w:rPr>
                <w:spacing w:val="-4"/>
                <w:sz w:val="22"/>
              </w:rPr>
              <w:t> </w:t>
            </w:r>
            <w:r>
              <w:rPr>
                <w:sz w:val="22"/>
              </w:rPr>
              <w:t>(470-25)</w:t>
            </w:r>
            <w:r>
              <w:rPr>
                <w:spacing w:val="-3"/>
                <w:sz w:val="22"/>
              </w:rPr>
              <w:t> </w:t>
            </w:r>
            <w:r>
              <w:rPr>
                <w:spacing w:val="-2"/>
                <w:sz w:val="22"/>
              </w:rPr>
              <w:t>Москва</w:t>
            </w:r>
          </w:p>
        </w:tc>
      </w:tr>
      <w:tr>
        <w:trPr>
          <w:trHeight w:val="248" w:hRule="atLeast"/>
        </w:trPr>
        <w:tc>
          <w:tcPr>
            <w:tcW w:w="1228" w:type="dxa"/>
          </w:tcPr>
          <w:p>
            <w:pPr>
              <w:pStyle w:val="TableParagraph"/>
              <w:spacing w:line="228" w:lineRule="exact"/>
              <w:rPr>
                <w:sz w:val="22"/>
              </w:rPr>
            </w:pPr>
            <w:r>
              <w:rPr>
                <w:spacing w:val="-2"/>
                <w:sz w:val="22"/>
              </w:rPr>
              <w:t>(470.312)</w:t>
            </w:r>
          </w:p>
        </w:tc>
        <w:tc>
          <w:tcPr>
            <w:tcW w:w="5351" w:type="dxa"/>
          </w:tcPr>
          <w:p>
            <w:pPr>
              <w:pStyle w:val="TableParagraph"/>
              <w:spacing w:line="228" w:lineRule="exact"/>
              <w:ind w:left="132"/>
              <w:rPr>
                <w:sz w:val="22"/>
              </w:rPr>
            </w:pPr>
            <w:r>
              <w:rPr>
                <w:sz w:val="22"/>
              </w:rPr>
              <w:t>Тульская</w:t>
            </w:r>
            <w:r>
              <w:rPr>
                <w:spacing w:val="-4"/>
                <w:sz w:val="22"/>
              </w:rPr>
              <w:t> </w:t>
            </w:r>
            <w:r>
              <w:rPr>
                <w:spacing w:val="-2"/>
                <w:sz w:val="22"/>
              </w:rPr>
              <w:t>область</w:t>
            </w:r>
          </w:p>
        </w:tc>
      </w:tr>
      <w:tr>
        <w:trPr>
          <w:trHeight w:val="248" w:hRule="atLeast"/>
        </w:trPr>
        <w:tc>
          <w:tcPr>
            <w:tcW w:w="1228" w:type="dxa"/>
          </w:tcPr>
          <w:p>
            <w:pPr>
              <w:pStyle w:val="TableParagraph"/>
              <w:spacing w:line="229" w:lineRule="exact"/>
              <w:rPr>
                <w:sz w:val="22"/>
              </w:rPr>
            </w:pPr>
            <w:r>
              <w:rPr>
                <w:spacing w:val="-2"/>
                <w:sz w:val="22"/>
              </w:rPr>
              <w:t>(470.313)</w:t>
            </w:r>
          </w:p>
        </w:tc>
        <w:tc>
          <w:tcPr>
            <w:tcW w:w="5351" w:type="dxa"/>
          </w:tcPr>
          <w:p>
            <w:pPr>
              <w:pStyle w:val="TableParagraph"/>
              <w:spacing w:line="229" w:lineRule="exact"/>
              <w:ind w:left="132"/>
              <w:rPr>
                <w:sz w:val="22"/>
              </w:rPr>
            </w:pPr>
            <w:r>
              <w:rPr>
                <w:sz w:val="22"/>
              </w:rPr>
              <w:t>Рязанская</w:t>
            </w:r>
            <w:r>
              <w:rPr>
                <w:spacing w:val="-3"/>
                <w:sz w:val="22"/>
              </w:rPr>
              <w:t> </w:t>
            </w:r>
            <w:r>
              <w:rPr>
                <w:spacing w:val="-2"/>
                <w:sz w:val="22"/>
              </w:rPr>
              <w:t>область</w:t>
            </w:r>
          </w:p>
        </w:tc>
      </w:tr>
      <w:tr>
        <w:trPr>
          <w:trHeight w:val="248" w:hRule="atLeast"/>
        </w:trPr>
        <w:tc>
          <w:tcPr>
            <w:tcW w:w="1228" w:type="dxa"/>
          </w:tcPr>
          <w:p>
            <w:pPr>
              <w:pStyle w:val="TableParagraph"/>
              <w:spacing w:line="229" w:lineRule="exact"/>
              <w:rPr>
                <w:sz w:val="22"/>
              </w:rPr>
            </w:pPr>
            <w:r>
              <w:rPr>
                <w:spacing w:val="-2"/>
                <w:sz w:val="22"/>
              </w:rPr>
              <w:t>(470.314)</w:t>
            </w:r>
          </w:p>
        </w:tc>
        <w:tc>
          <w:tcPr>
            <w:tcW w:w="5351" w:type="dxa"/>
          </w:tcPr>
          <w:p>
            <w:pPr>
              <w:pStyle w:val="TableParagraph"/>
              <w:spacing w:line="229" w:lineRule="exact"/>
              <w:ind w:left="132"/>
              <w:rPr>
                <w:sz w:val="22"/>
              </w:rPr>
            </w:pPr>
            <w:r>
              <w:rPr>
                <w:sz w:val="22"/>
              </w:rPr>
              <w:t>Владимирская</w:t>
            </w:r>
            <w:r>
              <w:rPr>
                <w:spacing w:val="-6"/>
                <w:sz w:val="22"/>
              </w:rPr>
              <w:t> </w:t>
            </w:r>
            <w:r>
              <w:rPr>
                <w:spacing w:val="-2"/>
                <w:sz w:val="22"/>
              </w:rPr>
              <w:t>область</w:t>
            </w:r>
          </w:p>
        </w:tc>
      </w:tr>
      <w:tr>
        <w:trPr>
          <w:trHeight w:val="247" w:hRule="atLeast"/>
        </w:trPr>
        <w:tc>
          <w:tcPr>
            <w:tcW w:w="1228" w:type="dxa"/>
          </w:tcPr>
          <w:p>
            <w:pPr>
              <w:pStyle w:val="TableParagraph"/>
              <w:rPr>
                <w:sz w:val="22"/>
              </w:rPr>
            </w:pPr>
            <w:r>
              <w:rPr>
                <w:spacing w:val="-2"/>
                <w:sz w:val="22"/>
              </w:rPr>
              <w:t>(470.315)</w:t>
            </w:r>
          </w:p>
        </w:tc>
        <w:tc>
          <w:tcPr>
            <w:tcW w:w="5351" w:type="dxa"/>
          </w:tcPr>
          <w:p>
            <w:pPr>
              <w:pStyle w:val="TableParagraph"/>
              <w:ind w:left="132"/>
              <w:rPr>
                <w:sz w:val="22"/>
              </w:rPr>
            </w:pPr>
            <w:r>
              <w:rPr>
                <w:sz w:val="22"/>
              </w:rPr>
              <w:t>Ивановская</w:t>
            </w:r>
            <w:r>
              <w:rPr>
                <w:spacing w:val="-9"/>
                <w:sz w:val="22"/>
              </w:rPr>
              <w:t> </w:t>
            </w:r>
            <w:r>
              <w:rPr>
                <w:spacing w:val="-2"/>
                <w:sz w:val="22"/>
              </w:rPr>
              <w:t>область</w:t>
            </w:r>
          </w:p>
        </w:tc>
      </w:tr>
      <w:tr>
        <w:trPr>
          <w:trHeight w:val="247" w:hRule="atLeast"/>
        </w:trPr>
        <w:tc>
          <w:tcPr>
            <w:tcW w:w="1228" w:type="dxa"/>
          </w:tcPr>
          <w:p>
            <w:pPr>
              <w:pStyle w:val="TableParagraph"/>
              <w:rPr>
                <w:sz w:val="22"/>
              </w:rPr>
            </w:pPr>
            <w:r>
              <w:rPr>
                <w:spacing w:val="-2"/>
                <w:sz w:val="22"/>
              </w:rPr>
              <w:t>(470.316)</w:t>
            </w:r>
          </w:p>
        </w:tc>
        <w:tc>
          <w:tcPr>
            <w:tcW w:w="5351" w:type="dxa"/>
          </w:tcPr>
          <w:p>
            <w:pPr>
              <w:pStyle w:val="TableParagraph"/>
              <w:ind w:left="132"/>
              <w:rPr>
                <w:sz w:val="22"/>
              </w:rPr>
            </w:pPr>
            <w:r>
              <w:rPr>
                <w:sz w:val="22"/>
              </w:rPr>
              <w:t>Ярославская</w:t>
            </w:r>
            <w:r>
              <w:rPr>
                <w:spacing w:val="-5"/>
                <w:sz w:val="22"/>
              </w:rPr>
              <w:t> </w:t>
            </w:r>
            <w:r>
              <w:rPr>
                <w:spacing w:val="-2"/>
                <w:sz w:val="22"/>
              </w:rPr>
              <w:t>область</w:t>
            </w:r>
          </w:p>
        </w:tc>
      </w:tr>
      <w:tr>
        <w:trPr>
          <w:trHeight w:val="248" w:hRule="atLeast"/>
        </w:trPr>
        <w:tc>
          <w:tcPr>
            <w:tcW w:w="1228" w:type="dxa"/>
          </w:tcPr>
          <w:p>
            <w:pPr>
              <w:pStyle w:val="TableParagraph"/>
              <w:spacing w:line="228" w:lineRule="exact"/>
              <w:rPr>
                <w:sz w:val="22"/>
              </w:rPr>
            </w:pPr>
            <w:r>
              <w:rPr>
                <w:spacing w:val="-2"/>
                <w:sz w:val="22"/>
              </w:rPr>
              <w:t>(470.317)</w:t>
            </w:r>
          </w:p>
        </w:tc>
        <w:tc>
          <w:tcPr>
            <w:tcW w:w="5351" w:type="dxa"/>
          </w:tcPr>
          <w:p>
            <w:pPr>
              <w:pStyle w:val="TableParagraph"/>
              <w:spacing w:line="228" w:lineRule="exact"/>
              <w:ind w:left="132"/>
              <w:rPr>
                <w:sz w:val="22"/>
              </w:rPr>
            </w:pPr>
            <w:r>
              <w:rPr>
                <w:sz w:val="22"/>
              </w:rPr>
              <w:t>Костромская</w:t>
            </w:r>
            <w:r>
              <w:rPr>
                <w:spacing w:val="-4"/>
                <w:sz w:val="22"/>
              </w:rPr>
              <w:t> </w:t>
            </w:r>
            <w:r>
              <w:rPr>
                <w:spacing w:val="-2"/>
                <w:sz w:val="22"/>
              </w:rPr>
              <w:t>область</w:t>
            </w:r>
          </w:p>
        </w:tc>
      </w:tr>
      <w:tr>
        <w:trPr>
          <w:trHeight w:val="248" w:hRule="atLeast"/>
        </w:trPr>
        <w:tc>
          <w:tcPr>
            <w:tcW w:w="1228" w:type="dxa"/>
          </w:tcPr>
          <w:p>
            <w:pPr>
              <w:pStyle w:val="TableParagraph"/>
              <w:spacing w:line="228" w:lineRule="exact"/>
              <w:rPr>
                <w:sz w:val="22"/>
              </w:rPr>
            </w:pPr>
            <w:r>
              <w:rPr>
                <w:spacing w:val="-2"/>
                <w:sz w:val="22"/>
              </w:rPr>
              <w:t>(470.318)</w:t>
            </w:r>
          </w:p>
        </w:tc>
        <w:tc>
          <w:tcPr>
            <w:tcW w:w="5351" w:type="dxa"/>
          </w:tcPr>
          <w:p>
            <w:pPr>
              <w:pStyle w:val="TableParagraph"/>
              <w:spacing w:line="228" w:lineRule="exact"/>
              <w:ind w:left="132"/>
              <w:rPr>
                <w:sz w:val="22"/>
              </w:rPr>
            </w:pPr>
            <w:r>
              <w:rPr>
                <w:sz w:val="22"/>
              </w:rPr>
              <w:t>Калужская</w:t>
            </w:r>
            <w:r>
              <w:rPr>
                <w:spacing w:val="-3"/>
                <w:sz w:val="22"/>
              </w:rPr>
              <w:t> </w:t>
            </w:r>
            <w:r>
              <w:rPr>
                <w:spacing w:val="-2"/>
                <w:sz w:val="22"/>
              </w:rPr>
              <w:t>область</w:t>
            </w:r>
          </w:p>
        </w:tc>
      </w:tr>
      <w:tr>
        <w:trPr>
          <w:trHeight w:val="247" w:hRule="atLeast"/>
        </w:trPr>
        <w:tc>
          <w:tcPr>
            <w:tcW w:w="1228" w:type="dxa"/>
          </w:tcPr>
          <w:p>
            <w:pPr>
              <w:pStyle w:val="TableParagraph"/>
              <w:rPr>
                <w:sz w:val="22"/>
              </w:rPr>
            </w:pPr>
            <w:r>
              <w:rPr>
                <w:spacing w:val="-2"/>
                <w:sz w:val="22"/>
              </w:rPr>
              <w:t>(470.319)</w:t>
            </w:r>
          </w:p>
        </w:tc>
        <w:tc>
          <w:tcPr>
            <w:tcW w:w="5351" w:type="dxa"/>
          </w:tcPr>
          <w:p>
            <w:pPr>
              <w:pStyle w:val="TableParagraph"/>
              <w:ind w:left="132"/>
              <w:rPr>
                <w:sz w:val="22"/>
              </w:rPr>
            </w:pPr>
            <w:r>
              <w:rPr>
                <w:sz w:val="22"/>
              </w:rPr>
              <w:t>Орловская</w:t>
            </w:r>
            <w:r>
              <w:rPr>
                <w:spacing w:val="-6"/>
                <w:sz w:val="22"/>
              </w:rPr>
              <w:t> </w:t>
            </w:r>
            <w:r>
              <w:rPr>
                <w:spacing w:val="-2"/>
                <w:sz w:val="22"/>
              </w:rPr>
              <w:t>область</w:t>
            </w:r>
          </w:p>
        </w:tc>
      </w:tr>
      <w:tr>
        <w:trPr>
          <w:trHeight w:val="245" w:hRule="atLeast"/>
        </w:trPr>
        <w:tc>
          <w:tcPr>
            <w:tcW w:w="1228" w:type="dxa"/>
          </w:tcPr>
          <w:p>
            <w:pPr>
              <w:pStyle w:val="TableParagraph"/>
              <w:spacing w:line="226" w:lineRule="exact"/>
              <w:rPr>
                <w:sz w:val="22"/>
              </w:rPr>
            </w:pPr>
            <w:r>
              <w:rPr>
                <w:spacing w:val="-2"/>
                <w:sz w:val="22"/>
              </w:rPr>
              <w:t>(470.32)</w:t>
            </w:r>
          </w:p>
        </w:tc>
        <w:tc>
          <w:tcPr>
            <w:tcW w:w="5351" w:type="dxa"/>
          </w:tcPr>
          <w:p>
            <w:pPr>
              <w:pStyle w:val="TableParagraph"/>
              <w:spacing w:line="226" w:lineRule="exact"/>
              <w:ind w:left="132"/>
              <w:rPr>
                <w:sz w:val="22"/>
              </w:rPr>
            </w:pPr>
            <w:r>
              <w:rPr>
                <w:sz w:val="22"/>
              </w:rPr>
              <w:t>Черноземный</w:t>
            </w:r>
            <w:r>
              <w:rPr>
                <w:spacing w:val="-5"/>
                <w:sz w:val="22"/>
              </w:rPr>
              <w:t> </w:t>
            </w:r>
            <w:r>
              <w:rPr>
                <w:sz w:val="22"/>
              </w:rPr>
              <w:t>центр</w:t>
            </w:r>
            <w:r>
              <w:rPr>
                <w:spacing w:val="-4"/>
                <w:sz w:val="22"/>
              </w:rPr>
              <w:t> </w:t>
            </w:r>
            <w:r>
              <w:rPr>
                <w:spacing w:val="-2"/>
                <w:sz w:val="22"/>
              </w:rPr>
              <w:t>России</w:t>
            </w:r>
          </w:p>
        </w:tc>
      </w:tr>
    </w:tbl>
    <w:p>
      <w:pPr>
        <w:pStyle w:val="TableParagraph"/>
        <w:spacing w:after="0" w:line="226" w:lineRule="exact"/>
        <w:rPr>
          <w:sz w:val="22"/>
        </w:rPr>
        <w:sectPr>
          <w:type w:val="continuous"/>
          <w:pgSz w:w="11910" w:h="16850"/>
          <w:pgMar w:header="0" w:footer="746" w:top="1400" w:bottom="1377"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7"/>
        <w:gridCol w:w="5396"/>
      </w:tblGrid>
      <w:tr>
        <w:trPr>
          <w:trHeight w:val="245" w:hRule="atLeast"/>
        </w:trPr>
        <w:tc>
          <w:tcPr>
            <w:tcW w:w="1137" w:type="dxa"/>
          </w:tcPr>
          <w:p>
            <w:pPr>
              <w:pStyle w:val="TableParagraph"/>
              <w:spacing w:line="226" w:lineRule="exact"/>
              <w:rPr>
                <w:sz w:val="22"/>
              </w:rPr>
            </w:pPr>
            <w:r>
              <w:rPr>
                <w:spacing w:val="-2"/>
                <w:sz w:val="22"/>
              </w:rPr>
              <w:t>(470.322)</w:t>
            </w:r>
          </w:p>
        </w:tc>
        <w:tc>
          <w:tcPr>
            <w:tcW w:w="5396" w:type="dxa"/>
          </w:tcPr>
          <w:p>
            <w:pPr>
              <w:pStyle w:val="TableParagraph"/>
              <w:spacing w:line="226" w:lineRule="exact"/>
              <w:ind w:left="223"/>
              <w:rPr>
                <w:sz w:val="22"/>
              </w:rPr>
            </w:pPr>
            <w:r>
              <w:rPr>
                <w:sz w:val="22"/>
              </w:rPr>
              <w:t>Липецкая</w:t>
            </w:r>
            <w:r>
              <w:rPr>
                <w:spacing w:val="-7"/>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(470.323)</w:t>
            </w:r>
          </w:p>
        </w:tc>
        <w:tc>
          <w:tcPr>
            <w:tcW w:w="5396" w:type="dxa"/>
          </w:tcPr>
          <w:p>
            <w:pPr>
              <w:pStyle w:val="TableParagraph"/>
              <w:ind w:left="223"/>
              <w:rPr>
                <w:sz w:val="22"/>
              </w:rPr>
            </w:pPr>
            <w:r>
              <w:rPr>
                <w:sz w:val="22"/>
              </w:rPr>
              <w:t>Курская</w:t>
            </w:r>
            <w:r>
              <w:rPr>
                <w:spacing w:val="-4"/>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(470.324)</w:t>
            </w:r>
          </w:p>
        </w:tc>
        <w:tc>
          <w:tcPr>
            <w:tcW w:w="5396" w:type="dxa"/>
          </w:tcPr>
          <w:p>
            <w:pPr>
              <w:pStyle w:val="TableParagraph"/>
              <w:ind w:left="223"/>
              <w:rPr>
                <w:sz w:val="22"/>
              </w:rPr>
            </w:pPr>
            <w:r>
              <w:rPr>
                <w:sz w:val="22"/>
              </w:rPr>
              <w:t>Воронежская</w:t>
            </w:r>
            <w:r>
              <w:rPr>
                <w:spacing w:val="-3"/>
                <w:sz w:val="22"/>
              </w:rPr>
              <w:t> </w:t>
            </w:r>
            <w:r>
              <w:rPr>
                <w:spacing w:val="-2"/>
                <w:sz w:val="22"/>
              </w:rPr>
              <w:t>область</w:t>
            </w:r>
          </w:p>
        </w:tc>
      </w:tr>
      <w:tr>
        <w:trPr>
          <w:trHeight w:val="248" w:hRule="atLeast"/>
        </w:trPr>
        <w:tc>
          <w:tcPr>
            <w:tcW w:w="1137" w:type="dxa"/>
          </w:tcPr>
          <w:p>
            <w:pPr>
              <w:pStyle w:val="TableParagraph"/>
              <w:spacing w:line="228" w:lineRule="exact"/>
              <w:rPr>
                <w:sz w:val="22"/>
              </w:rPr>
            </w:pPr>
            <w:r>
              <w:rPr>
                <w:spacing w:val="-2"/>
                <w:sz w:val="22"/>
              </w:rPr>
              <w:t>(470.325)</w:t>
            </w:r>
          </w:p>
        </w:tc>
        <w:tc>
          <w:tcPr>
            <w:tcW w:w="5396" w:type="dxa"/>
          </w:tcPr>
          <w:p>
            <w:pPr>
              <w:pStyle w:val="TableParagraph"/>
              <w:spacing w:line="228" w:lineRule="exact"/>
              <w:ind w:left="223"/>
              <w:rPr>
                <w:sz w:val="22"/>
              </w:rPr>
            </w:pPr>
            <w:r>
              <w:rPr>
                <w:sz w:val="22"/>
              </w:rPr>
              <w:t>Белгородская</w:t>
            </w:r>
            <w:r>
              <w:rPr>
                <w:spacing w:val="-6"/>
                <w:sz w:val="22"/>
              </w:rPr>
              <w:t> </w:t>
            </w:r>
            <w:r>
              <w:rPr>
                <w:spacing w:val="-2"/>
                <w:sz w:val="22"/>
              </w:rPr>
              <w:t>область</w:t>
            </w:r>
          </w:p>
        </w:tc>
      </w:tr>
      <w:tr>
        <w:trPr>
          <w:trHeight w:val="248" w:hRule="atLeast"/>
        </w:trPr>
        <w:tc>
          <w:tcPr>
            <w:tcW w:w="1137" w:type="dxa"/>
          </w:tcPr>
          <w:p>
            <w:pPr>
              <w:pStyle w:val="TableParagraph"/>
              <w:spacing w:line="228" w:lineRule="exact"/>
              <w:rPr>
                <w:sz w:val="22"/>
              </w:rPr>
            </w:pPr>
            <w:r>
              <w:rPr>
                <w:spacing w:val="-2"/>
                <w:sz w:val="22"/>
              </w:rPr>
              <w:t>(470.326)</w:t>
            </w:r>
          </w:p>
        </w:tc>
        <w:tc>
          <w:tcPr>
            <w:tcW w:w="5396" w:type="dxa"/>
          </w:tcPr>
          <w:p>
            <w:pPr>
              <w:pStyle w:val="TableParagraph"/>
              <w:spacing w:line="228" w:lineRule="exact"/>
              <w:ind w:left="223"/>
              <w:rPr>
                <w:sz w:val="22"/>
              </w:rPr>
            </w:pPr>
            <w:r>
              <w:rPr>
                <w:sz w:val="22"/>
              </w:rPr>
              <w:t>Тамбовская</w:t>
            </w:r>
            <w:r>
              <w:rPr>
                <w:spacing w:val="-4"/>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(470.33)</w:t>
            </w:r>
          </w:p>
        </w:tc>
        <w:tc>
          <w:tcPr>
            <w:tcW w:w="5396" w:type="dxa"/>
          </w:tcPr>
          <w:p>
            <w:pPr>
              <w:pStyle w:val="TableParagraph"/>
              <w:ind w:left="223"/>
              <w:rPr>
                <w:sz w:val="22"/>
              </w:rPr>
            </w:pPr>
            <w:r>
              <w:rPr>
                <w:sz w:val="22"/>
              </w:rPr>
              <w:t>Запад</w:t>
            </w:r>
            <w:r>
              <w:rPr>
                <w:spacing w:val="-3"/>
                <w:sz w:val="22"/>
              </w:rPr>
              <w:t> </w:t>
            </w:r>
            <w:r>
              <w:rPr>
                <w:sz w:val="22"/>
              </w:rPr>
              <w:t>центра</w:t>
            </w:r>
            <w:r>
              <w:rPr>
                <w:spacing w:val="-2"/>
                <w:sz w:val="22"/>
              </w:rPr>
              <w:t> России</w:t>
            </w:r>
          </w:p>
        </w:tc>
      </w:tr>
      <w:tr>
        <w:trPr>
          <w:trHeight w:val="247" w:hRule="atLeast"/>
        </w:trPr>
        <w:tc>
          <w:tcPr>
            <w:tcW w:w="1137" w:type="dxa"/>
          </w:tcPr>
          <w:p>
            <w:pPr>
              <w:pStyle w:val="TableParagraph"/>
              <w:rPr>
                <w:sz w:val="22"/>
              </w:rPr>
            </w:pPr>
            <w:r>
              <w:rPr>
                <w:spacing w:val="-2"/>
                <w:sz w:val="22"/>
              </w:rPr>
              <w:t>(470.331)</w:t>
            </w:r>
          </w:p>
        </w:tc>
        <w:tc>
          <w:tcPr>
            <w:tcW w:w="5396" w:type="dxa"/>
          </w:tcPr>
          <w:p>
            <w:pPr>
              <w:pStyle w:val="TableParagraph"/>
              <w:ind w:left="223"/>
              <w:rPr>
                <w:sz w:val="22"/>
              </w:rPr>
            </w:pPr>
            <w:r>
              <w:rPr>
                <w:sz w:val="22"/>
              </w:rPr>
              <w:t>Тверская</w:t>
            </w:r>
            <w:r>
              <w:rPr>
                <w:spacing w:val="-3"/>
                <w:sz w:val="22"/>
              </w:rPr>
              <w:t> </w:t>
            </w:r>
            <w:r>
              <w:rPr>
                <w:spacing w:val="-2"/>
                <w:sz w:val="22"/>
              </w:rPr>
              <w:t>область</w:t>
            </w:r>
          </w:p>
        </w:tc>
      </w:tr>
      <w:tr>
        <w:trPr>
          <w:trHeight w:val="248" w:hRule="atLeast"/>
        </w:trPr>
        <w:tc>
          <w:tcPr>
            <w:tcW w:w="1137" w:type="dxa"/>
          </w:tcPr>
          <w:p>
            <w:pPr>
              <w:pStyle w:val="TableParagraph"/>
              <w:spacing w:line="228" w:lineRule="exact"/>
              <w:rPr>
                <w:sz w:val="22"/>
              </w:rPr>
            </w:pPr>
            <w:r>
              <w:rPr>
                <w:spacing w:val="-2"/>
                <w:sz w:val="22"/>
              </w:rPr>
              <w:t>(470.332)</w:t>
            </w:r>
          </w:p>
        </w:tc>
        <w:tc>
          <w:tcPr>
            <w:tcW w:w="5396" w:type="dxa"/>
          </w:tcPr>
          <w:p>
            <w:pPr>
              <w:pStyle w:val="TableParagraph"/>
              <w:spacing w:line="228" w:lineRule="exact"/>
              <w:ind w:left="223"/>
              <w:rPr>
                <w:sz w:val="22"/>
              </w:rPr>
            </w:pPr>
            <w:r>
              <w:rPr>
                <w:sz w:val="22"/>
              </w:rPr>
              <w:t>Смоленская</w:t>
            </w:r>
            <w:r>
              <w:rPr>
                <w:spacing w:val="-3"/>
                <w:sz w:val="22"/>
              </w:rPr>
              <w:t> </w:t>
            </w:r>
            <w:r>
              <w:rPr>
                <w:spacing w:val="-2"/>
                <w:sz w:val="22"/>
              </w:rPr>
              <w:t>область</w:t>
            </w:r>
          </w:p>
        </w:tc>
      </w:tr>
      <w:tr>
        <w:trPr>
          <w:trHeight w:val="248" w:hRule="atLeast"/>
        </w:trPr>
        <w:tc>
          <w:tcPr>
            <w:tcW w:w="1137" w:type="dxa"/>
          </w:tcPr>
          <w:p>
            <w:pPr>
              <w:pStyle w:val="TableParagraph"/>
              <w:spacing w:line="228" w:lineRule="exact"/>
              <w:rPr>
                <w:sz w:val="22"/>
              </w:rPr>
            </w:pPr>
            <w:r>
              <w:rPr>
                <w:spacing w:val="-2"/>
                <w:sz w:val="22"/>
              </w:rPr>
              <w:t>(470.333)</w:t>
            </w:r>
          </w:p>
        </w:tc>
        <w:tc>
          <w:tcPr>
            <w:tcW w:w="5396" w:type="dxa"/>
          </w:tcPr>
          <w:p>
            <w:pPr>
              <w:pStyle w:val="TableParagraph"/>
              <w:spacing w:line="228" w:lineRule="exact"/>
              <w:ind w:left="223"/>
              <w:rPr>
                <w:sz w:val="22"/>
              </w:rPr>
            </w:pPr>
            <w:r>
              <w:rPr>
                <w:sz w:val="22"/>
              </w:rPr>
              <w:t>Брянская</w:t>
            </w:r>
            <w:r>
              <w:rPr>
                <w:spacing w:val="-4"/>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(470.34)</w:t>
            </w:r>
          </w:p>
        </w:tc>
        <w:tc>
          <w:tcPr>
            <w:tcW w:w="5396" w:type="dxa"/>
          </w:tcPr>
          <w:p>
            <w:pPr>
              <w:pStyle w:val="TableParagraph"/>
              <w:ind w:left="223"/>
              <w:rPr>
                <w:sz w:val="22"/>
              </w:rPr>
            </w:pPr>
            <w:r>
              <w:rPr>
                <w:sz w:val="22"/>
              </w:rPr>
              <w:t>Волго-Вятский</w:t>
            </w:r>
            <w:r>
              <w:rPr>
                <w:spacing w:val="-13"/>
                <w:sz w:val="22"/>
              </w:rPr>
              <w:t> </w:t>
            </w:r>
            <w:r>
              <w:rPr>
                <w:spacing w:val="-2"/>
                <w:sz w:val="22"/>
              </w:rPr>
              <w:t>район</w:t>
            </w:r>
          </w:p>
        </w:tc>
      </w:tr>
      <w:tr>
        <w:trPr>
          <w:trHeight w:val="247" w:hRule="atLeast"/>
        </w:trPr>
        <w:tc>
          <w:tcPr>
            <w:tcW w:w="1137" w:type="dxa"/>
          </w:tcPr>
          <w:p>
            <w:pPr>
              <w:pStyle w:val="TableParagraph"/>
              <w:rPr>
                <w:sz w:val="22"/>
              </w:rPr>
            </w:pPr>
            <w:r>
              <w:rPr>
                <w:spacing w:val="-2"/>
                <w:sz w:val="22"/>
              </w:rPr>
              <w:t>(470.341)</w:t>
            </w:r>
          </w:p>
        </w:tc>
        <w:tc>
          <w:tcPr>
            <w:tcW w:w="5396" w:type="dxa"/>
          </w:tcPr>
          <w:p>
            <w:pPr>
              <w:pStyle w:val="TableParagraph"/>
              <w:ind w:left="223"/>
              <w:rPr>
                <w:sz w:val="22"/>
              </w:rPr>
            </w:pPr>
            <w:r>
              <w:rPr>
                <w:sz w:val="22"/>
              </w:rPr>
              <w:t>Нижегородская</w:t>
            </w:r>
            <w:r>
              <w:rPr>
                <w:spacing w:val="-6"/>
                <w:sz w:val="22"/>
              </w:rPr>
              <w:t> </w:t>
            </w:r>
            <w:r>
              <w:rPr>
                <w:spacing w:val="-2"/>
                <w:sz w:val="22"/>
              </w:rPr>
              <w:t>область</w:t>
            </w:r>
          </w:p>
        </w:tc>
      </w:tr>
      <w:tr>
        <w:trPr>
          <w:trHeight w:val="247" w:hRule="atLeast"/>
        </w:trPr>
        <w:tc>
          <w:tcPr>
            <w:tcW w:w="1137" w:type="dxa"/>
          </w:tcPr>
          <w:p>
            <w:pPr>
              <w:pStyle w:val="TableParagraph"/>
              <w:spacing w:line="228" w:lineRule="exact"/>
              <w:rPr>
                <w:sz w:val="22"/>
              </w:rPr>
            </w:pPr>
            <w:r>
              <w:rPr>
                <w:spacing w:val="-2"/>
                <w:sz w:val="22"/>
              </w:rPr>
              <w:t>(470.342)</w:t>
            </w:r>
          </w:p>
        </w:tc>
        <w:tc>
          <w:tcPr>
            <w:tcW w:w="5396" w:type="dxa"/>
          </w:tcPr>
          <w:p>
            <w:pPr>
              <w:pStyle w:val="TableParagraph"/>
              <w:spacing w:line="228" w:lineRule="exact"/>
              <w:ind w:left="223"/>
              <w:rPr>
                <w:sz w:val="22"/>
              </w:rPr>
            </w:pPr>
            <w:r>
              <w:rPr>
                <w:sz w:val="22"/>
              </w:rPr>
              <w:t>Кировская</w:t>
            </w:r>
            <w:r>
              <w:rPr>
                <w:spacing w:val="-6"/>
                <w:sz w:val="22"/>
              </w:rPr>
              <w:t> </w:t>
            </w:r>
            <w:r>
              <w:rPr>
                <w:spacing w:val="-2"/>
                <w:sz w:val="22"/>
              </w:rPr>
              <w:t>область</w:t>
            </w:r>
          </w:p>
        </w:tc>
      </w:tr>
      <w:tr>
        <w:trPr>
          <w:trHeight w:val="248" w:hRule="atLeast"/>
        </w:trPr>
        <w:tc>
          <w:tcPr>
            <w:tcW w:w="1137" w:type="dxa"/>
          </w:tcPr>
          <w:p>
            <w:pPr>
              <w:pStyle w:val="TableParagraph"/>
              <w:spacing w:line="229" w:lineRule="exact"/>
              <w:rPr>
                <w:sz w:val="22"/>
              </w:rPr>
            </w:pPr>
            <w:r>
              <w:rPr>
                <w:spacing w:val="-2"/>
                <w:sz w:val="22"/>
              </w:rPr>
              <w:t>(470.343)</w:t>
            </w:r>
          </w:p>
        </w:tc>
        <w:tc>
          <w:tcPr>
            <w:tcW w:w="5396" w:type="dxa"/>
          </w:tcPr>
          <w:p>
            <w:pPr>
              <w:pStyle w:val="TableParagraph"/>
              <w:spacing w:line="229" w:lineRule="exact"/>
              <w:ind w:left="223"/>
              <w:rPr>
                <w:sz w:val="22"/>
              </w:rPr>
            </w:pPr>
            <w:r>
              <w:rPr>
                <w:sz w:val="22"/>
              </w:rPr>
              <w:t>Республика</w:t>
            </w:r>
            <w:r>
              <w:rPr>
                <w:spacing w:val="-5"/>
                <w:sz w:val="22"/>
              </w:rPr>
              <w:t> </w:t>
            </w:r>
            <w:r>
              <w:rPr>
                <w:sz w:val="22"/>
              </w:rPr>
              <w:t>Марий</w:t>
            </w:r>
            <w:r>
              <w:rPr>
                <w:spacing w:val="-6"/>
                <w:sz w:val="22"/>
              </w:rPr>
              <w:t> </w:t>
            </w:r>
            <w:r>
              <w:rPr>
                <w:spacing w:val="-5"/>
                <w:sz w:val="22"/>
              </w:rPr>
              <w:t>Эл</w:t>
            </w:r>
          </w:p>
        </w:tc>
      </w:tr>
      <w:tr>
        <w:trPr>
          <w:trHeight w:val="248" w:hRule="atLeast"/>
        </w:trPr>
        <w:tc>
          <w:tcPr>
            <w:tcW w:w="1137" w:type="dxa"/>
          </w:tcPr>
          <w:p>
            <w:pPr>
              <w:pStyle w:val="TableParagraph"/>
              <w:spacing w:line="228" w:lineRule="exact"/>
              <w:rPr>
                <w:sz w:val="22"/>
              </w:rPr>
            </w:pPr>
            <w:r>
              <w:rPr>
                <w:spacing w:val="-2"/>
                <w:sz w:val="22"/>
              </w:rPr>
              <w:t>(470.344)</w:t>
            </w:r>
          </w:p>
        </w:tc>
        <w:tc>
          <w:tcPr>
            <w:tcW w:w="5396" w:type="dxa"/>
          </w:tcPr>
          <w:p>
            <w:pPr>
              <w:pStyle w:val="TableParagraph"/>
              <w:spacing w:line="228" w:lineRule="exact"/>
              <w:ind w:left="223"/>
              <w:rPr>
                <w:sz w:val="22"/>
              </w:rPr>
            </w:pPr>
            <w:r>
              <w:rPr>
                <w:sz w:val="22"/>
              </w:rPr>
              <w:t>Чувашская</w:t>
            </w:r>
            <w:r>
              <w:rPr>
                <w:spacing w:val="-6"/>
                <w:sz w:val="22"/>
              </w:rPr>
              <w:t> </w:t>
            </w:r>
            <w:r>
              <w:rPr>
                <w:sz w:val="22"/>
              </w:rPr>
              <w:t>Республика</w:t>
            </w:r>
            <w:r>
              <w:rPr>
                <w:spacing w:val="-2"/>
                <w:sz w:val="22"/>
              </w:rPr>
              <w:t> </w:t>
            </w:r>
            <w:r>
              <w:rPr>
                <w:sz w:val="22"/>
              </w:rPr>
              <w:t>–</w:t>
            </w:r>
            <w:r>
              <w:rPr>
                <w:spacing w:val="-6"/>
                <w:sz w:val="22"/>
              </w:rPr>
              <w:t> </w:t>
            </w:r>
            <w:r>
              <w:rPr>
                <w:spacing w:val="-2"/>
                <w:sz w:val="22"/>
              </w:rPr>
              <w:t>Чувашия</w:t>
            </w:r>
          </w:p>
        </w:tc>
      </w:tr>
      <w:tr>
        <w:trPr>
          <w:trHeight w:val="247" w:hRule="atLeast"/>
        </w:trPr>
        <w:tc>
          <w:tcPr>
            <w:tcW w:w="1137" w:type="dxa"/>
          </w:tcPr>
          <w:p>
            <w:pPr>
              <w:pStyle w:val="TableParagraph"/>
              <w:rPr>
                <w:sz w:val="22"/>
              </w:rPr>
            </w:pPr>
            <w:r>
              <w:rPr>
                <w:spacing w:val="-2"/>
                <w:sz w:val="22"/>
              </w:rPr>
              <w:t>(470.345)</w:t>
            </w:r>
          </w:p>
        </w:tc>
        <w:tc>
          <w:tcPr>
            <w:tcW w:w="5396" w:type="dxa"/>
          </w:tcPr>
          <w:p>
            <w:pPr>
              <w:pStyle w:val="TableParagraph"/>
              <w:ind w:left="223"/>
              <w:rPr>
                <w:sz w:val="22"/>
              </w:rPr>
            </w:pPr>
            <w:r>
              <w:rPr>
                <w:sz w:val="22"/>
              </w:rPr>
              <w:t>Республика</w:t>
            </w:r>
            <w:r>
              <w:rPr>
                <w:spacing w:val="-5"/>
                <w:sz w:val="22"/>
              </w:rPr>
              <w:t> </w:t>
            </w:r>
            <w:r>
              <w:rPr>
                <w:spacing w:val="-2"/>
                <w:sz w:val="22"/>
              </w:rPr>
              <w:t>Мордовия</w:t>
            </w:r>
          </w:p>
        </w:tc>
      </w:tr>
      <w:tr>
        <w:trPr>
          <w:trHeight w:val="247" w:hRule="atLeast"/>
        </w:trPr>
        <w:tc>
          <w:tcPr>
            <w:tcW w:w="1137" w:type="dxa"/>
          </w:tcPr>
          <w:p>
            <w:pPr>
              <w:pStyle w:val="TableParagraph"/>
              <w:rPr>
                <w:sz w:val="22"/>
              </w:rPr>
            </w:pPr>
            <w:r>
              <w:rPr>
                <w:spacing w:val="-2"/>
                <w:sz w:val="22"/>
              </w:rPr>
              <w:t>(470.4)</w:t>
            </w:r>
          </w:p>
        </w:tc>
        <w:tc>
          <w:tcPr>
            <w:tcW w:w="5396" w:type="dxa"/>
          </w:tcPr>
          <w:p>
            <w:pPr>
              <w:pStyle w:val="TableParagraph"/>
              <w:ind w:left="223"/>
              <w:rPr>
                <w:sz w:val="22"/>
              </w:rPr>
            </w:pPr>
            <w:r>
              <w:rPr>
                <w:sz w:val="22"/>
              </w:rPr>
              <w:t>Поволжье</w:t>
            </w:r>
            <w:r>
              <w:rPr>
                <w:spacing w:val="-5"/>
                <w:sz w:val="22"/>
              </w:rPr>
              <w:t> </w:t>
            </w:r>
            <w:r>
              <w:rPr>
                <w:sz w:val="22"/>
              </w:rPr>
              <w:t>(Среднее</w:t>
            </w:r>
            <w:r>
              <w:rPr>
                <w:spacing w:val="-3"/>
                <w:sz w:val="22"/>
              </w:rPr>
              <w:t> </w:t>
            </w:r>
            <w:r>
              <w:rPr>
                <w:sz w:val="22"/>
              </w:rPr>
              <w:t>и</w:t>
            </w:r>
            <w:r>
              <w:rPr>
                <w:spacing w:val="-2"/>
                <w:sz w:val="22"/>
              </w:rPr>
              <w:t> Нижнее)</w:t>
            </w:r>
          </w:p>
        </w:tc>
      </w:tr>
      <w:tr>
        <w:trPr>
          <w:trHeight w:val="247" w:hRule="atLeast"/>
        </w:trPr>
        <w:tc>
          <w:tcPr>
            <w:tcW w:w="1137" w:type="dxa"/>
          </w:tcPr>
          <w:p>
            <w:pPr>
              <w:pStyle w:val="TableParagraph"/>
              <w:rPr>
                <w:sz w:val="22"/>
              </w:rPr>
            </w:pPr>
            <w:r>
              <w:rPr>
                <w:spacing w:val="-2"/>
                <w:sz w:val="22"/>
              </w:rPr>
              <w:t>(470.40)</w:t>
            </w:r>
          </w:p>
        </w:tc>
        <w:tc>
          <w:tcPr>
            <w:tcW w:w="5396" w:type="dxa"/>
          </w:tcPr>
          <w:p>
            <w:pPr>
              <w:pStyle w:val="TableParagraph"/>
              <w:ind w:left="223"/>
              <w:rPr>
                <w:sz w:val="22"/>
              </w:rPr>
            </w:pPr>
            <w:r>
              <w:rPr>
                <w:sz w:val="22"/>
              </w:rPr>
              <w:t>Пензенская</w:t>
            </w:r>
            <w:r>
              <w:rPr>
                <w:spacing w:val="-3"/>
                <w:sz w:val="22"/>
              </w:rPr>
              <w:t> </w:t>
            </w:r>
            <w:r>
              <w:rPr>
                <w:spacing w:val="-2"/>
                <w:sz w:val="22"/>
              </w:rPr>
              <w:t>область</w:t>
            </w:r>
          </w:p>
        </w:tc>
      </w:tr>
      <w:tr>
        <w:trPr>
          <w:trHeight w:val="248" w:hRule="atLeast"/>
        </w:trPr>
        <w:tc>
          <w:tcPr>
            <w:tcW w:w="1137" w:type="dxa"/>
          </w:tcPr>
          <w:p>
            <w:pPr>
              <w:pStyle w:val="TableParagraph"/>
              <w:spacing w:line="228" w:lineRule="exact"/>
              <w:rPr>
                <w:sz w:val="22"/>
              </w:rPr>
            </w:pPr>
            <w:r>
              <w:rPr>
                <w:spacing w:val="-2"/>
                <w:sz w:val="22"/>
              </w:rPr>
              <w:t>(470.41)</w:t>
            </w:r>
          </w:p>
        </w:tc>
        <w:tc>
          <w:tcPr>
            <w:tcW w:w="5396" w:type="dxa"/>
          </w:tcPr>
          <w:p>
            <w:pPr>
              <w:pStyle w:val="TableParagraph"/>
              <w:spacing w:line="228" w:lineRule="exact"/>
              <w:ind w:left="223"/>
              <w:rPr>
                <w:sz w:val="22"/>
              </w:rPr>
            </w:pPr>
            <w:r>
              <w:rPr>
                <w:sz w:val="22"/>
              </w:rPr>
              <w:t>Республика</w:t>
            </w:r>
            <w:r>
              <w:rPr>
                <w:spacing w:val="-6"/>
                <w:sz w:val="22"/>
              </w:rPr>
              <w:t> </w:t>
            </w:r>
            <w:r>
              <w:rPr>
                <w:sz w:val="22"/>
              </w:rPr>
              <w:t>Татарстан</w:t>
            </w:r>
            <w:r>
              <w:rPr>
                <w:spacing w:val="-5"/>
                <w:sz w:val="22"/>
              </w:rPr>
              <w:t> </w:t>
            </w:r>
            <w:r>
              <w:rPr>
                <w:spacing w:val="-2"/>
                <w:sz w:val="22"/>
              </w:rPr>
              <w:t>(Татарстан)</w:t>
            </w:r>
          </w:p>
        </w:tc>
      </w:tr>
      <w:tr>
        <w:trPr>
          <w:trHeight w:val="248" w:hRule="atLeast"/>
        </w:trPr>
        <w:tc>
          <w:tcPr>
            <w:tcW w:w="1137" w:type="dxa"/>
          </w:tcPr>
          <w:p>
            <w:pPr>
              <w:pStyle w:val="TableParagraph"/>
              <w:spacing w:line="228" w:lineRule="exact"/>
              <w:rPr>
                <w:sz w:val="22"/>
              </w:rPr>
            </w:pPr>
            <w:r>
              <w:rPr>
                <w:spacing w:val="-2"/>
                <w:sz w:val="22"/>
              </w:rPr>
              <w:t>(470.42)</w:t>
            </w:r>
          </w:p>
        </w:tc>
        <w:tc>
          <w:tcPr>
            <w:tcW w:w="5396" w:type="dxa"/>
          </w:tcPr>
          <w:p>
            <w:pPr>
              <w:pStyle w:val="TableParagraph"/>
              <w:spacing w:line="228" w:lineRule="exact"/>
              <w:ind w:left="223"/>
              <w:rPr>
                <w:sz w:val="22"/>
              </w:rPr>
            </w:pPr>
            <w:r>
              <w:rPr>
                <w:sz w:val="22"/>
              </w:rPr>
              <w:t>Ульяновская</w:t>
            </w:r>
            <w:r>
              <w:rPr>
                <w:spacing w:val="-5"/>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(470.43)</w:t>
            </w:r>
          </w:p>
        </w:tc>
        <w:tc>
          <w:tcPr>
            <w:tcW w:w="5396" w:type="dxa"/>
          </w:tcPr>
          <w:p>
            <w:pPr>
              <w:pStyle w:val="TableParagraph"/>
              <w:ind w:left="223"/>
              <w:rPr>
                <w:sz w:val="22"/>
              </w:rPr>
            </w:pPr>
            <w:r>
              <w:rPr>
                <w:sz w:val="22"/>
              </w:rPr>
              <w:t>Самарская</w:t>
            </w:r>
            <w:r>
              <w:rPr>
                <w:spacing w:val="-3"/>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(470.44)</w:t>
            </w:r>
          </w:p>
        </w:tc>
        <w:tc>
          <w:tcPr>
            <w:tcW w:w="5396" w:type="dxa"/>
          </w:tcPr>
          <w:p>
            <w:pPr>
              <w:pStyle w:val="TableParagraph"/>
              <w:ind w:left="223"/>
              <w:rPr>
                <w:sz w:val="22"/>
              </w:rPr>
            </w:pPr>
            <w:r>
              <w:rPr>
                <w:sz w:val="22"/>
              </w:rPr>
              <w:t>Саратовская</w:t>
            </w:r>
            <w:r>
              <w:rPr>
                <w:spacing w:val="-9"/>
                <w:sz w:val="22"/>
              </w:rPr>
              <w:t> </w:t>
            </w:r>
            <w:r>
              <w:rPr>
                <w:spacing w:val="-2"/>
                <w:sz w:val="22"/>
              </w:rPr>
              <w:t>область</w:t>
            </w:r>
          </w:p>
        </w:tc>
      </w:tr>
      <w:tr>
        <w:trPr>
          <w:trHeight w:val="248" w:hRule="atLeast"/>
        </w:trPr>
        <w:tc>
          <w:tcPr>
            <w:tcW w:w="1137" w:type="dxa"/>
          </w:tcPr>
          <w:p>
            <w:pPr>
              <w:pStyle w:val="TableParagraph"/>
              <w:spacing w:line="228" w:lineRule="exact"/>
              <w:rPr>
                <w:sz w:val="22"/>
              </w:rPr>
            </w:pPr>
            <w:r>
              <w:rPr>
                <w:spacing w:val="-2"/>
                <w:sz w:val="22"/>
              </w:rPr>
              <w:t>(470.45)</w:t>
            </w:r>
          </w:p>
        </w:tc>
        <w:tc>
          <w:tcPr>
            <w:tcW w:w="5396" w:type="dxa"/>
          </w:tcPr>
          <w:p>
            <w:pPr>
              <w:pStyle w:val="TableParagraph"/>
              <w:spacing w:line="228" w:lineRule="exact"/>
              <w:ind w:left="223"/>
              <w:rPr>
                <w:sz w:val="22"/>
              </w:rPr>
            </w:pPr>
            <w:r>
              <w:rPr>
                <w:sz w:val="22"/>
              </w:rPr>
              <w:t>Волгоградская</w:t>
            </w:r>
            <w:r>
              <w:rPr>
                <w:spacing w:val="-9"/>
                <w:sz w:val="22"/>
              </w:rPr>
              <w:t> </w:t>
            </w:r>
            <w:r>
              <w:rPr>
                <w:spacing w:val="-2"/>
                <w:sz w:val="22"/>
              </w:rPr>
              <w:t>область</w:t>
            </w:r>
          </w:p>
        </w:tc>
      </w:tr>
      <w:tr>
        <w:trPr>
          <w:trHeight w:val="248" w:hRule="atLeast"/>
        </w:trPr>
        <w:tc>
          <w:tcPr>
            <w:tcW w:w="1137" w:type="dxa"/>
          </w:tcPr>
          <w:p>
            <w:pPr>
              <w:pStyle w:val="TableParagraph"/>
              <w:spacing w:line="228" w:lineRule="exact"/>
              <w:rPr>
                <w:sz w:val="22"/>
              </w:rPr>
            </w:pPr>
            <w:r>
              <w:rPr>
                <w:spacing w:val="-2"/>
                <w:sz w:val="22"/>
              </w:rPr>
              <w:t>(470.46)</w:t>
            </w:r>
          </w:p>
        </w:tc>
        <w:tc>
          <w:tcPr>
            <w:tcW w:w="5396" w:type="dxa"/>
          </w:tcPr>
          <w:p>
            <w:pPr>
              <w:pStyle w:val="TableParagraph"/>
              <w:spacing w:line="228" w:lineRule="exact"/>
              <w:ind w:left="223"/>
              <w:rPr>
                <w:sz w:val="22"/>
              </w:rPr>
            </w:pPr>
            <w:r>
              <w:rPr>
                <w:sz w:val="22"/>
              </w:rPr>
              <w:t>Астраханская</w:t>
            </w:r>
            <w:r>
              <w:rPr>
                <w:spacing w:val="-4"/>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(470.47)</w:t>
            </w:r>
          </w:p>
        </w:tc>
        <w:tc>
          <w:tcPr>
            <w:tcW w:w="5396" w:type="dxa"/>
          </w:tcPr>
          <w:p>
            <w:pPr>
              <w:pStyle w:val="TableParagraph"/>
              <w:ind w:left="223"/>
              <w:rPr>
                <w:sz w:val="22"/>
              </w:rPr>
            </w:pPr>
            <w:r>
              <w:rPr>
                <w:sz w:val="22"/>
              </w:rPr>
              <w:t>Республика</w:t>
            </w:r>
            <w:r>
              <w:rPr>
                <w:spacing w:val="-5"/>
                <w:sz w:val="22"/>
              </w:rPr>
              <w:t> </w:t>
            </w:r>
            <w:r>
              <w:rPr>
                <w:spacing w:val="-2"/>
                <w:sz w:val="22"/>
              </w:rPr>
              <w:t>Калмыкия</w:t>
            </w:r>
          </w:p>
        </w:tc>
      </w:tr>
      <w:tr>
        <w:trPr>
          <w:trHeight w:val="247" w:hRule="atLeast"/>
        </w:trPr>
        <w:tc>
          <w:tcPr>
            <w:tcW w:w="1137" w:type="dxa"/>
          </w:tcPr>
          <w:p>
            <w:pPr>
              <w:pStyle w:val="TableParagraph"/>
              <w:rPr>
                <w:sz w:val="22"/>
              </w:rPr>
            </w:pPr>
            <w:r>
              <w:rPr>
                <w:spacing w:val="-2"/>
                <w:sz w:val="22"/>
              </w:rPr>
              <w:t>(470.5)</w:t>
            </w:r>
          </w:p>
        </w:tc>
        <w:tc>
          <w:tcPr>
            <w:tcW w:w="5396" w:type="dxa"/>
          </w:tcPr>
          <w:p>
            <w:pPr>
              <w:pStyle w:val="TableParagraph"/>
              <w:ind w:left="223"/>
              <w:rPr>
                <w:sz w:val="22"/>
              </w:rPr>
            </w:pPr>
            <w:r>
              <w:rPr>
                <w:sz w:val="22"/>
              </w:rPr>
              <w:t>Урал</w:t>
            </w:r>
            <w:r>
              <w:rPr>
                <w:spacing w:val="-3"/>
                <w:sz w:val="22"/>
              </w:rPr>
              <w:t> </w:t>
            </w:r>
            <w:r>
              <w:rPr>
                <w:sz w:val="22"/>
              </w:rPr>
              <w:t>(Средний</w:t>
            </w:r>
            <w:r>
              <w:rPr>
                <w:spacing w:val="-2"/>
                <w:sz w:val="22"/>
              </w:rPr>
              <w:t> </w:t>
            </w:r>
            <w:r>
              <w:rPr>
                <w:sz w:val="22"/>
              </w:rPr>
              <w:t>и</w:t>
            </w:r>
            <w:r>
              <w:rPr>
                <w:spacing w:val="-6"/>
                <w:sz w:val="22"/>
              </w:rPr>
              <w:t> </w:t>
            </w:r>
            <w:r>
              <w:rPr>
                <w:spacing w:val="-2"/>
                <w:sz w:val="22"/>
              </w:rPr>
              <w:t>Южный)</w:t>
            </w:r>
          </w:p>
        </w:tc>
      </w:tr>
      <w:tr>
        <w:trPr>
          <w:trHeight w:val="247" w:hRule="atLeast"/>
        </w:trPr>
        <w:tc>
          <w:tcPr>
            <w:tcW w:w="1137" w:type="dxa"/>
          </w:tcPr>
          <w:p>
            <w:pPr>
              <w:pStyle w:val="TableParagraph"/>
              <w:rPr>
                <w:sz w:val="22"/>
              </w:rPr>
            </w:pPr>
            <w:r>
              <w:rPr>
                <w:spacing w:val="-2"/>
                <w:sz w:val="22"/>
              </w:rPr>
              <w:t>(470.51)</w:t>
            </w:r>
          </w:p>
        </w:tc>
        <w:tc>
          <w:tcPr>
            <w:tcW w:w="5396" w:type="dxa"/>
          </w:tcPr>
          <w:p>
            <w:pPr>
              <w:pStyle w:val="TableParagraph"/>
              <w:ind w:left="223"/>
              <w:rPr>
                <w:sz w:val="22"/>
              </w:rPr>
            </w:pPr>
            <w:r>
              <w:rPr>
                <w:sz w:val="22"/>
              </w:rPr>
              <w:t>Удмуртская</w:t>
            </w:r>
            <w:r>
              <w:rPr>
                <w:spacing w:val="-4"/>
                <w:sz w:val="22"/>
              </w:rPr>
              <w:t> </w:t>
            </w:r>
            <w:r>
              <w:rPr>
                <w:spacing w:val="-2"/>
                <w:sz w:val="22"/>
              </w:rPr>
              <w:t>Республика</w:t>
            </w:r>
          </w:p>
        </w:tc>
      </w:tr>
      <w:tr>
        <w:trPr>
          <w:trHeight w:val="248" w:hRule="atLeast"/>
        </w:trPr>
        <w:tc>
          <w:tcPr>
            <w:tcW w:w="1137" w:type="dxa"/>
          </w:tcPr>
          <w:p>
            <w:pPr>
              <w:pStyle w:val="TableParagraph"/>
              <w:spacing w:line="228" w:lineRule="exact"/>
              <w:rPr>
                <w:sz w:val="22"/>
              </w:rPr>
            </w:pPr>
            <w:r>
              <w:rPr>
                <w:spacing w:val="-2"/>
                <w:sz w:val="22"/>
              </w:rPr>
              <w:t>(470.53)</w:t>
            </w:r>
          </w:p>
        </w:tc>
        <w:tc>
          <w:tcPr>
            <w:tcW w:w="5396" w:type="dxa"/>
          </w:tcPr>
          <w:p>
            <w:pPr>
              <w:pStyle w:val="TableParagraph"/>
              <w:spacing w:line="228" w:lineRule="exact"/>
              <w:ind w:left="223"/>
              <w:rPr>
                <w:sz w:val="22"/>
              </w:rPr>
            </w:pPr>
            <w:r>
              <w:rPr>
                <w:sz w:val="22"/>
              </w:rPr>
              <w:t>Пермский</w:t>
            </w:r>
            <w:r>
              <w:rPr>
                <w:spacing w:val="-4"/>
                <w:sz w:val="22"/>
              </w:rPr>
              <w:t> край</w:t>
            </w:r>
          </w:p>
        </w:tc>
      </w:tr>
      <w:tr>
        <w:trPr>
          <w:trHeight w:val="248" w:hRule="atLeast"/>
        </w:trPr>
        <w:tc>
          <w:tcPr>
            <w:tcW w:w="1137" w:type="dxa"/>
          </w:tcPr>
          <w:p>
            <w:pPr>
              <w:pStyle w:val="TableParagraph"/>
              <w:spacing w:line="228" w:lineRule="exact"/>
              <w:rPr>
                <w:sz w:val="22"/>
              </w:rPr>
            </w:pPr>
            <w:r>
              <w:rPr>
                <w:spacing w:val="-2"/>
                <w:sz w:val="22"/>
              </w:rPr>
              <w:t>(470.54)</w:t>
            </w:r>
          </w:p>
        </w:tc>
        <w:tc>
          <w:tcPr>
            <w:tcW w:w="5396" w:type="dxa"/>
          </w:tcPr>
          <w:p>
            <w:pPr>
              <w:pStyle w:val="TableParagraph"/>
              <w:spacing w:line="228" w:lineRule="exact"/>
              <w:ind w:left="223"/>
              <w:rPr>
                <w:sz w:val="22"/>
              </w:rPr>
            </w:pPr>
            <w:r>
              <w:rPr>
                <w:sz w:val="22"/>
              </w:rPr>
              <w:t>Свердловская</w:t>
            </w:r>
            <w:r>
              <w:rPr>
                <w:spacing w:val="-10"/>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(470.55)</w:t>
            </w:r>
          </w:p>
        </w:tc>
        <w:tc>
          <w:tcPr>
            <w:tcW w:w="5396" w:type="dxa"/>
          </w:tcPr>
          <w:p>
            <w:pPr>
              <w:pStyle w:val="TableParagraph"/>
              <w:ind w:left="223"/>
              <w:rPr>
                <w:sz w:val="22"/>
              </w:rPr>
            </w:pPr>
            <w:r>
              <w:rPr>
                <w:sz w:val="22"/>
              </w:rPr>
              <w:t>Челябинская</w:t>
            </w:r>
            <w:r>
              <w:rPr>
                <w:spacing w:val="-7"/>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(470.56)</w:t>
            </w:r>
          </w:p>
        </w:tc>
        <w:tc>
          <w:tcPr>
            <w:tcW w:w="5396" w:type="dxa"/>
          </w:tcPr>
          <w:p>
            <w:pPr>
              <w:pStyle w:val="TableParagraph"/>
              <w:ind w:left="223"/>
              <w:rPr>
                <w:sz w:val="22"/>
              </w:rPr>
            </w:pPr>
            <w:r>
              <w:rPr>
                <w:sz w:val="22"/>
              </w:rPr>
              <w:t>Оренбургская</w:t>
            </w:r>
            <w:r>
              <w:rPr>
                <w:spacing w:val="-6"/>
                <w:sz w:val="22"/>
              </w:rPr>
              <w:t> </w:t>
            </w:r>
            <w:r>
              <w:rPr>
                <w:spacing w:val="-2"/>
                <w:sz w:val="22"/>
              </w:rPr>
              <w:t>область</w:t>
            </w:r>
          </w:p>
        </w:tc>
      </w:tr>
      <w:tr>
        <w:trPr>
          <w:trHeight w:val="247" w:hRule="atLeast"/>
        </w:trPr>
        <w:tc>
          <w:tcPr>
            <w:tcW w:w="1137" w:type="dxa"/>
          </w:tcPr>
          <w:p>
            <w:pPr>
              <w:pStyle w:val="TableParagraph"/>
              <w:rPr>
                <w:sz w:val="22"/>
              </w:rPr>
            </w:pPr>
            <w:r>
              <w:rPr>
                <w:spacing w:val="-2"/>
                <w:sz w:val="22"/>
              </w:rPr>
              <w:t>(470.57)</w:t>
            </w:r>
          </w:p>
        </w:tc>
        <w:tc>
          <w:tcPr>
            <w:tcW w:w="5396" w:type="dxa"/>
          </w:tcPr>
          <w:p>
            <w:pPr>
              <w:pStyle w:val="TableParagraph"/>
              <w:ind w:left="223"/>
              <w:rPr>
                <w:sz w:val="22"/>
              </w:rPr>
            </w:pPr>
            <w:r>
              <w:rPr>
                <w:sz w:val="22"/>
              </w:rPr>
              <w:t>Республика</w:t>
            </w:r>
            <w:r>
              <w:rPr>
                <w:spacing w:val="-5"/>
                <w:sz w:val="22"/>
              </w:rPr>
              <w:t> </w:t>
            </w:r>
            <w:r>
              <w:rPr>
                <w:spacing w:val="-2"/>
                <w:sz w:val="22"/>
              </w:rPr>
              <w:t>Башкортостан</w:t>
            </w:r>
          </w:p>
        </w:tc>
      </w:tr>
      <w:tr>
        <w:trPr>
          <w:trHeight w:val="248" w:hRule="atLeast"/>
        </w:trPr>
        <w:tc>
          <w:tcPr>
            <w:tcW w:w="1137" w:type="dxa"/>
          </w:tcPr>
          <w:p>
            <w:pPr>
              <w:pStyle w:val="TableParagraph"/>
              <w:spacing w:line="228" w:lineRule="exact"/>
              <w:rPr>
                <w:sz w:val="22"/>
              </w:rPr>
            </w:pPr>
            <w:r>
              <w:rPr>
                <w:spacing w:val="-2"/>
                <w:sz w:val="22"/>
              </w:rPr>
              <w:t>(470.58)</w:t>
            </w:r>
          </w:p>
        </w:tc>
        <w:tc>
          <w:tcPr>
            <w:tcW w:w="5396" w:type="dxa"/>
          </w:tcPr>
          <w:p>
            <w:pPr>
              <w:pStyle w:val="TableParagraph"/>
              <w:spacing w:line="228" w:lineRule="exact"/>
              <w:ind w:left="223"/>
              <w:rPr>
                <w:sz w:val="22"/>
              </w:rPr>
            </w:pPr>
            <w:r>
              <w:rPr>
                <w:sz w:val="22"/>
              </w:rPr>
              <w:t>Курганская</w:t>
            </w:r>
            <w:r>
              <w:rPr>
                <w:spacing w:val="-5"/>
                <w:sz w:val="22"/>
              </w:rPr>
              <w:t> </w:t>
            </w:r>
            <w:r>
              <w:rPr>
                <w:spacing w:val="-2"/>
                <w:sz w:val="22"/>
              </w:rPr>
              <w:t>область</w:t>
            </w:r>
          </w:p>
        </w:tc>
      </w:tr>
      <w:tr>
        <w:trPr>
          <w:trHeight w:val="511" w:hRule="atLeast"/>
        </w:trPr>
        <w:tc>
          <w:tcPr>
            <w:tcW w:w="1137" w:type="dxa"/>
          </w:tcPr>
          <w:p>
            <w:pPr>
              <w:pStyle w:val="TableParagraph"/>
              <w:spacing w:line="247" w:lineRule="exact"/>
              <w:rPr>
                <w:sz w:val="22"/>
              </w:rPr>
            </w:pPr>
            <w:r>
              <w:rPr>
                <w:spacing w:val="-2"/>
                <w:sz w:val="22"/>
              </w:rPr>
              <w:t>(470.6)</w:t>
            </w:r>
          </w:p>
        </w:tc>
        <w:tc>
          <w:tcPr>
            <w:tcW w:w="5396" w:type="dxa"/>
          </w:tcPr>
          <w:p>
            <w:pPr>
              <w:pStyle w:val="TableParagraph"/>
              <w:spacing w:line="243" w:lineRule="exact"/>
              <w:ind w:left="223"/>
              <w:rPr>
                <w:sz w:val="22"/>
              </w:rPr>
            </w:pPr>
            <w:r>
              <w:rPr>
                <w:sz w:val="22"/>
              </w:rPr>
              <w:t>Северный</w:t>
            </w:r>
            <w:r>
              <w:rPr>
                <w:spacing w:val="-5"/>
                <w:sz w:val="22"/>
              </w:rPr>
              <w:t> </w:t>
            </w:r>
            <w:r>
              <w:rPr>
                <w:sz w:val="22"/>
              </w:rPr>
              <w:t>Кавказ</w:t>
            </w:r>
            <w:r>
              <w:rPr>
                <w:spacing w:val="-4"/>
                <w:sz w:val="22"/>
              </w:rPr>
              <w:t> </w:t>
            </w:r>
            <w:r>
              <w:rPr>
                <w:sz w:val="22"/>
              </w:rPr>
              <w:t>и</w:t>
            </w:r>
            <w:r>
              <w:rPr>
                <w:spacing w:val="-5"/>
                <w:sz w:val="22"/>
              </w:rPr>
              <w:t> </w:t>
            </w:r>
            <w:r>
              <w:rPr>
                <w:sz w:val="22"/>
              </w:rPr>
              <w:t>Нижний</w:t>
            </w:r>
            <w:r>
              <w:rPr>
                <w:spacing w:val="-5"/>
                <w:sz w:val="22"/>
              </w:rPr>
              <w:t> Дон</w:t>
            </w:r>
          </w:p>
          <w:p>
            <w:pPr>
              <w:pStyle w:val="TableParagraph"/>
              <w:spacing w:line="248" w:lineRule="exact"/>
              <w:ind w:left="681"/>
              <w:rPr>
                <w:sz w:val="22"/>
              </w:rPr>
            </w:pPr>
            <w:r>
              <w:rPr>
                <w:rFonts w:ascii="Symbol" w:hAnsi="Symbol"/>
                <w:sz w:val="22"/>
              </w:rPr>
              <w:t></w:t>
            </w:r>
            <w:r>
              <w:rPr>
                <w:spacing w:val="-2"/>
                <w:sz w:val="22"/>
              </w:rPr>
              <w:t> </w:t>
            </w:r>
            <w:r>
              <w:rPr>
                <w:sz w:val="22"/>
              </w:rPr>
              <w:t>(479)</w:t>
            </w:r>
            <w:r>
              <w:rPr>
                <w:spacing w:val="-2"/>
                <w:sz w:val="22"/>
              </w:rPr>
              <w:t> </w:t>
            </w:r>
            <w:r>
              <w:rPr>
                <w:sz w:val="22"/>
              </w:rPr>
              <w:t>Кавказ</w:t>
            </w:r>
            <w:r>
              <w:rPr>
                <w:spacing w:val="-2"/>
                <w:sz w:val="22"/>
              </w:rPr>
              <w:t> </w:t>
            </w:r>
            <w:r>
              <w:rPr>
                <w:sz w:val="22"/>
              </w:rPr>
              <w:t>(в</w:t>
            </w:r>
            <w:r>
              <w:rPr>
                <w:spacing w:val="-2"/>
                <w:sz w:val="22"/>
              </w:rPr>
              <w:t> целом)</w:t>
            </w:r>
          </w:p>
        </w:tc>
      </w:tr>
      <w:tr>
        <w:trPr>
          <w:trHeight w:val="248" w:hRule="atLeast"/>
        </w:trPr>
        <w:tc>
          <w:tcPr>
            <w:tcW w:w="1137" w:type="dxa"/>
          </w:tcPr>
          <w:p>
            <w:pPr>
              <w:pStyle w:val="TableParagraph"/>
              <w:spacing w:line="228" w:lineRule="exact"/>
              <w:rPr>
                <w:sz w:val="22"/>
              </w:rPr>
            </w:pPr>
            <w:r>
              <w:rPr>
                <w:spacing w:val="-2"/>
                <w:sz w:val="22"/>
              </w:rPr>
              <w:t>(470.61)</w:t>
            </w:r>
          </w:p>
        </w:tc>
        <w:tc>
          <w:tcPr>
            <w:tcW w:w="5396" w:type="dxa"/>
          </w:tcPr>
          <w:p>
            <w:pPr>
              <w:pStyle w:val="TableParagraph"/>
              <w:spacing w:line="228" w:lineRule="exact"/>
              <w:ind w:left="223"/>
              <w:rPr>
                <w:sz w:val="22"/>
              </w:rPr>
            </w:pPr>
            <w:r>
              <w:rPr>
                <w:sz w:val="22"/>
              </w:rPr>
              <w:t>Ростовская</w:t>
            </w:r>
            <w:r>
              <w:rPr>
                <w:spacing w:val="-7"/>
                <w:sz w:val="22"/>
              </w:rPr>
              <w:t> </w:t>
            </w:r>
            <w:r>
              <w:rPr>
                <w:sz w:val="22"/>
              </w:rPr>
              <w:t>область.</w:t>
            </w:r>
            <w:r>
              <w:rPr>
                <w:spacing w:val="-6"/>
                <w:sz w:val="22"/>
              </w:rPr>
              <w:t> </w:t>
            </w:r>
            <w:r>
              <w:rPr>
                <w:sz w:val="22"/>
              </w:rPr>
              <w:t>Нижний</w:t>
            </w:r>
            <w:r>
              <w:rPr>
                <w:spacing w:val="-6"/>
                <w:sz w:val="22"/>
              </w:rPr>
              <w:t> </w:t>
            </w:r>
            <w:r>
              <w:rPr>
                <w:spacing w:val="-5"/>
                <w:sz w:val="22"/>
              </w:rPr>
              <w:t>Дон</w:t>
            </w:r>
          </w:p>
        </w:tc>
      </w:tr>
      <w:tr>
        <w:trPr>
          <w:trHeight w:val="247" w:hRule="atLeast"/>
        </w:trPr>
        <w:tc>
          <w:tcPr>
            <w:tcW w:w="1137" w:type="dxa"/>
          </w:tcPr>
          <w:p>
            <w:pPr>
              <w:pStyle w:val="TableParagraph"/>
              <w:rPr>
                <w:sz w:val="22"/>
              </w:rPr>
            </w:pPr>
            <w:r>
              <w:rPr>
                <w:spacing w:val="-2"/>
                <w:sz w:val="22"/>
              </w:rPr>
              <w:t>(470.62)</w:t>
            </w:r>
          </w:p>
        </w:tc>
        <w:tc>
          <w:tcPr>
            <w:tcW w:w="5396" w:type="dxa"/>
          </w:tcPr>
          <w:p>
            <w:pPr>
              <w:pStyle w:val="TableParagraph"/>
              <w:ind w:left="223"/>
              <w:rPr>
                <w:sz w:val="22"/>
              </w:rPr>
            </w:pPr>
            <w:r>
              <w:rPr>
                <w:spacing w:val="-2"/>
                <w:sz w:val="22"/>
              </w:rPr>
              <w:t>Кубань</w:t>
            </w:r>
          </w:p>
        </w:tc>
      </w:tr>
      <w:tr>
        <w:trPr>
          <w:trHeight w:val="247" w:hRule="atLeast"/>
        </w:trPr>
        <w:tc>
          <w:tcPr>
            <w:tcW w:w="1137" w:type="dxa"/>
          </w:tcPr>
          <w:p>
            <w:pPr>
              <w:pStyle w:val="TableParagraph"/>
              <w:spacing w:line="228" w:lineRule="exact"/>
              <w:rPr>
                <w:sz w:val="22"/>
              </w:rPr>
            </w:pPr>
            <w:r>
              <w:rPr>
                <w:spacing w:val="-2"/>
                <w:sz w:val="22"/>
              </w:rPr>
              <w:t>(470.620)</w:t>
            </w:r>
          </w:p>
        </w:tc>
        <w:tc>
          <w:tcPr>
            <w:tcW w:w="5396" w:type="dxa"/>
          </w:tcPr>
          <w:p>
            <w:pPr>
              <w:pStyle w:val="TableParagraph"/>
              <w:spacing w:line="228" w:lineRule="exact"/>
              <w:ind w:left="223"/>
              <w:rPr>
                <w:sz w:val="22"/>
              </w:rPr>
            </w:pPr>
            <w:r>
              <w:rPr>
                <w:sz w:val="22"/>
              </w:rPr>
              <w:t>Краснодарский</w:t>
            </w:r>
            <w:r>
              <w:rPr>
                <w:spacing w:val="-11"/>
                <w:sz w:val="22"/>
              </w:rPr>
              <w:t> </w:t>
            </w:r>
            <w:r>
              <w:rPr>
                <w:spacing w:val="-4"/>
                <w:sz w:val="22"/>
              </w:rPr>
              <w:t>край</w:t>
            </w:r>
          </w:p>
        </w:tc>
      </w:tr>
      <w:tr>
        <w:trPr>
          <w:trHeight w:val="248" w:hRule="atLeast"/>
        </w:trPr>
        <w:tc>
          <w:tcPr>
            <w:tcW w:w="1137" w:type="dxa"/>
          </w:tcPr>
          <w:p>
            <w:pPr>
              <w:pStyle w:val="TableParagraph"/>
              <w:spacing w:line="229" w:lineRule="exact"/>
              <w:rPr>
                <w:sz w:val="22"/>
              </w:rPr>
            </w:pPr>
            <w:r>
              <w:rPr>
                <w:spacing w:val="-2"/>
                <w:sz w:val="22"/>
              </w:rPr>
              <w:t>(470.621)</w:t>
            </w:r>
          </w:p>
        </w:tc>
        <w:tc>
          <w:tcPr>
            <w:tcW w:w="5396" w:type="dxa"/>
          </w:tcPr>
          <w:p>
            <w:pPr>
              <w:pStyle w:val="TableParagraph"/>
              <w:spacing w:line="229" w:lineRule="exact"/>
              <w:ind w:left="223"/>
              <w:rPr>
                <w:sz w:val="22"/>
              </w:rPr>
            </w:pPr>
            <w:r>
              <w:rPr>
                <w:sz w:val="22"/>
              </w:rPr>
              <w:t>Республика</w:t>
            </w:r>
            <w:r>
              <w:rPr>
                <w:spacing w:val="-4"/>
                <w:sz w:val="22"/>
              </w:rPr>
              <w:t> </w:t>
            </w:r>
            <w:r>
              <w:rPr>
                <w:sz w:val="22"/>
              </w:rPr>
              <w:t>Адыгея</w:t>
            </w:r>
            <w:r>
              <w:rPr>
                <w:spacing w:val="-5"/>
                <w:sz w:val="22"/>
              </w:rPr>
              <w:t> </w:t>
            </w:r>
            <w:r>
              <w:rPr>
                <w:spacing w:val="-2"/>
                <w:sz w:val="22"/>
              </w:rPr>
              <w:t>(Адыгея)</w:t>
            </w:r>
          </w:p>
        </w:tc>
      </w:tr>
      <w:tr>
        <w:trPr>
          <w:trHeight w:val="248" w:hRule="atLeast"/>
        </w:trPr>
        <w:tc>
          <w:tcPr>
            <w:tcW w:w="1137" w:type="dxa"/>
          </w:tcPr>
          <w:p>
            <w:pPr>
              <w:pStyle w:val="TableParagraph"/>
              <w:spacing w:line="228" w:lineRule="exact"/>
              <w:rPr>
                <w:sz w:val="22"/>
              </w:rPr>
            </w:pPr>
            <w:r>
              <w:rPr>
                <w:spacing w:val="-2"/>
                <w:sz w:val="22"/>
              </w:rPr>
              <w:t>(470.630)</w:t>
            </w:r>
          </w:p>
        </w:tc>
        <w:tc>
          <w:tcPr>
            <w:tcW w:w="5396" w:type="dxa"/>
          </w:tcPr>
          <w:p>
            <w:pPr>
              <w:pStyle w:val="TableParagraph"/>
              <w:spacing w:line="228" w:lineRule="exact"/>
              <w:ind w:left="223"/>
              <w:rPr>
                <w:sz w:val="22"/>
              </w:rPr>
            </w:pPr>
            <w:r>
              <w:rPr>
                <w:sz w:val="22"/>
              </w:rPr>
              <w:t>Ставропольский</w:t>
            </w:r>
            <w:r>
              <w:rPr>
                <w:spacing w:val="-12"/>
                <w:sz w:val="22"/>
              </w:rPr>
              <w:t> </w:t>
            </w:r>
            <w:r>
              <w:rPr>
                <w:spacing w:val="-4"/>
                <w:sz w:val="22"/>
              </w:rPr>
              <w:t>край</w:t>
            </w:r>
          </w:p>
        </w:tc>
      </w:tr>
      <w:tr>
        <w:trPr>
          <w:trHeight w:val="247" w:hRule="atLeast"/>
        </w:trPr>
        <w:tc>
          <w:tcPr>
            <w:tcW w:w="1137" w:type="dxa"/>
          </w:tcPr>
          <w:p>
            <w:pPr>
              <w:pStyle w:val="TableParagraph"/>
              <w:rPr>
                <w:sz w:val="22"/>
              </w:rPr>
            </w:pPr>
            <w:r>
              <w:rPr>
                <w:spacing w:val="-2"/>
                <w:sz w:val="22"/>
              </w:rPr>
              <w:t>(470.631)</w:t>
            </w:r>
          </w:p>
        </w:tc>
        <w:tc>
          <w:tcPr>
            <w:tcW w:w="5396" w:type="dxa"/>
          </w:tcPr>
          <w:p>
            <w:pPr>
              <w:pStyle w:val="TableParagraph"/>
              <w:ind w:left="223"/>
              <w:rPr>
                <w:sz w:val="22"/>
              </w:rPr>
            </w:pPr>
            <w:r>
              <w:rPr>
                <w:sz w:val="22"/>
              </w:rPr>
              <w:t>Карачаево-Черкесская</w:t>
            </w:r>
            <w:r>
              <w:rPr>
                <w:spacing w:val="-12"/>
                <w:sz w:val="22"/>
              </w:rPr>
              <w:t> </w:t>
            </w:r>
            <w:r>
              <w:rPr>
                <w:spacing w:val="-2"/>
                <w:sz w:val="22"/>
              </w:rPr>
              <w:t>Республика</w:t>
            </w:r>
          </w:p>
        </w:tc>
      </w:tr>
      <w:tr>
        <w:trPr>
          <w:trHeight w:val="247" w:hRule="atLeast"/>
        </w:trPr>
        <w:tc>
          <w:tcPr>
            <w:tcW w:w="1137" w:type="dxa"/>
          </w:tcPr>
          <w:p>
            <w:pPr>
              <w:pStyle w:val="TableParagraph"/>
              <w:rPr>
                <w:sz w:val="22"/>
              </w:rPr>
            </w:pPr>
            <w:r>
              <w:rPr>
                <w:spacing w:val="-2"/>
                <w:sz w:val="22"/>
              </w:rPr>
              <w:t>(470.638)</w:t>
            </w:r>
          </w:p>
        </w:tc>
        <w:tc>
          <w:tcPr>
            <w:tcW w:w="5396" w:type="dxa"/>
          </w:tcPr>
          <w:p>
            <w:pPr>
              <w:pStyle w:val="TableParagraph"/>
              <w:ind w:left="223"/>
              <w:rPr>
                <w:sz w:val="22"/>
              </w:rPr>
            </w:pPr>
            <w:r>
              <w:rPr>
                <w:sz w:val="22"/>
              </w:rPr>
              <w:t>Район</w:t>
            </w:r>
            <w:r>
              <w:rPr>
                <w:spacing w:val="-9"/>
                <w:sz w:val="22"/>
              </w:rPr>
              <w:t> </w:t>
            </w:r>
            <w:r>
              <w:rPr>
                <w:sz w:val="22"/>
              </w:rPr>
              <w:t>Кавказских</w:t>
            </w:r>
            <w:r>
              <w:rPr>
                <w:spacing w:val="-6"/>
                <w:sz w:val="22"/>
              </w:rPr>
              <w:t> </w:t>
            </w:r>
            <w:r>
              <w:rPr>
                <w:sz w:val="22"/>
              </w:rPr>
              <w:t>Минеральных</w:t>
            </w:r>
            <w:r>
              <w:rPr>
                <w:spacing w:val="-5"/>
                <w:sz w:val="22"/>
              </w:rPr>
              <w:t> Вод</w:t>
            </w:r>
          </w:p>
        </w:tc>
      </w:tr>
      <w:tr>
        <w:trPr>
          <w:trHeight w:val="247" w:hRule="atLeast"/>
        </w:trPr>
        <w:tc>
          <w:tcPr>
            <w:tcW w:w="1137" w:type="dxa"/>
          </w:tcPr>
          <w:p>
            <w:pPr>
              <w:pStyle w:val="TableParagraph"/>
              <w:rPr>
                <w:sz w:val="22"/>
              </w:rPr>
            </w:pPr>
            <w:r>
              <w:rPr>
                <w:spacing w:val="-2"/>
                <w:sz w:val="22"/>
              </w:rPr>
              <w:t>(470.64)</w:t>
            </w:r>
          </w:p>
        </w:tc>
        <w:tc>
          <w:tcPr>
            <w:tcW w:w="5396" w:type="dxa"/>
          </w:tcPr>
          <w:p>
            <w:pPr>
              <w:pStyle w:val="TableParagraph"/>
              <w:ind w:left="223"/>
              <w:rPr>
                <w:sz w:val="22"/>
              </w:rPr>
            </w:pPr>
            <w:r>
              <w:rPr>
                <w:sz w:val="22"/>
              </w:rPr>
              <w:t>Кабардино-Балкарская</w:t>
            </w:r>
            <w:r>
              <w:rPr>
                <w:spacing w:val="-10"/>
                <w:sz w:val="22"/>
              </w:rPr>
              <w:t> </w:t>
            </w:r>
            <w:r>
              <w:rPr>
                <w:spacing w:val="-2"/>
                <w:sz w:val="22"/>
              </w:rPr>
              <w:t>Республика</w:t>
            </w:r>
          </w:p>
        </w:tc>
      </w:tr>
      <w:tr>
        <w:trPr>
          <w:trHeight w:val="248" w:hRule="atLeast"/>
        </w:trPr>
        <w:tc>
          <w:tcPr>
            <w:tcW w:w="1137" w:type="dxa"/>
          </w:tcPr>
          <w:p>
            <w:pPr>
              <w:pStyle w:val="TableParagraph"/>
              <w:spacing w:line="228" w:lineRule="exact"/>
              <w:rPr>
                <w:sz w:val="22"/>
              </w:rPr>
            </w:pPr>
            <w:r>
              <w:rPr>
                <w:spacing w:val="-2"/>
                <w:sz w:val="22"/>
              </w:rPr>
              <w:t>(470.65)</w:t>
            </w:r>
          </w:p>
        </w:tc>
        <w:tc>
          <w:tcPr>
            <w:tcW w:w="5396" w:type="dxa"/>
          </w:tcPr>
          <w:p>
            <w:pPr>
              <w:pStyle w:val="TableParagraph"/>
              <w:spacing w:line="228" w:lineRule="exact"/>
              <w:ind w:left="223"/>
              <w:rPr>
                <w:sz w:val="22"/>
              </w:rPr>
            </w:pPr>
            <w:r>
              <w:rPr>
                <w:sz w:val="22"/>
              </w:rPr>
              <w:t>Республика</w:t>
            </w:r>
            <w:r>
              <w:rPr>
                <w:spacing w:val="-5"/>
                <w:sz w:val="22"/>
              </w:rPr>
              <w:t> </w:t>
            </w:r>
            <w:r>
              <w:rPr>
                <w:sz w:val="22"/>
              </w:rPr>
              <w:t>Северная</w:t>
            </w:r>
            <w:r>
              <w:rPr>
                <w:spacing w:val="-5"/>
                <w:sz w:val="22"/>
              </w:rPr>
              <w:t> </w:t>
            </w:r>
            <w:r>
              <w:rPr>
                <w:sz w:val="22"/>
              </w:rPr>
              <w:t>Осетия</w:t>
            </w:r>
            <w:r>
              <w:rPr>
                <w:spacing w:val="-5"/>
                <w:sz w:val="22"/>
              </w:rPr>
              <w:t> </w:t>
            </w:r>
            <w:r>
              <w:rPr>
                <w:sz w:val="22"/>
              </w:rPr>
              <w:t>–</w:t>
            </w:r>
            <w:r>
              <w:rPr>
                <w:spacing w:val="-4"/>
                <w:sz w:val="22"/>
              </w:rPr>
              <w:t> </w:t>
            </w:r>
            <w:r>
              <w:rPr>
                <w:spacing w:val="-2"/>
                <w:sz w:val="22"/>
              </w:rPr>
              <w:t>Алания</w:t>
            </w:r>
          </w:p>
        </w:tc>
      </w:tr>
      <w:tr>
        <w:trPr>
          <w:trHeight w:val="248" w:hRule="atLeast"/>
        </w:trPr>
        <w:tc>
          <w:tcPr>
            <w:tcW w:w="1137" w:type="dxa"/>
          </w:tcPr>
          <w:p>
            <w:pPr>
              <w:pStyle w:val="TableParagraph"/>
              <w:spacing w:line="228" w:lineRule="exact"/>
              <w:rPr>
                <w:sz w:val="22"/>
              </w:rPr>
            </w:pPr>
            <w:r>
              <w:rPr>
                <w:spacing w:val="-2"/>
                <w:sz w:val="22"/>
              </w:rPr>
              <w:t>(470.661)</w:t>
            </w:r>
          </w:p>
        </w:tc>
        <w:tc>
          <w:tcPr>
            <w:tcW w:w="5396" w:type="dxa"/>
          </w:tcPr>
          <w:p>
            <w:pPr>
              <w:pStyle w:val="TableParagraph"/>
              <w:spacing w:line="228" w:lineRule="exact"/>
              <w:ind w:left="223"/>
              <w:rPr>
                <w:sz w:val="22"/>
              </w:rPr>
            </w:pPr>
            <w:r>
              <w:rPr>
                <w:sz w:val="22"/>
              </w:rPr>
              <w:t>Чеченская</w:t>
            </w:r>
            <w:r>
              <w:rPr>
                <w:spacing w:val="-4"/>
                <w:sz w:val="22"/>
              </w:rPr>
              <w:t> </w:t>
            </w:r>
            <w:r>
              <w:rPr>
                <w:spacing w:val="-2"/>
                <w:sz w:val="22"/>
              </w:rPr>
              <w:t>Республика</w:t>
            </w:r>
          </w:p>
        </w:tc>
      </w:tr>
      <w:tr>
        <w:trPr>
          <w:trHeight w:val="247" w:hRule="atLeast"/>
        </w:trPr>
        <w:tc>
          <w:tcPr>
            <w:tcW w:w="1137" w:type="dxa"/>
          </w:tcPr>
          <w:p>
            <w:pPr>
              <w:pStyle w:val="TableParagraph"/>
              <w:rPr>
                <w:sz w:val="22"/>
              </w:rPr>
            </w:pPr>
            <w:r>
              <w:rPr>
                <w:spacing w:val="-2"/>
                <w:sz w:val="22"/>
              </w:rPr>
              <w:t>(470.662)</w:t>
            </w:r>
          </w:p>
        </w:tc>
        <w:tc>
          <w:tcPr>
            <w:tcW w:w="5396" w:type="dxa"/>
          </w:tcPr>
          <w:p>
            <w:pPr>
              <w:pStyle w:val="TableParagraph"/>
              <w:ind w:left="223"/>
              <w:rPr>
                <w:sz w:val="22"/>
              </w:rPr>
            </w:pPr>
            <w:r>
              <w:rPr>
                <w:sz w:val="22"/>
              </w:rPr>
              <w:t>Республика</w:t>
            </w:r>
            <w:r>
              <w:rPr>
                <w:spacing w:val="-3"/>
                <w:sz w:val="22"/>
              </w:rPr>
              <w:t> </w:t>
            </w:r>
            <w:r>
              <w:rPr>
                <w:spacing w:val="-2"/>
                <w:sz w:val="22"/>
              </w:rPr>
              <w:t>Ингушетия</w:t>
            </w:r>
          </w:p>
        </w:tc>
      </w:tr>
      <w:tr>
        <w:trPr>
          <w:trHeight w:val="249" w:hRule="atLeast"/>
        </w:trPr>
        <w:tc>
          <w:tcPr>
            <w:tcW w:w="1137" w:type="dxa"/>
          </w:tcPr>
          <w:p>
            <w:pPr>
              <w:pStyle w:val="TableParagraph"/>
              <w:spacing w:line="230" w:lineRule="exact"/>
              <w:rPr>
                <w:sz w:val="22"/>
              </w:rPr>
            </w:pPr>
            <w:r>
              <w:rPr>
                <w:spacing w:val="-2"/>
                <w:sz w:val="22"/>
              </w:rPr>
              <w:t>(470.67)</w:t>
            </w:r>
          </w:p>
        </w:tc>
        <w:tc>
          <w:tcPr>
            <w:tcW w:w="5396" w:type="dxa"/>
          </w:tcPr>
          <w:p>
            <w:pPr>
              <w:pStyle w:val="TableParagraph"/>
              <w:spacing w:line="230" w:lineRule="exact"/>
              <w:ind w:left="223"/>
              <w:rPr>
                <w:sz w:val="22"/>
              </w:rPr>
            </w:pPr>
            <w:r>
              <w:rPr>
                <w:sz w:val="22"/>
              </w:rPr>
              <w:t>Республика</w:t>
            </w:r>
            <w:r>
              <w:rPr>
                <w:spacing w:val="-5"/>
                <w:sz w:val="22"/>
              </w:rPr>
              <w:t> </w:t>
            </w:r>
            <w:r>
              <w:rPr>
                <w:spacing w:val="-2"/>
                <w:sz w:val="22"/>
              </w:rPr>
              <w:t>Дагестан</w:t>
            </w:r>
          </w:p>
        </w:tc>
      </w:tr>
      <w:tr>
        <w:trPr>
          <w:trHeight w:val="248" w:hRule="atLeast"/>
        </w:trPr>
        <w:tc>
          <w:tcPr>
            <w:tcW w:w="1137" w:type="dxa"/>
          </w:tcPr>
          <w:p>
            <w:pPr>
              <w:pStyle w:val="TableParagraph"/>
              <w:spacing w:line="228" w:lineRule="exact"/>
              <w:rPr>
                <w:b/>
                <w:sz w:val="22"/>
              </w:rPr>
            </w:pPr>
            <w:r>
              <w:rPr>
                <w:b/>
                <w:spacing w:val="-2"/>
                <w:sz w:val="22"/>
              </w:rPr>
              <w:t>(474)</w:t>
            </w:r>
          </w:p>
        </w:tc>
        <w:tc>
          <w:tcPr>
            <w:tcW w:w="5396" w:type="dxa"/>
          </w:tcPr>
          <w:p>
            <w:pPr>
              <w:pStyle w:val="TableParagraph"/>
              <w:spacing w:line="228" w:lineRule="exact"/>
              <w:ind w:left="223"/>
              <w:rPr>
                <w:b/>
                <w:sz w:val="22"/>
              </w:rPr>
            </w:pPr>
            <w:r>
              <w:rPr>
                <w:b/>
                <w:sz w:val="22"/>
              </w:rPr>
              <w:t>Балтийские</w:t>
            </w:r>
            <w:r>
              <w:rPr>
                <w:b/>
                <w:spacing w:val="-5"/>
                <w:sz w:val="22"/>
              </w:rPr>
              <w:t> </w:t>
            </w:r>
            <w:r>
              <w:rPr>
                <w:b/>
                <w:spacing w:val="-2"/>
                <w:sz w:val="22"/>
              </w:rPr>
              <w:t>государства</w:t>
            </w:r>
          </w:p>
        </w:tc>
      </w:tr>
      <w:tr>
        <w:trPr>
          <w:trHeight w:val="246" w:hRule="atLeast"/>
        </w:trPr>
        <w:tc>
          <w:tcPr>
            <w:tcW w:w="1137" w:type="dxa"/>
          </w:tcPr>
          <w:p>
            <w:pPr>
              <w:pStyle w:val="TableParagraph"/>
              <w:spacing w:line="226" w:lineRule="exact"/>
              <w:rPr>
                <w:sz w:val="22"/>
              </w:rPr>
            </w:pPr>
            <w:r>
              <w:rPr>
                <w:spacing w:val="-2"/>
                <w:sz w:val="22"/>
              </w:rPr>
              <w:t>(474.2)</w:t>
            </w:r>
          </w:p>
        </w:tc>
        <w:tc>
          <w:tcPr>
            <w:tcW w:w="5396" w:type="dxa"/>
          </w:tcPr>
          <w:p>
            <w:pPr>
              <w:pStyle w:val="TableParagraph"/>
              <w:spacing w:line="226" w:lineRule="exact"/>
              <w:ind w:left="223"/>
              <w:rPr>
                <w:sz w:val="22"/>
              </w:rPr>
            </w:pPr>
            <w:r>
              <w:rPr>
                <w:sz w:val="22"/>
              </w:rPr>
              <w:t>Эстония.</w:t>
            </w:r>
            <w:r>
              <w:rPr>
                <w:spacing w:val="-6"/>
                <w:sz w:val="22"/>
              </w:rPr>
              <w:t> </w:t>
            </w:r>
            <w:r>
              <w:rPr>
                <w:sz w:val="22"/>
              </w:rPr>
              <w:t>Эстонская</w:t>
            </w:r>
            <w:r>
              <w:rPr>
                <w:spacing w:val="-5"/>
                <w:sz w:val="22"/>
              </w:rPr>
              <w:t> </w:t>
            </w:r>
            <w:r>
              <w:rPr>
                <w:spacing w:val="-2"/>
                <w:sz w:val="22"/>
              </w:rPr>
              <w:t>Республика</w:t>
            </w:r>
          </w:p>
        </w:tc>
      </w:tr>
      <w:tr>
        <w:trPr>
          <w:trHeight w:val="247" w:hRule="atLeast"/>
        </w:trPr>
        <w:tc>
          <w:tcPr>
            <w:tcW w:w="1137" w:type="dxa"/>
          </w:tcPr>
          <w:p>
            <w:pPr>
              <w:pStyle w:val="TableParagraph"/>
              <w:rPr>
                <w:sz w:val="22"/>
              </w:rPr>
            </w:pPr>
            <w:r>
              <w:rPr>
                <w:spacing w:val="-2"/>
                <w:sz w:val="22"/>
              </w:rPr>
              <w:t>(474.3)</w:t>
            </w:r>
          </w:p>
        </w:tc>
        <w:tc>
          <w:tcPr>
            <w:tcW w:w="5396" w:type="dxa"/>
          </w:tcPr>
          <w:p>
            <w:pPr>
              <w:pStyle w:val="TableParagraph"/>
              <w:ind w:left="223"/>
              <w:rPr>
                <w:sz w:val="22"/>
              </w:rPr>
            </w:pPr>
            <w:r>
              <w:rPr>
                <w:sz w:val="22"/>
              </w:rPr>
              <w:t>Латвия.</w:t>
            </w:r>
            <w:r>
              <w:rPr>
                <w:spacing w:val="-8"/>
                <w:sz w:val="22"/>
              </w:rPr>
              <w:t> </w:t>
            </w:r>
            <w:r>
              <w:rPr>
                <w:sz w:val="22"/>
              </w:rPr>
              <w:t>Латвийская</w:t>
            </w:r>
            <w:r>
              <w:rPr>
                <w:spacing w:val="-7"/>
                <w:sz w:val="22"/>
              </w:rPr>
              <w:t> </w:t>
            </w:r>
            <w:r>
              <w:rPr>
                <w:spacing w:val="-2"/>
                <w:sz w:val="22"/>
              </w:rPr>
              <w:t>Республика</w:t>
            </w:r>
          </w:p>
        </w:tc>
      </w:tr>
      <w:tr>
        <w:trPr>
          <w:trHeight w:val="249" w:hRule="atLeast"/>
        </w:trPr>
        <w:tc>
          <w:tcPr>
            <w:tcW w:w="1137" w:type="dxa"/>
          </w:tcPr>
          <w:p>
            <w:pPr>
              <w:pStyle w:val="TableParagraph"/>
              <w:spacing w:line="230" w:lineRule="exact"/>
              <w:rPr>
                <w:sz w:val="22"/>
              </w:rPr>
            </w:pPr>
            <w:r>
              <w:rPr>
                <w:spacing w:val="-2"/>
                <w:sz w:val="22"/>
              </w:rPr>
              <w:t>(474.5)</w:t>
            </w:r>
          </w:p>
        </w:tc>
        <w:tc>
          <w:tcPr>
            <w:tcW w:w="5396" w:type="dxa"/>
          </w:tcPr>
          <w:p>
            <w:pPr>
              <w:pStyle w:val="TableParagraph"/>
              <w:spacing w:line="230" w:lineRule="exact"/>
              <w:ind w:left="223"/>
              <w:rPr>
                <w:sz w:val="22"/>
              </w:rPr>
            </w:pPr>
            <w:r>
              <w:rPr>
                <w:sz w:val="22"/>
              </w:rPr>
              <w:t>Литва.</w:t>
            </w:r>
            <w:r>
              <w:rPr>
                <w:spacing w:val="-6"/>
                <w:sz w:val="22"/>
              </w:rPr>
              <w:t> </w:t>
            </w:r>
            <w:r>
              <w:rPr>
                <w:sz w:val="22"/>
              </w:rPr>
              <w:t>Литовская</w:t>
            </w:r>
            <w:r>
              <w:rPr>
                <w:spacing w:val="-6"/>
                <w:sz w:val="22"/>
              </w:rPr>
              <w:t> </w:t>
            </w:r>
            <w:r>
              <w:rPr>
                <w:spacing w:val="-2"/>
                <w:sz w:val="22"/>
              </w:rPr>
              <w:t>Республика</w:t>
            </w:r>
          </w:p>
        </w:tc>
      </w:tr>
      <w:tr>
        <w:trPr>
          <w:trHeight w:val="249" w:hRule="atLeast"/>
        </w:trPr>
        <w:tc>
          <w:tcPr>
            <w:tcW w:w="1137" w:type="dxa"/>
          </w:tcPr>
          <w:p>
            <w:pPr>
              <w:pStyle w:val="TableParagraph"/>
              <w:spacing w:line="230" w:lineRule="exact"/>
              <w:rPr>
                <w:b/>
                <w:sz w:val="22"/>
              </w:rPr>
            </w:pPr>
            <w:r>
              <w:rPr>
                <w:b/>
                <w:spacing w:val="-2"/>
                <w:sz w:val="22"/>
              </w:rPr>
              <w:t>(476)</w:t>
            </w:r>
          </w:p>
        </w:tc>
        <w:tc>
          <w:tcPr>
            <w:tcW w:w="5396" w:type="dxa"/>
          </w:tcPr>
          <w:p>
            <w:pPr>
              <w:pStyle w:val="TableParagraph"/>
              <w:spacing w:line="230" w:lineRule="exact"/>
              <w:ind w:left="223"/>
              <w:rPr>
                <w:b/>
                <w:sz w:val="22"/>
              </w:rPr>
            </w:pPr>
            <w:r>
              <w:rPr>
                <w:b/>
                <w:sz w:val="22"/>
              </w:rPr>
              <w:t>Белоруссия.</w:t>
            </w:r>
            <w:r>
              <w:rPr>
                <w:b/>
                <w:spacing w:val="-9"/>
                <w:sz w:val="22"/>
              </w:rPr>
              <w:t> </w:t>
            </w:r>
            <w:r>
              <w:rPr>
                <w:b/>
                <w:sz w:val="22"/>
              </w:rPr>
              <w:t>Республика</w:t>
            </w:r>
            <w:r>
              <w:rPr>
                <w:b/>
                <w:spacing w:val="-9"/>
                <w:sz w:val="22"/>
              </w:rPr>
              <w:t> </w:t>
            </w:r>
            <w:r>
              <w:rPr>
                <w:b/>
                <w:spacing w:val="-2"/>
                <w:sz w:val="22"/>
              </w:rPr>
              <w:t>Беларусь</w:t>
            </w:r>
          </w:p>
        </w:tc>
      </w:tr>
      <w:tr>
        <w:trPr>
          <w:trHeight w:val="248" w:hRule="atLeast"/>
        </w:trPr>
        <w:tc>
          <w:tcPr>
            <w:tcW w:w="1137" w:type="dxa"/>
          </w:tcPr>
          <w:p>
            <w:pPr>
              <w:pStyle w:val="TableParagraph"/>
              <w:spacing w:line="228" w:lineRule="exact"/>
              <w:rPr>
                <w:b/>
                <w:sz w:val="22"/>
              </w:rPr>
            </w:pPr>
            <w:r>
              <w:rPr>
                <w:b/>
                <w:spacing w:val="-2"/>
                <w:sz w:val="22"/>
              </w:rPr>
              <w:t>(477)</w:t>
            </w:r>
          </w:p>
        </w:tc>
        <w:tc>
          <w:tcPr>
            <w:tcW w:w="5396" w:type="dxa"/>
          </w:tcPr>
          <w:p>
            <w:pPr>
              <w:pStyle w:val="TableParagraph"/>
              <w:spacing w:line="228" w:lineRule="exact"/>
              <w:ind w:left="223"/>
              <w:rPr>
                <w:b/>
                <w:sz w:val="22"/>
              </w:rPr>
            </w:pPr>
            <w:r>
              <w:rPr>
                <w:b/>
                <w:spacing w:val="-2"/>
                <w:sz w:val="22"/>
              </w:rPr>
              <w:t>Украина</w:t>
            </w:r>
          </w:p>
        </w:tc>
      </w:tr>
      <w:tr>
        <w:trPr>
          <w:trHeight w:val="248" w:hRule="atLeast"/>
        </w:trPr>
        <w:tc>
          <w:tcPr>
            <w:tcW w:w="1137" w:type="dxa"/>
          </w:tcPr>
          <w:p>
            <w:pPr>
              <w:pStyle w:val="TableParagraph"/>
              <w:spacing w:line="228" w:lineRule="exact"/>
              <w:rPr>
                <w:b/>
                <w:sz w:val="22"/>
              </w:rPr>
            </w:pPr>
            <w:r>
              <w:rPr>
                <w:b/>
                <w:spacing w:val="-2"/>
                <w:sz w:val="22"/>
              </w:rPr>
              <w:t>(478)</w:t>
            </w:r>
          </w:p>
        </w:tc>
        <w:tc>
          <w:tcPr>
            <w:tcW w:w="5396" w:type="dxa"/>
          </w:tcPr>
          <w:p>
            <w:pPr>
              <w:pStyle w:val="TableParagraph"/>
              <w:spacing w:line="228" w:lineRule="exact"/>
              <w:ind w:left="223"/>
              <w:rPr>
                <w:b/>
                <w:sz w:val="22"/>
              </w:rPr>
            </w:pPr>
            <w:r>
              <w:rPr>
                <w:b/>
                <w:sz w:val="22"/>
              </w:rPr>
              <w:t>Молдавия.</w:t>
            </w:r>
            <w:r>
              <w:rPr>
                <w:b/>
                <w:spacing w:val="-6"/>
                <w:sz w:val="22"/>
              </w:rPr>
              <w:t> </w:t>
            </w:r>
            <w:r>
              <w:rPr>
                <w:b/>
                <w:sz w:val="22"/>
              </w:rPr>
              <w:t>Республика</w:t>
            </w:r>
            <w:r>
              <w:rPr>
                <w:b/>
                <w:spacing w:val="-8"/>
                <w:sz w:val="22"/>
              </w:rPr>
              <w:t> </w:t>
            </w:r>
            <w:r>
              <w:rPr>
                <w:b/>
                <w:spacing w:val="-2"/>
                <w:sz w:val="22"/>
              </w:rPr>
              <w:t>Молдова</w:t>
            </w:r>
          </w:p>
        </w:tc>
      </w:tr>
      <w:tr>
        <w:trPr>
          <w:trHeight w:val="489" w:hRule="atLeast"/>
        </w:trPr>
        <w:tc>
          <w:tcPr>
            <w:tcW w:w="1137" w:type="dxa"/>
          </w:tcPr>
          <w:p>
            <w:pPr>
              <w:pStyle w:val="TableParagraph"/>
              <w:spacing w:line="246" w:lineRule="exact"/>
              <w:rPr>
                <w:b/>
                <w:sz w:val="22"/>
              </w:rPr>
            </w:pPr>
            <w:r>
              <w:rPr>
                <w:b/>
                <w:spacing w:val="-2"/>
                <w:sz w:val="22"/>
              </w:rPr>
              <w:t>(479)</w:t>
            </w:r>
          </w:p>
        </w:tc>
        <w:tc>
          <w:tcPr>
            <w:tcW w:w="5396" w:type="dxa"/>
          </w:tcPr>
          <w:p>
            <w:pPr>
              <w:pStyle w:val="TableParagraph"/>
              <w:spacing w:line="240" w:lineRule="exact"/>
              <w:ind w:left="223"/>
              <w:rPr>
                <w:b/>
                <w:sz w:val="22"/>
              </w:rPr>
            </w:pPr>
            <w:r>
              <w:rPr>
                <w:b/>
                <w:sz w:val="22"/>
              </w:rPr>
              <w:t>Кавказ</w:t>
            </w:r>
            <w:r>
              <w:rPr>
                <w:b/>
                <w:spacing w:val="-3"/>
                <w:sz w:val="22"/>
              </w:rPr>
              <w:t> </w:t>
            </w:r>
            <w:r>
              <w:rPr>
                <w:b/>
                <w:sz w:val="22"/>
              </w:rPr>
              <w:t>(в</w:t>
            </w:r>
            <w:r>
              <w:rPr>
                <w:b/>
                <w:spacing w:val="-2"/>
                <w:sz w:val="22"/>
              </w:rPr>
              <w:t> целом)</w:t>
            </w:r>
          </w:p>
          <w:p>
            <w:pPr>
              <w:pStyle w:val="TableParagraph"/>
              <w:spacing w:line="229" w:lineRule="exact"/>
              <w:ind w:left="823"/>
              <w:rPr>
                <w:sz w:val="22"/>
              </w:rPr>
            </w:pPr>
            <w:r>
              <w:rPr>
                <w:i/>
                <w:sz w:val="22"/>
              </w:rPr>
              <w:t>Включает</w:t>
            </w:r>
            <w:r>
              <w:rPr>
                <w:i/>
                <w:spacing w:val="-7"/>
                <w:sz w:val="22"/>
              </w:rPr>
              <w:t> </w:t>
            </w:r>
            <w:r>
              <w:rPr>
                <w:i/>
                <w:sz w:val="22"/>
              </w:rPr>
              <w:t>также</w:t>
            </w:r>
            <w:r>
              <w:rPr>
                <w:i/>
                <w:spacing w:val="-6"/>
                <w:sz w:val="22"/>
              </w:rPr>
              <w:t> </w:t>
            </w:r>
            <w:r>
              <w:rPr>
                <w:sz w:val="22"/>
              </w:rPr>
              <w:t>(470.62/.67)</w:t>
            </w:r>
            <w:r>
              <w:rPr>
                <w:spacing w:val="-6"/>
                <w:sz w:val="22"/>
              </w:rPr>
              <w:t> </w:t>
            </w:r>
            <w:r>
              <w:rPr>
                <w:sz w:val="22"/>
              </w:rPr>
              <w:t>Северный</w:t>
            </w:r>
            <w:r>
              <w:rPr>
                <w:spacing w:val="-5"/>
                <w:sz w:val="22"/>
              </w:rPr>
              <w:t> </w:t>
            </w:r>
            <w:r>
              <w:rPr>
                <w:spacing w:val="-2"/>
                <w:sz w:val="22"/>
              </w:rPr>
              <w:t>Кавказ</w:t>
            </w:r>
          </w:p>
        </w:tc>
      </w:tr>
      <w:tr>
        <w:trPr>
          <w:trHeight w:val="245" w:hRule="atLeast"/>
        </w:trPr>
        <w:tc>
          <w:tcPr>
            <w:tcW w:w="1137" w:type="dxa"/>
          </w:tcPr>
          <w:p>
            <w:pPr>
              <w:pStyle w:val="TableParagraph"/>
              <w:spacing w:line="226" w:lineRule="exact"/>
              <w:rPr>
                <w:sz w:val="22"/>
              </w:rPr>
            </w:pPr>
            <w:r>
              <w:rPr>
                <w:spacing w:val="-2"/>
                <w:sz w:val="22"/>
              </w:rPr>
              <w:t>(479.2)</w:t>
            </w:r>
          </w:p>
        </w:tc>
        <w:tc>
          <w:tcPr>
            <w:tcW w:w="5396" w:type="dxa"/>
          </w:tcPr>
          <w:p>
            <w:pPr>
              <w:pStyle w:val="TableParagraph"/>
              <w:spacing w:line="226" w:lineRule="exact"/>
              <w:ind w:left="223"/>
              <w:rPr>
                <w:sz w:val="22"/>
              </w:rPr>
            </w:pPr>
            <w:r>
              <w:rPr>
                <w:spacing w:val="-2"/>
                <w:sz w:val="22"/>
              </w:rPr>
              <w:t>Закавказье</w:t>
            </w:r>
          </w:p>
        </w:tc>
      </w:tr>
    </w:tbl>
    <w:p>
      <w:pPr>
        <w:pStyle w:val="TableParagraph"/>
        <w:spacing w:after="0" w:line="226" w:lineRule="exact"/>
        <w:rPr>
          <w:sz w:val="22"/>
        </w:rPr>
        <w:sectPr>
          <w:type w:val="continuous"/>
          <w:pgSz w:w="11910" w:h="16850"/>
          <w:pgMar w:header="0" w:footer="746" w:top="1400" w:bottom="1461"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8032"/>
      </w:tblGrid>
      <w:tr>
        <w:trPr>
          <w:trHeight w:val="245" w:hRule="atLeast"/>
        </w:trPr>
        <w:tc>
          <w:tcPr>
            <w:tcW w:w="1140" w:type="dxa"/>
          </w:tcPr>
          <w:p>
            <w:pPr>
              <w:pStyle w:val="TableParagraph"/>
              <w:spacing w:line="226" w:lineRule="exact"/>
              <w:rPr>
                <w:sz w:val="22"/>
              </w:rPr>
            </w:pPr>
            <w:r>
              <w:rPr>
                <w:spacing w:val="-2"/>
                <w:sz w:val="22"/>
              </w:rPr>
              <w:t>(479.22)</w:t>
            </w:r>
          </w:p>
        </w:tc>
        <w:tc>
          <w:tcPr>
            <w:tcW w:w="8032" w:type="dxa"/>
          </w:tcPr>
          <w:p>
            <w:pPr>
              <w:pStyle w:val="TableParagraph"/>
              <w:spacing w:line="226" w:lineRule="exact"/>
              <w:ind w:left="220"/>
              <w:rPr>
                <w:sz w:val="22"/>
              </w:rPr>
            </w:pPr>
            <w:r>
              <w:rPr>
                <w:sz w:val="22"/>
              </w:rPr>
              <w:t>Грузия.</w:t>
            </w:r>
            <w:r>
              <w:rPr>
                <w:spacing w:val="-7"/>
                <w:sz w:val="22"/>
              </w:rPr>
              <w:t> </w:t>
            </w:r>
            <w:r>
              <w:rPr>
                <w:sz w:val="22"/>
              </w:rPr>
              <w:t>Республика</w:t>
            </w:r>
            <w:r>
              <w:rPr>
                <w:spacing w:val="-4"/>
                <w:sz w:val="22"/>
              </w:rPr>
              <w:t> </w:t>
            </w:r>
            <w:r>
              <w:rPr>
                <w:sz w:val="22"/>
              </w:rPr>
              <w:t>Грузия.</w:t>
            </w:r>
            <w:r>
              <w:rPr>
                <w:spacing w:val="-4"/>
                <w:sz w:val="22"/>
              </w:rPr>
              <w:t> </w:t>
            </w:r>
            <w:r>
              <w:rPr>
                <w:spacing w:val="-2"/>
                <w:sz w:val="22"/>
              </w:rPr>
              <w:t>Сакартвело</w:t>
            </w:r>
          </w:p>
        </w:tc>
      </w:tr>
      <w:tr>
        <w:trPr>
          <w:trHeight w:val="247" w:hRule="atLeast"/>
        </w:trPr>
        <w:tc>
          <w:tcPr>
            <w:tcW w:w="1140" w:type="dxa"/>
          </w:tcPr>
          <w:p>
            <w:pPr>
              <w:pStyle w:val="TableParagraph"/>
              <w:rPr>
                <w:sz w:val="22"/>
              </w:rPr>
            </w:pPr>
            <w:r>
              <w:rPr>
                <w:spacing w:val="-2"/>
                <w:sz w:val="22"/>
              </w:rPr>
              <w:t>(479.223)</w:t>
            </w:r>
          </w:p>
        </w:tc>
        <w:tc>
          <w:tcPr>
            <w:tcW w:w="8032" w:type="dxa"/>
          </w:tcPr>
          <w:p>
            <w:pPr>
              <w:pStyle w:val="TableParagraph"/>
              <w:ind w:left="220"/>
              <w:rPr>
                <w:sz w:val="22"/>
              </w:rPr>
            </w:pPr>
            <w:r>
              <w:rPr>
                <w:spacing w:val="-2"/>
                <w:sz w:val="22"/>
              </w:rPr>
              <w:t>Аджария</w:t>
            </w:r>
          </w:p>
        </w:tc>
      </w:tr>
      <w:tr>
        <w:trPr>
          <w:trHeight w:val="743" w:hRule="atLeast"/>
        </w:trPr>
        <w:tc>
          <w:tcPr>
            <w:tcW w:w="1140" w:type="dxa"/>
          </w:tcPr>
          <w:p>
            <w:pPr>
              <w:pStyle w:val="TableParagraph"/>
              <w:spacing w:line="246" w:lineRule="exact"/>
              <w:rPr>
                <w:sz w:val="22"/>
              </w:rPr>
            </w:pPr>
            <w:r>
              <w:rPr>
                <w:spacing w:val="-2"/>
                <w:sz w:val="22"/>
              </w:rPr>
              <w:t>(479.224)</w:t>
            </w:r>
          </w:p>
        </w:tc>
        <w:tc>
          <w:tcPr>
            <w:tcW w:w="8032" w:type="dxa"/>
          </w:tcPr>
          <w:p>
            <w:pPr>
              <w:pStyle w:val="TableParagraph"/>
              <w:spacing w:line="243" w:lineRule="exact"/>
              <w:ind w:left="220"/>
              <w:rPr>
                <w:sz w:val="22"/>
              </w:rPr>
            </w:pPr>
            <w:r>
              <w:rPr>
                <w:spacing w:val="-2"/>
                <w:sz w:val="22"/>
              </w:rPr>
              <w:t>Абхазия</w:t>
            </w:r>
          </w:p>
          <w:p>
            <w:pPr>
              <w:pStyle w:val="TableParagraph"/>
              <w:tabs>
                <w:tab w:pos="1369" w:val="left" w:leader="none"/>
                <w:tab w:pos="2331" w:val="left" w:leader="none"/>
                <w:tab w:pos="3842" w:val="left" w:leader="none"/>
                <w:tab w:pos="5651" w:val="left" w:leader="none"/>
                <w:tab w:pos="5954" w:val="left" w:leader="none"/>
                <w:tab w:pos="6799" w:val="left" w:leader="none"/>
              </w:tabs>
              <w:spacing w:line="250" w:lineRule="exact"/>
              <w:ind w:left="616" w:right="47" w:hanging="8"/>
              <w:rPr>
                <w:i/>
                <w:sz w:val="22"/>
              </w:rPr>
            </w:pPr>
            <w:r>
              <w:rPr>
                <w:i/>
                <w:spacing w:val="-4"/>
                <w:sz w:val="22"/>
              </w:rPr>
              <w:t>Этим</w:t>
            </w:r>
            <w:r>
              <w:rPr>
                <w:i/>
                <w:sz w:val="22"/>
              </w:rPr>
              <w:tab/>
            </w:r>
            <w:r>
              <w:rPr>
                <w:i/>
                <w:spacing w:val="-2"/>
                <w:sz w:val="22"/>
              </w:rPr>
              <w:t>классом</w:t>
            </w:r>
            <w:r>
              <w:rPr>
                <w:i/>
                <w:sz w:val="22"/>
              </w:rPr>
              <w:tab/>
            </w:r>
            <w:r>
              <w:rPr>
                <w:i/>
                <w:spacing w:val="-2"/>
                <w:sz w:val="22"/>
              </w:rPr>
              <w:t>обозначается</w:t>
            </w:r>
            <w:r>
              <w:rPr>
                <w:i/>
                <w:sz w:val="22"/>
              </w:rPr>
              <w:tab/>
            </w:r>
            <w:r>
              <w:rPr>
                <w:i/>
                <w:spacing w:val="-2"/>
                <w:sz w:val="22"/>
              </w:rPr>
              <w:t>провозглашенное</w:t>
            </w:r>
            <w:r>
              <w:rPr>
                <w:i/>
                <w:sz w:val="22"/>
              </w:rPr>
              <w:tab/>
            </w:r>
            <w:r>
              <w:rPr>
                <w:i/>
                <w:spacing w:val="-10"/>
                <w:sz w:val="22"/>
              </w:rPr>
              <w:t>в</w:t>
            </w:r>
            <w:r>
              <w:rPr>
                <w:i/>
                <w:sz w:val="22"/>
              </w:rPr>
              <w:tab/>
              <w:t>2008 г.</w:t>
              <w:tab/>
            </w:r>
            <w:r>
              <w:rPr>
                <w:i/>
                <w:spacing w:val="-2"/>
                <w:sz w:val="22"/>
              </w:rPr>
              <w:t>государство </w:t>
            </w:r>
            <w:r>
              <w:rPr>
                <w:i/>
                <w:sz w:val="22"/>
              </w:rPr>
              <w:t>Республика Абхазия, признанное Российской Федерацией. (Прим. ред.)</w:t>
            </w:r>
          </w:p>
        </w:tc>
      </w:tr>
      <w:tr>
        <w:trPr>
          <w:trHeight w:val="742" w:hRule="atLeast"/>
        </w:trPr>
        <w:tc>
          <w:tcPr>
            <w:tcW w:w="1140" w:type="dxa"/>
          </w:tcPr>
          <w:p>
            <w:pPr>
              <w:pStyle w:val="TableParagraph"/>
              <w:spacing w:line="246" w:lineRule="exact"/>
              <w:rPr>
                <w:sz w:val="22"/>
              </w:rPr>
            </w:pPr>
            <w:r>
              <w:rPr>
                <w:spacing w:val="-2"/>
                <w:sz w:val="22"/>
              </w:rPr>
              <w:t>(479.225)</w:t>
            </w:r>
          </w:p>
        </w:tc>
        <w:tc>
          <w:tcPr>
            <w:tcW w:w="8032" w:type="dxa"/>
          </w:tcPr>
          <w:p>
            <w:pPr>
              <w:pStyle w:val="TableParagraph"/>
              <w:spacing w:line="243" w:lineRule="exact"/>
              <w:ind w:left="220"/>
              <w:rPr>
                <w:sz w:val="22"/>
              </w:rPr>
            </w:pPr>
            <w:r>
              <w:rPr>
                <w:sz w:val="22"/>
              </w:rPr>
              <w:t>Южная</w:t>
            </w:r>
            <w:r>
              <w:rPr>
                <w:spacing w:val="-3"/>
                <w:sz w:val="22"/>
              </w:rPr>
              <w:t> </w:t>
            </w:r>
            <w:r>
              <w:rPr>
                <w:spacing w:val="-2"/>
                <w:sz w:val="22"/>
              </w:rPr>
              <w:t>Осетия</w:t>
            </w:r>
          </w:p>
          <w:p>
            <w:pPr>
              <w:pStyle w:val="TableParagraph"/>
              <w:tabs>
                <w:tab w:pos="1379" w:val="left" w:leader="none"/>
                <w:tab w:pos="2346" w:val="left" w:leader="none"/>
                <w:tab w:pos="3854" w:val="left" w:leader="none"/>
                <w:tab w:pos="5651" w:val="left" w:leader="none"/>
                <w:tab w:pos="5970" w:val="left" w:leader="none"/>
                <w:tab w:pos="6818" w:val="left" w:leader="none"/>
              </w:tabs>
              <w:spacing w:line="248" w:lineRule="exact"/>
              <w:ind w:left="616" w:right="47" w:hanging="8"/>
              <w:rPr>
                <w:i/>
                <w:sz w:val="22"/>
              </w:rPr>
            </w:pPr>
            <w:r>
              <w:rPr>
                <w:i/>
                <w:spacing w:val="-4"/>
                <w:sz w:val="22"/>
              </w:rPr>
              <w:t>Этим</w:t>
            </w:r>
            <w:r>
              <w:rPr>
                <w:i/>
                <w:sz w:val="22"/>
              </w:rPr>
              <w:tab/>
            </w:r>
            <w:r>
              <w:rPr>
                <w:i/>
                <w:spacing w:val="-2"/>
                <w:sz w:val="22"/>
              </w:rPr>
              <w:t>классом</w:t>
            </w:r>
            <w:r>
              <w:rPr>
                <w:i/>
                <w:sz w:val="22"/>
              </w:rPr>
              <w:tab/>
            </w:r>
            <w:r>
              <w:rPr>
                <w:i/>
                <w:spacing w:val="-2"/>
                <w:sz w:val="22"/>
              </w:rPr>
              <w:t>обозначается</w:t>
            </w:r>
            <w:r>
              <w:rPr>
                <w:i/>
                <w:sz w:val="22"/>
              </w:rPr>
              <w:tab/>
            </w:r>
            <w:r>
              <w:rPr>
                <w:i/>
                <w:spacing w:val="-2"/>
                <w:sz w:val="22"/>
              </w:rPr>
              <w:t>провозглашенное</w:t>
            </w:r>
            <w:r>
              <w:rPr>
                <w:i/>
                <w:sz w:val="22"/>
              </w:rPr>
              <w:tab/>
            </w:r>
            <w:r>
              <w:rPr>
                <w:i/>
                <w:spacing w:val="-10"/>
                <w:sz w:val="22"/>
              </w:rPr>
              <w:t>в</w:t>
            </w:r>
            <w:r>
              <w:rPr>
                <w:i/>
                <w:sz w:val="22"/>
              </w:rPr>
              <w:tab/>
              <w:t>2008 г.</w:t>
              <w:tab/>
            </w:r>
            <w:r>
              <w:rPr>
                <w:i/>
                <w:spacing w:val="-4"/>
                <w:sz w:val="22"/>
              </w:rPr>
              <w:t>государство </w:t>
            </w:r>
            <w:r>
              <w:rPr>
                <w:i/>
                <w:sz w:val="22"/>
              </w:rPr>
              <w:t>Республика</w:t>
            </w:r>
            <w:r>
              <w:rPr>
                <w:i/>
                <w:spacing w:val="-12"/>
                <w:sz w:val="22"/>
              </w:rPr>
              <w:t> </w:t>
            </w:r>
            <w:r>
              <w:rPr>
                <w:i/>
                <w:sz w:val="22"/>
              </w:rPr>
              <w:t>Южная</w:t>
            </w:r>
            <w:r>
              <w:rPr>
                <w:i/>
                <w:spacing w:val="-11"/>
                <w:sz w:val="22"/>
              </w:rPr>
              <w:t> </w:t>
            </w:r>
            <w:r>
              <w:rPr>
                <w:i/>
                <w:sz w:val="22"/>
              </w:rPr>
              <w:t>Осетия,</w:t>
            </w:r>
            <w:r>
              <w:rPr>
                <w:i/>
                <w:spacing w:val="-12"/>
                <w:sz w:val="22"/>
              </w:rPr>
              <w:t> </w:t>
            </w:r>
            <w:r>
              <w:rPr>
                <w:i/>
                <w:sz w:val="22"/>
              </w:rPr>
              <w:t>признанное</w:t>
            </w:r>
            <w:r>
              <w:rPr>
                <w:i/>
                <w:spacing w:val="-12"/>
                <w:sz w:val="22"/>
              </w:rPr>
              <w:t> </w:t>
            </w:r>
            <w:r>
              <w:rPr>
                <w:i/>
                <w:sz w:val="22"/>
              </w:rPr>
              <w:t>Российской</w:t>
            </w:r>
            <w:r>
              <w:rPr>
                <w:i/>
                <w:spacing w:val="-12"/>
                <w:sz w:val="22"/>
              </w:rPr>
              <w:t> </w:t>
            </w:r>
            <w:r>
              <w:rPr>
                <w:i/>
                <w:sz w:val="22"/>
              </w:rPr>
              <w:t>Федерацией.</w:t>
            </w:r>
            <w:r>
              <w:rPr>
                <w:i/>
                <w:spacing w:val="-12"/>
                <w:sz w:val="22"/>
              </w:rPr>
              <w:t> </w:t>
            </w:r>
            <w:r>
              <w:rPr>
                <w:i/>
                <w:sz w:val="22"/>
              </w:rPr>
              <w:t>(Прим.</w:t>
            </w:r>
            <w:r>
              <w:rPr>
                <w:i/>
                <w:spacing w:val="-12"/>
                <w:sz w:val="22"/>
              </w:rPr>
              <w:t> </w:t>
            </w:r>
            <w:r>
              <w:rPr>
                <w:i/>
                <w:sz w:val="22"/>
              </w:rPr>
              <w:t>ред.)</w:t>
            </w:r>
          </w:p>
        </w:tc>
      </w:tr>
      <w:tr>
        <w:trPr>
          <w:trHeight w:val="248" w:hRule="atLeast"/>
        </w:trPr>
        <w:tc>
          <w:tcPr>
            <w:tcW w:w="1140" w:type="dxa"/>
          </w:tcPr>
          <w:p>
            <w:pPr>
              <w:pStyle w:val="TableParagraph"/>
              <w:spacing w:line="228" w:lineRule="exact"/>
              <w:rPr>
                <w:sz w:val="22"/>
              </w:rPr>
            </w:pPr>
            <w:r>
              <w:rPr>
                <w:spacing w:val="-2"/>
                <w:sz w:val="22"/>
              </w:rPr>
              <w:t>(479.24)</w:t>
            </w:r>
          </w:p>
        </w:tc>
        <w:tc>
          <w:tcPr>
            <w:tcW w:w="8032" w:type="dxa"/>
          </w:tcPr>
          <w:p>
            <w:pPr>
              <w:pStyle w:val="TableParagraph"/>
              <w:spacing w:line="228" w:lineRule="exact"/>
              <w:ind w:left="220"/>
              <w:rPr>
                <w:sz w:val="22"/>
              </w:rPr>
            </w:pPr>
            <w:r>
              <w:rPr>
                <w:sz w:val="22"/>
              </w:rPr>
              <w:t>Азербайджан.</w:t>
            </w:r>
            <w:r>
              <w:rPr>
                <w:spacing w:val="-8"/>
                <w:sz w:val="22"/>
              </w:rPr>
              <w:t> </w:t>
            </w:r>
            <w:r>
              <w:rPr>
                <w:sz w:val="22"/>
              </w:rPr>
              <w:t>Азербайджанская</w:t>
            </w:r>
            <w:r>
              <w:rPr>
                <w:spacing w:val="-8"/>
                <w:sz w:val="22"/>
              </w:rPr>
              <w:t> </w:t>
            </w:r>
            <w:r>
              <w:rPr>
                <w:spacing w:val="-2"/>
                <w:sz w:val="22"/>
              </w:rPr>
              <w:t>Республика</w:t>
            </w:r>
          </w:p>
        </w:tc>
      </w:tr>
      <w:tr>
        <w:trPr>
          <w:trHeight w:val="247" w:hRule="atLeast"/>
        </w:trPr>
        <w:tc>
          <w:tcPr>
            <w:tcW w:w="1140" w:type="dxa"/>
          </w:tcPr>
          <w:p>
            <w:pPr>
              <w:pStyle w:val="TableParagraph"/>
              <w:rPr>
                <w:sz w:val="22"/>
              </w:rPr>
            </w:pPr>
            <w:r>
              <w:rPr>
                <w:spacing w:val="-2"/>
                <w:sz w:val="22"/>
              </w:rPr>
              <w:t>(479.242)</w:t>
            </w:r>
          </w:p>
        </w:tc>
        <w:tc>
          <w:tcPr>
            <w:tcW w:w="8032" w:type="dxa"/>
          </w:tcPr>
          <w:p>
            <w:pPr>
              <w:pStyle w:val="TableParagraph"/>
              <w:ind w:left="220"/>
              <w:rPr>
                <w:sz w:val="22"/>
              </w:rPr>
            </w:pPr>
            <w:r>
              <w:rPr>
                <w:sz w:val="22"/>
              </w:rPr>
              <w:t>Нахичеванская</w:t>
            </w:r>
            <w:r>
              <w:rPr>
                <w:spacing w:val="-7"/>
                <w:sz w:val="22"/>
              </w:rPr>
              <w:t> </w:t>
            </w:r>
            <w:r>
              <w:rPr>
                <w:spacing w:val="-2"/>
                <w:sz w:val="22"/>
              </w:rPr>
              <w:t>Республика</w:t>
            </w:r>
          </w:p>
        </w:tc>
      </w:tr>
      <w:tr>
        <w:trPr>
          <w:trHeight w:val="247" w:hRule="atLeast"/>
        </w:trPr>
        <w:tc>
          <w:tcPr>
            <w:tcW w:w="1140" w:type="dxa"/>
          </w:tcPr>
          <w:p>
            <w:pPr>
              <w:pStyle w:val="TableParagraph"/>
              <w:rPr>
                <w:sz w:val="22"/>
              </w:rPr>
            </w:pPr>
            <w:r>
              <w:rPr>
                <w:spacing w:val="-2"/>
                <w:sz w:val="22"/>
              </w:rPr>
              <w:t>(479.243)</w:t>
            </w:r>
          </w:p>
        </w:tc>
        <w:tc>
          <w:tcPr>
            <w:tcW w:w="8032" w:type="dxa"/>
          </w:tcPr>
          <w:p>
            <w:pPr>
              <w:pStyle w:val="TableParagraph"/>
              <w:ind w:left="220"/>
              <w:rPr>
                <w:sz w:val="22"/>
              </w:rPr>
            </w:pPr>
            <w:r>
              <w:rPr>
                <w:sz w:val="22"/>
              </w:rPr>
              <w:t>Нагорный</w:t>
            </w:r>
            <w:r>
              <w:rPr>
                <w:spacing w:val="-7"/>
                <w:sz w:val="22"/>
              </w:rPr>
              <w:t> </w:t>
            </w:r>
            <w:r>
              <w:rPr>
                <w:sz w:val="22"/>
              </w:rPr>
              <w:t>Карабах</w:t>
            </w:r>
            <w:r>
              <w:rPr>
                <w:spacing w:val="-6"/>
                <w:sz w:val="22"/>
              </w:rPr>
              <w:t> </w:t>
            </w:r>
            <w:r>
              <w:rPr>
                <w:spacing w:val="-2"/>
                <w:sz w:val="22"/>
              </w:rPr>
              <w:t>(Арцах)</w:t>
            </w:r>
          </w:p>
        </w:tc>
      </w:tr>
      <w:tr>
        <w:trPr>
          <w:trHeight w:val="247" w:hRule="atLeast"/>
        </w:trPr>
        <w:tc>
          <w:tcPr>
            <w:tcW w:w="1140" w:type="dxa"/>
          </w:tcPr>
          <w:p>
            <w:pPr>
              <w:pStyle w:val="TableParagraph"/>
              <w:spacing w:line="228" w:lineRule="exact"/>
              <w:rPr>
                <w:sz w:val="22"/>
              </w:rPr>
            </w:pPr>
            <w:r>
              <w:rPr>
                <w:spacing w:val="-2"/>
                <w:sz w:val="22"/>
              </w:rPr>
              <w:t>(479.25)</w:t>
            </w:r>
          </w:p>
        </w:tc>
        <w:tc>
          <w:tcPr>
            <w:tcW w:w="8032" w:type="dxa"/>
          </w:tcPr>
          <w:p>
            <w:pPr>
              <w:pStyle w:val="TableParagraph"/>
              <w:spacing w:line="228" w:lineRule="exact"/>
              <w:ind w:left="220"/>
              <w:rPr>
                <w:sz w:val="22"/>
              </w:rPr>
            </w:pPr>
            <w:r>
              <w:rPr>
                <w:sz w:val="22"/>
              </w:rPr>
              <w:t>Армения.</w:t>
            </w:r>
            <w:r>
              <w:rPr>
                <w:spacing w:val="-7"/>
                <w:sz w:val="22"/>
              </w:rPr>
              <w:t> </w:t>
            </w:r>
            <w:r>
              <w:rPr>
                <w:sz w:val="22"/>
              </w:rPr>
              <w:t>Республика</w:t>
            </w:r>
            <w:r>
              <w:rPr>
                <w:spacing w:val="-6"/>
                <w:sz w:val="22"/>
              </w:rPr>
              <w:t> </w:t>
            </w:r>
            <w:r>
              <w:rPr>
                <w:sz w:val="22"/>
              </w:rPr>
              <w:t>Армения.</w:t>
            </w:r>
            <w:r>
              <w:rPr>
                <w:spacing w:val="-6"/>
                <w:sz w:val="22"/>
              </w:rPr>
              <w:t> </w:t>
            </w:r>
            <w:r>
              <w:rPr>
                <w:spacing w:val="-2"/>
                <w:sz w:val="22"/>
              </w:rPr>
              <w:t>Айастан</w:t>
            </w:r>
          </w:p>
        </w:tc>
      </w:tr>
      <w:tr>
        <w:trPr>
          <w:trHeight w:val="497" w:hRule="atLeast"/>
        </w:trPr>
        <w:tc>
          <w:tcPr>
            <w:tcW w:w="1140" w:type="dxa"/>
          </w:tcPr>
          <w:p>
            <w:pPr>
              <w:pStyle w:val="TableParagraph"/>
              <w:spacing w:line="246" w:lineRule="exact"/>
              <w:rPr>
                <w:sz w:val="22"/>
              </w:rPr>
            </w:pPr>
            <w:r>
              <w:rPr>
                <w:spacing w:val="-4"/>
                <w:sz w:val="22"/>
              </w:rPr>
              <w:t>(48)</w:t>
            </w:r>
          </w:p>
        </w:tc>
        <w:tc>
          <w:tcPr>
            <w:tcW w:w="8032" w:type="dxa"/>
          </w:tcPr>
          <w:p>
            <w:pPr>
              <w:pStyle w:val="TableParagraph"/>
              <w:spacing w:line="244" w:lineRule="exact"/>
              <w:ind w:left="220"/>
              <w:rPr>
                <w:sz w:val="22"/>
              </w:rPr>
            </w:pPr>
            <w:r>
              <w:rPr>
                <w:sz w:val="22"/>
              </w:rPr>
              <w:t>СТРАНЫ</w:t>
            </w:r>
            <w:r>
              <w:rPr>
                <w:spacing w:val="-12"/>
                <w:sz w:val="22"/>
              </w:rPr>
              <w:t> </w:t>
            </w:r>
            <w:r>
              <w:rPr>
                <w:sz w:val="22"/>
              </w:rPr>
              <w:t>СЕВЕРНОЙ</w:t>
            </w:r>
            <w:r>
              <w:rPr>
                <w:spacing w:val="-10"/>
                <w:sz w:val="22"/>
              </w:rPr>
              <w:t> </w:t>
            </w:r>
            <w:r>
              <w:rPr>
                <w:sz w:val="22"/>
              </w:rPr>
              <w:t>ЕВРОПЫ.</w:t>
            </w:r>
            <w:r>
              <w:rPr>
                <w:spacing w:val="-9"/>
                <w:sz w:val="22"/>
              </w:rPr>
              <w:t> </w:t>
            </w:r>
            <w:r>
              <w:rPr>
                <w:sz w:val="22"/>
              </w:rPr>
              <w:t>СКАНДИНАВСКИЕ</w:t>
            </w:r>
            <w:r>
              <w:rPr>
                <w:spacing w:val="-9"/>
                <w:sz w:val="22"/>
              </w:rPr>
              <w:t> </w:t>
            </w:r>
            <w:r>
              <w:rPr>
                <w:spacing w:val="-2"/>
                <w:sz w:val="22"/>
              </w:rPr>
              <w:t>СТРАНЫ</w:t>
            </w:r>
          </w:p>
          <w:p>
            <w:pPr>
              <w:pStyle w:val="TableParagraph"/>
              <w:spacing w:line="233" w:lineRule="exact"/>
              <w:ind w:left="820"/>
              <w:rPr>
                <w:sz w:val="22"/>
              </w:rPr>
            </w:pPr>
            <w:r>
              <w:rPr>
                <w:i/>
                <w:sz w:val="22"/>
              </w:rPr>
              <w:t>Включают</w:t>
            </w:r>
            <w:r>
              <w:rPr>
                <w:i/>
                <w:spacing w:val="-6"/>
                <w:sz w:val="22"/>
              </w:rPr>
              <w:t> </w:t>
            </w:r>
            <w:r>
              <w:rPr>
                <w:i/>
                <w:sz w:val="22"/>
              </w:rPr>
              <w:t>также</w:t>
            </w:r>
            <w:r>
              <w:rPr>
                <w:i/>
                <w:spacing w:val="-5"/>
                <w:sz w:val="22"/>
              </w:rPr>
              <w:t> </w:t>
            </w:r>
            <w:r>
              <w:rPr>
                <w:sz w:val="22"/>
              </w:rPr>
              <w:t>(491.1)</w:t>
            </w:r>
            <w:r>
              <w:rPr>
                <w:spacing w:val="-4"/>
                <w:sz w:val="22"/>
              </w:rPr>
              <w:t> </w:t>
            </w:r>
            <w:r>
              <w:rPr>
                <w:sz w:val="22"/>
              </w:rPr>
              <w:t>Исландия</w:t>
            </w:r>
            <w:r>
              <w:rPr>
                <w:spacing w:val="-4"/>
                <w:sz w:val="22"/>
              </w:rPr>
              <w:t> </w:t>
            </w:r>
            <w:r>
              <w:rPr>
                <w:i/>
                <w:sz w:val="22"/>
              </w:rPr>
              <w:t>и</w:t>
            </w:r>
            <w:r>
              <w:rPr>
                <w:i/>
                <w:spacing w:val="-6"/>
                <w:sz w:val="22"/>
              </w:rPr>
              <w:t> </w:t>
            </w:r>
            <w:r>
              <w:rPr>
                <w:sz w:val="22"/>
              </w:rPr>
              <w:t>(491.2)</w:t>
            </w:r>
            <w:r>
              <w:rPr>
                <w:spacing w:val="-3"/>
                <w:sz w:val="22"/>
              </w:rPr>
              <w:t> </w:t>
            </w:r>
            <w:r>
              <w:rPr>
                <w:sz w:val="22"/>
              </w:rPr>
              <w:t>Форерские</w:t>
            </w:r>
            <w:r>
              <w:rPr>
                <w:spacing w:val="-3"/>
                <w:sz w:val="22"/>
              </w:rPr>
              <w:t> </w:t>
            </w:r>
            <w:r>
              <w:rPr>
                <w:spacing w:val="-2"/>
                <w:sz w:val="22"/>
              </w:rPr>
              <w:t>острова</w:t>
            </w:r>
          </w:p>
        </w:tc>
      </w:tr>
      <w:tr>
        <w:trPr>
          <w:trHeight w:val="247" w:hRule="atLeast"/>
        </w:trPr>
        <w:tc>
          <w:tcPr>
            <w:tcW w:w="1140" w:type="dxa"/>
          </w:tcPr>
          <w:p>
            <w:pPr>
              <w:pStyle w:val="TableParagraph"/>
              <w:rPr>
                <w:sz w:val="22"/>
              </w:rPr>
            </w:pPr>
            <w:r>
              <w:rPr>
                <w:spacing w:val="-2"/>
                <w:sz w:val="22"/>
              </w:rPr>
              <w:t>(480)</w:t>
            </w:r>
          </w:p>
        </w:tc>
        <w:tc>
          <w:tcPr>
            <w:tcW w:w="8032" w:type="dxa"/>
          </w:tcPr>
          <w:p>
            <w:pPr>
              <w:pStyle w:val="TableParagraph"/>
              <w:ind w:left="220"/>
              <w:rPr>
                <w:sz w:val="22"/>
              </w:rPr>
            </w:pPr>
            <w:r>
              <w:rPr>
                <w:sz w:val="22"/>
              </w:rPr>
              <w:t>Финляндия.</w:t>
            </w:r>
            <w:r>
              <w:rPr>
                <w:spacing w:val="-10"/>
                <w:sz w:val="22"/>
              </w:rPr>
              <w:t> </w:t>
            </w:r>
            <w:r>
              <w:rPr>
                <w:sz w:val="22"/>
              </w:rPr>
              <w:t>Финляндская</w:t>
            </w:r>
            <w:r>
              <w:rPr>
                <w:spacing w:val="-12"/>
                <w:sz w:val="22"/>
              </w:rPr>
              <w:t> </w:t>
            </w:r>
            <w:r>
              <w:rPr>
                <w:spacing w:val="-2"/>
                <w:sz w:val="22"/>
              </w:rPr>
              <w:t>Республика</w:t>
            </w:r>
          </w:p>
        </w:tc>
      </w:tr>
      <w:tr>
        <w:trPr>
          <w:trHeight w:val="247" w:hRule="atLeast"/>
        </w:trPr>
        <w:tc>
          <w:tcPr>
            <w:tcW w:w="1140" w:type="dxa"/>
          </w:tcPr>
          <w:p>
            <w:pPr>
              <w:pStyle w:val="TableParagraph"/>
              <w:rPr>
                <w:sz w:val="22"/>
              </w:rPr>
            </w:pPr>
            <w:r>
              <w:rPr>
                <w:spacing w:val="-2"/>
                <w:sz w:val="22"/>
              </w:rPr>
              <w:t>(481)</w:t>
            </w:r>
          </w:p>
        </w:tc>
        <w:tc>
          <w:tcPr>
            <w:tcW w:w="8032" w:type="dxa"/>
          </w:tcPr>
          <w:p>
            <w:pPr>
              <w:pStyle w:val="TableParagraph"/>
              <w:ind w:left="220"/>
              <w:rPr>
                <w:sz w:val="22"/>
              </w:rPr>
            </w:pPr>
            <w:r>
              <w:rPr>
                <w:sz w:val="22"/>
              </w:rPr>
              <w:t>Норвегия.</w:t>
            </w:r>
            <w:r>
              <w:rPr>
                <w:spacing w:val="-10"/>
                <w:sz w:val="22"/>
              </w:rPr>
              <w:t> </w:t>
            </w:r>
            <w:r>
              <w:rPr>
                <w:sz w:val="22"/>
              </w:rPr>
              <w:t>Королевство</w:t>
            </w:r>
            <w:r>
              <w:rPr>
                <w:spacing w:val="-10"/>
                <w:sz w:val="22"/>
              </w:rPr>
              <w:t> </w:t>
            </w:r>
            <w:r>
              <w:rPr>
                <w:spacing w:val="-2"/>
                <w:sz w:val="22"/>
              </w:rPr>
              <w:t>Норвегия</w:t>
            </w:r>
          </w:p>
        </w:tc>
      </w:tr>
      <w:tr>
        <w:trPr>
          <w:trHeight w:val="247" w:hRule="atLeast"/>
        </w:trPr>
        <w:tc>
          <w:tcPr>
            <w:tcW w:w="1140" w:type="dxa"/>
          </w:tcPr>
          <w:p>
            <w:pPr>
              <w:pStyle w:val="TableParagraph"/>
              <w:rPr>
                <w:sz w:val="22"/>
              </w:rPr>
            </w:pPr>
            <w:r>
              <w:rPr>
                <w:spacing w:val="-2"/>
                <w:sz w:val="22"/>
              </w:rPr>
              <w:t>(485)</w:t>
            </w:r>
          </w:p>
        </w:tc>
        <w:tc>
          <w:tcPr>
            <w:tcW w:w="8032" w:type="dxa"/>
          </w:tcPr>
          <w:p>
            <w:pPr>
              <w:pStyle w:val="TableParagraph"/>
              <w:ind w:left="220"/>
              <w:rPr>
                <w:sz w:val="22"/>
              </w:rPr>
            </w:pPr>
            <w:r>
              <w:rPr>
                <w:sz w:val="22"/>
              </w:rPr>
              <w:t>Швеция.</w:t>
            </w:r>
            <w:r>
              <w:rPr>
                <w:spacing w:val="-9"/>
                <w:sz w:val="22"/>
              </w:rPr>
              <w:t> </w:t>
            </w:r>
            <w:r>
              <w:rPr>
                <w:sz w:val="22"/>
              </w:rPr>
              <w:t>Королевство</w:t>
            </w:r>
            <w:r>
              <w:rPr>
                <w:spacing w:val="-11"/>
                <w:sz w:val="22"/>
              </w:rPr>
              <w:t> </w:t>
            </w:r>
            <w:r>
              <w:rPr>
                <w:spacing w:val="-2"/>
                <w:sz w:val="22"/>
              </w:rPr>
              <w:t>Швеция</w:t>
            </w:r>
          </w:p>
        </w:tc>
      </w:tr>
      <w:tr>
        <w:trPr>
          <w:trHeight w:val="991" w:hRule="atLeast"/>
        </w:trPr>
        <w:tc>
          <w:tcPr>
            <w:tcW w:w="1140" w:type="dxa"/>
          </w:tcPr>
          <w:p>
            <w:pPr>
              <w:pStyle w:val="TableParagraph"/>
              <w:spacing w:line="246" w:lineRule="exact"/>
              <w:rPr>
                <w:sz w:val="22"/>
              </w:rPr>
            </w:pPr>
            <w:r>
              <w:rPr>
                <w:spacing w:val="-2"/>
                <w:sz w:val="22"/>
              </w:rPr>
              <w:t>(489)</w:t>
            </w:r>
          </w:p>
        </w:tc>
        <w:tc>
          <w:tcPr>
            <w:tcW w:w="8032" w:type="dxa"/>
          </w:tcPr>
          <w:p>
            <w:pPr>
              <w:pStyle w:val="TableParagraph"/>
              <w:spacing w:line="244" w:lineRule="exact"/>
              <w:ind w:left="220"/>
              <w:rPr>
                <w:sz w:val="22"/>
              </w:rPr>
            </w:pPr>
            <w:r>
              <w:rPr>
                <w:sz w:val="22"/>
              </w:rPr>
              <w:t>Дания.</w:t>
            </w:r>
            <w:r>
              <w:rPr>
                <w:spacing w:val="-8"/>
                <w:sz w:val="22"/>
              </w:rPr>
              <w:t> </w:t>
            </w:r>
            <w:r>
              <w:rPr>
                <w:sz w:val="22"/>
              </w:rPr>
              <w:t>Королевство</w:t>
            </w:r>
            <w:r>
              <w:rPr>
                <w:spacing w:val="-5"/>
                <w:sz w:val="22"/>
              </w:rPr>
              <w:t> </w:t>
            </w:r>
            <w:r>
              <w:rPr>
                <w:spacing w:val="-4"/>
                <w:sz w:val="22"/>
              </w:rPr>
              <w:t>Дания</w:t>
            </w:r>
          </w:p>
          <w:p>
            <w:pPr>
              <w:pStyle w:val="TableParagraph"/>
              <w:spacing w:line="248" w:lineRule="exact"/>
              <w:ind w:left="820"/>
              <w:rPr>
                <w:i/>
                <w:sz w:val="22"/>
              </w:rPr>
            </w:pPr>
            <w:r>
              <w:rPr>
                <w:i/>
                <w:spacing w:val="-2"/>
                <w:sz w:val="22"/>
              </w:rPr>
              <w:t>Включает</w:t>
            </w:r>
          </w:p>
          <w:p>
            <w:pPr>
              <w:pStyle w:val="TableParagraph"/>
              <w:spacing w:line="247" w:lineRule="exact"/>
              <w:ind w:left="820"/>
              <w:rPr>
                <w:sz w:val="22"/>
              </w:rPr>
            </w:pPr>
            <w:r>
              <w:rPr>
                <w:sz w:val="22"/>
              </w:rPr>
              <w:t>(491.2)</w:t>
            </w:r>
            <w:r>
              <w:rPr>
                <w:spacing w:val="-5"/>
                <w:sz w:val="22"/>
              </w:rPr>
              <w:t> </w:t>
            </w:r>
            <w:r>
              <w:rPr>
                <w:sz w:val="22"/>
              </w:rPr>
              <w:t>Фарерские</w:t>
            </w:r>
            <w:r>
              <w:rPr>
                <w:spacing w:val="-6"/>
                <w:sz w:val="22"/>
              </w:rPr>
              <w:t> </w:t>
            </w:r>
            <w:r>
              <w:rPr>
                <w:spacing w:val="-2"/>
                <w:sz w:val="22"/>
              </w:rPr>
              <w:t>острова</w:t>
            </w:r>
          </w:p>
          <w:p>
            <w:pPr>
              <w:pStyle w:val="TableParagraph"/>
              <w:spacing w:line="232" w:lineRule="exact"/>
              <w:ind w:left="820"/>
              <w:rPr>
                <w:sz w:val="22"/>
              </w:rPr>
            </w:pPr>
            <w:r>
              <w:rPr>
                <w:sz w:val="22"/>
              </w:rPr>
              <w:t>(988)</w:t>
            </w:r>
            <w:r>
              <w:rPr>
                <w:spacing w:val="-2"/>
                <w:sz w:val="22"/>
              </w:rPr>
              <w:t> Гренландия</w:t>
            </w:r>
          </w:p>
        </w:tc>
      </w:tr>
      <w:tr>
        <w:trPr>
          <w:trHeight w:val="248" w:hRule="atLeast"/>
        </w:trPr>
        <w:tc>
          <w:tcPr>
            <w:tcW w:w="1140" w:type="dxa"/>
          </w:tcPr>
          <w:p>
            <w:pPr>
              <w:pStyle w:val="TableParagraph"/>
              <w:spacing w:line="228" w:lineRule="exact"/>
              <w:rPr>
                <w:sz w:val="22"/>
              </w:rPr>
            </w:pPr>
            <w:r>
              <w:rPr>
                <w:spacing w:val="-2"/>
                <w:sz w:val="22"/>
              </w:rPr>
              <w:t>(491.1)</w:t>
            </w:r>
          </w:p>
        </w:tc>
        <w:tc>
          <w:tcPr>
            <w:tcW w:w="8032" w:type="dxa"/>
          </w:tcPr>
          <w:p>
            <w:pPr>
              <w:pStyle w:val="TableParagraph"/>
              <w:spacing w:line="228" w:lineRule="exact"/>
              <w:ind w:left="220"/>
              <w:rPr>
                <w:sz w:val="22"/>
              </w:rPr>
            </w:pPr>
            <w:r>
              <w:rPr>
                <w:sz w:val="22"/>
              </w:rPr>
              <w:t>Исландия.</w:t>
            </w:r>
            <w:r>
              <w:rPr>
                <w:spacing w:val="-5"/>
                <w:sz w:val="22"/>
              </w:rPr>
              <w:t> </w:t>
            </w:r>
            <w:r>
              <w:rPr>
                <w:sz w:val="22"/>
              </w:rPr>
              <w:t>Республика</w:t>
            </w:r>
            <w:r>
              <w:rPr>
                <w:spacing w:val="-5"/>
                <w:sz w:val="22"/>
              </w:rPr>
              <w:t> </w:t>
            </w:r>
            <w:r>
              <w:rPr>
                <w:spacing w:val="-2"/>
                <w:sz w:val="22"/>
              </w:rPr>
              <w:t>Исландия</w:t>
            </w:r>
          </w:p>
        </w:tc>
      </w:tr>
      <w:tr>
        <w:trPr>
          <w:trHeight w:val="248" w:hRule="atLeast"/>
        </w:trPr>
        <w:tc>
          <w:tcPr>
            <w:tcW w:w="1140" w:type="dxa"/>
          </w:tcPr>
          <w:p>
            <w:pPr>
              <w:pStyle w:val="TableParagraph"/>
              <w:spacing w:line="228" w:lineRule="exact"/>
              <w:rPr>
                <w:sz w:val="22"/>
              </w:rPr>
            </w:pPr>
            <w:r>
              <w:rPr>
                <w:spacing w:val="-2"/>
                <w:sz w:val="22"/>
              </w:rPr>
              <w:t>(492)</w:t>
            </w:r>
          </w:p>
        </w:tc>
        <w:tc>
          <w:tcPr>
            <w:tcW w:w="8032" w:type="dxa"/>
          </w:tcPr>
          <w:p>
            <w:pPr>
              <w:pStyle w:val="TableParagraph"/>
              <w:spacing w:line="228" w:lineRule="exact"/>
              <w:ind w:left="220"/>
              <w:rPr>
                <w:sz w:val="22"/>
              </w:rPr>
            </w:pPr>
            <w:r>
              <w:rPr>
                <w:sz w:val="22"/>
              </w:rPr>
              <w:t>Нидерланды.</w:t>
            </w:r>
            <w:r>
              <w:rPr>
                <w:spacing w:val="-9"/>
                <w:sz w:val="22"/>
              </w:rPr>
              <w:t> </w:t>
            </w:r>
            <w:r>
              <w:rPr>
                <w:sz w:val="22"/>
              </w:rPr>
              <w:t>Королевство</w:t>
            </w:r>
            <w:r>
              <w:rPr>
                <w:spacing w:val="-9"/>
                <w:sz w:val="22"/>
              </w:rPr>
              <w:t> </w:t>
            </w:r>
            <w:r>
              <w:rPr>
                <w:spacing w:val="-2"/>
                <w:sz w:val="22"/>
              </w:rPr>
              <w:t>Нидерланды</w:t>
            </w:r>
          </w:p>
        </w:tc>
      </w:tr>
      <w:tr>
        <w:trPr>
          <w:trHeight w:val="247" w:hRule="atLeast"/>
        </w:trPr>
        <w:tc>
          <w:tcPr>
            <w:tcW w:w="1140" w:type="dxa"/>
          </w:tcPr>
          <w:p>
            <w:pPr>
              <w:pStyle w:val="TableParagraph"/>
              <w:rPr>
                <w:sz w:val="22"/>
              </w:rPr>
            </w:pPr>
            <w:r>
              <w:rPr>
                <w:spacing w:val="-2"/>
                <w:sz w:val="22"/>
              </w:rPr>
              <w:t>(493)</w:t>
            </w:r>
          </w:p>
        </w:tc>
        <w:tc>
          <w:tcPr>
            <w:tcW w:w="8032" w:type="dxa"/>
          </w:tcPr>
          <w:p>
            <w:pPr>
              <w:pStyle w:val="TableParagraph"/>
              <w:ind w:left="220"/>
              <w:rPr>
                <w:sz w:val="22"/>
              </w:rPr>
            </w:pPr>
            <w:r>
              <w:rPr>
                <w:sz w:val="22"/>
              </w:rPr>
              <w:t>Бельгия.</w:t>
            </w:r>
            <w:r>
              <w:rPr>
                <w:spacing w:val="-9"/>
                <w:sz w:val="22"/>
              </w:rPr>
              <w:t> </w:t>
            </w:r>
            <w:r>
              <w:rPr>
                <w:sz w:val="22"/>
              </w:rPr>
              <w:t>Королевство</w:t>
            </w:r>
            <w:r>
              <w:rPr>
                <w:spacing w:val="-10"/>
                <w:sz w:val="22"/>
              </w:rPr>
              <w:t> </w:t>
            </w:r>
            <w:r>
              <w:rPr>
                <w:spacing w:val="-2"/>
                <w:sz w:val="22"/>
              </w:rPr>
              <w:t>Бельгия</w:t>
            </w:r>
          </w:p>
        </w:tc>
      </w:tr>
      <w:tr>
        <w:trPr>
          <w:trHeight w:val="247" w:hRule="atLeast"/>
        </w:trPr>
        <w:tc>
          <w:tcPr>
            <w:tcW w:w="1140" w:type="dxa"/>
          </w:tcPr>
          <w:p>
            <w:pPr>
              <w:pStyle w:val="TableParagraph"/>
              <w:rPr>
                <w:sz w:val="22"/>
              </w:rPr>
            </w:pPr>
            <w:r>
              <w:rPr>
                <w:spacing w:val="-2"/>
                <w:sz w:val="22"/>
              </w:rPr>
              <w:t>(494)</w:t>
            </w:r>
          </w:p>
        </w:tc>
        <w:tc>
          <w:tcPr>
            <w:tcW w:w="8032" w:type="dxa"/>
          </w:tcPr>
          <w:p>
            <w:pPr>
              <w:pStyle w:val="TableParagraph"/>
              <w:ind w:left="220"/>
              <w:rPr>
                <w:sz w:val="22"/>
              </w:rPr>
            </w:pPr>
            <w:r>
              <w:rPr>
                <w:sz w:val="22"/>
              </w:rPr>
              <w:t>Швейцария.</w:t>
            </w:r>
            <w:r>
              <w:rPr>
                <w:spacing w:val="-11"/>
                <w:sz w:val="22"/>
              </w:rPr>
              <w:t> </w:t>
            </w:r>
            <w:r>
              <w:rPr>
                <w:sz w:val="22"/>
              </w:rPr>
              <w:t>Швейцарская</w:t>
            </w:r>
            <w:r>
              <w:rPr>
                <w:spacing w:val="-10"/>
                <w:sz w:val="22"/>
              </w:rPr>
              <w:t> </w:t>
            </w:r>
            <w:r>
              <w:rPr>
                <w:spacing w:val="-2"/>
                <w:sz w:val="22"/>
              </w:rPr>
              <w:t>конфедерация</w:t>
            </w:r>
          </w:p>
        </w:tc>
      </w:tr>
      <w:tr>
        <w:trPr>
          <w:trHeight w:val="247" w:hRule="atLeast"/>
        </w:trPr>
        <w:tc>
          <w:tcPr>
            <w:tcW w:w="1140" w:type="dxa"/>
          </w:tcPr>
          <w:p>
            <w:pPr>
              <w:pStyle w:val="TableParagraph"/>
              <w:rPr>
                <w:sz w:val="22"/>
              </w:rPr>
            </w:pPr>
            <w:r>
              <w:rPr>
                <w:spacing w:val="-2"/>
                <w:sz w:val="22"/>
              </w:rPr>
              <w:t>(494.9)</w:t>
            </w:r>
          </w:p>
        </w:tc>
        <w:tc>
          <w:tcPr>
            <w:tcW w:w="8032" w:type="dxa"/>
          </w:tcPr>
          <w:p>
            <w:pPr>
              <w:pStyle w:val="TableParagraph"/>
              <w:ind w:left="220"/>
              <w:rPr>
                <w:sz w:val="22"/>
              </w:rPr>
            </w:pPr>
            <w:r>
              <w:rPr>
                <w:sz w:val="22"/>
              </w:rPr>
              <w:t>Лихтенштейн.</w:t>
            </w:r>
            <w:r>
              <w:rPr>
                <w:spacing w:val="-10"/>
                <w:sz w:val="22"/>
              </w:rPr>
              <w:t> </w:t>
            </w:r>
            <w:r>
              <w:rPr>
                <w:sz w:val="22"/>
              </w:rPr>
              <w:t>Княжество</w:t>
            </w:r>
            <w:r>
              <w:rPr>
                <w:spacing w:val="-12"/>
                <w:sz w:val="22"/>
              </w:rPr>
              <w:t> </w:t>
            </w:r>
            <w:r>
              <w:rPr>
                <w:spacing w:val="-2"/>
                <w:sz w:val="22"/>
              </w:rPr>
              <w:t>Лихтенштейн</w:t>
            </w:r>
          </w:p>
        </w:tc>
      </w:tr>
      <w:tr>
        <w:trPr>
          <w:trHeight w:val="248" w:hRule="atLeast"/>
        </w:trPr>
        <w:tc>
          <w:tcPr>
            <w:tcW w:w="1140" w:type="dxa"/>
          </w:tcPr>
          <w:p>
            <w:pPr>
              <w:pStyle w:val="TableParagraph"/>
              <w:spacing w:line="228" w:lineRule="exact"/>
              <w:rPr>
                <w:sz w:val="22"/>
              </w:rPr>
            </w:pPr>
            <w:r>
              <w:rPr>
                <w:spacing w:val="-2"/>
                <w:sz w:val="22"/>
              </w:rPr>
              <w:t>(495)</w:t>
            </w:r>
          </w:p>
        </w:tc>
        <w:tc>
          <w:tcPr>
            <w:tcW w:w="8032" w:type="dxa"/>
          </w:tcPr>
          <w:p>
            <w:pPr>
              <w:pStyle w:val="TableParagraph"/>
              <w:spacing w:line="228" w:lineRule="exact"/>
              <w:ind w:left="220"/>
              <w:rPr>
                <w:sz w:val="22"/>
              </w:rPr>
            </w:pPr>
            <w:r>
              <w:rPr>
                <w:sz w:val="22"/>
              </w:rPr>
              <w:t>Греция.</w:t>
            </w:r>
            <w:r>
              <w:rPr>
                <w:spacing w:val="-5"/>
                <w:sz w:val="22"/>
              </w:rPr>
              <w:t> </w:t>
            </w:r>
            <w:r>
              <w:rPr>
                <w:sz w:val="22"/>
              </w:rPr>
              <w:t>Греческая</w:t>
            </w:r>
            <w:r>
              <w:rPr>
                <w:spacing w:val="-5"/>
                <w:sz w:val="22"/>
              </w:rPr>
              <w:t> </w:t>
            </w:r>
            <w:r>
              <w:rPr>
                <w:spacing w:val="-2"/>
                <w:sz w:val="22"/>
              </w:rPr>
              <w:t>Республика</w:t>
            </w:r>
          </w:p>
        </w:tc>
      </w:tr>
      <w:tr>
        <w:trPr>
          <w:trHeight w:val="248" w:hRule="atLeast"/>
        </w:trPr>
        <w:tc>
          <w:tcPr>
            <w:tcW w:w="1140" w:type="dxa"/>
          </w:tcPr>
          <w:p>
            <w:pPr>
              <w:pStyle w:val="TableParagraph"/>
              <w:spacing w:line="228" w:lineRule="exact"/>
              <w:rPr>
                <w:sz w:val="22"/>
              </w:rPr>
            </w:pPr>
            <w:r>
              <w:rPr>
                <w:spacing w:val="-2"/>
                <w:sz w:val="22"/>
              </w:rPr>
              <w:t>(496.5)</w:t>
            </w:r>
          </w:p>
        </w:tc>
        <w:tc>
          <w:tcPr>
            <w:tcW w:w="8032" w:type="dxa"/>
          </w:tcPr>
          <w:p>
            <w:pPr>
              <w:pStyle w:val="TableParagraph"/>
              <w:spacing w:line="228" w:lineRule="exact"/>
              <w:ind w:left="220"/>
              <w:rPr>
                <w:sz w:val="22"/>
              </w:rPr>
            </w:pPr>
            <w:r>
              <w:rPr>
                <w:sz w:val="22"/>
              </w:rPr>
              <w:t>Албания.</w:t>
            </w:r>
            <w:r>
              <w:rPr>
                <w:spacing w:val="-6"/>
                <w:sz w:val="22"/>
              </w:rPr>
              <w:t> </w:t>
            </w:r>
            <w:r>
              <w:rPr>
                <w:sz w:val="22"/>
              </w:rPr>
              <w:t>Республика</w:t>
            </w:r>
            <w:r>
              <w:rPr>
                <w:spacing w:val="-5"/>
                <w:sz w:val="22"/>
              </w:rPr>
              <w:t> </w:t>
            </w:r>
            <w:r>
              <w:rPr>
                <w:spacing w:val="-2"/>
                <w:sz w:val="22"/>
              </w:rPr>
              <w:t>Албания</w:t>
            </w:r>
          </w:p>
        </w:tc>
      </w:tr>
      <w:tr>
        <w:trPr>
          <w:trHeight w:val="247" w:hRule="atLeast"/>
        </w:trPr>
        <w:tc>
          <w:tcPr>
            <w:tcW w:w="1140" w:type="dxa"/>
          </w:tcPr>
          <w:p>
            <w:pPr>
              <w:pStyle w:val="TableParagraph"/>
              <w:rPr>
                <w:sz w:val="22"/>
              </w:rPr>
            </w:pPr>
            <w:r>
              <w:rPr>
                <w:spacing w:val="-2"/>
                <w:sz w:val="22"/>
              </w:rPr>
              <w:t>(497)</w:t>
            </w:r>
          </w:p>
        </w:tc>
        <w:tc>
          <w:tcPr>
            <w:tcW w:w="8032" w:type="dxa"/>
          </w:tcPr>
          <w:p>
            <w:pPr>
              <w:pStyle w:val="TableParagraph"/>
              <w:ind w:left="220"/>
              <w:rPr>
                <w:sz w:val="22"/>
              </w:rPr>
            </w:pPr>
            <w:r>
              <w:rPr>
                <w:sz w:val="22"/>
              </w:rPr>
              <w:t>Балканские</w:t>
            </w:r>
            <w:r>
              <w:rPr>
                <w:spacing w:val="-4"/>
                <w:sz w:val="22"/>
              </w:rPr>
              <w:t> </w:t>
            </w:r>
            <w:r>
              <w:rPr>
                <w:sz w:val="22"/>
              </w:rPr>
              <w:t>страны</w:t>
            </w:r>
            <w:r>
              <w:rPr>
                <w:spacing w:val="-4"/>
                <w:sz w:val="22"/>
              </w:rPr>
              <w:t> </w:t>
            </w:r>
            <w:r>
              <w:rPr>
                <w:sz w:val="22"/>
              </w:rPr>
              <w:t>(в</w:t>
            </w:r>
            <w:r>
              <w:rPr>
                <w:spacing w:val="-4"/>
                <w:sz w:val="22"/>
              </w:rPr>
              <w:t> </w:t>
            </w:r>
            <w:r>
              <w:rPr>
                <w:spacing w:val="-2"/>
                <w:sz w:val="22"/>
              </w:rPr>
              <w:t>целом)</w:t>
            </w:r>
          </w:p>
        </w:tc>
      </w:tr>
      <w:tr>
        <w:trPr>
          <w:trHeight w:val="494" w:hRule="atLeast"/>
        </w:trPr>
        <w:tc>
          <w:tcPr>
            <w:tcW w:w="1140" w:type="dxa"/>
          </w:tcPr>
          <w:p>
            <w:pPr>
              <w:pStyle w:val="TableParagraph"/>
              <w:spacing w:line="246" w:lineRule="exact"/>
              <w:rPr>
                <w:sz w:val="22"/>
              </w:rPr>
            </w:pPr>
            <w:r>
              <w:rPr>
                <w:spacing w:val="-2"/>
                <w:sz w:val="22"/>
              </w:rPr>
              <w:t>(497.1)</w:t>
            </w:r>
          </w:p>
        </w:tc>
        <w:tc>
          <w:tcPr>
            <w:tcW w:w="8032" w:type="dxa"/>
          </w:tcPr>
          <w:p>
            <w:pPr>
              <w:pStyle w:val="TableParagraph"/>
              <w:spacing w:line="243" w:lineRule="exact"/>
              <w:ind w:left="220"/>
              <w:rPr>
                <w:sz w:val="22"/>
              </w:rPr>
            </w:pPr>
            <w:r>
              <w:rPr>
                <w:sz w:val="22"/>
              </w:rPr>
              <w:t>Югославия.</w:t>
            </w:r>
            <w:r>
              <w:rPr>
                <w:spacing w:val="-5"/>
                <w:sz w:val="22"/>
              </w:rPr>
              <w:t> </w:t>
            </w:r>
            <w:r>
              <w:rPr>
                <w:sz w:val="22"/>
              </w:rPr>
              <w:t>Союзная</w:t>
            </w:r>
            <w:r>
              <w:rPr>
                <w:spacing w:val="-6"/>
                <w:sz w:val="22"/>
              </w:rPr>
              <w:t> </w:t>
            </w:r>
            <w:r>
              <w:rPr>
                <w:sz w:val="22"/>
              </w:rPr>
              <w:t>Республика</w:t>
            </w:r>
            <w:r>
              <w:rPr>
                <w:spacing w:val="-5"/>
                <w:sz w:val="22"/>
              </w:rPr>
              <w:t> </w:t>
            </w:r>
            <w:r>
              <w:rPr>
                <w:sz w:val="22"/>
              </w:rPr>
              <w:t>Югославия</w:t>
            </w:r>
            <w:r>
              <w:rPr>
                <w:spacing w:val="-6"/>
                <w:sz w:val="22"/>
              </w:rPr>
              <w:t> </w:t>
            </w:r>
            <w:r>
              <w:rPr>
                <w:sz w:val="22"/>
              </w:rPr>
              <w:t>(Сербия</w:t>
            </w:r>
            <w:r>
              <w:rPr>
                <w:spacing w:val="-6"/>
                <w:sz w:val="22"/>
              </w:rPr>
              <w:t> </w:t>
            </w:r>
            <w:r>
              <w:rPr>
                <w:sz w:val="22"/>
              </w:rPr>
              <w:t>и</w:t>
            </w:r>
            <w:r>
              <w:rPr>
                <w:spacing w:val="-4"/>
                <w:sz w:val="22"/>
              </w:rPr>
              <w:t> </w:t>
            </w:r>
            <w:r>
              <w:rPr>
                <w:spacing w:val="-2"/>
                <w:sz w:val="22"/>
              </w:rPr>
              <w:t>Черногория)</w:t>
            </w:r>
          </w:p>
          <w:p>
            <w:pPr>
              <w:pStyle w:val="TableParagraph"/>
              <w:spacing w:line="232" w:lineRule="exact"/>
              <w:ind w:left="820"/>
              <w:rPr>
                <w:sz w:val="22"/>
              </w:rPr>
            </w:pPr>
            <w:r>
              <w:rPr>
                <w:i/>
                <w:sz w:val="22"/>
              </w:rPr>
              <w:t>Включает</w:t>
            </w:r>
            <w:r>
              <w:rPr>
                <w:i/>
                <w:spacing w:val="-7"/>
                <w:sz w:val="22"/>
              </w:rPr>
              <w:t> </w:t>
            </w:r>
            <w:r>
              <w:rPr>
                <w:sz w:val="22"/>
              </w:rPr>
              <w:t>(497.11)</w:t>
            </w:r>
            <w:r>
              <w:rPr>
                <w:spacing w:val="-2"/>
                <w:sz w:val="22"/>
              </w:rPr>
              <w:t> </w:t>
            </w:r>
            <w:r>
              <w:rPr>
                <w:sz w:val="22"/>
              </w:rPr>
              <w:t>и</w:t>
            </w:r>
            <w:r>
              <w:rPr>
                <w:spacing w:val="-5"/>
                <w:sz w:val="22"/>
              </w:rPr>
              <w:t> </w:t>
            </w:r>
            <w:r>
              <w:rPr>
                <w:sz w:val="22"/>
              </w:rPr>
              <w:t>(497.16),</w:t>
            </w:r>
            <w:r>
              <w:rPr>
                <w:spacing w:val="-2"/>
                <w:sz w:val="22"/>
              </w:rPr>
              <w:t> </w:t>
            </w:r>
            <w:r>
              <w:rPr>
                <w:i/>
                <w:sz w:val="22"/>
              </w:rPr>
              <w:t>не</w:t>
            </w:r>
            <w:r>
              <w:rPr>
                <w:i/>
                <w:spacing w:val="-2"/>
                <w:sz w:val="22"/>
              </w:rPr>
              <w:t> </w:t>
            </w:r>
            <w:r>
              <w:rPr>
                <w:i/>
                <w:sz w:val="22"/>
              </w:rPr>
              <w:t>включает</w:t>
            </w:r>
            <w:r>
              <w:rPr>
                <w:i/>
                <w:spacing w:val="-4"/>
                <w:sz w:val="22"/>
              </w:rPr>
              <w:t> </w:t>
            </w:r>
            <w:r>
              <w:rPr>
                <w:spacing w:val="-2"/>
                <w:sz w:val="22"/>
              </w:rPr>
              <w:t>(497.17)</w:t>
            </w:r>
          </w:p>
        </w:tc>
      </w:tr>
      <w:tr>
        <w:trPr>
          <w:trHeight w:val="248" w:hRule="atLeast"/>
        </w:trPr>
        <w:tc>
          <w:tcPr>
            <w:tcW w:w="1140" w:type="dxa"/>
          </w:tcPr>
          <w:p>
            <w:pPr>
              <w:pStyle w:val="TableParagraph"/>
              <w:spacing w:line="228" w:lineRule="exact"/>
              <w:rPr>
                <w:sz w:val="22"/>
              </w:rPr>
            </w:pPr>
            <w:r>
              <w:rPr>
                <w:spacing w:val="-2"/>
                <w:sz w:val="22"/>
              </w:rPr>
              <w:t>(497.11)</w:t>
            </w:r>
          </w:p>
        </w:tc>
        <w:tc>
          <w:tcPr>
            <w:tcW w:w="8032" w:type="dxa"/>
          </w:tcPr>
          <w:p>
            <w:pPr>
              <w:pStyle w:val="TableParagraph"/>
              <w:spacing w:line="228" w:lineRule="exact"/>
              <w:ind w:left="220"/>
              <w:rPr>
                <w:sz w:val="22"/>
              </w:rPr>
            </w:pPr>
            <w:r>
              <w:rPr>
                <w:spacing w:val="-2"/>
                <w:sz w:val="22"/>
              </w:rPr>
              <w:t>Сербия</w:t>
            </w:r>
          </w:p>
        </w:tc>
      </w:tr>
      <w:tr>
        <w:trPr>
          <w:trHeight w:val="248" w:hRule="atLeast"/>
        </w:trPr>
        <w:tc>
          <w:tcPr>
            <w:tcW w:w="1140" w:type="dxa"/>
          </w:tcPr>
          <w:p>
            <w:pPr>
              <w:pStyle w:val="TableParagraph"/>
              <w:spacing w:line="228" w:lineRule="exact"/>
              <w:rPr>
                <w:sz w:val="22"/>
              </w:rPr>
            </w:pPr>
            <w:r>
              <w:rPr>
                <w:spacing w:val="-2"/>
                <w:sz w:val="22"/>
              </w:rPr>
              <w:t>(497.16)</w:t>
            </w:r>
          </w:p>
        </w:tc>
        <w:tc>
          <w:tcPr>
            <w:tcW w:w="8032" w:type="dxa"/>
          </w:tcPr>
          <w:p>
            <w:pPr>
              <w:pStyle w:val="TableParagraph"/>
              <w:spacing w:line="228" w:lineRule="exact"/>
              <w:ind w:left="220"/>
              <w:rPr>
                <w:sz w:val="22"/>
              </w:rPr>
            </w:pPr>
            <w:r>
              <w:rPr>
                <w:spacing w:val="-2"/>
                <w:sz w:val="22"/>
              </w:rPr>
              <w:t>Черногория</w:t>
            </w:r>
          </w:p>
        </w:tc>
      </w:tr>
      <w:tr>
        <w:trPr>
          <w:trHeight w:val="247" w:hRule="atLeast"/>
        </w:trPr>
        <w:tc>
          <w:tcPr>
            <w:tcW w:w="1140" w:type="dxa"/>
          </w:tcPr>
          <w:p>
            <w:pPr>
              <w:pStyle w:val="TableParagraph"/>
              <w:rPr>
                <w:sz w:val="22"/>
              </w:rPr>
            </w:pPr>
            <w:r>
              <w:rPr>
                <w:spacing w:val="-2"/>
                <w:sz w:val="22"/>
              </w:rPr>
              <w:t>(497.17)</w:t>
            </w:r>
          </w:p>
        </w:tc>
        <w:tc>
          <w:tcPr>
            <w:tcW w:w="8032" w:type="dxa"/>
          </w:tcPr>
          <w:p>
            <w:pPr>
              <w:pStyle w:val="TableParagraph"/>
              <w:ind w:left="220"/>
              <w:rPr>
                <w:sz w:val="22"/>
              </w:rPr>
            </w:pPr>
            <w:r>
              <w:rPr>
                <w:spacing w:val="-2"/>
                <w:sz w:val="22"/>
              </w:rPr>
              <w:t>Македония</w:t>
            </w:r>
          </w:p>
        </w:tc>
      </w:tr>
      <w:tr>
        <w:trPr>
          <w:trHeight w:val="247" w:hRule="atLeast"/>
        </w:trPr>
        <w:tc>
          <w:tcPr>
            <w:tcW w:w="1140" w:type="dxa"/>
          </w:tcPr>
          <w:p>
            <w:pPr>
              <w:pStyle w:val="TableParagraph"/>
              <w:rPr>
                <w:sz w:val="22"/>
              </w:rPr>
            </w:pPr>
            <w:r>
              <w:rPr>
                <w:spacing w:val="-2"/>
                <w:sz w:val="22"/>
              </w:rPr>
              <w:t>(497.2)</w:t>
            </w:r>
          </w:p>
        </w:tc>
        <w:tc>
          <w:tcPr>
            <w:tcW w:w="8032" w:type="dxa"/>
          </w:tcPr>
          <w:p>
            <w:pPr>
              <w:pStyle w:val="TableParagraph"/>
              <w:ind w:left="220"/>
              <w:rPr>
                <w:sz w:val="22"/>
              </w:rPr>
            </w:pPr>
            <w:r>
              <w:rPr>
                <w:sz w:val="22"/>
              </w:rPr>
              <w:t>Болгария.</w:t>
            </w:r>
            <w:r>
              <w:rPr>
                <w:spacing w:val="-5"/>
                <w:sz w:val="22"/>
              </w:rPr>
              <w:t> </w:t>
            </w:r>
            <w:r>
              <w:rPr>
                <w:sz w:val="22"/>
              </w:rPr>
              <w:t>Республика</w:t>
            </w:r>
            <w:r>
              <w:rPr>
                <w:spacing w:val="-4"/>
                <w:sz w:val="22"/>
              </w:rPr>
              <w:t> </w:t>
            </w:r>
            <w:r>
              <w:rPr>
                <w:spacing w:val="-2"/>
                <w:sz w:val="22"/>
              </w:rPr>
              <w:t>Болгария</w:t>
            </w:r>
          </w:p>
        </w:tc>
      </w:tr>
      <w:tr>
        <w:trPr>
          <w:trHeight w:val="247" w:hRule="atLeast"/>
        </w:trPr>
        <w:tc>
          <w:tcPr>
            <w:tcW w:w="1140" w:type="dxa"/>
          </w:tcPr>
          <w:p>
            <w:pPr>
              <w:pStyle w:val="TableParagraph"/>
              <w:rPr>
                <w:sz w:val="22"/>
              </w:rPr>
            </w:pPr>
            <w:r>
              <w:rPr>
                <w:spacing w:val="-2"/>
                <w:sz w:val="22"/>
              </w:rPr>
              <w:t>(497.4)</w:t>
            </w:r>
          </w:p>
        </w:tc>
        <w:tc>
          <w:tcPr>
            <w:tcW w:w="8032" w:type="dxa"/>
          </w:tcPr>
          <w:p>
            <w:pPr>
              <w:pStyle w:val="TableParagraph"/>
              <w:ind w:left="220"/>
              <w:rPr>
                <w:sz w:val="22"/>
              </w:rPr>
            </w:pPr>
            <w:r>
              <w:rPr>
                <w:sz w:val="22"/>
              </w:rPr>
              <w:t>Словения.</w:t>
            </w:r>
            <w:r>
              <w:rPr>
                <w:spacing w:val="-6"/>
                <w:sz w:val="22"/>
              </w:rPr>
              <w:t> </w:t>
            </w:r>
            <w:r>
              <w:rPr>
                <w:sz w:val="22"/>
              </w:rPr>
              <w:t>Республика</w:t>
            </w:r>
            <w:r>
              <w:rPr>
                <w:spacing w:val="-5"/>
                <w:sz w:val="22"/>
              </w:rPr>
              <w:t> </w:t>
            </w:r>
            <w:r>
              <w:rPr>
                <w:spacing w:val="-2"/>
                <w:sz w:val="22"/>
              </w:rPr>
              <w:t>Словения</w:t>
            </w:r>
          </w:p>
        </w:tc>
      </w:tr>
      <w:tr>
        <w:trPr>
          <w:trHeight w:val="248" w:hRule="atLeast"/>
        </w:trPr>
        <w:tc>
          <w:tcPr>
            <w:tcW w:w="1140" w:type="dxa"/>
          </w:tcPr>
          <w:p>
            <w:pPr>
              <w:pStyle w:val="TableParagraph"/>
              <w:spacing w:line="229" w:lineRule="exact"/>
              <w:rPr>
                <w:sz w:val="22"/>
              </w:rPr>
            </w:pPr>
            <w:r>
              <w:rPr>
                <w:spacing w:val="-2"/>
                <w:sz w:val="22"/>
              </w:rPr>
              <w:t>(497.5)</w:t>
            </w:r>
          </w:p>
        </w:tc>
        <w:tc>
          <w:tcPr>
            <w:tcW w:w="8032" w:type="dxa"/>
          </w:tcPr>
          <w:p>
            <w:pPr>
              <w:pStyle w:val="TableParagraph"/>
              <w:spacing w:line="229" w:lineRule="exact"/>
              <w:ind w:left="220"/>
              <w:rPr>
                <w:sz w:val="22"/>
              </w:rPr>
            </w:pPr>
            <w:r>
              <w:rPr>
                <w:sz w:val="22"/>
              </w:rPr>
              <w:t>Хорватия.</w:t>
            </w:r>
            <w:r>
              <w:rPr>
                <w:spacing w:val="-6"/>
                <w:sz w:val="22"/>
              </w:rPr>
              <w:t> </w:t>
            </w:r>
            <w:r>
              <w:rPr>
                <w:sz w:val="22"/>
              </w:rPr>
              <w:t>Республика</w:t>
            </w:r>
            <w:r>
              <w:rPr>
                <w:spacing w:val="-7"/>
                <w:sz w:val="22"/>
              </w:rPr>
              <w:t> </w:t>
            </w:r>
            <w:r>
              <w:rPr>
                <w:spacing w:val="-2"/>
                <w:sz w:val="22"/>
              </w:rPr>
              <w:t>Хорватия</w:t>
            </w:r>
          </w:p>
        </w:tc>
      </w:tr>
      <w:tr>
        <w:trPr>
          <w:trHeight w:val="248" w:hRule="atLeast"/>
        </w:trPr>
        <w:tc>
          <w:tcPr>
            <w:tcW w:w="1140" w:type="dxa"/>
          </w:tcPr>
          <w:p>
            <w:pPr>
              <w:pStyle w:val="TableParagraph"/>
              <w:spacing w:line="229" w:lineRule="exact"/>
              <w:rPr>
                <w:sz w:val="22"/>
              </w:rPr>
            </w:pPr>
            <w:r>
              <w:rPr>
                <w:spacing w:val="-2"/>
                <w:sz w:val="22"/>
              </w:rPr>
              <w:t>(497.6)</w:t>
            </w:r>
          </w:p>
        </w:tc>
        <w:tc>
          <w:tcPr>
            <w:tcW w:w="8032" w:type="dxa"/>
          </w:tcPr>
          <w:p>
            <w:pPr>
              <w:pStyle w:val="TableParagraph"/>
              <w:spacing w:line="229" w:lineRule="exact"/>
              <w:ind w:left="220"/>
              <w:rPr>
                <w:sz w:val="22"/>
              </w:rPr>
            </w:pPr>
            <w:r>
              <w:rPr>
                <w:sz w:val="22"/>
              </w:rPr>
              <w:t>Босния</w:t>
            </w:r>
            <w:r>
              <w:rPr>
                <w:spacing w:val="-7"/>
                <w:sz w:val="22"/>
              </w:rPr>
              <w:t> </w:t>
            </w:r>
            <w:r>
              <w:rPr>
                <w:sz w:val="22"/>
              </w:rPr>
              <w:t>и</w:t>
            </w:r>
            <w:r>
              <w:rPr>
                <w:spacing w:val="-4"/>
                <w:sz w:val="22"/>
              </w:rPr>
              <w:t> </w:t>
            </w:r>
            <w:r>
              <w:rPr>
                <w:sz w:val="22"/>
              </w:rPr>
              <w:t>Герцеговина.</w:t>
            </w:r>
            <w:r>
              <w:rPr>
                <w:spacing w:val="-4"/>
                <w:sz w:val="22"/>
              </w:rPr>
              <w:t> </w:t>
            </w:r>
            <w:r>
              <w:rPr>
                <w:sz w:val="22"/>
              </w:rPr>
              <w:t>Республика</w:t>
            </w:r>
            <w:r>
              <w:rPr>
                <w:spacing w:val="-4"/>
                <w:sz w:val="22"/>
              </w:rPr>
              <w:t> </w:t>
            </w:r>
            <w:r>
              <w:rPr>
                <w:sz w:val="22"/>
              </w:rPr>
              <w:t>Босния</w:t>
            </w:r>
            <w:r>
              <w:rPr>
                <w:spacing w:val="-4"/>
                <w:sz w:val="22"/>
              </w:rPr>
              <w:t> </w:t>
            </w:r>
            <w:r>
              <w:rPr>
                <w:sz w:val="22"/>
              </w:rPr>
              <w:t>и</w:t>
            </w:r>
            <w:r>
              <w:rPr>
                <w:spacing w:val="-4"/>
                <w:sz w:val="22"/>
              </w:rPr>
              <w:t> </w:t>
            </w:r>
            <w:r>
              <w:rPr>
                <w:spacing w:val="-2"/>
                <w:sz w:val="22"/>
              </w:rPr>
              <w:t>Герцеговина</w:t>
            </w:r>
          </w:p>
        </w:tc>
      </w:tr>
      <w:tr>
        <w:trPr>
          <w:trHeight w:val="247" w:hRule="atLeast"/>
        </w:trPr>
        <w:tc>
          <w:tcPr>
            <w:tcW w:w="1140" w:type="dxa"/>
          </w:tcPr>
          <w:p>
            <w:pPr>
              <w:pStyle w:val="TableParagraph"/>
              <w:rPr>
                <w:sz w:val="22"/>
              </w:rPr>
            </w:pPr>
            <w:r>
              <w:rPr>
                <w:spacing w:val="-2"/>
                <w:sz w:val="22"/>
              </w:rPr>
              <w:t>(497.7)</w:t>
            </w:r>
          </w:p>
        </w:tc>
        <w:tc>
          <w:tcPr>
            <w:tcW w:w="8032" w:type="dxa"/>
          </w:tcPr>
          <w:p>
            <w:pPr>
              <w:pStyle w:val="TableParagraph"/>
              <w:ind w:left="220"/>
              <w:rPr>
                <w:sz w:val="22"/>
              </w:rPr>
            </w:pPr>
            <w:r>
              <w:rPr>
                <w:sz w:val="22"/>
              </w:rPr>
              <w:t>Македония.</w:t>
            </w:r>
            <w:r>
              <w:rPr>
                <w:spacing w:val="-7"/>
                <w:sz w:val="22"/>
              </w:rPr>
              <w:t> </w:t>
            </w:r>
            <w:r>
              <w:rPr>
                <w:sz w:val="22"/>
              </w:rPr>
              <w:t>Республика</w:t>
            </w:r>
            <w:r>
              <w:rPr>
                <w:spacing w:val="-8"/>
                <w:sz w:val="22"/>
              </w:rPr>
              <w:t> </w:t>
            </w:r>
            <w:r>
              <w:rPr>
                <w:spacing w:val="-2"/>
                <w:sz w:val="22"/>
              </w:rPr>
              <w:t>Македония</w:t>
            </w:r>
          </w:p>
        </w:tc>
      </w:tr>
      <w:tr>
        <w:trPr>
          <w:trHeight w:val="279" w:hRule="atLeast"/>
        </w:trPr>
        <w:tc>
          <w:tcPr>
            <w:tcW w:w="1140" w:type="dxa"/>
          </w:tcPr>
          <w:p>
            <w:pPr>
              <w:pStyle w:val="TableParagraph"/>
              <w:spacing w:line="246" w:lineRule="exact"/>
              <w:rPr>
                <w:sz w:val="22"/>
              </w:rPr>
            </w:pPr>
            <w:r>
              <w:rPr>
                <w:spacing w:val="-2"/>
                <w:sz w:val="22"/>
              </w:rPr>
              <w:t>(498)</w:t>
            </w:r>
          </w:p>
        </w:tc>
        <w:tc>
          <w:tcPr>
            <w:tcW w:w="8032" w:type="dxa"/>
          </w:tcPr>
          <w:p>
            <w:pPr>
              <w:pStyle w:val="TableParagraph"/>
              <w:spacing w:line="246" w:lineRule="exact"/>
              <w:ind w:left="220"/>
              <w:rPr>
                <w:sz w:val="22"/>
              </w:rPr>
            </w:pPr>
            <w:r>
              <w:rPr>
                <w:sz w:val="22"/>
              </w:rPr>
              <w:t>Румыния.</w:t>
            </w:r>
            <w:r>
              <w:rPr>
                <w:spacing w:val="-6"/>
                <w:sz w:val="22"/>
              </w:rPr>
              <w:t> </w:t>
            </w:r>
            <w:r>
              <w:rPr>
                <w:sz w:val="22"/>
              </w:rPr>
              <w:t>Республика</w:t>
            </w:r>
            <w:r>
              <w:rPr>
                <w:spacing w:val="-5"/>
                <w:sz w:val="22"/>
              </w:rPr>
              <w:t> </w:t>
            </w:r>
            <w:r>
              <w:rPr>
                <w:spacing w:val="-2"/>
                <w:sz w:val="22"/>
              </w:rPr>
              <w:t>Румыния</w:t>
            </w:r>
          </w:p>
        </w:tc>
      </w:tr>
      <w:tr>
        <w:trPr>
          <w:trHeight w:val="308" w:hRule="atLeast"/>
        </w:trPr>
        <w:tc>
          <w:tcPr>
            <w:tcW w:w="1140" w:type="dxa"/>
          </w:tcPr>
          <w:p>
            <w:pPr>
              <w:pStyle w:val="TableParagraph"/>
              <w:spacing w:line="240" w:lineRule="auto" w:before="25"/>
              <w:rPr>
                <w:b/>
                <w:sz w:val="22"/>
              </w:rPr>
            </w:pPr>
            <w:r>
              <w:rPr>
                <w:b/>
                <w:spacing w:val="-5"/>
                <w:sz w:val="22"/>
              </w:rPr>
              <w:t>(5)</w:t>
            </w:r>
          </w:p>
        </w:tc>
        <w:tc>
          <w:tcPr>
            <w:tcW w:w="8032" w:type="dxa"/>
          </w:tcPr>
          <w:p>
            <w:pPr>
              <w:pStyle w:val="TableParagraph"/>
              <w:spacing w:line="240" w:lineRule="auto" w:before="25"/>
              <w:ind w:left="220"/>
              <w:rPr>
                <w:b/>
                <w:sz w:val="22"/>
              </w:rPr>
            </w:pPr>
            <w:r>
              <w:rPr>
                <w:b/>
                <w:spacing w:val="-4"/>
                <w:sz w:val="22"/>
              </w:rPr>
              <w:t>АЗИЯ</w:t>
            </w:r>
          </w:p>
        </w:tc>
      </w:tr>
      <w:tr>
        <w:trPr>
          <w:trHeight w:val="275" w:hRule="atLeast"/>
        </w:trPr>
        <w:tc>
          <w:tcPr>
            <w:tcW w:w="1140" w:type="dxa"/>
          </w:tcPr>
          <w:p>
            <w:pPr>
              <w:pStyle w:val="TableParagraph"/>
              <w:spacing w:line="234" w:lineRule="exact" w:before="21"/>
              <w:rPr>
                <w:sz w:val="22"/>
              </w:rPr>
            </w:pPr>
            <w:r>
              <w:rPr>
                <w:spacing w:val="-2"/>
                <w:sz w:val="22"/>
              </w:rPr>
              <w:t>(510)</w:t>
            </w:r>
          </w:p>
        </w:tc>
        <w:tc>
          <w:tcPr>
            <w:tcW w:w="8032" w:type="dxa"/>
          </w:tcPr>
          <w:p>
            <w:pPr>
              <w:pStyle w:val="TableParagraph"/>
              <w:spacing w:line="234" w:lineRule="exact" w:before="21"/>
              <w:ind w:left="220"/>
              <w:rPr>
                <w:sz w:val="22"/>
              </w:rPr>
            </w:pPr>
            <w:r>
              <w:rPr>
                <w:sz w:val="22"/>
              </w:rPr>
              <w:t>Китай.</w:t>
            </w:r>
            <w:r>
              <w:rPr>
                <w:spacing w:val="-4"/>
                <w:sz w:val="22"/>
              </w:rPr>
              <w:t> </w:t>
            </w:r>
            <w:r>
              <w:rPr>
                <w:sz w:val="22"/>
              </w:rPr>
              <w:t>Китайская</w:t>
            </w:r>
            <w:r>
              <w:rPr>
                <w:spacing w:val="-4"/>
                <w:sz w:val="22"/>
              </w:rPr>
              <w:t> </w:t>
            </w:r>
            <w:r>
              <w:rPr>
                <w:sz w:val="22"/>
              </w:rPr>
              <w:t>Народная</w:t>
            </w:r>
            <w:r>
              <w:rPr>
                <w:spacing w:val="-3"/>
                <w:sz w:val="22"/>
              </w:rPr>
              <w:t> </w:t>
            </w:r>
            <w:r>
              <w:rPr>
                <w:sz w:val="22"/>
              </w:rPr>
              <w:t>Республика</w:t>
            </w:r>
            <w:r>
              <w:rPr>
                <w:spacing w:val="-6"/>
                <w:sz w:val="22"/>
              </w:rPr>
              <w:t> </w:t>
            </w:r>
            <w:r>
              <w:rPr>
                <w:sz w:val="22"/>
              </w:rPr>
              <w:t>(КНР)</w:t>
            </w:r>
            <w:r>
              <w:rPr>
                <w:spacing w:val="-5"/>
                <w:sz w:val="22"/>
              </w:rPr>
              <w:t> </w:t>
            </w:r>
            <w:r>
              <w:rPr>
                <w:sz w:val="22"/>
              </w:rPr>
              <w:t>(с</w:t>
            </w:r>
            <w:r>
              <w:rPr>
                <w:spacing w:val="-4"/>
                <w:sz w:val="22"/>
              </w:rPr>
              <w:t> </w:t>
            </w:r>
            <w:r>
              <w:rPr>
                <w:sz w:val="22"/>
              </w:rPr>
              <w:t>1949</w:t>
            </w:r>
            <w:r>
              <w:rPr>
                <w:spacing w:val="-3"/>
                <w:sz w:val="22"/>
              </w:rPr>
              <w:t> </w:t>
            </w:r>
            <w:r>
              <w:rPr>
                <w:spacing w:val="-5"/>
                <w:sz w:val="22"/>
              </w:rPr>
              <w:t>г.)</w:t>
            </w:r>
          </w:p>
        </w:tc>
      </w:tr>
      <w:tr>
        <w:trPr>
          <w:trHeight w:val="247" w:hRule="atLeast"/>
        </w:trPr>
        <w:tc>
          <w:tcPr>
            <w:tcW w:w="1140" w:type="dxa"/>
          </w:tcPr>
          <w:p>
            <w:pPr>
              <w:pStyle w:val="TableParagraph"/>
              <w:rPr>
                <w:sz w:val="22"/>
              </w:rPr>
            </w:pPr>
            <w:r>
              <w:rPr>
                <w:spacing w:val="-2"/>
                <w:sz w:val="22"/>
              </w:rPr>
              <w:t>(512.317)</w:t>
            </w:r>
          </w:p>
        </w:tc>
        <w:tc>
          <w:tcPr>
            <w:tcW w:w="8032" w:type="dxa"/>
          </w:tcPr>
          <w:p>
            <w:pPr>
              <w:pStyle w:val="TableParagraph"/>
              <w:ind w:left="220"/>
              <w:rPr>
                <w:sz w:val="22"/>
              </w:rPr>
            </w:pPr>
            <w:r>
              <w:rPr>
                <w:sz w:val="22"/>
              </w:rPr>
              <w:t>Гонконг</w:t>
            </w:r>
            <w:r>
              <w:rPr>
                <w:spacing w:val="-8"/>
                <w:sz w:val="22"/>
              </w:rPr>
              <w:t> </w:t>
            </w:r>
            <w:r>
              <w:rPr>
                <w:spacing w:val="-2"/>
                <w:sz w:val="22"/>
              </w:rPr>
              <w:t>(Брит.)</w:t>
            </w:r>
          </w:p>
        </w:tc>
      </w:tr>
      <w:tr>
        <w:trPr>
          <w:trHeight w:val="247" w:hRule="atLeast"/>
        </w:trPr>
        <w:tc>
          <w:tcPr>
            <w:tcW w:w="1140" w:type="dxa"/>
          </w:tcPr>
          <w:p>
            <w:pPr>
              <w:pStyle w:val="TableParagraph"/>
              <w:rPr>
                <w:sz w:val="22"/>
              </w:rPr>
            </w:pPr>
            <w:r>
              <w:rPr>
                <w:spacing w:val="-2"/>
                <w:sz w:val="22"/>
              </w:rPr>
              <w:t>(512.318)</w:t>
            </w:r>
          </w:p>
        </w:tc>
        <w:tc>
          <w:tcPr>
            <w:tcW w:w="8032" w:type="dxa"/>
          </w:tcPr>
          <w:p>
            <w:pPr>
              <w:pStyle w:val="TableParagraph"/>
              <w:ind w:left="220"/>
              <w:rPr>
                <w:sz w:val="22"/>
              </w:rPr>
            </w:pPr>
            <w:r>
              <w:rPr>
                <w:sz w:val="22"/>
              </w:rPr>
              <w:t>Макао</w:t>
            </w:r>
            <w:r>
              <w:rPr>
                <w:spacing w:val="-2"/>
                <w:sz w:val="22"/>
              </w:rPr>
              <w:t> (Португ.)</w:t>
            </w:r>
          </w:p>
        </w:tc>
      </w:tr>
      <w:tr>
        <w:trPr>
          <w:trHeight w:val="247" w:hRule="atLeast"/>
        </w:trPr>
        <w:tc>
          <w:tcPr>
            <w:tcW w:w="1140" w:type="dxa"/>
          </w:tcPr>
          <w:p>
            <w:pPr>
              <w:pStyle w:val="TableParagraph"/>
              <w:rPr>
                <w:sz w:val="22"/>
              </w:rPr>
            </w:pPr>
            <w:r>
              <w:rPr>
                <w:spacing w:val="-2"/>
                <w:sz w:val="22"/>
              </w:rPr>
              <w:t>(515)</w:t>
            </w:r>
          </w:p>
        </w:tc>
        <w:tc>
          <w:tcPr>
            <w:tcW w:w="8032" w:type="dxa"/>
          </w:tcPr>
          <w:p>
            <w:pPr>
              <w:pStyle w:val="TableParagraph"/>
              <w:ind w:left="220"/>
              <w:rPr>
                <w:sz w:val="22"/>
              </w:rPr>
            </w:pPr>
            <w:r>
              <w:rPr>
                <w:sz w:val="22"/>
              </w:rPr>
              <w:t>Тибетский</w:t>
            </w:r>
            <w:r>
              <w:rPr>
                <w:spacing w:val="-8"/>
                <w:sz w:val="22"/>
              </w:rPr>
              <w:t> </w:t>
            </w:r>
            <w:r>
              <w:rPr>
                <w:sz w:val="22"/>
              </w:rPr>
              <w:t>автономный</w:t>
            </w:r>
            <w:r>
              <w:rPr>
                <w:spacing w:val="-4"/>
                <w:sz w:val="22"/>
              </w:rPr>
              <w:t> </w:t>
            </w:r>
            <w:r>
              <w:rPr>
                <w:sz w:val="22"/>
              </w:rPr>
              <w:t>район</w:t>
            </w:r>
            <w:r>
              <w:rPr>
                <w:spacing w:val="-5"/>
                <w:sz w:val="22"/>
              </w:rPr>
              <w:t> </w:t>
            </w:r>
            <w:r>
              <w:rPr>
                <w:sz w:val="22"/>
              </w:rPr>
              <w:t>(Лхаса).</w:t>
            </w:r>
            <w:r>
              <w:rPr>
                <w:spacing w:val="-6"/>
                <w:sz w:val="22"/>
              </w:rPr>
              <w:t> </w:t>
            </w:r>
            <w:r>
              <w:rPr>
                <w:spacing w:val="-2"/>
                <w:sz w:val="22"/>
              </w:rPr>
              <w:t>Тибет</w:t>
            </w:r>
          </w:p>
        </w:tc>
      </w:tr>
      <w:tr>
        <w:trPr>
          <w:trHeight w:val="248" w:hRule="atLeast"/>
        </w:trPr>
        <w:tc>
          <w:tcPr>
            <w:tcW w:w="1140" w:type="dxa"/>
          </w:tcPr>
          <w:p>
            <w:pPr>
              <w:pStyle w:val="TableParagraph"/>
              <w:spacing w:line="228" w:lineRule="exact"/>
              <w:rPr>
                <w:sz w:val="22"/>
              </w:rPr>
            </w:pPr>
            <w:r>
              <w:rPr>
                <w:spacing w:val="-2"/>
                <w:sz w:val="22"/>
              </w:rPr>
              <w:t>(517.3)</w:t>
            </w:r>
          </w:p>
        </w:tc>
        <w:tc>
          <w:tcPr>
            <w:tcW w:w="8032" w:type="dxa"/>
          </w:tcPr>
          <w:p>
            <w:pPr>
              <w:pStyle w:val="TableParagraph"/>
              <w:spacing w:line="228" w:lineRule="exact"/>
              <w:ind w:left="220"/>
              <w:rPr>
                <w:sz w:val="22"/>
              </w:rPr>
            </w:pPr>
            <w:r>
              <w:rPr>
                <w:sz w:val="22"/>
              </w:rPr>
              <w:t>Монголия.</w:t>
            </w:r>
            <w:r>
              <w:rPr>
                <w:spacing w:val="-6"/>
                <w:sz w:val="22"/>
              </w:rPr>
              <w:t> </w:t>
            </w:r>
            <w:r>
              <w:rPr>
                <w:sz w:val="22"/>
              </w:rPr>
              <w:t>Монгольская</w:t>
            </w:r>
            <w:r>
              <w:rPr>
                <w:spacing w:val="-6"/>
                <w:sz w:val="22"/>
              </w:rPr>
              <w:t> </w:t>
            </w:r>
            <w:r>
              <w:rPr>
                <w:spacing w:val="-2"/>
                <w:sz w:val="22"/>
              </w:rPr>
              <w:t>Республика</w:t>
            </w:r>
          </w:p>
        </w:tc>
      </w:tr>
      <w:tr>
        <w:trPr>
          <w:trHeight w:val="248" w:hRule="atLeast"/>
        </w:trPr>
        <w:tc>
          <w:tcPr>
            <w:tcW w:w="1140" w:type="dxa"/>
          </w:tcPr>
          <w:p>
            <w:pPr>
              <w:pStyle w:val="TableParagraph"/>
              <w:spacing w:line="228" w:lineRule="exact"/>
              <w:rPr>
                <w:sz w:val="22"/>
              </w:rPr>
            </w:pPr>
            <w:r>
              <w:rPr>
                <w:spacing w:val="-2"/>
                <w:sz w:val="22"/>
              </w:rPr>
              <w:t>(519)</w:t>
            </w:r>
          </w:p>
        </w:tc>
        <w:tc>
          <w:tcPr>
            <w:tcW w:w="8032" w:type="dxa"/>
          </w:tcPr>
          <w:p>
            <w:pPr>
              <w:pStyle w:val="TableParagraph"/>
              <w:spacing w:line="228" w:lineRule="exact"/>
              <w:ind w:left="220"/>
              <w:rPr>
                <w:sz w:val="22"/>
              </w:rPr>
            </w:pPr>
            <w:r>
              <w:rPr>
                <w:spacing w:val="-2"/>
                <w:sz w:val="22"/>
              </w:rPr>
              <w:t>Корея</w:t>
            </w:r>
          </w:p>
        </w:tc>
      </w:tr>
      <w:tr>
        <w:trPr>
          <w:trHeight w:val="494" w:hRule="atLeast"/>
        </w:trPr>
        <w:tc>
          <w:tcPr>
            <w:tcW w:w="1140" w:type="dxa"/>
          </w:tcPr>
          <w:p>
            <w:pPr>
              <w:pStyle w:val="TableParagraph"/>
              <w:spacing w:line="246" w:lineRule="exact"/>
              <w:rPr>
                <w:sz w:val="22"/>
              </w:rPr>
            </w:pPr>
            <w:r>
              <w:rPr>
                <w:spacing w:val="-2"/>
                <w:sz w:val="22"/>
              </w:rPr>
              <w:t>(519.3)</w:t>
            </w:r>
          </w:p>
        </w:tc>
        <w:tc>
          <w:tcPr>
            <w:tcW w:w="8032" w:type="dxa"/>
          </w:tcPr>
          <w:p>
            <w:pPr>
              <w:pStyle w:val="TableParagraph"/>
              <w:spacing w:line="248" w:lineRule="exact"/>
              <w:ind w:left="616" w:hanging="396"/>
              <w:rPr>
                <w:sz w:val="22"/>
              </w:rPr>
            </w:pPr>
            <w:r>
              <w:rPr>
                <w:sz w:val="22"/>
              </w:rPr>
              <w:t>Северная</w:t>
            </w:r>
            <w:r>
              <w:rPr>
                <w:spacing w:val="40"/>
                <w:sz w:val="22"/>
              </w:rPr>
              <w:t> </w:t>
            </w:r>
            <w:r>
              <w:rPr>
                <w:sz w:val="22"/>
              </w:rPr>
              <w:t>Корея.</w:t>
            </w:r>
            <w:r>
              <w:rPr>
                <w:spacing w:val="40"/>
                <w:sz w:val="22"/>
              </w:rPr>
              <w:t> </w:t>
            </w:r>
            <w:r>
              <w:rPr>
                <w:sz w:val="22"/>
              </w:rPr>
              <w:t>Корейская</w:t>
            </w:r>
            <w:r>
              <w:rPr>
                <w:spacing w:val="40"/>
                <w:sz w:val="22"/>
              </w:rPr>
              <w:t> </w:t>
            </w:r>
            <w:r>
              <w:rPr>
                <w:sz w:val="22"/>
              </w:rPr>
              <w:t>Народно-Демократическая</w:t>
            </w:r>
            <w:r>
              <w:rPr>
                <w:spacing w:val="40"/>
                <w:sz w:val="22"/>
              </w:rPr>
              <w:t> </w:t>
            </w:r>
            <w:r>
              <w:rPr>
                <w:sz w:val="22"/>
              </w:rPr>
              <w:t>Республика</w:t>
            </w:r>
            <w:r>
              <w:rPr>
                <w:spacing w:val="40"/>
                <w:sz w:val="22"/>
              </w:rPr>
              <w:t> </w:t>
            </w:r>
            <w:r>
              <w:rPr>
                <w:sz w:val="22"/>
              </w:rPr>
              <w:t>(КНДР)</w:t>
            </w:r>
            <w:r>
              <w:rPr>
                <w:spacing w:val="40"/>
                <w:sz w:val="22"/>
              </w:rPr>
              <w:t> </w:t>
            </w:r>
            <w:r>
              <w:rPr>
                <w:sz w:val="22"/>
              </w:rPr>
              <w:t>(с 1948 г.)</w:t>
            </w:r>
          </w:p>
        </w:tc>
      </w:tr>
      <w:tr>
        <w:trPr>
          <w:trHeight w:val="246" w:hRule="atLeast"/>
        </w:trPr>
        <w:tc>
          <w:tcPr>
            <w:tcW w:w="1140" w:type="dxa"/>
          </w:tcPr>
          <w:p>
            <w:pPr>
              <w:pStyle w:val="TableParagraph"/>
              <w:spacing w:line="226" w:lineRule="exact"/>
              <w:rPr>
                <w:sz w:val="22"/>
              </w:rPr>
            </w:pPr>
            <w:r>
              <w:rPr>
                <w:spacing w:val="-2"/>
                <w:sz w:val="22"/>
              </w:rPr>
              <w:t>(519.5)</w:t>
            </w:r>
          </w:p>
        </w:tc>
        <w:tc>
          <w:tcPr>
            <w:tcW w:w="8032" w:type="dxa"/>
          </w:tcPr>
          <w:p>
            <w:pPr>
              <w:pStyle w:val="TableParagraph"/>
              <w:spacing w:line="226" w:lineRule="exact"/>
              <w:ind w:left="220"/>
              <w:rPr>
                <w:sz w:val="22"/>
              </w:rPr>
            </w:pPr>
            <w:r>
              <w:rPr>
                <w:sz w:val="22"/>
              </w:rPr>
              <w:t>Южная</w:t>
            </w:r>
            <w:r>
              <w:rPr>
                <w:spacing w:val="-4"/>
                <w:sz w:val="22"/>
              </w:rPr>
              <w:t> </w:t>
            </w:r>
            <w:r>
              <w:rPr>
                <w:sz w:val="22"/>
              </w:rPr>
              <w:t>Корея.</w:t>
            </w:r>
            <w:r>
              <w:rPr>
                <w:spacing w:val="-3"/>
                <w:sz w:val="22"/>
              </w:rPr>
              <w:t> </w:t>
            </w:r>
            <w:r>
              <w:rPr>
                <w:sz w:val="22"/>
              </w:rPr>
              <w:t>Корейская</w:t>
            </w:r>
            <w:r>
              <w:rPr>
                <w:spacing w:val="-3"/>
                <w:sz w:val="22"/>
              </w:rPr>
              <w:t> </w:t>
            </w:r>
            <w:r>
              <w:rPr>
                <w:sz w:val="22"/>
              </w:rPr>
              <w:t>Республика</w:t>
            </w:r>
            <w:r>
              <w:rPr>
                <w:spacing w:val="-4"/>
                <w:sz w:val="22"/>
              </w:rPr>
              <w:t> </w:t>
            </w:r>
            <w:r>
              <w:rPr>
                <w:sz w:val="22"/>
              </w:rPr>
              <w:t>(с</w:t>
            </w:r>
            <w:r>
              <w:rPr>
                <w:spacing w:val="-3"/>
                <w:sz w:val="22"/>
              </w:rPr>
              <w:t> </w:t>
            </w:r>
            <w:r>
              <w:rPr>
                <w:sz w:val="22"/>
              </w:rPr>
              <w:t>1948</w:t>
            </w:r>
            <w:r>
              <w:rPr>
                <w:spacing w:val="-3"/>
                <w:sz w:val="22"/>
              </w:rPr>
              <w:t> </w:t>
            </w:r>
            <w:r>
              <w:rPr>
                <w:spacing w:val="-5"/>
                <w:sz w:val="22"/>
              </w:rPr>
              <w:t>г.)</w:t>
            </w:r>
          </w:p>
        </w:tc>
      </w:tr>
      <w:tr>
        <w:trPr>
          <w:trHeight w:val="248" w:hRule="atLeast"/>
        </w:trPr>
        <w:tc>
          <w:tcPr>
            <w:tcW w:w="1140" w:type="dxa"/>
          </w:tcPr>
          <w:p>
            <w:pPr>
              <w:pStyle w:val="TableParagraph"/>
              <w:spacing w:line="228" w:lineRule="exact"/>
              <w:rPr>
                <w:sz w:val="22"/>
              </w:rPr>
            </w:pPr>
            <w:r>
              <w:rPr>
                <w:spacing w:val="-2"/>
                <w:sz w:val="22"/>
              </w:rPr>
              <w:t>(520)</w:t>
            </w:r>
          </w:p>
        </w:tc>
        <w:tc>
          <w:tcPr>
            <w:tcW w:w="8032" w:type="dxa"/>
          </w:tcPr>
          <w:p>
            <w:pPr>
              <w:pStyle w:val="TableParagraph"/>
              <w:spacing w:line="228" w:lineRule="exact"/>
              <w:ind w:left="220"/>
              <w:rPr>
                <w:sz w:val="22"/>
              </w:rPr>
            </w:pPr>
            <w:r>
              <w:rPr>
                <w:spacing w:val="-2"/>
                <w:sz w:val="22"/>
              </w:rPr>
              <w:t>Япония</w:t>
            </w:r>
          </w:p>
        </w:tc>
      </w:tr>
      <w:tr>
        <w:trPr>
          <w:trHeight w:val="248" w:hRule="atLeast"/>
        </w:trPr>
        <w:tc>
          <w:tcPr>
            <w:tcW w:w="1140" w:type="dxa"/>
          </w:tcPr>
          <w:p>
            <w:pPr>
              <w:pStyle w:val="TableParagraph"/>
              <w:spacing w:line="228" w:lineRule="exact"/>
              <w:rPr>
                <w:sz w:val="22"/>
              </w:rPr>
            </w:pPr>
            <w:r>
              <w:rPr>
                <w:spacing w:val="-2"/>
                <w:sz w:val="22"/>
              </w:rPr>
              <w:t>(529)</w:t>
            </w:r>
          </w:p>
        </w:tc>
        <w:tc>
          <w:tcPr>
            <w:tcW w:w="8032" w:type="dxa"/>
          </w:tcPr>
          <w:p>
            <w:pPr>
              <w:pStyle w:val="TableParagraph"/>
              <w:spacing w:line="228" w:lineRule="exact"/>
              <w:ind w:left="220"/>
              <w:rPr>
                <w:sz w:val="22"/>
              </w:rPr>
            </w:pPr>
            <w:r>
              <w:rPr>
                <w:sz w:val="22"/>
              </w:rPr>
              <w:t>Тайвань</w:t>
            </w:r>
            <w:r>
              <w:rPr>
                <w:spacing w:val="-9"/>
                <w:sz w:val="22"/>
              </w:rPr>
              <w:t> </w:t>
            </w:r>
            <w:r>
              <w:rPr>
                <w:sz w:val="22"/>
              </w:rPr>
              <w:t>(Тайбэй).</w:t>
            </w:r>
            <w:r>
              <w:rPr>
                <w:spacing w:val="-6"/>
                <w:sz w:val="22"/>
              </w:rPr>
              <w:t> </w:t>
            </w:r>
            <w:r>
              <w:rPr>
                <w:sz w:val="22"/>
              </w:rPr>
              <w:t>Китайская</w:t>
            </w:r>
            <w:r>
              <w:rPr>
                <w:spacing w:val="-5"/>
                <w:sz w:val="22"/>
              </w:rPr>
              <w:t> </w:t>
            </w:r>
            <w:r>
              <w:rPr>
                <w:spacing w:val="-2"/>
                <w:sz w:val="22"/>
              </w:rPr>
              <w:t>Республика</w:t>
            </w:r>
          </w:p>
        </w:tc>
      </w:tr>
      <w:tr>
        <w:trPr>
          <w:trHeight w:val="247" w:hRule="atLeast"/>
        </w:trPr>
        <w:tc>
          <w:tcPr>
            <w:tcW w:w="1140" w:type="dxa"/>
          </w:tcPr>
          <w:p>
            <w:pPr>
              <w:pStyle w:val="TableParagraph"/>
              <w:rPr>
                <w:sz w:val="22"/>
              </w:rPr>
            </w:pPr>
            <w:r>
              <w:rPr>
                <w:spacing w:val="-4"/>
                <w:sz w:val="22"/>
              </w:rPr>
              <w:t>(53)</w:t>
            </w:r>
          </w:p>
        </w:tc>
        <w:tc>
          <w:tcPr>
            <w:tcW w:w="8032" w:type="dxa"/>
          </w:tcPr>
          <w:p>
            <w:pPr>
              <w:pStyle w:val="TableParagraph"/>
              <w:ind w:left="220"/>
              <w:rPr>
                <w:sz w:val="22"/>
              </w:rPr>
            </w:pPr>
            <w:r>
              <w:rPr>
                <w:sz w:val="22"/>
              </w:rPr>
              <w:t>Страны</w:t>
            </w:r>
            <w:r>
              <w:rPr>
                <w:spacing w:val="-5"/>
                <w:sz w:val="22"/>
              </w:rPr>
              <w:t> </w:t>
            </w:r>
            <w:r>
              <w:rPr>
                <w:sz w:val="22"/>
              </w:rPr>
              <w:t>Аравийского</w:t>
            </w:r>
            <w:r>
              <w:rPr>
                <w:spacing w:val="-5"/>
                <w:sz w:val="22"/>
              </w:rPr>
              <w:t> </w:t>
            </w:r>
            <w:r>
              <w:rPr>
                <w:spacing w:val="-2"/>
                <w:sz w:val="22"/>
              </w:rPr>
              <w:t>полуострова</w:t>
            </w:r>
          </w:p>
        </w:tc>
      </w:tr>
      <w:tr>
        <w:trPr>
          <w:trHeight w:val="247" w:hRule="atLeast"/>
        </w:trPr>
        <w:tc>
          <w:tcPr>
            <w:tcW w:w="1140" w:type="dxa"/>
          </w:tcPr>
          <w:p>
            <w:pPr>
              <w:pStyle w:val="TableParagraph"/>
              <w:rPr>
                <w:sz w:val="22"/>
              </w:rPr>
            </w:pPr>
            <w:r>
              <w:rPr>
                <w:spacing w:val="-2"/>
                <w:sz w:val="22"/>
              </w:rPr>
              <w:t>(532)</w:t>
            </w:r>
          </w:p>
        </w:tc>
        <w:tc>
          <w:tcPr>
            <w:tcW w:w="8032" w:type="dxa"/>
          </w:tcPr>
          <w:p>
            <w:pPr>
              <w:pStyle w:val="TableParagraph"/>
              <w:ind w:left="220"/>
              <w:rPr>
                <w:sz w:val="22"/>
              </w:rPr>
            </w:pPr>
            <w:r>
              <w:rPr>
                <w:sz w:val="22"/>
              </w:rPr>
              <w:t>Саудовская</w:t>
            </w:r>
            <w:r>
              <w:rPr>
                <w:spacing w:val="-8"/>
                <w:sz w:val="22"/>
              </w:rPr>
              <w:t> </w:t>
            </w:r>
            <w:r>
              <w:rPr>
                <w:sz w:val="22"/>
              </w:rPr>
              <w:t>Аравия.</w:t>
            </w:r>
            <w:r>
              <w:rPr>
                <w:spacing w:val="-6"/>
                <w:sz w:val="22"/>
              </w:rPr>
              <w:t> </w:t>
            </w:r>
            <w:r>
              <w:rPr>
                <w:sz w:val="22"/>
              </w:rPr>
              <w:t>Королевство</w:t>
            </w:r>
            <w:r>
              <w:rPr>
                <w:spacing w:val="-6"/>
                <w:sz w:val="22"/>
              </w:rPr>
              <w:t> </w:t>
            </w:r>
            <w:r>
              <w:rPr>
                <w:sz w:val="22"/>
              </w:rPr>
              <w:t>Саудовская</w:t>
            </w:r>
            <w:r>
              <w:rPr>
                <w:spacing w:val="-7"/>
                <w:sz w:val="22"/>
              </w:rPr>
              <w:t> </w:t>
            </w:r>
            <w:r>
              <w:rPr>
                <w:spacing w:val="-2"/>
                <w:sz w:val="22"/>
              </w:rPr>
              <w:t>Аравия</w:t>
            </w:r>
          </w:p>
        </w:tc>
      </w:tr>
      <w:tr>
        <w:trPr>
          <w:trHeight w:val="248" w:hRule="atLeast"/>
        </w:trPr>
        <w:tc>
          <w:tcPr>
            <w:tcW w:w="1140" w:type="dxa"/>
          </w:tcPr>
          <w:p>
            <w:pPr>
              <w:pStyle w:val="TableParagraph"/>
              <w:spacing w:line="228" w:lineRule="exact"/>
              <w:rPr>
                <w:sz w:val="22"/>
              </w:rPr>
            </w:pPr>
            <w:r>
              <w:rPr>
                <w:spacing w:val="-2"/>
                <w:sz w:val="22"/>
              </w:rPr>
              <w:t>(533/534)</w:t>
            </w:r>
          </w:p>
        </w:tc>
        <w:tc>
          <w:tcPr>
            <w:tcW w:w="8032" w:type="dxa"/>
          </w:tcPr>
          <w:p>
            <w:pPr>
              <w:pStyle w:val="TableParagraph"/>
              <w:spacing w:line="228" w:lineRule="exact"/>
              <w:ind w:left="220"/>
              <w:rPr>
                <w:sz w:val="22"/>
              </w:rPr>
            </w:pPr>
            <w:r>
              <w:rPr>
                <w:sz w:val="22"/>
              </w:rPr>
              <w:t>Йемен.</w:t>
            </w:r>
            <w:r>
              <w:rPr>
                <w:spacing w:val="-3"/>
                <w:sz w:val="22"/>
              </w:rPr>
              <w:t> </w:t>
            </w:r>
            <w:r>
              <w:rPr>
                <w:sz w:val="22"/>
              </w:rPr>
              <w:t>Республика</w:t>
            </w:r>
            <w:r>
              <w:rPr>
                <w:spacing w:val="-3"/>
                <w:sz w:val="22"/>
              </w:rPr>
              <w:t> </w:t>
            </w:r>
            <w:r>
              <w:rPr>
                <w:sz w:val="22"/>
              </w:rPr>
              <w:t>Йемен</w:t>
            </w:r>
            <w:r>
              <w:rPr>
                <w:spacing w:val="-3"/>
                <w:sz w:val="22"/>
              </w:rPr>
              <w:t> </w:t>
            </w:r>
            <w:r>
              <w:rPr>
                <w:sz w:val="22"/>
              </w:rPr>
              <w:t>(с</w:t>
            </w:r>
            <w:r>
              <w:rPr>
                <w:spacing w:val="-3"/>
                <w:sz w:val="22"/>
              </w:rPr>
              <w:t> </w:t>
            </w:r>
            <w:r>
              <w:rPr>
                <w:sz w:val="22"/>
              </w:rPr>
              <w:t>1990</w:t>
            </w:r>
            <w:r>
              <w:rPr>
                <w:spacing w:val="-2"/>
                <w:sz w:val="22"/>
              </w:rPr>
              <w:t> </w:t>
            </w:r>
            <w:r>
              <w:rPr>
                <w:spacing w:val="-5"/>
                <w:sz w:val="22"/>
              </w:rPr>
              <w:t>г.)</w:t>
            </w:r>
          </w:p>
        </w:tc>
      </w:tr>
      <w:tr>
        <w:trPr>
          <w:trHeight w:val="247" w:hRule="atLeast"/>
        </w:trPr>
        <w:tc>
          <w:tcPr>
            <w:tcW w:w="1140" w:type="dxa"/>
          </w:tcPr>
          <w:p>
            <w:pPr>
              <w:pStyle w:val="TableParagraph"/>
              <w:rPr>
                <w:sz w:val="22"/>
              </w:rPr>
            </w:pPr>
            <w:r>
              <w:rPr>
                <w:spacing w:val="-2"/>
                <w:sz w:val="22"/>
              </w:rPr>
              <w:t>(533)</w:t>
            </w:r>
          </w:p>
        </w:tc>
        <w:tc>
          <w:tcPr>
            <w:tcW w:w="8032" w:type="dxa"/>
          </w:tcPr>
          <w:p>
            <w:pPr>
              <w:pStyle w:val="TableParagraph"/>
              <w:ind w:left="220"/>
              <w:rPr>
                <w:sz w:val="22"/>
              </w:rPr>
            </w:pPr>
            <w:r>
              <w:rPr>
                <w:sz w:val="22"/>
              </w:rPr>
              <w:t>Северный</w:t>
            </w:r>
            <w:r>
              <w:rPr>
                <w:spacing w:val="-5"/>
                <w:sz w:val="22"/>
              </w:rPr>
              <w:t> </w:t>
            </w:r>
            <w:r>
              <w:rPr>
                <w:sz w:val="22"/>
              </w:rPr>
              <w:t>Йемен.</w:t>
            </w:r>
            <w:r>
              <w:rPr>
                <w:spacing w:val="-4"/>
                <w:sz w:val="22"/>
              </w:rPr>
              <w:t> </w:t>
            </w:r>
            <w:r>
              <w:rPr>
                <w:sz w:val="22"/>
              </w:rPr>
              <w:t>Йеменская</w:t>
            </w:r>
            <w:r>
              <w:rPr>
                <w:spacing w:val="-4"/>
                <w:sz w:val="22"/>
              </w:rPr>
              <w:t> </w:t>
            </w:r>
            <w:r>
              <w:rPr>
                <w:sz w:val="22"/>
              </w:rPr>
              <w:t>Арабская</w:t>
            </w:r>
            <w:r>
              <w:rPr>
                <w:spacing w:val="-4"/>
                <w:sz w:val="22"/>
              </w:rPr>
              <w:t> </w:t>
            </w:r>
            <w:r>
              <w:rPr>
                <w:sz w:val="22"/>
              </w:rPr>
              <w:t>Республика</w:t>
            </w:r>
            <w:r>
              <w:rPr>
                <w:spacing w:val="-6"/>
                <w:sz w:val="22"/>
              </w:rPr>
              <w:t> </w:t>
            </w:r>
            <w:r>
              <w:rPr>
                <w:sz w:val="22"/>
              </w:rPr>
              <w:t>(ЙАР)</w:t>
            </w:r>
            <w:r>
              <w:rPr>
                <w:spacing w:val="-4"/>
                <w:sz w:val="22"/>
              </w:rPr>
              <w:t> </w:t>
            </w:r>
            <w:r>
              <w:rPr>
                <w:sz w:val="22"/>
              </w:rPr>
              <w:t>(до</w:t>
            </w:r>
            <w:r>
              <w:rPr>
                <w:spacing w:val="-5"/>
                <w:sz w:val="22"/>
              </w:rPr>
              <w:t> </w:t>
            </w:r>
            <w:r>
              <w:rPr>
                <w:sz w:val="22"/>
              </w:rPr>
              <w:t>1990</w:t>
            </w:r>
            <w:r>
              <w:rPr>
                <w:spacing w:val="-6"/>
                <w:sz w:val="22"/>
              </w:rPr>
              <w:t> </w:t>
            </w:r>
            <w:r>
              <w:rPr>
                <w:spacing w:val="-5"/>
                <w:sz w:val="22"/>
              </w:rPr>
              <w:t>г.)</w:t>
            </w:r>
          </w:p>
        </w:tc>
      </w:tr>
    </w:tbl>
    <w:p>
      <w:pPr>
        <w:pStyle w:val="TableParagraph"/>
        <w:spacing w:after="0"/>
        <w:rPr>
          <w:sz w:val="22"/>
        </w:rPr>
        <w:sectPr>
          <w:type w:val="continuous"/>
          <w:pgSz w:w="11910" w:h="16850"/>
          <w:pgMar w:header="0" w:footer="746" w:top="1400" w:bottom="1353"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4"/>
        <w:gridCol w:w="7914"/>
      </w:tblGrid>
      <w:tr>
        <w:trPr>
          <w:trHeight w:val="245" w:hRule="atLeast"/>
        </w:trPr>
        <w:tc>
          <w:tcPr>
            <w:tcW w:w="1254" w:type="dxa"/>
          </w:tcPr>
          <w:p>
            <w:pPr>
              <w:pStyle w:val="TableParagraph"/>
              <w:spacing w:line="226" w:lineRule="exact"/>
              <w:rPr>
                <w:sz w:val="22"/>
              </w:rPr>
            </w:pPr>
            <w:r>
              <w:rPr>
                <w:spacing w:val="-2"/>
                <w:sz w:val="22"/>
              </w:rPr>
              <w:t>(535)</w:t>
            </w:r>
          </w:p>
        </w:tc>
        <w:tc>
          <w:tcPr>
            <w:tcW w:w="7914" w:type="dxa"/>
          </w:tcPr>
          <w:p>
            <w:pPr>
              <w:pStyle w:val="TableParagraph"/>
              <w:spacing w:line="226" w:lineRule="exact"/>
              <w:ind w:left="106"/>
              <w:rPr>
                <w:sz w:val="22"/>
              </w:rPr>
            </w:pPr>
            <w:r>
              <w:rPr>
                <w:sz w:val="22"/>
              </w:rPr>
              <w:t>Оман.</w:t>
            </w:r>
            <w:r>
              <w:rPr>
                <w:spacing w:val="-5"/>
                <w:sz w:val="22"/>
              </w:rPr>
              <w:t> </w:t>
            </w:r>
            <w:r>
              <w:rPr>
                <w:sz w:val="22"/>
              </w:rPr>
              <w:t>Султанат</w:t>
            </w:r>
            <w:r>
              <w:rPr>
                <w:spacing w:val="-4"/>
                <w:sz w:val="22"/>
              </w:rPr>
              <w:t> Оман</w:t>
            </w:r>
          </w:p>
        </w:tc>
      </w:tr>
      <w:tr>
        <w:trPr>
          <w:trHeight w:val="247" w:hRule="atLeast"/>
        </w:trPr>
        <w:tc>
          <w:tcPr>
            <w:tcW w:w="1254" w:type="dxa"/>
          </w:tcPr>
          <w:p>
            <w:pPr>
              <w:pStyle w:val="TableParagraph"/>
              <w:rPr>
                <w:sz w:val="22"/>
              </w:rPr>
            </w:pPr>
            <w:r>
              <w:rPr>
                <w:spacing w:val="-2"/>
                <w:sz w:val="22"/>
              </w:rPr>
              <w:t>(536.2)</w:t>
            </w:r>
          </w:p>
        </w:tc>
        <w:tc>
          <w:tcPr>
            <w:tcW w:w="7914" w:type="dxa"/>
          </w:tcPr>
          <w:p>
            <w:pPr>
              <w:pStyle w:val="TableParagraph"/>
              <w:ind w:left="106"/>
              <w:rPr>
                <w:sz w:val="22"/>
              </w:rPr>
            </w:pPr>
            <w:r>
              <w:rPr>
                <w:sz w:val="22"/>
              </w:rPr>
              <w:t>Объединенные</w:t>
            </w:r>
            <w:r>
              <w:rPr>
                <w:spacing w:val="-6"/>
                <w:sz w:val="22"/>
              </w:rPr>
              <w:t> </w:t>
            </w:r>
            <w:r>
              <w:rPr>
                <w:sz w:val="22"/>
              </w:rPr>
              <w:t>Арабские</w:t>
            </w:r>
            <w:r>
              <w:rPr>
                <w:spacing w:val="-7"/>
                <w:sz w:val="22"/>
              </w:rPr>
              <w:t> </w:t>
            </w:r>
            <w:r>
              <w:rPr>
                <w:sz w:val="22"/>
              </w:rPr>
              <w:t>Эмираты</w:t>
            </w:r>
            <w:r>
              <w:rPr>
                <w:spacing w:val="-5"/>
                <w:sz w:val="22"/>
              </w:rPr>
              <w:t> </w:t>
            </w:r>
            <w:r>
              <w:rPr>
                <w:sz w:val="22"/>
              </w:rPr>
              <w:t>(ОАЭ)</w:t>
            </w:r>
            <w:r>
              <w:rPr>
                <w:spacing w:val="-6"/>
                <w:sz w:val="22"/>
              </w:rPr>
              <w:t> </w:t>
            </w:r>
            <w:r>
              <w:rPr>
                <w:sz w:val="22"/>
              </w:rPr>
              <w:t>(до</w:t>
            </w:r>
            <w:r>
              <w:rPr>
                <w:spacing w:val="-6"/>
                <w:sz w:val="22"/>
              </w:rPr>
              <w:t> </w:t>
            </w:r>
            <w:r>
              <w:rPr>
                <w:sz w:val="22"/>
              </w:rPr>
              <w:t>1971</w:t>
            </w:r>
            <w:r>
              <w:rPr>
                <w:spacing w:val="-6"/>
                <w:sz w:val="22"/>
              </w:rPr>
              <w:t> </w:t>
            </w:r>
            <w:r>
              <w:rPr>
                <w:sz w:val="22"/>
              </w:rPr>
              <w:t>г.</w:t>
            </w:r>
            <w:r>
              <w:rPr>
                <w:spacing w:val="47"/>
                <w:sz w:val="22"/>
              </w:rPr>
              <w:t> </w:t>
            </w:r>
            <w:r>
              <w:rPr>
                <w:sz w:val="22"/>
              </w:rPr>
              <w:t>Договорный</w:t>
            </w:r>
            <w:r>
              <w:rPr>
                <w:spacing w:val="-3"/>
                <w:sz w:val="22"/>
              </w:rPr>
              <w:t> </w:t>
            </w:r>
            <w:r>
              <w:rPr>
                <w:spacing w:val="-2"/>
                <w:sz w:val="22"/>
              </w:rPr>
              <w:t>Оман)</w:t>
            </w:r>
          </w:p>
        </w:tc>
      </w:tr>
      <w:tr>
        <w:trPr>
          <w:trHeight w:val="247" w:hRule="atLeast"/>
        </w:trPr>
        <w:tc>
          <w:tcPr>
            <w:tcW w:w="1254" w:type="dxa"/>
          </w:tcPr>
          <w:p>
            <w:pPr>
              <w:pStyle w:val="TableParagraph"/>
              <w:rPr>
                <w:sz w:val="22"/>
              </w:rPr>
            </w:pPr>
            <w:r>
              <w:rPr>
                <w:spacing w:val="-2"/>
                <w:sz w:val="22"/>
              </w:rPr>
              <w:t>(536.4)</w:t>
            </w:r>
          </w:p>
        </w:tc>
        <w:tc>
          <w:tcPr>
            <w:tcW w:w="7914" w:type="dxa"/>
          </w:tcPr>
          <w:p>
            <w:pPr>
              <w:pStyle w:val="TableParagraph"/>
              <w:ind w:left="106"/>
              <w:rPr>
                <w:sz w:val="22"/>
              </w:rPr>
            </w:pPr>
            <w:r>
              <w:rPr>
                <w:sz w:val="22"/>
              </w:rPr>
              <w:t>Катар.</w:t>
            </w:r>
            <w:r>
              <w:rPr>
                <w:spacing w:val="-6"/>
                <w:sz w:val="22"/>
              </w:rPr>
              <w:t> </w:t>
            </w:r>
            <w:r>
              <w:rPr>
                <w:sz w:val="22"/>
              </w:rPr>
              <w:t>Государство</w:t>
            </w:r>
            <w:r>
              <w:rPr>
                <w:spacing w:val="-5"/>
                <w:sz w:val="22"/>
              </w:rPr>
              <w:t> </w:t>
            </w:r>
            <w:r>
              <w:rPr>
                <w:spacing w:val="-2"/>
                <w:sz w:val="22"/>
              </w:rPr>
              <w:t>Катар</w:t>
            </w:r>
          </w:p>
        </w:tc>
      </w:tr>
      <w:tr>
        <w:trPr>
          <w:trHeight w:val="248" w:hRule="atLeast"/>
        </w:trPr>
        <w:tc>
          <w:tcPr>
            <w:tcW w:w="1254" w:type="dxa"/>
          </w:tcPr>
          <w:p>
            <w:pPr>
              <w:pStyle w:val="TableParagraph"/>
              <w:spacing w:line="228" w:lineRule="exact"/>
              <w:rPr>
                <w:sz w:val="22"/>
              </w:rPr>
            </w:pPr>
            <w:r>
              <w:rPr>
                <w:spacing w:val="-2"/>
                <w:sz w:val="22"/>
              </w:rPr>
              <w:t>(536.5)</w:t>
            </w:r>
          </w:p>
        </w:tc>
        <w:tc>
          <w:tcPr>
            <w:tcW w:w="7914" w:type="dxa"/>
          </w:tcPr>
          <w:p>
            <w:pPr>
              <w:pStyle w:val="TableParagraph"/>
              <w:spacing w:line="228" w:lineRule="exact"/>
              <w:ind w:left="106"/>
              <w:rPr>
                <w:sz w:val="22"/>
              </w:rPr>
            </w:pPr>
            <w:r>
              <w:rPr>
                <w:sz w:val="22"/>
              </w:rPr>
              <w:t>Бахрейн.</w:t>
            </w:r>
            <w:r>
              <w:rPr>
                <w:spacing w:val="-8"/>
                <w:sz w:val="22"/>
              </w:rPr>
              <w:t> </w:t>
            </w:r>
            <w:r>
              <w:rPr>
                <w:sz w:val="22"/>
              </w:rPr>
              <w:t>Государство</w:t>
            </w:r>
            <w:r>
              <w:rPr>
                <w:spacing w:val="-8"/>
                <w:sz w:val="22"/>
              </w:rPr>
              <w:t> </w:t>
            </w:r>
            <w:r>
              <w:rPr>
                <w:sz w:val="22"/>
              </w:rPr>
              <w:t>Бахрейн.</w:t>
            </w:r>
            <w:r>
              <w:rPr>
                <w:spacing w:val="-8"/>
                <w:sz w:val="22"/>
              </w:rPr>
              <w:t> </w:t>
            </w:r>
            <w:r>
              <w:rPr>
                <w:sz w:val="22"/>
              </w:rPr>
              <w:t>Острова</w:t>
            </w:r>
            <w:r>
              <w:rPr>
                <w:spacing w:val="-8"/>
                <w:sz w:val="22"/>
              </w:rPr>
              <w:t> </w:t>
            </w:r>
            <w:r>
              <w:rPr>
                <w:spacing w:val="-2"/>
                <w:sz w:val="22"/>
              </w:rPr>
              <w:t>Бахрейн</w:t>
            </w:r>
          </w:p>
        </w:tc>
      </w:tr>
      <w:tr>
        <w:trPr>
          <w:trHeight w:val="248" w:hRule="atLeast"/>
        </w:trPr>
        <w:tc>
          <w:tcPr>
            <w:tcW w:w="1254" w:type="dxa"/>
          </w:tcPr>
          <w:p>
            <w:pPr>
              <w:pStyle w:val="TableParagraph"/>
              <w:spacing w:line="228" w:lineRule="exact"/>
              <w:rPr>
                <w:sz w:val="22"/>
              </w:rPr>
            </w:pPr>
            <w:r>
              <w:rPr>
                <w:spacing w:val="-2"/>
                <w:sz w:val="22"/>
              </w:rPr>
              <w:t>(536.8)</w:t>
            </w:r>
          </w:p>
        </w:tc>
        <w:tc>
          <w:tcPr>
            <w:tcW w:w="7914" w:type="dxa"/>
          </w:tcPr>
          <w:p>
            <w:pPr>
              <w:pStyle w:val="TableParagraph"/>
              <w:spacing w:line="228" w:lineRule="exact"/>
              <w:ind w:left="106"/>
              <w:rPr>
                <w:sz w:val="22"/>
              </w:rPr>
            </w:pPr>
            <w:r>
              <w:rPr>
                <w:sz w:val="22"/>
              </w:rPr>
              <w:t>Кувейт.</w:t>
            </w:r>
            <w:r>
              <w:rPr>
                <w:spacing w:val="-8"/>
                <w:sz w:val="22"/>
              </w:rPr>
              <w:t> </w:t>
            </w:r>
            <w:r>
              <w:rPr>
                <w:sz w:val="22"/>
              </w:rPr>
              <w:t>Государство</w:t>
            </w:r>
            <w:r>
              <w:rPr>
                <w:spacing w:val="-7"/>
                <w:sz w:val="22"/>
              </w:rPr>
              <w:t> </w:t>
            </w:r>
            <w:r>
              <w:rPr>
                <w:spacing w:val="-2"/>
                <w:sz w:val="22"/>
              </w:rPr>
              <w:t>Кувейт</w:t>
            </w:r>
          </w:p>
        </w:tc>
      </w:tr>
      <w:tr>
        <w:trPr>
          <w:trHeight w:val="247" w:hRule="atLeast"/>
        </w:trPr>
        <w:tc>
          <w:tcPr>
            <w:tcW w:w="1254" w:type="dxa"/>
          </w:tcPr>
          <w:p>
            <w:pPr>
              <w:pStyle w:val="TableParagraph"/>
              <w:rPr>
                <w:sz w:val="22"/>
              </w:rPr>
            </w:pPr>
            <w:r>
              <w:rPr>
                <w:spacing w:val="-4"/>
                <w:sz w:val="22"/>
              </w:rPr>
              <w:t>(54)</w:t>
            </w:r>
          </w:p>
        </w:tc>
        <w:tc>
          <w:tcPr>
            <w:tcW w:w="7914" w:type="dxa"/>
          </w:tcPr>
          <w:p>
            <w:pPr>
              <w:pStyle w:val="TableParagraph"/>
              <w:ind w:left="106"/>
              <w:rPr>
                <w:sz w:val="22"/>
              </w:rPr>
            </w:pPr>
            <w:r>
              <w:rPr>
                <w:sz w:val="22"/>
              </w:rPr>
              <w:t>Страны</w:t>
            </w:r>
            <w:r>
              <w:rPr>
                <w:spacing w:val="-7"/>
                <w:sz w:val="22"/>
              </w:rPr>
              <w:t> </w:t>
            </w:r>
            <w:r>
              <w:rPr>
                <w:sz w:val="22"/>
              </w:rPr>
              <w:t>Южной</w:t>
            </w:r>
            <w:r>
              <w:rPr>
                <w:spacing w:val="-7"/>
                <w:sz w:val="22"/>
              </w:rPr>
              <w:t> </w:t>
            </w:r>
            <w:r>
              <w:rPr>
                <w:sz w:val="22"/>
              </w:rPr>
              <w:t>Азии</w:t>
            </w:r>
            <w:r>
              <w:rPr>
                <w:spacing w:val="-7"/>
                <w:sz w:val="22"/>
              </w:rPr>
              <w:t> </w:t>
            </w:r>
            <w:r>
              <w:rPr>
                <w:sz w:val="22"/>
              </w:rPr>
              <w:t>(Индо-Пакистанского</w:t>
            </w:r>
            <w:r>
              <w:rPr>
                <w:spacing w:val="-7"/>
                <w:sz w:val="22"/>
              </w:rPr>
              <w:t> </w:t>
            </w:r>
            <w:r>
              <w:rPr>
                <w:spacing w:val="-2"/>
                <w:sz w:val="22"/>
              </w:rPr>
              <w:t>субконтинента)</w:t>
            </w:r>
          </w:p>
        </w:tc>
      </w:tr>
      <w:tr>
        <w:trPr>
          <w:trHeight w:val="247" w:hRule="atLeast"/>
        </w:trPr>
        <w:tc>
          <w:tcPr>
            <w:tcW w:w="1254" w:type="dxa"/>
          </w:tcPr>
          <w:p>
            <w:pPr>
              <w:pStyle w:val="TableParagraph"/>
              <w:rPr>
                <w:sz w:val="22"/>
              </w:rPr>
            </w:pPr>
            <w:r>
              <w:rPr>
                <w:spacing w:val="-2"/>
                <w:sz w:val="22"/>
              </w:rPr>
              <w:t>(540)</w:t>
            </w:r>
          </w:p>
        </w:tc>
        <w:tc>
          <w:tcPr>
            <w:tcW w:w="7914" w:type="dxa"/>
          </w:tcPr>
          <w:p>
            <w:pPr>
              <w:pStyle w:val="TableParagraph"/>
              <w:ind w:left="106"/>
              <w:rPr>
                <w:sz w:val="22"/>
              </w:rPr>
            </w:pPr>
            <w:r>
              <w:rPr>
                <w:sz w:val="22"/>
              </w:rPr>
              <w:t>Индия.</w:t>
            </w:r>
            <w:r>
              <w:rPr>
                <w:spacing w:val="-4"/>
                <w:sz w:val="22"/>
              </w:rPr>
              <w:t> </w:t>
            </w:r>
            <w:r>
              <w:rPr>
                <w:sz w:val="22"/>
              </w:rPr>
              <w:t>Республика</w:t>
            </w:r>
            <w:r>
              <w:rPr>
                <w:spacing w:val="-3"/>
                <w:sz w:val="22"/>
              </w:rPr>
              <w:t> </w:t>
            </w:r>
            <w:r>
              <w:rPr>
                <w:spacing w:val="-4"/>
                <w:sz w:val="22"/>
              </w:rPr>
              <w:t>Индия</w:t>
            </w:r>
          </w:p>
        </w:tc>
      </w:tr>
      <w:tr>
        <w:trPr>
          <w:trHeight w:val="248" w:hRule="atLeast"/>
        </w:trPr>
        <w:tc>
          <w:tcPr>
            <w:tcW w:w="1254" w:type="dxa"/>
          </w:tcPr>
          <w:p>
            <w:pPr>
              <w:pStyle w:val="TableParagraph"/>
              <w:spacing w:line="228" w:lineRule="exact"/>
              <w:rPr>
                <w:sz w:val="22"/>
              </w:rPr>
            </w:pPr>
            <w:r>
              <w:rPr>
                <w:spacing w:val="-2"/>
                <w:sz w:val="22"/>
              </w:rPr>
              <w:t>(541.31)</w:t>
            </w:r>
          </w:p>
        </w:tc>
        <w:tc>
          <w:tcPr>
            <w:tcW w:w="7914" w:type="dxa"/>
          </w:tcPr>
          <w:p>
            <w:pPr>
              <w:pStyle w:val="TableParagraph"/>
              <w:spacing w:line="228" w:lineRule="exact"/>
              <w:ind w:left="106"/>
              <w:rPr>
                <w:sz w:val="22"/>
              </w:rPr>
            </w:pPr>
            <w:r>
              <w:rPr>
                <w:sz w:val="22"/>
              </w:rPr>
              <w:t>Бутан.</w:t>
            </w:r>
            <w:r>
              <w:rPr>
                <w:spacing w:val="-7"/>
                <w:sz w:val="22"/>
              </w:rPr>
              <w:t> </w:t>
            </w:r>
            <w:r>
              <w:rPr>
                <w:sz w:val="22"/>
              </w:rPr>
              <w:t>Королевство</w:t>
            </w:r>
            <w:r>
              <w:rPr>
                <w:spacing w:val="-7"/>
                <w:sz w:val="22"/>
              </w:rPr>
              <w:t> </w:t>
            </w:r>
            <w:r>
              <w:rPr>
                <w:spacing w:val="-4"/>
                <w:sz w:val="22"/>
              </w:rPr>
              <w:t>Бутан</w:t>
            </w:r>
          </w:p>
        </w:tc>
      </w:tr>
      <w:tr>
        <w:trPr>
          <w:trHeight w:val="248" w:hRule="atLeast"/>
        </w:trPr>
        <w:tc>
          <w:tcPr>
            <w:tcW w:w="1254" w:type="dxa"/>
          </w:tcPr>
          <w:p>
            <w:pPr>
              <w:pStyle w:val="TableParagraph"/>
              <w:spacing w:line="228" w:lineRule="exact"/>
              <w:rPr>
                <w:sz w:val="22"/>
              </w:rPr>
            </w:pPr>
            <w:r>
              <w:rPr>
                <w:spacing w:val="-2"/>
                <w:sz w:val="22"/>
              </w:rPr>
              <w:t>(541.35)</w:t>
            </w:r>
          </w:p>
        </w:tc>
        <w:tc>
          <w:tcPr>
            <w:tcW w:w="7914" w:type="dxa"/>
          </w:tcPr>
          <w:p>
            <w:pPr>
              <w:pStyle w:val="TableParagraph"/>
              <w:spacing w:line="228" w:lineRule="exact"/>
              <w:ind w:left="106"/>
              <w:rPr>
                <w:sz w:val="22"/>
              </w:rPr>
            </w:pPr>
            <w:r>
              <w:rPr>
                <w:sz w:val="22"/>
              </w:rPr>
              <w:t>Непал.</w:t>
            </w:r>
            <w:r>
              <w:rPr>
                <w:spacing w:val="-4"/>
                <w:sz w:val="22"/>
              </w:rPr>
              <w:t> </w:t>
            </w:r>
            <w:r>
              <w:rPr>
                <w:sz w:val="22"/>
              </w:rPr>
              <w:t>Королевство</w:t>
            </w:r>
            <w:r>
              <w:rPr>
                <w:spacing w:val="-4"/>
                <w:sz w:val="22"/>
              </w:rPr>
              <w:t> Непал</w:t>
            </w:r>
          </w:p>
        </w:tc>
      </w:tr>
      <w:tr>
        <w:trPr>
          <w:trHeight w:val="494" w:hRule="atLeast"/>
        </w:trPr>
        <w:tc>
          <w:tcPr>
            <w:tcW w:w="1254" w:type="dxa"/>
          </w:tcPr>
          <w:p>
            <w:pPr>
              <w:pStyle w:val="TableParagraph"/>
              <w:spacing w:line="246" w:lineRule="exact"/>
              <w:rPr>
                <w:sz w:val="22"/>
              </w:rPr>
            </w:pPr>
            <w:r>
              <w:rPr>
                <w:spacing w:val="-2"/>
                <w:sz w:val="22"/>
              </w:rPr>
              <w:t>(548.7)</w:t>
            </w:r>
          </w:p>
        </w:tc>
        <w:tc>
          <w:tcPr>
            <w:tcW w:w="7914" w:type="dxa"/>
          </w:tcPr>
          <w:p>
            <w:pPr>
              <w:pStyle w:val="TableParagraph"/>
              <w:spacing w:line="248" w:lineRule="exact"/>
              <w:ind w:left="502" w:right="47" w:hanging="396"/>
              <w:rPr>
                <w:sz w:val="22"/>
              </w:rPr>
            </w:pPr>
            <w:r>
              <w:rPr>
                <w:sz w:val="22"/>
              </w:rPr>
              <w:t>Шри-Ланка</w:t>
            </w:r>
            <w:r>
              <w:rPr>
                <w:spacing w:val="40"/>
                <w:sz w:val="22"/>
              </w:rPr>
              <w:t> </w:t>
            </w:r>
            <w:r>
              <w:rPr>
                <w:sz w:val="22"/>
              </w:rPr>
              <w:t>(до</w:t>
            </w:r>
            <w:r>
              <w:rPr>
                <w:spacing w:val="40"/>
                <w:sz w:val="22"/>
              </w:rPr>
              <w:t> </w:t>
            </w:r>
            <w:r>
              <w:rPr>
                <w:sz w:val="22"/>
              </w:rPr>
              <w:t>1972</w:t>
            </w:r>
            <w:r>
              <w:rPr>
                <w:spacing w:val="40"/>
                <w:sz w:val="22"/>
              </w:rPr>
              <w:t> </w:t>
            </w:r>
            <w:r>
              <w:rPr>
                <w:sz w:val="22"/>
              </w:rPr>
              <w:t>Цейлон).</w:t>
            </w:r>
            <w:r>
              <w:rPr>
                <w:spacing w:val="40"/>
                <w:sz w:val="22"/>
              </w:rPr>
              <w:t> </w:t>
            </w:r>
            <w:r>
              <w:rPr>
                <w:sz w:val="22"/>
              </w:rPr>
              <w:t>Демократическая</w:t>
            </w:r>
            <w:r>
              <w:rPr>
                <w:spacing w:val="40"/>
                <w:sz w:val="22"/>
              </w:rPr>
              <w:t> </w:t>
            </w:r>
            <w:r>
              <w:rPr>
                <w:sz w:val="22"/>
              </w:rPr>
              <w:t>Социалистическая</w:t>
            </w:r>
            <w:r>
              <w:rPr>
                <w:spacing w:val="40"/>
                <w:sz w:val="22"/>
              </w:rPr>
              <w:t> </w:t>
            </w:r>
            <w:r>
              <w:rPr>
                <w:sz w:val="22"/>
              </w:rPr>
              <w:t>Республика Шри-Ланка (с 1978 г.)</w:t>
            </w:r>
          </w:p>
        </w:tc>
      </w:tr>
      <w:tr>
        <w:trPr>
          <w:trHeight w:val="245" w:hRule="atLeast"/>
        </w:trPr>
        <w:tc>
          <w:tcPr>
            <w:tcW w:w="1254" w:type="dxa"/>
          </w:tcPr>
          <w:p>
            <w:pPr>
              <w:pStyle w:val="TableParagraph"/>
              <w:spacing w:line="226" w:lineRule="exact"/>
              <w:rPr>
                <w:sz w:val="22"/>
              </w:rPr>
            </w:pPr>
            <w:r>
              <w:rPr>
                <w:spacing w:val="-2"/>
                <w:sz w:val="22"/>
              </w:rPr>
              <w:t>(548.82)</w:t>
            </w:r>
          </w:p>
        </w:tc>
        <w:tc>
          <w:tcPr>
            <w:tcW w:w="7914" w:type="dxa"/>
          </w:tcPr>
          <w:p>
            <w:pPr>
              <w:pStyle w:val="TableParagraph"/>
              <w:spacing w:line="226" w:lineRule="exact"/>
              <w:ind w:left="106"/>
              <w:rPr>
                <w:sz w:val="22"/>
              </w:rPr>
            </w:pPr>
            <w:r>
              <w:rPr>
                <w:sz w:val="22"/>
              </w:rPr>
              <w:t>Мальдивы.</w:t>
            </w:r>
            <w:r>
              <w:rPr>
                <w:spacing w:val="-8"/>
                <w:sz w:val="22"/>
              </w:rPr>
              <w:t> </w:t>
            </w:r>
            <w:r>
              <w:rPr>
                <w:sz w:val="22"/>
              </w:rPr>
              <w:t>Мальдивские</w:t>
            </w:r>
            <w:r>
              <w:rPr>
                <w:spacing w:val="-8"/>
                <w:sz w:val="22"/>
              </w:rPr>
              <w:t> </w:t>
            </w:r>
            <w:r>
              <w:rPr>
                <w:sz w:val="22"/>
              </w:rPr>
              <w:t>острова.</w:t>
            </w:r>
            <w:r>
              <w:rPr>
                <w:spacing w:val="-7"/>
                <w:sz w:val="22"/>
              </w:rPr>
              <w:t> </w:t>
            </w:r>
            <w:r>
              <w:rPr>
                <w:sz w:val="22"/>
              </w:rPr>
              <w:t>Республика</w:t>
            </w:r>
            <w:r>
              <w:rPr>
                <w:spacing w:val="-9"/>
                <w:sz w:val="22"/>
              </w:rPr>
              <w:t> </w:t>
            </w:r>
            <w:r>
              <w:rPr>
                <w:spacing w:val="-2"/>
                <w:sz w:val="22"/>
              </w:rPr>
              <w:t>Мальдивы</w:t>
            </w:r>
          </w:p>
        </w:tc>
      </w:tr>
      <w:tr>
        <w:trPr>
          <w:trHeight w:val="248" w:hRule="atLeast"/>
        </w:trPr>
        <w:tc>
          <w:tcPr>
            <w:tcW w:w="1254" w:type="dxa"/>
          </w:tcPr>
          <w:p>
            <w:pPr>
              <w:pStyle w:val="TableParagraph"/>
              <w:spacing w:line="229" w:lineRule="exact"/>
              <w:rPr>
                <w:sz w:val="22"/>
              </w:rPr>
            </w:pPr>
            <w:r>
              <w:rPr>
                <w:spacing w:val="-2"/>
                <w:sz w:val="22"/>
              </w:rPr>
              <w:t>(549.1)</w:t>
            </w:r>
          </w:p>
        </w:tc>
        <w:tc>
          <w:tcPr>
            <w:tcW w:w="7914" w:type="dxa"/>
          </w:tcPr>
          <w:p>
            <w:pPr>
              <w:pStyle w:val="TableParagraph"/>
              <w:spacing w:line="229" w:lineRule="exact"/>
              <w:ind w:left="106"/>
              <w:rPr>
                <w:sz w:val="22"/>
              </w:rPr>
            </w:pPr>
            <w:r>
              <w:rPr>
                <w:sz w:val="22"/>
              </w:rPr>
              <w:t>Пакистан.</w:t>
            </w:r>
            <w:r>
              <w:rPr>
                <w:spacing w:val="-7"/>
                <w:sz w:val="22"/>
              </w:rPr>
              <w:t> </w:t>
            </w:r>
            <w:r>
              <w:rPr>
                <w:sz w:val="22"/>
              </w:rPr>
              <w:t>Исламская</w:t>
            </w:r>
            <w:r>
              <w:rPr>
                <w:spacing w:val="-6"/>
                <w:sz w:val="22"/>
              </w:rPr>
              <w:t> </w:t>
            </w:r>
            <w:r>
              <w:rPr>
                <w:sz w:val="22"/>
              </w:rPr>
              <w:t>Республика</w:t>
            </w:r>
            <w:r>
              <w:rPr>
                <w:spacing w:val="-6"/>
                <w:sz w:val="22"/>
              </w:rPr>
              <w:t> </w:t>
            </w:r>
            <w:r>
              <w:rPr>
                <w:spacing w:val="-2"/>
                <w:sz w:val="22"/>
              </w:rPr>
              <w:t>Пакистан</w:t>
            </w:r>
          </w:p>
        </w:tc>
      </w:tr>
      <w:tr>
        <w:trPr>
          <w:trHeight w:val="248" w:hRule="atLeast"/>
        </w:trPr>
        <w:tc>
          <w:tcPr>
            <w:tcW w:w="1254" w:type="dxa"/>
          </w:tcPr>
          <w:p>
            <w:pPr>
              <w:pStyle w:val="TableParagraph"/>
              <w:spacing w:line="228" w:lineRule="exact"/>
              <w:rPr>
                <w:sz w:val="22"/>
              </w:rPr>
            </w:pPr>
            <w:r>
              <w:rPr>
                <w:spacing w:val="-2"/>
                <w:sz w:val="22"/>
              </w:rPr>
              <w:t>(549.3)</w:t>
            </w:r>
          </w:p>
        </w:tc>
        <w:tc>
          <w:tcPr>
            <w:tcW w:w="7914" w:type="dxa"/>
          </w:tcPr>
          <w:p>
            <w:pPr>
              <w:pStyle w:val="TableParagraph"/>
              <w:spacing w:line="228" w:lineRule="exact"/>
              <w:ind w:left="106"/>
              <w:rPr>
                <w:sz w:val="22"/>
              </w:rPr>
            </w:pPr>
            <w:r>
              <w:rPr>
                <w:sz w:val="22"/>
              </w:rPr>
              <w:t>Бангладеш.</w:t>
            </w:r>
            <w:r>
              <w:rPr>
                <w:spacing w:val="-7"/>
                <w:sz w:val="22"/>
              </w:rPr>
              <w:t> </w:t>
            </w:r>
            <w:r>
              <w:rPr>
                <w:sz w:val="22"/>
              </w:rPr>
              <w:t>Народная</w:t>
            </w:r>
            <w:r>
              <w:rPr>
                <w:spacing w:val="-4"/>
                <w:sz w:val="22"/>
              </w:rPr>
              <w:t> </w:t>
            </w:r>
            <w:r>
              <w:rPr>
                <w:sz w:val="22"/>
              </w:rPr>
              <w:t>Республика</w:t>
            </w:r>
            <w:r>
              <w:rPr>
                <w:spacing w:val="-4"/>
                <w:sz w:val="22"/>
              </w:rPr>
              <w:t> </w:t>
            </w:r>
            <w:r>
              <w:rPr>
                <w:spacing w:val="-2"/>
                <w:sz w:val="22"/>
              </w:rPr>
              <w:t>Бангладеш</w:t>
            </w:r>
          </w:p>
        </w:tc>
      </w:tr>
      <w:tr>
        <w:trPr>
          <w:trHeight w:val="247" w:hRule="atLeast"/>
        </w:trPr>
        <w:tc>
          <w:tcPr>
            <w:tcW w:w="1254" w:type="dxa"/>
          </w:tcPr>
          <w:p>
            <w:pPr>
              <w:pStyle w:val="TableParagraph"/>
              <w:rPr>
                <w:sz w:val="22"/>
              </w:rPr>
            </w:pPr>
            <w:r>
              <w:rPr>
                <w:spacing w:val="-4"/>
                <w:sz w:val="22"/>
              </w:rPr>
              <w:t>(55)</w:t>
            </w:r>
          </w:p>
        </w:tc>
        <w:tc>
          <w:tcPr>
            <w:tcW w:w="7914" w:type="dxa"/>
          </w:tcPr>
          <w:p>
            <w:pPr>
              <w:pStyle w:val="TableParagraph"/>
              <w:ind w:left="106"/>
              <w:rPr>
                <w:sz w:val="22"/>
              </w:rPr>
            </w:pPr>
            <w:r>
              <w:rPr>
                <w:sz w:val="22"/>
              </w:rPr>
              <w:t>Иран.</w:t>
            </w:r>
            <w:r>
              <w:rPr>
                <w:spacing w:val="-5"/>
                <w:sz w:val="22"/>
              </w:rPr>
              <w:t> </w:t>
            </w:r>
            <w:r>
              <w:rPr>
                <w:sz w:val="22"/>
              </w:rPr>
              <w:t>Исламская</w:t>
            </w:r>
            <w:r>
              <w:rPr>
                <w:spacing w:val="-2"/>
                <w:sz w:val="22"/>
              </w:rPr>
              <w:t> </w:t>
            </w:r>
            <w:r>
              <w:rPr>
                <w:sz w:val="22"/>
              </w:rPr>
              <w:t>Республика</w:t>
            </w:r>
            <w:r>
              <w:rPr>
                <w:spacing w:val="-2"/>
                <w:sz w:val="22"/>
              </w:rPr>
              <w:t> </w:t>
            </w:r>
            <w:r>
              <w:rPr>
                <w:sz w:val="22"/>
              </w:rPr>
              <w:t>Иран</w:t>
            </w:r>
            <w:r>
              <w:rPr>
                <w:spacing w:val="-6"/>
                <w:sz w:val="22"/>
              </w:rPr>
              <w:t> </w:t>
            </w:r>
            <w:r>
              <w:rPr>
                <w:sz w:val="22"/>
              </w:rPr>
              <w:t>(с</w:t>
            </w:r>
            <w:r>
              <w:rPr>
                <w:spacing w:val="-1"/>
                <w:sz w:val="22"/>
              </w:rPr>
              <w:t> </w:t>
            </w:r>
            <w:r>
              <w:rPr>
                <w:sz w:val="22"/>
              </w:rPr>
              <w:t>1979</w:t>
            </w:r>
            <w:r>
              <w:rPr>
                <w:spacing w:val="-2"/>
                <w:sz w:val="22"/>
              </w:rPr>
              <w:t> </w:t>
            </w:r>
            <w:r>
              <w:rPr>
                <w:sz w:val="22"/>
              </w:rPr>
              <w:t>г.;</w:t>
            </w:r>
            <w:r>
              <w:rPr>
                <w:spacing w:val="-1"/>
                <w:sz w:val="22"/>
              </w:rPr>
              <w:t> </w:t>
            </w:r>
            <w:r>
              <w:rPr>
                <w:sz w:val="22"/>
              </w:rPr>
              <w:t>до</w:t>
            </w:r>
            <w:r>
              <w:rPr>
                <w:spacing w:val="-5"/>
                <w:sz w:val="22"/>
              </w:rPr>
              <w:t> </w:t>
            </w:r>
            <w:r>
              <w:rPr>
                <w:sz w:val="22"/>
              </w:rPr>
              <w:t>1935</w:t>
            </w:r>
            <w:r>
              <w:rPr>
                <w:spacing w:val="-2"/>
                <w:sz w:val="22"/>
              </w:rPr>
              <w:t> </w:t>
            </w:r>
            <w:r>
              <w:rPr>
                <w:sz w:val="22"/>
              </w:rPr>
              <w:t>г.</w:t>
            </w:r>
            <w:r>
              <w:rPr>
                <w:spacing w:val="51"/>
                <w:sz w:val="22"/>
              </w:rPr>
              <w:t> </w:t>
            </w:r>
            <w:r>
              <w:rPr>
                <w:spacing w:val="-2"/>
                <w:sz w:val="22"/>
              </w:rPr>
              <w:t>Персия)</w:t>
            </w:r>
          </w:p>
        </w:tc>
      </w:tr>
      <w:tr>
        <w:trPr>
          <w:trHeight w:val="247" w:hRule="atLeast"/>
        </w:trPr>
        <w:tc>
          <w:tcPr>
            <w:tcW w:w="1254" w:type="dxa"/>
          </w:tcPr>
          <w:p>
            <w:pPr>
              <w:pStyle w:val="TableParagraph"/>
              <w:rPr>
                <w:sz w:val="22"/>
              </w:rPr>
            </w:pPr>
            <w:r>
              <w:rPr>
                <w:spacing w:val="-2"/>
                <w:sz w:val="22"/>
              </w:rPr>
              <w:t>(560)</w:t>
            </w:r>
          </w:p>
        </w:tc>
        <w:tc>
          <w:tcPr>
            <w:tcW w:w="7914" w:type="dxa"/>
          </w:tcPr>
          <w:p>
            <w:pPr>
              <w:pStyle w:val="TableParagraph"/>
              <w:ind w:left="106"/>
              <w:rPr>
                <w:sz w:val="22"/>
              </w:rPr>
            </w:pPr>
            <w:r>
              <w:rPr>
                <w:sz w:val="22"/>
              </w:rPr>
              <w:t>Турция.</w:t>
            </w:r>
            <w:r>
              <w:rPr>
                <w:spacing w:val="-6"/>
                <w:sz w:val="22"/>
              </w:rPr>
              <w:t> </w:t>
            </w:r>
            <w:r>
              <w:rPr>
                <w:sz w:val="22"/>
              </w:rPr>
              <w:t>Турецкая</w:t>
            </w:r>
            <w:r>
              <w:rPr>
                <w:spacing w:val="-5"/>
                <w:sz w:val="22"/>
              </w:rPr>
              <w:t> </w:t>
            </w:r>
            <w:r>
              <w:rPr>
                <w:spacing w:val="-2"/>
                <w:sz w:val="22"/>
              </w:rPr>
              <w:t>Республика</w:t>
            </w:r>
          </w:p>
        </w:tc>
      </w:tr>
      <w:tr>
        <w:trPr>
          <w:trHeight w:val="247" w:hRule="atLeast"/>
        </w:trPr>
        <w:tc>
          <w:tcPr>
            <w:tcW w:w="1254" w:type="dxa"/>
          </w:tcPr>
          <w:p>
            <w:pPr>
              <w:pStyle w:val="TableParagraph"/>
              <w:rPr>
                <w:sz w:val="22"/>
              </w:rPr>
            </w:pPr>
            <w:r>
              <w:rPr>
                <w:spacing w:val="-2"/>
                <w:sz w:val="22"/>
              </w:rPr>
              <w:t>(564.3)</w:t>
            </w:r>
          </w:p>
        </w:tc>
        <w:tc>
          <w:tcPr>
            <w:tcW w:w="7914" w:type="dxa"/>
          </w:tcPr>
          <w:p>
            <w:pPr>
              <w:pStyle w:val="TableParagraph"/>
              <w:ind w:left="106"/>
              <w:rPr>
                <w:sz w:val="22"/>
              </w:rPr>
            </w:pPr>
            <w:r>
              <w:rPr>
                <w:sz w:val="22"/>
              </w:rPr>
              <w:t>Кипр.</w:t>
            </w:r>
            <w:r>
              <w:rPr>
                <w:spacing w:val="-4"/>
                <w:sz w:val="22"/>
              </w:rPr>
              <w:t> </w:t>
            </w:r>
            <w:r>
              <w:rPr>
                <w:sz w:val="22"/>
              </w:rPr>
              <w:t>Республика</w:t>
            </w:r>
            <w:r>
              <w:rPr>
                <w:spacing w:val="-3"/>
                <w:sz w:val="22"/>
              </w:rPr>
              <w:t> </w:t>
            </w:r>
            <w:r>
              <w:rPr>
                <w:spacing w:val="-4"/>
                <w:sz w:val="22"/>
              </w:rPr>
              <w:t>Кипр</w:t>
            </w:r>
          </w:p>
        </w:tc>
      </w:tr>
      <w:tr>
        <w:trPr>
          <w:trHeight w:val="248" w:hRule="atLeast"/>
        </w:trPr>
        <w:tc>
          <w:tcPr>
            <w:tcW w:w="1254" w:type="dxa"/>
          </w:tcPr>
          <w:p>
            <w:pPr>
              <w:pStyle w:val="TableParagraph"/>
              <w:spacing w:line="228" w:lineRule="exact"/>
              <w:rPr>
                <w:sz w:val="22"/>
              </w:rPr>
            </w:pPr>
            <w:r>
              <w:rPr>
                <w:spacing w:val="-2"/>
                <w:sz w:val="22"/>
              </w:rPr>
              <w:t>(567)</w:t>
            </w:r>
          </w:p>
        </w:tc>
        <w:tc>
          <w:tcPr>
            <w:tcW w:w="7914" w:type="dxa"/>
          </w:tcPr>
          <w:p>
            <w:pPr>
              <w:pStyle w:val="TableParagraph"/>
              <w:spacing w:line="228" w:lineRule="exact"/>
              <w:ind w:left="106"/>
              <w:rPr>
                <w:sz w:val="22"/>
              </w:rPr>
            </w:pPr>
            <w:r>
              <w:rPr>
                <w:sz w:val="22"/>
              </w:rPr>
              <w:t>Ирак.</w:t>
            </w:r>
            <w:r>
              <w:rPr>
                <w:spacing w:val="-6"/>
                <w:sz w:val="22"/>
              </w:rPr>
              <w:t> </w:t>
            </w:r>
            <w:r>
              <w:rPr>
                <w:sz w:val="22"/>
              </w:rPr>
              <w:t>Республика</w:t>
            </w:r>
            <w:r>
              <w:rPr>
                <w:spacing w:val="-4"/>
                <w:sz w:val="22"/>
              </w:rPr>
              <w:t> Ирак</w:t>
            </w:r>
          </w:p>
        </w:tc>
      </w:tr>
      <w:tr>
        <w:trPr>
          <w:trHeight w:val="248" w:hRule="atLeast"/>
        </w:trPr>
        <w:tc>
          <w:tcPr>
            <w:tcW w:w="1254" w:type="dxa"/>
          </w:tcPr>
          <w:p>
            <w:pPr>
              <w:pStyle w:val="TableParagraph"/>
              <w:spacing w:line="228" w:lineRule="exact"/>
              <w:rPr>
                <w:sz w:val="22"/>
              </w:rPr>
            </w:pPr>
            <w:r>
              <w:rPr>
                <w:spacing w:val="-2"/>
                <w:sz w:val="22"/>
              </w:rPr>
              <w:t>(569.1)</w:t>
            </w:r>
          </w:p>
        </w:tc>
        <w:tc>
          <w:tcPr>
            <w:tcW w:w="7914" w:type="dxa"/>
          </w:tcPr>
          <w:p>
            <w:pPr>
              <w:pStyle w:val="TableParagraph"/>
              <w:spacing w:line="228" w:lineRule="exact"/>
              <w:ind w:left="106"/>
              <w:rPr>
                <w:sz w:val="22"/>
              </w:rPr>
            </w:pPr>
            <w:r>
              <w:rPr>
                <w:sz w:val="22"/>
              </w:rPr>
              <w:t>Сирия.</w:t>
            </w:r>
            <w:r>
              <w:rPr>
                <w:spacing w:val="-6"/>
                <w:sz w:val="22"/>
              </w:rPr>
              <w:t> </w:t>
            </w:r>
            <w:r>
              <w:rPr>
                <w:sz w:val="22"/>
              </w:rPr>
              <w:t>Сирийская</w:t>
            </w:r>
            <w:r>
              <w:rPr>
                <w:spacing w:val="-6"/>
                <w:sz w:val="22"/>
              </w:rPr>
              <w:t> </w:t>
            </w:r>
            <w:r>
              <w:rPr>
                <w:sz w:val="22"/>
              </w:rPr>
              <w:t>Арабская</w:t>
            </w:r>
            <w:r>
              <w:rPr>
                <w:spacing w:val="-5"/>
                <w:sz w:val="22"/>
              </w:rPr>
              <w:t> </w:t>
            </w:r>
            <w:r>
              <w:rPr>
                <w:sz w:val="22"/>
              </w:rPr>
              <w:t>Республика</w:t>
            </w:r>
            <w:r>
              <w:rPr>
                <w:spacing w:val="-7"/>
                <w:sz w:val="22"/>
              </w:rPr>
              <w:t> </w:t>
            </w:r>
            <w:r>
              <w:rPr>
                <w:spacing w:val="-4"/>
                <w:sz w:val="22"/>
              </w:rPr>
              <w:t>(САР)</w:t>
            </w:r>
          </w:p>
        </w:tc>
      </w:tr>
      <w:tr>
        <w:trPr>
          <w:trHeight w:val="247" w:hRule="atLeast"/>
        </w:trPr>
        <w:tc>
          <w:tcPr>
            <w:tcW w:w="1254" w:type="dxa"/>
          </w:tcPr>
          <w:p>
            <w:pPr>
              <w:pStyle w:val="TableParagraph"/>
              <w:rPr>
                <w:sz w:val="22"/>
              </w:rPr>
            </w:pPr>
            <w:r>
              <w:rPr>
                <w:spacing w:val="-2"/>
                <w:sz w:val="22"/>
              </w:rPr>
              <w:t>(569.3)</w:t>
            </w:r>
          </w:p>
        </w:tc>
        <w:tc>
          <w:tcPr>
            <w:tcW w:w="7914" w:type="dxa"/>
          </w:tcPr>
          <w:p>
            <w:pPr>
              <w:pStyle w:val="TableParagraph"/>
              <w:ind w:left="106"/>
              <w:rPr>
                <w:sz w:val="22"/>
              </w:rPr>
            </w:pPr>
            <w:r>
              <w:rPr>
                <w:sz w:val="22"/>
              </w:rPr>
              <w:t>Ливан.</w:t>
            </w:r>
            <w:r>
              <w:rPr>
                <w:spacing w:val="-5"/>
                <w:sz w:val="22"/>
              </w:rPr>
              <w:t> </w:t>
            </w:r>
            <w:r>
              <w:rPr>
                <w:sz w:val="22"/>
              </w:rPr>
              <w:t>Ливанская</w:t>
            </w:r>
            <w:r>
              <w:rPr>
                <w:spacing w:val="-4"/>
                <w:sz w:val="22"/>
              </w:rPr>
              <w:t> </w:t>
            </w:r>
            <w:r>
              <w:rPr>
                <w:spacing w:val="-2"/>
                <w:sz w:val="22"/>
              </w:rPr>
              <w:t>Республика</w:t>
            </w:r>
          </w:p>
        </w:tc>
      </w:tr>
      <w:tr>
        <w:trPr>
          <w:trHeight w:val="247" w:hRule="atLeast"/>
        </w:trPr>
        <w:tc>
          <w:tcPr>
            <w:tcW w:w="1254" w:type="dxa"/>
          </w:tcPr>
          <w:p>
            <w:pPr>
              <w:pStyle w:val="TableParagraph"/>
              <w:rPr>
                <w:sz w:val="22"/>
              </w:rPr>
            </w:pPr>
            <w:r>
              <w:rPr>
                <w:spacing w:val="-2"/>
                <w:sz w:val="22"/>
              </w:rPr>
              <w:t>(569.4)</w:t>
            </w:r>
          </w:p>
        </w:tc>
        <w:tc>
          <w:tcPr>
            <w:tcW w:w="7914" w:type="dxa"/>
          </w:tcPr>
          <w:p>
            <w:pPr>
              <w:pStyle w:val="TableParagraph"/>
              <w:ind w:left="106"/>
              <w:rPr>
                <w:sz w:val="22"/>
              </w:rPr>
            </w:pPr>
            <w:r>
              <w:rPr>
                <w:sz w:val="22"/>
              </w:rPr>
              <w:t>Израиль.</w:t>
            </w:r>
            <w:r>
              <w:rPr>
                <w:spacing w:val="-4"/>
                <w:sz w:val="22"/>
              </w:rPr>
              <w:t> </w:t>
            </w:r>
            <w:r>
              <w:rPr>
                <w:sz w:val="22"/>
              </w:rPr>
              <w:t>Государство</w:t>
            </w:r>
            <w:r>
              <w:rPr>
                <w:spacing w:val="-4"/>
                <w:sz w:val="22"/>
              </w:rPr>
              <w:t> </w:t>
            </w:r>
            <w:r>
              <w:rPr>
                <w:sz w:val="22"/>
              </w:rPr>
              <w:t>Израиль</w:t>
            </w:r>
            <w:r>
              <w:rPr>
                <w:spacing w:val="-3"/>
                <w:sz w:val="22"/>
              </w:rPr>
              <w:t> </w:t>
            </w:r>
            <w:r>
              <w:rPr>
                <w:sz w:val="22"/>
              </w:rPr>
              <w:t>(до</w:t>
            </w:r>
            <w:r>
              <w:rPr>
                <w:spacing w:val="-4"/>
                <w:sz w:val="22"/>
              </w:rPr>
              <w:t> </w:t>
            </w:r>
            <w:r>
              <w:rPr>
                <w:sz w:val="22"/>
              </w:rPr>
              <w:t>1948</w:t>
            </w:r>
            <w:r>
              <w:rPr>
                <w:spacing w:val="-3"/>
                <w:sz w:val="22"/>
              </w:rPr>
              <w:t> </w:t>
            </w:r>
            <w:r>
              <w:rPr>
                <w:sz w:val="22"/>
              </w:rPr>
              <w:t>г.</w:t>
            </w:r>
            <w:r>
              <w:rPr>
                <w:spacing w:val="48"/>
                <w:sz w:val="22"/>
              </w:rPr>
              <w:t> </w:t>
            </w:r>
            <w:r>
              <w:rPr>
                <w:spacing w:val="-2"/>
                <w:sz w:val="22"/>
              </w:rPr>
              <w:t>Палестина)</w:t>
            </w:r>
          </w:p>
        </w:tc>
      </w:tr>
      <w:tr>
        <w:trPr>
          <w:trHeight w:val="248" w:hRule="atLeast"/>
        </w:trPr>
        <w:tc>
          <w:tcPr>
            <w:tcW w:w="1254" w:type="dxa"/>
          </w:tcPr>
          <w:p>
            <w:pPr>
              <w:pStyle w:val="TableParagraph"/>
              <w:spacing w:line="228" w:lineRule="exact"/>
              <w:rPr>
                <w:sz w:val="22"/>
              </w:rPr>
            </w:pPr>
            <w:r>
              <w:rPr>
                <w:spacing w:val="-2"/>
                <w:sz w:val="22"/>
              </w:rPr>
              <w:t>(569.4=927)</w:t>
            </w:r>
          </w:p>
        </w:tc>
        <w:tc>
          <w:tcPr>
            <w:tcW w:w="7914" w:type="dxa"/>
          </w:tcPr>
          <w:p>
            <w:pPr>
              <w:pStyle w:val="TableParagraph"/>
              <w:spacing w:line="228" w:lineRule="exact"/>
              <w:ind w:left="106"/>
              <w:rPr>
                <w:sz w:val="22"/>
              </w:rPr>
            </w:pPr>
            <w:r>
              <w:rPr>
                <w:sz w:val="22"/>
              </w:rPr>
              <w:t>Территория</w:t>
            </w:r>
            <w:r>
              <w:rPr>
                <w:spacing w:val="-8"/>
                <w:sz w:val="22"/>
              </w:rPr>
              <w:t> </w:t>
            </w:r>
            <w:r>
              <w:rPr>
                <w:sz w:val="22"/>
              </w:rPr>
              <w:t>арабского</w:t>
            </w:r>
            <w:r>
              <w:rPr>
                <w:spacing w:val="-9"/>
                <w:sz w:val="22"/>
              </w:rPr>
              <w:t> </w:t>
            </w:r>
            <w:r>
              <w:rPr>
                <w:sz w:val="22"/>
              </w:rPr>
              <w:t>государства</w:t>
            </w:r>
            <w:r>
              <w:rPr>
                <w:spacing w:val="-6"/>
                <w:sz w:val="22"/>
              </w:rPr>
              <w:t> </w:t>
            </w:r>
            <w:r>
              <w:rPr>
                <w:spacing w:val="-2"/>
                <w:sz w:val="22"/>
              </w:rPr>
              <w:t>Палестины</w:t>
            </w:r>
          </w:p>
        </w:tc>
      </w:tr>
      <w:tr>
        <w:trPr>
          <w:trHeight w:val="248" w:hRule="atLeast"/>
        </w:trPr>
        <w:tc>
          <w:tcPr>
            <w:tcW w:w="1254" w:type="dxa"/>
          </w:tcPr>
          <w:p>
            <w:pPr>
              <w:pStyle w:val="TableParagraph"/>
              <w:spacing w:line="228" w:lineRule="exact"/>
              <w:rPr>
                <w:sz w:val="22"/>
              </w:rPr>
            </w:pPr>
            <w:r>
              <w:rPr>
                <w:spacing w:val="-2"/>
                <w:sz w:val="22"/>
              </w:rPr>
              <w:t>(569.5)</w:t>
            </w:r>
          </w:p>
        </w:tc>
        <w:tc>
          <w:tcPr>
            <w:tcW w:w="7914" w:type="dxa"/>
          </w:tcPr>
          <w:p>
            <w:pPr>
              <w:pStyle w:val="TableParagraph"/>
              <w:spacing w:line="228" w:lineRule="exact"/>
              <w:ind w:left="106"/>
              <w:rPr>
                <w:sz w:val="22"/>
              </w:rPr>
            </w:pPr>
            <w:r>
              <w:rPr>
                <w:sz w:val="22"/>
              </w:rPr>
              <w:t>Иордания.</w:t>
            </w:r>
            <w:r>
              <w:rPr>
                <w:spacing w:val="-7"/>
                <w:sz w:val="22"/>
              </w:rPr>
              <w:t> </w:t>
            </w:r>
            <w:r>
              <w:rPr>
                <w:sz w:val="22"/>
              </w:rPr>
              <w:t>Хашимитское</w:t>
            </w:r>
            <w:r>
              <w:rPr>
                <w:spacing w:val="-6"/>
                <w:sz w:val="22"/>
              </w:rPr>
              <w:t> </w:t>
            </w:r>
            <w:r>
              <w:rPr>
                <w:sz w:val="22"/>
              </w:rPr>
              <w:t>Королевство</w:t>
            </w:r>
            <w:r>
              <w:rPr>
                <w:spacing w:val="-4"/>
                <w:sz w:val="22"/>
              </w:rPr>
              <w:t> </w:t>
            </w:r>
            <w:r>
              <w:rPr>
                <w:sz w:val="22"/>
              </w:rPr>
              <w:t>Иордания</w:t>
            </w:r>
            <w:r>
              <w:rPr>
                <w:spacing w:val="-6"/>
                <w:sz w:val="22"/>
              </w:rPr>
              <w:t> </w:t>
            </w:r>
            <w:r>
              <w:rPr>
                <w:sz w:val="22"/>
              </w:rPr>
              <w:t>(до</w:t>
            </w:r>
            <w:r>
              <w:rPr>
                <w:spacing w:val="-4"/>
                <w:sz w:val="22"/>
              </w:rPr>
              <w:t> </w:t>
            </w:r>
            <w:r>
              <w:rPr>
                <w:sz w:val="22"/>
              </w:rPr>
              <w:t>1949</w:t>
            </w:r>
            <w:r>
              <w:rPr>
                <w:spacing w:val="-4"/>
                <w:sz w:val="22"/>
              </w:rPr>
              <w:t> </w:t>
            </w:r>
            <w:r>
              <w:rPr>
                <w:sz w:val="22"/>
              </w:rPr>
              <w:t>г.</w:t>
            </w:r>
            <w:r>
              <w:rPr>
                <w:spacing w:val="42"/>
                <w:sz w:val="22"/>
              </w:rPr>
              <w:t> </w:t>
            </w:r>
            <w:r>
              <w:rPr>
                <w:spacing w:val="-2"/>
                <w:sz w:val="22"/>
              </w:rPr>
              <w:t>Трансиордания)</w:t>
            </w:r>
          </w:p>
        </w:tc>
      </w:tr>
      <w:tr>
        <w:trPr>
          <w:trHeight w:val="247" w:hRule="atLeast"/>
        </w:trPr>
        <w:tc>
          <w:tcPr>
            <w:tcW w:w="1254" w:type="dxa"/>
          </w:tcPr>
          <w:p>
            <w:pPr>
              <w:pStyle w:val="TableParagraph"/>
              <w:rPr>
                <w:sz w:val="22"/>
              </w:rPr>
            </w:pPr>
            <w:r>
              <w:rPr>
                <w:spacing w:val="-5"/>
                <w:sz w:val="22"/>
              </w:rPr>
              <w:t>57</w:t>
            </w:r>
          </w:p>
        </w:tc>
        <w:tc>
          <w:tcPr>
            <w:tcW w:w="7914" w:type="dxa"/>
          </w:tcPr>
          <w:p>
            <w:pPr>
              <w:pStyle w:val="TableParagraph"/>
              <w:ind w:left="106"/>
              <w:rPr>
                <w:sz w:val="22"/>
              </w:rPr>
            </w:pPr>
            <w:r>
              <w:rPr>
                <w:sz w:val="22"/>
              </w:rPr>
              <w:t>СИБИРЬ.</w:t>
            </w:r>
            <w:r>
              <w:rPr>
                <w:spacing w:val="-5"/>
                <w:sz w:val="22"/>
              </w:rPr>
              <w:t> </w:t>
            </w:r>
            <w:r>
              <w:rPr>
                <w:sz w:val="22"/>
              </w:rPr>
              <w:t>АЗИАТСКАЯ</w:t>
            </w:r>
            <w:r>
              <w:rPr>
                <w:spacing w:val="-6"/>
                <w:sz w:val="22"/>
              </w:rPr>
              <w:t> </w:t>
            </w:r>
            <w:r>
              <w:rPr>
                <w:sz w:val="22"/>
              </w:rPr>
              <w:t>ЧАСТЬ</w:t>
            </w:r>
            <w:r>
              <w:rPr>
                <w:spacing w:val="-7"/>
                <w:sz w:val="22"/>
              </w:rPr>
              <w:t> </w:t>
            </w:r>
            <w:r>
              <w:rPr>
                <w:sz w:val="22"/>
              </w:rPr>
              <w:t>БЫВШЕГО</w:t>
            </w:r>
            <w:r>
              <w:rPr>
                <w:spacing w:val="-6"/>
                <w:sz w:val="22"/>
              </w:rPr>
              <w:t> </w:t>
            </w:r>
            <w:r>
              <w:rPr>
                <w:spacing w:val="-4"/>
                <w:sz w:val="22"/>
              </w:rPr>
              <w:t>СССР</w:t>
            </w:r>
          </w:p>
        </w:tc>
      </w:tr>
      <w:tr>
        <w:trPr>
          <w:trHeight w:val="247" w:hRule="atLeast"/>
        </w:trPr>
        <w:tc>
          <w:tcPr>
            <w:tcW w:w="1254" w:type="dxa"/>
          </w:tcPr>
          <w:p>
            <w:pPr>
              <w:pStyle w:val="TableParagraph"/>
              <w:rPr>
                <w:sz w:val="22"/>
              </w:rPr>
            </w:pPr>
            <w:r>
              <w:rPr>
                <w:spacing w:val="-2"/>
                <w:sz w:val="22"/>
              </w:rPr>
              <w:t>(571)</w:t>
            </w:r>
          </w:p>
        </w:tc>
        <w:tc>
          <w:tcPr>
            <w:tcW w:w="7914" w:type="dxa"/>
          </w:tcPr>
          <w:p>
            <w:pPr>
              <w:pStyle w:val="TableParagraph"/>
              <w:ind w:left="106"/>
              <w:rPr>
                <w:sz w:val="22"/>
              </w:rPr>
            </w:pPr>
            <w:r>
              <w:rPr>
                <w:sz w:val="22"/>
              </w:rPr>
              <w:t>Азиатская</w:t>
            </w:r>
            <w:r>
              <w:rPr>
                <w:spacing w:val="-7"/>
                <w:sz w:val="22"/>
              </w:rPr>
              <w:t> </w:t>
            </w:r>
            <w:r>
              <w:rPr>
                <w:sz w:val="22"/>
              </w:rPr>
              <w:t>часть</w:t>
            </w:r>
            <w:r>
              <w:rPr>
                <w:spacing w:val="-7"/>
                <w:sz w:val="22"/>
              </w:rPr>
              <w:t> </w:t>
            </w:r>
            <w:r>
              <w:rPr>
                <w:sz w:val="22"/>
              </w:rPr>
              <w:t>России.</w:t>
            </w:r>
            <w:r>
              <w:rPr>
                <w:spacing w:val="-6"/>
                <w:sz w:val="22"/>
              </w:rPr>
              <w:t> </w:t>
            </w:r>
            <w:r>
              <w:rPr>
                <w:sz w:val="22"/>
              </w:rPr>
              <w:t>Сибирь</w:t>
            </w:r>
            <w:r>
              <w:rPr>
                <w:spacing w:val="-4"/>
                <w:sz w:val="22"/>
              </w:rPr>
              <w:t> </w:t>
            </w:r>
            <w:r>
              <w:rPr>
                <w:sz w:val="22"/>
              </w:rPr>
              <w:t>и</w:t>
            </w:r>
            <w:r>
              <w:rPr>
                <w:spacing w:val="-5"/>
                <w:sz w:val="22"/>
              </w:rPr>
              <w:t> </w:t>
            </w:r>
            <w:r>
              <w:rPr>
                <w:sz w:val="22"/>
              </w:rPr>
              <w:t>Дальний</w:t>
            </w:r>
            <w:r>
              <w:rPr>
                <w:spacing w:val="-3"/>
                <w:sz w:val="22"/>
              </w:rPr>
              <w:t> </w:t>
            </w:r>
            <w:r>
              <w:rPr>
                <w:spacing w:val="-2"/>
                <w:sz w:val="22"/>
              </w:rPr>
              <w:t>Восток</w:t>
            </w:r>
          </w:p>
        </w:tc>
      </w:tr>
      <w:tr>
        <w:trPr>
          <w:trHeight w:val="247" w:hRule="atLeast"/>
        </w:trPr>
        <w:tc>
          <w:tcPr>
            <w:tcW w:w="1254" w:type="dxa"/>
          </w:tcPr>
          <w:p>
            <w:pPr>
              <w:pStyle w:val="TableParagraph"/>
              <w:rPr>
                <w:sz w:val="22"/>
              </w:rPr>
            </w:pPr>
            <w:r>
              <w:rPr>
                <w:spacing w:val="-2"/>
                <w:sz w:val="22"/>
              </w:rPr>
              <w:t>(571.1/.5)</w:t>
            </w:r>
          </w:p>
        </w:tc>
        <w:tc>
          <w:tcPr>
            <w:tcW w:w="7914" w:type="dxa"/>
          </w:tcPr>
          <w:p>
            <w:pPr>
              <w:pStyle w:val="TableParagraph"/>
              <w:ind w:left="106"/>
              <w:rPr>
                <w:sz w:val="22"/>
              </w:rPr>
            </w:pPr>
            <w:r>
              <w:rPr>
                <w:spacing w:val="-2"/>
                <w:sz w:val="22"/>
              </w:rPr>
              <w:t>Сибирь</w:t>
            </w:r>
          </w:p>
        </w:tc>
      </w:tr>
      <w:tr>
        <w:trPr>
          <w:trHeight w:val="248" w:hRule="atLeast"/>
        </w:trPr>
        <w:tc>
          <w:tcPr>
            <w:tcW w:w="1254" w:type="dxa"/>
          </w:tcPr>
          <w:p>
            <w:pPr>
              <w:pStyle w:val="TableParagraph"/>
              <w:spacing w:line="228" w:lineRule="exact"/>
              <w:rPr>
                <w:sz w:val="22"/>
              </w:rPr>
            </w:pPr>
            <w:r>
              <w:rPr>
                <w:spacing w:val="-2"/>
                <w:sz w:val="22"/>
              </w:rPr>
              <w:t>(571.1)</w:t>
            </w:r>
          </w:p>
        </w:tc>
        <w:tc>
          <w:tcPr>
            <w:tcW w:w="7914" w:type="dxa"/>
          </w:tcPr>
          <w:p>
            <w:pPr>
              <w:pStyle w:val="TableParagraph"/>
              <w:spacing w:line="228" w:lineRule="exact"/>
              <w:ind w:left="106"/>
              <w:rPr>
                <w:sz w:val="22"/>
              </w:rPr>
            </w:pPr>
            <w:r>
              <w:rPr>
                <w:sz w:val="22"/>
              </w:rPr>
              <w:t>Западная </w:t>
            </w:r>
            <w:r>
              <w:rPr>
                <w:spacing w:val="-2"/>
                <w:sz w:val="22"/>
              </w:rPr>
              <w:t>Сибирь</w:t>
            </w:r>
          </w:p>
        </w:tc>
      </w:tr>
      <w:tr>
        <w:trPr>
          <w:trHeight w:val="248" w:hRule="atLeast"/>
        </w:trPr>
        <w:tc>
          <w:tcPr>
            <w:tcW w:w="1254" w:type="dxa"/>
          </w:tcPr>
          <w:p>
            <w:pPr>
              <w:pStyle w:val="TableParagraph"/>
              <w:spacing w:line="228" w:lineRule="exact"/>
              <w:rPr>
                <w:sz w:val="22"/>
              </w:rPr>
            </w:pPr>
            <w:r>
              <w:rPr>
                <w:spacing w:val="-2"/>
                <w:sz w:val="22"/>
              </w:rPr>
              <w:t>(571.12)</w:t>
            </w:r>
          </w:p>
        </w:tc>
        <w:tc>
          <w:tcPr>
            <w:tcW w:w="7914" w:type="dxa"/>
          </w:tcPr>
          <w:p>
            <w:pPr>
              <w:pStyle w:val="TableParagraph"/>
              <w:spacing w:line="228" w:lineRule="exact"/>
              <w:ind w:left="106"/>
              <w:rPr>
                <w:sz w:val="22"/>
              </w:rPr>
            </w:pPr>
            <w:r>
              <w:rPr>
                <w:sz w:val="22"/>
              </w:rPr>
              <w:t>Тюменская</w:t>
            </w:r>
            <w:r>
              <w:rPr>
                <w:spacing w:val="-3"/>
                <w:sz w:val="22"/>
              </w:rPr>
              <w:t> </w:t>
            </w:r>
            <w:r>
              <w:rPr>
                <w:spacing w:val="-2"/>
                <w:sz w:val="22"/>
              </w:rPr>
              <w:t>область</w:t>
            </w:r>
          </w:p>
        </w:tc>
      </w:tr>
      <w:tr>
        <w:trPr>
          <w:trHeight w:val="247" w:hRule="atLeast"/>
        </w:trPr>
        <w:tc>
          <w:tcPr>
            <w:tcW w:w="1254" w:type="dxa"/>
          </w:tcPr>
          <w:p>
            <w:pPr>
              <w:pStyle w:val="TableParagraph"/>
              <w:rPr>
                <w:sz w:val="22"/>
              </w:rPr>
            </w:pPr>
            <w:r>
              <w:rPr>
                <w:spacing w:val="-2"/>
                <w:sz w:val="22"/>
              </w:rPr>
              <w:t>(571.121)</w:t>
            </w:r>
          </w:p>
        </w:tc>
        <w:tc>
          <w:tcPr>
            <w:tcW w:w="7914" w:type="dxa"/>
          </w:tcPr>
          <w:p>
            <w:pPr>
              <w:pStyle w:val="TableParagraph"/>
              <w:ind w:left="106"/>
              <w:rPr>
                <w:sz w:val="22"/>
              </w:rPr>
            </w:pPr>
            <w:r>
              <w:rPr>
                <w:sz w:val="22"/>
              </w:rPr>
              <w:t>Ямало-Ненецкий</w:t>
            </w:r>
            <w:r>
              <w:rPr>
                <w:spacing w:val="-7"/>
                <w:sz w:val="22"/>
              </w:rPr>
              <w:t> </w:t>
            </w:r>
            <w:r>
              <w:rPr>
                <w:sz w:val="22"/>
              </w:rPr>
              <w:t>автономный</w:t>
            </w:r>
            <w:r>
              <w:rPr>
                <w:spacing w:val="-6"/>
                <w:sz w:val="22"/>
              </w:rPr>
              <w:t> </w:t>
            </w:r>
            <w:r>
              <w:rPr>
                <w:sz w:val="22"/>
              </w:rPr>
              <w:t>округ</w:t>
            </w:r>
            <w:r>
              <w:rPr>
                <w:spacing w:val="-4"/>
                <w:sz w:val="22"/>
              </w:rPr>
              <w:t> </w:t>
            </w:r>
            <w:r>
              <w:rPr>
                <w:sz w:val="22"/>
              </w:rPr>
              <w:t>–</w:t>
            </w:r>
            <w:r>
              <w:rPr>
                <w:spacing w:val="-8"/>
                <w:sz w:val="22"/>
              </w:rPr>
              <w:t> </w:t>
            </w:r>
            <w:r>
              <w:rPr>
                <w:spacing w:val="-4"/>
                <w:sz w:val="22"/>
              </w:rPr>
              <w:t>Югра</w:t>
            </w:r>
          </w:p>
        </w:tc>
      </w:tr>
      <w:tr>
        <w:trPr>
          <w:trHeight w:val="247" w:hRule="atLeast"/>
        </w:trPr>
        <w:tc>
          <w:tcPr>
            <w:tcW w:w="1254" w:type="dxa"/>
          </w:tcPr>
          <w:p>
            <w:pPr>
              <w:pStyle w:val="TableParagraph"/>
              <w:rPr>
                <w:sz w:val="22"/>
              </w:rPr>
            </w:pPr>
            <w:r>
              <w:rPr>
                <w:spacing w:val="-2"/>
                <w:sz w:val="22"/>
              </w:rPr>
              <w:t>(571.122)</w:t>
            </w:r>
          </w:p>
        </w:tc>
        <w:tc>
          <w:tcPr>
            <w:tcW w:w="7914" w:type="dxa"/>
          </w:tcPr>
          <w:p>
            <w:pPr>
              <w:pStyle w:val="TableParagraph"/>
              <w:ind w:left="161"/>
              <w:rPr>
                <w:sz w:val="22"/>
              </w:rPr>
            </w:pPr>
            <w:r>
              <w:rPr>
                <w:sz w:val="22"/>
              </w:rPr>
              <w:t>Ханты-Мансийский</w:t>
            </w:r>
            <w:r>
              <w:rPr>
                <w:spacing w:val="-11"/>
                <w:sz w:val="22"/>
              </w:rPr>
              <w:t> </w:t>
            </w:r>
            <w:r>
              <w:rPr>
                <w:sz w:val="22"/>
              </w:rPr>
              <w:t>автономный</w:t>
            </w:r>
            <w:r>
              <w:rPr>
                <w:spacing w:val="-10"/>
                <w:sz w:val="22"/>
              </w:rPr>
              <w:t> </w:t>
            </w:r>
            <w:r>
              <w:rPr>
                <w:spacing w:val="-2"/>
                <w:sz w:val="22"/>
              </w:rPr>
              <w:t>округ</w:t>
            </w:r>
          </w:p>
        </w:tc>
      </w:tr>
      <w:tr>
        <w:trPr>
          <w:trHeight w:val="247" w:hRule="atLeast"/>
        </w:trPr>
        <w:tc>
          <w:tcPr>
            <w:tcW w:w="1254" w:type="dxa"/>
          </w:tcPr>
          <w:p>
            <w:pPr>
              <w:pStyle w:val="TableParagraph"/>
              <w:rPr>
                <w:sz w:val="22"/>
              </w:rPr>
            </w:pPr>
            <w:r>
              <w:rPr>
                <w:spacing w:val="-2"/>
                <w:sz w:val="22"/>
              </w:rPr>
              <w:t>(571.13)</w:t>
            </w:r>
          </w:p>
        </w:tc>
        <w:tc>
          <w:tcPr>
            <w:tcW w:w="7914" w:type="dxa"/>
          </w:tcPr>
          <w:p>
            <w:pPr>
              <w:pStyle w:val="TableParagraph"/>
              <w:ind w:left="106"/>
              <w:rPr>
                <w:sz w:val="22"/>
              </w:rPr>
            </w:pPr>
            <w:r>
              <w:rPr>
                <w:sz w:val="22"/>
              </w:rPr>
              <w:t>Омская</w:t>
            </w:r>
            <w:r>
              <w:rPr>
                <w:spacing w:val="-3"/>
                <w:sz w:val="22"/>
              </w:rPr>
              <w:t> </w:t>
            </w:r>
            <w:r>
              <w:rPr>
                <w:spacing w:val="-2"/>
                <w:sz w:val="22"/>
              </w:rPr>
              <w:t>область</w:t>
            </w:r>
          </w:p>
        </w:tc>
      </w:tr>
      <w:tr>
        <w:trPr>
          <w:trHeight w:val="248" w:hRule="atLeast"/>
        </w:trPr>
        <w:tc>
          <w:tcPr>
            <w:tcW w:w="1254" w:type="dxa"/>
          </w:tcPr>
          <w:p>
            <w:pPr>
              <w:pStyle w:val="TableParagraph"/>
              <w:spacing w:line="228" w:lineRule="exact"/>
              <w:rPr>
                <w:sz w:val="22"/>
              </w:rPr>
            </w:pPr>
            <w:r>
              <w:rPr>
                <w:spacing w:val="-2"/>
                <w:sz w:val="22"/>
              </w:rPr>
              <w:t>(571.14)</w:t>
            </w:r>
          </w:p>
        </w:tc>
        <w:tc>
          <w:tcPr>
            <w:tcW w:w="7914" w:type="dxa"/>
          </w:tcPr>
          <w:p>
            <w:pPr>
              <w:pStyle w:val="TableParagraph"/>
              <w:spacing w:line="228" w:lineRule="exact"/>
              <w:ind w:left="106"/>
              <w:rPr>
                <w:sz w:val="22"/>
              </w:rPr>
            </w:pPr>
            <w:r>
              <w:rPr>
                <w:sz w:val="22"/>
              </w:rPr>
              <w:t>Новосибирская</w:t>
            </w:r>
            <w:r>
              <w:rPr>
                <w:spacing w:val="-9"/>
                <w:sz w:val="22"/>
              </w:rPr>
              <w:t> </w:t>
            </w:r>
            <w:r>
              <w:rPr>
                <w:spacing w:val="-2"/>
                <w:sz w:val="22"/>
              </w:rPr>
              <w:t>область</w:t>
            </w:r>
          </w:p>
        </w:tc>
      </w:tr>
      <w:tr>
        <w:trPr>
          <w:trHeight w:val="248" w:hRule="atLeast"/>
        </w:trPr>
        <w:tc>
          <w:tcPr>
            <w:tcW w:w="1254" w:type="dxa"/>
          </w:tcPr>
          <w:p>
            <w:pPr>
              <w:pStyle w:val="TableParagraph"/>
              <w:spacing w:line="228" w:lineRule="exact"/>
              <w:rPr>
                <w:sz w:val="22"/>
              </w:rPr>
            </w:pPr>
            <w:r>
              <w:rPr>
                <w:spacing w:val="-2"/>
                <w:sz w:val="22"/>
              </w:rPr>
              <w:t>(571.15)</w:t>
            </w:r>
          </w:p>
        </w:tc>
        <w:tc>
          <w:tcPr>
            <w:tcW w:w="7914" w:type="dxa"/>
          </w:tcPr>
          <w:p>
            <w:pPr>
              <w:pStyle w:val="TableParagraph"/>
              <w:spacing w:line="228" w:lineRule="exact"/>
              <w:ind w:left="106"/>
              <w:rPr>
                <w:sz w:val="22"/>
              </w:rPr>
            </w:pPr>
            <w:r>
              <w:rPr>
                <w:spacing w:val="-2"/>
                <w:sz w:val="22"/>
              </w:rPr>
              <w:t>Алтай</w:t>
            </w:r>
          </w:p>
        </w:tc>
      </w:tr>
      <w:tr>
        <w:trPr>
          <w:trHeight w:val="247" w:hRule="atLeast"/>
        </w:trPr>
        <w:tc>
          <w:tcPr>
            <w:tcW w:w="1254" w:type="dxa"/>
          </w:tcPr>
          <w:p>
            <w:pPr>
              <w:pStyle w:val="TableParagraph"/>
              <w:rPr>
                <w:sz w:val="22"/>
              </w:rPr>
            </w:pPr>
            <w:r>
              <w:rPr>
                <w:spacing w:val="-2"/>
                <w:sz w:val="22"/>
              </w:rPr>
              <w:t>(571.150)</w:t>
            </w:r>
          </w:p>
        </w:tc>
        <w:tc>
          <w:tcPr>
            <w:tcW w:w="7914" w:type="dxa"/>
          </w:tcPr>
          <w:p>
            <w:pPr>
              <w:pStyle w:val="TableParagraph"/>
              <w:ind w:left="106"/>
              <w:rPr>
                <w:sz w:val="22"/>
              </w:rPr>
            </w:pPr>
            <w:r>
              <w:rPr>
                <w:sz w:val="22"/>
              </w:rPr>
              <w:t>Алтайский</w:t>
            </w:r>
            <w:r>
              <w:rPr>
                <w:spacing w:val="-11"/>
                <w:sz w:val="22"/>
              </w:rPr>
              <w:t> </w:t>
            </w:r>
            <w:r>
              <w:rPr>
                <w:spacing w:val="-4"/>
                <w:sz w:val="22"/>
              </w:rPr>
              <w:t>край</w:t>
            </w:r>
          </w:p>
        </w:tc>
      </w:tr>
      <w:tr>
        <w:trPr>
          <w:trHeight w:val="247" w:hRule="atLeast"/>
        </w:trPr>
        <w:tc>
          <w:tcPr>
            <w:tcW w:w="1254" w:type="dxa"/>
          </w:tcPr>
          <w:p>
            <w:pPr>
              <w:pStyle w:val="TableParagraph"/>
              <w:rPr>
                <w:sz w:val="22"/>
              </w:rPr>
            </w:pPr>
            <w:r>
              <w:rPr>
                <w:spacing w:val="-2"/>
                <w:sz w:val="22"/>
              </w:rPr>
              <w:t>(571.151)</w:t>
            </w:r>
          </w:p>
        </w:tc>
        <w:tc>
          <w:tcPr>
            <w:tcW w:w="7914" w:type="dxa"/>
          </w:tcPr>
          <w:p>
            <w:pPr>
              <w:pStyle w:val="TableParagraph"/>
              <w:ind w:left="106"/>
              <w:rPr>
                <w:sz w:val="22"/>
              </w:rPr>
            </w:pPr>
            <w:r>
              <w:rPr>
                <w:sz w:val="22"/>
              </w:rPr>
              <w:t>Республика</w:t>
            </w:r>
            <w:r>
              <w:rPr>
                <w:spacing w:val="-3"/>
                <w:sz w:val="22"/>
              </w:rPr>
              <w:t> </w:t>
            </w:r>
            <w:r>
              <w:rPr>
                <w:spacing w:val="-2"/>
                <w:sz w:val="22"/>
              </w:rPr>
              <w:t>Алтай</w:t>
            </w:r>
          </w:p>
        </w:tc>
      </w:tr>
      <w:tr>
        <w:trPr>
          <w:trHeight w:val="247" w:hRule="atLeast"/>
        </w:trPr>
        <w:tc>
          <w:tcPr>
            <w:tcW w:w="1254" w:type="dxa"/>
          </w:tcPr>
          <w:p>
            <w:pPr>
              <w:pStyle w:val="TableParagraph"/>
              <w:rPr>
                <w:sz w:val="22"/>
              </w:rPr>
            </w:pPr>
            <w:r>
              <w:rPr>
                <w:spacing w:val="-2"/>
                <w:sz w:val="22"/>
              </w:rPr>
              <w:t>(571.16)</w:t>
            </w:r>
          </w:p>
        </w:tc>
        <w:tc>
          <w:tcPr>
            <w:tcW w:w="7914" w:type="dxa"/>
          </w:tcPr>
          <w:p>
            <w:pPr>
              <w:pStyle w:val="TableParagraph"/>
              <w:ind w:left="106"/>
              <w:rPr>
                <w:sz w:val="22"/>
              </w:rPr>
            </w:pPr>
            <w:r>
              <w:rPr>
                <w:sz w:val="22"/>
              </w:rPr>
              <w:t>Томская</w:t>
            </w:r>
            <w:r>
              <w:rPr>
                <w:spacing w:val="-4"/>
                <w:sz w:val="22"/>
              </w:rPr>
              <w:t> </w:t>
            </w:r>
            <w:r>
              <w:rPr>
                <w:spacing w:val="-2"/>
                <w:sz w:val="22"/>
              </w:rPr>
              <w:t>область</w:t>
            </w:r>
          </w:p>
        </w:tc>
      </w:tr>
      <w:tr>
        <w:trPr>
          <w:trHeight w:val="248" w:hRule="atLeast"/>
        </w:trPr>
        <w:tc>
          <w:tcPr>
            <w:tcW w:w="1254" w:type="dxa"/>
          </w:tcPr>
          <w:p>
            <w:pPr>
              <w:pStyle w:val="TableParagraph"/>
              <w:spacing w:line="229" w:lineRule="exact"/>
              <w:rPr>
                <w:sz w:val="22"/>
              </w:rPr>
            </w:pPr>
            <w:r>
              <w:rPr>
                <w:spacing w:val="-2"/>
                <w:sz w:val="22"/>
              </w:rPr>
              <w:t>(571.17)</w:t>
            </w:r>
          </w:p>
        </w:tc>
        <w:tc>
          <w:tcPr>
            <w:tcW w:w="7914" w:type="dxa"/>
          </w:tcPr>
          <w:p>
            <w:pPr>
              <w:pStyle w:val="TableParagraph"/>
              <w:spacing w:line="229" w:lineRule="exact"/>
              <w:ind w:left="106"/>
              <w:rPr>
                <w:sz w:val="22"/>
              </w:rPr>
            </w:pPr>
            <w:r>
              <w:rPr>
                <w:sz w:val="22"/>
              </w:rPr>
              <w:t>Кемеровская</w:t>
            </w:r>
            <w:r>
              <w:rPr>
                <w:spacing w:val="-6"/>
                <w:sz w:val="22"/>
              </w:rPr>
              <w:t> </w:t>
            </w:r>
            <w:r>
              <w:rPr>
                <w:sz w:val="22"/>
              </w:rPr>
              <w:t>область.</w:t>
            </w:r>
            <w:r>
              <w:rPr>
                <w:spacing w:val="-6"/>
                <w:sz w:val="22"/>
              </w:rPr>
              <w:t> </w:t>
            </w:r>
            <w:r>
              <w:rPr>
                <w:spacing w:val="-2"/>
                <w:sz w:val="22"/>
              </w:rPr>
              <w:t>Кузбасс</w:t>
            </w:r>
          </w:p>
        </w:tc>
      </w:tr>
      <w:tr>
        <w:trPr>
          <w:trHeight w:val="248" w:hRule="atLeast"/>
        </w:trPr>
        <w:tc>
          <w:tcPr>
            <w:tcW w:w="1254" w:type="dxa"/>
          </w:tcPr>
          <w:p>
            <w:pPr>
              <w:pStyle w:val="TableParagraph"/>
              <w:spacing w:line="229" w:lineRule="exact"/>
              <w:rPr>
                <w:sz w:val="22"/>
              </w:rPr>
            </w:pPr>
            <w:r>
              <w:rPr>
                <w:spacing w:val="-2"/>
                <w:sz w:val="22"/>
              </w:rPr>
              <w:t>(571.5)</w:t>
            </w:r>
          </w:p>
        </w:tc>
        <w:tc>
          <w:tcPr>
            <w:tcW w:w="7914" w:type="dxa"/>
          </w:tcPr>
          <w:p>
            <w:pPr>
              <w:pStyle w:val="TableParagraph"/>
              <w:spacing w:line="229" w:lineRule="exact"/>
              <w:ind w:left="106"/>
              <w:rPr>
                <w:sz w:val="22"/>
              </w:rPr>
            </w:pPr>
            <w:r>
              <w:rPr>
                <w:sz w:val="22"/>
              </w:rPr>
              <w:t>Восточная</w:t>
            </w:r>
            <w:r>
              <w:rPr>
                <w:spacing w:val="-3"/>
                <w:sz w:val="22"/>
              </w:rPr>
              <w:t> </w:t>
            </w:r>
            <w:r>
              <w:rPr>
                <w:spacing w:val="-2"/>
                <w:sz w:val="22"/>
              </w:rPr>
              <w:t>Сибирь</w:t>
            </w:r>
          </w:p>
        </w:tc>
      </w:tr>
      <w:tr>
        <w:trPr>
          <w:trHeight w:val="247" w:hRule="atLeast"/>
        </w:trPr>
        <w:tc>
          <w:tcPr>
            <w:tcW w:w="1254" w:type="dxa"/>
          </w:tcPr>
          <w:p>
            <w:pPr>
              <w:pStyle w:val="TableParagraph"/>
              <w:rPr>
                <w:sz w:val="22"/>
              </w:rPr>
            </w:pPr>
            <w:r>
              <w:rPr>
                <w:spacing w:val="-2"/>
                <w:sz w:val="22"/>
              </w:rPr>
              <w:t>(571.51)</w:t>
            </w:r>
          </w:p>
        </w:tc>
        <w:tc>
          <w:tcPr>
            <w:tcW w:w="7914" w:type="dxa"/>
          </w:tcPr>
          <w:p>
            <w:pPr>
              <w:pStyle w:val="TableParagraph"/>
              <w:ind w:left="106"/>
              <w:rPr>
                <w:sz w:val="22"/>
              </w:rPr>
            </w:pPr>
            <w:r>
              <w:rPr>
                <w:sz w:val="22"/>
              </w:rPr>
              <w:t>Красноярский</w:t>
            </w:r>
            <w:r>
              <w:rPr>
                <w:spacing w:val="-9"/>
                <w:sz w:val="22"/>
              </w:rPr>
              <w:t> </w:t>
            </w:r>
            <w:r>
              <w:rPr>
                <w:spacing w:val="-4"/>
                <w:sz w:val="22"/>
              </w:rPr>
              <w:t>край</w:t>
            </w:r>
          </w:p>
        </w:tc>
      </w:tr>
      <w:tr>
        <w:trPr>
          <w:trHeight w:val="247" w:hRule="atLeast"/>
        </w:trPr>
        <w:tc>
          <w:tcPr>
            <w:tcW w:w="1254" w:type="dxa"/>
          </w:tcPr>
          <w:p>
            <w:pPr>
              <w:pStyle w:val="TableParagraph"/>
              <w:rPr>
                <w:sz w:val="22"/>
              </w:rPr>
            </w:pPr>
            <w:r>
              <w:rPr>
                <w:spacing w:val="-2"/>
                <w:sz w:val="22"/>
              </w:rPr>
              <w:t>(571.511)</w:t>
            </w:r>
          </w:p>
        </w:tc>
        <w:tc>
          <w:tcPr>
            <w:tcW w:w="7914" w:type="dxa"/>
          </w:tcPr>
          <w:p>
            <w:pPr>
              <w:pStyle w:val="TableParagraph"/>
              <w:ind w:left="106"/>
              <w:rPr>
                <w:sz w:val="22"/>
              </w:rPr>
            </w:pPr>
            <w:r>
              <w:rPr>
                <w:sz w:val="22"/>
              </w:rPr>
              <w:t>Таймырский</w:t>
            </w:r>
            <w:r>
              <w:rPr>
                <w:spacing w:val="-7"/>
                <w:sz w:val="22"/>
              </w:rPr>
              <w:t> </w:t>
            </w:r>
            <w:r>
              <w:rPr>
                <w:spacing w:val="-2"/>
                <w:sz w:val="22"/>
              </w:rPr>
              <w:t>район</w:t>
            </w:r>
          </w:p>
        </w:tc>
      </w:tr>
      <w:tr>
        <w:trPr>
          <w:trHeight w:val="248" w:hRule="atLeast"/>
        </w:trPr>
        <w:tc>
          <w:tcPr>
            <w:tcW w:w="1254" w:type="dxa"/>
          </w:tcPr>
          <w:p>
            <w:pPr>
              <w:pStyle w:val="TableParagraph"/>
              <w:spacing w:line="228" w:lineRule="exact"/>
              <w:rPr>
                <w:sz w:val="22"/>
              </w:rPr>
            </w:pPr>
            <w:r>
              <w:rPr>
                <w:spacing w:val="-2"/>
                <w:sz w:val="22"/>
              </w:rPr>
              <w:t>(571.512)</w:t>
            </w:r>
          </w:p>
        </w:tc>
        <w:tc>
          <w:tcPr>
            <w:tcW w:w="7914" w:type="dxa"/>
          </w:tcPr>
          <w:p>
            <w:pPr>
              <w:pStyle w:val="TableParagraph"/>
              <w:spacing w:line="228" w:lineRule="exact"/>
              <w:ind w:left="106"/>
              <w:rPr>
                <w:sz w:val="22"/>
              </w:rPr>
            </w:pPr>
            <w:r>
              <w:rPr>
                <w:sz w:val="22"/>
              </w:rPr>
              <w:t>Эвенкийский</w:t>
            </w:r>
            <w:r>
              <w:rPr>
                <w:spacing w:val="-7"/>
                <w:sz w:val="22"/>
              </w:rPr>
              <w:t> </w:t>
            </w:r>
            <w:r>
              <w:rPr>
                <w:spacing w:val="-2"/>
                <w:sz w:val="22"/>
              </w:rPr>
              <w:t>район</w:t>
            </w:r>
          </w:p>
        </w:tc>
      </w:tr>
      <w:tr>
        <w:trPr>
          <w:trHeight w:val="248" w:hRule="atLeast"/>
        </w:trPr>
        <w:tc>
          <w:tcPr>
            <w:tcW w:w="1254" w:type="dxa"/>
          </w:tcPr>
          <w:p>
            <w:pPr>
              <w:pStyle w:val="TableParagraph"/>
              <w:spacing w:line="228" w:lineRule="exact"/>
              <w:rPr>
                <w:sz w:val="22"/>
              </w:rPr>
            </w:pPr>
            <w:r>
              <w:rPr>
                <w:spacing w:val="-2"/>
                <w:sz w:val="22"/>
              </w:rPr>
              <w:t>(571.513)</w:t>
            </w:r>
          </w:p>
        </w:tc>
        <w:tc>
          <w:tcPr>
            <w:tcW w:w="7914" w:type="dxa"/>
          </w:tcPr>
          <w:p>
            <w:pPr>
              <w:pStyle w:val="TableParagraph"/>
              <w:spacing w:line="228" w:lineRule="exact"/>
              <w:ind w:left="106"/>
              <w:rPr>
                <w:sz w:val="22"/>
              </w:rPr>
            </w:pPr>
            <w:r>
              <w:rPr>
                <w:sz w:val="22"/>
              </w:rPr>
              <w:t>Республика</w:t>
            </w:r>
            <w:r>
              <w:rPr>
                <w:spacing w:val="-5"/>
                <w:sz w:val="22"/>
              </w:rPr>
              <w:t> </w:t>
            </w:r>
            <w:r>
              <w:rPr>
                <w:spacing w:val="-2"/>
                <w:sz w:val="22"/>
              </w:rPr>
              <w:t>Хакасия</w:t>
            </w:r>
          </w:p>
        </w:tc>
      </w:tr>
      <w:tr>
        <w:trPr>
          <w:trHeight w:val="247" w:hRule="atLeast"/>
        </w:trPr>
        <w:tc>
          <w:tcPr>
            <w:tcW w:w="1254" w:type="dxa"/>
          </w:tcPr>
          <w:p>
            <w:pPr>
              <w:pStyle w:val="TableParagraph"/>
              <w:rPr>
                <w:sz w:val="22"/>
              </w:rPr>
            </w:pPr>
            <w:r>
              <w:rPr>
                <w:spacing w:val="-2"/>
                <w:sz w:val="22"/>
              </w:rPr>
              <w:t>(571.52)</w:t>
            </w:r>
          </w:p>
        </w:tc>
        <w:tc>
          <w:tcPr>
            <w:tcW w:w="7914" w:type="dxa"/>
          </w:tcPr>
          <w:p>
            <w:pPr>
              <w:pStyle w:val="TableParagraph"/>
              <w:ind w:left="106"/>
              <w:rPr>
                <w:sz w:val="22"/>
              </w:rPr>
            </w:pPr>
            <w:r>
              <w:rPr>
                <w:sz w:val="22"/>
              </w:rPr>
              <w:t>Республика</w:t>
            </w:r>
            <w:r>
              <w:rPr>
                <w:spacing w:val="-7"/>
                <w:sz w:val="22"/>
              </w:rPr>
              <w:t> </w:t>
            </w:r>
            <w:r>
              <w:rPr>
                <w:spacing w:val="-4"/>
                <w:sz w:val="22"/>
              </w:rPr>
              <w:t>Тыва</w:t>
            </w:r>
          </w:p>
        </w:tc>
      </w:tr>
      <w:tr>
        <w:trPr>
          <w:trHeight w:val="247" w:hRule="atLeast"/>
        </w:trPr>
        <w:tc>
          <w:tcPr>
            <w:tcW w:w="1254" w:type="dxa"/>
          </w:tcPr>
          <w:p>
            <w:pPr>
              <w:pStyle w:val="TableParagraph"/>
              <w:rPr>
                <w:sz w:val="22"/>
              </w:rPr>
            </w:pPr>
            <w:r>
              <w:rPr>
                <w:spacing w:val="-2"/>
                <w:sz w:val="22"/>
              </w:rPr>
              <w:t>(571.53)</w:t>
            </w:r>
          </w:p>
        </w:tc>
        <w:tc>
          <w:tcPr>
            <w:tcW w:w="7914" w:type="dxa"/>
          </w:tcPr>
          <w:p>
            <w:pPr>
              <w:pStyle w:val="TableParagraph"/>
              <w:ind w:left="106"/>
              <w:rPr>
                <w:sz w:val="22"/>
              </w:rPr>
            </w:pPr>
            <w:r>
              <w:rPr>
                <w:sz w:val="22"/>
              </w:rPr>
              <w:t>Иркутская</w:t>
            </w:r>
            <w:r>
              <w:rPr>
                <w:spacing w:val="-6"/>
                <w:sz w:val="22"/>
              </w:rPr>
              <w:t> </w:t>
            </w:r>
            <w:r>
              <w:rPr>
                <w:spacing w:val="-2"/>
                <w:sz w:val="22"/>
              </w:rPr>
              <w:t>область</w:t>
            </w:r>
          </w:p>
        </w:tc>
      </w:tr>
      <w:tr>
        <w:trPr>
          <w:trHeight w:val="247" w:hRule="atLeast"/>
        </w:trPr>
        <w:tc>
          <w:tcPr>
            <w:tcW w:w="1254" w:type="dxa"/>
          </w:tcPr>
          <w:p>
            <w:pPr>
              <w:pStyle w:val="TableParagraph"/>
              <w:rPr>
                <w:sz w:val="22"/>
              </w:rPr>
            </w:pPr>
            <w:r>
              <w:rPr>
                <w:spacing w:val="-2"/>
                <w:sz w:val="22"/>
              </w:rPr>
              <w:t>(571.531)</w:t>
            </w:r>
          </w:p>
        </w:tc>
        <w:tc>
          <w:tcPr>
            <w:tcW w:w="7914" w:type="dxa"/>
          </w:tcPr>
          <w:p>
            <w:pPr>
              <w:pStyle w:val="TableParagraph"/>
              <w:ind w:left="106"/>
              <w:rPr>
                <w:sz w:val="22"/>
              </w:rPr>
            </w:pPr>
            <w:r>
              <w:rPr>
                <w:sz w:val="22"/>
              </w:rPr>
              <w:t>Усть-Ордынский</w:t>
            </w:r>
            <w:r>
              <w:rPr>
                <w:spacing w:val="-11"/>
                <w:sz w:val="22"/>
              </w:rPr>
              <w:t> </w:t>
            </w:r>
            <w:r>
              <w:rPr>
                <w:sz w:val="22"/>
              </w:rPr>
              <w:t>Бурятский</w:t>
            </w:r>
            <w:r>
              <w:rPr>
                <w:spacing w:val="-11"/>
                <w:sz w:val="22"/>
              </w:rPr>
              <w:t> </w:t>
            </w:r>
            <w:r>
              <w:rPr>
                <w:spacing w:val="-2"/>
                <w:sz w:val="22"/>
              </w:rPr>
              <w:t>округ</w:t>
            </w:r>
          </w:p>
        </w:tc>
      </w:tr>
      <w:tr>
        <w:trPr>
          <w:trHeight w:val="248" w:hRule="atLeast"/>
        </w:trPr>
        <w:tc>
          <w:tcPr>
            <w:tcW w:w="1254" w:type="dxa"/>
          </w:tcPr>
          <w:p>
            <w:pPr>
              <w:pStyle w:val="TableParagraph"/>
              <w:spacing w:line="228" w:lineRule="exact"/>
              <w:rPr>
                <w:sz w:val="22"/>
              </w:rPr>
            </w:pPr>
            <w:r>
              <w:rPr>
                <w:spacing w:val="-2"/>
                <w:sz w:val="22"/>
              </w:rPr>
              <w:t>(571.54)</w:t>
            </w:r>
          </w:p>
        </w:tc>
        <w:tc>
          <w:tcPr>
            <w:tcW w:w="7914" w:type="dxa"/>
          </w:tcPr>
          <w:p>
            <w:pPr>
              <w:pStyle w:val="TableParagraph"/>
              <w:spacing w:line="228" w:lineRule="exact"/>
              <w:ind w:left="106"/>
              <w:rPr>
                <w:sz w:val="22"/>
              </w:rPr>
            </w:pPr>
            <w:r>
              <w:rPr>
                <w:sz w:val="22"/>
              </w:rPr>
              <w:t>Республика</w:t>
            </w:r>
            <w:r>
              <w:rPr>
                <w:spacing w:val="-5"/>
                <w:sz w:val="22"/>
              </w:rPr>
              <w:t> </w:t>
            </w:r>
            <w:r>
              <w:rPr>
                <w:spacing w:val="-2"/>
                <w:sz w:val="22"/>
              </w:rPr>
              <w:t>Бурятия</w:t>
            </w:r>
          </w:p>
        </w:tc>
      </w:tr>
      <w:tr>
        <w:trPr>
          <w:trHeight w:val="248" w:hRule="atLeast"/>
        </w:trPr>
        <w:tc>
          <w:tcPr>
            <w:tcW w:w="1254" w:type="dxa"/>
          </w:tcPr>
          <w:p>
            <w:pPr>
              <w:pStyle w:val="TableParagraph"/>
              <w:spacing w:line="228" w:lineRule="exact"/>
              <w:rPr>
                <w:sz w:val="22"/>
              </w:rPr>
            </w:pPr>
            <w:r>
              <w:rPr>
                <w:spacing w:val="-2"/>
                <w:sz w:val="22"/>
              </w:rPr>
              <w:t>(571.55)</w:t>
            </w:r>
          </w:p>
        </w:tc>
        <w:tc>
          <w:tcPr>
            <w:tcW w:w="7914" w:type="dxa"/>
          </w:tcPr>
          <w:p>
            <w:pPr>
              <w:pStyle w:val="TableParagraph"/>
              <w:spacing w:line="228" w:lineRule="exact"/>
              <w:ind w:left="106"/>
              <w:rPr>
                <w:sz w:val="22"/>
              </w:rPr>
            </w:pPr>
            <w:r>
              <w:rPr>
                <w:sz w:val="22"/>
              </w:rPr>
              <w:t>Читинская</w:t>
            </w:r>
            <w:r>
              <w:rPr>
                <w:spacing w:val="-6"/>
                <w:sz w:val="22"/>
              </w:rPr>
              <w:t> </w:t>
            </w:r>
            <w:r>
              <w:rPr>
                <w:spacing w:val="-2"/>
                <w:sz w:val="22"/>
              </w:rPr>
              <w:t>область</w:t>
            </w:r>
          </w:p>
        </w:tc>
      </w:tr>
      <w:tr>
        <w:trPr>
          <w:trHeight w:val="247" w:hRule="atLeast"/>
        </w:trPr>
        <w:tc>
          <w:tcPr>
            <w:tcW w:w="1254" w:type="dxa"/>
          </w:tcPr>
          <w:p>
            <w:pPr>
              <w:pStyle w:val="TableParagraph"/>
              <w:rPr>
                <w:sz w:val="22"/>
              </w:rPr>
            </w:pPr>
            <w:r>
              <w:rPr>
                <w:spacing w:val="-2"/>
                <w:sz w:val="22"/>
              </w:rPr>
              <w:t>(571.56)</w:t>
            </w:r>
          </w:p>
        </w:tc>
        <w:tc>
          <w:tcPr>
            <w:tcW w:w="7914" w:type="dxa"/>
          </w:tcPr>
          <w:p>
            <w:pPr>
              <w:pStyle w:val="TableParagraph"/>
              <w:ind w:left="106"/>
              <w:rPr>
                <w:sz w:val="22"/>
              </w:rPr>
            </w:pPr>
            <w:r>
              <w:rPr>
                <w:sz w:val="22"/>
              </w:rPr>
              <w:t>Республика</w:t>
            </w:r>
            <w:r>
              <w:rPr>
                <w:spacing w:val="-3"/>
                <w:sz w:val="22"/>
              </w:rPr>
              <w:t> </w:t>
            </w:r>
            <w:r>
              <w:rPr>
                <w:sz w:val="22"/>
              </w:rPr>
              <w:t>Саха</w:t>
            </w:r>
            <w:r>
              <w:rPr>
                <w:spacing w:val="-3"/>
                <w:sz w:val="22"/>
              </w:rPr>
              <w:t> </w:t>
            </w:r>
            <w:r>
              <w:rPr>
                <w:spacing w:val="-2"/>
                <w:sz w:val="22"/>
              </w:rPr>
              <w:t>(Якутия)</w:t>
            </w:r>
          </w:p>
        </w:tc>
      </w:tr>
      <w:tr>
        <w:trPr>
          <w:trHeight w:val="247" w:hRule="atLeast"/>
        </w:trPr>
        <w:tc>
          <w:tcPr>
            <w:tcW w:w="1254" w:type="dxa"/>
          </w:tcPr>
          <w:p>
            <w:pPr>
              <w:pStyle w:val="TableParagraph"/>
              <w:rPr>
                <w:sz w:val="22"/>
              </w:rPr>
            </w:pPr>
            <w:r>
              <w:rPr>
                <w:spacing w:val="-2"/>
                <w:sz w:val="22"/>
              </w:rPr>
              <w:t>(571.6)</w:t>
            </w:r>
          </w:p>
        </w:tc>
        <w:tc>
          <w:tcPr>
            <w:tcW w:w="7914" w:type="dxa"/>
          </w:tcPr>
          <w:p>
            <w:pPr>
              <w:pStyle w:val="TableParagraph"/>
              <w:ind w:left="106"/>
              <w:rPr>
                <w:sz w:val="22"/>
              </w:rPr>
            </w:pPr>
            <w:r>
              <w:rPr>
                <w:sz w:val="22"/>
              </w:rPr>
              <w:t>Дальний</w:t>
            </w:r>
            <w:r>
              <w:rPr>
                <w:spacing w:val="-5"/>
                <w:sz w:val="22"/>
              </w:rPr>
              <w:t> </w:t>
            </w:r>
            <w:r>
              <w:rPr>
                <w:sz w:val="22"/>
              </w:rPr>
              <w:t>Восток</w:t>
            </w:r>
            <w:r>
              <w:rPr>
                <w:spacing w:val="-4"/>
                <w:sz w:val="22"/>
              </w:rPr>
              <w:t> </w:t>
            </w:r>
            <w:r>
              <w:rPr>
                <w:spacing w:val="-2"/>
                <w:sz w:val="22"/>
              </w:rPr>
              <w:t>России</w:t>
            </w:r>
          </w:p>
        </w:tc>
      </w:tr>
      <w:tr>
        <w:trPr>
          <w:trHeight w:val="247" w:hRule="atLeast"/>
        </w:trPr>
        <w:tc>
          <w:tcPr>
            <w:tcW w:w="1254" w:type="dxa"/>
          </w:tcPr>
          <w:p>
            <w:pPr>
              <w:pStyle w:val="TableParagraph"/>
              <w:rPr>
                <w:sz w:val="22"/>
              </w:rPr>
            </w:pPr>
            <w:r>
              <w:rPr>
                <w:spacing w:val="-2"/>
                <w:sz w:val="22"/>
              </w:rPr>
              <w:t>(571.61)</w:t>
            </w:r>
          </w:p>
        </w:tc>
        <w:tc>
          <w:tcPr>
            <w:tcW w:w="7914" w:type="dxa"/>
          </w:tcPr>
          <w:p>
            <w:pPr>
              <w:pStyle w:val="TableParagraph"/>
              <w:ind w:left="106"/>
              <w:rPr>
                <w:sz w:val="22"/>
              </w:rPr>
            </w:pPr>
            <w:r>
              <w:rPr>
                <w:sz w:val="22"/>
              </w:rPr>
              <w:t>Амурская</w:t>
            </w:r>
            <w:r>
              <w:rPr>
                <w:spacing w:val="-5"/>
                <w:sz w:val="22"/>
              </w:rPr>
              <w:t> </w:t>
            </w:r>
            <w:r>
              <w:rPr>
                <w:spacing w:val="-2"/>
                <w:sz w:val="22"/>
              </w:rPr>
              <w:t>область</w:t>
            </w:r>
          </w:p>
        </w:tc>
      </w:tr>
      <w:tr>
        <w:trPr>
          <w:trHeight w:val="248" w:hRule="atLeast"/>
        </w:trPr>
        <w:tc>
          <w:tcPr>
            <w:tcW w:w="1254" w:type="dxa"/>
          </w:tcPr>
          <w:p>
            <w:pPr>
              <w:pStyle w:val="TableParagraph"/>
              <w:spacing w:line="228" w:lineRule="exact"/>
              <w:rPr>
                <w:sz w:val="22"/>
              </w:rPr>
            </w:pPr>
            <w:r>
              <w:rPr>
                <w:spacing w:val="-2"/>
                <w:sz w:val="22"/>
              </w:rPr>
              <w:t>(571.620)</w:t>
            </w:r>
          </w:p>
        </w:tc>
        <w:tc>
          <w:tcPr>
            <w:tcW w:w="7914" w:type="dxa"/>
          </w:tcPr>
          <w:p>
            <w:pPr>
              <w:pStyle w:val="TableParagraph"/>
              <w:spacing w:line="228" w:lineRule="exact"/>
              <w:ind w:left="106"/>
              <w:rPr>
                <w:sz w:val="22"/>
              </w:rPr>
            </w:pPr>
            <w:r>
              <w:rPr>
                <w:sz w:val="22"/>
              </w:rPr>
              <w:t>Хабаровский</w:t>
            </w:r>
            <w:r>
              <w:rPr>
                <w:spacing w:val="-6"/>
                <w:sz w:val="22"/>
              </w:rPr>
              <w:t> </w:t>
            </w:r>
            <w:r>
              <w:rPr>
                <w:spacing w:val="-4"/>
                <w:sz w:val="22"/>
              </w:rPr>
              <w:t>край</w:t>
            </w:r>
          </w:p>
        </w:tc>
      </w:tr>
      <w:tr>
        <w:trPr>
          <w:trHeight w:val="248" w:hRule="atLeast"/>
        </w:trPr>
        <w:tc>
          <w:tcPr>
            <w:tcW w:w="1254" w:type="dxa"/>
          </w:tcPr>
          <w:p>
            <w:pPr>
              <w:pStyle w:val="TableParagraph"/>
              <w:spacing w:line="228" w:lineRule="exact"/>
              <w:rPr>
                <w:sz w:val="22"/>
              </w:rPr>
            </w:pPr>
            <w:r>
              <w:rPr>
                <w:spacing w:val="-2"/>
                <w:sz w:val="22"/>
              </w:rPr>
              <w:t>(571.621)</w:t>
            </w:r>
          </w:p>
        </w:tc>
        <w:tc>
          <w:tcPr>
            <w:tcW w:w="7914" w:type="dxa"/>
          </w:tcPr>
          <w:p>
            <w:pPr>
              <w:pStyle w:val="TableParagraph"/>
              <w:spacing w:line="228" w:lineRule="exact"/>
              <w:ind w:left="106"/>
              <w:rPr>
                <w:sz w:val="22"/>
              </w:rPr>
            </w:pPr>
            <w:r>
              <w:rPr>
                <w:sz w:val="22"/>
              </w:rPr>
              <w:t>Еврейская</w:t>
            </w:r>
            <w:r>
              <w:rPr>
                <w:spacing w:val="-8"/>
                <w:sz w:val="22"/>
              </w:rPr>
              <w:t> </w:t>
            </w:r>
            <w:r>
              <w:rPr>
                <w:sz w:val="22"/>
              </w:rPr>
              <w:t>автономная</w:t>
            </w:r>
            <w:r>
              <w:rPr>
                <w:spacing w:val="-8"/>
                <w:sz w:val="22"/>
              </w:rPr>
              <w:t> </w:t>
            </w:r>
            <w:r>
              <w:rPr>
                <w:spacing w:val="-2"/>
                <w:sz w:val="22"/>
              </w:rPr>
              <w:t>область</w:t>
            </w:r>
          </w:p>
        </w:tc>
      </w:tr>
      <w:tr>
        <w:trPr>
          <w:trHeight w:val="247" w:hRule="atLeast"/>
        </w:trPr>
        <w:tc>
          <w:tcPr>
            <w:tcW w:w="1254" w:type="dxa"/>
          </w:tcPr>
          <w:p>
            <w:pPr>
              <w:pStyle w:val="TableParagraph"/>
              <w:rPr>
                <w:sz w:val="22"/>
              </w:rPr>
            </w:pPr>
            <w:r>
              <w:rPr>
                <w:spacing w:val="-2"/>
                <w:sz w:val="22"/>
              </w:rPr>
              <w:t>(571.63)</w:t>
            </w:r>
          </w:p>
        </w:tc>
        <w:tc>
          <w:tcPr>
            <w:tcW w:w="7914" w:type="dxa"/>
          </w:tcPr>
          <w:p>
            <w:pPr>
              <w:pStyle w:val="TableParagraph"/>
              <w:ind w:left="106"/>
              <w:rPr>
                <w:sz w:val="22"/>
              </w:rPr>
            </w:pPr>
            <w:r>
              <w:rPr>
                <w:sz w:val="22"/>
              </w:rPr>
              <w:t>Приморский</w:t>
            </w:r>
            <w:r>
              <w:rPr>
                <w:spacing w:val="-8"/>
                <w:sz w:val="22"/>
              </w:rPr>
              <w:t> </w:t>
            </w:r>
            <w:r>
              <w:rPr>
                <w:spacing w:val="-4"/>
                <w:sz w:val="22"/>
              </w:rPr>
              <w:t>край</w:t>
            </w:r>
          </w:p>
        </w:tc>
      </w:tr>
      <w:tr>
        <w:trPr>
          <w:trHeight w:val="247" w:hRule="atLeast"/>
        </w:trPr>
        <w:tc>
          <w:tcPr>
            <w:tcW w:w="1254" w:type="dxa"/>
          </w:tcPr>
          <w:p>
            <w:pPr>
              <w:pStyle w:val="TableParagraph"/>
              <w:rPr>
                <w:sz w:val="22"/>
              </w:rPr>
            </w:pPr>
            <w:r>
              <w:rPr>
                <w:spacing w:val="-2"/>
                <w:sz w:val="22"/>
              </w:rPr>
              <w:t>(571.64)</w:t>
            </w:r>
          </w:p>
        </w:tc>
        <w:tc>
          <w:tcPr>
            <w:tcW w:w="7914" w:type="dxa"/>
          </w:tcPr>
          <w:p>
            <w:pPr>
              <w:pStyle w:val="TableParagraph"/>
              <w:ind w:left="106"/>
              <w:rPr>
                <w:sz w:val="22"/>
              </w:rPr>
            </w:pPr>
            <w:r>
              <w:rPr>
                <w:sz w:val="22"/>
              </w:rPr>
              <w:t>Сахалинская</w:t>
            </w:r>
            <w:r>
              <w:rPr>
                <w:spacing w:val="-6"/>
                <w:sz w:val="22"/>
              </w:rPr>
              <w:t> </w:t>
            </w:r>
            <w:r>
              <w:rPr>
                <w:spacing w:val="-2"/>
                <w:sz w:val="22"/>
              </w:rPr>
              <w:t>область</w:t>
            </w:r>
          </w:p>
        </w:tc>
      </w:tr>
      <w:tr>
        <w:trPr>
          <w:trHeight w:val="248" w:hRule="atLeast"/>
        </w:trPr>
        <w:tc>
          <w:tcPr>
            <w:tcW w:w="1254" w:type="dxa"/>
          </w:tcPr>
          <w:p>
            <w:pPr>
              <w:pStyle w:val="TableParagraph"/>
              <w:spacing w:line="228" w:lineRule="exact"/>
              <w:rPr>
                <w:sz w:val="22"/>
              </w:rPr>
            </w:pPr>
            <w:r>
              <w:rPr>
                <w:spacing w:val="-2"/>
                <w:sz w:val="22"/>
              </w:rPr>
              <w:t>(571.642)</w:t>
            </w:r>
          </w:p>
        </w:tc>
        <w:tc>
          <w:tcPr>
            <w:tcW w:w="7914" w:type="dxa"/>
          </w:tcPr>
          <w:p>
            <w:pPr>
              <w:pStyle w:val="TableParagraph"/>
              <w:spacing w:line="228" w:lineRule="exact"/>
              <w:ind w:left="106"/>
              <w:rPr>
                <w:sz w:val="22"/>
              </w:rPr>
            </w:pPr>
            <w:r>
              <w:rPr>
                <w:sz w:val="22"/>
              </w:rPr>
              <w:t>Остров</w:t>
            </w:r>
            <w:r>
              <w:rPr>
                <w:spacing w:val="-7"/>
                <w:sz w:val="22"/>
              </w:rPr>
              <w:t> </w:t>
            </w:r>
            <w:r>
              <w:rPr>
                <w:spacing w:val="-2"/>
                <w:sz w:val="22"/>
              </w:rPr>
              <w:t>Сахалин</w:t>
            </w:r>
          </w:p>
        </w:tc>
      </w:tr>
      <w:tr>
        <w:trPr>
          <w:trHeight w:val="247" w:hRule="atLeast"/>
        </w:trPr>
        <w:tc>
          <w:tcPr>
            <w:tcW w:w="1254" w:type="dxa"/>
          </w:tcPr>
          <w:p>
            <w:pPr>
              <w:pStyle w:val="TableParagraph"/>
              <w:rPr>
                <w:sz w:val="22"/>
              </w:rPr>
            </w:pPr>
            <w:r>
              <w:rPr>
                <w:spacing w:val="-2"/>
                <w:sz w:val="22"/>
              </w:rPr>
              <w:t>(571.645)</w:t>
            </w:r>
          </w:p>
        </w:tc>
        <w:tc>
          <w:tcPr>
            <w:tcW w:w="7914" w:type="dxa"/>
          </w:tcPr>
          <w:p>
            <w:pPr>
              <w:pStyle w:val="TableParagraph"/>
              <w:ind w:left="106"/>
              <w:rPr>
                <w:sz w:val="22"/>
              </w:rPr>
            </w:pPr>
            <w:r>
              <w:rPr>
                <w:sz w:val="22"/>
              </w:rPr>
              <w:t>Курильские</w:t>
            </w:r>
            <w:r>
              <w:rPr>
                <w:spacing w:val="-4"/>
                <w:sz w:val="22"/>
              </w:rPr>
              <w:t> </w:t>
            </w:r>
            <w:r>
              <w:rPr>
                <w:spacing w:val="-2"/>
                <w:sz w:val="22"/>
              </w:rPr>
              <w:t>острова</w:t>
            </w:r>
          </w:p>
        </w:tc>
      </w:tr>
    </w:tbl>
    <w:p>
      <w:pPr>
        <w:pStyle w:val="TableParagraph"/>
        <w:spacing w:after="0"/>
        <w:rPr>
          <w:sz w:val="22"/>
        </w:rPr>
        <w:sectPr>
          <w:type w:val="continuous"/>
          <w:pgSz w:w="11910" w:h="16850"/>
          <w:pgMar w:header="0" w:footer="746" w:top="1400" w:bottom="1474"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8029"/>
      </w:tblGrid>
      <w:tr>
        <w:trPr>
          <w:trHeight w:val="245" w:hRule="atLeast"/>
        </w:trPr>
        <w:tc>
          <w:tcPr>
            <w:tcW w:w="1140" w:type="dxa"/>
          </w:tcPr>
          <w:p>
            <w:pPr>
              <w:pStyle w:val="TableParagraph"/>
              <w:spacing w:line="226" w:lineRule="exact"/>
              <w:rPr>
                <w:sz w:val="22"/>
              </w:rPr>
            </w:pPr>
            <w:r>
              <w:rPr>
                <w:spacing w:val="-2"/>
                <w:sz w:val="22"/>
              </w:rPr>
              <w:t>(571.65)</w:t>
            </w:r>
          </w:p>
        </w:tc>
        <w:tc>
          <w:tcPr>
            <w:tcW w:w="8029" w:type="dxa"/>
          </w:tcPr>
          <w:p>
            <w:pPr>
              <w:pStyle w:val="TableParagraph"/>
              <w:spacing w:line="226" w:lineRule="exact"/>
              <w:ind w:left="220"/>
              <w:rPr>
                <w:sz w:val="22"/>
              </w:rPr>
            </w:pPr>
            <w:r>
              <w:rPr>
                <w:sz w:val="22"/>
              </w:rPr>
              <w:t>Магаданская</w:t>
            </w:r>
            <w:r>
              <w:rPr>
                <w:spacing w:val="-5"/>
                <w:sz w:val="22"/>
              </w:rPr>
              <w:t> </w:t>
            </w:r>
            <w:r>
              <w:rPr>
                <w:spacing w:val="-2"/>
                <w:sz w:val="22"/>
              </w:rPr>
              <w:t>область</w:t>
            </w:r>
          </w:p>
        </w:tc>
      </w:tr>
      <w:tr>
        <w:trPr>
          <w:trHeight w:val="247" w:hRule="atLeast"/>
        </w:trPr>
        <w:tc>
          <w:tcPr>
            <w:tcW w:w="1140" w:type="dxa"/>
          </w:tcPr>
          <w:p>
            <w:pPr>
              <w:pStyle w:val="TableParagraph"/>
              <w:rPr>
                <w:sz w:val="22"/>
              </w:rPr>
            </w:pPr>
            <w:r>
              <w:rPr>
                <w:spacing w:val="-2"/>
                <w:sz w:val="22"/>
              </w:rPr>
              <w:t>(571.651)</w:t>
            </w:r>
          </w:p>
        </w:tc>
        <w:tc>
          <w:tcPr>
            <w:tcW w:w="8029" w:type="dxa"/>
          </w:tcPr>
          <w:p>
            <w:pPr>
              <w:pStyle w:val="TableParagraph"/>
              <w:ind w:left="220"/>
              <w:rPr>
                <w:sz w:val="22"/>
              </w:rPr>
            </w:pPr>
            <w:r>
              <w:rPr>
                <w:sz w:val="22"/>
              </w:rPr>
              <w:t>Чукотский</w:t>
            </w:r>
            <w:r>
              <w:rPr>
                <w:spacing w:val="-10"/>
                <w:sz w:val="22"/>
              </w:rPr>
              <w:t> </w:t>
            </w:r>
            <w:r>
              <w:rPr>
                <w:sz w:val="22"/>
              </w:rPr>
              <w:t>автономный</w:t>
            </w:r>
            <w:r>
              <w:rPr>
                <w:spacing w:val="-12"/>
                <w:sz w:val="22"/>
              </w:rPr>
              <w:t> </w:t>
            </w:r>
            <w:r>
              <w:rPr>
                <w:spacing w:val="-4"/>
                <w:sz w:val="22"/>
              </w:rPr>
              <w:t>округ</w:t>
            </w:r>
          </w:p>
        </w:tc>
      </w:tr>
      <w:tr>
        <w:trPr>
          <w:trHeight w:val="247" w:hRule="atLeast"/>
        </w:trPr>
        <w:tc>
          <w:tcPr>
            <w:tcW w:w="1140" w:type="dxa"/>
          </w:tcPr>
          <w:p>
            <w:pPr>
              <w:pStyle w:val="TableParagraph"/>
              <w:rPr>
                <w:sz w:val="22"/>
              </w:rPr>
            </w:pPr>
            <w:r>
              <w:rPr>
                <w:spacing w:val="-2"/>
                <w:sz w:val="22"/>
              </w:rPr>
              <w:t>(571.66)</w:t>
            </w:r>
          </w:p>
        </w:tc>
        <w:tc>
          <w:tcPr>
            <w:tcW w:w="8029" w:type="dxa"/>
          </w:tcPr>
          <w:p>
            <w:pPr>
              <w:pStyle w:val="TableParagraph"/>
              <w:ind w:left="220"/>
              <w:rPr>
                <w:sz w:val="22"/>
              </w:rPr>
            </w:pPr>
            <w:r>
              <w:rPr>
                <w:sz w:val="22"/>
              </w:rPr>
              <w:t>Камчатский</w:t>
            </w:r>
            <w:r>
              <w:rPr>
                <w:spacing w:val="-4"/>
                <w:sz w:val="22"/>
              </w:rPr>
              <w:t> край</w:t>
            </w:r>
          </w:p>
        </w:tc>
      </w:tr>
      <w:tr>
        <w:trPr>
          <w:trHeight w:val="248" w:hRule="atLeast"/>
        </w:trPr>
        <w:tc>
          <w:tcPr>
            <w:tcW w:w="1140" w:type="dxa"/>
          </w:tcPr>
          <w:p>
            <w:pPr>
              <w:pStyle w:val="TableParagraph"/>
              <w:spacing w:line="228" w:lineRule="exact"/>
              <w:rPr>
                <w:sz w:val="22"/>
              </w:rPr>
            </w:pPr>
            <w:r>
              <w:rPr>
                <w:spacing w:val="-2"/>
                <w:sz w:val="22"/>
              </w:rPr>
              <w:t>(571.661)</w:t>
            </w:r>
          </w:p>
        </w:tc>
        <w:tc>
          <w:tcPr>
            <w:tcW w:w="8029" w:type="dxa"/>
          </w:tcPr>
          <w:p>
            <w:pPr>
              <w:pStyle w:val="TableParagraph"/>
              <w:spacing w:line="228" w:lineRule="exact"/>
              <w:ind w:left="220"/>
              <w:rPr>
                <w:sz w:val="22"/>
              </w:rPr>
            </w:pPr>
            <w:r>
              <w:rPr>
                <w:sz w:val="22"/>
              </w:rPr>
              <w:t>Корякский</w:t>
            </w:r>
            <w:r>
              <w:rPr>
                <w:spacing w:val="-4"/>
                <w:sz w:val="22"/>
              </w:rPr>
              <w:t> </w:t>
            </w:r>
            <w:r>
              <w:rPr>
                <w:spacing w:val="-2"/>
                <w:sz w:val="22"/>
              </w:rPr>
              <w:t>округ</w:t>
            </w:r>
          </w:p>
        </w:tc>
      </w:tr>
      <w:tr>
        <w:trPr>
          <w:trHeight w:val="248" w:hRule="atLeast"/>
        </w:trPr>
        <w:tc>
          <w:tcPr>
            <w:tcW w:w="1140" w:type="dxa"/>
          </w:tcPr>
          <w:p>
            <w:pPr>
              <w:pStyle w:val="TableParagraph"/>
              <w:spacing w:line="228" w:lineRule="exact"/>
              <w:rPr>
                <w:sz w:val="22"/>
              </w:rPr>
            </w:pPr>
            <w:r>
              <w:rPr>
                <w:spacing w:val="-2"/>
                <w:sz w:val="22"/>
              </w:rPr>
              <w:t>(574)</w:t>
            </w:r>
          </w:p>
        </w:tc>
        <w:tc>
          <w:tcPr>
            <w:tcW w:w="8029" w:type="dxa"/>
          </w:tcPr>
          <w:p>
            <w:pPr>
              <w:pStyle w:val="TableParagraph"/>
              <w:spacing w:line="228" w:lineRule="exact"/>
              <w:ind w:left="220"/>
              <w:rPr>
                <w:sz w:val="22"/>
              </w:rPr>
            </w:pPr>
            <w:r>
              <w:rPr>
                <w:sz w:val="22"/>
              </w:rPr>
              <w:t>Республика</w:t>
            </w:r>
            <w:r>
              <w:rPr>
                <w:spacing w:val="-3"/>
                <w:sz w:val="22"/>
              </w:rPr>
              <w:t> </w:t>
            </w:r>
            <w:r>
              <w:rPr>
                <w:spacing w:val="-2"/>
                <w:sz w:val="22"/>
              </w:rPr>
              <w:t>Казахстан</w:t>
            </w:r>
          </w:p>
        </w:tc>
      </w:tr>
      <w:tr>
        <w:trPr>
          <w:trHeight w:val="247" w:hRule="atLeast"/>
        </w:trPr>
        <w:tc>
          <w:tcPr>
            <w:tcW w:w="1140" w:type="dxa"/>
          </w:tcPr>
          <w:p>
            <w:pPr>
              <w:pStyle w:val="TableParagraph"/>
              <w:rPr>
                <w:sz w:val="22"/>
              </w:rPr>
            </w:pPr>
            <w:r>
              <w:rPr>
                <w:spacing w:val="-2"/>
                <w:sz w:val="22"/>
              </w:rPr>
              <w:t>(575)</w:t>
            </w:r>
          </w:p>
        </w:tc>
        <w:tc>
          <w:tcPr>
            <w:tcW w:w="8029" w:type="dxa"/>
          </w:tcPr>
          <w:p>
            <w:pPr>
              <w:pStyle w:val="TableParagraph"/>
              <w:ind w:left="220"/>
              <w:rPr>
                <w:sz w:val="22"/>
              </w:rPr>
            </w:pPr>
            <w:r>
              <w:rPr>
                <w:sz w:val="22"/>
              </w:rPr>
              <w:t>Средняя</w:t>
            </w:r>
            <w:r>
              <w:rPr>
                <w:spacing w:val="-4"/>
                <w:sz w:val="22"/>
              </w:rPr>
              <w:t> Азия</w:t>
            </w:r>
          </w:p>
        </w:tc>
      </w:tr>
      <w:tr>
        <w:trPr>
          <w:trHeight w:val="247" w:hRule="atLeast"/>
        </w:trPr>
        <w:tc>
          <w:tcPr>
            <w:tcW w:w="1140" w:type="dxa"/>
          </w:tcPr>
          <w:p>
            <w:pPr>
              <w:pStyle w:val="TableParagraph"/>
              <w:rPr>
                <w:sz w:val="22"/>
              </w:rPr>
            </w:pPr>
            <w:r>
              <w:rPr>
                <w:spacing w:val="-2"/>
                <w:sz w:val="22"/>
              </w:rPr>
              <w:t>(575.1)</w:t>
            </w:r>
          </w:p>
        </w:tc>
        <w:tc>
          <w:tcPr>
            <w:tcW w:w="8029" w:type="dxa"/>
          </w:tcPr>
          <w:p>
            <w:pPr>
              <w:pStyle w:val="TableParagraph"/>
              <w:ind w:left="220"/>
              <w:rPr>
                <w:sz w:val="22"/>
              </w:rPr>
            </w:pPr>
            <w:r>
              <w:rPr>
                <w:sz w:val="22"/>
              </w:rPr>
              <w:t>Республика</w:t>
            </w:r>
            <w:r>
              <w:rPr>
                <w:spacing w:val="-3"/>
                <w:sz w:val="22"/>
              </w:rPr>
              <w:t> </w:t>
            </w:r>
            <w:r>
              <w:rPr>
                <w:spacing w:val="-2"/>
                <w:sz w:val="22"/>
              </w:rPr>
              <w:t>Узбекистан</w:t>
            </w:r>
          </w:p>
        </w:tc>
      </w:tr>
      <w:tr>
        <w:trPr>
          <w:trHeight w:val="248" w:hRule="atLeast"/>
        </w:trPr>
        <w:tc>
          <w:tcPr>
            <w:tcW w:w="1140" w:type="dxa"/>
          </w:tcPr>
          <w:p>
            <w:pPr>
              <w:pStyle w:val="TableParagraph"/>
              <w:spacing w:line="228" w:lineRule="exact"/>
              <w:rPr>
                <w:sz w:val="22"/>
              </w:rPr>
            </w:pPr>
            <w:r>
              <w:rPr>
                <w:spacing w:val="-2"/>
                <w:sz w:val="22"/>
              </w:rPr>
              <w:t>(575.172)</w:t>
            </w:r>
          </w:p>
        </w:tc>
        <w:tc>
          <w:tcPr>
            <w:tcW w:w="8029" w:type="dxa"/>
          </w:tcPr>
          <w:p>
            <w:pPr>
              <w:pStyle w:val="TableParagraph"/>
              <w:spacing w:line="228" w:lineRule="exact"/>
              <w:ind w:left="220"/>
              <w:rPr>
                <w:sz w:val="22"/>
              </w:rPr>
            </w:pPr>
            <w:r>
              <w:rPr>
                <w:spacing w:val="-2"/>
                <w:sz w:val="22"/>
              </w:rPr>
              <w:t>Каракалпакстан</w:t>
            </w:r>
          </w:p>
        </w:tc>
      </w:tr>
      <w:tr>
        <w:trPr>
          <w:trHeight w:val="248" w:hRule="atLeast"/>
        </w:trPr>
        <w:tc>
          <w:tcPr>
            <w:tcW w:w="1140" w:type="dxa"/>
          </w:tcPr>
          <w:p>
            <w:pPr>
              <w:pStyle w:val="TableParagraph"/>
              <w:spacing w:line="228" w:lineRule="exact"/>
              <w:rPr>
                <w:sz w:val="22"/>
              </w:rPr>
            </w:pPr>
            <w:r>
              <w:rPr>
                <w:spacing w:val="-2"/>
                <w:sz w:val="22"/>
              </w:rPr>
              <w:t>(575.2)</w:t>
            </w:r>
          </w:p>
        </w:tc>
        <w:tc>
          <w:tcPr>
            <w:tcW w:w="8029" w:type="dxa"/>
          </w:tcPr>
          <w:p>
            <w:pPr>
              <w:pStyle w:val="TableParagraph"/>
              <w:spacing w:line="228" w:lineRule="exact"/>
              <w:ind w:left="220"/>
              <w:rPr>
                <w:sz w:val="22"/>
              </w:rPr>
            </w:pPr>
            <w:r>
              <w:rPr>
                <w:sz w:val="22"/>
              </w:rPr>
              <w:t>Киргизская</w:t>
            </w:r>
            <w:r>
              <w:rPr>
                <w:spacing w:val="-6"/>
                <w:sz w:val="22"/>
              </w:rPr>
              <w:t> </w:t>
            </w:r>
            <w:r>
              <w:rPr>
                <w:sz w:val="22"/>
              </w:rPr>
              <w:t>Республика.</w:t>
            </w:r>
            <w:r>
              <w:rPr>
                <w:spacing w:val="-6"/>
                <w:sz w:val="22"/>
              </w:rPr>
              <w:t> </w:t>
            </w:r>
            <w:r>
              <w:rPr>
                <w:sz w:val="22"/>
              </w:rPr>
              <w:t>Кыргызстан.</w:t>
            </w:r>
            <w:r>
              <w:rPr>
                <w:spacing w:val="-5"/>
                <w:sz w:val="22"/>
              </w:rPr>
              <w:t> </w:t>
            </w:r>
            <w:r>
              <w:rPr>
                <w:spacing w:val="-2"/>
                <w:sz w:val="22"/>
              </w:rPr>
              <w:t>Киргизия</w:t>
            </w:r>
          </w:p>
        </w:tc>
      </w:tr>
      <w:tr>
        <w:trPr>
          <w:trHeight w:val="247" w:hRule="atLeast"/>
        </w:trPr>
        <w:tc>
          <w:tcPr>
            <w:tcW w:w="1140" w:type="dxa"/>
          </w:tcPr>
          <w:p>
            <w:pPr>
              <w:pStyle w:val="TableParagraph"/>
              <w:rPr>
                <w:sz w:val="22"/>
              </w:rPr>
            </w:pPr>
            <w:r>
              <w:rPr>
                <w:spacing w:val="-2"/>
                <w:sz w:val="22"/>
              </w:rPr>
              <w:t>(575.3)</w:t>
            </w:r>
          </w:p>
        </w:tc>
        <w:tc>
          <w:tcPr>
            <w:tcW w:w="8029" w:type="dxa"/>
          </w:tcPr>
          <w:p>
            <w:pPr>
              <w:pStyle w:val="TableParagraph"/>
              <w:ind w:left="220"/>
              <w:rPr>
                <w:sz w:val="22"/>
              </w:rPr>
            </w:pPr>
            <w:r>
              <w:rPr>
                <w:sz w:val="22"/>
              </w:rPr>
              <w:t>Республика</w:t>
            </w:r>
            <w:r>
              <w:rPr>
                <w:spacing w:val="-5"/>
                <w:sz w:val="22"/>
              </w:rPr>
              <w:t> </w:t>
            </w:r>
            <w:r>
              <w:rPr>
                <w:spacing w:val="-2"/>
                <w:sz w:val="22"/>
              </w:rPr>
              <w:t>Таджикистан</w:t>
            </w:r>
          </w:p>
        </w:tc>
      </w:tr>
      <w:tr>
        <w:trPr>
          <w:trHeight w:val="247" w:hRule="atLeast"/>
        </w:trPr>
        <w:tc>
          <w:tcPr>
            <w:tcW w:w="1140" w:type="dxa"/>
          </w:tcPr>
          <w:p>
            <w:pPr>
              <w:pStyle w:val="TableParagraph"/>
              <w:rPr>
                <w:sz w:val="22"/>
              </w:rPr>
            </w:pPr>
            <w:r>
              <w:rPr>
                <w:spacing w:val="-2"/>
                <w:sz w:val="22"/>
              </w:rPr>
              <w:t>(575.32)</w:t>
            </w:r>
          </w:p>
        </w:tc>
        <w:tc>
          <w:tcPr>
            <w:tcW w:w="8029" w:type="dxa"/>
          </w:tcPr>
          <w:p>
            <w:pPr>
              <w:pStyle w:val="TableParagraph"/>
              <w:ind w:left="220"/>
              <w:rPr>
                <w:sz w:val="22"/>
              </w:rPr>
            </w:pPr>
            <w:r>
              <w:rPr>
                <w:sz w:val="22"/>
              </w:rPr>
              <w:t>Горный</w:t>
            </w:r>
            <w:r>
              <w:rPr>
                <w:spacing w:val="-5"/>
                <w:sz w:val="22"/>
              </w:rPr>
              <w:t> </w:t>
            </w:r>
            <w:r>
              <w:rPr>
                <w:spacing w:val="-2"/>
                <w:sz w:val="22"/>
              </w:rPr>
              <w:t>Бадахшан</w:t>
            </w:r>
          </w:p>
        </w:tc>
      </w:tr>
      <w:tr>
        <w:trPr>
          <w:trHeight w:val="247" w:hRule="atLeast"/>
        </w:trPr>
        <w:tc>
          <w:tcPr>
            <w:tcW w:w="1140" w:type="dxa"/>
          </w:tcPr>
          <w:p>
            <w:pPr>
              <w:pStyle w:val="TableParagraph"/>
              <w:spacing w:line="228" w:lineRule="exact"/>
              <w:rPr>
                <w:sz w:val="22"/>
              </w:rPr>
            </w:pPr>
            <w:r>
              <w:rPr>
                <w:spacing w:val="-2"/>
                <w:sz w:val="22"/>
              </w:rPr>
              <w:t>(575.4)</w:t>
            </w:r>
          </w:p>
        </w:tc>
        <w:tc>
          <w:tcPr>
            <w:tcW w:w="8029" w:type="dxa"/>
          </w:tcPr>
          <w:p>
            <w:pPr>
              <w:pStyle w:val="TableParagraph"/>
              <w:spacing w:line="228" w:lineRule="exact"/>
              <w:ind w:left="220"/>
              <w:rPr>
                <w:sz w:val="22"/>
              </w:rPr>
            </w:pPr>
            <w:r>
              <w:rPr>
                <w:spacing w:val="-2"/>
                <w:sz w:val="22"/>
              </w:rPr>
              <w:t>Туркменистан</w:t>
            </w:r>
          </w:p>
        </w:tc>
      </w:tr>
      <w:tr>
        <w:trPr>
          <w:trHeight w:val="248" w:hRule="atLeast"/>
        </w:trPr>
        <w:tc>
          <w:tcPr>
            <w:tcW w:w="1140" w:type="dxa"/>
          </w:tcPr>
          <w:p>
            <w:pPr>
              <w:pStyle w:val="TableParagraph"/>
              <w:spacing w:line="229" w:lineRule="exact"/>
              <w:rPr>
                <w:sz w:val="22"/>
              </w:rPr>
            </w:pPr>
            <w:r>
              <w:rPr>
                <w:spacing w:val="-2"/>
                <w:sz w:val="22"/>
              </w:rPr>
              <w:t>(581)</w:t>
            </w:r>
          </w:p>
        </w:tc>
        <w:tc>
          <w:tcPr>
            <w:tcW w:w="8029" w:type="dxa"/>
          </w:tcPr>
          <w:p>
            <w:pPr>
              <w:pStyle w:val="TableParagraph"/>
              <w:spacing w:line="229" w:lineRule="exact"/>
              <w:ind w:left="220"/>
              <w:rPr>
                <w:sz w:val="22"/>
              </w:rPr>
            </w:pPr>
            <w:r>
              <w:rPr>
                <w:sz w:val="22"/>
              </w:rPr>
              <w:t>Афганистан.</w:t>
            </w:r>
            <w:r>
              <w:rPr>
                <w:spacing w:val="-8"/>
                <w:sz w:val="22"/>
              </w:rPr>
              <w:t> </w:t>
            </w:r>
            <w:r>
              <w:rPr>
                <w:sz w:val="22"/>
              </w:rPr>
              <w:t>Исламская</w:t>
            </w:r>
            <w:r>
              <w:rPr>
                <w:spacing w:val="-4"/>
                <w:sz w:val="22"/>
              </w:rPr>
              <w:t> </w:t>
            </w:r>
            <w:r>
              <w:rPr>
                <w:sz w:val="22"/>
              </w:rPr>
              <w:t>Республика</w:t>
            </w:r>
            <w:r>
              <w:rPr>
                <w:spacing w:val="-5"/>
                <w:sz w:val="22"/>
              </w:rPr>
              <w:t> </w:t>
            </w:r>
            <w:r>
              <w:rPr>
                <w:sz w:val="22"/>
              </w:rPr>
              <w:t>Афганистан</w:t>
            </w:r>
            <w:r>
              <w:rPr>
                <w:spacing w:val="-5"/>
                <w:sz w:val="22"/>
              </w:rPr>
              <w:t> </w:t>
            </w:r>
            <w:r>
              <w:rPr>
                <w:sz w:val="22"/>
              </w:rPr>
              <w:t>(с</w:t>
            </w:r>
            <w:r>
              <w:rPr>
                <w:spacing w:val="-9"/>
                <w:sz w:val="22"/>
              </w:rPr>
              <w:t> </w:t>
            </w:r>
            <w:r>
              <w:rPr>
                <w:sz w:val="22"/>
              </w:rPr>
              <w:t>1973</w:t>
            </w:r>
            <w:r>
              <w:rPr>
                <w:spacing w:val="-5"/>
                <w:sz w:val="22"/>
              </w:rPr>
              <w:t> г.)</w:t>
            </w:r>
          </w:p>
        </w:tc>
      </w:tr>
      <w:tr>
        <w:trPr>
          <w:trHeight w:val="248" w:hRule="atLeast"/>
        </w:trPr>
        <w:tc>
          <w:tcPr>
            <w:tcW w:w="1140" w:type="dxa"/>
          </w:tcPr>
          <w:p>
            <w:pPr>
              <w:pStyle w:val="TableParagraph"/>
              <w:spacing w:line="228" w:lineRule="exact"/>
              <w:rPr>
                <w:sz w:val="22"/>
              </w:rPr>
            </w:pPr>
            <w:r>
              <w:rPr>
                <w:spacing w:val="-2"/>
                <w:sz w:val="22"/>
              </w:rPr>
              <w:t>(591)</w:t>
            </w:r>
          </w:p>
        </w:tc>
        <w:tc>
          <w:tcPr>
            <w:tcW w:w="8029" w:type="dxa"/>
          </w:tcPr>
          <w:p>
            <w:pPr>
              <w:pStyle w:val="TableParagraph"/>
              <w:spacing w:line="228" w:lineRule="exact"/>
              <w:ind w:left="220"/>
              <w:rPr>
                <w:sz w:val="22"/>
              </w:rPr>
            </w:pPr>
            <w:r>
              <w:rPr>
                <w:sz w:val="22"/>
              </w:rPr>
              <w:t>Мьянма</w:t>
            </w:r>
            <w:r>
              <w:rPr>
                <w:spacing w:val="-4"/>
                <w:sz w:val="22"/>
              </w:rPr>
              <w:t> </w:t>
            </w:r>
            <w:r>
              <w:rPr>
                <w:spacing w:val="-2"/>
                <w:sz w:val="22"/>
              </w:rPr>
              <w:t>(Бирма)</w:t>
            </w:r>
          </w:p>
        </w:tc>
      </w:tr>
      <w:tr>
        <w:trPr>
          <w:trHeight w:val="247" w:hRule="atLeast"/>
        </w:trPr>
        <w:tc>
          <w:tcPr>
            <w:tcW w:w="1140" w:type="dxa"/>
          </w:tcPr>
          <w:p>
            <w:pPr>
              <w:pStyle w:val="TableParagraph"/>
              <w:rPr>
                <w:sz w:val="22"/>
              </w:rPr>
            </w:pPr>
            <w:r>
              <w:rPr>
                <w:spacing w:val="-2"/>
                <w:sz w:val="22"/>
              </w:rPr>
              <w:t>(592.3)</w:t>
            </w:r>
          </w:p>
        </w:tc>
        <w:tc>
          <w:tcPr>
            <w:tcW w:w="8029" w:type="dxa"/>
          </w:tcPr>
          <w:p>
            <w:pPr>
              <w:pStyle w:val="TableParagraph"/>
              <w:ind w:left="220"/>
              <w:rPr>
                <w:sz w:val="22"/>
              </w:rPr>
            </w:pPr>
            <w:r>
              <w:rPr>
                <w:sz w:val="22"/>
              </w:rPr>
              <w:t>Сингапур.</w:t>
            </w:r>
            <w:r>
              <w:rPr>
                <w:spacing w:val="-5"/>
                <w:sz w:val="22"/>
              </w:rPr>
              <w:t> </w:t>
            </w:r>
            <w:r>
              <w:rPr>
                <w:sz w:val="22"/>
              </w:rPr>
              <w:t>Республика</w:t>
            </w:r>
            <w:r>
              <w:rPr>
                <w:spacing w:val="-5"/>
                <w:sz w:val="22"/>
              </w:rPr>
              <w:t> </w:t>
            </w:r>
            <w:r>
              <w:rPr>
                <w:spacing w:val="-2"/>
                <w:sz w:val="22"/>
              </w:rPr>
              <w:t>Сингапур</w:t>
            </w:r>
          </w:p>
        </w:tc>
      </w:tr>
      <w:tr>
        <w:trPr>
          <w:trHeight w:val="247" w:hRule="atLeast"/>
        </w:trPr>
        <w:tc>
          <w:tcPr>
            <w:tcW w:w="1140" w:type="dxa"/>
          </w:tcPr>
          <w:p>
            <w:pPr>
              <w:pStyle w:val="TableParagraph"/>
              <w:rPr>
                <w:sz w:val="22"/>
              </w:rPr>
            </w:pPr>
            <w:r>
              <w:rPr>
                <w:spacing w:val="-2"/>
                <w:sz w:val="22"/>
              </w:rPr>
              <w:t>(592.6)</w:t>
            </w:r>
          </w:p>
        </w:tc>
        <w:tc>
          <w:tcPr>
            <w:tcW w:w="8029" w:type="dxa"/>
          </w:tcPr>
          <w:p>
            <w:pPr>
              <w:pStyle w:val="TableParagraph"/>
              <w:ind w:left="220"/>
              <w:rPr>
                <w:sz w:val="22"/>
              </w:rPr>
            </w:pPr>
            <w:r>
              <w:rPr>
                <w:sz w:val="22"/>
              </w:rPr>
              <w:t>Бруней.</w:t>
            </w:r>
            <w:r>
              <w:rPr>
                <w:spacing w:val="-4"/>
                <w:sz w:val="22"/>
              </w:rPr>
              <w:t> </w:t>
            </w:r>
            <w:r>
              <w:rPr>
                <w:sz w:val="22"/>
              </w:rPr>
              <w:t>Бруней</w:t>
            </w:r>
            <w:r>
              <w:rPr>
                <w:spacing w:val="-4"/>
                <w:sz w:val="22"/>
              </w:rPr>
              <w:t> </w:t>
            </w:r>
            <w:r>
              <w:rPr>
                <w:sz w:val="22"/>
              </w:rPr>
              <w:t>Даруссалам</w:t>
            </w:r>
            <w:r>
              <w:rPr>
                <w:spacing w:val="-3"/>
                <w:sz w:val="22"/>
              </w:rPr>
              <w:t> </w:t>
            </w:r>
            <w:r>
              <w:rPr>
                <w:sz w:val="22"/>
              </w:rPr>
              <w:t>(с</w:t>
            </w:r>
            <w:r>
              <w:rPr>
                <w:spacing w:val="-3"/>
                <w:sz w:val="22"/>
              </w:rPr>
              <w:t> </w:t>
            </w:r>
            <w:r>
              <w:rPr>
                <w:sz w:val="22"/>
              </w:rPr>
              <w:t>1984</w:t>
            </w:r>
            <w:r>
              <w:rPr>
                <w:spacing w:val="-3"/>
                <w:sz w:val="22"/>
              </w:rPr>
              <w:t> </w:t>
            </w:r>
            <w:r>
              <w:rPr>
                <w:spacing w:val="-5"/>
                <w:sz w:val="22"/>
              </w:rPr>
              <w:t>г.)</w:t>
            </w:r>
          </w:p>
        </w:tc>
      </w:tr>
      <w:tr>
        <w:trPr>
          <w:trHeight w:val="247" w:hRule="atLeast"/>
        </w:trPr>
        <w:tc>
          <w:tcPr>
            <w:tcW w:w="1140" w:type="dxa"/>
          </w:tcPr>
          <w:p>
            <w:pPr>
              <w:pStyle w:val="TableParagraph"/>
              <w:rPr>
                <w:sz w:val="22"/>
              </w:rPr>
            </w:pPr>
            <w:r>
              <w:rPr>
                <w:spacing w:val="-2"/>
                <w:sz w:val="22"/>
              </w:rPr>
              <w:t>(593)</w:t>
            </w:r>
          </w:p>
        </w:tc>
        <w:tc>
          <w:tcPr>
            <w:tcW w:w="8029" w:type="dxa"/>
          </w:tcPr>
          <w:p>
            <w:pPr>
              <w:pStyle w:val="TableParagraph"/>
              <w:ind w:left="220"/>
              <w:rPr>
                <w:sz w:val="22"/>
              </w:rPr>
            </w:pPr>
            <w:r>
              <w:rPr>
                <w:sz w:val="22"/>
              </w:rPr>
              <w:t>Таиланд.</w:t>
            </w:r>
            <w:r>
              <w:rPr>
                <w:spacing w:val="-3"/>
                <w:sz w:val="22"/>
              </w:rPr>
              <w:t> </w:t>
            </w:r>
            <w:r>
              <w:rPr>
                <w:sz w:val="22"/>
              </w:rPr>
              <w:t>Королевство</w:t>
            </w:r>
            <w:r>
              <w:rPr>
                <w:spacing w:val="-6"/>
                <w:sz w:val="22"/>
              </w:rPr>
              <w:t> </w:t>
            </w:r>
            <w:r>
              <w:rPr>
                <w:sz w:val="22"/>
              </w:rPr>
              <w:t>Таиланд</w:t>
            </w:r>
            <w:r>
              <w:rPr>
                <w:spacing w:val="-3"/>
                <w:sz w:val="22"/>
              </w:rPr>
              <w:t> </w:t>
            </w:r>
            <w:r>
              <w:rPr>
                <w:sz w:val="22"/>
              </w:rPr>
              <w:t>(до</w:t>
            </w:r>
            <w:r>
              <w:rPr>
                <w:spacing w:val="-2"/>
                <w:sz w:val="22"/>
              </w:rPr>
              <w:t> </w:t>
            </w:r>
            <w:r>
              <w:rPr>
                <w:sz w:val="22"/>
              </w:rPr>
              <w:t>1939</w:t>
            </w:r>
            <w:r>
              <w:rPr>
                <w:spacing w:val="-3"/>
                <w:sz w:val="22"/>
              </w:rPr>
              <w:t> </w:t>
            </w:r>
            <w:r>
              <w:rPr>
                <w:sz w:val="22"/>
              </w:rPr>
              <w:t>г.</w:t>
            </w:r>
            <w:r>
              <w:rPr>
                <w:spacing w:val="50"/>
                <w:sz w:val="22"/>
              </w:rPr>
              <w:t> </w:t>
            </w:r>
            <w:r>
              <w:rPr>
                <w:spacing w:val="-4"/>
                <w:sz w:val="22"/>
              </w:rPr>
              <w:t>Сиам)</w:t>
            </w:r>
          </w:p>
        </w:tc>
      </w:tr>
      <w:tr>
        <w:trPr>
          <w:trHeight w:val="248" w:hRule="atLeast"/>
        </w:trPr>
        <w:tc>
          <w:tcPr>
            <w:tcW w:w="1140" w:type="dxa"/>
          </w:tcPr>
          <w:p>
            <w:pPr>
              <w:pStyle w:val="TableParagraph"/>
              <w:spacing w:line="228" w:lineRule="exact"/>
              <w:rPr>
                <w:sz w:val="22"/>
              </w:rPr>
            </w:pPr>
            <w:r>
              <w:rPr>
                <w:spacing w:val="-2"/>
                <w:sz w:val="22"/>
              </w:rPr>
              <w:t>(594)</w:t>
            </w:r>
          </w:p>
        </w:tc>
        <w:tc>
          <w:tcPr>
            <w:tcW w:w="8029" w:type="dxa"/>
          </w:tcPr>
          <w:p>
            <w:pPr>
              <w:pStyle w:val="TableParagraph"/>
              <w:spacing w:line="228" w:lineRule="exact"/>
              <w:ind w:left="220"/>
              <w:rPr>
                <w:sz w:val="22"/>
              </w:rPr>
            </w:pPr>
            <w:r>
              <w:rPr>
                <w:sz w:val="22"/>
              </w:rPr>
              <w:t>Индонезия.</w:t>
            </w:r>
            <w:r>
              <w:rPr>
                <w:spacing w:val="-5"/>
                <w:sz w:val="22"/>
              </w:rPr>
              <w:t> </w:t>
            </w:r>
            <w:r>
              <w:rPr>
                <w:sz w:val="22"/>
              </w:rPr>
              <w:t>Республика</w:t>
            </w:r>
            <w:r>
              <w:rPr>
                <w:spacing w:val="-4"/>
                <w:sz w:val="22"/>
              </w:rPr>
              <w:t> </w:t>
            </w:r>
            <w:r>
              <w:rPr>
                <w:spacing w:val="-2"/>
                <w:sz w:val="22"/>
              </w:rPr>
              <w:t>Индонезия</w:t>
            </w:r>
          </w:p>
        </w:tc>
      </w:tr>
      <w:tr>
        <w:trPr>
          <w:trHeight w:val="248" w:hRule="atLeast"/>
        </w:trPr>
        <w:tc>
          <w:tcPr>
            <w:tcW w:w="1140" w:type="dxa"/>
          </w:tcPr>
          <w:p>
            <w:pPr>
              <w:pStyle w:val="TableParagraph"/>
              <w:spacing w:line="228" w:lineRule="exact"/>
              <w:rPr>
                <w:sz w:val="22"/>
              </w:rPr>
            </w:pPr>
            <w:r>
              <w:rPr>
                <w:spacing w:val="-2"/>
                <w:sz w:val="22"/>
              </w:rPr>
              <w:t>(595)</w:t>
            </w:r>
          </w:p>
        </w:tc>
        <w:tc>
          <w:tcPr>
            <w:tcW w:w="8029" w:type="dxa"/>
          </w:tcPr>
          <w:p>
            <w:pPr>
              <w:pStyle w:val="TableParagraph"/>
              <w:spacing w:line="228" w:lineRule="exact"/>
              <w:ind w:left="220"/>
              <w:rPr>
                <w:sz w:val="22"/>
              </w:rPr>
            </w:pPr>
            <w:r>
              <w:rPr>
                <w:sz w:val="22"/>
              </w:rPr>
              <w:t>Малайзия.</w:t>
            </w:r>
            <w:r>
              <w:rPr>
                <w:spacing w:val="-7"/>
                <w:sz w:val="22"/>
              </w:rPr>
              <w:t> </w:t>
            </w:r>
            <w:r>
              <w:rPr>
                <w:sz w:val="22"/>
              </w:rPr>
              <w:t>Федерация</w:t>
            </w:r>
            <w:r>
              <w:rPr>
                <w:spacing w:val="-5"/>
                <w:sz w:val="22"/>
              </w:rPr>
              <w:t> </w:t>
            </w:r>
            <w:r>
              <w:rPr>
                <w:spacing w:val="-2"/>
                <w:sz w:val="22"/>
              </w:rPr>
              <w:t>Малайзия</w:t>
            </w:r>
          </w:p>
        </w:tc>
      </w:tr>
      <w:tr>
        <w:trPr>
          <w:trHeight w:val="247" w:hRule="atLeast"/>
        </w:trPr>
        <w:tc>
          <w:tcPr>
            <w:tcW w:w="1140" w:type="dxa"/>
          </w:tcPr>
          <w:p>
            <w:pPr>
              <w:pStyle w:val="TableParagraph"/>
              <w:rPr>
                <w:sz w:val="22"/>
              </w:rPr>
            </w:pPr>
            <w:r>
              <w:rPr>
                <w:spacing w:val="-2"/>
                <w:sz w:val="22"/>
              </w:rPr>
              <w:t>(596/598)</w:t>
            </w:r>
          </w:p>
        </w:tc>
        <w:tc>
          <w:tcPr>
            <w:tcW w:w="8029" w:type="dxa"/>
          </w:tcPr>
          <w:p>
            <w:pPr>
              <w:pStyle w:val="TableParagraph"/>
              <w:ind w:left="220"/>
              <w:rPr>
                <w:sz w:val="22"/>
              </w:rPr>
            </w:pPr>
            <w:r>
              <w:rPr>
                <w:spacing w:val="-2"/>
                <w:sz w:val="22"/>
              </w:rPr>
              <w:t>Индокитай</w:t>
            </w:r>
          </w:p>
        </w:tc>
      </w:tr>
      <w:tr>
        <w:trPr>
          <w:trHeight w:val="247" w:hRule="atLeast"/>
        </w:trPr>
        <w:tc>
          <w:tcPr>
            <w:tcW w:w="1140" w:type="dxa"/>
          </w:tcPr>
          <w:p>
            <w:pPr>
              <w:pStyle w:val="TableParagraph"/>
              <w:rPr>
                <w:sz w:val="22"/>
              </w:rPr>
            </w:pPr>
            <w:r>
              <w:rPr>
                <w:spacing w:val="-2"/>
                <w:sz w:val="22"/>
              </w:rPr>
              <w:t>(596)</w:t>
            </w:r>
          </w:p>
        </w:tc>
        <w:tc>
          <w:tcPr>
            <w:tcW w:w="8029" w:type="dxa"/>
          </w:tcPr>
          <w:p>
            <w:pPr>
              <w:pStyle w:val="TableParagraph"/>
              <w:ind w:left="220"/>
              <w:rPr>
                <w:sz w:val="22"/>
              </w:rPr>
            </w:pPr>
            <w:r>
              <w:rPr>
                <w:sz w:val="22"/>
              </w:rPr>
              <w:t>Камбоджа.</w:t>
            </w:r>
            <w:r>
              <w:rPr>
                <w:spacing w:val="-6"/>
                <w:sz w:val="22"/>
              </w:rPr>
              <w:t> </w:t>
            </w:r>
            <w:r>
              <w:rPr>
                <w:sz w:val="22"/>
              </w:rPr>
              <w:t>Королевство</w:t>
            </w:r>
            <w:r>
              <w:rPr>
                <w:spacing w:val="-8"/>
                <w:sz w:val="22"/>
              </w:rPr>
              <w:t> </w:t>
            </w:r>
            <w:r>
              <w:rPr>
                <w:sz w:val="22"/>
              </w:rPr>
              <w:t>Камбоджа</w:t>
            </w:r>
            <w:r>
              <w:rPr>
                <w:spacing w:val="-7"/>
                <w:sz w:val="22"/>
              </w:rPr>
              <w:t> </w:t>
            </w:r>
            <w:r>
              <w:rPr>
                <w:sz w:val="22"/>
              </w:rPr>
              <w:t>(бывш.</w:t>
            </w:r>
            <w:r>
              <w:rPr>
                <w:spacing w:val="-5"/>
                <w:sz w:val="22"/>
              </w:rPr>
              <w:t> </w:t>
            </w:r>
            <w:r>
              <w:rPr>
                <w:spacing w:val="-2"/>
                <w:sz w:val="22"/>
              </w:rPr>
              <w:t>Кампучия)</w:t>
            </w:r>
          </w:p>
        </w:tc>
      </w:tr>
      <w:tr>
        <w:trPr>
          <w:trHeight w:val="248" w:hRule="atLeast"/>
        </w:trPr>
        <w:tc>
          <w:tcPr>
            <w:tcW w:w="1140" w:type="dxa"/>
          </w:tcPr>
          <w:p>
            <w:pPr>
              <w:pStyle w:val="TableParagraph"/>
              <w:spacing w:line="228" w:lineRule="exact"/>
              <w:rPr>
                <w:sz w:val="22"/>
              </w:rPr>
            </w:pPr>
            <w:r>
              <w:rPr>
                <w:spacing w:val="-2"/>
                <w:sz w:val="22"/>
              </w:rPr>
              <w:t>(597)</w:t>
            </w:r>
          </w:p>
        </w:tc>
        <w:tc>
          <w:tcPr>
            <w:tcW w:w="8029" w:type="dxa"/>
          </w:tcPr>
          <w:p>
            <w:pPr>
              <w:pStyle w:val="TableParagraph"/>
              <w:spacing w:line="228" w:lineRule="exact"/>
              <w:ind w:left="220"/>
              <w:rPr>
                <w:sz w:val="22"/>
              </w:rPr>
            </w:pPr>
            <w:r>
              <w:rPr>
                <w:sz w:val="22"/>
              </w:rPr>
              <w:t>Вьетнам.</w:t>
            </w:r>
            <w:r>
              <w:rPr>
                <w:spacing w:val="-6"/>
                <w:sz w:val="22"/>
              </w:rPr>
              <w:t> </w:t>
            </w:r>
            <w:r>
              <w:rPr>
                <w:sz w:val="22"/>
              </w:rPr>
              <w:t>Социалистическая</w:t>
            </w:r>
            <w:r>
              <w:rPr>
                <w:spacing w:val="-5"/>
                <w:sz w:val="22"/>
              </w:rPr>
              <w:t> </w:t>
            </w:r>
            <w:r>
              <w:rPr>
                <w:sz w:val="22"/>
              </w:rPr>
              <w:t>Республика</w:t>
            </w:r>
            <w:r>
              <w:rPr>
                <w:spacing w:val="-5"/>
                <w:sz w:val="22"/>
              </w:rPr>
              <w:t> </w:t>
            </w:r>
            <w:r>
              <w:rPr>
                <w:sz w:val="22"/>
              </w:rPr>
              <w:t>Вьетнам</w:t>
            </w:r>
            <w:r>
              <w:rPr>
                <w:spacing w:val="-6"/>
                <w:sz w:val="22"/>
              </w:rPr>
              <w:t> </w:t>
            </w:r>
            <w:r>
              <w:rPr>
                <w:spacing w:val="-2"/>
                <w:sz w:val="22"/>
              </w:rPr>
              <w:t>(СРВ)</w:t>
            </w:r>
          </w:p>
        </w:tc>
      </w:tr>
      <w:tr>
        <w:trPr>
          <w:trHeight w:val="248" w:hRule="atLeast"/>
        </w:trPr>
        <w:tc>
          <w:tcPr>
            <w:tcW w:w="1140" w:type="dxa"/>
          </w:tcPr>
          <w:p>
            <w:pPr>
              <w:pStyle w:val="TableParagraph"/>
              <w:spacing w:line="228" w:lineRule="exact"/>
              <w:rPr>
                <w:sz w:val="22"/>
              </w:rPr>
            </w:pPr>
            <w:r>
              <w:rPr>
                <w:spacing w:val="-2"/>
                <w:sz w:val="22"/>
              </w:rPr>
              <w:t>(598)</w:t>
            </w:r>
          </w:p>
        </w:tc>
        <w:tc>
          <w:tcPr>
            <w:tcW w:w="8029" w:type="dxa"/>
          </w:tcPr>
          <w:p>
            <w:pPr>
              <w:pStyle w:val="TableParagraph"/>
              <w:spacing w:line="228" w:lineRule="exact"/>
              <w:ind w:left="220"/>
              <w:rPr>
                <w:sz w:val="22"/>
              </w:rPr>
            </w:pPr>
            <w:r>
              <w:rPr>
                <w:sz w:val="22"/>
              </w:rPr>
              <w:t>Лаос.</w:t>
            </w:r>
            <w:r>
              <w:rPr>
                <w:spacing w:val="-9"/>
                <w:sz w:val="22"/>
              </w:rPr>
              <w:t> </w:t>
            </w:r>
            <w:r>
              <w:rPr>
                <w:sz w:val="22"/>
              </w:rPr>
              <w:t>Лаосская</w:t>
            </w:r>
            <w:r>
              <w:rPr>
                <w:spacing w:val="-6"/>
                <w:sz w:val="22"/>
              </w:rPr>
              <w:t> </w:t>
            </w:r>
            <w:r>
              <w:rPr>
                <w:sz w:val="22"/>
              </w:rPr>
              <w:t>Народно-Демократическая</w:t>
            </w:r>
            <w:r>
              <w:rPr>
                <w:spacing w:val="-6"/>
                <w:sz w:val="22"/>
              </w:rPr>
              <w:t> </w:t>
            </w:r>
            <w:r>
              <w:rPr>
                <w:sz w:val="22"/>
              </w:rPr>
              <w:t>Республика</w:t>
            </w:r>
            <w:r>
              <w:rPr>
                <w:spacing w:val="-8"/>
                <w:sz w:val="22"/>
              </w:rPr>
              <w:t> </w:t>
            </w:r>
            <w:r>
              <w:rPr>
                <w:spacing w:val="-2"/>
                <w:sz w:val="22"/>
              </w:rPr>
              <w:t>(ЛНДР)</w:t>
            </w:r>
          </w:p>
        </w:tc>
      </w:tr>
      <w:tr>
        <w:trPr>
          <w:trHeight w:val="279" w:hRule="atLeast"/>
        </w:trPr>
        <w:tc>
          <w:tcPr>
            <w:tcW w:w="1140" w:type="dxa"/>
          </w:tcPr>
          <w:p>
            <w:pPr>
              <w:pStyle w:val="TableParagraph"/>
              <w:spacing w:line="246" w:lineRule="exact"/>
              <w:rPr>
                <w:sz w:val="22"/>
              </w:rPr>
            </w:pPr>
            <w:r>
              <w:rPr>
                <w:spacing w:val="-2"/>
                <w:sz w:val="22"/>
              </w:rPr>
              <w:t>(599)</w:t>
            </w:r>
          </w:p>
        </w:tc>
        <w:tc>
          <w:tcPr>
            <w:tcW w:w="8029" w:type="dxa"/>
          </w:tcPr>
          <w:p>
            <w:pPr>
              <w:pStyle w:val="TableParagraph"/>
              <w:spacing w:line="246" w:lineRule="exact"/>
              <w:ind w:left="220"/>
              <w:rPr>
                <w:sz w:val="22"/>
              </w:rPr>
            </w:pPr>
            <w:r>
              <w:rPr>
                <w:sz w:val="22"/>
              </w:rPr>
              <w:t>Филиппины.</w:t>
            </w:r>
            <w:r>
              <w:rPr>
                <w:spacing w:val="-8"/>
                <w:sz w:val="22"/>
              </w:rPr>
              <w:t> </w:t>
            </w:r>
            <w:r>
              <w:rPr>
                <w:sz w:val="22"/>
              </w:rPr>
              <w:t>Республика</w:t>
            </w:r>
            <w:r>
              <w:rPr>
                <w:spacing w:val="-7"/>
                <w:sz w:val="22"/>
              </w:rPr>
              <w:t> </w:t>
            </w:r>
            <w:r>
              <w:rPr>
                <w:spacing w:val="-2"/>
                <w:sz w:val="22"/>
              </w:rPr>
              <w:t>Филиппины</w:t>
            </w:r>
          </w:p>
        </w:tc>
      </w:tr>
      <w:tr>
        <w:trPr>
          <w:trHeight w:val="307" w:hRule="atLeast"/>
        </w:trPr>
        <w:tc>
          <w:tcPr>
            <w:tcW w:w="1140" w:type="dxa"/>
          </w:tcPr>
          <w:p>
            <w:pPr>
              <w:pStyle w:val="TableParagraph"/>
              <w:spacing w:line="240" w:lineRule="auto" w:before="25"/>
              <w:rPr>
                <w:b/>
                <w:sz w:val="22"/>
              </w:rPr>
            </w:pPr>
            <w:r>
              <w:rPr>
                <w:b/>
                <w:spacing w:val="-5"/>
                <w:sz w:val="22"/>
              </w:rPr>
              <w:t>(6)</w:t>
            </w:r>
          </w:p>
        </w:tc>
        <w:tc>
          <w:tcPr>
            <w:tcW w:w="8029" w:type="dxa"/>
          </w:tcPr>
          <w:p>
            <w:pPr>
              <w:pStyle w:val="TableParagraph"/>
              <w:spacing w:line="240" w:lineRule="auto" w:before="25"/>
              <w:ind w:left="220"/>
              <w:rPr>
                <w:b/>
                <w:sz w:val="22"/>
              </w:rPr>
            </w:pPr>
            <w:r>
              <w:rPr>
                <w:b/>
                <w:spacing w:val="-2"/>
                <w:sz w:val="22"/>
              </w:rPr>
              <w:t>АФРИКА</w:t>
            </w:r>
          </w:p>
        </w:tc>
      </w:tr>
      <w:tr>
        <w:trPr>
          <w:trHeight w:val="523" w:hRule="atLeast"/>
        </w:trPr>
        <w:tc>
          <w:tcPr>
            <w:tcW w:w="1140" w:type="dxa"/>
          </w:tcPr>
          <w:p>
            <w:pPr>
              <w:pStyle w:val="TableParagraph"/>
              <w:spacing w:line="240" w:lineRule="auto" w:before="20"/>
              <w:rPr>
                <w:sz w:val="22"/>
              </w:rPr>
            </w:pPr>
            <w:r>
              <w:rPr>
                <w:spacing w:val="-4"/>
                <w:sz w:val="22"/>
              </w:rPr>
              <w:t>(61)</w:t>
            </w:r>
          </w:p>
        </w:tc>
        <w:tc>
          <w:tcPr>
            <w:tcW w:w="8029" w:type="dxa"/>
          </w:tcPr>
          <w:p>
            <w:pPr>
              <w:pStyle w:val="TableParagraph"/>
              <w:spacing w:line="250" w:lineRule="exact" w:before="20"/>
              <w:ind w:left="220"/>
              <w:rPr>
                <w:sz w:val="22"/>
              </w:rPr>
            </w:pPr>
            <w:r>
              <w:rPr>
                <w:sz w:val="22"/>
              </w:rPr>
              <w:t>СТРАНЫ</w:t>
            </w:r>
            <w:r>
              <w:rPr>
                <w:spacing w:val="-7"/>
                <w:sz w:val="22"/>
              </w:rPr>
              <w:t> </w:t>
            </w:r>
            <w:r>
              <w:rPr>
                <w:sz w:val="22"/>
              </w:rPr>
              <w:t>СЕВЕРНОЙ</w:t>
            </w:r>
            <w:r>
              <w:rPr>
                <w:spacing w:val="-7"/>
                <w:sz w:val="22"/>
              </w:rPr>
              <w:t> </w:t>
            </w:r>
            <w:r>
              <w:rPr>
                <w:sz w:val="22"/>
              </w:rPr>
              <w:t>АФРИКИ</w:t>
            </w:r>
            <w:r>
              <w:rPr>
                <w:spacing w:val="-8"/>
                <w:sz w:val="22"/>
              </w:rPr>
              <w:t> </w:t>
            </w:r>
            <w:r>
              <w:rPr>
                <w:sz w:val="22"/>
              </w:rPr>
              <w:t>(ВКЛЮЧАЯ</w:t>
            </w:r>
            <w:r>
              <w:rPr>
                <w:spacing w:val="-8"/>
                <w:sz w:val="22"/>
              </w:rPr>
              <w:t> </w:t>
            </w:r>
            <w:r>
              <w:rPr>
                <w:sz w:val="22"/>
              </w:rPr>
              <w:t>СТРАНЫ</w:t>
            </w:r>
            <w:r>
              <w:rPr>
                <w:spacing w:val="-6"/>
                <w:sz w:val="22"/>
              </w:rPr>
              <w:t> </w:t>
            </w:r>
            <w:r>
              <w:rPr>
                <w:spacing w:val="-2"/>
                <w:sz w:val="22"/>
              </w:rPr>
              <w:t>МАГРИБА)</w:t>
            </w:r>
          </w:p>
          <w:p>
            <w:pPr>
              <w:pStyle w:val="TableParagraph"/>
              <w:spacing w:line="233" w:lineRule="exact"/>
              <w:ind w:left="616"/>
              <w:rPr>
                <w:sz w:val="22"/>
              </w:rPr>
            </w:pPr>
            <w:r>
              <w:rPr>
                <w:i/>
                <w:sz w:val="22"/>
              </w:rPr>
              <w:t>Включают</w:t>
            </w:r>
            <w:r>
              <w:rPr>
                <w:i/>
                <w:spacing w:val="-6"/>
                <w:sz w:val="22"/>
              </w:rPr>
              <w:t> </w:t>
            </w:r>
            <w:r>
              <w:rPr>
                <w:sz w:val="22"/>
              </w:rPr>
              <w:t>(61/62)</w:t>
            </w:r>
            <w:r>
              <w:rPr>
                <w:spacing w:val="-3"/>
                <w:sz w:val="22"/>
              </w:rPr>
              <w:t> </w:t>
            </w:r>
            <w:r>
              <w:rPr>
                <w:i/>
                <w:sz w:val="22"/>
              </w:rPr>
              <w:t>и</w:t>
            </w:r>
            <w:r>
              <w:rPr>
                <w:i/>
                <w:spacing w:val="-2"/>
                <w:sz w:val="22"/>
              </w:rPr>
              <w:t> </w:t>
            </w:r>
            <w:r>
              <w:rPr>
                <w:spacing w:val="-2"/>
                <w:sz w:val="22"/>
              </w:rPr>
              <w:t>(64/65)</w:t>
            </w:r>
          </w:p>
        </w:tc>
      </w:tr>
      <w:tr>
        <w:trPr>
          <w:trHeight w:val="248" w:hRule="atLeast"/>
        </w:trPr>
        <w:tc>
          <w:tcPr>
            <w:tcW w:w="1140" w:type="dxa"/>
          </w:tcPr>
          <w:p>
            <w:pPr>
              <w:pStyle w:val="TableParagraph"/>
              <w:spacing w:line="228" w:lineRule="exact"/>
              <w:rPr>
                <w:sz w:val="22"/>
              </w:rPr>
            </w:pPr>
            <w:r>
              <w:rPr>
                <w:spacing w:val="-2"/>
                <w:sz w:val="22"/>
              </w:rPr>
              <w:t>(611)</w:t>
            </w:r>
          </w:p>
        </w:tc>
        <w:tc>
          <w:tcPr>
            <w:tcW w:w="8029" w:type="dxa"/>
          </w:tcPr>
          <w:p>
            <w:pPr>
              <w:pStyle w:val="TableParagraph"/>
              <w:spacing w:line="228" w:lineRule="exact"/>
              <w:ind w:left="220"/>
              <w:rPr>
                <w:sz w:val="22"/>
              </w:rPr>
            </w:pPr>
            <w:r>
              <w:rPr>
                <w:sz w:val="22"/>
              </w:rPr>
              <w:t>Тунис.</w:t>
            </w:r>
            <w:r>
              <w:rPr>
                <w:spacing w:val="-7"/>
                <w:sz w:val="22"/>
              </w:rPr>
              <w:t> </w:t>
            </w:r>
            <w:r>
              <w:rPr>
                <w:sz w:val="22"/>
              </w:rPr>
              <w:t>Тунисская</w:t>
            </w:r>
            <w:r>
              <w:rPr>
                <w:spacing w:val="-5"/>
                <w:sz w:val="22"/>
              </w:rPr>
              <w:t> </w:t>
            </w:r>
            <w:r>
              <w:rPr>
                <w:spacing w:val="-2"/>
                <w:sz w:val="22"/>
              </w:rPr>
              <w:t>Республика</w:t>
            </w:r>
          </w:p>
        </w:tc>
      </w:tr>
      <w:tr>
        <w:trPr>
          <w:trHeight w:val="247" w:hRule="atLeast"/>
        </w:trPr>
        <w:tc>
          <w:tcPr>
            <w:tcW w:w="1140" w:type="dxa"/>
          </w:tcPr>
          <w:p>
            <w:pPr>
              <w:pStyle w:val="TableParagraph"/>
              <w:rPr>
                <w:sz w:val="22"/>
              </w:rPr>
            </w:pPr>
            <w:r>
              <w:rPr>
                <w:spacing w:val="-2"/>
                <w:sz w:val="22"/>
              </w:rPr>
              <w:t>(612)</w:t>
            </w:r>
          </w:p>
        </w:tc>
        <w:tc>
          <w:tcPr>
            <w:tcW w:w="8029" w:type="dxa"/>
          </w:tcPr>
          <w:p>
            <w:pPr>
              <w:pStyle w:val="TableParagraph"/>
              <w:ind w:left="220"/>
              <w:rPr>
                <w:sz w:val="22"/>
              </w:rPr>
            </w:pPr>
            <w:r>
              <w:rPr>
                <w:sz w:val="22"/>
              </w:rPr>
              <w:t>Ливия.</w:t>
            </w:r>
            <w:r>
              <w:rPr>
                <w:spacing w:val="-7"/>
                <w:sz w:val="22"/>
              </w:rPr>
              <w:t> </w:t>
            </w:r>
            <w:r>
              <w:rPr>
                <w:sz w:val="22"/>
              </w:rPr>
              <w:t>Великая</w:t>
            </w:r>
            <w:r>
              <w:rPr>
                <w:spacing w:val="-6"/>
                <w:sz w:val="22"/>
              </w:rPr>
              <w:t> </w:t>
            </w:r>
            <w:r>
              <w:rPr>
                <w:sz w:val="22"/>
              </w:rPr>
              <w:t>Социалистическая</w:t>
            </w:r>
            <w:r>
              <w:rPr>
                <w:spacing w:val="-6"/>
                <w:sz w:val="22"/>
              </w:rPr>
              <w:t> </w:t>
            </w:r>
            <w:r>
              <w:rPr>
                <w:sz w:val="22"/>
              </w:rPr>
              <w:t>Народная</w:t>
            </w:r>
            <w:r>
              <w:rPr>
                <w:spacing w:val="-6"/>
                <w:sz w:val="22"/>
              </w:rPr>
              <w:t> </w:t>
            </w:r>
            <w:r>
              <w:rPr>
                <w:sz w:val="22"/>
              </w:rPr>
              <w:t>Ливийская</w:t>
            </w:r>
            <w:r>
              <w:rPr>
                <w:spacing w:val="-6"/>
                <w:sz w:val="22"/>
              </w:rPr>
              <w:t> </w:t>
            </w:r>
            <w:r>
              <w:rPr>
                <w:spacing w:val="-2"/>
                <w:sz w:val="22"/>
              </w:rPr>
              <w:t>Джамахирия</w:t>
            </w:r>
          </w:p>
        </w:tc>
      </w:tr>
      <w:tr>
        <w:trPr>
          <w:trHeight w:val="247" w:hRule="atLeast"/>
        </w:trPr>
        <w:tc>
          <w:tcPr>
            <w:tcW w:w="1140" w:type="dxa"/>
          </w:tcPr>
          <w:p>
            <w:pPr>
              <w:pStyle w:val="TableParagraph"/>
              <w:rPr>
                <w:sz w:val="22"/>
              </w:rPr>
            </w:pPr>
            <w:r>
              <w:rPr>
                <w:spacing w:val="-4"/>
                <w:sz w:val="22"/>
              </w:rPr>
              <w:t>(62)</w:t>
            </w:r>
          </w:p>
        </w:tc>
        <w:tc>
          <w:tcPr>
            <w:tcW w:w="8029" w:type="dxa"/>
          </w:tcPr>
          <w:p>
            <w:pPr>
              <w:pStyle w:val="TableParagraph"/>
              <w:ind w:left="220"/>
              <w:rPr>
                <w:sz w:val="22"/>
              </w:rPr>
            </w:pPr>
            <w:r>
              <w:rPr>
                <w:sz w:val="22"/>
              </w:rPr>
              <w:t>Египет</w:t>
            </w:r>
            <w:r>
              <w:rPr>
                <w:spacing w:val="-2"/>
                <w:sz w:val="22"/>
              </w:rPr>
              <w:t> </w:t>
            </w:r>
            <w:r>
              <w:rPr>
                <w:sz w:val="22"/>
              </w:rPr>
              <w:t>и</w:t>
            </w:r>
            <w:r>
              <w:rPr>
                <w:spacing w:val="-2"/>
                <w:sz w:val="22"/>
              </w:rPr>
              <w:t> Судан</w:t>
            </w:r>
          </w:p>
        </w:tc>
      </w:tr>
      <w:tr>
        <w:trPr>
          <w:trHeight w:val="495" w:hRule="atLeast"/>
        </w:trPr>
        <w:tc>
          <w:tcPr>
            <w:tcW w:w="1140" w:type="dxa"/>
          </w:tcPr>
          <w:p>
            <w:pPr>
              <w:pStyle w:val="TableParagraph"/>
              <w:spacing w:line="246" w:lineRule="exact"/>
              <w:rPr>
                <w:sz w:val="22"/>
              </w:rPr>
            </w:pPr>
            <w:r>
              <w:rPr>
                <w:spacing w:val="-2"/>
                <w:sz w:val="22"/>
              </w:rPr>
              <w:t>(620)</w:t>
            </w:r>
          </w:p>
        </w:tc>
        <w:tc>
          <w:tcPr>
            <w:tcW w:w="8029" w:type="dxa"/>
          </w:tcPr>
          <w:p>
            <w:pPr>
              <w:pStyle w:val="TableParagraph"/>
              <w:tabs>
                <w:tab w:pos="6620" w:val="left" w:leader="none"/>
              </w:tabs>
              <w:spacing w:line="248" w:lineRule="exact"/>
              <w:ind w:left="616" w:right="47" w:hanging="396"/>
              <w:rPr>
                <w:sz w:val="22"/>
              </w:rPr>
            </w:pPr>
            <w:r>
              <w:rPr>
                <w:sz w:val="22"/>
              </w:rPr>
              <w:t>Египет.</w:t>
            </w:r>
            <w:r>
              <w:rPr>
                <w:spacing w:val="40"/>
                <w:sz w:val="22"/>
              </w:rPr>
              <w:t> </w:t>
            </w:r>
            <w:r>
              <w:rPr>
                <w:sz w:val="22"/>
              </w:rPr>
              <w:t>Арабская</w:t>
            </w:r>
            <w:r>
              <w:rPr>
                <w:spacing w:val="40"/>
                <w:sz w:val="22"/>
              </w:rPr>
              <w:t> </w:t>
            </w:r>
            <w:r>
              <w:rPr>
                <w:sz w:val="22"/>
              </w:rPr>
              <w:t>Республика</w:t>
            </w:r>
            <w:r>
              <w:rPr>
                <w:spacing w:val="40"/>
                <w:sz w:val="22"/>
              </w:rPr>
              <w:t> </w:t>
            </w:r>
            <w:r>
              <w:rPr>
                <w:sz w:val="22"/>
              </w:rPr>
              <w:t>Египет</w:t>
            </w:r>
            <w:r>
              <w:rPr>
                <w:spacing w:val="40"/>
                <w:sz w:val="22"/>
              </w:rPr>
              <w:t> </w:t>
            </w:r>
            <w:r>
              <w:rPr>
                <w:sz w:val="22"/>
              </w:rPr>
              <w:t>(АРЕ)</w:t>
            </w:r>
            <w:r>
              <w:rPr>
                <w:spacing w:val="40"/>
                <w:sz w:val="22"/>
              </w:rPr>
              <w:t> </w:t>
            </w:r>
            <w:r>
              <w:rPr>
                <w:sz w:val="22"/>
              </w:rPr>
              <w:t>[В</w:t>
            </w:r>
            <w:r>
              <w:rPr>
                <w:spacing w:val="40"/>
                <w:sz w:val="22"/>
              </w:rPr>
              <w:t> </w:t>
            </w:r>
            <w:r>
              <w:rPr>
                <w:sz w:val="22"/>
              </w:rPr>
              <w:t>1958-1971</w:t>
            </w:r>
            <w:r>
              <w:rPr>
                <w:spacing w:val="40"/>
                <w:sz w:val="22"/>
              </w:rPr>
              <w:t> </w:t>
            </w:r>
            <w:r>
              <w:rPr>
                <w:sz w:val="22"/>
              </w:rPr>
              <w:t>гг.</w:t>
              <w:tab/>
            </w:r>
            <w:r>
              <w:rPr>
                <w:spacing w:val="-2"/>
                <w:sz w:val="22"/>
              </w:rPr>
              <w:t>Объединенная </w:t>
            </w:r>
            <w:r>
              <w:rPr>
                <w:sz w:val="22"/>
              </w:rPr>
              <w:t>Арабская Республика (ОАР)]</w:t>
            </w:r>
          </w:p>
        </w:tc>
      </w:tr>
      <w:tr>
        <w:trPr>
          <w:trHeight w:val="248" w:hRule="atLeast"/>
        </w:trPr>
        <w:tc>
          <w:tcPr>
            <w:tcW w:w="1140" w:type="dxa"/>
          </w:tcPr>
          <w:p>
            <w:pPr>
              <w:pStyle w:val="TableParagraph"/>
              <w:spacing w:line="228" w:lineRule="exact"/>
              <w:rPr>
                <w:sz w:val="22"/>
              </w:rPr>
            </w:pPr>
            <w:r>
              <w:rPr>
                <w:spacing w:val="-2"/>
                <w:sz w:val="22"/>
              </w:rPr>
              <w:t>(624)</w:t>
            </w:r>
          </w:p>
        </w:tc>
        <w:tc>
          <w:tcPr>
            <w:tcW w:w="8029" w:type="dxa"/>
          </w:tcPr>
          <w:p>
            <w:pPr>
              <w:pStyle w:val="TableParagraph"/>
              <w:spacing w:line="228" w:lineRule="exact"/>
              <w:ind w:left="220"/>
              <w:rPr>
                <w:sz w:val="22"/>
              </w:rPr>
            </w:pPr>
            <w:r>
              <w:rPr>
                <w:sz w:val="22"/>
              </w:rPr>
              <w:t>Судан.</w:t>
            </w:r>
            <w:r>
              <w:rPr>
                <w:spacing w:val="-4"/>
                <w:sz w:val="22"/>
              </w:rPr>
              <w:t> </w:t>
            </w:r>
            <w:r>
              <w:rPr>
                <w:sz w:val="22"/>
              </w:rPr>
              <w:t>Республика</w:t>
            </w:r>
            <w:r>
              <w:rPr>
                <w:spacing w:val="-4"/>
                <w:sz w:val="22"/>
              </w:rPr>
              <w:t> Судан</w:t>
            </w:r>
          </w:p>
        </w:tc>
      </w:tr>
      <w:tr>
        <w:trPr>
          <w:trHeight w:val="494" w:hRule="atLeast"/>
        </w:trPr>
        <w:tc>
          <w:tcPr>
            <w:tcW w:w="1140" w:type="dxa"/>
          </w:tcPr>
          <w:p>
            <w:pPr>
              <w:pStyle w:val="TableParagraph"/>
              <w:spacing w:line="246" w:lineRule="exact"/>
              <w:rPr>
                <w:sz w:val="22"/>
              </w:rPr>
            </w:pPr>
            <w:r>
              <w:rPr>
                <w:spacing w:val="-4"/>
                <w:sz w:val="22"/>
              </w:rPr>
              <w:t>(63)</w:t>
            </w:r>
          </w:p>
        </w:tc>
        <w:tc>
          <w:tcPr>
            <w:tcW w:w="8029" w:type="dxa"/>
          </w:tcPr>
          <w:p>
            <w:pPr>
              <w:pStyle w:val="TableParagraph"/>
              <w:spacing w:line="243" w:lineRule="exact"/>
              <w:ind w:left="220"/>
              <w:rPr>
                <w:sz w:val="22"/>
              </w:rPr>
            </w:pPr>
            <w:r>
              <w:rPr>
                <w:sz w:val="22"/>
              </w:rPr>
              <w:t>ЭФИОПИЯ.</w:t>
            </w:r>
            <w:r>
              <w:rPr>
                <w:spacing w:val="-13"/>
                <w:sz w:val="22"/>
              </w:rPr>
              <w:t> </w:t>
            </w:r>
            <w:r>
              <w:rPr>
                <w:sz w:val="22"/>
              </w:rPr>
              <w:t>НАРОДНАЯ</w:t>
            </w:r>
            <w:r>
              <w:rPr>
                <w:spacing w:val="-11"/>
                <w:sz w:val="22"/>
              </w:rPr>
              <w:t> </w:t>
            </w:r>
            <w:r>
              <w:rPr>
                <w:sz w:val="22"/>
              </w:rPr>
              <w:t>ДЕМОКРАТИЧЕСКАЯ</w:t>
            </w:r>
            <w:r>
              <w:rPr>
                <w:spacing w:val="-11"/>
                <w:sz w:val="22"/>
              </w:rPr>
              <w:t> </w:t>
            </w:r>
            <w:r>
              <w:rPr>
                <w:sz w:val="22"/>
              </w:rPr>
              <w:t>РЕСПУБЛИКА</w:t>
            </w:r>
            <w:r>
              <w:rPr>
                <w:spacing w:val="-10"/>
                <w:sz w:val="22"/>
              </w:rPr>
              <w:t> </w:t>
            </w:r>
            <w:r>
              <w:rPr>
                <w:spacing w:val="-2"/>
                <w:sz w:val="22"/>
              </w:rPr>
              <w:t>ЭФИОПИЯ</w:t>
            </w:r>
          </w:p>
          <w:p>
            <w:pPr>
              <w:pStyle w:val="TableParagraph"/>
              <w:spacing w:line="232" w:lineRule="exact"/>
              <w:ind w:left="616"/>
              <w:rPr>
                <w:sz w:val="22"/>
              </w:rPr>
            </w:pPr>
            <w:r>
              <w:rPr>
                <w:i/>
                <w:sz w:val="22"/>
              </w:rPr>
              <w:t>Не</w:t>
            </w:r>
            <w:r>
              <w:rPr>
                <w:i/>
                <w:spacing w:val="-5"/>
                <w:sz w:val="22"/>
              </w:rPr>
              <w:t> </w:t>
            </w:r>
            <w:r>
              <w:rPr>
                <w:i/>
                <w:sz w:val="22"/>
              </w:rPr>
              <w:t>включает</w:t>
            </w:r>
            <w:r>
              <w:rPr>
                <w:i/>
                <w:spacing w:val="-4"/>
                <w:sz w:val="22"/>
              </w:rPr>
              <w:t> </w:t>
            </w:r>
            <w:r>
              <w:rPr>
                <w:sz w:val="22"/>
              </w:rPr>
              <w:t>(635)</w:t>
            </w:r>
            <w:r>
              <w:rPr>
                <w:spacing w:val="-6"/>
                <w:sz w:val="22"/>
              </w:rPr>
              <w:t> </w:t>
            </w:r>
            <w:r>
              <w:rPr>
                <w:spacing w:val="-2"/>
                <w:sz w:val="22"/>
              </w:rPr>
              <w:t>Эритрея</w:t>
            </w:r>
          </w:p>
        </w:tc>
      </w:tr>
      <w:tr>
        <w:trPr>
          <w:trHeight w:val="247" w:hRule="atLeast"/>
        </w:trPr>
        <w:tc>
          <w:tcPr>
            <w:tcW w:w="1140" w:type="dxa"/>
          </w:tcPr>
          <w:p>
            <w:pPr>
              <w:pStyle w:val="TableParagraph"/>
              <w:spacing w:line="228" w:lineRule="exact"/>
              <w:rPr>
                <w:sz w:val="22"/>
              </w:rPr>
            </w:pPr>
            <w:r>
              <w:rPr>
                <w:spacing w:val="-2"/>
                <w:sz w:val="22"/>
              </w:rPr>
              <w:t>(635)</w:t>
            </w:r>
          </w:p>
        </w:tc>
        <w:tc>
          <w:tcPr>
            <w:tcW w:w="8029" w:type="dxa"/>
          </w:tcPr>
          <w:p>
            <w:pPr>
              <w:pStyle w:val="TableParagraph"/>
              <w:spacing w:line="228" w:lineRule="exact"/>
              <w:ind w:left="220"/>
              <w:rPr>
                <w:sz w:val="22"/>
              </w:rPr>
            </w:pPr>
            <w:r>
              <w:rPr>
                <w:sz w:val="22"/>
              </w:rPr>
              <w:t>Эритрея.</w:t>
            </w:r>
            <w:r>
              <w:rPr>
                <w:spacing w:val="-5"/>
                <w:sz w:val="22"/>
              </w:rPr>
              <w:t> </w:t>
            </w:r>
            <w:r>
              <w:rPr>
                <w:sz w:val="22"/>
              </w:rPr>
              <w:t>Республика</w:t>
            </w:r>
            <w:r>
              <w:rPr>
                <w:spacing w:val="-5"/>
                <w:sz w:val="22"/>
              </w:rPr>
              <w:t> </w:t>
            </w:r>
            <w:r>
              <w:rPr>
                <w:spacing w:val="-2"/>
                <w:sz w:val="22"/>
              </w:rPr>
              <w:t>Эритрея</w:t>
            </w:r>
          </w:p>
        </w:tc>
      </w:tr>
      <w:tr>
        <w:trPr>
          <w:trHeight w:val="248" w:hRule="atLeast"/>
        </w:trPr>
        <w:tc>
          <w:tcPr>
            <w:tcW w:w="1140" w:type="dxa"/>
          </w:tcPr>
          <w:p>
            <w:pPr>
              <w:pStyle w:val="TableParagraph"/>
              <w:spacing w:line="229" w:lineRule="exact"/>
              <w:rPr>
                <w:sz w:val="22"/>
              </w:rPr>
            </w:pPr>
            <w:r>
              <w:rPr>
                <w:spacing w:val="-4"/>
                <w:sz w:val="22"/>
              </w:rPr>
              <w:t>(64)</w:t>
            </w:r>
          </w:p>
        </w:tc>
        <w:tc>
          <w:tcPr>
            <w:tcW w:w="8029" w:type="dxa"/>
          </w:tcPr>
          <w:p>
            <w:pPr>
              <w:pStyle w:val="TableParagraph"/>
              <w:spacing w:line="229" w:lineRule="exact"/>
              <w:ind w:left="220"/>
              <w:rPr>
                <w:sz w:val="22"/>
              </w:rPr>
            </w:pPr>
            <w:r>
              <w:rPr>
                <w:sz w:val="22"/>
              </w:rPr>
              <w:t>МАРОККО.</w:t>
            </w:r>
            <w:r>
              <w:rPr>
                <w:spacing w:val="-11"/>
                <w:sz w:val="22"/>
              </w:rPr>
              <w:t> </w:t>
            </w:r>
            <w:r>
              <w:rPr>
                <w:sz w:val="22"/>
              </w:rPr>
              <w:t>КОРОЛЕВСТВО</w:t>
            </w:r>
            <w:r>
              <w:rPr>
                <w:spacing w:val="-9"/>
                <w:sz w:val="22"/>
              </w:rPr>
              <w:t> </w:t>
            </w:r>
            <w:r>
              <w:rPr>
                <w:spacing w:val="-2"/>
                <w:sz w:val="22"/>
              </w:rPr>
              <w:t>МАРОККО</w:t>
            </w:r>
          </w:p>
        </w:tc>
      </w:tr>
      <w:tr>
        <w:trPr>
          <w:trHeight w:val="248" w:hRule="atLeast"/>
        </w:trPr>
        <w:tc>
          <w:tcPr>
            <w:tcW w:w="1140" w:type="dxa"/>
          </w:tcPr>
          <w:p>
            <w:pPr>
              <w:pStyle w:val="TableParagraph"/>
              <w:spacing w:line="228" w:lineRule="exact"/>
              <w:rPr>
                <w:sz w:val="22"/>
              </w:rPr>
            </w:pPr>
            <w:r>
              <w:rPr>
                <w:spacing w:val="-2"/>
                <w:sz w:val="22"/>
              </w:rPr>
              <w:t>(648)</w:t>
            </w:r>
          </w:p>
        </w:tc>
        <w:tc>
          <w:tcPr>
            <w:tcW w:w="8029" w:type="dxa"/>
          </w:tcPr>
          <w:p>
            <w:pPr>
              <w:pStyle w:val="TableParagraph"/>
              <w:spacing w:line="228" w:lineRule="exact"/>
              <w:ind w:left="220"/>
              <w:rPr>
                <w:sz w:val="22"/>
              </w:rPr>
            </w:pPr>
            <w:r>
              <w:rPr>
                <w:sz w:val="22"/>
              </w:rPr>
              <w:t>Западная</w:t>
            </w:r>
            <w:r>
              <w:rPr>
                <w:spacing w:val="-2"/>
                <w:sz w:val="22"/>
              </w:rPr>
              <w:t> </w:t>
            </w:r>
            <w:r>
              <w:rPr>
                <w:sz w:val="22"/>
              </w:rPr>
              <w:t>Сахара</w:t>
            </w:r>
            <w:r>
              <w:rPr>
                <w:spacing w:val="-3"/>
                <w:sz w:val="22"/>
              </w:rPr>
              <w:t> </w:t>
            </w:r>
            <w:r>
              <w:rPr>
                <w:sz w:val="22"/>
              </w:rPr>
              <w:t>(до</w:t>
            </w:r>
            <w:r>
              <w:rPr>
                <w:spacing w:val="-3"/>
                <w:sz w:val="22"/>
              </w:rPr>
              <w:t> </w:t>
            </w:r>
            <w:r>
              <w:rPr>
                <w:sz w:val="22"/>
              </w:rPr>
              <w:t>1960</w:t>
            </w:r>
            <w:r>
              <w:rPr>
                <w:spacing w:val="-5"/>
                <w:sz w:val="22"/>
              </w:rPr>
              <w:t> </w:t>
            </w:r>
            <w:r>
              <w:rPr>
                <w:sz w:val="22"/>
              </w:rPr>
              <w:t>г.</w:t>
            </w:r>
            <w:r>
              <w:rPr>
                <w:spacing w:val="53"/>
                <w:sz w:val="22"/>
              </w:rPr>
              <w:t> </w:t>
            </w:r>
            <w:r>
              <w:rPr>
                <w:sz w:val="22"/>
              </w:rPr>
              <w:t>Испанская</w:t>
            </w:r>
            <w:r>
              <w:rPr>
                <w:spacing w:val="-1"/>
                <w:sz w:val="22"/>
              </w:rPr>
              <w:t> </w:t>
            </w:r>
            <w:r>
              <w:rPr>
                <w:spacing w:val="-2"/>
                <w:sz w:val="22"/>
              </w:rPr>
              <w:t>Сахара)</w:t>
            </w:r>
          </w:p>
        </w:tc>
      </w:tr>
      <w:tr>
        <w:trPr>
          <w:trHeight w:val="247" w:hRule="atLeast"/>
        </w:trPr>
        <w:tc>
          <w:tcPr>
            <w:tcW w:w="1140" w:type="dxa"/>
          </w:tcPr>
          <w:p>
            <w:pPr>
              <w:pStyle w:val="TableParagraph"/>
              <w:rPr>
                <w:sz w:val="22"/>
              </w:rPr>
            </w:pPr>
            <w:r>
              <w:rPr>
                <w:spacing w:val="-2"/>
                <w:sz w:val="22"/>
              </w:rPr>
              <w:t>(649)</w:t>
            </w:r>
          </w:p>
        </w:tc>
        <w:tc>
          <w:tcPr>
            <w:tcW w:w="8029" w:type="dxa"/>
          </w:tcPr>
          <w:p>
            <w:pPr>
              <w:pStyle w:val="TableParagraph"/>
              <w:ind w:left="220"/>
              <w:rPr>
                <w:sz w:val="22"/>
              </w:rPr>
            </w:pPr>
            <w:r>
              <w:rPr>
                <w:sz w:val="22"/>
              </w:rPr>
              <w:t>Канарские</w:t>
            </w:r>
            <w:r>
              <w:rPr>
                <w:spacing w:val="-3"/>
                <w:sz w:val="22"/>
              </w:rPr>
              <w:t> </w:t>
            </w:r>
            <w:r>
              <w:rPr>
                <w:spacing w:val="-2"/>
                <w:sz w:val="22"/>
              </w:rPr>
              <w:t>острова</w:t>
            </w:r>
          </w:p>
        </w:tc>
      </w:tr>
      <w:tr>
        <w:trPr>
          <w:trHeight w:val="247" w:hRule="atLeast"/>
        </w:trPr>
        <w:tc>
          <w:tcPr>
            <w:tcW w:w="1140" w:type="dxa"/>
          </w:tcPr>
          <w:p>
            <w:pPr>
              <w:pStyle w:val="TableParagraph"/>
              <w:rPr>
                <w:sz w:val="22"/>
              </w:rPr>
            </w:pPr>
            <w:r>
              <w:rPr>
                <w:spacing w:val="-4"/>
                <w:sz w:val="22"/>
              </w:rPr>
              <w:t>(65)</w:t>
            </w:r>
          </w:p>
        </w:tc>
        <w:tc>
          <w:tcPr>
            <w:tcW w:w="8029" w:type="dxa"/>
          </w:tcPr>
          <w:p>
            <w:pPr>
              <w:pStyle w:val="TableParagraph"/>
              <w:ind w:left="220"/>
              <w:rPr>
                <w:sz w:val="22"/>
              </w:rPr>
            </w:pPr>
            <w:r>
              <w:rPr>
                <w:sz w:val="22"/>
              </w:rPr>
              <w:t>АЛЖИР.</w:t>
            </w:r>
            <w:r>
              <w:rPr>
                <w:spacing w:val="-15"/>
                <w:sz w:val="22"/>
              </w:rPr>
              <w:t> </w:t>
            </w:r>
            <w:r>
              <w:rPr>
                <w:sz w:val="22"/>
              </w:rPr>
              <w:t>АЛЖИРСКАЯ</w:t>
            </w:r>
            <w:r>
              <w:rPr>
                <w:spacing w:val="-11"/>
                <w:sz w:val="22"/>
              </w:rPr>
              <w:t> </w:t>
            </w:r>
            <w:r>
              <w:rPr>
                <w:sz w:val="22"/>
              </w:rPr>
              <w:t>НАРОДНО-ДЕМОКРАТИЧЕСКАЯ</w:t>
            </w:r>
            <w:r>
              <w:rPr>
                <w:spacing w:val="-13"/>
                <w:sz w:val="22"/>
              </w:rPr>
              <w:t> </w:t>
            </w:r>
            <w:r>
              <w:rPr>
                <w:spacing w:val="-2"/>
                <w:sz w:val="22"/>
              </w:rPr>
              <w:t>РЕСПУБЛИКА</w:t>
            </w:r>
          </w:p>
        </w:tc>
      </w:tr>
      <w:tr>
        <w:trPr>
          <w:trHeight w:val="248" w:hRule="atLeast"/>
        </w:trPr>
        <w:tc>
          <w:tcPr>
            <w:tcW w:w="1140" w:type="dxa"/>
          </w:tcPr>
          <w:p>
            <w:pPr>
              <w:pStyle w:val="TableParagraph"/>
              <w:spacing w:line="228" w:lineRule="exact"/>
              <w:rPr>
                <w:sz w:val="22"/>
              </w:rPr>
            </w:pPr>
            <w:r>
              <w:rPr>
                <w:spacing w:val="-4"/>
                <w:sz w:val="22"/>
              </w:rPr>
              <w:t>(66)</w:t>
            </w:r>
          </w:p>
        </w:tc>
        <w:tc>
          <w:tcPr>
            <w:tcW w:w="8029" w:type="dxa"/>
          </w:tcPr>
          <w:p>
            <w:pPr>
              <w:pStyle w:val="TableParagraph"/>
              <w:spacing w:line="228" w:lineRule="exact"/>
              <w:ind w:left="220"/>
              <w:rPr>
                <w:sz w:val="22"/>
              </w:rPr>
            </w:pPr>
            <w:r>
              <w:rPr>
                <w:sz w:val="22"/>
              </w:rPr>
              <w:t>СТРАНЫ</w:t>
            </w:r>
            <w:r>
              <w:rPr>
                <w:spacing w:val="-9"/>
                <w:sz w:val="22"/>
              </w:rPr>
              <w:t> </w:t>
            </w:r>
            <w:r>
              <w:rPr>
                <w:sz w:val="22"/>
              </w:rPr>
              <w:t>ЗАПАДНОЙ</w:t>
            </w:r>
            <w:r>
              <w:rPr>
                <w:spacing w:val="-8"/>
                <w:sz w:val="22"/>
              </w:rPr>
              <w:t> </w:t>
            </w:r>
            <w:r>
              <w:rPr>
                <w:spacing w:val="-2"/>
                <w:sz w:val="22"/>
              </w:rPr>
              <w:t>АФРИКИ</w:t>
            </w:r>
          </w:p>
        </w:tc>
      </w:tr>
      <w:tr>
        <w:trPr>
          <w:trHeight w:val="248" w:hRule="atLeast"/>
        </w:trPr>
        <w:tc>
          <w:tcPr>
            <w:tcW w:w="1140" w:type="dxa"/>
          </w:tcPr>
          <w:p>
            <w:pPr>
              <w:pStyle w:val="TableParagraph"/>
              <w:spacing w:line="228" w:lineRule="exact"/>
              <w:rPr>
                <w:sz w:val="22"/>
              </w:rPr>
            </w:pPr>
            <w:r>
              <w:rPr>
                <w:spacing w:val="-2"/>
                <w:sz w:val="22"/>
              </w:rPr>
              <w:t>(661.2)</w:t>
            </w:r>
          </w:p>
        </w:tc>
        <w:tc>
          <w:tcPr>
            <w:tcW w:w="8029" w:type="dxa"/>
          </w:tcPr>
          <w:p>
            <w:pPr>
              <w:pStyle w:val="TableParagraph"/>
              <w:spacing w:line="228" w:lineRule="exact"/>
              <w:ind w:left="220"/>
              <w:rPr>
                <w:sz w:val="22"/>
              </w:rPr>
            </w:pPr>
            <w:r>
              <w:rPr>
                <w:sz w:val="22"/>
              </w:rPr>
              <w:t>Мавритания.</w:t>
            </w:r>
            <w:r>
              <w:rPr>
                <w:spacing w:val="-7"/>
                <w:sz w:val="22"/>
              </w:rPr>
              <w:t> </w:t>
            </w:r>
            <w:r>
              <w:rPr>
                <w:sz w:val="22"/>
              </w:rPr>
              <w:t>Исламская</w:t>
            </w:r>
            <w:r>
              <w:rPr>
                <w:spacing w:val="-5"/>
                <w:sz w:val="22"/>
              </w:rPr>
              <w:t> </w:t>
            </w:r>
            <w:r>
              <w:rPr>
                <w:sz w:val="22"/>
              </w:rPr>
              <w:t>Республика</w:t>
            </w:r>
            <w:r>
              <w:rPr>
                <w:spacing w:val="-7"/>
                <w:sz w:val="22"/>
              </w:rPr>
              <w:t> </w:t>
            </w:r>
            <w:r>
              <w:rPr>
                <w:sz w:val="22"/>
              </w:rPr>
              <w:t>Мавритания</w:t>
            </w:r>
            <w:r>
              <w:rPr>
                <w:spacing w:val="-6"/>
                <w:sz w:val="22"/>
              </w:rPr>
              <w:t> </w:t>
            </w:r>
            <w:r>
              <w:rPr>
                <w:sz w:val="22"/>
              </w:rPr>
              <w:t>(с</w:t>
            </w:r>
            <w:r>
              <w:rPr>
                <w:spacing w:val="-7"/>
                <w:sz w:val="22"/>
              </w:rPr>
              <w:t> </w:t>
            </w:r>
            <w:r>
              <w:rPr>
                <w:sz w:val="22"/>
              </w:rPr>
              <w:t>1960</w:t>
            </w:r>
            <w:r>
              <w:rPr>
                <w:spacing w:val="-4"/>
                <w:sz w:val="22"/>
              </w:rPr>
              <w:t> </w:t>
            </w:r>
            <w:r>
              <w:rPr>
                <w:spacing w:val="-5"/>
                <w:sz w:val="22"/>
              </w:rPr>
              <w:t>г.)</w:t>
            </w:r>
          </w:p>
        </w:tc>
      </w:tr>
      <w:tr>
        <w:trPr>
          <w:trHeight w:val="247" w:hRule="atLeast"/>
        </w:trPr>
        <w:tc>
          <w:tcPr>
            <w:tcW w:w="1140" w:type="dxa"/>
          </w:tcPr>
          <w:p>
            <w:pPr>
              <w:pStyle w:val="TableParagraph"/>
              <w:rPr>
                <w:sz w:val="22"/>
              </w:rPr>
            </w:pPr>
            <w:r>
              <w:rPr>
                <w:spacing w:val="-2"/>
                <w:sz w:val="22"/>
              </w:rPr>
              <w:t>(662.1)</w:t>
            </w:r>
          </w:p>
        </w:tc>
        <w:tc>
          <w:tcPr>
            <w:tcW w:w="8029" w:type="dxa"/>
          </w:tcPr>
          <w:p>
            <w:pPr>
              <w:pStyle w:val="TableParagraph"/>
              <w:ind w:left="220"/>
              <w:rPr>
                <w:sz w:val="22"/>
              </w:rPr>
            </w:pPr>
            <w:r>
              <w:rPr>
                <w:sz w:val="22"/>
              </w:rPr>
              <w:t>Мали.</w:t>
            </w:r>
            <w:r>
              <w:rPr>
                <w:spacing w:val="-3"/>
                <w:sz w:val="22"/>
              </w:rPr>
              <w:t> </w:t>
            </w:r>
            <w:r>
              <w:rPr>
                <w:sz w:val="22"/>
              </w:rPr>
              <w:t>Республика</w:t>
            </w:r>
            <w:r>
              <w:rPr>
                <w:spacing w:val="-4"/>
                <w:sz w:val="22"/>
              </w:rPr>
              <w:t> </w:t>
            </w:r>
            <w:r>
              <w:rPr>
                <w:sz w:val="22"/>
              </w:rPr>
              <w:t>Мали</w:t>
            </w:r>
            <w:r>
              <w:rPr>
                <w:spacing w:val="-5"/>
                <w:sz w:val="22"/>
              </w:rPr>
              <w:t> </w:t>
            </w:r>
            <w:r>
              <w:rPr>
                <w:sz w:val="22"/>
              </w:rPr>
              <w:t>(до</w:t>
            </w:r>
            <w:r>
              <w:rPr>
                <w:spacing w:val="-3"/>
                <w:sz w:val="22"/>
              </w:rPr>
              <w:t> </w:t>
            </w:r>
            <w:r>
              <w:rPr>
                <w:sz w:val="22"/>
              </w:rPr>
              <w:t>1958</w:t>
            </w:r>
            <w:r>
              <w:rPr>
                <w:spacing w:val="-4"/>
                <w:sz w:val="22"/>
              </w:rPr>
              <w:t> </w:t>
            </w:r>
            <w:r>
              <w:rPr>
                <w:sz w:val="22"/>
              </w:rPr>
              <w:t>г.</w:t>
            </w:r>
            <w:r>
              <w:rPr>
                <w:spacing w:val="48"/>
                <w:sz w:val="22"/>
              </w:rPr>
              <w:t> </w:t>
            </w:r>
            <w:r>
              <w:rPr>
                <w:sz w:val="22"/>
              </w:rPr>
              <w:t>Французский</w:t>
            </w:r>
            <w:r>
              <w:rPr>
                <w:spacing w:val="-6"/>
                <w:sz w:val="22"/>
              </w:rPr>
              <w:t> </w:t>
            </w:r>
            <w:r>
              <w:rPr>
                <w:spacing w:val="-2"/>
                <w:sz w:val="22"/>
              </w:rPr>
              <w:t>Судан)</w:t>
            </w:r>
          </w:p>
        </w:tc>
      </w:tr>
      <w:tr>
        <w:trPr>
          <w:trHeight w:val="247" w:hRule="atLeast"/>
        </w:trPr>
        <w:tc>
          <w:tcPr>
            <w:tcW w:w="1140" w:type="dxa"/>
          </w:tcPr>
          <w:p>
            <w:pPr>
              <w:pStyle w:val="TableParagraph"/>
              <w:rPr>
                <w:sz w:val="22"/>
              </w:rPr>
            </w:pPr>
            <w:r>
              <w:rPr>
                <w:spacing w:val="-2"/>
                <w:sz w:val="22"/>
              </w:rPr>
              <w:t>(662.5)</w:t>
            </w:r>
          </w:p>
        </w:tc>
        <w:tc>
          <w:tcPr>
            <w:tcW w:w="8029" w:type="dxa"/>
          </w:tcPr>
          <w:p>
            <w:pPr>
              <w:pStyle w:val="TableParagraph"/>
              <w:ind w:left="220"/>
              <w:rPr>
                <w:sz w:val="22"/>
              </w:rPr>
            </w:pPr>
            <w:r>
              <w:rPr>
                <w:spacing w:val="-2"/>
                <w:sz w:val="22"/>
              </w:rPr>
              <w:t>Буркина-</w:t>
            </w:r>
            <w:r>
              <w:rPr>
                <w:spacing w:val="-4"/>
                <w:sz w:val="22"/>
              </w:rPr>
              <w:t>Фасо</w:t>
            </w:r>
          </w:p>
        </w:tc>
      </w:tr>
      <w:tr>
        <w:trPr>
          <w:trHeight w:val="247" w:hRule="atLeast"/>
        </w:trPr>
        <w:tc>
          <w:tcPr>
            <w:tcW w:w="1140" w:type="dxa"/>
          </w:tcPr>
          <w:p>
            <w:pPr>
              <w:pStyle w:val="TableParagraph"/>
              <w:rPr>
                <w:sz w:val="22"/>
              </w:rPr>
            </w:pPr>
            <w:r>
              <w:rPr>
                <w:spacing w:val="-2"/>
                <w:sz w:val="22"/>
              </w:rPr>
              <w:t>(662.6)</w:t>
            </w:r>
          </w:p>
        </w:tc>
        <w:tc>
          <w:tcPr>
            <w:tcW w:w="8029" w:type="dxa"/>
          </w:tcPr>
          <w:p>
            <w:pPr>
              <w:pStyle w:val="TableParagraph"/>
              <w:ind w:left="220"/>
              <w:rPr>
                <w:sz w:val="22"/>
              </w:rPr>
            </w:pPr>
            <w:r>
              <w:rPr>
                <w:sz w:val="22"/>
              </w:rPr>
              <w:t>Нигер.</w:t>
            </w:r>
            <w:r>
              <w:rPr>
                <w:spacing w:val="-7"/>
                <w:sz w:val="22"/>
              </w:rPr>
              <w:t> </w:t>
            </w:r>
            <w:r>
              <w:rPr>
                <w:sz w:val="22"/>
              </w:rPr>
              <w:t>Республика</w:t>
            </w:r>
            <w:r>
              <w:rPr>
                <w:spacing w:val="-5"/>
                <w:sz w:val="22"/>
              </w:rPr>
              <w:t> </w:t>
            </w:r>
            <w:r>
              <w:rPr>
                <w:spacing w:val="-4"/>
                <w:sz w:val="22"/>
              </w:rPr>
              <w:t>Нигер</w:t>
            </w:r>
          </w:p>
        </w:tc>
      </w:tr>
      <w:tr>
        <w:trPr>
          <w:trHeight w:val="248" w:hRule="atLeast"/>
        </w:trPr>
        <w:tc>
          <w:tcPr>
            <w:tcW w:w="1140" w:type="dxa"/>
          </w:tcPr>
          <w:p>
            <w:pPr>
              <w:pStyle w:val="TableParagraph"/>
              <w:spacing w:line="228" w:lineRule="exact"/>
              <w:rPr>
                <w:sz w:val="22"/>
              </w:rPr>
            </w:pPr>
            <w:r>
              <w:rPr>
                <w:spacing w:val="-2"/>
                <w:sz w:val="22"/>
              </w:rPr>
              <w:t>(663)</w:t>
            </w:r>
          </w:p>
        </w:tc>
        <w:tc>
          <w:tcPr>
            <w:tcW w:w="8029" w:type="dxa"/>
          </w:tcPr>
          <w:p>
            <w:pPr>
              <w:pStyle w:val="TableParagraph"/>
              <w:spacing w:line="228" w:lineRule="exact"/>
              <w:ind w:left="220"/>
              <w:rPr>
                <w:sz w:val="22"/>
              </w:rPr>
            </w:pPr>
            <w:r>
              <w:rPr>
                <w:sz w:val="22"/>
              </w:rPr>
              <w:t>Сенегал.</w:t>
            </w:r>
            <w:r>
              <w:rPr>
                <w:spacing w:val="-7"/>
                <w:sz w:val="22"/>
              </w:rPr>
              <w:t> </w:t>
            </w:r>
            <w:r>
              <w:rPr>
                <w:sz w:val="22"/>
              </w:rPr>
              <w:t>Республика</w:t>
            </w:r>
            <w:r>
              <w:rPr>
                <w:spacing w:val="-4"/>
                <w:sz w:val="22"/>
              </w:rPr>
              <w:t> </w:t>
            </w:r>
            <w:r>
              <w:rPr>
                <w:spacing w:val="-2"/>
                <w:sz w:val="22"/>
              </w:rPr>
              <w:t>Сенегал</w:t>
            </w:r>
          </w:p>
        </w:tc>
      </w:tr>
      <w:tr>
        <w:trPr>
          <w:trHeight w:val="248" w:hRule="atLeast"/>
        </w:trPr>
        <w:tc>
          <w:tcPr>
            <w:tcW w:w="1140" w:type="dxa"/>
          </w:tcPr>
          <w:p>
            <w:pPr>
              <w:pStyle w:val="TableParagraph"/>
              <w:spacing w:line="228" w:lineRule="exact"/>
              <w:rPr>
                <w:sz w:val="22"/>
              </w:rPr>
            </w:pPr>
            <w:r>
              <w:rPr>
                <w:spacing w:val="-2"/>
                <w:sz w:val="22"/>
              </w:rPr>
              <w:t>(664/669)</w:t>
            </w:r>
          </w:p>
        </w:tc>
        <w:tc>
          <w:tcPr>
            <w:tcW w:w="8029" w:type="dxa"/>
          </w:tcPr>
          <w:p>
            <w:pPr>
              <w:pStyle w:val="TableParagraph"/>
              <w:spacing w:line="228" w:lineRule="exact"/>
              <w:ind w:left="220"/>
              <w:rPr>
                <w:sz w:val="22"/>
              </w:rPr>
            </w:pPr>
            <w:r>
              <w:rPr>
                <w:sz w:val="22"/>
              </w:rPr>
              <w:t>Страны</w:t>
            </w:r>
            <w:r>
              <w:rPr>
                <w:spacing w:val="-4"/>
                <w:sz w:val="22"/>
              </w:rPr>
              <w:t> </w:t>
            </w:r>
            <w:r>
              <w:rPr>
                <w:sz w:val="22"/>
              </w:rPr>
              <w:t>Верхней</w:t>
            </w:r>
            <w:r>
              <w:rPr>
                <w:spacing w:val="-4"/>
                <w:sz w:val="22"/>
              </w:rPr>
              <w:t> </w:t>
            </w:r>
            <w:r>
              <w:rPr>
                <w:spacing w:val="-2"/>
                <w:sz w:val="22"/>
              </w:rPr>
              <w:t>Гвинеи</w:t>
            </w:r>
          </w:p>
        </w:tc>
      </w:tr>
      <w:tr>
        <w:trPr>
          <w:trHeight w:val="247" w:hRule="atLeast"/>
        </w:trPr>
        <w:tc>
          <w:tcPr>
            <w:tcW w:w="1140" w:type="dxa"/>
          </w:tcPr>
          <w:p>
            <w:pPr>
              <w:pStyle w:val="TableParagraph"/>
              <w:rPr>
                <w:sz w:val="22"/>
              </w:rPr>
            </w:pPr>
            <w:r>
              <w:rPr>
                <w:spacing w:val="-2"/>
                <w:sz w:val="22"/>
              </w:rPr>
              <w:t>(664)</w:t>
            </w:r>
          </w:p>
        </w:tc>
        <w:tc>
          <w:tcPr>
            <w:tcW w:w="8029" w:type="dxa"/>
          </w:tcPr>
          <w:p>
            <w:pPr>
              <w:pStyle w:val="TableParagraph"/>
              <w:ind w:left="220"/>
              <w:rPr>
                <w:sz w:val="22"/>
              </w:rPr>
            </w:pPr>
            <w:r>
              <w:rPr>
                <w:sz w:val="22"/>
              </w:rPr>
              <w:t>Сьерра-Леоне.</w:t>
            </w:r>
            <w:r>
              <w:rPr>
                <w:spacing w:val="-8"/>
                <w:sz w:val="22"/>
              </w:rPr>
              <w:t> </w:t>
            </w:r>
            <w:r>
              <w:rPr>
                <w:sz w:val="22"/>
              </w:rPr>
              <w:t>Республика</w:t>
            </w:r>
            <w:r>
              <w:rPr>
                <w:spacing w:val="-7"/>
                <w:sz w:val="22"/>
              </w:rPr>
              <w:t> </w:t>
            </w:r>
            <w:r>
              <w:rPr>
                <w:sz w:val="22"/>
              </w:rPr>
              <w:t>Сьерра-</w:t>
            </w:r>
            <w:r>
              <w:rPr>
                <w:spacing w:val="-2"/>
                <w:sz w:val="22"/>
              </w:rPr>
              <w:t>Леоне</w:t>
            </w:r>
          </w:p>
        </w:tc>
      </w:tr>
      <w:tr>
        <w:trPr>
          <w:trHeight w:val="247" w:hRule="atLeast"/>
        </w:trPr>
        <w:tc>
          <w:tcPr>
            <w:tcW w:w="1140" w:type="dxa"/>
          </w:tcPr>
          <w:p>
            <w:pPr>
              <w:pStyle w:val="TableParagraph"/>
              <w:rPr>
                <w:sz w:val="22"/>
              </w:rPr>
            </w:pPr>
            <w:r>
              <w:rPr>
                <w:spacing w:val="-2"/>
                <w:sz w:val="22"/>
              </w:rPr>
              <w:t>(665)</w:t>
            </w:r>
          </w:p>
        </w:tc>
        <w:tc>
          <w:tcPr>
            <w:tcW w:w="8029" w:type="dxa"/>
          </w:tcPr>
          <w:p>
            <w:pPr>
              <w:pStyle w:val="TableParagraph"/>
              <w:ind w:left="220"/>
              <w:rPr>
                <w:sz w:val="22"/>
              </w:rPr>
            </w:pPr>
            <w:r>
              <w:rPr>
                <w:sz w:val="22"/>
              </w:rPr>
              <w:t>Государства</w:t>
            </w:r>
            <w:r>
              <w:rPr>
                <w:spacing w:val="-7"/>
                <w:sz w:val="22"/>
              </w:rPr>
              <w:t> </w:t>
            </w:r>
            <w:r>
              <w:rPr>
                <w:sz w:val="22"/>
              </w:rPr>
              <w:t>и</w:t>
            </w:r>
            <w:r>
              <w:rPr>
                <w:spacing w:val="-6"/>
                <w:sz w:val="22"/>
              </w:rPr>
              <w:t> </w:t>
            </w:r>
            <w:r>
              <w:rPr>
                <w:sz w:val="22"/>
              </w:rPr>
              <w:t>территории</w:t>
            </w:r>
            <w:r>
              <w:rPr>
                <w:spacing w:val="-6"/>
                <w:sz w:val="22"/>
              </w:rPr>
              <w:t> </w:t>
            </w:r>
            <w:r>
              <w:rPr>
                <w:sz w:val="22"/>
              </w:rPr>
              <w:t>Верхней</w:t>
            </w:r>
            <w:r>
              <w:rPr>
                <w:spacing w:val="-6"/>
                <w:sz w:val="22"/>
              </w:rPr>
              <w:t> </w:t>
            </w:r>
            <w:r>
              <w:rPr>
                <w:spacing w:val="-2"/>
                <w:sz w:val="22"/>
              </w:rPr>
              <w:t>Гвинеи</w:t>
            </w:r>
          </w:p>
        </w:tc>
      </w:tr>
      <w:tr>
        <w:trPr>
          <w:trHeight w:val="247" w:hRule="atLeast"/>
        </w:trPr>
        <w:tc>
          <w:tcPr>
            <w:tcW w:w="1140" w:type="dxa"/>
          </w:tcPr>
          <w:p>
            <w:pPr>
              <w:pStyle w:val="TableParagraph"/>
              <w:rPr>
                <w:sz w:val="22"/>
              </w:rPr>
            </w:pPr>
            <w:r>
              <w:rPr>
                <w:spacing w:val="-2"/>
                <w:sz w:val="22"/>
              </w:rPr>
              <w:t>(665.1)</w:t>
            </w:r>
          </w:p>
        </w:tc>
        <w:tc>
          <w:tcPr>
            <w:tcW w:w="8029" w:type="dxa"/>
          </w:tcPr>
          <w:p>
            <w:pPr>
              <w:pStyle w:val="TableParagraph"/>
              <w:ind w:left="220"/>
              <w:rPr>
                <w:sz w:val="22"/>
              </w:rPr>
            </w:pPr>
            <w:r>
              <w:rPr>
                <w:sz w:val="22"/>
              </w:rPr>
              <w:t>Гамбия.</w:t>
            </w:r>
            <w:r>
              <w:rPr>
                <w:spacing w:val="-6"/>
                <w:sz w:val="22"/>
              </w:rPr>
              <w:t> </w:t>
            </w:r>
            <w:r>
              <w:rPr>
                <w:sz w:val="22"/>
              </w:rPr>
              <w:t>Республика</w:t>
            </w:r>
            <w:r>
              <w:rPr>
                <w:spacing w:val="-5"/>
                <w:sz w:val="22"/>
              </w:rPr>
              <w:t> </w:t>
            </w:r>
            <w:r>
              <w:rPr>
                <w:spacing w:val="-2"/>
                <w:sz w:val="22"/>
              </w:rPr>
              <w:t>Гамбия</w:t>
            </w:r>
          </w:p>
        </w:tc>
      </w:tr>
      <w:tr>
        <w:trPr>
          <w:trHeight w:val="248" w:hRule="atLeast"/>
        </w:trPr>
        <w:tc>
          <w:tcPr>
            <w:tcW w:w="1140" w:type="dxa"/>
          </w:tcPr>
          <w:p>
            <w:pPr>
              <w:pStyle w:val="TableParagraph"/>
              <w:spacing w:line="228" w:lineRule="exact"/>
              <w:rPr>
                <w:sz w:val="22"/>
              </w:rPr>
            </w:pPr>
            <w:r>
              <w:rPr>
                <w:spacing w:val="-2"/>
                <w:sz w:val="22"/>
              </w:rPr>
              <w:t>(664.2)</w:t>
            </w:r>
          </w:p>
        </w:tc>
        <w:tc>
          <w:tcPr>
            <w:tcW w:w="8029" w:type="dxa"/>
          </w:tcPr>
          <w:p>
            <w:pPr>
              <w:pStyle w:val="TableParagraph"/>
              <w:spacing w:line="228" w:lineRule="exact"/>
              <w:ind w:left="220"/>
              <w:rPr>
                <w:sz w:val="22"/>
              </w:rPr>
            </w:pPr>
            <w:r>
              <w:rPr>
                <w:sz w:val="22"/>
              </w:rPr>
              <w:t>Гвинея.</w:t>
            </w:r>
            <w:r>
              <w:rPr>
                <w:spacing w:val="-5"/>
                <w:sz w:val="22"/>
              </w:rPr>
              <w:t> </w:t>
            </w:r>
            <w:r>
              <w:rPr>
                <w:sz w:val="22"/>
              </w:rPr>
              <w:t>Республика</w:t>
            </w:r>
            <w:r>
              <w:rPr>
                <w:spacing w:val="-5"/>
                <w:sz w:val="22"/>
              </w:rPr>
              <w:t> </w:t>
            </w:r>
            <w:r>
              <w:rPr>
                <w:spacing w:val="-2"/>
                <w:sz w:val="22"/>
              </w:rPr>
              <w:t>Гвинея</w:t>
            </w:r>
          </w:p>
        </w:tc>
      </w:tr>
      <w:tr>
        <w:trPr>
          <w:trHeight w:val="248" w:hRule="atLeast"/>
        </w:trPr>
        <w:tc>
          <w:tcPr>
            <w:tcW w:w="1140" w:type="dxa"/>
          </w:tcPr>
          <w:p>
            <w:pPr>
              <w:pStyle w:val="TableParagraph"/>
              <w:spacing w:line="228" w:lineRule="exact"/>
              <w:rPr>
                <w:sz w:val="22"/>
              </w:rPr>
            </w:pPr>
            <w:r>
              <w:rPr>
                <w:spacing w:val="-2"/>
                <w:sz w:val="22"/>
              </w:rPr>
              <w:t>(665.7)</w:t>
            </w:r>
          </w:p>
        </w:tc>
        <w:tc>
          <w:tcPr>
            <w:tcW w:w="8029" w:type="dxa"/>
          </w:tcPr>
          <w:p>
            <w:pPr>
              <w:pStyle w:val="TableParagraph"/>
              <w:spacing w:line="228" w:lineRule="exact"/>
              <w:ind w:left="220"/>
              <w:rPr>
                <w:sz w:val="22"/>
              </w:rPr>
            </w:pPr>
            <w:r>
              <w:rPr>
                <w:sz w:val="22"/>
              </w:rPr>
              <w:t>Гвинея-Бисау.</w:t>
            </w:r>
            <w:r>
              <w:rPr>
                <w:spacing w:val="-7"/>
                <w:sz w:val="22"/>
              </w:rPr>
              <w:t> </w:t>
            </w:r>
            <w:r>
              <w:rPr>
                <w:sz w:val="22"/>
              </w:rPr>
              <w:t>Республика</w:t>
            </w:r>
            <w:r>
              <w:rPr>
                <w:spacing w:val="-4"/>
                <w:sz w:val="22"/>
              </w:rPr>
              <w:t> </w:t>
            </w:r>
            <w:r>
              <w:rPr>
                <w:sz w:val="22"/>
              </w:rPr>
              <w:t>Гвинея-Бисау</w:t>
            </w:r>
            <w:r>
              <w:rPr>
                <w:spacing w:val="-7"/>
                <w:sz w:val="22"/>
              </w:rPr>
              <w:t> </w:t>
            </w:r>
            <w:r>
              <w:rPr>
                <w:sz w:val="22"/>
              </w:rPr>
              <w:t>(до</w:t>
            </w:r>
            <w:r>
              <w:rPr>
                <w:spacing w:val="-5"/>
                <w:sz w:val="22"/>
              </w:rPr>
              <w:t> </w:t>
            </w:r>
            <w:r>
              <w:rPr>
                <w:sz w:val="22"/>
              </w:rPr>
              <w:t>1973</w:t>
            </w:r>
            <w:r>
              <w:rPr>
                <w:spacing w:val="-4"/>
                <w:sz w:val="22"/>
              </w:rPr>
              <w:t> </w:t>
            </w:r>
            <w:r>
              <w:rPr>
                <w:sz w:val="22"/>
              </w:rPr>
              <w:t>г.</w:t>
            </w:r>
            <w:r>
              <w:rPr>
                <w:spacing w:val="46"/>
                <w:sz w:val="22"/>
              </w:rPr>
              <w:t> </w:t>
            </w:r>
            <w:r>
              <w:rPr>
                <w:sz w:val="22"/>
              </w:rPr>
              <w:t>Португальская</w:t>
            </w:r>
            <w:r>
              <w:rPr>
                <w:spacing w:val="-4"/>
                <w:sz w:val="22"/>
              </w:rPr>
              <w:t> </w:t>
            </w:r>
            <w:r>
              <w:rPr>
                <w:spacing w:val="-2"/>
                <w:sz w:val="22"/>
              </w:rPr>
              <w:t>Гвинея)</w:t>
            </w:r>
          </w:p>
        </w:tc>
      </w:tr>
      <w:tr>
        <w:trPr>
          <w:trHeight w:val="247" w:hRule="atLeast"/>
        </w:trPr>
        <w:tc>
          <w:tcPr>
            <w:tcW w:w="1140" w:type="dxa"/>
          </w:tcPr>
          <w:p>
            <w:pPr>
              <w:pStyle w:val="TableParagraph"/>
              <w:rPr>
                <w:sz w:val="22"/>
              </w:rPr>
            </w:pPr>
            <w:r>
              <w:rPr>
                <w:spacing w:val="-2"/>
                <w:sz w:val="22"/>
              </w:rPr>
              <w:t>(665.8)</w:t>
            </w:r>
          </w:p>
        </w:tc>
        <w:tc>
          <w:tcPr>
            <w:tcW w:w="8029" w:type="dxa"/>
          </w:tcPr>
          <w:p>
            <w:pPr>
              <w:pStyle w:val="TableParagraph"/>
              <w:ind w:left="220"/>
              <w:rPr>
                <w:sz w:val="22"/>
              </w:rPr>
            </w:pPr>
            <w:r>
              <w:rPr>
                <w:sz w:val="22"/>
              </w:rPr>
              <w:t>Острова</w:t>
            </w:r>
            <w:r>
              <w:rPr>
                <w:spacing w:val="-7"/>
                <w:sz w:val="22"/>
              </w:rPr>
              <w:t> </w:t>
            </w:r>
            <w:r>
              <w:rPr>
                <w:sz w:val="22"/>
              </w:rPr>
              <w:t>Зеленого</w:t>
            </w:r>
            <w:r>
              <w:rPr>
                <w:spacing w:val="-8"/>
                <w:sz w:val="22"/>
              </w:rPr>
              <w:t> </w:t>
            </w:r>
            <w:r>
              <w:rPr>
                <w:sz w:val="22"/>
              </w:rPr>
              <w:t>Мыса.</w:t>
            </w:r>
            <w:r>
              <w:rPr>
                <w:spacing w:val="-7"/>
                <w:sz w:val="22"/>
              </w:rPr>
              <w:t> </w:t>
            </w:r>
            <w:r>
              <w:rPr>
                <w:sz w:val="22"/>
              </w:rPr>
              <w:t>Республика</w:t>
            </w:r>
            <w:r>
              <w:rPr>
                <w:spacing w:val="-5"/>
                <w:sz w:val="22"/>
              </w:rPr>
              <w:t> </w:t>
            </w:r>
            <w:r>
              <w:rPr>
                <w:sz w:val="22"/>
              </w:rPr>
              <w:t>Острова</w:t>
            </w:r>
            <w:r>
              <w:rPr>
                <w:spacing w:val="-5"/>
                <w:sz w:val="22"/>
              </w:rPr>
              <w:t> </w:t>
            </w:r>
            <w:r>
              <w:rPr>
                <w:sz w:val="22"/>
              </w:rPr>
              <w:t>Зеленого</w:t>
            </w:r>
            <w:r>
              <w:rPr>
                <w:spacing w:val="-4"/>
                <w:sz w:val="22"/>
              </w:rPr>
              <w:t> Мыса</w:t>
            </w:r>
          </w:p>
        </w:tc>
      </w:tr>
      <w:tr>
        <w:trPr>
          <w:trHeight w:val="247" w:hRule="atLeast"/>
        </w:trPr>
        <w:tc>
          <w:tcPr>
            <w:tcW w:w="1140" w:type="dxa"/>
          </w:tcPr>
          <w:p>
            <w:pPr>
              <w:pStyle w:val="TableParagraph"/>
              <w:rPr>
                <w:sz w:val="22"/>
              </w:rPr>
            </w:pPr>
            <w:r>
              <w:rPr>
                <w:spacing w:val="-2"/>
                <w:sz w:val="22"/>
              </w:rPr>
              <w:t>(66.2)</w:t>
            </w:r>
          </w:p>
        </w:tc>
        <w:tc>
          <w:tcPr>
            <w:tcW w:w="8029" w:type="dxa"/>
          </w:tcPr>
          <w:p>
            <w:pPr>
              <w:pStyle w:val="TableParagraph"/>
              <w:ind w:left="220"/>
              <w:rPr>
                <w:sz w:val="22"/>
              </w:rPr>
            </w:pPr>
            <w:r>
              <w:rPr>
                <w:sz w:val="22"/>
              </w:rPr>
              <w:t>Либерия.</w:t>
            </w:r>
            <w:r>
              <w:rPr>
                <w:spacing w:val="-4"/>
                <w:sz w:val="22"/>
              </w:rPr>
              <w:t> </w:t>
            </w:r>
            <w:r>
              <w:rPr>
                <w:sz w:val="22"/>
              </w:rPr>
              <w:t>Республика</w:t>
            </w:r>
            <w:r>
              <w:rPr>
                <w:spacing w:val="-4"/>
                <w:sz w:val="22"/>
              </w:rPr>
              <w:t> </w:t>
            </w:r>
            <w:r>
              <w:rPr>
                <w:spacing w:val="-2"/>
                <w:sz w:val="22"/>
              </w:rPr>
              <w:t>Либерия</w:t>
            </w:r>
          </w:p>
        </w:tc>
      </w:tr>
      <w:tr>
        <w:trPr>
          <w:trHeight w:val="248" w:hRule="atLeast"/>
        </w:trPr>
        <w:tc>
          <w:tcPr>
            <w:tcW w:w="1140" w:type="dxa"/>
          </w:tcPr>
          <w:p>
            <w:pPr>
              <w:pStyle w:val="TableParagraph"/>
              <w:spacing w:line="228" w:lineRule="exact"/>
              <w:rPr>
                <w:sz w:val="22"/>
              </w:rPr>
            </w:pPr>
            <w:r>
              <w:rPr>
                <w:spacing w:val="-2"/>
                <w:sz w:val="22"/>
              </w:rPr>
              <w:t>(66.8)</w:t>
            </w:r>
          </w:p>
        </w:tc>
        <w:tc>
          <w:tcPr>
            <w:tcW w:w="8029" w:type="dxa"/>
          </w:tcPr>
          <w:p>
            <w:pPr>
              <w:pStyle w:val="TableParagraph"/>
              <w:spacing w:line="228" w:lineRule="exact"/>
              <w:ind w:left="220"/>
              <w:rPr>
                <w:sz w:val="22"/>
              </w:rPr>
            </w:pPr>
            <w:r>
              <w:rPr>
                <w:sz w:val="22"/>
              </w:rPr>
              <w:t>Кот-д'Ивуар.</w:t>
            </w:r>
            <w:r>
              <w:rPr>
                <w:spacing w:val="-8"/>
                <w:sz w:val="22"/>
              </w:rPr>
              <w:t> </w:t>
            </w:r>
            <w:r>
              <w:rPr>
                <w:sz w:val="22"/>
              </w:rPr>
              <w:t>Республика</w:t>
            </w:r>
            <w:r>
              <w:rPr>
                <w:spacing w:val="-9"/>
                <w:sz w:val="22"/>
              </w:rPr>
              <w:t> </w:t>
            </w:r>
            <w:r>
              <w:rPr>
                <w:sz w:val="22"/>
              </w:rPr>
              <w:t>Кот-</w:t>
            </w:r>
            <w:r>
              <w:rPr>
                <w:spacing w:val="-2"/>
                <w:sz w:val="22"/>
              </w:rPr>
              <w:t>д'Ивуар</w:t>
            </w:r>
          </w:p>
        </w:tc>
      </w:tr>
      <w:tr>
        <w:trPr>
          <w:trHeight w:val="247" w:hRule="atLeast"/>
        </w:trPr>
        <w:tc>
          <w:tcPr>
            <w:tcW w:w="1140" w:type="dxa"/>
          </w:tcPr>
          <w:p>
            <w:pPr>
              <w:pStyle w:val="TableParagraph"/>
              <w:rPr>
                <w:sz w:val="22"/>
              </w:rPr>
            </w:pPr>
            <w:r>
              <w:rPr>
                <w:spacing w:val="-2"/>
                <w:sz w:val="22"/>
              </w:rPr>
              <w:t>(666.2)</w:t>
            </w:r>
          </w:p>
        </w:tc>
        <w:tc>
          <w:tcPr>
            <w:tcW w:w="8029" w:type="dxa"/>
          </w:tcPr>
          <w:p>
            <w:pPr>
              <w:pStyle w:val="TableParagraph"/>
              <w:ind w:left="220"/>
              <w:rPr>
                <w:sz w:val="22"/>
              </w:rPr>
            </w:pPr>
            <w:r>
              <w:rPr>
                <w:sz w:val="22"/>
              </w:rPr>
              <w:t>Либерия.</w:t>
            </w:r>
            <w:r>
              <w:rPr>
                <w:spacing w:val="-4"/>
                <w:sz w:val="22"/>
              </w:rPr>
              <w:t> </w:t>
            </w:r>
            <w:r>
              <w:rPr>
                <w:sz w:val="22"/>
              </w:rPr>
              <w:t>Республика</w:t>
            </w:r>
            <w:r>
              <w:rPr>
                <w:spacing w:val="-4"/>
                <w:sz w:val="22"/>
              </w:rPr>
              <w:t> </w:t>
            </w:r>
            <w:r>
              <w:rPr>
                <w:spacing w:val="-2"/>
                <w:sz w:val="22"/>
              </w:rPr>
              <w:t>Либерия</w:t>
            </w:r>
          </w:p>
        </w:tc>
      </w:tr>
    </w:tbl>
    <w:p>
      <w:pPr>
        <w:pStyle w:val="TableParagraph"/>
        <w:spacing w:after="0"/>
        <w:rPr>
          <w:sz w:val="22"/>
        </w:rPr>
        <w:sectPr>
          <w:type w:val="continuous"/>
          <w:pgSz w:w="11910" w:h="16850"/>
          <w:pgMar w:header="0" w:footer="746" w:top="1400" w:bottom="1354"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8034"/>
      </w:tblGrid>
      <w:tr>
        <w:trPr>
          <w:trHeight w:val="245" w:hRule="atLeast"/>
        </w:trPr>
        <w:tc>
          <w:tcPr>
            <w:tcW w:w="1140" w:type="dxa"/>
          </w:tcPr>
          <w:p>
            <w:pPr>
              <w:pStyle w:val="TableParagraph"/>
              <w:spacing w:line="226" w:lineRule="exact"/>
              <w:rPr>
                <w:sz w:val="22"/>
              </w:rPr>
            </w:pPr>
            <w:r>
              <w:rPr>
                <w:spacing w:val="-2"/>
                <w:sz w:val="22"/>
              </w:rPr>
              <w:t>(666.8)</w:t>
            </w:r>
          </w:p>
        </w:tc>
        <w:tc>
          <w:tcPr>
            <w:tcW w:w="8034" w:type="dxa"/>
          </w:tcPr>
          <w:p>
            <w:pPr>
              <w:pStyle w:val="TableParagraph"/>
              <w:spacing w:line="226" w:lineRule="exact"/>
              <w:ind w:left="220"/>
              <w:rPr>
                <w:sz w:val="22"/>
              </w:rPr>
            </w:pPr>
            <w:r>
              <w:rPr>
                <w:sz w:val="22"/>
              </w:rPr>
              <w:t>Кот-д'Ивуар.</w:t>
            </w:r>
            <w:r>
              <w:rPr>
                <w:spacing w:val="-8"/>
                <w:sz w:val="22"/>
              </w:rPr>
              <w:t> </w:t>
            </w:r>
            <w:r>
              <w:rPr>
                <w:sz w:val="22"/>
              </w:rPr>
              <w:t>Республика</w:t>
            </w:r>
            <w:r>
              <w:rPr>
                <w:spacing w:val="-9"/>
                <w:sz w:val="22"/>
              </w:rPr>
              <w:t> </w:t>
            </w:r>
            <w:r>
              <w:rPr>
                <w:sz w:val="22"/>
              </w:rPr>
              <w:t>Кот-</w:t>
            </w:r>
            <w:r>
              <w:rPr>
                <w:spacing w:val="-2"/>
                <w:sz w:val="22"/>
              </w:rPr>
              <w:t>д'Ивуар</w:t>
            </w:r>
          </w:p>
        </w:tc>
      </w:tr>
      <w:tr>
        <w:trPr>
          <w:trHeight w:val="247" w:hRule="atLeast"/>
        </w:trPr>
        <w:tc>
          <w:tcPr>
            <w:tcW w:w="1140" w:type="dxa"/>
          </w:tcPr>
          <w:p>
            <w:pPr>
              <w:pStyle w:val="TableParagraph"/>
              <w:rPr>
                <w:sz w:val="22"/>
              </w:rPr>
            </w:pPr>
            <w:r>
              <w:rPr>
                <w:spacing w:val="-2"/>
                <w:sz w:val="22"/>
              </w:rPr>
              <w:t>(667)</w:t>
            </w:r>
          </w:p>
        </w:tc>
        <w:tc>
          <w:tcPr>
            <w:tcW w:w="8034" w:type="dxa"/>
          </w:tcPr>
          <w:p>
            <w:pPr>
              <w:pStyle w:val="TableParagraph"/>
              <w:ind w:left="220"/>
              <w:rPr>
                <w:sz w:val="22"/>
              </w:rPr>
            </w:pPr>
            <w:r>
              <w:rPr>
                <w:sz w:val="22"/>
              </w:rPr>
              <w:t>Гана.</w:t>
            </w:r>
            <w:r>
              <w:rPr>
                <w:spacing w:val="-2"/>
                <w:sz w:val="22"/>
              </w:rPr>
              <w:t> </w:t>
            </w:r>
            <w:r>
              <w:rPr>
                <w:sz w:val="22"/>
              </w:rPr>
              <w:t>Республика</w:t>
            </w:r>
            <w:r>
              <w:rPr>
                <w:spacing w:val="-2"/>
                <w:sz w:val="22"/>
              </w:rPr>
              <w:t> </w:t>
            </w:r>
            <w:r>
              <w:rPr>
                <w:sz w:val="22"/>
              </w:rPr>
              <w:t>Гана</w:t>
            </w:r>
            <w:r>
              <w:rPr>
                <w:spacing w:val="-3"/>
                <w:sz w:val="22"/>
              </w:rPr>
              <w:t> </w:t>
            </w:r>
            <w:r>
              <w:rPr>
                <w:sz w:val="22"/>
              </w:rPr>
              <w:t>(до</w:t>
            </w:r>
            <w:r>
              <w:rPr>
                <w:spacing w:val="-2"/>
                <w:sz w:val="22"/>
              </w:rPr>
              <w:t> </w:t>
            </w:r>
            <w:r>
              <w:rPr>
                <w:sz w:val="22"/>
              </w:rPr>
              <w:t>1957</w:t>
            </w:r>
            <w:r>
              <w:rPr>
                <w:spacing w:val="-2"/>
                <w:sz w:val="22"/>
              </w:rPr>
              <w:t> </w:t>
            </w:r>
            <w:r>
              <w:rPr>
                <w:sz w:val="22"/>
              </w:rPr>
              <w:t>г.</w:t>
            </w:r>
            <w:r>
              <w:rPr>
                <w:spacing w:val="49"/>
                <w:sz w:val="22"/>
              </w:rPr>
              <w:t> </w:t>
            </w:r>
            <w:r>
              <w:rPr>
                <w:sz w:val="22"/>
              </w:rPr>
              <w:t>Золотой</w:t>
            </w:r>
            <w:r>
              <w:rPr>
                <w:spacing w:val="-5"/>
                <w:sz w:val="22"/>
              </w:rPr>
              <w:t> </w:t>
            </w:r>
            <w:r>
              <w:rPr>
                <w:spacing w:val="-2"/>
                <w:sz w:val="22"/>
              </w:rPr>
              <w:t>Берег)</w:t>
            </w:r>
          </w:p>
        </w:tc>
      </w:tr>
      <w:tr>
        <w:trPr>
          <w:trHeight w:val="247" w:hRule="atLeast"/>
        </w:trPr>
        <w:tc>
          <w:tcPr>
            <w:tcW w:w="1140" w:type="dxa"/>
          </w:tcPr>
          <w:p>
            <w:pPr>
              <w:pStyle w:val="TableParagraph"/>
              <w:rPr>
                <w:sz w:val="22"/>
              </w:rPr>
            </w:pPr>
            <w:r>
              <w:rPr>
                <w:spacing w:val="-2"/>
                <w:sz w:val="22"/>
              </w:rPr>
              <w:t>(668.1)</w:t>
            </w:r>
          </w:p>
        </w:tc>
        <w:tc>
          <w:tcPr>
            <w:tcW w:w="8034" w:type="dxa"/>
          </w:tcPr>
          <w:p>
            <w:pPr>
              <w:pStyle w:val="TableParagraph"/>
              <w:ind w:left="220"/>
              <w:rPr>
                <w:sz w:val="22"/>
              </w:rPr>
            </w:pPr>
            <w:r>
              <w:rPr>
                <w:sz w:val="22"/>
              </w:rPr>
              <w:t>Того.</w:t>
            </w:r>
            <w:r>
              <w:rPr>
                <w:spacing w:val="-7"/>
                <w:sz w:val="22"/>
              </w:rPr>
              <w:t> </w:t>
            </w:r>
            <w:r>
              <w:rPr>
                <w:sz w:val="22"/>
              </w:rPr>
              <w:t>Республика</w:t>
            </w:r>
            <w:r>
              <w:rPr>
                <w:spacing w:val="-5"/>
                <w:sz w:val="22"/>
              </w:rPr>
              <w:t> </w:t>
            </w:r>
            <w:r>
              <w:rPr>
                <w:spacing w:val="-4"/>
                <w:sz w:val="22"/>
              </w:rPr>
              <w:t>Того</w:t>
            </w:r>
          </w:p>
        </w:tc>
      </w:tr>
      <w:tr>
        <w:trPr>
          <w:trHeight w:val="248" w:hRule="atLeast"/>
        </w:trPr>
        <w:tc>
          <w:tcPr>
            <w:tcW w:w="1140" w:type="dxa"/>
          </w:tcPr>
          <w:p>
            <w:pPr>
              <w:pStyle w:val="TableParagraph"/>
              <w:spacing w:line="228" w:lineRule="exact"/>
              <w:rPr>
                <w:sz w:val="22"/>
              </w:rPr>
            </w:pPr>
            <w:r>
              <w:rPr>
                <w:spacing w:val="-2"/>
                <w:sz w:val="22"/>
              </w:rPr>
              <w:t>(668.2)</w:t>
            </w:r>
          </w:p>
        </w:tc>
        <w:tc>
          <w:tcPr>
            <w:tcW w:w="8034" w:type="dxa"/>
          </w:tcPr>
          <w:p>
            <w:pPr>
              <w:pStyle w:val="TableParagraph"/>
              <w:spacing w:line="228" w:lineRule="exact"/>
              <w:ind w:left="220"/>
              <w:rPr>
                <w:sz w:val="22"/>
              </w:rPr>
            </w:pPr>
            <w:r>
              <w:rPr>
                <w:sz w:val="22"/>
              </w:rPr>
              <w:t>Бенин.</w:t>
            </w:r>
            <w:r>
              <w:rPr>
                <w:spacing w:val="-3"/>
                <w:sz w:val="22"/>
              </w:rPr>
              <w:t> </w:t>
            </w:r>
            <w:r>
              <w:rPr>
                <w:sz w:val="22"/>
              </w:rPr>
              <w:t>Республика</w:t>
            </w:r>
            <w:r>
              <w:rPr>
                <w:spacing w:val="-2"/>
                <w:sz w:val="22"/>
              </w:rPr>
              <w:t> </w:t>
            </w:r>
            <w:r>
              <w:rPr>
                <w:sz w:val="22"/>
              </w:rPr>
              <w:t>Бенин</w:t>
            </w:r>
            <w:r>
              <w:rPr>
                <w:spacing w:val="-4"/>
                <w:sz w:val="22"/>
              </w:rPr>
              <w:t> </w:t>
            </w:r>
            <w:r>
              <w:rPr>
                <w:sz w:val="22"/>
              </w:rPr>
              <w:t>(до</w:t>
            </w:r>
            <w:r>
              <w:rPr>
                <w:spacing w:val="-3"/>
                <w:sz w:val="22"/>
              </w:rPr>
              <w:t> </w:t>
            </w:r>
            <w:r>
              <w:rPr>
                <w:sz w:val="22"/>
              </w:rPr>
              <w:t>1975</w:t>
            </w:r>
            <w:r>
              <w:rPr>
                <w:spacing w:val="-2"/>
                <w:sz w:val="22"/>
              </w:rPr>
              <w:t> </w:t>
            </w:r>
            <w:r>
              <w:rPr>
                <w:sz w:val="22"/>
              </w:rPr>
              <w:t>г.</w:t>
            </w:r>
            <w:r>
              <w:rPr>
                <w:spacing w:val="49"/>
                <w:sz w:val="22"/>
              </w:rPr>
              <w:t> </w:t>
            </w:r>
            <w:r>
              <w:rPr>
                <w:spacing w:val="-2"/>
                <w:sz w:val="22"/>
              </w:rPr>
              <w:t>Дагомея)</w:t>
            </w:r>
          </w:p>
        </w:tc>
      </w:tr>
      <w:tr>
        <w:trPr>
          <w:trHeight w:val="248" w:hRule="atLeast"/>
        </w:trPr>
        <w:tc>
          <w:tcPr>
            <w:tcW w:w="1140" w:type="dxa"/>
          </w:tcPr>
          <w:p>
            <w:pPr>
              <w:pStyle w:val="TableParagraph"/>
              <w:spacing w:line="228" w:lineRule="exact"/>
              <w:rPr>
                <w:sz w:val="22"/>
              </w:rPr>
            </w:pPr>
            <w:r>
              <w:rPr>
                <w:spacing w:val="-2"/>
                <w:sz w:val="22"/>
              </w:rPr>
              <w:t>(669)</w:t>
            </w:r>
          </w:p>
        </w:tc>
        <w:tc>
          <w:tcPr>
            <w:tcW w:w="8034" w:type="dxa"/>
          </w:tcPr>
          <w:p>
            <w:pPr>
              <w:pStyle w:val="TableParagraph"/>
              <w:spacing w:line="228" w:lineRule="exact"/>
              <w:ind w:left="220"/>
              <w:rPr>
                <w:sz w:val="22"/>
              </w:rPr>
            </w:pPr>
            <w:r>
              <w:rPr>
                <w:sz w:val="22"/>
              </w:rPr>
              <w:t>Нигерия.</w:t>
            </w:r>
            <w:r>
              <w:rPr>
                <w:spacing w:val="-5"/>
                <w:sz w:val="22"/>
              </w:rPr>
              <w:t> </w:t>
            </w:r>
            <w:r>
              <w:rPr>
                <w:sz w:val="22"/>
              </w:rPr>
              <w:t>Федеративная</w:t>
            </w:r>
            <w:r>
              <w:rPr>
                <w:spacing w:val="-5"/>
                <w:sz w:val="22"/>
              </w:rPr>
              <w:t> </w:t>
            </w:r>
            <w:r>
              <w:rPr>
                <w:sz w:val="22"/>
              </w:rPr>
              <w:t>Республика</w:t>
            </w:r>
            <w:r>
              <w:rPr>
                <w:spacing w:val="-4"/>
                <w:sz w:val="22"/>
              </w:rPr>
              <w:t> </w:t>
            </w:r>
            <w:r>
              <w:rPr>
                <w:sz w:val="22"/>
              </w:rPr>
              <w:t>Нигерия</w:t>
            </w:r>
            <w:r>
              <w:rPr>
                <w:spacing w:val="-5"/>
                <w:sz w:val="22"/>
              </w:rPr>
              <w:t> </w:t>
            </w:r>
            <w:r>
              <w:rPr>
                <w:sz w:val="22"/>
              </w:rPr>
              <w:t>(с</w:t>
            </w:r>
            <w:r>
              <w:rPr>
                <w:spacing w:val="-5"/>
                <w:sz w:val="22"/>
              </w:rPr>
              <w:t> </w:t>
            </w:r>
            <w:r>
              <w:rPr>
                <w:sz w:val="22"/>
              </w:rPr>
              <w:t>1963</w:t>
            </w:r>
            <w:r>
              <w:rPr>
                <w:spacing w:val="-4"/>
                <w:sz w:val="22"/>
              </w:rPr>
              <w:t> </w:t>
            </w:r>
            <w:r>
              <w:rPr>
                <w:spacing w:val="-5"/>
                <w:sz w:val="22"/>
              </w:rPr>
              <w:t>г.)</w:t>
            </w:r>
          </w:p>
        </w:tc>
      </w:tr>
      <w:tr>
        <w:trPr>
          <w:trHeight w:val="494" w:hRule="atLeast"/>
        </w:trPr>
        <w:tc>
          <w:tcPr>
            <w:tcW w:w="1140" w:type="dxa"/>
          </w:tcPr>
          <w:p>
            <w:pPr>
              <w:pStyle w:val="TableParagraph"/>
              <w:spacing w:line="246" w:lineRule="exact"/>
              <w:rPr>
                <w:sz w:val="22"/>
              </w:rPr>
            </w:pPr>
            <w:r>
              <w:rPr>
                <w:spacing w:val="-2"/>
                <w:sz w:val="22"/>
              </w:rPr>
              <w:t>(669.95)</w:t>
            </w:r>
          </w:p>
        </w:tc>
        <w:tc>
          <w:tcPr>
            <w:tcW w:w="8034" w:type="dxa"/>
          </w:tcPr>
          <w:p>
            <w:pPr>
              <w:pStyle w:val="TableParagraph"/>
              <w:spacing w:line="248" w:lineRule="exact"/>
              <w:ind w:left="616" w:hanging="396"/>
              <w:rPr>
                <w:sz w:val="22"/>
              </w:rPr>
            </w:pPr>
            <w:r>
              <w:rPr>
                <w:sz w:val="22"/>
              </w:rPr>
              <w:t>Сан-Томе</w:t>
            </w:r>
            <w:r>
              <w:rPr>
                <w:spacing w:val="40"/>
                <w:sz w:val="22"/>
              </w:rPr>
              <w:t> </w:t>
            </w:r>
            <w:r>
              <w:rPr>
                <w:sz w:val="22"/>
              </w:rPr>
              <w:t>и</w:t>
            </w:r>
            <w:r>
              <w:rPr>
                <w:spacing w:val="40"/>
                <w:sz w:val="22"/>
              </w:rPr>
              <w:t> </w:t>
            </w:r>
            <w:r>
              <w:rPr>
                <w:sz w:val="22"/>
              </w:rPr>
              <w:t>Принсипи.</w:t>
            </w:r>
            <w:r>
              <w:rPr>
                <w:spacing w:val="40"/>
                <w:sz w:val="22"/>
              </w:rPr>
              <w:t> </w:t>
            </w:r>
            <w:r>
              <w:rPr>
                <w:sz w:val="22"/>
              </w:rPr>
              <w:t>Демократическая</w:t>
            </w:r>
            <w:r>
              <w:rPr>
                <w:spacing w:val="40"/>
                <w:sz w:val="22"/>
              </w:rPr>
              <w:t> </w:t>
            </w:r>
            <w:r>
              <w:rPr>
                <w:sz w:val="22"/>
              </w:rPr>
              <w:t>Республика</w:t>
            </w:r>
            <w:r>
              <w:rPr>
                <w:spacing w:val="40"/>
                <w:sz w:val="22"/>
              </w:rPr>
              <w:t> </w:t>
            </w:r>
            <w:r>
              <w:rPr>
                <w:sz w:val="22"/>
              </w:rPr>
              <w:t>Сан-Томе</w:t>
            </w:r>
            <w:r>
              <w:rPr>
                <w:spacing w:val="40"/>
                <w:sz w:val="22"/>
              </w:rPr>
              <w:t> </w:t>
            </w:r>
            <w:r>
              <w:rPr>
                <w:sz w:val="22"/>
              </w:rPr>
              <w:t>и</w:t>
            </w:r>
            <w:r>
              <w:rPr>
                <w:spacing w:val="40"/>
                <w:sz w:val="22"/>
              </w:rPr>
              <w:t> </w:t>
            </w:r>
            <w:r>
              <w:rPr>
                <w:sz w:val="22"/>
              </w:rPr>
              <w:t>Принсипи</w:t>
            </w:r>
            <w:r>
              <w:rPr>
                <w:spacing w:val="40"/>
                <w:sz w:val="22"/>
              </w:rPr>
              <w:t> </w:t>
            </w:r>
            <w:r>
              <w:rPr>
                <w:sz w:val="22"/>
              </w:rPr>
              <w:t>(с 1975 г.)</w:t>
            </w:r>
          </w:p>
        </w:tc>
      </w:tr>
      <w:tr>
        <w:trPr>
          <w:trHeight w:val="494" w:hRule="atLeast"/>
        </w:trPr>
        <w:tc>
          <w:tcPr>
            <w:tcW w:w="1140" w:type="dxa"/>
          </w:tcPr>
          <w:p>
            <w:pPr>
              <w:pStyle w:val="TableParagraph"/>
              <w:spacing w:line="244" w:lineRule="exact"/>
              <w:rPr>
                <w:sz w:val="22"/>
              </w:rPr>
            </w:pPr>
            <w:r>
              <w:rPr>
                <w:spacing w:val="-2"/>
                <w:sz w:val="22"/>
              </w:rPr>
              <w:t>(671.1)</w:t>
            </w:r>
          </w:p>
        </w:tc>
        <w:tc>
          <w:tcPr>
            <w:tcW w:w="8034" w:type="dxa"/>
          </w:tcPr>
          <w:p>
            <w:pPr>
              <w:pStyle w:val="TableParagraph"/>
              <w:tabs>
                <w:tab w:pos="5382" w:val="left" w:leader="none"/>
              </w:tabs>
              <w:spacing w:line="242" w:lineRule="exact"/>
              <w:ind w:left="220"/>
              <w:rPr>
                <w:sz w:val="22"/>
              </w:rPr>
            </w:pPr>
            <w:r>
              <w:rPr>
                <w:sz w:val="22"/>
              </w:rPr>
              <w:t>Камерун.</w:t>
            </w:r>
            <w:r>
              <w:rPr>
                <w:spacing w:val="58"/>
                <w:w w:val="150"/>
                <w:sz w:val="22"/>
              </w:rPr>
              <w:t> </w:t>
            </w:r>
            <w:r>
              <w:rPr>
                <w:sz w:val="22"/>
              </w:rPr>
              <w:t>Республика</w:t>
            </w:r>
            <w:r>
              <w:rPr>
                <w:spacing w:val="59"/>
                <w:w w:val="150"/>
                <w:sz w:val="22"/>
              </w:rPr>
              <w:t> </w:t>
            </w:r>
            <w:r>
              <w:rPr>
                <w:sz w:val="22"/>
              </w:rPr>
              <w:t>Камерун</w:t>
            </w:r>
            <w:r>
              <w:rPr>
                <w:spacing w:val="58"/>
                <w:w w:val="150"/>
                <w:sz w:val="22"/>
              </w:rPr>
              <w:t> </w:t>
            </w:r>
            <w:r>
              <w:rPr>
                <w:sz w:val="22"/>
              </w:rPr>
              <w:t>(в</w:t>
            </w:r>
            <w:r>
              <w:rPr>
                <w:spacing w:val="58"/>
                <w:w w:val="150"/>
                <w:sz w:val="22"/>
              </w:rPr>
              <w:t> </w:t>
            </w:r>
            <w:r>
              <w:rPr>
                <w:sz w:val="22"/>
              </w:rPr>
              <w:t>1972-1983</w:t>
            </w:r>
            <w:r>
              <w:rPr>
                <w:spacing w:val="58"/>
                <w:w w:val="150"/>
                <w:sz w:val="22"/>
              </w:rPr>
              <w:t> </w:t>
            </w:r>
            <w:r>
              <w:rPr>
                <w:spacing w:val="-5"/>
                <w:sz w:val="22"/>
              </w:rPr>
              <w:t>гг.</w:t>
            </w:r>
            <w:r>
              <w:rPr>
                <w:sz w:val="22"/>
              </w:rPr>
              <w:tab/>
              <w:t>Объединенная</w:t>
            </w:r>
            <w:r>
              <w:rPr>
                <w:spacing w:val="53"/>
                <w:w w:val="150"/>
                <w:sz w:val="22"/>
              </w:rPr>
              <w:t> </w:t>
            </w:r>
            <w:r>
              <w:rPr>
                <w:spacing w:val="-2"/>
                <w:sz w:val="22"/>
              </w:rPr>
              <w:t>Республика</w:t>
            </w:r>
          </w:p>
          <w:p>
            <w:pPr>
              <w:pStyle w:val="TableParagraph"/>
              <w:spacing w:line="233" w:lineRule="exact"/>
              <w:ind w:left="616"/>
              <w:rPr>
                <w:sz w:val="22"/>
              </w:rPr>
            </w:pPr>
            <w:r>
              <w:rPr>
                <w:spacing w:val="-2"/>
                <w:sz w:val="22"/>
              </w:rPr>
              <w:t>Камерун)</w:t>
            </w:r>
          </w:p>
        </w:tc>
      </w:tr>
      <w:tr>
        <w:trPr>
          <w:trHeight w:val="494" w:hRule="atLeast"/>
        </w:trPr>
        <w:tc>
          <w:tcPr>
            <w:tcW w:w="1140" w:type="dxa"/>
          </w:tcPr>
          <w:p>
            <w:pPr>
              <w:pStyle w:val="TableParagraph"/>
              <w:spacing w:line="246" w:lineRule="exact"/>
              <w:rPr>
                <w:sz w:val="22"/>
              </w:rPr>
            </w:pPr>
            <w:r>
              <w:rPr>
                <w:spacing w:val="-2"/>
                <w:sz w:val="22"/>
              </w:rPr>
              <w:t>(671.8)</w:t>
            </w:r>
          </w:p>
        </w:tc>
        <w:tc>
          <w:tcPr>
            <w:tcW w:w="8034" w:type="dxa"/>
          </w:tcPr>
          <w:p>
            <w:pPr>
              <w:pStyle w:val="TableParagraph"/>
              <w:spacing w:line="248" w:lineRule="exact"/>
              <w:ind w:left="616" w:hanging="396"/>
              <w:rPr>
                <w:sz w:val="22"/>
              </w:rPr>
            </w:pPr>
            <w:r>
              <w:rPr>
                <w:spacing w:val="-2"/>
                <w:sz w:val="22"/>
              </w:rPr>
              <w:t>Экваториальная</w:t>
            </w:r>
            <w:r>
              <w:rPr>
                <w:spacing w:val="-1"/>
                <w:sz w:val="22"/>
              </w:rPr>
              <w:t> </w:t>
            </w:r>
            <w:r>
              <w:rPr>
                <w:spacing w:val="-2"/>
                <w:sz w:val="22"/>
              </w:rPr>
              <w:t>Гвинея. Республика</w:t>
            </w:r>
            <w:r>
              <w:rPr>
                <w:sz w:val="22"/>
              </w:rPr>
              <w:t> </w:t>
            </w:r>
            <w:r>
              <w:rPr>
                <w:spacing w:val="-2"/>
                <w:sz w:val="22"/>
              </w:rPr>
              <w:t>Экваториальная</w:t>
            </w:r>
            <w:r>
              <w:rPr>
                <w:spacing w:val="-1"/>
                <w:sz w:val="22"/>
              </w:rPr>
              <w:t> </w:t>
            </w:r>
            <w:r>
              <w:rPr>
                <w:spacing w:val="-2"/>
                <w:sz w:val="22"/>
              </w:rPr>
              <w:t>Гвинея</w:t>
            </w:r>
            <w:r>
              <w:rPr>
                <w:spacing w:val="-3"/>
                <w:sz w:val="22"/>
              </w:rPr>
              <w:t> </w:t>
            </w:r>
            <w:r>
              <w:rPr>
                <w:spacing w:val="-2"/>
                <w:sz w:val="22"/>
              </w:rPr>
              <w:t>(до 1968</w:t>
            </w:r>
            <w:r>
              <w:rPr>
                <w:spacing w:val="-1"/>
                <w:sz w:val="22"/>
              </w:rPr>
              <w:t> </w:t>
            </w:r>
            <w:r>
              <w:rPr>
                <w:spacing w:val="-2"/>
                <w:sz w:val="22"/>
              </w:rPr>
              <w:t>г.</w:t>
            </w:r>
            <w:r>
              <w:rPr>
                <w:spacing w:val="58"/>
                <w:sz w:val="22"/>
              </w:rPr>
              <w:t> </w:t>
            </w:r>
            <w:r>
              <w:rPr>
                <w:spacing w:val="-2"/>
                <w:sz w:val="22"/>
              </w:rPr>
              <w:t>Испанская Гвинея)</w:t>
            </w:r>
          </w:p>
        </w:tc>
      </w:tr>
      <w:tr>
        <w:trPr>
          <w:trHeight w:val="245" w:hRule="atLeast"/>
        </w:trPr>
        <w:tc>
          <w:tcPr>
            <w:tcW w:w="1140" w:type="dxa"/>
          </w:tcPr>
          <w:p>
            <w:pPr>
              <w:pStyle w:val="TableParagraph"/>
              <w:spacing w:line="226" w:lineRule="exact"/>
              <w:rPr>
                <w:sz w:val="22"/>
              </w:rPr>
            </w:pPr>
            <w:r>
              <w:rPr>
                <w:spacing w:val="-2"/>
                <w:sz w:val="22"/>
              </w:rPr>
              <w:t>(672.1)</w:t>
            </w:r>
          </w:p>
        </w:tc>
        <w:tc>
          <w:tcPr>
            <w:tcW w:w="8034" w:type="dxa"/>
          </w:tcPr>
          <w:p>
            <w:pPr>
              <w:pStyle w:val="TableParagraph"/>
              <w:spacing w:line="226" w:lineRule="exact"/>
              <w:ind w:left="220"/>
              <w:rPr>
                <w:sz w:val="22"/>
              </w:rPr>
            </w:pPr>
            <w:r>
              <w:rPr>
                <w:sz w:val="22"/>
              </w:rPr>
              <w:t>Габон.</w:t>
            </w:r>
            <w:r>
              <w:rPr>
                <w:spacing w:val="-3"/>
                <w:sz w:val="22"/>
              </w:rPr>
              <w:t> </w:t>
            </w:r>
            <w:r>
              <w:rPr>
                <w:sz w:val="22"/>
              </w:rPr>
              <w:t>Габонская</w:t>
            </w:r>
            <w:r>
              <w:rPr>
                <w:spacing w:val="-2"/>
                <w:sz w:val="22"/>
              </w:rPr>
              <w:t> Республика</w:t>
            </w:r>
          </w:p>
        </w:tc>
      </w:tr>
      <w:tr>
        <w:trPr>
          <w:trHeight w:val="248" w:hRule="atLeast"/>
        </w:trPr>
        <w:tc>
          <w:tcPr>
            <w:tcW w:w="1140" w:type="dxa"/>
          </w:tcPr>
          <w:p>
            <w:pPr>
              <w:pStyle w:val="TableParagraph"/>
              <w:spacing w:line="229" w:lineRule="exact"/>
              <w:rPr>
                <w:sz w:val="22"/>
              </w:rPr>
            </w:pPr>
            <w:r>
              <w:rPr>
                <w:spacing w:val="-2"/>
                <w:sz w:val="22"/>
              </w:rPr>
              <w:t>(672.4)</w:t>
            </w:r>
          </w:p>
        </w:tc>
        <w:tc>
          <w:tcPr>
            <w:tcW w:w="8034" w:type="dxa"/>
          </w:tcPr>
          <w:p>
            <w:pPr>
              <w:pStyle w:val="TableParagraph"/>
              <w:spacing w:line="229" w:lineRule="exact"/>
              <w:ind w:left="220"/>
              <w:rPr>
                <w:sz w:val="22"/>
              </w:rPr>
            </w:pPr>
            <w:r>
              <w:rPr>
                <w:sz w:val="22"/>
              </w:rPr>
              <w:t>Конго.</w:t>
            </w:r>
            <w:r>
              <w:rPr>
                <w:spacing w:val="-3"/>
                <w:sz w:val="22"/>
              </w:rPr>
              <w:t> </w:t>
            </w:r>
            <w:r>
              <w:rPr>
                <w:sz w:val="22"/>
              </w:rPr>
              <w:t>Республика</w:t>
            </w:r>
            <w:r>
              <w:rPr>
                <w:spacing w:val="-3"/>
                <w:sz w:val="22"/>
              </w:rPr>
              <w:t> </w:t>
            </w:r>
            <w:r>
              <w:rPr>
                <w:spacing w:val="-2"/>
                <w:sz w:val="22"/>
              </w:rPr>
              <w:t>Конго</w:t>
            </w:r>
          </w:p>
        </w:tc>
      </w:tr>
      <w:tr>
        <w:trPr>
          <w:trHeight w:val="248" w:hRule="atLeast"/>
        </w:trPr>
        <w:tc>
          <w:tcPr>
            <w:tcW w:w="1140" w:type="dxa"/>
          </w:tcPr>
          <w:p>
            <w:pPr>
              <w:pStyle w:val="TableParagraph"/>
              <w:spacing w:line="228" w:lineRule="exact"/>
              <w:rPr>
                <w:sz w:val="22"/>
              </w:rPr>
            </w:pPr>
            <w:r>
              <w:rPr>
                <w:spacing w:val="-2"/>
                <w:sz w:val="22"/>
              </w:rPr>
              <w:t>(673)</w:t>
            </w:r>
          </w:p>
        </w:tc>
        <w:tc>
          <w:tcPr>
            <w:tcW w:w="8034" w:type="dxa"/>
          </w:tcPr>
          <w:p>
            <w:pPr>
              <w:pStyle w:val="TableParagraph"/>
              <w:spacing w:line="228" w:lineRule="exact"/>
              <w:ind w:left="220"/>
              <w:rPr>
                <w:sz w:val="22"/>
              </w:rPr>
            </w:pPr>
            <w:r>
              <w:rPr>
                <w:sz w:val="22"/>
              </w:rPr>
              <w:t>Ангола.</w:t>
            </w:r>
            <w:r>
              <w:rPr>
                <w:spacing w:val="-4"/>
                <w:sz w:val="22"/>
              </w:rPr>
              <w:t> </w:t>
            </w:r>
            <w:r>
              <w:rPr>
                <w:sz w:val="22"/>
              </w:rPr>
              <w:t>Республика</w:t>
            </w:r>
            <w:r>
              <w:rPr>
                <w:spacing w:val="-4"/>
                <w:sz w:val="22"/>
              </w:rPr>
              <w:t> </w:t>
            </w:r>
            <w:r>
              <w:rPr>
                <w:spacing w:val="-2"/>
                <w:sz w:val="22"/>
              </w:rPr>
              <w:t>Ангола</w:t>
            </w:r>
          </w:p>
        </w:tc>
      </w:tr>
      <w:tr>
        <w:trPr>
          <w:trHeight w:val="494" w:hRule="atLeast"/>
        </w:trPr>
        <w:tc>
          <w:tcPr>
            <w:tcW w:w="1140" w:type="dxa"/>
          </w:tcPr>
          <w:p>
            <w:pPr>
              <w:pStyle w:val="TableParagraph"/>
              <w:spacing w:line="246" w:lineRule="exact"/>
              <w:rPr>
                <w:sz w:val="22"/>
              </w:rPr>
            </w:pPr>
            <w:r>
              <w:rPr>
                <w:spacing w:val="-2"/>
                <w:sz w:val="22"/>
              </w:rPr>
              <w:t>(674.1)</w:t>
            </w:r>
          </w:p>
        </w:tc>
        <w:tc>
          <w:tcPr>
            <w:tcW w:w="8034" w:type="dxa"/>
          </w:tcPr>
          <w:p>
            <w:pPr>
              <w:pStyle w:val="TableParagraph"/>
              <w:tabs>
                <w:tab w:pos="3011" w:val="left" w:leader="none"/>
                <w:tab w:pos="4583" w:val="left" w:leader="none"/>
                <w:tab w:pos="5650" w:val="left" w:leader="none"/>
                <w:tab w:pos="6308" w:val="left" w:leader="none"/>
                <w:tab w:pos="7745" w:val="left" w:leader="none"/>
              </w:tabs>
              <w:spacing w:line="243" w:lineRule="exact"/>
              <w:ind w:left="220"/>
              <w:rPr>
                <w:sz w:val="22"/>
              </w:rPr>
            </w:pPr>
            <w:r>
              <w:rPr>
                <w:spacing w:val="-2"/>
                <w:sz w:val="22"/>
              </w:rPr>
              <w:t>Центральноафриканская</w:t>
            </w:r>
            <w:r>
              <w:rPr>
                <w:sz w:val="22"/>
              </w:rPr>
              <w:tab/>
            </w:r>
            <w:r>
              <w:rPr>
                <w:spacing w:val="-2"/>
                <w:sz w:val="22"/>
              </w:rPr>
              <w:t>Республика</w:t>
            </w:r>
            <w:r>
              <w:rPr>
                <w:sz w:val="22"/>
              </w:rPr>
              <w:tab/>
            </w:r>
            <w:r>
              <w:rPr>
                <w:spacing w:val="-4"/>
                <w:sz w:val="22"/>
              </w:rPr>
              <w:t>(ЦАР)</w:t>
            </w:r>
            <w:r>
              <w:rPr>
                <w:sz w:val="22"/>
              </w:rPr>
              <w:tab/>
            </w:r>
            <w:r>
              <w:rPr>
                <w:spacing w:val="-5"/>
                <w:sz w:val="22"/>
              </w:rPr>
              <w:t>(в</w:t>
            </w:r>
            <w:r>
              <w:rPr>
                <w:sz w:val="22"/>
              </w:rPr>
              <w:tab/>
            </w:r>
            <w:r>
              <w:rPr>
                <w:spacing w:val="-2"/>
                <w:sz w:val="22"/>
              </w:rPr>
              <w:t>1976-</w:t>
            </w:r>
            <w:r>
              <w:rPr>
                <w:spacing w:val="-4"/>
                <w:sz w:val="22"/>
              </w:rPr>
              <w:t>1979</w:t>
            </w:r>
            <w:r>
              <w:rPr>
                <w:sz w:val="22"/>
              </w:rPr>
              <w:tab/>
            </w:r>
            <w:r>
              <w:rPr>
                <w:spacing w:val="-5"/>
                <w:sz w:val="22"/>
              </w:rPr>
              <w:t>гг.</w:t>
            </w:r>
          </w:p>
          <w:p>
            <w:pPr>
              <w:pStyle w:val="TableParagraph"/>
              <w:spacing w:line="232" w:lineRule="exact"/>
              <w:ind w:left="616"/>
              <w:rPr>
                <w:sz w:val="22"/>
              </w:rPr>
            </w:pPr>
            <w:r>
              <w:rPr>
                <w:sz w:val="22"/>
              </w:rPr>
              <w:t>Центральноафриканская</w:t>
            </w:r>
            <w:r>
              <w:rPr>
                <w:spacing w:val="-8"/>
                <w:sz w:val="22"/>
              </w:rPr>
              <w:t> </w:t>
            </w:r>
            <w:r>
              <w:rPr>
                <w:sz w:val="22"/>
              </w:rPr>
              <w:t>Империя,</w:t>
            </w:r>
            <w:r>
              <w:rPr>
                <w:spacing w:val="-5"/>
                <w:sz w:val="22"/>
              </w:rPr>
              <w:t> </w:t>
            </w:r>
            <w:r>
              <w:rPr>
                <w:sz w:val="22"/>
              </w:rPr>
              <w:t>до</w:t>
            </w:r>
            <w:r>
              <w:rPr>
                <w:spacing w:val="-4"/>
                <w:sz w:val="22"/>
              </w:rPr>
              <w:t> </w:t>
            </w:r>
            <w:r>
              <w:rPr>
                <w:sz w:val="22"/>
              </w:rPr>
              <w:t>1958</w:t>
            </w:r>
            <w:r>
              <w:rPr>
                <w:spacing w:val="-7"/>
                <w:sz w:val="22"/>
              </w:rPr>
              <w:t> </w:t>
            </w:r>
            <w:r>
              <w:rPr>
                <w:sz w:val="22"/>
              </w:rPr>
              <w:t>г.</w:t>
            </w:r>
            <w:r>
              <w:rPr>
                <w:spacing w:val="46"/>
                <w:sz w:val="22"/>
              </w:rPr>
              <w:t> </w:t>
            </w:r>
            <w:r>
              <w:rPr>
                <w:sz w:val="22"/>
              </w:rPr>
              <w:t>Убанги-</w:t>
            </w:r>
            <w:r>
              <w:rPr>
                <w:spacing w:val="-2"/>
                <w:sz w:val="22"/>
              </w:rPr>
              <w:t>Шари)</w:t>
            </w:r>
          </w:p>
        </w:tc>
      </w:tr>
      <w:tr>
        <w:trPr>
          <w:trHeight w:val="247" w:hRule="atLeast"/>
        </w:trPr>
        <w:tc>
          <w:tcPr>
            <w:tcW w:w="1140" w:type="dxa"/>
          </w:tcPr>
          <w:p>
            <w:pPr>
              <w:pStyle w:val="TableParagraph"/>
              <w:rPr>
                <w:sz w:val="22"/>
              </w:rPr>
            </w:pPr>
            <w:r>
              <w:rPr>
                <w:spacing w:val="-2"/>
                <w:sz w:val="22"/>
              </w:rPr>
              <w:t>(674.3)</w:t>
            </w:r>
          </w:p>
        </w:tc>
        <w:tc>
          <w:tcPr>
            <w:tcW w:w="8034" w:type="dxa"/>
          </w:tcPr>
          <w:p>
            <w:pPr>
              <w:pStyle w:val="TableParagraph"/>
              <w:ind w:left="220"/>
              <w:rPr>
                <w:sz w:val="22"/>
              </w:rPr>
            </w:pPr>
            <w:r>
              <w:rPr>
                <w:sz w:val="22"/>
              </w:rPr>
              <w:t>Чад.</w:t>
            </w:r>
            <w:r>
              <w:rPr>
                <w:spacing w:val="-4"/>
                <w:sz w:val="22"/>
              </w:rPr>
              <w:t> </w:t>
            </w:r>
            <w:r>
              <w:rPr>
                <w:sz w:val="22"/>
              </w:rPr>
              <w:t>Республика</w:t>
            </w:r>
            <w:r>
              <w:rPr>
                <w:spacing w:val="-4"/>
                <w:sz w:val="22"/>
              </w:rPr>
              <w:t> </w:t>
            </w:r>
            <w:r>
              <w:rPr>
                <w:spacing w:val="-5"/>
                <w:sz w:val="22"/>
              </w:rPr>
              <w:t>Чад</w:t>
            </w:r>
          </w:p>
        </w:tc>
      </w:tr>
      <w:tr>
        <w:trPr>
          <w:trHeight w:val="248" w:hRule="atLeast"/>
        </w:trPr>
        <w:tc>
          <w:tcPr>
            <w:tcW w:w="1140" w:type="dxa"/>
          </w:tcPr>
          <w:p>
            <w:pPr>
              <w:pStyle w:val="TableParagraph"/>
              <w:spacing w:line="228" w:lineRule="exact"/>
              <w:rPr>
                <w:sz w:val="22"/>
              </w:rPr>
            </w:pPr>
            <w:r>
              <w:rPr>
                <w:spacing w:val="-2"/>
                <w:sz w:val="22"/>
              </w:rPr>
              <w:t>(675)</w:t>
            </w:r>
          </w:p>
        </w:tc>
        <w:tc>
          <w:tcPr>
            <w:tcW w:w="8034" w:type="dxa"/>
          </w:tcPr>
          <w:p>
            <w:pPr>
              <w:pStyle w:val="TableParagraph"/>
              <w:spacing w:line="228" w:lineRule="exact"/>
              <w:ind w:left="220"/>
              <w:rPr>
                <w:sz w:val="22"/>
              </w:rPr>
            </w:pPr>
            <w:r>
              <w:rPr>
                <w:sz w:val="22"/>
              </w:rPr>
              <w:t>Заир.</w:t>
            </w:r>
            <w:r>
              <w:rPr>
                <w:spacing w:val="-3"/>
                <w:sz w:val="22"/>
              </w:rPr>
              <w:t> </w:t>
            </w:r>
            <w:r>
              <w:rPr>
                <w:sz w:val="22"/>
              </w:rPr>
              <w:t>Республика</w:t>
            </w:r>
            <w:r>
              <w:rPr>
                <w:spacing w:val="-3"/>
                <w:sz w:val="22"/>
              </w:rPr>
              <w:t> </w:t>
            </w:r>
            <w:r>
              <w:rPr>
                <w:spacing w:val="-4"/>
                <w:sz w:val="22"/>
              </w:rPr>
              <w:t>Заир</w:t>
            </w:r>
          </w:p>
        </w:tc>
      </w:tr>
      <w:tr>
        <w:trPr>
          <w:trHeight w:val="248" w:hRule="atLeast"/>
        </w:trPr>
        <w:tc>
          <w:tcPr>
            <w:tcW w:w="1140" w:type="dxa"/>
          </w:tcPr>
          <w:p>
            <w:pPr>
              <w:pStyle w:val="TableParagraph"/>
              <w:spacing w:line="228" w:lineRule="exact"/>
              <w:rPr>
                <w:sz w:val="22"/>
              </w:rPr>
            </w:pPr>
            <w:r>
              <w:rPr>
                <w:spacing w:val="-2"/>
                <w:sz w:val="22"/>
              </w:rPr>
              <w:t>(676/679)</w:t>
            </w:r>
          </w:p>
        </w:tc>
        <w:tc>
          <w:tcPr>
            <w:tcW w:w="8034" w:type="dxa"/>
          </w:tcPr>
          <w:p>
            <w:pPr>
              <w:pStyle w:val="TableParagraph"/>
              <w:spacing w:line="228" w:lineRule="exact"/>
              <w:ind w:left="220"/>
              <w:rPr>
                <w:sz w:val="22"/>
              </w:rPr>
            </w:pPr>
            <w:r>
              <w:rPr>
                <w:sz w:val="22"/>
              </w:rPr>
              <w:t>Страны</w:t>
            </w:r>
            <w:r>
              <w:rPr>
                <w:spacing w:val="-4"/>
                <w:sz w:val="22"/>
              </w:rPr>
              <w:t> </w:t>
            </w:r>
            <w:r>
              <w:rPr>
                <w:sz w:val="22"/>
              </w:rPr>
              <w:t>Восточной</w:t>
            </w:r>
            <w:r>
              <w:rPr>
                <w:spacing w:val="-3"/>
                <w:sz w:val="22"/>
              </w:rPr>
              <w:t> </w:t>
            </w:r>
            <w:r>
              <w:rPr>
                <w:spacing w:val="-2"/>
                <w:sz w:val="22"/>
              </w:rPr>
              <w:t>Африки</w:t>
            </w:r>
          </w:p>
        </w:tc>
      </w:tr>
      <w:tr>
        <w:trPr>
          <w:trHeight w:val="247" w:hRule="atLeast"/>
        </w:trPr>
        <w:tc>
          <w:tcPr>
            <w:tcW w:w="1140" w:type="dxa"/>
          </w:tcPr>
          <w:p>
            <w:pPr>
              <w:pStyle w:val="TableParagraph"/>
              <w:rPr>
                <w:sz w:val="22"/>
              </w:rPr>
            </w:pPr>
            <w:r>
              <w:rPr>
                <w:spacing w:val="-2"/>
                <w:sz w:val="22"/>
              </w:rPr>
              <w:t>(675.97)</w:t>
            </w:r>
          </w:p>
        </w:tc>
        <w:tc>
          <w:tcPr>
            <w:tcW w:w="8034" w:type="dxa"/>
          </w:tcPr>
          <w:p>
            <w:pPr>
              <w:pStyle w:val="TableParagraph"/>
              <w:ind w:left="220"/>
              <w:rPr>
                <w:sz w:val="22"/>
              </w:rPr>
            </w:pPr>
            <w:r>
              <w:rPr>
                <w:sz w:val="22"/>
              </w:rPr>
              <w:t>Бурунди.</w:t>
            </w:r>
            <w:r>
              <w:rPr>
                <w:spacing w:val="-5"/>
                <w:sz w:val="22"/>
              </w:rPr>
              <w:t> </w:t>
            </w:r>
            <w:r>
              <w:rPr>
                <w:sz w:val="22"/>
              </w:rPr>
              <w:t>Республика</w:t>
            </w:r>
            <w:r>
              <w:rPr>
                <w:spacing w:val="-5"/>
                <w:sz w:val="22"/>
              </w:rPr>
              <w:t> </w:t>
            </w:r>
            <w:r>
              <w:rPr>
                <w:spacing w:val="-2"/>
                <w:sz w:val="22"/>
              </w:rPr>
              <w:t>Бурунди</w:t>
            </w:r>
          </w:p>
        </w:tc>
      </w:tr>
      <w:tr>
        <w:trPr>
          <w:trHeight w:val="247" w:hRule="atLeast"/>
        </w:trPr>
        <w:tc>
          <w:tcPr>
            <w:tcW w:w="1140" w:type="dxa"/>
          </w:tcPr>
          <w:p>
            <w:pPr>
              <w:pStyle w:val="TableParagraph"/>
              <w:rPr>
                <w:sz w:val="22"/>
              </w:rPr>
            </w:pPr>
            <w:r>
              <w:rPr>
                <w:spacing w:val="-2"/>
                <w:sz w:val="22"/>
              </w:rPr>
              <w:t>(675.98)</w:t>
            </w:r>
          </w:p>
        </w:tc>
        <w:tc>
          <w:tcPr>
            <w:tcW w:w="8034" w:type="dxa"/>
          </w:tcPr>
          <w:p>
            <w:pPr>
              <w:pStyle w:val="TableParagraph"/>
              <w:ind w:left="220"/>
              <w:rPr>
                <w:sz w:val="22"/>
              </w:rPr>
            </w:pPr>
            <w:r>
              <w:rPr>
                <w:sz w:val="22"/>
              </w:rPr>
              <w:t>Руанда.</w:t>
            </w:r>
            <w:r>
              <w:rPr>
                <w:spacing w:val="-4"/>
                <w:sz w:val="22"/>
              </w:rPr>
              <w:t> </w:t>
            </w:r>
            <w:r>
              <w:rPr>
                <w:sz w:val="22"/>
              </w:rPr>
              <w:t>Руандийская</w:t>
            </w:r>
            <w:r>
              <w:rPr>
                <w:spacing w:val="-4"/>
                <w:sz w:val="22"/>
              </w:rPr>
              <w:t> </w:t>
            </w:r>
            <w:r>
              <w:rPr>
                <w:spacing w:val="-2"/>
                <w:sz w:val="22"/>
              </w:rPr>
              <w:t>Республика</w:t>
            </w:r>
          </w:p>
        </w:tc>
      </w:tr>
      <w:tr>
        <w:trPr>
          <w:trHeight w:val="248" w:hRule="atLeast"/>
        </w:trPr>
        <w:tc>
          <w:tcPr>
            <w:tcW w:w="1140" w:type="dxa"/>
          </w:tcPr>
          <w:p>
            <w:pPr>
              <w:pStyle w:val="TableParagraph"/>
              <w:spacing w:line="228" w:lineRule="exact"/>
              <w:rPr>
                <w:sz w:val="22"/>
              </w:rPr>
            </w:pPr>
            <w:r>
              <w:rPr>
                <w:spacing w:val="-2"/>
                <w:sz w:val="22"/>
              </w:rPr>
              <w:t>(676.1)</w:t>
            </w:r>
          </w:p>
        </w:tc>
        <w:tc>
          <w:tcPr>
            <w:tcW w:w="8034" w:type="dxa"/>
          </w:tcPr>
          <w:p>
            <w:pPr>
              <w:pStyle w:val="TableParagraph"/>
              <w:spacing w:line="228" w:lineRule="exact"/>
              <w:ind w:left="220"/>
              <w:rPr>
                <w:sz w:val="22"/>
              </w:rPr>
            </w:pPr>
            <w:r>
              <w:rPr>
                <w:sz w:val="22"/>
              </w:rPr>
              <w:t>Уганда.</w:t>
            </w:r>
            <w:r>
              <w:rPr>
                <w:spacing w:val="-5"/>
                <w:sz w:val="22"/>
              </w:rPr>
              <w:t> </w:t>
            </w:r>
            <w:r>
              <w:rPr>
                <w:sz w:val="22"/>
              </w:rPr>
              <w:t>Республика</w:t>
            </w:r>
            <w:r>
              <w:rPr>
                <w:spacing w:val="-2"/>
                <w:sz w:val="22"/>
              </w:rPr>
              <w:t> Уганда</w:t>
            </w:r>
          </w:p>
        </w:tc>
      </w:tr>
      <w:tr>
        <w:trPr>
          <w:trHeight w:val="248" w:hRule="atLeast"/>
        </w:trPr>
        <w:tc>
          <w:tcPr>
            <w:tcW w:w="1140" w:type="dxa"/>
          </w:tcPr>
          <w:p>
            <w:pPr>
              <w:pStyle w:val="TableParagraph"/>
              <w:spacing w:line="228" w:lineRule="exact"/>
              <w:rPr>
                <w:sz w:val="22"/>
              </w:rPr>
            </w:pPr>
            <w:r>
              <w:rPr>
                <w:spacing w:val="-2"/>
                <w:sz w:val="22"/>
              </w:rPr>
              <w:t>(676.2)</w:t>
            </w:r>
          </w:p>
        </w:tc>
        <w:tc>
          <w:tcPr>
            <w:tcW w:w="8034" w:type="dxa"/>
          </w:tcPr>
          <w:p>
            <w:pPr>
              <w:pStyle w:val="TableParagraph"/>
              <w:spacing w:line="228" w:lineRule="exact"/>
              <w:ind w:left="220"/>
              <w:rPr>
                <w:sz w:val="22"/>
              </w:rPr>
            </w:pPr>
            <w:r>
              <w:rPr>
                <w:sz w:val="22"/>
              </w:rPr>
              <w:t>Кения.</w:t>
            </w:r>
            <w:r>
              <w:rPr>
                <w:spacing w:val="-4"/>
                <w:sz w:val="22"/>
              </w:rPr>
              <w:t> </w:t>
            </w:r>
            <w:r>
              <w:rPr>
                <w:sz w:val="22"/>
              </w:rPr>
              <w:t>Республика</w:t>
            </w:r>
            <w:r>
              <w:rPr>
                <w:spacing w:val="-4"/>
                <w:sz w:val="22"/>
              </w:rPr>
              <w:t> </w:t>
            </w:r>
            <w:r>
              <w:rPr>
                <w:spacing w:val="-2"/>
                <w:sz w:val="22"/>
              </w:rPr>
              <w:t>Кения</w:t>
            </w:r>
          </w:p>
        </w:tc>
      </w:tr>
      <w:tr>
        <w:trPr>
          <w:trHeight w:val="247" w:hRule="atLeast"/>
        </w:trPr>
        <w:tc>
          <w:tcPr>
            <w:tcW w:w="1140" w:type="dxa"/>
          </w:tcPr>
          <w:p>
            <w:pPr>
              <w:pStyle w:val="TableParagraph"/>
              <w:rPr>
                <w:sz w:val="22"/>
              </w:rPr>
            </w:pPr>
            <w:r>
              <w:rPr>
                <w:spacing w:val="-2"/>
                <w:sz w:val="22"/>
              </w:rPr>
              <w:t>(677)</w:t>
            </w:r>
          </w:p>
        </w:tc>
        <w:tc>
          <w:tcPr>
            <w:tcW w:w="8034" w:type="dxa"/>
          </w:tcPr>
          <w:p>
            <w:pPr>
              <w:pStyle w:val="TableParagraph"/>
              <w:ind w:left="220"/>
              <w:rPr>
                <w:sz w:val="22"/>
              </w:rPr>
            </w:pPr>
            <w:r>
              <w:rPr>
                <w:sz w:val="22"/>
              </w:rPr>
              <w:t>Сомали.</w:t>
            </w:r>
            <w:r>
              <w:rPr>
                <w:spacing w:val="-6"/>
                <w:sz w:val="22"/>
              </w:rPr>
              <w:t> </w:t>
            </w:r>
            <w:r>
              <w:rPr>
                <w:sz w:val="22"/>
              </w:rPr>
              <w:t>Сомалийская</w:t>
            </w:r>
            <w:r>
              <w:rPr>
                <w:spacing w:val="-8"/>
                <w:sz w:val="22"/>
              </w:rPr>
              <w:t> </w:t>
            </w:r>
            <w:r>
              <w:rPr>
                <w:sz w:val="22"/>
              </w:rPr>
              <w:t>Демократическая</w:t>
            </w:r>
            <w:r>
              <w:rPr>
                <w:spacing w:val="-6"/>
                <w:sz w:val="22"/>
              </w:rPr>
              <w:t> </w:t>
            </w:r>
            <w:r>
              <w:rPr>
                <w:sz w:val="22"/>
              </w:rPr>
              <w:t>Республика</w:t>
            </w:r>
            <w:r>
              <w:rPr>
                <w:spacing w:val="-5"/>
                <w:sz w:val="22"/>
              </w:rPr>
              <w:t> </w:t>
            </w:r>
            <w:r>
              <w:rPr>
                <w:sz w:val="22"/>
              </w:rPr>
              <w:t>(СДР)</w:t>
            </w:r>
            <w:r>
              <w:rPr>
                <w:spacing w:val="-6"/>
                <w:sz w:val="22"/>
              </w:rPr>
              <w:t> </w:t>
            </w:r>
            <w:r>
              <w:rPr>
                <w:sz w:val="22"/>
              </w:rPr>
              <w:t>(1969</w:t>
            </w:r>
            <w:r>
              <w:rPr>
                <w:spacing w:val="-5"/>
                <w:sz w:val="22"/>
              </w:rPr>
              <w:t> г.)</w:t>
            </w:r>
          </w:p>
        </w:tc>
      </w:tr>
      <w:tr>
        <w:trPr>
          <w:trHeight w:val="494" w:hRule="atLeast"/>
        </w:trPr>
        <w:tc>
          <w:tcPr>
            <w:tcW w:w="1140" w:type="dxa"/>
          </w:tcPr>
          <w:p>
            <w:pPr>
              <w:pStyle w:val="TableParagraph"/>
              <w:spacing w:line="246" w:lineRule="exact"/>
              <w:rPr>
                <w:sz w:val="22"/>
              </w:rPr>
            </w:pPr>
            <w:r>
              <w:rPr>
                <w:spacing w:val="-2"/>
                <w:sz w:val="22"/>
              </w:rPr>
              <w:t>(677.1)</w:t>
            </w:r>
          </w:p>
        </w:tc>
        <w:tc>
          <w:tcPr>
            <w:tcW w:w="8034" w:type="dxa"/>
          </w:tcPr>
          <w:p>
            <w:pPr>
              <w:pStyle w:val="TableParagraph"/>
              <w:tabs>
                <w:tab w:pos="5507" w:val="left" w:leader="none"/>
              </w:tabs>
              <w:spacing w:line="248" w:lineRule="exact"/>
              <w:ind w:left="616" w:right="50" w:hanging="396"/>
              <w:rPr>
                <w:sz w:val="22"/>
              </w:rPr>
            </w:pPr>
            <w:r>
              <w:rPr>
                <w:sz w:val="22"/>
              </w:rPr>
              <w:t>Джибути.</w:t>
            </w:r>
            <w:r>
              <w:rPr>
                <w:spacing w:val="80"/>
                <w:sz w:val="22"/>
              </w:rPr>
              <w:t> </w:t>
            </w:r>
            <w:r>
              <w:rPr>
                <w:sz w:val="22"/>
              </w:rPr>
              <w:t>Республика</w:t>
            </w:r>
            <w:r>
              <w:rPr>
                <w:spacing w:val="80"/>
                <w:sz w:val="22"/>
              </w:rPr>
              <w:t> </w:t>
            </w:r>
            <w:r>
              <w:rPr>
                <w:sz w:val="22"/>
              </w:rPr>
              <w:t>Джибути</w:t>
            </w:r>
            <w:r>
              <w:rPr>
                <w:spacing w:val="80"/>
                <w:sz w:val="22"/>
              </w:rPr>
              <w:t> </w:t>
            </w:r>
            <w:r>
              <w:rPr>
                <w:sz w:val="22"/>
              </w:rPr>
              <w:t>(в</w:t>
            </w:r>
            <w:r>
              <w:rPr>
                <w:spacing w:val="80"/>
                <w:sz w:val="22"/>
              </w:rPr>
              <w:t> </w:t>
            </w:r>
            <w:r>
              <w:rPr>
                <w:sz w:val="22"/>
              </w:rPr>
              <w:t>1967-1977</w:t>
            </w:r>
            <w:r>
              <w:rPr>
                <w:spacing w:val="80"/>
                <w:sz w:val="22"/>
              </w:rPr>
              <w:t> </w:t>
            </w:r>
            <w:r>
              <w:rPr>
                <w:sz w:val="22"/>
              </w:rPr>
              <w:t>гг.</w:t>
              <w:tab/>
              <w:t>Французская</w:t>
            </w:r>
            <w:r>
              <w:rPr>
                <w:spacing w:val="59"/>
                <w:sz w:val="22"/>
              </w:rPr>
              <w:t> </w:t>
            </w:r>
            <w:r>
              <w:rPr>
                <w:sz w:val="22"/>
              </w:rPr>
              <w:t>Территория Афаров и Исса, до 1967 г.</w:t>
            </w:r>
            <w:r>
              <w:rPr>
                <w:spacing w:val="40"/>
                <w:sz w:val="22"/>
              </w:rPr>
              <w:t> </w:t>
            </w:r>
            <w:r>
              <w:rPr>
                <w:sz w:val="22"/>
              </w:rPr>
              <w:t>Французская Сомали)</w:t>
            </w:r>
          </w:p>
        </w:tc>
      </w:tr>
      <w:tr>
        <w:trPr>
          <w:trHeight w:val="247" w:hRule="atLeast"/>
        </w:trPr>
        <w:tc>
          <w:tcPr>
            <w:tcW w:w="1140" w:type="dxa"/>
          </w:tcPr>
          <w:p>
            <w:pPr>
              <w:pStyle w:val="TableParagraph"/>
              <w:rPr>
                <w:sz w:val="22"/>
              </w:rPr>
            </w:pPr>
            <w:r>
              <w:rPr>
                <w:spacing w:val="-2"/>
                <w:sz w:val="22"/>
              </w:rPr>
              <w:t>(678)</w:t>
            </w:r>
          </w:p>
        </w:tc>
        <w:tc>
          <w:tcPr>
            <w:tcW w:w="8034" w:type="dxa"/>
          </w:tcPr>
          <w:p>
            <w:pPr>
              <w:pStyle w:val="TableParagraph"/>
              <w:ind w:left="220"/>
              <w:rPr>
                <w:sz w:val="22"/>
              </w:rPr>
            </w:pPr>
            <w:r>
              <w:rPr>
                <w:sz w:val="22"/>
              </w:rPr>
              <w:t>Танзания.</w:t>
            </w:r>
            <w:r>
              <w:rPr>
                <w:spacing w:val="-4"/>
                <w:sz w:val="22"/>
              </w:rPr>
              <w:t> </w:t>
            </w:r>
            <w:r>
              <w:rPr>
                <w:sz w:val="22"/>
              </w:rPr>
              <w:t>Объединенная</w:t>
            </w:r>
            <w:r>
              <w:rPr>
                <w:spacing w:val="-8"/>
                <w:sz w:val="22"/>
              </w:rPr>
              <w:t> </w:t>
            </w:r>
            <w:r>
              <w:rPr>
                <w:sz w:val="22"/>
              </w:rPr>
              <w:t>Республика</w:t>
            </w:r>
            <w:r>
              <w:rPr>
                <w:spacing w:val="-5"/>
                <w:sz w:val="22"/>
              </w:rPr>
              <w:t> </w:t>
            </w:r>
            <w:r>
              <w:rPr>
                <w:sz w:val="22"/>
              </w:rPr>
              <w:t>Танзания</w:t>
            </w:r>
            <w:r>
              <w:rPr>
                <w:spacing w:val="-7"/>
                <w:sz w:val="22"/>
              </w:rPr>
              <w:t> </w:t>
            </w:r>
            <w:r>
              <w:rPr>
                <w:sz w:val="22"/>
              </w:rPr>
              <w:t>(ОРТ)</w:t>
            </w:r>
            <w:r>
              <w:rPr>
                <w:spacing w:val="-5"/>
                <w:sz w:val="22"/>
              </w:rPr>
              <w:t> </w:t>
            </w:r>
            <w:r>
              <w:rPr>
                <w:sz w:val="22"/>
              </w:rPr>
              <w:t>(с</w:t>
            </w:r>
            <w:r>
              <w:rPr>
                <w:spacing w:val="-6"/>
                <w:sz w:val="22"/>
              </w:rPr>
              <w:t> </w:t>
            </w:r>
            <w:r>
              <w:rPr>
                <w:sz w:val="22"/>
              </w:rPr>
              <w:t>1964</w:t>
            </w:r>
            <w:r>
              <w:rPr>
                <w:spacing w:val="-6"/>
                <w:sz w:val="22"/>
              </w:rPr>
              <w:t> </w:t>
            </w:r>
            <w:r>
              <w:rPr>
                <w:spacing w:val="-5"/>
                <w:sz w:val="22"/>
              </w:rPr>
              <w:t>г.)</w:t>
            </w:r>
          </w:p>
        </w:tc>
      </w:tr>
      <w:tr>
        <w:trPr>
          <w:trHeight w:val="248" w:hRule="atLeast"/>
        </w:trPr>
        <w:tc>
          <w:tcPr>
            <w:tcW w:w="1140" w:type="dxa"/>
          </w:tcPr>
          <w:p>
            <w:pPr>
              <w:pStyle w:val="TableParagraph"/>
              <w:spacing w:line="228" w:lineRule="exact"/>
              <w:rPr>
                <w:sz w:val="22"/>
              </w:rPr>
            </w:pPr>
            <w:r>
              <w:rPr>
                <w:spacing w:val="-2"/>
                <w:sz w:val="22"/>
              </w:rPr>
              <w:t>(679)</w:t>
            </w:r>
          </w:p>
        </w:tc>
        <w:tc>
          <w:tcPr>
            <w:tcW w:w="8034" w:type="dxa"/>
          </w:tcPr>
          <w:p>
            <w:pPr>
              <w:pStyle w:val="TableParagraph"/>
              <w:spacing w:line="228" w:lineRule="exact"/>
              <w:ind w:left="220"/>
              <w:rPr>
                <w:sz w:val="22"/>
              </w:rPr>
            </w:pPr>
            <w:r>
              <w:rPr>
                <w:sz w:val="22"/>
              </w:rPr>
              <w:t>Мозамбик.</w:t>
            </w:r>
            <w:r>
              <w:rPr>
                <w:spacing w:val="-4"/>
                <w:sz w:val="22"/>
              </w:rPr>
              <w:t> </w:t>
            </w:r>
            <w:r>
              <w:rPr>
                <w:sz w:val="22"/>
              </w:rPr>
              <w:t>Республика</w:t>
            </w:r>
            <w:r>
              <w:rPr>
                <w:spacing w:val="-4"/>
                <w:sz w:val="22"/>
              </w:rPr>
              <w:t> </w:t>
            </w:r>
            <w:r>
              <w:rPr>
                <w:spacing w:val="-2"/>
                <w:sz w:val="22"/>
              </w:rPr>
              <w:t>Мозамбик</w:t>
            </w:r>
          </w:p>
        </w:tc>
      </w:tr>
      <w:tr>
        <w:trPr>
          <w:trHeight w:val="247" w:hRule="atLeast"/>
        </w:trPr>
        <w:tc>
          <w:tcPr>
            <w:tcW w:w="1140" w:type="dxa"/>
          </w:tcPr>
          <w:p>
            <w:pPr>
              <w:pStyle w:val="TableParagraph"/>
              <w:rPr>
                <w:sz w:val="22"/>
              </w:rPr>
            </w:pPr>
            <w:r>
              <w:rPr>
                <w:spacing w:val="-4"/>
                <w:sz w:val="22"/>
              </w:rPr>
              <w:t>(68)</w:t>
            </w:r>
          </w:p>
        </w:tc>
        <w:tc>
          <w:tcPr>
            <w:tcW w:w="8034" w:type="dxa"/>
          </w:tcPr>
          <w:p>
            <w:pPr>
              <w:pStyle w:val="TableParagraph"/>
              <w:ind w:left="220"/>
              <w:rPr>
                <w:sz w:val="22"/>
              </w:rPr>
            </w:pPr>
            <w:r>
              <w:rPr>
                <w:sz w:val="22"/>
              </w:rPr>
              <w:t>Страны</w:t>
            </w:r>
            <w:r>
              <w:rPr>
                <w:spacing w:val="-3"/>
                <w:sz w:val="22"/>
              </w:rPr>
              <w:t> </w:t>
            </w:r>
            <w:r>
              <w:rPr>
                <w:sz w:val="22"/>
              </w:rPr>
              <w:t>Южной</w:t>
            </w:r>
            <w:r>
              <w:rPr>
                <w:spacing w:val="-3"/>
                <w:sz w:val="22"/>
              </w:rPr>
              <w:t> </w:t>
            </w:r>
            <w:r>
              <w:rPr>
                <w:spacing w:val="-2"/>
                <w:sz w:val="22"/>
              </w:rPr>
              <w:t>Африки</w:t>
            </w:r>
          </w:p>
        </w:tc>
      </w:tr>
      <w:tr>
        <w:trPr>
          <w:trHeight w:val="247" w:hRule="atLeast"/>
        </w:trPr>
        <w:tc>
          <w:tcPr>
            <w:tcW w:w="1140" w:type="dxa"/>
          </w:tcPr>
          <w:p>
            <w:pPr>
              <w:pStyle w:val="TableParagraph"/>
              <w:rPr>
                <w:sz w:val="22"/>
              </w:rPr>
            </w:pPr>
            <w:r>
              <w:rPr>
                <w:spacing w:val="-2"/>
                <w:sz w:val="22"/>
              </w:rPr>
              <w:t>(680)</w:t>
            </w:r>
          </w:p>
        </w:tc>
        <w:tc>
          <w:tcPr>
            <w:tcW w:w="8034" w:type="dxa"/>
          </w:tcPr>
          <w:p>
            <w:pPr>
              <w:pStyle w:val="TableParagraph"/>
              <w:ind w:left="220"/>
              <w:rPr>
                <w:sz w:val="22"/>
              </w:rPr>
            </w:pPr>
            <w:r>
              <w:rPr>
                <w:sz w:val="22"/>
              </w:rPr>
              <w:t>Южная</w:t>
            </w:r>
            <w:r>
              <w:rPr>
                <w:spacing w:val="-8"/>
                <w:sz w:val="22"/>
              </w:rPr>
              <w:t> </w:t>
            </w:r>
            <w:r>
              <w:rPr>
                <w:sz w:val="22"/>
              </w:rPr>
              <w:t>Африка.</w:t>
            </w:r>
            <w:r>
              <w:rPr>
                <w:spacing w:val="-8"/>
                <w:sz w:val="22"/>
              </w:rPr>
              <w:t> </w:t>
            </w:r>
            <w:r>
              <w:rPr>
                <w:sz w:val="22"/>
              </w:rPr>
              <w:t>Южно-Африканская</w:t>
            </w:r>
            <w:r>
              <w:rPr>
                <w:spacing w:val="-7"/>
                <w:sz w:val="22"/>
              </w:rPr>
              <w:t> </w:t>
            </w:r>
            <w:r>
              <w:rPr>
                <w:spacing w:val="-2"/>
                <w:sz w:val="22"/>
              </w:rPr>
              <w:t>Республика</w:t>
            </w:r>
          </w:p>
        </w:tc>
      </w:tr>
      <w:tr>
        <w:trPr>
          <w:trHeight w:val="247" w:hRule="atLeast"/>
        </w:trPr>
        <w:tc>
          <w:tcPr>
            <w:tcW w:w="1140" w:type="dxa"/>
          </w:tcPr>
          <w:p>
            <w:pPr>
              <w:pStyle w:val="TableParagraph"/>
              <w:rPr>
                <w:sz w:val="22"/>
              </w:rPr>
            </w:pPr>
            <w:r>
              <w:rPr>
                <w:spacing w:val="-2"/>
                <w:sz w:val="22"/>
              </w:rPr>
              <w:t>(688.1)</w:t>
            </w:r>
          </w:p>
        </w:tc>
        <w:tc>
          <w:tcPr>
            <w:tcW w:w="8034" w:type="dxa"/>
          </w:tcPr>
          <w:p>
            <w:pPr>
              <w:pStyle w:val="TableParagraph"/>
              <w:ind w:left="220"/>
              <w:rPr>
                <w:sz w:val="22"/>
              </w:rPr>
            </w:pPr>
            <w:r>
              <w:rPr>
                <w:sz w:val="22"/>
              </w:rPr>
              <w:t>Намибия.</w:t>
            </w:r>
            <w:r>
              <w:rPr>
                <w:spacing w:val="-5"/>
                <w:sz w:val="22"/>
              </w:rPr>
              <w:t> </w:t>
            </w:r>
            <w:r>
              <w:rPr>
                <w:sz w:val="22"/>
              </w:rPr>
              <w:t>Республика</w:t>
            </w:r>
            <w:r>
              <w:rPr>
                <w:spacing w:val="-4"/>
                <w:sz w:val="22"/>
              </w:rPr>
              <w:t> </w:t>
            </w:r>
            <w:r>
              <w:rPr>
                <w:spacing w:val="-2"/>
                <w:sz w:val="22"/>
              </w:rPr>
              <w:t>Намибия</w:t>
            </w:r>
          </w:p>
        </w:tc>
      </w:tr>
      <w:tr>
        <w:trPr>
          <w:trHeight w:val="248" w:hRule="atLeast"/>
        </w:trPr>
        <w:tc>
          <w:tcPr>
            <w:tcW w:w="1140" w:type="dxa"/>
          </w:tcPr>
          <w:p>
            <w:pPr>
              <w:pStyle w:val="TableParagraph"/>
              <w:spacing w:line="228" w:lineRule="exact"/>
              <w:rPr>
                <w:sz w:val="22"/>
              </w:rPr>
            </w:pPr>
            <w:r>
              <w:rPr>
                <w:spacing w:val="-2"/>
                <w:sz w:val="22"/>
              </w:rPr>
              <w:t>(688.3)</w:t>
            </w:r>
          </w:p>
        </w:tc>
        <w:tc>
          <w:tcPr>
            <w:tcW w:w="8034" w:type="dxa"/>
          </w:tcPr>
          <w:p>
            <w:pPr>
              <w:pStyle w:val="TableParagraph"/>
              <w:spacing w:line="228" w:lineRule="exact"/>
              <w:ind w:left="220"/>
              <w:rPr>
                <w:sz w:val="22"/>
              </w:rPr>
            </w:pPr>
            <w:r>
              <w:rPr>
                <w:sz w:val="22"/>
              </w:rPr>
              <w:t>Ботсвана.</w:t>
            </w:r>
            <w:r>
              <w:rPr>
                <w:spacing w:val="-6"/>
                <w:sz w:val="22"/>
              </w:rPr>
              <w:t> </w:t>
            </w:r>
            <w:r>
              <w:rPr>
                <w:sz w:val="22"/>
              </w:rPr>
              <w:t>Республика</w:t>
            </w:r>
            <w:r>
              <w:rPr>
                <w:spacing w:val="-7"/>
                <w:sz w:val="22"/>
              </w:rPr>
              <w:t> </w:t>
            </w:r>
            <w:r>
              <w:rPr>
                <w:spacing w:val="-2"/>
                <w:sz w:val="22"/>
              </w:rPr>
              <w:t>Ботсвана</w:t>
            </w:r>
          </w:p>
        </w:tc>
      </w:tr>
      <w:tr>
        <w:trPr>
          <w:trHeight w:val="248" w:hRule="atLeast"/>
        </w:trPr>
        <w:tc>
          <w:tcPr>
            <w:tcW w:w="1140" w:type="dxa"/>
          </w:tcPr>
          <w:p>
            <w:pPr>
              <w:pStyle w:val="TableParagraph"/>
              <w:spacing w:line="228" w:lineRule="exact"/>
              <w:rPr>
                <w:sz w:val="22"/>
              </w:rPr>
            </w:pPr>
            <w:r>
              <w:rPr>
                <w:spacing w:val="-2"/>
                <w:sz w:val="22"/>
              </w:rPr>
              <w:t>(688.5)</w:t>
            </w:r>
          </w:p>
        </w:tc>
        <w:tc>
          <w:tcPr>
            <w:tcW w:w="8034" w:type="dxa"/>
          </w:tcPr>
          <w:p>
            <w:pPr>
              <w:pStyle w:val="TableParagraph"/>
              <w:spacing w:line="228" w:lineRule="exact"/>
              <w:ind w:left="220"/>
              <w:rPr>
                <w:sz w:val="22"/>
              </w:rPr>
            </w:pPr>
            <w:r>
              <w:rPr>
                <w:sz w:val="22"/>
              </w:rPr>
              <w:t>Лесото.</w:t>
            </w:r>
            <w:r>
              <w:rPr>
                <w:spacing w:val="-5"/>
                <w:sz w:val="22"/>
              </w:rPr>
              <w:t> </w:t>
            </w:r>
            <w:r>
              <w:rPr>
                <w:sz w:val="22"/>
              </w:rPr>
              <w:t>Королевство</w:t>
            </w:r>
            <w:r>
              <w:rPr>
                <w:spacing w:val="-4"/>
                <w:sz w:val="22"/>
              </w:rPr>
              <w:t> </w:t>
            </w:r>
            <w:r>
              <w:rPr>
                <w:spacing w:val="-2"/>
                <w:sz w:val="22"/>
              </w:rPr>
              <w:t>Лесото</w:t>
            </w:r>
          </w:p>
        </w:tc>
      </w:tr>
      <w:tr>
        <w:trPr>
          <w:trHeight w:val="247" w:hRule="atLeast"/>
        </w:trPr>
        <w:tc>
          <w:tcPr>
            <w:tcW w:w="1140" w:type="dxa"/>
          </w:tcPr>
          <w:p>
            <w:pPr>
              <w:pStyle w:val="TableParagraph"/>
              <w:rPr>
                <w:sz w:val="22"/>
              </w:rPr>
            </w:pPr>
            <w:r>
              <w:rPr>
                <w:spacing w:val="-2"/>
                <w:sz w:val="22"/>
              </w:rPr>
              <w:t>(688.7)</w:t>
            </w:r>
          </w:p>
        </w:tc>
        <w:tc>
          <w:tcPr>
            <w:tcW w:w="8034" w:type="dxa"/>
          </w:tcPr>
          <w:p>
            <w:pPr>
              <w:pStyle w:val="TableParagraph"/>
              <w:ind w:left="220"/>
              <w:rPr>
                <w:sz w:val="22"/>
              </w:rPr>
            </w:pPr>
            <w:r>
              <w:rPr>
                <w:sz w:val="22"/>
              </w:rPr>
              <w:t>Свазиленд.</w:t>
            </w:r>
            <w:r>
              <w:rPr>
                <w:spacing w:val="-6"/>
                <w:sz w:val="22"/>
              </w:rPr>
              <w:t> </w:t>
            </w:r>
            <w:r>
              <w:rPr>
                <w:sz w:val="22"/>
              </w:rPr>
              <w:t>Королевство</w:t>
            </w:r>
            <w:r>
              <w:rPr>
                <w:spacing w:val="-6"/>
                <w:sz w:val="22"/>
              </w:rPr>
              <w:t> </w:t>
            </w:r>
            <w:r>
              <w:rPr>
                <w:spacing w:val="-2"/>
                <w:sz w:val="22"/>
              </w:rPr>
              <w:t>Свазиленд</w:t>
            </w:r>
          </w:p>
        </w:tc>
      </w:tr>
      <w:tr>
        <w:trPr>
          <w:trHeight w:val="247" w:hRule="atLeast"/>
        </w:trPr>
        <w:tc>
          <w:tcPr>
            <w:tcW w:w="1140" w:type="dxa"/>
          </w:tcPr>
          <w:p>
            <w:pPr>
              <w:pStyle w:val="TableParagraph"/>
              <w:rPr>
                <w:sz w:val="22"/>
              </w:rPr>
            </w:pPr>
            <w:r>
              <w:rPr>
                <w:spacing w:val="-2"/>
                <w:sz w:val="22"/>
              </w:rPr>
              <w:t>(689.1)</w:t>
            </w:r>
          </w:p>
        </w:tc>
        <w:tc>
          <w:tcPr>
            <w:tcW w:w="8034" w:type="dxa"/>
          </w:tcPr>
          <w:p>
            <w:pPr>
              <w:pStyle w:val="TableParagraph"/>
              <w:ind w:left="220"/>
              <w:rPr>
                <w:sz w:val="22"/>
              </w:rPr>
            </w:pPr>
            <w:r>
              <w:rPr>
                <w:sz w:val="22"/>
              </w:rPr>
              <w:t>Зимбабве.</w:t>
            </w:r>
            <w:r>
              <w:rPr>
                <w:spacing w:val="-5"/>
                <w:sz w:val="22"/>
              </w:rPr>
              <w:t> </w:t>
            </w:r>
            <w:r>
              <w:rPr>
                <w:sz w:val="22"/>
              </w:rPr>
              <w:t>Республика</w:t>
            </w:r>
            <w:r>
              <w:rPr>
                <w:spacing w:val="-2"/>
                <w:sz w:val="22"/>
              </w:rPr>
              <w:t> </w:t>
            </w:r>
            <w:r>
              <w:rPr>
                <w:sz w:val="22"/>
              </w:rPr>
              <w:t>Зимбабве</w:t>
            </w:r>
            <w:r>
              <w:rPr>
                <w:spacing w:val="-6"/>
                <w:sz w:val="22"/>
              </w:rPr>
              <w:t> </w:t>
            </w:r>
            <w:r>
              <w:rPr>
                <w:sz w:val="22"/>
              </w:rPr>
              <w:t>(до</w:t>
            </w:r>
            <w:r>
              <w:rPr>
                <w:spacing w:val="-2"/>
                <w:sz w:val="22"/>
              </w:rPr>
              <w:t> </w:t>
            </w:r>
            <w:r>
              <w:rPr>
                <w:sz w:val="22"/>
              </w:rPr>
              <w:t>1980</w:t>
            </w:r>
            <w:r>
              <w:rPr>
                <w:spacing w:val="-2"/>
                <w:sz w:val="22"/>
              </w:rPr>
              <w:t> </w:t>
            </w:r>
            <w:r>
              <w:rPr>
                <w:sz w:val="22"/>
              </w:rPr>
              <w:t>г.</w:t>
            </w:r>
            <w:r>
              <w:rPr>
                <w:spacing w:val="47"/>
                <w:sz w:val="22"/>
              </w:rPr>
              <w:t> </w:t>
            </w:r>
            <w:r>
              <w:rPr>
                <w:sz w:val="22"/>
              </w:rPr>
              <w:t>Южная</w:t>
            </w:r>
            <w:r>
              <w:rPr>
                <w:spacing w:val="-3"/>
                <w:sz w:val="22"/>
              </w:rPr>
              <w:t> </w:t>
            </w:r>
            <w:r>
              <w:rPr>
                <w:spacing w:val="-2"/>
                <w:sz w:val="22"/>
              </w:rPr>
              <w:t>Родезия)</w:t>
            </w:r>
          </w:p>
        </w:tc>
      </w:tr>
      <w:tr>
        <w:trPr>
          <w:trHeight w:val="247" w:hRule="atLeast"/>
        </w:trPr>
        <w:tc>
          <w:tcPr>
            <w:tcW w:w="1140" w:type="dxa"/>
          </w:tcPr>
          <w:p>
            <w:pPr>
              <w:pStyle w:val="TableParagraph"/>
              <w:rPr>
                <w:sz w:val="22"/>
              </w:rPr>
            </w:pPr>
            <w:r>
              <w:rPr>
                <w:spacing w:val="-2"/>
                <w:sz w:val="22"/>
              </w:rPr>
              <w:t>(689.4)</w:t>
            </w:r>
          </w:p>
        </w:tc>
        <w:tc>
          <w:tcPr>
            <w:tcW w:w="8034" w:type="dxa"/>
          </w:tcPr>
          <w:p>
            <w:pPr>
              <w:pStyle w:val="TableParagraph"/>
              <w:ind w:left="220"/>
              <w:rPr>
                <w:sz w:val="22"/>
              </w:rPr>
            </w:pPr>
            <w:r>
              <w:rPr>
                <w:sz w:val="22"/>
              </w:rPr>
              <w:t>Замбия.</w:t>
            </w:r>
            <w:r>
              <w:rPr>
                <w:spacing w:val="-5"/>
                <w:sz w:val="22"/>
              </w:rPr>
              <w:t> </w:t>
            </w:r>
            <w:r>
              <w:rPr>
                <w:sz w:val="22"/>
              </w:rPr>
              <w:t>Республика</w:t>
            </w:r>
            <w:r>
              <w:rPr>
                <w:spacing w:val="-2"/>
                <w:sz w:val="22"/>
              </w:rPr>
              <w:t> </w:t>
            </w:r>
            <w:r>
              <w:rPr>
                <w:sz w:val="22"/>
              </w:rPr>
              <w:t>Замбия</w:t>
            </w:r>
            <w:r>
              <w:rPr>
                <w:spacing w:val="-4"/>
                <w:sz w:val="22"/>
              </w:rPr>
              <w:t> </w:t>
            </w:r>
            <w:r>
              <w:rPr>
                <w:sz w:val="22"/>
              </w:rPr>
              <w:t>(до</w:t>
            </w:r>
            <w:r>
              <w:rPr>
                <w:spacing w:val="-2"/>
                <w:sz w:val="22"/>
              </w:rPr>
              <w:t> </w:t>
            </w:r>
            <w:r>
              <w:rPr>
                <w:sz w:val="22"/>
              </w:rPr>
              <w:t>1964</w:t>
            </w:r>
            <w:r>
              <w:rPr>
                <w:spacing w:val="-3"/>
                <w:sz w:val="22"/>
              </w:rPr>
              <w:t> </w:t>
            </w:r>
            <w:r>
              <w:rPr>
                <w:sz w:val="22"/>
              </w:rPr>
              <w:t>г.</w:t>
            </w:r>
            <w:r>
              <w:rPr>
                <w:spacing w:val="51"/>
                <w:sz w:val="22"/>
              </w:rPr>
              <w:t> </w:t>
            </w:r>
            <w:r>
              <w:rPr>
                <w:sz w:val="22"/>
              </w:rPr>
              <w:t>Северная</w:t>
            </w:r>
            <w:r>
              <w:rPr>
                <w:spacing w:val="-3"/>
                <w:sz w:val="22"/>
              </w:rPr>
              <w:t> </w:t>
            </w:r>
            <w:r>
              <w:rPr>
                <w:spacing w:val="-2"/>
                <w:sz w:val="22"/>
              </w:rPr>
              <w:t>Родезия)</w:t>
            </w:r>
          </w:p>
        </w:tc>
      </w:tr>
      <w:tr>
        <w:trPr>
          <w:trHeight w:val="248" w:hRule="atLeast"/>
        </w:trPr>
        <w:tc>
          <w:tcPr>
            <w:tcW w:w="1140" w:type="dxa"/>
          </w:tcPr>
          <w:p>
            <w:pPr>
              <w:pStyle w:val="TableParagraph"/>
              <w:spacing w:line="229" w:lineRule="exact"/>
              <w:rPr>
                <w:sz w:val="22"/>
              </w:rPr>
            </w:pPr>
            <w:r>
              <w:rPr>
                <w:spacing w:val="-2"/>
                <w:sz w:val="22"/>
              </w:rPr>
              <w:t>(689.7)</w:t>
            </w:r>
          </w:p>
        </w:tc>
        <w:tc>
          <w:tcPr>
            <w:tcW w:w="8034" w:type="dxa"/>
          </w:tcPr>
          <w:p>
            <w:pPr>
              <w:pStyle w:val="TableParagraph"/>
              <w:spacing w:line="229" w:lineRule="exact"/>
              <w:ind w:left="220"/>
              <w:rPr>
                <w:sz w:val="22"/>
              </w:rPr>
            </w:pPr>
            <w:r>
              <w:rPr>
                <w:sz w:val="22"/>
              </w:rPr>
              <w:t>Малави.</w:t>
            </w:r>
            <w:r>
              <w:rPr>
                <w:spacing w:val="-3"/>
                <w:sz w:val="22"/>
              </w:rPr>
              <w:t> </w:t>
            </w:r>
            <w:r>
              <w:rPr>
                <w:sz w:val="22"/>
              </w:rPr>
              <w:t>Республика</w:t>
            </w:r>
            <w:r>
              <w:rPr>
                <w:spacing w:val="-4"/>
                <w:sz w:val="22"/>
              </w:rPr>
              <w:t> </w:t>
            </w:r>
            <w:r>
              <w:rPr>
                <w:sz w:val="22"/>
              </w:rPr>
              <w:t>Малави</w:t>
            </w:r>
            <w:r>
              <w:rPr>
                <w:spacing w:val="-4"/>
                <w:sz w:val="22"/>
              </w:rPr>
              <w:t> </w:t>
            </w:r>
            <w:r>
              <w:rPr>
                <w:sz w:val="22"/>
              </w:rPr>
              <w:t>(до</w:t>
            </w:r>
            <w:r>
              <w:rPr>
                <w:spacing w:val="-2"/>
                <w:sz w:val="22"/>
              </w:rPr>
              <w:t> </w:t>
            </w:r>
            <w:r>
              <w:rPr>
                <w:sz w:val="22"/>
              </w:rPr>
              <w:t>1964</w:t>
            </w:r>
            <w:r>
              <w:rPr>
                <w:spacing w:val="-3"/>
                <w:sz w:val="22"/>
              </w:rPr>
              <w:t> </w:t>
            </w:r>
            <w:r>
              <w:rPr>
                <w:sz w:val="22"/>
              </w:rPr>
              <w:t>г.</w:t>
            </w:r>
            <w:r>
              <w:rPr>
                <w:spacing w:val="51"/>
                <w:sz w:val="22"/>
              </w:rPr>
              <w:t> </w:t>
            </w:r>
            <w:r>
              <w:rPr>
                <w:spacing w:val="-2"/>
                <w:sz w:val="22"/>
              </w:rPr>
              <w:t>Ньясаленд)</w:t>
            </w:r>
          </w:p>
        </w:tc>
      </w:tr>
      <w:tr>
        <w:trPr>
          <w:trHeight w:val="495" w:hRule="atLeast"/>
        </w:trPr>
        <w:tc>
          <w:tcPr>
            <w:tcW w:w="1140" w:type="dxa"/>
          </w:tcPr>
          <w:p>
            <w:pPr>
              <w:pStyle w:val="TableParagraph"/>
              <w:spacing w:line="247" w:lineRule="exact"/>
              <w:rPr>
                <w:sz w:val="22"/>
              </w:rPr>
            </w:pPr>
            <w:r>
              <w:rPr>
                <w:spacing w:val="-4"/>
                <w:sz w:val="22"/>
              </w:rPr>
              <w:t>(69)</w:t>
            </w:r>
          </w:p>
        </w:tc>
        <w:tc>
          <w:tcPr>
            <w:tcW w:w="8034" w:type="dxa"/>
          </w:tcPr>
          <w:p>
            <w:pPr>
              <w:pStyle w:val="TableParagraph"/>
              <w:spacing w:line="248" w:lineRule="exact"/>
              <w:ind w:left="616" w:hanging="396"/>
              <w:rPr>
                <w:sz w:val="22"/>
              </w:rPr>
            </w:pPr>
            <w:r>
              <w:rPr>
                <w:sz w:val="22"/>
              </w:rPr>
              <w:t>Африканские</w:t>
            </w:r>
            <w:r>
              <w:rPr>
                <w:spacing w:val="40"/>
                <w:sz w:val="22"/>
              </w:rPr>
              <w:t> </w:t>
            </w:r>
            <w:r>
              <w:rPr>
                <w:sz w:val="22"/>
              </w:rPr>
              <w:t>острова</w:t>
            </w:r>
            <w:r>
              <w:rPr>
                <w:spacing w:val="40"/>
                <w:sz w:val="22"/>
              </w:rPr>
              <w:t> </w:t>
            </w:r>
            <w:r>
              <w:rPr>
                <w:sz w:val="22"/>
              </w:rPr>
              <w:t>в</w:t>
            </w:r>
            <w:r>
              <w:rPr>
                <w:spacing w:val="40"/>
                <w:sz w:val="22"/>
              </w:rPr>
              <w:t> </w:t>
            </w:r>
            <w:r>
              <w:rPr>
                <w:sz w:val="22"/>
              </w:rPr>
              <w:t>Индийском</w:t>
            </w:r>
            <w:r>
              <w:rPr>
                <w:spacing w:val="40"/>
                <w:sz w:val="22"/>
              </w:rPr>
              <w:t> </w:t>
            </w:r>
            <w:r>
              <w:rPr>
                <w:sz w:val="22"/>
              </w:rPr>
              <w:t>океане</w:t>
            </w:r>
            <w:r>
              <w:rPr>
                <w:spacing w:val="40"/>
                <w:sz w:val="22"/>
              </w:rPr>
              <w:t> </w:t>
            </w:r>
            <w:r>
              <w:rPr>
                <w:sz w:val="22"/>
              </w:rPr>
              <w:t>и</w:t>
            </w:r>
            <w:r>
              <w:rPr>
                <w:spacing w:val="40"/>
                <w:sz w:val="22"/>
              </w:rPr>
              <w:t> </w:t>
            </w:r>
            <w:r>
              <w:rPr>
                <w:sz w:val="22"/>
              </w:rPr>
              <w:t>в</w:t>
            </w:r>
            <w:r>
              <w:rPr>
                <w:spacing w:val="40"/>
                <w:sz w:val="22"/>
              </w:rPr>
              <w:t> </w:t>
            </w:r>
            <w:r>
              <w:rPr>
                <w:sz w:val="22"/>
              </w:rPr>
              <w:t>южной</w:t>
            </w:r>
            <w:r>
              <w:rPr>
                <w:spacing w:val="40"/>
                <w:sz w:val="22"/>
              </w:rPr>
              <w:t> </w:t>
            </w:r>
            <w:r>
              <w:rPr>
                <w:sz w:val="22"/>
              </w:rPr>
              <w:t>части</w:t>
            </w:r>
            <w:r>
              <w:rPr>
                <w:spacing w:val="40"/>
                <w:sz w:val="22"/>
              </w:rPr>
              <w:t> </w:t>
            </w:r>
            <w:r>
              <w:rPr>
                <w:sz w:val="22"/>
              </w:rPr>
              <w:t>Атлантического </w:t>
            </w:r>
            <w:r>
              <w:rPr>
                <w:spacing w:val="-2"/>
                <w:sz w:val="22"/>
              </w:rPr>
              <w:t>океана</w:t>
            </w:r>
          </w:p>
        </w:tc>
      </w:tr>
      <w:tr>
        <w:trPr>
          <w:trHeight w:val="247" w:hRule="atLeast"/>
        </w:trPr>
        <w:tc>
          <w:tcPr>
            <w:tcW w:w="1140" w:type="dxa"/>
          </w:tcPr>
          <w:p>
            <w:pPr>
              <w:pStyle w:val="TableParagraph"/>
              <w:rPr>
                <w:sz w:val="22"/>
              </w:rPr>
            </w:pPr>
            <w:r>
              <w:rPr>
                <w:spacing w:val="-2"/>
                <w:sz w:val="22"/>
              </w:rPr>
              <w:t>(691)</w:t>
            </w:r>
          </w:p>
        </w:tc>
        <w:tc>
          <w:tcPr>
            <w:tcW w:w="8034" w:type="dxa"/>
          </w:tcPr>
          <w:p>
            <w:pPr>
              <w:pStyle w:val="TableParagraph"/>
              <w:ind w:left="220"/>
              <w:rPr>
                <w:sz w:val="22"/>
              </w:rPr>
            </w:pPr>
            <w:r>
              <w:rPr>
                <w:sz w:val="22"/>
              </w:rPr>
              <w:t>Мадагаскар.</w:t>
            </w:r>
            <w:r>
              <w:rPr>
                <w:spacing w:val="-8"/>
                <w:sz w:val="22"/>
              </w:rPr>
              <w:t> </w:t>
            </w:r>
            <w:r>
              <w:rPr>
                <w:sz w:val="22"/>
              </w:rPr>
              <w:t>Республика</w:t>
            </w:r>
            <w:r>
              <w:rPr>
                <w:spacing w:val="-7"/>
                <w:sz w:val="22"/>
              </w:rPr>
              <w:t> </w:t>
            </w:r>
            <w:r>
              <w:rPr>
                <w:spacing w:val="-2"/>
                <w:sz w:val="22"/>
              </w:rPr>
              <w:t>Мадагаскар</w:t>
            </w:r>
          </w:p>
        </w:tc>
      </w:tr>
      <w:tr>
        <w:trPr>
          <w:trHeight w:val="248" w:hRule="atLeast"/>
        </w:trPr>
        <w:tc>
          <w:tcPr>
            <w:tcW w:w="1140" w:type="dxa"/>
          </w:tcPr>
          <w:p>
            <w:pPr>
              <w:pStyle w:val="TableParagraph"/>
              <w:spacing w:line="228" w:lineRule="exact"/>
              <w:rPr>
                <w:sz w:val="22"/>
              </w:rPr>
            </w:pPr>
            <w:r>
              <w:rPr>
                <w:spacing w:val="-2"/>
                <w:sz w:val="22"/>
              </w:rPr>
              <w:t>(694)</w:t>
            </w:r>
          </w:p>
        </w:tc>
        <w:tc>
          <w:tcPr>
            <w:tcW w:w="8034" w:type="dxa"/>
          </w:tcPr>
          <w:p>
            <w:pPr>
              <w:pStyle w:val="TableParagraph"/>
              <w:spacing w:line="228" w:lineRule="exact"/>
              <w:ind w:left="220"/>
              <w:rPr>
                <w:sz w:val="22"/>
              </w:rPr>
            </w:pPr>
            <w:r>
              <w:rPr>
                <w:sz w:val="22"/>
              </w:rPr>
              <w:t>Острова</w:t>
            </w:r>
            <w:r>
              <w:rPr>
                <w:spacing w:val="-8"/>
                <w:sz w:val="22"/>
              </w:rPr>
              <w:t> </w:t>
            </w:r>
            <w:r>
              <w:rPr>
                <w:sz w:val="22"/>
              </w:rPr>
              <w:t>севернее</w:t>
            </w:r>
            <w:r>
              <w:rPr>
                <w:spacing w:val="-8"/>
                <w:sz w:val="22"/>
              </w:rPr>
              <w:t> </w:t>
            </w:r>
            <w:r>
              <w:rPr>
                <w:spacing w:val="-2"/>
                <w:sz w:val="22"/>
              </w:rPr>
              <w:t>Мадагаскара</w:t>
            </w:r>
          </w:p>
        </w:tc>
      </w:tr>
      <w:tr>
        <w:trPr>
          <w:trHeight w:val="248" w:hRule="atLeast"/>
        </w:trPr>
        <w:tc>
          <w:tcPr>
            <w:tcW w:w="1140" w:type="dxa"/>
          </w:tcPr>
          <w:p>
            <w:pPr>
              <w:pStyle w:val="TableParagraph"/>
              <w:spacing w:line="228" w:lineRule="exact"/>
              <w:rPr>
                <w:sz w:val="22"/>
              </w:rPr>
            </w:pPr>
            <w:r>
              <w:rPr>
                <w:spacing w:val="-2"/>
                <w:sz w:val="22"/>
              </w:rPr>
              <w:t>(694.11)</w:t>
            </w:r>
          </w:p>
        </w:tc>
        <w:tc>
          <w:tcPr>
            <w:tcW w:w="8034" w:type="dxa"/>
          </w:tcPr>
          <w:p>
            <w:pPr>
              <w:pStyle w:val="TableParagraph"/>
              <w:spacing w:line="228" w:lineRule="exact"/>
              <w:ind w:left="220"/>
              <w:rPr>
                <w:sz w:val="22"/>
              </w:rPr>
            </w:pPr>
            <w:r>
              <w:rPr>
                <w:sz w:val="22"/>
              </w:rPr>
              <w:t>Коморы.</w:t>
            </w:r>
            <w:r>
              <w:rPr>
                <w:spacing w:val="-8"/>
                <w:sz w:val="22"/>
              </w:rPr>
              <w:t> </w:t>
            </w:r>
            <w:r>
              <w:rPr>
                <w:sz w:val="22"/>
              </w:rPr>
              <w:t>Федеративная</w:t>
            </w:r>
            <w:r>
              <w:rPr>
                <w:spacing w:val="-7"/>
                <w:sz w:val="22"/>
              </w:rPr>
              <w:t> </w:t>
            </w:r>
            <w:r>
              <w:rPr>
                <w:sz w:val="22"/>
              </w:rPr>
              <w:t>Исламская</w:t>
            </w:r>
            <w:r>
              <w:rPr>
                <w:spacing w:val="-5"/>
                <w:sz w:val="22"/>
              </w:rPr>
              <w:t> </w:t>
            </w:r>
            <w:r>
              <w:rPr>
                <w:sz w:val="22"/>
              </w:rPr>
              <w:t>Республика</w:t>
            </w:r>
            <w:r>
              <w:rPr>
                <w:spacing w:val="-6"/>
                <w:sz w:val="22"/>
              </w:rPr>
              <w:t> </w:t>
            </w:r>
            <w:r>
              <w:rPr>
                <w:sz w:val="22"/>
              </w:rPr>
              <w:t>Коморских</w:t>
            </w:r>
            <w:r>
              <w:rPr>
                <w:spacing w:val="-5"/>
                <w:sz w:val="22"/>
              </w:rPr>
              <w:t> </w:t>
            </w:r>
            <w:r>
              <w:rPr>
                <w:spacing w:val="-2"/>
                <w:sz w:val="22"/>
              </w:rPr>
              <w:t>Островов</w:t>
            </w:r>
          </w:p>
        </w:tc>
      </w:tr>
      <w:tr>
        <w:trPr>
          <w:trHeight w:val="247" w:hRule="atLeast"/>
        </w:trPr>
        <w:tc>
          <w:tcPr>
            <w:tcW w:w="1140" w:type="dxa"/>
          </w:tcPr>
          <w:p>
            <w:pPr>
              <w:pStyle w:val="TableParagraph"/>
              <w:rPr>
                <w:sz w:val="22"/>
              </w:rPr>
            </w:pPr>
            <w:r>
              <w:rPr>
                <w:spacing w:val="-2"/>
                <w:sz w:val="22"/>
              </w:rPr>
              <w:t>(696)</w:t>
            </w:r>
          </w:p>
        </w:tc>
        <w:tc>
          <w:tcPr>
            <w:tcW w:w="8034" w:type="dxa"/>
          </w:tcPr>
          <w:p>
            <w:pPr>
              <w:pStyle w:val="TableParagraph"/>
              <w:ind w:left="220"/>
              <w:rPr>
                <w:sz w:val="22"/>
              </w:rPr>
            </w:pPr>
            <w:r>
              <w:rPr>
                <w:sz w:val="22"/>
              </w:rPr>
              <w:t>Сейшельские</w:t>
            </w:r>
            <w:r>
              <w:rPr>
                <w:spacing w:val="-6"/>
                <w:sz w:val="22"/>
              </w:rPr>
              <w:t> </w:t>
            </w:r>
            <w:r>
              <w:rPr>
                <w:sz w:val="22"/>
              </w:rPr>
              <w:t>Острова.</w:t>
            </w:r>
            <w:r>
              <w:rPr>
                <w:spacing w:val="-5"/>
                <w:sz w:val="22"/>
              </w:rPr>
              <w:t> </w:t>
            </w:r>
            <w:r>
              <w:rPr>
                <w:sz w:val="22"/>
              </w:rPr>
              <w:t>Республика</w:t>
            </w:r>
            <w:r>
              <w:rPr>
                <w:spacing w:val="-5"/>
                <w:sz w:val="22"/>
              </w:rPr>
              <w:t> </w:t>
            </w:r>
            <w:r>
              <w:rPr>
                <w:sz w:val="22"/>
              </w:rPr>
              <w:t>Сейшельские</w:t>
            </w:r>
            <w:r>
              <w:rPr>
                <w:spacing w:val="-5"/>
                <w:sz w:val="22"/>
              </w:rPr>
              <w:t> </w:t>
            </w:r>
            <w:r>
              <w:rPr>
                <w:sz w:val="22"/>
              </w:rPr>
              <w:t>Острова</w:t>
            </w:r>
            <w:r>
              <w:rPr>
                <w:spacing w:val="-6"/>
                <w:sz w:val="22"/>
              </w:rPr>
              <w:t> </w:t>
            </w:r>
            <w:r>
              <w:rPr>
                <w:sz w:val="22"/>
              </w:rPr>
              <w:t>(с</w:t>
            </w:r>
            <w:r>
              <w:rPr>
                <w:spacing w:val="-7"/>
                <w:sz w:val="22"/>
              </w:rPr>
              <w:t> </w:t>
            </w:r>
            <w:r>
              <w:rPr>
                <w:sz w:val="22"/>
              </w:rPr>
              <w:t>1976</w:t>
            </w:r>
            <w:r>
              <w:rPr>
                <w:spacing w:val="-7"/>
                <w:sz w:val="22"/>
              </w:rPr>
              <w:t> </w:t>
            </w:r>
            <w:r>
              <w:rPr>
                <w:spacing w:val="-5"/>
                <w:sz w:val="22"/>
              </w:rPr>
              <w:t>г.)</w:t>
            </w:r>
          </w:p>
        </w:tc>
      </w:tr>
      <w:tr>
        <w:trPr>
          <w:trHeight w:val="247" w:hRule="atLeast"/>
        </w:trPr>
        <w:tc>
          <w:tcPr>
            <w:tcW w:w="1140" w:type="dxa"/>
          </w:tcPr>
          <w:p>
            <w:pPr>
              <w:pStyle w:val="TableParagraph"/>
              <w:rPr>
                <w:sz w:val="22"/>
              </w:rPr>
            </w:pPr>
            <w:r>
              <w:rPr>
                <w:spacing w:val="-2"/>
                <w:sz w:val="22"/>
              </w:rPr>
              <w:t>(697)</w:t>
            </w:r>
          </w:p>
        </w:tc>
        <w:tc>
          <w:tcPr>
            <w:tcW w:w="8034" w:type="dxa"/>
          </w:tcPr>
          <w:p>
            <w:pPr>
              <w:pStyle w:val="TableParagraph"/>
              <w:ind w:left="220"/>
              <w:rPr>
                <w:sz w:val="22"/>
              </w:rPr>
            </w:pPr>
            <w:r>
              <w:rPr>
                <w:sz w:val="22"/>
              </w:rPr>
              <w:t>Британские</w:t>
            </w:r>
            <w:r>
              <w:rPr>
                <w:spacing w:val="-6"/>
                <w:sz w:val="22"/>
              </w:rPr>
              <w:t> </w:t>
            </w:r>
            <w:r>
              <w:rPr>
                <w:sz w:val="22"/>
              </w:rPr>
              <w:t>территории</w:t>
            </w:r>
            <w:r>
              <w:rPr>
                <w:spacing w:val="-6"/>
                <w:sz w:val="22"/>
              </w:rPr>
              <w:t> </w:t>
            </w:r>
            <w:r>
              <w:rPr>
                <w:sz w:val="22"/>
              </w:rPr>
              <w:t>в</w:t>
            </w:r>
            <w:r>
              <w:rPr>
                <w:spacing w:val="-7"/>
                <w:sz w:val="22"/>
              </w:rPr>
              <w:t> </w:t>
            </w:r>
            <w:r>
              <w:rPr>
                <w:sz w:val="22"/>
              </w:rPr>
              <w:t>Индийском</w:t>
            </w:r>
            <w:r>
              <w:rPr>
                <w:spacing w:val="-5"/>
                <w:sz w:val="22"/>
              </w:rPr>
              <w:t> </w:t>
            </w:r>
            <w:r>
              <w:rPr>
                <w:spacing w:val="-2"/>
                <w:sz w:val="22"/>
              </w:rPr>
              <w:t>Океане</w:t>
            </w:r>
          </w:p>
        </w:tc>
      </w:tr>
      <w:tr>
        <w:trPr>
          <w:trHeight w:val="247" w:hRule="atLeast"/>
        </w:trPr>
        <w:tc>
          <w:tcPr>
            <w:tcW w:w="1140" w:type="dxa"/>
          </w:tcPr>
          <w:p>
            <w:pPr>
              <w:pStyle w:val="TableParagraph"/>
              <w:rPr>
                <w:sz w:val="22"/>
              </w:rPr>
            </w:pPr>
            <w:r>
              <w:rPr>
                <w:spacing w:val="-2"/>
                <w:sz w:val="22"/>
              </w:rPr>
              <w:t>(698)</w:t>
            </w:r>
          </w:p>
        </w:tc>
        <w:tc>
          <w:tcPr>
            <w:tcW w:w="8034" w:type="dxa"/>
          </w:tcPr>
          <w:p>
            <w:pPr>
              <w:pStyle w:val="TableParagraph"/>
              <w:ind w:left="220"/>
              <w:rPr>
                <w:sz w:val="22"/>
              </w:rPr>
            </w:pPr>
            <w:r>
              <w:rPr>
                <w:sz w:val="22"/>
              </w:rPr>
              <w:t>Маскаренские</w:t>
            </w:r>
            <w:r>
              <w:rPr>
                <w:spacing w:val="-8"/>
                <w:sz w:val="22"/>
              </w:rPr>
              <w:t> </w:t>
            </w:r>
            <w:r>
              <w:rPr>
                <w:spacing w:val="-2"/>
                <w:sz w:val="22"/>
              </w:rPr>
              <w:t>острова</w:t>
            </w:r>
          </w:p>
        </w:tc>
      </w:tr>
      <w:tr>
        <w:trPr>
          <w:trHeight w:val="248" w:hRule="atLeast"/>
        </w:trPr>
        <w:tc>
          <w:tcPr>
            <w:tcW w:w="1140" w:type="dxa"/>
          </w:tcPr>
          <w:p>
            <w:pPr>
              <w:pStyle w:val="TableParagraph"/>
              <w:spacing w:line="228" w:lineRule="exact"/>
              <w:rPr>
                <w:sz w:val="22"/>
              </w:rPr>
            </w:pPr>
            <w:r>
              <w:rPr>
                <w:spacing w:val="-2"/>
                <w:sz w:val="22"/>
              </w:rPr>
              <w:t>(698.1)</w:t>
            </w:r>
          </w:p>
        </w:tc>
        <w:tc>
          <w:tcPr>
            <w:tcW w:w="8034" w:type="dxa"/>
          </w:tcPr>
          <w:p>
            <w:pPr>
              <w:pStyle w:val="TableParagraph"/>
              <w:spacing w:line="228" w:lineRule="exact"/>
              <w:ind w:left="220"/>
              <w:rPr>
                <w:sz w:val="22"/>
              </w:rPr>
            </w:pPr>
            <w:r>
              <w:rPr>
                <w:sz w:val="22"/>
              </w:rPr>
              <w:t>Остров</w:t>
            </w:r>
            <w:r>
              <w:rPr>
                <w:spacing w:val="-8"/>
                <w:sz w:val="22"/>
              </w:rPr>
              <w:t> </w:t>
            </w:r>
            <w:r>
              <w:rPr>
                <w:sz w:val="22"/>
              </w:rPr>
              <w:t>Реюньон.</w:t>
            </w:r>
            <w:r>
              <w:rPr>
                <w:spacing w:val="-9"/>
                <w:sz w:val="22"/>
              </w:rPr>
              <w:t> </w:t>
            </w:r>
            <w:r>
              <w:rPr>
                <w:sz w:val="22"/>
              </w:rPr>
              <w:t>Департамент</w:t>
            </w:r>
            <w:r>
              <w:rPr>
                <w:spacing w:val="-7"/>
                <w:sz w:val="22"/>
              </w:rPr>
              <w:t> </w:t>
            </w:r>
            <w:r>
              <w:rPr>
                <w:sz w:val="22"/>
              </w:rPr>
              <w:t>Реюньон</w:t>
            </w:r>
            <w:r>
              <w:rPr>
                <w:spacing w:val="-10"/>
                <w:sz w:val="22"/>
              </w:rPr>
              <w:t> </w:t>
            </w:r>
            <w:r>
              <w:rPr>
                <w:spacing w:val="-2"/>
                <w:sz w:val="22"/>
              </w:rPr>
              <w:t>(Франция)</w:t>
            </w:r>
          </w:p>
        </w:tc>
      </w:tr>
      <w:tr>
        <w:trPr>
          <w:trHeight w:val="280" w:hRule="atLeast"/>
        </w:trPr>
        <w:tc>
          <w:tcPr>
            <w:tcW w:w="1140" w:type="dxa"/>
          </w:tcPr>
          <w:p>
            <w:pPr>
              <w:pStyle w:val="TableParagraph"/>
              <w:spacing w:line="247" w:lineRule="exact"/>
              <w:rPr>
                <w:sz w:val="22"/>
              </w:rPr>
            </w:pPr>
            <w:r>
              <w:rPr>
                <w:spacing w:val="-2"/>
                <w:sz w:val="22"/>
              </w:rPr>
              <w:t>(698.2)</w:t>
            </w:r>
          </w:p>
        </w:tc>
        <w:tc>
          <w:tcPr>
            <w:tcW w:w="8034" w:type="dxa"/>
          </w:tcPr>
          <w:p>
            <w:pPr>
              <w:pStyle w:val="TableParagraph"/>
              <w:spacing w:line="247" w:lineRule="exact"/>
              <w:ind w:left="220"/>
              <w:rPr>
                <w:sz w:val="22"/>
              </w:rPr>
            </w:pPr>
            <w:r>
              <w:rPr>
                <w:sz w:val="22"/>
              </w:rPr>
              <w:t>Маврикий.</w:t>
            </w:r>
            <w:r>
              <w:rPr>
                <w:spacing w:val="-7"/>
                <w:sz w:val="22"/>
              </w:rPr>
              <w:t> </w:t>
            </w:r>
            <w:r>
              <w:rPr>
                <w:sz w:val="22"/>
              </w:rPr>
              <w:t>Республика</w:t>
            </w:r>
            <w:r>
              <w:rPr>
                <w:spacing w:val="-7"/>
                <w:sz w:val="22"/>
              </w:rPr>
              <w:t> </w:t>
            </w:r>
            <w:r>
              <w:rPr>
                <w:spacing w:val="-2"/>
                <w:sz w:val="22"/>
              </w:rPr>
              <w:t>Маврикий</w:t>
            </w:r>
          </w:p>
        </w:tc>
      </w:tr>
      <w:tr>
        <w:trPr>
          <w:trHeight w:val="339" w:hRule="atLeast"/>
        </w:trPr>
        <w:tc>
          <w:tcPr>
            <w:tcW w:w="1140" w:type="dxa"/>
          </w:tcPr>
          <w:p>
            <w:pPr>
              <w:pStyle w:val="TableParagraph"/>
              <w:spacing w:line="240" w:lineRule="auto" w:before="25"/>
              <w:rPr>
                <w:b/>
                <w:sz w:val="22"/>
              </w:rPr>
            </w:pPr>
            <w:r>
              <w:rPr>
                <w:b/>
                <w:spacing w:val="-2"/>
                <w:sz w:val="22"/>
              </w:rPr>
              <w:t>(7/8)</w:t>
            </w:r>
          </w:p>
        </w:tc>
        <w:tc>
          <w:tcPr>
            <w:tcW w:w="8034" w:type="dxa"/>
          </w:tcPr>
          <w:p>
            <w:pPr>
              <w:pStyle w:val="TableParagraph"/>
              <w:spacing w:line="240" w:lineRule="auto" w:before="25"/>
              <w:ind w:left="220"/>
              <w:rPr>
                <w:b/>
                <w:sz w:val="22"/>
              </w:rPr>
            </w:pPr>
            <w:r>
              <w:rPr>
                <w:b/>
                <w:sz w:val="22"/>
              </w:rPr>
              <w:t>АМЕРИКА</w:t>
            </w:r>
            <w:r>
              <w:rPr>
                <w:b/>
                <w:spacing w:val="-9"/>
                <w:sz w:val="22"/>
              </w:rPr>
              <w:t> </w:t>
            </w:r>
            <w:r>
              <w:rPr>
                <w:b/>
                <w:sz w:val="22"/>
              </w:rPr>
              <w:t>(СЕВЕРНАЯ</w:t>
            </w:r>
            <w:r>
              <w:rPr>
                <w:b/>
                <w:spacing w:val="-6"/>
                <w:sz w:val="22"/>
              </w:rPr>
              <w:t> </w:t>
            </w:r>
            <w:r>
              <w:rPr>
                <w:b/>
                <w:sz w:val="22"/>
              </w:rPr>
              <w:t>И</w:t>
            </w:r>
            <w:r>
              <w:rPr>
                <w:b/>
                <w:spacing w:val="-2"/>
                <w:sz w:val="22"/>
              </w:rPr>
              <w:t> ЮЖНАЯ)</w:t>
            </w:r>
          </w:p>
        </w:tc>
      </w:tr>
      <w:tr>
        <w:trPr>
          <w:trHeight w:val="335" w:hRule="atLeast"/>
        </w:trPr>
        <w:tc>
          <w:tcPr>
            <w:tcW w:w="1140" w:type="dxa"/>
          </w:tcPr>
          <w:p>
            <w:pPr>
              <w:pStyle w:val="TableParagraph"/>
              <w:spacing w:line="240" w:lineRule="auto" w:before="53"/>
              <w:rPr>
                <w:b/>
                <w:sz w:val="22"/>
              </w:rPr>
            </w:pPr>
            <w:r>
              <w:rPr>
                <w:b/>
                <w:spacing w:val="-5"/>
                <w:sz w:val="22"/>
              </w:rPr>
              <w:t>(7)</w:t>
            </w:r>
          </w:p>
        </w:tc>
        <w:tc>
          <w:tcPr>
            <w:tcW w:w="8034" w:type="dxa"/>
          </w:tcPr>
          <w:p>
            <w:pPr>
              <w:pStyle w:val="TableParagraph"/>
              <w:spacing w:line="240" w:lineRule="auto" w:before="53"/>
              <w:ind w:left="220"/>
              <w:rPr>
                <w:b/>
                <w:sz w:val="22"/>
              </w:rPr>
            </w:pPr>
            <w:r>
              <w:rPr>
                <w:b/>
                <w:sz w:val="22"/>
              </w:rPr>
              <w:t>СЕВЕРНАЯ</w:t>
            </w:r>
            <w:r>
              <w:rPr>
                <w:b/>
                <w:spacing w:val="-8"/>
                <w:sz w:val="22"/>
              </w:rPr>
              <w:t> </w:t>
            </w:r>
            <w:r>
              <w:rPr>
                <w:b/>
                <w:sz w:val="22"/>
              </w:rPr>
              <w:t>И</w:t>
            </w:r>
            <w:r>
              <w:rPr>
                <w:b/>
                <w:spacing w:val="-8"/>
                <w:sz w:val="22"/>
              </w:rPr>
              <w:t> </w:t>
            </w:r>
            <w:r>
              <w:rPr>
                <w:b/>
                <w:sz w:val="22"/>
              </w:rPr>
              <w:t>ЦЕНТРАЛЬНАЯ</w:t>
            </w:r>
            <w:r>
              <w:rPr>
                <w:b/>
                <w:spacing w:val="-7"/>
                <w:sz w:val="22"/>
              </w:rPr>
              <w:t> </w:t>
            </w:r>
            <w:r>
              <w:rPr>
                <w:b/>
                <w:spacing w:val="-2"/>
                <w:sz w:val="22"/>
              </w:rPr>
              <w:t>АМЕРИКА</w:t>
            </w:r>
          </w:p>
        </w:tc>
      </w:tr>
      <w:tr>
        <w:trPr>
          <w:trHeight w:val="523" w:hRule="atLeast"/>
        </w:trPr>
        <w:tc>
          <w:tcPr>
            <w:tcW w:w="1140" w:type="dxa"/>
          </w:tcPr>
          <w:p>
            <w:pPr>
              <w:pStyle w:val="TableParagraph"/>
              <w:spacing w:line="240" w:lineRule="auto" w:before="20"/>
              <w:rPr>
                <w:sz w:val="22"/>
              </w:rPr>
            </w:pPr>
            <w:r>
              <w:rPr>
                <w:spacing w:val="-4"/>
                <w:sz w:val="22"/>
              </w:rPr>
              <w:t>(71)</w:t>
            </w:r>
          </w:p>
        </w:tc>
        <w:tc>
          <w:tcPr>
            <w:tcW w:w="8034" w:type="dxa"/>
          </w:tcPr>
          <w:p>
            <w:pPr>
              <w:pStyle w:val="TableParagraph"/>
              <w:spacing w:line="250" w:lineRule="exact" w:before="20"/>
              <w:ind w:left="220"/>
              <w:rPr>
                <w:sz w:val="22"/>
              </w:rPr>
            </w:pPr>
            <w:r>
              <w:rPr>
                <w:spacing w:val="-2"/>
                <w:sz w:val="22"/>
              </w:rPr>
              <w:t>КАНАДА</w:t>
            </w:r>
          </w:p>
          <w:p>
            <w:pPr>
              <w:pStyle w:val="TableParagraph"/>
              <w:spacing w:line="233" w:lineRule="exact"/>
              <w:ind w:left="616"/>
              <w:rPr>
                <w:sz w:val="22"/>
              </w:rPr>
            </w:pPr>
            <w:r>
              <w:rPr>
                <w:i/>
                <w:sz w:val="22"/>
              </w:rPr>
              <w:t>Не</w:t>
            </w:r>
            <w:r>
              <w:rPr>
                <w:i/>
                <w:spacing w:val="-7"/>
                <w:sz w:val="22"/>
              </w:rPr>
              <w:t> </w:t>
            </w:r>
            <w:r>
              <w:rPr>
                <w:i/>
                <w:sz w:val="22"/>
              </w:rPr>
              <w:t>включает</w:t>
            </w:r>
            <w:r>
              <w:rPr>
                <w:i/>
                <w:spacing w:val="-5"/>
                <w:sz w:val="22"/>
              </w:rPr>
              <w:t> </w:t>
            </w:r>
            <w:r>
              <w:rPr>
                <w:sz w:val="22"/>
              </w:rPr>
              <w:t>(718.9)</w:t>
            </w:r>
            <w:r>
              <w:rPr>
                <w:spacing w:val="-3"/>
                <w:sz w:val="22"/>
              </w:rPr>
              <w:t> </w:t>
            </w:r>
            <w:r>
              <w:rPr>
                <w:sz w:val="22"/>
              </w:rPr>
              <w:t>Острова</w:t>
            </w:r>
            <w:r>
              <w:rPr>
                <w:spacing w:val="-5"/>
                <w:sz w:val="22"/>
              </w:rPr>
              <w:t> </w:t>
            </w:r>
            <w:r>
              <w:rPr>
                <w:sz w:val="22"/>
              </w:rPr>
              <w:t>Сен-Пьер</w:t>
            </w:r>
            <w:r>
              <w:rPr>
                <w:spacing w:val="-5"/>
                <w:sz w:val="22"/>
              </w:rPr>
              <w:t> </w:t>
            </w:r>
            <w:r>
              <w:rPr>
                <w:sz w:val="22"/>
              </w:rPr>
              <w:t>и</w:t>
            </w:r>
            <w:r>
              <w:rPr>
                <w:spacing w:val="-4"/>
                <w:sz w:val="22"/>
              </w:rPr>
              <w:t> </w:t>
            </w:r>
            <w:r>
              <w:rPr>
                <w:sz w:val="22"/>
              </w:rPr>
              <w:t>Микелон</w:t>
            </w:r>
            <w:r>
              <w:rPr>
                <w:spacing w:val="-7"/>
                <w:sz w:val="22"/>
              </w:rPr>
              <w:t> </w:t>
            </w:r>
            <w:r>
              <w:rPr>
                <w:spacing w:val="-2"/>
                <w:sz w:val="22"/>
              </w:rPr>
              <w:t>(Франция)</w:t>
            </w:r>
          </w:p>
        </w:tc>
      </w:tr>
      <w:tr>
        <w:trPr>
          <w:trHeight w:val="248" w:hRule="atLeast"/>
        </w:trPr>
        <w:tc>
          <w:tcPr>
            <w:tcW w:w="1140" w:type="dxa"/>
          </w:tcPr>
          <w:p>
            <w:pPr>
              <w:pStyle w:val="TableParagraph"/>
              <w:spacing w:line="228" w:lineRule="exact"/>
              <w:rPr>
                <w:sz w:val="22"/>
              </w:rPr>
            </w:pPr>
            <w:r>
              <w:rPr>
                <w:spacing w:val="-4"/>
                <w:sz w:val="22"/>
              </w:rPr>
              <w:t>(72)</w:t>
            </w:r>
          </w:p>
        </w:tc>
        <w:tc>
          <w:tcPr>
            <w:tcW w:w="8034" w:type="dxa"/>
          </w:tcPr>
          <w:p>
            <w:pPr>
              <w:pStyle w:val="TableParagraph"/>
              <w:spacing w:line="228" w:lineRule="exact"/>
              <w:ind w:left="220"/>
              <w:rPr>
                <w:sz w:val="22"/>
              </w:rPr>
            </w:pPr>
            <w:r>
              <w:rPr>
                <w:sz w:val="22"/>
              </w:rPr>
              <w:t>МЕКСИКА.</w:t>
            </w:r>
            <w:r>
              <w:rPr>
                <w:spacing w:val="-10"/>
                <w:sz w:val="22"/>
              </w:rPr>
              <w:t> </w:t>
            </w:r>
            <w:r>
              <w:rPr>
                <w:sz w:val="22"/>
              </w:rPr>
              <w:t>МЕКСИКАНСКИЕ</w:t>
            </w:r>
            <w:r>
              <w:rPr>
                <w:spacing w:val="-10"/>
                <w:sz w:val="22"/>
              </w:rPr>
              <w:t> </w:t>
            </w:r>
            <w:r>
              <w:rPr>
                <w:sz w:val="22"/>
              </w:rPr>
              <w:t>СОЕДИНЕННЫЕ</w:t>
            </w:r>
            <w:r>
              <w:rPr>
                <w:spacing w:val="-8"/>
                <w:sz w:val="22"/>
              </w:rPr>
              <w:t> </w:t>
            </w:r>
            <w:r>
              <w:rPr>
                <w:spacing w:val="-2"/>
                <w:sz w:val="22"/>
              </w:rPr>
              <w:t>ШТАТЫ</w:t>
            </w:r>
          </w:p>
        </w:tc>
      </w:tr>
      <w:tr>
        <w:trPr>
          <w:trHeight w:val="247" w:hRule="atLeast"/>
        </w:trPr>
        <w:tc>
          <w:tcPr>
            <w:tcW w:w="1140" w:type="dxa"/>
          </w:tcPr>
          <w:p>
            <w:pPr>
              <w:pStyle w:val="TableParagraph"/>
              <w:rPr>
                <w:sz w:val="22"/>
              </w:rPr>
            </w:pPr>
            <w:r>
              <w:rPr>
                <w:spacing w:val="-2"/>
                <w:sz w:val="22"/>
              </w:rPr>
              <w:t>(728)</w:t>
            </w:r>
          </w:p>
        </w:tc>
        <w:tc>
          <w:tcPr>
            <w:tcW w:w="8034" w:type="dxa"/>
          </w:tcPr>
          <w:p>
            <w:pPr>
              <w:pStyle w:val="TableParagraph"/>
              <w:ind w:left="220"/>
              <w:rPr>
                <w:sz w:val="22"/>
              </w:rPr>
            </w:pPr>
            <w:r>
              <w:rPr>
                <w:sz w:val="22"/>
              </w:rPr>
              <w:t>Страны</w:t>
            </w:r>
            <w:r>
              <w:rPr>
                <w:spacing w:val="-5"/>
                <w:sz w:val="22"/>
              </w:rPr>
              <w:t> </w:t>
            </w:r>
            <w:r>
              <w:rPr>
                <w:sz w:val="22"/>
              </w:rPr>
              <w:t>Центральной</w:t>
            </w:r>
            <w:r>
              <w:rPr>
                <w:spacing w:val="-5"/>
                <w:sz w:val="22"/>
              </w:rPr>
              <w:t> </w:t>
            </w:r>
            <w:r>
              <w:rPr>
                <w:spacing w:val="-2"/>
                <w:sz w:val="22"/>
              </w:rPr>
              <w:t>Америки</w:t>
            </w:r>
          </w:p>
        </w:tc>
      </w:tr>
      <w:tr>
        <w:trPr>
          <w:trHeight w:val="247" w:hRule="atLeast"/>
        </w:trPr>
        <w:tc>
          <w:tcPr>
            <w:tcW w:w="1140" w:type="dxa"/>
          </w:tcPr>
          <w:p>
            <w:pPr>
              <w:pStyle w:val="TableParagraph"/>
              <w:rPr>
                <w:sz w:val="22"/>
              </w:rPr>
            </w:pPr>
            <w:r>
              <w:rPr>
                <w:spacing w:val="-2"/>
                <w:sz w:val="22"/>
              </w:rPr>
              <w:t>(728.1)</w:t>
            </w:r>
          </w:p>
        </w:tc>
        <w:tc>
          <w:tcPr>
            <w:tcW w:w="8034" w:type="dxa"/>
          </w:tcPr>
          <w:p>
            <w:pPr>
              <w:pStyle w:val="TableParagraph"/>
              <w:ind w:left="220"/>
              <w:rPr>
                <w:sz w:val="22"/>
              </w:rPr>
            </w:pPr>
            <w:r>
              <w:rPr>
                <w:sz w:val="22"/>
              </w:rPr>
              <w:t>Гватемала.</w:t>
            </w:r>
            <w:r>
              <w:rPr>
                <w:spacing w:val="-5"/>
                <w:sz w:val="22"/>
              </w:rPr>
              <w:t> </w:t>
            </w:r>
            <w:r>
              <w:rPr>
                <w:sz w:val="22"/>
              </w:rPr>
              <w:t>Республика</w:t>
            </w:r>
            <w:r>
              <w:rPr>
                <w:spacing w:val="-4"/>
                <w:sz w:val="22"/>
              </w:rPr>
              <w:t> </w:t>
            </w:r>
            <w:r>
              <w:rPr>
                <w:spacing w:val="-2"/>
                <w:sz w:val="22"/>
              </w:rPr>
              <w:t>Гватемала</w:t>
            </w:r>
          </w:p>
        </w:tc>
      </w:tr>
      <w:tr>
        <w:trPr>
          <w:trHeight w:val="245" w:hRule="atLeast"/>
        </w:trPr>
        <w:tc>
          <w:tcPr>
            <w:tcW w:w="1140" w:type="dxa"/>
          </w:tcPr>
          <w:p>
            <w:pPr>
              <w:pStyle w:val="TableParagraph"/>
              <w:spacing w:line="226" w:lineRule="exact"/>
              <w:rPr>
                <w:sz w:val="22"/>
              </w:rPr>
            </w:pPr>
            <w:r>
              <w:rPr>
                <w:spacing w:val="-2"/>
                <w:sz w:val="22"/>
              </w:rPr>
              <w:t>(728.2)</w:t>
            </w:r>
          </w:p>
        </w:tc>
        <w:tc>
          <w:tcPr>
            <w:tcW w:w="8034" w:type="dxa"/>
          </w:tcPr>
          <w:p>
            <w:pPr>
              <w:pStyle w:val="TableParagraph"/>
              <w:spacing w:line="226" w:lineRule="exact"/>
              <w:ind w:left="220"/>
              <w:rPr>
                <w:sz w:val="22"/>
              </w:rPr>
            </w:pPr>
            <w:r>
              <w:rPr>
                <w:sz w:val="22"/>
              </w:rPr>
              <w:t>Белиз</w:t>
            </w:r>
            <w:r>
              <w:rPr>
                <w:spacing w:val="-3"/>
                <w:sz w:val="22"/>
              </w:rPr>
              <w:t> </w:t>
            </w:r>
            <w:r>
              <w:rPr>
                <w:sz w:val="22"/>
              </w:rPr>
              <w:t>(до</w:t>
            </w:r>
            <w:r>
              <w:rPr>
                <w:spacing w:val="-3"/>
                <w:sz w:val="22"/>
              </w:rPr>
              <w:t> </w:t>
            </w:r>
            <w:r>
              <w:rPr>
                <w:sz w:val="22"/>
              </w:rPr>
              <w:t>1973</w:t>
            </w:r>
            <w:r>
              <w:rPr>
                <w:spacing w:val="-4"/>
                <w:sz w:val="22"/>
              </w:rPr>
              <w:t> </w:t>
            </w:r>
            <w:r>
              <w:rPr>
                <w:sz w:val="22"/>
              </w:rPr>
              <w:t>г.</w:t>
            </w:r>
            <w:r>
              <w:rPr>
                <w:spacing w:val="49"/>
                <w:sz w:val="22"/>
              </w:rPr>
              <w:t> </w:t>
            </w:r>
            <w:r>
              <w:rPr>
                <w:sz w:val="22"/>
              </w:rPr>
              <w:t>Британский</w:t>
            </w:r>
            <w:r>
              <w:rPr>
                <w:spacing w:val="-3"/>
                <w:sz w:val="22"/>
              </w:rPr>
              <w:t> </w:t>
            </w:r>
            <w:r>
              <w:rPr>
                <w:spacing w:val="-2"/>
                <w:sz w:val="22"/>
              </w:rPr>
              <w:t>Гондурас)</w:t>
            </w:r>
          </w:p>
        </w:tc>
      </w:tr>
    </w:tbl>
    <w:p>
      <w:pPr>
        <w:pStyle w:val="TableParagraph"/>
        <w:spacing w:after="0" w:line="226" w:lineRule="exact"/>
        <w:rPr>
          <w:sz w:val="22"/>
        </w:rPr>
        <w:sectPr>
          <w:type w:val="continuous"/>
          <w:pgSz w:w="11910" w:h="16850"/>
          <w:pgMar w:header="0" w:footer="746" w:top="1400" w:bottom="1484"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8031"/>
      </w:tblGrid>
      <w:tr>
        <w:trPr>
          <w:trHeight w:val="245" w:hRule="atLeast"/>
        </w:trPr>
        <w:tc>
          <w:tcPr>
            <w:tcW w:w="1140" w:type="dxa"/>
          </w:tcPr>
          <w:p>
            <w:pPr>
              <w:pStyle w:val="TableParagraph"/>
              <w:spacing w:line="226" w:lineRule="exact"/>
              <w:rPr>
                <w:sz w:val="22"/>
              </w:rPr>
            </w:pPr>
            <w:r>
              <w:rPr>
                <w:spacing w:val="-2"/>
                <w:sz w:val="22"/>
              </w:rPr>
              <w:t>(728.3)</w:t>
            </w:r>
          </w:p>
        </w:tc>
        <w:tc>
          <w:tcPr>
            <w:tcW w:w="8031" w:type="dxa"/>
          </w:tcPr>
          <w:p>
            <w:pPr>
              <w:pStyle w:val="TableParagraph"/>
              <w:spacing w:line="226" w:lineRule="exact"/>
              <w:ind w:left="220"/>
              <w:rPr>
                <w:sz w:val="22"/>
              </w:rPr>
            </w:pPr>
            <w:r>
              <w:rPr>
                <w:sz w:val="22"/>
              </w:rPr>
              <w:t>Гондурас.</w:t>
            </w:r>
            <w:r>
              <w:rPr>
                <w:spacing w:val="-5"/>
                <w:sz w:val="22"/>
              </w:rPr>
              <w:t> </w:t>
            </w:r>
            <w:r>
              <w:rPr>
                <w:sz w:val="22"/>
              </w:rPr>
              <w:t>Республика</w:t>
            </w:r>
            <w:r>
              <w:rPr>
                <w:spacing w:val="-5"/>
                <w:sz w:val="22"/>
              </w:rPr>
              <w:t> </w:t>
            </w:r>
            <w:r>
              <w:rPr>
                <w:spacing w:val="-2"/>
                <w:sz w:val="22"/>
              </w:rPr>
              <w:t>Гондурас</w:t>
            </w:r>
          </w:p>
        </w:tc>
      </w:tr>
      <w:tr>
        <w:trPr>
          <w:trHeight w:val="247" w:hRule="atLeast"/>
        </w:trPr>
        <w:tc>
          <w:tcPr>
            <w:tcW w:w="1140" w:type="dxa"/>
          </w:tcPr>
          <w:p>
            <w:pPr>
              <w:pStyle w:val="TableParagraph"/>
              <w:rPr>
                <w:sz w:val="22"/>
              </w:rPr>
            </w:pPr>
            <w:r>
              <w:rPr>
                <w:spacing w:val="-2"/>
                <w:sz w:val="22"/>
              </w:rPr>
              <w:t>(728.4)</w:t>
            </w:r>
          </w:p>
        </w:tc>
        <w:tc>
          <w:tcPr>
            <w:tcW w:w="8031" w:type="dxa"/>
          </w:tcPr>
          <w:p>
            <w:pPr>
              <w:pStyle w:val="TableParagraph"/>
              <w:ind w:left="220"/>
              <w:rPr>
                <w:sz w:val="22"/>
              </w:rPr>
            </w:pPr>
            <w:r>
              <w:rPr>
                <w:sz w:val="22"/>
              </w:rPr>
              <w:t>Сальвадор.</w:t>
            </w:r>
            <w:r>
              <w:rPr>
                <w:spacing w:val="-10"/>
                <w:sz w:val="22"/>
              </w:rPr>
              <w:t> </w:t>
            </w:r>
            <w:r>
              <w:rPr>
                <w:sz w:val="22"/>
              </w:rPr>
              <w:t>Республика</w:t>
            </w:r>
            <w:r>
              <w:rPr>
                <w:spacing w:val="-9"/>
                <w:sz w:val="22"/>
              </w:rPr>
              <w:t> </w:t>
            </w:r>
            <w:r>
              <w:rPr>
                <w:sz w:val="22"/>
              </w:rPr>
              <w:t>Эль-</w:t>
            </w:r>
            <w:r>
              <w:rPr>
                <w:spacing w:val="-2"/>
                <w:sz w:val="22"/>
              </w:rPr>
              <w:t>Сальвадор</w:t>
            </w:r>
          </w:p>
        </w:tc>
      </w:tr>
      <w:tr>
        <w:trPr>
          <w:trHeight w:val="247" w:hRule="atLeast"/>
        </w:trPr>
        <w:tc>
          <w:tcPr>
            <w:tcW w:w="1140" w:type="dxa"/>
          </w:tcPr>
          <w:p>
            <w:pPr>
              <w:pStyle w:val="TableParagraph"/>
              <w:rPr>
                <w:sz w:val="22"/>
              </w:rPr>
            </w:pPr>
            <w:r>
              <w:rPr>
                <w:spacing w:val="-2"/>
                <w:sz w:val="22"/>
              </w:rPr>
              <w:t>(728.5)</w:t>
            </w:r>
          </w:p>
        </w:tc>
        <w:tc>
          <w:tcPr>
            <w:tcW w:w="8031" w:type="dxa"/>
          </w:tcPr>
          <w:p>
            <w:pPr>
              <w:pStyle w:val="TableParagraph"/>
              <w:ind w:left="220"/>
              <w:rPr>
                <w:sz w:val="22"/>
              </w:rPr>
            </w:pPr>
            <w:r>
              <w:rPr>
                <w:sz w:val="22"/>
              </w:rPr>
              <w:t>Никарагуа.</w:t>
            </w:r>
            <w:r>
              <w:rPr>
                <w:spacing w:val="-5"/>
                <w:sz w:val="22"/>
              </w:rPr>
              <w:t> </w:t>
            </w:r>
            <w:r>
              <w:rPr>
                <w:sz w:val="22"/>
              </w:rPr>
              <w:t>Республика</w:t>
            </w:r>
            <w:r>
              <w:rPr>
                <w:spacing w:val="-5"/>
                <w:sz w:val="22"/>
              </w:rPr>
              <w:t> </w:t>
            </w:r>
            <w:r>
              <w:rPr>
                <w:spacing w:val="-2"/>
                <w:sz w:val="22"/>
              </w:rPr>
              <w:t>Никарагуа</w:t>
            </w:r>
          </w:p>
        </w:tc>
      </w:tr>
      <w:tr>
        <w:trPr>
          <w:trHeight w:val="248" w:hRule="atLeast"/>
        </w:trPr>
        <w:tc>
          <w:tcPr>
            <w:tcW w:w="1140" w:type="dxa"/>
          </w:tcPr>
          <w:p>
            <w:pPr>
              <w:pStyle w:val="TableParagraph"/>
              <w:spacing w:line="228" w:lineRule="exact"/>
              <w:rPr>
                <w:sz w:val="22"/>
              </w:rPr>
            </w:pPr>
            <w:r>
              <w:rPr>
                <w:spacing w:val="-2"/>
                <w:sz w:val="22"/>
              </w:rPr>
              <w:t>(728.6)</w:t>
            </w:r>
          </w:p>
        </w:tc>
        <w:tc>
          <w:tcPr>
            <w:tcW w:w="8031" w:type="dxa"/>
          </w:tcPr>
          <w:p>
            <w:pPr>
              <w:pStyle w:val="TableParagraph"/>
              <w:spacing w:line="228" w:lineRule="exact"/>
              <w:ind w:left="220"/>
              <w:rPr>
                <w:sz w:val="22"/>
              </w:rPr>
            </w:pPr>
            <w:r>
              <w:rPr>
                <w:sz w:val="22"/>
              </w:rPr>
              <w:t>Коста-Рика.</w:t>
            </w:r>
            <w:r>
              <w:rPr>
                <w:spacing w:val="-8"/>
                <w:sz w:val="22"/>
              </w:rPr>
              <w:t> </w:t>
            </w:r>
            <w:r>
              <w:rPr>
                <w:sz w:val="22"/>
              </w:rPr>
              <w:t>Республика</w:t>
            </w:r>
            <w:r>
              <w:rPr>
                <w:spacing w:val="-8"/>
                <w:sz w:val="22"/>
              </w:rPr>
              <w:t> </w:t>
            </w:r>
            <w:r>
              <w:rPr>
                <w:sz w:val="22"/>
              </w:rPr>
              <w:t>Коста-</w:t>
            </w:r>
            <w:r>
              <w:rPr>
                <w:spacing w:val="-4"/>
                <w:sz w:val="22"/>
              </w:rPr>
              <w:t>Рика</w:t>
            </w:r>
          </w:p>
        </w:tc>
      </w:tr>
      <w:tr>
        <w:trPr>
          <w:trHeight w:val="248" w:hRule="atLeast"/>
        </w:trPr>
        <w:tc>
          <w:tcPr>
            <w:tcW w:w="1140" w:type="dxa"/>
          </w:tcPr>
          <w:p>
            <w:pPr>
              <w:pStyle w:val="TableParagraph"/>
              <w:spacing w:line="228" w:lineRule="exact"/>
              <w:rPr>
                <w:sz w:val="22"/>
              </w:rPr>
            </w:pPr>
            <w:r>
              <w:rPr>
                <w:spacing w:val="-2"/>
                <w:sz w:val="22"/>
              </w:rPr>
              <w:t>(728.7)</w:t>
            </w:r>
          </w:p>
        </w:tc>
        <w:tc>
          <w:tcPr>
            <w:tcW w:w="8031" w:type="dxa"/>
          </w:tcPr>
          <w:p>
            <w:pPr>
              <w:pStyle w:val="TableParagraph"/>
              <w:spacing w:line="228" w:lineRule="exact"/>
              <w:ind w:left="220"/>
              <w:rPr>
                <w:sz w:val="22"/>
              </w:rPr>
            </w:pPr>
            <w:r>
              <w:rPr>
                <w:sz w:val="22"/>
              </w:rPr>
              <w:t>Панама.</w:t>
            </w:r>
            <w:r>
              <w:rPr>
                <w:spacing w:val="-5"/>
                <w:sz w:val="22"/>
              </w:rPr>
              <w:t> </w:t>
            </w:r>
            <w:r>
              <w:rPr>
                <w:sz w:val="22"/>
              </w:rPr>
              <w:t>Республика</w:t>
            </w:r>
            <w:r>
              <w:rPr>
                <w:spacing w:val="-5"/>
                <w:sz w:val="22"/>
              </w:rPr>
              <w:t> </w:t>
            </w:r>
            <w:r>
              <w:rPr>
                <w:spacing w:val="-2"/>
                <w:sz w:val="22"/>
              </w:rPr>
              <w:t>Панама</w:t>
            </w:r>
          </w:p>
        </w:tc>
      </w:tr>
      <w:tr>
        <w:trPr>
          <w:trHeight w:val="247" w:hRule="atLeast"/>
        </w:trPr>
        <w:tc>
          <w:tcPr>
            <w:tcW w:w="1140" w:type="dxa"/>
          </w:tcPr>
          <w:p>
            <w:pPr>
              <w:pStyle w:val="TableParagraph"/>
              <w:rPr>
                <w:sz w:val="22"/>
              </w:rPr>
            </w:pPr>
            <w:r>
              <w:rPr>
                <w:spacing w:val="-2"/>
                <w:sz w:val="22"/>
              </w:rPr>
              <w:t>(729)</w:t>
            </w:r>
          </w:p>
        </w:tc>
        <w:tc>
          <w:tcPr>
            <w:tcW w:w="8031" w:type="dxa"/>
          </w:tcPr>
          <w:p>
            <w:pPr>
              <w:pStyle w:val="TableParagraph"/>
              <w:ind w:left="220"/>
              <w:rPr>
                <w:sz w:val="22"/>
              </w:rPr>
            </w:pPr>
            <w:r>
              <w:rPr>
                <w:spacing w:val="-2"/>
                <w:sz w:val="22"/>
              </w:rPr>
              <w:t>Вест-Индия</w:t>
            </w:r>
          </w:p>
        </w:tc>
      </w:tr>
      <w:tr>
        <w:trPr>
          <w:trHeight w:val="247" w:hRule="atLeast"/>
        </w:trPr>
        <w:tc>
          <w:tcPr>
            <w:tcW w:w="1140" w:type="dxa"/>
          </w:tcPr>
          <w:p>
            <w:pPr>
              <w:pStyle w:val="TableParagraph"/>
              <w:rPr>
                <w:sz w:val="22"/>
              </w:rPr>
            </w:pPr>
            <w:r>
              <w:rPr>
                <w:spacing w:val="-2"/>
                <w:sz w:val="22"/>
              </w:rPr>
              <w:t>(729.1)</w:t>
            </w:r>
          </w:p>
        </w:tc>
        <w:tc>
          <w:tcPr>
            <w:tcW w:w="8031" w:type="dxa"/>
          </w:tcPr>
          <w:p>
            <w:pPr>
              <w:pStyle w:val="TableParagraph"/>
              <w:ind w:left="220"/>
              <w:rPr>
                <w:sz w:val="22"/>
              </w:rPr>
            </w:pPr>
            <w:r>
              <w:rPr>
                <w:sz w:val="22"/>
              </w:rPr>
              <w:t>Куба.</w:t>
            </w:r>
            <w:r>
              <w:rPr>
                <w:spacing w:val="-4"/>
                <w:sz w:val="22"/>
              </w:rPr>
              <w:t> </w:t>
            </w:r>
            <w:r>
              <w:rPr>
                <w:sz w:val="22"/>
              </w:rPr>
              <w:t>Республика</w:t>
            </w:r>
            <w:r>
              <w:rPr>
                <w:spacing w:val="-3"/>
                <w:sz w:val="22"/>
              </w:rPr>
              <w:t> </w:t>
            </w:r>
            <w:r>
              <w:rPr>
                <w:spacing w:val="-4"/>
                <w:sz w:val="22"/>
              </w:rPr>
              <w:t>Куба</w:t>
            </w:r>
          </w:p>
        </w:tc>
      </w:tr>
      <w:tr>
        <w:trPr>
          <w:trHeight w:val="248" w:hRule="atLeast"/>
        </w:trPr>
        <w:tc>
          <w:tcPr>
            <w:tcW w:w="1140" w:type="dxa"/>
          </w:tcPr>
          <w:p>
            <w:pPr>
              <w:pStyle w:val="TableParagraph"/>
              <w:spacing w:line="228" w:lineRule="exact"/>
              <w:rPr>
                <w:sz w:val="22"/>
              </w:rPr>
            </w:pPr>
            <w:r>
              <w:rPr>
                <w:spacing w:val="-2"/>
                <w:sz w:val="22"/>
              </w:rPr>
              <w:t>(729.2)</w:t>
            </w:r>
          </w:p>
        </w:tc>
        <w:tc>
          <w:tcPr>
            <w:tcW w:w="8031" w:type="dxa"/>
          </w:tcPr>
          <w:p>
            <w:pPr>
              <w:pStyle w:val="TableParagraph"/>
              <w:spacing w:line="228" w:lineRule="exact"/>
              <w:ind w:left="220"/>
              <w:rPr>
                <w:sz w:val="22"/>
              </w:rPr>
            </w:pPr>
            <w:r>
              <w:rPr>
                <w:spacing w:val="-2"/>
                <w:sz w:val="22"/>
              </w:rPr>
              <w:t>Ямайка</w:t>
            </w:r>
          </w:p>
        </w:tc>
      </w:tr>
      <w:tr>
        <w:trPr>
          <w:trHeight w:val="248" w:hRule="atLeast"/>
        </w:trPr>
        <w:tc>
          <w:tcPr>
            <w:tcW w:w="1140" w:type="dxa"/>
          </w:tcPr>
          <w:p>
            <w:pPr>
              <w:pStyle w:val="TableParagraph"/>
              <w:spacing w:line="228" w:lineRule="exact"/>
              <w:rPr>
                <w:sz w:val="22"/>
              </w:rPr>
            </w:pPr>
            <w:r>
              <w:rPr>
                <w:spacing w:val="-2"/>
                <w:sz w:val="22"/>
              </w:rPr>
              <w:t>(729.3)</w:t>
            </w:r>
          </w:p>
        </w:tc>
        <w:tc>
          <w:tcPr>
            <w:tcW w:w="8031" w:type="dxa"/>
          </w:tcPr>
          <w:p>
            <w:pPr>
              <w:pStyle w:val="TableParagraph"/>
              <w:spacing w:line="228" w:lineRule="exact"/>
              <w:ind w:left="220"/>
              <w:rPr>
                <w:sz w:val="22"/>
              </w:rPr>
            </w:pPr>
            <w:r>
              <w:rPr>
                <w:sz w:val="22"/>
              </w:rPr>
              <w:t>Доминиканская</w:t>
            </w:r>
            <w:r>
              <w:rPr>
                <w:spacing w:val="-8"/>
                <w:sz w:val="22"/>
              </w:rPr>
              <w:t> </w:t>
            </w:r>
            <w:r>
              <w:rPr>
                <w:spacing w:val="-2"/>
                <w:sz w:val="22"/>
              </w:rPr>
              <w:t>Республика</w:t>
            </w:r>
          </w:p>
        </w:tc>
      </w:tr>
      <w:tr>
        <w:trPr>
          <w:trHeight w:val="247" w:hRule="atLeast"/>
        </w:trPr>
        <w:tc>
          <w:tcPr>
            <w:tcW w:w="1140" w:type="dxa"/>
          </w:tcPr>
          <w:p>
            <w:pPr>
              <w:pStyle w:val="TableParagraph"/>
              <w:rPr>
                <w:sz w:val="22"/>
              </w:rPr>
            </w:pPr>
            <w:r>
              <w:rPr>
                <w:spacing w:val="-2"/>
                <w:sz w:val="22"/>
              </w:rPr>
              <w:t>(729.4)</w:t>
            </w:r>
          </w:p>
        </w:tc>
        <w:tc>
          <w:tcPr>
            <w:tcW w:w="8031" w:type="dxa"/>
          </w:tcPr>
          <w:p>
            <w:pPr>
              <w:pStyle w:val="TableParagraph"/>
              <w:ind w:left="220"/>
              <w:rPr>
                <w:sz w:val="22"/>
              </w:rPr>
            </w:pPr>
            <w:r>
              <w:rPr>
                <w:sz w:val="22"/>
              </w:rPr>
              <w:t>Гаити.</w:t>
            </w:r>
            <w:r>
              <w:rPr>
                <w:spacing w:val="-3"/>
                <w:sz w:val="22"/>
              </w:rPr>
              <w:t> </w:t>
            </w:r>
            <w:r>
              <w:rPr>
                <w:sz w:val="22"/>
              </w:rPr>
              <w:t>Республика</w:t>
            </w:r>
            <w:r>
              <w:rPr>
                <w:spacing w:val="-3"/>
                <w:sz w:val="22"/>
              </w:rPr>
              <w:t> </w:t>
            </w:r>
            <w:r>
              <w:rPr>
                <w:spacing w:val="-2"/>
                <w:sz w:val="22"/>
              </w:rPr>
              <w:t>Гаити</w:t>
            </w:r>
          </w:p>
        </w:tc>
      </w:tr>
      <w:tr>
        <w:trPr>
          <w:trHeight w:val="247" w:hRule="atLeast"/>
        </w:trPr>
        <w:tc>
          <w:tcPr>
            <w:tcW w:w="1140" w:type="dxa"/>
          </w:tcPr>
          <w:p>
            <w:pPr>
              <w:pStyle w:val="TableParagraph"/>
              <w:rPr>
                <w:sz w:val="22"/>
              </w:rPr>
            </w:pPr>
            <w:r>
              <w:rPr>
                <w:spacing w:val="-2"/>
                <w:sz w:val="22"/>
              </w:rPr>
              <w:t>(729.5)</w:t>
            </w:r>
          </w:p>
        </w:tc>
        <w:tc>
          <w:tcPr>
            <w:tcW w:w="8031" w:type="dxa"/>
          </w:tcPr>
          <w:p>
            <w:pPr>
              <w:pStyle w:val="TableParagraph"/>
              <w:ind w:left="220"/>
              <w:rPr>
                <w:sz w:val="22"/>
              </w:rPr>
            </w:pPr>
            <w:r>
              <w:rPr>
                <w:sz w:val="22"/>
              </w:rPr>
              <w:t>Пуэрто-Рико</w:t>
            </w:r>
            <w:r>
              <w:rPr>
                <w:spacing w:val="-9"/>
                <w:sz w:val="22"/>
              </w:rPr>
              <w:t> </w:t>
            </w:r>
            <w:r>
              <w:rPr>
                <w:spacing w:val="-4"/>
                <w:sz w:val="22"/>
              </w:rPr>
              <w:t>(США)</w:t>
            </w:r>
          </w:p>
        </w:tc>
      </w:tr>
      <w:tr>
        <w:trPr>
          <w:trHeight w:val="247" w:hRule="atLeast"/>
        </w:trPr>
        <w:tc>
          <w:tcPr>
            <w:tcW w:w="1140" w:type="dxa"/>
          </w:tcPr>
          <w:p>
            <w:pPr>
              <w:pStyle w:val="TableParagraph"/>
              <w:spacing w:line="228" w:lineRule="exact"/>
              <w:rPr>
                <w:sz w:val="22"/>
              </w:rPr>
            </w:pPr>
            <w:r>
              <w:rPr>
                <w:spacing w:val="-2"/>
                <w:sz w:val="22"/>
              </w:rPr>
              <w:t>(729.61)</w:t>
            </w:r>
          </w:p>
        </w:tc>
        <w:tc>
          <w:tcPr>
            <w:tcW w:w="8031" w:type="dxa"/>
          </w:tcPr>
          <w:p>
            <w:pPr>
              <w:pStyle w:val="TableParagraph"/>
              <w:spacing w:line="228" w:lineRule="exact"/>
              <w:ind w:left="220"/>
              <w:rPr>
                <w:sz w:val="22"/>
              </w:rPr>
            </w:pPr>
            <w:r>
              <w:rPr>
                <w:sz w:val="22"/>
              </w:rPr>
              <w:t>Багамские</w:t>
            </w:r>
            <w:r>
              <w:rPr>
                <w:spacing w:val="-6"/>
                <w:sz w:val="22"/>
              </w:rPr>
              <w:t> </w:t>
            </w:r>
            <w:r>
              <w:rPr>
                <w:sz w:val="22"/>
              </w:rPr>
              <w:t>Острова.</w:t>
            </w:r>
            <w:r>
              <w:rPr>
                <w:spacing w:val="-5"/>
                <w:sz w:val="22"/>
              </w:rPr>
              <w:t> </w:t>
            </w:r>
            <w:r>
              <w:rPr>
                <w:sz w:val="22"/>
              </w:rPr>
              <w:t>Содружество</w:t>
            </w:r>
            <w:r>
              <w:rPr>
                <w:spacing w:val="-6"/>
                <w:sz w:val="22"/>
              </w:rPr>
              <w:t> </w:t>
            </w:r>
            <w:r>
              <w:rPr>
                <w:sz w:val="22"/>
              </w:rPr>
              <w:t>Багамских</w:t>
            </w:r>
            <w:r>
              <w:rPr>
                <w:spacing w:val="-5"/>
                <w:sz w:val="22"/>
              </w:rPr>
              <w:t> </w:t>
            </w:r>
            <w:r>
              <w:rPr>
                <w:sz w:val="22"/>
              </w:rPr>
              <w:t>Островов</w:t>
            </w:r>
            <w:r>
              <w:rPr>
                <w:spacing w:val="-7"/>
                <w:sz w:val="22"/>
              </w:rPr>
              <w:t> </w:t>
            </w:r>
            <w:r>
              <w:rPr>
                <w:sz w:val="22"/>
              </w:rPr>
              <w:t>(с</w:t>
            </w:r>
            <w:r>
              <w:rPr>
                <w:spacing w:val="-5"/>
                <w:sz w:val="22"/>
              </w:rPr>
              <w:t> </w:t>
            </w:r>
            <w:r>
              <w:rPr>
                <w:sz w:val="22"/>
              </w:rPr>
              <w:t>1973</w:t>
            </w:r>
            <w:r>
              <w:rPr>
                <w:spacing w:val="-5"/>
                <w:sz w:val="22"/>
              </w:rPr>
              <w:t> г.)</w:t>
            </w:r>
          </w:p>
        </w:tc>
      </w:tr>
      <w:tr>
        <w:trPr>
          <w:trHeight w:val="248" w:hRule="atLeast"/>
        </w:trPr>
        <w:tc>
          <w:tcPr>
            <w:tcW w:w="1140" w:type="dxa"/>
          </w:tcPr>
          <w:p>
            <w:pPr>
              <w:pStyle w:val="TableParagraph"/>
              <w:spacing w:line="229" w:lineRule="exact"/>
              <w:rPr>
                <w:sz w:val="22"/>
              </w:rPr>
            </w:pPr>
            <w:r>
              <w:rPr>
                <w:spacing w:val="-2"/>
                <w:sz w:val="22"/>
              </w:rPr>
              <w:t>(729.828)</w:t>
            </w:r>
          </w:p>
        </w:tc>
        <w:tc>
          <w:tcPr>
            <w:tcW w:w="8031" w:type="dxa"/>
          </w:tcPr>
          <w:p>
            <w:pPr>
              <w:pStyle w:val="TableParagraph"/>
              <w:spacing w:line="229" w:lineRule="exact"/>
              <w:ind w:left="220"/>
              <w:rPr>
                <w:sz w:val="22"/>
              </w:rPr>
            </w:pPr>
            <w:r>
              <w:rPr>
                <w:sz w:val="22"/>
              </w:rPr>
              <w:t>Гренада</w:t>
            </w:r>
            <w:r>
              <w:rPr>
                <w:spacing w:val="-3"/>
                <w:sz w:val="22"/>
              </w:rPr>
              <w:t> </w:t>
            </w:r>
            <w:r>
              <w:rPr>
                <w:sz w:val="22"/>
              </w:rPr>
              <w:t>(гос.</w:t>
            </w:r>
            <w:r>
              <w:rPr>
                <w:spacing w:val="-1"/>
                <w:sz w:val="22"/>
              </w:rPr>
              <w:t> </w:t>
            </w:r>
            <w:r>
              <w:rPr>
                <w:sz w:val="22"/>
              </w:rPr>
              <w:t>с</w:t>
            </w:r>
            <w:r>
              <w:rPr>
                <w:spacing w:val="-2"/>
                <w:sz w:val="22"/>
              </w:rPr>
              <w:t> </w:t>
            </w:r>
            <w:r>
              <w:rPr>
                <w:sz w:val="22"/>
              </w:rPr>
              <w:t>1974</w:t>
            </w:r>
            <w:r>
              <w:rPr>
                <w:spacing w:val="-3"/>
                <w:sz w:val="22"/>
              </w:rPr>
              <w:t> </w:t>
            </w:r>
            <w:r>
              <w:rPr>
                <w:spacing w:val="-5"/>
                <w:sz w:val="22"/>
              </w:rPr>
              <w:t>г.)</w:t>
            </w:r>
          </w:p>
        </w:tc>
      </w:tr>
      <w:tr>
        <w:trPr>
          <w:trHeight w:val="248" w:hRule="atLeast"/>
        </w:trPr>
        <w:tc>
          <w:tcPr>
            <w:tcW w:w="1140" w:type="dxa"/>
          </w:tcPr>
          <w:p>
            <w:pPr>
              <w:pStyle w:val="TableParagraph"/>
              <w:spacing w:line="228" w:lineRule="exact"/>
              <w:rPr>
                <w:sz w:val="22"/>
              </w:rPr>
            </w:pPr>
            <w:r>
              <w:rPr>
                <w:spacing w:val="-2"/>
                <w:sz w:val="22"/>
              </w:rPr>
              <w:t>(729.86)</w:t>
            </w:r>
          </w:p>
        </w:tc>
        <w:tc>
          <w:tcPr>
            <w:tcW w:w="8031" w:type="dxa"/>
          </w:tcPr>
          <w:p>
            <w:pPr>
              <w:pStyle w:val="TableParagraph"/>
              <w:spacing w:line="228" w:lineRule="exact"/>
              <w:ind w:left="220"/>
              <w:rPr>
                <w:sz w:val="22"/>
              </w:rPr>
            </w:pPr>
            <w:r>
              <w:rPr>
                <w:sz w:val="22"/>
              </w:rPr>
              <w:t>Барбадос</w:t>
            </w:r>
            <w:r>
              <w:rPr>
                <w:spacing w:val="-6"/>
                <w:sz w:val="22"/>
              </w:rPr>
              <w:t> </w:t>
            </w:r>
            <w:r>
              <w:rPr>
                <w:sz w:val="22"/>
              </w:rPr>
              <w:t>(гос.</w:t>
            </w:r>
            <w:r>
              <w:rPr>
                <w:spacing w:val="-2"/>
                <w:sz w:val="22"/>
              </w:rPr>
              <w:t> </w:t>
            </w:r>
            <w:r>
              <w:rPr>
                <w:sz w:val="22"/>
              </w:rPr>
              <w:t>с</w:t>
            </w:r>
            <w:r>
              <w:rPr>
                <w:spacing w:val="-2"/>
                <w:sz w:val="22"/>
              </w:rPr>
              <w:t> </w:t>
            </w:r>
            <w:r>
              <w:rPr>
                <w:sz w:val="22"/>
              </w:rPr>
              <w:t>1966</w:t>
            </w:r>
            <w:r>
              <w:rPr>
                <w:spacing w:val="-2"/>
                <w:sz w:val="22"/>
              </w:rPr>
              <w:t> </w:t>
            </w:r>
            <w:r>
              <w:rPr>
                <w:spacing w:val="-5"/>
                <w:sz w:val="22"/>
              </w:rPr>
              <w:t>г.)</w:t>
            </w:r>
          </w:p>
        </w:tc>
      </w:tr>
      <w:tr>
        <w:trPr>
          <w:trHeight w:val="247" w:hRule="atLeast"/>
        </w:trPr>
        <w:tc>
          <w:tcPr>
            <w:tcW w:w="1140" w:type="dxa"/>
          </w:tcPr>
          <w:p>
            <w:pPr>
              <w:pStyle w:val="TableParagraph"/>
              <w:rPr>
                <w:sz w:val="22"/>
              </w:rPr>
            </w:pPr>
            <w:r>
              <w:rPr>
                <w:spacing w:val="-2"/>
                <w:sz w:val="22"/>
              </w:rPr>
              <w:t>(792.87)</w:t>
            </w:r>
          </w:p>
        </w:tc>
        <w:tc>
          <w:tcPr>
            <w:tcW w:w="8031" w:type="dxa"/>
          </w:tcPr>
          <w:p>
            <w:pPr>
              <w:pStyle w:val="TableParagraph"/>
              <w:ind w:left="220"/>
              <w:rPr>
                <w:sz w:val="22"/>
              </w:rPr>
            </w:pPr>
            <w:r>
              <w:rPr>
                <w:sz w:val="22"/>
              </w:rPr>
              <w:t>Тринидад</w:t>
            </w:r>
            <w:r>
              <w:rPr>
                <w:spacing w:val="-4"/>
                <w:sz w:val="22"/>
              </w:rPr>
              <w:t> </w:t>
            </w:r>
            <w:r>
              <w:rPr>
                <w:sz w:val="22"/>
              </w:rPr>
              <w:t>и</w:t>
            </w:r>
            <w:r>
              <w:rPr>
                <w:spacing w:val="-6"/>
                <w:sz w:val="22"/>
              </w:rPr>
              <w:t> </w:t>
            </w:r>
            <w:r>
              <w:rPr>
                <w:sz w:val="22"/>
              </w:rPr>
              <w:t>Тобаго.</w:t>
            </w:r>
            <w:r>
              <w:rPr>
                <w:spacing w:val="-4"/>
                <w:sz w:val="22"/>
              </w:rPr>
              <w:t> </w:t>
            </w:r>
            <w:r>
              <w:rPr>
                <w:sz w:val="22"/>
              </w:rPr>
              <w:t>Республика</w:t>
            </w:r>
            <w:r>
              <w:rPr>
                <w:spacing w:val="-5"/>
                <w:sz w:val="22"/>
              </w:rPr>
              <w:t> </w:t>
            </w:r>
            <w:r>
              <w:rPr>
                <w:sz w:val="22"/>
              </w:rPr>
              <w:t>Тринидад</w:t>
            </w:r>
            <w:r>
              <w:rPr>
                <w:spacing w:val="-4"/>
                <w:sz w:val="22"/>
              </w:rPr>
              <w:t> </w:t>
            </w:r>
            <w:r>
              <w:rPr>
                <w:sz w:val="22"/>
              </w:rPr>
              <w:t>и</w:t>
            </w:r>
            <w:r>
              <w:rPr>
                <w:spacing w:val="-6"/>
                <w:sz w:val="22"/>
              </w:rPr>
              <w:t> </w:t>
            </w:r>
            <w:r>
              <w:rPr>
                <w:sz w:val="22"/>
              </w:rPr>
              <w:t>Тобаго</w:t>
            </w:r>
            <w:r>
              <w:rPr>
                <w:spacing w:val="-3"/>
                <w:sz w:val="22"/>
              </w:rPr>
              <w:t> </w:t>
            </w:r>
            <w:r>
              <w:rPr>
                <w:sz w:val="22"/>
              </w:rPr>
              <w:t>(с</w:t>
            </w:r>
            <w:r>
              <w:rPr>
                <w:spacing w:val="-4"/>
                <w:sz w:val="22"/>
              </w:rPr>
              <w:t> </w:t>
            </w:r>
            <w:r>
              <w:rPr>
                <w:sz w:val="22"/>
              </w:rPr>
              <w:t>1962</w:t>
            </w:r>
            <w:r>
              <w:rPr>
                <w:spacing w:val="-3"/>
                <w:sz w:val="22"/>
              </w:rPr>
              <w:t> </w:t>
            </w:r>
            <w:r>
              <w:rPr>
                <w:spacing w:val="-5"/>
                <w:sz w:val="22"/>
              </w:rPr>
              <w:t>г.)</w:t>
            </w:r>
          </w:p>
        </w:tc>
      </w:tr>
      <w:tr>
        <w:trPr>
          <w:trHeight w:val="249" w:hRule="atLeast"/>
        </w:trPr>
        <w:tc>
          <w:tcPr>
            <w:tcW w:w="1140" w:type="dxa"/>
          </w:tcPr>
          <w:p>
            <w:pPr>
              <w:pStyle w:val="TableParagraph"/>
              <w:spacing w:line="230" w:lineRule="exact"/>
              <w:ind w:left="105"/>
              <w:rPr>
                <w:sz w:val="22"/>
              </w:rPr>
            </w:pPr>
            <w:r>
              <w:rPr>
                <w:spacing w:val="-4"/>
                <w:sz w:val="22"/>
              </w:rPr>
              <w:t>(73)</w:t>
            </w:r>
          </w:p>
        </w:tc>
        <w:tc>
          <w:tcPr>
            <w:tcW w:w="8031" w:type="dxa"/>
          </w:tcPr>
          <w:p>
            <w:pPr>
              <w:pStyle w:val="TableParagraph"/>
              <w:spacing w:line="230" w:lineRule="exact"/>
              <w:ind w:left="220"/>
              <w:rPr>
                <w:sz w:val="22"/>
              </w:rPr>
            </w:pPr>
            <w:r>
              <w:rPr>
                <w:sz w:val="22"/>
              </w:rPr>
              <w:t>СОЕДИНЕННЫЕ</w:t>
            </w:r>
            <w:r>
              <w:rPr>
                <w:spacing w:val="-9"/>
                <w:sz w:val="22"/>
              </w:rPr>
              <w:t> </w:t>
            </w:r>
            <w:r>
              <w:rPr>
                <w:sz w:val="22"/>
              </w:rPr>
              <w:t>ШТАТЫ</w:t>
            </w:r>
            <w:r>
              <w:rPr>
                <w:spacing w:val="-8"/>
                <w:sz w:val="22"/>
              </w:rPr>
              <w:t> </w:t>
            </w:r>
            <w:r>
              <w:rPr>
                <w:sz w:val="22"/>
              </w:rPr>
              <w:t>АМЕРИКИ</w:t>
            </w:r>
            <w:r>
              <w:rPr>
                <w:spacing w:val="-8"/>
                <w:sz w:val="22"/>
              </w:rPr>
              <w:t> </w:t>
            </w:r>
            <w:r>
              <w:rPr>
                <w:spacing w:val="-2"/>
                <w:sz w:val="22"/>
              </w:rPr>
              <w:t>(США)</w:t>
            </w:r>
          </w:p>
        </w:tc>
      </w:tr>
      <w:tr>
        <w:trPr>
          <w:trHeight w:val="247" w:hRule="atLeast"/>
        </w:trPr>
        <w:tc>
          <w:tcPr>
            <w:tcW w:w="1140" w:type="dxa"/>
          </w:tcPr>
          <w:p>
            <w:pPr>
              <w:pStyle w:val="TableParagraph"/>
              <w:rPr>
                <w:b/>
                <w:sz w:val="22"/>
              </w:rPr>
            </w:pPr>
            <w:r>
              <w:rPr>
                <w:b/>
                <w:spacing w:val="-5"/>
                <w:sz w:val="22"/>
              </w:rPr>
              <w:t>(8)</w:t>
            </w:r>
          </w:p>
        </w:tc>
        <w:tc>
          <w:tcPr>
            <w:tcW w:w="8031" w:type="dxa"/>
          </w:tcPr>
          <w:p>
            <w:pPr>
              <w:pStyle w:val="TableParagraph"/>
              <w:ind w:left="220"/>
              <w:rPr>
                <w:b/>
                <w:sz w:val="22"/>
              </w:rPr>
            </w:pPr>
            <w:r>
              <w:rPr>
                <w:b/>
                <w:sz w:val="22"/>
              </w:rPr>
              <w:t>ЮЖНАЯ</w:t>
            </w:r>
            <w:r>
              <w:rPr>
                <w:b/>
                <w:spacing w:val="-8"/>
                <w:sz w:val="22"/>
              </w:rPr>
              <w:t> </w:t>
            </w:r>
            <w:r>
              <w:rPr>
                <w:b/>
                <w:spacing w:val="-2"/>
                <w:sz w:val="22"/>
              </w:rPr>
              <w:t>АМЕРИКА</w:t>
            </w:r>
          </w:p>
        </w:tc>
      </w:tr>
      <w:tr>
        <w:trPr>
          <w:trHeight w:val="246" w:hRule="atLeast"/>
        </w:trPr>
        <w:tc>
          <w:tcPr>
            <w:tcW w:w="1140" w:type="dxa"/>
          </w:tcPr>
          <w:p>
            <w:pPr>
              <w:pStyle w:val="TableParagraph"/>
              <w:spacing w:line="226" w:lineRule="exact"/>
              <w:rPr>
                <w:sz w:val="22"/>
              </w:rPr>
            </w:pPr>
            <w:r>
              <w:rPr>
                <w:spacing w:val="-2"/>
                <w:sz w:val="22"/>
              </w:rPr>
              <w:t>(8=6)</w:t>
            </w:r>
          </w:p>
        </w:tc>
        <w:tc>
          <w:tcPr>
            <w:tcW w:w="8031" w:type="dxa"/>
          </w:tcPr>
          <w:p>
            <w:pPr>
              <w:pStyle w:val="TableParagraph"/>
              <w:spacing w:line="226" w:lineRule="exact"/>
              <w:ind w:left="220"/>
              <w:rPr>
                <w:sz w:val="22"/>
              </w:rPr>
            </w:pPr>
            <w:r>
              <w:rPr>
                <w:sz w:val="22"/>
              </w:rPr>
              <w:t>Латинская</w:t>
            </w:r>
            <w:r>
              <w:rPr>
                <w:spacing w:val="-5"/>
                <w:sz w:val="22"/>
              </w:rPr>
              <w:t> </w:t>
            </w:r>
            <w:r>
              <w:rPr>
                <w:sz w:val="22"/>
              </w:rPr>
              <w:t>Америка</w:t>
            </w:r>
            <w:r>
              <w:rPr>
                <w:spacing w:val="-5"/>
                <w:sz w:val="22"/>
              </w:rPr>
              <w:t> </w:t>
            </w:r>
            <w:r>
              <w:rPr>
                <w:sz w:val="22"/>
              </w:rPr>
              <w:t>(в</w:t>
            </w:r>
            <w:r>
              <w:rPr>
                <w:spacing w:val="-5"/>
                <w:sz w:val="22"/>
              </w:rPr>
              <w:t> </w:t>
            </w:r>
            <w:r>
              <w:rPr>
                <w:spacing w:val="-2"/>
                <w:sz w:val="22"/>
              </w:rPr>
              <w:t>целом)</w:t>
            </w:r>
          </w:p>
        </w:tc>
      </w:tr>
      <w:tr>
        <w:trPr>
          <w:trHeight w:val="248" w:hRule="atLeast"/>
        </w:trPr>
        <w:tc>
          <w:tcPr>
            <w:tcW w:w="1140" w:type="dxa"/>
          </w:tcPr>
          <w:p>
            <w:pPr>
              <w:pStyle w:val="TableParagraph"/>
              <w:spacing w:line="228" w:lineRule="exact"/>
              <w:rPr>
                <w:sz w:val="22"/>
              </w:rPr>
            </w:pPr>
            <w:r>
              <w:rPr>
                <w:spacing w:val="-4"/>
                <w:sz w:val="22"/>
              </w:rPr>
              <w:t>(81)</w:t>
            </w:r>
          </w:p>
        </w:tc>
        <w:tc>
          <w:tcPr>
            <w:tcW w:w="8031" w:type="dxa"/>
          </w:tcPr>
          <w:p>
            <w:pPr>
              <w:pStyle w:val="TableParagraph"/>
              <w:spacing w:line="228" w:lineRule="exact"/>
              <w:ind w:left="220"/>
              <w:rPr>
                <w:sz w:val="22"/>
              </w:rPr>
            </w:pPr>
            <w:r>
              <w:rPr>
                <w:sz w:val="22"/>
              </w:rPr>
              <w:t>БРАЗИЛИЯ.</w:t>
            </w:r>
            <w:r>
              <w:rPr>
                <w:spacing w:val="-14"/>
                <w:sz w:val="22"/>
              </w:rPr>
              <w:t> </w:t>
            </w:r>
            <w:r>
              <w:rPr>
                <w:sz w:val="22"/>
              </w:rPr>
              <w:t>ФЕДЕРАТИВНАЯ</w:t>
            </w:r>
            <w:r>
              <w:rPr>
                <w:spacing w:val="-12"/>
                <w:sz w:val="22"/>
              </w:rPr>
              <w:t> </w:t>
            </w:r>
            <w:r>
              <w:rPr>
                <w:sz w:val="22"/>
              </w:rPr>
              <w:t>РЕСПУБЛИКА</w:t>
            </w:r>
            <w:r>
              <w:rPr>
                <w:spacing w:val="-11"/>
                <w:sz w:val="22"/>
              </w:rPr>
              <w:t> </w:t>
            </w:r>
            <w:r>
              <w:rPr>
                <w:spacing w:val="-2"/>
                <w:sz w:val="22"/>
              </w:rPr>
              <w:t>БРАЗИЛИЯ</w:t>
            </w:r>
          </w:p>
        </w:tc>
      </w:tr>
      <w:tr>
        <w:trPr>
          <w:trHeight w:val="247" w:hRule="atLeast"/>
        </w:trPr>
        <w:tc>
          <w:tcPr>
            <w:tcW w:w="1140" w:type="dxa"/>
          </w:tcPr>
          <w:p>
            <w:pPr>
              <w:pStyle w:val="TableParagraph"/>
              <w:rPr>
                <w:sz w:val="22"/>
              </w:rPr>
            </w:pPr>
            <w:r>
              <w:rPr>
                <w:spacing w:val="-4"/>
                <w:sz w:val="22"/>
              </w:rPr>
              <w:t>(82)</w:t>
            </w:r>
          </w:p>
        </w:tc>
        <w:tc>
          <w:tcPr>
            <w:tcW w:w="8031" w:type="dxa"/>
          </w:tcPr>
          <w:p>
            <w:pPr>
              <w:pStyle w:val="TableParagraph"/>
              <w:ind w:left="220"/>
              <w:rPr>
                <w:sz w:val="22"/>
              </w:rPr>
            </w:pPr>
            <w:r>
              <w:rPr>
                <w:spacing w:val="-2"/>
                <w:sz w:val="22"/>
              </w:rPr>
              <w:t>АРГЕНТИНА.</w:t>
            </w:r>
            <w:r>
              <w:rPr>
                <w:spacing w:val="8"/>
                <w:sz w:val="22"/>
              </w:rPr>
              <w:t> </w:t>
            </w:r>
            <w:r>
              <w:rPr>
                <w:spacing w:val="-2"/>
                <w:sz w:val="22"/>
              </w:rPr>
              <w:t>АРГЕНТИНСКАЯ</w:t>
            </w:r>
            <w:r>
              <w:rPr>
                <w:spacing w:val="8"/>
                <w:sz w:val="22"/>
              </w:rPr>
              <w:t> </w:t>
            </w:r>
            <w:r>
              <w:rPr>
                <w:spacing w:val="-2"/>
                <w:sz w:val="22"/>
              </w:rPr>
              <w:t>РЕСПУБЛИКА</w:t>
            </w:r>
          </w:p>
        </w:tc>
      </w:tr>
      <w:tr>
        <w:trPr>
          <w:trHeight w:val="247" w:hRule="atLeast"/>
        </w:trPr>
        <w:tc>
          <w:tcPr>
            <w:tcW w:w="1140" w:type="dxa"/>
          </w:tcPr>
          <w:p>
            <w:pPr>
              <w:pStyle w:val="TableParagraph"/>
              <w:rPr>
                <w:sz w:val="22"/>
              </w:rPr>
            </w:pPr>
            <w:r>
              <w:rPr>
                <w:spacing w:val="-4"/>
                <w:sz w:val="22"/>
              </w:rPr>
              <w:t>(83)</w:t>
            </w:r>
          </w:p>
        </w:tc>
        <w:tc>
          <w:tcPr>
            <w:tcW w:w="8031" w:type="dxa"/>
          </w:tcPr>
          <w:p>
            <w:pPr>
              <w:pStyle w:val="TableParagraph"/>
              <w:ind w:left="220"/>
              <w:rPr>
                <w:sz w:val="22"/>
              </w:rPr>
            </w:pPr>
            <w:r>
              <w:rPr>
                <w:spacing w:val="-4"/>
                <w:sz w:val="22"/>
              </w:rPr>
              <w:t>ЧИЛИ</w:t>
            </w:r>
          </w:p>
        </w:tc>
      </w:tr>
      <w:tr>
        <w:trPr>
          <w:trHeight w:val="248" w:hRule="atLeast"/>
        </w:trPr>
        <w:tc>
          <w:tcPr>
            <w:tcW w:w="1140" w:type="dxa"/>
          </w:tcPr>
          <w:p>
            <w:pPr>
              <w:pStyle w:val="TableParagraph"/>
              <w:spacing w:line="228" w:lineRule="exact"/>
              <w:rPr>
                <w:sz w:val="22"/>
              </w:rPr>
            </w:pPr>
            <w:r>
              <w:rPr>
                <w:spacing w:val="-4"/>
                <w:sz w:val="22"/>
              </w:rPr>
              <w:t>(84)</w:t>
            </w:r>
          </w:p>
        </w:tc>
        <w:tc>
          <w:tcPr>
            <w:tcW w:w="8031" w:type="dxa"/>
          </w:tcPr>
          <w:p>
            <w:pPr>
              <w:pStyle w:val="TableParagraph"/>
              <w:spacing w:line="228" w:lineRule="exact"/>
              <w:ind w:left="220"/>
              <w:rPr>
                <w:sz w:val="22"/>
              </w:rPr>
            </w:pPr>
            <w:r>
              <w:rPr>
                <w:sz w:val="22"/>
              </w:rPr>
              <w:t>БОЛИВИЯ.</w:t>
            </w:r>
            <w:r>
              <w:rPr>
                <w:spacing w:val="-9"/>
                <w:sz w:val="22"/>
              </w:rPr>
              <w:t> </w:t>
            </w:r>
            <w:r>
              <w:rPr>
                <w:sz w:val="22"/>
              </w:rPr>
              <w:t>РЕСПУБЛИКА</w:t>
            </w:r>
            <w:r>
              <w:rPr>
                <w:spacing w:val="-9"/>
                <w:sz w:val="22"/>
              </w:rPr>
              <w:t> </w:t>
            </w:r>
            <w:r>
              <w:rPr>
                <w:spacing w:val="-2"/>
                <w:sz w:val="22"/>
              </w:rPr>
              <w:t>БОЛИВИЯ</w:t>
            </w:r>
          </w:p>
        </w:tc>
      </w:tr>
      <w:tr>
        <w:trPr>
          <w:trHeight w:val="248" w:hRule="atLeast"/>
        </w:trPr>
        <w:tc>
          <w:tcPr>
            <w:tcW w:w="1140" w:type="dxa"/>
          </w:tcPr>
          <w:p>
            <w:pPr>
              <w:pStyle w:val="TableParagraph"/>
              <w:spacing w:line="228" w:lineRule="exact"/>
              <w:rPr>
                <w:sz w:val="22"/>
              </w:rPr>
            </w:pPr>
            <w:r>
              <w:rPr>
                <w:spacing w:val="-4"/>
                <w:sz w:val="22"/>
              </w:rPr>
              <w:t>(85)</w:t>
            </w:r>
          </w:p>
        </w:tc>
        <w:tc>
          <w:tcPr>
            <w:tcW w:w="8031" w:type="dxa"/>
          </w:tcPr>
          <w:p>
            <w:pPr>
              <w:pStyle w:val="TableParagraph"/>
              <w:spacing w:line="228" w:lineRule="exact"/>
              <w:ind w:left="220"/>
              <w:rPr>
                <w:sz w:val="22"/>
              </w:rPr>
            </w:pPr>
            <w:r>
              <w:rPr>
                <w:sz w:val="22"/>
              </w:rPr>
              <w:t>ПЕРУ.</w:t>
            </w:r>
            <w:r>
              <w:rPr>
                <w:spacing w:val="-8"/>
                <w:sz w:val="22"/>
              </w:rPr>
              <w:t> </w:t>
            </w:r>
            <w:r>
              <w:rPr>
                <w:sz w:val="22"/>
              </w:rPr>
              <w:t>РЕСПУБЛИКА</w:t>
            </w:r>
            <w:r>
              <w:rPr>
                <w:spacing w:val="-8"/>
                <w:sz w:val="22"/>
              </w:rPr>
              <w:t> </w:t>
            </w:r>
            <w:r>
              <w:rPr>
                <w:spacing w:val="-4"/>
                <w:sz w:val="22"/>
              </w:rPr>
              <w:t>ПЕРУ</w:t>
            </w:r>
          </w:p>
        </w:tc>
      </w:tr>
      <w:tr>
        <w:trPr>
          <w:trHeight w:val="247" w:hRule="atLeast"/>
        </w:trPr>
        <w:tc>
          <w:tcPr>
            <w:tcW w:w="1140" w:type="dxa"/>
          </w:tcPr>
          <w:p>
            <w:pPr>
              <w:pStyle w:val="TableParagraph"/>
              <w:rPr>
                <w:sz w:val="22"/>
              </w:rPr>
            </w:pPr>
            <w:r>
              <w:rPr>
                <w:spacing w:val="-2"/>
                <w:sz w:val="22"/>
              </w:rPr>
              <w:t>(861)</w:t>
            </w:r>
          </w:p>
        </w:tc>
        <w:tc>
          <w:tcPr>
            <w:tcW w:w="8031" w:type="dxa"/>
          </w:tcPr>
          <w:p>
            <w:pPr>
              <w:pStyle w:val="TableParagraph"/>
              <w:ind w:left="220"/>
              <w:rPr>
                <w:sz w:val="22"/>
              </w:rPr>
            </w:pPr>
            <w:r>
              <w:rPr>
                <w:sz w:val="22"/>
              </w:rPr>
              <w:t>Колумбия.</w:t>
            </w:r>
            <w:r>
              <w:rPr>
                <w:spacing w:val="-6"/>
                <w:sz w:val="22"/>
              </w:rPr>
              <w:t> </w:t>
            </w:r>
            <w:r>
              <w:rPr>
                <w:sz w:val="22"/>
              </w:rPr>
              <w:t>Республика</w:t>
            </w:r>
            <w:r>
              <w:rPr>
                <w:spacing w:val="-5"/>
                <w:sz w:val="22"/>
              </w:rPr>
              <w:t> </w:t>
            </w:r>
            <w:r>
              <w:rPr>
                <w:spacing w:val="-2"/>
                <w:sz w:val="22"/>
              </w:rPr>
              <w:t>Колумбия</w:t>
            </w:r>
          </w:p>
        </w:tc>
      </w:tr>
      <w:tr>
        <w:trPr>
          <w:trHeight w:val="247" w:hRule="atLeast"/>
        </w:trPr>
        <w:tc>
          <w:tcPr>
            <w:tcW w:w="1140" w:type="dxa"/>
          </w:tcPr>
          <w:p>
            <w:pPr>
              <w:pStyle w:val="TableParagraph"/>
              <w:rPr>
                <w:sz w:val="22"/>
              </w:rPr>
            </w:pPr>
            <w:r>
              <w:rPr>
                <w:spacing w:val="-2"/>
                <w:sz w:val="22"/>
              </w:rPr>
              <w:t>(866)</w:t>
            </w:r>
          </w:p>
        </w:tc>
        <w:tc>
          <w:tcPr>
            <w:tcW w:w="8031" w:type="dxa"/>
          </w:tcPr>
          <w:p>
            <w:pPr>
              <w:pStyle w:val="TableParagraph"/>
              <w:ind w:left="220"/>
              <w:rPr>
                <w:sz w:val="22"/>
              </w:rPr>
            </w:pPr>
            <w:r>
              <w:rPr>
                <w:sz w:val="22"/>
              </w:rPr>
              <w:t>Эквадор.</w:t>
            </w:r>
            <w:r>
              <w:rPr>
                <w:spacing w:val="-7"/>
                <w:sz w:val="22"/>
              </w:rPr>
              <w:t> </w:t>
            </w:r>
            <w:r>
              <w:rPr>
                <w:sz w:val="22"/>
              </w:rPr>
              <w:t>Республика</w:t>
            </w:r>
            <w:r>
              <w:rPr>
                <w:spacing w:val="-6"/>
                <w:sz w:val="22"/>
              </w:rPr>
              <w:t> </w:t>
            </w:r>
            <w:r>
              <w:rPr>
                <w:spacing w:val="-2"/>
                <w:sz w:val="22"/>
              </w:rPr>
              <w:t>Эквадор</w:t>
            </w:r>
          </w:p>
        </w:tc>
      </w:tr>
      <w:tr>
        <w:trPr>
          <w:trHeight w:val="247" w:hRule="atLeast"/>
        </w:trPr>
        <w:tc>
          <w:tcPr>
            <w:tcW w:w="1140" w:type="dxa"/>
          </w:tcPr>
          <w:p>
            <w:pPr>
              <w:pStyle w:val="TableParagraph"/>
              <w:rPr>
                <w:sz w:val="22"/>
              </w:rPr>
            </w:pPr>
            <w:r>
              <w:rPr>
                <w:spacing w:val="-4"/>
                <w:sz w:val="22"/>
              </w:rPr>
              <w:t>(87)</w:t>
            </w:r>
          </w:p>
        </w:tc>
        <w:tc>
          <w:tcPr>
            <w:tcW w:w="8031" w:type="dxa"/>
          </w:tcPr>
          <w:p>
            <w:pPr>
              <w:pStyle w:val="TableParagraph"/>
              <w:ind w:left="220"/>
              <w:rPr>
                <w:sz w:val="22"/>
              </w:rPr>
            </w:pPr>
            <w:r>
              <w:rPr>
                <w:sz w:val="22"/>
              </w:rPr>
              <w:t>ВЕНЕСУЭЛА.</w:t>
            </w:r>
            <w:r>
              <w:rPr>
                <w:spacing w:val="-11"/>
                <w:sz w:val="22"/>
              </w:rPr>
              <w:t> </w:t>
            </w:r>
            <w:r>
              <w:rPr>
                <w:sz w:val="22"/>
              </w:rPr>
              <w:t>РЕСПУБЛИКА</w:t>
            </w:r>
            <w:r>
              <w:rPr>
                <w:spacing w:val="-11"/>
                <w:sz w:val="22"/>
              </w:rPr>
              <w:t> </w:t>
            </w:r>
            <w:r>
              <w:rPr>
                <w:spacing w:val="-2"/>
                <w:sz w:val="22"/>
              </w:rPr>
              <w:t>ВЕНЕСУЭЛА</w:t>
            </w:r>
          </w:p>
        </w:tc>
      </w:tr>
      <w:tr>
        <w:trPr>
          <w:trHeight w:val="248" w:hRule="atLeast"/>
        </w:trPr>
        <w:tc>
          <w:tcPr>
            <w:tcW w:w="1140" w:type="dxa"/>
          </w:tcPr>
          <w:p>
            <w:pPr>
              <w:pStyle w:val="TableParagraph"/>
              <w:spacing w:line="228" w:lineRule="exact"/>
              <w:rPr>
                <w:sz w:val="22"/>
              </w:rPr>
            </w:pPr>
            <w:r>
              <w:rPr>
                <w:spacing w:val="-4"/>
                <w:sz w:val="22"/>
              </w:rPr>
              <w:t>(88)</w:t>
            </w:r>
          </w:p>
        </w:tc>
        <w:tc>
          <w:tcPr>
            <w:tcW w:w="8031" w:type="dxa"/>
          </w:tcPr>
          <w:p>
            <w:pPr>
              <w:pStyle w:val="TableParagraph"/>
              <w:spacing w:line="228" w:lineRule="exact"/>
              <w:ind w:left="220"/>
              <w:rPr>
                <w:sz w:val="22"/>
              </w:rPr>
            </w:pPr>
            <w:r>
              <w:rPr>
                <w:sz w:val="22"/>
              </w:rPr>
              <w:t>СТРАНЫ</w:t>
            </w:r>
            <w:r>
              <w:rPr>
                <w:spacing w:val="-5"/>
                <w:sz w:val="22"/>
              </w:rPr>
              <w:t> </w:t>
            </w:r>
            <w:r>
              <w:rPr>
                <w:sz w:val="22"/>
              </w:rPr>
              <w:t>ГВИАНЫ</w:t>
            </w:r>
            <w:r>
              <w:rPr>
                <w:spacing w:val="-4"/>
                <w:sz w:val="22"/>
              </w:rPr>
              <w:t> </w:t>
            </w:r>
            <w:r>
              <w:rPr>
                <w:sz w:val="22"/>
              </w:rPr>
              <w:t>(В</w:t>
            </w:r>
            <w:r>
              <w:rPr>
                <w:spacing w:val="-4"/>
                <w:sz w:val="22"/>
              </w:rPr>
              <w:t> </w:t>
            </w:r>
            <w:r>
              <w:rPr>
                <w:spacing w:val="-2"/>
                <w:sz w:val="22"/>
              </w:rPr>
              <w:t>ЦЕЛОМ)</w:t>
            </w:r>
          </w:p>
        </w:tc>
      </w:tr>
      <w:tr>
        <w:trPr>
          <w:trHeight w:val="248" w:hRule="atLeast"/>
        </w:trPr>
        <w:tc>
          <w:tcPr>
            <w:tcW w:w="1140" w:type="dxa"/>
          </w:tcPr>
          <w:p>
            <w:pPr>
              <w:pStyle w:val="TableParagraph"/>
              <w:spacing w:line="228" w:lineRule="exact"/>
              <w:rPr>
                <w:sz w:val="22"/>
              </w:rPr>
            </w:pPr>
            <w:r>
              <w:rPr>
                <w:spacing w:val="-2"/>
                <w:sz w:val="22"/>
              </w:rPr>
              <w:t>(881)</w:t>
            </w:r>
          </w:p>
        </w:tc>
        <w:tc>
          <w:tcPr>
            <w:tcW w:w="8031" w:type="dxa"/>
          </w:tcPr>
          <w:p>
            <w:pPr>
              <w:pStyle w:val="TableParagraph"/>
              <w:spacing w:line="228" w:lineRule="exact"/>
              <w:ind w:left="220"/>
              <w:rPr>
                <w:sz w:val="22"/>
              </w:rPr>
            </w:pPr>
            <w:r>
              <w:rPr>
                <w:sz w:val="22"/>
              </w:rPr>
              <w:t>Гайана.</w:t>
            </w:r>
            <w:r>
              <w:rPr>
                <w:spacing w:val="-5"/>
                <w:sz w:val="22"/>
              </w:rPr>
              <w:t> </w:t>
            </w:r>
            <w:r>
              <w:rPr>
                <w:sz w:val="22"/>
              </w:rPr>
              <w:t>Республика</w:t>
            </w:r>
            <w:r>
              <w:rPr>
                <w:spacing w:val="-5"/>
                <w:sz w:val="22"/>
              </w:rPr>
              <w:t> </w:t>
            </w:r>
            <w:r>
              <w:rPr>
                <w:spacing w:val="-2"/>
                <w:sz w:val="22"/>
              </w:rPr>
              <w:t>Гайана</w:t>
            </w:r>
          </w:p>
        </w:tc>
      </w:tr>
      <w:tr>
        <w:trPr>
          <w:trHeight w:val="247" w:hRule="atLeast"/>
        </w:trPr>
        <w:tc>
          <w:tcPr>
            <w:tcW w:w="1140" w:type="dxa"/>
          </w:tcPr>
          <w:p>
            <w:pPr>
              <w:pStyle w:val="TableParagraph"/>
              <w:rPr>
                <w:sz w:val="22"/>
              </w:rPr>
            </w:pPr>
            <w:r>
              <w:rPr>
                <w:spacing w:val="-2"/>
                <w:sz w:val="22"/>
              </w:rPr>
              <w:t>(882)</w:t>
            </w:r>
          </w:p>
        </w:tc>
        <w:tc>
          <w:tcPr>
            <w:tcW w:w="8031" w:type="dxa"/>
          </w:tcPr>
          <w:p>
            <w:pPr>
              <w:pStyle w:val="TableParagraph"/>
              <w:ind w:left="220"/>
              <w:rPr>
                <w:sz w:val="22"/>
              </w:rPr>
            </w:pPr>
            <w:r>
              <w:rPr>
                <w:sz w:val="22"/>
              </w:rPr>
              <w:t>Французская</w:t>
            </w:r>
            <w:r>
              <w:rPr>
                <w:spacing w:val="-8"/>
                <w:sz w:val="22"/>
              </w:rPr>
              <w:t> </w:t>
            </w:r>
            <w:r>
              <w:rPr>
                <w:sz w:val="22"/>
              </w:rPr>
              <w:t>Гвиана.</w:t>
            </w:r>
            <w:r>
              <w:rPr>
                <w:spacing w:val="-8"/>
                <w:sz w:val="22"/>
              </w:rPr>
              <w:t> </w:t>
            </w:r>
            <w:r>
              <w:rPr>
                <w:sz w:val="22"/>
              </w:rPr>
              <w:t>Департамент</w:t>
            </w:r>
            <w:r>
              <w:rPr>
                <w:spacing w:val="-7"/>
                <w:sz w:val="22"/>
              </w:rPr>
              <w:t> </w:t>
            </w:r>
            <w:r>
              <w:rPr>
                <w:sz w:val="22"/>
              </w:rPr>
              <w:t>Гвиана</w:t>
            </w:r>
            <w:r>
              <w:rPr>
                <w:spacing w:val="-7"/>
                <w:sz w:val="22"/>
              </w:rPr>
              <w:t> </w:t>
            </w:r>
            <w:r>
              <w:rPr>
                <w:spacing w:val="-4"/>
                <w:sz w:val="22"/>
              </w:rPr>
              <w:t>(Фр.)</w:t>
            </w:r>
          </w:p>
        </w:tc>
      </w:tr>
      <w:tr>
        <w:trPr>
          <w:trHeight w:val="247" w:hRule="atLeast"/>
        </w:trPr>
        <w:tc>
          <w:tcPr>
            <w:tcW w:w="1140" w:type="dxa"/>
          </w:tcPr>
          <w:p>
            <w:pPr>
              <w:pStyle w:val="TableParagraph"/>
              <w:rPr>
                <w:sz w:val="22"/>
              </w:rPr>
            </w:pPr>
            <w:r>
              <w:rPr>
                <w:spacing w:val="-2"/>
                <w:sz w:val="22"/>
              </w:rPr>
              <w:t>(883)</w:t>
            </w:r>
          </w:p>
        </w:tc>
        <w:tc>
          <w:tcPr>
            <w:tcW w:w="8031" w:type="dxa"/>
          </w:tcPr>
          <w:p>
            <w:pPr>
              <w:pStyle w:val="TableParagraph"/>
              <w:ind w:left="220"/>
              <w:rPr>
                <w:sz w:val="22"/>
              </w:rPr>
            </w:pPr>
            <w:r>
              <w:rPr>
                <w:sz w:val="22"/>
              </w:rPr>
              <w:t>Суринам.</w:t>
            </w:r>
            <w:r>
              <w:rPr>
                <w:spacing w:val="-6"/>
                <w:sz w:val="22"/>
              </w:rPr>
              <w:t> </w:t>
            </w:r>
            <w:r>
              <w:rPr>
                <w:sz w:val="22"/>
              </w:rPr>
              <w:t>Республика</w:t>
            </w:r>
            <w:r>
              <w:rPr>
                <w:spacing w:val="-4"/>
                <w:sz w:val="22"/>
              </w:rPr>
              <w:t> </w:t>
            </w:r>
            <w:r>
              <w:rPr>
                <w:sz w:val="22"/>
              </w:rPr>
              <w:t>Суринам</w:t>
            </w:r>
            <w:r>
              <w:rPr>
                <w:spacing w:val="-3"/>
                <w:sz w:val="22"/>
              </w:rPr>
              <w:t> </w:t>
            </w:r>
            <w:r>
              <w:rPr>
                <w:sz w:val="22"/>
              </w:rPr>
              <w:t>(до</w:t>
            </w:r>
            <w:r>
              <w:rPr>
                <w:spacing w:val="-6"/>
                <w:sz w:val="22"/>
              </w:rPr>
              <w:t> </w:t>
            </w:r>
            <w:r>
              <w:rPr>
                <w:sz w:val="22"/>
              </w:rPr>
              <w:t>1975</w:t>
            </w:r>
            <w:r>
              <w:rPr>
                <w:spacing w:val="-6"/>
                <w:sz w:val="22"/>
              </w:rPr>
              <w:t> </w:t>
            </w:r>
            <w:r>
              <w:rPr>
                <w:sz w:val="22"/>
              </w:rPr>
              <w:t>г.</w:t>
            </w:r>
            <w:r>
              <w:rPr>
                <w:spacing w:val="48"/>
                <w:sz w:val="22"/>
              </w:rPr>
              <w:t> </w:t>
            </w:r>
            <w:r>
              <w:rPr>
                <w:sz w:val="22"/>
              </w:rPr>
              <w:t>Нидерландская</w:t>
            </w:r>
            <w:r>
              <w:rPr>
                <w:spacing w:val="-3"/>
                <w:sz w:val="22"/>
              </w:rPr>
              <w:t> </w:t>
            </w:r>
            <w:r>
              <w:rPr>
                <w:spacing w:val="-2"/>
                <w:sz w:val="22"/>
              </w:rPr>
              <w:t>Гвиана)</w:t>
            </w:r>
          </w:p>
        </w:tc>
      </w:tr>
      <w:tr>
        <w:trPr>
          <w:trHeight w:val="247" w:hRule="atLeast"/>
        </w:trPr>
        <w:tc>
          <w:tcPr>
            <w:tcW w:w="1140" w:type="dxa"/>
          </w:tcPr>
          <w:p>
            <w:pPr>
              <w:pStyle w:val="TableParagraph"/>
              <w:rPr>
                <w:sz w:val="22"/>
              </w:rPr>
            </w:pPr>
            <w:r>
              <w:rPr>
                <w:spacing w:val="-2"/>
                <w:sz w:val="22"/>
              </w:rPr>
              <w:t>(892)</w:t>
            </w:r>
          </w:p>
        </w:tc>
        <w:tc>
          <w:tcPr>
            <w:tcW w:w="8031" w:type="dxa"/>
          </w:tcPr>
          <w:p>
            <w:pPr>
              <w:pStyle w:val="TableParagraph"/>
              <w:ind w:left="220"/>
              <w:rPr>
                <w:sz w:val="22"/>
              </w:rPr>
            </w:pPr>
            <w:r>
              <w:rPr>
                <w:sz w:val="22"/>
              </w:rPr>
              <w:t>Парагвай.</w:t>
            </w:r>
            <w:r>
              <w:rPr>
                <w:spacing w:val="-5"/>
                <w:sz w:val="22"/>
              </w:rPr>
              <w:t> </w:t>
            </w:r>
            <w:r>
              <w:rPr>
                <w:sz w:val="22"/>
              </w:rPr>
              <w:t>Республика</w:t>
            </w:r>
            <w:r>
              <w:rPr>
                <w:spacing w:val="-5"/>
                <w:sz w:val="22"/>
              </w:rPr>
              <w:t> </w:t>
            </w:r>
            <w:r>
              <w:rPr>
                <w:spacing w:val="-2"/>
                <w:sz w:val="22"/>
              </w:rPr>
              <w:t>Парагвай</w:t>
            </w:r>
          </w:p>
        </w:tc>
      </w:tr>
      <w:tr>
        <w:trPr>
          <w:trHeight w:val="280" w:hRule="atLeast"/>
        </w:trPr>
        <w:tc>
          <w:tcPr>
            <w:tcW w:w="1140" w:type="dxa"/>
          </w:tcPr>
          <w:p>
            <w:pPr>
              <w:pStyle w:val="TableParagraph"/>
              <w:spacing w:line="246" w:lineRule="exact"/>
              <w:rPr>
                <w:sz w:val="22"/>
              </w:rPr>
            </w:pPr>
            <w:r>
              <w:rPr>
                <w:spacing w:val="-2"/>
                <w:sz w:val="22"/>
              </w:rPr>
              <w:t>(899)</w:t>
            </w:r>
          </w:p>
        </w:tc>
        <w:tc>
          <w:tcPr>
            <w:tcW w:w="8031" w:type="dxa"/>
          </w:tcPr>
          <w:p>
            <w:pPr>
              <w:pStyle w:val="TableParagraph"/>
              <w:spacing w:line="246" w:lineRule="exact"/>
              <w:ind w:left="220"/>
              <w:rPr>
                <w:sz w:val="22"/>
              </w:rPr>
            </w:pPr>
            <w:r>
              <w:rPr>
                <w:sz w:val="22"/>
              </w:rPr>
              <w:t>Уругвай.</w:t>
            </w:r>
            <w:r>
              <w:rPr>
                <w:spacing w:val="-6"/>
                <w:sz w:val="22"/>
              </w:rPr>
              <w:t> </w:t>
            </w:r>
            <w:r>
              <w:rPr>
                <w:sz w:val="22"/>
              </w:rPr>
              <w:t>Восточная</w:t>
            </w:r>
            <w:r>
              <w:rPr>
                <w:spacing w:val="-6"/>
                <w:sz w:val="22"/>
              </w:rPr>
              <w:t> </w:t>
            </w:r>
            <w:r>
              <w:rPr>
                <w:sz w:val="22"/>
              </w:rPr>
              <w:t>Республика</w:t>
            </w:r>
            <w:r>
              <w:rPr>
                <w:spacing w:val="-5"/>
                <w:sz w:val="22"/>
              </w:rPr>
              <w:t> </w:t>
            </w:r>
            <w:r>
              <w:rPr>
                <w:spacing w:val="-2"/>
                <w:sz w:val="22"/>
              </w:rPr>
              <w:t>Уругвай</w:t>
            </w:r>
          </w:p>
        </w:tc>
      </w:tr>
      <w:tr>
        <w:trPr>
          <w:trHeight w:val="555" w:hRule="atLeast"/>
        </w:trPr>
        <w:tc>
          <w:tcPr>
            <w:tcW w:w="1140" w:type="dxa"/>
          </w:tcPr>
          <w:p>
            <w:pPr>
              <w:pStyle w:val="TableParagraph"/>
              <w:spacing w:line="240" w:lineRule="auto" w:before="26"/>
              <w:rPr>
                <w:b/>
                <w:sz w:val="22"/>
              </w:rPr>
            </w:pPr>
            <w:r>
              <w:rPr>
                <w:b/>
                <w:spacing w:val="-5"/>
                <w:sz w:val="22"/>
              </w:rPr>
              <w:t>(9)</w:t>
            </w:r>
          </w:p>
        </w:tc>
        <w:tc>
          <w:tcPr>
            <w:tcW w:w="8031" w:type="dxa"/>
          </w:tcPr>
          <w:p>
            <w:pPr>
              <w:pStyle w:val="TableParagraph"/>
              <w:spacing w:line="235" w:lineRule="auto" w:before="30"/>
              <w:ind w:left="220"/>
              <w:rPr>
                <w:b/>
                <w:sz w:val="22"/>
              </w:rPr>
            </w:pPr>
            <w:r>
              <w:rPr>
                <w:b/>
                <w:sz w:val="22"/>
              </w:rPr>
              <w:t>ГОСУДАРСТВА</w:t>
            </w:r>
            <w:r>
              <w:rPr>
                <w:b/>
                <w:spacing w:val="-8"/>
                <w:sz w:val="22"/>
              </w:rPr>
              <w:t> </w:t>
            </w:r>
            <w:r>
              <w:rPr>
                <w:b/>
                <w:sz w:val="22"/>
              </w:rPr>
              <w:t>И</w:t>
            </w:r>
            <w:r>
              <w:rPr>
                <w:b/>
                <w:spacing w:val="-6"/>
                <w:sz w:val="22"/>
              </w:rPr>
              <w:t> </w:t>
            </w:r>
            <w:r>
              <w:rPr>
                <w:b/>
                <w:sz w:val="22"/>
              </w:rPr>
              <w:t>РЕГИОНЫ</w:t>
            </w:r>
            <w:r>
              <w:rPr>
                <w:b/>
                <w:spacing w:val="-8"/>
                <w:sz w:val="22"/>
              </w:rPr>
              <w:t> </w:t>
            </w:r>
            <w:r>
              <w:rPr>
                <w:b/>
                <w:sz w:val="22"/>
              </w:rPr>
              <w:t>ЮЖНОЙ</w:t>
            </w:r>
            <w:r>
              <w:rPr>
                <w:b/>
                <w:spacing w:val="-6"/>
                <w:sz w:val="22"/>
              </w:rPr>
              <w:t> </w:t>
            </w:r>
            <w:r>
              <w:rPr>
                <w:b/>
                <w:sz w:val="22"/>
              </w:rPr>
              <w:t>ЧАСТИ</w:t>
            </w:r>
            <w:r>
              <w:rPr>
                <w:b/>
                <w:spacing w:val="-4"/>
                <w:sz w:val="22"/>
              </w:rPr>
              <w:t> </w:t>
            </w:r>
            <w:r>
              <w:rPr>
                <w:b/>
                <w:sz w:val="22"/>
              </w:rPr>
              <w:t>ТИХОГО</w:t>
            </w:r>
            <w:r>
              <w:rPr>
                <w:b/>
                <w:spacing w:val="-4"/>
                <w:sz w:val="22"/>
              </w:rPr>
              <w:t> </w:t>
            </w:r>
            <w:r>
              <w:rPr>
                <w:b/>
                <w:sz w:val="22"/>
              </w:rPr>
              <w:t>ОКЕАНА (ОКЕАНИИ). АВСТРАЛИЯ. АРКТИКА И АНТАРКТИКА</w:t>
            </w:r>
          </w:p>
        </w:tc>
      </w:tr>
      <w:tr>
        <w:trPr>
          <w:trHeight w:val="274" w:hRule="atLeast"/>
        </w:trPr>
        <w:tc>
          <w:tcPr>
            <w:tcW w:w="1140" w:type="dxa"/>
          </w:tcPr>
          <w:p>
            <w:pPr>
              <w:pStyle w:val="TableParagraph"/>
              <w:spacing w:line="234" w:lineRule="exact" w:before="20"/>
              <w:rPr>
                <w:sz w:val="22"/>
              </w:rPr>
            </w:pPr>
            <w:r>
              <w:rPr>
                <w:spacing w:val="-2"/>
                <w:sz w:val="22"/>
              </w:rPr>
              <w:t>(931/96)</w:t>
            </w:r>
          </w:p>
        </w:tc>
        <w:tc>
          <w:tcPr>
            <w:tcW w:w="8031" w:type="dxa"/>
          </w:tcPr>
          <w:p>
            <w:pPr>
              <w:pStyle w:val="TableParagraph"/>
              <w:spacing w:line="234" w:lineRule="exact" w:before="20"/>
              <w:ind w:left="220"/>
              <w:rPr>
                <w:sz w:val="22"/>
              </w:rPr>
            </w:pPr>
            <w:r>
              <w:rPr>
                <w:sz w:val="22"/>
              </w:rPr>
              <w:t>Австралия</w:t>
            </w:r>
            <w:r>
              <w:rPr>
                <w:spacing w:val="-3"/>
                <w:sz w:val="22"/>
              </w:rPr>
              <w:t> </w:t>
            </w:r>
            <w:r>
              <w:rPr>
                <w:sz w:val="22"/>
              </w:rPr>
              <w:t>и</w:t>
            </w:r>
            <w:r>
              <w:rPr>
                <w:spacing w:val="-2"/>
                <w:sz w:val="22"/>
              </w:rPr>
              <w:t> Океания</w:t>
            </w:r>
          </w:p>
        </w:tc>
      </w:tr>
      <w:tr>
        <w:trPr>
          <w:trHeight w:val="247" w:hRule="atLeast"/>
        </w:trPr>
        <w:tc>
          <w:tcPr>
            <w:tcW w:w="1140" w:type="dxa"/>
          </w:tcPr>
          <w:p>
            <w:pPr>
              <w:pStyle w:val="TableParagraph"/>
              <w:spacing w:line="228" w:lineRule="exact"/>
              <w:rPr>
                <w:sz w:val="22"/>
              </w:rPr>
            </w:pPr>
            <w:r>
              <w:rPr>
                <w:spacing w:val="-2"/>
                <w:sz w:val="22"/>
              </w:rPr>
              <w:t>(931)</w:t>
            </w:r>
          </w:p>
        </w:tc>
        <w:tc>
          <w:tcPr>
            <w:tcW w:w="8031" w:type="dxa"/>
          </w:tcPr>
          <w:p>
            <w:pPr>
              <w:pStyle w:val="TableParagraph"/>
              <w:spacing w:line="228" w:lineRule="exact"/>
              <w:ind w:left="220"/>
              <w:rPr>
                <w:sz w:val="22"/>
              </w:rPr>
            </w:pPr>
            <w:r>
              <w:rPr>
                <w:sz w:val="22"/>
              </w:rPr>
              <w:t>Новая</w:t>
            </w:r>
            <w:r>
              <w:rPr>
                <w:spacing w:val="-5"/>
                <w:sz w:val="22"/>
              </w:rPr>
              <w:t> </w:t>
            </w:r>
            <w:r>
              <w:rPr>
                <w:spacing w:val="-2"/>
                <w:sz w:val="22"/>
              </w:rPr>
              <w:t>Зеландия</w:t>
            </w:r>
          </w:p>
        </w:tc>
      </w:tr>
      <w:tr>
        <w:trPr>
          <w:trHeight w:val="248" w:hRule="atLeast"/>
        </w:trPr>
        <w:tc>
          <w:tcPr>
            <w:tcW w:w="1140" w:type="dxa"/>
          </w:tcPr>
          <w:p>
            <w:pPr>
              <w:pStyle w:val="TableParagraph"/>
              <w:spacing w:line="229" w:lineRule="exact"/>
              <w:rPr>
                <w:sz w:val="22"/>
              </w:rPr>
            </w:pPr>
            <w:r>
              <w:rPr>
                <w:spacing w:val="-2"/>
                <w:sz w:val="22"/>
              </w:rPr>
              <w:t>(932/935)</w:t>
            </w:r>
          </w:p>
        </w:tc>
        <w:tc>
          <w:tcPr>
            <w:tcW w:w="8031" w:type="dxa"/>
          </w:tcPr>
          <w:p>
            <w:pPr>
              <w:pStyle w:val="TableParagraph"/>
              <w:spacing w:line="229" w:lineRule="exact"/>
              <w:ind w:left="220"/>
              <w:rPr>
                <w:sz w:val="22"/>
              </w:rPr>
            </w:pPr>
            <w:r>
              <w:rPr>
                <w:spacing w:val="-2"/>
                <w:sz w:val="22"/>
              </w:rPr>
              <w:t>Меланезия</w:t>
            </w:r>
          </w:p>
        </w:tc>
      </w:tr>
      <w:tr>
        <w:trPr>
          <w:trHeight w:val="248" w:hRule="atLeast"/>
        </w:trPr>
        <w:tc>
          <w:tcPr>
            <w:tcW w:w="1140" w:type="dxa"/>
          </w:tcPr>
          <w:p>
            <w:pPr>
              <w:pStyle w:val="TableParagraph"/>
              <w:spacing w:line="228" w:lineRule="exact"/>
              <w:rPr>
                <w:sz w:val="22"/>
              </w:rPr>
            </w:pPr>
            <w:r>
              <w:rPr>
                <w:spacing w:val="-2"/>
                <w:sz w:val="22"/>
              </w:rPr>
              <w:t>(934)</w:t>
            </w:r>
          </w:p>
        </w:tc>
        <w:tc>
          <w:tcPr>
            <w:tcW w:w="8031" w:type="dxa"/>
          </w:tcPr>
          <w:p>
            <w:pPr>
              <w:pStyle w:val="TableParagraph"/>
              <w:spacing w:line="228" w:lineRule="exact"/>
              <w:ind w:left="220"/>
              <w:rPr>
                <w:sz w:val="22"/>
              </w:rPr>
            </w:pPr>
            <w:r>
              <w:rPr>
                <w:sz w:val="22"/>
              </w:rPr>
              <w:t>Вануату.</w:t>
            </w:r>
            <w:r>
              <w:rPr>
                <w:spacing w:val="-6"/>
                <w:sz w:val="22"/>
              </w:rPr>
              <w:t> </w:t>
            </w:r>
            <w:r>
              <w:rPr>
                <w:sz w:val="22"/>
              </w:rPr>
              <w:t>Республика</w:t>
            </w:r>
            <w:r>
              <w:rPr>
                <w:spacing w:val="-4"/>
                <w:sz w:val="22"/>
              </w:rPr>
              <w:t> </w:t>
            </w:r>
            <w:r>
              <w:rPr>
                <w:sz w:val="22"/>
              </w:rPr>
              <w:t>Вануату</w:t>
            </w:r>
            <w:r>
              <w:rPr>
                <w:spacing w:val="-7"/>
                <w:sz w:val="22"/>
              </w:rPr>
              <w:t> </w:t>
            </w:r>
            <w:r>
              <w:rPr>
                <w:sz w:val="22"/>
              </w:rPr>
              <w:t>(с</w:t>
            </w:r>
            <w:r>
              <w:rPr>
                <w:spacing w:val="-3"/>
                <w:sz w:val="22"/>
              </w:rPr>
              <w:t> </w:t>
            </w:r>
            <w:r>
              <w:rPr>
                <w:sz w:val="22"/>
              </w:rPr>
              <w:t>1980</w:t>
            </w:r>
            <w:r>
              <w:rPr>
                <w:spacing w:val="-4"/>
                <w:sz w:val="22"/>
              </w:rPr>
              <w:t> </w:t>
            </w:r>
            <w:r>
              <w:rPr>
                <w:sz w:val="22"/>
              </w:rPr>
              <w:t>г.)</w:t>
            </w:r>
            <w:r>
              <w:rPr>
                <w:spacing w:val="-4"/>
                <w:sz w:val="22"/>
              </w:rPr>
              <w:t> </w:t>
            </w:r>
            <w:r>
              <w:rPr>
                <w:sz w:val="22"/>
              </w:rPr>
              <w:t>Острова</w:t>
            </w:r>
            <w:r>
              <w:rPr>
                <w:spacing w:val="-4"/>
                <w:sz w:val="22"/>
              </w:rPr>
              <w:t> </w:t>
            </w:r>
            <w:r>
              <w:rPr>
                <w:sz w:val="22"/>
              </w:rPr>
              <w:t>Новые</w:t>
            </w:r>
            <w:r>
              <w:rPr>
                <w:spacing w:val="-3"/>
                <w:sz w:val="22"/>
              </w:rPr>
              <w:t> </w:t>
            </w:r>
            <w:r>
              <w:rPr>
                <w:spacing w:val="-2"/>
                <w:sz w:val="22"/>
              </w:rPr>
              <w:t>Гебриды</w:t>
            </w:r>
          </w:p>
        </w:tc>
      </w:tr>
      <w:tr>
        <w:trPr>
          <w:trHeight w:val="247" w:hRule="atLeast"/>
        </w:trPr>
        <w:tc>
          <w:tcPr>
            <w:tcW w:w="1140" w:type="dxa"/>
          </w:tcPr>
          <w:p>
            <w:pPr>
              <w:pStyle w:val="TableParagraph"/>
              <w:rPr>
                <w:sz w:val="22"/>
              </w:rPr>
            </w:pPr>
            <w:r>
              <w:rPr>
                <w:spacing w:val="-2"/>
                <w:sz w:val="22"/>
              </w:rPr>
              <w:t>(935)</w:t>
            </w:r>
          </w:p>
        </w:tc>
        <w:tc>
          <w:tcPr>
            <w:tcW w:w="8031" w:type="dxa"/>
          </w:tcPr>
          <w:p>
            <w:pPr>
              <w:pStyle w:val="TableParagraph"/>
              <w:ind w:left="220"/>
              <w:rPr>
                <w:sz w:val="22"/>
              </w:rPr>
            </w:pPr>
            <w:r>
              <w:rPr>
                <w:sz w:val="22"/>
              </w:rPr>
              <w:t>Соломоновы</w:t>
            </w:r>
            <w:r>
              <w:rPr>
                <w:spacing w:val="-10"/>
                <w:sz w:val="22"/>
              </w:rPr>
              <w:t> </w:t>
            </w:r>
            <w:r>
              <w:rPr>
                <w:spacing w:val="-2"/>
                <w:sz w:val="22"/>
              </w:rPr>
              <w:t>острова</w:t>
            </w:r>
          </w:p>
        </w:tc>
      </w:tr>
      <w:tr>
        <w:trPr>
          <w:trHeight w:val="247" w:hRule="atLeast"/>
        </w:trPr>
        <w:tc>
          <w:tcPr>
            <w:tcW w:w="1140" w:type="dxa"/>
          </w:tcPr>
          <w:p>
            <w:pPr>
              <w:pStyle w:val="TableParagraph"/>
              <w:rPr>
                <w:sz w:val="22"/>
              </w:rPr>
            </w:pPr>
            <w:r>
              <w:rPr>
                <w:spacing w:val="-4"/>
                <w:sz w:val="22"/>
              </w:rPr>
              <w:t>(94)</w:t>
            </w:r>
          </w:p>
        </w:tc>
        <w:tc>
          <w:tcPr>
            <w:tcW w:w="8031" w:type="dxa"/>
          </w:tcPr>
          <w:p>
            <w:pPr>
              <w:pStyle w:val="TableParagraph"/>
              <w:ind w:left="220"/>
              <w:rPr>
                <w:sz w:val="22"/>
              </w:rPr>
            </w:pPr>
            <w:r>
              <w:rPr>
                <w:sz w:val="22"/>
              </w:rPr>
              <w:t>АВСТРАЛИЯ.</w:t>
            </w:r>
            <w:r>
              <w:rPr>
                <w:spacing w:val="-12"/>
                <w:sz w:val="22"/>
              </w:rPr>
              <w:t> </w:t>
            </w:r>
            <w:r>
              <w:rPr>
                <w:sz w:val="22"/>
              </w:rPr>
              <w:t>АВСТРАЛИЙСКИЙ</w:t>
            </w:r>
            <w:r>
              <w:rPr>
                <w:spacing w:val="-12"/>
                <w:sz w:val="22"/>
              </w:rPr>
              <w:t> </w:t>
            </w:r>
            <w:r>
              <w:rPr>
                <w:spacing w:val="-4"/>
                <w:sz w:val="22"/>
              </w:rPr>
              <w:t>СОЮЗ</w:t>
            </w:r>
          </w:p>
        </w:tc>
      </w:tr>
      <w:tr>
        <w:trPr>
          <w:trHeight w:val="248" w:hRule="atLeast"/>
        </w:trPr>
        <w:tc>
          <w:tcPr>
            <w:tcW w:w="1140" w:type="dxa"/>
          </w:tcPr>
          <w:p>
            <w:pPr>
              <w:pStyle w:val="TableParagraph"/>
              <w:spacing w:line="228" w:lineRule="exact"/>
              <w:rPr>
                <w:sz w:val="22"/>
              </w:rPr>
            </w:pPr>
            <w:r>
              <w:rPr>
                <w:spacing w:val="-2"/>
                <w:sz w:val="22"/>
              </w:rPr>
              <w:t>(954)</w:t>
            </w:r>
          </w:p>
        </w:tc>
        <w:tc>
          <w:tcPr>
            <w:tcW w:w="8031" w:type="dxa"/>
          </w:tcPr>
          <w:p>
            <w:pPr>
              <w:pStyle w:val="TableParagraph"/>
              <w:spacing w:line="228" w:lineRule="exact"/>
              <w:ind w:left="220"/>
              <w:rPr>
                <w:sz w:val="22"/>
              </w:rPr>
            </w:pPr>
            <w:r>
              <w:rPr>
                <w:sz w:val="22"/>
              </w:rPr>
              <w:t>Папуа</w:t>
            </w:r>
            <w:r>
              <w:rPr>
                <w:spacing w:val="-4"/>
                <w:sz w:val="22"/>
              </w:rPr>
              <w:t> </w:t>
            </w:r>
            <w:r>
              <w:rPr>
                <w:sz w:val="22"/>
              </w:rPr>
              <w:t>-</w:t>
            </w:r>
            <w:r>
              <w:rPr>
                <w:spacing w:val="-9"/>
                <w:sz w:val="22"/>
              </w:rPr>
              <w:t> </w:t>
            </w:r>
            <w:r>
              <w:rPr>
                <w:sz w:val="22"/>
              </w:rPr>
              <w:t>Новая</w:t>
            </w:r>
            <w:r>
              <w:rPr>
                <w:spacing w:val="-4"/>
                <w:sz w:val="22"/>
              </w:rPr>
              <w:t> </w:t>
            </w:r>
            <w:r>
              <w:rPr>
                <w:sz w:val="22"/>
              </w:rPr>
              <w:t>Гвинея.</w:t>
            </w:r>
            <w:r>
              <w:rPr>
                <w:spacing w:val="-5"/>
                <w:sz w:val="22"/>
              </w:rPr>
              <w:t> </w:t>
            </w:r>
            <w:r>
              <w:rPr>
                <w:sz w:val="22"/>
              </w:rPr>
              <w:t>Независимое</w:t>
            </w:r>
            <w:r>
              <w:rPr>
                <w:spacing w:val="-4"/>
                <w:sz w:val="22"/>
              </w:rPr>
              <w:t> </w:t>
            </w:r>
            <w:r>
              <w:rPr>
                <w:sz w:val="22"/>
              </w:rPr>
              <w:t>Государство</w:t>
            </w:r>
            <w:r>
              <w:rPr>
                <w:spacing w:val="-5"/>
                <w:sz w:val="22"/>
              </w:rPr>
              <w:t> </w:t>
            </w:r>
            <w:r>
              <w:rPr>
                <w:sz w:val="22"/>
              </w:rPr>
              <w:t>Папуа</w:t>
            </w:r>
            <w:r>
              <w:rPr>
                <w:spacing w:val="-1"/>
                <w:sz w:val="22"/>
              </w:rPr>
              <w:t> </w:t>
            </w:r>
            <w:r>
              <w:rPr>
                <w:sz w:val="22"/>
              </w:rPr>
              <w:t>-</w:t>
            </w:r>
            <w:r>
              <w:rPr>
                <w:spacing w:val="-8"/>
                <w:sz w:val="22"/>
              </w:rPr>
              <w:t> </w:t>
            </w:r>
            <w:r>
              <w:rPr>
                <w:sz w:val="22"/>
              </w:rPr>
              <w:t>Новая</w:t>
            </w:r>
            <w:r>
              <w:rPr>
                <w:spacing w:val="-4"/>
                <w:sz w:val="22"/>
              </w:rPr>
              <w:t> </w:t>
            </w:r>
            <w:r>
              <w:rPr>
                <w:spacing w:val="-2"/>
                <w:sz w:val="22"/>
              </w:rPr>
              <w:t>Гвинея</w:t>
            </w:r>
          </w:p>
        </w:tc>
      </w:tr>
      <w:tr>
        <w:trPr>
          <w:trHeight w:val="248" w:hRule="atLeast"/>
        </w:trPr>
        <w:tc>
          <w:tcPr>
            <w:tcW w:w="1140" w:type="dxa"/>
          </w:tcPr>
          <w:p>
            <w:pPr>
              <w:pStyle w:val="TableParagraph"/>
              <w:spacing w:line="228" w:lineRule="exact"/>
              <w:rPr>
                <w:sz w:val="22"/>
              </w:rPr>
            </w:pPr>
            <w:r>
              <w:rPr>
                <w:spacing w:val="-2"/>
                <w:sz w:val="22"/>
              </w:rPr>
              <w:t>(961/964)</w:t>
            </w:r>
          </w:p>
        </w:tc>
        <w:tc>
          <w:tcPr>
            <w:tcW w:w="8031" w:type="dxa"/>
          </w:tcPr>
          <w:p>
            <w:pPr>
              <w:pStyle w:val="TableParagraph"/>
              <w:spacing w:line="228" w:lineRule="exact"/>
              <w:ind w:left="220"/>
              <w:rPr>
                <w:sz w:val="22"/>
              </w:rPr>
            </w:pPr>
            <w:r>
              <w:rPr>
                <w:spacing w:val="-2"/>
                <w:sz w:val="22"/>
              </w:rPr>
              <w:t>Полинезия</w:t>
            </w:r>
          </w:p>
        </w:tc>
      </w:tr>
      <w:tr>
        <w:trPr>
          <w:trHeight w:val="247" w:hRule="atLeast"/>
        </w:trPr>
        <w:tc>
          <w:tcPr>
            <w:tcW w:w="1140" w:type="dxa"/>
          </w:tcPr>
          <w:p>
            <w:pPr>
              <w:pStyle w:val="TableParagraph"/>
              <w:rPr>
                <w:sz w:val="22"/>
              </w:rPr>
            </w:pPr>
            <w:r>
              <w:rPr>
                <w:spacing w:val="-2"/>
                <w:sz w:val="22"/>
              </w:rPr>
              <w:t>(961.1)</w:t>
            </w:r>
          </w:p>
        </w:tc>
        <w:tc>
          <w:tcPr>
            <w:tcW w:w="8031" w:type="dxa"/>
          </w:tcPr>
          <w:p>
            <w:pPr>
              <w:pStyle w:val="TableParagraph"/>
              <w:ind w:left="220"/>
              <w:rPr>
                <w:sz w:val="22"/>
              </w:rPr>
            </w:pPr>
            <w:r>
              <w:rPr>
                <w:sz w:val="22"/>
              </w:rPr>
              <w:t>Фиджи.</w:t>
            </w:r>
            <w:r>
              <w:rPr>
                <w:spacing w:val="-5"/>
                <w:sz w:val="22"/>
              </w:rPr>
              <w:t> </w:t>
            </w:r>
            <w:r>
              <w:rPr>
                <w:sz w:val="22"/>
              </w:rPr>
              <w:t>Республика</w:t>
            </w:r>
            <w:r>
              <w:rPr>
                <w:spacing w:val="-4"/>
                <w:sz w:val="22"/>
              </w:rPr>
              <w:t> Фиджи</w:t>
            </w:r>
          </w:p>
        </w:tc>
      </w:tr>
      <w:tr>
        <w:trPr>
          <w:trHeight w:val="247" w:hRule="atLeast"/>
        </w:trPr>
        <w:tc>
          <w:tcPr>
            <w:tcW w:w="1140" w:type="dxa"/>
          </w:tcPr>
          <w:p>
            <w:pPr>
              <w:pStyle w:val="TableParagraph"/>
              <w:rPr>
                <w:sz w:val="22"/>
              </w:rPr>
            </w:pPr>
            <w:r>
              <w:rPr>
                <w:spacing w:val="-2"/>
                <w:sz w:val="22"/>
              </w:rPr>
              <w:t>(961.2)</w:t>
            </w:r>
          </w:p>
        </w:tc>
        <w:tc>
          <w:tcPr>
            <w:tcW w:w="8031" w:type="dxa"/>
          </w:tcPr>
          <w:p>
            <w:pPr>
              <w:pStyle w:val="TableParagraph"/>
              <w:ind w:left="220"/>
              <w:rPr>
                <w:sz w:val="22"/>
              </w:rPr>
            </w:pPr>
            <w:r>
              <w:rPr>
                <w:sz w:val="22"/>
              </w:rPr>
              <w:t>Тонга.</w:t>
            </w:r>
            <w:r>
              <w:rPr>
                <w:spacing w:val="-4"/>
                <w:sz w:val="22"/>
              </w:rPr>
              <w:t> </w:t>
            </w:r>
            <w:r>
              <w:rPr>
                <w:sz w:val="22"/>
              </w:rPr>
              <w:t>Королевство</w:t>
            </w:r>
            <w:r>
              <w:rPr>
                <w:spacing w:val="-7"/>
                <w:sz w:val="22"/>
              </w:rPr>
              <w:t> </w:t>
            </w:r>
            <w:r>
              <w:rPr>
                <w:sz w:val="22"/>
              </w:rPr>
              <w:t>Тонга</w:t>
            </w:r>
            <w:r>
              <w:rPr>
                <w:spacing w:val="-3"/>
                <w:sz w:val="22"/>
              </w:rPr>
              <w:t> </w:t>
            </w:r>
            <w:r>
              <w:rPr>
                <w:sz w:val="22"/>
              </w:rPr>
              <w:t>(с</w:t>
            </w:r>
            <w:r>
              <w:rPr>
                <w:spacing w:val="-4"/>
                <w:sz w:val="22"/>
              </w:rPr>
              <w:t> </w:t>
            </w:r>
            <w:r>
              <w:rPr>
                <w:sz w:val="22"/>
              </w:rPr>
              <w:t>1970</w:t>
            </w:r>
            <w:r>
              <w:rPr>
                <w:spacing w:val="-3"/>
                <w:sz w:val="22"/>
              </w:rPr>
              <w:t> </w:t>
            </w:r>
            <w:r>
              <w:rPr>
                <w:spacing w:val="-5"/>
                <w:sz w:val="22"/>
              </w:rPr>
              <w:t>г.)</w:t>
            </w:r>
          </w:p>
        </w:tc>
      </w:tr>
      <w:tr>
        <w:trPr>
          <w:trHeight w:val="247" w:hRule="atLeast"/>
        </w:trPr>
        <w:tc>
          <w:tcPr>
            <w:tcW w:w="1140" w:type="dxa"/>
          </w:tcPr>
          <w:p>
            <w:pPr>
              <w:pStyle w:val="TableParagraph"/>
              <w:rPr>
                <w:sz w:val="22"/>
              </w:rPr>
            </w:pPr>
            <w:r>
              <w:rPr>
                <w:spacing w:val="-2"/>
                <w:sz w:val="22"/>
              </w:rPr>
              <w:t>(961.31)</w:t>
            </w:r>
          </w:p>
        </w:tc>
        <w:tc>
          <w:tcPr>
            <w:tcW w:w="8031" w:type="dxa"/>
          </w:tcPr>
          <w:p>
            <w:pPr>
              <w:pStyle w:val="TableParagraph"/>
              <w:ind w:left="220"/>
              <w:rPr>
                <w:sz w:val="22"/>
              </w:rPr>
            </w:pPr>
            <w:r>
              <w:rPr>
                <w:sz w:val="22"/>
              </w:rPr>
              <w:t>Западное</w:t>
            </w:r>
            <w:r>
              <w:rPr>
                <w:spacing w:val="-7"/>
                <w:sz w:val="22"/>
              </w:rPr>
              <w:t> </w:t>
            </w:r>
            <w:r>
              <w:rPr>
                <w:sz w:val="22"/>
              </w:rPr>
              <w:t>Самоа.</w:t>
            </w:r>
            <w:r>
              <w:rPr>
                <w:spacing w:val="-5"/>
                <w:sz w:val="22"/>
              </w:rPr>
              <w:t> </w:t>
            </w:r>
            <w:r>
              <w:rPr>
                <w:sz w:val="22"/>
              </w:rPr>
              <w:t>Независимое</w:t>
            </w:r>
            <w:r>
              <w:rPr>
                <w:spacing w:val="-4"/>
                <w:sz w:val="22"/>
              </w:rPr>
              <w:t> </w:t>
            </w:r>
            <w:r>
              <w:rPr>
                <w:sz w:val="22"/>
              </w:rPr>
              <w:t>Государство</w:t>
            </w:r>
            <w:r>
              <w:rPr>
                <w:spacing w:val="-5"/>
                <w:sz w:val="22"/>
              </w:rPr>
              <w:t> </w:t>
            </w:r>
            <w:r>
              <w:rPr>
                <w:sz w:val="22"/>
              </w:rPr>
              <w:t>Западное</w:t>
            </w:r>
            <w:r>
              <w:rPr>
                <w:spacing w:val="-4"/>
                <w:sz w:val="22"/>
              </w:rPr>
              <w:t> </w:t>
            </w:r>
            <w:r>
              <w:rPr>
                <w:sz w:val="22"/>
              </w:rPr>
              <w:t>Самоа</w:t>
            </w:r>
            <w:r>
              <w:rPr>
                <w:spacing w:val="-6"/>
                <w:sz w:val="22"/>
              </w:rPr>
              <w:t> </w:t>
            </w:r>
            <w:r>
              <w:rPr>
                <w:sz w:val="22"/>
              </w:rPr>
              <w:t>(с</w:t>
            </w:r>
            <w:r>
              <w:rPr>
                <w:spacing w:val="-5"/>
                <w:sz w:val="22"/>
              </w:rPr>
              <w:t> </w:t>
            </w:r>
            <w:r>
              <w:rPr>
                <w:sz w:val="22"/>
              </w:rPr>
              <w:t>1962</w:t>
            </w:r>
            <w:r>
              <w:rPr>
                <w:spacing w:val="-4"/>
                <w:sz w:val="22"/>
              </w:rPr>
              <w:t> </w:t>
            </w:r>
            <w:r>
              <w:rPr>
                <w:spacing w:val="-5"/>
                <w:sz w:val="22"/>
              </w:rPr>
              <w:t>г.)</w:t>
            </w:r>
          </w:p>
        </w:tc>
      </w:tr>
      <w:tr>
        <w:trPr>
          <w:trHeight w:val="248" w:hRule="atLeast"/>
        </w:trPr>
        <w:tc>
          <w:tcPr>
            <w:tcW w:w="1140" w:type="dxa"/>
          </w:tcPr>
          <w:p>
            <w:pPr>
              <w:pStyle w:val="TableParagraph"/>
              <w:spacing w:line="228" w:lineRule="exact"/>
              <w:rPr>
                <w:sz w:val="22"/>
              </w:rPr>
            </w:pPr>
            <w:r>
              <w:rPr>
                <w:spacing w:val="-2"/>
                <w:sz w:val="22"/>
              </w:rPr>
              <w:t>(961.33)</w:t>
            </w:r>
          </w:p>
        </w:tc>
        <w:tc>
          <w:tcPr>
            <w:tcW w:w="8031" w:type="dxa"/>
          </w:tcPr>
          <w:p>
            <w:pPr>
              <w:pStyle w:val="TableParagraph"/>
              <w:spacing w:line="228" w:lineRule="exact"/>
              <w:ind w:left="220"/>
              <w:rPr>
                <w:sz w:val="22"/>
              </w:rPr>
            </w:pPr>
            <w:r>
              <w:rPr>
                <w:sz w:val="22"/>
              </w:rPr>
              <w:t>Восточное</w:t>
            </w:r>
            <w:r>
              <w:rPr>
                <w:spacing w:val="-6"/>
                <w:sz w:val="22"/>
              </w:rPr>
              <w:t> </w:t>
            </w:r>
            <w:r>
              <w:rPr>
                <w:sz w:val="22"/>
              </w:rPr>
              <w:t>Самоа.</w:t>
            </w:r>
            <w:r>
              <w:rPr>
                <w:spacing w:val="-6"/>
                <w:sz w:val="22"/>
              </w:rPr>
              <w:t> </w:t>
            </w:r>
            <w:r>
              <w:rPr>
                <w:sz w:val="22"/>
              </w:rPr>
              <w:t>Американское</w:t>
            </w:r>
            <w:r>
              <w:rPr>
                <w:spacing w:val="-6"/>
                <w:sz w:val="22"/>
              </w:rPr>
              <w:t> </w:t>
            </w:r>
            <w:r>
              <w:rPr>
                <w:spacing w:val="-4"/>
                <w:sz w:val="22"/>
              </w:rPr>
              <w:t>Самоа</w:t>
            </w:r>
          </w:p>
        </w:tc>
      </w:tr>
      <w:tr>
        <w:trPr>
          <w:trHeight w:val="248" w:hRule="atLeast"/>
        </w:trPr>
        <w:tc>
          <w:tcPr>
            <w:tcW w:w="1140" w:type="dxa"/>
          </w:tcPr>
          <w:p>
            <w:pPr>
              <w:pStyle w:val="TableParagraph"/>
              <w:spacing w:line="228" w:lineRule="exact"/>
              <w:rPr>
                <w:sz w:val="22"/>
              </w:rPr>
            </w:pPr>
            <w:r>
              <w:rPr>
                <w:spacing w:val="-2"/>
                <w:sz w:val="22"/>
              </w:rPr>
              <w:t>(961.4)</w:t>
            </w:r>
          </w:p>
        </w:tc>
        <w:tc>
          <w:tcPr>
            <w:tcW w:w="8031" w:type="dxa"/>
          </w:tcPr>
          <w:p>
            <w:pPr>
              <w:pStyle w:val="TableParagraph"/>
              <w:spacing w:line="228" w:lineRule="exact"/>
              <w:ind w:left="220"/>
              <w:rPr>
                <w:sz w:val="22"/>
              </w:rPr>
            </w:pPr>
            <w:r>
              <w:rPr>
                <w:sz w:val="22"/>
              </w:rPr>
              <w:t>Тувалу</w:t>
            </w:r>
            <w:r>
              <w:rPr>
                <w:spacing w:val="-4"/>
                <w:sz w:val="22"/>
              </w:rPr>
              <w:t> </w:t>
            </w:r>
            <w:r>
              <w:rPr>
                <w:sz w:val="22"/>
              </w:rPr>
              <w:t>(гос.</w:t>
            </w:r>
            <w:r>
              <w:rPr>
                <w:spacing w:val="-3"/>
                <w:sz w:val="22"/>
              </w:rPr>
              <w:t> </w:t>
            </w:r>
            <w:r>
              <w:rPr>
                <w:sz w:val="22"/>
              </w:rPr>
              <w:t>с</w:t>
            </w:r>
            <w:r>
              <w:rPr>
                <w:spacing w:val="-1"/>
                <w:sz w:val="22"/>
              </w:rPr>
              <w:t> </w:t>
            </w:r>
            <w:r>
              <w:rPr>
                <w:sz w:val="22"/>
              </w:rPr>
              <w:t>1978</w:t>
            </w:r>
            <w:r>
              <w:rPr>
                <w:spacing w:val="-3"/>
                <w:sz w:val="22"/>
              </w:rPr>
              <w:t> </w:t>
            </w:r>
            <w:r>
              <w:rPr>
                <w:sz w:val="22"/>
              </w:rPr>
              <w:t>г.,</w:t>
            </w:r>
            <w:r>
              <w:rPr>
                <w:spacing w:val="-1"/>
                <w:sz w:val="22"/>
              </w:rPr>
              <w:t> </w:t>
            </w:r>
            <w:r>
              <w:rPr>
                <w:sz w:val="22"/>
              </w:rPr>
              <w:t>до</w:t>
            </w:r>
            <w:r>
              <w:rPr>
                <w:spacing w:val="-6"/>
                <w:sz w:val="22"/>
              </w:rPr>
              <w:t> </w:t>
            </w:r>
            <w:r>
              <w:rPr>
                <w:sz w:val="22"/>
              </w:rPr>
              <w:t>1975</w:t>
            </w:r>
            <w:r>
              <w:rPr>
                <w:spacing w:val="-1"/>
                <w:sz w:val="22"/>
              </w:rPr>
              <w:t> </w:t>
            </w:r>
            <w:r>
              <w:rPr>
                <w:sz w:val="22"/>
              </w:rPr>
              <w:t>г.</w:t>
            </w:r>
            <w:r>
              <w:rPr>
                <w:spacing w:val="50"/>
                <w:sz w:val="22"/>
              </w:rPr>
              <w:t> </w:t>
            </w:r>
            <w:r>
              <w:rPr>
                <w:sz w:val="22"/>
              </w:rPr>
              <w:t>острова</w:t>
            </w:r>
            <w:r>
              <w:rPr>
                <w:spacing w:val="-3"/>
                <w:sz w:val="22"/>
              </w:rPr>
              <w:t> </w:t>
            </w:r>
            <w:r>
              <w:rPr>
                <w:spacing w:val="-2"/>
                <w:sz w:val="22"/>
              </w:rPr>
              <w:t>Эллис)</w:t>
            </w:r>
          </w:p>
        </w:tc>
      </w:tr>
      <w:tr>
        <w:trPr>
          <w:trHeight w:val="247" w:hRule="atLeast"/>
        </w:trPr>
        <w:tc>
          <w:tcPr>
            <w:tcW w:w="1140" w:type="dxa"/>
          </w:tcPr>
          <w:p>
            <w:pPr>
              <w:pStyle w:val="TableParagraph"/>
              <w:rPr>
                <w:sz w:val="22"/>
              </w:rPr>
            </w:pPr>
            <w:r>
              <w:rPr>
                <w:spacing w:val="-2"/>
                <w:sz w:val="22"/>
              </w:rPr>
              <w:t>(961.7)</w:t>
            </w:r>
          </w:p>
        </w:tc>
        <w:tc>
          <w:tcPr>
            <w:tcW w:w="8031" w:type="dxa"/>
          </w:tcPr>
          <w:p>
            <w:pPr>
              <w:pStyle w:val="TableParagraph"/>
              <w:ind w:left="220"/>
              <w:rPr>
                <w:sz w:val="22"/>
              </w:rPr>
            </w:pPr>
            <w:r>
              <w:rPr>
                <w:sz w:val="22"/>
              </w:rPr>
              <w:t>Острова</w:t>
            </w:r>
            <w:r>
              <w:rPr>
                <w:spacing w:val="-4"/>
                <w:sz w:val="22"/>
              </w:rPr>
              <w:t> </w:t>
            </w:r>
            <w:r>
              <w:rPr>
                <w:sz w:val="22"/>
              </w:rPr>
              <w:t>Уоллис</w:t>
            </w:r>
            <w:r>
              <w:rPr>
                <w:spacing w:val="-5"/>
                <w:sz w:val="22"/>
              </w:rPr>
              <w:t> </w:t>
            </w:r>
            <w:r>
              <w:rPr>
                <w:sz w:val="22"/>
              </w:rPr>
              <w:t>и</w:t>
            </w:r>
            <w:r>
              <w:rPr>
                <w:spacing w:val="-3"/>
                <w:sz w:val="22"/>
              </w:rPr>
              <w:t> </w:t>
            </w:r>
            <w:r>
              <w:rPr>
                <w:sz w:val="22"/>
              </w:rPr>
              <w:t>Футуна</w:t>
            </w:r>
            <w:r>
              <w:rPr>
                <w:spacing w:val="-3"/>
                <w:sz w:val="22"/>
              </w:rPr>
              <w:t> </w:t>
            </w:r>
            <w:r>
              <w:rPr>
                <w:spacing w:val="-2"/>
                <w:sz w:val="22"/>
              </w:rPr>
              <w:t>(Франция)</w:t>
            </w:r>
          </w:p>
        </w:tc>
      </w:tr>
      <w:tr>
        <w:trPr>
          <w:trHeight w:val="494" w:hRule="atLeast"/>
        </w:trPr>
        <w:tc>
          <w:tcPr>
            <w:tcW w:w="1140" w:type="dxa"/>
          </w:tcPr>
          <w:p>
            <w:pPr>
              <w:pStyle w:val="TableParagraph"/>
              <w:spacing w:line="246" w:lineRule="exact"/>
              <w:rPr>
                <w:sz w:val="22"/>
              </w:rPr>
            </w:pPr>
            <w:r>
              <w:rPr>
                <w:spacing w:val="-2"/>
                <w:sz w:val="22"/>
              </w:rPr>
              <w:t>(961.9)</w:t>
            </w:r>
          </w:p>
        </w:tc>
        <w:tc>
          <w:tcPr>
            <w:tcW w:w="8031" w:type="dxa"/>
          </w:tcPr>
          <w:p>
            <w:pPr>
              <w:pStyle w:val="TableParagraph"/>
              <w:spacing w:line="248" w:lineRule="exact"/>
              <w:ind w:left="616" w:hanging="396"/>
              <w:rPr>
                <w:sz w:val="22"/>
              </w:rPr>
            </w:pPr>
            <w:r>
              <w:rPr>
                <w:sz w:val="22"/>
              </w:rPr>
              <w:t>Острова</w:t>
            </w:r>
            <w:r>
              <w:rPr>
                <w:spacing w:val="40"/>
                <w:sz w:val="22"/>
              </w:rPr>
              <w:t> </w:t>
            </w:r>
            <w:r>
              <w:rPr>
                <w:sz w:val="22"/>
              </w:rPr>
              <w:t>Лайн</w:t>
            </w:r>
            <w:r>
              <w:rPr>
                <w:spacing w:val="40"/>
                <w:sz w:val="22"/>
              </w:rPr>
              <w:t> </w:t>
            </w:r>
            <w:r>
              <w:rPr>
                <w:sz w:val="22"/>
              </w:rPr>
              <w:t>(Центральные</w:t>
            </w:r>
            <w:r>
              <w:rPr>
                <w:spacing w:val="40"/>
                <w:sz w:val="22"/>
              </w:rPr>
              <w:t> </w:t>
            </w:r>
            <w:r>
              <w:rPr>
                <w:sz w:val="22"/>
              </w:rPr>
              <w:t>Полинезийские</w:t>
            </w:r>
            <w:r>
              <w:rPr>
                <w:spacing w:val="40"/>
                <w:sz w:val="22"/>
              </w:rPr>
              <w:t> </w:t>
            </w:r>
            <w:r>
              <w:rPr>
                <w:sz w:val="22"/>
              </w:rPr>
              <w:t>Спорады)</w:t>
            </w:r>
            <w:r>
              <w:rPr>
                <w:spacing w:val="40"/>
                <w:sz w:val="22"/>
              </w:rPr>
              <w:t> </w:t>
            </w:r>
            <w:r>
              <w:rPr>
                <w:sz w:val="22"/>
              </w:rPr>
              <w:t>(США);</w:t>
            </w:r>
            <w:r>
              <w:rPr>
                <w:spacing w:val="40"/>
                <w:sz w:val="22"/>
              </w:rPr>
              <w:t> </w:t>
            </w:r>
            <w:r>
              <w:rPr>
                <w:sz w:val="22"/>
              </w:rPr>
              <w:t>риф</w:t>
            </w:r>
            <w:r>
              <w:rPr>
                <w:spacing w:val="40"/>
                <w:sz w:val="22"/>
              </w:rPr>
              <w:t> </w:t>
            </w:r>
            <w:r>
              <w:rPr>
                <w:sz w:val="22"/>
              </w:rPr>
              <w:t>Кингмен, атолл Пальмира, остров Джарвис</w:t>
            </w:r>
          </w:p>
        </w:tc>
      </w:tr>
      <w:tr>
        <w:trPr>
          <w:trHeight w:val="247" w:hRule="atLeast"/>
        </w:trPr>
        <w:tc>
          <w:tcPr>
            <w:tcW w:w="1140" w:type="dxa"/>
          </w:tcPr>
          <w:p>
            <w:pPr>
              <w:pStyle w:val="TableParagraph"/>
              <w:rPr>
                <w:sz w:val="22"/>
              </w:rPr>
            </w:pPr>
            <w:r>
              <w:rPr>
                <w:spacing w:val="-2"/>
                <w:sz w:val="22"/>
              </w:rPr>
              <w:t>(963)</w:t>
            </w:r>
          </w:p>
        </w:tc>
        <w:tc>
          <w:tcPr>
            <w:tcW w:w="8031" w:type="dxa"/>
          </w:tcPr>
          <w:p>
            <w:pPr>
              <w:pStyle w:val="TableParagraph"/>
              <w:ind w:left="220"/>
              <w:rPr>
                <w:sz w:val="22"/>
              </w:rPr>
            </w:pPr>
            <w:r>
              <w:rPr>
                <w:sz w:val="22"/>
              </w:rPr>
              <w:t>Французская</w:t>
            </w:r>
            <w:r>
              <w:rPr>
                <w:spacing w:val="-8"/>
                <w:sz w:val="22"/>
              </w:rPr>
              <w:t> </w:t>
            </w:r>
            <w:r>
              <w:rPr>
                <w:spacing w:val="-2"/>
                <w:sz w:val="22"/>
              </w:rPr>
              <w:t>Полинезия</w:t>
            </w:r>
          </w:p>
        </w:tc>
      </w:tr>
      <w:tr>
        <w:trPr>
          <w:trHeight w:val="248" w:hRule="atLeast"/>
        </w:trPr>
        <w:tc>
          <w:tcPr>
            <w:tcW w:w="1140" w:type="dxa"/>
          </w:tcPr>
          <w:p>
            <w:pPr>
              <w:pStyle w:val="TableParagraph"/>
              <w:spacing w:line="228" w:lineRule="exact"/>
              <w:rPr>
                <w:sz w:val="22"/>
              </w:rPr>
            </w:pPr>
            <w:r>
              <w:rPr>
                <w:spacing w:val="-2"/>
                <w:sz w:val="22"/>
              </w:rPr>
              <w:t>(966/968)</w:t>
            </w:r>
          </w:p>
        </w:tc>
        <w:tc>
          <w:tcPr>
            <w:tcW w:w="8031" w:type="dxa"/>
          </w:tcPr>
          <w:p>
            <w:pPr>
              <w:pStyle w:val="TableParagraph"/>
              <w:spacing w:line="228" w:lineRule="exact"/>
              <w:ind w:left="220"/>
              <w:rPr>
                <w:sz w:val="22"/>
              </w:rPr>
            </w:pPr>
            <w:r>
              <w:rPr>
                <w:spacing w:val="-2"/>
                <w:sz w:val="22"/>
              </w:rPr>
              <w:t>Микронезия</w:t>
            </w:r>
          </w:p>
        </w:tc>
      </w:tr>
      <w:tr>
        <w:trPr>
          <w:trHeight w:val="247" w:hRule="atLeast"/>
        </w:trPr>
        <w:tc>
          <w:tcPr>
            <w:tcW w:w="1140" w:type="dxa"/>
          </w:tcPr>
          <w:p>
            <w:pPr>
              <w:pStyle w:val="TableParagraph"/>
              <w:rPr>
                <w:sz w:val="22"/>
              </w:rPr>
            </w:pPr>
            <w:r>
              <w:rPr>
                <w:spacing w:val="-2"/>
                <w:sz w:val="22"/>
              </w:rPr>
              <w:t>(966.1)</w:t>
            </w:r>
          </w:p>
        </w:tc>
        <w:tc>
          <w:tcPr>
            <w:tcW w:w="8031" w:type="dxa"/>
          </w:tcPr>
          <w:p>
            <w:pPr>
              <w:pStyle w:val="TableParagraph"/>
              <w:ind w:left="220"/>
              <w:rPr>
                <w:sz w:val="22"/>
              </w:rPr>
            </w:pPr>
            <w:r>
              <w:rPr>
                <w:sz w:val="22"/>
              </w:rPr>
              <w:t>Федеративные</w:t>
            </w:r>
            <w:r>
              <w:rPr>
                <w:spacing w:val="-6"/>
                <w:sz w:val="22"/>
              </w:rPr>
              <w:t> </w:t>
            </w:r>
            <w:r>
              <w:rPr>
                <w:sz w:val="22"/>
              </w:rPr>
              <w:t>штаты</w:t>
            </w:r>
            <w:r>
              <w:rPr>
                <w:spacing w:val="-5"/>
                <w:sz w:val="22"/>
              </w:rPr>
              <w:t> </w:t>
            </w:r>
            <w:r>
              <w:rPr>
                <w:spacing w:val="-2"/>
                <w:sz w:val="22"/>
              </w:rPr>
              <w:t>Микронезии</w:t>
            </w:r>
          </w:p>
        </w:tc>
      </w:tr>
      <w:tr>
        <w:trPr>
          <w:trHeight w:val="247" w:hRule="atLeast"/>
        </w:trPr>
        <w:tc>
          <w:tcPr>
            <w:tcW w:w="1140" w:type="dxa"/>
          </w:tcPr>
          <w:p>
            <w:pPr>
              <w:pStyle w:val="TableParagraph"/>
              <w:rPr>
                <w:sz w:val="22"/>
              </w:rPr>
            </w:pPr>
            <w:r>
              <w:rPr>
                <w:spacing w:val="-2"/>
                <w:sz w:val="22"/>
              </w:rPr>
              <w:t>(966.2)</w:t>
            </w:r>
          </w:p>
        </w:tc>
        <w:tc>
          <w:tcPr>
            <w:tcW w:w="8031" w:type="dxa"/>
          </w:tcPr>
          <w:p>
            <w:pPr>
              <w:pStyle w:val="TableParagraph"/>
              <w:ind w:left="220"/>
              <w:rPr>
                <w:sz w:val="22"/>
              </w:rPr>
            </w:pPr>
            <w:r>
              <w:rPr>
                <w:sz w:val="22"/>
              </w:rPr>
              <w:t>Палау.</w:t>
            </w:r>
            <w:r>
              <w:rPr>
                <w:spacing w:val="-4"/>
                <w:sz w:val="22"/>
              </w:rPr>
              <w:t> </w:t>
            </w:r>
            <w:r>
              <w:rPr>
                <w:sz w:val="22"/>
              </w:rPr>
              <w:t>Республика</w:t>
            </w:r>
            <w:r>
              <w:rPr>
                <w:spacing w:val="-4"/>
                <w:sz w:val="22"/>
              </w:rPr>
              <w:t> </w:t>
            </w:r>
            <w:r>
              <w:rPr>
                <w:sz w:val="22"/>
              </w:rPr>
              <w:t>Палау</w:t>
            </w:r>
            <w:r>
              <w:rPr>
                <w:spacing w:val="-5"/>
                <w:sz w:val="22"/>
              </w:rPr>
              <w:t> </w:t>
            </w:r>
            <w:r>
              <w:rPr>
                <w:spacing w:val="-2"/>
                <w:sz w:val="22"/>
              </w:rPr>
              <w:t>(США)</w:t>
            </w:r>
          </w:p>
        </w:tc>
      </w:tr>
      <w:tr>
        <w:trPr>
          <w:trHeight w:val="248" w:hRule="atLeast"/>
        </w:trPr>
        <w:tc>
          <w:tcPr>
            <w:tcW w:w="1140" w:type="dxa"/>
          </w:tcPr>
          <w:p>
            <w:pPr>
              <w:pStyle w:val="TableParagraph"/>
              <w:spacing w:line="228" w:lineRule="exact"/>
              <w:rPr>
                <w:sz w:val="22"/>
              </w:rPr>
            </w:pPr>
            <w:r>
              <w:rPr>
                <w:spacing w:val="-2"/>
                <w:sz w:val="22"/>
              </w:rPr>
              <w:t>(966.3)</w:t>
            </w:r>
          </w:p>
        </w:tc>
        <w:tc>
          <w:tcPr>
            <w:tcW w:w="8031" w:type="dxa"/>
          </w:tcPr>
          <w:p>
            <w:pPr>
              <w:pStyle w:val="TableParagraph"/>
              <w:spacing w:line="228" w:lineRule="exact"/>
              <w:ind w:left="220"/>
              <w:rPr>
                <w:sz w:val="22"/>
              </w:rPr>
            </w:pPr>
            <w:r>
              <w:rPr>
                <w:sz w:val="22"/>
              </w:rPr>
              <w:t>Северные</w:t>
            </w:r>
            <w:r>
              <w:rPr>
                <w:spacing w:val="-9"/>
                <w:sz w:val="22"/>
              </w:rPr>
              <w:t> </w:t>
            </w:r>
            <w:r>
              <w:rPr>
                <w:sz w:val="22"/>
              </w:rPr>
              <w:t>Марианские</w:t>
            </w:r>
            <w:r>
              <w:rPr>
                <w:spacing w:val="-9"/>
                <w:sz w:val="22"/>
              </w:rPr>
              <w:t> </w:t>
            </w:r>
            <w:r>
              <w:rPr>
                <w:sz w:val="22"/>
              </w:rPr>
              <w:t>острова.</w:t>
            </w:r>
            <w:r>
              <w:rPr>
                <w:spacing w:val="-7"/>
                <w:sz w:val="22"/>
              </w:rPr>
              <w:t> </w:t>
            </w:r>
            <w:r>
              <w:rPr>
                <w:sz w:val="22"/>
              </w:rPr>
              <w:t>Содружество</w:t>
            </w:r>
            <w:r>
              <w:rPr>
                <w:spacing w:val="-7"/>
                <w:sz w:val="22"/>
              </w:rPr>
              <w:t> </w:t>
            </w:r>
            <w:r>
              <w:rPr>
                <w:sz w:val="22"/>
              </w:rPr>
              <w:t>Северных</w:t>
            </w:r>
            <w:r>
              <w:rPr>
                <w:spacing w:val="-5"/>
                <w:sz w:val="22"/>
              </w:rPr>
              <w:t> </w:t>
            </w:r>
            <w:r>
              <w:rPr>
                <w:sz w:val="22"/>
              </w:rPr>
              <w:t>Марианских</w:t>
            </w:r>
            <w:r>
              <w:rPr>
                <w:spacing w:val="-6"/>
                <w:sz w:val="22"/>
              </w:rPr>
              <w:t> </w:t>
            </w:r>
            <w:r>
              <w:rPr>
                <w:spacing w:val="-2"/>
                <w:sz w:val="22"/>
              </w:rPr>
              <w:t>островов</w:t>
            </w:r>
          </w:p>
        </w:tc>
      </w:tr>
      <w:tr>
        <w:trPr>
          <w:trHeight w:val="247" w:hRule="atLeast"/>
        </w:trPr>
        <w:tc>
          <w:tcPr>
            <w:tcW w:w="1140" w:type="dxa"/>
          </w:tcPr>
          <w:p>
            <w:pPr>
              <w:pStyle w:val="TableParagraph"/>
              <w:rPr>
                <w:sz w:val="22"/>
              </w:rPr>
            </w:pPr>
            <w:r>
              <w:rPr>
                <w:spacing w:val="-2"/>
                <w:sz w:val="22"/>
              </w:rPr>
              <w:t>(966.4)</w:t>
            </w:r>
          </w:p>
        </w:tc>
        <w:tc>
          <w:tcPr>
            <w:tcW w:w="8031" w:type="dxa"/>
          </w:tcPr>
          <w:p>
            <w:pPr>
              <w:pStyle w:val="TableParagraph"/>
              <w:ind w:left="220"/>
              <w:rPr>
                <w:sz w:val="22"/>
              </w:rPr>
            </w:pPr>
            <w:r>
              <w:rPr>
                <w:sz w:val="22"/>
              </w:rPr>
              <w:t>Маршалловы</w:t>
            </w:r>
            <w:r>
              <w:rPr>
                <w:spacing w:val="-7"/>
                <w:sz w:val="22"/>
              </w:rPr>
              <w:t> </w:t>
            </w:r>
            <w:r>
              <w:rPr>
                <w:sz w:val="22"/>
              </w:rPr>
              <w:t>Острова.</w:t>
            </w:r>
            <w:r>
              <w:rPr>
                <w:spacing w:val="-5"/>
                <w:sz w:val="22"/>
              </w:rPr>
              <w:t> </w:t>
            </w:r>
            <w:r>
              <w:rPr>
                <w:sz w:val="22"/>
              </w:rPr>
              <w:t>Республика</w:t>
            </w:r>
            <w:r>
              <w:rPr>
                <w:spacing w:val="-6"/>
                <w:sz w:val="22"/>
              </w:rPr>
              <w:t> </w:t>
            </w:r>
            <w:r>
              <w:rPr>
                <w:sz w:val="22"/>
              </w:rPr>
              <w:t>Маршалловы</w:t>
            </w:r>
            <w:r>
              <w:rPr>
                <w:spacing w:val="-5"/>
                <w:sz w:val="22"/>
              </w:rPr>
              <w:t> </w:t>
            </w:r>
            <w:r>
              <w:rPr>
                <w:spacing w:val="-2"/>
                <w:sz w:val="22"/>
              </w:rPr>
              <w:t>Острова</w:t>
            </w:r>
          </w:p>
        </w:tc>
      </w:tr>
    </w:tbl>
    <w:p>
      <w:pPr>
        <w:pStyle w:val="TableParagraph"/>
        <w:spacing w:after="0"/>
        <w:rPr>
          <w:sz w:val="22"/>
        </w:rPr>
        <w:sectPr>
          <w:type w:val="continuous"/>
          <w:pgSz w:w="11910" w:h="16850"/>
          <w:pgMar w:header="0" w:footer="746" w:top="1400" w:bottom="1293" w:left="1133" w:right="1133"/>
        </w:sect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8144"/>
      </w:tblGrid>
      <w:tr>
        <w:trPr>
          <w:trHeight w:val="369" w:hRule="atLeast"/>
        </w:trPr>
        <w:tc>
          <w:tcPr>
            <w:tcW w:w="1030" w:type="dxa"/>
          </w:tcPr>
          <w:p>
            <w:pPr>
              <w:pStyle w:val="TableParagraph"/>
              <w:spacing w:line="244" w:lineRule="exact"/>
              <w:rPr>
                <w:sz w:val="22"/>
              </w:rPr>
            </w:pPr>
            <w:r>
              <w:rPr>
                <w:spacing w:val="-2"/>
                <w:sz w:val="22"/>
              </w:rPr>
              <w:t>(968.2)</w:t>
            </w:r>
          </w:p>
        </w:tc>
        <w:tc>
          <w:tcPr>
            <w:tcW w:w="8144" w:type="dxa"/>
          </w:tcPr>
          <w:p>
            <w:pPr>
              <w:pStyle w:val="TableParagraph"/>
              <w:spacing w:line="244" w:lineRule="exact"/>
              <w:ind w:left="330"/>
              <w:rPr>
                <w:sz w:val="22"/>
              </w:rPr>
            </w:pPr>
            <w:r>
              <w:rPr>
                <w:sz w:val="22"/>
              </w:rPr>
              <w:t>Кирибати.</w:t>
            </w:r>
            <w:r>
              <w:rPr>
                <w:spacing w:val="-5"/>
                <w:sz w:val="22"/>
              </w:rPr>
              <w:t> </w:t>
            </w:r>
            <w:r>
              <w:rPr>
                <w:sz w:val="22"/>
              </w:rPr>
              <w:t>Республика</w:t>
            </w:r>
            <w:r>
              <w:rPr>
                <w:spacing w:val="-5"/>
                <w:sz w:val="22"/>
              </w:rPr>
              <w:t> </w:t>
            </w:r>
            <w:r>
              <w:rPr>
                <w:sz w:val="22"/>
              </w:rPr>
              <w:t>Кирибати</w:t>
            </w:r>
            <w:r>
              <w:rPr>
                <w:spacing w:val="-5"/>
                <w:sz w:val="22"/>
              </w:rPr>
              <w:t> </w:t>
            </w:r>
            <w:r>
              <w:rPr>
                <w:sz w:val="22"/>
              </w:rPr>
              <w:t>(до</w:t>
            </w:r>
            <w:r>
              <w:rPr>
                <w:spacing w:val="-5"/>
                <w:sz w:val="22"/>
              </w:rPr>
              <w:t> </w:t>
            </w:r>
            <w:r>
              <w:rPr>
                <w:sz w:val="22"/>
              </w:rPr>
              <w:t>1979</w:t>
            </w:r>
            <w:r>
              <w:rPr>
                <w:spacing w:val="-6"/>
                <w:sz w:val="22"/>
              </w:rPr>
              <w:t> </w:t>
            </w:r>
            <w:r>
              <w:rPr>
                <w:sz w:val="22"/>
              </w:rPr>
              <w:t>г.</w:t>
            </w:r>
            <w:r>
              <w:rPr>
                <w:spacing w:val="46"/>
                <w:sz w:val="22"/>
              </w:rPr>
              <w:t> </w:t>
            </w:r>
            <w:r>
              <w:rPr>
                <w:sz w:val="22"/>
              </w:rPr>
              <w:t>острова</w:t>
            </w:r>
            <w:r>
              <w:rPr>
                <w:spacing w:val="-4"/>
                <w:sz w:val="22"/>
              </w:rPr>
              <w:t> </w:t>
            </w:r>
            <w:r>
              <w:rPr>
                <w:spacing w:val="-2"/>
                <w:sz w:val="22"/>
              </w:rPr>
              <w:t>Гилберта)</w:t>
            </w:r>
          </w:p>
        </w:tc>
      </w:tr>
      <w:tr>
        <w:trPr>
          <w:trHeight w:val="495" w:hRule="atLeast"/>
        </w:trPr>
        <w:tc>
          <w:tcPr>
            <w:tcW w:w="1030" w:type="dxa"/>
          </w:tcPr>
          <w:p>
            <w:pPr>
              <w:pStyle w:val="TableParagraph"/>
              <w:spacing w:line="240" w:lineRule="auto" w:before="116"/>
              <w:rPr>
                <w:sz w:val="22"/>
              </w:rPr>
            </w:pPr>
            <w:r>
              <w:rPr>
                <w:spacing w:val="-2"/>
                <w:sz w:val="22"/>
              </w:rPr>
              <w:t>(968.5)</w:t>
            </w:r>
          </w:p>
        </w:tc>
        <w:tc>
          <w:tcPr>
            <w:tcW w:w="8144" w:type="dxa"/>
          </w:tcPr>
          <w:p>
            <w:pPr>
              <w:pStyle w:val="TableParagraph"/>
              <w:spacing w:line="240" w:lineRule="auto" w:before="116"/>
              <w:ind w:left="330"/>
              <w:rPr>
                <w:sz w:val="22"/>
              </w:rPr>
            </w:pPr>
            <w:r>
              <w:rPr>
                <w:sz w:val="22"/>
              </w:rPr>
              <w:t>Науру.</w:t>
            </w:r>
            <w:r>
              <w:rPr>
                <w:spacing w:val="-4"/>
                <w:sz w:val="22"/>
              </w:rPr>
              <w:t> </w:t>
            </w:r>
            <w:r>
              <w:rPr>
                <w:sz w:val="22"/>
              </w:rPr>
              <w:t>Республика</w:t>
            </w:r>
            <w:r>
              <w:rPr>
                <w:spacing w:val="-3"/>
                <w:sz w:val="22"/>
              </w:rPr>
              <w:t> </w:t>
            </w:r>
            <w:r>
              <w:rPr>
                <w:sz w:val="22"/>
              </w:rPr>
              <w:t>Науру</w:t>
            </w:r>
            <w:r>
              <w:rPr>
                <w:spacing w:val="-4"/>
                <w:sz w:val="22"/>
              </w:rPr>
              <w:t> </w:t>
            </w:r>
            <w:r>
              <w:rPr>
                <w:sz w:val="22"/>
              </w:rPr>
              <w:t>(с</w:t>
            </w:r>
            <w:r>
              <w:rPr>
                <w:spacing w:val="-3"/>
                <w:sz w:val="22"/>
              </w:rPr>
              <w:t> </w:t>
            </w:r>
            <w:r>
              <w:rPr>
                <w:sz w:val="22"/>
              </w:rPr>
              <w:t>1968</w:t>
            </w:r>
            <w:r>
              <w:rPr>
                <w:spacing w:val="-3"/>
                <w:sz w:val="22"/>
              </w:rPr>
              <w:t> </w:t>
            </w:r>
            <w:r>
              <w:rPr>
                <w:spacing w:val="-5"/>
                <w:sz w:val="22"/>
              </w:rPr>
              <w:t>г.)</w:t>
            </w:r>
          </w:p>
        </w:tc>
      </w:tr>
      <w:tr>
        <w:trPr>
          <w:trHeight w:val="866" w:hRule="atLeast"/>
        </w:trPr>
        <w:tc>
          <w:tcPr>
            <w:tcW w:w="1030" w:type="dxa"/>
          </w:tcPr>
          <w:p>
            <w:pPr>
              <w:pStyle w:val="TableParagraph"/>
              <w:spacing w:line="240" w:lineRule="auto" w:before="117"/>
              <w:rPr>
                <w:sz w:val="22"/>
              </w:rPr>
            </w:pPr>
            <w:r>
              <w:rPr>
                <w:spacing w:val="-4"/>
                <w:sz w:val="22"/>
              </w:rPr>
              <w:t>(97)</w:t>
            </w:r>
          </w:p>
        </w:tc>
        <w:tc>
          <w:tcPr>
            <w:tcW w:w="8144" w:type="dxa"/>
          </w:tcPr>
          <w:p>
            <w:pPr>
              <w:pStyle w:val="TableParagraph"/>
              <w:spacing w:line="250" w:lineRule="exact" w:before="117"/>
              <w:ind w:left="330"/>
              <w:rPr>
                <w:sz w:val="22"/>
              </w:rPr>
            </w:pPr>
            <w:r>
              <w:rPr>
                <w:sz w:val="22"/>
              </w:rPr>
              <w:t>ОТДЕЛЬНЫЕ</w:t>
            </w:r>
            <w:r>
              <w:rPr>
                <w:spacing w:val="-8"/>
                <w:sz w:val="22"/>
              </w:rPr>
              <w:t> </w:t>
            </w:r>
            <w:r>
              <w:rPr>
                <w:sz w:val="22"/>
              </w:rPr>
              <w:t>ОСТРОВА</w:t>
            </w:r>
            <w:r>
              <w:rPr>
                <w:spacing w:val="-8"/>
                <w:sz w:val="22"/>
              </w:rPr>
              <w:t> </w:t>
            </w:r>
            <w:r>
              <w:rPr>
                <w:sz w:val="22"/>
              </w:rPr>
              <w:t>ТИХОГО</w:t>
            </w:r>
            <w:r>
              <w:rPr>
                <w:spacing w:val="-8"/>
                <w:sz w:val="22"/>
              </w:rPr>
              <w:t> </w:t>
            </w:r>
            <w:r>
              <w:rPr>
                <w:spacing w:val="-2"/>
                <w:sz w:val="22"/>
              </w:rPr>
              <w:t>ОКЕАНА</w:t>
            </w:r>
          </w:p>
          <w:p>
            <w:pPr>
              <w:pStyle w:val="TableParagraph"/>
              <w:spacing w:line="248" w:lineRule="exact"/>
              <w:ind w:left="930"/>
              <w:rPr>
                <w:i/>
                <w:sz w:val="22"/>
              </w:rPr>
            </w:pPr>
            <w:r>
              <w:rPr>
                <w:i/>
                <w:sz w:val="22"/>
              </w:rPr>
              <w:t>Сюда</w:t>
            </w:r>
            <w:r>
              <w:rPr>
                <w:i/>
                <w:spacing w:val="32"/>
                <w:sz w:val="22"/>
              </w:rPr>
              <w:t> </w:t>
            </w:r>
            <w:r>
              <w:rPr>
                <w:i/>
                <w:sz w:val="22"/>
              </w:rPr>
              <w:t>относятся</w:t>
            </w:r>
            <w:r>
              <w:rPr>
                <w:i/>
                <w:spacing w:val="33"/>
                <w:sz w:val="22"/>
              </w:rPr>
              <w:t> </w:t>
            </w:r>
            <w:r>
              <w:rPr>
                <w:i/>
                <w:sz w:val="22"/>
              </w:rPr>
              <w:t>только</w:t>
            </w:r>
            <w:r>
              <w:rPr>
                <w:i/>
                <w:spacing w:val="30"/>
                <w:sz w:val="22"/>
              </w:rPr>
              <w:t> </w:t>
            </w:r>
            <w:r>
              <w:rPr>
                <w:i/>
                <w:sz w:val="22"/>
              </w:rPr>
              <w:t>те</w:t>
            </w:r>
            <w:r>
              <w:rPr>
                <w:i/>
                <w:spacing w:val="33"/>
                <w:sz w:val="22"/>
              </w:rPr>
              <w:t> </w:t>
            </w:r>
            <w:r>
              <w:rPr>
                <w:i/>
                <w:sz w:val="22"/>
              </w:rPr>
              <w:t>острова,</w:t>
            </w:r>
            <w:r>
              <w:rPr>
                <w:i/>
                <w:spacing w:val="32"/>
                <w:sz w:val="22"/>
              </w:rPr>
              <w:t> </w:t>
            </w:r>
            <w:r>
              <w:rPr>
                <w:i/>
                <w:sz w:val="22"/>
              </w:rPr>
              <w:t>которые</w:t>
            </w:r>
            <w:r>
              <w:rPr>
                <w:i/>
                <w:spacing w:val="33"/>
                <w:sz w:val="22"/>
              </w:rPr>
              <w:t> </w:t>
            </w:r>
            <w:r>
              <w:rPr>
                <w:i/>
                <w:sz w:val="22"/>
              </w:rPr>
              <w:t>не</w:t>
            </w:r>
            <w:r>
              <w:rPr>
                <w:i/>
                <w:spacing w:val="33"/>
                <w:sz w:val="22"/>
              </w:rPr>
              <w:t> </w:t>
            </w:r>
            <w:r>
              <w:rPr>
                <w:i/>
                <w:sz w:val="22"/>
              </w:rPr>
              <w:t>отражены</w:t>
            </w:r>
            <w:r>
              <w:rPr>
                <w:i/>
                <w:spacing w:val="32"/>
                <w:sz w:val="22"/>
              </w:rPr>
              <w:t> </w:t>
            </w:r>
            <w:r>
              <w:rPr>
                <w:i/>
                <w:sz w:val="22"/>
              </w:rPr>
              <w:t>где-либо</w:t>
            </w:r>
            <w:r>
              <w:rPr>
                <w:i/>
                <w:spacing w:val="32"/>
                <w:sz w:val="22"/>
              </w:rPr>
              <w:t> </w:t>
            </w:r>
            <w:r>
              <w:rPr>
                <w:i/>
                <w:sz w:val="22"/>
              </w:rPr>
              <w:t>в других рубриках (5/9)</w:t>
            </w:r>
          </w:p>
        </w:tc>
      </w:tr>
      <w:tr>
        <w:trPr>
          <w:trHeight w:val="248" w:hRule="atLeast"/>
        </w:trPr>
        <w:tc>
          <w:tcPr>
            <w:tcW w:w="1030" w:type="dxa"/>
          </w:tcPr>
          <w:p>
            <w:pPr>
              <w:pStyle w:val="TableParagraph"/>
              <w:spacing w:line="228" w:lineRule="exact"/>
              <w:rPr>
                <w:sz w:val="22"/>
              </w:rPr>
            </w:pPr>
            <w:r>
              <w:rPr>
                <w:spacing w:val="-2"/>
                <w:sz w:val="22"/>
              </w:rPr>
              <w:t>(98/99)</w:t>
            </w:r>
          </w:p>
        </w:tc>
        <w:tc>
          <w:tcPr>
            <w:tcW w:w="8144" w:type="dxa"/>
          </w:tcPr>
          <w:p>
            <w:pPr>
              <w:pStyle w:val="TableParagraph"/>
              <w:spacing w:line="228" w:lineRule="exact"/>
              <w:ind w:left="330"/>
              <w:rPr>
                <w:sz w:val="22"/>
              </w:rPr>
            </w:pPr>
            <w:r>
              <w:rPr>
                <w:sz w:val="22"/>
              </w:rPr>
              <w:t>Полярные</w:t>
            </w:r>
            <w:r>
              <w:rPr>
                <w:spacing w:val="-8"/>
                <w:sz w:val="22"/>
              </w:rPr>
              <w:t> </w:t>
            </w:r>
            <w:r>
              <w:rPr>
                <w:sz w:val="22"/>
              </w:rPr>
              <w:t>(Арктическая</w:t>
            </w:r>
            <w:r>
              <w:rPr>
                <w:spacing w:val="-7"/>
                <w:sz w:val="22"/>
              </w:rPr>
              <w:t> </w:t>
            </w:r>
            <w:r>
              <w:rPr>
                <w:sz w:val="22"/>
              </w:rPr>
              <w:t>и</w:t>
            </w:r>
            <w:r>
              <w:rPr>
                <w:spacing w:val="-11"/>
                <w:sz w:val="22"/>
              </w:rPr>
              <w:t> </w:t>
            </w:r>
            <w:r>
              <w:rPr>
                <w:sz w:val="22"/>
              </w:rPr>
              <w:t>Антарктическая</w:t>
            </w:r>
            <w:r>
              <w:rPr>
                <w:spacing w:val="-7"/>
                <w:sz w:val="22"/>
              </w:rPr>
              <w:t> </w:t>
            </w:r>
            <w:r>
              <w:rPr>
                <w:spacing w:val="-2"/>
                <w:sz w:val="22"/>
              </w:rPr>
              <w:t>области)</w:t>
            </w:r>
          </w:p>
        </w:tc>
      </w:tr>
      <w:tr>
        <w:trPr>
          <w:trHeight w:val="248" w:hRule="atLeast"/>
        </w:trPr>
        <w:tc>
          <w:tcPr>
            <w:tcW w:w="1030" w:type="dxa"/>
          </w:tcPr>
          <w:p>
            <w:pPr>
              <w:pStyle w:val="TableParagraph"/>
              <w:spacing w:line="228" w:lineRule="exact"/>
              <w:rPr>
                <w:sz w:val="22"/>
              </w:rPr>
            </w:pPr>
            <w:r>
              <w:rPr>
                <w:spacing w:val="-4"/>
                <w:sz w:val="22"/>
              </w:rPr>
              <w:t>(98)</w:t>
            </w:r>
          </w:p>
        </w:tc>
        <w:tc>
          <w:tcPr>
            <w:tcW w:w="8144" w:type="dxa"/>
          </w:tcPr>
          <w:p>
            <w:pPr>
              <w:pStyle w:val="TableParagraph"/>
              <w:spacing w:line="228" w:lineRule="exact"/>
              <w:ind w:left="330"/>
              <w:rPr>
                <w:sz w:val="22"/>
              </w:rPr>
            </w:pPr>
            <w:r>
              <w:rPr>
                <w:sz w:val="22"/>
              </w:rPr>
              <w:t>АРКТИЧЕСКАЯ</w:t>
            </w:r>
            <w:r>
              <w:rPr>
                <w:spacing w:val="-11"/>
                <w:sz w:val="22"/>
              </w:rPr>
              <w:t> </w:t>
            </w:r>
            <w:r>
              <w:rPr>
                <w:sz w:val="22"/>
              </w:rPr>
              <w:t>ОБЛАСТЬ.</w:t>
            </w:r>
            <w:r>
              <w:rPr>
                <w:spacing w:val="-9"/>
                <w:sz w:val="22"/>
              </w:rPr>
              <w:t> </w:t>
            </w:r>
            <w:r>
              <w:rPr>
                <w:sz w:val="22"/>
              </w:rPr>
              <w:t>АРКТИКА.</w:t>
            </w:r>
            <w:r>
              <w:rPr>
                <w:spacing w:val="-7"/>
                <w:sz w:val="22"/>
              </w:rPr>
              <w:t> </w:t>
            </w:r>
            <w:r>
              <w:rPr>
                <w:sz w:val="22"/>
              </w:rPr>
              <w:t>СЕВЕРНАЯ</w:t>
            </w:r>
            <w:r>
              <w:rPr>
                <w:spacing w:val="-9"/>
                <w:sz w:val="22"/>
              </w:rPr>
              <w:t> </w:t>
            </w:r>
            <w:r>
              <w:rPr>
                <w:sz w:val="22"/>
              </w:rPr>
              <w:t>ПОЛЯРНАЯ</w:t>
            </w:r>
            <w:r>
              <w:rPr>
                <w:spacing w:val="-8"/>
                <w:sz w:val="22"/>
              </w:rPr>
              <w:t> </w:t>
            </w:r>
            <w:r>
              <w:rPr>
                <w:spacing w:val="-2"/>
                <w:sz w:val="22"/>
              </w:rPr>
              <w:t>ОБЛАСТЬ</w:t>
            </w:r>
          </w:p>
        </w:tc>
      </w:tr>
      <w:tr>
        <w:trPr>
          <w:trHeight w:val="247" w:hRule="atLeast"/>
        </w:trPr>
        <w:tc>
          <w:tcPr>
            <w:tcW w:w="1030" w:type="dxa"/>
          </w:tcPr>
          <w:p>
            <w:pPr>
              <w:pStyle w:val="TableParagraph"/>
              <w:rPr>
                <w:sz w:val="22"/>
              </w:rPr>
            </w:pPr>
            <w:r>
              <w:rPr>
                <w:spacing w:val="-2"/>
                <w:sz w:val="22"/>
              </w:rPr>
              <w:t>(984)</w:t>
            </w:r>
          </w:p>
        </w:tc>
        <w:tc>
          <w:tcPr>
            <w:tcW w:w="8144" w:type="dxa"/>
          </w:tcPr>
          <w:p>
            <w:pPr>
              <w:pStyle w:val="TableParagraph"/>
              <w:ind w:left="330"/>
              <w:rPr>
                <w:sz w:val="22"/>
              </w:rPr>
            </w:pPr>
            <w:r>
              <w:rPr>
                <w:sz w:val="22"/>
              </w:rPr>
              <w:t>Свальбард</w:t>
            </w:r>
            <w:r>
              <w:rPr>
                <w:spacing w:val="-7"/>
                <w:sz w:val="22"/>
              </w:rPr>
              <w:t> </w:t>
            </w:r>
            <w:r>
              <w:rPr>
                <w:sz w:val="22"/>
              </w:rPr>
              <w:t>и</w:t>
            </w:r>
            <w:r>
              <w:rPr>
                <w:spacing w:val="-6"/>
                <w:sz w:val="22"/>
              </w:rPr>
              <w:t> </w:t>
            </w:r>
            <w:r>
              <w:rPr>
                <w:sz w:val="22"/>
              </w:rPr>
              <w:t>Ян-</w:t>
            </w:r>
            <w:r>
              <w:rPr>
                <w:spacing w:val="-2"/>
                <w:sz w:val="22"/>
              </w:rPr>
              <w:t>Майен</w:t>
            </w:r>
          </w:p>
        </w:tc>
      </w:tr>
      <w:tr>
        <w:trPr>
          <w:trHeight w:val="247" w:hRule="atLeast"/>
        </w:trPr>
        <w:tc>
          <w:tcPr>
            <w:tcW w:w="1030" w:type="dxa"/>
          </w:tcPr>
          <w:p>
            <w:pPr>
              <w:pStyle w:val="TableParagraph"/>
              <w:rPr>
                <w:sz w:val="22"/>
              </w:rPr>
            </w:pPr>
            <w:r>
              <w:rPr>
                <w:spacing w:val="-2"/>
                <w:sz w:val="22"/>
              </w:rPr>
              <w:t>(985)</w:t>
            </w:r>
          </w:p>
        </w:tc>
        <w:tc>
          <w:tcPr>
            <w:tcW w:w="8144" w:type="dxa"/>
          </w:tcPr>
          <w:p>
            <w:pPr>
              <w:pStyle w:val="TableParagraph"/>
              <w:ind w:left="330"/>
              <w:rPr>
                <w:sz w:val="22"/>
              </w:rPr>
            </w:pPr>
            <w:r>
              <w:rPr>
                <w:sz w:val="22"/>
              </w:rPr>
              <w:t>Российская</w:t>
            </w:r>
            <w:r>
              <w:rPr>
                <w:spacing w:val="-5"/>
                <w:sz w:val="22"/>
              </w:rPr>
              <w:t> </w:t>
            </w:r>
            <w:r>
              <w:rPr>
                <w:sz w:val="22"/>
              </w:rPr>
              <w:t>Арктика</w:t>
            </w:r>
            <w:r>
              <w:rPr>
                <w:spacing w:val="-5"/>
                <w:sz w:val="22"/>
              </w:rPr>
              <w:t> </w:t>
            </w:r>
            <w:r>
              <w:rPr>
                <w:sz w:val="22"/>
              </w:rPr>
              <w:t>(в</w:t>
            </w:r>
            <w:r>
              <w:rPr>
                <w:spacing w:val="-5"/>
                <w:sz w:val="22"/>
              </w:rPr>
              <w:t> </w:t>
            </w:r>
            <w:r>
              <w:rPr>
                <w:sz w:val="22"/>
              </w:rPr>
              <w:t>целом),</w:t>
            </w:r>
            <w:r>
              <w:rPr>
                <w:spacing w:val="-3"/>
                <w:sz w:val="22"/>
              </w:rPr>
              <w:t> </w:t>
            </w:r>
            <w:r>
              <w:rPr>
                <w:sz w:val="22"/>
              </w:rPr>
              <w:t>включая</w:t>
            </w:r>
            <w:r>
              <w:rPr>
                <w:spacing w:val="-4"/>
                <w:sz w:val="22"/>
              </w:rPr>
              <w:t> </w:t>
            </w:r>
            <w:r>
              <w:rPr>
                <w:spacing w:val="-2"/>
                <w:sz w:val="22"/>
              </w:rPr>
              <w:t>острова</w:t>
            </w:r>
          </w:p>
        </w:tc>
      </w:tr>
      <w:tr>
        <w:trPr>
          <w:trHeight w:val="247" w:hRule="atLeast"/>
        </w:trPr>
        <w:tc>
          <w:tcPr>
            <w:tcW w:w="1030" w:type="dxa"/>
          </w:tcPr>
          <w:p>
            <w:pPr>
              <w:pStyle w:val="TableParagraph"/>
              <w:spacing w:line="228" w:lineRule="exact"/>
              <w:rPr>
                <w:sz w:val="22"/>
              </w:rPr>
            </w:pPr>
            <w:r>
              <w:rPr>
                <w:spacing w:val="-2"/>
                <w:sz w:val="22"/>
              </w:rPr>
              <w:t>(987)</w:t>
            </w:r>
          </w:p>
        </w:tc>
        <w:tc>
          <w:tcPr>
            <w:tcW w:w="8144" w:type="dxa"/>
          </w:tcPr>
          <w:p>
            <w:pPr>
              <w:pStyle w:val="TableParagraph"/>
              <w:spacing w:line="228" w:lineRule="exact"/>
              <w:ind w:left="330"/>
              <w:rPr>
                <w:sz w:val="22"/>
              </w:rPr>
            </w:pPr>
            <w:r>
              <w:rPr>
                <w:sz w:val="22"/>
              </w:rPr>
              <w:t>Американская</w:t>
            </w:r>
            <w:r>
              <w:rPr>
                <w:spacing w:val="-8"/>
                <w:sz w:val="22"/>
              </w:rPr>
              <w:t> </w:t>
            </w:r>
            <w:r>
              <w:rPr>
                <w:sz w:val="22"/>
              </w:rPr>
              <w:t>Арктика,</w:t>
            </w:r>
            <w:r>
              <w:rPr>
                <w:spacing w:val="-7"/>
                <w:sz w:val="22"/>
              </w:rPr>
              <w:t> </w:t>
            </w:r>
            <w:r>
              <w:rPr>
                <w:sz w:val="22"/>
              </w:rPr>
              <w:t>включая</w:t>
            </w:r>
            <w:r>
              <w:rPr>
                <w:spacing w:val="-10"/>
                <w:sz w:val="22"/>
              </w:rPr>
              <w:t> </w:t>
            </w:r>
            <w:r>
              <w:rPr>
                <w:spacing w:val="-2"/>
                <w:sz w:val="22"/>
              </w:rPr>
              <w:t>острова</w:t>
            </w:r>
          </w:p>
        </w:tc>
      </w:tr>
      <w:tr>
        <w:trPr>
          <w:trHeight w:val="248" w:hRule="atLeast"/>
        </w:trPr>
        <w:tc>
          <w:tcPr>
            <w:tcW w:w="1030" w:type="dxa"/>
          </w:tcPr>
          <w:p>
            <w:pPr>
              <w:pStyle w:val="TableParagraph"/>
              <w:spacing w:line="229" w:lineRule="exact"/>
              <w:rPr>
                <w:sz w:val="22"/>
              </w:rPr>
            </w:pPr>
            <w:r>
              <w:rPr>
                <w:spacing w:val="-2"/>
                <w:sz w:val="22"/>
              </w:rPr>
              <w:t>(988)</w:t>
            </w:r>
          </w:p>
        </w:tc>
        <w:tc>
          <w:tcPr>
            <w:tcW w:w="8144" w:type="dxa"/>
          </w:tcPr>
          <w:p>
            <w:pPr>
              <w:pStyle w:val="TableParagraph"/>
              <w:spacing w:line="229" w:lineRule="exact"/>
              <w:ind w:left="330"/>
              <w:rPr>
                <w:sz w:val="22"/>
              </w:rPr>
            </w:pPr>
            <w:r>
              <w:rPr>
                <w:sz w:val="22"/>
              </w:rPr>
              <w:t>Гренландия</w:t>
            </w:r>
            <w:r>
              <w:rPr>
                <w:spacing w:val="-4"/>
                <w:sz w:val="22"/>
              </w:rPr>
              <w:t> </w:t>
            </w:r>
            <w:r>
              <w:rPr>
                <w:spacing w:val="-2"/>
                <w:sz w:val="22"/>
              </w:rPr>
              <w:t>(Дания)</w:t>
            </w:r>
          </w:p>
        </w:tc>
      </w:tr>
      <w:tr>
        <w:trPr>
          <w:trHeight w:val="247" w:hRule="atLeast"/>
        </w:trPr>
        <w:tc>
          <w:tcPr>
            <w:tcW w:w="1030" w:type="dxa"/>
          </w:tcPr>
          <w:p>
            <w:pPr>
              <w:pStyle w:val="TableParagraph"/>
              <w:rPr>
                <w:sz w:val="22"/>
              </w:rPr>
            </w:pPr>
            <w:r>
              <w:rPr>
                <w:spacing w:val="-4"/>
                <w:sz w:val="22"/>
              </w:rPr>
              <w:t>(99)</w:t>
            </w:r>
          </w:p>
        </w:tc>
        <w:tc>
          <w:tcPr>
            <w:tcW w:w="8144" w:type="dxa"/>
          </w:tcPr>
          <w:p>
            <w:pPr>
              <w:pStyle w:val="TableParagraph"/>
              <w:ind w:left="330"/>
              <w:rPr>
                <w:sz w:val="22"/>
              </w:rPr>
            </w:pPr>
            <w:r>
              <w:rPr>
                <w:spacing w:val="-2"/>
                <w:sz w:val="22"/>
              </w:rPr>
              <w:t>АНТАРКТИЧЕСКИЕ</w:t>
            </w:r>
            <w:r>
              <w:rPr>
                <w:spacing w:val="13"/>
                <w:sz w:val="22"/>
              </w:rPr>
              <w:t> </w:t>
            </w:r>
            <w:r>
              <w:rPr>
                <w:spacing w:val="-2"/>
                <w:sz w:val="22"/>
              </w:rPr>
              <w:t>ТЕРРИТОРИИ</w:t>
            </w:r>
          </w:p>
        </w:tc>
      </w:tr>
    </w:tbl>
    <w:p>
      <w:pPr>
        <w:pStyle w:val="TableParagraph"/>
        <w:spacing w:after="0"/>
        <w:rPr>
          <w:sz w:val="22"/>
        </w:rPr>
        <w:sectPr>
          <w:type w:val="continuous"/>
          <w:pgSz w:w="11910" w:h="16850"/>
          <w:pgMar w:header="0" w:footer="746" w:top="1400" w:bottom="980" w:left="1133" w:right="1133"/>
        </w:sectPr>
      </w:pPr>
    </w:p>
    <w:p>
      <w:pPr>
        <w:spacing w:line="235" w:lineRule="auto" w:before="76"/>
        <w:ind w:left="1898" w:right="0" w:hanging="749"/>
        <w:jc w:val="left"/>
        <w:rPr>
          <w:b/>
          <w:sz w:val="28"/>
        </w:rPr>
      </w:pPr>
      <w:r>
        <w:rPr>
          <w:b/>
          <w:sz w:val="28"/>
        </w:rPr>
        <w:t>Таблица</w:t>
      </w:r>
      <w:r>
        <w:rPr>
          <w:b/>
          <w:spacing w:val="-9"/>
          <w:sz w:val="28"/>
        </w:rPr>
        <w:t> </w:t>
      </w:r>
      <w:r>
        <w:rPr>
          <w:b/>
          <w:sz w:val="28"/>
        </w:rPr>
        <w:t>If.</w:t>
      </w:r>
      <w:r>
        <w:rPr>
          <w:b/>
          <w:spacing w:val="-6"/>
          <w:sz w:val="28"/>
        </w:rPr>
        <w:t> </w:t>
      </w:r>
      <w:r>
        <w:rPr>
          <w:b/>
          <w:sz w:val="28"/>
        </w:rPr>
        <w:t>ОБЩИЕ</w:t>
      </w:r>
      <w:r>
        <w:rPr>
          <w:b/>
          <w:spacing w:val="-6"/>
          <w:sz w:val="28"/>
        </w:rPr>
        <w:t> </w:t>
      </w:r>
      <w:r>
        <w:rPr>
          <w:b/>
          <w:sz w:val="28"/>
        </w:rPr>
        <w:t>ОПРЕДЕЛИТЕЛИ</w:t>
      </w:r>
      <w:r>
        <w:rPr>
          <w:b/>
          <w:spacing w:val="-6"/>
          <w:sz w:val="28"/>
        </w:rPr>
        <w:t> </w:t>
      </w:r>
      <w:r>
        <w:rPr>
          <w:b/>
          <w:sz w:val="28"/>
        </w:rPr>
        <w:t>РАС,</w:t>
      </w:r>
      <w:r>
        <w:rPr>
          <w:b/>
          <w:spacing w:val="-7"/>
          <w:sz w:val="28"/>
        </w:rPr>
        <w:t> </w:t>
      </w:r>
      <w:r>
        <w:rPr>
          <w:b/>
          <w:sz w:val="28"/>
        </w:rPr>
        <w:t>НАРОДОВ, ЭТНИЧЕСКИХ</w:t>
      </w:r>
      <w:r>
        <w:rPr>
          <w:b/>
          <w:spacing w:val="-9"/>
          <w:sz w:val="28"/>
        </w:rPr>
        <w:t> </w:t>
      </w:r>
      <w:r>
        <w:rPr>
          <w:b/>
          <w:sz w:val="28"/>
        </w:rPr>
        <w:t>ГРУПП</w:t>
      </w:r>
      <w:r>
        <w:rPr>
          <w:b/>
          <w:spacing w:val="-5"/>
          <w:sz w:val="28"/>
        </w:rPr>
        <w:t> </w:t>
      </w:r>
      <w:r>
        <w:rPr>
          <w:b/>
          <w:sz w:val="28"/>
        </w:rPr>
        <w:t>И</w:t>
      </w:r>
      <w:r>
        <w:rPr>
          <w:b/>
          <w:spacing w:val="-6"/>
          <w:sz w:val="28"/>
        </w:rPr>
        <w:t> </w:t>
      </w:r>
      <w:r>
        <w:rPr>
          <w:b/>
          <w:spacing w:val="-2"/>
          <w:sz w:val="28"/>
        </w:rPr>
        <w:t>НАЦИОНАЛЬНОСТЕЙ</w:t>
      </w:r>
    </w:p>
    <w:p>
      <w:pPr>
        <w:spacing w:before="55"/>
        <w:ind w:left="4" w:right="0" w:firstLine="0"/>
        <w:jc w:val="center"/>
        <w:rPr>
          <w:b/>
          <w:sz w:val="28"/>
        </w:rPr>
      </w:pPr>
      <w:r>
        <w:rPr>
          <w:b/>
          <w:sz w:val="28"/>
        </w:rPr>
        <w:t>Знак</w:t>
      </w:r>
      <w:r>
        <w:rPr>
          <w:b/>
          <w:spacing w:val="-3"/>
          <w:sz w:val="28"/>
        </w:rPr>
        <w:t> </w:t>
      </w:r>
      <w:r>
        <w:rPr>
          <w:b/>
          <w:spacing w:val="-2"/>
          <w:sz w:val="28"/>
        </w:rPr>
        <w:t>(=...)</w:t>
      </w:r>
    </w:p>
    <w:p>
      <w:pPr>
        <w:spacing w:line="235" w:lineRule="auto" w:before="52"/>
        <w:ind w:left="285" w:right="279" w:firstLine="599"/>
        <w:jc w:val="both"/>
        <w:rPr>
          <w:i/>
          <w:sz w:val="22"/>
        </w:rPr>
      </w:pPr>
      <w:r>
        <w:rPr>
          <w:i/>
          <w:sz w:val="22"/>
        </w:rPr>
        <w:t>Эти определители образуются как правило из общих определителей языка путем помещения их в круглые скобки. Они служат для обозначения народов, наций, народностей и этнических групп в отличии от языков, на которых эти народы говорят. Индексы для определителей народов следует брать из таблицы Ic. Общие определители языка. Этнические определители могут также отражать культурно-языковые группы населения, например</w:t>
      </w:r>
    </w:p>
    <w:p>
      <w:pPr>
        <w:pStyle w:val="BodyText"/>
        <w:spacing w:line="245" w:lineRule="exact"/>
        <w:ind w:left="885"/>
        <w:jc w:val="both"/>
      </w:pPr>
      <w:r>
        <w:rPr/>
        <w:t>(=111)</w:t>
      </w:r>
      <w:r>
        <w:rPr>
          <w:spacing w:val="-7"/>
        </w:rPr>
        <w:t> </w:t>
      </w:r>
      <w:r>
        <w:rPr/>
        <w:t>Англоязычное</w:t>
      </w:r>
      <w:r>
        <w:rPr>
          <w:spacing w:val="-4"/>
        </w:rPr>
        <w:t> </w:t>
      </w:r>
      <w:r>
        <w:rPr/>
        <w:t>население</w:t>
      </w:r>
      <w:r>
        <w:rPr>
          <w:spacing w:val="-6"/>
        </w:rPr>
        <w:t> </w:t>
      </w:r>
      <w:r>
        <w:rPr/>
        <w:t>(в</w:t>
      </w:r>
      <w:r>
        <w:rPr>
          <w:spacing w:val="-5"/>
        </w:rPr>
        <w:t> </w:t>
      </w:r>
      <w:r>
        <w:rPr/>
        <w:t>отличие</w:t>
      </w:r>
      <w:r>
        <w:rPr>
          <w:spacing w:val="-4"/>
        </w:rPr>
        <w:t> </w:t>
      </w:r>
      <w:r>
        <w:rPr/>
        <w:t>от</w:t>
      </w:r>
      <w:r>
        <w:rPr>
          <w:spacing w:val="-4"/>
        </w:rPr>
        <w:t> </w:t>
      </w:r>
      <w:r>
        <w:rPr/>
        <w:t>англичан</w:t>
      </w:r>
      <w:r>
        <w:rPr>
          <w:spacing w:val="-3"/>
        </w:rPr>
        <w:t> </w:t>
      </w:r>
      <w:r>
        <w:rPr/>
        <w:t>-</w:t>
      </w:r>
      <w:r>
        <w:rPr>
          <w:spacing w:val="-7"/>
        </w:rPr>
        <w:t> </w:t>
      </w:r>
      <w:r>
        <w:rPr/>
        <w:t>населения</w:t>
      </w:r>
      <w:r>
        <w:rPr>
          <w:spacing w:val="-5"/>
        </w:rPr>
        <w:t> </w:t>
      </w:r>
      <w:r>
        <w:rPr>
          <w:spacing w:val="-2"/>
        </w:rPr>
        <w:t>Англии)</w:t>
      </w:r>
    </w:p>
    <w:p>
      <w:pPr>
        <w:spacing w:line="235" w:lineRule="auto" w:before="2"/>
        <w:ind w:left="285" w:right="278" w:firstLine="599"/>
        <w:jc w:val="both"/>
        <w:rPr>
          <w:i/>
          <w:sz w:val="22"/>
        </w:rPr>
      </w:pPr>
      <w:r>
        <w:rPr>
          <w:i/>
          <w:sz w:val="22"/>
        </w:rPr>
        <w:t>Политическая национальность (гражданство национальных государств) отражается главным образом определителями (=1.4)/(=1.9), которые образованы из общих определителей места (таблица Ie), но для некоторых аспектов могут оказаться более подходящими сами определители места как таковые.</w:t>
      </w:r>
    </w:p>
    <w:p>
      <w:pPr>
        <w:pStyle w:val="BodyText"/>
        <w:spacing w:before="21"/>
        <w:ind w:left="0"/>
        <w:rPr>
          <w:i/>
          <w:sz w:val="20"/>
        </w:rPr>
      </w:pPr>
    </w:p>
    <w:tbl>
      <w:tblPr>
        <w:tblW w:w="0" w:type="auto"/>
        <w:jc w:val="left"/>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7042"/>
      </w:tblGrid>
      <w:tr>
        <w:trPr>
          <w:trHeight w:val="245" w:hRule="atLeast"/>
        </w:trPr>
        <w:tc>
          <w:tcPr>
            <w:tcW w:w="1402" w:type="dxa"/>
          </w:tcPr>
          <w:p>
            <w:pPr>
              <w:pStyle w:val="TableParagraph"/>
              <w:spacing w:line="226" w:lineRule="exact"/>
              <w:rPr>
                <w:sz w:val="22"/>
              </w:rPr>
            </w:pPr>
            <w:r>
              <w:rPr>
                <w:spacing w:val="-2"/>
                <w:sz w:val="22"/>
              </w:rPr>
              <w:t>(=11/=87)</w:t>
            </w:r>
          </w:p>
        </w:tc>
        <w:tc>
          <w:tcPr>
            <w:tcW w:w="7042" w:type="dxa"/>
          </w:tcPr>
          <w:p>
            <w:pPr>
              <w:pStyle w:val="TableParagraph"/>
              <w:spacing w:line="226" w:lineRule="exact"/>
              <w:ind w:left="195"/>
              <w:rPr>
                <w:sz w:val="22"/>
              </w:rPr>
            </w:pPr>
            <w:r>
              <w:rPr>
                <w:sz w:val="22"/>
              </w:rPr>
              <w:t>Различные</w:t>
            </w:r>
            <w:r>
              <w:rPr>
                <w:spacing w:val="-6"/>
                <w:sz w:val="22"/>
              </w:rPr>
              <w:t> </w:t>
            </w:r>
            <w:r>
              <w:rPr>
                <w:sz w:val="22"/>
              </w:rPr>
              <w:t>расы,</w:t>
            </w:r>
            <w:r>
              <w:rPr>
                <w:spacing w:val="-6"/>
                <w:sz w:val="22"/>
              </w:rPr>
              <w:t> </w:t>
            </w:r>
            <w:r>
              <w:rPr>
                <w:sz w:val="22"/>
              </w:rPr>
              <w:t>народы,</w:t>
            </w:r>
            <w:r>
              <w:rPr>
                <w:spacing w:val="-7"/>
                <w:sz w:val="22"/>
              </w:rPr>
              <w:t> </w:t>
            </w:r>
            <w:r>
              <w:rPr>
                <w:sz w:val="22"/>
              </w:rPr>
              <w:t>культурно-языковые</w:t>
            </w:r>
            <w:r>
              <w:rPr>
                <w:spacing w:val="-5"/>
                <w:sz w:val="22"/>
              </w:rPr>
              <w:t> </w:t>
            </w:r>
            <w:r>
              <w:rPr>
                <w:spacing w:val="-2"/>
                <w:sz w:val="22"/>
              </w:rPr>
              <w:t>группы</w:t>
            </w:r>
          </w:p>
        </w:tc>
      </w:tr>
      <w:tr>
        <w:trPr>
          <w:trHeight w:val="248" w:hRule="atLeast"/>
        </w:trPr>
        <w:tc>
          <w:tcPr>
            <w:tcW w:w="1402" w:type="dxa"/>
          </w:tcPr>
          <w:p>
            <w:pPr>
              <w:pStyle w:val="TableParagraph"/>
              <w:spacing w:line="240" w:lineRule="auto"/>
              <w:ind w:left="0"/>
              <w:rPr>
                <w:sz w:val="18"/>
              </w:rPr>
            </w:pPr>
          </w:p>
        </w:tc>
        <w:tc>
          <w:tcPr>
            <w:tcW w:w="7042" w:type="dxa"/>
          </w:tcPr>
          <w:p>
            <w:pPr>
              <w:pStyle w:val="TableParagraph"/>
              <w:spacing w:line="228" w:lineRule="exact"/>
              <w:ind w:left="0" w:right="294"/>
              <w:jc w:val="center"/>
              <w:rPr>
                <w:sz w:val="22"/>
              </w:rPr>
            </w:pPr>
            <w:r>
              <w:rPr>
                <w:b/>
                <w:i/>
                <w:sz w:val="22"/>
              </w:rPr>
              <w:t>(=11/=87)</w:t>
            </w:r>
            <w:r>
              <w:rPr>
                <w:b/>
                <w:i/>
                <w:spacing w:val="-5"/>
                <w:sz w:val="22"/>
              </w:rPr>
              <w:t> </w:t>
            </w:r>
            <w:r>
              <w:rPr>
                <w:b/>
                <w:i/>
                <w:sz w:val="22"/>
              </w:rPr>
              <w:t>подразделять</w:t>
            </w:r>
            <w:r>
              <w:rPr>
                <w:b/>
                <w:i/>
                <w:spacing w:val="-7"/>
                <w:sz w:val="22"/>
              </w:rPr>
              <w:t> </w:t>
            </w:r>
            <w:r>
              <w:rPr>
                <w:b/>
                <w:i/>
                <w:sz w:val="22"/>
              </w:rPr>
              <w:t>как</w:t>
            </w:r>
            <w:r>
              <w:rPr>
                <w:b/>
                <w:i/>
                <w:spacing w:val="-4"/>
                <w:sz w:val="22"/>
              </w:rPr>
              <w:t> </w:t>
            </w:r>
            <w:r>
              <w:rPr>
                <w:b/>
                <w:i/>
                <w:sz w:val="22"/>
              </w:rPr>
              <w:t>=11=87</w:t>
            </w:r>
            <w:r>
              <w:rPr>
                <w:b/>
                <w:i/>
                <w:spacing w:val="-7"/>
                <w:sz w:val="22"/>
              </w:rPr>
              <w:t> </w:t>
            </w:r>
            <w:r>
              <w:rPr>
                <w:sz w:val="22"/>
              </w:rPr>
              <w:t>(Табл.</w:t>
            </w:r>
            <w:r>
              <w:rPr>
                <w:spacing w:val="-4"/>
                <w:sz w:val="22"/>
              </w:rPr>
              <w:t> </w:t>
            </w:r>
            <w:r>
              <w:rPr>
                <w:sz w:val="22"/>
              </w:rPr>
              <w:t>I</w:t>
            </w:r>
            <w:r>
              <w:rPr>
                <w:spacing w:val="-7"/>
                <w:sz w:val="22"/>
              </w:rPr>
              <w:t> </w:t>
            </w:r>
            <w:r>
              <w:rPr>
                <w:spacing w:val="-5"/>
                <w:sz w:val="22"/>
              </w:rPr>
              <w:t>с)</w:t>
            </w:r>
          </w:p>
        </w:tc>
      </w:tr>
      <w:tr>
        <w:trPr>
          <w:trHeight w:val="250" w:hRule="atLeast"/>
        </w:trPr>
        <w:tc>
          <w:tcPr>
            <w:tcW w:w="1402" w:type="dxa"/>
          </w:tcPr>
          <w:p>
            <w:pPr>
              <w:pStyle w:val="TableParagraph"/>
              <w:spacing w:line="240" w:lineRule="auto"/>
              <w:ind w:left="0"/>
              <w:rPr>
                <w:sz w:val="18"/>
              </w:rPr>
            </w:pPr>
          </w:p>
        </w:tc>
        <w:tc>
          <w:tcPr>
            <w:tcW w:w="7042" w:type="dxa"/>
          </w:tcPr>
          <w:p>
            <w:pPr>
              <w:pStyle w:val="TableParagraph"/>
              <w:spacing w:line="231" w:lineRule="exact"/>
              <w:ind w:left="195"/>
              <w:rPr>
                <w:sz w:val="22"/>
              </w:rPr>
            </w:pPr>
            <w:r>
              <w:rPr>
                <w:sz w:val="22"/>
              </w:rPr>
              <w:t>(=11/=29)</w:t>
            </w:r>
            <w:r>
              <w:rPr>
                <w:spacing w:val="42"/>
                <w:sz w:val="22"/>
              </w:rPr>
              <w:t> </w:t>
            </w:r>
            <w:r>
              <w:rPr>
                <w:sz w:val="22"/>
              </w:rPr>
              <w:t>Индоевропейские</w:t>
            </w:r>
            <w:r>
              <w:rPr>
                <w:spacing w:val="-6"/>
                <w:sz w:val="22"/>
              </w:rPr>
              <w:t> </w:t>
            </w:r>
            <w:r>
              <w:rPr>
                <w:spacing w:val="-2"/>
                <w:sz w:val="22"/>
              </w:rPr>
              <w:t>народы</w:t>
            </w:r>
          </w:p>
        </w:tc>
      </w:tr>
      <w:tr>
        <w:trPr>
          <w:trHeight w:val="496" w:hRule="atLeast"/>
        </w:trPr>
        <w:tc>
          <w:tcPr>
            <w:tcW w:w="1402" w:type="dxa"/>
          </w:tcPr>
          <w:p>
            <w:pPr>
              <w:pStyle w:val="TableParagraph"/>
              <w:spacing w:line="248" w:lineRule="exact"/>
              <w:rPr>
                <w:b/>
                <w:sz w:val="22"/>
              </w:rPr>
            </w:pPr>
            <w:r>
              <w:rPr>
                <w:b/>
                <w:spacing w:val="-2"/>
                <w:sz w:val="22"/>
              </w:rPr>
              <w:t>(=1.2)</w:t>
            </w:r>
          </w:p>
        </w:tc>
        <w:tc>
          <w:tcPr>
            <w:tcW w:w="7042" w:type="dxa"/>
          </w:tcPr>
          <w:p>
            <w:pPr>
              <w:pStyle w:val="TableParagraph"/>
              <w:spacing w:line="248" w:lineRule="exact"/>
              <w:ind w:left="195"/>
              <w:rPr>
                <w:b/>
                <w:sz w:val="22"/>
              </w:rPr>
            </w:pPr>
            <w:r>
              <w:rPr>
                <w:b/>
                <w:sz w:val="22"/>
              </w:rPr>
              <w:t>Народы</w:t>
            </w:r>
            <w:r>
              <w:rPr>
                <w:b/>
                <w:spacing w:val="-10"/>
                <w:sz w:val="22"/>
              </w:rPr>
              <w:t> </w:t>
            </w:r>
            <w:r>
              <w:rPr>
                <w:b/>
                <w:sz w:val="22"/>
              </w:rPr>
              <w:t>(население,</w:t>
            </w:r>
            <w:r>
              <w:rPr>
                <w:b/>
                <w:spacing w:val="-8"/>
                <w:sz w:val="22"/>
              </w:rPr>
              <w:t> </w:t>
            </w:r>
            <w:r>
              <w:rPr>
                <w:b/>
                <w:sz w:val="22"/>
              </w:rPr>
              <w:t>жители)</w:t>
            </w:r>
            <w:r>
              <w:rPr>
                <w:b/>
                <w:spacing w:val="-8"/>
                <w:sz w:val="22"/>
              </w:rPr>
              <w:t> </w:t>
            </w:r>
            <w:r>
              <w:rPr>
                <w:b/>
                <w:sz w:val="22"/>
              </w:rPr>
              <w:t>определенных</w:t>
            </w:r>
            <w:r>
              <w:rPr>
                <w:b/>
                <w:spacing w:val="-8"/>
                <w:sz w:val="22"/>
              </w:rPr>
              <w:t> </w:t>
            </w:r>
            <w:r>
              <w:rPr>
                <w:b/>
                <w:sz w:val="22"/>
              </w:rPr>
              <w:t>физико-географических </w:t>
            </w:r>
            <w:r>
              <w:rPr>
                <w:b/>
                <w:spacing w:val="-2"/>
                <w:sz w:val="22"/>
              </w:rPr>
              <w:t>районов</w:t>
            </w:r>
          </w:p>
        </w:tc>
      </w:tr>
      <w:tr>
        <w:trPr>
          <w:trHeight w:val="246" w:hRule="atLeast"/>
        </w:trPr>
        <w:tc>
          <w:tcPr>
            <w:tcW w:w="1402" w:type="dxa"/>
          </w:tcPr>
          <w:p>
            <w:pPr>
              <w:pStyle w:val="TableParagraph"/>
              <w:spacing w:line="240" w:lineRule="auto"/>
              <w:ind w:left="0"/>
              <w:rPr>
                <w:sz w:val="16"/>
              </w:rPr>
            </w:pPr>
          </w:p>
        </w:tc>
        <w:tc>
          <w:tcPr>
            <w:tcW w:w="7042" w:type="dxa"/>
          </w:tcPr>
          <w:p>
            <w:pPr>
              <w:pStyle w:val="TableParagraph"/>
              <w:spacing w:line="226" w:lineRule="exact"/>
              <w:ind w:left="1156"/>
              <w:rPr>
                <w:b/>
                <w:i/>
                <w:sz w:val="22"/>
              </w:rPr>
            </w:pPr>
            <w:r>
              <w:rPr>
                <w:b/>
                <w:i/>
                <w:sz w:val="22"/>
              </w:rPr>
              <w:t>(=1.2)</w:t>
            </w:r>
            <w:r>
              <w:rPr>
                <w:b/>
                <w:i/>
                <w:spacing w:val="-7"/>
                <w:sz w:val="22"/>
              </w:rPr>
              <w:t> </w:t>
            </w:r>
            <w:r>
              <w:rPr>
                <w:b/>
                <w:i/>
                <w:sz w:val="22"/>
              </w:rPr>
              <w:t>подразделять</w:t>
            </w:r>
            <w:r>
              <w:rPr>
                <w:b/>
                <w:i/>
                <w:spacing w:val="-6"/>
                <w:sz w:val="22"/>
              </w:rPr>
              <w:t> </w:t>
            </w:r>
            <w:r>
              <w:rPr>
                <w:b/>
                <w:i/>
                <w:sz w:val="22"/>
              </w:rPr>
              <w:t>как</w:t>
            </w:r>
            <w:r>
              <w:rPr>
                <w:b/>
                <w:i/>
                <w:spacing w:val="-7"/>
                <w:sz w:val="22"/>
              </w:rPr>
              <w:t> </w:t>
            </w:r>
            <w:r>
              <w:rPr>
                <w:b/>
                <w:i/>
                <w:spacing w:val="-5"/>
                <w:sz w:val="22"/>
              </w:rPr>
              <w:t>(2)</w:t>
            </w:r>
          </w:p>
        </w:tc>
      </w:tr>
      <w:tr>
        <w:trPr>
          <w:trHeight w:val="245" w:hRule="atLeast"/>
        </w:trPr>
        <w:tc>
          <w:tcPr>
            <w:tcW w:w="1402" w:type="dxa"/>
          </w:tcPr>
          <w:p>
            <w:pPr>
              <w:pStyle w:val="TableParagraph"/>
              <w:spacing w:line="226" w:lineRule="exact"/>
              <w:rPr>
                <w:sz w:val="22"/>
              </w:rPr>
            </w:pPr>
            <w:r>
              <w:rPr>
                <w:spacing w:val="-2"/>
                <w:sz w:val="22"/>
              </w:rPr>
              <w:t>(=1.210.7)</w:t>
            </w:r>
          </w:p>
        </w:tc>
        <w:tc>
          <w:tcPr>
            <w:tcW w:w="7042" w:type="dxa"/>
          </w:tcPr>
          <w:p>
            <w:pPr>
              <w:pStyle w:val="TableParagraph"/>
              <w:spacing w:line="226" w:lineRule="exact"/>
              <w:ind w:left="195"/>
              <w:rPr>
                <w:sz w:val="22"/>
              </w:rPr>
            </w:pPr>
            <w:r>
              <w:rPr>
                <w:sz w:val="22"/>
              </w:rPr>
              <w:t>Жители</w:t>
            </w:r>
            <w:r>
              <w:rPr>
                <w:spacing w:val="-6"/>
                <w:sz w:val="22"/>
              </w:rPr>
              <w:t> </w:t>
            </w:r>
            <w:r>
              <w:rPr>
                <w:spacing w:val="-2"/>
                <w:sz w:val="22"/>
              </w:rPr>
              <w:t>островов</w:t>
            </w:r>
          </w:p>
        </w:tc>
      </w:tr>
      <w:tr>
        <w:trPr>
          <w:trHeight w:val="247" w:hRule="atLeast"/>
        </w:trPr>
        <w:tc>
          <w:tcPr>
            <w:tcW w:w="1402" w:type="dxa"/>
          </w:tcPr>
          <w:p>
            <w:pPr>
              <w:pStyle w:val="TableParagraph"/>
              <w:rPr>
                <w:sz w:val="22"/>
              </w:rPr>
            </w:pPr>
            <w:r>
              <w:rPr>
                <w:spacing w:val="-2"/>
                <w:sz w:val="22"/>
              </w:rPr>
              <w:t>(=1.23)</w:t>
            </w:r>
          </w:p>
        </w:tc>
        <w:tc>
          <w:tcPr>
            <w:tcW w:w="7042" w:type="dxa"/>
          </w:tcPr>
          <w:p>
            <w:pPr>
              <w:pStyle w:val="TableParagraph"/>
              <w:ind w:left="195"/>
              <w:rPr>
                <w:sz w:val="22"/>
              </w:rPr>
            </w:pPr>
            <w:r>
              <w:rPr>
                <w:spacing w:val="-2"/>
                <w:sz w:val="22"/>
              </w:rPr>
              <w:t>Горцы</w:t>
            </w:r>
          </w:p>
        </w:tc>
      </w:tr>
      <w:tr>
        <w:trPr>
          <w:trHeight w:val="247" w:hRule="atLeast"/>
        </w:trPr>
        <w:tc>
          <w:tcPr>
            <w:tcW w:w="1402" w:type="dxa"/>
          </w:tcPr>
          <w:p>
            <w:pPr>
              <w:pStyle w:val="TableParagraph"/>
              <w:rPr>
                <w:sz w:val="22"/>
              </w:rPr>
            </w:pPr>
            <w:r>
              <w:rPr>
                <w:spacing w:val="-2"/>
                <w:sz w:val="22"/>
              </w:rPr>
              <w:t>(=1.24)</w:t>
            </w:r>
          </w:p>
        </w:tc>
        <w:tc>
          <w:tcPr>
            <w:tcW w:w="7042" w:type="dxa"/>
          </w:tcPr>
          <w:p>
            <w:pPr>
              <w:pStyle w:val="TableParagraph"/>
              <w:ind w:left="195"/>
              <w:rPr>
                <w:sz w:val="22"/>
              </w:rPr>
            </w:pPr>
            <w:r>
              <w:rPr>
                <w:sz w:val="22"/>
              </w:rPr>
              <w:t>Жители</w:t>
            </w:r>
            <w:r>
              <w:rPr>
                <w:spacing w:val="-4"/>
                <w:sz w:val="22"/>
              </w:rPr>
              <w:t> </w:t>
            </w:r>
            <w:r>
              <w:rPr>
                <w:sz w:val="22"/>
              </w:rPr>
              <w:t>пещер,</w:t>
            </w:r>
            <w:r>
              <w:rPr>
                <w:spacing w:val="-4"/>
                <w:sz w:val="22"/>
              </w:rPr>
              <w:t> </w:t>
            </w:r>
            <w:r>
              <w:rPr>
                <w:spacing w:val="-2"/>
                <w:sz w:val="22"/>
              </w:rPr>
              <w:t>подземелий</w:t>
            </w:r>
          </w:p>
        </w:tc>
      </w:tr>
      <w:tr>
        <w:trPr>
          <w:trHeight w:val="249" w:hRule="atLeast"/>
        </w:trPr>
        <w:tc>
          <w:tcPr>
            <w:tcW w:w="1402" w:type="dxa"/>
          </w:tcPr>
          <w:p>
            <w:pPr>
              <w:pStyle w:val="TableParagraph"/>
              <w:spacing w:line="230" w:lineRule="exact"/>
              <w:rPr>
                <w:sz w:val="22"/>
              </w:rPr>
            </w:pPr>
            <w:r>
              <w:rPr>
                <w:spacing w:val="-2"/>
                <w:sz w:val="22"/>
              </w:rPr>
              <w:t>(=1.253)</w:t>
            </w:r>
          </w:p>
        </w:tc>
        <w:tc>
          <w:tcPr>
            <w:tcW w:w="7042" w:type="dxa"/>
          </w:tcPr>
          <w:p>
            <w:pPr>
              <w:pStyle w:val="TableParagraph"/>
              <w:spacing w:line="230" w:lineRule="exact"/>
              <w:ind w:left="195"/>
              <w:rPr>
                <w:sz w:val="22"/>
              </w:rPr>
            </w:pPr>
            <w:r>
              <w:rPr>
                <w:sz w:val="22"/>
              </w:rPr>
              <w:t>Жители</w:t>
            </w:r>
            <w:r>
              <w:rPr>
                <w:spacing w:val="-5"/>
                <w:sz w:val="22"/>
              </w:rPr>
              <w:t> </w:t>
            </w:r>
            <w:r>
              <w:rPr>
                <w:sz w:val="22"/>
              </w:rPr>
              <w:t>лесов,</w:t>
            </w:r>
            <w:r>
              <w:rPr>
                <w:spacing w:val="-7"/>
                <w:sz w:val="22"/>
              </w:rPr>
              <w:t> </w:t>
            </w:r>
            <w:r>
              <w:rPr>
                <w:spacing w:val="-2"/>
                <w:sz w:val="22"/>
              </w:rPr>
              <w:t>джунглей</w:t>
            </w:r>
          </w:p>
        </w:tc>
      </w:tr>
      <w:tr>
        <w:trPr>
          <w:trHeight w:val="250" w:hRule="atLeast"/>
        </w:trPr>
        <w:tc>
          <w:tcPr>
            <w:tcW w:w="1402" w:type="dxa"/>
          </w:tcPr>
          <w:p>
            <w:pPr>
              <w:pStyle w:val="TableParagraph"/>
              <w:spacing w:line="231" w:lineRule="exact"/>
              <w:rPr>
                <w:b/>
                <w:sz w:val="22"/>
              </w:rPr>
            </w:pPr>
            <w:r>
              <w:rPr>
                <w:b/>
                <w:spacing w:val="-2"/>
                <w:sz w:val="22"/>
              </w:rPr>
              <w:t>(=1.3)</w:t>
            </w:r>
          </w:p>
        </w:tc>
        <w:tc>
          <w:tcPr>
            <w:tcW w:w="7042" w:type="dxa"/>
          </w:tcPr>
          <w:p>
            <w:pPr>
              <w:pStyle w:val="TableParagraph"/>
              <w:spacing w:line="231" w:lineRule="exact"/>
              <w:ind w:left="195"/>
              <w:rPr>
                <w:b/>
                <w:sz w:val="22"/>
              </w:rPr>
            </w:pPr>
            <w:r>
              <w:rPr>
                <w:b/>
                <w:sz w:val="22"/>
              </w:rPr>
              <w:t>Отдельные</w:t>
            </w:r>
            <w:r>
              <w:rPr>
                <w:b/>
                <w:spacing w:val="-6"/>
                <w:sz w:val="22"/>
              </w:rPr>
              <w:t> </w:t>
            </w:r>
            <w:r>
              <w:rPr>
                <w:b/>
                <w:sz w:val="22"/>
              </w:rPr>
              <w:t>народы</w:t>
            </w:r>
            <w:r>
              <w:rPr>
                <w:b/>
                <w:spacing w:val="-7"/>
                <w:sz w:val="22"/>
              </w:rPr>
              <w:t> </w:t>
            </w:r>
            <w:r>
              <w:rPr>
                <w:b/>
                <w:sz w:val="22"/>
              </w:rPr>
              <w:t>и</w:t>
            </w:r>
            <w:r>
              <w:rPr>
                <w:b/>
                <w:spacing w:val="-6"/>
                <w:sz w:val="22"/>
              </w:rPr>
              <w:t> </w:t>
            </w:r>
            <w:r>
              <w:rPr>
                <w:b/>
                <w:sz w:val="22"/>
              </w:rPr>
              <w:t>национальности</w:t>
            </w:r>
            <w:r>
              <w:rPr>
                <w:b/>
                <w:spacing w:val="-5"/>
                <w:sz w:val="22"/>
              </w:rPr>
              <w:t> </w:t>
            </w:r>
            <w:r>
              <w:rPr>
                <w:b/>
                <w:sz w:val="22"/>
              </w:rPr>
              <w:t>стран</w:t>
            </w:r>
            <w:r>
              <w:rPr>
                <w:b/>
                <w:spacing w:val="-8"/>
                <w:sz w:val="22"/>
              </w:rPr>
              <w:t> </w:t>
            </w:r>
            <w:r>
              <w:rPr>
                <w:b/>
                <w:sz w:val="22"/>
              </w:rPr>
              <w:t>древнего</w:t>
            </w:r>
            <w:r>
              <w:rPr>
                <w:b/>
                <w:spacing w:val="-5"/>
                <w:sz w:val="22"/>
              </w:rPr>
              <w:t> </w:t>
            </w:r>
            <w:r>
              <w:rPr>
                <w:b/>
                <w:spacing w:val="-4"/>
                <w:sz w:val="22"/>
              </w:rPr>
              <w:t>мира</w:t>
            </w:r>
          </w:p>
        </w:tc>
      </w:tr>
      <w:tr>
        <w:trPr>
          <w:trHeight w:val="372" w:hRule="atLeast"/>
        </w:trPr>
        <w:tc>
          <w:tcPr>
            <w:tcW w:w="1402" w:type="dxa"/>
          </w:tcPr>
          <w:p>
            <w:pPr>
              <w:pStyle w:val="TableParagraph"/>
              <w:spacing w:line="240" w:lineRule="auto"/>
              <w:ind w:left="0"/>
              <w:rPr>
                <w:sz w:val="22"/>
              </w:rPr>
            </w:pPr>
          </w:p>
        </w:tc>
        <w:tc>
          <w:tcPr>
            <w:tcW w:w="7042" w:type="dxa"/>
          </w:tcPr>
          <w:p>
            <w:pPr>
              <w:pStyle w:val="TableParagraph"/>
              <w:spacing w:line="247" w:lineRule="exact"/>
              <w:ind w:left="1156"/>
              <w:rPr>
                <w:b/>
                <w:i/>
                <w:sz w:val="22"/>
              </w:rPr>
            </w:pPr>
            <w:r>
              <w:rPr>
                <w:b/>
                <w:i/>
                <w:sz w:val="22"/>
              </w:rPr>
              <w:t>(=1.3)</w:t>
            </w:r>
            <w:r>
              <w:rPr>
                <w:b/>
                <w:i/>
                <w:spacing w:val="-7"/>
                <w:sz w:val="22"/>
              </w:rPr>
              <w:t> </w:t>
            </w:r>
            <w:r>
              <w:rPr>
                <w:b/>
                <w:i/>
                <w:sz w:val="22"/>
              </w:rPr>
              <w:t>подразделять</w:t>
            </w:r>
            <w:r>
              <w:rPr>
                <w:b/>
                <w:i/>
                <w:spacing w:val="-6"/>
                <w:sz w:val="22"/>
              </w:rPr>
              <w:t> </w:t>
            </w:r>
            <w:r>
              <w:rPr>
                <w:b/>
                <w:i/>
                <w:sz w:val="22"/>
              </w:rPr>
              <w:t>как</w:t>
            </w:r>
            <w:r>
              <w:rPr>
                <w:b/>
                <w:i/>
                <w:spacing w:val="-7"/>
                <w:sz w:val="22"/>
              </w:rPr>
              <w:t> </w:t>
            </w:r>
            <w:r>
              <w:rPr>
                <w:b/>
                <w:i/>
                <w:spacing w:val="-5"/>
                <w:sz w:val="22"/>
              </w:rPr>
              <w:t>(3)</w:t>
            </w:r>
          </w:p>
        </w:tc>
      </w:tr>
      <w:tr>
        <w:trPr>
          <w:trHeight w:val="370" w:hRule="atLeast"/>
        </w:trPr>
        <w:tc>
          <w:tcPr>
            <w:tcW w:w="1402" w:type="dxa"/>
          </w:tcPr>
          <w:p>
            <w:pPr>
              <w:pStyle w:val="TableParagraph"/>
              <w:spacing w:line="234" w:lineRule="exact" w:before="116"/>
              <w:rPr>
                <w:b/>
                <w:sz w:val="22"/>
              </w:rPr>
            </w:pPr>
            <w:r>
              <w:rPr>
                <w:b/>
                <w:spacing w:val="-2"/>
                <w:sz w:val="22"/>
              </w:rPr>
              <w:t>(=1.37)</w:t>
            </w:r>
          </w:p>
        </w:tc>
        <w:tc>
          <w:tcPr>
            <w:tcW w:w="7042" w:type="dxa"/>
          </w:tcPr>
          <w:p>
            <w:pPr>
              <w:pStyle w:val="TableParagraph"/>
              <w:spacing w:line="234" w:lineRule="exact" w:before="116"/>
              <w:ind w:left="229"/>
              <w:rPr>
                <w:b/>
                <w:sz w:val="22"/>
              </w:rPr>
            </w:pPr>
            <w:r>
              <w:rPr>
                <w:b/>
                <w:sz w:val="22"/>
              </w:rPr>
              <w:t>Жители</w:t>
            </w:r>
            <w:r>
              <w:rPr>
                <w:b/>
                <w:spacing w:val="-5"/>
                <w:sz w:val="22"/>
              </w:rPr>
              <w:t> </w:t>
            </w:r>
            <w:r>
              <w:rPr>
                <w:b/>
                <w:sz w:val="22"/>
              </w:rPr>
              <w:t>Древнего</w:t>
            </w:r>
            <w:r>
              <w:rPr>
                <w:b/>
                <w:spacing w:val="-6"/>
                <w:sz w:val="22"/>
              </w:rPr>
              <w:t> </w:t>
            </w:r>
            <w:r>
              <w:rPr>
                <w:b/>
                <w:spacing w:val="-4"/>
                <w:sz w:val="22"/>
              </w:rPr>
              <w:t>Рима</w:t>
            </w:r>
          </w:p>
        </w:tc>
      </w:tr>
      <w:tr>
        <w:trPr>
          <w:trHeight w:val="244" w:hRule="atLeast"/>
        </w:trPr>
        <w:tc>
          <w:tcPr>
            <w:tcW w:w="1402" w:type="dxa"/>
          </w:tcPr>
          <w:p>
            <w:pPr>
              <w:pStyle w:val="TableParagraph"/>
              <w:spacing w:line="225" w:lineRule="exact"/>
              <w:rPr>
                <w:b/>
                <w:sz w:val="22"/>
              </w:rPr>
            </w:pPr>
            <w:r>
              <w:rPr>
                <w:b/>
                <w:spacing w:val="-2"/>
                <w:sz w:val="22"/>
              </w:rPr>
              <w:t>(=1.4)/(=1.9)</w:t>
            </w:r>
          </w:p>
        </w:tc>
        <w:tc>
          <w:tcPr>
            <w:tcW w:w="7042" w:type="dxa"/>
          </w:tcPr>
          <w:p>
            <w:pPr>
              <w:pStyle w:val="TableParagraph"/>
              <w:spacing w:line="225" w:lineRule="exact"/>
              <w:ind w:left="229"/>
              <w:rPr>
                <w:b/>
                <w:sz w:val="22"/>
              </w:rPr>
            </w:pPr>
            <w:r>
              <w:rPr>
                <w:b/>
                <w:sz w:val="22"/>
              </w:rPr>
              <w:t>Отдельные</w:t>
            </w:r>
            <w:r>
              <w:rPr>
                <w:b/>
                <w:spacing w:val="-6"/>
                <w:sz w:val="22"/>
              </w:rPr>
              <w:t> </w:t>
            </w:r>
            <w:r>
              <w:rPr>
                <w:b/>
                <w:sz w:val="22"/>
              </w:rPr>
              <w:t>народы</w:t>
            </w:r>
            <w:r>
              <w:rPr>
                <w:b/>
                <w:spacing w:val="-8"/>
                <w:sz w:val="22"/>
              </w:rPr>
              <w:t> </w:t>
            </w:r>
            <w:r>
              <w:rPr>
                <w:b/>
                <w:sz w:val="22"/>
              </w:rPr>
              <w:t>и</w:t>
            </w:r>
            <w:r>
              <w:rPr>
                <w:b/>
                <w:spacing w:val="-5"/>
                <w:sz w:val="22"/>
              </w:rPr>
              <w:t> </w:t>
            </w:r>
            <w:r>
              <w:rPr>
                <w:b/>
                <w:sz w:val="22"/>
              </w:rPr>
              <w:t>национальности</w:t>
            </w:r>
            <w:r>
              <w:rPr>
                <w:b/>
                <w:spacing w:val="-6"/>
                <w:sz w:val="22"/>
              </w:rPr>
              <w:t> </w:t>
            </w:r>
            <w:r>
              <w:rPr>
                <w:b/>
                <w:sz w:val="22"/>
              </w:rPr>
              <w:t>стран</w:t>
            </w:r>
            <w:r>
              <w:rPr>
                <w:b/>
                <w:spacing w:val="-8"/>
                <w:sz w:val="22"/>
              </w:rPr>
              <w:t> </w:t>
            </w:r>
            <w:r>
              <w:rPr>
                <w:b/>
                <w:sz w:val="22"/>
              </w:rPr>
              <w:t>современного</w:t>
            </w:r>
            <w:r>
              <w:rPr>
                <w:b/>
                <w:spacing w:val="-7"/>
                <w:sz w:val="22"/>
              </w:rPr>
              <w:t> </w:t>
            </w:r>
            <w:r>
              <w:rPr>
                <w:b/>
                <w:spacing w:val="-4"/>
                <w:sz w:val="22"/>
              </w:rPr>
              <w:t>мира</w:t>
            </w:r>
          </w:p>
        </w:tc>
      </w:tr>
      <w:tr>
        <w:trPr>
          <w:trHeight w:val="1980" w:hRule="atLeast"/>
        </w:trPr>
        <w:tc>
          <w:tcPr>
            <w:tcW w:w="1402" w:type="dxa"/>
          </w:tcPr>
          <w:p>
            <w:pPr>
              <w:pStyle w:val="TableParagraph"/>
              <w:spacing w:line="240" w:lineRule="auto"/>
              <w:ind w:left="0"/>
              <w:rPr>
                <w:sz w:val="22"/>
              </w:rPr>
            </w:pPr>
          </w:p>
        </w:tc>
        <w:tc>
          <w:tcPr>
            <w:tcW w:w="7042" w:type="dxa"/>
          </w:tcPr>
          <w:p>
            <w:pPr>
              <w:pStyle w:val="TableParagraph"/>
              <w:spacing w:line="242" w:lineRule="exact"/>
              <w:ind w:left="1156"/>
              <w:rPr>
                <w:sz w:val="22"/>
              </w:rPr>
            </w:pPr>
            <w:r>
              <w:rPr>
                <w:b/>
                <w:i/>
                <w:sz w:val="22"/>
              </w:rPr>
              <w:t>(=1.4/.9)</w:t>
            </w:r>
            <w:r>
              <w:rPr>
                <w:b/>
                <w:i/>
                <w:spacing w:val="-6"/>
                <w:sz w:val="22"/>
              </w:rPr>
              <w:t> </w:t>
            </w:r>
            <w:r>
              <w:rPr>
                <w:b/>
                <w:i/>
                <w:sz w:val="22"/>
              </w:rPr>
              <w:t>подразделять</w:t>
            </w:r>
            <w:r>
              <w:rPr>
                <w:b/>
                <w:i/>
                <w:spacing w:val="-6"/>
                <w:sz w:val="22"/>
              </w:rPr>
              <w:t> </w:t>
            </w:r>
            <w:r>
              <w:rPr>
                <w:b/>
                <w:i/>
                <w:sz w:val="22"/>
              </w:rPr>
              <w:t>как</w:t>
            </w:r>
            <w:r>
              <w:rPr>
                <w:b/>
                <w:i/>
                <w:spacing w:val="-6"/>
                <w:sz w:val="22"/>
              </w:rPr>
              <w:t> </w:t>
            </w:r>
            <w:r>
              <w:rPr>
                <w:b/>
                <w:i/>
                <w:sz w:val="22"/>
              </w:rPr>
              <w:t>(4/9)</w:t>
            </w:r>
            <w:r>
              <w:rPr>
                <w:b/>
                <w:i/>
                <w:spacing w:val="-4"/>
                <w:sz w:val="22"/>
              </w:rPr>
              <w:t> </w:t>
            </w:r>
            <w:r>
              <w:rPr>
                <w:sz w:val="22"/>
              </w:rPr>
              <w:t>(Табл.</w:t>
            </w:r>
            <w:r>
              <w:rPr>
                <w:spacing w:val="-5"/>
                <w:sz w:val="22"/>
              </w:rPr>
              <w:t> Iе)</w:t>
            </w:r>
          </w:p>
          <w:p>
            <w:pPr>
              <w:pStyle w:val="TableParagraph"/>
              <w:spacing w:line="248" w:lineRule="exact"/>
              <w:ind w:left="1156"/>
              <w:rPr>
                <w:i/>
                <w:sz w:val="22"/>
              </w:rPr>
            </w:pPr>
            <w:r>
              <w:rPr>
                <w:i/>
                <w:spacing w:val="-2"/>
                <w:sz w:val="22"/>
              </w:rPr>
              <w:t>Например:</w:t>
            </w:r>
          </w:p>
          <w:p>
            <w:pPr>
              <w:pStyle w:val="TableParagraph"/>
              <w:spacing w:line="235" w:lineRule="auto" w:before="1"/>
              <w:ind w:left="195" w:right="2292"/>
              <w:rPr>
                <w:sz w:val="22"/>
              </w:rPr>
            </w:pPr>
            <w:r>
              <w:rPr>
                <w:sz w:val="22"/>
              </w:rPr>
              <w:t>(=1.470=512.1)</w:t>
            </w:r>
            <w:r>
              <w:rPr>
                <w:spacing w:val="-12"/>
                <w:sz w:val="22"/>
              </w:rPr>
              <w:t> </w:t>
            </w:r>
            <w:r>
              <w:rPr>
                <w:sz w:val="22"/>
              </w:rPr>
              <w:t>Тюркские</w:t>
            </w:r>
            <w:r>
              <w:rPr>
                <w:spacing w:val="-13"/>
                <w:sz w:val="22"/>
              </w:rPr>
              <w:t> </w:t>
            </w:r>
            <w:r>
              <w:rPr>
                <w:sz w:val="22"/>
              </w:rPr>
              <w:t>народы</w:t>
            </w:r>
            <w:r>
              <w:rPr>
                <w:spacing w:val="-10"/>
                <w:sz w:val="22"/>
              </w:rPr>
              <w:t> </w:t>
            </w:r>
            <w:r>
              <w:rPr>
                <w:sz w:val="22"/>
              </w:rPr>
              <w:t>России (=1.493) Бельгийцы</w:t>
            </w:r>
          </w:p>
          <w:p>
            <w:pPr>
              <w:pStyle w:val="TableParagraph"/>
              <w:spacing w:line="245" w:lineRule="exact"/>
              <w:ind w:left="195"/>
              <w:rPr>
                <w:sz w:val="22"/>
              </w:rPr>
            </w:pPr>
            <w:r>
              <w:rPr>
                <w:sz w:val="22"/>
              </w:rPr>
              <w:t>(=1.493=133.1)</w:t>
            </w:r>
            <w:r>
              <w:rPr>
                <w:spacing w:val="-6"/>
                <w:sz w:val="22"/>
              </w:rPr>
              <w:t> </w:t>
            </w:r>
            <w:r>
              <w:rPr>
                <w:spacing w:val="-2"/>
                <w:sz w:val="22"/>
              </w:rPr>
              <w:t>Валлоны</w:t>
            </w:r>
          </w:p>
          <w:p>
            <w:pPr>
              <w:pStyle w:val="TableParagraph"/>
              <w:spacing w:line="248" w:lineRule="exact"/>
              <w:ind w:left="195"/>
              <w:rPr>
                <w:sz w:val="22"/>
              </w:rPr>
            </w:pPr>
            <w:r>
              <w:rPr>
                <w:sz w:val="22"/>
              </w:rPr>
              <w:t>(=1.494)</w:t>
            </w:r>
            <w:r>
              <w:rPr>
                <w:spacing w:val="-5"/>
                <w:sz w:val="22"/>
              </w:rPr>
              <w:t> </w:t>
            </w:r>
            <w:r>
              <w:rPr>
                <w:spacing w:val="-2"/>
                <w:sz w:val="22"/>
              </w:rPr>
              <w:t>Швейцарцы</w:t>
            </w:r>
          </w:p>
          <w:p>
            <w:pPr>
              <w:pStyle w:val="TableParagraph"/>
              <w:spacing w:line="248" w:lineRule="exact"/>
              <w:ind w:left="229" w:right="2292" w:hanging="34"/>
              <w:rPr>
                <w:sz w:val="22"/>
              </w:rPr>
            </w:pPr>
            <w:r>
              <w:rPr>
                <w:sz w:val="22"/>
              </w:rPr>
              <w:t>(=1.494=133.1)</w:t>
            </w:r>
            <w:r>
              <w:rPr>
                <w:spacing w:val="-14"/>
                <w:sz w:val="22"/>
              </w:rPr>
              <w:t> </w:t>
            </w:r>
            <w:r>
              <w:rPr>
                <w:sz w:val="22"/>
              </w:rPr>
              <w:t>Франкоязычные</w:t>
            </w:r>
            <w:r>
              <w:rPr>
                <w:spacing w:val="-14"/>
                <w:sz w:val="22"/>
              </w:rPr>
              <w:t> </w:t>
            </w:r>
            <w:r>
              <w:rPr>
                <w:sz w:val="22"/>
              </w:rPr>
              <w:t>швейцарцы (=1.73) Американцы (население США)</w:t>
            </w:r>
          </w:p>
        </w:tc>
      </w:tr>
      <w:tr>
        <w:trPr>
          <w:trHeight w:val="247" w:hRule="atLeast"/>
        </w:trPr>
        <w:tc>
          <w:tcPr>
            <w:tcW w:w="1402" w:type="dxa"/>
          </w:tcPr>
          <w:p>
            <w:pPr>
              <w:pStyle w:val="TableParagraph"/>
              <w:rPr>
                <w:sz w:val="22"/>
              </w:rPr>
            </w:pPr>
            <w:r>
              <w:rPr>
                <w:spacing w:val="-2"/>
                <w:sz w:val="22"/>
              </w:rPr>
              <w:t>(=11/19)</w:t>
            </w:r>
          </w:p>
        </w:tc>
        <w:tc>
          <w:tcPr>
            <w:tcW w:w="7042" w:type="dxa"/>
          </w:tcPr>
          <w:p>
            <w:pPr>
              <w:pStyle w:val="TableParagraph"/>
              <w:ind w:left="195"/>
              <w:rPr>
                <w:sz w:val="22"/>
              </w:rPr>
            </w:pPr>
            <w:r>
              <w:rPr>
                <w:sz w:val="22"/>
              </w:rPr>
              <w:t>Белая</w:t>
            </w:r>
            <w:r>
              <w:rPr>
                <w:spacing w:val="-2"/>
                <w:sz w:val="22"/>
              </w:rPr>
              <w:t> </w:t>
            </w:r>
            <w:r>
              <w:rPr>
                <w:sz w:val="22"/>
              </w:rPr>
              <w:t>раса</w:t>
            </w:r>
            <w:r>
              <w:rPr>
                <w:spacing w:val="-2"/>
                <w:sz w:val="22"/>
              </w:rPr>
              <w:t> </w:t>
            </w:r>
            <w:r>
              <w:rPr>
                <w:sz w:val="22"/>
              </w:rPr>
              <w:t>в</w:t>
            </w:r>
            <w:r>
              <w:rPr>
                <w:spacing w:val="-2"/>
                <w:sz w:val="22"/>
              </w:rPr>
              <w:t> </w:t>
            </w:r>
            <w:r>
              <w:rPr>
                <w:sz w:val="22"/>
              </w:rPr>
              <w:t>целом.</w:t>
            </w:r>
            <w:r>
              <w:rPr>
                <w:spacing w:val="-4"/>
                <w:sz w:val="22"/>
              </w:rPr>
              <w:t> </w:t>
            </w:r>
            <w:r>
              <w:rPr>
                <w:spacing w:val="-2"/>
                <w:sz w:val="22"/>
              </w:rPr>
              <w:t>"Европейцы"</w:t>
            </w:r>
          </w:p>
        </w:tc>
      </w:tr>
      <w:tr>
        <w:trPr>
          <w:trHeight w:val="248" w:hRule="atLeast"/>
        </w:trPr>
        <w:tc>
          <w:tcPr>
            <w:tcW w:w="1402" w:type="dxa"/>
          </w:tcPr>
          <w:p>
            <w:pPr>
              <w:pStyle w:val="TableParagraph"/>
              <w:spacing w:line="228" w:lineRule="exact"/>
              <w:rPr>
                <w:sz w:val="22"/>
              </w:rPr>
            </w:pPr>
            <w:r>
              <w:rPr>
                <w:spacing w:val="-2"/>
                <w:sz w:val="22"/>
              </w:rPr>
              <w:t>(=11)</w:t>
            </w:r>
          </w:p>
        </w:tc>
        <w:tc>
          <w:tcPr>
            <w:tcW w:w="7042" w:type="dxa"/>
          </w:tcPr>
          <w:p>
            <w:pPr>
              <w:pStyle w:val="TableParagraph"/>
              <w:spacing w:line="228" w:lineRule="exact"/>
              <w:ind w:left="195"/>
              <w:rPr>
                <w:sz w:val="22"/>
              </w:rPr>
            </w:pPr>
            <w:r>
              <w:rPr>
                <w:sz w:val="22"/>
              </w:rPr>
              <w:t>Германские</w:t>
            </w:r>
            <w:r>
              <w:rPr>
                <w:spacing w:val="-6"/>
                <w:sz w:val="22"/>
              </w:rPr>
              <w:t> </w:t>
            </w:r>
            <w:r>
              <w:rPr>
                <w:sz w:val="22"/>
              </w:rPr>
              <w:t>народы.</w:t>
            </w:r>
            <w:r>
              <w:rPr>
                <w:spacing w:val="-6"/>
                <w:sz w:val="22"/>
              </w:rPr>
              <w:t> </w:t>
            </w:r>
            <w:r>
              <w:rPr>
                <w:spacing w:val="-2"/>
                <w:sz w:val="22"/>
              </w:rPr>
              <w:t>Германцы</w:t>
            </w:r>
          </w:p>
        </w:tc>
      </w:tr>
      <w:tr>
        <w:trPr>
          <w:trHeight w:val="248" w:hRule="atLeast"/>
        </w:trPr>
        <w:tc>
          <w:tcPr>
            <w:tcW w:w="1402" w:type="dxa"/>
          </w:tcPr>
          <w:p>
            <w:pPr>
              <w:pStyle w:val="TableParagraph"/>
              <w:spacing w:line="228" w:lineRule="exact"/>
              <w:rPr>
                <w:sz w:val="22"/>
              </w:rPr>
            </w:pPr>
            <w:r>
              <w:rPr>
                <w:spacing w:val="-2"/>
                <w:sz w:val="22"/>
              </w:rPr>
              <w:t>(=111)</w:t>
            </w:r>
          </w:p>
        </w:tc>
        <w:tc>
          <w:tcPr>
            <w:tcW w:w="7042" w:type="dxa"/>
          </w:tcPr>
          <w:p>
            <w:pPr>
              <w:pStyle w:val="TableParagraph"/>
              <w:spacing w:line="228" w:lineRule="exact"/>
              <w:ind w:left="195"/>
              <w:rPr>
                <w:sz w:val="22"/>
              </w:rPr>
            </w:pPr>
            <w:r>
              <w:rPr>
                <w:sz w:val="22"/>
              </w:rPr>
              <w:t>Англоязычные</w:t>
            </w:r>
            <w:r>
              <w:rPr>
                <w:spacing w:val="-7"/>
                <w:sz w:val="22"/>
              </w:rPr>
              <w:t> </w:t>
            </w:r>
            <w:r>
              <w:rPr>
                <w:spacing w:val="-2"/>
                <w:sz w:val="22"/>
              </w:rPr>
              <w:t>народы</w:t>
            </w:r>
          </w:p>
        </w:tc>
      </w:tr>
      <w:tr>
        <w:trPr>
          <w:trHeight w:val="247" w:hRule="atLeast"/>
        </w:trPr>
        <w:tc>
          <w:tcPr>
            <w:tcW w:w="1402" w:type="dxa"/>
          </w:tcPr>
          <w:p>
            <w:pPr>
              <w:pStyle w:val="TableParagraph"/>
              <w:rPr>
                <w:sz w:val="22"/>
              </w:rPr>
            </w:pPr>
            <w:r>
              <w:rPr>
                <w:spacing w:val="-2"/>
                <w:sz w:val="22"/>
              </w:rPr>
              <w:t>(=112.2)</w:t>
            </w:r>
          </w:p>
        </w:tc>
        <w:tc>
          <w:tcPr>
            <w:tcW w:w="7042" w:type="dxa"/>
          </w:tcPr>
          <w:p>
            <w:pPr>
              <w:pStyle w:val="TableParagraph"/>
              <w:ind w:left="195"/>
              <w:rPr>
                <w:sz w:val="22"/>
              </w:rPr>
            </w:pPr>
            <w:r>
              <w:rPr>
                <w:sz w:val="22"/>
              </w:rPr>
              <w:t>Немецкоязычные</w:t>
            </w:r>
            <w:r>
              <w:rPr>
                <w:spacing w:val="-9"/>
                <w:sz w:val="22"/>
              </w:rPr>
              <w:t> </w:t>
            </w:r>
            <w:r>
              <w:rPr>
                <w:spacing w:val="-2"/>
                <w:sz w:val="22"/>
              </w:rPr>
              <w:t>народы</w:t>
            </w:r>
          </w:p>
        </w:tc>
      </w:tr>
      <w:tr>
        <w:trPr>
          <w:trHeight w:val="247" w:hRule="atLeast"/>
        </w:trPr>
        <w:tc>
          <w:tcPr>
            <w:tcW w:w="1402" w:type="dxa"/>
          </w:tcPr>
          <w:p>
            <w:pPr>
              <w:pStyle w:val="TableParagraph"/>
              <w:rPr>
                <w:sz w:val="22"/>
              </w:rPr>
            </w:pPr>
            <w:r>
              <w:rPr>
                <w:spacing w:val="-2"/>
                <w:sz w:val="22"/>
              </w:rPr>
              <w:t>(=13)</w:t>
            </w:r>
          </w:p>
        </w:tc>
        <w:tc>
          <w:tcPr>
            <w:tcW w:w="7042" w:type="dxa"/>
          </w:tcPr>
          <w:p>
            <w:pPr>
              <w:pStyle w:val="TableParagraph"/>
              <w:ind w:left="195"/>
              <w:rPr>
                <w:sz w:val="22"/>
              </w:rPr>
            </w:pPr>
            <w:r>
              <w:rPr>
                <w:sz w:val="22"/>
              </w:rPr>
              <w:t>Романские</w:t>
            </w:r>
            <w:r>
              <w:rPr>
                <w:spacing w:val="-4"/>
                <w:sz w:val="22"/>
              </w:rPr>
              <w:t> </w:t>
            </w:r>
            <w:r>
              <w:rPr>
                <w:spacing w:val="-2"/>
                <w:sz w:val="22"/>
              </w:rPr>
              <w:t>народы</w:t>
            </w:r>
          </w:p>
        </w:tc>
      </w:tr>
      <w:tr>
        <w:trPr>
          <w:trHeight w:val="247" w:hRule="atLeast"/>
        </w:trPr>
        <w:tc>
          <w:tcPr>
            <w:tcW w:w="1402" w:type="dxa"/>
          </w:tcPr>
          <w:p>
            <w:pPr>
              <w:pStyle w:val="TableParagraph"/>
              <w:rPr>
                <w:sz w:val="22"/>
              </w:rPr>
            </w:pPr>
            <w:r>
              <w:rPr>
                <w:spacing w:val="-2"/>
                <w:sz w:val="22"/>
              </w:rPr>
              <w:t>(=133.1)</w:t>
            </w:r>
          </w:p>
        </w:tc>
        <w:tc>
          <w:tcPr>
            <w:tcW w:w="7042" w:type="dxa"/>
          </w:tcPr>
          <w:p>
            <w:pPr>
              <w:pStyle w:val="TableParagraph"/>
              <w:ind w:left="195"/>
              <w:rPr>
                <w:sz w:val="22"/>
              </w:rPr>
            </w:pPr>
            <w:r>
              <w:rPr>
                <w:sz w:val="22"/>
              </w:rPr>
              <w:t>Франкоязычные</w:t>
            </w:r>
            <w:r>
              <w:rPr>
                <w:spacing w:val="-7"/>
                <w:sz w:val="22"/>
              </w:rPr>
              <w:t> </w:t>
            </w:r>
            <w:r>
              <w:rPr>
                <w:sz w:val="22"/>
              </w:rPr>
              <w:t>народы.</w:t>
            </w:r>
            <w:r>
              <w:rPr>
                <w:spacing w:val="-7"/>
                <w:sz w:val="22"/>
              </w:rPr>
              <w:t> </w:t>
            </w:r>
            <w:r>
              <w:rPr>
                <w:spacing w:val="-2"/>
                <w:sz w:val="22"/>
              </w:rPr>
              <w:t>Франкофоны</w:t>
            </w:r>
          </w:p>
        </w:tc>
      </w:tr>
      <w:tr>
        <w:trPr>
          <w:trHeight w:val="248" w:hRule="atLeast"/>
        </w:trPr>
        <w:tc>
          <w:tcPr>
            <w:tcW w:w="1402" w:type="dxa"/>
          </w:tcPr>
          <w:p>
            <w:pPr>
              <w:pStyle w:val="TableParagraph"/>
              <w:spacing w:line="228" w:lineRule="exact"/>
              <w:rPr>
                <w:sz w:val="22"/>
              </w:rPr>
            </w:pPr>
            <w:r>
              <w:rPr>
                <w:spacing w:val="-2"/>
                <w:sz w:val="22"/>
              </w:rPr>
              <w:t>(=16)</w:t>
            </w:r>
          </w:p>
        </w:tc>
        <w:tc>
          <w:tcPr>
            <w:tcW w:w="7042" w:type="dxa"/>
          </w:tcPr>
          <w:p>
            <w:pPr>
              <w:pStyle w:val="TableParagraph"/>
              <w:spacing w:line="228" w:lineRule="exact"/>
              <w:ind w:left="195"/>
              <w:rPr>
                <w:sz w:val="22"/>
              </w:rPr>
            </w:pPr>
            <w:r>
              <w:rPr>
                <w:sz w:val="22"/>
              </w:rPr>
              <w:t>Славянские</w:t>
            </w:r>
            <w:r>
              <w:rPr>
                <w:spacing w:val="-3"/>
                <w:sz w:val="22"/>
              </w:rPr>
              <w:t> </w:t>
            </w:r>
            <w:r>
              <w:rPr>
                <w:spacing w:val="-2"/>
                <w:sz w:val="22"/>
              </w:rPr>
              <w:t>народы</w:t>
            </w:r>
          </w:p>
        </w:tc>
      </w:tr>
      <w:tr>
        <w:trPr>
          <w:trHeight w:val="248" w:hRule="atLeast"/>
        </w:trPr>
        <w:tc>
          <w:tcPr>
            <w:tcW w:w="1402" w:type="dxa"/>
          </w:tcPr>
          <w:p>
            <w:pPr>
              <w:pStyle w:val="TableParagraph"/>
              <w:spacing w:line="228" w:lineRule="exact"/>
              <w:rPr>
                <w:sz w:val="22"/>
              </w:rPr>
            </w:pPr>
            <w:r>
              <w:rPr>
                <w:spacing w:val="-2"/>
                <w:sz w:val="22"/>
              </w:rPr>
              <w:t>(=161.1)</w:t>
            </w:r>
          </w:p>
        </w:tc>
        <w:tc>
          <w:tcPr>
            <w:tcW w:w="7042" w:type="dxa"/>
          </w:tcPr>
          <w:p>
            <w:pPr>
              <w:pStyle w:val="TableParagraph"/>
              <w:spacing w:line="228" w:lineRule="exact"/>
              <w:ind w:left="195"/>
              <w:rPr>
                <w:sz w:val="22"/>
              </w:rPr>
            </w:pPr>
            <w:r>
              <w:rPr>
                <w:sz w:val="22"/>
              </w:rPr>
              <w:t>Русские.</w:t>
            </w:r>
            <w:r>
              <w:rPr>
                <w:spacing w:val="-5"/>
                <w:sz w:val="22"/>
              </w:rPr>
              <w:t> </w:t>
            </w:r>
            <w:r>
              <w:rPr>
                <w:sz w:val="22"/>
              </w:rPr>
              <w:t>Русскоязычное</w:t>
            </w:r>
            <w:r>
              <w:rPr>
                <w:spacing w:val="-7"/>
                <w:sz w:val="22"/>
              </w:rPr>
              <w:t> </w:t>
            </w:r>
            <w:r>
              <w:rPr>
                <w:spacing w:val="-2"/>
                <w:sz w:val="22"/>
              </w:rPr>
              <w:t>население</w:t>
            </w:r>
          </w:p>
        </w:tc>
      </w:tr>
      <w:tr>
        <w:trPr>
          <w:trHeight w:val="247" w:hRule="atLeast"/>
        </w:trPr>
        <w:tc>
          <w:tcPr>
            <w:tcW w:w="1402" w:type="dxa"/>
          </w:tcPr>
          <w:p>
            <w:pPr>
              <w:pStyle w:val="TableParagraph"/>
              <w:rPr>
                <w:sz w:val="22"/>
              </w:rPr>
            </w:pPr>
            <w:r>
              <w:rPr>
                <w:spacing w:val="-2"/>
                <w:sz w:val="22"/>
              </w:rPr>
              <w:t>(=161.2)</w:t>
            </w:r>
          </w:p>
        </w:tc>
        <w:tc>
          <w:tcPr>
            <w:tcW w:w="7042" w:type="dxa"/>
          </w:tcPr>
          <w:p>
            <w:pPr>
              <w:pStyle w:val="TableParagraph"/>
              <w:ind w:left="195"/>
              <w:rPr>
                <w:sz w:val="22"/>
              </w:rPr>
            </w:pPr>
            <w:r>
              <w:rPr>
                <w:spacing w:val="-2"/>
                <w:sz w:val="22"/>
              </w:rPr>
              <w:t>Украинцы</w:t>
            </w:r>
          </w:p>
        </w:tc>
      </w:tr>
      <w:tr>
        <w:trPr>
          <w:trHeight w:val="247" w:hRule="atLeast"/>
        </w:trPr>
        <w:tc>
          <w:tcPr>
            <w:tcW w:w="1402" w:type="dxa"/>
          </w:tcPr>
          <w:p>
            <w:pPr>
              <w:pStyle w:val="TableParagraph"/>
              <w:rPr>
                <w:sz w:val="22"/>
              </w:rPr>
            </w:pPr>
            <w:r>
              <w:rPr>
                <w:spacing w:val="-2"/>
                <w:sz w:val="22"/>
              </w:rPr>
              <w:t>(=161.3)</w:t>
            </w:r>
          </w:p>
        </w:tc>
        <w:tc>
          <w:tcPr>
            <w:tcW w:w="7042" w:type="dxa"/>
          </w:tcPr>
          <w:p>
            <w:pPr>
              <w:pStyle w:val="TableParagraph"/>
              <w:ind w:left="195"/>
              <w:rPr>
                <w:sz w:val="22"/>
              </w:rPr>
            </w:pPr>
            <w:r>
              <w:rPr>
                <w:spacing w:val="-2"/>
                <w:sz w:val="22"/>
              </w:rPr>
              <w:t>Белорусы</w:t>
            </w:r>
          </w:p>
        </w:tc>
      </w:tr>
      <w:tr>
        <w:trPr>
          <w:trHeight w:val="247" w:hRule="atLeast"/>
        </w:trPr>
        <w:tc>
          <w:tcPr>
            <w:tcW w:w="1402" w:type="dxa"/>
          </w:tcPr>
          <w:p>
            <w:pPr>
              <w:pStyle w:val="TableParagraph"/>
              <w:rPr>
                <w:sz w:val="22"/>
              </w:rPr>
            </w:pPr>
            <w:r>
              <w:rPr>
                <w:spacing w:val="-2"/>
                <w:sz w:val="22"/>
              </w:rPr>
              <w:t>(=19)</w:t>
            </w:r>
          </w:p>
        </w:tc>
        <w:tc>
          <w:tcPr>
            <w:tcW w:w="7042" w:type="dxa"/>
          </w:tcPr>
          <w:p>
            <w:pPr>
              <w:pStyle w:val="TableParagraph"/>
              <w:ind w:left="195"/>
              <w:rPr>
                <w:sz w:val="22"/>
              </w:rPr>
            </w:pPr>
            <w:r>
              <w:rPr>
                <w:spacing w:val="-2"/>
                <w:sz w:val="22"/>
              </w:rPr>
              <w:t>Армяне</w:t>
            </w:r>
          </w:p>
        </w:tc>
      </w:tr>
      <w:tr>
        <w:trPr>
          <w:trHeight w:val="248" w:hRule="atLeast"/>
        </w:trPr>
        <w:tc>
          <w:tcPr>
            <w:tcW w:w="1402" w:type="dxa"/>
          </w:tcPr>
          <w:p>
            <w:pPr>
              <w:pStyle w:val="TableParagraph"/>
              <w:spacing w:line="229" w:lineRule="exact"/>
              <w:rPr>
                <w:sz w:val="22"/>
              </w:rPr>
            </w:pPr>
            <w:r>
              <w:rPr>
                <w:spacing w:val="-2"/>
                <w:sz w:val="22"/>
              </w:rPr>
              <w:t>(=2/=8)</w:t>
            </w:r>
          </w:p>
        </w:tc>
        <w:tc>
          <w:tcPr>
            <w:tcW w:w="7042" w:type="dxa"/>
          </w:tcPr>
          <w:p>
            <w:pPr>
              <w:pStyle w:val="TableParagraph"/>
              <w:spacing w:line="229" w:lineRule="exact"/>
              <w:ind w:left="195"/>
              <w:rPr>
                <w:sz w:val="22"/>
              </w:rPr>
            </w:pPr>
            <w:r>
              <w:rPr>
                <w:sz w:val="22"/>
              </w:rPr>
              <w:t>Восточные,</w:t>
            </w:r>
            <w:r>
              <w:rPr>
                <w:spacing w:val="-6"/>
                <w:sz w:val="22"/>
              </w:rPr>
              <w:t> </w:t>
            </w:r>
            <w:r>
              <w:rPr>
                <w:sz w:val="22"/>
              </w:rPr>
              <w:t>африканские</w:t>
            </w:r>
            <w:r>
              <w:rPr>
                <w:spacing w:val="-6"/>
                <w:sz w:val="22"/>
              </w:rPr>
              <w:t> </w:t>
            </w:r>
            <w:r>
              <w:rPr>
                <w:sz w:val="22"/>
              </w:rPr>
              <w:t>и</w:t>
            </w:r>
            <w:r>
              <w:rPr>
                <w:spacing w:val="-4"/>
                <w:sz w:val="22"/>
              </w:rPr>
              <w:t> </w:t>
            </w:r>
            <w:r>
              <w:rPr>
                <w:sz w:val="22"/>
              </w:rPr>
              <w:t>другие</w:t>
            </w:r>
            <w:r>
              <w:rPr>
                <w:spacing w:val="-4"/>
                <w:sz w:val="22"/>
              </w:rPr>
              <w:t> </w:t>
            </w:r>
            <w:r>
              <w:rPr>
                <w:sz w:val="22"/>
              </w:rPr>
              <w:t>народы.</w:t>
            </w:r>
            <w:r>
              <w:rPr>
                <w:spacing w:val="-5"/>
                <w:sz w:val="22"/>
              </w:rPr>
              <w:t> </w:t>
            </w:r>
            <w:r>
              <w:rPr>
                <w:sz w:val="22"/>
              </w:rPr>
              <w:t>"Цветные"</w:t>
            </w:r>
            <w:r>
              <w:rPr>
                <w:spacing w:val="-5"/>
                <w:sz w:val="22"/>
              </w:rPr>
              <w:t> </w:t>
            </w:r>
            <w:r>
              <w:rPr>
                <w:sz w:val="22"/>
              </w:rPr>
              <w:t>расы</w:t>
            </w:r>
            <w:r>
              <w:rPr>
                <w:spacing w:val="-4"/>
                <w:sz w:val="22"/>
              </w:rPr>
              <w:t> </w:t>
            </w:r>
            <w:r>
              <w:rPr>
                <w:sz w:val="22"/>
              </w:rPr>
              <w:t>и</w:t>
            </w:r>
            <w:r>
              <w:rPr>
                <w:spacing w:val="-3"/>
                <w:sz w:val="22"/>
              </w:rPr>
              <w:t> </w:t>
            </w:r>
            <w:r>
              <w:rPr>
                <w:spacing w:val="-2"/>
                <w:sz w:val="22"/>
              </w:rPr>
              <w:t>народы</w:t>
            </w:r>
          </w:p>
        </w:tc>
      </w:tr>
      <w:tr>
        <w:trPr>
          <w:trHeight w:val="248" w:hRule="atLeast"/>
        </w:trPr>
        <w:tc>
          <w:tcPr>
            <w:tcW w:w="1402" w:type="dxa"/>
          </w:tcPr>
          <w:p>
            <w:pPr>
              <w:pStyle w:val="TableParagraph"/>
              <w:spacing w:line="228" w:lineRule="exact"/>
              <w:rPr>
                <w:sz w:val="22"/>
              </w:rPr>
            </w:pPr>
            <w:r>
              <w:rPr>
                <w:spacing w:val="-2"/>
                <w:sz w:val="22"/>
              </w:rPr>
              <w:t>(=21)</w:t>
            </w:r>
          </w:p>
        </w:tc>
        <w:tc>
          <w:tcPr>
            <w:tcW w:w="7042" w:type="dxa"/>
          </w:tcPr>
          <w:p>
            <w:pPr>
              <w:pStyle w:val="TableParagraph"/>
              <w:spacing w:line="228" w:lineRule="exact"/>
              <w:ind w:left="195"/>
              <w:rPr>
                <w:sz w:val="22"/>
              </w:rPr>
            </w:pPr>
            <w:r>
              <w:rPr>
                <w:sz w:val="22"/>
              </w:rPr>
              <w:t>Индийские</w:t>
            </w:r>
            <w:r>
              <w:rPr>
                <w:spacing w:val="-7"/>
                <w:sz w:val="22"/>
              </w:rPr>
              <w:t> </w:t>
            </w:r>
            <w:r>
              <w:rPr>
                <w:spacing w:val="-2"/>
                <w:sz w:val="22"/>
              </w:rPr>
              <w:t>народы</w:t>
            </w:r>
          </w:p>
        </w:tc>
      </w:tr>
      <w:tr>
        <w:trPr>
          <w:trHeight w:val="247" w:hRule="atLeast"/>
        </w:trPr>
        <w:tc>
          <w:tcPr>
            <w:tcW w:w="1402" w:type="dxa"/>
          </w:tcPr>
          <w:p>
            <w:pPr>
              <w:pStyle w:val="TableParagraph"/>
              <w:rPr>
                <w:sz w:val="22"/>
              </w:rPr>
            </w:pPr>
            <w:r>
              <w:rPr>
                <w:spacing w:val="-2"/>
                <w:sz w:val="22"/>
              </w:rPr>
              <w:t>(=214.58)</w:t>
            </w:r>
          </w:p>
        </w:tc>
        <w:tc>
          <w:tcPr>
            <w:tcW w:w="7042" w:type="dxa"/>
          </w:tcPr>
          <w:p>
            <w:pPr>
              <w:pStyle w:val="TableParagraph"/>
              <w:ind w:left="195"/>
              <w:rPr>
                <w:sz w:val="22"/>
              </w:rPr>
            </w:pPr>
            <w:r>
              <w:rPr>
                <w:spacing w:val="-2"/>
                <w:sz w:val="22"/>
              </w:rPr>
              <w:t>Цыгане</w:t>
            </w:r>
          </w:p>
        </w:tc>
      </w:tr>
      <w:tr>
        <w:trPr>
          <w:trHeight w:val="495" w:hRule="atLeast"/>
        </w:trPr>
        <w:tc>
          <w:tcPr>
            <w:tcW w:w="1402" w:type="dxa"/>
          </w:tcPr>
          <w:p>
            <w:pPr>
              <w:pStyle w:val="TableParagraph"/>
              <w:spacing w:line="240" w:lineRule="auto"/>
              <w:ind w:left="0"/>
              <w:rPr>
                <w:sz w:val="22"/>
              </w:rPr>
            </w:pPr>
          </w:p>
        </w:tc>
        <w:tc>
          <w:tcPr>
            <w:tcW w:w="7042" w:type="dxa"/>
          </w:tcPr>
          <w:p>
            <w:pPr>
              <w:pStyle w:val="TableParagraph"/>
              <w:spacing w:line="243" w:lineRule="exact"/>
              <w:ind w:left="1156"/>
              <w:rPr>
                <w:i/>
                <w:sz w:val="22"/>
              </w:rPr>
            </w:pPr>
            <w:r>
              <w:rPr>
                <w:i/>
                <w:spacing w:val="-2"/>
                <w:sz w:val="22"/>
              </w:rPr>
              <w:t>Например:</w:t>
            </w:r>
          </w:p>
          <w:p>
            <w:pPr>
              <w:pStyle w:val="TableParagraph"/>
              <w:spacing w:line="233" w:lineRule="exact"/>
              <w:ind w:left="1223"/>
              <w:rPr>
                <w:sz w:val="22"/>
              </w:rPr>
            </w:pPr>
            <w:r>
              <w:rPr>
                <w:sz w:val="22"/>
              </w:rPr>
              <w:t>398(=214.58)</w:t>
            </w:r>
            <w:r>
              <w:rPr>
                <w:spacing w:val="-7"/>
                <w:sz w:val="22"/>
              </w:rPr>
              <w:t> </w:t>
            </w:r>
            <w:r>
              <w:rPr>
                <w:sz w:val="22"/>
              </w:rPr>
              <w:t>Цыганский</w:t>
            </w:r>
            <w:r>
              <w:rPr>
                <w:spacing w:val="-9"/>
                <w:sz w:val="22"/>
              </w:rPr>
              <w:t> </w:t>
            </w:r>
            <w:r>
              <w:rPr>
                <w:spacing w:val="-2"/>
                <w:sz w:val="22"/>
              </w:rPr>
              <w:t>фольклор</w:t>
            </w:r>
          </w:p>
        </w:tc>
      </w:tr>
      <w:tr>
        <w:trPr>
          <w:trHeight w:val="248" w:hRule="atLeast"/>
        </w:trPr>
        <w:tc>
          <w:tcPr>
            <w:tcW w:w="1402" w:type="dxa"/>
          </w:tcPr>
          <w:p>
            <w:pPr>
              <w:pStyle w:val="TableParagraph"/>
              <w:spacing w:line="228" w:lineRule="exact"/>
              <w:rPr>
                <w:sz w:val="22"/>
              </w:rPr>
            </w:pPr>
            <w:r>
              <w:rPr>
                <w:spacing w:val="-2"/>
                <w:sz w:val="22"/>
              </w:rPr>
              <w:t>(=22)</w:t>
            </w:r>
          </w:p>
        </w:tc>
        <w:tc>
          <w:tcPr>
            <w:tcW w:w="7042" w:type="dxa"/>
          </w:tcPr>
          <w:p>
            <w:pPr>
              <w:pStyle w:val="TableParagraph"/>
              <w:spacing w:line="228" w:lineRule="exact"/>
              <w:ind w:left="195"/>
              <w:rPr>
                <w:sz w:val="22"/>
              </w:rPr>
            </w:pPr>
            <w:r>
              <w:rPr>
                <w:sz w:val="22"/>
              </w:rPr>
              <w:t>Иранские</w:t>
            </w:r>
            <w:r>
              <w:rPr>
                <w:spacing w:val="-2"/>
                <w:sz w:val="22"/>
              </w:rPr>
              <w:t> народы</w:t>
            </w:r>
          </w:p>
        </w:tc>
      </w:tr>
      <w:tr>
        <w:trPr>
          <w:trHeight w:val="245" w:hRule="atLeast"/>
        </w:trPr>
        <w:tc>
          <w:tcPr>
            <w:tcW w:w="1402" w:type="dxa"/>
          </w:tcPr>
          <w:p>
            <w:pPr>
              <w:pStyle w:val="TableParagraph"/>
              <w:spacing w:line="226" w:lineRule="exact"/>
              <w:rPr>
                <w:sz w:val="22"/>
              </w:rPr>
            </w:pPr>
            <w:r>
              <w:rPr>
                <w:spacing w:val="-2"/>
                <w:sz w:val="22"/>
              </w:rPr>
              <w:t>(=35)</w:t>
            </w:r>
          </w:p>
        </w:tc>
        <w:tc>
          <w:tcPr>
            <w:tcW w:w="7042" w:type="dxa"/>
          </w:tcPr>
          <w:p>
            <w:pPr>
              <w:pStyle w:val="TableParagraph"/>
              <w:spacing w:line="226" w:lineRule="exact"/>
              <w:ind w:left="195"/>
              <w:rPr>
                <w:sz w:val="22"/>
              </w:rPr>
            </w:pPr>
            <w:r>
              <w:rPr>
                <w:sz w:val="22"/>
              </w:rPr>
              <w:t>Кавказские</w:t>
            </w:r>
            <w:r>
              <w:rPr>
                <w:spacing w:val="-6"/>
                <w:sz w:val="22"/>
              </w:rPr>
              <w:t> </w:t>
            </w:r>
            <w:r>
              <w:rPr>
                <w:sz w:val="22"/>
              </w:rPr>
              <w:t>народы</w:t>
            </w:r>
            <w:r>
              <w:rPr>
                <w:spacing w:val="-3"/>
                <w:sz w:val="22"/>
              </w:rPr>
              <w:t> </w:t>
            </w:r>
            <w:r>
              <w:rPr>
                <w:sz w:val="22"/>
              </w:rPr>
              <w:t>(говорящие</w:t>
            </w:r>
            <w:r>
              <w:rPr>
                <w:spacing w:val="-3"/>
                <w:sz w:val="22"/>
              </w:rPr>
              <w:t> </w:t>
            </w:r>
            <w:r>
              <w:rPr>
                <w:sz w:val="22"/>
              </w:rPr>
              <w:t>на</w:t>
            </w:r>
            <w:r>
              <w:rPr>
                <w:spacing w:val="-6"/>
                <w:sz w:val="22"/>
              </w:rPr>
              <w:t> </w:t>
            </w:r>
            <w:r>
              <w:rPr>
                <w:sz w:val="22"/>
              </w:rPr>
              <w:t>кавказских</w:t>
            </w:r>
            <w:r>
              <w:rPr>
                <w:spacing w:val="-3"/>
                <w:sz w:val="22"/>
              </w:rPr>
              <w:t> </w:t>
            </w:r>
            <w:r>
              <w:rPr>
                <w:spacing w:val="-2"/>
                <w:sz w:val="22"/>
              </w:rPr>
              <w:t>языках)</w:t>
            </w:r>
          </w:p>
        </w:tc>
      </w:tr>
    </w:tbl>
    <w:p>
      <w:pPr>
        <w:pStyle w:val="TableParagraph"/>
        <w:spacing w:after="0" w:line="226" w:lineRule="exact"/>
        <w:rPr>
          <w:sz w:val="22"/>
        </w:rPr>
        <w:sectPr>
          <w:pgSz w:w="11910" w:h="16850"/>
          <w:pgMar w:header="0" w:footer="746" w:top="1340" w:bottom="1381" w:left="1133" w:right="1133"/>
        </w:sectPr>
      </w:pPr>
    </w:p>
    <w:tbl>
      <w:tblPr>
        <w:tblW w:w="0" w:type="auto"/>
        <w:jc w:val="left"/>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7"/>
        <w:gridCol w:w="7314"/>
      </w:tblGrid>
      <w:tr>
        <w:trPr>
          <w:trHeight w:val="245" w:hRule="atLeast"/>
        </w:trPr>
        <w:tc>
          <w:tcPr>
            <w:tcW w:w="1327" w:type="dxa"/>
          </w:tcPr>
          <w:p>
            <w:pPr>
              <w:pStyle w:val="TableParagraph"/>
              <w:spacing w:line="226" w:lineRule="exact"/>
              <w:rPr>
                <w:sz w:val="22"/>
              </w:rPr>
            </w:pPr>
            <w:r>
              <w:rPr>
                <w:spacing w:val="-2"/>
                <w:sz w:val="22"/>
              </w:rPr>
              <w:t>(=41)</w:t>
            </w:r>
          </w:p>
        </w:tc>
        <w:tc>
          <w:tcPr>
            <w:tcW w:w="7314" w:type="dxa"/>
          </w:tcPr>
          <w:p>
            <w:pPr>
              <w:pStyle w:val="TableParagraph"/>
              <w:spacing w:line="226" w:lineRule="exact"/>
              <w:ind w:left="270"/>
              <w:rPr>
                <w:sz w:val="22"/>
              </w:rPr>
            </w:pPr>
            <w:r>
              <w:rPr>
                <w:sz w:val="22"/>
              </w:rPr>
              <w:t>Афроазиатские</w:t>
            </w:r>
            <w:r>
              <w:rPr>
                <w:spacing w:val="-10"/>
                <w:sz w:val="22"/>
              </w:rPr>
              <w:t> </w:t>
            </w:r>
            <w:r>
              <w:rPr>
                <w:spacing w:val="-2"/>
                <w:sz w:val="22"/>
              </w:rPr>
              <w:t>народы</w:t>
            </w:r>
          </w:p>
        </w:tc>
      </w:tr>
      <w:tr>
        <w:trPr>
          <w:trHeight w:val="247" w:hRule="atLeast"/>
        </w:trPr>
        <w:tc>
          <w:tcPr>
            <w:tcW w:w="1327" w:type="dxa"/>
          </w:tcPr>
          <w:p>
            <w:pPr>
              <w:pStyle w:val="TableParagraph"/>
              <w:rPr>
                <w:sz w:val="22"/>
              </w:rPr>
            </w:pPr>
            <w:r>
              <w:rPr>
                <w:spacing w:val="-2"/>
                <w:sz w:val="22"/>
              </w:rPr>
              <w:t>(=411)</w:t>
            </w:r>
          </w:p>
        </w:tc>
        <w:tc>
          <w:tcPr>
            <w:tcW w:w="7314" w:type="dxa"/>
          </w:tcPr>
          <w:p>
            <w:pPr>
              <w:pStyle w:val="TableParagraph"/>
              <w:ind w:left="270"/>
              <w:rPr>
                <w:sz w:val="22"/>
              </w:rPr>
            </w:pPr>
            <w:r>
              <w:rPr>
                <w:sz w:val="22"/>
              </w:rPr>
              <w:t>Семитские</w:t>
            </w:r>
            <w:r>
              <w:rPr>
                <w:spacing w:val="-4"/>
                <w:sz w:val="22"/>
              </w:rPr>
              <w:t> </w:t>
            </w:r>
            <w:r>
              <w:rPr>
                <w:spacing w:val="-2"/>
                <w:sz w:val="22"/>
              </w:rPr>
              <w:t>народы</w:t>
            </w:r>
          </w:p>
        </w:tc>
      </w:tr>
      <w:tr>
        <w:trPr>
          <w:trHeight w:val="247" w:hRule="atLeast"/>
        </w:trPr>
        <w:tc>
          <w:tcPr>
            <w:tcW w:w="1327" w:type="dxa"/>
          </w:tcPr>
          <w:p>
            <w:pPr>
              <w:pStyle w:val="TableParagraph"/>
              <w:rPr>
                <w:sz w:val="22"/>
              </w:rPr>
            </w:pPr>
            <w:r>
              <w:rPr>
                <w:spacing w:val="-2"/>
                <w:sz w:val="22"/>
              </w:rPr>
              <w:t>(=411.16)</w:t>
            </w:r>
          </w:p>
        </w:tc>
        <w:tc>
          <w:tcPr>
            <w:tcW w:w="7314" w:type="dxa"/>
          </w:tcPr>
          <w:p>
            <w:pPr>
              <w:pStyle w:val="TableParagraph"/>
              <w:ind w:left="270"/>
              <w:rPr>
                <w:sz w:val="22"/>
              </w:rPr>
            </w:pPr>
            <w:r>
              <w:rPr>
                <w:sz w:val="22"/>
              </w:rPr>
              <w:t>Евреи.</w:t>
            </w:r>
            <w:r>
              <w:rPr>
                <w:spacing w:val="-6"/>
                <w:sz w:val="22"/>
              </w:rPr>
              <w:t> </w:t>
            </w:r>
            <w:r>
              <w:rPr>
                <w:sz w:val="22"/>
              </w:rPr>
              <w:t>Этнические</w:t>
            </w:r>
            <w:r>
              <w:rPr>
                <w:spacing w:val="-5"/>
                <w:sz w:val="22"/>
              </w:rPr>
              <w:t> </w:t>
            </w:r>
            <w:r>
              <w:rPr>
                <w:spacing w:val="-2"/>
                <w:sz w:val="22"/>
              </w:rPr>
              <w:t>евреи</w:t>
            </w:r>
          </w:p>
        </w:tc>
      </w:tr>
      <w:tr>
        <w:trPr>
          <w:trHeight w:val="248" w:hRule="atLeast"/>
        </w:trPr>
        <w:tc>
          <w:tcPr>
            <w:tcW w:w="1327" w:type="dxa"/>
          </w:tcPr>
          <w:p>
            <w:pPr>
              <w:pStyle w:val="TableParagraph"/>
              <w:spacing w:line="240" w:lineRule="auto"/>
              <w:ind w:left="0"/>
              <w:rPr>
                <w:sz w:val="18"/>
              </w:rPr>
            </w:pPr>
          </w:p>
        </w:tc>
        <w:tc>
          <w:tcPr>
            <w:tcW w:w="7314" w:type="dxa"/>
          </w:tcPr>
          <w:p>
            <w:pPr>
              <w:pStyle w:val="TableParagraph"/>
              <w:spacing w:line="228" w:lineRule="exact"/>
              <w:ind w:left="290"/>
              <w:jc w:val="center"/>
              <w:rPr>
                <w:i/>
                <w:sz w:val="22"/>
              </w:rPr>
            </w:pPr>
            <w:r>
              <w:rPr>
                <w:i/>
                <w:sz w:val="22"/>
              </w:rPr>
              <w:t>Для</w:t>
            </w:r>
            <w:r>
              <w:rPr>
                <w:i/>
                <w:spacing w:val="-7"/>
                <w:sz w:val="22"/>
              </w:rPr>
              <w:t> </w:t>
            </w:r>
            <w:r>
              <w:rPr>
                <w:i/>
                <w:sz w:val="22"/>
              </w:rPr>
              <w:t>евреев,</w:t>
            </w:r>
            <w:r>
              <w:rPr>
                <w:i/>
                <w:spacing w:val="-7"/>
                <w:sz w:val="22"/>
              </w:rPr>
              <w:t> </w:t>
            </w:r>
            <w:r>
              <w:rPr>
                <w:i/>
                <w:sz w:val="22"/>
              </w:rPr>
              <w:t>исповедующих</w:t>
            </w:r>
            <w:r>
              <w:rPr>
                <w:i/>
                <w:spacing w:val="-9"/>
                <w:sz w:val="22"/>
              </w:rPr>
              <w:t> </w:t>
            </w:r>
            <w:r>
              <w:rPr>
                <w:i/>
                <w:sz w:val="22"/>
              </w:rPr>
              <w:t>иудаизм</w:t>
            </w:r>
            <w:r>
              <w:rPr>
                <w:i/>
                <w:spacing w:val="-6"/>
                <w:sz w:val="22"/>
              </w:rPr>
              <w:t> </w:t>
            </w:r>
            <w:r>
              <w:rPr>
                <w:i/>
                <w:sz w:val="22"/>
              </w:rPr>
              <w:t>использовать</w:t>
            </w:r>
            <w:r>
              <w:rPr>
                <w:i/>
                <w:spacing w:val="-9"/>
                <w:sz w:val="22"/>
              </w:rPr>
              <w:t> </w:t>
            </w:r>
            <w:r>
              <w:rPr>
                <w:i/>
                <w:sz w:val="22"/>
              </w:rPr>
              <w:t>26-</w:t>
            </w:r>
            <w:r>
              <w:rPr>
                <w:i/>
                <w:spacing w:val="-5"/>
                <w:sz w:val="22"/>
              </w:rPr>
              <w:t>051</w:t>
            </w:r>
          </w:p>
        </w:tc>
      </w:tr>
      <w:tr>
        <w:trPr>
          <w:trHeight w:val="248" w:hRule="atLeast"/>
        </w:trPr>
        <w:tc>
          <w:tcPr>
            <w:tcW w:w="1327" w:type="dxa"/>
          </w:tcPr>
          <w:p>
            <w:pPr>
              <w:pStyle w:val="TableParagraph"/>
              <w:spacing w:line="228" w:lineRule="exact"/>
              <w:rPr>
                <w:sz w:val="22"/>
              </w:rPr>
            </w:pPr>
            <w:r>
              <w:rPr>
                <w:spacing w:val="-2"/>
                <w:sz w:val="22"/>
              </w:rPr>
              <w:t>(=411.21)</w:t>
            </w:r>
          </w:p>
        </w:tc>
        <w:tc>
          <w:tcPr>
            <w:tcW w:w="7314" w:type="dxa"/>
          </w:tcPr>
          <w:p>
            <w:pPr>
              <w:pStyle w:val="TableParagraph"/>
              <w:spacing w:line="228" w:lineRule="exact"/>
              <w:ind w:left="270"/>
              <w:rPr>
                <w:sz w:val="22"/>
              </w:rPr>
            </w:pPr>
            <w:r>
              <w:rPr>
                <w:sz w:val="22"/>
              </w:rPr>
              <w:t>Арабские</w:t>
            </w:r>
            <w:r>
              <w:rPr>
                <w:spacing w:val="-4"/>
                <w:sz w:val="22"/>
              </w:rPr>
              <w:t> </w:t>
            </w:r>
            <w:r>
              <w:rPr>
                <w:sz w:val="22"/>
              </w:rPr>
              <w:t>народы.</w:t>
            </w:r>
            <w:r>
              <w:rPr>
                <w:spacing w:val="-3"/>
                <w:sz w:val="22"/>
              </w:rPr>
              <w:t> </w:t>
            </w:r>
            <w:r>
              <w:rPr>
                <w:spacing w:val="-4"/>
                <w:sz w:val="22"/>
              </w:rPr>
              <w:t>Арабы</w:t>
            </w:r>
          </w:p>
        </w:tc>
      </w:tr>
      <w:tr>
        <w:trPr>
          <w:trHeight w:val="247" w:hRule="atLeast"/>
        </w:trPr>
        <w:tc>
          <w:tcPr>
            <w:tcW w:w="1327" w:type="dxa"/>
          </w:tcPr>
          <w:p>
            <w:pPr>
              <w:pStyle w:val="TableParagraph"/>
              <w:rPr>
                <w:sz w:val="22"/>
              </w:rPr>
            </w:pPr>
            <w:r>
              <w:rPr>
                <w:spacing w:val="-2"/>
                <w:sz w:val="22"/>
              </w:rPr>
              <w:t>(=414)</w:t>
            </w:r>
          </w:p>
        </w:tc>
        <w:tc>
          <w:tcPr>
            <w:tcW w:w="7314" w:type="dxa"/>
          </w:tcPr>
          <w:p>
            <w:pPr>
              <w:pStyle w:val="TableParagraph"/>
              <w:ind w:left="270"/>
              <w:rPr>
                <w:sz w:val="22"/>
              </w:rPr>
            </w:pPr>
            <w:r>
              <w:rPr>
                <w:sz w:val="22"/>
              </w:rPr>
              <w:t>Черные</w:t>
            </w:r>
            <w:r>
              <w:rPr>
                <w:spacing w:val="-3"/>
                <w:sz w:val="22"/>
              </w:rPr>
              <w:t> </w:t>
            </w:r>
            <w:r>
              <w:rPr>
                <w:sz w:val="22"/>
              </w:rPr>
              <w:t>народы</w:t>
            </w:r>
            <w:r>
              <w:rPr>
                <w:spacing w:val="-2"/>
                <w:sz w:val="22"/>
              </w:rPr>
              <w:t> </w:t>
            </w:r>
            <w:r>
              <w:rPr>
                <w:sz w:val="22"/>
              </w:rPr>
              <w:t>в</w:t>
            </w:r>
            <w:r>
              <w:rPr>
                <w:spacing w:val="-3"/>
                <w:sz w:val="22"/>
              </w:rPr>
              <w:t> </w:t>
            </w:r>
            <w:r>
              <w:rPr>
                <w:sz w:val="22"/>
              </w:rPr>
              <w:t>целом.</w:t>
            </w:r>
            <w:r>
              <w:rPr>
                <w:spacing w:val="-5"/>
                <w:sz w:val="22"/>
              </w:rPr>
              <w:t> </w:t>
            </w:r>
            <w:r>
              <w:rPr>
                <w:sz w:val="22"/>
              </w:rPr>
              <w:t>Расы</w:t>
            </w:r>
            <w:r>
              <w:rPr>
                <w:spacing w:val="-3"/>
                <w:sz w:val="22"/>
              </w:rPr>
              <w:t> </w:t>
            </w:r>
            <w:r>
              <w:rPr>
                <w:sz w:val="22"/>
              </w:rPr>
              <w:t>и</w:t>
            </w:r>
            <w:r>
              <w:rPr>
                <w:spacing w:val="-2"/>
                <w:sz w:val="22"/>
              </w:rPr>
              <w:t> </w:t>
            </w:r>
            <w:r>
              <w:rPr>
                <w:sz w:val="22"/>
              </w:rPr>
              <w:t>народы</w:t>
            </w:r>
            <w:r>
              <w:rPr>
                <w:spacing w:val="-4"/>
                <w:sz w:val="22"/>
              </w:rPr>
              <w:t> </w:t>
            </w:r>
            <w:r>
              <w:rPr>
                <w:sz w:val="22"/>
              </w:rPr>
              <w:t>Черной</w:t>
            </w:r>
            <w:r>
              <w:rPr>
                <w:spacing w:val="-2"/>
                <w:sz w:val="22"/>
              </w:rPr>
              <w:t> Африки</w:t>
            </w:r>
          </w:p>
        </w:tc>
      </w:tr>
      <w:tr>
        <w:trPr>
          <w:trHeight w:val="247" w:hRule="atLeast"/>
        </w:trPr>
        <w:tc>
          <w:tcPr>
            <w:tcW w:w="1327" w:type="dxa"/>
          </w:tcPr>
          <w:p>
            <w:pPr>
              <w:pStyle w:val="TableParagraph"/>
              <w:rPr>
                <w:sz w:val="22"/>
              </w:rPr>
            </w:pPr>
            <w:r>
              <w:rPr>
                <w:spacing w:val="-2"/>
                <w:sz w:val="22"/>
              </w:rPr>
              <w:t>(=414/=45)</w:t>
            </w:r>
          </w:p>
        </w:tc>
        <w:tc>
          <w:tcPr>
            <w:tcW w:w="7314" w:type="dxa"/>
          </w:tcPr>
          <w:p>
            <w:pPr>
              <w:pStyle w:val="TableParagraph"/>
              <w:ind w:left="270"/>
              <w:rPr>
                <w:sz w:val="22"/>
              </w:rPr>
            </w:pPr>
            <w:r>
              <w:rPr>
                <w:sz w:val="22"/>
              </w:rPr>
              <w:t>Народы</w:t>
            </w:r>
            <w:r>
              <w:rPr>
                <w:spacing w:val="-5"/>
                <w:sz w:val="22"/>
              </w:rPr>
              <w:t> </w:t>
            </w:r>
            <w:r>
              <w:rPr>
                <w:sz w:val="22"/>
              </w:rPr>
              <w:t>Черной</w:t>
            </w:r>
            <w:r>
              <w:rPr>
                <w:spacing w:val="-5"/>
                <w:sz w:val="22"/>
              </w:rPr>
              <w:t> </w:t>
            </w:r>
            <w:r>
              <w:rPr>
                <w:sz w:val="22"/>
              </w:rPr>
              <w:t>Африки.</w:t>
            </w:r>
            <w:r>
              <w:rPr>
                <w:spacing w:val="-5"/>
                <w:sz w:val="22"/>
              </w:rPr>
              <w:t> </w:t>
            </w:r>
            <w:r>
              <w:rPr>
                <w:sz w:val="22"/>
              </w:rPr>
              <w:t>Негры.</w:t>
            </w:r>
            <w:r>
              <w:rPr>
                <w:spacing w:val="-5"/>
                <w:sz w:val="22"/>
              </w:rPr>
              <w:t> </w:t>
            </w:r>
            <w:r>
              <w:rPr>
                <w:spacing w:val="-2"/>
                <w:sz w:val="22"/>
              </w:rPr>
              <w:t>Черные</w:t>
            </w:r>
          </w:p>
        </w:tc>
      </w:tr>
      <w:tr>
        <w:trPr>
          <w:trHeight w:val="1487" w:hRule="atLeast"/>
        </w:trPr>
        <w:tc>
          <w:tcPr>
            <w:tcW w:w="1327" w:type="dxa"/>
          </w:tcPr>
          <w:p>
            <w:pPr>
              <w:pStyle w:val="TableParagraph"/>
              <w:spacing w:line="240" w:lineRule="auto"/>
              <w:ind w:left="0"/>
              <w:rPr>
                <w:sz w:val="22"/>
              </w:rPr>
            </w:pPr>
          </w:p>
        </w:tc>
        <w:tc>
          <w:tcPr>
            <w:tcW w:w="7314" w:type="dxa"/>
          </w:tcPr>
          <w:p>
            <w:pPr>
              <w:pStyle w:val="TableParagraph"/>
              <w:spacing w:line="244" w:lineRule="exact"/>
              <w:ind w:left="1231"/>
              <w:rPr>
                <w:i/>
                <w:sz w:val="22"/>
              </w:rPr>
            </w:pPr>
            <w:r>
              <w:rPr>
                <w:i/>
                <w:spacing w:val="-2"/>
                <w:sz w:val="22"/>
              </w:rPr>
              <w:t>Например:</w:t>
            </w:r>
          </w:p>
          <w:p>
            <w:pPr>
              <w:pStyle w:val="TableParagraph"/>
              <w:spacing w:line="235" w:lineRule="auto" w:before="2"/>
              <w:ind w:left="1231" w:right="55"/>
              <w:rPr>
                <w:sz w:val="22"/>
              </w:rPr>
            </w:pPr>
            <w:r>
              <w:rPr>
                <w:sz w:val="22"/>
              </w:rPr>
              <w:t>(=414)(6)</w:t>
            </w:r>
            <w:r>
              <w:rPr>
                <w:spacing w:val="-7"/>
                <w:sz w:val="22"/>
              </w:rPr>
              <w:t> </w:t>
            </w:r>
            <w:r>
              <w:rPr>
                <w:sz w:val="22"/>
              </w:rPr>
              <w:t>Черные</w:t>
            </w:r>
            <w:r>
              <w:rPr>
                <w:spacing w:val="-9"/>
                <w:sz w:val="22"/>
              </w:rPr>
              <w:t> </w:t>
            </w:r>
            <w:r>
              <w:rPr>
                <w:sz w:val="22"/>
              </w:rPr>
              <w:t>народы</w:t>
            </w:r>
            <w:r>
              <w:rPr>
                <w:spacing w:val="-9"/>
                <w:sz w:val="22"/>
              </w:rPr>
              <w:t> </w:t>
            </w:r>
            <w:r>
              <w:rPr>
                <w:sz w:val="22"/>
              </w:rPr>
              <w:t>Африки.</w:t>
            </w:r>
            <w:r>
              <w:rPr>
                <w:spacing w:val="-7"/>
                <w:sz w:val="22"/>
              </w:rPr>
              <w:t> </w:t>
            </w:r>
            <w:r>
              <w:rPr>
                <w:sz w:val="22"/>
              </w:rPr>
              <w:t>Черные</w:t>
            </w:r>
            <w:r>
              <w:rPr>
                <w:spacing w:val="-7"/>
                <w:sz w:val="22"/>
              </w:rPr>
              <w:t> </w:t>
            </w:r>
            <w:r>
              <w:rPr>
                <w:sz w:val="22"/>
              </w:rPr>
              <w:t>африканцы (=414)(73) Черные в США. Черные американцы</w:t>
            </w:r>
          </w:p>
          <w:p>
            <w:pPr>
              <w:pStyle w:val="TableParagraph"/>
              <w:tabs>
                <w:tab w:pos="2579" w:val="left" w:leader="none"/>
                <w:tab w:pos="2872" w:val="left" w:leader="none"/>
                <w:tab w:pos="3237" w:val="left" w:leader="none"/>
                <w:tab w:pos="4090" w:val="left" w:leader="none"/>
                <w:tab w:pos="4340" w:val="left" w:leader="none"/>
                <w:tab w:pos="5525" w:val="left" w:leader="none"/>
                <w:tab w:pos="5717" w:val="left" w:leader="none"/>
                <w:tab w:pos="6503" w:val="left" w:leader="none"/>
                <w:tab w:pos="7068" w:val="left" w:leader="none"/>
              </w:tabs>
              <w:spacing w:line="235" w:lineRule="auto"/>
              <w:ind w:left="1298" w:right="47"/>
              <w:rPr>
                <w:i/>
                <w:sz w:val="22"/>
              </w:rPr>
            </w:pPr>
            <w:r>
              <w:rPr>
                <w:i/>
                <w:spacing w:val="-2"/>
                <w:sz w:val="22"/>
              </w:rPr>
              <w:t>Отдельные</w:t>
            </w:r>
            <w:r>
              <w:rPr>
                <w:i/>
                <w:sz w:val="22"/>
              </w:rPr>
              <w:tab/>
            </w:r>
            <w:r>
              <w:rPr>
                <w:i/>
                <w:spacing w:val="-4"/>
                <w:sz w:val="22"/>
              </w:rPr>
              <w:t>виды</w:t>
            </w:r>
            <w:r>
              <w:rPr>
                <w:i/>
                <w:sz w:val="22"/>
              </w:rPr>
              <w:tab/>
            </w:r>
            <w:r>
              <w:rPr>
                <w:i/>
                <w:spacing w:val="-45"/>
                <w:sz w:val="22"/>
              </w:rPr>
              <w:t> </w:t>
            </w:r>
            <w:r>
              <w:rPr>
                <w:i/>
                <w:sz w:val="22"/>
              </w:rPr>
              <w:t>черной</w:t>
              <w:tab/>
            </w:r>
            <w:r>
              <w:rPr>
                <w:i/>
                <w:spacing w:val="-2"/>
                <w:sz w:val="22"/>
              </w:rPr>
              <w:t>африканской</w:t>
            </w:r>
            <w:r>
              <w:rPr>
                <w:i/>
                <w:sz w:val="22"/>
              </w:rPr>
              <w:tab/>
              <w:t>расы</w:t>
            </w:r>
            <w:r>
              <w:rPr>
                <w:i/>
                <w:spacing w:val="80"/>
                <w:sz w:val="22"/>
              </w:rPr>
              <w:t> </w:t>
            </w:r>
            <w:r>
              <w:rPr>
                <w:i/>
                <w:sz w:val="22"/>
              </w:rPr>
              <w:t>и</w:t>
              <w:tab/>
            </w:r>
            <w:r>
              <w:rPr>
                <w:i/>
                <w:spacing w:val="-2"/>
                <w:sz w:val="22"/>
              </w:rPr>
              <w:t>народов расположены</w:t>
            </w:r>
            <w:r>
              <w:rPr>
                <w:i/>
                <w:sz w:val="22"/>
              </w:rPr>
              <w:tab/>
            </w:r>
            <w:r>
              <w:rPr>
                <w:i/>
                <w:spacing w:val="-10"/>
                <w:sz w:val="22"/>
              </w:rPr>
              <w:t>в</w:t>
            </w:r>
            <w:r>
              <w:rPr>
                <w:i/>
                <w:sz w:val="22"/>
              </w:rPr>
              <w:tab/>
            </w:r>
            <w:r>
              <w:rPr>
                <w:i/>
                <w:spacing w:val="-2"/>
                <w:sz w:val="22"/>
              </w:rPr>
              <w:t>индексах</w:t>
            </w:r>
            <w:r>
              <w:rPr>
                <w:i/>
                <w:sz w:val="22"/>
              </w:rPr>
              <w:tab/>
              <w:tab/>
            </w:r>
            <w:r>
              <w:rPr>
                <w:i/>
                <w:spacing w:val="-2"/>
                <w:sz w:val="22"/>
              </w:rPr>
              <w:t>(=414/=45),</w:t>
            </w:r>
            <w:r>
              <w:rPr>
                <w:i/>
                <w:sz w:val="22"/>
              </w:rPr>
              <w:tab/>
              <w:tab/>
            </w:r>
            <w:r>
              <w:rPr>
                <w:i/>
                <w:spacing w:val="-2"/>
                <w:sz w:val="22"/>
              </w:rPr>
              <w:t>полученных</w:t>
            </w:r>
            <w:r>
              <w:rPr>
                <w:i/>
                <w:sz w:val="22"/>
              </w:rPr>
              <w:tab/>
            </w:r>
            <w:r>
              <w:rPr>
                <w:i/>
                <w:spacing w:val="-5"/>
                <w:sz w:val="22"/>
              </w:rPr>
              <w:t>из</w:t>
            </w:r>
          </w:p>
          <w:p>
            <w:pPr>
              <w:pStyle w:val="TableParagraph"/>
              <w:spacing w:line="231" w:lineRule="exact"/>
              <w:ind w:left="1298"/>
              <w:rPr>
                <w:i/>
                <w:sz w:val="22"/>
              </w:rPr>
            </w:pPr>
            <w:r>
              <w:rPr>
                <w:i/>
                <w:sz w:val="22"/>
              </w:rPr>
              <w:t>определителей</w:t>
            </w:r>
            <w:r>
              <w:rPr>
                <w:i/>
                <w:spacing w:val="-5"/>
                <w:sz w:val="22"/>
              </w:rPr>
              <w:t> </w:t>
            </w:r>
            <w:r>
              <w:rPr>
                <w:i/>
                <w:sz w:val="22"/>
              </w:rPr>
              <w:t>языков</w:t>
            </w:r>
            <w:r>
              <w:rPr>
                <w:i/>
                <w:spacing w:val="-5"/>
                <w:sz w:val="22"/>
              </w:rPr>
              <w:t> </w:t>
            </w:r>
            <w:r>
              <w:rPr>
                <w:i/>
                <w:sz w:val="22"/>
              </w:rPr>
              <w:t>=414/=45</w:t>
            </w:r>
            <w:r>
              <w:rPr>
                <w:i/>
                <w:spacing w:val="-5"/>
                <w:sz w:val="22"/>
              </w:rPr>
              <w:t> </w:t>
            </w:r>
            <w:r>
              <w:rPr>
                <w:i/>
                <w:sz w:val="22"/>
              </w:rPr>
              <w:t>(Табл.</w:t>
            </w:r>
            <w:r>
              <w:rPr>
                <w:i/>
                <w:spacing w:val="-7"/>
                <w:sz w:val="22"/>
              </w:rPr>
              <w:t> </w:t>
            </w:r>
            <w:r>
              <w:rPr>
                <w:i/>
                <w:spacing w:val="-5"/>
                <w:sz w:val="22"/>
              </w:rPr>
              <w:t>Ic)</w:t>
            </w:r>
          </w:p>
        </w:tc>
      </w:tr>
      <w:tr>
        <w:trPr>
          <w:trHeight w:val="248" w:hRule="atLeast"/>
        </w:trPr>
        <w:tc>
          <w:tcPr>
            <w:tcW w:w="1327" w:type="dxa"/>
          </w:tcPr>
          <w:p>
            <w:pPr>
              <w:pStyle w:val="TableParagraph"/>
              <w:spacing w:line="228" w:lineRule="exact"/>
              <w:rPr>
                <w:sz w:val="22"/>
              </w:rPr>
            </w:pPr>
            <w:r>
              <w:rPr>
                <w:spacing w:val="-2"/>
                <w:sz w:val="22"/>
              </w:rPr>
              <w:t>(=511.1)</w:t>
            </w:r>
          </w:p>
        </w:tc>
        <w:tc>
          <w:tcPr>
            <w:tcW w:w="7314" w:type="dxa"/>
          </w:tcPr>
          <w:p>
            <w:pPr>
              <w:pStyle w:val="TableParagraph"/>
              <w:spacing w:line="228" w:lineRule="exact"/>
              <w:ind w:left="270"/>
              <w:rPr>
                <w:sz w:val="22"/>
              </w:rPr>
            </w:pPr>
            <w:r>
              <w:rPr>
                <w:sz w:val="22"/>
              </w:rPr>
              <w:t>Финно-угорские</w:t>
            </w:r>
            <w:r>
              <w:rPr>
                <w:spacing w:val="-9"/>
                <w:sz w:val="22"/>
              </w:rPr>
              <w:t> </w:t>
            </w:r>
            <w:r>
              <w:rPr>
                <w:spacing w:val="-2"/>
                <w:sz w:val="22"/>
              </w:rPr>
              <w:t>народы</w:t>
            </w:r>
          </w:p>
        </w:tc>
      </w:tr>
      <w:tr>
        <w:trPr>
          <w:trHeight w:val="247" w:hRule="atLeast"/>
        </w:trPr>
        <w:tc>
          <w:tcPr>
            <w:tcW w:w="1327" w:type="dxa"/>
          </w:tcPr>
          <w:p>
            <w:pPr>
              <w:pStyle w:val="TableParagraph"/>
              <w:rPr>
                <w:sz w:val="22"/>
              </w:rPr>
            </w:pPr>
            <w:r>
              <w:rPr>
                <w:spacing w:val="-2"/>
                <w:sz w:val="22"/>
              </w:rPr>
              <w:t>(=511.2)</w:t>
            </w:r>
          </w:p>
        </w:tc>
        <w:tc>
          <w:tcPr>
            <w:tcW w:w="7314" w:type="dxa"/>
          </w:tcPr>
          <w:p>
            <w:pPr>
              <w:pStyle w:val="TableParagraph"/>
              <w:ind w:left="270"/>
              <w:rPr>
                <w:sz w:val="22"/>
              </w:rPr>
            </w:pPr>
            <w:r>
              <w:rPr>
                <w:sz w:val="22"/>
              </w:rPr>
              <w:t>Самодийские</w:t>
            </w:r>
            <w:r>
              <w:rPr>
                <w:spacing w:val="-10"/>
                <w:sz w:val="22"/>
              </w:rPr>
              <w:t> </w:t>
            </w:r>
            <w:r>
              <w:rPr>
                <w:spacing w:val="-2"/>
                <w:sz w:val="22"/>
              </w:rPr>
              <w:t>народы</w:t>
            </w:r>
          </w:p>
        </w:tc>
      </w:tr>
      <w:tr>
        <w:trPr>
          <w:trHeight w:val="247" w:hRule="atLeast"/>
        </w:trPr>
        <w:tc>
          <w:tcPr>
            <w:tcW w:w="1327" w:type="dxa"/>
          </w:tcPr>
          <w:p>
            <w:pPr>
              <w:pStyle w:val="TableParagraph"/>
              <w:rPr>
                <w:sz w:val="22"/>
              </w:rPr>
            </w:pPr>
            <w:r>
              <w:rPr>
                <w:spacing w:val="-2"/>
                <w:sz w:val="22"/>
              </w:rPr>
              <w:t>(=512.1)</w:t>
            </w:r>
          </w:p>
        </w:tc>
        <w:tc>
          <w:tcPr>
            <w:tcW w:w="7314" w:type="dxa"/>
          </w:tcPr>
          <w:p>
            <w:pPr>
              <w:pStyle w:val="TableParagraph"/>
              <w:ind w:left="270"/>
              <w:rPr>
                <w:sz w:val="22"/>
              </w:rPr>
            </w:pPr>
            <w:r>
              <w:rPr>
                <w:sz w:val="22"/>
              </w:rPr>
              <w:t>Тюркские</w:t>
            </w:r>
            <w:r>
              <w:rPr>
                <w:spacing w:val="-2"/>
                <w:sz w:val="22"/>
              </w:rPr>
              <w:t> народы</w:t>
            </w:r>
          </w:p>
        </w:tc>
      </w:tr>
      <w:tr>
        <w:trPr>
          <w:trHeight w:val="247" w:hRule="atLeast"/>
        </w:trPr>
        <w:tc>
          <w:tcPr>
            <w:tcW w:w="1327" w:type="dxa"/>
          </w:tcPr>
          <w:p>
            <w:pPr>
              <w:pStyle w:val="TableParagraph"/>
              <w:rPr>
                <w:sz w:val="22"/>
              </w:rPr>
            </w:pPr>
            <w:r>
              <w:rPr>
                <w:spacing w:val="-2"/>
                <w:sz w:val="22"/>
              </w:rPr>
              <w:t>(=512.3)</w:t>
            </w:r>
          </w:p>
        </w:tc>
        <w:tc>
          <w:tcPr>
            <w:tcW w:w="7314" w:type="dxa"/>
          </w:tcPr>
          <w:p>
            <w:pPr>
              <w:pStyle w:val="TableParagraph"/>
              <w:ind w:left="270"/>
              <w:rPr>
                <w:sz w:val="22"/>
              </w:rPr>
            </w:pPr>
            <w:r>
              <w:rPr>
                <w:sz w:val="22"/>
              </w:rPr>
              <w:t>Монгольские</w:t>
            </w:r>
            <w:r>
              <w:rPr>
                <w:spacing w:val="-5"/>
                <w:sz w:val="22"/>
              </w:rPr>
              <w:t> </w:t>
            </w:r>
            <w:r>
              <w:rPr>
                <w:sz w:val="22"/>
              </w:rPr>
              <w:t>народы.</w:t>
            </w:r>
            <w:r>
              <w:rPr>
                <w:spacing w:val="-6"/>
                <w:sz w:val="22"/>
              </w:rPr>
              <w:t> </w:t>
            </w:r>
            <w:r>
              <w:rPr>
                <w:spacing w:val="-2"/>
                <w:sz w:val="22"/>
              </w:rPr>
              <w:t>Монголы</w:t>
            </w:r>
          </w:p>
        </w:tc>
      </w:tr>
      <w:tr>
        <w:trPr>
          <w:trHeight w:val="248" w:hRule="atLeast"/>
        </w:trPr>
        <w:tc>
          <w:tcPr>
            <w:tcW w:w="1327" w:type="dxa"/>
          </w:tcPr>
          <w:p>
            <w:pPr>
              <w:pStyle w:val="TableParagraph"/>
              <w:spacing w:line="228" w:lineRule="exact"/>
              <w:rPr>
                <w:sz w:val="22"/>
              </w:rPr>
            </w:pPr>
            <w:r>
              <w:rPr>
                <w:spacing w:val="-2"/>
                <w:sz w:val="22"/>
              </w:rPr>
              <w:t>(=521)</w:t>
            </w:r>
          </w:p>
        </w:tc>
        <w:tc>
          <w:tcPr>
            <w:tcW w:w="7314" w:type="dxa"/>
          </w:tcPr>
          <w:p>
            <w:pPr>
              <w:pStyle w:val="TableParagraph"/>
              <w:spacing w:line="228" w:lineRule="exact"/>
              <w:ind w:left="270"/>
              <w:rPr>
                <w:sz w:val="22"/>
              </w:rPr>
            </w:pPr>
            <w:r>
              <w:rPr>
                <w:sz w:val="22"/>
              </w:rPr>
              <w:t>Говорящие</w:t>
            </w:r>
            <w:r>
              <w:rPr>
                <w:spacing w:val="-6"/>
                <w:sz w:val="22"/>
              </w:rPr>
              <w:t> </w:t>
            </w:r>
            <w:r>
              <w:rPr>
                <w:sz w:val="22"/>
              </w:rPr>
              <w:t>на</w:t>
            </w:r>
            <w:r>
              <w:rPr>
                <w:spacing w:val="-5"/>
                <w:sz w:val="22"/>
              </w:rPr>
              <w:t> </w:t>
            </w:r>
            <w:r>
              <w:rPr>
                <w:sz w:val="22"/>
              </w:rPr>
              <w:t>японском</w:t>
            </w:r>
            <w:r>
              <w:rPr>
                <w:spacing w:val="-5"/>
                <w:sz w:val="22"/>
              </w:rPr>
              <w:t> </w:t>
            </w:r>
            <w:r>
              <w:rPr>
                <w:sz w:val="22"/>
              </w:rPr>
              <w:t>языке.</w:t>
            </w:r>
            <w:r>
              <w:rPr>
                <w:spacing w:val="-6"/>
                <w:sz w:val="22"/>
              </w:rPr>
              <w:t> </w:t>
            </w:r>
            <w:r>
              <w:rPr>
                <w:sz w:val="22"/>
              </w:rPr>
              <w:t>Этнические</w:t>
            </w:r>
            <w:r>
              <w:rPr>
                <w:spacing w:val="-5"/>
                <w:sz w:val="22"/>
              </w:rPr>
              <w:t> </w:t>
            </w:r>
            <w:r>
              <w:rPr>
                <w:spacing w:val="-2"/>
                <w:sz w:val="22"/>
              </w:rPr>
              <w:t>японцы</w:t>
            </w:r>
          </w:p>
        </w:tc>
      </w:tr>
      <w:tr>
        <w:trPr>
          <w:trHeight w:val="248" w:hRule="atLeast"/>
        </w:trPr>
        <w:tc>
          <w:tcPr>
            <w:tcW w:w="1327" w:type="dxa"/>
          </w:tcPr>
          <w:p>
            <w:pPr>
              <w:pStyle w:val="TableParagraph"/>
              <w:spacing w:line="228" w:lineRule="exact"/>
              <w:rPr>
                <w:sz w:val="22"/>
              </w:rPr>
            </w:pPr>
            <w:r>
              <w:rPr>
                <w:spacing w:val="-2"/>
                <w:sz w:val="22"/>
              </w:rPr>
              <w:t>(=55)</w:t>
            </w:r>
          </w:p>
        </w:tc>
        <w:tc>
          <w:tcPr>
            <w:tcW w:w="7314" w:type="dxa"/>
          </w:tcPr>
          <w:p>
            <w:pPr>
              <w:pStyle w:val="TableParagraph"/>
              <w:spacing w:line="228" w:lineRule="exact"/>
              <w:ind w:left="270"/>
              <w:rPr>
                <w:sz w:val="22"/>
              </w:rPr>
            </w:pPr>
            <w:r>
              <w:rPr>
                <w:sz w:val="22"/>
              </w:rPr>
              <w:t>Палеоазиатские</w:t>
            </w:r>
            <w:r>
              <w:rPr>
                <w:spacing w:val="-12"/>
                <w:sz w:val="22"/>
              </w:rPr>
              <w:t> </w:t>
            </w:r>
            <w:r>
              <w:rPr>
                <w:sz w:val="22"/>
              </w:rPr>
              <w:t>(палеосибирские)</w:t>
            </w:r>
            <w:r>
              <w:rPr>
                <w:spacing w:val="-9"/>
                <w:sz w:val="22"/>
              </w:rPr>
              <w:t> </w:t>
            </w:r>
            <w:r>
              <w:rPr>
                <w:spacing w:val="-2"/>
                <w:sz w:val="22"/>
              </w:rPr>
              <w:t>народы</w:t>
            </w:r>
          </w:p>
        </w:tc>
      </w:tr>
      <w:tr>
        <w:trPr>
          <w:trHeight w:val="247" w:hRule="atLeast"/>
        </w:trPr>
        <w:tc>
          <w:tcPr>
            <w:tcW w:w="1327" w:type="dxa"/>
          </w:tcPr>
          <w:p>
            <w:pPr>
              <w:pStyle w:val="TableParagraph"/>
              <w:rPr>
                <w:sz w:val="22"/>
              </w:rPr>
            </w:pPr>
            <w:r>
              <w:rPr>
                <w:spacing w:val="-2"/>
                <w:sz w:val="22"/>
              </w:rPr>
              <w:t>(=56)</w:t>
            </w:r>
          </w:p>
        </w:tc>
        <w:tc>
          <w:tcPr>
            <w:tcW w:w="7314" w:type="dxa"/>
          </w:tcPr>
          <w:p>
            <w:pPr>
              <w:pStyle w:val="TableParagraph"/>
              <w:ind w:left="270"/>
              <w:rPr>
                <w:sz w:val="22"/>
              </w:rPr>
            </w:pPr>
            <w:r>
              <w:rPr>
                <w:sz w:val="22"/>
              </w:rPr>
              <w:t>Эскимосско-алеутские</w:t>
            </w:r>
            <w:r>
              <w:rPr>
                <w:spacing w:val="-13"/>
                <w:sz w:val="22"/>
              </w:rPr>
              <w:t> </w:t>
            </w:r>
            <w:r>
              <w:rPr>
                <w:spacing w:val="-2"/>
                <w:sz w:val="22"/>
              </w:rPr>
              <w:t>народы</w:t>
            </w:r>
          </w:p>
        </w:tc>
      </w:tr>
      <w:tr>
        <w:trPr>
          <w:trHeight w:val="247" w:hRule="atLeast"/>
        </w:trPr>
        <w:tc>
          <w:tcPr>
            <w:tcW w:w="1327" w:type="dxa"/>
          </w:tcPr>
          <w:p>
            <w:pPr>
              <w:pStyle w:val="TableParagraph"/>
              <w:rPr>
                <w:sz w:val="22"/>
              </w:rPr>
            </w:pPr>
            <w:r>
              <w:rPr>
                <w:spacing w:val="-2"/>
                <w:sz w:val="22"/>
              </w:rPr>
              <w:t>(=581)</w:t>
            </w:r>
          </w:p>
        </w:tc>
        <w:tc>
          <w:tcPr>
            <w:tcW w:w="7314" w:type="dxa"/>
          </w:tcPr>
          <w:p>
            <w:pPr>
              <w:pStyle w:val="TableParagraph"/>
              <w:ind w:left="270"/>
              <w:rPr>
                <w:sz w:val="22"/>
              </w:rPr>
            </w:pPr>
            <w:r>
              <w:rPr>
                <w:sz w:val="22"/>
              </w:rPr>
              <w:t>Говорящие</w:t>
            </w:r>
            <w:r>
              <w:rPr>
                <w:spacing w:val="-4"/>
                <w:sz w:val="22"/>
              </w:rPr>
              <w:t> </w:t>
            </w:r>
            <w:r>
              <w:rPr>
                <w:sz w:val="22"/>
              </w:rPr>
              <w:t>на</w:t>
            </w:r>
            <w:r>
              <w:rPr>
                <w:spacing w:val="-7"/>
                <w:sz w:val="22"/>
              </w:rPr>
              <w:t> </w:t>
            </w:r>
            <w:r>
              <w:rPr>
                <w:sz w:val="22"/>
              </w:rPr>
              <w:t>китайском</w:t>
            </w:r>
            <w:r>
              <w:rPr>
                <w:spacing w:val="-6"/>
                <w:sz w:val="22"/>
              </w:rPr>
              <w:t> </w:t>
            </w:r>
            <w:r>
              <w:rPr>
                <w:sz w:val="22"/>
              </w:rPr>
              <w:t>языке.</w:t>
            </w:r>
            <w:r>
              <w:rPr>
                <w:spacing w:val="-4"/>
                <w:sz w:val="22"/>
              </w:rPr>
              <w:t> </w:t>
            </w:r>
            <w:r>
              <w:rPr>
                <w:sz w:val="22"/>
              </w:rPr>
              <w:t>Этнические</w:t>
            </w:r>
            <w:r>
              <w:rPr>
                <w:spacing w:val="-6"/>
                <w:sz w:val="22"/>
              </w:rPr>
              <w:t> </w:t>
            </w:r>
            <w:r>
              <w:rPr>
                <w:spacing w:val="-2"/>
                <w:sz w:val="22"/>
              </w:rPr>
              <w:t>китайцы</w:t>
            </w:r>
          </w:p>
        </w:tc>
      </w:tr>
      <w:tr>
        <w:trPr>
          <w:trHeight w:val="248" w:hRule="atLeast"/>
        </w:trPr>
        <w:tc>
          <w:tcPr>
            <w:tcW w:w="1327" w:type="dxa"/>
          </w:tcPr>
          <w:p>
            <w:pPr>
              <w:pStyle w:val="TableParagraph"/>
              <w:spacing w:line="228" w:lineRule="exact"/>
              <w:rPr>
                <w:sz w:val="22"/>
              </w:rPr>
            </w:pPr>
            <w:r>
              <w:rPr>
                <w:spacing w:val="-2"/>
                <w:sz w:val="22"/>
              </w:rPr>
              <w:t>(=62)</w:t>
            </w:r>
          </w:p>
        </w:tc>
        <w:tc>
          <w:tcPr>
            <w:tcW w:w="7314" w:type="dxa"/>
          </w:tcPr>
          <w:p>
            <w:pPr>
              <w:pStyle w:val="TableParagraph"/>
              <w:spacing w:line="228" w:lineRule="exact"/>
              <w:ind w:left="270"/>
              <w:rPr>
                <w:sz w:val="22"/>
              </w:rPr>
            </w:pPr>
            <w:r>
              <w:rPr>
                <w:spacing w:val="-2"/>
                <w:sz w:val="22"/>
              </w:rPr>
              <w:t>Австронезийцы</w:t>
            </w:r>
          </w:p>
        </w:tc>
      </w:tr>
      <w:tr>
        <w:trPr>
          <w:trHeight w:val="248" w:hRule="atLeast"/>
        </w:trPr>
        <w:tc>
          <w:tcPr>
            <w:tcW w:w="1327" w:type="dxa"/>
          </w:tcPr>
          <w:p>
            <w:pPr>
              <w:pStyle w:val="TableParagraph"/>
              <w:spacing w:line="228" w:lineRule="exact"/>
              <w:rPr>
                <w:sz w:val="22"/>
              </w:rPr>
            </w:pPr>
            <w:r>
              <w:rPr>
                <w:spacing w:val="-2"/>
                <w:sz w:val="22"/>
              </w:rPr>
              <w:t>(=622.82)</w:t>
            </w:r>
          </w:p>
        </w:tc>
        <w:tc>
          <w:tcPr>
            <w:tcW w:w="7314" w:type="dxa"/>
          </w:tcPr>
          <w:p>
            <w:pPr>
              <w:pStyle w:val="TableParagraph"/>
              <w:spacing w:line="228" w:lineRule="exact"/>
              <w:ind w:left="270"/>
              <w:rPr>
                <w:sz w:val="22"/>
              </w:rPr>
            </w:pPr>
            <w:r>
              <w:rPr>
                <w:spacing w:val="-2"/>
                <w:sz w:val="22"/>
              </w:rPr>
              <w:t>Полинезийцы</w:t>
            </w:r>
          </w:p>
        </w:tc>
      </w:tr>
      <w:tr>
        <w:trPr>
          <w:trHeight w:val="247" w:hRule="atLeast"/>
        </w:trPr>
        <w:tc>
          <w:tcPr>
            <w:tcW w:w="1327" w:type="dxa"/>
          </w:tcPr>
          <w:p>
            <w:pPr>
              <w:pStyle w:val="TableParagraph"/>
              <w:rPr>
                <w:sz w:val="22"/>
              </w:rPr>
            </w:pPr>
            <w:r>
              <w:rPr>
                <w:spacing w:val="-2"/>
                <w:sz w:val="22"/>
              </w:rPr>
              <w:t>(=72)</w:t>
            </w:r>
          </w:p>
        </w:tc>
        <w:tc>
          <w:tcPr>
            <w:tcW w:w="7314" w:type="dxa"/>
          </w:tcPr>
          <w:p>
            <w:pPr>
              <w:pStyle w:val="TableParagraph"/>
              <w:ind w:left="270"/>
              <w:rPr>
                <w:sz w:val="22"/>
              </w:rPr>
            </w:pPr>
            <w:r>
              <w:rPr>
                <w:sz w:val="22"/>
              </w:rPr>
              <w:t>Австралийские</w:t>
            </w:r>
            <w:r>
              <w:rPr>
                <w:spacing w:val="-9"/>
                <w:sz w:val="22"/>
              </w:rPr>
              <w:t> </w:t>
            </w:r>
            <w:r>
              <w:rPr>
                <w:sz w:val="22"/>
              </w:rPr>
              <w:t>народы.</w:t>
            </w:r>
            <w:r>
              <w:rPr>
                <w:spacing w:val="-9"/>
                <w:sz w:val="22"/>
              </w:rPr>
              <w:t> </w:t>
            </w:r>
            <w:r>
              <w:rPr>
                <w:sz w:val="22"/>
              </w:rPr>
              <w:t>Австралийские</w:t>
            </w:r>
            <w:r>
              <w:rPr>
                <w:spacing w:val="-8"/>
                <w:sz w:val="22"/>
              </w:rPr>
              <w:t> </w:t>
            </w:r>
            <w:r>
              <w:rPr>
                <w:spacing w:val="-2"/>
                <w:sz w:val="22"/>
              </w:rPr>
              <w:t>аборигены</w:t>
            </w:r>
          </w:p>
        </w:tc>
      </w:tr>
      <w:tr>
        <w:trPr>
          <w:trHeight w:val="247" w:hRule="atLeast"/>
        </w:trPr>
        <w:tc>
          <w:tcPr>
            <w:tcW w:w="1327" w:type="dxa"/>
          </w:tcPr>
          <w:p>
            <w:pPr>
              <w:pStyle w:val="TableParagraph"/>
              <w:rPr>
                <w:sz w:val="22"/>
              </w:rPr>
            </w:pPr>
            <w:r>
              <w:rPr>
                <w:spacing w:val="-2"/>
                <w:sz w:val="22"/>
              </w:rPr>
              <w:t>(=81/=82)</w:t>
            </w:r>
          </w:p>
        </w:tc>
        <w:tc>
          <w:tcPr>
            <w:tcW w:w="7314" w:type="dxa"/>
          </w:tcPr>
          <w:p>
            <w:pPr>
              <w:pStyle w:val="TableParagraph"/>
              <w:ind w:left="270"/>
              <w:rPr>
                <w:sz w:val="22"/>
              </w:rPr>
            </w:pPr>
            <w:r>
              <w:rPr>
                <w:spacing w:val="-2"/>
                <w:sz w:val="22"/>
              </w:rPr>
              <w:t>Североамериканские</w:t>
            </w:r>
            <w:r>
              <w:rPr>
                <w:spacing w:val="19"/>
                <w:sz w:val="22"/>
              </w:rPr>
              <w:t> </w:t>
            </w:r>
            <w:r>
              <w:rPr>
                <w:spacing w:val="-2"/>
                <w:sz w:val="22"/>
              </w:rPr>
              <w:t>индейцы</w:t>
            </w:r>
          </w:p>
        </w:tc>
      </w:tr>
      <w:tr>
        <w:trPr>
          <w:trHeight w:val="246" w:hRule="atLeast"/>
        </w:trPr>
        <w:tc>
          <w:tcPr>
            <w:tcW w:w="1327" w:type="dxa"/>
          </w:tcPr>
          <w:p>
            <w:pPr>
              <w:pStyle w:val="TableParagraph"/>
              <w:spacing w:line="226" w:lineRule="exact"/>
              <w:rPr>
                <w:sz w:val="22"/>
              </w:rPr>
            </w:pPr>
            <w:r>
              <w:rPr>
                <w:spacing w:val="-2"/>
                <w:sz w:val="22"/>
              </w:rPr>
              <w:t>(=87)</w:t>
            </w:r>
          </w:p>
        </w:tc>
        <w:tc>
          <w:tcPr>
            <w:tcW w:w="7314" w:type="dxa"/>
          </w:tcPr>
          <w:p>
            <w:pPr>
              <w:pStyle w:val="TableParagraph"/>
              <w:spacing w:line="226" w:lineRule="exact"/>
              <w:ind w:left="270"/>
              <w:rPr>
                <w:sz w:val="22"/>
              </w:rPr>
            </w:pPr>
            <w:r>
              <w:rPr>
                <w:sz w:val="22"/>
              </w:rPr>
              <w:t>Центральноамериканские</w:t>
            </w:r>
            <w:r>
              <w:rPr>
                <w:spacing w:val="-13"/>
                <w:sz w:val="22"/>
              </w:rPr>
              <w:t> </w:t>
            </w:r>
            <w:r>
              <w:rPr>
                <w:sz w:val="22"/>
              </w:rPr>
              <w:t>и</w:t>
            </w:r>
            <w:r>
              <w:rPr>
                <w:spacing w:val="-7"/>
                <w:sz w:val="22"/>
              </w:rPr>
              <w:t> </w:t>
            </w:r>
            <w:r>
              <w:rPr>
                <w:sz w:val="22"/>
              </w:rPr>
              <w:t>южноамериканские</w:t>
            </w:r>
            <w:r>
              <w:rPr>
                <w:spacing w:val="-7"/>
                <w:sz w:val="22"/>
              </w:rPr>
              <w:t> </w:t>
            </w:r>
            <w:r>
              <w:rPr>
                <w:spacing w:val="-2"/>
                <w:sz w:val="22"/>
              </w:rPr>
              <w:t>индейцы</w:t>
            </w:r>
          </w:p>
        </w:tc>
      </w:tr>
    </w:tbl>
    <w:p>
      <w:pPr>
        <w:pStyle w:val="TableParagraph"/>
        <w:spacing w:after="0" w:line="226" w:lineRule="exact"/>
        <w:rPr>
          <w:sz w:val="22"/>
        </w:rPr>
        <w:sectPr>
          <w:type w:val="continuous"/>
          <w:pgSz w:w="11910" w:h="16850"/>
          <w:pgMar w:header="0" w:footer="746" w:top="1400" w:bottom="980" w:left="1133" w:right="1133"/>
        </w:sectPr>
      </w:pPr>
    </w:p>
    <w:p>
      <w:pPr>
        <w:tabs>
          <w:tab w:pos="5302" w:val="left" w:leader="dot"/>
        </w:tabs>
        <w:spacing w:line="278" w:lineRule="auto" w:before="71"/>
        <w:ind w:left="4186" w:right="1664" w:hanging="2516"/>
        <w:jc w:val="left"/>
        <w:rPr>
          <w:b/>
          <w:sz w:val="28"/>
        </w:rPr>
      </w:pPr>
      <w:r>
        <w:rPr>
          <w:b/>
          <w:sz w:val="22"/>
        </w:rPr>
        <w:t>Таблица</w:t>
      </w:r>
      <w:r>
        <w:rPr>
          <w:b/>
          <w:spacing w:val="-8"/>
          <w:sz w:val="22"/>
        </w:rPr>
        <w:t> </w:t>
      </w:r>
      <w:r>
        <w:rPr>
          <w:b/>
          <w:sz w:val="22"/>
        </w:rPr>
        <w:t>Ig.</w:t>
      </w:r>
      <w:r>
        <w:rPr>
          <w:b/>
          <w:spacing w:val="-5"/>
          <w:sz w:val="22"/>
        </w:rPr>
        <w:t> </w:t>
      </w:r>
      <w:r>
        <w:rPr>
          <w:b/>
          <w:sz w:val="28"/>
        </w:rPr>
        <w:t>ОБЩИЕ</w:t>
      </w:r>
      <w:r>
        <w:rPr>
          <w:b/>
          <w:spacing w:val="-9"/>
          <w:sz w:val="28"/>
        </w:rPr>
        <w:t> </w:t>
      </w:r>
      <w:r>
        <w:rPr>
          <w:b/>
          <w:sz w:val="28"/>
        </w:rPr>
        <w:t>ОПРЕДЕЛИТЕЛИ</w:t>
      </w:r>
      <w:r>
        <w:rPr>
          <w:b/>
          <w:spacing w:val="-9"/>
          <w:sz w:val="28"/>
        </w:rPr>
        <w:t> </w:t>
      </w:r>
      <w:r>
        <w:rPr>
          <w:b/>
          <w:sz w:val="28"/>
        </w:rPr>
        <w:t>ВРЕМЕНИ Знак ".</w:t>
      </w:r>
      <w:r>
        <w:rPr>
          <w:sz w:val="28"/>
        </w:rPr>
        <w:tab/>
      </w:r>
      <w:r>
        <w:rPr>
          <w:b/>
          <w:spacing w:val="-10"/>
          <w:sz w:val="28"/>
        </w:rPr>
        <w:t>"</w:t>
      </w:r>
    </w:p>
    <w:p>
      <w:pPr>
        <w:spacing w:line="235" w:lineRule="auto" w:before="4"/>
        <w:ind w:left="285" w:right="273" w:firstLine="719"/>
        <w:jc w:val="both"/>
        <w:rPr>
          <w:i/>
          <w:sz w:val="22"/>
        </w:rPr>
      </w:pPr>
      <w:r>
        <w:rPr>
          <w:i/>
          <w:spacing w:val="-6"/>
          <w:sz w:val="22"/>
        </w:rPr>
        <w:t>Определители времени служат</w:t>
      </w:r>
      <w:r>
        <w:rPr>
          <w:i/>
          <w:spacing w:val="-7"/>
          <w:sz w:val="22"/>
        </w:rPr>
        <w:t> </w:t>
      </w:r>
      <w:r>
        <w:rPr>
          <w:i/>
          <w:spacing w:val="-6"/>
          <w:sz w:val="22"/>
        </w:rPr>
        <w:t>для</w:t>
      </w:r>
      <w:r>
        <w:rPr>
          <w:i/>
          <w:spacing w:val="-3"/>
          <w:sz w:val="22"/>
        </w:rPr>
        <w:t> </w:t>
      </w:r>
      <w:r>
        <w:rPr>
          <w:i/>
          <w:spacing w:val="-6"/>
          <w:sz w:val="22"/>
        </w:rPr>
        <w:t>отражения понятия</w:t>
      </w:r>
      <w:r>
        <w:rPr>
          <w:i/>
          <w:spacing w:val="-3"/>
          <w:sz w:val="22"/>
        </w:rPr>
        <w:t> </w:t>
      </w:r>
      <w:r>
        <w:rPr>
          <w:i/>
          <w:spacing w:val="-6"/>
          <w:sz w:val="22"/>
        </w:rPr>
        <w:t>в соответствии с датой, периодом </w:t>
      </w:r>
      <w:r>
        <w:rPr>
          <w:i/>
          <w:sz w:val="22"/>
        </w:rPr>
        <w:t>или другими аспектами времени. Даты издания или публикации этими определителями не </w:t>
      </w:r>
      <w:r>
        <w:rPr>
          <w:i/>
          <w:spacing w:val="-2"/>
          <w:sz w:val="22"/>
        </w:rPr>
        <w:t>обозначаются.</w:t>
      </w:r>
    </w:p>
    <w:p>
      <w:pPr>
        <w:spacing w:line="235" w:lineRule="auto" w:before="0"/>
        <w:ind w:left="285" w:right="279" w:firstLine="0"/>
        <w:jc w:val="both"/>
        <w:rPr>
          <w:i/>
          <w:sz w:val="22"/>
        </w:rPr>
      </w:pPr>
      <w:r>
        <w:rPr>
          <w:i/>
          <w:sz w:val="22"/>
        </w:rPr>
        <w:t>Изложение документа в историческом аспекте обозначается общим определителем формы </w:t>
      </w:r>
      <w:r>
        <w:rPr>
          <w:i/>
          <w:spacing w:val="-2"/>
          <w:sz w:val="22"/>
        </w:rPr>
        <w:t>(091).</w:t>
      </w:r>
    </w:p>
    <w:p>
      <w:pPr>
        <w:spacing w:line="235" w:lineRule="auto" w:before="0"/>
        <w:ind w:left="285" w:right="279" w:firstLine="0"/>
        <w:jc w:val="both"/>
        <w:rPr>
          <w:i/>
          <w:sz w:val="22"/>
        </w:rPr>
      </w:pPr>
      <w:r>
        <w:rPr>
          <w:i/>
          <w:sz w:val="22"/>
        </w:rPr>
        <w:t>Общие определители времени добавляются (приписываются) к индексам Основной таблицы </w:t>
      </w:r>
      <w:r>
        <w:rPr>
          <w:i/>
          <w:spacing w:val="-4"/>
          <w:sz w:val="22"/>
        </w:rPr>
        <w:t>УДК</w:t>
      </w:r>
    </w:p>
    <w:p>
      <w:pPr>
        <w:spacing w:line="244" w:lineRule="exact" w:before="0"/>
        <w:ind w:left="1279" w:right="0" w:firstLine="0"/>
        <w:jc w:val="left"/>
        <w:rPr>
          <w:i/>
          <w:sz w:val="22"/>
        </w:rPr>
      </w:pPr>
      <w:r>
        <w:rPr>
          <w:i/>
          <w:spacing w:val="-2"/>
          <w:sz w:val="22"/>
        </w:rPr>
        <w:t>Например:</w:t>
      </w:r>
    </w:p>
    <w:p>
      <w:pPr>
        <w:pStyle w:val="BodyText"/>
        <w:tabs>
          <w:tab w:pos="2445" w:val="left" w:leader="none"/>
        </w:tabs>
        <w:spacing w:line="248" w:lineRule="exact"/>
        <w:ind w:left="1279"/>
      </w:pPr>
      <w:r>
        <w:rPr>
          <w:spacing w:val="-2"/>
        </w:rPr>
        <w:t>94"04/14"</w:t>
      </w:r>
      <w:r>
        <w:rPr/>
        <w:tab/>
        <w:t>История</w:t>
      </w:r>
      <w:r>
        <w:rPr>
          <w:spacing w:val="-5"/>
        </w:rPr>
        <w:t> </w:t>
      </w:r>
      <w:r>
        <w:rPr/>
        <w:t>Средних</w:t>
      </w:r>
      <w:r>
        <w:rPr>
          <w:spacing w:val="-3"/>
        </w:rPr>
        <w:t> </w:t>
      </w:r>
      <w:r>
        <w:rPr>
          <w:spacing w:val="-4"/>
        </w:rPr>
        <w:t>веков</w:t>
      </w:r>
    </w:p>
    <w:p>
      <w:pPr>
        <w:pStyle w:val="BodyText"/>
        <w:spacing w:line="250" w:lineRule="exact"/>
        <w:ind w:left="1279"/>
      </w:pPr>
      <w:r>
        <w:rPr/>
        <w:t>621.039"2"</w:t>
      </w:r>
      <w:r>
        <w:rPr>
          <w:spacing w:val="69"/>
          <w:w w:val="150"/>
        </w:rPr>
        <w:t> </w:t>
      </w:r>
      <w:r>
        <w:rPr/>
        <w:t>Ядерная</w:t>
      </w:r>
      <w:r>
        <w:rPr>
          <w:spacing w:val="-3"/>
        </w:rPr>
        <w:t> </w:t>
      </w:r>
      <w:r>
        <w:rPr/>
        <w:t>энергетика</w:t>
      </w:r>
      <w:r>
        <w:rPr>
          <w:spacing w:val="-2"/>
        </w:rPr>
        <w:t> </w:t>
      </w:r>
      <w:r>
        <w:rPr/>
        <w:t>в</w:t>
      </w:r>
      <w:r>
        <w:rPr>
          <w:spacing w:val="-3"/>
        </w:rPr>
        <w:t> </w:t>
      </w:r>
      <w:r>
        <w:rPr/>
        <w:t>3-м</w:t>
      </w:r>
      <w:r>
        <w:rPr>
          <w:spacing w:val="-2"/>
        </w:rPr>
        <w:t> тысячелетии</w:t>
      </w:r>
    </w:p>
    <w:p>
      <w:pPr>
        <w:pStyle w:val="BodyText"/>
        <w:spacing w:before="22"/>
        <w:ind w:left="0"/>
        <w:rPr>
          <w:sz w:val="20"/>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7541"/>
      </w:tblGrid>
      <w:tr>
        <w:trPr>
          <w:trHeight w:val="245" w:hRule="atLeast"/>
        </w:trPr>
        <w:tc>
          <w:tcPr>
            <w:tcW w:w="958" w:type="dxa"/>
          </w:tcPr>
          <w:p>
            <w:pPr>
              <w:pStyle w:val="TableParagraph"/>
              <w:spacing w:line="226" w:lineRule="exact"/>
              <w:rPr>
                <w:sz w:val="22"/>
              </w:rPr>
            </w:pPr>
            <w:r>
              <w:rPr>
                <w:spacing w:val="-5"/>
                <w:sz w:val="22"/>
              </w:rPr>
              <w:t>"–"</w:t>
            </w:r>
          </w:p>
        </w:tc>
        <w:tc>
          <w:tcPr>
            <w:tcW w:w="7541" w:type="dxa"/>
          </w:tcPr>
          <w:p>
            <w:pPr>
              <w:pStyle w:val="TableParagraph"/>
              <w:spacing w:line="226" w:lineRule="exact"/>
              <w:ind w:left="224"/>
              <w:rPr>
                <w:sz w:val="22"/>
              </w:rPr>
            </w:pPr>
            <w:r>
              <w:rPr>
                <w:sz w:val="22"/>
              </w:rPr>
              <w:t>До</w:t>
            </w:r>
            <w:r>
              <w:rPr>
                <w:spacing w:val="-5"/>
                <w:sz w:val="22"/>
              </w:rPr>
              <w:t> </w:t>
            </w:r>
            <w:r>
              <w:rPr>
                <w:sz w:val="22"/>
              </w:rPr>
              <w:t>Рождества</w:t>
            </w:r>
            <w:r>
              <w:rPr>
                <w:spacing w:val="-5"/>
                <w:sz w:val="22"/>
              </w:rPr>
              <w:t> </w:t>
            </w:r>
            <w:r>
              <w:rPr>
                <w:sz w:val="22"/>
              </w:rPr>
              <w:t>Христова</w:t>
            </w:r>
            <w:r>
              <w:rPr>
                <w:spacing w:val="-5"/>
                <w:sz w:val="22"/>
              </w:rPr>
              <w:t> </w:t>
            </w:r>
            <w:r>
              <w:rPr>
                <w:sz w:val="22"/>
              </w:rPr>
              <w:t>(до</w:t>
            </w:r>
            <w:r>
              <w:rPr>
                <w:spacing w:val="-5"/>
                <w:sz w:val="22"/>
              </w:rPr>
              <w:t> </w:t>
            </w:r>
            <w:r>
              <w:rPr>
                <w:spacing w:val="-2"/>
                <w:sz w:val="22"/>
              </w:rPr>
              <w:t>Р.Х.)</w:t>
            </w:r>
          </w:p>
        </w:tc>
      </w:tr>
      <w:tr>
        <w:trPr>
          <w:trHeight w:val="247" w:hRule="atLeast"/>
        </w:trPr>
        <w:tc>
          <w:tcPr>
            <w:tcW w:w="958" w:type="dxa"/>
          </w:tcPr>
          <w:p>
            <w:pPr>
              <w:pStyle w:val="TableParagraph"/>
              <w:rPr>
                <w:sz w:val="22"/>
              </w:rPr>
            </w:pPr>
            <w:r>
              <w:rPr>
                <w:spacing w:val="-5"/>
                <w:sz w:val="22"/>
              </w:rPr>
              <w:t>"+"</w:t>
            </w:r>
          </w:p>
        </w:tc>
        <w:tc>
          <w:tcPr>
            <w:tcW w:w="7541" w:type="dxa"/>
          </w:tcPr>
          <w:p>
            <w:pPr>
              <w:pStyle w:val="TableParagraph"/>
              <w:ind w:left="224"/>
              <w:rPr>
                <w:sz w:val="22"/>
              </w:rPr>
            </w:pPr>
            <w:r>
              <w:rPr>
                <w:sz w:val="22"/>
              </w:rPr>
              <w:t>От</w:t>
            </w:r>
            <w:r>
              <w:rPr>
                <w:spacing w:val="-6"/>
                <w:sz w:val="22"/>
              </w:rPr>
              <w:t> </w:t>
            </w:r>
            <w:r>
              <w:rPr>
                <w:sz w:val="22"/>
              </w:rPr>
              <w:t>Рождества</w:t>
            </w:r>
            <w:r>
              <w:rPr>
                <w:spacing w:val="-5"/>
                <w:sz w:val="22"/>
              </w:rPr>
              <w:t> </w:t>
            </w:r>
            <w:r>
              <w:rPr>
                <w:sz w:val="22"/>
              </w:rPr>
              <w:t>Христова</w:t>
            </w:r>
            <w:r>
              <w:rPr>
                <w:spacing w:val="-6"/>
                <w:sz w:val="22"/>
              </w:rPr>
              <w:t> </w:t>
            </w:r>
            <w:r>
              <w:rPr>
                <w:sz w:val="22"/>
              </w:rPr>
              <w:t>(от</w:t>
            </w:r>
            <w:r>
              <w:rPr>
                <w:spacing w:val="-5"/>
                <w:sz w:val="22"/>
              </w:rPr>
              <w:t> </w:t>
            </w:r>
            <w:r>
              <w:rPr>
                <w:spacing w:val="-4"/>
                <w:sz w:val="22"/>
              </w:rPr>
              <w:t>Р.Х.)</w:t>
            </w:r>
          </w:p>
        </w:tc>
      </w:tr>
      <w:tr>
        <w:trPr>
          <w:trHeight w:val="991" w:hRule="atLeast"/>
        </w:trPr>
        <w:tc>
          <w:tcPr>
            <w:tcW w:w="958" w:type="dxa"/>
          </w:tcPr>
          <w:p>
            <w:pPr>
              <w:pStyle w:val="TableParagraph"/>
              <w:spacing w:line="246" w:lineRule="exact"/>
              <w:rPr>
                <w:sz w:val="22"/>
              </w:rPr>
            </w:pPr>
            <w:r>
              <w:rPr>
                <w:spacing w:val="-2"/>
                <w:sz w:val="22"/>
              </w:rPr>
              <w:t>"0/2"</w:t>
            </w:r>
          </w:p>
        </w:tc>
        <w:tc>
          <w:tcPr>
            <w:tcW w:w="7541" w:type="dxa"/>
          </w:tcPr>
          <w:p>
            <w:pPr>
              <w:pStyle w:val="TableParagraph"/>
              <w:spacing w:line="237" w:lineRule="auto"/>
              <w:ind w:left="224"/>
              <w:rPr>
                <w:sz w:val="22"/>
              </w:rPr>
            </w:pPr>
            <w:r>
              <w:rPr>
                <w:sz w:val="22"/>
              </w:rPr>
              <w:t>Даты</w:t>
            </w:r>
            <w:r>
              <w:rPr>
                <w:spacing w:val="-4"/>
                <w:sz w:val="22"/>
              </w:rPr>
              <w:t> </w:t>
            </w:r>
            <w:r>
              <w:rPr>
                <w:sz w:val="22"/>
              </w:rPr>
              <w:t>и</w:t>
            </w:r>
            <w:r>
              <w:rPr>
                <w:spacing w:val="-4"/>
                <w:sz w:val="22"/>
              </w:rPr>
              <w:t> </w:t>
            </w:r>
            <w:r>
              <w:rPr>
                <w:sz w:val="22"/>
              </w:rPr>
              <w:t>периоды</w:t>
            </w:r>
            <w:r>
              <w:rPr>
                <w:spacing w:val="-4"/>
                <w:sz w:val="22"/>
              </w:rPr>
              <w:t> </w:t>
            </w:r>
            <w:r>
              <w:rPr>
                <w:sz w:val="22"/>
              </w:rPr>
              <w:t>(от</w:t>
            </w:r>
            <w:r>
              <w:rPr>
                <w:spacing w:val="-4"/>
                <w:sz w:val="22"/>
              </w:rPr>
              <w:t> </w:t>
            </w:r>
            <w:r>
              <w:rPr>
                <w:sz w:val="22"/>
              </w:rPr>
              <w:t>Р.Х.)</w:t>
            </w:r>
            <w:r>
              <w:rPr>
                <w:spacing w:val="-6"/>
                <w:sz w:val="22"/>
              </w:rPr>
              <w:t> </w:t>
            </w:r>
            <w:r>
              <w:rPr>
                <w:sz w:val="22"/>
              </w:rPr>
              <w:t>в</w:t>
            </w:r>
            <w:r>
              <w:rPr>
                <w:spacing w:val="-5"/>
                <w:sz w:val="22"/>
              </w:rPr>
              <w:t> </w:t>
            </w:r>
            <w:r>
              <w:rPr>
                <w:sz w:val="22"/>
              </w:rPr>
              <w:t>общепринятом</w:t>
            </w:r>
            <w:r>
              <w:rPr>
                <w:spacing w:val="-5"/>
                <w:sz w:val="22"/>
              </w:rPr>
              <w:t> </w:t>
            </w:r>
            <w:r>
              <w:rPr>
                <w:sz w:val="22"/>
              </w:rPr>
              <w:t>христианском</w:t>
            </w:r>
            <w:r>
              <w:rPr>
                <w:spacing w:val="-4"/>
                <w:sz w:val="22"/>
              </w:rPr>
              <w:t> </w:t>
            </w:r>
            <w:r>
              <w:rPr>
                <w:sz w:val="22"/>
              </w:rPr>
              <w:t>(григорианском) </w:t>
            </w:r>
            <w:r>
              <w:rPr>
                <w:spacing w:val="-2"/>
                <w:sz w:val="22"/>
              </w:rPr>
              <w:t>летосчислении</w:t>
            </w:r>
          </w:p>
          <w:p>
            <w:pPr>
              <w:pStyle w:val="TableParagraph"/>
              <w:spacing w:line="248" w:lineRule="exact"/>
              <w:ind w:left="224"/>
              <w:rPr>
                <w:i/>
                <w:sz w:val="22"/>
              </w:rPr>
            </w:pPr>
            <w:r>
              <w:rPr>
                <w:i/>
                <w:sz w:val="22"/>
              </w:rPr>
              <w:t>Тысячелетие</w:t>
            </w:r>
            <w:r>
              <w:rPr>
                <w:i/>
                <w:spacing w:val="-5"/>
                <w:sz w:val="22"/>
              </w:rPr>
              <w:t> </w:t>
            </w:r>
            <w:r>
              <w:rPr>
                <w:i/>
                <w:sz w:val="22"/>
              </w:rPr>
              <w:t>обозначается</w:t>
            </w:r>
            <w:r>
              <w:rPr>
                <w:i/>
                <w:spacing w:val="-5"/>
                <w:sz w:val="22"/>
              </w:rPr>
              <w:t> </w:t>
            </w:r>
            <w:r>
              <w:rPr>
                <w:i/>
                <w:sz w:val="22"/>
              </w:rPr>
              <w:t>одной</w:t>
            </w:r>
            <w:r>
              <w:rPr>
                <w:i/>
                <w:spacing w:val="-8"/>
                <w:sz w:val="22"/>
              </w:rPr>
              <w:t> </w:t>
            </w:r>
            <w:r>
              <w:rPr>
                <w:i/>
                <w:sz w:val="22"/>
              </w:rPr>
              <w:t>цифрой,</w:t>
            </w:r>
            <w:r>
              <w:rPr>
                <w:i/>
                <w:spacing w:val="-8"/>
                <w:sz w:val="22"/>
              </w:rPr>
              <w:t> </w:t>
            </w:r>
            <w:r>
              <w:rPr>
                <w:i/>
                <w:sz w:val="22"/>
              </w:rPr>
              <w:t>столетие</w:t>
            </w:r>
            <w:r>
              <w:rPr>
                <w:i/>
                <w:spacing w:val="-3"/>
                <w:sz w:val="22"/>
              </w:rPr>
              <w:t> </w:t>
            </w:r>
            <w:r>
              <w:rPr>
                <w:i/>
                <w:sz w:val="22"/>
              </w:rPr>
              <w:t>–</w:t>
            </w:r>
            <w:r>
              <w:rPr>
                <w:i/>
                <w:spacing w:val="-5"/>
                <w:sz w:val="22"/>
              </w:rPr>
              <w:t> </w:t>
            </w:r>
            <w:r>
              <w:rPr>
                <w:i/>
                <w:sz w:val="22"/>
              </w:rPr>
              <w:t>двумя</w:t>
            </w:r>
            <w:r>
              <w:rPr>
                <w:i/>
                <w:spacing w:val="-5"/>
                <w:sz w:val="22"/>
              </w:rPr>
              <w:t> </w:t>
            </w:r>
            <w:r>
              <w:rPr>
                <w:i/>
                <w:sz w:val="22"/>
              </w:rPr>
              <w:t>цифрами, десятилетие – тремя цифрами и год – четырьмя цифрами</w:t>
            </w:r>
          </w:p>
        </w:tc>
      </w:tr>
      <w:tr>
        <w:trPr>
          <w:trHeight w:val="241" w:hRule="atLeast"/>
        </w:trPr>
        <w:tc>
          <w:tcPr>
            <w:tcW w:w="958" w:type="dxa"/>
          </w:tcPr>
          <w:p>
            <w:pPr>
              <w:pStyle w:val="TableParagraph"/>
              <w:spacing w:line="222" w:lineRule="exact"/>
              <w:rPr>
                <w:sz w:val="22"/>
              </w:rPr>
            </w:pPr>
            <w:r>
              <w:rPr>
                <w:spacing w:val="-5"/>
                <w:sz w:val="22"/>
              </w:rPr>
              <w:t>"0"</w:t>
            </w:r>
          </w:p>
        </w:tc>
        <w:tc>
          <w:tcPr>
            <w:tcW w:w="7541" w:type="dxa"/>
          </w:tcPr>
          <w:p>
            <w:pPr>
              <w:pStyle w:val="TableParagraph"/>
              <w:spacing w:line="222" w:lineRule="exact"/>
              <w:ind w:left="224"/>
              <w:rPr>
                <w:sz w:val="22"/>
              </w:rPr>
            </w:pPr>
            <w:r>
              <w:rPr>
                <w:sz w:val="22"/>
              </w:rPr>
              <w:t>Первое</w:t>
            </w:r>
            <w:r>
              <w:rPr>
                <w:spacing w:val="-3"/>
                <w:sz w:val="22"/>
              </w:rPr>
              <w:t> </w:t>
            </w:r>
            <w:r>
              <w:rPr>
                <w:sz w:val="22"/>
              </w:rPr>
              <w:t>тысячелетие</w:t>
            </w:r>
            <w:r>
              <w:rPr>
                <w:spacing w:val="-2"/>
                <w:sz w:val="22"/>
              </w:rPr>
              <w:t> </w:t>
            </w:r>
            <w:r>
              <w:rPr>
                <w:sz w:val="22"/>
              </w:rPr>
              <w:t>от</w:t>
            </w:r>
            <w:r>
              <w:rPr>
                <w:spacing w:val="-3"/>
                <w:sz w:val="22"/>
              </w:rPr>
              <w:t> </w:t>
            </w:r>
            <w:r>
              <w:rPr>
                <w:spacing w:val="-4"/>
                <w:sz w:val="22"/>
              </w:rPr>
              <w:t>Р.Х.</w:t>
            </w:r>
          </w:p>
        </w:tc>
      </w:tr>
      <w:tr>
        <w:trPr>
          <w:trHeight w:val="248" w:hRule="atLeast"/>
        </w:trPr>
        <w:tc>
          <w:tcPr>
            <w:tcW w:w="958" w:type="dxa"/>
          </w:tcPr>
          <w:p>
            <w:pPr>
              <w:pStyle w:val="TableParagraph"/>
              <w:spacing w:line="228" w:lineRule="exact"/>
              <w:rPr>
                <w:sz w:val="22"/>
              </w:rPr>
            </w:pPr>
            <w:r>
              <w:rPr>
                <w:spacing w:val="-4"/>
                <w:sz w:val="22"/>
              </w:rPr>
              <w:t>"00"</w:t>
            </w:r>
          </w:p>
        </w:tc>
        <w:tc>
          <w:tcPr>
            <w:tcW w:w="7541" w:type="dxa"/>
          </w:tcPr>
          <w:p>
            <w:pPr>
              <w:pStyle w:val="TableParagraph"/>
              <w:spacing w:line="228" w:lineRule="exact"/>
              <w:ind w:left="224"/>
              <w:rPr>
                <w:sz w:val="22"/>
              </w:rPr>
            </w:pPr>
            <w:r>
              <w:rPr>
                <w:sz w:val="22"/>
              </w:rPr>
              <w:t>I</w:t>
            </w:r>
            <w:r>
              <w:rPr>
                <w:spacing w:val="-3"/>
                <w:sz w:val="22"/>
              </w:rPr>
              <w:t> </w:t>
            </w:r>
            <w:r>
              <w:rPr>
                <w:sz w:val="22"/>
              </w:rPr>
              <w:t>век от </w:t>
            </w:r>
            <w:r>
              <w:rPr>
                <w:spacing w:val="-4"/>
                <w:sz w:val="22"/>
              </w:rPr>
              <w:t>Р.Х.</w:t>
            </w:r>
          </w:p>
        </w:tc>
      </w:tr>
      <w:tr>
        <w:trPr>
          <w:trHeight w:val="248" w:hRule="atLeast"/>
        </w:trPr>
        <w:tc>
          <w:tcPr>
            <w:tcW w:w="958" w:type="dxa"/>
          </w:tcPr>
          <w:p>
            <w:pPr>
              <w:pStyle w:val="TableParagraph"/>
              <w:spacing w:line="228" w:lineRule="exact"/>
              <w:rPr>
                <w:sz w:val="22"/>
              </w:rPr>
            </w:pPr>
            <w:r>
              <w:rPr>
                <w:spacing w:val="-2"/>
                <w:sz w:val="22"/>
              </w:rPr>
              <w:t>"000"</w:t>
            </w:r>
          </w:p>
        </w:tc>
        <w:tc>
          <w:tcPr>
            <w:tcW w:w="7541" w:type="dxa"/>
          </w:tcPr>
          <w:p>
            <w:pPr>
              <w:pStyle w:val="TableParagraph"/>
              <w:spacing w:line="228" w:lineRule="exact"/>
              <w:ind w:left="224"/>
              <w:rPr>
                <w:sz w:val="22"/>
              </w:rPr>
            </w:pPr>
            <w:r>
              <w:rPr>
                <w:sz w:val="22"/>
              </w:rPr>
              <w:t>Первое</w:t>
            </w:r>
            <w:r>
              <w:rPr>
                <w:spacing w:val="-5"/>
                <w:sz w:val="22"/>
              </w:rPr>
              <w:t> </w:t>
            </w:r>
            <w:r>
              <w:rPr>
                <w:sz w:val="22"/>
              </w:rPr>
              <w:t>десятилетие</w:t>
            </w:r>
            <w:r>
              <w:rPr>
                <w:spacing w:val="-4"/>
                <w:sz w:val="22"/>
              </w:rPr>
              <w:t> </w:t>
            </w:r>
            <w:r>
              <w:rPr>
                <w:sz w:val="22"/>
              </w:rPr>
              <w:t>первого</w:t>
            </w:r>
            <w:r>
              <w:rPr>
                <w:spacing w:val="-5"/>
                <w:sz w:val="22"/>
              </w:rPr>
              <w:t> </w:t>
            </w:r>
            <w:r>
              <w:rPr>
                <w:sz w:val="22"/>
              </w:rPr>
              <w:t>века</w:t>
            </w:r>
            <w:r>
              <w:rPr>
                <w:spacing w:val="-4"/>
                <w:sz w:val="22"/>
              </w:rPr>
              <w:t> </w:t>
            </w:r>
            <w:r>
              <w:rPr>
                <w:sz w:val="22"/>
              </w:rPr>
              <w:t>от</w:t>
            </w:r>
            <w:r>
              <w:rPr>
                <w:spacing w:val="-4"/>
                <w:sz w:val="22"/>
              </w:rPr>
              <w:t> Р.Х.</w:t>
            </w:r>
          </w:p>
        </w:tc>
      </w:tr>
      <w:tr>
        <w:trPr>
          <w:trHeight w:val="247" w:hRule="atLeast"/>
        </w:trPr>
        <w:tc>
          <w:tcPr>
            <w:tcW w:w="958" w:type="dxa"/>
          </w:tcPr>
          <w:p>
            <w:pPr>
              <w:pStyle w:val="TableParagraph"/>
              <w:rPr>
                <w:sz w:val="22"/>
              </w:rPr>
            </w:pPr>
            <w:r>
              <w:rPr>
                <w:spacing w:val="-2"/>
                <w:sz w:val="22"/>
              </w:rPr>
              <w:t>"0001"</w:t>
            </w:r>
          </w:p>
        </w:tc>
        <w:tc>
          <w:tcPr>
            <w:tcW w:w="7541" w:type="dxa"/>
          </w:tcPr>
          <w:p>
            <w:pPr>
              <w:pStyle w:val="TableParagraph"/>
              <w:ind w:left="224"/>
              <w:rPr>
                <w:sz w:val="22"/>
              </w:rPr>
            </w:pPr>
            <w:r>
              <w:rPr>
                <w:sz w:val="22"/>
              </w:rPr>
              <w:t>Первый</w:t>
            </w:r>
            <w:r>
              <w:rPr>
                <w:spacing w:val="-4"/>
                <w:sz w:val="22"/>
              </w:rPr>
              <w:t> </w:t>
            </w:r>
            <w:r>
              <w:rPr>
                <w:sz w:val="22"/>
              </w:rPr>
              <w:t>год</w:t>
            </w:r>
            <w:r>
              <w:rPr>
                <w:spacing w:val="-2"/>
                <w:sz w:val="22"/>
              </w:rPr>
              <w:t> </w:t>
            </w:r>
            <w:r>
              <w:rPr>
                <w:sz w:val="22"/>
              </w:rPr>
              <w:t>от</w:t>
            </w:r>
            <w:r>
              <w:rPr>
                <w:spacing w:val="-1"/>
                <w:sz w:val="22"/>
              </w:rPr>
              <w:t> </w:t>
            </w:r>
            <w:r>
              <w:rPr>
                <w:spacing w:val="-4"/>
                <w:sz w:val="22"/>
              </w:rPr>
              <w:t>Р.Х.</w:t>
            </w:r>
          </w:p>
        </w:tc>
      </w:tr>
      <w:tr>
        <w:trPr>
          <w:trHeight w:val="247" w:hRule="atLeast"/>
        </w:trPr>
        <w:tc>
          <w:tcPr>
            <w:tcW w:w="958" w:type="dxa"/>
          </w:tcPr>
          <w:p>
            <w:pPr>
              <w:pStyle w:val="TableParagraph"/>
              <w:rPr>
                <w:sz w:val="22"/>
              </w:rPr>
            </w:pPr>
            <w:r>
              <w:rPr>
                <w:spacing w:val="-4"/>
                <w:sz w:val="22"/>
              </w:rPr>
              <w:t>"01"</w:t>
            </w:r>
          </w:p>
        </w:tc>
        <w:tc>
          <w:tcPr>
            <w:tcW w:w="7541" w:type="dxa"/>
          </w:tcPr>
          <w:p>
            <w:pPr>
              <w:pStyle w:val="TableParagraph"/>
              <w:ind w:left="224"/>
              <w:rPr>
                <w:sz w:val="22"/>
              </w:rPr>
            </w:pPr>
            <w:r>
              <w:rPr>
                <w:sz w:val="22"/>
              </w:rPr>
              <w:t>II</w:t>
            </w:r>
            <w:r>
              <w:rPr>
                <w:spacing w:val="-6"/>
                <w:sz w:val="22"/>
              </w:rPr>
              <w:t> </w:t>
            </w:r>
            <w:r>
              <w:rPr>
                <w:sz w:val="22"/>
              </w:rPr>
              <w:t>век от</w:t>
            </w:r>
            <w:r>
              <w:rPr>
                <w:spacing w:val="-1"/>
                <w:sz w:val="22"/>
              </w:rPr>
              <w:t> </w:t>
            </w:r>
            <w:r>
              <w:rPr>
                <w:spacing w:val="-4"/>
                <w:sz w:val="22"/>
              </w:rPr>
              <w:t>Р.Х.</w:t>
            </w:r>
          </w:p>
        </w:tc>
      </w:tr>
      <w:tr>
        <w:trPr>
          <w:trHeight w:val="510" w:hRule="atLeast"/>
        </w:trPr>
        <w:tc>
          <w:tcPr>
            <w:tcW w:w="958" w:type="dxa"/>
          </w:tcPr>
          <w:p>
            <w:pPr>
              <w:pStyle w:val="TableParagraph"/>
              <w:spacing w:line="246" w:lineRule="exact"/>
              <w:rPr>
                <w:sz w:val="22"/>
              </w:rPr>
            </w:pPr>
            <w:r>
              <w:rPr>
                <w:spacing w:val="-2"/>
                <w:sz w:val="22"/>
              </w:rPr>
              <w:t>"04/14"</w:t>
            </w:r>
          </w:p>
        </w:tc>
        <w:tc>
          <w:tcPr>
            <w:tcW w:w="7541" w:type="dxa"/>
          </w:tcPr>
          <w:p>
            <w:pPr>
              <w:pStyle w:val="TableParagraph"/>
              <w:spacing w:line="242" w:lineRule="exact"/>
              <w:ind w:left="224"/>
              <w:rPr>
                <w:sz w:val="22"/>
              </w:rPr>
            </w:pPr>
            <w:r>
              <w:rPr>
                <w:sz w:val="22"/>
              </w:rPr>
              <w:t>V</w:t>
            </w:r>
            <w:r>
              <w:rPr>
                <w:spacing w:val="-2"/>
                <w:sz w:val="22"/>
              </w:rPr>
              <w:t> </w:t>
            </w:r>
            <w:r>
              <w:rPr>
                <w:sz w:val="22"/>
              </w:rPr>
              <w:t>–</w:t>
            </w:r>
            <w:r>
              <w:rPr>
                <w:spacing w:val="-5"/>
                <w:sz w:val="22"/>
              </w:rPr>
              <w:t> </w:t>
            </w:r>
            <w:r>
              <w:rPr>
                <w:sz w:val="22"/>
              </w:rPr>
              <w:t>XV</w:t>
            </w:r>
            <w:r>
              <w:rPr>
                <w:spacing w:val="-2"/>
                <w:sz w:val="22"/>
              </w:rPr>
              <w:t> </w:t>
            </w:r>
            <w:r>
              <w:rPr>
                <w:sz w:val="22"/>
              </w:rPr>
              <w:t>века</w:t>
            </w:r>
            <w:r>
              <w:rPr>
                <w:spacing w:val="-2"/>
                <w:sz w:val="22"/>
              </w:rPr>
              <w:t> </w:t>
            </w:r>
            <w:r>
              <w:rPr>
                <w:sz w:val="22"/>
              </w:rPr>
              <w:t>от</w:t>
            </w:r>
            <w:r>
              <w:rPr>
                <w:spacing w:val="-3"/>
                <w:sz w:val="22"/>
              </w:rPr>
              <w:t> </w:t>
            </w:r>
            <w:r>
              <w:rPr>
                <w:sz w:val="22"/>
              </w:rPr>
              <w:t>Р.Х.</w:t>
            </w:r>
            <w:r>
              <w:rPr>
                <w:spacing w:val="-2"/>
                <w:sz w:val="22"/>
              </w:rPr>
              <w:t> </w:t>
            </w:r>
            <w:r>
              <w:rPr>
                <w:sz w:val="22"/>
              </w:rPr>
              <w:t>Европейское</w:t>
            </w:r>
            <w:r>
              <w:rPr>
                <w:spacing w:val="-4"/>
                <w:sz w:val="22"/>
              </w:rPr>
              <w:t> </w:t>
            </w:r>
            <w:r>
              <w:rPr>
                <w:spacing w:val="-2"/>
                <w:sz w:val="22"/>
              </w:rPr>
              <w:t>Средневековье</w:t>
            </w:r>
          </w:p>
          <w:p>
            <w:pPr>
              <w:pStyle w:val="TableParagraph"/>
              <w:spacing w:line="248" w:lineRule="exact"/>
              <w:ind w:left="224"/>
              <w:rPr>
                <w:sz w:val="22"/>
              </w:rPr>
            </w:pPr>
            <w:r>
              <w:rPr>
                <w:rFonts w:ascii="Symbol" w:hAnsi="Symbol"/>
                <w:sz w:val="22"/>
              </w:rPr>
              <w:t></w:t>
            </w:r>
            <w:r>
              <w:rPr>
                <w:spacing w:val="-4"/>
                <w:sz w:val="22"/>
              </w:rPr>
              <w:t> </w:t>
            </w:r>
            <w:r>
              <w:rPr>
                <w:sz w:val="22"/>
              </w:rPr>
              <w:t>"653"</w:t>
            </w:r>
            <w:r>
              <w:rPr>
                <w:spacing w:val="-3"/>
                <w:sz w:val="22"/>
              </w:rPr>
              <w:t> </w:t>
            </w:r>
            <w:r>
              <w:rPr>
                <w:sz w:val="22"/>
              </w:rPr>
              <w:t>Средние</w:t>
            </w:r>
            <w:r>
              <w:rPr>
                <w:spacing w:val="-4"/>
                <w:sz w:val="22"/>
              </w:rPr>
              <w:t> </w:t>
            </w:r>
            <w:r>
              <w:rPr>
                <w:sz w:val="22"/>
              </w:rPr>
              <w:t>века.</w:t>
            </w:r>
            <w:r>
              <w:rPr>
                <w:spacing w:val="-3"/>
                <w:sz w:val="22"/>
              </w:rPr>
              <w:t> </w:t>
            </w:r>
            <w:r>
              <w:rPr>
                <w:spacing w:val="-2"/>
                <w:sz w:val="22"/>
              </w:rPr>
              <w:t>Средневековье</w:t>
            </w:r>
          </w:p>
        </w:tc>
      </w:tr>
      <w:tr>
        <w:trPr>
          <w:trHeight w:val="249" w:hRule="atLeast"/>
        </w:trPr>
        <w:tc>
          <w:tcPr>
            <w:tcW w:w="958" w:type="dxa"/>
          </w:tcPr>
          <w:p>
            <w:pPr>
              <w:pStyle w:val="TableParagraph"/>
              <w:spacing w:line="229" w:lineRule="exact"/>
              <w:rPr>
                <w:sz w:val="22"/>
              </w:rPr>
            </w:pPr>
            <w:r>
              <w:rPr>
                <w:spacing w:val="-4"/>
                <w:sz w:val="22"/>
              </w:rPr>
              <w:t>"04"</w:t>
            </w:r>
          </w:p>
        </w:tc>
        <w:tc>
          <w:tcPr>
            <w:tcW w:w="7541" w:type="dxa"/>
          </w:tcPr>
          <w:p>
            <w:pPr>
              <w:pStyle w:val="TableParagraph"/>
              <w:spacing w:line="229" w:lineRule="exact"/>
              <w:ind w:left="224"/>
              <w:rPr>
                <w:sz w:val="22"/>
              </w:rPr>
            </w:pPr>
            <w:r>
              <w:rPr>
                <w:sz w:val="22"/>
              </w:rPr>
              <w:t>V</w:t>
            </w:r>
            <w:r>
              <w:rPr>
                <w:spacing w:val="-2"/>
                <w:sz w:val="22"/>
              </w:rPr>
              <w:t> </w:t>
            </w:r>
            <w:r>
              <w:rPr>
                <w:sz w:val="22"/>
              </w:rPr>
              <w:t>век</w:t>
            </w:r>
            <w:r>
              <w:rPr>
                <w:spacing w:val="-3"/>
                <w:sz w:val="22"/>
              </w:rPr>
              <w:t> </w:t>
            </w:r>
            <w:r>
              <w:rPr>
                <w:sz w:val="22"/>
              </w:rPr>
              <w:t>от </w:t>
            </w:r>
            <w:r>
              <w:rPr>
                <w:spacing w:val="-4"/>
                <w:sz w:val="22"/>
              </w:rPr>
              <w:t>Р.Х.</w:t>
            </w:r>
          </w:p>
        </w:tc>
      </w:tr>
      <w:tr>
        <w:trPr>
          <w:trHeight w:val="248" w:hRule="atLeast"/>
        </w:trPr>
        <w:tc>
          <w:tcPr>
            <w:tcW w:w="958" w:type="dxa"/>
          </w:tcPr>
          <w:p>
            <w:pPr>
              <w:pStyle w:val="TableParagraph"/>
              <w:spacing w:line="228" w:lineRule="exact"/>
              <w:rPr>
                <w:sz w:val="22"/>
              </w:rPr>
            </w:pPr>
            <w:r>
              <w:rPr>
                <w:spacing w:val="-4"/>
                <w:sz w:val="22"/>
              </w:rPr>
              <w:t>"09"</w:t>
            </w:r>
          </w:p>
        </w:tc>
        <w:tc>
          <w:tcPr>
            <w:tcW w:w="7541" w:type="dxa"/>
          </w:tcPr>
          <w:p>
            <w:pPr>
              <w:pStyle w:val="TableParagraph"/>
              <w:spacing w:line="228" w:lineRule="exact"/>
              <w:ind w:left="224"/>
              <w:rPr>
                <w:sz w:val="22"/>
              </w:rPr>
            </w:pPr>
            <w:r>
              <w:rPr>
                <w:sz w:val="22"/>
              </w:rPr>
              <w:t>X</w:t>
            </w:r>
            <w:r>
              <w:rPr>
                <w:spacing w:val="-2"/>
                <w:sz w:val="22"/>
              </w:rPr>
              <w:t> </w:t>
            </w:r>
            <w:r>
              <w:rPr>
                <w:sz w:val="22"/>
              </w:rPr>
              <w:t>век</w:t>
            </w:r>
            <w:r>
              <w:rPr>
                <w:spacing w:val="-3"/>
                <w:sz w:val="22"/>
              </w:rPr>
              <w:t> </w:t>
            </w:r>
            <w:r>
              <w:rPr>
                <w:sz w:val="22"/>
              </w:rPr>
              <w:t>от </w:t>
            </w:r>
            <w:r>
              <w:rPr>
                <w:spacing w:val="-4"/>
                <w:sz w:val="22"/>
              </w:rPr>
              <w:t>Р.Х.</w:t>
            </w:r>
          </w:p>
        </w:tc>
      </w:tr>
      <w:tr>
        <w:trPr>
          <w:trHeight w:val="247" w:hRule="atLeast"/>
        </w:trPr>
        <w:tc>
          <w:tcPr>
            <w:tcW w:w="958" w:type="dxa"/>
          </w:tcPr>
          <w:p>
            <w:pPr>
              <w:pStyle w:val="TableParagraph"/>
              <w:rPr>
                <w:sz w:val="22"/>
              </w:rPr>
            </w:pPr>
            <w:r>
              <w:rPr>
                <w:spacing w:val="-5"/>
                <w:sz w:val="22"/>
              </w:rPr>
              <w:t>"1"</w:t>
            </w:r>
          </w:p>
        </w:tc>
        <w:tc>
          <w:tcPr>
            <w:tcW w:w="7541" w:type="dxa"/>
          </w:tcPr>
          <w:p>
            <w:pPr>
              <w:pStyle w:val="TableParagraph"/>
              <w:ind w:left="224"/>
              <w:rPr>
                <w:sz w:val="22"/>
              </w:rPr>
            </w:pPr>
            <w:r>
              <w:rPr>
                <w:sz w:val="22"/>
              </w:rPr>
              <w:t>Второе</w:t>
            </w:r>
            <w:r>
              <w:rPr>
                <w:spacing w:val="-4"/>
                <w:sz w:val="22"/>
              </w:rPr>
              <w:t> </w:t>
            </w:r>
            <w:r>
              <w:rPr>
                <w:sz w:val="22"/>
              </w:rPr>
              <w:t>тысячелетие</w:t>
            </w:r>
            <w:r>
              <w:rPr>
                <w:spacing w:val="-2"/>
                <w:sz w:val="22"/>
              </w:rPr>
              <w:t> </w:t>
            </w:r>
            <w:r>
              <w:rPr>
                <w:sz w:val="22"/>
              </w:rPr>
              <w:t>от</w:t>
            </w:r>
            <w:r>
              <w:rPr>
                <w:spacing w:val="-1"/>
                <w:sz w:val="22"/>
              </w:rPr>
              <w:t> </w:t>
            </w:r>
            <w:r>
              <w:rPr>
                <w:spacing w:val="-4"/>
                <w:sz w:val="22"/>
              </w:rPr>
              <w:t>Р.Х.</w:t>
            </w:r>
          </w:p>
        </w:tc>
      </w:tr>
      <w:tr>
        <w:trPr>
          <w:trHeight w:val="247" w:hRule="atLeast"/>
        </w:trPr>
        <w:tc>
          <w:tcPr>
            <w:tcW w:w="958" w:type="dxa"/>
          </w:tcPr>
          <w:p>
            <w:pPr>
              <w:pStyle w:val="TableParagraph"/>
              <w:rPr>
                <w:sz w:val="22"/>
              </w:rPr>
            </w:pPr>
            <w:r>
              <w:rPr>
                <w:spacing w:val="-2"/>
                <w:sz w:val="22"/>
              </w:rPr>
              <w:t>"15/20"</w:t>
            </w:r>
          </w:p>
        </w:tc>
        <w:tc>
          <w:tcPr>
            <w:tcW w:w="7541" w:type="dxa"/>
          </w:tcPr>
          <w:p>
            <w:pPr>
              <w:pStyle w:val="TableParagraph"/>
              <w:ind w:left="224"/>
              <w:rPr>
                <w:sz w:val="22"/>
              </w:rPr>
            </w:pPr>
            <w:r>
              <w:rPr>
                <w:sz w:val="22"/>
              </w:rPr>
              <w:t>XVI-XXI</w:t>
            </w:r>
            <w:r>
              <w:rPr>
                <w:spacing w:val="-8"/>
                <w:sz w:val="22"/>
              </w:rPr>
              <w:t> </w:t>
            </w:r>
            <w:r>
              <w:rPr>
                <w:sz w:val="22"/>
              </w:rPr>
              <w:t>вв.</w:t>
            </w:r>
            <w:r>
              <w:rPr>
                <w:spacing w:val="-4"/>
                <w:sz w:val="22"/>
              </w:rPr>
              <w:t> </w:t>
            </w:r>
            <w:r>
              <w:rPr>
                <w:sz w:val="22"/>
              </w:rPr>
              <w:t>от</w:t>
            </w:r>
            <w:r>
              <w:rPr>
                <w:spacing w:val="-4"/>
                <w:sz w:val="22"/>
              </w:rPr>
              <w:t> </w:t>
            </w:r>
            <w:r>
              <w:rPr>
                <w:sz w:val="22"/>
              </w:rPr>
              <w:t>Р.Х.</w:t>
            </w:r>
            <w:r>
              <w:rPr>
                <w:spacing w:val="-4"/>
                <w:sz w:val="22"/>
              </w:rPr>
              <w:t> </w:t>
            </w:r>
            <w:r>
              <w:rPr>
                <w:sz w:val="22"/>
              </w:rPr>
              <w:t>Новое</w:t>
            </w:r>
            <w:r>
              <w:rPr>
                <w:spacing w:val="-4"/>
                <w:sz w:val="22"/>
              </w:rPr>
              <w:t> </w:t>
            </w:r>
            <w:r>
              <w:rPr>
                <w:sz w:val="22"/>
              </w:rPr>
              <w:t>и</w:t>
            </w:r>
            <w:r>
              <w:rPr>
                <w:spacing w:val="-4"/>
                <w:sz w:val="22"/>
              </w:rPr>
              <w:t> </w:t>
            </w:r>
            <w:r>
              <w:rPr>
                <w:sz w:val="22"/>
              </w:rPr>
              <w:t>Новейшее</w:t>
            </w:r>
            <w:r>
              <w:rPr>
                <w:spacing w:val="-5"/>
                <w:sz w:val="22"/>
              </w:rPr>
              <w:t> </w:t>
            </w:r>
            <w:r>
              <w:rPr>
                <w:sz w:val="22"/>
              </w:rPr>
              <w:t>время.</w:t>
            </w:r>
            <w:r>
              <w:rPr>
                <w:spacing w:val="-4"/>
                <w:sz w:val="22"/>
              </w:rPr>
              <w:t> </w:t>
            </w:r>
            <w:r>
              <w:rPr>
                <w:sz w:val="22"/>
              </w:rPr>
              <w:t>Европейский</w:t>
            </w:r>
            <w:r>
              <w:rPr>
                <w:spacing w:val="-4"/>
                <w:sz w:val="22"/>
              </w:rPr>
              <w:t> </w:t>
            </w:r>
            <w:r>
              <w:rPr>
                <w:sz w:val="22"/>
              </w:rPr>
              <w:t>пост-</w:t>
            </w:r>
            <w:r>
              <w:rPr>
                <w:spacing w:val="-2"/>
                <w:sz w:val="22"/>
              </w:rPr>
              <w:t>Ренессанс</w:t>
            </w:r>
          </w:p>
        </w:tc>
      </w:tr>
      <w:tr>
        <w:trPr>
          <w:trHeight w:val="247" w:hRule="atLeast"/>
        </w:trPr>
        <w:tc>
          <w:tcPr>
            <w:tcW w:w="958" w:type="dxa"/>
          </w:tcPr>
          <w:p>
            <w:pPr>
              <w:pStyle w:val="TableParagraph"/>
              <w:rPr>
                <w:sz w:val="22"/>
              </w:rPr>
            </w:pPr>
            <w:r>
              <w:rPr>
                <w:spacing w:val="-4"/>
                <w:sz w:val="22"/>
              </w:rPr>
              <w:t>"15"</w:t>
            </w:r>
          </w:p>
        </w:tc>
        <w:tc>
          <w:tcPr>
            <w:tcW w:w="7541" w:type="dxa"/>
          </w:tcPr>
          <w:p>
            <w:pPr>
              <w:pStyle w:val="TableParagraph"/>
              <w:ind w:left="224"/>
              <w:rPr>
                <w:sz w:val="22"/>
              </w:rPr>
            </w:pPr>
            <w:r>
              <w:rPr>
                <w:sz w:val="22"/>
              </w:rPr>
              <w:t>XVI</w:t>
            </w:r>
            <w:r>
              <w:rPr>
                <w:spacing w:val="-5"/>
                <w:sz w:val="22"/>
              </w:rPr>
              <w:t> </w:t>
            </w:r>
            <w:r>
              <w:rPr>
                <w:sz w:val="22"/>
              </w:rPr>
              <w:t>век от</w:t>
            </w:r>
            <w:r>
              <w:rPr>
                <w:spacing w:val="-1"/>
                <w:sz w:val="22"/>
              </w:rPr>
              <w:t> </w:t>
            </w:r>
            <w:r>
              <w:rPr>
                <w:spacing w:val="-4"/>
                <w:sz w:val="22"/>
              </w:rPr>
              <w:t>Р.Х.</w:t>
            </w:r>
          </w:p>
        </w:tc>
      </w:tr>
      <w:tr>
        <w:trPr>
          <w:trHeight w:val="248" w:hRule="atLeast"/>
        </w:trPr>
        <w:tc>
          <w:tcPr>
            <w:tcW w:w="958" w:type="dxa"/>
          </w:tcPr>
          <w:p>
            <w:pPr>
              <w:pStyle w:val="TableParagraph"/>
              <w:spacing w:line="228" w:lineRule="exact"/>
              <w:rPr>
                <w:sz w:val="22"/>
              </w:rPr>
            </w:pPr>
            <w:r>
              <w:rPr>
                <w:spacing w:val="-4"/>
                <w:sz w:val="22"/>
              </w:rPr>
              <w:t>"16"</w:t>
            </w:r>
          </w:p>
        </w:tc>
        <w:tc>
          <w:tcPr>
            <w:tcW w:w="7541" w:type="dxa"/>
          </w:tcPr>
          <w:p>
            <w:pPr>
              <w:pStyle w:val="TableParagraph"/>
              <w:spacing w:line="228" w:lineRule="exact"/>
              <w:ind w:left="224"/>
              <w:rPr>
                <w:sz w:val="22"/>
              </w:rPr>
            </w:pPr>
            <w:r>
              <w:rPr>
                <w:sz w:val="22"/>
              </w:rPr>
              <w:t>XVII</w:t>
            </w:r>
            <w:r>
              <w:rPr>
                <w:spacing w:val="-4"/>
                <w:sz w:val="22"/>
              </w:rPr>
              <w:t> </w:t>
            </w:r>
            <w:r>
              <w:rPr>
                <w:sz w:val="22"/>
              </w:rPr>
              <w:t>век</w:t>
            </w:r>
            <w:r>
              <w:rPr>
                <w:spacing w:val="-1"/>
                <w:sz w:val="22"/>
              </w:rPr>
              <w:t> </w:t>
            </w:r>
            <w:r>
              <w:rPr>
                <w:sz w:val="22"/>
              </w:rPr>
              <w:t>от</w:t>
            </w:r>
            <w:r>
              <w:rPr>
                <w:spacing w:val="-1"/>
                <w:sz w:val="22"/>
              </w:rPr>
              <w:t> </w:t>
            </w:r>
            <w:r>
              <w:rPr>
                <w:spacing w:val="-4"/>
                <w:sz w:val="22"/>
              </w:rPr>
              <w:t>Р.Х.</w:t>
            </w:r>
          </w:p>
        </w:tc>
      </w:tr>
      <w:tr>
        <w:trPr>
          <w:trHeight w:val="248" w:hRule="atLeast"/>
        </w:trPr>
        <w:tc>
          <w:tcPr>
            <w:tcW w:w="958" w:type="dxa"/>
          </w:tcPr>
          <w:p>
            <w:pPr>
              <w:pStyle w:val="TableParagraph"/>
              <w:spacing w:line="228" w:lineRule="exact"/>
              <w:rPr>
                <w:sz w:val="22"/>
              </w:rPr>
            </w:pPr>
            <w:r>
              <w:rPr>
                <w:spacing w:val="-4"/>
                <w:sz w:val="22"/>
              </w:rPr>
              <w:t>"17"</w:t>
            </w:r>
          </w:p>
        </w:tc>
        <w:tc>
          <w:tcPr>
            <w:tcW w:w="7541" w:type="dxa"/>
          </w:tcPr>
          <w:p>
            <w:pPr>
              <w:pStyle w:val="TableParagraph"/>
              <w:spacing w:line="228" w:lineRule="exact"/>
              <w:ind w:left="224"/>
              <w:rPr>
                <w:sz w:val="22"/>
              </w:rPr>
            </w:pPr>
            <w:r>
              <w:rPr>
                <w:sz w:val="22"/>
              </w:rPr>
              <w:t>XVIII</w:t>
            </w:r>
            <w:r>
              <w:rPr>
                <w:spacing w:val="-7"/>
                <w:sz w:val="22"/>
              </w:rPr>
              <w:t> </w:t>
            </w:r>
            <w:r>
              <w:rPr>
                <w:sz w:val="22"/>
              </w:rPr>
              <w:t>век</w:t>
            </w:r>
            <w:r>
              <w:rPr>
                <w:spacing w:val="-1"/>
                <w:sz w:val="22"/>
              </w:rPr>
              <w:t> </w:t>
            </w:r>
            <w:r>
              <w:rPr>
                <w:sz w:val="22"/>
              </w:rPr>
              <w:t>от</w:t>
            </w:r>
            <w:r>
              <w:rPr>
                <w:spacing w:val="-2"/>
                <w:sz w:val="22"/>
              </w:rPr>
              <w:t> </w:t>
            </w:r>
            <w:r>
              <w:rPr>
                <w:spacing w:val="-4"/>
                <w:sz w:val="22"/>
              </w:rPr>
              <w:t>Р.Х.</w:t>
            </w:r>
          </w:p>
        </w:tc>
      </w:tr>
      <w:tr>
        <w:trPr>
          <w:trHeight w:val="247" w:hRule="atLeast"/>
        </w:trPr>
        <w:tc>
          <w:tcPr>
            <w:tcW w:w="958" w:type="dxa"/>
          </w:tcPr>
          <w:p>
            <w:pPr>
              <w:pStyle w:val="TableParagraph"/>
              <w:rPr>
                <w:sz w:val="22"/>
              </w:rPr>
            </w:pPr>
            <w:r>
              <w:rPr>
                <w:spacing w:val="-4"/>
                <w:sz w:val="22"/>
              </w:rPr>
              <w:t>"18"</w:t>
            </w:r>
          </w:p>
        </w:tc>
        <w:tc>
          <w:tcPr>
            <w:tcW w:w="7541" w:type="dxa"/>
          </w:tcPr>
          <w:p>
            <w:pPr>
              <w:pStyle w:val="TableParagraph"/>
              <w:ind w:left="224"/>
              <w:rPr>
                <w:sz w:val="22"/>
              </w:rPr>
            </w:pPr>
            <w:r>
              <w:rPr>
                <w:sz w:val="22"/>
              </w:rPr>
              <w:t>XIX</w:t>
            </w:r>
            <w:r>
              <w:rPr>
                <w:spacing w:val="-3"/>
                <w:sz w:val="22"/>
              </w:rPr>
              <w:t> </w:t>
            </w:r>
            <w:r>
              <w:rPr>
                <w:sz w:val="22"/>
              </w:rPr>
              <w:t>век</w:t>
            </w:r>
            <w:r>
              <w:rPr>
                <w:spacing w:val="-1"/>
                <w:sz w:val="22"/>
              </w:rPr>
              <w:t> </w:t>
            </w:r>
            <w:r>
              <w:rPr>
                <w:sz w:val="22"/>
              </w:rPr>
              <w:t>от</w:t>
            </w:r>
            <w:r>
              <w:rPr>
                <w:spacing w:val="-1"/>
                <w:sz w:val="22"/>
              </w:rPr>
              <w:t> </w:t>
            </w:r>
            <w:r>
              <w:rPr>
                <w:spacing w:val="-4"/>
                <w:sz w:val="22"/>
              </w:rPr>
              <w:t>Р.Х.</w:t>
            </w:r>
          </w:p>
        </w:tc>
      </w:tr>
      <w:tr>
        <w:trPr>
          <w:trHeight w:val="247" w:hRule="atLeast"/>
        </w:trPr>
        <w:tc>
          <w:tcPr>
            <w:tcW w:w="958" w:type="dxa"/>
          </w:tcPr>
          <w:p>
            <w:pPr>
              <w:pStyle w:val="TableParagraph"/>
              <w:rPr>
                <w:sz w:val="22"/>
              </w:rPr>
            </w:pPr>
            <w:r>
              <w:rPr>
                <w:spacing w:val="-4"/>
                <w:sz w:val="22"/>
              </w:rPr>
              <w:t>"19"</w:t>
            </w:r>
          </w:p>
        </w:tc>
        <w:tc>
          <w:tcPr>
            <w:tcW w:w="7541" w:type="dxa"/>
          </w:tcPr>
          <w:p>
            <w:pPr>
              <w:pStyle w:val="TableParagraph"/>
              <w:ind w:left="224"/>
              <w:rPr>
                <w:sz w:val="22"/>
              </w:rPr>
            </w:pPr>
            <w:r>
              <w:rPr>
                <w:sz w:val="22"/>
              </w:rPr>
              <w:t>XX</w:t>
            </w:r>
            <w:r>
              <w:rPr>
                <w:spacing w:val="-3"/>
                <w:sz w:val="22"/>
              </w:rPr>
              <w:t> </w:t>
            </w:r>
            <w:r>
              <w:rPr>
                <w:sz w:val="22"/>
              </w:rPr>
              <w:t>век от</w:t>
            </w:r>
            <w:r>
              <w:rPr>
                <w:spacing w:val="-1"/>
                <w:sz w:val="22"/>
              </w:rPr>
              <w:t> </w:t>
            </w:r>
            <w:r>
              <w:rPr>
                <w:spacing w:val="-4"/>
                <w:sz w:val="22"/>
              </w:rPr>
              <w:t>Р.Х.</w:t>
            </w:r>
          </w:p>
        </w:tc>
      </w:tr>
      <w:tr>
        <w:trPr>
          <w:trHeight w:val="248" w:hRule="atLeast"/>
        </w:trPr>
        <w:tc>
          <w:tcPr>
            <w:tcW w:w="958" w:type="dxa"/>
          </w:tcPr>
          <w:p>
            <w:pPr>
              <w:pStyle w:val="TableParagraph"/>
              <w:spacing w:line="229" w:lineRule="exact"/>
              <w:rPr>
                <w:sz w:val="22"/>
              </w:rPr>
            </w:pPr>
            <w:r>
              <w:rPr>
                <w:spacing w:val="-5"/>
                <w:sz w:val="22"/>
              </w:rPr>
              <w:t>"2"</w:t>
            </w:r>
          </w:p>
        </w:tc>
        <w:tc>
          <w:tcPr>
            <w:tcW w:w="7541" w:type="dxa"/>
          </w:tcPr>
          <w:p>
            <w:pPr>
              <w:pStyle w:val="TableParagraph"/>
              <w:spacing w:line="229" w:lineRule="exact"/>
              <w:ind w:left="224"/>
              <w:rPr>
                <w:sz w:val="22"/>
              </w:rPr>
            </w:pPr>
            <w:r>
              <w:rPr>
                <w:sz w:val="22"/>
              </w:rPr>
              <w:t>3-е</w:t>
            </w:r>
            <w:r>
              <w:rPr>
                <w:spacing w:val="-3"/>
                <w:sz w:val="22"/>
              </w:rPr>
              <w:t> </w:t>
            </w:r>
            <w:r>
              <w:rPr>
                <w:sz w:val="22"/>
              </w:rPr>
              <w:t>тысячелетие</w:t>
            </w:r>
            <w:r>
              <w:rPr>
                <w:spacing w:val="51"/>
                <w:sz w:val="22"/>
              </w:rPr>
              <w:t> </w:t>
            </w:r>
            <w:r>
              <w:rPr>
                <w:sz w:val="22"/>
              </w:rPr>
              <w:t>от</w:t>
            </w:r>
            <w:r>
              <w:rPr>
                <w:spacing w:val="-2"/>
                <w:sz w:val="22"/>
              </w:rPr>
              <w:t> </w:t>
            </w:r>
            <w:r>
              <w:rPr>
                <w:spacing w:val="-4"/>
                <w:sz w:val="22"/>
              </w:rPr>
              <w:t>Р.Х.</w:t>
            </w:r>
          </w:p>
        </w:tc>
      </w:tr>
      <w:tr>
        <w:trPr>
          <w:trHeight w:val="248" w:hRule="atLeast"/>
        </w:trPr>
        <w:tc>
          <w:tcPr>
            <w:tcW w:w="958" w:type="dxa"/>
          </w:tcPr>
          <w:p>
            <w:pPr>
              <w:pStyle w:val="TableParagraph"/>
              <w:spacing w:line="229" w:lineRule="exact"/>
              <w:rPr>
                <w:sz w:val="22"/>
              </w:rPr>
            </w:pPr>
            <w:r>
              <w:rPr>
                <w:spacing w:val="-4"/>
                <w:sz w:val="22"/>
              </w:rPr>
              <w:t>"20"</w:t>
            </w:r>
          </w:p>
        </w:tc>
        <w:tc>
          <w:tcPr>
            <w:tcW w:w="7541" w:type="dxa"/>
          </w:tcPr>
          <w:p>
            <w:pPr>
              <w:pStyle w:val="TableParagraph"/>
              <w:spacing w:line="229" w:lineRule="exact"/>
              <w:ind w:left="224"/>
              <w:rPr>
                <w:sz w:val="22"/>
              </w:rPr>
            </w:pPr>
            <w:r>
              <w:rPr>
                <w:sz w:val="22"/>
              </w:rPr>
              <w:t>XXI</w:t>
            </w:r>
            <w:r>
              <w:rPr>
                <w:spacing w:val="47"/>
                <w:sz w:val="22"/>
              </w:rPr>
              <w:t> </w:t>
            </w:r>
            <w:r>
              <w:rPr>
                <w:sz w:val="22"/>
              </w:rPr>
              <w:t>век от </w:t>
            </w:r>
            <w:r>
              <w:rPr>
                <w:spacing w:val="-4"/>
                <w:sz w:val="22"/>
              </w:rPr>
              <w:t>Р.Х.</w:t>
            </w:r>
          </w:p>
        </w:tc>
      </w:tr>
      <w:tr>
        <w:trPr>
          <w:trHeight w:val="247" w:hRule="atLeast"/>
        </w:trPr>
        <w:tc>
          <w:tcPr>
            <w:tcW w:w="958" w:type="dxa"/>
          </w:tcPr>
          <w:p>
            <w:pPr>
              <w:pStyle w:val="TableParagraph"/>
              <w:rPr>
                <w:sz w:val="22"/>
              </w:rPr>
            </w:pPr>
            <w:r>
              <w:rPr>
                <w:spacing w:val="-2"/>
                <w:sz w:val="22"/>
              </w:rPr>
              <w:t>"3/7"</w:t>
            </w:r>
          </w:p>
        </w:tc>
        <w:tc>
          <w:tcPr>
            <w:tcW w:w="7541" w:type="dxa"/>
          </w:tcPr>
          <w:p>
            <w:pPr>
              <w:pStyle w:val="TableParagraph"/>
              <w:ind w:left="224"/>
              <w:rPr>
                <w:sz w:val="22"/>
              </w:rPr>
            </w:pPr>
            <w:r>
              <w:rPr>
                <w:sz w:val="22"/>
              </w:rPr>
              <w:t>Деления</w:t>
            </w:r>
            <w:r>
              <w:rPr>
                <w:spacing w:val="-9"/>
                <w:sz w:val="22"/>
              </w:rPr>
              <w:t> </w:t>
            </w:r>
            <w:r>
              <w:rPr>
                <w:sz w:val="22"/>
              </w:rPr>
              <w:t>времени,</w:t>
            </w:r>
            <w:r>
              <w:rPr>
                <w:spacing w:val="-6"/>
                <w:sz w:val="22"/>
              </w:rPr>
              <w:t> </w:t>
            </w:r>
            <w:r>
              <w:rPr>
                <w:sz w:val="22"/>
              </w:rPr>
              <w:t>кроме</w:t>
            </w:r>
            <w:r>
              <w:rPr>
                <w:spacing w:val="-6"/>
                <w:sz w:val="22"/>
              </w:rPr>
              <w:t> </w:t>
            </w:r>
            <w:r>
              <w:rPr>
                <w:sz w:val="22"/>
              </w:rPr>
              <w:t>дат</w:t>
            </w:r>
            <w:r>
              <w:rPr>
                <w:spacing w:val="-6"/>
                <w:sz w:val="22"/>
              </w:rPr>
              <w:t> </w:t>
            </w:r>
            <w:r>
              <w:rPr>
                <w:sz w:val="22"/>
              </w:rPr>
              <w:t>в</w:t>
            </w:r>
            <w:r>
              <w:rPr>
                <w:spacing w:val="-7"/>
                <w:sz w:val="22"/>
              </w:rPr>
              <w:t> </w:t>
            </w:r>
            <w:r>
              <w:rPr>
                <w:sz w:val="22"/>
              </w:rPr>
              <w:t>христианском</w:t>
            </w:r>
            <w:r>
              <w:rPr>
                <w:spacing w:val="-7"/>
                <w:sz w:val="22"/>
              </w:rPr>
              <w:t> </w:t>
            </w:r>
            <w:r>
              <w:rPr>
                <w:sz w:val="22"/>
              </w:rPr>
              <w:t>(григорианском)</w:t>
            </w:r>
            <w:r>
              <w:rPr>
                <w:spacing w:val="-5"/>
                <w:sz w:val="22"/>
              </w:rPr>
              <w:t> </w:t>
            </w:r>
            <w:r>
              <w:rPr>
                <w:spacing w:val="-2"/>
                <w:sz w:val="22"/>
              </w:rPr>
              <w:t>летосчислении</w:t>
            </w:r>
          </w:p>
        </w:tc>
      </w:tr>
      <w:tr>
        <w:trPr>
          <w:trHeight w:val="247" w:hRule="atLeast"/>
        </w:trPr>
        <w:tc>
          <w:tcPr>
            <w:tcW w:w="958" w:type="dxa"/>
          </w:tcPr>
          <w:p>
            <w:pPr>
              <w:pStyle w:val="TableParagraph"/>
              <w:rPr>
                <w:sz w:val="22"/>
              </w:rPr>
            </w:pPr>
            <w:r>
              <w:rPr>
                <w:spacing w:val="-5"/>
                <w:sz w:val="22"/>
              </w:rPr>
              <w:t>"3"</w:t>
            </w:r>
          </w:p>
        </w:tc>
        <w:tc>
          <w:tcPr>
            <w:tcW w:w="7541" w:type="dxa"/>
          </w:tcPr>
          <w:p>
            <w:pPr>
              <w:pStyle w:val="TableParagraph"/>
              <w:ind w:left="224"/>
              <w:rPr>
                <w:sz w:val="22"/>
              </w:rPr>
            </w:pPr>
            <w:r>
              <w:rPr>
                <w:sz w:val="22"/>
              </w:rPr>
              <w:t>Общепринятые</w:t>
            </w:r>
            <w:r>
              <w:rPr>
                <w:spacing w:val="-12"/>
                <w:sz w:val="22"/>
              </w:rPr>
              <w:t> </w:t>
            </w:r>
            <w:r>
              <w:rPr>
                <w:sz w:val="22"/>
              </w:rPr>
              <w:t>деления</w:t>
            </w:r>
            <w:r>
              <w:rPr>
                <w:spacing w:val="-9"/>
                <w:sz w:val="22"/>
              </w:rPr>
              <w:t> </w:t>
            </w:r>
            <w:r>
              <w:rPr>
                <w:sz w:val="22"/>
              </w:rPr>
              <w:t>времени:</w:t>
            </w:r>
            <w:r>
              <w:rPr>
                <w:spacing w:val="-7"/>
                <w:sz w:val="22"/>
              </w:rPr>
              <w:t> </w:t>
            </w:r>
            <w:r>
              <w:rPr>
                <w:sz w:val="22"/>
              </w:rPr>
              <w:t>нумерация,</w:t>
            </w:r>
            <w:r>
              <w:rPr>
                <w:spacing w:val="-8"/>
                <w:sz w:val="22"/>
              </w:rPr>
              <w:t> </w:t>
            </w:r>
            <w:r>
              <w:rPr>
                <w:spacing w:val="-2"/>
                <w:sz w:val="22"/>
              </w:rPr>
              <w:t>наименования</w:t>
            </w:r>
          </w:p>
        </w:tc>
      </w:tr>
      <w:tr>
        <w:trPr>
          <w:trHeight w:val="247" w:hRule="atLeast"/>
        </w:trPr>
        <w:tc>
          <w:tcPr>
            <w:tcW w:w="958" w:type="dxa"/>
          </w:tcPr>
          <w:p>
            <w:pPr>
              <w:pStyle w:val="TableParagraph"/>
              <w:rPr>
                <w:sz w:val="22"/>
              </w:rPr>
            </w:pPr>
            <w:r>
              <w:rPr>
                <w:spacing w:val="-4"/>
                <w:sz w:val="22"/>
              </w:rPr>
              <w:t>"32"</w:t>
            </w:r>
          </w:p>
        </w:tc>
        <w:tc>
          <w:tcPr>
            <w:tcW w:w="7541" w:type="dxa"/>
          </w:tcPr>
          <w:p>
            <w:pPr>
              <w:pStyle w:val="TableParagraph"/>
              <w:ind w:left="224"/>
              <w:rPr>
                <w:sz w:val="22"/>
              </w:rPr>
            </w:pPr>
            <w:r>
              <w:rPr>
                <w:sz w:val="22"/>
              </w:rPr>
              <w:t>Год.</w:t>
            </w:r>
            <w:r>
              <w:rPr>
                <w:spacing w:val="-4"/>
                <w:sz w:val="22"/>
              </w:rPr>
              <w:t> </w:t>
            </w:r>
            <w:r>
              <w:rPr>
                <w:sz w:val="22"/>
              </w:rPr>
              <w:t>Сезоны</w:t>
            </w:r>
            <w:r>
              <w:rPr>
                <w:spacing w:val="-3"/>
                <w:sz w:val="22"/>
              </w:rPr>
              <w:t> </w:t>
            </w:r>
            <w:r>
              <w:rPr>
                <w:sz w:val="22"/>
              </w:rPr>
              <w:t>и</w:t>
            </w:r>
            <w:r>
              <w:rPr>
                <w:spacing w:val="-5"/>
                <w:sz w:val="22"/>
              </w:rPr>
              <w:t> </w:t>
            </w:r>
            <w:r>
              <w:rPr>
                <w:sz w:val="22"/>
              </w:rPr>
              <w:t>другие</w:t>
            </w:r>
            <w:r>
              <w:rPr>
                <w:spacing w:val="-4"/>
                <w:sz w:val="22"/>
              </w:rPr>
              <w:t> </w:t>
            </w:r>
            <w:r>
              <w:rPr>
                <w:sz w:val="22"/>
              </w:rPr>
              <w:t>деления</w:t>
            </w:r>
            <w:r>
              <w:rPr>
                <w:spacing w:val="-3"/>
                <w:sz w:val="22"/>
              </w:rPr>
              <w:t> </w:t>
            </w:r>
            <w:r>
              <w:rPr>
                <w:spacing w:val="-4"/>
                <w:sz w:val="22"/>
              </w:rPr>
              <w:t>года</w:t>
            </w:r>
          </w:p>
        </w:tc>
      </w:tr>
      <w:tr>
        <w:trPr>
          <w:trHeight w:val="248" w:hRule="atLeast"/>
        </w:trPr>
        <w:tc>
          <w:tcPr>
            <w:tcW w:w="958" w:type="dxa"/>
          </w:tcPr>
          <w:p>
            <w:pPr>
              <w:pStyle w:val="TableParagraph"/>
              <w:spacing w:line="228" w:lineRule="exact"/>
              <w:rPr>
                <w:sz w:val="22"/>
              </w:rPr>
            </w:pPr>
            <w:r>
              <w:rPr>
                <w:spacing w:val="-2"/>
                <w:sz w:val="22"/>
              </w:rPr>
              <w:t>"321"</w:t>
            </w:r>
          </w:p>
        </w:tc>
        <w:tc>
          <w:tcPr>
            <w:tcW w:w="7541" w:type="dxa"/>
          </w:tcPr>
          <w:p>
            <w:pPr>
              <w:pStyle w:val="TableParagraph"/>
              <w:spacing w:line="228" w:lineRule="exact"/>
              <w:ind w:left="224"/>
              <w:rPr>
                <w:sz w:val="22"/>
              </w:rPr>
            </w:pPr>
            <w:r>
              <w:rPr>
                <w:spacing w:val="-2"/>
                <w:sz w:val="22"/>
              </w:rPr>
              <w:t>Весна</w:t>
            </w:r>
          </w:p>
        </w:tc>
      </w:tr>
      <w:tr>
        <w:trPr>
          <w:trHeight w:val="248" w:hRule="atLeast"/>
        </w:trPr>
        <w:tc>
          <w:tcPr>
            <w:tcW w:w="958" w:type="dxa"/>
          </w:tcPr>
          <w:p>
            <w:pPr>
              <w:pStyle w:val="TableParagraph"/>
              <w:spacing w:line="228" w:lineRule="exact"/>
              <w:rPr>
                <w:sz w:val="22"/>
              </w:rPr>
            </w:pPr>
            <w:r>
              <w:rPr>
                <w:spacing w:val="-2"/>
                <w:sz w:val="22"/>
              </w:rPr>
              <w:t>"322"</w:t>
            </w:r>
          </w:p>
        </w:tc>
        <w:tc>
          <w:tcPr>
            <w:tcW w:w="7541" w:type="dxa"/>
          </w:tcPr>
          <w:p>
            <w:pPr>
              <w:pStyle w:val="TableParagraph"/>
              <w:spacing w:line="228" w:lineRule="exact"/>
              <w:ind w:left="224"/>
              <w:rPr>
                <w:sz w:val="22"/>
              </w:rPr>
            </w:pPr>
            <w:r>
              <w:rPr>
                <w:spacing w:val="-4"/>
                <w:sz w:val="22"/>
              </w:rPr>
              <w:t>Лето</w:t>
            </w:r>
          </w:p>
        </w:tc>
      </w:tr>
      <w:tr>
        <w:trPr>
          <w:trHeight w:val="247" w:hRule="atLeast"/>
        </w:trPr>
        <w:tc>
          <w:tcPr>
            <w:tcW w:w="958" w:type="dxa"/>
          </w:tcPr>
          <w:p>
            <w:pPr>
              <w:pStyle w:val="TableParagraph"/>
              <w:rPr>
                <w:sz w:val="22"/>
              </w:rPr>
            </w:pPr>
            <w:r>
              <w:rPr>
                <w:spacing w:val="-2"/>
                <w:sz w:val="22"/>
              </w:rPr>
              <w:t>"323"</w:t>
            </w:r>
          </w:p>
        </w:tc>
        <w:tc>
          <w:tcPr>
            <w:tcW w:w="7541" w:type="dxa"/>
          </w:tcPr>
          <w:p>
            <w:pPr>
              <w:pStyle w:val="TableParagraph"/>
              <w:ind w:left="224"/>
              <w:rPr>
                <w:sz w:val="22"/>
              </w:rPr>
            </w:pPr>
            <w:r>
              <w:rPr>
                <w:spacing w:val="-4"/>
                <w:sz w:val="22"/>
              </w:rPr>
              <w:t>Осень</w:t>
            </w:r>
          </w:p>
        </w:tc>
      </w:tr>
      <w:tr>
        <w:trPr>
          <w:trHeight w:val="742" w:hRule="atLeast"/>
        </w:trPr>
        <w:tc>
          <w:tcPr>
            <w:tcW w:w="958" w:type="dxa"/>
          </w:tcPr>
          <w:p>
            <w:pPr>
              <w:pStyle w:val="TableParagraph"/>
              <w:spacing w:line="246" w:lineRule="exact"/>
              <w:rPr>
                <w:sz w:val="22"/>
              </w:rPr>
            </w:pPr>
            <w:r>
              <w:rPr>
                <w:spacing w:val="-2"/>
                <w:sz w:val="22"/>
              </w:rPr>
              <w:t>"324"</w:t>
            </w:r>
          </w:p>
        </w:tc>
        <w:tc>
          <w:tcPr>
            <w:tcW w:w="7541" w:type="dxa"/>
          </w:tcPr>
          <w:p>
            <w:pPr>
              <w:pStyle w:val="TableParagraph"/>
              <w:spacing w:line="243" w:lineRule="exact"/>
              <w:ind w:left="224"/>
              <w:rPr>
                <w:sz w:val="22"/>
              </w:rPr>
            </w:pPr>
            <w:r>
              <w:rPr>
                <w:spacing w:val="-4"/>
                <w:sz w:val="22"/>
              </w:rPr>
              <w:t>Зима</w:t>
            </w:r>
          </w:p>
          <w:p>
            <w:pPr>
              <w:pStyle w:val="TableParagraph"/>
              <w:spacing w:line="247" w:lineRule="exact"/>
              <w:ind w:left="824"/>
              <w:rPr>
                <w:i/>
                <w:sz w:val="22"/>
              </w:rPr>
            </w:pPr>
            <w:r>
              <w:rPr>
                <w:i/>
                <w:spacing w:val="-2"/>
                <w:sz w:val="22"/>
              </w:rPr>
              <w:t>Например:</w:t>
            </w:r>
          </w:p>
          <w:p>
            <w:pPr>
              <w:pStyle w:val="TableParagraph"/>
              <w:spacing w:line="233" w:lineRule="exact"/>
              <w:ind w:left="824"/>
              <w:rPr>
                <w:sz w:val="22"/>
              </w:rPr>
            </w:pPr>
            <w:r>
              <w:rPr>
                <w:sz w:val="22"/>
              </w:rPr>
              <w:t>625.8"324"</w:t>
            </w:r>
            <w:r>
              <w:rPr>
                <w:spacing w:val="-8"/>
                <w:sz w:val="22"/>
              </w:rPr>
              <w:t> </w:t>
            </w:r>
            <w:r>
              <w:rPr>
                <w:sz w:val="22"/>
              </w:rPr>
              <w:t>Эксплуатация</w:t>
            </w:r>
            <w:r>
              <w:rPr>
                <w:spacing w:val="-6"/>
                <w:sz w:val="22"/>
              </w:rPr>
              <w:t> </w:t>
            </w:r>
            <w:r>
              <w:rPr>
                <w:sz w:val="22"/>
              </w:rPr>
              <w:t>дорог</w:t>
            </w:r>
            <w:r>
              <w:rPr>
                <w:spacing w:val="-5"/>
                <w:sz w:val="22"/>
              </w:rPr>
              <w:t> </w:t>
            </w:r>
            <w:r>
              <w:rPr>
                <w:sz w:val="22"/>
              </w:rPr>
              <w:t>в</w:t>
            </w:r>
            <w:r>
              <w:rPr>
                <w:spacing w:val="-6"/>
                <w:sz w:val="22"/>
              </w:rPr>
              <w:t> </w:t>
            </w:r>
            <w:r>
              <w:rPr>
                <w:sz w:val="22"/>
              </w:rPr>
              <w:t>зимнее</w:t>
            </w:r>
            <w:r>
              <w:rPr>
                <w:spacing w:val="-5"/>
                <w:sz w:val="22"/>
              </w:rPr>
              <w:t> </w:t>
            </w:r>
            <w:r>
              <w:rPr>
                <w:spacing w:val="-2"/>
                <w:sz w:val="22"/>
              </w:rPr>
              <w:t>время</w:t>
            </w:r>
          </w:p>
        </w:tc>
      </w:tr>
      <w:tr>
        <w:trPr>
          <w:trHeight w:val="743" w:hRule="atLeast"/>
        </w:trPr>
        <w:tc>
          <w:tcPr>
            <w:tcW w:w="958" w:type="dxa"/>
          </w:tcPr>
          <w:p>
            <w:pPr>
              <w:pStyle w:val="TableParagraph"/>
              <w:spacing w:line="247" w:lineRule="exact"/>
              <w:rPr>
                <w:sz w:val="22"/>
              </w:rPr>
            </w:pPr>
            <w:r>
              <w:rPr>
                <w:spacing w:val="-2"/>
                <w:sz w:val="22"/>
              </w:rPr>
              <w:t>"325"</w:t>
            </w:r>
          </w:p>
        </w:tc>
        <w:tc>
          <w:tcPr>
            <w:tcW w:w="7541" w:type="dxa"/>
          </w:tcPr>
          <w:p>
            <w:pPr>
              <w:pStyle w:val="TableParagraph"/>
              <w:spacing w:line="244" w:lineRule="exact"/>
              <w:ind w:left="224"/>
              <w:rPr>
                <w:sz w:val="22"/>
              </w:rPr>
            </w:pPr>
            <w:r>
              <w:rPr>
                <w:spacing w:val="-2"/>
                <w:sz w:val="22"/>
              </w:rPr>
              <w:t>Кварталы</w:t>
            </w:r>
          </w:p>
          <w:p>
            <w:pPr>
              <w:pStyle w:val="TableParagraph"/>
              <w:spacing w:line="247" w:lineRule="exact"/>
              <w:ind w:left="824"/>
              <w:rPr>
                <w:i/>
                <w:sz w:val="22"/>
              </w:rPr>
            </w:pPr>
            <w:r>
              <w:rPr>
                <w:i/>
                <w:spacing w:val="-2"/>
                <w:sz w:val="22"/>
              </w:rPr>
              <w:t>Например:</w:t>
            </w:r>
          </w:p>
          <w:p>
            <w:pPr>
              <w:pStyle w:val="TableParagraph"/>
              <w:spacing w:line="232" w:lineRule="exact"/>
              <w:ind w:left="824"/>
              <w:rPr>
                <w:sz w:val="22"/>
              </w:rPr>
            </w:pPr>
            <w:r>
              <w:rPr>
                <w:sz w:val="22"/>
              </w:rPr>
              <w:t>"325*1"</w:t>
            </w:r>
            <w:r>
              <w:rPr>
                <w:spacing w:val="-4"/>
                <w:sz w:val="22"/>
              </w:rPr>
              <w:t> </w:t>
            </w:r>
            <w:r>
              <w:rPr>
                <w:sz w:val="22"/>
              </w:rPr>
              <w:t>Первый</w:t>
            </w:r>
            <w:r>
              <w:rPr>
                <w:spacing w:val="-6"/>
                <w:sz w:val="22"/>
              </w:rPr>
              <w:t> </w:t>
            </w:r>
            <w:r>
              <w:rPr>
                <w:spacing w:val="-2"/>
                <w:sz w:val="22"/>
              </w:rPr>
              <w:t>квартал</w:t>
            </w:r>
          </w:p>
        </w:tc>
      </w:tr>
      <w:tr>
        <w:trPr>
          <w:trHeight w:val="744" w:hRule="atLeast"/>
        </w:trPr>
        <w:tc>
          <w:tcPr>
            <w:tcW w:w="958" w:type="dxa"/>
          </w:tcPr>
          <w:p>
            <w:pPr>
              <w:pStyle w:val="TableParagraph"/>
              <w:spacing w:line="246" w:lineRule="exact"/>
              <w:rPr>
                <w:sz w:val="22"/>
              </w:rPr>
            </w:pPr>
            <w:r>
              <w:rPr>
                <w:spacing w:val="-2"/>
                <w:sz w:val="22"/>
              </w:rPr>
              <w:t>"327"</w:t>
            </w:r>
          </w:p>
        </w:tc>
        <w:tc>
          <w:tcPr>
            <w:tcW w:w="7541" w:type="dxa"/>
          </w:tcPr>
          <w:p>
            <w:pPr>
              <w:pStyle w:val="TableParagraph"/>
              <w:spacing w:line="243" w:lineRule="exact"/>
              <w:ind w:left="224"/>
              <w:rPr>
                <w:sz w:val="22"/>
              </w:rPr>
            </w:pPr>
            <w:r>
              <w:rPr>
                <w:sz w:val="22"/>
              </w:rPr>
              <w:t>Месяцы.</w:t>
            </w:r>
            <w:r>
              <w:rPr>
                <w:spacing w:val="-8"/>
                <w:sz w:val="22"/>
              </w:rPr>
              <w:t> </w:t>
            </w:r>
            <w:r>
              <w:rPr>
                <w:sz w:val="22"/>
              </w:rPr>
              <w:t>Календарные</w:t>
            </w:r>
            <w:r>
              <w:rPr>
                <w:spacing w:val="-5"/>
                <w:sz w:val="22"/>
              </w:rPr>
              <w:t> </w:t>
            </w:r>
            <w:r>
              <w:rPr>
                <w:sz w:val="22"/>
              </w:rPr>
              <w:t>месяцы</w:t>
            </w:r>
            <w:r>
              <w:rPr>
                <w:spacing w:val="-5"/>
                <w:sz w:val="22"/>
              </w:rPr>
              <w:t> </w:t>
            </w:r>
            <w:r>
              <w:rPr>
                <w:sz w:val="22"/>
              </w:rPr>
              <w:t>(порядковые</w:t>
            </w:r>
            <w:r>
              <w:rPr>
                <w:spacing w:val="-5"/>
                <w:sz w:val="22"/>
              </w:rPr>
              <w:t> </w:t>
            </w:r>
            <w:r>
              <w:rPr>
                <w:sz w:val="22"/>
              </w:rPr>
              <w:t>номера</w:t>
            </w:r>
            <w:r>
              <w:rPr>
                <w:spacing w:val="-7"/>
                <w:sz w:val="22"/>
              </w:rPr>
              <w:t> </w:t>
            </w:r>
            <w:r>
              <w:rPr>
                <w:sz w:val="22"/>
              </w:rPr>
              <w:t>или</w:t>
            </w:r>
            <w:r>
              <w:rPr>
                <w:spacing w:val="-6"/>
                <w:sz w:val="22"/>
              </w:rPr>
              <w:t> </w:t>
            </w:r>
            <w:r>
              <w:rPr>
                <w:spacing w:val="-2"/>
                <w:sz w:val="22"/>
              </w:rPr>
              <w:t>названия)</w:t>
            </w:r>
          </w:p>
          <w:p>
            <w:pPr>
              <w:pStyle w:val="TableParagraph"/>
              <w:spacing w:line="248" w:lineRule="exact"/>
              <w:ind w:left="824"/>
              <w:rPr>
                <w:i/>
                <w:sz w:val="22"/>
              </w:rPr>
            </w:pPr>
            <w:r>
              <w:rPr>
                <w:i/>
                <w:spacing w:val="-2"/>
                <w:sz w:val="22"/>
              </w:rPr>
              <w:t>Например:</w:t>
            </w:r>
          </w:p>
          <w:p>
            <w:pPr>
              <w:pStyle w:val="TableParagraph"/>
              <w:spacing w:line="233" w:lineRule="exact"/>
              <w:ind w:left="824"/>
              <w:rPr>
                <w:sz w:val="22"/>
              </w:rPr>
            </w:pPr>
            <w:r>
              <w:rPr>
                <w:sz w:val="22"/>
              </w:rPr>
              <w:t>"327*05"</w:t>
            </w:r>
            <w:r>
              <w:rPr>
                <w:spacing w:val="-6"/>
                <w:sz w:val="22"/>
              </w:rPr>
              <w:t> </w:t>
            </w:r>
            <w:r>
              <w:rPr>
                <w:spacing w:val="-5"/>
                <w:sz w:val="22"/>
              </w:rPr>
              <w:t>Май</w:t>
            </w:r>
          </w:p>
        </w:tc>
      </w:tr>
      <w:tr>
        <w:trPr>
          <w:trHeight w:val="740" w:hRule="atLeast"/>
        </w:trPr>
        <w:tc>
          <w:tcPr>
            <w:tcW w:w="958" w:type="dxa"/>
          </w:tcPr>
          <w:p>
            <w:pPr>
              <w:pStyle w:val="TableParagraph"/>
              <w:spacing w:line="246" w:lineRule="exact"/>
              <w:rPr>
                <w:sz w:val="22"/>
              </w:rPr>
            </w:pPr>
            <w:r>
              <w:rPr>
                <w:spacing w:val="-2"/>
                <w:sz w:val="22"/>
              </w:rPr>
              <w:t>"328"</w:t>
            </w:r>
          </w:p>
        </w:tc>
        <w:tc>
          <w:tcPr>
            <w:tcW w:w="7541" w:type="dxa"/>
          </w:tcPr>
          <w:p>
            <w:pPr>
              <w:pStyle w:val="TableParagraph"/>
              <w:spacing w:line="243" w:lineRule="exact"/>
              <w:ind w:left="224"/>
              <w:rPr>
                <w:sz w:val="22"/>
              </w:rPr>
            </w:pPr>
            <w:r>
              <w:rPr>
                <w:sz w:val="22"/>
              </w:rPr>
              <w:t>Недели.</w:t>
            </w:r>
            <w:r>
              <w:rPr>
                <w:spacing w:val="-5"/>
                <w:sz w:val="22"/>
              </w:rPr>
              <w:t> </w:t>
            </w:r>
            <w:r>
              <w:rPr>
                <w:sz w:val="22"/>
              </w:rPr>
              <w:t>Порядковые</w:t>
            </w:r>
            <w:r>
              <w:rPr>
                <w:spacing w:val="-5"/>
                <w:sz w:val="22"/>
              </w:rPr>
              <w:t> </w:t>
            </w:r>
            <w:r>
              <w:rPr>
                <w:sz w:val="22"/>
              </w:rPr>
              <w:t>номера</w:t>
            </w:r>
            <w:r>
              <w:rPr>
                <w:spacing w:val="-5"/>
                <w:sz w:val="22"/>
              </w:rPr>
              <w:t> </w:t>
            </w:r>
            <w:r>
              <w:rPr>
                <w:spacing w:val="-2"/>
                <w:sz w:val="22"/>
              </w:rPr>
              <w:t>недель</w:t>
            </w:r>
          </w:p>
          <w:p>
            <w:pPr>
              <w:pStyle w:val="TableParagraph"/>
              <w:spacing w:line="247" w:lineRule="exact"/>
              <w:ind w:left="824"/>
              <w:rPr>
                <w:i/>
                <w:sz w:val="22"/>
              </w:rPr>
            </w:pPr>
            <w:r>
              <w:rPr>
                <w:i/>
                <w:spacing w:val="-2"/>
                <w:sz w:val="22"/>
              </w:rPr>
              <w:t>Например:</w:t>
            </w:r>
          </w:p>
          <w:p>
            <w:pPr>
              <w:pStyle w:val="TableParagraph"/>
              <w:spacing w:line="230" w:lineRule="exact"/>
              <w:ind w:left="824"/>
              <w:rPr>
                <w:sz w:val="22"/>
              </w:rPr>
            </w:pPr>
            <w:r>
              <w:rPr>
                <w:sz w:val="22"/>
              </w:rPr>
              <w:t>"328*1"</w:t>
            </w:r>
            <w:r>
              <w:rPr>
                <w:spacing w:val="-2"/>
                <w:sz w:val="22"/>
              </w:rPr>
              <w:t> </w:t>
            </w:r>
            <w:r>
              <w:rPr>
                <w:sz w:val="22"/>
              </w:rPr>
              <w:t>Первая</w:t>
            </w:r>
            <w:r>
              <w:rPr>
                <w:spacing w:val="-4"/>
                <w:sz w:val="22"/>
              </w:rPr>
              <w:t> </w:t>
            </w:r>
            <w:r>
              <w:rPr>
                <w:sz w:val="22"/>
              </w:rPr>
              <w:t>неделя</w:t>
            </w:r>
            <w:r>
              <w:rPr>
                <w:spacing w:val="-2"/>
                <w:sz w:val="22"/>
              </w:rPr>
              <w:t> месяца</w:t>
            </w:r>
          </w:p>
        </w:tc>
      </w:tr>
    </w:tbl>
    <w:p>
      <w:pPr>
        <w:pStyle w:val="TableParagraph"/>
        <w:spacing w:after="0" w:line="230" w:lineRule="exact"/>
        <w:rPr>
          <w:sz w:val="22"/>
        </w:rPr>
        <w:sectPr>
          <w:pgSz w:w="11910" w:h="16850"/>
          <w:pgMar w:header="0" w:footer="746" w:top="1340" w:bottom="98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8002"/>
      </w:tblGrid>
      <w:tr>
        <w:trPr>
          <w:trHeight w:val="988" w:hRule="atLeast"/>
        </w:trPr>
        <w:tc>
          <w:tcPr>
            <w:tcW w:w="958" w:type="dxa"/>
          </w:tcPr>
          <w:p>
            <w:pPr>
              <w:pStyle w:val="TableParagraph"/>
              <w:spacing w:line="244" w:lineRule="exact"/>
              <w:rPr>
                <w:sz w:val="22"/>
              </w:rPr>
            </w:pPr>
            <w:r>
              <w:rPr>
                <w:spacing w:val="-2"/>
                <w:sz w:val="22"/>
              </w:rPr>
              <w:t>"329"</w:t>
            </w:r>
          </w:p>
        </w:tc>
        <w:tc>
          <w:tcPr>
            <w:tcW w:w="8002" w:type="dxa"/>
          </w:tcPr>
          <w:p>
            <w:pPr>
              <w:pStyle w:val="TableParagraph"/>
              <w:spacing w:line="241" w:lineRule="exact"/>
              <w:ind w:left="224"/>
              <w:rPr>
                <w:sz w:val="22"/>
              </w:rPr>
            </w:pPr>
            <w:r>
              <w:rPr>
                <w:sz w:val="22"/>
              </w:rPr>
              <w:t>Дни.</w:t>
            </w:r>
            <w:r>
              <w:rPr>
                <w:spacing w:val="-4"/>
                <w:sz w:val="22"/>
              </w:rPr>
              <w:t> </w:t>
            </w:r>
            <w:r>
              <w:rPr>
                <w:sz w:val="22"/>
              </w:rPr>
              <w:t>Названия</w:t>
            </w:r>
            <w:r>
              <w:rPr>
                <w:spacing w:val="-5"/>
                <w:sz w:val="22"/>
              </w:rPr>
              <w:t> </w:t>
            </w:r>
            <w:r>
              <w:rPr>
                <w:sz w:val="22"/>
              </w:rPr>
              <w:t>и</w:t>
            </w:r>
            <w:r>
              <w:rPr>
                <w:spacing w:val="-4"/>
                <w:sz w:val="22"/>
              </w:rPr>
              <w:t> </w:t>
            </w:r>
            <w:r>
              <w:rPr>
                <w:sz w:val="22"/>
              </w:rPr>
              <w:t>порядковые</w:t>
            </w:r>
            <w:r>
              <w:rPr>
                <w:spacing w:val="-4"/>
                <w:sz w:val="22"/>
              </w:rPr>
              <w:t> </w:t>
            </w:r>
            <w:r>
              <w:rPr>
                <w:sz w:val="22"/>
              </w:rPr>
              <w:t>номера</w:t>
            </w:r>
            <w:r>
              <w:rPr>
                <w:spacing w:val="-5"/>
                <w:sz w:val="22"/>
              </w:rPr>
              <w:t> </w:t>
            </w:r>
            <w:r>
              <w:rPr>
                <w:spacing w:val="-4"/>
                <w:sz w:val="22"/>
              </w:rPr>
              <w:t>дней</w:t>
            </w:r>
          </w:p>
          <w:p>
            <w:pPr>
              <w:pStyle w:val="TableParagraph"/>
              <w:spacing w:line="247" w:lineRule="exact"/>
              <w:ind w:left="824"/>
              <w:rPr>
                <w:i/>
                <w:sz w:val="22"/>
              </w:rPr>
            </w:pPr>
            <w:r>
              <w:rPr>
                <w:i/>
                <w:spacing w:val="-2"/>
                <w:sz w:val="22"/>
              </w:rPr>
              <w:t>Например:</w:t>
            </w:r>
          </w:p>
          <w:p>
            <w:pPr>
              <w:pStyle w:val="TableParagraph"/>
              <w:spacing w:line="247" w:lineRule="exact"/>
              <w:ind w:left="824"/>
              <w:rPr>
                <w:sz w:val="22"/>
              </w:rPr>
            </w:pPr>
            <w:r>
              <w:rPr>
                <w:sz w:val="22"/>
              </w:rPr>
              <w:t>"329.1"</w:t>
            </w:r>
            <w:r>
              <w:rPr>
                <w:spacing w:val="-2"/>
                <w:sz w:val="22"/>
              </w:rPr>
              <w:t> Понедельник</w:t>
            </w:r>
          </w:p>
          <w:p>
            <w:pPr>
              <w:pStyle w:val="TableParagraph"/>
              <w:spacing w:line="233" w:lineRule="exact"/>
              <w:ind w:left="824"/>
              <w:rPr>
                <w:sz w:val="22"/>
              </w:rPr>
            </w:pPr>
            <w:r>
              <w:rPr>
                <w:sz w:val="22"/>
              </w:rPr>
              <w:t>"329.7"</w:t>
            </w:r>
            <w:r>
              <w:rPr>
                <w:spacing w:val="-2"/>
                <w:sz w:val="22"/>
              </w:rPr>
              <w:t> Воскресенье</w:t>
            </w:r>
          </w:p>
        </w:tc>
      </w:tr>
      <w:tr>
        <w:trPr>
          <w:trHeight w:val="248" w:hRule="atLeast"/>
        </w:trPr>
        <w:tc>
          <w:tcPr>
            <w:tcW w:w="958" w:type="dxa"/>
          </w:tcPr>
          <w:p>
            <w:pPr>
              <w:pStyle w:val="TableParagraph"/>
              <w:spacing w:line="228" w:lineRule="exact"/>
              <w:rPr>
                <w:sz w:val="22"/>
              </w:rPr>
            </w:pPr>
            <w:r>
              <w:rPr>
                <w:spacing w:val="-4"/>
                <w:sz w:val="22"/>
              </w:rPr>
              <w:t>"34"</w:t>
            </w:r>
          </w:p>
        </w:tc>
        <w:tc>
          <w:tcPr>
            <w:tcW w:w="8002" w:type="dxa"/>
          </w:tcPr>
          <w:p>
            <w:pPr>
              <w:pStyle w:val="TableParagraph"/>
              <w:spacing w:line="228" w:lineRule="exact"/>
              <w:ind w:left="224"/>
              <w:rPr>
                <w:sz w:val="22"/>
              </w:rPr>
            </w:pPr>
            <w:r>
              <w:rPr>
                <w:sz w:val="22"/>
              </w:rPr>
              <w:t>Понятие</w:t>
            </w:r>
            <w:r>
              <w:rPr>
                <w:spacing w:val="-3"/>
                <w:sz w:val="22"/>
              </w:rPr>
              <w:t> </w:t>
            </w:r>
            <w:r>
              <w:rPr>
                <w:sz w:val="22"/>
              </w:rPr>
              <w:t>дня</w:t>
            </w:r>
            <w:r>
              <w:rPr>
                <w:spacing w:val="-4"/>
                <w:sz w:val="22"/>
              </w:rPr>
              <w:t> </w:t>
            </w:r>
            <w:r>
              <w:rPr>
                <w:sz w:val="22"/>
              </w:rPr>
              <w:t>и</w:t>
            </w:r>
            <w:r>
              <w:rPr>
                <w:spacing w:val="-2"/>
                <w:sz w:val="22"/>
              </w:rPr>
              <w:t> </w:t>
            </w:r>
            <w:r>
              <w:rPr>
                <w:sz w:val="22"/>
              </w:rPr>
              <w:t>ночи.</w:t>
            </w:r>
            <w:r>
              <w:rPr>
                <w:spacing w:val="-3"/>
                <w:sz w:val="22"/>
              </w:rPr>
              <w:t> </w:t>
            </w:r>
            <w:r>
              <w:rPr>
                <w:sz w:val="22"/>
              </w:rPr>
              <w:t>Часы</w:t>
            </w:r>
            <w:r>
              <w:rPr>
                <w:spacing w:val="-2"/>
                <w:sz w:val="22"/>
              </w:rPr>
              <w:t> </w:t>
            </w:r>
            <w:r>
              <w:rPr>
                <w:sz w:val="22"/>
              </w:rPr>
              <w:t>или</w:t>
            </w:r>
            <w:r>
              <w:rPr>
                <w:spacing w:val="-2"/>
                <w:sz w:val="22"/>
              </w:rPr>
              <w:t> </w:t>
            </w:r>
            <w:r>
              <w:rPr>
                <w:sz w:val="22"/>
              </w:rPr>
              <w:t>время</w:t>
            </w:r>
            <w:r>
              <w:rPr>
                <w:spacing w:val="-3"/>
                <w:sz w:val="22"/>
              </w:rPr>
              <w:t> </w:t>
            </w:r>
            <w:r>
              <w:rPr>
                <w:spacing w:val="-2"/>
                <w:sz w:val="22"/>
              </w:rPr>
              <w:t>суток</w:t>
            </w:r>
          </w:p>
        </w:tc>
      </w:tr>
      <w:tr>
        <w:trPr>
          <w:trHeight w:val="742" w:hRule="atLeast"/>
        </w:trPr>
        <w:tc>
          <w:tcPr>
            <w:tcW w:w="958" w:type="dxa"/>
          </w:tcPr>
          <w:p>
            <w:pPr>
              <w:pStyle w:val="TableParagraph"/>
              <w:spacing w:line="246" w:lineRule="exact"/>
              <w:rPr>
                <w:sz w:val="22"/>
              </w:rPr>
            </w:pPr>
            <w:r>
              <w:rPr>
                <w:spacing w:val="-2"/>
                <w:sz w:val="22"/>
              </w:rPr>
              <w:t>"345"</w:t>
            </w:r>
          </w:p>
        </w:tc>
        <w:tc>
          <w:tcPr>
            <w:tcW w:w="8002" w:type="dxa"/>
          </w:tcPr>
          <w:p>
            <w:pPr>
              <w:pStyle w:val="TableParagraph"/>
              <w:spacing w:line="243" w:lineRule="exact"/>
              <w:ind w:left="30" w:right="5329"/>
              <w:jc w:val="center"/>
              <w:rPr>
                <w:sz w:val="22"/>
              </w:rPr>
            </w:pPr>
            <w:r>
              <w:rPr>
                <w:sz w:val="22"/>
              </w:rPr>
              <w:t>Ночное</w:t>
            </w:r>
            <w:r>
              <w:rPr>
                <w:spacing w:val="-3"/>
                <w:sz w:val="22"/>
              </w:rPr>
              <w:t> </w:t>
            </w:r>
            <w:r>
              <w:rPr>
                <w:sz w:val="22"/>
              </w:rPr>
              <w:t>время.</w:t>
            </w:r>
            <w:r>
              <w:rPr>
                <w:spacing w:val="-3"/>
                <w:sz w:val="22"/>
              </w:rPr>
              <w:t> </w:t>
            </w:r>
            <w:r>
              <w:rPr>
                <w:spacing w:val="-2"/>
                <w:sz w:val="22"/>
              </w:rPr>
              <w:t>Сумерки</w:t>
            </w:r>
          </w:p>
          <w:p>
            <w:pPr>
              <w:pStyle w:val="TableParagraph"/>
              <w:spacing w:line="247" w:lineRule="exact"/>
              <w:ind w:left="0" w:right="5329"/>
              <w:jc w:val="center"/>
              <w:rPr>
                <w:i/>
                <w:sz w:val="22"/>
              </w:rPr>
            </w:pPr>
            <w:r>
              <w:rPr>
                <w:i/>
                <w:spacing w:val="-2"/>
                <w:sz w:val="22"/>
              </w:rPr>
              <w:t>Например:</w:t>
            </w:r>
          </w:p>
          <w:p>
            <w:pPr>
              <w:pStyle w:val="TableParagraph"/>
              <w:spacing w:line="233" w:lineRule="exact"/>
              <w:ind w:left="0" w:right="3092"/>
              <w:jc w:val="center"/>
              <w:rPr>
                <w:sz w:val="22"/>
              </w:rPr>
            </w:pPr>
            <w:r>
              <w:rPr>
                <w:sz w:val="22"/>
              </w:rPr>
              <w:t>331.3"345"</w:t>
            </w:r>
            <w:r>
              <w:rPr>
                <w:spacing w:val="-5"/>
                <w:sz w:val="22"/>
              </w:rPr>
              <w:t> </w:t>
            </w:r>
            <w:r>
              <w:rPr>
                <w:sz w:val="22"/>
              </w:rPr>
              <w:t>Работа</w:t>
            </w:r>
            <w:r>
              <w:rPr>
                <w:spacing w:val="-6"/>
                <w:sz w:val="22"/>
              </w:rPr>
              <w:t> </w:t>
            </w:r>
            <w:r>
              <w:rPr>
                <w:sz w:val="22"/>
              </w:rPr>
              <w:t>в</w:t>
            </w:r>
            <w:r>
              <w:rPr>
                <w:spacing w:val="-5"/>
                <w:sz w:val="22"/>
              </w:rPr>
              <w:t> </w:t>
            </w:r>
            <w:r>
              <w:rPr>
                <w:sz w:val="22"/>
              </w:rPr>
              <w:t>ночную</w:t>
            </w:r>
            <w:r>
              <w:rPr>
                <w:spacing w:val="-5"/>
                <w:sz w:val="22"/>
              </w:rPr>
              <w:t> </w:t>
            </w:r>
            <w:r>
              <w:rPr>
                <w:spacing w:val="-2"/>
                <w:sz w:val="22"/>
              </w:rPr>
              <w:t>смену</w:t>
            </w:r>
          </w:p>
        </w:tc>
      </w:tr>
      <w:tr>
        <w:trPr>
          <w:trHeight w:val="248" w:hRule="atLeast"/>
        </w:trPr>
        <w:tc>
          <w:tcPr>
            <w:tcW w:w="958" w:type="dxa"/>
          </w:tcPr>
          <w:p>
            <w:pPr>
              <w:pStyle w:val="TableParagraph"/>
              <w:spacing w:line="228" w:lineRule="exact"/>
              <w:rPr>
                <w:sz w:val="22"/>
              </w:rPr>
            </w:pPr>
            <w:r>
              <w:rPr>
                <w:spacing w:val="-4"/>
                <w:sz w:val="22"/>
              </w:rPr>
              <w:t>"36"</w:t>
            </w:r>
          </w:p>
        </w:tc>
        <w:tc>
          <w:tcPr>
            <w:tcW w:w="8002" w:type="dxa"/>
          </w:tcPr>
          <w:p>
            <w:pPr>
              <w:pStyle w:val="TableParagraph"/>
              <w:spacing w:line="228" w:lineRule="exact"/>
              <w:ind w:left="224"/>
              <w:rPr>
                <w:sz w:val="22"/>
              </w:rPr>
            </w:pPr>
            <w:r>
              <w:rPr>
                <w:sz w:val="22"/>
              </w:rPr>
              <w:t>Время</w:t>
            </w:r>
            <w:r>
              <w:rPr>
                <w:spacing w:val="-8"/>
                <w:sz w:val="22"/>
              </w:rPr>
              <w:t> </w:t>
            </w:r>
            <w:r>
              <w:rPr>
                <w:sz w:val="22"/>
              </w:rPr>
              <w:t>мира,</w:t>
            </w:r>
            <w:r>
              <w:rPr>
                <w:spacing w:val="-7"/>
                <w:sz w:val="22"/>
              </w:rPr>
              <w:t> </w:t>
            </w:r>
            <w:r>
              <w:rPr>
                <w:sz w:val="22"/>
              </w:rPr>
              <w:t>войны,</w:t>
            </w:r>
            <w:r>
              <w:rPr>
                <w:spacing w:val="-7"/>
                <w:sz w:val="22"/>
              </w:rPr>
              <w:t> </w:t>
            </w:r>
            <w:r>
              <w:rPr>
                <w:sz w:val="22"/>
              </w:rPr>
              <w:t>опасности,</w:t>
            </w:r>
            <w:r>
              <w:rPr>
                <w:spacing w:val="-7"/>
                <w:sz w:val="22"/>
              </w:rPr>
              <w:t> </w:t>
            </w:r>
            <w:r>
              <w:rPr>
                <w:sz w:val="22"/>
              </w:rPr>
              <w:t>чрезвычайного</w:t>
            </w:r>
            <w:r>
              <w:rPr>
                <w:spacing w:val="-7"/>
                <w:sz w:val="22"/>
              </w:rPr>
              <w:t> </w:t>
            </w:r>
            <w:r>
              <w:rPr>
                <w:spacing w:val="-2"/>
                <w:sz w:val="22"/>
              </w:rPr>
              <w:t>положения</w:t>
            </w:r>
          </w:p>
        </w:tc>
      </w:tr>
      <w:tr>
        <w:trPr>
          <w:trHeight w:val="247" w:hRule="atLeast"/>
        </w:trPr>
        <w:tc>
          <w:tcPr>
            <w:tcW w:w="958" w:type="dxa"/>
          </w:tcPr>
          <w:p>
            <w:pPr>
              <w:pStyle w:val="TableParagraph"/>
              <w:rPr>
                <w:sz w:val="22"/>
              </w:rPr>
            </w:pPr>
            <w:r>
              <w:rPr>
                <w:spacing w:val="-2"/>
                <w:sz w:val="22"/>
              </w:rPr>
              <w:t>"363.5"</w:t>
            </w:r>
          </w:p>
        </w:tc>
        <w:tc>
          <w:tcPr>
            <w:tcW w:w="8002" w:type="dxa"/>
          </w:tcPr>
          <w:p>
            <w:pPr>
              <w:pStyle w:val="TableParagraph"/>
              <w:ind w:left="224"/>
              <w:rPr>
                <w:sz w:val="22"/>
              </w:rPr>
            </w:pPr>
            <w:r>
              <w:rPr>
                <w:sz w:val="22"/>
              </w:rPr>
              <w:t>Время</w:t>
            </w:r>
            <w:r>
              <w:rPr>
                <w:spacing w:val="-8"/>
                <w:sz w:val="22"/>
              </w:rPr>
              <w:t> </w:t>
            </w:r>
            <w:r>
              <w:rPr>
                <w:sz w:val="22"/>
              </w:rPr>
              <w:t>чрезвычайного</w:t>
            </w:r>
            <w:r>
              <w:rPr>
                <w:spacing w:val="-6"/>
                <w:sz w:val="22"/>
              </w:rPr>
              <w:t> </w:t>
            </w:r>
            <w:r>
              <w:rPr>
                <w:spacing w:val="-2"/>
                <w:sz w:val="22"/>
              </w:rPr>
              <w:t>положения</w:t>
            </w:r>
          </w:p>
        </w:tc>
      </w:tr>
      <w:tr>
        <w:trPr>
          <w:trHeight w:val="743" w:hRule="atLeast"/>
        </w:trPr>
        <w:tc>
          <w:tcPr>
            <w:tcW w:w="958" w:type="dxa"/>
          </w:tcPr>
          <w:p>
            <w:pPr>
              <w:pStyle w:val="TableParagraph"/>
              <w:spacing w:line="246" w:lineRule="exact"/>
              <w:rPr>
                <w:sz w:val="22"/>
              </w:rPr>
            </w:pPr>
            <w:r>
              <w:rPr>
                <w:spacing w:val="-2"/>
                <w:sz w:val="22"/>
              </w:rPr>
              <w:t>"364"</w:t>
            </w:r>
          </w:p>
        </w:tc>
        <w:tc>
          <w:tcPr>
            <w:tcW w:w="8002" w:type="dxa"/>
          </w:tcPr>
          <w:p>
            <w:pPr>
              <w:pStyle w:val="TableParagraph"/>
              <w:spacing w:line="243" w:lineRule="exact"/>
              <w:ind w:left="224"/>
              <w:rPr>
                <w:sz w:val="22"/>
              </w:rPr>
            </w:pPr>
            <w:r>
              <w:rPr>
                <w:sz w:val="22"/>
              </w:rPr>
              <w:t>Военное</w:t>
            </w:r>
            <w:r>
              <w:rPr>
                <w:spacing w:val="-5"/>
                <w:sz w:val="22"/>
              </w:rPr>
              <w:t> </w:t>
            </w:r>
            <w:r>
              <w:rPr>
                <w:spacing w:val="-2"/>
                <w:sz w:val="22"/>
              </w:rPr>
              <w:t>время</w:t>
            </w:r>
          </w:p>
          <w:p>
            <w:pPr>
              <w:pStyle w:val="TableParagraph"/>
              <w:spacing w:line="248" w:lineRule="exact"/>
              <w:ind w:left="824"/>
              <w:rPr>
                <w:i/>
                <w:sz w:val="22"/>
              </w:rPr>
            </w:pPr>
            <w:r>
              <w:rPr>
                <w:i/>
                <w:spacing w:val="-2"/>
                <w:sz w:val="22"/>
              </w:rPr>
              <w:t>Например:</w:t>
            </w:r>
          </w:p>
          <w:p>
            <w:pPr>
              <w:pStyle w:val="TableParagraph"/>
              <w:spacing w:line="233" w:lineRule="exact"/>
              <w:ind w:left="824"/>
              <w:rPr>
                <w:sz w:val="22"/>
              </w:rPr>
            </w:pPr>
            <w:r>
              <w:rPr>
                <w:sz w:val="22"/>
              </w:rPr>
              <w:t>338.2"364"</w:t>
            </w:r>
            <w:r>
              <w:rPr>
                <w:spacing w:val="-8"/>
                <w:sz w:val="22"/>
              </w:rPr>
              <w:t> </w:t>
            </w:r>
            <w:r>
              <w:rPr>
                <w:sz w:val="22"/>
              </w:rPr>
              <w:t>Экономическая</w:t>
            </w:r>
            <w:r>
              <w:rPr>
                <w:spacing w:val="-7"/>
                <w:sz w:val="22"/>
              </w:rPr>
              <w:t> </w:t>
            </w:r>
            <w:r>
              <w:rPr>
                <w:sz w:val="22"/>
              </w:rPr>
              <w:t>политика</w:t>
            </w:r>
            <w:r>
              <w:rPr>
                <w:spacing w:val="-6"/>
                <w:sz w:val="22"/>
              </w:rPr>
              <w:t> </w:t>
            </w:r>
            <w:r>
              <w:rPr>
                <w:sz w:val="22"/>
              </w:rPr>
              <w:t>во</w:t>
            </w:r>
            <w:r>
              <w:rPr>
                <w:spacing w:val="-6"/>
                <w:sz w:val="22"/>
              </w:rPr>
              <w:t> </w:t>
            </w:r>
            <w:r>
              <w:rPr>
                <w:sz w:val="22"/>
              </w:rPr>
              <w:t>время</w:t>
            </w:r>
            <w:r>
              <w:rPr>
                <w:spacing w:val="-6"/>
                <w:sz w:val="22"/>
              </w:rPr>
              <w:t> </w:t>
            </w:r>
            <w:r>
              <w:rPr>
                <w:spacing w:val="-4"/>
                <w:sz w:val="22"/>
              </w:rPr>
              <w:t>войны</w:t>
            </w:r>
          </w:p>
        </w:tc>
      </w:tr>
      <w:tr>
        <w:trPr>
          <w:trHeight w:val="248" w:hRule="atLeast"/>
        </w:trPr>
        <w:tc>
          <w:tcPr>
            <w:tcW w:w="958" w:type="dxa"/>
          </w:tcPr>
          <w:p>
            <w:pPr>
              <w:pStyle w:val="TableParagraph"/>
              <w:spacing w:line="228" w:lineRule="exact"/>
              <w:rPr>
                <w:sz w:val="22"/>
              </w:rPr>
            </w:pPr>
            <w:r>
              <w:rPr>
                <w:spacing w:val="-4"/>
                <w:sz w:val="22"/>
              </w:rPr>
              <w:t>"37"</w:t>
            </w:r>
          </w:p>
        </w:tc>
        <w:tc>
          <w:tcPr>
            <w:tcW w:w="8002" w:type="dxa"/>
          </w:tcPr>
          <w:p>
            <w:pPr>
              <w:pStyle w:val="TableParagraph"/>
              <w:spacing w:line="228" w:lineRule="exact"/>
              <w:ind w:left="224"/>
              <w:rPr>
                <w:sz w:val="22"/>
              </w:rPr>
            </w:pPr>
            <w:r>
              <w:rPr>
                <w:sz w:val="22"/>
              </w:rPr>
              <w:t>Время</w:t>
            </w:r>
            <w:r>
              <w:rPr>
                <w:spacing w:val="-9"/>
                <w:sz w:val="22"/>
              </w:rPr>
              <w:t> </w:t>
            </w:r>
            <w:r>
              <w:rPr>
                <w:sz w:val="22"/>
              </w:rPr>
              <w:t>рабочей</w:t>
            </w:r>
            <w:r>
              <w:rPr>
                <w:spacing w:val="-10"/>
                <w:sz w:val="22"/>
              </w:rPr>
              <w:t> </w:t>
            </w:r>
            <w:r>
              <w:rPr>
                <w:sz w:val="22"/>
              </w:rPr>
              <w:t>активности,</w:t>
            </w:r>
            <w:r>
              <w:rPr>
                <w:spacing w:val="-8"/>
                <w:sz w:val="22"/>
              </w:rPr>
              <w:t> </w:t>
            </w:r>
            <w:r>
              <w:rPr>
                <w:sz w:val="22"/>
              </w:rPr>
              <w:t>производительности,</w:t>
            </w:r>
            <w:r>
              <w:rPr>
                <w:spacing w:val="-10"/>
                <w:sz w:val="22"/>
              </w:rPr>
              <w:t> </w:t>
            </w:r>
            <w:r>
              <w:rPr>
                <w:sz w:val="22"/>
              </w:rPr>
              <w:t>дневного</w:t>
            </w:r>
            <w:r>
              <w:rPr>
                <w:spacing w:val="-7"/>
                <w:sz w:val="22"/>
              </w:rPr>
              <w:t> </w:t>
            </w:r>
            <w:r>
              <w:rPr>
                <w:spacing w:val="-2"/>
                <w:sz w:val="22"/>
              </w:rPr>
              <w:t>распорядка</w:t>
            </w:r>
          </w:p>
        </w:tc>
      </w:tr>
      <w:tr>
        <w:trPr>
          <w:trHeight w:val="247" w:hRule="atLeast"/>
        </w:trPr>
        <w:tc>
          <w:tcPr>
            <w:tcW w:w="958" w:type="dxa"/>
          </w:tcPr>
          <w:p>
            <w:pPr>
              <w:pStyle w:val="TableParagraph"/>
              <w:rPr>
                <w:sz w:val="22"/>
              </w:rPr>
            </w:pPr>
            <w:r>
              <w:rPr>
                <w:spacing w:val="-2"/>
                <w:sz w:val="22"/>
              </w:rPr>
              <w:t>"372"</w:t>
            </w:r>
          </w:p>
        </w:tc>
        <w:tc>
          <w:tcPr>
            <w:tcW w:w="8002" w:type="dxa"/>
          </w:tcPr>
          <w:p>
            <w:pPr>
              <w:pStyle w:val="TableParagraph"/>
              <w:ind w:left="224"/>
              <w:rPr>
                <w:sz w:val="22"/>
              </w:rPr>
            </w:pPr>
            <w:r>
              <w:rPr>
                <w:sz w:val="22"/>
              </w:rPr>
              <w:t>Рабочее</w:t>
            </w:r>
            <w:r>
              <w:rPr>
                <w:spacing w:val="-7"/>
                <w:sz w:val="22"/>
              </w:rPr>
              <w:t> </w:t>
            </w:r>
            <w:r>
              <w:rPr>
                <w:sz w:val="22"/>
              </w:rPr>
              <w:t>время.</w:t>
            </w:r>
            <w:r>
              <w:rPr>
                <w:spacing w:val="-5"/>
                <w:sz w:val="22"/>
              </w:rPr>
              <w:t> </w:t>
            </w:r>
            <w:r>
              <w:rPr>
                <w:sz w:val="22"/>
              </w:rPr>
              <w:t>Часы</w:t>
            </w:r>
            <w:r>
              <w:rPr>
                <w:spacing w:val="-4"/>
                <w:sz w:val="22"/>
              </w:rPr>
              <w:t> </w:t>
            </w:r>
            <w:r>
              <w:rPr>
                <w:sz w:val="22"/>
              </w:rPr>
              <w:t>обслуживания.</w:t>
            </w:r>
            <w:r>
              <w:rPr>
                <w:spacing w:val="-5"/>
                <w:sz w:val="22"/>
              </w:rPr>
              <w:t> </w:t>
            </w:r>
            <w:r>
              <w:rPr>
                <w:sz w:val="22"/>
              </w:rPr>
              <w:t>Время</w:t>
            </w:r>
            <w:r>
              <w:rPr>
                <w:spacing w:val="-5"/>
                <w:sz w:val="22"/>
              </w:rPr>
              <w:t> </w:t>
            </w:r>
            <w:r>
              <w:rPr>
                <w:spacing w:val="-2"/>
                <w:sz w:val="22"/>
              </w:rPr>
              <w:t>пользования</w:t>
            </w:r>
          </w:p>
        </w:tc>
      </w:tr>
      <w:tr>
        <w:trPr>
          <w:trHeight w:val="247" w:hRule="atLeast"/>
        </w:trPr>
        <w:tc>
          <w:tcPr>
            <w:tcW w:w="958" w:type="dxa"/>
          </w:tcPr>
          <w:p>
            <w:pPr>
              <w:pStyle w:val="TableParagraph"/>
              <w:rPr>
                <w:sz w:val="22"/>
              </w:rPr>
            </w:pPr>
            <w:r>
              <w:rPr>
                <w:spacing w:val="-4"/>
                <w:sz w:val="22"/>
              </w:rPr>
              <w:t>"38"</w:t>
            </w:r>
          </w:p>
        </w:tc>
        <w:tc>
          <w:tcPr>
            <w:tcW w:w="8002" w:type="dxa"/>
          </w:tcPr>
          <w:p>
            <w:pPr>
              <w:pStyle w:val="TableParagraph"/>
              <w:ind w:left="224"/>
              <w:rPr>
                <w:sz w:val="22"/>
              </w:rPr>
            </w:pPr>
            <w:r>
              <w:rPr>
                <w:sz w:val="22"/>
              </w:rPr>
              <w:t>Праздники.</w:t>
            </w:r>
            <w:r>
              <w:rPr>
                <w:spacing w:val="-10"/>
                <w:sz w:val="22"/>
              </w:rPr>
              <w:t> </w:t>
            </w:r>
            <w:r>
              <w:rPr>
                <w:sz w:val="22"/>
              </w:rPr>
              <w:t>Торжественные</w:t>
            </w:r>
            <w:r>
              <w:rPr>
                <w:spacing w:val="-6"/>
                <w:sz w:val="22"/>
              </w:rPr>
              <w:t> </w:t>
            </w:r>
            <w:r>
              <w:rPr>
                <w:sz w:val="22"/>
              </w:rPr>
              <w:t>и</w:t>
            </w:r>
            <w:r>
              <w:rPr>
                <w:spacing w:val="-7"/>
                <w:sz w:val="22"/>
              </w:rPr>
              <w:t> </w:t>
            </w:r>
            <w:r>
              <w:rPr>
                <w:sz w:val="22"/>
              </w:rPr>
              <w:t>памятные</w:t>
            </w:r>
            <w:r>
              <w:rPr>
                <w:spacing w:val="-8"/>
                <w:sz w:val="22"/>
              </w:rPr>
              <w:t> </w:t>
            </w:r>
            <w:r>
              <w:rPr>
                <w:spacing w:val="-4"/>
                <w:sz w:val="22"/>
              </w:rPr>
              <w:t>даты</w:t>
            </w:r>
          </w:p>
        </w:tc>
      </w:tr>
      <w:tr>
        <w:trPr>
          <w:trHeight w:val="1238" w:hRule="atLeast"/>
        </w:trPr>
        <w:tc>
          <w:tcPr>
            <w:tcW w:w="958" w:type="dxa"/>
          </w:tcPr>
          <w:p>
            <w:pPr>
              <w:pStyle w:val="TableParagraph"/>
              <w:spacing w:line="246" w:lineRule="exact"/>
              <w:rPr>
                <w:sz w:val="22"/>
              </w:rPr>
            </w:pPr>
            <w:r>
              <w:rPr>
                <w:spacing w:val="-5"/>
                <w:sz w:val="22"/>
              </w:rPr>
              <w:t>"4"</w:t>
            </w:r>
          </w:p>
        </w:tc>
        <w:tc>
          <w:tcPr>
            <w:tcW w:w="8002" w:type="dxa"/>
          </w:tcPr>
          <w:p>
            <w:pPr>
              <w:pStyle w:val="TableParagraph"/>
              <w:spacing w:line="235" w:lineRule="auto"/>
              <w:ind w:left="224"/>
              <w:rPr>
                <w:sz w:val="22"/>
              </w:rPr>
            </w:pPr>
            <w:r>
              <w:rPr>
                <w:sz w:val="22"/>
              </w:rPr>
              <w:t>Продолжительность. Промежуток времени. Период. Срок. Возраст и возрастные </w:t>
            </w:r>
            <w:r>
              <w:rPr>
                <w:spacing w:val="-2"/>
                <w:sz w:val="22"/>
              </w:rPr>
              <w:t>группы</w:t>
            </w:r>
          </w:p>
          <w:p>
            <w:pPr>
              <w:pStyle w:val="TableParagraph"/>
              <w:spacing w:line="247" w:lineRule="exact"/>
              <w:ind w:left="824"/>
              <w:rPr>
                <w:i/>
                <w:sz w:val="22"/>
              </w:rPr>
            </w:pPr>
            <w:r>
              <w:rPr>
                <w:i/>
                <w:spacing w:val="-2"/>
                <w:sz w:val="22"/>
              </w:rPr>
              <w:t>Например:</w:t>
            </w:r>
          </w:p>
          <w:p>
            <w:pPr>
              <w:pStyle w:val="TableParagraph"/>
              <w:spacing w:line="247" w:lineRule="exact"/>
              <w:ind w:left="824"/>
              <w:rPr>
                <w:sz w:val="22"/>
              </w:rPr>
            </w:pPr>
            <w:r>
              <w:rPr>
                <w:sz w:val="22"/>
              </w:rPr>
              <w:t>"465*13/*19"</w:t>
            </w:r>
            <w:r>
              <w:rPr>
                <w:spacing w:val="-3"/>
                <w:sz w:val="22"/>
              </w:rPr>
              <w:t> </w:t>
            </w:r>
            <w:r>
              <w:rPr>
                <w:sz w:val="22"/>
              </w:rPr>
              <w:t>Возрастная</w:t>
            </w:r>
            <w:r>
              <w:rPr>
                <w:spacing w:val="-5"/>
                <w:sz w:val="22"/>
              </w:rPr>
              <w:t> </w:t>
            </w:r>
            <w:r>
              <w:rPr>
                <w:sz w:val="22"/>
              </w:rPr>
              <w:t>группа</w:t>
            </w:r>
            <w:r>
              <w:rPr>
                <w:spacing w:val="-3"/>
                <w:sz w:val="22"/>
              </w:rPr>
              <w:t> </w:t>
            </w:r>
            <w:r>
              <w:rPr>
                <w:sz w:val="22"/>
              </w:rPr>
              <w:t>от</w:t>
            </w:r>
            <w:r>
              <w:rPr>
                <w:spacing w:val="-3"/>
                <w:sz w:val="22"/>
              </w:rPr>
              <w:t> </w:t>
            </w:r>
            <w:r>
              <w:rPr>
                <w:sz w:val="22"/>
              </w:rPr>
              <w:t>13</w:t>
            </w:r>
            <w:r>
              <w:rPr>
                <w:spacing w:val="-4"/>
                <w:sz w:val="22"/>
              </w:rPr>
              <w:t> </w:t>
            </w:r>
            <w:r>
              <w:rPr>
                <w:sz w:val="22"/>
              </w:rPr>
              <w:t>до</w:t>
            </w:r>
            <w:r>
              <w:rPr>
                <w:spacing w:val="-3"/>
                <w:sz w:val="22"/>
              </w:rPr>
              <w:t> </w:t>
            </w:r>
            <w:r>
              <w:rPr>
                <w:sz w:val="22"/>
              </w:rPr>
              <w:t>19</w:t>
            </w:r>
            <w:r>
              <w:rPr>
                <w:spacing w:val="-3"/>
                <w:sz w:val="22"/>
              </w:rPr>
              <w:t> </w:t>
            </w:r>
            <w:r>
              <w:rPr>
                <w:sz w:val="22"/>
              </w:rPr>
              <w:t>лет.</w:t>
            </w:r>
            <w:r>
              <w:rPr>
                <w:spacing w:val="-4"/>
                <w:sz w:val="22"/>
              </w:rPr>
              <w:t> </w:t>
            </w:r>
            <w:r>
              <w:rPr>
                <w:spacing w:val="-2"/>
                <w:sz w:val="22"/>
              </w:rPr>
              <w:t>Тинэйджеры</w:t>
            </w:r>
          </w:p>
          <w:p>
            <w:pPr>
              <w:pStyle w:val="TableParagraph"/>
              <w:spacing w:line="232" w:lineRule="exact"/>
              <w:ind w:left="824"/>
              <w:rPr>
                <w:sz w:val="22"/>
              </w:rPr>
            </w:pPr>
            <w:r>
              <w:rPr>
                <w:sz w:val="22"/>
              </w:rPr>
              <w:t>→</w:t>
            </w:r>
            <w:r>
              <w:rPr>
                <w:spacing w:val="-3"/>
                <w:sz w:val="22"/>
              </w:rPr>
              <w:t> </w:t>
            </w:r>
            <w:r>
              <w:rPr>
                <w:sz w:val="22"/>
              </w:rPr>
              <w:t>-053.6</w:t>
            </w:r>
            <w:r>
              <w:rPr>
                <w:spacing w:val="-2"/>
                <w:sz w:val="22"/>
              </w:rPr>
              <w:t> </w:t>
            </w:r>
            <w:r>
              <w:rPr>
                <w:sz w:val="22"/>
              </w:rPr>
              <w:t>Подростки.</w:t>
            </w:r>
            <w:r>
              <w:rPr>
                <w:spacing w:val="-4"/>
                <w:sz w:val="22"/>
              </w:rPr>
              <w:t> </w:t>
            </w:r>
            <w:r>
              <w:rPr>
                <w:spacing w:val="-2"/>
                <w:sz w:val="22"/>
              </w:rPr>
              <w:t>Тинэйджеры</w:t>
            </w:r>
          </w:p>
        </w:tc>
      </w:tr>
      <w:tr>
        <w:trPr>
          <w:trHeight w:val="743" w:hRule="atLeast"/>
        </w:trPr>
        <w:tc>
          <w:tcPr>
            <w:tcW w:w="958" w:type="dxa"/>
          </w:tcPr>
          <w:p>
            <w:pPr>
              <w:pStyle w:val="TableParagraph"/>
              <w:spacing w:line="246" w:lineRule="exact"/>
              <w:rPr>
                <w:sz w:val="22"/>
              </w:rPr>
            </w:pPr>
            <w:r>
              <w:rPr>
                <w:spacing w:val="-2"/>
                <w:sz w:val="22"/>
              </w:rPr>
              <w:t>"401"</w:t>
            </w:r>
          </w:p>
        </w:tc>
        <w:tc>
          <w:tcPr>
            <w:tcW w:w="8002" w:type="dxa"/>
          </w:tcPr>
          <w:p>
            <w:pPr>
              <w:pStyle w:val="TableParagraph"/>
              <w:spacing w:line="237" w:lineRule="auto"/>
              <w:ind w:left="224"/>
              <w:rPr>
                <w:sz w:val="22"/>
              </w:rPr>
            </w:pPr>
            <w:r>
              <w:rPr>
                <w:sz w:val="22"/>
              </w:rPr>
              <w:t>Срок службы. Период существования с определенным или предельным сроком. </w:t>
            </w:r>
            <w:r>
              <w:rPr>
                <w:spacing w:val="-2"/>
                <w:sz w:val="22"/>
              </w:rPr>
              <w:t>Долговечность</w:t>
            </w:r>
          </w:p>
          <w:p>
            <w:pPr>
              <w:pStyle w:val="TableParagraph"/>
              <w:spacing w:line="228" w:lineRule="exact"/>
              <w:ind w:left="824"/>
              <w:rPr>
                <w:sz w:val="22"/>
              </w:rPr>
            </w:pPr>
            <w:r>
              <w:rPr>
                <w:sz w:val="22"/>
              </w:rPr>
              <w:t>→</w:t>
            </w:r>
            <w:r>
              <w:rPr>
                <w:spacing w:val="-4"/>
                <w:sz w:val="22"/>
              </w:rPr>
              <w:t> </w:t>
            </w:r>
            <w:r>
              <w:rPr>
                <w:sz w:val="22"/>
              </w:rPr>
              <w:t>-027.45</w:t>
            </w:r>
            <w:r>
              <w:rPr>
                <w:spacing w:val="-3"/>
                <w:sz w:val="22"/>
              </w:rPr>
              <w:t> </w:t>
            </w:r>
            <w:r>
              <w:rPr>
                <w:sz w:val="22"/>
              </w:rPr>
              <w:t>Безопасность.</w:t>
            </w:r>
            <w:r>
              <w:rPr>
                <w:spacing w:val="-5"/>
                <w:sz w:val="22"/>
              </w:rPr>
              <w:t> </w:t>
            </w:r>
            <w:r>
              <w:rPr>
                <w:sz w:val="22"/>
              </w:rPr>
              <w:t>Надежность.</w:t>
            </w:r>
            <w:r>
              <w:rPr>
                <w:spacing w:val="-5"/>
                <w:sz w:val="22"/>
              </w:rPr>
              <w:t> </w:t>
            </w:r>
            <w:r>
              <w:rPr>
                <w:spacing w:val="-2"/>
                <w:sz w:val="22"/>
              </w:rPr>
              <w:t>Долговечность</w:t>
            </w:r>
          </w:p>
        </w:tc>
      </w:tr>
      <w:tr>
        <w:trPr>
          <w:trHeight w:val="247" w:hRule="atLeast"/>
        </w:trPr>
        <w:tc>
          <w:tcPr>
            <w:tcW w:w="958" w:type="dxa"/>
          </w:tcPr>
          <w:p>
            <w:pPr>
              <w:pStyle w:val="TableParagraph"/>
              <w:rPr>
                <w:sz w:val="22"/>
              </w:rPr>
            </w:pPr>
            <w:r>
              <w:rPr>
                <w:spacing w:val="-5"/>
                <w:sz w:val="22"/>
              </w:rPr>
              <w:t>"5"</w:t>
            </w:r>
          </w:p>
        </w:tc>
        <w:tc>
          <w:tcPr>
            <w:tcW w:w="8002" w:type="dxa"/>
          </w:tcPr>
          <w:p>
            <w:pPr>
              <w:pStyle w:val="TableParagraph"/>
              <w:ind w:left="224"/>
              <w:rPr>
                <w:sz w:val="22"/>
              </w:rPr>
            </w:pPr>
            <w:r>
              <w:rPr>
                <w:sz w:val="22"/>
              </w:rPr>
              <w:t>Периодичность.</w:t>
            </w:r>
            <w:r>
              <w:rPr>
                <w:spacing w:val="-12"/>
                <w:sz w:val="22"/>
              </w:rPr>
              <w:t> </w:t>
            </w:r>
            <w:r>
              <w:rPr>
                <w:sz w:val="22"/>
              </w:rPr>
              <w:t>Частота.</w:t>
            </w:r>
            <w:r>
              <w:rPr>
                <w:spacing w:val="-8"/>
                <w:sz w:val="22"/>
              </w:rPr>
              <w:t> </w:t>
            </w:r>
            <w:r>
              <w:rPr>
                <w:sz w:val="22"/>
              </w:rPr>
              <w:t>Повторяемость</w:t>
            </w:r>
            <w:r>
              <w:rPr>
                <w:spacing w:val="-7"/>
                <w:sz w:val="22"/>
              </w:rPr>
              <w:t> </w:t>
            </w:r>
            <w:r>
              <w:rPr>
                <w:sz w:val="22"/>
              </w:rPr>
              <w:t>через</w:t>
            </w:r>
            <w:r>
              <w:rPr>
                <w:spacing w:val="-7"/>
                <w:sz w:val="22"/>
              </w:rPr>
              <w:t> </w:t>
            </w:r>
            <w:r>
              <w:rPr>
                <w:sz w:val="22"/>
              </w:rPr>
              <w:t>определенные</w:t>
            </w:r>
            <w:r>
              <w:rPr>
                <w:spacing w:val="-6"/>
                <w:sz w:val="22"/>
              </w:rPr>
              <w:t> </w:t>
            </w:r>
            <w:r>
              <w:rPr>
                <w:spacing w:val="-2"/>
                <w:sz w:val="22"/>
              </w:rPr>
              <w:t>интервалы</w:t>
            </w:r>
          </w:p>
        </w:tc>
      </w:tr>
      <w:tr>
        <w:trPr>
          <w:trHeight w:val="495" w:hRule="atLeast"/>
        </w:trPr>
        <w:tc>
          <w:tcPr>
            <w:tcW w:w="958" w:type="dxa"/>
          </w:tcPr>
          <w:p>
            <w:pPr>
              <w:pStyle w:val="TableParagraph"/>
              <w:spacing w:line="246" w:lineRule="exact"/>
              <w:rPr>
                <w:sz w:val="22"/>
              </w:rPr>
            </w:pPr>
            <w:r>
              <w:rPr>
                <w:spacing w:val="-5"/>
                <w:sz w:val="22"/>
              </w:rPr>
              <w:t>"6"</w:t>
            </w:r>
          </w:p>
        </w:tc>
        <w:tc>
          <w:tcPr>
            <w:tcW w:w="8002" w:type="dxa"/>
          </w:tcPr>
          <w:p>
            <w:pPr>
              <w:pStyle w:val="TableParagraph"/>
              <w:tabs>
                <w:tab w:pos="3786" w:val="left" w:leader="none"/>
              </w:tabs>
              <w:spacing w:line="248" w:lineRule="exact"/>
              <w:ind w:left="224" w:right="55"/>
              <w:rPr>
                <w:sz w:val="22"/>
              </w:rPr>
            </w:pPr>
            <w:r>
              <w:rPr>
                <w:sz w:val="22"/>
              </w:rPr>
              <w:t>Геологическое,</w:t>
            </w:r>
            <w:r>
              <w:rPr>
                <w:spacing w:val="80"/>
                <w:sz w:val="22"/>
              </w:rPr>
              <w:t> </w:t>
            </w:r>
            <w:r>
              <w:rPr>
                <w:sz w:val="22"/>
              </w:rPr>
              <w:t>археологическое</w:t>
              <w:tab/>
              <w:t>и</w:t>
            </w:r>
            <w:r>
              <w:rPr>
                <w:spacing w:val="80"/>
                <w:sz w:val="22"/>
              </w:rPr>
              <w:t> </w:t>
            </w:r>
            <w:r>
              <w:rPr>
                <w:sz w:val="22"/>
              </w:rPr>
              <w:t>культурологическое</w:t>
            </w:r>
            <w:r>
              <w:rPr>
                <w:spacing w:val="80"/>
                <w:sz w:val="22"/>
              </w:rPr>
              <w:t> </w:t>
            </w:r>
            <w:r>
              <w:rPr>
                <w:sz w:val="22"/>
              </w:rPr>
              <w:t>деление</w:t>
            </w:r>
            <w:r>
              <w:rPr>
                <w:spacing w:val="80"/>
                <w:sz w:val="22"/>
              </w:rPr>
              <w:t> </w:t>
            </w:r>
            <w:r>
              <w:rPr>
                <w:sz w:val="22"/>
              </w:rPr>
              <w:t>времени. Универсальное летосчисление</w:t>
            </w:r>
          </w:p>
        </w:tc>
      </w:tr>
      <w:tr>
        <w:trPr>
          <w:trHeight w:val="495" w:hRule="atLeast"/>
        </w:trPr>
        <w:tc>
          <w:tcPr>
            <w:tcW w:w="958" w:type="dxa"/>
          </w:tcPr>
          <w:p>
            <w:pPr>
              <w:pStyle w:val="TableParagraph"/>
              <w:spacing w:line="247" w:lineRule="exact"/>
              <w:rPr>
                <w:sz w:val="22"/>
              </w:rPr>
            </w:pPr>
            <w:r>
              <w:rPr>
                <w:spacing w:val="-2"/>
                <w:sz w:val="22"/>
              </w:rPr>
              <w:t>"61/62"</w:t>
            </w:r>
          </w:p>
        </w:tc>
        <w:tc>
          <w:tcPr>
            <w:tcW w:w="8002" w:type="dxa"/>
          </w:tcPr>
          <w:p>
            <w:pPr>
              <w:pStyle w:val="TableParagraph"/>
              <w:spacing w:line="248" w:lineRule="exact"/>
              <w:ind w:left="224"/>
              <w:rPr>
                <w:sz w:val="22"/>
              </w:rPr>
            </w:pPr>
            <w:r>
              <w:rPr>
                <w:sz w:val="22"/>
              </w:rPr>
              <w:t>Геологическое</w:t>
            </w:r>
            <w:r>
              <w:rPr>
                <w:spacing w:val="40"/>
                <w:sz w:val="22"/>
              </w:rPr>
              <w:t> </w:t>
            </w:r>
            <w:r>
              <w:rPr>
                <w:sz w:val="22"/>
              </w:rPr>
              <w:t>(литологическое,</w:t>
            </w:r>
            <w:r>
              <w:rPr>
                <w:spacing w:val="40"/>
                <w:sz w:val="22"/>
              </w:rPr>
              <w:t> </w:t>
            </w:r>
            <w:r>
              <w:rPr>
                <w:sz w:val="22"/>
              </w:rPr>
              <w:t>биологическое,</w:t>
            </w:r>
            <w:r>
              <w:rPr>
                <w:spacing w:val="40"/>
                <w:sz w:val="22"/>
              </w:rPr>
              <w:t> </w:t>
            </w:r>
            <w:r>
              <w:rPr>
                <w:sz w:val="22"/>
              </w:rPr>
              <w:t>палеоэкологическое)</w:t>
            </w:r>
            <w:r>
              <w:rPr>
                <w:spacing w:val="40"/>
                <w:sz w:val="22"/>
              </w:rPr>
              <w:t> </w:t>
            </w:r>
            <w:r>
              <w:rPr>
                <w:sz w:val="22"/>
              </w:rPr>
              <w:t>деление времени. Зоны. Эры. Периоды</w:t>
            </w:r>
          </w:p>
        </w:tc>
      </w:tr>
      <w:tr>
        <w:trPr>
          <w:trHeight w:val="369" w:hRule="atLeast"/>
        </w:trPr>
        <w:tc>
          <w:tcPr>
            <w:tcW w:w="958" w:type="dxa"/>
          </w:tcPr>
          <w:p>
            <w:pPr>
              <w:pStyle w:val="TableParagraph"/>
              <w:spacing w:line="245" w:lineRule="exact"/>
              <w:rPr>
                <w:sz w:val="22"/>
              </w:rPr>
            </w:pPr>
            <w:r>
              <w:rPr>
                <w:spacing w:val="-4"/>
                <w:sz w:val="22"/>
              </w:rPr>
              <w:t>"62"</w:t>
            </w:r>
          </w:p>
        </w:tc>
        <w:tc>
          <w:tcPr>
            <w:tcW w:w="8002" w:type="dxa"/>
          </w:tcPr>
          <w:p>
            <w:pPr>
              <w:pStyle w:val="TableParagraph"/>
              <w:spacing w:line="245" w:lineRule="exact"/>
              <w:ind w:left="224"/>
              <w:rPr>
                <w:sz w:val="22"/>
              </w:rPr>
            </w:pPr>
            <w:r>
              <w:rPr>
                <w:sz w:val="22"/>
              </w:rPr>
              <w:t>Кайнозой.</w:t>
            </w:r>
            <w:r>
              <w:rPr>
                <w:spacing w:val="-4"/>
                <w:sz w:val="22"/>
              </w:rPr>
              <w:t> </w:t>
            </w:r>
            <w:r>
              <w:rPr>
                <w:sz w:val="22"/>
              </w:rPr>
              <w:t>Неозой</w:t>
            </w:r>
            <w:r>
              <w:rPr>
                <w:spacing w:val="-4"/>
                <w:sz w:val="22"/>
              </w:rPr>
              <w:t> </w:t>
            </w:r>
            <w:r>
              <w:rPr>
                <w:sz w:val="22"/>
              </w:rPr>
              <w:t>(70</w:t>
            </w:r>
            <w:r>
              <w:rPr>
                <w:spacing w:val="-3"/>
                <w:sz w:val="22"/>
              </w:rPr>
              <w:t> </w:t>
            </w:r>
            <w:r>
              <w:rPr>
                <w:sz w:val="22"/>
              </w:rPr>
              <w:t>млн.</w:t>
            </w:r>
            <w:r>
              <w:rPr>
                <w:spacing w:val="-4"/>
                <w:sz w:val="22"/>
              </w:rPr>
              <w:t> </w:t>
            </w:r>
            <w:r>
              <w:rPr>
                <w:sz w:val="22"/>
              </w:rPr>
              <w:t>лет</w:t>
            </w:r>
            <w:r>
              <w:rPr>
                <w:spacing w:val="-3"/>
                <w:sz w:val="22"/>
              </w:rPr>
              <w:t> </w:t>
            </w:r>
            <w:r>
              <w:rPr>
                <w:sz w:val="22"/>
              </w:rPr>
              <w:t>до</w:t>
            </w:r>
            <w:r>
              <w:rPr>
                <w:spacing w:val="-4"/>
                <w:sz w:val="22"/>
              </w:rPr>
              <w:t> </w:t>
            </w:r>
            <w:r>
              <w:rPr>
                <w:sz w:val="22"/>
              </w:rPr>
              <w:t>н.в.</w:t>
            </w:r>
            <w:r>
              <w:rPr>
                <w:spacing w:val="-3"/>
                <w:sz w:val="22"/>
              </w:rPr>
              <w:t> </w:t>
            </w:r>
            <w:r>
              <w:rPr>
                <w:sz w:val="22"/>
              </w:rPr>
              <w:t>–</w:t>
            </w:r>
            <w:r>
              <w:rPr>
                <w:spacing w:val="-3"/>
                <w:sz w:val="22"/>
              </w:rPr>
              <w:t> </w:t>
            </w:r>
            <w:r>
              <w:rPr>
                <w:sz w:val="22"/>
              </w:rPr>
              <w:t>настоящее</w:t>
            </w:r>
            <w:r>
              <w:rPr>
                <w:spacing w:val="-5"/>
                <w:sz w:val="22"/>
              </w:rPr>
              <w:t> </w:t>
            </w:r>
            <w:r>
              <w:rPr>
                <w:spacing w:val="-2"/>
                <w:sz w:val="22"/>
              </w:rPr>
              <w:t>время)</w:t>
            </w:r>
          </w:p>
        </w:tc>
      </w:tr>
      <w:tr>
        <w:trPr>
          <w:trHeight w:val="372" w:hRule="atLeast"/>
        </w:trPr>
        <w:tc>
          <w:tcPr>
            <w:tcW w:w="958" w:type="dxa"/>
          </w:tcPr>
          <w:p>
            <w:pPr>
              <w:pStyle w:val="TableParagraph"/>
              <w:spacing w:line="236" w:lineRule="exact" w:before="116"/>
              <w:rPr>
                <w:sz w:val="22"/>
              </w:rPr>
            </w:pPr>
            <w:r>
              <w:rPr>
                <w:spacing w:val="-2"/>
                <w:sz w:val="22"/>
              </w:rPr>
              <w:t>"625"</w:t>
            </w:r>
          </w:p>
        </w:tc>
        <w:tc>
          <w:tcPr>
            <w:tcW w:w="8002" w:type="dxa"/>
          </w:tcPr>
          <w:p>
            <w:pPr>
              <w:pStyle w:val="TableParagraph"/>
              <w:spacing w:line="236" w:lineRule="exact" w:before="116"/>
              <w:ind w:left="224"/>
              <w:rPr>
                <w:sz w:val="22"/>
              </w:rPr>
            </w:pPr>
            <w:r>
              <w:rPr>
                <w:sz w:val="22"/>
              </w:rPr>
              <w:t>Ледниковый</w:t>
            </w:r>
            <w:r>
              <w:rPr>
                <w:spacing w:val="-8"/>
                <w:sz w:val="22"/>
              </w:rPr>
              <w:t> </w:t>
            </w:r>
            <w:r>
              <w:rPr>
                <w:spacing w:val="-2"/>
                <w:sz w:val="22"/>
              </w:rPr>
              <w:t>период</w:t>
            </w:r>
          </w:p>
        </w:tc>
      </w:tr>
      <w:tr>
        <w:trPr>
          <w:trHeight w:val="248" w:hRule="atLeast"/>
        </w:trPr>
        <w:tc>
          <w:tcPr>
            <w:tcW w:w="958" w:type="dxa"/>
          </w:tcPr>
          <w:p>
            <w:pPr>
              <w:pStyle w:val="TableParagraph"/>
              <w:spacing w:line="228" w:lineRule="exact"/>
              <w:rPr>
                <w:sz w:val="22"/>
              </w:rPr>
            </w:pPr>
            <w:r>
              <w:rPr>
                <w:spacing w:val="-4"/>
                <w:sz w:val="22"/>
              </w:rPr>
              <w:t>"63"</w:t>
            </w:r>
          </w:p>
        </w:tc>
        <w:tc>
          <w:tcPr>
            <w:tcW w:w="8002" w:type="dxa"/>
          </w:tcPr>
          <w:p>
            <w:pPr>
              <w:pStyle w:val="TableParagraph"/>
              <w:spacing w:line="228" w:lineRule="exact"/>
              <w:ind w:left="224"/>
              <w:rPr>
                <w:sz w:val="22"/>
              </w:rPr>
            </w:pPr>
            <w:r>
              <w:rPr>
                <w:sz w:val="22"/>
              </w:rPr>
              <w:t>Археологические,</w:t>
            </w:r>
            <w:r>
              <w:rPr>
                <w:spacing w:val="-11"/>
                <w:sz w:val="22"/>
              </w:rPr>
              <w:t> </w:t>
            </w:r>
            <w:r>
              <w:rPr>
                <w:sz w:val="22"/>
              </w:rPr>
              <w:t>доисторические,</w:t>
            </w:r>
            <w:r>
              <w:rPr>
                <w:spacing w:val="-8"/>
                <w:sz w:val="22"/>
              </w:rPr>
              <w:t> </w:t>
            </w:r>
            <w:r>
              <w:rPr>
                <w:sz w:val="22"/>
              </w:rPr>
              <w:t>протоисторические</w:t>
            </w:r>
            <w:r>
              <w:rPr>
                <w:spacing w:val="-9"/>
                <w:sz w:val="22"/>
              </w:rPr>
              <w:t> </w:t>
            </w:r>
            <w:r>
              <w:rPr>
                <w:sz w:val="22"/>
              </w:rPr>
              <w:t>периоды</w:t>
            </w:r>
            <w:r>
              <w:rPr>
                <w:spacing w:val="-8"/>
                <w:sz w:val="22"/>
              </w:rPr>
              <w:t> </w:t>
            </w:r>
            <w:r>
              <w:rPr>
                <w:sz w:val="22"/>
              </w:rPr>
              <w:t>и</w:t>
            </w:r>
            <w:r>
              <w:rPr>
                <w:spacing w:val="-8"/>
                <w:sz w:val="22"/>
              </w:rPr>
              <w:t> </w:t>
            </w:r>
            <w:r>
              <w:rPr>
                <w:spacing w:val="-2"/>
                <w:sz w:val="22"/>
              </w:rPr>
              <w:t>возрасты</w:t>
            </w:r>
          </w:p>
        </w:tc>
      </w:tr>
      <w:tr>
        <w:trPr>
          <w:trHeight w:val="247" w:hRule="atLeast"/>
        </w:trPr>
        <w:tc>
          <w:tcPr>
            <w:tcW w:w="958" w:type="dxa"/>
          </w:tcPr>
          <w:p>
            <w:pPr>
              <w:pStyle w:val="TableParagraph"/>
              <w:rPr>
                <w:sz w:val="22"/>
              </w:rPr>
            </w:pPr>
            <w:r>
              <w:rPr>
                <w:spacing w:val="-2"/>
                <w:sz w:val="22"/>
              </w:rPr>
              <w:t>"652"</w:t>
            </w:r>
          </w:p>
        </w:tc>
        <w:tc>
          <w:tcPr>
            <w:tcW w:w="8002" w:type="dxa"/>
          </w:tcPr>
          <w:p>
            <w:pPr>
              <w:pStyle w:val="TableParagraph"/>
              <w:ind w:left="224"/>
              <w:rPr>
                <w:sz w:val="22"/>
              </w:rPr>
            </w:pPr>
            <w:r>
              <w:rPr>
                <w:sz w:val="22"/>
              </w:rPr>
              <w:t>Древнее</w:t>
            </w:r>
            <w:r>
              <w:rPr>
                <w:spacing w:val="-7"/>
                <w:sz w:val="22"/>
              </w:rPr>
              <w:t> </w:t>
            </w:r>
            <w:r>
              <w:rPr>
                <w:sz w:val="22"/>
              </w:rPr>
              <w:t>время.</w:t>
            </w:r>
            <w:r>
              <w:rPr>
                <w:spacing w:val="-7"/>
                <w:sz w:val="22"/>
              </w:rPr>
              <w:t> </w:t>
            </w:r>
            <w:r>
              <w:rPr>
                <w:sz w:val="22"/>
              </w:rPr>
              <w:t>Древний</w:t>
            </w:r>
            <w:r>
              <w:rPr>
                <w:spacing w:val="-7"/>
                <w:sz w:val="22"/>
              </w:rPr>
              <w:t> </w:t>
            </w:r>
            <w:r>
              <w:rPr>
                <w:sz w:val="22"/>
              </w:rPr>
              <w:t>мир.</w:t>
            </w:r>
            <w:r>
              <w:rPr>
                <w:spacing w:val="-4"/>
                <w:sz w:val="22"/>
              </w:rPr>
              <w:t> </w:t>
            </w:r>
            <w:r>
              <w:rPr>
                <w:sz w:val="22"/>
              </w:rPr>
              <w:t>Восточная</w:t>
            </w:r>
            <w:r>
              <w:rPr>
                <w:spacing w:val="-6"/>
                <w:sz w:val="22"/>
              </w:rPr>
              <w:t> </w:t>
            </w:r>
            <w:r>
              <w:rPr>
                <w:sz w:val="22"/>
              </w:rPr>
              <w:t>античность.</w:t>
            </w:r>
            <w:r>
              <w:rPr>
                <w:spacing w:val="-4"/>
                <w:sz w:val="22"/>
              </w:rPr>
              <w:t> </w:t>
            </w:r>
            <w:r>
              <w:rPr>
                <w:sz w:val="22"/>
              </w:rPr>
              <w:t>Классическая</w:t>
            </w:r>
            <w:r>
              <w:rPr>
                <w:spacing w:val="-4"/>
                <w:sz w:val="22"/>
              </w:rPr>
              <w:t> </w:t>
            </w:r>
            <w:r>
              <w:rPr>
                <w:spacing w:val="-2"/>
                <w:sz w:val="22"/>
              </w:rPr>
              <w:t>античность</w:t>
            </w:r>
          </w:p>
        </w:tc>
      </w:tr>
      <w:tr>
        <w:trPr>
          <w:trHeight w:val="247" w:hRule="atLeast"/>
        </w:trPr>
        <w:tc>
          <w:tcPr>
            <w:tcW w:w="958" w:type="dxa"/>
          </w:tcPr>
          <w:p>
            <w:pPr>
              <w:pStyle w:val="TableParagraph"/>
              <w:rPr>
                <w:sz w:val="22"/>
              </w:rPr>
            </w:pPr>
            <w:r>
              <w:rPr>
                <w:spacing w:val="-2"/>
                <w:sz w:val="22"/>
              </w:rPr>
              <w:t>"653"</w:t>
            </w:r>
          </w:p>
        </w:tc>
        <w:tc>
          <w:tcPr>
            <w:tcW w:w="8002" w:type="dxa"/>
          </w:tcPr>
          <w:p>
            <w:pPr>
              <w:pStyle w:val="TableParagraph"/>
              <w:ind w:left="224"/>
              <w:rPr>
                <w:sz w:val="22"/>
              </w:rPr>
            </w:pPr>
            <w:r>
              <w:rPr>
                <w:sz w:val="22"/>
              </w:rPr>
              <w:t>Средние</w:t>
            </w:r>
            <w:r>
              <w:rPr>
                <w:spacing w:val="-3"/>
                <w:sz w:val="22"/>
              </w:rPr>
              <w:t> </w:t>
            </w:r>
            <w:r>
              <w:rPr>
                <w:sz w:val="22"/>
              </w:rPr>
              <w:t>века.</w:t>
            </w:r>
            <w:r>
              <w:rPr>
                <w:spacing w:val="-3"/>
                <w:sz w:val="22"/>
              </w:rPr>
              <w:t> </w:t>
            </w:r>
            <w:r>
              <w:rPr>
                <w:spacing w:val="-2"/>
                <w:sz w:val="22"/>
              </w:rPr>
              <w:t>Средневековье</w:t>
            </w:r>
          </w:p>
        </w:tc>
      </w:tr>
      <w:tr>
        <w:trPr>
          <w:trHeight w:val="247" w:hRule="atLeast"/>
        </w:trPr>
        <w:tc>
          <w:tcPr>
            <w:tcW w:w="958" w:type="dxa"/>
          </w:tcPr>
          <w:p>
            <w:pPr>
              <w:pStyle w:val="TableParagraph"/>
              <w:rPr>
                <w:sz w:val="22"/>
              </w:rPr>
            </w:pPr>
            <w:r>
              <w:rPr>
                <w:spacing w:val="-2"/>
                <w:sz w:val="22"/>
              </w:rPr>
              <w:t>"654"</w:t>
            </w:r>
          </w:p>
        </w:tc>
        <w:tc>
          <w:tcPr>
            <w:tcW w:w="8002" w:type="dxa"/>
          </w:tcPr>
          <w:p>
            <w:pPr>
              <w:pStyle w:val="TableParagraph"/>
              <w:ind w:left="224"/>
              <w:rPr>
                <w:sz w:val="22"/>
              </w:rPr>
            </w:pPr>
            <w:r>
              <w:rPr>
                <w:sz w:val="22"/>
              </w:rPr>
              <w:t>Новое</w:t>
            </w:r>
            <w:r>
              <w:rPr>
                <w:spacing w:val="-6"/>
                <w:sz w:val="22"/>
              </w:rPr>
              <w:t> </w:t>
            </w:r>
            <w:r>
              <w:rPr>
                <w:sz w:val="22"/>
              </w:rPr>
              <w:t>и</w:t>
            </w:r>
            <w:r>
              <w:rPr>
                <w:spacing w:val="-3"/>
                <w:sz w:val="22"/>
              </w:rPr>
              <w:t> </w:t>
            </w:r>
            <w:r>
              <w:rPr>
                <w:sz w:val="22"/>
              </w:rPr>
              <w:t>Новейшее</w:t>
            </w:r>
            <w:r>
              <w:rPr>
                <w:spacing w:val="-4"/>
                <w:sz w:val="22"/>
              </w:rPr>
              <w:t> </w:t>
            </w:r>
            <w:r>
              <w:rPr>
                <w:sz w:val="22"/>
              </w:rPr>
              <w:t>время</w:t>
            </w:r>
            <w:r>
              <w:rPr>
                <w:spacing w:val="-7"/>
                <w:sz w:val="22"/>
              </w:rPr>
              <w:t> </w:t>
            </w:r>
            <w:r>
              <w:rPr>
                <w:sz w:val="22"/>
              </w:rPr>
              <w:t>(от</w:t>
            </w:r>
            <w:r>
              <w:rPr>
                <w:spacing w:val="-3"/>
                <w:sz w:val="22"/>
              </w:rPr>
              <w:t> </w:t>
            </w:r>
            <w:r>
              <w:rPr>
                <w:sz w:val="22"/>
              </w:rPr>
              <w:t>эпохи</w:t>
            </w:r>
            <w:r>
              <w:rPr>
                <w:spacing w:val="-4"/>
                <w:sz w:val="22"/>
              </w:rPr>
              <w:t> </w:t>
            </w:r>
            <w:r>
              <w:rPr>
                <w:sz w:val="22"/>
              </w:rPr>
              <w:t>Возрождения</w:t>
            </w:r>
            <w:r>
              <w:rPr>
                <w:spacing w:val="-5"/>
                <w:sz w:val="22"/>
              </w:rPr>
              <w:t> </w:t>
            </w:r>
            <w:r>
              <w:rPr>
                <w:sz w:val="22"/>
              </w:rPr>
              <w:t>до</w:t>
            </w:r>
            <w:r>
              <w:rPr>
                <w:spacing w:val="-3"/>
                <w:sz w:val="22"/>
              </w:rPr>
              <w:t> </w:t>
            </w:r>
            <w:r>
              <w:rPr>
                <w:sz w:val="22"/>
              </w:rPr>
              <w:t>настоящего</w:t>
            </w:r>
            <w:r>
              <w:rPr>
                <w:spacing w:val="-3"/>
                <w:sz w:val="22"/>
              </w:rPr>
              <w:t> </w:t>
            </w:r>
            <w:r>
              <w:rPr>
                <w:spacing w:val="-2"/>
                <w:sz w:val="22"/>
              </w:rPr>
              <w:t>времени)</w:t>
            </w:r>
          </w:p>
        </w:tc>
      </w:tr>
      <w:tr>
        <w:trPr>
          <w:trHeight w:val="497" w:hRule="atLeast"/>
        </w:trPr>
        <w:tc>
          <w:tcPr>
            <w:tcW w:w="958" w:type="dxa"/>
          </w:tcPr>
          <w:p>
            <w:pPr>
              <w:pStyle w:val="TableParagraph"/>
              <w:spacing w:line="246" w:lineRule="exact"/>
              <w:rPr>
                <w:sz w:val="22"/>
              </w:rPr>
            </w:pPr>
            <w:r>
              <w:rPr>
                <w:spacing w:val="-2"/>
                <w:sz w:val="22"/>
              </w:rPr>
              <w:t>"67/69"</w:t>
            </w:r>
          </w:p>
        </w:tc>
        <w:tc>
          <w:tcPr>
            <w:tcW w:w="8002" w:type="dxa"/>
          </w:tcPr>
          <w:p>
            <w:pPr>
              <w:pStyle w:val="TableParagraph"/>
              <w:tabs>
                <w:tab w:pos="1501" w:val="left" w:leader="none"/>
                <w:tab w:pos="2249" w:val="left" w:leader="none"/>
                <w:tab w:pos="3977" w:val="left" w:leader="none"/>
                <w:tab w:pos="5685" w:val="left" w:leader="none"/>
                <w:tab w:pos="7015" w:val="left" w:leader="none"/>
              </w:tabs>
              <w:spacing w:line="244" w:lineRule="exact"/>
              <w:ind w:left="224"/>
              <w:rPr>
                <w:sz w:val="22"/>
              </w:rPr>
            </w:pPr>
            <w:r>
              <w:rPr>
                <w:spacing w:val="-2"/>
                <w:sz w:val="22"/>
              </w:rPr>
              <w:t>Различные</w:t>
            </w:r>
            <w:r>
              <w:rPr>
                <w:sz w:val="22"/>
              </w:rPr>
              <w:tab/>
            </w:r>
            <w:r>
              <w:rPr>
                <w:spacing w:val="-4"/>
                <w:sz w:val="22"/>
              </w:rPr>
              <w:t>виды</w:t>
            </w:r>
            <w:r>
              <w:rPr>
                <w:sz w:val="22"/>
              </w:rPr>
              <w:tab/>
            </w:r>
            <w:r>
              <w:rPr>
                <w:spacing w:val="-2"/>
                <w:sz w:val="22"/>
              </w:rPr>
              <w:t>летосчислений:</w:t>
            </w:r>
            <w:r>
              <w:rPr>
                <w:sz w:val="22"/>
              </w:rPr>
              <w:tab/>
            </w:r>
            <w:r>
              <w:rPr>
                <w:spacing w:val="-2"/>
                <w:sz w:val="22"/>
              </w:rPr>
              <w:t>универсальное,</w:t>
            </w:r>
            <w:r>
              <w:rPr>
                <w:sz w:val="22"/>
              </w:rPr>
              <w:tab/>
            </w:r>
            <w:r>
              <w:rPr>
                <w:spacing w:val="-2"/>
                <w:sz w:val="22"/>
              </w:rPr>
              <w:t>секулярное</w:t>
            </w:r>
            <w:r>
              <w:rPr>
                <w:sz w:val="22"/>
              </w:rPr>
              <w:tab/>
            </w:r>
            <w:r>
              <w:rPr>
                <w:spacing w:val="-2"/>
                <w:sz w:val="22"/>
              </w:rPr>
              <w:t>(светское,</w:t>
            </w:r>
          </w:p>
          <w:p>
            <w:pPr>
              <w:pStyle w:val="TableParagraph"/>
              <w:spacing w:line="233" w:lineRule="exact"/>
              <w:ind w:left="224"/>
              <w:rPr>
                <w:sz w:val="22"/>
              </w:rPr>
            </w:pPr>
            <w:r>
              <w:rPr>
                <w:spacing w:val="-2"/>
                <w:sz w:val="22"/>
              </w:rPr>
              <w:t>нецерковное)</w:t>
            </w:r>
          </w:p>
        </w:tc>
      </w:tr>
      <w:tr>
        <w:trPr>
          <w:trHeight w:val="247" w:hRule="atLeast"/>
        </w:trPr>
        <w:tc>
          <w:tcPr>
            <w:tcW w:w="958" w:type="dxa"/>
          </w:tcPr>
          <w:p>
            <w:pPr>
              <w:pStyle w:val="TableParagraph"/>
              <w:rPr>
                <w:sz w:val="22"/>
              </w:rPr>
            </w:pPr>
            <w:r>
              <w:rPr>
                <w:spacing w:val="-4"/>
                <w:sz w:val="22"/>
              </w:rPr>
              <w:t>"67"</w:t>
            </w:r>
          </w:p>
        </w:tc>
        <w:tc>
          <w:tcPr>
            <w:tcW w:w="8002" w:type="dxa"/>
          </w:tcPr>
          <w:p>
            <w:pPr>
              <w:pStyle w:val="TableParagraph"/>
              <w:ind w:left="224"/>
              <w:rPr>
                <w:sz w:val="22"/>
              </w:rPr>
            </w:pPr>
            <w:r>
              <w:rPr>
                <w:sz w:val="22"/>
              </w:rPr>
              <w:t>Общий</w:t>
            </w:r>
            <w:r>
              <w:rPr>
                <w:spacing w:val="-4"/>
                <w:sz w:val="22"/>
              </w:rPr>
              <w:t> </w:t>
            </w:r>
            <w:r>
              <w:rPr>
                <w:sz w:val="22"/>
              </w:rPr>
              <w:t>счет</w:t>
            </w:r>
            <w:r>
              <w:rPr>
                <w:spacing w:val="-4"/>
                <w:sz w:val="22"/>
              </w:rPr>
              <w:t> </w:t>
            </w:r>
            <w:r>
              <w:rPr>
                <w:sz w:val="22"/>
              </w:rPr>
              <w:t>времени.</w:t>
            </w:r>
            <w:r>
              <w:rPr>
                <w:spacing w:val="-2"/>
                <w:sz w:val="22"/>
              </w:rPr>
              <w:t> </w:t>
            </w:r>
            <w:r>
              <w:rPr>
                <w:sz w:val="22"/>
              </w:rPr>
              <w:t>До</w:t>
            </w:r>
            <w:r>
              <w:rPr>
                <w:spacing w:val="-5"/>
                <w:sz w:val="22"/>
              </w:rPr>
              <w:t> </w:t>
            </w:r>
            <w:r>
              <w:rPr>
                <w:sz w:val="22"/>
              </w:rPr>
              <w:t>настоящего</w:t>
            </w:r>
            <w:r>
              <w:rPr>
                <w:spacing w:val="-3"/>
                <w:sz w:val="22"/>
              </w:rPr>
              <w:t> </w:t>
            </w:r>
            <w:r>
              <w:rPr>
                <w:spacing w:val="-2"/>
                <w:sz w:val="22"/>
              </w:rPr>
              <w:t>времени</w:t>
            </w:r>
          </w:p>
        </w:tc>
      </w:tr>
      <w:tr>
        <w:trPr>
          <w:trHeight w:val="495" w:hRule="atLeast"/>
        </w:trPr>
        <w:tc>
          <w:tcPr>
            <w:tcW w:w="958" w:type="dxa"/>
          </w:tcPr>
          <w:p>
            <w:pPr>
              <w:pStyle w:val="TableParagraph"/>
              <w:spacing w:line="246" w:lineRule="exact"/>
              <w:rPr>
                <w:sz w:val="22"/>
              </w:rPr>
            </w:pPr>
            <w:r>
              <w:rPr>
                <w:spacing w:val="-4"/>
                <w:sz w:val="22"/>
              </w:rPr>
              <w:t>"68"</w:t>
            </w:r>
          </w:p>
        </w:tc>
        <w:tc>
          <w:tcPr>
            <w:tcW w:w="8002" w:type="dxa"/>
          </w:tcPr>
          <w:p>
            <w:pPr>
              <w:pStyle w:val="TableParagraph"/>
              <w:tabs>
                <w:tab w:pos="1601" w:val="left" w:leader="none"/>
                <w:tab w:pos="3266" w:val="left" w:leader="none"/>
                <w:tab w:pos="3979" w:val="left" w:leader="none"/>
                <w:tab w:pos="4559" w:val="left" w:leader="none"/>
                <w:tab w:pos="6217" w:val="left" w:leader="none"/>
                <w:tab w:pos="6564" w:val="left" w:leader="none"/>
              </w:tabs>
              <w:spacing w:line="248" w:lineRule="exact"/>
              <w:ind w:left="224" w:right="53"/>
              <w:rPr>
                <w:sz w:val="22"/>
              </w:rPr>
            </w:pPr>
            <w:r>
              <w:rPr>
                <w:spacing w:val="-2"/>
                <w:sz w:val="22"/>
              </w:rPr>
              <w:t>Секулярные</w:t>
            </w:r>
            <w:r>
              <w:rPr>
                <w:sz w:val="22"/>
              </w:rPr>
              <w:tab/>
            </w:r>
            <w:r>
              <w:rPr>
                <w:spacing w:val="-2"/>
                <w:sz w:val="22"/>
              </w:rPr>
              <w:t>летосчисления,</w:t>
            </w:r>
            <w:r>
              <w:rPr>
                <w:sz w:val="22"/>
              </w:rPr>
              <w:tab/>
            </w:r>
            <w:r>
              <w:rPr>
                <w:spacing w:val="-4"/>
                <w:sz w:val="22"/>
              </w:rPr>
              <w:t>иные</w:t>
            </w:r>
            <w:r>
              <w:rPr>
                <w:sz w:val="22"/>
              </w:rPr>
              <w:tab/>
            </w:r>
            <w:r>
              <w:rPr>
                <w:spacing w:val="-4"/>
                <w:sz w:val="22"/>
              </w:rPr>
              <w:t>чем</w:t>
            </w:r>
            <w:r>
              <w:rPr>
                <w:sz w:val="22"/>
              </w:rPr>
              <w:tab/>
            </w:r>
            <w:r>
              <w:rPr>
                <w:spacing w:val="-2"/>
                <w:sz w:val="22"/>
              </w:rPr>
              <w:t>универсальные</w:t>
            </w:r>
            <w:r>
              <w:rPr>
                <w:sz w:val="22"/>
              </w:rPr>
              <w:tab/>
            </w:r>
            <w:r>
              <w:rPr>
                <w:spacing w:val="-10"/>
                <w:sz w:val="22"/>
              </w:rPr>
              <w:t>и</w:t>
            </w:r>
            <w:r>
              <w:rPr>
                <w:sz w:val="22"/>
              </w:rPr>
              <w:tab/>
            </w:r>
            <w:r>
              <w:rPr>
                <w:spacing w:val="-2"/>
                <w:sz w:val="22"/>
              </w:rPr>
              <w:t>христианского </w:t>
            </w:r>
            <w:r>
              <w:rPr>
                <w:sz w:val="22"/>
              </w:rPr>
              <w:t>(григорианского) календаря. Другие летосчисления, не указанные в "67" и "-.../2"</w:t>
            </w:r>
          </w:p>
        </w:tc>
      </w:tr>
      <w:tr>
        <w:trPr>
          <w:trHeight w:val="248" w:hRule="atLeast"/>
        </w:trPr>
        <w:tc>
          <w:tcPr>
            <w:tcW w:w="958" w:type="dxa"/>
          </w:tcPr>
          <w:p>
            <w:pPr>
              <w:pStyle w:val="TableParagraph"/>
              <w:spacing w:line="228" w:lineRule="exact"/>
              <w:rPr>
                <w:sz w:val="22"/>
              </w:rPr>
            </w:pPr>
            <w:r>
              <w:rPr>
                <w:spacing w:val="-4"/>
                <w:sz w:val="22"/>
              </w:rPr>
              <w:t>"69"</w:t>
            </w:r>
          </w:p>
        </w:tc>
        <w:tc>
          <w:tcPr>
            <w:tcW w:w="8002" w:type="dxa"/>
          </w:tcPr>
          <w:p>
            <w:pPr>
              <w:pStyle w:val="TableParagraph"/>
              <w:spacing w:line="228" w:lineRule="exact"/>
              <w:ind w:left="224"/>
              <w:rPr>
                <w:sz w:val="22"/>
              </w:rPr>
            </w:pPr>
            <w:r>
              <w:rPr>
                <w:sz w:val="22"/>
              </w:rPr>
              <w:t>Нехристианские</w:t>
            </w:r>
            <w:r>
              <w:rPr>
                <w:spacing w:val="-11"/>
                <w:sz w:val="22"/>
              </w:rPr>
              <w:t> </w:t>
            </w:r>
            <w:r>
              <w:rPr>
                <w:sz w:val="22"/>
              </w:rPr>
              <w:t>религиозные</w:t>
            </w:r>
            <w:r>
              <w:rPr>
                <w:spacing w:val="-11"/>
                <w:sz w:val="22"/>
              </w:rPr>
              <w:t> </w:t>
            </w:r>
            <w:r>
              <w:rPr>
                <w:spacing w:val="-2"/>
                <w:sz w:val="22"/>
              </w:rPr>
              <w:t>летосчисления</w:t>
            </w:r>
          </w:p>
        </w:tc>
      </w:tr>
      <w:tr>
        <w:trPr>
          <w:trHeight w:val="247" w:hRule="atLeast"/>
        </w:trPr>
        <w:tc>
          <w:tcPr>
            <w:tcW w:w="958" w:type="dxa"/>
          </w:tcPr>
          <w:p>
            <w:pPr>
              <w:pStyle w:val="TableParagraph"/>
              <w:rPr>
                <w:sz w:val="22"/>
              </w:rPr>
            </w:pPr>
            <w:r>
              <w:rPr>
                <w:spacing w:val="-2"/>
                <w:sz w:val="22"/>
              </w:rPr>
              <w:t>"694"</w:t>
            </w:r>
          </w:p>
        </w:tc>
        <w:tc>
          <w:tcPr>
            <w:tcW w:w="8002" w:type="dxa"/>
          </w:tcPr>
          <w:p>
            <w:pPr>
              <w:pStyle w:val="TableParagraph"/>
              <w:ind w:left="224"/>
              <w:rPr>
                <w:sz w:val="22"/>
              </w:rPr>
            </w:pPr>
            <w:r>
              <w:rPr>
                <w:sz w:val="22"/>
              </w:rPr>
              <w:t>Буддийское</w:t>
            </w:r>
            <w:r>
              <w:rPr>
                <w:spacing w:val="-7"/>
                <w:sz w:val="22"/>
              </w:rPr>
              <w:t> </w:t>
            </w:r>
            <w:r>
              <w:rPr>
                <w:spacing w:val="-2"/>
                <w:sz w:val="22"/>
              </w:rPr>
              <w:t>летосчисление</w:t>
            </w:r>
          </w:p>
        </w:tc>
      </w:tr>
      <w:tr>
        <w:trPr>
          <w:trHeight w:val="247" w:hRule="atLeast"/>
        </w:trPr>
        <w:tc>
          <w:tcPr>
            <w:tcW w:w="958" w:type="dxa"/>
          </w:tcPr>
          <w:p>
            <w:pPr>
              <w:pStyle w:val="TableParagraph"/>
              <w:rPr>
                <w:sz w:val="22"/>
              </w:rPr>
            </w:pPr>
            <w:r>
              <w:rPr>
                <w:spacing w:val="-2"/>
                <w:sz w:val="22"/>
              </w:rPr>
              <w:t>"696"</w:t>
            </w:r>
          </w:p>
        </w:tc>
        <w:tc>
          <w:tcPr>
            <w:tcW w:w="8002" w:type="dxa"/>
          </w:tcPr>
          <w:p>
            <w:pPr>
              <w:pStyle w:val="TableParagraph"/>
              <w:ind w:left="224"/>
              <w:rPr>
                <w:sz w:val="22"/>
              </w:rPr>
            </w:pPr>
            <w:r>
              <w:rPr>
                <w:sz w:val="22"/>
              </w:rPr>
              <w:t>Иудейские</w:t>
            </w:r>
            <w:r>
              <w:rPr>
                <w:spacing w:val="-6"/>
                <w:sz w:val="22"/>
              </w:rPr>
              <w:t> </w:t>
            </w:r>
            <w:r>
              <w:rPr>
                <w:sz w:val="22"/>
              </w:rPr>
              <w:t>религиозное</w:t>
            </w:r>
            <w:r>
              <w:rPr>
                <w:spacing w:val="-5"/>
                <w:sz w:val="22"/>
              </w:rPr>
              <w:t> </w:t>
            </w:r>
            <w:r>
              <w:rPr>
                <w:spacing w:val="-2"/>
                <w:sz w:val="22"/>
              </w:rPr>
              <w:t>летосчисление</w:t>
            </w:r>
          </w:p>
        </w:tc>
      </w:tr>
      <w:tr>
        <w:trPr>
          <w:trHeight w:val="247" w:hRule="atLeast"/>
        </w:trPr>
        <w:tc>
          <w:tcPr>
            <w:tcW w:w="958" w:type="dxa"/>
          </w:tcPr>
          <w:p>
            <w:pPr>
              <w:pStyle w:val="TableParagraph"/>
              <w:rPr>
                <w:sz w:val="22"/>
              </w:rPr>
            </w:pPr>
            <w:r>
              <w:rPr>
                <w:spacing w:val="-2"/>
                <w:sz w:val="22"/>
              </w:rPr>
              <w:t>"698"</w:t>
            </w:r>
          </w:p>
        </w:tc>
        <w:tc>
          <w:tcPr>
            <w:tcW w:w="8002" w:type="dxa"/>
          </w:tcPr>
          <w:p>
            <w:pPr>
              <w:pStyle w:val="TableParagraph"/>
              <w:ind w:left="224"/>
              <w:rPr>
                <w:sz w:val="22"/>
              </w:rPr>
            </w:pPr>
            <w:r>
              <w:rPr>
                <w:sz w:val="22"/>
              </w:rPr>
              <w:t>Мусульманское</w:t>
            </w:r>
            <w:r>
              <w:rPr>
                <w:spacing w:val="-4"/>
                <w:sz w:val="22"/>
              </w:rPr>
              <w:t> </w:t>
            </w:r>
            <w:r>
              <w:rPr>
                <w:spacing w:val="-2"/>
                <w:sz w:val="22"/>
              </w:rPr>
              <w:t>летосчисление</w:t>
            </w:r>
          </w:p>
        </w:tc>
      </w:tr>
      <w:tr>
        <w:trPr>
          <w:trHeight w:val="248" w:hRule="atLeast"/>
        </w:trPr>
        <w:tc>
          <w:tcPr>
            <w:tcW w:w="958" w:type="dxa"/>
          </w:tcPr>
          <w:p>
            <w:pPr>
              <w:pStyle w:val="TableParagraph"/>
              <w:spacing w:line="228" w:lineRule="exact"/>
              <w:rPr>
                <w:sz w:val="22"/>
              </w:rPr>
            </w:pPr>
            <w:r>
              <w:rPr>
                <w:spacing w:val="-5"/>
                <w:sz w:val="22"/>
              </w:rPr>
              <w:t>"7"</w:t>
            </w:r>
          </w:p>
        </w:tc>
        <w:tc>
          <w:tcPr>
            <w:tcW w:w="8002" w:type="dxa"/>
          </w:tcPr>
          <w:p>
            <w:pPr>
              <w:pStyle w:val="TableParagraph"/>
              <w:spacing w:line="228" w:lineRule="exact"/>
              <w:ind w:left="224"/>
              <w:rPr>
                <w:sz w:val="22"/>
              </w:rPr>
            </w:pPr>
            <w:r>
              <w:rPr>
                <w:sz w:val="22"/>
              </w:rPr>
              <w:t>Явления</w:t>
            </w:r>
            <w:r>
              <w:rPr>
                <w:spacing w:val="-10"/>
                <w:sz w:val="22"/>
              </w:rPr>
              <w:t> </w:t>
            </w:r>
            <w:r>
              <w:rPr>
                <w:sz w:val="22"/>
              </w:rPr>
              <w:t>во</w:t>
            </w:r>
            <w:r>
              <w:rPr>
                <w:spacing w:val="-6"/>
                <w:sz w:val="22"/>
              </w:rPr>
              <w:t> </w:t>
            </w:r>
            <w:r>
              <w:rPr>
                <w:sz w:val="22"/>
              </w:rPr>
              <w:t>времени.</w:t>
            </w:r>
            <w:r>
              <w:rPr>
                <w:spacing w:val="-7"/>
                <w:sz w:val="22"/>
              </w:rPr>
              <w:t> </w:t>
            </w:r>
            <w:r>
              <w:rPr>
                <w:sz w:val="22"/>
              </w:rPr>
              <w:t>Феноменология</w:t>
            </w:r>
            <w:r>
              <w:rPr>
                <w:spacing w:val="-7"/>
                <w:sz w:val="22"/>
              </w:rPr>
              <w:t> </w:t>
            </w:r>
            <w:r>
              <w:rPr>
                <w:spacing w:val="-2"/>
                <w:sz w:val="22"/>
              </w:rPr>
              <w:t>времени</w:t>
            </w:r>
          </w:p>
        </w:tc>
      </w:tr>
      <w:tr>
        <w:trPr>
          <w:trHeight w:val="248" w:hRule="atLeast"/>
        </w:trPr>
        <w:tc>
          <w:tcPr>
            <w:tcW w:w="958" w:type="dxa"/>
          </w:tcPr>
          <w:p>
            <w:pPr>
              <w:pStyle w:val="TableParagraph"/>
              <w:spacing w:line="228" w:lineRule="exact"/>
              <w:rPr>
                <w:sz w:val="22"/>
              </w:rPr>
            </w:pPr>
            <w:r>
              <w:rPr>
                <w:spacing w:val="-2"/>
                <w:sz w:val="22"/>
              </w:rPr>
              <w:t>"711"</w:t>
            </w:r>
          </w:p>
        </w:tc>
        <w:tc>
          <w:tcPr>
            <w:tcW w:w="8002" w:type="dxa"/>
          </w:tcPr>
          <w:p>
            <w:pPr>
              <w:pStyle w:val="TableParagraph"/>
              <w:spacing w:line="228" w:lineRule="exact"/>
              <w:ind w:left="224"/>
              <w:rPr>
                <w:sz w:val="22"/>
              </w:rPr>
            </w:pPr>
            <w:r>
              <w:rPr>
                <w:sz w:val="22"/>
              </w:rPr>
              <w:t>Предшествующий,</w:t>
            </w:r>
            <w:r>
              <w:rPr>
                <w:spacing w:val="-8"/>
                <w:sz w:val="22"/>
              </w:rPr>
              <w:t> </w:t>
            </w:r>
            <w:r>
              <w:rPr>
                <w:sz w:val="22"/>
              </w:rPr>
              <w:t>предыдущий</w:t>
            </w:r>
            <w:r>
              <w:rPr>
                <w:spacing w:val="-8"/>
                <w:sz w:val="22"/>
              </w:rPr>
              <w:t> </w:t>
            </w:r>
            <w:r>
              <w:rPr>
                <w:sz w:val="22"/>
              </w:rPr>
              <w:t>период.</w:t>
            </w:r>
            <w:r>
              <w:rPr>
                <w:spacing w:val="-8"/>
                <w:sz w:val="22"/>
              </w:rPr>
              <w:t> </w:t>
            </w:r>
            <w:r>
              <w:rPr>
                <w:sz w:val="22"/>
              </w:rPr>
              <w:t>Время</w:t>
            </w:r>
            <w:r>
              <w:rPr>
                <w:spacing w:val="-8"/>
                <w:sz w:val="22"/>
              </w:rPr>
              <w:t> </w:t>
            </w:r>
            <w:r>
              <w:rPr>
                <w:sz w:val="22"/>
              </w:rPr>
              <w:t>подготовки.</w:t>
            </w:r>
            <w:r>
              <w:rPr>
                <w:spacing w:val="-7"/>
                <w:sz w:val="22"/>
              </w:rPr>
              <w:t> </w:t>
            </w:r>
            <w:r>
              <w:rPr>
                <w:sz w:val="22"/>
              </w:rPr>
              <w:t>Раньше.</w:t>
            </w:r>
            <w:r>
              <w:rPr>
                <w:spacing w:val="-10"/>
                <w:sz w:val="22"/>
              </w:rPr>
              <w:t> </w:t>
            </w:r>
            <w:r>
              <w:rPr>
                <w:spacing w:val="-5"/>
                <w:sz w:val="22"/>
              </w:rPr>
              <w:t>До</w:t>
            </w:r>
          </w:p>
        </w:tc>
      </w:tr>
      <w:tr>
        <w:trPr>
          <w:trHeight w:val="247" w:hRule="atLeast"/>
        </w:trPr>
        <w:tc>
          <w:tcPr>
            <w:tcW w:w="958" w:type="dxa"/>
          </w:tcPr>
          <w:p>
            <w:pPr>
              <w:pStyle w:val="TableParagraph"/>
              <w:rPr>
                <w:sz w:val="22"/>
              </w:rPr>
            </w:pPr>
            <w:r>
              <w:rPr>
                <w:spacing w:val="-2"/>
                <w:sz w:val="22"/>
              </w:rPr>
              <w:t>"712"</w:t>
            </w:r>
          </w:p>
        </w:tc>
        <w:tc>
          <w:tcPr>
            <w:tcW w:w="8002" w:type="dxa"/>
          </w:tcPr>
          <w:p>
            <w:pPr>
              <w:pStyle w:val="TableParagraph"/>
              <w:ind w:left="224"/>
              <w:rPr>
                <w:sz w:val="22"/>
              </w:rPr>
            </w:pPr>
            <w:r>
              <w:rPr>
                <w:sz w:val="22"/>
              </w:rPr>
              <w:t>Период</w:t>
            </w:r>
            <w:r>
              <w:rPr>
                <w:spacing w:val="-2"/>
                <w:sz w:val="22"/>
              </w:rPr>
              <w:t> существования</w:t>
            </w:r>
          </w:p>
        </w:tc>
      </w:tr>
      <w:tr>
        <w:trPr>
          <w:trHeight w:val="743" w:hRule="atLeast"/>
        </w:trPr>
        <w:tc>
          <w:tcPr>
            <w:tcW w:w="958" w:type="dxa"/>
          </w:tcPr>
          <w:p>
            <w:pPr>
              <w:pStyle w:val="TableParagraph"/>
              <w:spacing w:line="246" w:lineRule="exact"/>
              <w:rPr>
                <w:sz w:val="22"/>
              </w:rPr>
            </w:pPr>
            <w:r>
              <w:rPr>
                <w:spacing w:val="-2"/>
                <w:sz w:val="22"/>
              </w:rPr>
              <w:t>"713"</w:t>
            </w:r>
          </w:p>
        </w:tc>
        <w:tc>
          <w:tcPr>
            <w:tcW w:w="8002" w:type="dxa"/>
          </w:tcPr>
          <w:p>
            <w:pPr>
              <w:pStyle w:val="TableParagraph"/>
              <w:spacing w:line="243" w:lineRule="exact"/>
              <w:ind w:left="224"/>
              <w:rPr>
                <w:sz w:val="22"/>
              </w:rPr>
            </w:pPr>
            <w:r>
              <w:rPr>
                <w:sz w:val="22"/>
              </w:rPr>
              <w:t>Последствия.</w:t>
            </w:r>
            <w:r>
              <w:rPr>
                <w:spacing w:val="-7"/>
                <w:sz w:val="22"/>
              </w:rPr>
              <w:t> </w:t>
            </w:r>
            <w:r>
              <w:rPr>
                <w:sz w:val="22"/>
              </w:rPr>
              <w:t>Период</w:t>
            </w:r>
            <w:r>
              <w:rPr>
                <w:spacing w:val="-7"/>
                <w:sz w:val="22"/>
              </w:rPr>
              <w:t> </w:t>
            </w:r>
            <w:r>
              <w:rPr>
                <w:sz w:val="22"/>
              </w:rPr>
              <w:t>наследи,</w:t>
            </w:r>
            <w:r>
              <w:rPr>
                <w:spacing w:val="-7"/>
                <w:sz w:val="22"/>
              </w:rPr>
              <w:t> </w:t>
            </w:r>
            <w:r>
              <w:rPr>
                <w:sz w:val="22"/>
              </w:rPr>
              <w:t>преемственности.</w:t>
            </w:r>
            <w:r>
              <w:rPr>
                <w:spacing w:val="-7"/>
                <w:sz w:val="22"/>
              </w:rPr>
              <w:t> </w:t>
            </w:r>
            <w:r>
              <w:rPr>
                <w:sz w:val="22"/>
              </w:rPr>
              <w:t>Результаты.</w:t>
            </w:r>
            <w:r>
              <w:rPr>
                <w:spacing w:val="-6"/>
                <w:sz w:val="22"/>
              </w:rPr>
              <w:t> </w:t>
            </w:r>
            <w:r>
              <w:rPr>
                <w:spacing w:val="-2"/>
                <w:sz w:val="22"/>
              </w:rPr>
              <w:t>Пост…</w:t>
            </w:r>
          </w:p>
          <w:p>
            <w:pPr>
              <w:pStyle w:val="TableParagraph"/>
              <w:spacing w:line="247" w:lineRule="exact"/>
              <w:ind w:left="824"/>
              <w:rPr>
                <w:i/>
                <w:sz w:val="22"/>
              </w:rPr>
            </w:pPr>
            <w:r>
              <w:rPr>
                <w:i/>
                <w:spacing w:val="-2"/>
                <w:sz w:val="22"/>
              </w:rPr>
              <w:t>Например:</w:t>
            </w:r>
          </w:p>
          <w:p>
            <w:pPr>
              <w:pStyle w:val="TableParagraph"/>
              <w:spacing w:line="233" w:lineRule="exact"/>
              <w:ind w:left="824"/>
              <w:rPr>
                <w:sz w:val="22"/>
              </w:rPr>
            </w:pPr>
            <w:r>
              <w:rPr>
                <w:sz w:val="22"/>
              </w:rPr>
              <w:t>504.7"713"</w:t>
            </w:r>
            <w:r>
              <w:rPr>
                <w:spacing w:val="-9"/>
                <w:sz w:val="22"/>
              </w:rPr>
              <w:t> </w:t>
            </w:r>
            <w:r>
              <w:rPr>
                <w:sz w:val="22"/>
              </w:rPr>
              <w:t>Отдаленные</w:t>
            </w:r>
            <w:r>
              <w:rPr>
                <w:spacing w:val="-9"/>
                <w:sz w:val="22"/>
              </w:rPr>
              <w:t> </w:t>
            </w:r>
            <w:r>
              <w:rPr>
                <w:sz w:val="22"/>
              </w:rPr>
              <w:t>последствия</w:t>
            </w:r>
            <w:r>
              <w:rPr>
                <w:spacing w:val="-8"/>
                <w:sz w:val="22"/>
              </w:rPr>
              <w:t> </w:t>
            </w:r>
            <w:r>
              <w:rPr>
                <w:sz w:val="22"/>
              </w:rPr>
              <w:t>глобального</w:t>
            </w:r>
            <w:r>
              <w:rPr>
                <w:spacing w:val="-9"/>
                <w:sz w:val="22"/>
              </w:rPr>
              <w:t> </w:t>
            </w:r>
            <w:r>
              <w:rPr>
                <w:spacing w:val="-2"/>
                <w:sz w:val="22"/>
              </w:rPr>
              <w:t>потепления</w:t>
            </w:r>
          </w:p>
        </w:tc>
      </w:tr>
      <w:tr>
        <w:trPr>
          <w:trHeight w:val="741" w:hRule="atLeast"/>
        </w:trPr>
        <w:tc>
          <w:tcPr>
            <w:tcW w:w="958" w:type="dxa"/>
          </w:tcPr>
          <w:p>
            <w:pPr>
              <w:pStyle w:val="TableParagraph"/>
              <w:spacing w:line="247" w:lineRule="exact"/>
              <w:rPr>
                <w:sz w:val="22"/>
              </w:rPr>
            </w:pPr>
            <w:r>
              <w:rPr>
                <w:spacing w:val="-2"/>
                <w:sz w:val="22"/>
              </w:rPr>
              <w:t>«714»</w:t>
            </w:r>
          </w:p>
        </w:tc>
        <w:tc>
          <w:tcPr>
            <w:tcW w:w="8002" w:type="dxa"/>
          </w:tcPr>
          <w:p>
            <w:pPr>
              <w:pStyle w:val="TableParagraph"/>
              <w:spacing w:line="244" w:lineRule="exact"/>
              <w:ind w:left="224"/>
              <w:rPr>
                <w:sz w:val="22"/>
              </w:rPr>
            </w:pPr>
            <w:r>
              <w:rPr>
                <w:sz w:val="22"/>
              </w:rPr>
              <w:t>Переходный</w:t>
            </w:r>
            <w:r>
              <w:rPr>
                <w:spacing w:val="-9"/>
                <w:sz w:val="22"/>
              </w:rPr>
              <w:t> </w:t>
            </w:r>
            <w:r>
              <w:rPr>
                <w:sz w:val="22"/>
              </w:rPr>
              <w:t>период.</w:t>
            </w:r>
            <w:r>
              <w:rPr>
                <w:spacing w:val="-8"/>
                <w:sz w:val="22"/>
              </w:rPr>
              <w:t> </w:t>
            </w:r>
            <w:r>
              <w:rPr>
                <w:sz w:val="22"/>
              </w:rPr>
              <w:t>Период</w:t>
            </w:r>
            <w:r>
              <w:rPr>
                <w:spacing w:val="-9"/>
                <w:sz w:val="22"/>
              </w:rPr>
              <w:t> </w:t>
            </w:r>
            <w:r>
              <w:rPr>
                <w:sz w:val="22"/>
              </w:rPr>
              <w:t>проникновения,</w:t>
            </w:r>
            <w:r>
              <w:rPr>
                <w:spacing w:val="-8"/>
                <w:sz w:val="22"/>
              </w:rPr>
              <w:t> </w:t>
            </w:r>
            <w:r>
              <w:rPr>
                <w:spacing w:val="-2"/>
                <w:sz w:val="22"/>
              </w:rPr>
              <w:t>распространения</w:t>
            </w:r>
          </w:p>
          <w:p>
            <w:pPr>
              <w:pStyle w:val="TableParagraph"/>
              <w:spacing w:line="247" w:lineRule="exact"/>
              <w:ind w:left="824"/>
              <w:rPr>
                <w:i/>
                <w:sz w:val="22"/>
              </w:rPr>
            </w:pPr>
            <w:r>
              <w:rPr>
                <w:i/>
                <w:spacing w:val="-2"/>
                <w:sz w:val="22"/>
              </w:rPr>
              <w:t>Например:</w:t>
            </w:r>
          </w:p>
          <w:p>
            <w:pPr>
              <w:pStyle w:val="TableParagraph"/>
              <w:spacing w:line="230" w:lineRule="exact"/>
              <w:ind w:left="824"/>
              <w:rPr>
                <w:sz w:val="22"/>
              </w:rPr>
            </w:pPr>
            <w:r>
              <w:rPr>
                <w:sz w:val="22"/>
              </w:rPr>
              <w:t>[33:34]»714»</w:t>
            </w:r>
            <w:r>
              <w:rPr>
                <w:spacing w:val="-11"/>
                <w:sz w:val="22"/>
              </w:rPr>
              <w:t> </w:t>
            </w:r>
            <w:r>
              <w:rPr>
                <w:sz w:val="22"/>
              </w:rPr>
              <w:t>Правовое</w:t>
            </w:r>
            <w:r>
              <w:rPr>
                <w:spacing w:val="-6"/>
                <w:sz w:val="22"/>
              </w:rPr>
              <w:t> </w:t>
            </w:r>
            <w:r>
              <w:rPr>
                <w:sz w:val="22"/>
              </w:rPr>
              <w:t>обеспечение</w:t>
            </w:r>
            <w:r>
              <w:rPr>
                <w:spacing w:val="-5"/>
                <w:sz w:val="22"/>
              </w:rPr>
              <w:t> </w:t>
            </w:r>
            <w:r>
              <w:rPr>
                <w:sz w:val="22"/>
              </w:rPr>
              <w:t>экономики</w:t>
            </w:r>
            <w:r>
              <w:rPr>
                <w:spacing w:val="-6"/>
                <w:sz w:val="22"/>
              </w:rPr>
              <w:t> </w:t>
            </w:r>
            <w:r>
              <w:rPr>
                <w:sz w:val="22"/>
              </w:rPr>
              <w:t>в</w:t>
            </w:r>
            <w:r>
              <w:rPr>
                <w:spacing w:val="-8"/>
                <w:sz w:val="22"/>
              </w:rPr>
              <w:t> </w:t>
            </w:r>
            <w:r>
              <w:rPr>
                <w:sz w:val="22"/>
              </w:rPr>
              <w:t>переходный</w:t>
            </w:r>
            <w:r>
              <w:rPr>
                <w:spacing w:val="-5"/>
                <w:sz w:val="22"/>
              </w:rPr>
              <w:t> </w:t>
            </w:r>
            <w:r>
              <w:rPr>
                <w:spacing w:val="-2"/>
                <w:sz w:val="22"/>
              </w:rPr>
              <w:t>период</w:t>
            </w:r>
          </w:p>
        </w:tc>
      </w:tr>
    </w:tbl>
    <w:p>
      <w:pPr>
        <w:pStyle w:val="TableParagraph"/>
        <w:spacing w:after="0" w:line="230" w:lineRule="exact"/>
        <w:rPr>
          <w:sz w:val="22"/>
        </w:rPr>
        <w:sectPr>
          <w:type w:val="continuous"/>
          <w:pgSz w:w="11910" w:h="16850"/>
          <w:pgMar w:header="0" w:footer="746" w:top="1400" w:bottom="980" w:left="1133" w:right="1133"/>
        </w:sectPr>
      </w:pPr>
    </w:p>
    <w:p>
      <w:pPr>
        <w:spacing w:before="78"/>
        <w:ind w:left="5" w:right="0" w:firstLine="0"/>
        <w:jc w:val="center"/>
        <w:rPr>
          <w:b/>
          <w:sz w:val="28"/>
        </w:rPr>
      </w:pPr>
      <w:r>
        <w:rPr>
          <w:b/>
          <w:sz w:val="28"/>
        </w:rPr>
        <w:t>Таблица</w:t>
      </w:r>
      <w:r>
        <w:rPr>
          <w:b/>
          <w:spacing w:val="-9"/>
          <w:sz w:val="28"/>
        </w:rPr>
        <w:t> </w:t>
      </w:r>
      <w:r>
        <w:rPr>
          <w:b/>
          <w:sz w:val="28"/>
        </w:rPr>
        <w:t>Ih.</w:t>
      </w:r>
      <w:r>
        <w:rPr>
          <w:b/>
          <w:spacing w:val="-6"/>
          <w:sz w:val="28"/>
        </w:rPr>
        <w:t> </w:t>
      </w:r>
      <w:r>
        <w:rPr>
          <w:b/>
          <w:sz w:val="28"/>
        </w:rPr>
        <w:t>ЗАИМСТВОВАННЫЕ</w:t>
      </w:r>
      <w:r>
        <w:rPr>
          <w:b/>
          <w:spacing w:val="-5"/>
          <w:sz w:val="28"/>
        </w:rPr>
        <w:t> </w:t>
      </w:r>
      <w:r>
        <w:rPr>
          <w:b/>
          <w:spacing w:val="-2"/>
          <w:sz w:val="28"/>
        </w:rPr>
        <w:t>ОБОЗНАЧЕНИЯ</w:t>
      </w:r>
    </w:p>
    <w:p>
      <w:pPr>
        <w:spacing w:before="52"/>
        <w:ind w:left="6" w:right="0" w:firstLine="0"/>
        <w:jc w:val="center"/>
        <w:rPr>
          <w:b/>
          <w:sz w:val="28"/>
        </w:rPr>
      </w:pPr>
      <w:r>
        <w:rPr>
          <w:b/>
          <w:sz w:val="28"/>
        </w:rPr>
        <w:t>Знак</w:t>
      </w:r>
      <w:r>
        <w:rPr>
          <w:b/>
          <w:spacing w:val="-4"/>
          <w:sz w:val="28"/>
        </w:rPr>
        <w:t> </w:t>
      </w:r>
      <w:r>
        <w:rPr>
          <w:b/>
          <w:sz w:val="28"/>
        </w:rPr>
        <w:t>*</w:t>
      </w:r>
      <w:r>
        <w:rPr>
          <w:b/>
          <w:spacing w:val="-4"/>
          <w:sz w:val="28"/>
        </w:rPr>
        <w:t> </w:t>
      </w:r>
      <w:r>
        <w:rPr>
          <w:b/>
          <w:sz w:val="28"/>
        </w:rPr>
        <w:t>звездочка</w:t>
      </w:r>
      <w:r>
        <w:rPr>
          <w:b/>
          <w:spacing w:val="-3"/>
          <w:sz w:val="28"/>
        </w:rPr>
        <w:t> </w:t>
      </w:r>
      <w:r>
        <w:rPr>
          <w:b/>
          <w:spacing w:val="-2"/>
          <w:sz w:val="28"/>
        </w:rPr>
        <w:t>(астериск)</w:t>
      </w:r>
    </w:p>
    <w:p>
      <w:pPr>
        <w:spacing w:line="235" w:lineRule="auto" w:before="55"/>
        <w:ind w:left="285" w:right="281" w:firstLine="719"/>
        <w:jc w:val="both"/>
        <w:rPr>
          <w:i/>
          <w:sz w:val="22"/>
        </w:rPr>
      </w:pPr>
      <w:r>
        <w:rPr>
          <w:i/>
          <w:sz w:val="22"/>
        </w:rPr>
        <w:t>Звездочка вводит нотацию, не являющуюся нотацией УДК, и следует после индекса УДК для введения слова, символа, номера, заимствованного из других источников (например, других классификаций).</w:t>
      </w:r>
    </w:p>
    <w:p>
      <w:pPr>
        <w:spacing w:line="237" w:lineRule="auto" w:before="0"/>
        <w:ind w:left="285" w:right="276" w:firstLine="719"/>
        <w:jc w:val="both"/>
        <w:rPr>
          <w:i/>
          <w:sz w:val="22"/>
        </w:rPr>
      </w:pPr>
      <w:r>
        <w:rPr>
          <w:i/>
          <w:sz w:val="22"/>
        </w:rPr>
        <w:t>В</w:t>
      </w:r>
      <w:r>
        <w:rPr>
          <w:i/>
          <w:spacing w:val="-1"/>
          <w:sz w:val="22"/>
        </w:rPr>
        <w:t> </w:t>
      </w:r>
      <w:r>
        <w:rPr>
          <w:i/>
          <w:sz w:val="22"/>
        </w:rPr>
        <w:t>данном</w:t>
      </w:r>
      <w:r>
        <w:rPr>
          <w:i/>
          <w:spacing w:val="-3"/>
          <w:sz w:val="22"/>
        </w:rPr>
        <w:t> </w:t>
      </w:r>
      <w:r>
        <w:rPr>
          <w:i/>
          <w:sz w:val="22"/>
        </w:rPr>
        <w:t>издании</w:t>
      </w:r>
      <w:r>
        <w:rPr>
          <w:i/>
          <w:spacing w:val="-1"/>
          <w:sz w:val="22"/>
        </w:rPr>
        <w:t> </w:t>
      </w:r>
      <w:r>
        <w:rPr>
          <w:i/>
          <w:sz w:val="22"/>
        </w:rPr>
        <w:t>заимствованные</w:t>
      </w:r>
      <w:r>
        <w:rPr>
          <w:i/>
          <w:spacing w:val="-3"/>
          <w:sz w:val="22"/>
        </w:rPr>
        <w:t> </w:t>
      </w:r>
      <w:r>
        <w:rPr>
          <w:i/>
          <w:sz w:val="22"/>
        </w:rPr>
        <w:t>обозначения</w:t>
      </w:r>
      <w:r>
        <w:rPr>
          <w:i/>
          <w:spacing w:val="-3"/>
          <w:sz w:val="22"/>
        </w:rPr>
        <w:t> </w:t>
      </w:r>
      <w:r>
        <w:rPr>
          <w:i/>
          <w:sz w:val="22"/>
        </w:rPr>
        <w:t>приведены</w:t>
      </w:r>
      <w:r>
        <w:rPr>
          <w:i/>
          <w:spacing w:val="-4"/>
          <w:sz w:val="22"/>
        </w:rPr>
        <w:t> </w:t>
      </w:r>
      <w:r>
        <w:rPr>
          <w:i/>
          <w:sz w:val="22"/>
        </w:rPr>
        <w:t>только</w:t>
      </w:r>
      <w:r>
        <w:rPr>
          <w:i/>
          <w:spacing w:val="-4"/>
          <w:sz w:val="22"/>
        </w:rPr>
        <w:t> </w:t>
      </w:r>
      <w:r>
        <w:rPr>
          <w:i/>
          <w:sz w:val="22"/>
        </w:rPr>
        <w:t>в</w:t>
      </w:r>
      <w:r>
        <w:rPr>
          <w:i/>
          <w:spacing w:val="-1"/>
          <w:sz w:val="22"/>
        </w:rPr>
        <w:t> </w:t>
      </w:r>
      <w:r>
        <w:rPr>
          <w:i/>
          <w:sz w:val="22"/>
        </w:rPr>
        <w:t>разделе</w:t>
      </w:r>
      <w:r>
        <w:rPr>
          <w:i/>
          <w:spacing w:val="-3"/>
          <w:sz w:val="22"/>
        </w:rPr>
        <w:t> </w:t>
      </w:r>
      <w:r>
        <w:rPr>
          <w:i/>
          <w:sz w:val="22"/>
        </w:rPr>
        <w:t>630 </w:t>
      </w:r>
      <w:r>
        <w:rPr>
          <w:b/>
          <w:i/>
          <w:sz w:val="22"/>
        </w:rPr>
        <w:t>Лесное хозяйство </w:t>
      </w:r>
      <w:r>
        <w:rPr>
          <w:i/>
          <w:sz w:val="22"/>
        </w:rPr>
        <w:t>для его дальнейшего деления</w:t>
      </w:r>
    </w:p>
    <w:p>
      <w:pPr>
        <w:spacing w:line="244" w:lineRule="exact" w:before="0"/>
        <w:ind w:left="1005" w:right="0" w:firstLine="0"/>
        <w:jc w:val="left"/>
        <w:rPr>
          <w:i/>
          <w:sz w:val="22"/>
        </w:rPr>
      </w:pPr>
      <w:r>
        <w:rPr>
          <w:i/>
          <w:spacing w:val="-2"/>
          <w:sz w:val="22"/>
        </w:rPr>
        <w:t>Например:</w:t>
      </w:r>
    </w:p>
    <w:p>
      <w:pPr>
        <w:pStyle w:val="BodyText"/>
        <w:spacing w:line="247" w:lineRule="exact"/>
      </w:pPr>
      <w:r>
        <w:rPr/>
        <w:t>630*2</w:t>
      </w:r>
      <w:r>
        <w:rPr>
          <w:spacing w:val="35"/>
        </w:rPr>
        <w:t>  </w:t>
      </w:r>
      <w:r>
        <w:rPr>
          <w:spacing w:val="-2"/>
        </w:rPr>
        <w:t>Лесоводство</w:t>
      </w:r>
    </w:p>
    <w:p>
      <w:pPr>
        <w:pStyle w:val="BodyText"/>
        <w:spacing w:line="250" w:lineRule="exact"/>
      </w:pPr>
      <w:r>
        <w:rPr/>
        <w:t>630*8</w:t>
      </w:r>
      <w:r>
        <w:rPr>
          <w:spacing w:val="33"/>
        </w:rPr>
        <w:t>  </w:t>
      </w:r>
      <w:r>
        <w:rPr/>
        <w:t>Продукты</w:t>
      </w:r>
      <w:r>
        <w:rPr>
          <w:spacing w:val="-1"/>
        </w:rPr>
        <w:t> </w:t>
      </w:r>
      <w:r>
        <w:rPr/>
        <w:t>леса</w:t>
      </w:r>
      <w:r>
        <w:rPr>
          <w:spacing w:val="-1"/>
        </w:rPr>
        <w:t> </w:t>
      </w:r>
      <w:r>
        <w:rPr/>
        <w:t>и</w:t>
      </w:r>
      <w:r>
        <w:rPr>
          <w:spacing w:val="-1"/>
        </w:rPr>
        <w:t> </w:t>
      </w:r>
      <w:r>
        <w:rPr/>
        <w:t>их </w:t>
      </w:r>
      <w:r>
        <w:rPr>
          <w:spacing w:val="-2"/>
        </w:rPr>
        <w:t>использование</w:t>
      </w:r>
    </w:p>
    <w:p>
      <w:pPr>
        <w:pStyle w:val="BodyText"/>
        <w:spacing w:after="0" w:line="250" w:lineRule="exact"/>
        <w:sectPr>
          <w:pgSz w:w="11910" w:h="16850"/>
          <w:pgMar w:header="0" w:footer="746" w:top="1580" w:bottom="980" w:left="1133" w:right="1133"/>
        </w:sectPr>
      </w:pPr>
    </w:p>
    <w:p>
      <w:pPr>
        <w:spacing w:before="71"/>
        <w:ind w:left="288" w:right="282" w:firstLine="0"/>
        <w:jc w:val="center"/>
        <w:rPr>
          <w:b/>
          <w:sz w:val="28"/>
        </w:rPr>
      </w:pPr>
      <w:r>
        <w:rPr>
          <w:b/>
          <w:spacing w:val="-6"/>
          <w:sz w:val="28"/>
        </w:rPr>
        <w:t>Таблица</w:t>
      </w:r>
      <w:r>
        <w:rPr>
          <w:b/>
          <w:spacing w:val="-14"/>
          <w:sz w:val="28"/>
        </w:rPr>
        <w:t> </w:t>
      </w:r>
      <w:r>
        <w:rPr>
          <w:b/>
          <w:spacing w:val="-6"/>
          <w:sz w:val="28"/>
        </w:rPr>
        <w:t>Ik.</w:t>
      </w:r>
      <w:r>
        <w:rPr>
          <w:b/>
          <w:spacing w:val="-11"/>
          <w:sz w:val="28"/>
        </w:rPr>
        <w:t> </w:t>
      </w:r>
      <w:r>
        <w:rPr>
          <w:b/>
          <w:spacing w:val="-6"/>
          <w:sz w:val="28"/>
        </w:rPr>
        <w:t>ОБЩИЕ</w:t>
      </w:r>
      <w:r>
        <w:rPr>
          <w:b/>
          <w:spacing w:val="-15"/>
          <w:sz w:val="28"/>
        </w:rPr>
        <w:t> </w:t>
      </w:r>
      <w:r>
        <w:rPr>
          <w:b/>
          <w:spacing w:val="-6"/>
          <w:sz w:val="28"/>
        </w:rPr>
        <w:t>ОПРЕДЕЛИТЕЛИ</w:t>
      </w:r>
      <w:r>
        <w:rPr>
          <w:b/>
          <w:spacing w:val="-15"/>
          <w:sz w:val="28"/>
        </w:rPr>
        <w:t> </w:t>
      </w:r>
      <w:r>
        <w:rPr>
          <w:b/>
          <w:spacing w:val="-6"/>
          <w:sz w:val="28"/>
        </w:rPr>
        <w:t>ОБЩИХ</w:t>
      </w:r>
      <w:r>
        <w:rPr>
          <w:b/>
          <w:spacing w:val="-11"/>
          <w:sz w:val="28"/>
        </w:rPr>
        <w:t> </w:t>
      </w:r>
      <w:r>
        <w:rPr>
          <w:b/>
          <w:spacing w:val="-6"/>
          <w:sz w:val="28"/>
        </w:rPr>
        <w:t>ХАРАКТЕРИСТИК</w:t>
      </w:r>
    </w:p>
    <w:p>
      <w:pPr>
        <w:spacing w:before="52"/>
        <w:ind w:left="1" w:right="0" w:firstLine="0"/>
        <w:jc w:val="center"/>
        <w:rPr>
          <w:b/>
          <w:sz w:val="28"/>
        </w:rPr>
      </w:pPr>
      <w:r>
        <w:rPr>
          <w:b/>
          <w:sz w:val="28"/>
        </w:rPr>
        <w:t>-</w:t>
      </w:r>
      <w:r>
        <w:rPr>
          <w:b/>
          <w:spacing w:val="-1"/>
          <w:sz w:val="28"/>
        </w:rPr>
        <w:t> </w:t>
      </w:r>
      <w:r>
        <w:rPr>
          <w:b/>
          <w:sz w:val="28"/>
        </w:rPr>
        <w:t>02</w:t>
      </w:r>
      <w:r>
        <w:rPr>
          <w:b/>
          <w:spacing w:val="1"/>
          <w:sz w:val="28"/>
        </w:rPr>
        <w:t> </w:t>
      </w:r>
      <w:r>
        <w:rPr>
          <w:b/>
          <w:spacing w:val="-2"/>
          <w:sz w:val="28"/>
        </w:rPr>
        <w:t>Свойства</w:t>
      </w:r>
    </w:p>
    <w:p>
      <w:pPr>
        <w:spacing w:line="235" w:lineRule="auto" w:before="55" w:after="3"/>
        <w:ind w:left="993" w:right="0" w:firstLine="0"/>
        <w:jc w:val="left"/>
        <w:rPr>
          <w:i/>
          <w:sz w:val="22"/>
        </w:rPr>
      </w:pPr>
      <w:r>
        <w:rPr>
          <w:i/>
          <w:sz w:val="22"/>
        </w:rPr>
        <w:t>Общие определители свойств (атрибутов)</w:t>
      </w:r>
      <w:r>
        <w:rPr>
          <w:i/>
          <w:spacing w:val="80"/>
          <w:sz w:val="22"/>
        </w:rPr>
        <w:t> </w:t>
      </w:r>
      <w:r>
        <w:rPr>
          <w:i/>
          <w:sz w:val="22"/>
        </w:rPr>
        <w:t>являются зависимыми и не используются самостоятельно, а только в комбинации с индексами Основной таблицы</w:t>
      </w: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7605"/>
      </w:tblGrid>
      <w:tr>
        <w:trPr>
          <w:trHeight w:val="245" w:hRule="atLeast"/>
        </w:trPr>
        <w:tc>
          <w:tcPr>
            <w:tcW w:w="967" w:type="dxa"/>
          </w:tcPr>
          <w:p>
            <w:pPr>
              <w:pStyle w:val="TableParagraph"/>
              <w:spacing w:line="226" w:lineRule="exact"/>
              <w:rPr>
                <w:sz w:val="22"/>
              </w:rPr>
            </w:pPr>
            <w:r>
              <w:rPr>
                <w:spacing w:val="-4"/>
                <w:sz w:val="22"/>
              </w:rPr>
              <w:t>-</w:t>
            </w:r>
            <w:r>
              <w:rPr>
                <w:spacing w:val="-5"/>
                <w:sz w:val="22"/>
              </w:rPr>
              <w:t>021</w:t>
            </w:r>
          </w:p>
        </w:tc>
        <w:tc>
          <w:tcPr>
            <w:tcW w:w="7605" w:type="dxa"/>
          </w:tcPr>
          <w:p>
            <w:pPr>
              <w:pStyle w:val="TableParagraph"/>
              <w:spacing w:line="226" w:lineRule="exact"/>
              <w:ind w:left="129"/>
              <w:rPr>
                <w:sz w:val="22"/>
              </w:rPr>
            </w:pPr>
            <w:r>
              <w:rPr>
                <w:sz w:val="22"/>
              </w:rPr>
              <w:t>Свойства</w:t>
            </w:r>
            <w:r>
              <w:rPr>
                <w:spacing w:val="-9"/>
                <w:sz w:val="22"/>
              </w:rPr>
              <w:t> </w:t>
            </w:r>
            <w:r>
              <w:rPr>
                <w:spacing w:val="-2"/>
                <w:sz w:val="22"/>
              </w:rPr>
              <w:t>существования</w:t>
            </w:r>
          </w:p>
        </w:tc>
      </w:tr>
      <w:tr>
        <w:trPr>
          <w:trHeight w:val="247" w:hRule="atLeast"/>
        </w:trPr>
        <w:tc>
          <w:tcPr>
            <w:tcW w:w="967" w:type="dxa"/>
          </w:tcPr>
          <w:p>
            <w:pPr>
              <w:pStyle w:val="TableParagraph"/>
              <w:rPr>
                <w:sz w:val="22"/>
              </w:rPr>
            </w:pPr>
            <w:r>
              <w:rPr>
                <w:spacing w:val="-4"/>
                <w:sz w:val="22"/>
              </w:rPr>
              <w:t>-</w:t>
            </w:r>
            <w:r>
              <w:rPr>
                <w:spacing w:val="-2"/>
                <w:sz w:val="22"/>
              </w:rPr>
              <w:t>021.111</w:t>
            </w:r>
          </w:p>
        </w:tc>
        <w:tc>
          <w:tcPr>
            <w:tcW w:w="7605" w:type="dxa"/>
          </w:tcPr>
          <w:p>
            <w:pPr>
              <w:pStyle w:val="TableParagraph"/>
              <w:ind w:left="129"/>
              <w:rPr>
                <w:sz w:val="22"/>
              </w:rPr>
            </w:pPr>
            <w:r>
              <w:rPr>
                <w:sz w:val="22"/>
              </w:rPr>
              <w:t>Истинный.</w:t>
            </w:r>
            <w:r>
              <w:rPr>
                <w:spacing w:val="-7"/>
                <w:sz w:val="22"/>
              </w:rPr>
              <w:t> </w:t>
            </w:r>
            <w:r>
              <w:rPr>
                <w:sz w:val="22"/>
              </w:rPr>
              <w:t>Фальшивый</w:t>
            </w:r>
            <w:r>
              <w:rPr>
                <w:spacing w:val="-9"/>
                <w:sz w:val="22"/>
              </w:rPr>
              <w:t> </w:t>
            </w:r>
            <w:r>
              <w:rPr>
                <w:sz w:val="22"/>
              </w:rPr>
              <w:t>(ложный,</w:t>
            </w:r>
            <w:r>
              <w:rPr>
                <w:spacing w:val="-9"/>
                <w:sz w:val="22"/>
              </w:rPr>
              <w:t> </w:t>
            </w:r>
            <w:r>
              <w:rPr>
                <w:sz w:val="22"/>
              </w:rPr>
              <w:t>неверный).</w:t>
            </w:r>
            <w:r>
              <w:rPr>
                <w:spacing w:val="-7"/>
                <w:sz w:val="22"/>
              </w:rPr>
              <w:t> </w:t>
            </w:r>
            <w:r>
              <w:rPr>
                <w:sz w:val="22"/>
              </w:rPr>
              <w:t>Ложный</w:t>
            </w:r>
            <w:r>
              <w:rPr>
                <w:spacing w:val="-6"/>
                <w:sz w:val="22"/>
              </w:rPr>
              <w:t> </w:t>
            </w:r>
            <w:r>
              <w:rPr>
                <w:spacing w:val="-2"/>
                <w:sz w:val="22"/>
              </w:rPr>
              <w:t>(обманчивый)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021.121</w:t>
            </w:r>
          </w:p>
        </w:tc>
        <w:tc>
          <w:tcPr>
            <w:tcW w:w="7605" w:type="dxa"/>
          </w:tcPr>
          <w:p>
            <w:pPr>
              <w:pStyle w:val="TableParagraph"/>
              <w:spacing w:line="228" w:lineRule="exact"/>
              <w:ind w:left="129"/>
              <w:rPr>
                <w:sz w:val="22"/>
              </w:rPr>
            </w:pPr>
            <w:r>
              <w:rPr>
                <w:sz w:val="22"/>
              </w:rPr>
              <w:t>Действительный</w:t>
            </w:r>
            <w:r>
              <w:rPr>
                <w:spacing w:val="-12"/>
                <w:sz w:val="22"/>
              </w:rPr>
              <w:t> </w:t>
            </w:r>
            <w:r>
              <w:rPr>
                <w:sz w:val="22"/>
              </w:rPr>
              <w:t>(реальный).</w:t>
            </w:r>
            <w:r>
              <w:rPr>
                <w:spacing w:val="-9"/>
                <w:sz w:val="22"/>
              </w:rPr>
              <w:t> </w:t>
            </w:r>
            <w:r>
              <w:rPr>
                <w:sz w:val="22"/>
              </w:rPr>
              <w:t>Актуальный.</w:t>
            </w:r>
            <w:r>
              <w:rPr>
                <w:spacing w:val="-11"/>
                <w:sz w:val="22"/>
              </w:rPr>
              <w:t> </w:t>
            </w:r>
            <w:r>
              <w:rPr>
                <w:sz w:val="22"/>
              </w:rPr>
              <w:t>Ненастоящий</w:t>
            </w:r>
            <w:r>
              <w:rPr>
                <w:spacing w:val="-10"/>
                <w:sz w:val="22"/>
              </w:rPr>
              <w:t> </w:t>
            </w:r>
            <w:r>
              <w:rPr>
                <w:spacing w:val="-2"/>
                <w:sz w:val="22"/>
              </w:rPr>
              <w:t>(нереальный)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021.131</w:t>
            </w:r>
          </w:p>
        </w:tc>
        <w:tc>
          <w:tcPr>
            <w:tcW w:w="7605" w:type="dxa"/>
          </w:tcPr>
          <w:p>
            <w:pPr>
              <w:pStyle w:val="TableParagraph"/>
              <w:spacing w:line="228" w:lineRule="exact"/>
              <w:ind w:left="129"/>
              <w:rPr>
                <w:sz w:val="22"/>
              </w:rPr>
            </w:pPr>
            <w:r>
              <w:rPr>
                <w:spacing w:val="-2"/>
                <w:sz w:val="22"/>
              </w:rPr>
              <w:t>Виртуальный</w:t>
            </w:r>
          </w:p>
        </w:tc>
      </w:tr>
      <w:tr>
        <w:trPr>
          <w:trHeight w:val="247" w:hRule="atLeast"/>
        </w:trPr>
        <w:tc>
          <w:tcPr>
            <w:tcW w:w="967" w:type="dxa"/>
          </w:tcPr>
          <w:p>
            <w:pPr>
              <w:pStyle w:val="TableParagraph"/>
              <w:rPr>
                <w:sz w:val="22"/>
              </w:rPr>
            </w:pPr>
            <w:r>
              <w:rPr>
                <w:spacing w:val="-4"/>
                <w:sz w:val="22"/>
              </w:rPr>
              <w:t>-</w:t>
            </w:r>
            <w:r>
              <w:rPr>
                <w:spacing w:val="-2"/>
                <w:sz w:val="22"/>
              </w:rPr>
              <w:t>021.141</w:t>
            </w:r>
          </w:p>
        </w:tc>
        <w:tc>
          <w:tcPr>
            <w:tcW w:w="7605" w:type="dxa"/>
          </w:tcPr>
          <w:p>
            <w:pPr>
              <w:pStyle w:val="TableParagraph"/>
              <w:ind w:left="129"/>
              <w:rPr>
                <w:sz w:val="22"/>
              </w:rPr>
            </w:pPr>
            <w:r>
              <w:rPr>
                <w:spacing w:val="-2"/>
                <w:sz w:val="22"/>
              </w:rPr>
              <w:t>Воображаемый</w:t>
            </w:r>
          </w:p>
        </w:tc>
      </w:tr>
      <w:tr>
        <w:trPr>
          <w:trHeight w:val="247" w:hRule="atLeast"/>
        </w:trPr>
        <w:tc>
          <w:tcPr>
            <w:tcW w:w="967" w:type="dxa"/>
          </w:tcPr>
          <w:p>
            <w:pPr>
              <w:pStyle w:val="TableParagraph"/>
              <w:rPr>
                <w:sz w:val="22"/>
              </w:rPr>
            </w:pPr>
            <w:r>
              <w:rPr>
                <w:spacing w:val="-4"/>
                <w:sz w:val="22"/>
              </w:rPr>
              <w:t>-</w:t>
            </w:r>
            <w:r>
              <w:rPr>
                <w:spacing w:val="-2"/>
                <w:sz w:val="22"/>
              </w:rPr>
              <w:t>021.142</w:t>
            </w:r>
          </w:p>
        </w:tc>
        <w:tc>
          <w:tcPr>
            <w:tcW w:w="7605" w:type="dxa"/>
          </w:tcPr>
          <w:p>
            <w:pPr>
              <w:pStyle w:val="TableParagraph"/>
              <w:ind w:left="129"/>
              <w:rPr>
                <w:sz w:val="22"/>
              </w:rPr>
            </w:pPr>
            <w:r>
              <w:rPr>
                <w:sz w:val="22"/>
              </w:rPr>
              <w:t>Существующий.</w:t>
            </w:r>
            <w:r>
              <w:rPr>
                <w:spacing w:val="-13"/>
                <w:sz w:val="22"/>
              </w:rPr>
              <w:t> </w:t>
            </w:r>
            <w:r>
              <w:rPr>
                <w:spacing w:val="-2"/>
                <w:sz w:val="22"/>
              </w:rPr>
              <w:t>Несуществующий</w:t>
            </w:r>
          </w:p>
        </w:tc>
      </w:tr>
      <w:tr>
        <w:trPr>
          <w:trHeight w:val="247" w:hRule="atLeast"/>
        </w:trPr>
        <w:tc>
          <w:tcPr>
            <w:tcW w:w="967" w:type="dxa"/>
          </w:tcPr>
          <w:p>
            <w:pPr>
              <w:pStyle w:val="TableParagraph"/>
              <w:spacing w:line="228" w:lineRule="exact"/>
              <w:rPr>
                <w:sz w:val="22"/>
              </w:rPr>
            </w:pPr>
            <w:r>
              <w:rPr>
                <w:spacing w:val="-4"/>
                <w:sz w:val="22"/>
              </w:rPr>
              <w:t>-</w:t>
            </w:r>
            <w:r>
              <w:rPr>
                <w:spacing w:val="-2"/>
                <w:sz w:val="22"/>
              </w:rPr>
              <w:t>021.161</w:t>
            </w:r>
          </w:p>
        </w:tc>
        <w:tc>
          <w:tcPr>
            <w:tcW w:w="7605" w:type="dxa"/>
          </w:tcPr>
          <w:p>
            <w:pPr>
              <w:pStyle w:val="TableParagraph"/>
              <w:spacing w:line="228" w:lineRule="exact"/>
              <w:ind w:left="129"/>
              <w:rPr>
                <w:sz w:val="22"/>
              </w:rPr>
            </w:pPr>
            <w:r>
              <w:rPr>
                <w:sz w:val="22"/>
              </w:rPr>
              <w:t>Доступный.</w:t>
            </w:r>
            <w:r>
              <w:rPr>
                <w:spacing w:val="-6"/>
                <w:sz w:val="22"/>
              </w:rPr>
              <w:t> </w:t>
            </w:r>
            <w:r>
              <w:rPr>
                <w:spacing w:val="-2"/>
                <w:sz w:val="22"/>
              </w:rPr>
              <w:t>Недоступный</w:t>
            </w:r>
          </w:p>
        </w:tc>
      </w:tr>
      <w:tr>
        <w:trPr>
          <w:trHeight w:val="248" w:hRule="atLeast"/>
        </w:trPr>
        <w:tc>
          <w:tcPr>
            <w:tcW w:w="967" w:type="dxa"/>
          </w:tcPr>
          <w:p>
            <w:pPr>
              <w:pStyle w:val="TableParagraph"/>
              <w:spacing w:line="229" w:lineRule="exact"/>
              <w:rPr>
                <w:sz w:val="22"/>
              </w:rPr>
            </w:pPr>
            <w:r>
              <w:rPr>
                <w:spacing w:val="-4"/>
                <w:sz w:val="22"/>
              </w:rPr>
              <w:t>-</w:t>
            </w:r>
            <w:r>
              <w:rPr>
                <w:spacing w:val="-2"/>
                <w:sz w:val="22"/>
              </w:rPr>
              <w:t>021.2</w:t>
            </w:r>
          </w:p>
        </w:tc>
        <w:tc>
          <w:tcPr>
            <w:tcW w:w="7605" w:type="dxa"/>
          </w:tcPr>
          <w:p>
            <w:pPr>
              <w:pStyle w:val="TableParagraph"/>
              <w:spacing w:line="229" w:lineRule="exact"/>
              <w:ind w:left="129"/>
              <w:rPr>
                <w:sz w:val="22"/>
              </w:rPr>
            </w:pPr>
            <w:r>
              <w:rPr>
                <w:sz w:val="22"/>
              </w:rPr>
              <w:t>Свойства</w:t>
            </w:r>
            <w:r>
              <w:rPr>
                <w:spacing w:val="-9"/>
                <w:sz w:val="22"/>
              </w:rPr>
              <w:t> </w:t>
            </w:r>
            <w:r>
              <w:rPr>
                <w:spacing w:val="-2"/>
                <w:sz w:val="22"/>
              </w:rPr>
              <w:t>отношения</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021.21</w:t>
            </w:r>
          </w:p>
        </w:tc>
        <w:tc>
          <w:tcPr>
            <w:tcW w:w="7605" w:type="dxa"/>
          </w:tcPr>
          <w:p>
            <w:pPr>
              <w:pStyle w:val="TableParagraph"/>
              <w:spacing w:line="228" w:lineRule="exact"/>
              <w:ind w:left="129"/>
              <w:rPr>
                <w:sz w:val="22"/>
              </w:rPr>
            </w:pPr>
            <w:r>
              <w:rPr>
                <w:spacing w:val="-2"/>
                <w:sz w:val="22"/>
              </w:rPr>
              <w:t>Абсолютный</w:t>
            </w:r>
          </w:p>
        </w:tc>
      </w:tr>
      <w:tr>
        <w:trPr>
          <w:trHeight w:val="247" w:hRule="atLeast"/>
        </w:trPr>
        <w:tc>
          <w:tcPr>
            <w:tcW w:w="967" w:type="dxa"/>
          </w:tcPr>
          <w:p>
            <w:pPr>
              <w:pStyle w:val="TableParagraph"/>
              <w:rPr>
                <w:sz w:val="22"/>
              </w:rPr>
            </w:pPr>
            <w:r>
              <w:rPr>
                <w:spacing w:val="-4"/>
                <w:sz w:val="22"/>
              </w:rPr>
              <w:t>-</w:t>
            </w:r>
            <w:r>
              <w:rPr>
                <w:spacing w:val="-2"/>
                <w:sz w:val="22"/>
              </w:rPr>
              <w:t>021.22</w:t>
            </w:r>
          </w:p>
        </w:tc>
        <w:tc>
          <w:tcPr>
            <w:tcW w:w="7605" w:type="dxa"/>
          </w:tcPr>
          <w:p>
            <w:pPr>
              <w:pStyle w:val="TableParagraph"/>
              <w:ind w:left="129"/>
              <w:rPr>
                <w:sz w:val="22"/>
              </w:rPr>
            </w:pPr>
            <w:r>
              <w:rPr>
                <w:spacing w:val="-2"/>
                <w:sz w:val="22"/>
              </w:rPr>
              <w:t>Относительный</w:t>
            </w:r>
          </w:p>
        </w:tc>
      </w:tr>
      <w:tr>
        <w:trPr>
          <w:trHeight w:val="247" w:hRule="atLeast"/>
        </w:trPr>
        <w:tc>
          <w:tcPr>
            <w:tcW w:w="967" w:type="dxa"/>
          </w:tcPr>
          <w:p>
            <w:pPr>
              <w:pStyle w:val="TableParagraph"/>
              <w:rPr>
                <w:sz w:val="22"/>
              </w:rPr>
            </w:pPr>
            <w:r>
              <w:rPr>
                <w:spacing w:val="-4"/>
                <w:sz w:val="22"/>
              </w:rPr>
              <w:t>-</w:t>
            </w:r>
            <w:r>
              <w:rPr>
                <w:spacing w:val="-2"/>
                <w:sz w:val="22"/>
              </w:rPr>
              <w:t>021.24</w:t>
            </w:r>
          </w:p>
        </w:tc>
        <w:tc>
          <w:tcPr>
            <w:tcW w:w="7605" w:type="dxa"/>
          </w:tcPr>
          <w:p>
            <w:pPr>
              <w:pStyle w:val="TableParagraph"/>
              <w:ind w:left="129"/>
              <w:rPr>
                <w:sz w:val="22"/>
              </w:rPr>
            </w:pPr>
            <w:r>
              <w:rPr>
                <w:sz w:val="22"/>
              </w:rPr>
              <w:t>Эквивалентность.</w:t>
            </w:r>
            <w:r>
              <w:rPr>
                <w:spacing w:val="-13"/>
                <w:sz w:val="22"/>
              </w:rPr>
              <w:t> </w:t>
            </w:r>
            <w:r>
              <w:rPr>
                <w:sz w:val="22"/>
              </w:rPr>
              <w:t>Синонимия.</w:t>
            </w:r>
            <w:r>
              <w:rPr>
                <w:spacing w:val="-12"/>
                <w:sz w:val="22"/>
              </w:rPr>
              <w:t> </w:t>
            </w:r>
            <w:r>
              <w:rPr>
                <w:spacing w:val="-2"/>
                <w:sz w:val="22"/>
              </w:rPr>
              <w:t>Неэквивалентность</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021.261</w:t>
            </w:r>
          </w:p>
        </w:tc>
        <w:tc>
          <w:tcPr>
            <w:tcW w:w="7605" w:type="dxa"/>
          </w:tcPr>
          <w:p>
            <w:pPr>
              <w:pStyle w:val="TableParagraph"/>
              <w:spacing w:line="228" w:lineRule="exact"/>
              <w:ind w:left="129"/>
              <w:rPr>
                <w:sz w:val="22"/>
              </w:rPr>
            </w:pPr>
            <w:r>
              <w:rPr>
                <w:sz w:val="22"/>
              </w:rPr>
              <w:t>Соответствие.</w:t>
            </w:r>
            <w:r>
              <w:rPr>
                <w:spacing w:val="-12"/>
                <w:sz w:val="22"/>
              </w:rPr>
              <w:t> </w:t>
            </w:r>
            <w:r>
              <w:rPr>
                <w:spacing w:val="-2"/>
                <w:sz w:val="22"/>
              </w:rPr>
              <w:t>Конгруэнтность</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021.271</w:t>
            </w:r>
          </w:p>
        </w:tc>
        <w:tc>
          <w:tcPr>
            <w:tcW w:w="7605" w:type="dxa"/>
          </w:tcPr>
          <w:p>
            <w:pPr>
              <w:pStyle w:val="TableParagraph"/>
              <w:spacing w:line="228" w:lineRule="exact"/>
              <w:ind w:left="129"/>
              <w:rPr>
                <w:sz w:val="22"/>
              </w:rPr>
            </w:pPr>
            <w:r>
              <w:rPr>
                <w:sz w:val="22"/>
              </w:rPr>
              <w:t>Аналогия</w:t>
            </w:r>
            <w:r>
              <w:rPr>
                <w:spacing w:val="-8"/>
                <w:sz w:val="22"/>
              </w:rPr>
              <w:t> </w:t>
            </w:r>
            <w:r>
              <w:rPr>
                <w:spacing w:val="-2"/>
                <w:sz w:val="22"/>
              </w:rPr>
              <w:t>(сходство)</w:t>
            </w:r>
          </w:p>
        </w:tc>
      </w:tr>
      <w:tr>
        <w:trPr>
          <w:trHeight w:val="247" w:hRule="atLeast"/>
        </w:trPr>
        <w:tc>
          <w:tcPr>
            <w:tcW w:w="967" w:type="dxa"/>
          </w:tcPr>
          <w:p>
            <w:pPr>
              <w:pStyle w:val="TableParagraph"/>
              <w:rPr>
                <w:sz w:val="22"/>
              </w:rPr>
            </w:pPr>
            <w:r>
              <w:rPr>
                <w:spacing w:val="-4"/>
                <w:sz w:val="22"/>
              </w:rPr>
              <w:t>-</w:t>
            </w:r>
            <w:r>
              <w:rPr>
                <w:spacing w:val="-2"/>
                <w:sz w:val="22"/>
              </w:rPr>
              <w:t>021.273</w:t>
            </w:r>
          </w:p>
        </w:tc>
        <w:tc>
          <w:tcPr>
            <w:tcW w:w="7605" w:type="dxa"/>
          </w:tcPr>
          <w:p>
            <w:pPr>
              <w:pStyle w:val="TableParagraph"/>
              <w:ind w:left="129"/>
              <w:rPr>
                <w:sz w:val="22"/>
              </w:rPr>
            </w:pPr>
            <w:r>
              <w:rPr>
                <w:spacing w:val="-2"/>
                <w:sz w:val="22"/>
              </w:rPr>
              <w:t>Взаимозаменяемость</w:t>
            </w:r>
          </w:p>
        </w:tc>
      </w:tr>
      <w:tr>
        <w:trPr>
          <w:trHeight w:val="247" w:hRule="atLeast"/>
        </w:trPr>
        <w:tc>
          <w:tcPr>
            <w:tcW w:w="967" w:type="dxa"/>
          </w:tcPr>
          <w:p>
            <w:pPr>
              <w:pStyle w:val="TableParagraph"/>
              <w:rPr>
                <w:sz w:val="22"/>
              </w:rPr>
            </w:pPr>
            <w:r>
              <w:rPr>
                <w:spacing w:val="-4"/>
                <w:sz w:val="22"/>
              </w:rPr>
              <w:t>-</w:t>
            </w:r>
            <w:r>
              <w:rPr>
                <w:spacing w:val="-2"/>
                <w:sz w:val="22"/>
              </w:rPr>
              <w:t>021.3</w:t>
            </w:r>
          </w:p>
        </w:tc>
        <w:tc>
          <w:tcPr>
            <w:tcW w:w="7605" w:type="dxa"/>
          </w:tcPr>
          <w:p>
            <w:pPr>
              <w:pStyle w:val="TableParagraph"/>
              <w:ind w:left="129"/>
              <w:rPr>
                <w:sz w:val="22"/>
              </w:rPr>
            </w:pPr>
            <w:r>
              <w:rPr>
                <w:sz w:val="22"/>
              </w:rPr>
              <w:t>Свойства</w:t>
            </w:r>
            <w:r>
              <w:rPr>
                <w:spacing w:val="-5"/>
                <w:sz w:val="22"/>
              </w:rPr>
              <w:t> </w:t>
            </w:r>
            <w:r>
              <w:rPr>
                <w:sz w:val="22"/>
              </w:rPr>
              <w:t>охвата,</w:t>
            </w:r>
            <w:r>
              <w:rPr>
                <w:spacing w:val="-5"/>
                <w:sz w:val="22"/>
              </w:rPr>
              <w:t> </w:t>
            </w:r>
            <w:r>
              <w:rPr>
                <w:spacing w:val="-2"/>
                <w:sz w:val="22"/>
              </w:rPr>
              <w:t>распространение</w:t>
            </w:r>
          </w:p>
        </w:tc>
      </w:tr>
      <w:tr>
        <w:trPr>
          <w:trHeight w:val="247" w:hRule="atLeast"/>
        </w:trPr>
        <w:tc>
          <w:tcPr>
            <w:tcW w:w="967" w:type="dxa"/>
          </w:tcPr>
          <w:p>
            <w:pPr>
              <w:pStyle w:val="TableParagraph"/>
              <w:rPr>
                <w:sz w:val="22"/>
              </w:rPr>
            </w:pPr>
            <w:r>
              <w:rPr>
                <w:spacing w:val="-4"/>
                <w:sz w:val="22"/>
              </w:rPr>
              <w:t>-</w:t>
            </w:r>
            <w:r>
              <w:rPr>
                <w:spacing w:val="-2"/>
                <w:sz w:val="22"/>
              </w:rPr>
              <w:t>021.311</w:t>
            </w:r>
          </w:p>
        </w:tc>
        <w:tc>
          <w:tcPr>
            <w:tcW w:w="7605" w:type="dxa"/>
          </w:tcPr>
          <w:p>
            <w:pPr>
              <w:pStyle w:val="TableParagraph"/>
              <w:ind w:left="129"/>
              <w:rPr>
                <w:sz w:val="22"/>
              </w:rPr>
            </w:pPr>
            <w:r>
              <w:rPr>
                <w:sz w:val="22"/>
              </w:rPr>
              <w:t>Общий.</w:t>
            </w:r>
            <w:r>
              <w:rPr>
                <w:spacing w:val="-5"/>
                <w:sz w:val="22"/>
              </w:rPr>
              <w:t> </w:t>
            </w:r>
            <w:r>
              <w:rPr>
                <w:spacing w:val="-2"/>
                <w:sz w:val="22"/>
              </w:rPr>
              <w:t>Универсальный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021.321</w:t>
            </w:r>
          </w:p>
        </w:tc>
        <w:tc>
          <w:tcPr>
            <w:tcW w:w="7605" w:type="dxa"/>
          </w:tcPr>
          <w:p>
            <w:pPr>
              <w:pStyle w:val="TableParagraph"/>
              <w:spacing w:line="228" w:lineRule="exact"/>
              <w:ind w:left="129"/>
              <w:rPr>
                <w:sz w:val="22"/>
              </w:rPr>
            </w:pPr>
            <w:r>
              <w:rPr>
                <w:sz w:val="22"/>
              </w:rPr>
              <w:t>Специальный.</w:t>
            </w:r>
            <w:r>
              <w:rPr>
                <w:spacing w:val="-10"/>
                <w:sz w:val="22"/>
              </w:rPr>
              <w:t> </w:t>
            </w:r>
            <w:r>
              <w:rPr>
                <w:sz w:val="22"/>
              </w:rPr>
              <w:t>Специфический.</w:t>
            </w:r>
            <w:r>
              <w:rPr>
                <w:spacing w:val="-9"/>
                <w:sz w:val="22"/>
              </w:rPr>
              <w:t> </w:t>
            </w:r>
            <w:r>
              <w:rPr>
                <w:spacing w:val="-2"/>
                <w:sz w:val="22"/>
              </w:rPr>
              <w:t>Особенный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021.341</w:t>
            </w:r>
          </w:p>
        </w:tc>
        <w:tc>
          <w:tcPr>
            <w:tcW w:w="7605" w:type="dxa"/>
          </w:tcPr>
          <w:p>
            <w:pPr>
              <w:pStyle w:val="TableParagraph"/>
              <w:spacing w:line="228" w:lineRule="exact"/>
              <w:ind w:left="129"/>
              <w:rPr>
                <w:sz w:val="22"/>
              </w:rPr>
            </w:pPr>
            <w:r>
              <w:rPr>
                <w:spacing w:val="-2"/>
                <w:sz w:val="22"/>
              </w:rPr>
              <w:t>Открытый</w:t>
            </w:r>
          </w:p>
        </w:tc>
      </w:tr>
      <w:tr>
        <w:trPr>
          <w:trHeight w:val="247" w:hRule="atLeast"/>
        </w:trPr>
        <w:tc>
          <w:tcPr>
            <w:tcW w:w="967" w:type="dxa"/>
          </w:tcPr>
          <w:p>
            <w:pPr>
              <w:pStyle w:val="TableParagraph"/>
              <w:rPr>
                <w:sz w:val="22"/>
              </w:rPr>
            </w:pPr>
            <w:r>
              <w:rPr>
                <w:spacing w:val="-4"/>
                <w:sz w:val="22"/>
              </w:rPr>
              <w:t>-</w:t>
            </w:r>
            <w:r>
              <w:rPr>
                <w:spacing w:val="-2"/>
                <w:sz w:val="22"/>
              </w:rPr>
              <w:t>021.342</w:t>
            </w:r>
          </w:p>
        </w:tc>
        <w:tc>
          <w:tcPr>
            <w:tcW w:w="7605" w:type="dxa"/>
          </w:tcPr>
          <w:p>
            <w:pPr>
              <w:pStyle w:val="TableParagraph"/>
              <w:ind w:left="129"/>
              <w:rPr>
                <w:sz w:val="22"/>
              </w:rPr>
            </w:pPr>
            <w:r>
              <w:rPr>
                <w:spacing w:val="-2"/>
                <w:sz w:val="22"/>
              </w:rPr>
              <w:t>Закрытый</w:t>
            </w:r>
          </w:p>
        </w:tc>
      </w:tr>
      <w:tr>
        <w:trPr>
          <w:trHeight w:val="247" w:hRule="atLeast"/>
        </w:trPr>
        <w:tc>
          <w:tcPr>
            <w:tcW w:w="967" w:type="dxa"/>
          </w:tcPr>
          <w:p>
            <w:pPr>
              <w:pStyle w:val="TableParagraph"/>
              <w:rPr>
                <w:sz w:val="22"/>
              </w:rPr>
            </w:pPr>
            <w:r>
              <w:rPr>
                <w:spacing w:val="-4"/>
                <w:sz w:val="22"/>
              </w:rPr>
              <w:t>-</w:t>
            </w:r>
            <w:r>
              <w:rPr>
                <w:spacing w:val="-2"/>
                <w:sz w:val="22"/>
              </w:rPr>
              <w:t>021.351</w:t>
            </w:r>
          </w:p>
        </w:tc>
        <w:tc>
          <w:tcPr>
            <w:tcW w:w="7605" w:type="dxa"/>
          </w:tcPr>
          <w:p>
            <w:pPr>
              <w:pStyle w:val="TableParagraph"/>
              <w:ind w:left="129"/>
              <w:rPr>
                <w:sz w:val="22"/>
              </w:rPr>
            </w:pPr>
            <w:r>
              <w:rPr>
                <w:sz w:val="22"/>
              </w:rPr>
              <w:t>Ограниченный.</w:t>
            </w:r>
            <w:r>
              <w:rPr>
                <w:spacing w:val="-10"/>
                <w:sz w:val="22"/>
              </w:rPr>
              <w:t> </w:t>
            </w:r>
            <w:r>
              <w:rPr>
                <w:spacing w:val="-2"/>
                <w:sz w:val="22"/>
              </w:rPr>
              <w:t>Неограниченный</w:t>
            </w:r>
          </w:p>
        </w:tc>
      </w:tr>
      <w:tr>
        <w:trPr>
          <w:trHeight w:val="247" w:hRule="atLeast"/>
        </w:trPr>
        <w:tc>
          <w:tcPr>
            <w:tcW w:w="967" w:type="dxa"/>
          </w:tcPr>
          <w:p>
            <w:pPr>
              <w:pStyle w:val="TableParagraph"/>
              <w:rPr>
                <w:sz w:val="22"/>
              </w:rPr>
            </w:pPr>
            <w:r>
              <w:rPr>
                <w:spacing w:val="-4"/>
                <w:sz w:val="22"/>
              </w:rPr>
              <w:t>-</w:t>
            </w:r>
            <w:r>
              <w:rPr>
                <w:spacing w:val="-2"/>
                <w:sz w:val="22"/>
              </w:rPr>
              <w:t>021.4</w:t>
            </w:r>
          </w:p>
        </w:tc>
        <w:tc>
          <w:tcPr>
            <w:tcW w:w="7605" w:type="dxa"/>
          </w:tcPr>
          <w:p>
            <w:pPr>
              <w:pStyle w:val="TableParagraph"/>
              <w:ind w:left="129"/>
              <w:rPr>
                <w:sz w:val="22"/>
              </w:rPr>
            </w:pPr>
            <w:r>
              <w:rPr>
                <w:sz w:val="22"/>
              </w:rPr>
              <w:t>Свойства</w:t>
            </w:r>
            <w:r>
              <w:rPr>
                <w:spacing w:val="-8"/>
                <w:sz w:val="22"/>
              </w:rPr>
              <w:t> </w:t>
            </w:r>
            <w:r>
              <w:rPr>
                <w:sz w:val="22"/>
              </w:rPr>
              <w:t>значимости</w:t>
            </w:r>
            <w:r>
              <w:rPr>
                <w:spacing w:val="-7"/>
                <w:sz w:val="22"/>
              </w:rPr>
              <w:t> </w:t>
            </w:r>
            <w:r>
              <w:rPr>
                <w:spacing w:val="-2"/>
                <w:sz w:val="22"/>
              </w:rPr>
              <w:t>(качества)</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021.421</w:t>
            </w:r>
          </w:p>
        </w:tc>
        <w:tc>
          <w:tcPr>
            <w:tcW w:w="7605" w:type="dxa"/>
          </w:tcPr>
          <w:p>
            <w:pPr>
              <w:pStyle w:val="TableParagraph"/>
              <w:spacing w:line="228" w:lineRule="exact"/>
              <w:ind w:left="129"/>
              <w:rPr>
                <w:sz w:val="22"/>
              </w:rPr>
            </w:pPr>
            <w:r>
              <w:rPr>
                <w:sz w:val="22"/>
              </w:rPr>
              <w:t>Нормальный.</w:t>
            </w:r>
            <w:r>
              <w:rPr>
                <w:spacing w:val="-9"/>
                <w:sz w:val="22"/>
              </w:rPr>
              <w:t> </w:t>
            </w:r>
            <w:r>
              <w:rPr>
                <w:sz w:val="22"/>
              </w:rPr>
              <w:t>Ненормальный</w:t>
            </w:r>
            <w:r>
              <w:rPr>
                <w:spacing w:val="-9"/>
                <w:sz w:val="22"/>
              </w:rPr>
              <w:t> </w:t>
            </w:r>
            <w:r>
              <w:rPr>
                <w:spacing w:val="-2"/>
                <w:sz w:val="22"/>
              </w:rPr>
              <w:t>(анормальный)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021.453</w:t>
            </w:r>
          </w:p>
        </w:tc>
        <w:tc>
          <w:tcPr>
            <w:tcW w:w="7605" w:type="dxa"/>
          </w:tcPr>
          <w:p>
            <w:pPr>
              <w:pStyle w:val="TableParagraph"/>
              <w:spacing w:line="228" w:lineRule="exact"/>
              <w:ind w:left="129"/>
              <w:rPr>
                <w:sz w:val="22"/>
              </w:rPr>
            </w:pPr>
            <w:r>
              <w:rPr>
                <w:sz w:val="22"/>
              </w:rPr>
              <w:t>Секретный.</w:t>
            </w:r>
            <w:r>
              <w:rPr>
                <w:spacing w:val="-11"/>
                <w:sz w:val="22"/>
              </w:rPr>
              <w:t> </w:t>
            </w:r>
            <w:r>
              <w:rPr>
                <w:sz w:val="22"/>
              </w:rPr>
              <w:t>Эзотерический.</w:t>
            </w:r>
            <w:r>
              <w:rPr>
                <w:spacing w:val="-7"/>
                <w:sz w:val="22"/>
              </w:rPr>
              <w:t> </w:t>
            </w:r>
            <w:r>
              <w:rPr>
                <w:spacing w:val="-2"/>
                <w:sz w:val="22"/>
              </w:rPr>
              <w:t>Тайный</w:t>
            </w:r>
          </w:p>
        </w:tc>
      </w:tr>
      <w:tr>
        <w:trPr>
          <w:trHeight w:val="247" w:hRule="atLeast"/>
        </w:trPr>
        <w:tc>
          <w:tcPr>
            <w:tcW w:w="967" w:type="dxa"/>
          </w:tcPr>
          <w:p>
            <w:pPr>
              <w:pStyle w:val="TableParagraph"/>
              <w:rPr>
                <w:sz w:val="22"/>
              </w:rPr>
            </w:pPr>
            <w:r>
              <w:rPr>
                <w:spacing w:val="-4"/>
                <w:sz w:val="22"/>
              </w:rPr>
              <w:t>-</w:t>
            </w:r>
            <w:r>
              <w:rPr>
                <w:spacing w:val="-2"/>
                <w:sz w:val="22"/>
              </w:rPr>
              <w:t>021.465</w:t>
            </w:r>
          </w:p>
        </w:tc>
        <w:tc>
          <w:tcPr>
            <w:tcW w:w="7605" w:type="dxa"/>
          </w:tcPr>
          <w:p>
            <w:pPr>
              <w:pStyle w:val="TableParagraph"/>
              <w:ind w:left="129"/>
              <w:rPr>
                <w:sz w:val="22"/>
              </w:rPr>
            </w:pPr>
            <w:r>
              <w:rPr>
                <w:spacing w:val="-2"/>
                <w:sz w:val="22"/>
              </w:rPr>
              <w:t>Качественность</w:t>
            </w:r>
          </w:p>
        </w:tc>
      </w:tr>
      <w:tr>
        <w:trPr>
          <w:trHeight w:val="247" w:hRule="atLeast"/>
        </w:trPr>
        <w:tc>
          <w:tcPr>
            <w:tcW w:w="967" w:type="dxa"/>
          </w:tcPr>
          <w:p>
            <w:pPr>
              <w:pStyle w:val="TableParagraph"/>
              <w:rPr>
                <w:sz w:val="22"/>
              </w:rPr>
            </w:pPr>
            <w:r>
              <w:rPr>
                <w:spacing w:val="-4"/>
                <w:sz w:val="22"/>
              </w:rPr>
              <w:t>-</w:t>
            </w:r>
            <w:r>
              <w:rPr>
                <w:spacing w:val="-2"/>
                <w:sz w:val="22"/>
              </w:rPr>
              <w:t>021.475</w:t>
            </w:r>
          </w:p>
        </w:tc>
        <w:tc>
          <w:tcPr>
            <w:tcW w:w="7605" w:type="dxa"/>
          </w:tcPr>
          <w:p>
            <w:pPr>
              <w:pStyle w:val="TableParagraph"/>
              <w:ind w:left="129"/>
              <w:rPr>
                <w:sz w:val="22"/>
              </w:rPr>
            </w:pPr>
            <w:r>
              <w:rPr>
                <w:sz w:val="22"/>
              </w:rPr>
              <w:t>Благоприятный.</w:t>
            </w:r>
            <w:r>
              <w:rPr>
                <w:spacing w:val="-10"/>
                <w:sz w:val="22"/>
              </w:rPr>
              <w:t> </w:t>
            </w:r>
            <w:r>
              <w:rPr>
                <w:spacing w:val="-2"/>
                <w:sz w:val="22"/>
              </w:rPr>
              <w:t>Неблагоприятный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021.479</w:t>
            </w:r>
          </w:p>
        </w:tc>
        <w:tc>
          <w:tcPr>
            <w:tcW w:w="7605" w:type="dxa"/>
          </w:tcPr>
          <w:p>
            <w:pPr>
              <w:pStyle w:val="TableParagraph"/>
              <w:spacing w:line="228" w:lineRule="exact"/>
              <w:ind w:left="129"/>
              <w:rPr>
                <w:sz w:val="22"/>
              </w:rPr>
            </w:pPr>
            <w:r>
              <w:rPr>
                <w:sz w:val="22"/>
              </w:rPr>
              <w:t>Наилучший.</w:t>
            </w:r>
            <w:r>
              <w:rPr>
                <w:spacing w:val="-9"/>
                <w:sz w:val="22"/>
              </w:rPr>
              <w:t> </w:t>
            </w:r>
            <w:r>
              <w:rPr>
                <w:spacing w:val="-2"/>
                <w:sz w:val="22"/>
              </w:rPr>
              <w:t>Идеальный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021.483</w:t>
            </w:r>
          </w:p>
        </w:tc>
        <w:tc>
          <w:tcPr>
            <w:tcW w:w="7605" w:type="dxa"/>
          </w:tcPr>
          <w:p>
            <w:pPr>
              <w:pStyle w:val="TableParagraph"/>
              <w:spacing w:line="228" w:lineRule="exact"/>
              <w:ind w:left="129"/>
              <w:rPr>
                <w:sz w:val="22"/>
              </w:rPr>
            </w:pPr>
            <w:r>
              <w:rPr>
                <w:sz w:val="22"/>
              </w:rPr>
              <w:t>Толерантный.</w:t>
            </w:r>
            <w:r>
              <w:rPr>
                <w:spacing w:val="-11"/>
                <w:sz w:val="22"/>
              </w:rPr>
              <w:t> </w:t>
            </w:r>
            <w:r>
              <w:rPr>
                <w:sz w:val="22"/>
              </w:rPr>
              <w:t>Нетолерантный</w:t>
            </w:r>
            <w:r>
              <w:rPr>
                <w:spacing w:val="-8"/>
                <w:sz w:val="22"/>
              </w:rPr>
              <w:t> </w:t>
            </w:r>
            <w:r>
              <w:rPr>
                <w:spacing w:val="-2"/>
                <w:sz w:val="22"/>
              </w:rPr>
              <w:t>(нетерпимый)</w:t>
            </w:r>
          </w:p>
        </w:tc>
      </w:tr>
      <w:tr>
        <w:trPr>
          <w:trHeight w:val="247" w:hRule="atLeast"/>
        </w:trPr>
        <w:tc>
          <w:tcPr>
            <w:tcW w:w="967" w:type="dxa"/>
          </w:tcPr>
          <w:p>
            <w:pPr>
              <w:pStyle w:val="TableParagraph"/>
              <w:rPr>
                <w:sz w:val="22"/>
              </w:rPr>
            </w:pPr>
            <w:r>
              <w:rPr>
                <w:spacing w:val="-4"/>
                <w:sz w:val="22"/>
              </w:rPr>
              <w:t>-</w:t>
            </w:r>
            <w:r>
              <w:rPr>
                <w:spacing w:val="-2"/>
                <w:sz w:val="22"/>
              </w:rPr>
              <w:t>021.485</w:t>
            </w:r>
          </w:p>
        </w:tc>
        <w:tc>
          <w:tcPr>
            <w:tcW w:w="7605" w:type="dxa"/>
          </w:tcPr>
          <w:p>
            <w:pPr>
              <w:pStyle w:val="TableParagraph"/>
              <w:ind w:left="129"/>
              <w:rPr>
                <w:sz w:val="22"/>
              </w:rPr>
            </w:pPr>
            <w:r>
              <w:rPr>
                <w:sz w:val="22"/>
              </w:rPr>
              <w:t>Неприятельский</w:t>
            </w:r>
            <w:r>
              <w:rPr>
                <w:spacing w:val="-11"/>
                <w:sz w:val="22"/>
              </w:rPr>
              <w:t> </w:t>
            </w:r>
            <w:r>
              <w:rPr>
                <w:spacing w:val="-2"/>
                <w:sz w:val="22"/>
              </w:rPr>
              <w:t>(враждебный)</w:t>
            </w:r>
          </w:p>
        </w:tc>
      </w:tr>
      <w:tr>
        <w:trPr>
          <w:trHeight w:val="247" w:hRule="atLeast"/>
        </w:trPr>
        <w:tc>
          <w:tcPr>
            <w:tcW w:w="967" w:type="dxa"/>
          </w:tcPr>
          <w:p>
            <w:pPr>
              <w:pStyle w:val="TableParagraph"/>
              <w:rPr>
                <w:sz w:val="22"/>
              </w:rPr>
            </w:pPr>
            <w:r>
              <w:rPr>
                <w:spacing w:val="-4"/>
                <w:sz w:val="22"/>
              </w:rPr>
              <w:t>-</w:t>
            </w:r>
            <w:r>
              <w:rPr>
                <w:spacing w:val="-2"/>
                <w:sz w:val="22"/>
              </w:rPr>
              <w:t>021.5</w:t>
            </w:r>
          </w:p>
        </w:tc>
        <w:tc>
          <w:tcPr>
            <w:tcW w:w="7605" w:type="dxa"/>
          </w:tcPr>
          <w:p>
            <w:pPr>
              <w:pStyle w:val="TableParagraph"/>
              <w:ind w:left="129"/>
              <w:rPr>
                <w:sz w:val="22"/>
              </w:rPr>
            </w:pPr>
            <w:r>
              <w:rPr>
                <w:sz w:val="22"/>
              </w:rPr>
              <w:t>Свойства</w:t>
            </w:r>
            <w:r>
              <w:rPr>
                <w:spacing w:val="-9"/>
                <w:sz w:val="22"/>
              </w:rPr>
              <w:t> </w:t>
            </w:r>
            <w:r>
              <w:rPr>
                <w:spacing w:val="-2"/>
                <w:sz w:val="22"/>
              </w:rPr>
              <w:t>происхождения</w:t>
            </w:r>
          </w:p>
        </w:tc>
      </w:tr>
      <w:tr>
        <w:trPr>
          <w:trHeight w:val="247" w:hRule="atLeast"/>
        </w:trPr>
        <w:tc>
          <w:tcPr>
            <w:tcW w:w="967" w:type="dxa"/>
          </w:tcPr>
          <w:p>
            <w:pPr>
              <w:pStyle w:val="TableParagraph"/>
              <w:rPr>
                <w:sz w:val="22"/>
              </w:rPr>
            </w:pPr>
            <w:r>
              <w:rPr>
                <w:spacing w:val="-4"/>
                <w:sz w:val="22"/>
              </w:rPr>
              <w:t>-</w:t>
            </w:r>
            <w:r>
              <w:rPr>
                <w:spacing w:val="-2"/>
                <w:sz w:val="22"/>
              </w:rPr>
              <w:t>021.51</w:t>
            </w:r>
          </w:p>
        </w:tc>
        <w:tc>
          <w:tcPr>
            <w:tcW w:w="7605" w:type="dxa"/>
          </w:tcPr>
          <w:p>
            <w:pPr>
              <w:pStyle w:val="TableParagraph"/>
              <w:ind w:left="129"/>
              <w:rPr>
                <w:sz w:val="22"/>
              </w:rPr>
            </w:pPr>
            <w:r>
              <w:rPr>
                <w:sz w:val="22"/>
              </w:rPr>
              <w:t>Источник,</w:t>
            </w:r>
            <w:r>
              <w:rPr>
                <w:spacing w:val="-6"/>
                <w:sz w:val="22"/>
              </w:rPr>
              <w:t> </w:t>
            </w:r>
            <w:r>
              <w:rPr>
                <w:spacing w:val="-2"/>
                <w:sz w:val="22"/>
              </w:rPr>
              <w:t>основа</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021.54</w:t>
            </w:r>
          </w:p>
        </w:tc>
        <w:tc>
          <w:tcPr>
            <w:tcW w:w="7605" w:type="dxa"/>
          </w:tcPr>
          <w:p>
            <w:pPr>
              <w:pStyle w:val="TableParagraph"/>
              <w:spacing w:line="228" w:lineRule="exact"/>
              <w:ind w:left="129"/>
              <w:rPr>
                <w:sz w:val="22"/>
              </w:rPr>
            </w:pPr>
            <w:r>
              <w:rPr>
                <w:sz w:val="22"/>
              </w:rPr>
              <w:t>Естественный</w:t>
            </w:r>
            <w:r>
              <w:rPr>
                <w:spacing w:val="-14"/>
                <w:sz w:val="22"/>
              </w:rPr>
              <w:t> </w:t>
            </w:r>
            <w:r>
              <w:rPr>
                <w:sz w:val="22"/>
              </w:rPr>
              <w:t>(натуральный,</w:t>
            </w:r>
            <w:r>
              <w:rPr>
                <w:spacing w:val="-11"/>
                <w:sz w:val="22"/>
              </w:rPr>
              <w:t> </w:t>
            </w:r>
            <w:r>
              <w:rPr>
                <w:sz w:val="22"/>
              </w:rPr>
              <w:t>природный).</w:t>
            </w:r>
            <w:r>
              <w:rPr>
                <w:spacing w:val="-10"/>
                <w:sz w:val="22"/>
              </w:rPr>
              <w:t> </w:t>
            </w:r>
            <w:r>
              <w:rPr>
                <w:spacing w:val="-2"/>
                <w:sz w:val="22"/>
              </w:rPr>
              <w:t>Врожденный</w:t>
            </w:r>
          </w:p>
        </w:tc>
      </w:tr>
      <w:tr>
        <w:trPr>
          <w:trHeight w:val="248" w:hRule="atLeast"/>
        </w:trPr>
        <w:tc>
          <w:tcPr>
            <w:tcW w:w="967" w:type="dxa"/>
          </w:tcPr>
          <w:p>
            <w:pPr>
              <w:pStyle w:val="TableParagraph"/>
              <w:spacing w:line="229" w:lineRule="exact"/>
              <w:rPr>
                <w:sz w:val="22"/>
              </w:rPr>
            </w:pPr>
            <w:r>
              <w:rPr>
                <w:spacing w:val="-4"/>
                <w:sz w:val="22"/>
              </w:rPr>
              <w:t>-</w:t>
            </w:r>
            <w:r>
              <w:rPr>
                <w:spacing w:val="-2"/>
                <w:sz w:val="22"/>
              </w:rPr>
              <w:t>021.57</w:t>
            </w:r>
          </w:p>
        </w:tc>
        <w:tc>
          <w:tcPr>
            <w:tcW w:w="7605" w:type="dxa"/>
          </w:tcPr>
          <w:p>
            <w:pPr>
              <w:pStyle w:val="TableParagraph"/>
              <w:spacing w:line="229" w:lineRule="exact"/>
              <w:ind w:left="129"/>
              <w:rPr>
                <w:sz w:val="22"/>
              </w:rPr>
            </w:pPr>
            <w:r>
              <w:rPr>
                <w:sz w:val="22"/>
              </w:rPr>
              <w:t>Плановый.</w:t>
            </w:r>
            <w:r>
              <w:rPr>
                <w:spacing w:val="-11"/>
                <w:sz w:val="22"/>
              </w:rPr>
              <w:t> </w:t>
            </w:r>
            <w:r>
              <w:rPr>
                <w:sz w:val="22"/>
              </w:rPr>
              <w:t>Продуманный</w:t>
            </w:r>
            <w:r>
              <w:rPr>
                <w:spacing w:val="-10"/>
                <w:sz w:val="22"/>
              </w:rPr>
              <w:t> </w:t>
            </w:r>
            <w:r>
              <w:rPr>
                <w:sz w:val="22"/>
              </w:rPr>
              <w:t>(спланированный).</w:t>
            </w:r>
            <w:r>
              <w:rPr>
                <w:spacing w:val="-8"/>
                <w:sz w:val="22"/>
              </w:rPr>
              <w:t> </w:t>
            </w:r>
            <w:r>
              <w:rPr>
                <w:sz w:val="22"/>
              </w:rPr>
              <w:t>Обдуманный.</w:t>
            </w:r>
            <w:r>
              <w:rPr>
                <w:spacing w:val="-8"/>
                <w:sz w:val="22"/>
              </w:rPr>
              <w:t> </w:t>
            </w:r>
            <w:r>
              <w:rPr>
                <w:spacing w:val="-2"/>
                <w:sz w:val="22"/>
              </w:rPr>
              <w:t>Навязанный</w:t>
            </w:r>
          </w:p>
        </w:tc>
      </w:tr>
      <w:tr>
        <w:trPr>
          <w:trHeight w:val="247" w:hRule="atLeast"/>
        </w:trPr>
        <w:tc>
          <w:tcPr>
            <w:tcW w:w="967" w:type="dxa"/>
          </w:tcPr>
          <w:p>
            <w:pPr>
              <w:pStyle w:val="TableParagraph"/>
              <w:spacing w:line="228" w:lineRule="exact"/>
              <w:rPr>
                <w:sz w:val="22"/>
              </w:rPr>
            </w:pPr>
            <w:r>
              <w:rPr>
                <w:spacing w:val="-4"/>
                <w:sz w:val="22"/>
              </w:rPr>
              <w:t>-</w:t>
            </w:r>
            <w:r>
              <w:rPr>
                <w:spacing w:val="-2"/>
                <w:sz w:val="22"/>
              </w:rPr>
              <w:t>021.58</w:t>
            </w:r>
          </w:p>
        </w:tc>
        <w:tc>
          <w:tcPr>
            <w:tcW w:w="7605" w:type="dxa"/>
          </w:tcPr>
          <w:p>
            <w:pPr>
              <w:pStyle w:val="TableParagraph"/>
              <w:spacing w:line="228" w:lineRule="exact"/>
              <w:ind w:left="129"/>
              <w:rPr>
                <w:sz w:val="22"/>
              </w:rPr>
            </w:pPr>
            <w:r>
              <w:rPr>
                <w:sz w:val="22"/>
              </w:rPr>
              <w:t>Синтетический.</w:t>
            </w:r>
            <w:r>
              <w:rPr>
                <w:spacing w:val="-10"/>
                <w:sz w:val="22"/>
              </w:rPr>
              <w:t> </w:t>
            </w:r>
            <w:r>
              <w:rPr>
                <w:sz w:val="22"/>
              </w:rPr>
              <w:t>Промышленный.</w:t>
            </w:r>
            <w:r>
              <w:rPr>
                <w:spacing w:val="-10"/>
                <w:sz w:val="22"/>
              </w:rPr>
              <w:t> </w:t>
            </w:r>
            <w:r>
              <w:rPr>
                <w:spacing w:val="-2"/>
                <w:sz w:val="22"/>
              </w:rPr>
              <w:t>Искусственный</w:t>
            </w:r>
          </w:p>
        </w:tc>
      </w:tr>
      <w:tr>
        <w:trPr>
          <w:trHeight w:val="247" w:hRule="atLeast"/>
        </w:trPr>
        <w:tc>
          <w:tcPr>
            <w:tcW w:w="967" w:type="dxa"/>
          </w:tcPr>
          <w:p>
            <w:pPr>
              <w:pStyle w:val="TableParagraph"/>
              <w:rPr>
                <w:sz w:val="22"/>
              </w:rPr>
            </w:pPr>
            <w:r>
              <w:rPr>
                <w:spacing w:val="-4"/>
                <w:sz w:val="22"/>
              </w:rPr>
              <w:t>-</w:t>
            </w:r>
            <w:r>
              <w:rPr>
                <w:spacing w:val="-2"/>
                <w:sz w:val="22"/>
              </w:rPr>
              <w:t>021.59</w:t>
            </w:r>
          </w:p>
        </w:tc>
        <w:tc>
          <w:tcPr>
            <w:tcW w:w="7605" w:type="dxa"/>
          </w:tcPr>
          <w:p>
            <w:pPr>
              <w:pStyle w:val="TableParagraph"/>
              <w:ind w:left="129"/>
              <w:rPr>
                <w:sz w:val="22"/>
              </w:rPr>
            </w:pPr>
            <w:r>
              <w:rPr>
                <w:spacing w:val="-2"/>
                <w:sz w:val="22"/>
              </w:rPr>
              <w:t>Самопроизвольный</w:t>
            </w:r>
            <w:r>
              <w:rPr>
                <w:spacing w:val="18"/>
                <w:sz w:val="22"/>
              </w:rPr>
              <w:t> </w:t>
            </w:r>
            <w:r>
              <w:rPr>
                <w:spacing w:val="-2"/>
                <w:sz w:val="22"/>
              </w:rPr>
              <w:t>(спонтанный)</w:t>
            </w:r>
          </w:p>
        </w:tc>
      </w:tr>
      <w:tr>
        <w:trPr>
          <w:trHeight w:val="247" w:hRule="atLeast"/>
        </w:trPr>
        <w:tc>
          <w:tcPr>
            <w:tcW w:w="967" w:type="dxa"/>
          </w:tcPr>
          <w:p>
            <w:pPr>
              <w:pStyle w:val="TableParagraph"/>
              <w:rPr>
                <w:sz w:val="22"/>
              </w:rPr>
            </w:pPr>
            <w:r>
              <w:rPr>
                <w:spacing w:val="-4"/>
                <w:sz w:val="22"/>
              </w:rPr>
              <w:t>-</w:t>
            </w:r>
            <w:r>
              <w:rPr>
                <w:spacing w:val="-2"/>
                <w:sz w:val="22"/>
              </w:rPr>
              <w:t>021.6</w:t>
            </w:r>
          </w:p>
        </w:tc>
        <w:tc>
          <w:tcPr>
            <w:tcW w:w="7605" w:type="dxa"/>
          </w:tcPr>
          <w:p>
            <w:pPr>
              <w:pStyle w:val="TableParagraph"/>
              <w:ind w:left="129"/>
              <w:rPr>
                <w:sz w:val="22"/>
              </w:rPr>
            </w:pPr>
            <w:r>
              <w:rPr>
                <w:sz w:val="22"/>
              </w:rPr>
              <w:t>Свойства</w:t>
            </w:r>
            <w:r>
              <w:rPr>
                <w:spacing w:val="-8"/>
                <w:sz w:val="22"/>
              </w:rPr>
              <w:t> </w:t>
            </w:r>
            <w:r>
              <w:rPr>
                <w:sz w:val="22"/>
              </w:rPr>
              <w:t>порядка</w:t>
            </w:r>
            <w:r>
              <w:rPr>
                <w:spacing w:val="-8"/>
                <w:sz w:val="22"/>
              </w:rPr>
              <w:t> </w:t>
            </w:r>
            <w:r>
              <w:rPr>
                <w:sz w:val="22"/>
              </w:rPr>
              <w:t>(последовательность,</w:t>
            </w:r>
            <w:r>
              <w:rPr>
                <w:spacing w:val="-7"/>
                <w:sz w:val="22"/>
              </w:rPr>
              <w:t> </w:t>
            </w:r>
            <w:r>
              <w:rPr>
                <w:spacing w:val="-2"/>
                <w:sz w:val="22"/>
              </w:rPr>
              <w:t>приоритетность)</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021.61</w:t>
            </w:r>
          </w:p>
        </w:tc>
        <w:tc>
          <w:tcPr>
            <w:tcW w:w="7605" w:type="dxa"/>
          </w:tcPr>
          <w:p>
            <w:pPr>
              <w:pStyle w:val="TableParagraph"/>
              <w:spacing w:line="228" w:lineRule="exact"/>
              <w:ind w:left="129"/>
              <w:rPr>
                <w:sz w:val="22"/>
              </w:rPr>
            </w:pPr>
            <w:r>
              <w:rPr>
                <w:sz w:val="22"/>
              </w:rPr>
              <w:t>Основной.</w:t>
            </w:r>
            <w:r>
              <w:rPr>
                <w:spacing w:val="-13"/>
                <w:sz w:val="22"/>
              </w:rPr>
              <w:t> </w:t>
            </w:r>
            <w:r>
              <w:rPr>
                <w:spacing w:val="-2"/>
                <w:sz w:val="22"/>
              </w:rPr>
              <w:t>Фундаментальный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021.633</w:t>
            </w:r>
          </w:p>
        </w:tc>
        <w:tc>
          <w:tcPr>
            <w:tcW w:w="7605" w:type="dxa"/>
          </w:tcPr>
          <w:p>
            <w:pPr>
              <w:pStyle w:val="TableParagraph"/>
              <w:spacing w:line="228" w:lineRule="exact"/>
              <w:ind w:left="129"/>
              <w:rPr>
                <w:sz w:val="22"/>
              </w:rPr>
            </w:pPr>
            <w:r>
              <w:rPr>
                <w:sz w:val="22"/>
              </w:rPr>
              <w:t>Вспомогательный.</w:t>
            </w:r>
            <w:r>
              <w:rPr>
                <w:spacing w:val="-6"/>
                <w:sz w:val="22"/>
              </w:rPr>
              <w:t> </w:t>
            </w:r>
            <w:r>
              <w:rPr>
                <w:spacing w:val="-2"/>
                <w:sz w:val="22"/>
              </w:rPr>
              <w:t>Подчиненный</w:t>
            </w:r>
          </w:p>
        </w:tc>
      </w:tr>
      <w:tr>
        <w:trPr>
          <w:trHeight w:val="247" w:hRule="atLeast"/>
        </w:trPr>
        <w:tc>
          <w:tcPr>
            <w:tcW w:w="967" w:type="dxa"/>
          </w:tcPr>
          <w:p>
            <w:pPr>
              <w:pStyle w:val="TableParagraph"/>
              <w:rPr>
                <w:sz w:val="22"/>
              </w:rPr>
            </w:pPr>
            <w:r>
              <w:rPr>
                <w:spacing w:val="-4"/>
                <w:sz w:val="22"/>
              </w:rPr>
              <w:t>-</w:t>
            </w:r>
            <w:r>
              <w:rPr>
                <w:spacing w:val="-5"/>
                <w:sz w:val="22"/>
              </w:rPr>
              <w:t>022</w:t>
            </w:r>
          </w:p>
        </w:tc>
        <w:tc>
          <w:tcPr>
            <w:tcW w:w="7605" w:type="dxa"/>
          </w:tcPr>
          <w:p>
            <w:pPr>
              <w:pStyle w:val="TableParagraph"/>
              <w:ind w:left="129"/>
              <w:rPr>
                <w:sz w:val="22"/>
              </w:rPr>
            </w:pPr>
            <w:r>
              <w:rPr>
                <w:sz w:val="22"/>
              </w:rPr>
              <w:t>Свойства</w:t>
            </w:r>
            <w:r>
              <w:rPr>
                <w:spacing w:val="-7"/>
                <w:sz w:val="22"/>
              </w:rPr>
              <w:t> </w:t>
            </w:r>
            <w:r>
              <w:rPr>
                <w:sz w:val="22"/>
              </w:rPr>
              <w:t>величины,</w:t>
            </w:r>
            <w:r>
              <w:rPr>
                <w:spacing w:val="-7"/>
                <w:sz w:val="22"/>
              </w:rPr>
              <w:t> </w:t>
            </w:r>
            <w:r>
              <w:rPr>
                <w:sz w:val="22"/>
              </w:rPr>
              <w:t>степени,</w:t>
            </w:r>
            <w:r>
              <w:rPr>
                <w:spacing w:val="-6"/>
                <w:sz w:val="22"/>
              </w:rPr>
              <w:t> </w:t>
            </w:r>
            <w:r>
              <w:rPr>
                <w:sz w:val="22"/>
              </w:rPr>
              <w:t>количества,</w:t>
            </w:r>
            <w:r>
              <w:rPr>
                <w:spacing w:val="-7"/>
                <w:sz w:val="22"/>
              </w:rPr>
              <w:t> </w:t>
            </w:r>
            <w:r>
              <w:rPr>
                <w:sz w:val="22"/>
              </w:rPr>
              <w:t>числа,</w:t>
            </w:r>
            <w:r>
              <w:rPr>
                <w:spacing w:val="-6"/>
                <w:sz w:val="22"/>
              </w:rPr>
              <w:t> </w:t>
            </w:r>
            <w:r>
              <w:rPr>
                <w:sz w:val="22"/>
              </w:rPr>
              <w:t>размера,</w:t>
            </w:r>
            <w:r>
              <w:rPr>
                <w:spacing w:val="-7"/>
                <w:sz w:val="22"/>
              </w:rPr>
              <w:t> </w:t>
            </w:r>
            <w:r>
              <w:rPr>
                <w:sz w:val="22"/>
              </w:rPr>
              <w:t>временных</w:t>
            </w:r>
            <w:r>
              <w:rPr>
                <w:spacing w:val="-6"/>
                <w:sz w:val="22"/>
              </w:rPr>
              <w:t> </w:t>
            </w:r>
            <w:r>
              <w:rPr>
                <w:spacing w:val="-2"/>
                <w:sz w:val="22"/>
              </w:rPr>
              <w:t>значений</w:t>
            </w:r>
          </w:p>
        </w:tc>
      </w:tr>
      <w:tr>
        <w:trPr>
          <w:trHeight w:val="247" w:hRule="atLeast"/>
        </w:trPr>
        <w:tc>
          <w:tcPr>
            <w:tcW w:w="967" w:type="dxa"/>
          </w:tcPr>
          <w:p>
            <w:pPr>
              <w:pStyle w:val="TableParagraph"/>
              <w:rPr>
                <w:sz w:val="22"/>
              </w:rPr>
            </w:pPr>
            <w:r>
              <w:rPr>
                <w:spacing w:val="-4"/>
                <w:sz w:val="22"/>
              </w:rPr>
              <w:t>-</w:t>
            </w:r>
            <w:r>
              <w:rPr>
                <w:spacing w:val="-2"/>
                <w:sz w:val="22"/>
              </w:rPr>
              <w:t>022.2</w:t>
            </w:r>
          </w:p>
        </w:tc>
        <w:tc>
          <w:tcPr>
            <w:tcW w:w="7605" w:type="dxa"/>
          </w:tcPr>
          <w:p>
            <w:pPr>
              <w:pStyle w:val="TableParagraph"/>
              <w:ind w:left="129"/>
              <w:rPr>
                <w:sz w:val="22"/>
              </w:rPr>
            </w:pPr>
            <w:r>
              <w:rPr>
                <w:sz w:val="22"/>
              </w:rPr>
              <w:t>Свойства</w:t>
            </w:r>
            <w:r>
              <w:rPr>
                <w:spacing w:val="-8"/>
                <w:sz w:val="22"/>
              </w:rPr>
              <w:t> </w:t>
            </w:r>
            <w:r>
              <w:rPr>
                <w:sz w:val="22"/>
              </w:rPr>
              <w:t>степени,</w:t>
            </w:r>
            <w:r>
              <w:rPr>
                <w:spacing w:val="-7"/>
                <w:sz w:val="22"/>
              </w:rPr>
              <w:t> </w:t>
            </w:r>
            <w:r>
              <w:rPr>
                <w:sz w:val="22"/>
              </w:rPr>
              <w:t>количества,</w:t>
            </w:r>
            <w:r>
              <w:rPr>
                <w:spacing w:val="-7"/>
                <w:sz w:val="22"/>
              </w:rPr>
              <w:t> </w:t>
            </w:r>
            <w:r>
              <w:rPr>
                <w:spacing w:val="-2"/>
                <w:sz w:val="22"/>
              </w:rPr>
              <w:t>числа</w:t>
            </w:r>
          </w:p>
        </w:tc>
      </w:tr>
      <w:tr>
        <w:trPr>
          <w:trHeight w:val="247" w:hRule="atLeast"/>
        </w:trPr>
        <w:tc>
          <w:tcPr>
            <w:tcW w:w="967" w:type="dxa"/>
          </w:tcPr>
          <w:p>
            <w:pPr>
              <w:pStyle w:val="TableParagraph"/>
              <w:rPr>
                <w:sz w:val="22"/>
              </w:rPr>
            </w:pPr>
            <w:r>
              <w:rPr>
                <w:spacing w:val="-4"/>
                <w:sz w:val="22"/>
              </w:rPr>
              <w:t>-</w:t>
            </w:r>
            <w:r>
              <w:rPr>
                <w:spacing w:val="-2"/>
                <w:sz w:val="22"/>
              </w:rPr>
              <w:t>022.211</w:t>
            </w:r>
          </w:p>
        </w:tc>
        <w:tc>
          <w:tcPr>
            <w:tcW w:w="7605" w:type="dxa"/>
          </w:tcPr>
          <w:p>
            <w:pPr>
              <w:pStyle w:val="TableParagraph"/>
              <w:ind w:left="129"/>
              <w:rPr>
                <w:sz w:val="22"/>
              </w:rPr>
            </w:pPr>
            <w:r>
              <w:rPr>
                <w:spacing w:val="-2"/>
                <w:sz w:val="22"/>
              </w:rPr>
              <w:t>Положительный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022.212</w:t>
            </w:r>
          </w:p>
        </w:tc>
        <w:tc>
          <w:tcPr>
            <w:tcW w:w="7605" w:type="dxa"/>
          </w:tcPr>
          <w:p>
            <w:pPr>
              <w:pStyle w:val="TableParagraph"/>
              <w:spacing w:line="228" w:lineRule="exact"/>
              <w:ind w:left="129"/>
              <w:rPr>
                <w:sz w:val="22"/>
              </w:rPr>
            </w:pPr>
            <w:r>
              <w:rPr>
                <w:spacing w:val="-2"/>
                <w:sz w:val="22"/>
              </w:rPr>
              <w:t>Отрицательный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022.213</w:t>
            </w:r>
          </w:p>
        </w:tc>
        <w:tc>
          <w:tcPr>
            <w:tcW w:w="7605" w:type="dxa"/>
          </w:tcPr>
          <w:p>
            <w:pPr>
              <w:pStyle w:val="TableParagraph"/>
              <w:spacing w:line="228" w:lineRule="exact"/>
              <w:ind w:left="129"/>
              <w:rPr>
                <w:sz w:val="22"/>
              </w:rPr>
            </w:pPr>
            <w:r>
              <w:rPr>
                <w:sz w:val="22"/>
              </w:rPr>
              <w:t>Зеро.</w:t>
            </w:r>
            <w:r>
              <w:rPr>
                <w:spacing w:val="-1"/>
                <w:sz w:val="22"/>
              </w:rPr>
              <w:t> </w:t>
            </w:r>
            <w:r>
              <w:rPr>
                <w:sz w:val="22"/>
              </w:rPr>
              <w:t>Ноль. </w:t>
            </w:r>
            <w:r>
              <w:rPr>
                <w:spacing w:val="-2"/>
                <w:sz w:val="22"/>
              </w:rPr>
              <w:t>Нулевой</w:t>
            </w:r>
          </w:p>
        </w:tc>
      </w:tr>
      <w:tr>
        <w:trPr>
          <w:trHeight w:val="262" w:hRule="atLeast"/>
        </w:trPr>
        <w:tc>
          <w:tcPr>
            <w:tcW w:w="967" w:type="dxa"/>
          </w:tcPr>
          <w:p>
            <w:pPr>
              <w:pStyle w:val="TableParagraph"/>
              <w:spacing w:line="243" w:lineRule="exact"/>
              <w:rPr>
                <w:sz w:val="22"/>
              </w:rPr>
            </w:pPr>
            <w:r>
              <w:rPr>
                <w:spacing w:val="-4"/>
                <w:sz w:val="22"/>
              </w:rPr>
              <w:t>-</w:t>
            </w:r>
            <w:r>
              <w:rPr>
                <w:spacing w:val="-2"/>
                <w:sz w:val="22"/>
              </w:rPr>
              <w:t>022.3</w:t>
            </w:r>
          </w:p>
        </w:tc>
        <w:tc>
          <w:tcPr>
            <w:tcW w:w="7605" w:type="dxa"/>
          </w:tcPr>
          <w:p>
            <w:pPr>
              <w:pStyle w:val="TableParagraph"/>
              <w:spacing w:line="243" w:lineRule="exact"/>
              <w:ind w:left="129"/>
              <w:rPr>
                <w:sz w:val="22"/>
              </w:rPr>
            </w:pPr>
            <w:r>
              <w:rPr>
                <w:sz w:val="22"/>
              </w:rPr>
              <w:t>Свойства,</w:t>
            </w:r>
            <w:r>
              <w:rPr>
                <w:spacing w:val="-9"/>
                <w:sz w:val="22"/>
              </w:rPr>
              <w:t> </w:t>
            </w:r>
            <w:r>
              <w:rPr>
                <w:sz w:val="22"/>
              </w:rPr>
              <w:t>связанные</w:t>
            </w:r>
            <w:r>
              <w:rPr>
                <w:spacing w:val="-7"/>
                <w:sz w:val="22"/>
              </w:rPr>
              <w:t> </w:t>
            </w:r>
            <w:r>
              <w:rPr>
                <w:sz w:val="22"/>
              </w:rPr>
              <w:t>с</w:t>
            </w:r>
            <w:r>
              <w:rPr>
                <w:spacing w:val="-7"/>
                <w:sz w:val="22"/>
              </w:rPr>
              <w:t> </w:t>
            </w:r>
            <w:r>
              <w:rPr>
                <w:sz w:val="22"/>
              </w:rPr>
              <w:t>временными</w:t>
            </w:r>
            <w:r>
              <w:rPr>
                <w:spacing w:val="-7"/>
                <w:sz w:val="22"/>
              </w:rPr>
              <w:t> </w:t>
            </w:r>
            <w:r>
              <w:rPr>
                <w:spacing w:val="-2"/>
                <w:sz w:val="22"/>
              </w:rPr>
              <w:t>значениями</w:t>
            </w:r>
          </w:p>
        </w:tc>
      </w:tr>
      <w:tr>
        <w:trPr>
          <w:trHeight w:val="263" w:hRule="atLeast"/>
        </w:trPr>
        <w:tc>
          <w:tcPr>
            <w:tcW w:w="967" w:type="dxa"/>
          </w:tcPr>
          <w:p>
            <w:pPr>
              <w:pStyle w:val="TableParagraph"/>
              <w:spacing w:line="235" w:lineRule="exact" w:before="8"/>
              <w:rPr>
                <w:sz w:val="22"/>
              </w:rPr>
            </w:pPr>
            <w:r>
              <w:rPr>
                <w:spacing w:val="-4"/>
                <w:sz w:val="22"/>
              </w:rPr>
              <w:t>-</w:t>
            </w:r>
            <w:r>
              <w:rPr>
                <w:spacing w:val="-2"/>
                <w:sz w:val="22"/>
              </w:rPr>
              <w:t>022.322</w:t>
            </w:r>
          </w:p>
        </w:tc>
        <w:tc>
          <w:tcPr>
            <w:tcW w:w="7605" w:type="dxa"/>
          </w:tcPr>
          <w:p>
            <w:pPr>
              <w:pStyle w:val="TableParagraph"/>
              <w:spacing w:line="235" w:lineRule="exact" w:before="8"/>
              <w:ind w:left="129"/>
              <w:rPr>
                <w:sz w:val="22"/>
              </w:rPr>
            </w:pPr>
            <w:r>
              <w:rPr>
                <w:sz w:val="22"/>
              </w:rPr>
              <w:t>Постоянный</w:t>
            </w:r>
            <w:r>
              <w:rPr>
                <w:spacing w:val="-12"/>
                <w:sz w:val="22"/>
              </w:rPr>
              <w:t> </w:t>
            </w:r>
            <w:r>
              <w:rPr>
                <w:sz w:val="22"/>
              </w:rPr>
              <w:t>(непрекращающийся).</w:t>
            </w:r>
            <w:r>
              <w:rPr>
                <w:spacing w:val="-11"/>
                <w:sz w:val="22"/>
              </w:rPr>
              <w:t> </w:t>
            </w:r>
            <w:r>
              <w:rPr>
                <w:spacing w:val="-2"/>
                <w:sz w:val="22"/>
              </w:rPr>
              <w:t>Константный</w:t>
            </w:r>
          </w:p>
        </w:tc>
      </w:tr>
      <w:tr>
        <w:trPr>
          <w:trHeight w:val="247" w:hRule="atLeast"/>
        </w:trPr>
        <w:tc>
          <w:tcPr>
            <w:tcW w:w="967" w:type="dxa"/>
          </w:tcPr>
          <w:p>
            <w:pPr>
              <w:pStyle w:val="TableParagraph"/>
              <w:rPr>
                <w:sz w:val="22"/>
              </w:rPr>
            </w:pPr>
            <w:r>
              <w:rPr>
                <w:spacing w:val="-4"/>
                <w:sz w:val="22"/>
              </w:rPr>
              <w:t>-</w:t>
            </w:r>
            <w:r>
              <w:rPr>
                <w:spacing w:val="-2"/>
                <w:sz w:val="22"/>
              </w:rPr>
              <w:t>022.326</w:t>
            </w:r>
          </w:p>
        </w:tc>
        <w:tc>
          <w:tcPr>
            <w:tcW w:w="7605" w:type="dxa"/>
          </w:tcPr>
          <w:p>
            <w:pPr>
              <w:pStyle w:val="TableParagraph"/>
              <w:ind w:left="129"/>
              <w:rPr>
                <w:sz w:val="22"/>
              </w:rPr>
            </w:pPr>
            <w:r>
              <w:rPr>
                <w:spacing w:val="-2"/>
                <w:sz w:val="22"/>
              </w:rPr>
              <w:t>Временной</w:t>
            </w:r>
          </w:p>
        </w:tc>
      </w:tr>
      <w:tr>
        <w:trPr>
          <w:trHeight w:val="247" w:hRule="atLeast"/>
        </w:trPr>
        <w:tc>
          <w:tcPr>
            <w:tcW w:w="967" w:type="dxa"/>
          </w:tcPr>
          <w:p>
            <w:pPr>
              <w:pStyle w:val="TableParagraph"/>
              <w:rPr>
                <w:sz w:val="22"/>
              </w:rPr>
            </w:pPr>
            <w:r>
              <w:rPr>
                <w:spacing w:val="-4"/>
                <w:sz w:val="22"/>
              </w:rPr>
              <w:t>-</w:t>
            </w:r>
            <w:r>
              <w:rPr>
                <w:spacing w:val="-2"/>
                <w:sz w:val="22"/>
              </w:rPr>
              <w:t>022.358</w:t>
            </w:r>
          </w:p>
        </w:tc>
        <w:tc>
          <w:tcPr>
            <w:tcW w:w="7605" w:type="dxa"/>
          </w:tcPr>
          <w:p>
            <w:pPr>
              <w:pStyle w:val="TableParagraph"/>
              <w:ind w:left="129"/>
              <w:rPr>
                <w:sz w:val="22"/>
              </w:rPr>
            </w:pPr>
            <w:r>
              <w:rPr>
                <w:spacing w:val="-2"/>
                <w:sz w:val="22"/>
              </w:rPr>
              <w:t>Синхронный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022.362</w:t>
            </w:r>
          </w:p>
        </w:tc>
        <w:tc>
          <w:tcPr>
            <w:tcW w:w="7605" w:type="dxa"/>
          </w:tcPr>
          <w:p>
            <w:pPr>
              <w:pStyle w:val="TableParagraph"/>
              <w:spacing w:line="228" w:lineRule="exact"/>
              <w:ind w:left="129"/>
              <w:rPr>
                <w:sz w:val="22"/>
              </w:rPr>
            </w:pPr>
            <w:r>
              <w:rPr>
                <w:sz w:val="22"/>
              </w:rPr>
              <w:t>Асинхронный.</w:t>
            </w:r>
            <w:r>
              <w:rPr>
                <w:spacing w:val="-11"/>
                <w:sz w:val="22"/>
              </w:rPr>
              <w:t> </w:t>
            </w:r>
            <w:r>
              <w:rPr>
                <w:spacing w:val="-2"/>
                <w:sz w:val="22"/>
              </w:rPr>
              <w:t>Несинхронный</w:t>
            </w:r>
          </w:p>
        </w:tc>
      </w:tr>
      <w:tr>
        <w:trPr>
          <w:trHeight w:val="248" w:hRule="atLeast"/>
        </w:trPr>
        <w:tc>
          <w:tcPr>
            <w:tcW w:w="967" w:type="dxa"/>
          </w:tcPr>
          <w:p>
            <w:pPr>
              <w:pStyle w:val="TableParagraph"/>
              <w:spacing w:line="228" w:lineRule="exact"/>
              <w:rPr>
                <w:sz w:val="22"/>
              </w:rPr>
            </w:pPr>
            <w:r>
              <w:rPr>
                <w:spacing w:val="-4"/>
                <w:sz w:val="22"/>
              </w:rPr>
              <w:t>-</w:t>
            </w:r>
            <w:r>
              <w:rPr>
                <w:spacing w:val="-2"/>
                <w:sz w:val="22"/>
              </w:rPr>
              <w:t>022.5</w:t>
            </w:r>
          </w:p>
        </w:tc>
        <w:tc>
          <w:tcPr>
            <w:tcW w:w="7605" w:type="dxa"/>
          </w:tcPr>
          <w:p>
            <w:pPr>
              <w:pStyle w:val="TableParagraph"/>
              <w:spacing w:line="228" w:lineRule="exact"/>
              <w:ind w:left="129"/>
              <w:rPr>
                <w:sz w:val="22"/>
              </w:rPr>
            </w:pPr>
            <w:r>
              <w:rPr>
                <w:sz w:val="22"/>
              </w:rPr>
              <w:t>Свойства</w:t>
            </w:r>
            <w:r>
              <w:rPr>
                <w:spacing w:val="-6"/>
                <w:sz w:val="22"/>
              </w:rPr>
              <w:t> </w:t>
            </w:r>
            <w:r>
              <w:rPr>
                <w:sz w:val="22"/>
              </w:rPr>
              <w:t>размера</w:t>
            </w:r>
            <w:r>
              <w:rPr>
                <w:spacing w:val="-6"/>
                <w:sz w:val="22"/>
              </w:rPr>
              <w:t> </w:t>
            </w:r>
            <w:r>
              <w:rPr>
                <w:spacing w:val="-2"/>
                <w:sz w:val="22"/>
              </w:rPr>
              <w:t>(величины)</w:t>
            </w:r>
          </w:p>
        </w:tc>
      </w:tr>
      <w:tr>
        <w:trPr>
          <w:trHeight w:val="247" w:hRule="atLeast"/>
        </w:trPr>
        <w:tc>
          <w:tcPr>
            <w:tcW w:w="967" w:type="dxa"/>
          </w:tcPr>
          <w:p>
            <w:pPr>
              <w:pStyle w:val="TableParagraph"/>
              <w:rPr>
                <w:sz w:val="22"/>
              </w:rPr>
            </w:pPr>
            <w:r>
              <w:rPr>
                <w:spacing w:val="-4"/>
                <w:sz w:val="22"/>
              </w:rPr>
              <w:t>-</w:t>
            </w:r>
            <w:r>
              <w:rPr>
                <w:spacing w:val="-2"/>
                <w:sz w:val="22"/>
              </w:rPr>
              <w:t>022.52</w:t>
            </w:r>
          </w:p>
        </w:tc>
        <w:tc>
          <w:tcPr>
            <w:tcW w:w="7605" w:type="dxa"/>
          </w:tcPr>
          <w:p>
            <w:pPr>
              <w:pStyle w:val="TableParagraph"/>
              <w:ind w:left="129"/>
              <w:rPr>
                <w:sz w:val="22"/>
              </w:rPr>
            </w:pPr>
            <w:r>
              <w:rPr>
                <w:spacing w:val="-2"/>
                <w:sz w:val="22"/>
              </w:rPr>
              <w:t>Миниатюрный</w:t>
            </w:r>
          </w:p>
        </w:tc>
      </w:tr>
      <w:tr>
        <w:trPr>
          <w:trHeight w:val="247" w:hRule="atLeast"/>
        </w:trPr>
        <w:tc>
          <w:tcPr>
            <w:tcW w:w="967" w:type="dxa"/>
          </w:tcPr>
          <w:p>
            <w:pPr>
              <w:pStyle w:val="TableParagraph"/>
              <w:rPr>
                <w:sz w:val="22"/>
              </w:rPr>
            </w:pPr>
            <w:r>
              <w:rPr>
                <w:spacing w:val="-4"/>
                <w:sz w:val="22"/>
              </w:rPr>
              <w:t>-</w:t>
            </w:r>
            <w:r>
              <w:rPr>
                <w:spacing w:val="-2"/>
                <w:sz w:val="22"/>
              </w:rPr>
              <w:t>022.53</w:t>
            </w:r>
          </w:p>
        </w:tc>
        <w:tc>
          <w:tcPr>
            <w:tcW w:w="7605" w:type="dxa"/>
          </w:tcPr>
          <w:p>
            <w:pPr>
              <w:pStyle w:val="TableParagraph"/>
              <w:ind w:left="129"/>
              <w:rPr>
                <w:sz w:val="22"/>
              </w:rPr>
            </w:pPr>
            <w:r>
              <w:rPr>
                <w:sz w:val="22"/>
              </w:rPr>
              <w:t>Микро…</w:t>
            </w:r>
            <w:r>
              <w:rPr>
                <w:spacing w:val="-10"/>
                <w:sz w:val="22"/>
              </w:rPr>
              <w:t> </w:t>
            </w:r>
            <w:r>
              <w:rPr>
                <w:sz w:val="22"/>
              </w:rPr>
              <w:t>Микроскопический.</w:t>
            </w:r>
            <w:r>
              <w:rPr>
                <w:spacing w:val="-9"/>
                <w:sz w:val="22"/>
              </w:rPr>
              <w:t> </w:t>
            </w:r>
            <w:r>
              <w:rPr>
                <w:spacing w:val="-2"/>
                <w:sz w:val="22"/>
              </w:rPr>
              <w:t>Микрографический</w:t>
            </w:r>
          </w:p>
        </w:tc>
      </w:tr>
      <w:tr>
        <w:trPr>
          <w:trHeight w:val="245" w:hRule="atLeast"/>
        </w:trPr>
        <w:tc>
          <w:tcPr>
            <w:tcW w:w="967" w:type="dxa"/>
          </w:tcPr>
          <w:p>
            <w:pPr>
              <w:pStyle w:val="TableParagraph"/>
              <w:spacing w:line="226" w:lineRule="exact"/>
              <w:rPr>
                <w:sz w:val="22"/>
              </w:rPr>
            </w:pPr>
            <w:r>
              <w:rPr>
                <w:spacing w:val="-4"/>
                <w:sz w:val="22"/>
              </w:rPr>
              <w:t>-</w:t>
            </w:r>
            <w:r>
              <w:rPr>
                <w:spacing w:val="-2"/>
                <w:sz w:val="22"/>
              </w:rPr>
              <w:t>022.532</w:t>
            </w:r>
          </w:p>
        </w:tc>
        <w:tc>
          <w:tcPr>
            <w:tcW w:w="7605" w:type="dxa"/>
          </w:tcPr>
          <w:p>
            <w:pPr>
              <w:pStyle w:val="TableParagraph"/>
              <w:spacing w:line="226" w:lineRule="exact"/>
              <w:ind w:left="129"/>
              <w:rPr>
                <w:sz w:val="22"/>
              </w:rPr>
            </w:pPr>
            <w:r>
              <w:rPr>
                <w:spacing w:val="-2"/>
                <w:sz w:val="22"/>
              </w:rPr>
              <w:t>Нано…</w:t>
            </w:r>
          </w:p>
        </w:tc>
      </w:tr>
    </w:tbl>
    <w:p>
      <w:pPr>
        <w:pStyle w:val="TableParagraph"/>
        <w:spacing w:after="0" w:line="226" w:lineRule="exact"/>
        <w:rPr>
          <w:sz w:val="22"/>
        </w:rPr>
        <w:sectPr>
          <w:pgSz w:w="11910" w:h="16850"/>
          <w:pgMar w:header="0" w:footer="746" w:top="1340" w:bottom="1422" w:left="1133" w:right="1133"/>
        </w:sect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6078"/>
      </w:tblGrid>
      <w:tr>
        <w:trPr>
          <w:trHeight w:val="245" w:hRule="atLeast"/>
        </w:trPr>
        <w:tc>
          <w:tcPr>
            <w:tcW w:w="967" w:type="dxa"/>
          </w:tcPr>
          <w:p>
            <w:pPr>
              <w:pStyle w:val="TableParagraph"/>
              <w:spacing w:line="226" w:lineRule="exact"/>
              <w:rPr>
                <w:sz w:val="22"/>
              </w:rPr>
            </w:pPr>
            <w:r>
              <w:rPr>
                <w:spacing w:val="-4"/>
                <w:sz w:val="22"/>
              </w:rPr>
              <w:t>-</w:t>
            </w:r>
            <w:r>
              <w:rPr>
                <w:spacing w:val="-2"/>
                <w:sz w:val="22"/>
              </w:rPr>
              <w:t>022.55</w:t>
            </w:r>
          </w:p>
        </w:tc>
        <w:tc>
          <w:tcPr>
            <w:tcW w:w="6078" w:type="dxa"/>
          </w:tcPr>
          <w:p>
            <w:pPr>
              <w:pStyle w:val="TableParagraph"/>
              <w:spacing w:line="226" w:lineRule="exact"/>
              <w:ind w:left="129"/>
              <w:rPr>
                <w:sz w:val="22"/>
              </w:rPr>
            </w:pPr>
            <w:r>
              <w:rPr>
                <w:sz w:val="22"/>
              </w:rPr>
              <w:t>Средний.</w:t>
            </w:r>
            <w:r>
              <w:rPr>
                <w:spacing w:val="-5"/>
                <w:sz w:val="22"/>
              </w:rPr>
              <w:t> </w:t>
            </w:r>
            <w:r>
              <w:rPr>
                <w:sz w:val="22"/>
              </w:rPr>
              <w:t>Средних</w:t>
            </w:r>
            <w:r>
              <w:rPr>
                <w:spacing w:val="-7"/>
                <w:sz w:val="22"/>
              </w:rPr>
              <w:t> </w:t>
            </w:r>
            <w:r>
              <w:rPr>
                <w:spacing w:val="-2"/>
                <w:sz w:val="22"/>
              </w:rPr>
              <w:t>размеров</w:t>
            </w:r>
          </w:p>
        </w:tc>
      </w:tr>
      <w:tr>
        <w:trPr>
          <w:trHeight w:val="244" w:hRule="atLeast"/>
        </w:trPr>
        <w:tc>
          <w:tcPr>
            <w:tcW w:w="967" w:type="dxa"/>
          </w:tcPr>
          <w:p>
            <w:pPr>
              <w:pStyle w:val="TableParagraph"/>
              <w:spacing w:line="225" w:lineRule="exact"/>
              <w:rPr>
                <w:sz w:val="22"/>
              </w:rPr>
            </w:pPr>
            <w:r>
              <w:rPr>
                <w:spacing w:val="-4"/>
                <w:sz w:val="22"/>
              </w:rPr>
              <w:t>-</w:t>
            </w:r>
            <w:r>
              <w:rPr>
                <w:spacing w:val="-2"/>
                <w:sz w:val="22"/>
              </w:rPr>
              <w:t>022.58</w:t>
            </w:r>
          </w:p>
        </w:tc>
        <w:tc>
          <w:tcPr>
            <w:tcW w:w="6078" w:type="dxa"/>
          </w:tcPr>
          <w:p>
            <w:pPr>
              <w:pStyle w:val="TableParagraph"/>
              <w:spacing w:line="225" w:lineRule="exact"/>
              <w:ind w:left="129"/>
              <w:rPr>
                <w:sz w:val="22"/>
              </w:rPr>
            </w:pPr>
            <w:r>
              <w:rPr>
                <w:spacing w:val="-2"/>
                <w:sz w:val="22"/>
              </w:rPr>
              <w:t>Макроскопический</w:t>
            </w:r>
          </w:p>
        </w:tc>
      </w:tr>
      <w:tr>
        <w:trPr>
          <w:trHeight w:val="241" w:hRule="atLeast"/>
        </w:trPr>
        <w:tc>
          <w:tcPr>
            <w:tcW w:w="967" w:type="dxa"/>
          </w:tcPr>
          <w:p>
            <w:pPr>
              <w:pStyle w:val="TableParagraph"/>
              <w:spacing w:line="221" w:lineRule="exact"/>
              <w:rPr>
                <w:sz w:val="22"/>
              </w:rPr>
            </w:pPr>
            <w:r>
              <w:rPr>
                <w:spacing w:val="-4"/>
                <w:sz w:val="22"/>
              </w:rPr>
              <w:t>-</w:t>
            </w:r>
            <w:r>
              <w:rPr>
                <w:spacing w:val="-5"/>
                <w:sz w:val="22"/>
              </w:rPr>
              <w:t>023</w:t>
            </w:r>
          </w:p>
        </w:tc>
        <w:tc>
          <w:tcPr>
            <w:tcW w:w="6078" w:type="dxa"/>
          </w:tcPr>
          <w:p>
            <w:pPr>
              <w:pStyle w:val="TableParagraph"/>
              <w:spacing w:line="221" w:lineRule="exact"/>
              <w:ind w:left="129"/>
              <w:rPr>
                <w:sz w:val="22"/>
              </w:rPr>
            </w:pPr>
            <w:r>
              <w:rPr>
                <w:sz w:val="22"/>
              </w:rPr>
              <w:t>Свойства</w:t>
            </w:r>
            <w:r>
              <w:rPr>
                <w:spacing w:val="-9"/>
                <w:sz w:val="22"/>
              </w:rPr>
              <w:t> </w:t>
            </w:r>
            <w:r>
              <w:rPr>
                <w:spacing w:val="-2"/>
                <w:sz w:val="22"/>
              </w:rPr>
              <w:t>формы</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023.2</w:t>
            </w:r>
          </w:p>
        </w:tc>
        <w:tc>
          <w:tcPr>
            <w:tcW w:w="6078" w:type="dxa"/>
          </w:tcPr>
          <w:p>
            <w:pPr>
              <w:pStyle w:val="TableParagraph"/>
              <w:spacing w:line="221" w:lineRule="exact"/>
              <w:ind w:left="129"/>
              <w:rPr>
                <w:sz w:val="22"/>
              </w:rPr>
            </w:pPr>
            <w:r>
              <w:rPr>
                <w:sz w:val="22"/>
              </w:rPr>
              <w:t>Одномерный.</w:t>
            </w:r>
            <w:r>
              <w:rPr>
                <w:spacing w:val="-5"/>
                <w:sz w:val="22"/>
              </w:rPr>
              <w:t> </w:t>
            </w:r>
            <w:r>
              <w:rPr>
                <w:sz w:val="22"/>
              </w:rPr>
              <w:t>Линия.</w:t>
            </w:r>
            <w:r>
              <w:rPr>
                <w:spacing w:val="-5"/>
                <w:sz w:val="22"/>
              </w:rPr>
              <w:t> </w:t>
            </w:r>
            <w:r>
              <w:rPr>
                <w:spacing w:val="-2"/>
                <w:sz w:val="22"/>
              </w:rPr>
              <w:t>Линейный</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023.4</w:t>
            </w:r>
          </w:p>
        </w:tc>
        <w:tc>
          <w:tcPr>
            <w:tcW w:w="6078" w:type="dxa"/>
          </w:tcPr>
          <w:p>
            <w:pPr>
              <w:pStyle w:val="TableParagraph"/>
              <w:spacing w:line="221" w:lineRule="exact"/>
              <w:ind w:left="129"/>
              <w:rPr>
                <w:sz w:val="22"/>
              </w:rPr>
            </w:pPr>
            <w:r>
              <w:rPr>
                <w:sz w:val="22"/>
              </w:rPr>
              <w:t>Двумерный.</w:t>
            </w:r>
            <w:r>
              <w:rPr>
                <w:spacing w:val="-6"/>
                <w:sz w:val="22"/>
              </w:rPr>
              <w:t> </w:t>
            </w:r>
            <w:r>
              <w:rPr>
                <w:sz w:val="22"/>
              </w:rPr>
              <w:t>Плоскость,</w:t>
            </w:r>
            <w:r>
              <w:rPr>
                <w:spacing w:val="-8"/>
                <w:sz w:val="22"/>
              </w:rPr>
              <w:t> </w:t>
            </w:r>
            <w:r>
              <w:rPr>
                <w:spacing w:val="-2"/>
                <w:sz w:val="22"/>
              </w:rPr>
              <w:t>Плоскостной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023.5</w:t>
            </w:r>
          </w:p>
        </w:tc>
        <w:tc>
          <w:tcPr>
            <w:tcW w:w="6078" w:type="dxa"/>
          </w:tcPr>
          <w:p>
            <w:pPr>
              <w:pStyle w:val="TableParagraph"/>
              <w:spacing w:line="220" w:lineRule="exact"/>
              <w:ind w:left="129"/>
              <w:rPr>
                <w:sz w:val="22"/>
              </w:rPr>
            </w:pPr>
            <w:r>
              <w:rPr>
                <w:spacing w:val="-2"/>
                <w:sz w:val="22"/>
              </w:rPr>
              <w:t>Трехмерный</w:t>
            </w:r>
          </w:p>
        </w:tc>
      </w:tr>
      <w:tr>
        <w:trPr>
          <w:trHeight w:val="240" w:hRule="atLeast"/>
        </w:trPr>
        <w:tc>
          <w:tcPr>
            <w:tcW w:w="967" w:type="dxa"/>
          </w:tcPr>
          <w:p>
            <w:pPr>
              <w:pStyle w:val="TableParagraph"/>
              <w:spacing w:line="220" w:lineRule="exact"/>
              <w:rPr>
                <w:sz w:val="22"/>
              </w:rPr>
            </w:pPr>
            <w:r>
              <w:rPr>
                <w:spacing w:val="-4"/>
                <w:sz w:val="22"/>
              </w:rPr>
              <w:t>-</w:t>
            </w:r>
            <w:r>
              <w:rPr>
                <w:spacing w:val="-5"/>
                <w:sz w:val="22"/>
              </w:rPr>
              <w:t>024</w:t>
            </w:r>
          </w:p>
        </w:tc>
        <w:tc>
          <w:tcPr>
            <w:tcW w:w="6078" w:type="dxa"/>
          </w:tcPr>
          <w:p>
            <w:pPr>
              <w:pStyle w:val="TableParagraph"/>
              <w:spacing w:line="220" w:lineRule="exact"/>
              <w:ind w:left="129"/>
              <w:rPr>
                <w:sz w:val="22"/>
              </w:rPr>
            </w:pPr>
            <w:r>
              <w:rPr>
                <w:sz w:val="22"/>
              </w:rPr>
              <w:t>Свойства</w:t>
            </w:r>
            <w:r>
              <w:rPr>
                <w:spacing w:val="-9"/>
                <w:sz w:val="22"/>
              </w:rPr>
              <w:t> </w:t>
            </w:r>
            <w:r>
              <w:rPr>
                <w:spacing w:val="-2"/>
                <w:sz w:val="22"/>
              </w:rPr>
              <w:t>структуры</w:t>
            </w:r>
          </w:p>
        </w:tc>
      </w:tr>
      <w:tr>
        <w:trPr>
          <w:trHeight w:val="240" w:hRule="atLeast"/>
        </w:trPr>
        <w:tc>
          <w:tcPr>
            <w:tcW w:w="967" w:type="dxa"/>
          </w:tcPr>
          <w:p>
            <w:pPr>
              <w:pStyle w:val="TableParagraph"/>
              <w:spacing w:line="220" w:lineRule="exact"/>
              <w:rPr>
                <w:sz w:val="22"/>
              </w:rPr>
            </w:pPr>
            <w:r>
              <w:rPr>
                <w:spacing w:val="-4"/>
                <w:sz w:val="22"/>
              </w:rPr>
              <w:t>-</w:t>
            </w:r>
            <w:r>
              <w:rPr>
                <w:spacing w:val="-5"/>
                <w:sz w:val="22"/>
              </w:rPr>
              <w:t>025</w:t>
            </w:r>
          </w:p>
        </w:tc>
        <w:tc>
          <w:tcPr>
            <w:tcW w:w="6078" w:type="dxa"/>
          </w:tcPr>
          <w:p>
            <w:pPr>
              <w:pStyle w:val="TableParagraph"/>
              <w:spacing w:line="220" w:lineRule="exact"/>
              <w:ind w:left="129"/>
              <w:rPr>
                <w:sz w:val="22"/>
              </w:rPr>
            </w:pPr>
            <w:r>
              <w:rPr>
                <w:sz w:val="22"/>
              </w:rPr>
              <w:t>Свойства</w:t>
            </w:r>
            <w:r>
              <w:rPr>
                <w:spacing w:val="-12"/>
                <w:sz w:val="22"/>
              </w:rPr>
              <w:t> </w:t>
            </w:r>
            <w:r>
              <w:rPr>
                <w:sz w:val="22"/>
              </w:rPr>
              <w:t>упорядочивания</w:t>
            </w:r>
            <w:r>
              <w:rPr>
                <w:spacing w:val="-11"/>
                <w:sz w:val="22"/>
              </w:rPr>
              <w:t> </w:t>
            </w:r>
            <w:r>
              <w:rPr>
                <w:spacing w:val="-2"/>
                <w:sz w:val="22"/>
              </w:rPr>
              <w:t>(композиции)</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025.12</w:t>
            </w:r>
          </w:p>
        </w:tc>
        <w:tc>
          <w:tcPr>
            <w:tcW w:w="6078" w:type="dxa"/>
          </w:tcPr>
          <w:p>
            <w:pPr>
              <w:pStyle w:val="TableParagraph"/>
              <w:spacing w:line="220" w:lineRule="exact"/>
              <w:ind w:left="129"/>
              <w:rPr>
                <w:sz w:val="22"/>
              </w:rPr>
            </w:pPr>
            <w:r>
              <w:rPr>
                <w:sz w:val="22"/>
              </w:rPr>
              <w:t>План</w:t>
            </w:r>
            <w:r>
              <w:rPr>
                <w:spacing w:val="-7"/>
                <w:sz w:val="22"/>
              </w:rPr>
              <w:t> </w:t>
            </w:r>
            <w:r>
              <w:rPr>
                <w:sz w:val="22"/>
              </w:rPr>
              <w:t>(чертеж).</w:t>
            </w:r>
            <w:r>
              <w:rPr>
                <w:spacing w:val="-7"/>
                <w:sz w:val="22"/>
              </w:rPr>
              <w:t> </w:t>
            </w:r>
            <w:r>
              <w:rPr>
                <w:sz w:val="22"/>
              </w:rPr>
              <w:t>Планировка</w:t>
            </w:r>
            <w:r>
              <w:rPr>
                <w:spacing w:val="-6"/>
                <w:sz w:val="22"/>
              </w:rPr>
              <w:t> </w:t>
            </w:r>
            <w:r>
              <w:rPr>
                <w:sz w:val="22"/>
              </w:rPr>
              <w:t>(приведение</w:t>
            </w:r>
            <w:r>
              <w:rPr>
                <w:spacing w:val="-7"/>
                <w:sz w:val="22"/>
              </w:rPr>
              <w:t> </w:t>
            </w:r>
            <w:r>
              <w:rPr>
                <w:sz w:val="22"/>
              </w:rPr>
              <w:t>в</w:t>
            </w:r>
            <w:r>
              <w:rPr>
                <w:spacing w:val="-6"/>
                <w:sz w:val="22"/>
              </w:rPr>
              <w:t> </w:t>
            </w:r>
            <w:r>
              <w:rPr>
                <w:spacing w:val="-2"/>
                <w:sz w:val="22"/>
              </w:rPr>
              <w:t>порядок)</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025.54</w:t>
            </w:r>
          </w:p>
        </w:tc>
        <w:tc>
          <w:tcPr>
            <w:tcW w:w="6078" w:type="dxa"/>
          </w:tcPr>
          <w:p>
            <w:pPr>
              <w:pStyle w:val="TableParagraph"/>
              <w:spacing w:line="220" w:lineRule="exact"/>
              <w:ind w:left="129"/>
              <w:rPr>
                <w:sz w:val="22"/>
              </w:rPr>
            </w:pPr>
            <w:r>
              <w:rPr>
                <w:sz w:val="22"/>
              </w:rPr>
              <w:t>Симметричный.</w:t>
            </w:r>
            <w:r>
              <w:rPr>
                <w:spacing w:val="-6"/>
                <w:sz w:val="22"/>
              </w:rPr>
              <w:t> </w:t>
            </w:r>
            <w:r>
              <w:rPr>
                <w:spacing w:val="-2"/>
                <w:sz w:val="22"/>
              </w:rPr>
              <w:t>Симметрия</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025.56</w:t>
            </w:r>
          </w:p>
        </w:tc>
        <w:tc>
          <w:tcPr>
            <w:tcW w:w="6078" w:type="dxa"/>
          </w:tcPr>
          <w:p>
            <w:pPr>
              <w:pStyle w:val="TableParagraph"/>
              <w:spacing w:line="221" w:lineRule="exact"/>
              <w:ind w:left="129"/>
              <w:rPr>
                <w:sz w:val="22"/>
              </w:rPr>
            </w:pPr>
            <w:r>
              <w:rPr>
                <w:sz w:val="22"/>
              </w:rPr>
              <w:t>Асимметрия.</w:t>
            </w:r>
            <w:r>
              <w:rPr>
                <w:spacing w:val="-6"/>
                <w:sz w:val="22"/>
              </w:rPr>
              <w:t> </w:t>
            </w:r>
            <w:r>
              <w:rPr>
                <w:spacing w:val="-2"/>
                <w:sz w:val="22"/>
              </w:rPr>
              <w:t>Ассиметричный</w:t>
            </w:r>
          </w:p>
        </w:tc>
      </w:tr>
      <w:tr>
        <w:trPr>
          <w:trHeight w:val="241" w:hRule="atLeast"/>
        </w:trPr>
        <w:tc>
          <w:tcPr>
            <w:tcW w:w="967" w:type="dxa"/>
          </w:tcPr>
          <w:p>
            <w:pPr>
              <w:pStyle w:val="TableParagraph"/>
              <w:spacing w:line="221" w:lineRule="exact"/>
              <w:rPr>
                <w:sz w:val="22"/>
              </w:rPr>
            </w:pPr>
            <w:r>
              <w:rPr>
                <w:spacing w:val="-4"/>
                <w:sz w:val="22"/>
              </w:rPr>
              <w:t>-</w:t>
            </w:r>
            <w:r>
              <w:rPr>
                <w:spacing w:val="-5"/>
                <w:sz w:val="22"/>
              </w:rPr>
              <w:t>026</w:t>
            </w:r>
          </w:p>
        </w:tc>
        <w:tc>
          <w:tcPr>
            <w:tcW w:w="6078" w:type="dxa"/>
          </w:tcPr>
          <w:p>
            <w:pPr>
              <w:pStyle w:val="TableParagraph"/>
              <w:spacing w:line="221" w:lineRule="exact"/>
              <w:ind w:left="129"/>
              <w:rPr>
                <w:sz w:val="22"/>
              </w:rPr>
            </w:pPr>
            <w:r>
              <w:rPr>
                <w:sz w:val="22"/>
              </w:rPr>
              <w:t>Свойства</w:t>
            </w:r>
            <w:r>
              <w:rPr>
                <w:spacing w:val="-6"/>
                <w:sz w:val="22"/>
              </w:rPr>
              <w:t> </w:t>
            </w:r>
            <w:r>
              <w:rPr>
                <w:sz w:val="22"/>
              </w:rPr>
              <w:t>действия</w:t>
            </w:r>
            <w:r>
              <w:rPr>
                <w:spacing w:val="-6"/>
                <w:sz w:val="22"/>
              </w:rPr>
              <w:t> </w:t>
            </w:r>
            <w:r>
              <w:rPr>
                <w:sz w:val="22"/>
              </w:rPr>
              <w:t>и</w:t>
            </w:r>
            <w:r>
              <w:rPr>
                <w:spacing w:val="-5"/>
                <w:sz w:val="22"/>
              </w:rPr>
              <w:t> </w:t>
            </w:r>
            <w:r>
              <w:rPr>
                <w:spacing w:val="-2"/>
                <w:sz w:val="22"/>
              </w:rPr>
              <w:t>движения</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026.11</w:t>
            </w:r>
          </w:p>
        </w:tc>
        <w:tc>
          <w:tcPr>
            <w:tcW w:w="6078" w:type="dxa"/>
          </w:tcPr>
          <w:p>
            <w:pPr>
              <w:pStyle w:val="TableParagraph"/>
              <w:spacing w:line="220" w:lineRule="exact"/>
              <w:ind w:left="129"/>
              <w:rPr>
                <w:sz w:val="22"/>
              </w:rPr>
            </w:pPr>
            <w:r>
              <w:rPr>
                <w:spacing w:val="-2"/>
                <w:sz w:val="22"/>
              </w:rPr>
              <w:t>Пассивный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026.12</w:t>
            </w:r>
          </w:p>
        </w:tc>
        <w:tc>
          <w:tcPr>
            <w:tcW w:w="6078" w:type="dxa"/>
          </w:tcPr>
          <w:p>
            <w:pPr>
              <w:pStyle w:val="TableParagraph"/>
              <w:spacing w:line="220" w:lineRule="exact"/>
              <w:ind w:left="129"/>
              <w:rPr>
                <w:sz w:val="22"/>
              </w:rPr>
            </w:pPr>
            <w:r>
              <w:rPr>
                <w:spacing w:val="-2"/>
                <w:sz w:val="22"/>
              </w:rPr>
              <w:t>Активный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026.5</w:t>
            </w:r>
          </w:p>
        </w:tc>
        <w:tc>
          <w:tcPr>
            <w:tcW w:w="6078" w:type="dxa"/>
          </w:tcPr>
          <w:p>
            <w:pPr>
              <w:pStyle w:val="TableParagraph"/>
              <w:spacing w:line="220" w:lineRule="exact"/>
              <w:ind w:left="129"/>
              <w:rPr>
                <w:sz w:val="22"/>
              </w:rPr>
            </w:pPr>
            <w:r>
              <w:rPr>
                <w:sz w:val="22"/>
              </w:rPr>
              <w:t>Физические</w:t>
            </w:r>
            <w:r>
              <w:rPr>
                <w:spacing w:val="-7"/>
                <w:sz w:val="22"/>
              </w:rPr>
              <w:t> </w:t>
            </w:r>
            <w:r>
              <w:rPr>
                <w:spacing w:val="-2"/>
                <w:sz w:val="22"/>
              </w:rPr>
              <w:t>свойства</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026.572</w:t>
            </w:r>
          </w:p>
        </w:tc>
        <w:tc>
          <w:tcPr>
            <w:tcW w:w="6078" w:type="dxa"/>
          </w:tcPr>
          <w:p>
            <w:pPr>
              <w:pStyle w:val="TableParagraph"/>
              <w:spacing w:line="220" w:lineRule="exact"/>
              <w:ind w:left="129"/>
              <w:rPr>
                <w:sz w:val="22"/>
              </w:rPr>
            </w:pPr>
            <w:r>
              <w:rPr>
                <w:sz w:val="22"/>
              </w:rPr>
              <w:t>Звуковой.</w:t>
            </w:r>
            <w:r>
              <w:rPr>
                <w:spacing w:val="-9"/>
                <w:sz w:val="22"/>
              </w:rPr>
              <w:t> </w:t>
            </w:r>
            <w:r>
              <w:rPr>
                <w:spacing w:val="-2"/>
                <w:sz w:val="22"/>
              </w:rPr>
              <w:t>Ультразвуковой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026.613</w:t>
            </w:r>
          </w:p>
        </w:tc>
        <w:tc>
          <w:tcPr>
            <w:tcW w:w="6078" w:type="dxa"/>
          </w:tcPr>
          <w:p>
            <w:pPr>
              <w:pStyle w:val="TableParagraph"/>
              <w:spacing w:line="220" w:lineRule="exact"/>
              <w:ind w:left="129"/>
              <w:rPr>
                <w:sz w:val="22"/>
              </w:rPr>
            </w:pPr>
            <w:r>
              <w:rPr>
                <w:spacing w:val="-4"/>
                <w:sz w:val="22"/>
              </w:rPr>
              <w:t>Цвет</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026.651</w:t>
            </w:r>
          </w:p>
        </w:tc>
        <w:tc>
          <w:tcPr>
            <w:tcW w:w="6078" w:type="dxa"/>
          </w:tcPr>
          <w:p>
            <w:pPr>
              <w:pStyle w:val="TableParagraph"/>
              <w:spacing w:line="220" w:lineRule="exact"/>
              <w:ind w:left="129"/>
              <w:rPr>
                <w:sz w:val="22"/>
              </w:rPr>
            </w:pPr>
            <w:r>
              <w:rPr>
                <w:sz w:val="22"/>
              </w:rPr>
              <w:t>Горячий.</w:t>
            </w:r>
            <w:r>
              <w:rPr>
                <w:spacing w:val="-5"/>
                <w:sz w:val="22"/>
              </w:rPr>
              <w:t> </w:t>
            </w:r>
            <w:r>
              <w:rPr>
                <w:sz w:val="22"/>
              </w:rPr>
              <w:t>Теплый.</w:t>
            </w:r>
            <w:r>
              <w:rPr>
                <w:spacing w:val="-6"/>
                <w:sz w:val="22"/>
              </w:rPr>
              <w:t> </w:t>
            </w:r>
            <w:r>
              <w:rPr>
                <w:spacing w:val="-2"/>
                <w:sz w:val="22"/>
              </w:rPr>
              <w:t>Холодный</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026.7</w:t>
            </w:r>
          </w:p>
        </w:tc>
        <w:tc>
          <w:tcPr>
            <w:tcW w:w="6078" w:type="dxa"/>
          </w:tcPr>
          <w:p>
            <w:pPr>
              <w:pStyle w:val="TableParagraph"/>
              <w:spacing w:line="221" w:lineRule="exact"/>
              <w:ind w:left="129"/>
              <w:rPr>
                <w:sz w:val="22"/>
              </w:rPr>
            </w:pPr>
            <w:r>
              <w:rPr>
                <w:sz w:val="22"/>
              </w:rPr>
              <w:t>Свойства</w:t>
            </w:r>
            <w:r>
              <w:rPr>
                <w:spacing w:val="-6"/>
                <w:sz w:val="22"/>
              </w:rPr>
              <w:t> </w:t>
            </w:r>
            <w:r>
              <w:rPr>
                <w:sz w:val="22"/>
              </w:rPr>
              <w:t>состояния</w:t>
            </w:r>
            <w:r>
              <w:rPr>
                <w:spacing w:val="-7"/>
                <w:sz w:val="22"/>
              </w:rPr>
              <w:t> </w:t>
            </w:r>
            <w:r>
              <w:rPr>
                <w:sz w:val="22"/>
              </w:rPr>
              <w:t>материала.</w:t>
            </w:r>
            <w:r>
              <w:rPr>
                <w:spacing w:val="-6"/>
                <w:sz w:val="22"/>
              </w:rPr>
              <w:t> </w:t>
            </w:r>
            <w:r>
              <w:rPr>
                <w:sz w:val="22"/>
              </w:rPr>
              <w:t>Состояние</w:t>
            </w:r>
            <w:r>
              <w:rPr>
                <w:spacing w:val="-6"/>
                <w:sz w:val="22"/>
              </w:rPr>
              <w:t> </w:t>
            </w:r>
            <w:r>
              <w:rPr>
                <w:sz w:val="22"/>
              </w:rPr>
              <w:t>вещества</w:t>
            </w:r>
            <w:r>
              <w:rPr>
                <w:spacing w:val="-5"/>
                <w:sz w:val="22"/>
              </w:rPr>
              <w:t> </w:t>
            </w:r>
            <w:r>
              <w:rPr>
                <w:spacing w:val="-2"/>
                <w:sz w:val="22"/>
              </w:rPr>
              <w:t>(материи)</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026.71</w:t>
            </w:r>
          </w:p>
        </w:tc>
        <w:tc>
          <w:tcPr>
            <w:tcW w:w="6078" w:type="dxa"/>
          </w:tcPr>
          <w:p>
            <w:pPr>
              <w:pStyle w:val="TableParagraph"/>
              <w:spacing w:line="221" w:lineRule="exact"/>
              <w:ind w:left="129"/>
              <w:rPr>
                <w:sz w:val="22"/>
              </w:rPr>
            </w:pPr>
            <w:r>
              <w:rPr>
                <w:sz w:val="22"/>
              </w:rPr>
              <w:t>Жидкое</w:t>
            </w:r>
            <w:r>
              <w:rPr>
                <w:spacing w:val="-4"/>
                <w:sz w:val="22"/>
              </w:rPr>
              <w:t> </w:t>
            </w:r>
            <w:r>
              <w:rPr>
                <w:spacing w:val="-2"/>
                <w:sz w:val="22"/>
              </w:rPr>
              <w:t>(текучее)</w:t>
            </w:r>
          </w:p>
        </w:tc>
      </w:tr>
      <w:tr>
        <w:trPr>
          <w:trHeight w:val="495" w:hRule="atLeast"/>
        </w:trPr>
        <w:tc>
          <w:tcPr>
            <w:tcW w:w="967" w:type="dxa"/>
          </w:tcPr>
          <w:p>
            <w:pPr>
              <w:pStyle w:val="TableParagraph"/>
              <w:spacing w:line="242" w:lineRule="exact"/>
              <w:rPr>
                <w:sz w:val="22"/>
              </w:rPr>
            </w:pPr>
            <w:r>
              <w:rPr>
                <w:spacing w:val="-4"/>
                <w:sz w:val="22"/>
              </w:rPr>
              <w:t>-</w:t>
            </w:r>
            <w:r>
              <w:rPr>
                <w:spacing w:val="-2"/>
                <w:sz w:val="22"/>
              </w:rPr>
              <w:t>026.72</w:t>
            </w:r>
          </w:p>
        </w:tc>
        <w:tc>
          <w:tcPr>
            <w:tcW w:w="6078" w:type="dxa"/>
          </w:tcPr>
          <w:p>
            <w:pPr>
              <w:pStyle w:val="TableParagraph"/>
              <w:spacing w:line="235" w:lineRule="exact"/>
              <w:ind w:left="129"/>
              <w:rPr>
                <w:sz w:val="22"/>
              </w:rPr>
            </w:pPr>
            <w:r>
              <w:rPr>
                <w:sz w:val="22"/>
              </w:rPr>
              <w:t>Газообразное.</w:t>
            </w:r>
            <w:r>
              <w:rPr>
                <w:spacing w:val="-5"/>
                <w:sz w:val="22"/>
              </w:rPr>
              <w:t> </w:t>
            </w:r>
            <w:r>
              <w:rPr>
                <w:spacing w:val="-2"/>
                <w:sz w:val="22"/>
              </w:rPr>
              <w:t>Парообразное</w:t>
            </w:r>
          </w:p>
          <w:p>
            <w:pPr>
              <w:pStyle w:val="TableParagraph"/>
              <w:spacing w:line="240" w:lineRule="exact"/>
              <w:ind w:left="446"/>
              <w:rPr>
                <w:sz w:val="22"/>
              </w:rPr>
            </w:pPr>
            <w:r>
              <w:rPr>
                <w:rFonts w:ascii="Symbol" w:hAnsi="Symbol"/>
                <w:sz w:val="22"/>
              </w:rPr>
              <w:t></w:t>
            </w:r>
            <w:r>
              <w:rPr>
                <w:spacing w:val="-4"/>
                <w:sz w:val="22"/>
              </w:rPr>
              <w:t> </w:t>
            </w:r>
            <w:r>
              <w:rPr>
                <w:sz w:val="22"/>
              </w:rPr>
              <w:t>54-</w:t>
            </w:r>
            <w:r>
              <w:rPr>
                <w:spacing w:val="-5"/>
                <w:sz w:val="22"/>
              </w:rPr>
              <w:t>13</w:t>
            </w:r>
          </w:p>
        </w:tc>
      </w:tr>
      <w:tr>
        <w:trPr>
          <w:trHeight w:val="495" w:hRule="atLeast"/>
        </w:trPr>
        <w:tc>
          <w:tcPr>
            <w:tcW w:w="967" w:type="dxa"/>
          </w:tcPr>
          <w:p>
            <w:pPr>
              <w:pStyle w:val="TableParagraph"/>
              <w:spacing w:line="244" w:lineRule="exact"/>
              <w:rPr>
                <w:sz w:val="22"/>
              </w:rPr>
            </w:pPr>
            <w:r>
              <w:rPr>
                <w:spacing w:val="-4"/>
                <w:sz w:val="22"/>
              </w:rPr>
              <w:t>-</w:t>
            </w:r>
            <w:r>
              <w:rPr>
                <w:spacing w:val="-2"/>
                <w:sz w:val="22"/>
              </w:rPr>
              <w:t>026.76</w:t>
            </w:r>
          </w:p>
        </w:tc>
        <w:tc>
          <w:tcPr>
            <w:tcW w:w="6078" w:type="dxa"/>
          </w:tcPr>
          <w:p>
            <w:pPr>
              <w:pStyle w:val="TableParagraph"/>
              <w:spacing w:line="236" w:lineRule="exact"/>
              <w:ind w:left="129"/>
              <w:rPr>
                <w:sz w:val="22"/>
              </w:rPr>
            </w:pPr>
            <w:r>
              <w:rPr>
                <w:sz w:val="22"/>
              </w:rPr>
              <w:t>Твердое</w:t>
            </w:r>
            <w:r>
              <w:rPr>
                <w:spacing w:val="-3"/>
                <w:sz w:val="22"/>
              </w:rPr>
              <w:t> </w:t>
            </w:r>
            <w:r>
              <w:rPr>
                <w:spacing w:val="-4"/>
                <w:sz w:val="22"/>
              </w:rPr>
              <w:t>тело</w:t>
            </w:r>
          </w:p>
          <w:p>
            <w:pPr>
              <w:pStyle w:val="TableParagraph"/>
              <w:spacing w:line="239" w:lineRule="exact"/>
              <w:ind w:left="446"/>
              <w:rPr>
                <w:sz w:val="22"/>
              </w:rPr>
            </w:pPr>
            <w:r>
              <w:rPr>
                <w:rFonts w:ascii="Symbol" w:hAnsi="Symbol"/>
                <w:sz w:val="22"/>
              </w:rPr>
              <w:t></w:t>
            </w:r>
            <w:r>
              <w:rPr>
                <w:spacing w:val="-4"/>
                <w:sz w:val="22"/>
              </w:rPr>
              <w:t> </w:t>
            </w:r>
            <w:r>
              <w:rPr>
                <w:sz w:val="22"/>
              </w:rPr>
              <w:t>54-</w:t>
            </w:r>
            <w:r>
              <w:rPr>
                <w:spacing w:val="-5"/>
                <w:sz w:val="22"/>
              </w:rPr>
              <w:t>16</w:t>
            </w:r>
          </w:p>
        </w:tc>
      </w:tr>
      <w:tr>
        <w:trPr>
          <w:trHeight w:val="242" w:hRule="atLeast"/>
        </w:trPr>
        <w:tc>
          <w:tcPr>
            <w:tcW w:w="967" w:type="dxa"/>
          </w:tcPr>
          <w:p>
            <w:pPr>
              <w:pStyle w:val="TableParagraph"/>
              <w:spacing w:line="222" w:lineRule="exact"/>
              <w:rPr>
                <w:sz w:val="22"/>
              </w:rPr>
            </w:pPr>
            <w:r>
              <w:rPr>
                <w:spacing w:val="-4"/>
                <w:sz w:val="22"/>
              </w:rPr>
              <w:t>-</w:t>
            </w:r>
            <w:r>
              <w:rPr>
                <w:spacing w:val="-5"/>
                <w:sz w:val="22"/>
              </w:rPr>
              <w:t>027</w:t>
            </w:r>
          </w:p>
        </w:tc>
        <w:tc>
          <w:tcPr>
            <w:tcW w:w="6078" w:type="dxa"/>
          </w:tcPr>
          <w:p>
            <w:pPr>
              <w:pStyle w:val="TableParagraph"/>
              <w:spacing w:line="222" w:lineRule="exact"/>
              <w:ind w:left="129"/>
              <w:rPr>
                <w:sz w:val="22"/>
              </w:rPr>
            </w:pPr>
            <w:r>
              <w:rPr>
                <w:spacing w:val="-2"/>
                <w:sz w:val="22"/>
              </w:rPr>
              <w:t>Операционные</w:t>
            </w:r>
            <w:r>
              <w:rPr>
                <w:spacing w:val="10"/>
                <w:sz w:val="22"/>
              </w:rPr>
              <w:t> </w:t>
            </w:r>
            <w:r>
              <w:rPr>
                <w:spacing w:val="-2"/>
                <w:sz w:val="22"/>
              </w:rPr>
              <w:t>свойства</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027.2</w:t>
            </w:r>
          </w:p>
        </w:tc>
        <w:tc>
          <w:tcPr>
            <w:tcW w:w="6078" w:type="dxa"/>
          </w:tcPr>
          <w:p>
            <w:pPr>
              <w:pStyle w:val="TableParagraph"/>
              <w:spacing w:line="221" w:lineRule="exact"/>
              <w:ind w:left="129"/>
              <w:rPr>
                <w:sz w:val="22"/>
              </w:rPr>
            </w:pPr>
            <w:r>
              <w:rPr>
                <w:sz w:val="22"/>
              </w:rPr>
              <w:t>Свойства</w:t>
            </w:r>
            <w:r>
              <w:rPr>
                <w:spacing w:val="-9"/>
                <w:sz w:val="22"/>
              </w:rPr>
              <w:t> </w:t>
            </w:r>
            <w:r>
              <w:rPr>
                <w:spacing w:val="-2"/>
                <w:sz w:val="22"/>
              </w:rPr>
              <w:t>функции</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027.21</w:t>
            </w:r>
          </w:p>
        </w:tc>
        <w:tc>
          <w:tcPr>
            <w:tcW w:w="6078" w:type="dxa"/>
          </w:tcPr>
          <w:p>
            <w:pPr>
              <w:pStyle w:val="TableParagraph"/>
              <w:spacing w:line="220" w:lineRule="exact"/>
              <w:ind w:left="129"/>
              <w:rPr>
                <w:sz w:val="22"/>
              </w:rPr>
            </w:pPr>
            <w:r>
              <w:rPr>
                <w:sz w:val="22"/>
              </w:rPr>
              <w:t>Теоретический.</w:t>
            </w:r>
            <w:r>
              <w:rPr>
                <w:spacing w:val="-5"/>
                <w:sz w:val="22"/>
              </w:rPr>
              <w:t> </w:t>
            </w:r>
            <w:r>
              <w:rPr>
                <w:sz w:val="22"/>
              </w:rPr>
              <w:t>Не</w:t>
            </w:r>
            <w:r>
              <w:rPr>
                <w:spacing w:val="-5"/>
                <w:sz w:val="22"/>
              </w:rPr>
              <w:t> </w:t>
            </w:r>
            <w:r>
              <w:rPr>
                <w:spacing w:val="-2"/>
                <w:sz w:val="22"/>
              </w:rPr>
              <w:t>прикладной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027.22</w:t>
            </w:r>
          </w:p>
        </w:tc>
        <w:tc>
          <w:tcPr>
            <w:tcW w:w="6078" w:type="dxa"/>
          </w:tcPr>
          <w:p>
            <w:pPr>
              <w:pStyle w:val="TableParagraph"/>
              <w:spacing w:line="220" w:lineRule="exact"/>
              <w:ind w:left="129"/>
              <w:rPr>
                <w:sz w:val="22"/>
              </w:rPr>
            </w:pPr>
            <w:r>
              <w:rPr>
                <w:sz w:val="22"/>
              </w:rPr>
              <w:t>Практический.</w:t>
            </w:r>
            <w:r>
              <w:rPr>
                <w:spacing w:val="-11"/>
                <w:sz w:val="22"/>
              </w:rPr>
              <w:t> </w:t>
            </w:r>
            <w:r>
              <w:rPr>
                <w:spacing w:val="-2"/>
                <w:sz w:val="22"/>
              </w:rPr>
              <w:t>Прикладной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027.3</w:t>
            </w:r>
          </w:p>
        </w:tc>
        <w:tc>
          <w:tcPr>
            <w:tcW w:w="6078" w:type="dxa"/>
          </w:tcPr>
          <w:p>
            <w:pPr>
              <w:pStyle w:val="TableParagraph"/>
              <w:spacing w:line="220" w:lineRule="exact"/>
              <w:ind w:left="129"/>
              <w:rPr>
                <w:sz w:val="22"/>
              </w:rPr>
            </w:pPr>
            <w:r>
              <w:rPr>
                <w:sz w:val="22"/>
              </w:rPr>
              <w:t>Свойства</w:t>
            </w:r>
            <w:r>
              <w:rPr>
                <w:spacing w:val="-9"/>
                <w:sz w:val="22"/>
              </w:rPr>
              <w:t> </w:t>
            </w:r>
            <w:r>
              <w:rPr>
                <w:spacing w:val="-2"/>
                <w:sz w:val="22"/>
              </w:rPr>
              <w:t>продукции</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027.31</w:t>
            </w:r>
          </w:p>
        </w:tc>
        <w:tc>
          <w:tcPr>
            <w:tcW w:w="6078" w:type="dxa"/>
          </w:tcPr>
          <w:p>
            <w:pPr>
              <w:pStyle w:val="TableParagraph"/>
              <w:spacing w:line="220" w:lineRule="exact"/>
              <w:ind w:left="129"/>
              <w:rPr>
                <w:sz w:val="22"/>
              </w:rPr>
            </w:pPr>
            <w:r>
              <w:rPr>
                <w:sz w:val="22"/>
              </w:rPr>
              <w:t>Новый.</w:t>
            </w:r>
            <w:r>
              <w:rPr>
                <w:spacing w:val="-5"/>
                <w:sz w:val="22"/>
              </w:rPr>
              <w:t> </w:t>
            </w:r>
            <w:r>
              <w:rPr>
                <w:spacing w:val="-2"/>
                <w:sz w:val="22"/>
              </w:rPr>
              <w:t>Оригинальный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027.33</w:t>
            </w:r>
          </w:p>
        </w:tc>
        <w:tc>
          <w:tcPr>
            <w:tcW w:w="6078" w:type="dxa"/>
          </w:tcPr>
          <w:p>
            <w:pPr>
              <w:pStyle w:val="TableParagraph"/>
              <w:spacing w:line="220" w:lineRule="exact"/>
              <w:ind w:left="129"/>
              <w:rPr>
                <w:sz w:val="22"/>
              </w:rPr>
            </w:pPr>
            <w:r>
              <w:rPr>
                <w:spacing w:val="-2"/>
                <w:sz w:val="22"/>
              </w:rPr>
              <w:t>Переработанный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027.41</w:t>
            </w:r>
          </w:p>
        </w:tc>
        <w:tc>
          <w:tcPr>
            <w:tcW w:w="6078" w:type="dxa"/>
          </w:tcPr>
          <w:p>
            <w:pPr>
              <w:pStyle w:val="TableParagraph"/>
              <w:spacing w:line="220" w:lineRule="exact"/>
              <w:ind w:left="129"/>
              <w:rPr>
                <w:sz w:val="22"/>
              </w:rPr>
            </w:pPr>
            <w:r>
              <w:rPr>
                <w:spacing w:val="-2"/>
                <w:sz w:val="22"/>
              </w:rPr>
              <w:t>Ручной</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027.42</w:t>
            </w:r>
          </w:p>
        </w:tc>
        <w:tc>
          <w:tcPr>
            <w:tcW w:w="6078" w:type="dxa"/>
          </w:tcPr>
          <w:p>
            <w:pPr>
              <w:pStyle w:val="TableParagraph"/>
              <w:spacing w:line="221" w:lineRule="exact"/>
              <w:ind w:left="129"/>
              <w:rPr>
                <w:sz w:val="22"/>
              </w:rPr>
            </w:pPr>
            <w:r>
              <w:rPr>
                <w:spacing w:val="-2"/>
                <w:sz w:val="22"/>
              </w:rPr>
              <w:t>Механический</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027.43</w:t>
            </w:r>
          </w:p>
        </w:tc>
        <w:tc>
          <w:tcPr>
            <w:tcW w:w="6078" w:type="dxa"/>
          </w:tcPr>
          <w:p>
            <w:pPr>
              <w:pStyle w:val="TableParagraph"/>
              <w:spacing w:line="221" w:lineRule="exact"/>
              <w:ind w:left="129"/>
              <w:rPr>
                <w:sz w:val="22"/>
              </w:rPr>
            </w:pPr>
            <w:r>
              <w:rPr>
                <w:sz w:val="22"/>
              </w:rPr>
              <w:t>Автоматический.</w:t>
            </w:r>
            <w:r>
              <w:rPr>
                <w:spacing w:val="-11"/>
                <w:sz w:val="22"/>
              </w:rPr>
              <w:t> </w:t>
            </w:r>
            <w:r>
              <w:rPr>
                <w:spacing w:val="-2"/>
                <w:sz w:val="22"/>
              </w:rPr>
              <w:t>Полуавтоматический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027.44</w:t>
            </w:r>
          </w:p>
        </w:tc>
        <w:tc>
          <w:tcPr>
            <w:tcW w:w="6078" w:type="dxa"/>
          </w:tcPr>
          <w:p>
            <w:pPr>
              <w:pStyle w:val="TableParagraph"/>
              <w:spacing w:line="220" w:lineRule="exact"/>
              <w:ind w:left="129"/>
              <w:rPr>
                <w:sz w:val="22"/>
              </w:rPr>
            </w:pPr>
            <w:r>
              <w:rPr>
                <w:spacing w:val="-2"/>
                <w:sz w:val="22"/>
              </w:rPr>
              <w:t>Компьютеризованный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027.5</w:t>
            </w:r>
          </w:p>
        </w:tc>
        <w:tc>
          <w:tcPr>
            <w:tcW w:w="6078" w:type="dxa"/>
          </w:tcPr>
          <w:p>
            <w:pPr>
              <w:pStyle w:val="TableParagraph"/>
              <w:spacing w:line="220" w:lineRule="exact"/>
              <w:ind w:left="129"/>
              <w:rPr>
                <w:sz w:val="22"/>
              </w:rPr>
            </w:pPr>
            <w:r>
              <w:rPr>
                <w:sz w:val="22"/>
              </w:rPr>
              <w:t>Свойства</w:t>
            </w:r>
            <w:r>
              <w:rPr>
                <w:spacing w:val="-9"/>
                <w:sz w:val="22"/>
              </w:rPr>
              <w:t> </w:t>
            </w:r>
            <w:r>
              <w:rPr>
                <w:spacing w:val="-2"/>
                <w:sz w:val="22"/>
              </w:rPr>
              <w:t>организации</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027.521</w:t>
            </w:r>
          </w:p>
        </w:tc>
        <w:tc>
          <w:tcPr>
            <w:tcW w:w="6078" w:type="dxa"/>
          </w:tcPr>
          <w:p>
            <w:pPr>
              <w:pStyle w:val="TableParagraph"/>
              <w:spacing w:line="220" w:lineRule="exact"/>
              <w:ind w:left="129"/>
              <w:rPr>
                <w:sz w:val="22"/>
              </w:rPr>
            </w:pPr>
            <w:r>
              <w:rPr>
                <w:spacing w:val="-2"/>
                <w:sz w:val="22"/>
              </w:rPr>
              <w:t>Индивидуальный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027.522</w:t>
            </w:r>
          </w:p>
        </w:tc>
        <w:tc>
          <w:tcPr>
            <w:tcW w:w="6078" w:type="dxa"/>
          </w:tcPr>
          <w:p>
            <w:pPr>
              <w:pStyle w:val="TableParagraph"/>
              <w:spacing w:line="220" w:lineRule="exact"/>
              <w:ind w:left="129"/>
              <w:rPr>
                <w:sz w:val="22"/>
              </w:rPr>
            </w:pPr>
            <w:r>
              <w:rPr>
                <w:sz w:val="22"/>
              </w:rPr>
              <w:t>Коллективный.</w:t>
            </w:r>
            <w:r>
              <w:rPr>
                <w:spacing w:val="-6"/>
                <w:sz w:val="22"/>
              </w:rPr>
              <w:t> </w:t>
            </w:r>
            <w:r>
              <w:rPr>
                <w:spacing w:val="-2"/>
                <w:sz w:val="22"/>
              </w:rPr>
              <w:t>Групповой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027.542</w:t>
            </w:r>
          </w:p>
        </w:tc>
        <w:tc>
          <w:tcPr>
            <w:tcW w:w="6078" w:type="dxa"/>
          </w:tcPr>
          <w:p>
            <w:pPr>
              <w:pStyle w:val="TableParagraph"/>
              <w:spacing w:line="220" w:lineRule="exact"/>
              <w:ind w:left="129"/>
              <w:rPr>
                <w:sz w:val="22"/>
              </w:rPr>
            </w:pPr>
            <w:r>
              <w:rPr>
                <w:spacing w:val="-2"/>
                <w:sz w:val="22"/>
              </w:rPr>
              <w:t>Национальный</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027.543</w:t>
            </w:r>
          </w:p>
        </w:tc>
        <w:tc>
          <w:tcPr>
            <w:tcW w:w="6078" w:type="dxa"/>
          </w:tcPr>
          <w:p>
            <w:pPr>
              <w:pStyle w:val="TableParagraph"/>
              <w:spacing w:line="221" w:lineRule="exact"/>
              <w:ind w:left="129"/>
              <w:rPr>
                <w:sz w:val="22"/>
              </w:rPr>
            </w:pPr>
            <w:r>
              <w:rPr>
                <w:spacing w:val="-2"/>
                <w:sz w:val="22"/>
              </w:rPr>
              <w:t>Интернациональный.</w:t>
            </w:r>
            <w:r>
              <w:rPr>
                <w:spacing w:val="16"/>
                <w:sz w:val="22"/>
              </w:rPr>
              <w:t> </w:t>
            </w:r>
            <w:r>
              <w:rPr>
                <w:spacing w:val="-2"/>
                <w:sz w:val="22"/>
              </w:rPr>
              <w:t>Всемирный</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027.544</w:t>
            </w:r>
          </w:p>
        </w:tc>
        <w:tc>
          <w:tcPr>
            <w:tcW w:w="6078" w:type="dxa"/>
          </w:tcPr>
          <w:p>
            <w:pPr>
              <w:pStyle w:val="TableParagraph"/>
              <w:spacing w:line="221" w:lineRule="exact"/>
              <w:ind w:left="129"/>
              <w:rPr>
                <w:sz w:val="22"/>
              </w:rPr>
            </w:pPr>
            <w:r>
              <w:rPr>
                <w:sz w:val="22"/>
              </w:rPr>
              <w:t>Центральный.</w:t>
            </w:r>
            <w:r>
              <w:rPr>
                <w:spacing w:val="-2"/>
                <w:sz w:val="22"/>
              </w:rPr>
              <w:t> Централизованный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027.545</w:t>
            </w:r>
          </w:p>
        </w:tc>
        <w:tc>
          <w:tcPr>
            <w:tcW w:w="6078" w:type="dxa"/>
          </w:tcPr>
          <w:p>
            <w:pPr>
              <w:pStyle w:val="TableParagraph"/>
              <w:spacing w:line="220" w:lineRule="exact"/>
              <w:ind w:left="129"/>
              <w:rPr>
                <w:sz w:val="22"/>
              </w:rPr>
            </w:pPr>
            <w:r>
              <w:rPr>
                <w:sz w:val="22"/>
              </w:rPr>
              <w:t>Включенный.</w:t>
            </w:r>
            <w:r>
              <w:rPr>
                <w:spacing w:val="-9"/>
                <w:sz w:val="22"/>
              </w:rPr>
              <w:t> </w:t>
            </w:r>
            <w:r>
              <w:rPr>
                <w:spacing w:val="-2"/>
                <w:sz w:val="22"/>
              </w:rPr>
              <w:t>Децентрализованный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027.552</w:t>
            </w:r>
          </w:p>
        </w:tc>
        <w:tc>
          <w:tcPr>
            <w:tcW w:w="6078" w:type="dxa"/>
          </w:tcPr>
          <w:p>
            <w:pPr>
              <w:pStyle w:val="TableParagraph"/>
              <w:spacing w:line="220" w:lineRule="exact"/>
              <w:ind w:left="129"/>
              <w:rPr>
                <w:sz w:val="22"/>
              </w:rPr>
            </w:pPr>
            <w:r>
              <w:rPr>
                <w:sz w:val="22"/>
              </w:rPr>
              <w:t>Персональный</w:t>
            </w:r>
            <w:r>
              <w:rPr>
                <w:spacing w:val="-11"/>
                <w:sz w:val="22"/>
              </w:rPr>
              <w:t> </w:t>
            </w:r>
            <w:r>
              <w:rPr>
                <w:spacing w:val="-2"/>
                <w:sz w:val="22"/>
              </w:rPr>
              <w:t>(личный)</w:t>
            </w:r>
          </w:p>
        </w:tc>
      </w:tr>
      <w:tr>
        <w:trPr>
          <w:trHeight w:val="240" w:hRule="atLeast"/>
        </w:trPr>
        <w:tc>
          <w:tcPr>
            <w:tcW w:w="967" w:type="dxa"/>
          </w:tcPr>
          <w:p>
            <w:pPr>
              <w:pStyle w:val="TableParagraph"/>
              <w:spacing w:line="220" w:lineRule="exact"/>
              <w:rPr>
                <w:sz w:val="22"/>
              </w:rPr>
            </w:pPr>
            <w:r>
              <w:rPr>
                <w:spacing w:val="-4"/>
                <w:sz w:val="22"/>
              </w:rPr>
              <w:t>-</w:t>
            </w:r>
            <w:r>
              <w:rPr>
                <w:spacing w:val="-5"/>
                <w:sz w:val="22"/>
              </w:rPr>
              <w:t>028</w:t>
            </w:r>
          </w:p>
        </w:tc>
        <w:tc>
          <w:tcPr>
            <w:tcW w:w="6078" w:type="dxa"/>
          </w:tcPr>
          <w:p>
            <w:pPr>
              <w:pStyle w:val="TableParagraph"/>
              <w:spacing w:line="220" w:lineRule="exact"/>
              <w:ind w:left="129"/>
              <w:rPr>
                <w:sz w:val="22"/>
              </w:rPr>
            </w:pPr>
            <w:r>
              <w:rPr>
                <w:sz w:val="22"/>
              </w:rPr>
              <w:t>Свойства</w:t>
            </w:r>
            <w:r>
              <w:rPr>
                <w:spacing w:val="-4"/>
                <w:sz w:val="22"/>
              </w:rPr>
              <w:t> </w:t>
            </w:r>
            <w:r>
              <w:rPr>
                <w:sz w:val="22"/>
              </w:rPr>
              <w:t>стиля</w:t>
            </w:r>
            <w:r>
              <w:rPr>
                <w:spacing w:val="-4"/>
                <w:sz w:val="22"/>
              </w:rPr>
              <w:t> </w:t>
            </w:r>
            <w:r>
              <w:rPr>
                <w:sz w:val="22"/>
              </w:rPr>
              <w:t>и</w:t>
            </w:r>
            <w:r>
              <w:rPr>
                <w:spacing w:val="-4"/>
                <w:sz w:val="22"/>
              </w:rPr>
              <w:t> </w:t>
            </w:r>
            <w:r>
              <w:rPr>
                <w:spacing w:val="-2"/>
                <w:sz w:val="22"/>
              </w:rPr>
              <w:t>представления</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028.11</w:t>
            </w:r>
          </w:p>
        </w:tc>
        <w:tc>
          <w:tcPr>
            <w:tcW w:w="6078" w:type="dxa"/>
          </w:tcPr>
          <w:p>
            <w:pPr>
              <w:pStyle w:val="TableParagraph"/>
              <w:spacing w:line="220" w:lineRule="exact"/>
              <w:ind w:left="129"/>
              <w:rPr>
                <w:sz w:val="22"/>
              </w:rPr>
            </w:pPr>
            <w:r>
              <w:rPr>
                <w:spacing w:val="-2"/>
                <w:sz w:val="22"/>
              </w:rPr>
              <w:t>Полный</w:t>
            </w:r>
          </w:p>
        </w:tc>
      </w:tr>
      <w:tr>
        <w:trPr>
          <w:trHeight w:val="495" w:hRule="atLeast"/>
        </w:trPr>
        <w:tc>
          <w:tcPr>
            <w:tcW w:w="967" w:type="dxa"/>
          </w:tcPr>
          <w:p>
            <w:pPr>
              <w:pStyle w:val="TableParagraph"/>
              <w:spacing w:line="242" w:lineRule="exact"/>
              <w:rPr>
                <w:sz w:val="22"/>
              </w:rPr>
            </w:pPr>
            <w:r>
              <w:rPr>
                <w:spacing w:val="-4"/>
                <w:sz w:val="22"/>
              </w:rPr>
              <w:t>-</w:t>
            </w:r>
            <w:r>
              <w:rPr>
                <w:spacing w:val="-2"/>
                <w:sz w:val="22"/>
              </w:rPr>
              <w:t>028.12</w:t>
            </w:r>
          </w:p>
        </w:tc>
        <w:tc>
          <w:tcPr>
            <w:tcW w:w="6078" w:type="dxa"/>
          </w:tcPr>
          <w:p>
            <w:pPr>
              <w:pStyle w:val="TableParagraph"/>
              <w:spacing w:line="235" w:lineRule="exact"/>
              <w:ind w:left="36" w:right="4212"/>
              <w:jc w:val="center"/>
              <w:rPr>
                <w:sz w:val="22"/>
              </w:rPr>
            </w:pPr>
            <w:r>
              <w:rPr>
                <w:spacing w:val="-2"/>
                <w:sz w:val="22"/>
              </w:rPr>
              <w:t>Аннотированный</w:t>
            </w:r>
          </w:p>
          <w:p>
            <w:pPr>
              <w:pStyle w:val="TableParagraph"/>
              <w:spacing w:line="240" w:lineRule="exact"/>
              <w:ind w:left="0" w:right="4212"/>
              <w:jc w:val="center"/>
              <w:rPr>
                <w:sz w:val="22"/>
              </w:rPr>
            </w:pPr>
            <w:r>
              <w:rPr>
                <w:rFonts w:ascii="Symbol" w:hAnsi="Symbol"/>
                <w:sz w:val="22"/>
              </w:rPr>
              <w:t></w:t>
            </w:r>
            <w:r>
              <w:rPr>
                <w:spacing w:val="53"/>
                <w:sz w:val="22"/>
              </w:rPr>
              <w:t> </w:t>
            </w:r>
            <w:r>
              <w:rPr>
                <w:spacing w:val="-2"/>
                <w:sz w:val="22"/>
              </w:rPr>
              <w:t>(048.2)</w:t>
            </w:r>
          </w:p>
        </w:tc>
      </w:tr>
      <w:tr>
        <w:trPr>
          <w:trHeight w:val="241" w:hRule="atLeast"/>
        </w:trPr>
        <w:tc>
          <w:tcPr>
            <w:tcW w:w="967" w:type="dxa"/>
          </w:tcPr>
          <w:p>
            <w:pPr>
              <w:pStyle w:val="TableParagraph"/>
              <w:spacing w:line="222" w:lineRule="exact"/>
              <w:rPr>
                <w:sz w:val="22"/>
              </w:rPr>
            </w:pPr>
            <w:r>
              <w:rPr>
                <w:spacing w:val="-4"/>
                <w:sz w:val="22"/>
              </w:rPr>
              <w:t>-</w:t>
            </w:r>
            <w:r>
              <w:rPr>
                <w:spacing w:val="-2"/>
                <w:sz w:val="22"/>
              </w:rPr>
              <w:t>028.13</w:t>
            </w:r>
          </w:p>
        </w:tc>
        <w:tc>
          <w:tcPr>
            <w:tcW w:w="6078" w:type="dxa"/>
          </w:tcPr>
          <w:p>
            <w:pPr>
              <w:pStyle w:val="TableParagraph"/>
              <w:spacing w:line="222" w:lineRule="exact"/>
              <w:ind w:left="129"/>
              <w:rPr>
                <w:sz w:val="22"/>
              </w:rPr>
            </w:pPr>
            <w:r>
              <w:rPr>
                <w:sz w:val="22"/>
              </w:rPr>
              <w:t>Сокращенный.</w:t>
            </w:r>
            <w:r>
              <w:rPr>
                <w:spacing w:val="-6"/>
                <w:sz w:val="22"/>
              </w:rPr>
              <w:t> </w:t>
            </w:r>
            <w:r>
              <w:rPr>
                <w:spacing w:val="-2"/>
                <w:sz w:val="22"/>
              </w:rPr>
              <w:t>Отредактированный</w:t>
            </w:r>
          </w:p>
        </w:tc>
      </w:tr>
      <w:tr>
        <w:trPr>
          <w:trHeight w:val="495" w:hRule="atLeast"/>
        </w:trPr>
        <w:tc>
          <w:tcPr>
            <w:tcW w:w="967" w:type="dxa"/>
          </w:tcPr>
          <w:p>
            <w:pPr>
              <w:pStyle w:val="TableParagraph"/>
              <w:spacing w:line="242" w:lineRule="exact"/>
              <w:rPr>
                <w:sz w:val="22"/>
              </w:rPr>
            </w:pPr>
            <w:r>
              <w:rPr>
                <w:spacing w:val="-4"/>
                <w:sz w:val="22"/>
              </w:rPr>
              <w:t>-</w:t>
            </w:r>
            <w:r>
              <w:rPr>
                <w:spacing w:val="-2"/>
                <w:sz w:val="22"/>
              </w:rPr>
              <w:t>028.14</w:t>
            </w:r>
          </w:p>
        </w:tc>
        <w:tc>
          <w:tcPr>
            <w:tcW w:w="6078" w:type="dxa"/>
          </w:tcPr>
          <w:p>
            <w:pPr>
              <w:pStyle w:val="TableParagraph"/>
              <w:spacing w:line="235" w:lineRule="exact"/>
              <w:ind w:left="129"/>
              <w:rPr>
                <w:sz w:val="22"/>
              </w:rPr>
            </w:pPr>
            <w:r>
              <w:rPr>
                <w:sz w:val="22"/>
              </w:rPr>
              <w:t>Реферированный.</w:t>
            </w:r>
            <w:r>
              <w:rPr>
                <w:spacing w:val="-12"/>
                <w:sz w:val="22"/>
              </w:rPr>
              <w:t> </w:t>
            </w:r>
            <w:r>
              <w:rPr>
                <w:spacing w:val="-2"/>
                <w:sz w:val="22"/>
              </w:rPr>
              <w:t>Обобщенный</w:t>
            </w:r>
          </w:p>
          <w:p>
            <w:pPr>
              <w:pStyle w:val="TableParagraph"/>
              <w:spacing w:line="241" w:lineRule="exact"/>
              <w:ind w:left="446"/>
              <w:rPr>
                <w:sz w:val="22"/>
              </w:rPr>
            </w:pPr>
            <w:r>
              <w:rPr>
                <w:rFonts w:ascii="Symbol" w:hAnsi="Symbol"/>
                <w:sz w:val="22"/>
              </w:rPr>
              <w:t></w:t>
            </w:r>
            <w:r>
              <w:rPr>
                <w:sz w:val="22"/>
              </w:rPr>
              <w:t> </w:t>
            </w:r>
            <w:r>
              <w:rPr>
                <w:spacing w:val="-2"/>
                <w:sz w:val="22"/>
              </w:rPr>
              <w:t>(048.3)</w:t>
            </w:r>
          </w:p>
        </w:tc>
      </w:tr>
      <w:tr>
        <w:trPr>
          <w:trHeight w:val="241" w:hRule="atLeast"/>
        </w:trPr>
        <w:tc>
          <w:tcPr>
            <w:tcW w:w="967" w:type="dxa"/>
          </w:tcPr>
          <w:p>
            <w:pPr>
              <w:pStyle w:val="TableParagraph"/>
              <w:spacing w:line="222" w:lineRule="exact"/>
              <w:rPr>
                <w:sz w:val="22"/>
              </w:rPr>
            </w:pPr>
            <w:r>
              <w:rPr>
                <w:spacing w:val="-4"/>
                <w:sz w:val="22"/>
              </w:rPr>
              <w:t>-</w:t>
            </w:r>
            <w:r>
              <w:rPr>
                <w:spacing w:val="-2"/>
                <w:sz w:val="22"/>
              </w:rPr>
              <w:t>028.73</w:t>
            </w:r>
          </w:p>
        </w:tc>
        <w:tc>
          <w:tcPr>
            <w:tcW w:w="6078" w:type="dxa"/>
          </w:tcPr>
          <w:p>
            <w:pPr>
              <w:pStyle w:val="TableParagraph"/>
              <w:spacing w:line="222" w:lineRule="exact"/>
              <w:ind w:left="129"/>
              <w:rPr>
                <w:sz w:val="22"/>
              </w:rPr>
            </w:pPr>
            <w:r>
              <w:rPr>
                <w:spacing w:val="-2"/>
                <w:sz w:val="22"/>
              </w:rPr>
              <w:t>Ортодоксальный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028.77</w:t>
            </w:r>
          </w:p>
        </w:tc>
        <w:tc>
          <w:tcPr>
            <w:tcW w:w="6078" w:type="dxa"/>
          </w:tcPr>
          <w:p>
            <w:pPr>
              <w:pStyle w:val="TableParagraph"/>
              <w:spacing w:line="220" w:lineRule="exact"/>
              <w:ind w:left="129"/>
              <w:rPr>
                <w:sz w:val="22"/>
              </w:rPr>
            </w:pPr>
            <w:r>
              <w:rPr>
                <w:sz w:val="22"/>
              </w:rPr>
              <w:t>Экспериментальный</w:t>
            </w:r>
            <w:r>
              <w:rPr>
                <w:spacing w:val="-13"/>
                <w:sz w:val="22"/>
              </w:rPr>
              <w:t> </w:t>
            </w:r>
            <w:r>
              <w:rPr>
                <w:spacing w:val="-2"/>
                <w:sz w:val="22"/>
              </w:rPr>
              <w:t>(опытный)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028.78</w:t>
            </w:r>
          </w:p>
        </w:tc>
        <w:tc>
          <w:tcPr>
            <w:tcW w:w="6078" w:type="dxa"/>
          </w:tcPr>
          <w:p>
            <w:pPr>
              <w:pStyle w:val="TableParagraph"/>
              <w:spacing w:line="220" w:lineRule="exact"/>
              <w:ind w:left="129"/>
              <w:rPr>
                <w:sz w:val="22"/>
              </w:rPr>
            </w:pPr>
            <w:r>
              <w:rPr>
                <w:sz w:val="22"/>
              </w:rPr>
              <w:t>Традиционный.</w:t>
            </w:r>
            <w:r>
              <w:rPr>
                <w:spacing w:val="-10"/>
                <w:sz w:val="22"/>
              </w:rPr>
              <w:t> </w:t>
            </w:r>
            <w:r>
              <w:rPr>
                <w:spacing w:val="-2"/>
                <w:sz w:val="22"/>
              </w:rPr>
              <w:t>Консервативный</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028.79</w:t>
            </w:r>
          </w:p>
        </w:tc>
        <w:tc>
          <w:tcPr>
            <w:tcW w:w="6078" w:type="dxa"/>
          </w:tcPr>
          <w:p>
            <w:pPr>
              <w:pStyle w:val="TableParagraph"/>
              <w:spacing w:line="221" w:lineRule="exact"/>
              <w:ind w:left="129"/>
              <w:rPr>
                <w:sz w:val="22"/>
              </w:rPr>
            </w:pPr>
            <w:r>
              <w:rPr>
                <w:sz w:val="22"/>
              </w:rPr>
              <w:t>Либеральный.</w:t>
            </w:r>
            <w:r>
              <w:rPr>
                <w:spacing w:val="-5"/>
                <w:sz w:val="22"/>
              </w:rPr>
              <w:t> </w:t>
            </w:r>
            <w:r>
              <w:rPr>
                <w:spacing w:val="-2"/>
                <w:sz w:val="22"/>
              </w:rPr>
              <w:t>Реформистский</w:t>
            </w:r>
          </w:p>
        </w:tc>
      </w:tr>
      <w:tr>
        <w:trPr>
          <w:trHeight w:val="241" w:hRule="atLeast"/>
        </w:trPr>
        <w:tc>
          <w:tcPr>
            <w:tcW w:w="967" w:type="dxa"/>
          </w:tcPr>
          <w:p>
            <w:pPr>
              <w:pStyle w:val="TableParagraph"/>
              <w:spacing w:line="221" w:lineRule="exact"/>
              <w:rPr>
                <w:sz w:val="22"/>
              </w:rPr>
            </w:pPr>
            <w:r>
              <w:rPr>
                <w:spacing w:val="-4"/>
                <w:sz w:val="22"/>
              </w:rPr>
              <w:t>-</w:t>
            </w:r>
            <w:r>
              <w:rPr>
                <w:spacing w:val="-2"/>
                <w:sz w:val="22"/>
              </w:rPr>
              <w:t>028.81</w:t>
            </w:r>
          </w:p>
        </w:tc>
        <w:tc>
          <w:tcPr>
            <w:tcW w:w="6078" w:type="dxa"/>
          </w:tcPr>
          <w:p>
            <w:pPr>
              <w:pStyle w:val="TableParagraph"/>
              <w:spacing w:line="221" w:lineRule="exact"/>
              <w:ind w:left="129"/>
              <w:rPr>
                <w:sz w:val="22"/>
              </w:rPr>
            </w:pPr>
            <w:r>
              <w:rPr>
                <w:spacing w:val="-2"/>
                <w:sz w:val="22"/>
              </w:rPr>
              <w:t>Радикальный</w:t>
            </w:r>
          </w:p>
        </w:tc>
      </w:tr>
      <w:tr>
        <w:trPr>
          <w:trHeight w:val="240" w:hRule="atLeast"/>
        </w:trPr>
        <w:tc>
          <w:tcPr>
            <w:tcW w:w="967" w:type="dxa"/>
          </w:tcPr>
          <w:p>
            <w:pPr>
              <w:pStyle w:val="TableParagraph"/>
              <w:spacing w:line="220" w:lineRule="exact"/>
              <w:rPr>
                <w:sz w:val="22"/>
              </w:rPr>
            </w:pPr>
            <w:r>
              <w:rPr>
                <w:spacing w:val="-4"/>
                <w:sz w:val="22"/>
              </w:rPr>
              <w:t>-</w:t>
            </w:r>
            <w:r>
              <w:rPr>
                <w:spacing w:val="-2"/>
                <w:sz w:val="22"/>
              </w:rPr>
              <w:t>028.82</w:t>
            </w:r>
          </w:p>
        </w:tc>
        <w:tc>
          <w:tcPr>
            <w:tcW w:w="6078" w:type="dxa"/>
          </w:tcPr>
          <w:p>
            <w:pPr>
              <w:pStyle w:val="TableParagraph"/>
              <w:spacing w:line="220" w:lineRule="exact"/>
              <w:ind w:left="129"/>
              <w:rPr>
                <w:sz w:val="22"/>
              </w:rPr>
            </w:pPr>
            <w:r>
              <w:rPr>
                <w:spacing w:val="-2"/>
                <w:sz w:val="22"/>
              </w:rPr>
              <w:t>Альтернативный</w:t>
            </w:r>
          </w:p>
        </w:tc>
      </w:tr>
      <w:tr>
        <w:trPr>
          <w:trHeight w:val="242" w:hRule="atLeast"/>
        </w:trPr>
        <w:tc>
          <w:tcPr>
            <w:tcW w:w="967" w:type="dxa"/>
          </w:tcPr>
          <w:p>
            <w:pPr>
              <w:pStyle w:val="TableParagraph"/>
              <w:spacing w:line="222" w:lineRule="exact"/>
              <w:rPr>
                <w:sz w:val="22"/>
              </w:rPr>
            </w:pPr>
            <w:r>
              <w:rPr>
                <w:spacing w:val="-4"/>
                <w:sz w:val="22"/>
              </w:rPr>
              <w:t>-</w:t>
            </w:r>
            <w:r>
              <w:rPr>
                <w:spacing w:val="-5"/>
                <w:sz w:val="22"/>
              </w:rPr>
              <w:t>029</w:t>
            </w:r>
          </w:p>
        </w:tc>
        <w:tc>
          <w:tcPr>
            <w:tcW w:w="6078" w:type="dxa"/>
          </w:tcPr>
          <w:p>
            <w:pPr>
              <w:pStyle w:val="TableParagraph"/>
              <w:spacing w:line="222" w:lineRule="exact"/>
              <w:ind w:left="129"/>
              <w:rPr>
                <w:sz w:val="22"/>
              </w:rPr>
            </w:pPr>
            <w:r>
              <w:rPr>
                <w:sz w:val="22"/>
              </w:rPr>
              <w:t>Свойства,</w:t>
            </w:r>
            <w:r>
              <w:rPr>
                <w:spacing w:val="-5"/>
                <w:sz w:val="22"/>
              </w:rPr>
              <w:t> </w:t>
            </w:r>
            <w:r>
              <w:rPr>
                <w:sz w:val="22"/>
              </w:rPr>
              <w:t>происходящие</w:t>
            </w:r>
            <w:r>
              <w:rPr>
                <w:spacing w:val="-7"/>
                <w:sz w:val="22"/>
              </w:rPr>
              <w:t> </w:t>
            </w:r>
            <w:r>
              <w:rPr>
                <w:sz w:val="22"/>
              </w:rPr>
              <w:t>из</w:t>
            </w:r>
            <w:r>
              <w:rPr>
                <w:spacing w:val="-6"/>
                <w:sz w:val="22"/>
              </w:rPr>
              <w:t> </w:t>
            </w:r>
            <w:r>
              <w:rPr>
                <w:sz w:val="22"/>
              </w:rPr>
              <w:t>других</w:t>
            </w:r>
            <w:r>
              <w:rPr>
                <w:spacing w:val="-5"/>
                <w:sz w:val="22"/>
              </w:rPr>
              <w:t> </w:t>
            </w:r>
            <w:r>
              <w:rPr>
                <w:sz w:val="22"/>
              </w:rPr>
              <w:t>основных</w:t>
            </w:r>
            <w:r>
              <w:rPr>
                <w:spacing w:val="-4"/>
                <w:sz w:val="22"/>
              </w:rPr>
              <w:t> </w:t>
            </w:r>
            <w:r>
              <w:rPr>
                <w:spacing w:val="-2"/>
                <w:sz w:val="22"/>
              </w:rPr>
              <w:t>классов</w:t>
            </w:r>
          </w:p>
        </w:tc>
      </w:tr>
    </w:tbl>
    <w:p>
      <w:pPr>
        <w:pStyle w:val="TableParagraph"/>
        <w:spacing w:after="0" w:line="222" w:lineRule="exact"/>
        <w:rPr>
          <w:sz w:val="22"/>
        </w:rPr>
        <w:sectPr>
          <w:type w:val="continuous"/>
          <w:pgSz w:w="11910" w:h="16850"/>
          <w:pgMar w:header="0" w:footer="746" w:top="1400" w:bottom="980" w:left="1133" w:right="1133"/>
        </w:sectPr>
      </w:pPr>
    </w:p>
    <w:p>
      <w:pPr>
        <w:spacing w:before="71"/>
        <w:ind w:left="4" w:right="0" w:firstLine="0"/>
        <w:jc w:val="center"/>
        <w:rPr>
          <w:b/>
          <w:sz w:val="28"/>
        </w:rPr>
      </w:pPr>
      <w:r>
        <w:rPr>
          <w:b/>
          <w:sz w:val="28"/>
        </w:rPr>
        <w:t>-03</w:t>
      </w:r>
      <w:r>
        <w:rPr>
          <w:b/>
          <w:spacing w:val="1"/>
          <w:sz w:val="28"/>
        </w:rPr>
        <w:t> </w:t>
      </w:r>
      <w:r>
        <w:rPr>
          <w:b/>
          <w:spacing w:val="-2"/>
          <w:sz w:val="28"/>
        </w:rPr>
        <w:t>Материалы</w:t>
      </w:r>
    </w:p>
    <w:p>
      <w:pPr>
        <w:spacing w:line="235" w:lineRule="auto" w:before="52"/>
        <w:ind w:left="285" w:right="281" w:firstLine="719"/>
        <w:jc w:val="both"/>
        <w:rPr>
          <w:i/>
          <w:sz w:val="22"/>
        </w:rPr>
      </w:pPr>
      <w:r>
        <w:rPr>
          <w:i/>
          <w:sz w:val="22"/>
        </w:rPr>
        <w:t>Общие определители -03 Материалы применяются для обозначения изделий в соответствии с материалом, из которого они сделаны, если аспект материалы является вторичным признаком.</w:t>
      </w:r>
    </w:p>
    <w:p>
      <w:pPr>
        <w:spacing w:line="235" w:lineRule="auto" w:before="0" w:after="4"/>
        <w:ind w:left="1005" w:right="702" w:firstLine="0"/>
        <w:jc w:val="both"/>
        <w:rPr>
          <w:i/>
          <w:sz w:val="22"/>
        </w:rPr>
      </w:pPr>
      <w:r>
        <w:rPr>
          <w:i/>
          <w:sz w:val="22"/>
        </w:rPr>
        <w:t>Материалы</w:t>
      </w:r>
      <w:r>
        <w:rPr>
          <w:i/>
          <w:spacing w:val="-6"/>
          <w:sz w:val="22"/>
        </w:rPr>
        <w:t> </w:t>
      </w:r>
      <w:r>
        <w:rPr>
          <w:i/>
          <w:sz w:val="22"/>
        </w:rPr>
        <w:t>как</w:t>
      </w:r>
      <w:r>
        <w:rPr>
          <w:i/>
          <w:spacing w:val="-3"/>
          <w:sz w:val="22"/>
        </w:rPr>
        <w:t> </w:t>
      </w:r>
      <w:r>
        <w:rPr>
          <w:i/>
          <w:sz w:val="22"/>
        </w:rPr>
        <w:t>таковые</w:t>
      </w:r>
      <w:r>
        <w:rPr>
          <w:i/>
          <w:spacing w:val="-5"/>
          <w:sz w:val="22"/>
        </w:rPr>
        <w:t> </w:t>
      </w:r>
      <w:r>
        <w:rPr>
          <w:i/>
          <w:sz w:val="22"/>
        </w:rPr>
        <w:t>и</w:t>
      </w:r>
      <w:r>
        <w:rPr>
          <w:i/>
          <w:spacing w:val="-3"/>
          <w:sz w:val="22"/>
        </w:rPr>
        <w:t> </w:t>
      </w:r>
      <w:r>
        <w:rPr>
          <w:i/>
          <w:sz w:val="22"/>
        </w:rPr>
        <w:t>их</w:t>
      </w:r>
      <w:r>
        <w:rPr>
          <w:i/>
          <w:spacing w:val="-3"/>
          <w:sz w:val="22"/>
        </w:rPr>
        <w:t> </w:t>
      </w:r>
      <w:r>
        <w:rPr>
          <w:i/>
          <w:sz w:val="22"/>
        </w:rPr>
        <w:t>производство</w:t>
      </w:r>
      <w:r>
        <w:rPr>
          <w:i/>
          <w:spacing w:val="-3"/>
          <w:sz w:val="22"/>
        </w:rPr>
        <w:t> </w:t>
      </w:r>
      <w:r>
        <w:rPr>
          <w:i/>
          <w:sz w:val="22"/>
        </w:rPr>
        <w:t>относятся</w:t>
      </w:r>
      <w:r>
        <w:rPr>
          <w:i/>
          <w:spacing w:val="-3"/>
          <w:sz w:val="22"/>
        </w:rPr>
        <w:t> </w:t>
      </w:r>
      <w:r>
        <w:rPr>
          <w:i/>
          <w:sz w:val="22"/>
        </w:rPr>
        <w:t>в</w:t>
      </w:r>
      <w:r>
        <w:rPr>
          <w:i/>
          <w:spacing w:val="-3"/>
          <w:sz w:val="22"/>
        </w:rPr>
        <w:t> </w:t>
      </w:r>
      <w:r>
        <w:rPr>
          <w:i/>
          <w:sz w:val="22"/>
        </w:rPr>
        <w:t>основном</w:t>
      </w:r>
      <w:r>
        <w:rPr>
          <w:i/>
          <w:spacing w:val="-3"/>
          <w:sz w:val="22"/>
        </w:rPr>
        <w:t> </w:t>
      </w:r>
      <w:r>
        <w:rPr>
          <w:i/>
          <w:sz w:val="22"/>
        </w:rPr>
        <w:t>к</w:t>
      </w:r>
      <w:r>
        <w:rPr>
          <w:i/>
          <w:spacing w:val="-3"/>
          <w:sz w:val="22"/>
        </w:rPr>
        <w:t> </w:t>
      </w:r>
      <w:r>
        <w:rPr>
          <w:i/>
          <w:sz w:val="22"/>
        </w:rPr>
        <w:t>классам</w:t>
      </w:r>
      <w:r>
        <w:rPr>
          <w:i/>
          <w:spacing w:val="-3"/>
          <w:sz w:val="22"/>
        </w:rPr>
        <w:t> </w:t>
      </w:r>
      <w:r>
        <w:rPr>
          <w:i/>
          <w:sz w:val="22"/>
        </w:rPr>
        <w:t>66/67. Материаловедение (в целом) относится к классу 620.2</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6411"/>
      </w:tblGrid>
      <w:tr>
        <w:trPr>
          <w:trHeight w:val="245" w:hRule="atLeast"/>
        </w:trPr>
        <w:tc>
          <w:tcPr>
            <w:tcW w:w="1010" w:type="dxa"/>
          </w:tcPr>
          <w:p>
            <w:pPr>
              <w:pStyle w:val="TableParagraph"/>
              <w:spacing w:line="226" w:lineRule="exact"/>
              <w:rPr>
                <w:sz w:val="22"/>
              </w:rPr>
            </w:pPr>
            <w:r>
              <w:rPr>
                <w:spacing w:val="-4"/>
                <w:sz w:val="22"/>
              </w:rPr>
              <w:t>-</w:t>
            </w:r>
            <w:r>
              <w:rPr>
                <w:spacing w:val="-5"/>
                <w:sz w:val="22"/>
              </w:rPr>
              <w:t>032</w:t>
            </w:r>
          </w:p>
        </w:tc>
        <w:tc>
          <w:tcPr>
            <w:tcW w:w="6411" w:type="dxa"/>
          </w:tcPr>
          <w:p>
            <w:pPr>
              <w:pStyle w:val="TableParagraph"/>
              <w:spacing w:line="226" w:lineRule="exact"/>
              <w:ind w:left="172"/>
              <w:rPr>
                <w:sz w:val="22"/>
              </w:rPr>
            </w:pPr>
            <w:r>
              <w:rPr>
                <w:sz w:val="22"/>
              </w:rPr>
              <w:t>Природные</w:t>
            </w:r>
            <w:r>
              <w:rPr>
                <w:spacing w:val="-7"/>
                <w:sz w:val="22"/>
              </w:rPr>
              <w:t> </w:t>
            </w:r>
            <w:r>
              <w:rPr>
                <w:sz w:val="22"/>
              </w:rPr>
              <w:t>материалы</w:t>
            </w:r>
            <w:r>
              <w:rPr>
                <w:spacing w:val="-7"/>
                <w:sz w:val="22"/>
              </w:rPr>
              <w:t> </w:t>
            </w:r>
            <w:r>
              <w:rPr>
                <w:sz w:val="22"/>
              </w:rPr>
              <w:t>неорганического</w:t>
            </w:r>
            <w:r>
              <w:rPr>
                <w:spacing w:val="-6"/>
                <w:sz w:val="22"/>
              </w:rPr>
              <w:t> </w:t>
            </w:r>
            <w:r>
              <w:rPr>
                <w:spacing w:val="-2"/>
                <w:sz w:val="22"/>
              </w:rPr>
              <w:t>происхождения</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032.3</w:t>
            </w:r>
          </w:p>
        </w:tc>
        <w:tc>
          <w:tcPr>
            <w:tcW w:w="6411" w:type="dxa"/>
          </w:tcPr>
          <w:p>
            <w:pPr>
              <w:pStyle w:val="TableParagraph"/>
              <w:spacing w:line="228" w:lineRule="exact"/>
              <w:ind w:left="172"/>
              <w:rPr>
                <w:sz w:val="22"/>
              </w:rPr>
            </w:pPr>
            <w:r>
              <w:rPr>
                <w:sz w:val="22"/>
              </w:rPr>
              <w:t>Углеводородные</w:t>
            </w:r>
            <w:r>
              <w:rPr>
                <w:spacing w:val="-5"/>
                <w:sz w:val="22"/>
              </w:rPr>
              <w:t> </w:t>
            </w:r>
            <w:r>
              <w:rPr>
                <w:sz w:val="22"/>
              </w:rPr>
              <w:t>и</w:t>
            </w:r>
            <w:r>
              <w:rPr>
                <w:spacing w:val="-5"/>
                <w:sz w:val="22"/>
              </w:rPr>
              <w:t> </w:t>
            </w:r>
            <w:r>
              <w:rPr>
                <w:sz w:val="22"/>
              </w:rPr>
              <w:t>углеродные</w:t>
            </w:r>
            <w:r>
              <w:rPr>
                <w:spacing w:val="-4"/>
                <w:sz w:val="22"/>
              </w:rPr>
              <w:t> </w:t>
            </w:r>
            <w:r>
              <w:rPr>
                <w:sz w:val="22"/>
              </w:rPr>
              <w:t>природные</w:t>
            </w:r>
            <w:r>
              <w:rPr>
                <w:spacing w:val="-6"/>
                <w:sz w:val="22"/>
              </w:rPr>
              <w:t> </w:t>
            </w:r>
            <w:r>
              <w:rPr>
                <w:spacing w:val="-2"/>
                <w:sz w:val="22"/>
              </w:rPr>
              <w:t>соединения</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032.31</w:t>
            </w:r>
          </w:p>
        </w:tc>
        <w:tc>
          <w:tcPr>
            <w:tcW w:w="6411" w:type="dxa"/>
          </w:tcPr>
          <w:p>
            <w:pPr>
              <w:pStyle w:val="TableParagraph"/>
              <w:spacing w:line="228" w:lineRule="exact"/>
              <w:ind w:left="172"/>
              <w:rPr>
                <w:sz w:val="22"/>
              </w:rPr>
            </w:pPr>
            <w:r>
              <w:rPr>
                <w:sz w:val="22"/>
              </w:rPr>
              <w:t>Природный</w:t>
            </w:r>
            <w:r>
              <w:rPr>
                <w:spacing w:val="-10"/>
                <w:sz w:val="22"/>
              </w:rPr>
              <w:t> </w:t>
            </w:r>
            <w:r>
              <w:rPr>
                <w:spacing w:val="-5"/>
                <w:sz w:val="22"/>
              </w:rPr>
              <w:t>газ</w:t>
            </w:r>
          </w:p>
        </w:tc>
      </w:tr>
      <w:tr>
        <w:trPr>
          <w:trHeight w:val="247" w:hRule="atLeast"/>
        </w:trPr>
        <w:tc>
          <w:tcPr>
            <w:tcW w:w="1010" w:type="dxa"/>
          </w:tcPr>
          <w:p>
            <w:pPr>
              <w:pStyle w:val="TableParagraph"/>
              <w:rPr>
                <w:sz w:val="22"/>
              </w:rPr>
            </w:pPr>
            <w:r>
              <w:rPr>
                <w:spacing w:val="-4"/>
                <w:sz w:val="22"/>
              </w:rPr>
              <w:t>-</w:t>
            </w:r>
            <w:r>
              <w:rPr>
                <w:spacing w:val="-2"/>
                <w:sz w:val="22"/>
              </w:rPr>
              <w:t>032.32</w:t>
            </w:r>
          </w:p>
        </w:tc>
        <w:tc>
          <w:tcPr>
            <w:tcW w:w="6411" w:type="dxa"/>
          </w:tcPr>
          <w:p>
            <w:pPr>
              <w:pStyle w:val="TableParagraph"/>
              <w:ind w:left="172"/>
              <w:rPr>
                <w:sz w:val="22"/>
              </w:rPr>
            </w:pPr>
            <w:r>
              <w:rPr>
                <w:sz w:val="22"/>
              </w:rPr>
              <w:t>Минеральные</w:t>
            </w:r>
            <w:r>
              <w:rPr>
                <w:spacing w:val="-4"/>
                <w:sz w:val="22"/>
              </w:rPr>
              <w:t> </w:t>
            </w:r>
            <w:r>
              <w:rPr>
                <w:sz w:val="22"/>
              </w:rPr>
              <w:t>масла.</w:t>
            </w:r>
            <w:r>
              <w:rPr>
                <w:spacing w:val="-4"/>
                <w:sz w:val="22"/>
              </w:rPr>
              <w:t> </w:t>
            </w:r>
            <w:r>
              <w:rPr>
                <w:spacing w:val="-2"/>
                <w:sz w:val="22"/>
              </w:rPr>
              <w:t>Нефть</w:t>
            </w:r>
          </w:p>
        </w:tc>
      </w:tr>
      <w:tr>
        <w:trPr>
          <w:trHeight w:val="247" w:hRule="atLeast"/>
        </w:trPr>
        <w:tc>
          <w:tcPr>
            <w:tcW w:w="1010" w:type="dxa"/>
          </w:tcPr>
          <w:p>
            <w:pPr>
              <w:pStyle w:val="TableParagraph"/>
              <w:rPr>
                <w:sz w:val="22"/>
              </w:rPr>
            </w:pPr>
            <w:r>
              <w:rPr>
                <w:spacing w:val="-4"/>
                <w:sz w:val="22"/>
              </w:rPr>
              <w:t>-</w:t>
            </w:r>
            <w:r>
              <w:rPr>
                <w:spacing w:val="-2"/>
                <w:sz w:val="22"/>
              </w:rPr>
              <w:t>032.34</w:t>
            </w:r>
          </w:p>
        </w:tc>
        <w:tc>
          <w:tcPr>
            <w:tcW w:w="6411" w:type="dxa"/>
          </w:tcPr>
          <w:p>
            <w:pPr>
              <w:pStyle w:val="TableParagraph"/>
              <w:ind w:left="172"/>
              <w:rPr>
                <w:sz w:val="22"/>
              </w:rPr>
            </w:pPr>
            <w:r>
              <w:rPr>
                <w:spacing w:val="-4"/>
                <w:sz w:val="22"/>
              </w:rPr>
              <w:t>Торф</w:t>
            </w:r>
          </w:p>
        </w:tc>
      </w:tr>
      <w:tr>
        <w:trPr>
          <w:trHeight w:val="248" w:hRule="atLeast"/>
        </w:trPr>
        <w:tc>
          <w:tcPr>
            <w:tcW w:w="1010" w:type="dxa"/>
          </w:tcPr>
          <w:p>
            <w:pPr>
              <w:pStyle w:val="TableParagraph"/>
              <w:spacing w:line="229" w:lineRule="exact"/>
              <w:rPr>
                <w:sz w:val="22"/>
              </w:rPr>
            </w:pPr>
            <w:r>
              <w:rPr>
                <w:spacing w:val="-4"/>
                <w:sz w:val="22"/>
              </w:rPr>
              <w:t>-</w:t>
            </w:r>
            <w:r>
              <w:rPr>
                <w:spacing w:val="-2"/>
                <w:sz w:val="22"/>
              </w:rPr>
              <w:t>032.35</w:t>
            </w:r>
          </w:p>
        </w:tc>
        <w:tc>
          <w:tcPr>
            <w:tcW w:w="6411" w:type="dxa"/>
          </w:tcPr>
          <w:p>
            <w:pPr>
              <w:pStyle w:val="TableParagraph"/>
              <w:spacing w:line="229" w:lineRule="exact"/>
              <w:ind w:left="172"/>
              <w:rPr>
                <w:sz w:val="22"/>
              </w:rPr>
            </w:pPr>
            <w:r>
              <w:rPr>
                <w:sz w:val="22"/>
              </w:rPr>
              <w:t>Уголь,</w:t>
            </w:r>
            <w:r>
              <w:rPr>
                <w:spacing w:val="-4"/>
                <w:sz w:val="22"/>
              </w:rPr>
              <w:t> </w:t>
            </w:r>
            <w:r>
              <w:rPr>
                <w:sz w:val="22"/>
              </w:rPr>
              <w:t>включая</w:t>
            </w:r>
            <w:r>
              <w:rPr>
                <w:spacing w:val="-7"/>
                <w:sz w:val="22"/>
              </w:rPr>
              <w:t> </w:t>
            </w:r>
            <w:r>
              <w:rPr>
                <w:sz w:val="22"/>
              </w:rPr>
              <w:t>бурый</w:t>
            </w:r>
            <w:r>
              <w:rPr>
                <w:spacing w:val="-4"/>
                <w:sz w:val="22"/>
              </w:rPr>
              <w:t> </w:t>
            </w:r>
            <w:r>
              <w:rPr>
                <w:sz w:val="22"/>
              </w:rPr>
              <w:t>уголь</w:t>
            </w:r>
            <w:r>
              <w:rPr>
                <w:spacing w:val="-4"/>
                <w:sz w:val="22"/>
              </w:rPr>
              <w:t> </w:t>
            </w:r>
            <w:r>
              <w:rPr>
                <w:sz w:val="22"/>
              </w:rPr>
              <w:t>и</w:t>
            </w:r>
            <w:r>
              <w:rPr>
                <w:spacing w:val="-3"/>
                <w:sz w:val="22"/>
              </w:rPr>
              <w:t> </w:t>
            </w:r>
            <w:r>
              <w:rPr>
                <w:spacing w:val="-2"/>
                <w:sz w:val="22"/>
              </w:rPr>
              <w:t>антрацит</w:t>
            </w:r>
          </w:p>
        </w:tc>
      </w:tr>
      <w:tr>
        <w:trPr>
          <w:trHeight w:val="248" w:hRule="atLeast"/>
        </w:trPr>
        <w:tc>
          <w:tcPr>
            <w:tcW w:w="1010" w:type="dxa"/>
          </w:tcPr>
          <w:p>
            <w:pPr>
              <w:pStyle w:val="TableParagraph"/>
              <w:spacing w:line="229" w:lineRule="exact"/>
              <w:rPr>
                <w:sz w:val="22"/>
              </w:rPr>
            </w:pPr>
            <w:r>
              <w:rPr>
                <w:spacing w:val="-4"/>
                <w:sz w:val="22"/>
              </w:rPr>
              <w:t>-</w:t>
            </w:r>
            <w:r>
              <w:rPr>
                <w:spacing w:val="-2"/>
                <w:sz w:val="22"/>
              </w:rPr>
              <w:t>032.36</w:t>
            </w:r>
          </w:p>
        </w:tc>
        <w:tc>
          <w:tcPr>
            <w:tcW w:w="6411" w:type="dxa"/>
          </w:tcPr>
          <w:p>
            <w:pPr>
              <w:pStyle w:val="TableParagraph"/>
              <w:spacing w:line="229" w:lineRule="exact"/>
              <w:ind w:left="172"/>
              <w:rPr>
                <w:sz w:val="22"/>
              </w:rPr>
            </w:pPr>
            <w:r>
              <w:rPr>
                <w:spacing w:val="-2"/>
                <w:sz w:val="22"/>
              </w:rPr>
              <w:t>Графит</w:t>
            </w:r>
          </w:p>
        </w:tc>
      </w:tr>
      <w:tr>
        <w:trPr>
          <w:trHeight w:val="247" w:hRule="atLeast"/>
        </w:trPr>
        <w:tc>
          <w:tcPr>
            <w:tcW w:w="1010" w:type="dxa"/>
          </w:tcPr>
          <w:p>
            <w:pPr>
              <w:pStyle w:val="TableParagraph"/>
              <w:rPr>
                <w:sz w:val="22"/>
              </w:rPr>
            </w:pPr>
            <w:r>
              <w:rPr>
                <w:spacing w:val="-4"/>
                <w:sz w:val="22"/>
              </w:rPr>
              <w:t>-</w:t>
            </w:r>
            <w:r>
              <w:rPr>
                <w:spacing w:val="-2"/>
                <w:sz w:val="22"/>
              </w:rPr>
              <w:t>032.37</w:t>
            </w:r>
          </w:p>
        </w:tc>
        <w:tc>
          <w:tcPr>
            <w:tcW w:w="6411" w:type="dxa"/>
          </w:tcPr>
          <w:p>
            <w:pPr>
              <w:pStyle w:val="TableParagraph"/>
              <w:ind w:left="172"/>
              <w:rPr>
                <w:sz w:val="22"/>
              </w:rPr>
            </w:pPr>
            <w:r>
              <w:rPr>
                <w:spacing w:val="-2"/>
                <w:sz w:val="22"/>
              </w:rPr>
              <w:t>Битумы</w:t>
            </w:r>
          </w:p>
        </w:tc>
      </w:tr>
      <w:tr>
        <w:trPr>
          <w:trHeight w:val="247" w:hRule="atLeast"/>
        </w:trPr>
        <w:tc>
          <w:tcPr>
            <w:tcW w:w="1010" w:type="dxa"/>
          </w:tcPr>
          <w:p>
            <w:pPr>
              <w:pStyle w:val="TableParagraph"/>
              <w:rPr>
                <w:sz w:val="22"/>
              </w:rPr>
            </w:pPr>
            <w:r>
              <w:rPr>
                <w:spacing w:val="-4"/>
                <w:sz w:val="22"/>
              </w:rPr>
              <w:t>-</w:t>
            </w:r>
            <w:r>
              <w:rPr>
                <w:spacing w:val="-2"/>
                <w:sz w:val="22"/>
              </w:rPr>
              <w:t>032.387</w:t>
            </w:r>
          </w:p>
        </w:tc>
        <w:tc>
          <w:tcPr>
            <w:tcW w:w="6411" w:type="dxa"/>
          </w:tcPr>
          <w:p>
            <w:pPr>
              <w:pStyle w:val="TableParagraph"/>
              <w:ind w:left="172"/>
              <w:rPr>
                <w:sz w:val="22"/>
              </w:rPr>
            </w:pPr>
            <w:r>
              <w:rPr>
                <w:spacing w:val="-2"/>
                <w:sz w:val="22"/>
              </w:rPr>
              <w:t>Янтарь</w:t>
            </w:r>
          </w:p>
        </w:tc>
      </w:tr>
      <w:tr>
        <w:trPr>
          <w:trHeight w:val="247" w:hRule="atLeast"/>
        </w:trPr>
        <w:tc>
          <w:tcPr>
            <w:tcW w:w="1010" w:type="dxa"/>
          </w:tcPr>
          <w:p>
            <w:pPr>
              <w:pStyle w:val="TableParagraph"/>
              <w:rPr>
                <w:sz w:val="22"/>
              </w:rPr>
            </w:pPr>
            <w:r>
              <w:rPr>
                <w:spacing w:val="-4"/>
                <w:sz w:val="22"/>
              </w:rPr>
              <w:t>-</w:t>
            </w:r>
            <w:r>
              <w:rPr>
                <w:spacing w:val="-2"/>
                <w:sz w:val="22"/>
              </w:rPr>
              <w:t>032.4</w:t>
            </w:r>
          </w:p>
        </w:tc>
        <w:tc>
          <w:tcPr>
            <w:tcW w:w="6411" w:type="dxa"/>
          </w:tcPr>
          <w:p>
            <w:pPr>
              <w:pStyle w:val="TableParagraph"/>
              <w:ind w:left="172"/>
              <w:rPr>
                <w:sz w:val="22"/>
              </w:rPr>
            </w:pPr>
            <w:r>
              <w:rPr>
                <w:sz w:val="22"/>
              </w:rPr>
              <w:t>Руды.</w:t>
            </w:r>
            <w:r>
              <w:rPr>
                <w:spacing w:val="-3"/>
                <w:sz w:val="22"/>
              </w:rPr>
              <w:t> </w:t>
            </w:r>
            <w:r>
              <w:rPr>
                <w:sz w:val="22"/>
              </w:rPr>
              <w:t>Рудные</w:t>
            </w:r>
            <w:r>
              <w:rPr>
                <w:spacing w:val="-3"/>
                <w:sz w:val="22"/>
              </w:rPr>
              <w:t> </w:t>
            </w:r>
            <w:r>
              <w:rPr>
                <w:spacing w:val="-2"/>
                <w:sz w:val="22"/>
              </w:rPr>
              <w:t>минералы</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032.41</w:t>
            </w:r>
          </w:p>
        </w:tc>
        <w:tc>
          <w:tcPr>
            <w:tcW w:w="6411" w:type="dxa"/>
          </w:tcPr>
          <w:p>
            <w:pPr>
              <w:pStyle w:val="TableParagraph"/>
              <w:spacing w:line="228" w:lineRule="exact"/>
              <w:ind w:left="172"/>
              <w:rPr>
                <w:sz w:val="22"/>
              </w:rPr>
            </w:pPr>
            <w:r>
              <w:rPr>
                <w:sz w:val="22"/>
              </w:rPr>
              <w:t>Железные</w:t>
            </w:r>
            <w:r>
              <w:rPr>
                <w:spacing w:val="-7"/>
                <w:sz w:val="22"/>
              </w:rPr>
              <w:t> </w:t>
            </w:r>
            <w:r>
              <w:rPr>
                <w:sz w:val="22"/>
              </w:rPr>
              <w:t>руды.</w:t>
            </w:r>
            <w:r>
              <w:rPr>
                <w:spacing w:val="-8"/>
                <w:sz w:val="22"/>
              </w:rPr>
              <w:t> </w:t>
            </w:r>
            <w:r>
              <w:rPr>
                <w:sz w:val="22"/>
              </w:rPr>
              <w:t>Марганцевые</w:t>
            </w:r>
            <w:r>
              <w:rPr>
                <w:spacing w:val="-5"/>
                <w:sz w:val="22"/>
              </w:rPr>
              <w:t> </w:t>
            </w:r>
            <w:r>
              <w:rPr>
                <w:sz w:val="22"/>
              </w:rPr>
              <w:t>руды.</w:t>
            </w:r>
            <w:r>
              <w:rPr>
                <w:spacing w:val="-5"/>
                <w:sz w:val="22"/>
              </w:rPr>
              <w:t> </w:t>
            </w:r>
            <w:r>
              <w:rPr>
                <w:sz w:val="22"/>
              </w:rPr>
              <w:t>Гематит.</w:t>
            </w:r>
            <w:r>
              <w:rPr>
                <w:spacing w:val="-4"/>
                <w:sz w:val="22"/>
              </w:rPr>
              <w:t> </w:t>
            </w:r>
            <w:r>
              <w:rPr>
                <w:spacing w:val="-2"/>
                <w:sz w:val="22"/>
              </w:rPr>
              <w:t>Манганит</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032.42</w:t>
            </w:r>
          </w:p>
        </w:tc>
        <w:tc>
          <w:tcPr>
            <w:tcW w:w="6411" w:type="dxa"/>
          </w:tcPr>
          <w:p>
            <w:pPr>
              <w:pStyle w:val="TableParagraph"/>
              <w:spacing w:line="228" w:lineRule="exact"/>
              <w:ind w:left="172"/>
              <w:rPr>
                <w:sz w:val="22"/>
              </w:rPr>
            </w:pPr>
            <w:r>
              <w:rPr>
                <w:sz w:val="22"/>
              </w:rPr>
              <w:t>Золотые</w:t>
            </w:r>
            <w:r>
              <w:rPr>
                <w:spacing w:val="-6"/>
                <w:sz w:val="22"/>
              </w:rPr>
              <w:t> </w:t>
            </w:r>
            <w:r>
              <w:rPr>
                <w:sz w:val="22"/>
              </w:rPr>
              <w:t>руды.</w:t>
            </w:r>
            <w:r>
              <w:rPr>
                <w:spacing w:val="-4"/>
                <w:sz w:val="22"/>
              </w:rPr>
              <w:t> </w:t>
            </w:r>
            <w:r>
              <w:rPr>
                <w:sz w:val="22"/>
              </w:rPr>
              <w:t>Серебряные</w:t>
            </w:r>
            <w:r>
              <w:rPr>
                <w:spacing w:val="-4"/>
                <w:sz w:val="22"/>
              </w:rPr>
              <w:t> </w:t>
            </w:r>
            <w:r>
              <w:rPr>
                <w:sz w:val="22"/>
              </w:rPr>
              <w:t>руды.</w:t>
            </w:r>
            <w:r>
              <w:rPr>
                <w:spacing w:val="-4"/>
                <w:sz w:val="22"/>
              </w:rPr>
              <w:t> </w:t>
            </w:r>
            <w:r>
              <w:rPr>
                <w:spacing w:val="-2"/>
                <w:sz w:val="22"/>
              </w:rPr>
              <w:t>Аргентит</w:t>
            </w:r>
          </w:p>
        </w:tc>
      </w:tr>
      <w:tr>
        <w:trPr>
          <w:trHeight w:val="247" w:hRule="atLeast"/>
        </w:trPr>
        <w:tc>
          <w:tcPr>
            <w:tcW w:w="1010" w:type="dxa"/>
          </w:tcPr>
          <w:p>
            <w:pPr>
              <w:pStyle w:val="TableParagraph"/>
              <w:rPr>
                <w:sz w:val="22"/>
              </w:rPr>
            </w:pPr>
            <w:r>
              <w:rPr>
                <w:spacing w:val="-4"/>
                <w:sz w:val="22"/>
              </w:rPr>
              <w:t>-</w:t>
            </w:r>
            <w:r>
              <w:rPr>
                <w:spacing w:val="-2"/>
                <w:sz w:val="22"/>
              </w:rPr>
              <w:t>032.5</w:t>
            </w:r>
          </w:p>
        </w:tc>
        <w:tc>
          <w:tcPr>
            <w:tcW w:w="6411" w:type="dxa"/>
          </w:tcPr>
          <w:p>
            <w:pPr>
              <w:pStyle w:val="TableParagraph"/>
              <w:ind w:left="172"/>
              <w:rPr>
                <w:sz w:val="22"/>
              </w:rPr>
            </w:pPr>
            <w:r>
              <w:rPr>
                <w:sz w:val="22"/>
              </w:rPr>
              <w:t>Горные</w:t>
            </w:r>
            <w:r>
              <w:rPr>
                <w:spacing w:val="-6"/>
                <w:sz w:val="22"/>
              </w:rPr>
              <w:t> </w:t>
            </w:r>
            <w:r>
              <w:rPr>
                <w:sz w:val="22"/>
              </w:rPr>
              <w:t>породы.</w:t>
            </w:r>
            <w:r>
              <w:rPr>
                <w:spacing w:val="-6"/>
                <w:sz w:val="22"/>
              </w:rPr>
              <w:t> </w:t>
            </w:r>
            <w:r>
              <w:rPr>
                <w:sz w:val="22"/>
              </w:rPr>
              <w:t>Природные</w:t>
            </w:r>
            <w:r>
              <w:rPr>
                <w:spacing w:val="-5"/>
                <w:sz w:val="22"/>
              </w:rPr>
              <w:t> </w:t>
            </w:r>
            <w:r>
              <w:rPr>
                <w:spacing w:val="-4"/>
                <w:sz w:val="22"/>
              </w:rPr>
              <w:t>камни</w:t>
            </w:r>
          </w:p>
        </w:tc>
      </w:tr>
      <w:tr>
        <w:trPr>
          <w:trHeight w:val="247" w:hRule="atLeast"/>
        </w:trPr>
        <w:tc>
          <w:tcPr>
            <w:tcW w:w="1010" w:type="dxa"/>
          </w:tcPr>
          <w:p>
            <w:pPr>
              <w:pStyle w:val="TableParagraph"/>
              <w:rPr>
                <w:sz w:val="22"/>
              </w:rPr>
            </w:pPr>
            <w:r>
              <w:rPr>
                <w:spacing w:val="-4"/>
                <w:sz w:val="22"/>
              </w:rPr>
              <w:t>-</w:t>
            </w:r>
            <w:r>
              <w:rPr>
                <w:spacing w:val="-2"/>
                <w:sz w:val="22"/>
              </w:rPr>
              <w:t>032.521</w:t>
            </w:r>
          </w:p>
        </w:tc>
        <w:tc>
          <w:tcPr>
            <w:tcW w:w="6411" w:type="dxa"/>
          </w:tcPr>
          <w:p>
            <w:pPr>
              <w:pStyle w:val="TableParagraph"/>
              <w:ind w:left="172"/>
              <w:rPr>
                <w:sz w:val="22"/>
              </w:rPr>
            </w:pPr>
            <w:r>
              <w:rPr>
                <w:spacing w:val="-2"/>
                <w:sz w:val="22"/>
              </w:rPr>
              <w:t>Гранит</w:t>
            </w:r>
          </w:p>
        </w:tc>
      </w:tr>
      <w:tr>
        <w:trPr>
          <w:trHeight w:val="247" w:hRule="atLeast"/>
        </w:trPr>
        <w:tc>
          <w:tcPr>
            <w:tcW w:w="1010" w:type="dxa"/>
          </w:tcPr>
          <w:p>
            <w:pPr>
              <w:pStyle w:val="TableParagraph"/>
              <w:rPr>
                <w:sz w:val="22"/>
              </w:rPr>
            </w:pPr>
            <w:r>
              <w:rPr>
                <w:spacing w:val="-4"/>
                <w:sz w:val="22"/>
              </w:rPr>
              <w:t>-</w:t>
            </w:r>
            <w:r>
              <w:rPr>
                <w:spacing w:val="-2"/>
                <w:sz w:val="22"/>
              </w:rPr>
              <w:t>032.548</w:t>
            </w:r>
          </w:p>
        </w:tc>
        <w:tc>
          <w:tcPr>
            <w:tcW w:w="6411" w:type="dxa"/>
          </w:tcPr>
          <w:p>
            <w:pPr>
              <w:pStyle w:val="TableParagraph"/>
              <w:ind w:left="172"/>
              <w:rPr>
                <w:sz w:val="22"/>
              </w:rPr>
            </w:pPr>
            <w:r>
              <w:rPr>
                <w:spacing w:val="-2"/>
                <w:sz w:val="22"/>
              </w:rPr>
              <w:t>Мраморы</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032.555</w:t>
            </w:r>
          </w:p>
        </w:tc>
        <w:tc>
          <w:tcPr>
            <w:tcW w:w="6411" w:type="dxa"/>
          </w:tcPr>
          <w:p>
            <w:pPr>
              <w:pStyle w:val="TableParagraph"/>
              <w:spacing w:line="228" w:lineRule="exact"/>
              <w:ind w:left="172"/>
              <w:rPr>
                <w:sz w:val="22"/>
              </w:rPr>
            </w:pPr>
            <w:r>
              <w:rPr>
                <w:spacing w:val="-5"/>
                <w:sz w:val="22"/>
              </w:rPr>
              <w:t>Мел</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032.577</w:t>
            </w:r>
          </w:p>
        </w:tc>
        <w:tc>
          <w:tcPr>
            <w:tcW w:w="6411" w:type="dxa"/>
          </w:tcPr>
          <w:p>
            <w:pPr>
              <w:pStyle w:val="TableParagraph"/>
              <w:spacing w:line="228" w:lineRule="exact"/>
              <w:ind w:left="172"/>
              <w:rPr>
                <w:sz w:val="22"/>
              </w:rPr>
            </w:pPr>
            <w:r>
              <w:rPr>
                <w:spacing w:val="-2"/>
                <w:sz w:val="22"/>
              </w:rPr>
              <w:t>Кремень</w:t>
            </w:r>
          </w:p>
        </w:tc>
      </w:tr>
      <w:tr>
        <w:trPr>
          <w:trHeight w:val="247" w:hRule="atLeast"/>
        </w:trPr>
        <w:tc>
          <w:tcPr>
            <w:tcW w:w="1010" w:type="dxa"/>
          </w:tcPr>
          <w:p>
            <w:pPr>
              <w:pStyle w:val="TableParagraph"/>
              <w:rPr>
                <w:sz w:val="22"/>
              </w:rPr>
            </w:pPr>
            <w:r>
              <w:rPr>
                <w:spacing w:val="-4"/>
                <w:sz w:val="22"/>
              </w:rPr>
              <w:t>-</w:t>
            </w:r>
            <w:r>
              <w:rPr>
                <w:spacing w:val="-2"/>
                <w:sz w:val="22"/>
              </w:rPr>
              <w:t>032.6</w:t>
            </w:r>
          </w:p>
        </w:tc>
        <w:tc>
          <w:tcPr>
            <w:tcW w:w="6411" w:type="dxa"/>
          </w:tcPr>
          <w:p>
            <w:pPr>
              <w:pStyle w:val="TableParagraph"/>
              <w:ind w:left="172"/>
              <w:rPr>
                <w:sz w:val="22"/>
              </w:rPr>
            </w:pPr>
            <w:r>
              <w:rPr>
                <w:sz w:val="22"/>
              </w:rPr>
              <w:t>Грунты.</w:t>
            </w:r>
            <w:r>
              <w:rPr>
                <w:spacing w:val="-4"/>
                <w:sz w:val="22"/>
              </w:rPr>
              <w:t> </w:t>
            </w:r>
            <w:r>
              <w:rPr>
                <w:sz w:val="22"/>
              </w:rPr>
              <w:t>Нерудные</w:t>
            </w:r>
            <w:r>
              <w:rPr>
                <w:spacing w:val="-4"/>
                <w:sz w:val="22"/>
              </w:rPr>
              <w:t> </w:t>
            </w:r>
            <w:r>
              <w:rPr>
                <w:spacing w:val="-2"/>
                <w:sz w:val="22"/>
              </w:rPr>
              <w:t>минералы</w:t>
            </w:r>
          </w:p>
        </w:tc>
      </w:tr>
      <w:tr>
        <w:trPr>
          <w:trHeight w:val="247" w:hRule="atLeast"/>
        </w:trPr>
        <w:tc>
          <w:tcPr>
            <w:tcW w:w="1010" w:type="dxa"/>
          </w:tcPr>
          <w:p>
            <w:pPr>
              <w:pStyle w:val="TableParagraph"/>
              <w:rPr>
                <w:sz w:val="22"/>
              </w:rPr>
            </w:pPr>
            <w:r>
              <w:rPr>
                <w:spacing w:val="-4"/>
                <w:sz w:val="22"/>
              </w:rPr>
              <w:t>-</w:t>
            </w:r>
            <w:r>
              <w:rPr>
                <w:spacing w:val="-2"/>
                <w:sz w:val="22"/>
              </w:rPr>
              <w:t>032.676</w:t>
            </w:r>
          </w:p>
        </w:tc>
        <w:tc>
          <w:tcPr>
            <w:tcW w:w="6411" w:type="dxa"/>
          </w:tcPr>
          <w:p>
            <w:pPr>
              <w:pStyle w:val="TableParagraph"/>
              <w:ind w:left="172"/>
              <w:rPr>
                <w:sz w:val="22"/>
              </w:rPr>
            </w:pPr>
            <w:r>
              <w:rPr>
                <w:spacing w:val="-2"/>
                <w:sz w:val="22"/>
              </w:rPr>
              <w:t>Асбест</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032.677</w:t>
            </w:r>
          </w:p>
        </w:tc>
        <w:tc>
          <w:tcPr>
            <w:tcW w:w="6411" w:type="dxa"/>
          </w:tcPr>
          <w:p>
            <w:pPr>
              <w:pStyle w:val="TableParagraph"/>
              <w:spacing w:line="228" w:lineRule="exact"/>
              <w:ind w:left="172"/>
              <w:rPr>
                <w:sz w:val="22"/>
              </w:rPr>
            </w:pPr>
            <w:r>
              <w:rPr>
                <w:spacing w:val="-4"/>
                <w:sz w:val="22"/>
              </w:rPr>
              <w:t>Слюда</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032.8</w:t>
            </w:r>
          </w:p>
        </w:tc>
        <w:tc>
          <w:tcPr>
            <w:tcW w:w="6411" w:type="dxa"/>
          </w:tcPr>
          <w:p>
            <w:pPr>
              <w:pStyle w:val="TableParagraph"/>
              <w:spacing w:line="228" w:lineRule="exact"/>
              <w:ind w:left="172"/>
              <w:rPr>
                <w:sz w:val="22"/>
              </w:rPr>
            </w:pPr>
            <w:r>
              <w:rPr>
                <w:sz w:val="22"/>
              </w:rPr>
              <w:t>Драгоценные,</w:t>
            </w:r>
            <w:r>
              <w:rPr>
                <w:spacing w:val="-9"/>
                <w:sz w:val="22"/>
              </w:rPr>
              <w:t> </w:t>
            </w:r>
            <w:r>
              <w:rPr>
                <w:sz w:val="22"/>
              </w:rPr>
              <w:t>полудрагоценные</w:t>
            </w:r>
            <w:r>
              <w:rPr>
                <w:spacing w:val="-6"/>
                <w:sz w:val="22"/>
              </w:rPr>
              <w:t> </w:t>
            </w:r>
            <w:r>
              <w:rPr>
                <w:sz w:val="22"/>
              </w:rPr>
              <w:t>и</w:t>
            </w:r>
            <w:r>
              <w:rPr>
                <w:spacing w:val="-6"/>
                <w:sz w:val="22"/>
              </w:rPr>
              <w:t> </w:t>
            </w:r>
            <w:r>
              <w:rPr>
                <w:sz w:val="22"/>
              </w:rPr>
              <w:t>поделочные</w:t>
            </w:r>
            <w:r>
              <w:rPr>
                <w:spacing w:val="-6"/>
                <w:sz w:val="22"/>
              </w:rPr>
              <w:t> </w:t>
            </w:r>
            <w:r>
              <w:rPr>
                <w:sz w:val="22"/>
              </w:rPr>
              <w:t>камни.</w:t>
            </w:r>
            <w:r>
              <w:rPr>
                <w:spacing w:val="-6"/>
                <w:sz w:val="22"/>
              </w:rPr>
              <w:t> </w:t>
            </w:r>
            <w:r>
              <w:rPr>
                <w:spacing w:val="-2"/>
                <w:sz w:val="22"/>
              </w:rPr>
              <w:t>Самоцветы</w:t>
            </w:r>
          </w:p>
        </w:tc>
      </w:tr>
      <w:tr>
        <w:trPr>
          <w:trHeight w:val="247" w:hRule="atLeast"/>
        </w:trPr>
        <w:tc>
          <w:tcPr>
            <w:tcW w:w="1010" w:type="dxa"/>
          </w:tcPr>
          <w:p>
            <w:pPr>
              <w:pStyle w:val="TableParagraph"/>
              <w:rPr>
                <w:sz w:val="22"/>
              </w:rPr>
            </w:pPr>
            <w:r>
              <w:rPr>
                <w:spacing w:val="-4"/>
                <w:sz w:val="22"/>
              </w:rPr>
              <w:t>-</w:t>
            </w:r>
            <w:r>
              <w:rPr>
                <w:spacing w:val="-2"/>
                <w:sz w:val="22"/>
              </w:rPr>
              <w:t>032.81</w:t>
            </w:r>
          </w:p>
        </w:tc>
        <w:tc>
          <w:tcPr>
            <w:tcW w:w="6411" w:type="dxa"/>
          </w:tcPr>
          <w:p>
            <w:pPr>
              <w:pStyle w:val="TableParagraph"/>
              <w:ind w:left="172"/>
              <w:rPr>
                <w:sz w:val="22"/>
              </w:rPr>
            </w:pPr>
            <w:r>
              <w:rPr>
                <w:spacing w:val="-2"/>
                <w:sz w:val="22"/>
              </w:rPr>
              <w:t>Алмаз</w:t>
            </w:r>
          </w:p>
        </w:tc>
      </w:tr>
      <w:tr>
        <w:trPr>
          <w:trHeight w:val="247" w:hRule="atLeast"/>
        </w:trPr>
        <w:tc>
          <w:tcPr>
            <w:tcW w:w="1010" w:type="dxa"/>
          </w:tcPr>
          <w:p>
            <w:pPr>
              <w:pStyle w:val="TableParagraph"/>
              <w:rPr>
                <w:sz w:val="22"/>
              </w:rPr>
            </w:pPr>
            <w:r>
              <w:rPr>
                <w:spacing w:val="-4"/>
                <w:sz w:val="22"/>
              </w:rPr>
              <w:t>-</w:t>
            </w:r>
            <w:r>
              <w:rPr>
                <w:spacing w:val="-2"/>
                <w:sz w:val="22"/>
              </w:rPr>
              <w:t>032.82</w:t>
            </w:r>
          </w:p>
        </w:tc>
        <w:tc>
          <w:tcPr>
            <w:tcW w:w="6411" w:type="dxa"/>
          </w:tcPr>
          <w:p>
            <w:pPr>
              <w:pStyle w:val="TableParagraph"/>
              <w:ind w:left="172"/>
              <w:rPr>
                <w:sz w:val="22"/>
              </w:rPr>
            </w:pPr>
            <w:r>
              <w:rPr>
                <w:sz w:val="22"/>
              </w:rPr>
              <w:t>Корунд</w:t>
            </w:r>
            <w:r>
              <w:rPr>
                <w:spacing w:val="-5"/>
                <w:sz w:val="22"/>
              </w:rPr>
              <w:t> </w:t>
            </w:r>
            <w:r>
              <w:rPr>
                <w:sz w:val="22"/>
              </w:rPr>
              <w:t>драгоценный.</w:t>
            </w:r>
            <w:r>
              <w:rPr>
                <w:spacing w:val="-5"/>
                <w:sz w:val="22"/>
              </w:rPr>
              <w:t> </w:t>
            </w:r>
            <w:r>
              <w:rPr>
                <w:sz w:val="22"/>
              </w:rPr>
              <w:t>Сапфир.</w:t>
            </w:r>
            <w:r>
              <w:rPr>
                <w:spacing w:val="-4"/>
                <w:sz w:val="22"/>
              </w:rPr>
              <w:t> </w:t>
            </w:r>
            <w:r>
              <w:rPr>
                <w:spacing w:val="-2"/>
                <w:sz w:val="22"/>
              </w:rPr>
              <w:t>Рубин</w:t>
            </w:r>
          </w:p>
        </w:tc>
      </w:tr>
      <w:tr>
        <w:trPr>
          <w:trHeight w:val="247" w:hRule="atLeast"/>
        </w:trPr>
        <w:tc>
          <w:tcPr>
            <w:tcW w:w="1010" w:type="dxa"/>
          </w:tcPr>
          <w:p>
            <w:pPr>
              <w:pStyle w:val="TableParagraph"/>
              <w:rPr>
                <w:sz w:val="22"/>
              </w:rPr>
            </w:pPr>
            <w:r>
              <w:rPr>
                <w:spacing w:val="-4"/>
                <w:sz w:val="22"/>
              </w:rPr>
              <w:t>-</w:t>
            </w:r>
            <w:r>
              <w:rPr>
                <w:spacing w:val="-2"/>
                <w:sz w:val="22"/>
              </w:rPr>
              <w:t>032.83</w:t>
            </w:r>
          </w:p>
        </w:tc>
        <w:tc>
          <w:tcPr>
            <w:tcW w:w="6411" w:type="dxa"/>
          </w:tcPr>
          <w:p>
            <w:pPr>
              <w:pStyle w:val="TableParagraph"/>
              <w:ind w:left="172"/>
              <w:rPr>
                <w:sz w:val="22"/>
              </w:rPr>
            </w:pPr>
            <w:r>
              <w:rPr>
                <w:sz w:val="22"/>
              </w:rPr>
              <w:t>Берилл.</w:t>
            </w:r>
            <w:r>
              <w:rPr>
                <w:spacing w:val="-5"/>
                <w:sz w:val="22"/>
              </w:rPr>
              <w:t> </w:t>
            </w:r>
            <w:r>
              <w:rPr>
                <w:sz w:val="22"/>
              </w:rPr>
              <w:t>Изумруд.</w:t>
            </w:r>
            <w:r>
              <w:rPr>
                <w:spacing w:val="-4"/>
                <w:sz w:val="22"/>
              </w:rPr>
              <w:t> </w:t>
            </w:r>
            <w:r>
              <w:rPr>
                <w:spacing w:val="-2"/>
                <w:sz w:val="22"/>
              </w:rPr>
              <w:t>Аквамарин</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032.87</w:t>
            </w:r>
          </w:p>
        </w:tc>
        <w:tc>
          <w:tcPr>
            <w:tcW w:w="6411" w:type="dxa"/>
          </w:tcPr>
          <w:p>
            <w:pPr>
              <w:pStyle w:val="TableParagraph"/>
              <w:spacing w:line="228" w:lineRule="exact"/>
              <w:ind w:left="172"/>
              <w:rPr>
                <w:sz w:val="22"/>
              </w:rPr>
            </w:pPr>
            <w:r>
              <w:rPr>
                <w:sz w:val="22"/>
              </w:rPr>
              <w:t>Кварц</w:t>
            </w:r>
            <w:r>
              <w:rPr>
                <w:spacing w:val="-5"/>
                <w:sz w:val="22"/>
              </w:rPr>
              <w:t> </w:t>
            </w:r>
            <w:r>
              <w:rPr>
                <w:sz w:val="22"/>
              </w:rPr>
              <w:t>драгоценный.</w:t>
            </w:r>
            <w:r>
              <w:rPr>
                <w:spacing w:val="-4"/>
                <w:sz w:val="22"/>
              </w:rPr>
              <w:t> </w:t>
            </w:r>
            <w:r>
              <w:rPr>
                <w:sz w:val="22"/>
              </w:rPr>
              <w:t>Аметист,</w:t>
            </w:r>
            <w:r>
              <w:rPr>
                <w:spacing w:val="-5"/>
                <w:sz w:val="22"/>
              </w:rPr>
              <w:t> </w:t>
            </w:r>
            <w:r>
              <w:rPr>
                <w:sz w:val="22"/>
              </w:rPr>
              <w:t>опал</w:t>
            </w:r>
            <w:r>
              <w:rPr>
                <w:spacing w:val="-4"/>
                <w:sz w:val="22"/>
              </w:rPr>
              <w:t> </w:t>
            </w:r>
            <w:r>
              <w:rPr>
                <w:sz w:val="22"/>
              </w:rPr>
              <w:t>и</w:t>
            </w:r>
            <w:r>
              <w:rPr>
                <w:spacing w:val="-4"/>
                <w:sz w:val="22"/>
              </w:rPr>
              <w:t> т.д.</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032.89</w:t>
            </w:r>
          </w:p>
        </w:tc>
        <w:tc>
          <w:tcPr>
            <w:tcW w:w="6411" w:type="dxa"/>
          </w:tcPr>
          <w:p>
            <w:pPr>
              <w:pStyle w:val="TableParagraph"/>
              <w:spacing w:line="228" w:lineRule="exact"/>
              <w:ind w:left="172"/>
              <w:rPr>
                <w:sz w:val="22"/>
              </w:rPr>
            </w:pPr>
            <w:r>
              <w:rPr>
                <w:sz w:val="22"/>
              </w:rPr>
              <w:t>Прочие</w:t>
            </w:r>
            <w:r>
              <w:rPr>
                <w:spacing w:val="-7"/>
                <w:sz w:val="22"/>
              </w:rPr>
              <w:t> </w:t>
            </w:r>
            <w:r>
              <w:rPr>
                <w:sz w:val="22"/>
              </w:rPr>
              <w:t>драгоценные</w:t>
            </w:r>
            <w:r>
              <w:rPr>
                <w:spacing w:val="-6"/>
                <w:sz w:val="22"/>
              </w:rPr>
              <w:t> </w:t>
            </w:r>
            <w:r>
              <w:rPr>
                <w:sz w:val="22"/>
              </w:rPr>
              <w:t>и</w:t>
            </w:r>
            <w:r>
              <w:rPr>
                <w:spacing w:val="-7"/>
                <w:sz w:val="22"/>
              </w:rPr>
              <w:t> </w:t>
            </w:r>
            <w:r>
              <w:rPr>
                <w:sz w:val="22"/>
              </w:rPr>
              <w:t>полудрагоценные</w:t>
            </w:r>
            <w:r>
              <w:rPr>
                <w:spacing w:val="-6"/>
                <w:sz w:val="22"/>
              </w:rPr>
              <w:t> </w:t>
            </w:r>
            <w:r>
              <w:rPr>
                <w:spacing w:val="-4"/>
                <w:sz w:val="22"/>
              </w:rPr>
              <w:t>камни</w:t>
            </w:r>
          </w:p>
        </w:tc>
      </w:tr>
      <w:tr>
        <w:trPr>
          <w:trHeight w:val="247" w:hRule="atLeast"/>
        </w:trPr>
        <w:tc>
          <w:tcPr>
            <w:tcW w:w="1010" w:type="dxa"/>
          </w:tcPr>
          <w:p>
            <w:pPr>
              <w:pStyle w:val="TableParagraph"/>
              <w:rPr>
                <w:sz w:val="22"/>
              </w:rPr>
            </w:pPr>
            <w:r>
              <w:rPr>
                <w:spacing w:val="-4"/>
                <w:sz w:val="22"/>
              </w:rPr>
              <w:t>-</w:t>
            </w:r>
            <w:r>
              <w:rPr>
                <w:spacing w:val="-5"/>
                <w:sz w:val="22"/>
              </w:rPr>
              <w:t>033</w:t>
            </w:r>
          </w:p>
        </w:tc>
        <w:tc>
          <w:tcPr>
            <w:tcW w:w="6411" w:type="dxa"/>
          </w:tcPr>
          <w:p>
            <w:pPr>
              <w:pStyle w:val="TableParagraph"/>
              <w:ind w:left="172"/>
              <w:rPr>
                <w:sz w:val="22"/>
              </w:rPr>
            </w:pPr>
            <w:r>
              <w:rPr>
                <w:sz w:val="22"/>
              </w:rPr>
              <w:t>Обработанные</w:t>
            </w:r>
            <w:r>
              <w:rPr>
                <w:spacing w:val="-11"/>
                <w:sz w:val="22"/>
              </w:rPr>
              <w:t> </w:t>
            </w:r>
            <w:r>
              <w:rPr>
                <w:sz w:val="22"/>
              </w:rPr>
              <w:t>материалы</w:t>
            </w:r>
            <w:r>
              <w:rPr>
                <w:spacing w:val="-11"/>
                <w:sz w:val="22"/>
              </w:rPr>
              <w:t> </w:t>
            </w:r>
            <w:r>
              <w:rPr>
                <w:sz w:val="22"/>
              </w:rPr>
              <w:t>неорганического</w:t>
            </w:r>
            <w:r>
              <w:rPr>
                <w:spacing w:val="-8"/>
                <w:sz w:val="22"/>
              </w:rPr>
              <w:t> </w:t>
            </w:r>
            <w:r>
              <w:rPr>
                <w:spacing w:val="-2"/>
                <w:sz w:val="22"/>
              </w:rPr>
              <w:t>происхождения</w:t>
            </w:r>
          </w:p>
        </w:tc>
      </w:tr>
      <w:tr>
        <w:trPr>
          <w:trHeight w:val="247" w:hRule="atLeast"/>
        </w:trPr>
        <w:tc>
          <w:tcPr>
            <w:tcW w:w="1010" w:type="dxa"/>
          </w:tcPr>
          <w:p>
            <w:pPr>
              <w:pStyle w:val="TableParagraph"/>
              <w:rPr>
                <w:sz w:val="22"/>
              </w:rPr>
            </w:pPr>
            <w:r>
              <w:rPr>
                <w:spacing w:val="-4"/>
                <w:sz w:val="22"/>
              </w:rPr>
              <w:t>-</w:t>
            </w:r>
            <w:r>
              <w:rPr>
                <w:spacing w:val="-2"/>
                <w:sz w:val="22"/>
              </w:rPr>
              <w:t>033.2</w:t>
            </w:r>
          </w:p>
        </w:tc>
        <w:tc>
          <w:tcPr>
            <w:tcW w:w="6411" w:type="dxa"/>
          </w:tcPr>
          <w:p>
            <w:pPr>
              <w:pStyle w:val="TableParagraph"/>
              <w:ind w:left="172"/>
              <w:rPr>
                <w:sz w:val="22"/>
              </w:rPr>
            </w:pPr>
            <w:r>
              <w:rPr>
                <w:sz w:val="22"/>
              </w:rPr>
              <w:t>Вяжущие,</w:t>
            </w:r>
            <w:r>
              <w:rPr>
                <w:spacing w:val="-5"/>
                <w:sz w:val="22"/>
              </w:rPr>
              <w:t> </w:t>
            </w:r>
            <w:r>
              <w:rPr>
                <w:sz w:val="22"/>
              </w:rPr>
              <w:t>цементы</w:t>
            </w:r>
            <w:r>
              <w:rPr>
                <w:spacing w:val="-5"/>
                <w:sz w:val="22"/>
              </w:rPr>
              <w:t> </w:t>
            </w:r>
            <w:r>
              <w:rPr>
                <w:sz w:val="22"/>
              </w:rPr>
              <w:t>и</w:t>
            </w:r>
            <w:r>
              <w:rPr>
                <w:spacing w:val="-5"/>
                <w:sz w:val="22"/>
              </w:rPr>
              <w:t> </w:t>
            </w:r>
            <w:r>
              <w:rPr>
                <w:sz w:val="22"/>
              </w:rPr>
              <w:t>прочие</w:t>
            </w:r>
            <w:r>
              <w:rPr>
                <w:spacing w:val="-4"/>
                <w:sz w:val="22"/>
              </w:rPr>
              <w:t> </w:t>
            </w:r>
            <w:r>
              <w:rPr>
                <w:spacing w:val="-2"/>
                <w:sz w:val="22"/>
              </w:rPr>
              <w:t>составы</w:t>
            </w:r>
          </w:p>
        </w:tc>
      </w:tr>
      <w:tr>
        <w:trPr>
          <w:trHeight w:val="247" w:hRule="atLeast"/>
        </w:trPr>
        <w:tc>
          <w:tcPr>
            <w:tcW w:w="1010" w:type="dxa"/>
          </w:tcPr>
          <w:p>
            <w:pPr>
              <w:pStyle w:val="TableParagraph"/>
              <w:rPr>
                <w:sz w:val="22"/>
              </w:rPr>
            </w:pPr>
            <w:r>
              <w:rPr>
                <w:spacing w:val="-4"/>
                <w:sz w:val="22"/>
              </w:rPr>
              <w:t>-</w:t>
            </w:r>
            <w:r>
              <w:rPr>
                <w:spacing w:val="-2"/>
                <w:sz w:val="22"/>
              </w:rPr>
              <w:t>033.3</w:t>
            </w:r>
          </w:p>
        </w:tc>
        <w:tc>
          <w:tcPr>
            <w:tcW w:w="6411" w:type="dxa"/>
          </w:tcPr>
          <w:p>
            <w:pPr>
              <w:pStyle w:val="TableParagraph"/>
              <w:ind w:left="172"/>
              <w:rPr>
                <w:sz w:val="22"/>
              </w:rPr>
            </w:pPr>
            <w:r>
              <w:rPr>
                <w:sz w:val="22"/>
              </w:rPr>
              <w:t>Бетон</w:t>
            </w:r>
            <w:r>
              <w:rPr>
                <w:spacing w:val="48"/>
                <w:sz w:val="22"/>
              </w:rPr>
              <w:t> </w:t>
            </w:r>
            <w:r>
              <w:rPr>
                <w:sz w:val="22"/>
              </w:rPr>
              <w:t>(цементный</w:t>
            </w:r>
            <w:r>
              <w:rPr>
                <w:spacing w:val="-2"/>
                <w:sz w:val="22"/>
              </w:rPr>
              <w:t> бетон)</w:t>
            </w:r>
          </w:p>
        </w:tc>
      </w:tr>
      <w:tr>
        <w:trPr>
          <w:trHeight w:val="248" w:hRule="atLeast"/>
        </w:trPr>
        <w:tc>
          <w:tcPr>
            <w:tcW w:w="1010" w:type="dxa"/>
          </w:tcPr>
          <w:p>
            <w:pPr>
              <w:pStyle w:val="TableParagraph"/>
              <w:spacing w:line="229" w:lineRule="exact"/>
              <w:rPr>
                <w:sz w:val="22"/>
              </w:rPr>
            </w:pPr>
            <w:r>
              <w:rPr>
                <w:spacing w:val="-4"/>
                <w:sz w:val="22"/>
              </w:rPr>
              <w:t>-</w:t>
            </w:r>
            <w:r>
              <w:rPr>
                <w:spacing w:val="-2"/>
                <w:sz w:val="22"/>
              </w:rPr>
              <w:t>033.37</w:t>
            </w:r>
          </w:p>
        </w:tc>
        <w:tc>
          <w:tcPr>
            <w:tcW w:w="6411" w:type="dxa"/>
          </w:tcPr>
          <w:p>
            <w:pPr>
              <w:pStyle w:val="TableParagraph"/>
              <w:spacing w:line="229" w:lineRule="exact"/>
              <w:ind w:left="172"/>
              <w:rPr>
                <w:sz w:val="22"/>
              </w:rPr>
            </w:pPr>
            <w:r>
              <w:rPr>
                <w:sz w:val="22"/>
              </w:rPr>
              <w:t>Армированный</w:t>
            </w:r>
            <w:r>
              <w:rPr>
                <w:spacing w:val="-9"/>
                <w:sz w:val="22"/>
              </w:rPr>
              <w:t> </w:t>
            </w:r>
            <w:r>
              <w:rPr>
                <w:sz w:val="22"/>
              </w:rPr>
              <w:t>бетон.</w:t>
            </w:r>
            <w:r>
              <w:rPr>
                <w:spacing w:val="-8"/>
                <w:sz w:val="22"/>
              </w:rPr>
              <w:t> </w:t>
            </w:r>
            <w:r>
              <w:rPr>
                <w:spacing w:val="-2"/>
                <w:sz w:val="22"/>
              </w:rPr>
              <w:t>Железобетон</w:t>
            </w:r>
          </w:p>
        </w:tc>
      </w:tr>
      <w:tr>
        <w:trPr>
          <w:trHeight w:val="248" w:hRule="atLeast"/>
        </w:trPr>
        <w:tc>
          <w:tcPr>
            <w:tcW w:w="1010" w:type="dxa"/>
          </w:tcPr>
          <w:p>
            <w:pPr>
              <w:pStyle w:val="TableParagraph"/>
              <w:spacing w:line="229" w:lineRule="exact"/>
              <w:rPr>
                <w:sz w:val="22"/>
              </w:rPr>
            </w:pPr>
            <w:r>
              <w:rPr>
                <w:spacing w:val="-4"/>
                <w:sz w:val="22"/>
              </w:rPr>
              <w:t>-</w:t>
            </w:r>
            <w:r>
              <w:rPr>
                <w:spacing w:val="-2"/>
                <w:sz w:val="22"/>
              </w:rPr>
              <w:t>033.5</w:t>
            </w:r>
          </w:p>
        </w:tc>
        <w:tc>
          <w:tcPr>
            <w:tcW w:w="6411" w:type="dxa"/>
          </w:tcPr>
          <w:p>
            <w:pPr>
              <w:pStyle w:val="TableParagraph"/>
              <w:spacing w:line="229" w:lineRule="exact"/>
              <w:ind w:left="172"/>
              <w:rPr>
                <w:sz w:val="22"/>
              </w:rPr>
            </w:pPr>
            <w:r>
              <w:rPr>
                <w:sz w:val="22"/>
              </w:rPr>
              <w:t>Стекло</w:t>
            </w:r>
            <w:r>
              <w:rPr>
                <w:spacing w:val="-4"/>
                <w:sz w:val="22"/>
              </w:rPr>
              <w:t> </w:t>
            </w:r>
            <w:r>
              <w:rPr>
                <w:sz w:val="22"/>
              </w:rPr>
              <w:t>и</w:t>
            </w:r>
            <w:r>
              <w:rPr>
                <w:spacing w:val="-4"/>
                <w:sz w:val="22"/>
              </w:rPr>
              <w:t> </w:t>
            </w:r>
            <w:r>
              <w:rPr>
                <w:sz w:val="22"/>
              </w:rPr>
              <w:t>другие</w:t>
            </w:r>
            <w:r>
              <w:rPr>
                <w:spacing w:val="-4"/>
                <w:sz w:val="22"/>
              </w:rPr>
              <w:t> </w:t>
            </w:r>
            <w:r>
              <w:rPr>
                <w:sz w:val="22"/>
              </w:rPr>
              <w:t>стекловидные</w:t>
            </w:r>
            <w:r>
              <w:rPr>
                <w:spacing w:val="-4"/>
                <w:sz w:val="22"/>
              </w:rPr>
              <w:t> </w:t>
            </w:r>
            <w:r>
              <w:rPr>
                <w:spacing w:val="-2"/>
                <w:sz w:val="22"/>
              </w:rPr>
              <w:t>материалы</w:t>
            </w:r>
          </w:p>
        </w:tc>
      </w:tr>
      <w:tr>
        <w:trPr>
          <w:trHeight w:val="247" w:hRule="atLeast"/>
        </w:trPr>
        <w:tc>
          <w:tcPr>
            <w:tcW w:w="1010" w:type="dxa"/>
          </w:tcPr>
          <w:p>
            <w:pPr>
              <w:pStyle w:val="TableParagraph"/>
              <w:rPr>
                <w:sz w:val="22"/>
              </w:rPr>
            </w:pPr>
            <w:r>
              <w:rPr>
                <w:spacing w:val="-4"/>
                <w:sz w:val="22"/>
              </w:rPr>
              <w:t>-</w:t>
            </w:r>
            <w:r>
              <w:rPr>
                <w:spacing w:val="-2"/>
                <w:sz w:val="22"/>
              </w:rPr>
              <w:t>033.6</w:t>
            </w:r>
          </w:p>
        </w:tc>
        <w:tc>
          <w:tcPr>
            <w:tcW w:w="6411" w:type="dxa"/>
          </w:tcPr>
          <w:p>
            <w:pPr>
              <w:pStyle w:val="TableParagraph"/>
              <w:ind w:left="172"/>
              <w:rPr>
                <w:sz w:val="22"/>
              </w:rPr>
            </w:pPr>
            <w:r>
              <w:rPr>
                <w:sz w:val="22"/>
              </w:rPr>
              <w:t>Керамические</w:t>
            </w:r>
            <w:r>
              <w:rPr>
                <w:spacing w:val="-4"/>
                <w:sz w:val="22"/>
              </w:rPr>
              <w:t> </w:t>
            </w:r>
            <w:r>
              <w:rPr>
                <w:sz w:val="22"/>
              </w:rPr>
              <w:t>материалы</w:t>
            </w:r>
            <w:r>
              <w:rPr>
                <w:spacing w:val="-5"/>
                <w:sz w:val="22"/>
              </w:rPr>
              <w:t> </w:t>
            </w:r>
            <w:r>
              <w:rPr>
                <w:sz w:val="22"/>
              </w:rPr>
              <w:t>в</w:t>
            </w:r>
            <w:r>
              <w:rPr>
                <w:spacing w:val="-4"/>
                <w:sz w:val="22"/>
              </w:rPr>
              <w:t> </w:t>
            </w:r>
            <w:r>
              <w:rPr>
                <w:sz w:val="22"/>
              </w:rPr>
              <w:t>целом.</w:t>
            </w:r>
            <w:r>
              <w:rPr>
                <w:spacing w:val="-3"/>
                <w:sz w:val="22"/>
              </w:rPr>
              <w:t> </w:t>
            </w:r>
            <w:r>
              <w:rPr>
                <w:sz w:val="22"/>
              </w:rPr>
              <w:t>Фарфор.</w:t>
            </w:r>
            <w:r>
              <w:rPr>
                <w:spacing w:val="-3"/>
                <w:sz w:val="22"/>
              </w:rPr>
              <w:t> </w:t>
            </w:r>
            <w:r>
              <w:rPr>
                <w:spacing w:val="-2"/>
                <w:sz w:val="22"/>
              </w:rPr>
              <w:t>Фаянс</w:t>
            </w:r>
          </w:p>
        </w:tc>
      </w:tr>
      <w:tr>
        <w:trPr>
          <w:trHeight w:val="247" w:hRule="atLeast"/>
        </w:trPr>
        <w:tc>
          <w:tcPr>
            <w:tcW w:w="1010" w:type="dxa"/>
          </w:tcPr>
          <w:p>
            <w:pPr>
              <w:pStyle w:val="TableParagraph"/>
              <w:rPr>
                <w:sz w:val="22"/>
              </w:rPr>
            </w:pPr>
            <w:r>
              <w:rPr>
                <w:spacing w:val="-4"/>
                <w:sz w:val="22"/>
              </w:rPr>
              <w:t>-</w:t>
            </w:r>
            <w:r>
              <w:rPr>
                <w:spacing w:val="-2"/>
                <w:sz w:val="22"/>
              </w:rPr>
              <w:t>033.7</w:t>
            </w:r>
          </w:p>
        </w:tc>
        <w:tc>
          <w:tcPr>
            <w:tcW w:w="6411" w:type="dxa"/>
          </w:tcPr>
          <w:p>
            <w:pPr>
              <w:pStyle w:val="TableParagraph"/>
              <w:ind w:left="172"/>
              <w:rPr>
                <w:sz w:val="22"/>
              </w:rPr>
            </w:pPr>
            <w:r>
              <w:rPr>
                <w:sz w:val="22"/>
              </w:rPr>
              <w:t>Грубая</w:t>
            </w:r>
            <w:r>
              <w:rPr>
                <w:spacing w:val="-6"/>
                <w:sz w:val="22"/>
              </w:rPr>
              <w:t> </w:t>
            </w:r>
            <w:r>
              <w:rPr>
                <w:sz w:val="22"/>
              </w:rPr>
              <w:t>керамика.</w:t>
            </w:r>
            <w:r>
              <w:rPr>
                <w:spacing w:val="-5"/>
                <w:sz w:val="22"/>
              </w:rPr>
              <w:t> </w:t>
            </w:r>
            <w:r>
              <w:rPr>
                <w:sz w:val="22"/>
              </w:rPr>
              <w:t>Огнеупоры.</w:t>
            </w:r>
            <w:r>
              <w:rPr>
                <w:spacing w:val="-4"/>
                <w:sz w:val="22"/>
              </w:rPr>
              <w:t> </w:t>
            </w:r>
            <w:r>
              <w:rPr>
                <w:spacing w:val="-2"/>
                <w:sz w:val="22"/>
              </w:rPr>
              <w:t>Керметы</w:t>
            </w:r>
          </w:p>
        </w:tc>
      </w:tr>
      <w:tr>
        <w:trPr>
          <w:trHeight w:val="247" w:hRule="atLeast"/>
        </w:trPr>
        <w:tc>
          <w:tcPr>
            <w:tcW w:w="1010" w:type="dxa"/>
          </w:tcPr>
          <w:p>
            <w:pPr>
              <w:pStyle w:val="TableParagraph"/>
              <w:rPr>
                <w:sz w:val="22"/>
              </w:rPr>
            </w:pPr>
            <w:r>
              <w:rPr>
                <w:spacing w:val="-4"/>
                <w:sz w:val="22"/>
              </w:rPr>
              <w:t>-</w:t>
            </w:r>
            <w:r>
              <w:rPr>
                <w:spacing w:val="-2"/>
                <w:sz w:val="22"/>
              </w:rPr>
              <w:t>033.71</w:t>
            </w:r>
          </w:p>
        </w:tc>
        <w:tc>
          <w:tcPr>
            <w:tcW w:w="6411" w:type="dxa"/>
          </w:tcPr>
          <w:p>
            <w:pPr>
              <w:pStyle w:val="TableParagraph"/>
              <w:ind w:left="172"/>
              <w:rPr>
                <w:sz w:val="22"/>
              </w:rPr>
            </w:pPr>
            <w:r>
              <w:rPr>
                <w:sz w:val="22"/>
              </w:rPr>
              <w:t>Кирпичи</w:t>
            </w:r>
            <w:r>
              <w:rPr>
                <w:spacing w:val="-5"/>
                <w:sz w:val="22"/>
              </w:rPr>
              <w:t> </w:t>
            </w:r>
            <w:r>
              <w:rPr>
                <w:sz w:val="22"/>
              </w:rPr>
              <w:t>и</w:t>
            </w:r>
            <w:r>
              <w:rPr>
                <w:spacing w:val="-5"/>
                <w:sz w:val="22"/>
              </w:rPr>
              <w:t> </w:t>
            </w:r>
            <w:r>
              <w:rPr>
                <w:sz w:val="22"/>
              </w:rPr>
              <w:t>керамические</w:t>
            </w:r>
            <w:r>
              <w:rPr>
                <w:spacing w:val="-7"/>
                <w:sz w:val="22"/>
              </w:rPr>
              <w:t> </w:t>
            </w:r>
            <w:r>
              <w:rPr>
                <w:spacing w:val="-2"/>
                <w:sz w:val="22"/>
              </w:rPr>
              <w:t>блоки</w:t>
            </w:r>
          </w:p>
        </w:tc>
      </w:tr>
      <w:tr>
        <w:trPr>
          <w:trHeight w:val="248" w:hRule="atLeast"/>
        </w:trPr>
        <w:tc>
          <w:tcPr>
            <w:tcW w:w="1010" w:type="dxa"/>
          </w:tcPr>
          <w:p>
            <w:pPr>
              <w:pStyle w:val="TableParagraph"/>
              <w:spacing w:line="228" w:lineRule="exact"/>
              <w:rPr>
                <w:sz w:val="22"/>
              </w:rPr>
            </w:pPr>
            <w:r>
              <w:rPr>
                <w:spacing w:val="-4"/>
                <w:sz w:val="22"/>
              </w:rPr>
              <w:t>-</w:t>
            </w:r>
            <w:r>
              <w:rPr>
                <w:spacing w:val="-5"/>
                <w:sz w:val="22"/>
              </w:rPr>
              <w:t>034</w:t>
            </w:r>
          </w:p>
        </w:tc>
        <w:tc>
          <w:tcPr>
            <w:tcW w:w="6411" w:type="dxa"/>
          </w:tcPr>
          <w:p>
            <w:pPr>
              <w:pStyle w:val="TableParagraph"/>
              <w:spacing w:line="228" w:lineRule="exact"/>
              <w:ind w:left="172"/>
              <w:rPr>
                <w:sz w:val="22"/>
              </w:rPr>
            </w:pPr>
            <w:r>
              <w:rPr>
                <w:spacing w:val="-2"/>
                <w:sz w:val="22"/>
              </w:rPr>
              <w:t>Металлы</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034.1</w:t>
            </w:r>
          </w:p>
        </w:tc>
        <w:tc>
          <w:tcPr>
            <w:tcW w:w="6411" w:type="dxa"/>
          </w:tcPr>
          <w:p>
            <w:pPr>
              <w:pStyle w:val="TableParagraph"/>
              <w:spacing w:line="228" w:lineRule="exact"/>
              <w:ind w:left="172"/>
              <w:rPr>
                <w:sz w:val="22"/>
              </w:rPr>
            </w:pPr>
            <w:r>
              <w:rPr>
                <w:sz w:val="22"/>
              </w:rPr>
              <w:t>Черные</w:t>
            </w:r>
            <w:r>
              <w:rPr>
                <w:spacing w:val="-6"/>
                <w:sz w:val="22"/>
              </w:rPr>
              <w:t> </w:t>
            </w:r>
            <w:r>
              <w:rPr>
                <w:sz w:val="22"/>
              </w:rPr>
              <w:t>металлы.</w:t>
            </w:r>
            <w:r>
              <w:rPr>
                <w:spacing w:val="-3"/>
                <w:sz w:val="22"/>
              </w:rPr>
              <w:t> </w:t>
            </w:r>
            <w:r>
              <w:rPr>
                <w:sz w:val="22"/>
              </w:rPr>
              <w:t>Железо,</w:t>
            </w:r>
            <w:r>
              <w:rPr>
                <w:spacing w:val="-6"/>
                <w:sz w:val="22"/>
              </w:rPr>
              <w:t> </w:t>
            </w:r>
            <w:r>
              <w:rPr>
                <w:sz w:val="22"/>
              </w:rPr>
              <w:t>чугун</w:t>
            </w:r>
            <w:r>
              <w:rPr>
                <w:spacing w:val="-3"/>
                <w:sz w:val="22"/>
              </w:rPr>
              <w:t> </w:t>
            </w:r>
            <w:r>
              <w:rPr>
                <w:sz w:val="22"/>
              </w:rPr>
              <w:t>и</w:t>
            </w:r>
            <w:r>
              <w:rPr>
                <w:spacing w:val="-4"/>
                <w:sz w:val="22"/>
              </w:rPr>
              <w:t> </w:t>
            </w:r>
            <w:r>
              <w:rPr>
                <w:spacing w:val="-2"/>
                <w:sz w:val="22"/>
              </w:rPr>
              <w:t>сталь</w:t>
            </w:r>
          </w:p>
        </w:tc>
      </w:tr>
      <w:tr>
        <w:trPr>
          <w:trHeight w:val="247" w:hRule="atLeast"/>
        </w:trPr>
        <w:tc>
          <w:tcPr>
            <w:tcW w:w="1010" w:type="dxa"/>
          </w:tcPr>
          <w:p>
            <w:pPr>
              <w:pStyle w:val="TableParagraph"/>
              <w:rPr>
                <w:sz w:val="22"/>
              </w:rPr>
            </w:pPr>
            <w:r>
              <w:rPr>
                <w:spacing w:val="-4"/>
                <w:sz w:val="22"/>
              </w:rPr>
              <w:t>-</w:t>
            </w:r>
            <w:r>
              <w:rPr>
                <w:spacing w:val="-2"/>
                <w:sz w:val="22"/>
              </w:rPr>
              <w:t>034.2</w:t>
            </w:r>
          </w:p>
        </w:tc>
        <w:tc>
          <w:tcPr>
            <w:tcW w:w="6411" w:type="dxa"/>
          </w:tcPr>
          <w:p>
            <w:pPr>
              <w:pStyle w:val="TableParagraph"/>
              <w:ind w:left="172"/>
              <w:rPr>
                <w:sz w:val="22"/>
              </w:rPr>
            </w:pPr>
            <w:r>
              <w:rPr>
                <w:sz w:val="22"/>
              </w:rPr>
              <w:t>Цветные</w:t>
            </w:r>
            <w:r>
              <w:rPr>
                <w:spacing w:val="-5"/>
                <w:sz w:val="22"/>
              </w:rPr>
              <w:t> </w:t>
            </w:r>
            <w:r>
              <w:rPr>
                <w:sz w:val="22"/>
              </w:rPr>
              <w:t>металлы</w:t>
            </w:r>
            <w:r>
              <w:rPr>
                <w:spacing w:val="-2"/>
                <w:sz w:val="22"/>
              </w:rPr>
              <w:t> </w:t>
            </w:r>
            <w:r>
              <w:rPr>
                <w:sz w:val="22"/>
              </w:rPr>
              <w:t>в</w:t>
            </w:r>
            <w:r>
              <w:rPr>
                <w:spacing w:val="-2"/>
                <w:sz w:val="22"/>
              </w:rPr>
              <w:t> </w:t>
            </w:r>
            <w:r>
              <w:rPr>
                <w:spacing w:val="-4"/>
                <w:sz w:val="22"/>
              </w:rPr>
              <w:t>целом</w:t>
            </w:r>
          </w:p>
        </w:tc>
      </w:tr>
      <w:tr>
        <w:trPr>
          <w:trHeight w:val="247" w:hRule="atLeast"/>
        </w:trPr>
        <w:tc>
          <w:tcPr>
            <w:tcW w:w="1010" w:type="dxa"/>
          </w:tcPr>
          <w:p>
            <w:pPr>
              <w:pStyle w:val="TableParagraph"/>
              <w:rPr>
                <w:sz w:val="22"/>
              </w:rPr>
            </w:pPr>
            <w:r>
              <w:rPr>
                <w:spacing w:val="-4"/>
                <w:sz w:val="22"/>
              </w:rPr>
              <w:t>-</w:t>
            </w:r>
            <w:r>
              <w:rPr>
                <w:spacing w:val="-2"/>
                <w:sz w:val="22"/>
              </w:rPr>
              <w:t>034.21</w:t>
            </w:r>
          </w:p>
        </w:tc>
        <w:tc>
          <w:tcPr>
            <w:tcW w:w="6411" w:type="dxa"/>
          </w:tcPr>
          <w:p>
            <w:pPr>
              <w:pStyle w:val="TableParagraph"/>
              <w:ind w:left="172"/>
              <w:rPr>
                <w:sz w:val="22"/>
              </w:rPr>
            </w:pPr>
            <w:r>
              <w:rPr>
                <w:spacing w:val="-2"/>
                <w:sz w:val="22"/>
              </w:rPr>
              <w:t>Золото</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034.22</w:t>
            </w:r>
          </w:p>
        </w:tc>
        <w:tc>
          <w:tcPr>
            <w:tcW w:w="6411" w:type="dxa"/>
          </w:tcPr>
          <w:p>
            <w:pPr>
              <w:pStyle w:val="TableParagraph"/>
              <w:spacing w:line="228" w:lineRule="exact"/>
              <w:ind w:left="172"/>
              <w:rPr>
                <w:sz w:val="22"/>
              </w:rPr>
            </w:pPr>
            <w:r>
              <w:rPr>
                <w:spacing w:val="-2"/>
                <w:sz w:val="22"/>
              </w:rPr>
              <w:t>Серебро</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034.23</w:t>
            </w:r>
          </w:p>
        </w:tc>
        <w:tc>
          <w:tcPr>
            <w:tcW w:w="6411" w:type="dxa"/>
          </w:tcPr>
          <w:p>
            <w:pPr>
              <w:pStyle w:val="TableParagraph"/>
              <w:spacing w:line="228" w:lineRule="exact"/>
              <w:ind w:left="172"/>
              <w:rPr>
                <w:sz w:val="22"/>
              </w:rPr>
            </w:pPr>
            <w:r>
              <w:rPr>
                <w:sz w:val="22"/>
              </w:rPr>
              <w:t>Платина</w:t>
            </w:r>
            <w:r>
              <w:rPr>
                <w:spacing w:val="-5"/>
                <w:sz w:val="22"/>
              </w:rPr>
              <w:t> </w:t>
            </w:r>
            <w:r>
              <w:rPr>
                <w:sz w:val="22"/>
              </w:rPr>
              <w:t>и</w:t>
            </w:r>
            <w:r>
              <w:rPr>
                <w:spacing w:val="-4"/>
                <w:sz w:val="22"/>
              </w:rPr>
              <w:t> </w:t>
            </w:r>
            <w:r>
              <w:rPr>
                <w:sz w:val="22"/>
              </w:rPr>
              <w:t>металлы</w:t>
            </w:r>
            <w:r>
              <w:rPr>
                <w:spacing w:val="-5"/>
                <w:sz w:val="22"/>
              </w:rPr>
              <w:t> </w:t>
            </w:r>
            <w:r>
              <w:rPr>
                <w:sz w:val="22"/>
              </w:rPr>
              <w:t>группы</w:t>
            </w:r>
            <w:r>
              <w:rPr>
                <w:spacing w:val="-4"/>
                <w:sz w:val="22"/>
              </w:rPr>
              <w:t> </w:t>
            </w:r>
            <w:r>
              <w:rPr>
                <w:spacing w:val="-2"/>
                <w:sz w:val="22"/>
              </w:rPr>
              <w:t>платины</w:t>
            </w:r>
          </w:p>
        </w:tc>
      </w:tr>
      <w:tr>
        <w:trPr>
          <w:trHeight w:val="247" w:hRule="atLeast"/>
        </w:trPr>
        <w:tc>
          <w:tcPr>
            <w:tcW w:w="1010" w:type="dxa"/>
          </w:tcPr>
          <w:p>
            <w:pPr>
              <w:pStyle w:val="TableParagraph"/>
              <w:rPr>
                <w:sz w:val="22"/>
              </w:rPr>
            </w:pPr>
            <w:r>
              <w:rPr>
                <w:spacing w:val="-4"/>
                <w:sz w:val="22"/>
              </w:rPr>
              <w:t>-</w:t>
            </w:r>
            <w:r>
              <w:rPr>
                <w:spacing w:val="-2"/>
                <w:sz w:val="22"/>
              </w:rPr>
              <w:t>034.3</w:t>
            </w:r>
          </w:p>
        </w:tc>
        <w:tc>
          <w:tcPr>
            <w:tcW w:w="6411" w:type="dxa"/>
          </w:tcPr>
          <w:p>
            <w:pPr>
              <w:pStyle w:val="TableParagraph"/>
              <w:ind w:left="172"/>
              <w:rPr>
                <w:sz w:val="22"/>
              </w:rPr>
            </w:pPr>
            <w:r>
              <w:rPr>
                <w:sz w:val="22"/>
              </w:rPr>
              <w:t>Медь,</w:t>
            </w:r>
            <w:r>
              <w:rPr>
                <w:spacing w:val="-2"/>
                <w:sz w:val="22"/>
              </w:rPr>
              <w:t> </w:t>
            </w:r>
            <w:r>
              <w:rPr>
                <w:sz w:val="22"/>
              </w:rPr>
              <w:t>сплавы</w:t>
            </w:r>
            <w:r>
              <w:rPr>
                <w:spacing w:val="-3"/>
                <w:sz w:val="22"/>
              </w:rPr>
              <w:t> </w:t>
            </w:r>
            <w:r>
              <w:rPr>
                <w:spacing w:val="-4"/>
                <w:sz w:val="22"/>
              </w:rPr>
              <w:t>меди</w:t>
            </w:r>
          </w:p>
        </w:tc>
      </w:tr>
      <w:tr>
        <w:trPr>
          <w:trHeight w:val="247" w:hRule="atLeast"/>
        </w:trPr>
        <w:tc>
          <w:tcPr>
            <w:tcW w:w="1010" w:type="dxa"/>
          </w:tcPr>
          <w:p>
            <w:pPr>
              <w:pStyle w:val="TableParagraph"/>
              <w:rPr>
                <w:sz w:val="22"/>
              </w:rPr>
            </w:pPr>
            <w:r>
              <w:rPr>
                <w:spacing w:val="-4"/>
                <w:sz w:val="22"/>
              </w:rPr>
              <w:t>-</w:t>
            </w:r>
            <w:r>
              <w:rPr>
                <w:spacing w:val="-2"/>
                <w:sz w:val="22"/>
              </w:rPr>
              <w:t>034.4</w:t>
            </w:r>
          </w:p>
        </w:tc>
        <w:tc>
          <w:tcPr>
            <w:tcW w:w="6411" w:type="dxa"/>
          </w:tcPr>
          <w:p>
            <w:pPr>
              <w:pStyle w:val="TableParagraph"/>
              <w:ind w:left="172"/>
              <w:rPr>
                <w:sz w:val="22"/>
              </w:rPr>
            </w:pPr>
            <w:r>
              <w:rPr>
                <w:sz w:val="22"/>
              </w:rPr>
              <w:t>Свинец,</w:t>
            </w:r>
            <w:r>
              <w:rPr>
                <w:spacing w:val="-6"/>
                <w:sz w:val="22"/>
              </w:rPr>
              <w:t> </w:t>
            </w:r>
            <w:r>
              <w:rPr>
                <w:sz w:val="22"/>
              </w:rPr>
              <w:t>сплавы</w:t>
            </w:r>
            <w:r>
              <w:rPr>
                <w:spacing w:val="-5"/>
                <w:sz w:val="22"/>
              </w:rPr>
              <w:t> </w:t>
            </w:r>
            <w:r>
              <w:rPr>
                <w:spacing w:val="-2"/>
                <w:sz w:val="22"/>
              </w:rPr>
              <w:t>свинца</w:t>
            </w:r>
          </w:p>
        </w:tc>
      </w:tr>
      <w:tr>
        <w:trPr>
          <w:trHeight w:val="247" w:hRule="atLeast"/>
        </w:trPr>
        <w:tc>
          <w:tcPr>
            <w:tcW w:w="1010" w:type="dxa"/>
          </w:tcPr>
          <w:p>
            <w:pPr>
              <w:pStyle w:val="TableParagraph"/>
              <w:rPr>
                <w:sz w:val="22"/>
              </w:rPr>
            </w:pPr>
            <w:r>
              <w:rPr>
                <w:spacing w:val="-4"/>
                <w:sz w:val="22"/>
              </w:rPr>
              <w:t>-</w:t>
            </w:r>
            <w:r>
              <w:rPr>
                <w:spacing w:val="-2"/>
                <w:sz w:val="22"/>
              </w:rPr>
              <w:t>034.5</w:t>
            </w:r>
          </w:p>
        </w:tc>
        <w:tc>
          <w:tcPr>
            <w:tcW w:w="6411" w:type="dxa"/>
          </w:tcPr>
          <w:p>
            <w:pPr>
              <w:pStyle w:val="TableParagraph"/>
              <w:ind w:left="172"/>
              <w:rPr>
                <w:sz w:val="22"/>
              </w:rPr>
            </w:pPr>
            <w:r>
              <w:rPr>
                <w:sz w:val="22"/>
              </w:rPr>
              <w:t>Цинк,</w:t>
            </w:r>
            <w:r>
              <w:rPr>
                <w:spacing w:val="-3"/>
                <w:sz w:val="22"/>
              </w:rPr>
              <w:t> </w:t>
            </w:r>
            <w:r>
              <w:rPr>
                <w:sz w:val="22"/>
              </w:rPr>
              <w:t>сплавы</w:t>
            </w:r>
            <w:r>
              <w:rPr>
                <w:spacing w:val="-2"/>
                <w:sz w:val="22"/>
              </w:rPr>
              <w:t> цинка</w:t>
            </w:r>
          </w:p>
        </w:tc>
      </w:tr>
      <w:tr>
        <w:trPr>
          <w:trHeight w:val="248" w:hRule="atLeast"/>
        </w:trPr>
        <w:tc>
          <w:tcPr>
            <w:tcW w:w="1010" w:type="dxa"/>
          </w:tcPr>
          <w:p>
            <w:pPr>
              <w:pStyle w:val="TableParagraph"/>
              <w:spacing w:line="229" w:lineRule="exact"/>
              <w:rPr>
                <w:sz w:val="22"/>
              </w:rPr>
            </w:pPr>
            <w:r>
              <w:rPr>
                <w:spacing w:val="-4"/>
                <w:sz w:val="22"/>
              </w:rPr>
              <w:t>-</w:t>
            </w:r>
            <w:r>
              <w:rPr>
                <w:spacing w:val="-2"/>
                <w:sz w:val="22"/>
              </w:rPr>
              <w:t>034.6</w:t>
            </w:r>
          </w:p>
        </w:tc>
        <w:tc>
          <w:tcPr>
            <w:tcW w:w="6411" w:type="dxa"/>
          </w:tcPr>
          <w:p>
            <w:pPr>
              <w:pStyle w:val="TableParagraph"/>
              <w:spacing w:line="229" w:lineRule="exact"/>
              <w:ind w:left="172"/>
              <w:rPr>
                <w:sz w:val="22"/>
              </w:rPr>
            </w:pPr>
            <w:r>
              <w:rPr>
                <w:sz w:val="22"/>
              </w:rPr>
              <w:t>Олово,</w:t>
            </w:r>
            <w:r>
              <w:rPr>
                <w:spacing w:val="-5"/>
                <w:sz w:val="22"/>
              </w:rPr>
              <w:t> </w:t>
            </w:r>
            <w:r>
              <w:rPr>
                <w:sz w:val="22"/>
              </w:rPr>
              <w:t>сплавы</w:t>
            </w:r>
            <w:r>
              <w:rPr>
                <w:spacing w:val="-2"/>
                <w:sz w:val="22"/>
              </w:rPr>
              <w:t> </w:t>
            </w:r>
            <w:r>
              <w:rPr>
                <w:spacing w:val="-4"/>
                <w:sz w:val="22"/>
              </w:rPr>
              <w:t>олова</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034.7</w:t>
            </w:r>
          </w:p>
        </w:tc>
        <w:tc>
          <w:tcPr>
            <w:tcW w:w="6411" w:type="dxa"/>
          </w:tcPr>
          <w:p>
            <w:pPr>
              <w:pStyle w:val="TableParagraph"/>
              <w:spacing w:line="228" w:lineRule="exact"/>
              <w:ind w:left="172"/>
              <w:rPr>
                <w:sz w:val="22"/>
              </w:rPr>
            </w:pPr>
            <w:r>
              <w:rPr>
                <w:sz w:val="22"/>
              </w:rPr>
              <w:t>Легкие</w:t>
            </w:r>
            <w:r>
              <w:rPr>
                <w:spacing w:val="-4"/>
                <w:sz w:val="22"/>
              </w:rPr>
              <w:t> </w:t>
            </w:r>
            <w:r>
              <w:rPr>
                <w:sz w:val="22"/>
              </w:rPr>
              <w:t>металлы,</w:t>
            </w:r>
            <w:r>
              <w:rPr>
                <w:spacing w:val="-4"/>
                <w:sz w:val="22"/>
              </w:rPr>
              <w:t> </w:t>
            </w:r>
            <w:r>
              <w:rPr>
                <w:sz w:val="22"/>
              </w:rPr>
              <w:t>сплавы</w:t>
            </w:r>
            <w:r>
              <w:rPr>
                <w:spacing w:val="-7"/>
                <w:sz w:val="22"/>
              </w:rPr>
              <w:t> </w:t>
            </w:r>
            <w:r>
              <w:rPr>
                <w:sz w:val="22"/>
              </w:rPr>
              <w:t>легких</w:t>
            </w:r>
            <w:r>
              <w:rPr>
                <w:spacing w:val="-3"/>
                <w:sz w:val="22"/>
              </w:rPr>
              <w:t> </w:t>
            </w:r>
            <w:r>
              <w:rPr>
                <w:spacing w:val="-2"/>
                <w:sz w:val="22"/>
              </w:rPr>
              <w:t>металлов</w:t>
            </w:r>
          </w:p>
        </w:tc>
      </w:tr>
      <w:tr>
        <w:trPr>
          <w:trHeight w:val="247" w:hRule="atLeast"/>
        </w:trPr>
        <w:tc>
          <w:tcPr>
            <w:tcW w:w="1010" w:type="dxa"/>
          </w:tcPr>
          <w:p>
            <w:pPr>
              <w:pStyle w:val="TableParagraph"/>
              <w:rPr>
                <w:sz w:val="22"/>
              </w:rPr>
            </w:pPr>
            <w:r>
              <w:rPr>
                <w:spacing w:val="-4"/>
                <w:sz w:val="22"/>
              </w:rPr>
              <w:t>-</w:t>
            </w:r>
            <w:r>
              <w:rPr>
                <w:spacing w:val="-2"/>
                <w:sz w:val="22"/>
              </w:rPr>
              <w:t>034.71</w:t>
            </w:r>
          </w:p>
        </w:tc>
        <w:tc>
          <w:tcPr>
            <w:tcW w:w="6411" w:type="dxa"/>
          </w:tcPr>
          <w:p>
            <w:pPr>
              <w:pStyle w:val="TableParagraph"/>
              <w:ind w:left="172"/>
              <w:rPr>
                <w:sz w:val="22"/>
              </w:rPr>
            </w:pPr>
            <w:r>
              <w:rPr>
                <w:sz w:val="22"/>
              </w:rPr>
              <w:t>Алюминий,</w:t>
            </w:r>
            <w:r>
              <w:rPr>
                <w:spacing w:val="-6"/>
                <w:sz w:val="22"/>
              </w:rPr>
              <w:t> </w:t>
            </w:r>
            <w:r>
              <w:rPr>
                <w:sz w:val="22"/>
              </w:rPr>
              <w:t>сплавы</w:t>
            </w:r>
            <w:r>
              <w:rPr>
                <w:spacing w:val="-8"/>
                <w:sz w:val="22"/>
              </w:rPr>
              <w:t> </w:t>
            </w:r>
            <w:r>
              <w:rPr>
                <w:spacing w:val="-2"/>
                <w:sz w:val="22"/>
              </w:rPr>
              <w:t>алюминия</w:t>
            </w:r>
          </w:p>
        </w:tc>
      </w:tr>
      <w:tr>
        <w:trPr>
          <w:trHeight w:val="247" w:hRule="atLeast"/>
        </w:trPr>
        <w:tc>
          <w:tcPr>
            <w:tcW w:w="1010" w:type="dxa"/>
          </w:tcPr>
          <w:p>
            <w:pPr>
              <w:pStyle w:val="TableParagraph"/>
              <w:rPr>
                <w:sz w:val="22"/>
              </w:rPr>
            </w:pPr>
            <w:r>
              <w:rPr>
                <w:spacing w:val="-4"/>
                <w:sz w:val="22"/>
              </w:rPr>
              <w:t>-</w:t>
            </w:r>
            <w:r>
              <w:rPr>
                <w:spacing w:val="-5"/>
                <w:sz w:val="22"/>
              </w:rPr>
              <w:t>035</w:t>
            </w:r>
          </w:p>
        </w:tc>
        <w:tc>
          <w:tcPr>
            <w:tcW w:w="6411" w:type="dxa"/>
          </w:tcPr>
          <w:p>
            <w:pPr>
              <w:pStyle w:val="TableParagraph"/>
              <w:ind w:left="172"/>
              <w:rPr>
                <w:sz w:val="22"/>
              </w:rPr>
            </w:pPr>
            <w:r>
              <w:rPr>
                <w:sz w:val="22"/>
              </w:rPr>
              <w:t>Материалы</w:t>
            </w:r>
            <w:r>
              <w:rPr>
                <w:spacing w:val="-9"/>
                <w:sz w:val="22"/>
              </w:rPr>
              <w:t> </w:t>
            </w:r>
            <w:r>
              <w:rPr>
                <w:sz w:val="22"/>
              </w:rPr>
              <w:t>главным</w:t>
            </w:r>
            <w:r>
              <w:rPr>
                <w:spacing w:val="-5"/>
                <w:sz w:val="22"/>
              </w:rPr>
              <w:t> </w:t>
            </w:r>
            <w:r>
              <w:rPr>
                <w:sz w:val="22"/>
              </w:rPr>
              <w:t>образом</w:t>
            </w:r>
            <w:r>
              <w:rPr>
                <w:spacing w:val="-5"/>
                <w:sz w:val="22"/>
              </w:rPr>
              <w:t> </w:t>
            </w:r>
            <w:r>
              <w:rPr>
                <w:sz w:val="22"/>
              </w:rPr>
              <w:t>органического</w:t>
            </w:r>
            <w:r>
              <w:rPr>
                <w:spacing w:val="-5"/>
                <w:sz w:val="22"/>
              </w:rPr>
              <w:t> </w:t>
            </w:r>
            <w:r>
              <w:rPr>
                <w:spacing w:val="-2"/>
                <w:sz w:val="22"/>
              </w:rPr>
              <w:t>происхождения</w:t>
            </w:r>
          </w:p>
        </w:tc>
      </w:tr>
      <w:tr>
        <w:trPr>
          <w:trHeight w:val="247" w:hRule="atLeast"/>
        </w:trPr>
        <w:tc>
          <w:tcPr>
            <w:tcW w:w="1010" w:type="dxa"/>
          </w:tcPr>
          <w:p>
            <w:pPr>
              <w:pStyle w:val="TableParagraph"/>
              <w:rPr>
                <w:sz w:val="22"/>
              </w:rPr>
            </w:pPr>
            <w:r>
              <w:rPr>
                <w:spacing w:val="-4"/>
                <w:sz w:val="22"/>
              </w:rPr>
              <w:t>-</w:t>
            </w:r>
            <w:r>
              <w:rPr>
                <w:spacing w:val="-2"/>
                <w:sz w:val="22"/>
              </w:rPr>
              <w:t>035.3</w:t>
            </w:r>
          </w:p>
        </w:tc>
        <w:tc>
          <w:tcPr>
            <w:tcW w:w="6411" w:type="dxa"/>
          </w:tcPr>
          <w:p>
            <w:pPr>
              <w:pStyle w:val="TableParagraph"/>
              <w:ind w:left="172"/>
              <w:rPr>
                <w:sz w:val="22"/>
              </w:rPr>
            </w:pPr>
            <w:r>
              <w:rPr>
                <w:sz w:val="22"/>
              </w:rPr>
              <w:t>Древесина.</w:t>
            </w:r>
            <w:r>
              <w:rPr>
                <w:spacing w:val="-8"/>
                <w:sz w:val="22"/>
              </w:rPr>
              <w:t> </w:t>
            </w:r>
            <w:r>
              <w:rPr>
                <w:sz w:val="22"/>
              </w:rPr>
              <w:t>Лесоматериалы.</w:t>
            </w:r>
            <w:r>
              <w:rPr>
                <w:spacing w:val="-7"/>
                <w:sz w:val="22"/>
              </w:rPr>
              <w:t> </w:t>
            </w:r>
            <w:r>
              <w:rPr>
                <w:sz w:val="22"/>
              </w:rPr>
              <w:t>Пиломатериалы</w:t>
            </w:r>
            <w:r>
              <w:rPr>
                <w:spacing w:val="-6"/>
                <w:sz w:val="22"/>
              </w:rPr>
              <w:t> </w:t>
            </w:r>
            <w:r>
              <w:rPr>
                <w:sz w:val="22"/>
              </w:rPr>
              <w:t>и</w:t>
            </w:r>
            <w:r>
              <w:rPr>
                <w:spacing w:val="-9"/>
                <w:sz w:val="22"/>
              </w:rPr>
              <w:t> </w:t>
            </w:r>
            <w:r>
              <w:rPr>
                <w:spacing w:val="-5"/>
                <w:sz w:val="22"/>
              </w:rPr>
              <w:t>др.</w:t>
            </w:r>
          </w:p>
        </w:tc>
      </w:tr>
      <w:tr>
        <w:trPr>
          <w:trHeight w:val="248" w:hRule="atLeast"/>
        </w:trPr>
        <w:tc>
          <w:tcPr>
            <w:tcW w:w="1010" w:type="dxa"/>
          </w:tcPr>
          <w:p>
            <w:pPr>
              <w:pStyle w:val="TableParagraph"/>
              <w:spacing w:line="228" w:lineRule="exact"/>
              <w:rPr>
                <w:sz w:val="22"/>
              </w:rPr>
            </w:pPr>
            <w:r>
              <w:rPr>
                <w:spacing w:val="-4"/>
                <w:sz w:val="22"/>
              </w:rPr>
              <w:t>-</w:t>
            </w:r>
            <w:r>
              <w:rPr>
                <w:spacing w:val="-2"/>
                <w:sz w:val="22"/>
              </w:rPr>
              <w:t>035.4</w:t>
            </w:r>
          </w:p>
        </w:tc>
        <w:tc>
          <w:tcPr>
            <w:tcW w:w="6411" w:type="dxa"/>
          </w:tcPr>
          <w:p>
            <w:pPr>
              <w:pStyle w:val="TableParagraph"/>
              <w:spacing w:line="228" w:lineRule="exact"/>
              <w:ind w:left="172"/>
              <w:rPr>
                <w:sz w:val="22"/>
              </w:rPr>
            </w:pPr>
            <w:r>
              <w:rPr>
                <w:sz w:val="22"/>
              </w:rPr>
              <w:t>Целлюлоза.</w:t>
            </w:r>
            <w:r>
              <w:rPr>
                <w:spacing w:val="-5"/>
                <w:sz w:val="22"/>
              </w:rPr>
              <w:t> </w:t>
            </w:r>
            <w:r>
              <w:rPr>
                <w:sz w:val="22"/>
              </w:rPr>
              <w:t>Бумага.</w:t>
            </w:r>
            <w:r>
              <w:rPr>
                <w:spacing w:val="-4"/>
                <w:sz w:val="22"/>
              </w:rPr>
              <w:t> </w:t>
            </w:r>
            <w:r>
              <w:rPr>
                <w:spacing w:val="-2"/>
                <w:sz w:val="22"/>
              </w:rPr>
              <w:t>Картон</w:t>
            </w:r>
          </w:p>
        </w:tc>
      </w:tr>
      <w:tr>
        <w:trPr>
          <w:trHeight w:val="247" w:hRule="atLeast"/>
        </w:trPr>
        <w:tc>
          <w:tcPr>
            <w:tcW w:w="1010" w:type="dxa"/>
          </w:tcPr>
          <w:p>
            <w:pPr>
              <w:pStyle w:val="TableParagraph"/>
              <w:rPr>
                <w:sz w:val="22"/>
              </w:rPr>
            </w:pPr>
            <w:r>
              <w:rPr>
                <w:spacing w:val="-4"/>
                <w:sz w:val="22"/>
              </w:rPr>
              <w:t>-</w:t>
            </w:r>
            <w:r>
              <w:rPr>
                <w:spacing w:val="-2"/>
                <w:sz w:val="22"/>
              </w:rPr>
              <w:t>035.5</w:t>
            </w:r>
          </w:p>
        </w:tc>
        <w:tc>
          <w:tcPr>
            <w:tcW w:w="6411" w:type="dxa"/>
          </w:tcPr>
          <w:p>
            <w:pPr>
              <w:pStyle w:val="TableParagraph"/>
              <w:ind w:left="172"/>
              <w:rPr>
                <w:sz w:val="22"/>
              </w:rPr>
            </w:pPr>
            <w:r>
              <w:rPr>
                <w:sz w:val="22"/>
              </w:rPr>
              <w:t>Материалы</w:t>
            </w:r>
            <w:r>
              <w:rPr>
                <w:spacing w:val="-8"/>
                <w:sz w:val="22"/>
              </w:rPr>
              <w:t> </w:t>
            </w:r>
            <w:r>
              <w:rPr>
                <w:sz w:val="22"/>
              </w:rPr>
              <w:t>животного</w:t>
            </w:r>
            <w:r>
              <w:rPr>
                <w:spacing w:val="-5"/>
                <w:sz w:val="22"/>
              </w:rPr>
              <w:t> </w:t>
            </w:r>
            <w:r>
              <w:rPr>
                <w:spacing w:val="-2"/>
                <w:sz w:val="22"/>
              </w:rPr>
              <w:t>происхождения</w:t>
            </w:r>
          </w:p>
        </w:tc>
      </w:tr>
    </w:tbl>
    <w:p>
      <w:pPr>
        <w:pStyle w:val="TableParagraph"/>
        <w:spacing w:after="0"/>
        <w:rPr>
          <w:sz w:val="22"/>
        </w:rPr>
        <w:sectPr>
          <w:pgSz w:w="11910" w:h="16850"/>
          <w:pgMar w:header="0" w:footer="746" w:top="1340" w:bottom="133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5"/>
        <w:gridCol w:w="6812"/>
      </w:tblGrid>
      <w:tr>
        <w:trPr>
          <w:trHeight w:val="245" w:hRule="atLeast"/>
        </w:trPr>
        <w:tc>
          <w:tcPr>
            <w:tcW w:w="955" w:type="dxa"/>
          </w:tcPr>
          <w:p>
            <w:pPr>
              <w:pStyle w:val="TableParagraph"/>
              <w:spacing w:line="226" w:lineRule="exact"/>
              <w:rPr>
                <w:sz w:val="22"/>
              </w:rPr>
            </w:pPr>
            <w:r>
              <w:rPr>
                <w:spacing w:val="-4"/>
                <w:sz w:val="22"/>
              </w:rPr>
              <w:t>-</w:t>
            </w:r>
            <w:r>
              <w:rPr>
                <w:spacing w:val="-2"/>
                <w:sz w:val="22"/>
              </w:rPr>
              <w:t>035.51</w:t>
            </w:r>
          </w:p>
        </w:tc>
        <w:tc>
          <w:tcPr>
            <w:tcW w:w="6812" w:type="dxa"/>
          </w:tcPr>
          <w:p>
            <w:pPr>
              <w:pStyle w:val="TableParagraph"/>
              <w:spacing w:line="226" w:lineRule="exact"/>
              <w:ind w:left="227"/>
              <w:rPr>
                <w:sz w:val="22"/>
              </w:rPr>
            </w:pPr>
            <w:r>
              <w:rPr>
                <w:sz w:val="22"/>
              </w:rPr>
              <w:t>Кожа</w:t>
            </w:r>
            <w:r>
              <w:rPr>
                <w:spacing w:val="-8"/>
                <w:sz w:val="22"/>
              </w:rPr>
              <w:t> </w:t>
            </w:r>
            <w:r>
              <w:rPr>
                <w:sz w:val="22"/>
              </w:rPr>
              <w:t>(натуральная</w:t>
            </w:r>
            <w:r>
              <w:rPr>
                <w:spacing w:val="-5"/>
                <w:sz w:val="22"/>
              </w:rPr>
              <w:t> </w:t>
            </w:r>
            <w:r>
              <w:rPr>
                <w:spacing w:val="-4"/>
                <w:sz w:val="22"/>
              </w:rPr>
              <w:t>кожа)</w:t>
            </w:r>
          </w:p>
        </w:tc>
      </w:tr>
      <w:tr>
        <w:trPr>
          <w:trHeight w:val="247" w:hRule="atLeast"/>
        </w:trPr>
        <w:tc>
          <w:tcPr>
            <w:tcW w:w="955" w:type="dxa"/>
          </w:tcPr>
          <w:p>
            <w:pPr>
              <w:pStyle w:val="TableParagraph"/>
              <w:rPr>
                <w:sz w:val="22"/>
              </w:rPr>
            </w:pPr>
            <w:r>
              <w:rPr>
                <w:spacing w:val="-4"/>
                <w:sz w:val="22"/>
              </w:rPr>
              <w:t>-</w:t>
            </w:r>
            <w:r>
              <w:rPr>
                <w:spacing w:val="-2"/>
                <w:sz w:val="22"/>
              </w:rPr>
              <w:t>035.54</w:t>
            </w:r>
          </w:p>
        </w:tc>
        <w:tc>
          <w:tcPr>
            <w:tcW w:w="6812" w:type="dxa"/>
          </w:tcPr>
          <w:p>
            <w:pPr>
              <w:pStyle w:val="TableParagraph"/>
              <w:ind w:left="227"/>
              <w:rPr>
                <w:sz w:val="22"/>
              </w:rPr>
            </w:pPr>
            <w:r>
              <w:rPr>
                <w:spacing w:val="-4"/>
                <w:sz w:val="22"/>
              </w:rPr>
              <w:t>Меха</w:t>
            </w:r>
          </w:p>
        </w:tc>
      </w:tr>
      <w:tr>
        <w:trPr>
          <w:trHeight w:val="247" w:hRule="atLeast"/>
        </w:trPr>
        <w:tc>
          <w:tcPr>
            <w:tcW w:w="955" w:type="dxa"/>
          </w:tcPr>
          <w:p>
            <w:pPr>
              <w:pStyle w:val="TableParagraph"/>
              <w:rPr>
                <w:sz w:val="22"/>
              </w:rPr>
            </w:pPr>
            <w:r>
              <w:rPr>
                <w:spacing w:val="-4"/>
                <w:sz w:val="22"/>
              </w:rPr>
              <w:t>-</w:t>
            </w:r>
            <w:r>
              <w:rPr>
                <w:spacing w:val="-2"/>
                <w:sz w:val="22"/>
              </w:rPr>
              <w:t>035.67</w:t>
            </w:r>
          </w:p>
        </w:tc>
        <w:tc>
          <w:tcPr>
            <w:tcW w:w="6812" w:type="dxa"/>
          </w:tcPr>
          <w:p>
            <w:pPr>
              <w:pStyle w:val="TableParagraph"/>
              <w:ind w:left="227"/>
              <w:rPr>
                <w:sz w:val="22"/>
              </w:rPr>
            </w:pPr>
            <w:r>
              <w:rPr>
                <w:sz w:val="22"/>
              </w:rPr>
              <w:t>Красители.</w:t>
            </w:r>
            <w:r>
              <w:rPr>
                <w:spacing w:val="-5"/>
                <w:sz w:val="22"/>
              </w:rPr>
              <w:t> </w:t>
            </w:r>
            <w:r>
              <w:rPr>
                <w:sz w:val="22"/>
              </w:rPr>
              <w:t>Лакокрасочные</w:t>
            </w:r>
            <w:r>
              <w:rPr>
                <w:spacing w:val="-5"/>
                <w:sz w:val="22"/>
              </w:rPr>
              <w:t> </w:t>
            </w:r>
            <w:r>
              <w:rPr>
                <w:sz w:val="22"/>
              </w:rPr>
              <w:t>материалы.</w:t>
            </w:r>
            <w:r>
              <w:rPr>
                <w:spacing w:val="-4"/>
                <w:sz w:val="22"/>
              </w:rPr>
              <w:t> </w:t>
            </w:r>
            <w:r>
              <w:rPr>
                <w:sz w:val="22"/>
              </w:rPr>
              <w:t>Чернила</w:t>
            </w:r>
            <w:r>
              <w:rPr>
                <w:spacing w:val="-5"/>
                <w:sz w:val="22"/>
              </w:rPr>
              <w:t> </w:t>
            </w:r>
            <w:r>
              <w:rPr>
                <w:sz w:val="22"/>
              </w:rPr>
              <w:t>и</w:t>
            </w:r>
            <w:r>
              <w:rPr>
                <w:spacing w:val="-7"/>
                <w:sz w:val="22"/>
              </w:rPr>
              <w:t> </w:t>
            </w:r>
            <w:r>
              <w:rPr>
                <w:spacing w:val="-4"/>
                <w:sz w:val="22"/>
              </w:rPr>
              <w:t>т.д.</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035.8</w:t>
            </w:r>
          </w:p>
        </w:tc>
        <w:tc>
          <w:tcPr>
            <w:tcW w:w="6812" w:type="dxa"/>
          </w:tcPr>
          <w:p>
            <w:pPr>
              <w:pStyle w:val="TableParagraph"/>
              <w:spacing w:line="228" w:lineRule="exact"/>
              <w:ind w:left="227"/>
              <w:rPr>
                <w:sz w:val="22"/>
              </w:rPr>
            </w:pPr>
            <w:r>
              <w:rPr>
                <w:sz w:val="22"/>
              </w:rPr>
              <w:t>Масла,</w:t>
            </w:r>
            <w:r>
              <w:rPr>
                <w:spacing w:val="-3"/>
                <w:sz w:val="22"/>
              </w:rPr>
              <w:t> </w:t>
            </w:r>
            <w:r>
              <w:rPr>
                <w:sz w:val="22"/>
              </w:rPr>
              <w:t>жиры,</w:t>
            </w:r>
            <w:r>
              <w:rPr>
                <w:spacing w:val="-3"/>
                <w:sz w:val="22"/>
              </w:rPr>
              <w:t> </w:t>
            </w:r>
            <w:r>
              <w:rPr>
                <w:sz w:val="22"/>
              </w:rPr>
              <w:t>воски,</w:t>
            </w:r>
            <w:r>
              <w:rPr>
                <w:spacing w:val="-3"/>
                <w:sz w:val="22"/>
              </w:rPr>
              <w:t> </w:t>
            </w:r>
            <w:r>
              <w:rPr>
                <w:sz w:val="22"/>
              </w:rPr>
              <w:t>гумми,</w:t>
            </w:r>
            <w:r>
              <w:rPr>
                <w:spacing w:val="-3"/>
                <w:sz w:val="22"/>
              </w:rPr>
              <w:t> </w:t>
            </w:r>
            <w:r>
              <w:rPr>
                <w:sz w:val="22"/>
              </w:rPr>
              <w:t>природные</w:t>
            </w:r>
            <w:r>
              <w:rPr>
                <w:spacing w:val="-4"/>
                <w:sz w:val="22"/>
              </w:rPr>
              <w:t> </w:t>
            </w:r>
            <w:r>
              <w:rPr>
                <w:spacing w:val="-2"/>
                <w:sz w:val="22"/>
              </w:rPr>
              <w:t>смолы</w:t>
            </w:r>
          </w:p>
        </w:tc>
      </w:tr>
      <w:tr>
        <w:trPr>
          <w:trHeight w:val="248" w:hRule="atLeast"/>
        </w:trPr>
        <w:tc>
          <w:tcPr>
            <w:tcW w:w="955" w:type="dxa"/>
          </w:tcPr>
          <w:p>
            <w:pPr>
              <w:pStyle w:val="TableParagraph"/>
              <w:spacing w:line="228" w:lineRule="exact"/>
              <w:rPr>
                <w:sz w:val="22"/>
              </w:rPr>
            </w:pPr>
            <w:r>
              <w:rPr>
                <w:spacing w:val="-4"/>
                <w:sz w:val="22"/>
              </w:rPr>
              <w:t>-</w:t>
            </w:r>
            <w:r>
              <w:rPr>
                <w:spacing w:val="-5"/>
                <w:sz w:val="22"/>
              </w:rPr>
              <w:t>036</w:t>
            </w:r>
          </w:p>
        </w:tc>
        <w:tc>
          <w:tcPr>
            <w:tcW w:w="6812" w:type="dxa"/>
          </w:tcPr>
          <w:p>
            <w:pPr>
              <w:pStyle w:val="TableParagraph"/>
              <w:spacing w:line="228" w:lineRule="exact"/>
              <w:ind w:left="227"/>
              <w:rPr>
                <w:sz w:val="22"/>
              </w:rPr>
            </w:pPr>
            <w:r>
              <w:rPr>
                <w:sz w:val="22"/>
              </w:rPr>
              <w:t>Высокомолекулярные</w:t>
            </w:r>
            <w:r>
              <w:rPr>
                <w:spacing w:val="-11"/>
                <w:sz w:val="22"/>
              </w:rPr>
              <w:t> </w:t>
            </w:r>
            <w:r>
              <w:rPr>
                <w:sz w:val="22"/>
              </w:rPr>
              <w:t>материалы.</w:t>
            </w:r>
            <w:r>
              <w:rPr>
                <w:spacing w:val="-8"/>
                <w:sz w:val="22"/>
              </w:rPr>
              <w:t> </w:t>
            </w:r>
            <w:r>
              <w:rPr>
                <w:sz w:val="22"/>
              </w:rPr>
              <w:t>Полимерины.</w:t>
            </w:r>
            <w:r>
              <w:rPr>
                <w:spacing w:val="-10"/>
                <w:sz w:val="22"/>
              </w:rPr>
              <w:t> </w:t>
            </w:r>
            <w:r>
              <w:rPr>
                <w:sz w:val="22"/>
              </w:rPr>
              <w:t>Резины.</w:t>
            </w:r>
            <w:r>
              <w:rPr>
                <w:spacing w:val="-8"/>
                <w:sz w:val="22"/>
              </w:rPr>
              <w:t> </w:t>
            </w:r>
            <w:r>
              <w:rPr>
                <w:spacing w:val="-2"/>
                <w:sz w:val="22"/>
              </w:rPr>
              <w:t>Пластмассы</w:t>
            </w:r>
          </w:p>
        </w:tc>
      </w:tr>
      <w:tr>
        <w:trPr>
          <w:trHeight w:val="247" w:hRule="atLeast"/>
        </w:trPr>
        <w:tc>
          <w:tcPr>
            <w:tcW w:w="955" w:type="dxa"/>
          </w:tcPr>
          <w:p>
            <w:pPr>
              <w:pStyle w:val="TableParagraph"/>
              <w:rPr>
                <w:sz w:val="22"/>
              </w:rPr>
            </w:pPr>
            <w:r>
              <w:rPr>
                <w:spacing w:val="-4"/>
                <w:sz w:val="22"/>
              </w:rPr>
              <w:t>-</w:t>
            </w:r>
            <w:r>
              <w:rPr>
                <w:spacing w:val="-5"/>
                <w:sz w:val="22"/>
              </w:rPr>
              <w:t>037</w:t>
            </w:r>
          </w:p>
        </w:tc>
        <w:tc>
          <w:tcPr>
            <w:tcW w:w="6812" w:type="dxa"/>
          </w:tcPr>
          <w:p>
            <w:pPr>
              <w:pStyle w:val="TableParagraph"/>
              <w:ind w:left="227"/>
              <w:rPr>
                <w:sz w:val="22"/>
              </w:rPr>
            </w:pPr>
            <w:r>
              <w:rPr>
                <w:sz w:val="22"/>
              </w:rPr>
              <w:t>Текстильные</w:t>
            </w:r>
            <w:r>
              <w:rPr>
                <w:spacing w:val="-7"/>
                <w:sz w:val="22"/>
              </w:rPr>
              <w:t> </w:t>
            </w:r>
            <w:r>
              <w:rPr>
                <w:sz w:val="22"/>
              </w:rPr>
              <w:t>материалы.</w:t>
            </w:r>
            <w:r>
              <w:rPr>
                <w:spacing w:val="-7"/>
                <w:sz w:val="22"/>
              </w:rPr>
              <w:t> </w:t>
            </w:r>
            <w:r>
              <w:rPr>
                <w:sz w:val="22"/>
              </w:rPr>
              <w:t>Волокна.</w:t>
            </w:r>
            <w:r>
              <w:rPr>
                <w:spacing w:val="-4"/>
                <w:sz w:val="22"/>
              </w:rPr>
              <w:t> </w:t>
            </w:r>
            <w:r>
              <w:rPr>
                <w:sz w:val="22"/>
              </w:rPr>
              <w:t>Пряжа.</w:t>
            </w:r>
            <w:r>
              <w:rPr>
                <w:spacing w:val="-7"/>
                <w:sz w:val="22"/>
              </w:rPr>
              <w:t> </w:t>
            </w:r>
            <w:r>
              <w:rPr>
                <w:sz w:val="22"/>
              </w:rPr>
              <w:t>Ткани.</w:t>
            </w:r>
            <w:r>
              <w:rPr>
                <w:spacing w:val="-7"/>
                <w:sz w:val="22"/>
              </w:rPr>
              <w:t> </w:t>
            </w:r>
            <w:r>
              <w:rPr>
                <w:spacing w:val="-2"/>
                <w:sz w:val="22"/>
              </w:rPr>
              <w:t>Полотно</w:t>
            </w:r>
          </w:p>
        </w:tc>
      </w:tr>
      <w:tr>
        <w:trPr>
          <w:trHeight w:val="245" w:hRule="atLeast"/>
        </w:trPr>
        <w:tc>
          <w:tcPr>
            <w:tcW w:w="955" w:type="dxa"/>
          </w:tcPr>
          <w:p>
            <w:pPr>
              <w:pStyle w:val="TableParagraph"/>
              <w:spacing w:line="226" w:lineRule="exact"/>
              <w:rPr>
                <w:sz w:val="22"/>
              </w:rPr>
            </w:pPr>
            <w:r>
              <w:rPr>
                <w:spacing w:val="-4"/>
                <w:sz w:val="22"/>
              </w:rPr>
              <w:t>-</w:t>
            </w:r>
            <w:r>
              <w:rPr>
                <w:spacing w:val="-5"/>
                <w:sz w:val="22"/>
              </w:rPr>
              <w:t>039</w:t>
            </w:r>
          </w:p>
        </w:tc>
        <w:tc>
          <w:tcPr>
            <w:tcW w:w="6812" w:type="dxa"/>
          </w:tcPr>
          <w:p>
            <w:pPr>
              <w:pStyle w:val="TableParagraph"/>
              <w:spacing w:line="226" w:lineRule="exact"/>
              <w:ind w:left="227"/>
              <w:rPr>
                <w:sz w:val="22"/>
              </w:rPr>
            </w:pPr>
            <w:r>
              <w:rPr>
                <w:sz w:val="22"/>
              </w:rPr>
              <w:t>Прочие</w:t>
            </w:r>
            <w:r>
              <w:rPr>
                <w:spacing w:val="-3"/>
                <w:sz w:val="22"/>
              </w:rPr>
              <w:t> </w:t>
            </w:r>
            <w:r>
              <w:rPr>
                <w:spacing w:val="-2"/>
                <w:sz w:val="22"/>
              </w:rPr>
              <w:t>материалы</w:t>
            </w:r>
          </w:p>
        </w:tc>
      </w:tr>
    </w:tbl>
    <w:p>
      <w:pPr>
        <w:spacing w:before="266" w:after="57"/>
        <w:ind w:left="0" w:right="0" w:firstLine="0"/>
        <w:jc w:val="center"/>
        <w:rPr>
          <w:b/>
          <w:sz w:val="28"/>
        </w:rPr>
      </w:pPr>
      <w:r>
        <w:rPr>
          <w:b/>
          <w:sz w:val="28"/>
        </w:rPr>
        <w:t>-04</w:t>
      </w:r>
      <w:r>
        <w:rPr>
          <w:b/>
          <w:spacing w:val="-6"/>
          <w:sz w:val="28"/>
        </w:rPr>
        <w:t> </w:t>
      </w:r>
      <w:r>
        <w:rPr>
          <w:b/>
          <w:sz w:val="28"/>
        </w:rPr>
        <w:t>Отношения,</w:t>
      </w:r>
      <w:r>
        <w:rPr>
          <w:b/>
          <w:spacing w:val="-5"/>
          <w:sz w:val="28"/>
        </w:rPr>
        <w:t> </w:t>
      </w:r>
      <w:r>
        <w:rPr>
          <w:b/>
          <w:sz w:val="28"/>
        </w:rPr>
        <w:t>процессы</w:t>
      </w:r>
      <w:r>
        <w:rPr>
          <w:b/>
          <w:spacing w:val="-4"/>
          <w:sz w:val="28"/>
        </w:rPr>
        <w:t> </w:t>
      </w:r>
      <w:r>
        <w:rPr>
          <w:b/>
          <w:sz w:val="28"/>
        </w:rPr>
        <w:t>и</w:t>
      </w:r>
      <w:r>
        <w:rPr>
          <w:b/>
          <w:spacing w:val="-4"/>
          <w:sz w:val="28"/>
        </w:rPr>
        <w:t> </w:t>
      </w:r>
      <w:r>
        <w:rPr>
          <w:b/>
          <w:spacing w:val="-2"/>
          <w:sz w:val="28"/>
        </w:rPr>
        <w:t>операции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3"/>
        <w:gridCol w:w="7945"/>
      </w:tblGrid>
      <w:tr>
        <w:trPr>
          <w:trHeight w:val="245" w:hRule="atLeast"/>
        </w:trPr>
        <w:tc>
          <w:tcPr>
            <w:tcW w:w="1013" w:type="dxa"/>
          </w:tcPr>
          <w:p>
            <w:pPr>
              <w:pStyle w:val="TableParagraph"/>
              <w:spacing w:line="226" w:lineRule="exact"/>
              <w:rPr>
                <w:sz w:val="22"/>
              </w:rPr>
            </w:pPr>
            <w:r>
              <w:rPr>
                <w:spacing w:val="-4"/>
                <w:sz w:val="22"/>
              </w:rPr>
              <w:t>-</w:t>
            </w:r>
            <w:r>
              <w:rPr>
                <w:spacing w:val="-5"/>
                <w:sz w:val="22"/>
              </w:rPr>
              <w:t>042</w:t>
            </w:r>
          </w:p>
        </w:tc>
        <w:tc>
          <w:tcPr>
            <w:tcW w:w="7945" w:type="dxa"/>
          </w:tcPr>
          <w:p>
            <w:pPr>
              <w:pStyle w:val="TableParagraph"/>
              <w:spacing w:line="226" w:lineRule="exact"/>
              <w:ind w:left="169"/>
              <w:rPr>
                <w:sz w:val="22"/>
              </w:rPr>
            </w:pPr>
            <w:r>
              <w:rPr>
                <w:sz w:val="22"/>
              </w:rPr>
              <w:t>Фазовые</w:t>
            </w:r>
            <w:r>
              <w:rPr>
                <w:spacing w:val="-7"/>
                <w:sz w:val="22"/>
              </w:rPr>
              <w:t> </w:t>
            </w:r>
            <w:r>
              <w:rPr>
                <w:spacing w:val="-2"/>
                <w:sz w:val="22"/>
              </w:rPr>
              <w:t>отношения</w:t>
            </w:r>
          </w:p>
        </w:tc>
      </w:tr>
      <w:tr>
        <w:trPr>
          <w:trHeight w:val="247" w:hRule="atLeast"/>
        </w:trPr>
        <w:tc>
          <w:tcPr>
            <w:tcW w:w="1013" w:type="dxa"/>
          </w:tcPr>
          <w:p>
            <w:pPr>
              <w:pStyle w:val="TableParagraph"/>
              <w:rPr>
                <w:sz w:val="22"/>
              </w:rPr>
            </w:pPr>
            <w:r>
              <w:rPr>
                <w:spacing w:val="-4"/>
                <w:sz w:val="22"/>
              </w:rPr>
              <w:t>-</w:t>
            </w:r>
            <w:r>
              <w:rPr>
                <w:spacing w:val="-2"/>
                <w:sz w:val="22"/>
              </w:rPr>
              <w:t>042.1</w:t>
            </w:r>
          </w:p>
        </w:tc>
        <w:tc>
          <w:tcPr>
            <w:tcW w:w="7945" w:type="dxa"/>
          </w:tcPr>
          <w:p>
            <w:pPr>
              <w:pStyle w:val="TableParagraph"/>
              <w:ind w:left="169"/>
              <w:rPr>
                <w:sz w:val="22"/>
              </w:rPr>
            </w:pPr>
            <w:r>
              <w:rPr>
                <w:sz w:val="22"/>
              </w:rPr>
              <w:t>Фаза</w:t>
            </w:r>
            <w:r>
              <w:rPr>
                <w:spacing w:val="-4"/>
                <w:sz w:val="22"/>
              </w:rPr>
              <w:t> </w:t>
            </w:r>
            <w:r>
              <w:rPr>
                <w:sz w:val="22"/>
              </w:rPr>
              <w:t>смещения.</w:t>
            </w:r>
            <w:r>
              <w:rPr>
                <w:spacing w:val="-3"/>
                <w:sz w:val="22"/>
              </w:rPr>
              <w:t> </w:t>
            </w:r>
            <w:r>
              <w:rPr>
                <w:spacing w:val="-2"/>
                <w:sz w:val="22"/>
              </w:rPr>
              <w:t>Специализация</w:t>
            </w:r>
          </w:p>
        </w:tc>
      </w:tr>
      <w:tr>
        <w:trPr>
          <w:trHeight w:val="497" w:hRule="atLeast"/>
        </w:trPr>
        <w:tc>
          <w:tcPr>
            <w:tcW w:w="1013" w:type="dxa"/>
          </w:tcPr>
          <w:p>
            <w:pPr>
              <w:pStyle w:val="TableParagraph"/>
              <w:spacing w:line="240" w:lineRule="auto"/>
              <w:ind w:left="0"/>
              <w:rPr>
                <w:sz w:val="22"/>
              </w:rPr>
            </w:pPr>
          </w:p>
        </w:tc>
        <w:tc>
          <w:tcPr>
            <w:tcW w:w="7945" w:type="dxa"/>
          </w:tcPr>
          <w:p>
            <w:pPr>
              <w:pStyle w:val="TableParagraph"/>
              <w:tabs>
                <w:tab w:pos="1820" w:val="left" w:leader="none"/>
                <w:tab w:pos="3195" w:val="left" w:leader="none"/>
                <w:tab w:pos="3749" w:val="left" w:leader="none"/>
                <w:tab w:pos="5284" w:val="left" w:leader="none"/>
                <w:tab w:pos="6525" w:val="left" w:leader="none"/>
              </w:tabs>
              <w:spacing w:line="244" w:lineRule="exact"/>
              <w:ind w:left="169"/>
              <w:rPr>
                <w:i/>
                <w:sz w:val="22"/>
              </w:rPr>
            </w:pPr>
            <w:r>
              <w:rPr>
                <w:i/>
                <w:spacing w:val="-2"/>
                <w:sz w:val="22"/>
              </w:rPr>
              <w:t>Специализация</w:t>
            </w:r>
            <w:r>
              <w:rPr>
                <w:i/>
                <w:sz w:val="22"/>
              </w:rPr>
              <w:tab/>
            </w:r>
            <w:r>
              <w:rPr>
                <w:i/>
                <w:spacing w:val="-2"/>
                <w:sz w:val="22"/>
              </w:rPr>
              <w:t>документов</w:t>
            </w:r>
            <w:r>
              <w:rPr>
                <w:i/>
                <w:sz w:val="22"/>
              </w:rPr>
              <w:tab/>
            </w:r>
            <w:r>
              <w:rPr>
                <w:i/>
                <w:spacing w:val="-5"/>
                <w:sz w:val="22"/>
              </w:rPr>
              <w:t>для</w:t>
            </w:r>
            <w:r>
              <w:rPr>
                <w:i/>
                <w:sz w:val="22"/>
              </w:rPr>
              <w:tab/>
            </w:r>
            <w:r>
              <w:rPr>
                <w:i/>
                <w:spacing w:val="-2"/>
                <w:sz w:val="22"/>
              </w:rPr>
              <w:t>определенных</w:t>
            </w:r>
            <w:r>
              <w:rPr>
                <w:i/>
                <w:sz w:val="22"/>
              </w:rPr>
              <w:tab/>
            </w:r>
            <w:r>
              <w:rPr>
                <w:i/>
                <w:spacing w:val="-2"/>
                <w:sz w:val="22"/>
              </w:rPr>
              <w:t>категорий</w:t>
            </w:r>
            <w:r>
              <w:rPr>
                <w:i/>
                <w:sz w:val="22"/>
              </w:rPr>
              <w:tab/>
            </w:r>
            <w:r>
              <w:rPr>
                <w:i/>
                <w:spacing w:val="-2"/>
                <w:sz w:val="22"/>
              </w:rPr>
              <w:t>потребителей</w:t>
            </w:r>
          </w:p>
          <w:p>
            <w:pPr>
              <w:pStyle w:val="TableParagraph"/>
              <w:spacing w:line="233" w:lineRule="exact"/>
              <w:ind w:left="169"/>
              <w:rPr>
                <w:i/>
                <w:sz w:val="22"/>
              </w:rPr>
            </w:pPr>
            <w:r>
              <w:rPr>
                <w:i/>
                <w:sz w:val="22"/>
              </w:rPr>
              <w:t>обозначать</w:t>
            </w:r>
            <w:r>
              <w:rPr>
                <w:i/>
                <w:spacing w:val="-7"/>
                <w:sz w:val="22"/>
              </w:rPr>
              <w:t> </w:t>
            </w:r>
            <w:r>
              <w:rPr>
                <w:i/>
                <w:sz w:val="22"/>
              </w:rPr>
              <w:t>с</w:t>
            </w:r>
            <w:r>
              <w:rPr>
                <w:i/>
                <w:spacing w:val="-6"/>
                <w:sz w:val="22"/>
              </w:rPr>
              <w:t> </w:t>
            </w:r>
            <w:r>
              <w:rPr>
                <w:i/>
                <w:sz w:val="22"/>
              </w:rPr>
              <w:t>помощью</w:t>
            </w:r>
            <w:r>
              <w:rPr>
                <w:i/>
                <w:spacing w:val="-6"/>
                <w:sz w:val="22"/>
              </w:rPr>
              <w:t> </w:t>
            </w:r>
            <w:r>
              <w:rPr>
                <w:i/>
                <w:sz w:val="22"/>
              </w:rPr>
              <w:t>общих</w:t>
            </w:r>
            <w:r>
              <w:rPr>
                <w:i/>
                <w:spacing w:val="-6"/>
                <w:sz w:val="22"/>
              </w:rPr>
              <w:t> </w:t>
            </w:r>
            <w:r>
              <w:rPr>
                <w:i/>
                <w:sz w:val="22"/>
              </w:rPr>
              <w:t>определителей</w:t>
            </w:r>
            <w:r>
              <w:rPr>
                <w:i/>
                <w:spacing w:val="-7"/>
                <w:sz w:val="22"/>
              </w:rPr>
              <w:t> </w:t>
            </w:r>
            <w:r>
              <w:rPr>
                <w:i/>
                <w:sz w:val="22"/>
              </w:rPr>
              <w:t>документов</w:t>
            </w:r>
            <w:r>
              <w:rPr>
                <w:i/>
                <w:spacing w:val="-8"/>
                <w:sz w:val="22"/>
              </w:rPr>
              <w:t> </w:t>
            </w:r>
            <w:r>
              <w:rPr>
                <w:i/>
                <w:spacing w:val="-2"/>
                <w:sz w:val="22"/>
              </w:rPr>
              <w:t>(0.05)</w:t>
            </w:r>
          </w:p>
        </w:tc>
      </w:tr>
      <w:tr>
        <w:trPr>
          <w:trHeight w:val="247" w:hRule="atLeast"/>
        </w:trPr>
        <w:tc>
          <w:tcPr>
            <w:tcW w:w="1013" w:type="dxa"/>
          </w:tcPr>
          <w:p>
            <w:pPr>
              <w:pStyle w:val="TableParagraph"/>
              <w:rPr>
                <w:sz w:val="22"/>
              </w:rPr>
            </w:pPr>
            <w:r>
              <w:rPr>
                <w:spacing w:val="-4"/>
                <w:sz w:val="22"/>
              </w:rPr>
              <w:t>-</w:t>
            </w:r>
            <w:r>
              <w:rPr>
                <w:spacing w:val="-2"/>
                <w:sz w:val="22"/>
              </w:rPr>
              <w:t>042.2</w:t>
            </w:r>
          </w:p>
        </w:tc>
        <w:tc>
          <w:tcPr>
            <w:tcW w:w="7945" w:type="dxa"/>
          </w:tcPr>
          <w:p>
            <w:pPr>
              <w:pStyle w:val="TableParagraph"/>
              <w:ind w:left="169"/>
              <w:rPr>
                <w:sz w:val="22"/>
              </w:rPr>
            </w:pPr>
            <w:r>
              <w:rPr>
                <w:sz w:val="22"/>
              </w:rPr>
              <w:t>Фаза</w:t>
            </w:r>
            <w:r>
              <w:rPr>
                <w:spacing w:val="-6"/>
                <w:sz w:val="22"/>
              </w:rPr>
              <w:t> </w:t>
            </w:r>
            <w:r>
              <w:rPr>
                <w:sz w:val="22"/>
              </w:rPr>
              <w:t>сравнения.</w:t>
            </w:r>
            <w:r>
              <w:rPr>
                <w:spacing w:val="-6"/>
                <w:sz w:val="22"/>
              </w:rPr>
              <w:t> </w:t>
            </w:r>
            <w:r>
              <w:rPr>
                <w:spacing w:val="-2"/>
                <w:sz w:val="22"/>
              </w:rPr>
              <w:t>Сравнение</w:t>
            </w:r>
          </w:p>
        </w:tc>
      </w:tr>
      <w:tr>
        <w:trPr>
          <w:trHeight w:val="247" w:hRule="atLeast"/>
        </w:trPr>
        <w:tc>
          <w:tcPr>
            <w:tcW w:w="1013" w:type="dxa"/>
          </w:tcPr>
          <w:p>
            <w:pPr>
              <w:pStyle w:val="TableParagraph"/>
              <w:rPr>
                <w:sz w:val="22"/>
              </w:rPr>
            </w:pPr>
            <w:r>
              <w:rPr>
                <w:spacing w:val="-4"/>
                <w:sz w:val="22"/>
              </w:rPr>
              <w:t>-</w:t>
            </w:r>
            <w:r>
              <w:rPr>
                <w:spacing w:val="-2"/>
                <w:sz w:val="22"/>
              </w:rPr>
              <w:t>042.3</w:t>
            </w:r>
          </w:p>
        </w:tc>
        <w:tc>
          <w:tcPr>
            <w:tcW w:w="7945" w:type="dxa"/>
          </w:tcPr>
          <w:p>
            <w:pPr>
              <w:pStyle w:val="TableParagraph"/>
              <w:ind w:left="169"/>
              <w:rPr>
                <w:sz w:val="22"/>
              </w:rPr>
            </w:pPr>
            <w:r>
              <w:rPr>
                <w:sz w:val="22"/>
              </w:rPr>
              <w:t>Фаза</w:t>
            </w:r>
            <w:r>
              <w:rPr>
                <w:spacing w:val="-5"/>
                <w:sz w:val="22"/>
              </w:rPr>
              <w:t> </w:t>
            </w:r>
            <w:r>
              <w:rPr>
                <w:sz w:val="22"/>
              </w:rPr>
              <w:t>воздейсвтия.</w:t>
            </w:r>
            <w:r>
              <w:rPr>
                <w:spacing w:val="-5"/>
                <w:sz w:val="22"/>
              </w:rPr>
              <w:t> </w:t>
            </w:r>
            <w:r>
              <w:rPr>
                <w:spacing w:val="-2"/>
                <w:sz w:val="22"/>
              </w:rPr>
              <w:t>Воздейсвтие</w:t>
            </w:r>
          </w:p>
        </w:tc>
      </w:tr>
      <w:tr>
        <w:trPr>
          <w:trHeight w:val="247" w:hRule="atLeast"/>
        </w:trPr>
        <w:tc>
          <w:tcPr>
            <w:tcW w:w="1013" w:type="dxa"/>
          </w:tcPr>
          <w:p>
            <w:pPr>
              <w:pStyle w:val="TableParagraph"/>
              <w:rPr>
                <w:sz w:val="22"/>
              </w:rPr>
            </w:pPr>
            <w:r>
              <w:rPr>
                <w:spacing w:val="-4"/>
                <w:sz w:val="22"/>
              </w:rPr>
              <w:t>-</w:t>
            </w:r>
            <w:r>
              <w:rPr>
                <w:spacing w:val="-2"/>
                <w:sz w:val="22"/>
              </w:rPr>
              <w:t>042.4</w:t>
            </w:r>
          </w:p>
        </w:tc>
        <w:tc>
          <w:tcPr>
            <w:tcW w:w="7945" w:type="dxa"/>
          </w:tcPr>
          <w:p>
            <w:pPr>
              <w:pStyle w:val="TableParagraph"/>
              <w:ind w:left="169"/>
              <w:rPr>
                <w:sz w:val="22"/>
              </w:rPr>
            </w:pPr>
            <w:r>
              <w:rPr>
                <w:sz w:val="22"/>
              </w:rPr>
              <w:t>Фаза</w:t>
            </w:r>
            <w:r>
              <w:rPr>
                <w:spacing w:val="-5"/>
                <w:sz w:val="22"/>
              </w:rPr>
              <w:t> </w:t>
            </w:r>
            <w:r>
              <w:rPr>
                <w:sz w:val="22"/>
              </w:rPr>
              <w:t>описания.</w:t>
            </w:r>
            <w:r>
              <w:rPr>
                <w:spacing w:val="-5"/>
                <w:sz w:val="22"/>
              </w:rPr>
              <w:t> </w:t>
            </w:r>
            <w:r>
              <w:rPr>
                <w:sz w:val="22"/>
              </w:rPr>
              <w:t>Описание</w:t>
            </w:r>
            <w:r>
              <w:rPr>
                <w:spacing w:val="-6"/>
                <w:sz w:val="22"/>
              </w:rPr>
              <w:t> </w:t>
            </w:r>
            <w:r>
              <w:rPr>
                <w:sz w:val="22"/>
              </w:rPr>
              <w:t>как</w:t>
            </w:r>
            <w:r>
              <w:rPr>
                <w:spacing w:val="-3"/>
                <w:sz w:val="22"/>
              </w:rPr>
              <w:t> </w:t>
            </w:r>
            <w:r>
              <w:rPr>
                <w:spacing w:val="-2"/>
                <w:sz w:val="22"/>
              </w:rPr>
              <w:t>инструмент</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042.5/.8</w:t>
            </w:r>
          </w:p>
        </w:tc>
        <w:tc>
          <w:tcPr>
            <w:tcW w:w="7945" w:type="dxa"/>
          </w:tcPr>
          <w:p>
            <w:pPr>
              <w:pStyle w:val="TableParagraph"/>
              <w:spacing w:line="228" w:lineRule="exact"/>
              <w:ind w:left="169"/>
              <w:rPr>
                <w:sz w:val="22"/>
              </w:rPr>
            </w:pPr>
            <w:r>
              <w:rPr>
                <w:sz w:val="22"/>
              </w:rPr>
              <w:t>Другие</w:t>
            </w:r>
            <w:r>
              <w:rPr>
                <w:spacing w:val="-7"/>
                <w:sz w:val="22"/>
              </w:rPr>
              <w:t> </w:t>
            </w:r>
            <w:r>
              <w:rPr>
                <w:sz w:val="22"/>
              </w:rPr>
              <w:t>способы</w:t>
            </w:r>
            <w:r>
              <w:rPr>
                <w:spacing w:val="-6"/>
                <w:sz w:val="22"/>
              </w:rPr>
              <w:t> </w:t>
            </w:r>
            <w:r>
              <w:rPr>
                <w:sz w:val="22"/>
              </w:rPr>
              <w:t>описания</w:t>
            </w:r>
            <w:r>
              <w:rPr>
                <w:spacing w:val="-8"/>
                <w:sz w:val="22"/>
              </w:rPr>
              <w:t> </w:t>
            </w:r>
            <w:r>
              <w:rPr>
                <w:sz w:val="22"/>
              </w:rPr>
              <w:t>взаимоотношений</w:t>
            </w:r>
            <w:r>
              <w:rPr>
                <w:spacing w:val="-7"/>
                <w:sz w:val="22"/>
              </w:rPr>
              <w:t> </w:t>
            </w:r>
            <w:r>
              <w:rPr>
                <w:sz w:val="22"/>
              </w:rPr>
              <w:t>между</w:t>
            </w:r>
            <w:r>
              <w:rPr>
                <w:spacing w:val="-7"/>
                <w:sz w:val="22"/>
              </w:rPr>
              <w:t> </w:t>
            </w:r>
            <w:r>
              <w:rPr>
                <w:spacing w:val="-2"/>
                <w:sz w:val="22"/>
              </w:rPr>
              <w:t>объектами</w:t>
            </w:r>
          </w:p>
        </w:tc>
      </w:tr>
      <w:tr>
        <w:trPr>
          <w:trHeight w:val="248" w:hRule="atLeast"/>
        </w:trPr>
        <w:tc>
          <w:tcPr>
            <w:tcW w:w="1013" w:type="dxa"/>
          </w:tcPr>
          <w:p>
            <w:pPr>
              <w:pStyle w:val="TableParagraph"/>
              <w:spacing w:line="228" w:lineRule="exact"/>
              <w:rPr>
                <w:sz w:val="22"/>
              </w:rPr>
            </w:pPr>
            <w:r>
              <w:rPr>
                <w:spacing w:val="-4"/>
                <w:sz w:val="22"/>
              </w:rPr>
              <w:t>-</w:t>
            </w:r>
            <w:r>
              <w:rPr>
                <w:spacing w:val="-5"/>
                <w:sz w:val="22"/>
              </w:rPr>
              <w:t>043</w:t>
            </w:r>
          </w:p>
        </w:tc>
        <w:tc>
          <w:tcPr>
            <w:tcW w:w="7945" w:type="dxa"/>
          </w:tcPr>
          <w:p>
            <w:pPr>
              <w:pStyle w:val="TableParagraph"/>
              <w:spacing w:line="228" w:lineRule="exact"/>
              <w:ind w:left="169"/>
              <w:rPr>
                <w:sz w:val="22"/>
              </w:rPr>
            </w:pPr>
            <w:r>
              <w:rPr>
                <w:sz w:val="22"/>
              </w:rPr>
              <w:t>Общие</w:t>
            </w:r>
            <w:r>
              <w:rPr>
                <w:spacing w:val="-2"/>
                <w:sz w:val="22"/>
              </w:rPr>
              <w:t> процессы</w:t>
            </w:r>
          </w:p>
        </w:tc>
      </w:tr>
      <w:tr>
        <w:trPr>
          <w:trHeight w:val="247" w:hRule="atLeast"/>
        </w:trPr>
        <w:tc>
          <w:tcPr>
            <w:tcW w:w="1013" w:type="dxa"/>
          </w:tcPr>
          <w:p>
            <w:pPr>
              <w:pStyle w:val="TableParagraph"/>
              <w:rPr>
                <w:sz w:val="22"/>
              </w:rPr>
            </w:pPr>
            <w:r>
              <w:rPr>
                <w:spacing w:val="-4"/>
                <w:sz w:val="22"/>
              </w:rPr>
              <w:t>-</w:t>
            </w:r>
            <w:r>
              <w:rPr>
                <w:spacing w:val="-2"/>
                <w:sz w:val="22"/>
              </w:rPr>
              <w:t>043.2</w:t>
            </w:r>
          </w:p>
        </w:tc>
        <w:tc>
          <w:tcPr>
            <w:tcW w:w="7945" w:type="dxa"/>
          </w:tcPr>
          <w:p>
            <w:pPr>
              <w:pStyle w:val="TableParagraph"/>
              <w:ind w:left="169"/>
              <w:rPr>
                <w:sz w:val="22"/>
              </w:rPr>
            </w:pPr>
            <w:r>
              <w:rPr>
                <w:spacing w:val="-2"/>
                <w:sz w:val="22"/>
              </w:rPr>
              <w:t>Действие</w:t>
            </w:r>
          </w:p>
        </w:tc>
      </w:tr>
      <w:tr>
        <w:trPr>
          <w:trHeight w:val="247" w:hRule="atLeast"/>
        </w:trPr>
        <w:tc>
          <w:tcPr>
            <w:tcW w:w="1013" w:type="dxa"/>
          </w:tcPr>
          <w:p>
            <w:pPr>
              <w:pStyle w:val="TableParagraph"/>
              <w:rPr>
                <w:sz w:val="22"/>
              </w:rPr>
            </w:pPr>
            <w:r>
              <w:rPr>
                <w:spacing w:val="-4"/>
                <w:sz w:val="22"/>
              </w:rPr>
              <w:t>-</w:t>
            </w:r>
            <w:r>
              <w:rPr>
                <w:spacing w:val="-2"/>
                <w:sz w:val="22"/>
              </w:rPr>
              <w:t>043.5</w:t>
            </w:r>
          </w:p>
        </w:tc>
        <w:tc>
          <w:tcPr>
            <w:tcW w:w="7945" w:type="dxa"/>
          </w:tcPr>
          <w:p>
            <w:pPr>
              <w:pStyle w:val="TableParagraph"/>
              <w:ind w:left="169"/>
              <w:rPr>
                <w:sz w:val="22"/>
              </w:rPr>
            </w:pPr>
            <w:r>
              <w:rPr>
                <w:spacing w:val="-2"/>
                <w:sz w:val="22"/>
              </w:rPr>
              <w:t>Взаимодействие</w:t>
            </w:r>
          </w:p>
        </w:tc>
      </w:tr>
      <w:tr>
        <w:trPr>
          <w:trHeight w:val="247" w:hRule="atLeast"/>
        </w:trPr>
        <w:tc>
          <w:tcPr>
            <w:tcW w:w="1013" w:type="dxa"/>
          </w:tcPr>
          <w:p>
            <w:pPr>
              <w:pStyle w:val="TableParagraph"/>
              <w:rPr>
                <w:sz w:val="22"/>
              </w:rPr>
            </w:pPr>
            <w:r>
              <w:rPr>
                <w:spacing w:val="-4"/>
                <w:sz w:val="22"/>
              </w:rPr>
              <w:t>-</w:t>
            </w:r>
            <w:r>
              <w:rPr>
                <w:spacing w:val="-2"/>
                <w:sz w:val="22"/>
              </w:rPr>
              <w:t>043.78</w:t>
            </w:r>
          </w:p>
        </w:tc>
        <w:tc>
          <w:tcPr>
            <w:tcW w:w="7945" w:type="dxa"/>
          </w:tcPr>
          <w:p>
            <w:pPr>
              <w:pStyle w:val="TableParagraph"/>
              <w:ind w:left="169"/>
              <w:rPr>
                <w:sz w:val="22"/>
              </w:rPr>
            </w:pPr>
            <w:r>
              <w:rPr>
                <w:spacing w:val="-2"/>
                <w:sz w:val="22"/>
              </w:rPr>
              <w:t>Ускорение</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043.8/.9</w:t>
            </w:r>
          </w:p>
        </w:tc>
        <w:tc>
          <w:tcPr>
            <w:tcW w:w="7945" w:type="dxa"/>
          </w:tcPr>
          <w:p>
            <w:pPr>
              <w:pStyle w:val="TableParagraph"/>
              <w:spacing w:line="228" w:lineRule="exact"/>
              <w:ind w:left="169"/>
              <w:rPr>
                <w:sz w:val="22"/>
              </w:rPr>
            </w:pPr>
            <w:r>
              <w:rPr>
                <w:sz w:val="22"/>
              </w:rPr>
              <w:t>Процессы,</w:t>
            </w:r>
            <w:r>
              <w:rPr>
                <w:spacing w:val="-6"/>
                <w:sz w:val="22"/>
              </w:rPr>
              <w:t> </w:t>
            </w:r>
            <w:r>
              <w:rPr>
                <w:sz w:val="22"/>
              </w:rPr>
              <w:t>связанные</w:t>
            </w:r>
            <w:r>
              <w:rPr>
                <w:spacing w:val="-5"/>
                <w:sz w:val="22"/>
              </w:rPr>
              <w:t> </w:t>
            </w:r>
            <w:r>
              <w:rPr>
                <w:sz w:val="22"/>
              </w:rPr>
              <w:t>с</w:t>
            </w:r>
            <w:r>
              <w:rPr>
                <w:spacing w:val="-2"/>
                <w:sz w:val="22"/>
              </w:rPr>
              <w:t> существованием</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043.86</w:t>
            </w:r>
          </w:p>
        </w:tc>
        <w:tc>
          <w:tcPr>
            <w:tcW w:w="7945" w:type="dxa"/>
          </w:tcPr>
          <w:p>
            <w:pPr>
              <w:pStyle w:val="TableParagraph"/>
              <w:spacing w:line="228" w:lineRule="exact"/>
              <w:ind w:left="169"/>
              <w:rPr>
                <w:sz w:val="22"/>
              </w:rPr>
            </w:pPr>
            <w:r>
              <w:rPr>
                <w:sz w:val="22"/>
              </w:rPr>
              <w:t>Развитие.</w:t>
            </w:r>
            <w:r>
              <w:rPr>
                <w:spacing w:val="-5"/>
                <w:sz w:val="22"/>
              </w:rPr>
              <w:t> </w:t>
            </w:r>
            <w:r>
              <w:rPr>
                <w:spacing w:val="-2"/>
                <w:sz w:val="22"/>
              </w:rPr>
              <w:t>Эволюция</w:t>
            </w:r>
          </w:p>
        </w:tc>
      </w:tr>
      <w:tr>
        <w:trPr>
          <w:trHeight w:val="494" w:hRule="atLeast"/>
        </w:trPr>
        <w:tc>
          <w:tcPr>
            <w:tcW w:w="1013" w:type="dxa"/>
          </w:tcPr>
          <w:p>
            <w:pPr>
              <w:pStyle w:val="TableParagraph"/>
              <w:spacing w:line="246" w:lineRule="exact"/>
              <w:rPr>
                <w:sz w:val="22"/>
              </w:rPr>
            </w:pPr>
            <w:r>
              <w:rPr>
                <w:spacing w:val="-4"/>
                <w:sz w:val="22"/>
              </w:rPr>
              <w:t>-</w:t>
            </w:r>
            <w:r>
              <w:rPr>
                <w:spacing w:val="-5"/>
                <w:sz w:val="22"/>
              </w:rPr>
              <w:t>044</w:t>
            </w:r>
          </w:p>
        </w:tc>
        <w:tc>
          <w:tcPr>
            <w:tcW w:w="7945" w:type="dxa"/>
          </w:tcPr>
          <w:p>
            <w:pPr>
              <w:pStyle w:val="TableParagraph"/>
              <w:spacing w:line="248" w:lineRule="exact"/>
              <w:ind w:left="169"/>
              <w:rPr>
                <w:sz w:val="22"/>
              </w:rPr>
            </w:pPr>
            <w:r>
              <w:rPr>
                <w:sz w:val="22"/>
              </w:rPr>
              <w:t>Процессы,</w:t>
            </w:r>
            <w:r>
              <w:rPr>
                <w:spacing w:val="39"/>
                <w:sz w:val="22"/>
              </w:rPr>
              <w:t> </w:t>
            </w:r>
            <w:r>
              <w:rPr>
                <w:sz w:val="22"/>
              </w:rPr>
              <w:t>связанные</w:t>
            </w:r>
            <w:r>
              <w:rPr>
                <w:spacing w:val="40"/>
                <w:sz w:val="22"/>
              </w:rPr>
              <w:t> </w:t>
            </w:r>
            <w:r>
              <w:rPr>
                <w:sz w:val="22"/>
              </w:rPr>
              <w:t>с</w:t>
            </w:r>
            <w:r>
              <w:rPr>
                <w:spacing w:val="39"/>
                <w:sz w:val="22"/>
              </w:rPr>
              <w:t> </w:t>
            </w:r>
            <w:r>
              <w:rPr>
                <w:sz w:val="22"/>
              </w:rPr>
              <w:t>количеством,</w:t>
            </w:r>
            <w:r>
              <w:rPr>
                <w:spacing w:val="40"/>
                <w:sz w:val="22"/>
              </w:rPr>
              <w:t> </w:t>
            </w:r>
            <w:r>
              <w:rPr>
                <w:sz w:val="22"/>
              </w:rPr>
              <w:t>величиной,</w:t>
            </w:r>
            <w:r>
              <w:rPr>
                <w:spacing w:val="39"/>
                <w:sz w:val="22"/>
              </w:rPr>
              <w:t> </w:t>
            </w:r>
            <w:r>
              <w:rPr>
                <w:sz w:val="22"/>
              </w:rPr>
              <w:t>числом,</w:t>
            </w:r>
            <w:r>
              <w:rPr>
                <w:spacing w:val="40"/>
                <w:sz w:val="22"/>
              </w:rPr>
              <w:t> </w:t>
            </w:r>
            <w:r>
              <w:rPr>
                <w:sz w:val="22"/>
              </w:rPr>
              <w:t>степенью,</w:t>
            </w:r>
            <w:r>
              <w:rPr>
                <w:spacing w:val="40"/>
                <w:sz w:val="22"/>
              </w:rPr>
              <w:t> </w:t>
            </w:r>
            <w:r>
              <w:rPr>
                <w:sz w:val="22"/>
              </w:rPr>
              <w:t>временем, хронологией, масштабом, формой</w:t>
            </w:r>
          </w:p>
        </w:tc>
      </w:tr>
      <w:tr>
        <w:trPr>
          <w:trHeight w:val="247" w:hRule="atLeast"/>
        </w:trPr>
        <w:tc>
          <w:tcPr>
            <w:tcW w:w="1013" w:type="dxa"/>
          </w:tcPr>
          <w:p>
            <w:pPr>
              <w:pStyle w:val="TableParagraph"/>
              <w:rPr>
                <w:sz w:val="22"/>
              </w:rPr>
            </w:pPr>
            <w:r>
              <w:rPr>
                <w:spacing w:val="-4"/>
                <w:sz w:val="22"/>
              </w:rPr>
              <w:t>-</w:t>
            </w:r>
            <w:r>
              <w:rPr>
                <w:spacing w:val="-2"/>
                <w:sz w:val="22"/>
              </w:rPr>
              <w:t>044.3</w:t>
            </w:r>
          </w:p>
        </w:tc>
        <w:tc>
          <w:tcPr>
            <w:tcW w:w="7945" w:type="dxa"/>
          </w:tcPr>
          <w:p>
            <w:pPr>
              <w:pStyle w:val="TableParagraph"/>
              <w:ind w:left="169"/>
              <w:rPr>
                <w:sz w:val="22"/>
              </w:rPr>
            </w:pPr>
            <w:r>
              <w:rPr>
                <w:sz w:val="22"/>
              </w:rPr>
              <w:t>Процессы,</w:t>
            </w:r>
            <w:r>
              <w:rPr>
                <w:spacing w:val="-5"/>
                <w:sz w:val="22"/>
              </w:rPr>
              <w:t> </w:t>
            </w:r>
            <w:r>
              <w:rPr>
                <w:sz w:val="22"/>
              </w:rPr>
              <w:t>связанные</w:t>
            </w:r>
            <w:r>
              <w:rPr>
                <w:spacing w:val="-5"/>
                <w:sz w:val="22"/>
              </w:rPr>
              <w:t> </w:t>
            </w:r>
            <w:r>
              <w:rPr>
                <w:sz w:val="22"/>
              </w:rPr>
              <w:t>с</w:t>
            </w:r>
            <w:r>
              <w:rPr>
                <w:spacing w:val="-2"/>
                <w:sz w:val="22"/>
              </w:rPr>
              <w:t> оценкой</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044.372</w:t>
            </w:r>
          </w:p>
        </w:tc>
        <w:tc>
          <w:tcPr>
            <w:tcW w:w="7945" w:type="dxa"/>
          </w:tcPr>
          <w:p>
            <w:pPr>
              <w:pStyle w:val="TableParagraph"/>
              <w:spacing w:line="228" w:lineRule="exact"/>
              <w:ind w:left="169"/>
              <w:rPr>
                <w:sz w:val="22"/>
              </w:rPr>
            </w:pPr>
            <w:r>
              <w:rPr>
                <w:spacing w:val="-2"/>
                <w:sz w:val="22"/>
              </w:rPr>
              <w:t>Кризис</w:t>
            </w:r>
          </w:p>
        </w:tc>
      </w:tr>
      <w:tr>
        <w:trPr>
          <w:trHeight w:val="247" w:hRule="atLeast"/>
        </w:trPr>
        <w:tc>
          <w:tcPr>
            <w:tcW w:w="1013" w:type="dxa"/>
          </w:tcPr>
          <w:p>
            <w:pPr>
              <w:pStyle w:val="TableParagraph"/>
              <w:rPr>
                <w:sz w:val="22"/>
              </w:rPr>
            </w:pPr>
            <w:r>
              <w:rPr>
                <w:spacing w:val="-4"/>
                <w:sz w:val="22"/>
              </w:rPr>
              <w:t>-</w:t>
            </w:r>
            <w:r>
              <w:rPr>
                <w:spacing w:val="-2"/>
                <w:sz w:val="22"/>
              </w:rPr>
              <w:t>044.4</w:t>
            </w:r>
          </w:p>
        </w:tc>
        <w:tc>
          <w:tcPr>
            <w:tcW w:w="7945" w:type="dxa"/>
          </w:tcPr>
          <w:p>
            <w:pPr>
              <w:pStyle w:val="TableParagraph"/>
              <w:ind w:left="169"/>
              <w:rPr>
                <w:sz w:val="22"/>
              </w:rPr>
            </w:pPr>
            <w:r>
              <w:rPr>
                <w:sz w:val="22"/>
              </w:rPr>
              <w:t>Процессы,</w:t>
            </w:r>
            <w:r>
              <w:rPr>
                <w:spacing w:val="-9"/>
                <w:sz w:val="22"/>
              </w:rPr>
              <w:t> </w:t>
            </w:r>
            <w:r>
              <w:rPr>
                <w:sz w:val="22"/>
              </w:rPr>
              <w:t>связанные</w:t>
            </w:r>
            <w:r>
              <w:rPr>
                <w:spacing w:val="-6"/>
                <w:sz w:val="22"/>
              </w:rPr>
              <w:t> </w:t>
            </w:r>
            <w:r>
              <w:rPr>
                <w:sz w:val="22"/>
              </w:rPr>
              <w:t>с</w:t>
            </w:r>
            <w:r>
              <w:rPr>
                <w:spacing w:val="-3"/>
                <w:sz w:val="22"/>
              </w:rPr>
              <w:t> </w:t>
            </w:r>
            <w:r>
              <w:rPr>
                <w:sz w:val="22"/>
              </w:rPr>
              <w:t>упорядочением</w:t>
            </w:r>
            <w:r>
              <w:rPr>
                <w:spacing w:val="-4"/>
                <w:sz w:val="22"/>
              </w:rPr>
              <w:t> </w:t>
            </w:r>
            <w:r>
              <w:rPr>
                <w:sz w:val="22"/>
              </w:rPr>
              <w:t>и</w:t>
            </w:r>
            <w:r>
              <w:rPr>
                <w:spacing w:val="-4"/>
                <w:sz w:val="22"/>
              </w:rPr>
              <w:t> </w:t>
            </w:r>
            <w:r>
              <w:rPr>
                <w:spacing w:val="-2"/>
                <w:sz w:val="22"/>
              </w:rPr>
              <w:t>последовательностью</w:t>
            </w:r>
          </w:p>
        </w:tc>
      </w:tr>
      <w:tr>
        <w:trPr>
          <w:trHeight w:val="247" w:hRule="atLeast"/>
        </w:trPr>
        <w:tc>
          <w:tcPr>
            <w:tcW w:w="1013" w:type="dxa"/>
          </w:tcPr>
          <w:p>
            <w:pPr>
              <w:pStyle w:val="TableParagraph"/>
              <w:rPr>
                <w:sz w:val="22"/>
              </w:rPr>
            </w:pPr>
            <w:r>
              <w:rPr>
                <w:spacing w:val="-4"/>
                <w:sz w:val="22"/>
              </w:rPr>
              <w:t>-</w:t>
            </w:r>
            <w:r>
              <w:rPr>
                <w:spacing w:val="-2"/>
                <w:sz w:val="22"/>
              </w:rPr>
              <w:t>044.5</w:t>
            </w:r>
          </w:p>
        </w:tc>
        <w:tc>
          <w:tcPr>
            <w:tcW w:w="7945" w:type="dxa"/>
          </w:tcPr>
          <w:p>
            <w:pPr>
              <w:pStyle w:val="TableParagraph"/>
              <w:ind w:left="169"/>
              <w:rPr>
                <w:sz w:val="22"/>
              </w:rPr>
            </w:pPr>
            <w:r>
              <w:rPr>
                <w:sz w:val="22"/>
              </w:rPr>
              <w:t>Процессы,</w:t>
            </w:r>
            <w:r>
              <w:rPr>
                <w:spacing w:val="-6"/>
                <w:sz w:val="22"/>
              </w:rPr>
              <w:t> </w:t>
            </w:r>
            <w:r>
              <w:rPr>
                <w:sz w:val="22"/>
              </w:rPr>
              <w:t>связанные</w:t>
            </w:r>
            <w:r>
              <w:rPr>
                <w:spacing w:val="-5"/>
                <w:sz w:val="22"/>
              </w:rPr>
              <w:t> </w:t>
            </w:r>
            <w:r>
              <w:rPr>
                <w:sz w:val="22"/>
              </w:rPr>
              <w:t>с</w:t>
            </w:r>
            <w:r>
              <w:rPr>
                <w:spacing w:val="-2"/>
                <w:sz w:val="22"/>
              </w:rPr>
              <w:t> величиной</w:t>
            </w:r>
          </w:p>
        </w:tc>
      </w:tr>
      <w:tr>
        <w:trPr>
          <w:trHeight w:val="247" w:hRule="atLeast"/>
        </w:trPr>
        <w:tc>
          <w:tcPr>
            <w:tcW w:w="1013" w:type="dxa"/>
          </w:tcPr>
          <w:p>
            <w:pPr>
              <w:pStyle w:val="TableParagraph"/>
              <w:rPr>
                <w:sz w:val="22"/>
              </w:rPr>
            </w:pPr>
            <w:r>
              <w:rPr>
                <w:spacing w:val="-4"/>
                <w:sz w:val="22"/>
              </w:rPr>
              <w:t>-</w:t>
            </w:r>
            <w:r>
              <w:rPr>
                <w:spacing w:val="-2"/>
                <w:sz w:val="22"/>
              </w:rPr>
              <w:t>044.6</w:t>
            </w:r>
          </w:p>
        </w:tc>
        <w:tc>
          <w:tcPr>
            <w:tcW w:w="7945" w:type="dxa"/>
          </w:tcPr>
          <w:p>
            <w:pPr>
              <w:pStyle w:val="TableParagraph"/>
              <w:ind w:left="169"/>
              <w:rPr>
                <w:sz w:val="22"/>
              </w:rPr>
            </w:pPr>
            <w:r>
              <w:rPr>
                <w:sz w:val="22"/>
              </w:rPr>
              <w:t>Процессы,</w:t>
            </w:r>
            <w:r>
              <w:rPr>
                <w:spacing w:val="-9"/>
                <w:sz w:val="22"/>
              </w:rPr>
              <w:t> </w:t>
            </w:r>
            <w:r>
              <w:rPr>
                <w:sz w:val="22"/>
              </w:rPr>
              <w:t>связанные</w:t>
            </w:r>
            <w:r>
              <w:rPr>
                <w:spacing w:val="-6"/>
                <w:sz w:val="22"/>
              </w:rPr>
              <w:t> </w:t>
            </w:r>
            <w:r>
              <w:rPr>
                <w:sz w:val="22"/>
              </w:rPr>
              <w:t>с</w:t>
            </w:r>
            <w:r>
              <w:rPr>
                <w:spacing w:val="-4"/>
                <w:sz w:val="22"/>
              </w:rPr>
              <w:t> </w:t>
            </w:r>
            <w:r>
              <w:rPr>
                <w:sz w:val="22"/>
              </w:rPr>
              <w:t>количеством</w:t>
            </w:r>
            <w:r>
              <w:rPr>
                <w:spacing w:val="-4"/>
                <w:sz w:val="22"/>
              </w:rPr>
              <w:t> </w:t>
            </w:r>
            <w:r>
              <w:rPr>
                <w:sz w:val="22"/>
              </w:rPr>
              <w:t>и</w:t>
            </w:r>
            <w:r>
              <w:rPr>
                <w:spacing w:val="-5"/>
                <w:sz w:val="22"/>
              </w:rPr>
              <w:t> </w:t>
            </w:r>
            <w:r>
              <w:rPr>
                <w:sz w:val="22"/>
              </w:rPr>
              <w:t>степенью</w:t>
            </w:r>
            <w:r>
              <w:rPr>
                <w:spacing w:val="-4"/>
                <w:sz w:val="22"/>
              </w:rPr>
              <w:t> </w:t>
            </w:r>
            <w:r>
              <w:rPr>
                <w:spacing w:val="-2"/>
                <w:sz w:val="22"/>
              </w:rPr>
              <w:t>сравнения</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044.64</w:t>
            </w:r>
          </w:p>
        </w:tc>
        <w:tc>
          <w:tcPr>
            <w:tcW w:w="7945" w:type="dxa"/>
          </w:tcPr>
          <w:p>
            <w:pPr>
              <w:pStyle w:val="TableParagraph"/>
              <w:spacing w:line="228" w:lineRule="exact"/>
              <w:ind w:left="169"/>
              <w:rPr>
                <w:sz w:val="22"/>
              </w:rPr>
            </w:pPr>
            <w:r>
              <w:rPr>
                <w:sz w:val="22"/>
              </w:rPr>
              <w:t>Укрупнение.</w:t>
            </w:r>
            <w:r>
              <w:rPr>
                <w:spacing w:val="-8"/>
                <w:sz w:val="22"/>
              </w:rPr>
              <w:t> </w:t>
            </w:r>
            <w:r>
              <w:rPr>
                <w:spacing w:val="-2"/>
                <w:sz w:val="22"/>
              </w:rPr>
              <w:t>Слияние</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044.7</w:t>
            </w:r>
          </w:p>
        </w:tc>
        <w:tc>
          <w:tcPr>
            <w:tcW w:w="7945" w:type="dxa"/>
          </w:tcPr>
          <w:p>
            <w:pPr>
              <w:pStyle w:val="TableParagraph"/>
              <w:spacing w:line="228" w:lineRule="exact"/>
              <w:ind w:left="169"/>
              <w:rPr>
                <w:sz w:val="22"/>
              </w:rPr>
            </w:pPr>
            <w:r>
              <w:rPr>
                <w:sz w:val="22"/>
              </w:rPr>
              <w:t>Процессы,</w:t>
            </w:r>
            <w:r>
              <w:rPr>
                <w:spacing w:val="-5"/>
                <w:sz w:val="22"/>
              </w:rPr>
              <w:t> </w:t>
            </w:r>
            <w:r>
              <w:rPr>
                <w:sz w:val="22"/>
              </w:rPr>
              <w:t>связанные</w:t>
            </w:r>
            <w:r>
              <w:rPr>
                <w:spacing w:val="-4"/>
                <w:sz w:val="22"/>
              </w:rPr>
              <w:t> </w:t>
            </w:r>
            <w:r>
              <w:rPr>
                <w:sz w:val="22"/>
              </w:rPr>
              <w:t>с</w:t>
            </w:r>
            <w:r>
              <w:rPr>
                <w:spacing w:val="-1"/>
                <w:sz w:val="22"/>
              </w:rPr>
              <w:t> </w:t>
            </w:r>
            <w:r>
              <w:rPr>
                <w:sz w:val="22"/>
              </w:rPr>
              <w:t>временем</w:t>
            </w:r>
            <w:r>
              <w:rPr>
                <w:spacing w:val="-2"/>
                <w:sz w:val="22"/>
              </w:rPr>
              <w:t> </w:t>
            </w:r>
            <w:r>
              <w:rPr>
                <w:sz w:val="22"/>
              </w:rPr>
              <w:t>и</w:t>
            </w:r>
            <w:r>
              <w:rPr>
                <w:spacing w:val="-3"/>
                <w:sz w:val="22"/>
              </w:rPr>
              <w:t> </w:t>
            </w:r>
            <w:r>
              <w:rPr>
                <w:spacing w:val="-2"/>
                <w:sz w:val="22"/>
              </w:rPr>
              <w:t>хронологией</w:t>
            </w:r>
          </w:p>
        </w:tc>
      </w:tr>
      <w:tr>
        <w:trPr>
          <w:trHeight w:val="247" w:hRule="atLeast"/>
        </w:trPr>
        <w:tc>
          <w:tcPr>
            <w:tcW w:w="1013" w:type="dxa"/>
          </w:tcPr>
          <w:p>
            <w:pPr>
              <w:pStyle w:val="TableParagraph"/>
              <w:rPr>
                <w:sz w:val="22"/>
              </w:rPr>
            </w:pPr>
            <w:r>
              <w:rPr>
                <w:spacing w:val="-4"/>
                <w:sz w:val="22"/>
              </w:rPr>
              <w:t>-</w:t>
            </w:r>
            <w:r>
              <w:rPr>
                <w:spacing w:val="-2"/>
                <w:sz w:val="22"/>
              </w:rPr>
              <w:t>044.8</w:t>
            </w:r>
          </w:p>
        </w:tc>
        <w:tc>
          <w:tcPr>
            <w:tcW w:w="7945" w:type="dxa"/>
          </w:tcPr>
          <w:p>
            <w:pPr>
              <w:pStyle w:val="TableParagraph"/>
              <w:ind w:left="169"/>
              <w:rPr>
                <w:sz w:val="22"/>
              </w:rPr>
            </w:pPr>
            <w:r>
              <w:rPr>
                <w:sz w:val="22"/>
              </w:rPr>
              <w:t>Процессы,</w:t>
            </w:r>
            <w:r>
              <w:rPr>
                <w:spacing w:val="-6"/>
                <w:sz w:val="22"/>
              </w:rPr>
              <w:t> </w:t>
            </w:r>
            <w:r>
              <w:rPr>
                <w:sz w:val="22"/>
              </w:rPr>
              <w:t>связанные</w:t>
            </w:r>
            <w:r>
              <w:rPr>
                <w:spacing w:val="-3"/>
                <w:sz w:val="22"/>
              </w:rPr>
              <w:t> </w:t>
            </w:r>
            <w:r>
              <w:rPr>
                <w:sz w:val="22"/>
              </w:rPr>
              <w:t>с</w:t>
            </w:r>
            <w:r>
              <w:rPr>
                <w:spacing w:val="-2"/>
                <w:sz w:val="22"/>
              </w:rPr>
              <w:t> размером</w:t>
            </w:r>
          </w:p>
        </w:tc>
      </w:tr>
      <w:tr>
        <w:trPr>
          <w:trHeight w:val="247" w:hRule="atLeast"/>
        </w:trPr>
        <w:tc>
          <w:tcPr>
            <w:tcW w:w="1013" w:type="dxa"/>
          </w:tcPr>
          <w:p>
            <w:pPr>
              <w:pStyle w:val="TableParagraph"/>
              <w:rPr>
                <w:sz w:val="22"/>
              </w:rPr>
            </w:pPr>
            <w:r>
              <w:rPr>
                <w:spacing w:val="-4"/>
                <w:sz w:val="22"/>
              </w:rPr>
              <w:t>-</w:t>
            </w:r>
            <w:r>
              <w:rPr>
                <w:spacing w:val="-2"/>
                <w:sz w:val="22"/>
              </w:rPr>
              <w:t>044.9</w:t>
            </w:r>
          </w:p>
        </w:tc>
        <w:tc>
          <w:tcPr>
            <w:tcW w:w="7945" w:type="dxa"/>
          </w:tcPr>
          <w:p>
            <w:pPr>
              <w:pStyle w:val="TableParagraph"/>
              <w:ind w:left="169"/>
              <w:rPr>
                <w:sz w:val="22"/>
              </w:rPr>
            </w:pPr>
            <w:r>
              <w:rPr>
                <w:sz w:val="22"/>
              </w:rPr>
              <w:t>Процессы,</w:t>
            </w:r>
            <w:r>
              <w:rPr>
                <w:spacing w:val="-6"/>
                <w:sz w:val="22"/>
              </w:rPr>
              <w:t> </w:t>
            </w:r>
            <w:r>
              <w:rPr>
                <w:sz w:val="22"/>
              </w:rPr>
              <w:t>связанные</w:t>
            </w:r>
            <w:r>
              <w:rPr>
                <w:spacing w:val="-3"/>
                <w:sz w:val="22"/>
              </w:rPr>
              <w:t> </w:t>
            </w:r>
            <w:r>
              <w:rPr>
                <w:sz w:val="22"/>
              </w:rPr>
              <w:t>с</w:t>
            </w:r>
            <w:r>
              <w:rPr>
                <w:spacing w:val="-2"/>
                <w:sz w:val="22"/>
              </w:rPr>
              <w:t> формой</w:t>
            </w:r>
          </w:p>
        </w:tc>
      </w:tr>
      <w:tr>
        <w:trPr>
          <w:trHeight w:val="247" w:hRule="atLeast"/>
        </w:trPr>
        <w:tc>
          <w:tcPr>
            <w:tcW w:w="1013" w:type="dxa"/>
          </w:tcPr>
          <w:p>
            <w:pPr>
              <w:pStyle w:val="TableParagraph"/>
              <w:rPr>
                <w:sz w:val="22"/>
              </w:rPr>
            </w:pPr>
            <w:r>
              <w:rPr>
                <w:spacing w:val="-4"/>
                <w:sz w:val="22"/>
              </w:rPr>
              <w:t>-</w:t>
            </w:r>
            <w:r>
              <w:rPr>
                <w:spacing w:val="-2"/>
                <w:sz w:val="22"/>
              </w:rPr>
              <w:t>044.922</w:t>
            </w:r>
          </w:p>
        </w:tc>
        <w:tc>
          <w:tcPr>
            <w:tcW w:w="7945" w:type="dxa"/>
          </w:tcPr>
          <w:p>
            <w:pPr>
              <w:pStyle w:val="TableParagraph"/>
              <w:ind w:left="169"/>
              <w:rPr>
                <w:sz w:val="22"/>
              </w:rPr>
            </w:pPr>
            <w:r>
              <w:rPr>
                <w:sz w:val="22"/>
              </w:rPr>
              <w:t>Преобразование.</w:t>
            </w:r>
            <w:r>
              <w:rPr>
                <w:spacing w:val="-13"/>
                <w:sz w:val="22"/>
              </w:rPr>
              <w:t> </w:t>
            </w:r>
            <w:r>
              <w:rPr>
                <w:spacing w:val="-2"/>
                <w:sz w:val="22"/>
              </w:rPr>
              <w:t>Изменение</w:t>
            </w:r>
          </w:p>
        </w:tc>
      </w:tr>
      <w:tr>
        <w:trPr>
          <w:trHeight w:val="497" w:hRule="atLeast"/>
        </w:trPr>
        <w:tc>
          <w:tcPr>
            <w:tcW w:w="1013" w:type="dxa"/>
          </w:tcPr>
          <w:p>
            <w:pPr>
              <w:pStyle w:val="TableParagraph"/>
              <w:spacing w:line="246" w:lineRule="exact"/>
              <w:rPr>
                <w:sz w:val="22"/>
              </w:rPr>
            </w:pPr>
            <w:r>
              <w:rPr>
                <w:spacing w:val="-4"/>
                <w:sz w:val="22"/>
              </w:rPr>
              <w:t>-</w:t>
            </w:r>
            <w:r>
              <w:rPr>
                <w:spacing w:val="-5"/>
                <w:sz w:val="22"/>
              </w:rPr>
              <w:t>045</w:t>
            </w:r>
          </w:p>
        </w:tc>
        <w:tc>
          <w:tcPr>
            <w:tcW w:w="7945" w:type="dxa"/>
          </w:tcPr>
          <w:p>
            <w:pPr>
              <w:pStyle w:val="TableParagraph"/>
              <w:spacing w:line="244" w:lineRule="exact"/>
              <w:ind w:left="169"/>
              <w:rPr>
                <w:sz w:val="22"/>
              </w:rPr>
            </w:pPr>
            <w:r>
              <w:rPr>
                <w:sz w:val="22"/>
              </w:rPr>
              <w:t>Процессы,</w:t>
            </w:r>
            <w:r>
              <w:rPr>
                <w:spacing w:val="2"/>
                <w:sz w:val="22"/>
              </w:rPr>
              <w:t> </w:t>
            </w:r>
            <w:r>
              <w:rPr>
                <w:sz w:val="22"/>
              </w:rPr>
              <w:t>связанные</w:t>
            </w:r>
            <w:r>
              <w:rPr>
                <w:spacing w:val="5"/>
                <w:sz w:val="22"/>
              </w:rPr>
              <w:t> </w:t>
            </w:r>
            <w:r>
              <w:rPr>
                <w:sz w:val="22"/>
              </w:rPr>
              <w:t>с</w:t>
            </w:r>
            <w:r>
              <w:rPr>
                <w:spacing w:val="6"/>
                <w:sz w:val="22"/>
              </w:rPr>
              <w:t> </w:t>
            </w:r>
            <w:r>
              <w:rPr>
                <w:sz w:val="22"/>
              </w:rPr>
              <w:t>местоположением,</w:t>
            </w:r>
            <w:r>
              <w:rPr>
                <w:spacing w:val="4"/>
                <w:sz w:val="22"/>
              </w:rPr>
              <w:t> </w:t>
            </w:r>
            <w:r>
              <w:rPr>
                <w:sz w:val="22"/>
              </w:rPr>
              <w:t>размещением,</w:t>
            </w:r>
            <w:r>
              <w:rPr>
                <w:spacing w:val="5"/>
                <w:sz w:val="22"/>
              </w:rPr>
              <w:t> </w:t>
            </w:r>
            <w:r>
              <w:rPr>
                <w:sz w:val="22"/>
              </w:rPr>
              <w:t>изменением</w:t>
            </w:r>
            <w:r>
              <w:rPr>
                <w:spacing w:val="5"/>
                <w:sz w:val="22"/>
              </w:rPr>
              <w:t> </w:t>
            </w:r>
            <w:r>
              <w:rPr>
                <w:spacing w:val="-2"/>
                <w:sz w:val="22"/>
              </w:rPr>
              <w:t>положения</w:t>
            </w:r>
          </w:p>
          <w:p>
            <w:pPr>
              <w:pStyle w:val="TableParagraph"/>
              <w:spacing w:line="233" w:lineRule="exact"/>
              <w:ind w:left="169"/>
              <w:rPr>
                <w:sz w:val="22"/>
              </w:rPr>
            </w:pPr>
            <w:r>
              <w:rPr>
                <w:sz w:val="22"/>
              </w:rPr>
              <w:t>и</w:t>
            </w:r>
            <w:r>
              <w:rPr>
                <w:spacing w:val="-10"/>
                <w:sz w:val="22"/>
              </w:rPr>
              <w:t> </w:t>
            </w:r>
            <w:r>
              <w:rPr>
                <w:sz w:val="22"/>
              </w:rPr>
              <w:t>движением,</w:t>
            </w:r>
            <w:r>
              <w:rPr>
                <w:spacing w:val="-9"/>
                <w:sz w:val="22"/>
              </w:rPr>
              <w:t> </w:t>
            </w:r>
            <w:r>
              <w:rPr>
                <w:sz w:val="22"/>
              </w:rPr>
              <w:t>физическими</w:t>
            </w:r>
            <w:r>
              <w:rPr>
                <w:spacing w:val="-8"/>
                <w:sz w:val="22"/>
              </w:rPr>
              <w:t> </w:t>
            </w:r>
            <w:r>
              <w:rPr>
                <w:sz w:val="22"/>
              </w:rPr>
              <w:t>свойствами,</w:t>
            </w:r>
            <w:r>
              <w:rPr>
                <w:spacing w:val="-7"/>
                <w:sz w:val="22"/>
              </w:rPr>
              <w:t> </w:t>
            </w:r>
            <w:r>
              <w:rPr>
                <w:sz w:val="22"/>
              </w:rPr>
              <w:t>состоянием</w:t>
            </w:r>
            <w:r>
              <w:rPr>
                <w:spacing w:val="-7"/>
                <w:sz w:val="22"/>
              </w:rPr>
              <w:t> </w:t>
            </w:r>
            <w:r>
              <w:rPr>
                <w:spacing w:val="-2"/>
                <w:sz w:val="22"/>
              </w:rPr>
              <w:t>вещества</w:t>
            </w:r>
          </w:p>
        </w:tc>
      </w:tr>
      <w:tr>
        <w:trPr>
          <w:trHeight w:val="247" w:hRule="atLeast"/>
        </w:trPr>
        <w:tc>
          <w:tcPr>
            <w:tcW w:w="1013" w:type="dxa"/>
          </w:tcPr>
          <w:p>
            <w:pPr>
              <w:pStyle w:val="TableParagraph"/>
              <w:rPr>
                <w:sz w:val="22"/>
              </w:rPr>
            </w:pPr>
            <w:r>
              <w:rPr>
                <w:spacing w:val="-4"/>
                <w:sz w:val="22"/>
              </w:rPr>
              <w:t>-</w:t>
            </w:r>
            <w:r>
              <w:rPr>
                <w:spacing w:val="-2"/>
                <w:sz w:val="22"/>
              </w:rPr>
              <w:t>045.625</w:t>
            </w:r>
          </w:p>
        </w:tc>
        <w:tc>
          <w:tcPr>
            <w:tcW w:w="7945" w:type="dxa"/>
          </w:tcPr>
          <w:p>
            <w:pPr>
              <w:pStyle w:val="TableParagraph"/>
              <w:ind w:left="169"/>
              <w:rPr>
                <w:sz w:val="22"/>
              </w:rPr>
            </w:pPr>
            <w:r>
              <w:rPr>
                <w:spacing w:val="-2"/>
                <w:sz w:val="22"/>
              </w:rPr>
              <w:t>Ассимиляция</w:t>
            </w:r>
          </w:p>
        </w:tc>
      </w:tr>
      <w:tr>
        <w:trPr>
          <w:trHeight w:val="247" w:hRule="atLeast"/>
        </w:trPr>
        <w:tc>
          <w:tcPr>
            <w:tcW w:w="1013" w:type="dxa"/>
          </w:tcPr>
          <w:p>
            <w:pPr>
              <w:pStyle w:val="TableParagraph"/>
              <w:rPr>
                <w:sz w:val="22"/>
              </w:rPr>
            </w:pPr>
            <w:r>
              <w:rPr>
                <w:spacing w:val="-4"/>
                <w:sz w:val="22"/>
              </w:rPr>
              <w:t>-</w:t>
            </w:r>
            <w:r>
              <w:rPr>
                <w:spacing w:val="-5"/>
                <w:sz w:val="22"/>
              </w:rPr>
              <w:t>046</w:t>
            </w:r>
          </w:p>
        </w:tc>
        <w:tc>
          <w:tcPr>
            <w:tcW w:w="7945" w:type="dxa"/>
          </w:tcPr>
          <w:p>
            <w:pPr>
              <w:pStyle w:val="TableParagraph"/>
              <w:ind w:left="169"/>
              <w:rPr>
                <w:sz w:val="22"/>
              </w:rPr>
            </w:pPr>
            <w:r>
              <w:rPr>
                <w:sz w:val="22"/>
              </w:rPr>
              <w:t>Процессы,</w:t>
            </w:r>
            <w:r>
              <w:rPr>
                <w:spacing w:val="-7"/>
                <w:sz w:val="22"/>
              </w:rPr>
              <w:t> </w:t>
            </w:r>
            <w:r>
              <w:rPr>
                <w:sz w:val="22"/>
              </w:rPr>
              <w:t>связанные</w:t>
            </w:r>
            <w:r>
              <w:rPr>
                <w:spacing w:val="-6"/>
                <w:sz w:val="22"/>
              </w:rPr>
              <w:t> </w:t>
            </w:r>
            <w:r>
              <w:rPr>
                <w:sz w:val="22"/>
              </w:rPr>
              <w:t>с</w:t>
            </w:r>
            <w:r>
              <w:rPr>
                <w:spacing w:val="-4"/>
                <w:sz w:val="22"/>
              </w:rPr>
              <w:t> </w:t>
            </w:r>
            <w:r>
              <w:rPr>
                <w:sz w:val="22"/>
              </w:rPr>
              <w:t>физическими</w:t>
            </w:r>
            <w:r>
              <w:rPr>
                <w:spacing w:val="-4"/>
                <w:sz w:val="22"/>
              </w:rPr>
              <w:t> </w:t>
            </w:r>
            <w:r>
              <w:rPr>
                <w:spacing w:val="-2"/>
                <w:sz w:val="22"/>
              </w:rPr>
              <w:t>свойствами</w:t>
            </w:r>
          </w:p>
        </w:tc>
      </w:tr>
      <w:tr>
        <w:trPr>
          <w:trHeight w:val="247" w:hRule="atLeast"/>
        </w:trPr>
        <w:tc>
          <w:tcPr>
            <w:tcW w:w="1013" w:type="dxa"/>
          </w:tcPr>
          <w:p>
            <w:pPr>
              <w:pStyle w:val="TableParagraph"/>
              <w:rPr>
                <w:sz w:val="22"/>
              </w:rPr>
            </w:pPr>
            <w:r>
              <w:rPr>
                <w:spacing w:val="-4"/>
                <w:sz w:val="22"/>
              </w:rPr>
              <w:t>-</w:t>
            </w:r>
            <w:r>
              <w:rPr>
                <w:spacing w:val="-2"/>
                <w:sz w:val="22"/>
              </w:rPr>
              <w:t>046.55</w:t>
            </w:r>
          </w:p>
        </w:tc>
        <w:tc>
          <w:tcPr>
            <w:tcW w:w="7945" w:type="dxa"/>
          </w:tcPr>
          <w:p>
            <w:pPr>
              <w:pStyle w:val="TableParagraph"/>
              <w:ind w:left="169"/>
              <w:rPr>
                <w:sz w:val="22"/>
              </w:rPr>
            </w:pPr>
            <w:r>
              <w:rPr>
                <w:sz w:val="22"/>
              </w:rPr>
              <w:t>Излучение.</w:t>
            </w:r>
            <w:r>
              <w:rPr>
                <w:spacing w:val="-10"/>
                <w:sz w:val="22"/>
              </w:rPr>
              <w:t> </w:t>
            </w:r>
            <w:r>
              <w:rPr>
                <w:spacing w:val="-2"/>
                <w:sz w:val="22"/>
              </w:rPr>
              <w:t>Радиация</w:t>
            </w:r>
          </w:p>
        </w:tc>
      </w:tr>
      <w:tr>
        <w:trPr>
          <w:trHeight w:val="248" w:hRule="atLeast"/>
        </w:trPr>
        <w:tc>
          <w:tcPr>
            <w:tcW w:w="1013" w:type="dxa"/>
          </w:tcPr>
          <w:p>
            <w:pPr>
              <w:pStyle w:val="TableParagraph"/>
              <w:spacing w:line="228" w:lineRule="exact"/>
              <w:rPr>
                <w:sz w:val="22"/>
              </w:rPr>
            </w:pPr>
            <w:r>
              <w:rPr>
                <w:spacing w:val="-4"/>
                <w:sz w:val="22"/>
              </w:rPr>
              <w:t>-</w:t>
            </w:r>
            <w:r>
              <w:rPr>
                <w:spacing w:val="-5"/>
                <w:sz w:val="22"/>
              </w:rPr>
              <w:t>047</w:t>
            </w:r>
          </w:p>
        </w:tc>
        <w:tc>
          <w:tcPr>
            <w:tcW w:w="7945" w:type="dxa"/>
          </w:tcPr>
          <w:p>
            <w:pPr>
              <w:pStyle w:val="TableParagraph"/>
              <w:spacing w:line="228" w:lineRule="exact"/>
              <w:ind w:left="169"/>
              <w:rPr>
                <w:sz w:val="22"/>
              </w:rPr>
            </w:pPr>
            <w:r>
              <w:rPr>
                <w:sz w:val="22"/>
              </w:rPr>
              <w:t>Общие</w:t>
            </w:r>
            <w:r>
              <w:rPr>
                <w:spacing w:val="-4"/>
                <w:sz w:val="22"/>
              </w:rPr>
              <w:t> </w:t>
            </w:r>
            <w:r>
              <w:rPr>
                <w:sz w:val="22"/>
              </w:rPr>
              <w:t>операции</w:t>
            </w:r>
            <w:r>
              <w:rPr>
                <w:spacing w:val="-3"/>
                <w:sz w:val="22"/>
              </w:rPr>
              <w:t> </w:t>
            </w:r>
            <w:r>
              <w:rPr>
                <w:sz w:val="22"/>
              </w:rPr>
              <w:t>и</w:t>
            </w:r>
            <w:r>
              <w:rPr>
                <w:spacing w:val="-3"/>
                <w:sz w:val="22"/>
              </w:rPr>
              <w:t> </w:t>
            </w:r>
            <w:r>
              <w:rPr>
                <w:spacing w:val="-2"/>
                <w:sz w:val="22"/>
              </w:rPr>
              <w:t>действия</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047.35</w:t>
            </w:r>
          </w:p>
        </w:tc>
        <w:tc>
          <w:tcPr>
            <w:tcW w:w="7945" w:type="dxa"/>
          </w:tcPr>
          <w:p>
            <w:pPr>
              <w:pStyle w:val="TableParagraph"/>
              <w:spacing w:line="228" w:lineRule="exact"/>
              <w:ind w:left="169"/>
              <w:rPr>
                <w:sz w:val="22"/>
              </w:rPr>
            </w:pPr>
            <w:r>
              <w:rPr>
                <w:spacing w:val="-2"/>
                <w:sz w:val="22"/>
              </w:rPr>
              <w:t>Координирование</w:t>
            </w:r>
          </w:p>
        </w:tc>
      </w:tr>
      <w:tr>
        <w:trPr>
          <w:trHeight w:val="247" w:hRule="atLeast"/>
        </w:trPr>
        <w:tc>
          <w:tcPr>
            <w:tcW w:w="1013" w:type="dxa"/>
          </w:tcPr>
          <w:p>
            <w:pPr>
              <w:pStyle w:val="TableParagraph"/>
              <w:rPr>
                <w:sz w:val="22"/>
              </w:rPr>
            </w:pPr>
            <w:r>
              <w:rPr>
                <w:spacing w:val="-4"/>
                <w:sz w:val="22"/>
              </w:rPr>
              <w:t>-</w:t>
            </w:r>
            <w:r>
              <w:rPr>
                <w:spacing w:val="-2"/>
                <w:sz w:val="22"/>
              </w:rPr>
              <w:t>047.36</w:t>
            </w:r>
          </w:p>
        </w:tc>
        <w:tc>
          <w:tcPr>
            <w:tcW w:w="7945" w:type="dxa"/>
          </w:tcPr>
          <w:p>
            <w:pPr>
              <w:pStyle w:val="TableParagraph"/>
              <w:ind w:left="169"/>
              <w:rPr>
                <w:sz w:val="22"/>
              </w:rPr>
            </w:pPr>
            <w:r>
              <w:rPr>
                <w:spacing w:val="-2"/>
                <w:sz w:val="22"/>
              </w:rPr>
              <w:t>Мониторинг</w:t>
            </w:r>
          </w:p>
        </w:tc>
      </w:tr>
      <w:tr>
        <w:trPr>
          <w:trHeight w:val="247" w:hRule="atLeast"/>
        </w:trPr>
        <w:tc>
          <w:tcPr>
            <w:tcW w:w="1013" w:type="dxa"/>
          </w:tcPr>
          <w:p>
            <w:pPr>
              <w:pStyle w:val="TableParagraph"/>
              <w:rPr>
                <w:sz w:val="22"/>
              </w:rPr>
            </w:pPr>
            <w:r>
              <w:rPr>
                <w:spacing w:val="-4"/>
                <w:sz w:val="22"/>
              </w:rPr>
              <w:t>-</w:t>
            </w:r>
            <w:r>
              <w:rPr>
                <w:spacing w:val="-2"/>
                <w:sz w:val="22"/>
              </w:rPr>
              <w:t>048.35</w:t>
            </w:r>
          </w:p>
        </w:tc>
        <w:tc>
          <w:tcPr>
            <w:tcW w:w="7945" w:type="dxa"/>
          </w:tcPr>
          <w:p>
            <w:pPr>
              <w:pStyle w:val="TableParagraph"/>
              <w:ind w:left="169"/>
              <w:rPr>
                <w:sz w:val="22"/>
              </w:rPr>
            </w:pPr>
            <w:r>
              <w:rPr>
                <w:spacing w:val="-2"/>
                <w:sz w:val="22"/>
              </w:rPr>
              <w:t>Модернизация</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049.1</w:t>
            </w:r>
          </w:p>
        </w:tc>
        <w:tc>
          <w:tcPr>
            <w:tcW w:w="7945" w:type="dxa"/>
          </w:tcPr>
          <w:p>
            <w:pPr>
              <w:pStyle w:val="TableParagraph"/>
              <w:spacing w:line="228" w:lineRule="exact"/>
              <w:ind w:left="169"/>
              <w:rPr>
                <w:sz w:val="22"/>
              </w:rPr>
            </w:pPr>
            <w:r>
              <w:rPr>
                <w:sz w:val="22"/>
              </w:rPr>
              <w:t>Установка.</w:t>
            </w:r>
            <w:r>
              <w:rPr>
                <w:spacing w:val="-8"/>
                <w:sz w:val="22"/>
              </w:rPr>
              <w:t> </w:t>
            </w:r>
            <w:r>
              <w:rPr>
                <w:spacing w:val="-2"/>
                <w:sz w:val="22"/>
              </w:rPr>
              <w:t>Сборка</w:t>
            </w:r>
          </w:p>
        </w:tc>
      </w:tr>
      <w:tr>
        <w:trPr>
          <w:trHeight w:val="248" w:hRule="atLeast"/>
        </w:trPr>
        <w:tc>
          <w:tcPr>
            <w:tcW w:w="1013" w:type="dxa"/>
          </w:tcPr>
          <w:p>
            <w:pPr>
              <w:pStyle w:val="TableParagraph"/>
              <w:spacing w:line="228" w:lineRule="exact"/>
              <w:rPr>
                <w:sz w:val="22"/>
              </w:rPr>
            </w:pPr>
            <w:r>
              <w:rPr>
                <w:spacing w:val="-4"/>
                <w:sz w:val="22"/>
              </w:rPr>
              <w:t>-</w:t>
            </w:r>
            <w:r>
              <w:rPr>
                <w:spacing w:val="-2"/>
                <w:sz w:val="22"/>
              </w:rPr>
              <w:t>049.2</w:t>
            </w:r>
          </w:p>
        </w:tc>
        <w:tc>
          <w:tcPr>
            <w:tcW w:w="7945" w:type="dxa"/>
          </w:tcPr>
          <w:p>
            <w:pPr>
              <w:pStyle w:val="TableParagraph"/>
              <w:spacing w:line="228" w:lineRule="exact"/>
              <w:ind w:left="169"/>
              <w:rPr>
                <w:sz w:val="22"/>
              </w:rPr>
            </w:pPr>
            <w:r>
              <w:rPr>
                <w:spacing w:val="-2"/>
                <w:sz w:val="22"/>
              </w:rPr>
              <w:t>Манипулирование</w:t>
            </w:r>
          </w:p>
        </w:tc>
      </w:tr>
      <w:tr>
        <w:trPr>
          <w:trHeight w:val="247" w:hRule="atLeast"/>
        </w:trPr>
        <w:tc>
          <w:tcPr>
            <w:tcW w:w="1013" w:type="dxa"/>
          </w:tcPr>
          <w:p>
            <w:pPr>
              <w:pStyle w:val="TableParagraph"/>
              <w:rPr>
                <w:sz w:val="22"/>
              </w:rPr>
            </w:pPr>
            <w:r>
              <w:rPr>
                <w:spacing w:val="-4"/>
                <w:sz w:val="22"/>
              </w:rPr>
              <w:t>-</w:t>
            </w:r>
            <w:r>
              <w:rPr>
                <w:spacing w:val="-2"/>
                <w:sz w:val="22"/>
              </w:rPr>
              <w:t>049.32</w:t>
            </w:r>
          </w:p>
        </w:tc>
        <w:tc>
          <w:tcPr>
            <w:tcW w:w="7945" w:type="dxa"/>
          </w:tcPr>
          <w:p>
            <w:pPr>
              <w:pStyle w:val="TableParagraph"/>
              <w:ind w:left="169"/>
              <w:rPr>
                <w:sz w:val="22"/>
              </w:rPr>
            </w:pPr>
            <w:r>
              <w:rPr>
                <w:spacing w:val="-2"/>
                <w:sz w:val="22"/>
              </w:rPr>
              <w:t>Ремонт</w:t>
            </w:r>
          </w:p>
        </w:tc>
      </w:tr>
      <w:tr>
        <w:trPr>
          <w:trHeight w:val="245" w:hRule="atLeast"/>
        </w:trPr>
        <w:tc>
          <w:tcPr>
            <w:tcW w:w="1013" w:type="dxa"/>
          </w:tcPr>
          <w:p>
            <w:pPr>
              <w:pStyle w:val="TableParagraph"/>
              <w:spacing w:line="226" w:lineRule="exact"/>
              <w:rPr>
                <w:sz w:val="22"/>
              </w:rPr>
            </w:pPr>
            <w:r>
              <w:rPr>
                <w:spacing w:val="-4"/>
                <w:sz w:val="22"/>
              </w:rPr>
              <w:t>-</w:t>
            </w:r>
            <w:r>
              <w:rPr>
                <w:spacing w:val="-2"/>
                <w:sz w:val="22"/>
              </w:rPr>
              <w:t>049.6</w:t>
            </w:r>
          </w:p>
        </w:tc>
        <w:tc>
          <w:tcPr>
            <w:tcW w:w="7945" w:type="dxa"/>
          </w:tcPr>
          <w:p>
            <w:pPr>
              <w:pStyle w:val="TableParagraph"/>
              <w:spacing w:line="226" w:lineRule="exact"/>
              <w:ind w:left="169"/>
              <w:rPr>
                <w:sz w:val="22"/>
              </w:rPr>
            </w:pPr>
            <w:r>
              <w:rPr>
                <w:spacing w:val="-2"/>
                <w:sz w:val="22"/>
              </w:rPr>
              <w:t>Охрана</w:t>
            </w:r>
          </w:p>
        </w:tc>
      </w:tr>
    </w:tbl>
    <w:p>
      <w:pPr>
        <w:pStyle w:val="TableParagraph"/>
        <w:spacing w:after="0" w:line="226" w:lineRule="exact"/>
        <w:rPr>
          <w:sz w:val="22"/>
        </w:rPr>
        <w:sectPr>
          <w:type w:val="continuous"/>
          <w:pgSz w:w="11910" w:h="16850"/>
          <w:pgMar w:header="0" w:footer="746" w:top="1400" w:bottom="980" w:left="1133" w:right="1133"/>
        </w:sectPr>
      </w:pPr>
    </w:p>
    <w:p>
      <w:pPr>
        <w:spacing w:before="71" w:after="57"/>
        <w:ind w:left="2" w:right="0" w:firstLine="0"/>
        <w:jc w:val="center"/>
        <w:rPr>
          <w:b/>
          <w:sz w:val="28"/>
        </w:rPr>
      </w:pPr>
      <w:r>
        <w:rPr>
          <w:b/>
          <w:sz w:val="28"/>
        </w:rPr>
        <w:t>-05</w:t>
      </w:r>
      <w:r>
        <w:rPr>
          <w:b/>
          <w:spacing w:val="-3"/>
          <w:sz w:val="28"/>
        </w:rPr>
        <w:t> </w:t>
      </w:r>
      <w:r>
        <w:rPr>
          <w:b/>
          <w:sz w:val="28"/>
        </w:rPr>
        <w:t>Лица</w:t>
      </w:r>
      <w:r>
        <w:rPr>
          <w:b/>
          <w:spacing w:val="-2"/>
          <w:sz w:val="28"/>
        </w:rPr>
        <w:t> </w:t>
      </w:r>
      <w:r>
        <w:rPr>
          <w:b/>
          <w:sz w:val="28"/>
        </w:rPr>
        <w:t>и</w:t>
      </w:r>
      <w:r>
        <w:rPr>
          <w:b/>
          <w:spacing w:val="-5"/>
          <w:sz w:val="28"/>
        </w:rPr>
        <w:t> </w:t>
      </w:r>
      <w:r>
        <w:rPr>
          <w:b/>
          <w:sz w:val="28"/>
        </w:rPr>
        <w:t>личные</w:t>
      </w:r>
      <w:r>
        <w:rPr>
          <w:b/>
          <w:spacing w:val="-3"/>
          <w:sz w:val="28"/>
        </w:rPr>
        <w:t> </w:t>
      </w:r>
      <w:r>
        <w:rPr>
          <w:b/>
          <w:spacing w:val="-2"/>
          <w:sz w:val="28"/>
        </w:rPr>
        <w:t>характеристики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5"/>
        <w:gridCol w:w="7976"/>
      </w:tblGrid>
      <w:tr>
        <w:trPr>
          <w:trHeight w:val="742" w:hRule="atLeast"/>
        </w:trPr>
        <w:tc>
          <w:tcPr>
            <w:tcW w:w="955" w:type="dxa"/>
          </w:tcPr>
          <w:p>
            <w:pPr>
              <w:pStyle w:val="TableParagraph"/>
              <w:spacing w:line="244" w:lineRule="exact"/>
              <w:rPr>
                <w:sz w:val="22"/>
              </w:rPr>
            </w:pPr>
            <w:r>
              <w:rPr>
                <w:spacing w:val="-4"/>
                <w:sz w:val="22"/>
              </w:rPr>
              <w:t>-</w:t>
            </w:r>
            <w:r>
              <w:rPr>
                <w:spacing w:val="-5"/>
                <w:sz w:val="22"/>
              </w:rPr>
              <w:t>051</w:t>
            </w:r>
          </w:p>
        </w:tc>
        <w:tc>
          <w:tcPr>
            <w:tcW w:w="7976" w:type="dxa"/>
          </w:tcPr>
          <w:p>
            <w:pPr>
              <w:pStyle w:val="TableParagraph"/>
              <w:spacing w:line="235" w:lineRule="auto"/>
              <w:ind w:left="686" w:hanging="459"/>
              <w:rPr>
                <w:sz w:val="22"/>
              </w:rPr>
            </w:pPr>
            <w:r>
              <w:rPr>
                <w:sz w:val="22"/>
              </w:rPr>
              <w:t>Лица,</w:t>
            </w:r>
            <w:r>
              <w:rPr>
                <w:spacing w:val="-6"/>
                <w:sz w:val="22"/>
              </w:rPr>
              <w:t> </w:t>
            </w:r>
            <w:r>
              <w:rPr>
                <w:sz w:val="22"/>
              </w:rPr>
              <w:t>оказывающие</w:t>
            </w:r>
            <w:r>
              <w:rPr>
                <w:spacing w:val="-6"/>
                <w:sz w:val="22"/>
              </w:rPr>
              <w:t> </w:t>
            </w:r>
            <w:r>
              <w:rPr>
                <w:sz w:val="22"/>
              </w:rPr>
              <w:t>воздействие,</w:t>
            </w:r>
            <w:r>
              <w:rPr>
                <w:spacing w:val="-6"/>
                <w:sz w:val="22"/>
              </w:rPr>
              <w:t> </w:t>
            </w:r>
            <w:r>
              <w:rPr>
                <w:sz w:val="22"/>
              </w:rPr>
              <w:t>влияние.</w:t>
            </w:r>
            <w:r>
              <w:rPr>
                <w:spacing w:val="-6"/>
                <w:sz w:val="22"/>
              </w:rPr>
              <w:t> </w:t>
            </w:r>
            <w:r>
              <w:rPr>
                <w:sz w:val="22"/>
              </w:rPr>
              <w:t>Действующие</w:t>
            </w:r>
            <w:r>
              <w:rPr>
                <w:spacing w:val="-6"/>
                <w:sz w:val="22"/>
              </w:rPr>
              <w:t> </w:t>
            </w:r>
            <w:r>
              <w:rPr>
                <w:sz w:val="22"/>
              </w:rPr>
              <w:t>лица</w:t>
            </w:r>
            <w:r>
              <w:rPr>
                <w:spacing w:val="-6"/>
                <w:sz w:val="22"/>
              </w:rPr>
              <w:t> </w:t>
            </w:r>
            <w:r>
              <w:rPr>
                <w:sz w:val="22"/>
              </w:rPr>
              <w:t>(изучающие, производящие, обслуживающие и т.д.)</w:t>
            </w:r>
          </w:p>
          <w:p>
            <w:pPr>
              <w:pStyle w:val="TableParagraph"/>
              <w:spacing w:line="231" w:lineRule="exact"/>
              <w:ind w:left="686"/>
              <w:rPr>
                <w:i/>
                <w:sz w:val="22"/>
              </w:rPr>
            </w:pPr>
            <w:r>
              <w:rPr>
                <w:i/>
                <w:spacing w:val="-2"/>
                <w:sz w:val="22"/>
              </w:rPr>
              <w:t>Например:</w:t>
            </w:r>
          </w:p>
        </w:tc>
      </w:tr>
      <w:tr>
        <w:trPr>
          <w:trHeight w:val="247" w:hRule="atLeast"/>
        </w:trPr>
        <w:tc>
          <w:tcPr>
            <w:tcW w:w="955" w:type="dxa"/>
          </w:tcPr>
          <w:p>
            <w:pPr>
              <w:pStyle w:val="TableParagraph"/>
              <w:spacing w:line="240" w:lineRule="auto"/>
              <w:ind w:left="0"/>
              <w:rPr>
                <w:sz w:val="18"/>
              </w:rPr>
            </w:pPr>
          </w:p>
        </w:tc>
        <w:tc>
          <w:tcPr>
            <w:tcW w:w="7976" w:type="dxa"/>
          </w:tcPr>
          <w:p>
            <w:pPr>
              <w:pStyle w:val="TableParagraph"/>
              <w:ind w:left="686"/>
              <w:rPr>
                <w:sz w:val="22"/>
              </w:rPr>
            </w:pPr>
            <w:r>
              <w:rPr>
                <w:sz w:val="22"/>
              </w:rPr>
              <w:t>616-051</w:t>
            </w:r>
            <w:r>
              <w:rPr>
                <w:spacing w:val="-6"/>
                <w:sz w:val="22"/>
              </w:rPr>
              <w:t> </w:t>
            </w:r>
            <w:r>
              <w:rPr>
                <w:sz w:val="22"/>
              </w:rPr>
              <w:t>Медицинский</w:t>
            </w:r>
            <w:r>
              <w:rPr>
                <w:spacing w:val="-5"/>
                <w:sz w:val="22"/>
              </w:rPr>
              <w:t> </w:t>
            </w:r>
            <w:r>
              <w:rPr>
                <w:sz w:val="22"/>
              </w:rPr>
              <w:t>персонал.</w:t>
            </w:r>
            <w:r>
              <w:rPr>
                <w:spacing w:val="-6"/>
                <w:sz w:val="22"/>
              </w:rPr>
              <w:t> </w:t>
            </w:r>
            <w:r>
              <w:rPr>
                <w:sz w:val="22"/>
              </w:rPr>
              <w:t>Врачи,</w:t>
            </w:r>
            <w:r>
              <w:rPr>
                <w:spacing w:val="-5"/>
                <w:sz w:val="22"/>
              </w:rPr>
              <w:t> </w:t>
            </w:r>
            <w:r>
              <w:rPr>
                <w:spacing w:val="-2"/>
                <w:sz w:val="22"/>
              </w:rPr>
              <w:t>сестры</w:t>
            </w:r>
          </w:p>
        </w:tc>
      </w:tr>
      <w:tr>
        <w:trPr>
          <w:trHeight w:val="247" w:hRule="atLeast"/>
        </w:trPr>
        <w:tc>
          <w:tcPr>
            <w:tcW w:w="955" w:type="dxa"/>
          </w:tcPr>
          <w:p>
            <w:pPr>
              <w:pStyle w:val="TableParagraph"/>
              <w:spacing w:line="240" w:lineRule="auto"/>
              <w:ind w:left="0"/>
              <w:rPr>
                <w:sz w:val="18"/>
              </w:rPr>
            </w:pPr>
          </w:p>
        </w:tc>
        <w:tc>
          <w:tcPr>
            <w:tcW w:w="7976" w:type="dxa"/>
          </w:tcPr>
          <w:p>
            <w:pPr>
              <w:pStyle w:val="TableParagraph"/>
              <w:ind w:left="686"/>
              <w:rPr>
                <w:sz w:val="22"/>
              </w:rPr>
            </w:pPr>
            <w:r>
              <w:rPr>
                <w:sz w:val="22"/>
              </w:rPr>
              <w:t>77-051</w:t>
            </w:r>
            <w:r>
              <w:rPr>
                <w:spacing w:val="-4"/>
                <w:sz w:val="22"/>
              </w:rPr>
              <w:t> </w:t>
            </w:r>
            <w:r>
              <w:rPr>
                <w:spacing w:val="-2"/>
                <w:sz w:val="22"/>
              </w:rPr>
              <w:t>Фотографы</w:t>
            </w:r>
          </w:p>
        </w:tc>
      </w:tr>
      <w:tr>
        <w:trPr>
          <w:trHeight w:val="247" w:hRule="atLeast"/>
        </w:trPr>
        <w:tc>
          <w:tcPr>
            <w:tcW w:w="955" w:type="dxa"/>
          </w:tcPr>
          <w:p>
            <w:pPr>
              <w:pStyle w:val="TableParagraph"/>
              <w:spacing w:line="240" w:lineRule="auto"/>
              <w:ind w:left="0"/>
              <w:rPr>
                <w:sz w:val="18"/>
              </w:rPr>
            </w:pPr>
          </w:p>
        </w:tc>
        <w:tc>
          <w:tcPr>
            <w:tcW w:w="7976" w:type="dxa"/>
          </w:tcPr>
          <w:p>
            <w:pPr>
              <w:pStyle w:val="TableParagraph"/>
              <w:ind w:left="686"/>
              <w:rPr>
                <w:sz w:val="22"/>
              </w:rPr>
            </w:pPr>
            <w:r>
              <w:rPr>
                <w:sz w:val="22"/>
              </w:rPr>
              <w:t>75-051</w:t>
            </w:r>
            <w:r>
              <w:rPr>
                <w:spacing w:val="-4"/>
                <w:sz w:val="22"/>
              </w:rPr>
              <w:t> </w:t>
            </w:r>
            <w:r>
              <w:rPr>
                <w:spacing w:val="-2"/>
                <w:sz w:val="22"/>
              </w:rPr>
              <w:t>Художники</w:t>
            </w:r>
          </w:p>
        </w:tc>
      </w:tr>
      <w:tr>
        <w:trPr>
          <w:trHeight w:val="248" w:hRule="atLeast"/>
        </w:trPr>
        <w:tc>
          <w:tcPr>
            <w:tcW w:w="955" w:type="dxa"/>
          </w:tcPr>
          <w:p>
            <w:pPr>
              <w:pStyle w:val="TableParagraph"/>
              <w:spacing w:line="240" w:lineRule="auto"/>
              <w:ind w:left="0"/>
              <w:rPr>
                <w:sz w:val="18"/>
              </w:rPr>
            </w:pPr>
          </w:p>
        </w:tc>
        <w:tc>
          <w:tcPr>
            <w:tcW w:w="7976" w:type="dxa"/>
          </w:tcPr>
          <w:p>
            <w:pPr>
              <w:pStyle w:val="TableParagraph"/>
              <w:spacing w:line="228" w:lineRule="exact"/>
              <w:ind w:left="686"/>
              <w:rPr>
                <w:sz w:val="22"/>
              </w:rPr>
            </w:pPr>
            <w:r>
              <w:rPr>
                <w:sz w:val="22"/>
              </w:rPr>
              <w:t>621.74-051</w:t>
            </w:r>
            <w:r>
              <w:rPr>
                <w:spacing w:val="-6"/>
                <w:sz w:val="22"/>
              </w:rPr>
              <w:t> </w:t>
            </w:r>
            <w:r>
              <w:rPr>
                <w:spacing w:val="-2"/>
                <w:sz w:val="22"/>
              </w:rPr>
              <w:t>Литейщики</w:t>
            </w:r>
          </w:p>
        </w:tc>
      </w:tr>
      <w:tr>
        <w:trPr>
          <w:trHeight w:val="248" w:hRule="atLeast"/>
        </w:trPr>
        <w:tc>
          <w:tcPr>
            <w:tcW w:w="955" w:type="dxa"/>
          </w:tcPr>
          <w:p>
            <w:pPr>
              <w:pStyle w:val="TableParagraph"/>
              <w:spacing w:line="240" w:lineRule="auto"/>
              <w:ind w:left="0"/>
              <w:rPr>
                <w:sz w:val="18"/>
              </w:rPr>
            </w:pPr>
          </w:p>
        </w:tc>
        <w:tc>
          <w:tcPr>
            <w:tcW w:w="7976" w:type="dxa"/>
          </w:tcPr>
          <w:p>
            <w:pPr>
              <w:pStyle w:val="TableParagraph"/>
              <w:spacing w:line="228" w:lineRule="exact"/>
              <w:ind w:left="686"/>
              <w:rPr>
                <w:sz w:val="22"/>
              </w:rPr>
            </w:pPr>
            <w:r>
              <w:rPr>
                <w:sz w:val="22"/>
              </w:rPr>
              <w:t>669-051</w:t>
            </w:r>
            <w:r>
              <w:rPr>
                <w:spacing w:val="-4"/>
                <w:sz w:val="22"/>
              </w:rPr>
              <w:t> </w:t>
            </w:r>
            <w:r>
              <w:rPr>
                <w:spacing w:val="-2"/>
                <w:sz w:val="22"/>
              </w:rPr>
              <w:t>Металлурги</w:t>
            </w:r>
          </w:p>
        </w:tc>
      </w:tr>
      <w:tr>
        <w:trPr>
          <w:trHeight w:val="247" w:hRule="atLeast"/>
        </w:trPr>
        <w:tc>
          <w:tcPr>
            <w:tcW w:w="955" w:type="dxa"/>
          </w:tcPr>
          <w:p>
            <w:pPr>
              <w:pStyle w:val="TableParagraph"/>
              <w:spacing w:line="240" w:lineRule="auto"/>
              <w:ind w:left="0"/>
              <w:rPr>
                <w:sz w:val="18"/>
              </w:rPr>
            </w:pPr>
          </w:p>
        </w:tc>
        <w:tc>
          <w:tcPr>
            <w:tcW w:w="7976" w:type="dxa"/>
          </w:tcPr>
          <w:p>
            <w:pPr>
              <w:pStyle w:val="TableParagraph"/>
              <w:ind w:left="686"/>
              <w:rPr>
                <w:sz w:val="22"/>
              </w:rPr>
            </w:pPr>
            <w:r>
              <w:rPr>
                <w:sz w:val="22"/>
              </w:rPr>
              <w:t>621.941-051</w:t>
            </w:r>
            <w:r>
              <w:rPr>
                <w:spacing w:val="-4"/>
                <w:sz w:val="22"/>
              </w:rPr>
              <w:t> </w:t>
            </w:r>
            <w:r>
              <w:rPr>
                <w:spacing w:val="-2"/>
                <w:sz w:val="22"/>
              </w:rPr>
              <w:t>Токари</w:t>
            </w:r>
          </w:p>
        </w:tc>
      </w:tr>
      <w:tr>
        <w:trPr>
          <w:trHeight w:val="247" w:hRule="atLeast"/>
        </w:trPr>
        <w:tc>
          <w:tcPr>
            <w:tcW w:w="955" w:type="dxa"/>
          </w:tcPr>
          <w:p>
            <w:pPr>
              <w:pStyle w:val="TableParagraph"/>
              <w:spacing w:line="240" w:lineRule="auto"/>
              <w:ind w:left="0"/>
              <w:rPr>
                <w:sz w:val="18"/>
              </w:rPr>
            </w:pPr>
          </w:p>
        </w:tc>
        <w:tc>
          <w:tcPr>
            <w:tcW w:w="7976" w:type="dxa"/>
          </w:tcPr>
          <w:p>
            <w:pPr>
              <w:pStyle w:val="TableParagraph"/>
              <w:ind w:left="686"/>
              <w:rPr>
                <w:sz w:val="22"/>
              </w:rPr>
            </w:pPr>
            <w:r>
              <w:rPr>
                <w:sz w:val="22"/>
              </w:rPr>
              <w:t>63-051</w:t>
            </w:r>
            <w:r>
              <w:rPr>
                <w:spacing w:val="-7"/>
                <w:sz w:val="22"/>
              </w:rPr>
              <w:t> </w:t>
            </w:r>
            <w:r>
              <w:rPr>
                <w:sz w:val="22"/>
              </w:rPr>
              <w:t>Работники</w:t>
            </w:r>
            <w:r>
              <w:rPr>
                <w:spacing w:val="-6"/>
                <w:sz w:val="22"/>
              </w:rPr>
              <w:t> </w:t>
            </w:r>
            <w:r>
              <w:rPr>
                <w:sz w:val="22"/>
              </w:rPr>
              <w:t>сельского</w:t>
            </w:r>
            <w:r>
              <w:rPr>
                <w:spacing w:val="-6"/>
                <w:sz w:val="22"/>
              </w:rPr>
              <w:t> </w:t>
            </w:r>
            <w:r>
              <w:rPr>
                <w:spacing w:val="-2"/>
                <w:sz w:val="22"/>
              </w:rPr>
              <w:t>хозяйства</w:t>
            </w:r>
          </w:p>
        </w:tc>
      </w:tr>
      <w:tr>
        <w:trPr>
          <w:trHeight w:val="248" w:hRule="atLeast"/>
        </w:trPr>
        <w:tc>
          <w:tcPr>
            <w:tcW w:w="955" w:type="dxa"/>
          </w:tcPr>
          <w:p>
            <w:pPr>
              <w:pStyle w:val="TableParagraph"/>
              <w:spacing w:line="240" w:lineRule="auto"/>
              <w:ind w:left="0"/>
              <w:rPr>
                <w:sz w:val="18"/>
              </w:rPr>
            </w:pPr>
          </w:p>
        </w:tc>
        <w:tc>
          <w:tcPr>
            <w:tcW w:w="7976" w:type="dxa"/>
          </w:tcPr>
          <w:p>
            <w:pPr>
              <w:pStyle w:val="TableParagraph"/>
              <w:spacing w:line="229" w:lineRule="exact"/>
              <w:ind w:left="686"/>
              <w:rPr>
                <w:sz w:val="22"/>
              </w:rPr>
            </w:pPr>
            <w:r>
              <w:rPr>
                <w:sz w:val="22"/>
              </w:rPr>
              <w:t>658.8-051</w:t>
            </w:r>
            <w:r>
              <w:rPr>
                <w:spacing w:val="-4"/>
                <w:sz w:val="22"/>
              </w:rPr>
              <w:t> </w:t>
            </w:r>
            <w:r>
              <w:rPr>
                <w:spacing w:val="-2"/>
                <w:sz w:val="22"/>
              </w:rPr>
              <w:t>Продавцы</w:t>
            </w:r>
          </w:p>
        </w:tc>
      </w:tr>
      <w:tr>
        <w:trPr>
          <w:trHeight w:val="1238" w:hRule="atLeast"/>
        </w:trPr>
        <w:tc>
          <w:tcPr>
            <w:tcW w:w="955" w:type="dxa"/>
          </w:tcPr>
          <w:p>
            <w:pPr>
              <w:pStyle w:val="TableParagraph"/>
              <w:spacing w:line="247" w:lineRule="exact"/>
              <w:rPr>
                <w:sz w:val="22"/>
              </w:rPr>
            </w:pPr>
            <w:r>
              <w:rPr>
                <w:spacing w:val="-4"/>
                <w:sz w:val="22"/>
              </w:rPr>
              <w:t>-</w:t>
            </w:r>
            <w:r>
              <w:rPr>
                <w:spacing w:val="-5"/>
                <w:sz w:val="22"/>
              </w:rPr>
              <w:t>052</w:t>
            </w:r>
          </w:p>
        </w:tc>
        <w:tc>
          <w:tcPr>
            <w:tcW w:w="7976" w:type="dxa"/>
          </w:tcPr>
          <w:p>
            <w:pPr>
              <w:pStyle w:val="TableParagraph"/>
              <w:spacing w:line="235" w:lineRule="auto"/>
              <w:ind w:left="686" w:hanging="459"/>
              <w:rPr>
                <w:sz w:val="22"/>
              </w:rPr>
            </w:pPr>
            <w:r>
              <w:rPr>
                <w:sz w:val="22"/>
              </w:rPr>
              <w:t>Лица,</w:t>
            </w:r>
            <w:r>
              <w:rPr>
                <w:spacing w:val="-6"/>
                <w:sz w:val="22"/>
              </w:rPr>
              <w:t> </w:t>
            </w:r>
            <w:r>
              <w:rPr>
                <w:sz w:val="22"/>
              </w:rPr>
              <w:t>испытывающие</w:t>
            </w:r>
            <w:r>
              <w:rPr>
                <w:spacing w:val="-6"/>
                <w:sz w:val="22"/>
              </w:rPr>
              <w:t> </w:t>
            </w:r>
            <w:r>
              <w:rPr>
                <w:sz w:val="22"/>
              </w:rPr>
              <w:t>чье-либо</w:t>
            </w:r>
            <w:r>
              <w:rPr>
                <w:spacing w:val="-6"/>
                <w:sz w:val="22"/>
              </w:rPr>
              <w:t> </w:t>
            </w:r>
            <w:r>
              <w:rPr>
                <w:sz w:val="22"/>
              </w:rPr>
              <w:t>воздействие,</w:t>
            </w:r>
            <w:r>
              <w:rPr>
                <w:spacing w:val="-6"/>
                <w:sz w:val="22"/>
              </w:rPr>
              <w:t> </w:t>
            </w:r>
            <w:r>
              <w:rPr>
                <w:sz w:val="22"/>
              </w:rPr>
              <w:t>влияние.</w:t>
            </w:r>
            <w:r>
              <w:rPr>
                <w:spacing w:val="-6"/>
                <w:sz w:val="22"/>
              </w:rPr>
              <w:t> </w:t>
            </w:r>
            <w:r>
              <w:rPr>
                <w:sz w:val="22"/>
              </w:rPr>
              <w:t>Клиенты,</w:t>
            </w:r>
            <w:r>
              <w:rPr>
                <w:spacing w:val="-6"/>
                <w:sz w:val="22"/>
              </w:rPr>
              <w:t> </w:t>
            </w:r>
            <w:r>
              <w:rPr>
                <w:sz w:val="22"/>
              </w:rPr>
              <w:t>пользователи, потребители (обучаемые, обслуживаемые и т.д.)</w:t>
            </w:r>
          </w:p>
          <w:p>
            <w:pPr>
              <w:pStyle w:val="TableParagraph"/>
              <w:spacing w:line="245" w:lineRule="exact"/>
              <w:ind w:left="686"/>
              <w:rPr>
                <w:sz w:val="22"/>
              </w:rPr>
            </w:pPr>
            <w:r>
              <w:rPr>
                <w:i/>
                <w:spacing w:val="-2"/>
                <w:sz w:val="22"/>
              </w:rPr>
              <w:t>Например</w:t>
            </w:r>
            <w:r>
              <w:rPr>
                <w:spacing w:val="-2"/>
                <w:sz w:val="22"/>
              </w:rPr>
              <w:t>:</w:t>
            </w:r>
          </w:p>
          <w:p>
            <w:pPr>
              <w:pStyle w:val="TableParagraph"/>
              <w:spacing w:line="247" w:lineRule="exact"/>
              <w:ind w:left="686"/>
              <w:rPr>
                <w:sz w:val="22"/>
              </w:rPr>
            </w:pPr>
            <w:r>
              <w:rPr>
                <w:sz w:val="22"/>
              </w:rPr>
              <w:t>616-052</w:t>
            </w:r>
            <w:r>
              <w:rPr>
                <w:spacing w:val="-3"/>
                <w:sz w:val="22"/>
              </w:rPr>
              <w:t> </w:t>
            </w:r>
            <w:r>
              <w:rPr>
                <w:sz w:val="22"/>
              </w:rPr>
              <w:t>Больные</w:t>
            </w:r>
            <w:r>
              <w:rPr>
                <w:spacing w:val="-3"/>
                <w:sz w:val="22"/>
              </w:rPr>
              <w:t> </w:t>
            </w:r>
            <w:r>
              <w:rPr>
                <w:spacing w:val="-2"/>
                <w:sz w:val="22"/>
              </w:rPr>
              <w:t>(пациенты)</w:t>
            </w:r>
          </w:p>
          <w:p>
            <w:pPr>
              <w:pStyle w:val="TableParagraph"/>
              <w:spacing w:line="233" w:lineRule="exact"/>
              <w:ind w:left="686"/>
              <w:rPr>
                <w:sz w:val="22"/>
              </w:rPr>
            </w:pPr>
            <w:r>
              <w:rPr>
                <w:sz w:val="22"/>
              </w:rPr>
              <w:t>658.8-052</w:t>
            </w:r>
            <w:r>
              <w:rPr>
                <w:spacing w:val="-4"/>
                <w:sz w:val="22"/>
              </w:rPr>
              <w:t> </w:t>
            </w:r>
            <w:r>
              <w:rPr>
                <w:spacing w:val="-2"/>
                <w:sz w:val="22"/>
              </w:rPr>
              <w:t>Покупатели</w:t>
            </w:r>
          </w:p>
        </w:tc>
      </w:tr>
      <w:tr>
        <w:trPr>
          <w:trHeight w:val="248" w:hRule="atLeast"/>
        </w:trPr>
        <w:tc>
          <w:tcPr>
            <w:tcW w:w="955" w:type="dxa"/>
          </w:tcPr>
          <w:p>
            <w:pPr>
              <w:pStyle w:val="TableParagraph"/>
              <w:spacing w:line="228" w:lineRule="exact"/>
              <w:rPr>
                <w:sz w:val="22"/>
              </w:rPr>
            </w:pPr>
            <w:r>
              <w:rPr>
                <w:spacing w:val="-4"/>
                <w:sz w:val="22"/>
              </w:rPr>
              <w:t>-</w:t>
            </w:r>
            <w:r>
              <w:rPr>
                <w:spacing w:val="-5"/>
                <w:sz w:val="22"/>
              </w:rPr>
              <w:t>053</w:t>
            </w:r>
          </w:p>
        </w:tc>
        <w:tc>
          <w:tcPr>
            <w:tcW w:w="7976" w:type="dxa"/>
          </w:tcPr>
          <w:p>
            <w:pPr>
              <w:pStyle w:val="TableParagraph"/>
              <w:spacing w:line="228" w:lineRule="exact"/>
              <w:ind w:left="227"/>
              <w:rPr>
                <w:sz w:val="22"/>
              </w:rPr>
            </w:pPr>
            <w:r>
              <w:rPr>
                <w:sz w:val="22"/>
              </w:rPr>
              <w:t>Лица</w:t>
            </w:r>
            <w:r>
              <w:rPr>
                <w:spacing w:val="-7"/>
                <w:sz w:val="22"/>
              </w:rPr>
              <w:t> </w:t>
            </w:r>
            <w:r>
              <w:rPr>
                <w:sz w:val="22"/>
              </w:rPr>
              <w:t>соответственно</w:t>
            </w:r>
            <w:r>
              <w:rPr>
                <w:spacing w:val="-6"/>
                <w:sz w:val="22"/>
              </w:rPr>
              <w:t> </w:t>
            </w:r>
            <w:r>
              <w:rPr>
                <w:sz w:val="22"/>
              </w:rPr>
              <w:t>возрасту</w:t>
            </w:r>
            <w:r>
              <w:rPr>
                <w:spacing w:val="-10"/>
                <w:sz w:val="22"/>
              </w:rPr>
              <w:t> </w:t>
            </w:r>
            <w:r>
              <w:rPr>
                <w:sz w:val="22"/>
              </w:rPr>
              <w:t>или</w:t>
            </w:r>
            <w:r>
              <w:rPr>
                <w:spacing w:val="-7"/>
                <w:sz w:val="22"/>
              </w:rPr>
              <w:t> </w:t>
            </w:r>
            <w:r>
              <w:rPr>
                <w:sz w:val="22"/>
              </w:rPr>
              <w:t>возрастным</w:t>
            </w:r>
            <w:r>
              <w:rPr>
                <w:spacing w:val="-6"/>
                <w:sz w:val="22"/>
              </w:rPr>
              <w:t> </w:t>
            </w:r>
            <w:r>
              <w:rPr>
                <w:spacing w:val="-2"/>
                <w:sz w:val="22"/>
              </w:rPr>
              <w:t>группам</w:t>
            </w:r>
          </w:p>
        </w:tc>
      </w:tr>
      <w:tr>
        <w:trPr>
          <w:trHeight w:val="247" w:hRule="atLeast"/>
        </w:trPr>
        <w:tc>
          <w:tcPr>
            <w:tcW w:w="955" w:type="dxa"/>
          </w:tcPr>
          <w:p>
            <w:pPr>
              <w:pStyle w:val="TableParagraph"/>
              <w:rPr>
                <w:sz w:val="22"/>
              </w:rPr>
            </w:pPr>
            <w:r>
              <w:rPr>
                <w:spacing w:val="-4"/>
                <w:sz w:val="22"/>
              </w:rPr>
              <w:t>-</w:t>
            </w:r>
            <w:r>
              <w:rPr>
                <w:spacing w:val="-2"/>
                <w:sz w:val="22"/>
              </w:rPr>
              <w:t>053.1</w:t>
            </w:r>
          </w:p>
        </w:tc>
        <w:tc>
          <w:tcPr>
            <w:tcW w:w="7976" w:type="dxa"/>
          </w:tcPr>
          <w:p>
            <w:pPr>
              <w:pStyle w:val="TableParagraph"/>
              <w:ind w:left="227"/>
              <w:rPr>
                <w:sz w:val="22"/>
              </w:rPr>
            </w:pPr>
            <w:r>
              <w:rPr>
                <w:sz w:val="22"/>
              </w:rPr>
              <w:t>Люди:</w:t>
            </w:r>
            <w:r>
              <w:rPr>
                <w:spacing w:val="-6"/>
                <w:sz w:val="22"/>
              </w:rPr>
              <w:t> </w:t>
            </w:r>
            <w:r>
              <w:rPr>
                <w:sz w:val="22"/>
              </w:rPr>
              <w:t>рожденные</w:t>
            </w:r>
            <w:r>
              <w:rPr>
                <w:spacing w:val="-5"/>
                <w:sz w:val="22"/>
              </w:rPr>
              <w:t> </w:t>
            </w:r>
            <w:r>
              <w:rPr>
                <w:sz w:val="22"/>
              </w:rPr>
              <w:t>или</w:t>
            </w:r>
            <w:r>
              <w:rPr>
                <w:spacing w:val="-5"/>
                <w:sz w:val="22"/>
              </w:rPr>
              <w:t> </w:t>
            </w:r>
            <w:r>
              <w:rPr>
                <w:sz w:val="22"/>
              </w:rPr>
              <w:t>нерожденные,</w:t>
            </w:r>
            <w:r>
              <w:rPr>
                <w:spacing w:val="-8"/>
                <w:sz w:val="22"/>
              </w:rPr>
              <w:t> </w:t>
            </w:r>
            <w:r>
              <w:rPr>
                <w:sz w:val="22"/>
              </w:rPr>
              <w:t>живущие</w:t>
            </w:r>
            <w:r>
              <w:rPr>
                <w:spacing w:val="-5"/>
                <w:sz w:val="22"/>
              </w:rPr>
              <w:t> </w:t>
            </w:r>
            <w:r>
              <w:rPr>
                <w:sz w:val="22"/>
              </w:rPr>
              <w:t>или</w:t>
            </w:r>
            <w:r>
              <w:rPr>
                <w:spacing w:val="-7"/>
                <w:sz w:val="22"/>
              </w:rPr>
              <w:t> </w:t>
            </w:r>
            <w:r>
              <w:rPr>
                <w:spacing w:val="-2"/>
                <w:sz w:val="22"/>
              </w:rPr>
              <w:t>умершие</w:t>
            </w:r>
          </w:p>
        </w:tc>
      </w:tr>
      <w:tr>
        <w:trPr>
          <w:trHeight w:val="742" w:hRule="atLeast"/>
        </w:trPr>
        <w:tc>
          <w:tcPr>
            <w:tcW w:w="955" w:type="dxa"/>
          </w:tcPr>
          <w:p>
            <w:pPr>
              <w:pStyle w:val="TableParagraph"/>
              <w:spacing w:line="246" w:lineRule="exact"/>
              <w:rPr>
                <w:sz w:val="22"/>
              </w:rPr>
            </w:pPr>
            <w:r>
              <w:rPr>
                <w:spacing w:val="-4"/>
                <w:sz w:val="22"/>
              </w:rPr>
              <w:t>-</w:t>
            </w:r>
            <w:r>
              <w:rPr>
                <w:spacing w:val="-2"/>
                <w:sz w:val="22"/>
              </w:rPr>
              <w:t>053.2</w:t>
            </w:r>
          </w:p>
        </w:tc>
        <w:tc>
          <w:tcPr>
            <w:tcW w:w="7976" w:type="dxa"/>
          </w:tcPr>
          <w:p>
            <w:pPr>
              <w:pStyle w:val="TableParagraph"/>
              <w:spacing w:line="243" w:lineRule="exact"/>
              <w:ind w:left="227"/>
              <w:rPr>
                <w:sz w:val="22"/>
              </w:rPr>
            </w:pPr>
            <w:r>
              <w:rPr>
                <w:sz w:val="22"/>
              </w:rPr>
              <w:t>Дети</w:t>
            </w:r>
            <w:r>
              <w:rPr>
                <w:spacing w:val="-5"/>
                <w:sz w:val="22"/>
              </w:rPr>
              <w:t> </w:t>
            </w:r>
            <w:r>
              <w:rPr>
                <w:sz w:val="22"/>
              </w:rPr>
              <w:t>и</w:t>
            </w:r>
            <w:r>
              <w:rPr>
                <w:spacing w:val="-2"/>
                <w:sz w:val="22"/>
              </w:rPr>
              <w:t> </w:t>
            </w:r>
            <w:r>
              <w:rPr>
                <w:sz w:val="22"/>
              </w:rPr>
              <w:t>младенцы</w:t>
            </w:r>
            <w:r>
              <w:rPr>
                <w:spacing w:val="-2"/>
                <w:sz w:val="22"/>
              </w:rPr>
              <w:t> </w:t>
            </w:r>
            <w:r>
              <w:rPr>
                <w:sz w:val="22"/>
              </w:rPr>
              <w:t>в</w:t>
            </w:r>
            <w:r>
              <w:rPr>
                <w:spacing w:val="-2"/>
                <w:sz w:val="22"/>
              </w:rPr>
              <w:t> целом</w:t>
            </w:r>
          </w:p>
          <w:p>
            <w:pPr>
              <w:pStyle w:val="TableParagraph"/>
              <w:spacing w:line="247" w:lineRule="exact"/>
              <w:ind w:left="686"/>
              <w:rPr>
                <w:i/>
                <w:sz w:val="22"/>
              </w:rPr>
            </w:pPr>
            <w:r>
              <w:rPr>
                <w:i/>
                <w:spacing w:val="-2"/>
                <w:sz w:val="22"/>
              </w:rPr>
              <w:t>Например:</w:t>
            </w:r>
          </w:p>
          <w:p>
            <w:pPr>
              <w:pStyle w:val="TableParagraph"/>
              <w:spacing w:line="233" w:lineRule="exact"/>
              <w:ind w:left="686"/>
              <w:rPr>
                <w:sz w:val="22"/>
              </w:rPr>
            </w:pPr>
            <w:r>
              <w:rPr>
                <w:sz w:val="22"/>
              </w:rPr>
              <w:t>82-053.2</w:t>
            </w:r>
            <w:r>
              <w:rPr>
                <w:spacing w:val="-6"/>
                <w:sz w:val="22"/>
              </w:rPr>
              <w:t> </w:t>
            </w:r>
            <w:r>
              <w:rPr>
                <w:sz w:val="22"/>
              </w:rPr>
              <w:t>Детская</w:t>
            </w:r>
            <w:r>
              <w:rPr>
                <w:spacing w:val="-7"/>
                <w:sz w:val="22"/>
              </w:rPr>
              <w:t> </w:t>
            </w:r>
            <w:r>
              <w:rPr>
                <w:sz w:val="22"/>
              </w:rPr>
              <w:t>художественная</w:t>
            </w:r>
            <w:r>
              <w:rPr>
                <w:spacing w:val="-5"/>
                <w:sz w:val="22"/>
              </w:rPr>
              <w:t> </w:t>
            </w:r>
            <w:r>
              <w:rPr>
                <w:spacing w:val="-2"/>
                <w:sz w:val="22"/>
              </w:rPr>
              <w:t>литература</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053.4</w:t>
            </w:r>
          </w:p>
        </w:tc>
        <w:tc>
          <w:tcPr>
            <w:tcW w:w="7976" w:type="dxa"/>
          </w:tcPr>
          <w:p>
            <w:pPr>
              <w:pStyle w:val="TableParagraph"/>
              <w:spacing w:line="228" w:lineRule="exact"/>
              <w:ind w:left="227"/>
              <w:rPr>
                <w:sz w:val="22"/>
              </w:rPr>
            </w:pPr>
            <w:r>
              <w:rPr>
                <w:sz w:val="22"/>
              </w:rPr>
              <w:t>Дети</w:t>
            </w:r>
            <w:r>
              <w:rPr>
                <w:spacing w:val="-4"/>
                <w:sz w:val="22"/>
              </w:rPr>
              <w:t> </w:t>
            </w:r>
            <w:r>
              <w:rPr>
                <w:sz w:val="22"/>
              </w:rPr>
              <w:t>дошкольного</w:t>
            </w:r>
            <w:r>
              <w:rPr>
                <w:spacing w:val="-3"/>
                <w:sz w:val="22"/>
              </w:rPr>
              <w:t> </w:t>
            </w:r>
            <w:r>
              <w:rPr>
                <w:spacing w:val="-2"/>
                <w:sz w:val="22"/>
              </w:rPr>
              <w:t>возраста</w:t>
            </w:r>
          </w:p>
        </w:tc>
      </w:tr>
      <w:tr>
        <w:trPr>
          <w:trHeight w:val="247" w:hRule="atLeast"/>
        </w:trPr>
        <w:tc>
          <w:tcPr>
            <w:tcW w:w="955" w:type="dxa"/>
          </w:tcPr>
          <w:p>
            <w:pPr>
              <w:pStyle w:val="TableParagraph"/>
              <w:rPr>
                <w:sz w:val="22"/>
              </w:rPr>
            </w:pPr>
            <w:r>
              <w:rPr>
                <w:spacing w:val="-4"/>
                <w:sz w:val="22"/>
              </w:rPr>
              <w:t>-</w:t>
            </w:r>
            <w:r>
              <w:rPr>
                <w:spacing w:val="-2"/>
                <w:sz w:val="22"/>
              </w:rPr>
              <w:t>053.5</w:t>
            </w:r>
          </w:p>
        </w:tc>
        <w:tc>
          <w:tcPr>
            <w:tcW w:w="7976" w:type="dxa"/>
          </w:tcPr>
          <w:p>
            <w:pPr>
              <w:pStyle w:val="TableParagraph"/>
              <w:ind w:left="227"/>
              <w:rPr>
                <w:sz w:val="22"/>
              </w:rPr>
            </w:pPr>
            <w:r>
              <w:rPr>
                <w:sz w:val="22"/>
              </w:rPr>
              <w:t>Дети</w:t>
            </w:r>
            <w:r>
              <w:rPr>
                <w:spacing w:val="-4"/>
                <w:sz w:val="22"/>
              </w:rPr>
              <w:t> </w:t>
            </w:r>
            <w:r>
              <w:rPr>
                <w:sz w:val="22"/>
              </w:rPr>
              <w:t>школьного</w:t>
            </w:r>
            <w:r>
              <w:rPr>
                <w:spacing w:val="-4"/>
                <w:sz w:val="22"/>
              </w:rPr>
              <w:t> </w:t>
            </w:r>
            <w:r>
              <w:rPr>
                <w:sz w:val="22"/>
              </w:rPr>
              <w:t>возраста</w:t>
            </w:r>
            <w:r>
              <w:rPr>
                <w:spacing w:val="-4"/>
                <w:sz w:val="22"/>
              </w:rPr>
              <w:t> </w:t>
            </w:r>
            <w:r>
              <w:rPr>
                <w:sz w:val="22"/>
              </w:rPr>
              <w:t>в</w:t>
            </w:r>
            <w:r>
              <w:rPr>
                <w:spacing w:val="-4"/>
                <w:sz w:val="22"/>
              </w:rPr>
              <w:t> </w:t>
            </w:r>
            <w:r>
              <w:rPr>
                <w:spacing w:val="-2"/>
                <w:sz w:val="22"/>
              </w:rPr>
              <w:t>целом</w:t>
            </w:r>
          </w:p>
        </w:tc>
      </w:tr>
      <w:tr>
        <w:trPr>
          <w:trHeight w:val="247" w:hRule="atLeast"/>
        </w:trPr>
        <w:tc>
          <w:tcPr>
            <w:tcW w:w="955" w:type="dxa"/>
          </w:tcPr>
          <w:p>
            <w:pPr>
              <w:pStyle w:val="TableParagraph"/>
              <w:rPr>
                <w:sz w:val="22"/>
              </w:rPr>
            </w:pPr>
            <w:r>
              <w:rPr>
                <w:spacing w:val="-4"/>
                <w:sz w:val="22"/>
              </w:rPr>
              <w:t>-</w:t>
            </w:r>
            <w:r>
              <w:rPr>
                <w:spacing w:val="-2"/>
                <w:sz w:val="22"/>
              </w:rPr>
              <w:t>053.6</w:t>
            </w:r>
          </w:p>
        </w:tc>
        <w:tc>
          <w:tcPr>
            <w:tcW w:w="7976" w:type="dxa"/>
          </w:tcPr>
          <w:p>
            <w:pPr>
              <w:pStyle w:val="TableParagraph"/>
              <w:ind w:left="227"/>
              <w:rPr>
                <w:sz w:val="22"/>
              </w:rPr>
            </w:pPr>
            <w:r>
              <w:rPr>
                <w:sz w:val="22"/>
              </w:rPr>
              <w:t>Подростки.</w:t>
            </w:r>
            <w:r>
              <w:rPr>
                <w:spacing w:val="-6"/>
                <w:sz w:val="22"/>
              </w:rPr>
              <w:t> </w:t>
            </w:r>
            <w:r>
              <w:rPr>
                <w:sz w:val="22"/>
              </w:rPr>
              <w:t>Лица</w:t>
            </w:r>
            <w:r>
              <w:rPr>
                <w:spacing w:val="-6"/>
                <w:sz w:val="22"/>
              </w:rPr>
              <w:t> </w:t>
            </w:r>
            <w:r>
              <w:rPr>
                <w:sz w:val="22"/>
              </w:rPr>
              <w:t>отроческого</w:t>
            </w:r>
            <w:r>
              <w:rPr>
                <w:spacing w:val="-4"/>
                <w:sz w:val="22"/>
              </w:rPr>
              <w:t> </w:t>
            </w:r>
            <w:r>
              <w:rPr>
                <w:sz w:val="22"/>
              </w:rPr>
              <w:t>и</w:t>
            </w:r>
            <w:r>
              <w:rPr>
                <w:spacing w:val="-7"/>
                <w:sz w:val="22"/>
              </w:rPr>
              <w:t> </w:t>
            </w:r>
            <w:r>
              <w:rPr>
                <w:sz w:val="22"/>
              </w:rPr>
              <w:t>юношеского</w:t>
            </w:r>
            <w:r>
              <w:rPr>
                <w:spacing w:val="-4"/>
                <w:sz w:val="22"/>
              </w:rPr>
              <w:t> </w:t>
            </w:r>
            <w:r>
              <w:rPr>
                <w:sz w:val="22"/>
              </w:rPr>
              <w:t>возраста.</w:t>
            </w:r>
            <w:r>
              <w:rPr>
                <w:spacing w:val="-5"/>
                <w:sz w:val="22"/>
              </w:rPr>
              <w:t> </w:t>
            </w:r>
            <w:r>
              <w:rPr>
                <w:spacing w:val="-2"/>
                <w:sz w:val="22"/>
              </w:rPr>
              <w:t>Тинэйджеры</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053.8</w:t>
            </w:r>
          </w:p>
        </w:tc>
        <w:tc>
          <w:tcPr>
            <w:tcW w:w="7976" w:type="dxa"/>
          </w:tcPr>
          <w:p>
            <w:pPr>
              <w:pStyle w:val="TableParagraph"/>
              <w:spacing w:line="228" w:lineRule="exact"/>
              <w:ind w:left="227"/>
              <w:rPr>
                <w:sz w:val="22"/>
              </w:rPr>
            </w:pPr>
            <w:r>
              <w:rPr>
                <w:spacing w:val="-2"/>
                <w:sz w:val="22"/>
              </w:rPr>
              <w:t>Взрослые</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053.9</w:t>
            </w:r>
          </w:p>
        </w:tc>
        <w:tc>
          <w:tcPr>
            <w:tcW w:w="7976" w:type="dxa"/>
          </w:tcPr>
          <w:p>
            <w:pPr>
              <w:pStyle w:val="TableParagraph"/>
              <w:spacing w:line="228" w:lineRule="exact"/>
              <w:ind w:left="227"/>
              <w:rPr>
                <w:sz w:val="22"/>
              </w:rPr>
            </w:pPr>
            <w:r>
              <w:rPr>
                <w:spacing w:val="-2"/>
                <w:sz w:val="22"/>
              </w:rPr>
              <w:t>Старики</w:t>
            </w:r>
          </w:p>
        </w:tc>
      </w:tr>
      <w:tr>
        <w:trPr>
          <w:trHeight w:val="494" w:hRule="atLeast"/>
        </w:trPr>
        <w:tc>
          <w:tcPr>
            <w:tcW w:w="955" w:type="dxa"/>
          </w:tcPr>
          <w:p>
            <w:pPr>
              <w:pStyle w:val="TableParagraph"/>
              <w:spacing w:line="246" w:lineRule="exact"/>
              <w:rPr>
                <w:sz w:val="22"/>
              </w:rPr>
            </w:pPr>
            <w:r>
              <w:rPr>
                <w:spacing w:val="-4"/>
                <w:sz w:val="22"/>
              </w:rPr>
              <w:t>-</w:t>
            </w:r>
            <w:r>
              <w:rPr>
                <w:spacing w:val="-5"/>
                <w:sz w:val="22"/>
              </w:rPr>
              <w:t>054</w:t>
            </w:r>
          </w:p>
        </w:tc>
        <w:tc>
          <w:tcPr>
            <w:tcW w:w="7976" w:type="dxa"/>
          </w:tcPr>
          <w:p>
            <w:pPr>
              <w:pStyle w:val="TableParagraph"/>
              <w:spacing w:line="248" w:lineRule="exact"/>
              <w:ind w:left="686" w:hanging="459"/>
              <w:rPr>
                <w:sz w:val="22"/>
              </w:rPr>
            </w:pPr>
            <w:r>
              <w:rPr>
                <w:sz w:val="22"/>
              </w:rPr>
              <w:t>Лица</w:t>
            </w:r>
            <w:r>
              <w:rPr>
                <w:spacing w:val="-5"/>
                <w:sz w:val="22"/>
              </w:rPr>
              <w:t> </w:t>
            </w:r>
            <w:r>
              <w:rPr>
                <w:sz w:val="22"/>
              </w:rPr>
              <w:t>в</w:t>
            </w:r>
            <w:r>
              <w:rPr>
                <w:spacing w:val="-5"/>
                <w:sz w:val="22"/>
              </w:rPr>
              <w:t> </w:t>
            </w:r>
            <w:r>
              <w:rPr>
                <w:sz w:val="22"/>
              </w:rPr>
              <w:t>соответствии</w:t>
            </w:r>
            <w:r>
              <w:rPr>
                <w:spacing w:val="-6"/>
                <w:sz w:val="22"/>
              </w:rPr>
              <w:t> </w:t>
            </w:r>
            <w:r>
              <w:rPr>
                <w:sz w:val="22"/>
              </w:rPr>
              <w:t>с</w:t>
            </w:r>
            <w:r>
              <w:rPr>
                <w:spacing w:val="-5"/>
                <w:sz w:val="22"/>
              </w:rPr>
              <w:t> </w:t>
            </w:r>
            <w:r>
              <w:rPr>
                <w:sz w:val="22"/>
              </w:rPr>
              <w:t>этническими</w:t>
            </w:r>
            <w:r>
              <w:rPr>
                <w:spacing w:val="-5"/>
                <w:sz w:val="22"/>
              </w:rPr>
              <w:t> </w:t>
            </w:r>
            <w:r>
              <w:rPr>
                <w:sz w:val="22"/>
              </w:rPr>
              <w:t>характеристиками,</w:t>
            </w:r>
            <w:r>
              <w:rPr>
                <w:spacing w:val="-5"/>
                <w:sz w:val="22"/>
              </w:rPr>
              <w:t> </w:t>
            </w:r>
            <w:r>
              <w:rPr>
                <w:sz w:val="22"/>
              </w:rPr>
              <w:t>национальностью</w:t>
            </w:r>
            <w:r>
              <w:rPr>
                <w:spacing w:val="-7"/>
                <w:sz w:val="22"/>
              </w:rPr>
              <w:t> </w:t>
            </w:r>
            <w:r>
              <w:rPr>
                <w:sz w:val="22"/>
              </w:rPr>
              <w:t>или </w:t>
            </w:r>
            <w:r>
              <w:rPr>
                <w:spacing w:val="-2"/>
                <w:sz w:val="22"/>
              </w:rPr>
              <w:t>гражданством</w:t>
            </w:r>
          </w:p>
        </w:tc>
      </w:tr>
      <w:tr>
        <w:trPr>
          <w:trHeight w:val="493" w:hRule="atLeast"/>
        </w:trPr>
        <w:tc>
          <w:tcPr>
            <w:tcW w:w="955" w:type="dxa"/>
          </w:tcPr>
          <w:p>
            <w:pPr>
              <w:pStyle w:val="TableParagraph"/>
              <w:spacing w:line="244" w:lineRule="exact"/>
              <w:rPr>
                <w:sz w:val="22"/>
              </w:rPr>
            </w:pPr>
            <w:r>
              <w:rPr>
                <w:spacing w:val="-4"/>
                <w:sz w:val="22"/>
              </w:rPr>
              <w:t>-</w:t>
            </w:r>
            <w:r>
              <w:rPr>
                <w:spacing w:val="-2"/>
                <w:sz w:val="22"/>
              </w:rPr>
              <w:t>054.4</w:t>
            </w:r>
          </w:p>
        </w:tc>
        <w:tc>
          <w:tcPr>
            <w:tcW w:w="7976" w:type="dxa"/>
          </w:tcPr>
          <w:p>
            <w:pPr>
              <w:pStyle w:val="TableParagraph"/>
              <w:spacing w:line="241" w:lineRule="exact"/>
              <w:ind w:left="227"/>
              <w:rPr>
                <w:sz w:val="22"/>
              </w:rPr>
            </w:pPr>
            <w:r>
              <w:rPr>
                <w:sz w:val="22"/>
              </w:rPr>
              <w:t>Постоянные</w:t>
            </w:r>
            <w:r>
              <w:rPr>
                <w:spacing w:val="-8"/>
                <w:sz w:val="22"/>
              </w:rPr>
              <w:t> </w:t>
            </w:r>
            <w:r>
              <w:rPr>
                <w:sz w:val="22"/>
              </w:rPr>
              <w:t>жители</w:t>
            </w:r>
            <w:r>
              <w:rPr>
                <w:spacing w:val="-5"/>
                <w:sz w:val="22"/>
              </w:rPr>
              <w:t> </w:t>
            </w:r>
            <w:r>
              <w:rPr>
                <w:sz w:val="22"/>
              </w:rPr>
              <w:t>данной</w:t>
            </w:r>
            <w:r>
              <w:rPr>
                <w:spacing w:val="-5"/>
                <w:sz w:val="22"/>
              </w:rPr>
              <w:t> </w:t>
            </w:r>
            <w:r>
              <w:rPr>
                <w:sz w:val="22"/>
              </w:rPr>
              <w:t>страны.</w:t>
            </w:r>
            <w:r>
              <w:rPr>
                <w:spacing w:val="-5"/>
                <w:sz w:val="22"/>
              </w:rPr>
              <w:t> </w:t>
            </w:r>
            <w:r>
              <w:rPr>
                <w:sz w:val="22"/>
              </w:rPr>
              <w:t>Резиденты</w:t>
            </w:r>
            <w:r>
              <w:rPr>
                <w:spacing w:val="-8"/>
                <w:sz w:val="22"/>
              </w:rPr>
              <w:t> </w:t>
            </w:r>
            <w:r>
              <w:rPr>
                <w:sz w:val="22"/>
              </w:rPr>
              <w:t>(имеющие</w:t>
            </w:r>
            <w:r>
              <w:rPr>
                <w:spacing w:val="-7"/>
                <w:sz w:val="22"/>
              </w:rPr>
              <w:t> </w:t>
            </w:r>
            <w:r>
              <w:rPr>
                <w:sz w:val="22"/>
              </w:rPr>
              <w:t>или</w:t>
            </w:r>
            <w:r>
              <w:rPr>
                <w:spacing w:val="-6"/>
                <w:sz w:val="22"/>
              </w:rPr>
              <w:t> </w:t>
            </w:r>
            <w:r>
              <w:rPr>
                <w:sz w:val="22"/>
              </w:rPr>
              <w:t>не</w:t>
            </w:r>
            <w:r>
              <w:rPr>
                <w:spacing w:val="-5"/>
                <w:sz w:val="22"/>
              </w:rPr>
              <w:t> </w:t>
            </w:r>
            <w:r>
              <w:rPr>
                <w:sz w:val="22"/>
              </w:rPr>
              <w:t>имеющие</w:t>
            </w:r>
            <w:r>
              <w:rPr>
                <w:spacing w:val="-5"/>
                <w:sz w:val="22"/>
              </w:rPr>
              <w:t> </w:t>
            </w:r>
            <w:r>
              <w:rPr>
                <w:spacing w:val="-2"/>
                <w:sz w:val="22"/>
              </w:rPr>
              <w:t>права</w:t>
            </w:r>
          </w:p>
          <w:p>
            <w:pPr>
              <w:pStyle w:val="TableParagraph"/>
              <w:spacing w:line="233" w:lineRule="exact"/>
              <w:ind w:left="686"/>
              <w:rPr>
                <w:sz w:val="22"/>
              </w:rPr>
            </w:pPr>
            <w:r>
              <w:rPr>
                <w:spacing w:val="-2"/>
                <w:sz w:val="22"/>
              </w:rPr>
              <w:t>гражданства)</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054.5</w:t>
            </w:r>
          </w:p>
        </w:tc>
        <w:tc>
          <w:tcPr>
            <w:tcW w:w="7976" w:type="dxa"/>
          </w:tcPr>
          <w:p>
            <w:pPr>
              <w:pStyle w:val="TableParagraph"/>
              <w:spacing w:line="228" w:lineRule="exact"/>
              <w:ind w:left="227"/>
              <w:rPr>
                <w:sz w:val="22"/>
              </w:rPr>
            </w:pPr>
            <w:r>
              <w:rPr>
                <w:sz w:val="22"/>
              </w:rPr>
              <w:t>Граждане</w:t>
            </w:r>
            <w:r>
              <w:rPr>
                <w:spacing w:val="-4"/>
                <w:sz w:val="22"/>
              </w:rPr>
              <w:t> </w:t>
            </w:r>
            <w:r>
              <w:rPr>
                <w:sz w:val="22"/>
              </w:rPr>
              <w:t>данной</w:t>
            </w:r>
            <w:r>
              <w:rPr>
                <w:spacing w:val="-4"/>
                <w:sz w:val="22"/>
              </w:rPr>
              <w:t> </w:t>
            </w:r>
            <w:r>
              <w:rPr>
                <w:spacing w:val="-2"/>
                <w:sz w:val="22"/>
              </w:rPr>
              <w:t>страны</w:t>
            </w:r>
          </w:p>
        </w:tc>
      </w:tr>
      <w:tr>
        <w:trPr>
          <w:trHeight w:val="247" w:hRule="atLeast"/>
        </w:trPr>
        <w:tc>
          <w:tcPr>
            <w:tcW w:w="955" w:type="dxa"/>
          </w:tcPr>
          <w:p>
            <w:pPr>
              <w:pStyle w:val="TableParagraph"/>
              <w:rPr>
                <w:sz w:val="22"/>
              </w:rPr>
            </w:pPr>
            <w:r>
              <w:rPr>
                <w:spacing w:val="-4"/>
                <w:sz w:val="22"/>
              </w:rPr>
              <w:t>-</w:t>
            </w:r>
            <w:r>
              <w:rPr>
                <w:spacing w:val="-2"/>
                <w:sz w:val="22"/>
              </w:rPr>
              <w:t>054.6</w:t>
            </w:r>
          </w:p>
        </w:tc>
        <w:tc>
          <w:tcPr>
            <w:tcW w:w="7976" w:type="dxa"/>
          </w:tcPr>
          <w:p>
            <w:pPr>
              <w:pStyle w:val="TableParagraph"/>
              <w:ind w:left="227"/>
              <w:rPr>
                <w:sz w:val="22"/>
              </w:rPr>
            </w:pPr>
            <w:r>
              <w:rPr>
                <w:sz w:val="22"/>
              </w:rPr>
              <w:t>Лица,</w:t>
            </w:r>
            <w:r>
              <w:rPr>
                <w:spacing w:val="-5"/>
                <w:sz w:val="22"/>
              </w:rPr>
              <w:t> </w:t>
            </w:r>
            <w:r>
              <w:rPr>
                <w:sz w:val="22"/>
              </w:rPr>
              <w:t>не</w:t>
            </w:r>
            <w:r>
              <w:rPr>
                <w:spacing w:val="-4"/>
                <w:sz w:val="22"/>
              </w:rPr>
              <w:t> </w:t>
            </w:r>
            <w:r>
              <w:rPr>
                <w:sz w:val="22"/>
              </w:rPr>
              <w:t>имеющие</w:t>
            </w:r>
            <w:r>
              <w:rPr>
                <w:spacing w:val="-4"/>
                <w:sz w:val="22"/>
              </w:rPr>
              <w:t> </w:t>
            </w:r>
            <w:r>
              <w:rPr>
                <w:sz w:val="22"/>
              </w:rPr>
              <w:t>прав</w:t>
            </w:r>
            <w:r>
              <w:rPr>
                <w:spacing w:val="-8"/>
                <w:sz w:val="22"/>
              </w:rPr>
              <w:t> </w:t>
            </w:r>
            <w:r>
              <w:rPr>
                <w:sz w:val="22"/>
              </w:rPr>
              <w:t>гражданства</w:t>
            </w:r>
            <w:r>
              <w:rPr>
                <w:spacing w:val="-4"/>
                <w:sz w:val="22"/>
              </w:rPr>
              <w:t> </w:t>
            </w:r>
            <w:r>
              <w:rPr>
                <w:sz w:val="22"/>
              </w:rPr>
              <w:t>данной</w:t>
            </w:r>
            <w:r>
              <w:rPr>
                <w:spacing w:val="-4"/>
                <w:sz w:val="22"/>
              </w:rPr>
              <w:t> </w:t>
            </w:r>
            <w:r>
              <w:rPr>
                <w:sz w:val="22"/>
              </w:rPr>
              <w:t>страны.</w:t>
            </w:r>
            <w:r>
              <w:rPr>
                <w:spacing w:val="-4"/>
                <w:sz w:val="22"/>
              </w:rPr>
              <w:t> </w:t>
            </w:r>
            <w:r>
              <w:rPr>
                <w:spacing w:val="-2"/>
                <w:sz w:val="22"/>
              </w:rPr>
              <w:t>Иностранцы</w:t>
            </w:r>
          </w:p>
        </w:tc>
      </w:tr>
      <w:tr>
        <w:trPr>
          <w:trHeight w:val="743" w:hRule="atLeast"/>
        </w:trPr>
        <w:tc>
          <w:tcPr>
            <w:tcW w:w="955" w:type="dxa"/>
          </w:tcPr>
          <w:p>
            <w:pPr>
              <w:pStyle w:val="TableParagraph"/>
              <w:spacing w:line="246" w:lineRule="exact"/>
              <w:rPr>
                <w:sz w:val="22"/>
              </w:rPr>
            </w:pPr>
            <w:r>
              <w:rPr>
                <w:spacing w:val="-4"/>
                <w:sz w:val="22"/>
              </w:rPr>
              <w:t>-</w:t>
            </w:r>
            <w:r>
              <w:rPr>
                <w:spacing w:val="-2"/>
                <w:sz w:val="22"/>
              </w:rPr>
              <w:t>054.7</w:t>
            </w:r>
          </w:p>
        </w:tc>
        <w:tc>
          <w:tcPr>
            <w:tcW w:w="7976" w:type="dxa"/>
          </w:tcPr>
          <w:p>
            <w:pPr>
              <w:pStyle w:val="TableParagraph"/>
              <w:spacing w:line="243" w:lineRule="exact"/>
              <w:ind w:left="227"/>
              <w:rPr>
                <w:sz w:val="22"/>
              </w:rPr>
            </w:pPr>
            <w:r>
              <w:rPr>
                <w:sz w:val="22"/>
              </w:rPr>
              <w:t>Мигранты.</w:t>
            </w:r>
            <w:r>
              <w:rPr>
                <w:spacing w:val="-4"/>
                <w:sz w:val="22"/>
              </w:rPr>
              <w:t> </w:t>
            </w:r>
            <w:r>
              <w:rPr>
                <w:spacing w:val="-2"/>
                <w:sz w:val="22"/>
              </w:rPr>
              <w:t>Репатрианты</w:t>
            </w:r>
          </w:p>
          <w:p>
            <w:pPr>
              <w:pStyle w:val="TableParagraph"/>
              <w:spacing w:line="247" w:lineRule="exact"/>
              <w:ind w:left="686"/>
              <w:rPr>
                <w:i/>
                <w:sz w:val="22"/>
              </w:rPr>
            </w:pPr>
            <w:r>
              <w:rPr>
                <w:i/>
                <w:spacing w:val="-2"/>
                <w:sz w:val="22"/>
              </w:rPr>
              <w:t>Например:</w:t>
            </w:r>
          </w:p>
          <w:p>
            <w:pPr>
              <w:pStyle w:val="TableParagraph"/>
              <w:spacing w:line="233" w:lineRule="exact"/>
              <w:ind w:left="686"/>
              <w:rPr>
                <w:sz w:val="22"/>
              </w:rPr>
            </w:pPr>
            <w:r>
              <w:rPr>
                <w:sz w:val="22"/>
              </w:rPr>
              <w:t>364-054.7</w:t>
            </w:r>
            <w:r>
              <w:rPr>
                <w:spacing w:val="-6"/>
                <w:sz w:val="22"/>
              </w:rPr>
              <w:t> </w:t>
            </w:r>
            <w:r>
              <w:rPr>
                <w:sz w:val="22"/>
              </w:rPr>
              <w:t>Социальная</w:t>
            </w:r>
            <w:r>
              <w:rPr>
                <w:spacing w:val="-7"/>
                <w:sz w:val="22"/>
              </w:rPr>
              <w:t> </w:t>
            </w:r>
            <w:r>
              <w:rPr>
                <w:sz w:val="22"/>
              </w:rPr>
              <w:t>помощь</w:t>
            </w:r>
            <w:r>
              <w:rPr>
                <w:spacing w:val="-5"/>
                <w:sz w:val="22"/>
              </w:rPr>
              <w:t> </w:t>
            </w:r>
            <w:r>
              <w:rPr>
                <w:spacing w:val="-2"/>
                <w:sz w:val="22"/>
              </w:rPr>
              <w:t>мигрантам</w:t>
            </w:r>
          </w:p>
        </w:tc>
      </w:tr>
      <w:tr>
        <w:trPr>
          <w:trHeight w:val="248" w:hRule="atLeast"/>
        </w:trPr>
        <w:tc>
          <w:tcPr>
            <w:tcW w:w="955" w:type="dxa"/>
          </w:tcPr>
          <w:p>
            <w:pPr>
              <w:pStyle w:val="TableParagraph"/>
              <w:spacing w:line="229" w:lineRule="exact"/>
              <w:rPr>
                <w:sz w:val="22"/>
              </w:rPr>
            </w:pPr>
            <w:r>
              <w:rPr>
                <w:spacing w:val="-4"/>
                <w:sz w:val="22"/>
              </w:rPr>
              <w:t>-</w:t>
            </w:r>
            <w:r>
              <w:rPr>
                <w:spacing w:val="-2"/>
                <w:sz w:val="22"/>
              </w:rPr>
              <w:t>054.73</w:t>
            </w:r>
          </w:p>
        </w:tc>
        <w:tc>
          <w:tcPr>
            <w:tcW w:w="7976" w:type="dxa"/>
          </w:tcPr>
          <w:p>
            <w:pPr>
              <w:pStyle w:val="TableParagraph"/>
              <w:spacing w:line="229" w:lineRule="exact"/>
              <w:ind w:left="227"/>
              <w:rPr>
                <w:sz w:val="22"/>
              </w:rPr>
            </w:pPr>
            <w:r>
              <w:rPr>
                <w:sz w:val="22"/>
              </w:rPr>
              <w:t>Беженцы.</w:t>
            </w:r>
            <w:r>
              <w:rPr>
                <w:spacing w:val="-14"/>
                <w:sz w:val="22"/>
              </w:rPr>
              <w:t> </w:t>
            </w:r>
            <w:r>
              <w:rPr>
                <w:sz w:val="22"/>
              </w:rPr>
              <w:t>Эвакуированные.</w:t>
            </w:r>
            <w:r>
              <w:rPr>
                <w:spacing w:val="-9"/>
                <w:sz w:val="22"/>
              </w:rPr>
              <w:t> </w:t>
            </w:r>
            <w:r>
              <w:rPr>
                <w:sz w:val="22"/>
              </w:rPr>
              <w:t>Перемещенные</w:t>
            </w:r>
            <w:r>
              <w:rPr>
                <w:spacing w:val="-9"/>
                <w:sz w:val="22"/>
              </w:rPr>
              <w:t> </w:t>
            </w:r>
            <w:r>
              <w:rPr>
                <w:spacing w:val="-4"/>
                <w:sz w:val="22"/>
              </w:rPr>
              <w:t>лица</w:t>
            </w:r>
          </w:p>
        </w:tc>
      </w:tr>
      <w:tr>
        <w:trPr>
          <w:trHeight w:val="247" w:hRule="atLeast"/>
        </w:trPr>
        <w:tc>
          <w:tcPr>
            <w:tcW w:w="955" w:type="dxa"/>
          </w:tcPr>
          <w:p>
            <w:pPr>
              <w:pStyle w:val="TableParagraph"/>
              <w:rPr>
                <w:sz w:val="22"/>
              </w:rPr>
            </w:pPr>
            <w:r>
              <w:rPr>
                <w:spacing w:val="-4"/>
                <w:sz w:val="22"/>
              </w:rPr>
              <w:t>-</w:t>
            </w:r>
            <w:r>
              <w:rPr>
                <w:spacing w:val="-5"/>
                <w:sz w:val="22"/>
              </w:rPr>
              <w:t>055</w:t>
            </w:r>
          </w:p>
        </w:tc>
        <w:tc>
          <w:tcPr>
            <w:tcW w:w="7976" w:type="dxa"/>
          </w:tcPr>
          <w:p>
            <w:pPr>
              <w:pStyle w:val="TableParagraph"/>
              <w:ind w:left="227"/>
              <w:rPr>
                <w:sz w:val="22"/>
              </w:rPr>
            </w:pPr>
            <w:r>
              <w:rPr>
                <w:sz w:val="22"/>
              </w:rPr>
              <w:t>Лица</w:t>
            </w:r>
            <w:r>
              <w:rPr>
                <w:spacing w:val="-7"/>
                <w:sz w:val="22"/>
              </w:rPr>
              <w:t> </w:t>
            </w:r>
            <w:r>
              <w:rPr>
                <w:sz w:val="22"/>
              </w:rPr>
              <w:t>соответственно</w:t>
            </w:r>
            <w:r>
              <w:rPr>
                <w:spacing w:val="-6"/>
                <w:sz w:val="22"/>
              </w:rPr>
              <w:t> </w:t>
            </w:r>
            <w:r>
              <w:rPr>
                <w:sz w:val="22"/>
              </w:rPr>
              <w:t>полу</w:t>
            </w:r>
            <w:r>
              <w:rPr>
                <w:spacing w:val="-9"/>
                <w:sz w:val="22"/>
              </w:rPr>
              <w:t> </w:t>
            </w:r>
            <w:r>
              <w:rPr>
                <w:sz w:val="22"/>
              </w:rPr>
              <w:t>и</w:t>
            </w:r>
            <w:r>
              <w:rPr>
                <w:spacing w:val="-6"/>
                <w:sz w:val="22"/>
              </w:rPr>
              <w:t> </w:t>
            </w:r>
            <w:r>
              <w:rPr>
                <w:sz w:val="22"/>
              </w:rPr>
              <w:t>родственным</w:t>
            </w:r>
            <w:r>
              <w:rPr>
                <w:spacing w:val="-6"/>
                <w:sz w:val="22"/>
              </w:rPr>
              <w:t> </w:t>
            </w:r>
            <w:r>
              <w:rPr>
                <w:spacing w:val="-2"/>
                <w:sz w:val="22"/>
              </w:rPr>
              <w:t>отношениям</w:t>
            </w:r>
          </w:p>
        </w:tc>
      </w:tr>
      <w:tr>
        <w:trPr>
          <w:trHeight w:val="247" w:hRule="atLeast"/>
        </w:trPr>
        <w:tc>
          <w:tcPr>
            <w:tcW w:w="955" w:type="dxa"/>
          </w:tcPr>
          <w:p>
            <w:pPr>
              <w:pStyle w:val="TableParagraph"/>
              <w:rPr>
                <w:sz w:val="22"/>
              </w:rPr>
            </w:pPr>
            <w:r>
              <w:rPr>
                <w:spacing w:val="-4"/>
                <w:sz w:val="22"/>
              </w:rPr>
              <w:t>-</w:t>
            </w:r>
            <w:r>
              <w:rPr>
                <w:spacing w:val="-2"/>
                <w:sz w:val="22"/>
              </w:rPr>
              <w:t>055.1</w:t>
            </w:r>
          </w:p>
        </w:tc>
        <w:tc>
          <w:tcPr>
            <w:tcW w:w="7976" w:type="dxa"/>
          </w:tcPr>
          <w:p>
            <w:pPr>
              <w:pStyle w:val="TableParagraph"/>
              <w:ind w:left="227"/>
              <w:rPr>
                <w:sz w:val="22"/>
              </w:rPr>
            </w:pPr>
            <w:r>
              <w:rPr>
                <w:sz w:val="22"/>
              </w:rPr>
              <w:t>Лица</w:t>
            </w:r>
            <w:r>
              <w:rPr>
                <w:spacing w:val="-4"/>
                <w:sz w:val="22"/>
              </w:rPr>
              <w:t> </w:t>
            </w:r>
            <w:r>
              <w:rPr>
                <w:sz w:val="22"/>
              </w:rPr>
              <w:t>мужского</w:t>
            </w:r>
            <w:r>
              <w:rPr>
                <w:spacing w:val="-4"/>
                <w:sz w:val="22"/>
              </w:rPr>
              <w:t> </w:t>
            </w:r>
            <w:r>
              <w:rPr>
                <w:sz w:val="22"/>
              </w:rPr>
              <w:t>пола.</w:t>
            </w:r>
            <w:r>
              <w:rPr>
                <w:spacing w:val="-5"/>
                <w:sz w:val="22"/>
              </w:rPr>
              <w:t> </w:t>
            </w:r>
            <w:r>
              <w:rPr>
                <w:spacing w:val="-2"/>
                <w:sz w:val="22"/>
              </w:rPr>
              <w:t>Мужчины</w:t>
            </w:r>
          </w:p>
        </w:tc>
      </w:tr>
      <w:tr>
        <w:trPr>
          <w:trHeight w:val="247" w:hRule="atLeast"/>
        </w:trPr>
        <w:tc>
          <w:tcPr>
            <w:tcW w:w="955" w:type="dxa"/>
          </w:tcPr>
          <w:p>
            <w:pPr>
              <w:pStyle w:val="TableParagraph"/>
              <w:rPr>
                <w:sz w:val="22"/>
              </w:rPr>
            </w:pPr>
            <w:r>
              <w:rPr>
                <w:spacing w:val="-4"/>
                <w:sz w:val="22"/>
              </w:rPr>
              <w:t>-</w:t>
            </w:r>
            <w:r>
              <w:rPr>
                <w:spacing w:val="-2"/>
                <w:sz w:val="22"/>
              </w:rPr>
              <w:t>055.2</w:t>
            </w:r>
          </w:p>
        </w:tc>
        <w:tc>
          <w:tcPr>
            <w:tcW w:w="7976" w:type="dxa"/>
          </w:tcPr>
          <w:p>
            <w:pPr>
              <w:pStyle w:val="TableParagraph"/>
              <w:ind w:left="227"/>
              <w:rPr>
                <w:sz w:val="22"/>
              </w:rPr>
            </w:pPr>
            <w:r>
              <w:rPr>
                <w:spacing w:val="-2"/>
                <w:sz w:val="22"/>
              </w:rPr>
              <w:t>Женщины</w:t>
            </w:r>
          </w:p>
        </w:tc>
      </w:tr>
      <w:tr>
        <w:trPr>
          <w:trHeight w:val="496" w:hRule="atLeast"/>
        </w:trPr>
        <w:tc>
          <w:tcPr>
            <w:tcW w:w="955" w:type="dxa"/>
          </w:tcPr>
          <w:p>
            <w:pPr>
              <w:pStyle w:val="TableParagraph"/>
              <w:spacing w:line="246" w:lineRule="exact"/>
              <w:rPr>
                <w:sz w:val="22"/>
              </w:rPr>
            </w:pPr>
            <w:r>
              <w:rPr>
                <w:spacing w:val="-4"/>
                <w:sz w:val="22"/>
              </w:rPr>
              <w:t>-</w:t>
            </w:r>
            <w:r>
              <w:rPr>
                <w:spacing w:val="-2"/>
                <w:sz w:val="22"/>
              </w:rPr>
              <w:t>056.24</w:t>
            </w:r>
          </w:p>
        </w:tc>
        <w:tc>
          <w:tcPr>
            <w:tcW w:w="7976" w:type="dxa"/>
          </w:tcPr>
          <w:p>
            <w:pPr>
              <w:pStyle w:val="TableParagraph"/>
              <w:spacing w:line="244" w:lineRule="exact"/>
              <w:ind w:left="227"/>
              <w:rPr>
                <w:sz w:val="22"/>
              </w:rPr>
            </w:pPr>
            <w:r>
              <w:rPr>
                <w:sz w:val="22"/>
              </w:rPr>
              <w:t>Лица,</w:t>
            </w:r>
            <w:r>
              <w:rPr>
                <w:spacing w:val="-9"/>
                <w:sz w:val="22"/>
              </w:rPr>
              <w:t> </w:t>
            </w:r>
            <w:r>
              <w:rPr>
                <w:sz w:val="22"/>
              </w:rPr>
              <w:t>физически</w:t>
            </w:r>
            <w:r>
              <w:rPr>
                <w:spacing w:val="-8"/>
                <w:sz w:val="22"/>
              </w:rPr>
              <w:t> </w:t>
            </w:r>
            <w:r>
              <w:rPr>
                <w:sz w:val="22"/>
              </w:rPr>
              <w:t>больные.</w:t>
            </w:r>
            <w:r>
              <w:rPr>
                <w:spacing w:val="-6"/>
                <w:sz w:val="22"/>
              </w:rPr>
              <w:t> </w:t>
            </w:r>
            <w:r>
              <w:rPr>
                <w:sz w:val="22"/>
              </w:rPr>
              <w:t>Инвалиды.</w:t>
            </w:r>
            <w:r>
              <w:rPr>
                <w:spacing w:val="-6"/>
                <w:sz w:val="22"/>
              </w:rPr>
              <w:t> </w:t>
            </w:r>
            <w:r>
              <w:rPr>
                <w:sz w:val="22"/>
              </w:rPr>
              <w:t>Временно</w:t>
            </w:r>
            <w:r>
              <w:rPr>
                <w:spacing w:val="-6"/>
                <w:sz w:val="22"/>
              </w:rPr>
              <w:t> </w:t>
            </w:r>
            <w:r>
              <w:rPr>
                <w:sz w:val="22"/>
              </w:rPr>
              <w:t>нетрудоспособные</w:t>
            </w:r>
            <w:r>
              <w:rPr>
                <w:spacing w:val="-6"/>
                <w:sz w:val="22"/>
              </w:rPr>
              <w:t> </w:t>
            </w:r>
            <w:r>
              <w:rPr>
                <w:spacing w:val="-2"/>
                <w:sz w:val="22"/>
              </w:rPr>
              <w:t>вследствие</w:t>
            </w:r>
          </w:p>
          <w:p>
            <w:pPr>
              <w:pStyle w:val="TableParagraph"/>
              <w:spacing w:line="233" w:lineRule="exact"/>
              <w:ind w:left="686"/>
              <w:rPr>
                <w:sz w:val="22"/>
              </w:rPr>
            </w:pPr>
            <w:r>
              <w:rPr>
                <w:spacing w:val="-2"/>
                <w:sz w:val="22"/>
              </w:rPr>
              <w:t>заболеваний</w:t>
            </w:r>
          </w:p>
        </w:tc>
      </w:tr>
      <w:tr>
        <w:trPr>
          <w:trHeight w:val="494" w:hRule="atLeast"/>
        </w:trPr>
        <w:tc>
          <w:tcPr>
            <w:tcW w:w="955" w:type="dxa"/>
          </w:tcPr>
          <w:p>
            <w:pPr>
              <w:pStyle w:val="TableParagraph"/>
              <w:spacing w:line="246" w:lineRule="exact"/>
              <w:rPr>
                <w:sz w:val="22"/>
              </w:rPr>
            </w:pPr>
            <w:r>
              <w:rPr>
                <w:spacing w:val="-4"/>
                <w:sz w:val="22"/>
              </w:rPr>
              <w:t>-</w:t>
            </w:r>
            <w:r>
              <w:rPr>
                <w:spacing w:val="-2"/>
                <w:sz w:val="22"/>
              </w:rPr>
              <w:t>055.3</w:t>
            </w:r>
          </w:p>
        </w:tc>
        <w:tc>
          <w:tcPr>
            <w:tcW w:w="7976" w:type="dxa"/>
          </w:tcPr>
          <w:p>
            <w:pPr>
              <w:pStyle w:val="TableParagraph"/>
              <w:spacing w:line="248" w:lineRule="exact"/>
              <w:ind w:left="686" w:hanging="459"/>
              <w:rPr>
                <w:sz w:val="22"/>
              </w:rPr>
            </w:pPr>
            <w:r>
              <w:rPr>
                <w:sz w:val="22"/>
              </w:rPr>
              <w:t>Лица</w:t>
            </w:r>
            <w:r>
              <w:rPr>
                <w:spacing w:val="-7"/>
                <w:sz w:val="22"/>
              </w:rPr>
              <w:t> </w:t>
            </w:r>
            <w:r>
              <w:rPr>
                <w:sz w:val="22"/>
              </w:rPr>
              <w:t>с</w:t>
            </w:r>
            <w:r>
              <w:rPr>
                <w:spacing w:val="-7"/>
                <w:sz w:val="22"/>
              </w:rPr>
              <w:t> </w:t>
            </w:r>
            <w:r>
              <w:rPr>
                <w:sz w:val="22"/>
              </w:rPr>
              <w:t>особыми</w:t>
            </w:r>
            <w:r>
              <w:rPr>
                <w:spacing w:val="-7"/>
                <w:sz w:val="22"/>
              </w:rPr>
              <w:t> </w:t>
            </w:r>
            <w:r>
              <w:rPr>
                <w:sz w:val="22"/>
              </w:rPr>
              <w:t>сексуальными,</w:t>
            </w:r>
            <w:r>
              <w:rPr>
                <w:spacing w:val="-7"/>
                <w:sz w:val="22"/>
              </w:rPr>
              <w:t> </w:t>
            </w:r>
            <w:r>
              <w:rPr>
                <w:sz w:val="22"/>
              </w:rPr>
              <w:t>психосексуальными</w:t>
            </w:r>
            <w:r>
              <w:rPr>
                <w:spacing w:val="-7"/>
                <w:sz w:val="22"/>
              </w:rPr>
              <w:t> </w:t>
            </w:r>
            <w:r>
              <w:rPr>
                <w:sz w:val="22"/>
              </w:rPr>
              <w:t>или</w:t>
            </w:r>
            <w:r>
              <w:rPr>
                <w:spacing w:val="-7"/>
                <w:sz w:val="22"/>
              </w:rPr>
              <w:t> </w:t>
            </w:r>
            <w:r>
              <w:rPr>
                <w:sz w:val="22"/>
              </w:rPr>
              <w:t>социосексуальными </w:t>
            </w:r>
            <w:r>
              <w:rPr>
                <w:spacing w:val="-2"/>
                <w:sz w:val="22"/>
              </w:rPr>
              <w:t>характеристиками</w:t>
            </w:r>
          </w:p>
        </w:tc>
      </w:tr>
      <w:tr>
        <w:trPr>
          <w:trHeight w:val="246" w:hRule="atLeast"/>
        </w:trPr>
        <w:tc>
          <w:tcPr>
            <w:tcW w:w="955" w:type="dxa"/>
          </w:tcPr>
          <w:p>
            <w:pPr>
              <w:pStyle w:val="TableParagraph"/>
              <w:rPr>
                <w:sz w:val="22"/>
              </w:rPr>
            </w:pPr>
            <w:r>
              <w:rPr>
                <w:spacing w:val="-4"/>
                <w:sz w:val="22"/>
              </w:rPr>
              <w:t>-</w:t>
            </w:r>
            <w:r>
              <w:rPr>
                <w:spacing w:val="-2"/>
                <w:sz w:val="22"/>
              </w:rPr>
              <w:t>055.5</w:t>
            </w:r>
          </w:p>
        </w:tc>
        <w:tc>
          <w:tcPr>
            <w:tcW w:w="7976" w:type="dxa"/>
          </w:tcPr>
          <w:p>
            <w:pPr>
              <w:pStyle w:val="TableParagraph"/>
              <w:ind w:left="227"/>
              <w:rPr>
                <w:sz w:val="22"/>
              </w:rPr>
            </w:pPr>
            <w:r>
              <w:rPr>
                <w:sz w:val="22"/>
              </w:rPr>
              <w:t>Лица,</w:t>
            </w:r>
            <w:r>
              <w:rPr>
                <w:spacing w:val="-5"/>
                <w:sz w:val="22"/>
              </w:rPr>
              <w:t> </w:t>
            </w:r>
            <w:r>
              <w:rPr>
                <w:sz w:val="22"/>
              </w:rPr>
              <w:t>состоящие</w:t>
            </w:r>
            <w:r>
              <w:rPr>
                <w:spacing w:val="-4"/>
                <w:sz w:val="22"/>
              </w:rPr>
              <w:t> </w:t>
            </w:r>
            <w:r>
              <w:rPr>
                <w:sz w:val="22"/>
              </w:rPr>
              <w:t>в</w:t>
            </w:r>
            <w:r>
              <w:rPr>
                <w:spacing w:val="-4"/>
                <w:sz w:val="22"/>
              </w:rPr>
              <w:t> </w:t>
            </w:r>
            <w:r>
              <w:rPr>
                <w:sz w:val="22"/>
              </w:rPr>
              <w:t>восходящем</w:t>
            </w:r>
            <w:r>
              <w:rPr>
                <w:spacing w:val="-4"/>
                <w:sz w:val="22"/>
              </w:rPr>
              <w:t> </w:t>
            </w:r>
            <w:r>
              <w:rPr>
                <w:sz w:val="22"/>
              </w:rPr>
              <w:t>родстве.</w:t>
            </w:r>
            <w:r>
              <w:rPr>
                <w:spacing w:val="-4"/>
                <w:sz w:val="22"/>
              </w:rPr>
              <w:t> </w:t>
            </w:r>
            <w:r>
              <w:rPr>
                <w:spacing w:val="-2"/>
                <w:sz w:val="22"/>
              </w:rPr>
              <w:t>Предки</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055.6</w:t>
            </w:r>
          </w:p>
        </w:tc>
        <w:tc>
          <w:tcPr>
            <w:tcW w:w="7976" w:type="dxa"/>
          </w:tcPr>
          <w:p>
            <w:pPr>
              <w:pStyle w:val="TableParagraph"/>
              <w:spacing w:line="228" w:lineRule="exact"/>
              <w:ind w:left="227"/>
              <w:rPr>
                <w:sz w:val="22"/>
              </w:rPr>
            </w:pPr>
            <w:r>
              <w:rPr>
                <w:sz w:val="22"/>
              </w:rPr>
              <w:t>Лица,</w:t>
            </w:r>
            <w:r>
              <w:rPr>
                <w:spacing w:val="-4"/>
                <w:sz w:val="22"/>
              </w:rPr>
              <w:t> </w:t>
            </w:r>
            <w:r>
              <w:rPr>
                <w:sz w:val="22"/>
              </w:rPr>
              <w:t>состоящие</w:t>
            </w:r>
            <w:r>
              <w:rPr>
                <w:spacing w:val="-3"/>
                <w:sz w:val="22"/>
              </w:rPr>
              <w:t> </w:t>
            </w:r>
            <w:r>
              <w:rPr>
                <w:sz w:val="22"/>
              </w:rPr>
              <w:t>в</w:t>
            </w:r>
            <w:r>
              <w:rPr>
                <w:spacing w:val="-4"/>
                <w:sz w:val="22"/>
              </w:rPr>
              <w:t> </w:t>
            </w:r>
            <w:r>
              <w:rPr>
                <w:sz w:val="22"/>
              </w:rPr>
              <w:t>нисходящем</w:t>
            </w:r>
            <w:r>
              <w:rPr>
                <w:spacing w:val="-3"/>
                <w:sz w:val="22"/>
              </w:rPr>
              <w:t> </w:t>
            </w:r>
            <w:r>
              <w:rPr>
                <w:spacing w:val="-2"/>
                <w:sz w:val="22"/>
              </w:rPr>
              <w:t>родстве</w:t>
            </w:r>
          </w:p>
        </w:tc>
      </w:tr>
      <w:tr>
        <w:trPr>
          <w:trHeight w:val="247" w:hRule="atLeast"/>
        </w:trPr>
        <w:tc>
          <w:tcPr>
            <w:tcW w:w="955" w:type="dxa"/>
          </w:tcPr>
          <w:p>
            <w:pPr>
              <w:pStyle w:val="TableParagraph"/>
              <w:rPr>
                <w:sz w:val="22"/>
              </w:rPr>
            </w:pPr>
            <w:r>
              <w:rPr>
                <w:spacing w:val="-4"/>
                <w:sz w:val="22"/>
              </w:rPr>
              <w:t>-</w:t>
            </w:r>
            <w:r>
              <w:rPr>
                <w:spacing w:val="-2"/>
                <w:sz w:val="22"/>
              </w:rPr>
              <w:t>055.7</w:t>
            </w:r>
          </w:p>
        </w:tc>
        <w:tc>
          <w:tcPr>
            <w:tcW w:w="7976" w:type="dxa"/>
          </w:tcPr>
          <w:p>
            <w:pPr>
              <w:pStyle w:val="TableParagraph"/>
              <w:ind w:left="227"/>
              <w:rPr>
                <w:sz w:val="22"/>
              </w:rPr>
            </w:pPr>
            <w:r>
              <w:rPr>
                <w:sz w:val="22"/>
              </w:rPr>
              <w:t>Лица,</w:t>
            </w:r>
            <w:r>
              <w:rPr>
                <w:spacing w:val="-7"/>
                <w:sz w:val="22"/>
              </w:rPr>
              <w:t> </w:t>
            </w:r>
            <w:r>
              <w:rPr>
                <w:sz w:val="22"/>
              </w:rPr>
              <w:t>состоящие</w:t>
            </w:r>
            <w:r>
              <w:rPr>
                <w:spacing w:val="-4"/>
                <w:sz w:val="22"/>
              </w:rPr>
              <w:t> </w:t>
            </w:r>
            <w:r>
              <w:rPr>
                <w:sz w:val="22"/>
              </w:rPr>
              <w:t>в</w:t>
            </w:r>
            <w:r>
              <w:rPr>
                <w:spacing w:val="-5"/>
                <w:sz w:val="22"/>
              </w:rPr>
              <w:t> </w:t>
            </w:r>
            <w:r>
              <w:rPr>
                <w:sz w:val="22"/>
              </w:rPr>
              <w:t>ближайшем</w:t>
            </w:r>
            <w:r>
              <w:rPr>
                <w:spacing w:val="-4"/>
                <w:sz w:val="22"/>
              </w:rPr>
              <w:t> </w:t>
            </w:r>
            <w:r>
              <w:rPr>
                <w:sz w:val="22"/>
              </w:rPr>
              <w:t>боковом</w:t>
            </w:r>
            <w:r>
              <w:rPr>
                <w:spacing w:val="-4"/>
                <w:sz w:val="22"/>
              </w:rPr>
              <w:t> </w:t>
            </w:r>
            <w:r>
              <w:rPr>
                <w:spacing w:val="-2"/>
                <w:sz w:val="22"/>
              </w:rPr>
              <w:t>родстве</w:t>
            </w:r>
          </w:p>
        </w:tc>
      </w:tr>
      <w:tr>
        <w:trPr>
          <w:trHeight w:val="494" w:hRule="atLeast"/>
        </w:trPr>
        <w:tc>
          <w:tcPr>
            <w:tcW w:w="955" w:type="dxa"/>
          </w:tcPr>
          <w:p>
            <w:pPr>
              <w:pStyle w:val="TableParagraph"/>
              <w:spacing w:line="246" w:lineRule="exact"/>
              <w:rPr>
                <w:sz w:val="22"/>
              </w:rPr>
            </w:pPr>
            <w:r>
              <w:rPr>
                <w:spacing w:val="-4"/>
                <w:sz w:val="22"/>
              </w:rPr>
              <w:t>-</w:t>
            </w:r>
            <w:r>
              <w:rPr>
                <w:spacing w:val="-5"/>
                <w:sz w:val="22"/>
              </w:rPr>
              <w:t>056</w:t>
            </w:r>
          </w:p>
        </w:tc>
        <w:tc>
          <w:tcPr>
            <w:tcW w:w="7976" w:type="dxa"/>
          </w:tcPr>
          <w:p>
            <w:pPr>
              <w:pStyle w:val="TableParagraph"/>
              <w:spacing w:line="248" w:lineRule="exact"/>
              <w:ind w:left="686" w:hanging="459"/>
              <w:rPr>
                <w:sz w:val="22"/>
              </w:rPr>
            </w:pPr>
            <w:r>
              <w:rPr>
                <w:sz w:val="22"/>
              </w:rPr>
              <w:t>Лица</w:t>
            </w:r>
            <w:r>
              <w:rPr>
                <w:spacing w:val="-8"/>
                <w:sz w:val="22"/>
              </w:rPr>
              <w:t> </w:t>
            </w:r>
            <w:r>
              <w:rPr>
                <w:sz w:val="22"/>
              </w:rPr>
              <w:t>соответственно</w:t>
            </w:r>
            <w:r>
              <w:rPr>
                <w:spacing w:val="-8"/>
                <w:sz w:val="22"/>
              </w:rPr>
              <w:t> </w:t>
            </w:r>
            <w:r>
              <w:rPr>
                <w:sz w:val="22"/>
              </w:rPr>
              <w:t>конституции,</w:t>
            </w:r>
            <w:r>
              <w:rPr>
                <w:spacing w:val="-8"/>
                <w:sz w:val="22"/>
              </w:rPr>
              <w:t> </w:t>
            </w:r>
            <w:r>
              <w:rPr>
                <w:sz w:val="22"/>
              </w:rPr>
              <w:t>состоянию</w:t>
            </w:r>
            <w:r>
              <w:rPr>
                <w:spacing w:val="-8"/>
                <w:sz w:val="22"/>
              </w:rPr>
              <w:t> </w:t>
            </w:r>
            <w:r>
              <w:rPr>
                <w:sz w:val="22"/>
              </w:rPr>
              <w:t>здоровья,</w:t>
            </w:r>
            <w:r>
              <w:rPr>
                <w:spacing w:val="-8"/>
                <w:sz w:val="22"/>
              </w:rPr>
              <w:t> </w:t>
            </w:r>
            <w:r>
              <w:rPr>
                <w:sz w:val="22"/>
              </w:rPr>
              <w:t>наклонностям, наследственности или другим признакам</w:t>
            </w:r>
          </w:p>
        </w:tc>
      </w:tr>
      <w:tr>
        <w:trPr>
          <w:trHeight w:val="247" w:hRule="atLeast"/>
        </w:trPr>
        <w:tc>
          <w:tcPr>
            <w:tcW w:w="955" w:type="dxa"/>
          </w:tcPr>
          <w:p>
            <w:pPr>
              <w:pStyle w:val="TableParagraph"/>
              <w:rPr>
                <w:sz w:val="22"/>
              </w:rPr>
            </w:pPr>
            <w:r>
              <w:rPr>
                <w:spacing w:val="-4"/>
                <w:sz w:val="22"/>
              </w:rPr>
              <w:t>-</w:t>
            </w:r>
            <w:r>
              <w:rPr>
                <w:spacing w:val="-2"/>
                <w:sz w:val="22"/>
              </w:rPr>
              <w:t>056.2</w:t>
            </w:r>
          </w:p>
        </w:tc>
        <w:tc>
          <w:tcPr>
            <w:tcW w:w="7976" w:type="dxa"/>
          </w:tcPr>
          <w:p>
            <w:pPr>
              <w:pStyle w:val="TableParagraph"/>
              <w:ind w:left="227"/>
              <w:rPr>
                <w:sz w:val="22"/>
              </w:rPr>
            </w:pPr>
            <w:r>
              <w:rPr>
                <w:sz w:val="22"/>
              </w:rPr>
              <w:t>Лица</w:t>
            </w:r>
            <w:r>
              <w:rPr>
                <w:spacing w:val="-5"/>
                <w:sz w:val="22"/>
              </w:rPr>
              <w:t> </w:t>
            </w:r>
            <w:r>
              <w:rPr>
                <w:sz w:val="22"/>
              </w:rPr>
              <w:t>по</w:t>
            </w:r>
            <w:r>
              <w:rPr>
                <w:spacing w:val="-4"/>
                <w:sz w:val="22"/>
              </w:rPr>
              <w:t> </w:t>
            </w:r>
            <w:r>
              <w:rPr>
                <w:sz w:val="22"/>
              </w:rPr>
              <w:t>физическому</w:t>
            </w:r>
            <w:r>
              <w:rPr>
                <w:spacing w:val="-6"/>
                <w:sz w:val="22"/>
              </w:rPr>
              <w:t> </w:t>
            </w:r>
            <w:r>
              <w:rPr>
                <w:sz w:val="22"/>
              </w:rPr>
              <w:t>состоянию</w:t>
            </w:r>
            <w:r>
              <w:rPr>
                <w:spacing w:val="-4"/>
                <w:sz w:val="22"/>
              </w:rPr>
              <w:t> </w:t>
            </w:r>
            <w:r>
              <w:rPr>
                <w:sz w:val="22"/>
              </w:rPr>
              <w:t>и</w:t>
            </w:r>
            <w:r>
              <w:rPr>
                <w:spacing w:val="-4"/>
                <w:sz w:val="22"/>
              </w:rPr>
              <w:t> </w:t>
            </w:r>
            <w:r>
              <w:rPr>
                <w:sz w:val="22"/>
              </w:rPr>
              <w:t>состоянию</w:t>
            </w:r>
            <w:r>
              <w:rPr>
                <w:spacing w:val="-4"/>
                <w:sz w:val="22"/>
              </w:rPr>
              <w:t> </w:t>
            </w:r>
            <w:r>
              <w:rPr>
                <w:spacing w:val="-2"/>
                <w:sz w:val="22"/>
              </w:rPr>
              <w:t>здоровья</w:t>
            </w:r>
          </w:p>
        </w:tc>
      </w:tr>
      <w:tr>
        <w:trPr>
          <w:trHeight w:val="495" w:hRule="atLeast"/>
        </w:trPr>
        <w:tc>
          <w:tcPr>
            <w:tcW w:w="955" w:type="dxa"/>
          </w:tcPr>
          <w:p>
            <w:pPr>
              <w:pStyle w:val="TableParagraph"/>
              <w:spacing w:line="247" w:lineRule="exact"/>
              <w:rPr>
                <w:sz w:val="22"/>
              </w:rPr>
            </w:pPr>
            <w:r>
              <w:rPr>
                <w:spacing w:val="-4"/>
                <w:sz w:val="22"/>
              </w:rPr>
              <w:t>-</w:t>
            </w:r>
            <w:r>
              <w:rPr>
                <w:spacing w:val="-2"/>
                <w:sz w:val="22"/>
              </w:rPr>
              <w:t>056.3</w:t>
            </w:r>
          </w:p>
        </w:tc>
        <w:tc>
          <w:tcPr>
            <w:tcW w:w="7976" w:type="dxa"/>
          </w:tcPr>
          <w:p>
            <w:pPr>
              <w:pStyle w:val="TableParagraph"/>
              <w:spacing w:line="248" w:lineRule="exact"/>
              <w:ind w:left="686" w:hanging="459"/>
              <w:rPr>
                <w:sz w:val="22"/>
              </w:rPr>
            </w:pPr>
            <w:r>
              <w:rPr>
                <w:sz w:val="22"/>
              </w:rPr>
              <w:t>Лица</w:t>
            </w:r>
            <w:r>
              <w:rPr>
                <w:spacing w:val="-5"/>
                <w:sz w:val="22"/>
              </w:rPr>
              <w:t> </w:t>
            </w:r>
            <w:r>
              <w:rPr>
                <w:sz w:val="22"/>
              </w:rPr>
              <w:t>в</w:t>
            </w:r>
            <w:r>
              <w:rPr>
                <w:spacing w:val="-5"/>
                <w:sz w:val="22"/>
              </w:rPr>
              <w:t> </w:t>
            </w:r>
            <w:r>
              <w:rPr>
                <w:sz w:val="22"/>
              </w:rPr>
              <w:t>соответствии</w:t>
            </w:r>
            <w:r>
              <w:rPr>
                <w:spacing w:val="-6"/>
                <w:sz w:val="22"/>
              </w:rPr>
              <w:t> </w:t>
            </w:r>
            <w:r>
              <w:rPr>
                <w:sz w:val="22"/>
              </w:rPr>
              <w:t>с</w:t>
            </w:r>
            <w:r>
              <w:rPr>
                <w:spacing w:val="-5"/>
                <w:sz w:val="22"/>
              </w:rPr>
              <w:t> </w:t>
            </w:r>
            <w:r>
              <w:rPr>
                <w:sz w:val="22"/>
              </w:rPr>
              <w:t>умственными</w:t>
            </w:r>
            <w:r>
              <w:rPr>
                <w:spacing w:val="-6"/>
                <w:sz w:val="22"/>
              </w:rPr>
              <w:t> </w:t>
            </w:r>
            <w:r>
              <w:rPr>
                <w:sz w:val="22"/>
              </w:rPr>
              <w:t>способностями</w:t>
            </w:r>
            <w:r>
              <w:rPr>
                <w:spacing w:val="-5"/>
                <w:sz w:val="22"/>
              </w:rPr>
              <w:t> </w:t>
            </w:r>
            <w:r>
              <w:rPr>
                <w:sz w:val="22"/>
              </w:rPr>
              <w:t>(интеллектом)</w:t>
            </w:r>
            <w:r>
              <w:rPr>
                <w:spacing w:val="-7"/>
                <w:sz w:val="22"/>
              </w:rPr>
              <w:t> </w:t>
            </w:r>
            <w:r>
              <w:rPr>
                <w:sz w:val="22"/>
              </w:rPr>
              <w:t>или психическим состоянием</w:t>
            </w:r>
          </w:p>
        </w:tc>
      </w:tr>
      <w:tr>
        <w:trPr>
          <w:trHeight w:val="247" w:hRule="atLeast"/>
        </w:trPr>
        <w:tc>
          <w:tcPr>
            <w:tcW w:w="955" w:type="dxa"/>
          </w:tcPr>
          <w:p>
            <w:pPr>
              <w:pStyle w:val="TableParagraph"/>
              <w:rPr>
                <w:sz w:val="22"/>
              </w:rPr>
            </w:pPr>
            <w:r>
              <w:rPr>
                <w:spacing w:val="-4"/>
                <w:sz w:val="22"/>
              </w:rPr>
              <w:t>-</w:t>
            </w:r>
            <w:r>
              <w:rPr>
                <w:spacing w:val="-2"/>
                <w:sz w:val="22"/>
              </w:rPr>
              <w:t>056.4</w:t>
            </w:r>
          </w:p>
        </w:tc>
        <w:tc>
          <w:tcPr>
            <w:tcW w:w="7976" w:type="dxa"/>
          </w:tcPr>
          <w:p>
            <w:pPr>
              <w:pStyle w:val="TableParagraph"/>
              <w:ind w:left="227"/>
              <w:rPr>
                <w:sz w:val="22"/>
              </w:rPr>
            </w:pPr>
            <w:r>
              <w:rPr>
                <w:sz w:val="22"/>
              </w:rPr>
              <w:t>Лица</w:t>
            </w:r>
            <w:r>
              <w:rPr>
                <w:spacing w:val="-5"/>
                <w:sz w:val="22"/>
              </w:rPr>
              <w:t> </w:t>
            </w:r>
            <w:r>
              <w:rPr>
                <w:sz w:val="22"/>
              </w:rPr>
              <w:t>в</w:t>
            </w:r>
            <w:r>
              <w:rPr>
                <w:spacing w:val="-4"/>
                <w:sz w:val="22"/>
              </w:rPr>
              <w:t> </w:t>
            </w:r>
            <w:r>
              <w:rPr>
                <w:sz w:val="22"/>
              </w:rPr>
              <w:t>соответствии</w:t>
            </w:r>
            <w:r>
              <w:rPr>
                <w:spacing w:val="-5"/>
                <w:sz w:val="22"/>
              </w:rPr>
              <w:t> </w:t>
            </w:r>
            <w:r>
              <w:rPr>
                <w:sz w:val="22"/>
              </w:rPr>
              <w:t>с</w:t>
            </w:r>
            <w:r>
              <w:rPr>
                <w:spacing w:val="-4"/>
                <w:sz w:val="22"/>
              </w:rPr>
              <w:t> </w:t>
            </w:r>
            <w:r>
              <w:rPr>
                <w:sz w:val="22"/>
              </w:rPr>
              <w:t>темпераментом</w:t>
            </w:r>
            <w:r>
              <w:rPr>
                <w:spacing w:val="-6"/>
                <w:sz w:val="22"/>
              </w:rPr>
              <w:t> </w:t>
            </w:r>
            <w:r>
              <w:rPr>
                <w:sz w:val="22"/>
              </w:rPr>
              <w:t>или</w:t>
            </w:r>
            <w:r>
              <w:rPr>
                <w:spacing w:val="-7"/>
                <w:sz w:val="22"/>
              </w:rPr>
              <w:t> </w:t>
            </w:r>
            <w:r>
              <w:rPr>
                <w:spacing w:val="-2"/>
                <w:sz w:val="22"/>
              </w:rPr>
              <w:t>склонностями</w:t>
            </w:r>
          </w:p>
        </w:tc>
      </w:tr>
      <w:tr>
        <w:trPr>
          <w:trHeight w:val="247" w:hRule="atLeast"/>
        </w:trPr>
        <w:tc>
          <w:tcPr>
            <w:tcW w:w="955" w:type="dxa"/>
          </w:tcPr>
          <w:p>
            <w:pPr>
              <w:pStyle w:val="TableParagraph"/>
              <w:rPr>
                <w:sz w:val="22"/>
              </w:rPr>
            </w:pPr>
            <w:r>
              <w:rPr>
                <w:spacing w:val="-4"/>
                <w:sz w:val="22"/>
              </w:rPr>
              <w:t>-</w:t>
            </w:r>
            <w:r>
              <w:rPr>
                <w:spacing w:val="-2"/>
                <w:sz w:val="22"/>
              </w:rPr>
              <w:t>056.86</w:t>
            </w:r>
          </w:p>
        </w:tc>
        <w:tc>
          <w:tcPr>
            <w:tcW w:w="7976" w:type="dxa"/>
          </w:tcPr>
          <w:p>
            <w:pPr>
              <w:pStyle w:val="TableParagraph"/>
              <w:ind w:left="227"/>
              <w:rPr>
                <w:sz w:val="22"/>
              </w:rPr>
            </w:pPr>
            <w:r>
              <w:rPr>
                <w:spacing w:val="-2"/>
                <w:sz w:val="22"/>
              </w:rPr>
              <w:t>Вегетарианцы</w:t>
            </w:r>
          </w:p>
        </w:tc>
      </w:tr>
      <w:tr>
        <w:trPr>
          <w:trHeight w:val="495" w:hRule="atLeast"/>
        </w:trPr>
        <w:tc>
          <w:tcPr>
            <w:tcW w:w="955" w:type="dxa"/>
          </w:tcPr>
          <w:p>
            <w:pPr>
              <w:pStyle w:val="TableParagraph"/>
              <w:spacing w:line="246" w:lineRule="exact"/>
              <w:rPr>
                <w:sz w:val="22"/>
              </w:rPr>
            </w:pPr>
            <w:r>
              <w:rPr>
                <w:spacing w:val="-4"/>
                <w:sz w:val="22"/>
              </w:rPr>
              <w:t>-</w:t>
            </w:r>
            <w:r>
              <w:rPr>
                <w:spacing w:val="-5"/>
                <w:sz w:val="22"/>
              </w:rPr>
              <w:t>057</w:t>
            </w:r>
          </w:p>
        </w:tc>
        <w:tc>
          <w:tcPr>
            <w:tcW w:w="7976" w:type="dxa"/>
          </w:tcPr>
          <w:p>
            <w:pPr>
              <w:pStyle w:val="TableParagraph"/>
              <w:spacing w:line="244" w:lineRule="exact"/>
              <w:ind w:left="227"/>
              <w:rPr>
                <w:sz w:val="22"/>
              </w:rPr>
            </w:pPr>
            <w:r>
              <w:rPr>
                <w:sz w:val="22"/>
              </w:rPr>
              <w:t>Лица</w:t>
            </w:r>
            <w:r>
              <w:rPr>
                <w:spacing w:val="-7"/>
                <w:sz w:val="22"/>
              </w:rPr>
              <w:t> </w:t>
            </w:r>
            <w:r>
              <w:rPr>
                <w:sz w:val="22"/>
              </w:rPr>
              <w:t>в</w:t>
            </w:r>
            <w:r>
              <w:rPr>
                <w:spacing w:val="-4"/>
                <w:sz w:val="22"/>
              </w:rPr>
              <w:t> </w:t>
            </w:r>
            <w:r>
              <w:rPr>
                <w:sz w:val="22"/>
              </w:rPr>
              <w:t>соответствии</w:t>
            </w:r>
            <w:r>
              <w:rPr>
                <w:spacing w:val="-6"/>
                <w:sz w:val="22"/>
              </w:rPr>
              <w:t> </w:t>
            </w:r>
            <w:r>
              <w:rPr>
                <w:sz w:val="22"/>
              </w:rPr>
              <w:t>с</w:t>
            </w:r>
            <w:r>
              <w:rPr>
                <w:spacing w:val="-4"/>
                <w:sz w:val="22"/>
              </w:rPr>
              <w:t> </w:t>
            </w:r>
            <w:r>
              <w:rPr>
                <w:sz w:val="22"/>
              </w:rPr>
              <w:t>родом</w:t>
            </w:r>
            <w:r>
              <w:rPr>
                <w:spacing w:val="-5"/>
                <w:sz w:val="22"/>
              </w:rPr>
              <w:t> </w:t>
            </w:r>
            <w:r>
              <w:rPr>
                <w:sz w:val="22"/>
              </w:rPr>
              <w:t>занятий,</w:t>
            </w:r>
            <w:r>
              <w:rPr>
                <w:spacing w:val="-4"/>
                <w:sz w:val="22"/>
              </w:rPr>
              <w:t> </w:t>
            </w:r>
            <w:r>
              <w:rPr>
                <w:sz w:val="22"/>
              </w:rPr>
              <w:t>работой,</w:t>
            </w:r>
            <w:r>
              <w:rPr>
                <w:spacing w:val="-5"/>
                <w:sz w:val="22"/>
              </w:rPr>
              <w:t> </w:t>
            </w:r>
            <w:r>
              <w:rPr>
                <w:sz w:val="22"/>
              </w:rPr>
              <w:t>источниками</w:t>
            </w:r>
            <w:r>
              <w:rPr>
                <w:spacing w:val="-5"/>
                <w:sz w:val="22"/>
              </w:rPr>
              <w:t> </w:t>
            </w:r>
            <w:r>
              <w:rPr>
                <w:sz w:val="22"/>
              </w:rPr>
              <w:t>доходов</w:t>
            </w:r>
            <w:r>
              <w:rPr>
                <w:spacing w:val="-4"/>
                <w:sz w:val="22"/>
              </w:rPr>
              <w:t> </w:t>
            </w:r>
            <w:r>
              <w:rPr>
                <w:spacing w:val="-10"/>
                <w:sz w:val="22"/>
              </w:rPr>
              <w:t>и</w:t>
            </w:r>
          </w:p>
          <w:p>
            <w:pPr>
              <w:pStyle w:val="TableParagraph"/>
              <w:spacing w:line="231" w:lineRule="exact"/>
              <w:ind w:left="686"/>
              <w:rPr>
                <w:sz w:val="22"/>
              </w:rPr>
            </w:pPr>
            <w:r>
              <w:rPr>
                <w:spacing w:val="-2"/>
                <w:sz w:val="22"/>
              </w:rPr>
              <w:t>образованием</w:t>
            </w:r>
          </w:p>
        </w:tc>
      </w:tr>
    </w:tbl>
    <w:p>
      <w:pPr>
        <w:pStyle w:val="TableParagraph"/>
        <w:spacing w:after="0" w:line="231" w:lineRule="exact"/>
        <w:rPr>
          <w:sz w:val="22"/>
        </w:rPr>
        <w:sectPr>
          <w:pgSz w:w="11910" w:h="16850"/>
          <w:pgMar w:header="0" w:footer="746" w:top="1340" w:bottom="1328"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5"/>
        <w:gridCol w:w="7641"/>
      </w:tblGrid>
      <w:tr>
        <w:trPr>
          <w:trHeight w:val="245" w:hRule="atLeast"/>
        </w:trPr>
        <w:tc>
          <w:tcPr>
            <w:tcW w:w="955" w:type="dxa"/>
          </w:tcPr>
          <w:p>
            <w:pPr>
              <w:pStyle w:val="TableParagraph"/>
              <w:spacing w:line="226" w:lineRule="exact"/>
              <w:rPr>
                <w:sz w:val="22"/>
              </w:rPr>
            </w:pPr>
            <w:r>
              <w:rPr>
                <w:spacing w:val="-4"/>
                <w:sz w:val="22"/>
              </w:rPr>
              <w:t>-</w:t>
            </w:r>
            <w:r>
              <w:rPr>
                <w:spacing w:val="-2"/>
                <w:sz w:val="22"/>
              </w:rPr>
              <w:t>057.1</w:t>
            </w:r>
          </w:p>
        </w:tc>
        <w:tc>
          <w:tcPr>
            <w:tcW w:w="7641" w:type="dxa"/>
          </w:tcPr>
          <w:p>
            <w:pPr>
              <w:pStyle w:val="TableParagraph"/>
              <w:spacing w:line="226" w:lineRule="exact"/>
              <w:ind w:left="227"/>
              <w:rPr>
                <w:sz w:val="22"/>
              </w:rPr>
            </w:pPr>
            <w:r>
              <w:rPr>
                <w:sz w:val="22"/>
              </w:rPr>
              <w:t>Лица</w:t>
            </w:r>
            <w:r>
              <w:rPr>
                <w:spacing w:val="-6"/>
                <w:sz w:val="22"/>
              </w:rPr>
              <w:t> </w:t>
            </w:r>
            <w:r>
              <w:rPr>
                <w:sz w:val="22"/>
              </w:rPr>
              <w:t>в</w:t>
            </w:r>
            <w:r>
              <w:rPr>
                <w:spacing w:val="-4"/>
                <w:sz w:val="22"/>
              </w:rPr>
              <w:t> </w:t>
            </w:r>
            <w:r>
              <w:rPr>
                <w:sz w:val="22"/>
              </w:rPr>
              <w:t>зависимости</w:t>
            </w:r>
            <w:r>
              <w:rPr>
                <w:spacing w:val="-3"/>
                <w:sz w:val="22"/>
              </w:rPr>
              <w:t> </w:t>
            </w:r>
            <w:r>
              <w:rPr>
                <w:sz w:val="22"/>
              </w:rPr>
              <w:t>от</w:t>
            </w:r>
            <w:r>
              <w:rPr>
                <w:spacing w:val="-5"/>
                <w:sz w:val="22"/>
              </w:rPr>
              <w:t> </w:t>
            </w:r>
            <w:r>
              <w:rPr>
                <w:sz w:val="22"/>
              </w:rPr>
              <w:t>характера</w:t>
            </w:r>
            <w:r>
              <w:rPr>
                <w:spacing w:val="-4"/>
                <w:sz w:val="22"/>
              </w:rPr>
              <w:t> </w:t>
            </w:r>
            <w:r>
              <w:rPr>
                <w:sz w:val="22"/>
              </w:rPr>
              <w:t>выполняемой</w:t>
            </w:r>
            <w:r>
              <w:rPr>
                <w:spacing w:val="-6"/>
                <w:sz w:val="22"/>
              </w:rPr>
              <w:t> </w:t>
            </w:r>
            <w:r>
              <w:rPr>
                <w:sz w:val="22"/>
              </w:rPr>
              <w:t>работы</w:t>
            </w:r>
            <w:r>
              <w:rPr>
                <w:spacing w:val="-4"/>
                <w:sz w:val="22"/>
              </w:rPr>
              <w:t> </w:t>
            </w:r>
            <w:r>
              <w:rPr>
                <w:sz w:val="22"/>
              </w:rPr>
              <w:t>и</w:t>
            </w:r>
            <w:r>
              <w:rPr>
                <w:spacing w:val="-3"/>
                <w:sz w:val="22"/>
              </w:rPr>
              <w:t> </w:t>
            </w:r>
            <w:r>
              <w:rPr>
                <w:sz w:val="22"/>
              </w:rPr>
              <w:t>занятости</w:t>
            </w:r>
            <w:r>
              <w:rPr>
                <w:spacing w:val="-5"/>
                <w:sz w:val="22"/>
              </w:rPr>
              <w:t> </w:t>
            </w:r>
            <w:r>
              <w:rPr>
                <w:sz w:val="22"/>
              </w:rPr>
              <w:t>в</w:t>
            </w:r>
            <w:r>
              <w:rPr>
                <w:spacing w:val="-4"/>
                <w:sz w:val="22"/>
              </w:rPr>
              <w:t> </w:t>
            </w:r>
            <w:r>
              <w:rPr>
                <w:spacing w:val="-2"/>
                <w:sz w:val="22"/>
              </w:rPr>
              <w:t>целом</w:t>
            </w:r>
          </w:p>
        </w:tc>
      </w:tr>
      <w:tr>
        <w:trPr>
          <w:trHeight w:val="247" w:hRule="atLeast"/>
        </w:trPr>
        <w:tc>
          <w:tcPr>
            <w:tcW w:w="955" w:type="dxa"/>
          </w:tcPr>
          <w:p>
            <w:pPr>
              <w:pStyle w:val="TableParagraph"/>
              <w:rPr>
                <w:sz w:val="22"/>
              </w:rPr>
            </w:pPr>
            <w:r>
              <w:rPr>
                <w:spacing w:val="-4"/>
                <w:sz w:val="22"/>
              </w:rPr>
              <w:t>-</w:t>
            </w:r>
            <w:r>
              <w:rPr>
                <w:spacing w:val="-2"/>
                <w:sz w:val="22"/>
              </w:rPr>
              <w:t>057.16</w:t>
            </w:r>
          </w:p>
        </w:tc>
        <w:tc>
          <w:tcPr>
            <w:tcW w:w="7641" w:type="dxa"/>
          </w:tcPr>
          <w:p>
            <w:pPr>
              <w:pStyle w:val="TableParagraph"/>
              <w:ind w:left="227"/>
              <w:rPr>
                <w:sz w:val="22"/>
              </w:rPr>
            </w:pPr>
            <w:r>
              <w:rPr>
                <w:sz w:val="22"/>
              </w:rPr>
              <w:t>Наемные</w:t>
            </w:r>
            <w:r>
              <w:rPr>
                <w:spacing w:val="-5"/>
                <w:sz w:val="22"/>
              </w:rPr>
              <w:t> </w:t>
            </w:r>
            <w:r>
              <w:rPr>
                <w:sz w:val="22"/>
              </w:rPr>
              <w:t>работники</w:t>
            </w:r>
            <w:r>
              <w:rPr>
                <w:spacing w:val="-5"/>
                <w:sz w:val="22"/>
              </w:rPr>
              <w:t> </w:t>
            </w:r>
            <w:r>
              <w:rPr>
                <w:sz w:val="22"/>
              </w:rPr>
              <w:t>в</w:t>
            </w:r>
            <w:r>
              <w:rPr>
                <w:spacing w:val="-6"/>
                <w:sz w:val="22"/>
              </w:rPr>
              <w:t> </w:t>
            </w:r>
            <w:r>
              <w:rPr>
                <w:spacing w:val="-2"/>
                <w:sz w:val="22"/>
              </w:rPr>
              <w:t>целом</w:t>
            </w:r>
          </w:p>
        </w:tc>
      </w:tr>
      <w:tr>
        <w:trPr>
          <w:trHeight w:val="247" w:hRule="atLeast"/>
        </w:trPr>
        <w:tc>
          <w:tcPr>
            <w:tcW w:w="955" w:type="dxa"/>
          </w:tcPr>
          <w:p>
            <w:pPr>
              <w:pStyle w:val="TableParagraph"/>
              <w:rPr>
                <w:sz w:val="22"/>
              </w:rPr>
            </w:pPr>
            <w:r>
              <w:rPr>
                <w:spacing w:val="-4"/>
                <w:sz w:val="22"/>
              </w:rPr>
              <w:t>-</w:t>
            </w:r>
            <w:r>
              <w:rPr>
                <w:spacing w:val="-2"/>
                <w:sz w:val="22"/>
              </w:rPr>
              <w:t>057.17</w:t>
            </w:r>
          </w:p>
        </w:tc>
        <w:tc>
          <w:tcPr>
            <w:tcW w:w="7641" w:type="dxa"/>
          </w:tcPr>
          <w:p>
            <w:pPr>
              <w:pStyle w:val="TableParagraph"/>
              <w:ind w:left="227"/>
              <w:rPr>
                <w:sz w:val="22"/>
              </w:rPr>
            </w:pPr>
            <w:r>
              <w:rPr>
                <w:sz w:val="22"/>
              </w:rPr>
              <w:t>Руководящие</w:t>
            </w:r>
            <w:r>
              <w:rPr>
                <w:spacing w:val="-6"/>
                <w:sz w:val="22"/>
              </w:rPr>
              <w:t> </w:t>
            </w:r>
            <w:r>
              <w:rPr>
                <w:spacing w:val="-2"/>
                <w:sz w:val="22"/>
              </w:rPr>
              <w:t>работники</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057.2</w:t>
            </w:r>
          </w:p>
        </w:tc>
        <w:tc>
          <w:tcPr>
            <w:tcW w:w="7641" w:type="dxa"/>
          </w:tcPr>
          <w:p>
            <w:pPr>
              <w:pStyle w:val="TableParagraph"/>
              <w:spacing w:line="228" w:lineRule="exact"/>
              <w:ind w:left="227"/>
              <w:rPr>
                <w:sz w:val="22"/>
              </w:rPr>
            </w:pPr>
            <w:r>
              <w:rPr>
                <w:sz w:val="22"/>
              </w:rPr>
              <w:t>Работники</w:t>
            </w:r>
            <w:r>
              <w:rPr>
                <w:spacing w:val="-10"/>
                <w:sz w:val="22"/>
              </w:rPr>
              <w:t> </w:t>
            </w:r>
            <w:r>
              <w:rPr>
                <w:sz w:val="22"/>
              </w:rPr>
              <w:t>физического</w:t>
            </w:r>
            <w:r>
              <w:rPr>
                <w:spacing w:val="42"/>
                <w:sz w:val="22"/>
              </w:rPr>
              <w:t> </w:t>
            </w:r>
            <w:r>
              <w:rPr>
                <w:sz w:val="22"/>
              </w:rPr>
              <w:t>ручного</w:t>
            </w:r>
            <w:r>
              <w:rPr>
                <w:spacing w:val="-5"/>
                <w:sz w:val="22"/>
              </w:rPr>
              <w:t> </w:t>
            </w:r>
            <w:r>
              <w:rPr>
                <w:sz w:val="22"/>
              </w:rPr>
              <w:t>труда</w:t>
            </w:r>
            <w:r>
              <w:rPr>
                <w:spacing w:val="-5"/>
                <w:sz w:val="22"/>
              </w:rPr>
              <w:t> </w:t>
            </w:r>
            <w:r>
              <w:rPr>
                <w:sz w:val="22"/>
              </w:rPr>
              <w:t>(«синие</w:t>
            </w:r>
            <w:r>
              <w:rPr>
                <w:spacing w:val="-5"/>
                <w:sz w:val="22"/>
              </w:rPr>
              <w:t> </w:t>
            </w:r>
            <w:r>
              <w:rPr>
                <w:spacing w:val="-2"/>
                <w:sz w:val="22"/>
              </w:rPr>
              <w:t>воротнички»)</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057.3</w:t>
            </w:r>
          </w:p>
        </w:tc>
        <w:tc>
          <w:tcPr>
            <w:tcW w:w="7641" w:type="dxa"/>
          </w:tcPr>
          <w:p>
            <w:pPr>
              <w:pStyle w:val="TableParagraph"/>
              <w:spacing w:line="228" w:lineRule="exact"/>
              <w:ind w:left="227"/>
              <w:rPr>
                <w:sz w:val="22"/>
              </w:rPr>
            </w:pPr>
            <w:r>
              <w:rPr>
                <w:sz w:val="22"/>
              </w:rPr>
              <w:t>Конторские</w:t>
            </w:r>
            <w:r>
              <w:rPr>
                <w:spacing w:val="-7"/>
                <w:sz w:val="22"/>
              </w:rPr>
              <w:t> </w:t>
            </w:r>
            <w:r>
              <w:rPr>
                <w:sz w:val="22"/>
              </w:rPr>
              <w:t>и</w:t>
            </w:r>
            <w:r>
              <w:rPr>
                <w:spacing w:val="-9"/>
                <w:sz w:val="22"/>
              </w:rPr>
              <w:t> </w:t>
            </w:r>
            <w:r>
              <w:rPr>
                <w:sz w:val="22"/>
              </w:rPr>
              <w:t>административные</w:t>
            </w:r>
            <w:r>
              <w:rPr>
                <w:spacing w:val="-7"/>
                <w:sz w:val="22"/>
              </w:rPr>
              <w:t> </w:t>
            </w:r>
            <w:r>
              <w:rPr>
                <w:sz w:val="22"/>
              </w:rPr>
              <w:t>работники.</w:t>
            </w:r>
            <w:r>
              <w:rPr>
                <w:spacing w:val="-6"/>
                <w:sz w:val="22"/>
              </w:rPr>
              <w:t> </w:t>
            </w:r>
            <w:r>
              <w:rPr>
                <w:sz w:val="22"/>
              </w:rPr>
              <w:t>Клерки.</w:t>
            </w:r>
            <w:r>
              <w:rPr>
                <w:spacing w:val="-7"/>
                <w:sz w:val="22"/>
              </w:rPr>
              <w:t> </w:t>
            </w:r>
            <w:r>
              <w:rPr>
                <w:sz w:val="22"/>
              </w:rPr>
              <w:t>Сотрудники</w:t>
            </w:r>
            <w:r>
              <w:rPr>
                <w:spacing w:val="-6"/>
                <w:sz w:val="22"/>
              </w:rPr>
              <w:t> </w:t>
            </w:r>
            <w:r>
              <w:rPr>
                <w:spacing w:val="-2"/>
                <w:sz w:val="22"/>
              </w:rPr>
              <w:t>офисов</w:t>
            </w:r>
          </w:p>
        </w:tc>
      </w:tr>
      <w:tr>
        <w:trPr>
          <w:trHeight w:val="742" w:hRule="atLeast"/>
        </w:trPr>
        <w:tc>
          <w:tcPr>
            <w:tcW w:w="955" w:type="dxa"/>
          </w:tcPr>
          <w:p>
            <w:pPr>
              <w:pStyle w:val="TableParagraph"/>
              <w:spacing w:line="246" w:lineRule="exact"/>
              <w:rPr>
                <w:sz w:val="22"/>
              </w:rPr>
            </w:pPr>
            <w:r>
              <w:rPr>
                <w:spacing w:val="-4"/>
                <w:sz w:val="22"/>
              </w:rPr>
              <w:t>-</w:t>
            </w:r>
            <w:r>
              <w:rPr>
                <w:spacing w:val="-2"/>
                <w:sz w:val="22"/>
              </w:rPr>
              <w:t>057.34</w:t>
            </w:r>
          </w:p>
        </w:tc>
        <w:tc>
          <w:tcPr>
            <w:tcW w:w="7641" w:type="dxa"/>
          </w:tcPr>
          <w:p>
            <w:pPr>
              <w:pStyle w:val="TableParagraph"/>
              <w:spacing w:line="243" w:lineRule="exact"/>
              <w:ind w:left="227"/>
              <w:rPr>
                <w:sz w:val="22"/>
              </w:rPr>
            </w:pPr>
            <w:r>
              <w:rPr>
                <w:sz w:val="22"/>
              </w:rPr>
              <w:t>Государственные</w:t>
            </w:r>
            <w:r>
              <w:rPr>
                <w:spacing w:val="-13"/>
                <w:sz w:val="22"/>
              </w:rPr>
              <w:t> </w:t>
            </w:r>
            <w:r>
              <w:rPr>
                <w:spacing w:val="-2"/>
                <w:sz w:val="22"/>
              </w:rPr>
              <w:t>служащие</w:t>
            </w:r>
          </w:p>
          <w:p>
            <w:pPr>
              <w:pStyle w:val="TableParagraph"/>
              <w:spacing w:line="247" w:lineRule="exact"/>
              <w:ind w:left="686"/>
              <w:rPr>
                <w:i/>
                <w:sz w:val="22"/>
              </w:rPr>
            </w:pPr>
            <w:r>
              <w:rPr>
                <w:i/>
                <w:spacing w:val="-2"/>
                <w:sz w:val="22"/>
              </w:rPr>
              <w:t>Например:</w:t>
            </w:r>
          </w:p>
          <w:p>
            <w:pPr>
              <w:pStyle w:val="TableParagraph"/>
              <w:spacing w:line="233" w:lineRule="exact"/>
              <w:ind w:left="686"/>
              <w:rPr>
                <w:sz w:val="22"/>
              </w:rPr>
            </w:pPr>
            <w:r>
              <w:rPr>
                <w:sz w:val="22"/>
              </w:rPr>
              <w:t>364-057.34</w:t>
            </w:r>
            <w:r>
              <w:rPr>
                <w:spacing w:val="-10"/>
                <w:sz w:val="22"/>
              </w:rPr>
              <w:t> </w:t>
            </w:r>
            <w:r>
              <w:rPr>
                <w:sz w:val="22"/>
              </w:rPr>
              <w:t>Социально-медицинское</w:t>
            </w:r>
            <w:r>
              <w:rPr>
                <w:spacing w:val="-11"/>
                <w:sz w:val="22"/>
              </w:rPr>
              <w:t> </w:t>
            </w:r>
            <w:r>
              <w:rPr>
                <w:sz w:val="22"/>
              </w:rPr>
              <w:t>обеспечение</w:t>
            </w:r>
            <w:r>
              <w:rPr>
                <w:spacing w:val="-11"/>
                <w:sz w:val="22"/>
              </w:rPr>
              <w:t> </w:t>
            </w:r>
            <w:r>
              <w:rPr>
                <w:spacing w:val="-2"/>
                <w:sz w:val="22"/>
              </w:rPr>
              <w:t>госслужащих</w:t>
            </w:r>
          </w:p>
        </w:tc>
      </w:tr>
      <w:tr>
        <w:trPr>
          <w:trHeight w:val="495" w:hRule="atLeast"/>
        </w:trPr>
        <w:tc>
          <w:tcPr>
            <w:tcW w:w="955" w:type="dxa"/>
          </w:tcPr>
          <w:p>
            <w:pPr>
              <w:pStyle w:val="TableParagraph"/>
              <w:spacing w:line="247" w:lineRule="exact"/>
              <w:rPr>
                <w:sz w:val="22"/>
              </w:rPr>
            </w:pPr>
            <w:r>
              <w:rPr>
                <w:spacing w:val="-4"/>
                <w:sz w:val="22"/>
              </w:rPr>
              <w:t>-</w:t>
            </w:r>
            <w:r>
              <w:rPr>
                <w:spacing w:val="-2"/>
                <w:sz w:val="22"/>
              </w:rPr>
              <w:t>057.36</w:t>
            </w:r>
          </w:p>
        </w:tc>
        <w:tc>
          <w:tcPr>
            <w:tcW w:w="7641" w:type="dxa"/>
          </w:tcPr>
          <w:p>
            <w:pPr>
              <w:pStyle w:val="TableParagraph"/>
              <w:spacing w:line="244" w:lineRule="exact"/>
              <w:ind w:left="227"/>
              <w:rPr>
                <w:sz w:val="22"/>
              </w:rPr>
            </w:pPr>
            <w:r>
              <w:rPr>
                <w:sz w:val="22"/>
              </w:rPr>
              <w:t>Военнослужащие.</w:t>
            </w:r>
            <w:r>
              <w:rPr>
                <w:spacing w:val="-6"/>
                <w:sz w:val="22"/>
              </w:rPr>
              <w:t> </w:t>
            </w:r>
            <w:r>
              <w:rPr>
                <w:sz w:val="22"/>
              </w:rPr>
              <w:t>Гражданские</w:t>
            </w:r>
            <w:r>
              <w:rPr>
                <w:spacing w:val="-7"/>
                <w:sz w:val="22"/>
              </w:rPr>
              <w:t> </w:t>
            </w:r>
            <w:r>
              <w:rPr>
                <w:sz w:val="22"/>
              </w:rPr>
              <w:t>лица</w:t>
            </w:r>
            <w:r>
              <w:rPr>
                <w:spacing w:val="-6"/>
                <w:sz w:val="22"/>
              </w:rPr>
              <w:t> </w:t>
            </w:r>
            <w:r>
              <w:rPr>
                <w:sz w:val="22"/>
              </w:rPr>
              <w:t>в</w:t>
            </w:r>
            <w:r>
              <w:rPr>
                <w:spacing w:val="-5"/>
                <w:sz w:val="22"/>
              </w:rPr>
              <w:t> </w:t>
            </w:r>
            <w:r>
              <w:rPr>
                <w:sz w:val="22"/>
              </w:rPr>
              <w:t>армии</w:t>
            </w:r>
            <w:r>
              <w:rPr>
                <w:spacing w:val="-8"/>
                <w:sz w:val="22"/>
              </w:rPr>
              <w:t> </w:t>
            </w:r>
            <w:r>
              <w:rPr>
                <w:sz w:val="22"/>
              </w:rPr>
              <w:t>(обслуживающий</w:t>
            </w:r>
            <w:r>
              <w:rPr>
                <w:spacing w:val="-6"/>
                <w:sz w:val="22"/>
              </w:rPr>
              <w:t> </w:t>
            </w:r>
            <w:r>
              <w:rPr>
                <w:spacing w:val="-2"/>
                <w:sz w:val="22"/>
              </w:rPr>
              <w:t>персонал).</w:t>
            </w:r>
          </w:p>
          <w:p>
            <w:pPr>
              <w:pStyle w:val="TableParagraph"/>
              <w:spacing w:line="232" w:lineRule="exact"/>
              <w:ind w:left="686"/>
              <w:rPr>
                <w:sz w:val="22"/>
              </w:rPr>
            </w:pPr>
            <w:r>
              <w:rPr>
                <w:sz w:val="22"/>
              </w:rPr>
              <w:t>Сотрудники</w:t>
            </w:r>
            <w:r>
              <w:rPr>
                <w:spacing w:val="-9"/>
                <w:sz w:val="22"/>
              </w:rPr>
              <w:t> </w:t>
            </w:r>
            <w:r>
              <w:rPr>
                <w:sz w:val="22"/>
              </w:rPr>
              <w:t>милиции,</w:t>
            </w:r>
            <w:r>
              <w:rPr>
                <w:spacing w:val="-8"/>
                <w:sz w:val="22"/>
              </w:rPr>
              <w:t> </w:t>
            </w:r>
            <w:r>
              <w:rPr>
                <w:sz w:val="22"/>
              </w:rPr>
              <w:t>полиции.</w:t>
            </w:r>
            <w:r>
              <w:rPr>
                <w:spacing w:val="-8"/>
                <w:sz w:val="22"/>
              </w:rPr>
              <w:t> </w:t>
            </w:r>
            <w:r>
              <w:rPr>
                <w:spacing w:val="-2"/>
                <w:sz w:val="22"/>
              </w:rPr>
              <w:t>Пожарники</w:t>
            </w:r>
          </w:p>
        </w:tc>
      </w:tr>
      <w:tr>
        <w:trPr>
          <w:trHeight w:val="247" w:hRule="atLeast"/>
        </w:trPr>
        <w:tc>
          <w:tcPr>
            <w:tcW w:w="955" w:type="dxa"/>
          </w:tcPr>
          <w:p>
            <w:pPr>
              <w:pStyle w:val="TableParagraph"/>
              <w:rPr>
                <w:sz w:val="22"/>
              </w:rPr>
            </w:pPr>
            <w:r>
              <w:rPr>
                <w:spacing w:val="-4"/>
                <w:sz w:val="22"/>
              </w:rPr>
              <w:t>-</w:t>
            </w:r>
            <w:r>
              <w:rPr>
                <w:spacing w:val="-2"/>
                <w:sz w:val="22"/>
              </w:rPr>
              <w:t>057.4</w:t>
            </w:r>
          </w:p>
        </w:tc>
        <w:tc>
          <w:tcPr>
            <w:tcW w:w="7641" w:type="dxa"/>
          </w:tcPr>
          <w:p>
            <w:pPr>
              <w:pStyle w:val="TableParagraph"/>
              <w:ind w:left="227"/>
              <w:rPr>
                <w:sz w:val="22"/>
              </w:rPr>
            </w:pPr>
            <w:r>
              <w:rPr>
                <w:sz w:val="22"/>
              </w:rPr>
              <w:t>Специалисты</w:t>
            </w:r>
            <w:r>
              <w:rPr>
                <w:spacing w:val="-9"/>
                <w:sz w:val="22"/>
              </w:rPr>
              <w:t> </w:t>
            </w:r>
            <w:r>
              <w:rPr>
                <w:sz w:val="22"/>
              </w:rPr>
              <w:t>с</w:t>
            </w:r>
            <w:r>
              <w:rPr>
                <w:spacing w:val="-4"/>
                <w:sz w:val="22"/>
              </w:rPr>
              <w:t> </w:t>
            </w:r>
            <w:r>
              <w:rPr>
                <w:sz w:val="22"/>
              </w:rPr>
              <w:t>высшим</w:t>
            </w:r>
            <w:r>
              <w:rPr>
                <w:spacing w:val="-7"/>
                <w:sz w:val="22"/>
              </w:rPr>
              <w:t> </w:t>
            </w:r>
            <w:r>
              <w:rPr>
                <w:sz w:val="22"/>
              </w:rPr>
              <w:t>образованием</w:t>
            </w:r>
            <w:r>
              <w:rPr>
                <w:spacing w:val="-4"/>
                <w:sz w:val="22"/>
              </w:rPr>
              <w:t> </w:t>
            </w:r>
            <w:r>
              <w:rPr>
                <w:sz w:val="22"/>
              </w:rPr>
              <w:t>или</w:t>
            </w:r>
            <w:r>
              <w:rPr>
                <w:spacing w:val="-4"/>
                <w:sz w:val="22"/>
              </w:rPr>
              <w:t> </w:t>
            </w:r>
            <w:r>
              <w:rPr>
                <w:sz w:val="22"/>
              </w:rPr>
              <w:t>научные</w:t>
            </w:r>
            <w:r>
              <w:rPr>
                <w:spacing w:val="-3"/>
                <w:sz w:val="22"/>
              </w:rPr>
              <w:t> </w:t>
            </w:r>
            <w:r>
              <w:rPr>
                <w:spacing w:val="-2"/>
                <w:sz w:val="22"/>
              </w:rPr>
              <w:t>работники</w:t>
            </w:r>
          </w:p>
        </w:tc>
      </w:tr>
      <w:tr>
        <w:trPr>
          <w:trHeight w:val="496" w:hRule="atLeast"/>
        </w:trPr>
        <w:tc>
          <w:tcPr>
            <w:tcW w:w="955" w:type="dxa"/>
          </w:tcPr>
          <w:p>
            <w:pPr>
              <w:pStyle w:val="TableParagraph"/>
              <w:spacing w:line="246" w:lineRule="exact"/>
              <w:rPr>
                <w:sz w:val="22"/>
              </w:rPr>
            </w:pPr>
            <w:r>
              <w:rPr>
                <w:spacing w:val="-4"/>
                <w:sz w:val="22"/>
              </w:rPr>
              <w:t>-</w:t>
            </w:r>
            <w:r>
              <w:rPr>
                <w:spacing w:val="-2"/>
                <w:sz w:val="22"/>
              </w:rPr>
              <w:t>057.5</w:t>
            </w:r>
          </w:p>
        </w:tc>
        <w:tc>
          <w:tcPr>
            <w:tcW w:w="7641" w:type="dxa"/>
          </w:tcPr>
          <w:p>
            <w:pPr>
              <w:pStyle w:val="TableParagraph"/>
              <w:spacing w:line="248" w:lineRule="exact"/>
              <w:ind w:left="686" w:hanging="459"/>
              <w:rPr>
                <w:sz w:val="22"/>
              </w:rPr>
            </w:pPr>
            <w:r>
              <w:rPr>
                <w:sz w:val="22"/>
              </w:rPr>
              <w:t>Лица</w:t>
            </w:r>
            <w:r>
              <w:rPr>
                <w:spacing w:val="-4"/>
                <w:sz w:val="22"/>
              </w:rPr>
              <w:t> </w:t>
            </w:r>
            <w:r>
              <w:rPr>
                <w:sz w:val="22"/>
              </w:rPr>
              <w:t>в</w:t>
            </w:r>
            <w:r>
              <w:rPr>
                <w:spacing w:val="-4"/>
                <w:sz w:val="22"/>
              </w:rPr>
              <w:t> </w:t>
            </w:r>
            <w:r>
              <w:rPr>
                <w:sz w:val="22"/>
              </w:rPr>
              <w:t>соответствии</w:t>
            </w:r>
            <w:r>
              <w:rPr>
                <w:spacing w:val="-5"/>
                <w:sz w:val="22"/>
              </w:rPr>
              <w:t> </w:t>
            </w:r>
            <w:r>
              <w:rPr>
                <w:sz w:val="22"/>
              </w:rPr>
              <w:t>с</w:t>
            </w:r>
            <w:r>
              <w:rPr>
                <w:spacing w:val="40"/>
                <w:sz w:val="22"/>
              </w:rPr>
              <w:t> </w:t>
            </w:r>
            <w:r>
              <w:rPr>
                <w:sz w:val="22"/>
              </w:rPr>
              <w:t>местом</w:t>
            </w:r>
            <w:r>
              <w:rPr>
                <w:spacing w:val="-5"/>
                <w:sz w:val="22"/>
              </w:rPr>
              <w:t> </w:t>
            </w:r>
            <w:r>
              <w:rPr>
                <w:sz w:val="22"/>
              </w:rPr>
              <w:t>их</w:t>
            </w:r>
            <w:r>
              <w:rPr>
                <w:spacing w:val="-4"/>
                <w:sz w:val="22"/>
              </w:rPr>
              <w:t> </w:t>
            </w:r>
            <w:r>
              <w:rPr>
                <w:sz w:val="22"/>
              </w:rPr>
              <w:t>работы,</w:t>
            </w:r>
            <w:r>
              <w:rPr>
                <w:spacing w:val="-4"/>
                <w:sz w:val="22"/>
              </w:rPr>
              <w:t> </w:t>
            </w:r>
            <w:r>
              <w:rPr>
                <w:sz w:val="22"/>
              </w:rPr>
              <w:t>расположением</w:t>
            </w:r>
            <w:r>
              <w:rPr>
                <w:spacing w:val="-4"/>
                <w:sz w:val="22"/>
              </w:rPr>
              <w:t> </w:t>
            </w:r>
            <w:r>
              <w:rPr>
                <w:sz w:val="22"/>
              </w:rPr>
              <w:t>их</w:t>
            </w:r>
            <w:r>
              <w:rPr>
                <w:spacing w:val="-4"/>
                <w:sz w:val="22"/>
              </w:rPr>
              <w:t> </w:t>
            </w:r>
            <w:r>
              <w:rPr>
                <w:sz w:val="22"/>
              </w:rPr>
              <w:t>предприятий, </w:t>
            </w:r>
            <w:r>
              <w:rPr>
                <w:spacing w:val="-2"/>
                <w:sz w:val="22"/>
              </w:rPr>
              <w:t>учреждений</w:t>
            </w:r>
          </w:p>
        </w:tc>
      </w:tr>
      <w:tr>
        <w:trPr>
          <w:trHeight w:val="495" w:hRule="atLeast"/>
        </w:trPr>
        <w:tc>
          <w:tcPr>
            <w:tcW w:w="955" w:type="dxa"/>
          </w:tcPr>
          <w:p>
            <w:pPr>
              <w:pStyle w:val="TableParagraph"/>
              <w:spacing w:line="247" w:lineRule="exact"/>
              <w:rPr>
                <w:sz w:val="22"/>
              </w:rPr>
            </w:pPr>
            <w:r>
              <w:rPr>
                <w:spacing w:val="-4"/>
                <w:sz w:val="22"/>
              </w:rPr>
              <w:t>-</w:t>
            </w:r>
            <w:r>
              <w:rPr>
                <w:spacing w:val="-2"/>
                <w:sz w:val="22"/>
              </w:rPr>
              <w:t>057.6</w:t>
            </w:r>
          </w:p>
        </w:tc>
        <w:tc>
          <w:tcPr>
            <w:tcW w:w="7641" w:type="dxa"/>
          </w:tcPr>
          <w:p>
            <w:pPr>
              <w:pStyle w:val="TableParagraph"/>
              <w:spacing w:line="248" w:lineRule="exact"/>
              <w:ind w:left="686" w:hanging="459"/>
              <w:rPr>
                <w:sz w:val="22"/>
              </w:rPr>
            </w:pPr>
            <w:r>
              <w:rPr>
                <w:sz w:val="22"/>
              </w:rPr>
              <w:t>Лица</w:t>
            </w:r>
            <w:r>
              <w:rPr>
                <w:spacing w:val="-4"/>
                <w:sz w:val="22"/>
              </w:rPr>
              <w:t> </w:t>
            </w:r>
            <w:r>
              <w:rPr>
                <w:sz w:val="22"/>
              </w:rPr>
              <w:t>в</w:t>
            </w:r>
            <w:r>
              <w:rPr>
                <w:spacing w:val="-4"/>
                <w:sz w:val="22"/>
              </w:rPr>
              <w:t> </w:t>
            </w:r>
            <w:r>
              <w:rPr>
                <w:sz w:val="22"/>
              </w:rPr>
              <w:t>соответствии</w:t>
            </w:r>
            <w:r>
              <w:rPr>
                <w:spacing w:val="-5"/>
                <w:sz w:val="22"/>
              </w:rPr>
              <w:t> </w:t>
            </w:r>
            <w:r>
              <w:rPr>
                <w:sz w:val="22"/>
              </w:rPr>
              <w:t>с</w:t>
            </w:r>
            <w:r>
              <w:rPr>
                <w:spacing w:val="-4"/>
                <w:sz w:val="22"/>
              </w:rPr>
              <w:t> </w:t>
            </w:r>
            <w:r>
              <w:rPr>
                <w:sz w:val="22"/>
              </w:rPr>
              <w:t>местожительством,</w:t>
            </w:r>
            <w:r>
              <w:rPr>
                <w:spacing w:val="-4"/>
                <w:sz w:val="22"/>
              </w:rPr>
              <w:t> </w:t>
            </w:r>
            <w:r>
              <w:rPr>
                <w:sz w:val="22"/>
              </w:rPr>
              <w:t>с</w:t>
            </w:r>
            <w:r>
              <w:rPr>
                <w:spacing w:val="-4"/>
                <w:sz w:val="22"/>
              </w:rPr>
              <w:t> </w:t>
            </w:r>
            <w:r>
              <w:rPr>
                <w:sz w:val="22"/>
              </w:rPr>
              <w:t>местом</w:t>
            </w:r>
            <w:r>
              <w:rPr>
                <w:spacing w:val="-4"/>
                <w:sz w:val="22"/>
              </w:rPr>
              <w:t> </w:t>
            </w:r>
            <w:r>
              <w:rPr>
                <w:sz w:val="22"/>
              </w:rPr>
              <w:t>работы</w:t>
            </w:r>
            <w:r>
              <w:rPr>
                <w:spacing w:val="-4"/>
                <w:sz w:val="22"/>
              </w:rPr>
              <w:t> </w:t>
            </w:r>
            <w:r>
              <w:rPr>
                <w:sz w:val="22"/>
              </w:rPr>
              <w:t>или</w:t>
            </w:r>
            <w:r>
              <w:rPr>
                <w:spacing w:val="-4"/>
                <w:sz w:val="22"/>
              </w:rPr>
              <w:t> </w:t>
            </w:r>
            <w:r>
              <w:rPr>
                <w:sz w:val="22"/>
              </w:rPr>
              <w:t>иной </w:t>
            </w:r>
            <w:r>
              <w:rPr>
                <w:spacing w:val="-2"/>
                <w:sz w:val="22"/>
              </w:rPr>
              <w:t>деятельностью</w:t>
            </w:r>
          </w:p>
        </w:tc>
      </w:tr>
      <w:tr>
        <w:trPr>
          <w:trHeight w:val="247" w:hRule="atLeast"/>
        </w:trPr>
        <w:tc>
          <w:tcPr>
            <w:tcW w:w="955" w:type="dxa"/>
          </w:tcPr>
          <w:p>
            <w:pPr>
              <w:pStyle w:val="TableParagraph"/>
              <w:rPr>
                <w:sz w:val="22"/>
              </w:rPr>
            </w:pPr>
            <w:r>
              <w:rPr>
                <w:spacing w:val="-4"/>
                <w:sz w:val="22"/>
              </w:rPr>
              <w:t>-</w:t>
            </w:r>
            <w:r>
              <w:rPr>
                <w:spacing w:val="-2"/>
                <w:sz w:val="22"/>
              </w:rPr>
              <w:t>057.68</w:t>
            </w:r>
          </w:p>
        </w:tc>
        <w:tc>
          <w:tcPr>
            <w:tcW w:w="7641" w:type="dxa"/>
          </w:tcPr>
          <w:p>
            <w:pPr>
              <w:pStyle w:val="TableParagraph"/>
              <w:ind w:left="227"/>
              <w:rPr>
                <w:sz w:val="22"/>
              </w:rPr>
            </w:pPr>
            <w:r>
              <w:rPr>
                <w:spacing w:val="-2"/>
                <w:sz w:val="22"/>
              </w:rPr>
              <w:t>Туристы</w:t>
            </w:r>
          </w:p>
        </w:tc>
      </w:tr>
      <w:tr>
        <w:trPr>
          <w:trHeight w:val="247" w:hRule="atLeast"/>
        </w:trPr>
        <w:tc>
          <w:tcPr>
            <w:tcW w:w="955" w:type="dxa"/>
          </w:tcPr>
          <w:p>
            <w:pPr>
              <w:pStyle w:val="TableParagraph"/>
              <w:rPr>
                <w:sz w:val="22"/>
              </w:rPr>
            </w:pPr>
            <w:r>
              <w:rPr>
                <w:spacing w:val="-4"/>
                <w:sz w:val="22"/>
              </w:rPr>
              <w:t>-</w:t>
            </w:r>
            <w:r>
              <w:rPr>
                <w:spacing w:val="-2"/>
                <w:sz w:val="22"/>
              </w:rPr>
              <w:t>057.7</w:t>
            </w:r>
          </w:p>
        </w:tc>
        <w:tc>
          <w:tcPr>
            <w:tcW w:w="7641" w:type="dxa"/>
          </w:tcPr>
          <w:p>
            <w:pPr>
              <w:pStyle w:val="TableParagraph"/>
              <w:ind w:left="227"/>
              <w:rPr>
                <w:sz w:val="22"/>
              </w:rPr>
            </w:pPr>
            <w:r>
              <w:rPr>
                <w:sz w:val="22"/>
              </w:rPr>
              <w:t>Лица</w:t>
            </w:r>
            <w:r>
              <w:rPr>
                <w:spacing w:val="-8"/>
                <w:sz w:val="22"/>
              </w:rPr>
              <w:t> </w:t>
            </w:r>
            <w:r>
              <w:rPr>
                <w:sz w:val="22"/>
              </w:rPr>
              <w:t>в</w:t>
            </w:r>
            <w:r>
              <w:rPr>
                <w:spacing w:val="-5"/>
                <w:sz w:val="22"/>
              </w:rPr>
              <w:t> </w:t>
            </w:r>
            <w:r>
              <w:rPr>
                <w:sz w:val="22"/>
              </w:rPr>
              <w:t>соответствии</w:t>
            </w:r>
            <w:r>
              <w:rPr>
                <w:spacing w:val="-6"/>
                <w:sz w:val="22"/>
              </w:rPr>
              <w:t> </w:t>
            </w:r>
            <w:r>
              <w:rPr>
                <w:sz w:val="22"/>
              </w:rPr>
              <w:t>с</w:t>
            </w:r>
            <w:r>
              <w:rPr>
                <w:spacing w:val="-5"/>
                <w:sz w:val="22"/>
              </w:rPr>
              <w:t> </w:t>
            </w:r>
            <w:r>
              <w:rPr>
                <w:sz w:val="22"/>
              </w:rPr>
              <w:t>источниками</w:t>
            </w:r>
            <w:r>
              <w:rPr>
                <w:spacing w:val="-7"/>
                <w:sz w:val="22"/>
              </w:rPr>
              <w:t> </w:t>
            </w:r>
            <w:r>
              <w:rPr>
                <w:sz w:val="22"/>
              </w:rPr>
              <w:t>доходов</w:t>
            </w:r>
            <w:r>
              <w:rPr>
                <w:spacing w:val="-5"/>
                <w:sz w:val="22"/>
              </w:rPr>
              <w:t> </w:t>
            </w:r>
            <w:r>
              <w:rPr>
                <w:sz w:val="22"/>
              </w:rPr>
              <w:t>или</w:t>
            </w:r>
            <w:r>
              <w:rPr>
                <w:spacing w:val="-5"/>
                <w:sz w:val="22"/>
              </w:rPr>
              <w:t> </w:t>
            </w:r>
            <w:r>
              <w:rPr>
                <w:sz w:val="22"/>
              </w:rPr>
              <w:t>страховым</w:t>
            </w:r>
            <w:r>
              <w:rPr>
                <w:spacing w:val="-5"/>
                <w:sz w:val="22"/>
              </w:rPr>
              <w:t> </w:t>
            </w:r>
            <w:r>
              <w:rPr>
                <w:spacing w:val="-2"/>
                <w:sz w:val="22"/>
              </w:rPr>
              <w:t>обеспечением</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057.75</w:t>
            </w:r>
          </w:p>
        </w:tc>
        <w:tc>
          <w:tcPr>
            <w:tcW w:w="7641" w:type="dxa"/>
          </w:tcPr>
          <w:p>
            <w:pPr>
              <w:pStyle w:val="TableParagraph"/>
              <w:spacing w:line="228" w:lineRule="exact"/>
              <w:ind w:left="227"/>
              <w:rPr>
                <w:sz w:val="22"/>
              </w:rPr>
            </w:pPr>
            <w:r>
              <w:rPr>
                <w:spacing w:val="-2"/>
                <w:sz w:val="22"/>
              </w:rPr>
              <w:t>Пенсионеры</w:t>
            </w:r>
          </w:p>
        </w:tc>
      </w:tr>
      <w:tr>
        <w:trPr>
          <w:trHeight w:val="495" w:hRule="atLeast"/>
        </w:trPr>
        <w:tc>
          <w:tcPr>
            <w:tcW w:w="955" w:type="dxa"/>
          </w:tcPr>
          <w:p>
            <w:pPr>
              <w:pStyle w:val="TableParagraph"/>
              <w:spacing w:line="247" w:lineRule="exact"/>
              <w:rPr>
                <w:sz w:val="22"/>
              </w:rPr>
            </w:pPr>
            <w:r>
              <w:rPr>
                <w:spacing w:val="-4"/>
                <w:sz w:val="22"/>
              </w:rPr>
              <w:t>-</w:t>
            </w:r>
            <w:r>
              <w:rPr>
                <w:spacing w:val="-2"/>
                <w:sz w:val="22"/>
              </w:rPr>
              <w:t>057.8</w:t>
            </w:r>
          </w:p>
        </w:tc>
        <w:tc>
          <w:tcPr>
            <w:tcW w:w="7641" w:type="dxa"/>
          </w:tcPr>
          <w:p>
            <w:pPr>
              <w:pStyle w:val="TableParagraph"/>
              <w:spacing w:line="248" w:lineRule="exact"/>
              <w:ind w:left="686" w:hanging="459"/>
              <w:rPr>
                <w:sz w:val="22"/>
              </w:rPr>
            </w:pPr>
            <w:r>
              <w:rPr>
                <w:sz w:val="22"/>
              </w:rPr>
              <w:t>Лица</w:t>
            </w:r>
            <w:r>
              <w:rPr>
                <w:spacing w:val="-5"/>
                <w:sz w:val="22"/>
              </w:rPr>
              <w:t> </w:t>
            </w:r>
            <w:r>
              <w:rPr>
                <w:sz w:val="22"/>
              </w:rPr>
              <w:t>в</w:t>
            </w:r>
            <w:r>
              <w:rPr>
                <w:spacing w:val="-5"/>
                <w:sz w:val="22"/>
              </w:rPr>
              <w:t> </w:t>
            </w:r>
            <w:r>
              <w:rPr>
                <w:sz w:val="22"/>
              </w:rPr>
              <w:t>соответствии</w:t>
            </w:r>
            <w:r>
              <w:rPr>
                <w:spacing w:val="-6"/>
                <w:sz w:val="22"/>
              </w:rPr>
              <w:t> </w:t>
            </w:r>
            <w:r>
              <w:rPr>
                <w:sz w:val="22"/>
              </w:rPr>
              <w:t>с</w:t>
            </w:r>
            <w:r>
              <w:rPr>
                <w:spacing w:val="-5"/>
                <w:sz w:val="22"/>
              </w:rPr>
              <w:t> </w:t>
            </w:r>
            <w:r>
              <w:rPr>
                <w:sz w:val="22"/>
              </w:rPr>
              <w:t>образованием,</w:t>
            </w:r>
            <w:r>
              <w:rPr>
                <w:spacing w:val="-5"/>
                <w:sz w:val="22"/>
              </w:rPr>
              <w:t> </w:t>
            </w:r>
            <w:r>
              <w:rPr>
                <w:sz w:val="22"/>
              </w:rPr>
              <w:t>профессиональной</w:t>
            </w:r>
            <w:r>
              <w:rPr>
                <w:spacing w:val="-6"/>
                <w:sz w:val="22"/>
              </w:rPr>
              <w:t> </w:t>
            </w:r>
            <w:r>
              <w:rPr>
                <w:sz w:val="22"/>
              </w:rPr>
              <w:t>подготовкой</w:t>
            </w:r>
            <w:r>
              <w:rPr>
                <w:spacing w:val="-5"/>
                <w:sz w:val="22"/>
              </w:rPr>
              <w:t> </w:t>
            </w:r>
            <w:r>
              <w:rPr>
                <w:sz w:val="22"/>
              </w:rPr>
              <w:t>и </w:t>
            </w:r>
            <w:r>
              <w:rPr>
                <w:spacing w:val="-2"/>
                <w:sz w:val="22"/>
              </w:rPr>
              <w:t>квалификацией</w:t>
            </w:r>
          </w:p>
        </w:tc>
      </w:tr>
      <w:tr>
        <w:trPr>
          <w:trHeight w:val="247" w:hRule="atLeast"/>
        </w:trPr>
        <w:tc>
          <w:tcPr>
            <w:tcW w:w="955" w:type="dxa"/>
          </w:tcPr>
          <w:p>
            <w:pPr>
              <w:pStyle w:val="TableParagraph"/>
              <w:rPr>
                <w:sz w:val="22"/>
              </w:rPr>
            </w:pPr>
            <w:r>
              <w:rPr>
                <w:spacing w:val="-4"/>
                <w:sz w:val="22"/>
              </w:rPr>
              <w:t>-</w:t>
            </w:r>
            <w:r>
              <w:rPr>
                <w:spacing w:val="-2"/>
                <w:sz w:val="22"/>
              </w:rPr>
              <w:t>057.9</w:t>
            </w:r>
          </w:p>
        </w:tc>
        <w:tc>
          <w:tcPr>
            <w:tcW w:w="7641" w:type="dxa"/>
          </w:tcPr>
          <w:p>
            <w:pPr>
              <w:pStyle w:val="TableParagraph"/>
              <w:ind w:left="227"/>
              <w:rPr>
                <w:sz w:val="22"/>
              </w:rPr>
            </w:pPr>
            <w:r>
              <w:rPr>
                <w:sz w:val="22"/>
              </w:rPr>
              <w:t>Лица</w:t>
            </w:r>
            <w:r>
              <w:rPr>
                <w:spacing w:val="-5"/>
                <w:sz w:val="22"/>
              </w:rPr>
              <w:t> </w:t>
            </w:r>
            <w:r>
              <w:rPr>
                <w:sz w:val="22"/>
              </w:rPr>
              <w:t>в</w:t>
            </w:r>
            <w:r>
              <w:rPr>
                <w:spacing w:val="-5"/>
                <w:sz w:val="22"/>
              </w:rPr>
              <w:t> </w:t>
            </w:r>
            <w:r>
              <w:rPr>
                <w:sz w:val="22"/>
              </w:rPr>
              <w:t>соответствии</w:t>
            </w:r>
            <w:r>
              <w:rPr>
                <w:spacing w:val="-6"/>
                <w:sz w:val="22"/>
              </w:rPr>
              <w:t> </w:t>
            </w:r>
            <w:r>
              <w:rPr>
                <w:sz w:val="22"/>
              </w:rPr>
              <w:t>с</w:t>
            </w:r>
            <w:r>
              <w:rPr>
                <w:spacing w:val="-4"/>
                <w:sz w:val="22"/>
              </w:rPr>
              <w:t> </w:t>
            </w:r>
            <w:r>
              <w:rPr>
                <w:sz w:val="22"/>
              </w:rPr>
              <w:t>исполнением</w:t>
            </w:r>
            <w:r>
              <w:rPr>
                <w:spacing w:val="-5"/>
                <w:sz w:val="22"/>
              </w:rPr>
              <w:t> </w:t>
            </w:r>
            <w:r>
              <w:rPr>
                <w:sz w:val="22"/>
              </w:rPr>
              <w:t>служебных</w:t>
            </w:r>
            <w:r>
              <w:rPr>
                <w:spacing w:val="-7"/>
                <w:sz w:val="22"/>
              </w:rPr>
              <w:t> </w:t>
            </w:r>
            <w:r>
              <w:rPr>
                <w:spacing w:val="-2"/>
                <w:sz w:val="22"/>
              </w:rPr>
              <w:t>обязанностей</w:t>
            </w:r>
          </w:p>
        </w:tc>
      </w:tr>
      <w:tr>
        <w:trPr>
          <w:trHeight w:val="248" w:hRule="atLeast"/>
        </w:trPr>
        <w:tc>
          <w:tcPr>
            <w:tcW w:w="955" w:type="dxa"/>
          </w:tcPr>
          <w:p>
            <w:pPr>
              <w:pStyle w:val="TableParagraph"/>
              <w:spacing w:line="228" w:lineRule="exact"/>
              <w:rPr>
                <w:sz w:val="22"/>
              </w:rPr>
            </w:pPr>
            <w:r>
              <w:rPr>
                <w:spacing w:val="-4"/>
                <w:sz w:val="22"/>
              </w:rPr>
              <w:t>-</w:t>
            </w:r>
            <w:r>
              <w:rPr>
                <w:spacing w:val="-5"/>
                <w:sz w:val="22"/>
              </w:rPr>
              <w:t>058</w:t>
            </w:r>
          </w:p>
        </w:tc>
        <w:tc>
          <w:tcPr>
            <w:tcW w:w="7641" w:type="dxa"/>
          </w:tcPr>
          <w:p>
            <w:pPr>
              <w:pStyle w:val="TableParagraph"/>
              <w:spacing w:line="228" w:lineRule="exact"/>
              <w:ind w:left="227"/>
              <w:rPr>
                <w:sz w:val="22"/>
              </w:rPr>
            </w:pPr>
            <w:r>
              <w:rPr>
                <w:sz w:val="22"/>
              </w:rPr>
              <w:t>Лица</w:t>
            </w:r>
            <w:r>
              <w:rPr>
                <w:spacing w:val="-7"/>
                <w:sz w:val="22"/>
              </w:rPr>
              <w:t> </w:t>
            </w:r>
            <w:r>
              <w:rPr>
                <w:sz w:val="22"/>
              </w:rPr>
              <w:t>в</w:t>
            </w:r>
            <w:r>
              <w:rPr>
                <w:spacing w:val="-5"/>
                <w:sz w:val="22"/>
              </w:rPr>
              <w:t> </w:t>
            </w:r>
            <w:r>
              <w:rPr>
                <w:sz w:val="22"/>
              </w:rPr>
              <w:t>соответствии</w:t>
            </w:r>
            <w:r>
              <w:rPr>
                <w:spacing w:val="-6"/>
                <w:sz w:val="22"/>
              </w:rPr>
              <w:t> </w:t>
            </w:r>
            <w:r>
              <w:rPr>
                <w:sz w:val="22"/>
              </w:rPr>
              <w:t>с</w:t>
            </w:r>
            <w:r>
              <w:rPr>
                <w:spacing w:val="-5"/>
                <w:sz w:val="22"/>
              </w:rPr>
              <w:t> </w:t>
            </w:r>
            <w:r>
              <w:rPr>
                <w:sz w:val="22"/>
              </w:rPr>
              <w:t>социальным</w:t>
            </w:r>
            <w:r>
              <w:rPr>
                <w:spacing w:val="-6"/>
                <w:sz w:val="22"/>
              </w:rPr>
              <w:t> </w:t>
            </w:r>
            <w:r>
              <w:rPr>
                <w:sz w:val="22"/>
              </w:rPr>
              <w:t>положением</w:t>
            </w:r>
            <w:r>
              <w:rPr>
                <w:spacing w:val="-5"/>
                <w:sz w:val="22"/>
              </w:rPr>
              <w:t> </w:t>
            </w:r>
            <w:r>
              <w:rPr>
                <w:sz w:val="22"/>
              </w:rPr>
              <w:t>или</w:t>
            </w:r>
            <w:r>
              <w:rPr>
                <w:spacing w:val="-5"/>
                <w:sz w:val="22"/>
              </w:rPr>
              <w:t> </w:t>
            </w:r>
            <w:r>
              <w:rPr>
                <w:sz w:val="22"/>
              </w:rPr>
              <w:t>гражданским</w:t>
            </w:r>
            <w:r>
              <w:rPr>
                <w:spacing w:val="-5"/>
                <w:sz w:val="22"/>
              </w:rPr>
              <w:t> </w:t>
            </w:r>
            <w:r>
              <w:rPr>
                <w:spacing w:val="-2"/>
                <w:sz w:val="22"/>
              </w:rPr>
              <w:t>состоянием</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058.1</w:t>
            </w:r>
          </w:p>
        </w:tc>
        <w:tc>
          <w:tcPr>
            <w:tcW w:w="7641" w:type="dxa"/>
          </w:tcPr>
          <w:p>
            <w:pPr>
              <w:pStyle w:val="TableParagraph"/>
              <w:spacing w:line="228" w:lineRule="exact"/>
              <w:ind w:left="227"/>
              <w:rPr>
                <w:sz w:val="22"/>
              </w:rPr>
            </w:pPr>
            <w:r>
              <w:rPr>
                <w:sz w:val="22"/>
              </w:rPr>
              <w:t>Лица</w:t>
            </w:r>
            <w:r>
              <w:rPr>
                <w:spacing w:val="-8"/>
                <w:sz w:val="22"/>
              </w:rPr>
              <w:t> </w:t>
            </w:r>
            <w:r>
              <w:rPr>
                <w:sz w:val="22"/>
              </w:rPr>
              <w:t>в</w:t>
            </w:r>
            <w:r>
              <w:rPr>
                <w:spacing w:val="-5"/>
                <w:sz w:val="22"/>
              </w:rPr>
              <w:t> </w:t>
            </w:r>
            <w:r>
              <w:rPr>
                <w:sz w:val="22"/>
              </w:rPr>
              <w:t>соответствии</w:t>
            </w:r>
            <w:r>
              <w:rPr>
                <w:spacing w:val="-6"/>
                <w:sz w:val="22"/>
              </w:rPr>
              <w:t> </w:t>
            </w:r>
            <w:r>
              <w:rPr>
                <w:sz w:val="22"/>
              </w:rPr>
              <w:t>с</w:t>
            </w:r>
            <w:r>
              <w:rPr>
                <w:spacing w:val="-5"/>
                <w:sz w:val="22"/>
              </w:rPr>
              <w:t> </w:t>
            </w:r>
            <w:r>
              <w:rPr>
                <w:sz w:val="22"/>
              </w:rPr>
              <w:t>социальным</w:t>
            </w:r>
            <w:r>
              <w:rPr>
                <w:spacing w:val="-6"/>
                <w:sz w:val="22"/>
              </w:rPr>
              <w:t> </w:t>
            </w:r>
            <w:r>
              <w:rPr>
                <w:sz w:val="22"/>
              </w:rPr>
              <w:t>положением,</w:t>
            </w:r>
            <w:r>
              <w:rPr>
                <w:spacing w:val="-5"/>
                <w:sz w:val="22"/>
              </w:rPr>
              <w:t> </w:t>
            </w:r>
            <w:r>
              <w:rPr>
                <w:sz w:val="22"/>
              </w:rPr>
              <w:t>классовой</w:t>
            </w:r>
            <w:r>
              <w:rPr>
                <w:spacing w:val="-6"/>
                <w:sz w:val="22"/>
              </w:rPr>
              <w:t> </w:t>
            </w:r>
            <w:r>
              <w:rPr>
                <w:spacing w:val="-2"/>
                <w:sz w:val="22"/>
              </w:rPr>
              <w:t>принадлежностью</w:t>
            </w:r>
          </w:p>
        </w:tc>
      </w:tr>
      <w:tr>
        <w:trPr>
          <w:trHeight w:val="247" w:hRule="atLeast"/>
        </w:trPr>
        <w:tc>
          <w:tcPr>
            <w:tcW w:w="955" w:type="dxa"/>
          </w:tcPr>
          <w:p>
            <w:pPr>
              <w:pStyle w:val="TableParagraph"/>
              <w:rPr>
                <w:sz w:val="22"/>
              </w:rPr>
            </w:pPr>
            <w:r>
              <w:rPr>
                <w:spacing w:val="-4"/>
                <w:sz w:val="22"/>
              </w:rPr>
              <w:t>-</w:t>
            </w:r>
            <w:r>
              <w:rPr>
                <w:spacing w:val="-2"/>
                <w:sz w:val="22"/>
              </w:rPr>
              <w:t>058.3</w:t>
            </w:r>
          </w:p>
        </w:tc>
        <w:tc>
          <w:tcPr>
            <w:tcW w:w="7641" w:type="dxa"/>
          </w:tcPr>
          <w:p>
            <w:pPr>
              <w:pStyle w:val="TableParagraph"/>
              <w:ind w:left="227"/>
              <w:rPr>
                <w:sz w:val="22"/>
              </w:rPr>
            </w:pPr>
            <w:r>
              <w:rPr>
                <w:sz w:val="22"/>
              </w:rPr>
              <w:t>Лица</w:t>
            </w:r>
            <w:r>
              <w:rPr>
                <w:spacing w:val="-4"/>
                <w:sz w:val="22"/>
              </w:rPr>
              <w:t> </w:t>
            </w:r>
            <w:r>
              <w:rPr>
                <w:sz w:val="22"/>
              </w:rPr>
              <w:t>в</w:t>
            </w:r>
            <w:r>
              <w:rPr>
                <w:spacing w:val="-4"/>
                <w:sz w:val="22"/>
              </w:rPr>
              <w:t> </w:t>
            </w:r>
            <w:r>
              <w:rPr>
                <w:sz w:val="22"/>
              </w:rPr>
              <w:t>соответствии</w:t>
            </w:r>
            <w:r>
              <w:rPr>
                <w:spacing w:val="-4"/>
                <w:sz w:val="22"/>
              </w:rPr>
              <w:t> </w:t>
            </w:r>
            <w:r>
              <w:rPr>
                <w:sz w:val="22"/>
              </w:rPr>
              <w:t>с</w:t>
            </w:r>
            <w:r>
              <w:rPr>
                <w:spacing w:val="48"/>
                <w:sz w:val="22"/>
              </w:rPr>
              <w:t> </w:t>
            </w:r>
            <w:r>
              <w:rPr>
                <w:sz w:val="22"/>
              </w:rPr>
              <w:t>экономическим</w:t>
            </w:r>
            <w:r>
              <w:rPr>
                <w:spacing w:val="-4"/>
                <w:sz w:val="22"/>
              </w:rPr>
              <w:t> </w:t>
            </w:r>
            <w:r>
              <w:rPr>
                <w:spacing w:val="-2"/>
                <w:sz w:val="22"/>
              </w:rPr>
              <w:t>положением</w:t>
            </w:r>
          </w:p>
        </w:tc>
      </w:tr>
      <w:tr>
        <w:trPr>
          <w:trHeight w:val="743" w:hRule="atLeast"/>
        </w:trPr>
        <w:tc>
          <w:tcPr>
            <w:tcW w:w="955" w:type="dxa"/>
          </w:tcPr>
          <w:p>
            <w:pPr>
              <w:pStyle w:val="TableParagraph"/>
              <w:spacing w:line="246" w:lineRule="exact"/>
              <w:rPr>
                <w:sz w:val="22"/>
              </w:rPr>
            </w:pPr>
            <w:r>
              <w:rPr>
                <w:spacing w:val="-4"/>
                <w:sz w:val="22"/>
              </w:rPr>
              <w:t>-</w:t>
            </w:r>
            <w:r>
              <w:rPr>
                <w:spacing w:val="-2"/>
                <w:sz w:val="22"/>
              </w:rPr>
              <w:t>058.32</w:t>
            </w:r>
          </w:p>
        </w:tc>
        <w:tc>
          <w:tcPr>
            <w:tcW w:w="7641" w:type="dxa"/>
          </w:tcPr>
          <w:p>
            <w:pPr>
              <w:pStyle w:val="TableParagraph"/>
              <w:spacing w:line="243" w:lineRule="exact"/>
              <w:ind w:left="227"/>
              <w:rPr>
                <w:sz w:val="22"/>
              </w:rPr>
            </w:pPr>
            <w:r>
              <w:rPr>
                <w:sz w:val="22"/>
              </w:rPr>
              <w:t>Лица</w:t>
            </w:r>
            <w:r>
              <w:rPr>
                <w:spacing w:val="-5"/>
                <w:sz w:val="22"/>
              </w:rPr>
              <w:t> </w:t>
            </w:r>
            <w:r>
              <w:rPr>
                <w:sz w:val="22"/>
              </w:rPr>
              <w:t>с</w:t>
            </w:r>
            <w:r>
              <w:rPr>
                <w:spacing w:val="-4"/>
                <w:sz w:val="22"/>
              </w:rPr>
              <w:t> </w:t>
            </w:r>
            <w:r>
              <w:rPr>
                <w:sz w:val="22"/>
              </w:rPr>
              <w:t>крупными</w:t>
            </w:r>
            <w:r>
              <w:rPr>
                <w:spacing w:val="-4"/>
                <w:sz w:val="22"/>
              </w:rPr>
              <w:t> </w:t>
            </w:r>
            <w:r>
              <w:rPr>
                <w:spacing w:val="-2"/>
                <w:sz w:val="22"/>
              </w:rPr>
              <w:t>доходами</w:t>
            </w:r>
          </w:p>
          <w:p>
            <w:pPr>
              <w:pStyle w:val="TableParagraph"/>
              <w:spacing w:line="247" w:lineRule="exact"/>
              <w:ind w:left="686"/>
              <w:rPr>
                <w:i/>
                <w:sz w:val="22"/>
              </w:rPr>
            </w:pPr>
            <w:r>
              <w:rPr>
                <w:i/>
                <w:spacing w:val="-2"/>
                <w:sz w:val="22"/>
              </w:rPr>
              <w:t>Например:</w:t>
            </w:r>
          </w:p>
          <w:p>
            <w:pPr>
              <w:pStyle w:val="TableParagraph"/>
              <w:spacing w:line="233" w:lineRule="exact"/>
              <w:ind w:left="686"/>
              <w:rPr>
                <w:sz w:val="22"/>
              </w:rPr>
            </w:pPr>
            <w:r>
              <w:rPr>
                <w:sz w:val="22"/>
              </w:rPr>
              <w:t>336.22-058.32(73)</w:t>
            </w:r>
            <w:r>
              <w:rPr>
                <w:spacing w:val="-7"/>
                <w:sz w:val="22"/>
              </w:rPr>
              <w:t> </w:t>
            </w:r>
            <w:r>
              <w:rPr>
                <w:sz w:val="22"/>
              </w:rPr>
              <w:t>Налогообложение</w:t>
            </w:r>
            <w:r>
              <w:rPr>
                <w:spacing w:val="-5"/>
                <w:sz w:val="22"/>
              </w:rPr>
              <w:t> </w:t>
            </w:r>
            <w:r>
              <w:rPr>
                <w:sz w:val="22"/>
              </w:rPr>
              <w:t>лиц</w:t>
            </w:r>
            <w:r>
              <w:rPr>
                <w:spacing w:val="-8"/>
                <w:sz w:val="22"/>
              </w:rPr>
              <w:t> </w:t>
            </w:r>
            <w:r>
              <w:rPr>
                <w:sz w:val="22"/>
              </w:rPr>
              <w:t>с</w:t>
            </w:r>
            <w:r>
              <w:rPr>
                <w:spacing w:val="-5"/>
                <w:sz w:val="22"/>
              </w:rPr>
              <w:t> </w:t>
            </w:r>
            <w:r>
              <w:rPr>
                <w:sz w:val="22"/>
              </w:rPr>
              <w:t>крупными</w:t>
            </w:r>
            <w:r>
              <w:rPr>
                <w:spacing w:val="-6"/>
                <w:sz w:val="22"/>
              </w:rPr>
              <w:t> </w:t>
            </w:r>
            <w:r>
              <w:rPr>
                <w:sz w:val="22"/>
              </w:rPr>
              <w:t>доходами</w:t>
            </w:r>
            <w:r>
              <w:rPr>
                <w:spacing w:val="-6"/>
                <w:sz w:val="22"/>
              </w:rPr>
              <w:t> </w:t>
            </w:r>
            <w:r>
              <w:rPr>
                <w:sz w:val="22"/>
              </w:rPr>
              <w:t>в</w:t>
            </w:r>
            <w:r>
              <w:rPr>
                <w:spacing w:val="-5"/>
                <w:sz w:val="22"/>
              </w:rPr>
              <w:t> США</w:t>
            </w:r>
          </w:p>
        </w:tc>
      </w:tr>
      <w:tr>
        <w:trPr>
          <w:trHeight w:val="248" w:hRule="atLeast"/>
        </w:trPr>
        <w:tc>
          <w:tcPr>
            <w:tcW w:w="955" w:type="dxa"/>
          </w:tcPr>
          <w:p>
            <w:pPr>
              <w:pStyle w:val="TableParagraph"/>
              <w:spacing w:line="228" w:lineRule="exact"/>
              <w:rPr>
                <w:sz w:val="22"/>
              </w:rPr>
            </w:pPr>
            <w:r>
              <w:rPr>
                <w:spacing w:val="-4"/>
                <w:sz w:val="22"/>
              </w:rPr>
              <w:t>-</w:t>
            </w:r>
            <w:r>
              <w:rPr>
                <w:spacing w:val="-2"/>
                <w:sz w:val="22"/>
              </w:rPr>
              <w:t>058.5</w:t>
            </w:r>
          </w:p>
        </w:tc>
        <w:tc>
          <w:tcPr>
            <w:tcW w:w="7641" w:type="dxa"/>
          </w:tcPr>
          <w:p>
            <w:pPr>
              <w:pStyle w:val="TableParagraph"/>
              <w:spacing w:line="228" w:lineRule="exact"/>
              <w:ind w:left="227"/>
              <w:rPr>
                <w:sz w:val="22"/>
              </w:rPr>
            </w:pPr>
            <w:r>
              <w:rPr>
                <w:sz w:val="22"/>
              </w:rPr>
              <w:t>Лица,</w:t>
            </w:r>
            <w:r>
              <w:rPr>
                <w:spacing w:val="-8"/>
                <w:sz w:val="22"/>
              </w:rPr>
              <w:t> </w:t>
            </w:r>
            <w:r>
              <w:rPr>
                <w:sz w:val="22"/>
              </w:rPr>
              <w:t>относящиеся</w:t>
            </w:r>
            <w:r>
              <w:rPr>
                <w:spacing w:val="-8"/>
                <w:sz w:val="22"/>
              </w:rPr>
              <w:t> </w:t>
            </w:r>
            <w:r>
              <w:rPr>
                <w:sz w:val="22"/>
              </w:rPr>
              <w:t>к</w:t>
            </w:r>
            <w:r>
              <w:rPr>
                <w:spacing w:val="-6"/>
                <w:sz w:val="22"/>
              </w:rPr>
              <w:t> </w:t>
            </w:r>
            <w:r>
              <w:rPr>
                <w:sz w:val="22"/>
              </w:rPr>
              <w:t>маргинальным</w:t>
            </w:r>
            <w:r>
              <w:rPr>
                <w:spacing w:val="-8"/>
                <w:sz w:val="22"/>
              </w:rPr>
              <w:t> </w:t>
            </w:r>
            <w:r>
              <w:rPr>
                <w:sz w:val="22"/>
              </w:rPr>
              <w:t>социально-экономическим</w:t>
            </w:r>
            <w:r>
              <w:rPr>
                <w:spacing w:val="-9"/>
                <w:sz w:val="22"/>
              </w:rPr>
              <w:t> </w:t>
            </w:r>
            <w:r>
              <w:rPr>
                <w:spacing w:val="-2"/>
                <w:sz w:val="22"/>
              </w:rPr>
              <w:t>категориям</w:t>
            </w:r>
          </w:p>
        </w:tc>
      </w:tr>
      <w:tr>
        <w:trPr>
          <w:trHeight w:val="247" w:hRule="atLeast"/>
        </w:trPr>
        <w:tc>
          <w:tcPr>
            <w:tcW w:w="955" w:type="dxa"/>
          </w:tcPr>
          <w:p>
            <w:pPr>
              <w:pStyle w:val="TableParagraph"/>
              <w:rPr>
                <w:sz w:val="22"/>
              </w:rPr>
            </w:pPr>
            <w:r>
              <w:rPr>
                <w:spacing w:val="-4"/>
                <w:sz w:val="22"/>
              </w:rPr>
              <w:t>-</w:t>
            </w:r>
            <w:r>
              <w:rPr>
                <w:spacing w:val="-2"/>
                <w:sz w:val="22"/>
              </w:rPr>
              <w:t>058.6</w:t>
            </w:r>
          </w:p>
        </w:tc>
        <w:tc>
          <w:tcPr>
            <w:tcW w:w="7641" w:type="dxa"/>
          </w:tcPr>
          <w:p>
            <w:pPr>
              <w:pStyle w:val="TableParagraph"/>
              <w:ind w:left="227"/>
              <w:rPr>
                <w:sz w:val="22"/>
              </w:rPr>
            </w:pPr>
            <w:r>
              <w:rPr>
                <w:sz w:val="22"/>
              </w:rPr>
              <w:t>Жертвы</w:t>
            </w:r>
            <w:r>
              <w:rPr>
                <w:spacing w:val="-7"/>
                <w:sz w:val="22"/>
              </w:rPr>
              <w:t> </w:t>
            </w:r>
            <w:r>
              <w:rPr>
                <w:spacing w:val="-2"/>
                <w:sz w:val="22"/>
              </w:rPr>
              <w:t>обстоятельств</w:t>
            </w:r>
          </w:p>
        </w:tc>
      </w:tr>
      <w:tr>
        <w:trPr>
          <w:trHeight w:val="247" w:hRule="atLeast"/>
        </w:trPr>
        <w:tc>
          <w:tcPr>
            <w:tcW w:w="955" w:type="dxa"/>
          </w:tcPr>
          <w:p>
            <w:pPr>
              <w:pStyle w:val="TableParagraph"/>
              <w:rPr>
                <w:sz w:val="22"/>
              </w:rPr>
            </w:pPr>
            <w:r>
              <w:rPr>
                <w:spacing w:val="-4"/>
                <w:sz w:val="22"/>
              </w:rPr>
              <w:t>-</w:t>
            </w:r>
            <w:r>
              <w:rPr>
                <w:spacing w:val="-2"/>
                <w:sz w:val="22"/>
              </w:rPr>
              <w:t>058.7</w:t>
            </w:r>
          </w:p>
        </w:tc>
        <w:tc>
          <w:tcPr>
            <w:tcW w:w="7641" w:type="dxa"/>
          </w:tcPr>
          <w:p>
            <w:pPr>
              <w:pStyle w:val="TableParagraph"/>
              <w:ind w:left="227"/>
              <w:rPr>
                <w:sz w:val="22"/>
              </w:rPr>
            </w:pPr>
            <w:r>
              <w:rPr>
                <w:sz w:val="22"/>
              </w:rPr>
              <w:t>Материально</w:t>
            </w:r>
            <w:r>
              <w:rPr>
                <w:spacing w:val="-6"/>
                <w:sz w:val="22"/>
              </w:rPr>
              <w:t> </w:t>
            </w:r>
            <w:r>
              <w:rPr>
                <w:sz w:val="22"/>
              </w:rPr>
              <w:t>зависимые</w:t>
            </w:r>
            <w:r>
              <w:rPr>
                <w:spacing w:val="-6"/>
                <w:sz w:val="22"/>
              </w:rPr>
              <w:t> </w:t>
            </w:r>
            <w:r>
              <w:rPr>
                <w:sz w:val="22"/>
              </w:rPr>
              <w:t>лица.</w:t>
            </w:r>
            <w:r>
              <w:rPr>
                <w:spacing w:val="-5"/>
                <w:sz w:val="22"/>
              </w:rPr>
              <w:t> </w:t>
            </w:r>
            <w:r>
              <w:rPr>
                <w:spacing w:val="-2"/>
                <w:sz w:val="22"/>
              </w:rPr>
              <w:t>Иждивенцы</w:t>
            </w:r>
          </w:p>
        </w:tc>
      </w:tr>
      <w:tr>
        <w:trPr>
          <w:trHeight w:val="493" w:hRule="atLeast"/>
        </w:trPr>
        <w:tc>
          <w:tcPr>
            <w:tcW w:w="955" w:type="dxa"/>
          </w:tcPr>
          <w:p>
            <w:pPr>
              <w:pStyle w:val="TableParagraph"/>
              <w:spacing w:line="246" w:lineRule="exact"/>
              <w:rPr>
                <w:sz w:val="22"/>
              </w:rPr>
            </w:pPr>
            <w:r>
              <w:rPr>
                <w:spacing w:val="-4"/>
                <w:sz w:val="22"/>
              </w:rPr>
              <w:t>-</w:t>
            </w:r>
            <w:r>
              <w:rPr>
                <w:spacing w:val="-2"/>
                <w:sz w:val="22"/>
              </w:rPr>
              <w:t>058.8</w:t>
            </w:r>
          </w:p>
        </w:tc>
        <w:tc>
          <w:tcPr>
            <w:tcW w:w="7641" w:type="dxa"/>
          </w:tcPr>
          <w:p>
            <w:pPr>
              <w:pStyle w:val="TableParagraph"/>
              <w:spacing w:line="248" w:lineRule="exact"/>
              <w:ind w:left="686" w:hanging="459"/>
              <w:rPr>
                <w:sz w:val="22"/>
              </w:rPr>
            </w:pPr>
            <w:r>
              <w:rPr>
                <w:sz w:val="22"/>
              </w:rPr>
              <w:t>Лица</w:t>
            </w:r>
            <w:r>
              <w:rPr>
                <w:spacing w:val="-4"/>
                <w:sz w:val="22"/>
              </w:rPr>
              <w:t> </w:t>
            </w:r>
            <w:r>
              <w:rPr>
                <w:sz w:val="22"/>
              </w:rPr>
              <w:t>в</w:t>
            </w:r>
            <w:r>
              <w:rPr>
                <w:spacing w:val="-4"/>
                <w:sz w:val="22"/>
              </w:rPr>
              <w:t> </w:t>
            </w:r>
            <w:r>
              <w:rPr>
                <w:sz w:val="22"/>
              </w:rPr>
              <w:t>соответствии</w:t>
            </w:r>
            <w:r>
              <w:rPr>
                <w:spacing w:val="-5"/>
                <w:sz w:val="22"/>
              </w:rPr>
              <w:t> </w:t>
            </w:r>
            <w:r>
              <w:rPr>
                <w:sz w:val="22"/>
              </w:rPr>
              <w:t>с</w:t>
            </w:r>
            <w:r>
              <w:rPr>
                <w:spacing w:val="-4"/>
                <w:sz w:val="22"/>
              </w:rPr>
              <w:t> </w:t>
            </w:r>
            <w:r>
              <w:rPr>
                <w:sz w:val="22"/>
              </w:rPr>
              <w:t>брачным,</w:t>
            </w:r>
            <w:r>
              <w:rPr>
                <w:spacing w:val="-4"/>
                <w:sz w:val="22"/>
              </w:rPr>
              <w:t> </w:t>
            </w:r>
            <w:r>
              <w:rPr>
                <w:sz w:val="22"/>
              </w:rPr>
              <w:t>семейным</w:t>
            </w:r>
            <w:r>
              <w:rPr>
                <w:spacing w:val="-4"/>
                <w:sz w:val="22"/>
              </w:rPr>
              <w:t> </w:t>
            </w:r>
            <w:r>
              <w:rPr>
                <w:sz w:val="22"/>
              </w:rPr>
              <w:t>положением</w:t>
            </w:r>
            <w:r>
              <w:rPr>
                <w:spacing w:val="-4"/>
                <w:sz w:val="22"/>
              </w:rPr>
              <w:t> </w:t>
            </w:r>
            <w:r>
              <w:rPr>
                <w:sz w:val="22"/>
              </w:rPr>
              <w:t>и</w:t>
            </w:r>
            <w:r>
              <w:rPr>
                <w:spacing w:val="-5"/>
                <w:sz w:val="22"/>
              </w:rPr>
              <w:t> </w:t>
            </w:r>
            <w:r>
              <w:rPr>
                <w:sz w:val="22"/>
              </w:rPr>
              <w:t>другими</w:t>
            </w:r>
            <w:r>
              <w:rPr>
                <w:spacing w:val="-4"/>
                <w:sz w:val="22"/>
              </w:rPr>
              <w:t> </w:t>
            </w:r>
            <w:r>
              <w:rPr>
                <w:sz w:val="22"/>
              </w:rPr>
              <w:t>видами гражданского состояния</w:t>
            </w:r>
          </w:p>
        </w:tc>
      </w:tr>
    </w:tbl>
    <w:p>
      <w:pPr>
        <w:pStyle w:val="TableParagraph"/>
        <w:spacing w:after="0" w:line="248" w:lineRule="exact"/>
        <w:rPr>
          <w:sz w:val="22"/>
        </w:rPr>
        <w:sectPr>
          <w:type w:val="continuous"/>
          <w:pgSz w:w="11910" w:h="16850"/>
          <w:pgMar w:header="0" w:footer="746" w:top="1400" w:bottom="980" w:left="1133" w:right="1133"/>
        </w:sectPr>
      </w:pPr>
    </w:p>
    <w:p>
      <w:pPr>
        <w:spacing w:before="71"/>
        <w:ind w:left="993" w:right="0" w:firstLine="0"/>
        <w:jc w:val="left"/>
        <w:rPr>
          <w:b/>
          <w:sz w:val="28"/>
        </w:rPr>
      </w:pPr>
      <w:r>
        <w:rPr>
          <w:b/>
          <w:sz w:val="28"/>
        </w:rPr>
        <w:t>ОСНОВНЫЕ</w:t>
      </w:r>
      <w:r>
        <w:rPr>
          <w:b/>
          <w:spacing w:val="-9"/>
          <w:sz w:val="28"/>
        </w:rPr>
        <w:t> </w:t>
      </w:r>
      <w:r>
        <w:rPr>
          <w:b/>
          <w:sz w:val="28"/>
        </w:rPr>
        <w:t>КЛАССЫ</w:t>
      </w:r>
      <w:r>
        <w:rPr>
          <w:b/>
          <w:spacing w:val="-8"/>
          <w:sz w:val="28"/>
        </w:rPr>
        <w:t> </w:t>
      </w:r>
      <w:r>
        <w:rPr>
          <w:b/>
          <w:spacing w:val="-5"/>
          <w:sz w:val="28"/>
        </w:rPr>
        <w:t>УДК</w:t>
      </w:r>
    </w:p>
    <w:p>
      <w:pPr>
        <w:pStyle w:val="BodyText"/>
        <w:spacing w:before="1"/>
        <w:ind w:left="0"/>
        <w:rPr>
          <w:b/>
          <w:sz w:val="28"/>
        </w:rPr>
      </w:pPr>
    </w:p>
    <w:p>
      <w:pPr>
        <w:pStyle w:val="ListParagraph"/>
        <w:numPr>
          <w:ilvl w:val="0"/>
          <w:numId w:val="11"/>
        </w:numPr>
        <w:tabs>
          <w:tab w:pos="1005" w:val="left" w:leader="none"/>
        </w:tabs>
        <w:spacing w:line="240" w:lineRule="auto" w:before="0" w:after="0"/>
        <w:ind w:left="1005" w:right="0" w:hanging="720"/>
        <w:jc w:val="left"/>
        <w:rPr>
          <w:b/>
          <w:sz w:val="28"/>
        </w:rPr>
      </w:pPr>
      <w:r>
        <w:rPr>
          <w:b/>
          <w:sz w:val="28"/>
        </w:rPr>
        <w:t>ОБЩИЙ</w:t>
      </w:r>
      <w:r>
        <w:rPr>
          <w:b/>
          <w:spacing w:val="-4"/>
          <w:sz w:val="28"/>
        </w:rPr>
        <w:t> ОТДЕЛ</w:t>
      </w:r>
    </w:p>
    <w:p>
      <w:pPr>
        <w:pStyle w:val="ListParagraph"/>
        <w:numPr>
          <w:ilvl w:val="0"/>
          <w:numId w:val="11"/>
        </w:numPr>
        <w:tabs>
          <w:tab w:pos="1005" w:val="left" w:leader="none"/>
        </w:tabs>
        <w:spacing w:line="240" w:lineRule="auto" w:before="113" w:after="0"/>
        <w:ind w:left="1005" w:right="0" w:hanging="720"/>
        <w:jc w:val="left"/>
        <w:rPr>
          <w:b/>
          <w:sz w:val="28"/>
        </w:rPr>
      </w:pPr>
      <w:r>
        <w:rPr>
          <w:b/>
          <w:sz w:val="28"/>
        </w:rPr>
        <w:t>ФИЛОСОФИЯ.</w:t>
      </w:r>
      <w:r>
        <w:rPr>
          <w:b/>
          <w:spacing w:val="-13"/>
          <w:sz w:val="28"/>
        </w:rPr>
        <w:t> </w:t>
      </w:r>
      <w:r>
        <w:rPr>
          <w:b/>
          <w:spacing w:val="-2"/>
          <w:sz w:val="28"/>
        </w:rPr>
        <w:t>ПСИХОЛОГИЯ</w:t>
      </w:r>
    </w:p>
    <w:p>
      <w:pPr>
        <w:pStyle w:val="ListParagraph"/>
        <w:numPr>
          <w:ilvl w:val="0"/>
          <w:numId w:val="11"/>
        </w:numPr>
        <w:tabs>
          <w:tab w:pos="1005" w:val="left" w:leader="none"/>
        </w:tabs>
        <w:spacing w:line="240" w:lineRule="auto" w:before="115" w:after="0"/>
        <w:ind w:left="1005" w:right="0" w:hanging="720"/>
        <w:jc w:val="left"/>
        <w:rPr>
          <w:b/>
          <w:sz w:val="28"/>
        </w:rPr>
      </w:pPr>
      <w:r>
        <w:rPr>
          <w:b/>
          <w:sz w:val="28"/>
        </w:rPr>
        <w:t>РЕЛИГИЯ.</w:t>
      </w:r>
      <w:r>
        <w:rPr>
          <w:b/>
          <w:spacing w:val="-11"/>
          <w:sz w:val="28"/>
        </w:rPr>
        <w:t> </w:t>
      </w:r>
      <w:r>
        <w:rPr>
          <w:b/>
          <w:spacing w:val="-2"/>
          <w:sz w:val="28"/>
        </w:rPr>
        <w:t>БОГОСЛОВИЕ</w:t>
      </w:r>
    </w:p>
    <w:p>
      <w:pPr>
        <w:pStyle w:val="ListParagraph"/>
        <w:numPr>
          <w:ilvl w:val="0"/>
          <w:numId w:val="11"/>
        </w:numPr>
        <w:tabs>
          <w:tab w:pos="1005" w:val="left" w:leader="none"/>
        </w:tabs>
        <w:spacing w:line="240" w:lineRule="auto" w:before="112" w:after="0"/>
        <w:ind w:left="1005" w:right="0" w:hanging="720"/>
        <w:jc w:val="left"/>
        <w:rPr>
          <w:b/>
          <w:sz w:val="28"/>
        </w:rPr>
      </w:pPr>
      <w:r>
        <w:rPr>
          <w:b/>
          <w:sz w:val="28"/>
        </w:rPr>
        <w:t>ОБЩЕСТВЕННЫЕ</w:t>
      </w:r>
      <w:r>
        <w:rPr>
          <w:b/>
          <w:spacing w:val="-10"/>
          <w:sz w:val="28"/>
        </w:rPr>
        <w:t> </w:t>
      </w:r>
      <w:r>
        <w:rPr>
          <w:b/>
          <w:spacing w:val="-2"/>
          <w:sz w:val="28"/>
        </w:rPr>
        <w:t>НАУКИ</w:t>
      </w:r>
    </w:p>
    <w:p>
      <w:pPr>
        <w:pStyle w:val="ListParagraph"/>
        <w:numPr>
          <w:ilvl w:val="0"/>
          <w:numId w:val="12"/>
        </w:numPr>
        <w:tabs>
          <w:tab w:pos="1005" w:val="left" w:leader="none"/>
        </w:tabs>
        <w:spacing w:line="240" w:lineRule="auto" w:before="112" w:after="0"/>
        <w:ind w:left="1005" w:right="0" w:hanging="720"/>
        <w:jc w:val="left"/>
        <w:rPr>
          <w:b/>
          <w:sz w:val="28"/>
        </w:rPr>
      </w:pPr>
      <w:r>
        <w:rPr>
          <w:b/>
          <w:sz w:val="28"/>
        </w:rPr>
        <w:t>МАТЕМАТИКА.</w:t>
      </w:r>
      <w:r>
        <w:rPr>
          <w:b/>
          <w:spacing w:val="-11"/>
          <w:sz w:val="28"/>
        </w:rPr>
        <w:t> </w:t>
      </w:r>
      <w:r>
        <w:rPr>
          <w:b/>
          <w:sz w:val="28"/>
        </w:rPr>
        <w:t>ЕСТЕСТВЕННЫЕ</w:t>
      </w:r>
      <w:r>
        <w:rPr>
          <w:b/>
          <w:spacing w:val="-12"/>
          <w:sz w:val="28"/>
        </w:rPr>
        <w:t> </w:t>
      </w:r>
      <w:r>
        <w:rPr>
          <w:b/>
          <w:spacing w:val="-2"/>
          <w:sz w:val="28"/>
        </w:rPr>
        <w:t>НАУКИ</w:t>
      </w:r>
    </w:p>
    <w:p>
      <w:pPr>
        <w:pStyle w:val="ListParagraph"/>
        <w:numPr>
          <w:ilvl w:val="0"/>
          <w:numId w:val="12"/>
        </w:numPr>
        <w:tabs>
          <w:tab w:pos="993" w:val="left" w:leader="none"/>
        </w:tabs>
        <w:spacing w:line="240" w:lineRule="auto" w:before="115" w:after="0"/>
        <w:ind w:left="993" w:right="0" w:hanging="708"/>
        <w:jc w:val="left"/>
        <w:rPr>
          <w:b/>
          <w:sz w:val="28"/>
        </w:rPr>
      </w:pPr>
      <w:r>
        <w:rPr>
          <w:b/>
          <w:sz w:val="28"/>
        </w:rPr>
        <w:t>ПРИКЛАДНЫЕ</w:t>
      </w:r>
      <w:r>
        <w:rPr>
          <w:b/>
          <w:spacing w:val="-11"/>
          <w:sz w:val="28"/>
        </w:rPr>
        <w:t> </w:t>
      </w:r>
      <w:r>
        <w:rPr>
          <w:b/>
          <w:sz w:val="28"/>
        </w:rPr>
        <w:t>НАУКИ.</w:t>
      </w:r>
      <w:r>
        <w:rPr>
          <w:b/>
          <w:spacing w:val="-8"/>
          <w:sz w:val="28"/>
        </w:rPr>
        <w:t> </w:t>
      </w:r>
      <w:r>
        <w:rPr>
          <w:b/>
          <w:sz w:val="28"/>
        </w:rPr>
        <w:t>МЕДИЦИНА.</w:t>
      </w:r>
      <w:r>
        <w:rPr>
          <w:b/>
          <w:spacing w:val="-9"/>
          <w:sz w:val="28"/>
        </w:rPr>
        <w:t> </w:t>
      </w:r>
      <w:r>
        <w:rPr>
          <w:b/>
          <w:spacing w:val="-2"/>
          <w:sz w:val="28"/>
        </w:rPr>
        <w:t>ТЕХНОЛОГИЯ</w:t>
      </w:r>
    </w:p>
    <w:p>
      <w:pPr>
        <w:pStyle w:val="ListParagraph"/>
        <w:numPr>
          <w:ilvl w:val="0"/>
          <w:numId w:val="12"/>
        </w:numPr>
        <w:tabs>
          <w:tab w:pos="1005" w:val="left" w:leader="none"/>
        </w:tabs>
        <w:spacing w:line="240" w:lineRule="auto" w:before="113" w:after="0"/>
        <w:ind w:left="1005" w:right="0" w:hanging="720"/>
        <w:jc w:val="left"/>
        <w:rPr>
          <w:b/>
          <w:sz w:val="28"/>
        </w:rPr>
      </w:pPr>
      <w:r>
        <w:rPr>
          <w:b/>
          <w:sz w:val="28"/>
        </w:rPr>
        <w:t>ИСКУССТВО.</w:t>
      </w:r>
      <w:r>
        <w:rPr>
          <w:b/>
          <w:spacing w:val="-13"/>
          <w:sz w:val="28"/>
        </w:rPr>
        <w:t> </w:t>
      </w:r>
      <w:r>
        <w:rPr>
          <w:b/>
          <w:sz w:val="28"/>
        </w:rPr>
        <w:t>РАЗВЛЕЧЕНИЯ.</w:t>
      </w:r>
      <w:r>
        <w:rPr>
          <w:b/>
          <w:spacing w:val="-11"/>
          <w:sz w:val="28"/>
        </w:rPr>
        <w:t> </w:t>
      </w:r>
      <w:r>
        <w:rPr>
          <w:b/>
          <w:sz w:val="28"/>
        </w:rPr>
        <w:t>ЗРЕЛИЩА.</w:t>
      </w:r>
      <w:r>
        <w:rPr>
          <w:b/>
          <w:spacing w:val="-10"/>
          <w:sz w:val="28"/>
        </w:rPr>
        <w:t> </w:t>
      </w:r>
      <w:r>
        <w:rPr>
          <w:b/>
          <w:spacing w:val="-2"/>
          <w:sz w:val="28"/>
        </w:rPr>
        <w:t>СПОРТ</w:t>
      </w:r>
    </w:p>
    <w:p>
      <w:pPr>
        <w:pStyle w:val="ListParagraph"/>
        <w:numPr>
          <w:ilvl w:val="0"/>
          <w:numId w:val="12"/>
        </w:numPr>
        <w:tabs>
          <w:tab w:pos="1005" w:val="left" w:leader="none"/>
        </w:tabs>
        <w:spacing w:line="240" w:lineRule="auto" w:before="113" w:after="0"/>
        <w:ind w:left="1005" w:right="0" w:hanging="720"/>
        <w:jc w:val="left"/>
        <w:rPr>
          <w:b/>
          <w:sz w:val="28"/>
        </w:rPr>
      </w:pPr>
      <w:r>
        <w:rPr>
          <w:b/>
          <w:sz w:val="28"/>
        </w:rPr>
        <w:t>ЯЗЫК.</w:t>
      </w:r>
      <w:r>
        <w:rPr>
          <w:b/>
          <w:spacing w:val="-11"/>
          <w:sz w:val="28"/>
        </w:rPr>
        <w:t> </w:t>
      </w:r>
      <w:r>
        <w:rPr>
          <w:b/>
          <w:sz w:val="28"/>
        </w:rPr>
        <w:t>ЯЗЫКОЗНАНИЕ.</w:t>
      </w:r>
      <w:r>
        <w:rPr>
          <w:b/>
          <w:spacing w:val="-12"/>
          <w:sz w:val="28"/>
        </w:rPr>
        <w:t> </w:t>
      </w:r>
      <w:r>
        <w:rPr>
          <w:b/>
          <w:sz w:val="28"/>
        </w:rPr>
        <w:t>ЛИНГВИСТИКА.</w:t>
      </w:r>
      <w:r>
        <w:rPr>
          <w:b/>
          <w:spacing w:val="-10"/>
          <w:sz w:val="28"/>
        </w:rPr>
        <w:t> </w:t>
      </w:r>
      <w:r>
        <w:rPr>
          <w:b/>
          <w:spacing w:val="-2"/>
          <w:sz w:val="28"/>
        </w:rPr>
        <w:t>ЛИТЕРАТУРА</w:t>
      </w:r>
    </w:p>
    <w:p>
      <w:pPr>
        <w:pStyle w:val="ListParagraph"/>
        <w:numPr>
          <w:ilvl w:val="0"/>
          <w:numId w:val="12"/>
        </w:numPr>
        <w:tabs>
          <w:tab w:pos="1005" w:val="left" w:leader="none"/>
        </w:tabs>
        <w:spacing w:line="240" w:lineRule="auto" w:before="115" w:after="0"/>
        <w:ind w:left="1005" w:right="0" w:hanging="720"/>
        <w:jc w:val="left"/>
        <w:rPr>
          <w:b/>
          <w:sz w:val="28"/>
        </w:rPr>
      </w:pPr>
      <w:r>
        <w:rPr>
          <w:b/>
          <w:sz w:val="28"/>
        </w:rPr>
        <w:t>ГЕОГРАФИЯ.</w:t>
      </w:r>
      <w:r>
        <w:rPr>
          <w:b/>
          <w:spacing w:val="-13"/>
          <w:sz w:val="28"/>
        </w:rPr>
        <w:t> </w:t>
      </w:r>
      <w:r>
        <w:rPr>
          <w:b/>
          <w:sz w:val="28"/>
        </w:rPr>
        <w:t>БИОГРАФИИ.</w:t>
      </w:r>
      <w:r>
        <w:rPr>
          <w:b/>
          <w:spacing w:val="-12"/>
          <w:sz w:val="28"/>
        </w:rPr>
        <w:t> </w:t>
      </w:r>
      <w:r>
        <w:rPr>
          <w:b/>
          <w:spacing w:val="-2"/>
          <w:sz w:val="28"/>
        </w:rPr>
        <w:t>ИСТОРИЯ</w:t>
      </w:r>
    </w:p>
    <w:p>
      <w:pPr>
        <w:pStyle w:val="ListParagraph"/>
        <w:spacing w:after="0" w:line="240" w:lineRule="auto"/>
        <w:jc w:val="left"/>
        <w:rPr>
          <w:b/>
          <w:sz w:val="28"/>
        </w:rPr>
        <w:sectPr>
          <w:pgSz w:w="11910" w:h="16850"/>
          <w:pgMar w:header="0" w:footer="746" w:top="1340" w:bottom="980" w:left="1133" w:right="1133"/>
        </w:sectPr>
      </w:pPr>
    </w:p>
    <w:p>
      <w:pPr>
        <w:spacing w:before="71"/>
        <w:ind w:left="4" w:right="0" w:firstLine="0"/>
        <w:jc w:val="center"/>
        <w:rPr>
          <w:b/>
          <w:sz w:val="28"/>
        </w:rPr>
      </w:pPr>
      <w:r>
        <w:rPr>
          <w:b/>
          <w:sz w:val="28"/>
        </w:rPr>
        <w:t>ОСНОВНЫЕ</w:t>
      </w:r>
      <w:r>
        <w:rPr>
          <w:b/>
          <w:spacing w:val="-6"/>
          <w:sz w:val="28"/>
        </w:rPr>
        <w:t> </w:t>
      </w:r>
      <w:r>
        <w:rPr>
          <w:b/>
          <w:spacing w:val="-2"/>
          <w:sz w:val="28"/>
        </w:rPr>
        <w:t>ТАБЛИЦЫ</w:t>
      </w:r>
    </w:p>
    <w:p>
      <w:pPr>
        <w:pStyle w:val="BodyText"/>
        <w:spacing w:before="1"/>
        <w:ind w:left="0"/>
        <w:rPr>
          <w:b/>
          <w:sz w:val="15"/>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664"/>
      </w:tblGrid>
      <w:tr>
        <w:trPr>
          <w:trHeight w:val="1261" w:hRule="atLeast"/>
        </w:trPr>
        <w:tc>
          <w:tcPr>
            <w:tcW w:w="1260" w:type="dxa"/>
          </w:tcPr>
          <w:p>
            <w:pPr>
              <w:pStyle w:val="TableParagraph"/>
              <w:spacing w:line="240" w:lineRule="auto" w:before="58"/>
              <w:rPr>
                <w:b/>
                <w:sz w:val="28"/>
              </w:rPr>
            </w:pPr>
            <w:r>
              <w:rPr>
                <w:b/>
                <w:spacing w:val="-10"/>
                <w:sz w:val="28"/>
              </w:rPr>
              <w:t>0</w:t>
            </w:r>
          </w:p>
        </w:tc>
        <w:tc>
          <w:tcPr>
            <w:tcW w:w="7664" w:type="dxa"/>
          </w:tcPr>
          <w:p>
            <w:pPr>
              <w:pStyle w:val="TableParagraph"/>
              <w:spacing w:line="228" w:lineRule="auto" w:before="2"/>
              <w:ind w:left="1050" w:right="574" w:hanging="3"/>
              <w:jc w:val="center"/>
              <w:rPr>
                <w:b/>
                <w:sz w:val="28"/>
              </w:rPr>
            </w:pPr>
            <w:r>
              <w:rPr>
                <w:b/>
                <w:sz w:val="28"/>
              </w:rPr>
              <w:t>НАУКА И ЗНАНИЕ. ОРГАНИЗАЦИЯ. ИНФОРМАТИКА. ИНФОРМАЦИЯ. ДОКУМЕНТАЦИЯ.</w:t>
            </w:r>
            <w:r>
              <w:rPr>
                <w:b/>
                <w:spacing w:val="-18"/>
                <w:sz w:val="28"/>
              </w:rPr>
              <w:t> </w:t>
            </w:r>
            <w:r>
              <w:rPr>
                <w:b/>
                <w:sz w:val="28"/>
              </w:rPr>
              <w:t>БИБЛИОТЕЧНОЕ</w:t>
            </w:r>
            <w:r>
              <w:rPr>
                <w:b/>
                <w:spacing w:val="-17"/>
                <w:sz w:val="28"/>
              </w:rPr>
              <w:t> </w:t>
            </w:r>
            <w:r>
              <w:rPr>
                <w:b/>
                <w:sz w:val="28"/>
              </w:rPr>
              <w:t>ДЕЛО. УЧРЕЖДЕНИЯ. ПУБЛИКАЦИИ</w:t>
            </w:r>
          </w:p>
        </w:tc>
      </w:tr>
      <w:tr>
        <w:trPr>
          <w:trHeight w:val="336" w:hRule="atLeast"/>
        </w:trPr>
        <w:tc>
          <w:tcPr>
            <w:tcW w:w="1260" w:type="dxa"/>
          </w:tcPr>
          <w:p>
            <w:pPr>
              <w:pStyle w:val="TableParagraph"/>
              <w:spacing w:line="240" w:lineRule="auto" w:before="22"/>
              <w:rPr>
                <w:b/>
                <w:sz w:val="22"/>
              </w:rPr>
            </w:pPr>
            <w:r>
              <w:rPr>
                <w:b/>
                <w:spacing w:val="-5"/>
                <w:sz w:val="22"/>
              </w:rPr>
              <w:t>00</w:t>
            </w:r>
          </w:p>
        </w:tc>
        <w:tc>
          <w:tcPr>
            <w:tcW w:w="7664" w:type="dxa"/>
          </w:tcPr>
          <w:p>
            <w:pPr>
              <w:pStyle w:val="TableParagraph"/>
              <w:spacing w:line="240" w:lineRule="auto" w:before="22"/>
              <w:ind w:left="491"/>
              <w:rPr>
                <w:b/>
                <w:sz w:val="22"/>
              </w:rPr>
            </w:pPr>
            <w:r>
              <w:rPr>
                <w:b/>
                <w:sz w:val="22"/>
              </w:rPr>
              <w:t>ОБЩИЕ</w:t>
            </w:r>
            <w:r>
              <w:rPr>
                <w:b/>
                <w:spacing w:val="-5"/>
                <w:sz w:val="22"/>
              </w:rPr>
              <w:t> </w:t>
            </w:r>
            <w:r>
              <w:rPr>
                <w:b/>
                <w:sz w:val="22"/>
              </w:rPr>
              <w:t>ВОПРОСЫ</w:t>
            </w:r>
            <w:r>
              <w:rPr>
                <w:b/>
                <w:spacing w:val="-8"/>
                <w:sz w:val="22"/>
              </w:rPr>
              <w:t> </w:t>
            </w:r>
            <w:r>
              <w:rPr>
                <w:b/>
                <w:sz w:val="22"/>
              </w:rPr>
              <w:t>НАУКИ</w:t>
            </w:r>
            <w:r>
              <w:rPr>
                <w:b/>
                <w:spacing w:val="-6"/>
                <w:sz w:val="22"/>
              </w:rPr>
              <w:t> </w:t>
            </w:r>
            <w:r>
              <w:rPr>
                <w:b/>
                <w:sz w:val="22"/>
              </w:rPr>
              <w:t>И</w:t>
            </w:r>
            <w:r>
              <w:rPr>
                <w:b/>
                <w:spacing w:val="-1"/>
                <w:sz w:val="22"/>
              </w:rPr>
              <w:t> </w:t>
            </w:r>
            <w:r>
              <w:rPr>
                <w:b/>
                <w:spacing w:val="-2"/>
                <w:sz w:val="22"/>
              </w:rPr>
              <w:t>КУЛЬТУРЫ</w:t>
            </w:r>
          </w:p>
        </w:tc>
      </w:tr>
      <w:tr>
        <w:trPr>
          <w:trHeight w:val="553" w:hRule="atLeast"/>
        </w:trPr>
        <w:tc>
          <w:tcPr>
            <w:tcW w:w="1260" w:type="dxa"/>
          </w:tcPr>
          <w:p>
            <w:pPr>
              <w:pStyle w:val="TableParagraph"/>
              <w:spacing w:line="240" w:lineRule="auto" w:before="52"/>
              <w:rPr>
                <w:b/>
                <w:sz w:val="22"/>
              </w:rPr>
            </w:pPr>
            <w:r>
              <w:rPr>
                <w:b/>
                <w:spacing w:val="-5"/>
                <w:sz w:val="22"/>
              </w:rPr>
              <w:t>001</w:t>
            </w:r>
          </w:p>
        </w:tc>
        <w:tc>
          <w:tcPr>
            <w:tcW w:w="7664" w:type="dxa"/>
          </w:tcPr>
          <w:p>
            <w:pPr>
              <w:pStyle w:val="TableParagraph"/>
              <w:spacing w:line="248" w:lineRule="exact" w:before="37"/>
              <w:ind w:left="808" w:right="62" w:hanging="317"/>
              <w:rPr>
                <w:b/>
                <w:sz w:val="22"/>
              </w:rPr>
            </w:pPr>
            <w:r>
              <w:rPr>
                <w:b/>
                <w:sz w:val="22"/>
              </w:rPr>
              <w:t>Наука</w:t>
            </w:r>
            <w:r>
              <w:rPr>
                <w:b/>
                <w:spacing w:val="-7"/>
                <w:sz w:val="22"/>
              </w:rPr>
              <w:t> </w:t>
            </w:r>
            <w:r>
              <w:rPr>
                <w:b/>
                <w:sz w:val="22"/>
              </w:rPr>
              <w:t>и</w:t>
            </w:r>
            <w:r>
              <w:rPr>
                <w:b/>
                <w:spacing w:val="-4"/>
                <w:sz w:val="22"/>
              </w:rPr>
              <w:t> </w:t>
            </w:r>
            <w:r>
              <w:rPr>
                <w:b/>
                <w:sz w:val="22"/>
              </w:rPr>
              <w:t>знание</w:t>
            </w:r>
            <w:r>
              <w:rPr>
                <w:b/>
                <w:spacing w:val="-4"/>
                <w:sz w:val="22"/>
              </w:rPr>
              <w:t> </w:t>
            </w:r>
            <w:r>
              <w:rPr>
                <w:b/>
                <w:sz w:val="22"/>
              </w:rPr>
              <w:t>в</w:t>
            </w:r>
            <w:r>
              <w:rPr>
                <w:b/>
                <w:spacing w:val="-6"/>
                <w:sz w:val="22"/>
              </w:rPr>
              <w:t> </w:t>
            </w:r>
            <w:r>
              <w:rPr>
                <w:b/>
                <w:sz w:val="22"/>
              </w:rPr>
              <w:t>целом.</w:t>
            </w:r>
            <w:r>
              <w:rPr>
                <w:b/>
                <w:spacing w:val="-7"/>
                <w:sz w:val="22"/>
              </w:rPr>
              <w:t> </w:t>
            </w:r>
            <w:r>
              <w:rPr>
                <w:b/>
                <w:sz w:val="22"/>
              </w:rPr>
              <w:t>Науковедение.</w:t>
            </w:r>
            <w:r>
              <w:rPr>
                <w:b/>
                <w:spacing w:val="-6"/>
                <w:sz w:val="22"/>
              </w:rPr>
              <w:t> </w:t>
            </w:r>
            <w:r>
              <w:rPr>
                <w:b/>
                <w:sz w:val="22"/>
              </w:rPr>
              <w:t>Организация</w:t>
            </w:r>
            <w:r>
              <w:rPr>
                <w:b/>
                <w:spacing w:val="-4"/>
                <w:sz w:val="22"/>
              </w:rPr>
              <w:t> </w:t>
            </w:r>
            <w:r>
              <w:rPr>
                <w:b/>
                <w:sz w:val="22"/>
              </w:rPr>
              <w:t>умственного </w:t>
            </w:r>
            <w:r>
              <w:rPr>
                <w:b/>
                <w:spacing w:val="-2"/>
                <w:sz w:val="22"/>
              </w:rPr>
              <w:t>труда</w:t>
            </w:r>
          </w:p>
        </w:tc>
      </w:tr>
      <w:tr>
        <w:trPr>
          <w:trHeight w:val="306" w:hRule="atLeast"/>
        </w:trPr>
        <w:tc>
          <w:tcPr>
            <w:tcW w:w="1260" w:type="dxa"/>
          </w:tcPr>
          <w:p>
            <w:pPr>
              <w:pStyle w:val="TableParagraph"/>
              <w:spacing w:line="235" w:lineRule="exact" w:before="51"/>
              <w:rPr>
                <w:sz w:val="22"/>
              </w:rPr>
            </w:pPr>
            <w:r>
              <w:rPr>
                <w:spacing w:val="-2"/>
                <w:sz w:val="22"/>
              </w:rPr>
              <w:t>001.1</w:t>
            </w:r>
          </w:p>
        </w:tc>
        <w:tc>
          <w:tcPr>
            <w:tcW w:w="7664" w:type="dxa"/>
          </w:tcPr>
          <w:p>
            <w:pPr>
              <w:pStyle w:val="TableParagraph"/>
              <w:spacing w:line="244" w:lineRule="exact"/>
              <w:ind w:left="491"/>
              <w:rPr>
                <w:sz w:val="22"/>
              </w:rPr>
            </w:pPr>
            <w:r>
              <w:rPr>
                <w:sz w:val="22"/>
              </w:rPr>
              <w:t>Общее</w:t>
            </w:r>
            <w:r>
              <w:rPr>
                <w:spacing w:val="-2"/>
                <w:sz w:val="22"/>
              </w:rPr>
              <w:t> </w:t>
            </w:r>
            <w:r>
              <w:rPr>
                <w:sz w:val="22"/>
              </w:rPr>
              <w:t>понятие</w:t>
            </w:r>
            <w:r>
              <w:rPr>
                <w:spacing w:val="-5"/>
                <w:sz w:val="22"/>
              </w:rPr>
              <w:t> </w:t>
            </w:r>
            <w:r>
              <w:rPr>
                <w:sz w:val="22"/>
              </w:rPr>
              <w:t>о</w:t>
            </w:r>
            <w:r>
              <w:rPr>
                <w:spacing w:val="-2"/>
                <w:sz w:val="22"/>
              </w:rPr>
              <w:t> </w:t>
            </w:r>
            <w:r>
              <w:rPr>
                <w:sz w:val="22"/>
              </w:rPr>
              <w:t>науке</w:t>
            </w:r>
            <w:r>
              <w:rPr>
                <w:spacing w:val="-3"/>
                <w:sz w:val="22"/>
              </w:rPr>
              <w:t> </w:t>
            </w:r>
            <w:r>
              <w:rPr>
                <w:sz w:val="22"/>
              </w:rPr>
              <w:t>и</w:t>
            </w:r>
            <w:r>
              <w:rPr>
                <w:spacing w:val="-5"/>
                <w:sz w:val="22"/>
              </w:rPr>
              <w:t> </w:t>
            </w:r>
            <w:r>
              <w:rPr>
                <w:spacing w:val="-2"/>
                <w:sz w:val="22"/>
              </w:rPr>
              <w:t>знании</w:t>
            </w:r>
          </w:p>
        </w:tc>
      </w:tr>
      <w:tr>
        <w:trPr>
          <w:trHeight w:val="247" w:hRule="atLeast"/>
        </w:trPr>
        <w:tc>
          <w:tcPr>
            <w:tcW w:w="1260" w:type="dxa"/>
          </w:tcPr>
          <w:p>
            <w:pPr>
              <w:pStyle w:val="TableParagraph"/>
              <w:spacing w:line="228" w:lineRule="exact"/>
              <w:rPr>
                <w:sz w:val="22"/>
              </w:rPr>
            </w:pPr>
            <w:r>
              <w:rPr>
                <w:spacing w:val="-2"/>
                <w:sz w:val="22"/>
              </w:rPr>
              <w:t>001.101</w:t>
            </w:r>
          </w:p>
        </w:tc>
        <w:tc>
          <w:tcPr>
            <w:tcW w:w="7664" w:type="dxa"/>
          </w:tcPr>
          <w:p>
            <w:pPr>
              <w:pStyle w:val="TableParagraph"/>
              <w:spacing w:line="228" w:lineRule="exact"/>
              <w:ind w:left="491"/>
              <w:rPr>
                <w:sz w:val="22"/>
              </w:rPr>
            </w:pPr>
            <w:r>
              <w:rPr>
                <w:spacing w:val="-2"/>
                <w:sz w:val="22"/>
              </w:rPr>
              <w:t>Знания</w:t>
            </w:r>
          </w:p>
        </w:tc>
      </w:tr>
      <w:tr>
        <w:trPr>
          <w:trHeight w:val="247" w:hRule="atLeast"/>
        </w:trPr>
        <w:tc>
          <w:tcPr>
            <w:tcW w:w="1260" w:type="dxa"/>
          </w:tcPr>
          <w:p>
            <w:pPr>
              <w:pStyle w:val="TableParagraph"/>
              <w:rPr>
                <w:sz w:val="22"/>
              </w:rPr>
            </w:pPr>
            <w:r>
              <w:rPr>
                <w:spacing w:val="-2"/>
                <w:sz w:val="22"/>
              </w:rPr>
              <w:t>001.102</w:t>
            </w:r>
          </w:p>
        </w:tc>
        <w:tc>
          <w:tcPr>
            <w:tcW w:w="7664" w:type="dxa"/>
          </w:tcPr>
          <w:p>
            <w:pPr>
              <w:pStyle w:val="TableParagraph"/>
              <w:ind w:left="491"/>
              <w:rPr>
                <w:sz w:val="22"/>
              </w:rPr>
            </w:pPr>
            <w:r>
              <w:rPr>
                <w:spacing w:val="-2"/>
                <w:sz w:val="22"/>
              </w:rPr>
              <w:t>Информация</w:t>
            </w:r>
          </w:p>
        </w:tc>
      </w:tr>
      <w:tr>
        <w:trPr>
          <w:trHeight w:val="774" w:hRule="atLeast"/>
        </w:trPr>
        <w:tc>
          <w:tcPr>
            <w:tcW w:w="1260" w:type="dxa"/>
          </w:tcPr>
          <w:p>
            <w:pPr>
              <w:pStyle w:val="TableParagraph"/>
              <w:spacing w:line="246" w:lineRule="exact"/>
              <w:rPr>
                <w:sz w:val="22"/>
              </w:rPr>
            </w:pPr>
            <w:r>
              <w:rPr>
                <w:spacing w:val="-2"/>
                <w:sz w:val="22"/>
              </w:rPr>
              <w:t>001.103</w:t>
            </w:r>
          </w:p>
        </w:tc>
        <w:tc>
          <w:tcPr>
            <w:tcW w:w="7664" w:type="dxa"/>
          </w:tcPr>
          <w:p>
            <w:pPr>
              <w:pStyle w:val="TableParagraph"/>
              <w:spacing w:line="243" w:lineRule="exact"/>
              <w:ind w:left="491"/>
              <w:rPr>
                <w:sz w:val="22"/>
              </w:rPr>
            </w:pPr>
            <w:r>
              <w:rPr>
                <w:spacing w:val="-2"/>
                <w:sz w:val="22"/>
              </w:rPr>
              <w:t>Данные</w:t>
            </w:r>
          </w:p>
          <w:p>
            <w:pPr>
              <w:pStyle w:val="TableParagraph"/>
              <w:spacing w:line="263" w:lineRule="exact"/>
              <w:ind w:left="808"/>
              <w:rPr>
                <w:sz w:val="22"/>
              </w:rPr>
            </w:pPr>
            <w:r>
              <w:rPr>
                <w:rFonts w:ascii="Symbol" w:hAnsi="Symbol"/>
                <w:sz w:val="22"/>
              </w:rPr>
              <w:t></w:t>
            </w:r>
            <w:r>
              <w:rPr>
                <w:spacing w:val="-3"/>
                <w:sz w:val="22"/>
              </w:rPr>
              <w:t> </w:t>
            </w:r>
            <w:r>
              <w:rPr>
                <w:sz w:val="22"/>
              </w:rPr>
              <w:t>004.22</w:t>
            </w:r>
            <w:r>
              <w:rPr>
                <w:spacing w:val="-6"/>
                <w:sz w:val="22"/>
              </w:rPr>
              <w:t> </w:t>
            </w:r>
            <w:r>
              <w:rPr>
                <w:sz w:val="22"/>
              </w:rPr>
              <w:t>Представление</w:t>
            </w:r>
            <w:r>
              <w:rPr>
                <w:spacing w:val="-5"/>
                <w:sz w:val="22"/>
              </w:rPr>
              <w:t> </w:t>
            </w:r>
            <w:r>
              <w:rPr>
                <w:spacing w:val="-2"/>
                <w:sz w:val="22"/>
              </w:rPr>
              <w:t>данных</w:t>
            </w:r>
          </w:p>
          <w:p>
            <w:pPr>
              <w:pStyle w:val="TableParagraph"/>
              <w:spacing w:line="248" w:lineRule="exact"/>
              <w:ind w:left="808"/>
              <w:rPr>
                <w:sz w:val="22"/>
              </w:rPr>
            </w:pPr>
            <w:r>
              <w:rPr>
                <w:rFonts w:ascii="Symbol" w:hAnsi="Symbol"/>
                <w:sz w:val="22"/>
              </w:rPr>
              <w:t></w:t>
            </w:r>
            <w:r>
              <w:rPr>
                <w:sz w:val="22"/>
              </w:rPr>
              <w:t> 004.6</w:t>
            </w:r>
            <w:r>
              <w:rPr>
                <w:spacing w:val="-3"/>
                <w:sz w:val="22"/>
              </w:rPr>
              <w:t> </w:t>
            </w:r>
            <w:r>
              <w:rPr>
                <w:spacing w:val="-2"/>
                <w:sz w:val="22"/>
              </w:rPr>
              <w:t>Данные</w:t>
            </w:r>
          </w:p>
        </w:tc>
      </w:tr>
      <w:tr>
        <w:trPr>
          <w:trHeight w:val="249" w:hRule="atLeast"/>
        </w:trPr>
        <w:tc>
          <w:tcPr>
            <w:tcW w:w="1260" w:type="dxa"/>
          </w:tcPr>
          <w:p>
            <w:pPr>
              <w:pStyle w:val="TableParagraph"/>
              <w:spacing w:line="229" w:lineRule="exact"/>
              <w:rPr>
                <w:sz w:val="22"/>
              </w:rPr>
            </w:pPr>
            <w:r>
              <w:rPr>
                <w:spacing w:val="-2"/>
                <w:sz w:val="22"/>
              </w:rPr>
              <w:t>001.18</w:t>
            </w:r>
          </w:p>
        </w:tc>
        <w:tc>
          <w:tcPr>
            <w:tcW w:w="7664" w:type="dxa"/>
          </w:tcPr>
          <w:p>
            <w:pPr>
              <w:pStyle w:val="TableParagraph"/>
              <w:spacing w:line="229" w:lineRule="exact"/>
              <w:ind w:left="491"/>
              <w:rPr>
                <w:sz w:val="22"/>
              </w:rPr>
            </w:pPr>
            <w:r>
              <w:rPr>
                <w:sz w:val="22"/>
              </w:rPr>
              <w:t>Будущее</w:t>
            </w:r>
            <w:r>
              <w:rPr>
                <w:spacing w:val="-5"/>
                <w:sz w:val="22"/>
              </w:rPr>
              <w:t> </w:t>
            </w:r>
            <w:r>
              <w:rPr>
                <w:sz w:val="22"/>
              </w:rPr>
              <w:t>науки.</w:t>
            </w:r>
            <w:r>
              <w:rPr>
                <w:spacing w:val="-5"/>
                <w:sz w:val="22"/>
              </w:rPr>
              <w:t> </w:t>
            </w:r>
            <w:r>
              <w:rPr>
                <w:sz w:val="22"/>
              </w:rPr>
              <w:t>Прогноз.</w:t>
            </w:r>
            <w:r>
              <w:rPr>
                <w:spacing w:val="-7"/>
                <w:sz w:val="22"/>
              </w:rPr>
              <w:t> </w:t>
            </w:r>
            <w:r>
              <w:rPr>
                <w:sz w:val="22"/>
              </w:rPr>
              <w:t>Научное</w:t>
            </w:r>
            <w:r>
              <w:rPr>
                <w:spacing w:val="-5"/>
                <w:sz w:val="22"/>
              </w:rPr>
              <w:t> </w:t>
            </w:r>
            <w:r>
              <w:rPr>
                <w:spacing w:val="-2"/>
                <w:sz w:val="22"/>
              </w:rPr>
              <w:t>предвидение</w:t>
            </w:r>
          </w:p>
        </w:tc>
      </w:tr>
      <w:tr>
        <w:trPr>
          <w:trHeight w:val="248" w:hRule="atLeast"/>
        </w:trPr>
        <w:tc>
          <w:tcPr>
            <w:tcW w:w="1260" w:type="dxa"/>
          </w:tcPr>
          <w:p>
            <w:pPr>
              <w:pStyle w:val="TableParagraph"/>
              <w:spacing w:line="228" w:lineRule="exact"/>
              <w:rPr>
                <w:sz w:val="22"/>
              </w:rPr>
            </w:pPr>
            <w:r>
              <w:rPr>
                <w:spacing w:val="-2"/>
                <w:sz w:val="22"/>
              </w:rPr>
              <w:t>001.32</w:t>
            </w:r>
          </w:p>
        </w:tc>
        <w:tc>
          <w:tcPr>
            <w:tcW w:w="7664" w:type="dxa"/>
          </w:tcPr>
          <w:p>
            <w:pPr>
              <w:pStyle w:val="TableParagraph"/>
              <w:spacing w:line="228" w:lineRule="exact"/>
              <w:ind w:left="491"/>
              <w:rPr>
                <w:sz w:val="22"/>
              </w:rPr>
            </w:pPr>
            <w:r>
              <w:rPr>
                <w:sz w:val="22"/>
              </w:rPr>
              <w:t>Ученые,</w:t>
            </w:r>
            <w:r>
              <w:rPr>
                <w:spacing w:val="-5"/>
                <w:sz w:val="22"/>
              </w:rPr>
              <w:t> </w:t>
            </w:r>
            <w:r>
              <w:rPr>
                <w:sz w:val="22"/>
              </w:rPr>
              <w:t>научные</w:t>
            </w:r>
            <w:r>
              <w:rPr>
                <w:spacing w:val="-5"/>
                <w:sz w:val="22"/>
              </w:rPr>
              <w:t> </w:t>
            </w:r>
            <w:r>
              <w:rPr>
                <w:sz w:val="22"/>
              </w:rPr>
              <w:t>общества.</w:t>
            </w:r>
            <w:r>
              <w:rPr>
                <w:spacing w:val="-4"/>
                <w:sz w:val="22"/>
              </w:rPr>
              <w:t> </w:t>
            </w:r>
            <w:r>
              <w:rPr>
                <w:spacing w:val="-2"/>
                <w:sz w:val="22"/>
              </w:rPr>
              <w:t>Академии</w:t>
            </w:r>
          </w:p>
        </w:tc>
      </w:tr>
      <w:tr>
        <w:trPr>
          <w:trHeight w:val="247" w:hRule="atLeast"/>
        </w:trPr>
        <w:tc>
          <w:tcPr>
            <w:tcW w:w="1260" w:type="dxa"/>
          </w:tcPr>
          <w:p>
            <w:pPr>
              <w:pStyle w:val="TableParagraph"/>
              <w:rPr>
                <w:sz w:val="22"/>
              </w:rPr>
            </w:pPr>
            <w:r>
              <w:rPr>
                <w:spacing w:val="-2"/>
                <w:sz w:val="22"/>
              </w:rPr>
              <w:t>001.4</w:t>
            </w:r>
          </w:p>
        </w:tc>
        <w:tc>
          <w:tcPr>
            <w:tcW w:w="7664" w:type="dxa"/>
          </w:tcPr>
          <w:p>
            <w:pPr>
              <w:pStyle w:val="TableParagraph"/>
              <w:ind w:left="491"/>
              <w:rPr>
                <w:sz w:val="22"/>
              </w:rPr>
            </w:pPr>
            <w:r>
              <w:rPr>
                <w:sz w:val="22"/>
              </w:rPr>
              <w:t>Язык</w:t>
            </w:r>
            <w:r>
              <w:rPr>
                <w:spacing w:val="-4"/>
                <w:sz w:val="22"/>
              </w:rPr>
              <w:t> </w:t>
            </w:r>
            <w:r>
              <w:rPr>
                <w:sz w:val="22"/>
              </w:rPr>
              <w:t>науки.</w:t>
            </w:r>
            <w:r>
              <w:rPr>
                <w:spacing w:val="-5"/>
                <w:sz w:val="22"/>
              </w:rPr>
              <w:t> </w:t>
            </w:r>
            <w:r>
              <w:rPr>
                <w:sz w:val="22"/>
              </w:rPr>
              <w:t>Научная</w:t>
            </w:r>
            <w:r>
              <w:rPr>
                <w:spacing w:val="-6"/>
                <w:sz w:val="22"/>
              </w:rPr>
              <w:t> </w:t>
            </w:r>
            <w:r>
              <w:rPr>
                <w:sz w:val="22"/>
              </w:rPr>
              <w:t>терминология.</w:t>
            </w:r>
            <w:r>
              <w:rPr>
                <w:spacing w:val="-4"/>
                <w:sz w:val="22"/>
              </w:rPr>
              <w:t> </w:t>
            </w:r>
            <w:r>
              <w:rPr>
                <w:spacing w:val="-2"/>
                <w:sz w:val="22"/>
              </w:rPr>
              <w:t>Номенклатура</w:t>
            </w:r>
          </w:p>
        </w:tc>
      </w:tr>
      <w:tr>
        <w:trPr>
          <w:trHeight w:val="494" w:hRule="atLeast"/>
        </w:trPr>
        <w:tc>
          <w:tcPr>
            <w:tcW w:w="1260" w:type="dxa"/>
          </w:tcPr>
          <w:p>
            <w:pPr>
              <w:pStyle w:val="TableParagraph"/>
              <w:spacing w:line="246" w:lineRule="exact"/>
              <w:rPr>
                <w:sz w:val="22"/>
              </w:rPr>
            </w:pPr>
            <w:r>
              <w:rPr>
                <w:spacing w:val="-2"/>
                <w:sz w:val="22"/>
              </w:rPr>
              <w:t>001.5</w:t>
            </w:r>
          </w:p>
        </w:tc>
        <w:tc>
          <w:tcPr>
            <w:tcW w:w="7664" w:type="dxa"/>
          </w:tcPr>
          <w:p>
            <w:pPr>
              <w:pStyle w:val="TableParagraph"/>
              <w:spacing w:line="248" w:lineRule="exact"/>
              <w:ind w:left="808" w:right="62" w:hanging="317"/>
              <w:rPr>
                <w:sz w:val="22"/>
              </w:rPr>
            </w:pPr>
            <w:r>
              <w:rPr>
                <w:sz w:val="22"/>
              </w:rPr>
              <w:t>Научные</w:t>
            </w:r>
            <w:r>
              <w:rPr>
                <w:spacing w:val="-5"/>
                <w:sz w:val="22"/>
              </w:rPr>
              <w:t> </w:t>
            </w:r>
            <w:r>
              <w:rPr>
                <w:sz w:val="22"/>
              </w:rPr>
              <w:t>теории,</w:t>
            </w:r>
            <w:r>
              <w:rPr>
                <w:spacing w:val="-5"/>
                <w:sz w:val="22"/>
              </w:rPr>
              <w:t> </w:t>
            </w:r>
            <w:r>
              <w:rPr>
                <w:sz w:val="22"/>
              </w:rPr>
              <w:t>гипотезы</w:t>
            </w:r>
            <w:r>
              <w:rPr>
                <w:spacing w:val="-5"/>
                <w:sz w:val="22"/>
              </w:rPr>
              <w:t> </w:t>
            </w:r>
            <w:r>
              <w:rPr>
                <w:sz w:val="22"/>
              </w:rPr>
              <w:t>и</w:t>
            </w:r>
            <w:r>
              <w:rPr>
                <w:spacing w:val="-5"/>
                <w:sz w:val="22"/>
              </w:rPr>
              <w:t> </w:t>
            </w:r>
            <w:r>
              <w:rPr>
                <w:sz w:val="22"/>
              </w:rPr>
              <w:t>системы.</w:t>
            </w:r>
            <w:r>
              <w:rPr>
                <w:spacing w:val="-5"/>
                <w:sz w:val="22"/>
              </w:rPr>
              <w:t> </w:t>
            </w:r>
            <w:r>
              <w:rPr>
                <w:sz w:val="22"/>
              </w:rPr>
              <w:t>Установление</w:t>
            </w:r>
            <w:r>
              <w:rPr>
                <w:spacing w:val="-5"/>
                <w:sz w:val="22"/>
              </w:rPr>
              <w:t> </w:t>
            </w:r>
            <w:r>
              <w:rPr>
                <w:sz w:val="22"/>
              </w:rPr>
              <w:t>зависимости</w:t>
            </w:r>
            <w:r>
              <w:rPr>
                <w:spacing w:val="-5"/>
                <w:sz w:val="22"/>
              </w:rPr>
              <w:t> </w:t>
            </w:r>
            <w:r>
              <w:rPr>
                <w:sz w:val="22"/>
              </w:rPr>
              <w:t>между научными фактами</w:t>
            </w:r>
          </w:p>
        </w:tc>
      </w:tr>
      <w:tr>
        <w:trPr>
          <w:trHeight w:val="246" w:hRule="atLeast"/>
        </w:trPr>
        <w:tc>
          <w:tcPr>
            <w:tcW w:w="1260" w:type="dxa"/>
          </w:tcPr>
          <w:p>
            <w:pPr>
              <w:pStyle w:val="TableParagraph"/>
              <w:rPr>
                <w:sz w:val="22"/>
              </w:rPr>
            </w:pPr>
            <w:r>
              <w:rPr>
                <w:spacing w:val="-2"/>
                <w:sz w:val="22"/>
              </w:rPr>
              <w:t>001.6</w:t>
            </w:r>
          </w:p>
        </w:tc>
        <w:tc>
          <w:tcPr>
            <w:tcW w:w="7664" w:type="dxa"/>
          </w:tcPr>
          <w:p>
            <w:pPr>
              <w:pStyle w:val="TableParagraph"/>
              <w:ind w:left="491"/>
              <w:rPr>
                <w:sz w:val="22"/>
              </w:rPr>
            </w:pPr>
            <w:r>
              <w:rPr>
                <w:sz w:val="22"/>
              </w:rPr>
              <w:t>Научные</w:t>
            </w:r>
            <w:r>
              <w:rPr>
                <w:spacing w:val="-7"/>
                <w:sz w:val="22"/>
              </w:rPr>
              <w:t> </w:t>
            </w:r>
            <w:r>
              <w:rPr>
                <w:sz w:val="22"/>
              </w:rPr>
              <w:t>законы.</w:t>
            </w:r>
            <w:r>
              <w:rPr>
                <w:spacing w:val="-4"/>
                <w:sz w:val="22"/>
              </w:rPr>
              <w:t> </w:t>
            </w:r>
            <w:r>
              <w:rPr>
                <w:sz w:val="22"/>
              </w:rPr>
              <w:t>Исключения</w:t>
            </w:r>
            <w:r>
              <w:rPr>
                <w:spacing w:val="-5"/>
                <w:sz w:val="22"/>
              </w:rPr>
              <w:t> </w:t>
            </w:r>
            <w:r>
              <w:rPr>
                <w:sz w:val="22"/>
              </w:rPr>
              <w:t>из</w:t>
            </w:r>
            <w:r>
              <w:rPr>
                <w:spacing w:val="-5"/>
                <w:sz w:val="22"/>
              </w:rPr>
              <w:t> </w:t>
            </w:r>
            <w:r>
              <w:rPr>
                <w:spacing w:val="-2"/>
                <w:sz w:val="22"/>
              </w:rPr>
              <w:t>законов</w:t>
            </w:r>
          </w:p>
        </w:tc>
      </w:tr>
      <w:tr>
        <w:trPr>
          <w:trHeight w:val="495" w:hRule="atLeast"/>
        </w:trPr>
        <w:tc>
          <w:tcPr>
            <w:tcW w:w="1260" w:type="dxa"/>
          </w:tcPr>
          <w:p>
            <w:pPr>
              <w:pStyle w:val="TableParagraph"/>
              <w:spacing w:line="247" w:lineRule="exact"/>
              <w:rPr>
                <w:sz w:val="22"/>
              </w:rPr>
            </w:pPr>
            <w:r>
              <w:rPr>
                <w:spacing w:val="-2"/>
                <w:sz w:val="22"/>
              </w:rPr>
              <w:t>001.8</w:t>
            </w:r>
          </w:p>
        </w:tc>
        <w:tc>
          <w:tcPr>
            <w:tcW w:w="7664" w:type="dxa"/>
          </w:tcPr>
          <w:p>
            <w:pPr>
              <w:pStyle w:val="TableParagraph"/>
              <w:spacing w:line="248" w:lineRule="exact"/>
              <w:ind w:left="808" w:right="62" w:hanging="317"/>
              <w:rPr>
                <w:sz w:val="22"/>
              </w:rPr>
            </w:pPr>
            <w:r>
              <w:rPr>
                <w:sz w:val="22"/>
              </w:rPr>
              <w:t>Общая</w:t>
            </w:r>
            <w:r>
              <w:rPr>
                <w:spacing w:val="-7"/>
                <w:sz w:val="22"/>
              </w:rPr>
              <w:t> </w:t>
            </w:r>
            <w:r>
              <w:rPr>
                <w:sz w:val="22"/>
              </w:rPr>
              <w:t>методология.</w:t>
            </w:r>
            <w:r>
              <w:rPr>
                <w:spacing w:val="-7"/>
                <w:sz w:val="22"/>
              </w:rPr>
              <w:t> </w:t>
            </w:r>
            <w:r>
              <w:rPr>
                <w:sz w:val="22"/>
              </w:rPr>
              <w:t>Научные</w:t>
            </w:r>
            <w:r>
              <w:rPr>
                <w:spacing w:val="-7"/>
                <w:sz w:val="22"/>
              </w:rPr>
              <w:t> </w:t>
            </w:r>
            <w:r>
              <w:rPr>
                <w:sz w:val="22"/>
              </w:rPr>
              <w:t>и</w:t>
            </w:r>
            <w:r>
              <w:rPr>
                <w:spacing w:val="-7"/>
                <w:sz w:val="22"/>
              </w:rPr>
              <w:t> </w:t>
            </w:r>
            <w:r>
              <w:rPr>
                <w:sz w:val="22"/>
              </w:rPr>
              <w:t>технические</w:t>
            </w:r>
            <w:r>
              <w:rPr>
                <w:spacing w:val="-7"/>
                <w:sz w:val="22"/>
              </w:rPr>
              <w:t> </w:t>
            </w:r>
            <w:r>
              <w:rPr>
                <w:sz w:val="22"/>
              </w:rPr>
              <w:t>методы</w:t>
            </w:r>
            <w:r>
              <w:rPr>
                <w:spacing w:val="-7"/>
                <w:sz w:val="22"/>
              </w:rPr>
              <w:t> </w:t>
            </w:r>
            <w:r>
              <w:rPr>
                <w:sz w:val="22"/>
              </w:rPr>
              <w:t>исследований, изучения, поисков и дискуссий. Научный анализ и синтез</w:t>
            </w:r>
          </w:p>
        </w:tc>
      </w:tr>
      <w:tr>
        <w:trPr>
          <w:trHeight w:val="245" w:hRule="atLeast"/>
        </w:trPr>
        <w:tc>
          <w:tcPr>
            <w:tcW w:w="1260" w:type="dxa"/>
          </w:tcPr>
          <w:p>
            <w:pPr>
              <w:pStyle w:val="TableParagraph"/>
              <w:spacing w:line="225" w:lineRule="exact"/>
              <w:rPr>
                <w:sz w:val="22"/>
              </w:rPr>
            </w:pPr>
            <w:r>
              <w:rPr>
                <w:spacing w:val="-2"/>
                <w:sz w:val="22"/>
              </w:rPr>
              <w:t>001.89</w:t>
            </w:r>
          </w:p>
        </w:tc>
        <w:tc>
          <w:tcPr>
            <w:tcW w:w="7664" w:type="dxa"/>
          </w:tcPr>
          <w:p>
            <w:pPr>
              <w:pStyle w:val="TableParagraph"/>
              <w:spacing w:line="225" w:lineRule="exact"/>
              <w:ind w:left="491"/>
              <w:rPr>
                <w:sz w:val="22"/>
              </w:rPr>
            </w:pPr>
            <w:r>
              <w:rPr>
                <w:sz w:val="22"/>
              </w:rPr>
              <w:t>Организация</w:t>
            </w:r>
            <w:r>
              <w:rPr>
                <w:spacing w:val="-7"/>
                <w:sz w:val="22"/>
              </w:rPr>
              <w:t> </w:t>
            </w:r>
            <w:r>
              <w:rPr>
                <w:sz w:val="22"/>
              </w:rPr>
              <w:t>науки</w:t>
            </w:r>
            <w:r>
              <w:rPr>
                <w:spacing w:val="-6"/>
                <w:sz w:val="22"/>
              </w:rPr>
              <w:t> </w:t>
            </w:r>
            <w:r>
              <w:rPr>
                <w:sz w:val="22"/>
              </w:rPr>
              <w:t>и</w:t>
            </w:r>
            <w:r>
              <w:rPr>
                <w:spacing w:val="-7"/>
                <w:sz w:val="22"/>
              </w:rPr>
              <w:t> </w:t>
            </w:r>
            <w:r>
              <w:rPr>
                <w:sz w:val="22"/>
              </w:rPr>
              <w:t>научно-исследовательских</w:t>
            </w:r>
            <w:r>
              <w:rPr>
                <w:spacing w:val="-5"/>
                <w:sz w:val="22"/>
              </w:rPr>
              <w:t> </w:t>
            </w:r>
            <w:r>
              <w:rPr>
                <w:spacing w:val="-2"/>
                <w:sz w:val="22"/>
              </w:rPr>
              <w:t>работ</w:t>
            </w:r>
          </w:p>
        </w:tc>
      </w:tr>
      <w:tr>
        <w:trPr>
          <w:trHeight w:val="241" w:hRule="atLeast"/>
        </w:trPr>
        <w:tc>
          <w:tcPr>
            <w:tcW w:w="1260" w:type="dxa"/>
          </w:tcPr>
          <w:p>
            <w:pPr>
              <w:pStyle w:val="TableParagraph"/>
              <w:spacing w:line="221" w:lineRule="exact"/>
              <w:rPr>
                <w:sz w:val="22"/>
              </w:rPr>
            </w:pPr>
            <w:r>
              <w:rPr>
                <w:spacing w:val="-2"/>
                <w:sz w:val="22"/>
              </w:rPr>
              <w:t>001.891</w:t>
            </w:r>
          </w:p>
        </w:tc>
        <w:tc>
          <w:tcPr>
            <w:tcW w:w="7664" w:type="dxa"/>
          </w:tcPr>
          <w:p>
            <w:pPr>
              <w:pStyle w:val="TableParagraph"/>
              <w:spacing w:line="221" w:lineRule="exact"/>
              <w:ind w:left="491"/>
              <w:rPr>
                <w:sz w:val="22"/>
              </w:rPr>
            </w:pPr>
            <w:r>
              <w:rPr>
                <w:sz w:val="22"/>
              </w:rPr>
              <w:t>Научно-исследовательские</w:t>
            </w:r>
            <w:r>
              <w:rPr>
                <w:spacing w:val="-8"/>
                <w:sz w:val="22"/>
              </w:rPr>
              <w:t> </w:t>
            </w:r>
            <w:r>
              <w:rPr>
                <w:sz w:val="22"/>
              </w:rPr>
              <w:t>работы.</w:t>
            </w:r>
            <w:r>
              <w:rPr>
                <w:spacing w:val="-8"/>
                <w:sz w:val="22"/>
              </w:rPr>
              <w:t> </w:t>
            </w:r>
            <w:r>
              <w:rPr>
                <w:sz w:val="22"/>
              </w:rPr>
              <w:t>Методы</w:t>
            </w:r>
            <w:r>
              <w:rPr>
                <w:spacing w:val="-8"/>
                <w:sz w:val="22"/>
              </w:rPr>
              <w:t> </w:t>
            </w:r>
            <w:r>
              <w:rPr>
                <w:spacing w:val="-2"/>
                <w:sz w:val="22"/>
              </w:rPr>
              <w:t>исследований</w:t>
            </w:r>
          </w:p>
        </w:tc>
      </w:tr>
      <w:tr>
        <w:trPr>
          <w:trHeight w:val="241" w:hRule="atLeast"/>
        </w:trPr>
        <w:tc>
          <w:tcPr>
            <w:tcW w:w="1260" w:type="dxa"/>
          </w:tcPr>
          <w:p>
            <w:pPr>
              <w:pStyle w:val="TableParagraph"/>
              <w:spacing w:line="221" w:lineRule="exact"/>
              <w:rPr>
                <w:sz w:val="22"/>
              </w:rPr>
            </w:pPr>
            <w:r>
              <w:rPr>
                <w:spacing w:val="-2"/>
                <w:sz w:val="22"/>
              </w:rPr>
              <w:t>001.892</w:t>
            </w:r>
          </w:p>
        </w:tc>
        <w:tc>
          <w:tcPr>
            <w:tcW w:w="7664" w:type="dxa"/>
          </w:tcPr>
          <w:p>
            <w:pPr>
              <w:pStyle w:val="TableParagraph"/>
              <w:spacing w:line="221" w:lineRule="exact"/>
              <w:ind w:left="491"/>
              <w:rPr>
                <w:sz w:val="22"/>
              </w:rPr>
            </w:pPr>
            <w:r>
              <w:rPr>
                <w:sz w:val="22"/>
              </w:rPr>
              <w:t>Развитие</w:t>
            </w:r>
            <w:r>
              <w:rPr>
                <w:spacing w:val="-7"/>
                <w:sz w:val="22"/>
              </w:rPr>
              <w:t> </w:t>
            </w:r>
            <w:r>
              <w:rPr>
                <w:sz w:val="22"/>
              </w:rPr>
              <w:t>научно-исследовательских</w:t>
            </w:r>
            <w:r>
              <w:rPr>
                <w:spacing w:val="-7"/>
                <w:sz w:val="22"/>
              </w:rPr>
              <w:t> </w:t>
            </w:r>
            <w:r>
              <w:rPr>
                <w:sz w:val="22"/>
              </w:rPr>
              <w:t>работ.</w:t>
            </w:r>
            <w:r>
              <w:rPr>
                <w:spacing w:val="-7"/>
                <w:sz w:val="22"/>
              </w:rPr>
              <w:t> </w:t>
            </w:r>
            <w:r>
              <w:rPr>
                <w:spacing w:val="-2"/>
                <w:sz w:val="22"/>
              </w:rPr>
              <w:t>Организация</w:t>
            </w:r>
          </w:p>
        </w:tc>
      </w:tr>
      <w:tr>
        <w:trPr>
          <w:trHeight w:val="241" w:hRule="atLeast"/>
        </w:trPr>
        <w:tc>
          <w:tcPr>
            <w:tcW w:w="1260" w:type="dxa"/>
          </w:tcPr>
          <w:p>
            <w:pPr>
              <w:pStyle w:val="TableParagraph"/>
              <w:spacing w:line="221" w:lineRule="exact"/>
              <w:rPr>
                <w:sz w:val="22"/>
              </w:rPr>
            </w:pPr>
            <w:r>
              <w:rPr>
                <w:spacing w:val="-2"/>
                <w:sz w:val="22"/>
              </w:rPr>
              <w:t>001.895</w:t>
            </w:r>
          </w:p>
        </w:tc>
        <w:tc>
          <w:tcPr>
            <w:tcW w:w="7664" w:type="dxa"/>
          </w:tcPr>
          <w:p>
            <w:pPr>
              <w:pStyle w:val="TableParagraph"/>
              <w:spacing w:line="221" w:lineRule="exact"/>
              <w:ind w:left="491"/>
              <w:rPr>
                <w:sz w:val="22"/>
              </w:rPr>
            </w:pPr>
            <w:r>
              <w:rPr>
                <w:sz w:val="22"/>
              </w:rPr>
              <w:t>Нововведения</w:t>
            </w:r>
            <w:r>
              <w:rPr>
                <w:spacing w:val="-12"/>
                <w:sz w:val="22"/>
              </w:rPr>
              <w:t> </w:t>
            </w:r>
            <w:r>
              <w:rPr>
                <w:sz w:val="22"/>
              </w:rPr>
              <w:t>(новшества).</w:t>
            </w:r>
            <w:r>
              <w:rPr>
                <w:spacing w:val="-11"/>
                <w:sz w:val="22"/>
              </w:rPr>
              <w:t> </w:t>
            </w:r>
            <w:r>
              <w:rPr>
                <w:spacing w:val="-2"/>
                <w:sz w:val="22"/>
              </w:rPr>
              <w:t>Инновации</w:t>
            </w:r>
          </w:p>
        </w:tc>
      </w:tr>
      <w:tr>
        <w:trPr>
          <w:trHeight w:val="478" w:hRule="atLeast"/>
        </w:trPr>
        <w:tc>
          <w:tcPr>
            <w:tcW w:w="1260" w:type="dxa"/>
          </w:tcPr>
          <w:p>
            <w:pPr>
              <w:pStyle w:val="TableParagraph"/>
              <w:spacing w:line="242" w:lineRule="exact"/>
              <w:rPr>
                <w:sz w:val="22"/>
              </w:rPr>
            </w:pPr>
            <w:r>
              <w:rPr>
                <w:spacing w:val="-2"/>
                <w:sz w:val="22"/>
              </w:rPr>
              <w:t>001.9</w:t>
            </w:r>
          </w:p>
        </w:tc>
        <w:tc>
          <w:tcPr>
            <w:tcW w:w="7664" w:type="dxa"/>
          </w:tcPr>
          <w:p>
            <w:pPr>
              <w:pStyle w:val="TableParagraph"/>
              <w:spacing w:line="240" w:lineRule="exact"/>
              <w:ind w:left="808" w:right="62" w:hanging="317"/>
              <w:rPr>
                <w:sz w:val="22"/>
              </w:rPr>
            </w:pPr>
            <w:r>
              <w:rPr>
                <w:sz w:val="22"/>
              </w:rPr>
              <w:t>Распространение</w:t>
            </w:r>
            <w:r>
              <w:rPr>
                <w:spacing w:val="-6"/>
                <w:sz w:val="22"/>
              </w:rPr>
              <w:t> </w:t>
            </w:r>
            <w:r>
              <w:rPr>
                <w:sz w:val="22"/>
              </w:rPr>
              <w:t>знаний:</w:t>
            </w:r>
            <w:r>
              <w:rPr>
                <w:spacing w:val="-8"/>
                <w:sz w:val="22"/>
              </w:rPr>
              <w:t> </w:t>
            </w:r>
            <w:r>
              <w:rPr>
                <w:sz w:val="22"/>
              </w:rPr>
              <w:t>факты,</w:t>
            </w:r>
            <w:r>
              <w:rPr>
                <w:spacing w:val="-6"/>
                <w:sz w:val="22"/>
              </w:rPr>
              <w:t> </w:t>
            </w:r>
            <w:r>
              <w:rPr>
                <w:sz w:val="22"/>
              </w:rPr>
              <w:t>фантазии</w:t>
            </w:r>
            <w:r>
              <w:rPr>
                <w:spacing w:val="-7"/>
                <w:sz w:val="22"/>
              </w:rPr>
              <w:t> </w:t>
            </w:r>
            <w:r>
              <w:rPr>
                <w:sz w:val="22"/>
              </w:rPr>
              <w:t>и</w:t>
            </w:r>
            <w:r>
              <w:rPr>
                <w:spacing w:val="-6"/>
                <w:sz w:val="22"/>
              </w:rPr>
              <w:t> </w:t>
            </w:r>
            <w:r>
              <w:rPr>
                <w:sz w:val="22"/>
              </w:rPr>
              <w:t>фальсификации.</w:t>
            </w:r>
            <w:r>
              <w:rPr>
                <w:spacing w:val="-6"/>
                <w:sz w:val="22"/>
              </w:rPr>
              <w:t> </w:t>
            </w:r>
            <w:r>
              <w:rPr>
                <w:sz w:val="22"/>
              </w:rPr>
              <w:t>Ограничения в распространении знаний. Сохранение знаний в тайне</w:t>
            </w:r>
          </w:p>
        </w:tc>
      </w:tr>
      <w:tr>
        <w:trPr>
          <w:trHeight w:val="240" w:hRule="atLeast"/>
        </w:trPr>
        <w:tc>
          <w:tcPr>
            <w:tcW w:w="1260" w:type="dxa"/>
          </w:tcPr>
          <w:p>
            <w:pPr>
              <w:pStyle w:val="TableParagraph"/>
              <w:spacing w:line="220" w:lineRule="exact"/>
              <w:rPr>
                <w:sz w:val="22"/>
              </w:rPr>
            </w:pPr>
            <w:r>
              <w:rPr>
                <w:spacing w:val="-2"/>
                <w:sz w:val="22"/>
              </w:rPr>
              <w:t>001.92</w:t>
            </w:r>
          </w:p>
        </w:tc>
        <w:tc>
          <w:tcPr>
            <w:tcW w:w="7664" w:type="dxa"/>
          </w:tcPr>
          <w:p>
            <w:pPr>
              <w:pStyle w:val="TableParagraph"/>
              <w:spacing w:line="220" w:lineRule="exact"/>
              <w:ind w:left="491"/>
              <w:rPr>
                <w:sz w:val="22"/>
              </w:rPr>
            </w:pPr>
            <w:r>
              <w:rPr>
                <w:sz w:val="22"/>
              </w:rPr>
              <w:t>Распространение</w:t>
            </w:r>
            <w:r>
              <w:rPr>
                <w:spacing w:val="-11"/>
                <w:sz w:val="22"/>
              </w:rPr>
              <w:t> </w:t>
            </w:r>
            <w:r>
              <w:rPr>
                <w:sz w:val="22"/>
              </w:rPr>
              <w:t>фактически</w:t>
            </w:r>
            <w:r>
              <w:rPr>
                <w:spacing w:val="-9"/>
                <w:sz w:val="22"/>
              </w:rPr>
              <w:t> </w:t>
            </w:r>
            <w:r>
              <w:rPr>
                <w:sz w:val="22"/>
              </w:rPr>
              <w:t>установленных</w:t>
            </w:r>
            <w:r>
              <w:rPr>
                <w:spacing w:val="-8"/>
                <w:sz w:val="22"/>
              </w:rPr>
              <w:t> </w:t>
            </w:r>
            <w:r>
              <w:rPr>
                <w:sz w:val="22"/>
              </w:rPr>
              <w:t>знаний.</w:t>
            </w:r>
            <w:r>
              <w:rPr>
                <w:spacing w:val="-9"/>
                <w:sz w:val="22"/>
              </w:rPr>
              <w:t> </w:t>
            </w:r>
            <w:r>
              <w:rPr>
                <w:sz w:val="22"/>
              </w:rPr>
              <w:t>Популяризация</w:t>
            </w:r>
            <w:r>
              <w:rPr>
                <w:spacing w:val="-9"/>
                <w:sz w:val="22"/>
              </w:rPr>
              <w:t> </w:t>
            </w:r>
            <w:r>
              <w:rPr>
                <w:spacing w:val="-2"/>
                <w:sz w:val="22"/>
              </w:rPr>
              <w:t>науки</w:t>
            </w:r>
          </w:p>
        </w:tc>
      </w:tr>
      <w:tr>
        <w:trPr>
          <w:trHeight w:val="478" w:hRule="atLeast"/>
        </w:trPr>
        <w:tc>
          <w:tcPr>
            <w:tcW w:w="1260" w:type="dxa"/>
          </w:tcPr>
          <w:p>
            <w:pPr>
              <w:pStyle w:val="TableParagraph"/>
              <w:spacing w:line="242" w:lineRule="exact"/>
              <w:rPr>
                <w:sz w:val="22"/>
              </w:rPr>
            </w:pPr>
            <w:r>
              <w:rPr>
                <w:spacing w:val="-2"/>
                <w:sz w:val="22"/>
              </w:rPr>
              <w:t>001.94</w:t>
            </w:r>
          </w:p>
        </w:tc>
        <w:tc>
          <w:tcPr>
            <w:tcW w:w="7664" w:type="dxa"/>
          </w:tcPr>
          <w:p>
            <w:pPr>
              <w:pStyle w:val="TableParagraph"/>
              <w:spacing w:line="236" w:lineRule="exact"/>
              <w:ind w:left="491"/>
              <w:rPr>
                <w:sz w:val="22"/>
              </w:rPr>
            </w:pPr>
            <w:r>
              <w:rPr>
                <w:sz w:val="22"/>
              </w:rPr>
              <w:t>Явления,</w:t>
            </w:r>
            <w:r>
              <w:rPr>
                <w:spacing w:val="-6"/>
                <w:sz w:val="22"/>
              </w:rPr>
              <w:t> </w:t>
            </w:r>
            <w:r>
              <w:rPr>
                <w:sz w:val="22"/>
              </w:rPr>
              <w:t>не</w:t>
            </w:r>
            <w:r>
              <w:rPr>
                <w:spacing w:val="-4"/>
                <w:sz w:val="22"/>
              </w:rPr>
              <w:t> </w:t>
            </w:r>
            <w:r>
              <w:rPr>
                <w:sz w:val="22"/>
              </w:rPr>
              <w:t>получившие</w:t>
            </w:r>
            <w:r>
              <w:rPr>
                <w:spacing w:val="-3"/>
                <w:sz w:val="22"/>
              </w:rPr>
              <w:t> </w:t>
            </w:r>
            <w:r>
              <w:rPr>
                <w:sz w:val="22"/>
              </w:rPr>
              <w:t>еще</w:t>
            </w:r>
            <w:r>
              <w:rPr>
                <w:spacing w:val="-4"/>
                <w:sz w:val="22"/>
              </w:rPr>
              <w:t> </w:t>
            </w:r>
            <w:r>
              <w:rPr>
                <w:sz w:val="22"/>
              </w:rPr>
              <w:t>полного</w:t>
            </w:r>
            <w:r>
              <w:rPr>
                <w:spacing w:val="-4"/>
                <w:sz w:val="22"/>
              </w:rPr>
              <w:t> </w:t>
            </w:r>
            <w:r>
              <w:rPr>
                <w:sz w:val="22"/>
              </w:rPr>
              <w:t>научного</w:t>
            </w:r>
            <w:r>
              <w:rPr>
                <w:spacing w:val="-3"/>
                <w:sz w:val="22"/>
              </w:rPr>
              <w:t> </w:t>
            </w:r>
            <w:r>
              <w:rPr>
                <w:spacing w:val="-2"/>
                <w:sz w:val="22"/>
              </w:rPr>
              <w:t>объяснения.</w:t>
            </w:r>
          </w:p>
          <w:p>
            <w:pPr>
              <w:pStyle w:val="TableParagraph"/>
              <w:spacing w:line="223" w:lineRule="exact"/>
              <w:ind w:left="808"/>
              <w:rPr>
                <w:sz w:val="22"/>
              </w:rPr>
            </w:pPr>
            <w:r>
              <w:rPr>
                <w:sz w:val="22"/>
              </w:rPr>
              <w:t>Псевдонаучные</w:t>
            </w:r>
            <w:r>
              <w:rPr>
                <w:spacing w:val="-8"/>
                <w:sz w:val="22"/>
              </w:rPr>
              <w:t> </w:t>
            </w:r>
            <w:r>
              <w:rPr>
                <w:spacing w:val="-2"/>
                <w:sz w:val="22"/>
              </w:rPr>
              <w:t>гипотезы</w:t>
            </w:r>
          </w:p>
        </w:tc>
      </w:tr>
      <w:tr>
        <w:trPr>
          <w:trHeight w:val="274" w:hRule="atLeast"/>
        </w:trPr>
        <w:tc>
          <w:tcPr>
            <w:tcW w:w="1260" w:type="dxa"/>
          </w:tcPr>
          <w:p>
            <w:pPr>
              <w:pStyle w:val="TableParagraph"/>
              <w:spacing w:line="243" w:lineRule="exact"/>
              <w:rPr>
                <w:sz w:val="22"/>
              </w:rPr>
            </w:pPr>
            <w:r>
              <w:rPr>
                <w:spacing w:val="-2"/>
                <w:sz w:val="22"/>
              </w:rPr>
              <w:t>001.95</w:t>
            </w:r>
          </w:p>
        </w:tc>
        <w:tc>
          <w:tcPr>
            <w:tcW w:w="7664" w:type="dxa"/>
          </w:tcPr>
          <w:p>
            <w:pPr>
              <w:pStyle w:val="TableParagraph"/>
              <w:spacing w:line="243" w:lineRule="exact"/>
              <w:ind w:left="491"/>
              <w:rPr>
                <w:sz w:val="22"/>
              </w:rPr>
            </w:pPr>
            <w:r>
              <w:rPr>
                <w:sz w:val="22"/>
              </w:rPr>
              <w:t>Преднамеренный</w:t>
            </w:r>
            <w:r>
              <w:rPr>
                <w:spacing w:val="-7"/>
                <w:sz w:val="22"/>
              </w:rPr>
              <w:t> </w:t>
            </w:r>
            <w:r>
              <w:rPr>
                <w:sz w:val="22"/>
              </w:rPr>
              <w:t>обман</w:t>
            </w:r>
            <w:r>
              <w:rPr>
                <w:spacing w:val="-4"/>
                <w:sz w:val="22"/>
              </w:rPr>
              <w:t> </w:t>
            </w:r>
            <w:r>
              <w:rPr>
                <w:sz w:val="22"/>
              </w:rPr>
              <w:t>и</w:t>
            </w:r>
            <w:r>
              <w:rPr>
                <w:spacing w:val="-7"/>
                <w:sz w:val="22"/>
              </w:rPr>
              <w:t> </w:t>
            </w:r>
            <w:r>
              <w:rPr>
                <w:sz w:val="22"/>
              </w:rPr>
              <w:t>мистификация</w:t>
            </w:r>
            <w:r>
              <w:rPr>
                <w:spacing w:val="-5"/>
                <w:sz w:val="22"/>
              </w:rPr>
              <w:t> </w:t>
            </w:r>
            <w:r>
              <w:rPr>
                <w:sz w:val="22"/>
              </w:rPr>
              <w:t>в</w:t>
            </w:r>
            <w:r>
              <w:rPr>
                <w:spacing w:val="-5"/>
                <w:sz w:val="22"/>
              </w:rPr>
              <w:t> </w:t>
            </w:r>
            <w:r>
              <w:rPr>
                <w:spacing w:val="-4"/>
                <w:sz w:val="22"/>
              </w:rPr>
              <w:t>науке</w:t>
            </w:r>
          </w:p>
        </w:tc>
      </w:tr>
      <w:tr>
        <w:trPr>
          <w:trHeight w:val="541" w:hRule="atLeast"/>
        </w:trPr>
        <w:tc>
          <w:tcPr>
            <w:tcW w:w="1260" w:type="dxa"/>
          </w:tcPr>
          <w:p>
            <w:pPr>
              <w:pStyle w:val="TableParagraph"/>
              <w:spacing w:line="240" w:lineRule="auto" w:before="22"/>
              <w:rPr>
                <w:b/>
                <w:sz w:val="22"/>
              </w:rPr>
            </w:pPr>
            <w:r>
              <w:rPr>
                <w:b/>
                <w:spacing w:val="-5"/>
                <w:sz w:val="22"/>
              </w:rPr>
              <w:t>002</w:t>
            </w:r>
          </w:p>
        </w:tc>
        <w:tc>
          <w:tcPr>
            <w:tcW w:w="7664" w:type="dxa"/>
          </w:tcPr>
          <w:p>
            <w:pPr>
              <w:pStyle w:val="TableParagraph"/>
              <w:spacing w:line="228" w:lineRule="auto" w:before="33"/>
              <w:ind w:left="808" w:right="62" w:hanging="317"/>
              <w:rPr>
                <w:b/>
                <w:sz w:val="22"/>
              </w:rPr>
            </w:pPr>
            <w:r>
              <w:rPr>
                <w:b/>
                <w:sz w:val="22"/>
              </w:rPr>
              <w:t>Документация.</w:t>
            </w:r>
            <w:r>
              <w:rPr>
                <w:b/>
                <w:spacing w:val="-8"/>
                <w:sz w:val="22"/>
              </w:rPr>
              <w:t> </w:t>
            </w:r>
            <w:r>
              <w:rPr>
                <w:b/>
                <w:sz w:val="22"/>
              </w:rPr>
              <w:t>Научно-техническая</w:t>
            </w:r>
            <w:r>
              <w:rPr>
                <w:b/>
                <w:spacing w:val="-8"/>
                <w:sz w:val="22"/>
              </w:rPr>
              <w:t> </w:t>
            </w:r>
            <w:r>
              <w:rPr>
                <w:b/>
                <w:sz w:val="22"/>
              </w:rPr>
              <w:t>информация</w:t>
            </w:r>
            <w:r>
              <w:rPr>
                <w:b/>
                <w:spacing w:val="-6"/>
                <w:sz w:val="22"/>
              </w:rPr>
              <w:t> </w:t>
            </w:r>
            <w:r>
              <w:rPr>
                <w:b/>
                <w:sz w:val="22"/>
              </w:rPr>
              <w:t>(НТИ).</w:t>
            </w:r>
            <w:r>
              <w:rPr>
                <w:b/>
                <w:spacing w:val="-9"/>
                <w:sz w:val="22"/>
              </w:rPr>
              <w:t> </w:t>
            </w:r>
            <w:r>
              <w:rPr>
                <w:b/>
                <w:sz w:val="22"/>
              </w:rPr>
              <w:t>Печать</w:t>
            </w:r>
            <w:r>
              <w:rPr>
                <w:b/>
                <w:spacing w:val="-6"/>
                <w:sz w:val="22"/>
              </w:rPr>
              <w:t> </w:t>
            </w:r>
            <w:r>
              <w:rPr>
                <w:b/>
                <w:sz w:val="22"/>
              </w:rPr>
              <w:t>в целом. Авторство</w:t>
            </w:r>
          </w:p>
        </w:tc>
      </w:tr>
      <w:tr>
        <w:trPr>
          <w:trHeight w:val="746" w:hRule="atLeast"/>
        </w:trPr>
        <w:tc>
          <w:tcPr>
            <w:tcW w:w="1260" w:type="dxa"/>
          </w:tcPr>
          <w:p>
            <w:pPr>
              <w:pStyle w:val="TableParagraph"/>
              <w:spacing w:line="240" w:lineRule="auto" w:before="17"/>
              <w:rPr>
                <w:sz w:val="22"/>
              </w:rPr>
            </w:pPr>
            <w:r>
              <w:rPr>
                <w:spacing w:val="-2"/>
                <w:sz w:val="22"/>
              </w:rPr>
              <w:t>002.2</w:t>
            </w:r>
          </w:p>
        </w:tc>
        <w:tc>
          <w:tcPr>
            <w:tcW w:w="7664" w:type="dxa"/>
          </w:tcPr>
          <w:p>
            <w:pPr>
              <w:pStyle w:val="TableParagraph"/>
              <w:spacing w:line="246" w:lineRule="exact" w:before="17"/>
              <w:ind w:left="491"/>
              <w:rPr>
                <w:sz w:val="22"/>
              </w:rPr>
            </w:pPr>
            <w:r>
              <w:rPr>
                <w:sz w:val="22"/>
              </w:rPr>
              <w:t>Печать</w:t>
            </w:r>
            <w:r>
              <w:rPr>
                <w:spacing w:val="-5"/>
                <w:sz w:val="22"/>
              </w:rPr>
              <w:t> </w:t>
            </w:r>
            <w:r>
              <w:rPr>
                <w:sz w:val="22"/>
              </w:rPr>
              <w:t>в</w:t>
            </w:r>
            <w:r>
              <w:rPr>
                <w:spacing w:val="-5"/>
                <w:sz w:val="22"/>
              </w:rPr>
              <w:t> </w:t>
            </w:r>
            <w:r>
              <w:rPr>
                <w:sz w:val="22"/>
              </w:rPr>
              <w:t>целом:</w:t>
            </w:r>
            <w:r>
              <w:rPr>
                <w:spacing w:val="-2"/>
                <w:sz w:val="22"/>
              </w:rPr>
              <w:t> </w:t>
            </w:r>
            <w:r>
              <w:rPr>
                <w:sz w:val="22"/>
              </w:rPr>
              <w:t>по</w:t>
            </w:r>
            <w:r>
              <w:rPr>
                <w:spacing w:val="-3"/>
                <w:sz w:val="22"/>
              </w:rPr>
              <w:t> </w:t>
            </w:r>
            <w:r>
              <w:rPr>
                <w:sz w:val="22"/>
              </w:rPr>
              <w:t>отдельным</w:t>
            </w:r>
            <w:r>
              <w:rPr>
                <w:spacing w:val="-2"/>
                <w:sz w:val="22"/>
              </w:rPr>
              <w:t> </w:t>
            </w:r>
            <w:r>
              <w:rPr>
                <w:sz w:val="22"/>
              </w:rPr>
              <w:t>лицам,</w:t>
            </w:r>
            <w:r>
              <w:rPr>
                <w:spacing w:val="-3"/>
                <w:sz w:val="22"/>
              </w:rPr>
              <w:t> </w:t>
            </w:r>
            <w:r>
              <w:rPr>
                <w:sz w:val="22"/>
              </w:rPr>
              <w:t>предметам</w:t>
            </w:r>
            <w:r>
              <w:rPr>
                <w:spacing w:val="-3"/>
                <w:sz w:val="22"/>
              </w:rPr>
              <w:t> </w:t>
            </w:r>
            <w:r>
              <w:rPr>
                <w:sz w:val="22"/>
              </w:rPr>
              <w:t>и</w:t>
            </w:r>
            <w:r>
              <w:rPr>
                <w:spacing w:val="-6"/>
                <w:sz w:val="22"/>
              </w:rPr>
              <w:t> </w:t>
            </w:r>
            <w:r>
              <w:rPr>
                <w:sz w:val="22"/>
              </w:rPr>
              <w:t>странам.</w:t>
            </w:r>
            <w:r>
              <w:rPr>
                <w:spacing w:val="-2"/>
                <w:sz w:val="22"/>
              </w:rPr>
              <w:t> Книговедение</w:t>
            </w:r>
          </w:p>
          <w:p>
            <w:pPr>
              <w:pStyle w:val="TableParagraph"/>
              <w:spacing w:line="240" w:lineRule="exact"/>
              <w:ind w:left="808"/>
              <w:rPr>
                <w:i/>
                <w:sz w:val="22"/>
              </w:rPr>
            </w:pPr>
            <w:r>
              <w:rPr>
                <w:i/>
                <w:spacing w:val="-2"/>
                <w:sz w:val="22"/>
              </w:rPr>
              <w:t>Например:</w:t>
            </w:r>
          </w:p>
          <w:p>
            <w:pPr>
              <w:pStyle w:val="TableParagraph"/>
              <w:spacing w:line="223" w:lineRule="exact"/>
              <w:ind w:left="808"/>
              <w:rPr>
                <w:sz w:val="22"/>
              </w:rPr>
            </w:pPr>
            <w:r>
              <w:rPr>
                <w:sz w:val="22"/>
              </w:rPr>
              <w:t>002.2(470+571)(083.41)</w:t>
            </w:r>
            <w:r>
              <w:rPr>
                <w:spacing w:val="-9"/>
                <w:sz w:val="22"/>
              </w:rPr>
              <w:t> </w:t>
            </w:r>
            <w:r>
              <w:rPr>
                <w:sz w:val="22"/>
              </w:rPr>
              <w:t>Статистика</w:t>
            </w:r>
            <w:r>
              <w:rPr>
                <w:spacing w:val="-8"/>
                <w:sz w:val="22"/>
              </w:rPr>
              <w:t> </w:t>
            </w:r>
            <w:r>
              <w:rPr>
                <w:sz w:val="22"/>
              </w:rPr>
              <w:t>печати</w:t>
            </w:r>
            <w:r>
              <w:rPr>
                <w:spacing w:val="-8"/>
                <w:sz w:val="22"/>
              </w:rPr>
              <w:t> </w:t>
            </w:r>
            <w:r>
              <w:rPr>
                <w:spacing w:val="-2"/>
                <w:sz w:val="22"/>
              </w:rPr>
              <w:t>России</w:t>
            </w:r>
          </w:p>
        </w:tc>
      </w:tr>
      <w:tr>
        <w:trPr>
          <w:trHeight w:val="273" w:hRule="atLeast"/>
        </w:trPr>
        <w:tc>
          <w:tcPr>
            <w:tcW w:w="1260" w:type="dxa"/>
          </w:tcPr>
          <w:p>
            <w:pPr>
              <w:pStyle w:val="TableParagraph"/>
              <w:spacing w:line="243" w:lineRule="exact"/>
              <w:rPr>
                <w:sz w:val="22"/>
              </w:rPr>
            </w:pPr>
            <w:r>
              <w:rPr>
                <w:spacing w:val="-2"/>
                <w:sz w:val="22"/>
              </w:rPr>
              <w:t>002.6</w:t>
            </w:r>
          </w:p>
        </w:tc>
        <w:tc>
          <w:tcPr>
            <w:tcW w:w="7664" w:type="dxa"/>
          </w:tcPr>
          <w:p>
            <w:pPr>
              <w:pStyle w:val="TableParagraph"/>
              <w:spacing w:line="243" w:lineRule="exact"/>
              <w:ind w:left="491"/>
              <w:rPr>
                <w:sz w:val="22"/>
              </w:rPr>
            </w:pPr>
            <w:r>
              <w:rPr>
                <w:sz w:val="22"/>
              </w:rPr>
              <w:t>Центры</w:t>
            </w:r>
            <w:r>
              <w:rPr>
                <w:spacing w:val="-9"/>
                <w:sz w:val="22"/>
              </w:rPr>
              <w:t> </w:t>
            </w:r>
            <w:r>
              <w:rPr>
                <w:sz w:val="22"/>
              </w:rPr>
              <w:t>документации.</w:t>
            </w:r>
            <w:r>
              <w:rPr>
                <w:spacing w:val="-9"/>
                <w:sz w:val="22"/>
              </w:rPr>
              <w:t> </w:t>
            </w:r>
            <w:r>
              <w:rPr>
                <w:sz w:val="22"/>
              </w:rPr>
              <w:t>Органы</w:t>
            </w:r>
            <w:r>
              <w:rPr>
                <w:spacing w:val="-9"/>
                <w:sz w:val="22"/>
              </w:rPr>
              <w:t> </w:t>
            </w:r>
            <w:r>
              <w:rPr>
                <w:sz w:val="22"/>
              </w:rPr>
              <w:t>научно-технической</w:t>
            </w:r>
            <w:r>
              <w:rPr>
                <w:spacing w:val="-9"/>
                <w:sz w:val="22"/>
              </w:rPr>
              <w:t> </w:t>
            </w:r>
            <w:r>
              <w:rPr>
                <w:spacing w:val="-2"/>
                <w:sz w:val="22"/>
              </w:rPr>
              <w:t>информации</w:t>
            </w:r>
          </w:p>
        </w:tc>
      </w:tr>
      <w:tr>
        <w:trPr>
          <w:trHeight w:val="517" w:hRule="atLeast"/>
        </w:trPr>
        <w:tc>
          <w:tcPr>
            <w:tcW w:w="1260" w:type="dxa"/>
          </w:tcPr>
          <w:p>
            <w:pPr>
              <w:pStyle w:val="TableParagraph"/>
              <w:spacing w:line="240" w:lineRule="auto" w:before="21"/>
              <w:rPr>
                <w:b/>
                <w:sz w:val="22"/>
              </w:rPr>
            </w:pPr>
            <w:r>
              <w:rPr>
                <w:b/>
                <w:spacing w:val="-5"/>
                <w:sz w:val="22"/>
              </w:rPr>
              <w:t>003</w:t>
            </w:r>
          </w:p>
        </w:tc>
        <w:tc>
          <w:tcPr>
            <w:tcW w:w="7664" w:type="dxa"/>
          </w:tcPr>
          <w:p>
            <w:pPr>
              <w:pStyle w:val="TableParagraph"/>
              <w:spacing w:line="242" w:lineRule="exact" w:before="13"/>
              <w:ind w:left="491"/>
              <w:rPr>
                <w:b/>
                <w:sz w:val="22"/>
              </w:rPr>
            </w:pPr>
            <w:r>
              <w:rPr>
                <w:b/>
                <w:sz w:val="22"/>
              </w:rPr>
              <w:t>Системы</w:t>
            </w:r>
            <w:r>
              <w:rPr>
                <w:b/>
                <w:spacing w:val="-4"/>
                <w:sz w:val="22"/>
              </w:rPr>
              <w:t> </w:t>
            </w:r>
            <w:r>
              <w:rPr>
                <w:b/>
                <w:sz w:val="22"/>
              </w:rPr>
              <w:t>письма</w:t>
            </w:r>
            <w:r>
              <w:rPr>
                <w:b/>
                <w:spacing w:val="-4"/>
                <w:sz w:val="22"/>
              </w:rPr>
              <w:t> </w:t>
            </w:r>
            <w:r>
              <w:rPr>
                <w:b/>
                <w:sz w:val="22"/>
              </w:rPr>
              <w:t>и</w:t>
            </w:r>
            <w:r>
              <w:rPr>
                <w:b/>
                <w:spacing w:val="-4"/>
                <w:sz w:val="22"/>
              </w:rPr>
              <w:t> </w:t>
            </w:r>
            <w:r>
              <w:rPr>
                <w:b/>
                <w:sz w:val="22"/>
              </w:rPr>
              <w:t>письменности.</w:t>
            </w:r>
            <w:r>
              <w:rPr>
                <w:b/>
                <w:spacing w:val="-7"/>
                <w:sz w:val="22"/>
              </w:rPr>
              <w:t> </w:t>
            </w:r>
            <w:r>
              <w:rPr>
                <w:b/>
                <w:sz w:val="22"/>
              </w:rPr>
              <w:t>Знаки</w:t>
            </w:r>
            <w:r>
              <w:rPr>
                <w:b/>
                <w:spacing w:val="-7"/>
                <w:sz w:val="22"/>
              </w:rPr>
              <w:t> </w:t>
            </w:r>
            <w:r>
              <w:rPr>
                <w:b/>
                <w:sz w:val="22"/>
              </w:rPr>
              <w:t>и</w:t>
            </w:r>
            <w:r>
              <w:rPr>
                <w:b/>
                <w:spacing w:val="-4"/>
                <w:sz w:val="22"/>
              </w:rPr>
              <w:t> </w:t>
            </w:r>
            <w:r>
              <w:rPr>
                <w:b/>
                <w:sz w:val="22"/>
              </w:rPr>
              <w:t>символы.</w:t>
            </w:r>
            <w:r>
              <w:rPr>
                <w:b/>
                <w:spacing w:val="-3"/>
                <w:sz w:val="22"/>
              </w:rPr>
              <w:t> </w:t>
            </w:r>
            <w:r>
              <w:rPr>
                <w:b/>
                <w:sz w:val="22"/>
              </w:rPr>
              <w:t>Семиотика</w:t>
            </w:r>
            <w:r>
              <w:rPr>
                <w:b/>
                <w:spacing w:val="-4"/>
                <w:sz w:val="22"/>
              </w:rPr>
              <w:t> </w:t>
            </w:r>
            <w:r>
              <w:rPr>
                <w:b/>
                <w:sz w:val="22"/>
              </w:rPr>
              <w:t>в целом. Коды.</w:t>
            </w:r>
            <w:r>
              <w:rPr>
                <w:b/>
                <w:spacing w:val="40"/>
                <w:sz w:val="22"/>
              </w:rPr>
              <w:t> </w:t>
            </w:r>
            <w:r>
              <w:rPr>
                <w:b/>
                <w:sz w:val="22"/>
              </w:rPr>
              <w:t>Графическое представление мысли</w:t>
            </w:r>
          </w:p>
        </w:tc>
      </w:tr>
    </w:tbl>
    <w:p>
      <w:pPr>
        <w:spacing w:before="56"/>
        <w:ind w:left="3" w:right="0" w:firstLine="0"/>
        <w:jc w:val="center"/>
        <w:rPr>
          <w:b/>
          <w:sz w:val="22"/>
        </w:rPr>
      </w:pPr>
      <w:r>
        <w:rPr>
          <w:b/>
          <w:sz w:val="22"/>
        </w:rPr>
        <mc:AlternateContent>
          <mc:Choice Requires="wps">
            <w:drawing>
              <wp:anchor distT="0" distB="0" distL="0" distR="0" allowOverlap="1" layoutInCell="1" locked="0" behindDoc="0" simplePos="0" relativeHeight="15732224">
                <wp:simplePos x="0" y="0"/>
                <wp:positionH relativeFrom="page">
                  <wp:posOffset>6659626</wp:posOffset>
                </wp:positionH>
                <wp:positionV relativeFrom="paragraph">
                  <wp:posOffset>195341</wp:posOffset>
                </wp:positionV>
                <wp:extent cx="6350" cy="106870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1068705"/>
                        </a:xfrm>
                        <a:custGeom>
                          <a:avLst/>
                          <a:gdLst/>
                          <a:ahLst/>
                          <a:cxnLst/>
                          <a:rect l="l" t="t" r="r" b="b"/>
                          <a:pathLst>
                            <a:path w="6350" h="1068705">
                              <a:moveTo>
                                <a:pt x="6096" y="0"/>
                              </a:moveTo>
                              <a:lnTo>
                                <a:pt x="0" y="0"/>
                              </a:lnTo>
                              <a:lnTo>
                                <a:pt x="0" y="152400"/>
                              </a:lnTo>
                              <a:lnTo>
                                <a:pt x="0" y="304800"/>
                              </a:lnTo>
                              <a:lnTo>
                                <a:pt x="0" y="1068578"/>
                              </a:lnTo>
                              <a:lnTo>
                                <a:pt x="6096" y="1068578"/>
                              </a:lnTo>
                              <a:lnTo>
                                <a:pt x="6096" y="15240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5.38122pt;width:.5pt;height:84.15pt;mso-position-horizontal-relative:page;mso-position-vertical-relative:paragraph;z-index:15732224" id="docshape14" coordorigin="10488,308" coordsize="10,1683" path="m10497,308l10488,308,10488,548,10488,788,10488,1990,10497,1990,10497,548,10497,308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6980"/>
      </w:tblGrid>
      <w:tr>
        <w:trPr>
          <w:trHeight w:val="242" w:hRule="atLeast"/>
        </w:trPr>
        <w:tc>
          <w:tcPr>
            <w:tcW w:w="1260" w:type="dxa"/>
          </w:tcPr>
          <w:p>
            <w:pPr>
              <w:pStyle w:val="TableParagraph"/>
              <w:spacing w:line="222" w:lineRule="exact"/>
              <w:rPr>
                <w:sz w:val="22"/>
              </w:rPr>
            </w:pPr>
            <w:r>
              <w:rPr>
                <w:spacing w:val="-2"/>
                <w:sz w:val="22"/>
              </w:rPr>
              <w:t>003.01</w:t>
            </w:r>
          </w:p>
        </w:tc>
        <w:tc>
          <w:tcPr>
            <w:tcW w:w="6980" w:type="dxa"/>
          </w:tcPr>
          <w:p>
            <w:pPr>
              <w:pStyle w:val="TableParagraph"/>
              <w:spacing w:line="222" w:lineRule="exact"/>
              <w:ind w:left="491"/>
              <w:rPr>
                <w:sz w:val="22"/>
              </w:rPr>
            </w:pPr>
            <w:r>
              <w:rPr>
                <w:sz w:val="22"/>
              </w:rPr>
              <w:t>Происхождение.</w:t>
            </w:r>
            <w:r>
              <w:rPr>
                <w:spacing w:val="-10"/>
                <w:sz w:val="22"/>
              </w:rPr>
              <w:t> </w:t>
            </w:r>
            <w:r>
              <w:rPr>
                <w:sz w:val="22"/>
              </w:rPr>
              <w:t>Предварительная</w:t>
            </w:r>
            <w:r>
              <w:rPr>
                <w:spacing w:val="-10"/>
                <w:sz w:val="22"/>
              </w:rPr>
              <w:t> </w:t>
            </w:r>
            <w:r>
              <w:rPr>
                <w:spacing w:val="-2"/>
                <w:sz w:val="22"/>
              </w:rPr>
              <w:t>ступень</w:t>
            </w:r>
          </w:p>
        </w:tc>
      </w:tr>
      <w:tr>
        <w:trPr>
          <w:trHeight w:val="240" w:hRule="atLeast"/>
        </w:trPr>
        <w:tc>
          <w:tcPr>
            <w:tcW w:w="1260" w:type="dxa"/>
          </w:tcPr>
          <w:p>
            <w:pPr>
              <w:pStyle w:val="TableParagraph"/>
              <w:spacing w:line="220" w:lineRule="exact"/>
              <w:rPr>
                <w:sz w:val="22"/>
              </w:rPr>
            </w:pPr>
            <w:r>
              <w:rPr>
                <w:spacing w:val="-2"/>
                <w:sz w:val="22"/>
              </w:rPr>
              <w:t>003.02</w:t>
            </w:r>
          </w:p>
        </w:tc>
        <w:tc>
          <w:tcPr>
            <w:tcW w:w="6980" w:type="dxa"/>
          </w:tcPr>
          <w:p>
            <w:pPr>
              <w:pStyle w:val="TableParagraph"/>
              <w:spacing w:line="220" w:lineRule="exact"/>
              <w:ind w:left="491"/>
              <w:rPr>
                <w:sz w:val="22"/>
              </w:rPr>
            </w:pPr>
            <w:r>
              <w:rPr>
                <w:sz w:val="22"/>
              </w:rPr>
              <w:t>Начало</w:t>
            </w:r>
            <w:r>
              <w:rPr>
                <w:spacing w:val="-2"/>
                <w:sz w:val="22"/>
              </w:rPr>
              <w:t> письменности</w:t>
            </w:r>
          </w:p>
        </w:tc>
      </w:tr>
      <w:tr>
        <w:trPr>
          <w:trHeight w:val="240" w:hRule="atLeast"/>
        </w:trPr>
        <w:tc>
          <w:tcPr>
            <w:tcW w:w="1260" w:type="dxa"/>
          </w:tcPr>
          <w:p>
            <w:pPr>
              <w:pStyle w:val="TableParagraph"/>
              <w:spacing w:line="220" w:lineRule="exact"/>
              <w:rPr>
                <w:sz w:val="22"/>
              </w:rPr>
            </w:pPr>
            <w:r>
              <w:rPr>
                <w:spacing w:val="-2"/>
                <w:sz w:val="22"/>
              </w:rPr>
              <w:t>003.03</w:t>
            </w:r>
          </w:p>
        </w:tc>
        <w:tc>
          <w:tcPr>
            <w:tcW w:w="6980" w:type="dxa"/>
          </w:tcPr>
          <w:p>
            <w:pPr>
              <w:pStyle w:val="TableParagraph"/>
              <w:spacing w:line="220" w:lineRule="exact"/>
              <w:ind w:left="491"/>
              <w:rPr>
                <w:sz w:val="22"/>
              </w:rPr>
            </w:pPr>
            <w:r>
              <w:rPr>
                <w:sz w:val="22"/>
              </w:rPr>
              <w:t>Графическое</w:t>
            </w:r>
            <w:r>
              <w:rPr>
                <w:spacing w:val="-12"/>
                <w:sz w:val="22"/>
              </w:rPr>
              <w:t> </w:t>
            </w:r>
            <w:r>
              <w:rPr>
                <w:sz w:val="22"/>
              </w:rPr>
              <w:t>представление</w:t>
            </w:r>
            <w:r>
              <w:rPr>
                <w:spacing w:val="-8"/>
                <w:sz w:val="22"/>
              </w:rPr>
              <w:t> </w:t>
            </w:r>
            <w:r>
              <w:rPr>
                <w:spacing w:val="-4"/>
                <w:sz w:val="22"/>
              </w:rPr>
              <w:t>речи</w:t>
            </w:r>
          </w:p>
        </w:tc>
      </w:tr>
      <w:tr>
        <w:trPr>
          <w:trHeight w:val="240" w:hRule="atLeast"/>
        </w:trPr>
        <w:tc>
          <w:tcPr>
            <w:tcW w:w="1260" w:type="dxa"/>
          </w:tcPr>
          <w:p>
            <w:pPr>
              <w:pStyle w:val="TableParagraph"/>
              <w:spacing w:line="220" w:lineRule="exact"/>
              <w:rPr>
                <w:sz w:val="22"/>
              </w:rPr>
            </w:pPr>
            <w:r>
              <w:rPr>
                <w:spacing w:val="-2"/>
                <w:sz w:val="22"/>
              </w:rPr>
              <w:t>003.05</w:t>
            </w:r>
          </w:p>
        </w:tc>
        <w:tc>
          <w:tcPr>
            <w:tcW w:w="6980" w:type="dxa"/>
          </w:tcPr>
          <w:p>
            <w:pPr>
              <w:pStyle w:val="TableParagraph"/>
              <w:spacing w:line="220" w:lineRule="exact"/>
              <w:ind w:left="491"/>
              <w:rPr>
                <w:sz w:val="22"/>
              </w:rPr>
            </w:pPr>
            <w:r>
              <w:rPr>
                <w:sz w:val="22"/>
              </w:rPr>
              <w:t>Способы</w:t>
            </w:r>
            <w:r>
              <w:rPr>
                <w:spacing w:val="-6"/>
                <w:sz w:val="22"/>
              </w:rPr>
              <w:t> </w:t>
            </w:r>
            <w:r>
              <w:rPr>
                <w:sz w:val="22"/>
              </w:rPr>
              <w:t>письма</w:t>
            </w:r>
            <w:r>
              <w:rPr>
                <w:spacing w:val="-3"/>
                <w:sz w:val="22"/>
              </w:rPr>
              <w:t> </w:t>
            </w:r>
            <w:r>
              <w:rPr>
                <w:sz w:val="22"/>
              </w:rPr>
              <w:t>в</w:t>
            </w:r>
            <w:r>
              <w:rPr>
                <w:spacing w:val="-4"/>
                <w:sz w:val="22"/>
              </w:rPr>
              <w:t> </w:t>
            </w:r>
            <w:r>
              <w:rPr>
                <w:sz w:val="22"/>
              </w:rPr>
              <w:t>зависимости</w:t>
            </w:r>
            <w:r>
              <w:rPr>
                <w:spacing w:val="-3"/>
                <w:sz w:val="22"/>
              </w:rPr>
              <w:t> </w:t>
            </w:r>
            <w:r>
              <w:rPr>
                <w:sz w:val="22"/>
              </w:rPr>
              <w:t>от</w:t>
            </w:r>
            <w:r>
              <w:rPr>
                <w:spacing w:val="-4"/>
                <w:sz w:val="22"/>
              </w:rPr>
              <w:t> </w:t>
            </w:r>
            <w:r>
              <w:rPr>
                <w:sz w:val="22"/>
              </w:rPr>
              <w:t>средств</w:t>
            </w:r>
            <w:r>
              <w:rPr>
                <w:spacing w:val="-5"/>
                <w:sz w:val="22"/>
              </w:rPr>
              <w:t> </w:t>
            </w:r>
            <w:r>
              <w:rPr>
                <w:sz w:val="22"/>
              </w:rPr>
              <w:t>написания</w:t>
            </w:r>
            <w:r>
              <w:rPr>
                <w:spacing w:val="-4"/>
                <w:sz w:val="22"/>
              </w:rPr>
              <w:t> </w:t>
            </w:r>
            <w:r>
              <w:rPr>
                <w:sz w:val="22"/>
              </w:rPr>
              <w:t>букв</w:t>
            </w:r>
            <w:r>
              <w:rPr>
                <w:spacing w:val="-4"/>
                <w:sz w:val="22"/>
              </w:rPr>
              <w:t> </w:t>
            </w:r>
            <w:r>
              <w:rPr>
                <w:sz w:val="22"/>
              </w:rPr>
              <w:t>и</w:t>
            </w:r>
            <w:r>
              <w:rPr>
                <w:spacing w:val="-3"/>
                <w:sz w:val="22"/>
              </w:rPr>
              <w:t> </w:t>
            </w:r>
            <w:r>
              <w:rPr>
                <w:spacing w:val="-2"/>
                <w:sz w:val="22"/>
              </w:rPr>
              <w:t>знаков</w:t>
            </w:r>
          </w:p>
        </w:tc>
      </w:tr>
      <w:tr>
        <w:trPr>
          <w:trHeight w:val="241" w:hRule="atLeast"/>
        </w:trPr>
        <w:tc>
          <w:tcPr>
            <w:tcW w:w="1260" w:type="dxa"/>
          </w:tcPr>
          <w:p>
            <w:pPr>
              <w:pStyle w:val="TableParagraph"/>
              <w:spacing w:line="221" w:lineRule="exact"/>
              <w:rPr>
                <w:sz w:val="22"/>
              </w:rPr>
            </w:pPr>
            <w:r>
              <w:rPr>
                <w:spacing w:val="-2"/>
                <w:sz w:val="22"/>
              </w:rPr>
              <w:t>003.07</w:t>
            </w:r>
          </w:p>
        </w:tc>
        <w:tc>
          <w:tcPr>
            <w:tcW w:w="6980" w:type="dxa"/>
          </w:tcPr>
          <w:p>
            <w:pPr>
              <w:pStyle w:val="TableParagraph"/>
              <w:spacing w:line="221" w:lineRule="exact"/>
              <w:ind w:left="491"/>
              <w:rPr>
                <w:sz w:val="22"/>
              </w:rPr>
            </w:pPr>
            <w:r>
              <w:rPr>
                <w:sz w:val="22"/>
              </w:rPr>
              <w:t>Стили</w:t>
            </w:r>
            <w:r>
              <w:rPr>
                <w:spacing w:val="-2"/>
                <w:sz w:val="22"/>
              </w:rPr>
              <w:t> </w:t>
            </w:r>
            <w:r>
              <w:rPr>
                <w:sz w:val="22"/>
              </w:rPr>
              <w:t>и</w:t>
            </w:r>
            <w:r>
              <w:rPr>
                <w:spacing w:val="-2"/>
                <w:sz w:val="22"/>
              </w:rPr>
              <w:t> </w:t>
            </w:r>
            <w:r>
              <w:rPr>
                <w:sz w:val="22"/>
              </w:rPr>
              <w:t>шрифты</w:t>
            </w:r>
            <w:r>
              <w:rPr>
                <w:spacing w:val="-4"/>
                <w:sz w:val="22"/>
              </w:rPr>
              <w:t> </w:t>
            </w:r>
            <w:r>
              <w:rPr>
                <w:spacing w:val="-2"/>
                <w:sz w:val="22"/>
              </w:rPr>
              <w:t>письма</w:t>
            </w:r>
          </w:p>
        </w:tc>
      </w:tr>
      <w:tr>
        <w:trPr>
          <w:trHeight w:val="241" w:hRule="atLeast"/>
        </w:trPr>
        <w:tc>
          <w:tcPr>
            <w:tcW w:w="1260" w:type="dxa"/>
          </w:tcPr>
          <w:p>
            <w:pPr>
              <w:pStyle w:val="TableParagraph"/>
              <w:spacing w:line="221" w:lineRule="exact"/>
              <w:rPr>
                <w:sz w:val="22"/>
              </w:rPr>
            </w:pPr>
            <w:r>
              <w:rPr>
                <w:spacing w:val="-2"/>
                <w:sz w:val="22"/>
              </w:rPr>
              <w:t>003.08</w:t>
            </w:r>
          </w:p>
        </w:tc>
        <w:tc>
          <w:tcPr>
            <w:tcW w:w="6980" w:type="dxa"/>
          </w:tcPr>
          <w:p>
            <w:pPr>
              <w:pStyle w:val="TableParagraph"/>
              <w:spacing w:line="221" w:lineRule="exact"/>
              <w:ind w:left="491"/>
              <w:rPr>
                <w:sz w:val="22"/>
              </w:rPr>
            </w:pPr>
            <w:r>
              <w:rPr>
                <w:sz w:val="22"/>
              </w:rPr>
              <w:t>Характеристики</w:t>
            </w:r>
            <w:r>
              <w:rPr>
                <w:spacing w:val="-11"/>
                <w:sz w:val="22"/>
              </w:rPr>
              <w:t> </w:t>
            </w:r>
            <w:r>
              <w:rPr>
                <w:spacing w:val="-2"/>
                <w:sz w:val="22"/>
              </w:rPr>
              <w:t>письма</w:t>
            </w:r>
          </w:p>
        </w:tc>
      </w:tr>
      <w:tr>
        <w:trPr>
          <w:trHeight w:val="240" w:hRule="atLeast"/>
        </w:trPr>
        <w:tc>
          <w:tcPr>
            <w:tcW w:w="1260" w:type="dxa"/>
          </w:tcPr>
          <w:p>
            <w:pPr>
              <w:pStyle w:val="TableParagraph"/>
              <w:spacing w:line="220" w:lineRule="exact"/>
              <w:rPr>
                <w:sz w:val="22"/>
              </w:rPr>
            </w:pPr>
            <w:r>
              <w:rPr>
                <w:spacing w:val="-2"/>
                <w:sz w:val="22"/>
              </w:rPr>
              <w:t>003.09</w:t>
            </w:r>
          </w:p>
        </w:tc>
        <w:tc>
          <w:tcPr>
            <w:tcW w:w="6980" w:type="dxa"/>
          </w:tcPr>
          <w:p>
            <w:pPr>
              <w:pStyle w:val="TableParagraph"/>
              <w:spacing w:line="220" w:lineRule="exact"/>
              <w:ind w:left="491"/>
              <w:rPr>
                <w:sz w:val="22"/>
              </w:rPr>
            </w:pPr>
            <w:r>
              <w:rPr>
                <w:sz w:val="22"/>
              </w:rPr>
              <w:t>Техника</w:t>
            </w:r>
            <w:r>
              <w:rPr>
                <w:spacing w:val="-6"/>
                <w:sz w:val="22"/>
              </w:rPr>
              <w:t> </w:t>
            </w:r>
            <w:r>
              <w:rPr>
                <w:sz w:val="22"/>
              </w:rPr>
              <w:t>и</w:t>
            </w:r>
            <w:r>
              <w:rPr>
                <w:spacing w:val="-5"/>
                <w:sz w:val="22"/>
              </w:rPr>
              <w:t> </w:t>
            </w:r>
            <w:r>
              <w:rPr>
                <w:sz w:val="22"/>
              </w:rPr>
              <w:t>методы</w:t>
            </w:r>
            <w:r>
              <w:rPr>
                <w:spacing w:val="-6"/>
                <w:sz w:val="22"/>
              </w:rPr>
              <w:t> </w:t>
            </w:r>
            <w:r>
              <w:rPr>
                <w:sz w:val="22"/>
              </w:rPr>
              <w:t>расшифровки</w:t>
            </w:r>
            <w:r>
              <w:rPr>
                <w:spacing w:val="-5"/>
                <w:sz w:val="22"/>
              </w:rPr>
              <w:t> </w:t>
            </w:r>
            <w:r>
              <w:rPr>
                <w:spacing w:val="-2"/>
                <w:sz w:val="22"/>
              </w:rPr>
              <w:t>письма</w:t>
            </w:r>
          </w:p>
        </w:tc>
      </w:tr>
      <w:tr>
        <w:trPr>
          <w:trHeight w:val="240" w:hRule="atLeast"/>
        </w:trPr>
        <w:tc>
          <w:tcPr>
            <w:tcW w:w="1260" w:type="dxa"/>
          </w:tcPr>
          <w:p>
            <w:pPr>
              <w:pStyle w:val="TableParagraph"/>
              <w:spacing w:line="220" w:lineRule="exact"/>
              <w:rPr>
                <w:sz w:val="22"/>
              </w:rPr>
            </w:pPr>
            <w:r>
              <w:rPr>
                <w:spacing w:val="-2"/>
                <w:sz w:val="22"/>
              </w:rPr>
              <w:t>003.2</w:t>
            </w:r>
          </w:p>
        </w:tc>
        <w:tc>
          <w:tcPr>
            <w:tcW w:w="6980" w:type="dxa"/>
          </w:tcPr>
          <w:p>
            <w:pPr>
              <w:pStyle w:val="TableParagraph"/>
              <w:spacing w:line="220" w:lineRule="exact"/>
              <w:ind w:left="491"/>
              <w:rPr>
                <w:sz w:val="22"/>
              </w:rPr>
            </w:pPr>
            <w:r>
              <w:rPr>
                <w:sz w:val="22"/>
              </w:rPr>
              <w:t>Системы</w:t>
            </w:r>
            <w:r>
              <w:rPr>
                <w:spacing w:val="-6"/>
                <w:sz w:val="22"/>
              </w:rPr>
              <w:t> </w:t>
            </w:r>
            <w:r>
              <w:rPr>
                <w:sz w:val="22"/>
              </w:rPr>
              <w:t>письма.</w:t>
            </w:r>
            <w:r>
              <w:rPr>
                <w:spacing w:val="-5"/>
                <w:sz w:val="22"/>
              </w:rPr>
              <w:t> </w:t>
            </w:r>
            <w:r>
              <w:rPr>
                <w:sz w:val="22"/>
              </w:rPr>
              <w:t>Графическое</w:t>
            </w:r>
            <w:r>
              <w:rPr>
                <w:spacing w:val="-5"/>
                <w:sz w:val="22"/>
              </w:rPr>
              <w:t> </w:t>
            </w:r>
            <w:r>
              <w:rPr>
                <w:sz w:val="22"/>
              </w:rPr>
              <w:t>представление</w:t>
            </w:r>
            <w:r>
              <w:rPr>
                <w:spacing w:val="-8"/>
                <w:sz w:val="22"/>
              </w:rPr>
              <w:t> </w:t>
            </w:r>
            <w:r>
              <w:rPr>
                <w:spacing w:val="-4"/>
                <w:sz w:val="22"/>
              </w:rPr>
              <w:t>мысли</w:t>
            </w:r>
          </w:p>
        </w:tc>
      </w:tr>
      <w:tr>
        <w:trPr>
          <w:trHeight w:val="240" w:hRule="atLeast"/>
        </w:trPr>
        <w:tc>
          <w:tcPr>
            <w:tcW w:w="1260" w:type="dxa"/>
          </w:tcPr>
          <w:p>
            <w:pPr>
              <w:pStyle w:val="TableParagraph"/>
              <w:spacing w:line="220" w:lineRule="exact"/>
              <w:rPr>
                <w:sz w:val="22"/>
              </w:rPr>
            </w:pPr>
            <w:r>
              <w:rPr>
                <w:spacing w:val="-2"/>
                <w:sz w:val="22"/>
              </w:rPr>
              <w:t>003.21</w:t>
            </w:r>
          </w:p>
        </w:tc>
        <w:tc>
          <w:tcPr>
            <w:tcW w:w="6980" w:type="dxa"/>
          </w:tcPr>
          <w:p>
            <w:pPr>
              <w:pStyle w:val="TableParagraph"/>
              <w:spacing w:line="220" w:lineRule="exact"/>
              <w:ind w:left="491"/>
              <w:rPr>
                <w:sz w:val="22"/>
              </w:rPr>
            </w:pPr>
            <w:r>
              <w:rPr>
                <w:sz w:val="22"/>
              </w:rPr>
              <w:t>Картинное</w:t>
            </w:r>
            <w:r>
              <w:rPr>
                <w:spacing w:val="-9"/>
                <w:sz w:val="22"/>
              </w:rPr>
              <w:t> </w:t>
            </w:r>
            <w:r>
              <w:rPr>
                <w:sz w:val="22"/>
              </w:rPr>
              <w:t>письмо.</w:t>
            </w:r>
            <w:r>
              <w:rPr>
                <w:spacing w:val="-6"/>
                <w:sz w:val="22"/>
              </w:rPr>
              <w:t> </w:t>
            </w:r>
            <w:r>
              <w:rPr>
                <w:sz w:val="22"/>
              </w:rPr>
              <w:t>Пиктография.</w:t>
            </w:r>
            <w:r>
              <w:rPr>
                <w:spacing w:val="-6"/>
                <w:sz w:val="22"/>
              </w:rPr>
              <w:t> </w:t>
            </w:r>
            <w:r>
              <w:rPr>
                <w:sz w:val="22"/>
              </w:rPr>
              <w:t>Логографические</w:t>
            </w:r>
            <w:r>
              <w:rPr>
                <w:spacing w:val="-7"/>
                <w:sz w:val="22"/>
              </w:rPr>
              <w:t> </w:t>
            </w:r>
            <w:r>
              <w:rPr>
                <w:sz w:val="22"/>
              </w:rPr>
              <w:t>системы</w:t>
            </w:r>
            <w:r>
              <w:rPr>
                <w:spacing w:val="-6"/>
                <w:sz w:val="22"/>
              </w:rPr>
              <w:t> </w:t>
            </w:r>
            <w:r>
              <w:rPr>
                <w:spacing w:val="-2"/>
                <w:sz w:val="22"/>
              </w:rPr>
              <w:t>письма</w:t>
            </w:r>
          </w:p>
        </w:tc>
      </w:tr>
      <w:tr>
        <w:trPr>
          <w:trHeight w:val="240" w:hRule="atLeast"/>
        </w:trPr>
        <w:tc>
          <w:tcPr>
            <w:tcW w:w="1260" w:type="dxa"/>
          </w:tcPr>
          <w:p>
            <w:pPr>
              <w:pStyle w:val="TableParagraph"/>
              <w:spacing w:line="220" w:lineRule="exact"/>
              <w:rPr>
                <w:sz w:val="22"/>
              </w:rPr>
            </w:pPr>
            <w:r>
              <w:rPr>
                <w:spacing w:val="-2"/>
                <w:sz w:val="22"/>
              </w:rPr>
              <w:t>003.212</w:t>
            </w:r>
          </w:p>
        </w:tc>
        <w:tc>
          <w:tcPr>
            <w:tcW w:w="6980" w:type="dxa"/>
          </w:tcPr>
          <w:p>
            <w:pPr>
              <w:pStyle w:val="TableParagraph"/>
              <w:spacing w:line="220" w:lineRule="exact"/>
              <w:ind w:left="491"/>
              <w:rPr>
                <w:sz w:val="22"/>
              </w:rPr>
            </w:pPr>
            <w:r>
              <w:rPr>
                <w:sz w:val="22"/>
              </w:rPr>
              <w:t>Пиктографические</w:t>
            </w:r>
            <w:r>
              <w:rPr>
                <w:spacing w:val="-6"/>
                <w:sz w:val="22"/>
              </w:rPr>
              <w:t> </w:t>
            </w:r>
            <w:r>
              <w:rPr>
                <w:sz w:val="22"/>
              </w:rPr>
              <w:t>системы</w:t>
            </w:r>
            <w:r>
              <w:rPr>
                <w:spacing w:val="-6"/>
                <w:sz w:val="22"/>
              </w:rPr>
              <w:t> </w:t>
            </w:r>
            <w:r>
              <w:rPr>
                <w:sz w:val="22"/>
              </w:rPr>
              <w:t>письма.</w:t>
            </w:r>
            <w:r>
              <w:rPr>
                <w:spacing w:val="-6"/>
                <w:sz w:val="22"/>
              </w:rPr>
              <w:t> </w:t>
            </w:r>
            <w:r>
              <w:rPr>
                <w:spacing w:val="-2"/>
                <w:sz w:val="22"/>
              </w:rPr>
              <w:t>Иероглифы</w:t>
            </w:r>
          </w:p>
        </w:tc>
      </w:tr>
      <w:tr>
        <w:trPr>
          <w:trHeight w:val="482" w:hRule="atLeast"/>
        </w:trPr>
        <w:tc>
          <w:tcPr>
            <w:tcW w:w="1260" w:type="dxa"/>
          </w:tcPr>
          <w:p>
            <w:pPr>
              <w:pStyle w:val="TableParagraph"/>
              <w:spacing w:line="234" w:lineRule="exact"/>
              <w:rPr>
                <w:sz w:val="22"/>
              </w:rPr>
            </w:pPr>
            <w:r>
              <w:rPr>
                <w:spacing w:val="-2"/>
                <w:sz w:val="22"/>
              </w:rPr>
              <w:t>003.22</w:t>
            </w:r>
          </w:p>
        </w:tc>
        <w:tc>
          <w:tcPr>
            <w:tcW w:w="6980" w:type="dxa"/>
          </w:tcPr>
          <w:p>
            <w:pPr>
              <w:pStyle w:val="TableParagraph"/>
              <w:ind w:left="491"/>
              <w:rPr>
                <w:sz w:val="22"/>
              </w:rPr>
            </w:pPr>
            <w:r>
              <w:rPr>
                <w:sz w:val="22"/>
              </w:rPr>
              <w:t>Слоговые</w:t>
            </w:r>
            <w:r>
              <w:rPr>
                <w:spacing w:val="-8"/>
                <w:sz w:val="22"/>
              </w:rPr>
              <w:t> </w:t>
            </w:r>
            <w:r>
              <w:rPr>
                <w:sz w:val="22"/>
              </w:rPr>
              <w:t>системы</w:t>
            </w:r>
            <w:r>
              <w:rPr>
                <w:spacing w:val="-4"/>
                <w:sz w:val="22"/>
              </w:rPr>
              <w:t> </w:t>
            </w:r>
            <w:r>
              <w:rPr>
                <w:sz w:val="22"/>
              </w:rPr>
              <w:t>письма.</w:t>
            </w:r>
            <w:r>
              <w:rPr>
                <w:spacing w:val="-4"/>
                <w:sz w:val="22"/>
              </w:rPr>
              <w:t> </w:t>
            </w:r>
            <w:r>
              <w:rPr>
                <w:sz w:val="22"/>
              </w:rPr>
              <w:t>Слоговые</w:t>
            </w:r>
            <w:r>
              <w:rPr>
                <w:spacing w:val="-4"/>
                <w:sz w:val="22"/>
              </w:rPr>
              <w:t> </w:t>
            </w:r>
            <w:r>
              <w:rPr>
                <w:sz w:val="22"/>
              </w:rPr>
              <w:t>азбуки.</w:t>
            </w:r>
            <w:r>
              <w:rPr>
                <w:spacing w:val="-4"/>
                <w:sz w:val="22"/>
              </w:rPr>
              <w:t> </w:t>
            </w:r>
            <w:r>
              <w:rPr>
                <w:sz w:val="22"/>
              </w:rPr>
              <w:t>Ребусное</w:t>
            </w:r>
            <w:r>
              <w:rPr>
                <w:spacing w:val="-3"/>
                <w:sz w:val="22"/>
              </w:rPr>
              <w:t> </w:t>
            </w:r>
            <w:r>
              <w:rPr>
                <w:spacing w:val="-2"/>
                <w:sz w:val="22"/>
              </w:rPr>
              <w:t>письмо.</w:t>
            </w:r>
          </w:p>
          <w:p>
            <w:pPr>
              <w:pStyle w:val="TableParagraph"/>
              <w:spacing w:line="235" w:lineRule="exact"/>
              <w:ind w:left="808"/>
              <w:rPr>
                <w:sz w:val="22"/>
              </w:rPr>
            </w:pPr>
            <w:r>
              <w:rPr>
                <w:spacing w:val="-2"/>
                <w:sz w:val="22"/>
              </w:rPr>
              <w:t>Фонограммы</w:t>
            </w:r>
          </w:p>
        </w:tc>
      </w:tr>
    </w:tbl>
    <w:p>
      <w:pPr>
        <w:pStyle w:val="TableParagraph"/>
        <w:spacing w:after="0" w:line="235" w:lineRule="exact"/>
        <w:rPr>
          <w:sz w:val="22"/>
        </w:rPr>
        <w:sectPr>
          <w:pgSz w:w="11910" w:h="16850"/>
          <w:pgMar w:header="0" w:footer="746" w:top="1340" w:bottom="140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330"/>
      </w:tblGrid>
      <w:tr>
        <w:trPr>
          <w:trHeight w:val="245" w:hRule="atLeast"/>
        </w:trPr>
        <w:tc>
          <w:tcPr>
            <w:tcW w:w="1372" w:type="dxa"/>
          </w:tcPr>
          <w:p>
            <w:pPr>
              <w:pStyle w:val="TableParagraph"/>
              <w:spacing w:line="226" w:lineRule="exact"/>
              <w:rPr>
                <w:sz w:val="22"/>
              </w:rPr>
            </w:pPr>
            <w:r>
              <w:rPr>
                <w:spacing w:val="-2"/>
                <w:sz w:val="22"/>
              </w:rPr>
              <w:t>003.23</w:t>
            </w:r>
          </w:p>
        </w:tc>
        <w:tc>
          <w:tcPr>
            <w:tcW w:w="7330" w:type="dxa"/>
          </w:tcPr>
          <w:p>
            <w:pPr>
              <w:pStyle w:val="TableParagraph"/>
              <w:spacing w:line="226" w:lineRule="exact"/>
              <w:ind w:left="379"/>
              <w:rPr>
                <w:sz w:val="22"/>
              </w:rPr>
            </w:pPr>
            <w:r>
              <w:rPr>
                <w:sz w:val="22"/>
              </w:rPr>
              <w:t>Алфавитные</w:t>
            </w:r>
            <w:r>
              <w:rPr>
                <w:spacing w:val="-9"/>
                <w:sz w:val="22"/>
              </w:rPr>
              <w:t> </w:t>
            </w:r>
            <w:r>
              <w:rPr>
                <w:sz w:val="22"/>
              </w:rPr>
              <w:t>системы</w:t>
            </w:r>
            <w:r>
              <w:rPr>
                <w:spacing w:val="-7"/>
                <w:sz w:val="22"/>
              </w:rPr>
              <w:t> </w:t>
            </w:r>
            <w:r>
              <w:rPr>
                <w:spacing w:val="-2"/>
                <w:sz w:val="22"/>
              </w:rPr>
              <w:t>письма</w:t>
            </w:r>
          </w:p>
        </w:tc>
      </w:tr>
      <w:tr>
        <w:trPr>
          <w:trHeight w:val="247" w:hRule="atLeast"/>
        </w:trPr>
        <w:tc>
          <w:tcPr>
            <w:tcW w:w="1372" w:type="dxa"/>
          </w:tcPr>
          <w:p>
            <w:pPr>
              <w:pStyle w:val="TableParagraph"/>
              <w:rPr>
                <w:sz w:val="22"/>
              </w:rPr>
            </w:pPr>
            <w:r>
              <w:rPr>
                <w:spacing w:val="-2"/>
                <w:sz w:val="22"/>
              </w:rPr>
              <w:t>003.24</w:t>
            </w:r>
          </w:p>
        </w:tc>
        <w:tc>
          <w:tcPr>
            <w:tcW w:w="7330" w:type="dxa"/>
          </w:tcPr>
          <w:p>
            <w:pPr>
              <w:pStyle w:val="TableParagraph"/>
              <w:ind w:left="379"/>
              <w:rPr>
                <w:sz w:val="22"/>
              </w:rPr>
            </w:pPr>
            <w:r>
              <w:rPr>
                <w:sz w:val="22"/>
              </w:rPr>
              <w:t>Письмо</w:t>
            </w:r>
            <w:r>
              <w:rPr>
                <w:spacing w:val="-3"/>
                <w:sz w:val="22"/>
              </w:rPr>
              <w:t> </w:t>
            </w:r>
            <w:r>
              <w:rPr>
                <w:sz w:val="22"/>
              </w:rPr>
              <w:t>для</w:t>
            </w:r>
            <w:r>
              <w:rPr>
                <w:spacing w:val="-3"/>
                <w:sz w:val="22"/>
              </w:rPr>
              <w:t> </w:t>
            </w:r>
            <w:r>
              <w:rPr>
                <w:sz w:val="22"/>
              </w:rPr>
              <w:t>слепых.</w:t>
            </w:r>
            <w:r>
              <w:rPr>
                <w:spacing w:val="-4"/>
                <w:sz w:val="22"/>
              </w:rPr>
              <w:t> </w:t>
            </w:r>
            <w:r>
              <w:rPr>
                <w:sz w:val="22"/>
              </w:rPr>
              <w:t>Азбука</w:t>
            </w:r>
            <w:r>
              <w:rPr>
                <w:spacing w:val="-2"/>
                <w:sz w:val="22"/>
              </w:rPr>
              <w:t> Брайля</w:t>
            </w:r>
          </w:p>
        </w:tc>
      </w:tr>
      <w:tr>
        <w:trPr>
          <w:trHeight w:val="247" w:hRule="atLeast"/>
        </w:trPr>
        <w:tc>
          <w:tcPr>
            <w:tcW w:w="1372" w:type="dxa"/>
          </w:tcPr>
          <w:p>
            <w:pPr>
              <w:pStyle w:val="TableParagraph"/>
              <w:rPr>
                <w:sz w:val="22"/>
              </w:rPr>
            </w:pPr>
            <w:r>
              <w:rPr>
                <w:spacing w:val="-2"/>
                <w:sz w:val="22"/>
              </w:rPr>
              <w:t>003.26</w:t>
            </w:r>
          </w:p>
        </w:tc>
        <w:tc>
          <w:tcPr>
            <w:tcW w:w="7330" w:type="dxa"/>
          </w:tcPr>
          <w:p>
            <w:pPr>
              <w:pStyle w:val="TableParagraph"/>
              <w:ind w:left="379"/>
              <w:rPr>
                <w:sz w:val="22"/>
              </w:rPr>
            </w:pPr>
            <w:r>
              <w:rPr>
                <w:sz w:val="22"/>
              </w:rPr>
              <w:t>Криптография.</w:t>
            </w:r>
            <w:r>
              <w:rPr>
                <w:spacing w:val="-9"/>
                <w:sz w:val="22"/>
              </w:rPr>
              <w:t> </w:t>
            </w:r>
            <w:r>
              <w:rPr>
                <w:spacing w:val="-2"/>
                <w:sz w:val="22"/>
              </w:rPr>
              <w:t>Тайнопись</w:t>
            </w:r>
          </w:p>
        </w:tc>
      </w:tr>
      <w:tr>
        <w:trPr>
          <w:trHeight w:val="248" w:hRule="atLeast"/>
        </w:trPr>
        <w:tc>
          <w:tcPr>
            <w:tcW w:w="1372" w:type="dxa"/>
          </w:tcPr>
          <w:p>
            <w:pPr>
              <w:pStyle w:val="TableParagraph"/>
              <w:spacing w:line="228" w:lineRule="exact"/>
              <w:rPr>
                <w:sz w:val="22"/>
              </w:rPr>
            </w:pPr>
            <w:r>
              <w:rPr>
                <w:spacing w:val="-2"/>
                <w:sz w:val="22"/>
              </w:rPr>
              <w:t>003.27</w:t>
            </w:r>
          </w:p>
        </w:tc>
        <w:tc>
          <w:tcPr>
            <w:tcW w:w="7330" w:type="dxa"/>
          </w:tcPr>
          <w:p>
            <w:pPr>
              <w:pStyle w:val="TableParagraph"/>
              <w:spacing w:line="228" w:lineRule="exact"/>
              <w:ind w:left="379"/>
              <w:rPr>
                <w:sz w:val="22"/>
              </w:rPr>
            </w:pPr>
            <w:r>
              <w:rPr>
                <w:sz w:val="22"/>
              </w:rPr>
              <w:t>Стенография.</w:t>
            </w:r>
            <w:r>
              <w:rPr>
                <w:spacing w:val="-5"/>
                <w:sz w:val="22"/>
              </w:rPr>
              <w:t> </w:t>
            </w:r>
            <w:r>
              <w:rPr>
                <w:sz w:val="22"/>
              </w:rPr>
              <w:t>Скоростное</w:t>
            </w:r>
            <w:r>
              <w:rPr>
                <w:spacing w:val="-6"/>
                <w:sz w:val="22"/>
              </w:rPr>
              <w:t> </w:t>
            </w:r>
            <w:r>
              <w:rPr>
                <w:spacing w:val="-2"/>
                <w:sz w:val="22"/>
              </w:rPr>
              <w:t>письмо</w:t>
            </w:r>
          </w:p>
        </w:tc>
      </w:tr>
      <w:tr>
        <w:trPr>
          <w:trHeight w:val="248" w:hRule="atLeast"/>
        </w:trPr>
        <w:tc>
          <w:tcPr>
            <w:tcW w:w="1372" w:type="dxa"/>
          </w:tcPr>
          <w:p>
            <w:pPr>
              <w:pStyle w:val="TableParagraph"/>
              <w:spacing w:line="228" w:lineRule="exact"/>
              <w:rPr>
                <w:sz w:val="22"/>
              </w:rPr>
            </w:pPr>
            <w:r>
              <w:rPr>
                <w:spacing w:val="-2"/>
                <w:sz w:val="22"/>
              </w:rPr>
              <w:t>003.3</w:t>
            </w:r>
          </w:p>
        </w:tc>
        <w:tc>
          <w:tcPr>
            <w:tcW w:w="7330" w:type="dxa"/>
          </w:tcPr>
          <w:p>
            <w:pPr>
              <w:pStyle w:val="TableParagraph"/>
              <w:spacing w:line="228" w:lineRule="exact"/>
              <w:ind w:left="379"/>
              <w:rPr>
                <w:sz w:val="22"/>
              </w:rPr>
            </w:pPr>
            <w:r>
              <w:rPr>
                <w:spacing w:val="-2"/>
                <w:sz w:val="22"/>
              </w:rPr>
              <w:t>Письменности</w:t>
            </w:r>
          </w:p>
        </w:tc>
      </w:tr>
      <w:tr>
        <w:trPr>
          <w:trHeight w:val="247" w:hRule="atLeast"/>
        </w:trPr>
        <w:tc>
          <w:tcPr>
            <w:tcW w:w="1372" w:type="dxa"/>
          </w:tcPr>
          <w:p>
            <w:pPr>
              <w:pStyle w:val="TableParagraph"/>
              <w:rPr>
                <w:sz w:val="22"/>
              </w:rPr>
            </w:pPr>
            <w:r>
              <w:rPr>
                <w:spacing w:val="-2"/>
                <w:sz w:val="22"/>
              </w:rPr>
              <w:t>003.322</w:t>
            </w:r>
          </w:p>
        </w:tc>
        <w:tc>
          <w:tcPr>
            <w:tcW w:w="7330" w:type="dxa"/>
          </w:tcPr>
          <w:p>
            <w:pPr>
              <w:pStyle w:val="TableParagraph"/>
              <w:ind w:left="379"/>
              <w:rPr>
                <w:sz w:val="22"/>
              </w:rPr>
            </w:pPr>
            <w:r>
              <w:rPr>
                <w:sz w:val="22"/>
              </w:rPr>
              <w:t>Египетские</w:t>
            </w:r>
            <w:r>
              <w:rPr>
                <w:spacing w:val="-7"/>
                <w:sz w:val="22"/>
              </w:rPr>
              <w:t> </w:t>
            </w:r>
            <w:r>
              <w:rPr>
                <w:spacing w:val="-2"/>
                <w:sz w:val="22"/>
              </w:rPr>
              <w:t>иероглифы</w:t>
            </w:r>
          </w:p>
        </w:tc>
      </w:tr>
      <w:tr>
        <w:trPr>
          <w:trHeight w:val="247" w:hRule="atLeast"/>
        </w:trPr>
        <w:tc>
          <w:tcPr>
            <w:tcW w:w="1372" w:type="dxa"/>
          </w:tcPr>
          <w:p>
            <w:pPr>
              <w:pStyle w:val="TableParagraph"/>
              <w:rPr>
                <w:sz w:val="22"/>
              </w:rPr>
            </w:pPr>
            <w:r>
              <w:rPr>
                <w:spacing w:val="-2"/>
                <w:sz w:val="22"/>
              </w:rPr>
              <w:t>003.323</w:t>
            </w:r>
          </w:p>
        </w:tc>
        <w:tc>
          <w:tcPr>
            <w:tcW w:w="7330" w:type="dxa"/>
          </w:tcPr>
          <w:p>
            <w:pPr>
              <w:pStyle w:val="TableParagraph"/>
              <w:ind w:left="379"/>
              <w:rPr>
                <w:sz w:val="22"/>
              </w:rPr>
            </w:pPr>
            <w:r>
              <w:rPr>
                <w:sz w:val="22"/>
              </w:rPr>
              <w:t>Клинопись</w:t>
            </w:r>
            <w:r>
              <w:rPr>
                <w:spacing w:val="-8"/>
                <w:sz w:val="22"/>
              </w:rPr>
              <w:t> </w:t>
            </w:r>
            <w:r>
              <w:rPr>
                <w:sz w:val="22"/>
              </w:rPr>
              <w:t>(шумерская,</w:t>
            </w:r>
            <w:r>
              <w:rPr>
                <w:spacing w:val="-6"/>
                <w:sz w:val="22"/>
              </w:rPr>
              <w:t> </w:t>
            </w:r>
            <w:r>
              <w:rPr>
                <w:sz w:val="22"/>
              </w:rPr>
              <w:t>вавилонская,</w:t>
            </w:r>
            <w:r>
              <w:rPr>
                <w:spacing w:val="-8"/>
                <w:sz w:val="22"/>
              </w:rPr>
              <w:t> </w:t>
            </w:r>
            <w:r>
              <w:rPr>
                <w:sz w:val="22"/>
              </w:rPr>
              <w:t>ассирийская</w:t>
            </w:r>
            <w:r>
              <w:rPr>
                <w:spacing w:val="-9"/>
                <w:sz w:val="22"/>
              </w:rPr>
              <w:t> </w:t>
            </w:r>
            <w:r>
              <w:rPr>
                <w:sz w:val="22"/>
              </w:rPr>
              <w:t>и</w:t>
            </w:r>
            <w:r>
              <w:rPr>
                <w:spacing w:val="-5"/>
                <w:sz w:val="22"/>
              </w:rPr>
              <w:t> </w:t>
            </w:r>
            <w:r>
              <w:rPr>
                <w:spacing w:val="-2"/>
                <w:sz w:val="22"/>
              </w:rPr>
              <w:t>т.п.)</w:t>
            </w:r>
          </w:p>
        </w:tc>
      </w:tr>
      <w:tr>
        <w:trPr>
          <w:trHeight w:val="248" w:hRule="atLeast"/>
        </w:trPr>
        <w:tc>
          <w:tcPr>
            <w:tcW w:w="1372" w:type="dxa"/>
          </w:tcPr>
          <w:p>
            <w:pPr>
              <w:pStyle w:val="TableParagraph"/>
              <w:spacing w:line="228" w:lineRule="exact"/>
              <w:rPr>
                <w:sz w:val="22"/>
              </w:rPr>
            </w:pPr>
            <w:r>
              <w:rPr>
                <w:spacing w:val="-2"/>
                <w:sz w:val="22"/>
              </w:rPr>
              <w:t>003.33/.34</w:t>
            </w:r>
          </w:p>
        </w:tc>
        <w:tc>
          <w:tcPr>
            <w:tcW w:w="7330" w:type="dxa"/>
          </w:tcPr>
          <w:p>
            <w:pPr>
              <w:pStyle w:val="TableParagraph"/>
              <w:spacing w:line="228" w:lineRule="exact"/>
              <w:ind w:left="379"/>
              <w:rPr>
                <w:sz w:val="22"/>
              </w:rPr>
            </w:pPr>
            <w:r>
              <w:rPr>
                <w:sz w:val="22"/>
              </w:rPr>
              <w:t>Алфавитные</w:t>
            </w:r>
            <w:r>
              <w:rPr>
                <w:spacing w:val="-9"/>
                <w:sz w:val="22"/>
              </w:rPr>
              <w:t> </w:t>
            </w:r>
            <w:r>
              <w:rPr>
                <w:spacing w:val="-2"/>
                <w:sz w:val="22"/>
              </w:rPr>
              <w:t>письменности</w:t>
            </w:r>
          </w:p>
        </w:tc>
      </w:tr>
      <w:tr>
        <w:trPr>
          <w:trHeight w:val="248" w:hRule="atLeast"/>
        </w:trPr>
        <w:tc>
          <w:tcPr>
            <w:tcW w:w="1372" w:type="dxa"/>
          </w:tcPr>
          <w:p>
            <w:pPr>
              <w:pStyle w:val="TableParagraph"/>
              <w:spacing w:line="228" w:lineRule="exact"/>
              <w:rPr>
                <w:sz w:val="22"/>
              </w:rPr>
            </w:pPr>
            <w:r>
              <w:rPr>
                <w:spacing w:val="-2"/>
                <w:sz w:val="22"/>
              </w:rPr>
              <w:t>003.332</w:t>
            </w:r>
          </w:p>
        </w:tc>
        <w:tc>
          <w:tcPr>
            <w:tcW w:w="7330" w:type="dxa"/>
          </w:tcPr>
          <w:p>
            <w:pPr>
              <w:pStyle w:val="TableParagraph"/>
              <w:spacing w:line="228" w:lineRule="exact"/>
              <w:ind w:left="379"/>
              <w:rPr>
                <w:sz w:val="22"/>
              </w:rPr>
            </w:pPr>
            <w:r>
              <w:rPr>
                <w:sz w:val="22"/>
              </w:rPr>
              <w:t>Семитские</w:t>
            </w:r>
            <w:r>
              <w:rPr>
                <w:spacing w:val="-4"/>
                <w:sz w:val="22"/>
              </w:rPr>
              <w:t> </w:t>
            </w:r>
            <w:r>
              <w:rPr>
                <w:spacing w:val="-2"/>
                <w:sz w:val="22"/>
              </w:rPr>
              <w:t>письменности</w:t>
            </w:r>
          </w:p>
        </w:tc>
      </w:tr>
      <w:tr>
        <w:trPr>
          <w:trHeight w:val="247" w:hRule="atLeast"/>
        </w:trPr>
        <w:tc>
          <w:tcPr>
            <w:tcW w:w="1372" w:type="dxa"/>
          </w:tcPr>
          <w:p>
            <w:pPr>
              <w:pStyle w:val="TableParagraph"/>
              <w:rPr>
                <w:sz w:val="22"/>
              </w:rPr>
            </w:pPr>
            <w:r>
              <w:rPr>
                <w:spacing w:val="-2"/>
                <w:sz w:val="22"/>
              </w:rPr>
              <w:t>003.332.4</w:t>
            </w:r>
          </w:p>
        </w:tc>
        <w:tc>
          <w:tcPr>
            <w:tcW w:w="7330" w:type="dxa"/>
          </w:tcPr>
          <w:p>
            <w:pPr>
              <w:pStyle w:val="TableParagraph"/>
              <w:ind w:left="379"/>
              <w:rPr>
                <w:sz w:val="22"/>
              </w:rPr>
            </w:pPr>
            <w:r>
              <w:rPr>
                <w:sz w:val="22"/>
              </w:rPr>
              <w:t>Древнееврейская</w:t>
            </w:r>
            <w:r>
              <w:rPr>
                <w:spacing w:val="-5"/>
                <w:sz w:val="22"/>
              </w:rPr>
              <w:t> </w:t>
            </w:r>
            <w:r>
              <w:rPr>
                <w:sz w:val="22"/>
              </w:rPr>
              <w:t>и</w:t>
            </w:r>
            <w:r>
              <w:rPr>
                <w:spacing w:val="-8"/>
                <w:sz w:val="22"/>
              </w:rPr>
              <w:t> </w:t>
            </w:r>
            <w:r>
              <w:rPr>
                <w:sz w:val="22"/>
              </w:rPr>
              <w:t>ханаанская</w:t>
            </w:r>
            <w:r>
              <w:rPr>
                <w:spacing w:val="-5"/>
                <w:sz w:val="22"/>
              </w:rPr>
              <w:t> </w:t>
            </w:r>
            <w:r>
              <w:rPr>
                <w:spacing w:val="-2"/>
                <w:sz w:val="22"/>
              </w:rPr>
              <w:t>письменности</w:t>
            </w:r>
          </w:p>
        </w:tc>
      </w:tr>
      <w:tr>
        <w:trPr>
          <w:trHeight w:val="247" w:hRule="atLeast"/>
        </w:trPr>
        <w:tc>
          <w:tcPr>
            <w:tcW w:w="1372" w:type="dxa"/>
          </w:tcPr>
          <w:p>
            <w:pPr>
              <w:pStyle w:val="TableParagraph"/>
              <w:rPr>
                <w:sz w:val="22"/>
              </w:rPr>
            </w:pPr>
            <w:r>
              <w:rPr>
                <w:spacing w:val="-2"/>
                <w:sz w:val="22"/>
              </w:rPr>
              <w:t>003.332.5</w:t>
            </w:r>
          </w:p>
        </w:tc>
        <w:tc>
          <w:tcPr>
            <w:tcW w:w="7330" w:type="dxa"/>
          </w:tcPr>
          <w:p>
            <w:pPr>
              <w:pStyle w:val="TableParagraph"/>
              <w:ind w:left="379"/>
              <w:rPr>
                <w:sz w:val="22"/>
              </w:rPr>
            </w:pPr>
            <w:r>
              <w:rPr>
                <w:sz w:val="22"/>
              </w:rPr>
              <w:t>Арабские</w:t>
            </w:r>
            <w:r>
              <w:rPr>
                <w:spacing w:val="-5"/>
                <w:sz w:val="22"/>
              </w:rPr>
              <w:t> </w:t>
            </w:r>
            <w:r>
              <w:rPr>
                <w:spacing w:val="-2"/>
                <w:sz w:val="22"/>
              </w:rPr>
              <w:t>письменности</w:t>
            </w:r>
          </w:p>
        </w:tc>
      </w:tr>
      <w:tr>
        <w:trPr>
          <w:trHeight w:val="247" w:hRule="atLeast"/>
        </w:trPr>
        <w:tc>
          <w:tcPr>
            <w:tcW w:w="1372" w:type="dxa"/>
          </w:tcPr>
          <w:p>
            <w:pPr>
              <w:pStyle w:val="TableParagraph"/>
              <w:spacing w:line="228" w:lineRule="exact"/>
              <w:rPr>
                <w:sz w:val="22"/>
              </w:rPr>
            </w:pPr>
            <w:r>
              <w:rPr>
                <w:spacing w:val="-2"/>
                <w:sz w:val="22"/>
              </w:rPr>
              <w:t>003.341</w:t>
            </w:r>
          </w:p>
        </w:tc>
        <w:tc>
          <w:tcPr>
            <w:tcW w:w="7330" w:type="dxa"/>
          </w:tcPr>
          <w:p>
            <w:pPr>
              <w:pStyle w:val="TableParagraph"/>
              <w:spacing w:line="228" w:lineRule="exact"/>
              <w:ind w:left="379"/>
              <w:rPr>
                <w:sz w:val="22"/>
              </w:rPr>
            </w:pPr>
            <w:r>
              <w:rPr>
                <w:sz w:val="22"/>
              </w:rPr>
              <w:t>Греческая</w:t>
            </w:r>
            <w:r>
              <w:rPr>
                <w:spacing w:val="-3"/>
                <w:sz w:val="22"/>
              </w:rPr>
              <w:t> </w:t>
            </w:r>
            <w:r>
              <w:rPr>
                <w:spacing w:val="-2"/>
                <w:sz w:val="22"/>
              </w:rPr>
              <w:t>письменность</w:t>
            </w:r>
          </w:p>
        </w:tc>
      </w:tr>
      <w:tr>
        <w:trPr>
          <w:trHeight w:val="497" w:hRule="atLeast"/>
        </w:trPr>
        <w:tc>
          <w:tcPr>
            <w:tcW w:w="1372" w:type="dxa"/>
          </w:tcPr>
          <w:p>
            <w:pPr>
              <w:pStyle w:val="TableParagraph"/>
              <w:spacing w:line="246" w:lineRule="exact"/>
              <w:rPr>
                <w:sz w:val="22"/>
              </w:rPr>
            </w:pPr>
            <w:r>
              <w:rPr>
                <w:spacing w:val="-2"/>
                <w:sz w:val="22"/>
              </w:rPr>
              <w:t>003.344</w:t>
            </w:r>
          </w:p>
        </w:tc>
        <w:tc>
          <w:tcPr>
            <w:tcW w:w="7330" w:type="dxa"/>
          </w:tcPr>
          <w:p>
            <w:pPr>
              <w:pStyle w:val="TableParagraph"/>
              <w:spacing w:line="244" w:lineRule="exact"/>
              <w:ind w:left="379"/>
              <w:rPr>
                <w:sz w:val="22"/>
              </w:rPr>
            </w:pPr>
            <w:r>
              <w:rPr>
                <w:sz w:val="22"/>
              </w:rPr>
              <w:t>Латинская</w:t>
            </w:r>
            <w:r>
              <w:rPr>
                <w:spacing w:val="-6"/>
                <w:sz w:val="22"/>
              </w:rPr>
              <w:t> </w:t>
            </w:r>
            <w:r>
              <w:rPr>
                <w:sz w:val="22"/>
              </w:rPr>
              <w:t>(романская)</w:t>
            </w:r>
            <w:r>
              <w:rPr>
                <w:spacing w:val="-6"/>
                <w:sz w:val="22"/>
              </w:rPr>
              <w:t> </w:t>
            </w:r>
            <w:r>
              <w:rPr>
                <w:sz w:val="22"/>
              </w:rPr>
              <w:t>и</w:t>
            </w:r>
            <w:r>
              <w:rPr>
                <w:spacing w:val="-8"/>
                <w:sz w:val="22"/>
              </w:rPr>
              <w:t> </w:t>
            </w:r>
            <w:r>
              <w:rPr>
                <w:sz w:val="22"/>
              </w:rPr>
              <w:t>созданные</w:t>
            </w:r>
            <w:r>
              <w:rPr>
                <w:spacing w:val="-6"/>
                <w:sz w:val="22"/>
              </w:rPr>
              <w:t> </w:t>
            </w:r>
            <w:r>
              <w:rPr>
                <w:sz w:val="22"/>
              </w:rPr>
              <w:t>на</w:t>
            </w:r>
            <w:r>
              <w:rPr>
                <w:spacing w:val="-5"/>
                <w:sz w:val="22"/>
              </w:rPr>
              <w:t> </w:t>
            </w:r>
            <w:r>
              <w:rPr>
                <w:sz w:val="22"/>
              </w:rPr>
              <w:t>ее</w:t>
            </w:r>
            <w:r>
              <w:rPr>
                <w:spacing w:val="-6"/>
                <w:sz w:val="22"/>
              </w:rPr>
              <w:t> </w:t>
            </w:r>
            <w:r>
              <w:rPr>
                <w:sz w:val="22"/>
              </w:rPr>
              <w:t>основе</w:t>
            </w:r>
            <w:r>
              <w:rPr>
                <w:spacing w:val="-6"/>
                <w:sz w:val="22"/>
              </w:rPr>
              <w:t> </w:t>
            </w:r>
            <w:r>
              <w:rPr>
                <w:sz w:val="22"/>
              </w:rPr>
              <w:t>письменности.</w:t>
            </w:r>
            <w:r>
              <w:rPr>
                <w:spacing w:val="-5"/>
                <w:sz w:val="22"/>
              </w:rPr>
              <w:t> </w:t>
            </w:r>
            <w:r>
              <w:rPr>
                <w:spacing w:val="-2"/>
                <w:sz w:val="22"/>
              </w:rPr>
              <w:t>Готские</w:t>
            </w:r>
          </w:p>
          <w:p>
            <w:pPr>
              <w:pStyle w:val="TableParagraph"/>
              <w:spacing w:line="233" w:lineRule="exact"/>
              <w:ind w:left="696"/>
              <w:rPr>
                <w:sz w:val="22"/>
              </w:rPr>
            </w:pPr>
            <w:r>
              <w:rPr>
                <w:sz w:val="22"/>
              </w:rPr>
              <w:t>письменности.</w:t>
            </w:r>
            <w:r>
              <w:rPr>
                <w:spacing w:val="-11"/>
                <w:sz w:val="22"/>
              </w:rPr>
              <w:t> </w:t>
            </w:r>
            <w:r>
              <w:rPr>
                <w:sz w:val="22"/>
              </w:rPr>
              <w:t>Италийские</w:t>
            </w:r>
            <w:r>
              <w:rPr>
                <w:spacing w:val="-10"/>
                <w:sz w:val="22"/>
              </w:rPr>
              <w:t> </w:t>
            </w:r>
            <w:r>
              <w:rPr>
                <w:spacing w:val="-2"/>
                <w:sz w:val="22"/>
              </w:rPr>
              <w:t>письменности</w:t>
            </w:r>
          </w:p>
        </w:tc>
      </w:tr>
      <w:tr>
        <w:trPr>
          <w:trHeight w:val="247" w:hRule="atLeast"/>
        </w:trPr>
        <w:tc>
          <w:tcPr>
            <w:tcW w:w="1372" w:type="dxa"/>
          </w:tcPr>
          <w:p>
            <w:pPr>
              <w:pStyle w:val="TableParagraph"/>
              <w:rPr>
                <w:sz w:val="22"/>
              </w:rPr>
            </w:pPr>
            <w:r>
              <w:rPr>
                <w:spacing w:val="-2"/>
                <w:sz w:val="22"/>
              </w:rPr>
              <w:t>003.349</w:t>
            </w:r>
          </w:p>
        </w:tc>
        <w:tc>
          <w:tcPr>
            <w:tcW w:w="7330" w:type="dxa"/>
          </w:tcPr>
          <w:p>
            <w:pPr>
              <w:pStyle w:val="TableParagraph"/>
              <w:ind w:left="379"/>
              <w:rPr>
                <w:sz w:val="22"/>
              </w:rPr>
            </w:pPr>
            <w:r>
              <w:rPr>
                <w:sz w:val="22"/>
              </w:rPr>
              <w:t>Славянские</w:t>
            </w:r>
            <w:r>
              <w:rPr>
                <w:spacing w:val="45"/>
                <w:sz w:val="22"/>
              </w:rPr>
              <w:t> </w:t>
            </w:r>
            <w:r>
              <w:rPr>
                <w:sz w:val="22"/>
              </w:rPr>
              <w:t>письменности.</w:t>
            </w:r>
            <w:r>
              <w:rPr>
                <w:spacing w:val="-5"/>
                <w:sz w:val="22"/>
              </w:rPr>
              <w:t> </w:t>
            </w:r>
            <w:r>
              <w:rPr>
                <w:sz w:val="22"/>
              </w:rPr>
              <w:t>Кириллица.</w:t>
            </w:r>
            <w:r>
              <w:rPr>
                <w:spacing w:val="-5"/>
                <w:sz w:val="22"/>
              </w:rPr>
              <w:t> </w:t>
            </w:r>
            <w:r>
              <w:rPr>
                <w:spacing w:val="-2"/>
                <w:sz w:val="22"/>
              </w:rPr>
              <w:t>Глаголица</w:t>
            </w:r>
          </w:p>
        </w:tc>
      </w:tr>
      <w:tr>
        <w:trPr>
          <w:trHeight w:val="247" w:hRule="atLeast"/>
        </w:trPr>
        <w:tc>
          <w:tcPr>
            <w:tcW w:w="1372" w:type="dxa"/>
          </w:tcPr>
          <w:p>
            <w:pPr>
              <w:pStyle w:val="TableParagraph"/>
              <w:rPr>
                <w:sz w:val="22"/>
              </w:rPr>
            </w:pPr>
            <w:r>
              <w:rPr>
                <w:spacing w:val="-2"/>
                <w:sz w:val="22"/>
              </w:rPr>
              <w:t>003.349.2</w:t>
            </w:r>
          </w:p>
        </w:tc>
        <w:tc>
          <w:tcPr>
            <w:tcW w:w="7330" w:type="dxa"/>
          </w:tcPr>
          <w:p>
            <w:pPr>
              <w:pStyle w:val="TableParagraph"/>
              <w:ind w:left="379"/>
              <w:rPr>
                <w:sz w:val="22"/>
              </w:rPr>
            </w:pPr>
            <w:r>
              <w:rPr>
                <w:sz w:val="22"/>
              </w:rPr>
              <w:t>Церковнославянская</w:t>
            </w:r>
            <w:r>
              <w:rPr>
                <w:spacing w:val="-11"/>
                <w:sz w:val="22"/>
              </w:rPr>
              <w:t> </w:t>
            </w:r>
            <w:r>
              <w:rPr>
                <w:spacing w:val="-2"/>
                <w:sz w:val="22"/>
              </w:rPr>
              <w:t>письменность</w:t>
            </w:r>
          </w:p>
        </w:tc>
      </w:tr>
      <w:tr>
        <w:trPr>
          <w:trHeight w:val="247" w:hRule="atLeast"/>
        </w:trPr>
        <w:tc>
          <w:tcPr>
            <w:tcW w:w="1372" w:type="dxa"/>
          </w:tcPr>
          <w:p>
            <w:pPr>
              <w:pStyle w:val="TableParagraph"/>
              <w:rPr>
                <w:sz w:val="22"/>
              </w:rPr>
            </w:pPr>
            <w:r>
              <w:rPr>
                <w:spacing w:val="-2"/>
                <w:sz w:val="22"/>
              </w:rPr>
              <w:t>003.349.3</w:t>
            </w:r>
          </w:p>
        </w:tc>
        <w:tc>
          <w:tcPr>
            <w:tcW w:w="7330" w:type="dxa"/>
          </w:tcPr>
          <w:p>
            <w:pPr>
              <w:pStyle w:val="TableParagraph"/>
              <w:ind w:left="379"/>
              <w:rPr>
                <w:sz w:val="22"/>
              </w:rPr>
            </w:pPr>
            <w:r>
              <w:rPr>
                <w:sz w:val="22"/>
              </w:rPr>
              <w:t>Русская</w:t>
            </w:r>
            <w:r>
              <w:rPr>
                <w:spacing w:val="-3"/>
                <w:sz w:val="22"/>
              </w:rPr>
              <w:t> </w:t>
            </w:r>
            <w:r>
              <w:rPr>
                <w:spacing w:val="-2"/>
                <w:sz w:val="22"/>
              </w:rPr>
              <w:t>письменность</w:t>
            </w:r>
          </w:p>
        </w:tc>
      </w:tr>
      <w:tr>
        <w:trPr>
          <w:trHeight w:val="991" w:hRule="atLeast"/>
        </w:trPr>
        <w:tc>
          <w:tcPr>
            <w:tcW w:w="1372" w:type="dxa"/>
          </w:tcPr>
          <w:p>
            <w:pPr>
              <w:pStyle w:val="TableParagraph"/>
              <w:spacing w:line="240" w:lineRule="auto"/>
              <w:ind w:left="0"/>
              <w:rPr>
                <w:sz w:val="22"/>
              </w:rPr>
            </w:pPr>
          </w:p>
        </w:tc>
        <w:tc>
          <w:tcPr>
            <w:tcW w:w="7330" w:type="dxa"/>
          </w:tcPr>
          <w:p>
            <w:pPr>
              <w:pStyle w:val="TableParagraph"/>
              <w:spacing w:line="237" w:lineRule="auto"/>
              <w:ind w:left="696"/>
              <w:rPr>
                <w:i/>
                <w:sz w:val="22"/>
              </w:rPr>
            </w:pPr>
            <w:r>
              <w:rPr>
                <w:i/>
                <w:sz w:val="22"/>
              </w:rPr>
              <w:t>Другие</w:t>
            </w:r>
            <w:r>
              <w:rPr>
                <w:i/>
                <w:spacing w:val="-5"/>
                <w:sz w:val="22"/>
              </w:rPr>
              <w:t> </w:t>
            </w:r>
            <w:r>
              <w:rPr>
                <w:i/>
                <w:sz w:val="22"/>
              </w:rPr>
              <w:t>письменности,</w:t>
            </w:r>
            <w:r>
              <w:rPr>
                <w:i/>
                <w:spacing w:val="-8"/>
                <w:sz w:val="22"/>
              </w:rPr>
              <w:t> </w:t>
            </w:r>
            <w:r>
              <w:rPr>
                <w:i/>
                <w:sz w:val="22"/>
              </w:rPr>
              <w:t>созданные</w:t>
            </w:r>
            <w:r>
              <w:rPr>
                <w:i/>
                <w:spacing w:val="-7"/>
                <w:sz w:val="22"/>
              </w:rPr>
              <w:t> </w:t>
            </w:r>
            <w:r>
              <w:rPr>
                <w:i/>
                <w:sz w:val="22"/>
              </w:rPr>
              <w:t>на</w:t>
            </w:r>
            <w:r>
              <w:rPr>
                <w:i/>
                <w:spacing w:val="-5"/>
                <w:sz w:val="22"/>
              </w:rPr>
              <w:t> </w:t>
            </w:r>
            <w:r>
              <w:rPr>
                <w:i/>
                <w:sz w:val="22"/>
              </w:rPr>
              <w:t>основе</w:t>
            </w:r>
            <w:r>
              <w:rPr>
                <w:i/>
                <w:spacing w:val="-5"/>
                <w:sz w:val="22"/>
              </w:rPr>
              <w:t> </w:t>
            </w:r>
            <w:r>
              <w:rPr>
                <w:i/>
                <w:sz w:val="22"/>
              </w:rPr>
              <w:t>русской,</w:t>
            </w:r>
            <w:r>
              <w:rPr>
                <w:i/>
                <w:spacing w:val="-5"/>
                <w:sz w:val="22"/>
              </w:rPr>
              <w:t> </w:t>
            </w:r>
            <w:r>
              <w:rPr>
                <w:i/>
                <w:sz w:val="22"/>
              </w:rPr>
              <w:t>обозначать</w:t>
            </w:r>
            <w:r>
              <w:rPr>
                <w:i/>
                <w:spacing w:val="-5"/>
                <w:sz w:val="22"/>
              </w:rPr>
              <w:t> </w:t>
            </w:r>
            <w:r>
              <w:rPr>
                <w:i/>
                <w:sz w:val="22"/>
              </w:rPr>
              <w:t>с помощью 003.349.3.038:811.1/.8</w:t>
            </w:r>
          </w:p>
          <w:p>
            <w:pPr>
              <w:pStyle w:val="TableParagraph"/>
              <w:spacing w:line="244" w:lineRule="exact"/>
              <w:ind w:left="696"/>
              <w:rPr>
                <w:i/>
                <w:sz w:val="22"/>
              </w:rPr>
            </w:pPr>
            <w:r>
              <w:rPr>
                <w:i/>
                <w:spacing w:val="-2"/>
                <w:sz w:val="22"/>
              </w:rPr>
              <w:t>Например:</w:t>
            </w:r>
          </w:p>
          <w:p>
            <w:pPr>
              <w:pStyle w:val="TableParagraph"/>
              <w:spacing w:line="232" w:lineRule="exact"/>
              <w:ind w:left="696"/>
              <w:rPr>
                <w:sz w:val="22"/>
              </w:rPr>
            </w:pPr>
            <w:r>
              <w:rPr>
                <w:sz w:val="22"/>
              </w:rPr>
              <w:t>003.349.3.038:811.161.2</w:t>
            </w:r>
            <w:r>
              <w:rPr>
                <w:spacing w:val="-9"/>
                <w:sz w:val="22"/>
              </w:rPr>
              <w:t> </w:t>
            </w:r>
            <w:r>
              <w:rPr>
                <w:sz w:val="22"/>
              </w:rPr>
              <w:t>Украинская</w:t>
            </w:r>
            <w:r>
              <w:rPr>
                <w:spacing w:val="-8"/>
                <w:sz w:val="22"/>
              </w:rPr>
              <w:t> </w:t>
            </w:r>
            <w:r>
              <w:rPr>
                <w:spacing w:val="-2"/>
                <w:sz w:val="22"/>
              </w:rPr>
              <w:t>письменность</w:t>
            </w:r>
          </w:p>
        </w:tc>
      </w:tr>
      <w:tr>
        <w:trPr>
          <w:trHeight w:val="248" w:hRule="atLeast"/>
        </w:trPr>
        <w:tc>
          <w:tcPr>
            <w:tcW w:w="1372" w:type="dxa"/>
          </w:tcPr>
          <w:p>
            <w:pPr>
              <w:pStyle w:val="TableParagraph"/>
              <w:spacing w:line="228" w:lineRule="exact"/>
              <w:rPr>
                <w:sz w:val="22"/>
              </w:rPr>
            </w:pPr>
            <w:r>
              <w:rPr>
                <w:spacing w:val="-2"/>
                <w:sz w:val="22"/>
              </w:rPr>
              <w:t>003.35</w:t>
            </w:r>
          </w:p>
        </w:tc>
        <w:tc>
          <w:tcPr>
            <w:tcW w:w="7330" w:type="dxa"/>
          </w:tcPr>
          <w:p>
            <w:pPr>
              <w:pStyle w:val="TableParagraph"/>
              <w:spacing w:line="228" w:lineRule="exact"/>
              <w:ind w:left="379"/>
              <w:rPr>
                <w:sz w:val="22"/>
              </w:rPr>
            </w:pPr>
            <w:r>
              <w:rPr>
                <w:sz w:val="22"/>
              </w:rPr>
              <w:t>Система</w:t>
            </w:r>
            <w:r>
              <w:rPr>
                <w:spacing w:val="-2"/>
                <w:sz w:val="22"/>
              </w:rPr>
              <w:t> </w:t>
            </w:r>
            <w:r>
              <w:rPr>
                <w:spacing w:val="-4"/>
                <w:sz w:val="22"/>
              </w:rPr>
              <w:t>цифр</w:t>
            </w:r>
          </w:p>
        </w:tc>
      </w:tr>
      <w:tr>
        <w:trPr>
          <w:trHeight w:val="248" w:hRule="atLeast"/>
        </w:trPr>
        <w:tc>
          <w:tcPr>
            <w:tcW w:w="1372" w:type="dxa"/>
          </w:tcPr>
          <w:p>
            <w:pPr>
              <w:pStyle w:val="TableParagraph"/>
              <w:spacing w:line="228" w:lineRule="exact"/>
              <w:rPr>
                <w:sz w:val="22"/>
              </w:rPr>
            </w:pPr>
            <w:r>
              <w:rPr>
                <w:spacing w:val="-2"/>
                <w:sz w:val="22"/>
              </w:rPr>
              <w:t>003.356</w:t>
            </w:r>
          </w:p>
        </w:tc>
        <w:tc>
          <w:tcPr>
            <w:tcW w:w="7330" w:type="dxa"/>
          </w:tcPr>
          <w:p>
            <w:pPr>
              <w:pStyle w:val="TableParagraph"/>
              <w:spacing w:line="228" w:lineRule="exact"/>
              <w:ind w:left="379"/>
              <w:rPr>
                <w:sz w:val="22"/>
              </w:rPr>
            </w:pPr>
            <w:r>
              <w:rPr>
                <w:sz w:val="22"/>
              </w:rPr>
              <w:t>Арабские</w:t>
            </w:r>
            <w:r>
              <w:rPr>
                <w:spacing w:val="-8"/>
                <w:sz w:val="22"/>
              </w:rPr>
              <w:t> </w:t>
            </w:r>
            <w:r>
              <w:rPr>
                <w:sz w:val="22"/>
              </w:rPr>
              <w:t>(индийские)</w:t>
            </w:r>
            <w:r>
              <w:rPr>
                <w:spacing w:val="-8"/>
                <w:sz w:val="22"/>
              </w:rPr>
              <w:t> </w:t>
            </w:r>
            <w:r>
              <w:rPr>
                <w:spacing w:val="-2"/>
                <w:sz w:val="22"/>
              </w:rPr>
              <w:t>цифры</w:t>
            </w:r>
          </w:p>
        </w:tc>
      </w:tr>
      <w:tr>
        <w:trPr>
          <w:trHeight w:val="247" w:hRule="atLeast"/>
        </w:trPr>
        <w:tc>
          <w:tcPr>
            <w:tcW w:w="1372" w:type="dxa"/>
          </w:tcPr>
          <w:p>
            <w:pPr>
              <w:pStyle w:val="TableParagraph"/>
              <w:rPr>
                <w:sz w:val="22"/>
              </w:rPr>
            </w:pPr>
            <w:r>
              <w:rPr>
                <w:spacing w:val="-2"/>
                <w:sz w:val="22"/>
              </w:rPr>
              <w:t>003.5</w:t>
            </w:r>
          </w:p>
        </w:tc>
        <w:tc>
          <w:tcPr>
            <w:tcW w:w="7330" w:type="dxa"/>
          </w:tcPr>
          <w:p>
            <w:pPr>
              <w:pStyle w:val="TableParagraph"/>
              <w:ind w:left="379"/>
              <w:rPr>
                <w:sz w:val="22"/>
              </w:rPr>
            </w:pPr>
            <w:r>
              <w:rPr>
                <w:sz w:val="22"/>
              </w:rPr>
              <w:t>Материалы</w:t>
            </w:r>
            <w:r>
              <w:rPr>
                <w:spacing w:val="-5"/>
                <w:sz w:val="22"/>
              </w:rPr>
              <w:t> </w:t>
            </w:r>
            <w:r>
              <w:rPr>
                <w:sz w:val="22"/>
              </w:rPr>
              <w:t>для</w:t>
            </w:r>
            <w:r>
              <w:rPr>
                <w:spacing w:val="-5"/>
                <w:sz w:val="22"/>
              </w:rPr>
              <w:t> </w:t>
            </w:r>
            <w:r>
              <w:rPr>
                <w:sz w:val="22"/>
              </w:rPr>
              <w:t>письма.</w:t>
            </w:r>
            <w:r>
              <w:rPr>
                <w:spacing w:val="-6"/>
                <w:sz w:val="22"/>
              </w:rPr>
              <w:t> </w:t>
            </w:r>
            <w:r>
              <w:rPr>
                <w:sz w:val="22"/>
              </w:rPr>
              <w:t>Письменные</w:t>
            </w:r>
            <w:r>
              <w:rPr>
                <w:spacing w:val="-3"/>
                <w:sz w:val="22"/>
              </w:rPr>
              <w:t> </w:t>
            </w:r>
            <w:r>
              <w:rPr>
                <w:spacing w:val="-2"/>
                <w:sz w:val="22"/>
              </w:rPr>
              <w:t>принадлежности</w:t>
            </w:r>
          </w:p>
        </w:tc>
      </w:tr>
      <w:tr>
        <w:trPr>
          <w:trHeight w:val="279" w:hRule="atLeast"/>
        </w:trPr>
        <w:tc>
          <w:tcPr>
            <w:tcW w:w="1372" w:type="dxa"/>
          </w:tcPr>
          <w:p>
            <w:pPr>
              <w:pStyle w:val="TableParagraph"/>
              <w:spacing w:line="246" w:lineRule="exact"/>
              <w:rPr>
                <w:sz w:val="22"/>
              </w:rPr>
            </w:pPr>
            <w:r>
              <w:rPr>
                <w:spacing w:val="-2"/>
                <w:sz w:val="22"/>
              </w:rPr>
              <w:t>003.6</w:t>
            </w:r>
          </w:p>
        </w:tc>
        <w:tc>
          <w:tcPr>
            <w:tcW w:w="7330" w:type="dxa"/>
          </w:tcPr>
          <w:p>
            <w:pPr>
              <w:pStyle w:val="TableParagraph"/>
              <w:spacing w:line="246" w:lineRule="exact"/>
              <w:ind w:left="379"/>
              <w:rPr>
                <w:sz w:val="22"/>
              </w:rPr>
            </w:pPr>
            <w:r>
              <w:rPr>
                <w:sz w:val="22"/>
              </w:rPr>
              <w:t>Прочие</w:t>
            </w:r>
            <w:r>
              <w:rPr>
                <w:spacing w:val="-8"/>
                <w:sz w:val="22"/>
              </w:rPr>
              <w:t> </w:t>
            </w:r>
            <w:r>
              <w:rPr>
                <w:sz w:val="22"/>
              </w:rPr>
              <w:t>способы</w:t>
            </w:r>
            <w:r>
              <w:rPr>
                <w:spacing w:val="-7"/>
                <w:sz w:val="22"/>
              </w:rPr>
              <w:t> </w:t>
            </w:r>
            <w:r>
              <w:rPr>
                <w:sz w:val="22"/>
              </w:rPr>
              <w:t>графического</w:t>
            </w:r>
            <w:r>
              <w:rPr>
                <w:spacing w:val="-10"/>
                <w:sz w:val="22"/>
              </w:rPr>
              <w:t> </w:t>
            </w:r>
            <w:r>
              <w:rPr>
                <w:sz w:val="22"/>
              </w:rPr>
              <w:t>воспроизведения</w:t>
            </w:r>
            <w:r>
              <w:rPr>
                <w:spacing w:val="-8"/>
                <w:sz w:val="22"/>
              </w:rPr>
              <w:t> </w:t>
            </w:r>
            <w:r>
              <w:rPr>
                <w:spacing w:val="-2"/>
                <w:sz w:val="22"/>
              </w:rPr>
              <w:t>мысли</w:t>
            </w:r>
          </w:p>
        </w:tc>
      </w:tr>
      <w:tr>
        <w:trPr>
          <w:trHeight w:val="525" w:hRule="atLeast"/>
        </w:trPr>
        <w:tc>
          <w:tcPr>
            <w:tcW w:w="1372" w:type="dxa"/>
          </w:tcPr>
          <w:p>
            <w:pPr>
              <w:pStyle w:val="TableParagraph"/>
              <w:spacing w:line="240" w:lineRule="auto" w:before="25"/>
              <w:rPr>
                <w:b/>
                <w:sz w:val="22"/>
              </w:rPr>
            </w:pPr>
            <w:r>
              <w:rPr>
                <w:b/>
                <w:spacing w:val="-5"/>
                <w:sz w:val="22"/>
              </w:rPr>
              <w:t>004</w:t>
            </w:r>
          </w:p>
        </w:tc>
        <w:tc>
          <w:tcPr>
            <w:tcW w:w="7330" w:type="dxa"/>
          </w:tcPr>
          <w:p>
            <w:pPr>
              <w:pStyle w:val="TableParagraph"/>
              <w:spacing w:line="248" w:lineRule="exact" w:before="9"/>
              <w:ind w:left="696" w:hanging="317"/>
              <w:rPr>
                <w:b/>
                <w:sz w:val="22"/>
              </w:rPr>
            </w:pPr>
            <w:r>
              <w:rPr>
                <w:b/>
                <w:sz w:val="22"/>
              </w:rPr>
              <w:t>Информационные</w:t>
            </w:r>
            <w:r>
              <w:rPr>
                <w:b/>
                <w:spacing w:val="-9"/>
                <w:sz w:val="22"/>
              </w:rPr>
              <w:t> </w:t>
            </w:r>
            <w:r>
              <w:rPr>
                <w:b/>
                <w:sz w:val="22"/>
              </w:rPr>
              <w:t>технологии.</w:t>
            </w:r>
            <w:r>
              <w:rPr>
                <w:b/>
                <w:spacing w:val="-9"/>
                <w:sz w:val="22"/>
              </w:rPr>
              <w:t> </w:t>
            </w:r>
            <w:r>
              <w:rPr>
                <w:b/>
                <w:sz w:val="22"/>
              </w:rPr>
              <w:t>Вычислительная</w:t>
            </w:r>
            <w:r>
              <w:rPr>
                <w:b/>
                <w:spacing w:val="-11"/>
                <w:sz w:val="22"/>
              </w:rPr>
              <w:t> </w:t>
            </w:r>
            <w:r>
              <w:rPr>
                <w:b/>
                <w:sz w:val="22"/>
              </w:rPr>
              <w:t>техника.</w:t>
            </w:r>
            <w:r>
              <w:rPr>
                <w:b/>
                <w:spacing w:val="-9"/>
                <w:sz w:val="22"/>
              </w:rPr>
              <w:t> </w:t>
            </w:r>
            <w:r>
              <w:rPr>
                <w:b/>
                <w:sz w:val="22"/>
              </w:rPr>
              <w:t>Обработка </w:t>
            </w:r>
            <w:r>
              <w:rPr>
                <w:b/>
                <w:spacing w:val="-2"/>
                <w:sz w:val="22"/>
              </w:rPr>
              <w:t>данных</w:t>
            </w:r>
          </w:p>
        </w:tc>
      </w:tr>
    </w:tbl>
    <w:p>
      <w:pPr>
        <w:spacing w:before="15"/>
        <w:ind w:left="3" w:right="0" w:firstLine="0"/>
        <w:jc w:val="center"/>
        <w:rPr>
          <w:b/>
          <w:sz w:val="22"/>
        </w:rPr>
      </w:pPr>
      <w:r>
        <w:rPr>
          <w:b/>
          <w:sz w:val="22"/>
        </w:rPr>
        <mc:AlternateContent>
          <mc:Choice Requires="wps">
            <w:drawing>
              <wp:anchor distT="0" distB="0" distL="0" distR="0" allowOverlap="1" layoutInCell="1" locked="0" behindDoc="0" simplePos="0" relativeHeight="15732736">
                <wp:simplePos x="0" y="0"/>
                <wp:positionH relativeFrom="page">
                  <wp:posOffset>6659626</wp:posOffset>
                </wp:positionH>
                <wp:positionV relativeFrom="paragraph">
                  <wp:posOffset>168782</wp:posOffset>
                </wp:positionV>
                <wp:extent cx="6350" cy="12573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 cy="1257300"/>
                        </a:xfrm>
                        <a:custGeom>
                          <a:avLst/>
                          <a:gdLst/>
                          <a:ahLst/>
                          <a:cxnLst/>
                          <a:rect l="l" t="t" r="r" b="b"/>
                          <a:pathLst>
                            <a:path w="6350" h="1257300">
                              <a:moveTo>
                                <a:pt x="6096" y="0"/>
                              </a:moveTo>
                              <a:lnTo>
                                <a:pt x="0" y="0"/>
                              </a:lnTo>
                              <a:lnTo>
                                <a:pt x="0" y="156972"/>
                              </a:lnTo>
                              <a:lnTo>
                                <a:pt x="0" y="313944"/>
                              </a:lnTo>
                              <a:lnTo>
                                <a:pt x="0" y="1257300"/>
                              </a:lnTo>
                              <a:lnTo>
                                <a:pt x="6096" y="1257300"/>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3.28998pt;width:.5pt;height:99pt;mso-position-horizontal-relative:page;mso-position-vertical-relative:paragraph;z-index:15732736" id="docshape15" coordorigin="10488,266" coordsize="10,1980" path="m10497,266l10488,266,10488,513,10488,760,10488,2246,10497,2246,10497,513,10497,266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077"/>
      </w:tblGrid>
      <w:tr>
        <w:trPr>
          <w:trHeight w:val="245" w:hRule="atLeast"/>
        </w:trPr>
        <w:tc>
          <w:tcPr>
            <w:tcW w:w="1342" w:type="dxa"/>
          </w:tcPr>
          <w:p>
            <w:pPr>
              <w:pStyle w:val="TableParagraph"/>
              <w:spacing w:line="226" w:lineRule="exact"/>
              <w:rPr>
                <w:sz w:val="22"/>
              </w:rPr>
            </w:pPr>
            <w:r>
              <w:rPr>
                <w:spacing w:val="-2"/>
                <w:sz w:val="22"/>
              </w:rPr>
              <w:t>004.01</w:t>
            </w:r>
          </w:p>
        </w:tc>
        <w:tc>
          <w:tcPr>
            <w:tcW w:w="7077" w:type="dxa"/>
          </w:tcPr>
          <w:p>
            <w:pPr>
              <w:pStyle w:val="TableParagraph"/>
              <w:spacing w:line="226" w:lineRule="exact"/>
              <w:ind w:left="409"/>
              <w:rPr>
                <w:sz w:val="22"/>
              </w:rPr>
            </w:pPr>
            <w:r>
              <w:rPr>
                <w:spacing w:val="-2"/>
                <w:sz w:val="22"/>
              </w:rPr>
              <w:t>Документация</w:t>
            </w:r>
          </w:p>
        </w:tc>
      </w:tr>
      <w:tr>
        <w:trPr>
          <w:trHeight w:val="247" w:hRule="atLeast"/>
        </w:trPr>
        <w:tc>
          <w:tcPr>
            <w:tcW w:w="1342" w:type="dxa"/>
          </w:tcPr>
          <w:p>
            <w:pPr>
              <w:pStyle w:val="TableParagraph"/>
              <w:rPr>
                <w:sz w:val="22"/>
              </w:rPr>
            </w:pPr>
            <w:r>
              <w:rPr>
                <w:spacing w:val="-2"/>
                <w:sz w:val="22"/>
              </w:rPr>
              <w:t>004.02</w:t>
            </w:r>
          </w:p>
        </w:tc>
        <w:tc>
          <w:tcPr>
            <w:tcW w:w="7077" w:type="dxa"/>
          </w:tcPr>
          <w:p>
            <w:pPr>
              <w:pStyle w:val="TableParagraph"/>
              <w:ind w:left="409"/>
              <w:rPr>
                <w:sz w:val="22"/>
              </w:rPr>
            </w:pPr>
            <w:r>
              <w:rPr>
                <w:sz w:val="22"/>
              </w:rPr>
              <w:t>Методы</w:t>
            </w:r>
            <w:r>
              <w:rPr>
                <w:spacing w:val="-4"/>
                <w:sz w:val="22"/>
              </w:rPr>
              <w:t> </w:t>
            </w:r>
            <w:r>
              <w:rPr>
                <w:sz w:val="22"/>
              </w:rPr>
              <w:t>решения</w:t>
            </w:r>
            <w:r>
              <w:rPr>
                <w:spacing w:val="-4"/>
                <w:sz w:val="22"/>
              </w:rPr>
              <w:t> </w:t>
            </w:r>
            <w:r>
              <w:rPr>
                <w:spacing w:val="-2"/>
                <w:sz w:val="22"/>
              </w:rPr>
              <w:t>задач</w:t>
            </w:r>
          </w:p>
        </w:tc>
      </w:tr>
      <w:tr>
        <w:trPr>
          <w:trHeight w:val="247" w:hRule="atLeast"/>
        </w:trPr>
        <w:tc>
          <w:tcPr>
            <w:tcW w:w="1342" w:type="dxa"/>
          </w:tcPr>
          <w:p>
            <w:pPr>
              <w:pStyle w:val="TableParagraph"/>
              <w:rPr>
                <w:sz w:val="22"/>
              </w:rPr>
            </w:pPr>
            <w:r>
              <w:rPr>
                <w:spacing w:val="-2"/>
                <w:sz w:val="22"/>
              </w:rPr>
              <w:t>004.03</w:t>
            </w:r>
          </w:p>
        </w:tc>
        <w:tc>
          <w:tcPr>
            <w:tcW w:w="7077" w:type="dxa"/>
          </w:tcPr>
          <w:p>
            <w:pPr>
              <w:pStyle w:val="TableParagraph"/>
              <w:ind w:left="409"/>
              <w:rPr>
                <w:sz w:val="22"/>
              </w:rPr>
            </w:pPr>
            <w:r>
              <w:rPr>
                <w:sz w:val="22"/>
              </w:rPr>
              <w:t>Типы</w:t>
            </w:r>
            <w:r>
              <w:rPr>
                <w:spacing w:val="-3"/>
                <w:sz w:val="22"/>
              </w:rPr>
              <w:t> </w:t>
            </w:r>
            <w:r>
              <w:rPr>
                <w:sz w:val="22"/>
              </w:rPr>
              <w:t>и</w:t>
            </w:r>
            <w:r>
              <w:rPr>
                <w:spacing w:val="-6"/>
                <w:sz w:val="22"/>
              </w:rPr>
              <w:t> </w:t>
            </w:r>
            <w:r>
              <w:rPr>
                <w:sz w:val="22"/>
              </w:rPr>
              <w:t>характеристики</w:t>
            </w:r>
            <w:r>
              <w:rPr>
                <w:spacing w:val="-2"/>
                <w:sz w:val="22"/>
              </w:rPr>
              <w:t> систем</w:t>
            </w:r>
          </w:p>
        </w:tc>
      </w:tr>
      <w:tr>
        <w:trPr>
          <w:trHeight w:val="248" w:hRule="atLeast"/>
        </w:trPr>
        <w:tc>
          <w:tcPr>
            <w:tcW w:w="1342" w:type="dxa"/>
          </w:tcPr>
          <w:p>
            <w:pPr>
              <w:pStyle w:val="TableParagraph"/>
              <w:spacing w:line="228" w:lineRule="exact"/>
              <w:rPr>
                <w:sz w:val="22"/>
              </w:rPr>
            </w:pPr>
            <w:r>
              <w:rPr>
                <w:spacing w:val="-2"/>
                <w:sz w:val="22"/>
              </w:rPr>
              <w:t>004.04</w:t>
            </w:r>
          </w:p>
        </w:tc>
        <w:tc>
          <w:tcPr>
            <w:tcW w:w="7077" w:type="dxa"/>
          </w:tcPr>
          <w:p>
            <w:pPr>
              <w:pStyle w:val="TableParagraph"/>
              <w:spacing w:line="228" w:lineRule="exact"/>
              <w:ind w:left="409"/>
              <w:rPr>
                <w:sz w:val="22"/>
              </w:rPr>
            </w:pPr>
            <w:r>
              <w:rPr>
                <w:sz w:val="22"/>
              </w:rPr>
              <w:t>Ориентация</w:t>
            </w:r>
            <w:r>
              <w:rPr>
                <w:spacing w:val="-10"/>
                <w:sz w:val="22"/>
              </w:rPr>
              <w:t> </w:t>
            </w:r>
            <w:r>
              <w:rPr>
                <w:sz w:val="22"/>
              </w:rPr>
              <w:t>процесса</w:t>
            </w:r>
            <w:r>
              <w:rPr>
                <w:spacing w:val="-8"/>
                <w:sz w:val="22"/>
              </w:rPr>
              <w:t> </w:t>
            </w:r>
            <w:r>
              <w:rPr>
                <w:sz w:val="22"/>
              </w:rPr>
              <w:t>обработки</w:t>
            </w:r>
            <w:r>
              <w:rPr>
                <w:spacing w:val="-10"/>
                <w:sz w:val="22"/>
              </w:rPr>
              <w:t> </w:t>
            </w:r>
            <w:r>
              <w:rPr>
                <w:spacing w:val="-2"/>
                <w:sz w:val="22"/>
              </w:rPr>
              <w:t>данных</w:t>
            </w:r>
          </w:p>
        </w:tc>
      </w:tr>
      <w:tr>
        <w:trPr>
          <w:trHeight w:val="248" w:hRule="atLeast"/>
        </w:trPr>
        <w:tc>
          <w:tcPr>
            <w:tcW w:w="1342" w:type="dxa"/>
          </w:tcPr>
          <w:p>
            <w:pPr>
              <w:pStyle w:val="TableParagraph"/>
              <w:spacing w:line="228" w:lineRule="exact"/>
              <w:rPr>
                <w:sz w:val="22"/>
              </w:rPr>
            </w:pPr>
            <w:r>
              <w:rPr>
                <w:spacing w:val="-2"/>
                <w:sz w:val="22"/>
              </w:rPr>
              <w:t>004.05</w:t>
            </w:r>
          </w:p>
        </w:tc>
        <w:tc>
          <w:tcPr>
            <w:tcW w:w="7077" w:type="dxa"/>
          </w:tcPr>
          <w:p>
            <w:pPr>
              <w:pStyle w:val="TableParagraph"/>
              <w:spacing w:line="228" w:lineRule="exact"/>
              <w:ind w:left="409"/>
              <w:rPr>
                <w:sz w:val="22"/>
              </w:rPr>
            </w:pPr>
            <w:r>
              <w:rPr>
                <w:sz w:val="22"/>
              </w:rPr>
              <w:t>Качество</w:t>
            </w:r>
            <w:r>
              <w:rPr>
                <w:spacing w:val="-3"/>
                <w:sz w:val="22"/>
              </w:rPr>
              <w:t> </w:t>
            </w:r>
            <w:r>
              <w:rPr>
                <w:sz w:val="22"/>
              </w:rPr>
              <w:t>систем</w:t>
            </w:r>
            <w:r>
              <w:rPr>
                <w:spacing w:val="-3"/>
                <w:sz w:val="22"/>
              </w:rPr>
              <w:t> </w:t>
            </w:r>
            <w:r>
              <w:rPr>
                <w:sz w:val="22"/>
              </w:rPr>
              <w:t>и</w:t>
            </w:r>
            <w:r>
              <w:rPr>
                <w:spacing w:val="-3"/>
                <w:sz w:val="22"/>
              </w:rPr>
              <w:t> </w:t>
            </w:r>
            <w:r>
              <w:rPr>
                <w:spacing w:val="-2"/>
                <w:sz w:val="22"/>
              </w:rPr>
              <w:t>программ</w:t>
            </w:r>
          </w:p>
        </w:tc>
      </w:tr>
      <w:tr>
        <w:trPr>
          <w:trHeight w:val="247" w:hRule="atLeast"/>
        </w:trPr>
        <w:tc>
          <w:tcPr>
            <w:tcW w:w="1342" w:type="dxa"/>
          </w:tcPr>
          <w:p>
            <w:pPr>
              <w:pStyle w:val="TableParagraph"/>
              <w:rPr>
                <w:sz w:val="22"/>
              </w:rPr>
            </w:pPr>
            <w:r>
              <w:rPr>
                <w:spacing w:val="-2"/>
                <w:sz w:val="22"/>
              </w:rPr>
              <w:t>004.056</w:t>
            </w:r>
          </w:p>
        </w:tc>
        <w:tc>
          <w:tcPr>
            <w:tcW w:w="7077" w:type="dxa"/>
          </w:tcPr>
          <w:p>
            <w:pPr>
              <w:pStyle w:val="TableParagraph"/>
              <w:ind w:left="409"/>
              <w:rPr>
                <w:sz w:val="22"/>
              </w:rPr>
            </w:pPr>
            <w:r>
              <w:rPr>
                <w:sz w:val="22"/>
              </w:rPr>
              <w:t>Безопасность,</w:t>
            </w:r>
            <w:r>
              <w:rPr>
                <w:spacing w:val="-8"/>
                <w:sz w:val="22"/>
              </w:rPr>
              <w:t> </w:t>
            </w:r>
            <w:r>
              <w:rPr>
                <w:sz w:val="22"/>
              </w:rPr>
              <w:t>защищенность</w:t>
            </w:r>
            <w:r>
              <w:rPr>
                <w:spacing w:val="-8"/>
                <w:sz w:val="22"/>
              </w:rPr>
              <w:t> </w:t>
            </w:r>
            <w:r>
              <w:rPr>
                <w:spacing w:val="-2"/>
                <w:sz w:val="22"/>
              </w:rPr>
              <w:t>данных</w:t>
            </w:r>
          </w:p>
        </w:tc>
      </w:tr>
      <w:tr>
        <w:trPr>
          <w:trHeight w:val="247" w:hRule="atLeast"/>
        </w:trPr>
        <w:tc>
          <w:tcPr>
            <w:tcW w:w="1342" w:type="dxa"/>
          </w:tcPr>
          <w:p>
            <w:pPr>
              <w:pStyle w:val="TableParagraph"/>
              <w:rPr>
                <w:sz w:val="22"/>
              </w:rPr>
            </w:pPr>
            <w:r>
              <w:rPr>
                <w:spacing w:val="-2"/>
                <w:sz w:val="22"/>
              </w:rPr>
              <w:t>004.07</w:t>
            </w:r>
          </w:p>
        </w:tc>
        <w:tc>
          <w:tcPr>
            <w:tcW w:w="7077" w:type="dxa"/>
          </w:tcPr>
          <w:p>
            <w:pPr>
              <w:pStyle w:val="TableParagraph"/>
              <w:ind w:left="409"/>
              <w:rPr>
                <w:sz w:val="22"/>
              </w:rPr>
            </w:pPr>
            <w:r>
              <w:rPr>
                <w:sz w:val="22"/>
              </w:rPr>
              <w:t>Характеристики</w:t>
            </w:r>
            <w:r>
              <w:rPr>
                <w:spacing w:val="-12"/>
                <w:sz w:val="22"/>
              </w:rPr>
              <w:t> </w:t>
            </w:r>
            <w:r>
              <w:rPr>
                <w:spacing w:val="-2"/>
                <w:sz w:val="22"/>
              </w:rPr>
              <w:t>памяти</w:t>
            </w:r>
          </w:p>
        </w:tc>
      </w:tr>
      <w:tr>
        <w:trPr>
          <w:trHeight w:val="247" w:hRule="atLeast"/>
        </w:trPr>
        <w:tc>
          <w:tcPr>
            <w:tcW w:w="1342" w:type="dxa"/>
          </w:tcPr>
          <w:p>
            <w:pPr>
              <w:pStyle w:val="TableParagraph"/>
              <w:rPr>
                <w:sz w:val="22"/>
              </w:rPr>
            </w:pPr>
            <w:r>
              <w:rPr>
                <w:spacing w:val="-2"/>
                <w:sz w:val="22"/>
              </w:rPr>
              <w:t>004.08</w:t>
            </w:r>
          </w:p>
        </w:tc>
        <w:tc>
          <w:tcPr>
            <w:tcW w:w="7077" w:type="dxa"/>
          </w:tcPr>
          <w:p>
            <w:pPr>
              <w:pStyle w:val="TableParagraph"/>
              <w:ind w:left="409"/>
              <w:rPr>
                <w:sz w:val="22"/>
              </w:rPr>
            </w:pPr>
            <w:r>
              <w:rPr>
                <w:sz w:val="22"/>
              </w:rPr>
              <w:t>Устройства</w:t>
            </w:r>
            <w:r>
              <w:rPr>
                <w:spacing w:val="-9"/>
                <w:sz w:val="22"/>
              </w:rPr>
              <w:t> </w:t>
            </w:r>
            <w:r>
              <w:rPr>
                <w:sz w:val="22"/>
              </w:rPr>
              <w:t>ввода-вывода.</w:t>
            </w:r>
            <w:r>
              <w:rPr>
                <w:spacing w:val="-8"/>
                <w:sz w:val="22"/>
              </w:rPr>
              <w:t> </w:t>
            </w:r>
            <w:r>
              <w:rPr>
                <w:sz w:val="22"/>
              </w:rPr>
              <w:t>Носители</w:t>
            </w:r>
            <w:r>
              <w:rPr>
                <w:spacing w:val="-8"/>
                <w:sz w:val="22"/>
              </w:rPr>
              <w:t> </w:t>
            </w:r>
            <w:r>
              <w:rPr>
                <w:spacing w:val="-2"/>
                <w:sz w:val="22"/>
              </w:rPr>
              <w:t>данных</w:t>
            </w:r>
          </w:p>
        </w:tc>
      </w:tr>
      <w:tr>
        <w:trPr>
          <w:trHeight w:val="248" w:hRule="atLeast"/>
        </w:trPr>
        <w:tc>
          <w:tcPr>
            <w:tcW w:w="1342" w:type="dxa"/>
          </w:tcPr>
          <w:p>
            <w:pPr>
              <w:pStyle w:val="TableParagraph"/>
              <w:spacing w:line="229" w:lineRule="exact"/>
              <w:rPr>
                <w:sz w:val="22"/>
              </w:rPr>
            </w:pPr>
            <w:r>
              <w:rPr>
                <w:spacing w:val="-2"/>
                <w:sz w:val="22"/>
              </w:rPr>
              <w:t>004.2</w:t>
            </w:r>
          </w:p>
        </w:tc>
        <w:tc>
          <w:tcPr>
            <w:tcW w:w="7077" w:type="dxa"/>
          </w:tcPr>
          <w:p>
            <w:pPr>
              <w:pStyle w:val="TableParagraph"/>
              <w:spacing w:line="229" w:lineRule="exact"/>
              <w:ind w:left="443"/>
              <w:rPr>
                <w:sz w:val="22"/>
              </w:rPr>
            </w:pPr>
            <w:r>
              <w:rPr>
                <w:sz w:val="22"/>
              </w:rPr>
              <w:t>Архитектура</w:t>
            </w:r>
            <w:r>
              <w:rPr>
                <w:spacing w:val="-5"/>
                <w:sz w:val="22"/>
              </w:rPr>
              <w:t> </w:t>
            </w:r>
            <w:r>
              <w:rPr>
                <w:sz w:val="22"/>
              </w:rPr>
              <w:t>вычислительных</w:t>
            </w:r>
            <w:r>
              <w:rPr>
                <w:spacing w:val="-5"/>
                <w:sz w:val="22"/>
              </w:rPr>
              <w:t> </w:t>
            </w:r>
            <w:r>
              <w:rPr>
                <w:spacing w:val="-2"/>
                <w:sz w:val="22"/>
              </w:rPr>
              <w:t>машин</w:t>
            </w:r>
          </w:p>
        </w:tc>
      </w:tr>
      <w:tr>
        <w:trPr>
          <w:trHeight w:val="248" w:hRule="atLeast"/>
        </w:trPr>
        <w:tc>
          <w:tcPr>
            <w:tcW w:w="1342" w:type="dxa"/>
          </w:tcPr>
          <w:p>
            <w:pPr>
              <w:pStyle w:val="TableParagraph"/>
              <w:spacing w:line="229" w:lineRule="exact"/>
              <w:rPr>
                <w:sz w:val="22"/>
              </w:rPr>
            </w:pPr>
            <w:r>
              <w:rPr>
                <w:spacing w:val="-2"/>
                <w:sz w:val="22"/>
              </w:rPr>
              <w:t>004.22</w:t>
            </w:r>
          </w:p>
        </w:tc>
        <w:tc>
          <w:tcPr>
            <w:tcW w:w="7077" w:type="dxa"/>
          </w:tcPr>
          <w:p>
            <w:pPr>
              <w:pStyle w:val="TableParagraph"/>
              <w:spacing w:line="229" w:lineRule="exact"/>
              <w:ind w:left="409"/>
              <w:rPr>
                <w:sz w:val="22"/>
              </w:rPr>
            </w:pPr>
            <w:r>
              <w:rPr>
                <w:sz w:val="22"/>
              </w:rPr>
              <w:t>Представление</w:t>
            </w:r>
            <w:r>
              <w:rPr>
                <w:spacing w:val="-14"/>
                <w:sz w:val="22"/>
              </w:rPr>
              <w:t> </w:t>
            </w:r>
            <w:r>
              <w:rPr>
                <w:spacing w:val="-2"/>
                <w:sz w:val="22"/>
              </w:rPr>
              <w:t>данных</w:t>
            </w:r>
          </w:p>
        </w:tc>
      </w:tr>
      <w:tr>
        <w:trPr>
          <w:trHeight w:val="247" w:hRule="atLeast"/>
        </w:trPr>
        <w:tc>
          <w:tcPr>
            <w:tcW w:w="1342" w:type="dxa"/>
          </w:tcPr>
          <w:p>
            <w:pPr>
              <w:pStyle w:val="TableParagraph"/>
              <w:rPr>
                <w:sz w:val="22"/>
              </w:rPr>
            </w:pPr>
            <w:r>
              <w:rPr>
                <w:spacing w:val="-2"/>
                <w:sz w:val="22"/>
              </w:rPr>
              <w:t>004.23</w:t>
            </w:r>
          </w:p>
        </w:tc>
        <w:tc>
          <w:tcPr>
            <w:tcW w:w="7077" w:type="dxa"/>
          </w:tcPr>
          <w:p>
            <w:pPr>
              <w:pStyle w:val="TableParagraph"/>
              <w:ind w:left="409"/>
              <w:rPr>
                <w:sz w:val="22"/>
              </w:rPr>
            </w:pPr>
            <w:r>
              <w:rPr>
                <w:sz w:val="22"/>
              </w:rPr>
              <w:t>Структура</w:t>
            </w:r>
            <w:r>
              <w:rPr>
                <w:spacing w:val="-4"/>
                <w:sz w:val="22"/>
              </w:rPr>
              <w:t> </w:t>
            </w:r>
            <w:r>
              <w:rPr>
                <w:sz w:val="22"/>
              </w:rPr>
              <w:t>системы</w:t>
            </w:r>
            <w:r>
              <w:rPr>
                <w:spacing w:val="-4"/>
                <w:sz w:val="22"/>
              </w:rPr>
              <w:t> </w:t>
            </w:r>
            <w:r>
              <w:rPr>
                <w:spacing w:val="-2"/>
                <w:sz w:val="22"/>
              </w:rPr>
              <w:t>команд</w:t>
            </w:r>
          </w:p>
        </w:tc>
      </w:tr>
      <w:tr>
        <w:trPr>
          <w:trHeight w:val="247" w:hRule="atLeast"/>
        </w:trPr>
        <w:tc>
          <w:tcPr>
            <w:tcW w:w="1342" w:type="dxa"/>
          </w:tcPr>
          <w:p>
            <w:pPr>
              <w:pStyle w:val="TableParagraph"/>
              <w:rPr>
                <w:sz w:val="22"/>
              </w:rPr>
            </w:pPr>
            <w:r>
              <w:rPr>
                <w:spacing w:val="-2"/>
                <w:sz w:val="22"/>
              </w:rPr>
              <w:t>004.25</w:t>
            </w:r>
          </w:p>
        </w:tc>
        <w:tc>
          <w:tcPr>
            <w:tcW w:w="7077" w:type="dxa"/>
          </w:tcPr>
          <w:p>
            <w:pPr>
              <w:pStyle w:val="TableParagraph"/>
              <w:ind w:left="409"/>
              <w:rPr>
                <w:sz w:val="22"/>
              </w:rPr>
            </w:pPr>
            <w:r>
              <w:rPr>
                <w:sz w:val="22"/>
              </w:rPr>
              <w:t>Системы</w:t>
            </w:r>
            <w:r>
              <w:rPr>
                <w:spacing w:val="-2"/>
                <w:sz w:val="22"/>
              </w:rPr>
              <w:t> памяти</w:t>
            </w:r>
          </w:p>
        </w:tc>
      </w:tr>
      <w:tr>
        <w:trPr>
          <w:trHeight w:val="247" w:hRule="atLeast"/>
        </w:trPr>
        <w:tc>
          <w:tcPr>
            <w:tcW w:w="1342" w:type="dxa"/>
          </w:tcPr>
          <w:p>
            <w:pPr>
              <w:pStyle w:val="TableParagraph"/>
              <w:rPr>
                <w:sz w:val="22"/>
              </w:rPr>
            </w:pPr>
            <w:r>
              <w:rPr>
                <w:spacing w:val="-2"/>
                <w:sz w:val="22"/>
              </w:rPr>
              <w:t>004.27</w:t>
            </w:r>
          </w:p>
        </w:tc>
        <w:tc>
          <w:tcPr>
            <w:tcW w:w="7077" w:type="dxa"/>
          </w:tcPr>
          <w:p>
            <w:pPr>
              <w:pStyle w:val="TableParagraph"/>
              <w:ind w:left="409"/>
              <w:rPr>
                <w:sz w:val="22"/>
              </w:rPr>
            </w:pPr>
            <w:r>
              <w:rPr>
                <w:sz w:val="22"/>
              </w:rPr>
              <w:t>Перспективные</w:t>
            </w:r>
            <w:r>
              <w:rPr>
                <w:spacing w:val="-14"/>
                <w:sz w:val="22"/>
              </w:rPr>
              <w:t> </w:t>
            </w:r>
            <w:r>
              <w:rPr>
                <w:sz w:val="22"/>
              </w:rPr>
              <w:t>архитектуры.</w:t>
            </w:r>
            <w:r>
              <w:rPr>
                <w:spacing w:val="-12"/>
                <w:sz w:val="22"/>
              </w:rPr>
              <w:t> </w:t>
            </w:r>
            <w:r>
              <w:rPr>
                <w:sz w:val="22"/>
              </w:rPr>
              <w:t>Нефоннеймановские</w:t>
            </w:r>
            <w:r>
              <w:rPr>
                <w:spacing w:val="-13"/>
                <w:sz w:val="22"/>
              </w:rPr>
              <w:t> </w:t>
            </w:r>
            <w:r>
              <w:rPr>
                <w:spacing w:val="-2"/>
                <w:sz w:val="22"/>
              </w:rPr>
              <w:t>архитектуры</w:t>
            </w:r>
          </w:p>
        </w:tc>
      </w:tr>
      <w:tr>
        <w:trPr>
          <w:trHeight w:val="248" w:hRule="atLeast"/>
        </w:trPr>
        <w:tc>
          <w:tcPr>
            <w:tcW w:w="1342" w:type="dxa"/>
          </w:tcPr>
          <w:p>
            <w:pPr>
              <w:pStyle w:val="TableParagraph"/>
              <w:spacing w:line="228" w:lineRule="exact"/>
              <w:rPr>
                <w:sz w:val="22"/>
              </w:rPr>
            </w:pPr>
            <w:r>
              <w:rPr>
                <w:spacing w:val="-2"/>
                <w:sz w:val="22"/>
              </w:rPr>
              <w:t>004.3</w:t>
            </w:r>
          </w:p>
        </w:tc>
        <w:tc>
          <w:tcPr>
            <w:tcW w:w="7077" w:type="dxa"/>
          </w:tcPr>
          <w:p>
            <w:pPr>
              <w:pStyle w:val="TableParagraph"/>
              <w:spacing w:line="228" w:lineRule="exact"/>
              <w:ind w:left="409"/>
              <w:rPr>
                <w:sz w:val="22"/>
              </w:rPr>
            </w:pPr>
            <w:r>
              <w:rPr>
                <w:sz w:val="22"/>
              </w:rPr>
              <w:t>Аппаратные</w:t>
            </w:r>
            <w:r>
              <w:rPr>
                <w:spacing w:val="-8"/>
                <w:sz w:val="22"/>
              </w:rPr>
              <w:t> </w:t>
            </w:r>
            <w:r>
              <w:rPr>
                <w:sz w:val="22"/>
              </w:rPr>
              <w:t>средства.</w:t>
            </w:r>
            <w:r>
              <w:rPr>
                <w:spacing w:val="-9"/>
                <w:sz w:val="22"/>
              </w:rPr>
              <w:t> </w:t>
            </w:r>
            <w:r>
              <w:rPr>
                <w:sz w:val="22"/>
              </w:rPr>
              <w:t>Техническое</w:t>
            </w:r>
            <w:r>
              <w:rPr>
                <w:spacing w:val="-9"/>
                <w:sz w:val="22"/>
              </w:rPr>
              <w:t> </w:t>
            </w:r>
            <w:r>
              <w:rPr>
                <w:spacing w:val="-2"/>
                <w:sz w:val="22"/>
              </w:rPr>
              <w:t>обеспечение</w:t>
            </w:r>
          </w:p>
        </w:tc>
      </w:tr>
      <w:tr>
        <w:trPr>
          <w:trHeight w:val="248" w:hRule="atLeast"/>
        </w:trPr>
        <w:tc>
          <w:tcPr>
            <w:tcW w:w="1342" w:type="dxa"/>
          </w:tcPr>
          <w:p>
            <w:pPr>
              <w:pStyle w:val="TableParagraph"/>
              <w:spacing w:line="228" w:lineRule="exact"/>
              <w:rPr>
                <w:sz w:val="22"/>
              </w:rPr>
            </w:pPr>
            <w:r>
              <w:rPr>
                <w:spacing w:val="-2"/>
                <w:sz w:val="22"/>
              </w:rPr>
              <w:t>004.3'1</w:t>
            </w:r>
          </w:p>
        </w:tc>
        <w:tc>
          <w:tcPr>
            <w:tcW w:w="7077" w:type="dxa"/>
          </w:tcPr>
          <w:p>
            <w:pPr>
              <w:pStyle w:val="TableParagraph"/>
              <w:spacing w:line="228" w:lineRule="exact"/>
              <w:ind w:left="409"/>
              <w:rPr>
                <w:sz w:val="22"/>
              </w:rPr>
            </w:pPr>
            <w:r>
              <w:rPr>
                <w:sz w:val="22"/>
              </w:rPr>
              <w:t>Производство</w:t>
            </w:r>
            <w:r>
              <w:rPr>
                <w:spacing w:val="-8"/>
                <w:sz w:val="22"/>
              </w:rPr>
              <w:t> </w:t>
            </w:r>
            <w:r>
              <w:rPr>
                <w:sz w:val="22"/>
              </w:rPr>
              <w:t>вычислительных</w:t>
            </w:r>
            <w:r>
              <w:rPr>
                <w:spacing w:val="-8"/>
                <w:sz w:val="22"/>
              </w:rPr>
              <w:t> </w:t>
            </w:r>
            <w:r>
              <w:rPr>
                <w:spacing w:val="-2"/>
                <w:sz w:val="22"/>
              </w:rPr>
              <w:t>устройств</w:t>
            </w:r>
          </w:p>
        </w:tc>
      </w:tr>
      <w:tr>
        <w:trPr>
          <w:trHeight w:val="247" w:hRule="atLeast"/>
        </w:trPr>
        <w:tc>
          <w:tcPr>
            <w:tcW w:w="1342" w:type="dxa"/>
          </w:tcPr>
          <w:p>
            <w:pPr>
              <w:pStyle w:val="TableParagraph"/>
              <w:rPr>
                <w:sz w:val="22"/>
              </w:rPr>
            </w:pPr>
            <w:r>
              <w:rPr>
                <w:spacing w:val="-2"/>
                <w:sz w:val="22"/>
              </w:rPr>
              <w:t>004.3'2</w:t>
            </w:r>
          </w:p>
        </w:tc>
        <w:tc>
          <w:tcPr>
            <w:tcW w:w="7077" w:type="dxa"/>
          </w:tcPr>
          <w:p>
            <w:pPr>
              <w:pStyle w:val="TableParagraph"/>
              <w:ind w:left="409"/>
              <w:rPr>
                <w:sz w:val="22"/>
              </w:rPr>
            </w:pPr>
            <w:r>
              <w:rPr>
                <w:sz w:val="22"/>
              </w:rPr>
              <w:t>Компьютерные</w:t>
            </w:r>
            <w:r>
              <w:rPr>
                <w:spacing w:val="-10"/>
                <w:sz w:val="22"/>
              </w:rPr>
              <w:t> </w:t>
            </w:r>
            <w:r>
              <w:rPr>
                <w:sz w:val="22"/>
              </w:rPr>
              <w:t>установки.</w:t>
            </w:r>
            <w:r>
              <w:rPr>
                <w:spacing w:val="-9"/>
                <w:sz w:val="22"/>
              </w:rPr>
              <w:t> </w:t>
            </w:r>
            <w:r>
              <w:rPr>
                <w:sz w:val="22"/>
              </w:rPr>
              <w:t>Установка</w:t>
            </w:r>
            <w:r>
              <w:rPr>
                <w:spacing w:val="-11"/>
                <w:sz w:val="22"/>
              </w:rPr>
              <w:t> </w:t>
            </w:r>
            <w:r>
              <w:rPr>
                <w:spacing w:val="-2"/>
                <w:sz w:val="22"/>
              </w:rPr>
              <w:t>компьютеров</w:t>
            </w:r>
          </w:p>
        </w:tc>
      </w:tr>
      <w:tr>
        <w:trPr>
          <w:trHeight w:val="247" w:hRule="atLeast"/>
        </w:trPr>
        <w:tc>
          <w:tcPr>
            <w:tcW w:w="1342" w:type="dxa"/>
          </w:tcPr>
          <w:p>
            <w:pPr>
              <w:pStyle w:val="TableParagraph"/>
              <w:rPr>
                <w:sz w:val="22"/>
              </w:rPr>
            </w:pPr>
            <w:r>
              <w:rPr>
                <w:spacing w:val="-2"/>
                <w:sz w:val="22"/>
              </w:rPr>
              <w:t>004.31</w:t>
            </w:r>
          </w:p>
        </w:tc>
        <w:tc>
          <w:tcPr>
            <w:tcW w:w="7077" w:type="dxa"/>
          </w:tcPr>
          <w:p>
            <w:pPr>
              <w:pStyle w:val="TableParagraph"/>
              <w:ind w:left="409"/>
              <w:rPr>
                <w:sz w:val="22"/>
              </w:rPr>
            </w:pPr>
            <w:r>
              <w:rPr>
                <w:sz w:val="22"/>
              </w:rPr>
              <w:t>Блоки</w:t>
            </w:r>
            <w:r>
              <w:rPr>
                <w:spacing w:val="-5"/>
                <w:sz w:val="22"/>
              </w:rPr>
              <w:t> </w:t>
            </w:r>
            <w:r>
              <w:rPr>
                <w:sz w:val="22"/>
              </w:rPr>
              <w:t>обработки</w:t>
            </w:r>
            <w:r>
              <w:rPr>
                <w:spacing w:val="-7"/>
                <w:sz w:val="22"/>
              </w:rPr>
              <w:t> </w:t>
            </w:r>
            <w:r>
              <w:rPr>
                <w:sz w:val="22"/>
              </w:rPr>
              <w:t>данных.</w:t>
            </w:r>
            <w:r>
              <w:rPr>
                <w:spacing w:val="-5"/>
                <w:sz w:val="22"/>
              </w:rPr>
              <w:t> </w:t>
            </w:r>
            <w:r>
              <w:rPr>
                <w:spacing w:val="-2"/>
                <w:sz w:val="22"/>
              </w:rPr>
              <w:t>Процессоры</w:t>
            </w:r>
          </w:p>
        </w:tc>
      </w:tr>
      <w:tr>
        <w:trPr>
          <w:trHeight w:val="248" w:hRule="atLeast"/>
        </w:trPr>
        <w:tc>
          <w:tcPr>
            <w:tcW w:w="1342" w:type="dxa"/>
          </w:tcPr>
          <w:p>
            <w:pPr>
              <w:pStyle w:val="TableParagraph"/>
              <w:spacing w:line="228" w:lineRule="exact"/>
              <w:rPr>
                <w:sz w:val="22"/>
              </w:rPr>
            </w:pPr>
            <w:r>
              <w:rPr>
                <w:spacing w:val="-2"/>
                <w:sz w:val="22"/>
              </w:rPr>
              <w:t>004.32</w:t>
            </w:r>
          </w:p>
        </w:tc>
        <w:tc>
          <w:tcPr>
            <w:tcW w:w="7077" w:type="dxa"/>
          </w:tcPr>
          <w:p>
            <w:pPr>
              <w:pStyle w:val="TableParagraph"/>
              <w:spacing w:line="228" w:lineRule="exact"/>
              <w:ind w:left="409"/>
              <w:rPr>
                <w:sz w:val="22"/>
              </w:rPr>
            </w:pPr>
            <w:r>
              <w:rPr>
                <w:sz w:val="22"/>
              </w:rPr>
              <w:t>Магистрали</w:t>
            </w:r>
            <w:r>
              <w:rPr>
                <w:spacing w:val="-10"/>
                <w:sz w:val="22"/>
              </w:rPr>
              <w:t> </w:t>
            </w:r>
            <w:r>
              <w:rPr>
                <w:spacing w:val="-5"/>
                <w:sz w:val="22"/>
              </w:rPr>
              <w:t>ЭВМ</w:t>
            </w:r>
          </w:p>
        </w:tc>
      </w:tr>
      <w:tr>
        <w:trPr>
          <w:trHeight w:val="248" w:hRule="atLeast"/>
        </w:trPr>
        <w:tc>
          <w:tcPr>
            <w:tcW w:w="1342" w:type="dxa"/>
          </w:tcPr>
          <w:p>
            <w:pPr>
              <w:pStyle w:val="TableParagraph"/>
              <w:spacing w:line="228" w:lineRule="exact"/>
              <w:rPr>
                <w:sz w:val="22"/>
              </w:rPr>
            </w:pPr>
            <w:r>
              <w:rPr>
                <w:spacing w:val="-2"/>
                <w:sz w:val="22"/>
              </w:rPr>
              <w:t>004.33</w:t>
            </w:r>
          </w:p>
        </w:tc>
        <w:tc>
          <w:tcPr>
            <w:tcW w:w="7077" w:type="dxa"/>
          </w:tcPr>
          <w:p>
            <w:pPr>
              <w:pStyle w:val="TableParagraph"/>
              <w:spacing w:line="228" w:lineRule="exact"/>
              <w:ind w:left="409"/>
              <w:rPr>
                <w:sz w:val="22"/>
              </w:rPr>
            </w:pPr>
            <w:r>
              <w:rPr>
                <w:sz w:val="22"/>
              </w:rPr>
              <w:t>Блоки</w:t>
            </w:r>
            <w:r>
              <w:rPr>
                <w:spacing w:val="-7"/>
                <w:sz w:val="22"/>
              </w:rPr>
              <w:t> </w:t>
            </w:r>
            <w:r>
              <w:rPr>
                <w:sz w:val="22"/>
              </w:rPr>
              <w:t>памяти.</w:t>
            </w:r>
            <w:r>
              <w:rPr>
                <w:spacing w:val="-6"/>
                <w:sz w:val="22"/>
              </w:rPr>
              <w:t> </w:t>
            </w:r>
            <w:r>
              <w:rPr>
                <w:sz w:val="22"/>
              </w:rPr>
              <w:t>Накопители.</w:t>
            </w:r>
            <w:r>
              <w:rPr>
                <w:spacing w:val="-6"/>
                <w:sz w:val="22"/>
              </w:rPr>
              <w:t> </w:t>
            </w:r>
            <w:r>
              <w:rPr>
                <w:sz w:val="22"/>
              </w:rPr>
              <w:t>Запоминающие</w:t>
            </w:r>
            <w:r>
              <w:rPr>
                <w:spacing w:val="-6"/>
                <w:sz w:val="22"/>
              </w:rPr>
              <w:t> </w:t>
            </w:r>
            <w:r>
              <w:rPr>
                <w:spacing w:val="-2"/>
                <w:sz w:val="22"/>
              </w:rPr>
              <w:t>устройства</w:t>
            </w:r>
          </w:p>
        </w:tc>
      </w:tr>
      <w:tr>
        <w:trPr>
          <w:trHeight w:val="247" w:hRule="atLeast"/>
        </w:trPr>
        <w:tc>
          <w:tcPr>
            <w:tcW w:w="1342" w:type="dxa"/>
          </w:tcPr>
          <w:p>
            <w:pPr>
              <w:pStyle w:val="TableParagraph"/>
              <w:rPr>
                <w:sz w:val="22"/>
              </w:rPr>
            </w:pPr>
            <w:r>
              <w:rPr>
                <w:spacing w:val="-2"/>
                <w:sz w:val="22"/>
              </w:rPr>
              <w:t>004.35</w:t>
            </w:r>
          </w:p>
        </w:tc>
        <w:tc>
          <w:tcPr>
            <w:tcW w:w="7077" w:type="dxa"/>
          </w:tcPr>
          <w:p>
            <w:pPr>
              <w:pStyle w:val="TableParagraph"/>
              <w:ind w:left="409"/>
              <w:rPr>
                <w:sz w:val="22"/>
              </w:rPr>
            </w:pPr>
            <w:r>
              <w:rPr>
                <w:sz w:val="22"/>
              </w:rPr>
              <w:t>Периферия.</w:t>
            </w:r>
            <w:r>
              <w:rPr>
                <w:spacing w:val="-9"/>
                <w:sz w:val="22"/>
              </w:rPr>
              <w:t> </w:t>
            </w:r>
            <w:r>
              <w:rPr>
                <w:sz w:val="22"/>
              </w:rPr>
              <w:t>Устройства</w:t>
            </w:r>
            <w:r>
              <w:rPr>
                <w:spacing w:val="-9"/>
                <w:sz w:val="22"/>
              </w:rPr>
              <w:t> </w:t>
            </w:r>
            <w:r>
              <w:rPr>
                <w:sz w:val="22"/>
              </w:rPr>
              <w:t>ввода-</w:t>
            </w:r>
            <w:r>
              <w:rPr>
                <w:spacing w:val="-2"/>
                <w:sz w:val="22"/>
              </w:rPr>
              <w:t>вывода</w:t>
            </w:r>
          </w:p>
        </w:tc>
      </w:tr>
      <w:tr>
        <w:trPr>
          <w:trHeight w:val="247" w:hRule="atLeast"/>
        </w:trPr>
        <w:tc>
          <w:tcPr>
            <w:tcW w:w="1342" w:type="dxa"/>
          </w:tcPr>
          <w:p>
            <w:pPr>
              <w:pStyle w:val="TableParagraph"/>
              <w:rPr>
                <w:sz w:val="22"/>
              </w:rPr>
            </w:pPr>
            <w:r>
              <w:rPr>
                <w:spacing w:val="-2"/>
                <w:sz w:val="22"/>
              </w:rPr>
              <w:t>004.38</w:t>
            </w:r>
          </w:p>
        </w:tc>
        <w:tc>
          <w:tcPr>
            <w:tcW w:w="7077" w:type="dxa"/>
          </w:tcPr>
          <w:p>
            <w:pPr>
              <w:pStyle w:val="TableParagraph"/>
              <w:ind w:left="409"/>
              <w:rPr>
                <w:sz w:val="22"/>
              </w:rPr>
            </w:pPr>
            <w:r>
              <w:rPr>
                <w:sz w:val="22"/>
              </w:rPr>
              <w:t>Виды</w:t>
            </w:r>
            <w:r>
              <w:rPr>
                <w:spacing w:val="-1"/>
                <w:sz w:val="22"/>
              </w:rPr>
              <w:t> </w:t>
            </w:r>
            <w:r>
              <w:rPr>
                <w:spacing w:val="-2"/>
                <w:sz w:val="22"/>
              </w:rPr>
              <w:t>компьютеров</w:t>
            </w:r>
          </w:p>
        </w:tc>
      </w:tr>
      <w:tr>
        <w:trPr>
          <w:trHeight w:val="247" w:hRule="atLeast"/>
        </w:trPr>
        <w:tc>
          <w:tcPr>
            <w:tcW w:w="1342" w:type="dxa"/>
          </w:tcPr>
          <w:p>
            <w:pPr>
              <w:pStyle w:val="TableParagraph"/>
              <w:rPr>
                <w:sz w:val="22"/>
              </w:rPr>
            </w:pPr>
            <w:r>
              <w:rPr>
                <w:spacing w:val="-2"/>
                <w:sz w:val="22"/>
              </w:rPr>
              <w:t>004.382.7</w:t>
            </w:r>
          </w:p>
        </w:tc>
        <w:tc>
          <w:tcPr>
            <w:tcW w:w="7077" w:type="dxa"/>
          </w:tcPr>
          <w:p>
            <w:pPr>
              <w:pStyle w:val="TableParagraph"/>
              <w:ind w:left="409"/>
              <w:rPr>
                <w:sz w:val="22"/>
              </w:rPr>
            </w:pPr>
            <w:r>
              <w:rPr>
                <w:sz w:val="22"/>
              </w:rPr>
              <w:t>Персональные</w:t>
            </w:r>
            <w:r>
              <w:rPr>
                <w:spacing w:val="-11"/>
                <w:sz w:val="22"/>
              </w:rPr>
              <w:t> </w:t>
            </w:r>
            <w:r>
              <w:rPr>
                <w:sz w:val="22"/>
              </w:rPr>
              <w:t>компьютеры.</w:t>
            </w:r>
            <w:r>
              <w:rPr>
                <w:spacing w:val="-7"/>
                <w:sz w:val="22"/>
              </w:rPr>
              <w:t> </w:t>
            </w:r>
            <w:r>
              <w:rPr>
                <w:sz w:val="22"/>
              </w:rPr>
              <w:t>ПЭВМ.</w:t>
            </w:r>
            <w:r>
              <w:rPr>
                <w:spacing w:val="-9"/>
                <w:sz w:val="22"/>
              </w:rPr>
              <w:t> </w:t>
            </w:r>
            <w:r>
              <w:rPr>
                <w:sz w:val="22"/>
              </w:rPr>
              <w:t>Микро-ЭВМ.</w:t>
            </w:r>
            <w:r>
              <w:rPr>
                <w:spacing w:val="-6"/>
                <w:sz w:val="22"/>
              </w:rPr>
              <w:t> </w:t>
            </w:r>
            <w:r>
              <w:rPr>
                <w:spacing w:val="-2"/>
                <w:sz w:val="22"/>
              </w:rPr>
              <w:t>Микрокомпьютеры</w:t>
            </w:r>
          </w:p>
        </w:tc>
      </w:tr>
      <w:tr>
        <w:trPr>
          <w:trHeight w:val="248" w:hRule="atLeast"/>
        </w:trPr>
        <w:tc>
          <w:tcPr>
            <w:tcW w:w="1342" w:type="dxa"/>
          </w:tcPr>
          <w:p>
            <w:pPr>
              <w:pStyle w:val="TableParagraph"/>
              <w:spacing w:line="228" w:lineRule="exact"/>
              <w:rPr>
                <w:sz w:val="22"/>
              </w:rPr>
            </w:pPr>
            <w:r>
              <w:rPr>
                <w:spacing w:val="-2"/>
                <w:sz w:val="22"/>
              </w:rPr>
              <w:t>004.388.4</w:t>
            </w:r>
          </w:p>
        </w:tc>
        <w:tc>
          <w:tcPr>
            <w:tcW w:w="7077" w:type="dxa"/>
          </w:tcPr>
          <w:p>
            <w:pPr>
              <w:pStyle w:val="TableParagraph"/>
              <w:spacing w:line="228" w:lineRule="exact"/>
              <w:ind w:left="409"/>
              <w:rPr>
                <w:sz w:val="22"/>
              </w:rPr>
            </w:pPr>
            <w:r>
              <w:rPr>
                <w:sz w:val="22"/>
              </w:rPr>
              <w:t>Игровые</w:t>
            </w:r>
            <w:r>
              <w:rPr>
                <w:spacing w:val="-6"/>
                <w:sz w:val="22"/>
              </w:rPr>
              <w:t> </w:t>
            </w:r>
            <w:r>
              <w:rPr>
                <w:spacing w:val="-2"/>
                <w:sz w:val="22"/>
              </w:rPr>
              <w:t>автоматы</w:t>
            </w:r>
          </w:p>
        </w:tc>
      </w:tr>
      <w:tr>
        <w:trPr>
          <w:trHeight w:val="247" w:hRule="atLeast"/>
        </w:trPr>
        <w:tc>
          <w:tcPr>
            <w:tcW w:w="1342" w:type="dxa"/>
          </w:tcPr>
          <w:p>
            <w:pPr>
              <w:pStyle w:val="TableParagraph"/>
              <w:rPr>
                <w:sz w:val="22"/>
              </w:rPr>
            </w:pPr>
            <w:r>
              <w:rPr>
                <w:spacing w:val="-2"/>
                <w:sz w:val="22"/>
              </w:rPr>
              <w:t>004.4</w:t>
            </w:r>
          </w:p>
        </w:tc>
        <w:tc>
          <w:tcPr>
            <w:tcW w:w="7077" w:type="dxa"/>
          </w:tcPr>
          <w:p>
            <w:pPr>
              <w:pStyle w:val="TableParagraph"/>
              <w:ind w:left="409"/>
              <w:rPr>
                <w:sz w:val="22"/>
              </w:rPr>
            </w:pPr>
            <w:r>
              <w:rPr>
                <w:sz w:val="22"/>
              </w:rPr>
              <w:t>Программные</w:t>
            </w:r>
            <w:r>
              <w:rPr>
                <w:spacing w:val="-8"/>
                <w:sz w:val="22"/>
              </w:rPr>
              <w:t> </w:t>
            </w:r>
            <w:r>
              <w:rPr>
                <w:spacing w:val="-2"/>
                <w:sz w:val="22"/>
              </w:rPr>
              <w:t>средства</w:t>
            </w:r>
          </w:p>
        </w:tc>
      </w:tr>
    </w:tbl>
    <w:p>
      <w:pPr>
        <w:spacing w:before="0"/>
        <w:ind w:left="3" w:right="0" w:firstLine="0"/>
        <w:jc w:val="center"/>
        <w:rPr>
          <w:b/>
          <w:sz w:val="22"/>
        </w:rPr>
      </w:pPr>
      <w:r>
        <w:rPr>
          <w:b/>
          <w:sz w:val="22"/>
        </w:rPr>
        <mc:AlternateContent>
          <mc:Choice Requires="wps">
            <w:drawing>
              <wp:anchor distT="0" distB="0" distL="0" distR="0" allowOverlap="1" layoutInCell="1" locked="0" behindDoc="0" simplePos="0" relativeHeight="15733248">
                <wp:simplePos x="0" y="0"/>
                <wp:positionH relativeFrom="page">
                  <wp:posOffset>6659626</wp:posOffset>
                </wp:positionH>
                <wp:positionV relativeFrom="paragraph">
                  <wp:posOffset>157874</wp:posOffset>
                </wp:positionV>
                <wp:extent cx="6350" cy="3143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50" cy="314325"/>
                        </a:xfrm>
                        <a:custGeom>
                          <a:avLst/>
                          <a:gdLst/>
                          <a:ahLst/>
                          <a:cxnLst/>
                          <a:rect l="l" t="t" r="r" b="b"/>
                          <a:pathLst>
                            <a:path w="6350" h="314325">
                              <a:moveTo>
                                <a:pt x="6096" y="0"/>
                              </a:moveTo>
                              <a:lnTo>
                                <a:pt x="0" y="0"/>
                              </a:lnTo>
                              <a:lnTo>
                                <a:pt x="0" y="156972"/>
                              </a:lnTo>
                              <a:lnTo>
                                <a:pt x="0" y="313944"/>
                              </a:lnTo>
                              <a:lnTo>
                                <a:pt x="6096" y="313944"/>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2.431068pt;width:.5pt;height:24.75pt;mso-position-horizontal-relative:page;mso-position-vertical-relative:paragraph;z-index:15733248" id="docshape16" coordorigin="10488,249" coordsize="10,495" path="m10497,249l10488,249,10488,496,10488,743,10497,743,10497,496,10497,249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6993"/>
      </w:tblGrid>
      <w:tr>
        <w:trPr>
          <w:trHeight w:val="245" w:hRule="atLeast"/>
        </w:trPr>
        <w:tc>
          <w:tcPr>
            <w:tcW w:w="1222" w:type="dxa"/>
          </w:tcPr>
          <w:p>
            <w:pPr>
              <w:pStyle w:val="TableParagraph"/>
              <w:spacing w:line="226" w:lineRule="exact"/>
              <w:rPr>
                <w:sz w:val="22"/>
              </w:rPr>
            </w:pPr>
            <w:r>
              <w:rPr>
                <w:spacing w:val="-2"/>
                <w:sz w:val="22"/>
              </w:rPr>
              <w:t>004.4'2</w:t>
            </w:r>
          </w:p>
        </w:tc>
        <w:tc>
          <w:tcPr>
            <w:tcW w:w="6993" w:type="dxa"/>
          </w:tcPr>
          <w:p>
            <w:pPr>
              <w:pStyle w:val="TableParagraph"/>
              <w:spacing w:line="226" w:lineRule="exact"/>
              <w:ind w:left="529"/>
              <w:rPr>
                <w:sz w:val="22"/>
              </w:rPr>
            </w:pPr>
            <w:r>
              <w:rPr>
                <w:sz w:val="22"/>
              </w:rPr>
              <w:t>Инструментальные</w:t>
            </w:r>
            <w:r>
              <w:rPr>
                <w:spacing w:val="-8"/>
                <w:sz w:val="22"/>
              </w:rPr>
              <w:t> </w:t>
            </w:r>
            <w:r>
              <w:rPr>
                <w:sz w:val="22"/>
              </w:rPr>
              <w:t>средства</w:t>
            </w:r>
            <w:r>
              <w:rPr>
                <w:spacing w:val="-7"/>
                <w:sz w:val="22"/>
              </w:rPr>
              <w:t> </w:t>
            </w:r>
            <w:r>
              <w:rPr>
                <w:sz w:val="22"/>
              </w:rPr>
              <w:t>разработки</w:t>
            </w:r>
            <w:r>
              <w:rPr>
                <w:spacing w:val="-7"/>
                <w:sz w:val="22"/>
              </w:rPr>
              <w:t> </w:t>
            </w:r>
            <w:r>
              <w:rPr>
                <w:sz w:val="22"/>
              </w:rPr>
              <w:t>программного</w:t>
            </w:r>
            <w:r>
              <w:rPr>
                <w:spacing w:val="-7"/>
                <w:sz w:val="22"/>
              </w:rPr>
              <w:t> </w:t>
            </w:r>
            <w:r>
              <w:rPr>
                <w:spacing w:val="-2"/>
                <w:sz w:val="22"/>
              </w:rPr>
              <w:t>обеспечения</w:t>
            </w:r>
          </w:p>
        </w:tc>
      </w:tr>
      <w:tr>
        <w:trPr>
          <w:trHeight w:val="245" w:hRule="atLeast"/>
        </w:trPr>
        <w:tc>
          <w:tcPr>
            <w:tcW w:w="1222" w:type="dxa"/>
          </w:tcPr>
          <w:p>
            <w:pPr>
              <w:pStyle w:val="TableParagraph"/>
              <w:spacing w:line="226" w:lineRule="exact"/>
              <w:rPr>
                <w:sz w:val="22"/>
              </w:rPr>
            </w:pPr>
            <w:r>
              <w:rPr>
                <w:spacing w:val="-2"/>
                <w:sz w:val="22"/>
              </w:rPr>
              <w:t>004.4'4</w:t>
            </w:r>
          </w:p>
        </w:tc>
        <w:tc>
          <w:tcPr>
            <w:tcW w:w="6993" w:type="dxa"/>
          </w:tcPr>
          <w:p>
            <w:pPr>
              <w:pStyle w:val="TableParagraph"/>
              <w:spacing w:line="226" w:lineRule="exact"/>
              <w:ind w:left="529"/>
              <w:rPr>
                <w:sz w:val="22"/>
              </w:rPr>
            </w:pPr>
            <w:r>
              <w:rPr>
                <w:sz w:val="22"/>
              </w:rPr>
              <w:t>Трансляция</w:t>
            </w:r>
            <w:r>
              <w:rPr>
                <w:spacing w:val="-9"/>
                <w:sz w:val="22"/>
              </w:rPr>
              <w:t> </w:t>
            </w:r>
            <w:r>
              <w:rPr>
                <w:spacing w:val="-2"/>
                <w:sz w:val="22"/>
              </w:rPr>
              <w:t>программ</w:t>
            </w:r>
          </w:p>
        </w:tc>
      </w:tr>
    </w:tbl>
    <w:p>
      <w:pPr>
        <w:pStyle w:val="TableParagraph"/>
        <w:spacing w:after="0" w:line="226" w:lineRule="exact"/>
        <w:rPr>
          <w:sz w:val="22"/>
        </w:rPr>
        <w:sectPr>
          <w:type w:val="continuous"/>
          <w:pgSz w:w="11910" w:h="16850"/>
          <w:pgMar w:header="0" w:footer="746" w:top="1400" w:bottom="1392" w:left="1133" w:right="1133"/>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618"/>
      </w:tblGrid>
      <w:tr>
        <w:trPr>
          <w:trHeight w:val="740" w:hRule="atLeast"/>
        </w:trPr>
        <w:tc>
          <w:tcPr>
            <w:tcW w:w="1398" w:type="dxa"/>
          </w:tcPr>
          <w:p>
            <w:pPr>
              <w:pStyle w:val="TableParagraph"/>
              <w:spacing w:line="244" w:lineRule="exact"/>
              <w:ind w:left="54"/>
              <w:rPr>
                <w:sz w:val="22"/>
              </w:rPr>
            </w:pPr>
            <w:r>
              <w:rPr>
                <w:spacing w:val="-2"/>
                <w:sz w:val="22"/>
              </w:rPr>
              <w:t>004.4'6</w:t>
            </w:r>
          </w:p>
        </w:tc>
        <w:tc>
          <w:tcPr>
            <w:tcW w:w="7618" w:type="dxa"/>
            <w:tcBorders>
              <w:right w:val="single" w:sz="4" w:space="0" w:color="000000"/>
            </w:tcBorders>
          </w:tcPr>
          <w:p>
            <w:pPr>
              <w:pStyle w:val="TableParagraph"/>
              <w:spacing w:line="235" w:lineRule="auto"/>
              <w:ind w:left="675" w:hanging="317"/>
              <w:rPr>
                <w:sz w:val="22"/>
              </w:rPr>
            </w:pPr>
            <w:r>
              <w:rPr>
                <w:sz w:val="22"/>
              </w:rPr>
              <w:t>Условия</w:t>
            </w:r>
            <w:r>
              <w:rPr>
                <w:spacing w:val="-8"/>
                <w:sz w:val="22"/>
              </w:rPr>
              <w:t> </w:t>
            </w:r>
            <w:r>
              <w:rPr>
                <w:sz w:val="22"/>
              </w:rPr>
              <w:t>выполнения</w:t>
            </w:r>
            <w:r>
              <w:rPr>
                <w:spacing w:val="-7"/>
                <w:sz w:val="22"/>
              </w:rPr>
              <w:t> </w:t>
            </w:r>
            <w:r>
              <w:rPr>
                <w:sz w:val="22"/>
              </w:rPr>
              <w:t>программ.</w:t>
            </w:r>
            <w:r>
              <w:rPr>
                <w:spacing w:val="-6"/>
                <w:sz w:val="22"/>
              </w:rPr>
              <w:t> </w:t>
            </w:r>
            <w:r>
              <w:rPr>
                <w:sz w:val="22"/>
              </w:rPr>
              <w:t>Среда</w:t>
            </w:r>
            <w:r>
              <w:rPr>
                <w:spacing w:val="-6"/>
                <w:sz w:val="22"/>
              </w:rPr>
              <w:t> </w:t>
            </w:r>
            <w:r>
              <w:rPr>
                <w:sz w:val="22"/>
              </w:rPr>
              <w:t>выполнения.</w:t>
            </w:r>
            <w:r>
              <w:rPr>
                <w:spacing w:val="-6"/>
                <w:sz w:val="22"/>
              </w:rPr>
              <w:t> </w:t>
            </w:r>
            <w:r>
              <w:rPr>
                <w:sz w:val="22"/>
              </w:rPr>
              <w:t>Оперативные</w:t>
            </w:r>
            <w:r>
              <w:rPr>
                <w:spacing w:val="-6"/>
                <w:sz w:val="22"/>
              </w:rPr>
              <w:t> </w:t>
            </w:r>
            <w:r>
              <w:rPr>
                <w:sz w:val="22"/>
              </w:rPr>
              <w:t>средства. Динамическое</w:t>
            </w:r>
            <w:r>
              <w:rPr>
                <w:spacing w:val="-10"/>
                <w:sz w:val="22"/>
              </w:rPr>
              <w:t> </w:t>
            </w:r>
            <w:r>
              <w:rPr>
                <w:sz w:val="22"/>
              </w:rPr>
              <w:t>распределение</w:t>
            </w:r>
            <w:r>
              <w:rPr>
                <w:spacing w:val="-7"/>
                <w:sz w:val="22"/>
              </w:rPr>
              <w:t> </w:t>
            </w:r>
            <w:r>
              <w:rPr>
                <w:sz w:val="22"/>
              </w:rPr>
              <w:t>памяти.</w:t>
            </w:r>
            <w:r>
              <w:rPr>
                <w:spacing w:val="-8"/>
                <w:sz w:val="22"/>
              </w:rPr>
              <w:t> </w:t>
            </w:r>
            <w:r>
              <w:rPr>
                <w:sz w:val="22"/>
              </w:rPr>
              <w:t>Вычисление</w:t>
            </w:r>
            <w:r>
              <w:rPr>
                <w:spacing w:val="-9"/>
                <w:sz w:val="22"/>
              </w:rPr>
              <w:t> </w:t>
            </w:r>
            <w:r>
              <w:rPr>
                <w:sz w:val="22"/>
              </w:rPr>
              <w:t>адресов.</w:t>
            </w:r>
            <w:r>
              <w:rPr>
                <w:spacing w:val="-7"/>
                <w:sz w:val="22"/>
              </w:rPr>
              <w:t> </w:t>
            </w:r>
            <w:r>
              <w:rPr>
                <w:spacing w:val="-2"/>
                <w:sz w:val="22"/>
              </w:rPr>
              <w:t>Управление</w:t>
            </w:r>
          </w:p>
          <w:p>
            <w:pPr>
              <w:pStyle w:val="TableParagraph"/>
              <w:spacing w:line="229" w:lineRule="exact"/>
              <w:ind w:left="675"/>
              <w:rPr>
                <w:sz w:val="22"/>
              </w:rPr>
            </w:pPr>
            <w:r>
              <w:rPr>
                <w:sz w:val="22"/>
              </w:rPr>
              <w:t>выполнением</w:t>
            </w:r>
            <w:r>
              <w:rPr>
                <w:spacing w:val="-9"/>
                <w:sz w:val="22"/>
              </w:rPr>
              <w:t> </w:t>
            </w:r>
            <w:r>
              <w:rPr>
                <w:spacing w:val="-2"/>
                <w:sz w:val="22"/>
              </w:rPr>
              <w:t>команд</w:t>
            </w:r>
          </w:p>
        </w:tc>
      </w:tr>
      <w:tr>
        <w:trPr>
          <w:trHeight w:val="248" w:hRule="atLeast"/>
        </w:trPr>
        <w:tc>
          <w:tcPr>
            <w:tcW w:w="1398" w:type="dxa"/>
          </w:tcPr>
          <w:p>
            <w:pPr>
              <w:pStyle w:val="TableParagraph"/>
              <w:spacing w:line="228" w:lineRule="exact"/>
              <w:ind w:left="54"/>
              <w:rPr>
                <w:sz w:val="22"/>
              </w:rPr>
            </w:pPr>
            <w:r>
              <w:rPr>
                <w:spacing w:val="-2"/>
                <w:sz w:val="22"/>
              </w:rPr>
              <w:t>004.41</w:t>
            </w:r>
          </w:p>
        </w:tc>
        <w:tc>
          <w:tcPr>
            <w:tcW w:w="7618" w:type="dxa"/>
          </w:tcPr>
          <w:p>
            <w:pPr>
              <w:pStyle w:val="TableParagraph"/>
              <w:spacing w:line="228" w:lineRule="exact"/>
              <w:ind w:left="358"/>
              <w:rPr>
                <w:sz w:val="22"/>
              </w:rPr>
            </w:pPr>
            <w:r>
              <w:rPr>
                <w:sz w:val="22"/>
              </w:rPr>
              <w:t>Программотехника.</w:t>
            </w:r>
            <w:r>
              <w:rPr>
                <w:spacing w:val="-12"/>
                <w:sz w:val="22"/>
              </w:rPr>
              <w:t> </w:t>
            </w:r>
            <w:r>
              <w:rPr>
                <w:sz w:val="22"/>
              </w:rPr>
              <w:t>Разработка</w:t>
            </w:r>
            <w:r>
              <w:rPr>
                <w:spacing w:val="-12"/>
                <w:sz w:val="22"/>
              </w:rPr>
              <w:t> </w:t>
            </w:r>
            <w:r>
              <w:rPr>
                <w:sz w:val="22"/>
              </w:rPr>
              <w:t>вычислительных</w:t>
            </w:r>
            <w:r>
              <w:rPr>
                <w:spacing w:val="-12"/>
                <w:sz w:val="22"/>
              </w:rPr>
              <w:t> </w:t>
            </w:r>
            <w:r>
              <w:rPr>
                <w:spacing w:val="-2"/>
                <w:sz w:val="22"/>
              </w:rPr>
              <w:t>систем</w:t>
            </w:r>
          </w:p>
        </w:tc>
      </w:tr>
      <w:tr>
        <w:trPr>
          <w:trHeight w:val="248" w:hRule="atLeast"/>
        </w:trPr>
        <w:tc>
          <w:tcPr>
            <w:tcW w:w="1398" w:type="dxa"/>
          </w:tcPr>
          <w:p>
            <w:pPr>
              <w:pStyle w:val="TableParagraph"/>
              <w:spacing w:line="228" w:lineRule="exact"/>
              <w:ind w:left="54"/>
              <w:rPr>
                <w:sz w:val="22"/>
              </w:rPr>
            </w:pPr>
            <w:r>
              <w:rPr>
                <w:spacing w:val="-2"/>
                <w:sz w:val="22"/>
              </w:rPr>
              <w:t>004.42</w:t>
            </w:r>
          </w:p>
        </w:tc>
        <w:tc>
          <w:tcPr>
            <w:tcW w:w="7618" w:type="dxa"/>
          </w:tcPr>
          <w:p>
            <w:pPr>
              <w:pStyle w:val="TableParagraph"/>
              <w:spacing w:line="228" w:lineRule="exact"/>
              <w:ind w:left="358"/>
              <w:rPr>
                <w:sz w:val="22"/>
              </w:rPr>
            </w:pPr>
            <w:r>
              <w:rPr>
                <w:sz w:val="22"/>
              </w:rPr>
              <w:t>Программирование</w:t>
            </w:r>
            <w:r>
              <w:rPr>
                <w:spacing w:val="-8"/>
                <w:sz w:val="22"/>
              </w:rPr>
              <w:t> </w:t>
            </w:r>
            <w:r>
              <w:rPr>
                <w:sz w:val="22"/>
              </w:rPr>
              <w:t>на</w:t>
            </w:r>
            <w:r>
              <w:rPr>
                <w:spacing w:val="-5"/>
                <w:sz w:val="22"/>
              </w:rPr>
              <w:t> </w:t>
            </w:r>
            <w:r>
              <w:rPr>
                <w:sz w:val="22"/>
              </w:rPr>
              <w:t>ЭВМ.</w:t>
            </w:r>
            <w:r>
              <w:rPr>
                <w:spacing w:val="-4"/>
                <w:sz w:val="22"/>
              </w:rPr>
              <w:t> </w:t>
            </w:r>
            <w:r>
              <w:rPr>
                <w:sz w:val="22"/>
              </w:rPr>
              <w:t>Компьютерные</w:t>
            </w:r>
            <w:r>
              <w:rPr>
                <w:spacing w:val="-5"/>
                <w:sz w:val="22"/>
              </w:rPr>
              <w:t> </w:t>
            </w:r>
            <w:r>
              <w:rPr>
                <w:spacing w:val="-2"/>
                <w:sz w:val="22"/>
              </w:rPr>
              <w:t>программы</w:t>
            </w:r>
          </w:p>
        </w:tc>
      </w:tr>
      <w:tr>
        <w:trPr>
          <w:trHeight w:val="247" w:hRule="atLeast"/>
        </w:trPr>
        <w:tc>
          <w:tcPr>
            <w:tcW w:w="1398" w:type="dxa"/>
          </w:tcPr>
          <w:p>
            <w:pPr>
              <w:pStyle w:val="TableParagraph"/>
              <w:ind w:left="54"/>
              <w:rPr>
                <w:sz w:val="22"/>
              </w:rPr>
            </w:pPr>
            <w:r>
              <w:rPr>
                <w:spacing w:val="-2"/>
                <w:sz w:val="22"/>
              </w:rPr>
              <w:t>004.421</w:t>
            </w:r>
          </w:p>
        </w:tc>
        <w:tc>
          <w:tcPr>
            <w:tcW w:w="7618" w:type="dxa"/>
          </w:tcPr>
          <w:p>
            <w:pPr>
              <w:pStyle w:val="TableParagraph"/>
              <w:ind w:left="358"/>
              <w:rPr>
                <w:sz w:val="22"/>
              </w:rPr>
            </w:pPr>
            <w:r>
              <w:rPr>
                <w:sz w:val="22"/>
              </w:rPr>
              <w:t>Алгоритмы</w:t>
            </w:r>
            <w:r>
              <w:rPr>
                <w:spacing w:val="-7"/>
                <w:sz w:val="22"/>
              </w:rPr>
              <w:t> </w:t>
            </w:r>
            <w:r>
              <w:rPr>
                <w:sz w:val="22"/>
              </w:rPr>
              <w:t>составления</w:t>
            </w:r>
            <w:r>
              <w:rPr>
                <w:spacing w:val="-8"/>
                <w:sz w:val="22"/>
              </w:rPr>
              <w:t> </w:t>
            </w:r>
            <w:r>
              <w:rPr>
                <w:spacing w:val="-2"/>
                <w:sz w:val="22"/>
              </w:rPr>
              <w:t>программ</w:t>
            </w:r>
          </w:p>
        </w:tc>
      </w:tr>
      <w:tr>
        <w:trPr>
          <w:trHeight w:val="247" w:hRule="atLeast"/>
        </w:trPr>
        <w:tc>
          <w:tcPr>
            <w:tcW w:w="1398" w:type="dxa"/>
          </w:tcPr>
          <w:p>
            <w:pPr>
              <w:pStyle w:val="TableParagraph"/>
              <w:ind w:left="54"/>
              <w:rPr>
                <w:sz w:val="22"/>
              </w:rPr>
            </w:pPr>
            <w:r>
              <w:rPr>
                <w:spacing w:val="-2"/>
                <w:sz w:val="22"/>
              </w:rPr>
              <w:t>004.422</w:t>
            </w:r>
          </w:p>
        </w:tc>
        <w:tc>
          <w:tcPr>
            <w:tcW w:w="7618" w:type="dxa"/>
          </w:tcPr>
          <w:p>
            <w:pPr>
              <w:pStyle w:val="TableParagraph"/>
              <w:ind w:left="358"/>
              <w:rPr>
                <w:sz w:val="22"/>
              </w:rPr>
            </w:pPr>
            <w:r>
              <w:rPr>
                <w:sz w:val="22"/>
              </w:rPr>
              <w:t>Компоненты</w:t>
            </w:r>
            <w:r>
              <w:rPr>
                <w:spacing w:val="-14"/>
                <w:sz w:val="22"/>
              </w:rPr>
              <w:t> </w:t>
            </w:r>
            <w:r>
              <w:rPr>
                <w:sz w:val="22"/>
              </w:rPr>
              <w:t>компьютерных</w:t>
            </w:r>
            <w:r>
              <w:rPr>
                <w:spacing w:val="-11"/>
                <w:sz w:val="22"/>
              </w:rPr>
              <w:t> </w:t>
            </w:r>
            <w:r>
              <w:rPr>
                <w:spacing w:val="-2"/>
                <w:sz w:val="22"/>
              </w:rPr>
              <w:t>программ</w:t>
            </w:r>
          </w:p>
        </w:tc>
      </w:tr>
      <w:tr>
        <w:trPr>
          <w:trHeight w:val="248" w:hRule="atLeast"/>
        </w:trPr>
        <w:tc>
          <w:tcPr>
            <w:tcW w:w="1398" w:type="dxa"/>
          </w:tcPr>
          <w:p>
            <w:pPr>
              <w:pStyle w:val="TableParagraph"/>
              <w:spacing w:line="228" w:lineRule="exact"/>
              <w:ind w:left="54"/>
              <w:rPr>
                <w:sz w:val="22"/>
              </w:rPr>
            </w:pPr>
            <w:r>
              <w:rPr>
                <w:spacing w:val="-2"/>
                <w:sz w:val="22"/>
              </w:rPr>
              <w:t>004.423</w:t>
            </w:r>
          </w:p>
        </w:tc>
        <w:tc>
          <w:tcPr>
            <w:tcW w:w="7618" w:type="dxa"/>
          </w:tcPr>
          <w:p>
            <w:pPr>
              <w:pStyle w:val="TableParagraph"/>
              <w:spacing w:line="228" w:lineRule="exact"/>
              <w:ind w:left="358"/>
              <w:rPr>
                <w:sz w:val="22"/>
              </w:rPr>
            </w:pPr>
            <w:r>
              <w:rPr>
                <w:sz w:val="22"/>
              </w:rPr>
              <w:t>Синтаксис</w:t>
            </w:r>
            <w:r>
              <w:rPr>
                <w:spacing w:val="-4"/>
                <w:sz w:val="22"/>
              </w:rPr>
              <w:t> </w:t>
            </w:r>
            <w:r>
              <w:rPr>
                <w:sz w:val="22"/>
              </w:rPr>
              <w:t>и</w:t>
            </w:r>
            <w:r>
              <w:rPr>
                <w:spacing w:val="-4"/>
                <w:sz w:val="22"/>
              </w:rPr>
              <w:t> </w:t>
            </w:r>
            <w:r>
              <w:rPr>
                <w:sz w:val="22"/>
              </w:rPr>
              <w:t>семантика</w:t>
            </w:r>
            <w:r>
              <w:rPr>
                <w:spacing w:val="-3"/>
                <w:sz w:val="22"/>
              </w:rPr>
              <w:t> </w:t>
            </w:r>
            <w:r>
              <w:rPr>
                <w:spacing w:val="-2"/>
                <w:sz w:val="22"/>
              </w:rPr>
              <w:t>программ</w:t>
            </w:r>
          </w:p>
        </w:tc>
      </w:tr>
      <w:tr>
        <w:trPr>
          <w:trHeight w:val="248" w:hRule="atLeast"/>
        </w:trPr>
        <w:tc>
          <w:tcPr>
            <w:tcW w:w="1398" w:type="dxa"/>
          </w:tcPr>
          <w:p>
            <w:pPr>
              <w:pStyle w:val="TableParagraph"/>
              <w:spacing w:line="228" w:lineRule="exact"/>
              <w:ind w:left="54"/>
              <w:rPr>
                <w:sz w:val="22"/>
              </w:rPr>
            </w:pPr>
            <w:r>
              <w:rPr>
                <w:spacing w:val="-2"/>
                <w:sz w:val="22"/>
              </w:rPr>
              <w:t>004.424</w:t>
            </w:r>
          </w:p>
        </w:tc>
        <w:tc>
          <w:tcPr>
            <w:tcW w:w="7618" w:type="dxa"/>
          </w:tcPr>
          <w:p>
            <w:pPr>
              <w:pStyle w:val="TableParagraph"/>
              <w:spacing w:line="228" w:lineRule="exact"/>
              <w:ind w:left="358"/>
              <w:rPr>
                <w:sz w:val="22"/>
              </w:rPr>
            </w:pPr>
            <w:r>
              <w:rPr>
                <w:sz w:val="22"/>
              </w:rPr>
              <w:t>Методы</w:t>
            </w:r>
            <w:r>
              <w:rPr>
                <w:spacing w:val="-3"/>
                <w:sz w:val="22"/>
              </w:rPr>
              <w:t> </w:t>
            </w:r>
            <w:r>
              <w:rPr>
                <w:spacing w:val="-2"/>
                <w:sz w:val="22"/>
              </w:rPr>
              <w:t>программирования</w:t>
            </w:r>
          </w:p>
        </w:tc>
      </w:tr>
      <w:tr>
        <w:trPr>
          <w:trHeight w:val="247" w:hRule="atLeast"/>
        </w:trPr>
        <w:tc>
          <w:tcPr>
            <w:tcW w:w="1398" w:type="dxa"/>
          </w:tcPr>
          <w:p>
            <w:pPr>
              <w:pStyle w:val="TableParagraph"/>
              <w:ind w:left="54"/>
              <w:rPr>
                <w:sz w:val="22"/>
              </w:rPr>
            </w:pPr>
            <w:r>
              <w:rPr>
                <w:spacing w:val="-2"/>
                <w:sz w:val="22"/>
              </w:rPr>
              <w:t>004.43</w:t>
            </w:r>
          </w:p>
        </w:tc>
        <w:tc>
          <w:tcPr>
            <w:tcW w:w="7618" w:type="dxa"/>
          </w:tcPr>
          <w:p>
            <w:pPr>
              <w:pStyle w:val="TableParagraph"/>
              <w:ind w:left="358"/>
              <w:rPr>
                <w:sz w:val="22"/>
              </w:rPr>
            </w:pPr>
            <w:r>
              <w:rPr>
                <w:sz w:val="22"/>
              </w:rPr>
              <w:t>Языки</w:t>
            </w:r>
            <w:r>
              <w:rPr>
                <w:spacing w:val="-2"/>
                <w:sz w:val="22"/>
              </w:rPr>
              <w:t> программирования</w:t>
            </w:r>
          </w:p>
        </w:tc>
      </w:tr>
      <w:tr>
        <w:trPr>
          <w:trHeight w:val="247" w:hRule="atLeast"/>
        </w:trPr>
        <w:tc>
          <w:tcPr>
            <w:tcW w:w="1398" w:type="dxa"/>
          </w:tcPr>
          <w:p>
            <w:pPr>
              <w:pStyle w:val="TableParagraph"/>
              <w:ind w:left="54"/>
              <w:rPr>
                <w:sz w:val="22"/>
              </w:rPr>
            </w:pPr>
            <w:r>
              <w:rPr>
                <w:spacing w:val="-2"/>
                <w:sz w:val="22"/>
              </w:rPr>
              <w:t>004.431.2</w:t>
            </w:r>
          </w:p>
        </w:tc>
        <w:tc>
          <w:tcPr>
            <w:tcW w:w="7618" w:type="dxa"/>
          </w:tcPr>
          <w:p>
            <w:pPr>
              <w:pStyle w:val="TableParagraph"/>
              <w:ind w:left="358"/>
              <w:rPr>
                <w:sz w:val="22"/>
              </w:rPr>
            </w:pPr>
            <w:r>
              <w:rPr>
                <w:sz w:val="22"/>
              </w:rPr>
              <w:t>Машинные</w:t>
            </w:r>
            <w:r>
              <w:rPr>
                <w:spacing w:val="-8"/>
                <w:sz w:val="22"/>
              </w:rPr>
              <w:t> </w:t>
            </w:r>
            <w:r>
              <w:rPr>
                <w:spacing w:val="-2"/>
                <w:sz w:val="22"/>
              </w:rPr>
              <w:t>языки</w:t>
            </w:r>
          </w:p>
        </w:tc>
      </w:tr>
      <w:tr>
        <w:trPr>
          <w:trHeight w:val="247" w:hRule="atLeast"/>
        </w:trPr>
        <w:tc>
          <w:tcPr>
            <w:tcW w:w="1398" w:type="dxa"/>
          </w:tcPr>
          <w:p>
            <w:pPr>
              <w:pStyle w:val="TableParagraph"/>
              <w:spacing w:line="228" w:lineRule="exact"/>
              <w:ind w:left="54"/>
              <w:rPr>
                <w:sz w:val="22"/>
              </w:rPr>
            </w:pPr>
            <w:r>
              <w:rPr>
                <w:spacing w:val="-2"/>
                <w:sz w:val="22"/>
              </w:rPr>
              <w:t>004.431.4</w:t>
            </w:r>
          </w:p>
        </w:tc>
        <w:tc>
          <w:tcPr>
            <w:tcW w:w="7618" w:type="dxa"/>
          </w:tcPr>
          <w:p>
            <w:pPr>
              <w:pStyle w:val="TableParagraph"/>
              <w:spacing w:line="228" w:lineRule="exact"/>
              <w:ind w:left="358"/>
              <w:rPr>
                <w:sz w:val="22"/>
              </w:rPr>
            </w:pPr>
            <w:r>
              <w:rPr>
                <w:sz w:val="22"/>
              </w:rPr>
              <w:t>Ассемблерные</w:t>
            </w:r>
            <w:r>
              <w:rPr>
                <w:spacing w:val="-5"/>
                <w:sz w:val="22"/>
              </w:rPr>
              <w:t> </w:t>
            </w:r>
            <w:r>
              <w:rPr>
                <w:spacing w:val="-2"/>
                <w:sz w:val="22"/>
              </w:rPr>
              <w:t>языки</w:t>
            </w:r>
          </w:p>
        </w:tc>
      </w:tr>
      <w:tr>
        <w:trPr>
          <w:trHeight w:val="248" w:hRule="atLeast"/>
        </w:trPr>
        <w:tc>
          <w:tcPr>
            <w:tcW w:w="1398" w:type="dxa"/>
          </w:tcPr>
          <w:p>
            <w:pPr>
              <w:pStyle w:val="TableParagraph"/>
              <w:spacing w:line="229" w:lineRule="exact"/>
              <w:ind w:left="54"/>
              <w:rPr>
                <w:sz w:val="22"/>
              </w:rPr>
            </w:pPr>
            <w:r>
              <w:rPr>
                <w:spacing w:val="-2"/>
                <w:sz w:val="22"/>
              </w:rPr>
              <w:t>004.434</w:t>
            </w:r>
          </w:p>
        </w:tc>
        <w:tc>
          <w:tcPr>
            <w:tcW w:w="7618" w:type="dxa"/>
          </w:tcPr>
          <w:p>
            <w:pPr>
              <w:pStyle w:val="TableParagraph"/>
              <w:spacing w:line="229" w:lineRule="exact"/>
              <w:ind w:left="358"/>
              <w:rPr>
                <w:sz w:val="22"/>
              </w:rPr>
            </w:pPr>
            <w:r>
              <w:rPr>
                <w:spacing w:val="-2"/>
                <w:sz w:val="22"/>
              </w:rPr>
              <w:t>Проблемно-ориентированные</w:t>
            </w:r>
            <w:r>
              <w:rPr>
                <w:spacing w:val="26"/>
                <w:sz w:val="22"/>
              </w:rPr>
              <w:t> </w:t>
            </w:r>
            <w:r>
              <w:rPr>
                <w:spacing w:val="-4"/>
                <w:sz w:val="22"/>
              </w:rPr>
              <w:t>языки</w:t>
            </w:r>
          </w:p>
        </w:tc>
      </w:tr>
      <w:tr>
        <w:trPr>
          <w:trHeight w:val="248" w:hRule="atLeast"/>
        </w:trPr>
        <w:tc>
          <w:tcPr>
            <w:tcW w:w="1398" w:type="dxa"/>
          </w:tcPr>
          <w:p>
            <w:pPr>
              <w:pStyle w:val="TableParagraph"/>
              <w:spacing w:line="228" w:lineRule="exact"/>
              <w:ind w:left="54"/>
              <w:rPr>
                <w:sz w:val="22"/>
              </w:rPr>
            </w:pPr>
            <w:r>
              <w:rPr>
                <w:spacing w:val="-2"/>
                <w:sz w:val="22"/>
              </w:rPr>
              <w:t>004.435</w:t>
            </w:r>
          </w:p>
        </w:tc>
        <w:tc>
          <w:tcPr>
            <w:tcW w:w="7618" w:type="dxa"/>
          </w:tcPr>
          <w:p>
            <w:pPr>
              <w:pStyle w:val="TableParagraph"/>
              <w:spacing w:line="228" w:lineRule="exact"/>
              <w:ind w:left="358"/>
              <w:rPr>
                <w:sz w:val="22"/>
              </w:rPr>
            </w:pPr>
            <w:r>
              <w:rPr>
                <w:spacing w:val="-2"/>
                <w:sz w:val="22"/>
              </w:rPr>
              <w:t>Метаязыки</w:t>
            </w:r>
          </w:p>
        </w:tc>
      </w:tr>
      <w:tr>
        <w:trPr>
          <w:trHeight w:val="247" w:hRule="atLeast"/>
        </w:trPr>
        <w:tc>
          <w:tcPr>
            <w:tcW w:w="1398" w:type="dxa"/>
          </w:tcPr>
          <w:p>
            <w:pPr>
              <w:pStyle w:val="TableParagraph"/>
              <w:ind w:left="54"/>
              <w:rPr>
                <w:sz w:val="22"/>
              </w:rPr>
            </w:pPr>
            <w:r>
              <w:rPr>
                <w:spacing w:val="-2"/>
                <w:sz w:val="22"/>
              </w:rPr>
              <w:t>004.436</w:t>
            </w:r>
          </w:p>
        </w:tc>
        <w:tc>
          <w:tcPr>
            <w:tcW w:w="7618" w:type="dxa"/>
          </w:tcPr>
          <w:p>
            <w:pPr>
              <w:pStyle w:val="TableParagraph"/>
              <w:ind w:left="358"/>
              <w:rPr>
                <w:sz w:val="22"/>
              </w:rPr>
            </w:pPr>
            <w:r>
              <w:rPr>
                <w:sz w:val="22"/>
              </w:rPr>
              <w:t>Дескриптивные</w:t>
            </w:r>
            <w:r>
              <w:rPr>
                <w:spacing w:val="-11"/>
                <w:sz w:val="22"/>
              </w:rPr>
              <w:t> </w:t>
            </w:r>
            <w:r>
              <w:rPr>
                <w:spacing w:val="-4"/>
                <w:sz w:val="22"/>
              </w:rPr>
              <w:t>языки</w:t>
            </w:r>
          </w:p>
        </w:tc>
      </w:tr>
      <w:tr>
        <w:trPr>
          <w:trHeight w:val="247" w:hRule="atLeast"/>
        </w:trPr>
        <w:tc>
          <w:tcPr>
            <w:tcW w:w="1398" w:type="dxa"/>
          </w:tcPr>
          <w:p>
            <w:pPr>
              <w:pStyle w:val="TableParagraph"/>
              <w:ind w:left="54"/>
              <w:rPr>
                <w:sz w:val="22"/>
              </w:rPr>
            </w:pPr>
            <w:r>
              <w:rPr>
                <w:spacing w:val="-2"/>
                <w:sz w:val="22"/>
              </w:rPr>
              <w:t>004.438</w:t>
            </w:r>
          </w:p>
        </w:tc>
        <w:tc>
          <w:tcPr>
            <w:tcW w:w="7618" w:type="dxa"/>
          </w:tcPr>
          <w:p>
            <w:pPr>
              <w:pStyle w:val="TableParagraph"/>
              <w:ind w:left="358"/>
              <w:rPr>
                <w:sz w:val="22"/>
              </w:rPr>
            </w:pPr>
            <w:r>
              <w:rPr>
                <w:sz w:val="22"/>
              </w:rPr>
              <w:t>Отдельные</w:t>
            </w:r>
            <w:r>
              <w:rPr>
                <w:spacing w:val="-3"/>
                <w:sz w:val="22"/>
              </w:rPr>
              <w:t> </w:t>
            </w:r>
            <w:r>
              <w:rPr>
                <w:sz w:val="22"/>
              </w:rPr>
              <w:t>языки</w:t>
            </w:r>
            <w:r>
              <w:rPr>
                <w:spacing w:val="-3"/>
                <w:sz w:val="22"/>
              </w:rPr>
              <w:t> </w:t>
            </w:r>
            <w:r>
              <w:rPr>
                <w:spacing w:val="-2"/>
                <w:sz w:val="22"/>
              </w:rPr>
              <w:t>программирования</w:t>
            </w:r>
          </w:p>
        </w:tc>
      </w:tr>
      <w:tr>
        <w:trPr>
          <w:trHeight w:val="1502" w:hRule="atLeast"/>
        </w:trPr>
        <w:tc>
          <w:tcPr>
            <w:tcW w:w="1398" w:type="dxa"/>
          </w:tcPr>
          <w:p>
            <w:pPr>
              <w:pStyle w:val="TableParagraph"/>
              <w:spacing w:line="240" w:lineRule="auto"/>
              <w:ind w:left="0"/>
              <w:rPr>
                <w:sz w:val="22"/>
              </w:rPr>
            </w:pPr>
          </w:p>
        </w:tc>
        <w:tc>
          <w:tcPr>
            <w:tcW w:w="7618" w:type="dxa"/>
          </w:tcPr>
          <w:p>
            <w:pPr>
              <w:pStyle w:val="TableParagraph"/>
              <w:spacing w:line="235" w:lineRule="auto"/>
              <w:ind w:left="675"/>
              <w:rPr>
                <w:i/>
                <w:sz w:val="22"/>
              </w:rPr>
            </w:pPr>
            <w:r>
              <w:rPr>
                <w:i/>
                <w:sz w:val="22"/>
              </w:rPr>
              <w:t>Подразделять с помощью алфавитного расширения (Таблица Ih). Конкретные языки программирования могут быть также включены с соответствующим</w:t>
            </w:r>
            <w:r>
              <w:rPr>
                <w:i/>
                <w:spacing w:val="-8"/>
                <w:sz w:val="22"/>
              </w:rPr>
              <w:t> </w:t>
            </w:r>
            <w:r>
              <w:rPr>
                <w:i/>
                <w:sz w:val="22"/>
              </w:rPr>
              <w:t>алфавитным</w:t>
            </w:r>
            <w:r>
              <w:rPr>
                <w:i/>
                <w:spacing w:val="-8"/>
                <w:sz w:val="22"/>
              </w:rPr>
              <w:t> </w:t>
            </w:r>
            <w:r>
              <w:rPr>
                <w:i/>
                <w:sz w:val="22"/>
              </w:rPr>
              <w:t>расширением</w:t>
            </w:r>
            <w:r>
              <w:rPr>
                <w:i/>
                <w:spacing w:val="-8"/>
                <w:sz w:val="22"/>
              </w:rPr>
              <w:t> </w:t>
            </w:r>
            <w:r>
              <w:rPr>
                <w:i/>
                <w:sz w:val="22"/>
              </w:rPr>
              <w:t>в</w:t>
            </w:r>
            <w:r>
              <w:rPr>
                <w:i/>
                <w:spacing w:val="-8"/>
                <w:sz w:val="22"/>
              </w:rPr>
              <w:t> </w:t>
            </w:r>
            <w:r>
              <w:rPr>
                <w:i/>
                <w:sz w:val="22"/>
              </w:rPr>
              <w:t>подходящие</w:t>
            </w:r>
            <w:r>
              <w:rPr>
                <w:i/>
                <w:spacing w:val="-8"/>
                <w:sz w:val="22"/>
              </w:rPr>
              <w:t> </w:t>
            </w:r>
            <w:r>
              <w:rPr>
                <w:i/>
                <w:sz w:val="22"/>
              </w:rPr>
              <w:t>подклассы типов языков класса 004.43</w:t>
            </w:r>
          </w:p>
          <w:p>
            <w:pPr>
              <w:pStyle w:val="TableParagraph"/>
              <w:spacing w:line="250" w:lineRule="exact"/>
              <w:ind w:left="675"/>
              <w:rPr>
                <w:sz w:val="22"/>
              </w:rPr>
            </w:pPr>
            <w:r>
              <w:rPr>
                <w:rFonts w:ascii="Symbol" w:hAnsi="Symbol"/>
                <w:sz w:val="22"/>
              </w:rPr>
              <w:t></w:t>
            </w:r>
            <w:r>
              <w:rPr>
                <w:spacing w:val="-5"/>
                <w:sz w:val="22"/>
              </w:rPr>
              <w:t> </w:t>
            </w:r>
            <w:r>
              <w:rPr>
                <w:sz w:val="22"/>
              </w:rPr>
              <w:t>=93</w:t>
            </w:r>
            <w:r>
              <w:rPr>
                <w:spacing w:val="-5"/>
                <w:sz w:val="22"/>
              </w:rPr>
              <w:t> </w:t>
            </w:r>
            <w:r>
              <w:rPr>
                <w:sz w:val="22"/>
              </w:rPr>
              <w:t>Искусственные</w:t>
            </w:r>
            <w:r>
              <w:rPr>
                <w:spacing w:val="-5"/>
                <w:sz w:val="22"/>
              </w:rPr>
              <w:t> </w:t>
            </w:r>
            <w:r>
              <w:rPr>
                <w:sz w:val="22"/>
              </w:rPr>
              <w:t>языки</w:t>
            </w:r>
            <w:r>
              <w:rPr>
                <w:spacing w:val="-5"/>
                <w:sz w:val="22"/>
              </w:rPr>
              <w:t> </w:t>
            </w:r>
            <w:r>
              <w:rPr>
                <w:sz w:val="22"/>
              </w:rPr>
              <w:t>для</w:t>
            </w:r>
            <w:r>
              <w:rPr>
                <w:spacing w:val="-6"/>
                <w:sz w:val="22"/>
              </w:rPr>
              <w:t> </w:t>
            </w:r>
            <w:r>
              <w:rPr>
                <w:sz w:val="22"/>
              </w:rPr>
              <w:t>использования</w:t>
            </w:r>
            <w:r>
              <w:rPr>
                <w:spacing w:val="-6"/>
                <w:sz w:val="22"/>
              </w:rPr>
              <w:t> </w:t>
            </w:r>
            <w:r>
              <w:rPr>
                <w:sz w:val="22"/>
              </w:rPr>
              <w:t>машинами.</w:t>
            </w:r>
            <w:r>
              <w:rPr>
                <w:spacing w:val="-5"/>
                <w:sz w:val="22"/>
              </w:rPr>
              <w:t> </w:t>
            </w:r>
            <w:r>
              <w:rPr>
                <w:sz w:val="22"/>
              </w:rPr>
              <w:t>Языки программирования. Компьютерные языки</w:t>
            </w:r>
          </w:p>
        </w:tc>
      </w:tr>
      <w:tr>
        <w:trPr>
          <w:trHeight w:val="247" w:hRule="atLeast"/>
        </w:trPr>
        <w:tc>
          <w:tcPr>
            <w:tcW w:w="1398" w:type="dxa"/>
          </w:tcPr>
          <w:p>
            <w:pPr>
              <w:pStyle w:val="TableParagraph"/>
              <w:ind w:left="54"/>
              <w:rPr>
                <w:sz w:val="22"/>
              </w:rPr>
            </w:pPr>
            <w:r>
              <w:rPr>
                <w:spacing w:val="-2"/>
                <w:sz w:val="22"/>
              </w:rPr>
              <w:t>004.45</w:t>
            </w:r>
          </w:p>
        </w:tc>
        <w:tc>
          <w:tcPr>
            <w:tcW w:w="7618" w:type="dxa"/>
          </w:tcPr>
          <w:p>
            <w:pPr>
              <w:pStyle w:val="TableParagraph"/>
              <w:ind w:left="358"/>
              <w:rPr>
                <w:sz w:val="22"/>
              </w:rPr>
            </w:pPr>
            <w:r>
              <w:rPr>
                <w:sz w:val="22"/>
              </w:rPr>
              <w:t>Системное</w:t>
            </w:r>
            <w:r>
              <w:rPr>
                <w:spacing w:val="-4"/>
                <w:sz w:val="22"/>
              </w:rPr>
              <w:t> </w:t>
            </w:r>
            <w:r>
              <w:rPr>
                <w:sz w:val="22"/>
              </w:rPr>
              <w:t>программное</w:t>
            </w:r>
            <w:r>
              <w:rPr>
                <w:spacing w:val="-6"/>
                <w:sz w:val="22"/>
              </w:rPr>
              <w:t> </w:t>
            </w:r>
            <w:r>
              <w:rPr>
                <w:spacing w:val="-2"/>
                <w:sz w:val="22"/>
              </w:rPr>
              <w:t>обеспечение</w:t>
            </w:r>
          </w:p>
        </w:tc>
      </w:tr>
      <w:tr>
        <w:trPr>
          <w:trHeight w:val="248" w:hRule="atLeast"/>
        </w:trPr>
        <w:tc>
          <w:tcPr>
            <w:tcW w:w="1398" w:type="dxa"/>
          </w:tcPr>
          <w:p>
            <w:pPr>
              <w:pStyle w:val="TableParagraph"/>
              <w:spacing w:line="228" w:lineRule="exact"/>
              <w:ind w:left="54"/>
              <w:rPr>
                <w:sz w:val="22"/>
              </w:rPr>
            </w:pPr>
            <w:r>
              <w:rPr>
                <w:spacing w:val="-2"/>
                <w:sz w:val="22"/>
              </w:rPr>
              <w:t>004.451</w:t>
            </w:r>
          </w:p>
        </w:tc>
        <w:tc>
          <w:tcPr>
            <w:tcW w:w="7618" w:type="dxa"/>
          </w:tcPr>
          <w:p>
            <w:pPr>
              <w:pStyle w:val="TableParagraph"/>
              <w:spacing w:line="228" w:lineRule="exact"/>
              <w:ind w:left="358"/>
              <w:rPr>
                <w:sz w:val="22"/>
              </w:rPr>
            </w:pPr>
            <w:r>
              <w:rPr>
                <w:sz w:val="22"/>
              </w:rPr>
              <w:t>Операционные</w:t>
            </w:r>
            <w:r>
              <w:rPr>
                <w:spacing w:val="-13"/>
                <w:sz w:val="22"/>
              </w:rPr>
              <w:t> </w:t>
            </w:r>
            <w:r>
              <w:rPr>
                <w:spacing w:val="-2"/>
                <w:sz w:val="22"/>
              </w:rPr>
              <w:t>системы</w:t>
            </w:r>
          </w:p>
        </w:tc>
      </w:tr>
      <w:tr>
        <w:trPr>
          <w:trHeight w:val="248" w:hRule="atLeast"/>
        </w:trPr>
        <w:tc>
          <w:tcPr>
            <w:tcW w:w="1398" w:type="dxa"/>
          </w:tcPr>
          <w:p>
            <w:pPr>
              <w:pStyle w:val="TableParagraph"/>
              <w:spacing w:line="229" w:lineRule="exact"/>
              <w:ind w:left="54"/>
              <w:rPr>
                <w:sz w:val="22"/>
              </w:rPr>
            </w:pPr>
            <w:r>
              <w:rPr>
                <w:spacing w:val="-2"/>
                <w:sz w:val="22"/>
              </w:rPr>
              <w:t>004.451.5</w:t>
            </w:r>
          </w:p>
        </w:tc>
        <w:tc>
          <w:tcPr>
            <w:tcW w:w="7618" w:type="dxa"/>
          </w:tcPr>
          <w:p>
            <w:pPr>
              <w:pStyle w:val="TableParagraph"/>
              <w:spacing w:line="229" w:lineRule="exact"/>
              <w:ind w:left="358"/>
              <w:rPr>
                <w:sz w:val="22"/>
              </w:rPr>
            </w:pPr>
            <w:r>
              <w:rPr>
                <w:sz w:val="22"/>
              </w:rPr>
              <w:t>Управление</w:t>
            </w:r>
            <w:r>
              <w:rPr>
                <w:spacing w:val="-10"/>
                <w:sz w:val="22"/>
              </w:rPr>
              <w:t> </w:t>
            </w:r>
            <w:r>
              <w:rPr>
                <w:spacing w:val="-2"/>
                <w:sz w:val="22"/>
              </w:rPr>
              <w:t>данными</w:t>
            </w:r>
          </w:p>
        </w:tc>
      </w:tr>
      <w:tr>
        <w:trPr>
          <w:trHeight w:val="494" w:hRule="atLeast"/>
        </w:trPr>
        <w:tc>
          <w:tcPr>
            <w:tcW w:w="1398" w:type="dxa"/>
          </w:tcPr>
          <w:p>
            <w:pPr>
              <w:pStyle w:val="TableParagraph"/>
              <w:spacing w:line="246" w:lineRule="exact"/>
              <w:ind w:left="54"/>
              <w:rPr>
                <w:sz w:val="22"/>
              </w:rPr>
            </w:pPr>
            <w:r>
              <w:rPr>
                <w:spacing w:val="-2"/>
                <w:sz w:val="22"/>
              </w:rPr>
              <w:t>004.451.52</w:t>
            </w:r>
          </w:p>
        </w:tc>
        <w:tc>
          <w:tcPr>
            <w:tcW w:w="7618" w:type="dxa"/>
          </w:tcPr>
          <w:p>
            <w:pPr>
              <w:pStyle w:val="TableParagraph"/>
              <w:spacing w:line="248" w:lineRule="exact"/>
              <w:ind w:left="675" w:hanging="317"/>
              <w:rPr>
                <w:sz w:val="22"/>
              </w:rPr>
            </w:pPr>
            <w:r>
              <w:rPr>
                <w:sz w:val="22"/>
              </w:rPr>
              <w:t>Организация</w:t>
            </w:r>
            <w:r>
              <w:rPr>
                <w:spacing w:val="-7"/>
                <w:sz w:val="22"/>
              </w:rPr>
              <w:t> </w:t>
            </w:r>
            <w:r>
              <w:rPr>
                <w:sz w:val="22"/>
              </w:rPr>
              <w:t>файлов.</w:t>
            </w:r>
            <w:r>
              <w:rPr>
                <w:spacing w:val="-6"/>
                <w:sz w:val="22"/>
              </w:rPr>
              <w:t> </w:t>
            </w:r>
            <w:r>
              <w:rPr>
                <w:sz w:val="22"/>
              </w:rPr>
              <w:t>Создание</w:t>
            </w:r>
            <w:r>
              <w:rPr>
                <w:spacing w:val="-7"/>
                <w:sz w:val="22"/>
              </w:rPr>
              <w:t> </w:t>
            </w:r>
            <w:r>
              <w:rPr>
                <w:sz w:val="22"/>
              </w:rPr>
              <w:t>файлов,</w:t>
            </w:r>
            <w:r>
              <w:rPr>
                <w:spacing w:val="-6"/>
                <w:sz w:val="22"/>
              </w:rPr>
              <w:t> </w:t>
            </w:r>
            <w:r>
              <w:rPr>
                <w:sz w:val="22"/>
              </w:rPr>
              <w:t>уничтожение</w:t>
            </w:r>
            <w:r>
              <w:rPr>
                <w:spacing w:val="-6"/>
                <w:sz w:val="22"/>
              </w:rPr>
              <w:t> </w:t>
            </w:r>
            <w:r>
              <w:rPr>
                <w:sz w:val="22"/>
              </w:rPr>
              <w:t>файлов</w:t>
            </w:r>
            <w:r>
              <w:rPr>
                <w:spacing w:val="-7"/>
                <w:sz w:val="22"/>
              </w:rPr>
              <w:t> </w:t>
            </w:r>
            <w:r>
              <w:rPr>
                <w:sz w:val="22"/>
              </w:rPr>
              <w:t>и манипулирование файлами</w:t>
            </w:r>
          </w:p>
        </w:tc>
      </w:tr>
      <w:tr>
        <w:trPr>
          <w:trHeight w:val="247" w:hRule="atLeast"/>
        </w:trPr>
        <w:tc>
          <w:tcPr>
            <w:tcW w:w="1398" w:type="dxa"/>
          </w:tcPr>
          <w:p>
            <w:pPr>
              <w:pStyle w:val="TableParagraph"/>
              <w:ind w:left="54"/>
              <w:rPr>
                <w:sz w:val="22"/>
              </w:rPr>
            </w:pPr>
            <w:r>
              <w:rPr>
                <w:spacing w:val="-2"/>
                <w:sz w:val="22"/>
              </w:rPr>
              <w:t>004.453</w:t>
            </w:r>
          </w:p>
        </w:tc>
        <w:tc>
          <w:tcPr>
            <w:tcW w:w="7618" w:type="dxa"/>
          </w:tcPr>
          <w:p>
            <w:pPr>
              <w:pStyle w:val="TableParagraph"/>
              <w:ind w:left="358"/>
              <w:rPr>
                <w:sz w:val="22"/>
              </w:rPr>
            </w:pPr>
            <w:r>
              <w:rPr>
                <w:sz w:val="22"/>
              </w:rPr>
              <w:t>Программы</w:t>
            </w:r>
            <w:r>
              <w:rPr>
                <w:spacing w:val="-7"/>
                <w:sz w:val="22"/>
              </w:rPr>
              <w:t> </w:t>
            </w:r>
            <w:r>
              <w:rPr>
                <w:sz w:val="22"/>
              </w:rPr>
              <w:t>управления</w:t>
            </w:r>
            <w:r>
              <w:rPr>
                <w:spacing w:val="-7"/>
                <w:sz w:val="22"/>
              </w:rPr>
              <w:t> </w:t>
            </w:r>
            <w:r>
              <w:rPr>
                <w:spacing w:val="-2"/>
                <w:sz w:val="22"/>
              </w:rPr>
              <w:t>программами</w:t>
            </w:r>
          </w:p>
        </w:tc>
      </w:tr>
      <w:tr>
        <w:trPr>
          <w:trHeight w:val="248" w:hRule="atLeast"/>
        </w:trPr>
        <w:tc>
          <w:tcPr>
            <w:tcW w:w="1398" w:type="dxa"/>
          </w:tcPr>
          <w:p>
            <w:pPr>
              <w:pStyle w:val="TableParagraph"/>
              <w:spacing w:line="228" w:lineRule="exact"/>
              <w:ind w:left="54"/>
              <w:rPr>
                <w:sz w:val="22"/>
              </w:rPr>
            </w:pPr>
            <w:r>
              <w:rPr>
                <w:spacing w:val="-2"/>
                <w:sz w:val="22"/>
              </w:rPr>
              <w:t>004.457</w:t>
            </w:r>
          </w:p>
        </w:tc>
        <w:tc>
          <w:tcPr>
            <w:tcW w:w="7618" w:type="dxa"/>
          </w:tcPr>
          <w:p>
            <w:pPr>
              <w:pStyle w:val="TableParagraph"/>
              <w:spacing w:line="228" w:lineRule="exact"/>
              <w:ind w:left="358"/>
              <w:rPr>
                <w:sz w:val="22"/>
              </w:rPr>
            </w:pPr>
            <w:r>
              <w:rPr>
                <w:sz w:val="22"/>
              </w:rPr>
              <w:t>Обслуживающие</w:t>
            </w:r>
            <w:r>
              <w:rPr>
                <w:spacing w:val="-11"/>
                <w:sz w:val="22"/>
              </w:rPr>
              <w:t> </w:t>
            </w:r>
            <w:r>
              <w:rPr>
                <w:sz w:val="22"/>
              </w:rPr>
              <w:t>программы.</w:t>
            </w:r>
            <w:r>
              <w:rPr>
                <w:spacing w:val="-11"/>
                <w:sz w:val="22"/>
              </w:rPr>
              <w:t> </w:t>
            </w:r>
            <w:r>
              <w:rPr>
                <w:spacing w:val="-2"/>
                <w:sz w:val="22"/>
              </w:rPr>
              <w:t>Утилиты</w:t>
            </w:r>
          </w:p>
        </w:tc>
      </w:tr>
      <w:tr>
        <w:trPr>
          <w:trHeight w:val="247" w:hRule="atLeast"/>
        </w:trPr>
        <w:tc>
          <w:tcPr>
            <w:tcW w:w="1398" w:type="dxa"/>
          </w:tcPr>
          <w:p>
            <w:pPr>
              <w:pStyle w:val="TableParagraph"/>
              <w:ind w:left="54"/>
              <w:rPr>
                <w:sz w:val="22"/>
              </w:rPr>
            </w:pPr>
            <w:r>
              <w:rPr>
                <w:spacing w:val="-2"/>
                <w:sz w:val="22"/>
              </w:rPr>
              <w:t>004.49</w:t>
            </w:r>
          </w:p>
        </w:tc>
        <w:tc>
          <w:tcPr>
            <w:tcW w:w="7618" w:type="dxa"/>
          </w:tcPr>
          <w:p>
            <w:pPr>
              <w:pStyle w:val="TableParagraph"/>
              <w:ind w:left="358"/>
              <w:rPr>
                <w:sz w:val="22"/>
              </w:rPr>
            </w:pPr>
            <w:r>
              <w:rPr>
                <w:sz w:val="22"/>
              </w:rPr>
              <w:t>Компьютерные</w:t>
            </w:r>
            <w:r>
              <w:rPr>
                <w:spacing w:val="-11"/>
                <w:sz w:val="22"/>
              </w:rPr>
              <w:t> </w:t>
            </w:r>
            <w:r>
              <w:rPr>
                <w:spacing w:val="-2"/>
                <w:sz w:val="22"/>
              </w:rPr>
              <w:t>вирусы</w:t>
            </w:r>
          </w:p>
        </w:tc>
      </w:tr>
      <w:tr>
        <w:trPr>
          <w:trHeight w:val="247" w:hRule="atLeast"/>
        </w:trPr>
        <w:tc>
          <w:tcPr>
            <w:tcW w:w="1398" w:type="dxa"/>
          </w:tcPr>
          <w:p>
            <w:pPr>
              <w:pStyle w:val="TableParagraph"/>
              <w:ind w:left="54"/>
              <w:rPr>
                <w:sz w:val="22"/>
              </w:rPr>
            </w:pPr>
            <w:r>
              <w:rPr>
                <w:spacing w:val="-2"/>
                <w:sz w:val="22"/>
              </w:rPr>
              <w:t>004.492</w:t>
            </w:r>
          </w:p>
        </w:tc>
        <w:tc>
          <w:tcPr>
            <w:tcW w:w="7618" w:type="dxa"/>
          </w:tcPr>
          <w:p>
            <w:pPr>
              <w:pStyle w:val="TableParagraph"/>
              <w:ind w:left="358"/>
              <w:rPr>
                <w:sz w:val="22"/>
              </w:rPr>
            </w:pPr>
            <w:r>
              <w:rPr>
                <w:sz w:val="22"/>
              </w:rPr>
              <w:t>Программы</w:t>
            </w:r>
            <w:r>
              <w:rPr>
                <w:spacing w:val="-7"/>
                <w:sz w:val="22"/>
              </w:rPr>
              <w:t> </w:t>
            </w:r>
            <w:r>
              <w:rPr>
                <w:sz w:val="22"/>
              </w:rPr>
              <w:t>для</w:t>
            </w:r>
            <w:r>
              <w:rPr>
                <w:spacing w:val="-5"/>
                <w:sz w:val="22"/>
              </w:rPr>
              <w:t> </w:t>
            </w:r>
            <w:r>
              <w:rPr>
                <w:sz w:val="22"/>
              </w:rPr>
              <w:t>борьбы</w:t>
            </w:r>
            <w:r>
              <w:rPr>
                <w:spacing w:val="-4"/>
                <w:sz w:val="22"/>
              </w:rPr>
              <w:t> </w:t>
            </w:r>
            <w:r>
              <w:rPr>
                <w:sz w:val="22"/>
              </w:rPr>
              <w:t>с</w:t>
            </w:r>
            <w:r>
              <w:rPr>
                <w:spacing w:val="-7"/>
                <w:sz w:val="22"/>
              </w:rPr>
              <w:t> </w:t>
            </w:r>
            <w:r>
              <w:rPr>
                <w:sz w:val="22"/>
              </w:rPr>
              <w:t>компьютерными</w:t>
            </w:r>
            <w:r>
              <w:rPr>
                <w:spacing w:val="-5"/>
                <w:sz w:val="22"/>
              </w:rPr>
              <w:t> </w:t>
            </w:r>
            <w:r>
              <w:rPr>
                <w:spacing w:val="-2"/>
                <w:sz w:val="22"/>
              </w:rPr>
              <w:t>инфекциями</w:t>
            </w:r>
          </w:p>
        </w:tc>
      </w:tr>
      <w:tr>
        <w:trPr>
          <w:trHeight w:val="495" w:hRule="atLeast"/>
        </w:trPr>
        <w:tc>
          <w:tcPr>
            <w:tcW w:w="1398" w:type="dxa"/>
          </w:tcPr>
          <w:p>
            <w:pPr>
              <w:pStyle w:val="TableParagraph"/>
              <w:spacing w:line="246" w:lineRule="exact"/>
              <w:ind w:left="54"/>
              <w:rPr>
                <w:sz w:val="22"/>
              </w:rPr>
            </w:pPr>
            <w:r>
              <w:rPr>
                <w:spacing w:val="-2"/>
                <w:sz w:val="22"/>
              </w:rPr>
              <w:t>004.5</w:t>
            </w:r>
          </w:p>
        </w:tc>
        <w:tc>
          <w:tcPr>
            <w:tcW w:w="7618" w:type="dxa"/>
          </w:tcPr>
          <w:p>
            <w:pPr>
              <w:pStyle w:val="TableParagraph"/>
              <w:spacing w:line="243" w:lineRule="exact"/>
              <w:ind w:left="0" w:right="234"/>
              <w:jc w:val="center"/>
              <w:rPr>
                <w:sz w:val="22"/>
              </w:rPr>
            </w:pPr>
            <w:r>
              <w:rPr>
                <w:sz w:val="22"/>
              </w:rPr>
              <w:t>Человеко-машинное</w:t>
            </w:r>
            <w:r>
              <w:rPr>
                <w:spacing w:val="-14"/>
                <w:sz w:val="22"/>
              </w:rPr>
              <w:t> </w:t>
            </w:r>
            <w:r>
              <w:rPr>
                <w:sz w:val="22"/>
              </w:rPr>
              <w:t>взаимодействие.</w:t>
            </w:r>
            <w:r>
              <w:rPr>
                <w:spacing w:val="-13"/>
                <w:sz w:val="22"/>
              </w:rPr>
              <w:t> </w:t>
            </w:r>
            <w:r>
              <w:rPr>
                <w:sz w:val="22"/>
              </w:rPr>
              <w:t>Человеко-машинный</w:t>
            </w:r>
            <w:r>
              <w:rPr>
                <w:spacing w:val="-12"/>
                <w:sz w:val="22"/>
              </w:rPr>
              <w:t> </w:t>
            </w:r>
            <w:r>
              <w:rPr>
                <w:spacing w:val="-2"/>
                <w:sz w:val="22"/>
              </w:rPr>
              <w:t>интерфейс.</w:t>
            </w:r>
          </w:p>
          <w:p>
            <w:pPr>
              <w:pStyle w:val="TableParagraph"/>
              <w:spacing w:line="233" w:lineRule="exact"/>
              <w:ind w:left="81" w:right="234"/>
              <w:jc w:val="center"/>
              <w:rPr>
                <w:sz w:val="22"/>
              </w:rPr>
            </w:pPr>
            <w:r>
              <w:rPr>
                <w:sz w:val="22"/>
              </w:rPr>
              <w:t>Пользовательский</w:t>
            </w:r>
            <w:r>
              <w:rPr>
                <w:spacing w:val="-10"/>
                <w:sz w:val="22"/>
              </w:rPr>
              <w:t> </w:t>
            </w:r>
            <w:r>
              <w:rPr>
                <w:sz w:val="22"/>
              </w:rPr>
              <w:t>интерфейс.</w:t>
            </w:r>
            <w:r>
              <w:rPr>
                <w:spacing w:val="-9"/>
                <w:sz w:val="22"/>
              </w:rPr>
              <w:t> </w:t>
            </w:r>
            <w:r>
              <w:rPr>
                <w:sz w:val="22"/>
              </w:rPr>
              <w:t>Операционная</w:t>
            </w:r>
            <w:r>
              <w:rPr>
                <w:spacing w:val="-9"/>
                <w:sz w:val="22"/>
              </w:rPr>
              <w:t> </w:t>
            </w:r>
            <w:r>
              <w:rPr>
                <w:sz w:val="22"/>
              </w:rPr>
              <w:t>среда</w:t>
            </w:r>
            <w:r>
              <w:rPr>
                <w:spacing w:val="-8"/>
                <w:sz w:val="22"/>
              </w:rPr>
              <w:t> </w:t>
            </w:r>
            <w:r>
              <w:rPr>
                <w:spacing w:val="-2"/>
                <w:sz w:val="22"/>
              </w:rPr>
              <w:t>пользователя</w:t>
            </w:r>
          </w:p>
        </w:tc>
      </w:tr>
      <w:tr>
        <w:trPr>
          <w:trHeight w:val="248" w:hRule="atLeast"/>
        </w:trPr>
        <w:tc>
          <w:tcPr>
            <w:tcW w:w="1398" w:type="dxa"/>
          </w:tcPr>
          <w:p>
            <w:pPr>
              <w:pStyle w:val="TableParagraph"/>
              <w:spacing w:line="228" w:lineRule="exact"/>
              <w:ind w:left="54"/>
              <w:rPr>
                <w:sz w:val="22"/>
              </w:rPr>
            </w:pPr>
            <w:r>
              <w:rPr>
                <w:spacing w:val="-2"/>
                <w:sz w:val="22"/>
              </w:rPr>
              <w:t>004.51</w:t>
            </w:r>
          </w:p>
        </w:tc>
        <w:tc>
          <w:tcPr>
            <w:tcW w:w="7618" w:type="dxa"/>
          </w:tcPr>
          <w:p>
            <w:pPr>
              <w:pStyle w:val="TableParagraph"/>
              <w:spacing w:line="228" w:lineRule="exact"/>
              <w:ind w:left="358"/>
              <w:rPr>
                <w:sz w:val="22"/>
              </w:rPr>
            </w:pPr>
            <w:r>
              <w:rPr>
                <w:sz w:val="22"/>
              </w:rPr>
              <w:t>Дисплейный</w:t>
            </w:r>
            <w:r>
              <w:rPr>
                <w:spacing w:val="-11"/>
                <w:sz w:val="22"/>
              </w:rPr>
              <w:t> </w:t>
            </w:r>
            <w:r>
              <w:rPr>
                <w:spacing w:val="-2"/>
                <w:sz w:val="22"/>
              </w:rPr>
              <w:t>интерфейс</w:t>
            </w:r>
          </w:p>
        </w:tc>
      </w:tr>
      <w:tr>
        <w:trPr>
          <w:trHeight w:val="247" w:hRule="atLeast"/>
        </w:trPr>
        <w:tc>
          <w:tcPr>
            <w:tcW w:w="1398" w:type="dxa"/>
          </w:tcPr>
          <w:p>
            <w:pPr>
              <w:pStyle w:val="TableParagraph"/>
              <w:ind w:left="54"/>
              <w:rPr>
                <w:sz w:val="22"/>
              </w:rPr>
            </w:pPr>
            <w:r>
              <w:rPr>
                <w:spacing w:val="-2"/>
                <w:sz w:val="22"/>
              </w:rPr>
              <w:t>004.52</w:t>
            </w:r>
          </w:p>
        </w:tc>
        <w:tc>
          <w:tcPr>
            <w:tcW w:w="7618" w:type="dxa"/>
          </w:tcPr>
          <w:p>
            <w:pPr>
              <w:pStyle w:val="TableParagraph"/>
              <w:ind w:left="358"/>
              <w:rPr>
                <w:sz w:val="22"/>
              </w:rPr>
            </w:pPr>
            <w:r>
              <w:rPr>
                <w:sz w:val="22"/>
              </w:rPr>
              <w:t>Звуковой</w:t>
            </w:r>
            <w:r>
              <w:rPr>
                <w:spacing w:val="-10"/>
                <w:sz w:val="22"/>
              </w:rPr>
              <w:t> </w:t>
            </w:r>
            <w:r>
              <w:rPr>
                <w:spacing w:val="-2"/>
                <w:sz w:val="22"/>
              </w:rPr>
              <w:t>интерфейс</w:t>
            </w:r>
          </w:p>
        </w:tc>
      </w:tr>
      <w:tr>
        <w:trPr>
          <w:trHeight w:val="247" w:hRule="atLeast"/>
        </w:trPr>
        <w:tc>
          <w:tcPr>
            <w:tcW w:w="1398" w:type="dxa"/>
          </w:tcPr>
          <w:p>
            <w:pPr>
              <w:pStyle w:val="TableParagraph"/>
              <w:ind w:left="54"/>
              <w:rPr>
                <w:sz w:val="22"/>
              </w:rPr>
            </w:pPr>
            <w:r>
              <w:rPr>
                <w:spacing w:val="-2"/>
                <w:sz w:val="22"/>
              </w:rPr>
              <w:t>004.55</w:t>
            </w:r>
          </w:p>
        </w:tc>
        <w:tc>
          <w:tcPr>
            <w:tcW w:w="7618" w:type="dxa"/>
          </w:tcPr>
          <w:p>
            <w:pPr>
              <w:pStyle w:val="TableParagraph"/>
              <w:ind w:left="358"/>
              <w:rPr>
                <w:sz w:val="22"/>
              </w:rPr>
            </w:pPr>
            <w:r>
              <w:rPr>
                <w:sz w:val="22"/>
              </w:rPr>
              <w:t>Гипермедиа.</w:t>
            </w:r>
            <w:r>
              <w:rPr>
                <w:spacing w:val="-3"/>
                <w:sz w:val="22"/>
              </w:rPr>
              <w:t> </w:t>
            </w:r>
            <w:r>
              <w:rPr>
                <w:spacing w:val="-2"/>
                <w:sz w:val="22"/>
              </w:rPr>
              <w:t>Гипертекст</w:t>
            </w:r>
          </w:p>
        </w:tc>
      </w:tr>
      <w:tr>
        <w:trPr>
          <w:trHeight w:val="247" w:hRule="atLeast"/>
        </w:trPr>
        <w:tc>
          <w:tcPr>
            <w:tcW w:w="1398" w:type="dxa"/>
          </w:tcPr>
          <w:p>
            <w:pPr>
              <w:pStyle w:val="TableParagraph"/>
              <w:spacing w:line="228" w:lineRule="exact"/>
              <w:ind w:left="54"/>
              <w:rPr>
                <w:sz w:val="22"/>
              </w:rPr>
            </w:pPr>
            <w:r>
              <w:rPr>
                <w:spacing w:val="-2"/>
                <w:sz w:val="22"/>
              </w:rPr>
              <w:t>004.58</w:t>
            </w:r>
          </w:p>
        </w:tc>
        <w:tc>
          <w:tcPr>
            <w:tcW w:w="7618" w:type="dxa"/>
          </w:tcPr>
          <w:p>
            <w:pPr>
              <w:pStyle w:val="TableParagraph"/>
              <w:spacing w:line="228" w:lineRule="exact"/>
              <w:ind w:left="358"/>
              <w:rPr>
                <w:sz w:val="22"/>
              </w:rPr>
            </w:pPr>
            <w:r>
              <w:rPr>
                <w:sz w:val="22"/>
              </w:rPr>
              <w:t>Помощь</w:t>
            </w:r>
            <w:r>
              <w:rPr>
                <w:spacing w:val="-6"/>
                <w:sz w:val="22"/>
              </w:rPr>
              <w:t> </w:t>
            </w:r>
            <w:r>
              <w:rPr>
                <w:spacing w:val="-2"/>
                <w:sz w:val="22"/>
              </w:rPr>
              <w:t>пользователю</w:t>
            </w:r>
          </w:p>
        </w:tc>
      </w:tr>
      <w:tr>
        <w:trPr>
          <w:trHeight w:val="248" w:hRule="atLeast"/>
        </w:trPr>
        <w:tc>
          <w:tcPr>
            <w:tcW w:w="1398" w:type="dxa"/>
          </w:tcPr>
          <w:p>
            <w:pPr>
              <w:pStyle w:val="TableParagraph"/>
              <w:spacing w:line="229" w:lineRule="exact"/>
              <w:ind w:left="54"/>
              <w:rPr>
                <w:sz w:val="22"/>
              </w:rPr>
            </w:pPr>
            <w:r>
              <w:rPr>
                <w:spacing w:val="-2"/>
                <w:sz w:val="22"/>
              </w:rPr>
              <w:t>004.6</w:t>
            </w:r>
          </w:p>
        </w:tc>
        <w:tc>
          <w:tcPr>
            <w:tcW w:w="7618" w:type="dxa"/>
          </w:tcPr>
          <w:p>
            <w:pPr>
              <w:pStyle w:val="TableParagraph"/>
              <w:spacing w:line="229" w:lineRule="exact"/>
              <w:ind w:left="391"/>
              <w:rPr>
                <w:sz w:val="22"/>
              </w:rPr>
            </w:pPr>
            <w:r>
              <w:rPr>
                <w:spacing w:val="-2"/>
                <w:sz w:val="22"/>
              </w:rPr>
              <w:t>Данные</w:t>
            </w:r>
          </w:p>
        </w:tc>
      </w:tr>
      <w:tr>
        <w:trPr>
          <w:trHeight w:val="248" w:hRule="atLeast"/>
        </w:trPr>
        <w:tc>
          <w:tcPr>
            <w:tcW w:w="1398" w:type="dxa"/>
          </w:tcPr>
          <w:p>
            <w:pPr>
              <w:pStyle w:val="TableParagraph"/>
              <w:spacing w:line="228" w:lineRule="exact"/>
              <w:ind w:left="54"/>
              <w:rPr>
                <w:sz w:val="22"/>
              </w:rPr>
            </w:pPr>
            <w:r>
              <w:rPr>
                <w:spacing w:val="-2"/>
                <w:sz w:val="22"/>
              </w:rPr>
              <w:t>004.62</w:t>
            </w:r>
          </w:p>
        </w:tc>
        <w:tc>
          <w:tcPr>
            <w:tcW w:w="7618" w:type="dxa"/>
          </w:tcPr>
          <w:p>
            <w:pPr>
              <w:pStyle w:val="TableParagraph"/>
              <w:spacing w:line="228" w:lineRule="exact"/>
              <w:ind w:left="358"/>
              <w:rPr>
                <w:sz w:val="22"/>
              </w:rPr>
            </w:pPr>
            <w:r>
              <w:rPr>
                <w:spacing w:val="-2"/>
                <w:sz w:val="22"/>
              </w:rPr>
              <w:t>Манипулирование</w:t>
            </w:r>
            <w:r>
              <w:rPr>
                <w:spacing w:val="15"/>
                <w:sz w:val="22"/>
              </w:rPr>
              <w:t> </w:t>
            </w:r>
            <w:r>
              <w:rPr>
                <w:spacing w:val="-2"/>
                <w:sz w:val="22"/>
              </w:rPr>
              <w:t>данными</w:t>
            </w:r>
          </w:p>
        </w:tc>
      </w:tr>
      <w:tr>
        <w:trPr>
          <w:trHeight w:val="247" w:hRule="atLeast"/>
        </w:trPr>
        <w:tc>
          <w:tcPr>
            <w:tcW w:w="1398" w:type="dxa"/>
          </w:tcPr>
          <w:p>
            <w:pPr>
              <w:pStyle w:val="TableParagraph"/>
              <w:ind w:left="54"/>
              <w:rPr>
                <w:sz w:val="22"/>
              </w:rPr>
            </w:pPr>
            <w:r>
              <w:rPr>
                <w:spacing w:val="-2"/>
                <w:sz w:val="22"/>
              </w:rPr>
              <w:t>004.63</w:t>
            </w:r>
          </w:p>
        </w:tc>
        <w:tc>
          <w:tcPr>
            <w:tcW w:w="7618" w:type="dxa"/>
          </w:tcPr>
          <w:p>
            <w:pPr>
              <w:pStyle w:val="TableParagraph"/>
              <w:ind w:left="358"/>
              <w:rPr>
                <w:sz w:val="22"/>
              </w:rPr>
            </w:pPr>
            <w:r>
              <w:rPr>
                <w:spacing w:val="-2"/>
                <w:sz w:val="22"/>
              </w:rPr>
              <w:t>Файлы</w:t>
            </w:r>
          </w:p>
        </w:tc>
      </w:tr>
      <w:tr>
        <w:trPr>
          <w:trHeight w:val="247" w:hRule="atLeast"/>
        </w:trPr>
        <w:tc>
          <w:tcPr>
            <w:tcW w:w="1398" w:type="dxa"/>
          </w:tcPr>
          <w:p>
            <w:pPr>
              <w:pStyle w:val="TableParagraph"/>
              <w:ind w:left="54"/>
              <w:rPr>
                <w:sz w:val="22"/>
              </w:rPr>
            </w:pPr>
            <w:r>
              <w:rPr>
                <w:spacing w:val="-2"/>
                <w:sz w:val="22"/>
              </w:rPr>
              <w:t>004.65</w:t>
            </w:r>
          </w:p>
        </w:tc>
        <w:tc>
          <w:tcPr>
            <w:tcW w:w="7618" w:type="dxa"/>
          </w:tcPr>
          <w:p>
            <w:pPr>
              <w:pStyle w:val="TableParagraph"/>
              <w:ind w:left="358"/>
              <w:rPr>
                <w:sz w:val="22"/>
              </w:rPr>
            </w:pPr>
            <w:r>
              <w:rPr>
                <w:sz w:val="22"/>
              </w:rPr>
              <w:t>Базы</w:t>
            </w:r>
            <w:r>
              <w:rPr>
                <w:spacing w:val="-6"/>
                <w:sz w:val="22"/>
              </w:rPr>
              <w:t> </w:t>
            </w:r>
            <w:r>
              <w:rPr>
                <w:sz w:val="22"/>
              </w:rPr>
              <w:t>данных</w:t>
            </w:r>
            <w:r>
              <w:rPr>
                <w:spacing w:val="-3"/>
                <w:sz w:val="22"/>
              </w:rPr>
              <w:t> </w:t>
            </w:r>
            <w:r>
              <w:rPr>
                <w:sz w:val="22"/>
              </w:rPr>
              <w:t>и</w:t>
            </w:r>
            <w:r>
              <w:rPr>
                <w:spacing w:val="-3"/>
                <w:sz w:val="22"/>
              </w:rPr>
              <w:t> </w:t>
            </w:r>
            <w:r>
              <w:rPr>
                <w:sz w:val="22"/>
              </w:rPr>
              <w:t>их</w:t>
            </w:r>
            <w:r>
              <w:rPr>
                <w:spacing w:val="-5"/>
                <w:sz w:val="22"/>
              </w:rPr>
              <w:t> </w:t>
            </w:r>
            <w:r>
              <w:rPr>
                <w:sz w:val="22"/>
              </w:rPr>
              <w:t>структура.</w:t>
            </w:r>
            <w:r>
              <w:rPr>
                <w:spacing w:val="-3"/>
                <w:sz w:val="22"/>
              </w:rPr>
              <w:t> </w:t>
            </w:r>
            <w:r>
              <w:rPr>
                <w:sz w:val="22"/>
              </w:rPr>
              <w:t>Система</w:t>
            </w:r>
            <w:r>
              <w:rPr>
                <w:spacing w:val="-3"/>
                <w:sz w:val="22"/>
              </w:rPr>
              <w:t> </w:t>
            </w:r>
            <w:r>
              <w:rPr>
                <w:sz w:val="22"/>
              </w:rPr>
              <w:t>управления</w:t>
            </w:r>
            <w:r>
              <w:rPr>
                <w:spacing w:val="-4"/>
                <w:sz w:val="22"/>
              </w:rPr>
              <w:t> </w:t>
            </w:r>
            <w:r>
              <w:rPr>
                <w:sz w:val="22"/>
              </w:rPr>
              <w:t>базами</w:t>
            </w:r>
            <w:r>
              <w:rPr>
                <w:spacing w:val="-4"/>
                <w:sz w:val="22"/>
              </w:rPr>
              <w:t> </w:t>
            </w:r>
            <w:r>
              <w:rPr>
                <w:sz w:val="22"/>
              </w:rPr>
              <w:t>данных</w:t>
            </w:r>
            <w:r>
              <w:rPr>
                <w:spacing w:val="-3"/>
                <w:sz w:val="22"/>
              </w:rPr>
              <w:t> </w:t>
            </w:r>
            <w:r>
              <w:rPr>
                <w:spacing w:val="-2"/>
                <w:sz w:val="22"/>
              </w:rPr>
              <w:t>(СУБД)</w:t>
            </w:r>
          </w:p>
        </w:tc>
      </w:tr>
      <w:tr>
        <w:trPr>
          <w:trHeight w:val="247" w:hRule="atLeast"/>
        </w:trPr>
        <w:tc>
          <w:tcPr>
            <w:tcW w:w="1398" w:type="dxa"/>
          </w:tcPr>
          <w:p>
            <w:pPr>
              <w:pStyle w:val="TableParagraph"/>
              <w:ind w:left="54"/>
              <w:rPr>
                <w:sz w:val="22"/>
              </w:rPr>
            </w:pPr>
            <w:r>
              <w:rPr>
                <w:spacing w:val="-2"/>
                <w:sz w:val="22"/>
              </w:rPr>
              <w:t>004.67</w:t>
            </w:r>
          </w:p>
        </w:tc>
        <w:tc>
          <w:tcPr>
            <w:tcW w:w="7618" w:type="dxa"/>
          </w:tcPr>
          <w:p>
            <w:pPr>
              <w:pStyle w:val="TableParagraph"/>
              <w:ind w:left="358"/>
              <w:rPr>
                <w:sz w:val="22"/>
              </w:rPr>
            </w:pPr>
            <w:r>
              <w:rPr>
                <w:sz w:val="22"/>
              </w:rPr>
              <w:t>Системы</w:t>
            </w:r>
            <w:r>
              <w:rPr>
                <w:spacing w:val="-6"/>
                <w:sz w:val="22"/>
              </w:rPr>
              <w:t> </w:t>
            </w:r>
            <w:r>
              <w:rPr>
                <w:sz w:val="22"/>
              </w:rPr>
              <w:t>обработки</w:t>
            </w:r>
            <w:r>
              <w:rPr>
                <w:spacing w:val="-6"/>
                <w:sz w:val="22"/>
              </w:rPr>
              <w:t> </w:t>
            </w:r>
            <w:r>
              <w:rPr>
                <w:sz w:val="22"/>
              </w:rPr>
              <w:t>численных</w:t>
            </w:r>
            <w:r>
              <w:rPr>
                <w:spacing w:val="-6"/>
                <w:sz w:val="22"/>
              </w:rPr>
              <w:t> </w:t>
            </w:r>
            <w:r>
              <w:rPr>
                <w:sz w:val="22"/>
              </w:rPr>
              <w:t>данных.</w:t>
            </w:r>
            <w:r>
              <w:rPr>
                <w:spacing w:val="-6"/>
                <w:sz w:val="22"/>
              </w:rPr>
              <w:t> </w:t>
            </w:r>
            <w:r>
              <w:rPr>
                <w:sz w:val="22"/>
              </w:rPr>
              <w:t>Системы</w:t>
            </w:r>
            <w:r>
              <w:rPr>
                <w:spacing w:val="-6"/>
                <w:sz w:val="22"/>
              </w:rPr>
              <w:t> </w:t>
            </w:r>
            <w:r>
              <w:rPr>
                <w:sz w:val="22"/>
              </w:rPr>
              <w:t>электронных</w:t>
            </w:r>
            <w:r>
              <w:rPr>
                <w:spacing w:val="-6"/>
                <w:sz w:val="22"/>
              </w:rPr>
              <w:t> </w:t>
            </w:r>
            <w:r>
              <w:rPr>
                <w:spacing w:val="-2"/>
                <w:sz w:val="22"/>
              </w:rPr>
              <w:t>таблиц</w:t>
            </w:r>
          </w:p>
        </w:tc>
      </w:tr>
      <w:tr>
        <w:trPr>
          <w:trHeight w:val="248" w:hRule="atLeast"/>
        </w:trPr>
        <w:tc>
          <w:tcPr>
            <w:tcW w:w="1398" w:type="dxa"/>
          </w:tcPr>
          <w:p>
            <w:pPr>
              <w:pStyle w:val="TableParagraph"/>
              <w:spacing w:line="228" w:lineRule="exact"/>
              <w:ind w:left="54"/>
              <w:rPr>
                <w:sz w:val="22"/>
              </w:rPr>
            </w:pPr>
            <w:r>
              <w:rPr>
                <w:spacing w:val="-2"/>
                <w:sz w:val="22"/>
              </w:rPr>
              <w:t>004.7</w:t>
            </w:r>
          </w:p>
        </w:tc>
        <w:tc>
          <w:tcPr>
            <w:tcW w:w="7618" w:type="dxa"/>
          </w:tcPr>
          <w:p>
            <w:pPr>
              <w:pStyle w:val="TableParagraph"/>
              <w:spacing w:line="228" w:lineRule="exact"/>
              <w:ind w:left="358"/>
              <w:rPr>
                <w:sz w:val="22"/>
              </w:rPr>
            </w:pPr>
            <w:r>
              <w:rPr>
                <w:sz w:val="22"/>
              </w:rPr>
              <w:t>Связь</w:t>
            </w:r>
            <w:r>
              <w:rPr>
                <w:spacing w:val="-7"/>
                <w:sz w:val="22"/>
              </w:rPr>
              <w:t> </w:t>
            </w:r>
            <w:r>
              <w:rPr>
                <w:sz w:val="22"/>
              </w:rPr>
              <w:t>компьютеров.</w:t>
            </w:r>
            <w:r>
              <w:rPr>
                <w:spacing w:val="-6"/>
                <w:sz w:val="22"/>
              </w:rPr>
              <w:t> </w:t>
            </w:r>
            <w:r>
              <w:rPr>
                <w:sz w:val="22"/>
              </w:rPr>
              <w:t>Сети</w:t>
            </w:r>
            <w:r>
              <w:rPr>
                <w:spacing w:val="-10"/>
                <w:sz w:val="22"/>
              </w:rPr>
              <w:t> </w:t>
            </w:r>
            <w:r>
              <w:rPr>
                <w:sz w:val="22"/>
              </w:rPr>
              <w:t>ЭВМ.</w:t>
            </w:r>
            <w:r>
              <w:rPr>
                <w:spacing w:val="-6"/>
                <w:sz w:val="22"/>
              </w:rPr>
              <w:t> </w:t>
            </w:r>
            <w:r>
              <w:rPr>
                <w:sz w:val="22"/>
              </w:rPr>
              <w:t>Вычислительные</w:t>
            </w:r>
            <w:r>
              <w:rPr>
                <w:spacing w:val="-6"/>
                <w:sz w:val="22"/>
              </w:rPr>
              <w:t> </w:t>
            </w:r>
            <w:r>
              <w:rPr>
                <w:spacing w:val="-4"/>
                <w:sz w:val="22"/>
              </w:rPr>
              <w:t>сети</w:t>
            </w:r>
          </w:p>
        </w:tc>
      </w:tr>
      <w:tr>
        <w:trPr>
          <w:trHeight w:val="248" w:hRule="atLeast"/>
        </w:trPr>
        <w:tc>
          <w:tcPr>
            <w:tcW w:w="1398" w:type="dxa"/>
          </w:tcPr>
          <w:p>
            <w:pPr>
              <w:pStyle w:val="TableParagraph"/>
              <w:spacing w:line="228" w:lineRule="exact"/>
              <w:ind w:left="54"/>
              <w:rPr>
                <w:sz w:val="22"/>
              </w:rPr>
            </w:pPr>
            <w:r>
              <w:rPr>
                <w:spacing w:val="-2"/>
                <w:sz w:val="22"/>
              </w:rPr>
              <w:t>004.71</w:t>
            </w:r>
          </w:p>
        </w:tc>
        <w:tc>
          <w:tcPr>
            <w:tcW w:w="7618" w:type="dxa"/>
          </w:tcPr>
          <w:p>
            <w:pPr>
              <w:pStyle w:val="TableParagraph"/>
              <w:spacing w:line="228" w:lineRule="exact"/>
              <w:ind w:left="358"/>
              <w:rPr>
                <w:sz w:val="22"/>
              </w:rPr>
            </w:pPr>
            <w:r>
              <w:rPr>
                <w:sz w:val="22"/>
              </w:rPr>
              <w:t>Сетевая</w:t>
            </w:r>
            <w:r>
              <w:rPr>
                <w:spacing w:val="-5"/>
                <w:sz w:val="22"/>
              </w:rPr>
              <w:t> </w:t>
            </w:r>
            <w:r>
              <w:rPr>
                <w:spacing w:val="-2"/>
                <w:sz w:val="22"/>
              </w:rPr>
              <w:t>аппаратура</w:t>
            </w:r>
          </w:p>
        </w:tc>
      </w:tr>
      <w:tr>
        <w:trPr>
          <w:trHeight w:val="247" w:hRule="atLeast"/>
        </w:trPr>
        <w:tc>
          <w:tcPr>
            <w:tcW w:w="1398" w:type="dxa"/>
          </w:tcPr>
          <w:p>
            <w:pPr>
              <w:pStyle w:val="TableParagraph"/>
              <w:ind w:left="54"/>
              <w:rPr>
                <w:sz w:val="22"/>
              </w:rPr>
            </w:pPr>
            <w:r>
              <w:rPr>
                <w:spacing w:val="-2"/>
                <w:sz w:val="22"/>
              </w:rPr>
              <w:t>004.72</w:t>
            </w:r>
          </w:p>
        </w:tc>
        <w:tc>
          <w:tcPr>
            <w:tcW w:w="7618" w:type="dxa"/>
          </w:tcPr>
          <w:p>
            <w:pPr>
              <w:pStyle w:val="TableParagraph"/>
              <w:ind w:left="358"/>
              <w:rPr>
                <w:sz w:val="22"/>
              </w:rPr>
            </w:pPr>
            <w:r>
              <w:rPr>
                <w:sz w:val="22"/>
              </w:rPr>
              <w:t>Архитектура</w:t>
            </w:r>
            <w:r>
              <w:rPr>
                <w:spacing w:val="-7"/>
                <w:sz w:val="22"/>
              </w:rPr>
              <w:t> </w:t>
            </w:r>
            <w:r>
              <w:rPr>
                <w:spacing w:val="-2"/>
                <w:sz w:val="22"/>
              </w:rPr>
              <w:t>сетей</w:t>
            </w:r>
          </w:p>
        </w:tc>
      </w:tr>
      <w:tr>
        <w:trPr>
          <w:trHeight w:val="247" w:hRule="atLeast"/>
        </w:trPr>
        <w:tc>
          <w:tcPr>
            <w:tcW w:w="1398" w:type="dxa"/>
          </w:tcPr>
          <w:p>
            <w:pPr>
              <w:pStyle w:val="TableParagraph"/>
              <w:ind w:left="54"/>
              <w:rPr>
                <w:sz w:val="22"/>
              </w:rPr>
            </w:pPr>
            <w:r>
              <w:rPr>
                <w:spacing w:val="-2"/>
                <w:sz w:val="22"/>
              </w:rPr>
              <w:t>004.724</w:t>
            </w:r>
          </w:p>
        </w:tc>
        <w:tc>
          <w:tcPr>
            <w:tcW w:w="7618" w:type="dxa"/>
          </w:tcPr>
          <w:p>
            <w:pPr>
              <w:pStyle w:val="TableParagraph"/>
              <w:ind w:left="358"/>
              <w:rPr>
                <w:sz w:val="22"/>
              </w:rPr>
            </w:pPr>
            <w:r>
              <w:rPr>
                <w:sz w:val="22"/>
              </w:rPr>
              <w:t>Методы</w:t>
            </w:r>
            <w:r>
              <w:rPr>
                <w:spacing w:val="-7"/>
                <w:sz w:val="22"/>
              </w:rPr>
              <w:t> </w:t>
            </w:r>
            <w:r>
              <w:rPr>
                <w:sz w:val="22"/>
              </w:rPr>
              <w:t>коммутации</w:t>
            </w:r>
            <w:r>
              <w:rPr>
                <w:spacing w:val="-6"/>
                <w:sz w:val="22"/>
              </w:rPr>
              <w:t> </w:t>
            </w:r>
            <w:r>
              <w:rPr>
                <w:spacing w:val="-2"/>
                <w:sz w:val="22"/>
              </w:rPr>
              <w:t>данных</w:t>
            </w:r>
          </w:p>
        </w:tc>
      </w:tr>
      <w:tr>
        <w:trPr>
          <w:trHeight w:val="248" w:hRule="atLeast"/>
        </w:trPr>
        <w:tc>
          <w:tcPr>
            <w:tcW w:w="1398" w:type="dxa"/>
          </w:tcPr>
          <w:p>
            <w:pPr>
              <w:pStyle w:val="TableParagraph"/>
              <w:spacing w:line="228" w:lineRule="exact"/>
              <w:ind w:left="54"/>
              <w:rPr>
                <w:sz w:val="22"/>
              </w:rPr>
            </w:pPr>
            <w:r>
              <w:rPr>
                <w:spacing w:val="-2"/>
                <w:sz w:val="22"/>
              </w:rPr>
              <w:t>004.725</w:t>
            </w:r>
          </w:p>
        </w:tc>
        <w:tc>
          <w:tcPr>
            <w:tcW w:w="7618" w:type="dxa"/>
          </w:tcPr>
          <w:p>
            <w:pPr>
              <w:pStyle w:val="TableParagraph"/>
              <w:spacing w:line="228" w:lineRule="exact"/>
              <w:ind w:left="358"/>
              <w:rPr>
                <w:sz w:val="22"/>
              </w:rPr>
            </w:pPr>
            <w:r>
              <w:rPr>
                <w:sz w:val="22"/>
              </w:rPr>
              <w:t>Элементы</w:t>
            </w:r>
            <w:r>
              <w:rPr>
                <w:spacing w:val="-4"/>
                <w:sz w:val="22"/>
              </w:rPr>
              <w:t> </w:t>
            </w:r>
            <w:r>
              <w:rPr>
                <w:spacing w:val="-2"/>
                <w:sz w:val="22"/>
              </w:rPr>
              <w:t>сетей</w:t>
            </w:r>
          </w:p>
        </w:tc>
      </w:tr>
      <w:tr>
        <w:trPr>
          <w:trHeight w:val="248" w:hRule="atLeast"/>
        </w:trPr>
        <w:tc>
          <w:tcPr>
            <w:tcW w:w="1398" w:type="dxa"/>
          </w:tcPr>
          <w:p>
            <w:pPr>
              <w:pStyle w:val="TableParagraph"/>
              <w:spacing w:line="228" w:lineRule="exact"/>
              <w:ind w:left="54"/>
              <w:rPr>
                <w:sz w:val="22"/>
              </w:rPr>
            </w:pPr>
            <w:r>
              <w:rPr>
                <w:spacing w:val="-2"/>
                <w:sz w:val="22"/>
              </w:rPr>
              <w:t>004.73</w:t>
            </w:r>
          </w:p>
        </w:tc>
        <w:tc>
          <w:tcPr>
            <w:tcW w:w="7618" w:type="dxa"/>
          </w:tcPr>
          <w:p>
            <w:pPr>
              <w:pStyle w:val="TableParagraph"/>
              <w:spacing w:line="228" w:lineRule="exact"/>
              <w:ind w:left="358"/>
              <w:rPr>
                <w:sz w:val="22"/>
              </w:rPr>
            </w:pPr>
            <w:r>
              <w:rPr>
                <w:sz w:val="22"/>
              </w:rPr>
              <w:t>Виды</w:t>
            </w:r>
            <w:r>
              <w:rPr>
                <w:spacing w:val="-5"/>
                <w:sz w:val="22"/>
              </w:rPr>
              <w:t> </w:t>
            </w:r>
            <w:r>
              <w:rPr>
                <w:sz w:val="22"/>
              </w:rPr>
              <w:t>сетей</w:t>
            </w:r>
            <w:r>
              <w:rPr>
                <w:spacing w:val="-4"/>
                <w:sz w:val="22"/>
              </w:rPr>
              <w:t> </w:t>
            </w:r>
            <w:r>
              <w:rPr>
                <w:sz w:val="22"/>
              </w:rPr>
              <w:t>в</w:t>
            </w:r>
            <w:r>
              <w:rPr>
                <w:spacing w:val="-5"/>
                <w:sz w:val="22"/>
              </w:rPr>
              <w:t> </w:t>
            </w:r>
            <w:r>
              <w:rPr>
                <w:sz w:val="22"/>
              </w:rPr>
              <w:t>зависимости</w:t>
            </w:r>
            <w:r>
              <w:rPr>
                <w:spacing w:val="-4"/>
                <w:sz w:val="22"/>
              </w:rPr>
              <w:t> </w:t>
            </w:r>
            <w:r>
              <w:rPr>
                <w:sz w:val="22"/>
              </w:rPr>
              <w:t>от</w:t>
            </w:r>
            <w:r>
              <w:rPr>
                <w:spacing w:val="-5"/>
                <w:sz w:val="22"/>
              </w:rPr>
              <w:t> </w:t>
            </w:r>
            <w:r>
              <w:rPr>
                <w:sz w:val="22"/>
              </w:rPr>
              <w:t>охватываемой</w:t>
            </w:r>
            <w:r>
              <w:rPr>
                <w:spacing w:val="-4"/>
                <w:sz w:val="22"/>
              </w:rPr>
              <w:t> </w:t>
            </w:r>
            <w:r>
              <w:rPr>
                <w:spacing w:val="-2"/>
                <w:sz w:val="22"/>
              </w:rPr>
              <w:t>территории</w:t>
            </w:r>
          </w:p>
        </w:tc>
      </w:tr>
      <w:tr>
        <w:trPr>
          <w:trHeight w:val="247" w:hRule="atLeast"/>
        </w:trPr>
        <w:tc>
          <w:tcPr>
            <w:tcW w:w="1398" w:type="dxa"/>
          </w:tcPr>
          <w:p>
            <w:pPr>
              <w:pStyle w:val="TableParagraph"/>
              <w:ind w:left="54"/>
              <w:rPr>
                <w:sz w:val="22"/>
              </w:rPr>
            </w:pPr>
            <w:r>
              <w:rPr>
                <w:spacing w:val="-2"/>
                <w:sz w:val="22"/>
              </w:rPr>
              <w:t>004.732</w:t>
            </w:r>
          </w:p>
        </w:tc>
        <w:tc>
          <w:tcPr>
            <w:tcW w:w="7618" w:type="dxa"/>
          </w:tcPr>
          <w:p>
            <w:pPr>
              <w:pStyle w:val="TableParagraph"/>
              <w:ind w:left="358"/>
              <w:rPr>
                <w:sz w:val="22"/>
              </w:rPr>
            </w:pPr>
            <w:r>
              <w:rPr>
                <w:sz w:val="22"/>
              </w:rPr>
              <w:t>Локальные</w:t>
            </w:r>
            <w:r>
              <w:rPr>
                <w:spacing w:val="-8"/>
                <w:sz w:val="22"/>
              </w:rPr>
              <w:t> </w:t>
            </w:r>
            <w:r>
              <w:rPr>
                <w:spacing w:val="-4"/>
                <w:sz w:val="22"/>
              </w:rPr>
              <w:t>сети</w:t>
            </w:r>
          </w:p>
        </w:tc>
      </w:tr>
      <w:tr>
        <w:trPr>
          <w:trHeight w:val="247" w:hRule="atLeast"/>
        </w:trPr>
        <w:tc>
          <w:tcPr>
            <w:tcW w:w="1398" w:type="dxa"/>
          </w:tcPr>
          <w:p>
            <w:pPr>
              <w:pStyle w:val="TableParagraph"/>
              <w:ind w:left="54"/>
              <w:rPr>
                <w:sz w:val="22"/>
              </w:rPr>
            </w:pPr>
            <w:r>
              <w:rPr>
                <w:spacing w:val="-2"/>
                <w:sz w:val="22"/>
              </w:rPr>
              <w:t>004.738</w:t>
            </w:r>
          </w:p>
        </w:tc>
        <w:tc>
          <w:tcPr>
            <w:tcW w:w="7618" w:type="dxa"/>
          </w:tcPr>
          <w:p>
            <w:pPr>
              <w:pStyle w:val="TableParagraph"/>
              <w:ind w:left="358"/>
              <w:rPr>
                <w:sz w:val="22"/>
              </w:rPr>
            </w:pPr>
            <w:r>
              <w:rPr>
                <w:sz w:val="22"/>
              </w:rPr>
              <w:t>Взаимодействие</w:t>
            </w:r>
            <w:r>
              <w:rPr>
                <w:spacing w:val="-8"/>
                <w:sz w:val="22"/>
              </w:rPr>
              <w:t> </w:t>
            </w:r>
            <w:r>
              <w:rPr>
                <w:sz w:val="22"/>
              </w:rPr>
              <w:t>сетей.</w:t>
            </w:r>
            <w:r>
              <w:rPr>
                <w:spacing w:val="-8"/>
                <w:sz w:val="22"/>
              </w:rPr>
              <w:t> </w:t>
            </w:r>
            <w:r>
              <w:rPr>
                <w:sz w:val="22"/>
              </w:rPr>
              <w:t>Межсетевой</w:t>
            </w:r>
            <w:r>
              <w:rPr>
                <w:spacing w:val="-8"/>
                <w:sz w:val="22"/>
              </w:rPr>
              <w:t> </w:t>
            </w:r>
            <w:r>
              <w:rPr>
                <w:spacing w:val="-4"/>
                <w:sz w:val="22"/>
              </w:rPr>
              <w:t>обмен</w:t>
            </w:r>
          </w:p>
        </w:tc>
      </w:tr>
      <w:tr>
        <w:trPr>
          <w:trHeight w:val="247" w:hRule="atLeast"/>
        </w:trPr>
        <w:tc>
          <w:tcPr>
            <w:tcW w:w="1398" w:type="dxa"/>
          </w:tcPr>
          <w:p>
            <w:pPr>
              <w:pStyle w:val="TableParagraph"/>
              <w:ind w:left="54"/>
              <w:rPr>
                <w:sz w:val="22"/>
              </w:rPr>
            </w:pPr>
            <w:r>
              <w:rPr>
                <w:spacing w:val="-2"/>
                <w:sz w:val="22"/>
              </w:rPr>
              <w:t>004.738.5</w:t>
            </w:r>
          </w:p>
        </w:tc>
        <w:tc>
          <w:tcPr>
            <w:tcW w:w="7618" w:type="dxa"/>
          </w:tcPr>
          <w:p>
            <w:pPr>
              <w:pStyle w:val="TableParagraph"/>
              <w:ind w:left="358"/>
              <w:rPr>
                <w:sz w:val="22"/>
              </w:rPr>
            </w:pPr>
            <w:r>
              <w:rPr>
                <w:sz w:val="22"/>
              </w:rPr>
              <w:t>Интернет.</w:t>
            </w:r>
            <w:r>
              <w:rPr>
                <w:spacing w:val="-6"/>
                <w:sz w:val="22"/>
              </w:rPr>
              <w:t> </w:t>
            </w:r>
            <w:r>
              <w:rPr>
                <w:sz w:val="22"/>
              </w:rPr>
              <w:t>Всемирная</w:t>
            </w:r>
            <w:r>
              <w:rPr>
                <w:spacing w:val="-5"/>
                <w:sz w:val="22"/>
              </w:rPr>
              <w:t> </w:t>
            </w:r>
            <w:r>
              <w:rPr>
                <w:sz w:val="22"/>
              </w:rPr>
              <w:t>паутина</w:t>
            </w:r>
            <w:r>
              <w:rPr>
                <w:spacing w:val="-5"/>
                <w:sz w:val="22"/>
              </w:rPr>
              <w:t> </w:t>
            </w:r>
            <w:r>
              <w:rPr>
                <w:spacing w:val="-4"/>
                <w:sz w:val="22"/>
              </w:rPr>
              <w:t>(WWW)</w:t>
            </w:r>
          </w:p>
        </w:tc>
      </w:tr>
      <w:tr>
        <w:trPr>
          <w:trHeight w:val="248" w:hRule="atLeast"/>
        </w:trPr>
        <w:tc>
          <w:tcPr>
            <w:tcW w:w="1398" w:type="dxa"/>
          </w:tcPr>
          <w:p>
            <w:pPr>
              <w:pStyle w:val="TableParagraph"/>
              <w:spacing w:line="228" w:lineRule="exact"/>
              <w:ind w:left="54"/>
              <w:rPr>
                <w:sz w:val="22"/>
              </w:rPr>
            </w:pPr>
            <w:r>
              <w:rPr>
                <w:spacing w:val="-2"/>
                <w:sz w:val="22"/>
              </w:rPr>
              <w:t>004.75</w:t>
            </w:r>
          </w:p>
        </w:tc>
        <w:tc>
          <w:tcPr>
            <w:tcW w:w="7618" w:type="dxa"/>
          </w:tcPr>
          <w:p>
            <w:pPr>
              <w:pStyle w:val="TableParagraph"/>
              <w:spacing w:line="228" w:lineRule="exact"/>
              <w:ind w:left="358"/>
              <w:rPr>
                <w:sz w:val="22"/>
              </w:rPr>
            </w:pPr>
            <w:r>
              <w:rPr>
                <w:sz w:val="22"/>
              </w:rPr>
              <w:t>Распределснные</w:t>
            </w:r>
            <w:r>
              <w:rPr>
                <w:spacing w:val="-6"/>
                <w:sz w:val="22"/>
              </w:rPr>
              <w:t> </w:t>
            </w:r>
            <w:r>
              <w:rPr>
                <w:sz w:val="22"/>
              </w:rPr>
              <w:t>системы</w:t>
            </w:r>
            <w:r>
              <w:rPr>
                <w:spacing w:val="-7"/>
                <w:sz w:val="22"/>
              </w:rPr>
              <w:t> </w:t>
            </w:r>
            <w:r>
              <w:rPr>
                <w:sz w:val="22"/>
              </w:rPr>
              <w:t>обработки</w:t>
            </w:r>
            <w:r>
              <w:rPr>
                <w:spacing w:val="-5"/>
                <w:sz w:val="22"/>
              </w:rPr>
              <w:t> </w:t>
            </w:r>
            <w:r>
              <w:rPr>
                <w:spacing w:val="-2"/>
                <w:sz w:val="22"/>
              </w:rPr>
              <w:t>данных</w:t>
            </w:r>
          </w:p>
        </w:tc>
      </w:tr>
      <w:tr>
        <w:trPr>
          <w:trHeight w:val="248" w:hRule="atLeast"/>
        </w:trPr>
        <w:tc>
          <w:tcPr>
            <w:tcW w:w="1398" w:type="dxa"/>
          </w:tcPr>
          <w:p>
            <w:pPr>
              <w:pStyle w:val="TableParagraph"/>
              <w:spacing w:line="228" w:lineRule="exact"/>
              <w:ind w:left="54"/>
              <w:rPr>
                <w:sz w:val="22"/>
              </w:rPr>
            </w:pPr>
            <w:r>
              <w:rPr>
                <w:spacing w:val="-2"/>
                <w:sz w:val="22"/>
              </w:rPr>
              <w:t>004.77</w:t>
            </w:r>
          </w:p>
        </w:tc>
        <w:tc>
          <w:tcPr>
            <w:tcW w:w="7618" w:type="dxa"/>
          </w:tcPr>
          <w:p>
            <w:pPr>
              <w:pStyle w:val="TableParagraph"/>
              <w:spacing w:line="228" w:lineRule="exact"/>
              <w:ind w:left="358"/>
              <w:rPr>
                <w:sz w:val="22"/>
              </w:rPr>
            </w:pPr>
            <w:r>
              <w:rPr>
                <w:sz w:val="22"/>
              </w:rPr>
              <w:t>Применение</w:t>
            </w:r>
            <w:r>
              <w:rPr>
                <w:spacing w:val="-9"/>
                <w:sz w:val="22"/>
              </w:rPr>
              <w:t> </w:t>
            </w:r>
            <w:r>
              <w:rPr>
                <w:sz w:val="22"/>
              </w:rPr>
              <w:t>компьютерных</w:t>
            </w:r>
            <w:r>
              <w:rPr>
                <w:spacing w:val="-8"/>
                <w:sz w:val="22"/>
              </w:rPr>
              <w:t> </w:t>
            </w:r>
            <w:r>
              <w:rPr>
                <w:sz w:val="22"/>
              </w:rPr>
              <w:t>сетей.</w:t>
            </w:r>
            <w:r>
              <w:rPr>
                <w:spacing w:val="-9"/>
                <w:sz w:val="22"/>
              </w:rPr>
              <w:t> </w:t>
            </w:r>
            <w:r>
              <w:rPr>
                <w:sz w:val="22"/>
              </w:rPr>
              <w:t>Применение</w:t>
            </w:r>
            <w:r>
              <w:rPr>
                <w:spacing w:val="-8"/>
                <w:sz w:val="22"/>
              </w:rPr>
              <w:t> </w:t>
            </w:r>
            <w:r>
              <w:rPr>
                <w:spacing w:val="-2"/>
                <w:sz w:val="22"/>
              </w:rPr>
              <w:t>Интернета</w:t>
            </w:r>
          </w:p>
        </w:tc>
      </w:tr>
      <w:tr>
        <w:trPr>
          <w:trHeight w:val="247" w:hRule="atLeast"/>
        </w:trPr>
        <w:tc>
          <w:tcPr>
            <w:tcW w:w="1398" w:type="dxa"/>
          </w:tcPr>
          <w:p>
            <w:pPr>
              <w:pStyle w:val="TableParagraph"/>
              <w:ind w:left="54"/>
              <w:rPr>
                <w:sz w:val="22"/>
              </w:rPr>
            </w:pPr>
            <w:r>
              <w:rPr>
                <w:spacing w:val="-2"/>
                <w:sz w:val="22"/>
              </w:rPr>
              <w:t>004.773.3</w:t>
            </w:r>
          </w:p>
        </w:tc>
        <w:tc>
          <w:tcPr>
            <w:tcW w:w="7618" w:type="dxa"/>
          </w:tcPr>
          <w:p>
            <w:pPr>
              <w:pStyle w:val="TableParagraph"/>
              <w:ind w:left="358"/>
              <w:rPr>
                <w:sz w:val="22"/>
              </w:rPr>
            </w:pPr>
            <w:r>
              <w:rPr>
                <w:sz w:val="22"/>
              </w:rPr>
              <w:t>Электронная</w:t>
            </w:r>
            <w:r>
              <w:rPr>
                <w:spacing w:val="-7"/>
                <w:sz w:val="22"/>
              </w:rPr>
              <w:t> </w:t>
            </w:r>
            <w:r>
              <w:rPr>
                <w:sz w:val="22"/>
              </w:rPr>
              <w:t>почта</w:t>
            </w:r>
            <w:r>
              <w:rPr>
                <w:spacing w:val="-7"/>
                <w:sz w:val="22"/>
              </w:rPr>
              <w:t> </w:t>
            </w:r>
            <w:r>
              <w:rPr>
                <w:sz w:val="22"/>
              </w:rPr>
              <w:t>(e-</w:t>
            </w:r>
            <w:r>
              <w:rPr>
                <w:spacing w:val="-2"/>
                <w:sz w:val="22"/>
              </w:rPr>
              <w:t>mail)</w:t>
            </w:r>
          </w:p>
        </w:tc>
      </w:tr>
      <w:tr>
        <w:trPr>
          <w:trHeight w:val="247" w:hRule="atLeast"/>
        </w:trPr>
        <w:tc>
          <w:tcPr>
            <w:tcW w:w="1398" w:type="dxa"/>
          </w:tcPr>
          <w:p>
            <w:pPr>
              <w:pStyle w:val="TableParagraph"/>
              <w:ind w:left="54"/>
              <w:rPr>
                <w:sz w:val="22"/>
              </w:rPr>
            </w:pPr>
            <w:r>
              <w:rPr>
                <w:spacing w:val="-2"/>
                <w:sz w:val="22"/>
              </w:rPr>
              <w:t>004.78</w:t>
            </w:r>
          </w:p>
        </w:tc>
        <w:tc>
          <w:tcPr>
            <w:tcW w:w="7618" w:type="dxa"/>
          </w:tcPr>
          <w:p>
            <w:pPr>
              <w:pStyle w:val="TableParagraph"/>
              <w:ind w:left="358"/>
              <w:rPr>
                <w:sz w:val="22"/>
              </w:rPr>
            </w:pPr>
            <w:r>
              <w:rPr>
                <w:sz w:val="22"/>
              </w:rPr>
              <w:t>Диалоговые</w:t>
            </w:r>
            <w:r>
              <w:rPr>
                <w:spacing w:val="-7"/>
                <w:sz w:val="22"/>
              </w:rPr>
              <w:t> </w:t>
            </w:r>
            <w:r>
              <w:rPr>
                <w:sz w:val="22"/>
              </w:rPr>
              <w:t>вычислительные</w:t>
            </w:r>
            <w:r>
              <w:rPr>
                <w:spacing w:val="-5"/>
                <w:sz w:val="22"/>
              </w:rPr>
              <w:t> </w:t>
            </w:r>
            <w:r>
              <w:rPr>
                <w:sz w:val="22"/>
              </w:rPr>
              <w:t>системы</w:t>
            </w:r>
            <w:r>
              <w:rPr>
                <w:spacing w:val="-7"/>
                <w:sz w:val="22"/>
              </w:rPr>
              <w:t> </w:t>
            </w:r>
            <w:r>
              <w:rPr>
                <w:sz w:val="22"/>
              </w:rPr>
              <w:t>для</w:t>
            </w:r>
            <w:r>
              <w:rPr>
                <w:spacing w:val="-6"/>
                <w:sz w:val="22"/>
              </w:rPr>
              <w:t> </w:t>
            </w:r>
            <w:r>
              <w:rPr>
                <w:sz w:val="22"/>
              </w:rPr>
              <w:t>специальных</w:t>
            </w:r>
            <w:r>
              <w:rPr>
                <w:spacing w:val="-6"/>
                <w:sz w:val="22"/>
              </w:rPr>
              <w:t> </w:t>
            </w:r>
            <w:r>
              <w:rPr>
                <w:spacing w:val="-2"/>
                <w:sz w:val="22"/>
              </w:rPr>
              <w:t>целей</w:t>
            </w:r>
          </w:p>
        </w:tc>
      </w:tr>
      <w:tr>
        <w:trPr>
          <w:trHeight w:val="245" w:hRule="atLeast"/>
        </w:trPr>
        <w:tc>
          <w:tcPr>
            <w:tcW w:w="1398" w:type="dxa"/>
          </w:tcPr>
          <w:p>
            <w:pPr>
              <w:pStyle w:val="TableParagraph"/>
              <w:spacing w:line="226" w:lineRule="exact"/>
              <w:ind w:left="54"/>
              <w:rPr>
                <w:sz w:val="22"/>
              </w:rPr>
            </w:pPr>
            <w:r>
              <w:rPr>
                <w:spacing w:val="-2"/>
                <w:sz w:val="22"/>
              </w:rPr>
              <w:t>004.8</w:t>
            </w:r>
          </w:p>
        </w:tc>
        <w:tc>
          <w:tcPr>
            <w:tcW w:w="7618" w:type="dxa"/>
          </w:tcPr>
          <w:p>
            <w:pPr>
              <w:pStyle w:val="TableParagraph"/>
              <w:spacing w:line="226" w:lineRule="exact"/>
              <w:ind w:left="358"/>
              <w:rPr>
                <w:sz w:val="22"/>
              </w:rPr>
            </w:pPr>
            <w:r>
              <w:rPr>
                <w:sz w:val="22"/>
              </w:rPr>
              <w:t>Искусственный</w:t>
            </w:r>
            <w:r>
              <w:rPr>
                <w:spacing w:val="-12"/>
                <w:sz w:val="22"/>
              </w:rPr>
              <w:t> </w:t>
            </w:r>
            <w:r>
              <w:rPr>
                <w:spacing w:val="-2"/>
                <w:sz w:val="22"/>
              </w:rPr>
              <w:t>интеллект</w:t>
            </w:r>
          </w:p>
        </w:tc>
      </w:tr>
    </w:tbl>
    <w:p>
      <w:pPr>
        <w:pStyle w:val="TableParagraph"/>
        <w:spacing w:after="0" w:line="226" w:lineRule="exact"/>
        <w:rPr>
          <w:sz w:val="22"/>
        </w:rPr>
        <w:sectPr>
          <w:type w:val="continuous"/>
          <w:pgSz w:w="11910" w:h="16850"/>
          <w:pgMar w:header="0" w:footer="746" w:top="1400" w:bottom="98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431"/>
      </w:tblGrid>
      <w:tr>
        <w:trPr>
          <w:trHeight w:val="988" w:hRule="atLeast"/>
        </w:trPr>
        <w:tc>
          <w:tcPr>
            <w:tcW w:w="1342" w:type="dxa"/>
          </w:tcPr>
          <w:p>
            <w:pPr>
              <w:pStyle w:val="TableParagraph"/>
              <w:spacing w:line="244" w:lineRule="exact"/>
              <w:rPr>
                <w:sz w:val="22"/>
              </w:rPr>
            </w:pPr>
            <w:r>
              <w:rPr>
                <w:spacing w:val="-2"/>
                <w:sz w:val="22"/>
              </w:rPr>
              <w:t>004.81</w:t>
            </w:r>
          </w:p>
        </w:tc>
        <w:tc>
          <w:tcPr>
            <w:tcW w:w="7431" w:type="dxa"/>
          </w:tcPr>
          <w:p>
            <w:pPr>
              <w:pStyle w:val="TableParagraph"/>
              <w:spacing w:line="235" w:lineRule="auto"/>
              <w:ind w:left="726" w:right="3373" w:hanging="317"/>
              <w:rPr>
                <w:i/>
                <w:sz w:val="22"/>
              </w:rPr>
            </w:pPr>
            <w:r>
              <w:rPr>
                <w:sz w:val="22"/>
              </w:rPr>
              <w:t>Модели когнитивный процессов </w:t>
            </w:r>
            <w:r>
              <w:rPr>
                <w:i/>
                <w:sz w:val="22"/>
              </w:rPr>
              <w:t>Подразделять</w:t>
            </w:r>
            <w:r>
              <w:rPr>
                <w:i/>
                <w:spacing w:val="-8"/>
                <w:sz w:val="22"/>
              </w:rPr>
              <w:t> </w:t>
            </w:r>
            <w:r>
              <w:rPr>
                <w:i/>
                <w:sz w:val="22"/>
              </w:rPr>
              <w:t>с</w:t>
            </w:r>
            <w:r>
              <w:rPr>
                <w:i/>
                <w:spacing w:val="-8"/>
                <w:sz w:val="22"/>
              </w:rPr>
              <w:t> </w:t>
            </w:r>
            <w:r>
              <w:rPr>
                <w:i/>
                <w:sz w:val="22"/>
              </w:rPr>
              <w:t>помощью</w:t>
            </w:r>
            <w:r>
              <w:rPr>
                <w:i/>
                <w:spacing w:val="-10"/>
                <w:sz w:val="22"/>
              </w:rPr>
              <w:t> </w:t>
            </w:r>
            <w:r>
              <w:rPr>
                <w:i/>
                <w:sz w:val="22"/>
              </w:rPr>
              <w:t>:</w:t>
            </w:r>
            <w:r>
              <w:rPr>
                <w:i/>
                <w:spacing w:val="-8"/>
                <w:sz w:val="22"/>
              </w:rPr>
              <w:t> </w:t>
            </w:r>
            <w:r>
              <w:rPr>
                <w:i/>
                <w:sz w:val="22"/>
              </w:rPr>
              <w:t>159.9… </w:t>
            </w:r>
            <w:r>
              <w:rPr>
                <w:i/>
                <w:spacing w:val="-2"/>
                <w:sz w:val="22"/>
              </w:rPr>
              <w:t>Например:</w:t>
            </w:r>
          </w:p>
          <w:p>
            <w:pPr>
              <w:pStyle w:val="TableParagraph"/>
              <w:spacing w:line="229" w:lineRule="exact"/>
              <w:ind w:left="726"/>
              <w:rPr>
                <w:sz w:val="22"/>
              </w:rPr>
            </w:pPr>
            <w:r>
              <w:rPr>
                <w:sz w:val="22"/>
              </w:rPr>
              <w:t>004.81:159.955</w:t>
            </w:r>
            <w:r>
              <w:rPr>
                <w:spacing w:val="-6"/>
                <w:sz w:val="22"/>
              </w:rPr>
              <w:t> </w:t>
            </w:r>
            <w:r>
              <w:rPr>
                <w:sz w:val="22"/>
              </w:rPr>
              <w:t>Модели</w:t>
            </w:r>
            <w:r>
              <w:rPr>
                <w:spacing w:val="-2"/>
                <w:sz w:val="22"/>
              </w:rPr>
              <w:t> мышления</w:t>
            </w:r>
          </w:p>
        </w:tc>
      </w:tr>
      <w:tr>
        <w:trPr>
          <w:trHeight w:val="248" w:hRule="atLeast"/>
        </w:trPr>
        <w:tc>
          <w:tcPr>
            <w:tcW w:w="1342" w:type="dxa"/>
          </w:tcPr>
          <w:p>
            <w:pPr>
              <w:pStyle w:val="TableParagraph"/>
              <w:spacing w:line="228" w:lineRule="exact"/>
              <w:rPr>
                <w:sz w:val="22"/>
              </w:rPr>
            </w:pPr>
            <w:r>
              <w:rPr>
                <w:spacing w:val="-2"/>
                <w:sz w:val="22"/>
              </w:rPr>
              <w:t>004.82</w:t>
            </w:r>
          </w:p>
        </w:tc>
        <w:tc>
          <w:tcPr>
            <w:tcW w:w="7431" w:type="dxa"/>
          </w:tcPr>
          <w:p>
            <w:pPr>
              <w:pStyle w:val="TableParagraph"/>
              <w:spacing w:line="228" w:lineRule="exact"/>
              <w:ind w:left="409"/>
              <w:rPr>
                <w:sz w:val="22"/>
              </w:rPr>
            </w:pPr>
            <w:r>
              <w:rPr>
                <w:sz w:val="22"/>
              </w:rPr>
              <w:t>Представление</w:t>
            </w:r>
            <w:r>
              <w:rPr>
                <w:spacing w:val="-14"/>
                <w:sz w:val="22"/>
              </w:rPr>
              <w:t> </w:t>
            </w:r>
            <w:r>
              <w:rPr>
                <w:spacing w:val="-2"/>
                <w:sz w:val="22"/>
              </w:rPr>
              <w:t>знаний</w:t>
            </w:r>
          </w:p>
        </w:tc>
      </w:tr>
      <w:tr>
        <w:trPr>
          <w:trHeight w:val="247" w:hRule="atLeast"/>
        </w:trPr>
        <w:tc>
          <w:tcPr>
            <w:tcW w:w="1342" w:type="dxa"/>
          </w:tcPr>
          <w:p>
            <w:pPr>
              <w:pStyle w:val="TableParagraph"/>
              <w:rPr>
                <w:sz w:val="22"/>
              </w:rPr>
            </w:pPr>
            <w:r>
              <w:rPr>
                <w:spacing w:val="-2"/>
                <w:sz w:val="22"/>
              </w:rPr>
              <w:t>004.822</w:t>
            </w:r>
          </w:p>
        </w:tc>
        <w:tc>
          <w:tcPr>
            <w:tcW w:w="7431" w:type="dxa"/>
          </w:tcPr>
          <w:p>
            <w:pPr>
              <w:pStyle w:val="TableParagraph"/>
              <w:ind w:left="409"/>
              <w:rPr>
                <w:sz w:val="22"/>
              </w:rPr>
            </w:pPr>
            <w:r>
              <w:rPr>
                <w:sz w:val="22"/>
              </w:rPr>
              <w:t>Сети</w:t>
            </w:r>
            <w:r>
              <w:rPr>
                <w:spacing w:val="-6"/>
                <w:sz w:val="22"/>
              </w:rPr>
              <w:t> </w:t>
            </w:r>
            <w:r>
              <w:rPr>
                <w:sz w:val="22"/>
              </w:rPr>
              <w:t>знаний.</w:t>
            </w:r>
            <w:r>
              <w:rPr>
                <w:spacing w:val="-6"/>
                <w:sz w:val="22"/>
              </w:rPr>
              <w:t> </w:t>
            </w:r>
            <w:r>
              <w:rPr>
                <w:sz w:val="22"/>
              </w:rPr>
              <w:t>Семантические</w:t>
            </w:r>
            <w:r>
              <w:rPr>
                <w:spacing w:val="-5"/>
                <w:sz w:val="22"/>
              </w:rPr>
              <w:t> </w:t>
            </w:r>
            <w:r>
              <w:rPr>
                <w:spacing w:val="-4"/>
                <w:sz w:val="22"/>
              </w:rPr>
              <w:t>сети</w:t>
            </w:r>
          </w:p>
        </w:tc>
      </w:tr>
      <w:tr>
        <w:trPr>
          <w:trHeight w:val="247" w:hRule="atLeast"/>
        </w:trPr>
        <w:tc>
          <w:tcPr>
            <w:tcW w:w="1342" w:type="dxa"/>
          </w:tcPr>
          <w:p>
            <w:pPr>
              <w:pStyle w:val="TableParagraph"/>
              <w:rPr>
                <w:sz w:val="22"/>
              </w:rPr>
            </w:pPr>
            <w:r>
              <w:rPr>
                <w:spacing w:val="-2"/>
                <w:sz w:val="22"/>
              </w:rPr>
              <w:t>004.823</w:t>
            </w:r>
          </w:p>
        </w:tc>
        <w:tc>
          <w:tcPr>
            <w:tcW w:w="7431" w:type="dxa"/>
          </w:tcPr>
          <w:p>
            <w:pPr>
              <w:pStyle w:val="TableParagraph"/>
              <w:ind w:left="409"/>
              <w:rPr>
                <w:sz w:val="22"/>
              </w:rPr>
            </w:pPr>
            <w:r>
              <w:rPr>
                <w:sz w:val="22"/>
              </w:rPr>
              <w:t>Фреймовые</w:t>
            </w:r>
            <w:r>
              <w:rPr>
                <w:spacing w:val="-4"/>
                <w:sz w:val="22"/>
              </w:rPr>
              <w:t> </w:t>
            </w:r>
            <w:r>
              <w:rPr>
                <w:sz w:val="22"/>
              </w:rPr>
              <w:t>системы.</w:t>
            </w:r>
            <w:r>
              <w:rPr>
                <w:spacing w:val="-5"/>
                <w:sz w:val="22"/>
              </w:rPr>
              <w:t> </w:t>
            </w:r>
            <w:r>
              <w:rPr>
                <w:sz w:val="22"/>
              </w:rPr>
              <w:t>Фреймы.</w:t>
            </w:r>
            <w:r>
              <w:rPr>
                <w:spacing w:val="-4"/>
                <w:sz w:val="22"/>
              </w:rPr>
              <w:t> </w:t>
            </w:r>
            <w:r>
              <w:rPr>
                <w:sz w:val="22"/>
              </w:rPr>
              <w:t>Схемы.</w:t>
            </w:r>
            <w:r>
              <w:rPr>
                <w:spacing w:val="-3"/>
                <w:sz w:val="22"/>
              </w:rPr>
              <w:t> </w:t>
            </w:r>
            <w:r>
              <w:rPr>
                <w:spacing w:val="-2"/>
                <w:sz w:val="22"/>
              </w:rPr>
              <w:t>Сценарии</w:t>
            </w:r>
          </w:p>
        </w:tc>
      </w:tr>
      <w:tr>
        <w:trPr>
          <w:trHeight w:val="248" w:hRule="atLeast"/>
        </w:trPr>
        <w:tc>
          <w:tcPr>
            <w:tcW w:w="1342" w:type="dxa"/>
          </w:tcPr>
          <w:p>
            <w:pPr>
              <w:pStyle w:val="TableParagraph"/>
              <w:spacing w:line="228" w:lineRule="exact"/>
              <w:rPr>
                <w:sz w:val="22"/>
              </w:rPr>
            </w:pPr>
            <w:r>
              <w:rPr>
                <w:spacing w:val="-2"/>
                <w:sz w:val="22"/>
              </w:rPr>
              <w:t>004.85</w:t>
            </w:r>
          </w:p>
        </w:tc>
        <w:tc>
          <w:tcPr>
            <w:tcW w:w="7431" w:type="dxa"/>
          </w:tcPr>
          <w:p>
            <w:pPr>
              <w:pStyle w:val="TableParagraph"/>
              <w:spacing w:line="228" w:lineRule="exact"/>
              <w:ind w:left="409"/>
              <w:rPr>
                <w:sz w:val="22"/>
              </w:rPr>
            </w:pPr>
            <w:r>
              <w:rPr>
                <w:spacing w:val="-2"/>
                <w:sz w:val="22"/>
              </w:rPr>
              <w:t>Обучение</w:t>
            </w:r>
          </w:p>
        </w:tc>
      </w:tr>
      <w:tr>
        <w:trPr>
          <w:trHeight w:val="495" w:hRule="atLeast"/>
        </w:trPr>
        <w:tc>
          <w:tcPr>
            <w:tcW w:w="1342" w:type="dxa"/>
          </w:tcPr>
          <w:p>
            <w:pPr>
              <w:pStyle w:val="TableParagraph"/>
              <w:spacing w:line="247" w:lineRule="exact"/>
              <w:rPr>
                <w:sz w:val="22"/>
              </w:rPr>
            </w:pPr>
            <w:r>
              <w:rPr>
                <w:spacing w:val="-2"/>
                <w:sz w:val="22"/>
              </w:rPr>
              <w:t>004.89</w:t>
            </w:r>
          </w:p>
        </w:tc>
        <w:tc>
          <w:tcPr>
            <w:tcW w:w="7431" w:type="dxa"/>
          </w:tcPr>
          <w:p>
            <w:pPr>
              <w:pStyle w:val="TableParagraph"/>
              <w:spacing w:line="248" w:lineRule="exact"/>
              <w:ind w:left="726" w:hanging="317"/>
              <w:rPr>
                <w:sz w:val="22"/>
              </w:rPr>
            </w:pPr>
            <w:r>
              <w:rPr>
                <w:sz w:val="22"/>
              </w:rPr>
              <w:t>Прикладные</w:t>
            </w:r>
            <w:r>
              <w:rPr>
                <w:spacing w:val="-9"/>
                <w:sz w:val="22"/>
              </w:rPr>
              <w:t> </w:t>
            </w:r>
            <w:r>
              <w:rPr>
                <w:sz w:val="22"/>
              </w:rPr>
              <w:t>системы</w:t>
            </w:r>
            <w:r>
              <w:rPr>
                <w:spacing w:val="-9"/>
                <w:sz w:val="22"/>
              </w:rPr>
              <w:t> </w:t>
            </w:r>
            <w:r>
              <w:rPr>
                <w:sz w:val="22"/>
              </w:rPr>
              <w:t>искусственного</w:t>
            </w:r>
            <w:r>
              <w:rPr>
                <w:spacing w:val="-9"/>
                <w:sz w:val="22"/>
              </w:rPr>
              <w:t> </w:t>
            </w:r>
            <w:r>
              <w:rPr>
                <w:sz w:val="22"/>
              </w:rPr>
              <w:t>интеллекта.</w:t>
            </w:r>
            <w:r>
              <w:rPr>
                <w:spacing w:val="-12"/>
                <w:sz w:val="22"/>
              </w:rPr>
              <w:t> </w:t>
            </w:r>
            <w:r>
              <w:rPr>
                <w:sz w:val="22"/>
              </w:rPr>
              <w:t>Интеллектуальные системы, основанные на использовании знаний</w:t>
            </w:r>
          </w:p>
        </w:tc>
      </w:tr>
      <w:tr>
        <w:trPr>
          <w:trHeight w:val="247" w:hRule="atLeast"/>
        </w:trPr>
        <w:tc>
          <w:tcPr>
            <w:tcW w:w="1342" w:type="dxa"/>
          </w:tcPr>
          <w:p>
            <w:pPr>
              <w:pStyle w:val="TableParagraph"/>
              <w:rPr>
                <w:sz w:val="22"/>
              </w:rPr>
            </w:pPr>
            <w:r>
              <w:rPr>
                <w:spacing w:val="-2"/>
                <w:sz w:val="22"/>
              </w:rPr>
              <w:t>004.891</w:t>
            </w:r>
          </w:p>
        </w:tc>
        <w:tc>
          <w:tcPr>
            <w:tcW w:w="7431" w:type="dxa"/>
          </w:tcPr>
          <w:p>
            <w:pPr>
              <w:pStyle w:val="TableParagraph"/>
              <w:ind w:left="409"/>
              <w:rPr>
                <w:sz w:val="22"/>
              </w:rPr>
            </w:pPr>
            <w:r>
              <w:rPr>
                <w:sz w:val="22"/>
              </w:rPr>
              <w:t>Экспертные</w:t>
            </w:r>
            <w:r>
              <w:rPr>
                <w:spacing w:val="-6"/>
                <w:sz w:val="22"/>
              </w:rPr>
              <w:t> </w:t>
            </w:r>
            <w:r>
              <w:rPr>
                <w:spacing w:val="-2"/>
                <w:sz w:val="22"/>
              </w:rPr>
              <w:t>системы</w:t>
            </w:r>
          </w:p>
        </w:tc>
      </w:tr>
      <w:tr>
        <w:trPr>
          <w:trHeight w:val="247" w:hRule="atLeast"/>
        </w:trPr>
        <w:tc>
          <w:tcPr>
            <w:tcW w:w="1342" w:type="dxa"/>
          </w:tcPr>
          <w:p>
            <w:pPr>
              <w:pStyle w:val="TableParagraph"/>
              <w:spacing w:line="228" w:lineRule="exact"/>
              <w:rPr>
                <w:sz w:val="22"/>
              </w:rPr>
            </w:pPr>
            <w:r>
              <w:rPr>
                <w:spacing w:val="-2"/>
                <w:sz w:val="22"/>
              </w:rPr>
              <w:t>004.891.2</w:t>
            </w:r>
          </w:p>
        </w:tc>
        <w:tc>
          <w:tcPr>
            <w:tcW w:w="7431" w:type="dxa"/>
          </w:tcPr>
          <w:p>
            <w:pPr>
              <w:pStyle w:val="TableParagraph"/>
              <w:spacing w:line="228" w:lineRule="exact"/>
              <w:ind w:left="409"/>
              <w:rPr>
                <w:sz w:val="22"/>
              </w:rPr>
            </w:pPr>
            <w:r>
              <w:rPr>
                <w:sz w:val="22"/>
              </w:rPr>
              <w:t>Консультативные</w:t>
            </w:r>
            <w:r>
              <w:rPr>
                <w:spacing w:val="-8"/>
                <w:sz w:val="22"/>
              </w:rPr>
              <w:t> </w:t>
            </w:r>
            <w:r>
              <w:rPr>
                <w:sz w:val="22"/>
              </w:rPr>
              <w:t>экспертные</w:t>
            </w:r>
            <w:r>
              <w:rPr>
                <w:spacing w:val="-8"/>
                <w:sz w:val="22"/>
              </w:rPr>
              <w:t> </w:t>
            </w:r>
            <w:r>
              <w:rPr>
                <w:spacing w:val="-2"/>
                <w:sz w:val="22"/>
              </w:rPr>
              <w:t>системы</w:t>
            </w:r>
          </w:p>
        </w:tc>
      </w:tr>
      <w:tr>
        <w:trPr>
          <w:trHeight w:val="248" w:hRule="atLeast"/>
        </w:trPr>
        <w:tc>
          <w:tcPr>
            <w:tcW w:w="1342" w:type="dxa"/>
          </w:tcPr>
          <w:p>
            <w:pPr>
              <w:pStyle w:val="TableParagraph"/>
              <w:spacing w:line="229" w:lineRule="exact"/>
              <w:rPr>
                <w:sz w:val="22"/>
              </w:rPr>
            </w:pPr>
            <w:r>
              <w:rPr>
                <w:spacing w:val="-2"/>
                <w:sz w:val="22"/>
              </w:rPr>
              <w:t>004.891.3</w:t>
            </w:r>
          </w:p>
        </w:tc>
        <w:tc>
          <w:tcPr>
            <w:tcW w:w="7431" w:type="dxa"/>
          </w:tcPr>
          <w:p>
            <w:pPr>
              <w:pStyle w:val="TableParagraph"/>
              <w:spacing w:line="229" w:lineRule="exact"/>
              <w:ind w:left="409"/>
              <w:rPr>
                <w:sz w:val="22"/>
              </w:rPr>
            </w:pPr>
            <w:r>
              <w:rPr>
                <w:sz w:val="22"/>
              </w:rPr>
              <w:t>Диагностические</w:t>
            </w:r>
            <w:r>
              <w:rPr>
                <w:spacing w:val="-8"/>
                <w:sz w:val="22"/>
              </w:rPr>
              <w:t> </w:t>
            </w:r>
            <w:r>
              <w:rPr>
                <w:sz w:val="22"/>
              </w:rPr>
              <w:t>экспертные</w:t>
            </w:r>
            <w:r>
              <w:rPr>
                <w:spacing w:val="-8"/>
                <w:sz w:val="22"/>
              </w:rPr>
              <w:t> </w:t>
            </w:r>
            <w:r>
              <w:rPr>
                <w:spacing w:val="-2"/>
                <w:sz w:val="22"/>
              </w:rPr>
              <w:t>системы</w:t>
            </w:r>
          </w:p>
        </w:tc>
      </w:tr>
      <w:tr>
        <w:trPr>
          <w:trHeight w:val="495" w:hRule="atLeast"/>
        </w:trPr>
        <w:tc>
          <w:tcPr>
            <w:tcW w:w="1342" w:type="dxa"/>
          </w:tcPr>
          <w:p>
            <w:pPr>
              <w:pStyle w:val="TableParagraph"/>
              <w:spacing w:line="247" w:lineRule="exact"/>
              <w:rPr>
                <w:sz w:val="22"/>
              </w:rPr>
            </w:pPr>
            <w:r>
              <w:rPr>
                <w:spacing w:val="-2"/>
                <w:sz w:val="22"/>
              </w:rPr>
              <w:t>004.896</w:t>
            </w:r>
          </w:p>
        </w:tc>
        <w:tc>
          <w:tcPr>
            <w:tcW w:w="7431" w:type="dxa"/>
          </w:tcPr>
          <w:p>
            <w:pPr>
              <w:pStyle w:val="TableParagraph"/>
              <w:spacing w:line="248" w:lineRule="exact"/>
              <w:ind w:left="726" w:hanging="317"/>
              <w:rPr>
                <w:sz w:val="22"/>
              </w:rPr>
            </w:pPr>
            <w:r>
              <w:rPr>
                <w:sz w:val="22"/>
              </w:rPr>
              <w:t>Искусственный</w:t>
            </w:r>
            <w:r>
              <w:rPr>
                <w:spacing w:val="-7"/>
                <w:sz w:val="22"/>
              </w:rPr>
              <w:t> </w:t>
            </w:r>
            <w:r>
              <w:rPr>
                <w:sz w:val="22"/>
              </w:rPr>
              <w:t>интеллект</w:t>
            </w:r>
            <w:r>
              <w:rPr>
                <w:spacing w:val="-7"/>
                <w:sz w:val="22"/>
              </w:rPr>
              <w:t> </w:t>
            </w:r>
            <w:r>
              <w:rPr>
                <w:sz w:val="22"/>
              </w:rPr>
              <w:t>в</w:t>
            </w:r>
            <w:r>
              <w:rPr>
                <w:spacing w:val="-9"/>
                <w:sz w:val="22"/>
              </w:rPr>
              <w:t> </w:t>
            </w:r>
            <w:r>
              <w:rPr>
                <w:sz w:val="22"/>
              </w:rPr>
              <w:t>промышленных</w:t>
            </w:r>
            <w:r>
              <w:rPr>
                <w:spacing w:val="-7"/>
                <w:sz w:val="22"/>
              </w:rPr>
              <w:t> </w:t>
            </w:r>
            <w:r>
              <w:rPr>
                <w:sz w:val="22"/>
              </w:rPr>
              <w:t>системах.</w:t>
            </w:r>
            <w:r>
              <w:rPr>
                <w:spacing w:val="-7"/>
                <w:sz w:val="22"/>
              </w:rPr>
              <w:t> </w:t>
            </w:r>
            <w:r>
              <w:rPr>
                <w:sz w:val="22"/>
              </w:rPr>
              <w:t>Интеллектуальные САПР и АСУП. Интеллектуальные средства робототехники</w:t>
            </w:r>
          </w:p>
        </w:tc>
      </w:tr>
      <w:tr>
        <w:trPr>
          <w:trHeight w:val="494" w:hRule="atLeast"/>
        </w:trPr>
        <w:tc>
          <w:tcPr>
            <w:tcW w:w="1342" w:type="dxa"/>
          </w:tcPr>
          <w:p>
            <w:pPr>
              <w:pStyle w:val="TableParagraph"/>
              <w:spacing w:line="245" w:lineRule="exact"/>
              <w:rPr>
                <w:sz w:val="22"/>
              </w:rPr>
            </w:pPr>
            <w:r>
              <w:rPr>
                <w:spacing w:val="-2"/>
                <w:sz w:val="22"/>
              </w:rPr>
              <w:t>004.9</w:t>
            </w:r>
          </w:p>
        </w:tc>
        <w:tc>
          <w:tcPr>
            <w:tcW w:w="7431" w:type="dxa"/>
          </w:tcPr>
          <w:p>
            <w:pPr>
              <w:pStyle w:val="TableParagraph"/>
              <w:spacing w:line="248" w:lineRule="exact"/>
              <w:ind w:left="726" w:hanging="317"/>
              <w:rPr>
                <w:sz w:val="22"/>
              </w:rPr>
            </w:pPr>
            <w:r>
              <w:rPr>
                <w:sz w:val="22"/>
              </w:rPr>
              <w:t>Прикладные</w:t>
            </w:r>
            <w:r>
              <w:rPr>
                <w:spacing w:val="-9"/>
                <w:sz w:val="22"/>
              </w:rPr>
              <w:t> </w:t>
            </w:r>
            <w:r>
              <w:rPr>
                <w:sz w:val="22"/>
              </w:rPr>
              <w:t>информационные</w:t>
            </w:r>
            <w:r>
              <w:rPr>
                <w:spacing w:val="-9"/>
                <w:sz w:val="22"/>
              </w:rPr>
              <w:t> </w:t>
            </w:r>
            <w:r>
              <w:rPr>
                <w:sz w:val="22"/>
              </w:rPr>
              <w:t>(компьютерные)</w:t>
            </w:r>
            <w:r>
              <w:rPr>
                <w:spacing w:val="-9"/>
                <w:sz w:val="22"/>
              </w:rPr>
              <w:t> </w:t>
            </w:r>
            <w:r>
              <w:rPr>
                <w:sz w:val="22"/>
              </w:rPr>
              <w:t>технологии.</w:t>
            </w:r>
            <w:r>
              <w:rPr>
                <w:spacing w:val="-9"/>
                <w:sz w:val="22"/>
              </w:rPr>
              <w:t> </w:t>
            </w:r>
            <w:r>
              <w:rPr>
                <w:sz w:val="22"/>
              </w:rPr>
              <w:t>Методы основанные на применении компьютеров</w:t>
            </w:r>
          </w:p>
        </w:tc>
      </w:tr>
      <w:tr>
        <w:trPr>
          <w:trHeight w:val="246" w:hRule="atLeast"/>
        </w:trPr>
        <w:tc>
          <w:tcPr>
            <w:tcW w:w="1342" w:type="dxa"/>
          </w:tcPr>
          <w:p>
            <w:pPr>
              <w:pStyle w:val="TableParagraph"/>
              <w:spacing w:line="226" w:lineRule="exact"/>
              <w:rPr>
                <w:sz w:val="22"/>
              </w:rPr>
            </w:pPr>
            <w:r>
              <w:rPr>
                <w:spacing w:val="-2"/>
                <w:sz w:val="22"/>
              </w:rPr>
              <w:t>004.91</w:t>
            </w:r>
          </w:p>
        </w:tc>
        <w:tc>
          <w:tcPr>
            <w:tcW w:w="7431" w:type="dxa"/>
          </w:tcPr>
          <w:p>
            <w:pPr>
              <w:pStyle w:val="TableParagraph"/>
              <w:spacing w:line="226" w:lineRule="exact"/>
              <w:ind w:left="409"/>
              <w:rPr>
                <w:sz w:val="22"/>
              </w:rPr>
            </w:pPr>
            <w:r>
              <w:rPr>
                <w:sz w:val="22"/>
              </w:rPr>
              <w:t>Обработка</w:t>
            </w:r>
            <w:r>
              <w:rPr>
                <w:spacing w:val="-5"/>
                <w:sz w:val="22"/>
              </w:rPr>
              <w:t> </w:t>
            </w:r>
            <w:r>
              <w:rPr>
                <w:sz w:val="22"/>
              </w:rPr>
              <w:t>и</w:t>
            </w:r>
            <w:r>
              <w:rPr>
                <w:spacing w:val="-4"/>
                <w:sz w:val="22"/>
              </w:rPr>
              <w:t> </w:t>
            </w:r>
            <w:r>
              <w:rPr>
                <w:sz w:val="22"/>
              </w:rPr>
              <w:t>создание</w:t>
            </w:r>
            <w:r>
              <w:rPr>
                <w:spacing w:val="-5"/>
                <w:sz w:val="22"/>
              </w:rPr>
              <w:t> </w:t>
            </w:r>
            <w:r>
              <w:rPr>
                <w:spacing w:val="-2"/>
                <w:sz w:val="22"/>
              </w:rPr>
              <w:t>документов</w:t>
            </w:r>
          </w:p>
        </w:tc>
      </w:tr>
      <w:tr>
        <w:trPr>
          <w:trHeight w:val="248" w:hRule="atLeast"/>
        </w:trPr>
        <w:tc>
          <w:tcPr>
            <w:tcW w:w="1342" w:type="dxa"/>
          </w:tcPr>
          <w:p>
            <w:pPr>
              <w:pStyle w:val="TableParagraph"/>
              <w:spacing w:line="228" w:lineRule="exact"/>
              <w:rPr>
                <w:sz w:val="22"/>
              </w:rPr>
            </w:pPr>
            <w:r>
              <w:rPr>
                <w:spacing w:val="-2"/>
                <w:sz w:val="22"/>
              </w:rPr>
              <w:t>004.92</w:t>
            </w:r>
          </w:p>
        </w:tc>
        <w:tc>
          <w:tcPr>
            <w:tcW w:w="7431" w:type="dxa"/>
          </w:tcPr>
          <w:p>
            <w:pPr>
              <w:pStyle w:val="TableParagraph"/>
              <w:spacing w:line="228" w:lineRule="exact"/>
              <w:ind w:left="409"/>
              <w:rPr>
                <w:sz w:val="22"/>
              </w:rPr>
            </w:pPr>
            <w:r>
              <w:rPr>
                <w:sz w:val="22"/>
              </w:rPr>
              <w:t>Компьютерная</w:t>
            </w:r>
            <w:r>
              <w:rPr>
                <w:spacing w:val="-10"/>
                <w:sz w:val="22"/>
              </w:rPr>
              <w:t> </w:t>
            </w:r>
            <w:r>
              <w:rPr>
                <w:spacing w:val="-2"/>
                <w:sz w:val="22"/>
              </w:rPr>
              <w:t>графика</w:t>
            </w:r>
          </w:p>
        </w:tc>
      </w:tr>
      <w:tr>
        <w:trPr>
          <w:trHeight w:val="247" w:hRule="atLeast"/>
        </w:trPr>
        <w:tc>
          <w:tcPr>
            <w:tcW w:w="1342" w:type="dxa"/>
          </w:tcPr>
          <w:p>
            <w:pPr>
              <w:pStyle w:val="TableParagraph"/>
              <w:rPr>
                <w:sz w:val="22"/>
              </w:rPr>
            </w:pPr>
            <w:r>
              <w:rPr>
                <w:spacing w:val="-2"/>
                <w:sz w:val="22"/>
              </w:rPr>
              <w:t>004.93</w:t>
            </w:r>
          </w:p>
        </w:tc>
        <w:tc>
          <w:tcPr>
            <w:tcW w:w="7431" w:type="dxa"/>
          </w:tcPr>
          <w:p>
            <w:pPr>
              <w:pStyle w:val="TableParagraph"/>
              <w:ind w:left="409"/>
              <w:rPr>
                <w:sz w:val="22"/>
              </w:rPr>
            </w:pPr>
            <w:r>
              <w:rPr>
                <w:sz w:val="22"/>
              </w:rPr>
              <w:t>Распознавание</w:t>
            </w:r>
            <w:r>
              <w:rPr>
                <w:spacing w:val="-8"/>
                <w:sz w:val="22"/>
              </w:rPr>
              <w:t> </w:t>
            </w:r>
            <w:r>
              <w:rPr>
                <w:sz w:val="22"/>
              </w:rPr>
              <w:t>и</w:t>
            </w:r>
            <w:r>
              <w:rPr>
                <w:spacing w:val="-8"/>
                <w:sz w:val="22"/>
              </w:rPr>
              <w:t> </w:t>
            </w:r>
            <w:r>
              <w:rPr>
                <w:sz w:val="22"/>
              </w:rPr>
              <w:t>преобразование</w:t>
            </w:r>
            <w:r>
              <w:rPr>
                <w:spacing w:val="-7"/>
                <w:sz w:val="22"/>
              </w:rPr>
              <w:t> </w:t>
            </w:r>
            <w:r>
              <w:rPr>
                <w:spacing w:val="-2"/>
                <w:sz w:val="22"/>
              </w:rPr>
              <w:t>образов</w:t>
            </w:r>
          </w:p>
        </w:tc>
      </w:tr>
      <w:tr>
        <w:trPr>
          <w:trHeight w:val="247" w:hRule="atLeast"/>
        </w:trPr>
        <w:tc>
          <w:tcPr>
            <w:tcW w:w="1342" w:type="dxa"/>
          </w:tcPr>
          <w:p>
            <w:pPr>
              <w:pStyle w:val="TableParagraph"/>
              <w:rPr>
                <w:sz w:val="22"/>
              </w:rPr>
            </w:pPr>
            <w:r>
              <w:rPr>
                <w:spacing w:val="-2"/>
                <w:sz w:val="22"/>
              </w:rPr>
              <w:t>004.94</w:t>
            </w:r>
          </w:p>
        </w:tc>
        <w:tc>
          <w:tcPr>
            <w:tcW w:w="7431" w:type="dxa"/>
          </w:tcPr>
          <w:p>
            <w:pPr>
              <w:pStyle w:val="TableParagraph"/>
              <w:ind w:left="409"/>
              <w:rPr>
                <w:sz w:val="22"/>
              </w:rPr>
            </w:pPr>
            <w:r>
              <w:rPr>
                <w:sz w:val="22"/>
              </w:rPr>
              <w:t>Имитационное</w:t>
            </w:r>
            <w:r>
              <w:rPr>
                <w:spacing w:val="-12"/>
                <w:sz w:val="22"/>
              </w:rPr>
              <w:t> </w:t>
            </w:r>
            <w:r>
              <w:rPr>
                <w:sz w:val="22"/>
              </w:rPr>
              <w:t>компьютерное</w:t>
            </w:r>
            <w:r>
              <w:rPr>
                <w:spacing w:val="-12"/>
                <w:sz w:val="22"/>
              </w:rPr>
              <w:t> </w:t>
            </w:r>
            <w:r>
              <w:rPr>
                <w:spacing w:val="-2"/>
                <w:sz w:val="22"/>
              </w:rPr>
              <w:t>моделирование</w:t>
            </w:r>
          </w:p>
        </w:tc>
      </w:tr>
      <w:tr>
        <w:trPr>
          <w:trHeight w:val="280" w:hRule="atLeast"/>
        </w:trPr>
        <w:tc>
          <w:tcPr>
            <w:tcW w:w="1342" w:type="dxa"/>
          </w:tcPr>
          <w:p>
            <w:pPr>
              <w:pStyle w:val="TableParagraph"/>
              <w:spacing w:line="246" w:lineRule="exact"/>
              <w:rPr>
                <w:sz w:val="22"/>
              </w:rPr>
            </w:pPr>
            <w:r>
              <w:rPr>
                <w:spacing w:val="-2"/>
                <w:sz w:val="22"/>
              </w:rPr>
              <w:t>004.946</w:t>
            </w:r>
          </w:p>
        </w:tc>
        <w:tc>
          <w:tcPr>
            <w:tcW w:w="7431" w:type="dxa"/>
          </w:tcPr>
          <w:p>
            <w:pPr>
              <w:pStyle w:val="TableParagraph"/>
              <w:spacing w:line="246" w:lineRule="exact"/>
              <w:ind w:left="409"/>
              <w:rPr>
                <w:sz w:val="22"/>
              </w:rPr>
            </w:pPr>
            <w:r>
              <w:rPr>
                <w:sz w:val="22"/>
              </w:rPr>
              <w:t>Виртуальная</w:t>
            </w:r>
            <w:r>
              <w:rPr>
                <w:spacing w:val="-9"/>
                <w:sz w:val="22"/>
              </w:rPr>
              <w:t> </w:t>
            </w:r>
            <w:r>
              <w:rPr>
                <w:spacing w:val="-2"/>
                <w:sz w:val="22"/>
              </w:rPr>
              <w:t>реальность</w:t>
            </w:r>
          </w:p>
        </w:tc>
      </w:tr>
      <w:tr>
        <w:trPr>
          <w:trHeight w:val="308" w:hRule="atLeast"/>
        </w:trPr>
        <w:tc>
          <w:tcPr>
            <w:tcW w:w="1342" w:type="dxa"/>
          </w:tcPr>
          <w:p>
            <w:pPr>
              <w:pStyle w:val="TableParagraph"/>
              <w:spacing w:line="240" w:lineRule="auto" w:before="26"/>
              <w:rPr>
                <w:b/>
                <w:sz w:val="22"/>
              </w:rPr>
            </w:pPr>
            <w:r>
              <w:rPr>
                <w:b/>
                <w:spacing w:val="-5"/>
                <w:sz w:val="22"/>
              </w:rPr>
              <w:t>005</w:t>
            </w:r>
          </w:p>
        </w:tc>
        <w:tc>
          <w:tcPr>
            <w:tcW w:w="7431" w:type="dxa"/>
          </w:tcPr>
          <w:p>
            <w:pPr>
              <w:pStyle w:val="TableParagraph"/>
              <w:spacing w:line="240" w:lineRule="auto" w:before="26"/>
              <w:ind w:left="409"/>
              <w:rPr>
                <w:b/>
                <w:sz w:val="22"/>
              </w:rPr>
            </w:pPr>
            <w:r>
              <w:rPr>
                <w:b/>
                <w:sz w:val="22"/>
              </w:rPr>
              <w:t>Управление.</w:t>
            </w:r>
            <w:r>
              <w:rPr>
                <w:b/>
                <w:spacing w:val="-7"/>
                <w:sz w:val="22"/>
              </w:rPr>
              <w:t> </w:t>
            </w:r>
            <w:r>
              <w:rPr>
                <w:b/>
                <w:spacing w:val="-2"/>
                <w:sz w:val="22"/>
              </w:rPr>
              <w:t>Менеджмент</w:t>
            </w:r>
          </w:p>
        </w:tc>
      </w:tr>
      <w:tr>
        <w:trPr>
          <w:trHeight w:val="275" w:hRule="atLeast"/>
        </w:trPr>
        <w:tc>
          <w:tcPr>
            <w:tcW w:w="1342" w:type="dxa"/>
          </w:tcPr>
          <w:p>
            <w:pPr>
              <w:pStyle w:val="TableParagraph"/>
              <w:spacing w:line="235" w:lineRule="exact" w:before="20"/>
              <w:rPr>
                <w:sz w:val="22"/>
              </w:rPr>
            </w:pPr>
            <w:r>
              <w:rPr>
                <w:spacing w:val="-2"/>
                <w:sz w:val="22"/>
              </w:rPr>
              <w:t>005.1</w:t>
            </w:r>
          </w:p>
        </w:tc>
        <w:tc>
          <w:tcPr>
            <w:tcW w:w="7431" w:type="dxa"/>
          </w:tcPr>
          <w:p>
            <w:pPr>
              <w:pStyle w:val="TableParagraph"/>
              <w:spacing w:line="235" w:lineRule="exact" w:before="20"/>
              <w:ind w:left="409"/>
              <w:rPr>
                <w:sz w:val="22"/>
              </w:rPr>
            </w:pPr>
            <w:r>
              <w:rPr>
                <w:sz w:val="22"/>
              </w:rPr>
              <w:t>Теория</w:t>
            </w:r>
            <w:r>
              <w:rPr>
                <w:spacing w:val="-3"/>
                <w:sz w:val="22"/>
              </w:rPr>
              <w:t> </w:t>
            </w:r>
            <w:r>
              <w:rPr>
                <w:spacing w:val="-2"/>
                <w:sz w:val="22"/>
              </w:rPr>
              <w:t>управления</w:t>
            </w:r>
          </w:p>
        </w:tc>
      </w:tr>
      <w:tr>
        <w:trPr>
          <w:trHeight w:val="247" w:hRule="atLeast"/>
        </w:trPr>
        <w:tc>
          <w:tcPr>
            <w:tcW w:w="1342" w:type="dxa"/>
          </w:tcPr>
          <w:p>
            <w:pPr>
              <w:pStyle w:val="TableParagraph"/>
              <w:rPr>
                <w:sz w:val="22"/>
              </w:rPr>
            </w:pPr>
            <w:r>
              <w:rPr>
                <w:spacing w:val="-2"/>
                <w:sz w:val="22"/>
              </w:rPr>
              <w:t>005.2</w:t>
            </w:r>
          </w:p>
        </w:tc>
        <w:tc>
          <w:tcPr>
            <w:tcW w:w="7431" w:type="dxa"/>
          </w:tcPr>
          <w:p>
            <w:pPr>
              <w:pStyle w:val="TableParagraph"/>
              <w:ind w:left="409"/>
              <w:rPr>
                <w:sz w:val="22"/>
              </w:rPr>
            </w:pPr>
            <w:r>
              <w:rPr>
                <w:sz w:val="22"/>
              </w:rPr>
              <w:t>Составные</w:t>
            </w:r>
            <w:r>
              <w:rPr>
                <w:spacing w:val="-6"/>
                <w:sz w:val="22"/>
              </w:rPr>
              <w:t> </w:t>
            </w:r>
            <w:r>
              <w:rPr>
                <w:sz w:val="22"/>
              </w:rPr>
              <w:t>части</w:t>
            </w:r>
            <w:r>
              <w:rPr>
                <w:spacing w:val="-5"/>
                <w:sz w:val="22"/>
              </w:rPr>
              <w:t> </w:t>
            </w:r>
            <w:r>
              <w:rPr>
                <w:sz w:val="22"/>
              </w:rPr>
              <w:t>и</w:t>
            </w:r>
            <w:r>
              <w:rPr>
                <w:spacing w:val="-5"/>
                <w:sz w:val="22"/>
              </w:rPr>
              <w:t> </w:t>
            </w:r>
            <w:r>
              <w:rPr>
                <w:sz w:val="22"/>
              </w:rPr>
              <w:t>механизмы</w:t>
            </w:r>
            <w:r>
              <w:rPr>
                <w:spacing w:val="-5"/>
                <w:sz w:val="22"/>
              </w:rPr>
              <w:t> </w:t>
            </w:r>
            <w:r>
              <w:rPr>
                <w:spacing w:val="-2"/>
                <w:sz w:val="22"/>
              </w:rPr>
              <w:t>управления</w:t>
            </w:r>
          </w:p>
        </w:tc>
      </w:tr>
      <w:tr>
        <w:trPr>
          <w:trHeight w:val="247" w:hRule="atLeast"/>
        </w:trPr>
        <w:tc>
          <w:tcPr>
            <w:tcW w:w="1342" w:type="dxa"/>
          </w:tcPr>
          <w:p>
            <w:pPr>
              <w:pStyle w:val="TableParagraph"/>
              <w:rPr>
                <w:sz w:val="22"/>
              </w:rPr>
            </w:pPr>
            <w:r>
              <w:rPr>
                <w:spacing w:val="-2"/>
                <w:sz w:val="22"/>
              </w:rPr>
              <w:t>005.21</w:t>
            </w:r>
          </w:p>
        </w:tc>
        <w:tc>
          <w:tcPr>
            <w:tcW w:w="7431" w:type="dxa"/>
          </w:tcPr>
          <w:p>
            <w:pPr>
              <w:pStyle w:val="TableParagraph"/>
              <w:ind w:left="409"/>
              <w:rPr>
                <w:sz w:val="22"/>
              </w:rPr>
            </w:pPr>
            <w:r>
              <w:rPr>
                <w:spacing w:val="-2"/>
                <w:sz w:val="22"/>
              </w:rPr>
              <w:t>Стратегии</w:t>
            </w:r>
          </w:p>
        </w:tc>
      </w:tr>
      <w:tr>
        <w:trPr>
          <w:trHeight w:val="248" w:hRule="atLeast"/>
        </w:trPr>
        <w:tc>
          <w:tcPr>
            <w:tcW w:w="1342" w:type="dxa"/>
          </w:tcPr>
          <w:p>
            <w:pPr>
              <w:pStyle w:val="TableParagraph"/>
              <w:spacing w:line="228" w:lineRule="exact"/>
              <w:rPr>
                <w:sz w:val="22"/>
              </w:rPr>
            </w:pPr>
            <w:r>
              <w:rPr>
                <w:spacing w:val="-2"/>
                <w:sz w:val="22"/>
              </w:rPr>
              <w:t>005.212</w:t>
            </w:r>
          </w:p>
        </w:tc>
        <w:tc>
          <w:tcPr>
            <w:tcW w:w="7431" w:type="dxa"/>
          </w:tcPr>
          <w:p>
            <w:pPr>
              <w:pStyle w:val="TableParagraph"/>
              <w:spacing w:line="228" w:lineRule="exact"/>
              <w:ind w:left="409"/>
              <w:rPr>
                <w:sz w:val="22"/>
              </w:rPr>
            </w:pPr>
            <w:r>
              <w:rPr>
                <w:sz w:val="22"/>
              </w:rPr>
              <w:t>Представление</w:t>
            </w:r>
            <w:r>
              <w:rPr>
                <w:spacing w:val="-7"/>
                <w:sz w:val="22"/>
              </w:rPr>
              <w:t> </w:t>
            </w:r>
            <w:r>
              <w:rPr>
                <w:sz w:val="22"/>
              </w:rPr>
              <w:t>о</w:t>
            </w:r>
            <w:r>
              <w:rPr>
                <w:spacing w:val="-6"/>
                <w:sz w:val="22"/>
              </w:rPr>
              <w:t> </w:t>
            </w:r>
            <w:r>
              <w:rPr>
                <w:sz w:val="22"/>
              </w:rPr>
              <w:t>будущем.</w:t>
            </w:r>
            <w:r>
              <w:rPr>
                <w:spacing w:val="-6"/>
                <w:sz w:val="22"/>
              </w:rPr>
              <w:t> </w:t>
            </w:r>
            <w:r>
              <w:rPr>
                <w:spacing w:val="-2"/>
                <w:sz w:val="22"/>
              </w:rPr>
              <w:t>Замыслы</w:t>
            </w:r>
          </w:p>
        </w:tc>
      </w:tr>
      <w:tr>
        <w:trPr>
          <w:trHeight w:val="742" w:hRule="atLeast"/>
        </w:trPr>
        <w:tc>
          <w:tcPr>
            <w:tcW w:w="1342" w:type="dxa"/>
          </w:tcPr>
          <w:p>
            <w:pPr>
              <w:pStyle w:val="TableParagraph"/>
              <w:spacing w:line="247" w:lineRule="exact"/>
              <w:rPr>
                <w:sz w:val="22"/>
              </w:rPr>
            </w:pPr>
            <w:r>
              <w:rPr>
                <w:spacing w:val="-2"/>
                <w:sz w:val="22"/>
              </w:rPr>
              <w:t>005.213</w:t>
            </w:r>
          </w:p>
        </w:tc>
        <w:tc>
          <w:tcPr>
            <w:tcW w:w="7431" w:type="dxa"/>
          </w:tcPr>
          <w:p>
            <w:pPr>
              <w:pStyle w:val="TableParagraph"/>
              <w:spacing w:line="244" w:lineRule="exact"/>
              <w:ind w:left="409"/>
              <w:rPr>
                <w:sz w:val="22"/>
              </w:rPr>
            </w:pPr>
            <w:r>
              <w:rPr>
                <w:spacing w:val="-4"/>
                <w:sz w:val="22"/>
              </w:rPr>
              <w:t>Цели</w:t>
            </w:r>
          </w:p>
          <w:p>
            <w:pPr>
              <w:pStyle w:val="TableParagraph"/>
              <w:spacing w:line="247" w:lineRule="exact"/>
              <w:ind w:left="726"/>
              <w:rPr>
                <w:sz w:val="22"/>
              </w:rPr>
            </w:pPr>
            <w:r>
              <w:rPr>
                <w:i/>
                <w:spacing w:val="-2"/>
                <w:sz w:val="22"/>
              </w:rPr>
              <w:t>Например</w:t>
            </w:r>
            <w:r>
              <w:rPr>
                <w:spacing w:val="-2"/>
                <w:sz w:val="22"/>
              </w:rPr>
              <w:t>:</w:t>
            </w:r>
          </w:p>
          <w:p>
            <w:pPr>
              <w:pStyle w:val="TableParagraph"/>
              <w:spacing w:line="232" w:lineRule="exact"/>
              <w:ind w:left="726"/>
              <w:rPr>
                <w:sz w:val="22"/>
              </w:rPr>
            </w:pPr>
            <w:r>
              <w:rPr>
                <w:sz w:val="22"/>
              </w:rPr>
              <w:t>005.213(047.3)</w:t>
            </w:r>
            <w:r>
              <w:rPr>
                <w:spacing w:val="-9"/>
                <w:sz w:val="22"/>
              </w:rPr>
              <w:t> </w:t>
            </w:r>
            <w:r>
              <w:rPr>
                <w:sz w:val="22"/>
              </w:rPr>
              <w:t>Изложение</w:t>
            </w:r>
            <w:r>
              <w:rPr>
                <w:spacing w:val="-8"/>
                <w:sz w:val="22"/>
              </w:rPr>
              <w:t> </w:t>
            </w:r>
            <w:r>
              <w:rPr>
                <w:spacing w:val="-2"/>
                <w:sz w:val="22"/>
              </w:rPr>
              <w:t>целей</w:t>
            </w:r>
          </w:p>
        </w:tc>
      </w:tr>
      <w:tr>
        <w:trPr>
          <w:trHeight w:val="247" w:hRule="atLeast"/>
        </w:trPr>
        <w:tc>
          <w:tcPr>
            <w:tcW w:w="1342" w:type="dxa"/>
          </w:tcPr>
          <w:p>
            <w:pPr>
              <w:pStyle w:val="TableParagraph"/>
              <w:rPr>
                <w:sz w:val="22"/>
              </w:rPr>
            </w:pPr>
            <w:r>
              <w:rPr>
                <w:spacing w:val="-2"/>
                <w:sz w:val="22"/>
              </w:rPr>
              <w:t>005.214</w:t>
            </w:r>
          </w:p>
        </w:tc>
        <w:tc>
          <w:tcPr>
            <w:tcW w:w="7431" w:type="dxa"/>
          </w:tcPr>
          <w:p>
            <w:pPr>
              <w:pStyle w:val="TableParagraph"/>
              <w:ind w:left="409"/>
              <w:rPr>
                <w:sz w:val="22"/>
              </w:rPr>
            </w:pPr>
            <w:r>
              <w:rPr>
                <w:spacing w:val="-2"/>
                <w:sz w:val="22"/>
              </w:rPr>
              <w:t>Задачи</w:t>
            </w:r>
          </w:p>
        </w:tc>
      </w:tr>
      <w:tr>
        <w:trPr>
          <w:trHeight w:val="248" w:hRule="atLeast"/>
        </w:trPr>
        <w:tc>
          <w:tcPr>
            <w:tcW w:w="1342" w:type="dxa"/>
          </w:tcPr>
          <w:p>
            <w:pPr>
              <w:pStyle w:val="TableParagraph"/>
              <w:spacing w:line="228" w:lineRule="exact"/>
              <w:rPr>
                <w:sz w:val="22"/>
              </w:rPr>
            </w:pPr>
            <w:r>
              <w:rPr>
                <w:spacing w:val="-2"/>
                <w:sz w:val="22"/>
              </w:rPr>
              <w:t>005.216</w:t>
            </w:r>
          </w:p>
        </w:tc>
        <w:tc>
          <w:tcPr>
            <w:tcW w:w="7431" w:type="dxa"/>
          </w:tcPr>
          <w:p>
            <w:pPr>
              <w:pStyle w:val="TableParagraph"/>
              <w:spacing w:line="228" w:lineRule="exact"/>
              <w:ind w:left="409"/>
              <w:rPr>
                <w:sz w:val="22"/>
              </w:rPr>
            </w:pPr>
            <w:r>
              <w:rPr>
                <w:spacing w:val="-2"/>
                <w:sz w:val="22"/>
              </w:rPr>
              <w:t>Задания</w:t>
            </w:r>
          </w:p>
        </w:tc>
      </w:tr>
      <w:tr>
        <w:trPr>
          <w:trHeight w:val="248" w:hRule="atLeast"/>
        </w:trPr>
        <w:tc>
          <w:tcPr>
            <w:tcW w:w="1342" w:type="dxa"/>
          </w:tcPr>
          <w:p>
            <w:pPr>
              <w:pStyle w:val="TableParagraph"/>
              <w:spacing w:line="228" w:lineRule="exact"/>
              <w:rPr>
                <w:sz w:val="22"/>
              </w:rPr>
            </w:pPr>
            <w:r>
              <w:rPr>
                <w:spacing w:val="-2"/>
                <w:sz w:val="22"/>
              </w:rPr>
              <w:t>005.216.1</w:t>
            </w:r>
          </w:p>
        </w:tc>
        <w:tc>
          <w:tcPr>
            <w:tcW w:w="7431" w:type="dxa"/>
          </w:tcPr>
          <w:p>
            <w:pPr>
              <w:pStyle w:val="TableParagraph"/>
              <w:spacing w:line="228" w:lineRule="exact"/>
              <w:ind w:left="409"/>
              <w:rPr>
                <w:sz w:val="22"/>
              </w:rPr>
            </w:pPr>
            <w:r>
              <w:rPr>
                <w:sz w:val="22"/>
              </w:rPr>
              <w:t>Показатели</w:t>
            </w:r>
            <w:r>
              <w:rPr>
                <w:spacing w:val="-10"/>
                <w:sz w:val="22"/>
              </w:rPr>
              <w:t> </w:t>
            </w:r>
            <w:r>
              <w:rPr>
                <w:spacing w:val="-2"/>
                <w:sz w:val="22"/>
              </w:rPr>
              <w:t>эффективности</w:t>
            </w:r>
          </w:p>
        </w:tc>
      </w:tr>
      <w:tr>
        <w:trPr>
          <w:trHeight w:val="247" w:hRule="atLeast"/>
        </w:trPr>
        <w:tc>
          <w:tcPr>
            <w:tcW w:w="1342" w:type="dxa"/>
          </w:tcPr>
          <w:p>
            <w:pPr>
              <w:pStyle w:val="TableParagraph"/>
              <w:rPr>
                <w:sz w:val="22"/>
              </w:rPr>
            </w:pPr>
            <w:r>
              <w:rPr>
                <w:spacing w:val="-2"/>
                <w:sz w:val="22"/>
              </w:rPr>
              <w:t>005.3</w:t>
            </w:r>
          </w:p>
        </w:tc>
        <w:tc>
          <w:tcPr>
            <w:tcW w:w="7431" w:type="dxa"/>
          </w:tcPr>
          <w:p>
            <w:pPr>
              <w:pStyle w:val="TableParagraph"/>
              <w:ind w:left="409"/>
              <w:rPr>
                <w:sz w:val="22"/>
              </w:rPr>
            </w:pPr>
            <w:r>
              <w:rPr>
                <w:sz w:val="22"/>
              </w:rPr>
              <w:t>Деятельность</w:t>
            </w:r>
            <w:r>
              <w:rPr>
                <w:spacing w:val="-3"/>
                <w:sz w:val="22"/>
              </w:rPr>
              <w:t> </w:t>
            </w:r>
            <w:r>
              <w:rPr>
                <w:sz w:val="22"/>
              </w:rPr>
              <w:t>в</w:t>
            </w:r>
            <w:r>
              <w:rPr>
                <w:spacing w:val="-4"/>
                <w:sz w:val="22"/>
              </w:rPr>
              <w:t> </w:t>
            </w:r>
            <w:r>
              <w:rPr>
                <w:sz w:val="22"/>
              </w:rPr>
              <w:t>сфере</w:t>
            </w:r>
            <w:r>
              <w:rPr>
                <w:spacing w:val="-4"/>
                <w:sz w:val="22"/>
              </w:rPr>
              <w:t> </w:t>
            </w:r>
            <w:r>
              <w:rPr>
                <w:spacing w:val="-2"/>
                <w:sz w:val="22"/>
              </w:rPr>
              <w:t>управления</w:t>
            </w:r>
          </w:p>
        </w:tc>
      </w:tr>
      <w:tr>
        <w:trPr>
          <w:trHeight w:val="1254" w:hRule="atLeast"/>
        </w:trPr>
        <w:tc>
          <w:tcPr>
            <w:tcW w:w="1342" w:type="dxa"/>
          </w:tcPr>
          <w:p>
            <w:pPr>
              <w:pStyle w:val="TableParagraph"/>
              <w:spacing w:line="246" w:lineRule="exact"/>
              <w:rPr>
                <w:sz w:val="22"/>
              </w:rPr>
            </w:pPr>
            <w:r>
              <w:rPr>
                <w:spacing w:val="-2"/>
                <w:sz w:val="22"/>
              </w:rPr>
              <w:t>005.32</w:t>
            </w:r>
          </w:p>
        </w:tc>
        <w:tc>
          <w:tcPr>
            <w:tcW w:w="7431" w:type="dxa"/>
          </w:tcPr>
          <w:p>
            <w:pPr>
              <w:pStyle w:val="TableParagraph"/>
              <w:spacing w:line="243" w:lineRule="exact"/>
              <w:ind w:left="409"/>
              <w:rPr>
                <w:sz w:val="22"/>
              </w:rPr>
            </w:pPr>
            <w:r>
              <w:rPr>
                <w:sz w:val="22"/>
              </w:rPr>
              <w:t>Организационное</w:t>
            </w:r>
            <w:r>
              <w:rPr>
                <w:spacing w:val="-11"/>
                <w:sz w:val="22"/>
              </w:rPr>
              <w:t> </w:t>
            </w:r>
            <w:r>
              <w:rPr>
                <w:sz w:val="22"/>
              </w:rPr>
              <w:t>поведение.</w:t>
            </w:r>
            <w:r>
              <w:rPr>
                <w:spacing w:val="-10"/>
                <w:sz w:val="22"/>
              </w:rPr>
              <w:t> </w:t>
            </w:r>
            <w:r>
              <w:rPr>
                <w:sz w:val="22"/>
              </w:rPr>
              <w:t>Психология</w:t>
            </w:r>
            <w:r>
              <w:rPr>
                <w:spacing w:val="-12"/>
                <w:sz w:val="22"/>
              </w:rPr>
              <w:t> </w:t>
            </w:r>
            <w:r>
              <w:rPr>
                <w:spacing w:val="-2"/>
                <w:sz w:val="22"/>
              </w:rPr>
              <w:t>управления</w:t>
            </w:r>
          </w:p>
          <w:p>
            <w:pPr>
              <w:pStyle w:val="TableParagraph"/>
              <w:spacing w:line="248" w:lineRule="exact"/>
              <w:ind w:left="726"/>
              <w:rPr>
                <w:sz w:val="22"/>
              </w:rPr>
            </w:pPr>
            <w:r>
              <w:rPr>
                <w:i/>
                <w:spacing w:val="-2"/>
                <w:sz w:val="22"/>
              </w:rPr>
              <w:t>Например</w:t>
            </w:r>
            <w:r>
              <w:rPr>
                <w:spacing w:val="-2"/>
                <w:sz w:val="22"/>
              </w:rPr>
              <w:t>:</w:t>
            </w:r>
          </w:p>
          <w:p>
            <w:pPr>
              <w:pStyle w:val="TableParagraph"/>
              <w:spacing w:line="237" w:lineRule="auto"/>
              <w:ind w:left="726" w:right="363"/>
              <w:rPr>
                <w:sz w:val="22"/>
              </w:rPr>
            </w:pPr>
            <w:r>
              <w:rPr>
                <w:sz w:val="22"/>
              </w:rPr>
              <w:t>005.32:331.101.3</w:t>
            </w:r>
            <w:r>
              <w:rPr>
                <w:spacing w:val="-8"/>
                <w:sz w:val="22"/>
              </w:rPr>
              <w:t> </w:t>
            </w:r>
            <w:r>
              <w:rPr>
                <w:sz w:val="22"/>
              </w:rPr>
              <w:t>Мотивация.</w:t>
            </w:r>
            <w:r>
              <w:rPr>
                <w:spacing w:val="-8"/>
                <w:sz w:val="22"/>
              </w:rPr>
              <w:t> </w:t>
            </w:r>
            <w:r>
              <w:rPr>
                <w:sz w:val="22"/>
              </w:rPr>
              <w:t>Стремление</w:t>
            </w:r>
            <w:r>
              <w:rPr>
                <w:spacing w:val="-8"/>
                <w:sz w:val="22"/>
              </w:rPr>
              <w:t> </w:t>
            </w:r>
            <w:r>
              <w:rPr>
                <w:sz w:val="22"/>
              </w:rPr>
              <w:t>к</w:t>
            </w:r>
            <w:r>
              <w:rPr>
                <w:spacing w:val="-10"/>
                <w:sz w:val="22"/>
              </w:rPr>
              <w:t> </w:t>
            </w:r>
            <w:r>
              <w:rPr>
                <w:sz w:val="22"/>
              </w:rPr>
              <w:t>работе 005.32:331.101.32 Удовлетворение от работы</w:t>
            </w:r>
          </w:p>
          <w:p>
            <w:pPr>
              <w:pStyle w:val="TableParagraph"/>
              <w:spacing w:line="244" w:lineRule="exact"/>
              <w:ind w:left="726"/>
              <w:rPr>
                <w:sz w:val="22"/>
              </w:rPr>
            </w:pPr>
            <w:r>
              <w:rPr>
                <w:rFonts w:ascii="Symbol" w:hAnsi="Symbol"/>
                <w:sz w:val="22"/>
              </w:rPr>
              <w:t></w:t>
            </w:r>
            <w:r>
              <w:rPr>
                <w:sz w:val="22"/>
              </w:rPr>
              <w:t> 159.9 </w:t>
            </w:r>
            <w:r>
              <w:rPr>
                <w:spacing w:val="-2"/>
                <w:sz w:val="22"/>
              </w:rPr>
              <w:t>Психология</w:t>
            </w:r>
          </w:p>
        </w:tc>
      </w:tr>
      <w:tr>
        <w:trPr>
          <w:trHeight w:val="248" w:hRule="atLeast"/>
        </w:trPr>
        <w:tc>
          <w:tcPr>
            <w:tcW w:w="1342" w:type="dxa"/>
          </w:tcPr>
          <w:p>
            <w:pPr>
              <w:pStyle w:val="TableParagraph"/>
              <w:spacing w:line="228" w:lineRule="exact"/>
              <w:rPr>
                <w:sz w:val="22"/>
              </w:rPr>
            </w:pPr>
            <w:r>
              <w:rPr>
                <w:spacing w:val="-2"/>
                <w:sz w:val="22"/>
              </w:rPr>
              <w:t>005.321</w:t>
            </w:r>
          </w:p>
        </w:tc>
        <w:tc>
          <w:tcPr>
            <w:tcW w:w="7431" w:type="dxa"/>
          </w:tcPr>
          <w:p>
            <w:pPr>
              <w:pStyle w:val="TableParagraph"/>
              <w:spacing w:line="228" w:lineRule="exact"/>
              <w:ind w:left="409"/>
              <w:rPr>
                <w:sz w:val="22"/>
              </w:rPr>
            </w:pPr>
            <w:r>
              <w:rPr>
                <w:sz w:val="22"/>
              </w:rPr>
              <w:t>Профессиональные</w:t>
            </w:r>
            <w:r>
              <w:rPr>
                <w:spacing w:val="-13"/>
                <w:sz w:val="22"/>
              </w:rPr>
              <w:t> </w:t>
            </w:r>
            <w:r>
              <w:rPr>
                <w:spacing w:val="-2"/>
                <w:sz w:val="22"/>
              </w:rPr>
              <w:t>устремления</w:t>
            </w:r>
          </w:p>
        </w:tc>
      </w:tr>
      <w:tr>
        <w:trPr>
          <w:trHeight w:val="742" w:hRule="atLeast"/>
        </w:trPr>
        <w:tc>
          <w:tcPr>
            <w:tcW w:w="1342" w:type="dxa"/>
          </w:tcPr>
          <w:p>
            <w:pPr>
              <w:pStyle w:val="TableParagraph"/>
              <w:spacing w:line="246" w:lineRule="exact"/>
              <w:rPr>
                <w:sz w:val="22"/>
              </w:rPr>
            </w:pPr>
            <w:r>
              <w:rPr>
                <w:spacing w:val="-2"/>
                <w:sz w:val="22"/>
              </w:rPr>
              <w:t>005.322</w:t>
            </w:r>
          </w:p>
        </w:tc>
        <w:tc>
          <w:tcPr>
            <w:tcW w:w="7431" w:type="dxa"/>
          </w:tcPr>
          <w:p>
            <w:pPr>
              <w:pStyle w:val="TableParagraph"/>
              <w:spacing w:line="243" w:lineRule="exact"/>
              <w:ind w:left="0" w:right="5004"/>
              <w:jc w:val="center"/>
              <w:rPr>
                <w:sz w:val="22"/>
              </w:rPr>
            </w:pPr>
            <w:r>
              <w:rPr>
                <w:sz w:val="22"/>
              </w:rPr>
              <w:t>Личные</w:t>
            </w:r>
            <w:r>
              <w:rPr>
                <w:spacing w:val="-3"/>
                <w:sz w:val="22"/>
              </w:rPr>
              <w:t> </w:t>
            </w:r>
            <w:r>
              <w:rPr>
                <w:spacing w:val="-2"/>
                <w:sz w:val="22"/>
              </w:rPr>
              <w:t>качества</w:t>
            </w:r>
          </w:p>
          <w:p>
            <w:pPr>
              <w:pStyle w:val="TableParagraph"/>
              <w:spacing w:line="247" w:lineRule="exact"/>
              <w:ind w:left="38" w:right="5004"/>
              <w:jc w:val="center"/>
              <w:rPr>
                <w:sz w:val="22"/>
              </w:rPr>
            </w:pPr>
            <w:r>
              <w:rPr>
                <w:i/>
                <w:spacing w:val="-2"/>
                <w:sz w:val="22"/>
              </w:rPr>
              <w:t>Например</w:t>
            </w:r>
            <w:r>
              <w:rPr>
                <w:spacing w:val="-2"/>
                <w:sz w:val="22"/>
              </w:rPr>
              <w:t>:</w:t>
            </w:r>
          </w:p>
          <w:p>
            <w:pPr>
              <w:pStyle w:val="TableParagraph"/>
              <w:spacing w:line="233" w:lineRule="exact"/>
              <w:ind w:left="0" w:right="1835"/>
              <w:jc w:val="center"/>
              <w:rPr>
                <w:sz w:val="22"/>
              </w:rPr>
            </w:pPr>
            <w:r>
              <w:rPr>
                <w:sz w:val="22"/>
              </w:rPr>
              <w:t>005.322:316.46</w:t>
            </w:r>
            <w:r>
              <w:rPr>
                <w:spacing w:val="-8"/>
                <w:sz w:val="22"/>
              </w:rPr>
              <w:t> </w:t>
            </w:r>
            <w:r>
              <w:rPr>
                <w:sz w:val="22"/>
              </w:rPr>
              <w:t>Качества</w:t>
            </w:r>
            <w:r>
              <w:rPr>
                <w:spacing w:val="-7"/>
                <w:sz w:val="22"/>
              </w:rPr>
              <w:t> </w:t>
            </w:r>
            <w:r>
              <w:rPr>
                <w:sz w:val="22"/>
              </w:rPr>
              <w:t>лидера</w:t>
            </w:r>
            <w:r>
              <w:rPr>
                <w:spacing w:val="-6"/>
                <w:sz w:val="22"/>
              </w:rPr>
              <w:t> </w:t>
            </w:r>
            <w:r>
              <w:rPr>
                <w:spacing w:val="-2"/>
                <w:sz w:val="22"/>
              </w:rPr>
              <w:t>(лидерство)</w:t>
            </w:r>
          </w:p>
        </w:tc>
      </w:tr>
      <w:tr>
        <w:trPr>
          <w:trHeight w:val="248" w:hRule="atLeast"/>
        </w:trPr>
        <w:tc>
          <w:tcPr>
            <w:tcW w:w="1342" w:type="dxa"/>
          </w:tcPr>
          <w:p>
            <w:pPr>
              <w:pStyle w:val="TableParagraph"/>
              <w:spacing w:line="228" w:lineRule="exact"/>
              <w:rPr>
                <w:sz w:val="22"/>
              </w:rPr>
            </w:pPr>
            <w:r>
              <w:rPr>
                <w:spacing w:val="-2"/>
                <w:sz w:val="22"/>
              </w:rPr>
              <w:t>005.33</w:t>
            </w:r>
          </w:p>
        </w:tc>
        <w:tc>
          <w:tcPr>
            <w:tcW w:w="7431" w:type="dxa"/>
          </w:tcPr>
          <w:p>
            <w:pPr>
              <w:pStyle w:val="TableParagraph"/>
              <w:spacing w:line="228" w:lineRule="exact"/>
              <w:ind w:left="409"/>
              <w:rPr>
                <w:sz w:val="22"/>
              </w:rPr>
            </w:pPr>
            <w:r>
              <w:rPr>
                <w:sz w:val="22"/>
              </w:rPr>
              <w:t>Условия.</w:t>
            </w:r>
            <w:r>
              <w:rPr>
                <w:spacing w:val="-7"/>
                <w:sz w:val="22"/>
              </w:rPr>
              <w:t> </w:t>
            </w:r>
            <w:r>
              <w:rPr>
                <w:spacing w:val="-2"/>
                <w:sz w:val="22"/>
              </w:rPr>
              <w:t>Факторы</w:t>
            </w:r>
          </w:p>
        </w:tc>
      </w:tr>
      <w:tr>
        <w:trPr>
          <w:trHeight w:val="247" w:hRule="atLeast"/>
        </w:trPr>
        <w:tc>
          <w:tcPr>
            <w:tcW w:w="1342" w:type="dxa"/>
          </w:tcPr>
          <w:p>
            <w:pPr>
              <w:pStyle w:val="TableParagraph"/>
              <w:rPr>
                <w:sz w:val="22"/>
              </w:rPr>
            </w:pPr>
            <w:r>
              <w:rPr>
                <w:spacing w:val="-2"/>
                <w:sz w:val="22"/>
              </w:rPr>
              <w:t>005.331</w:t>
            </w:r>
          </w:p>
        </w:tc>
        <w:tc>
          <w:tcPr>
            <w:tcW w:w="7431" w:type="dxa"/>
          </w:tcPr>
          <w:p>
            <w:pPr>
              <w:pStyle w:val="TableParagraph"/>
              <w:ind w:left="409"/>
              <w:rPr>
                <w:sz w:val="22"/>
              </w:rPr>
            </w:pPr>
            <w:r>
              <w:rPr>
                <w:sz w:val="22"/>
              </w:rPr>
              <w:t>Человеческие</w:t>
            </w:r>
            <w:r>
              <w:rPr>
                <w:spacing w:val="-8"/>
                <w:sz w:val="22"/>
              </w:rPr>
              <w:t> </w:t>
            </w:r>
            <w:r>
              <w:rPr>
                <w:sz w:val="22"/>
              </w:rPr>
              <w:t>ресурсы.</w:t>
            </w:r>
            <w:r>
              <w:rPr>
                <w:spacing w:val="-4"/>
                <w:sz w:val="22"/>
              </w:rPr>
              <w:t> </w:t>
            </w:r>
            <w:r>
              <w:rPr>
                <w:spacing w:val="-2"/>
                <w:sz w:val="22"/>
              </w:rPr>
              <w:t>Соискатели</w:t>
            </w:r>
          </w:p>
        </w:tc>
      </w:tr>
      <w:tr>
        <w:trPr>
          <w:trHeight w:val="510" w:hRule="atLeast"/>
        </w:trPr>
        <w:tc>
          <w:tcPr>
            <w:tcW w:w="1342" w:type="dxa"/>
          </w:tcPr>
          <w:p>
            <w:pPr>
              <w:pStyle w:val="TableParagraph"/>
              <w:spacing w:line="246" w:lineRule="exact"/>
              <w:rPr>
                <w:sz w:val="22"/>
              </w:rPr>
            </w:pPr>
            <w:r>
              <w:rPr>
                <w:spacing w:val="-2"/>
                <w:sz w:val="22"/>
              </w:rPr>
              <w:t>005.337</w:t>
            </w:r>
          </w:p>
        </w:tc>
        <w:tc>
          <w:tcPr>
            <w:tcW w:w="7431" w:type="dxa"/>
          </w:tcPr>
          <w:p>
            <w:pPr>
              <w:pStyle w:val="TableParagraph"/>
              <w:spacing w:line="242" w:lineRule="exact"/>
              <w:ind w:left="409"/>
              <w:rPr>
                <w:sz w:val="22"/>
              </w:rPr>
            </w:pPr>
            <w:r>
              <w:rPr>
                <w:sz w:val="22"/>
              </w:rPr>
              <w:t>Доходы.</w:t>
            </w:r>
            <w:r>
              <w:rPr>
                <w:spacing w:val="-9"/>
                <w:sz w:val="22"/>
              </w:rPr>
              <w:t> </w:t>
            </w:r>
            <w:r>
              <w:rPr>
                <w:sz w:val="22"/>
              </w:rPr>
              <w:t>Поступления.</w:t>
            </w:r>
            <w:r>
              <w:rPr>
                <w:spacing w:val="-6"/>
                <w:sz w:val="22"/>
              </w:rPr>
              <w:t> </w:t>
            </w:r>
            <w:r>
              <w:rPr>
                <w:spacing w:val="-2"/>
                <w:sz w:val="22"/>
              </w:rPr>
              <w:t>Заработки</w:t>
            </w:r>
          </w:p>
          <w:p>
            <w:pPr>
              <w:pStyle w:val="TableParagraph"/>
              <w:spacing w:line="248" w:lineRule="exact"/>
              <w:ind w:left="726"/>
              <w:rPr>
                <w:sz w:val="22"/>
              </w:rPr>
            </w:pPr>
            <w:r>
              <w:rPr>
                <w:rFonts w:ascii="Symbol" w:hAnsi="Symbol"/>
                <w:sz w:val="22"/>
              </w:rPr>
              <w:t></w:t>
            </w:r>
            <w:r>
              <w:rPr>
                <w:spacing w:val="-2"/>
                <w:sz w:val="22"/>
              </w:rPr>
              <w:t> </w:t>
            </w:r>
            <w:r>
              <w:rPr>
                <w:sz w:val="22"/>
              </w:rPr>
              <w:t>338.515</w:t>
            </w:r>
            <w:r>
              <w:rPr>
                <w:spacing w:val="-1"/>
                <w:sz w:val="22"/>
              </w:rPr>
              <w:t> </w:t>
            </w:r>
            <w:r>
              <w:rPr>
                <w:spacing w:val="-2"/>
                <w:sz w:val="22"/>
              </w:rPr>
              <w:t>Прибыль</w:t>
            </w:r>
          </w:p>
        </w:tc>
      </w:tr>
      <w:tr>
        <w:trPr>
          <w:trHeight w:val="249" w:hRule="atLeast"/>
        </w:trPr>
        <w:tc>
          <w:tcPr>
            <w:tcW w:w="1342" w:type="dxa"/>
          </w:tcPr>
          <w:p>
            <w:pPr>
              <w:pStyle w:val="TableParagraph"/>
              <w:spacing w:line="229" w:lineRule="exact"/>
              <w:rPr>
                <w:sz w:val="22"/>
              </w:rPr>
            </w:pPr>
            <w:r>
              <w:rPr>
                <w:spacing w:val="-2"/>
                <w:sz w:val="22"/>
              </w:rPr>
              <w:t>005.34</w:t>
            </w:r>
          </w:p>
        </w:tc>
        <w:tc>
          <w:tcPr>
            <w:tcW w:w="7431" w:type="dxa"/>
          </w:tcPr>
          <w:p>
            <w:pPr>
              <w:pStyle w:val="TableParagraph"/>
              <w:spacing w:line="229" w:lineRule="exact"/>
              <w:ind w:left="409"/>
              <w:rPr>
                <w:sz w:val="22"/>
              </w:rPr>
            </w:pPr>
            <w:r>
              <w:rPr>
                <w:sz w:val="22"/>
              </w:rPr>
              <w:t>Стили</w:t>
            </w:r>
            <w:r>
              <w:rPr>
                <w:spacing w:val="-5"/>
                <w:sz w:val="22"/>
              </w:rPr>
              <w:t> </w:t>
            </w:r>
            <w:r>
              <w:rPr>
                <w:spacing w:val="-2"/>
                <w:sz w:val="22"/>
              </w:rPr>
              <w:t>управления</w:t>
            </w:r>
          </w:p>
        </w:tc>
      </w:tr>
      <w:tr>
        <w:trPr>
          <w:trHeight w:val="248" w:hRule="atLeast"/>
        </w:trPr>
        <w:tc>
          <w:tcPr>
            <w:tcW w:w="1342" w:type="dxa"/>
          </w:tcPr>
          <w:p>
            <w:pPr>
              <w:pStyle w:val="TableParagraph"/>
              <w:spacing w:line="229" w:lineRule="exact"/>
              <w:rPr>
                <w:sz w:val="22"/>
              </w:rPr>
            </w:pPr>
            <w:r>
              <w:rPr>
                <w:spacing w:val="-2"/>
                <w:sz w:val="22"/>
              </w:rPr>
              <w:t>005.341</w:t>
            </w:r>
          </w:p>
        </w:tc>
        <w:tc>
          <w:tcPr>
            <w:tcW w:w="7431" w:type="dxa"/>
          </w:tcPr>
          <w:p>
            <w:pPr>
              <w:pStyle w:val="TableParagraph"/>
              <w:spacing w:line="229" w:lineRule="exact"/>
              <w:ind w:left="409"/>
              <w:rPr>
                <w:sz w:val="22"/>
              </w:rPr>
            </w:pPr>
            <w:r>
              <w:rPr>
                <w:sz w:val="22"/>
              </w:rPr>
              <w:t>Консервативность.</w:t>
            </w:r>
            <w:r>
              <w:rPr>
                <w:spacing w:val="-7"/>
                <w:sz w:val="22"/>
              </w:rPr>
              <w:t> </w:t>
            </w:r>
            <w:r>
              <w:rPr>
                <w:sz w:val="22"/>
              </w:rPr>
              <w:t>Безопасный</w:t>
            </w:r>
            <w:r>
              <w:rPr>
                <w:spacing w:val="-7"/>
                <w:sz w:val="22"/>
              </w:rPr>
              <w:t> </w:t>
            </w:r>
            <w:r>
              <w:rPr>
                <w:sz w:val="22"/>
              </w:rPr>
              <w:t>стиль</w:t>
            </w:r>
            <w:r>
              <w:rPr>
                <w:spacing w:val="-7"/>
                <w:sz w:val="22"/>
              </w:rPr>
              <w:t> </w:t>
            </w:r>
            <w:r>
              <w:rPr>
                <w:sz w:val="22"/>
              </w:rPr>
              <w:t>с</w:t>
            </w:r>
            <w:r>
              <w:rPr>
                <w:spacing w:val="-7"/>
                <w:sz w:val="22"/>
              </w:rPr>
              <w:t> </w:t>
            </w:r>
            <w:r>
              <w:rPr>
                <w:sz w:val="22"/>
              </w:rPr>
              <w:t>малой</w:t>
            </w:r>
            <w:r>
              <w:rPr>
                <w:spacing w:val="-7"/>
                <w:sz w:val="22"/>
              </w:rPr>
              <w:t> </w:t>
            </w:r>
            <w:r>
              <w:rPr>
                <w:sz w:val="22"/>
              </w:rPr>
              <w:t>степенью</w:t>
            </w:r>
            <w:r>
              <w:rPr>
                <w:spacing w:val="-7"/>
                <w:sz w:val="22"/>
              </w:rPr>
              <w:t> </w:t>
            </w:r>
            <w:r>
              <w:rPr>
                <w:spacing w:val="-2"/>
                <w:sz w:val="22"/>
              </w:rPr>
              <w:t>риска</w:t>
            </w:r>
          </w:p>
        </w:tc>
      </w:tr>
      <w:tr>
        <w:trPr>
          <w:trHeight w:val="247" w:hRule="atLeast"/>
        </w:trPr>
        <w:tc>
          <w:tcPr>
            <w:tcW w:w="1342" w:type="dxa"/>
          </w:tcPr>
          <w:p>
            <w:pPr>
              <w:pStyle w:val="TableParagraph"/>
              <w:rPr>
                <w:sz w:val="22"/>
              </w:rPr>
            </w:pPr>
            <w:r>
              <w:rPr>
                <w:spacing w:val="-2"/>
                <w:sz w:val="22"/>
              </w:rPr>
              <w:t>005.342</w:t>
            </w:r>
          </w:p>
        </w:tc>
        <w:tc>
          <w:tcPr>
            <w:tcW w:w="7431" w:type="dxa"/>
          </w:tcPr>
          <w:p>
            <w:pPr>
              <w:pStyle w:val="TableParagraph"/>
              <w:ind w:left="409"/>
              <w:rPr>
                <w:sz w:val="22"/>
              </w:rPr>
            </w:pPr>
            <w:r>
              <w:rPr>
                <w:sz w:val="22"/>
              </w:rPr>
              <w:t>Инновационный</w:t>
            </w:r>
            <w:r>
              <w:rPr>
                <w:spacing w:val="-9"/>
                <w:sz w:val="22"/>
              </w:rPr>
              <w:t> </w:t>
            </w:r>
            <w:r>
              <w:rPr>
                <w:sz w:val="22"/>
              </w:rPr>
              <w:t>стиль,</w:t>
            </w:r>
            <w:r>
              <w:rPr>
                <w:spacing w:val="-6"/>
                <w:sz w:val="22"/>
              </w:rPr>
              <w:t> </w:t>
            </w:r>
            <w:r>
              <w:rPr>
                <w:sz w:val="22"/>
              </w:rPr>
              <w:t>связанный</w:t>
            </w:r>
            <w:r>
              <w:rPr>
                <w:spacing w:val="-7"/>
                <w:sz w:val="22"/>
              </w:rPr>
              <w:t> </w:t>
            </w:r>
            <w:r>
              <w:rPr>
                <w:sz w:val="22"/>
              </w:rPr>
              <w:t>с</w:t>
            </w:r>
            <w:r>
              <w:rPr>
                <w:spacing w:val="-6"/>
                <w:sz w:val="22"/>
              </w:rPr>
              <w:t> </w:t>
            </w:r>
            <w:r>
              <w:rPr>
                <w:sz w:val="22"/>
              </w:rPr>
              <w:t>риском.</w:t>
            </w:r>
            <w:r>
              <w:rPr>
                <w:spacing w:val="-6"/>
                <w:sz w:val="22"/>
              </w:rPr>
              <w:t> </w:t>
            </w:r>
            <w:r>
              <w:rPr>
                <w:spacing w:val="-2"/>
                <w:sz w:val="22"/>
              </w:rPr>
              <w:t>Предприимчивость</w:t>
            </w:r>
          </w:p>
        </w:tc>
      </w:tr>
      <w:tr>
        <w:trPr>
          <w:trHeight w:val="247" w:hRule="atLeast"/>
        </w:trPr>
        <w:tc>
          <w:tcPr>
            <w:tcW w:w="1342" w:type="dxa"/>
          </w:tcPr>
          <w:p>
            <w:pPr>
              <w:pStyle w:val="TableParagraph"/>
              <w:rPr>
                <w:sz w:val="22"/>
              </w:rPr>
            </w:pPr>
            <w:r>
              <w:rPr>
                <w:spacing w:val="-2"/>
                <w:sz w:val="22"/>
              </w:rPr>
              <w:t>005.343</w:t>
            </w:r>
          </w:p>
        </w:tc>
        <w:tc>
          <w:tcPr>
            <w:tcW w:w="7431" w:type="dxa"/>
          </w:tcPr>
          <w:p>
            <w:pPr>
              <w:pStyle w:val="TableParagraph"/>
              <w:ind w:left="409"/>
              <w:rPr>
                <w:sz w:val="22"/>
              </w:rPr>
            </w:pPr>
            <w:r>
              <w:rPr>
                <w:spacing w:val="-2"/>
                <w:sz w:val="22"/>
              </w:rPr>
              <w:t>Соревновательный</w:t>
            </w:r>
            <w:r>
              <w:rPr>
                <w:spacing w:val="12"/>
                <w:sz w:val="22"/>
              </w:rPr>
              <w:t> </w:t>
            </w:r>
            <w:r>
              <w:rPr>
                <w:spacing w:val="-2"/>
                <w:sz w:val="22"/>
              </w:rPr>
              <w:t>стиль</w:t>
            </w:r>
          </w:p>
        </w:tc>
      </w:tr>
      <w:tr>
        <w:trPr>
          <w:trHeight w:val="495" w:hRule="atLeast"/>
        </w:trPr>
        <w:tc>
          <w:tcPr>
            <w:tcW w:w="1342" w:type="dxa"/>
          </w:tcPr>
          <w:p>
            <w:pPr>
              <w:pStyle w:val="TableParagraph"/>
              <w:spacing w:line="246" w:lineRule="exact"/>
              <w:rPr>
                <w:sz w:val="22"/>
              </w:rPr>
            </w:pPr>
            <w:r>
              <w:rPr>
                <w:spacing w:val="-2"/>
                <w:sz w:val="22"/>
              </w:rPr>
              <w:t>005.35</w:t>
            </w:r>
          </w:p>
        </w:tc>
        <w:tc>
          <w:tcPr>
            <w:tcW w:w="7431" w:type="dxa"/>
          </w:tcPr>
          <w:p>
            <w:pPr>
              <w:pStyle w:val="TableParagraph"/>
              <w:spacing w:line="248" w:lineRule="exact"/>
              <w:ind w:left="726" w:hanging="317"/>
              <w:rPr>
                <w:sz w:val="22"/>
              </w:rPr>
            </w:pPr>
            <w:r>
              <w:rPr>
                <w:sz w:val="22"/>
              </w:rPr>
              <w:t>Социальные</w:t>
            </w:r>
            <w:r>
              <w:rPr>
                <w:spacing w:val="-9"/>
                <w:sz w:val="22"/>
              </w:rPr>
              <w:t> </w:t>
            </w:r>
            <w:r>
              <w:rPr>
                <w:sz w:val="22"/>
              </w:rPr>
              <w:t>аспекты</w:t>
            </w:r>
            <w:r>
              <w:rPr>
                <w:spacing w:val="-7"/>
                <w:sz w:val="22"/>
              </w:rPr>
              <w:t> </w:t>
            </w:r>
            <w:r>
              <w:rPr>
                <w:sz w:val="22"/>
              </w:rPr>
              <w:t>менеджмента.</w:t>
            </w:r>
            <w:r>
              <w:rPr>
                <w:spacing w:val="-7"/>
                <w:sz w:val="22"/>
              </w:rPr>
              <w:t> </w:t>
            </w:r>
            <w:r>
              <w:rPr>
                <w:sz w:val="22"/>
              </w:rPr>
              <w:t>Социальная</w:t>
            </w:r>
            <w:r>
              <w:rPr>
                <w:spacing w:val="-8"/>
                <w:sz w:val="22"/>
              </w:rPr>
              <w:t> </w:t>
            </w:r>
            <w:r>
              <w:rPr>
                <w:sz w:val="22"/>
              </w:rPr>
              <w:t>ответственность</w:t>
            </w:r>
            <w:r>
              <w:rPr>
                <w:spacing w:val="-7"/>
                <w:sz w:val="22"/>
              </w:rPr>
              <w:t> </w:t>
            </w:r>
            <w:r>
              <w:rPr>
                <w:sz w:val="22"/>
              </w:rPr>
              <w:t>в менеджменте. Корпоративная ответственность</w:t>
            </w:r>
          </w:p>
        </w:tc>
      </w:tr>
      <w:tr>
        <w:trPr>
          <w:trHeight w:val="248" w:hRule="atLeast"/>
        </w:trPr>
        <w:tc>
          <w:tcPr>
            <w:tcW w:w="1342" w:type="dxa"/>
          </w:tcPr>
          <w:p>
            <w:pPr>
              <w:pStyle w:val="TableParagraph"/>
              <w:spacing w:line="228" w:lineRule="exact"/>
              <w:rPr>
                <w:sz w:val="22"/>
              </w:rPr>
            </w:pPr>
            <w:r>
              <w:rPr>
                <w:spacing w:val="-2"/>
                <w:sz w:val="22"/>
              </w:rPr>
              <w:t>005.4</w:t>
            </w:r>
          </w:p>
        </w:tc>
        <w:tc>
          <w:tcPr>
            <w:tcW w:w="7431" w:type="dxa"/>
          </w:tcPr>
          <w:p>
            <w:pPr>
              <w:pStyle w:val="TableParagraph"/>
              <w:spacing w:line="228" w:lineRule="exact"/>
              <w:ind w:left="409"/>
              <w:rPr>
                <w:sz w:val="22"/>
              </w:rPr>
            </w:pPr>
            <w:r>
              <w:rPr>
                <w:sz w:val="22"/>
              </w:rPr>
              <w:t>Процессы</w:t>
            </w:r>
            <w:r>
              <w:rPr>
                <w:spacing w:val="52"/>
                <w:sz w:val="22"/>
              </w:rPr>
              <w:t> </w:t>
            </w:r>
            <w:r>
              <w:rPr>
                <w:sz w:val="22"/>
              </w:rPr>
              <w:t>в</w:t>
            </w:r>
            <w:r>
              <w:rPr>
                <w:spacing w:val="-1"/>
                <w:sz w:val="22"/>
              </w:rPr>
              <w:t> </w:t>
            </w:r>
            <w:r>
              <w:rPr>
                <w:spacing w:val="-2"/>
                <w:sz w:val="22"/>
              </w:rPr>
              <w:t>менеджменте</w:t>
            </w:r>
          </w:p>
        </w:tc>
      </w:tr>
      <w:tr>
        <w:trPr>
          <w:trHeight w:val="245" w:hRule="atLeast"/>
        </w:trPr>
        <w:tc>
          <w:tcPr>
            <w:tcW w:w="1342" w:type="dxa"/>
          </w:tcPr>
          <w:p>
            <w:pPr>
              <w:pStyle w:val="TableParagraph"/>
              <w:spacing w:line="226" w:lineRule="exact"/>
              <w:rPr>
                <w:sz w:val="22"/>
              </w:rPr>
            </w:pPr>
            <w:r>
              <w:rPr>
                <w:spacing w:val="-2"/>
                <w:sz w:val="22"/>
              </w:rPr>
              <w:t>005.5</w:t>
            </w:r>
          </w:p>
        </w:tc>
        <w:tc>
          <w:tcPr>
            <w:tcW w:w="7431" w:type="dxa"/>
          </w:tcPr>
          <w:p>
            <w:pPr>
              <w:pStyle w:val="TableParagraph"/>
              <w:spacing w:line="226" w:lineRule="exact"/>
              <w:ind w:left="409"/>
              <w:rPr>
                <w:sz w:val="22"/>
              </w:rPr>
            </w:pPr>
            <w:r>
              <w:rPr>
                <w:sz w:val="22"/>
              </w:rPr>
              <w:t>Процессы</w:t>
            </w:r>
            <w:r>
              <w:rPr>
                <w:spacing w:val="-2"/>
                <w:sz w:val="22"/>
              </w:rPr>
              <w:t> управления</w:t>
            </w:r>
          </w:p>
        </w:tc>
      </w:tr>
    </w:tbl>
    <w:p>
      <w:pPr>
        <w:pStyle w:val="TableParagraph"/>
        <w:spacing w:after="0" w:line="226" w:lineRule="exact"/>
        <w:rPr>
          <w:sz w:val="22"/>
        </w:rPr>
        <w:sectPr>
          <w:type w:val="continuous"/>
          <w:pgSz w:w="11910" w:h="16850"/>
          <w:pgMar w:header="0" w:footer="746" w:top="1400" w:bottom="1566"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551"/>
      </w:tblGrid>
      <w:tr>
        <w:trPr>
          <w:trHeight w:val="248" w:hRule="atLeast"/>
        </w:trPr>
        <w:tc>
          <w:tcPr>
            <w:tcW w:w="1398" w:type="dxa"/>
          </w:tcPr>
          <w:p>
            <w:pPr>
              <w:pStyle w:val="TableParagraph"/>
              <w:spacing w:line="228" w:lineRule="exact"/>
              <w:rPr>
                <w:sz w:val="22"/>
              </w:rPr>
            </w:pPr>
            <w:r>
              <w:rPr>
                <w:spacing w:val="-2"/>
                <w:sz w:val="22"/>
              </w:rPr>
              <w:t>005.511</w:t>
            </w:r>
          </w:p>
        </w:tc>
        <w:tc>
          <w:tcPr>
            <w:tcW w:w="7551" w:type="dxa"/>
          </w:tcPr>
          <w:p>
            <w:pPr>
              <w:pStyle w:val="TableParagraph"/>
              <w:spacing w:line="228" w:lineRule="exact"/>
              <w:ind w:left="353"/>
              <w:rPr>
                <w:sz w:val="22"/>
              </w:rPr>
            </w:pPr>
            <w:r>
              <w:rPr>
                <w:sz w:val="22"/>
              </w:rPr>
              <w:t>Планирование</w:t>
            </w:r>
            <w:r>
              <w:rPr>
                <w:spacing w:val="-13"/>
                <w:sz w:val="22"/>
              </w:rPr>
              <w:t> </w:t>
            </w:r>
            <w:r>
              <w:rPr>
                <w:spacing w:val="-2"/>
                <w:sz w:val="22"/>
              </w:rPr>
              <w:t>бизнеса</w:t>
            </w:r>
          </w:p>
        </w:tc>
      </w:tr>
      <w:tr>
        <w:trPr>
          <w:trHeight w:val="253" w:hRule="atLeast"/>
        </w:trPr>
        <w:tc>
          <w:tcPr>
            <w:tcW w:w="1398" w:type="dxa"/>
          </w:tcPr>
          <w:p>
            <w:pPr>
              <w:pStyle w:val="TableParagraph"/>
              <w:spacing w:line="233" w:lineRule="exact"/>
              <w:rPr>
                <w:sz w:val="22"/>
              </w:rPr>
            </w:pPr>
            <w:r>
              <w:rPr>
                <w:spacing w:val="-2"/>
                <w:sz w:val="22"/>
              </w:rPr>
              <w:t>005.584.1</w:t>
            </w:r>
          </w:p>
        </w:tc>
        <w:tc>
          <w:tcPr>
            <w:tcW w:w="7551" w:type="dxa"/>
          </w:tcPr>
          <w:p>
            <w:pPr>
              <w:pStyle w:val="TableParagraph"/>
              <w:spacing w:line="233" w:lineRule="exact"/>
              <w:ind w:left="353"/>
              <w:rPr>
                <w:sz w:val="22"/>
              </w:rPr>
            </w:pPr>
            <w:r>
              <w:rPr>
                <w:sz w:val="22"/>
              </w:rPr>
              <w:t>Мониторинг.</w:t>
            </w:r>
            <w:r>
              <w:rPr>
                <w:spacing w:val="-13"/>
                <w:sz w:val="22"/>
              </w:rPr>
              <w:t> </w:t>
            </w:r>
            <w:r>
              <w:rPr>
                <w:sz w:val="22"/>
              </w:rPr>
              <w:t>Инспектирование.</w:t>
            </w:r>
            <w:r>
              <w:rPr>
                <w:spacing w:val="-13"/>
                <w:sz w:val="22"/>
              </w:rPr>
              <w:t> </w:t>
            </w:r>
            <w:r>
              <w:rPr>
                <w:spacing w:val="-2"/>
                <w:sz w:val="22"/>
              </w:rPr>
              <w:t>Проверка</w:t>
            </w:r>
          </w:p>
        </w:tc>
      </w:tr>
      <w:tr>
        <w:trPr>
          <w:trHeight w:val="253" w:hRule="atLeast"/>
        </w:trPr>
        <w:tc>
          <w:tcPr>
            <w:tcW w:w="1398" w:type="dxa"/>
          </w:tcPr>
          <w:p>
            <w:pPr>
              <w:pStyle w:val="TableParagraph"/>
              <w:spacing w:line="233" w:lineRule="exact"/>
              <w:rPr>
                <w:sz w:val="22"/>
              </w:rPr>
            </w:pPr>
            <w:r>
              <w:rPr>
                <w:spacing w:val="-2"/>
                <w:sz w:val="22"/>
              </w:rPr>
              <w:t>005.591.4</w:t>
            </w:r>
          </w:p>
        </w:tc>
        <w:tc>
          <w:tcPr>
            <w:tcW w:w="7551" w:type="dxa"/>
          </w:tcPr>
          <w:p>
            <w:pPr>
              <w:pStyle w:val="TableParagraph"/>
              <w:spacing w:line="233" w:lineRule="exact"/>
              <w:ind w:left="353"/>
              <w:rPr>
                <w:sz w:val="22"/>
              </w:rPr>
            </w:pPr>
            <w:r>
              <w:rPr>
                <w:sz w:val="22"/>
              </w:rPr>
              <w:t>Реорганизация.</w:t>
            </w:r>
            <w:r>
              <w:rPr>
                <w:spacing w:val="-14"/>
                <w:sz w:val="22"/>
              </w:rPr>
              <w:t> </w:t>
            </w:r>
            <w:r>
              <w:rPr>
                <w:sz w:val="22"/>
              </w:rPr>
              <w:t>Реструктуризация.</w:t>
            </w:r>
            <w:r>
              <w:rPr>
                <w:spacing w:val="-13"/>
                <w:sz w:val="22"/>
              </w:rPr>
              <w:t> </w:t>
            </w:r>
            <w:r>
              <w:rPr>
                <w:spacing w:val="-2"/>
                <w:sz w:val="22"/>
              </w:rPr>
              <w:t>Перепланировка</w:t>
            </w:r>
          </w:p>
        </w:tc>
      </w:tr>
      <w:tr>
        <w:trPr>
          <w:trHeight w:val="505" w:hRule="atLeast"/>
        </w:trPr>
        <w:tc>
          <w:tcPr>
            <w:tcW w:w="1398" w:type="dxa"/>
          </w:tcPr>
          <w:p>
            <w:pPr>
              <w:pStyle w:val="TableParagraph"/>
              <w:spacing w:line="248" w:lineRule="exact"/>
              <w:rPr>
                <w:sz w:val="22"/>
              </w:rPr>
            </w:pPr>
            <w:r>
              <w:rPr>
                <w:spacing w:val="-2"/>
                <w:sz w:val="22"/>
              </w:rPr>
              <w:t>005.591.43</w:t>
            </w:r>
          </w:p>
        </w:tc>
        <w:tc>
          <w:tcPr>
            <w:tcW w:w="7551" w:type="dxa"/>
          </w:tcPr>
          <w:p>
            <w:pPr>
              <w:pStyle w:val="TableParagraph"/>
              <w:spacing w:line="248" w:lineRule="exact"/>
              <w:ind w:left="353"/>
              <w:rPr>
                <w:sz w:val="22"/>
              </w:rPr>
            </w:pPr>
            <w:r>
              <w:rPr>
                <w:sz w:val="22"/>
              </w:rPr>
              <w:t>Расторжение</w:t>
            </w:r>
            <w:r>
              <w:rPr>
                <w:spacing w:val="-11"/>
                <w:sz w:val="22"/>
              </w:rPr>
              <w:t> </w:t>
            </w:r>
            <w:r>
              <w:rPr>
                <w:sz w:val="22"/>
              </w:rPr>
              <w:t>договора.</w:t>
            </w:r>
            <w:r>
              <w:rPr>
                <w:spacing w:val="-8"/>
                <w:sz w:val="22"/>
              </w:rPr>
              <w:t> </w:t>
            </w:r>
            <w:r>
              <w:rPr>
                <w:sz w:val="22"/>
              </w:rPr>
              <w:t>Заключение</w:t>
            </w:r>
            <w:r>
              <w:rPr>
                <w:spacing w:val="-8"/>
                <w:sz w:val="22"/>
              </w:rPr>
              <w:t> </w:t>
            </w:r>
            <w:r>
              <w:rPr>
                <w:sz w:val="22"/>
              </w:rPr>
              <w:t>субдоговора.</w:t>
            </w:r>
            <w:r>
              <w:rPr>
                <w:spacing w:val="-8"/>
                <w:sz w:val="22"/>
              </w:rPr>
              <w:t> </w:t>
            </w:r>
            <w:r>
              <w:rPr>
                <w:spacing w:val="-2"/>
                <w:sz w:val="22"/>
              </w:rPr>
              <w:t>Аутсорсинг.</w:t>
            </w:r>
          </w:p>
          <w:p>
            <w:pPr>
              <w:pStyle w:val="TableParagraph"/>
              <w:spacing w:line="238" w:lineRule="exact"/>
              <w:ind w:left="670"/>
              <w:rPr>
                <w:sz w:val="22"/>
              </w:rPr>
            </w:pPr>
            <w:r>
              <w:rPr>
                <w:sz w:val="22"/>
              </w:rPr>
              <w:t>Лицензирование.</w:t>
            </w:r>
            <w:r>
              <w:rPr>
                <w:spacing w:val="-13"/>
                <w:sz w:val="22"/>
              </w:rPr>
              <w:t> </w:t>
            </w:r>
            <w:r>
              <w:rPr>
                <w:spacing w:val="-2"/>
                <w:sz w:val="22"/>
              </w:rPr>
              <w:t>Франчайзинг</w:t>
            </w:r>
          </w:p>
        </w:tc>
      </w:tr>
      <w:tr>
        <w:trPr>
          <w:trHeight w:val="506" w:hRule="atLeast"/>
        </w:trPr>
        <w:tc>
          <w:tcPr>
            <w:tcW w:w="1398" w:type="dxa"/>
          </w:tcPr>
          <w:p>
            <w:pPr>
              <w:pStyle w:val="TableParagraph"/>
              <w:spacing w:line="249" w:lineRule="exact"/>
              <w:rPr>
                <w:sz w:val="22"/>
              </w:rPr>
            </w:pPr>
            <w:r>
              <w:rPr>
                <w:spacing w:val="-2"/>
                <w:sz w:val="22"/>
              </w:rPr>
              <w:t>005.591.45</w:t>
            </w:r>
          </w:p>
        </w:tc>
        <w:tc>
          <w:tcPr>
            <w:tcW w:w="7551" w:type="dxa"/>
          </w:tcPr>
          <w:p>
            <w:pPr>
              <w:pStyle w:val="TableParagraph"/>
              <w:spacing w:line="252" w:lineRule="exact"/>
              <w:ind w:left="670" w:hanging="317"/>
              <w:rPr>
                <w:sz w:val="22"/>
              </w:rPr>
            </w:pPr>
            <w:r>
              <w:rPr>
                <w:sz w:val="22"/>
              </w:rPr>
              <w:t>Концентрация.</w:t>
            </w:r>
            <w:r>
              <w:rPr>
                <w:spacing w:val="-8"/>
                <w:sz w:val="22"/>
              </w:rPr>
              <w:t> </w:t>
            </w:r>
            <w:r>
              <w:rPr>
                <w:sz w:val="22"/>
              </w:rPr>
              <w:t>Интеграция.</w:t>
            </w:r>
            <w:r>
              <w:rPr>
                <w:spacing w:val="-8"/>
                <w:sz w:val="22"/>
              </w:rPr>
              <w:t> </w:t>
            </w:r>
            <w:r>
              <w:rPr>
                <w:sz w:val="22"/>
              </w:rPr>
              <w:t>Объединение.</w:t>
            </w:r>
            <w:r>
              <w:rPr>
                <w:spacing w:val="-8"/>
                <w:sz w:val="22"/>
              </w:rPr>
              <w:t> </w:t>
            </w:r>
            <w:r>
              <w:rPr>
                <w:sz w:val="22"/>
              </w:rPr>
              <w:t>Слияние.</w:t>
            </w:r>
            <w:r>
              <w:rPr>
                <w:spacing w:val="-8"/>
                <w:sz w:val="22"/>
              </w:rPr>
              <w:t> </w:t>
            </w:r>
            <w:r>
              <w:rPr>
                <w:sz w:val="22"/>
              </w:rPr>
              <w:t>Объединение</w:t>
            </w:r>
            <w:r>
              <w:rPr>
                <w:spacing w:val="-8"/>
                <w:sz w:val="22"/>
              </w:rPr>
              <w:t> </w:t>
            </w:r>
            <w:r>
              <w:rPr>
                <w:sz w:val="22"/>
              </w:rPr>
              <w:t>в синдикаты. Товарищество</w:t>
            </w:r>
          </w:p>
        </w:tc>
      </w:tr>
      <w:tr>
        <w:trPr>
          <w:trHeight w:val="253" w:hRule="atLeast"/>
        </w:trPr>
        <w:tc>
          <w:tcPr>
            <w:tcW w:w="1398" w:type="dxa"/>
          </w:tcPr>
          <w:p>
            <w:pPr>
              <w:pStyle w:val="TableParagraph"/>
              <w:spacing w:line="233" w:lineRule="exact"/>
              <w:rPr>
                <w:sz w:val="22"/>
              </w:rPr>
            </w:pPr>
            <w:r>
              <w:rPr>
                <w:spacing w:val="-2"/>
                <w:sz w:val="22"/>
              </w:rPr>
              <w:t>005.591.46</w:t>
            </w:r>
          </w:p>
        </w:tc>
        <w:tc>
          <w:tcPr>
            <w:tcW w:w="7551" w:type="dxa"/>
          </w:tcPr>
          <w:p>
            <w:pPr>
              <w:pStyle w:val="TableParagraph"/>
              <w:spacing w:line="233" w:lineRule="exact"/>
              <w:ind w:left="353"/>
              <w:rPr>
                <w:sz w:val="22"/>
              </w:rPr>
            </w:pPr>
            <w:r>
              <w:rPr>
                <w:sz w:val="22"/>
              </w:rPr>
              <w:t>Централизация.</w:t>
            </w:r>
            <w:r>
              <w:rPr>
                <w:spacing w:val="-8"/>
                <w:sz w:val="22"/>
              </w:rPr>
              <w:t> </w:t>
            </w:r>
            <w:r>
              <w:rPr>
                <w:spacing w:val="-2"/>
                <w:sz w:val="22"/>
              </w:rPr>
              <w:t>Децентрализация</w:t>
            </w:r>
          </w:p>
        </w:tc>
      </w:tr>
      <w:tr>
        <w:trPr>
          <w:trHeight w:val="253" w:hRule="atLeast"/>
        </w:trPr>
        <w:tc>
          <w:tcPr>
            <w:tcW w:w="1398" w:type="dxa"/>
          </w:tcPr>
          <w:p>
            <w:pPr>
              <w:pStyle w:val="TableParagraph"/>
              <w:spacing w:line="233" w:lineRule="exact"/>
              <w:rPr>
                <w:sz w:val="22"/>
              </w:rPr>
            </w:pPr>
            <w:r>
              <w:rPr>
                <w:spacing w:val="-2"/>
                <w:sz w:val="22"/>
              </w:rPr>
              <w:t>005.591.61</w:t>
            </w:r>
          </w:p>
        </w:tc>
        <w:tc>
          <w:tcPr>
            <w:tcW w:w="7551" w:type="dxa"/>
          </w:tcPr>
          <w:p>
            <w:pPr>
              <w:pStyle w:val="TableParagraph"/>
              <w:spacing w:line="233" w:lineRule="exact"/>
              <w:ind w:left="353"/>
              <w:rPr>
                <w:sz w:val="22"/>
              </w:rPr>
            </w:pPr>
            <w:r>
              <w:rPr>
                <w:sz w:val="22"/>
              </w:rPr>
              <w:t>Версификация.</w:t>
            </w:r>
            <w:r>
              <w:rPr>
                <w:spacing w:val="-10"/>
                <w:sz w:val="22"/>
              </w:rPr>
              <w:t> </w:t>
            </w:r>
            <w:r>
              <w:rPr>
                <w:spacing w:val="-2"/>
                <w:sz w:val="22"/>
              </w:rPr>
              <w:t>Экспериментирование</w:t>
            </w:r>
          </w:p>
        </w:tc>
      </w:tr>
      <w:tr>
        <w:trPr>
          <w:trHeight w:val="253" w:hRule="atLeast"/>
        </w:trPr>
        <w:tc>
          <w:tcPr>
            <w:tcW w:w="1398" w:type="dxa"/>
          </w:tcPr>
          <w:p>
            <w:pPr>
              <w:pStyle w:val="TableParagraph"/>
              <w:spacing w:line="233" w:lineRule="exact"/>
              <w:rPr>
                <w:sz w:val="22"/>
              </w:rPr>
            </w:pPr>
            <w:r>
              <w:rPr>
                <w:spacing w:val="-2"/>
                <w:sz w:val="22"/>
              </w:rPr>
              <w:t>005.6</w:t>
            </w:r>
          </w:p>
        </w:tc>
        <w:tc>
          <w:tcPr>
            <w:tcW w:w="7551" w:type="dxa"/>
          </w:tcPr>
          <w:p>
            <w:pPr>
              <w:pStyle w:val="TableParagraph"/>
              <w:spacing w:line="233" w:lineRule="exact"/>
              <w:ind w:left="353"/>
              <w:rPr>
                <w:sz w:val="22"/>
              </w:rPr>
            </w:pPr>
            <w:r>
              <w:rPr>
                <w:sz w:val="22"/>
              </w:rPr>
              <w:t>Управление</w:t>
            </w:r>
            <w:r>
              <w:rPr>
                <w:spacing w:val="-12"/>
                <w:sz w:val="22"/>
              </w:rPr>
              <w:t> </w:t>
            </w:r>
            <w:r>
              <w:rPr>
                <w:sz w:val="22"/>
              </w:rPr>
              <w:t>качеством.</w:t>
            </w:r>
            <w:r>
              <w:rPr>
                <w:spacing w:val="-8"/>
                <w:sz w:val="22"/>
              </w:rPr>
              <w:t> </w:t>
            </w:r>
            <w:r>
              <w:rPr>
                <w:sz w:val="22"/>
              </w:rPr>
              <w:t>Комплексный</w:t>
            </w:r>
            <w:r>
              <w:rPr>
                <w:spacing w:val="-8"/>
                <w:sz w:val="22"/>
              </w:rPr>
              <w:t> </w:t>
            </w:r>
            <w:r>
              <w:rPr>
                <w:sz w:val="22"/>
              </w:rPr>
              <w:t>контроль</w:t>
            </w:r>
            <w:r>
              <w:rPr>
                <w:spacing w:val="-10"/>
                <w:sz w:val="22"/>
              </w:rPr>
              <w:t> </w:t>
            </w:r>
            <w:r>
              <w:rPr>
                <w:sz w:val="22"/>
              </w:rPr>
              <w:t>качества</w:t>
            </w:r>
            <w:r>
              <w:rPr>
                <w:spacing w:val="-7"/>
                <w:sz w:val="22"/>
              </w:rPr>
              <w:t> </w:t>
            </w:r>
            <w:r>
              <w:rPr>
                <w:spacing w:val="-2"/>
                <w:sz w:val="22"/>
              </w:rPr>
              <w:t>(TQM)</w:t>
            </w:r>
          </w:p>
        </w:tc>
      </w:tr>
      <w:tr>
        <w:trPr>
          <w:trHeight w:val="1265" w:hRule="atLeast"/>
        </w:trPr>
        <w:tc>
          <w:tcPr>
            <w:tcW w:w="1398" w:type="dxa"/>
          </w:tcPr>
          <w:p>
            <w:pPr>
              <w:pStyle w:val="TableParagraph"/>
              <w:spacing w:line="248" w:lineRule="exact"/>
              <w:rPr>
                <w:sz w:val="22"/>
              </w:rPr>
            </w:pPr>
            <w:r>
              <w:rPr>
                <w:spacing w:val="-2"/>
                <w:sz w:val="22"/>
              </w:rPr>
              <w:t>005.7</w:t>
            </w:r>
          </w:p>
        </w:tc>
        <w:tc>
          <w:tcPr>
            <w:tcW w:w="7551" w:type="dxa"/>
          </w:tcPr>
          <w:p>
            <w:pPr>
              <w:pStyle w:val="TableParagraph"/>
              <w:spacing w:line="248" w:lineRule="exact"/>
              <w:ind w:left="353"/>
              <w:rPr>
                <w:sz w:val="22"/>
              </w:rPr>
            </w:pPr>
            <w:r>
              <w:rPr>
                <w:spacing w:val="-2"/>
                <w:sz w:val="22"/>
              </w:rPr>
              <w:t>Организационное</w:t>
            </w:r>
            <w:r>
              <w:rPr>
                <w:spacing w:val="16"/>
                <w:sz w:val="22"/>
              </w:rPr>
              <w:t> </w:t>
            </w:r>
            <w:r>
              <w:rPr>
                <w:spacing w:val="-2"/>
                <w:sz w:val="22"/>
              </w:rPr>
              <w:t>управление</w:t>
            </w:r>
          </w:p>
          <w:p>
            <w:pPr>
              <w:pStyle w:val="TableParagraph"/>
              <w:spacing w:line="252" w:lineRule="exact"/>
              <w:ind w:left="670"/>
              <w:rPr>
                <w:sz w:val="22"/>
              </w:rPr>
            </w:pPr>
            <w:r>
              <w:rPr>
                <w:i/>
                <w:spacing w:val="-2"/>
                <w:sz w:val="22"/>
              </w:rPr>
              <w:t>Например</w:t>
            </w:r>
            <w:r>
              <w:rPr>
                <w:spacing w:val="-2"/>
                <w:sz w:val="22"/>
              </w:rPr>
              <w:t>:</w:t>
            </w:r>
          </w:p>
          <w:p>
            <w:pPr>
              <w:pStyle w:val="TableParagraph"/>
              <w:spacing w:line="240" w:lineRule="auto" w:before="2"/>
              <w:ind w:left="670"/>
              <w:rPr>
                <w:sz w:val="22"/>
              </w:rPr>
            </w:pPr>
            <w:r>
              <w:rPr>
                <w:sz w:val="22"/>
              </w:rPr>
              <w:t>005.7:334.722.24 Организационное управление в частных компаниях 005.7(084.2)</w:t>
            </w:r>
            <w:r>
              <w:rPr>
                <w:spacing w:val="-8"/>
                <w:sz w:val="22"/>
              </w:rPr>
              <w:t> </w:t>
            </w:r>
            <w:r>
              <w:rPr>
                <w:sz w:val="22"/>
              </w:rPr>
              <w:t>Организационные</w:t>
            </w:r>
            <w:r>
              <w:rPr>
                <w:spacing w:val="-8"/>
                <w:sz w:val="22"/>
              </w:rPr>
              <w:t> </w:t>
            </w:r>
            <w:r>
              <w:rPr>
                <w:sz w:val="22"/>
              </w:rPr>
              <w:t>диаграммы,</w:t>
            </w:r>
            <w:r>
              <w:rPr>
                <w:spacing w:val="-8"/>
                <w:sz w:val="22"/>
              </w:rPr>
              <w:t> </w:t>
            </w:r>
            <w:r>
              <w:rPr>
                <w:sz w:val="22"/>
              </w:rPr>
              <w:t>графики,</w:t>
            </w:r>
            <w:r>
              <w:rPr>
                <w:spacing w:val="-8"/>
                <w:sz w:val="22"/>
              </w:rPr>
              <w:t> </w:t>
            </w:r>
            <w:r>
              <w:rPr>
                <w:sz w:val="22"/>
              </w:rPr>
              <w:t>планы,</w:t>
            </w:r>
            <w:r>
              <w:rPr>
                <w:spacing w:val="-8"/>
                <w:sz w:val="22"/>
              </w:rPr>
              <w:t> </w:t>
            </w:r>
            <w:r>
              <w:rPr>
                <w:sz w:val="22"/>
              </w:rPr>
              <w:t>чертежи,</w:t>
            </w:r>
          </w:p>
          <w:p>
            <w:pPr>
              <w:pStyle w:val="TableParagraph"/>
              <w:spacing w:line="237" w:lineRule="exact"/>
              <w:ind w:left="670"/>
              <w:rPr>
                <w:sz w:val="22"/>
              </w:rPr>
            </w:pPr>
            <w:r>
              <w:rPr>
                <w:spacing w:val="-2"/>
                <w:sz w:val="22"/>
              </w:rPr>
              <w:t>схемы</w:t>
            </w:r>
          </w:p>
        </w:tc>
      </w:tr>
      <w:tr>
        <w:trPr>
          <w:trHeight w:val="252" w:hRule="atLeast"/>
        </w:trPr>
        <w:tc>
          <w:tcPr>
            <w:tcW w:w="1398" w:type="dxa"/>
          </w:tcPr>
          <w:p>
            <w:pPr>
              <w:pStyle w:val="TableParagraph"/>
              <w:spacing w:line="232" w:lineRule="exact"/>
              <w:rPr>
                <w:sz w:val="22"/>
              </w:rPr>
            </w:pPr>
            <w:r>
              <w:rPr>
                <w:spacing w:val="-2"/>
                <w:sz w:val="22"/>
              </w:rPr>
              <w:t>005.8</w:t>
            </w:r>
          </w:p>
        </w:tc>
        <w:tc>
          <w:tcPr>
            <w:tcW w:w="7551" w:type="dxa"/>
          </w:tcPr>
          <w:p>
            <w:pPr>
              <w:pStyle w:val="TableParagraph"/>
              <w:spacing w:line="232" w:lineRule="exact"/>
              <w:ind w:left="353"/>
              <w:rPr>
                <w:sz w:val="22"/>
              </w:rPr>
            </w:pPr>
            <w:r>
              <w:rPr>
                <w:sz w:val="22"/>
              </w:rPr>
              <w:t>Управление</w:t>
            </w:r>
            <w:r>
              <w:rPr>
                <w:spacing w:val="-10"/>
                <w:sz w:val="22"/>
              </w:rPr>
              <w:t> </w:t>
            </w:r>
            <w:r>
              <w:rPr>
                <w:spacing w:val="-2"/>
                <w:sz w:val="22"/>
              </w:rPr>
              <w:t>проектами</w:t>
            </w:r>
          </w:p>
        </w:tc>
      </w:tr>
      <w:tr>
        <w:trPr>
          <w:trHeight w:val="253" w:hRule="atLeast"/>
        </w:trPr>
        <w:tc>
          <w:tcPr>
            <w:tcW w:w="1398" w:type="dxa"/>
          </w:tcPr>
          <w:p>
            <w:pPr>
              <w:pStyle w:val="TableParagraph"/>
              <w:spacing w:line="233" w:lineRule="exact"/>
              <w:rPr>
                <w:sz w:val="22"/>
              </w:rPr>
            </w:pPr>
            <w:r>
              <w:rPr>
                <w:spacing w:val="-2"/>
                <w:sz w:val="22"/>
              </w:rPr>
              <w:t>005.9</w:t>
            </w:r>
          </w:p>
        </w:tc>
        <w:tc>
          <w:tcPr>
            <w:tcW w:w="7551" w:type="dxa"/>
          </w:tcPr>
          <w:p>
            <w:pPr>
              <w:pStyle w:val="TableParagraph"/>
              <w:spacing w:line="233" w:lineRule="exact"/>
              <w:ind w:left="353"/>
              <w:rPr>
                <w:sz w:val="22"/>
              </w:rPr>
            </w:pPr>
            <w:r>
              <w:rPr>
                <w:sz w:val="22"/>
              </w:rPr>
              <w:t>Области</w:t>
            </w:r>
            <w:r>
              <w:rPr>
                <w:spacing w:val="-4"/>
                <w:sz w:val="22"/>
              </w:rPr>
              <w:t> </w:t>
            </w:r>
            <w:r>
              <w:rPr>
                <w:spacing w:val="-2"/>
                <w:sz w:val="22"/>
              </w:rPr>
              <w:t>управления</w:t>
            </w:r>
          </w:p>
        </w:tc>
      </w:tr>
      <w:tr>
        <w:trPr>
          <w:trHeight w:val="253" w:hRule="atLeast"/>
        </w:trPr>
        <w:tc>
          <w:tcPr>
            <w:tcW w:w="1398" w:type="dxa"/>
          </w:tcPr>
          <w:p>
            <w:pPr>
              <w:pStyle w:val="TableParagraph"/>
              <w:spacing w:line="233" w:lineRule="exact"/>
              <w:rPr>
                <w:sz w:val="22"/>
              </w:rPr>
            </w:pPr>
            <w:r>
              <w:rPr>
                <w:spacing w:val="-2"/>
                <w:sz w:val="22"/>
              </w:rPr>
              <w:t>005.91</w:t>
            </w:r>
          </w:p>
        </w:tc>
        <w:tc>
          <w:tcPr>
            <w:tcW w:w="7551" w:type="dxa"/>
          </w:tcPr>
          <w:p>
            <w:pPr>
              <w:pStyle w:val="TableParagraph"/>
              <w:spacing w:line="233" w:lineRule="exact"/>
              <w:ind w:left="353"/>
              <w:rPr>
                <w:sz w:val="22"/>
              </w:rPr>
            </w:pPr>
            <w:r>
              <w:rPr>
                <w:sz w:val="22"/>
              </w:rPr>
              <w:t>Административное</w:t>
            </w:r>
            <w:r>
              <w:rPr>
                <w:spacing w:val="-12"/>
                <w:sz w:val="22"/>
              </w:rPr>
              <w:t> </w:t>
            </w:r>
            <w:r>
              <w:rPr>
                <w:sz w:val="22"/>
              </w:rPr>
              <w:t>управление.</w:t>
            </w:r>
            <w:r>
              <w:rPr>
                <w:spacing w:val="-12"/>
                <w:sz w:val="22"/>
              </w:rPr>
              <w:t> </w:t>
            </w:r>
            <w:r>
              <w:rPr>
                <w:spacing w:val="-2"/>
                <w:sz w:val="22"/>
              </w:rPr>
              <w:t>Секретариат</w:t>
            </w:r>
          </w:p>
        </w:tc>
      </w:tr>
      <w:tr>
        <w:trPr>
          <w:trHeight w:val="252" w:hRule="atLeast"/>
        </w:trPr>
        <w:tc>
          <w:tcPr>
            <w:tcW w:w="1398" w:type="dxa"/>
          </w:tcPr>
          <w:p>
            <w:pPr>
              <w:pStyle w:val="TableParagraph"/>
              <w:spacing w:line="232" w:lineRule="exact"/>
              <w:rPr>
                <w:sz w:val="22"/>
              </w:rPr>
            </w:pPr>
            <w:r>
              <w:rPr>
                <w:spacing w:val="-2"/>
                <w:sz w:val="22"/>
              </w:rPr>
              <w:t>005.92</w:t>
            </w:r>
          </w:p>
        </w:tc>
        <w:tc>
          <w:tcPr>
            <w:tcW w:w="7551" w:type="dxa"/>
          </w:tcPr>
          <w:p>
            <w:pPr>
              <w:pStyle w:val="TableParagraph"/>
              <w:spacing w:line="232" w:lineRule="exact"/>
              <w:ind w:left="387"/>
              <w:rPr>
                <w:sz w:val="22"/>
              </w:rPr>
            </w:pPr>
            <w:r>
              <w:rPr>
                <w:sz w:val="22"/>
              </w:rPr>
              <w:t>Управление</w:t>
            </w:r>
            <w:r>
              <w:rPr>
                <w:spacing w:val="-10"/>
                <w:sz w:val="22"/>
              </w:rPr>
              <w:t> </w:t>
            </w:r>
            <w:r>
              <w:rPr>
                <w:spacing w:val="-2"/>
                <w:sz w:val="22"/>
              </w:rPr>
              <w:t>документооборотом</w:t>
            </w:r>
          </w:p>
        </w:tc>
      </w:tr>
      <w:tr>
        <w:trPr>
          <w:trHeight w:val="1011" w:hRule="atLeast"/>
        </w:trPr>
        <w:tc>
          <w:tcPr>
            <w:tcW w:w="1398" w:type="dxa"/>
          </w:tcPr>
          <w:p>
            <w:pPr>
              <w:pStyle w:val="TableParagraph"/>
              <w:spacing w:line="248" w:lineRule="exact"/>
              <w:rPr>
                <w:sz w:val="22"/>
              </w:rPr>
            </w:pPr>
            <w:r>
              <w:rPr>
                <w:spacing w:val="-2"/>
                <w:sz w:val="22"/>
              </w:rPr>
              <w:t>005.921.1</w:t>
            </w:r>
          </w:p>
        </w:tc>
        <w:tc>
          <w:tcPr>
            <w:tcW w:w="7551" w:type="dxa"/>
          </w:tcPr>
          <w:p>
            <w:pPr>
              <w:pStyle w:val="TableParagraph"/>
              <w:spacing w:line="248" w:lineRule="exact"/>
              <w:ind w:left="353"/>
              <w:rPr>
                <w:sz w:val="22"/>
              </w:rPr>
            </w:pPr>
            <w:r>
              <w:rPr>
                <w:sz w:val="22"/>
              </w:rPr>
              <w:t>Хранение</w:t>
            </w:r>
            <w:r>
              <w:rPr>
                <w:spacing w:val="-5"/>
                <w:sz w:val="22"/>
              </w:rPr>
              <w:t> </w:t>
            </w:r>
            <w:r>
              <w:rPr>
                <w:sz w:val="22"/>
              </w:rPr>
              <w:t>и</w:t>
            </w:r>
            <w:r>
              <w:rPr>
                <w:spacing w:val="-4"/>
                <w:sz w:val="22"/>
              </w:rPr>
              <w:t> </w:t>
            </w:r>
            <w:r>
              <w:rPr>
                <w:sz w:val="22"/>
              </w:rPr>
              <w:t>изъятие</w:t>
            </w:r>
            <w:r>
              <w:rPr>
                <w:spacing w:val="-6"/>
                <w:sz w:val="22"/>
              </w:rPr>
              <w:t> </w:t>
            </w:r>
            <w:r>
              <w:rPr>
                <w:spacing w:val="-2"/>
                <w:sz w:val="22"/>
              </w:rPr>
              <w:t>документов</w:t>
            </w:r>
          </w:p>
          <w:p>
            <w:pPr>
              <w:pStyle w:val="TableParagraph"/>
              <w:spacing w:line="252" w:lineRule="exact" w:before="1"/>
              <w:ind w:left="670"/>
              <w:rPr>
                <w:sz w:val="22"/>
              </w:rPr>
            </w:pPr>
            <w:r>
              <w:rPr>
                <w:i/>
                <w:spacing w:val="-2"/>
                <w:sz w:val="22"/>
              </w:rPr>
              <w:t>Например</w:t>
            </w:r>
            <w:r>
              <w:rPr>
                <w:spacing w:val="-2"/>
                <w:sz w:val="22"/>
              </w:rPr>
              <w:t>:</w:t>
            </w:r>
          </w:p>
          <w:p>
            <w:pPr>
              <w:pStyle w:val="TableParagraph"/>
              <w:spacing w:line="252" w:lineRule="exact"/>
              <w:ind w:left="670"/>
              <w:rPr>
                <w:sz w:val="22"/>
              </w:rPr>
            </w:pPr>
            <w:r>
              <w:rPr>
                <w:sz w:val="22"/>
              </w:rPr>
              <w:t>005.921.1"4"</w:t>
            </w:r>
            <w:r>
              <w:rPr>
                <w:spacing w:val="-5"/>
                <w:sz w:val="22"/>
              </w:rPr>
              <w:t> </w:t>
            </w:r>
            <w:r>
              <w:rPr>
                <w:sz w:val="22"/>
              </w:rPr>
              <w:t>Периоды</w:t>
            </w:r>
            <w:r>
              <w:rPr>
                <w:spacing w:val="-5"/>
                <w:sz w:val="22"/>
              </w:rPr>
              <w:t> </w:t>
            </w:r>
            <w:r>
              <w:rPr>
                <w:spacing w:val="-2"/>
                <w:sz w:val="22"/>
              </w:rPr>
              <w:t>хранения</w:t>
            </w:r>
          </w:p>
          <w:p>
            <w:pPr>
              <w:pStyle w:val="TableParagraph"/>
              <w:spacing w:line="238" w:lineRule="exact"/>
              <w:ind w:left="670"/>
              <w:rPr>
                <w:sz w:val="22"/>
              </w:rPr>
            </w:pPr>
            <w:r>
              <w:rPr>
                <w:sz w:val="22"/>
              </w:rPr>
              <w:t>005.921.1-022.324</w:t>
            </w:r>
            <w:r>
              <w:rPr>
                <w:spacing w:val="-7"/>
                <w:sz w:val="22"/>
              </w:rPr>
              <w:t> </w:t>
            </w:r>
            <w:r>
              <w:rPr>
                <w:sz w:val="22"/>
              </w:rPr>
              <w:t>Постоянное</w:t>
            </w:r>
            <w:r>
              <w:rPr>
                <w:spacing w:val="-6"/>
                <w:sz w:val="22"/>
              </w:rPr>
              <w:t> </w:t>
            </w:r>
            <w:r>
              <w:rPr>
                <w:sz w:val="22"/>
              </w:rPr>
              <w:t>хранение.</w:t>
            </w:r>
            <w:r>
              <w:rPr>
                <w:spacing w:val="-6"/>
                <w:sz w:val="22"/>
              </w:rPr>
              <w:t> </w:t>
            </w:r>
            <w:r>
              <w:rPr>
                <w:spacing w:val="-2"/>
                <w:sz w:val="22"/>
              </w:rPr>
              <w:t>Архивирование</w:t>
            </w:r>
          </w:p>
        </w:tc>
      </w:tr>
      <w:tr>
        <w:trPr>
          <w:trHeight w:val="758" w:hRule="atLeast"/>
        </w:trPr>
        <w:tc>
          <w:tcPr>
            <w:tcW w:w="1398" w:type="dxa"/>
          </w:tcPr>
          <w:p>
            <w:pPr>
              <w:pStyle w:val="TableParagraph"/>
              <w:spacing w:line="249" w:lineRule="exact"/>
              <w:rPr>
                <w:sz w:val="22"/>
              </w:rPr>
            </w:pPr>
            <w:r>
              <w:rPr>
                <w:spacing w:val="-2"/>
                <w:sz w:val="22"/>
              </w:rPr>
              <w:t>005.922</w:t>
            </w:r>
          </w:p>
        </w:tc>
        <w:tc>
          <w:tcPr>
            <w:tcW w:w="7551" w:type="dxa"/>
          </w:tcPr>
          <w:p>
            <w:pPr>
              <w:pStyle w:val="TableParagraph"/>
              <w:spacing w:line="249" w:lineRule="exact"/>
              <w:ind w:left="353"/>
              <w:rPr>
                <w:sz w:val="22"/>
              </w:rPr>
            </w:pPr>
            <w:r>
              <w:rPr>
                <w:sz w:val="22"/>
              </w:rPr>
              <w:t>Процедуры</w:t>
            </w:r>
            <w:r>
              <w:rPr>
                <w:spacing w:val="-5"/>
                <w:sz w:val="22"/>
              </w:rPr>
              <w:t> </w:t>
            </w:r>
            <w:r>
              <w:rPr>
                <w:spacing w:val="-2"/>
                <w:sz w:val="22"/>
              </w:rPr>
              <w:t>делопроизводства</w:t>
            </w:r>
          </w:p>
          <w:p>
            <w:pPr>
              <w:pStyle w:val="TableParagraph"/>
              <w:spacing w:line="252" w:lineRule="exact"/>
              <w:ind w:left="670"/>
              <w:rPr>
                <w:sz w:val="22"/>
              </w:rPr>
            </w:pPr>
            <w:r>
              <w:rPr>
                <w:i/>
                <w:spacing w:val="-2"/>
                <w:sz w:val="22"/>
              </w:rPr>
              <w:t>Например</w:t>
            </w:r>
            <w:r>
              <w:rPr>
                <w:spacing w:val="-2"/>
                <w:sz w:val="22"/>
              </w:rPr>
              <w:t>:</w:t>
            </w:r>
          </w:p>
          <w:p>
            <w:pPr>
              <w:pStyle w:val="TableParagraph"/>
              <w:spacing w:line="238" w:lineRule="exact"/>
              <w:ind w:left="670"/>
              <w:rPr>
                <w:sz w:val="22"/>
              </w:rPr>
            </w:pPr>
            <w:r>
              <w:rPr>
                <w:sz w:val="22"/>
              </w:rPr>
              <w:t>005.922:025.4</w:t>
            </w:r>
            <w:r>
              <w:rPr>
                <w:spacing w:val="-10"/>
                <w:sz w:val="22"/>
              </w:rPr>
              <w:t> </w:t>
            </w:r>
            <w:r>
              <w:rPr>
                <w:sz w:val="22"/>
              </w:rPr>
              <w:t>Классификация</w:t>
            </w:r>
            <w:r>
              <w:rPr>
                <w:spacing w:val="-8"/>
                <w:sz w:val="22"/>
              </w:rPr>
              <w:t> </w:t>
            </w:r>
            <w:r>
              <w:rPr>
                <w:sz w:val="22"/>
              </w:rPr>
              <w:t>и</w:t>
            </w:r>
            <w:r>
              <w:rPr>
                <w:spacing w:val="-8"/>
                <w:sz w:val="22"/>
              </w:rPr>
              <w:t> </w:t>
            </w:r>
            <w:r>
              <w:rPr>
                <w:sz w:val="22"/>
              </w:rPr>
              <w:t>индексирование</w:t>
            </w:r>
            <w:r>
              <w:rPr>
                <w:spacing w:val="-7"/>
                <w:sz w:val="22"/>
              </w:rPr>
              <w:t> </w:t>
            </w:r>
            <w:r>
              <w:rPr>
                <w:spacing w:val="-2"/>
                <w:sz w:val="22"/>
              </w:rPr>
              <w:t>документов</w:t>
            </w:r>
          </w:p>
        </w:tc>
      </w:tr>
      <w:tr>
        <w:trPr>
          <w:trHeight w:val="253" w:hRule="atLeast"/>
        </w:trPr>
        <w:tc>
          <w:tcPr>
            <w:tcW w:w="1398" w:type="dxa"/>
          </w:tcPr>
          <w:p>
            <w:pPr>
              <w:pStyle w:val="TableParagraph"/>
              <w:spacing w:line="233" w:lineRule="exact"/>
              <w:rPr>
                <w:sz w:val="22"/>
              </w:rPr>
            </w:pPr>
            <w:r>
              <w:rPr>
                <w:spacing w:val="-2"/>
                <w:sz w:val="22"/>
              </w:rPr>
              <w:t>005.922.1</w:t>
            </w:r>
          </w:p>
        </w:tc>
        <w:tc>
          <w:tcPr>
            <w:tcW w:w="7551" w:type="dxa"/>
          </w:tcPr>
          <w:p>
            <w:pPr>
              <w:pStyle w:val="TableParagraph"/>
              <w:spacing w:line="233" w:lineRule="exact"/>
              <w:ind w:left="353"/>
              <w:rPr>
                <w:sz w:val="22"/>
              </w:rPr>
            </w:pPr>
            <w:r>
              <w:rPr>
                <w:sz w:val="22"/>
              </w:rPr>
              <w:t>Безопасность,</w:t>
            </w:r>
            <w:r>
              <w:rPr>
                <w:spacing w:val="-5"/>
                <w:sz w:val="22"/>
              </w:rPr>
              <w:t> </w:t>
            </w:r>
            <w:r>
              <w:rPr>
                <w:sz w:val="22"/>
              </w:rPr>
              <w:t>защита</w:t>
            </w:r>
            <w:r>
              <w:rPr>
                <w:spacing w:val="-4"/>
                <w:sz w:val="22"/>
              </w:rPr>
              <w:t> </w:t>
            </w:r>
            <w:r>
              <w:rPr>
                <w:spacing w:val="-2"/>
                <w:sz w:val="22"/>
              </w:rPr>
              <w:t>документов</w:t>
            </w:r>
          </w:p>
        </w:tc>
      </w:tr>
      <w:tr>
        <w:trPr>
          <w:trHeight w:val="252" w:hRule="atLeast"/>
        </w:trPr>
        <w:tc>
          <w:tcPr>
            <w:tcW w:w="1398" w:type="dxa"/>
          </w:tcPr>
          <w:p>
            <w:pPr>
              <w:pStyle w:val="TableParagraph"/>
              <w:spacing w:line="232" w:lineRule="exact"/>
              <w:rPr>
                <w:sz w:val="22"/>
              </w:rPr>
            </w:pPr>
            <w:r>
              <w:rPr>
                <w:spacing w:val="-2"/>
                <w:sz w:val="22"/>
              </w:rPr>
              <w:t>005.923.21</w:t>
            </w:r>
          </w:p>
        </w:tc>
        <w:tc>
          <w:tcPr>
            <w:tcW w:w="7551" w:type="dxa"/>
          </w:tcPr>
          <w:p>
            <w:pPr>
              <w:pStyle w:val="TableParagraph"/>
              <w:spacing w:line="232" w:lineRule="exact"/>
              <w:ind w:left="353"/>
              <w:rPr>
                <w:sz w:val="22"/>
              </w:rPr>
            </w:pPr>
            <w:r>
              <w:rPr>
                <w:sz w:val="22"/>
              </w:rPr>
              <w:t>Хранилища</w:t>
            </w:r>
            <w:r>
              <w:rPr>
                <w:spacing w:val="-9"/>
                <w:sz w:val="22"/>
              </w:rPr>
              <w:t> </w:t>
            </w:r>
            <w:r>
              <w:rPr>
                <w:spacing w:val="-2"/>
                <w:sz w:val="22"/>
              </w:rPr>
              <w:t>документов</w:t>
            </w:r>
          </w:p>
        </w:tc>
      </w:tr>
      <w:tr>
        <w:trPr>
          <w:trHeight w:val="253" w:hRule="atLeast"/>
        </w:trPr>
        <w:tc>
          <w:tcPr>
            <w:tcW w:w="1398" w:type="dxa"/>
          </w:tcPr>
          <w:p>
            <w:pPr>
              <w:pStyle w:val="TableParagraph"/>
              <w:spacing w:line="233" w:lineRule="exact"/>
              <w:rPr>
                <w:sz w:val="22"/>
              </w:rPr>
            </w:pPr>
            <w:r>
              <w:rPr>
                <w:spacing w:val="-2"/>
                <w:sz w:val="22"/>
              </w:rPr>
              <w:t>005.93</w:t>
            </w:r>
          </w:p>
        </w:tc>
        <w:tc>
          <w:tcPr>
            <w:tcW w:w="7551" w:type="dxa"/>
          </w:tcPr>
          <w:p>
            <w:pPr>
              <w:pStyle w:val="TableParagraph"/>
              <w:spacing w:line="233" w:lineRule="exact"/>
              <w:ind w:left="353"/>
              <w:rPr>
                <w:sz w:val="22"/>
              </w:rPr>
            </w:pPr>
            <w:r>
              <w:rPr>
                <w:sz w:val="22"/>
              </w:rPr>
              <w:t>Управление</w:t>
            </w:r>
            <w:r>
              <w:rPr>
                <w:spacing w:val="-10"/>
                <w:sz w:val="22"/>
              </w:rPr>
              <w:t> </w:t>
            </w:r>
            <w:r>
              <w:rPr>
                <w:sz w:val="22"/>
              </w:rPr>
              <w:t>производством.</w:t>
            </w:r>
            <w:r>
              <w:rPr>
                <w:spacing w:val="-10"/>
                <w:sz w:val="22"/>
              </w:rPr>
              <w:t> </w:t>
            </w:r>
            <w:r>
              <w:rPr>
                <w:sz w:val="22"/>
              </w:rPr>
              <w:t>Управление</w:t>
            </w:r>
            <w:r>
              <w:rPr>
                <w:spacing w:val="-13"/>
                <w:sz w:val="22"/>
              </w:rPr>
              <w:t> </w:t>
            </w:r>
            <w:r>
              <w:rPr>
                <w:sz w:val="22"/>
              </w:rPr>
              <w:t>физическими</w:t>
            </w:r>
            <w:r>
              <w:rPr>
                <w:spacing w:val="-9"/>
                <w:sz w:val="22"/>
              </w:rPr>
              <w:t> </w:t>
            </w:r>
            <w:r>
              <w:rPr>
                <w:spacing w:val="-2"/>
                <w:sz w:val="22"/>
              </w:rPr>
              <w:t>ресурсами</w:t>
            </w:r>
          </w:p>
        </w:tc>
      </w:tr>
      <w:tr>
        <w:trPr>
          <w:trHeight w:val="506" w:hRule="atLeast"/>
        </w:trPr>
        <w:tc>
          <w:tcPr>
            <w:tcW w:w="1398" w:type="dxa"/>
          </w:tcPr>
          <w:p>
            <w:pPr>
              <w:pStyle w:val="TableParagraph"/>
              <w:spacing w:line="249" w:lineRule="exact"/>
              <w:rPr>
                <w:sz w:val="22"/>
              </w:rPr>
            </w:pPr>
            <w:r>
              <w:rPr>
                <w:spacing w:val="-2"/>
                <w:sz w:val="22"/>
              </w:rPr>
              <w:t>005.932</w:t>
            </w:r>
          </w:p>
        </w:tc>
        <w:tc>
          <w:tcPr>
            <w:tcW w:w="7551" w:type="dxa"/>
          </w:tcPr>
          <w:p>
            <w:pPr>
              <w:pStyle w:val="TableParagraph"/>
              <w:spacing w:line="252" w:lineRule="exact"/>
              <w:ind w:left="670" w:hanging="317"/>
              <w:rPr>
                <w:sz w:val="22"/>
              </w:rPr>
            </w:pPr>
            <w:r>
              <w:rPr>
                <w:sz w:val="22"/>
              </w:rPr>
              <w:t>Управление</w:t>
            </w:r>
            <w:r>
              <w:rPr>
                <w:spacing w:val="-12"/>
                <w:sz w:val="22"/>
              </w:rPr>
              <w:t> </w:t>
            </w:r>
            <w:r>
              <w:rPr>
                <w:sz w:val="22"/>
              </w:rPr>
              <w:t>материально-производственными</w:t>
            </w:r>
            <w:r>
              <w:rPr>
                <w:spacing w:val="-13"/>
                <w:sz w:val="22"/>
              </w:rPr>
              <w:t> </w:t>
            </w:r>
            <w:r>
              <w:rPr>
                <w:sz w:val="22"/>
              </w:rPr>
              <w:t>ресурсами.</w:t>
            </w:r>
            <w:r>
              <w:rPr>
                <w:spacing w:val="-12"/>
                <w:sz w:val="22"/>
              </w:rPr>
              <w:t> </w:t>
            </w:r>
            <w:r>
              <w:rPr>
                <w:sz w:val="22"/>
              </w:rPr>
              <w:t>Управление </w:t>
            </w:r>
            <w:r>
              <w:rPr>
                <w:spacing w:val="-2"/>
                <w:sz w:val="22"/>
              </w:rPr>
              <w:t>запасами</w:t>
            </w:r>
          </w:p>
        </w:tc>
      </w:tr>
      <w:tr>
        <w:trPr>
          <w:trHeight w:val="253" w:hRule="atLeast"/>
        </w:trPr>
        <w:tc>
          <w:tcPr>
            <w:tcW w:w="1398" w:type="dxa"/>
          </w:tcPr>
          <w:p>
            <w:pPr>
              <w:pStyle w:val="TableParagraph"/>
              <w:spacing w:line="233" w:lineRule="exact"/>
              <w:rPr>
                <w:sz w:val="22"/>
              </w:rPr>
            </w:pPr>
            <w:r>
              <w:rPr>
                <w:spacing w:val="-2"/>
                <w:sz w:val="22"/>
              </w:rPr>
              <w:t>005.94</w:t>
            </w:r>
          </w:p>
        </w:tc>
        <w:tc>
          <w:tcPr>
            <w:tcW w:w="7551" w:type="dxa"/>
          </w:tcPr>
          <w:p>
            <w:pPr>
              <w:pStyle w:val="TableParagraph"/>
              <w:spacing w:line="233" w:lineRule="exact"/>
              <w:ind w:left="353"/>
              <w:rPr>
                <w:sz w:val="22"/>
              </w:rPr>
            </w:pPr>
            <w:r>
              <w:rPr>
                <w:sz w:val="22"/>
              </w:rPr>
              <w:t>Управление</w:t>
            </w:r>
            <w:r>
              <w:rPr>
                <w:spacing w:val="-10"/>
                <w:sz w:val="22"/>
              </w:rPr>
              <w:t> </w:t>
            </w:r>
            <w:r>
              <w:rPr>
                <w:spacing w:val="-2"/>
                <w:sz w:val="22"/>
              </w:rPr>
              <w:t>знаниями</w:t>
            </w:r>
          </w:p>
        </w:tc>
      </w:tr>
      <w:tr>
        <w:trPr>
          <w:trHeight w:val="251" w:hRule="atLeast"/>
        </w:trPr>
        <w:tc>
          <w:tcPr>
            <w:tcW w:w="1398" w:type="dxa"/>
          </w:tcPr>
          <w:p>
            <w:pPr>
              <w:pStyle w:val="TableParagraph"/>
              <w:spacing w:line="232" w:lineRule="exact"/>
              <w:rPr>
                <w:sz w:val="22"/>
              </w:rPr>
            </w:pPr>
            <w:r>
              <w:rPr>
                <w:spacing w:val="-2"/>
                <w:sz w:val="22"/>
              </w:rPr>
              <w:t>005.941</w:t>
            </w:r>
          </w:p>
        </w:tc>
        <w:tc>
          <w:tcPr>
            <w:tcW w:w="7551" w:type="dxa"/>
          </w:tcPr>
          <w:p>
            <w:pPr>
              <w:pStyle w:val="TableParagraph"/>
              <w:spacing w:line="232" w:lineRule="exact"/>
              <w:ind w:left="353"/>
              <w:rPr>
                <w:sz w:val="22"/>
              </w:rPr>
            </w:pPr>
            <w:r>
              <w:rPr>
                <w:spacing w:val="-2"/>
                <w:sz w:val="22"/>
              </w:rPr>
              <w:t>Корпоративные</w:t>
            </w:r>
            <w:r>
              <w:rPr>
                <w:spacing w:val="16"/>
                <w:sz w:val="22"/>
              </w:rPr>
              <w:t> </w:t>
            </w:r>
            <w:r>
              <w:rPr>
                <w:spacing w:val="-2"/>
                <w:sz w:val="22"/>
              </w:rPr>
              <w:t>ноу-</w:t>
            </w:r>
            <w:r>
              <w:rPr>
                <w:spacing w:val="-5"/>
                <w:sz w:val="22"/>
              </w:rPr>
              <w:t>хау</w:t>
            </w:r>
          </w:p>
        </w:tc>
      </w:tr>
      <w:tr>
        <w:trPr>
          <w:trHeight w:val="253" w:hRule="atLeast"/>
        </w:trPr>
        <w:tc>
          <w:tcPr>
            <w:tcW w:w="1398" w:type="dxa"/>
          </w:tcPr>
          <w:p>
            <w:pPr>
              <w:pStyle w:val="TableParagraph"/>
              <w:spacing w:line="233" w:lineRule="exact"/>
              <w:rPr>
                <w:sz w:val="22"/>
              </w:rPr>
            </w:pPr>
            <w:r>
              <w:rPr>
                <w:spacing w:val="-2"/>
                <w:sz w:val="22"/>
              </w:rPr>
              <w:t>005.95/.96</w:t>
            </w:r>
          </w:p>
        </w:tc>
        <w:tc>
          <w:tcPr>
            <w:tcW w:w="7551" w:type="dxa"/>
          </w:tcPr>
          <w:p>
            <w:pPr>
              <w:pStyle w:val="TableParagraph"/>
              <w:spacing w:line="233" w:lineRule="exact"/>
              <w:ind w:left="353"/>
              <w:rPr>
                <w:sz w:val="22"/>
              </w:rPr>
            </w:pPr>
            <w:r>
              <w:rPr>
                <w:sz w:val="22"/>
              </w:rPr>
              <w:t>Управление</w:t>
            </w:r>
            <w:r>
              <w:rPr>
                <w:spacing w:val="-7"/>
                <w:sz w:val="22"/>
              </w:rPr>
              <w:t> </w:t>
            </w:r>
            <w:r>
              <w:rPr>
                <w:sz w:val="22"/>
              </w:rPr>
              <w:t>персоналом.</w:t>
            </w:r>
            <w:r>
              <w:rPr>
                <w:spacing w:val="-8"/>
                <w:sz w:val="22"/>
              </w:rPr>
              <w:t> </w:t>
            </w:r>
            <w:r>
              <w:rPr>
                <w:sz w:val="22"/>
              </w:rPr>
              <w:t>Управление</w:t>
            </w:r>
            <w:r>
              <w:rPr>
                <w:spacing w:val="-6"/>
                <w:sz w:val="22"/>
              </w:rPr>
              <w:t> </w:t>
            </w:r>
            <w:r>
              <w:rPr>
                <w:sz w:val="22"/>
              </w:rPr>
              <w:t>трудовыми</w:t>
            </w:r>
            <w:r>
              <w:rPr>
                <w:spacing w:val="-6"/>
                <w:sz w:val="22"/>
              </w:rPr>
              <w:t> </w:t>
            </w:r>
            <w:r>
              <w:rPr>
                <w:spacing w:val="-2"/>
                <w:sz w:val="22"/>
              </w:rPr>
              <w:t>ресурсами</w:t>
            </w:r>
          </w:p>
        </w:tc>
      </w:tr>
      <w:tr>
        <w:trPr>
          <w:trHeight w:val="285" w:hRule="atLeast"/>
        </w:trPr>
        <w:tc>
          <w:tcPr>
            <w:tcW w:w="1398" w:type="dxa"/>
          </w:tcPr>
          <w:p>
            <w:pPr>
              <w:pStyle w:val="TableParagraph"/>
              <w:spacing w:line="249" w:lineRule="exact"/>
              <w:rPr>
                <w:sz w:val="22"/>
              </w:rPr>
            </w:pPr>
            <w:r>
              <w:rPr>
                <w:spacing w:val="-2"/>
                <w:sz w:val="22"/>
              </w:rPr>
              <w:t>005.95</w:t>
            </w:r>
          </w:p>
        </w:tc>
        <w:tc>
          <w:tcPr>
            <w:tcW w:w="7551" w:type="dxa"/>
          </w:tcPr>
          <w:p>
            <w:pPr>
              <w:pStyle w:val="TableParagraph"/>
              <w:spacing w:line="249" w:lineRule="exact"/>
              <w:ind w:left="353"/>
              <w:rPr>
                <w:sz w:val="22"/>
              </w:rPr>
            </w:pPr>
            <w:r>
              <w:rPr>
                <w:sz w:val="22"/>
              </w:rPr>
              <w:t>Управление</w:t>
            </w:r>
            <w:r>
              <w:rPr>
                <w:spacing w:val="-10"/>
                <w:sz w:val="22"/>
              </w:rPr>
              <w:t> </w:t>
            </w:r>
            <w:r>
              <w:rPr>
                <w:spacing w:val="-2"/>
                <w:sz w:val="22"/>
              </w:rPr>
              <w:t>персоналом</w:t>
            </w:r>
          </w:p>
        </w:tc>
      </w:tr>
      <w:tr>
        <w:trPr>
          <w:trHeight w:val="851" w:hRule="atLeast"/>
        </w:trPr>
        <w:tc>
          <w:tcPr>
            <w:tcW w:w="1398" w:type="dxa"/>
          </w:tcPr>
          <w:p>
            <w:pPr>
              <w:pStyle w:val="TableParagraph"/>
              <w:spacing w:line="240" w:lineRule="auto" w:before="27"/>
              <w:rPr>
                <w:b/>
                <w:sz w:val="22"/>
              </w:rPr>
            </w:pPr>
            <w:r>
              <w:rPr>
                <w:b/>
                <w:spacing w:val="-5"/>
                <w:sz w:val="22"/>
              </w:rPr>
              <w:t>006</w:t>
            </w:r>
          </w:p>
        </w:tc>
        <w:tc>
          <w:tcPr>
            <w:tcW w:w="7551" w:type="dxa"/>
          </w:tcPr>
          <w:p>
            <w:pPr>
              <w:pStyle w:val="TableParagraph"/>
              <w:spacing w:line="252" w:lineRule="auto" w:before="27"/>
              <w:ind w:left="670" w:hanging="317"/>
              <w:rPr>
                <w:b/>
                <w:sz w:val="22"/>
              </w:rPr>
            </w:pPr>
            <w:r>
              <w:rPr>
                <w:b/>
                <w:sz w:val="22"/>
              </w:rPr>
              <w:t>Стандартизация</w:t>
            </w:r>
            <w:r>
              <w:rPr>
                <w:b/>
                <w:spacing w:val="-5"/>
                <w:sz w:val="22"/>
              </w:rPr>
              <w:t> </w:t>
            </w:r>
            <w:r>
              <w:rPr>
                <w:b/>
                <w:sz w:val="22"/>
              </w:rPr>
              <w:t>продукции,</w:t>
            </w:r>
            <w:r>
              <w:rPr>
                <w:b/>
                <w:spacing w:val="-5"/>
                <w:sz w:val="22"/>
              </w:rPr>
              <w:t> </w:t>
            </w:r>
            <w:r>
              <w:rPr>
                <w:b/>
                <w:sz w:val="22"/>
              </w:rPr>
              <w:t>процессов,</w:t>
            </w:r>
            <w:r>
              <w:rPr>
                <w:b/>
                <w:spacing w:val="-8"/>
                <w:sz w:val="22"/>
              </w:rPr>
              <w:t> </w:t>
            </w:r>
            <w:r>
              <w:rPr>
                <w:b/>
                <w:sz w:val="22"/>
              </w:rPr>
              <w:t>мер,</w:t>
            </w:r>
            <w:r>
              <w:rPr>
                <w:b/>
                <w:spacing w:val="-8"/>
                <w:sz w:val="22"/>
              </w:rPr>
              <w:t> </w:t>
            </w:r>
            <w:r>
              <w:rPr>
                <w:b/>
                <w:sz w:val="22"/>
              </w:rPr>
              <w:t>весов</w:t>
            </w:r>
            <w:r>
              <w:rPr>
                <w:b/>
                <w:spacing w:val="-5"/>
                <w:sz w:val="22"/>
              </w:rPr>
              <w:t> </w:t>
            </w:r>
            <w:r>
              <w:rPr>
                <w:b/>
                <w:sz w:val="22"/>
              </w:rPr>
              <w:t>и</w:t>
            </w:r>
            <w:r>
              <w:rPr>
                <w:b/>
                <w:spacing w:val="-5"/>
                <w:sz w:val="22"/>
              </w:rPr>
              <w:t> </w:t>
            </w:r>
            <w:r>
              <w:rPr>
                <w:b/>
                <w:sz w:val="22"/>
              </w:rPr>
              <w:t>времени. Стандарты. Технические требования. Нормы и правила. </w:t>
            </w:r>
            <w:r>
              <w:rPr>
                <w:b/>
                <w:spacing w:val="-2"/>
                <w:sz w:val="22"/>
              </w:rPr>
              <w:t>Рекомендации</w:t>
            </w:r>
          </w:p>
        </w:tc>
      </w:tr>
      <w:tr>
        <w:trPr>
          <w:trHeight w:val="292" w:hRule="atLeast"/>
        </w:trPr>
        <w:tc>
          <w:tcPr>
            <w:tcW w:w="1398" w:type="dxa"/>
          </w:tcPr>
          <w:p>
            <w:pPr>
              <w:pStyle w:val="TableParagraph"/>
              <w:spacing w:line="244" w:lineRule="exact" w:before="28"/>
              <w:rPr>
                <w:sz w:val="22"/>
              </w:rPr>
            </w:pPr>
            <w:r>
              <w:rPr>
                <w:spacing w:val="-2"/>
                <w:sz w:val="22"/>
              </w:rPr>
              <w:t>006.3/.8</w:t>
            </w:r>
          </w:p>
        </w:tc>
        <w:tc>
          <w:tcPr>
            <w:tcW w:w="7551" w:type="dxa"/>
          </w:tcPr>
          <w:p>
            <w:pPr>
              <w:pStyle w:val="TableParagraph"/>
              <w:spacing w:line="244" w:lineRule="exact" w:before="28"/>
              <w:ind w:left="353"/>
              <w:rPr>
                <w:sz w:val="22"/>
              </w:rPr>
            </w:pPr>
            <w:r>
              <w:rPr>
                <w:spacing w:val="-2"/>
                <w:sz w:val="22"/>
              </w:rPr>
              <w:t>Стандарты</w:t>
            </w:r>
          </w:p>
        </w:tc>
      </w:tr>
      <w:tr>
        <w:trPr>
          <w:trHeight w:val="1593" w:hRule="atLeast"/>
        </w:trPr>
        <w:tc>
          <w:tcPr>
            <w:tcW w:w="1398" w:type="dxa"/>
          </w:tcPr>
          <w:p>
            <w:pPr>
              <w:pStyle w:val="TableParagraph"/>
              <w:spacing w:line="240" w:lineRule="auto" w:before="2"/>
              <w:rPr>
                <w:sz w:val="22"/>
              </w:rPr>
            </w:pPr>
            <w:r>
              <w:rPr>
                <w:spacing w:val="-2"/>
                <w:sz w:val="22"/>
              </w:rPr>
              <w:t>006.35</w:t>
            </w:r>
          </w:p>
        </w:tc>
        <w:tc>
          <w:tcPr>
            <w:tcW w:w="7551" w:type="dxa"/>
          </w:tcPr>
          <w:p>
            <w:pPr>
              <w:pStyle w:val="TableParagraph"/>
              <w:spacing w:line="240" w:lineRule="auto" w:before="2"/>
              <w:ind w:left="353"/>
              <w:rPr>
                <w:sz w:val="22"/>
              </w:rPr>
            </w:pPr>
            <w:r>
              <w:rPr>
                <w:sz w:val="22"/>
              </w:rPr>
              <w:t>Собственно</w:t>
            </w:r>
            <w:r>
              <w:rPr>
                <w:spacing w:val="-7"/>
                <w:sz w:val="22"/>
              </w:rPr>
              <w:t> </w:t>
            </w:r>
            <w:r>
              <w:rPr>
                <w:spacing w:val="-2"/>
                <w:sz w:val="22"/>
              </w:rPr>
              <w:t>стандарты</w:t>
            </w:r>
          </w:p>
          <w:p>
            <w:pPr>
              <w:pStyle w:val="TableParagraph"/>
              <w:spacing w:line="249" w:lineRule="auto" w:before="13"/>
              <w:ind w:left="670"/>
              <w:rPr>
                <w:i/>
                <w:sz w:val="22"/>
              </w:rPr>
            </w:pPr>
            <w:r>
              <w:rPr>
                <w:i/>
                <w:sz w:val="22"/>
              </w:rPr>
              <w:t>Подразделять</w:t>
            </w:r>
            <w:r>
              <w:rPr>
                <w:i/>
                <w:spacing w:val="-5"/>
                <w:sz w:val="22"/>
              </w:rPr>
              <w:t> </w:t>
            </w:r>
            <w:r>
              <w:rPr>
                <w:i/>
                <w:sz w:val="22"/>
              </w:rPr>
              <w:t>с</w:t>
            </w:r>
            <w:r>
              <w:rPr>
                <w:i/>
                <w:spacing w:val="-5"/>
                <w:sz w:val="22"/>
              </w:rPr>
              <w:t> </w:t>
            </w:r>
            <w:r>
              <w:rPr>
                <w:i/>
                <w:sz w:val="22"/>
              </w:rPr>
              <w:t>помощью</w:t>
            </w:r>
            <w:r>
              <w:rPr>
                <w:i/>
                <w:spacing w:val="-7"/>
                <w:sz w:val="22"/>
              </w:rPr>
              <w:t> </w:t>
            </w:r>
            <w:r>
              <w:rPr>
                <w:i/>
                <w:sz w:val="22"/>
              </w:rPr>
              <w:t>общ.</w:t>
            </w:r>
            <w:r>
              <w:rPr>
                <w:i/>
                <w:spacing w:val="-5"/>
                <w:sz w:val="22"/>
              </w:rPr>
              <w:t> </w:t>
            </w:r>
            <w:r>
              <w:rPr>
                <w:i/>
                <w:sz w:val="22"/>
              </w:rPr>
              <w:t>определителей</w:t>
            </w:r>
            <w:r>
              <w:rPr>
                <w:i/>
                <w:spacing w:val="-5"/>
                <w:sz w:val="22"/>
              </w:rPr>
              <w:t> </w:t>
            </w:r>
            <w:r>
              <w:rPr>
                <w:i/>
                <w:sz w:val="22"/>
              </w:rPr>
              <w:t>места</w:t>
            </w:r>
            <w:r>
              <w:rPr>
                <w:i/>
                <w:spacing w:val="-5"/>
                <w:sz w:val="22"/>
              </w:rPr>
              <w:t> </w:t>
            </w:r>
            <w:r>
              <w:rPr>
                <w:i/>
                <w:sz w:val="22"/>
              </w:rPr>
              <w:t>(1/9),</w:t>
            </w:r>
            <w:r>
              <w:rPr>
                <w:i/>
                <w:spacing w:val="-5"/>
                <w:sz w:val="22"/>
              </w:rPr>
              <w:t> </w:t>
            </w:r>
            <w:r>
              <w:rPr>
                <w:i/>
                <w:sz w:val="22"/>
              </w:rPr>
              <w:t>буквенных символов и номеров стандартов</w:t>
            </w:r>
          </w:p>
          <w:p>
            <w:pPr>
              <w:pStyle w:val="TableParagraph"/>
              <w:spacing w:line="240" w:lineRule="auto" w:before="5"/>
              <w:ind w:left="670"/>
              <w:rPr>
                <w:i/>
                <w:sz w:val="22"/>
              </w:rPr>
            </w:pPr>
            <w:r>
              <w:rPr>
                <w:i/>
                <w:spacing w:val="-2"/>
                <w:sz w:val="22"/>
              </w:rPr>
              <w:t>Например:</w:t>
            </w:r>
          </w:p>
          <w:p>
            <w:pPr>
              <w:pStyle w:val="TableParagraph"/>
              <w:spacing w:line="260" w:lineRule="atLeast" w:before="1"/>
              <w:ind w:left="670"/>
              <w:rPr>
                <w:sz w:val="22"/>
              </w:rPr>
            </w:pPr>
            <w:r>
              <w:rPr>
                <w:sz w:val="22"/>
              </w:rPr>
              <w:t>006.35(100)ISO</w:t>
            </w:r>
            <w:r>
              <w:rPr>
                <w:spacing w:val="-12"/>
                <w:sz w:val="22"/>
              </w:rPr>
              <w:t> </w:t>
            </w:r>
            <w:r>
              <w:rPr>
                <w:sz w:val="22"/>
              </w:rPr>
              <w:t>Стандартизация,</w:t>
            </w:r>
            <w:r>
              <w:rPr>
                <w:spacing w:val="-11"/>
                <w:sz w:val="22"/>
              </w:rPr>
              <w:t> </w:t>
            </w:r>
            <w:r>
              <w:rPr>
                <w:sz w:val="22"/>
              </w:rPr>
              <w:t>осуществляемая</w:t>
            </w:r>
            <w:r>
              <w:rPr>
                <w:spacing w:val="-13"/>
                <w:sz w:val="22"/>
              </w:rPr>
              <w:t> </w:t>
            </w:r>
            <w:r>
              <w:rPr>
                <w:sz w:val="22"/>
              </w:rPr>
              <w:t>Международной организацией по стандартизации (ISO)</w:t>
            </w:r>
          </w:p>
        </w:tc>
      </w:tr>
      <w:tr>
        <w:trPr>
          <w:trHeight w:val="266" w:hRule="atLeast"/>
        </w:trPr>
        <w:tc>
          <w:tcPr>
            <w:tcW w:w="1398" w:type="dxa"/>
          </w:tcPr>
          <w:p>
            <w:pPr>
              <w:pStyle w:val="TableParagraph"/>
              <w:spacing w:line="244" w:lineRule="exact" w:before="2"/>
              <w:rPr>
                <w:sz w:val="22"/>
              </w:rPr>
            </w:pPr>
            <w:r>
              <w:rPr>
                <w:spacing w:val="-2"/>
                <w:sz w:val="22"/>
              </w:rPr>
              <w:t>006.91</w:t>
            </w:r>
          </w:p>
        </w:tc>
        <w:tc>
          <w:tcPr>
            <w:tcW w:w="7551" w:type="dxa"/>
          </w:tcPr>
          <w:p>
            <w:pPr>
              <w:pStyle w:val="TableParagraph"/>
              <w:spacing w:line="244" w:lineRule="exact" w:before="2"/>
              <w:ind w:left="353"/>
              <w:rPr>
                <w:sz w:val="22"/>
              </w:rPr>
            </w:pPr>
            <w:r>
              <w:rPr>
                <w:sz w:val="22"/>
              </w:rPr>
              <w:t>Метрология.</w:t>
            </w:r>
            <w:r>
              <w:rPr>
                <w:spacing w:val="-3"/>
                <w:sz w:val="22"/>
              </w:rPr>
              <w:t> </w:t>
            </w:r>
            <w:r>
              <w:rPr>
                <w:sz w:val="22"/>
              </w:rPr>
              <w:t>Меры</w:t>
            </w:r>
            <w:r>
              <w:rPr>
                <w:spacing w:val="-2"/>
                <w:sz w:val="22"/>
              </w:rPr>
              <w:t> </w:t>
            </w:r>
            <w:r>
              <w:rPr>
                <w:sz w:val="22"/>
              </w:rPr>
              <w:t>и</w:t>
            </w:r>
            <w:r>
              <w:rPr>
                <w:spacing w:val="-3"/>
                <w:sz w:val="22"/>
              </w:rPr>
              <w:t> </w:t>
            </w:r>
            <w:r>
              <w:rPr>
                <w:sz w:val="22"/>
              </w:rPr>
              <w:t>веса</w:t>
            </w:r>
            <w:r>
              <w:rPr>
                <w:spacing w:val="-4"/>
                <w:sz w:val="22"/>
              </w:rPr>
              <w:t> </w:t>
            </w:r>
            <w:r>
              <w:rPr>
                <w:sz w:val="22"/>
              </w:rPr>
              <w:t>в</w:t>
            </w:r>
            <w:r>
              <w:rPr>
                <w:spacing w:val="-3"/>
                <w:sz w:val="22"/>
              </w:rPr>
              <w:t> </w:t>
            </w:r>
            <w:r>
              <w:rPr>
                <w:spacing w:val="-2"/>
                <w:sz w:val="22"/>
              </w:rPr>
              <w:t>целом</w:t>
            </w:r>
          </w:p>
        </w:tc>
      </w:tr>
      <w:tr>
        <w:trPr>
          <w:trHeight w:val="265" w:hRule="atLeast"/>
        </w:trPr>
        <w:tc>
          <w:tcPr>
            <w:tcW w:w="1398" w:type="dxa"/>
          </w:tcPr>
          <w:p>
            <w:pPr>
              <w:pStyle w:val="TableParagraph"/>
              <w:spacing w:line="243" w:lineRule="exact" w:before="2"/>
              <w:rPr>
                <w:sz w:val="22"/>
              </w:rPr>
            </w:pPr>
            <w:r>
              <w:rPr>
                <w:spacing w:val="-2"/>
                <w:sz w:val="22"/>
              </w:rPr>
              <w:t>006.92</w:t>
            </w:r>
          </w:p>
        </w:tc>
        <w:tc>
          <w:tcPr>
            <w:tcW w:w="7551" w:type="dxa"/>
          </w:tcPr>
          <w:p>
            <w:pPr>
              <w:pStyle w:val="TableParagraph"/>
              <w:spacing w:line="243" w:lineRule="exact" w:before="2"/>
              <w:ind w:left="353"/>
              <w:rPr>
                <w:sz w:val="22"/>
              </w:rPr>
            </w:pPr>
            <w:r>
              <w:rPr>
                <w:sz w:val="22"/>
              </w:rPr>
              <w:t>Измерения</w:t>
            </w:r>
            <w:r>
              <w:rPr>
                <w:spacing w:val="-9"/>
                <w:sz w:val="22"/>
              </w:rPr>
              <w:t> </w:t>
            </w:r>
            <w:r>
              <w:rPr>
                <w:sz w:val="22"/>
              </w:rPr>
              <w:t>и</w:t>
            </w:r>
            <w:r>
              <w:rPr>
                <w:spacing w:val="-8"/>
                <w:sz w:val="22"/>
              </w:rPr>
              <w:t> </w:t>
            </w:r>
            <w:r>
              <w:rPr>
                <w:sz w:val="22"/>
              </w:rPr>
              <w:t>стандартизация</w:t>
            </w:r>
            <w:r>
              <w:rPr>
                <w:spacing w:val="-8"/>
                <w:sz w:val="22"/>
              </w:rPr>
              <w:t> </w:t>
            </w:r>
            <w:r>
              <w:rPr>
                <w:spacing w:val="-2"/>
                <w:sz w:val="22"/>
              </w:rPr>
              <w:t>времени</w:t>
            </w:r>
          </w:p>
        </w:tc>
      </w:tr>
      <w:tr>
        <w:trPr>
          <w:trHeight w:val="267" w:hRule="atLeast"/>
        </w:trPr>
        <w:tc>
          <w:tcPr>
            <w:tcW w:w="1398" w:type="dxa"/>
          </w:tcPr>
          <w:p>
            <w:pPr>
              <w:pStyle w:val="TableParagraph"/>
              <w:spacing w:line="246" w:lineRule="exact" w:before="1"/>
              <w:rPr>
                <w:sz w:val="22"/>
              </w:rPr>
            </w:pPr>
            <w:r>
              <w:rPr>
                <w:spacing w:val="-2"/>
                <w:sz w:val="22"/>
              </w:rPr>
              <w:t>006.95</w:t>
            </w:r>
          </w:p>
        </w:tc>
        <w:tc>
          <w:tcPr>
            <w:tcW w:w="7551" w:type="dxa"/>
          </w:tcPr>
          <w:p>
            <w:pPr>
              <w:pStyle w:val="TableParagraph"/>
              <w:spacing w:line="246" w:lineRule="exact" w:before="1"/>
              <w:ind w:left="353"/>
              <w:rPr>
                <w:sz w:val="22"/>
              </w:rPr>
            </w:pPr>
            <w:r>
              <w:rPr>
                <w:sz w:val="22"/>
              </w:rPr>
              <w:t>Хронология.</w:t>
            </w:r>
            <w:r>
              <w:rPr>
                <w:spacing w:val="-5"/>
                <w:sz w:val="22"/>
              </w:rPr>
              <w:t> </w:t>
            </w:r>
            <w:r>
              <w:rPr>
                <w:spacing w:val="-2"/>
                <w:sz w:val="22"/>
              </w:rPr>
              <w:t>Календарь</w:t>
            </w:r>
          </w:p>
        </w:tc>
      </w:tr>
      <w:tr>
        <w:trPr>
          <w:trHeight w:val="1123" w:hRule="atLeast"/>
        </w:trPr>
        <w:tc>
          <w:tcPr>
            <w:tcW w:w="1398" w:type="dxa"/>
          </w:tcPr>
          <w:p>
            <w:pPr>
              <w:pStyle w:val="TableParagraph"/>
              <w:spacing w:line="240" w:lineRule="auto" w:before="4"/>
              <w:rPr>
                <w:b/>
                <w:sz w:val="22"/>
              </w:rPr>
            </w:pPr>
            <w:r>
              <w:rPr>
                <w:b/>
                <w:spacing w:val="-5"/>
                <w:sz w:val="22"/>
              </w:rPr>
              <w:t>007</w:t>
            </w:r>
          </w:p>
        </w:tc>
        <w:tc>
          <w:tcPr>
            <w:tcW w:w="7551" w:type="dxa"/>
          </w:tcPr>
          <w:p>
            <w:pPr>
              <w:pStyle w:val="TableParagraph"/>
              <w:spacing w:line="252" w:lineRule="auto" w:before="4"/>
              <w:ind w:left="670" w:hanging="317"/>
              <w:rPr>
                <w:b/>
                <w:sz w:val="22"/>
              </w:rPr>
            </w:pPr>
            <w:r>
              <w:rPr>
                <w:b/>
                <w:sz w:val="22"/>
              </w:rPr>
              <w:t>Деятельность</w:t>
            </w:r>
            <w:r>
              <w:rPr>
                <w:b/>
                <w:spacing w:val="-5"/>
                <w:sz w:val="22"/>
              </w:rPr>
              <w:t> </w:t>
            </w:r>
            <w:r>
              <w:rPr>
                <w:b/>
                <w:sz w:val="22"/>
              </w:rPr>
              <w:t>и</w:t>
            </w:r>
            <w:r>
              <w:rPr>
                <w:b/>
                <w:spacing w:val="-8"/>
                <w:sz w:val="22"/>
              </w:rPr>
              <w:t> </w:t>
            </w:r>
            <w:r>
              <w:rPr>
                <w:b/>
                <w:sz w:val="22"/>
              </w:rPr>
              <w:t>организация.</w:t>
            </w:r>
            <w:r>
              <w:rPr>
                <w:b/>
                <w:spacing w:val="-7"/>
                <w:sz w:val="22"/>
              </w:rPr>
              <w:t> </w:t>
            </w:r>
            <w:r>
              <w:rPr>
                <w:b/>
                <w:sz w:val="22"/>
              </w:rPr>
              <w:t>Общая</w:t>
            </w:r>
            <w:r>
              <w:rPr>
                <w:b/>
                <w:spacing w:val="-5"/>
                <w:sz w:val="22"/>
              </w:rPr>
              <w:t> </w:t>
            </w:r>
            <w:r>
              <w:rPr>
                <w:b/>
                <w:sz w:val="22"/>
              </w:rPr>
              <w:t>теория</w:t>
            </w:r>
            <w:r>
              <w:rPr>
                <w:b/>
                <w:spacing w:val="-8"/>
                <w:sz w:val="22"/>
              </w:rPr>
              <w:t> </w:t>
            </w:r>
            <w:r>
              <w:rPr>
                <w:b/>
                <w:sz w:val="22"/>
              </w:rPr>
              <w:t>связи</w:t>
            </w:r>
            <w:r>
              <w:rPr>
                <w:b/>
                <w:spacing w:val="-5"/>
                <w:sz w:val="22"/>
              </w:rPr>
              <w:t> </w:t>
            </w:r>
            <w:r>
              <w:rPr>
                <w:b/>
                <w:sz w:val="22"/>
              </w:rPr>
              <w:t>и</w:t>
            </w:r>
            <w:r>
              <w:rPr>
                <w:b/>
                <w:spacing w:val="-5"/>
                <w:sz w:val="22"/>
              </w:rPr>
              <w:t> </w:t>
            </w:r>
            <w:r>
              <w:rPr>
                <w:b/>
                <w:sz w:val="22"/>
              </w:rPr>
              <w:t>управления </w:t>
            </w:r>
            <w:r>
              <w:rPr>
                <w:b/>
                <w:spacing w:val="-2"/>
                <w:sz w:val="22"/>
              </w:rPr>
              <w:t>(кибернетика)</w:t>
            </w:r>
          </w:p>
          <w:p>
            <w:pPr>
              <w:pStyle w:val="TableParagraph"/>
              <w:spacing w:line="262" w:lineRule="exact"/>
              <w:ind w:left="670"/>
              <w:rPr>
                <w:sz w:val="22"/>
              </w:rPr>
            </w:pPr>
            <w:r>
              <w:rPr>
                <w:rFonts w:ascii="Symbol" w:hAnsi="Symbol"/>
                <w:sz w:val="22"/>
              </w:rPr>
              <w:t></w:t>
            </w:r>
            <w:r>
              <w:rPr>
                <w:spacing w:val="-3"/>
                <w:sz w:val="22"/>
              </w:rPr>
              <w:t> </w:t>
            </w:r>
            <w:r>
              <w:rPr>
                <w:sz w:val="22"/>
              </w:rPr>
              <w:t>519.7</w:t>
            </w:r>
            <w:r>
              <w:rPr>
                <w:spacing w:val="-6"/>
                <w:sz w:val="22"/>
              </w:rPr>
              <w:t> </w:t>
            </w:r>
            <w:r>
              <w:rPr>
                <w:sz w:val="22"/>
              </w:rPr>
              <w:t>Математическая</w:t>
            </w:r>
            <w:r>
              <w:rPr>
                <w:spacing w:val="-5"/>
                <w:sz w:val="22"/>
              </w:rPr>
              <w:t> </w:t>
            </w:r>
            <w:r>
              <w:rPr>
                <w:spacing w:val="-2"/>
                <w:sz w:val="22"/>
              </w:rPr>
              <w:t>кибернетика</w:t>
            </w:r>
          </w:p>
          <w:p>
            <w:pPr>
              <w:pStyle w:val="TableParagraph"/>
              <w:spacing w:line="240" w:lineRule="auto" w:before="14"/>
              <w:ind w:left="670"/>
              <w:rPr>
                <w:sz w:val="22"/>
              </w:rPr>
            </w:pPr>
            <w:r>
              <w:rPr>
                <w:rFonts w:ascii="Symbol" w:hAnsi="Symbol"/>
                <w:sz w:val="22"/>
              </w:rPr>
              <w:t></w:t>
            </w:r>
            <w:r>
              <w:rPr>
                <w:spacing w:val="-5"/>
                <w:sz w:val="22"/>
              </w:rPr>
              <w:t> </w:t>
            </w:r>
            <w:r>
              <w:rPr>
                <w:sz w:val="22"/>
              </w:rPr>
              <w:t>004.8</w:t>
            </w:r>
            <w:r>
              <w:rPr>
                <w:spacing w:val="-5"/>
                <w:sz w:val="22"/>
              </w:rPr>
              <w:t> </w:t>
            </w:r>
            <w:r>
              <w:rPr>
                <w:sz w:val="22"/>
              </w:rPr>
              <w:t>Искусственный</w:t>
            </w:r>
            <w:r>
              <w:rPr>
                <w:spacing w:val="-7"/>
                <w:sz w:val="22"/>
              </w:rPr>
              <w:t> </w:t>
            </w:r>
            <w:r>
              <w:rPr>
                <w:spacing w:val="-2"/>
                <w:sz w:val="22"/>
              </w:rPr>
              <w:t>интеллект</w:t>
            </w:r>
          </w:p>
        </w:tc>
      </w:tr>
      <w:tr>
        <w:trPr>
          <w:trHeight w:val="286" w:hRule="atLeast"/>
        </w:trPr>
        <w:tc>
          <w:tcPr>
            <w:tcW w:w="1398" w:type="dxa"/>
          </w:tcPr>
          <w:p>
            <w:pPr>
              <w:pStyle w:val="TableParagraph"/>
              <w:spacing w:line="233" w:lineRule="exact" w:before="33"/>
              <w:rPr>
                <w:sz w:val="22"/>
              </w:rPr>
            </w:pPr>
            <w:r>
              <w:rPr>
                <w:spacing w:val="-2"/>
                <w:sz w:val="22"/>
              </w:rPr>
              <w:t>007.3</w:t>
            </w:r>
          </w:p>
        </w:tc>
        <w:tc>
          <w:tcPr>
            <w:tcW w:w="7551" w:type="dxa"/>
          </w:tcPr>
          <w:p>
            <w:pPr>
              <w:pStyle w:val="TableParagraph"/>
              <w:spacing w:line="233" w:lineRule="exact" w:before="33"/>
              <w:ind w:left="353"/>
              <w:rPr>
                <w:sz w:val="22"/>
              </w:rPr>
            </w:pPr>
            <w:r>
              <w:rPr>
                <w:sz w:val="22"/>
              </w:rPr>
              <w:t>Планирование,</w:t>
            </w:r>
            <w:r>
              <w:rPr>
                <w:spacing w:val="-11"/>
                <w:sz w:val="22"/>
              </w:rPr>
              <w:t> </w:t>
            </w:r>
            <w:r>
              <w:rPr>
                <w:sz w:val="22"/>
              </w:rPr>
              <w:t>программирование</w:t>
            </w:r>
            <w:r>
              <w:rPr>
                <w:spacing w:val="-9"/>
                <w:sz w:val="22"/>
              </w:rPr>
              <w:t> </w:t>
            </w:r>
            <w:r>
              <w:rPr>
                <w:sz w:val="22"/>
              </w:rPr>
              <w:t>и</w:t>
            </w:r>
            <w:r>
              <w:rPr>
                <w:spacing w:val="-9"/>
                <w:sz w:val="22"/>
              </w:rPr>
              <w:t> </w:t>
            </w:r>
            <w:r>
              <w:rPr>
                <w:sz w:val="22"/>
              </w:rPr>
              <w:t>физическая</w:t>
            </w:r>
            <w:r>
              <w:rPr>
                <w:spacing w:val="-9"/>
                <w:sz w:val="22"/>
              </w:rPr>
              <w:t> </w:t>
            </w:r>
            <w:r>
              <w:rPr>
                <w:sz w:val="22"/>
              </w:rPr>
              <w:t>организация</w:t>
            </w:r>
            <w:r>
              <w:rPr>
                <w:spacing w:val="-9"/>
                <w:sz w:val="22"/>
              </w:rPr>
              <w:t> </w:t>
            </w:r>
            <w:r>
              <w:rPr>
                <w:spacing w:val="-2"/>
                <w:sz w:val="22"/>
              </w:rPr>
              <w:t>изменчивости</w:t>
            </w:r>
          </w:p>
        </w:tc>
      </w:tr>
    </w:tbl>
    <w:p>
      <w:pPr>
        <w:pStyle w:val="TableParagraph"/>
        <w:spacing w:after="0" w:line="233" w:lineRule="exact"/>
        <w:rPr>
          <w:sz w:val="22"/>
        </w:rPr>
        <w:sectPr>
          <w:type w:val="continuous"/>
          <w:pgSz w:w="11910" w:h="16850"/>
          <w:pgMar w:header="0" w:footer="746" w:top="1400" w:bottom="150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440"/>
      </w:tblGrid>
      <w:tr>
        <w:trPr>
          <w:trHeight w:val="257" w:hRule="atLeast"/>
        </w:trPr>
        <w:tc>
          <w:tcPr>
            <w:tcW w:w="1372" w:type="dxa"/>
          </w:tcPr>
          <w:p>
            <w:pPr>
              <w:pStyle w:val="TableParagraph"/>
              <w:spacing w:line="238" w:lineRule="exact"/>
              <w:rPr>
                <w:sz w:val="22"/>
              </w:rPr>
            </w:pPr>
            <w:r>
              <w:rPr>
                <w:spacing w:val="-2"/>
                <w:sz w:val="22"/>
              </w:rPr>
              <w:t>007.5</w:t>
            </w:r>
          </w:p>
        </w:tc>
        <w:tc>
          <w:tcPr>
            <w:tcW w:w="7440" w:type="dxa"/>
          </w:tcPr>
          <w:p>
            <w:pPr>
              <w:pStyle w:val="TableParagraph"/>
              <w:spacing w:line="238" w:lineRule="exact"/>
              <w:ind w:left="379"/>
              <w:rPr>
                <w:sz w:val="22"/>
              </w:rPr>
            </w:pPr>
            <w:r>
              <w:rPr>
                <w:spacing w:val="-2"/>
                <w:sz w:val="22"/>
              </w:rPr>
              <w:t>Самодействующие</w:t>
            </w:r>
            <w:r>
              <w:rPr>
                <w:spacing w:val="14"/>
                <w:sz w:val="22"/>
              </w:rPr>
              <w:t> </w:t>
            </w:r>
            <w:r>
              <w:rPr>
                <w:spacing w:val="-2"/>
                <w:sz w:val="22"/>
              </w:rPr>
              <w:t>системы</w:t>
            </w:r>
          </w:p>
        </w:tc>
      </w:tr>
      <w:tr>
        <w:trPr>
          <w:trHeight w:val="267" w:hRule="atLeast"/>
        </w:trPr>
        <w:tc>
          <w:tcPr>
            <w:tcW w:w="1372" w:type="dxa"/>
          </w:tcPr>
          <w:p>
            <w:pPr>
              <w:pStyle w:val="TableParagraph"/>
              <w:spacing w:line="243" w:lineRule="exact" w:before="4"/>
              <w:rPr>
                <w:b/>
                <w:sz w:val="22"/>
              </w:rPr>
            </w:pPr>
            <w:r>
              <w:rPr>
                <w:b/>
                <w:spacing w:val="-5"/>
                <w:sz w:val="22"/>
              </w:rPr>
              <w:t>008</w:t>
            </w:r>
          </w:p>
        </w:tc>
        <w:tc>
          <w:tcPr>
            <w:tcW w:w="7440" w:type="dxa"/>
          </w:tcPr>
          <w:p>
            <w:pPr>
              <w:pStyle w:val="TableParagraph"/>
              <w:spacing w:line="243" w:lineRule="exact" w:before="4"/>
              <w:ind w:left="379"/>
              <w:rPr>
                <w:b/>
                <w:sz w:val="22"/>
              </w:rPr>
            </w:pPr>
            <w:r>
              <w:rPr>
                <w:b/>
                <w:sz w:val="22"/>
              </w:rPr>
              <w:t>Цивилизация.</w:t>
            </w:r>
            <w:r>
              <w:rPr>
                <w:b/>
                <w:spacing w:val="-11"/>
                <w:sz w:val="22"/>
              </w:rPr>
              <w:t> </w:t>
            </w:r>
            <w:r>
              <w:rPr>
                <w:b/>
                <w:sz w:val="22"/>
              </w:rPr>
              <w:t>Культура.</w:t>
            </w:r>
            <w:r>
              <w:rPr>
                <w:b/>
                <w:spacing w:val="-8"/>
                <w:sz w:val="22"/>
              </w:rPr>
              <w:t> </w:t>
            </w:r>
            <w:r>
              <w:rPr>
                <w:b/>
                <w:spacing w:val="-2"/>
                <w:sz w:val="22"/>
              </w:rPr>
              <w:t>Прогресс</w:t>
            </w:r>
          </w:p>
        </w:tc>
      </w:tr>
      <w:tr>
        <w:trPr>
          <w:trHeight w:val="284" w:hRule="atLeast"/>
        </w:trPr>
        <w:tc>
          <w:tcPr>
            <w:tcW w:w="1372" w:type="dxa"/>
          </w:tcPr>
          <w:p>
            <w:pPr>
              <w:pStyle w:val="TableParagraph"/>
              <w:spacing w:line="240" w:lineRule="auto" w:before="1"/>
              <w:rPr>
                <w:b/>
                <w:sz w:val="22"/>
              </w:rPr>
            </w:pPr>
            <w:r>
              <w:rPr>
                <w:b/>
                <w:spacing w:val="-5"/>
                <w:sz w:val="22"/>
              </w:rPr>
              <w:t>01</w:t>
            </w:r>
          </w:p>
        </w:tc>
        <w:tc>
          <w:tcPr>
            <w:tcW w:w="7440" w:type="dxa"/>
          </w:tcPr>
          <w:p>
            <w:pPr>
              <w:pStyle w:val="TableParagraph"/>
              <w:spacing w:line="240" w:lineRule="auto" w:before="1"/>
              <w:ind w:left="379"/>
              <w:rPr>
                <w:b/>
                <w:sz w:val="22"/>
              </w:rPr>
            </w:pPr>
            <w:r>
              <w:rPr>
                <w:b/>
                <w:sz w:val="22"/>
              </w:rPr>
              <w:t>БИБЛИОГРАФИЯ</w:t>
            </w:r>
            <w:r>
              <w:rPr>
                <w:b/>
                <w:spacing w:val="-14"/>
                <w:sz w:val="22"/>
              </w:rPr>
              <w:t> </w:t>
            </w:r>
            <w:r>
              <w:rPr>
                <w:b/>
                <w:sz w:val="22"/>
              </w:rPr>
              <w:t>И</w:t>
            </w:r>
            <w:r>
              <w:rPr>
                <w:b/>
                <w:spacing w:val="-10"/>
                <w:sz w:val="22"/>
              </w:rPr>
              <w:t> </w:t>
            </w:r>
            <w:r>
              <w:rPr>
                <w:b/>
                <w:sz w:val="22"/>
              </w:rPr>
              <w:t>БИБЛИОГРАФИИ.</w:t>
            </w:r>
            <w:r>
              <w:rPr>
                <w:b/>
                <w:spacing w:val="-12"/>
                <w:sz w:val="22"/>
              </w:rPr>
              <w:t> </w:t>
            </w:r>
            <w:r>
              <w:rPr>
                <w:b/>
                <w:spacing w:val="-2"/>
                <w:sz w:val="22"/>
              </w:rPr>
              <w:t>КАТАЛОГИ</w:t>
            </w:r>
          </w:p>
        </w:tc>
      </w:tr>
      <w:tr>
        <w:trPr>
          <w:trHeight w:val="326" w:hRule="atLeast"/>
        </w:trPr>
        <w:tc>
          <w:tcPr>
            <w:tcW w:w="1372" w:type="dxa"/>
          </w:tcPr>
          <w:p>
            <w:pPr>
              <w:pStyle w:val="TableParagraph"/>
              <w:spacing w:line="240" w:lineRule="auto" w:before="21"/>
              <w:rPr>
                <w:b/>
                <w:sz w:val="22"/>
              </w:rPr>
            </w:pPr>
            <w:r>
              <w:rPr>
                <w:b/>
                <w:spacing w:val="-5"/>
                <w:sz w:val="22"/>
              </w:rPr>
              <w:t>011</w:t>
            </w:r>
          </w:p>
        </w:tc>
        <w:tc>
          <w:tcPr>
            <w:tcW w:w="7440" w:type="dxa"/>
          </w:tcPr>
          <w:p>
            <w:pPr>
              <w:pStyle w:val="TableParagraph"/>
              <w:spacing w:line="240" w:lineRule="auto" w:before="21"/>
              <w:ind w:left="379"/>
              <w:rPr>
                <w:b/>
                <w:sz w:val="22"/>
              </w:rPr>
            </w:pPr>
            <w:r>
              <w:rPr>
                <w:b/>
                <w:sz w:val="22"/>
              </w:rPr>
              <w:t>Универсальные</w:t>
            </w:r>
            <w:r>
              <w:rPr>
                <w:b/>
                <w:spacing w:val="-7"/>
                <w:sz w:val="22"/>
              </w:rPr>
              <w:t> </w:t>
            </w:r>
            <w:r>
              <w:rPr>
                <w:b/>
                <w:sz w:val="22"/>
              </w:rPr>
              <w:t>и</w:t>
            </w:r>
            <w:r>
              <w:rPr>
                <w:b/>
                <w:spacing w:val="-5"/>
                <w:sz w:val="22"/>
              </w:rPr>
              <w:t> </w:t>
            </w:r>
            <w:r>
              <w:rPr>
                <w:b/>
                <w:sz w:val="22"/>
              </w:rPr>
              <w:t>общие</w:t>
            </w:r>
            <w:r>
              <w:rPr>
                <w:b/>
                <w:spacing w:val="-5"/>
                <w:sz w:val="22"/>
              </w:rPr>
              <w:t> </w:t>
            </w:r>
            <w:r>
              <w:rPr>
                <w:b/>
                <w:spacing w:val="-2"/>
                <w:sz w:val="22"/>
              </w:rPr>
              <w:t>библиографии</w:t>
            </w:r>
          </w:p>
        </w:tc>
      </w:tr>
      <w:tr>
        <w:trPr>
          <w:trHeight w:val="347" w:hRule="atLeast"/>
        </w:trPr>
        <w:tc>
          <w:tcPr>
            <w:tcW w:w="1372" w:type="dxa"/>
          </w:tcPr>
          <w:p>
            <w:pPr>
              <w:pStyle w:val="TableParagraph"/>
              <w:spacing w:line="240" w:lineRule="auto" w:before="43"/>
              <w:rPr>
                <w:b/>
                <w:sz w:val="22"/>
              </w:rPr>
            </w:pPr>
            <w:r>
              <w:rPr>
                <w:b/>
                <w:spacing w:val="-5"/>
                <w:sz w:val="22"/>
              </w:rPr>
              <w:t>012</w:t>
            </w:r>
          </w:p>
        </w:tc>
        <w:tc>
          <w:tcPr>
            <w:tcW w:w="7440" w:type="dxa"/>
          </w:tcPr>
          <w:p>
            <w:pPr>
              <w:pStyle w:val="TableParagraph"/>
              <w:spacing w:line="240" w:lineRule="auto" w:before="43"/>
              <w:ind w:left="379"/>
              <w:rPr>
                <w:b/>
                <w:sz w:val="22"/>
              </w:rPr>
            </w:pPr>
            <w:r>
              <w:rPr>
                <w:b/>
                <w:sz w:val="22"/>
              </w:rPr>
              <w:t>Библиографии</w:t>
            </w:r>
            <w:r>
              <w:rPr>
                <w:b/>
                <w:spacing w:val="-9"/>
                <w:sz w:val="22"/>
              </w:rPr>
              <w:t> </w:t>
            </w:r>
            <w:r>
              <w:rPr>
                <w:b/>
                <w:sz w:val="22"/>
              </w:rPr>
              <w:t>произведений</w:t>
            </w:r>
            <w:r>
              <w:rPr>
                <w:b/>
                <w:spacing w:val="-8"/>
                <w:sz w:val="22"/>
              </w:rPr>
              <w:t> </w:t>
            </w:r>
            <w:r>
              <w:rPr>
                <w:b/>
                <w:sz w:val="22"/>
              </w:rPr>
              <w:t>отдельных</w:t>
            </w:r>
            <w:r>
              <w:rPr>
                <w:b/>
                <w:spacing w:val="-10"/>
                <w:sz w:val="22"/>
              </w:rPr>
              <w:t> </w:t>
            </w:r>
            <w:r>
              <w:rPr>
                <w:b/>
                <w:spacing w:val="-2"/>
                <w:sz w:val="22"/>
              </w:rPr>
              <w:t>авторов</w:t>
            </w:r>
          </w:p>
        </w:tc>
      </w:tr>
      <w:tr>
        <w:trPr>
          <w:trHeight w:val="346" w:hRule="atLeast"/>
        </w:trPr>
        <w:tc>
          <w:tcPr>
            <w:tcW w:w="1372" w:type="dxa"/>
          </w:tcPr>
          <w:p>
            <w:pPr>
              <w:pStyle w:val="TableParagraph"/>
              <w:spacing w:line="240" w:lineRule="auto" w:before="43"/>
              <w:rPr>
                <w:b/>
                <w:sz w:val="22"/>
              </w:rPr>
            </w:pPr>
            <w:r>
              <w:rPr>
                <w:b/>
                <w:spacing w:val="-5"/>
                <w:sz w:val="22"/>
              </w:rPr>
              <w:t>013</w:t>
            </w:r>
          </w:p>
        </w:tc>
        <w:tc>
          <w:tcPr>
            <w:tcW w:w="7440" w:type="dxa"/>
          </w:tcPr>
          <w:p>
            <w:pPr>
              <w:pStyle w:val="TableParagraph"/>
              <w:spacing w:line="240" w:lineRule="auto" w:before="43"/>
              <w:ind w:left="379"/>
              <w:rPr>
                <w:b/>
                <w:sz w:val="22"/>
              </w:rPr>
            </w:pPr>
            <w:r>
              <w:rPr>
                <w:b/>
                <w:sz w:val="22"/>
              </w:rPr>
              <w:t>Библиографии</w:t>
            </w:r>
            <w:r>
              <w:rPr>
                <w:b/>
                <w:spacing w:val="-8"/>
                <w:sz w:val="22"/>
              </w:rPr>
              <w:t> </w:t>
            </w:r>
            <w:r>
              <w:rPr>
                <w:b/>
                <w:sz w:val="22"/>
              </w:rPr>
              <w:t>произведений</w:t>
            </w:r>
            <w:r>
              <w:rPr>
                <w:b/>
                <w:spacing w:val="-7"/>
                <w:sz w:val="22"/>
              </w:rPr>
              <w:t> </w:t>
            </w:r>
            <w:r>
              <w:rPr>
                <w:b/>
                <w:sz w:val="22"/>
              </w:rPr>
              <w:t>отдельных</w:t>
            </w:r>
            <w:r>
              <w:rPr>
                <w:b/>
                <w:spacing w:val="-9"/>
                <w:sz w:val="22"/>
              </w:rPr>
              <w:t> </w:t>
            </w:r>
            <w:r>
              <w:rPr>
                <w:b/>
                <w:sz w:val="22"/>
              </w:rPr>
              <w:t>групп</w:t>
            </w:r>
            <w:r>
              <w:rPr>
                <w:b/>
                <w:spacing w:val="-7"/>
                <w:sz w:val="22"/>
              </w:rPr>
              <w:t> </w:t>
            </w:r>
            <w:r>
              <w:rPr>
                <w:b/>
                <w:spacing w:val="-2"/>
                <w:sz w:val="22"/>
              </w:rPr>
              <w:t>авторов</w:t>
            </w:r>
          </w:p>
        </w:tc>
      </w:tr>
      <w:tr>
        <w:trPr>
          <w:trHeight w:val="346" w:hRule="atLeast"/>
        </w:trPr>
        <w:tc>
          <w:tcPr>
            <w:tcW w:w="1372" w:type="dxa"/>
          </w:tcPr>
          <w:p>
            <w:pPr>
              <w:pStyle w:val="TableParagraph"/>
              <w:spacing w:line="240" w:lineRule="auto" w:before="42"/>
              <w:rPr>
                <w:b/>
                <w:sz w:val="22"/>
              </w:rPr>
            </w:pPr>
            <w:r>
              <w:rPr>
                <w:b/>
                <w:spacing w:val="-5"/>
                <w:sz w:val="22"/>
              </w:rPr>
              <w:t>014</w:t>
            </w:r>
          </w:p>
        </w:tc>
        <w:tc>
          <w:tcPr>
            <w:tcW w:w="7440" w:type="dxa"/>
          </w:tcPr>
          <w:p>
            <w:pPr>
              <w:pStyle w:val="TableParagraph"/>
              <w:spacing w:line="240" w:lineRule="auto" w:before="42"/>
              <w:ind w:left="379"/>
              <w:rPr>
                <w:b/>
                <w:sz w:val="22"/>
              </w:rPr>
            </w:pPr>
            <w:r>
              <w:rPr>
                <w:b/>
                <w:sz w:val="22"/>
              </w:rPr>
              <w:t>Библиографии</w:t>
            </w:r>
            <w:r>
              <w:rPr>
                <w:b/>
                <w:spacing w:val="-10"/>
                <w:sz w:val="22"/>
              </w:rPr>
              <w:t> </w:t>
            </w:r>
            <w:r>
              <w:rPr>
                <w:b/>
                <w:sz w:val="22"/>
              </w:rPr>
              <w:t>произведений</w:t>
            </w:r>
            <w:r>
              <w:rPr>
                <w:b/>
                <w:spacing w:val="-8"/>
                <w:sz w:val="22"/>
              </w:rPr>
              <w:t> </w:t>
            </w:r>
            <w:r>
              <w:rPr>
                <w:b/>
                <w:sz w:val="22"/>
              </w:rPr>
              <w:t>с</w:t>
            </w:r>
            <w:r>
              <w:rPr>
                <w:b/>
                <w:spacing w:val="-7"/>
                <w:sz w:val="22"/>
              </w:rPr>
              <w:t> </w:t>
            </w:r>
            <w:r>
              <w:rPr>
                <w:b/>
                <w:sz w:val="22"/>
              </w:rPr>
              <w:t>определенными</w:t>
            </w:r>
            <w:r>
              <w:rPr>
                <w:b/>
                <w:spacing w:val="-10"/>
                <w:sz w:val="22"/>
              </w:rPr>
              <w:t> </w:t>
            </w:r>
            <w:r>
              <w:rPr>
                <w:b/>
                <w:spacing w:val="-2"/>
                <w:sz w:val="22"/>
              </w:rPr>
              <w:t>особенностями</w:t>
            </w:r>
          </w:p>
        </w:tc>
      </w:tr>
      <w:tr>
        <w:trPr>
          <w:trHeight w:val="1288" w:hRule="atLeast"/>
        </w:trPr>
        <w:tc>
          <w:tcPr>
            <w:tcW w:w="1372" w:type="dxa"/>
          </w:tcPr>
          <w:p>
            <w:pPr>
              <w:pStyle w:val="TableParagraph"/>
              <w:spacing w:line="240" w:lineRule="auto" w:before="43"/>
              <w:rPr>
                <w:b/>
                <w:sz w:val="22"/>
              </w:rPr>
            </w:pPr>
            <w:r>
              <w:rPr>
                <w:b/>
                <w:spacing w:val="-5"/>
                <w:sz w:val="22"/>
              </w:rPr>
              <w:t>015</w:t>
            </w:r>
          </w:p>
        </w:tc>
        <w:tc>
          <w:tcPr>
            <w:tcW w:w="7440" w:type="dxa"/>
          </w:tcPr>
          <w:p>
            <w:pPr>
              <w:pStyle w:val="TableParagraph"/>
              <w:spacing w:line="216" w:lineRule="auto" w:before="63"/>
              <w:ind w:left="379"/>
              <w:rPr>
                <w:b/>
                <w:sz w:val="22"/>
              </w:rPr>
            </w:pPr>
            <w:r>
              <w:rPr>
                <w:b/>
                <w:sz w:val="22"/>
              </w:rPr>
              <w:t>Библиографии</w:t>
            </w:r>
            <w:r>
              <w:rPr>
                <w:b/>
                <w:spacing w:val="-6"/>
                <w:sz w:val="22"/>
              </w:rPr>
              <w:t> </w:t>
            </w:r>
            <w:r>
              <w:rPr>
                <w:b/>
                <w:sz w:val="22"/>
              </w:rPr>
              <w:t>произведений,</w:t>
            </w:r>
            <w:r>
              <w:rPr>
                <w:b/>
                <w:spacing w:val="-6"/>
                <w:sz w:val="22"/>
              </w:rPr>
              <w:t> </w:t>
            </w:r>
            <w:r>
              <w:rPr>
                <w:b/>
                <w:sz w:val="22"/>
              </w:rPr>
              <w:t>изданных</w:t>
            </w:r>
            <w:r>
              <w:rPr>
                <w:b/>
                <w:spacing w:val="-8"/>
                <w:sz w:val="22"/>
              </w:rPr>
              <w:t> </w:t>
            </w:r>
            <w:r>
              <w:rPr>
                <w:b/>
                <w:sz w:val="22"/>
              </w:rPr>
              <w:t>в</w:t>
            </w:r>
            <w:r>
              <w:rPr>
                <w:b/>
                <w:spacing w:val="-6"/>
                <w:sz w:val="22"/>
              </w:rPr>
              <w:t> </w:t>
            </w:r>
            <w:r>
              <w:rPr>
                <w:b/>
                <w:sz w:val="22"/>
              </w:rPr>
              <w:t>определенной</w:t>
            </w:r>
            <w:r>
              <w:rPr>
                <w:b/>
                <w:spacing w:val="-6"/>
                <w:sz w:val="22"/>
              </w:rPr>
              <w:t> </w:t>
            </w:r>
            <w:r>
              <w:rPr>
                <w:b/>
                <w:sz w:val="22"/>
              </w:rPr>
              <w:t>стране</w:t>
            </w:r>
            <w:r>
              <w:rPr>
                <w:b/>
                <w:spacing w:val="-6"/>
                <w:sz w:val="22"/>
              </w:rPr>
              <w:t> </w:t>
            </w:r>
            <w:r>
              <w:rPr>
                <w:b/>
                <w:sz w:val="22"/>
              </w:rPr>
              <w:t>или местности. Национальные библиографии. Государственные </w:t>
            </w:r>
            <w:r>
              <w:rPr>
                <w:b/>
                <w:spacing w:val="-2"/>
                <w:sz w:val="22"/>
              </w:rPr>
              <w:t>библиографии</w:t>
            </w:r>
          </w:p>
          <w:p>
            <w:pPr>
              <w:pStyle w:val="TableParagraph"/>
              <w:spacing w:line="240" w:lineRule="exact" w:before="37"/>
              <w:ind w:left="696"/>
              <w:rPr>
                <w:i/>
                <w:sz w:val="22"/>
              </w:rPr>
            </w:pPr>
            <w:r>
              <w:rPr>
                <w:i/>
                <w:spacing w:val="-2"/>
                <w:sz w:val="22"/>
              </w:rPr>
              <w:t>Например:</w:t>
            </w:r>
          </w:p>
          <w:p>
            <w:pPr>
              <w:pStyle w:val="TableParagraph"/>
              <w:spacing w:line="240" w:lineRule="exact"/>
              <w:ind w:left="696"/>
              <w:rPr>
                <w:sz w:val="22"/>
              </w:rPr>
            </w:pPr>
            <w:r>
              <w:rPr>
                <w:sz w:val="22"/>
              </w:rPr>
              <w:t>015(470+571)</w:t>
            </w:r>
            <w:r>
              <w:rPr>
                <w:spacing w:val="-9"/>
                <w:sz w:val="22"/>
              </w:rPr>
              <w:t> </w:t>
            </w:r>
            <w:r>
              <w:rPr>
                <w:sz w:val="22"/>
              </w:rPr>
              <w:t>Государственная</w:t>
            </w:r>
            <w:r>
              <w:rPr>
                <w:spacing w:val="-8"/>
                <w:sz w:val="22"/>
              </w:rPr>
              <w:t> </w:t>
            </w:r>
            <w:r>
              <w:rPr>
                <w:sz w:val="22"/>
              </w:rPr>
              <w:t>библиография</w:t>
            </w:r>
            <w:r>
              <w:rPr>
                <w:spacing w:val="-9"/>
                <w:sz w:val="22"/>
              </w:rPr>
              <w:t> </w:t>
            </w:r>
            <w:r>
              <w:rPr>
                <w:spacing w:val="-2"/>
                <w:sz w:val="22"/>
              </w:rPr>
              <w:t>России</w:t>
            </w:r>
          </w:p>
        </w:tc>
      </w:tr>
      <w:tr>
        <w:trPr>
          <w:trHeight w:val="320" w:hRule="atLeast"/>
        </w:trPr>
        <w:tc>
          <w:tcPr>
            <w:tcW w:w="1372" w:type="dxa"/>
          </w:tcPr>
          <w:p>
            <w:pPr>
              <w:pStyle w:val="TableParagraph"/>
              <w:spacing w:line="240" w:lineRule="auto" w:before="15"/>
              <w:rPr>
                <w:b/>
                <w:sz w:val="22"/>
              </w:rPr>
            </w:pPr>
            <w:r>
              <w:rPr>
                <w:b/>
                <w:spacing w:val="-5"/>
                <w:sz w:val="22"/>
              </w:rPr>
              <w:t>016</w:t>
            </w:r>
          </w:p>
        </w:tc>
        <w:tc>
          <w:tcPr>
            <w:tcW w:w="7440" w:type="dxa"/>
          </w:tcPr>
          <w:p>
            <w:pPr>
              <w:pStyle w:val="TableParagraph"/>
              <w:spacing w:line="240" w:lineRule="auto" w:before="15"/>
              <w:ind w:left="379"/>
              <w:rPr>
                <w:b/>
                <w:sz w:val="22"/>
              </w:rPr>
            </w:pPr>
            <w:r>
              <w:rPr>
                <w:b/>
                <w:sz w:val="22"/>
              </w:rPr>
              <w:t>Отраслевые</w:t>
            </w:r>
            <w:r>
              <w:rPr>
                <w:b/>
                <w:spacing w:val="-8"/>
                <w:sz w:val="22"/>
              </w:rPr>
              <w:t> </w:t>
            </w:r>
            <w:r>
              <w:rPr>
                <w:b/>
                <w:spacing w:val="-2"/>
                <w:sz w:val="22"/>
              </w:rPr>
              <w:t>библиографии</w:t>
            </w:r>
          </w:p>
        </w:tc>
      </w:tr>
      <w:tr>
        <w:trPr>
          <w:trHeight w:val="573" w:hRule="atLeast"/>
        </w:trPr>
        <w:tc>
          <w:tcPr>
            <w:tcW w:w="1372" w:type="dxa"/>
          </w:tcPr>
          <w:p>
            <w:pPr>
              <w:pStyle w:val="TableParagraph"/>
              <w:spacing w:line="240" w:lineRule="auto" w:before="43"/>
              <w:rPr>
                <w:b/>
                <w:sz w:val="22"/>
              </w:rPr>
            </w:pPr>
            <w:r>
              <w:rPr>
                <w:b/>
                <w:spacing w:val="-2"/>
                <w:sz w:val="22"/>
              </w:rPr>
              <w:t>017/019</w:t>
            </w:r>
          </w:p>
        </w:tc>
        <w:tc>
          <w:tcPr>
            <w:tcW w:w="7440" w:type="dxa"/>
          </w:tcPr>
          <w:p>
            <w:pPr>
              <w:pStyle w:val="TableParagraph"/>
              <w:spacing w:line="213" w:lineRule="auto" w:before="65"/>
              <w:ind w:left="379"/>
              <w:rPr>
                <w:b/>
                <w:sz w:val="22"/>
              </w:rPr>
            </w:pPr>
            <w:r>
              <w:rPr>
                <w:b/>
                <w:sz w:val="22"/>
              </w:rPr>
              <w:t>Каталоги.</w:t>
            </w:r>
            <w:r>
              <w:rPr>
                <w:b/>
                <w:spacing w:val="-8"/>
                <w:sz w:val="22"/>
              </w:rPr>
              <w:t> </w:t>
            </w:r>
            <w:r>
              <w:rPr>
                <w:b/>
                <w:sz w:val="22"/>
              </w:rPr>
              <w:t>Указатели</w:t>
            </w:r>
            <w:r>
              <w:rPr>
                <w:b/>
                <w:spacing w:val="-6"/>
                <w:sz w:val="22"/>
              </w:rPr>
              <w:t> </w:t>
            </w:r>
            <w:r>
              <w:rPr>
                <w:b/>
                <w:sz w:val="22"/>
              </w:rPr>
              <w:t>книг.</w:t>
            </w:r>
            <w:r>
              <w:rPr>
                <w:b/>
                <w:spacing w:val="-6"/>
                <w:sz w:val="22"/>
              </w:rPr>
              <w:t> </w:t>
            </w:r>
            <w:r>
              <w:rPr>
                <w:b/>
                <w:sz w:val="22"/>
              </w:rPr>
              <w:t>Библиотечные</w:t>
            </w:r>
            <w:r>
              <w:rPr>
                <w:b/>
                <w:spacing w:val="-6"/>
                <w:sz w:val="22"/>
              </w:rPr>
              <w:t> </w:t>
            </w:r>
            <w:r>
              <w:rPr>
                <w:b/>
                <w:sz w:val="22"/>
              </w:rPr>
              <w:t>каталоги.</w:t>
            </w:r>
            <w:r>
              <w:rPr>
                <w:b/>
                <w:spacing w:val="-8"/>
                <w:sz w:val="22"/>
              </w:rPr>
              <w:t> </w:t>
            </w:r>
            <w:r>
              <w:rPr>
                <w:b/>
                <w:sz w:val="22"/>
              </w:rPr>
              <w:t>Издательские</w:t>
            </w:r>
            <w:r>
              <w:rPr>
                <w:b/>
                <w:spacing w:val="-6"/>
                <w:sz w:val="22"/>
              </w:rPr>
              <w:t> </w:t>
            </w:r>
            <w:r>
              <w:rPr>
                <w:b/>
                <w:sz w:val="22"/>
              </w:rPr>
              <w:t>и книготорговые каталоги</w:t>
            </w:r>
          </w:p>
        </w:tc>
      </w:tr>
      <w:tr>
        <w:trPr>
          <w:trHeight w:val="543" w:hRule="atLeast"/>
        </w:trPr>
        <w:tc>
          <w:tcPr>
            <w:tcW w:w="1372" w:type="dxa"/>
          </w:tcPr>
          <w:p>
            <w:pPr>
              <w:pStyle w:val="TableParagraph"/>
              <w:spacing w:line="240" w:lineRule="auto" w:before="43"/>
              <w:rPr>
                <w:b/>
                <w:sz w:val="22"/>
              </w:rPr>
            </w:pPr>
            <w:r>
              <w:rPr>
                <w:b/>
                <w:spacing w:val="-5"/>
                <w:sz w:val="22"/>
              </w:rPr>
              <w:t>017</w:t>
            </w:r>
          </w:p>
        </w:tc>
        <w:tc>
          <w:tcPr>
            <w:tcW w:w="7440" w:type="dxa"/>
          </w:tcPr>
          <w:p>
            <w:pPr>
              <w:pStyle w:val="TableParagraph"/>
              <w:spacing w:line="216" w:lineRule="auto" w:before="63"/>
              <w:ind w:left="379" w:right="47"/>
              <w:rPr>
                <w:b/>
                <w:sz w:val="22"/>
              </w:rPr>
            </w:pPr>
            <w:r>
              <w:rPr>
                <w:b/>
                <w:sz w:val="22"/>
              </w:rPr>
              <w:t>Каталоги</w:t>
            </w:r>
            <w:r>
              <w:rPr>
                <w:b/>
                <w:spacing w:val="-7"/>
                <w:sz w:val="22"/>
              </w:rPr>
              <w:t> </w:t>
            </w:r>
            <w:r>
              <w:rPr>
                <w:b/>
                <w:sz w:val="22"/>
              </w:rPr>
              <w:t>в</w:t>
            </w:r>
            <w:r>
              <w:rPr>
                <w:b/>
                <w:spacing w:val="-5"/>
                <w:sz w:val="22"/>
              </w:rPr>
              <w:t> </w:t>
            </w:r>
            <w:r>
              <w:rPr>
                <w:b/>
                <w:sz w:val="22"/>
              </w:rPr>
              <w:t>целом.</w:t>
            </w:r>
            <w:r>
              <w:rPr>
                <w:b/>
                <w:spacing w:val="-5"/>
                <w:sz w:val="22"/>
              </w:rPr>
              <w:t> </w:t>
            </w:r>
            <w:r>
              <w:rPr>
                <w:b/>
                <w:sz w:val="22"/>
              </w:rPr>
              <w:t>Предметные</w:t>
            </w:r>
            <w:r>
              <w:rPr>
                <w:b/>
                <w:spacing w:val="-5"/>
                <w:sz w:val="22"/>
              </w:rPr>
              <w:t> </w:t>
            </w:r>
            <w:r>
              <w:rPr>
                <w:b/>
                <w:sz w:val="22"/>
              </w:rPr>
              <w:t>каталоги.</w:t>
            </w:r>
            <w:r>
              <w:rPr>
                <w:b/>
                <w:spacing w:val="-5"/>
                <w:sz w:val="22"/>
              </w:rPr>
              <w:t> </w:t>
            </w:r>
            <w:r>
              <w:rPr>
                <w:b/>
                <w:sz w:val="22"/>
              </w:rPr>
              <w:t>Систематические</w:t>
            </w:r>
            <w:r>
              <w:rPr>
                <w:b/>
                <w:spacing w:val="-7"/>
                <w:sz w:val="22"/>
              </w:rPr>
              <w:t> </w:t>
            </w:r>
            <w:r>
              <w:rPr>
                <w:b/>
                <w:sz w:val="22"/>
              </w:rPr>
              <w:t>каталоги. Алфавитно-предметные каталоги</w:t>
            </w:r>
          </w:p>
        </w:tc>
      </w:tr>
      <w:tr>
        <w:trPr>
          <w:trHeight w:val="285" w:hRule="atLeast"/>
        </w:trPr>
        <w:tc>
          <w:tcPr>
            <w:tcW w:w="1372" w:type="dxa"/>
          </w:tcPr>
          <w:p>
            <w:pPr>
              <w:pStyle w:val="TableParagraph"/>
              <w:spacing w:line="240" w:lineRule="auto" w:before="10"/>
              <w:rPr>
                <w:sz w:val="22"/>
              </w:rPr>
            </w:pPr>
            <w:r>
              <w:rPr>
                <w:spacing w:val="-2"/>
                <w:sz w:val="22"/>
              </w:rPr>
              <w:t>017.1</w:t>
            </w:r>
          </w:p>
        </w:tc>
        <w:tc>
          <w:tcPr>
            <w:tcW w:w="7440" w:type="dxa"/>
          </w:tcPr>
          <w:p>
            <w:pPr>
              <w:pStyle w:val="TableParagraph"/>
              <w:spacing w:line="240" w:lineRule="auto" w:before="10"/>
              <w:ind w:left="379"/>
              <w:rPr>
                <w:sz w:val="22"/>
              </w:rPr>
            </w:pPr>
            <w:r>
              <w:rPr>
                <w:sz w:val="22"/>
              </w:rPr>
              <w:t>Каталоги</w:t>
            </w:r>
            <w:r>
              <w:rPr>
                <w:spacing w:val="-10"/>
                <w:sz w:val="22"/>
              </w:rPr>
              <w:t> </w:t>
            </w:r>
            <w:r>
              <w:rPr>
                <w:sz w:val="22"/>
              </w:rPr>
              <w:t>общественных</w:t>
            </w:r>
            <w:r>
              <w:rPr>
                <w:spacing w:val="-10"/>
                <w:sz w:val="22"/>
              </w:rPr>
              <w:t> </w:t>
            </w:r>
            <w:r>
              <w:rPr>
                <w:spacing w:val="-2"/>
                <w:sz w:val="22"/>
              </w:rPr>
              <w:t>библиотек</w:t>
            </w:r>
          </w:p>
        </w:tc>
      </w:tr>
      <w:tr>
        <w:trPr>
          <w:trHeight w:val="288" w:hRule="atLeast"/>
        </w:trPr>
        <w:tc>
          <w:tcPr>
            <w:tcW w:w="1372" w:type="dxa"/>
          </w:tcPr>
          <w:p>
            <w:pPr>
              <w:pStyle w:val="TableParagraph"/>
              <w:spacing w:line="240" w:lineRule="auto" w:before="13"/>
              <w:rPr>
                <w:sz w:val="22"/>
              </w:rPr>
            </w:pPr>
            <w:r>
              <w:rPr>
                <w:spacing w:val="-2"/>
                <w:sz w:val="22"/>
              </w:rPr>
              <w:t>017.2</w:t>
            </w:r>
          </w:p>
        </w:tc>
        <w:tc>
          <w:tcPr>
            <w:tcW w:w="7440" w:type="dxa"/>
          </w:tcPr>
          <w:p>
            <w:pPr>
              <w:pStyle w:val="TableParagraph"/>
              <w:spacing w:line="240" w:lineRule="auto" w:before="13"/>
              <w:ind w:left="379"/>
              <w:rPr>
                <w:sz w:val="22"/>
              </w:rPr>
            </w:pPr>
            <w:r>
              <w:rPr>
                <w:sz w:val="22"/>
              </w:rPr>
              <w:t>Каталоги</w:t>
            </w:r>
            <w:r>
              <w:rPr>
                <w:spacing w:val="-7"/>
                <w:sz w:val="22"/>
              </w:rPr>
              <w:t> </w:t>
            </w:r>
            <w:r>
              <w:rPr>
                <w:sz w:val="22"/>
              </w:rPr>
              <w:t>личных</w:t>
            </w:r>
            <w:r>
              <w:rPr>
                <w:spacing w:val="-3"/>
                <w:sz w:val="22"/>
              </w:rPr>
              <w:t> </w:t>
            </w:r>
            <w:r>
              <w:rPr>
                <w:spacing w:val="-2"/>
                <w:sz w:val="22"/>
              </w:rPr>
              <w:t>библиотек</w:t>
            </w:r>
          </w:p>
        </w:tc>
      </w:tr>
      <w:tr>
        <w:trPr>
          <w:trHeight w:val="320" w:hRule="atLeast"/>
        </w:trPr>
        <w:tc>
          <w:tcPr>
            <w:tcW w:w="1372" w:type="dxa"/>
          </w:tcPr>
          <w:p>
            <w:pPr>
              <w:pStyle w:val="TableParagraph"/>
              <w:spacing w:line="240" w:lineRule="auto" w:before="13"/>
              <w:rPr>
                <w:sz w:val="22"/>
              </w:rPr>
            </w:pPr>
            <w:r>
              <w:rPr>
                <w:spacing w:val="-2"/>
                <w:sz w:val="22"/>
              </w:rPr>
              <w:t>017.4</w:t>
            </w:r>
          </w:p>
        </w:tc>
        <w:tc>
          <w:tcPr>
            <w:tcW w:w="7440" w:type="dxa"/>
          </w:tcPr>
          <w:p>
            <w:pPr>
              <w:pStyle w:val="TableParagraph"/>
              <w:spacing w:line="240" w:lineRule="auto" w:before="13"/>
              <w:ind w:left="379"/>
              <w:rPr>
                <w:sz w:val="22"/>
              </w:rPr>
            </w:pPr>
            <w:r>
              <w:rPr>
                <w:sz w:val="22"/>
              </w:rPr>
              <w:t>Книготорговые</w:t>
            </w:r>
            <w:r>
              <w:rPr>
                <w:spacing w:val="-9"/>
                <w:sz w:val="22"/>
              </w:rPr>
              <w:t> </w:t>
            </w:r>
            <w:r>
              <w:rPr>
                <w:sz w:val="22"/>
              </w:rPr>
              <w:t>каталоги.</w:t>
            </w:r>
            <w:r>
              <w:rPr>
                <w:spacing w:val="-13"/>
                <w:sz w:val="22"/>
              </w:rPr>
              <w:t> </w:t>
            </w:r>
            <w:r>
              <w:rPr>
                <w:sz w:val="22"/>
              </w:rPr>
              <w:t>Каталоги</w:t>
            </w:r>
            <w:r>
              <w:rPr>
                <w:spacing w:val="-8"/>
                <w:sz w:val="22"/>
              </w:rPr>
              <w:t> </w:t>
            </w:r>
            <w:r>
              <w:rPr>
                <w:spacing w:val="-2"/>
                <w:sz w:val="22"/>
              </w:rPr>
              <w:t>издательств</w:t>
            </w:r>
          </w:p>
        </w:tc>
      </w:tr>
      <w:tr>
        <w:trPr>
          <w:trHeight w:val="804" w:hRule="atLeast"/>
        </w:trPr>
        <w:tc>
          <w:tcPr>
            <w:tcW w:w="1372" w:type="dxa"/>
          </w:tcPr>
          <w:p>
            <w:pPr>
              <w:pStyle w:val="TableParagraph"/>
              <w:spacing w:line="240" w:lineRule="auto" w:before="45"/>
              <w:rPr>
                <w:b/>
                <w:sz w:val="22"/>
              </w:rPr>
            </w:pPr>
            <w:r>
              <w:rPr>
                <w:b/>
                <w:spacing w:val="-5"/>
                <w:sz w:val="22"/>
              </w:rPr>
              <w:t>018</w:t>
            </w:r>
          </w:p>
        </w:tc>
        <w:tc>
          <w:tcPr>
            <w:tcW w:w="7440" w:type="dxa"/>
          </w:tcPr>
          <w:p>
            <w:pPr>
              <w:pStyle w:val="TableParagraph"/>
              <w:spacing w:line="216" w:lineRule="auto" w:before="66"/>
              <w:ind w:left="379"/>
              <w:rPr>
                <w:b/>
                <w:sz w:val="22"/>
              </w:rPr>
            </w:pPr>
            <w:r>
              <w:rPr>
                <w:b/>
                <w:sz w:val="22"/>
              </w:rPr>
              <w:t>Номинальные</w:t>
            </w:r>
            <w:r>
              <w:rPr>
                <w:b/>
                <w:spacing w:val="-5"/>
                <w:sz w:val="22"/>
              </w:rPr>
              <w:t> </w:t>
            </w:r>
            <w:r>
              <w:rPr>
                <w:b/>
                <w:sz w:val="22"/>
              </w:rPr>
              <w:t>каталоги.</w:t>
            </w:r>
            <w:r>
              <w:rPr>
                <w:b/>
                <w:spacing w:val="-9"/>
                <w:sz w:val="22"/>
              </w:rPr>
              <w:t> </w:t>
            </w:r>
            <w:r>
              <w:rPr>
                <w:b/>
                <w:sz w:val="22"/>
              </w:rPr>
              <w:t>Авторские</w:t>
            </w:r>
            <w:r>
              <w:rPr>
                <w:b/>
                <w:spacing w:val="-9"/>
                <w:sz w:val="22"/>
              </w:rPr>
              <w:t> </w:t>
            </w:r>
            <w:r>
              <w:rPr>
                <w:b/>
                <w:sz w:val="22"/>
              </w:rPr>
              <w:t>каталоги.</w:t>
            </w:r>
            <w:r>
              <w:rPr>
                <w:b/>
                <w:spacing w:val="-9"/>
                <w:sz w:val="22"/>
              </w:rPr>
              <w:t> </w:t>
            </w:r>
            <w:r>
              <w:rPr>
                <w:b/>
                <w:sz w:val="22"/>
              </w:rPr>
              <w:t>Алфавитные</w:t>
            </w:r>
            <w:r>
              <w:rPr>
                <w:b/>
                <w:spacing w:val="-7"/>
                <w:sz w:val="22"/>
              </w:rPr>
              <w:t> </w:t>
            </w:r>
            <w:r>
              <w:rPr>
                <w:b/>
                <w:sz w:val="22"/>
              </w:rPr>
              <w:t>каталоги персоналий и места. Алфавитные каталоги характерных слов заглавий и предметных рубрик</w:t>
            </w:r>
          </w:p>
        </w:tc>
      </w:tr>
      <w:tr>
        <w:trPr>
          <w:trHeight w:val="318" w:hRule="atLeast"/>
        </w:trPr>
        <w:tc>
          <w:tcPr>
            <w:tcW w:w="1372" w:type="dxa"/>
          </w:tcPr>
          <w:p>
            <w:pPr>
              <w:pStyle w:val="TableParagraph"/>
              <w:spacing w:line="240" w:lineRule="auto" w:before="43"/>
              <w:rPr>
                <w:b/>
                <w:sz w:val="22"/>
              </w:rPr>
            </w:pPr>
            <w:r>
              <w:rPr>
                <w:b/>
                <w:spacing w:val="-5"/>
                <w:sz w:val="22"/>
              </w:rPr>
              <w:t>019</w:t>
            </w:r>
          </w:p>
        </w:tc>
        <w:tc>
          <w:tcPr>
            <w:tcW w:w="7440" w:type="dxa"/>
          </w:tcPr>
          <w:p>
            <w:pPr>
              <w:pStyle w:val="TableParagraph"/>
              <w:spacing w:line="240" w:lineRule="auto" w:before="43"/>
              <w:ind w:left="379"/>
              <w:rPr>
                <w:b/>
                <w:sz w:val="22"/>
              </w:rPr>
            </w:pPr>
            <w:r>
              <w:rPr>
                <w:b/>
                <w:sz w:val="22"/>
              </w:rPr>
              <w:t>Перекрестные</w:t>
            </w:r>
            <w:r>
              <w:rPr>
                <w:b/>
                <w:spacing w:val="-11"/>
                <w:sz w:val="22"/>
              </w:rPr>
              <w:t> </w:t>
            </w:r>
            <w:r>
              <w:rPr>
                <w:b/>
                <w:sz w:val="22"/>
              </w:rPr>
              <w:t>(словарные)</w:t>
            </w:r>
            <w:r>
              <w:rPr>
                <w:b/>
                <w:spacing w:val="-8"/>
                <w:sz w:val="22"/>
              </w:rPr>
              <w:t> </w:t>
            </w:r>
            <w:r>
              <w:rPr>
                <w:b/>
                <w:spacing w:val="-2"/>
                <w:sz w:val="22"/>
              </w:rPr>
              <w:t>каталоги</w:t>
            </w:r>
          </w:p>
        </w:tc>
      </w:tr>
      <w:tr>
        <w:trPr>
          <w:trHeight w:val="288" w:hRule="atLeast"/>
        </w:trPr>
        <w:tc>
          <w:tcPr>
            <w:tcW w:w="1372" w:type="dxa"/>
          </w:tcPr>
          <w:p>
            <w:pPr>
              <w:pStyle w:val="TableParagraph"/>
              <w:spacing w:line="240" w:lineRule="auto" w:before="13"/>
              <w:rPr>
                <w:b/>
                <w:sz w:val="22"/>
              </w:rPr>
            </w:pPr>
            <w:r>
              <w:rPr>
                <w:b/>
                <w:spacing w:val="-5"/>
                <w:sz w:val="22"/>
              </w:rPr>
              <w:t>02</w:t>
            </w:r>
          </w:p>
        </w:tc>
        <w:tc>
          <w:tcPr>
            <w:tcW w:w="7440" w:type="dxa"/>
          </w:tcPr>
          <w:p>
            <w:pPr>
              <w:pStyle w:val="TableParagraph"/>
              <w:spacing w:line="240" w:lineRule="auto" w:before="13"/>
              <w:ind w:left="379"/>
              <w:rPr>
                <w:b/>
                <w:sz w:val="22"/>
              </w:rPr>
            </w:pPr>
            <w:r>
              <w:rPr>
                <w:b/>
                <w:sz w:val="22"/>
              </w:rPr>
              <w:t>БИБЛИОТЕЧНОЕ</w:t>
            </w:r>
            <w:r>
              <w:rPr>
                <w:b/>
                <w:spacing w:val="-11"/>
                <w:sz w:val="22"/>
              </w:rPr>
              <w:t> </w:t>
            </w:r>
            <w:r>
              <w:rPr>
                <w:b/>
                <w:sz w:val="22"/>
              </w:rPr>
              <w:t>ДЕЛО.</w:t>
            </w:r>
            <w:r>
              <w:rPr>
                <w:b/>
                <w:spacing w:val="-9"/>
                <w:sz w:val="22"/>
              </w:rPr>
              <w:t> </w:t>
            </w:r>
            <w:r>
              <w:rPr>
                <w:b/>
                <w:spacing w:val="-2"/>
                <w:sz w:val="22"/>
              </w:rPr>
              <w:t>БИБЛИОТЕКОВЕДЕНИЕ</w:t>
            </w:r>
          </w:p>
        </w:tc>
      </w:tr>
      <w:tr>
        <w:trPr>
          <w:trHeight w:val="317" w:hRule="atLeast"/>
        </w:trPr>
        <w:tc>
          <w:tcPr>
            <w:tcW w:w="1372" w:type="dxa"/>
          </w:tcPr>
          <w:p>
            <w:pPr>
              <w:pStyle w:val="TableParagraph"/>
              <w:spacing w:line="240" w:lineRule="auto" w:before="13"/>
              <w:rPr>
                <w:b/>
                <w:sz w:val="22"/>
              </w:rPr>
            </w:pPr>
            <w:r>
              <w:rPr>
                <w:b/>
                <w:spacing w:val="-5"/>
                <w:sz w:val="22"/>
              </w:rPr>
              <w:t>021</w:t>
            </w:r>
          </w:p>
        </w:tc>
        <w:tc>
          <w:tcPr>
            <w:tcW w:w="7440" w:type="dxa"/>
          </w:tcPr>
          <w:p>
            <w:pPr>
              <w:pStyle w:val="TableParagraph"/>
              <w:spacing w:line="240" w:lineRule="auto" w:before="13"/>
              <w:ind w:left="379"/>
              <w:rPr>
                <w:b/>
                <w:sz w:val="22"/>
              </w:rPr>
            </w:pPr>
            <w:r>
              <w:rPr>
                <w:b/>
                <w:sz w:val="22"/>
              </w:rPr>
              <w:t>Организация</w:t>
            </w:r>
            <w:r>
              <w:rPr>
                <w:b/>
                <w:spacing w:val="-8"/>
                <w:sz w:val="22"/>
              </w:rPr>
              <w:t> </w:t>
            </w:r>
            <w:r>
              <w:rPr>
                <w:b/>
                <w:sz w:val="22"/>
              </w:rPr>
              <w:t>и</w:t>
            </w:r>
            <w:r>
              <w:rPr>
                <w:b/>
                <w:spacing w:val="-5"/>
                <w:sz w:val="22"/>
              </w:rPr>
              <w:t> </w:t>
            </w:r>
            <w:r>
              <w:rPr>
                <w:b/>
                <w:sz w:val="22"/>
              </w:rPr>
              <w:t>развитие</w:t>
            </w:r>
            <w:r>
              <w:rPr>
                <w:b/>
                <w:spacing w:val="-5"/>
                <w:sz w:val="22"/>
              </w:rPr>
              <w:t> </w:t>
            </w:r>
            <w:r>
              <w:rPr>
                <w:b/>
                <w:sz w:val="22"/>
              </w:rPr>
              <w:t>библиотечного</w:t>
            </w:r>
            <w:r>
              <w:rPr>
                <w:b/>
                <w:spacing w:val="-7"/>
                <w:sz w:val="22"/>
              </w:rPr>
              <w:t> </w:t>
            </w:r>
            <w:r>
              <w:rPr>
                <w:b/>
                <w:sz w:val="22"/>
              </w:rPr>
              <w:t>дела.</w:t>
            </w:r>
            <w:r>
              <w:rPr>
                <w:b/>
                <w:spacing w:val="-8"/>
                <w:sz w:val="22"/>
              </w:rPr>
              <w:t> </w:t>
            </w:r>
            <w:r>
              <w:rPr>
                <w:b/>
                <w:sz w:val="22"/>
              </w:rPr>
              <w:t>Задачи</w:t>
            </w:r>
            <w:r>
              <w:rPr>
                <w:b/>
                <w:spacing w:val="-8"/>
                <w:sz w:val="22"/>
              </w:rPr>
              <w:t> </w:t>
            </w:r>
            <w:r>
              <w:rPr>
                <w:b/>
                <w:spacing w:val="-2"/>
                <w:sz w:val="22"/>
              </w:rPr>
              <w:t>библиотек</w:t>
            </w:r>
          </w:p>
        </w:tc>
      </w:tr>
      <w:tr>
        <w:trPr>
          <w:trHeight w:val="315" w:hRule="atLeast"/>
        </w:trPr>
        <w:tc>
          <w:tcPr>
            <w:tcW w:w="1372" w:type="dxa"/>
          </w:tcPr>
          <w:p>
            <w:pPr>
              <w:pStyle w:val="TableParagraph"/>
              <w:spacing w:line="252" w:lineRule="exact" w:before="43"/>
              <w:rPr>
                <w:b/>
                <w:sz w:val="22"/>
              </w:rPr>
            </w:pPr>
            <w:r>
              <w:rPr>
                <w:b/>
                <w:spacing w:val="-5"/>
                <w:sz w:val="22"/>
              </w:rPr>
              <w:t>022</w:t>
            </w:r>
          </w:p>
        </w:tc>
        <w:tc>
          <w:tcPr>
            <w:tcW w:w="7440" w:type="dxa"/>
          </w:tcPr>
          <w:p>
            <w:pPr>
              <w:pStyle w:val="TableParagraph"/>
              <w:spacing w:line="252" w:lineRule="exact" w:before="43"/>
              <w:ind w:left="379"/>
              <w:rPr>
                <w:b/>
                <w:sz w:val="22"/>
              </w:rPr>
            </w:pPr>
            <w:r>
              <w:rPr>
                <w:b/>
                <w:sz w:val="22"/>
              </w:rPr>
              <w:t>Библиотечные</w:t>
            </w:r>
            <w:r>
              <w:rPr>
                <w:b/>
                <w:spacing w:val="-8"/>
                <w:sz w:val="22"/>
              </w:rPr>
              <w:t> </w:t>
            </w:r>
            <w:r>
              <w:rPr>
                <w:b/>
                <w:sz w:val="22"/>
              </w:rPr>
              <w:t>здания,</w:t>
            </w:r>
            <w:r>
              <w:rPr>
                <w:b/>
                <w:spacing w:val="-7"/>
                <w:sz w:val="22"/>
              </w:rPr>
              <w:t> </w:t>
            </w:r>
            <w:r>
              <w:rPr>
                <w:b/>
                <w:sz w:val="22"/>
              </w:rPr>
              <w:t>помещения</w:t>
            </w:r>
            <w:r>
              <w:rPr>
                <w:b/>
                <w:spacing w:val="-7"/>
                <w:sz w:val="22"/>
              </w:rPr>
              <w:t> </w:t>
            </w:r>
            <w:r>
              <w:rPr>
                <w:b/>
                <w:sz w:val="22"/>
              </w:rPr>
              <w:t>и</w:t>
            </w:r>
            <w:r>
              <w:rPr>
                <w:b/>
                <w:spacing w:val="-7"/>
                <w:sz w:val="22"/>
              </w:rPr>
              <w:t> </w:t>
            </w:r>
            <w:r>
              <w:rPr>
                <w:b/>
                <w:spacing w:val="-2"/>
                <w:sz w:val="22"/>
              </w:rPr>
              <w:t>оборудование</w:t>
            </w:r>
          </w:p>
        </w:tc>
      </w:tr>
      <w:tr>
        <w:trPr>
          <w:trHeight w:val="318" w:hRule="atLeast"/>
        </w:trPr>
        <w:tc>
          <w:tcPr>
            <w:tcW w:w="1372" w:type="dxa"/>
          </w:tcPr>
          <w:p>
            <w:pPr>
              <w:pStyle w:val="TableParagraph"/>
              <w:spacing w:line="240" w:lineRule="auto" w:before="10"/>
              <w:rPr>
                <w:sz w:val="22"/>
              </w:rPr>
            </w:pPr>
            <w:r>
              <w:rPr>
                <w:spacing w:val="-2"/>
                <w:sz w:val="22"/>
              </w:rPr>
              <w:t>022.4</w:t>
            </w:r>
          </w:p>
        </w:tc>
        <w:tc>
          <w:tcPr>
            <w:tcW w:w="7440" w:type="dxa"/>
          </w:tcPr>
          <w:p>
            <w:pPr>
              <w:pStyle w:val="TableParagraph"/>
              <w:spacing w:line="240" w:lineRule="auto" w:before="10"/>
              <w:ind w:left="379"/>
              <w:rPr>
                <w:sz w:val="22"/>
              </w:rPr>
            </w:pPr>
            <w:r>
              <w:rPr>
                <w:sz w:val="22"/>
              </w:rPr>
              <w:t>Организация</w:t>
            </w:r>
            <w:r>
              <w:rPr>
                <w:spacing w:val="-11"/>
                <w:sz w:val="22"/>
              </w:rPr>
              <w:t> </w:t>
            </w:r>
            <w:r>
              <w:rPr>
                <w:sz w:val="22"/>
              </w:rPr>
              <w:t>книгохранилищ.</w:t>
            </w:r>
            <w:r>
              <w:rPr>
                <w:spacing w:val="-9"/>
                <w:sz w:val="22"/>
              </w:rPr>
              <w:t> </w:t>
            </w:r>
            <w:r>
              <w:rPr>
                <w:sz w:val="22"/>
              </w:rPr>
              <w:t>Оборудование</w:t>
            </w:r>
            <w:r>
              <w:rPr>
                <w:spacing w:val="-10"/>
                <w:sz w:val="22"/>
              </w:rPr>
              <w:t> </w:t>
            </w:r>
            <w:r>
              <w:rPr>
                <w:sz w:val="22"/>
              </w:rPr>
              <w:t>фондов.</w:t>
            </w:r>
            <w:r>
              <w:rPr>
                <w:spacing w:val="-8"/>
                <w:sz w:val="22"/>
              </w:rPr>
              <w:t> </w:t>
            </w:r>
            <w:r>
              <w:rPr>
                <w:sz w:val="22"/>
              </w:rPr>
              <w:t>Книжные</w:t>
            </w:r>
            <w:r>
              <w:rPr>
                <w:spacing w:val="-8"/>
                <w:sz w:val="22"/>
              </w:rPr>
              <w:t> </w:t>
            </w:r>
            <w:r>
              <w:rPr>
                <w:spacing w:val="-2"/>
                <w:sz w:val="22"/>
              </w:rPr>
              <w:t>полки</w:t>
            </w:r>
          </w:p>
        </w:tc>
      </w:tr>
      <w:tr>
        <w:trPr>
          <w:trHeight w:val="576" w:hRule="atLeast"/>
        </w:trPr>
        <w:tc>
          <w:tcPr>
            <w:tcW w:w="1372" w:type="dxa"/>
          </w:tcPr>
          <w:p>
            <w:pPr>
              <w:pStyle w:val="TableParagraph"/>
              <w:spacing w:line="240" w:lineRule="auto" w:before="45"/>
              <w:rPr>
                <w:b/>
                <w:sz w:val="22"/>
              </w:rPr>
            </w:pPr>
            <w:r>
              <w:rPr>
                <w:b/>
                <w:spacing w:val="-5"/>
                <w:sz w:val="22"/>
              </w:rPr>
              <w:t>023</w:t>
            </w:r>
          </w:p>
        </w:tc>
        <w:tc>
          <w:tcPr>
            <w:tcW w:w="7440" w:type="dxa"/>
          </w:tcPr>
          <w:p>
            <w:pPr>
              <w:pStyle w:val="TableParagraph"/>
              <w:spacing w:line="213" w:lineRule="auto" w:before="68"/>
              <w:ind w:left="379"/>
              <w:rPr>
                <w:b/>
                <w:sz w:val="22"/>
              </w:rPr>
            </w:pPr>
            <w:r>
              <w:rPr>
                <w:b/>
                <w:sz w:val="22"/>
              </w:rPr>
              <w:t>Организация</w:t>
            </w:r>
            <w:r>
              <w:rPr>
                <w:b/>
                <w:spacing w:val="-7"/>
                <w:sz w:val="22"/>
              </w:rPr>
              <w:t> </w:t>
            </w:r>
            <w:r>
              <w:rPr>
                <w:b/>
                <w:sz w:val="22"/>
              </w:rPr>
              <w:t>работы</w:t>
            </w:r>
            <w:r>
              <w:rPr>
                <w:b/>
                <w:spacing w:val="-7"/>
                <w:sz w:val="22"/>
              </w:rPr>
              <w:t> </w:t>
            </w:r>
            <w:r>
              <w:rPr>
                <w:b/>
                <w:sz w:val="22"/>
              </w:rPr>
              <w:t>библиотек.</w:t>
            </w:r>
            <w:r>
              <w:rPr>
                <w:b/>
                <w:spacing w:val="-8"/>
                <w:sz w:val="22"/>
              </w:rPr>
              <w:t> </w:t>
            </w:r>
            <w:r>
              <w:rPr>
                <w:b/>
                <w:sz w:val="22"/>
              </w:rPr>
              <w:t>Штат</w:t>
            </w:r>
            <w:r>
              <w:rPr>
                <w:b/>
                <w:spacing w:val="-8"/>
                <w:sz w:val="22"/>
              </w:rPr>
              <w:t> </w:t>
            </w:r>
            <w:r>
              <w:rPr>
                <w:b/>
                <w:sz w:val="22"/>
              </w:rPr>
              <w:t>библиотеки.</w:t>
            </w:r>
            <w:r>
              <w:rPr>
                <w:b/>
                <w:spacing w:val="-7"/>
                <w:sz w:val="22"/>
              </w:rPr>
              <w:t> </w:t>
            </w:r>
            <w:r>
              <w:rPr>
                <w:b/>
                <w:sz w:val="22"/>
              </w:rPr>
              <w:t>Библиотечные </w:t>
            </w:r>
            <w:r>
              <w:rPr>
                <w:b/>
                <w:spacing w:val="-2"/>
                <w:sz w:val="22"/>
              </w:rPr>
              <w:t>кадры</w:t>
            </w:r>
          </w:p>
        </w:tc>
      </w:tr>
      <w:tr>
        <w:trPr>
          <w:trHeight w:val="348" w:hRule="atLeast"/>
        </w:trPr>
        <w:tc>
          <w:tcPr>
            <w:tcW w:w="1372" w:type="dxa"/>
          </w:tcPr>
          <w:p>
            <w:pPr>
              <w:pStyle w:val="TableParagraph"/>
              <w:spacing w:line="240" w:lineRule="auto" w:before="43"/>
              <w:rPr>
                <w:b/>
                <w:sz w:val="22"/>
              </w:rPr>
            </w:pPr>
            <w:r>
              <w:rPr>
                <w:b/>
                <w:spacing w:val="-5"/>
                <w:sz w:val="22"/>
              </w:rPr>
              <w:t>024</w:t>
            </w:r>
          </w:p>
        </w:tc>
        <w:tc>
          <w:tcPr>
            <w:tcW w:w="7440" w:type="dxa"/>
          </w:tcPr>
          <w:p>
            <w:pPr>
              <w:pStyle w:val="TableParagraph"/>
              <w:spacing w:line="240" w:lineRule="auto" w:before="43"/>
              <w:ind w:left="379"/>
              <w:rPr>
                <w:b/>
                <w:sz w:val="22"/>
              </w:rPr>
            </w:pPr>
            <w:r>
              <w:rPr>
                <w:b/>
                <w:sz w:val="22"/>
              </w:rPr>
              <w:t>Обслуживание.</w:t>
            </w:r>
            <w:r>
              <w:rPr>
                <w:b/>
                <w:spacing w:val="-7"/>
                <w:sz w:val="22"/>
              </w:rPr>
              <w:t> </w:t>
            </w:r>
            <w:r>
              <w:rPr>
                <w:b/>
                <w:sz w:val="22"/>
              </w:rPr>
              <w:t>Правила</w:t>
            </w:r>
            <w:r>
              <w:rPr>
                <w:b/>
                <w:spacing w:val="-5"/>
                <w:sz w:val="22"/>
              </w:rPr>
              <w:t> </w:t>
            </w:r>
            <w:r>
              <w:rPr>
                <w:b/>
                <w:sz w:val="22"/>
              </w:rPr>
              <w:t>пользования</w:t>
            </w:r>
            <w:r>
              <w:rPr>
                <w:b/>
                <w:spacing w:val="-6"/>
                <w:sz w:val="22"/>
              </w:rPr>
              <w:t> </w:t>
            </w:r>
            <w:r>
              <w:rPr>
                <w:b/>
                <w:spacing w:val="-2"/>
                <w:sz w:val="22"/>
              </w:rPr>
              <w:t>библиотекой</w:t>
            </w:r>
          </w:p>
        </w:tc>
      </w:tr>
      <w:tr>
        <w:trPr>
          <w:trHeight w:val="315" w:hRule="atLeast"/>
        </w:trPr>
        <w:tc>
          <w:tcPr>
            <w:tcW w:w="1372" w:type="dxa"/>
          </w:tcPr>
          <w:p>
            <w:pPr>
              <w:pStyle w:val="TableParagraph"/>
              <w:spacing w:line="252" w:lineRule="exact" w:before="43"/>
              <w:rPr>
                <w:b/>
                <w:sz w:val="22"/>
              </w:rPr>
            </w:pPr>
            <w:r>
              <w:rPr>
                <w:b/>
                <w:spacing w:val="-5"/>
                <w:sz w:val="22"/>
              </w:rPr>
              <w:t>025</w:t>
            </w:r>
          </w:p>
        </w:tc>
        <w:tc>
          <w:tcPr>
            <w:tcW w:w="7440" w:type="dxa"/>
          </w:tcPr>
          <w:p>
            <w:pPr>
              <w:pStyle w:val="TableParagraph"/>
              <w:spacing w:line="252" w:lineRule="exact" w:before="43"/>
              <w:ind w:left="379"/>
              <w:rPr>
                <w:b/>
                <w:sz w:val="22"/>
              </w:rPr>
            </w:pPr>
            <w:r>
              <w:rPr>
                <w:b/>
                <w:sz w:val="22"/>
              </w:rPr>
              <w:t>Отделы</w:t>
            </w:r>
            <w:r>
              <w:rPr>
                <w:b/>
                <w:spacing w:val="-4"/>
                <w:sz w:val="22"/>
              </w:rPr>
              <w:t> </w:t>
            </w:r>
            <w:r>
              <w:rPr>
                <w:b/>
                <w:sz w:val="22"/>
              </w:rPr>
              <w:t>и</w:t>
            </w:r>
            <w:r>
              <w:rPr>
                <w:b/>
                <w:spacing w:val="-4"/>
                <w:sz w:val="22"/>
              </w:rPr>
              <w:t> </w:t>
            </w:r>
            <w:r>
              <w:rPr>
                <w:b/>
                <w:sz w:val="22"/>
              </w:rPr>
              <w:t>службы</w:t>
            </w:r>
            <w:r>
              <w:rPr>
                <w:b/>
                <w:spacing w:val="-3"/>
                <w:sz w:val="22"/>
              </w:rPr>
              <w:t> </w:t>
            </w:r>
            <w:r>
              <w:rPr>
                <w:b/>
                <w:spacing w:val="-2"/>
                <w:sz w:val="22"/>
              </w:rPr>
              <w:t>библиотеки</w:t>
            </w:r>
          </w:p>
        </w:tc>
      </w:tr>
      <w:tr>
        <w:trPr>
          <w:trHeight w:val="285" w:hRule="atLeast"/>
        </w:trPr>
        <w:tc>
          <w:tcPr>
            <w:tcW w:w="1372" w:type="dxa"/>
          </w:tcPr>
          <w:p>
            <w:pPr>
              <w:pStyle w:val="TableParagraph"/>
              <w:spacing w:line="240" w:lineRule="auto" w:before="10"/>
              <w:rPr>
                <w:sz w:val="22"/>
              </w:rPr>
            </w:pPr>
            <w:r>
              <w:rPr>
                <w:spacing w:val="-2"/>
                <w:sz w:val="22"/>
              </w:rPr>
              <w:t>025.2</w:t>
            </w:r>
          </w:p>
        </w:tc>
        <w:tc>
          <w:tcPr>
            <w:tcW w:w="7440" w:type="dxa"/>
          </w:tcPr>
          <w:p>
            <w:pPr>
              <w:pStyle w:val="TableParagraph"/>
              <w:spacing w:line="240" w:lineRule="auto" w:before="10"/>
              <w:ind w:left="379"/>
              <w:rPr>
                <w:sz w:val="22"/>
              </w:rPr>
            </w:pPr>
            <w:r>
              <w:rPr>
                <w:sz w:val="22"/>
              </w:rPr>
              <w:t>Комплектование.</w:t>
            </w:r>
            <w:r>
              <w:rPr>
                <w:spacing w:val="-11"/>
                <w:sz w:val="22"/>
              </w:rPr>
              <w:t> </w:t>
            </w:r>
            <w:r>
              <w:rPr>
                <w:sz w:val="22"/>
              </w:rPr>
              <w:t>Пополнение</w:t>
            </w:r>
            <w:r>
              <w:rPr>
                <w:spacing w:val="-11"/>
                <w:sz w:val="22"/>
              </w:rPr>
              <w:t> </w:t>
            </w:r>
            <w:r>
              <w:rPr>
                <w:sz w:val="22"/>
              </w:rPr>
              <w:t>библиотечных</w:t>
            </w:r>
            <w:r>
              <w:rPr>
                <w:spacing w:val="-13"/>
                <w:sz w:val="22"/>
              </w:rPr>
              <w:t> </w:t>
            </w:r>
            <w:r>
              <w:rPr>
                <w:spacing w:val="-2"/>
                <w:sz w:val="22"/>
              </w:rPr>
              <w:t>фондов</w:t>
            </w:r>
          </w:p>
        </w:tc>
      </w:tr>
      <w:tr>
        <w:trPr>
          <w:trHeight w:val="257" w:hRule="atLeast"/>
        </w:trPr>
        <w:tc>
          <w:tcPr>
            <w:tcW w:w="1372" w:type="dxa"/>
          </w:tcPr>
          <w:p>
            <w:pPr>
              <w:pStyle w:val="TableParagraph"/>
              <w:spacing w:line="225" w:lineRule="exact" w:before="13"/>
              <w:rPr>
                <w:sz w:val="22"/>
              </w:rPr>
            </w:pPr>
            <w:r>
              <w:rPr>
                <w:spacing w:val="-2"/>
                <w:sz w:val="22"/>
              </w:rPr>
              <w:t>025.3</w:t>
            </w:r>
          </w:p>
        </w:tc>
        <w:tc>
          <w:tcPr>
            <w:tcW w:w="7440" w:type="dxa"/>
          </w:tcPr>
          <w:p>
            <w:pPr>
              <w:pStyle w:val="TableParagraph"/>
              <w:spacing w:line="225" w:lineRule="exact" w:before="13"/>
              <w:ind w:left="379"/>
              <w:rPr>
                <w:sz w:val="22"/>
              </w:rPr>
            </w:pPr>
            <w:r>
              <w:rPr>
                <w:sz w:val="22"/>
              </w:rPr>
              <w:t>Каталогизация.</w:t>
            </w:r>
            <w:r>
              <w:rPr>
                <w:spacing w:val="-14"/>
                <w:sz w:val="22"/>
              </w:rPr>
              <w:t> </w:t>
            </w:r>
            <w:r>
              <w:rPr>
                <w:sz w:val="22"/>
              </w:rPr>
              <w:t>Организация</w:t>
            </w:r>
            <w:r>
              <w:rPr>
                <w:spacing w:val="-13"/>
                <w:sz w:val="22"/>
              </w:rPr>
              <w:t> </w:t>
            </w:r>
            <w:r>
              <w:rPr>
                <w:spacing w:val="-2"/>
                <w:sz w:val="22"/>
              </w:rPr>
              <w:t>каталогов</w:t>
            </w:r>
          </w:p>
        </w:tc>
      </w:tr>
      <w:tr>
        <w:trPr>
          <w:trHeight w:val="450" w:hRule="atLeast"/>
        </w:trPr>
        <w:tc>
          <w:tcPr>
            <w:tcW w:w="1372" w:type="dxa"/>
          </w:tcPr>
          <w:p>
            <w:pPr>
              <w:pStyle w:val="TableParagraph"/>
              <w:spacing w:line="236" w:lineRule="exact"/>
              <w:rPr>
                <w:sz w:val="22"/>
              </w:rPr>
            </w:pPr>
            <w:r>
              <w:rPr>
                <w:spacing w:val="-2"/>
                <w:sz w:val="22"/>
              </w:rPr>
              <w:t>025.4</w:t>
            </w:r>
          </w:p>
        </w:tc>
        <w:tc>
          <w:tcPr>
            <w:tcW w:w="7440" w:type="dxa"/>
          </w:tcPr>
          <w:p>
            <w:pPr>
              <w:pStyle w:val="TableParagraph"/>
              <w:spacing w:line="228" w:lineRule="exact"/>
              <w:ind w:left="696" w:hanging="317"/>
              <w:rPr>
                <w:sz w:val="22"/>
              </w:rPr>
            </w:pPr>
            <w:r>
              <w:rPr>
                <w:sz w:val="22"/>
              </w:rPr>
              <w:t>Классификация</w:t>
            </w:r>
            <w:r>
              <w:rPr>
                <w:spacing w:val="-10"/>
                <w:sz w:val="22"/>
              </w:rPr>
              <w:t> </w:t>
            </w:r>
            <w:r>
              <w:rPr>
                <w:sz w:val="22"/>
              </w:rPr>
              <w:t>и</w:t>
            </w:r>
            <w:r>
              <w:rPr>
                <w:spacing w:val="-9"/>
                <w:sz w:val="22"/>
              </w:rPr>
              <w:t> </w:t>
            </w:r>
            <w:r>
              <w:rPr>
                <w:sz w:val="22"/>
              </w:rPr>
              <w:t>индексирование.</w:t>
            </w:r>
            <w:r>
              <w:rPr>
                <w:spacing w:val="-9"/>
                <w:sz w:val="22"/>
              </w:rPr>
              <w:t> </w:t>
            </w:r>
            <w:r>
              <w:rPr>
                <w:sz w:val="22"/>
              </w:rPr>
              <w:t>Информационно-поисковые</w:t>
            </w:r>
            <w:r>
              <w:rPr>
                <w:spacing w:val="-9"/>
                <w:sz w:val="22"/>
              </w:rPr>
              <w:t> </w:t>
            </w:r>
            <w:r>
              <w:rPr>
                <w:sz w:val="22"/>
              </w:rPr>
              <w:t>языки (ИПЯ). Классификации, тезаурусы и т.п. Принципы построения</w:t>
            </w:r>
          </w:p>
        </w:tc>
      </w:tr>
      <w:tr>
        <w:trPr>
          <w:trHeight w:val="225" w:hRule="atLeast"/>
        </w:trPr>
        <w:tc>
          <w:tcPr>
            <w:tcW w:w="1372" w:type="dxa"/>
          </w:tcPr>
          <w:p>
            <w:pPr>
              <w:pStyle w:val="TableParagraph"/>
              <w:spacing w:line="206" w:lineRule="exact"/>
              <w:rPr>
                <w:sz w:val="22"/>
              </w:rPr>
            </w:pPr>
            <w:r>
              <w:rPr>
                <w:spacing w:val="-2"/>
                <w:sz w:val="22"/>
              </w:rPr>
              <w:t>025.4.025</w:t>
            </w:r>
          </w:p>
        </w:tc>
        <w:tc>
          <w:tcPr>
            <w:tcW w:w="7440" w:type="dxa"/>
          </w:tcPr>
          <w:p>
            <w:pPr>
              <w:pStyle w:val="TableParagraph"/>
              <w:spacing w:line="206" w:lineRule="exact"/>
              <w:ind w:left="379"/>
              <w:rPr>
                <w:sz w:val="22"/>
              </w:rPr>
            </w:pPr>
            <w:r>
              <w:rPr>
                <w:sz w:val="22"/>
              </w:rPr>
              <w:t>Классифицирование.</w:t>
            </w:r>
            <w:r>
              <w:rPr>
                <w:spacing w:val="-11"/>
                <w:sz w:val="22"/>
              </w:rPr>
              <w:t> </w:t>
            </w:r>
            <w:r>
              <w:rPr>
                <w:sz w:val="22"/>
              </w:rPr>
              <w:t>Отражение</w:t>
            </w:r>
            <w:r>
              <w:rPr>
                <w:spacing w:val="-10"/>
                <w:sz w:val="22"/>
              </w:rPr>
              <w:t> </w:t>
            </w:r>
            <w:r>
              <w:rPr>
                <w:sz w:val="22"/>
              </w:rPr>
              <w:t>содержания</w:t>
            </w:r>
            <w:r>
              <w:rPr>
                <w:spacing w:val="-9"/>
                <w:sz w:val="22"/>
              </w:rPr>
              <w:t> </w:t>
            </w:r>
            <w:r>
              <w:rPr>
                <w:sz w:val="22"/>
              </w:rPr>
              <w:t>документов</w:t>
            </w:r>
            <w:r>
              <w:rPr>
                <w:spacing w:val="-9"/>
                <w:sz w:val="22"/>
              </w:rPr>
              <w:t> </w:t>
            </w:r>
            <w:r>
              <w:rPr>
                <w:sz w:val="22"/>
              </w:rPr>
              <w:t>в</w:t>
            </w:r>
            <w:r>
              <w:rPr>
                <w:spacing w:val="-9"/>
                <w:sz w:val="22"/>
              </w:rPr>
              <w:t> </w:t>
            </w:r>
            <w:r>
              <w:rPr>
                <w:spacing w:val="-2"/>
                <w:sz w:val="22"/>
              </w:rPr>
              <w:t>целом</w:t>
            </w:r>
          </w:p>
        </w:tc>
      </w:tr>
      <w:tr>
        <w:trPr>
          <w:trHeight w:val="227" w:hRule="atLeast"/>
        </w:trPr>
        <w:tc>
          <w:tcPr>
            <w:tcW w:w="1372" w:type="dxa"/>
          </w:tcPr>
          <w:p>
            <w:pPr>
              <w:pStyle w:val="TableParagraph"/>
              <w:spacing w:line="208" w:lineRule="exact"/>
              <w:rPr>
                <w:sz w:val="22"/>
              </w:rPr>
            </w:pPr>
            <w:r>
              <w:rPr>
                <w:spacing w:val="-2"/>
                <w:sz w:val="22"/>
              </w:rPr>
              <w:t>025.4.036</w:t>
            </w:r>
          </w:p>
        </w:tc>
        <w:tc>
          <w:tcPr>
            <w:tcW w:w="7440" w:type="dxa"/>
          </w:tcPr>
          <w:p>
            <w:pPr>
              <w:pStyle w:val="TableParagraph"/>
              <w:spacing w:line="208" w:lineRule="exact"/>
              <w:ind w:left="379"/>
              <w:rPr>
                <w:sz w:val="22"/>
              </w:rPr>
            </w:pPr>
            <w:r>
              <w:rPr>
                <w:sz w:val="22"/>
              </w:rPr>
              <w:t>Поиск</w:t>
            </w:r>
            <w:r>
              <w:rPr>
                <w:spacing w:val="-6"/>
                <w:sz w:val="22"/>
              </w:rPr>
              <w:t> </w:t>
            </w:r>
            <w:r>
              <w:rPr>
                <w:sz w:val="22"/>
              </w:rPr>
              <w:t>с</w:t>
            </w:r>
            <w:r>
              <w:rPr>
                <w:spacing w:val="-6"/>
                <w:sz w:val="22"/>
              </w:rPr>
              <w:t> </w:t>
            </w:r>
            <w:r>
              <w:rPr>
                <w:sz w:val="22"/>
              </w:rPr>
              <w:t>использованием</w:t>
            </w:r>
            <w:r>
              <w:rPr>
                <w:spacing w:val="-8"/>
                <w:sz w:val="22"/>
              </w:rPr>
              <w:t> </w:t>
            </w:r>
            <w:r>
              <w:rPr>
                <w:spacing w:val="-2"/>
                <w:sz w:val="22"/>
              </w:rPr>
              <w:t>компьютера</w:t>
            </w:r>
          </w:p>
        </w:tc>
      </w:tr>
      <w:tr>
        <w:trPr>
          <w:trHeight w:val="451" w:hRule="atLeast"/>
        </w:trPr>
        <w:tc>
          <w:tcPr>
            <w:tcW w:w="1372" w:type="dxa"/>
          </w:tcPr>
          <w:p>
            <w:pPr>
              <w:pStyle w:val="TableParagraph"/>
              <w:spacing w:line="236" w:lineRule="exact"/>
              <w:rPr>
                <w:sz w:val="22"/>
              </w:rPr>
            </w:pPr>
            <w:r>
              <w:rPr>
                <w:spacing w:val="-2"/>
                <w:sz w:val="22"/>
              </w:rPr>
              <w:t>025.4.05</w:t>
            </w:r>
          </w:p>
        </w:tc>
        <w:tc>
          <w:tcPr>
            <w:tcW w:w="7440" w:type="dxa"/>
          </w:tcPr>
          <w:p>
            <w:pPr>
              <w:pStyle w:val="TableParagraph"/>
              <w:spacing w:line="228" w:lineRule="exact"/>
              <w:ind w:left="696" w:hanging="317"/>
              <w:rPr>
                <w:sz w:val="22"/>
              </w:rPr>
            </w:pPr>
            <w:r>
              <w:rPr>
                <w:sz w:val="22"/>
              </w:rPr>
              <w:t>Универсальные</w:t>
            </w:r>
            <w:r>
              <w:rPr>
                <w:spacing w:val="-12"/>
                <w:sz w:val="22"/>
              </w:rPr>
              <w:t> </w:t>
            </w:r>
            <w:r>
              <w:rPr>
                <w:sz w:val="22"/>
              </w:rPr>
              <w:t>информационно-поисковые</w:t>
            </w:r>
            <w:r>
              <w:rPr>
                <w:spacing w:val="-12"/>
                <w:sz w:val="22"/>
              </w:rPr>
              <w:t> </w:t>
            </w:r>
            <w:r>
              <w:rPr>
                <w:sz w:val="22"/>
              </w:rPr>
              <w:t>языки.</w:t>
            </w:r>
            <w:r>
              <w:rPr>
                <w:spacing w:val="-14"/>
                <w:sz w:val="22"/>
              </w:rPr>
              <w:t> </w:t>
            </w:r>
            <w:r>
              <w:rPr>
                <w:sz w:val="22"/>
              </w:rPr>
              <w:t>Универсальные классификации. Универсальные тезаурусы</w:t>
            </w:r>
          </w:p>
        </w:tc>
      </w:tr>
      <w:tr>
        <w:trPr>
          <w:trHeight w:val="452" w:hRule="atLeast"/>
        </w:trPr>
        <w:tc>
          <w:tcPr>
            <w:tcW w:w="1372" w:type="dxa"/>
          </w:tcPr>
          <w:p>
            <w:pPr>
              <w:pStyle w:val="TableParagraph"/>
              <w:spacing w:line="236" w:lineRule="exact"/>
              <w:rPr>
                <w:sz w:val="22"/>
              </w:rPr>
            </w:pPr>
            <w:r>
              <w:rPr>
                <w:spacing w:val="-2"/>
                <w:sz w:val="22"/>
              </w:rPr>
              <w:t>025.43</w:t>
            </w:r>
          </w:p>
        </w:tc>
        <w:tc>
          <w:tcPr>
            <w:tcW w:w="7440" w:type="dxa"/>
          </w:tcPr>
          <w:p>
            <w:pPr>
              <w:pStyle w:val="TableParagraph"/>
              <w:spacing w:line="228" w:lineRule="exact"/>
              <w:ind w:left="696" w:hanging="317"/>
              <w:rPr>
                <w:sz w:val="22"/>
              </w:rPr>
            </w:pPr>
            <w:r>
              <w:rPr>
                <w:sz w:val="22"/>
              </w:rPr>
              <w:t>Словари</w:t>
            </w:r>
            <w:r>
              <w:rPr>
                <w:spacing w:val="-7"/>
                <w:sz w:val="22"/>
              </w:rPr>
              <w:t> </w:t>
            </w:r>
            <w:r>
              <w:rPr>
                <w:sz w:val="22"/>
              </w:rPr>
              <w:t>индексирования.</w:t>
            </w:r>
            <w:r>
              <w:rPr>
                <w:spacing w:val="-9"/>
                <w:sz w:val="22"/>
              </w:rPr>
              <w:t> </w:t>
            </w:r>
            <w:r>
              <w:rPr>
                <w:sz w:val="22"/>
              </w:rPr>
              <w:t>Тезаурусы.</w:t>
            </w:r>
            <w:r>
              <w:rPr>
                <w:spacing w:val="-7"/>
                <w:sz w:val="22"/>
              </w:rPr>
              <w:t> </w:t>
            </w:r>
            <w:r>
              <w:rPr>
                <w:sz w:val="22"/>
              </w:rPr>
              <w:t>Дескрипторные</w:t>
            </w:r>
            <w:r>
              <w:rPr>
                <w:spacing w:val="-7"/>
                <w:sz w:val="22"/>
              </w:rPr>
              <w:t> </w:t>
            </w:r>
            <w:r>
              <w:rPr>
                <w:sz w:val="22"/>
              </w:rPr>
              <w:t>словари.</w:t>
            </w:r>
            <w:r>
              <w:rPr>
                <w:spacing w:val="-7"/>
                <w:sz w:val="22"/>
              </w:rPr>
              <w:t> </w:t>
            </w:r>
            <w:r>
              <w:rPr>
                <w:sz w:val="22"/>
              </w:rPr>
              <w:t>Списки ключевых слов</w:t>
            </w:r>
          </w:p>
        </w:tc>
      </w:tr>
      <w:tr>
        <w:trPr>
          <w:trHeight w:val="258" w:hRule="atLeast"/>
        </w:trPr>
        <w:tc>
          <w:tcPr>
            <w:tcW w:w="1372" w:type="dxa"/>
          </w:tcPr>
          <w:p>
            <w:pPr>
              <w:pStyle w:val="TableParagraph"/>
              <w:spacing w:line="236" w:lineRule="exact"/>
              <w:rPr>
                <w:sz w:val="22"/>
              </w:rPr>
            </w:pPr>
            <w:r>
              <w:rPr>
                <w:spacing w:val="-2"/>
                <w:sz w:val="22"/>
              </w:rPr>
              <w:t>025.44/.47</w:t>
            </w:r>
          </w:p>
        </w:tc>
        <w:tc>
          <w:tcPr>
            <w:tcW w:w="7440" w:type="dxa"/>
          </w:tcPr>
          <w:p>
            <w:pPr>
              <w:pStyle w:val="TableParagraph"/>
              <w:spacing w:line="236" w:lineRule="exact"/>
              <w:ind w:left="379"/>
              <w:rPr>
                <w:sz w:val="22"/>
              </w:rPr>
            </w:pPr>
            <w:r>
              <w:rPr>
                <w:spacing w:val="-2"/>
                <w:sz w:val="22"/>
              </w:rPr>
              <w:t>Классификационные</w:t>
            </w:r>
            <w:r>
              <w:rPr>
                <w:spacing w:val="18"/>
                <w:sz w:val="22"/>
              </w:rPr>
              <w:t> </w:t>
            </w:r>
            <w:r>
              <w:rPr>
                <w:spacing w:val="-2"/>
                <w:sz w:val="22"/>
              </w:rPr>
              <w:t>системы</w:t>
            </w:r>
          </w:p>
        </w:tc>
      </w:tr>
      <w:tr>
        <w:trPr>
          <w:trHeight w:val="289" w:hRule="atLeast"/>
        </w:trPr>
        <w:tc>
          <w:tcPr>
            <w:tcW w:w="1372" w:type="dxa"/>
          </w:tcPr>
          <w:p>
            <w:pPr>
              <w:pStyle w:val="TableParagraph"/>
              <w:spacing w:line="240" w:lineRule="auto" w:before="13"/>
              <w:rPr>
                <w:sz w:val="22"/>
              </w:rPr>
            </w:pPr>
            <w:r>
              <w:rPr>
                <w:spacing w:val="-2"/>
                <w:sz w:val="22"/>
              </w:rPr>
              <w:t>025.45</w:t>
            </w:r>
          </w:p>
        </w:tc>
        <w:tc>
          <w:tcPr>
            <w:tcW w:w="7440" w:type="dxa"/>
          </w:tcPr>
          <w:p>
            <w:pPr>
              <w:pStyle w:val="TableParagraph"/>
              <w:spacing w:line="240" w:lineRule="auto" w:before="13"/>
              <w:ind w:left="379"/>
              <w:rPr>
                <w:sz w:val="22"/>
              </w:rPr>
            </w:pPr>
            <w:r>
              <w:rPr>
                <w:sz w:val="22"/>
              </w:rPr>
              <w:t>Десятичные</w:t>
            </w:r>
            <w:r>
              <w:rPr>
                <w:spacing w:val="-11"/>
                <w:sz w:val="22"/>
              </w:rPr>
              <w:t> </w:t>
            </w:r>
            <w:r>
              <w:rPr>
                <w:sz w:val="22"/>
              </w:rPr>
              <w:t>(децимальные)</w:t>
            </w:r>
            <w:r>
              <w:rPr>
                <w:spacing w:val="-7"/>
                <w:sz w:val="22"/>
              </w:rPr>
              <w:t> </w:t>
            </w:r>
            <w:r>
              <w:rPr>
                <w:spacing w:val="-2"/>
                <w:sz w:val="22"/>
              </w:rPr>
              <w:t>классификации</w:t>
            </w:r>
          </w:p>
        </w:tc>
      </w:tr>
      <w:tr>
        <w:trPr>
          <w:trHeight w:val="259" w:hRule="atLeast"/>
        </w:trPr>
        <w:tc>
          <w:tcPr>
            <w:tcW w:w="1372" w:type="dxa"/>
          </w:tcPr>
          <w:p>
            <w:pPr>
              <w:pStyle w:val="TableParagraph"/>
              <w:spacing w:line="225" w:lineRule="exact" w:before="14"/>
              <w:rPr>
                <w:b/>
                <w:sz w:val="22"/>
              </w:rPr>
            </w:pPr>
            <w:r>
              <w:rPr>
                <w:b/>
                <w:spacing w:val="-5"/>
                <w:sz w:val="22"/>
              </w:rPr>
              <w:t>026</w:t>
            </w:r>
          </w:p>
        </w:tc>
        <w:tc>
          <w:tcPr>
            <w:tcW w:w="7440" w:type="dxa"/>
          </w:tcPr>
          <w:p>
            <w:pPr>
              <w:pStyle w:val="TableParagraph"/>
              <w:spacing w:line="225" w:lineRule="exact" w:before="14"/>
              <w:ind w:left="379"/>
              <w:rPr>
                <w:b/>
                <w:sz w:val="22"/>
              </w:rPr>
            </w:pPr>
            <w:r>
              <w:rPr>
                <w:b/>
                <w:sz w:val="22"/>
              </w:rPr>
              <w:t>Отраслевые</w:t>
            </w:r>
            <w:r>
              <w:rPr>
                <w:b/>
                <w:spacing w:val="-6"/>
                <w:sz w:val="22"/>
              </w:rPr>
              <w:t> </w:t>
            </w:r>
            <w:r>
              <w:rPr>
                <w:b/>
                <w:sz w:val="22"/>
              </w:rPr>
              <w:t>и</w:t>
            </w:r>
            <w:r>
              <w:rPr>
                <w:b/>
                <w:spacing w:val="-4"/>
                <w:sz w:val="22"/>
              </w:rPr>
              <w:t> </w:t>
            </w:r>
            <w:r>
              <w:rPr>
                <w:b/>
                <w:sz w:val="22"/>
              </w:rPr>
              <w:t>специальные</w:t>
            </w:r>
            <w:r>
              <w:rPr>
                <w:b/>
                <w:spacing w:val="-4"/>
                <w:sz w:val="22"/>
              </w:rPr>
              <w:t> </w:t>
            </w:r>
            <w:r>
              <w:rPr>
                <w:b/>
                <w:spacing w:val="-2"/>
                <w:sz w:val="22"/>
              </w:rPr>
              <w:t>библиотеки</w:t>
            </w:r>
          </w:p>
        </w:tc>
      </w:tr>
      <w:tr>
        <w:trPr>
          <w:trHeight w:val="225" w:hRule="atLeast"/>
        </w:trPr>
        <w:tc>
          <w:tcPr>
            <w:tcW w:w="1372" w:type="dxa"/>
          </w:tcPr>
          <w:p>
            <w:pPr>
              <w:pStyle w:val="TableParagraph"/>
              <w:spacing w:line="206" w:lineRule="exact"/>
              <w:rPr>
                <w:b/>
                <w:sz w:val="22"/>
              </w:rPr>
            </w:pPr>
            <w:r>
              <w:rPr>
                <w:b/>
                <w:spacing w:val="-5"/>
                <w:sz w:val="22"/>
              </w:rPr>
              <w:t>027</w:t>
            </w:r>
          </w:p>
        </w:tc>
        <w:tc>
          <w:tcPr>
            <w:tcW w:w="7440" w:type="dxa"/>
          </w:tcPr>
          <w:p>
            <w:pPr>
              <w:pStyle w:val="TableParagraph"/>
              <w:spacing w:line="206" w:lineRule="exact"/>
              <w:ind w:left="379"/>
              <w:rPr>
                <w:b/>
                <w:sz w:val="22"/>
              </w:rPr>
            </w:pPr>
            <w:r>
              <w:rPr>
                <w:b/>
                <w:sz w:val="22"/>
              </w:rPr>
              <w:t>Универсальные</w:t>
            </w:r>
            <w:r>
              <w:rPr>
                <w:b/>
                <w:spacing w:val="-10"/>
                <w:sz w:val="22"/>
              </w:rPr>
              <w:t> </w:t>
            </w:r>
            <w:r>
              <w:rPr>
                <w:b/>
                <w:spacing w:val="-2"/>
                <w:sz w:val="22"/>
              </w:rPr>
              <w:t>библиотеки</w:t>
            </w:r>
          </w:p>
        </w:tc>
      </w:tr>
      <w:tr>
        <w:trPr>
          <w:trHeight w:val="689" w:hRule="atLeast"/>
        </w:trPr>
        <w:tc>
          <w:tcPr>
            <w:tcW w:w="1372" w:type="dxa"/>
          </w:tcPr>
          <w:p>
            <w:pPr>
              <w:pStyle w:val="TableParagraph"/>
              <w:spacing w:line="234" w:lineRule="exact"/>
              <w:rPr>
                <w:sz w:val="22"/>
              </w:rPr>
            </w:pPr>
            <w:r>
              <w:rPr>
                <w:spacing w:val="-2"/>
                <w:sz w:val="22"/>
              </w:rPr>
              <w:t>027.6</w:t>
            </w:r>
          </w:p>
        </w:tc>
        <w:tc>
          <w:tcPr>
            <w:tcW w:w="7440" w:type="dxa"/>
          </w:tcPr>
          <w:p>
            <w:pPr>
              <w:pStyle w:val="TableParagraph"/>
              <w:spacing w:line="228" w:lineRule="exact"/>
              <w:ind w:left="696" w:hanging="317"/>
              <w:rPr>
                <w:sz w:val="22"/>
              </w:rPr>
            </w:pPr>
            <w:r>
              <w:rPr>
                <w:sz w:val="22"/>
              </w:rPr>
              <w:t>Библиотеки для определенных категорий читателей и пользователей. Библиотеки</w:t>
            </w:r>
            <w:r>
              <w:rPr>
                <w:spacing w:val="-7"/>
                <w:sz w:val="22"/>
              </w:rPr>
              <w:t> </w:t>
            </w:r>
            <w:r>
              <w:rPr>
                <w:sz w:val="22"/>
              </w:rPr>
              <w:t>для</w:t>
            </w:r>
            <w:r>
              <w:rPr>
                <w:spacing w:val="-7"/>
                <w:sz w:val="22"/>
              </w:rPr>
              <w:t> </w:t>
            </w:r>
            <w:r>
              <w:rPr>
                <w:sz w:val="22"/>
              </w:rPr>
              <w:t>заключенных.</w:t>
            </w:r>
            <w:r>
              <w:rPr>
                <w:spacing w:val="-7"/>
                <w:sz w:val="22"/>
              </w:rPr>
              <w:t> </w:t>
            </w:r>
            <w:r>
              <w:rPr>
                <w:sz w:val="22"/>
              </w:rPr>
              <w:t>Больничные</w:t>
            </w:r>
            <w:r>
              <w:rPr>
                <w:spacing w:val="-8"/>
                <w:sz w:val="22"/>
              </w:rPr>
              <w:t> </w:t>
            </w:r>
            <w:r>
              <w:rPr>
                <w:sz w:val="22"/>
              </w:rPr>
              <w:t>библиотеки.</w:t>
            </w:r>
            <w:r>
              <w:rPr>
                <w:spacing w:val="-7"/>
                <w:sz w:val="22"/>
              </w:rPr>
              <w:t> </w:t>
            </w:r>
            <w:r>
              <w:rPr>
                <w:sz w:val="22"/>
              </w:rPr>
              <w:t>Заводские библиотеки. Библиотеки для инвалидов</w:t>
            </w:r>
          </w:p>
        </w:tc>
      </w:tr>
    </w:tbl>
    <w:p>
      <w:pPr>
        <w:pStyle w:val="TableParagraph"/>
        <w:spacing w:after="0" w:line="228" w:lineRule="exact"/>
        <w:rPr>
          <w:sz w:val="22"/>
        </w:rPr>
        <w:sectPr>
          <w:type w:val="continuous"/>
          <w:pgSz w:w="11910" w:h="16850"/>
          <w:pgMar w:header="0" w:footer="746" w:top="1400" w:bottom="161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7688"/>
      </w:tblGrid>
      <w:tr>
        <w:trPr>
          <w:trHeight w:val="729" w:hRule="atLeast"/>
        </w:trPr>
        <w:tc>
          <w:tcPr>
            <w:tcW w:w="1149" w:type="dxa"/>
          </w:tcPr>
          <w:p>
            <w:pPr>
              <w:pStyle w:val="TableParagraph"/>
              <w:spacing w:line="244" w:lineRule="exact"/>
              <w:rPr>
                <w:sz w:val="22"/>
              </w:rPr>
            </w:pPr>
            <w:r>
              <w:rPr>
                <w:spacing w:val="-2"/>
                <w:sz w:val="22"/>
              </w:rPr>
              <w:t>027.7</w:t>
            </w:r>
          </w:p>
        </w:tc>
        <w:tc>
          <w:tcPr>
            <w:tcW w:w="7688" w:type="dxa"/>
          </w:tcPr>
          <w:p>
            <w:pPr>
              <w:pStyle w:val="TableParagraph"/>
              <w:spacing w:line="216" w:lineRule="auto" w:before="12"/>
              <w:ind w:left="919" w:hanging="317"/>
              <w:rPr>
                <w:sz w:val="22"/>
              </w:rPr>
            </w:pPr>
            <w:r>
              <w:rPr>
                <w:sz w:val="22"/>
              </w:rPr>
              <w:t>Универсальные библиотеки средних специальных и высших учебных заведений.</w:t>
            </w:r>
            <w:r>
              <w:rPr>
                <w:spacing w:val="-9"/>
                <w:sz w:val="22"/>
              </w:rPr>
              <w:t> </w:t>
            </w:r>
            <w:r>
              <w:rPr>
                <w:sz w:val="22"/>
              </w:rPr>
              <w:t>Университетские</w:t>
            </w:r>
            <w:r>
              <w:rPr>
                <w:spacing w:val="-9"/>
                <w:sz w:val="22"/>
              </w:rPr>
              <w:t> </w:t>
            </w:r>
            <w:r>
              <w:rPr>
                <w:sz w:val="22"/>
              </w:rPr>
              <w:t>библиотеки.</w:t>
            </w:r>
            <w:r>
              <w:rPr>
                <w:spacing w:val="-9"/>
                <w:sz w:val="22"/>
              </w:rPr>
              <w:t> </w:t>
            </w:r>
            <w:r>
              <w:rPr>
                <w:sz w:val="22"/>
              </w:rPr>
              <w:t>Институтские</w:t>
            </w:r>
            <w:r>
              <w:rPr>
                <w:spacing w:val="-9"/>
                <w:sz w:val="22"/>
              </w:rPr>
              <w:t> </w:t>
            </w:r>
            <w:r>
              <w:rPr>
                <w:sz w:val="22"/>
              </w:rPr>
              <w:t>библиотеки. Библиотеки колледжей. Библиотеки техникумов</w:t>
            </w:r>
          </w:p>
        </w:tc>
      </w:tr>
      <w:tr>
        <w:trPr>
          <w:trHeight w:val="556" w:hRule="atLeast"/>
        </w:trPr>
        <w:tc>
          <w:tcPr>
            <w:tcW w:w="1149" w:type="dxa"/>
          </w:tcPr>
          <w:p>
            <w:pPr>
              <w:pStyle w:val="TableParagraph"/>
              <w:spacing w:line="240" w:lineRule="auto" w:before="20"/>
              <w:rPr>
                <w:sz w:val="22"/>
              </w:rPr>
            </w:pPr>
            <w:r>
              <w:rPr>
                <w:spacing w:val="-2"/>
                <w:sz w:val="22"/>
              </w:rPr>
              <w:t>027.8</w:t>
            </w:r>
          </w:p>
        </w:tc>
        <w:tc>
          <w:tcPr>
            <w:tcW w:w="7688" w:type="dxa"/>
          </w:tcPr>
          <w:p>
            <w:pPr>
              <w:pStyle w:val="TableParagraph"/>
              <w:spacing w:line="237" w:lineRule="auto" w:before="22"/>
              <w:ind w:left="919" w:hanging="317"/>
              <w:rPr>
                <w:sz w:val="22"/>
              </w:rPr>
            </w:pPr>
            <w:r>
              <w:rPr>
                <w:sz w:val="22"/>
              </w:rPr>
              <w:t>Универсальные</w:t>
            </w:r>
            <w:r>
              <w:rPr>
                <w:spacing w:val="-7"/>
                <w:sz w:val="22"/>
              </w:rPr>
              <w:t> </w:t>
            </w:r>
            <w:r>
              <w:rPr>
                <w:sz w:val="22"/>
              </w:rPr>
              <w:t>библиотеки</w:t>
            </w:r>
            <w:r>
              <w:rPr>
                <w:spacing w:val="-7"/>
                <w:sz w:val="22"/>
              </w:rPr>
              <w:t> </w:t>
            </w:r>
            <w:r>
              <w:rPr>
                <w:sz w:val="22"/>
              </w:rPr>
              <w:t>учреждений</w:t>
            </w:r>
            <w:r>
              <w:rPr>
                <w:spacing w:val="-7"/>
                <w:sz w:val="22"/>
              </w:rPr>
              <w:t> </w:t>
            </w:r>
            <w:r>
              <w:rPr>
                <w:sz w:val="22"/>
              </w:rPr>
              <w:t>начального</w:t>
            </w:r>
            <w:r>
              <w:rPr>
                <w:spacing w:val="-7"/>
                <w:sz w:val="22"/>
              </w:rPr>
              <w:t> </w:t>
            </w:r>
            <w:r>
              <w:rPr>
                <w:sz w:val="22"/>
              </w:rPr>
              <w:t>и</w:t>
            </w:r>
            <w:r>
              <w:rPr>
                <w:spacing w:val="-7"/>
                <w:sz w:val="22"/>
              </w:rPr>
              <w:t> </w:t>
            </w:r>
            <w:r>
              <w:rPr>
                <w:sz w:val="22"/>
              </w:rPr>
              <w:t>среднего образования. Школьные библиотеки</w:t>
            </w:r>
          </w:p>
        </w:tc>
      </w:tr>
      <w:tr>
        <w:trPr>
          <w:trHeight w:val="1298" w:hRule="atLeast"/>
        </w:trPr>
        <w:tc>
          <w:tcPr>
            <w:tcW w:w="1149" w:type="dxa"/>
          </w:tcPr>
          <w:p>
            <w:pPr>
              <w:pStyle w:val="TableParagraph"/>
              <w:spacing w:line="240" w:lineRule="auto" w:before="25"/>
              <w:rPr>
                <w:b/>
                <w:sz w:val="22"/>
              </w:rPr>
            </w:pPr>
            <w:r>
              <w:rPr>
                <w:b/>
                <w:spacing w:val="-5"/>
                <w:sz w:val="22"/>
              </w:rPr>
              <w:t>030</w:t>
            </w:r>
          </w:p>
        </w:tc>
        <w:tc>
          <w:tcPr>
            <w:tcW w:w="7688" w:type="dxa"/>
          </w:tcPr>
          <w:p>
            <w:pPr>
              <w:pStyle w:val="TableParagraph"/>
              <w:spacing w:line="248" w:lineRule="exact" w:before="25"/>
              <w:ind w:left="0" w:right="544"/>
              <w:jc w:val="center"/>
              <w:rPr>
                <w:b/>
                <w:sz w:val="22"/>
              </w:rPr>
            </w:pPr>
            <w:r>
              <w:rPr>
                <w:b/>
                <w:sz w:val="22"/>
              </w:rPr>
              <w:t>Справочные</w:t>
            </w:r>
            <w:r>
              <w:rPr>
                <w:b/>
                <w:spacing w:val="-8"/>
                <w:sz w:val="22"/>
              </w:rPr>
              <w:t> </w:t>
            </w:r>
            <w:r>
              <w:rPr>
                <w:b/>
                <w:sz w:val="22"/>
              </w:rPr>
              <w:t>издания</w:t>
            </w:r>
            <w:r>
              <w:rPr>
                <w:b/>
                <w:spacing w:val="-6"/>
                <w:sz w:val="22"/>
              </w:rPr>
              <w:t> </w:t>
            </w:r>
            <w:r>
              <w:rPr>
                <w:b/>
                <w:sz w:val="22"/>
              </w:rPr>
              <w:t>общего</w:t>
            </w:r>
            <w:r>
              <w:rPr>
                <w:b/>
                <w:spacing w:val="-6"/>
                <w:sz w:val="22"/>
              </w:rPr>
              <w:t> </w:t>
            </w:r>
            <w:r>
              <w:rPr>
                <w:b/>
                <w:sz w:val="22"/>
              </w:rPr>
              <w:t>типа.</w:t>
            </w:r>
            <w:r>
              <w:rPr>
                <w:b/>
                <w:spacing w:val="-6"/>
                <w:sz w:val="22"/>
              </w:rPr>
              <w:t> </w:t>
            </w:r>
            <w:r>
              <w:rPr>
                <w:b/>
                <w:sz w:val="22"/>
              </w:rPr>
              <w:t>Энциклопедии,</w:t>
            </w:r>
            <w:r>
              <w:rPr>
                <w:b/>
                <w:spacing w:val="-5"/>
                <w:sz w:val="22"/>
              </w:rPr>
              <w:t> </w:t>
            </w:r>
            <w:r>
              <w:rPr>
                <w:b/>
                <w:spacing w:val="-2"/>
                <w:sz w:val="22"/>
              </w:rPr>
              <w:t>словари</w:t>
            </w:r>
          </w:p>
          <w:p>
            <w:pPr>
              <w:pStyle w:val="TableParagraph"/>
              <w:spacing w:line="245" w:lineRule="exact"/>
              <w:ind w:left="64" w:right="544"/>
              <w:jc w:val="center"/>
              <w:rPr>
                <w:i/>
                <w:sz w:val="22"/>
              </w:rPr>
            </w:pPr>
            <w:r>
              <w:rPr>
                <w:i/>
                <w:sz w:val="22"/>
              </w:rPr>
              <w:t>Здесь</w:t>
            </w:r>
            <w:r>
              <w:rPr>
                <w:i/>
                <w:spacing w:val="-7"/>
                <w:sz w:val="22"/>
              </w:rPr>
              <w:t> </w:t>
            </w:r>
            <w:r>
              <w:rPr>
                <w:i/>
                <w:sz w:val="22"/>
              </w:rPr>
              <w:t>собираются</w:t>
            </w:r>
            <w:r>
              <w:rPr>
                <w:i/>
                <w:spacing w:val="-7"/>
                <w:sz w:val="22"/>
              </w:rPr>
              <w:t> </w:t>
            </w:r>
            <w:r>
              <w:rPr>
                <w:i/>
                <w:sz w:val="22"/>
              </w:rPr>
              <w:t>документы</w:t>
            </w:r>
            <w:r>
              <w:rPr>
                <w:i/>
                <w:spacing w:val="-6"/>
                <w:sz w:val="22"/>
              </w:rPr>
              <w:t> </w:t>
            </w:r>
            <w:r>
              <w:rPr>
                <w:i/>
                <w:sz w:val="22"/>
              </w:rPr>
              <w:t>об</w:t>
            </w:r>
            <w:r>
              <w:rPr>
                <w:i/>
                <w:spacing w:val="-6"/>
                <w:sz w:val="22"/>
              </w:rPr>
              <w:t> </w:t>
            </w:r>
            <w:r>
              <w:rPr>
                <w:i/>
                <w:sz w:val="22"/>
              </w:rPr>
              <w:t>изданиях</w:t>
            </w:r>
            <w:r>
              <w:rPr>
                <w:i/>
                <w:spacing w:val="-5"/>
                <w:sz w:val="22"/>
              </w:rPr>
              <w:t> </w:t>
            </w:r>
            <w:r>
              <w:rPr>
                <w:i/>
                <w:sz w:val="22"/>
              </w:rPr>
              <w:t>общего</w:t>
            </w:r>
            <w:r>
              <w:rPr>
                <w:i/>
                <w:spacing w:val="-6"/>
                <w:sz w:val="22"/>
              </w:rPr>
              <w:t> </w:t>
            </w:r>
            <w:r>
              <w:rPr>
                <w:i/>
                <w:spacing w:val="-2"/>
                <w:sz w:val="22"/>
              </w:rPr>
              <w:t>типа.</w:t>
            </w:r>
          </w:p>
          <w:p>
            <w:pPr>
              <w:pStyle w:val="TableParagraph"/>
              <w:spacing w:line="235" w:lineRule="auto" w:before="1"/>
              <w:ind w:left="919"/>
              <w:rPr>
                <w:i/>
                <w:sz w:val="22"/>
              </w:rPr>
            </w:pPr>
            <w:r>
              <w:rPr>
                <w:i/>
                <w:sz w:val="22"/>
              </w:rPr>
              <w:t>Для</w:t>
            </w:r>
            <w:r>
              <w:rPr>
                <w:i/>
                <w:spacing w:val="-6"/>
                <w:sz w:val="22"/>
              </w:rPr>
              <w:t> </w:t>
            </w:r>
            <w:r>
              <w:rPr>
                <w:i/>
                <w:sz w:val="22"/>
              </w:rPr>
              <w:t>обозначения</w:t>
            </w:r>
            <w:r>
              <w:rPr>
                <w:i/>
                <w:spacing w:val="-6"/>
                <w:sz w:val="22"/>
              </w:rPr>
              <w:t> </w:t>
            </w:r>
            <w:r>
              <w:rPr>
                <w:i/>
                <w:sz w:val="22"/>
              </w:rPr>
              <w:t>отраслевых</w:t>
            </w:r>
            <w:r>
              <w:rPr>
                <w:i/>
                <w:spacing w:val="-6"/>
                <w:sz w:val="22"/>
              </w:rPr>
              <w:t> </w:t>
            </w:r>
            <w:r>
              <w:rPr>
                <w:i/>
                <w:sz w:val="22"/>
              </w:rPr>
              <w:t>изданий</w:t>
            </w:r>
            <w:r>
              <w:rPr>
                <w:i/>
                <w:spacing w:val="-6"/>
                <w:sz w:val="22"/>
              </w:rPr>
              <w:t> </w:t>
            </w:r>
            <w:r>
              <w:rPr>
                <w:i/>
                <w:sz w:val="22"/>
              </w:rPr>
              <w:t>использовать</w:t>
            </w:r>
            <w:r>
              <w:rPr>
                <w:i/>
                <w:spacing w:val="-6"/>
                <w:sz w:val="22"/>
              </w:rPr>
              <w:t> </w:t>
            </w:r>
            <w:r>
              <w:rPr>
                <w:i/>
                <w:sz w:val="22"/>
              </w:rPr>
              <w:t>общ.</w:t>
            </w:r>
            <w:r>
              <w:rPr>
                <w:i/>
                <w:spacing w:val="-6"/>
                <w:sz w:val="22"/>
              </w:rPr>
              <w:t> </w:t>
            </w:r>
            <w:r>
              <w:rPr>
                <w:i/>
                <w:sz w:val="22"/>
              </w:rPr>
              <w:t>определитель формы (03), путем присоединения его к классу соответствующей тематической области</w:t>
            </w:r>
          </w:p>
        </w:tc>
      </w:tr>
      <w:tr>
        <w:trPr>
          <w:trHeight w:val="277" w:hRule="atLeast"/>
        </w:trPr>
        <w:tc>
          <w:tcPr>
            <w:tcW w:w="1149" w:type="dxa"/>
          </w:tcPr>
          <w:p>
            <w:pPr>
              <w:pStyle w:val="TableParagraph"/>
              <w:spacing w:line="232" w:lineRule="exact" w:before="25"/>
              <w:rPr>
                <w:b/>
                <w:sz w:val="22"/>
              </w:rPr>
            </w:pPr>
            <w:r>
              <w:rPr>
                <w:b/>
                <w:spacing w:val="-5"/>
                <w:sz w:val="22"/>
              </w:rPr>
              <w:t>050</w:t>
            </w:r>
          </w:p>
        </w:tc>
        <w:tc>
          <w:tcPr>
            <w:tcW w:w="7688" w:type="dxa"/>
          </w:tcPr>
          <w:p>
            <w:pPr>
              <w:pStyle w:val="TableParagraph"/>
              <w:spacing w:line="232" w:lineRule="exact" w:before="25"/>
              <w:ind w:left="602"/>
              <w:rPr>
                <w:b/>
                <w:sz w:val="22"/>
              </w:rPr>
            </w:pPr>
            <w:r>
              <w:rPr>
                <w:b/>
                <w:sz w:val="22"/>
              </w:rPr>
              <w:t>Сериальные</w:t>
            </w:r>
            <w:r>
              <w:rPr>
                <w:b/>
                <w:spacing w:val="-8"/>
                <w:sz w:val="22"/>
              </w:rPr>
              <w:t> </w:t>
            </w:r>
            <w:r>
              <w:rPr>
                <w:b/>
                <w:sz w:val="22"/>
              </w:rPr>
              <w:t>и</w:t>
            </w:r>
            <w:r>
              <w:rPr>
                <w:b/>
                <w:spacing w:val="-6"/>
                <w:sz w:val="22"/>
              </w:rPr>
              <w:t> </w:t>
            </w:r>
            <w:r>
              <w:rPr>
                <w:b/>
                <w:sz w:val="22"/>
              </w:rPr>
              <w:t>продолжающиеся</w:t>
            </w:r>
            <w:r>
              <w:rPr>
                <w:b/>
                <w:spacing w:val="-6"/>
                <w:sz w:val="22"/>
              </w:rPr>
              <w:t> </w:t>
            </w:r>
            <w:r>
              <w:rPr>
                <w:b/>
                <w:sz w:val="22"/>
              </w:rPr>
              <w:t>издания.</w:t>
            </w:r>
            <w:r>
              <w:rPr>
                <w:b/>
                <w:spacing w:val="-7"/>
                <w:sz w:val="22"/>
              </w:rPr>
              <w:t> </w:t>
            </w:r>
            <w:r>
              <w:rPr>
                <w:b/>
                <w:spacing w:val="-2"/>
                <w:sz w:val="22"/>
              </w:rPr>
              <w:t>Периодика</w:t>
            </w:r>
          </w:p>
        </w:tc>
      </w:tr>
      <w:tr>
        <w:trPr>
          <w:trHeight w:val="758" w:hRule="atLeast"/>
        </w:trPr>
        <w:tc>
          <w:tcPr>
            <w:tcW w:w="1149" w:type="dxa"/>
          </w:tcPr>
          <w:p>
            <w:pPr>
              <w:pStyle w:val="TableParagraph"/>
              <w:spacing w:line="243" w:lineRule="exact"/>
              <w:rPr>
                <w:sz w:val="22"/>
              </w:rPr>
            </w:pPr>
            <w:r>
              <w:rPr>
                <w:spacing w:val="-2"/>
                <w:sz w:val="22"/>
              </w:rPr>
              <w:t>050.8</w:t>
            </w:r>
          </w:p>
        </w:tc>
        <w:tc>
          <w:tcPr>
            <w:tcW w:w="7688" w:type="dxa"/>
          </w:tcPr>
          <w:p>
            <w:pPr>
              <w:pStyle w:val="TableParagraph"/>
              <w:spacing w:line="241" w:lineRule="exact"/>
              <w:ind w:left="602"/>
              <w:rPr>
                <w:sz w:val="22"/>
              </w:rPr>
            </w:pPr>
            <w:r>
              <w:rPr>
                <w:sz w:val="22"/>
              </w:rPr>
              <w:t>Ежегодники.</w:t>
            </w:r>
            <w:r>
              <w:rPr>
                <w:spacing w:val="-5"/>
                <w:sz w:val="22"/>
              </w:rPr>
              <w:t> </w:t>
            </w:r>
            <w:r>
              <w:rPr>
                <w:sz w:val="22"/>
              </w:rPr>
              <w:t>Адресные</w:t>
            </w:r>
            <w:r>
              <w:rPr>
                <w:spacing w:val="-4"/>
                <w:sz w:val="22"/>
              </w:rPr>
              <w:t> </w:t>
            </w:r>
            <w:r>
              <w:rPr>
                <w:spacing w:val="-2"/>
                <w:sz w:val="22"/>
              </w:rPr>
              <w:t>книги</w:t>
            </w:r>
          </w:p>
          <w:p>
            <w:pPr>
              <w:pStyle w:val="TableParagraph"/>
              <w:spacing w:line="248" w:lineRule="exact"/>
              <w:ind w:left="919"/>
              <w:rPr>
                <w:i/>
                <w:sz w:val="22"/>
              </w:rPr>
            </w:pPr>
            <w:r>
              <w:rPr>
                <w:i/>
                <w:sz w:val="22"/>
              </w:rPr>
              <w:t>Здесь</w:t>
            </w:r>
            <w:r>
              <w:rPr>
                <w:i/>
                <w:spacing w:val="-8"/>
                <w:sz w:val="22"/>
              </w:rPr>
              <w:t> </w:t>
            </w:r>
            <w:r>
              <w:rPr>
                <w:i/>
                <w:sz w:val="22"/>
              </w:rPr>
              <w:t>собираются</w:t>
            </w:r>
            <w:r>
              <w:rPr>
                <w:i/>
                <w:spacing w:val="-6"/>
                <w:sz w:val="22"/>
              </w:rPr>
              <w:t> </w:t>
            </w:r>
            <w:r>
              <w:rPr>
                <w:i/>
                <w:sz w:val="22"/>
              </w:rPr>
              <w:t>документы</w:t>
            </w:r>
            <w:r>
              <w:rPr>
                <w:i/>
                <w:spacing w:val="-5"/>
                <w:sz w:val="22"/>
              </w:rPr>
              <w:t> </w:t>
            </w:r>
            <w:r>
              <w:rPr>
                <w:i/>
                <w:sz w:val="22"/>
              </w:rPr>
              <w:t>о</w:t>
            </w:r>
            <w:r>
              <w:rPr>
                <w:i/>
                <w:spacing w:val="-3"/>
                <w:sz w:val="22"/>
              </w:rPr>
              <w:t> </w:t>
            </w:r>
            <w:r>
              <w:rPr>
                <w:i/>
                <w:sz w:val="22"/>
              </w:rPr>
              <w:t>ежегодниках</w:t>
            </w:r>
            <w:r>
              <w:rPr>
                <w:i/>
                <w:spacing w:val="-4"/>
                <w:sz w:val="22"/>
              </w:rPr>
              <w:t> </w:t>
            </w:r>
            <w:r>
              <w:rPr>
                <w:i/>
                <w:sz w:val="22"/>
              </w:rPr>
              <w:t>и</w:t>
            </w:r>
            <w:r>
              <w:rPr>
                <w:i/>
                <w:spacing w:val="-6"/>
                <w:sz w:val="22"/>
              </w:rPr>
              <w:t> </w:t>
            </w:r>
            <w:r>
              <w:rPr>
                <w:i/>
                <w:sz w:val="22"/>
              </w:rPr>
              <w:t>адресных</w:t>
            </w:r>
            <w:r>
              <w:rPr>
                <w:i/>
                <w:spacing w:val="-5"/>
                <w:sz w:val="22"/>
              </w:rPr>
              <w:t> </w:t>
            </w:r>
            <w:r>
              <w:rPr>
                <w:i/>
                <w:spacing w:val="-2"/>
                <w:sz w:val="22"/>
              </w:rPr>
              <w:t>книгах</w:t>
            </w:r>
          </w:p>
          <w:p>
            <w:pPr>
              <w:pStyle w:val="TableParagraph"/>
              <w:spacing w:line="249" w:lineRule="exact"/>
              <w:ind w:left="919"/>
              <w:rPr>
                <w:sz w:val="22"/>
              </w:rPr>
            </w:pPr>
            <w:r>
              <w:rPr>
                <w:sz w:val="22"/>
              </w:rPr>
              <w:t>Ежегодники</w:t>
            </w:r>
            <w:r>
              <w:rPr>
                <w:spacing w:val="-3"/>
                <w:sz w:val="22"/>
              </w:rPr>
              <w:t> </w:t>
            </w:r>
            <w:r>
              <w:rPr>
                <w:sz w:val="22"/>
              </w:rPr>
              <w:t>и</w:t>
            </w:r>
            <w:r>
              <w:rPr>
                <w:spacing w:val="-7"/>
                <w:sz w:val="22"/>
              </w:rPr>
              <w:t> </w:t>
            </w:r>
            <w:r>
              <w:rPr>
                <w:sz w:val="22"/>
              </w:rPr>
              <w:t>адресные</w:t>
            </w:r>
            <w:r>
              <w:rPr>
                <w:spacing w:val="-5"/>
                <w:sz w:val="22"/>
              </w:rPr>
              <w:t> </w:t>
            </w:r>
            <w:r>
              <w:rPr>
                <w:sz w:val="22"/>
              </w:rPr>
              <w:t>книги</w:t>
            </w:r>
            <w:r>
              <w:rPr>
                <w:spacing w:val="-2"/>
                <w:sz w:val="22"/>
              </w:rPr>
              <w:t> </w:t>
            </w:r>
            <w:r>
              <w:rPr>
                <w:rFonts w:ascii="Symbol" w:hAnsi="Symbol"/>
                <w:sz w:val="22"/>
              </w:rPr>
              <w:t></w:t>
            </w:r>
            <w:r>
              <w:rPr>
                <w:spacing w:val="-1"/>
                <w:sz w:val="22"/>
              </w:rPr>
              <w:t> </w:t>
            </w:r>
            <w:r>
              <w:rPr>
                <w:spacing w:val="-2"/>
                <w:sz w:val="22"/>
              </w:rPr>
              <w:t>(058)</w:t>
            </w:r>
          </w:p>
        </w:tc>
      </w:tr>
      <w:tr>
        <w:trPr>
          <w:trHeight w:val="1024" w:hRule="atLeast"/>
        </w:trPr>
        <w:tc>
          <w:tcPr>
            <w:tcW w:w="1149" w:type="dxa"/>
          </w:tcPr>
          <w:p>
            <w:pPr>
              <w:pStyle w:val="TableParagraph"/>
              <w:spacing w:line="247" w:lineRule="exact"/>
              <w:rPr>
                <w:sz w:val="22"/>
              </w:rPr>
            </w:pPr>
            <w:r>
              <w:rPr>
                <w:spacing w:val="-2"/>
                <w:sz w:val="22"/>
              </w:rPr>
              <w:t>050.9</w:t>
            </w:r>
          </w:p>
        </w:tc>
        <w:tc>
          <w:tcPr>
            <w:tcW w:w="7688" w:type="dxa"/>
          </w:tcPr>
          <w:p>
            <w:pPr>
              <w:pStyle w:val="TableParagraph"/>
              <w:spacing w:line="244" w:lineRule="exact"/>
              <w:ind w:left="602"/>
              <w:rPr>
                <w:sz w:val="22"/>
              </w:rPr>
            </w:pPr>
            <w:r>
              <w:rPr>
                <w:sz w:val="22"/>
              </w:rPr>
              <w:t>Альманахи.</w:t>
            </w:r>
            <w:r>
              <w:rPr>
                <w:spacing w:val="-2"/>
                <w:sz w:val="22"/>
              </w:rPr>
              <w:t> Календари</w:t>
            </w:r>
          </w:p>
          <w:p>
            <w:pPr>
              <w:pStyle w:val="TableParagraph"/>
              <w:spacing w:line="247" w:lineRule="exact"/>
              <w:ind w:left="919"/>
              <w:rPr>
                <w:i/>
                <w:sz w:val="22"/>
              </w:rPr>
            </w:pPr>
            <w:r>
              <w:rPr>
                <w:i/>
                <w:sz w:val="22"/>
              </w:rPr>
              <w:t>Здесь</w:t>
            </w:r>
            <w:r>
              <w:rPr>
                <w:i/>
                <w:spacing w:val="-7"/>
                <w:sz w:val="22"/>
              </w:rPr>
              <w:t> </w:t>
            </w:r>
            <w:r>
              <w:rPr>
                <w:i/>
                <w:sz w:val="22"/>
              </w:rPr>
              <w:t>собираются</w:t>
            </w:r>
            <w:r>
              <w:rPr>
                <w:i/>
                <w:spacing w:val="-7"/>
                <w:sz w:val="22"/>
              </w:rPr>
              <w:t> </w:t>
            </w:r>
            <w:r>
              <w:rPr>
                <w:i/>
                <w:sz w:val="22"/>
              </w:rPr>
              <w:t>документы</w:t>
            </w:r>
            <w:r>
              <w:rPr>
                <w:i/>
                <w:spacing w:val="-6"/>
                <w:sz w:val="22"/>
              </w:rPr>
              <w:t> </w:t>
            </w:r>
            <w:r>
              <w:rPr>
                <w:i/>
                <w:sz w:val="22"/>
              </w:rPr>
              <w:t>об</w:t>
            </w:r>
            <w:r>
              <w:rPr>
                <w:i/>
                <w:spacing w:val="-6"/>
                <w:sz w:val="22"/>
              </w:rPr>
              <w:t> </w:t>
            </w:r>
            <w:r>
              <w:rPr>
                <w:i/>
                <w:sz w:val="22"/>
              </w:rPr>
              <w:t>альманахах</w:t>
            </w:r>
            <w:r>
              <w:rPr>
                <w:i/>
                <w:spacing w:val="-5"/>
                <w:sz w:val="22"/>
              </w:rPr>
              <w:t> </w:t>
            </w:r>
            <w:r>
              <w:rPr>
                <w:i/>
                <w:sz w:val="22"/>
              </w:rPr>
              <w:t>и</w:t>
            </w:r>
            <w:r>
              <w:rPr>
                <w:i/>
                <w:spacing w:val="-4"/>
                <w:sz w:val="22"/>
              </w:rPr>
              <w:t> </w:t>
            </w:r>
            <w:r>
              <w:rPr>
                <w:i/>
                <w:spacing w:val="-2"/>
                <w:sz w:val="22"/>
              </w:rPr>
              <w:t>календарях</w:t>
            </w:r>
          </w:p>
          <w:p>
            <w:pPr>
              <w:pStyle w:val="TableParagraph"/>
              <w:spacing w:line="263" w:lineRule="exact"/>
              <w:ind w:left="919"/>
              <w:rPr>
                <w:sz w:val="22"/>
              </w:rPr>
            </w:pPr>
            <w:r>
              <w:rPr>
                <w:sz w:val="22"/>
              </w:rPr>
              <w:t>Альманахи</w:t>
            </w:r>
            <w:r>
              <w:rPr>
                <w:spacing w:val="-4"/>
                <w:sz w:val="22"/>
              </w:rPr>
              <w:t> </w:t>
            </w:r>
            <w:r>
              <w:rPr>
                <w:sz w:val="22"/>
              </w:rPr>
              <w:t>и</w:t>
            </w:r>
            <w:r>
              <w:rPr>
                <w:spacing w:val="-5"/>
                <w:sz w:val="22"/>
              </w:rPr>
              <w:t> </w:t>
            </w:r>
            <w:r>
              <w:rPr>
                <w:sz w:val="22"/>
              </w:rPr>
              <w:t>календари</w:t>
            </w:r>
            <w:r>
              <w:rPr>
                <w:spacing w:val="-6"/>
                <w:sz w:val="22"/>
              </w:rPr>
              <w:t> </w:t>
            </w:r>
            <w:r>
              <w:rPr>
                <w:rFonts w:ascii="Symbol" w:hAnsi="Symbol"/>
                <w:sz w:val="22"/>
              </w:rPr>
              <w:t></w:t>
            </w:r>
            <w:r>
              <w:rPr>
                <w:spacing w:val="-3"/>
                <w:sz w:val="22"/>
              </w:rPr>
              <w:t> </w:t>
            </w:r>
            <w:r>
              <w:rPr>
                <w:spacing w:val="-2"/>
                <w:sz w:val="22"/>
              </w:rPr>
              <w:t>(059)</w:t>
            </w:r>
          </w:p>
          <w:p>
            <w:pPr>
              <w:pStyle w:val="TableParagraph"/>
              <w:spacing w:line="251" w:lineRule="exact"/>
              <w:ind w:left="919"/>
              <w:rPr>
                <w:sz w:val="22"/>
              </w:rPr>
            </w:pPr>
            <w:r>
              <w:rPr>
                <w:rFonts w:ascii="Symbol" w:hAnsi="Symbol"/>
                <w:sz w:val="22"/>
              </w:rPr>
              <w:t></w:t>
            </w:r>
            <w:r>
              <w:rPr>
                <w:spacing w:val="-3"/>
                <w:sz w:val="22"/>
              </w:rPr>
              <w:t> </w:t>
            </w:r>
            <w:r>
              <w:rPr>
                <w:sz w:val="22"/>
              </w:rPr>
              <w:t>006.95</w:t>
            </w:r>
            <w:r>
              <w:rPr>
                <w:spacing w:val="-5"/>
                <w:sz w:val="22"/>
              </w:rPr>
              <w:t> </w:t>
            </w:r>
            <w:r>
              <w:rPr>
                <w:sz w:val="22"/>
              </w:rPr>
              <w:t>Хронология.</w:t>
            </w:r>
            <w:r>
              <w:rPr>
                <w:spacing w:val="-2"/>
                <w:sz w:val="22"/>
              </w:rPr>
              <w:t> Календарь</w:t>
            </w:r>
          </w:p>
        </w:tc>
      </w:tr>
      <w:tr>
        <w:trPr>
          <w:trHeight w:val="249" w:hRule="atLeast"/>
        </w:trPr>
        <w:tc>
          <w:tcPr>
            <w:tcW w:w="1149" w:type="dxa"/>
          </w:tcPr>
          <w:p>
            <w:pPr>
              <w:pStyle w:val="TableParagraph"/>
              <w:spacing w:line="229" w:lineRule="exact"/>
              <w:rPr>
                <w:b/>
                <w:sz w:val="22"/>
              </w:rPr>
            </w:pPr>
            <w:r>
              <w:rPr>
                <w:b/>
                <w:spacing w:val="-5"/>
                <w:sz w:val="22"/>
              </w:rPr>
              <w:t>06</w:t>
            </w:r>
          </w:p>
        </w:tc>
        <w:tc>
          <w:tcPr>
            <w:tcW w:w="7688" w:type="dxa"/>
          </w:tcPr>
          <w:p>
            <w:pPr>
              <w:pStyle w:val="TableParagraph"/>
              <w:spacing w:line="229" w:lineRule="exact"/>
              <w:ind w:left="602"/>
              <w:rPr>
                <w:b/>
                <w:sz w:val="22"/>
              </w:rPr>
            </w:pPr>
            <w:r>
              <w:rPr>
                <w:b/>
                <w:sz w:val="22"/>
              </w:rPr>
              <w:t>ОРГАНИЗАЦИИ</w:t>
            </w:r>
            <w:r>
              <w:rPr>
                <w:b/>
                <w:spacing w:val="-15"/>
                <w:sz w:val="22"/>
              </w:rPr>
              <w:t> </w:t>
            </w:r>
            <w:r>
              <w:rPr>
                <w:b/>
                <w:sz w:val="22"/>
              </w:rPr>
              <w:t>ВООБЩЕ.</w:t>
            </w:r>
            <w:r>
              <w:rPr>
                <w:b/>
                <w:spacing w:val="-12"/>
                <w:sz w:val="22"/>
              </w:rPr>
              <w:t> </w:t>
            </w:r>
            <w:r>
              <w:rPr>
                <w:b/>
                <w:sz w:val="22"/>
              </w:rPr>
              <w:t>АССОЦИАЦИИ.</w:t>
            </w:r>
            <w:r>
              <w:rPr>
                <w:b/>
                <w:spacing w:val="-13"/>
                <w:sz w:val="22"/>
              </w:rPr>
              <w:t> </w:t>
            </w:r>
            <w:r>
              <w:rPr>
                <w:b/>
                <w:spacing w:val="-2"/>
                <w:sz w:val="22"/>
              </w:rPr>
              <w:t>МУЗЕИ</w:t>
            </w:r>
          </w:p>
        </w:tc>
      </w:tr>
    </w:tbl>
    <w:p>
      <w:pPr>
        <w:spacing w:before="71"/>
        <w:ind w:left="3" w:right="0" w:firstLine="0"/>
        <w:jc w:val="center"/>
        <w:rPr>
          <w:b/>
          <w:sz w:val="22"/>
        </w:rPr>
      </w:pPr>
      <w:r>
        <w:rPr>
          <w:b/>
          <w:sz w:val="22"/>
        </w:rPr>
        <mc:AlternateContent>
          <mc:Choice Requires="wps">
            <w:drawing>
              <wp:anchor distT="0" distB="0" distL="0" distR="0" allowOverlap="1" layoutInCell="1" locked="0" behindDoc="0" simplePos="0" relativeHeight="15733760">
                <wp:simplePos x="0" y="0"/>
                <wp:positionH relativeFrom="page">
                  <wp:posOffset>6659626</wp:posOffset>
                </wp:positionH>
                <wp:positionV relativeFrom="paragraph">
                  <wp:posOffset>204469</wp:posOffset>
                </wp:positionV>
                <wp:extent cx="6350" cy="31559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315595"/>
                        </a:xfrm>
                        <a:custGeom>
                          <a:avLst/>
                          <a:gdLst/>
                          <a:ahLst/>
                          <a:cxnLst/>
                          <a:rect l="l" t="t" r="r" b="b"/>
                          <a:pathLst>
                            <a:path w="6350" h="315595">
                              <a:moveTo>
                                <a:pt x="6096" y="0"/>
                              </a:moveTo>
                              <a:lnTo>
                                <a:pt x="0" y="0"/>
                              </a:lnTo>
                              <a:lnTo>
                                <a:pt x="0" y="156972"/>
                              </a:lnTo>
                              <a:lnTo>
                                <a:pt x="0" y="315468"/>
                              </a:lnTo>
                              <a:lnTo>
                                <a:pt x="6096" y="315468"/>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6.099976pt;width:.5pt;height:24.85pt;mso-position-horizontal-relative:page;mso-position-vertical-relative:paragraph;z-index:15733760" id="docshape17" coordorigin="10488,322" coordsize="10,497" path="m10497,322l10488,322,10488,569,10488,819,10497,819,10497,569,10497,322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485"/>
      </w:tblGrid>
      <w:tr>
        <w:trPr>
          <w:trHeight w:val="245" w:hRule="atLeast"/>
        </w:trPr>
        <w:tc>
          <w:tcPr>
            <w:tcW w:w="1342" w:type="dxa"/>
          </w:tcPr>
          <w:p>
            <w:pPr>
              <w:pStyle w:val="TableParagraph"/>
              <w:spacing w:line="226" w:lineRule="exact"/>
              <w:rPr>
                <w:sz w:val="22"/>
              </w:rPr>
            </w:pPr>
            <w:r>
              <w:rPr>
                <w:spacing w:val="-2"/>
                <w:sz w:val="22"/>
              </w:rPr>
              <w:t>06.01</w:t>
            </w:r>
          </w:p>
        </w:tc>
        <w:tc>
          <w:tcPr>
            <w:tcW w:w="7485" w:type="dxa"/>
          </w:tcPr>
          <w:p>
            <w:pPr>
              <w:pStyle w:val="TableParagraph"/>
              <w:spacing w:line="226" w:lineRule="exact"/>
              <w:ind w:left="409"/>
              <w:rPr>
                <w:sz w:val="22"/>
              </w:rPr>
            </w:pPr>
            <w:r>
              <w:rPr>
                <w:sz w:val="22"/>
              </w:rPr>
              <w:t>Права</w:t>
            </w:r>
            <w:r>
              <w:rPr>
                <w:spacing w:val="-1"/>
                <w:sz w:val="22"/>
              </w:rPr>
              <w:t> </w:t>
            </w:r>
            <w:r>
              <w:rPr>
                <w:sz w:val="22"/>
              </w:rPr>
              <w:t>и</w:t>
            </w:r>
            <w:r>
              <w:rPr>
                <w:spacing w:val="-2"/>
                <w:sz w:val="22"/>
              </w:rPr>
              <w:t> обязанности</w:t>
            </w:r>
          </w:p>
        </w:tc>
      </w:tr>
      <w:tr>
        <w:trPr>
          <w:trHeight w:val="250" w:hRule="atLeast"/>
        </w:trPr>
        <w:tc>
          <w:tcPr>
            <w:tcW w:w="1342" w:type="dxa"/>
          </w:tcPr>
          <w:p>
            <w:pPr>
              <w:pStyle w:val="TableParagraph"/>
              <w:spacing w:line="231" w:lineRule="exact"/>
              <w:rPr>
                <w:sz w:val="22"/>
              </w:rPr>
            </w:pPr>
            <w:r>
              <w:rPr>
                <w:spacing w:val="-2"/>
                <w:sz w:val="22"/>
              </w:rPr>
              <w:t>06.05</w:t>
            </w:r>
          </w:p>
        </w:tc>
        <w:tc>
          <w:tcPr>
            <w:tcW w:w="7485" w:type="dxa"/>
          </w:tcPr>
          <w:p>
            <w:pPr>
              <w:pStyle w:val="TableParagraph"/>
              <w:spacing w:line="231" w:lineRule="exact"/>
              <w:ind w:left="409"/>
              <w:rPr>
                <w:sz w:val="22"/>
              </w:rPr>
            </w:pPr>
            <w:r>
              <w:rPr>
                <w:sz w:val="22"/>
              </w:rPr>
              <w:t>Награды.</w:t>
            </w:r>
            <w:r>
              <w:rPr>
                <w:spacing w:val="-7"/>
                <w:sz w:val="22"/>
              </w:rPr>
              <w:t> </w:t>
            </w:r>
            <w:r>
              <w:rPr>
                <w:sz w:val="22"/>
              </w:rPr>
              <w:t>Почести.</w:t>
            </w:r>
            <w:r>
              <w:rPr>
                <w:spacing w:val="-6"/>
                <w:sz w:val="22"/>
              </w:rPr>
              <w:t> </w:t>
            </w:r>
            <w:r>
              <w:rPr>
                <w:sz w:val="22"/>
              </w:rPr>
              <w:t>Премии.</w:t>
            </w:r>
            <w:r>
              <w:rPr>
                <w:spacing w:val="-6"/>
                <w:sz w:val="22"/>
              </w:rPr>
              <w:t> </w:t>
            </w:r>
            <w:r>
              <w:rPr>
                <w:sz w:val="22"/>
              </w:rPr>
              <w:t>Присуждение</w:t>
            </w:r>
            <w:r>
              <w:rPr>
                <w:spacing w:val="-6"/>
                <w:sz w:val="22"/>
              </w:rPr>
              <w:t> </w:t>
            </w:r>
            <w:r>
              <w:rPr>
                <w:sz w:val="22"/>
              </w:rPr>
              <w:t>наград,</w:t>
            </w:r>
            <w:r>
              <w:rPr>
                <w:spacing w:val="-6"/>
                <w:sz w:val="22"/>
              </w:rPr>
              <w:t> </w:t>
            </w:r>
            <w:r>
              <w:rPr>
                <w:spacing w:val="-2"/>
                <w:sz w:val="22"/>
              </w:rPr>
              <w:t>премий</w:t>
            </w:r>
          </w:p>
        </w:tc>
      </w:tr>
      <w:tr>
        <w:trPr>
          <w:trHeight w:val="248" w:hRule="atLeast"/>
        </w:trPr>
        <w:tc>
          <w:tcPr>
            <w:tcW w:w="1342" w:type="dxa"/>
          </w:tcPr>
          <w:p>
            <w:pPr>
              <w:pStyle w:val="TableParagraph"/>
              <w:spacing w:line="228" w:lineRule="exact"/>
              <w:rPr>
                <w:b/>
                <w:sz w:val="22"/>
              </w:rPr>
            </w:pPr>
            <w:r>
              <w:rPr>
                <w:b/>
                <w:spacing w:val="-5"/>
                <w:sz w:val="22"/>
              </w:rPr>
              <w:t>061</w:t>
            </w:r>
          </w:p>
        </w:tc>
        <w:tc>
          <w:tcPr>
            <w:tcW w:w="7485" w:type="dxa"/>
          </w:tcPr>
          <w:p>
            <w:pPr>
              <w:pStyle w:val="TableParagraph"/>
              <w:spacing w:line="228" w:lineRule="exact"/>
              <w:ind w:left="409"/>
              <w:rPr>
                <w:b/>
                <w:sz w:val="22"/>
              </w:rPr>
            </w:pPr>
            <w:r>
              <w:rPr>
                <w:b/>
                <w:sz w:val="22"/>
              </w:rPr>
              <w:t>Организации</w:t>
            </w:r>
            <w:r>
              <w:rPr>
                <w:b/>
                <w:spacing w:val="-8"/>
                <w:sz w:val="22"/>
              </w:rPr>
              <w:t> </w:t>
            </w:r>
            <w:r>
              <w:rPr>
                <w:b/>
                <w:sz w:val="22"/>
              </w:rPr>
              <w:t>и</w:t>
            </w:r>
            <w:r>
              <w:rPr>
                <w:b/>
                <w:spacing w:val="-5"/>
                <w:sz w:val="22"/>
              </w:rPr>
              <w:t> </w:t>
            </w:r>
            <w:r>
              <w:rPr>
                <w:b/>
                <w:sz w:val="22"/>
              </w:rPr>
              <w:t>прочие</w:t>
            </w:r>
            <w:r>
              <w:rPr>
                <w:b/>
                <w:spacing w:val="-4"/>
                <w:sz w:val="22"/>
              </w:rPr>
              <w:t> </w:t>
            </w:r>
            <w:r>
              <w:rPr>
                <w:b/>
                <w:sz w:val="22"/>
              </w:rPr>
              <w:t>типы</w:t>
            </w:r>
            <w:r>
              <w:rPr>
                <w:b/>
                <w:spacing w:val="-5"/>
                <w:sz w:val="22"/>
              </w:rPr>
              <w:t> </w:t>
            </w:r>
            <w:r>
              <w:rPr>
                <w:b/>
                <w:sz w:val="22"/>
              </w:rPr>
              <w:t>объединений.</w:t>
            </w:r>
            <w:r>
              <w:rPr>
                <w:b/>
                <w:spacing w:val="-8"/>
                <w:sz w:val="22"/>
              </w:rPr>
              <w:t> </w:t>
            </w:r>
            <w:r>
              <w:rPr>
                <w:b/>
                <w:sz w:val="22"/>
              </w:rPr>
              <w:t>Общества.</w:t>
            </w:r>
            <w:r>
              <w:rPr>
                <w:b/>
                <w:spacing w:val="-4"/>
                <w:sz w:val="22"/>
              </w:rPr>
              <w:t> </w:t>
            </w:r>
            <w:r>
              <w:rPr>
                <w:b/>
                <w:spacing w:val="-2"/>
                <w:sz w:val="22"/>
              </w:rPr>
              <w:t>Ассоциации</w:t>
            </w:r>
          </w:p>
        </w:tc>
      </w:tr>
      <w:tr>
        <w:trPr>
          <w:trHeight w:val="492" w:hRule="atLeast"/>
        </w:trPr>
        <w:tc>
          <w:tcPr>
            <w:tcW w:w="1342" w:type="dxa"/>
          </w:tcPr>
          <w:p>
            <w:pPr>
              <w:pStyle w:val="TableParagraph"/>
              <w:spacing w:line="239" w:lineRule="exact"/>
              <w:rPr>
                <w:sz w:val="22"/>
              </w:rPr>
            </w:pPr>
            <w:r>
              <w:rPr>
                <w:spacing w:val="-2"/>
                <w:sz w:val="22"/>
              </w:rPr>
              <w:t>061.1</w:t>
            </w:r>
          </w:p>
        </w:tc>
        <w:tc>
          <w:tcPr>
            <w:tcW w:w="7485" w:type="dxa"/>
          </w:tcPr>
          <w:p>
            <w:pPr>
              <w:pStyle w:val="TableParagraph"/>
              <w:spacing w:line="236" w:lineRule="exact"/>
              <w:ind w:left="409"/>
              <w:rPr>
                <w:sz w:val="22"/>
              </w:rPr>
            </w:pPr>
            <w:r>
              <w:rPr>
                <w:sz w:val="22"/>
              </w:rPr>
              <w:t>Государственные</w:t>
            </w:r>
            <w:r>
              <w:rPr>
                <w:spacing w:val="-11"/>
                <w:sz w:val="22"/>
              </w:rPr>
              <w:t> </w:t>
            </w:r>
            <w:r>
              <w:rPr>
                <w:sz w:val="22"/>
              </w:rPr>
              <w:t>организации</w:t>
            </w:r>
            <w:r>
              <w:rPr>
                <w:spacing w:val="-8"/>
                <w:sz w:val="22"/>
              </w:rPr>
              <w:t> </w:t>
            </w:r>
            <w:r>
              <w:rPr>
                <w:sz w:val="22"/>
              </w:rPr>
              <w:t>и</w:t>
            </w:r>
            <w:r>
              <w:rPr>
                <w:spacing w:val="-9"/>
                <w:sz w:val="22"/>
              </w:rPr>
              <w:t> </w:t>
            </w:r>
            <w:r>
              <w:rPr>
                <w:sz w:val="22"/>
              </w:rPr>
              <w:t>объединения.</w:t>
            </w:r>
            <w:r>
              <w:rPr>
                <w:spacing w:val="-8"/>
                <w:sz w:val="22"/>
              </w:rPr>
              <w:t> </w:t>
            </w:r>
            <w:r>
              <w:rPr>
                <w:spacing w:val="-2"/>
                <w:sz w:val="22"/>
              </w:rPr>
              <w:t>Государственные,</w:t>
            </w:r>
          </w:p>
          <w:p>
            <w:pPr>
              <w:pStyle w:val="TableParagraph"/>
              <w:spacing w:line="236" w:lineRule="exact"/>
              <w:ind w:left="726"/>
              <w:rPr>
                <w:sz w:val="22"/>
              </w:rPr>
            </w:pPr>
            <w:r>
              <w:rPr>
                <w:sz w:val="22"/>
              </w:rPr>
              <w:t>национальные,</w:t>
            </w:r>
            <w:r>
              <w:rPr>
                <w:spacing w:val="-10"/>
                <w:sz w:val="22"/>
              </w:rPr>
              <w:t> </w:t>
            </w:r>
            <w:r>
              <w:rPr>
                <w:sz w:val="22"/>
              </w:rPr>
              <w:t>международные</w:t>
            </w:r>
            <w:r>
              <w:rPr>
                <w:spacing w:val="-10"/>
                <w:sz w:val="22"/>
              </w:rPr>
              <w:t> </w:t>
            </w:r>
            <w:r>
              <w:rPr>
                <w:spacing w:val="-2"/>
                <w:sz w:val="22"/>
              </w:rPr>
              <w:t>организации</w:t>
            </w:r>
          </w:p>
        </w:tc>
      </w:tr>
      <w:tr>
        <w:trPr>
          <w:trHeight w:val="495" w:hRule="atLeast"/>
        </w:trPr>
        <w:tc>
          <w:tcPr>
            <w:tcW w:w="1342" w:type="dxa"/>
          </w:tcPr>
          <w:p>
            <w:pPr>
              <w:pStyle w:val="TableParagraph"/>
              <w:spacing w:line="241" w:lineRule="exact"/>
              <w:rPr>
                <w:sz w:val="22"/>
              </w:rPr>
            </w:pPr>
            <w:r>
              <w:rPr>
                <w:spacing w:val="-2"/>
                <w:sz w:val="22"/>
              </w:rPr>
              <w:t>061.2</w:t>
            </w:r>
          </w:p>
        </w:tc>
        <w:tc>
          <w:tcPr>
            <w:tcW w:w="7485" w:type="dxa"/>
          </w:tcPr>
          <w:p>
            <w:pPr>
              <w:pStyle w:val="TableParagraph"/>
              <w:spacing w:line="238" w:lineRule="exact"/>
              <w:ind w:left="409"/>
              <w:rPr>
                <w:sz w:val="22"/>
              </w:rPr>
            </w:pPr>
            <w:r>
              <w:rPr>
                <w:sz w:val="22"/>
              </w:rPr>
              <w:t>Негосударственные</w:t>
            </w:r>
            <w:r>
              <w:rPr>
                <w:spacing w:val="-11"/>
                <w:sz w:val="22"/>
              </w:rPr>
              <w:t> </w:t>
            </w:r>
            <w:r>
              <w:rPr>
                <w:sz w:val="22"/>
              </w:rPr>
              <w:t>организации</w:t>
            </w:r>
            <w:r>
              <w:rPr>
                <w:spacing w:val="-8"/>
                <w:sz w:val="22"/>
              </w:rPr>
              <w:t> </w:t>
            </w:r>
            <w:r>
              <w:rPr>
                <w:sz w:val="22"/>
              </w:rPr>
              <w:t>и</w:t>
            </w:r>
            <w:r>
              <w:rPr>
                <w:spacing w:val="-10"/>
                <w:sz w:val="22"/>
              </w:rPr>
              <w:t> </w:t>
            </w:r>
            <w:r>
              <w:rPr>
                <w:sz w:val="22"/>
              </w:rPr>
              <w:t>объединения.</w:t>
            </w:r>
            <w:r>
              <w:rPr>
                <w:spacing w:val="-8"/>
                <w:sz w:val="22"/>
              </w:rPr>
              <w:t> </w:t>
            </w:r>
            <w:r>
              <w:rPr>
                <w:sz w:val="22"/>
              </w:rPr>
              <w:t>Частные</w:t>
            </w:r>
            <w:r>
              <w:rPr>
                <w:spacing w:val="-8"/>
                <w:sz w:val="22"/>
              </w:rPr>
              <w:t> </w:t>
            </w:r>
            <w:r>
              <w:rPr>
                <w:spacing w:val="-2"/>
                <w:sz w:val="22"/>
              </w:rPr>
              <w:t>организации,</w:t>
            </w:r>
          </w:p>
          <w:p>
            <w:pPr>
              <w:pStyle w:val="TableParagraph"/>
              <w:spacing w:line="237" w:lineRule="exact"/>
              <w:ind w:left="726"/>
              <w:rPr>
                <w:sz w:val="22"/>
              </w:rPr>
            </w:pPr>
            <w:r>
              <w:rPr>
                <w:sz w:val="22"/>
              </w:rPr>
              <w:t>общества,</w:t>
            </w:r>
            <w:r>
              <w:rPr>
                <w:spacing w:val="-8"/>
                <w:sz w:val="22"/>
              </w:rPr>
              <w:t> </w:t>
            </w:r>
            <w:r>
              <w:rPr>
                <w:sz w:val="22"/>
              </w:rPr>
              <w:t>ассоциации,</w:t>
            </w:r>
            <w:r>
              <w:rPr>
                <w:spacing w:val="-6"/>
                <w:sz w:val="22"/>
              </w:rPr>
              <w:t> </w:t>
            </w:r>
            <w:r>
              <w:rPr>
                <w:sz w:val="22"/>
              </w:rPr>
              <w:t>движения</w:t>
            </w:r>
            <w:r>
              <w:rPr>
                <w:spacing w:val="-7"/>
                <w:sz w:val="22"/>
              </w:rPr>
              <w:t> </w:t>
            </w:r>
            <w:r>
              <w:rPr>
                <w:sz w:val="22"/>
              </w:rPr>
              <w:t>и</w:t>
            </w:r>
            <w:r>
              <w:rPr>
                <w:spacing w:val="-5"/>
                <w:sz w:val="22"/>
              </w:rPr>
              <w:t> др.</w:t>
            </w:r>
          </w:p>
        </w:tc>
      </w:tr>
      <w:tr>
        <w:trPr>
          <w:trHeight w:val="248" w:hRule="atLeast"/>
        </w:trPr>
        <w:tc>
          <w:tcPr>
            <w:tcW w:w="1342" w:type="dxa"/>
          </w:tcPr>
          <w:p>
            <w:pPr>
              <w:pStyle w:val="TableParagraph"/>
              <w:spacing w:line="228" w:lineRule="exact"/>
              <w:rPr>
                <w:sz w:val="22"/>
              </w:rPr>
            </w:pPr>
            <w:r>
              <w:rPr>
                <w:spacing w:val="-2"/>
                <w:sz w:val="22"/>
              </w:rPr>
              <w:t>061.23</w:t>
            </w:r>
          </w:p>
        </w:tc>
        <w:tc>
          <w:tcPr>
            <w:tcW w:w="7485" w:type="dxa"/>
          </w:tcPr>
          <w:p>
            <w:pPr>
              <w:pStyle w:val="TableParagraph"/>
              <w:spacing w:line="228" w:lineRule="exact"/>
              <w:ind w:left="409"/>
              <w:rPr>
                <w:sz w:val="22"/>
              </w:rPr>
            </w:pPr>
            <w:r>
              <w:rPr>
                <w:sz w:val="22"/>
              </w:rPr>
              <w:t>Организации</w:t>
            </w:r>
            <w:r>
              <w:rPr>
                <w:spacing w:val="-12"/>
                <w:sz w:val="22"/>
              </w:rPr>
              <w:t> </w:t>
            </w:r>
            <w:r>
              <w:rPr>
                <w:sz w:val="22"/>
              </w:rPr>
              <w:t>с</w:t>
            </w:r>
            <w:r>
              <w:rPr>
                <w:spacing w:val="-9"/>
                <w:sz w:val="22"/>
              </w:rPr>
              <w:t> </w:t>
            </w:r>
            <w:r>
              <w:rPr>
                <w:sz w:val="22"/>
              </w:rPr>
              <w:t>гуманистическими,</w:t>
            </w:r>
            <w:r>
              <w:rPr>
                <w:spacing w:val="-12"/>
                <w:sz w:val="22"/>
              </w:rPr>
              <w:t> </w:t>
            </w:r>
            <w:r>
              <w:rPr>
                <w:sz w:val="22"/>
              </w:rPr>
              <w:t>филантропическими</w:t>
            </w:r>
            <w:r>
              <w:rPr>
                <w:spacing w:val="-10"/>
                <w:sz w:val="22"/>
              </w:rPr>
              <w:t> </w:t>
            </w:r>
            <w:r>
              <w:rPr>
                <w:spacing w:val="-2"/>
                <w:sz w:val="22"/>
              </w:rPr>
              <w:t>целями</w:t>
            </w:r>
          </w:p>
        </w:tc>
      </w:tr>
      <w:tr>
        <w:trPr>
          <w:trHeight w:val="247" w:hRule="atLeast"/>
        </w:trPr>
        <w:tc>
          <w:tcPr>
            <w:tcW w:w="1342" w:type="dxa"/>
          </w:tcPr>
          <w:p>
            <w:pPr>
              <w:pStyle w:val="TableParagraph"/>
              <w:rPr>
                <w:sz w:val="22"/>
              </w:rPr>
            </w:pPr>
            <w:r>
              <w:rPr>
                <w:spacing w:val="-2"/>
                <w:sz w:val="22"/>
              </w:rPr>
              <w:t>061.25</w:t>
            </w:r>
          </w:p>
        </w:tc>
        <w:tc>
          <w:tcPr>
            <w:tcW w:w="7485" w:type="dxa"/>
          </w:tcPr>
          <w:p>
            <w:pPr>
              <w:pStyle w:val="TableParagraph"/>
              <w:ind w:left="409"/>
              <w:rPr>
                <w:sz w:val="22"/>
              </w:rPr>
            </w:pPr>
            <w:r>
              <w:rPr>
                <w:sz w:val="22"/>
              </w:rPr>
              <w:t>Тайные</w:t>
            </w:r>
            <w:r>
              <w:rPr>
                <w:spacing w:val="-9"/>
                <w:sz w:val="22"/>
              </w:rPr>
              <w:t> </w:t>
            </w:r>
            <w:r>
              <w:rPr>
                <w:sz w:val="22"/>
              </w:rPr>
              <w:t>или</w:t>
            </w:r>
            <w:r>
              <w:rPr>
                <w:spacing w:val="-7"/>
                <w:sz w:val="22"/>
              </w:rPr>
              <w:t> </w:t>
            </w:r>
            <w:r>
              <w:rPr>
                <w:sz w:val="22"/>
              </w:rPr>
              <w:t>полусекретные</w:t>
            </w:r>
            <w:r>
              <w:rPr>
                <w:spacing w:val="-7"/>
                <w:sz w:val="22"/>
              </w:rPr>
              <w:t> </w:t>
            </w:r>
            <w:r>
              <w:rPr>
                <w:sz w:val="22"/>
              </w:rPr>
              <w:t>организации</w:t>
            </w:r>
            <w:r>
              <w:rPr>
                <w:spacing w:val="-6"/>
                <w:sz w:val="22"/>
              </w:rPr>
              <w:t> </w:t>
            </w:r>
            <w:r>
              <w:rPr>
                <w:sz w:val="22"/>
              </w:rPr>
              <w:t>и</w:t>
            </w:r>
            <w:r>
              <w:rPr>
                <w:spacing w:val="-8"/>
                <w:sz w:val="22"/>
              </w:rPr>
              <w:t> </w:t>
            </w:r>
            <w:r>
              <w:rPr>
                <w:sz w:val="22"/>
              </w:rPr>
              <w:t>движения.</w:t>
            </w:r>
            <w:r>
              <w:rPr>
                <w:spacing w:val="-6"/>
                <w:sz w:val="22"/>
              </w:rPr>
              <w:t> </w:t>
            </w:r>
            <w:r>
              <w:rPr>
                <w:sz w:val="22"/>
              </w:rPr>
              <w:t>Тайные</w:t>
            </w:r>
            <w:r>
              <w:rPr>
                <w:spacing w:val="-6"/>
                <w:sz w:val="22"/>
              </w:rPr>
              <w:t> </w:t>
            </w:r>
            <w:r>
              <w:rPr>
                <w:spacing w:val="-2"/>
                <w:sz w:val="22"/>
              </w:rPr>
              <w:t>братства</w:t>
            </w:r>
          </w:p>
        </w:tc>
      </w:tr>
      <w:tr>
        <w:trPr>
          <w:trHeight w:val="249" w:hRule="atLeast"/>
        </w:trPr>
        <w:tc>
          <w:tcPr>
            <w:tcW w:w="1342" w:type="dxa"/>
          </w:tcPr>
          <w:p>
            <w:pPr>
              <w:pStyle w:val="TableParagraph"/>
              <w:spacing w:line="230" w:lineRule="exact"/>
              <w:rPr>
                <w:sz w:val="22"/>
              </w:rPr>
            </w:pPr>
            <w:r>
              <w:rPr>
                <w:spacing w:val="-2"/>
                <w:sz w:val="22"/>
              </w:rPr>
              <w:t>061.27</w:t>
            </w:r>
          </w:p>
        </w:tc>
        <w:tc>
          <w:tcPr>
            <w:tcW w:w="7485" w:type="dxa"/>
          </w:tcPr>
          <w:p>
            <w:pPr>
              <w:pStyle w:val="TableParagraph"/>
              <w:spacing w:line="230" w:lineRule="exact"/>
              <w:ind w:left="409"/>
              <w:rPr>
                <w:sz w:val="22"/>
              </w:rPr>
            </w:pPr>
            <w:r>
              <w:rPr>
                <w:sz w:val="22"/>
              </w:rPr>
              <w:t>Фонды.</w:t>
            </w:r>
            <w:r>
              <w:rPr>
                <w:spacing w:val="-5"/>
                <w:sz w:val="22"/>
              </w:rPr>
              <w:t> </w:t>
            </w:r>
            <w:r>
              <w:rPr>
                <w:sz w:val="22"/>
              </w:rPr>
              <w:t>Общества</w:t>
            </w:r>
            <w:r>
              <w:rPr>
                <w:spacing w:val="-5"/>
                <w:sz w:val="22"/>
              </w:rPr>
              <w:t> </w:t>
            </w:r>
            <w:r>
              <w:rPr>
                <w:spacing w:val="-2"/>
                <w:sz w:val="22"/>
              </w:rPr>
              <w:t>жертвователей</w:t>
            </w:r>
          </w:p>
        </w:tc>
      </w:tr>
      <w:tr>
        <w:trPr>
          <w:trHeight w:val="248" w:hRule="atLeast"/>
        </w:trPr>
        <w:tc>
          <w:tcPr>
            <w:tcW w:w="1342" w:type="dxa"/>
          </w:tcPr>
          <w:p>
            <w:pPr>
              <w:pStyle w:val="TableParagraph"/>
              <w:spacing w:line="228" w:lineRule="exact"/>
              <w:rPr>
                <w:b/>
                <w:sz w:val="22"/>
              </w:rPr>
            </w:pPr>
            <w:r>
              <w:rPr>
                <w:b/>
                <w:spacing w:val="-5"/>
                <w:sz w:val="22"/>
              </w:rPr>
              <w:t>069</w:t>
            </w:r>
          </w:p>
        </w:tc>
        <w:tc>
          <w:tcPr>
            <w:tcW w:w="7485" w:type="dxa"/>
          </w:tcPr>
          <w:p>
            <w:pPr>
              <w:pStyle w:val="TableParagraph"/>
              <w:spacing w:line="228" w:lineRule="exact"/>
              <w:ind w:left="409"/>
              <w:rPr>
                <w:b/>
                <w:sz w:val="22"/>
              </w:rPr>
            </w:pPr>
            <w:r>
              <w:rPr>
                <w:b/>
                <w:sz w:val="22"/>
              </w:rPr>
              <w:t>Музеи.</w:t>
            </w:r>
            <w:r>
              <w:rPr>
                <w:b/>
                <w:spacing w:val="-8"/>
                <w:sz w:val="22"/>
              </w:rPr>
              <w:t> </w:t>
            </w:r>
            <w:r>
              <w:rPr>
                <w:b/>
                <w:sz w:val="22"/>
              </w:rPr>
              <w:t>Постоянные</w:t>
            </w:r>
            <w:r>
              <w:rPr>
                <w:b/>
                <w:spacing w:val="-7"/>
                <w:sz w:val="22"/>
              </w:rPr>
              <w:t> </w:t>
            </w:r>
            <w:r>
              <w:rPr>
                <w:b/>
                <w:spacing w:val="-2"/>
                <w:sz w:val="22"/>
              </w:rPr>
              <w:t>выставки</w:t>
            </w:r>
          </w:p>
        </w:tc>
      </w:tr>
      <w:tr>
        <w:trPr>
          <w:trHeight w:val="246" w:hRule="atLeast"/>
        </w:trPr>
        <w:tc>
          <w:tcPr>
            <w:tcW w:w="1342" w:type="dxa"/>
          </w:tcPr>
          <w:p>
            <w:pPr>
              <w:pStyle w:val="TableParagraph"/>
              <w:spacing w:line="226" w:lineRule="exact"/>
              <w:rPr>
                <w:sz w:val="22"/>
              </w:rPr>
            </w:pPr>
            <w:r>
              <w:rPr>
                <w:spacing w:val="-2"/>
                <w:sz w:val="22"/>
              </w:rPr>
              <w:t>069.01</w:t>
            </w:r>
          </w:p>
        </w:tc>
        <w:tc>
          <w:tcPr>
            <w:tcW w:w="7485" w:type="dxa"/>
          </w:tcPr>
          <w:p>
            <w:pPr>
              <w:pStyle w:val="TableParagraph"/>
              <w:spacing w:line="226" w:lineRule="exact"/>
              <w:ind w:left="409"/>
              <w:rPr>
                <w:sz w:val="22"/>
              </w:rPr>
            </w:pPr>
            <w:r>
              <w:rPr>
                <w:sz w:val="22"/>
              </w:rPr>
              <w:t>Теория</w:t>
            </w:r>
            <w:r>
              <w:rPr>
                <w:spacing w:val="-6"/>
                <w:sz w:val="22"/>
              </w:rPr>
              <w:t> </w:t>
            </w:r>
            <w:r>
              <w:rPr>
                <w:sz w:val="22"/>
              </w:rPr>
              <w:t>музейного</w:t>
            </w:r>
            <w:r>
              <w:rPr>
                <w:spacing w:val="-5"/>
                <w:sz w:val="22"/>
              </w:rPr>
              <w:t> </w:t>
            </w:r>
            <w:r>
              <w:rPr>
                <w:sz w:val="22"/>
              </w:rPr>
              <w:t>дела.</w:t>
            </w:r>
            <w:r>
              <w:rPr>
                <w:spacing w:val="-5"/>
                <w:sz w:val="22"/>
              </w:rPr>
              <w:t> </w:t>
            </w:r>
            <w:r>
              <w:rPr>
                <w:spacing w:val="-2"/>
                <w:sz w:val="22"/>
              </w:rPr>
              <w:t>Музееведение</w:t>
            </w:r>
          </w:p>
        </w:tc>
      </w:tr>
      <w:tr>
        <w:trPr>
          <w:trHeight w:val="247" w:hRule="atLeast"/>
        </w:trPr>
        <w:tc>
          <w:tcPr>
            <w:tcW w:w="1342" w:type="dxa"/>
          </w:tcPr>
          <w:p>
            <w:pPr>
              <w:pStyle w:val="TableParagraph"/>
              <w:rPr>
                <w:sz w:val="22"/>
              </w:rPr>
            </w:pPr>
            <w:r>
              <w:rPr>
                <w:spacing w:val="-2"/>
                <w:sz w:val="22"/>
              </w:rPr>
              <w:t>069.5</w:t>
            </w:r>
          </w:p>
        </w:tc>
        <w:tc>
          <w:tcPr>
            <w:tcW w:w="7485" w:type="dxa"/>
          </w:tcPr>
          <w:p>
            <w:pPr>
              <w:pStyle w:val="TableParagraph"/>
              <w:ind w:left="409"/>
              <w:rPr>
                <w:sz w:val="22"/>
              </w:rPr>
            </w:pPr>
            <w:r>
              <w:rPr>
                <w:sz w:val="22"/>
              </w:rPr>
              <w:t>Коллекции.</w:t>
            </w:r>
            <w:r>
              <w:rPr>
                <w:spacing w:val="-7"/>
                <w:sz w:val="22"/>
              </w:rPr>
              <w:t> </w:t>
            </w:r>
            <w:r>
              <w:rPr>
                <w:spacing w:val="-2"/>
                <w:sz w:val="22"/>
              </w:rPr>
              <w:t>Экспонирование</w:t>
            </w:r>
          </w:p>
        </w:tc>
      </w:tr>
      <w:tr>
        <w:trPr>
          <w:trHeight w:val="247" w:hRule="atLeast"/>
        </w:trPr>
        <w:tc>
          <w:tcPr>
            <w:tcW w:w="1342" w:type="dxa"/>
          </w:tcPr>
          <w:p>
            <w:pPr>
              <w:pStyle w:val="TableParagraph"/>
              <w:rPr>
                <w:sz w:val="22"/>
              </w:rPr>
            </w:pPr>
            <w:r>
              <w:rPr>
                <w:spacing w:val="-2"/>
                <w:sz w:val="22"/>
              </w:rPr>
              <w:t>069.51</w:t>
            </w:r>
          </w:p>
        </w:tc>
        <w:tc>
          <w:tcPr>
            <w:tcW w:w="7485" w:type="dxa"/>
          </w:tcPr>
          <w:p>
            <w:pPr>
              <w:pStyle w:val="TableParagraph"/>
              <w:ind w:left="409"/>
              <w:rPr>
                <w:sz w:val="22"/>
              </w:rPr>
            </w:pPr>
            <w:r>
              <w:rPr>
                <w:sz w:val="22"/>
              </w:rPr>
              <w:t>Музейные</w:t>
            </w:r>
            <w:r>
              <w:rPr>
                <w:spacing w:val="-6"/>
                <w:sz w:val="22"/>
              </w:rPr>
              <w:t> </w:t>
            </w:r>
            <w:r>
              <w:rPr>
                <w:spacing w:val="-2"/>
                <w:sz w:val="22"/>
              </w:rPr>
              <w:t>экспонаты</w:t>
            </w:r>
          </w:p>
        </w:tc>
      </w:tr>
      <w:tr>
        <w:trPr>
          <w:trHeight w:val="249" w:hRule="atLeast"/>
        </w:trPr>
        <w:tc>
          <w:tcPr>
            <w:tcW w:w="1342" w:type="dxa"/>
          </w:tcPr>
          <w:p>
            <w:pPr>
              <w:pStyle w:val="TableParagraph"/>
              <w:spacing w:line="230" w:lineRule="exact"/>
              <w:rPr>
                <w:sz w:val="22"/>
              </w:rPr>
            </w:pPr>
            <w:r>
              <w:rPr>
                <w:spacing w:val="-2"/>
                <w:sz w:val="22"/>
              </w:rPr>
              <w:t>069.538</w:t>
            </w:r>
          </w:p>
        </w:tc>
        <w:tc>
          <w:tcPr>
            <w:tcW w:w="7485" w:type="dxa"/>
          </w:tcPr>
          <w:p>
            <w:pPr>
              <w:pStyle w:val="TableParagraph"/>
              <w:spacing w:line="230" w:lineRule="exact"/>
              <w:ind w:left="409"/>
              <w:rPr>
                <w:sz w:val="22"/>
              </w:rPr>
            </w:pPr>
            <w:r>
              <w:rPr>
                <w:sz w:val="22"/>
              </w:rPr>
              <w:t>Каталоги</w:t>
            </w:r>
            <w:r>
              <w:rPr>
                <w:spacing w:val="-8"/>
                <w:sz w:val="22"/>
              </w:rPr>
              <w:t> </w:t>
            </w:r>
            <w:r>
              <w:rPr>
                <w:spacing w:val="-2"/>
                <w:sz w:val="22"/>
              </w:rPr>
              <w:t>музеев</w:t>
            </w:r>
          </w:p>
        </w:tc>
      </w:tr>
      <w:tr>
        <w:trPr>
          <w:trHeight w:val="248" w:hRule="atLeast"/>
        </w:trPr>
        <w:tc>
          <w:tcPr>
            <w:tcW w:w="1342" w:type="dxa"/>
          </w:tcPr>
          <w:p>
            <w:pPr>
              <w:pStyle w:val="TableParagraph"/>
              <w:spacing w:line="229" w:lineRule="exact"/>
              <w:rPr>
                <w:b/>
                <w:sz w:val="22"/>
              </w:rPr>
            </w:pPr>
            <w:r>
              <w:rPr>
                <w:b/>
                <w:spacing w:val="-5"/>
                <w:sz w:val="22"/>
              </w:rPr>
              <w:t>070</w:t>
            </w:r>
          </w:p>
        </w:tc>
        <w:tc>
          <w:tcPr>
            <w:tcW w:w="7485" w:type="dxa"/>
          </w:tcPr>
          <w:p>
            <w:pPr>
              <w:pStyle w:val="TableParagraph"/>
              <w:spacing w:line="229" w:lineRule="exact"/>
              <w:ind w:left="409"/>
              <w:rPr>
                <w:b/>
                <w:sz w:val="22"/>
              </w:rPr>
            </w:pPr>
            <w:r>
              <w:rPr>
                <w:b/>
                <w:sz w:val="22"/>
              </w:rPr>
              <w:t>Газеты.</w:t>
            </w:r>
            <w:r>
              <w:rPr>
                <w:b/>
                <w:spacing w:val="-5"/>
                <w:sz w:val="22"/>
              </w:rPr>
              <w:t> </w:t>
            </w:r>
            <w:r>
              <w:rPr>
                <w:b/>
                <w:sz w:val="22"/>
              </w:rPr>
              <w:t>Пресса.</w:t>
            </w:r>
            <w:r>
              <w:rPr>
                <w:b/>
                <w:spacing w:val="-3"/>
                <w:sz w:val="22"/>
              </w:rPr>
              <w:t> </w:t>
            </w:r>
            <w:r>
              <w:rPr>
                <w:b/>
                <w:spacing w:val="-2"/>
                <w:sz w:val="22"/>
              </w:rPr>
              <w:t>Журналистика</w:t>
            </w:r>
          </w:p>
        </w:tc>
      </w:tr>
      <w:tr>
        <w:trPr>
          <w:trHeight w:val="246" w:hRule="atLeast"/>
        </w:trPr>
        <w:tc>
          <w:tcPr>
            <w:tcW w:w="1342" w:type="dxa"/>
          </w:tcPr>
          <w:p>
            <w:pPr>
              <w:pStyle w:val="TableParagraph"/>
              <w:spacing w:line="226" w:lineRule="exact"/>
              <w:rPr>
                <w:sz w:val="22"/>
              </w:rPr>
            </w:pPr>
            <w:r>
              <w:rPr>
                <w:spacing w:val="-2"/>
                <w:sz w:val="22"/>
              </w:rPr>
              <w:t>070.3</w:t>
            </w:r>
          </w:p>
        </w:tc>
        <w:tc>
          <w:tcPr>
            <w:tcW w:w="7485" w:type="dxa"/>
          </w:tcPr>
          <w:p>
            <w:pPr>
              <w:pStyle w:val="TableParagraph"/>
              <w:spacing w:line="226" w:lineRule="exact"/>
              <w:ind w:left="409"/>
              <w:rPr>
                <w:sz w:val="22"/>
              </w:rPr>
            </w:pPr>
            <w:r>
              <w:rPr>
                <w:sz w:val="22"/>
              </w:rPr>
              <w:t>Организация</w:t>
            </w:r>
            <w:r>
              <w:rPr>
                <w:spacing w:val="-10"/>
                <w:sz w:val="22"/>
              </w:rPr>
              <w:t> </w:t>
            </w:r>
            <w:r>
              <w:rPr>
                <w:sz w:val="22"/>
              </w:rPr>
              <w:t>издательского</w:t>
            </w:r>
            <w:r>
              <w:rPr>
                <w:spacing w:val="-9"/>
                <w:sz w:val="22"/>
              </w:rPr>
              <w:t> </w:t>
            </w:r>
            <w:r>
              <w:rPr>
                <w:spacing w:val="-4"/>
                <w:sz w:val="22"/>
              </w:rPr>
              <w:t>дела</w:t>
            </w:r>
          </w:p>
        </w:tc>
      </w:tr>
      <w:tr>
        <w:trPr>
          <w:trHeight w:val="247" w:hRule="atLeast"/>
        </w:trPr>
        <w:tc>
          <w:tcPr>
            <w:tcW w:w="1342" w:type="dxa"/>
          </w:tcPr>
          <w:p>
            <w:pPr>
              <w:pStyle w:val="TableParagraph"/>
              <w:rPr>
                <w:sz w:val="22"/>
              </w:rPr>
            </w:pPr>
            <w:r>
              <w:rPr>
                <w:spacing w:val="-2"/>
                <w:sz w:val="22"/>
              </w:rPr>
              <w:t>070.4</w:t>
            </w:r>
          </w:p>
        </w:tc>
        <w:tc>
          <w:tcPr>
            <w:tcW w:w="7485" w:type="dxa"/>
          </w:tcPr>
          <w:p>
            <w:pPr>
              <w:pStyle w:val="TableParagraph"/>
              <w:ind w:left="409"/>
              <w:rPr>
                <w:sz w:val="22"/>
              </w:rPr>
            </w:pPr>
            <w:r>
              <w:rPr>
                <w:spacing w:val="-2"/>
                <w:sz w:val="22"/>
              </w:rPr>
              <w:t>Организация</w:t>
            </w:r>
            <w:r>
              <w:rPr>
                <w:spacing w:val="20"/>
                <w:sz w:val="22"/>
              </w:rPr>
              <w:t> </w:t>
            </w:r>
            <w:r>
              <w:rPr>
                <w:spacing w:val="-2"/>
                <w:sz w:val="22"/>
              </w:rPr>
              <w:t>редакционно-издательской</w:t>
            </w:r>
            <w:r>
              <w:rPr>
                <w:spacing w:val="22"/>
                <w:sz w:val="22"/>
              </w:rPr>
              <w:t> </w:t>
            </w:r>
            <w:r>
              <w:rPr>
                <w:spacing w:val="-2"/>
                <w:sz w:val="22"/>
              </w:rPr>
              <w:t>работы</w:t>
            </w:r>
          </w:p>
        </w:tc>
      </w:tr>
      <w:tr>
        <w:trPr>
          <w:trHeight w:val="494" w:hRule="atLeast"/>
        </w:trPr>
        <w:tc>
          <w:tcPr>
            <w:tcW w:w="1342" w:type="dxa"/>
          </w:tcPr>
          <w:p>
            <w:pPr>
              <w:pStyle w:val="TableParagraph"/>
              <w:spacing w:line="241" w:lineRule="exact"/>
              <w:rPr>
                <w:sz w:val="22"/>
              </w:rPr>
            </w:pPr>
            <w:r>
              <w:rPr>
                <w:spacing w:val="-2"/>
                <w:sz w:val="22"/>
              </w:rPr>
              <w:t>070.41</w:t>
            </w:r>
          </w:p>
        </w:tc>
        <w:tc>
          <w:tcPr>
            <w:tcW w:w="7485" w:type="dxa"/>
          </w:tcPr>
          <w:p>
            <w:pPr>
              <w:pStyle w:val="TableParagraph"/>
              <w:spacing w:line="238" w:lineRule="exact"/>
              <w:ind w:left="409"/>
              <w:rPr>
                <w:sz w:val="22"/>
              </w:rPr>
            </w:pPr>
            <w:r>
              <w:rPr>
                <w:sz w:val="22"/>
              </w:rPr>
              <w:t>Редакторская</w:t>
            </w:r>
            <w:r>
              <w:rPr>
                <w:spacing w:val="-8"/>
                <w:sz w:val="22"/>
              </w:rPr>
              <w:t> </w:t>
            </w:r>
            <w:r>
              <w:rPr>
                <w:sz w:val="22"/>
              </w:rPr>
              <w:t>работа</w:t>
            </w:r>
            <w:r>
              <w:rPr>
                <w:spacing w:val="-5"/>
                <w:sz w:val="22"/>
              </w:rPr>
              <w:t> </w:t>
            </w:r>
            <w:r>
              <w:rPr>
                <w:sz w:val="22"/>
              </w:rPr>
              <w:t>в</w:t>
            </w:r>
            <w:r>
              <w:rPr>
                <w:spacing w:val="-6"/>
                <w:sz w:val="22"/>
              </w:rPr>
              <w:t> </w:t>
            </w:r>
            <w:r>
              <w:rPr>
                <w:sz w:val="22"/>
              </w:rPr>
              <w:t>целом.</w:t>
            </w:r>
            <w:r>
              <w:rPr>
                <w:spacing w:val="-6"/>
                <w:sz w:val="22"/>
              </w:rPr>
              <w:t> </w:t>
            </w:r>
            <w:r>
              <w:rPr>
                <w:sz w:val="22"/>
              </w:rPr>
              <w:t>Правила</w:t>
            </w:r>
            <w:r>
              <w:rPr>
                <w:spacing w:val="-5"/>
                <w:sz w:val="22"/>
              </w:rPr>
              <w:t> </w:t>
            </w:r>
            <w:r>
              <w:rPr>
                <w:sz w:val="22"/>
              </w:rPr>
              <w:t>редактирования.</w:t>
            </w:r>
            <w:r>
              <w:rPr>
                <w:spacing w:val="-5"/>
                <w:sz w:val="22"/>
              </w:rPr>
              <w:t> </w:t>
            </w:r>
            <w:r>
              <w:rPr>
                <w:sz w:val="22"/>
              </w:rPr>
              <w:t>Стиль.</w:t>
            </w:r>
            <w:r>
              <w:rPr>
                <w:spacing w:val="-5"/>
                <w:sz w:val="22"/>
              </w:rPr>
              <w:t> </w:t>
            </w:r>
            <w:r>
              <w:rPr>
                <w:spacing w:val="-2"/>
                <w:sz w:val="22"/>
              </w:rPr>
              <w:t>Газетный</w:t>
            </w:r>
          </w:p>
          <w:p>
            <w:pPr>
              <w:pStyle w:val="TableParagraph"/>
              <w:spacing w:line="236" w:lineRule="exact"/>
              <w:ind w:left="726"/>
              <w:rPr>
                <w:sz w:val="22"/>
              </w:rPr>
            </w:pPr>
            <w:r>
              <w:rPr>
                <w:sz w:val="22"/>
              </w:rPr>
              <w:t>стиль.</w:t>
            </w:r>
            <w:r>
              <w:rPr>
                <w:spacing w:val="-4"/>
                <w:sz w:val="22"/>
              </w:rPr>
              <w:t> </w:t>
            </w:r>
            <w:r>
              <w:rPr>
                <w:sz w:val="22"/>
              </w:rPr>
              <w:t>Журналистская</w:t>
            </w:r>
            <w:r>
              <w:rPr>
                <w:spacing w:val="-3"/>
                <w:sz w:val="22"/>
              </w:rPr>
              <w:t> </w:t>
            </w:r>
            <w:r>
              <w:rPr>
                <w:sz w:val="22"/>
              </w:rPr>
              <w:t>манера</w:t>
            </w:r>
            <w:r>
              <w:rPr>
                <w:spacing w:val="-3"/>
                <w:sz w:val="22"/>
              </w:rPr>
              <w:t> </w:t>
            </w:r>
            <w:r>
              <w:rPr>
                <w:spacing w:val="-2"/>
                <w:sz w:val="22"/>
              </w:rPr>
              <w:t>письма</w:t>
            </w:r>
          </w:p>
        </w:tc>
      </w:tr>
      <w:tr>
        <w:trPr>
          <w:trHeight w:val="250" w:hRule="atLeast"/>
        </w:trPr>
        <w:tc>
          <w:tcPr>
            <w:tcW w:w="1342" w:type="dxa"/>
          </w:tcPr>
          <w:p>
            <w:pPr>
              <w:pStyle w:val="TableParagraph"/>
              <w:spacing w:line="231" w:lineRule="exact"/>
              <w:rPr>
                <w:sz w:val="22"/>
              </w:rPr>
            </w:pPr>
            <w:r>
              <w:rPr>
                <w:spacing w:val="-2"/>
                <w:sz w:val="22"/>
              </w:rPr>
              <w:t>070.431.2</w:t>
            </w:r>
          </w:p>
        </w:tc>
        <w:tc>
          <w:tcPr>
            <w:tcW w:w="7485" w:type="dxa"/>
          </w:tcPr>
          <w:p>
            <w:pPr>
              <w:pStyle w:val="TableParagraph"/>
              <w:spacing w:line="231" w:lineRule="exact"/>
              <w:ind w:left="409"/>
              <w:rPr>
                <w:sz w:val="22"/>
              </w:rPr>
            </w:pPr>
            <w:r>
              <w:rPr>
                <w:sz w:val="22"/>
              </w:rPr>
              <w:t>Агентства</w:t>
            </w:r>
            <w:r>
              <w:rPr>
                <w:spacing w:val="-6"/>
                <w:sz w:val="22"/>
              </w:rPr>
              <w:t> </w:t>
            </w:r>
            <w:r>
              <w:rPr>
                <w:sz w:val="22"/>
              </w:rPr>
              <w:t>новостей.</w:t>
            </w:r>
            <w:r>
              <w:rPr>
                <w:spacing w:val="48"/>
                <w:sz w:val="22"/>
              </w:rPr>
              <w:t> </w:t>
            </w:r>
            <w:r>
              <w:rPr>
                <w:sz w:val="22"/>
              </w:rPr>
              <w:t>Службы</w:t>
            </w:r>
            <w:r>
              <w:rPr>
                <w:spacing w:val="-6"/>
                <w:sz w:val="22"/>
              </w:rPr>
              <w:t> </w:t>
            </w:r>
            <w:r>
              <w:rPr>
                <w:sz w:val="22"/>
              </w:rPr>
              <w:t>новостей.</w:t>
            </w:r>
            <w:r>
              <w:rPr>
                <w:spacing w:val="-6"/>
                <w:sz w:val="22"/>
              </w:rPr>
              <w:t> </w:t>
            </w:r>
            <w:r>
              <w:rPr>
                <w:sz w:val="22"/>
              </w:rPr>
              <w:t>Телеграфные</w:t>
            </w:r>
            <w:r>
              <w:rPr>
                <w:spacing w:val="-4"/>
                <w:sz w:val="22"/>
              </w:rPr>
              <w:t> </w:t>
            </w:r>
            <w:r>
              <w:rPr>
                <w:sz w:val="22"/>
              </w:rPr>
              <w:t>агентства</w:t>
            </w:r>
            <w:r>
              <w:rPr>
                <w:spacing w:val="-4"/>
                <w:sz w:val="22"/>
              </w:rPr>
              <w:t> </w:t>
            </w:r>
            <w:r>
              <w:rPr>
                <w:sz w:val="22"/>
              </w:rPr>
              <w:t>и</w:t>
            </w:r>
            <w:r>
              <w:rPr>
                <w:spacing w:val="-3"/>
                <w:sz w:val="22"/>
              </w:rPr>
              <w:t> </w:t>
            </w:r>
            <w:r>
              <w:rPr>
                <w:spacing w:val="-2"/>
                <w:sz w:val="22"/>
              </w:rPr>
              <w:t>службы</w:t>
            </w:r>
          </w:p>
        </w:tc>
      </w:tr>
      <w:tr>
        <w:trPr>
          <w:trHeight w:val="280" w:hRule="atLeast"/>
        </w:trPr>
        <w:tc>
          <w:tcPr>
            <w:tcW w:w="1342" w:type="dxa"/>
          </w:tcPr>
          <w:p>
            <w:pPr>
              <w:pStyle w:val="TableParagraph"/>
              <w:spacing w:line="245" w:lineRule="exact"/>
              <w:rPr>
                <w:b/>
                <w:sz w:val="22"/>
              </w:rPr>
            </w:pPr>
            <w:r>
              <w:rPr>
                <w:b/>
                <w:spacing w:val="-5"/>
                <w:sz w:val="22"/>
              </w:rPr>
              <w:t>08</w:t>
            </w:r>
          </w:p>
        </w:tc>
        <w:tc>
          <w:tcPr>
            <w:tcW w:w="7485" w:type="dxa"/>
          </w:tcPr>
          <w:p>
            <w:pPr>
              <w:pStyle w:val="TableParagraph"/>
              <w:spacing w:line="245" w:lineRule="exact"/>
              <w:ind w:left="443"/>
              <w:rPr>
                <w:b/>
                <w:sz w:val="22"/>
              </w:rPr>
            </w:pPr>
            <w:r>
              <w:rPr>
                <w:b/>
                <w:sz w:val="22"/>
              </w:rPr>
              <w:t>ИЗДАНИЯ</w:t>
            </w:r>
            <w:r>
              <w:rPr>
                <w:b/>
                <w:spacing w:val="-13"/>
                <w:sz w:val="22"/>
              </w:rPr>
              <w:t> </w:t>
            </w:r>
            <w:r>
              <w:rPr>
                <w:b/>
                <w:sz w:val="22"/>
              </w:rPr>
              <w:t>СМЕШАННОГО</w:t>
            </w:r>
            <w:r>
              <w:rPr>
                <w:b/>
                <w:spacing w:val="-11"/>
                <w:sz w:val="22"/>
              </w:rPr>
              <w:t> </w:t>
            </w:r>
            <w:r>
              <w:rPr>
                <w:b/>
                <w:sz w:val="22"/>
              </w:rPr>
              <w:t>СОДЕРЖАНИЯ.</w:t>
            </w:r>
            <w:r>
              <w:rPr>
                <w:b/>
                <w:spacing w:val="-11"/>
                <w:sz w:val="22"/>
              </w:rPr>
              <w:t> </w:t>
            </w:r>
            <w:r>
              <w:rPr>
                <w:b/>
                <w:spacing w:val="-2"/>
                <w:sz w:val="22"/>
              </w:rPr>
              <w:t>СБОРНИКИ</w:t>
            </w:r>
          </w:p>
        </w:tc>
      </w:tr>
      <w:tr>
        <w:trPr>
          <w:trHeight w:val="307" w:hRule="atLeast"/>
        </w:trPr>
        <w:tc>
          <w:tcPr>
            <w:tcW w:w="1342" w:type="dxa"/>
          </w:tcPr>
          <w:p>
            <w:pPr>
              <w:pStyle w:val="TableParagraph"/>
              <w:spacing w:line="240" w:lineRule="auto" w:before="18"/>
              <w:rPr>
                <w:b/>
                <w:sz w:val="22"/>
              </w:rPr>
            </w:pPr>
            <w:r>
              <w:rPr>
                <w:b/>
                <w:spacing w:val="-5"/>
                <w:sz w:val="22"/>
              </w:rPr>
              <w:t>082</w:t>
            </w:r>
          </w:p>
        </w:tc>
        <w:tc>
          <w:tcPr>
            <w:tcW w:w="7485" w:type="dxa"/>
          </w:tcPr>
          <w:p>
            <w:pPr>
              <w:pStyle w:val="TableParagraph"/>
              <w:spacing w:line="240" w:lineRule="auto" w:before="18"/>
              <w:ind w:left="443"/>
              <w:rPr>
                <w:b/>
                <w:sz w:val="22"/>
              </w:rPr>
            </w:pPr>
            <w:r>
              <w:rPr>
                <w:b/>
                <w:sz w:val="22"/>
              </w:rPr>
              <w:t>Сборники</w:t>
            </w:r>
            <w:r>
              <w:rPr>
                <w:b/>
                <w:spacing w:val="-6"/>
                <w:sz w:val="22"/>
              </w:rPr>
              <w:t> </w:t>
            </w:r>
            <w:r>
              <w:rPr>
                <w:b/>
                <w:sz w:val="22"/>
              </w:rPr>
              <w:t>произведений</w:t>
            </w:r>
            <w:r>
              <w:rPr>
                <w:b/>
                <w:spacing w:val="-9"/>
                <w:sz w:val="22"/>
              </w:rPr>
              <w:t> </w:t>
            </w:r>
            <w:r>
              <w:rPr>
                <w:b/>
                <w:sz w:val="22"/>
              </w:rPr>
              <w:t>разных</w:t>
            </w:r>
            <w:r>
              <w:rPr>
                <w:b/>
                <w:spacing w:val="-8"/>
                <w:sz w:val="22"/>
              </w:rPr>
              <w:t> </w:t>
            </w:r>
            <w:r>
              <w:rPr>
                <w:b/>
                <w:sz w:val="22"/>
              </w:rPr>
              <w:t>авторов</w:t>
            </w:r>
            <w:r>
              <w:rPr>
                <w:b/>
                <w:spacing w:val="-6"/>
                <w:sz w:val="22"/>
              </w:rPr>
              <w:t> </w:t>
            </w:r>
            <w:r>
              <w:rPr>
                <w:b/>
                <w:sz w:val="22"/>
              </w:rPr>
              <w:t>на</w:t>
            </w:r>
            <w:r>
              <w:rPr>
                <w:b/>
                <w:spacing w:val="-6"/>
                <w:sz w:val="22"/>
              </w:rPr>
              <w:t> </w:t>
            </w:r>
            <w:r>
              <w:rPr>
                <w:b/>
                <w:sz w:val="22"/>
              </w:rPr>
              <w:t>разные</w:t>
            </w:r>
            <w:r>
              <w:rPr>
                <w:b/>
                <w:spacing w:val="-5"/>
                <w:sz w:val="22"/>
              </w:rPr>
              <w:t> </w:t>
            </w:r>
            <w:r>
              <w:rPr>
                <w:b/>
                <w:spacing w:val="-4"/>
                <w:sz w:val="22"/>
              </w:rPr>
              <w:t>темы</w:t>
            </w:r>
          </w:p>
        </w:tc>
      </w:tr>
      <w:tr>
        <w:trPr>
          <w:trHeight w:val="277" w:hRule="atLeast"/>
        </w:trPr>
        <w:tc>
          <w:tcPr>
            <w:tcW w:w="1342" w:type="dxa"/>
          </w:tcPr>
          <w:p>
            <w:pPr>
              <w:pStyle w:val="TableParagraph"/>
              <w:spacing w:line="239" w:lineRule="exact" w:before="18"/>
              <w:rPr>
                <w:b/>
                <w:sz w:val="22"/>
              </w:rPr>
            </w:pPr>
            <w:r>
              <w:rPr>
                <w:b/>
                <w:spacing w:val="-5"/>
                <w:sz w:val="22"/>
              </w:rPr>
              <w:t>084</w:t>
            </w:r>
          </w:p>
        </w:tc>
        <w:tc>
          <w:tcPr>
            <w:tcW w:w="7485" w:type="dxa"/>
          </w:tcPr>
          <w:p>
            <w:pPr>
              <w:pStyle w:val="TableParagraph"/>
              <w:spacing w:line="239" w:lineRule="exact" w:before="18"/>
              <w:ind w:left="409"/>
              <w:rPr>
                <w:b/>
                <w:sz w:val="22"/>
              </w:rPr>
            </w:pPr>
            <w:r>
              <w:rPr>
                <w:b/>
                <w:sz w:val="22"/>
              </w:rPr>
              <w:t>Сборники</w:t>
            </w:r>
            <w:r>
              <w:rPr>
                <w:b/>
                <w:spacing w:val="-7"/>
                <w:sz w:val="22"/>
              </w:rPr>
              <w:t> </w:t>
            </w:r>
            <w:r>
              <w:rPr>
                <w:b/>
                <w:sz w:val="22"/>
              </w:rPr>
              <w:t>изобразительных</w:t>
            </w:r>
            <w:r>
              <w:rPr>
                <w:b/>
                <w:spacing w:val="-8"/>
                <w:sz w:val="22"/>
              </w:rPr>
              <w:t> </w:t>
            </w:r>
            <w:r>
              <w:rPr>
                <w:b/>
                <w:sz w:val="22"/>
              </w:rPr>
              <w:t>и</w:t>
            </w:r>
            <w:r>
              <w:rPr>
                <w:b/>
                <w:spacing w:val="-7"/>
                <w:sz w:val="22"/>
              </w:rPr>
              <w:t> </w:t>
            </w:r>
            <w:r>
              <w:rPr>
                <w:b/>
                <w:sz w:val="22"/>
              </w:rPr>
              <w:t>графических</w:t>
            </w:r>
            <w:r>
              <w:rPr>
                <w:b/>
                <w:spacing w:val="-9"/>
                <w:sz w:val="22"/>
              </w:rPr>
              <w:t> </w:t>
            </w:r>
            <w:r>
              <w:rPr>
                <w:b/>
                <w:sz w:val="22"/>
              </w:rPr>
              <w:t>документов.</w:t>
            </w:r>
            <w:r>
              <w:rPr>
                <w:b/>
                <w:spacing w:val="-6"/>
                <w:sz w:val="22"/>
              </w:rPr>
              <w:t> </w:t>
            </w:r>
            <w:r>
              <w:rPr>
                <w:b/>
                <w:spacing w:val="-2"/>
                <w:sz w:val="22"/>
              </w:rPr>
              <w:t>Альбомы</w:t>
            </w:r>
          </w:p>
        </w:tc>
      </w:tr>
      <w:tr>
        <w:trPr>
          <w:trHeight w:val="247" w:hRule="atLeast"/>
        </w:trPr>
        <w:tc>
          <w:tcPr>
            <w:tcW w:w="1342" w:type="dxa"/>
          </w:tcPr>
          <w:p>
            <w:pPr>
              <w:pStyle w:val="TableParagraph"/>
              <w:rPr>
                <w:b/>
                <w:sz w:val="22"/>
              </w:rPr>
            </w:pPr>
            <w:r>
              <w:rPr>
                <w:b/>
                <w:spacing w:val="-5"/>
                <w:sz w:val="22"/>
              </w:rPr>
              <w:t>086</w:t>
            </w:r>
          </w:p>
        </w:tc>
        <w:tc>
          <w:tcPr>
            <w:tcW w:w="7485" w:type="dxa"/>
          </w:tcPr>
          <w:p>
            <w:pPr>
              <w:pStyle w:val="TableParagraph"/>
              <w:ind w:left="409"/>
              <w:rPr>
                <w:b/>
                <w:sz w:val="22"/>
              </w:rPr>
            </w:pPr>
            <w:r>
              <w:rPr>
                <w:b/>
                <w:sz w:val="22"/>
              </w:rPr>
              <w:t>Сборники</w:t>
            </w:r>
            <w:r>
              <w:rPr>
                <w:b/>
                <w:spacing w:val="-12"/>
                <w:sz w:val="22"/>
              </w:rPr>
              <w:t> </w:t>
            </w:r>
            <w:r>
              <w:rPr>
                <w:b/>
                <w:sz w:val="22"/>
              </w:rPr>
              <w:t>документов</w:t>
            </w:r>
            <w:r>
              <w:rPr>
                <w:b/>
                <w:spacing w:val="-7"/>
                <w:sz w:val="22"/>
              </w:rPr>
              <w:t> </w:t>
            </w:r>
            <w:r>
              <w:rPr>
                <w:b/>
                <w:sz w:val="22"/>
              </w:rPr>
              <w:t>особой</w:t>
            </w:r>
            <w:r>
              <w:rPr>
                <w:b/>
                <w:spacing w:val="-7"/>
                <w:sz w:val="22"/>
              </w:rPr>
              <w:t> </w:t>
            </w:r>
            <w:r>
              <w:rPr>
                <w:b/>
                <w:spacing w:val="-2"/>
                <w:sz w:val="22"/>
              </w:rPr>
              <w:t>формы</w:t>
            </w:r>
          </w:p>
        </w:tc>
      </w:tr>
      <w:tr>
        <w:trPr>
          <w:trHeight w:val="246" w:hRule="atLeast"/>
        </w:trPr>
        <w:tc>
          <w:tcPr>
            <w:tcW w:w="1342" w:type="dxa"/>
          </w:tcPr>
          <w:p>
            <w:pPr>
              <w:pStyle w:val="TableParagraph"/>
              <w:spacing w:line="226" w:lineRule="exact"/>
              <w:rPr>
                <w:b/>
                <w:sz w:val="22"/>
              </w:rPr>
            </w:pPr>
            <w:r>
              <w:rPr>
                <w:b/>
                <w:spacing w:val="-5"/>
                <w:sz w:val="22"/>
              </w:rPr>
              <w:t>087</w:t>
            </w:r>
          </w:p>
        </w:tc>
        <w:tc>
          <w:tcPr>
            <w:tcW w:w="7485" w:type="dxa"/>
          </w:tcPr>
          <w:p>
            <w:pPr>
              <w:pStyle w:val="TableParagraph"/>
              <w:spacing w:line="226" w:lineRule="exact"/>
              <w:ind w:left="409"/>
              <w:rPr>
                <w:b/>
                <w:sz w:val="22"/>
              </w:rPr>
            </w:pPr>
            <w:r>
              <w:rPr>
                <w:b/>
                <w:sz w:val="22"/>
              </w:rPr>
              <w:t>Издания</w:t>
            </w:r>
            <w:r>
              <w:rPr>
                <w:b/>
                <w:spacing w:val="-7"/>
                <w:sz w:val="22"/>
              </w:rPr>
              <w:t> </w:t>
            </w:r>
            <w:r>
              <w:rPr>
                <w:b/>
                <w:sz w:val="22"/>
              </w:rPr>
              <w:t>для</w:t>
            </w:r>
            <w:r>
              <w:rPr>
                <w:b/>
                <w:spacing w:val="-5"/>
                <w:sz w:val="22"/>
              </w:rPr>
              <w:t> </w:t>
            </w:r>
            <w:r>
              <w:rPr>
                <w:b/>
                <w:sz w:val="22"/>
              </w:rPr>
              <w:t>определенного</w:t>
            </w:r>
            <w:r>
              <w:rPr>
                <w:b/>
                <w:spacing w:val="-4"/>
                <w:sz w:val="22"/>
              </w:rPr>
              <w:t> </w:t>
            </w:r>
            <w:r>
              <w:rPr>
                <w:b/>
                <w:spacing w:val="-2"/>
                <w:sz w:val="22"/>
              </w:rPr>
              <w:t>назначения</w:t>
            </w:r>
          </w:p>
        </w:tc>
      </w:tr>
      <w:tr>
        <w:trPr>
          <w:trHeight w:val="495" w:hRule="atLeast"/>
        </w:trPr>
        <w:tc>
          <w:tcPr>
            <w:tcW w:w="1342" w:type="dxa"/>
          </w:tcPr>
          <w:p>
            <w:pPr>
              <w:pStyle w:val="TableParagraph"/>
              <w:spacing w:line="240" w:lineRule="exact"/>
              <w:rPr>
                <w:sz w:val="22"/>
              </w:rPr>
            </w:pPr>
            <w:r>
              <w:rPr>
                <w:spacing w:val="-2"/>
                <w:sz w:val="22"/>
              </w:rPr>
              <w:t>087.5</w:t>
            </w:r>
          </w:p>
        </w:tc>
        <w:tc>
          <w:tcPr>
            <w:tcW w:w="7485" w:type="dxa"/>
          </w:tcPr>
          <w:p>
            <w:pPr>
              <w:pStyle w:val="TableParagraph"/>
              <w:spacing w:line="237" w:lineRule="exact"/>
              <w:ind w:left="409"/>
              <w:rPr>
                <w:sz w:val="22"/>
              </w:rPr>
            </w:pPr>
            <w:r>
              <w:rPr>
                <w:sz w:val="22"/>
              </w:rPr>
              <w:t>Издания</w:t>
            </w:r>
            <w:r>
              <w:rPr>
                <w:spacing w:val="-7"/>
                <w:sz w:val="22"/>
              </w:rPr>
              <w:t> </w:t>
            </w:r>
            <w:r>
              <w:rPr>
                <w:sz w:val="22"/>
              </w:rPr>
              <w:t>для</w:t>
            </w:r>
            <w:r>
              <w:rPr>
                <w:spacing w:val="-4"/>
                <w:sz w:val="22"/>
              </w:rPr>
              <w:t> </w:t>
            </w:r>
            <w:r>
              <w:rPr>
                <w:sz w:val="22"/>
              </w:rPr>
              <w:t>молодежи.</w:t>
            </w:r>
            <w:r>
              <w:rPr>
                <w:spacing w:val="-7"/>
                <w:sz w:val="22"/>
              </w:rPr>
              <w:t> </w:t>
            </w:r>
            <w:r>
              <w:rPr>
                <w:sz w:val="22"/>
              </w:rPr>
              <w:t>Детская,</w:t>
            </w:r>
            <w:r>
              <w:rPr>
                <w:spacing w:val="-6"/>
                <w:sz w:val="22"/>
              </w:rPr>
              <w:t> </w:t>
            </w:r>
            <w:r>
              <w:rPr>
                <w:sz w:val="22"/>
              </w:rPr>
              <w:t>юношеская</w:t>
            </w:r>
            <w:r>
              <w:rPr>
                <w:spacing w:val="-4"/>
                <w:sz w:val="22"/>
              </w:rPr>
              <w:t> </w:t>
            </w:r>
            <w:r>
              <w:rPr>
                <w:sz w:val="22"/>
              </w:rPr>
              <w:t>литература.</w:t>
            </w:r>
            <w:r>
              <w:rPr>
                <w:spacing w:val="-4"/>
                <w:sz w:val="22"/>
              </w:rPr>
              <w:t> </w:t>
            </w:r>
            <w:r>
              <w:rPr>
                <w:sz w:val="22"/>
              </w:rPr>
              <w:t>Книги</w:t>
            </w:r>
            <w:r>
              <w:rPr>
                <w:spacing w:val="-4"/>
                <w:sz w:val="22"/>
              </w:rPr>
              <w:t> </w:t>
            </w:r>
            <w:r>
              <w:rPr>
                <w:sz w:val="22"/>
              </w:rPr>
              <w:t>для</w:t>
            </w:r>
            <w:r>
              <w:rPr>
                <w:spacing w:val="-3"/>
                <w:sz w:val="22"/>
              </w:rPr>
              <w:t> </w:t>
            </w:r>
            <w:r>
              <w:rPr>
                <w:spacing w:val="-2"/>
                <w:sz w:val="22"/>
              </w:rPr>
              <w:t>самых</w:t>
            </w:r>
          </w:p>
          <w:p>
            <w:pPr>
              <w:pStyle w:val="TableParagraph"/>
              <w:spacing w:line="239" w:lineRule="exact"/>
              <w:ind w:left="726"/>
              <w:rPr>
                <w:sz w:val="22"/>
              </w:rPr>
            </w:pPr>
            <w:r>
              <w:rPr>
                <w:sz w:val="22"/>
              </w:rPr>
              <w:t>маленьких.</w:t>
            </w:r>
            <w:r>
              <w:rPr>
                <w:spacing w:val="-3"/>
                <w:sz w:val="22"/>
              </w:rPr>
              <w:t> </w:t>
            </w:r>
            <w:r>
              <w:rPr>
                <w:sz w:val="22"/>
              </w:rPr>
              <w:t>Книжки</w:t>
            </w:r>
            <w:r>
              <w:rPr>
                <w:spacing w:val="-3"/>
                <w:sz w:val="22"/>
              </w:rPr>
              <w:t> </w:t>
            </w:r>
            <w:r>
              <w:rPr>
                <w:sz w:val="22"/>
              </w:rPr>
              <w:t>с</w:t>
            </w:r>
            <w:r>
              <w:rPr>
                <w:spacing w:val="-3"/>
                <w:sz w:val="22"/>
              </w:rPr>
              <w:t> </w:t>
            </w:r>
            <w:r>
              <w:rPr>
                <w:spacing w:val="-2"/>
                <w:sz w:val="22"/>
              </w:rPr>
              <w:t>картинками</w:t>
            </w:r>
          </w:p>
        </w:tc>
      </w:tr>
      <w:tr>
        <w:trPr>
          <w:trHeight w:val="279" w:hRule="atLeast"/>
        </w:trPr>
        <w:tc>
          <w:tcPr>
            <w:tcW w:w="1342" w:type="dxa"/>
          </w:tcPr>
          <w:p>
            <w:pPr>
              <w:pStyle w:val="TableParagraph"/>
              <w:spacing w:line="244" w:lineRule="exact"/>
              <w:rPr>
                <w:b/>
                <w:sz w:val="22"/>
              </w:rPr>
            </w:pPr>
            <w:r>
              <w:rPr>
                <w:b/>
                <w:spacing w:val="-5"/>
                <w:sz w:val="22"/>
              </w:rPr>
              <w:t>09</w:t>
            </w:r>
          </w:p>
        </w:tc>
        <w:tc>
          <w:tcPr>
            <w:tcW w:w="7485" w:type="dxa"/>
          </w:tcPr>
          <w:p>
            <w:pPr>
              <w:pStyle w:val="TableParagraph"/>
              <w:spacing w:line="244" w:lineRule="exact"/>
              <w:ind w:left="443"/>
              <w:rPr>
                <w:b/>
                <w:sz w:val="22"/>
              </w:rPr>
            </w:pPr>
            <w:r>
              <w:rPr>
                <w:b/>
                <w:sz w:val="22"/>
              </w:rPr>
              <w:t>РУКОПИСИ.</w:t>
            </w:r>
            <w:r>
              <w:rPr>
                <w:b/>
                <w:spacing w:val="-10"/>
                <w:sz w:val="22"/>
              </w:rPr>
              <w:t> </w:t>
            </w:r>
            <w:r>
              <w:rPr>
                <w:b/>
                <w:sz w:val="22"/>
              </w:rPr>
              <w:t>РЕДКИЕ</w:t>
            </w:r>
            <w:r>
              <w:rPr>
                <w:b/>
                <w:spacing w:val="-10"/>
                <w:sz w:val="22"/>
              </w:rPr>
              <w:t> </w:t>
            </w:r>
            <w:r>
              <w:rPr>
                <w:b/>
                <w:spacing w:val="-4"/>
                <w:sz w:val="22"/>
              </w:rPr>
              <w:t>КНИГИ</w:t>
            </w:r>
          </w:p>
        </w:tc>
      </w:tr>
      <w:tr>
        <w:trPr>
          <w:trHeight w:val="278" w:hRule="atLeast"/>
        </w:trPr>
        <w:tc>
          <w:tcPr>
            <w:tcW w:w="1342" w:type="dxa"/>
          </w:tcPr>
          <w:p>
            <w:pPr>
              <w:pStyle w:val="TableParagraph"/>
              <w:spacing w:line="240" w:lineRule="exact" w:before="18"/>
              <w:rPr>
                <w:b/>
                <w:sz w:val="22"/>
              </w:rPr>
            </w:pPr>
            <w:r>
              <w:rPr>
                <w:b/>
                <w:spacing w:val="-5"/>
                <w:sz w:val="22"/>
              </w:rPr>
              <w:t>091</w:t>
            </w:r>
          </w:p>
        </w:tc>
        <w:tc>
          <w:tcPr>
            <w:tcW w:w="7485" w:type="dxa"/>
          </w:tcPr>
          <w:p>
            <w:pPr>
              <w:pStyle w:val="TableParagraph"/>
              <w:spacing w:line="240" w:lineRule="exact" w:before="18"/>
              <w:ind w:left="409"/>
              <w:rPr>
                <w:b/>
                <w:sz w:val="22"/>
              </w:rPr>
            </w:pPr>
            <w:r>
              <w:rPr>
                <w:b/>
                <w:sz w:val="22"/>
              </w:rPr>
              <w:t>Рукописи.</w:t>
            </w:r>
            <w:r>
              <w:rPr>
                <w:b/>
                <w:spacing w:val="-9"/>
                <w:sz w:val="22"/>
              </w:rPr>
              <w:t> </w:t>
            </w:r>
            <w:r>
              <w:rPr>
                <w:b/>
                <w:sz w:val="22"/>
              </w:rPr>
              <w:t>Рукописные</w:t>
            </w:r>
            <w:r>
              <w:rPr>
                <w:b/>
                <w:spacing w:val="-6"/>
                <w:sz w:val="22"/>
              </w:rPr>
              <w:t> </w:t>
            </w:r>
            <w:r>
              <w:rPr>
                <w:b/>
                <w:sz w:val="22"/>
              </w:rPr>
              <w:t>книги.</w:t>
            </w:r>
            <w:r>
              <w:rPr>
                <w:b/>
                <w:spacing w:val="-5"/>
                <w:sz w:val="22"/>
              </w:rPr>
              <w:t> </w:t>
            </w:r>
            <w:r>
              <w:rPr>
                <w:b/>
                <w:spacing w:val="-2"/>
                <w:sz w:val="22"/>
              </w:rPr>
              <w:t>Манускрипты</w:t>
            </w:r>
          </w:p>
        </w:tc>
      </w:tr>
      <w:tr>
        <w:trPr>
          <w:trHeight w:val="248" w:hRule="atLeast"/>
        </w:trPr>
        <w:tc>
          <w:tcPr>
            <w:tcW w:w="1342" w:type="dxa"/>
          </w:tcPr>
          <w:p>
            <w:pPr>
              <w:pStyle w:val="TableParagraph"/>
              <w:spacing w:line="228" w:lineRule="exact"/>
              <w:rPr>
                <w:b/>
                <w:sz w:val="22"/>
              </w:rPr>
            </w:pPr>
            <w:r>
              <w:rPr>
                <w:b/>
                <w:spacing w:val="-5"/>
                <w:sz w:val="22"/>
              </w:rPr>
              <w:t>092</w:t>
            </w:r>
          </w:p>
        </w:tc>
        <w:tc>
          <w:tcPr>
            <w:tcW w:w="7485" w:type="dxa"/>
          </w:tcPr>
          <w:p>
            <w:pPr>
              <w:pStyle w:val="TableParagraph"/>
              <w:spacing w:line="228" w:lineRule="exact"/>
              <w:ind w:left="409"/>
              <w:rPr>
                <w:b/>
                <w:sz w:val="22"/>
              </w:rPr>
            </w:pPr>
            <w:r>
              <w:rPr>
                <w:b/>
                <w:sz w:val="22"/>
              </w:rPr>
              <w:t>Ксилографические</w:t>
            </w:r>
            <w:r>
              <w:rPr>
                <w:b/>
                <w:spacing w:val="-5"/>
                <w:sz w:val="22"/>
              </w:rPr>
              <w:t> </w:t>
            </w:r>
            <w:r>
              <w:rPr>
                <w:b/>
                <w:sz w:val="22"/>
              </w:rPr>
              <w:t>книги.</w:t>
            </w:r>
            <w:r>
              <w:rPr>
                <w:b/>
                <w:spacing w:val="-4"/>
                <w:sz w:val="22"/>
              </w:rPr>
              <w:t> </w:t>
            </w:r>
            <w:r>
              <w:rPr>
                <w:b/>
                <w:sz w:val="22"/>
              </w:rPr>
              <w:t>Оттиски</w:t>
            </w:r>
            <w:r>
              <w:rPr>
                <w:b/>
                <w:spacing w:val="-3"/>
                <w:sz w:val="22"/>
              </w:rPr>
              <w:t> </w:t>
            </w:r>
            <w:r>
              <w:rPr>
                <w:b/>
                <w:sz w:val="22"/>
              </w:rPr>
              <w:t>с</w:t>
            </w:r>
            <w:r>
              <w:rPr>
                <w:b/>
                <w:spacing w:val="-6"/>
                <w:sz w:val="22"/>
              </w:rPr>
              <w:t> </w:t>
            </w:r>
            <w:r>
              <w:rPr>
                <w:b/>
                <w:sz w:val="22"/>
              </w:rPr>
              <w:t>гравюр</w:t>
            </w:r>
            <w:r>
              <w:rPr>
                <w:b/>
                <w:spacing w:val="-7"/>
                <w:sz w:val="22"/>
              </w:rPr>
              <w:t> </w:t>
            </w:r>
            <w:r>
              <w:rPr>
                <w:b/>
                <w:sz w:val="22"/>
              </w:rPr>
              <w:t>на</w:t>
            </w:r>
            <w:r>
              <w:rPr>
                <w:b/>
                <w:spacing w:val="-6"/>
                <w:sz w:val="22"/>
              </w:rPr>
              <w:t> </w:t>
            </w:r>
            <w:r>
              <w:rPr>
                <w:b/>
                <w:spacing w:val="-2"/>
                <w:sz w:val="22"/>
              </w:rPr>
              <w:t>дереве</w:t>
            </w:r>
          </w:p>
        </w:tc>
      </w:tr>
      <w:tr>
        <w:trPr>
          <w:trHeight w:val="337" w:hRule="atLeast"/>
        </w:trPr>
        <w:tc>
          <w:tcPr>
            <w:tcW w:w="1342" w:type="dxa"/>
          </w:tcPr>
          <w:p>
            <w:pPr>
              <w:pStyle w:val="TableParagraph"/>
              <w:spacing w:line="241" w:lineRule="exact"/>
              <w:rPr>
                <w:b/>
                <w:sz w:val="22"/>
              </w:rPr>
            </w:pPr>
            <w:r>
              <w:rPr>
                <w:b/>
                <w:spacing w:val="-5"/>
                <w:sz w:val="22"/>
              </w:rPr>
              <w:t>093</w:t>
            </w:r>
          </w:p>
        </w:tc>
        <w:tc>
          <w:tcPr>
            <w:tcW w:w="7485" w:type="dxa"/>
          </w:tcPr>
          <w:p>
            <w:pPr>
              <w:pStyle w:val="TableParagraph"/>
              <w:spacing w:line="240" w:lineRule="auto" w:before="48"/>
              <w:ind w:left="409"/>
              <w:rPr>
                <w:b/>
                <w:sz w:val="22"/>
              </w:rPr>
            </w:pPr>
            <w:r>
              <w:rPr>
                <w:b/>
                <w:spacing w:val="-2"/>
                <w:sz w:val="22"/>
              </w:rPr>
              <w:t>Инкунабулы</w:t>
            </w:r>
          </w:p>
        </w:tc>
      </w:tr>
      <w:tr>
        <w:trPr>
          <w:trHeight w:val="335" w:hRule="atLeast"/>
        </w:trPr>
        <w:tc>
          <w:tcPr>
            <w:tcW w:w="1342" w:type="dxa"/>
          </w:tcPr>
          <w:p>
            <w:pPr>
              <w:pStyle w:val="TableParagraph"/>
              <w:spacing w:line="240" w:lineRule="auto" w:before="18"/>
              <w:rPr>
                <w:b/>
                <w:sz w:val="22"/>
              </w:rPr>
            </w:pPr>
            <w:r>
              <w:rPr>
                <w:b/>
                <w:spacing w:val="-5"/>
                <w:sz w:val="22"/>
              </w:rPr>
              <w:t>094</w:t>
            </w:r>
          </w:p>
        </w:tc>
        <w:tc>
          <w:tcPr>
            <w:tcW w:w="7485" w:type="dxa"/>
          </w:tcPr>
          <w:p>
            <w:pPr>
              <w:pStyle w:val="TableParagraph"/>
              <w:spacing w:line="237" w:lineRule="exact" w:before="78"/>
              <w:ind w:left="409"/>
              <w:rPr>
                <w:b/>
                <w:sz w:val="22"/>
              </w:rPr>
            </w:pPr>
            <w:r>
              <w:rPr>
                <w:b/>
                <w:sz w:val="22"/>
              </w:rPr>
              <w:t>Прочие</w:t>
            </w:r>
            <w:r>
              <w:rPr>
                <w:b/>
                <w:spacing w:val="-7"/>
                <w:sz w:val="22"/>
              </w:rPr>
              <w:t> </w:t>
            </w:r>
            <w:r>
              <w:rPr>
                <w:b/>
                <w:sz w:val="22"/>
              </w:rPr>
              <w:t>издания,</w:t>
            </w:r>
            <w:r>
              <w:rPr>
                <w:b/>
                <w:spacing w:val="-6"/>
                <w:sz w:val="22"/>
              </w:rPr>
              <w:t> </w:t>
            </w:r>
            <w:r>
              <w:rPr>
                <w:b/>
                <w:sz w:val="22"/>
              </w:rPr>
              <w:t>примечательные</w:t>
            </w:r>
            <w:r>
              <w:rPr>
                <w:b/>
                <w:spacing w:val="-6"/>
                <w:sz w:val="22"/>
              </w:rPr>
              <w:t> </w:t>
            </w:r>
            <w:r>
              <w:rPr>
                <w:b/>
                <w:sz w:val="22"/>
              </w:rPr>
              <w:t>или</w:t>
            </w:r>
            <w:r>
              <w:rPr>
                <w:b/>
                <w:spacing w:val="-6"/>
                <w:sz w:val="22"/>
              </w:rPr>
              <w:t> </w:t>
            </w:r>
            <w:r>
              <w:rPr>
                <w:b/>
                <w:sz w:val="22"/>
              </w:rPr>
              <w:t>редкие</w:t>
            </w:r>
            <w:r>
              <w:rPr>
                <w:b/>
                <w:spacing w:val="-7"/>
                <w:sz w:val="22"/>
              </w:rPr>
              <w:t> </w:t>
            </w:r>
            <w:r>
              <w:rPr>
                <w:b/>
                <w:spacing w:val="-2"/>
                <w:sz w:val="22"/>
              </w:rPr>
              <w:t>книги</w:t>
            </w:r>
          </w:p>
        </w:tc>
      </w:tr>
    </w:tbl>
    <w:p>
      <w:pPr>
        <w:pStyle w:val="TableParagraph"/>
        <w:spacing w:after="0" w:line="237" w:lineRule="exact"/>
        <w:rPr>
          <w:b/>
          <w:sz w:val="22"/>
        </w:rPr>
        <w:sectPr>
          <w:type w:val="continuous"/>
          <w:pgSz w:w="11910" w:h="16850"/>
          <w:pgMar w:header="0" w:footer="746" w:top="1380" w:bottom="156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57"/>
      </w:tblGrid>
      <w:tr>
        <w:trPr>
          <w:trHeight w:val="335" w:hRule="atLeast"/>
        </w:trPr>
        <w:tc>
          <w:tcPr>
            <w:tcW w:w="1262" w:type="dxa"/>
          </w:tcPr>
          <w:p>
            <w:pPr>
              <w:pStyle w:val="TableParagraph"/>
              <w:spacing w:line="244" w:lineRule="exact"/>
              <w:rPr>
                <w:b/>
                <w:sz w:val="22"/>
              </w:rPr>
            </w:pPr>
            <w:r>
              <w:rPr>
                <w:b/>
                <w:spacing w:val="-5"/>
                <w:sz w:val="22"/>
              </w:rPr>
              <w:t>095</w:t>
            </w:r>
          </w:p>
        </w:tc>
        <w:tc>
          <w:tcPr>
            <w:tcW w:w="7657" w:type="dxa"/>
          </w:tcPr>
          <w:p>
            <w:pPr>
              <w:pStyle w:val="TableParagraph"/>
              <w:spacing w:line="240" w:lineRule="auto" w:before="51"/>
              <w:ind w:left="489"/>
              <w:rPr>
                <w:b/>
                <w:sz w:val="22"/>
              </w:rPr>
            </w:pPr>
            <w:r>
              <w:rPr>
                <w:b/>
                <w:sz w:val="22"/>
              </w:rPr>
              <w:t>Книги</w:t>
            </w:r>
            <w:r>
              <w:rPr>
                <w:b/>
                <w:spacing w:val="-6"/>
                <w:sz w:val="22"/>
              </w:rPr>
              <w:t> </w:t>
            </w:r>
            <w:r>
              <w:rPr>
                <w:b/>
                <w:sz w:val="22"/>
              </w:rPr>
              <w:t>в</w:t>
            </w:r>
            <w:r>
              <w:rPr>
                <w:b/>
                <w:spacing w:val="-4"/>
                <w:sz w:val="22"/>
              </w:rPr>
              <w:t> </w:t>
            </w:r>
            <w:r>
              <w:rPr>
                <w:b/>
                <w:sz w:val="22"/>
              </w:rPr>
              <w:t>особо</w:t>
            </w:r>
            <w:r>
              <w:rPr>
                <w:b/>
                <w:spacing w:val="-5"/>
                <w:sz w:val="22"/>
              </w:rPr>
              <w:t> </w:t>
            </w:r>
            <w:r>
              <w:rPr>
                <w:b/>
                <w:sz w:val="22"/>
              </w:rPr>
              <w:t>интересных</w:t>
            </w:r>
            <w:r>
              <w:rPr>
                <w:b/>
                <w:spacing w:val="-5"/>
                <w:sz w:val="22"/>
              </w:rPr>
              <w:t> </w:t>
            </w:r>
            <w:r>
              <w:rPr>
                <w:b/>
                <w:spacing w:val="-2"/>
                <w:sz w:val="22"/>
              </w:rPr>
              <w:t>переплетах</w:t>
            </w:r>
          </w:p>
        </w:tc>
      </w:tr>
      <w:tr>
        <w:trPr>
          <w:trHeight w:val="614" w:hRule="atLeast"/>
        </w:trPr>
        <w:tc>
          <w:tcPr>
            <w:tcW w:w="1262" w:type="dxa"/>
          </w:tcPr>
          <w:p>
            <w:pPr>
              <w:pStyle w:val="TableParagraph"/>
              <w:spacing w:line="240" w:lineRule="auto" w:before="22"/>
              <w:rPr>
                <w:b/>
                <w:sz w:val="22"/>
              </w:rPr>
            </w:pPr>
            <w:r>
              <w:rPr>
                <w:b/>
                <w:spacing w:val="-5"/>
                <w:sz w:val="22"/>
              </w:rPr>
              <w:t>096</w:t>
            </w:r>
          </w:p>
        </w:tc>
        <w:tc>
          <w:tcPr>
            <w:tcW w:w="7657" w:type="dxa"/>
          </w:tcPr>
          <w:p>
            <w:pPr>
              <w:pStyle w:val="TableParagraph"/>
              <w:spacing w:line="235" w:lineRule="auto" w:before="87"/>
              <w:ind w:left="806" w:hanging="317"/>
              <w:rPr>
                <w:b/>
                <w:sz w:val="22"/>
              </w:rPr>
            </w:pPr>
            <w:r>
              <w:rPr>
                <w:b/>
                <w:sz w:val="22"/>
              </w:rPr>
              <w:t>Книги,</w:t>
            </w:r>
            <w:r>
              <w:rPr>
                <w:b/>
                <w:spacing w:val="-6"/>
                <w:sz w:val="22"/>
              </w:rPr>
              <w:t> </w:t>
            </w:r>
            <w:r>
              <w:rPr>
                <w:b/>
                <w:sz w:val="22"/>
              </w:rPr>
              <w:t>примечательные</w:t>
            </w:r>
            <w:r>
              <w:rPr>
                <w:b/>
                <w:spacing w:val="40"/>
                <w:sz w:val="22"/>
              </w:rPr>
              <w:t> </w:t>
            </w:r>
            <w:r>
              <w:rPr>
                <w:b/>
                <w:sz w:val="22"/>
              </w:rPr>
              <w:t>своими</w:t>
            </w:r>
            <w:r>
              <w:rPr>
                <w:b/>
                <w:spacing w:val="-6"/>
                <w:sz w:val="22"/>
              </w:rPr>
              <w:t> </w:t>
            </w:r>
            <w:r>
              <w:rPr>
                <w:b/>
                <w:sz w:val="22"/>
              </w:rPr>
              <w:t>иллюстрациями</w:t>
            </w:r>
            <w:r>
              <w:rPr>
                <w:b/>
                <w:spacing w:val="-6"/>
                <w:sz w:val="22"/>
              </w:rPr>
              <w:t> </w:t>
            </w:r>
            <w:r>
              <w:rPr>
                <w:b/>
                <w:sz w:val="22"/>
              </w:rPr>
              <w:t>или</w:t>
            </w:r>
            <w:r>
              <w:rPr>
                <w:b/>
                <w:spacing w:val="-8"/>
                <w:sz w:val="22"/>
              </w:rPr>
              <w:t> </w:t>
            </w:r>
            <w:r>
              <w:rPr>
                <w:b/>
                <w:sz w:val="22"/>
              </w:rPr>
              <w:t>материалами,</w:t>
            </w:r>
            <w:r>
              <w:rPr>
                <w:b/>
                <w:spacing w:val="-6"/>
                <w:sz w:val="22"/>
              </w:rPr>
              <w:t> </w:t>
            </w:r>
            <w:r>
              <w:rPr>
                <w:b/>
                <w:sz w:val="22"/>
              </w:rPr>
              <w:t>из которых выполнены</w:t>
            </w:r>
          </w:p>
        </w:tc>
      </w:tr>
      <w:tr>
        <w:trPr>
          <w:trHeight w:val="616" w:hRule="atLeast"/>
        </w:trPr>
        <w:tc>
          <w:tcPr>
            <w:tcW w:w="1262" w:type="dxa"/>
          </w:tcPr>
          <w:p>
            <w:pPr>
              <w:pStyle w:val="TableParagraph"/>
              <w:spacing w:line="240" w:lineRule="auto" w:before="22"/>
              <w:rPr>
                <w:b/>
                <w:sz w:val="22"/>
              </w:rPr>
            </w:pPr>
            <w:r>
              <w:rPr>
                <w:b/>
                <w:spacing w:val="-5"/>
                <w:sz w:val="22"/>
              </w:rPr>
              <w:t>097</w:t>
            </w:r>
          </w:p>
        </w:tc>
        <w:tc>
          <w:tcPr>
            <w:tcW w:w="7657" w:type="dxa"/>
          </w:tcPr>
          <w:p>
            <w:pPr>
              <w:pStyle w:val="TableParagraph"/>
              <w:spacing w:line="237" w:lineRule="auto" w:before="84"/>
              <w:ind w:left="806" w:hanging="317"/>
              <w:rPr>
                <w:b/>
                <w:sz w:val="22"/>
              </w:rPr>
            </w:pPr>
            <w:r>
              <w:rPr>
                <w:b/>
                <w:sz w:val="22"/>
              </w:rPr>
              <w:t>Книжные</w:t>
            </w:r>
            <w:r>
              <w:rPr>
                <w:b/>
                <w:spacing w:val="-6"/>
                <w:sz w:val="22"/>
              </w:rPr>
              <w:t> </w:t>
            </w:r>
            <w:r>
              <w:rPr>
                <w:b/>
                <w:sz w:val="22"/>
              </w:rPr>
              <w:t>знаки,</w:t>
            </w:r>
            <w:r>
              <w:rPr>
                <w:b/>
                <w:spacing w:val="-8"/>
                <w:sz w:val="22"/>
              </w:rPr>
              <w:t> </w:t>
            </w:r>
            <w:r>
              <w:rPr>
                <w:b/>
                <w:sz w:val="22"/>
              </w:rPr>
              <w:t>указывающие</w:t>
            </w:r>
            <w:r>
              <w:rPr>
                <w:b/>
                <w:spacing w:val="-6"/>
                <w:sz w:val="22"/>
              </w:rPr>
              <w:t> </w:t>
            </w:r>
            <w:r>
              <w:rPr>
                <w:b/>
                <w:sz w:val="22"/>
              </w:rPr>
              <w:t>имя</w:t>
            </w:r>
            <w:r>
              <w:rPr>
                <w:b/>
                <w:spacing w:val="-8"/>
                <w:sz w:val="22"/>
              </w:rPr>
              <w:t> </w:t>
            </w:r>
            <w:r>
              <w:rPr>
                <w:b/>
                <w:sz w:val="22"/>
              </w:rPr>
              <w:t>владельца</w:t>
            </w:r>
            <w:r>
              <w:rPr>
                <w:b/>
                <w:spacing w:val="-6"/>
                <w:sz w:val="22"/>
              </w:rPr>
              <w:t> </w:t>
            </w:r>
            <w:r>
              <w:rPr>
                <w:b/>
                <w:sz w:val="22"/>
              </w:rPr>
              <w:t>или</w:t>
            </w:r>
            <w:r>
              <w:rPr>
                <w:b/>
                <w:spacing w:val="-6"/>
                <w:sz w:val="22"/>
              </w:rPr>
              <w:t> </w:t>
            </w:r>
            <w:r>
              <w:rPr>
                <w:b/>
                <w:sz w:val="22"/>
              </w:rPr>
              <w:t>происхождение книги. Экслибрисы. Монограммы, печати, клейма</w:t>
            </w:r>
          </w:p>
        </w:tc>
      </w:tr>
      <w:tr>
        <w:trPr>
          <w:trHeight w:val="364" w:hRule="atLeast"/>
        </w:trPr>
        <w:tc>
          <w:tcPr>
            <w:tcW w:w="1262" w:type="dxa"/>
          </w:tcPr>
          <w:p>
            <w:pPr>
              <w:pStyle w:val="TableParagraph"/>
              <w:spacing w:line="240" w:lineRule="auto" w:before="22"/>
              <w:rPr>
                <w:b/>
                <w:sz w:val="22"/>
              </w:rPr>
            </w:pPr>
            <w:r>
              <w:rPr>
                <w:b/>
                <w:spacing w:val="-5"/>
                <w:sz w:val="22"/>
              </w:rPr>
              <w:t>098</w:t>
            </w:r>
          </w:p>
        </w:tc>
        <w:tc>
          <w:tcPr>
            <w:tcW w:w="7657" w:type="dxa"/>
          </w:tcPr>
          <w:p>
            <w:pPr>
              <w:pStyle w:val="TableParagraph"/>
              <w:spacing w:line="240" w:lineRule="auto" w:before="82"/>
              <w:ind w:left="489"/>
              <w:rPr>
                <w:b/>
                <w:sz w:val="22"/>
              </w:rPr>
            </w:pPr>
            <w:r>
              <w:rPr>
                <w:b/>
                <w:sz w:val="22"/>
              </w:rPr>
              <w:t>Примечательные</w:t>
            </w:r>
            <w:r>
              <w:rPr>
                <w:b/>
                <w:spacing w:val="-9"/>
                <w:sz w:val="22"/>
              </w:rPr>
              <w:t> </w:t>
            </w:r>
            <w:r>
              <w:rPr>
                <w:b/>
                <w:sz w:val="22"/>
              </w:rPr>
              <w:t>издания</w:t>
            </w:r>
            <w:r>
              <w:rPr>
                <w:b/>
                <w:spacing w:val="-7"/>
                <w:sz w:val="22"/>
              </w:rPr>
              <w:t> </w:t>
            </w:r>
            <w:r>
              <w:rPr>
                <w:b/>
                <w:sz w:val="22"/>
              </w:rPr>
              <w:t>с</w:t>
            </w:r>
            <w:r>
              <w:rPr>
                <w:b/>
                <w:spacing w:val="-7"/>
                <w:sz w:val="22"/>
              </w:rPr>
              <w:t> </w:t>
            </w:r>
            <w:r>
              <w:rPr>
                <w:b/>
                <w:sz w:val="22"/>
              </w:rPr>
              <w:t>определенными</w:t>
            </w:r>
            <w:r>
              <w:rPr>
                <w:b/>
                <w:spacing w:val="-6"/>
                <w:sz w:val="22"/>
              </w:rPr>
              <w:t> </w:t>
            </w:r>
            <w:r>
              <w:rPr>
                <w:b/>
                <w:spacing w:val="-2"/>
                <w:sz w:val="22"/>
              </w:rPr>
              <w:t>особенностями</w:t>
            </w:r>
          </w:p>
        </w:tc>
      </w:tr>
      <w:tr>
        <w:trPr>
          <w:trHeight w:val="774" w:hRule="atLeast"/>
        </w:trPr>
        <w:tc>
          <w:tcPr>
            <w:tcW w:w="1262" w:type="dxa"/>
          </w:tcPr>
          <w:p>
            <w:pPr>
              <w:pStyle w:val="TableParagraph"/>
              <w:spacing w:line="240" w:lineRule="auto" w:before="20"/>
              <w:rPr>
                <w:sz w:val="22"/>
              </w:rPr>
            </w:pPr>
            <w:r>
              <w:rPr>
                <w:spacing w:val="-2"/>
                <w:sz w:val="22"/>
              </w:rPr>
              <w:t>098.1</w:t>
            </w:r>
          </w:p>
        </w:tc>
        <w:tc>
          <w:tcPr>
            <w:tcW w:w="7657" w:type="dxa"/>
          </w:tcPr>
          <w:p>
            <w:pPr>
              <w:pStyle w:val="TableParagraph"/>
              <w:spacing w:line="235" w:lineRule="auto" w:before="24"/>
              <w:ind w:left="806" w:hanging="317"/>
              <w:rPr>
                <w:sz w:val="22"/>
              </w:rPr>
            </w:pPr>
            <w:r>
              <w:rPr>
                <w:sz w:val="22"/>
              </w:rPr>
              <w:t>Запрещенная</w:t>
            </w:r>
            <w:r>
              <w:rPr>
                <w:spacing w:val="-9"/>
                <w:sz w:val="22"/>
              </w:rPr>
              <w:t> </w:t>
            </w:r>
            <w:r>
              <w:rPr>
                <w:sz w:val="22"/>
              </w:rPr>
              <w:t>литература.</w:t>
            </w:r>
            <w:r>
              <w:rPr>
                <w:spacing w:val="-9"/>
                <w:sz w:val="22"/>
              </w:rPr>
              <w:t> </w:t>
            </w:r>
            <w:r>
              <w:rPr>
                <w:sz w:val="22"/>
              </w:rPr>
              <w:t>Обличительные</w:t>
            </w:r>
            <w:r>
              <w:rPr>
                <w:spacing w:val="-9"/>
                <w:sz w:val="22"/>
              </w:rPr>
              <w:t> </w:t>
            </w:r>
            <w:r>
              <w:rPr>
                <w:sz w:val="22"/>
              </w:rPr>
              <w:t>произведения.</w:t>
            </w:r>
            <w:r>
              <w:rPr>
                <w:spacing w:val="-9"/>
                <w:sz w:val="22"/>
              </w:rPr>
              <w:t> </w:t>
            </w:r>
            <w:r>
              <w:rPr>
                <w:sz w:val="22"/>
              </w:rPr>
              <w:t>Программы светских и духовных оппозиционных движений. Сатанинская,</w:t>
            </w:r>
          </w:p>
          <w:p>
            <w:pPr>
              <w:pStyle w:val="TableParagraph"/>
              <w:spacing w:line="234" w:lineRule="exact"/>
              <w:ind w:left="806"/>
              <w:rPr>
                <w:sz w:val="22"/>
              </w:rPr>
            </w:pPr>
            <w:r>
              <w:rPr>
                <w:sz w:val="22"/>
              </w:rPr>
              <w:t>«инфернальная»</w:t>
            </w:r>
            <w:r>
              <w:rPr>
                <w:spacing w:val="-11"/>
                <w:sz w:val="22"/>
              </w:rPr>
              <w:t> </w:t>
            </w:r>
            <w:r>
              <w:rPr>
                <w:sz w:val="22"/>
              </w:rPr>
              <w:t>литература.</w:t>
            </w:r>
            <w:r>
              <w:rPr>
                <w:spacing w:val="-7"/>
                <w:sz w:val="22"/>
              </w:rPr>
              <w:t> </w:t>
            </w:r>
            <w:r>
              <w:rPr>
                <w:sz w:val="22"/>
              </w:rPr>
              <w:t>Тайная,</w:t>
            </w:r>
            <w:r>
              <w:rPr>
                <w:spacing w:val="-4"/>
                <w:sz w:val="22"/>
              </w:rPr>
              <w:t> </w:t>
            </w:r>
            <w:r>
              <w:rPr>
                <w:sz w:val="22"/>
              </w:rPr>
              <w:t>секретная,</w:t>
            </w:r>
            <w:r>
              <w:rPr>
                <w:spacing w:val="-4"/>
                <w:sz w:val="22"/>
              </w:rPr>
              <w:t> </w:t>
            </w:r>
            <w:r>
              <w:rPr>
                <w:sz w:val="22"/>
              </w:rPr>
              <w:t>подпольная</w:t>
            </w:r>
            <w:r>
              <w:rPr>
                <w:spacing w:val="-5"/>
                <w:sz w:val="22"/>
              </w:rPr>
              <w:t> </w:t>
            </w:r>
            <w:r>
              <w:rPr>
                <w:spacing w:val="-2"/>
                <w:sz w:val="22"/>
              </w:rPr>
              <w:t>литература</w:t>
            </w:r>
          </w:p>
        </w:tc>
      </w:tr>
      <w:tr>
        <w:trPr>
          <w:trHeight w:val="247" w:hRule="atLeast"/>
        </w:trPr>
        <w:tc>
          <w:tcPr>
            <w:tcW w:w="1262" w:type="dxa"/>
          </w:tcPr>
          <w:p>
            <w:pPr>
              <w:pStyle w:val="TableParagraph"/>
              <w:spacing w:line="228" w:lineRule="exact"/>
              <w:rPr>
                <w:b/>
                <w:sz w:val="22"/>
              </w:rPr>
            </w:pPr>
            <w:r>
              <w:rPr>
                <w:b/>
                <w:spacing w:val="-5"/>
                <w:sz w:val="22"/>
              </w:rPr>
              <w:t>099</w:t>
            </w:r>
          </w:p>
        </w:tc>
        <w:tc>
          <w:tcPr>
            <w:tcW w:w="7657" w:type="dxa"/>
          </w:tcPr>
          <w:p>
            <w:pPr>
              <w:pStyle w:val="TableParagraph"/>
              <w:spacing w:line="228" w:lineRule="exact"/>
              <w:ind w:left="489"/>
              <w:rPr>
                <w:b/>
                <w:sz w:val="22"/>
              </w:rPr>
            </w:pPr>
            <w:r>
              <w:rPr>
                <w:b/>
                <w:sz w:val="22"/>
              </w:rPr>
              <w:t>Прочие</w:t>
            </w:r>
            <w:r>
              <w:rPr>
                <w:b/>
                <w:spacing w:val="-9"/>
                <w:sz w:val="22"/>
              </w:rPr>
              <w:t> </w:t>
            </w:r>
            <w:r>
              <w:rPr>
                <w:b/>
                <w:sz w:val="22"/>
              </w:rPr>
              <w:t>примечательные</w:t>
            </w:r>
            <w:r>
              <w:rPr>
                <w:b/>
                <w:spacing w:val="-9"/>
                <w:sz w:val="22"/>
              </w:rPr>
              <w:t> </w:t>
            </w:r>
            <w:r>
              <w:rPr>
                <w:b/>
                <w:sz w:val="22"/>
              </w:rPr>
              <w:t>книги.</w:t>
            </w:r>
            <w:r>
              <w:rPr>
                <w:b/>
                <w:spacing w:val="-9"/>
                <w:sz w:val="22"/>
              </w:rPr>
              <w:t> </w:t>
            </w:r>
            <w:r>
              <w:rPr>
                <w:b/>
                <w:spacing w:val="-2"/>
                <w:sz w:val="22"/>
              </w:rPr>
              <w:t>Курьезы</w:t>
            </w:r>
          </w:p>
        </w:tc>
      </w:tr>
      <w:tr>
        <w:trPr>
          <w:trHeight w:val="492" w:hRule="atLeast"/>
        </w:trPr>
        <w:tc>
          <w:tcPr>
            <w:tcW w:w="1262" w:type="dxa"/>
          </w:tcPr>
          <w:p>
            <w:pPr>
              <w:pStyle w:val="TableParagraph"/>
              <w:spacing w:line="244" w:lineRule="exact"/>
              <w:rPr>
                <w:sz w:val="22"/>
              </w:rPr>
            </w:pPr>
            <w:r>
              <w:rPr>
                <w:spacing w:val="-2"/>
                <w:sz w:val="22"/>
              </w:rPr>
              <w:t>099.1</w:t>
            </w:r>
          </w:p>
        </w:tc>
        <w:tc>
          <w:tcPr>
            <w:tcW w:w="7657" w:type="dxa"/>
          </w:tcPr>
          <w:p>
            <w:pPr>
              <w:pStyle w:val="TableParagraph"/>
              <w:spacing w:line="241" w:lineRule="exact"/>
              <w:ind w:left="489"/>
              <w:rPr>
                <w:sz w:val="22"/>
              </w:rPr>
            </w:pPr>
            <w:r>
              <w:rPr>
                <w:sz w:val="22"/>
              </w:rPr>
              <w:t>Издания</w:t>
            </w:r>
            <w:r>
              <w:rPr>
                <w:spacing w:val="-8"/>
                <w:sz w:val="22"/>
              </w:rPr>
              <w:t> </w:t>
            </w:r>
            <w:r>
              <w:rPr>
                <w:sz w:val="22"/>
              </w:rPr>
              <w:t>необычного</w:t>
            </w:r>
            <w:r>
              <w:rPr>
                <w:spacing w:val="-4"/>
                <w:sz w:val="22"/>
              </w:rPr>
              <w:t> </w:t>
            </w:r>
            <w:r>
              <w:rPr>
                <w:sz w:val="22"/>
              </w:rPr>
              <w:t>формата.</w:t>
            </w:r>
            <w:r>
              <w:rPr>
                <w:spacing w:val="-5"/>
                <w:sz w:val="22"/>
              </w:rPr>
              <w:t> </w:t>
            </w:r>
            <w:r>
              <w:rPr>
                <w:sz w:val="22"/>
              </w:rPr>
              <w:t>Книги</w:t>
            </w:r>
            <w:r>
              <w:rPr>
                <w:spacing w:val="-4"/>
                <w:sz w:val="22"/>
              </w:rPr>
              <w:t> </w:t>
            </w:r>
            <w:r>
              <w:rPr>
                <w:sz w:val="22"/>
              </w:rPr>
              <w:t>очень</w:t>
            </w:r>
            <w:r>
              <w:rPr>
                <w:spacing w:val="-8"/>
                <w:sz w:val="22"/>
              </w:rPr>
              <w:t> </w:t>
            </w:r>
            <w:r>
              <w:rPr>
                <w:sz w:val="22"/>
              </w:rPr>
              <w:t>большого</w:t>
            </w:r>
            <w:r>
              <w:rPr>
                <w:spacing w:val="-4"/>
                <w:sz w:val="22"/>
              </w:rPr>
              <w:t> </w:t>
            </w:r>
            <w:r>
              <w:rPr>
                <w:sz w:val="22"/>
              </w:rPr>
              <w:t>или</w:t>
            </w:r>
            <w:r>
              <w:rPr>
                <w:spacing w:val="-5"/>
                <w:sz w:val="22"/>
              </w:rPr>
              <w:t> </w:t>
            </w:r>
            <w:r>
              <w:rPr>
                <w:spacing w:val="-2"/>
                <w:sz w:val="22"/>
              </w:rPr>
              <w:t>маленького</w:t>
            </w:r>
          </w:p>
          <w:p>
            <w:pPr>
              <w:pStyle w:val="TableParagraph"/>
              <w:spacing w:line="232" w:lineRule="exact"/>
              <w:ind w:left="806"/>
              <w:rPr>
                <w:sz w:val="22"/>
              </w:rPr>
            </w:pPr>
            <w:r>
              <w:rPr>
                <w:sz w:val="22"/>
              </w:rPr>
              <w:t>формата.</w:t>
            </w:r>
            <w:r>
              <w:rPr>
                <w:spacing w:val="-3"/>
                <w:sz w:val="22"/>
              </w:rPr>
              <w:t> </w:t>
            </w:r>
            <w:r>
              <w:rPr>
                <w:sz w:val="22"/>
              </w:rPr>
              <w:t>Мини-</w:t>
            </w:r>
            <w:r>
              <w:rPr>
                <w:spacing w:val="-6"/>
                <w:sz w:val="22"/>
              </w:rPr>
              <w:t> </w:t>
            </w:r>
            <w:r>
              <w:rPr>
                <w:sz w:val="22"/>
              </w:rPr>
              <w:t>и</w:t>
            </w:r>
            <w:r>
              <w:rPr>
                <w:spacing w:val="-2"/>
                <w:sz w:val="22"/>
              </w:rPr>
              <w:t> микроиздания</w:t>
            </w:r>
          </w:p>
        </w:tc>
      </w:tr>
      <w:tr>
        <w:trPr>
          <w:trHeight w:val="405" w:hRule="atLeast"/>
        </w:trPr>
        <w:tc>
          <w:tcPr>
            <w:tcW w:w="1262" w:type="dxa"/>
          </w:tcPr>
          <w:p>
            <w:pPr>
              <w:pStyle w:val="TableParagraph"/>
              <w:spacing w:line="246" w:lineRule="exact"/>
              <w:rPr>
                <w:sz w:val="22"/>
              </w:rPr>
            </w:pPr>
            <w:r>
              <w:rPr>
                <w:spacing w:val="-2"/>
                <w:sz w:val="22"/>
              </w:rPr>
              <w:t>099.3</w:t>
            </w:r>
          </w:p>
        </w:tc>
        <w:tc>
          <w:tcPr>
            <w:tcW w:w="7657" w:type="dxa"/>
          </w:tcPr>
          <w:p>
            <w:pPr>
              <w:pStyle w:val="TableParagraph"/>
              <w:spacing w:line="246" w:lineRule="exact"/>
              <w:ind w:left="489"/>
              <w:rPr>
                <w:sz w:val="22"/>
              </w:rPr>
            </w:pPr>
            <w:r>
              <w:rPr>
                <w:sz w:val="22"/>
              </w:rPr>
              <w:t>Книги</w:t>
            </w:r>
            <w:r>
              <w:rPr>
                <w:spacing w:val="-5"/>
                <w:sz w:val="22"/>
              </w:rPr>
              <w:t> </w:t>
            </w:r>
            <w:r>
              <w:rPr>
                <w:sz w:val="22"/>
              </w:rPr>
              <w:t>с</w:t>
            </w:r>
            <w:r>
              <w:rPr>
                <w:spacing w:val="-4"/>
                <w:sz w:val="22"/>
              </w:rPr>
              <w:t> </w:t>
            </w:r>
            <w:r>
              <w:rPr>
                <w:sz w:val="22"/>
              </w:rPr>
              <w:t>посвящениями,</w:t>
            </w:r>
            <w:r>
              <w:rPr>
                <w:spacing w:val="-4"/>
                <w:sz w:val="22"/>
              </w:rPr>
              <w:t> </w:t>
            </w:r>
            <w:r>
              <w:rPr>
                <w:sz w:val="22"/>
              </w:rPr>
              <w:t>с</w:t>
            </w:r>
            <w:r>
              <w:rPr>
                <w:spacing w:val="-6"/>
                <w:sz w:val="22"/>
              </w:rPr>
              <w:t> </w:t>
            </w:r>
            <w:r>
              <w:rPr>
                <w:sz w:val="22"/>
              </w:rPr>
              <w:t>дарственными</w:t>
            </w:r>
            <w:r>
              <w:rPr>
                <w:spacing w:val="-5"/>
                <w:sz w:val="22"/>
              </w:rPr>
              <w:t> </w:t>
            </w:r>
            <w:r>
              <w:rPr>
                <w:spacing w:val="-2"/>
                <w:sz w:val="22"/>
              </w:rPr>
              <w:t>надписями</w:t>
            </w:r>
          </w:p>
        </w:tc>
      </w:tr>
      <w:tr>
        <w:trPr>
          <w:trHeight w:val="498" w:hRule="atLeast"/>
        </w:trPr>
        <w:tc>
          <w:tcPr>
            <w:tcW w:w="1262" w:type="dxa"/>
          </w:tcPr>
          <w:p>
            <w:pPr>
              <w:pStyle w:val="TableParagraph"/>
              <w:spacing w:line="240" w:lineRule="auto" w:before="148"/>
              <w:rPr>
                <w:b/>
                <w:sz w:val="28"/>
              </w:rPr>
            </w:pPr>
            <w:r>
              <w:rPr>
                <w:b/>
                <w:spacing w:val="-10"/>
                <w:sz w:val="28"/>
              </w:rPr>
              <w:t>1</w:t>
            </w:r>
          </w:p>
        </w:tc>
        <w:tc>
          <w:tcPr>
            <w:tcW w:w="7657" w:type="dxa"/>
          </w:tcPr>
          <w:p>
            <w:pPr>
              <w:pStyle w:val="TableParagraph"/>
              <w:spacing w:line="240" w:lineRule="auto" w:before="148"/>
              <w:ind w:left="489"/>
              <w:rPr>
                <w:b/>
                <w:sz w:val="28"/>
              </w:rPr>
            </w:pPr>
            <w:r>
              <w:rPr>
                <w:b/>
                <w:sz w:val="28"/>
              </w:rPr>
              <w:t>ФИЛОСОФИЯ.</w:t>
            </w:r>
            <w:r>
              <w:rPr>
                <w:b/>
                <w:spacing w:val="-13"/>
                <w:sz w:val="28"/>
              </w:rPr>
              <w:t> </w:t>
            </w:r>
            <w:r>
              <w:rPr>
                <w:b/>
                <w:spacing w:val="-2"/>
                <w:sz w:val="28"/>
              </w:rPr>
              <w:t>ПСИХОЛОГИЯ</w:t>
            </w:r>
          </w:p>
        </w:tc>
      </w:tr>
      <w:tr>
        <w:trPr>
          <w:trHeight w:val="522" w:hRule="atLeast"/>
        </w:trPr>
        <w:tc>
          <w:tcPr>
            <w:tcW w:w="1262" w:type="dxa"/>
          </w:tcPr>
          <w:p>
            <w:pPr>
              <w:pStyle w:val="TableParagraph"/>
              <w:spacing w:line="240" w:lineRule="auto"/>
              <w:ind w:left="0"/>
              <w:rPr>
                <w:sz w:val="22"/>
              </w:rPr>
            </w:pPr>
          </w:p>
        </w:tc>
        <w:tc>
          <w:tcPr>
            <w:tcW w:w="7657" w:type="dxa"/>
          </w:tcPr>
          <w:p>
            <w:pPr>
              <w:pStyle w:val="TableParagraph"/>
              <w:spacing w:line="248" w:lineRule="exact" w:before="6"/>
              <w:ind w:left="1089" w:right="1218"/>
              <w:rPr>
                <w:i/>
                <w:sz w:val="22"/>
              </w:rPr>
            </w:pPr>
            <w:r>
              <w:rPr>
                <w:i/>
                <w:sz w:val="22"/>
              </w:rPr>
              <w:t>Подразделять</w:t>
            </w:r>
            <w:r>
              <w:rPr>
                <w:i/>
                <w:spacing w:val="-9"/>
                <w:sz w:val="22"/>
              </w:rPr>
              <w:t> </w:t>
            </w:r>
            <w:r>
              <w:rPr>
                <w:i/>
                <w:sz w:val="22"/>
              </w:rPr>
              <w:t>с</w:t>
            </w:r>
            <w:r>
              <w:rPr>
                <w:i/>
                <w:spacing w:val="-9"/>
                <w:sz w:val="22"/>
              </w:rPr>
              <w:t> </w:t>
            </w:r>
            <w:r>
              <w:rPr>
                <w:i/>
                <w:sz w:val="22"/>
              </w:rPr>
              <w:t>помощью</w:t>
            </w:r>
            <w:r>
              <w:rPr>
                <w:i/>
                <w:spacing w:val="-11"/>
                <w:sz w:val="22"/>
              </w:rPr>
              <w:t> </w:t>
            </w:r>
            <w:r>
              <w:rPr>
                <w:i/>
                <w:sz w:val="22"/>
              </w:rPr>
              <w:t>общ.</w:t>
            </w:r>
            <w:r>
              <w:rPr>
                <w:i/>
                <w:spacing w:val="-9"/>
                <w:sz w:val="22"/>
              </w:rPr>
              <w:t> </w:t>
            </w:r>
            <w:r>
              <w:rPr>
                <w:i/>
                <w:sz w:val="22"/>
              </w:rPr>
              <w:t>определителей </w:t>
            </w:r>
            <w:r>
              <w:rPr>
                <w:i/>
                <w:spacing w:val="-2"/>
                <w:sz w:val="22"/>
              </w:rPr>
              <w:t>Например:</w:t>
            </w:r>
          </w:p>
        </w:tc>
      </w:tr>
      <w:tr>
        <w:trPr>
          <w:trHeight w:val="248" w:hRule="atLeast"/>
        </w:trPr>
        <w:tc>
          <w:tcPr>
            <w:tcW w:w="1262" w:type="dxa"/>
          </w:tcPr>
          <w:p>
            <w:pPr>
              <w:pStyle w:val="TableParagraph"/>
              <w:spacing w:line="240" w:lineRule="auto"/>
              <w:ind w:left="0"/>
              <w:rPr>
                <w:sz w:val="18"/>
              </w:rPr>
            </w:pPr>
          </w:p>
        </w:tc>
        <w:tc>
          <w:tcPr>
            <w:tcW w:w="7657" w:type="dxa"/>
          </w:tcPr>
          <w:p>
            <w:pPr>
              <w:pStyle w:val="TableParagraph"/>
              <w:spacing w:line="228" w:lineRule="exact"/>
              <w:ind w:left="1089"/>
              <w:rPr>
                <w:sz w:val="22"/>
              </w:rPr>
            </w:pPr>
            <w:r>
              <w:rPr>
                <w:sz w:val="22"/>
              </w:rPr>
              <w:t>1(091)История</w:t>
            </w:r>
            <w:r>
              <w:rPr>
                <w:spacing w:val="-7"/>
                <w:sz w:val="22"/>
              </w:rPr>
              <w:t> </w:t>
            </w:r>
            <w:r>
              <w:rPr>
                <w:spacing w:val="-2"/>
                <w:sz w:val="22"/>
              </w:rPr>
              <w:t>философии</w:t>
            </w:r>
          </w:p>
        </w:tc>
      </w:tr>
      <w:tr>
        <w:trPr>
          <w:trHeight w:val="249" w:hRule="atLeast"/>
        </w:trPr>
        <w:tc>
          <w:tcPr>
            <w:tcW w:w="1262" w:type="dxa"/>
          </w:tcPr>
          <w:p>
            <w:pPr>
              <w:pStyle w:val="TableParagraph"/>
              <w:spacing w:line="240" w:lineRule="auto"/>
              <w:ind w:left="0"/>
              <w:rPr>
                <w:sz w:val="18"/>
              </w:rPr>
            </w:pPr>
          </w:p>
        </w:tc>
        <w:tc>
          <w:tcPr>
            <w:tcW w:w="7657" w:type="dxa"/>
          </w:tcPr>
          <w:p>
            <w:pPr>
              <w:pStyle w:val="TableParagraph"/>
              <w:spacing w:line="230" w:lineRule="exact"/>
              <w:ind w:left="1089"/>
              <w:rPr>
                <w:sz w:val="22"/>
              </w:rPr>
            </w:pPr>
            <w:r>
              <w:rPr>
                <w:sz w:val="22"/>
              </w:rPr>
              <w:t>1(091)(470)</w:t>
            </w:r>
            <w:r>
              <w:rPr>
                <w:spacing w:val="-5"/>
                <w:sz w:val="22"/>
              </w:rPr>
              <w:t> </w:t>
            </w:r>
            <w:r>
              <w:rPr>
                <w:sz w:val="22"/>
              </w:rPr>
              <w:t>История</w:t>
            </w:r>
            <w:r>
              <w:rPr>
                <w:spacing w:val="-7"/>
                <w:sz w:val="22"/>
              </w:rPr>
              <w:t> </w:t>
            </w:r>
            <w:r>
              <w:rPr>
                <w:sz w:val="22"/>
              </w:rPr>
              <w:t>русской</w:t>
            </w:r>
            <w:r>
              <w:rPr>
                <w:spacing w:val="-4"/>
                <w:sz w:val="22"/>
              </w:rPr>
              <w:t> </w:t>
            </w:r>
            <w:r>
              <w:rPr>
                <w:spacing w:val="-2"/>
                <w:sz w:val="22"/>
              </w:rPr>
              <w:t>философии</w:t>
            </w:r>
          </w:p>
        </w:tc>
      </w:tr>
      <w:tr>
        <w:trPr>
          <w:trHeight w:val="339" w:hRule="atLeast"/>
        </w:trPr>
        <w:tc>
          <w:tcPr>
            <w:tcW w:w="1262" w:type="dxa"/>
          </w:tcPr>
          <w:p>
            <w:pPr>
              <w:pStyle w:val="TableParagraph"/>
              <w:spacing w:line="248" w:lineRule="exact"/>
              <w:rPr>
                <w:b/>
                <w:sz w:val="22"/>
              </w:rPr>
            </w:pPr>
            <w:r>
              <w:rPr>
                <w:b/>
                <w:spacing w:val="-5"/>
                <w:sz w:val="22"/>
              </w:rPr>
              <w:t>101</w:t>
            </w:r>
          </w:p>
        </w:tc>
        <w:tc>
          <w:tcPr>
            <w:tcW w:w="7657" w:type="dxa"/>
          </w:tcPr>
          <w:p>
            <w:pPr>
              <w:pStyle w:val="TableParagraph"/>
              <w:spacing w:line="240" w:lineRule="auto" w:before="55"/>
              <w:ind w:left="489"/>
              <w:rPr>
                <w:b/>
                <w:sz w:val="22"/>
              </w:rPr>
            </w:pPr>
            <w:r>
              <w:rPr>
                <w:b/>
                <w:sz w:val="22"/>
              </w:rPr>
              <w:t>Природа</w:t>
            </w:r>
            <w:r>
              <w:rPr>
                <w:b/>
                <w:spacing w:val="-3"/>
                <w:sz w:val="22"/>
              </w:rPr>
              <w:t> </w:t>
            </w:r>
            <w:r>
              <w:rPr>
                <w:b/>
                <w:sz w:val="22"/>
              </w:rPr>
              <w:t>и</w:t>
            </w:r>
            <w:r>
              <w:rPr>
                <w:b/>
                <w:spacing w:val="-3"/>
                <w:sz w:val="22"/>
              </w:rPr>
              <w:t> </w:t>
            </w:r>
            <w:r>
              <w:rPr>
                <w:b/>
                <w:sz w:val="22"/>
              </w:rPr>
              <w:t>роль</w:t>
            </w:r>
            <w:r>
              <w:rPr>
                <w:b/>
                <w:spacing w:val="-2"/>
                <w:sz w:val="22"/>
              </w:rPr>
              <w:t> философии</w:t>
            </w:r>
          </w:p>
        </w:tc>
      </w:tr>
      <w:tr>
        <w:trPr>
          <w:trHeight w:val="307" w:hRule="atLeast"/>
        </w:trPr>
        <w:tc>
          <w:tcPr>
            <w:tcW w:w="1262" w:type="dxa"/>
          </w:tcPr>
          <w:p>
            <w:pPr>
              <w:pStyle w:val="TableParagraph"/>
              <w:spacing w:line="240" w:lineRule="auto" w:before="22"/>
              <w:rPr>
                <w:b/>
                <w:sz w:val="22"/>
              </w:rPr>
            </w:pPr>
            <w:r>
              <w:rPr>
                <w:b/>
                <w:spacing w:val="-5"/>
                <w:sz w:val="22"/>
              </w:rPr>
              <w:t>11</w:t>
            </w:r>
          </w:p>
        </w:tc>
        <w:tc>
          <w:tcPr>
            <w:tcW w:w="7657" w:type="dxa"/>
          </w:tcPr>
          <w:p>
            <w:pPr>
              <w:pStyle w:val="TableParagraph"/>
              <w:spacing w:line="240" w:lineRule="auto" w:before="22"/>
              <w:ind w:left="489"/>
              <w:rPr>
                <w:b/>
                <w:sz w:val="22"/>
              </w:rPr>
            </w:pPr>
            <w:r>
              <w:rPr>
                <w:b/>
                <w:spacing w:val="-2"/>
                <w:sz w:val="22"/>
              </w:rPr>
              <w:t>МЕТАФИЗИКА</w:t>
            </w:r>
          </w:p>
        </w:tc>
      </w:tr>
      <w:tr>
        <w:trPr>
          <w:trHeight w:val="306" w:hRule="atLeast"/>
        </w:trPr>
        <w:tc>
          <w:tcPr>
            <w:tcW w:w="1262" w:type="dxa"/>
          </w:tcPr>
          <w:p>
            <w:pPr>
              <w:pStyle w:val="TableParagraph"/>
              <w:spacing w:line="240" w:lineRule="auto" w:before="23"/>
              <w:rPr>
                <w:b/>
                <w:sz w:val="22"/>
              </w:rPr>
            </w:pPr>
            <w:r>
              <w:rPr>
                <w:b/>
                <w:spacing w:val="-5"/>
                <w:sz w:val="22"/>
              </w:rPr>
              <w:t>111</w:t>
            </w:r>
          </w:p>
        </w:tc>
        <w:tc>
          <w:tcPr>
            <w:tcW w:w="7657" w:type="dxa"/>
          </w:tcPr>
          <w:p>
            <w:pPr>
              <w:pStyle w:val="TableParagraph"/>
              <w:spacing w:line="240" w:lineRule="auto" w:before="23"/>
              <w:ind w:left="489"/>
              <w:rPr>
                <w:b/>
                <w:sz w:val="22"/>
              </w:rPr>
            </w:pPr>
            <w:r>
              <w:rPr>
                <w:b/>
                <w:sz w:val="22"/>
              </w:rPr>
              <w:t>Метафизика</w:t>
            </w:r>
            <w:r>
              <w:rPr>
                <w:b/>
                <w:spacing w:val="-4"/>
                <w:sz w:val="22"/>
              </w:rPr>
              <w:t> </w:t>
            </w:r>
            <w:r>
              <w:rPr>
                <w:b/>
                <w:sz w:val="22"/>
              </w:rPr>
              <w:t>в</w:t>
            </w:r>
            <w:r>
              <w:rPr>
                <w:b/>
                <w:spacing w:val="-4"/>
                <w:sz w:val="22"/>
              </w:rPr>
              <w:t> </w:t>
            </w:r>
            <w:r>
              <w:rPr>
                <w:b/>
                <w:sz w:val="22"/>
              </w:rPr>
              <w:t>целом.</w:t>
            </w:r>
            <w:r>
              <w:rPr>
                <w:b/>
                <w:spacing w:val="-7"/>
                <w:sz w:val="22"/>
              </w:rPr>
              <w:t> </w:t>
            </w:r>
            <w:r>
              <w:rPr>
                <w:b/>
                <w:sz w:val="22"/>
              </w:rPr>
              <w:t>Общая</w:t>
            </w:r>
            <w:r>
              <w:rPr>
                <w:b/>
                <w:spacing w:val="-4"/>
                <w:sz w:val="22"/>
              </w:rPr>
              <w:t> </w:t>
            </w:r>
            <w:r>
              <w:rPr>
                <w:b/>
                <w:sz w:val="22"/>
              </w:rPr>
              <w:t>метафизика.</w:t>
            </w:r>
            <w:r>
              <w:rPr>
                <w:b/>
                <w:spacing w:val="-4"/>
                <w:sz w:val="22"/>
              </w:rPr>
              <w:t> </w:t>
            </w:r>
            <w:r>
              <w:rPr>
                <w:b/>
                <w:sz w:val="22"/>
              </w:rPr>
              <w:t>Учение</w:t>
            </w:r>
            <w:r>
              <w:rPr>
                <w:b/>
                <w:spacing w:val="-4"/>
                <w:sz w:val="22"/>
              </w:rPr>
              <w:t> </w:t>
            </w:r>
            <w:r>
              <w:rPr>
                <w:b/>
                <w:sz w:val="22"/>
              </w:rPr>
              <w:t>о</w:t>
            </w:r>
            <w:r>
              <w:rPr>
                <w:b/>
                <w:spacing w:val="-2"/>
                <w:sz w:val="22"/>
              </w:rPr>
              <w:t> </w:t>
            </w:r>
            <w:r>
              <w:rPr>
                <w:b/>
                <w:sz w:val="22"/>
              </w:rPr>
              <w:t>бытии.</w:t>
            </w:r>
            <w:r>
              <w:rPr>
                <w:b/>
                <w:spacing w:val="-6"/>
                <w:sz w:val="22"/>
              </w:rPr>
              <w:t> </w:t>
            </w:r>
            <w:r>
              <w:rPr>
                <w:b/>
                <w:spacing w:val="-2"/>
                <w:sz w:val="22"/>
              </w:rPr>
              <w:t>Онтология</w:t>
            </w:r>
          </w:p>
        </w:tc>
      </w:tr>
      <w:tr>
        <w:trPr>
          <w:trHeight w:val="276" w:hRule="atLeast"/>
        </w:trPr>
        <w:tc>
          <w:tcPr>
            <w:tcW w:w="1262" w:type="dxa"/>
          </w:tcPr>
          <w:p>
            <w:pPr>
              <w:pStyle w:val="TableParagraph"/>
              <w:spacing w:line="234" w:lineRule="exact" w:before="21"/>
              <w:rPr>
                <w:sz w:val="22"/>
              </w:rPr>
            </w:pPr>
            <w:r>
              <w:rPr>
                <w:spacing w:val="-2"/>
                <w:sz w:val="22"/>
              </w:rPr>
              <w:t>111.1</w:t>
            </w:r>
          </w:p>
        </w:tc>
        <w:tc>
          <w:tcPr>
            <w:tcW w:w="7657" w:type="dxa"/>
          </w:tcPr>
          <w:p>
            <w:pPr>
              <w:pStyle w:val="TableParagraph"/>
              <w:spacing w:line="234" w:lineRule="exact" w:before="21"/>
              <w:ind w:left="489"/>
              <w:rPr>
                <w:sz w:val="22"/>
              </w:rPr>
            </w:pPr>
            <w:r>
              <w:rPr>
                <w:sz w:val="22"/>
              </w:rPr>
              <w:t>Понятие</w:t>
            </w:r>
            <w:r>
              <w:rPr>
                <w:spacing w:val="-6"/>
                <w:sz w:val="22"/>
              </w:rPr>
              <w:t> </w:t>
            </w:r>
            <w:r>
              <w:rPr>
                <w:sz w:val="22"/>
              </w:rPr>
              <w:t>бытия,</w:t>
            </w:r>
            <w:r>
              <w:rPr>
                <w:spacing w:val="-6"/>
                <w:sz w:val="22"/>
              </w:rPr>
              <w:t> </w:t>
            </w:r>
            <w:r>
              <w:rPr>
                <w:sz w:val="22"/>
              </w:rPr>
              <w:t>первичной</w:t>
            </w:r>
            <w:r>
              <w:rPr>
                <w:spacing w:val="-5"/>
                <w:sz w:val="22"/>
              </w:rPr>
              <w:t> </w:t>
            </w:r>
            <w:r>
              <w:rPr>
                <w:sz w:val="22"/>
              </w:rPr>
              <w:t>субстанции</w:t>
            </w:r>
            <w:r>
              <w:rPr>
                <w:spacing w:val="-7"/>
                <w:sz w:val="22"/>
              </w:rPr>
              <w:t> </w:t>
            </w:r>
            <w:r>
              <w:rPr>
                <w:sz w:val="22"/>
              </w:rPr>
              <w:t>(tode</w:t>
            </w:r>
            <w:r>
              <w:rPr>
                <w:spacing w:val="-7"/>
                <w:sz w:val="22"/>
              </w:rPr>
              <w:t> </w:t>
            </w:r>
            <w:r>
              <w:rPr>
                <w:sz w:val="22"/>
              </w:rPr>
              <w:t>ti).</w:t>
            </w:r>
            <w:r>
              <w:rPr>
                <w:spacing w:val="-5"/>
                <w:sz w:val="22"/>
              </w:rPr>
              <w:t> </w:t>
            </w:r>
            <w:r>
              <w:rPr>
                <w:spacing w:val="-2"/>
                <w:sz w:val="22"/>
              </w:rPr>
              <w:t>Онтология</w:t>
            </w:r>
          </w:p>
        </w:tc>
      </w:tr>
      <w:tr>
        <w:trPr>
          <w:trHeight w:val="247" w:hRule="atLeast"/>
        </w:trPr>
        <w:tc>
          <w:tcPr>
            <w:tcW w:w="1262" w:type="dxa"/>
          </w:tcPr>
          <w:p>
            <w:pPr>
              <w:pStyle w:val="TableParagraph"/>
              <w:rPr>
                <w:sz w:val="22"/>
              </w:rPr>
            </w:pPr>
            <w:r>
              <w:rPr>
                <w:spacing w:val="-2"/>
                <w:sz w:val="22"/>
              </w:rPr>
              <w:t>111.3</w:t>
            </w:r>
          </w:p>
        </w:tc>
        <w:tc>
          <w:tcPr>
            <w:tcW w:w="7657" w:type="dxa"/>
          </w:tcPr>
          <w:p>
            <w:pPr>
              <w:pStyle w:val="TableParagraph"/>
              <w:ind w:left="489"/>
              <w:rPr>
                <w:sz w:val="22"/>
              </w:rPr>
            </w:pPr>
            <w:r>
              <w:rPr>
                <w:sz w:val="22"/>
              </w:rPr>
              <w:t>Субстанция</w:t>
            </w:r>
            <w:r>
              <w:rPr>
                <w:spacing w:val="-9"/>
                <w:sz w:val="22"/>
              </w:rPr>
              <w:t> </w:t>
            </w:r>
            <w:r>
              <w:rPr>
                <w:sz w:val="22"/>
              </w:rPr>
              <w:t>(ousia).</w:t>
            </w:r>
            <w:r>
              <w:rPr>
                <w:spacing w:val="-7"/>
                <w:sz w:val="22"/>
              </w:rPr>
              <w:t> </w:t>
            </w:r>
            <w:r>
              <w:rPr>
                <w:spacing w:val="-2"/>
                <w:sz w:val="22"/>
              </w:rPr>
              <w:t>Монада</w:t>
            </w:r>
          </w:p>
        </w:tc>
      </w:tr>
      <w:tr>
        <w:trPr>
          <w:trHeight w:val="247" w:hRule="atLeast"/>
        </w:trPr>
        <w:tc>
          <w:tcPr>
            <w:tcW w:w="1262" w:type="dxa"/>
          </w:tcPr>
          <w:p>
            <w:pPr>
              <w:pStyle w:val="TableParagraph"/>
              <w:rPr>
                <w:sz w:val="22"/>
              </w:rPr>
            </w:pPr>
            <w:r>
              <w:rPr>
                <w:spacing w:val="-2"/>
                <w:sz w:val="22"/>
              </w:rPr>
              <w:t>111.5</w:t>
            </w:r>
          </w:p>
        </w:tc>
        <w:tc>
          <w:tcPr>
            <w:tcW w:w="7657" w:type="dxa"/>
          </w:tcPr>
          <w:p>
            <w:pPr>
              <w:pStyle w:val="TableParagraph"/>
              <w:ind w:left="489"/>
              <w:rPr>
                <w:sz w:val="22"/>
              </w:rPr>
            </w:pPr>
            <w:r>
              <w:rPr>
                <w:sz w:val="22"/>
              </w:rPr>
              <w:t>Отношения.</w:t>
            </w:r>
            <w:r>
              <w:rPr>
                <w:spacing w:val="-9"/>
                <w:sz w:val="22"/>
              </w:rPr>
              <w:t> </w:t>
            </w:r>
            <w:r>
              <w:rPr>
                <w:sz w:val="22"/>
              </w:rPr>
              <w:t>Релятивистские</w:t>
            </w:r>
            <w:r>
              <w:rPr>
                <w:spacing w:val="-8"/>
                <w:sz w:val="22"/>
              </w:rPr>
              <w:t> </w:t>
            </w:r>
            <w:r>
              <w:rPr>
                <w:spacing w:val="-2"/>
                <w:sz w:val="22"/>
              </w:rPr>
              <w:t>теории</w:t>
            </w:r>
          </w:p>
        </w:tc>
      </w:tr>
      <w:tr>
        <w:trPr>
          <w:trHeight w:val="248" w:hRule="atLeast"/>
        </w:trPr>
        <w:tc>
          <w:tcPr>
            <w:tcW w:w="1262" w:type="dxa"/>
          </w:tcPr>
          <w:p>
            <w:pPr>
              <w:pStyle w:val="TableParagraph"/>
              <w:spacing w:line="228" w:lineRule="exact"/>
              <w:rPr>
                <w:sz w:val="22"/>
              </w:rPr>
            </w:pPr>
            <w:r>
              <w:rPr>
                <w:spacing w:val="-2"/>
                <w:sz w:val="22"/>
              </w:rPr>
              <w:t>111.62</w:t>
            </w:r>
          </w:p>
        </w:tc>
        <w:tc>
          <w:tcPr>
            <w:tcW w:w="7657" w:type="dxa"/>
          </w:tcPr>
          <w:p>
            <w:pPr>
              <w:pStyle w:val="TableParagraph"/>
              <w:spacing w:line="228" w:lineRule="exact"/>
              <w:ind w:left="489"/>
              <w:rPr>
                <w:sz w:val="22"/>
              </w:rPr>
            </w:pPr>
            <w:r>
              <w:rPr>
                <w:sz w:val="22"/>
              </w:rPr>
              <w:t>Движение.</w:t>
            </w:r>
            <w:r>
              <w:rPr>
                <w:spacing w:val="-9"/>
                <w:sz w:val="22"/>
              </w:rPr>
              <w:t> </w:t>
            </w:r>
            <w:r>
              <w:rPr>
                <w:sz w:val="22"/>
              </w:rPr>
              <w:t>Изменение.</w:t>
            </w:r>
            <w:r>
              <w:rPr>
                <w:spacing w:val="-8"/>
                <w:sz w:val="22"/>
              </w:rPr>
              <w:t> </w:t>
            </w:r>
            <w:r>
              <w:rPr>
                <w:spacing w:val="-2"/>
                <w:sz w:val="22"/>
              </w:rPr>
              <w:t>Развитие</w:t>
            </w:r>
          </w:p>
        </w:tc>
      </w:tr>
      <w:tr>
        <w:trPr>
          <w:trHeight w:val="511" w:hRule="atLeast"/>
        </w:trPr>
        <w:tc>
          <w:tcPr>
            <w:tcW w:w="1262" w:type="dxa"/>
          </w:tcPr>
          <w:p>
            <w:pPr>
              <w:pStyle w:val="TableParagraph"/>
              <w:spacing w:line="247" w:lineRule="exact"/>
              <w:rPr>
                <w:sz w:val="22"/>
              </w:rPr>
            </w:pPr>
            <w:r>
              <w:rPr>
                <w:spacing w:val="-2"/>
                <w:sz w:val="22"/>
              </w:rPr>
              <w:t>111.7</w:t>
            </w:r>
          </w:p>
        </w:tc>
        <w:tc>
          <w:tcPr>
            <w:tcW w:w="7657" w:type="dxa"/>
          </w:tcPr>
          <w:p>
            <w:pPr>
              <w:pStyle w:val="TableParagraph"/>
              <w:spacing w:line="243" w:lineRule="exact"/>
              <w:ind w:left="489"/>
              <w:rPr>
                <w:sz w:val="22"/>
              </w:rPr>
            </w:pPr>
            <w:r>
              <w:rPr>
                <w:sz w:val="22"/>
              </w:rPr>
              <w:t>Бытие</w:t>
            </w:r>
            <w:r>
              <w:rPr>
                <w:spacing w:val="-7"/>
                <w:sz w:val="22"/>
              </w:rPr>
              <w:t> </w:t>
            </w:r>
            <w:r>
              <w:rPr>
                <w:sz w:val="22"/>
              </w:rPr>
              <w:t>творное</w:t>
            </w:r>
            <w:r>
              <w:rPr>
                <w:spacing w:val="-8"/>
                <w:sz w:val="22"/>
              </w:rPr>
              <w:t> </w:t>
            </w:r>
            <w:r>
              <w:rPr>
                <w:sz w:val="22"/>
              </w:rPr>
              <w:t>и</w:t>
            </w:r>
            <w:r>
              <w:rPr>
                <w:spacing w:val="-5"/>
                <w:sz w:val="22"/>
              </w:rPr>
              <w:t> </w:t>
            </w:r>
            <w:r>
              <w:rPr>
                <w:sz w:val="22"/>
              </w:rPr>
              <w:t>нетворное.</w:t>
            </w:r>
            <w:r>
              <w:rPr>
                <w:spacing w:val="-5"/>
                <w:sz w:val="22"/>
              </w:rPr>
              <w:t> </w:t>
            </w:r>
            <w:r>
              <w:rPr>
                <w:sz w:val="22"/>
              </w:rPr>
              <w:t>Нематериальность.</w:t>
            </w:r>
            <w:r>
              <w:rPr>
                <w:spacing w:val="-5"/>
                <w:sz w:val="22"/>
              </w:rPr>
              <w:t> </w:t>
            </w:r>
            <w:r>
              <w:rPr>
                <w:sz w:val="22"/>
              </w:rPr>
              <w:t>Чистый</w:t>
            </w:r>
            <w:r>
              <w:rPr>
                <w:spacing w:val="-5"/>
                <w:sz w:val="22"/>
              </w:rPr>
              <w:t> </w:t>
            </w:r>
            <w:r>
              <w:rPr>
                <w:sz w:val="22"/>
              </w:rPr>
              <w:t>разум</w:t>
            </w:r>
            <w:r>
              <w:rPr>
                <w:spacing w:val="-5"/>
                <w:sz w:val="22"/>
              </w:rPr>
              <w:t> </w:t>
            </w:r>
            <w:r>
              <w:rPr>
                <w:sz w:val="22"/>
              </w:rPr>
              <w:t>и</w:t>
            </w:r>
            <w:r>
              <w:rPr>
                <w:spacing w:val="-5"/>
                <w:sz w:val="22"/>
              </w:rPr>
              <w:t> дух</w:t>
            </w:r>
          </w:p>
          <w:p>
            <w:pPr>
              <w:pStyle w:val="TableParagraph"/>
              <w:spacing w:line="248" w:lineRule="exact"/>
              <w:ind w:left="1041"/>
              <w:rPr>
                <w:sz w:val="22"/>
              </w:rPr>
            </w:pPr>
            <w:r>
              <w:rPr>
                <w:rFonts w:ascii="Symbol" w:hAnsi="Symbol"/>
                <w:sz w:val="22"/>
              </w:rPr>
              <w:t></w:t>
            </w:r>
            <w:r>
              <w:rPr>
                <w:spacing w:val="-2"/>
                <w:sz w:val="22"/>
              </w:rPr>
              <w:t> </w:t>
            </w:r>
            <w:r>
              <w:rPr>
                <w:sz w:val="22"/>
              </w:rPr>
              <w:t>159.9 </w:t>
            </w:r>
            <w:r>
              <w:rPr>
                <w:spacing w:val="-2"/>
                <w:sz w:val="22"/>
              </w:rPr>
              <w:t>Психология</w:t>
            </w:r>
          </w:p>
        </w:tc>
      </w:tr>
      <w:tr>
        <w:trPr>
          <w:trHeight w:val="280" w:hRule="atLeast"/>
        </w:trPr>
        <w:tc>
          <w:tcPr>
            <w:tcW w:w="1262" w:type="dxa"/>
          </w:tcPr>
          <w:p>
            <w:pPr>
              <w:pStyle w:val="TableParagraph"/>
              <w:spacing w:line="247" w:lineRule="exact"/>
              <w:rPr>
                <w:sz w:val="22"/>
              </w:rPr>
            </w:pPr>
            <w:r>
              <w:rPr>
                <w:spacing w:val="-2"/>
                <w:sz w:val="22"/>
              </w:rPr>
              <w:t>111.8</w:t>
            </w:r>
          </w:p>
        </w:tc>
        <w:tc>
          <w:tcPr>
            <w:tcW w:w="7657" w:type="dxa"/>
          </w:tcPr>
          <w:p>
            <w:pPr>
              <w:pStyle w:val="TableParagraph"/>
              <w:spacing w:line="247" w:lineRule="exact"/>
              <w:ind w:left="489"/>
              <w:rPr>
                <w:sz w:val="22"/>
              </w:rPr>
            </w:pPr>
            <w:r>
              <w:rPr>
                <w:sz w:val="22"/>
              </w:rPr>
              <w:t>Трансцендентальные</w:t>
            </w:r>
            <w:r>
              <w:rPr>
                <w:spacing w:val="-9"/>
                <w:sz w:val="22"/>
              </w:rPr>
              <w:t> </w:t>
            </w:r>
            <w:r>
              <w:rPr>
                <w:sz w:val="22"/>
              </w:rPr>
              <w:t>свойства</w:t>
            </w:r>
            <w:r>
              <w:rPr>
                <w:spacing w:val="-8"/>
                <w:sz w:val="22"/>
              </w:rPr>
              <w:t> </w:t>
            </w:r>
            <w:r>
              <w:rPr>
                <w:sz w:val="22"/>
              </w:rPr>
              <w:t>(аспекты)</w:t>
            </w:r>
            <w:r>
              <w:rPr>
                <w:spacing w:val="-8"/>
                <w:sz w:val="22"/>
              </w:rPr>
              <w:t> </w:t>
            </w:r>
            <w:r>
              <w:rPr>
                <w:sz w:val="22"/>
              </w:rPr>
              <w:t>бытия</w:t>
            </w:r>
            <w:r>
              <w:rPr>
                <w:spacing w:val="-9"/>
                <w:sz w:val="22"/>
              </w:rPr>
              <w:t> </w:t>
            </w:r>
            <w:r>
              <w:rPr>
                <w:spacing w:val="-2"/>
                <w:sz w:val="22"/>
              </w:rPr>
              <w:t>(трансценденталии)</w:t>
            </w:r>
          </w:p>
        </w:tc>
      </w:tr>
      <w:tr>
        <w:trPr>
          <w:trHeight w:val="339" w:hRule="atLeast"/>
        </w:trPr>
        <w:tc>
          <w:tcPr>
            <w:tcW w:w="1262" w:type="dxa"/>
          </w:tcPr>
          <w:p>
            <w:pPr>
              <w:pStyle w:val="TableParagraph"/>
              <w:spacing w:line="240" w:lineRule="auto" w:before="25"/>
              <w:rPr>
                <w:b/>
                <w:sz w:val="22"/>
              </w:rPr>
            </w:pPr>
            <w:r>
              <w:rPr>
                <w:b/>
                <w:spacing w:val="-2"/>
                <w:sz w:val="22"/>
              </w:rPr>
              <w:t>113/119</w:t>
            </w:r>
          </w:p>
        </w:tc>
        <w:tc>
          <w:tcPr>
            <w:tcW w:w="7657" w:type="dxa"/>
          </w:tcPr>
          <w:p>
            <w:pPr>
              <w:pStyle w:val="TableParagraph"/>
              <w:spacing w:line="240" w:lineRule="auto" w:before="25"/>
              <w:ind w:left="489"/>
              <w:rPr>
                <w:b/>
                <w:sz w:val="22"/>
              </w:rPr>
            </w:pPr>
            <w:r>
              <w:rPr>
                <w:b/>
                <w:sz w:val="22"/>
              </w:rPr>
              <w:t>Космология.</w:t>
            </w:r>
            <w:r>
              <w:rPr>
                <w:b/>
                <w:spacing w:val="-9"/>
                <w:sz w:val="22"/>
              </w:rPr>
              <w:t> </w:t>
            </w:r>
            <w:r>
              <w:rPr>
                <w:b/>
                <w:sz w:val="22"/>
              </w:rPr>
              <w:t>Философия</w:t>
            </w:r>
            <w:r>
              <w:rPr>
                <w:b/>
                <w:spacing w:val="-6"/>
                <w:sz w:val="22"/>
              </w:rPr>
              <w:t> </w:t>
            </w:r>
            <w:r>
              <w:rPr>
                <w:b/>
                <w:spacing w:val="-2"/>
                <w:sz w:val="22"/>
              </w:rPr>
              <w:t>природы</w:t>
            </w:r>
          </w:p>
        </w:tc>
      </w:tr>
      <w:tr>
        <w:trPr>
          <w:trHeight w:val="906" w:hRule="atLeast"/>
        </w:trPr>
        <w:tc>
          <w:tcPr>
            <w:tcW w:w="1262" w:type="dxa"/>
          </w:tcPr>
          <w:p>
            <w:pPr>
              <w:pStyle w:val="TableParagraph"/>
              <w:spacing w:line="240" w:lineRule="auto" w:before="52"/>
              <w:rPr>
                <w:b/>
                <w:sz w:val="22"/>
              </w:rPr>
            </w:pPr>
            <w:r>
              <w:rPr>
                <w:b/>
                <w:spacing w:val="-5"/>
                <w:sz w:val="22"/>
              </w:rPr>
              <w:t>113</w:t>
            </w:r>
          </w:p>
        </w:tc>
        <w:tc>
          <w:tcPr>
            <w:tcW w:w="7657" w:type="dxa"/>
          </w:tcPr>
          <w:p>
            <w:pPr>
              <w:pStyle w:val="TableParagraph"/>
              <w:spacing w:line="250" w:lineRule="exact" w:before="52"/>
              <w:ind w:left="0" w:right="101"/>
              <w:jc w:val="center"/>
              <w:rPr>
                <w:b/>
                <w:sz w:val="22"/>
              </w:rPr>
            </w:pPr>
            <w:r>
              <w:rPr>
                <w:b/>
                <w:sz w:val="22"/>
              </w:rPr>
              <w:t>Общие</w:t>
            </w:r>
            <w:r>
              <w:rPr>
                <w:b/>
                <w:spacing w:val="-8"/>
                <w:sz w:val="22"/>
              </w:rPr>
              <w:t> </w:t>
            </w:r>
            <w:r>
              <w:rPr>
                <w:b/>
                <w:sz w:val="22"/>
              </w:rPr>
              <w:t>законы</w:t>
            </w:r>
            <w:r>
              <w:rPr>
                <w:b/>
                <w:spacing w:val="-8"/>
                <w:sz w:val="22"/>
              </w:rPr>
              <w:t> </w:t>
            </w:r>
            <w:r>
              <w:rPr>
                <w:b/>
                <w:sz w:val="22"/>
              </w:rPr>
              <w:t>природы.</w:t>
            </w:r>
            <w:r>
              <w:rPr>
                <w:b/>
                <w:spacing w:val="-5"/>
                <w:sz w:val="22"/>
              </w:rPr>
              <w:t> </w:t>
            </w:r>
            <w:r>
              <w:rPr>
                <w:b/>
                <w:sz w:val="22"/>
              </w:rPr>
              <w:t>изменчивость</w:t>
            </w:r>
            <w:r>
              <w:rPr>
                <w:b/>
                <w:spacing w:val="-8"/>
                <w:sz w:val="22"/>
              </w:rPr>
              <w:t> </w:t>
            </w:r>
            <w:r>
              <w:rPr>
                <w:b/>
                <w:sz w:val="22"/>
              </w:rPr>
              <w:t>и</w:t>
            </w:r>
            <w:r>
              <w:rPr>
                <w:b/>
                <w:spacing w:val="-6"/>
                <w:sz w:val="22"/>
              </w:rPr>
              <w:t> </w:t>
            </w:r>
            <w:r>
              <w:rPr>
                <w:b/>
                <w:sz w:val="22"/>
              </w:rPr>
              <w:t>непостоянство</w:t>
            </w:r>
            <w:r>
              <w:rPr>
                <w:b/>
                <w:spacing w:val="-5"/>
                <w:sz w:val="22"/>
              </w:rPr>
              <w:t> </w:t>
            </w:r>
            <w:r>
              <w:rPr>
                <w:b/>
                <w:spacing w:val="-2"/>
                <w:sz w:val="22"/>
              </w:rPr>
              <w:t>материи.</w:t>
            </w:r>
          </w:p>
          <w:p>
            <w:pPr>
              <w:pStyle w:val="TableParagraph"/>
              <w:spacing w:line="250" w:lineRule="exact"/>
              <w:ind w:left="21" w:right="101"/>
              <w:jc w:val="center"/>
              <w:rPr>
                <w:b/>
                <w:sz w:val="22"/>
              </w:rPr>
            </w:pPr>
            <w:r>
              <w:rPr>
                <w:b/>
                <w:sz w:val="22"/>
              </w:rPr>
              <w:t>Происхождение</w:t>
            </w:r>
            <w:r>
              <w:rPr>
                <w:b/>
                <w:spacing w:val="-8"/>
                <w:sz w:val="22"/>
              </w:rPr>
              <w:t> </w:t>
            </w:r>
            <w:r>
              <w:rPr>
                <w:b/>
                <w:sz w:val="22"/>
              </w:rPr>
              <w:t>мира.</w:t>
            </w:r>
            <w:r>
              <w:rPr>
                <w:b/>
                <w:spacing w:val="-7"/>
                <w:sz w:val="22"/>
              </w:rPr>
              <w:t> </w:t>
            </w:r>
            <w:r>
              <w:rPr>
                <w:b/>
                <w:sz w:val="22"/>
              </w:rPr>
              <w:t>Сотворение</w:t>
            </w:r>
            <w:r>
              <w:rPr>
                <w:b/>
                <w:spacing w:val="-8"/>
                <w:sz w:val="22"/>
              </w:rPr>
              <w:t> </w:t>
            </w:r>
            <w:r>
              <w:rPr>
                <w:b/>
                <w:sz w:val="22"/>
              </w:rPr>
              <w:t>мира.</w:t>
            </w:r>
            <w:r>
              <w:rPr>
                <w:b/>
                <w:spacing w:val="-7"/>
                <w:sz w:val="22"/>
              </w:rPr>
              <w:t> </w:t>
            </w:r>
            <w:r>
              <w:rPr>
                <w:b/>
                <w:sz w:val="22"/>
              </w:rPr>
              <w:t>Становление</w:t>
            </w:r>
            <w:r>
              <w:rPr>
                <w:b/>
                <w:spacing w:val="-7"/>
                <w:sz w:val="22"/>
              </w:rPr>
              <w:t> </w:t>
            </w:r>
            <w:r>
              <w:rPr>
                <w:b/>
                <w:spacing w:val="-4"/>
                <w:sz w:val="22"/>
              </w:rPr>
              <w:t>мира</w:t>
            </w:r>
          </w:p>
          <w:p>
            <w:pPr>
              <w:pStyle w:val="TableParagraph"/>
              <w:spacing w:line="240" w:lineRule="auto" w:before="51"/>
              <w:ind w:left="0" w:right="4291"/>
              <w:jc w:val="center"/>
              <w:rPr>
                <w:sz w:val="22"/>
              </w:rPr>
            </w:pPr>
            <w:r>
              <w:rPr>
                <w:rFonts w:ascii="Symbol" w:hAnsi="Symbol"/>
                <w:sz w:val="22"/>
              </w:rPr>
              <w:t></w:t>
            </w:r>
            <w:r>
              <w:rPr>
                <w:sz w:val="22"/>
              </w:rPr>
              <w:t> 117</w:t>
            </w:r>
            <w:r>
              <w:rPr>
                <w:spacing w:val="-3"/>
                <w:sz w:val="22"/>
              </w:rPr>
              <w:t> </w:t>
            </w:r>
            <w:r>
              <w:rPr>
                <w:spacing w:val="-2"/>
                <w:sz w:val="22"/>
              </w:rPr>
              <w:t>Материя</w:t>
            </w:r>
          </w:p>
        </w:tc>
      </w:tr>
      <w:tr>
        <w:trPr>
          <w:trHeight w:val="1480" w:hRule="atLeast"/>
        </w:trPr>
        <w:tc>
          <w:tcPr>
            <w:tcW w:w="1262" w:type="dxa"/>
          </w:tcPr>
          <w:p>
            <w:pPr>
              <w:pStyle w:val="TableParagraph"/>
              <w:spacing w:line="240" w:lineRule="auto" w:before="24"/>
              <w:rPr>
                <w:b/>
                <w:sz w:val="22"/>
              </w:rPr>
            </w:pPr>
            <w:r>
              <w:rPr>
                <w:b/>
                <w:spacing w:val="-5"/>
                <w:sz w:val="22"/>
              </w:rPr>
              <w:t>114</w:t>
            </w:r>
          </w:p>
        </w:tc>
        <w:tc>
          <w:tcPr>
            <w:tcW w:w="7657" w:type="dxa"/>
          </w:tcPr>
          <w:p>
            <w:pPr>
              <w:pStyle w:val="TableParagraph"/>
              <w:spacing w:line="235" w:lineRule="auto" w:before="29"/>
              <w:ind w:left="806" w:right="655" w:hanging="317"/>
              <w:jc w:val="both"/>
              <w:rPr>
                <w:b/>
                <w:sz w:val="22"/>
              </w:rPr>
            </w:pPr>
            <w:r>
              <w:rPr>
                <w:b/>
                <w:sz w:val="22"/>
              </w:rPr>
              <w:t>Пространство. Внутреннее и</w:t>
            </w:r>
            <w:r>
              <w:rPr>
                <w:b/>
                <w:spacing w:val="-2"/>
                <w:sz w:val="22"/>
              </w:rPr>
              <w:t> </w:t>
            </w:r>
            <w:r>
              <w:rPr>
                <w:b/>
                <w:sz w:val="22"/>
              </w:rPr>
              <w:t>внешнее место.</w:t>
            </w:r>
            <w:r>
              <w:rPr>
                <w:b/>
                <w:spacing w:val="-2"/>
                <w:sz w:val="22"/>
              </w:rPr>
              <w:t> </w:t>
            </w:r>
            <w:r>
              <w:rPr>
                <w:b/>
                <w:sz w:val="22"/>
              </w:rPr>
              <w:t>Размеры. Пустота и заполненность.</w:t>
            </w:r>
            <w:r>
              <w:rPr>
                <w:b/>
                <w:spacing w:val="-9"/>
                <w:sz w:val="22"/>
              </w:rPr>
              <w:t> </w:t>
            </w:r>
            <w:r>
              <w:rPr>
                <w:b/>
                <w:sz w:val="22"/>
              </w:rPr>
              <w:t>Бесконечность</w:t>
            </w:r>
            <w:r>
              <w:rPr>
                <w:b/>
                <w:spacing w:val="-10"/>
                <w:sz w:val="22"/>
              </w:rPr>
              <w:t> </w:t>
            </w:r>
            <w:r>
              <w:rPr>
                <w:b/>
                <w:sz w:val="22"/>
              </w:rPr>
              <w:t>пространства.</w:t>
            </w:r>
            <w:r>
              <w:rPr>
                <w:b/>
                <w:spacing w:val="-9"/>
                <w:sz w:val="22"/>
              </w:rPr>
              <w:t> </w:t>
            </w:r>
            <w:r>
              <w:rPr>
                <w:b/>
                <w:sz w:val="22"/>
              </w:rPr>
              <w:t>Однородность</w:t>
            </w:r>
            <w:r>
              <w:rPr>
                <w:b/>
                <w:spacing w:val="-9"/>
                <w:sz w:val="22"/>
              </w:rPr>
              <w:t> </w:t>
            </w:r>
            <w:r>
              <w:rPr>
                <w:b/>
                <w:sz w:val="22"/>
              </w:rPr>
              <w:t>и многообразие. Протяженность</w:t>
            </w:r>
          </w:p>
          <w:p>
            <w:pPr>
              <w:pStyle w:val="TableParagraph"/>
              <w:spacing w:line="240" w:lineRule="auto" w:before="49"/>
              <w:ind w:left="916"/>
              <w:jc w:val="both"/>
              <w:rPr>
                <w:sz w:val="22"/>
              </w:rPr>
            </w:pPr>
            <w:r>
              <w:rPr>
                <w:rFonts w:ascii="Symbol" w:hAnsi="Symbol"/>
                <w:sz w:val="22"/>
              </w:rPr>
              <w:t></w:t>
            </w:r>
            <w:r>
              <w:rPr>
                <w:sz w:val="22"/>
              </w:rPr>
              <w:t> 119 </w:t>
            </w:r>
            <w:r>
              <w:rPr>
                <w:spacing w:val="-2"/>
                <w:sz w:val="22"/>
              </w:rPr>
              <w:t>Количество</w:t>
            </w:r>
          </w:p>
          <w:p>
            <w:pPr>
              <w:pStyle w:val="TableParagraph"/>
              <w:spacing w:line="240" w:lineRule="auto" w:before="55"/>
              <w:ind w:left="947"/>
              <w:jc w:val="both"/>
              <w:rPr>
                <w:sz w:val="22"/>
              </w:rPr>
            </w:pPr>
            <w:r>
              <w:rPr>
                <w:rFonts w:ascii="Symbol" w:hAnsi="Symbol"/>
                <w:sz w:val="22"/>
              </w:rPr>
              <w:t></w:t>
            </w:r>
            <w:r>
              <w:rPr>
                <w:spacing w:val="-3"/>
                <w:sz w:val="22"/>
              </w:rPr>
              <w:t> </w:t>
            </w:r>
            <w:r>
              <w:rPr>
                <w:sz w:val="22"/>
              </w:rPr>
              <w:t>514.13</w:t>
            </w:r>
            <w:r>
              <w:rPr>
                <w:spacing w:val="-6"/>
                <w:sz w:val="22"/>
              </w:rPr>
              <w:t> </w:t>
            </w:r>
            <w:r>
              <w:rPr>
                <w:sz w:val="22"/>
              </w:rPr>
              <w:t>Неевклидовы</w:t>
            </w:r>
            <w:r>
              <w:rPr>
                <w:spacing w:val="-2"/>
                <w:sz w:val="22"/>
              </w:rPr>
              <w:t> геометрии</w:t>
            </w:r>
          </w:p>
        </w:tc>
      </w:tr>
      <w:tr>
        <w:trPr>
          <w:trHeight w:val="1158" w:hRule="atLeast"/>
        </w:trPr>
        <w:tc>
          <w:tcPr>
            <w:tcW w:w="1262" w:type="dxa"/>
          </w:tcPr>
          <w:p>
            <w:pPr>
              <w:pStyle w:val="TableParagraph"/>
              <w:spacing w:line="240" w:lineRule="auto" w:before="56"/>
              <w:rPr>
                <w:b/>
                <w:sz w:val="22"/>
              </w:rPr>
            </w:pPr>
            <w:r>
              <w:rPr>
                <w:b/>
                <w:spacing w:val="-5"/>
                <w:sz w:val="22"/>
              </w:rPr>
              <w:t>115</w:t>
            </w:r>
          </w:p>
        </w:tc>
        <w:tc>
          <w:tcPr>
            <w:tcW w:w="7657" w:type="dxa"/>
          </w:tcPr>
          <w:p>
            <w:pPr>
              <w:pStyle w:val="TableParagraph"/>
              <w:spacing w:line="235" w:lineRule="auto" w:before="60"/>
              <w:ind w:left="806" w:hanging="317"/>
              <w:rPr>
                <w:b/>
                <w:sz w:val="22"/>
              </w:rPr>
            </w:pPr>
            <w:r>
              <w:rPr>
                <w:b/>
                <w:sz w:val="22"/>
              </w:rPr>
              <w:t>Время.</w:t>
            </w:r>
            <w:r>
              <w:rPr>
                <w:b/>
                <w:spacing w:val="-7"/>
                <w:sz w:val="22"/>
              </w:rPr>
              <w:t> </w:t>
            </w:r>
            <w:r>
              <w:rPr>
                <w:b/>
                <w:sz w:val="22"/>
              </w:rPr>
              <w:t>Длительность.</w:t>
            </w:r>
            <w:r>
              <w:rPr>
                <w:b/>
                <w:spacing w:val="-6"/>
                <w:sz w:val="22"/>
              </w:rPr>
              <w:t> </w:t>
            </w:r>
            <w:r>
              <w:rPr>
                <w:b/>
                <w:sz w:val="22"/>
              </w:rPr>
              <w:t>Составная</w:t>
            </w:r>
            <w:r>
              <w:rPr>
                <w:b/>
                <w:spacing w:val="-7"/>
                <w:sz w:val="22"/>
              </w:rPr>
              <w:t> </w:t>
            </w:r>
            <w:r>
              <w:rPr>
                <w:b/>
                <w:sz w:val="22"/>
              </w:rPr>
              <w:t>часть</w:t>
            </w:r>
            <w:r>
              <w:rPr>
                <w:b/>
                <w:spacing w:val="-9"/>
                <w:sz w:val="22"/>
              </w:rPr>
              <w:t> </w:t>
            </w:r>
            <w:r>
              <w:rPr>
                <w:b/>
                <w:sz w:val="22"/>
              </w:rPr>
              <w:t>временной</w:t>
            </w:r>
            <w:r>
              <w:rPr>
                <w:b/>
                <w:spacing w:val="-7"/>
                <w:sz w:val="22"/>
              </w:rPr>
              <w:t> </w:t>
            </w:r>
            <w:r>
              <w:rPr>
                <w:b/>
                <w:sz w:val="22"/>
              </w:rPr>
              <w:t>длительности. Извечность (ab aeterno) сотворенного мира. Связь времени и </w:t>
            </w:r>
            <w:r>
              <w:rPr>
                <w:b/>
                <w:spacing w:val="-2"/>
                <w:sz w:val="22"/>
              </w:rPr>
              <w:t>движения</w:t>
            </w:r>
          </w:p>
          <w:p>
            <w:pPr>
              <w:pStyle w:val="TableParagraph"/>
              <w:spacing w:line="240" w:lineRule="auto" w:before="50"/>
              <w:ind w:left="916"/>
              <w:rPr>
                <w:sz w:val="22"/>
              </w:rPr>
            </w:pPr>
            <w:r>
              <w:rPr>
                <w:rFonts w:ascii="Symbol" w:hAnsi="Symbol"/>
                <w:sz w:val="22"/>
              </w:rPr>
              <w:t></w:t>
            </w:r>
            <w:r>
              <w:rPr>
                <w:spacing w:val="-5"/>
                <w:sz w:val="22"/>
              </w:rPr>
              <w:t> </w:t>
            </w:r>
            <w:r>
              <w:rPr>
                <w:color w:val="0000FF"/>
                <w:sz w:val="22"/>
              </w:rPr>
              <w:t>514.13</w:t>
            </w:r>
            <w:r>
              <w:rPr>
                <w:color w:val="0000FF"/>
                <w:spacing w:val="-5"/>
                <w:sz w:val="22"/>
              </w:rPr>
              <w:t> </w:t>
            </w:r>
            <w:r>
              <w:rPr>
                <w:sz w:val="22"/>
              </w:rPr>
              <w:t>Неевклидовы</w:t>
            </w:r>
            <w:r>
              <w:rPr>
                <w:spacing w:val="-2"/>
                <w:sz w:val="22"/>
              </w:rPr>
              <w:t> геометрии</w:t>
            </w:r>
          </w:p>
        </w:tc>
      </w:tr>
      <w:tr>
        <w:trPr>
          <w:trHeight w:val="835" w:hRule="atLeast"/>
        </w:trPr>
        <w:tc>
          <w:tcPr>
            <w:tcW w:w="1262" w:type="dxa"/>
          </w:tcPr>
          <w:p>
            <w:pPr>
              <w:pStyle w:val="TableParagraph"/>
              <w:spacing w:line="240" w:lineRule="auto" w:before="26"/>
              <w:rPr>
                <w:b/>
                <w:sz w:val="22"/>
              </w:rPr>
            </w:pPr>
            <w:r>
              <w:rPr>
                <w:b/>
                <w:spacing w:val="-5"/>
                <w:sz w:val="22"/>
              </w:rPr>
              <w:t>116</w:t>
            </w:r>
          </w:p>
        </w:tc>
        <w:tc>
          <w:tcPr>
            <w:tcW w:w="7657" w:type="dxa"/>
          </w:tcPr>
          <w:p>
            <w:pPr>
              <w:pStyle w:val="TableParagraph"/>
              <w:spacing w:line="235" w:lineRule="auto" w:before="30"/>
              <w:ind w:left="806" w:hanging="317"/>
              <w:rPr>
                <w:b/>
                <w:sz w:val="22"/>
              </w:rPr>
            </w:pPr>
            <w:r>
              <w:rPr>
                <w:b/>
                <w:sz w:val="22"/>
              </w:rPr>
              <w:t>Движение. Развитие. Изменчивость. Внешнее и внутреннее (имманентное)</w:t>
            </w:r>
            <w:r>
              <w:rPr>
                <w:b/>
                <w:spacing w:val="-8"/>
                <w:sz w:val="22"/>
              </w:rPr>
              <w:t> </w:t>
            </w:r>
            <w:r>
              <w:rPr>
                <w:b/>
                <w:sz w:val="22"/>
              </w:rPr>
              <w:t>действие.</w:t>
            </w:r>
            <w:r>
              <w:rPr>
                <w:b/>
                <w:spacing w:val="-8"/>
                <w:sz w:val="22"/>
              </w:rPr>
              <w:t> </w:t>
            </w:r>
            <w:r>
              <w:rPr>
                <w:b/>
                <w:sz w:val="22"/>
              </w:rPr>
              <w:t>Отдаленное</w:t>
            </w:r>
            <w:r>
              <w:rPr>
                <w:b/>
                <w:spacing w:val="-10"/>
                <w:sz w:val="22"/>
              </w:rPr>
              <w:t> </w:t>
            </w:r>
            <w:r>
              <w:rPr>
                <w:b/>
                <w:sz w:val="22"/>
              </w:rPr>
              <w:t>воздействие.</w:t>
            </w:r>
            <w:r>
              <w:rPr>
                <w:b/>
                <w:spacing w:val="-8"/>
                <w:sz w:val="22"/>
              </w:rPr>
              <w:t> </w:t>
            </w:r>
            <w:r>
              <w:rPr>
                <w:b/>
                <w:sz w:val="22"/>
              </w:rPr>
              <w:t>Становление, изменение, превращение. Переходное состояние</w:t>
            </w:r>
          </w:p>
        </w:tc>
      </w:tr>
      <w:tr>
        <w:trPr>
          <w:trHeight w:val="553" w:hRule="atLeast"/>
        </w:trPr>
        <w:tc>
          <w:tcPr>
            <w:tcW w:w="1262" w:type="dxa"/>
          </w:tcPr>
          <w:p>
            <w:pPr>
              <w:pStyle w:val="TableParagraph"/>
              <w:spacing w:line="240" w:lineRule="auto" w:before="52"/>
              <w:rPr>
                <w:b/>
                <w:sz w:val="22"/>
              </w:rPr>
            </w:pPr>
            <w:r>
              <w:rPr>
                <w:b/>
                <w:spacing w:val="-5"/>
                <w:sz w:val="22"/>
              </w:rPr>
              <w:t>117</w:t>
            </w:r>
          </w:p>
        </w:tc>
        <w:tc>
          <w:tcPr>
            <w:tcW w:w="7657" w:type="dxa"/>
          </w:tcPr>
          <w:p>
            <w:pPr>
              <w:pStyle w:val="TableParagraph"/>
              <w:spacing w:line="248" w:lineRule="exact" w:before="37"/>
              <w:ind w:left="806" w:hanging="317"/>
              <w:rPr>
                <w:b/>
                <w:sz w:val="22"/>
              </w:rPr>
            </w:pPr>
            <w:r>
              <w:rPr>
                <w:b/>
                <w:sz w:val="22"/>
              </w:rPr>
              <w:t>Материя.</w:t>
            </w:r>
            <w:r>
              <w:rPr>
                <w:b/>
                <w:spacing w:val="-7"/>
                <w:sz w:val="22"/>
              </w:rPr>
              <w:t> </w:t>
            </w:r>
            <w:r>
              <w:rPr>
                <w:b/>
                <w:sz w:val="22"/>
              </w:rPr>
              <w:t>Изменение</w:t>
            </w:r>
            <w:r>
              <w:rPr>
                <w:b/>
                <w:spacing w:val="-6"/>
                <w:sz w:val="22"/>
              </w:rPr>
              <w:t> </w:t>
            </w:r>
            <w:r>
              <w:rPr>
                <w:b/>
                <w:sz w:val="22"/>
              </w:rPr>
              <w:t>форм</w:t>
            </w:r>
            <w:r>
              <w:rPr>
                <w:b/>
                <w:spacing w:val="-7"/>
                <w:sz w:val="22"/>
              </w:rPr>
              <w:t> </w:t>
            </w:r>
            <w:r>
              <w:rPr>
                <w:b/>
                <w:sz w:val="22"/>
              </w:rPr>
              <w:t>материи.</w:t>
            </w:r>
            <w:r>
              <w:rPr>
                <w:b/>
                <w:spacing w:val="-10"/>
                <w:sz w:val="22"/>
              </w:rPr>
              <w:t> </w:t>
            </w:r>
            <w:r>
              <w:rPr>
                <w:b/>
                <w:sz w:val="22"/>
              </w:rPr>
              <w:t>Праматерия.</w:t>
            </w:r>
            <w:r>
              <w:rPr>
                <w:b/>
                <w:spacing w:val="-7"/>
                <w:sz w:val="22"/>
              </w:rPr>
              <w:t> </w:t>
            </w:r>
            <w:r>
              <w:rPr>
                <w:b/>
                <w:sz w:val="22"/>
              </w:rPr>
              <w:t>Субстанциональная форма. Материальная причина. Формальная причина</w:t>
            </w:r>
          </w:p>
        </w:tc>
      </w:tr>
    </w:tbl>
    <w:p>
      <w:pPr>
        <w:pStyle w:val="TableParagraph"/>
        <w:spacing w:after="0" w:line="248" w:lineRule="exact"/>
        <w:rPr>
          <w:b/>
          <w:sz w:val="22"/>
        </w:rPr>
        <w:sectPr>
          <w:type w:val="continuous"/>
          <w:pgSz w:w="11910" w:h="16850"/>
          <w:pgMar w:header="0" w:footer="746" w:top="1400" w:bottom="1488"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512"/>
      </w:tblGrid>
      <w:tr>
        <w:trPr>
          <w:trHeight w:val="1131" w:hRule="atLeast"/>
        </w:trPr>
        <w:tc>
          <w:tcPr>
            <w:tcW w:w="1342" w:type="dxa"/>
          </w:tcPr>
          <w:p>
            <w:pPr>
              <w:pStyle w:val="TableParagraph"/>
              <w:spacing w:line="244" w:lineRule="exact"/>
              <w:rPr>
                <w:b/>
                <w:sz w:val="22"/>
              </w:rPr>
            </w:pPr>
            <w:r>
              <w:rPr>
                <w:b/>
                <w:spacing w:val="-5"/>
                <w:sz w:val="22"/>
              </w:rPr>
              <w:t>118</w:t>
            </w:r>
          </w:p>
        </w:tc>
        <w:tc>
          <w:tcPr>
            <w:tcW w:w="7512" w:type="dxa"/>
          </w:tcPr>
          <w:p>
            <w:pPr>
              <w:pStyle w:val="TableParagraph"/>
              <w:spacing w:line="235" w:lineRule="auto"/>
              <w:ind w:left="726" w:hanging="317"/>
              <w:rPr>
                <w:b/>
                <w:sz w:val="22"/>
              </w:rPr>
            </w:pPr>
            <w:r>
              <w:rPr>
                <w:b/>
                <w:sz w:val="22"/>
              </w:rPr>
              <w:t>Сила.</w:t>
            </w:r>
            <w:r>
              <w:rPr>
                <w:b/>
                <w:spacing w:val="-10"/>
                <w:sz w:val="22"/>
              </w:rPr>
              <w:t> </w:t>
            </w:r>
            <w:r>
              <w:rPr>
                <w:b/>
                <w:sz w:val="22"/>
              </w:rPr>
              <w:t>Энергия.</w:t>
            </w:r>
            <w:r>
              <w:rPr>
                <w:b/>
                <w:spacing w:val="-10"/>
                <w:sz w:val="22"/>
              </w:rPr>
              <w:t> </w:t>
            </w:r>
            <w:r>
              <w:rPr>
                <w:b/>
                <w:sz w:val="22"/>
              </w:rPr>
              <w:t>Детерминированность</w:t>
            </w:r>
            <w:r>
              <w:rPr>
                <w:b/>
                <w:spacing w:val="-10"/>
                <w:sz w:val="22"/>
              </w:rPr>
              <w:t> </w:t>
            </w:r>
            <w:r>
              <w:rPr>
                <w:b/>
                <w:sz w:val="22"/>
              </w:rPr>
              <w:t>основ</w:t>
            </w:r>
            <w:r>
              <w:rPr>
                <w:b/>
                <w:spacing w:val="-10"/>
                <w:sz w:val="22"/>
              </w:rPr>
              <w:t> </w:t>
            </w:r>
            <w:r>
              <w:rPr>
                <w:b/>
                <w:sz w:val="22"/>
              </w:rPr>
              <w:t>неорганической </w:t>
            </w:r>
            <w:r>
              <w:rPr>
                <w:b/>
                <w:spacing w:val="-2"/>
                <w:sz w:val="22"/>
              </w:rPr>
              <w:t>субстанции</w:t>
            </w:r>
          </w:p>
          <w:p>
            <w:pPr>
              <w:pStyle w:val="TableParagraph"/>
              <w:spacing w:line="266" w:lineRule="exact" w:before="43"/>
              <w:ind w:left="836"/>
              <w:rPr>
                <w:sz w:val="22"/>
              </w:rPr>
            </w:pPr>
            <w:r>
              <w:rPr>
                <w:rFonts w:ascii="Symbol" w:hAnsi="Symbol"/>
                <w:sz w:val="22"/>
              </w:rPr>
              <w:t></w:t>
            </w:r>
            <w:r>
              <w:rPr>
                <w:spacing w:val="-4"/>
                <w:sz w:val="22"/>
              </w:rPr>
              <w:t> </w:t>
            </w:r>
            <w:r>
              <w:rPr>
                <w:color w:val="0000FF"/>
                <w:sz w:val="22"/>
              </w:rPr>
              <w:t>531.6</w:t>
            </w:r>
            <w:r>
              <w:rPr>
                <w:color w:val="0000FF"/>
                <w:spacing w:val="-4"/>
                <w:sz w:val="22"/>
              </w:rPr>
              <w:t> </w:t>
            </w:r>
            <w:r>
              <w:rPr>
                <w:sz w:val="22"/>
              </w:rPr>
              <w:t>Механическая</w:t>
            </w:r>
            <w:r>
              <w:rPr>
                <w:spacing w:val="-3"/>
                <w:sz w:val="22"/>
              </w:rPr>
              <w:t> </w:t>
            </w:r>
            <w:r>
              <w:rPr>
                <w:spacing w:val="-2"/>
                <w:sz w:val="22"/>
              </w:rPr>
              <w:t>энергия</w:t>
            </w:r>
          </w:p>
          <w:p>
            <w:pPr>
              <w:pStyle w:val="TableParagraph"/>
              <w:spacing w:line="291" w:lineRule="exact"/>
              <w:ind w:left="836"/>
              <w:rPr>
                <w:sz w:val="24"/>
              </w:rPr>
            </w:pPr>
            <w:r>
              <w:rPr>
                <w:rFonts w:ascii="Symbol" w:hAnsi="Symbol"/>
                <w:sz w:val="24"/>
              </w:rPr>
              <w:t></w:t>
            </w:r>
            <w:r>
              <w:rPr>
                <w:sz w:val="24"/>
              </w:rPr>
              <w:t> 536.7 </w:t>
            </w:r>
            <w:r>
              <w:rPr>
                <w:spacing w:val="-2"/>
                <w:sz w:val="24"/>
              </w:rPr>
              <w:t>Термодинамика</w:t>
            </w:r>
          </w:p>
        </w:tc>
      </w:tr>
      <w:tr>
        <w:trPr>
          <w:trHeight w:val="1113" w:hRule="atLeast"/>
        </w:trPr>
        <w:tc>
          <w:tcPr>
            <w:tcW w:w="1342" w:type="dxa"/>
          </w:tcPr>
          <w:p>
            <w:pPr>
              <w:pStyle w:val="TableParagraph"/>
              <w:spacing w:line="240" w:lineRule="auto" w:before="26"/>
              <w:rPr>
                <w:b/>
                <w:sz w:val="22"/>
              </w:rPr>
            </w:pPr>
            <w:r>
              <w:rPr>
                <w:b/>
                <w:spacing w:val="-5"/>
                <w:sz w:val="22"/>
              </w:rPr>
              <w:t>119</w:t>
            </w:r>
          </w:p>
        </w:tc>
        <w:tc>
          <w:tcPr>
            <w:tcW w:w="7512" w:type="dxa"/>
          </w:tcPr>
          <w:p>
            <w:pPr>
              <w:pStyle w:val="TableParagraph"/>
              <w:spacing w:line="235" w:lineRule="auto" w:before="30"/>
              <w:ind w:left="726" w:hanging="317"/>
              <w:rPr>
                <w:b/>
                <w:sz w:val="22"/>
              </w:rPr>
            </w:pPr>
            <w:r>
              <w:rPr>
                <w:b/>
                <w:sz w:val="22"/>
              </w:rPr>
              <w:t>Количество.</w:t>
            </w:r>
            <w:r>
              <w:rPr>
                <w:b/>
                <w:spacing w:val="-9"/>
                <w:sz w:val="22"/>
              </w:rPr>
              <w:t> </w:t>
            </w:r>
            <w:r>
              <w:rPr>
                <w:b/>
                <w:sz w:val="22"/>
              </w:rPr>
              <w:t>Число.</w:t>
            </w:r>
            <w:r>
              <w:rPr>
                <w:b/>
                <w:spacing w:val="-9"/>
                <w:sz w:val="22"/>
              </w:rPr>
              <w:t> </w:t>
            </w:r>
            <w:r>
              <w:rPr>
                <w:b/>
                <w:sz w:val="22"/>
              </w:rPr>
              <w:t>Постоянное</w:t>
            </w:r>
            <w:r>
              <w:rPr>
                <w:b/>
                <w:spacing w:val="-8"/>
                <w:sz w:val="22"/>
              </w:rPr>
              <w:t> </w:t>
            </w:r>
            <w:r>
              <w:rPr>
                <w:b/>
                <w:sz w:val="22"/>
              </w:rPr>
              <w:t>количество</w:t>
            </w:r>
            <w:r>
              <w:rPr>
                <w:b/>
                <w:spacing w:val="-6"/>
                <w:sz w:val="22"/>
              </w:rPr>
              <w:t> </w:t>
            </w:r>
            <w:r>
              <w:rPr>
                <w:b/>
                <w:sz w:val="22"/>
              </w:rPr>
              <w:t>сосуществования</w:t>
            </w:r>
            <w:r>
              <w:rPr>
                <w:b/>
                <w:spacing w:val="-8"/>
                <w:sz w:val="22"/>
              </w:rPr>
              <w:t> </w:t>
            </w:r>
            <w:r>
              <w:rPr>
                <w:b/>
                <w:sz w:val="22"/>
              </w:rPr>
              <w:t>и последовательности. Отличие от субстанции</w:t>
            </w:r>
          </w:p>
          <w:p>
            <w:pPr>
              <w:pStyle w:val="TableParagraph"/>
              <w:spacing w:line="267" w:lineRule="exact" w:before="51"/>
              <w:ind w:left="836"/>
              <w:rPr>
                <w:sz w:val="22"/>
              </w:rPr>
            </w:pPr>
            <w:r>
              <w:rPr>
                <w:sz w:val="22"/>
              </w:rPr>
              <w:t>Пространство</w:t>
            </w:r>
            <w:r>
              <w:rPr>
                <w:spacing w:val="-9"/>
                <w:sz w:val="22"/>
              </w:rPr>
              <w:t> </w:t>
            </w:r>
            <w:r>
              <w:rPr>
                <w:rFonts w:ascii="Symbol" w:hAnsi="Symbol"/>
                <w:sz w:val="22"/>
              </w:rPr>
              <w:t></w:t>
            </w:r>
            <w:r>
              <w:rPr>
                <w:spacing w:val="-6"/>
                <w:sz w:val="22"/>
              </w:rPr>
              <w:t> </w:t>
            </w:r>
            <w:r>
              <w:rPr>
                <w:spacing w:val="-5"/>
                <w:sz w:val="22"/>
              </w:rPr>
              <w:t>114</w:t>
            </w:r>
          </w:p>
          <w:p>
            <w:pPr>
              <w:pStyle w:val="TableParagraph"/>
              <w:spacing w:line="250" w:lineRule="exact"/>
              <w:ind w:left="836"/>
              <w:rPr>
                <w:sz w:val="22"/>
              </w:rPr>
            </w:pPr>
            <w:r>
              <w:rPr>
                <w:sz w:val="22"/>
              </w:rPr>
              <w:t>Время</w:t>
            </w:r>
            <w:r>
              <w:rPr>
                <w:spacing w:val="-2"/>
                <w:sz w:val="22"/>
              </w:rPr>
              <w:t> </w:t>
            </w:r>
            <w:r>
              <w:rPr>
                <w:rFonts w:ascii="Symbol" w:hAnsi="Symbol"/>
                <w:sz w:val="22"/>
              </w:rPr>
              <w:t></w:t>
            </w:r>
            <w:r>
              <w:rPr>
                <w:sz w:val="22"/>
              </w:rPr>
              <w:t> </w:t>
            </w:r>
            <w:r>
              <w:rPr>
                <w:spacing w:val="-5"/>
                <w:sz w:val="22"/>
              </w:rPr>
              <w:t>115</w:t>
            </w:r>
          </w:p>
        </w:tc>
      </w:tr>
      <w:tr>
        <w:trPr>
          <w:trHeight w:val="993" w:hRule="atLeast"/>
        </w:trPr>
        <w:tc>
          <w:tcPr>
            <w:tcW w:w="1342" w:type="dxa"/>
          </w:tcPr>
          <w:p>
            <w:pPr>
              <w:pStyle w:val="TableParagraph"/>
              <w:spacing w:line="248" w:lineRule="exact"/>
              <w:rPr>
                <w:b/>
                <w:sz w:val="22"/>
              </w:rPr>
            </w:pPr>
            <w:r>
              <w:rPr>
                <w:b/>
                <w:spacing w:val="-5"/>
                <w:sz w:val="22"/>
              </w:rPr>
              <w:t>12</w:t>
            </w:r>
          </w:p>
        </w:tc>
        <w:tc>
          <w:tcPr>
            <w:tcW w:w="7512" w:type="dxa"/>
          </w:tcPr>
          <w:p>
            <w:pPr>
              <w:pStyle w:val="TableParagraph"/>
              <w:spacing w:line="237" w:lineRule="auto"/>
              <w:ind w:left="867" w:hanging="459"/>
              <w:rPr>
                <w:b/>
                <w:sz w:val="22"/>
              </w:rPr>
            </w:pPr>
            <w:r>
              <w:rPr>
                <w:b/>
                <w:sz w:val="22"/>
              </w:rPr>
              <w:t>КАРДИНАЛЬНЫЕ</w:t>
            </w:r>
            <w:r>
              <w:rPr>
                <w:b/>
                <w:spacing w:val="-14"/>
                <w:sz w:val="22"/>
              </w:rPr>
              <w:t> </w:t>
            </w:r>
            <w:r>
              <w:rPr>
                <w:b/>
                <w:sz w:val="22"/>
              </w:rPr>
              <w:t>ВОПРОСЫ</w:t>
            </w:r>
            <w:r>
              <w:rPr>
                <w:b/>
                <w:spacing w:val="-10"/>
                <w:sz w:val="22"/>
              </w:rPr>
              <w:t> </w:t>
            </w:r>
            <w:r>
              <w:rPr>
                <w:b/>
                <w:sz w:val="22"/>
              </w:rPr>
              <w:t>ФИЛОСОФИИ:</w:t>
            </w:r>
            <w:r>
              <w:rPr>
                <w:b/>
                <w:spacing w:val="-12"/>
                <w:sz w:val="22"/>
              </w:rPr>
              <w:t> </w:t>
            </w:r>
            <w:r>
              <w:rPr>
                <w:b/>
                <w:sz w:val="22"/>
              </w:rPr>
              <w:t>ПРИЧИННОСТЬ, СООТНОШЕНИЕ СВОБОДЫ И НЕОБХОДИМОСТИ,</w:t>
            </w:r>
          </w:p>
          <w:p>
            <w:pPr>
              <w:pStyle w:val="TableParagraph"/>
              <w:spacing w:line="248" w:lineRule="exact"/>
              <w:ind w:left="867"/>
              <w:rPr>
                <w:b/>
                <w:sz w:val="22"/>
              </w:rPr>
            </w:pPr>
            <w:r>
              <w:rPr>
                <w:b/>
                <w:sz w:val="22"/>
              </w:rPr>
              <w:t>ТЕЛЕОЛОГИЯ,</w:t>
            </w:r>
            <w:r>
              <w:rPr>
                <w:b/>
                <w:spacing w:val="-14"/>
                <w:sz w:val="22"/>
              </w:rPr>
              <w:t> </w:t>
            </w:r>
            <w:r>
              <w:rPr>
                <w:b/>
                <w:sz w:val="22"/>
              </w:rPr>
              <w:t>КОНЕЧНОСТЬ/БЕСКОНЕЧНОСТЬ</w:t>
            </w:r>
            <w:r>
              <w:rPr>
                <w:b/>
                <w:spacing w:val="-14"/>
                <w:sz w:val="22"/>
              </w:rPr>
              <w:t> </w:t>
            </w:r>
            <w:r>
              <w:rPr>
                <w:b/>
                <w:sz w:val="22"/>
              </w:rPr>
              <w:t>МИРА, СМЫСЛ ЖИЗНИ, СУЩНОСТЬ ДУШИ</w:t>
            </w:r>
          </w:p>
        </w:tc>
      </w:tr>
      <w:tr>
        <w:trPr>
          <w:trHeight w:val="245" w:hRule="atLeast"/>
        </w:trPr>
        <w:tc>
          <w:tcPr>
            <w:tcW w:w="1342" w:type="dxa"/>
          </w:tcPr>
          <w:p>
            <w:pPr>
              <w:pStyle w:val="TableParagraph"/>
              <w:spacing w:line="225" w:lineRule="exact"/>
              <w:rPr>
                <w:b/>
                <w:sz w:val="22"/>
              </w:rPr>
            </w:pPr>
            <w:r>
              <w:rPr>
                <w:b/>
                <w:spacing w:val="-2"/>
                <w:sz w:val="22"/>
              </w:rPr>
              <w:t>122/129</w:t>
            </w:r>
          </w:p>
        </w:tc>
        <w:tc>
          <w:tcPr>
            <w:tcW w:w="7512" w:type="dxa"/>
          </w:tcPr>
          <w:p>
            <w:pPr>
              <w:pStyle w:val="TableParagraph"/>
              <w:spacing w:line="225" w:lineRule="exact"/>
              <w:ind w:left="409"/>
              <w:rPr>
                <w:b/>
                <w:sz w:val="22"/>
              </w:rPr>
            </w:pPr>
            <w:r>
              <w:rPr>
                <w:b/>
                <w:sz w:val="22"/>
              </w:rPr>
              <w:t>Отдельные</w:t>
            </w:r>
            <w:r>
              <w:rPr>
                <w:b/>
                <w:spacing w:val="-9"/>
                <w:sz w:val="22"/>
              </w:rPr>
              <w:t> </w:t>
            </w:r>
            <w:r>
              <w:rPr>
                <w:b/>
                <w:sz w:val="22"/>
              </w:rPr>
              <w:t>проблемы</w:t>
            </w:r>
            <w:r>
              <w:rPr>
                <w:b/>
                <w:spacing w:val="-6"/>
                <w:sz w:val="22"/>
              </w:rPr>
              <w:t> </w:t>
            </w:r>
            <w:r>
              <w:rPr>
                <w:b/>
                <w:sz w:val="22"/>
              </w:rPr>
              <w:t>и</w:t>
            </w:r>
            <w:r>
              <w:rPr>
                <w:b/>
                <w:spacing w:val="-8"/>
                <w:sz w:val="22"/>
              </w:rPr>
              <w:t> </w:t>
            </w:r>
            <w:r>
              <w:rPr>
                <w:b/>
                <w:sz w:val="22"/>
              </w:rPr>
              <w:t>категории</w:t>
            </w:r>
            <w:r>
              <w:rPr>
                <w:b/>
                <w:spacing w:val="-5"/>
                <w:sz w:val="22"/>
              </w:rPr>
              <w:t> </w:t>
            </w:r>
            <w:r>
              <w:rPr>
                <w:b/>
                <w:sz w:val="22"/>
              </w:rPr>
              <w:t>философии.</w:t>
            </w:r>
            <w:r>
              <w:rPr>
                <w:b/>
                <w:spacing w:val="-6"/>
                <w:sz w:val="22"/>
              </w:rPr>
              <w:t> </w:t>
            </w:r>
            <w:r>
              <w:rPr>
                <w:b/>
                <w:sz w:val="22"/>
              </w:rPr>
              <w:t>Категории</w:t>
            </w:r>
            <w:r>
              <w:rPr>
                <w:b/>
                <w:spacing w:val="-9"/>
                <w:sz w:val="22"/>
              </w:rPr>
              <w:t> </w:t>
            </w:r>
            <w:r>
              <w:rPr>
                <w:b/>
                <w:spacing w:val="-2"/>
                <w:sz w:val="22"/>
              </w:rPr>
              <w:t>диалектики</w:t>
            </w:r>
          </w:p>
        </w:tc>
      </w:tr>
      <w:tr>
        <w:trPr>
          <w:trHeight w:val="495" w:hRule="atLeast"/>
        </w:trPr>
        <w:tc>
          <w:tcPr>
            <w:tcW w:w="1342" w:type="dxa"/>
          </w:tcPr>
          <w:p>
            <w:pPr>
              <w:pStyle w:val="TableParagraph"/>
              <w:spacing w:line="247" w:lineRule="exact"/>
              <w:rPr>
                <w:b/>
                <w:sz w:val="22"/>
              </w:rPr>
            </w:pPr>
            <w:r>
              <w:rPr>
                <w:b/>
                <w:spacing w:val="-5"/>
                <w:sz w:val="22"/>
              </w:rPr>
              <w:t>122</w:t>
            </w:r>
          </w:p>
        </w:tc>
        <w:tc>
          <w:tcPr>
            <w:tcW w:w="7512" w:type="dxa"/>
          </w:tcPr>
          <w:p>
            <w:pPr>
              <w:pStyle w:val="TableParagraph"/>
              <w:spacing w:line="248" w:lineRule="exact"/>
              <w:ind w:left="726" w:hanging="317"/>
              <w:rPr>
                <w:b/>
                <w:sz w:val="22"/>
              </w:rPr>
            </w:pPr>
            <w:r>
              <w:rPr>
                <w:b/>
                <w:sz w:val="22"/>
              </w:rPr>
              <w:t>Причинность</w:t>
            </w:r>
            <w:r>
              <w:rPr>
                <w:b/>
                <w:spacing w:val="-10"/>
                <w:sz w:val="22"/>
              </w:rPr>
              <w:t> </w:t>
            </w:r>
            <w:r>
              <w:rPr>
                <w:b/>
                <w:sz w:val="22"/>
              </w:rPr>
              <w:t>(каузальность).</w:t>
            </w:r>
            <w:r>
              <w:rPr>
                <w:b/>
                <w:spacing w:val="-10"/>
                <w:sz w:val="22"/>
              </w:rPr>
              <w:t> </w:t>
            </w:r>
            <w:r>
              <w:rPr>
                <w:b/>
                <w:sz w:val="22"/>
              </w:rPr>
              <w:t>Первопричинность.</w:t>
            </w:r>
            <w:r>
              <w:rPr>
                <w:b/>
                <w:spacing w:val="-7"/>
                <w:sz w:val="22"/>
              </w:rPr>
              <w:t> </w:t>
            </w:r>
            <w:r>
              <w:rPr>
                <w:b/>
                <w:sz w:val="22"/>
              </w:rPr>
              <w:t>Начала.</w:t>
            </w:r>
            <w:r>
              <w:rPr>
                <w:b/>
                <w:spacing w:val="-10"/>
                <w:sz w:val="22"/>
              </w:rPr>
              <w:t> </w:t>
            </w:r>
            <w:r>
              <w:rPr>
                <w:b/>
                <w:sz w:val="22"/>
              </w:rPr>
              <w:t>Causa efficiens. Действующая причина. Условие. Результат. Случай</w:t>
            </w:r>
          </w:p>
        </w:tc>
      </w:tr>
      <w:tr>
        <w:trPr>
          <w:trHeight w:val="277" w:hRule="atLeast"/>
        </w:trPr>
        <w:tc>
          <w:tcPr>
            <w:tcW w:w="1342" w:type="dxa"/>
          </w:tcPr>
          <w:p>
            <w:pPr>
              <w:pStyle w:val="TableParagraph"/>
              <w:spacing w:line="245" w:lineRule="exact"/>
              <w:rPr>
                <w:b/>
                <w:sz w:val="22"/>
              </w:rPr>
            </w:pPr>
            <w:r>
              <w:rPr>
                <w:b/>
                <w:spacing w:val="-5"/>
                <w:sz w:val="22"/>
              </w:rPr>
              <w:t>123</w:t>
            </w:r>
          </w:p>
        </w:tc>
        <w:tc>
          <w:tcPr>
            <w:tcW w:w="7512" w:type="dxa"/>
          </w:tcPr>
          <w:p>
            <w:pPr>
              <w:pStyle w:val="TableParagraph"/>
              <w:spacing w:line="245" w:lineRule="exact"/>
              <w:ind w:left="443"/>
              <w:rPr>
                <w:b/>
                <w:sz w:val="22"/>
              </w:rPr>
            </w:pPr>
            <w:r>
              <w:rPr>
                <w:b/>
                <w:sz w:val="22"/>
              </w:rPr>
              <w:t>Свобода</w:t>
            </w:r>
            <w:r>
              <w:rPr>
                <w:b/>
                <w:spacing w:val="-2"/>
                <w:sz w:val="22"/>
              </w:rPr>
              <w:t> </w:t>
            </w:r>
            <w:r>
              <w:rPr>
                <w:b/>
                <w:sz w:val="22"/>
              </w:rPr>
              <w:t>и</w:t>
            </w:r>
            <w:r>
              <w:rPr>
                <w:b/>
                <w:spacing w:val="-2"/>
                <w:sz w:val="22"/>
              </w:rPr>
              <w:t> необходимость</w:t>
            </w:r>
          </w:p>
        </w:tc>
      </w:tr>
      <w:tr>
        <w:trPr>
          <w:trHeight w:val="304" w:hRule="atLeast"/>
        </w:trPr>
        <w:tc>
          <w:tcPr>
            <w:tcW w:w="1342" w:type="dxa"/>
          </w:tcPr>
          <w:p>
            <w:pPr>
              <w:pStyle w:val="TableParagraph"/>
              <w:spacing w:line="240" w:lineRule="auto" w:before="22"/>
              <w:rPr>
                <w:b/>
                <w:sz w:val="22"/>
              </w:rPr>
            </w:pPr>
            <w:r>
              <w:rPr>
                <w:b/>
                <w:spacing w:val="-5"/>
                <w:sz w:val="22"/>
              </w:rPr>
              <w:t>124</w:t>
            </w:r>
          </w:p>
        </w:tc>
        <w:tc>
          <w:tcPr>
            <w:tcW w:w="7512" w:type="dxa"/>
          </w:tcPr>
          <w:p>
            <w:pPr>
              <w:pStyle w:val="TableParagraph"/>
              <w:spacing w:line="240" w:lineRule="auto" w:before="22"/>
              <w:ind w:left="409"/>
              <w:rPr>
                <w:b/>
                <w:sz w:val="22"/>
              </w:rPr>
            </w:pPr>
            <w:r>
              <w:rPr>
                <w:b/>
                <w:spacing w:val="-2"/>
                <w:sz w:val="22"/>
              </w:rPr>
              <w:t>Телеология</w:t>
            </w:r>
          </w:p>
        </w:tc>
      </w:tr>
      <w:tr>
        <w:trPr>
          <w:trHeight w:val="308" w:hRule="atLeast"/>
        </w:trPr>
        <w:tc>
          <w:tcPr>
            <w:tcW w:w="1342" w:type="dxa"/>
          </w:tcPr>
          <w:p>
            <w:pPr>
              <w:pStyle w:val="TableParagraph"/>
              <w:spacing w:line="240" w:lineRule="auto" w:before="20"/>
              <w:rPr>
                <w:sz w:val="22"/>
              </w:rPr>
            </w:pPr>
            <w:r>
              <w:rPr>
                <w:spacing w:val="-2"/>
                <w:sz w:val="22"/>
              </w:rPr>
              <w:t>124.6</w:t>
            </w:r>
          </w:p>
        </w:tc>
        <w:tc>
          <w:tcPr>
            <w:tcW w:w="7512" w:type="dxa"/>
          </w:tcPr>
          <w:p>
            <w:pPr>
              <w:pStyle w:val="TableParagraph"/>
              <w:spacing w:line="240" w:lineRule="auto" w:before="20"/>
              <w:ind w:left="409"/>
              <w:rPr>
                <w:sz w:val="22"/>
              </w:rPr>
            </w:pPr>
            <w:r>
              <w:rPr>
                <w:sz w:val="22"/>
              </w:rPr>
              <w:t>Предопределение.</w:t>
            </w:r>
            <w:r>
              <w:rPr>
                <w:spacing w:val="-13"/>
                <w:sz w:val="22"/>
              </w:rPr>
              <w:t> </w:t>
            </w:r>
            <w:r>
              <w:rPr>
                <w:spacing w:val="-2"/>
                <w:sz w:val="22"/>
              </w:rPr>
              <w:t>Судьба</w:t>
            </w:r>
          </w:p>
        </w:tc>
      </w:tr>
      <w:tr>
        <w:trPr>
          <w:trHeight w:val="340" w:hRule="atLeast"/>
        </w:trPr>
        <w:tc>
          <w:tcPr>
            <w:tcW w:w="1342" w:type="dxa"/>
          </w:tcPr>
          <w:p>
            <w:pPr>
              <w:pStyle w:val="TableParagraph"/>
              <w:spacing w:line="240" w:lineRule="auto" w:before="26"/>
              <w:rPr>
                <w:b/>
                <w:sz w:val="22"/>
              </w:rPr>
            </w:pPr>
            <w:r>
              <w:rPr>
                <w:b/>
                <w:spacing w:val="-5"/>
                <w:sz w:val="22"/>
              </w:rPr>
              <w:t>125</w:t>
            </w:r>
          </w:p>
        </w:tc>
        <w:tc>
          <w:tcPr>
            <w:tcW w:w="7512" w:type="dxa"/>
          </w:tcPr>
          <w:p>
            <w:pPr>
              <w:pStyle w:val="TableParagraph"/>
              <w:spacing w:line="240" w:lineRule="auto" w:before="26"/>
              <w:ind w:left="409"/>
              <w:rPr>
                <w:b/>
                <w:sz w:val="22"/>
              </w:rPr>
            </w:pPr>
            <w:r>
              <w:rPr>
                <w:b/>
                <w:sz w:val="22"/>
              </w:rPr>
              <w:t>Конечность.</w:t>
            </w:r>
            <w:r>
              <w:rPr>
                <w:b/>
                <w:spacing w:val="-10"/>
                <w:sz w:val="22"/>
              </w:rPr>
              <w:t> </w:t>
            </w:r>
            <w:r>
              <w:rPr>
                <w:b/>
                <w:sz w:val="22"/>
              </w:rPr>
              <w:t>Бесконечность.</w:t>
            </w:r>
            <w:r>
              <w:rPr>
                <w:b/>
                <w:spacing w:val="-8"/>
                <w:sz w:val="22"/>
              </w:rPr>
              <w:t> </w:t>
            </w:r>
            <w:r>
              <w:rPr>
                <w:b/>
                <w:sz w:val="22"/>
              </w:rPr>
              <w:t>Бесконечное</w:t>
            </w:r>
            <w:r>
              <w:rPr>
                <w:b/>
                <w:spacing w:val="-8"/>
                <w:sz w:val="22"/>
              </w:rPr>
              <w:t> </w:t>
            </w:r>
            <w:r>
              <w:rPr>
                <w:b/>
                <w:sz w:val="22"/>
              </w:rPr>
              <w:t>и</w:t>
            </w:r>
            <w:r>
              <w:rPr>
                <w:b/>
                <w:spacing w:val="-8"/>
                <w:sz w:val="22"/>
              </w:rPr>
              <w:t> </w:t>
            </w:r>
            <w:r>
              <w:rPr>
                <w:b/>
                <w:sz w:val="22"/>
              </w:rPr>
              <w:t>безграничное.</w:t>
            </w:r>
            <w:r>
              <w:rPr>
                <w:b/>
                <w:spacing w:val="-7"/>
                <w:sz w:val="22"/>
              </w:rPr>
              <w:t> </w:t>
            </w:r>
            <w:r>
              <w:rPr>
                <w:b/>
                <w:spacing w:val="-2"/>
                <w:sz w:val="22"/>
              </w:rPr>
              <w:t>Универсум</w:t>
            </w:r>
          </w:p>
        </w:tc>
      </w:tr>
      <w:tr>
        <w:trPr>
          <w:trHeight w:val="367" w:hRule="atLeast"/>
        </w:trPr>
        <w:tc>
          <w:tcPr>
            <w:tcW w:w="1342" w:type="dxa"/>
          </w:tcPr>
          <w:p>
            <w:pPr>
              <w:pStyle w:val="TableParagraph"/>
              <w:spacing w:line="240" w:lineRule="auto" w:before="52"/>
              <w:rPr>
                <w:b/>
                <w:sz w:val="22"/>
              </w:rPr>
            </w:pPr>
            <w:r>
              <w:rPr>
                <w:b/>
                <w:spacing w:val="-2"/>
                <w:sz w:val="22"/>
              </w:rPr>
              <w:t>128/129</w:t>
            </w:r>
          </w:p>
        </w:tc>
        <w:tc>
          <w:tcPr>
            <w:tcW w:w="7512" w:type="dxa"/>
          </w:tcPr>
          <w:p>
            <w:pPr>
              <w:pStyle w:val="TableParagraph"/>
              <w:spacing w:line="240" w:lineRule="auto" w:before="52"/>
              <w:ind w:left="409"/>
              <w:rPr>
                <w:b/>
                <w:sz w:val="22"/>
              </w:rPr>
            </w:pPr>
            <w:r>
              <w:rPr>
                <w:b/>
                <w:sz w:val="22"/>
              </w:rPr>
              <w:t>Философские</w:t>
            </w:r>
            <w:r>
              <w:rPr>
                <w:b/>
                <w:spacing w:val="-6"/>
                <w:sz w:val="22"/>
              </w:rPr>
              <w:t> </w:t>
            </w:r>
            <w:r>
              <w:rPr>
                <w:b/>
                <w:sz w:val="22"/>
              </w:rPr>
              <w:t>проблемы</w:t>
            </w:r>
            <w:r>
              <w:rPr>
                <w:b/>
                <w:spacing w:val="-6"/>
                <w:sz w:val="22"/>
              </w:rPr>
              <w:t> </w:t>
            </w:r>
            <w:r>
              <w:rPr>
                <w:b/>
                <w:sz w:val="22"/>
              </w:rPr>
              <w:t>жизни</w:t>
            </w:r>
            <w:r>
              <w:rPr>
                <w:b/>
                <w:spacing w:val="-5"/>
                <w:sz w:val="22"/>
              </w:rPr>
              <w:t> </w:t>
            </w:r>
            <w:r>
              <w:rPr>
                <w:b/>
                <w:sz w:val="22"/>
              </w:rPr>
              <w:t>и</w:t>
            </w:r>
            <w:r>
              <w:rPr>
                <w:b/>
                <w:spacing w:val="-5"/>
                <w:sz w:val="22"/>
              </w:rPr>
              <w:t> </w:t>
            </w:r>
            <w:r>
              <w:rPr>
                <w:b/>
                <w:spacing w:val="-2"/>
                <w:sz w:val="22"/>
              </w:rPr>
              <w:t>смерти</w:t>
            </w:r>
          </w:p>
        </w:tc>
      </w:tr>
      <w:tr>
        <w:trPr>
          <w:trHeight w:val="367" w:hRule="atLeast"/>
        </w:trPr>
        <w:tc>
          <w:tcPr>
            <w:tcW w:w="1342" w:type="dxa"/>
          </w:tcPr>
          <w:p>
            <w:pPr>
              <w:pStyle w:val="TableParagraph"/>
              <w:spacing w:line="240" w:lineRule="auto" w:before="52"/>
              <w:rPr>
                <w:b/>
                <w:sz w:val="22"/>
              </w:rPr>
            </w:pPr>
            <w:r>
              <w:rPr>
                <w:b/>
                <w:spacing w:val="-5"/>
                <w:sz w:val="22"/>
              </w:rPr>
              <w:t>128</w:t>
            </w:r>
          </w:p>
        </w:tc>
        <w:tc>
          <w:tcPr>
            <w:tcW w:w="7512" w:type="dxa"/>
          </w:tcPr>
          <w:p>
            <w:pPr>
              <w:pStyle w:val="TableParagraph"/>
              <w:spacing w:line="240" w:lineRule="auto" w:before="52"/>
              <w:ind w:left="409"/>
              <w:rPr>
                <w:b/>
                <w:sz w:val="22"/>
              </w:rPr>
            </w:pPr>
            <w:r>
              <w:rPr>
                <w:b/>
                <w:sz w:val="22"/>
              </w:rPr>
              <w:t>Душа.</w:t>
            </w:r>
            <w:r>
              <w:rPr>
                <w:b/>
                <w:spacing w:val="-4"/>
                <w:sz w:val="22"/>
              </w:rPr>
              <w:t> </w:t>
            </w:r>
            <w:r>
              <w:rPr>
                <w:b/>
                <w:sz w:val="22"/>
              </w:rPr>
              <w:t>Смысл</w:t>
            </w:r>
            <w:r>
              <w:rPr>
                <w:b/>
                <w:spacing w:val="-4"/>
                <w:sz w:val="22"/>
              </w:rPr>
              <w:t> </w:t>
            </w:r>
            <w:r>
              <w:rPr>
                <w:b/>
                <w:sz w:val="22"/>
              </w:rPr>
              <w:t>жизни</w:t>
            </w:r>
            <w:r>
              <w:rPr>
                <w:b/>
                <w:spacing w:val="-4"/>
                <w:sz w:val="22"/>
              </w:rPr>
              <w:t> </w:t>
            </w:r>
            <w:r>
              <w:rPr>
                <w:b/>
                <w:sz w:val="22"/>
              </w:rPr>
              <w:t>и</w:t>
            </w:r>
            <w:r>
              <w:rPr>
                <w:b/>
                <w:spacing w:val="-3"/>
                <w:sz w:val="22"/>
              </w:rPr>
              <w:t> </w:t>
            </w:r>
            <w:r>
              <w:rPr>
                <w:b/>
                <w:spacing w:val="-2"/>
                <w:sz w:val="22"/>
              </w:rPr>
              <w:t>смерти</w:t>
            </w:r>
          </w:p>
        </w:tc>
      </w:tr>
      <w:tr>
        <w:trPr>
          <w:trHeight w:val="864" w:hRule="atLeast"/>
        </w:trPr>
        <w:tc>
          <w:tcPr>
            <w:tcW w:w="1342" w:type="dxa"/>
          </w:tcPr>
          <w:p>
            <w:pPr>
              <w:pStyle w:val="TableParagraph"/>
              <w:spacing w:line="240" w:lineRule="auto" w:before="53"/>
              <w:rPr>
                <w:b/>
                <w:sz w:val="22"/>
              </w:rPr>
            </w:pPr>
            <w:r>
              <w:rPr>
                <w:b/>
                <w:spacing w:val="-5"/>
                <w:sz w:val="22"/>
              </w:rPr>
              <w:t>129</w:t>
            </w:r>
          </w:p>
        </w:tc>
        <w:tc>
          <w:tcPr>
            <w:tcW w:w="7512" w:type="dxa"/>
          </w:tcPr>
          <w:p>
            <w:pPr>
              <w:pStyle w:val="TableParagraph"/>
              <w:spacing w:line="235" w:lineRule="auto" w:before="57"/>
              <w:ind w:left="409"/>
              <w:rPr>
                <w:b/>
                <w:sz w:val="22"/>
              </w:rPr>
            </w:pPr>
            <w:r>
              <w:rPr>
                <w:b/>
                <w:sz w:val="22"/>
              </w:rPr>
              <w:t>Происхождение</w:t>
            </w:r>
            <w:r>
              <w:rPr>
                <w:b/>
                <w:spacing w:val="-7"/>
                <w:sz w:val="22"/>
              </w:rPr>
              <w:t> </w:t>
            </w:r>
            <w:r>
              <w:rPr>
                <w:b/>
                <w:sz w:val="22"/>
              </w:rPr>
              <w:t>и</w:t>
            </w:r>
            <w:r>
              <w:rPr>
                <w:b/>
                <w:spacing w:val="-7"/>
                <w:sz w:val="22"/>
              </w:rPr>
              <w:t> </w:t>
            </w:r>
            <w:r>
              <w:rPr>
                <w:b/>
                <w:sz w:val="22"/>
              </w:rPr>
              <w:t>судьба</w:t>
            </w:r>
            <w:r>
              <w:rPr>
                <w:b/>
                <w:spacing w:val="-7"/>
                <w:sz w:val="22"/>
              </w:rPr>
              <w:t> </w:t>
            </w:r>
            <w:r>
              <w:rPr>
                <w:b/>
                <w:sz w:val="22"/>
              </w:rPr>
              <w:t>индивидуальной</w:t>
            </w:r>
            <w:r>
              <w:rPr>
                <w:b/>
                <w:spacing w:val="-7"/>
                <w:sz w:val="22"/>
              </w:rPr>
              <w:t> </w:t>
            </w:r>
            <w:r>
              <w:rPr>
                <w:b/>
                <w:sz w:val="22"/>
              </w:rPr>
              <w:t>души.</w:t>
            </w:r>
            <w:r>
              <w:rPr>
                <w:b/>
                <w:spacing w:val="-7"/>
                <w:sz w:val="22"/>
              </w:rPr>
              <w:t> </w:t>
            </w:r>
            <w:r>
              <w:rPr>
                <w:b/>
                <w:sz w:val="22"/>
              </w:rPr>
              <w:t>Переселение</w:t>
            </w:r>
            <w:r>
              <w:rPr>
                <w:b/>
                <w:spacing w:val="-7"/>
                <w:sz w:val="22"/>
              </w:rPr>
              <w:t> </w:t>
            </w:r>
            <w:r>
              <w:rPr>
                <w:b/>
                <w:sz w:val="22"/>
              </w:rPr>
              <w:t>душ. Метемпсихоз. Воплощение души. Инкарнация. Реинкарнация.</w:t>
            </w:r>
          </w:p>
          <w:p>
            <w:pPr>
              <w:pStyle w:val="TableParagraph"/>
              <w:spacing w:line="250" w:lineRule="exact"/>
              <w:ind w:left="409"/>
              <w:rPr>
                <w:b/>
                <w:sz w:val="22"/>
              </w:rPr>
            </w:pPr>
            <w:r>
              <w:rPr>
                <w:b/>
                <w:spacing w:val="-2"/>
                <w:sz w:val="22"/>
              </w:rPr>
              <w:t>Бессмертие</w:t>
            </w:r>
          </w:p>
        </w:tc>
      </w:tr>
      <w:tr>
        <w:trPr>
          <w:trHeight w:val="334" w:hRule="atLeast"/>
        </w:trPr>
        <w:tc>
          <w:tcPr>
            <w:tcW w:w="1342" w:type="dxa"/>
          </w:tcPr>
          <w:p>
            <w:pPr>
              <w:pStyle w:val="TableParagraph"/>
              <w:spacing w:line="240" w:lineRule="auto" w:before="52"/>
              <w:rPr>
                <w:b/>
                <w:sz w:val="22"/>
              </w:rPr>
            </w:pPr>
            <w:r>
              <w:rPr>
                <w:b/>
                <w:spacing w:val="-5"/>
                <w:sz w:val="22"/>
              </w:rPr>
              <w:t>13</w:t>
            </w:r>
          </w:p>
        </w:tc>
        <w:tc>
          <w:tcPr>
            <w:tcW w:w="7512" w:type="dxa"/>
          </w:tcPr>
          <w:p>
            <w:pPr>
              <w:pStyle w:val="TableParagraph"/>
              <w:spacing w:line="240" w:lineRule="auto" w:before="52"/>
              <w:ind w:left="409"/>
              <w:rPr>
                <w:b/>
                <w:sz w:val="22"/>
              </w:rPr>
            </w:pPr>
            <w:r>
              <w:rPr>
                <w:b/>
                <w:sz w:val="22"/>
              </w:rPr>
              <w:t>ФИЛОСОФИЯ</w:t>
            </w:r>
            <w:r>
              <w:rPr>
                <w:b/>
                <w:spacing w:val="-10"/>
                <w:sz w:val="22"/>
              </w:rPr>
              <w:t> </w:t>
            </w:r>
            <w:r>
              <w:rPr>
                <w:b/>
                <w:sz w:val="22"/>
              </w:rPr>
              <w:t>ДУХА.</w:t>
            </w:r>
            <w:r>
              <w:rPr>
                <w:b/>
                <w:spacing w:val="-11"/>
                <w:sz w:val="22"/>
              </w:rPr>
              <w:t> </w:t>
            </w:r>
            <w:r>
              <w:rPr>
                <w:b/>
                <w:sz w:val="22"/>
              </w:rPr>
              <w:t>МЕТАФИЗИКА</w:t>
            </w:r>
            <w:r>
              <w:rPr>
                <w:b/>
                <w:spacing w:val="-10"/>
                <w:sz w:val="22"/>
              </w:rPr>
              <w:t> </w:t>
            </w:r>
            <w:r>
              <w:rPr>
                <w:b/>
                <w:sz w:val="22"/>
              </w:rPr>
              <w:t>ДУХОВНОЙ</w:t>
            </w:r>
            <w:r>
              <w:rPr>
                <w:b/>
                <w:spacing w:val="-7"/>
                <w:sz w:val="22"/>
              </w:rPr>
              <w:t> </w:t>
            </w:r>
            <w:r>
              <w:rPr>
                <w:b/>
                <w:spacing w:val="-2"/>
                <w:sz w:val="22"/>
              </w:rPr>
              <w:t>ЖИЗНИ</w:t>
            </w:r>
          </w:p>
        </w:tc>
      </w:tr>
      <w:tr>
        <w:trPr>
          <w:trHeight w:val="274" w:hRule="atLeast"/>
        </w:trPr>
        <w:tc>
          <w:tcPr>
            <w:tcW w:w="1342" w:type="dxa"/>
          </w:tcPr>
          <w:p>
            <w:pPr>
              <w:pStyle w:val="TableParagraph"/>
              <w:spacing w:line="234" w:lineRule="exact" w:before="20"/>
              <w:rPr>
                <w:sz w:val="22"/>
              </w:rPr>
            </w:pPr>
            <w:r>
              <w:rPr>
                <w:spacing w:val="-2"/>
                <w:sz w:val="22"/>
              </w:rPr>
              <w:t>130.1</w:t>
            </w:r>
          </w:p>
        </w:tc>
        <w:tc>
          <w:tcPr>
            <w:tcW w:w="7512" w:type="dxa"/>
          </w:tcPr>
          <w:p>
            <w:pPr>
              <w:pStyle w:val="TableParagraph"/>
              <w:spacing w:line="234" w:lineRule="exact" w:before="20"/>
              <w:ind w:left="409"/>
              <w:rPr>
                <w:sz w:val="22"/>
              </w:rPr>
            </w:pPr>
            <w:r>
              <w:rPr>
                <w:sz w:val="22"/>
              </w:rPr>
              <w:t>Общие</w:t>
            </w:r>
            <w:r>
              <w:rPr>
                <w:spacing w:val="-4"/>
                <w:sz w:val="22"/>
              </w:rPr>
              <w:t> </w:t>
            </w:r>
            <w:r>
              <w:rPr>
                <w:sz w:val="22"/>
              </w:rPr>
              <w:t>понятия</w:t>
            </w:r>
            <w:r>
              <w:rPr>
                <w:spacing w:val="-3"/>
                <w:sz w:val="22"/>
              </w:rPr>
              <w:t> </w:t>
            </w:r>
            <w:r>
              <w:rPr>
                <w:sz w:val="22"/>
              </w:rPr>
              <w:t>и</w:t>
            </w:r>
            <w:r>
              <w:rPr>
                <w:spacing w:val="-4"/>
                <w:sz w:val="22"/>
              </w:rPr>
              <w:t> </w:t>
            </w:r>
            <w:r>
              <w:rPr>
                <w:spacing w:val="-2"/>
                <w:sz w:val="22"/>
              </w:rPr>
              <w:t>законы</w:t>
            </w:r>
          </w:p>
        </w:tc>
      </w:tr>
      <w:tr>
        <w:trPr>
          <w:trHeight w:val="248" w:hRule="atLeast"/>
        </w:trPr>
        <w:tc>
          <w:tcPr>
            <w:tcW w:w="1342" w:type="dxa"/>
          </w:tcPr>
          <w:p>
            <w:pPr>
              <w:pStyle w:val="TableParagraph"/>
              <w:spacing w:line="228" w:lineRule="exact"/>
              <w:rPr>
                <w:sz w:val="22"/>
              </w:rPr>
            </w:pPr>
            <w:r>
              <w:rPr>
                <w:spacing w:val="-2"/>
                <w:sz w:val="22"/>
              </w:rPr>
              <w:t>130.2</w:t>
            </w:r>
          </w:p>
        </w:tc>
        <w:tc>
          <w:tcPr>
            <w:tcW w:w="7512" w:type="dxa"/>
          </w:tcPr>
          <w:p>
            <w:pPr>
              <w:pStyle w:val="TableParagraph"/>
              <w:spacing w:line="228" w:lineRule="exact"/>
              <w:ind w:left="409"/>
              <w:rPr>
                <w:sz w:val="22"/>
              </w:rPr>
            </w:pPr>
            <w:r>
              <w:rPr>
                <w:sz w:val="22"/>
              </w:rPr>
              <w:t>Философия</w:t>
            </w:r>
            <w:r>
              <w:rPr>
                <w:spacing w:val="-11"/>
                <w:sz w:val="22"/>
              </w:rPr>
              <w:t> </w:t>
            </w:r>
            <w:r>
              <w:rPr>
                <w:sz w:val="22"/>
              </w:rPr>
              <w:t>культуры.</w:t>
            </w:r>
            <w:r>
              <w:rPr>
                <w:spacing w:val="-6"/>
                <w:sz w:val="22"/>
              </w:rPr>
              <w:t> </w:t>
            </w:r>
            <w:r>
              <w:rPr>
                <w:sz w:val="22"/>
              </w:rPr>
              <w:t>Системы</w:t>
            </w:r>
            <w:r>
              <w:rPr>
                <w:spacing w:val="-6"/>
                <w:sz w:val="22"/>
              </w:rPr>
              <w:t> </w:t>
            </w:r>
            <w:r>
              <w:rPr>
                <w:sz w:val="22"/>
              </w:rPr>
              <w:t>культуры.</w:t>
            </w:r>
            <w:r>
              <w:rPr>
                <w:spacing w:val="-6"/>
                <w:sz w:val="22"/>
              </w:rPr>
              <w:t> </w:t>
            </w:r>
            <w:r>
              <w:rPr>
                <w:sz w:val="22"/>
              </w:rPr>
              <w:t>Культурологические</w:t>
            </w:r>
            <w:r>
              <w:rPr>
                <w:spacing w:val="-6"/>
                <w:sz w:val="22"/>
              </w:rPr>
              <w:t> </w:t>
            </w:r>
            <w:r>
              <w:rPr>
                <w:spacing w:val="-2"/>
                <w:sz w:val="22"/>
              </w:rPr>
              <w:t>учения</w:t>
            </w:r>
          </w:p>
        </w:tc>
      </w:tr>
      <w:tr>
        <w:trPr>
          <w:trHeight w:val="280" w:hRule="atLeast"/>
        </w:trPr>
        <w:tc>
          <w:tcPr>
            <w:tcW w:w="1342" w:type="dxa"/>
          </w:tcPr>
          <w:p>
            <w:pPr>
              <w:pStyle w:val="TableParagraph"/>
              <w:spacing w:line="247" w:lineRule="exact"/>
              <w:rPr>
                <w:sz w:val="22"/>
              </w:rPr>
            </w:pPr>
            <w:r>
              <w:rPr>
                <w:spacing w:val="-2"/>
                <w:sz w:val="22"/>
              </w:rPr>
              <w:t>130.3</w:t>
            </w:r>
          </w:p>
        </w:tc>
        <w:tc>
          <w:tcPr>
            <w:tcW w:w="7512" w:type="dxa"/>
          </w:tcPr>
          <w:p>
            <w:pPr>
              <w:pStyle w:val="TableParagraph"/>
              <w:spacing w:line="247" w:lineRule="exact"/>
              <w:ind w:left="409"/>
              <w:rPr>
                <w:sz w:val="22"/>
              </w:rPr>
            </w:pPr>
            <w:r>
              <w:rPr>
                <w:sz w:val="22"/>
              </w:rPr>
              <w:t>Метафизика</w:t>
            </w:r>
            <w:r>
              <w:rPr>
                <w:spacing w:val="-9"/>
                <w:sz w:val="22"/>
              </w:rPr>
              <w:t> </w:t>
            </w:r>
            <w:r>
              <w:rPr>
                <w:sz w:val="22"/>
              </w:rPr>
              <w:t>духовной</w:t>
            </w:r>
            <w:r>
              <w:rPr>
                <w:spacing w:val="-7"/>
                <w:sz w:val="22"/>
              </w:rPr>
              <w:t> </w:t>
            </w:r>
            <w:r>
              <w:rPr>
                <w:spacing w:val="-4"/>
                <w:sz w:val="22"/>
              </w:rPr>
              <w:t>жизни</w:t>
            </w:r>
          </w:p>
        </w:tc>
      </w:tr>
      <w:tr>
        <w:trPr>
          <w:trHeight w:val="307" w:hRule="atLeast"/>
        </w:trPr>
        <w:tc>
          <w:tcPr>
            <w:tcW w:w="1342" w:type="dxa"/>
          </w:tcPr>
          <w:p>
            <w:pPr>
              <w:pStyle w:val="TableParagraph"/>
              <w:spacing w:line="240" w:lineRule="auto" w:before="25"/>
              <w:rPr>
                <w:b/>
                <w:sz w:val="22"/>
              </w:rPr>
            </w:pPr>
            <w:r>
              <w:rPr>
                <w:b/>
                <w:spacing w:val="-5"/>
                <w:sz w:val="22"/>
              </w:rPr>
              <w:t>133</w:t>
            </w:r>
          </w:p>
        </w:tc>
        <w:tc>
          <w:tcPr>
            <w:tcW w:w="7512" w:type="dxa"/>
          </w:tcPr>
          <w:p>
            <w:pPr>
              <w:pStyle w:val="TableParagraph"/>
              <w:spacing w:line="240" w:lineRule="auto" w:before="25"/>
              <w:ind w:left="409"/>
              <w:rPr>
                <w:b/>
                <w:sz w:val="22"/>
              </w:rPr>
            </w:pPr>
            <w:r>
              <w:rPr>
                <w:b/>
                <w:sz w:val="22"/>
              </w:rPr>
              <w:t>Оккультное.</w:t>
            </w:r>
            <w:r>
              <w:rPr>
                <w:b/>
                <w:spacing w:val="-12"/>
                <w:sz w:val="22"/>
              </w:rPr>
              <w:t> </w:t>
            </w:r>
            <w:r>
              <w:rPr>
                <w:b/>
                <w:sz w:val="22"/>
              </w:rPr>
              <w:t>Паранормальное.</w:t>
            </w:r>
            <w:r>
              <w:rPr>
                <w:b/>
                <w:spacing w:val="-11"/>
                <w:sz w:val="22"/>
              </w:rPr>
              <w:t> </w:t>
            </w:r>
            <w:r>
              <w:rPr>
                <w:b/>
                <w:sz w:val="22"/>
              </w:rPr>
              <w:t>Пси-</w:t>
            </w:r>
            <w:r>
              <w:rPr>
                <w:b/>
                <w:spacing w:val="-2"/>
                <w:sz w:val="22"/>
              </w:rPr>
              <w:t>феномен</w:t>
            </w:r>
          </w:p>
        </w:tc>
      </w:tr>
      <w:tr>
        <w:trPr>
          <w:trHeight w:val="274" w:hRule="atLeast"/>
        </w:trPr>
        <w:tc>
          <w:tcPr>
            <w:tcW w:w="1342" w:type="dxa"/>
          </w:tcPr>
          <w:p>
            <w:pPr>
              <w:pStyle w:val="TableParagraph"/>
              <w:spacing w:line="234" w:lineRule="exact" w:before="20"/>
              <w:rPr>
                <w:sz w:val="22"/>
              </w:rPr>
            </w:pPr>
            <w:r>
              <w:rPr>
                <w:spacing w:val="-2"/>
                <w:sz w:val="22"/>
              </w:rPr>
              <w:t>133.3</w:t>
            </w:r>
          </w:p>
        </w:tc>
        <w:tc>
          <w:tcPr>
            <w:tcW w:w="7512" w:type="dxa"/>
          </w:tcPr>
          <w:p>
            <w:pPr>
              <w:pStyle w:val="TableParagraph"/>
              <w:spacing w:line="234" w:lineRule="exact" w:before="20"/>
              <w:ind w:left="409"/>
              <w:rPr>
                <w:sz w:val="22"/>
              </w:rPr>
            </w:pPr>
            <w:r>
              <w:rPr>
                <w:sz w:val="22"/>
              </w:rPr>
              <w:t>Оккультное</w:t>
            </w:r>
            <w:r>
              <w:rPr>
                <w:spacing w:val="-10"/>
                <w:sz w:val="22"/>
              </w:rPr>
              <w:t> </w:t>
            </w:r>
            <w:r>
              <w:rPr>
                <w:sz w:val="22"/>
              </w:rPr>
              <w:t>восприятие.</w:t>
            </w:r>
            <w:r>
              <w:rPr>
                <w:spacing w:val="-12"/>
                <w:sz w:val="22"/>
              </w:rPr>
              <w:t> </w:t>
            </w:r>
            <w:r>
              <w:rPr>
                <w:sz w:val="22"/>
              </w:rPr>
              <w:t>Непознаваемое.</w:t>
            </w:r>
            <w:r>
              <w:rPr>
                <w:spacing w:val="-10"/>
                <w:sz w:val="22"/>
              </w:rPr>
              <w:t> </w:t>
            </w:r>
            <w:r>
              <w:rPr>
                <w:sz w:val="22"/>
              </w:rPr>
              <w:t>Предсказание.</w:t>
            </w:r>
            <w:r>
              <w:rPr>
                <w:spacing w:val="-10"/>
                <w:sz w:val="22"/>
              </w:rPr>
              <w:t> </w:t>
            </w:r>
            <w:r>
              <w:rPr>
                <w:sz w:val="22"/>
              </w:rPr>
              <w:t>Внутренний</w:t>
            </w:r>
            <w:r>
              <w:rPr>
                <w:spacing w:val="-10"/>
                <w:sz w:val="22"/>
              </w:rPr>
              <w:t> </w:t>
            </w:r>
            <w:r>
              <w:rPr>
                <w:spacing w:val="-2"/>
                <w:sz w:val="22"/>
              </w:rPr>
              <w:t>голос</w:t>
            </w:r>
          </w:p>
        </w:tc>
      </w:tr>
      <w:tr>
        <w:trPr>
          <w:trHeight w:val="247" w:hRule="atLeast"/>
        </w:trPr>
        <w:tc>
          <w:tcPr>
            <w:tcW w:w="1342" w:type="dxa"/>
          </w:tcPr>
          <w:p>
            <w:pPr>
              <w:pStyle w:val="TableParagraph"/>
              <w:rPr>
                <w:sz w:val="22"/>
              </w:rPr>
            </w:pPr>
            <w:r>
              <w:rPr>
                <w:spacing w:val="-2"/>
                <w:sz w:val="22"/>
              </w:rPr>
              <w:t>133.4</w:t>
            </w:r>
          </w:p>
        </w:tc>
        <w:tc>
          <w:tcPr>
            <w:tcW w:w="7512" w:type="dxa"/>
          </w:tcPr>
          <w:p>
            <w:pPr>
              <w:pStyle w:val="TableParagraph"/>
              <w:ind w:left="409"/>
              <w:rPr>
                <w:sz w:val="22"/>
              </w:rPr>
            </w:pPr>
            <w:r>
              <w:rPr>
                <w:sz w:val="22"/>
              </w:rPr>
              <w:t>Оккультное</w:t>
            </w:r>
            <w:r>
              <w:rPr>
                <w:spacing w:val="-7"/>
                <w:sz w:val="22"/>
              </w:rPr>
              <w:t> </w:t>
            </w:r>
            <w:r>
              <w:rPr>
                <w:sz w:val="22"/>
              </w:rPr>
              <w:t>воздействие.</w:t>
            </w:r>
            <w:r>
              <w:rPr>
                <w:spacing w:val="-9"/>
                <w:sz w:val="22"/>
              </w:rPr>
              <w:t> </w:t>
            </w:r>
            <w:r>
              <w:rPr>
                <w:sz w:val="22"/>
              </w:rPr>
              <w:t>Магия.</w:t>
            </w:r>
            <w:r>
              <w:rPr>
                <w:spacing w:val="-6"/>
                <w:sz w:val="22"/>
              </w:rPr>
              <w:t> </w:t>
            </w:r>
            <w:r>
              <w:rPr>
                <w:sz w:val="22"/>
              </w:rPr>
              <w:t>Колдовство.</w:t>
            </w:r>
            <w:r>
              <w:rPr>
                <w:spacing w:val="-9"/>
                <w:sz w:val="22"/>
              </w:rPr>
              <w:t> </w:t>
            </w:r>
            <w:r>
              <w:rPr>
                <w:spacing w:val="-2"/>
                <w:sz w:val="22"/>
              </w:rPr>
              <w:t>Теургия</w:t>
            </w:r>
          </w:p>
        </w:tc>
      </w:tr>
      <w:tr>
        <w:trPr>
          <w:trHeight w:val="248" w:hRule="atLeast"/>
        </w:trPr>
        <w:tc>
          <w:tcPr>
            <w:tcW w:w="1342" w:type="dxa"/>
          </w:tcPr>
          <w:p>
            <w:pPr>
              <w:pStyle w:val="TableParagraph"/>
              <w:spacing w:line="229" w:lineRule="exact"/>
              <w:rPr>
                <w:sz w:val="22"/>
              </w:rPr>
            </w:pPr>
            <w:r>
              <w:rPr>
                <w:spacing w:val="-2"/>
                <w:sz w:val="22"/>
              </w:rPr>
              <w:t>133.52</w:t>
            </w:r>
          </w:p>
        </w:tc>
        <w:tc>
          <w:tcPr>
            <w:tcW w:w="7512" w:type="dxa"/>
          </w:tcPr>
          <w:p>
            <w:pPr>
              <w:pStyle w:val="TableParagraph"/>
              <w:spacing w:line="229" w:lineRule="exact"/>
              <w:ind w:left="409"/>
              <w:rPr>
                <w:sz w:val="22"/>
              </w:rPr>
            </w:pPr>
            <w:r>
              <w:rPr>
                <w:spacing w:val="-2"/>
                <w:sz w:val="22"/>
              </w:rPr>
              <w:t>Астрология</w:t>
            </w:r>
          </w:p>
        </w:tc>
      </w:tr>
      <w:tr>
        <w:trPr>
          <w:trHeight w:val="248" w:hRule="atLeast"/>
        </w:trPr>
        <w:tc>
          <w:tcPr>
            <w:tcW w:w="1342" w:type="dxa"/>
          </w:tcPr>
          <w:p>
            <w:pPr>
              <w:pStyle w:val="TableParagraph"/>
              <w:spacing w:line="229" w:lineRule="exact"/>
              <w:rPr>
                <w:sz w:val="22"/>
              </w:rPr>
            </w:pPr>
            <w:r>
              <w:rPr>
                <w:spacing w:val="-2"/>
                <w:sz w:val="22"/>
              </w:rPr>
              <w:t>133.522.2</w:t>
            </w:r>
          </w:p>
        </w:tc>
        <w:tc>
          <w:tcPr>
            <w:tcW w:w="7512" w:type="dxa"/>
          </w:tcPr>
          <w:p>
            <w:pPr>
              <w:pStyle w:val="TableParagraph"/>
              <w:spacing w:line="229" w:lineRule="exact"/>
              <w:ind w:left="409"/>
              <w:rPr>
                <w:sz w:val="22"/>
              </w:rPr>
            </w:pPr>
            <w:r>
              <w:rPr>
                <w:sz w:val="22"/>
              </w:rPr>
              <w:t>Знаки</w:t>
            </w:r>
            <w:r>
              <w:rPr>
                <w:spacing w:val="-2"/>
                <w:sz w:val="22"/>
              </w:rPr>
              <w:t> зодиака</w:t>
            </w:r>
          </w:p>
        </w:tc>
      </w:tr>
      <w:tr>
        <w:trPr>
          <w:trHeight w:val="247" w:hRule="atLeast"/>
        </w:trPr>
        <w:tc>
          <w:tcPr>
            <w:tcW w:w="1342" w:type="dxa"/>
          </w:tcPr>
          <w:p>
            <w:pPr>
              <w:pStyle w:val="TableParagraph"/>
              <w:rPr>
                <w:sz w:val="22"/>
              </w:rPr>
            </w:pPr>
            <w:r>
              <w:rPr>
                <w:spacing w:val="-2"/>
                <w:sz w:val="22"/>
              </w:rPr>
              <w:t>133.522.3</w:t>
            </w:r>
          </w:p>
        </w:tc>
        <w:tc>
          <w:tcPr>
            <w:tcW w:w="7512" w:type="dxa"/>
          </w:tcPr>
          <w:p>
            <w:pPr>
              <w:pStyle w:val="TableParagraph"/>
              <w:ind w:left="409"/>
              <w:rPr>
                <w:sz w:val="22"/>
              </w:rPr>
            </w:pPr>
            <w:r>
              <w:rPr>
                <w:spacing w:val="-2"/>
                <w:sz w:val="22"/>
              </w:rPr>
              <w:t>Планеты</w:t>
            </w:r>
          </w:p>
        </w:tc>
      </w:tr>
      <w:tr>
        <w:trPr>
          <w:trHeight w:val="247" w:hRule="atLeast"/>
        </w:trPr>
        <w:tc>
          <w:tcPr>
            <w:tcW w:w="1342" w:type="dxa"/>
          </w:tcPr>
          <w:p>
            <w:pPr>
              <w:pStyle w:val="TableParagraph"/>
              <w:rPr>
                <w:sz w:val="22"/>
              </w:rPr>
            </w:pPr>
            <w:r>
              <w:rPr>
                <w:spacing w:val="-2"/>
                <w:sz w:val="22"/>
              </w:rPr>
              <w:t>133.526</w:t>
            </w:r>
          </w:p>
        </w:tc>
        <w:tc>
          <w:tcPr>
            <w:tcW w:w="7512" w:type="dxa"/>
          </w:tcPr>
          <w:p>
            <w:pPr>
              <w:pStyle w:val="TableParagraph"/>
              <w:ind w:left="409"/>
              <w:rPr>
                <w:sz w:val="22"/>
              </w:rPr>
            </w:pPr>
            <w:r>
              <w:rPr>
                <w:sz w:val="22"/>
              </w:rPr>
              <w:t>Техника</w:t>
            </w:r>
            <w:r>
              <w:rPr>
                <w:spacing w:val="-9"/>
                <w:sz w:val="22"/>
              </w:rPr>
              <w:t> </w:t>
            </w:r>
            <w:r>
              <w:rPr>
                <w:sz w:val="22"/>
              </w:rPr>
              <w:t>астрологии.</w:t>
            </w:r>
            <w:r>
              <w:rPr>
                <w:spacing w:val="-6"/>
                <w:sz w:val="22"/>
              </w:rPr>
              <w:t> </w:t>
            </w:r>
            <w:r>
              <w:rPr>
                <w:spacing w:val="-2"/>
                <w:sz w:val="22"/>
              </w:rPr>
              <w:t>Гороскопы</w:t>
            </w:r>
          </w:p>
        </w:tc>
      </w:tr>
      <w:tr>
        <w:trPr>
          <w:trHeight w:val="247" w:hRule="atLeast"/>
        </w:trPr>
        <w:tc>
          <w:tcPr>
            <w:tcW w:w="1342" w:type="dxa"/>
          </w:tcPr>
          <w:p>
            <w:pPr>
              <w:pStyle w:val="TableParagraph"/>
              <w:rPr>
                <w:sz w:val="22"/>
              </w:rPr>
            </w:pPr>
            <w:r>
              <w:rPr>
                <w:spacing w:val="-2"/>
                <w:sz w:val="22"/>
              </w:rPr>
              <w:t>133.6</w:t>
            </w:r>
          </w:p>
        </w:tc>
        <w:tc>
          <w:tcPr>
            <w:tcW w:w="7512" w:type="dxa"/>
          </w:tcPr>
          <w:p>
            <w:pPr>
              <w:pStyle w:val="TableParagraph"/>
              <w:ind w:left="443"/>
              <w:rPr>
                <w:sz w:val="22"/>
              </w:rPr>
            </w:pPr>
            <w:r>
              <w:rPr>
                <w:sz w:val="22"/>
              </w:rPr>
              <w:t>Хиромантия.</w:t>
            </w:r>
            <w:r>
              <w:rPr>
                <w:spacing w:val="-10"/>
                <w:sz w:val="22"/>
              </w:rPr>
              <w:t> </w:t>
            </w:r>
            <w:r>
              <w:rPr>
                <w:spacing w:val="-2"/>
                <w:sz w:val="22"/>
              </w:rPr>
              <w:t>Хирология</w:t>
            </w:r>
          </w:p>
        </w:tc>
      </w:tr>
      <w:tr>
        <w:trPr>
          <w:trHeight w:val="760" w:hRule="atLeast"/>
        </w:trPr>
        <w:tc>
          <w:tcPr>
            <w:tcW w:w="1342" w:type="dxa"/>
          </w:tcPr>
          <w:p>
            <w:pPr>
              <w:pStyle w:val="TableParagraph"/>
              <w:spacing w:line="246" w:lineRule="exact"/>
              <w:rPr>
                <w:sz w:val="22"/>
              </w:rPr>
            </w:pPr>
            <w:r>
              <w:rPr>
                <w:spacing w:val="-2"/>
                <w:sz w:val="22"/>
              </w:rPr>
              <w:t>133.9</w:t>
            </w:r>
          </w:p>
        </w:tc>
        <w:tc>
          <w:tcPr>
            <w:tcW w:w="7512" w:type="dxa"/>
          </w:tcPr>
          <w:p>
            <w:pPr>
              <w:pStyle w:val="TableParagraph"/>
              <w:spacing w:line="243" w:lineRule="exact"/>
              <w:ind w:left="409"/>
              <w:rPr>
                <w:sz w:val="22"/>
              </w:rPr>
            </w:pPr>
            <w:r>
              <w:rPr>
                <w:spacing w:val="-2"/>
                <w:sz w:val="22"/>
              </w:rPr>
              <w:t>Спиритизм</w:t>
            </w:r>
          </w:p>
          <w:p>
            <w:pPr>
              <w:pStyle w:val="TableParagraph"/>
              <w:spacing w:line="250" w:lineRule="exact"/>
              <w:ind w:left="726"/>
              <w:rPr>
                <w:sz w:val="22"/>
              </w:rPr>
            </w:pPr>
            <w:r>
              <w:rPr>
                <w:rFonts w:ascii="Symbol" w:hAnsi="Symbol"/>
                <w:sz w:val="22"/>
              </w:rPr>
              <w:t></w:t>
            </w:r>
            <w:r>
              <w:rPr>
                <w:spacing w:val="40"/>
                <w:sz w:val="22"/>
              </w:rPr>
              <w:t> </w:t>
            </w:r>
            <w:hyperlink r:id="rId13">
              <w:r>
                <w:rPr>
                  <w:sz w:val="22"/>
                </w:rPr>
                <w:t>159.961</w:t>
              </w:r>
            </w:hyperlink>
            <w:r>
              <w:rPr>
                <w:spacing w:val="-7"/>
                <w:sz w:val="22"/>
              </w:rPr>
              <w:t> </w:t>
            </w:r>
            <w:r>
              <w:rPr>
                <w:sz w:val="22"/>
              </w:rPr>
              <w:t>Парапсихология.</w:t>
            </w:r>
            <w:r>
              <w:rPr>
                <w:spacing w:val="-7"/>
                <w:sz w:val="22"/>
              </w:rPr>
              <w:t> </w:t>
            </w:r>
            <w:r>
              <w:rPr>
                <w:sz w:val="22"/>
              </w:rPr>
              <w:t>Галлюцинации.</w:t>
            </w:r>
            <w:r>
              <w:rPr>
                <w:spacing w:val="-7"/>
                <w:sz w:val="22"/>
              </w:rPr>
              <w:t> </w:t>
            </w:r>
            <w:r>
              <w:rPr>
                <w:sz w:val="22"/>
              </w:rPr>
              <w:t>Иллюзии.</w:t>
            </w:r>
            <w:r>
              <w:rPr>
                <w:spacing w:val="-7"/>
                <w:sz w:val="22"/>
              </w:rPr>
              <w:t> </w:t>
            </w:r>
            <w:r>
              <w:rPr>
                <w:sz w:val="22"/>
              </w:rPr>
              <w:t>Видения. </w:t>
            </w:r>
            <w:r>
              <w:rPr>
                <w:spacing w:val="-2"/>
                <w:sz w:val="22"/>
              </w:rPr>
              <w:t>Привидения</w:t>
            </w:r>
          </w:p>
        </w:tc>
      </w:tr>
      <w:tr>
        <w:trPr>
          <w:trHeight w:val="279" w:hRule="atLeast"/>
        </w:trPr>
        <w:tc>
          <w:tcPr>
            <w:tcW w:w="1342" w:type="dxa"/>
          </w:tcPr>
          <w:p>
            <w:pPr>
              <w:pStyle w:val="TableParagraph"/>
              <w:spacing w:line="246" w:lineRule="exact"/>
              <w:rPr>
                <w:sz w:val="22"/>
              </w:rPr>
            </w:pPr>
            <w:r>
              <w:rPr>
                <w:spacing w:val="-2"/>
                <w:sz w:val="22"/>
              </w:rPr>
              <w:t>133.923</w:t>
            </w:r>
          </w:p>
        </w:tc>
        <w:tc>
          <w:tcPr>
            <w:tcW w:w="7512" w:type="dxa"/>
          </w:tcPr>
          <w:p>
            <w:pPr>
              <w:pStyle w:val="TableParagraph"/>
              <w:spacing w:line="246" w:lineRule="exact"/>
              <w:ind w:left="409"/>
              <w:rPr>
                <w:sz w:val="22"/>
              </w:rPr>
            </w:pPr>
            <w:r>
              <w:rPr>
                <w:spacing w:val="-2"/>
                <w:sz w:val="22"/>
              </w:rPr>
              <w:t>Эктоплазма</w:t>
            </w:r>
          </w:p>
        </w:tc>
      </w:tr>
      <w:tr>
        <w:trPr>
          <w:trHeight w:val="339" w:hRule="atLeast"/>
        </w:trPr>
        <w:tc>
          <w:tcPr>
            <w:tcW w:w="1342" w:type="dxa"/>
          </w:tcPr>
          <w:p>
            <w:pPr>
              <w:pStyle w:val="TableParagraph"/>
              <w:spacing w:line="240" w:lineRule="auto" w:before="25"/>
              <w:rPr>
                <w:b/>
                <w:sz w:val="22"/>
              </w:rPr>
            </w:pPr>
            <w:r>
              <w:rPr>
                <w:b/>
                <w:spacing w:val="-5"/>
                <w:sz w:val="22"/>
              </w:rPr>
              <w:t>14</w:t>
            </w:r>
          </w:p>
        </w:tc>
        <w:tc>
          <w:tcPr>
            <w:tcW w:w="7512" w:type="dxa"/>
          </w:tcPr>
          <w:p>
            <w:pPr>
              <w:pStyle w:val="TableParagraph"/>
              <w:spacing w:line="240" w:lineRule="auto" w:before="25"/>
              <w:ind w:left="409"/>
              <w:rPr>
                <w:b/>
                <w:sz w:val="22"/>
              </w:rPr>
            </w:pPr>
            <w:r>
              <w:rPr>
                <w:b/>
                <w:sz w:val="22"/>
              </w:rPr>
              <w:t>ФИЛОСОФСКИЕ</w:t>
            </w:r>
            <w:r>
              <w:rPr>
                <w:b/>
                <w:spacing w:val="-8"/>
                <w:sz w:val="22"/>
              </w:rPr>
              <w:t> </w:t>
            </w:r>
            <w:r>
              <w:rPr>
                <w:b/>
                <w:sz w:val="22"/>
              </w:rPr>
              <w:t>СИСТЕМЫ</w:t>
            </w:r>
            <w:r>
              <w:rPr>
                <w:b/>
                <w:spacing w:val="-7"/>
                <w:sz w:val="22"/>
              </w:rPr>
              <w:t> </w:t>
            </w:r>
            <w:r>
              <w:rPr>
                <w:b/>
                <w:sz w:val="22"/>
              </w:rPr>
              <w:t>И</w:t>
            </w:r>
            <w:r>
              <w:rPr>
                <w:b/>
                <w:spacing w:val="-8"/>
                <w:sz w:val="22"/>
              </w:rPr>
              <w:t> </w:t>
            </w:r>
            <w:r>
              <w:rPr>
                <w:b/>
                <w:spacing w:val="-2"/>
                <w:sz w:val="22"/>
              </w:rPr>
              <w:t>КОНЦЕПЦИИ</w:t>
            </w:r>
          </w:p>
        </w:tc>
      </w:tr>
      <w:tr>
        <w:trPr>
          <w:trHeight w:val="367" w:hRule="atLeast"/>
        </w:trPr>
        <w:tc>
          <w:tcPr>
            <w:tcW w:w="1342" w:type="dxa"/>
          </w:tcPr>
          <w:p>
            <w:pPr>
              <w:pStyle w:val="TableParagraph"/>
              <w:spacing w:line="240" w:lineRule="auto" w:before="52"/>
              <w:rPr>
                <w:b/>
                <w:sz w:val="22"/>
              </w:rPr>
            </w:pPr>
            <w:r>
              <w:rPr>
                <w:b/>
                <w:spacing w:val="-5"/>
                <w:sz w:val="22"/>
              </w:rPr>
              <w:t>140</w:t>
            </w:r>
          </w:p>
        </w:tc>
        <w:tc>
          <w:tcPr>
            <w:tcW w:w="7512" w:type="dxa"/>
          </w:tcPr>
          <w:p>
            <w:pPr>
              <w:pStyle w:val="TableParagraph"/>
              <w:spacing w:line="240" w:lineRule="auto" w:before="52"/>
              <w:ind w:left="443"/>
              <w:rPr>
                <w:b/>
                <w:sz w:val="22"/>
              </w:rPr>
            </w:pPr>
            <w:r>
              <w:rPr>
                <w:b/>
                <w:sz w:val="22"/>
              </w:rPr>
              <w:t>Возможные</w:t>
            </w:r>
            <w:r>
              <w:rPr>
                <w:b/>
                <w:spacing w:val="44"/>
                <w:sz w:val="22"/>
              </w:rPr>
              <w:t> </w:t>
            </w:r>
            <w:r>
              <w:rPr>
                <w:b/>
                <w:sz w:val="22"/>
              </w:rPr>
              <w:t>философские</w:t>
            </w:r>
            <w:r>
              <w:rPr>
                <w:b/>
                <w:spacing w:val="-6"/>
                <w:sz w:val="22"/>
              </w:rPr>
              <w:t> </w:t>
            </w:r>
            <w:r>
              <w:rPr>
                <w:b/>
                <w:sz w:val="22"/>
              </w:rPr>
              <w:t>концепции.</w:t>
            </w:r>
            <w:r>
              <w:rPr>
                <w:b/>
                <w:spacing w:val="-4"/>
                <w:sz w:val="22"/>
              </w:rPr>
              <w:t> </w:t>
            </w:r>
            <w:r>
              <w:rPr>
                <w:b/>
                <w:sz w:val="22"/>
              </w:rPr>
              <w:t>Системная</w:t>
            </w:r>
            <w:r>
              <w:rPr>
                <w:b/>
                <w:spacing w:val="44"/>
                <w:sz w:val="22"/>
              </w:rPr>
              <w:t> </w:t>
            </w:r>
            <w:r>
              <w:rPr>
                <w:b/>
                <w:spacing w:val="-2"/>
                <w:sz w:val="22"/>
              </w:rPr>
              <w:t>типология</w:t>
            </w:r>
          </w:p>
        </w:tc>
      </w:tr>
      <w:tr>
        <w:trPr>
          <w:trHeight w:val="338" w:hRule="atLeast"/>
        </w:trPr>
        <w:tc>
          <w:tcPr>
            <w:tcW w:w="1342" w:type="dxa"/>
          </w:tcPr>
          <w:p>
            <w:pPr>
              <w:pStyle w:val="TableParagraph"/>
              <w:spacing w:line="240" w:lineRule="auto" w:before="52"/>
              <w:rPr>
                <w:b/>
                <w:sz w:val="22"/>
              </w:rPr>
            </w:pPr>
            <w:r>
              <w:rPr>
                <w:b/>
                <w:spacing w:val="-5"/>
                <w:sz w:val="22"/>
              </w:rPr>
              <w:t>141</w:t>
            </w:r>
          </w:p>
        </w:tc>
        <w:tc>
          <w:tcPr>
            <w:tcW w:w="7512" w:type="dxa"/>
          </w:tcPr>
          <w:p>
            <w:pPr>
              <w:pStyle w:val="TableParagraph"/>
              <w:spacing w:line="240" w:lineRule="auto" w:before="52"/>
              <w:ind w:left="409"/>
              <w:rPr>
                <w:b/>
                <w:sz w:val="22"/>
              </w:rPr>
            </w:pPr>
            <w:r>
              <w:rPr>
                <w:b/>
                <w:sz w:val="22"/>
              </w:rPr>
              <w:t>Виды</w:t>
            </w:r>
            <w:r>
              <w:rPr>
                <w:b/>
                <w:spacing w:val="-1"/>
                <w:sz w:val="22"/>
              </w:rPr>
              <w:t> </w:t>
            </w:r>
            <w:r>
              <w:rPr>
                <w:b/>
                <w:spacing w:val="-2"/>
                <w:sz w:val="22"/>
              </w:rPr>
              <w:t>концепции</w:t>
            </w:r>
          </w:p>
        </w:tc>
      </w:tr>
      <w:tr>
        <w:trPr>
          <w:trHeight w:val="1512" w:hRule="atLeast"/>
        </w:trPr>
        <w:tc>
          <w:tcPr>
            <w:tcW w:w="1342" w:type="dxa"/>
          </w:tcPr>
          <w:p>
            <w:pPr>
              <w:pStyle w:val="TableParagraph"/>
              <w:spacing w:line="240" w:lineRule="auto" w:before="24"/>
              <w:rPr>
                <w:b/>
                <w:sz w:val="22"/>
              </w:rPr>
            </w:pPr>
            <w:r>
              <w:rPr>
                <w:b/>
                <w:spacing w:val="-2"/>
                <w:sz w:val="22"/>
              </w:rPr>
              <w:t>159.9</w:t>
            </w:r>
          </w:p>
        </w:tc>
        <w:tc>
          <w:tcPr>
            <w:tcW w:w="7512" w:type="dxa"/>
          </w:tcPr>
          <w:p>
            <w:pPr>
              <w:pStyle w:val="TableParagraph"/>
              <w:spacing w:line="248" w:lineRule="exact" w:before="24"/>
              <w:ind w:left="409"/>
              <w:rPr>
                <w:b/>
                <w:sz w:val="22"/>
              </w:rPr>
            </w:pPr>
            <w:r>
              <w:rPr>
                <w:b/>
                <w:spacing w:val="-2"/>
                <w:sz w:val="22"/>
              </w:rPr>
              <w:t>ПСИХОЛОГИЯ</w:t>
            </w:r>
          </w:p>
          <w:p>
            <w:pPr>
              <w:pStyle w:val="TableParagraph"/>
              <w:spacing w:line="235" w:lineRule="auto"/>
              <w:ind w:left="726"/>
              <w:rPr>
                <w:i/>
                <w:sz w:val="22"/>
              </w:rPr>
            </w:pPr>
            <w:r>
              <w:rPr>
                <w:i/>
                <w:sz w:val="22"/>
              </w:rPr>
              <w:t>Психология</w:t>
            </w:r>
            <w:r>
              <w:rPr>
                <w:i/>
                <w:spacing w:val="-7"/>
                <w:sz w:val="22"/>
              </w:rPr>
              <w:t> </w:t>
            </w:r>
            <w:r>
              <w:rPr>
                <w:i/>
                <w:sz w:val="22"/>
              </w:rPr>
              <w:t>отдельных</w:t>
            </w:r>
            <w:r>
              <w:rPr>
                <w:i/>
                <w:spacing w:val="-7"/>
                <w:sz w:val="22"/>
              </w:rPr>
              <w:t> </w:t>
            </w:r>
            <w:r>
              <w:rPr>
                <w:i/>
                <w:sz w:val="22"/>
              </w:rPr>
              <w:t>видов</w:t>
            </w:r>
            <w:r>
              <w:rPr>
                <w:i/>
                <w:spacing w:val="-10"/>
                <w:sz w:val="22"/>
              </w:rPr>
              <w:t> </w:t>
            </w:r>
            <w:r>
              <w:rPr>
                <w:i/>
                <w:sz w:val="22"/>
              </w:rPr>
              <w:t>деятельности</w:t>
            </w:r>
            <w:r>
              <w:rPr>
                <w:i/>
                <w:spacing w:val="-7"/>
                <w:sz w:val="22"/>
              </w:rPr>
              <w:t> </w:t>
            </w:r>
            <w:r>
              <w:rPr>
                <w:i/>
                <w:sz w:val="22"/>
              </w:rPr>
              <w:t>(отраслевая,</w:t>
            </w:r>
            <w:r>
              <w:rPr>
                <w:i/>
                <w:spacing w:val="-7"/>
                <w:sz w:val="22"/>
              </w:rPr>
              <w:t> </w:t>
            </w:r>
            <w:r>
              <w:rPr>
                <w:i/>
                <w:sz w:val="22"/>
              </w:rPr>
              <w:t>прикладная) обозначается с помощью : (знака отношения) к соответствующим классам УДК</w:t>
            </w:r>
          </w:p>
          <w:p>
            <w:pPr>
              <w:pStyle w:val="TableParagraph"/>
              <w:spacing w:line="246" w:lineRule="exact"/>
              <w:ind w:left="726"/>
              <w:rPr>
                <w:i/>
                <w:sz w:val="22"/>
              </w:rPr>
            </w:pPr>
            <w:r>
              <w:rPr>
                <w:i/>
                <w:spacing w:val="-2"/>
                <w:sz w:val="22"/>
              </w:rPr>
              <w:t>Например:</w:t>
            </w:r>
          </w:p>
          <w:p>
            <w:pPr>
              <w:pStyle w:val="TableParagraph"/>
              <w:spacing w:line="232" w:lineRule="exact"/>
              <w:ind w:left="726"/>
              <w:rPr>
                <w:sz w:val="22"/>
              </w:rPr>
            </w:pPr>
            <w:r>
              <w:rPr>
                <w:sz w:val="22"/>
              </w:rPr>
              <w:t>159.9:62</w:t>
            </w:r>
            <w:r>
              <w:rPr>
                <w:spacing w:val="-4"/>
                <w:sz w:val="22"/>
              </w:rPr>
              <w:t> </w:t>
            </w:r>
            <w:r>
              <w:rPr>
                <w:sz w:val="22"/>
              </w:rPr>
              <w:t>Инженерная</w:t>
            </w:r>
            <w:r>
              <w:rPr>
                <w:spacing w:val="-4"/>
                <w:sz w:val="22"/>
              </w:rPr>
              <w:t> </w:t>
            </w:r>
            <w:r>
              <w:rPr>
                <w:spacing w:val="-2"/>
                <w:sz w:val="22"/>
              </w:rPr>
              <w:t>психология</w:t>
            </w:r>
          </w:p>
        </w:tc>
      </w:tr>
      <w:tr>
        <w:trPr>
          <w:trHeight w:val="245" w:hRule="atLeast"/>
        </w:trPr>
        <w:tc>
          <w:tcPr>
            <w:tcW w:w="1342" w:type="dxa"/>
          </w:tcPr>
          <w:p>
            <w:pPr>
              <w:pStyle w:val="TableParagraph"/>
              <w:spacing w:line="226" w:lineRule="exact"/>
              <w:rPr>
                <w:sz w:val="22"/>
              </w:rPr>
            </w:pPr>
            <w:r>
              <w:rPr>
                <w:spacing w:val="-2"/>
                <w:sz w:val="22"/>
              </w:rPr>
              <w:t>159.9.07</w:t>
            </w:r>
          </w:p>
        </w:tc>
        <w:tc>
          <w:tcPr>
            <w:tcW w:w="7512" w:type="dxa"/>
          </w:tcPr>
          <w:p>
            <w:pPr>
              <w:pStyle w:val="TableParagraph"/>
              <w:spacing w:line="226" w:lineRule="exact"/>
              <w:ind w:left="409"/>
              <w:rPr>
                <w:sz w:val="22"/>
              </w:rPr>
            </w:pPr>
            <w:r>
              <w:rPr>
                <w:sz w:val="22"/>
              </w:rPr>
              <w:t>Экспериментальная</w:t>
            </w:r>
            <w:r>
              <w:rPr>
                <w:spacing w:val="-14"/>
                <w:sz w:val="22"/>
              </w:rPr>
              <w:t> </w:t>
            </w:r>
            <w:r>
              <w:rPr>
                <w:sz w:val="22"/>
              </w:rPr>
              <w:t>психология.</w:t>
            </w:r>
            <w:r>
              <w:rPr>
                <w:spacing w:val="-10"/>
                <w:sz w:val="22"/>
              </w:rPr>
              <w:t> </w:t>
            </w:r>
            <w:r>
              <w:rPr>
                <w:sz w:val="22"/>
              </w:rPr>
              <w:t>Психологические</w:t>
            </w:r>
            <w:r>
              <w:rPr>
                <w:spacing w:val="-12"/>
                <w:sz w:val="22"/>
              </w:rPr>
              <w:t> </w:t>
            </w:r>
            <w:r>
              <w:rPr>
                <w:spacing w:val="-2"/>
                <w:sz w:val="22"/>
              </w:rPr>
              <w:t>исследования</w:t>
            </w:r>
          </w:p>
        </w:tc>
      </w:tr>
    </w:tbl>
    <w:p>
      <w:pPr>
        <w:pStyle w:val="TableParagraph"/>
        <w:spacing w:after="0" w:line="226" w:lineRule="exact"/>
        <w:rPr>
          <w:sz w:val="22"/>
        </w:rPr>
        <w:sectPr>
          <w:type w:val="continuous"/>
          <w:pgSz w:w="11910" w:h="16850"/>
          <w:pgMar w:header="0" w:footer="746" w:top="1460" w:bottom="141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595"/>
      </w:tblGrid>
      <w:tr>
        <w:trPr>
          <w:trHeight w:val="259" w:hRule="atLeast"/>
        </w:trPr>
        <w:tc>
          <w:tcPr>
            <w:tcW w:w="1342" w:type="dxa"/>
          </w:tcPr>
          <w:p>
            <w:pPr>
              <w:pStyle w:val="TableParagraph"/>
              <w:spacing w:line="239" w:lineRule="exact"/>
              <w:rPr>
                <w:sz w:val="22"/>
              </w:rPr>
            </w:pPr>
            <w:r>
              <w:rPr>
                <w:spacing w:val="-2"/>
                <w:sz w:val="22"/>
              </w:rPr>
              <w:t>159.9.072</w:t>
            </w:r>
          </w:p>
        </w:tc>
        <w:tc>
          <w:tcPr>
            <w:tcW w:w="7595" w:type="dxa"/>
          </w:tcPr>
          <w:p>
            <w:pPr>
              <w:pStyle w:val="TableParagraph"/>
              <w:spacing w:line="239" w:lineRule="exact"/>
              <w:ind w:left="409"/>
              <w:rPr>
                <w:sz w:val="22"/>
              </w:rPr>
            </w:pPr>
            <w:r>
              <w:rPr>
                <w:sz w:val="22"/>
              </w:rPr>
              <w:t>Психологические</w:t>
            </w:r>
            <w:r>
              <w:rPr>
                <w:spacing w:val="-10"/>
                <w:sz w:val="22"/>
              </w:rPr>
              <w:t> </w:t>
            </w:r>
            <w:r>
              <w:rPr>
                <w:sz w:val="22"/>
              </w:rPr>
              <w:t>исследования,</w:t>
            </w:r>
            <w:r>
              <w:rPr>
                <w:spacing w:val="-8"/>
                <w:sz w:val="22"/>
              </w:rPr>
              <w:t> </w:t>
            </w:r>
            <w:r>
              <w:rPr>
                <w:sz w:val="22"/>
              </w:rPr>
              <w:t>опыты,</w:t>
            </w:r>
            <w:r>
              <w:rPr>
                <w:spacing w:val="-8"/>
                <w:sz w:val="22"/>
              </w:rPr>
              <w:t> </w:t>
            </w:r>
            <w:r>
              <w:rPr>
                <w:sz w:val="22"/>
              </w:rPr>
              <w:t>эксперименты,</w:t>
            </w:r>
            <w:r>
              <w:rPr>
                <w:spacing w:val="-8"/>
                <w:sz w:val="22"/>
              </w:rPr>
              <w:t> </w:t>
            </w:r>
            <w:r>
              <w:rPr>
                <w:sz w:val="22"/>
              </w:rPr>
              <w:t>тесты,</w:t>
            </w:r>
            <w:r>
              <w:rPr>
                <w:spacing w:val="-10"/>
                <w:sz w:val="22"/>
              </w:rPr>
              <w:t> </w:t>
            </w:r>
            <w:r>
              <w:rPr>
                <w:spacing w:val="-2"/>
                <w:sz w:val="22"/>
              </w:rPr>
              <w:t>измерения</w:t>
            </w:r>
          </w:p>
        </w:tc>
      </w:tr>
      <w:tr>
        <w:trPr>
          <w:trHeight w:val="260" w:hRule="atLeast"/>
        </w:trPr>
        <w:tc>
          <w:tcPr>
            <w:tcW w:w="1342" w:type="dxa"/>
          </w:tcPr>
          <w:p>
            <w:pPr>
              <w:pStyle w:val="TableParagraph"/>
              <w:spacing w:line="234" w:lineRule="exact" w:before="6"/>
              <w:rPr>
                <w:sz w:val="22"/>
              </w:rPr>
            </w:pPr>
            <w:r>
              <w:rPr>
                <w:spacing w:val="-2"/>
                <w:sz w:val="22"/>
              </w:rPr>
              <w:t>159.91</w:t>
            </w:r>
          </w:p>
        </w:tc>
        <w:tc>
          <w:tcPr>
            <w:tcW w:w="7595" w:type="dxa"/>
          </w:tcPr>
          <w:p>
            <w:pPr>
              <w:pStyle w:val="TableParagraph"/>
              <w:spacing w:line="234" w:lineRule="exact" w:before="6"/>
              <w:ind w:left="409"/>
              <w:rPr>
                <w:sz w:val="22"/>
              </w:rPr>
            </w:pPr>
            <w:r>
              <w:rPr>
                <w:sz w:val="22"/>
              </w:rPr>
              <w:t>Психофизиология</w:t>
            </w:r>
            <w:r>
              <w:rPr>
                <w:spacing w:val="-10"/>
                <w:sz w:val="22"/>
              </w:rPr>
              <w:t> </w:t>
            </w:r>
            <w:r>
              <w:rPr>
                <w:sz w:val="22"/>
              </w:rPr>
              <w:t>(физиологическая</w:t>
            </w:r>
            <w:r>
              <w:rPr>
                <w:spacing w:val="-8"/>
                <w:sz w:val="22"/>
              </w:rPr>
              <w:t> </w:t>
            </w:r>
            <w:r>
              <w:rPr>
                <w:sz w:val="22"/>
              </w:rPr>
              <w:t>психология).</w:t>
            </w:r>
            <w:r>
              <w:rPr>
                <w:spacing w:val="-8"/>
                <w:sz w:val="22"/>
              </w:rPr>
              <w:t> </w:t>
            </w:r>
            <w:r>
              <w:rPr>
                <w:sz w:val="22"/>
              </w:rPr>
              <w:t>Психическая</w:t>
            </w:r>
            <w:r>
              <w:rPr>
                <w:spacing w:val="-10"/>
                <w:sz w:val="22"/>
              </w:rPr>
              <w:t> </w:t>
            </w:r>
            <w:r>
              <w:rPr>
                <w:spacing w:val="-2"/>
                <w:sz w:val="22"/>
              </w:rPr>
              <w:t>физиология</w:t>
            </w:r>
          </w:p>
        </w:tc>
      </w:tr>
      <w:tr>
        <w:trPr>
          <w:trHeight w:val="247" w:hRule="atLeast"/>
        </w:trPr>
        <w:tc>
          <w:tcPr>
            <w:tcW w:w="1342" w:type="dxa"/>
          </w:tcPr>
          <w:p>
            <w:pPr>
              <w:pStyle w:val="TableParagraph"/>
              <w:rPr>
                <w:sz w:val="22"/>
              </w:rPr>
            </w:pPr>
            <w:r>
              <w:rPr>
                <w:spacing w:val="-2"/>
                <w:sz w:val="22"/>
              </w:rPr>
              <w:t>159.913</w:t>
            </w:r>
          </w:p>
        </w:tc>
        <w:tc>
          <w:tcPr>
            <w:tcW w:w="7595" w:type="dxa"/>
          </w:tcPr>
          <w:p>
            <w:pPr>
              <w:pStyle w:val="TableParagraph"/>
              <w:ind w:left="409"/>
              <w:rPr>
                <w:sz w:val="22"/>
              </w:rPr>
            </w:pPr>
            <w:r>
              <w:rPr>
                <w:sz w:val="22"/>
              </w:rPr>
              <w:t>Психическая</w:t>
            </w:r>
            <w:r>
              <w:rPr>
                <w:spacing w:val="-10"/>
                <w:sz w:val="22"/>
              </w:rPr>
              <w:t> </w:t>
            </w:r>
            <w:r>
              <w:rPr>
                <w:spacing w:val="-2"/>
                <w:sz w:val="22"/>
              </w:rPr>
              <w:t>гигиена</w:t>
            </w:r>
          </w:p>
        </w:tc>
      </w:tr>
      <w:tr>
        <w:trPr>
          <w:trHeight w:val="247" w:hRule="atLeast"/>
        </w:trPr>
        <w:tc>
          <w:tcPr>
            <w:tcW w:w="1342" w:type="dxa"/>
          </w:tcPr>
          <w:p>
            <w:pPr>
              <w:pStyle w:val="TableParagraph"/>
              <w:rPr>
                <w:sz w:val="22"/>
              </w:rPr>
            </w:pPr>
            <w:r>
              <w:rPr>
                <w:spacing w:val="-2"/>
                <w:sz w:val="22"/>
              </w:rPr>
              <w:t>159.92</w:t>
            </w:r>
          </w:p>
        </w:tc>
        <w:tc>
          <w:tcPr>
            <w:tcW w:w="7595" w:type="dxa"/>
          </w:tcPr>
          <w:p>
            <w:pPr>
              <w:pStyle w:val="TableParagraph"/>
              <w:ind w:left="409"/>
              <w:rPr>
                <w:sz w:val="22"/>
              </w:rPr>
            </w:pPr>
            <w:r>
              <w:rPr>
                <w:sz w:val="22"/>
              </w:rPr>
              <w:t>Развитие</w:t>
            </w:r>
            <w:r>
              <w:rPr>
                <w:spacing w:val="-6"/>
                <w:sz w:val="22"/>
              </w:rPr>
              <w:t> </w:t>
            </w:r>
            <w:r>
              <w:rPr>
                <w:sz w:val="22"/>
              </w:rPr>
              <w:t>и</w:t>
            </w:r>
            <w:r>
              <w:rPr>
                <w:spacing w:val="-7"/>
                <w:sz w:val="22"/>
              </w:rPr>
              <w:t> </w:t>
            </w:r>
            <w:r>
              <w:rPr>
                <w:sz w:val="22"/>
              </w:rPr>
              <w:t>способности</w:t>
            </w:r>
            <w:r>
              <w:rPr>
                <w:spacing w:val="-6"/>
                <w:sz w:val="22"/>
              </w:rPr>
              <w:t> </w:t>
            </w:r>
            <w:r>
              <w:rPr>
                <w:sz w:val="22"/>
              </w:rPr>
              <w:t>психики.</w:t>
            </w:r>
            <w:r>
              <w:rPr>
                <w:spacing w:val="-6"/>
                <w:sz w:val="22"/>
              </w:rPr>
              <w:t> </w:t>
            </w:r>
            <w:r>
              <w:rPr>
                <w:sz w:val="22"/>
              </w:rPr>
              <w:t>Сравнительная</w:t>
            </w:r>
            <w:r>
              <w:rPr>
                <w:spacing w:val="-6"/>
                <w:sz w:val="22"/>
              </w:rPr>
              <w:t> </w:t>
            </w:r>
            <w:r>
              <w:rPr>
                <w:spacing w:val="-2"/>
                <w:sz w:val="22"/>
              </w:rPr>
              <w:t>психология</w:t>
            </w:r>
          </w:p>
        </w:tc>
      </w:tr>
      <w:tr>
        <w:trPr>
          <w:trHeight w:val="759" w:hRule="atLeast"/>
        </w:trPr>
        <w:tc>
          <w:tcPr>
            <w:tcW w:w="1342" w:type="dxa"/>
          </w:tcPr>
          <w:p>
            <w:pPr>
              <w:pStyle w:val="TableParagraph"/>
              <w:spacing w:line="246" w:lineRule="exact"/>
              <w:rPr>
                <w:sz w:val="22"/>
              </w:rPr>
            </w:pPr>
            <w:r>
              <w:rPr>
                <w:spacing w:val="-2"/>
                <w:sz w:val="22"/>
              </w:rPr>
              <w:t>159.922</w:t>
            </w:r>
          </w:p>
        </w:tc>
        <w:tc>
          <w:tcPr>
            <w:tcW w:w="7595" w:type="dxa"/>
          </w:tcPr>
          <w:p>
            <w:pPr>
              <w:pStyle w:val="TableParagraph"/>
              <w:spacing w:line="243" w:lineRule="exact"/>
              <w:ind w:left="409"/>
              <w:rPr>
                <w:sz w:val="22"/>
              </w:rPr>
            </w:pPr>
            <w:r>
              <w:rPr>
                <w:sz w:val="22"/>
              </w:rPr>
              <w:t>Особенности</w:t>
            </w:r>
            <w:r>
              <w:rPr>
                <w:spacing w:val="-9"/>
                <w:sz w:val="22"/>
              </w:rPr>
              <w:t> </w:t>
            </w:r>
            <w:r>
              <w:rPr>
                <w:sz w:val="22"/>
              </w:rPr>
              <w:t>психики.</w:t>
            </w:r>
            <w:r>
              <w:rPr>
                <w:spacing w:val="-8"/>
                <w:sz w:val="22"/>
              </w:rPr>
              <w:t> </w:t>
            </w:r>
            <w:r>
              <w:rPr>
                <w:sz w:val="22"/>
              </w:rPr>
              <w:t>Сознание.</w:t>
            </w:r>
            <w:r>
              <w:rPr>
                <w:spacing w:val="-9"/>
                <w:sz w:val="22"/>
              </w:rPr>
              <w:t> </w:t>
            </w:r>
            <w:r>
              <w:rPr>
                <w:sz w:val="22"/>
              </w:rPr>
              <w:t>Психическое</w:t>
            </w:r>
            <w:r>
              <w:rPr>
                <w:spacing w:val="-8"/>
                <w:sz w:val="22"/>
              </w:rPr>
              <w:t> </w:t>
            </w:r>
            <w:r>
              <w:rPr>
                <w:sz w:val="22"/>
              </w:rPr>
              <w:t>развитие</w:t>
            </w:r>
            <w:r>
              <w:rPr>
                <w:spacing w:val="-8"/>
                <w:sz w:val="22"/>
              </w:rPr>
              <w:t> </w:t>
            </w:r>
            <w:r>
              <w:rPr>
                <w:spacing w:val="-2"/>
                <w:sz w:val="22"/>
              </w:rPr>
              <w:t>человека.</w:t>
            </w:r>
          </w:p>
          <w:p>
            <w:pPr>
              <w:pStyle w:val="TableParagraph"/>
              <w:spacing w:line="250" w:lineRule="exact"/>
              <w:ind w:left="726"/>
              <w:rPr>
                <w:sz w:val="22"/>
              </w:rPr>
            </w:pPr>
            <w:r>
              <w:rPr>
                <w:sz w:val="22"/>
              </w:rPr>
              <w:t>Дифференциальная</w:t>
            </w:r>
            <w:r>
              <w:rPr>
                <w:spacing w:val="-10"/>
                <w:sz w:val="22"/>
              </w:rPr>
              <w:t> </w:t>
            </w:r>
            <w:r>
              <w:rPr>
                <w:sz w:val="22"/>
              </w:rPr>
              <w:t>психология.</w:t>
            </w:r>
            <w:r>
              <w:rPr>
                <w:spacing w:val="-9"/>
                <w:sz w:val="22"/>
              </w:rPr>
              <w:t> </w:t>
            </w:r>
            <w:r>
              <w:rPr>
                <w:sz w:val="22"/>
              </w:rPr>
              <w:t>Генетическая</w:t>
            </w:r>
            <w:r>
              <w:rPr>
                <w:spacing w:val="-9"/>
                <w:sz w:val="22"/>
              </w:rPr>
              <w:t> </w:t>
            </w:r>
            <w:r>
              <w:rPr>
                <w:sz w:val="22"/>
              </w:rPr>
              <w:t>психология.</w:t>
            </w:r>
            <w:r>
              <w:rPr>
                <w:spacing w:val="-9"/>
                <w:sz w:val="22"/>
              </w:rPr>
              <w:t> </w:t>
            </w:r>
            <w:r>
              <w:rPr>
                <w:sz w:val="22"/>
              </w:rPr>
              <w:t>Психология </w:t>
            </w:r>
            <w:r>
              <w:rPr>
                <w:spacing w:val="-2"/>
                <w:sz w:val="22"/>
              </w:rPr>
              <w:t>развития</w:t>
            </w:r>
          </w:p>
        </w:tc>
      </w:tr>
      <w:tr>
        <w:trPr>
          <w:trHeight w:val="262" w:hRule="atLeast"/>
        </w:trPr>
        <w:tc>
          <w:tcPr>
            <w:tcW w:w="1342" w:type="dxa"/>
          </w:tcPr>
          <w:p>
            <w:pPr>
              <w:pStyle w:val="TableParagraph"/>
              <w:spacing w:line="234" w:lineRule="exact" w:before="8"/>
              <w:rPr>
                <w:sz w:val="22"/>
              </w:rPr>
            </w:pPr>
            <w:r>
              <w:rPr>
                <w:spacing w:val="-2"/>
                <w:sz w:val="22"/>
              </w:rPr>
              <w:t>159.922.1</w:t>
            </w:r>
          </w:p>
        </w:tc>
        <w:tc>
          <w:tcPr>
            <w:tcW w:w="7595" w:type="dxa"/>
          </w:tcPr>
          <w:p>
            <w:pPr>
              <w:pStyle w:val="TableParagraph"/>
              <w:spacing w:line="234" w:lineRule="exact" w:before="8"/>
              <w:ind w:left="409"/>
              <w:rPr>
                <w:sz w:val="22"/>
              </w:rPr>
            </w:pPr>
            <w:r>
              <w:rPr>
                <w:sz w:val="22"/>
              </w:rPr>
              <w:t>Психология</w:t>
            </w:r>
            <w:r>
              <w:rPr>
                <w:spacing w:val="-12"/>
                <w:sz w:val="22"/>
              </w:rPr>
              <w:t> </w:t>
            </w:r>
            <w:r>
              <w:rPr>
                <w:spacing w:val="-4"/>
                <w:sz w:val="22"/>
              </w:rPr>
              <w:t>пола</w:t>
            </w:r>
          </w:p>
        </w:tc>
      </w:tr>
      <w:tr>
        <w:trPr>
          <w:trHeight w:val="247" w:hRule="atLeast"/>
        </w:trPr>
        <w:tc>
          <w:tcPr>
            <w:tcW w:w="1342" w:type="dxa"/>
          </w:tcPr>
          <w:p>
            <w:pPr>
              <w:pStyle w:val="TableParagraph"/>
              <w:rPr>
                <w:sz w:val="22"/>
              </w:rPr>
            </w:pPr>
            <w:r>
              <w:rPr>
                <w:spacing w:val="-2"/>
                <w:sz w:val="22"/>
              </w:rPr>
              <w:t>159.922.7</w:t>
            </w:r>
          </w:p>
        </w:tc>
        <w:tc>
          <w:tcPr>
            <w:tcW w:w="7595" w:type="dxa"/>
          </w:tcPr>
          <w:p>
            <w:pPr>
              <w:pStyle w:val="TableParagraph"/>
              <w:ind w:left="409"/>
              <w:rPr>
                <w:sz w:val="22"/>
              </w:rPr>
            </w:pPr>
            <w:r>
              <w:rPr>
                <w:sz w:val="22"/>
              </w:rPr>
              <w:t>Детская</w:t>
            </w:r>
            <w:r>
              <w:rPr>
                <w:spacing w:val="-2"/>
                <w:sz w:val="22"/>
              </w:rPr>
              <w:t> психология</w:t>
            </w:r>
          </w:p>
        </w:tc>
      </w:tr>
      <w:tr>
        <w:trPr>
          <w:trHeight w:val="247" w:hRule="atLeast"/>
        </w:trPr>
        <w:tc>
          <w:tcPr>
            <w:tcW w:w="1342" w:type="dxa"/>
          </w:tcPr>
          <w:p>
            <w:pPr>
              <w:pStyle w:val="TableParagraph"/>
              <w:rPr>
                <w:sz w:val="22"/>
              </w:rPr>
            </w:pPr>
            <w:r>
              <w:rPr>
                <w:spacing w:val="-2"/>
                <w:sz w:val="22"/>
              </w:rPr>
              <w:t>159.922.8</w:t>
            </w:r>
          </w:p>
        </w:tc>
        <w:tc>
          <w:tcPr>
            <w:tcW w:w="7595" w:type="dxa"/>
          </w:tcPr>
          <w:p>
            <w:pPr>
              <w:pStyle w:val="TableParagraph"/>
              <w:ind w:left="409"/>
              <w:rPr>
                <w:sz w:val="22"/>
              </w:rPr>
            </w:pPr>
            <w:r>
              <w:rPr>
                <w:sz w:val="22"/>
              </w:rPr>
              <w:t>Психология</w:t>
            </w:r>
            <w:r>
              <w:rPr>
                <w:spacing w:val="-9"/>
                <w:sz w:val="22"/>
              </w:rPr>
              <w:t> </w:t>
            </w:r>
            <w:r>
              <w:rPr>
                <w:sz w:val="22"/>
              </w:rPr>
              <w:t>подростков</w:t>
            </w:r>
            <w:r>
              <w:rPr>
                <w:spacing w:val="-6"/>
                <w:sz w:val="22"/>
              </w:rPr>
              <w:t> </w:t>
            </w:r>
            <w:r>
              <w:rPr>
                <w:sz w:val="22"/>
              </w:rPr>
              <w:t>и</w:t>
            </w:r>
            <w:r>
              <w:rPr>
                <w:spacing w:val="-5"/>
                <w:sz w:val="22"/>
              </w:rPr>
              <w:t> </w:t>
            </w:r>
            <w:r>
              <w:rPr>
                <w:sz w:val="22"/>
              </w:rPr>
              <w:t>раннего</w:t>
            </w:r>
            <w:r>
              <w:rPr>
                <w:spacing w:val="-7"/>
                <w:sz w:val="22"/>
              </w:rPr>
              <w:t> </w:t>
            </w:r>
            <w:r>
              <w:rPr>
                <w:sz w:val="22"/>
              </w:rPr>
              <w:t>юношеского</w:t>
            </w:r>
            <w:r>
              <w:rPr>
                <w:spacing w:val="-4"/>
                <w:sz w:val="22"/>
              </w:rPr>
              <w:t> </w:t>
            </w:r>
            <w:r>
              <w:rPr>
                <w:spacing w:val="-2"/>
                <w:sz w:val="22"/>
              </w:rPr>
              <w:t>возраста</w:t>
            </w:r>
          </w:p>
        </w:tc>
      </w:tr>
      <w:tr>
        <w:trPr>
          <w:trHeight w:val="744" w:hRule="atLeast"/>
        </w:trPr>
        <w:tc>
          <w:tcPr>
            <w:tcW w:w="1342" w:type="dxa"/>
          </w:tcPr>
          <w:p>
            <w:pPr>
              <w:pStyle w:val="TableParagraph"/>
              <w:spacing w:line="246" w:lineRule="exact"/>
              <w:rPr>
                <w:sz w:val="22"/>
              </w:rPr>
            </w:pPr>
            <w:r>
              <w:rPr>
                <w:spacing w:val="-2"/>
                <w:sz w:val="22"/>
              </w:rPr>
              <w:t>159.923</w:t>
            </w:r>
          </w:p>
        </w:tc>
        <w:tc>
          <w:tcPr>
            <w:tcW w:w="7595" w:type="dxa"/>
          </w:tcPr>
          <w:p>
            <w:pPr>
              <w:pStyle w:val="TableParagraph"/>
              <w:spacing w:line="244" w:lineRule="exact"/>
              <w:ind w:left="409"/>
              <w:rPr>
                <w:sz w:val="22"/>
              </w:rPr>
            </w:pPr>
            <w:r>
              <w:rPr>
                <w:sz w:val="22"/>
              </w:rPr>
              <w:t>Психологические</w:t>
            </w:r>
            <w:r>
              <w:rPr>
                <w:spacing w:val="-13"/>
                <w:sz w:val="22"/>
              </w:rPr>
              <w:t> </w:t>
            </w:r>
            <w:r>
              <w:rPr>
                <w:sz w:val="22"/>
              </w:rPr>
              <w:t>типы.</w:t>
            </w:r>
            <w:r>
              <w:rPr>
                <w:spacing w:val="-10"/>
                <w:sz w:val="22"/>
              </w:rPr>
              <w:t> </w:t>
            </w:r>
            <w:r>
              <w:rPr>
                <w:sz w:val="22"/>
              </w:rPr>
              <w:t>Индивидуальная</w:t>
            </w:r>
            <w:r>
              <w:rPr>
                <w:spacing w:val="-11"/>
                <w:sz w:val="22"/>
              </w:rPr>
              <w:t> </w:t>
            </w:r>
            <w:r>
              <w:rPr>
                <w:sz w:val="22"/>
              </w:rPr>
              <w:t>психология.</w:t>
            </w:r>
            <w:r>
              <w:rPr>
                <w:spacing w:val="-10"/>
                <w:sz w:val="22"/>
              </w:rPr>
              <w:t> </w:t>
            </w:r>
            <w:r>
              <w:rPr>
                <w:spacing w:val="-2"/>
                <w:sz w:val="22"/>
              </w:rPr>
              <w:t>Психология</w:t>
            </w:r>
          </w:p>
          <w:p>
            <w:pPr>
              <w:pStyle w:val="TableParagraph"/>
              <w:spacing w:line="248" w:lineRule="exact"/>
              <w:ind w:left="726"/>
              <w:rPr>
                <w:sz w:val="22"/>
              </w:rPr>
            </w:pPr>
            <w:r>
              <w:rPr>
                <w:sz w:val="22"/>
              </w:rPr>
              <w:t>личности.</w:t>
            </w:r>
            <w:r>
              <w:rPr>
                <w:spacing w:val="-8"/>
                <w:sz w:val="22"/>
              </w:rPr>
              <w:t> </w:t>
            </w:r>
            <w:r>
              <w:rPr>
                <w:sz w:val="22"/>
              </w:rPr>
              <w:t>Индивидуальность.</w:t>
            </w:r>
            <w:r>
              <w:rPr>
                <w:spacing w:val="-8"/>
                <w:sz w:val="22"/>
              </w:rPr>
              <w:t> </w:t>
            </w:r>
            <w:r>
              <w:rPr>
                <w:sz w:val="22"/>
              </w:rPr>
              <w:t>Личность.</w:t>
            </w:r>
            <w:r>
              <w:rPr>
                <w:spacing w:val="-8"/>
                <w:sz w:val="22"/>
              </w:rPr>
              <w:t> </w:t>
            </w:r>
            <w:r>
              <w:rPr>
                <w:sz w:val="22"/>
              </w:rPr>
              <w:t>Психология</w:t>
            </w:r>
            <w:r>
              <w:rPr>
                <w:spacing w:val="-10"/>
                <w:sz w:val="22"/>
              </w:rPr>
              <w:t> </w:t>
            </w:r>
            <w:r>
              <w:rPr>
                <w:sz w:val="22"/>
              </w:rPr>
              <w:t>характера. Характерология. Идеосинкразия. Типы личностей</w:t>
            </w:r>
          </w:p>
        </w:tc>
      </w:tr>
      <w:tr>
        <w:trPr>
          <w:trHeight w:val="247" w:hRule="atLeast"/>
        </w:trPr>
        <w:tc>
          <w:tcPr>
            <w:tcW w:w="1342" w:type="dxa"/>
          </w:tcPr>
          <w:p>
            <w:pPr>
              <w:pStyle w:val="TableParagraph"/>
              <w:rPr>
                <w:sz w:val="22"/>
              </w:rPr>
            </w:pPr>
            <w:r>
              <w:rPr>
                <w:spacing w:val="-2"/>
                <w:sz w:val="22"/>
              </w:rPr>
              <w:t>159.923.4</w:t>
            </w:r>
          </w:p>
        </w:tc>
        <w:tc>
          <w:tcPr>
            <w:tcW w:w="7595" w:type="dxa"/>
          </w:tcPr>
          <w:p>
            <w:pPr>
              <w:pStyle w:val="TableParagraph"/>
              <w:ind w:left="409"/>
              <w:rPr>
                <w:sz w:val="22"/>
              </w:rPr>
            </w:pPr>
            <w:r>
              <w:rPr>
                <w:spacing w:val="-2"/>
                <w:sz w:val="22"/>
              </w:rPr>
              <w:t>Темпераменты</w:t>
            </w:r>
          </w:p>
        </w:tc>
      </w:tr>
      <w:tr>
        <w:trPr>
          <w:trHeight w:val="495" w:hRule="atLeast"/>
        </w:trPr>
        <w:tc>
          <w:tcPr>
            <w:tcW w:w="1342" w:type="dxa"/>
          </w:tcPr>
          <w:p>
            <w:pPr>
              <w:pStyle w:val="TableParagraph"/>
              <w:spacing w:line="246" w:lineRule="exact"/>
              <w:rPr>
                <w:sz w:val="22"/>
              </w:rPr>
            </w:pPr>
            <w:r>
              <w:rPr>
                <w:spacing w:val="-2"/>
                <w:sz w:val="22"/>
              </w:rPr>
              <w:t>159.925</w:t>
            </w:r>
          </w:p>
        </w:tc>
        <w:tc>
          <w:tcPr>
            <w:tcW w:w="7595" w:type="dxa"/>
          </w:tcPr>
          <w:p>
            <w:pPr>
              <w:pStyle w:val="TableParagraph"/>
              <w:spacing w:line="248" w:lineRule="exact"/>
              <w:ind w:left="726" w:right="58" w:hanging="317"/>
              <w:rPr>
                <w:sz w:val="22"/>
              </w:rPr>
            </w:pPr>
            <w:r>
              <w:rPr>
                <w:sz w:val="22"/>
              </w:rPr>
              <w:t>Учение о внешнем выражении психических процессов. Внешнее выражение</w:t>
            </w:r>
            <w:r>
              <w:rPr>
                <w:spacing w:val="-7"/>
                <w:sz w:val="22"/>
              </w:rPr>
              <w:t> </w:t>
            </w:r>
            <w:r>
              <w:rPr>
                <w:sz w:val="22"/>
              </w:rPr>
              <w:t>психического</w:t>
            </w:r>
            <w:r>
              <w:rPr>
                <w:spacing w:val="-10"/>
                <w:sz w:val="22"/>
              </w:rPr>
              <w:t> </w:t>
            </w:r>
            <w:r>
              <w:rPr>
                <w:sz w:val="22"/>
              </w:rPr>
              <w:t>своеобразия</w:t>
            </w:r>
            <w:r>
              <w:rPr>
                <w:spacing w:val="-8"/>
                <w:sz w:val="22"/>
              </w:rPr>
              <w:t> </w:t>
            </w:r>
            <w:r>
              <w:rPr>
                <w:sz w:val="22"/>
              </w:rPr>
              <w:t>и</w:t>
            </w:r>
            <w:r>
              <w:rPr>
                <w:spacing w:val="-7"/>
                <w:sz w:val="22"/>
              </w:rPr>
              <w:t> </w:t>
            </w:r>
            <w:r>
              <w:rPr>
                <w:sz w:val="22"/>
              </w:rPr>
              <w:t>особенностей</w:t>
            </w:r>
            <w:r>
              <w:rPr>
                <w:spacing w:val="-7"/>
                <w:sz w:val="22"/>
              </w:rPr>
              <w:t> </w:t>
            </w:r>
            <w:r>
              <w:rPr>
                <w:sz w:val="22"/>
              </w:rPr>
              <w:t>характера</w:t>
            </w:r>
          </w:p>
        </w:tc>
      </w:tr>
      <w:tr>
        <w:trPr>
          <w:trHeight w:val="248" w:hRule="atLeast"/>
        </w:trPr>
        <w:tc>
          <w:tcPr>
            <w:tcW w:w="1342" w:type="dxa"/>
          </w:tcPr>
          <w:p>
            <w:pPr>
              <w:pStyle w:val="TableParagraph"/>
              <w:spacing w:line="228" w:lineRule="exact"/>
              <w:rPr>
                <w:sz w:val="22"/>
              </w:rPr>
            </w:pPr>
            <w:r>
              <w:rPr>
                <w:spacing w:val="-2"/>
                <w:sz w:val="22"/>
              </w:rPr>
              <w:t>159.928</w:t>
            </w:r>
          </w:p>
        </w:tc>
        <w:tc>
          <w:tcPr>
            <w:tcW w:w="7595" w:type="dxa"/>
          </w:tcPr>
          <w:p>
            <w:pPr>
              <w:pStyle w:val="TableParagraph"/>
              <w:spacing w:line="228" w:lineRule="exact"/>
              <w:ind w:left="409"/>
              <w:rPr>
                <w:sz w:val="22"/>
              </w:rPr>
            </w:pPr>
            <w:r>
              <w:rPr>
                <w:sz w:val="22"/>
              </w:rPr>
              <w:t>Различные</w:t>
            </w:r>
            <w:r>
              <w:rPr>
                <w:spacing w:val="-6"/>
                <w:sz w:val="22"/>
              </w:rPr>
              <w:t> </w:t>
            </w:r>
            <w:r>
              <w:rPr>
                <w:sz w:val="22"/>
              </w:rPr>
              <w:t>виды</w:t>
            </w:r>
            <w:r>
              <w:rPr>
                <w:spacing w:val="-3"/>
                <w:sz w:val="22"/>
              </w:rPr>
              <w:t> </w:t>
            </w:r>
            <w:r>
              <w:rPr>
                <w:sz w:val="22"/>
              </w:rPr>
              <w:t>таланта,</w:t>
            </w:r>
            <w:r>
              <w:rPr>
                <w:spacing w:val="-6"/>
                <w:sz w:val="22"/>
              </w:rPr>
              <w:t> </w:t>
            </w:r>
            <w:r>
              <w:rPr>
                <w:spacing w:val="-2"/>
                <w:sz w:val="22"/>
              </w:rPr>
              <w:t>одаренностей</w:t>
            </w:r>
          </w:p>
        </w:tc>
      </w:tr>
      <w:tr>
        <w:trPr>
          <w:trHeight w:val="494" w:hRule="atLeast"/>
        </w:trPr>
        <w:tc>
          <w:tcPr>
            <w:tcW w:w="1342" w:type="dxa"/>
          </w:tcPr>
          <w:p>
            <w:pPr>
              <w:pStyle w:val="TableParagraph"/>
              <w:spacing w:line="246" w:lineRule="exact"/>
              <w:rPr>
                <w:sz w:val="22"/>
              </w:rPr>
            </w:pPr>
            <w:r>
              <w:rPr>
                <w:spacing w:val="-2"/>
                <w:sz w:val="22"/>
              </w:rPr>
              <w:t>159.929</w:t>
            </w:r>
          </w:p>
        </w:tc>
        <w:tc>
          <w:tcPr>
            <w:tcW w:w="7595" w:type="dxa"/>
          </w:tcPr>
          <w:p>
            <w:pPr>
              <w:pStyle w:val="TableParagraph"/>
              <w:spacing w:line="248" w:lineRule="exact"/>
              <w:ind w:left="726" w:right="58" w:hanging="317"/>
              <w:rPr>
                <w:sz w:val="22"/>
              </w:rPr>
            </w:pPr>
            <w:r>
              <w:rPr>
                <w:sz w:val="22"/>
              </w:rPr>
              <w:t>Биопсихология.</w:t>
            </w:r>
            <w:r>
              <w:rPr>
                <w:spacing w:val="-6"/>
                <w:sz w:val="22"/>
              </w:rPr>
              <w:t> </w:t>
            </w:r>
            <w:r>
              <w:rPr>
                <w:sz w:val="22"/>
              </w:rPr>
              <w:t>Поведение</w:t>
            </w:r>
            <w:r>
              <w:rPr>
                <w:spacing w:val="-6"/>
                <w:sz w:val="22"/>
              </w:rPr>
              <w:t> </w:t>
            </w:r>
            <w:r>
              <w:rPr>
                <w:sz w:val="22"/>
              </w:rPr>
              <w:t>животных</w:t>
            </w:r>
            <w:r>
              <w:rPr>
                <w:spacing w:val="-6"/>
                <w:sz w:val="22"/>
              </w:rPr>
              <w:t> </w:t>
            </w:r>
            <w:r>
              <w:rPr>
                <w:sz w:val="22"/>
              </w:rPr>
              <w:t>и</w:t>
            </w:r>
            <w:r>
              <w:rPr>
                <w:spacing w:val="-9"/>
                <w:sz w:val="22"/>
              </w:rPr>
              <w:t> </w:t>
            </w:r>
            <w:r>
              <w:rPr>
                <w:sz w:val="22"/>
              </w:rPr>
              <w:t>растений.</w:t>
            </w:r>
            <w:r>
              <w:rPr>
                <w:spacing w:val="-9"/>
                <w:sz w:val="22"/>
              </w:rPr>
              <w:t> </w:t>
            </w:r>
            <w:r>
              <w:rPr>
                <w:sz w:val="22"/>
              </w:rPr>
              <w:t>Сравнительная </w:t>
            </w:r>
            <w:r>
              <w:rPr>
                <w:spacing w:val="-2"/>
                <w:sz w:val="22"/>
              </w:rPr>
              <w:t>психология</w:t>
            </w:r>
          </w:p>
        </w:tc>
      </w:tr>
      <w:tr>
        <w:trPr>
          <w:trHeight w:val="245" w:hRule="atLeast"/>
        </w:trPr>
        <w:tc>
          <w:tcPr>
            <w:tcW w:w="1342" w:type="dxa"/>
          </w:tcPr>
          <w:p>
            <w:pPr>
              <w:pStyle w:val="TableParagraph"/>
              <w:spacing w:line="226" w:lineRule="exact"/>
              <w:rPr>
                <w:sz w:val="22"/>
              </w:rPr>
            </w:pPr>
            <w:r>
              <w:rPr>
                <w:spacing w:val="-2"/>
                <w:sz w:val="22"/>
              </w:rPr>
              <w:t>159.93</w:t>
            </w:r>
          </w:p>
        </w:tc>
        <w:tc>
          <w:tcPr>
            <w:tcW w:w="7595" w:type="dxa"/>
          </w:tcPr>
          <w:p>
            <w:pPr>
              <w:pStyle w:val="TableParagraph"/>
              <w:spacing w:line="226" w:lineRule="exact"/>
              <w:ind w:left="409"/>
              <w:rPr>
                <w:sz w:val="22"/>
              </w:rPr>
            </w:pPr>
            <w:r>
              <w:rPr>
                <w:sz w:val="22"/>
              </w:rPr>
              <w:t>Сенсорные</w:t>
            </w:r>
            <w:r>
              <w:rPr>
                <w:spacing w:val="-4"/>
                <w:sz w:val="22"/>
              </w:rPr>
              <w:t> </w:t>
            </w:r>
            <w:r>
              <w:rPr>
                <w:sz w:val="22"/>
              </w:rPr>
              <w:t>процессы.</w:t>
            </w:r>
            <w:r>
              <w:rPr>
                <w:spacing w:val="-3"/>
                <w:sz w:val="22"/>
              </w:rPr>
              <w:t> </w:t>
            </w:r>
            <w:r>
              <w:rPr>
                <w:spacing w:val="-2"/>
                <w:sz w:val="22"/>
              </w:rPr>
              <w:t>Ощущения</w:t>
            </w:r>
          </w:p>
        </w:tc>
      </w:tr>
      <w:tr>
        <w:trPr>
          <w:trHeight w:val="248" w:hRule="atLeast"/>
        </w:trPr>
        <w:tc>
          <w:tcPr>
            <w:tcW w:w="1342" w:type="dxa"/>
          </w:tcPr>
          <w:p>
            <w:pPr>
              <w:pStyle w:val="TableParagraph"/>
              <w:spacing w:line="228" w:lineRule="exact"/>
              <w:rPr>
                <w:sz w:val="22"/>
              </w:rPr>
            </w:pPr>
            <w:r>
              <w:rPr>
                <w:spacing w:val="-2"/>
                <w:sz w:val="22"/>
              </w:rPr>
              <w:t>159.94</w:t>
            </w:r>
          </w:p>
        </w:tc>
        <w:tc>
          <w:tcPr>
            <w:tcW w:w="7595" w:type="dxa"/>
          </w:tcPr>
          <w:p>
            <w:pPr>
              <w:pStyle w:val="TableParagraph"/>
              <w:spacing w:line="228" w:lineRule="exact"/>
              <w:ind w:left="409"/>
              <w:rPr>
                <w:sz w:val="22"/>
              </w:rPr>
            </w:pPr>
            <w:r>
              <w:rPr>
                <w:sz w:val="22"/>
              </w:rPr>
              <w:t>Моторные</w:t>
            </w:r>
            <w:r>
              <w:rPr>
                <w:spacing w:val="-3"/>
                <w:sz w:val="22"/>
              </w:rPr>
              <w:t> </w:t>
            </w:r>
            <w:r>
              <w:rPr>
                <w:spacing w:val="-2"/>
                <w:sz w:val="22"/>
              </w:rPr>
              <w:t>функции</w:t>
            </w:r>
          </w:p>
        </w:tc>
      </w:tr>
      <w:tr>
        <w:trPr>
          <w:trHeight w:val="248" w:hRule="atLeast"/>
        </w:trPr>
        <w:tc>
          <w:tcPr>
            <w:tcW w:w="1342" w:type="dxa"/>
          </w:tcPr>
          <w:p>
            <w:pPr>
              <w:pStyle w:val="TableParagraph"/>
              <w:spacing w:line="228" w:lineRule="exact"/>
              <w:rPr>
                <w:sz w:val="22"/>
              </w:rPr>
            </w:pPr>
            <w:r>
              <w:rPr>
                <w:spacing w:val="-2"/>
                <w:sz w:val="22"/>
              </w:rPr>
              <w:t>159.942</w:t>
            </w:r>
          </w:p>
        </w:tc>
        <w:tc>
          <w:tcPr>
            <w:tcW w:w="7595" w:type="dxa"/>
          </w:tcPr>
          <w:p>
            <w:pPr>
              <w:pStyle w:val="TableParagraph"/>
              <w:spacing w:line="228" w:lineRule="exact"/>
              <w:ind w:left="409"/>
              <w:rPr>
                <w:sz w:val="22"/>
              </w:rPr>
            </w:pPr>
            <w:r>
              <w:rPr>
                <w:sz w:val="22"/>
              </w:rPr>
              <w:t>Эмоции.</w:t>
            </w:r>
            <w:r>
              <w:rPr>
                <w:spacing w:val="-12"/>
                <w:sz w:val="22"/>
              </w:rPr>
              <w:t> </w:t>
            </w:r>
            <w:r>
              <w:rPr>
                <w:sz w:val="22"/>
              </w:rPr>
              <w:t>Чувствительность.</w:t>
            </w:r>
            <w:r>
              <w:rPr>
                <w:spacing w:val="-11"/>
                <w:sz w:val="22"/>
              </w:rPr>
              <w:t> </w:t>
            </w:r>
            <w:r>
              <w:rPr>
                <w:spacing w:val="-2"/>
                <w:sz w:val="22"/>
              </w:rPr>
              <w:t>Чувства</w:t>
            </w:r>
          </w:p>
        </w:tc>
      </w:tr>
      <w:tr>
        <w:trPr>
          <w:trHeight w:val="494" w:hRule="atLeast"/>
        </w:trPr>
        <w:tc>
          <w:tcPr>
            <w:tcW w:w="1342" w:type="dxa"/>
          </w:tcPr>
          <w:p>
            <w:pPr>
              <w:pStyle w:val="TableParagraph"/>
              <w:spacing w:line="246" w:lineRule="exact"/>
              <w:rPr>
                <w:sz w:val="22"/>
              </w:rPr>
            </w:pPr>
            <w:r>
              <w:rPr>
                <w:spacing w:val="-2"/>
                <w:sz w:val="22"/>
              </w:rPr>
              <w:t>159.943</w:t>
            </w:r>
          </w:p>
        </w:tc>
        <w:tc>
          <w:tcPr>
            <w:tcW w:w="7595" w:type="dxa"/>
          </w:tcPr>
          <w:p>
            <w:pPr>
              <w:pStyle w:val="TableParagraph"/>
              <w:spacing w:line="248" w:lineRule="exact"/>
              <w:ind w:left="409"/>
              <w:rPr>
                <w:sz w:val="22"/>
              </w:rPr>
            </w:pPr>
            <w:r>
              <w:rPr>
                <w:sz w:val="22"/>
              </w:rPr>
              <w:t>Способность</w:t>
            </w:r>
            <w:r>
              <w:rPr>
                <w:spacing w:val="-7"/>
                <w:sz w:val="22"/>
              </w:rPr>
              <w:t> </w:t>
            </w:r>
            <w:r>
              <w:rPr>
                <w:sz w:val="22"/>
              </w:rPr>
              <w:t>к</w:t>
            </w:r>
            <w:r>
              <w:rPr>
                <w:spacing w:val="-4"/>
                <w:sz w:val="22"/>
              </w:rPr>
              <w:t> </w:t>
            </w:r>
            <w:r>
              <w:rPr>
                <w:sz w:val="22"/>
              </w:rPr>
              <w:t>волевому</w:t>
            </w:r>
            <w:r>
              <w:rPr>
                <w:spacing w:val="-9"/>
                <w:sz w:val="22"/>
              </w:rPr>
              <w:t> </w:t>
            </w:r>
            <w:r>
              <w:rPr>
                <w:sz w:val="22"/>
              </w:rPr>
              <w:t>движению</w:t>
            </w:r>
            <w:r>
              <w:rPr>
                <w:spacing w:val="-4"/>
                <w:sz w:val="22"/>
              </w:rPr>
              <w:t> </w:t>
            </w:r>
            <w:r>
              <w:rPr>
                <w:sz w:val="22"/>
              </w:rPr>
              <w:t>и</w:t>
            </w:r>
            <w:r>
              <w:rPr>
                <w:spacing w:val="-7"/>
                <w:sz w:val="22"/>
              </w:rPr>
              <w:t> </w:t>
            </w:r>
            <w:r>
              <w:rPr>
                <w:sz w:val="22"/>
              </w:rPr>
              <w:t>действию.</w:t>
            </w:r>
            <w:r>
              <w:rPr>
                <w:spacing w:val="-4"/>
                <w:sz w:val="22"/>
              </w:rPr>
              <w:t> </w:t>
            </w:r>
            <w:r>
              <w:rPr>
                <w:sz w:val="22"/>
              </w:rPr>
              <w:t>Моторные</w:t>
            </w:r>
            <w:r>
              <w:rPr>
                <w:spacing w:val="-6"/>
                <w:sz w:val="22"/>
              </w:rPr>
              <w:t> </w:t>
            </w:r>
            <w:r>
              <w:rPr>
                <w:sz w:val="22"/>
              </w:rPr>
              <w:t>(двигательные) функции. Поступки. Импульсы. Инстинкты</w:t>
            </w:r>
          </w:p>
        </w:tc>
      </w:tr>
      <w:tr>
        <w:trPr>
          <w:trHeight w:val="247" w:hRule="atLeast"/>
        </w:trPr>
        <w:tc>
          <w:tcPr>
            <w:tcW w:w="1342" w:type="dxa"/>
          </w:tcPr>
          <w:p>
            <w:pPr>
              <w:pStyle w:val="TableParagraph"/>
              <w:rPr>
                <w:sz w:val="22"/>
              </w:rPr>
            </w:pPr>
            <w:r>
              <w:rPr>
                <w:spacing w:val="-2"/>
                <w:sz w:val="22"/>
              </w:rPr>
              <w:t>159.944</w:t>
            </w:r>
          </w:p>
        </w:tc>
        <w:tc>
          <w:tcPr>
            <w:tcW w:w="7595" w:type="dxa"/>
          </w:tcPr>
          <w:p>
            <w:pPr>
              <w:pStyle w:val="TableParagraph"/>
              <w:ind w:left="409"/>
              <w:rPr>
                <w:sz w:val="22"/>
              </w:rPr>
            </w:pPr>
            <w:r>
              <w:rPr>
                <w:sz w:val="22"/>
              </w:rPr>
              <w:t>Работа</w:t>
            </w:r>
            <w:r>
              <w:rPr>
                <w:spacing w:val="-8"/>
                <w:sz w:val="22"/>
              </w:rPr>
              <w:t> </w:t>
            </w:r>
            <w:r>
              <w:rPr>
                <w:sz w:val="22"/>
              </w:rPr>
              <w:t>и</w:t>
            </w:r>
            <w:r>
              <w:rPr>
                <w:spacing w:val="-5"/>
                <w:sz w:val="22"/>
              </w:rPr>
              <w:t> </w:t>
            </w:r>
            <w:r>
              <w:rPr>
                <w:sz w:val="22"/>
              </w:rPr>
              <w:t>усталость.</w:t>
            </w:r>
            <w:r>
              <w:rPr>
                <w:spacing w:val="-5"/>
                <w:sz w:val="22"/>
              </w:rPr>
              <w:t> </w:t>
            </w:r>
            <w:r>
              <w:rPr>
                <w:sz w:val="22"/>
              </w:rPr>
              <w:t>Работоспособность.</w:t>
            </w:r>
            <w:r>
              <w:rPr>
                <w:spacing w:val="-5"/>
                <w:sz w:val="22"/>
              </w:rPr>
              <w:t> </w:t>
            </w:r>
            <w:r>
              <w:rPr>
                <w:sz w:val="22"/>
              </w:rPr>
              <w:t>Кривая</w:t>
            </w:r>
            <w:r>
              <w:rPr>
                <w:spacing w:val="-5"/>
                <w:sz w:val="22"/>
              </w:rPr>
              <w:t> </w:t>
            </w:r>
            <w:r>
              <w:rPr>
                <w:spacing w:val="-2"/>
                <w:sz w:val="22"/>
              </w:rPr>
              <w:t>работоспособности</w:t>
            </w:r>
          </w:p>
        </w:tc>
      </w:tr>
      <w:tr>
        <w:trPr>
          <w:trHeight w:val="248" w:hRule="atLeast"/>
        </w:trPr>
        <w:tc>
          <w:tcPr>
            <w:tcW w:w="1342" w:type="dxa"/>
          </w:tcPr>
          <w:p>
            <w:pPr>
              <w:pStyle w:val="TableParagraph"/>
              <w:spacing w:line="228" w:lineRule="exact"/>
              <w:rPr>
                <w:sz w:val="22"/>
              </w:rPr>
            </w:pPr>
            <w:r>
              <w:rPr>
                <w:spacing w:val="-2"/>
                <w:sz w:val="22"/>
              </w:rPr>
              <w:t>159.946</w:t>
            </w:r>
          </w:p>
        </w:tc>
        <w:tc>
          <w:tcPr>
            <w:tcW w:w="7595" w:type="dxa"/>
          </w:tcPr>
          <w:p>
            <w:pPr>
              <w:pStyle w:val="TableParagraph"/>
              <w:spacing w:line="228" w:lineRule="exact"/>
              <w:ind w:left="409"/>
              <w:rPr>
                <w:sz w:val="22"/>
              </w:rPr>
            </w:pPr>
            <w:r>
              <w:rPr>
                <w:sz w:val="22"/>
              </w:rPr>
              <w:t>Отдельные</w:t>
            </w:r>
            <w:r>
              <w:rPr>
                <w:spacing w:val="-8"/>
                <w:sz w:val="22"/>
              </w:rPr>
              <w:t> </w:t>
            </w:r>
            <w:r>
              <w:rPr>
                <w:sz w:val="22"/>
              </w:rPr>
              <w:t>двигательные</w:t>
            </w:r>
            <w:r>
              <w:rPr>
                <w:spacing w:val="-8"/>
                <w:sz w:val="22"/>
              </w:rPr>
              <w:t> </w:t>
            </w:r>
            <w:r>
              <w:rPr>
                <w:spacing w:val="-2"/>
                <w:sz w:val="22"/>
              </w:rPr>
              <w:t>функции</w:t>
            </w:r>
          </w:p>
        </w:tc>
      </w:tr>
      <w:tr>
        <w:trPr>
          <w:trHeight w:val="247" w:hRule="atLeast"/>
        </w:trPr>
        <w:tc>
          <w:tcPr>
            <w:tcW w:w="1342" w:type="dxa"/>
          </w:tcPr>
          <w:p>
            <w:pPr>
              <w:pStyle w:val="TableParagraph"/>
              <w:rPr>
                <w:sz w:val="22"/>
              </w:rPr>
            </w:pPr>
            <w:r>
              <w:rPr>
                <w:spacing w:val="-2"/>
                <w:sz w:val="22"/>
              </w:rPr>
              <w:t>159.947</w:t>
            </w:r>
          </w:p>
        </w:tc>
        <w:tc>
          <w:tcPr>
            <w:tcW w:w="7595" w:type="dxa"/>
          </w:tcPr>
          <w:p>
            <w:pPr>
              <w:pStyle w:val="TableParagraph"/>
              <w:ind w:left="409"/>
              <w:rPr>
                <w:sz w:val="22"/>
              </w:rPr>
            </w:pPr>
            <w:r>
              <w:rPr>
                <w:sz w:val="22"/>
              </w:rPr>
              <w:t>Волевые</w:t>
            </w:r>
            <w:r>
              <w:rPr>
                <w:spacing w:val="-5"/>
                <w:sz w:val="22"/>
              </w:rPr>
              <w:t> </w:t>
            </w:r>
            <w:r>
              <w:rPr>
                <w:sz w:val="22"/>
              </w:rPr>
              <w:t>процессы.</w:t>
            </w:r>
            <w:r>
              <w:rPr>
                <w:spacing w:val="-5"/>
                <w:sz w:val="22"/>
              </w:rPr>
              <w:t> </w:t>
            </w:r>
            <w:r>
              <w:rPr>
                <w:spacing w:val="-4"/>
                <w:sz w:val="22"/>
              </w:rPr>
              <w:t>Воля</w:t>
            </w:r>
          </w:p>
        </w:tc>
      </w:tr>
      <w:tr>
        <w:trPr>
          <w:trHeight w:val="247" w:hRule="atLeast"/>
        </w:trPr>
        <w:tc>
          <w:tcPr>
            <w:tcW w:w="1342" w:type="dxa"/>
          </w:tcPr>
          <w:p>
            <w:pPr>
              <w:pStyle w:val="TableParagraph"/>
              <w:rPr>
                <w:sz w:val="22"/>
              </w:rPr>
            </w:pPr>
            <w:r>
              <w:rPr>
                <w:spacing w:val="-2"/>
                <w:sz w:val="22"/>
              </w:rPr>
              <w:t>159.95</w:t>
            </w:r>
          </w:p>
        </w:tc>
        <w:tc>
          <w:tcPr>
            <w:tcW w:w="7595" w:type="dxa"/>
          </w:tcPr>
          <w:p>
            <w:pPr>
              <w:pStyle w:val="TableParagraph"/>
              <w:ind w:left="409"/>
              <w:rPr>
                <w:sz w:val="22"/>
              </w:rPr>
            </w:pPr>
            <w:r>
              <w:rPr>
                <w:sz w:val="22"/>
              </w:rPr>
              <w:t>Высшие</w:t>
            </w:r>
            <w:r>
              <w:rPr>
                <w:spacing w:val="-6"/>
                <w:sz w:val="22"/>
              </w:rPr>
              <w:t> </w:t>
            </w:r>
            <w:r>
              <w:rPr>
                <w:sz w:val="22"/>
              </w:rPr>
              <w:t>психические</w:t>
            </w:r>
            <w:r>
              <w:rPr>
                <w:spacing w:val="-5"/>
                <w:sz w:val="22"/>
              </w:rPr>
              <w:t> </w:t>
            </w:r>
            <w:r>
              <w:rPr>
                <w:spacing w:val="-2"/>
                <w:sz w:val="22"/>
              </w:rPr>
              <w:t>процессы</w:t>
            </w:r>
          </w:p>
        </w:tc>
      </w:tr>
      <w:tr>
        <w:trPr>
          <w:trHeight w:val="247" w:hRule="atLeast"/>
        </w:trPr>
        <w:tc>
          <w:tcPr>
            <w:tcW w:w="1342" w:type="dxa"/>
          </w:tcPr>
          <w:p>
            <w:pPr>
              <w:pStyle w:val="TableParagraph"/>
              <w:rPr>
                <w:sz w:val="22"/>
              </w:rPr>
            </w:pPr>
            <w:r>
              <w:rPr>
                <w:spacing w:val="-2"/>
                <w:sz w:val="22"/>
              </w:rPr>
              <w:t>159.96</w:t>
            </w:r>
          </w:p>
        </w:tc>
        <w:tc>
          <w:tcPr>
            <w:tcW w:w="7595" w:type="dxa"/>
          </w:tcPr>
          <w:p>
            <w:pPr>
              <w:pStyle w:val="TableParagraph"/>
              <w:ind w:left="409"/>
              <w:rPr>
                <w:sz w:val="22"/>
              </w:rPr>
            </w:pPr>
            <w:r>
              <w:rPr>
                <w:sz w:val="22"/>
              </w:rPr>
              <w:t>Особые</w:t>
            </w:r>
            <w:r>
              <w:rPr>
                <w:spacing w:val="-6"/>
                <w:sz w:val="22"/>
              </w:rPr>
              <w:t> </w:t>
            </w:r>
            <w:r>
              <w:rPr>
                <w:sz w:val="22"/>
              </w:rPr>
              <w:t>психические</w:t>
            </w:r>
            <w:r>
              <w:rPr>
                <w:spacing w:val="-6"/>
                <w:sz w:val="22"/>
              </w:rPr>
              <w:t> </w:t>
            </w:r>
            <w:r>
              <w:rPr>
                <w:sz w:val="22"/>
              </w:rPr>
              <w:t>состояния</w:t>
            </w:r>
            <w:r>
              <w:rPr>
                <w:spacing w:val="-6"/>
                <w:sz w:val="22"/>
              </w:rPr>
              <w:t> </w:t>
            </w:r>
            <w:r>
              <w:rPr>
                <w:sz w:val="22"/>
              </w:rPr>
              <w:t>и</w:t>
            </w:r>
            <w:r>
              <w:rPr>
                <w:spacing w:val="-5"/>
                <w:sz w:val="22"/>
              </w:rPr>
              <w:t> </w:t>
            </w:r>
            <w:r>
              <w:rPr>
                <w:spacing w:val="-2"/>
                <w:sz w:val="22"/>
              </w:rPr>
              <w:t>явления</w:t>
            </w:r>
          </w:p>
        </w:tc>
      </w:tr>
      <w:tr>
        <w:trPr>
          <w:trHeight w:val="248" w:hRule="atLeast"/>
        </w:trPr>
        <w:tc>
          <w:tcPr>
            <w:tcW w:w="1342" w:type="dxa"/>
          </w:tcPr>
          <w:p>
            <w:pPr>
              <w:pStyle w:val="TableParagraph"/>
              <w:spacing w:line="228" w:lineRule="exact"/>
              <w:rPr>
                <w:sz w:val="22"/>
              </w:rPr>
            </w:pPr>
            <w:r>
              <w:rPr>
                <w:spacing w:val="-2"/>
                <w:sz w:val="22"/>
              </w:rPr>
              <w:t>159.961</w:t>
            </w:r>
          </w:p>
        </w:tc>
        <w:tc>
          <w:tcPr>
            <w:tcW w:w="7595" w:type="dxa"/>
          </w:tcPr>
          <w:p>
            <w:pPr>
              <w:pStyle w:val="TableParagraph"/>
              <w:spacing w:line="228" w:lineRule="exact"/>
              <w:ind w:left="409"/>
              <w:rPr>
                <w:sz w:val="22"/>
              </w:rPr>
            </w:pPr>
            <w:r>
              <w:rPr>
                <w:sz w:val="22"/>
              </w:rPr>
              <w:t>Парапсихология.</w:t>
            </w:r>
            <w:r>
              <w:rPr>
                <w:spacing w:val="-12"/>
                <w:sz w:val="22"/>
              </w:rPr>
              <w:t> </w:t>
            </w:r>
            <w:r>
              <w:rPr>
                <w:sz w:val="22"/>
              </w:rPr>
              <w:t>Галлюцинации.</w:t>
            </w:r>
            <w:r>
              <w:rPr>
                <w:spacing w:val="-10"/>
                <w:sz w:val="22"/>
              </w:rPr>
              <w:t> </w:t>
            </w:r>
            <w:r>
              <w:rPr>
                <w:sz w:val="22"/>
              </w:rPr>
              <w:t>Иллюзии.</w:t>
            </w:r>
            <w:r>
              <w:rPr>
                <w:spacing w:val="-10"/>
                <w:sz w:val="22"/>
              </w:rPr>
              <w:t> </w:t>
            </w:r>
            <w:r>
              <w:rPr>
                <w:sz w:val="22"/>
              </w:rPr>
              <w:t>Видения.</w:t>
            </w:r>
            <w:r>
              <w:rPr>
                <w:spacing w:val="-9"/>
                <w:sz w:val="22"/>
              </w:rPr>
              <w:t> </w:t>
            </w:r>
            <w:r>
              <w:rPr>
                <w:spacing w:val="-2"/>
                <w:sz w:val="22"/>
              </w:rPr>
              <w:t>Привидения</w:t>
            </w:r>
          </w:p>
        </w:tc>
      </w:tr>
      <w:tr>
        <w:trPr>
          <w:trHeight w:val="511" w:hRule="atLeast"/>
        </w:trPr>
        <w:tc>
          <w:tcPr>
            <w:tcW w:w="1342" w:type="dxa"/>
          </w:tcPr>
          <w:p>
            <w:pPr>
              <w:pStyle w:val="TableParagraph"/>
              <w:spacing w:line="247" w:lineRule="exact"/>
              <w:rPr>
                <w:sz w:val="22"/>
              </w:rPr>
            </w:pPr>
            <w:r>
              <w:rPr>
                <w:spacing w:val="-2"/>
                <w:sz w:val="22"/>
              </w:rPr>
              <w:t>159.962</w:t>
            </w:r>
          </w:p>
        </w:tc>
        <w:tc>
          <w:tcPr>
            <w:tcW w:w="7595" w:type="dxa"/>
          </w:tcPr>
          <w:p>
            <w:pPr>
              <w:pStyle w:val="TableParagraph"/>
              <w:spacing w:line="243" w:lineRule="exact"/>
              <w:ind w:left="409"/>
              <w:rPr>
                <w:sz w:val="22"/>
              </w:rPr>
            </w:pPr>
            <w:r>
              <w:rPr>
                <w:sz w:val="22"/>
              </w:rPr>
              <w:t>Гипноз.</w:t>
            </w:r>
            <w:r>
              <w:rPr>
                <w:spacing w:val="-11"/>
                <w:sz w:val="22"/>
              </w:rPr>
              <w:t> </w:t>
            </w:r>
            <w:r>
              <w:rPr>
                <w:sz w:val="22"/>
              </w:rPr>
              <w:t>Самогипноз.</w:t>
            </w:r>
            <w:r>
              <w:rPr>
                <w:spacing w:val="-8"/>
                <w:sz w:val="22"/>
              </w:rPr>
              <w:t> </w:t>
            </w:r>
            <w:r>
              <w:rPr>
                <w:sz w:val="22"/>
              </w:rPr>
              <w:t>Внушение.</w:t>
            </w:r>
            <w:r>
              <w:rPr>
                <w:spacing w:val="-8"/>
                <w:sz w:val="22"/>
              </w:rPr>
              <w:t> </w:t>
            </w:r>
            <w:r>
              <w:rPr>
                <w:sz w:val="22"/>
              </w:rPr>
              <w:t>Самовнушение.</w:t>
            </w:r>
            <w:r>
              <w:rPr>
                <w:spacing w:val="-8"/>
                <w:sz w:val="22"/>
              </w:rPr>
              <w:t> </w:t>
            </w:r>
            <w:r>
              <w:rPr>
                <w:sz w:val="22"/>
              </w:rPr>
              <w:t>Аутогенная</w:t>
            </w:r>
            <w:r>
              <w:rPr>
                <w:spacing w:val="-8"/>
                <w:sz w:val="22"/>
              </w:rPr>
              <w:t> </w:t>
            </w:r>
            <w:r>
              <w:rPr>
                <w:spacing w:val="-2"/>
                <w:sz w:val="22"/>
              </w:rPr>
              <w:t>тренировка</w:t>
            </w:r>
          </w:p>
          <w:p>
            <w:pPr>
              <w:pStyle w:val="TableParagraph"/>
              <w:spacing w:line="248" w:lineRule="exact"/>
              <w:ind w:left="726"/>
              <w:rPr>
                <w:sz w:val="22"/>
              </w:rPr>
            </w:pPr>
            <w:r>
              <w:rPr>
                <w:rFonts w:ascii="Symbol" w:hAnsi="Symbol"/>
                <w:sz w:val="22"/>
              </w:rPr>
              <w:t></w:t>
            </w:r>
            <w:r>
              <w:rPr>
                <w:sz w:val="22"/>
              </w:rPr>
              <w:t> 133 </w:t>
            </w:r>
            <w:r>
              <w:rPr>
                <w:spacing w:val="-2"/>
                <w:sz w:val="22"/>
              </w:rPr>
              <w:t>Оккультизм</w:t>
            </w:r>
          </w:p>
        </w:tc>
      </w:tr>
      <w:tr>
        <w:trPr>
          <w:trHeight w:val="248" w:hRule="atLeast"/>
        </w:trPr>
        <w:tc>
          <w:tcPr>
            <w:tcW w:w="1342" w:type="dxa"/>
          </w:tcPr>
          <w:p>
            <w:pPr>
              <w:pStyle w:val="TableParagraph"/>
              <w:spacing w:line="228" w:lineRule="exact"/>
              <w:rPr>
                <w:sz w:val="22"/>
              </w:rPr>
            </w:pPr>
            <w:r>
              <w:rPr>
                <w:spacing w:val="-2"/>
                <w:sz w:val="22"/>
              </w:rPr>
              <w:t>159.963</w:t>
            </w:r>
          </w:p>
        </w:tc>
        <w:tc>
          <w:tcPr>
            <w:tcW w:w="7595" w:type="dxa"/>
          </w:tcPr>
          <w:p>
            <w:pPr>
              <w:pStyle w:val="TableParagraph"/>
              <w:spacing w:line="228" w:lineRule="exact"/>
              <w:ind w:left="409"/>
              <w:rPr>
                <w:sz w:val="22"/>
              </w:rPr>
            </w:pPr>
            <w:r>
              <w:rPr>
                <w:sz w:val="22"/>
              </w:rPr>
              <w:t>Сон.</w:t>
            </w:r>
            <w:r>
              <w:rPr>
                <w:spacing w:val="-9"/>
                <w:sz w:val="22"/>
              </w:rPr>
              <w:t> </w:t>
            </w:r>
            <w:r>
              <w:rPr>
                <w:sz w:val="22"/>
              </w:rPr>
              <w:t>Бодрствование.</w:t>
            </w:r>
            <w:r>
              <w:rPr>
                <w:spacing w:val="-9"/>
                <w:sz w:val="22"/>
              </w:rPr>
              <w:t> </w:t>
            </w:r>
            <w:r>
              <w:rPr>
                <w:sz w:val="22"/>
              </w:rPr>
              <w:t>Сновидения.</w:t>
            </w:r>
            <w:r>
              <w:rPr>
                <w:spacing w:val="-9"/>
                <w:sz w:val="22"/>
              </w:rPr>
              <w:t> </w:t>
            </w:r>
            <w:r>
              <w:rPr>
                <w:spacing w:val="-2"/>
                <w:sz w:val="22"/>
              </w:rPr>
              <w:t>Лунатизм</w:t>
            </w:r>
          </w:p>
        </w:tc>
      </w:tr>
      <w:tr>
        <w:trPr>
          <w:trHeight w:val="247" w:hRule="atLeast"/>
        </w:trPr>
        <w:tc>
          <w:tcPr>
            <w:tcW w:w="1342" w:type="dxa"/>
          </w:tcPr>
          <w:p>
            <w:pPr>
              <w:pStyle w:val="TableParagraph"/>
              <w:rPr>
                <w:sz w:val="22"/>
              </w:rPr>
            </w:pPr>
            <w:r>
              <w:rPr>
                <w:spacing w:val="-2"/>
                <w:sz w:val="22"/>
              </w:rPr>
              <w:t>159.964</w:t>
            </w:r>
          </w:p>
        </w:tc>
        <w:tc>
          <w:tcPr>
            <w:tcW w:w="7595" w:type="dxa"/>
          </w:tcPr>
          <w:p>
            <w:pPr>
              <w:pStyle w:val="TableParagraph"/>
              <w:ind w:left="409"/>
              <w:rPr>
                <w:sz w:val="22"/>
              </w:rPr>
            </w:pPr>
            <w:r>
              <w:rPr>
                <w:sz w:val="22"/>
              </w:rPr>
              <w:t>Глубинная</w:t>
            </w:r>
            <w:r>
              <w:rPr>
                <w:spacing w:val="-7"/>
                <w:sz w:val="22"/>
              </w:rPr>
              <w:t> </w:t>
            </w:r>
            <w:r>
              <w:rPr>
                <w:sz w:val="22"/>
              </w:rPr>
              <w:t>психология.</w:t>
            </w:r>
            <w:r>
              <w:rPr>
                <w:spacing w:val="-6"/>
                <w:sz w:val="22"/>
              </w:rPr>
              <w:t> </w:t>
            </w:r>
            <w:r>
              <w:rPr>
                <w:sz w:val="22"/>
              </w:rPr>
              <w:t>Бессознательное</w:t>
            </w:r>
            <w:r>
              <w:rPr>
                <w:spacing w:val="-6"/>
                <w:sz w:val="22"/>
              </w:rPr>
              <w:t> </w:t>
            </w:r>
            <w:r>
              <w:rPr>
                <w:sz w:val="22"/>
              </w:rPr>
              <w:t>и</w:t>
            </w:r>
            <w:r>
              <w:rPr>
                <w:spacing w:val="-6"/>
                <w:sz w:val="22"/>
              </w:rPr>
              <w:t> </w:t>
            </w:r>
            <w:r>
              <w:rPr>
                <w:spacing w:val="-2"/>
                <w:sz w:val="22"/>
              </w:rPr>
              <w:t>подсознательное</w:t>
            </w:r>
          </w:p>
        </w:tc>
      </w:tr>
      <w:tr>
        <w:trPr>
          <w:trHeight w:val="247" w:hRule="atLeast"/>
        </w:trPr>
        <w:tc>
          <w:tcPr>
            <w:tcW w:w="1342" w:type="dxa"/>
          </w:tcPr>
          <w:p>
            <w:pPr>
              <w:pStyle w:val="TableParagraph"/>
              <w:rPr>
                <w:sz w:val="22"/>
              </w:rPr>
            </w:pPr>
            <w:r>
              <w:rPr>
                <w:spacing w:val="-2"/>
                <w:sz w:val="22"/>
              </w:rPr>
              <w:t>159.964.2</w:t>
            </w:r>
          </w:p>
        </w:tc>
        <w:tc>
          <w:tcPr>
            <w:tcW w:w="7595" w:type="dxa"/>
          </w:tcPr>
          <w:p>
            <w:pPr>
              <w:pStyle w:val="TableParagraph"/>
              <w:ind w:left="409"/>
              <w:rPr>
                <w:sz w:val="22"/>
              </w:rPr>
            </w:pPr>
            <w:r>
              <w:rPr>
                <w:spacing w:val="-2"/>
                <w:sz w:val="22"/>
              </w:rPr>
              <w:t>Психоанализ</w:t>
            </w:r>
          </w:p>
        </w:tc>
      </w:tr>
      <w:tr>
        <w:trPr>
          <w:trHeight w:val="513" w:hRule="atLeast"/>
        </w:trPr>
        <w:tc>
          <w:tcPr>
            <w:tcW w:w="1342" w:type="dxa"/>
          </w:tcPr>
          <w:p>
            <w:pPr>
              <w:pStyle w:val="TableParagraph"/>
              <w:spacing w:line="246" w:lineRule="exact"/>
              <w:rPr>
                <w:sz w:val="22"/>
              </w:rPr>
            </w:pPr>
            <w:r>
              <w:rPr>
                <w:spacing w:val="-2"/>
                <w:sz w:val="22"/>
              </w:rPr>
              <w:t>159.97</w:t>
            </w:r>
          </w:p>
        </w:tc>
        <w:tc>
          <w:tcPr>
            <w:tcW w:w="7595" w:type="dxa"/>
          </w:tcPr>
          <w:p>
            <w:pPr>
              <w:pStyle w:val="TableParagraph"/>
              <w:spacing w:line="243" w:lineRule="exact"/>
              <w:ind w:left="409"/>
              <w:rPr>
                <w:sz w:val="22"/>
              </w:rPr>
            </w:pPr>
            <w:r>
              <w:rPr>
                <w:sz w:val="22"/>
              </w:rPr>
              <w:t>Аномалии</w:t>
            </w:r>
            <w:r>
              <w:rPr>
                <w:spacing w:val="-7"/>
                <w:sz w:val="22"/>
              </w:rPr>
              <w:t> </w:t>
            </w:r>
            <w:r>
              <w:rPr>
                <w:sz w:val="22"/>
              </w:rPr>
              <w:t>психики</w:t>
            </w:r>
            <w:r>
              <w:rPr>
                <w:spacing w:val="-9"/>
                <w:sz w:val="22"/>
              </w:rPr>
              <w:t> </w:t>
            </w:r>
            <w:r>
              <w:rPr>
                <w:spacing w:val="-2"/>
                <w:sz w:val="22"/>
              </w:rPr>
              <w:t>(психопатология)</w:t>
            </w:r>
          </w:p>
          <w:p>
            <w:pPr>
              <w:pStyle w:val="TableParagraph"/>
              <w:spacing w:line="250" w:lineRule="exact"/>
              <w:ind w:left="726"/>
              <w:rPr>
                <w:sz w:val="22"/>
              </w:rPr>
            </w:pPr>
            <w:r>
              <w:rPr>
                <w:rFonts w:ascii="Symbol" w:hAnsi="Symbol"/>
                <w:sz w:val="22"/>
              </w:rPr>
              <w:t></w:t>
            </w:r>
            <w:r>
              <w:rPr>
                <w:spacing w:val="-7"/>
                <w:sz w:val="22"/>
              </w:rPr>
              <w:t> </w:t>
            </w:r>
            <w:r>
              <w:rPr>
                <w:sz w:val="22"/>
              </w:rPr>
              <w:t>616.89</w:t>
            </w:r>
            <w:r>
              <w:rPr>
                <w:spacing w:val="-8"/>
                <w:sz w:val="22"/>
              </w:rPr>
              <w:t> </w:t>
            </w:r>
            <w:r>
              <w:rPr>
                <w:sz w:val="22"/>
              </w:rPr>
              <w:t>Психиатрия.</w:t>
            </w:r>
            <w:r>
              <w:rPr>
                <w:spacing w:val="-6"/>
                <w:sz w:val="22"/>
              </w:rPr>
              <w:t> </w:t>
            </w:r>
            <w:r>
              <w:rPr>
                <w:sz w:val="22"/>
              </w:rPr>
              <w:t>Психопатология.</w:t>
            </w:r>
            <w:r>
              <w:rPr>
                <w:spacing w:val="-6"/>
                <w:sz w:val="22"/>
              </w:rPr>
              <w:t> </w:t>
            </w:r>
            <w:r>
              <w:rPr>
                <w:spacing w:val="-2"/>
                <w:sz w:val="22"/>
              </w:rPr>
              <w:t>Психозы</w:t>
            </w:r>
          </w:p>
        </w:tc>
      </w:tr>
      <w:tr>
        <w:trPr>
          <w:trHeight w:val="280" w:hRule="atLeast"/>
        </w:trPr>
        <w:tc>
          <w:tcPr>
            <w:tcW w:w="1342" w:type="dxa"/>
          </w:tcPr>
          <w:p>
            <w:pPr>
              <w:pStyle w:val="TableParagraph"/>
              <w:spacing w:line="247" w:lineRule="exact"/>
              <w:rPr>
                <w:sz w:val="22"/>
              </w:rPr>
            </w:pPr>
            <w:r>
              <w:rPr>
                <w:spacing w:val="-2"/>
                <w:sz w:val="22"/>
              </w:rPr>
              <w:t>159.98</w:t>
            </w:r>
          </w:p>
        </w:tc>
        <w:tc>
          <w:tcPr>
            <w:tcW w:w="7595" w:type="dxa"/>
          </w:tcPr>
          <w:p>
            <w:pPr>
              <w:pStyle w:val="TableParagraph"/>
              <w:spacing w:line="247" w:lineRule="exact"/>
              <w:ind w:left="409"/>
              <w:rPr>
                <w:sz w:val="22"/>
              </w:rPr>
            </w:pPr>
            <w:r>
              <w:rPr>
                <w:sz w:val="22"/>
              </w:rPr>
              <w:t>Общая</w:t>
            </w:r>
            <w:r>
              <w:rPr>
                <w:spacing w:val="-8"/>
                <w:sz w:val="22"/>
              </w:rPr>
              <w:t> </w:t>
            </w:r>
            <w:r>
              <w:rPr>
                <w:sz w:val="22"/>
              </w:rPr>
              <w:t>психотехника.</w:t>
            </w:r>
            <w:r>
              <w:rPr>
                <w:spacing w:val="-12"/>
                <w:sz w:val="22"/>
              </w:rPr>
              <w:t> </w:t>
            </w:r>
            <w:r>
              <w:rPr>
                <w:sz w:val="22"/>
              </w:rPr>
              <w:t>Тестирование</w:t>
            </w:r>
            <w:r>
              <w:rPr>
                <w:spacing w:val="-7"/>
                <w:sz w:val="22"/>
              </w:rPr>
              <w:t> </w:t>
            </w:r>
            <w:r>
              <w:rPr>
                <w:spacing w:val="-2"/>
                <w:sz w:val="22"/>
              </w:rPr>
              <w:t>способностей</w:t>
            </w:r>
          </w:p>
        </w:tc>
      </w:tr>
      <w:tr>
        <w:trPr>
          <w:trHeight w:val="586" w:hRule="atLeast"/>
        </w:trPr>
        <w:tc>
          <w:tcPr>
            <w:tcW w:w="1342" w:type="dxa"/>
          </w:tcPr>
          <w:p>
            <w:pPr>
              <w:pStyle w:val="TableParagraph"/>
              <w:spacing w:line="240" w:lineRule="auto" w:before="25"/>
              <w:rPr>
                <w:b/>
                <w:sz w:val="22"/>
              </w:rPr>
            </w:pPr>
            <w:r>
              <w:rPr>
                <w:b/>
                <w:spacing w:val="-5"/>
                <w:sz w:val="22"/>
              </w:rPr>
              <w:t>16</w:t>
            </w:r>
          </w:p>
        </w:tc>
        <w:tc>
          <w:tcPr>
            <w:tcW w:w="7595" w:type="dxa"/>
          </w:tcPr>
          <w:p>
            <w:pPr>
              <w:pStyle w:val="TableParagraph"/>
              <w:spacing w:line="235" w:lineRule="auto" w:before="29"/>
              <w:ind w:left="726" w:hanging="317"/>
              <w:rPr>
                <w:b/>
                <w:sz w:val="22"/>
              </w:rPr>
            </w:pPr>
            <w:r>
              <w:rPr>
                <w:b/>
                <w:sz w:val="22"/>
              </w:rPr>
              <w:t>ЛОГИКА.</w:t>
            </w:r>
            <w:r>
              <w:rPr>
                <w:b/>
                <w:spacing w:val="-12"/>
                <w:sz w:val="22"/>
              </w:rPr>
              <w:t> </w:t>
            </w:r>
            <w:r>
              <w:rPr>
                <w:b/>
                <w:sz w:val="22"/>
              </w:rPr>
              <w:t>ЭПИСТИМОЛОГИЯ.</w:t>
            </w:r>
            <w:r>
              <w:rPr>
                <w:b/>
                <w:spacing w:val="-12"/>
                <w:sz w:val="22"/>
              </w:rPr>
              <w:t> </w:t>
            </w:r>
            <w:r>
              <w:rPr>
                <w:b/>
                <w:sz w:val="22"/>
              </w:rPr>
              <w:t>ТЕОРИЯ</w:t>
            </w:r>
            <w:r>
              <w:rPr>
                <w:b/>
                <w:spacing w:val="-13"/>
                <w:sz w:val="22"/>
              </w:rPr>
              <w:t> </w:t>
            </w:r>
            <w:r>
              <w:rPr>
                <w:b/>
                <w:sz w:val="22"/>
              </w:rPr>
              <w:t>ПОЗНАНИЯ. МЕТОДОЛОГИЯ И ЛОГИКА НАУКИ</w:t>
            </w:r>
          </w:p>
        </w:tc>
      </w:tr>
      <w:tr>
        <w:trPr>
          <w:trHeight w:val="367" w:hRule="atLeast"/>
        </w:trPr>
        <w:tc>
          <w:tcPr>
            <w:tcW w:w="1342" w:type="dxa"/>
          </w:tcPr>
          <w:p>
            <w:pPr>
              <w:pStyle w:val="TableParagraph"/>
              <w:spacing w:line="240" w:lineRule="auto" w:before="52"/>
              <w:rPr>
                <w:b/>
                <w:sz w:val="22"/>
              </w:rPr>
            </w:pPr>
            <w:r>
              <w:rPr>
                <w:b/>
                <w:spacing w:val="-2"/>
                <w:sz w:val="22"/>
              </w:rPr>
              <w:t>161/162</w:t>
            </w:r>
          </w:p>
        </w:tc>
        <w:tc>
          <w:tcPr>
            <w:tcW w:w="7595" w:type="dxa"/>
          </w:tcPr>
          <w:p>
            <w:pPr>
              <w:pStyle w:val="TableParagraph"/>
              <w:spacing w:line="240" w:lineRule="auto" w:before="52"/>
              <w:ind w:left="409"/>
              <w:rPr>
                <w:b/>
                <w:sz w:val="22"/>
              </w:rPr>
            </w:pPr>
            <w:r>
              <w:rPr>
                <w:b/>
                <w:sz w:val="22"/>
              </w:rPr>
              <w:t>Категории</w:t>
            </w:r>
            <w:r>
              <w:rPr>
                <w:b/>
                <w:spacing w:val="-10"/>
                <w:sz w:val="22"/>
              </w:rPr>
              <w:t> </w:t>
            </w:r>
            <w:r>
              <w:rPr>
                <w:b/>
                <w:spacing w:val="-2"/>
                <w:sz w:val="22"/>
              </w:rPr>
              <w:t>логики</w:t>
            </w:r>
          </w:p>
        </w:tc>
      </w:tr>
      <w:tr>
        <w:trPr>
          <w:trHeight w:val="616" w:hRule="atLeast"/>
        </w:trPr>
        <w:tc>
          <w:tcPr>
            <w:tcW w:w="1342" w:type="dxa"/>
          </w:tcPr>
          <w:p>
            <w:pPr>
              <w:pStyle w:val="TableParagraph"/>
              <w:spacing w:line="240" w:lineRule="auto" w:before="52"/>
              <w:rPr>
                <w:b/>
                <w:sz w:val="22"/>
              </w:rPr>
            </w:pPr>
            <w:r>
              <w:rPr>
                <w:b/>
                <w:spacing w:val="-5"/>
                <w:sz w:val="22"/>
              </w:rPr>
              <w:t>164</w:t>
            </w:r>
          </w:p>
        </w:tc>
        <w:tc>
          <w:tcPr>
            <w:tcW w:w="7595" w:type="dxa"/>
          </w:tcPr>
          <w:p>
            <w:pPr>
              <w:pStyle w:val="TableParagraph"/>
              <w:spacing w:line="237" w:lineRule="auto" w:before="54"/>
              <w:ind w:left="409"/>
              <w:rPr>
                <w:b/>
                <w:sz w:val="22"/>
              </w:rPr>
            </w:pPr>
            <w:r>
              <w:rPr>
                <w:b/>
                <w:sz w:val="22"/>
              </w:rPr>
              <w:t>Логистика.</w:t>
            </w:r>
            <w:r>
              <w:rPr>
                <w:b/>
                <w:spacing w:val="-9"/>
                <w:sz w:val="22"/>
              </w:rPr>
              <w:t> </w:t>
            </w:r>
            <w:r>
              <w:rPr>
                <w:b/>
                <w:sz w:val="22"/>
              </w:rPr>
              <w:t>Символическая</w:t>
            </w:r>
            <w:r>
              <w:rPr>
                <w:b/>
                <w:spacing w:val="-9"/>
                <w:sz w:val="22"/>
              </w:rPr>
              <w:t> </w:t>
            </w:r>
            <w:r>
              <w:rPr>
                <w:b/>
                <w:sz w:val="22"/>
              </w:rPr>
              <w:t>логика.</w:t>
            </w:r>
            <w:r>
              <w:rPr>
                <w:b/>
                <w:spacing w:val="-9"/>
                <w:sz w:val="22"/>
              </w:rPr>
              <w:t> </w:t>
            </w:r>
            <w:r>
              <w:rPr>
                <w:b/>
                <w:sz w:val="22"/>
              </w:rPr>
              <w:t>Математическая</w:t>
            </w:r>
            <w:r>
              <w:rPr>
                <w:b/>
                <w:spacing w:val="-11"/>
                <w:sz w:val="22"/>
              </w:rPr>
              <w:t> </w:t>
            </w:r>
            <w:r>
              <w:rPr>
                <w:b/>
                <w:sz w:val="22"/>
              </w:rPr>
              <w:t>логика. Логические исчисления</w:t>
            </w:r>
          </w:p>
        </w:tc>
      </w:tr>
      <w:tr>
        <w:trPr>
          <w:trHeight w:val="334" w:hRule="atLeast"/>
        </w:trPr>
        <w:tc>
          <w:tcPr>
            <w:tcW w:w="1342" w:type="dxa"/>
          </w:tcPr>
          <w:p>
            <w:pPr>
              <w:pStyle w:val="TableParagraph"/>
              <w:spacing w:line="240" w:lineRule="auto" w:before="52"/>
              <w:rPr>
                <w:b/>
                <w:sz w:val="22"/>
              </w:rPr>
            </w:pPr>
            <w:r>
              <w:rPr>
                <w:b/>
                <w:spacing w:val="-5"/>
                <w:sz w:val="22"/>
              </w:rPr>
              <w:t>165</w:t>
            </w:r>
          </w:p>
        </w:tc>
        <w:tc>
          <w:tcPr>
            <w:tcW w:w="7595" w:type="dxa"/>
          </w:tcPr>
          <w:p>
            <w:pPr>
              <w:pStyle w:val="TableParagraph"/>
              <w:spacing w:line="240" w:lineRule="auto" w:before="52"/>
              <w:ind w:left="409"/>
              <w:rPr>
                <w:b/>
                <w:sz w:val="22"/>
              </w:rPr>
            </w:pPr>
            <w:r>
              <w:rPr>
                <w:b/>
                <w:sz w:val="22"/>
              </w:rPr>
              <w:t>Теория</w:t>
            </w:r>
            <w:r>
              <w:rPr>
                <w:b/>
                <w:spacing w:val="-5"/>
                <w:sz w:val="22"/>
              </w:rPr>
              <w:t> </w:t>
            </w:r>
            <w:r>
              <w:rPr>
                <w:b/>
                <w:sz w:val="22"/>
              </w:rPr>
              <w:t>познания.</w:t>
            </w:r>
            <w:r>
              <w:rPr>
                <w:b/>
                <w:spacing w:val="-5"/>
                <w:sz w:val="22"/>
              </w:rPr>
              <w:t> </w:t>
            </w:r>
            <w:r>
              <w:rPr>
                <w:b/>
                <w:spacing w:val="-2"/>
                <w:sz w:val="22"/>
              </w:rPr>
              <w:t>Эпистимология</w:t>
            </w:r>
          </w:p>
        </w:tc>
      </w:tr>
      <w:tr>
        <w:trPr>
          <w:trHeight w:val="307" w:hRule="atLeast"/>
        </w:trPr>
        <w:tc>
          <w:tcPr>
            <w:tcW w:w="1342" w:type="dxa"/>
          </w:tcPr>
          <w:p>
            <w:pPr>
              <w:pStyle w:val="TableParagraph"/>
              <w:spacing w:line="240" w:lineRule="auto" w:before="20"/>
              <w:rPr>
                <w:sz w:val="22"/>
              </w:rPr>
            </w:pPr>
            <w:r>
              <w:rPr>
                <w:spacing w:val="-2"/>
                <w:sz w:val="22"/>
              </w:rPr>
              <w:t>165.6/.8</w:t>
            </w:r>
          </w:p>
        </w:tc>
        <w:tc>
          <w:tcPr>
            <w:tcW w:w="7595" w:type="dxa"/>
          </w:tcPr>
          <w:p>
            <w:pPr>
              <w:pStyle w:val="TableParagraph"/>
              <w:spacing w:line="240" w:lineRule="auto" w:before="20"/>
              <w:ind w:left="409"/>
              <w:rPr>
                <w:sz w:val="22"/>
              </w:rPr>
            </w:pPr>
            <w:r>
              <w:rPr>
                <w:sz w:val="22"/>
              </w:rPr>
              <w:t>Эпистемиологические</w:t>
            </w:r>
            <w:r>
              <w:rPr>
                <w:spacing w:val="-6"/>
                <w:sz w:val="22"/>
              </w:rPr>
              <w:t> </w:t>
            </w:r>
            <w:r>
              <w:rPr>
                <w:sz w:val="22"/>
              </w:rPr>
              <w:t>школы</w:t>
            </w:r>
            <w:r>
              <w:rPr>
                <w:spacing w:val="-6"/>
                <w:sz w:val="22"/>
              </w:rPr>
              <w:t> </w:t>
            </w:r>
            <w:r>
              <w:rPr>
                <w:sz w:val="22"/>
              </w:rPr>
              <w:t>и</w:t>
            </w:r>
            <w:r>
              <w:rPr>
                <w:spacing w:val="-7"/>
                <w:sz w:val="22"/>
              </w:rPr>
              <w:t> </w:t>
            </w:r>
            <w:r>
              <w:rPr>
                <w:spacing w:val="-2"/>
                <w:sz w:val="22"/>
              </w:rPr>
              <w:t>учения</w:t>
            </w:r>
          </w:p>
        </w:tc>
      </w:tr>
      <w:tr>
        <w:trPr>
          <w:trHeight w:val="339" w:hRule="atLeast"/>
        </w:trPr>
        <w:tc>
          <w:tcPr>
            <w:tcW w:w="1342" w:type="dxa"/>
          </w:tcPr>
          <w:p>
            <w:pPr>
              <w:pStyle w:val="TableParagraph"/>
              <w:spacing w:line="240" w:lineRule="auto" w:before="25"/>
              <w:rPr>
                <w:b/>
                <w:sz w:val="22"/>
              </w:rPr>
            </w:pPr>
            <w:r>
              <w:rPr>
                <w:b/>
                <w:spacing w:val="-2"/>
                <w:sz w:val="22"/>
              </w:rPr>
              <w:t>167/168</w:t>
            </w:r>
          </w:p>
        </w:tc>
        <w:tc>
          <w:tcPr>
            <w:tcW w:w="7595" w:type="dxa"/>
          </w:tcPr>
          <w:p>
            <w:pPr>
              <w:pStyle w:val="TableParagraph"/>
              <w:spacing w:line="240" w:lineRule="auto" w:before="25"/>
              <w:ind w:left="409"/>
              <w:rPr>
                <w:b/>
                <w:sz w:val="22"/>
              </w:rPr>
            </w:pPr>
            <w:r>
              <w:rPr>
                <w:b/>
                <w:sz w:val="22"/>
              </w:rPr>
              <w:t>Методология</w:t>
            </w:r>
            <w:r>
              <w:rPr>
                <w:b/>
                <w:spacing w:val="-5"/>
                <w:sz w:val="22"/>
              </w:rPr>
              <w:t> </w:t>
            </w:r>
            <w:r>
              <w:rPr>
                <w:b/>
                <w:sz w:val="22"/>
              </w:rPr>
              <w:t>и</w:t>
            </w:r>
            <w:r>
              <w:rPr>
                <w:b/>
                <w:spacing w:val="-4"/>
                <w:sz w:val="22"/>
              </w:rPr>
              <w:t> </w:t>
            </w:r>
            <w:r>
              <w:rPr>
                <w:b/>
                <w:sz w:val="22"/>
              </w:rPr>
              <w:t>логика</w:t>
            </w:r>
            <w:r>
              <w:rPr>
                <w:b/>
                <w:spacing w:val="-4"/>
                <w:sz w:val="22"/>
              </w:rPr>
              <w:t> </w:t>
            </w:r>
            <w:r>
              <w:rPr>
                <w:b/>
                <w:spacing w:val="-2"/>
                <w:sz w:val="22"/>
              </w:rPr>
              <w:t>науки</w:t>
            </w:r>
          </w:p>
        </w:tc>
      </w:tr>
      <w:tr>
        <w:trPr>
          <w:trHeight w:val="368" w:hRule="atLeast"/>
        </w:trPr>
        <w:tc>
          <w:tcPr>
            <w:tcW w:w="1342" w:type="dxa"/>
          </w:tcPr>
          <w:p>
            <w:pPr>
              <w:pStyle w:val="TableParagraph"/>
              <w:spacing w:line="240" w:lineRule="auto" w:before="53"/>
              <w:rPr>
                <w:b/>
                <w:sz w:val="22"/>
              </w:rPr>
            </w:pPr>
            <w:r>
              <w:rPr>
                <w:b/>
                <w:spacing w:val="-5"/>
                <w:sz w:val="22"/>
              </w:rPr>
              <w:t>167</w:t>
            </w:r>
          </w:p>
        </w:tc>
        <w:tc>
          <w:tcPr>
            <w:tcW w:w="7595" w:type="dxa"/>
          </w:tcPr>
          <w:p>
            <w:pPr>
              <w:pStyle w:val="TableParagraph"/>
              <w:spacing w:line="240" w:lineRule="auto" w:before="53"/>
              <w:ind w:left="409"/>
              <w:rPr>
                <w:b/>
                <w:sz w:val="22"/>
              </w:rPr>
            </w:pPr>
            <w:r>
              <w:rPr>
                <w:b/>
                <w:sz w:val="22"/>
              </w:rPr>
              <w:t>Методология</w:t>
            </w:r>
            <w:r>
              <w:rPr>
                <w:b/>
                <w:spacing w:val="-9"/>
                <w:sz w:val="22"/>
              </w:rPr>
              <w:t> </w:t>
            </w:r>
            <w:r>
              <w:rPr>
                <w:b/>
                <w:sz w:val="22"/>
              </w:rPr>
              <w:t>научного</w:t>
            </w:r>
            <w:r>
              <w:rPr>
                <w:b/>
                <w:spacing w:val="-7"/>
                <w:sz w:val="22"/>
              </w:rPr>
              <w:t> </w:t>
            </w:r>
            <w:r>
              <w:rPr>
                <w:b/>
                <w:spacing w:val="-2"/>
                <w:sz w:val="22"/>
              </w:rPr>
              <w:t>исследования</w:t>
            </w:r>
          </w:p>
        </w:tc>
      </w:tr>
      <w:tr>
        <w:trPr>
          <w:trHeight w:val="335" w:hRule="atLeast"/>
        </w:trPr>
        <w:tc>
          <w:tcPr>
            <w:tcW w:w="1342" w:type="dxa"/>
          </w:tcPr>
          <w:p>
            <w:pPr>
              <w:pStyle w:val="TableParagraph"/>
              <w:spacing w:line="240" w:lineRule="auto" w:before="54"/>
              <w:rPr>
                <w:b/>
                <w:sz w:val="22"/>
              </w:rPr>
            </w:pPr>
            <w:r>
              <w:rPr>
                <w:b/>
                <w:spacing w:val="-5"/>
                <w:sz w:val="22"/>
              </w:rPr>
              <w:t>168</w:t>
            </w:r>
          </w:p>
        </w:tc>
        <w:tc>
          <w:tcPr>
            <w:tcW w:w="7595" w:type="dxa"/>
          </w:tcPr>
          <w:p>
            <w:pPr>
              <w:pStyle w:val="TableParagraph"/>
              <w:spacing w:line="240" w:lineRule="auto" w:before="54"/>
              <w:ind w:left="409"/>
              <w:rPr>
                <w:b/>
                <w:sz w:val="22"/>
              </w:rPr>
            </w:pPr>
            <w:r>
              <w:rPr>
                <w:b/>
                <w:sz w:val="22"/>
              </w:rPr>
              <w:t>Научная</w:t>
            </w:r>
            <w:r>
              <w:rPr>
                <w:b/>
                <w:spacing w:val="-6"/>
                <w:sz w:val="22"/>
              </w:rPr>
              <w:t> </w:t>
            </w:r>
            <w:r>
              <w:rPr>
                <w:b/>
                <w:spacing w:val="-2"/>
                <w:sz w:val="22"/>
              </w:rPr>
              <w:t>систематика</w:t>
            </w:r>
          </w:p>
        </w:tc>
      </w:tr>
      <w:tr>
        <w:trPr>
          <w:trHeight w:val="307" w:hRule="atLeast"/>
        </w:trPr>
        <w:tc>
          <w:tcPr>
            <w:tcW w:w="1342" w:type="dxa"/>
          </w:tcPr>
          <w:p>
            <w:pPr>
              <w:pStyle w:val="TableParagraph"/>
              <w:spacing w:line="240" w:lineRule="auto" w:before="20"/>
              <w:rPr>
                <w:sz w:val="22"/>
              </w:rPr>
            </w:pPr>
            <w:r>
              <w:rPr>
                <w:spacing w:val="-2"/>
                <w:sz w:val="22"/>
              </w:rPr>
              <w:t>168.2</w:t>
            </w:r>
          </w:p>
        </w:tc>
        <w:tc>
          <w:tcPr>
            <w:tcW w:w="7595" w:type="dxa"/>
          </w:tcPr>
          <w:p>
            <w:pPr>
              <w:pStyle w:val="TableParagraph"/>
              <w:spacing w:line="240" w:lineRule="auto" w:before="20"/>
              <w:ind w:left="409"/>
              <w:rPr>
                <w:sz w:val="22"/>
              </w:rPr>
            </w:pPr>
            <w:r>
              <w:rPr>
                <w:sz w:val="22"/>
              </w:rPr>
              <w:t>Деление</w:t>
            </w:r>
            <w:r>
              <w:rPr>
                <w:spacing w:val="-5"/>
                <w:sz w:val="22"/>
              </w:rPr>
              <w:t> </w:t>
            </w:r>
            <w:r>
              <w:rPr>
                <w:sz w:val="22"/>
              </w:rPr>
              <w:t>понятий.</w:t>
            </w:r>
            <w:r>
              <w:rPr>
                <w:spacing w:val="-4"/>
                <w:sz w:val="22"/>
              </w:rPr>
              <w:t> </w:t>
            </w:r>
            <w:r>
              <w:rPr>
                <w:sz w:val="22"/>
              </w:rPr>
              <w:t>Анализ.</w:t>
            </w:r>
            <w:r>
              <w:rPr>
                <w:spacing w:val="-4"/>
                <w:sz w:val="22"/>
              </w:rPr>
              <w:t> </w:t>
            </w:r>
            <w:r>
              <w:rPr>
                <w:sz w:val="22"/>
              </w:rPr>
              <w:t>Учение</w:t>
            </w:r>
            <w:r>
              <w:rPr>
                <w:spacing w:val="-4"/>
                <w:sz w:val="22"/>
              </w:rPr>
              <w:t> </w:t>
            </w:r>
            <w:r>
              <w:rPr>
                <w:sz w:val="22"/>
              </w:rPr>
              <w:t>о</w:t>
            </w:r>
            <w:r>
              <w:rPr>
                <w:spacing w:val="-4"/>
                <w:sz w:val="22"/>
              </w:rPr>
              <w:t> </w:t>
            </w:r>
            <w:r>
              <w:rPr>
                <w:spacing w:val="-2"/>
                <w:sz w:val="22"/>
              </w:rPr>
              <w:t>классификации</w:t>
            </w:r>
          </w:p>
        </w:tc>
      </w:tr>
      <w:tr>
        <w:trPr>
          <w:trHeight w:val="278" w:hRule="atLeast"/>
        </w:trPr>
        <w:tc>
          <w:tcPr>
            <w:tcW w:w="1342" w:type="dxa"/>
          </w:tcPr>
          <w:p>
            <w:pPr>
              <w:pStyle w:val="TableParagraph"/>
              <w:spacing w:line="233" w:lineRule="exact" w:before="25"/>
              <w:rPr>
                <w:b/>
                <w:sz w:val="22"/>
              </w:rPr>
            </w:pPr>
            <w:r>
              <w:rPr>
                <w:b/>
                <w:spacing w:val="-5"/>
                <w:sz w:val="22"/>
              </w:rPr>
              <w:t>17</w:t>
            </w:r>
          </w:p>
        </w:tc>
        <w:tc>
          <w:tcPr>
            <w:tcW w:w="7595" w:type="dxa"/>
          </w:tcPr>
          <w:p>
            <w:pPr>
              <w:pStyle w:val="TableParagraph"/>
              <w:spacing w:line="233" w:lineRule="exact" w:before="25"/>
              <w:ind w:left="409"/>
              <w:rPr>
                <w:b/>
                <w:sz w:val="22"/>
              </w:rPr>
            </w:pPr>
            <w:r>
              <w:rPr>
                <w:b/>
                <w:sz w:val="22"/>
              </w:rPr>
              <w:t>ЭТИКА.</w:t>
            </w:r>
            <w:r>
              <w:rPr>
                <w:b/>
                <w:spacing w:val="-12"/>
                <w:sz w:val="22"/>
              </w:rPr>
              <w:t> </w:t>
            </w:r>
            <w:r>
              <w:rPr>
                <w:b/>
                <w:sz w:val="22"/>
              </w:rPr>
              <w:t>УЧЕНИЕ</w:t>
            </w:r>
            <w:r>
              <w:rPr>
                <w:b/>
                <w:spacing w:val="-7"/>
                <w:sz w:val="22"/>
              </w:rPr>
              <w:t> </w:t>
            </w:r>
            <w:r>
              <w:rPr>
                <w:b/>
                <w:sz w:val="22"/>
              </w:rPr>
              <w:t>О</w:t>
            </w:r>
            <w:r>
              <w:rPr>
                <w:b/>
                <w:spacing w:val="-8"/>
                <w:sz w:val="22"/>
              </w:rPr>
              <w:t> </w:t>
            </w:r>
            <w:r>
              <w:rPr>
                <w:b/>
                <w:sz w:val="22"/>
              </w:rPr>
              <w:t>МОРАЛИ.</w:t>
            </w:r>
            <w:r>
              <w:rPr>
                <w:b/>
                <w:spacing w:val="-9"/>
                <w:sz w:val="22"/>
              </w:rPr>
              <w:t> </w:t>
            </w:r>
            <w:r>
              <w:rPr>
                <w:b/>
                <w:sz w:val="22"/>
              </w:rPr>
              <w:t>ПРАКТИЧЕСКАЯ</w:t>
            </w:r>
            <w:r>
              <w:rPr>
                <w:b/>
                <w:spacing w:val="-7"/>
                <w:sz w:val="22"/>
              </w:rPr>
              <w:t> </w:t>
            </w:r>
            <w:r>
              <w:rPr>
                <w:b/>
                <w:spacing w:val="-2"/>
                <w:sz w:val="22"/>
              </w:rPr>
              <w:t>ФИЛОСОФИЯ</w:t>
            </w:r>
          </w:p>
        </w:tc>
      </w:tr>
    </w:tbl>
    <w:p>
      <w:pPr>
        <w:spacing w:before="81"/>
        <w:ind w:left="3" w:right="0" w:firstLine="0"/>
        <w:jc w:val="center"/>
        <w:rPr>
          <w:b/>
          <w:sz w:val="22"/>
        </w:rPr>
      </w:pPr>
      <w:r>
        <w:rPr>
          <w:b/>
          <w:sz w:val="22"/>
        </w:rPr>
        <w:t>Специальные</w:t>
      </w:r>
      <w:r>
        <w:rPr>
          <w:b/>
          <w:spacing w:val="-7"/>
          <w:sz w:val="22"/>
        </w:rPr>
        <w:t> </w:t>
      </w:r>
      <w:r>
        <w:rPr>
          <w:b/>
          <w:spacing w:val="-2"/>
          <w:sz w:val="22"/>
        </w:rPr>
        <w:t>определители</w:t>
      </w:r>
    </w:p>
    <w:p>
      <w:pPr>
        <w:tabs>
          <w:tab w:pos="9354" w:val="left" w:leader="none"/>
        </w:tabs>
        <w:spacing w:line="240" w:lineRule="auto"/>
        <w:ind w:left="343" w:right="0" w:firstLine="0"/>
        <w:rPr>
          <w:sz w:val="20"/>
        </w:rPr>
      </w:pPr>
      <w:r>
        <w:rPr>
          <w:sz w:val="20"/>
        </w:rPr>
        <mc:AlternateContent>
          <mc:Choice Requires="wps">
            <w:drawing>
              <wp:inline distT="0" distB="0" distL="0" distR="0">
                <wp:extent cx="3179445" cy="155575"/>
                <wp:effectExtent l="0" t="0" r="0" b="0"/>
                <wp:docPr id="19" name="Textbox 19"/>
                <wp:cNvGraphicFramePr>
                  <a:graphicFrameLocks/>
                </wp:cNvGraphicFramePr>
                <a:graphic>
                  <a:graphicData uri="http://schemas.microsoft.com/office/word/2010/wordprocessingShape">
                    <wps:wsp>
                      <wps:cNvPr id="19" name="Textbox 19"/>
                      <wps:cNvSpPr txBox="1"/>
                      <wps:spPr>
                        <a:xfrm>
                          <a:off x="0" y="0"/>
                          <a:ext cx="3179445" cy="1555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3913"/>
                            </w:tblGrid>
                            <w:tr>
                              <w:trPr>
                                <w:trHeight w:val="244" w:hRule="atLeast"/>
                              </w:trPr>
                              <w:tc>
                                <w:tcPr>
                                  <w:tcW w:w="1094" w:type="dxa"/>
                                </w:tcPr>
                                <w:p>
                                  <w:pPr>
                                    <w:pStyle w:val="TableParagraph"/>
                                    <w:spacing w:line="225" w:lineRule="exact"/>
                                    <w:rPr>
                                      <w:sz w:val="22"/>
                                    </w:rPr>
                                  </w:pPr>
                                  <w:r>
                                    <w:rPr>
                                      <w:spacing w:val="-4"/>
                                      <w:sz w:val="22"/>
                                    </w:rPr>
                                    <w:t>17.0</w:t>
                                  </w:r>
                                </w:p>
                              </w:tc>
                              <w:tc>
                                <w:tcPr>
                                  <w:tcW w:w="3913" w:type="dxa"/>
                                </w:tcPr>
                                <w:p>
                                  <w:pPr>
                                    <w:pStyle w:val="TableParagraph"/>
                                    <w:spacing w:line="225" w:lineRule="exact"/>
                                    <w:ind w:left="657"/>
                                    <w:rPr>
                                      <w:sz w:val="22"/>
                                    </w:rPr>
                                  </w:pPr>
                                  <w:r>
                                    <w:rPr>
                                      <w:sz w:val="22"/>
                                    </w:rPr>
                                    <w:t>Направления</w:t>
                                  </w:r>
                                  <w:r>
                                    <w:rPr>
                                      <w:spacing w:val="-7"/>
                                      <w:sz w:val="22"/>
                                    </w:rPr>
                                    <w:t> </w:t>
                                  </w:r>
                                  <w:r>
                                    <w:rPr>
                                      <w:sz w:val="22"/>
                                    </w:rPr>
                                    <w:t>и</w:t>
                                  </w:r>
                                  <w:r>
                                    <w:rPr>
                                      <w:spacing w:val="-4"/>
                                      <w:sz w:val="22"/>
                                    </w:rPr>
                                    <w:t> </w:t>
                                  </w:r>
                                  <w:r>
                                    <w:rPr>
                                      <w:sz w:val="22"/>
                                    </w:rPr>
                                    <w:t>концепции</w:t>
                                  </w:r>
                                  <w:r>
                                    <w:rPr>
                                      <w:spacing w:val="-4"/>
                                      <w:sz w:val="22"/>
                                    </w:rPr>
                                    <w:t> </w:t>
                                  </w:r>
                                  <w:r>
                                    <w:rPr>
                                      <w:sz w:val="22"/>
                                    </w:rPr>
                                    <w:t>в</w:t>
                                  </w:r>
                                  <w:r>
                                    <w:rPr>
                                      <w:spacing w:val="-6"/>
                                      <w:sz w:val="22"/>
                                    </w:rPr>
                                    <w:t> </w:t>
                                  </w:r>
                                  <w:r>
                                    <w:rPr>
                                      <w:spacing w:val="-2"/>
                                      <w:sz w:val="22"/>
                                    </w:rPr>
                                    <w:t>этике</w:t>
                                  </w:r>
                                </w:p>
                              </w:tc>
                            </w:tr>
                          </w:tbl>
                          <w:p>
                            <w:pPr>
                              <w:pStyle w:val="BodyText"/>
                              <w:ind w:left="0"/>
                            </w:pPr>
                          </w:p>
                        </w:txbxContent>
                      </wps:txbx>
                      <wps:bodyPr wrap="square" lIns="0" tIns="0" rIns="0" bIns="0" rtlCol="0">
                        <a:noAutofit/>
                      </wps:bodyPr>
                    </wps:wsp>
                  </a:graphicData>
                </a:graphic>
              </wp:inline>
            </w:drawing>
          </mc:Choice>
          <mc:Fallback>
            <w:pict>
              <v:shape style="width:250.35pt;height:12.25pt;mso-position-horizontal-relative:char;mso-position-vertical-relative:line" type="#_x0000_t202" id="docshape18"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3913"/>
                      </w:tblGrid>
                      <w:tr>
                        <w:trPr>
                          <w:trHeight w:val="244" w:hRule="atLeast"/>
                        </w:trPr>
                        <w:tc>
                          <w:tcPr>
                            <w:tcW w:w="1094" w:type="dxa"/>
                          </w:tcPr>
                          <w:p>
                            <w:pPr>
                              <w:pStyle w:val="TableParagraph"/>
                              <w:spacing w:line="225" w:lineRule="exact"/>
                              <w:rPr>
                                <w:sz w:val="22"/>
                              </w:rPr>
                            </w:pPr>
                            <w:r>
                              <w:rPr>
                                <w:spacing w:val="-4"/>
                                <w:sz w:val="22"/>
                              </w:rPr>
                              <w:t>17.0</w:t>
                            </w:r>
                          </w:p>
                        </w:tc>
                        <w:tc>
                          <w:tcPr>
                            <w:tcW w:w="3913" w:type="dxa"/>
                          </w:tcPr>
                          <w:p>
                            <w:pPr>
                              <w:pStyle w:val="TableParagraph"/>
                              <w:spacing w:line="225" w:lineRule="exact"/>
                              <w:ind w:left="657"/>
                              <w:rPr>
                                <w:sz w:val="22"/>
                              </w:rPr>
                            </w:pPr>
                            <w:r>
                              <w:rPr>
                                <w:sz w:val="22"/>
                              </w:rPr>
                              <w:t>Направления</w:t>
                            </w:r>
                            <w:r>
                              <w:rPr>
                                <w:spacing w:val="-7"/>
                                <w:sz w:val="22"/>
                              </w:rPr>
                              <w:t> </w:t>
                            </w:r>
                            <w:r>
                              <w:rPr>
                                <w:sz w:val="22"/>
                              </w:rPr>
                              <w:t>и</w:t>
                            </w:r>
                            <w:r>
                              <w:rPr>
                                <w:spacing w:val="-4"/>
                                <w:sz w:val="22"/>
                              </w:rPr>
                              <w:t> </w:t>
                            </w:r>
                            <w:r>
                              <w:rPr>
                                <w:sz w:val="22"/>
                              </w:rPr>
                              <w:t>концепции</w:t>
                            </w:r>
                            <w:r>
                              <w:rPr>
                                <w:spacing w:val="-4"/>
                                <w:sz w:val="22"/>
                              </w:rPr>
                              <w:t> </w:t>
                            </w:r>
                            <w:r>
                              <w:rPr>
                                <w:sz w:val="22"/>
                              </w:rPr>
                              <w:t>в</w:t>
                            </w:r>
                            <w:r>
                              <w:rPr>
                                <w:spacing w:val="-6"/>
                                <w:sz w:val="22"/>
                              </w:rPr>
                              <w:t> </w:t>
                            </w:r>
                            <w:r>
                              <w:rPr>
                                <w:spacing w:val="-2"/>
                                <w:sz w:val="22"/>
                              </w:rPr>
                              <w:t>этике</w:t>
                            </w:r>
                          </w:p>
                        </w:tc>
                      </w:tr>
                    </w:tbl>
                    <w:p>
                      <w:pPr>
                        <w:pStyle w:val="BodyText"/>
                        <w:ind w:left="0"/>
                      </w:pPr>
                    </w:p>
                  </w:txbxContent>
                </v:textbox>
              </v:shape>
            </w:pict>
          </mc:Fallback>
        </mc:AlternateContent>
      </w:r>
      <w:r>
        <w:rPr>
          <w:sz w:val="20"/>
        </w:rPr>
      </w:r>
      <w:r>
        <w:rPr>
          <w:sz w:val="20"/>
        </w:rPr>
        <w:tab/>
      </w:r>
      <w:r>
        <w:rPr>
          <w:sz w:val="20"/>
        </w:rPr>
        <mc:AlternateContent>
          <mc:Choice Requires="wps">
            <w:drawing>
              <wp:inline distT="0" distB="0" distL="0" distR="0">
                <wp:extent cx="6350" cy="1587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6350" cy="158750"/>
                          <a:chExt cx="6350" cy="158750"/>
                        </a:xfrm>
                      </wpg:grpSpPr>
                      <wps:wsp>
                        <wps:cNvPr id="21" name="Graphic 21"/>
                        <wps:cNvSpPr/>
                        <wps:spPr>
                          <a:xfrm>
                            <a:off x="0" y="0"/>
                            <a:ext cx="6350" cy="158750"/>
                          </a:xfrm>
                          <a:custGeom>
                            <a:avLst/>
                            <a:gdLst/>
                            <a:ahLst/>
                            <a:cxnLst/>
                            <a:rect l="l" t="t" r="r" b="b"/>
                            <a:pathLst>
                              <a:path w="6350" h="158750">
                                <a:moveTo>
                                  <a:pt x="6096" y="0"/>
                                </a:moveTo>
                                <a:lnTo>
                                  <a:pt x="0" y="0"/>
                                </a:lnTo>
                                <a:lnTo>
                                  <a:pt x="0" y="158496"/>
                                </a:lnTo>
                                <a:lnTo>
                                  <a:pt x="6096" y="158496"/>
                                </a:lnTo>
                                <a:lnTo>
                                  <a:pt x="60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12.5pt;mso-position-horizontal-relative:char;mso-position-vertical-relative:line" id="docshapegroup19" coordorigin="0,0" coordsize="10,250">
                <v:rect style="position:absolute;left:0;top:0;width:10;height:250" id="docshape20" filled="true" fillcolor="#000000" stroked="false">
                  <v:fill type="solid"/>
                </v:rect>
              </v:group>
            </w:pict>
          </mc:Fallback>
        </mc:AlternateContent>
      </w:r>
      <w:r>
        <w:rPr>
          <w:sz w:val="20"/>
        </w:rPr>
      </w:r>
    </w:p>
    <w:p>
      <w:pPr>
        <w:spacing w:after="0" w:line="240" w:lineRule="auto"/>
        <w:rPr>
          <w:sz w:val="20"/>
        </w:rPr>
        <w:sectPr>
          <w:type w:val="continuous"/>
          <w:pgSz w:w="11910" w:h="16850"/>
          <w:pgMar w:header="0" w:footer="746" w:top="1400" w:bottom="98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578"/>
      </w:tblGrid>
      <w:tr>
        <w:trPr>
          <w:trHeight w:val="245" w:hRule="atLeast"/>
        </w:trPr>
        <w:tc>
          <w:tcPr>
            <w:tcW w:w="1204" w:type="dxa"/>
          </w:tcPr>
          <w:p>
            <w:pPr>
              <w:pStyle w:val="TableParagraph"/>
              <w:spacing w:line="226" w:lineRule="exact"/>
              <w:rPr>
                <w:sz w:val="22"/>
              </w:rPr>
            </w:pPr>
            <w:r>
              <w:rPr>
                <w:spacing w:val="-2"/>
                <w:sz w:val="22"/>
              </w:rPr>
              <w:t>17.02</w:t>
            </w:r>
          </w:p>
        </w:tc>
        <w:tc>
          <w:tcPr>
            <w:tcW w:w="7578" w:type="dxa"/>
          </w:tcPr>
          <w:p>
            <w:pPr>
              <w:pStyle w:val="TableParagraph"/>
              <w:spacing w:line="226" w:lineRule="exact"/>
              <w:ind w:left="547"/>
              <w:rPr>
                <w:sz w:val="22"/>
              </w:rPr>
            </w:pPr>
            <w:r>
              <w:rPr>
                <w:sz w:val="22"/>
              </w:rPr>
              <w:t>Сущность</w:t>
            </w:r>
            <w:r>
              <w:rPr>
                <w:spacing w:val="-8"/>
                <w:sz w:val="22"/>
              </w:rPr>
              <w:t> </w:t>
            </w:r>
            <w:r>
              <w:rPr>
                <w:sz w:val="22"/>
              </w:rPr>
              <w:t>нравственности.</w:t>
            </w:r>
            <w:r>
              <w:rPr>
                <w:spacing w:val="-8"/>
                <w:sz w:val="22"/>
              </w:rPr>
              <w:t> </w:t>
            </w:r>
            <w:r>
              <w:rPr>
                <w:sz w:val="22"/>
              </w:rPr>
              <w:t>Проблемы</w:t>
            </w:r>
            <w:r>
              <w:rPr>
                <w:spacing w:val="-8"/>
                <w:sz w:val="22"/>
              </w:rPr>
              <w:t> </w:t>
            </w:r>
            <w:r>
              <w:rPr>
                <w:spacing w:val="-2"/>
                <w:sz w:val="22"/>
              </w:rPr>
              <w:t>нравственности</w:t>
            </w:r>
          </w:p>
        </w:tc>
      </w:tr>
      <w:tr>
        <w:trPr>
          <w:trHeight w:val="279" w:hRule="atLeast"/>
        </w:trPr>
        <w:tc>
          <w:tcPr>
            <w:tcW w:w="1204" w:type="dxa"/>
          </w:tcPr>
          <w:p>
            <w:pPr>
              <w:pStyle w:val="TableParagraph"/>
              <w:spacing w:line="246" w:lineRule="exact"/>
              <w:rPr>
                <w:sz w:val="22"/>
              </w:rPr>
            </w:pPr>
            <w:r>
              <w:rPr>
                <w:spacing w:val="-2"/>
                <w:sz w:val="22"/>
              </w:rPr>
              <w:t>17.025</w:t>
            </w:r>
          </w:p>
        </w:tc>
        <w:tc>
          <w:tcPr>
            <w:tcW w:w="7578" w:type="dxa"/>
          </w:tcPr>
          <w:p>
            <w:pPr>
              <w:pStyle w:val="TableParagraph"/>
              <w:spacing w:line="246" w:lineRule="exact"/>
              <w:ind w:left="547"/>
              <w:rPr>
                <w:sz w:val="22"/>
              </w:rPr>
            </w:pPr>
            <w:r>
              <w:rPr>
                <w:sz w:val="22"/>
              </w:rPr>
              <w:t>Основы</w:t>
            </w:r>
            <w:r>
              <w:rPr>
                <w:spacing w:val="-7"/>
                <w:sz w:val="22"/>
              </w:rPr>
              <w:t> </w:t>
            </w:r>
            <w:r>
              <w:rPr>
                <w:sz w:val="22"/>
              </w:rPr>
              <w:t>нравственного</w:t>
            </w:r>
            <w:r>
              <w:rPr>
                <w:spacing w:val="-9"/>
                <w:sz w:val="22"/>
              </w:rPr>
              <w:t> </w:t>
            </w:r>
            <w:r>
              <w:rPr>
                <w:sz w:val="22"/>
              </w:rPr>
              <w:t>долга.</w:t>
            </w:r>
            <w:r>
              <w:rPr>
                <w:spacing w:val="-6"/>
                <w:sz w:val="22"/>
              </w:rPr>
              <w:t> </w:t>
            </w:r>
            <w:r>
              <w:rPr>
                <w:sz w:val="22"/>
              </w:rPr>
              <w:t>Принятие</w:t>
            </w:r>
            <w:r>
              <w:rPr>
                <w:spacing w:val="-6"/>
                <w:sz w:val="22"/>
              </w:rPr>
              <w:t> </w:t>
            </w:r>
            <w:r>
              <w:rPr>
                <w:sz w:val="22"/>
              </w:rPr>
              <w:t>и</w:t>
            </w:r>
            <w:r>
              <w:rPr>
                <w:spacing w:val="-6"/>
                <w:sz w:val="22"/>
              </w:rPr>
              <w:t> </w:t>
            </w:r>
            <w:r>
              <w:rPr>
                <w:sz w:val="22"/>
              </w:rPr>
              <w:t>действие</w:t>
            </w:r>
            <w:r>
              <w:rPr>
                <w:spacing w:val="-9"/>
                <w:sz w:val="22"/>
              </w:rPr>
              <w:t> </w:t>
            </w:r>
            <w:r>
              <w:rPr>
                <w:sz w:val="22"/>
              </w:rPr>
              <w:t>морального</w:t>
            </w:r>
            <w:r>
              <w:rPr>
                <w:spacing w:val="-6"/>
                <w:sz w:val="22"/>
              </w:rPr>
              <w:t> </w:t>
            </w:r>
            <w:r>
              <w:rPr>
                <w:spacing w:val="-2"/>
                <w:sz w:val="22"/>
              </w:rPr>
              <w:t>закона</w:t>
            </w:r>
          </w:p>
        </w:tc>
      </w:tr>
      <w:tr>
        <w:trPr>
          <w:trHeight w:val="339" w:hRule="atLeast"/>
        </w:trPr>
        <w:tc>
          <w:tcPr>
            <w:tcW w:w="1204" w:type="dxa"/>
          </w:tcPr>
          <w:p>
            <w:pPr>
              <w:pStyle w:val="TableParagraph"/>
              <w:spacing w:line="240" w:lineRule="auto" w:before="25"/>
              <w:rPr>
                <w:b/>
                <w:sz w:val="22"/>
              </w:rPr>
            </w:pPr>
            <w:r>
              <w:rPr>
                <w:b/>
                <w:spacing w:val="-5"/>
                <w:sz w:val="22"/>
              </w:rPr>
              <w:t>171</w:t>
            </w:r>
          </w:p>
        </w:tc>
        <w:tc>
          <w:tcPr>
            <w:tcW w:w="7578" w:type="dxa"/>
          </w:tcPr>
          <w:p>
            <w:pPr>
              <w:pStyle w:val="TableParagraph"/>
              <w:spacing w:line="240" w:lineRule="auto" w:before="25"/>
              <w:ind w:left="547"/>
              <w:rPr>
                <w:b/>
                <w:sz w:val="22"/>
              </w:rPr>
            </w:pPr>
            <w:r>
              <w:rPr>
                <w:b/>
                <w:sz w:val="22"/>
              </w:rPr>
              <w:t>Индивидуальная</w:t>
            </w:r>
            <w:r>
              <w:rPr>
                <w:b/>
                <w:spacing w:val="-7"/>
                <w:sz w:val="22"/>
              </w:rPr>
              <w:t> </w:t>
            </w:r>
            <w:r>
              <w:rPr>
                <w:b/>
                <w:sz w:val="22"/>
              </w:rPr>
              <w:t>мораль.</w:t>
            </w:r>
            <w:r>
              <w:rPr>
                <w:b/>
                <w:spacing w:val="-5"/>
                <w:sz w:val="22"/>
              </w:rPr>
              <w:t> </w:t>
            </w:r>
            <w:r>
              <w:rPr>
                <w:b/>
                <w:sz w:val="22"/>
              </w:rPr>
              <w:t>Долг</w:t>
            </w:r>
            <w:r>
              <w:rPr>
                <w:b/>
                <w:spacing w:val="-5"/>
                <w:sz w:val="22"/>
              </w:rPr>
              <w:t> </w:t>
            </w:r>
            <w:r>
              <w:rPr>
                <w:b/>
                <w:sz w:val="22"/>
              </w:rPr>
              <w:t>человека</w:t>
            </w:r>
            <w:r>
              <w:rPr>
                <w:b/>
                <w:spacing w:val="-7"/>
                <w:sz w:val="22"/>
              </w:rPr>
              <w:t> </w:t>
            </w:r>
            <w:r>
              <w:rPr>
                <w:b/>
                <w:sz w:val="22"/>
              </w:rPr>
              <w:t>по</w:t>
            </w:r>
            <w:r>
              <w:rPr>
                <w:b/>
                <w:spacing w:val="-5"/>
                <w:sz w:val="22"/>
              </w:rPr>
              <w:t> </w:t>
            </w:r>
            <w:r>
              <w:rPr>
                <w:b/>
                <w:sz w:val="22"/>
              </w:rPr>
              <w:t>отношению</w:t>
            </w:r>
            <w:r>
              <w:rPr>
                <w:b/>
                <w:spacing w:val="-5"/>
                <w:sz w:val="22"/>
              </w:rPr>
              <w:t> </w:t>
            </w:r>
            <w:r>
              <w:rPr>
                <w:b/>
                <w:sz w:val="22"/>
              </w:rPr>
              <w:t>к</w:t>
            </w:r>
            <w:r>
              <w:rPr>
                <w:b/>
                <w:spacing w:val="-5"/>
                <w:sz w:val="22"/>
              </w:rPr>
              <w:t> </w:t>
            </w:r>
            <w:r>
              <w:rPr>
                <w:b/>
                <w:sz w:val="22"/>
              </w:rPr>
              <w:t>самому</w:t>
            </w:r>
            <w:r>
              <w:rPr>
                <w:b/>
                <w:spacing w:val="-5"/>
                <w:sz w:val="22"/>
              </w:rPr>
              <w:t> </w:t>
            </w:r>
            <w:r>
              <w:rPr>
                <w:b/>
                <w:spacing w:val="-4"/>
                <w:sz w:val="22"/>
              </w:rPr>
              <w:t>себе</w:t>
            </w:r>
          </w:p>
        </w:tc>
      </w:tr>
      <w:tr>
        <w:trPr>
          <w:trHeight w:val="335" w:hRule="atLeast"/>
        </w:trPr>
        <w:tc>
          <w:tcPr>
            <w:tcW w:w="1204" w:type="dxa"/>
          </w:tcPr>
          <w:p>
            <w:pPr>
              <w:pStyle w:val="TableParagraph"/>
              <w:spacing w:line="240" w:lineRule="auto" w:before="52"/>
              <w:rPr>
                <w:b/>
                <w:sz w:val="22"/>
              </w:rPr>
            </w:pPr>
            <w:r>
              <w:rPr>
                <w:b/>
                <w:spacing w:val="-5"/>
                <w:sz w:val="22"/>
              </w:rPr>
              <w:t>172</w:t>
            </w:r>
          </w:p>
        </w:tc>
        <w:tc>
          <w:tcPr>
            <w:tcW w:w="7578" w:type="dxa"/>
          </w:tcPr>
          <w:p>
            <w:pPr>
              <w:pStyle w:val="TableParagraph"/>
              <w:spacing w:line="240" w:lineRule="auto" w:before="52"/>
              <w:ind w:left="547"/>
              <w:rPr>
                <w:b/>
                <w:sz w:val="22"/>
              </w:rPr>
            </w:pPr>
            <w:r>
              <w:rPr>
                <w:b/>
                <w:sz w:val="22"/>
              </w:rPr>
              <w:t>Социальная</w:t>
            </w:r>
            <w:r>
              <w:rPr>
                <w:b/>
                <w:spacing w:val="-8"/>
                <w:sz w:val="22"/>
              </w:rPr>
              <w:t> </w:t>
            </w:r>
            <w:r>
              <w:rPr>
                <w:b/>
                <w:spacing w:val="-2"/>
                <w:sz w:val="22"/>
              </w:rPr>
              <w:t>этика</w:t>
            </w:r>
          </w:p>
        </w:tc>
      </w:tr>
      <w:tr>
        <w:trPr>
          <w:trHeight w:val="555" w:hRule="atLeast"/>
        </w:trPr>
        <w:tc>
          <w:tcPr>
            <w:tcW w:w="1204" w:type="dxa"/>
          </w:tcPr>
          <w:p>
            <w:pPr>
              <w:pStyle w:val="TableParagraph"/>
              <w:spacing w:line="240" w:lineRule="auto" w:before="21"/>
              <w:rPr>
                <w:sz w:val="22"/>
              </w:rPr>
            </w:pPr>
            <w:r>
              <w:rPr>
                <w:spacing w:val="-2"/>
                <w:sz w:val="22"/>
              </w:rPr>
              <w:t>172.12</w:t>
            </w:r>
          </w:p>
        </w:tc>
        <w:tc>
          <w:tcPr>
            <w:tcW w:w="7578" w:type="dxa"/>
          </w:tcPr>
          <w:p>
            <w:pPr>
              <w:pStyle w:val="TableParagraph"/>
              <w:spacing w:line="235" w:lineRule="auto" w:before="25"/>
              <w:ind w:left="864" w:right="205" w:hanging="317"/>
              <w:rPr>
                <w:sz w:val="22"/>
              </w:rPr>
            </w:pPr>
            <w:r>
              <w:rPr>
                <w:sz w:val="22"/>
              </w:rPr>
              <w:t>Гражданская</w:t>
            </w:r>
            <w:r>
              <w:rPr>
                <w:spacing w:val="-6"/>
                <w:sz w:val="22"/>
              </w:rPr>
              <w:t> </w:t>
            </w:r>
            <w:r>
              <w:rPr>
                <w:sz w:val="22"/>
              </w:rPr>
              <w:t>мораль.</w:t>
            </w:r>
            <w:r>
              <w:rPr>
                <w:spacing w:val="-6"/>
                <w:sz w:val="22"/>
              </w:rPr>
              <w:t> </w:t>
            </w:r>
            <w:r>
              <w:rPr>
                <w:sz w:val="22"/>
              </w:rPr>
              <w:t>Гражданский</w:t>
            </w:r>
            <w:r>
              <w:rPr>
                <w:spacing w:val="-7"/>
                <w:sz w:val="22"/>
              </w:rPr>
              <w:t> </w:t>
            </w:r>
            <w:r>
              <w:rPr>
                <w:sz w:val="22"/>
              </w:rPr>
              <w:t>долг.</w:t>
            </w:r>
            <w:r>
              <w:rPr>
                <w:spacing w:val="-6"/>
                <w:sz w:val="22"/>
              </w:rPr>
              <w:t> </w:t>
            </w:r>
            <w:r>
              <w:rPr>
                <w:sz w:val="22"/>
              </w:rPr>
              <w:t>Обязанности</w:t>
            </w:r>
            <w:r>
              <w:rPr>
                <w:spacing w:val="-6"/>
                <w:sz w:val="22"/>
              </w:rPr>
              <w:t> </w:t>
            </w:r>
            <w:r>
              <w:rPr>
                <w:sz w:val="22"/>
              </w:rPr>
              <w:t>гражданина</w:t>
            </w:r>
            <w:r>
              <w:rPr>
                <w:spacing w:val="-6"/>
                <w:sz w:val="22"/>
              </w:rPr>
              <w:t> </w:t>
            </w:r>
            <w:r>
              <w:rPr>
                <w:sz w:val="22"/>
              </w:rPr>
              <w:t>(долг гражданина). Уважение законов и власти</w:t>
            </w:r>
          </w:p>
        </w:tc>
      </w:tr>
      <w:tr>
        <w:trPr>
          <w:trHeight w:val="339" w:hRule="atLeast"/>
        </w:trPr>
        <w:tc>
          <w:tcPr>
            <w:tcW w:w="1204" w:type="dxa"/>
          </w:tcPr>
          <w:p>
            <w:pPr>
              <w:pStyle w:val="TableParagraph"/>
              <w:spacing w:line="240" w:lineRule="auto" w:before="25"/>
              <w:rPr>
                <w:b/>
                <w:sz w:val="22"/>
              </w:rPr>
            </w:pPr>
            <w:r>
              <w:rPr>
                <w:b/>
                <w:spacing w:val="-5"/>
                <w:sz w:val="22"/>
              </w:rPr>
              <w:t>173</w:t>
            </w:r>
          </w:p>
        </w:tc>
        <w:tc>
          <w:tcPr>
            <w:tcW w:w="7578" w:type="dxa"/>
          </w:tcPr>
          <w:p>
            <w:pPr>
              <w:pStyle w:val="TableParagraph"/>
              <w:spacing w:line="240" w:lineRule="auto" w:before="25"/>
              <w:ind w:left="547"/>
              <w:rPr>
                <w:b/>
                <w:sz w:val="22"/>
              </w:rPr>
            </w:pPr>
            <w:r>
              <w:rPr>
                <w:b/>
                <w:sz w:val="22"/>
              </w:rPr>
              <w:t>Семейная</w:t>
            </w:r>
            <w:r>
              <w:rPr>
                <w:b/>
                <w:spacing w:val="-5"/>
                <w:sz w:val="22"/>
              </w:rPr>
              <w:t> </w:t>
            </w:r>
            <w:r>
              <w:rPr>
                <w:b/>
                <w:spacing w:val="-2"/>
                <w:sz w:val="22"/>
              </w:rPr>
              <w:t>этика</w:t>
            </w:r>
          </w:p>
        </w:tc>
      </w:tr>
      <w:tr>
        <w:trPr>
          <w:trHeight w:val="368" w:hRule="atLeast"/>
        </w:trPr>
        <w:tc>
          <w:tcPr>
            <w:tcW w:w="1204" w:type="dxa"/>
          </w:tcPr>
          <w:p>
            <w:pPr>
              <w:pStyle w:val="TableParagraph"/>
              <w:spacing w:line="240" w:lineRule="auto" w:before="52"/>
              <w:rPr>
                <w:b/>
                <w:sz w:val="22"/>
              </w:rPr>
            </w:pPr>
            <w:r>
              <w:rPr>
                <w:b/>
                <w:spacing w:val="-5"/>
                <w:sz w:val="22"/>
              </w:rPr>
              <w:t>174</w:t>
            </w:r>
          </w:p>
        </w:tc>
        <w:tc>
          <w:tcPr>
            <w:tcW w:w="7578" w:type="dxa"/>
          </w:tcPr>
          <w:p>
            <w:pPr>
              <w:pStyle w:val="TableParagraph"/>
              <w:spacing w:line="240" w:lineRule="auto" w:before="52"/>
              <w:ind w:left="547"/>
              <w:rPr>
                <w:b/>
                <w:sz w:val="22"/>
              </w:rPr>
            </w:pPr>
            <w:r>
              <w:rPr>
                <w:b/>
                <w:sz w:val="22"/>
              </w:rPr>
              <w:t>Профессиональная</w:t>
            </w:r>
            <w:r>
              <w:rPr>
                <w:b/>
                <w:spacing w:val="-6"/>
                <w:sz w:val="22"/>
              </w:rPr>
              <w:t> </w:t>
            </w:r>
            <w:r>
              <w:rPr>
                <w:b/>
                <w:sz w:val="22"/>
              </w:rPr>
              <w:t>и</w:t>
            </w:r>
            <w:r>
              <w:rPr>
                <w:b/>
                <w:spacing w:val="-7"/>
                <w:sz w:val="22"/>
              </w:rPr>
              <w:t> </w:t>
            </w:r>
            <w:r>
              <w:rPr>
                <w:b/>
                <w:sz w:val="22"/>
              </w:rPr>
              <w:t>деловая</w:t>
            </w:r>
            <w:r>
              <w:rPr>
                <w:b/>
                <w:spacing w:val="-5"/>
                <w:sz w:val="22"/>
              </w:rPr>
              <w:t> </w:t>
            </w:r>
            <w:r>
              <w:rPr>
                <w:b/>
                <w:spacing w:val="-4"/>
                <w:sz w:val="22"/>
              </w:rPr>
              <w:t>этика</w:t>
            </w:r>
          </w:p>
        </w:tc>
      </w:tr>
      <w:tr>
        <w:trPr>
          <w:trHeight w:val="368" w:hRule="atLeast"/>
        </w:trPr>
        <w:tc>
          <w:tcPr>
            <w:tcW w:w="1204" w:type="dxa"/>
          </w:tcPr>
          <w:p>
            <w:pPr>
              <w:pStyle w:val="TableParagraph"/>
              <w:spacing w:line="240" w:lineRule="auto" w:before="54"/>
              <w:rPr>
                <w:b/>
                <w:sz w:val="22"/>
              </w:rPr>
            </w:pPr>
            <w:r>
              <w:rPr>
                <w:b/>
                <w:spacing w:val="-5"/>
                <w:sz w:val="22"/>
              </w:rPr>
              <w:t>176</w:t>
            </w:r>
          </w:p>
        </w:tc>
        <w:tc>
          <w:tcPr>
            <w:tcW w:w="7578" w:type="dxa"/>
          </w:tcPr>
          <w:p>
            <w:pPr>
              <w:pStyle w:val="TableParagraph"/>
              <w:spacing w:line="240" w:lineRule="auto" w:before="54"/>
              <w:ind w:left="547"/>
              <w:rPr>
                <w:b/>
                <w:sz w:val="22"/>
              </w:rPr>
            </w:pPr>
            <w:r>
              <w:rPr>
                <w:b/>
                <w:sz w:val="22"/>
              </w:rPr>
              <w:t>Сексуальная</w:t>
            </w:r>
            <w:r>
              <w:rPr>
                <w:b/>
                <w:spacing w:val="-7"/>
                <w:sz w:val="22"/>
              </w:rPr>
              <w:t> </w:t>
            </w:r>
            <w:r>
              <w:rPr>
                <w:b/>
                <w:sz w:val="22"/>
              </w:rPr>
              <w:t>этика.</w:t>
            </w:r>
            <w:r>
              <w:rPr>
                <w:b/>
                <w:spacing w:val="-6"/>
                <w:sz w:val="22"/>
              </w:rPr>
              <w:t> </w:t>
            </w:r>
            <w:r>
              <w:rPr>
                <w:b/>
                <w:sz w:val="22"/>
              </w:rPr>
              <w:t>Сексуальная</w:t>
            </w:r>
            <w:r>
              <w:rPr>
                <w:b/>
                <w:spacing w:val="-8"/>
                <w:sz w:val="22"/>
              </w:rPr>
              <w:t> </w:t>
            </w:r>
            <w:r>
              <w:rPr>
                <w:b/>
                <w:spacing w:val="-2"/>
                <w:sz w:val="22"/>
              </w:rPr>
              <w:t>мораль</w:t>
            </w:r>
          </w:p>
        </w:tc>
      </w:tr>
      <w:tr>
        <w:trPr>
          <w:trHeight w:val="615" w:hRule="atLeast"/>
        </w:trPr>
        <w:tc>
          <w:tcPr>
            <w:tcW w:w="1204" w:type="dxa"/>
          </w:tcPr>
          <w:p>
            <w:pPr>
              <w:pStyle w:val="TableParagraph"/>
              <w:spacing w:line="240" w:lineRule="auto" w:before="52"/>
              <w:rPr>
                <w:b/>
                <w:sz w:val="22"/>
              </w:rPr>
            </w:pPr>
            <w:r>
              <w:rPr>
                <w:b/>
                <w:spacing w:val="-5"/>
                <w:sz w:val="22"/>
              </w:rPr>
              <w:t>177</w:t>
            </w:r>
          </w:p>
        </w:tc>
        <w:tc>
          <w:tcPr>
            <w:tcW w:w="7578" w:type="dxa"/>
          </w:tcPr>
          <w:p>
            <w:pPr>
              <w:pStyle w:val="TableParagraph"/>
              <w:spacing w:line="235" w:lineRule="auto" w:before="57"/>
              <w:ind w:left="547"/>
              <w:rPr>
                <w:b/>
                <w:sz w:val="22"/>
              </w:rPr>
            </w:pPr>
            <w:r>
              <w:rPr>
                <w:b/>
                <w:sz w:val="22"/>
              </w:rPr>
              <w:t>Мораль</w:t>
            </w:r>
            <w:r>
              <w:rPr>
                <w:b/>
                <w:spacing w:val="-7"/>
                <w:sz w:val="22"/>
              </w:rPr>
              <w:t> </w:t>
            </w:r>
            <w:r>
              <w:rPr>
                <w:b/>
                <w:sz w:val="22"/>
              </w:rPr>
              <w:t>и</w:t>
            </w:r>
            <w:r>
              <w:rPr>
                <w:b/>
                <w:spacing w:val="-7"/>
                <w:sz w:val="22"/>
              </w:rPr>
              <w:t> </w:t>
            </w:r>
            <w:r>
              <w:rPr>
                <w:b/>
                <w:sz w:val="22"/>
              </w:rPr>
              <w:t>общество.</w:t>
            </w:r>
            <w:r>
              <w:rPr>
                <w:b/>
                <w:spacing w:val="-7"/>
                <w:sz w:val="22"/>
              </w:rPr>
              <w:t> </w:t>
            </w:r>
            <w:r>
              <w:rPr>
                <w:b/>
                <w:sz w:val="22"/>
              </w:rPr>
              <w:t>Человеческие</w:t>
            </w:r>
            <w:r>
              <w:rPr>
                <w:b/>
                <w:spacing w:val="-7"/>
                <w:sz w:val="22"/>
              </w:rPr>
              <w:t> </w:t>
            </w:r>
            <w:r>
              <w:rPr>
                <w:b/>
                <w:sz w:val="22"/>
              </w:rPr>
              <w:t>отношения.</w:t>
            </w:r>
            <w:r>
              <w:rPr>
                <w:b/>
                <w:spacing w:val="-12"/>
                <w:sz w:val="22"/>
              </w:rPr>
              <w:t> </w:t>
            </w:r>
            <w:r>
              <w:rPr>
                <w:b/>
                <w:sz w:val="22"/>
              </w:rPr>
              <w:t>Уважение. </w:t>
            </w:r>
            <w:r>
              <w:rPr>
                <w:b/>
                <w:spacing w:val="-2"/>
                <w:sz w:val="22"/>
              </w:rPr>
              <w:t>Независимость</w:t>
            </w:r>
          </w:p>
        </w:tc>
      </w:tr>
      <w:tr>
        <w:trPr>
          <w:trHeight w:val="374" w:hRule="atLeast"/>
        </w:trPr>
        <w:tc>
          <w:tcPr>
            <w:tcW w:w="1204" w:type="dxa"/>
          </w:tcPr>
          <w:p>
            <w:pPr>
              <w:pStyle w:val="TableParagraph"/>
              <w:spacing w:line="240" w:lineRule="auto" w:before="52"/>
              <w:rPr>
                <w:b/>
                <w:sz w:val="22"/>
              </w:rPr>
            </w:pPr>
            <w:r>
              <w:rPr>
                <w:b/>
                <w:spacing w:val="-10"/>
                <w:sz w:val="22"/>
              </w:rPr>
              <w:t>2</w:t>
            </w:r>
          </w:p>
        </w:tc>
        <w:tc>
          <w:tcPr>
            <w:tcW w:w="7578" w:type="dxa"/>
          </w:tcPr>
          <w:p>
            <w:pPr>
              <w:pStyle w:val="TableParagraph"/>
              <w:spacing w:line="302" w:lineRule="exact" w:before="52"/>
              <w:ind w:left="547"/>
              <w:rPr>
                <w:b/>
                <w:sz w:val="28"/>
              </w:rPr>
            </w:pPr>
            <w:r>
              <w:rPr>
                <w:b/>
                <w:sz w:val="28"/>
              </w:rPr>
              <w:t>РЕЛИГИЯ.</w:t>
            </w:r>
            <w:r>
              <w:rPr>
                <w:b/>
                <w:spacing w:val="-11"/>
                <w:sz w:val="28"/>
              </w:rPr>
              <w:t> </w:t>
            </w:r>
            <w:r>
              <w:rPr>
                <w:b/>
                <w:spacing w:val="-2"/>
                <w:sz w:val="28"/>
              </w:rPr>
              <w:t>БОГОСЛОВИЕ</w:t>
            </w:r>
          </w:p>
        </w:tc>
      </w:tr>
    </w:tbl>
    <w:p>
      <w:pPr>
        <w:spacing w:before="71"/>
        <w:ind w:left="3" w:right="0" w:firstLine="0"/>
        <w:jc w:val="center"/>
        <w:rPr>
          <w:b/>
          <w:sz w:val="22"/>
        </w:rPr>
      </w:pPr>
      <w:r>
        <w:rPr>
          <w:b/>
          <w:sz w:val="22"/>
        </w:rPr>
        <mc:AlternateContent>
          <mc:Choice Requires="wps">
            <w:drawing>
              <wp:anchor distT="0" distB="0" distL="0" distR="0" allowOverlap="1" layoutInCell="1" locked="0" behindDoc="0" simplePos="0" relativeHeight="15734784">
                <wp:simplePos x="0" y="0"/>
                <wp:positionH relativeFrom="page">
                  <wp:posOffset>6659626</wp:posOffset>
                </wp:positionH>
                <wp:positionV relativeFrom="page">
                  <wp:posOffset>900632</wp:posOffset>
                </wp:positionV>
                <wp:extent cx="6350" cy="3143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50" cy="314325"/>
                        </a:xfrm>
                        <a:custGeom>
                          <a:avLst/>
                          <a:gdLst/>
                          <a:ahLst/>
                          <a:cxnLst/>
                          <a:rect l="l" t="t" r="r" b="b"/>
                          <a:pathLst>
                            <a:path w="6350" h="314325">
                              <a:moveTo>
                                <a:pt x="6096" y="0"/>
                              </a:moveTo>
                              <a:lnTo>
                                <a:pt x="0" y="0"/>
                              </a:lnTo>
                              <a:lnTo>
                                <a:pt x="0" y="157276"/>
                              </a:lnTo>
                              <a:lnTo>
                                <a:pt x="0" y="314248"/>
                              </a:lnTo>
                              <a:lnTo>
                                <a:pt x="6096" y="314248"/>
                              </a:lnTo>
                              <a:lnTo>
                                <a:pt x="6096" y="1572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70.915939pt;width:.5pt;height:24.75pt;mso-position-horizontal-relative:page;mso-position-vertical-relative:page;z-index:15734784" id="docshape21" coordorigin="10488,1418" coordsize="10,495" path="m10497,1418l10488,1418,10488,1666,10488,1913,10497,1913,10497,1666,10497,1418xe" filled="true" fillcolor="#000000" stroked="false">
                <v:path arrowok="t"/>
                <v:fill type="solid"/>
                <w10:wrap type="none"/>
              </v:shape>
            </w:pict>
          </mc:Fallback>
        </mc:AlternateContent>
      </w:r>
      <w:r>
        <w:rPr>
          <w:b/>
          <w:sz w:val="22"/>
        </w:rPr>
        <mc:AlternateContent>
          <mc:Choice Requires="wps">
            <w:drawing>
              <wp:anchor distT="0" distB="0" distL="0" distR="0" allowOverlap="1" layoutInCell="1" locked="0" behindDoc="0" simplePos="0" relativeHeight="15735296">
                <wp:simplePos x="0" y="0"/>
                <wp:positionH relativeFrom="page">
                  <wp:posOffset>6659626</wp:posOffset>
                </wp:positionH>
                <wp:positionV relativeFrom="paragraph">
                  <wp:posOffset>204723</wp:posOffset>
                </wp:positionV>
                <wp:extent cx="6350" cy="61353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6135370"/>
                        </a:xfrm>
                        <a:custGeom>
                          <a:avLst/>
                          <a:gdLst/>
                          <a:ahLst/>
                          <a:cxnLst/>
                          <a:rect l="l" t="t" r="r" b="b"/>
                          <a:pathLst>
                            <a:path w="6350" h="6135370">
                              <a:moveTo>
                                <a:pt x="6096" y="5821057"/>
                              </a:moveTo>
                              <a:lnTo>
                                <a:pt x="0" y="5821057"/>
                              </a:lnTo>
                              <a:lnTo>
                                <a:pt x="0" y="5978017"/>
                              </a:lnTo>
                              <a:lnTo>
                                <a:pt x="0" y="6134989"/>
                              </a:lnTo>
                              <a:lnTo>
                                <a:pt x="6096" y="6134989"/>
                              </a:lnTo>
                              <a:lnTo>
                                <a:pt x="6096" y="5978017"/>
                              </a:lnTo>
                              <a:lnTo>
                                <a:pt x="6096" y="5821057"/>
                              </a:lnTo>
                              <a:close/>
                            </a:path>
                            <a:path w="6350" h="6135370">
                              <a:moveTo>
                                <a:pt x="6096" y="5505589"/>
                              </a:moveTo>
                              <a:lnTo>
                                <a:pt x="0" y="5505589"/>
                              </a:lnTo>
                              <a:lnTo>
                                <a:pt x="0" y="5662549"/>
                              </a:lnTo>
                              <a:lnTo>
                                <a:pt x="0" y="5821045"/>
                              </a:lnTo>
                              <a:lnTo>
                                <a:pt x="6096" y="5821045"/>
                              </a:lnTo>
                              <a:lnTo>
                                <a:pt x="6096" y="5662549"/>
                              </a:lnTo>
                              <a:lnTo>
                                <a:pt x="6096" y="5505589"/>
                              </a:lnTo>
                              <a:close/>
                            </a:path>
                            <a:path w="6350" h="6135370">
                              <a:moveTo>
                                <a:pt x="6096" y="4718951"/>
                              </a:moveTo>
                              <a:lnTo>
                                <a:pt x="0" y="4718951"/>
                              </a:lnTo>
                              <a:lnTo>
                                <a:pt x="0" y="4875860"/>
                              </a:lnTo>
                              <a:lnTo>
                                <a:pt x="0" y="5191633"/>
                              </a:lnTo>
                              <a:lnTo>
                                <a:pt x="0" y="5348605"/>
                              </a:lnTo>
                              <a:lnTo>
                                <a:pt x="0" y="5505577"/>
                              </a:lnTo>
                              <a:lnTo>
                                <a:pt x="6096" y="5505577"/>
                              </a:lnTo>
                              <a:lnTo>
                                <a:pt x="6096" y="5348605"/>
                              </a:lnTo>
                              <a:lnTo>
                                <a:pt x="6096" y="5191633"/>
                              </a:lnTo>
                              <a:lnTo>
                                <a:pt x="6096" y="4875911"/>
                              </a:lnTo>
                              <a:lnTo>
                                <a:pt x="6096" y="4718951"/>
                              </a:lnTo>
                              <a:close/>
                            </a:path>
                            <a:path w="6350" h="6135370">
                              <a:moveTo>
                                <a:pt x="6096" y="4089539"/>
                              </a:moveTo>
                              <a:lnTo>
                                <a:pt x="0" y="4089539"/>
                              </a:lnTo>
                              <a:lnTo>
                                <a:pt x="0" y="4246499"/>
                              </a:lnTo>
                              <a:lnTo>
                                <a:pt x="0" y="4404995"/>
                              </a:lnTo>
                              <a:lnTo>
                                <a:pt x="0" y="4561967"/>
                              </a:lnTo>
                              <a:lnTo>
                                <a:pt x="0" y="4718939"/>
                              </a:lnTo>
                              <a:lnTo>
                                <a:pt x="6096" y="4718939"/>
                              </a:lnTo>
                              <a:lnTo>
                                <a:pt x="6096" y="4561967"/>
                              </a:lnTo>
                              <a:lnTo>
                                <a:pt x="6096" y="4404995"/>
                              </a:lnTo>
                              <a:lnTo>
                                <a:pt x="6096" y="4246499"/>
                              </a:lnTo>
                              <a:lnTo>
                                <a:pt x="6096" y="4089539"/>
                              </a:lnTo>
                              <a:close/>
                            </a:path>
                            <a:path w="6350" h="6135370">
                              <a:moveTo>
                                <a:pt x="6096" y="2673426"/>
                              </a:moveTo>
                              <a:lnTo>
                                <a:pt x="0" y="2673426"/>
                              </a:lnTo>
                              <a:lnTo>
                                <a:pt x="0" y="3303143"/>
                              </a:lnTo>
                              <a:lnTo>
                                <a:pt x="0" y="3460115"/>
                              </a:lnTo>
                              <a:lnTo>
                                <a:pt x="0" y="3618611"/>
                              </a:lnTo>
                              <a:lnTo>
                                <a:pt x="0" y="3775583"/>
                              </a:lnTo>
                              <a:lnTo>
                                <a:pt x="0" y="3932555"/>
                              </a:lnTo>
                              <a:lnTo>
                                <a:pt x="0" y="4089527"/>
                              </a:lnTo>
                              <a:lnTo>
                                <a:pt x="6096" y="4089527"/>
                              </a:lnTo>
                              <a:lnTo>
                                <a:pt x="6096" y="3303143"/>
                              </a:lnTo>
                              <a:lnTo>
                                <a:pt x="6096" y="2673426"/>
                              </a:lnTo>
                              <a:close/>
                            </a:path>
                            <a:path w="6350" h="6135370">
                              <a:moveTo>
                                <a:pt x="6096" y="0"/>
                              </a:moveTo>
                              <a:lnTo>
                                <a:pt x="0" y="0"/>
                              </a:lnTo>
                              <a:lnTo>
                                <a:pt x="0" y="156972"/>
                              </a:lnTo>
                              <a:lnTo>
                                <a:pt x="0" y="313944"/>
                              </a:lnTo>
                              <a:lnTo>
                                <a:pt x="0" y="2673350"/>
                              </a:lnTo>
                              <a:lnTo>
                                <a:pt x="6096" y="2673350"/>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6.119972pt;width:.5pt;height:483.1pt;mso-position-horizontal-relative:page;mso-position-vertical-relative:paragraph;z-index:15735296" id="docshape22" coordorigin="10488,322" coordsize="10,9662" path="m10497,9489l10488,9489,10488,9737,10488,9984,10497,9984,10497,9737,10497,9489xm10497,8993l10488,8993,10488,9240,10488,9489,10497,9489,10497,9240,10497,8993xm10497,7754l10488,7754,10488,8001,10488,8001,10488,8498,10488,8745,10488,8993,10497,8993,10497,8745,10497,8498,10497,8001,10497,8001,10497,7754xm10497,6763l10488,6763,10488,7010,10488,7259,10488,7507,10488,7754,10497,7754,10497,7507,10497,7259,10497,7010,10497,6763xm10497,4533l10488,4533,10488,5524,10488,5771,10488,6021,10488,6268,10488,6515,10488,6763,10497,6763,10497,6515,10497,6268,10497,6021,10497,5771,10497,5524,10497,4533xm10497,322l10488,322,10488,570,10488,817,10488,1064,10488,1314,10488,1561,10488,1808,10488,2055,10488,2302,10488,2302,10488,2552,10488,2800,10488,3047,10488,3294,10488,3541,10488,3791,10488,4038,10488,4285,10488,4532,10497,4532,10497,4285,10497,4038,10497,3791,10497,3541,10497,3294,10497,3047,10497,2800,10497,2552,10497,2302,10497,2302,10497,2055,10497,1808,10497,1561,10497,1314,10497,1064,10497,817,10497,570,10497,322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7715"/>
      </w:tblGrid>
      <w:tr>
        <w:trPr>
          <w:trHeight w:val="245" w:hRule="atLeast"/>
        </w:trPr>
        <w:tc>
          <w:tcPr>
            <w:tcW w:w="1156" w:type="dxa"/>
          </w:tcPr>
          <w:p>
            <w:pPr>
              <w:pStyle w:val="TableParagraph"/>
              <w:spacing w:line="226" w:lineRule="exact"/>
              <w:rPr>
                <w:sz w:val="22"/>
              </w:rPr>
            </w:pPr>
            <w:r>
              <w:rPr>
                <w:spacing w:val="-2"/>
                <w:sz w:val="22"/>
              </w:rPr>
              <w:t>2-</w:t>
            </w:r>
            <w:r>
              <w:rPr>
                <w:spacing w:val="-10"/>
                <w:sz w:val="22"/>
              </w:rPr>
              <w:t>1</w:t>
            </w:r>
          </w:p>
        </w:tc>
        <w:tc>
          <w:tcPr>
            <w:tcW w:w="7715" w:type="dxa"/>
          </w:tcPr>
          <w:p>
            <w:pPr>
              <w:pStyle w:val="TableParagraph"/>
              <w:spacing w:line="226" w:lineRule="exact"/>
              <w:ind w:left="595"/>
              <w:rPr>
                <w:sz w:val="22"/>
              </w:rPr>
            </w:pPr>
            <w:r>
              <w:rPr>
                <w:sz w:val="22"/>
              </w:rPr>
              <w:t>Теория</w:t>
            </w:r>
            <w:r>
              <w:rPr>
                <w:spacing w:val="-7"/>
                <w:sz w:val="22"/>
              </w:rPr>
              <w:t> </w:t>
            </w:r>
            <w:r>
              <w:rPr>
                <w:sz w:val="22"/>
              </w:rPr>
              <w:t>и</w:t>
            </w:r>
            <w:r>
              <w:rPr>
                <w:spacing w:val="-4"/>
                <w:sz w:val="22"/>
              </w:rPr>
              <w:t> </w:t>
            </w:r>
            <w:r>
              <w:rPr>
                <w:sz w:val="22"/>
              </w:rPr>
              <w:t>философия</w:t>
            </w:r>
            <w:r>
              <w:rPr>
                <w:spacing w:val="-6"/>
                <w:sz w:val="22"/>
              </w:rPr>
              <w:t> </w:t>
            </w:r>
            <w:r>
              <w:rPr>
                <w:sz w:val="22"/>
              </w:rPr>
              <w:t>религии.</w:t>
            </w:r>
            <w:r>
              <w:rPr>
                <w:spacing w:val="-4"/>
                <w:sz w:val="22"/>
              </w:rPr>
              <w:t> </w:t>
            </w:r>
            <w:r>
              <w:rPr>
                <w:sz w:val="22"/>
              </w:rPr>
              <w:t>Природа</w:t>
            </w:r>
            <w:r>
              <w:rPr>
                <w:spacing w:val="-6"/>
                <w:sz w:val="22"/>
              </w:rPr>
              <w:t> </w:t>
            </w:r>
            <w:r>
              <w:rPr>
                <w:sz w:val="22"/>
              </w:rPr>
              <w:t>религии.</w:t>
            </w:r>
            <w:r>
              <w:rPr>
                <w:spacing w:val="-7"/>
                <w:sz w:val="22"/>
              </w:rPr>
              <w:t> </w:t>
            </w:r>
            <w:r>
              <w:rPr>
                <w:sz w:val="22"/>
              </w:rPr>
              <w:t>Феномен</w:t>
            </w:r>
            <w:r>
              <w:rPr>
                <w:spacing w:val="-4"/>
                <w:sz w:val="22"/>
              </w:rPr>
              <w:t> </w:t>
            </w:r>
            <w:r>
              <w:rPr>
                <w:spacing w:val="-2"/>
                <w:sz w:val="22"/>
              </w:rPr>
              <w:t>религии</w:t>
            </w:r>
          </w:p>
        </w:tc>
      </w:tr>
      <w:tr>
        <w:trPr>
          <w:trHeight w:val="247" w:hRule="atLeast"/>
        </w:trPr>
        <w:tc>
          <w:tcPr>
            <w:tcW w:w="1156" w:type="dxa"/>
          </w:tcPr>
          <w:p>
            <w:pPr>
              <w:pStyle w:val="TableParagraph"/>
              <w:rPr>
                <w:sz w:val="22"/>
              </w:rPr>
            </w:pPr>
            <w:r>
              <w:rPr>
                <w:spacing w:val="-2"/>
                <w:sz w:val="22"/>
              </w:rPr>
              <w:t>2-</w:t>
            </w:r>
            <w:r>
              <w:rPr>
                <w:spacing w:val="-5"/>
                <w:sz w:val="22"/>
              </w:rPr>
              <w:t>13</w:t>
            </w:r>
          </w:p>
        </w:tc>
        <w:tc>
          <w:tcPr>
            <w:tcW w:w="7715" w:type="dxa"/>
          </w:tcPr>
          <w:p>
            <w:pPr>
              <w:pStyle w:val="TableParagraph"/>
              <w:ind w:left="595"/>
              <w:rPr>
                <w:sz w:val="22"/>
              </w:rPr>
            </w:pPr>
            <w:r>
              <w:rPr>
                <w:sz w:val="22"/>
              </w:rPr>
              <w:t>Священное.</w:t>
            </w:r>
            <w:r>
              <w:rPr>
                <w:spacing w:val="-12"/>
                <w:sz w:val="22"/>
              </w:rPr>
              <w:t> </w:t>
            </w:r>
            <w:r>
              <w:rPr>
                <w:sz w:val="22"/>
              </w:rPr>
              <w:t>Сакральное.</w:t>
            </w:r>
            <w:r>
              <w:rPr>
                <w:spacing w:val="-11"/>
                <w:sz w:val="22"/>
              </w:rPr>
              <w:t> </w:t>
            </w:r>
            <w:r>
              <w:rPr>
                <w:sz w:val="22"/>
              </w:rPr>
              <w:t>Сверхъестественное.</w:t>
            </w:r>
            <w:r>
              <w:rPr>
                <w:spacing w:val="-9"/>
                <w:sz w:val="22"/>
              </w:rPr>
              <w:t> </w:t>
            </w:r>
            <w:r>
              <w:rPr>
                <w:sz w:val="22"/>
              </w:rPr>
              <w:t>Объект(ы)</w:t>
            </w:r>
            <w:r>
              <w:rPr>
                <w:spacing w:val="-8"/>
                <w:sz w:val="22"/>
              </w:rPr>
              <w:t> </w:t>
            </w:r>
            <w:r>
              <w:rPr>
                <w:spacing w:val="-2"/>
                <w:sz w:val="22"/>
              </w:rPr>
              <w:t>религии/культа</w:t>
            </w:r>
          </w:p>
        </w:tc>
      </w:tr>
      <w:tr>
        <w:trPr>
          <w:trHeight w:val="247" w:hRule="atLeast"/>
        </w:trPr>
        <w:tc>
          <w:tcPr>
            <w:tcW w:w="1156" w:type="dxa"/>
          </w:tcPr>
          <w:p>
            <w:pPr>
              <w:pStyle w:val="TableParagraph"/>
              <w:rPr>
                <w:sz w:val="22"/>
              </w:rPr>
            </w:pPr>
            <w:r>
              <w:rPr>
                <w:spacing w:val="-2"/>
                <w:sz w:val="22"/>
              </w:rPr>
              <w:t>2-</w:t>
            </w:r>
            <w:r>
              <w:rPr>
                <w:spacing w:val="-5"/>
                <w:sz w:val="22"/>
              </w:rPr>
              <w:t>14</w:t>
            </w:r>
          </w:p>
        </w:tc>
        <w:tc>
          <w:tcPr>
            <w:tcW w:w="7715" w:type="dxa"/>
          </w:tcPr>
          <w:p>
            <w:pPr>
              <w:pStyle w:val="TableParagraph"/>
              <w:ind w:left="595"/>
              <w:rPr>
                <w:sz w:val="22"/>
              </w:rPr>
            </w:pPr>
            <w:r>
              <w:rPr>
                <w:spacing w:val="-5"/>
                <w:sz w:val="22"/>
              </w:rPr>
              <w:t>Бог</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17</w:t>
            </w:r>
          </w:p>
        </w:tc>
        <w:tc>
          <w:tcPr>
            <w:tcW w:w="7715" w:type="dxa"/>
          </w:tcPr>
          <w:p>
            <w:pPr>
              <w:pStyle w:val="TableParagraph"/>
              <w:spacing w:line="228" w:lineRule="exact"/>
              <w:ind w:left="595"/>
              <w:rPr>
                <w:sz w:val="22"/>
              </w:rPr>
            </w:pPr>
            <w:r>
              <w:rPr>
                <w:sz w:val="22"/>
              </w:rPr>
              <w:t>Вселенная.</w:t>
            </w:r>
            <w:r>
              <w:rPr>
                <w:spacing w:val="-5"/>
                <w:sz w:val="22"/>
              </w:rPr>
              <w:t> </w:t>
            </w:r>
            <w:r>
              <w:rPr>
                <w:sz w:val="22"/>
              </w:rPr>
              <w:t>Природа</w:t>
            </w:r>
            <w:r>
              <w:rPr>
                <w:spacing w:val="-5"/>
                <w:sz w:val="22"/>
              </w:rPr>
              <w:t> </w:t>
            </w:r>
            <w:r>
              <w:rPr>
                <w:sz w:val="22"/>
              </w:rPr>
              <w:t>Вселенной.</w:t>
            </w:r>
            <w:r>
              <w:rPr>
                <w:spacing w:val="-5"/>
                <w:sz w:val="22"/>
              </w:rPr>
              <w:t> </w:t>
            </w:r>
            <w:r>
              <w:rPr>
                <w:spacing w:val="-2"/>
                <w:sz w:val="22"/>
              </w:rPr>
              <w:t>Космология</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18</w:t>
            </w:r>
          </w:p>
        </w:tc>
        <w:tc>
          <w:tcPr>
            <w:tcW w:w="7715" w:type="dxa"/>
          </w:tcPr>
          <w:p>
            <w:pPr>
              <w:pStyle w:val="TableParagraph"/>
              <w:spacing w:line="228" w:lineRule="exact"/>
              <w:ind w:left="595"/>
              <w:rPr>
                <w:sz w:val="22"/>
              </w:rPr>
            </w:pPr>
            <w:r>
              <w:rPr>
                <w:sz w:val="22"/>
              </w:rPr>
              <w:t>Человек.</w:t>
            </w:r>
            <w:r>
              <w:rPr>
                <w:spacing w:val="-9"/>
                <w:sz w:val="22"/>
              </w:rPr>
              <w:t> </w:t>
            </w:r>
            <w:r>
              <w:rPr>
                <w:sz w:val="22"/>
              </w:rPr>
              <w:t>Человечество.</w:t>
            </w:r>
            <w:r>
              <w:rPr>
                <w:spacing w:val="-10"/>
                <w:sz w:val="22"/>
              </w:rPr>
              <w:t> </w:t>
            </w:r>
            <w:r>
              <w:rPr>
                <w:sz w:val="22"/>
              </w:rPr>
              <w:t>Доктринальная</w:t>
            </w:r>
            <w:r>
              <w:rPr>
                <w:spacing w:val="-8"/>
                <w:sz w:val="22"/>
              </w:rPr>
              <w:t> </w:t>
            </w:r>
            <w:r>
              <w:rPr>
                <w:spacing w:val="-2"/>
                <w:sz w:val="22"/>
              </w:rPr>
              <w:t>антропология</w:t>
            </w:r>
          </w:p>
        </w:tc>
      </w:tr>
      <w:tr>
        <w:trPr>
          <w:trHeight w:val="247" w:hRule="atLeast"/>
        </w:trPr>
        <w:tc>
          <w:tcPr>
            <w:tcW w:w="1156" w:type="dxa"/>
          </w:tcPr>
          <w:p>
            <w:pPr>
              <w:pStyle w:val="TableParagraph"/>
              <w:rPr>
                <w:sz w:val="22"/>
              </w:rPr>
            </w:pPr>
            <w:r>
              <w:rPr>
                <w:spacing w:val="-2"/>
                <w:sz w:val="22"/>
              </w:rPr>
              <w:t>2-</w:t>
            </w:r>
            <w:r>
              <w:rPr>
                <w:spacing w:val="-5"/>
                <w:sz w:val="22"/>
              </w:rPr>
              <w:t>184</w:t>
            </w:r>
          </w:p>
        </w:tc>
        <w:tc>
          <w:tcPr>
            <w:tcW w:w="7715" w:type="dxa"/>
          </w:tcPr>
          <w:p>
            <w:pPr>
              <w:pStyle w:val="TableParagraph"/>
              <w:ind w:left="595"/>
              <w:rPr>
                <w:sz w:val="22"/>
              </w:rPr>
            </w:pPr>
            <w:r>
              <w:rPr>
                <w:sz w:val="22"/>
              </w:rPr>
              <w:t>Отношение</w:t>
            </w:r>
            <w:r>
              <w:rPr>
                <w:spacing w:val="-6"/>
                <w:sz w:val="22"/>
              </w:rPr>
              <w:t> </w:t>
            </w:r>
            <w:r>
              <w:rPr>
                <w:sz w:val="22"/>
              </w:rPr>
              <w:t>человека</w:t>
            </w:r>
            <w:r>
              <w:rPr>
                <w:spacing w:val="-6"/>
                <w:sz w:val="22"/>
              </w:rPr>
              <w:t> </w:t>
            </w:r>
            <w:r>
              <w:rPr>
                <w:sz w:val="22"/>
              </w:rPr>
              <w:t>к</w:t>
            </w:r>
            <w:r>
              <w:rPr>
                <w:spacing w:val="-5"/>
                <w:sz w:val="22"/>
              </w:rPr>
              <w:t> </w:t>
            </w:r>
            <w:r>
              <w:rPr>
                <w:spacing w:val="-4"/>
                <w:sz w:val="22"/>
              </w:rPr>
              <w:t>Богу</w:t>
            </w:r>
          </w:p>
        </w:tc>
      </w:tr>
      <w:tr>
        <w:trPr>
          <w:trHeight w:val="247" w:hRule="atLeast"/>
        </w:trPr>
        <w:tc>
          <w:tcPr>
            <w:tcW w:w="1156" w:type="dxa"/>
          </w:tcPr>
          <w:p>
            <w:pPr>
              <w:pStyle w:val="TableParagraph"/>
              <w:rPr>
                <w:sz w:val="22"/>
              </w:rPr>
            </w:pPr>
            <w:r>
              <w:rPr>
                <w:spacing w:val="-2"/>
                <w:sz w:val="22"/>
              </w:rPr>
              <w:t>2-</w:t>
            </w:r>
            <w:r>
              <w:rPr>
                <w:spacing w:val="-10"/>
                <w:sz w:val="22"/>
              </w:rPr>
              <w:t>2</w:t>
            </w:r>
          </w:p>
        </w:tc>
        <w:tc>
          <w:tcPr>
            <w:tcW w:w="7715" w:type="dxa"/>
          </w:tcPr>
          <w:p>
            <w:pPr>
              <w:pStyle w:val="TableParagraph"/>
              <w:ind w:left="595"/>
              <w:rPr>
                <w:sz w:val="22"/>
              </w:rPr>
            </w:pPr>
            <w:r>
              <w:rPr>
                <w:sz w:val="22"/>
              </w:rPr>
              <w:t>Свидетельства</w:t>
            </w:r>
            <w:r>
              <w:rPr>
                <w:spacing w:val="-5"/>
                <w:sz w:val="22"/>
              </w:rPr>
              <w:t> </w:t>
            </w:r>
            <w:r>
              <w:rPr>
                <w:spacing w:val="-2"/>
                <w:sz w:val="22"/>
              </w:rPr>
              <w:t>религии</w:t>
            </w:r>
          </w:p>
        </w:tc>
      </w:tr>
      <w:tr>
        <w:trPr>
          <w:trHeight w:val="247" w:hRule="atLeast"/>
        </w:trPr>
        <w:tc>
          <w:tcPr>
            <w:tcW w:w="1156" w:type="dxa"/>
          </w:tcPr>
          <w:p>
            <w:pPr>
              <w:pStyle w:val="TableParagraph"/>
              <w:rPr>
                <w:sz w:val="22"/>
              </w:rPr>
            </w:pPr>
            <w:r>
              <w:rPr>
                <w:spacing w:val="-2"/>
                <w:sz w:val="22"/>
              </w:rPr>
              <w:t>2-</w:t>
            </w:r>
            <w:r>
              <w:rPr>
                <w:spacing w:val="-5"/>
                <w:sz w:val="22"/>
              </w:rPr>
              <w:t>23</w:t>
            </w:r>
          </w:p>
        </w:tc>
        <w:tc>
          <w:tcPr>
            <w:tcW w:w="7715" w:type="dxa"/>
          </w:tcPr>
          <w:p>
            <w:pPr>
              <w:pStyle w:val="TableParagraph"/>
              <w:ind w:left="595"/>
              <w:rPr>
                <w:sz w:val="22"/>
              </w:rPr>
            </w:pPr>
            <w:r>
              <w:rPr>
                <w:sz w:val="22"/>
              </w:rPr>
              <w:t>Священные</w:t>
            </w:r>
            <w:r>
              <w:rPr>
                <w:spacing w:val="-6"/>
                <w:sz w:val="22"/>
              </w:rPr>
              <w:t> </w:t>
            </w:r>
            <w:r>
              <w:rPr>
                <w:sz w:val="22"/>
              </w:rPr>
              <w:t>книги.</w:t>
            </w:r>
            <w:r>
              <w:rPr>
                <w:spacing w:val="-6"/>
                <w:sz w:val="22"/>
              </w:rPr>
              <w:t> </w:t>
            </w:r>
            <w:r>
              <w:rPr>
                <w:sz w:val="22"/>
              </w:rPr>
              <w:t>Писания.</w:t>
            </w:r>
            <w:r>
              <w:rPr>
                <w:spacing w:val="-6"/>
                <w:sz w:val="22"/>
              </w:rPr>
              <w:t> </w:t>
            </w:r>
            <w:r>
              <w:rPr>
                <w:sz w:val="22"/>
              </w:rPr>
              <w:t>Религиозные</w:t>
            </w:r>
            <w:r>
              <w:rPr>
                <w:spacing w:val="-5"/>
                <w:sz w:val="22"/>
              </w:rPr>
              <w:t> </w:t>
            </w:r>
            <w:r>
              <w:rPr>
                <w:spacing w:val="-2"/>
                <w:sz w:val="22"/>
              </w:rPr>
              <w:t>тексты</w:t>
            </w:r>
          </w:p>
        </w:tc>
      </w:tr>
      <w:tr>
        <w:trPr>
          <w:trHeight w:val="248" w:hRule="atLeast"/>
        </w:trPr>
        <w:tc>
          <w:tcPr>
            <w:tcW w:w="1156" w:type="dxa"/>
          </w:tcPr>
          <w:p>
            <w:pPr>
              <w:pStyle w:val="TableParagraph"/>
              <w:spacing w:line="229" w:lineRule="exact"/>
              <w:rPr>
                <w:sz w:val="22"/>
              </w:rPr>
            </w:pPr>
            <w:r>
              <w:rPr>
                <w:spacing w:val="-2"/>
                <w:sz w:val="22"/>
              </w:rPr>
              <w:t>2-</w:t>
            </w:r>
            <w:r>
              <w:rPr>
                <w:spacing w:val="-5"/>
                <w:sz w:val="22"/>
              </w:rPr>
              <w:t>25</w:t>
            </w:r>
          </w:p>
        </w:tc>
        <w:tc>
          <w:tcPr>
            <w:tcW w:w="7715" w:type="dxa"/>
          </w:tcPr>
          <w:p>
            <w:pPr>
              <w:pStyle w:val="TableParagraph"/>
              <w:spacing w:line="229" w:lineRule="exact"/>
              <w:ind w:left="595"/>
              <w:rPr>
                <w:sz w:val="22"/>
              </w:rPr>
            </w:pPr>
            <w:r>
              <w:rPr>
                <w:sz w:val="22"/>
              </w:rPr>
              <w:t>Вторичная</w:t>
            </w:r>
            <w:r>
              <w:rPr>
                <w:spacing w:val="-9"/>
                <w:sz w:val="22"/>
              </w:rPr>
              <w:t> </w:t>
            </w:r>
            <w:r>
              <w:rPr>
                <w:sz w:val="22"/>
              </w:rPr>
              <w:t>литература.</w:t>
            </w:r>
            <w:r>
              <w:rPr>
                <w:spacing w:val="-9"/>
                <w:sz w:val="22"/>
              </w:rPr>
              <w:t> </w:t>
            </w:r>
            <w:r>
              <w:rPr>
                <w:sz w:val="22"/>
              </w:rPr>
              <w:t>Псевдоканонические</w:t>
            </w:r>
            <w:r>
              <w:rPr>
                <w:spacing w:val="-9"/>
                <w:sz w:val="22"/>
              </w:rPr>
              <w:t> </w:t>
            </w:r>
            <w:r>
              <w:rPr>
                <w:spacing w:val="-2"/>
                <w:sz w:val="22"/>
              </w:rPr>
              <w:t>произведения</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252</w:t>
            </w:r>
          </w:p>
        </w:tc>
        <w:tc>
          <w:tcPr>
            <w:tcW w:w="7715" w:type="dxa"/>
          </w:tcPr>
          <w:p>
            <w:pPr>
              <w:pStyle w:val="TableParagraph"/>
              <w:spacing w:line="228" w:lineRule="exact"/>
              <w:ind w:left="595"/>
              <w:rPr>
                <w:sz w:val="22"/>
              </w:rPr>
            </w:pPr>
            <w:r>
              <w:rPr>
                <w:sz w:val="22"/>
              </w:rPr>
              <w:t>Апокрифы.</w:t>
            </w:r>
            <w:r>
              <w:rPr>
                <w:spacing w:val="-4"/>
                <w:sz w:val="22"/>
              </w:rPr>
              <w:t> </w:t>
            </w:r>
            <w:r>
              <w:rPr>
                <w:spacing w:val="-2"/>
                <w:sz w:val="22"/>
              </w:rPr>
              <w:t>Псевдоэпиграфы</w:t>
            </w:r>
          </w:p>
        </w:tc>
      </w:tr>
      <w:tr>
        <w:trPr>
          <w:trHeight w:val="247" w:hRule="atLeast"/>
        </w:trPr>
        <w:tc>
          <w:tcPr>
            <w:tcW w:w="1156" w:type="dxa"/>
          </w:tcPr>
          <w:p>
            <w:pPr>
              <w:pStyle w:val="TableParagraph"/>
              <w:rPr>
                <w:sz w:val="22"/>
              </w:rPr>
            </w:pPr>
            <w:r>
              <w:rPr>
                <w:spacing w:val="-2"/>
                <w:sz w:val="22"/>
              </w:rPr>
              <w:t>2-</w:t>
            </w:r>
            <w:r>
              <w:rPr>
                <w:spacing w:val="-5"/>
                <w:sz w:val="22"/>
              </w:rPr>
              <w:t>27</w:t>
            </w:r>
          </w:p>
        </w:tc>
        <w:tc>
          <w:tcPr>
            <w:tcW w:w="7715" w:type="dxa"/>
          </w:tcPr>
          <w:p>
            <w:pPr>
              <w:pStyle w:val="TableParagraph"/>
              <w:ind w:left="595"/>
              <w:rPr>
                <w:sz w:val="22"/>
              </w:rPr>
            </w:pPr>
            <w:r>
              <w:rPr>
                <w:sz w:val="22"/>
              </w:rPr>
              <w:t>Критические</w:t>
            </w:r>
            <w:r>
              <w:rPr>
                <w:spacing w:val="-5"/>
                <w:sz w:val="22"/>
              </w:rPr>
              <w:t> </w:t>
            </w:r>
            <w:r>
              <w:rPr>
                <w:spacing w:val="-2"/>
                <w:sz w:val="22"/>
              </w:rPr>
              <w:t>произведения</w:t>
            </w:r>
          </w:p>
        </w:tc>
      </w:tr>
      <w:tr>
        <w:trPr>
          <w:trHeight w:val="247" w:hRule="atLeast"/>
        </w:trPr>
        <w:tc>
          <w:tcPr>
            <w:tcW w:w="1156" w:type="dxa"/>
          </w:tcPr>
          <w:p>
            <w:pPr>
              <w:pStyle w:val="TableParagraph"/>
              <w:rPr>
                <w:sz w:val="22"/>
              </w:rPr>
            </w:pPr>
            <w:r>
              <w:rPr>
                <w:spacing w:val="-2"/>
                <w:sz w:val="22"/>
              </w:rPr>
              <w:t>2-</w:t>
            </w:r>
            <w:r>
              <w:rPr>
                <w:spacing w:val="-5"/>
                <w:sz w:val="22"/>
              </w:rPr>
              <w:t>28</w:t>
            </w:r>
          </w:p>
        </w:tc>
        <w:tc>
          <w:tcPr>
            <w:tcW w:w="7715" w:type="dxa"/>
          </w:tcPr>
          <w:p>
            <w:pPr>
              <w:pStyle w:val="TableParagraph"/>
              <w:ind w:left="595"/>
              <w:rPr>
                <w:sz w:val="22"/>
              </w:rPr>
            </w:pPr>
            <w:r>
              <w:rPr>
                <w:sz w:val="22"/>
              </w:rPr>
              <w:t>Другие</w:t>
            </w:r>
            <w:r>
              <w:rPr>
                <w:spacing w:val="-5"/>
                <w:sz w:val="22"/>
              </w:rPr>
              <w:t> </w:t>
            </w:r>
            <w:r>
              <w:rPr>
                <w:sz w:val="22"/>
              </w:rPr>
              <w:t>религиозные</w:t>
            </w:r>
            <w:r>
              <w:rPr>
                <w:spacing w:val="-5"/>
                <w:sz w:val="22"/>
              </w:rPr>
              <w:t> </w:t>
            </w:r>
            <w:r>
              <w:rPr>
                <w:spacing w:val="-2"/>
                <w:sz w:val="22"/>
              </w:rPr>
              <w:t>тексты</w:t>
            </w:r>
          </w:p>
        </w:tc>
      </w:tr>
      <w:tr>
        <w:trPr>
          <w:trHeight w:val="247" w:hRule="atLeast"/>
        </w:trPr>
        <w:tc>
          <w:tcPr>
            <w:tcW w:w="1156" w:type="dxa"/>
          </w:tcPr>
          <w:p>
            <w:pPr>
              <w:pStyle w:val="TableParagraph"/>
              <w:rPr>
                <w:sz w:val="22"/>
              </w:rPr>
            </w:pPr>
            <w:r>
              <w:rPr>
                <w:spacing w:val="-2"/>
                <w:sz w:val="22"/>
              </w:rPr>
              <w:t>2-</w:t>
            </w:r>
            <w:r>
              <w:rPr>
                <w:spacing w:val="-10"/>
                <w:sz w:val="22"/>
              </w:rPr>
              <w:t>3</w:t>
            </w:r>
          </w:p>
        </w:tc>
        <w:tc>
          <w:tcPr>
            <w:tcW w:w="7715" w:type="dxa"/>
          </w:tcPr>
          <w:p>
            <w:pPr>
              <w:pStyle w:val="TableParagraph"/>
              <w:ind w:left="595"/>
              <w:rPr>
                <w:sz w:val="22"/>
              </w:rPr>
            </w:pPr>
            <w:r>
              <w:rPr>
                <w:sz w:val="22"/>
              </w:rPr>
              <w:t>Личность</w:t>
            </w:r>
            <w:r>
              <w:rPr>
                <w:spacing w:val="-4"/>
                <w:sz w:val="22"/>
              </w:rPr>
              <w:t> </w:t>
            </w:r>
            <w:r>
              <w:rPr>
                <w:sz w:val="22"/>
              </w:rPr>
              <w:t>в</w:t>
            </w:r>
            <w:r>
              <w:rPr>
                <w:spacing w:val="-4"/>
                <w:sz w:val="22"/>
              </w:rPr>
              <w:t> </w:t>
            </w:r>
            <w:r>
              <w:rPr>
                <w:spacing w:val="-2"/>
                <w:sz w:val="22"/>
              </w:rPr>
              <w:t>религии</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31</w:t>
            </w:r>
          </w:p>
        </w:tc>
        <w:tc>
          <w:tcPr>
            <w:tcW w:w="7715" w:type="dxa"/>
          </w:tcPr>
          <w:p>
            <w:pPr>
              <w:pStyle w:val="TableParagraph"/>
              <w:spacing w:line="228" w:lineRule="exact"/>
              <w:ind w:left="595"/>
              <w:rPr>
                <w:sz w:val="22"/>
              </w:rPr>
            </w:pPr>
            <w:r>
              <w:rPr>
                <w:sz w:val="22"/>
              </w:rPr>
              <w:t>Основатель,</w:t>
            </w:r>
            <w:r>
              <w:rPr>
                <w:spacing w:val="-7"/>
                <w:sz w:val="22"/>
              </w:rPr>
              <w:t> </w:t>
            </w:r>
            <w:r>
              <w:rPr>
                <w:sz w:val="22"/>
              </w:rPr>
              <w:t>центральная</w:t>
            </w:r>
            <w:r>
              <w:rPr>
                <w:spacing w:val="-10"/>
                <w:sz w:val="22"/>
              </w:rPr>
              <w:t> </w:t>
            </w:r>
            <w:r>
              <w:rPr>
                <w:sz w:val="22"/>
              </w:rPr>
              <w:t>фигура</w:t>
            </w:r>
            <w:r>
              <w:rPr>
                <w:spacing w:val="-6"/>
                <w:sz w:val="22"/>
              </w:rPr>
              <w:t> </w:t>
            </w:r>
            <w:r>
              <w:rPr>
                <w:sz w:val="22"/>
              </w:rPr>
              <w:t>верования</w:t>
            </w:r>
            <w:r>
              <w:rPr>
                <w:spacing w:val="-7"/>
                <w:sz w:val="22"/>
              </w:rPr>
              <w:t> </w:t>
            </w:r>
            <w:r>
              <w:rPr>
                <w:spacing w:val="-2"/>
                <w:sz w:val="22"/>
              </w:rPr>
              <w:t>(религии)</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35</w:t>
            </w:r>
          </w:p>
        </w:tc>
        <w:tc>
          <w:tcPr>
            <w:tcW w:w="7715" w:type="dxa"/>
          </w:tcPr>
          <w:p>
            <w:pPr>
              <w:pStyle w:val="TableParagraph"/>
              <w:spacing w:line="228" w:lineRule="exact"/>
              <w:ind w:left="595"/>
              <w:rPr>
                <w:sz w:val="22"/>
              </w:rPr>
            </w:pPr>
            <w:r>
              <w:rPr>
                <w:sz w:val="22"/>
              </w:rPr>
              <w:t>Аскеты.</w:t>
            </w:r>
            <w:r>
              <w:rPr>
                <w:spacing w:val="-2"/>
                <w:sz w:val="22"/>
              </w:rPr>
              <w:t> Отшельники</w:t>
            </w:r>
          </w:p>
        </w:tc>
      </w:tr>
      <w:tr>
        <w:trPr>
          <w:trHeight w:val="247" w:hRule="atLeast"/>
        </w:trPr>
        <w:tc>
          <w:tcPr>
            <w:tcW w:w="1156" w:type="dxa"/>
          </w:tcPr>
          <w:p>
            <w:pPr>
              <w:pStyle w:val="TableParagraph"/>
              <w:rPr>
                <w:sz w:val="22"/>
              </w:rPr>
            </w:pPr>
            <w:r>
              <w:rPr>
                <w:spacing w:val="-2"/>
                <w:sz w:val="22"/>
              </w:rPr>
              <w:t>2-</w:t>
            </w:r>
            <w:r>
              <w:rPr>
                <w:spacing w:val="-10"/>
                <w:sz w:val="22"/>
              </w:rPr>
              <w:t>4</w:t>
            </w:r>
          </w:p>
        </w:tc>
        <w:tc>
          <w:tcPr>
            <w:tcW w:w="7715" w:type="dxa"/>
          </w:tcPr>
          <w:p>
            <w:pPr>
              <w:pStyle w:val="TableParagraph"/>
              <w:ind w:left="595"/>
              <w:rPr>
                <w:sz w:val="22"/>
              </w:rPr>
            </w:pPr>
            <w:r>
              <w:rPr>
                <w:sz w:val="22"/>
              </w:rPr>
              <w:t>Религиозная</w:t>
            </w:r>
            <w:r>
              <w:rPr>
                <w:spacing w:val="-6"/>
                <w:sz w:val="22"/>
              </w:rPr>
              <w:t> </w:t>
            </w:r>
            <w:r>
              <w:rPr>
                <w:sz w:val="22"/>
              </w:rPr>
              <w:t>деятельность.</w:t>
            </w:r>
            <w:r>
              <w:rPr>
                <w:spacing w:val="-4"/>
                <w:sz w:val="22"/>
              </w:rPr>
              <w:t> </w:t>
            </w:r>
            <w:r>
              <w:rPr>
                <w:sz w:val="22"/>
              </w:rPr>
              <w:t>Религиозная</w:t>
            </w:r>
            <w:r>
              <w:rPr>
                <w:spacing w:val="-5"/>
                <w:sz w:val="22"/>
              </w:rPr>
              <w:t> </w:t>
            </w:r>
            <w:r>
              <w:rPr>
                <w:spacing w:val="-2"/>
                <w:sz w:val="22"/>
              </w:rPr>
              <w:t>практика</w:t>
            </w:r>
          </w:p>
        </w:tc>
      </w:tr>
      <w:tr>
        <w:trPr>
          <w:trHeight w:val="247" w:hRule="atLeast"/>
        </w:trPr>
        <w:tc>
          <w:tcPr>
            <w:tcW w:w="1156" w:type="dxa"/>
          </w:tcPr>
          <w:p>
            <w:pPr>
              <w:pStyle w:val="TableParagraph"/>
              <w:rPr>
                <w:sz w:val="22"/>
              </w:rPr>
            </w:pPr>
            <w:r>
              <w:rPr>
                <w:spacing w:val="-2"/>
                <w:sz w:val="22"/>
              </w:rPr>
              <w:t>2-</w:t>
            </w:r>
            <w:r>
              <w:rPr>
                <w:spacing w:val="-5"/>
                <w:sz w:val="22"/>
              </w:rPr>
              <w:t>42</w:t>
            </w:r>
          </w:p>
        </w:tc>
        <w:tc>
          <w:tcPr>
            <w:tcW w:w="7715" w:type="dxa"/>
          </w:tcPr>
          <w:p>
            <w:pPr>
              <w:pStyle w:val="TableParagraph"/>
              <w:ind w:left="595"/>
              <w:rPr>
                <w:sz w:val="22"/>
              </w:rPr>
            </w:pPr>
            <w:r>
              <w:rPr>
                <w:sz w:val="22"/>
              </w:rPr>
              <w:t>Нравственное</w:t>
            </w:r>
            <w:r>
              <w:rPr>
                <w:spacing w:val="-7"/>
                <w:sz w:val="22"/>
              </w:rPr>
              <w:t> </w:t>
            </w:r>
            <w:r>
              <w:rPr>
                <w:spacing w:val="-2"/>
                <w:sz w:val="22"/>
              </w:rPr>
              <w:t>поведение</w:t>
            </w:r>
          </w:p>
        </w:tc>
      </w:tr>
      <w:tr>
        <w:trPr>
          <w:trHeight w:val="991" w:hRule="atLeast"/>
        </w:trPr>
        <w:tc>
          <w:tcPr>
            <w:tcW w:w="1156" w:type="dxa"/>
          </w:tcPr>
          <w:p>
            <w:pPr>
              <w:pStyle w:val="TableParagraph"/>
              <w:spacing w:line="242" w:lineRule="exact"/>
              <w:rPr>
                <w:sz w:val="22"/>
              </w:rPr>
            </w:pPr>
            <w:r>
              <w:rPr>
                <w:spacing w:val="-2"/>
                <w:sz w:val="22"/>
              </w:rPr>
              <w:t>2-</w:t>
            </w:r>
            <w:r>
              <w:rPr>
                <w:spacing w:val="-5"/>
                <w:sz w:val="22"/>
              </w:rPr>
              <w:t>425</w:t>
            </w:r>
          </w:p>
        </w:tc>
        <w:tc>
          <w:tcPr>
            <w:tcW w:w="7715" w:type="dxa"/>
          </w:tcPr>
          <w:p>
            <w:pPr>
              <w:pStyle w:val="TableParagraph"/>
              <w:spacing w:line="239" w:lineRule="exact"/>
              <w:ind w:left="595"/>
              <w:rPr>
                <w:sz w:val="22"/>
              </w:rPr>
            </w:pPr>
            <w:r>
              <w:rPr>
                <w:sz w:val="22"/>
              </w:rPr>
              <w:t>Этические</w:t>
            </w:r>
            <w:r>
              <w:rPr>
                <w:spacing w:val="-6"/>
                <w:sz w:val="22"/>
              </w:rPr>
              <w:t> </w:t>
            </w:r>
            <w:r>
              <w:rPr>
                <w:sz w:val="22"/>
              </w:rPr>
              <w:t>системы.</w:t>
            </w:r>
            <w:r>
              <w:rPr>
                <w:spacing w:val="-6"/>
                <w:sz w:val="22"/>
              </w:rPr>
              <w:t> </w:t>
            </w:r>
            <w:r>
              <w:rPr>
                <w:sz w:val="22"/>
              </w:rPr>
              <w:t>Этическая</w:t>
            </w:r>
            <w:r>
              <w:rPr>
                <w:spacing w:val="-5"/>
                <w:sz w:val="22"/>
              </w:rPr>
              <w:t> </w:t>
            </w:r>
            <w:r>
              <w:rPr>
                <w:spacing w:val="-2"/>
                <w:sz w:val="22"/>
              </w:rPr>
              <w:t>норма</w:t>
            </w:r>
          </w:p>
          <w:p>
            <w:pPr>
              <w:pStyle w:val="TableParagraph"/>
              <w:spacing w:line="237" w:lineRule="auto"/>
              <w:ind w:left="912" w:right="185"/>
              <w:rPr>
                <w:i/>
                <w:sz w:val="22"/>
              </w:rPr>
            </w:pPr>
            <w:r>
              <w:rPr>
                <w:i/>
                <w:sz w:val="22"/>
              </w:rPr>
              <w:t>Развивать</w:t>
            </w:r>
            <w:r>
              <w:rPr>
                <w:i/>
                <w:spacing w:val="-6"/>
                <w:sz w:val="22"/>
              </w:rPr>
              <w:t> </w:t>
            </w:r>
            <w:r>
              <w:rPr>
                <w:i/>
                <w:sz w:val="22"/>
              </w:rPr>
              <w:t>присоединением</w:t>
            </w:r>
            <w:r>
              <w:rPr>
                <w:i/>
                <w:spacing w:val="-6"/>
                <w:sz w:val="22"/>
              </w:rPr>
              <w:t> </w:t>
            </w:r>
            <w:r>
              <w:rPr>
                <w:i/>
                <w:sz w:val="22"/>
              </w:rPr>
              <w:t>индексов</w:t>
            </w:r>
            <w:r>
              <w:rPr>
                <w:i/>
                <w:spacing w:val="-6"/>
                <w:sz w:val="22"/>
              </w:rPr>
              <w:t> </w:t>
            </w:r>
            <w:r>
              <w:rPr>
                <w:i/>
                <w:sz w:val="22"/>
              </w:rPr>
              <w:t>из</w:t>
            </w:r>
            <w:r>
              <w:rPr>
                <w:i/>
                <w:spacing w:val="-8"/>
                <w:sz w:val="22"/>
              </w:rPr>
              <w:t> </w:t>
            </w:r>
            <w:r>
              <w:rPr>
                <w:i/>
                <w:sz w:val="22"/>
              </w:rPr>
              <w:t>класса</w:t>
            </w:r>
            <w:r>
              <w:rPr>
                <w:i/>
                <w:spacing w:val="-6"/>
                <w:sz w:val="22"/>
              </w:rPr>
              <w:t> </w:t>
            </w:r>
            <w:r>
              <w:rPr>
                <w:i/>
                <w:sz w:val="22"/>
              </w:rPr>
              <w:t>1</w:t>
            </w:r>
            <w:r>
              <w:rPr>
                <w:i/>
                <w:spacing w:val="-6"/>
                <w:sz w:val="22"/>
              </w:rPr>
              <w:t> </w:t>
            </w:r>
            <w:r>
              <w:rPr>
                <w:i/>
                <w:sz w:val="22"/>
              </w:rPr>
              <w:t>Философия </w:t>
            </w:r>
            <w:r>
              <w:rPr>
                <w:i/>
                <w:spacing w:val="-2"/>
                <w:sz w:val="22"/>
              </w:rPr>
              <w:t>Например:</w:t>
            </w:r>
          </w:p>
          <w:p>
            <w:pPr>
              <w:pStyle w:val="TableParagraph"/>
              <w:spacing w:line="233" w:lineRule="exact"/>
              <w:ind w:left="912"/>
              <w:rPr>
                <w:sz w:val="22"/>
              </w:rPr>
            </w:pPr>
            <w:r>
              <w:rPr>
                <w:sz w:val="22"/>
              </w:rPr>
              <w:t>2-425:17.026.4</w:t>
            </w:r>
            <w:r>
              <w:rPr>
                <w:spacing w:val="-10"/>
                <w:sz w:val="22"/>
              </w:rPr>
              <w:t> </w:t>
            </w:r>
            <w:r>
              <w:rPr>
                <w:sz w:val="22"/>
              </w:rPr>
              <w:t>Категорический</w:t>
            </w:r>
            <w:r>
              <w:rPr>
                <w:spacing w:val="-9"/>
                <w:sz w:val="22"/>
              </w:rPr>
              <w:t> </w:t>
            </w:r>
            <w:r>
              <w:rPr>
                <w:sz w:val="22"/>
              </w:rPr>
              <w:t>императив.</w:t>
            </w:r>
            <w:r>
              <w:rPr>
                <w:spacing w:val="-8"/>
                <w:sz w:val="22"/>
              </w:rPr>
              <w:t> </w:t>
            </w:r>
            <w:r>
              <w:rPr>
                <w:sz w:val="22"/>
              </w:rPr>
              <w:t>Кантианская</w:t>
            </w:r>
            <w:r>
              <w:rPr>
                <w:spacing w:val="-8"/>
                <w:sz w:val="22"/>
              </w:rPr>
              <w:t> </w:t>
            </w:r>
            <w:r>
              <w:rPr>
                <w:spacing w:val="-2"/>
                <w:sz w:val="22"/>
              </w:rPr>
              <w:t>этика</w:t>
            </w:r>
          </w:p>
        </w:tc>
      </w:tr>
      <w:tr>
        <w:trPr>
          <w:trHeight w:val="247" w:hRule="atLeast"/>
        </w:trPr>
        <w:tc>
          <w:tcPr>
            <w:tcW w:w="1156" w:type="dxa"/>
          </w:tcPr>
          <w:p>
            <w:pPr>
              <w:pStyle w:val="TableParagraph"/>
              <w:rPr>
                <w:sz w:val="22"/>
              </w:rPr>
            </w:pPr>
            <w:r>
              <w:rPr>
                <w:spacing w:val="-2"/>
                <w:sz w:val="22"/>
              </w:rPr>
              <w:t>2-</w:t>
            </w:r>
            <w:r>
              <w:rPr>
                <w:spacing w:val="-5"/>
                <w:sz w:val="22"/>
              </w:rPr>
              <w:t>43</w:t>
            </w:r>
          </w:p>
        </w:tc>
        <w:tc>
          <w:tcPr>
            <w:tcW w:w="7715" w:type="dxa"/>
          </w:tcPr>
          <w:p>
            <w:pPr>
              <w:pStyle w:val="TableParagraph"/>
              <w:ind w:left="595"/>
              <w:rPr>
                <w:sz w:val="22"/>
              </w:rPr>
            </w:pPr>
            <w:r>
              <w:rPr>
                <w:sz w:val="22"/>
              </w:rPr>
              <w:t>Общественные</w:t>
            </w:r>
            <w:r>
              <w:rPr>
                <w:spacing w:val="-6"/>
                <w:sz w:val="22"/>
              </w:rPr>
              <w:t> </w:t>
            </w:r>
            <w:r>
              <w:rPr>
                <w:sz w:val="22"/>
              </w:rPr>
              <w:t>обычаи</w:t>
            </w:r>
            <w:r>
              <w:rPr>
                <w:spacing w:val="-5"/>
                <w:sz w:val="22"/>
              </w:rPr>
              <w:t> </w:t>
            </w:r>
            <w:r>
              <w:rPr>
                <w:sz w:val="22"/>
              </w:rPr>
              <w:t>и</w:t>
            </w:r>
            <w:r>
              <w:rPr>
                <w:spacing w:val="-8"/>
                <w:sz w:val="22"/>
              </w:rPr>
              <w:t> </w:t>
            </w:r>
            <w:r>
              <w:rPr>
                <w:sz w:val="22"/>
              </w:rPr>
              <w:t>практика.</w:t>
            </w:r>
            <w:r>
              <w:rPr>
                <w:spacing w:val="-5"/>
                <w:sz w:val="22"/>
              </w:rPr>
              <w:t> </w:t>
            </w:r>
            <w:r>
              <w:rPr>
                <w:sz w:val="22"/>
              </w:rPr>
              <w:t>Социальное</w:t>
            </w:r>
            <w:r>
              <w:rPr>
                <w:spacing w:val="-5"/>
                <w:sz w:val="22"/>
              </w:rPr>
              <w:t> </w:t>
            </w:r>
            <w:r>
              <w:rPr>
                <w:spacing w:val="-2"/>
                <w:sz w:val="22"/>
              </w:rPr>
              <w:t>богословие</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46</w:t>
            </w:r>
          </w:p>
        </w:tc>
        <w:tc>
          <w:tcPr>
            <w:tcW w:w="7715" w:type="dxa"/>
          </w:tcPr>
          <w:p>
            <w:pPr>
              <w:pStyle w:val="TableParagraph"/>
              <w:spacing w:line="228" w:lineRule="exact"/>
              <w:ind w:left="595"/>
              <w:rPr>
                <w:sz w:val="22"/>
              </w:rPr>
            </w:pPr>
            <w:r>
              <w:rPr>
                <w:sz w:val="22"/>
              </w:rPr>
              <w:t>Помощь</w:t>
            </w:r>
            <w:r>
              <w:rPr>
                <w:spacing w:val="-5"/>
                <w:sz w:val="22"/>
              </w:rPr>
              <w:t> </w:t>
            </w:r>
            <w:r>
              <w:rPr>
                <w:sz w:val="22"/>
              </w:rPr>
              <w:t>и</w:t>
            </w:r>
            <w:r>
              <w:rPr>
                <w:spacing w:val="-5"/>
                <w:sz w:val="22"/>
              </w:rPr>
              <w:t> </w:t>
            </w:r>
            <w:r>
              <w:rPr>
                <w:sz w:val="22"/>
              </w:rPr>
              <w:t>поддержка.</w:t>
            </w:r>
            <w:r>
              <w:rPr>
                <w:spacing w:val="-5"/>
                <w:sz w:val="22"/>
              </w:rPr>
              <w:t> </w:t>
            </w:r>
            <w:r>
              <w:rPr>
                <w:spacing w:val="-2"/>
                <w:sz w:val="22"/>
              </w:rPr>
              <w:t>Милосердие</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475</w:t>
            </w:r>
          </w:p>
        </w:tc>
        <w:tc>
          <w:tcPr>
            <w:tcW w:w="7715" w:type="dxa"/>
          </w:tcPr>
          <w:p>
            <w:pPr>
              <w:pStyle w:val="TableParagraph"/>
              <w:spacing w:line="228" w:lineRule="exact"/>
              <w:ind w:left="595"/>
              <w:rPr>
                <w:sz w:val="22"/>
              </w:rPr>
            </w:pPr>
            <w:r>
              <w:rPr>
                <w:sz w:val="22"/>
              </w:rPr>
              <w:t>Проповедь</w:t>
            </w:r>
            <w:r>
              <w:rPr>
                <w:spacing w:val="-6"/>
                <w:sz w:val="22"/>
              </w:rPr>
              <w:t> </w:t>
            </w:r>
            <w:r>
              <w:rPr>
                <w:sz w:val="22"/>
              </w:rPr>
              <w:t>как</w:t>
            </w:r>
            <w:r>
              <w:rPr>
                <w:spacing w:val="-7"/>
                <w:sz w:val="22"/>
              </w:rPr>
              <w:t> </w:t>
            </w:r>
            <w:r>
              <w:rPr>
                <w:sz w:val="22"/>
              </w:rPr>
              <w:t>средство</w:t>
            </w:r>
            <w:r>
              <w:rPr>
                <w:spacing w:val="-5"/>
                <w:sz w:val="22"/>
              </w:rPr>
              <w:t> </w:t>
            </w:r>
            <w:r>
              <w:rPr>
                <w:sz w:val="22"/>
              </w:rPr>
              <w:t>образования</w:t>
            </w:r>
            <w:r>
              <w:rPr>
                <w:spacing w:val="-6"/>
                <w:sz w:val="22"/>
              </w:rPr>
              <w:t> </w:t>
            </w:r>
            <w:r>
              <w:rPr>
                <w:sz w:val="22"/>
              </w:rPr>
              <w:t>и</w:t>
            </w:r>
            <w:r>
              <w:rPr>
                <w:spacing w:val="-5"/>
                <w:sz w:val="22"/>
              </w:rPr>
              <w:t> </w:t>
            </w:r>
            <w:r>
              <w:rPr>
                <w:spacing w:val="-2"/>
                <w:sz w:val="22"/>
              </w:rPr>
              <w:t>обучения</w:t>
            </w:r>
          </w:p>
        </w:tc>
      </w:tr>
      <w:tr>
        <w:trPr>
          <w:trHeight w:val="247" w:hRule="atLeast"/>
        </w:trPr>
        <w:tc>
          <w:tcPr>
            <w:tcW w:w="1156" w:type="dxa"/>
          </w:tcPr>
          <w:p>
            <w:pPr>
              <w:pStyle w:val="TableParagraph"/>
              <w:rPr>
                <w:sz w:val="22"/>
              </w:rPr>
            </w:pPr>
            <w:r>
              <w:rPr>
                <w:spacing w:val="-2"/>
                <w:sz w:val="22"/>
              </w:rPr>
              <w:t>2-</w:t>
            </w:r>
            <w:r>
              <w:rPr>
                <w:spacing w:val="-10"/>
                <w:sz w:val="22"/>
              </w:rPr>
              <w:t>5</w:t>
            </w:r>
          </w:p>
        </w:tc>
        <w:tc>
          <w:tcPr>
            <w:tcW w:w="7715" w:type="dxa"/>
          </w:tcPr>
          <w:p>
            <w:pPr>
              <w:pStyle w:val="TableParagraph"/>
              <w:ind w:left="595"/>
              <w:rPr>
                <w:sz w:val="22"/>
              </w:rPr>
            </w:pPr>
            <w:r>
              <w:rPr>
                <w:sz w:val="22"/>
              </w:rPr>
              <w:t>Богослужение</w:t>
            </w:r>
            <w:r>
              <w:rPr>
                <w:spacing w:val="-4"/>
                <w:sz w:val="22"/>
              </w:rPr>
              <w:t> </w:t>
            </w:r>
            <w:r>
              <w:rPr>
                <w:sz w:val="22"/>
              </w:rPr>
              <w:t>в</w:t>
            </w:r>
            <w:r>
              <w:rPr>
                <w:spacing w:val="-3"/>
                <w:sz w:val="22"/>
              </w:rPr>
              <w:t> </w:t>
            </w:r>
            <w:r>
              <w:rPr>
                <w:sz w:val="22"/>
              </w:rPr>
              <w:t>широком</w:t>
            </w:r>
            <w:r>
              <w:rPr>
                <w:spacing w:val="-6"/>
                <w:sz w:val="22"/>
              </w:rPr>
              <w:t> </w:t>
            </w:r>
            <w:r>
              <w:rPr>
                <w:sz w:val="22"/>
              </w:rPr>
              <w:t>смысле.</w:t>
            </w:r>
            <w:r>
              <w:rPr>
                <w:spacing w:val="-3"/>
                <w:sz w:val="22"/>
              </w:rPr>
              <w:t> </w:t>
            </w:r>
            <w:r>
              <w:rPr>
                <w:sz w:val="22"/>
              </w:rPr>
              <w:t>Культ.</w:t>
            </w:r>
            <w:r>
              <w:rPr>
                <w:spacing w:val="-3"/>
                <w:sz w:val="22"/>
              </w:rPr>
              <w:t> </w:t>
            </w:r>
            <w:r>
              <w:rPr>
                <w:sz w:val="22"/>
              </w:rPr>
              <w:t>Обряды</w:t>
            </w:r>
            <w:r>
              <w:rPr>
                <w:spacing w:val="-3"/>
                <w:sz w:val="22"/>
              </w:rPr>
              <w:t> </w:t>
            </w:r>
            <w:r>
              <w:rPr>
                <w:sz w:val="22"/>
              </w:rPr>
              <w:t>и</w:t>
            </w:r>
            <w:r>
              <w:rPr>
                <w:spacing w:val="-6"/>
                <w:sz w:val="22"/>
              </w:rPr>
              <w:t> </w:t>
            </w:r>
            <w:r>
              <w:rPr>
                <w:spacing w:val="-2"/>
                <w:sz w:val="22"/>
              </w:rPr>
              <w:t>церемонии</w:t>
            </w:r>
          </w:p>
        </w:tc>
      </w:tr>
      <w:tr>
        <w:trPr>
          <w:trHeight w:val="247" w:hRule="atLeast"/>
        </w:trPr>
        <w:tc>
          <w:tcPr>
            <w:tcW w:w="1156" w:type="dxa"/>
          </w:tcPr>
          <w:p>
            <w:pPr>
              <w:pStyle w:val="TableParagraph"/>
              <w:rPr>
                <w:sz w:val="22"/>
              </w:rPr>
            </w:pPr>
            <w:r>
              <w:rPr>
                <w:spacing w:val="-2"/>
                <w:sz w:val="22"/>
              </w:rPr>
              <w:t>2-</w:t>
            </w:r>
            <w:r>
              <w:rPr>
                <w:spacing w:val="-5"/>
                <w:sz w:val="22"/>
              </w:rPr>
              <w:t>523</w:t>
            </w:r>
          </w:p>
        </w:tc>
        <w:tc>
          <w:tcPr>
            <w:tcW w:w="7715" w:type="dxa"/>
          </w:tcPr>
          <w:p>
            <w:pPr>
              <w:pStyle w:val="TableParagraph"/>
              <w:ind w:left="595"/>
              <w:rPr>
                <w:sz w:val="22"/>
              </w:rPr>
            </w:pPr>
            <w:r>
              <w:rPr>
                <w:sz w:val="22"/>
              </w:rPr>
              <w:t>Религиозные</w:t>
            </w:r>
            <w:r>
              <w:rPr>
                <w:spacing w:val="-3"/>
                <w:sz w:val="22"/>
              </w:rPr>
              <w:t> </w:t>
            </w:r>
            <w:r>
              <w:rPr>
                <w:spacing w:val="-2"/>
                <w:sz w:val="22"/>
              </w:rPr>
              <w:t>здания</w:t>
            </w:r>
          </w:p>
        </w:tc>
      </w:tr>
      <w:tr>
        <w:trPr>
          <w:trHeight w:val="247" w:hRule="atLeast"/>
        </w:trPr>
        <w:tc>
          <w:tcPr>
            <w:tcW w:w="1156" w:type="dxa"/>
          </w:tcPr>
          <w:p>
            <w:pPr>
              <w:pStyle w:val="TableParagraph"/>
              <w:rPr>
                <w:sz w:val="22"/>
              </w:rPr>
            </w:pPr>
            <w:r>
              <w:rPr>
                <w:spacing w:val="-2"/>
                <w:sz w:val="22"/>
              </w:rPr>
              <w:t>2-</w:t>
            </w:r>
            <w:r>
              <w:rPr>
                <w:spacing w:val="-5"/>
                <w:sz w:val="22"/>
              </w:rPr>
              <w:t>526</w:t>
            </w:r>
          </w:p>
        </w:tc>
        <w:tc>
          <w:tcPr>
            <w:tcW w:w="7715" w:type="dxa"/>
          </w:tcPr>
          <w:p>
            <w:pPr>
              <w:pStyle w:val="TableParagraph"/>
              <w:ind w:left="595"/>
              <w:rPr>
                <w:sz w:val="22"/>
              </w:rPr>
            </w:pPr>
            <w:r>
              <w:rPr>
                <w:sz w:val="22"/>
              </w:rPr>
              <w:t>Предметы</w:t>
            </w:r>
            <w:r>
              <w:rPr>
                <w:spacing w:val="-5"/>
                <w:sz w:val="22"/>
              </w:rPr>
              <w:t> </w:t>
            </w:r>
            <w:r>
              <w:rPr>
                <w:sz w:val="22"/>
              </w:rPr>
              <w:t>в</w:t>
            </w:r>
            <w:r>
              <w:rPr>
                <w:spacing w:val="-7"/>
                <w:sz w:val="22"/>
              </w:rPr>
              <w:t> </w:t>
            </w:r>
            <w:r>
              <w:rPr>
                <w:sz w:val="22"/>
              </w:rPr>
              <w:t>богослужении.</w:t>
            </w:r>
            <w:r>
              <w:rPr>
                <w:spacing w:val="-5"/>
                <w:sz w:val="22"/>
              </w:rPr>
              <w:t> </w:t>
            </w:r>
            <w:r>
              <w:rPr>
                <w:sz w:val="22"/>
              </w:rPr>
              <w:t>Утварь</w:t>
            </w:r>
            <w:r>
              <w:rPr>
                <w:spacing w:val="-4"/>
                <w:sz w:val="22"/>
              </w:rPr>
              <w:t> </w:t>
            </w:r>
            <w:r>
              <w:rPr>
                <w:sz w:val="22"/>
              </w:rPr>
              <w:t>и</w:t>
            </w:r>
            <w:r>
              <w:rPr>
                <w:spacing w:val="-4"/>
                <w:sz w:val="22"/>
              </w:rPr>
              <w:t> </w:t>
            </w:r>
            <w:r>
              <w:rPr>
                <w:spacing w:val="-2"/>
                <w:sz w:val="22"/>
              </w:rPr>
              <w:t>убранство</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53</w:t>
            </w:r>
          </w:p>
        </w:tc>
        <w:tc>
          <w:tcPr>
            <w:tcW w:w="7715" w:type="dxa"/>
          </w:tcPr>
          <w:p>
            <w:pPr>
              <w:pStyle w:val="TableParagraph"/>
              <w:spacing w:line="228" w:lineRule="exact"/>
              <w:ind w:left="595"/>
              <w:rPr>
                <w:sz w:val="22"/>
              </w:rPr>
            </w:pPr>
            <w:r>
              <w:rPr>
                <w:sz w:val="22"/>
              </w:rPr>
              <w:t>Богослужебные</w:t>
            </w:r>
            <w:r>
              <w:rPr>
                <w:spacing w:val="-10"/>
                <w:sz w:val="22"/>
              </w:rPr>
              <w:t> </w:t>
            </w:r>
            <w:r>
              <w:rPr>
                <w:spacing w:val="-2"/>
                <w:sz w:val="22"/>
              </w:rPr>
              <w:t>действия</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54</w:t>
            </w:r>
          </w:p>
        </w:tc>
        <w:tc>
          <w:tcPr>
            <w:tcW w:w="7715" w:type="dxa"/>
          </w:tcPr>
          <w:p>
            <w:pPr>
              <w:pStyle w:val="TableParagraph"/>
              <w:spacing w:line="228" w:lineRule="exact"/>
              <w:ind w:left="595"/>
              <w:rPr>
                <w:sz w:val="22"/>
              </w:rPr>
            </w:pPr>
            <w:r>
              <w:rPr>
                <w:sz w:val="22"/>
              </w:rPr>
              <w:t>Цели</w:t>
            </w:r>
            <w:r>
              <w:rPr>
                <w:spacing w:val="-4"/>
                <w:sz w:val="22"/>
              </w:rPr>
              <w:t> </w:t>
            </w:r>
            <w:r>
              <w:rPr>
                <w:spacing w:val="-2"/>
                <w:sz w:val="22"/>
              </w:rPr>
              <w:t>церемоний</w:t>
            </w:r>
          </w:p>
        </w:tc>
      </w:tr>
      <w:tr>
        <w:trPr>
          <w:trHeight w:val="247" w:hRule="atLeast"/>
        </w:trPr>
        <w:tc>
          <w:tcPr>
            <w:tcW w:w="1156" w:type="dxa"/>
          </w:tcPr>
          <w:p>
            <w:pPr>
              <w:pStyle w:val="TableParagraph"/>
              <w:rPr>
                <w:sz w:val="22"/>
              </w:rPr>
            </w:pPr>
            <w:r>
              <w:rPr>
                <w:spacing w:val="-2"/>
                <w:sz w:val="22"/>
              </w:rPr>
              <w:t>2-</w:t>
            </w:r>
            <w:r>
              <w:rPr>
                <w:spacing w:val="-10"/>
                <w:sz w:val="22"/>
              </w:rPr>
              <w:t>6</w:t>
            </w:r>
          </w:p>
        </w:tc>
        <w:tc>
          <w:tcPr>
            <w:tcW w:w="7715" w:type="dxa"/>
          </w:tcPr>
          <w:p>
            <w:pPr>
              <w:pStyle w:val="TableParagraph"/>
              <w:ind w:left="595"/>
              <w:rPr>
                <w:sz w:val="22"/>
              </w:rPr>
            </w:pPr>
            <w:r>
              <w:rPr>
                <w:sz w:val="22"/>
              </w:rPr>
              <w:t>Религиозные</w:t>
            </w:r>
            <w:r>
              <w:rPr>
                <w:spacing w:val="-3"/>
                <w:sz w:val="22"/>
              </w:rPr>
              <w:t> </w:t>
            </w:r>
            <w:r>
              <w:rPr>
                <w:spacing w:val="-2"/>
                <w:sz w:val="22"/>
              </w:rPr>
              <w:t>процессы</w:t>
            </w:r>
          </w:p>
        </w:tc>
      </w:tr>
      <w:tr>
        <w:trPr>
          <w:trHeight w:val="247" w:hRule="atLeast"/>
        </w:trPr>
        <w:tc>
          <w:tcPr>
            <w:tcW w:w="1156" w:type="dxa"/>
          </w:tcPr>
          <w:p>
            <w:pPr>
              <w:pStyle w:val="TableParagraph"/>
              <w:rPr>
                <w:sz w:val="22"/>
              </w:rPr>
            </w:pPr>
            <w:r>
              <w:rPr>
                <w:spacing w:val="-2"/>
                <w:sz w:val="22"/>
              </w:rPr>
              <w:t>2-</w:t>
            </w:r>
            <w:r>
              <w:rPr>
                <w:spacing w:val="-5"/>
                <w:sz w:val="22"/>
              </w:rPr>
              <w:t>65</w:t>
            </w:r>
          </w:p>
        </w:tc>
        <w:tc>
          <w:tcPr>
            <w:tcW w:w="7715" w:type="dxa"/>
          </w:tcPr>
          <w:p>
            <w:pPr>
              <w:pStyle w:val="TableParagraph"/>
              <w:ind w:left="595"/>
              <w:rPr>
                <w:sz w:val="22"/>
              </w:rPr>
            </w:pPr>
            <w:r>
              <w:rPr>
                <w:sz w:val="22"/>
              </w:rPr>
              <w:t>Сравнение</w:t>
            </w:r>
            <w:r>
              <w:rPr>
                <w:spacing w:val="-9"/>
                <w:sz w:val="22"/>
              </w:rPr>
              <w:t> </w:t>
            </w:r>
            <w:r>
              <w:rPr>
                <w:spacing w:val="-2"/>
                <w:sz w:val="22"/>
              </w:rPr>
              <w:t>верований</w:t>
            </w:r>
          </w:p>
        </w:tc>
      </w:tr>
      <w:tr>
        <w:trPr>
          <w:trHeight w:val="495" w:hRule="atLeast"/>
        </w:trPr>
        <w:tc>
          <w:tcPr>
            <w:tcW w:w="1156" w:type="dxa"/>
          </w:tcPr>
          <w:p>
            <w:pPr>
              <w:pStyle w:val="TableParagraph"/>
              <w:spacing w:line="242" w:lineRule="exact"/>
              <w:rPr>
                <w:sz w:val="22"/>
              </w:rPr>
            </w:pPr>
            <w:r>
              <w:rPr>
                <w:spacing w:val="-2"/>
                <w:sz w:val="22"/>
              </w:rPr>
              <w:t>2-</w:t>
            </w:r>
            <w:r>
              <w:rPr>
                <w:spacing w:val="-5"/>
                <w:sz w:val="22"/>
              </w:rPr>
              <w:t>67</w:t>
            </w:r>
          </w:p>
        </w:tc>
        <w:tc>
          <w:tcPr>
            <w:tcW w:w="7715" w:type="dxa"/>
          </w:tcPr>
          <w:p>
            <w:pPr>
              <w:pStyle w:val="TableParagraph"/>
              <w:spacing w:line="239" w:lineRule="exact"/>
              <w:ind w:left="595"/>
              <w:rPr>
                <w:sz w:val="22"/>
              </w:rPr>
            </w:pPr>
            <w:r>
              <w:rPr>
                <w:sz w:val="22"/>
              </w:rPr>
              <w:t>Взаимоотношения</w:t>
            </w:r>
            <w:r>
              <w:rPr>
                <w:spacing w:val="-11"/>
                <w:sz w:val="22"/>
              </w:rPr>
              <w:t> </w:t>
            </w:r>
            <w:r>
              <w:rPr>
                <w:sz w:val="22"/>
              </w:rPr>
              <w:t>между</w:t>
            </w:r>
            <w:r>
              <w:rPr>
                <w:spacing w:val="-9"/>
                <w:sz w:val="22"/>
              </w:rPr>
              <w:t> </w:t>
            </w:r>
            <w:r>
              <w:rPr>
                <w:sz w:val="22"/>
              </w:rPr>
              <w:t>различными</w:t>
            </w:r>
            <w:r>
              <w:rPr>
                <w:spacing w:val="-7"/>
                <w:sz w:val="22"/>
              </w:rPr>
              <w:t> </w:t>
            </w:r>
            <w:r>
              <w:rPr>
                <w:sz w:val="22"/>
              </w:rPr>
              <w:t>верованиями</w:t>
            </w:r>
            <w:r>
              <w:rPr>
                <w:spacing w:val="-8"/>
                <w:sz w:val="22"/>
              </w:rPr>
              <w:t> </w:t>
            </w:r>
            <w:r>
              <w:rPr>
                <w:sz w:val="22"/>
              </w:rPr>
              <w:t>или</w:t>
            </w:r>
            <w:r>
              <w:rPr>
                <w:spacing w:val="-7"/>
                <w:sz w:val="22"/>
              </w:rPr>
              <w:t> </w:t>
            </w:r>
            <w:r>
              <w:rPr>
                <w:sz w:val="22"/>
              </w:rPr>
              <w:t>отношение</w:t>
            </w:r>
            <w:r>
              <w:rPr>
                <w:spacing w:val="-9"/>
                <w:sz w:val="22"/>
              </w:rPr>
              <w:t> </w:t>
            </w:r>
            <w:r>
              <w:rPr>
                <w:spacing w:val="-10"/>
                <w:sz w:val="22"/>
              </w:rPr>
              <w:t>с</w:t>
            </w:r>
          </w:p>
          <w:p>
            <w:pPr>
              <w:pStyle w:val="TableParagraph"/>
              <w:spacing w:line="237" w:lineRule="exact"/>
              <w:ind w:left="912"/>
              <w:rPr>
                <w:sz w:val="22"/>
              </w:rPr>
            </w:pPr>
            <w:r>
              <w:rPr>
                <w:sz w:val="22"/>
              </w:rPr>
              <w:t>обществом</w:t>
            </w:r>
            <w:r>
              <w:rPr>
                <w:spacing w:val="-4"/>
                <w:sz w:val="22"/>
              </w:rPr>
              <w:t> </w:t>
            </w:r>
            <w:r>
              <w:rPr>
                <w:sz w:val="22"/>
              </w:rPr>
              <w:t>в</w:t>
            </w:r>
            <w:r>
              <w:rPr>
                <w:spacing w:val="-4"/>
                <w:sz w:val="22"/>
              </w:rPr>
              <w:t> </w:t>
            </w:r>
            <w:r>
              <w:rPr>
                <w:spacing w:val="-2"/>
                <w:sz w:val="22"/>
              </w:rPr>
              <w:t>целом</w:t>
            </w:r>
          </w:p>
        </w:tc>
      </w:tr>
      <w:tr>
        <w:trPr>
          <w:trHeight w:val="248" w:hRule="atLeast"/>
        </w:trPr>
        <w:tc>
          <w:tcPr>
            <w:tcW w:w="1156" w:type="dxa"/>
          </w:tcPr>
          <w:p>
            <w:pPr>
              <w:pStyle w:val="TableParagraph"/>
              <w:spacing w:line="229" w:lineRule="exact"/>
              <w:rPr>
                <w:sz w:val="22"/>
              </w:rPr>
            </w:pPr>
            <w:r>
              <w:rPr>
                <w:spacing w:val="-2"/>
                <w:sz w:val="22"/>
              </w:rPr>
              <w:t>2-</w:t>
            </w:r>
            <w:r>
              <w:rPr>
                <w:spacing w:val="-10"/>
                <w:sz w:val="22"/>
              </w:rPr>
              <w:t>7</w:t>
            </w:r>
          </w:p>
        </w:tc>
        <w:tc>
          <w:tcPr>
            <w:tcW w:w="7715" w:type="dxa"/>
          </w:tcPr>
          <w:p>
            <w:pPr>
              <w:pStyle w:val="TableParagraph"/>
              <w:spacing w:line="229" w:lineRule="exact"/>
              <w:ind w:left="595"/>
              <w:rPr>
                <w:sz w:val="22"/>
              </w:rPr>
            </w:pPr>
            <w:r>
              <w:rPr>
                <w:sz w:val="22"/>
              </w:rPr>
              <w:t>Организация</w:t>
            </w:r>
            <w:r>
              <w:rPr>
                <w:spacing w:val="-7"/>
                <w:sz w:val="22"/>
              </w:rPr>
              <w:t> </w:t>
            </w:r>
            <w:r>
              <w:rPr>
                <w:sz w:val="22"/>
              </w:rPr>
              <w:t>и</w:t>
            </w:r>
            <w:r>
              <w:rPr>
                <w:spacing w:val="-6"/>
                <w:sz w:val="22"/>
              </w:rPr>
              <w:t> </w:t>
            </w:r>
            <w:r>
              <w:rPr>
                <w:sz w:val="22"/>
              </w:rPr>
              <w:t>управление</w:t>
            </w:r>
            <w:r>
              <w:rPr>
                <w:spacing w:val="-6"/>
                <w:sz w:val="22"/>
              </w:rPr>
              <w:t> </w:t>
            </w:r>
            <w:r>
              <w:rPr>
                <w:spacing w:val="-2"/>
                <w:sz w:val="22"/>
              </w:rPr>
              <w:t>религией</w:t>
            </w:r>
          </w:p>
        </w:tc>
      </w:tr>
      <w:tr>
        <w:trPr>
          <w:trHeight w:val="247" w:hRule="atLeast"/>
        </w:trPr>
        <w:tc>
          <w:tcPr>
            <w:tcW w:w="1156" w:type="dxa"/>
          </w:tcPr>
          <w:p>
            <w:pPr>
              <w:pStyle w:val="TableParagraph"/>
              <w:rPr>
                <w:sz w:val="22"/>
              </w:rPr>
            </w:pPr>
            <w:r>
              <w:rPr>
                <w:spacing w:val="-2"/>
                <w:sz w:val="22"/>
              </w:rPr>
              <w:t>2-</w:t>
            </w:r>
            <w:r>
              <w:rPr>
                <w:spacing w:val="-5"/>
                <w:sz w:val="22"/>
              </w:rPr>
              <w:t>74</w:t>
            </w:r>
          </w:p>
        </w:tc>
        <w:tc>
          <w:tcPr>
            <w:tcW w:w="7715" w:type="dxa"/>
          </w:tcPr>
          <w:p>
            <w:pPr>
              <w:pStyle w:val="TableParagraph"/>
              <w:ind w:left="595"/>
              <w:rPr>
                <w:sz w:val="22"/>
              </w:rPr>
            </w:pPr>
            <w:r>
              <w:rPr>
                <w:sz w:val="22"/>
              </w:rPr>
              <w:t>Законодательное</w:t>
            </w:r>
            <w:r>
              <w:rPr>
                <w:spacing w:val="-10"/>
                <w:sz w:val="22"/>
              </w:rPr>
              <w:t> </w:t>
            </w:r>
            <w:r>
              <w:rPr>
                <w:sz w:val="22"/>
              </w:rPr>
              <w:t>управление.</w:t>
            </w:r>
            <w:r>
              <w:rPr>
                <w:spacing w:val="-9"/>
                <w:sz w:val="22"/>
              </w:rPr>
              <w:t> </w:t>
            </w:r>
            <w:r>
              <w:rPr>
                <w:sz w:val="22"/>
              </w:rPr>
              <w:t>Религиозное</w:t>
            </w:r>
            <w:r>
              <w:rPr>
                <w:spacing w:val="-9"/>
                <w:sz w:val="22"/>
              </w:rPr>
              <w:t> </w:t>
            </w:r>
            <w:r>
              <w:rPr>
                <w:sz w:val="22"/>
              </w:rPr>
              <w:t>право.</w:t>
            </w:r>
            <w:r>
              <w:rPr>
                <w:spacing w:val="-12"/>
                <w:sz w:val="22"/>
              </w:rPr>
              <w:t> </w:t>
            </w:r>
            <w:r>
              <w:rPr>
                <w:sz w:val="22"/>
              </w:rPr>
              <w:t>Каноническое</w:t>
            </w:r>
            <w:r>
              <w:rPr>
                <w:spacing w:val="-9"/>
                <w:sz w:val="22"/>
              </w:rPr>
              <w:t> </w:t>
            </w:r>
            <w:r>
              <w:rPr>
                <w:spacing w:val="-2"/>
                <w:sz w:val="22"/>
              </w:rPr>
              <w:t>право</w:t>
            </w:r>
          </w:p>
        </w:tc>
      </w:tr>
      <w:tr>
        <w:trPr>
          <w:trHeight w:val="247" w:hRule="atLeast"/>
        </w:trPr>
        <w:tc>
          <w:tcPr>
            <w:tcW w:w="1156" w:type="dxa"/>
          </w:tcPr>
          <w:p>
            <w:pPr>
              <w:pStyle w:val="TableParagraph"/>
              <w:rPr>
                <w:sz w:val="22"/>
              </w:rPr>
            </w:pPr>
            <w:r>
              <w:rPr>
                <w:spacing w:val="-2"/>
                <w:sz w:val="22"/>
              </w:rPr>
              <w:t>2-</w:t>
            </w:r>
            <w:r>
              <w:rPr>
                <w:spacing w:val="-5"/>
                <w:sz w:val="22"/>
              </w:rPr>
              <w:t>76</w:t>
            </w:r>
          </w:p>
        </w:tc>
        <w:tc>
          <w:tcPr>
            <w:tcW w:w="7715" w:type="dxa"/>
          </w:tcPr>
          <w:p>
            <w:pPr>
              <w:pStyle w:val="TableParagraph"/>
              <w:ind w:left="595"/>
              <w:rPr>
                <w:sz w:val="22"/>
              </w:rPr>
            </w:pPr>
            <w:r>
              <w:rPr>
                <w:sz w:val="22"/>
              </w:rPr>
              <w:t>Привлечение</w:t>
            </w:r>
            <w:r>
              <w:rPr>
                <w:spacing w:val="-9"/>
                <w:sz w:val="22"/>
              </w:rPr>
              <w:t> </w:t>
            </w:r>
            <w:r>
              <w:rPr>
                <w:sz w:val="22"/>
              </w:rPr>
              <w:t>новых</w:t>
            </w:r>
            <w:r>
              <w:rPr>
                <w:spacing w:val="-6"/>
                <w:sz w:val="22"/>
              </w:rPr>
              <w:t> </w:t>
            </w:r>
            <w:r>
              <w:rPr>
                <w:sz w:val="22"/>
              </w:rPr>
              <w:t>членов.</w:t>
            </w:r>
            <w:r>
              <w:rPr>
                <w:spacing w:val="-7"/>
                <w:sz w:val="22"/>
              </w:rPr>
              <w:t> </w:t>
            </w:r>
            <w:r>
              <w:rPr>
                <w:sz w:val="22"/>
              </w:rPr>
              <w:t>Миссионерская</w:t>
            </w:r>
            <w:r>
              <w:rPr>
                <w:spacing w:val="-6"/>
                <w:sz w:val="22"/>
              </w:rPr>
              <w:t> </w:t>
            </w:r>
            <w:r>
              <w:rPr>
                <w:sz w:val="22"/>
              </w:rPr>
              <w:t>деятельность.</w:t>
            </w:r>
            <w:r>
              <w:rPr>
                <w:spacing w:val="-7"/>
                <w:sz w:val="22"/>
              </w:rPr>
              <w:t> </w:t>
            </w:r>
            <w:r>
              <w:rPr>
                <w:sz w:val="22"/>
              </w:rPr>
              <w:t>Миссии</w:t>
            </w:r>
            <w:r>
              <w:rPr>
                <w:spacing w:val="-7"/>
                <w:sz w:val="22"/>
              </w:rPr>
              <w:t> </w:t>
            </w:r>
            <w:r>
              <w:rPr>
                <w:spacing w:val="-2"/>
                <w:sz w:val="22"/>
              </w:rPr>
              <w:t>вообще</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77</w:t>
            </w:r>
          </w:p>
        </w:tc>
        <w:tc>
          <w:tcPr>
            <w:tcW w:w="7715" w:type="dxa"/>
          </w:tcPr>
          <w:p>
            <w:pPr>
              <w:pStyle w:val="TableParagraph"/>
              <w:spacing w:line="228" w:lineRule="exact"/>
              <w:ind w:left="595"/>
              <w:rPr>
                <w:sz w:val="22"/>
              </w:rPr>
            </w:pPr>
            <w:r>
              <w:rPr>
                <w:sz w:val="22"/>
              </w:rPr>
              <w:t>Организационная</w:t>
            </w:r>
            <w:r>
              <w:rPr>
                <w:spacing w:val="-11"/>
                <w:sz w:val="22"/>
              </w:rPr>
              <w:t> </w:t>
            </w:r>
            <w:r>
              <w:rPr>
                <w:sz w:val="22"/>
              </w:rPr>
              <w:t>структура</w:t>
            </w:r>
            <w:r>
              <w:rPr>
                <w:spacing w:val="-9"/>
                <w:sz w:val="22"/>
              </w:rPr>
              <w:t> </w:t>
            </w:r>
            <w:r>
              <w:rPr>
                <w:sz w:val="22"/>
              </w:rPr>
              <w:t>вероисповеданий</w:t>
            </w:r>
            <w:r>
              <w:rPr>
                <w:spacing w:val="-9"/>
                <w:sz w:val="22"/>
              </w:rPr>
              <w:t> </w:t>
            </w:r>
            <w:r>
              <w:rPr>
                <w:sz w:val="22"/>
              </w:rPr>
              <w:t>и</w:t>
            </w:r>
            <w:r>
              <w:rPr>
                <w:spacing w:val="-9"/>
                <w:sz w:val="22"/>
              </w:rPr>
              <w:t> </w:t>
            </w:r>
            <w:r>
              <w:rPr>
                <w:spacing w:val="-2"/>
                <w:sz w:val="22"/>
              </w:rPr>
              <w:t>религий</w:t>
            </w:r>
          </w:p>
        </w:tc>
      </w:tr>
      <w:tr>
        <w:trPr>
          <w:trHeight w:val="248" w:hRule="atLeast"/>
        </w:trPr>
        <w:tc>
          <w:tcPr>
            <w:tcW w:w="1156" w:type="dxa"/>
          </w:tcPr>
          <w:p>
            <w:pPr>
              <w:pStyle w:val="TableParagraph"/>
              <w:spacing w:line="228" w:lineRule="exact"/>
              <w:rPr>
                <w:sz w:val="22"/>
              </w:rPr>
            </w:pPr>
            <w:r>
              <w:rPr>
                <w:spacing w:val="-2"/>
                <w:sz w:val="22"/>
              </w:rPr>
              <w:t>2-</w:t>
            </w:r>
            <w:r>
              <w:rPr>
                <w:spacing w:val="-5"/>
                <w:sz w:val="22"/>
              </w:rPr>
              <w:t>78</w:t>
            </w:r>
          </w:p>
        </w:tc>
        <w:tc>
          <w:tcPr>
            <w:tcW w:w="7715" w:type="dxa"/>
          </w:tcPr>
          <w:p>
            <w:pPr>
              <w:pStyle w:val="TableParagraph"/>
              <w:spacing w:line="228" w:lineRule="exact"/>
              <w:ind w:left="595"/>
              <w:rPr>
                <w:sz w:val="22"/>
              </w:rPr>
            </w:pPr>
            <w:r>
              <w:rPr>
                <w:sz w:val="22"/>
              </w:rPr>
              <w:t>Религиозные</w:t>
            </w:r>
            <w:r>
              <w:rPr>
                <w:spacing w:val="-8"/>
                <w:sz w:val="22"/>
              </w:rPr>
              <w:t> </w:t>
            </w:r>
            <w:r>
              <w:rPr>
                <w:sz w:val="22"/>
              </w:rPr>
              <w:t>организации.</w:t>
            </w:r>
            <w:r>
              <w:rPr>
                <w:spacing w:val="-5"/>
                <w:sz w:val="22"/>
              </w:rPr>
              <w:t> </w:t>
            </w:r>
            <w:r>
              <w:rPr>
                <w:sz w:val="22"/>
              </w:rPr>
              <w:t>Религиозные</w:t>
            </w:r>
            <w:r>
              <w:rPr>
                <w:spacing w:val="-6"/>
                <w:sz w:val="22"/>
              </w:rPr>
              <w:t> </w:t>
            </w:r>
            <w:r>
              <w:rPr>
                <w:sz w:val="22"/>
              </w:rPr>
              <w:t>общества</w:t>
            </w:r>
            <w:r>
              <w:rPr>
                <w:spacing w:val="-5"/>
                <w:sz w:val="22"/>
              </w:rPr>
              <w:t> </w:t>
            </w:r>
            <w:r>
              <w:rPr>
                <w:sz w:val="22"/>
              </w:rPr>
              <w:t>и</w:t>
            </w:r>
            <w:r>
              <w:rPr>
                <w:spacing w:val="-8"/>
                <w:sz w:val="22"/>
              </w:rPr>
              <w:t> </w:t>
            </w:r>
            <w:r>
              <w:rPr>
                <w:spacing w:val="-2"/>
                <w:sz w:val="22"/>
              </w:rPr>
              <w:t>объединения</w:t>
            </w:r>
          </w:p>
        </w:tc>
      </w:tr>
      <w:tr>
        <w:trPr>
          <w:trHeight w:val="245" w:hRule="atLeast"/>
        </w:trPr>
        <w:tc>
          <w:tcPr>
            <w:tcW w:w="1156" w:type="dxa"/>
          </w:tcPr>
          <w:p>
            <w:pPr>
              <w:pStyle w:val="TableParagraph"/>
              <w:spacing w:line="226" w:lineRule="exact"/>
              <w:rPr>
                <w:sz w:val="22"/>
              </w:rPr>
            </w:pPr>
            <w:r>
              <w:rPr>
                <w:spacing w:val="-2"/>
                <w:sz w:val="22"/>
              </w:rPr>
              <w:t>2-</w:t>
            </w:r>
            <w:r>
              <w:rPr>
                <w:spacing w:val="-10"/>
                <w:sz w:val="22"/>
              </w:rPr>
              <w:t>8</w:t>
            </w:r>
          </w:p>
        </w:tc>
        <w:tc>
          <w:tcPr>
            <w:tcW w:w="7715" w:type="dxa"/>
          </w:tcPr>
          <w:p>
            <w:pPr>
              <w:pStyle w:val="TableParagraph"/>
              <w:spacing w:line="226" w:lineRule="exact"/>
              <w:ind w:left="595"/>
              <w:rPr>
                <w:sz w:val="22"/>
              </w:rPr>
            </w:pPr>
            <w:r>
              <w:rPr>
                <w:sz w:val="22"/>
              </w:rPr>
              <w:t>Характеристики</w:t>
            </w:r>
            <w:r>
              <w:rPr>
                <w:spacing w:val="-8"/>
                <w:sz w:val="22"/>
              </w:rPr>
              <w:t> </w:t>
            </w:r>
            <w:r>
              <w:rPr>
                <w:sz w:val="22"/>
              </w:rPr>
              <w:t>религий</w:t>
            </w:r>
            <w:r>
              <w:rPr>
                <w:spacing w:val="-12"/>
                <w:sz w:val="22"/>
              </w:rPr>
              <w:t> </w:t>
            </w:r>
            <w:r>
              <w:rPr>
                <w:sz w:val="22"/>
              </w:rPr>
              <w:t>относительно</w:t>
            </w:r>
            <w:r>
              <w:rPr>
                <w:spacing w:val="-8"/>
                <w:sz w:val="22"/>
              </w:rPr>
              <w:t> </w:t>
            </w:r>
            <w:r>
              <w:rPr>
                <w:sz w:val="22"/>
              </w:rPr>
              <w:t>различных</w:t>
            </w:r>
            <w:r>
              <w:rPr>
                <w:spacing w:val="-10"/>
                <w:sz w:val="22"/>
              </w:rPr>
              <w:t> </w:t>
            </w:r>
            <w:r>
              <w:rPr>
                <w:spacing w:val="-2"/>
                <w:sz w:val="22"/>
              </w:rPr>
              <w:t>свойств</w:t>
            </w:r>
          </w:p>
        </w:tc>
      </w:tr>
    </w:tbl>
    <w:p>
      <w:pPr>
        <w:pStyle w:val="TableParagraph"/>
        <w:spacing w:after="0" w:line="226" w:lineRule="exact"/>
        <w:rPr>
          <w:sz w:val="22"/>
        </w:rPr>
        <w:sectPr>
          <w:pgSz w:w="11910" w:h="16850"/>
          <w:pgMar w:header="0" w:footer="746" w:top="1400" w:bottom="1541"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9"/>
        <w:gridCol w:w="7178"/>
      </w:tblGrid>
      <w:tr>
        <w:trPr>
          <w:trHeight w:val="245" w:hRule="atLeast"/>
        </w:trPr>
        <w:tc>
          <w:tcPr>
            <w:tcW w:w="1429" w:type="dxa"/>
          </w:tcPr>
          <w:p>
            <w:pPr>
              <w:pStyle w:val="TableParagraph"/>
              <w:spacing w:line="226" w:lineRule="exact"/>
              <w:rPr>
                <w:sz w:val="22"/>
              </w:rPr>
            </w:pPr>
            <w:r>
              <w:rPr>
                <w:spacing w:val="-2"/>
                <w:sz w:val="22"/>
              </w:rPr>
              <w:t>2-</w:t>
            </w:r>
            <w:r>
              <w:rPr>
                <w:spacing w:val="-5"/>
                <w:sz w:val="22"/>
              </w:rPr>
              <w:t>84</w:t>
            </w:r>
          </w:p>
        </w:tc>
        <w:tc>
          <w:tcPr>
            <w:tcW w:w="7178" w:type="dxa"/>
          </w:tcPr>
          <w:p>
            <w:pPr>
              <w:pStyle w:val="TableParagraph"/>
              <w:spacing w:line="226" w:lineRule="exact"/>
              <w:ind w:left="322"/>
              <w:rPr>
                <w:sz w:val="22"/>
              </w:rPr>
            </w:pPr>
            <w:r>
              <w:rPr>
                <w:sz w:val="22"/>
              </w:rPr>
              <w:t>Свойства</w:t>
            </w:r>
            <w:r>
              <w:rPr>
                <w:spacing w:val="-8"/>
                <w:sz w:val="22"/>
              </w:rPr>
              <w:t> </w:t>
            </w:r>
            <w:r>
              <w:rPr>
                <w:sz w:val="22"/>
              </w:rPr>
              <w:t>относительно</w:t>
            </w:r>
            <w:r>
              <w:rPr>
                <w:spacing w:val="-10"/>
                <w:sz w:val="22"/>
              </w:rPr>
              <w:t> </w:t>
            </w:r>
            <w:r>
              <w:rPr>
                <w:spacing w:val="-2"/>
                <w:sz w:val="22"/>
              </w:rPr>
              <w:t>государства</w:t>
            </w:r>
          </w:p>
        </w:tc>
      </w:tr>
      <w:tr>
        <w:trPr>
          <w:trHeight w:val="247" w:hRule="atLeast"/>
        </w:trPr>
        <w:tc>
          <w:tcPr>
            <w:tcW w:w="1429" w:type="dxa"/>
          </w:tcPr>
          <w:p>
            <w:pPr>
              <w:pStyle w:val="TableParagraph"/>
              <w:rPr>
                <w:sz w:val="22"/>
              </w:rPr>
            </w:pPr>
            <w:r>
              <w:rPr>
                <w:spacing w:val="-2"/>
                <w:sz w:val="22"/>
              </w:rPr>
              <w:t>2-</w:t>
            </w:r>
            <w:r>
              <w:rPr>
                <w:spacing w:val="-5"/>
                <w:sz w:val="22"/>
              </w:rPr>
              <w:t>844</w:t>
            </w:r>
          </w:p>
        </w:tc>
        <w:tc>
          <w:tcPr>
            <w:tcW w:w="7178" w:type="dxa"/>
          </w:tcPr>
          <w:p>
            <w:pPr>
              <w:pStyle w:val="TableParagraph"/>
              <w:ind w:left="322"/>
              <w:rPr>
                <w:sz w:val="22"/>
              </w:rPr>
            </w:pPr>
            <w:r>
              <w:rPr>
                <w:sz w:val="22"/>
              </w:rPr>
              <w:t>Государственные</w:t>
            </w:r>
            <w:r>
              <w:rPr>
                <w:spacing w:val="-10"/>
                <w:sz w:val="22"/>
              </w:rPr>
              <w:t> </w:t>
            </w:r>
            <w:r>
              <w:rPr>
                <w:spacing w:val="-2"/>
                <w:sz w:val="22"/>
              </w:rPr>
              <w:t>религии</w:t>
            </w:r>
          </w:p>
        </w:tc>
      </w:tr>
      <w:tr>
        <w:trPr>
          <w:trHeight w:val="743" w:hRule="atLeast"/>
        </w:trPr>
        <w:tc>
          <w:tcPr>
            <w:tcW w:w="1429" w:type="dxa"/>
          </w:tcPr>
          <w:p>
            <w:pPr>
              <w:pStyle w:val="TableParagraph"/>
              <w:spacing w:line="246" w:lineRule="exact"/>
              <w:rPr>
                <w:sz w:val="22"/>
              </w:rPr>
            </w:pPr>
            <w:r>
              <w:rPr>
                <w:spacing w:val="-2"/>
                <w:sz w:val="22"/>
              </w:rPr>
              <w:t>2-</w:t>
            </w:r>
            <w:r>
              <w:rPr>
                <w:spacing w:val="-5"/>
                <w:sz w:val="22"/>
              </w:rPr>
              <w:t>846</w:t>
            </w:r>
          </w:p>
        </w:tc>
        <w:tc>
          <w:tcPr>
            <w:tcW w:w="7178" w:type="dxa"/>
          </w:tcPr>
          <w:p>
            <w:pPr>
              <w:pStyle w:val="TableParagraph"/>
              <w:spacing w:line="243" w:lineRule="exact"/>
              <w:ind w:left="322"/>
              <w:rPr>
                <w:sz w:val="22"/>
              </w:rPr>
            </w:pPr>
            <w:r>
              <w:rPr>
                <w:sz w:val="22"/>
              </w:rPr>
              <w:t>Религии</w:t>
            </w:r>
            <w:r>
              <w:rPr>
                <w:spacing w:val="-7"/>
                <w:sz w:val="22"/>
              </w:rPr>
              <w:t> </w:t>
            </w:r>
            <w:r>
              <w:rPr>
                <w:sz w:val="22"/>
              </w:rPr>
              <w:t>отдельных</w:t>
            </w:r>
            <w:r>
              <w:rPr>
                <w:spacing w:val="-6"/>
                <w:sz w:val="22"/>
              </w:rPr>
              <w:t> </w:t>
            </w:r>
            <w:r>
              <w:rPr>
                <w:sz w:val="22"/>
              </w:rPr>
              <w:t>регионов</w:t>
            </w:r>
            <w:r>
              <w:rPr>
                <w:spacing w:val="-8"/>
                <w:sz w:val="22"/>
              </w:rPr>
              <w:t> </w:t>
            </w:r>
            <w:r>
              <w:rPr>
                <w:sz w:val="22"/>
              </w:rPr>
              <w:t>или</w:t>
            </w:r>
            <w:r>
              <w:rPr>
                <w:spacing w:val="-6"/>
                <w:sz w:val="22"/>
              </w:rPr>
              <w:t> </w:t>
            </w:r>
            <w:r>
              <w:rPr>
                <w:spacing w:val="-2"/>
                <w:sz w:val="22"/>
              </w:rPr>
              <w:t>стран</w:t>
            </w:r>
          </w:p>
          <w:p>
            <w:pPr>
              <w:pStyle w:val="TableParagraph"/>
              <w:spacing w:line="248" w:lineRule="exact"/>
              <w:ind w:left="639"/>
              <w:rPr>
                <w:sz w:val="22"/>
              </w:rPr>
            </w:pPr>
            <w:r>
              <w:rPr>
                <w:i/>
                <w:spacing w:val="-2"/>
                <w:sz w:val="22"/>
              </w:rPr>
              <w:t>Например</w:t>
            </w:r>
            <w:r>
              <w:rPr>
                <w:spacing w:val="-2"/>
                <w:sz w:val="22"/>
              </w:rPr>
              <w:t>:</w:t>
            </w:r>
          </w:p>
          <w:p>
            <w:pPr>
              <w:pStyle w:val="TableParagraph"/>
              <w:spacing w:line="233" w:lineRule="exact"/>
              <w:ind w:left="639"/>
              <w:rPr>
                <w:sz w:val="22"/>
              </w:rPr>
            </w:pPr>
            <w:r>
              <w:rPr>
                <w:sz w:val="22"/>
              </w:rPr>
              <w:t>2-846(519)</w:t>
            </w:r>
            <w:r>
              <w:rPr>
                <w:spacing w:val="-6"/>
                <w:sz w:val="22"/>
              </w:rPr>
              <w:t> </w:t>
            </w:r>
            <w:r>
              <w:rPr>
                <w:sz w:val="22"/>
              </w:rPr>
              <w:t>Религии</w:t>
            </w:r>
            <w:r>
              <w:rPr>
                <w:spacing w:val="-6"/>
                <w:sz w:val="22"/>
              </w:rPr>
              <w:t> </w:t>
            </w:r>
            <w:r>
              <w:rPr>
                <w:spacing w:val="-2"/>
                <w:sz w:val="22"/>
              </w:rPr>
              <w:t>Кореи</w:t>
            </w:r>
          </w:p>
        </w:tc>
      </w:tr>
      <w:tr>
        <w:trPr>
          <w:trHeight w:val="247" w:hRule="atLeast"/>
        </w:trPr>
        <w:tc>
          <w:tcPr>
            <w:tcW w:w="1429" w:type="dxa"/>
          </w:tcPr>
          <w:p>
            <w:pPr>
              <w:pStyle w:val="TableParagraph"/>
              <w:rPr>
                <w:sz w:val="22"/>
              </w:rPr>
            </w:pPr>
            <w:r>
              <w:rPr>
                <w:spacing w:val="-2"/>
                <w:sz w:val="22"/>
              </w:rPr>
              <w:t>2-</w:t>
            </w:r>
            <w:r>
              <w:rPr>
                <w:spacing w:val="-5"/>
                <w:sz w:val="22"/>
              </w:rPr>
              <w:t>86</w:t>
            </w:r>
          </w:p>
        </w:tc>
        <w:tc>
          <w:tcPr>
            <w:tcW w:w="7178" w:type="dxa"/>
          </w:tcPr>
          <w:p>
            <w:pPr>
              <w:pStyle w:val="TableParagraph"/>
              <w:ind w:left="322"/>
              <w:rPr>
                <w:sz w:val="22"/>
              </w:rPr>
            </w:pPr>
            <w:r>
              <w:rPr>
                <w:spacing w:val="-2"/>
                <w:sz w:val="22"/>
              </w:rPr>
              <w:t>Расколы</w:t>
            </w:r>
          </w:p>
        </w:tc>
      </w:tr>
      <w:tr>
        <w:trPr>
          <w:trHeight w:val="247" w:hRule="atLeast"/>
        </w:trPr>
        <w:tc>
          <w:tcPr>
            <w:tcW w:w="1429" w:type="dxa"/>
          </w:tcPr>
          <w:p>
            <w:pPr>
              <w:pStyle w:val="TableParagraph"/>
              <w:rPr>
                <w:sz w:val="22"/>
              </w:rPr>
            </w:pPr>
            <w:r>
              <w:rPr>
                <w:spacing w:val="-2"/>
                <w:sz w:val="22"/>
              </w:rPr>
              <w:t>2-</w:t>
            </w:r>
            <w:r>
              <w:rPr>
                <w:spacing w:val="-5"/>
                <w:sz w:val="22"/>
              </w:rPr>
              <w:t>87</w:t>
            </w:r>
          </w:p>
        </w:tc>
        <w:tc>
          <w:tcPr>
            <w:tcW w:w="7178" w:type="dxa"/>
          </w:tcPr>
          <w:p>
            <w:pPr>
              <w:pStyle w:val="TableParagraph"/>
              <w:ind w:left="322"/>
              <w:rPr>
                <w:sz w:val="22"/>
              </w:rPr>
            </w:pPr>
            <w:r>
              <w:rPr>
                <w:sz w:val="22"/>
              </w:rPr>
              <w:t>Схизматические</w:t>
            </w:r>
            <w:r>
              <w:rPr>
                <w:spacing w:val="-9"/>
                <w:sz w:val="22"/>
              </w:rPr>
              <w:t> </w:t>
            </w:r>
            <w:r>
              <w:rPr>
                <w:sz w:val="22"/>
              </w:rPr>
              <w:t>группы.</w:t>
            </w:r>
            <w:r>
              <w:rPr>
                <w:spacing w:val="-6"/>
                <w:sz w:val="22"/>
              </w:rPr>
              <w:t> </w:t>
            </w:r>
            <w:r>
              <w:rPr>
                <w:spacing w:val="-2"/>
                <w:sz w:val="22"/>
              </w:rPr>
              <w:t>Ереси</w:t>
            </w:r>
          </w:p>
        </w:tc>
      </w:tr>
      <w:tr>
        <w:trPr>
          <w:trHeight w:val="280" w:hRule="atLeast"/>
        </w:trPr>
        <w:tc>
          <w:tcPr>
            <w:tcW w:w="1429" w:type="dxa"/>
          </w:tcPr>
          <w:p>
            <w:pPr>
              <w:pStyle w:val="TableParagraph"/>
              <w:spacing w:line="246" w:lineRule="exact"/>
              <w:rPr>
                <w:sz w:val="22"/>
              </w:rPr>
            </w:pPr>
            <w:r>
              <w:rPr>
                <w:spacing w:val="-2"/>
                <w:sz w:val="22"/>
              </w:rPr>
              <w:t>2-</w:t>
            </w:r>
            <w:r>
              <w:rPr>
                <w:spacing w:val="-10"/>
                <w:sz w:val="22"/>
              </w:rPr>
              <w:t>9</w:t>
            </w:r>
          </w:p>
        </w:tc>
        <w:tc>
          <w:tcPr>
            <w:tcW w:w="7178" w:type="dxa"/>
          </w:tcPr>
          <w:p>
            <w:pPr>
              <w:pStyle w:val="TableParagraph"/>
              <w:spacing w:line="246" w:lineRule="exact"/>
              <w:ind w:left="322"/>
              <w:rPr>
                <w:sz w:val="22"/>
              </w:rPr>
            </w:pPr>
            <w:r>
              <w:rPr>
                <w:sz w:val="22"/>
              </w:rPr>
              <w:t>История</w:t>
            </w:r>
            <w:r>
              <w:rPr>
                <w:spacing w:val="-12"/>
                <w:sz w:val="22"/>
              </w:rPr>
              <w:t> </w:t>
            </w:r>
            <w:r>
              <w:rPr>
                <w:sz w:val="22"/>
              </w:rPr>
              <w:t>верований,</w:t>
            </w:r>
            <w:r>
              <w:rPr>
                <w:spacing w:val="-7"/>
                <w:sz w:val="22"/>
              </w:rPr>
              <w:t> </w:t>
            </w:r>
            <w:r>
              <w:rPr>
                <w:sz w:val="22"/>
              </w:rPr>
              <w:t>религий,</w:t>
            </w:r>
            <w:r>
              <w:rPr>
                <w:spacing w:val="-7"/>
                <w:sz w:val="22"/>
              </w:rPr>
              <w:t> </w:t>
            </w:r>
            <w:r>
              <w:rPr>
                <w:spacing w:val="-2"/>
                <w:sz w:val="22"/>
              </w:rPr>
              <w:t>церквей</w:t>
            </w:r>
          </w:p>
        </w:tc>
      </w:tr>
      <w:tr>
        <w:trPr>
          <w:trHeight w:val="340" w:hRule="atLeast"/>
        </w:trPr>
        <w:tc>
          <w:tcPr>
            <w:tcW w:w="1429" w:type="dxa"/>
          </w:tcPr>
          <w:p>
            <w:pPr>
              <w:pStyle w:val="TableParagraph"/>
              <w:spacing w:line="240" w:lineRule="auto" w:before="26"/>
              <w:rPr>
                <w:b/>
                <w:sz w:val="22"/>
              </w:rPr>
            </w:pPr>
            <w:r>
              <w:rPr>
                <w:b/>
                <w:spacing w:val="-2"/>
                <w:sz w:val="22"/>
              </w:rPr>
              <w:t>21/29</w:t>
            </w:r>
          </w:p>
        </w:tc>
        <w:tc>
          <w:tcPr>
            <w:tcW w:w="7178" w:type="dxa"/>
          </w:tcPr>
          <w:p>
            <w:pPr>
              <w:pStyle w:val="TableParagraph"/>
              <w:spacing w:line="240" w:lineRule="auto" w:before="26"/>
              <w:ind w:left="322"/>
              <w:rPr>
                <w:b/>
                <w:sz w:val="22"/>
              </w:rPr>
            </w:pPr>
            <w:r>
              <w:rPr>
                <w:b/>
                <w:sz w:val="22"/>
              </w:rPr>
              <w:t>РЕЛИГИОЗНЫЕ</w:t>
            </w:r>
            <w:r>
              <w:rPr>
                <w:b/>
                <w:spacing w:val="-11"/>
                <w:sz w:val="22"/>
              </w:rPr>
              <w:t> </w:t>
            </w:r>
            <w:r>
              <w:rPr>
                <w:b/>
                <w:sz w:val="22"/>
              </w:rPr>
              <w:t>СИСТЕМЫ.</w:t>
            </w:r>
            <w:r>
              <w:rPr>
                <w:b/>
                <w:spacing w:val="-10"/>
                <w:sz w:val="22"/>
              </w:rPr>
              <w:t> </w:t>
            </w:r>
            <w:r>
              <w:rPr>
                <w:b/>
                <w:sz w:val="22"/>
              </w:rPr>
              <w:t>РЕЛИГИИ,</w:t>
            </w:r>
            <w:r>
              <w:rPr>
                <w:b/>
                <w:spacing w:val="-12"/>
                <w:sz w:val="22"/>
              </w:rPr>
              <w:t> </w:t>
            </w:r>
            <w:r>
              <w:rPr>
                <w:b/>
                <w:spacing w:val="-2"/>
                <w:sz w:val="22"/>
              </w:rPr>
              <w:t>ВЕРОВАНИЯ</w:t>
            </w:r>
          </w:p>
        </w:tc>
      </w:tr>
      <w:tr>
        <w:trPr>
          <w:trHeight w:val="367" w:hRule="atLeast"/>
        </w:trPr>
        <w:tc>
          <w:tcPr>
            <w:tcW w:w="1429" w:type="dxa"/>
          </w:tcPr>
          <w:p>
            <w:pPr>
              <w:pStyle w:val="TableParagraph"/>
              <w:spacing w:line="240" w:lineRule="auto" w:before="52"/>
              <w:rPr>
                <w:b/>
                <w:sz w:val="22"/>
              </w:rPr>
            </w:pPr>
            <w:r>
              <w:rPr>
                <w:b/>
                <w:spacing w:val="-5"/>
                <w:sz w:val="22"/>
              </w:rPr>
              <w:t>21</w:t>
            </w:r>
          </w:p>
        </w:tc>
        <w:tc>
          <w:tcPr>
            <w:tcW w:w="7178" w:type="dxa"/>
          </w:tcPr>
          <w:p>
            <w:pPr>
              <w:pStyle w:val="TableParagraph"/>
              <w:spacing w:line="240" w:lineRule="auto" w:before="52"/>
              <w:ind w:left="322"/>
              <w:rPr>
                <w:b/>
                <w:sz w:val="22"/>
              </w:rPr>
            </w:pPr>
            <w:r>
              <w:rPr>
                <w:b/>
                <w:sz w:val="22"/>
              </w:rPr>
              <w:t>ДОИСТОРИЧЕСКИЕ</w:t>
            </w:r>
            <w:r>
              <w:rPr>
                <w:b/>
                <w:spacing w:val="-12"/>
                <w:sz w:val="22"/>
              </w:rPr>
              <w:t> </w:t>
            </w:r>
            <w:r>
              <w:rPr>
                <w:b/>
                <w:sz w:val="22"/>
              </w:rPr>
              <w:t>И</w:t>
            </w:r>
            <w:r>
              <w:rPr>
                <w:b/>
                <w:spacing w:val="-10"/>
                <w:sz w:val="22"/>
              </w:rPr>
              <w:t> </w:t>
            </w:r>
            <w:r>
              <w:rPr>
                <w:b/>
                <w:sz w:val="22"/>
              </w:rPr>
              <w:t>ПРИМИТИВНЫЕ</w:t>
            </w:r>
            <w:r>
              <w:rPr>
                <w:b/>
                <w:spacing w:val="-11"/>
                <w:sz w:val="22"/>
              </w:rPr>
              <w:t> </w:t>
            </w:r>
            <w:r>
              <w:rPr>
                <w:b/>
                <w:spacing w:val="-2"/>
                <w:sz w:val="22"/>
              </w:rPr>
              <w:t>РЕЛИГИИ</w:t>
            </w:r>
          </w:p>
        </w:tc>
      </w:tr>
      <w:tr>
        <w:trPr>
          <w:trHeight w:val="367" w:hRule="atLeast"/>
        </w:trPr>
        <w:tc>
          <w:tcPr>
            <w:tcW w:w="1429" w:type="dxa"/>
          </w:tcPr>
          <w:p>
            <w:pPr>
              <w:pStyle w:val="TableParagraph"/>
              <w:spacing w:line="240" w:lineRule="auto" w:before="52"/>
              <w:rPr>
                <w:b/>
                <w:sz w:val="22"/>
              </w:rPr>
            </w:pPr>
            <w:r>
              <w:rPr>
                <w:b/>
                <w:spacing w:val="-5"/>
                <w:sz w:val="22"/>
              </w:rPr>
              <w:t>212</w:t>
            </w:r>
          </w:p>
        </w:tc>
        <w:tc>
          <w:tcPr>
            <w:tcW w:w="7178" w:type="dxa"/>
          </w:tcPr>
          <w:p>
            <w:pPr>
              <w:pStyle w:val="TableParagraph"/>
              <w:spacing w:line="240" w:lineRule="auto" w:before="52"/>
              <w:ind w:left="322"/>
              <w:rPr>
                <w:b/>
                <w:sz w:val="22"/>
              </w:rPr>
            </w:pPr>
            <w:r>
              <w:rPr>
                <w:b/>
                <w:sz w:val="22"/>
              </w:rPr>
              <w:t>Доисторические</w:t>
            </w:r>
            <w:r>
              <w:rPr>
                <w:b/>
                <w:spacing w:val="-8"/>
                <w:sz w:val="22"/>
              </w:rPr>
              <w:t> </w:t>
            </w:r>
            <w:r>
              <w:rPr>
                <w:b/>
                <w:spacing w:val="-2"/>
                <w:sz w:val="22"/>
              </w:rPr>
              <w:t>религии</w:t>
            </w:r>
          </w:p>
        </w:tc>
      </w:tr>
      <w:tr>
        <w:trPr>
          <w:trHeight w:val="367" w:hRule="atLeast"/>
        </w:trPr>
        <w:tc>
          <w:tcPr>
            <w:tcW w:w="1429" w:type="dxa"/>
          </w:tcPr>
          <w:p>
            <w:pPr>
              <w:pStyle w:val="TableParagraph"/>
              <w:spacing w:line="240" w:lineRule="auto" w:before="53"/>
              <w:rPr>
                <w:b/>
                <w:sz w:val="22"/>
              </w:rPr>
            </w:pPr>
            <w:r>
              <w:rPr>
                <w:b/>
                <w:spacing w:val="-5"/>
                <w:sz w:val="22"/>
              </w:rPr>
              <w:t>213</w:t>
            </w:r>
          </w:p>
        </w:tc>
        <w:tc>
          <w:tcPr>
            <w:tcW w:w="7178" w:type="dxa"/>
          </w:tcPr>
          <w:p>
            <w:pPr>
              <w:pStyle w:val="TableParagraph"/>
              <w:spacing w:line="240" w:lineRule="auto" w:before="53"/>
              <w:ind w:left="322"/>
              <w:rPr>
                <w:b/>
                <w:sz w:val="22"/>
              </w:rPr>
            </w:pPr>
            <w:r>
              <w:rPr>
                <w:b/>
                <w:sz w:val="22"/>
              </w:rPr>
              <w:t>Примитивные</w:t>
            </w:r>
            <w:r>
              <w:rPr>
                <w:b/>
                <w:spacing w:val="-12"/>
                <w:sz w:val="22"/>
              </w:rPr>
              <w:t> </w:t>
            </w:r>
            <w:r>
              <w:rPr>
                <w:b/>
                <w:spacing w:val="-2"/>
                <w:sz w:val="22"/>
              </w:rPr>
              <w:t>религии</w:t>
            </w:r>
          </w:p>
        </w:tc>
      </w:tr>
      <w:tr>
        <w:trPr>
          <w:trHeight w:val="368" w:hRule="atLeast"/>
        </w:trPr>
        <w:tc>
          <w:tcPr>
            <w:tcW w:w="1429" w:type="dxa"/>
          </w:tcPr>
          <w:p>
            <w:pPr>
              <w:pStyle w:val="TableParagraph"/>
              <w:spacing w:line="240" w:lineRule="auto" w:before="52"/>
              <w:rPr>
                <w:b/>
                <w:sz w:val="22"/>
              </w:rPr>
            </w:pPr>
            <w:r>
              <w:rPr>
                <w:b/>
                <w:spacing w:val="-5"/>
                <w:sz w:val="22"/>
              </w:rPr>
              <w:t>22</w:t>
            </w:r>
          </w:p>
        </w:tc>
        <w:tc>
          <w:tcPr>
            <w:tcW w:w="7178" w:type="dxa"/>
          </w:tcPr>
          <w:p>
            <w:pPr>
              <w:pStyle w:val="TableParagraph"/>
              <w:spacing w:line="240" w:lineRule="auto" w:before="52"/>
              <w:ind w:left="322"/>
              <w:rPr>
                <w:b/>
                <w:sz w:val="22"/>
              </w:rPr>
            </w:pPr>
            <w:r>
              <w:rPr>
                <w:b/>
                <w:sz w:val="22"/>
              </w:rPr>
              <w:t>РЕЛИГИИ</w:t>
            </w:r>
            <w:r>
              <w:rPr>
                <w:b/>
                <w:spacing w:val="-9"/>
                <w:sz w:val="22"/>
              </w:rPr>
              <w:t> </w:t>
            </w:r>
            <w:r>
              <w:rPr>
                <w:b/>
                <w:sz w:val="22"/>
              </w:rPr>
              <w:t>ДАЛЬНЕГО</w:t>
            </w:r>
            <w:r>
              <w:rPr>
                <w:b/>
                <w:spacing w:val="-10"/>
                <w:sz w:val="22"/>
              </w:rPr>
              <w:t> </w:t>
            </w:r>
            <w:r>
              <w:rPr>
                <w:b/>
                <w:spacing w:val="-2"/>
                <w:sz w:val="22"/>
              </w:rPr>
              <w:t>ВОСТОКА</w:t>
            </w:r>
          </w:p>
        </w:tc>
      </w:tr>
      <w:tr>
        <w:trPr>
          <w:trHeight w:val="335" w:hRule="atLeast"/>
        </w:trPr>
        <w:tc>
          <w:tcPr>
            <w:tcW w:w="1429" w:type="dxa"/>
          </w:tcPr>
          <w:p>
            <w:pPr>
              <w:pStyle w:val="TableParagraph"/>
              <w:spacing w:line="240" w:lineRule="auto" w:before="54"/>
              <w:rPr>
                <w:b/>
                <w:sz w:val="22"/>
              </w:rPr>
            </w:pPr>
            <w:r>
              <w:rPr>
                <w:b/>
                <w:spacing w:val="-5"/>
                <w:sz w:val="22"/>
              </w:rPr>
              <w:t>221</w:t>
            </w:r>
          </w:p>
        </w:tc>
        <w:tc>
          <w:tcPr>
            <w:tcW w:w="7178" w:type="dxa"/>
          </w:tcPr>
          <w:p>
            <w:pPr>
              <w:pStyle w:val="TableParagraph"/>
              <w:spacing w:line="240" w:lineRule="auto" w:before="54"/>
              <w:ind w:left="322"/>
              <w:rPr>
                <w:b/>
                <w:sz w:val="22"/>
              </w:rPr>
            </w:pPr>
            <w:r>
              <w:rPr>
                <w:b/>
                <w:sz w:val="22"/>
              </w:rPr>
              <w:t>Религии</w:t>
            </w:r>
            <w:r>
              <w:rPr>
                <w:b/>
                <w:spacing w:val="-5"/>
                <w:sz w:val="22"/>
              </w:rPr>
              <w:t> </w:t>
            </w:r>
            <w:r>
              <w:rPr>
                <w:b/>
                <w:spacing w:val="-2"/>
                <w:sz w:val="22"/>
              </w:rPr>
              <w:t>Китая</w:t>
            </w:r>
          </w:p>
        </w:tc>
      </w:tr>
      <w:tr>
        <w:trPr>
          <w:trHeight w:val="274" w:hRule="atLeast"/>
        </w:trPr>
        <w:tc>
          <w:tcPr>
            <w:tcW w:w="1429" w:type="dxa"/>
          </w:tcPr>
          <w:p>
            <w:pPr>
              <w:pStyle w:val="TableParagraph"/>
              <w:spacing w:line="234" w:lineRule="exact" w:before="20"/>
              <w:rPr>
                <w:sz w:val="22"/>
              </w:rPr>
            </w:pPr>
            <w:r>
              <w:rPr>
                <w:spacing w:val="-2"/>
                <w:sz w:val="22"/>
              </w:rPr>
              <w:t>221.3</w:t>
            </w:r>
          </w:p>
        </w:tc>
        <w:tc>
          <w:tcPr>
            <w:tcW w:w="7178" w:type="dxa"/>
          </w:tcPr>
          <w:p>
            <w:pPr>
              <w:pStyle w:val="TableParagraph"/>
              <w:spacing w:line="234" w:lineRule="exact" w:before="20"/>
              <w:ind w:left="322"/>
              <w:rPr>
                <w:sz w:val="22"/>
              </w:rPr>
            </w:pPr>
            <w:r>
              <w:rPr>
                <w:spacing w:val="-2"/>
                <w:sz w:val="22"/>
              </w:rPr>
              <w:t>Даосизм</w:t>
            </w:r>
          </w:p>
        </w:tc>
      </w:tr>
      <w:tr>
        <w:trPr>
          <w:trHeight w:val="279" w:hRule="atLeast"/>
        </w:trPr>
        <w:tc>
          <w:tcPr>
            <w:tcW w:w="1429" w:type="dxa"/>
          </w:tcPr>
          <w:p>
            <w:pPr>
              <w:pStyle w:val="TableParagraph"/>
              <w:spacing w:line="246" w:lineRule="exact"/>
              <w:rPr>
                <w:sz w:val="22"/>
              </w:rPr>
            </w:pPr>
            <w:r>
              <w:rPr>
                <w:spacing w:val="-2"/>
                <w:sz w:val="22"/>
              </w:rPr>
              <w:t>221.7</w:t>
            </w:r>
          </w:p>
        </w:tc>
        <w:tc>
          <w:tcPr>
            <w:tcW w:w="7178" w:type="dxa"/>
          </w:tcPr>
          <w:p>
            <w:pPr>
              <w:pStyle w:val="TableParagraph"/>
              <w:spacing w:line="246" w:lineRule="exact"/>
              <w:ind w:left="322"/>
              <w:rPr>
                <w:sz w:val="22"/>
              </w:rPr>
            </w:pPr>
            <w:r>
              <w:rPr>
                <w:spacing w:val="-2"/>
                <w:sz w:val="22"/>
              </w:rPr>
              <w:t>Конфуцианство</w:t>
            </w:r>
          </w:p>
        </w:tc>
      </w:tr>
      <w:tr>
        <w:trPr>
          <w:trHeight w:val="339" w:hRule="atLeast"/>
        </w:trPr>
        <w:tc>
          <w:tcPr>
            <w:tcW w:w="1429" w:type="dxa"/>
          </w:tcPr>
          <w:p>
            <w:pPr>
              <w:pStyle w:val="TableParagraph"/>
              <w:spacing w:line="240" w:lineRule="auto" w:before="25"/>
              <w:rPr>
                <w:b/>
                <w:sz w:val="22"/>
              </w:rPr>
            </w:pPr>
            <w:r>
              <w:rPr>
                <w:b/>
                <w:spacing w:val="-5"/>
                <w:sz w:val="22"/>
              </w:rPr>
              <w:t>223</w:t>
            </w:r>
          </w:p>
        </w:tc>
        <w:tc>
          <w:tcPr>
            <w:tcW w:w="7178" w:type="dxa"/>
          </w:tcPr>
          <w:p>
            <w:pPr>
              <w:pStyle w:val="TableParagraph"/>
              <w:spacing w:line="240" w:lineRule="auto" w:before="25"/>
              <w:ind w:left="322"/>
              <w:rPr>
                <w:b/>
                <w:sz w:val="22"/>
              </w:rPr>
            </w:pPr>
            <w:r>
              <w:rPr>
                <w:b/>
                <w:sz w:val="22"/>
              </w:rPr>
              <w:t>Религии</w:t>
            </w:r>
            <w:r>
              <w:rPr>
                <w:b/>
                <w:spacing w:val="-4"/>
                <w:sz w:val="22"/>
              </w:rPr>
              <w:t> Кореи</w:t>
            </w:r>
          </w:p>
        </w:tc>
      </w:tr>
      <w:tr>
        <w:trPr>
          <w:trHeight w:val="336" w:hRule="atLeast"/>
        </w:trPr>
        <w:tc>
          <w:tcPr>
            <w:tcW w:w="1429" w:type="dxa"/>
          </w:tcPr>
          <w:p>
            <w:pPr>
              <w:pStyle w:val="TableParagraph"/>
              <w:spacing w:line="240" w:lineRule="auto" w:before="52"/>
              <w:rPr>
                <w:b/>
                <w:sz w:val="22"/>
              </w:rPr>
            </w:pPr>
            <w:r>
              <w:rPr>
                <w:b/>
                <w:spacing w:val="-5"/>
                <w:sz w:val="22"/>
              </w:rPr>
              <w:t>225</w:t>
            </w:r>
          </w:p>
        </w:tc>
        <w:tc>
          <w:tcPr>
            <w:tcW w:w="7178" w:type="dxa"/>
          </w:tcPr>
          <w:p>
            <w:pPr>
              <w:pStyle w:val="TableParagraph"/>
              <w:spacing w:line="240" w:lineRule="auto" w:before="52"/>
              <w:ind w:left="322"/>
              <w:rPr>
                <w:b/>
                <w:sz w:val="22"/>
              </w:rPr>
            </w:pPr>
            <w:r>
              <w:rPr>
                <w:b/>
                <w:sz w:val="22"/>
              </w:rPr>
              <w:t>Религии</w:t>
            </w:r>
            <w:r>
              <w:rPr>
                <w:b/>
                <w:spacing w:val="-5"/>
                <w:sz w:val="22"/>
              </w:rPr>
              <w:t> </w:t>
            </w:r>
            <w:r>
              <w:rPr>
                <w:b/>
                <w:spacing w:val="-2"/>
                <w:sz w:val="22"/>
              </w:rPr>
              <w:t>Японии</w:t>
            </w:r>
          </w:p>
        </w:tc>
      </w:tr>
      <w:tr>
        <w:trPr>
          <w:trHeight w:val="308" w:hRule="atLeast"/>
        </w:trPr>
        <w:tc>
          <w:tcPr>
            <w:tcW w:w="1429" w:type="dxa"/>
          </w:tcPr>
          <w:p>
            <w:pPr>
              <w:pStyle w:val="TableParagraph"/>
              <w:spacing w:line="240" w:lineRule="auto" w:before="21"/>
              <w:rPr>
                <w:sz w:val="22"/>
              </w:rPr>
            </w:pPr>
            <w:r>
              <w:rPr>
                <w:spacing w:val="-2"/>
                <w:sz w:val="22"/>
              </w:rPr>
              <w:t>225.2</w:t>
            </w:r>
          </w:p>
        </w:tc>
        <w:tc>
          <w:tcPr>
            <w:tcW w:w="7178" w:type="dxa"/>
          </w:tcPr>
          <w:p>
            <w:pPr>
              <w:pStyle w:val="TableParagraph"/>
              <w:spacing w:line="240" w:lineRule="auto" w:before="21"/>
              <w:ind w:left="322"/>
              <w:rPr>
                <w:sz w:val="22"/>
              </w:rPr>
            </w:pPr>
            <w:r>
              <w:rPr>
                <w:spacing w:val="-2"/>
                <w:sz w:val="22"/>
              </w:rPr>
              <w:t>Синтоизм</w:t>
            </w:r>
          </w:p>
        </w:tc>
      </w:tr>
      <w:tr>
        <w:trPr>
          <w:trHeight w:val="586" w:hRule="atLeast"/>
        </w:trPr>
        <w:tc>
          <w:tcPr>
            <w:tcW w:w="1429" w:type="dxa"/>
          </w:tcPr>
          <w:p>
            <w:pPr>
              <w:pStyle w:val="TableParagraph"/>
              <w:spacing w:line="240" w:lineRule="auto" w:before="25"/>
              <w:rPr>
                <w:b/>
                <w:sz w:val="22"/>
              </w:rPr>
            </w:pPr>
            <w:r>
              <w:rPr>
                <w:b/>
                <w:spacing w:val="-5"/>
                <w:sz w:val="22"/>
              </w:rPr>
              <w:t>23</w:t>
            </w:r>
          </w:p>
        </w:tc>
        <w:tc>
          <w:tcPr>
            <w:tcW w:w="7178" w:type="dxa"/>
          </w:tcPr>
          <w:p>
            <w:pPr>
              <w:pStyle w:val="TableParagraph"/>
              <w:spacing w:line="235" w:lineRule="auto" w:before="29"/>
              <w:ind w:left="639" w:right="47" w:hanging="317"/>
              <w:rPr>
                <w:b/>
                <w:sz w:val="22"/>
              </w:rPr>
            </w:pPr>
            <w:r>
              <w:rPr>
                <w:b/>
                <w:sz w:val="22"/>
              </w:rPr>
              <w:t>РЕЛИГИИ</w:t>
            </w:r>
            <w:r>
              <w:rPr>
                <w:b/>
                <w:spacing w:val="-13"/>
                <w:sz w:val="22"/>
              </w:rPr>
              <w:t> </w:t>
            </w:r>
            <w:r>
              <w:rPr>
                <w:b/>
                <w:sz w:val="22"/>
              </w:rPr>
              <w:t>ИНДИЙСКОГО</w:t>
            </w:r>
            <w:r>
              <w:rPr>
                <w:b/>
                <w:spacing w:val="-11"/>
                <w:sz w:val="22"/>
              </w:rPr>
              <w:t> </w:t>
            </w:r>
            <w:r>
              <w:rPr>
                <w:b/>
                <w:sz w:val="22"/>
              </w:rPr>
              <w:t>СУБКОНТИНЕНТА.</w:t>
            </w:r>
            <w:r>
              <w:rPr>
                <w:b/>
                <w:spacing w:val="-12"/>
                <w:sz w:val="22"/>
              </w:rPr>
              <w:t> </w:t>
            </w:r>
            <w:r>
              <w:rPr>
                <w:b/>
                <w:sz w:val="22"/>
              </w:rPr>
              <w:t>ИНДУИСТСКАЯ РЕЛИГИЯ В ШИРОКОМ СМЫСЛЕ</w:t>
            </w:r>
          </w:p>
        </w:tc>
      </w:tr>
      <w:tr>
        <w:trPr>
          <w:trHeight w:val="368" w:hRule="atLeast"/>
        </w:trPr>
        <w:tc>
          <w:tcPr>
            <w:tcW w:w="1429" w:type="dxa"/>
          </w:tcPr>
          <w:p>
            <w:pPr>
              <w:pStyle w:val="TableParagraph"/>
              <w:spacing w:line="240" w:lineRule="auto" w:before="53"/>
              <w:rPr>
                <w:b/>
                <w:sz w:val="22"/>
              </w:rPr>
            </w:pPr>
            <w:r>
              <w:rPr>
                <w:b/>
                <w:spacing w:val="-5"/>
                <w:sz w:val="22"/>
              </w:rPr>
              <w:t>231</w:t>
            </w:r>
          </w:p>
        </w:tc>
        <w:tc>
          <w:tcPr>
            <w:tcW w:w="7178" w:type="dxa"/>
          </w:tcPr>
          <w:p>
            <w:pPr>
              <w:pStyle w:val="TableParagraph"/>
              <w:spacing w:line="240" w:lineRule="auto" w:before="53"/>
              <w:ind w:left="322"/>
              <w:rPr>
                <w:b/>
                <w:sz w:val="22"/>
              </w:rPr>
            </w:pPr>
            <w:r>
              <w:rPr>
                <w:b/>
                <w:spacing w:val="-2"/>
                <w:sz w:val="22"/>
              </w:rPr>
              <w:t>Ведизм</w:t>
            </w:r>
          </w:p>
        </w:tc>
      </w:tr>
      <w:tr>
        <w:trPr>
          <w:trHeight w:val="368" w:hRule="atLeast"/>
        </w:trPr>
        <w:tc>
          <w:tcPr>
            <w:tcW w:w="1429" w:type="dxa"/>
          </w:tcPr>
          <w:p>
            <w:pPr>
              <w:pStyle w:val="TableParagraph"/>
              <w:spacing w:line="240" w:lineRule="auto" w:before="54"/>
              <w:rPr>
                <w:b/>
                <w:sz w:val="22"/>
              </w:rPr>
            </w:pPr>
            <w:r>
              <w:rPr>
                <w:b/>
                <w:spacing w:val="-5"/>
                <w:sz w:val="22"/>
              </w:rPr>
              <w:t>232</w:t>
            </w:r>
          </w:p>
        </w:tc>
        <w:tc>
          <w:tcPr>
            <w:tcW w:w="7178" w:type="dxa"/>
          </w:tcPr>
          <w:p>
            <w:pPr>
              <w:pStyle w:val="TableParagraph"/>
              <w:spacing w:line="240" w:lineRule="auto" w:before="54"/>
              <w:ind w:left="322"/>
              <w:rPr>
                <w:b/>
                <w:sz w:val="22"/>
              </w:rPr>
            </w:pPr>
            <w:r>
              <w:rPr>
                <w:b/>
                <w:spacing w:val="-2"/>
                <w:sz w:val="22"/>
              </w:rPr>
              <w:t>Брахманизм</w:t>
            </w:r>
          </w:p>
        </w:tc>
      </w:tr>
      <w:tr>
        <w:trPr>
          <w:trHeight w:val="334" w:hRule="atLeast"/>
        </w:trPr>
        <w:tc>
          <w:tcPr>
            <w:tcW w:w="1429" w:type="dxa"/>
          </w:tcPr>
          <w:p>
            <w:pPr>
              <w:pStyle w:val="TableParagraph"/>
              <w:spacing w:line="240" w:lineRule="auto" w:before="52"/>
              <w:rPr>
                <w:b/>
                <w:sz w:val="22"/>
              </w:rPr>
            </w:pPr>
            <w:r>
              <w:rPr>
                <w:b/>
                <w:spacing w:val="-5"/>
                <w:sz w:val="22"/>
              </w:rPr>
              <w:t>233</w:t>
            </w:r>
          </w:p>
        </w:tc>
        <w:tc>
          <w:tcPr>
            <w:tcW w:w="7178" w:type="dxa"/>
          </w:tcPr>
          <w:p>
            <w:pPr>
              <w:pStyle w:val="TableParagraph"/>
              <w:spacing w:line="240" w:lineRule="auto" w:before="52"/>
              <w:ind w:left="322"/>
              <w:rPr>
                <w:b/>
                <w:sz w:val="22"/>
              </w:rPr>
            </w:pPr>
            <w:r>
              <w:rPr>
                <w:b/>
                <w:spacing w:val="-2"/>
                <w:sz w:val="22"/>
              </w:rPr>
              <w:t>Индуизм</w:t>
            </w:r>
          </w:p>
        </w:tc>
      </w:tr>
      <w:tr>
        <w:trPr>
          <w:trHeight w:val="274" w:hRule="atLeast"/>
        </w:trPr>
        <w:tc>
          <w:tcPr>
            <w:tcW w:w="1429" w:type="dxa"/>
          </w:tcPr>
          <w:p>
            <w:pPr>
              <w:pStyle w:val="TableParagraph"/>
              <w:spacing w:line="234" w:lineRule="exact" w:before="20"/>
              <w:rPr>
                <w:sz w:val="22"/>
              </w:rPr>
            </w:pPr>
            <w:r>
              <w:rPr>
                <w:spacing w:val="-2"/>
                <w:sz w:val="22"/>
              </w:rPr>
              <w:t>233-</w:t>
            </w:r>
            <w:r>
              <w:rPr>
                <w:spacing w:val="-5"/>
                <w:sz w:val="22"/>
              </w:rPr>
              <w:t>242</w:t>
            </w:r>
          </w:p>
        </w:tc>
        <w:tc>
          <w:tcPr>
            <w:tcW w:w="7178" w:type="dxa"/>
          </w:tcPr>
          <w:p>
            <w:pPr>
              <w:pStyle w:val="TableParagraph"/>
              <w:spacing w:line="234" w:lineRule="exact" w:before="20"/>
              <w:ind w:left="322"/>
              <w:rPr>
                <w:sz w:val="22"/>
              </w:rPr>
            </w:pPr>
            <w:r>
              <w:rPr>
                <w:sz w:val="22"/>
              </w:rPr>
              <w:t>Веды</w:t>
            </w:r>
            <w:r>
              <w:rPr>
                <w:spacing w:val="-3"/>
                <w:sz w:val="22"/>
              </w:rPr>
              <w:t> </w:t>
            </w:r>
            <w:r>
              <w:rPr>
                <w:sz w:val="22"/>
              </w:rPr>
              <w:t>в</w:t>
            </w:r>
            <w:r>
              <w:rPr>
                <w:spacing w:val="-2"/>
                <w:sz w:val="22"/>
              </w:rPr>
              <w:t> </w:t>
            </w:r>
            <w:r>
              <w:rPr>
                <w:sz w:val="22"/>
              </w:rPr>
              <w:t>узком</w:t>
            </w:r>
            <w:r>
              <w:rPr>
                <w:spacing w:val="-2"/>
                <w:sz w:val="22"/>
              </w:rPr>
              <w:t> </w:t>
            </w:r>
            <w:r>
              <w:rPr>
                <w:sz w:val="22"/>
              </w:rPr>
              <w:t>смысле.</w:t>
            </w:r>
            <w:r>
              <w:rPr>
                <w:spacing w:val="-2"/>
                <w:sz w:val="22"/>
              </w:rPr>
              <w:t> Самхиты</w:t>
            </w:r>
          </w:p>
        </w:tc>
      </w:tr>
      <w:tr>
        <w:trPr>
          <w:trHeight w:val="247" w:hRule="atLeast"/>
        </w:trPr>
        <w:tc>
          <w:tcPr>
            <w:tcW w:w="1429" w:type="dxa"/>
          </w:tcPr>
          <w:p>
            <w:pPr>
              <w:pStyle w:val="TableParagraph"/>
              <w:rPr>
                <w:sz w:val="22"/>
              </w:rPr>
            </w:pPr>
            <w:r>
              <w:rPr>
                <w:spacing w:val="-2"/>
                <w:sz w:val="22"/>
              </w:rPr>
              <w:t>233-242.3</w:t>
            </w:r>
          </w:p>
        </w:tc>
        <w:tc>
          <w:tcPr>
            <w:tcW w:w="7178" w:type="dxa"/>
          </w:tcPr>
          <w:p>
            <w:pPr>
              <w:pStyle w:val="TableParagraph"/>
              <w:ind w:left="322"/>
              <w:rPr>
                <w:sz w:val="22"/>
              </w:rPr>
            </w:pPr>
            <w:r>
              <w:rPr>
                <w:spacing w:val="-2"/>
                <w:sz w:val="22"/>
              </w:rPr>
              <w:t>Ригведа</w:t>
            </w:r>
          </w:p>
        </w:tc>
      </w:tr>
      <w:tr>
        <w:trPr>
          <w:trHeight w:val="248" w:hRule="atLeast"/>
        </w:trPr>
        <w:tc>
          <w:tcPr>
            <w:tcW w:w="1429" w:type="dxa"/>
          </w:tcPr>
          <w:p>
            <w:pPr>
              <w:pStyle w:val="TableParagraph"/>
              <w:spacing w:line="228" w:lineRule="exact"/>
              <w:rPr>
                <w:sz w:val="22"/>
              </w:rPr>
            </w:pPr>
            <w:r>
              <w:rPr>
                <w:spacing w:val="-2"/>
                <w:sz w:val="22"/>
              </w:rPr>
              <w:t>233-</w:t>
            </w:r>
            <w:r>
              <w:rPr>
                <w:spacing w:val="-5"/>
                <w:sz w:val="22"/>
              </w:rPr>
              <w:t>247</w:t>
            </w:r>
          </w:p>
        </w:tc>
        <w:tc>
          <w:tcPr>
            <w:tcW w:w="7178" w:type="dxa"/>
          </w:tcPr>
          <w:p>
            <w:pPr>
              <w:pStyle w:val="TableParagraph"/>
              <w:spacing w:line="228" w:lineRule="exact"/>
              <w:ind w:left="322"/>
              <w:rPr>
                <w:sz w:val="22"/>
              </w:rPr>
            </w:pPr>
            <w:r>
              <w:rPr>
                <w:sz w:val="22"/>
              </w:rPr>
              <w:t>Упанишады.</w:t>
            </w:r>
            <w:r>
              <w:rPr>
                <w:spacing w:val="-7"/>
                <w:sz w:val="22"/>
              </w:rPr>
              <w:t> </w:t>
            </w:r>
            <w:r>
              <w:rPr>
                <w:spacing w:val="-2"/>
                <w:sz w:val="22"/>
              </w:rPr>
              <w:t>Веданта</w:t>
            </w:r>
          </w:p>
        </w:tc>
      </w:tr>
      <w:tr>
        <w:trPr>
          <w:trHeight w:val="248" w:hRule="atLeast"/>
        </w:trPr>
        <w:tc>
          <w:tcPr>
            <w:tcW w:w="1429" w:type="dxa"/>
          </w:tcPr>
          <w:p>
            <w:pPr>
              <w:pStyle w:val="TableParagraph"/>
              <w:spacing w:line="228" w:lineRule="exact"/>
              <w:rPr>
                <w:sz w:val="22"/>
              </w:rPr>
            </w:pPr>
            <w:r>
              <w:rPr>
                <w:spacing w:val="-2"/>
                <w:sz w:val="22"/>
              </w:rPr>
              <w:t>233-852.5</w:t>
            </w:r>
          </w:p>
        </w:tc>
        <w:tc>
          <w:tcPr>
            <w:tcW w:w="7178" w:type="dxa"/>
          </w:tcPr>
          <w:p>
            <w:pPr>
              <w:pStyle w:val="TableParagraph"/>
              <w:spacing w:line="228" w:lineRule="exact"/>
              <w:ind w:left="322"/>
              <w:rPr>
                <w:sz w:val="22"/>
              </w:rPr>
            </w:pPr>
            <w:r>
              <w:rPr>
                <w:sz w:val="22"/>
              </w:rPr>
              <w:t>Философы.</w:t>
            </w:r>
            <w:r>
              <w:rPr>
                <w:spacing w:val="-7"/>
                <w:sz w:val="22"/>
              </w:rPr>
              <w:t> </w:t>
            </w:r>
            <w:r>
              <w:rPr>
                <w:sz w:val="22"/>
              </w:rPr>
              <w:t>Мыслительские</w:t>
            </w:r>
            <w:r>
              <w:rPr>
                <w:spacing w:val="-4"/>
                <w:sz w:val="22"/>
              </w:rPr>
              <w:t> </w:t>
            </w:r>
            <w:r>
              <w:rPr>
                <w:sz w:val="22"/>
              </w:rPr>
              <w:t>школы.</w:t>
            </w:r>
            <w:r>
              <w:rPr>
                <w:spacing w:val="-6"/>
                <w:sz w:val="22"/>
              </w:rPr>
              <w:t> </w:t>
            </w:r>
            <w:r>
              <w:rPr>
                <w:spacing w:val="-2"/>
                <w:sz w:val="22"/>
              </w:rPr>
              <w:t>Даршаны</w:t>
            </w:r>
          </w:p>
        </w:tc>
      </w:tr>
      <w:tr>
        <w:trPr>
          <w:trHeight w:val="247" w:hRule="atLeast"/>
        </w:trPr>
        <w:tc>
          <w:tcPr>
            <w:tcW w:w="1429" w:type="dxa"/>
          </w:tcPr>
          <w:p>
            <w:pPr>
              <w:pStyle w:val="TableParagraph"/>
              <w:rPr>
                <w:sz w:val="22"/>
              </w:rPr>
            </w:pPr>
            <w:r>
              <w:rPr>
                <w:spacing w:val="-2"/>
                <w:sz w:val="22"/>
              </w:rPr>
              <w:t>233-852.5Й</w:t>
            </w:r>
          </w:p>
        </w:tc>
        <w:tc>
          <w:tcPr>
            <w:tcW w:w="7178" w:type="dxa"/>
          </w:tcPr>
          <w:p>
            <w:pPr>
              <w:pStyle w:val="TableParagraph"/>
              <w:ind w:left="322"/>
              <w:rPr>
                <w:sz w:val="22"/>
              </w:rPr>
            </w:pPr>
            <w:r>
              <w:rPr>
                <w:spacing w:val="-4"/>
                <w:sz w:val="22"/>
              </w:rPr>
              <w:t>Йога</w:t>
            </w:r>
          </w:p>
        </w:tc>
      </w:tr>
      <w:tr>
        <w:trPr>
          <w:trHeight w:val="247" w:hRule="atLeast"/>
        </w:trPr>
        <w:tc>
          <w:tcPr>
            <w:tcW w:w="1429" w:type="dxa"/>
          </w:tcPr>
          <w:p>
            <w:pPr>
              <w:pStyle w:val="TableParagraph"/>
              <w:rPr>
                <w:sz w:val="22"/>
              </w:rPr>
            </w:pPr>
            <w:r>
              <w:rPr>
                <w:spacing w:val="-2"/>
                <w:sz w:val="22"/>
              </w:rPr>
              <w:t>233.2</w:t>
            </w:r>
          </w:p>
        </w:tc>
        <w:tc>
          <w:tcPr>
            <w:tcW w:w="7178" w:type="dxa"/>
          </w:tcPr>
          <w:p>
            <w:pPr>
              <w:pStyle w:val="TableParagraph"/>
              <w:ind w:left="322"/>
              <w:rPr>
                <w:sz w:val="22"/>
              </w:rPr>
            </w:pPr>
            <w:r>
              <w:rPr>
                <w:spacing w:val="-2"/>
                <w:sz w:val="22"/>
              </w:rPr>
              <w:t>Вишнуизм</w:t>
            </w:r>
          </w:p>
        </w:tc>
      </w:tr>
      <w:tr>
        <w:trPr>
          <w:trHeight w:val="279" w:hRule="atLeast"/>
        </w:trPr>
        <w:tc>
          <w:tcPr>
            <w:tcW w:w="1429" w:type="dxa"/>
          </w:tcPr>
          <w:p>
            <w:pPr>
              <w:pStyle w:val="TableParagraph"/>
              <w:spacing w:line="246" w:lineRule="exact"/>
              <w:rPr>
                <w:sz w:val="22"/>
              </w:rPr>
            </w:pPr>
            <w:r>
              <w:rPr>
                <w:spacing w:val="-2"/>
                <w:sz w:val="22"/>
              </w:rPr>
              <w:t>233.3</w:t>
            </w:r>
          </w:p>
        </w:tc>
        <w:tc>
          <w:tcPr>
            <w:tcW w:w="7178" w:type="dxa"/>
          </w:tcPr>
          <w:p>
            <w:pPr>
              <w:pStyle w:val="TableParagraph"/>
              <w:spacing w:line="246" w:lineRule="exact"/>
              <w:ind w:left="322"/>
              <w:rPr>
                <w:sz w:val="22"/>
              </w:rPr>
            </w:pPr>
            <w:r>
              <w:rPr>
                <w:spacing w:val="-2"/>
                <w:sz w:val="22"/>
              </w:rPr>
              <w:t>Шиваизм</w:t>
            </w:r>
          </w:p>
        </w:tc>
      </w:tr>
      <w:tr>
        <w:trPr>
          <w:trHeight w:val="341" w:hRule="atLeast"/>
        </w:trPr>
        <w:tc>
          <w:tcPr>
            <w:tcW w:w="1429" w:type="dxa"/>
          </w:tcPr>
          <w:p>
            <w:pPr>
              <w:pStyle w:val="TableParagraph"/>
              <w:spacing w:line="240" w:lineRule="auto" w:before="25"/>
              <w:rPr>
                <w:b/>
                <w:sz w:val="22"/>
              </w:rPr>
            </w:pPr>
            <w:r>
              <w:rPr>
                <w:b/>
                <w:spacing w:val="-5"/>
                <w:sz w:val="22"/>
              </w:rPr>
              <w:t>234</w:t>
            </w:r>
          </w:p>
        </w:tc>
        <w:tc>
          <w:tcPr>
            <w:tcW w:w="7178" w:type="dxa"/>
          </w:tcPr>
          <w:p>
            <w:pPr>
              <w:pStyle w:val="TableParagraph"/>
              <w:spacing w:line="240" w:lineRule="auto" w:before="25"/>
              <w:ind w:left="322"/>
              <w:rPr>
                <w:b/>
                <w:sz w:val="22"/>
              </w:rPr>
            </w:pPr>
            <w:r>
              <w:rPr>
                <w:b/>
                <w:spacing w:val="-2"/>
                <w:sz w:val="22"/>
              </w:rPr>
              <w:t>Джайнизм</w:t>
            </w:r>
          </w:p>
        </w:tc>
      </w:tr>
      <w:tr>
        <w:trPr>
          <w:trHeight w:val="368" w:hRule="atLeast"/>
        </w:trPr>
        <w:tc>
          <w:tcPr>
            <w:tcW w:w="1429" w:type="dxa"/>
          </w:tcPr>
          <w:p>
            <w:pPr>
              <w:pStyle w:val="TableParagraph"/>
              <w:spacing w:line="240" w:lineRule="auto" w:before="54"/>
              <w:rPr>
                <w:b/>
                <w:sz w:val="22"/>
              </w:rPr>
            </w:pPr>
            <w:r>
              <w:rPr>
                <w:b/>
                <w:spacing w:val="-5"/>
                <w:sz w:val="22"/>
              </w:rPr>
              <w:t>235</w:t>
            </w:r>
          </w:p>
        </w:tc>
        <w:tc>
          <w:tcPr>
            <w:tcW w:w="7178" w:type="dxa"/>
          </w:tcPr>
          <w:p>
            <w:pPr>
              <w:pStyle w:val="TableParagraph"/>
              <w:spacing w:line="240" w:lineRule="auto" w:before="54"/>
              <w:ind w:left="322"/>
              <w:rPr>
                <w:b/>
                <w:sz w:val="22"/>
              </w:rPr>
            </w:pPr>
            <w:r>
              <w:rPr>
                <w:b/>
                <w:spacing w:val="-2"/>
                <w:sz w:val="22"/>
              </w:rPr>
              <w:t>Сикхизм</w:t>
            </w:r>
          </w:p>
        </w:tc>
      </w:tr>
      <w:tr>
        <w:trPr>
          <w:trHeight w:val="367" w:hRule="atLeast"/>
        </w:trPr>
        <w:tc>
          <w:tcPr>
            <w:tcW w:w="1429" w:type="dxa"/>
          </w:tcPr>
          <w:p>
            <w:pPr>
              <w:pStyle w:val="TableParagraph"/>
              <w:spacing w:line="240" w:lineRule="auto" w:before="52"/>
              <w:rPr>
                <w:b/>
                <w:sz w:val="22"/>
              </w:rPr>
            </w:pPr>
            <w:r>
              <w:rPr>
                <w:b/>
                <w:spacing w:val="-5"/>
                <w:sz w:val="22"/>
              </w:rPr>
              <w:t>24</w:t>
            </w:r>
          </w:p>
        </w:tc>
        <w:tc>
          <w:tcPr>
            <w:tcW w:w="7178" w:type="dxa"/>
          </w:tcPr>
          <w:p>
            <w:pPr>
              <w:pStyle w:val="TableParagraph"/>
              <w:spacing w:line="240" w:lineRule="auto" w:before="52"/>
              <w:ind w:left="322"/>
              <w:rPr>
                <w:b/>
                <w:sz w:val="22"/>
              </w:rPr>
            </w:pPr>
            <w:r>
              <w:rPr>
                <w:b/>
                <w:spacing w:val="-2"/>
                <w:sz w:val="22"/>
              </w:rPr>
              <w:t>БУДДИЗМ</w:t>
            </w:r>
          </w:p>
        </w:tc>
      </w:tr>
      <w:tr>
        <w:trPr>
          <w:trHeight w:val="367" w:hRule="atLeast"/>
        </w:trPr>
        <w:tc>
          <w:tcPr>
            <w:tcW w:w="1429" w:type="dxa"/>
          </w:tcPr>
          <w:p>
            <w:pPr>
              <w:pStyle w:val="TableParagraph"/>
              <w:spacing w:line="240" w:lineRule="auto" w:before="52"/>
              <w:rPr>
                <w:b/>
                <w:sz w:val="22"/>
              </w:rPr>
            </w:pPr>
            <w:r>
              <w:rPr>
                <w:b/>
                <w:spacing w:val="-5"/>
                <w:sz w:val="22"/>
              </w:rPr>
              <w:t>241</w:t>
            </w:r>
          </w:p>
        </w:tc>
        <w:tc>
          <w:tcPr>
            <w:tcW w:w="7178" w:type="dxa"/>
          </w:tcPr>
          <w:p>
            <w:pPr>
              <w:pStyle w:val="TableParagraph"/>
              <w:spacing w:line="240" w:lineRule="auto" w:before="52"/>
              <w:ind w:left="322"/>
              <w:rPr>
                <w:b/>
                <w:sz w:val="22"/>
              </w:rPr>
            </w:pPr>
            <w:r>
              <w:rPr>
                <w:b/>
                <w:spacing w:val="-2"/>
                <w:sz w:val="22"/>
              </w:rPr>
              <w:t>Хинаяна</w:t>
            </w:r>
          </w:p>
        </w:tc>
      </w:tr>
      <w:tr>
        <w:trPr>
          <w:trHeight w:val="334" w:hRule="atLeast"/>
        </w:trPr>
        <w:tc>
          <w:tcPr>
            <w:tcW w:w="1429" w:type="dxa"/>
          </w:tcPr>
          <w:p>
            <w:pPr>
              <w:pStyle w:val="TableParagraph"/>
              <w:spacing w:line="240" w:lineRule="auto" w:before="52"/>
              <w:rPr>
                <w:b/>
                <w:sz w:val="22"/>
              </w:rPr>
            </w:pPr>
            <w:r>
              <w:rPr>
                <w:b/>
                <w:spacing w:val="-5"/>
                <w:sz w:val="22"/>
              </w:rPr>
              <w:t>242</w:t>
            </w:r>
          </w:p>
        </w:tc>
        <w:tc>
          <w:tcPr>
            <w:tcW w:w="7178" w:type="dxa"/>
          </w:tcPr>
          <w:p>
            <w:pPr>
              <w:pStyle w:val="TableParagraph"/>
              <w:spacing w:line="240" w:lineRule="auto" w:before="52"/>
              <w:ind w:left="322"/>
              <w:rPr>
                <w:b/>
                <w:sz w:val="22"/>
              </w:rPr>
            </w:pPr>
            <w:r>
              <w:rPr>
                <w:b/>
                <w:spacing w:val="-2"/>
                <w:sz w:val="22"/>
              </w:rPr>
              <w:t>Махаяна</w:t>
            </w:r>
          </w:p>
        </w:tc>
      </w:tr>
      <w:tr>
        <w:trPr>
          <w:trHeight w:val="308" w:hRule="atLeast"/>
        </w:trPr>
        <w:tc>
          <w:tcPr>
            <w:tcW w:w="1429" w:type="dxa"/>
          </w:tcPr>
          <w:p>
            <w:pPr>
              <w:pStyle w:val="TableParagraph"/>
              <w:spacing w:line="240" w:lineRule="auto" w:before="20"/>
              <w:rPr>
                <w:sz w:val="22"/>
              </w:rPr>
            </w:pPr>
            <w:r>
              <w:rPr>
                <w:spacing w:val="-2"/>
                <w:sz w:val="22"/>
              </w:rPr>
              <w:t>24-</w:t>
            </w:r>
            <w:r>
              <w:rPr>
                <w:spacing w:val="-7"/>
                <w:sz w:val="22"/>
              </w:rPr>
              <w:t>31</w:t>
            </w:r>
          </w:p>
        </w:tc>
        <w:tc>
          <w:tcPr>
            <w:tcW w:w="7178" w:type="dxa"/>
          </w:tcPr>
          <w:p>
            <w:pPr>
              <w:pStyle w:val="TableParagraph"/>
              <w:spacing w:line="240" w:lineRule="auto" w:before="20"/>
              <w:ind w:left="322"/>
              <w:rPr>
                <w:sz w:val="22"/>
              </w:rPr>
            </w:pPr>
            <w:r>
              <w:rPr>
                <w:sz w:val="22"/>
              </w:rPr>
              <w:t>Будда.</w:t>
            </w:r>
            <w:r>
              <w:rPr>
                <w:spacing w:val="-3"/>
                <w:sz w:val="22"/>
              </w:rPr>
              <w:t> </w:t>
            </w:r>
            <w:r>
              <w:rPr>
                <w:sz w:val="22"/>
              </w:rPr>
              <w:t>Гаутама</w:t>
            </w:r>
            <w:r>
              <w:rPr>
                <w:spacing w:val="-3"/>
                <w:sz w:val="22"/>
              </w:rPr>
              <w:t> </w:t>
            </w:r>
            <w:r>
              <w:rPr>
                <w:spacing w:val="-4"/>
                <w:sz w:val="22"/>
              </w:rPr>
              <w:t>Будда</w:t>
            </w:r>
          </w:p>
        </w:tc>
      </w:tr>
      <w:tr>
        <w:trPr>
          <w:trHeight w:val="340" w:hRule="atLeast"/>
        </w:trPr>
        <w:tc>
          <w:tcPr>
            <w:tcW w:w="1429" w:type="dxa"/>
          </w:tcPr>
          <w:p>
            <w:pPr>
              <w:pStyle w:val="TableParagraph"/>
              <w:spacing w:line="240" w:lineRule="auto" w:before="26"/>
              <w:rPr>
                <w:b/>
                <w:sz w:val="22"/>
              </w:rPr>
            </w:pPr>
            <w:r>
              <w:rPr>
                <w:b/>
                <w:spacing w:val="-5"/>
                <w:sz w:val="22"/>
              </w:rPr>
              <w:t>243</w:t>
            </w:r>
          </w:p>
        </w:tc>
        <w:tc>
          <w:tcPr>
            <w:tcW w:w="7178" w:type="dxa"/>
          </w:tcPr>
          <w:p>
            <w:pPr>
              <w:pStyle w:val="TableParagraph"/>
              <w:spacing w:line="240" w:lineRule="auto" w:before="26"/>
              <w:ind w:left="322"/>
              <w:rPr>
                <w:b/>
                <w:sz w:val="22"/>
              </w:rPr>
            </w:pPr>
            <w:r>
              <w:rPr>
                <w:b/>
                <w:spacing w:val="-2"/>
                <w:sz w:val="22"/>
              </w:rPr>
              <w:t>Ламаизм</w:t>
            </w:r>
          </w:p>
        </w:tc>
      </w:tr>
      <w:tr>
        <w:trPr>
          <w:trHeight w:val="334" w:hRule="atLeast"/>
        </w:trPr>
        <w:tc>
          <w:tcPr>
            <w:tcW w:w="1429" w:type="dxa"/>
          </w:tcPr>
          <w:p>
            <w:pPr>
              <w:pStyle w:val="TableParagraph"/>
              <w:spacing w:line="240" w:lineRule="auto" w:before="52"/>
              <w:rPr>
                <w:b/>
                <w:sz w:val="22"/>
              </w:rPr>
            </w:pPr>
            <w:r>
              <w:rPr>
                <w:b/>
                <w:spacing w:val="-5"/>
                <w:sz w:val="22"/>
              </w:rPr>
              <w:t>244</w:t>
            </w:r>
          </w:p>
        </w:tc>
        <w:tc>
          <w:tcPr>
            <w:tcW w:w="7178" w:type="dxa"/>
          </w:tcPr>
          <w:p>
            <w:pPr>
              <w:pStyle w:val="TableParagraph"/>
              <w:spacing w:line="240" w:lineRule="auto" w:before="52"/>
              <w:ind w:left="322"/>
              <w:rPr>
                <w:b/>
                <w:sz w:val="22"/>
              </w:rPr>
            </w:pPr>
            <w:r>
              <w:rPr>
                <w:b/>
                <w:sz w:val="22"/>
              </w:rPr>
              <w:t>Японский</w:t>
            </w:r>
            <w:r>
              <w:rPr>
                <w:b/>
                <w:spacing w:val="-8"/>
                <w:sz w:val="22"/>
              </w:rPr>
              <w:t> </w:t>
            </w:r>
            <w:r>
              <w:rPr>
                <w:b/>
                <w:spacing w:val="-2"/>
                <w:sz w:val="22"/>
              </w:rPr>
              <w:t>буддизм</w:t>
            </w:r>
          </w:p>
        </w:tc>
      </w:tr>
      <w:tr>
        <w:trPr>
          <w:trHeight w:val="307" w:hRule="atLeast"/>
        </w:trPr>
        <w:tc>
          <w:tcPr>
            <w:tcW w:w="1429" w:type="dxa"/>
          </w:tcPr>
          <w:p>
            <w:pPr>
              <w:pStyle w:val="TableParagraph"/>
              <w:spacing w:line="240" w:lineRule="auto" w:before="20"/>
              <w:rPr>
                <w:sz w:val="22"/>
              </w:rPr>
            </w:pPr>
            <w:r>
              <w:rPr>
                <w:spacing w:val="-2"/>
                <w:sz w:val="22"/>
              </w:rPr>
              <w:t>244.82</w:t>
            </w:r>
          </w:p>
        </w:tc>
        <w:tc>
          <w:tcPr>
            <w:tcW w:w="7178" w:type="dxa"/>
          </w:tcPr>
          <w:p>
            <w:pPr>
              <w:pStyle w:val="TableParagraph"/>
              <w:spacing w:line="240" w:lineRule="auto" w:before="20"/>
              <w:ind w:left="322"/>
              <w:rPr>
                <w:sz w:val="22"/>
              </w:rPr>
            </w:pPr>
            <w:r>
              <w:rPr>
                <w:spacing w:val="-2"/>
                <w:sz w:val="22"/>
              </w:rPr>
              <w:t>Дзен-буддизм</w:t>
            </w:r>
          </w:p>
        </w:tc>
      </w:tr>
      <w:tr>
        <w:trPr>
          <w:trHeight w:val="341" w:hRule="atLeast"/>
        </w:trPr>
        <w:tc>
          <w:tcPr>
            <w:tcW w:w="1429" w:type="dxa"/>
          </w:tcPr>
          <w:p>
            <w:pPr>
              <w:pStyle w:val="TableParagraph"/>
              <w:spacing w:line="240" w:lineRule="auto" w:before="25"/>
              <w:rPr>
                <w:b/>
                <w:sz w:val="22"/>
              </w:rPr>
            </w:pPr>
            <w:r>
              <w:rPr>
                <w:b/>
                <w:spacing w:val="-5"/>
                <w:sz w:val="22"/>
              </w:rPr>
              <w:t>25</w:t>
            </w:r>
          </w:p>
        </w:tc>
        <w:tc>
          <w:tcPr>
            <w:tcW w:w="7178" w:type="dxa"/>
          </w:tcPr>
          <w:p>
            <w:pPr>
              <w:pStyle w:val="TableParagraph"/>
              <w:spacing w:line="240" w:lineRule="auto" w:before="25"/>
              <w:ind w:left="322"/>
              <w:rPr>
                <w:b/>
                <w:sz w:val="22"/>
              </w:rPr>
            </w:pPr>
            <w:r>
              <w:rPr>
                <w:b/>
                <w:sz w:val="22"/>
              </w:rPr>
              <w:t>РЕЛИГИИ</w:t>
            </w:r>
            <w:r>
              <w:rPr>
                <w:b/>
                <w:spacing w:val="-11"/>
                <w:sz w:val="22"/>
              </w:rPr>
              <w:t> </w:t>
            </w:r>
            <w:r>
              <w:rPr>
                <w:b/>
                <w:sz w:val="22"/>
              </w:rPr>
              <w:t>АНТИЧНОСТИ.</w:t>
            </w:r>
            <w:r>
              <w:rPr>
                <w:b/>
                <w:spacing w:val="-11"/>
                <w:sz w:val="22"/>
              </w:rPr>
              <w:t> </w:t>
            </w:r>
            <w:r>
              <w:rPr>
                <w:b/>
                <w:sz w:val="22"/>
              </w:rPr>
              <w:t>ВТОРОСТЕПЕННЫЕ</w:t>
            </w:r>
            <w:r>
              <w:rPr>
                <w:b/>
                <w:spacing w:val="-12"/>
                <w:sz w:val="22"/>
              </w:rPr>
              <w:t> </w:t>
            </w:r>
            <w:r>
              <w:rPr>
                <w:b/>
                <w:spacing w:val="-2"/>
                <w:sz w:val="22"/>
              </w:rPr>
              <w:t>КУЛЬТЫ</w:t>
            </w:r>
          </w:p>
        </w:tc>
      </w:tr>
      <w:tr>
        <w:trPr>
          <w:trHeight w:val="368" w:hRule="atLeast"/>
        </w:trPr>
        <w:tc>
          <w:tcPr>
            <w:tcW w:w="1429" w:type="dxa"/>
          </w:tcPr>
          <w:p>
            <w:pPr>
              <w:pStyle w:val="TableParagraph"/>
              <w:spacing w:line="240" w:lineRule="auto" w:before="54"/>
              <w:rPr>
                <w:b/>
                <w:sz w:val="22"/>
              </w:rPr>
            </w:pPr>
            <w:r>
              <w:rPr>
                <w:b/>
                <w:spacing w:val="-5"/>
                <w:sz w:val="22"/>
              </w:rPr>
              <w:t>251</w:t>
            </w:r>
          </w:p>
        </w:tc>
        <w:tc>
          <w:tcPr>
            <w:tcW w:w="7178" w:type="dxa"/>
          </w:tcPr>
          <w:p>
            <w:pPr>
              <w:pStyle w:val="TableParagraph"/>
              <w:spacing w:line="240" w:lineRule="auto" w:before="54"/>
              <w:ind w:left="322"/>
              <w:rPr>
                <w:b/>
                <w:sz w:val="22"/>
              </w:rPr>
            </w:pPr>
            <w:r>
              <w:rPr>
                <w:b/>
                <w:sz w:val="22"/>
              </w:rPr>
              <w:t>Религии</w:t>
            </w:r>
            <w:r>
              <w:rPr>
                <w:b/>
                <w:spacing w:val="-7"/>
                <w:sz w:val="22"/>
              </w:rPr>
              <w:t> </w:t>
            </w:r>
            <w:r>
              <w:rPr>
                <w:b/>
                <w:sz w:val="22"/>
              </w:rPr>
              <w:t>Древнего</w:t>
            </w:r>
            <w:r>
              <w:rPr>
                <w:b/>
                <w:spacing w:val="-6"/>
                <w:sz w:val="22"/>
              </w:rPr>
              <w:t> </w:t>
            </w:r>
            <w:r>
              <w:rPr>
                <w:b/>
                <w:spacing w:val="-2"/>
                <w:sz w:val="22"/>
              </w:rPr>
              <w:t>Египта</w:t>
            </w:r>
          </w:p>
        </w:tc>
      </w:tr>
      <w:tr>
        <w:trPr>
          <w:trHeight w:val="367" w:hRule="atLeast"/>
        </w:trPr>
        <w:tc>
          <w:tcPr>
            <w:tcW w:w="1429" w:type="dxa"/>
          </w:tcPr>
          <w:p>
            <w:pPr>
              <w:pStyle w:val="TableParagraph"/>
              <w:spacing w:line="240" w:lineRule="auto" w:before="52"/>
              <w:rPr>
                <w:b/>
                <w:sz w:val="22"/>
              </w:rPr>
            </w:pPr>
            <w:r>
              <w:rPr>
                <w:b/>
                <w:spacing w:val="-5"/>
                <w:sz w:val="22"/>
              </w:rPr>
              <w:t>252</w:t>
            </w:r>
          </w:p>
        </w:tc>
        <w:tc>
          <w:tcPr>
            <w:tcW w:w="7178" w:type="dxa"/>
          </w:tcPr>
          <w:p>
            <w:pPr>
              <w:pStyle w:val="TableParagraph"/>
              <w:spacing w:line="240" w:lineRule="auto" w:before="52"/>
              <w:ind w:left="322"/>
              <w:rPr>
                <w:b/>
                <w:sz w:val="22"/>
              </w:rPr>
            </w:pPr>
            <w:r>
              <w:rPr>
                <w:b/>
                <w:sz w:val="22"/>
              </w:rPr>
              <w:t>Религии</w:t>
            </w:r>
            <w:r>
              <w:rPr>
                <w:b/>
                <w:spacing w:val="-5"/>
                <w:sz w:val="22"/>
              </w:rPr>
              <w:t> </w:t>
            </w:r>
            <w:r>
              <w:rPr>
                <w:b/>
                <w:spacing w:val="-2"/>
                <w:sz w:val="22"/>
              </w:rPr>
              <w:t>Месопотамии</w:t>
            </w:r>
          </w:p>
        </w:tc>
      </w:tr>
      <w:tr>
        <w:trPr>
          <w:trHeight w:val="305" w:hRule="atLeast"/>
        </w:trPr>
        <w:tc>
          <w:tcPr>
            <w:tcW w:w="1429" w:type="dxa"/>
          </w:tcPr>
          <w:p>
            <w:pPr>
              <w:pStyle w:val="TableParagraph"/>
              <w:spacing w:line="233" w:lineRule="exact" w:before="52"/>
              <w:rPr>
                <w:b/>
                <w:sz w:val="22"/>
              </w:rPr>
            </w:pPr>
            <w:r>
              <w:rPr>
                <w:b/>
                <w:spacing w:val="-5"/>
                <w:sz w:val="22"/>
              </w:rPr>
              <w:t>254</w:t>
            </w:r>
          </w:p>
        </w:tc>
        <w:tc>
          <w:tcPr>
            <w:tcW w:w="7178" w:type="dxa"/>
          </w:tcPr>
          <w:p>
            <w:pPr>
              <w:pStyle w:val="TableParagraph"/>
              <w:spacing w:line="233" w:lineRule="exact" w:before="52"/>
              <w:ind w:left="322"/>
              <w:rPr>
                <w:b/>
                <w:sz w:val="22"/>
              </w:rPr>
            </w:pPr>
            <w:r>
              <w:rPr>
                <w:b/>
                <w:sz w:val="22"/>
              </w:rPr>
              <w:t>Религии</w:t>
            </w:r>
            <w:r>
              <w:rPr>
                <w:b/>
                <w:spacing w:val="-8"/>
                <w:sz w:val="22"/>
              </w:rPr>
              <w:t> </w:t>
            </w:r>
            <w:r>
              <w:rPr>
                <w:b/>
                <w:spacing w:val="-2"/>
                <w:sz w:val="22"/>
              </w:rPr>
              <w:t>Ирана</w:t>
            </w:r>
          </w:p>
        </w:tc>
      </w:tr>
    </w:tbl>
    <w:p>
      <w:pPr>
        <w:rPr>
          <w:sz w:val="2"/>
          <w:szCs w:val="2"/>
        </w:rPr>
      </w:pPr>
      <w:r>
        <w:rPr>
          <w:sz w:val="2"/>
          <w:szCs w:val="2"/>
        </w:rPr>
        <mc:AlternateContent>
          <mc:Choice Requires="wps">
            <w:drawing>
              <wp:anchor distT="0" distB="0" distL="0" distR="0" allowOverlap="1" layoutInCell="1" locked="0" behindDoc="0" simplePos="0" relativeHeight="15735808">
                <wp:simplePos x="0" y="0"/>
                <wp:positionH relativeFrom="page">
                  <wp:posOffset>6659626</wp:posOffset>
                </wp:positionH>
                <wp:positionV relativeFrom="page">
                  <wp:posOffset>900632</wp:posOffset>
                </wp:positionV>
                <wp:extent cx="6350" cy="125920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1259205"/>
                        </a:xfrm>
                        <a:custGeom>
                          <a:avLst/>
                          <a:gdLst/>
                          <a:ahLst/>
                          <a:cxnLst/>
                          <a:rect l="l" t="t" r="r" b="b"/>
                          <a:pathLst>
                            <a:path w="6350" h="1259205">
                              <a:moveTo>
                                <a:pt x="6096" y="0"/>
                              </a:moveTo>
                              <a:lnTo>
                                <a:pt x="0" y="0"/>
                              </a:lnTo>
                              <a:lnTo>
                                <a:pt x="0" y="157276"/>
                              </a:lnTo>
                              <a:lnTo>
                                <a:pt x="0" y="314248"/>
                              </a:lnTo>
                              <a:lnTo>
                                <a:pt x="0" y="786688"/>
                              </a:lnTo>
                              <a:lnTo>
                                <a:pt x="0" y="943660"/>
                              </a:lnTo>
                              <a:lnTo>
                                <a:pt x="0" y="1100632"/>
                              </a:lnTo>
                              <a:lnTo>
                                <a:pt x="0" y="1259128"/>
                              </a:lnTo>
                              <a:lnTo>
                                <a:pt x="6096" y="1259128"/>
                              </a:lnTo>
                              <a:lnTo>
                                <a:pt x="6096" y="1572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70.915939pt;width:.5pt;height:99.15pt;mso-position-horizontal-relative:page;mso-position-vertical-relative:page;z-index:15735808" id="docshape23" coordorigin="10488,1418" coordsize="10,1983" path="m10497,1418l10488,1418,10488,1666,10488,1913,10488,2657,10488,2904,10488,3152,10488,3401,10497,3401,10497,1666,10497,1418xe" filled="true" fillcolor="#000000" stroked="false">
                <v:path arrowok="t"/>
                <v:fill type="solid"/>
                <w10:wrap type="none"/>
              </v:shape>
            </w:pict>
          </mc:Fallback>
        </mc:AlternateContent>
      </w:r>
    </w:p>
    <w:p>
      <w:pPr>
        <w:spacing w:after="0"/>
        <w:rPr>
          <w:sz w:val="2"/>
          <w:szCs w:val="2"/>
        </w:rPr>
        <w:sectPr>
          <w:type w:val="continuous"/>
          <w:pgSz w:w="11910" w:h="16850"/>
          <w:pgMar w:header="0" w:footer="746" w:top="1400" w:bottom="171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6"/>
        <w:gridCol w:w="7443"/>
      </w:tblGrid>
      <w:tr>
        <w:trPr>
          <w:trHeight w:val="305" w:hRule="atLeast"/>
        </w:trPr>
        <w:tc>
          <w:tcPr>
            <w:tcW w:w="1496" w:type="dxa"/>
          </w:tcPr>
          <w:p>
            <w:pPr>
              <w:pStyle w:val="TableParagraph"/>
              <w:spacing w:line="244" w:lineRule="exact"/>
              <w:rPr>
                <w:b/>
                <w:sz w:val="22"/>
              </w:rPr>
            </w:pPr>
            <w:r>
              <w:rPr>
                <w:b/>
                <w:spacing w:val="-2"/>
                <w:sz w:val="22"/>
              </w:rPr>
              <w:t>254.2</w:t>
            </w:r>
          </w:p>
        </w:tc>
        <w:tc>
          <w:tcPr>
            <w:tcW w:w="7443" w:type="dxa"/>
          </w:tcPr>
          <w:p>
            <w:pPr>
              <w:pStyle w:val="TableParagraph"/>
              <w:spacing w:line="244" w:lineRule="exact"/>
              <w:ind w:left="255"/>
              <w:rPr>
                <w:b/>
                <w:sz w:val="22"/>
              </w:rPr>
            </w:pPr>
            <w:r>
              <w:rPr>
                <w:b/>
                <w:spacing w:val="-2"/>
                <w:sz w:val="22"/>
              </w:rPr>
              <w:t>Зороастризм</w:t>
            </w:r>
          </w:p>
        </w:tc>
      </w:tr>
      <w:tr>
        <w:trPr>
          <w:trHeight w:val="334" w:hRule="atLeast"/>
        </w:trPr>
        <w:tc>
          <w:tcPr>
            <w:tcW w:w="1496" w:type="dxa"/>
          </w:tcPr>
          <w:p>
            <w:pPr>
              <w:pStyle w:val="TableParagraph"/>
              <w:spacing w:line="240" w:lineRule="auto" w:before="52"/>
              <w:rPr>
                <w:b/>
                <w:sz w:val="22"/>
              </w:rPr>
            </w:pPr>
            <w:r>
              <w:rPr>
                <w:b/>
                <w:spacing w:val="-5"/>
                <w:sz w:val="22"/>
              </w:rPr>
              <w:t>255</w:t>
            </w:r>
          </w:p>
        </w:tc>
        <w:tc>
          <w:tcPr>
            <w:tcW w:w="7443" w:type="dxa"/>
          </w:tcPr>
          <w:p>
            <w:pPr>
              <w:pStyle w:val="TableParagraph"/>
              <w:spacing w:line="240" w:lineRule="auto" w:before="52"/>
              <w:ind w:left="255"/>
              <w:rPr>
                <w:b/>
                <w:sz w:val="22"/>
              </w:rPr>
            </w:pPr>
            <w:r>
              <w:rPr>
                <w:b/>
                <w:sz w:val="22"/>
              </w:rPr>
              <w:t>Классическая</w:t>
            </w:r>
            <w:r>
              <w:rPr>
                <w:b/>
                <w:spacing w:val="-9"/>
                <w:sz w:val="22"/>
              </w:rPr>
              <w:t> </w:t>
            </w:r>
            <w:r>
              <w:rPr>
                <w:b/>
                <w:spacing w:val="-2"/>
                <w:sz w:val="22"/>
              </w:rPr>
              <w:t>античность</w:t>
            </w:r>
          </w:p>
        </w:tc>
      </w:tr>
      <w:tr>
        <w:trPr>
          <w:trHeight w:val="274" w:hRule="atLeast"/>
        </w:trPr>
        <w:tc>
          <w:tcPr>
            <w:tcW w:w="1496" w:type="dxa"/>
          </w:tcPr>
          <w:p>
            <w:pPr>
              <w:pStyle w:val="TableParagraph"/>
              <w:spacing w:line="234" w:lineRule="exact" w:before="20"/>
              <w:rPr>
                <w:sz w:val="22"/>
              </w:rPr>
            </w:pPr>
            <w:r>
              <w:rPr>
                <w:spacing w:val="-2"/>
                <w:sz w:val="22"/>
              </w:rPr>
              <w:t>255.4</w:t>
            </w:r>
          </w:p>
        </w:tc>
        <w:tc>
          <w:tcPr>
            <w:tcW w:w="7443" w:type="dxa"/>
          </w:tcPr>
          <w:p>
            <w:pPr>
              <w:pStyle w:val="TableParagraph"/>
              <w:spacing w:line="234" w:lineRule="exact" w:before="20"/>
              <w:ind w:left="255"/>
              <w:rPr>
                <w:sz w:val="22"/>
              </w:rPr>
            </w:pPr>
            <w:r>
              <w:rPr>
                <w:sz w:val="22"/>
              </w:rPr>
              <w:t>Религия</w:t>
            </w:r>
            <w:r>
              <w:rPr>
                <w:spacing w:val="-1"/>
                <w:sz w:val="22"/>
              </w:rPr>
              <w:t> </w:t>
            </w:r>
            <w:r>
              <w:rPr>
                <w:spacing w:val="-2"/>
                <w:sz w:val="22"/>
              </w:rPr>
              <w:t>этрусков</w:t>
            </w:r>
          </w:p>
        </w:tc>
      </w:tr>
      <w:tr>
        <w:trPr>
          <w:trHeight w:val="280" w:hRule="atLeast"/>
        </w:trPr>
        <w:tc>
          <w:tcPr>
            <w:tcW w:w="1496" w:type="dxa"/>
          </w:tcPr>
          <w:p>
            <w:pPr>
              <w:pStyle w:val="TableParagraph"/>
              <w:spacing w:line="246" w:lineRule="exact"/>
              <w:rPr>
                <w:sz w:val="22"/>
              </w:rPr>
            </w:pPr>
            <w:r>
              <w:rPr>
                <w:spacing w:val="-2"/>
                <w:sz w:val="22"/>
              </w:rPr>
              <w:t>255.8</w:t>
            </w:r>
          </w:p>
        </w:tc>
        <w:tc>
          <w:tcPr>
            <w:tcW w:w="7443" w:type="dxa"/>
          </w:tcPr>
          <w:p>
            <w:pPr>
              <w:pStyle w:val="TableParagraph"/>
              <w:spacing w:line="246" w:lineRule="exact"/>
              <w:ind w:left="255"/>
              <w:rPr>
                <w:sz w:val="22"/>
              </w:rPr>
            </w:pPr>
            <w:r>
              <w:rPr>
                <w:sz w:val="22"/>
              </w:rPr>
              <w:t>Эллинические</w:t>
            </w:r>
            <w:r>
              <w:rPr>
                <w:spacing w:val="-9"/>
                <w:sz w:val="22"/>
              </w:rPr>
              <w:t> </w:t>
            </w:r>
            <w:r>
              <w:rPr>
                <w:spacing w:val="-2"/>
                <w:sz w:val="22"/>
              </w:rPr>
              <w:t>религии</w:t>
            </w:r>
          </w:p>
        </w:tc>
      </w:tr>
      <w:tr>
        <w:trPr>
          <w:trHeight w:val="340" w:hRule="atLeast"/>
        </w:trPr>
        <w:tc>
          <w:tcPr>
            <w:tcW w:w="1496" w:type="dxa"/>
          </w:tcPr>
          <w:p>
            <w:pPr>
              <w:pStyle w:val="TableParagraph"/>
              <w:spacing w:line="240" w:lineRule="auto" w:before="26"/>
              <w:rPr>
                <w:b/>
                <w:sz w:val="22"/>
              </w:rPr>
            </w:pPr>
            <w:r>
              <w:rPr>
                <w:b/>
                <w:spacing w:val="-5"/>
                <w:sz w:val="22"/>
              </w:rPr>
              <w:t>256</w:t>
            </w:r>
          </w:p>
        </w:tc>
        <w:tc>
          <w:tcPr>
            <w:tcW w:w="7443" w:type="dxa"/>
          </w:tcPr>
          <w:p>
            <w:pPr>
              <w:pStyle w:val="TableParagraph"/>
              <w:spacing w:line="240" w:lineRule="auto" w:before="26"/>
              <w:ind w:left="255"/>
              <w:rPr>
                <w:b/>
                <w:sz w:val="22"/>
              </w:rPr>
            </w:pPr>
            <w:r>
              <w:rPr>
                <w:b/>
                <w:sz w:val="22"/>
              </w:rPr>
              <w:t>Религии</w:t>
            </w:r>
            <w:r>
              <w:rPr>
                <w:b/>
                <w:spacing w:val="-9"/>
                <w:sz w:val="22"/>
              </w:rPr>
              <w:t> </w:t>
            </w:r>
            <w:r>
              <w:rPr>
                <w:b/>
                <w:sz w:val="22"/>
              </w:rPr>
              <w:t>Центральной</w:t>
            </w:r>
            <w:r>
              <w:rPr>
                <w:b/>
                <w:spacing w:val="-5"/>
                <w:sz w:val="22"/>
              </w:rPr>
              <w:t> </w:t>
            </w:r>
            <w:r>
              <w:rPr>
                <w:b/>
                <w:sz w:val="22"/>
              </w:rPr>
              <w:t>Азии.</w:t>
            </w:r>
            <w:r>
              <w:rPr>
                <w:b/>
                <w:spacing w:val="-5"/>
                <w:sz w:val="22"/>
              </w:rPr>
              <w:t> </w:t>
            </w:r>
            <w:r>
              <w:rPr>
                <w:b/>
                <w:spacing w:val="-2"/>
                <w:sz w:val="22"/>
              </w:rPr>
              <w:t>Шаманизм</w:t>
            </w:r>
          </w:p>
        </w:tc>
      </w:tr>
      <w:tr>
        <w:trPr>
          <w:trHeight w:val="367" w:hRule="atLeast"/>
        </w:trPr>
        <w:tc>
          <w:tcPr>
            <w:tcW w:w="1496" w:type="dxa"/>
          </w:tcPr>
          <w:p>
            <w:pPr>
              <w:pStyle w:val="TableParagraph"/>
              <w:spacing w:line="240" w:lineRule="auto" w:before="52"/>
              <w:rPr>
                <w:b/>
                <w:sz w:val="22"/>
              </w:rPr>
            </w:pPr>
            <w:r>
              <w:rPr>
                <w:b/>
                <w:spacing w:val="-5"/>
                <w:sz w:val="22"/>
              </w:rPr>
              <w:t>257</w:t>
            </w:r>
          </w:p>
        </w:tc>
        <w:tc>
          <w:tcPr>
            <w:tcW w:w="7443" w:type="dxa"/>
          </w:tcPr>
          <w:p>
            <w:pPr>
              <w:pStyle w:val="TableParagraph"/>
              <w:spacing w:line="240" w:lineRule="auto" w:before="52"/>
              <w:ind w:left="255"/>
              <w:rPr>
                <w:b/>
                <w:sz w:val="22"/>
              </w:rPr>
            </w:pPr>
            <w:r>
              <w:rPr>
                <w:b/>
                <w:sz w:val="22"/>
              </w:rPr>
              <w:t>Религии</w:t>
            </w:r>
            <w:r>
              <w:rPr>
                <w:b/>
                <w:spacing w:val="-5"/>
                <w:sz w:val="22"/>
              </w:rPr>
              <w:t> </w:t>
            </w:r>
            <w:r>
              <w:rPr>
                <w:b/>
                <w:spacing w:val="-2"/>
                <w:sz w:val="22"/>
              </w:rPr>
              <w:t>Европы</w:t>
            </w:r>
          </w:p>
        </w:tc>
      </w:tr>
      <w:tr>
        <w:trPr>
          <w:trHeight w:val="334" w:hRule="atLeast"/>
        </w:trPr>
        <w:tc>
          <w:tcPr>
            <w:tcW w:w="1496" w:type="dxa"/>
          </w:tcPr>
          <w:p>
            <w:pPr>
              <w:pStyle w:val="TableParagraph"/>
              <w:spacing w:line="240" w:lineRule="auto" w:before="52"/>
              <w:rPr>
                <w:b/>
                <w:sz w:val="22"/>
              </w:rPr>
            </w:pPr>
            <w:r>
              <w:rPr>
                <w:b/>
                <w:spacing w:val="-5"/>
                <w:sz w:val="22"/>
              </w:rPr>
              <w:t>26</w:t>
            </w:r>
          </w:p>
        </w:tc>
        <w:tc>
          <w:tcPr>
            <w:tcW w:w="7443" w:type="dxa"/>
          </w:tcPr>
          <w:p>
            <w:pPr>
              <w:pStyle w:val="TableParagraph"/>
              <w:spacing w:line="240" w:lineRule="auto" w:before="52"/>
              <w:ind w:left="255"/>
              <w:rPr>
                <w:b/>
                <w:sz w:val="22"/>
              </w:rPr>
            </w:pPr>
            <w:r>
              <w:rPr>
                <w:b/>
                <w:spacing w:val="-2"/>
                <w:sz w:val="22"/>
              </w:rPr>
              <w:t>ИУДАИЗМ</w:t>
            </w:r>
          </w:p>
        </w:tc>
      </w:tr>
      <w:tr>
        <w:trPr>
          <w:trHeight w:val="275" w:hRule="atLeast"/>
        </w:trPr>
        <w:tc>
          <w:tcPr>
            <w:tcW w:w="1496" w:type="dxa"/>
          </w:tcPr>
          <w:p>
            <w:pPr>
              <w:pStyle w:val="TableParagraph"/>
              <w:spacing w:line="236" w:lineRule="exact" w:before="20"/>
              <w:rPr>
                <w:sz w:val="22"/>
              </w:rPr>
            </w:pPr>
            <w:r>
              <w:rPr>
                <w:spacing w:val="-2"/>
                <w:sz w:val="22"/>
              </w:rPr>
              <w:t>26-</w:t>
            </w:r>
            <w:r>
              <w:rPr>
                <w:spacing w:val="-7"/>
                <w:sz w:val="22"/>
              </w:rPr>
              <w:t>24</w:t>
            </w:r>
          </w:p>
        </w:tc>
        <w:tc>
          <w:tcPr>
            <w:tcW w:w="7443" w:type="dxa"/>
          </w:tcPr>
          <w:p>
            <w:pPr>
              <w:pStyle w:val="TableParagraph"/>
              <w:spacing w:line="236" w:lineRule="exact" w:before="20"/>
              <w:ind w:left="255"/>
              <w:rPr>
                <w:sz w:val="22"/>
              </w:rPr>
            </w:pPr>
            <w:r>
              <w:rPr>
                <w:sz w:val="22"/>
              </w:rPr>
              <w:t>Танах.</w:t>
            </w:r>
            <w:r>
              <w:rPr>
                <w:spacing w:val="-4"/>
                <w:sz w:val="22"/>
              </w:rPr>
              <w:t> </w:t>
            </w:r>
            <w:r>
              <w:rPr>
                <w:sz w:val="22"/>
              </w:rPr>
              <w:t>Еврейская</w:t>
            </w:r>
            <w:r>
              <w:rPr>
                <w:spacing w:val="-4"/>
                <w:sz w:val="22"/>
              </w:rPr>
              <w:t> </w:t>
            </w:r>
            <w:r>
              <w:rPr>
                <w:spacing w:val="-2"/>
                <w:sz w:val="22"/>
              </w:rPr>
              <w:t>Библия</w:t>
            </w:r>
          </w:p>
        </w:tc>
      </w:tr>
      <w:tr>
        <w:trPr>
          <w:trHeight w:val="248" w:hRule="atLeast"/>
        </w:trPr>
        <w:tc>
          <w:tcPr>
            <w:tcW w:w="1496" w:type="dxa"/>
          </w:tcPr>
          <w:p>
            <w:pPr>
              <w:pStyle w:val="TableParagraph"/>
              <w:spacing w:line="228" w:lineRule="exact"/>
              <w:rPr>
                <w:sz w:val="22"/>
              </w:rPr>
            </w:pPr>
            <w:r>
              <w:rPr>
                <w:spacing w:val="-2"/>
                <w:sz w:val="22"/>
              </w:rPr>
              <w:t>26-</w:t>
            </w:r>
            <w:r>
              <w:rPr>
                <w:spacing w:val="-5"/>
                <w:sz w:val="22"/>
              </w:rPr>
              <w:t>242</w:t>
            </w:r>
          </w:p>
        </w:tc>
        <w:tc>
          <w:tcPr>
            <w:tcW w:w="7443" w:type="dxa"/>
          </w:tcPr>
          <w:p>
            <w:pPr>
              <w:pStyle w:val="TableParagraph"/>
              <w:spacing w:line="228" w:lineRule="exact"/>
              <w:ind w:left="255"/>
              <w:rPr>
                <w:sz w:val="22"/>
              </w:rPr>
            </w:pPr>
            <w:r>
              <w:rPr>
                <w:sz w:val="22"/>
              </w:rPr>
              <w:t>Тора.</w:t>
            </w:r>
            <w:r>
              <w:rPr>
                <w:spacing w:val="-2"/>
                <w:sz w:val="22"/>
              </w:rPr>
              <w:t> </w:t>
            </w:r>
            <w:r>
              <w:rPr>
                <w:sz w:val="22"/>
              </w:rPr>
              <w:t>Закон.</w:t>
            </w:r>
            <w:r>
              <w:rPr>
                <w:spacing w:val="-2"/>
                <w:sz w:val="22"/>
              </w:rPr>
              <w:t> Пятикнижие</w:t>
            </w:r>
          </w:p>
        </w:tc>
      </w:tr>
      <w:tr>
        <w:trPr>
          <w:trHeight w:val="247" w:hRule="atLeast"/>
        </w:trPr>
        <w:tc>
          <w:tcPr>
            <w:tcW w:w="1496" w:type="dxa"/>
          </w:tcPr>
          <w:p>
            <w:pPr>
              <w:pStyle w:val="TableParagraph"/>
              <w:spacing w:line="228" w:lineRule="exact"/>
              <w:rPr>
                <w:sz w:val="22"/>
              </w:rPr>
            </w:pPr>
            <w:r>
              <w:rPr>
                <w:spacing w:val="-2"/>
                <w:sz w:val="22"/>
              </w:rPr>
              <w:t>26-</w:t>
            </w:r>
            <w:r>
              <w:rPr>
                <w:spacing w:val="-5"/>
                <w:sz w:val="22"/>
              </w:rPr>
              <w:t>256</w:t>
            </w:r>
          </w:p>
        </w:tc>
        <w:tc>
          <w:tcPr>
            <w:tcW w:w="7443" w:type="dxa"/>
          </w:tcPr>
          <w:p>
            <w:pPr>
              <w:pStyle w:val="TableParagraph"/>
              <w:spacing w:line="228" w:lineRule="exact"/>
              <w:ind w:left="255"/>
              <w:rPr>
                <w:sz w:val="22"/>
              </w:rPr>
            </w:pPr>
            <w:r>
              <w:rPr>
                <w:spacing w:val="-2"/>
                <w:sz w:val="22"/>
              </w:rPr>
              <w:t>Талмуд</w:t>
            </w:r>
          </w:p>
        </w:tc>
      </w:tr>
      <w:tr>
        <w:trPr>
          <w:trHeight w:val="247" w:hRule="atLeast"/>
        </w:trPr>
        <w:tc>
          <w:tcPr>
            <w:tcW w:w="1496" w:type="dxa"/>
          </w:tcPr>
          <w:p>
            <w:pPr>
              <w:pStyle w:val="TableParagraph"/>
              <w:spacing w:line="228" w:lineRule="exact"/>
              <w:rPr>
                <w:sz w:val="22"/>
              </w:rPr>
            </w:pPr>
            <w:r>
              <w:rPr>
                <w:spacing w:val="-2"/>
                <w:sz w:val="22"/>
              </w:rPr>
              <w:t>26-</w:t>
            </w:r>
            <w:r>
              <w:rPr>
                <w:spacing w:val="-7"/>
                <w:sz w:val="22"/>
              </w:rPr>
              <w:t>32</w:t>
            </w:r>
          </w:p>
        </w:tc>
        <w:tc>
          <w:tcPr>
            <w:tcW w:w="7443" w:type="dxa"/>
          </w:tcPr>
          <w:p>
            <w:pPr>
              <w:pStyle w:val="TableParagraph"/>
              <w:spacing w:line="228" w:lineRule="exact"/>
              <w:ind w:left="255"/>
              <w:rPr>
                <w:sz w:val="22"/>
              </w:rPr>
            </w:pPr>
            <w:r>
              <w:rPr>
                <w:sz w:val="22"/>
              </w:rPr>
              <w:t>Мессия.</w:t>
            </w:r>
            <w:r>
              <w:rPr>
                <w:spacing w:val="-5"/>
                <w:sz w:val="22"/>
              </w:rPr>
              <w:t> </w:t>
            </w:r>
            <w:r>
              <w:rPr>
                <w:spacing w:val="-2"/>
                <w:sz w:val="22"/>
              </w:rPr>
              <w:t>Машиах</w:t>
            </w:r>
          </w:p>
        </w:tc>
      </w:tr>
      <w:tr>
        <w:trPr>
          <w:trHeight w:val="247" w:hRule="atLeast"/>
        </w:trPr>
        <w:tc>
          <w:tcPr>
            <w:tcW w:w="1496" w:type="dxa"/>
          </w:tcPr>
          <w:p>
            <w:pPr>
              <w:pStyle w:val="TableParagraph"/>
              <w:rPr>
                <w:sz w:val="22"/>
              </w:rPr>
            </w:pPr>
            <w:r>
              <w:rPr>
                <w:spacing w:val="-2"/>
                <w:sz w:val="22"/>
              </w:rPr>
              <w:t>26-</w:t>
            </w:r>
            <w:r>
              <w:rPr>
                <w:spacing w:val="-5"/>
                <w:sz w:val="22"/>
              </w:rPr>
              <w:t>563</w:t>
            </w:r>
          </w:p>
        </w:tc>
        <w:tc>
          <w:tcPr>
            <w:tcW w:w="7443" w:type="dxa"/>
          </w:tcPr>
          <w:p>
            <w:pPr>
              <w:pStyle w:val="TableParagraph"/>
              <w:ind w:left="255"/>
              <w:rPr>
                <w:sz w:val="22"/>
              </w:rPr>
            </w:pPr>
            <w:r>
              <w:rPr>
                <w:sz w:val="22"/>
              </w:rPr>
              <w:t>Шаббат.</w:t>
            </w:r>
            <w:r>
              <w:rPr>
                <w:spacing w:val="-2"/>
                <w:sz w:val="22"/>
              </w:rPr>
              <w:t> Суббота</w:t>
            </w:r>
          </w:p>
        </w:tc>
      </w:tr>
      <w:tr>
        <w:trPr>
          <w:trHeight w:val="248" w:hRule="atLeast"/>
        </w:trPr>
        <w:tc>
          <w:tcPr>
            <w:tcW w:w="1496" w:type="dxa"/>
          </w:tcPr>
          <w:p>
            <w:pPr>
              <w:pStyle w:val="TableParagraph"/>
              <w:spacing w:line="228" w:lineRule="exact"/>
              <w:rPr>
                <w:sz w:val="22"/>
              </w:rPr>
            </w:pPr>
            <w:r>
              <w:rPr>
                <w:spacing w:val="-2"/>
                <w:sz w:val="22"/>
              </w:rPr>
              <w:t>26-</w:t>
            </w:r>
            <w:r>
              <w:rPr>
                <w:spacing w:val="-4"/>
                <w:sz w:val="22"/>
              </w:rPr>
              <w:t>565.6</w:t>
            </w:r>
          </w:p>
        </w:tc>
        <w:tc>
          <w:tcPr>
            <w:tcW w:w="7443" w:type="dxa"/>
          </w:tcPr>
          <w:p>
            <w:pPr>
              <w:pStyle w:val="TableParagraph"/>
              <w:spacing w:line="228" w:lineRule="exact"/>
              <w:ind w:left="255"/>
              <w:rPr>
                <w:sz w:val="22"/>
              </w:rPr>
            </w:pPr>
            <w:r>
              <w:rPr>
                <w:sz w:val="22"/>
              </w:rPr>
              <w:t>Песах.</w:t>
            </w:r>
            <w:r>
              <w:rPr>
                <w:spacing w:val="-5"/>
                <w:sz w:val="22"/>
              </w:rPr>
              <w:t> </w:t>
            </w:r>
            <w:r>
              <w:rPr>
                <w:sz w:val="22"/>
              </w:rPr>
              <w:t>Пасха.</w:t>
            </w:r>
            <w:r>
              <w:rPr>
                <w:spacing w:val="-5"/>
                <w:sz w:val="22"/>
              </w:rPr>
              <w:t> </w:t>
            </w:r>
            <w:r>
              <w:rPr>
                <w:sz w:val="22"/>
              </w:rPr>
              <w:t>Пасхальный</w:t>
            </w:r>
            <w:r>
              <w:rPr>
                <w:spacing w:val="-5"/>
                <w:sz w:val="22"/>
              </w:rPr>
              <w:t> </w:t>
            </w:r>
            <w:r>
              <w:rPr>
                <w:spacing w:val="-2"/>
                <w:sz w:val="22"/>
              </w:rPr>
              <w:t>агнец</w:t>
            </w:r>
          </w:p>
        </w:tc>
      </w:tr>
      <w:tr>
        <w:trPr>
          <w:trHeight w:val="280" w:hRule="atLeast"/>
        </w:trPr>
        <w:tc>
          <w:tcPr>
            <w:tcW w:w="1496" w:type="dxa"/>
          </w:tcPr>
          <w:p>
            <w:pPr>
              <w:pStyle w:val="TableParagraph"/>
              <w:spacing w:line="247" w:lineRule="exact"/>
              <w:rPr>
                <w:sz w:val="22"/>
              </w:rPr>
            </w:pPr>
            <w:r>
              <w:rPr>
                <w:spacing w:val="-2"/>
                <w:sz w:val="22"/>
              </w:rPr>
              <w:t>26-</w:t>
            </w:r>
            <w:r>
              <w:rPr>
                <w:spacing w:val="-5"/>
                <w:sz w:val="22"/>
              </w:rPr>
              <w:t>587</w:t>
            </w:r>
          </w:p>
        </w:tc>
        <w:tc>
          <w:tcPr>
            <w:tcW w:w="7443" w:type="dxa"/>
          </w:tcPr>
          <w:p>
            <w:pPr>
              <w:pStyle w:val="TableParagraph"/>
              <w:spacing w:line="247" w:lineRule="exact"/>
              <w:ind w:left="255"/>
              <w:rPr>
                <w:sz w:val="22"/>
              </w:rPr>
            </w:pPr>
            <w:r>
              <w:rPr>
                <w:sz w:val="22"/>
              </w:rPr>
              <w:t>Каббала.</w:t>
            </w:r>
            <w:r>
              <w:rPr>
                <w:spacing w:val="-4"/>
                <w:sz w:val="22"/>
              </w:rPr>
              <w:t> </w:t>
            </w:r>
            <w:r>
              <w:rPr>
                <w:spacing w:val="-2"/>
                <w:sz w:val="22"/>
              </w:rPr>
              <w:t>Мистицизм</w:t>
            </w:r>
          </w:p>
        </w:tc>
      </w:tr>
      <w:tr>
        <w:trPr>
          <w:trHeight w:val="339" w:hRule="atLeast"/>
        </w:trPr>
        <w:tc>
          <w:tcPr>
            <w:tcW w:w="1496" w:type="dxa"/>
          </w:tcPr>
          <w:p>
            <w:pPr>
              <w:pStyle w:val="TableParagraph"/>
              <w:spacing w:line="240" w:lineRule="auto" w:before="25"/>
              <w:rPr>
                <w:b/>
                <w:sz w:val="22"/>
              </w:rPr>
            </w:pPr>
            <w:r>
              <w:rPr>
                <w:b/>
                <w:spacing w:val="-5"/>
                <w:sz w:val="22"/>
              </w:rPr>
              <w:t>262</w:t>
            </w:r>
          </w:p>
        </w:tc>
        <w:tc>
          <w:tcPr>
            <w:tcW w:w="7443" w:type="dxa"/>
          </w:tcPr>
          <w:p>
            <w:pPr>
              <w:pStyle w:val="TableParagraph"/>
              <w:spacing w:line="240" w:lineRule="auto" w:before="25"/>
              <w:ind w:left="255"/>
              <w:rPr>
                <w:b/>
                <w:sz w:val="22"/>
              </w:rPr>
            </w:pPr>
            <w:r>
              <w:rPr>
                <w:b/>
                <w:sz w:val="22"/>
              </w:rPr>
              <w:t>Иудаизм</w:t>
            </w:r>
            <w:r>
              <w:rPr>
                <w:b/>
                <w:spacing w:val="-5"/>
                <w:sz w:val="22"/>
              </w:rPr>
              <w:t> </w:t>
            </w:r>
            <w:r>
              <w:rPr>
                <w:b/>
                <w:spacing w:val="-2"/>
                <w:sz w:val="22"/>
              </w:rPr>
              <w:t>ашкенази</w:t>
            </w:r>
          </w:p>
        </w:tc>
      </w:tr>
      <w:tr>
        <w:trPr>
          <w:trHeight w:val="367" w:hRule="atLeast"/>
        </w:trPr>
        <w:tc>
          <w:tcPr>
            <w:tcW w:w="1496" w:type="dxa"/>
          </w:tcPr>
          <w:p>
            <w:pPr>
              <w:pStyle w:val="TableParagraph"/>
              <w:spacing w:line="240" w:lineRule="auto" w:before="52"/>
              <w:rPr>
                <w:b/>
                <w:sz w:val="22"/>
              </w:rPr>
            </w:pPr>
            <w:r>
              <w:rPr>
                <w:b/>
                <w:spacing w:val="-5"/>
                <w:sz w:val="22"/>
              </w:rPr>
              <w:t>264</w:t>
            </w:r>
          </w:p>
        </w:tc>
        <w:tc>
          <w:tcPr>
            <w:tcW w:w="7443" w:type="dxa"/>
          </w:tcPr>
          <w:p>
            <w:pPr>
              <w:pStyle w:val="TableParagraph"/>
              <w:spacing w:line="240" w:lineRule="auto" w:before="52"/>
              <w:ind w:left="255"/>
              <w:rPr>
                <w:b/>
                <w:sz w:val="22"/>
              </w:rPr>
            </w:pPr>
            <w:r>
              <w:rPr>
                <w:b/>
                <w:sz w:val="22"/>
              </w:rPr>
              <w:t>Иудаизм</w:t>
            </w:r>
            <w:r>
              <w:rPr>
                <w:b/>
                <w:spacing w:val="-7"/>
                <w:sz w:val="22"/>
              </w:rPr>
              <w:t> </w:t>
            </w:r>
            <w:r>
              <w:rPr>
                <w:b/>
                <w:spacing w:val="-2"/>
                <w:sz w:val="22"/>
              </w:rPr>
              <w:t>сефардов</w:t>
            </w:r>
          </w:p>
        </w:tc>
      </w:tr>
      <w:tr>
        <w:trPr>
          <w:trHeight w:val="367" w:hRule="atLeast"/>
        </w:trPr>
        <w:tc>
          <w:tcPr>
            <w:tcW w:w="1496" w:type="dxa"/>
          </w:tcPr>
          <w:p>
            <w:pPr>
              <w:pStyle w:val="TableParagraph"/>
              <w:spacing w:line="240" w:lineRule="auto" w:before="52"/>
              <w:rPr>
                <w:b/>
                <w:sz w:val="22"/>
              </w:rPr>
            </w:pPr>
            <w:r>
              <w:rPr>
                <w:b/>
                <w:spacing w:val="-5"/>
                <w:sz w:val="22"/>
              </w:rPr>
              <w:t>265</w:t>
            </w:r>
          </w:p>
        </w:tc>
        <w:tc>
          <w:tcPr>
            <w:tcW w:w="7443" w:type="dxa"/>
          </w:tcPr>
          <w:p>
            <w:pPr>
              <w:pStyle w:val="TableParagraph"/>
              <w:spacing w:line="240" w:lineRule="auto" w:before="52"/>
              <w:ind w:left="255"/>
              <w:rPr>
                <w:b/>
                <w:sz w:val="22"/>
              </w:rPr>
            </w:pPr>
            <w:r>
              <w:rPr>
                <w:b/>
                <w:sz w:val="22"/>
              </w:rPr>
              <w:t>Ортодоксальный</w:t>
            </w:r>
            <w:r>
              <w:rPr>
                <w:b/>
                <w:spacing w:val="-10"/>
                <w:sz w:val="22"/>
              </w:rPr>
              <w:t> </w:t>
            </w:r>
            <w:r>
              <w:rPr>
                <w:b/>
                <w:spacing w:val="-2"/>
                <w:sz w:val="22"/>
              </w:rPr>
              <w:t>иудаизм</w:t>
            </w:r>
          </w:p>
        </w:tc>
      </w:tr>
      <w:tr>
        <w:trPr>
          <w:trHeight w:val="368" w:hRule="atLeast"/>
        </w:trPr>
        <w:tc>
          <w:tcPr>
            <w:tcW w:w="1496" w:type="dxa"/>
          </w:tcPr>
          <w:p>
            <w:pPr>
              <w:pStyle w:val="TableParagraph"/>
              <w:spacing w:line="240" w:lineRule="auto" w:before="52"/>
              <w:rPr>
                <w:b/>
                <w:sz w:val="22"/>
              </w:rPr>
            </w:pPr>
            <w:r>
              <w:rPr>
                <w:b/>
                <w:spacing w:val="-5"/>
                <w:sz w:val="22"/>
              </w:rPr>
              <w:t>267</w:t>
            </w:r>
          </w:p>
        </w:tc>
        <w:tc>
          <w:tcPr>
            <w:tcW w:w="7443" w:type="dxa"/>
          </w:tcPr>
          <w:p>
            <w:pPr>
              <w:pStyle w:val="TableParagraph"/>
              <w:spacing w:line="240" w:lineRule="auto" w:before="52"/>
              <w:ind w:left="255"/>
              <w:rPr>
                <w:b/>
                <w:sz w:val="22"/>
              </w:rPr>
            </w:pPr>
            <w:r>
              <w:rPr>
                <w:b/>
                <w:sz w:val="22"/>
              </w:rPr>
              <w:t>Современные</w:t>
            </w:r>
            <w:r>
              <w:rPr>
                <w:b/>
                <w:spacing w:val="-5"/>
                <w:sz w:val="22"/>
              </w:rPr>
              <w:t> </w:t>
            </w:r>
            <w:r>
              <w:rPr>
                <w:b/>
                <w:sz w:val="22"/>
              </w:rPr>
              <w:t>течения,</w:t>
            </w:r>
            <w:r>
              <w:rPr>
                <w:b/>
                <w:spacing w:val="-8"/>
                <w:sz w:val="22"/>
              </w:rPr>
              <w:t> </w:t>
            </w:r>
            <w:r>
              <w:rPr>
                <w:b/>
                <w:sz w:val="22"/>
              </w:rPr>
              <w:t>возникшие</w:t>
            </w:r>
            <w:r>
              <w:rPr>
                <w:b/>
                <w:spacing w:val="-7"/>
                <w:sz w:val="22"/>
              </w:rPr>
              <w:t> </w:t>
            </w:r>
            <w:r>
              <w:rPr>
                <w:b/>
                <w:sz w:val="22"/>
              </w:rPr>
              <w:t>из</w:t>
            </w:r>
            <w:r>
              <w:rPr>
                <w:b/>
                <w:spacing w:val="-4"/>
                <w:sz w:val="22"/>
              </w:rPr>
              <w:t> </w:t>
            </w:r>
            <w:r>
              <w:rPr>
                <w:b/>
                <w:spacing w:val="-2"/>
                <w:sz w:val="22"/>
              </w:rPr>
              <w:t>иудаизма</w:t>
            </w:r>
          </w:p>
        </w:tc>
      </w:tr>
      <w:tr>
        <w:trPr>
          <w:trHeight w:val="336" w:hRule="atLeast"/>
        </w:trPr>
        <w:tc>
          <w:tcPr>
            <w:tcW w:w="1496" w:type="dxa"/>
          </w:tcPr>
          <w:p>
            <w:pPr>
              <w:pStyle w:val="TableParagraph"/>
              <w:spacing w:line="240" w:lineRule="auto" w:before="54"/>
              <w:rPr>
                <w:b/>
                <w:sz w:val="22"/>
              </w:rPr>
            </w:pPr>
            <w:r>
              <w:rPr>
                <w:b/>
                <w:spacing w:val="-5"/>
                <w:sz w:val="22"/>
              </w:rPr>
              <w:t>27</w:t>
            </w:r>
          </w:p>
        </w:tc>
        <w:tc>
          <w:tcPr>
            <w:tcW w:w="7443" w:type="dxa"/>
          </w:tcPr>
          <w:p>
            <w:pPr>
              <w:pStyle w:val="TableParagraph"/>
              <w:spacing w:line="240" w:lineRule="auto" w:before="54"/>
              <w:ind w:left="255"/>
              <w:rPr>
                <w:b/>
                <w:sz w:val="22"/>
              </w:rPr>
            </w:pPr>
            <w:r>
              <w:rPr>
                <w:b/>
                <w:spacing w:val="-2"/>
                <w:sz w:val="22"/>
              </w:rPr>
              <w:t>ХРИСТИАНСТВО</w:t>
            </w:r>
          </w:p>
        </w:tc>
      </w:tr>
      <w:tr>
        <w:trPr>
          <w:trHeight w:val="275" w:hRule="atLeast"/>
        </w:trPr>
        <w:tc>
          <w:tcPr>
            <w:tcW w:w="1496" w:type="dxa"/>
          </w:tcPr>
          <w:p>
            <w:pPr>
              <w:pStyle w:val="TableParagraph"/>
              <w:spacing w:line="235" w:lineRule="exact" w:before="20"/>
              <w:rPr>
                <w:sz w:val="22"/>
              </w:rPr>
            </w:pPr>
            <w:r>
              <w:rPr>
                <w:spacing w:val="-2"/>
                <w:sz w:val="22"/>
              </w:rPr>
              <w:t>27-</w:t>
            </w:r>
            <w:r>
              <w:rPr>
                <w:spacing w:val="-12"/>
                <w:sz w:val="22"/>
              </w:rPr>
              <w:t>1</w:t>
            </w:r>
          </w:p>
        </w:tc>
        <w:tc>
          <w:tcPr>
            <w:tcW w:w="7443" w:type="dxa"/>
          </w:tcPr>
          <w:p>
            <w:pPr>
              <w:pStyle w:val="TableParagraph"/>
              <w:spacing w:line="235" w:lineRule="exact" w:before="20"/>
              <w:ind w:left="255"/>
              <w:rPr>
                <w:sz w:val="22"/>
              </w:rPr>
            </w:pPr>
            <w:r>
              <w:rPr>
                <w:sz w:val="22"/>
              </w:rPr>
              <w:t>Христианская</w:t>
            </w:r>
            <w:r>
              <w:rPr>
                <w:spacing w:val="-9"/>
                <w:sz w:val="22"/>
              </w:rPr>
              <w:t> </w:t>
            </w:r>
            <w:r>
              <w:rPr>
                <w:spacing w:val="-2"/>
                <w:sz w:val="22"/>
              </w:rPr>
              <w:t>теология</w:t>
            </w:r>
          </w:p>
        </w:tc>
      </w:tr>
      <w:tr>
        <w:trPr>
          <w:trHeight w:val="991" w:hRule="atLeast"/>
        </w:trPr>
        <w:tc>
          <w:tcPr>
            <w:tcW w:w="1496" w:type="dxa"/>
          </w:tcPr>
          <w:p>
            <w:pPr>
              <w:pStyle w:val="TableParagraph"/>
              <w:spacing w:line="246" w:lineRule="exact"/>
              <w:rPr>
                <w:sz w:val="22"/>
              </w:rPr>
            </w:pPr>
            <w:r>
              <w:rPr>
                <w:spacing w:val="-2"/>
                <w:sz w:val="22"/>
              </w:rPr>
              <w:t>27-</w:t>
            </w:r>
            <w:r>
              <w:rPr>
                <w:spacing w:val="-7"/>
                <w:sz w:val="22"/>
              </w:rPr>
              <w:t>23</w:t>
            </w:r>
          </w:p>
        </w:tc>
        <w:tc>
          <w:tcPr>
            <w:tcW w:w="7443" w:type="dxa"/>
          </w:tcPr>
          <w:p>
            <w:pPr>
              <w:pStyle w:val="TableParagraph"/>
              <w:spacing w:line="243" w:lineRule="exact"/>
              <w:ind w:left="255"/>
              <w:rPr>
                <w:sz w:val="22"/>
              </w:rPr>
            </w:pPr>
            <w:r>
              <w:rPr>
                <w:spacing w:val="-2"/>
                <w:sz w:val="22"/>
              </w:rPr>
              <w:t>Библия</w:t>
            </w:r>
          </w:p>
          <w:p>
            <w:pPr>
              <w:pStyle w:val="TableParagraph"/>
              <w:spacing w:line="248" w:lineRule="exact"/>
              <w:ind w:left="572"/>
              <w:rPr>
                <w:i/>
                <w:sz w:val="22"/>
              </w:rPr>
            </w:pPr>
            <w:r>
              <w:rPr>
                <w:i/>
                <w:sz w:val="22"/>
              </w:rPr>
              <w:t>Издания</w:t>
            </w:r>
            <w:r>
              <w:rPr>
                <w:i/>
                <w:spacing w:val="-7"/>
                <w:sz w:val="22"/>
              </w:rPr>
              <w:t> </w:t>
            </w:r>
            <w:r>
              <w:rPr>
                <w:i/>
                <w:sz w:val="22"/>
              </w:rPr>
              <w:t>Библии</w:t>
            </w:r>
            <w:r>
              <w:rPr>
                <w:i/>
                <w:spacing w:val="-8"/>
                <w:sz w:val="22"/>
              </w:rPr>
              <w:t> </w:t>
            </w:r>
            <w:r>
              <w:rPr>
                <w:i/>
                <w:sz w:val="22"/>
              </w:rPr>
              <w:t>или</w:t>
            </w:r>
            <w:r>
              <w:rPr>
                <w:i/>
                <w:spacing w:val="-4"/>
                <w:sz w:val="22"/>
              </w:rPr>
              <w:t> </w:t>
            </w:r>
            <w:r>
              <w:rPr>
                <w:i/>
                <w:sz w:val="22"/>
              </w:rPr>
              <w:t>отдельных</w:t>
            </w:r>
            <w:r>
              <w:rPr>
                <w:i/>
                <w:spacing w:val="-5"/>
                <w:sz w:val="22"/>
              </w:rPr>
              <w:t> </w:t>
            </w:r>
            <w:r>
              <w:rPr>
                <w:i/>
                <w:sz w:val="22"/>
              </w:rPr>
              <w:t>библейских</w:t>
            </w:r>
            <w:r>
              <w:rPr>
                <w:i/>
                <w:spacing w:val="-6"/>
                <w:sz w:val="22"/>
              </w:rPr>
              <w:t> </w:t>
            </w:r>
            <w:r>
              <w:rPr>
                <w:i/>
                <w:sz w:val="22"/>
              </w:rPr>
              <w:t>книг</w:t>
            </w:r>
            <w:r>
              <w:rPr>
                <w:i/>
                <w:spacing w:val="-5"/>
                <w:sz w:val="22"/>
              </w:rPr>
              <w:t> </w:t>
            </w:r>
            <w:r>
              <w:rPr>
                <w:i/>
                <w:sz w:val="22"/>
              </w:rPr>
              <w:t>расставляются</w:t>
            </w:r>
            <w:r>
              <w:rPr>
                <w:i/>
                <w:spacing w:val="-4"/>
                <w:sz w:val="22"/>
              </w:rPr>
              <w:t> </w:t>
            </w:r>
            <w:r>
              <w:rPr>
                <w:i/>
                <w:spacing w:val="-5"/>
                <w:sz w:val="22"/>
              </w:rPr>
              <w:t>по</w:t>
            </w:r>
          </w:p>
          <w:p>
            <w:pPr>
              <w:pStyle w:val="TableParagraph"/>
              <w:spacing w:line="248" w:lineRule="exact"/>
              <w:ind w:left="572"/>
              <w:rPr>
                <w:i/>
                <w:sz w:val="22"/>
              </w:rPr>
            </w:pPr>
            <w:r>
              <w:rPr>
                <w:i/>
                <w:sz w:val="22"/>
              </w:rPr>
              <w:t>языкам.</w:t>
            </w:r>
            <w:r>
              <w:rPr>
                <w:i/>
                <w:spacing w:val="-6"/>
                <w:sz w:val="22"/>
              </w:rPr>
              <w:t> </w:t>
            </w:r>
            <w:r>
              <w:rPr>
                <w:i/>
                <w:sz w:val="22"/>
              </w:rPr>
              <w:t>Используются</w:t>
            </w:r>
            <w:r>
              <w:rPr>
                <w:i/>
                <w:spacing w:val="-6"/>
                <w:sz w:val="22"/>
              </w:rPr>
              <w:t> </w:t>
            </w:r>
            <w:r>
              <w:rPr>
                <w:i/>
                <w:sz w:val="22"/>
              </w:rPr>
              <w:t>общие</w:t>
            </w:r>
            <w:r>
              <w:rPr>
                <w:i/>
                <w:spacing w:val="-6"/>
                <w:sz w:val="22"/>
              </w:rPr>
              <w:t> </w:t>
            </w:r>
            <w:r>
              <w:rPr>
                <w:i/>
                <w:sz w:val="22"/>
              </w:rPr>
              <w:t>определители</w:t>
            </w:r>
            <w:r>
              <w:rPr>
                <w:i/>
                <w:spacing w:val="-6"/>
                <w:sz w:val="22"/>
              </w:rPr>
              <w:t> </w:t>
            </w:r>
            <w:r>
              <w:rPr>
                <w:i/>
                <w:sz w:val="22"/>
              </w:rPr>
              <w:t>языка.</w:t>
            </w:r>
            <w:r>
              <w:rPr>
                <w:i/>
                <w:spacing w:val="-8"/>
                <w:sz w:val="22"/>
              </w:rPr>
              <w:t> </w:t>
            </w:r>
            <w:r>
              <w:rPr>
                <w:i/>
                <w:sz w:val="22"/>
              </w:rPr>
              <w:t>Издания</w:t>
            </w:r>
            <w:r>
              <w:rPr>
                <w:i/>
                <w:spacing w:val="-6"/>
                <w:sz w:val="22"/>
              </w:rPr>
              <w:t> </w:t>
            </w:r>
            <w:r>
              <w:rPr>
                <w:i/>
                <w:sz w:val="22"/>
              </w:rPr>
              <w:t>на</w:t>
            </w:r>
            <w:r>
              <w:rPr>
                <w:i/>
                <w:spacing w:val="-6"/>
                <w:sz w:val="22"/>
              </w:rPr>
              <w:t> </w:t>
            </w:r>
            <w:r>
              <w:rPr>
                <w:i/>
                <w:sz w:val="22"/>
              </w:rPr>
              <w:t>языке оригиналов (древнееврейском и арамейском, древнегреческом)</w:t>
            </w:r>
          </w:p>
        </w:tc>
      </w:tr>
      <w:tr>
        <w:trPr>
          <w:trHeight w:val="247" w:hRule="atLeast"/>
        </w:trPr>
        <w:tc>
          <w:tcPr>
            <w:tcW w:w="1496" w:type="dxa"/>
          </w:tcPr>
          <w:p>
            <w:pPr>
              <w:pStyle w:val="TableParagraph"/>
              <w:rPr>
                <w:sz w:val="22"/>
              </w:rPr>
            </w:pPr>
            <w:r>
              <w:rPr>
                <w:spacing w:val="-2"/>
                <w:sz w:val="22"/>
              </w:rPr>
              <w:t>27-</w:t>
            </w:r>
            <w:r>
              <w:rPr>
                <w:spacing w:val="-5"/>
                <w:sz w:val="22"/>
              </w:rPr>
              <w:t>242</w:t>
            </w:r>
          </w:p>
        </w:tc>
        <w:tc>
          <w:tcPr>
            <w:tcW w:w="7443" w:type="dxa"/>
          </w:tcPr>
          <w:p>
            <w:pPr>
              <w:pStyle w:val="TableParagraph"/>
              <w:ind w:left="255"/>
              <w:rPr>
                <w:sz w:val="22"/>
              </w:rPr>
            </w:pPr>
            <w:r>
              <w:rPr>
                <w:sz w:val="22"/>
              </w:rPr>
              <w:t>Ветхий</w:t>
            </w:r>
            <w:r>
              <w:rPr>
                <w:spacing w:val="-3"/>
                <w:sz w:val="22"/>
              </w:rPr>
              <w:t> </w:t>
            </w:r>
            <w:r>
              <w:rPr>
                <w:sz w:val="22"/>
              </w:rPr>
              <w:t>Завет</w:t>
            </w:r>
            <w:r>
              <w:rPr>
                <w:spacing w:val="-3"/>
                <w:sz w:val="22"/>
              </w:rPr>
              <w:t> </w:t>
            </w:r>
            <w:r>
              <w:rPr>
                <w:sz w:val="22"/>
              </w:rPr>
              <w:t>в</w:t>
            </w:r>
            <w:r>
              <w:rPr>
                <w:spacing w:val="-2"/>
                <w:sz w:val="22"/>
              </w:rPr>
              <w:t> христианстве</w:t>
            </w:r>
          </w:p>
        </w:tc>
      </w:tr>
      <w:tr>
        <w:trPr>
          <w:trHeight w:val="247" w:hRule="atLeast"/>
        </w:trPr>
        <w:tc>
          <w:tcPr>
            <w:tcW w:w="1496" w:type="dxa"/>
          </w:tcPr>
          <w:p>
            <w:pPr>
              <w:pStyle w:val="TableParagraph"/>
              <w:rPr>
                <w:sz w:val="22"/>
              </w:rPr>
            </w:pPr>
            <w:r>
              <w:rPr>
                <w:spacing w:val="-2"/>
                <w:sz w:val="22"/>
              </w:rPr>
              <w:t>27-</w:t>
            </w:r>
            <w:r>
              <w:rPr>
                <w:spacing w:val="-5"/>
                <w:sz w:val="22"/>
              </w:rPr>
              <w:t>246</w:t>
            </w:r>
          </w:p>
        </w:tc>
        <w:tc>
          <w:tcPr>
            <w:tcW w:w="7443" w:type="dxa"/>
          </w:tcPr>
          <w:p>
            <w:pPr>
              <w:pStyle w:val="TableParagraph"/>
              <w:ind w:left="255"/>
              <w:rPr>
                <w:sz w:val="22"/>
              </w:rPr>
            </w:pPr>
            <w:r>
              <w:rPr>
                <w:sz w:val="22"/>
              </w:rPr>
              <w:t>Новый</w:t>
            </w:r>
            <w:r>
              <w:rPr>
                <w:spacing w:val="-6"/>
                <w:sz w:val="22"/>
              </w:rPr>
              <w:t> </w:t>
            </w:r>
            <w:r>
              <w:rPr>
                <w:spacing w:val="-2"/>
                <w:sz w:val="22"/>
              </w:rPr>
              <w:t>Завет</w:t>
            </w:r>
          </w:p>
        </w:tc>
      </w:tr>
      <w:tr>
        <w:trPr>
          <w:trHeight w:val="248" w:hRule="atLeast"/>
        </w:trPr>
        <w:tc>
          <w:tcPr>
            <w:tcW w:w="1496" w:type="dxa"/>
          </w:tcPr>
          <w:p>
            <w:pPr>
              <w:pStyle w:val="TableParagraph"/>
              <w:spacing w:line="228" w:lineRule="exact"/>
              <w:rPr>
                <w:sz w:val="22"/>
              </w:rPr>
            </w:pPr>
            <w:r>
              <w:rPr>
                <w:spacing w:val="-2"/>
                <w:sz w:val="22"/>
              </w:rPr>
              <w:t>27-</w:t>
            </w:r>
            <w:r>
              <w:rPr>
                <w:spacing w:val="-5"/>
                <w:sz w:val="22"/>
              </w:rPr>
              <w:t>247</w:t>
            </w:r>
          </w:p>
        </w:tc>
        <w:tc>
          <w:tcPr>
            <w:tcW w:w="7443" w:type="dxa"/>
          </w:tcPr>
          <w:p>
            <w:pPr>
              <w:pStyle w:val="TableParagraph"/>
              <w:spacing w:line="228" w:lineRule="exact"/>
              <w:ind w:left="255"/>
              <w:rPr>
                <w:sz w:val="22"/>
              </w:rPr>
            </w:pPr>
            <w:r>
              <w:rPr>
                <w:spacing w:val="-2"/>
                <w:sz w:val="22"/>
              </w:rPr>
              <w:t>Евангелие</w:t>
            </w:r>
          </w:p>
        </w:tc>
      </w:tr>
      <w:tr>
        <w:trPr>
          <w:trHeight w:val="248" w:hRule="atLeast"/>
        </w:trPr>
        <w:tc>
          <w:tcPr>
            <w:tcW w:w="1496" w:type="dxa"/>
          </w:tcPr>
          <w:p>
            <w:pPr>
              <w:pStyle w:val="TableParagraph"/>
              <w:spacing w:line="228" w:lineRule="exact"/>
              <w:rPr>
                <w:sz w:val="22"/>
              </w:rPr>
            </w:pPr>
            <w:r>
              <w:rPr>
                <w:spacing w:val="-2"/>
                <w:sz w:val="22"/>
              </w:rPr>
              <w:t>27-</w:t>
            </w:r>
            <w:r>
              <w:rPr>
                <w:spacing w:val="-5"/>
                <w:sz w:val="22"/>
              </w:rPr>
              <w:t>284</w:t>
            </w:r>
          </w:p>
        </w:tc>
        <w:tc>
          <w:tcPr>
            <w:tcW w:w="7443" w:type="dxa"/>
          </w:tcPr>
          <w:p>
            <w:pPr>
              <w:pStyle w:val="TableParagraph"/>
              <w:spacing w:line="228" w:lineRule="exact"/>
              <w:ind w:left="255"/>
              <w:rPr>
                <w:sz w:val="22"/>
              </w:rPr>
            </w:pPr>
            <w:r>
              <w:rPr>
                <w:sz w:val="22"/>
              </w:rPr>
              <w:t>Христианская</w:t>
            </w:r>
            <w:r>
              <w:rPr>
                <w:spacing w:val="-12"/>
                <w:sz w:val="22"/>
              </w:rPr>
              <w:t> </w:t>
            </w:r>
            <w:r>
              <w:rPr>
                <w:spacing w:val="-2"/>
                <w:sz w:val="22"/>
              </w:rPr>
              <w:t>догматика</w:t>
            </w:r>
          </w:p>
        </w:tc>
      </w:tr>
      <w:tr>
        <w:trPr>
          <w:trHeight w:val="247" w:hRule="atLeast"/>
        </w:trPr>
        <w:tc>
          <w:tcPr>
            <w:tcW w:w="1496" w:type="dxa"/>
          </w:tcPr>
          <w:p>
            <w:pPr>
              <w:pStyle w:val="TableParagraph"/>
              <w:rPr>
                <w:sz w:val="22"/>
              </w:rPr>
            </w:pPr>
            <w:r>
              <w:rPr>
                <w:spacing w:val="-2"/>
                <w:sz w:val="22"/>
              </w:rPr>
              <w:t>27-</w:t>
            </w:r>
            <w:r>
              <w:rPr>
                <w:spacing w:val="-7"/>
                <w:sz w:val="22"/>
              </w:rPr>
              <w:t>29</w:t>
            </w:r>
          </w:p>
        </w:tc>
        <w:tc>
          <w:tcPr>
            <w:tcW w:w="7443" w:type="dxa"/>
          </w:tcPr>
          <w:p>
            <w:pPr>
              <w:pStyle w:val="TableParagraph"/>
              <w:ind w:left="255"/>
              <w:rPr>
                <w:sz w:val="22"/>
              </w:rPr>
            </w:pPr>
            <w:r>
              <w:rPr>
                <w:sz w:val="22"/>
              </w:rPr>
              <w:t>Христианская</w:t>
            </w:r>
            <w:r>
              <w:rPr>
                <w:spacing w:val="-12"/>
                <w:sz w:val="22"/>
              </w:rPr>
              <w:t> </w:t>
            </w:r>
            <w:r>
              <w:rPr>
                <w:spacing w:val="-2"/>
                <w:sz w:val="22"/>
              </w:rPr>
              <w:t>литература</w:t>
            </w:r>
          </w:p>
        </w:tc>
      </w:tr>
      <w:tr>
        <w:trPr>
          <w:trHeight w:val="991" w:hRule="atLeast"/>
        </w:trPr>
        <w:tc>
          <w:tcPr>
            <w:tcW w:w="1496" w:type="dxa"/>
          </w:tcPr>
          <w:p>
            <w:pPr>
              <w:pStyle w:val="TableParagraph"/>
              <w:spacing w:line="246" w:lineRule="exact"/>
              <w:rPr>
                <w:sz w:val="22"/>
              </w:rPr>
            </w:pPr>
            <w:r>
              <w:rPr>
                <w:spacing w:val="-2"/>
                <w:sz w:val="22"/>
              </w:rPr>
              <w:t>27-</w:t>
            </w:r>
            <w:r>
              <w:rPr>
                <w:spacing w:val="-7"/>
                <w:sz w:val="22"/>
              </w:rPr>
              <w:t>31</w:t>
            </w:r>
          </w:p>
        </w:tc>
        <w:tc>
          <w:tcPr>
            <w:tcW w:w="7443" w:type="dxa"/>
          </w:tcPr>
          <w:p>
            <w:pPr>
              <w:pStyle w:val="TableParagraph"/>
              <w:spacing w:line="243" w:lineRule="exact"/>
              <w:ind w:left="255"/>
              <w:rPr>
                <w:sz w:val="22"/>
              </w:rPr>
            </w:pPr>
            <w:r>
              <w:rPr>
                <w:sz w:val="22"/>
              </w:rPr>
              <w:t>Иисус</w:t>
            </w:r>
            <w:r>
              <w:rPr>
                <w:spacing w:val="-3"/>
                <w:sz w:val="22"/>
              </w:rPr>
              <w:t> </w:t>
            </w:r>
            <w:r>
              <w:rPr>
                <w:sz w:val="22"/>
              </w:rPr>
              <w:t>Христос.</w:t>
            </w:r>
            <w:r>
              <w:rPr>
                <w:spacing w:val="-4"/>
                <w:sz w:val="22"/>
              </w:rPr>
              <w:t> </w:t>
            </w:r>
            <w:r>
              <w:rPr>
                <w:spacing w:val="-2"/>
                <w:sz w:val="22"/>
              </w:rPr>
              <w:t>Христология</w:t>
            </w:r>
          </w:p>
          <w:p>
            <w:pPr>
              <w:pStyle w:val="TableParagraph"/>
              <w:spacing w:line="235" w:lineRule="auto" w:before="1"/>
              <w:ind w:left="572"/>
              <w:rPr>
                <w:sz w:val="22"/>
              </w:rPr>
            </w:pPr>
            <w:r>
              <w:rPr>
                <w:sz w:val="22"/>
              </w:rPr>
              <w:t>Родословная Христа. Его предсуществование, Богочеловечество, служение</w:t>
            </w:r>
            <w:r>
              <w:rPr>
                <w:spacing w:val="-5"/>
                <w:sz w:val="22"/>
              </w:rPr>
              <w:t> </w:t>
            </w:r>
            <w:r>
              <w:rPr>
                <w:sz w:val="22"/>
              </w:rPr>
              <w:t>и</w:t>
            </w:r>
            <w:r>
              <w:rPr>
                <w:spacing w:val="-5"/>
                <w:sz w:val="22"/>
              </w:rPr>
              <w:t> </w:t>
            </w:r>
            <w:r>
              <w:rPr>
                <w:sz w:val="22"/>
              </w:rPr>
              <w:t>деяния.</w:t>
            </w:r>
            <w:r>
              <w:rPr>
                <w:spacing w:val="-5"/>
                <w:sz w:val="22"/>
              </w:rPr>
              <w:t> </w:t>
            </w:r>
            <w:r>
              <w:rPr>
                <w:sz w:val="22"/>
              </w:rPr>
              <w:t>Искупление.</w:t>
            </w:r>
            <w:r>
              <w:rPr>
                <w:spacing w:val="-5"/>
                <w:sz w:val="22"/>
              </w:rPr>
              <w:t> </w:t>
            </w:r>
            <w:r>
              <w:rPr>
                <w:sz w:val="22"/>
              </w:rPr>
              <w:t>Жизнь</w:t>
            </w:r>
            <w:r>
              <w:rPr>
                <w:spacing w:val="-5"/>
                <w:sz w:val="22"/>
              </w:rPr>
              <w:t> </w:t>
            </w:r>
            <w:r>
              <w:rPr>
                <w:sz w:val="22"/>
              </w:rPr>
              <w:t>Иисуса.</w:t>
            </w:r>
            <w:r>
              <w:rPr>
                <w:spacing w:val="-5"/>
                <w:sz w:val="22"/>
              </w:rPr>
              <w:t> </w:t>
            </w:r>
            <w:r>
              <w:rPr>
                <w:sz w:val="22"/>
              </w:rPr>
              <w:t>Святое</w:t>
            </w:r>
            <w:r>
              <w:rPr>
                <w:spacing w:val="-5"/>
                <w:sz w:val="22"/>
              </w:rPr>
              <w:t> </w:t>
            </w:r>
            <w:r>
              <w:rPr>
                <w:sz w:val="22"/>
              </w:rPr>
              <w:t>семейство.</w:t>
            </w:r>
            <w:r>
              <w:rPr>
                <w:spacing w:val="-7"/>
                <w:sz w:val="22"/>
              </w:rPr>
              <w:t> </w:t>
            </w:r>
            <w:r>
              <w:rPr>
                <w:sz w:val="22"/>
              </w:rPr>
              <w:t>Дева</w:t>
            </w:r>
          </w:p>
          <w:p>
            <w:pPr>
              <w:pStyle w:val="TableParagraph"/>
              <w:spacing w:line="232" w:lineRule="exact"/>
              <w:ind w:left="572"/>
              <w:rPr>
                <w:sz w:val="22"/>
              </w:rPr>
            </w:pPr>
            <w:r>
              <w:rPr>
                <w:spacing w:val="-2"/>
                <w:sz w:val="22"/>
              </w:rPr>
              <w:t>Мария</w:t>
            </w:r>
          </w:p>
        </w:tc>
      </w:tr>
      <w:tr>
        <w:trPr>
          <w:trHeight w:val="247" w:hRule="atLeast"/>
        </w:trPr>
        <w:tc>
          <w:tcPr>
            <w:tcW w:w="1496" w:type="dxa"/>
          </w:tcPr>
          <w:p>
            <w:pPr>
              <w:pStyle w:val="TableParagraph"/>
              <w:rPr>
                <w:sz w:val="22"/>
              </w:rPr>
            </w:pPr>
            <w:r>
              <w:rPr>
                <w:spacing w:val="-2"/>
                <w:sz w:val="22"/>
              </w:rPr>
              <w:t>27-</w:t>
            </w:r>
            <w:r>
              <w:rPr>
                <w:spacing w:val="-7"/>
                <w:sz w:val="22"/>
              </w:rPr>
              <w:t>32</w:t>
            </w:r>
          </w:p>
        </w:tc>
        <w:tc>
          <w:tcPr>
            <w:tcW w:w="7443" w:type="dxa"/>
          </w:tcPr>
          <w:p>
            <w:pPr>
              <w:pStyle w:val="TableParagraph"/>
              <w:ind w:left="255"/>
              <w:rPr>
                <w:sz w:val="22"/>
              </w:rPr>
            </w:pPr>
            <w:r>
              <w:rPr>
                <w:sz w:val="22"/>
              </w:rPr>
              <w:t>Иисус</w:t>
            </w:r>
            <w:r>
              <w:rPr>
                <w:spacing w:val="-3"/>
                <w:sz w:val="22"/>
              </w:rPr>
              <w:t> </w:t>
            </w:r>
            <w:r>
              <w:rPr>
                <w:sz w:val="22"/>
              </w:rPr>
              <w:t>Христос</w:t>
            </w:r>
            <w:r>
              <w:rPr>
                <w:spacing w:val="-4"/>
                <w:sz w:val="22"/>
              </w:rPr>
              <w:t> </w:t>
            </w:r>
            <w:r>
              <w:rPr>
                <w:sz w:val="22"/>
              </w:rPr>
              <w:t>как</w:t>
            </w:r>
            <w:r>
              <w:rPr>
                <w:spacing w:val="-2"/>
                <w:sz w:val="22"/>
              </w:rPr>
              <w:t> Мессия</w:t>
            </w:r>
          </w:p>
        </w:tc>
      </w:tr>
      <w:tr>
        <w:trPr>
          <w:trHeight w:val="247" w:hRule="atLeast"/>
        </w:trPr>
        <w:tc>
          <w:tcPr>
            <w:tcW w:w="1496" w:type="dxa"/>
          </w:tcPr>
          <w:p>
            <w:pPr>
              <w:pStyle w:val="TableParagraph"/>
              <w:rPr>
                <w:sz w:val="22"/>
              </w:rPr>
            </w:pPr>
            <w:r>
              <w:rPr>
                <w:spacing w:val="-2"/>
                <w:sz w:val="22"/>
              </w:rPr>
              <w:t>27-</w:t>
            </w:r>
            <w:r>
              <w:rPr>
                <w:spacing w:val="-7"/>
                <w:sz w:val="22"/>
              </w:rPr>
              <w:t>36</w:t>
            </w:r>
          </w:p>
        </w:tc>
        <w:tc>
          <w:tcPr>
            <w:tcW w:w="7443" w:type="dxa"/>
          </w:tcPr>
          <w:p>
            <w:pPr>
              <w:pStyle w:val="TableParagraph"/>
              <w:ind w:left="255"/>
              <w:rPr>
                <w:sz w:val="22"/>
              </w:rPr>
            </w:pPr>
            <w:r>
              <w:rPr>
                <w:sz w:val="22"/>
              </w:rPr>
              <w:t>Христианские</w:t>
            </w:r>
            <w:r>
              <w:rPr>
                <w:spacing w:val="-8"/>
                <w:sz w:val="22"/>
              </w:rPr>
              <w:t> </w:t>
            </w:r>
            <w:r>
              <w:rPr>
                <w:sz w:val="22"/>
              </w:rPr>
              <w:t>святые.</w:t>
            </w:r>
            <w:r>
              <w:rPr>
                <w:spacing w:val="-5"/>
                <w:sz w:val="22"/>
              </w:rPr>
              <w:t> </w:t>
            </w:r>
            <w:r>
              <w:rPr>
                <w:sz w:val="22"/>
              </w:rPr>
              <w:t>Агиология.</w:t>
            </w:r>
            <w:r>
              <w:rPr>
                <w:spacing w:val="-5"/>
                <w:sz w:val="22"/>
              </w:rPr>
              <w:t> </w:t>
            </w:r>
            <w:r>
              <w:rPr>
                <w:spacing w:val="-2"/>
                <w:sz w:val="22"/>
              </w:rPr>
              <w:t>Агиография</w:t>
            </w:r>
          </w:p>
        </w:tc>
      </w:tr>
      <w:tr>
        <w:trPr>
          <w:trHeight w:val="247" w:hRule="atLeast"/>
        </w:trPr>
        <w:tc>
          <w:tcPr>
            <w:tcW w:w="1496" w:type="dxa"/>
          </w:tcPr>
          <w:p>
            <w:pPr>
              <w:pStyle w:val="TableParagraph"/>
              <w:rPr>
                <w:sz w:val="22"/>
              </w:rPr>
            </w:pPr>
            <w:r>
              <w:rPr>
                <w:spacing w:val="-2"/>
                <w:sz w:val="22"/>
              </w:rPr>
              <w:t>27-</w:t>
            </w:r>
            <w:r>
              <w:rPr>
                <w:spacing w:val="-12"/>
                <w:sz w:val="22"/>
              </w:rPr>
              <w:t>4</w:t>
            </w:r>
          </w:p>
        </w:tc>
        <w:tc>
          <w:tcPr>
            <w:tcW w:w="7443" w:type="dxa"/>
          </w:tcPr>
          <w:p>
            <w:pPr>
              <w:pStyle w:val="TableParagraph"/>
              <w:ind w:left="255"/>
              <w:rPr>
                <w:sz w:val="22"/>
              </w:rPr>
            </w:pPr>
            <w:r>
              <w:rPr>
                <w:sz w:val="22"/>
              </w:rPr>
              <w:t>Практическое</w:t>
            </w:r>
            <w:r>
              <w:rPr>
                <w:spacing w:val="-9"/>
                <w:sz w:val="22"/>
              </w:rPr>
              <w:t> </w:t>
            </w:r>
            <w:r>
              <w:rPr>
                <w:sz w:val="22"/>
              </w:rPr>
              <w:t>богословие.</w:t>
            </w:r>
            <w:r>
              <w:rPr>
                <w:spacing w:val="-8"/>
                <w:sz w:val="22"/>
              </w:rPr>
              <w:t> </w:t>
            </w:r>
            <w:r>
              <w:rPr>
                <w:sz w:val="22"/>
              </w:rPr>
              <w:t>Христианская</w:t>
            </w:r>
            <w:r>
              <w:rPr>
                <w:spacing w:val="-8"/>
                <w:sz w:val="22"/>
              </w:rPr>
              <w:t> </w:t>
            </w:r>
            <w:r>
              <w:rPr>
                <w:spacing w:val="-2"/>
                <w:sz w:val="22"/>
              </w:rPr>
              <w:t>практика</w:t>
            </w:r>
          </w:p>
        </w:tc>
      </w:tr>
      <w:tr>
        <w:trPr>
          <w:trHeight w:val="248" w:hRule="atLeast"/>
        </w:trPr>
        <w:tc>
          <w:tcPr>
            <w:tcW w:w="1496" w:type="dxa"/>
          </w:tcPr>
          <w:p>
            <w:pPr>
              <w:pStyle w:val="TableParagraph"/>
              <w:spacing w:line="228" w:lineRule="exact"/>
              <w:rPr>
                <w:sz w:val="22"/>
              </w:rPr>
            </w:pPr>
            <w:r>
              <w:rPr>
                <w:spacing w:val="-2"/>
                <w:sz w:val="22"/>
              </w:rPr>
              <w:t>27-</w:t>
            </w:r>
            <w:r>
              <w:rPr>
                <w:spacing w:val="-5"/>
                <w:sz w:val="22"/>
              </w:rPr>
              <w:t>475</w:t>
            </w:r>
          </w:p>
        </w:tc>
        <w:tc>
          <w:tcPr>
            <w:tcW w:w="7443" w:type="dxa"/>
          </w:tcPr>
          <w:p>
            <w:pPr>
              <w:pStyle w:val="TableParagraph"/>
              <w:spacing w:line="228" w:lineRule="exact"/>
              <w:ind w:left="255"/>
              <w:rPr>
                <w:sz w:val="22"/>
              </w:rPr>
            </w:pPr>
            <w:r>
              <w:rPr>
                <w:sz w:val="22"/>
              </w:rPr>
              <w:t>Проповедничество.</w:t>
            </w:r>
            <w:r>
              <w:rPr>
                <w:spacing w:val="-13"/>
                <w:sz w:val="22"/>
              </w:rPr>
              <w:t> </w:t>
            </w:r>
            <w:r>
              <w:rPr>
                <w:sz w:val="22"/>
              </w:rPr>
              <w:t>Религиозная</w:t>
            </w:r>
            <w:r>
              <w:rPr>
                <w:spacing w:val="-13"/>
                <w:sz w:val="22"/>
              </w:rPr>
              <w:t> </w:t>
            </w:r>
            <w:r>
              <w:rPr>
                <w:spacing w:val="-2"/>
                <w:sz w:val="22"/>
              </w:rPr>
              <w:t>риторика</w:t>
            </w:r>
          </w:p>
        </w:tc>
      </w:tr>
      <w:tr>
        <w:trPr>
          <w:trHeight w:val="248" w:hRule="atLeast"/>
        </w:trPr>
        <w:tc>
          <w:tcPr>
            <w:tcW w:w="1496" w:type="dxa"/>
          </w:tcPr>
          <w:p>
            <w:pPr>
              <w:pStyle w:val="TableParagraph"/>
              <w:spacing w:line="228" w:lineRule="exact"/>
              <w:rPr>
                <w:sz w:val="22"/>
              </w:rPr>
            </w:pPr>
            <w:r>
              <w:rPr>
                <w:spacing w:val="-2"/>
                <w:sz w:val="22"/>
              </w:rPr>
              <w:t>27-</w:t>
            </w:r>
            <w:r>
              <w:rPr>
                <w:spacing w:val="-4"/>
                <w:sz w:val="22"/>
              </w:rPr>
              <w:t>475.2</w:t>
            </w:r>
          </w:p>
        </w:tc>
        <w:tc>
          <w:tcPr>
            <w:tcW w:w="7443" w:type="dxa"/>
          </w:tcPr>
          <w:p>
            <w:pPr>
              <w:pStyle w:val="TableParagraph"/>
              <w:spacing w:line="228" w:lineRule="exact"/>
              <w:ind w:left="255"/>
              <w:rPr>
                <w:sz w:val="22"/>
              </w:rPr>
            </w:pPr>
            <w:r>
              <w:rPr>
                <w:spacing w:val="-2"/>
                <w:sz w:val="22"/>
              </w:rPr>
              <w:t>Гомилетика</w:t>
            </w:r>
          </w:p>
        </w:tc>
      </w:tr>
      <w:tr>
        <w:trPr>
          <w:trHeight w:val="247" w:hRule="atLeast"/>
        </w:trPr>
        <w:tc>
          <w:tcPr>
            <w:tcW w:w="1496" w:type="dxa"/>
          </w:tcPr>
          <w:p>
            <w:pPr>
              <w:pStyle w:val="TableParagraph"/>
              <w:rPr>
                <w:sz w:val="22"/>
              </w:rPr>
            </w:pPr>
            <w:r>
              <w:rPr>
                <w:spacing w:val="-2"/>
                <w:sz w:val="22"/>
              </w:rPr>
              <w:t>27-</w:t>
            </w:r>
            <w:r>
              <w:rPr>
                <w:spacing w:val="-4"/>
                <w:sz w:val="22"/>
              </w:rPr>
              <w:t>475.5</w:t>
            </w:r>
          </w:p>
        </w:tc>
        <w:tc>
          <w:tcPr>
            <w:tcW w:w="7443" w:type="dxa"/>
          </w:tcPr>
          <w:p>
            <w:pPr>
              <w:pStyle w:val="TableParagraph"/>
              <w:ind w:left="255"/>
              <w:rPr>
                <w:sz w:val="22"/>
              </w:rPr>
            </w:pPr>
            <w:r>
              <w:rPr>
                <w:spacing w:val="-2"/>
                <w:sz w:val="22"/>
              </w:rPr>
              <w:t>Проповеди</w:t>
            </w:r>
          </w:p>
        </w:tc>
      </w:tr>
      <w:tr>
        <w:trPr>
          <w:trHeight w:val="247" w:hRule="atLeast"/>
        </w:trPr>
        <w:tc>
          <w:tcPr>
            <w:tcW w:w="1496" w:type="dxa"/>
          </w:tcPr>
          <w:p>
            <w:pPr>
              <w:pStyle w:val="TableParagraph"/>
              <w:rPr>
                <w:sz w:val="22"/>
              </w:rPr>
            </w:pPr>
            <w:r>
              <w:rPr>
                <w:spacing w:val="-2"/>
                <w:sz w:val="22"/>
              </w:rPr>
              <w:t>27-</w:t>
            </w:r>
            <w:r>
              <w:rPr>
                <w:spacing w:val="-12"/>
                <w:sz w:val="22"/>
              </w:rPr>
              <w:t>5</w:t>
            </w:r>
          </w:p>
        </w:tc>
        <w:tc>
          <w:tcPr>
            <w:tcW w:w="7443" w:type="dxa"/>
          </w:tcPr>
          <w:p>
            <w:pPr>
              <w:pStyle w:val="TableParagraph"/>
              <w:ind w:left="255"/>
              <w:rPr>
                <w:sz w:val="22"/>
              </w:rPr>
            </w:pPr>
            <w:r>
              <w:rPr>
                <w:sz w:val="22"/>
              </w:rPr>
              <w:t>Христианское</w:t>
            </w:r>
            <w:r>
              <w:rPr>
                <w:spacing w:val="-12"/>
                <w:sz w:val="22"/>
              </w:rPr>
              <w:t> </w:t>
            </w:r>
            <w:r>
              <w:rPr>
                <w:spacing w:val="-2"/>
                <w:sz w:val="22"/>
              </w:rPr>
              <w:t>богослужение</w:t>
            </w:r>
          </w:p>
        </w:tc>
      </w:tr>
      <w:tr>
        <w:trPr>
          <w:trHeight w:val="743" w:hRule="atLeast"/>
        </w:trPr>
        <w:tc>
          <w:tcPr>
            <w:tcW w:w="1496" w:type="dxa"/>
          </w:tcPr>
          <w:p>
            <w:pPr>
              <w:pStyle w:val="TableParagraph"/>
              <w:spacing w:line="246" w:lineRule="exact"/>
              <w:rPr>
                <w:sz w:val="22"/>
              </w:rPr>
            </w:pPr>
            <w:r>
              <w:rPr>
                <w:spacing w:val="-2"/>
                <w:sz w:val="22"/>
              </w:rPr>
              <w:t>27-</w:t>
            </w:r>
            <w:r>
              <w:rPr>
                <w:spacing w:val="-5"/>
                <w:sz w:val="22"/>
              </w:rPr>
              <w:t>523</w:t>
            </w:r>
          </w:p>
        </w:tc>
        <w:tc>
          <w:tcPr>
            <w:tcW w:w="7443" w:type="dxa"/>
          </w:tcPr>
          <w:p>
            <w:pPr>
              <w:pStyle w:val="TableParagraph"/>
              <w:spacing w:line="244" w:lineRule="exact"/>
              <w:ind w:left="86" w:right="5275"/>
              <w:jc w:val="center"/>
              <w:rPr>
                <w:sz w:val="22"/>
              </w:rPr>
            </w:pPr>
            <w:r>
              <w:rPr>
                <w:sz w:val="22"/>
              </w:rPr>
              <w:t>Церковные</w:t>
            </w:r>
            <w:r>
              <w:rPr>
                <w:spacing w:val="-5"/>
                <w:sz w:val="22"/>
              </w:rPr>
              <w:t> </w:t>
            </w:r>
            <w:r>
              <w:rPr>
                <w:spacing w:val="-2"/>
                <w:sz w:val="22"/>
              </w:rPr>
              <w:t>здания</w:t>
            </w:r>
          </w:p>
          <w:p>
            <w:pPr>
              <w:pStyle w:val="TableParagraph"/>
              <w:spacing w:line="248" w:lineRule="exact"/>
              <w:ind w:left="0" w:right="5275"/>
              <w:jc w:val="center"/>
              <w:rPr>
                <w:i/>
                <w:sz w:val="22"/>
              </w:rPr>
            </w:pPr>
            <w:r>
              <w:rPr>
                <w:i/>
                <w:spacing w:val="-2"/>
                <w:sz w:val="22"/>
              </w:rPr>
              <w:t>Например:</w:t>
            </w:r>
          </w:p>
          <w:p>
            <w:pPr>
              <w:pStyle w:val="TableParagraph"/>
              <w:spacing w:line="232" w:lineRule="exact"/>
              <w:ind w:left="0" w:right="2169"/>
              <w:jc w:val="center"/>
              <w:rPr>
                <w:sz w:val="22"/>
              </w:rPr>
            </w:pPr>
            <w:r>
              <w:rPr>
                <w:sz w:val="22"/>
              </w:rPr>
              <w:t>27-523.4:7.033.5</w:t>
            </w:r>
            <w:r>
              <w:rPr>
                <w:spacing w:val="-5"/>
                <w:sz w:val="22"/>
              </w:rPr>
              <w:t> </w:t>
            </w:r>
            <w:r>
              <w:rPr>
                <w:sz w:val="22"/>
              </w:rPr>
              <w:t>Церкви</w:t>
            </w:r>
            <w:r>
              <w:rPr>
                <w:spacing w:val="-4"/>
                <w:sz w:val="22"/>
              </w:rPr>
              <w:t> </w:t>
            </w:r>
            <w:r>
              <w:rPr>
                <w:sz w:val="22"/>
              </w:rPr>
              <w:t>в</w:t>
            </w:r>
            <w:r>
              <w:rPr>
                <w:spacing w:val="-6"/>
                <w:sz w:val="22"/>
              </w:rPr>
              <w:t> </w:t>
            </w:r>
            <w:r>
              <w:rPr>
                <w:sz w:val="22"/>
              </w:rPr>
              <w:t>готическом</w:t>
            </w:r>
            <w:r>
              <w:rPr>
                <w:spacing w:val="-4"/>
                <w:sz w:val="22"/>
              </w:rPr>
              <w:t> </w:t>
            </w:r>
            <w:r>
              <w:rPr>
                <w:spacing w:val="-2"/>
                <w:sz w:val="22"/>
              </w:rPr>
              <w:t>стиле</w:t>
            </w:r>
          </w:p>
        </w:tc>
      </w:tr>
      <w:tr>
        <w:trPr>
          <w:trHeight w:val="247" w:hRule="atLeast"/>
        </w:trPr>
        <w:tc>
          <w:tcPr>
            <w:tcW w:w="1496" w:type="dxa"/>
          </w:tcPr>
          <w:p>
            <w:pPr>
              <w:pStyle w:val="TableParagraph"/>
              <w:rPr>
                <w:sz w:val="22"/>
              </w:rPr>
            </w:pPr>
            <w:r>
              <w:rPr>
                <w:spacing w:val="-2"/>
                <w:sz w:val="22"/>
              </w:rPr>
              <w:t>27-526.62</w:t>
            </w:r>
          </w:p>
        </w:tc>
        <w:tc>
          <w:tcPr>
            <w:tcW w:w="7443" w:type="dxa"/>
          </w:tcPr>
          <w:p>
            <w:pPr>
              <w:pStyle w:val="TableParagraph"/>
              <w:ind w:left="255"/>
              <w:rPr>
                <w:sz w:val="22"/>
              </w:rPr>
            </w:pPr>
            <w:r>
              <w:rPr>
                <w:sz w:val="22"/>
              </w:rPr>
              <w:t>Иконы.</w:t>
            </w:r>
            <w:r>
              <w:rPr>
                <w:spacing w:val="-8"/>
                <w:sz w:val="22"/>
              </w:rPr>
              <w:t> </w:t>
            </w:r>
            <w:r>
              <w:rPr>
                <w:sz w:val="22"/>
              </w:rPr>
              <w:t>Фрески.</w:t>
            </w:r>
            <w:r>
              <w:rPr>
                <w:spacing w:val="-5"/>
                <w:sz w:val="22"/>
              </w:rPr>
              <w:t> </w:t>
            </w:r>
            <w:r>
              <w:rPr>
                <w:sz w:val="22"/>
              </w:rPr>
              <w:t>Живопись.</w:t>
            </w:r>
            <w:r>
              <w:rPr>
                <w:spacing w:val="-5"/>
                <w:sz w:val="22"/>
              </w:rPr>
              <w:t> </w:t>
            </w:r>
            <w:r>
              <w:rPr>
                <w:spacing w:val="-2"/>
                <w:sz w:val="22"/>
              </w:rPr>
              <w:t>Иконография</w:t>
            </w:r>
          </w:p>
        </w:tc>
      </w:tr>
      <w:tr>
        <w:trPr>
          <w:trHeight w:val="247" w:hRule="atLeast"/>
        </w:trPr>
        <w:tc>
          <w:tcPr>
            <w:tcW w:w="1496" w:type="dxa"/>
          </w:tcPr>
          <w:p>
            <w:pPr>
              <w:pStyle w:val="TableParagraph"/>
              <w:rPr>
                <w:sz w:val="22"/>
              </w:rPr>
            </w:pPr>
            <w:r>
              <w:rPr>
                <w:spacing w:val="-2"/>
                <w:sz w:val="22"/>
              </w:rPr>
              <w:t>27-526.64</w:t>
            </w:r>
          </w:p>
        </w:tc>
        <w:tc>
          <w:tcPr>
            <w:tcW w:w="7443" w:type="dxa"/>
          </w:tcPr>
          <w:p>
            <w:pPr>
              <w:pStyle w:val="TableParagraph"/>
              <w:ind w:left="255"/>
              <w:rPr>
                <w:sz w:val="22"/>
              </w:rPr>
            </w:pPr>
            <w:r>
              <w:rPr>
                <w:spacing w:val="-2"/>
                <w:sz w:val="22"/>
              </w:rPr>
              <w:t>Скульптура</w:t>
            </w:r>
          </w:p>
        </w:tc>
      </w:tr>
      <w:tr>
        <w:trPr>
          <w:trHeight w:val="248" w:hRule="atLeast"/>
        </w:trPr>
        <w:tc>
          <w:tcPr>
            <w:tcW w:w="1496" w:type="dxa"/>
          </w:tcPr>
          <w:p>
            <w:pPr>
              <w:pStyle w:val="TableParagraph"/>
              <w:spacing w:line="228" w:lineRule="exact"/>
              <w:rPr>
                <w:sz w:val="22"/>
              </w:rPr>
            </w:pPr>
            <w:r>
              <w:rPr>
                <w:spacing w:val="-2"/>
                <w:sz w:val="22"/>
              </w:rPr>
              <w:t>27-</w:t>
            </w:r>
            <w:r>
              <w:rPr>
                <w:spacing w:val="-5"/>
                <w:sz w:val="22"/>
              </w:rPr>
              <w:t>528</w:t>
            </w:r>
          </w:p>
        </w:tc>
        <w:tc>
          <w:tcPr>
            <w:tcW w:w="7443" w:type="dxa"/>
          </w:tcPr>
          <w:p>
            <w:pPr>
              <w:pStyle w:val="TableParagraph"/>
              <w:spacing w:line="228" w:lineRule="exact"/>
              <w:ind w:left="255"/>
              <w:rPr>
                <w:sz w:val="22"/>
              </w:rPr>
            </w:pPr>
            <w:r>
              <w:rPr>
                <w:sz w:val="22"/>
              </w:rPr>
              <w:t>Христианская</w:t>
            </w:r>
            <w:r>
              <w:rPr>
                <w:spacing w:val="-12"/>
                <w:sz w:val="22"/>
              </w:rPr>
              <w:t> </w:t>
            </w:r>
            <w:r>
              <w:rPr>
                <w:spacing w:val="-2"/>
                <w:sz w:val="22"/>
              </w:rPr>
              <w:t>литургия</w:t>
            </w:r>
          </w:p>
        </w:tc>
      </w:tr>
      <w:tr>
        <w:trPr>
          <w:trHeight w:val="248" w:hRule="atLeast"/>
        </w:trPr>
        <w:tc>
          <w:tcPr>
            <w:tcW w:w="1496" w:type="dxa"/>
          </w:tcPr>
          <w:p>
            <w:pPr>
              <w:pStyle w:val="TableParagraph"/>
              <w:spacing w:line="228" w:lineRule="exact"/>
              <w:rPr>
                <w:sz w:val="22"/>
              </w:rPr>
            </w:pPr>
            <w:r>
              <w:rPr>
                <w:spacing w:val="-2"/>
                <w:sz w:val="22"/>
              </w:rPr>
              <w:t>27-528-274.6</w:t>
            </w:r>
          </w:p>
        </w:tc>
        <w:tc>
          <w:tcPr>
            <w:tcW w:w="7443" w:type="dxa"/>
          </w:tcPr>
          <w:p>
            <w:pPr>
              <w:pStyle w:val="TableParagraph"/>
              <w:spacing w:line="228" w:lineRule="exact"/>
              <w:ind w:left="255"/>
              <w:rPr>
                <w:sz w:val="22"/>
              </w:rPr>
            </w:pPr>
            <w:r>
              <w:rPr>
                <w:sz w:val="22"/>
              </w:rPr>
              <w:t>Авторы</w:t>
            </w:r>
            <w:r>
              <w:rPr>
                <w:spacing w:val="-4"/>
                <w:sz w:val="22"/>
              </w:rPr>
              <w:t> </w:t>
            </w:r>
            <w:r>
              <w:rPr>
                <w:spacing w:val="-2"/>
                <w:sz w:val="22"/>
              </w:rPr>
              <w:t>литургии</w:t>
            </w:r>
          </w:p>
        </w:tc>
      </w:tr>
      <w:tr>
        <w:trPr>
          <w:trHeight w:val="494" w:hRule="atLeast"/>
        </w:trPr>
        <w:tc>
          <w:tcPr>
            <w:tcW w:w="1496" w:type="dxa"/>
          </w:tcPr>
          <w:p>
            <w:pPr>
              <w:pStyle w:val="TableParagraph"/>
              <w:spacing w:line="246" w:lineRule="exact"/>
              <w:rPr>
                <w:sz w:val="22"/>
              </w:rPr>
            </w:pPr>
            <w:r>
              <w:rPr>
                <w:spacing w:val="-2"/>
                <w:sz w:val="22"/>
              </w:rPr>
              <w:t>27-</w:t>
            </w:r>
            <w:r>
              <w:rPr>
                <w:spacing w:val="-5"/>
                <w:sz w:val="22"/>
              </w:rPr>
              <w:t>535</w:t>
            </w:r>
          </w:p>
        </w:tc>
        <w:tc>
          <w:tcPr>
            <w:tcW w:w="7443" w:type="dxa"/>
          </w:tcPr>
          <w:p>
            <w:pPr>
              <w:pStyle w:val="TableParagraph"/>
              <w:spacing w:line="243" w:lineRule="exact"/>
              <w:ind w:left="255"/>
              <w:rPr>
                <w:sz w:val="22"/>
              </w:rPr>
            </w:pPr>
            <w:r>
              <w:rPr>
                <w:spacing w:val="-2"/>
                <w:sz w:val="22"/>
              </w:rPr>
              <w:t>Музыка</w:t>
            </w:r>
          </w:p>
          <w:p>
            <w:pPr>
              <w:pStyle w:val="TableParagraph"/>
              <w:spacing w:line="232" w:lineRule="exact"/>
              <w:ind w:left="255"/>
              <w:rPr>
                <w:sz w:val="22"/>
              </w:rPr>
            </w:pPr>
            <w:r>
              <w:rPr>
                <w:sz w:val="22"/>
              </w:rPr>
              <w:t>Музыка</w:t>
            </w:r>
            <w:r>
              <w:rPr>
                <w:spacing w:val="-7"/>
                <w:sz w:val="22"/>
              </w:rPr>
              <w:t> </w:t>
            </w:r>
            <w:r>
              <w:rPr>
                <w:sz w:val="22"/>
              </w:rPr>
              <w:t>для</w:t>
            </w:r>
            <w:r>
              <w:rPr>
                <w:spacing w:val="-8"/>
                <w:sz w:val="22"/>
              </w:rPr>
              <w:t> </w:t>
            </w:r>
            <w:r>
              <w:rPr>
                <w:sz w:val="22"/>
              </w:rPr>
              <w:t>богослужений.</w:t>
            </w:r>
            <w:r>
              <w:rPr>
                <w:spacing w:val="-4"/>
                <w:sz w:val="22"/>
              </w:rPr>
              <w:t> </w:t>
            </w:r>
            <w:r>
              <w:rPr>
                <w:sz w:val="22"/>
              </w:rPr>
              <w:t>Духовная</w:t>
            </w:r>
            <w:r>
              <w:rPr>
                <w:spacing w:val="-6"/>
                <w:sz w:val="22"/>
              </w:rPr>
              <w:t> </w:t>
            </w:r>
            <w:r>
              <w:rPr>
                <w:sz w:val="22"/>
              </w:rPr>
              <w:t>музыка.</w:t>
            </w:r>
            <w:r>
              <w:rPr>
                <w:spacing w:val="-5"/>
                <w:sz w:val="22"/>
              </w:rPr>
              <w:t> </w:t>
            </w:r>
            <w:r>
              <w:rPr>
                <w:sz w:val="22"/>
              </w:rPr>
              <w:t>Гимны.</w:t>
            </w:r>
            <w:r>
              <w:rPr>
                <w:spacing w:val="-4"/>
                <w:sz w:val="22"/>
              </w:rPr>
              <w:t> </w:t>
            </w:r>
            <w:r>
              <w:rPr>
                <w:spacing w:val="-2"/>
                <w:sz w:val="22"/>
              </w:rPr>
              <w:t>Псалмы</w:t>
            </w:r>
          </w:p>
        </w:tc>
      </w:tr>
      <w:tr>
        <w:trPr>
          <w:trHeight w:val="247" w:hRule="atLeast"/>
        </w:trPr>
        <w:tc>
          <w:tcPr>
            <w:tcW w:w="1496" w:type="dxa"/>
          </w:tcPr>
          <w:p>
            <w:pPr>
              <w:pStyle w:val="TableParagraph"/>
              <w:rPr>
                <w:sz w:val="22"/>
              </w:rPr>
            </w:pPr>
            <w:r>
              <w:rPr>
                <w:spacing w:val="-2"/>
                <w:sz w:val="22"/>
              </w:rPr>
              <w:t>27-</w:t>
            </w:r>
            <w:r>
              <w:rPr>
                <w:spacing w:val="-7"/>
                <w:sz w:val="22"/>
              </w:rPr>
              <w:t>55</w:t>
            </w:r>
          </w:p>
        </w:tc>
        <w:tc>
          <w:tcPr>
            <w:tcW w:w="7443" w:type="dxa"/>
          </w:tcPr>
          <w:p>
            <w:pPr>
              <w:pStyle w:val="TableParagraph"/>
              <w:ind w:left="255"/>
              <w:rPr>
                <w:sz w:val="22"/>
              </w:rPr>
            </w:pPr>
            <w:r>
              <w:rPr>
                <w:spacing w:val="-2"/>
                <w:sz w:val="22"/>
              </w:rPr>
              <w:t>Таинства</w:t>
            </w:r>
          </w:p>
        </w:tc>
      </w:tr>
      <w:tr>
        <w:trPr>
          <w:trHeight w:val="245" w:hRule="atLeast"/>
        </w:trPr>
        <w:tc>
          <w:tcPr>
            <w:tcW w:w="1496" w:type="dxa"/>
          </w:tcPr>
          <w:p>
            <w:pPr>
              <w:pStyle w:val="TableParagraph"/>
              <w:spacing w:line="226" w:lineRule="exact"/>
              <w:rPr>
                <w:sz w:val="22"/>
              </w:rPr>
            </w:pPr>
            <w:r>
              <w:rPr>
                <w:spacing w:val="-2"/>
                <w:sz w:val="22"/>
              </w:rPr>
              <w:t>27-</w:t>
            </w:r>
            <w:r>
              <w:rPr>
                <w:spacing w:val="-4"/>
                <w:sz w:val="22"/>
              </w:rPr>
              <w:t>558.3</w:t>
            </w:r>
          </w:p>
        </w:tc>
        <w:tc>
          <w:tcPr>
            <w:tcW w:w="7443" w:type="dxa"/>
          </w:tcPr>
          <w:p>
            <w:pPr>
              <w:pStyle w:val="TableParagraph"/>
              <w:spacing w:line="226" w:lineRule="exact"/>
              <w:ind w:left="255"/>
              <w:rPr>
                <w:sz w:val="22"/>
              </w:rPr>
            </w:pPr>
            <w:r>
              <w:rPr>
                <w:spacing w:val="-2"/>
                <w:sz w:val="22"/>
              </w:rPr>
              <w:t>Крещение</w:t>
            </w:r>
          </w:p>
        </w:tc>
      </w:tr>
    </w:tbl>
    <w:p>
      <w:pPr>
        <w:pStyle w:val="TableParagraph"/>
        <w:spacing w:after="0" w:line="226" w:lineRule="exact"/>
        <w:rPr>
          <w:sz w:val="22"/>
        </w:rPr>
        <w:sectPr>
          <w:type w:val="continuous"/>
          <w:pgSz w:w="11910" w:h="16850"/>
          <w:pgMar w:header="0" w:footer="746" w:top="1460" w:bottom="152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7507"/>
      </w:tblGrid>
      <w:tr>
        <w:trPr>
          <w:trHeight w:val="245" w:hRule="atLeast"/>
        </w:trPr>
        <w:tc>
          <w:tcPr>
            <w:tcW w:w="1350" w:type="dxa"/>
          </w:tcPr>
          <w:p>
            <w:pPr>
              <w:pStyle w:val="TableParagraph"/>
              <w:spacing w:line="226" w:lineRule="exact"/>
              <w:rPr>
                <w:sz w:val="22"/>
              </w:rPr>
            </w:pPr>
            <w:r>
              <w:rPr>
                <w:spacing w:val="-2"/>
                <w:sz w:val="22"/>
              </w:rPr>
              <w:t>27-</w:t>
            </w:r>
            <w:r>
              <w:rPr>
                <w:spacing w:val="-5"/>
                <w:sz w:val="22"/>
              </w:rPr>
              <w:t>564</w:t>
            </w:r>
          </w:p>
        </w:tc>
        <w:tc>
          <w:tcPr>
            <w:tcW w:w="7507" w:type="dxa"/>
          </w:tcPr>
          <w:p>
            <w:pPr>
              <w:pStyle w:val="TableParagraph"/>
              <w:spacing w:line="226" w:lineRule="exact"/>
              <w:ind w:left="401"/>
              <w:rPr>
                <w:sz w:val="22"/>
              </w:rPr>
            </w:pPr>
            <w:r>
              <w:rPr>
                <w:sz w:val="22"/>
              </w:rPr>
              <w:t>Церковный</w:t>
            </w:r>
            <w:r>
              <w:rPr>
                <w:spacing w:val="-8"/>
                <w:sz w:val="22"/>
              </w:rPr>
              <w:t> </w:t>
            </w:r>
            <w:r>
              <w:rPr>
                <w:sz w:val="22"/>
              </w:rPr>
              <w:t>год.</w:t>
            </w:r>
            <w:r>
              <w:rPr>
                <w:spacing w:val="-8"/>
                <w:sz w:val="22"/>
              </w:rPr>
              <w:t> </w:t>
            </w:r>
            <w:r>
              <w:rPr>
                <w:sz w:val="22"/>
              </w:rPr>
              <w:t>Христианский</w:t>
            </w:r>
            <w:r>
              <w:rPr>
                <w:spacing w:val="-7"/>
                <w:sz w:val="22"/>
              </w:rPr>
              <w:t> </w:t>
            </w:r>
            <w:r>
              <w:rPr>
                <w:spacing w:val="-2"/>
                <w:sz w:val="22"/>
              </w:rPr>
              <w:t>календарь</w:t>
            </w:r>
          </w:p>
        </w:tc>
      </w:tr>
      <w:tr>
        <w:trPr>
          <w:trHeight w:val="247" w:hRule="atLeast"/>
        </w:trPr>
        <w:tc>
          <w:tcPr>
            <w:tcW w:w="1350" w:type="dxa"/>
          </w:tcPr>
          <w:p>
            <w:pPr>
              <w:pStyle w:val="TableParagraph"/>
              <w:rPr>
                <w:sz w:val="22"/>
              </w:rPr>
            </w:pPr>
            <w:r>
              <w:rPr>
                <w:spacing w:val="-2"/>
                <w:sz w:val="22"/>
              </w:rPr>
              <w:t>27-</w:t>
            </w:r>
            <w:r>
              <w:rPr>
                <w:spacing w:val="-5"/>
                <w:sz w:val="22"/>
              </w:rPr>
              <w:t>565</w:t>
            </w:r>
          </w:p>
        </w:tc>
        <w:tc>
          <w:tcPr>
            <w:tcW w:w="7507" w:type="dxa"/>
          </w:tcPr>
          <w:p>
            <w:pPr>
              <w:pStyle w:val="TableParagraph"/>
              <w:ind w:left="401"/>
              <w:rPr>
                <w:sz w:val="22"/>
              </w:rPr>
            </w:pPr>
            <w:r>
              <w:rPr>
                <w:spacing w:val="-2"/>
                <w:sz w:val="22"/>
              </w:rPr>
              <w:t>Праздники</w:t>
            </w:r>
          </w:p>
        </w:tc>
      </w:tr>
      <w:tr>
        <w:trPr>
          <w:trHeight w:val="247" w:hRule="atLeast"/>
        </w:trPr>
        <w:tc>
          <w:tcPr>
            <w:tcW w:w="1350" w:type="dxa"/>
          </w:tcPr>
          <w:p>
            <w:pPr>
              <w:pStyle w:val="TableParagraph"/>
              <w:rPr>
                <w:sz w:val="22"/>
              </w:rPr>
            </w:pPr>
            <w:r>
              <w:rPr>
                <w:spacing w:val="-2"/>
                <w:sz w:val="22"/>
              </w:rPr>
              <w:t>27-</w:t>
            </w:r>
            <w:r>
              <w:rPr>
                <w:spacing w:val="-4"/>
                <w:sz w:val="22"/>
              </w:rPr>
              <w:t>565.3</w:t>
            </w:r>
          </w:p>
        </w:tc>
        <w:tc>
          <w:tcPr>
            <w:tcW w:w="7507" w:type="dxa"/>
          </w:tcPr>
          <w:p>
            <w:pPr>
              <w:pStyle w:val="TableParagraph"/>
              <w:ind w:left="401"/>
              <w:rPr>
                <w:sz w:val="22"/>
              </w:rPr>
            </w:pPr>
            <w:r>
              <w:rPr>
                <w:sz w:val="22"/>
              </w:rPr>
              <w:t>Рождество</w:t>
            </w:r>
            <w:r>
              <w:rPr>
                <w:spacing w:val="-8"/>
                <w:sz w:val="22"/>
              </w:rPr>
              <w:t> </w:t>
            </w:r>
            <w:r>
              <w:rPr>
                <w:spacing w:val="-2"/>
                <w:sz w:val="22"/>
              </w:rPr>
              <w:t>Христово</w:t>
            </w:r>
          </w:p>
        </w:tc>
      </w:tr>
      <w:tr>
        <w:trPr>
          <w:trHeight w:val="248" w:hRule="atLeast"/>
        </w:trPr>
        <w:tc>
          <w:tcPr>
            <w:tcW w:w="1350" w:type="dxa"/>
          </w:tcPr>
          <w:p>
            <w:pPr>
              <w:pStyle w:val="TableParagraph"/>
              <w:spacing w:line="228" w:lineRule="exact"/>
              <w:rPr>
                <w:sz w:val="22"/>
              </w:rPr>
            </w:pPr>
            <w:r>
              <w:rPr>
                <w:spacing w:val="-2"/>
                <w:sz w:val="22"/>
              </w:rPr>
              <w:t>27-</w:t>
            </w:r>
            <w:r>
              <w:rPr>
                <w:spacing w:val="-4"/>
                <w:sz w:val="22"/>
              </w:rPr>
              <w:t>565.6</w:t>
            </w:r>
          </w:p>
        </w:tc>
        <w:tc>
          <w:tcPr>
            <w:tcW w:w="7507" w:type="dxa"/>
          </w:tcPr>
          <w:p>
            <w:pPr>
              <w:pStyle w:val="TableParagraph"/>
              <w:spacing w:line="228" w:lineRule="exact"/>
              <w:ind w:left="401"/>
              <w:rPr>
                <w:sz w:val="22"/>
              </w:rPr>
            </w:pPr>
            <w:r>
              <w:rPr>
                <w:spacing w:val="-2"/>
                <w:sz w:val="22"/>
              </w:rPr>
              <w:t>Пасха</w:t>
            </w:r>
          </w:p>
        </w:tc>
      </w:tr>
      <w:tr>
        <w:trPr>
          <w:trHeight w:val="248" w:hRule="atLeast"/>
        </w:trPr>
        <w:tc>
          <w:tcPr>
            <w:tcW w:w="1350" w:type="dxa"/>
          </w:tcPr>
          <w:p>
            <w:pPr>
              <w:pStyle w:val="TableParagraph"/>
              <w:spacing w:line="228" w:lineRule="exact"/>
              <w:rPr>
                <w:sz w:val="22"/>
              </w:rPr>
            </w:pPr>
            <w:r>
              <w:rPr>
                <w:spacing w:val="-2"/>
                <w:sz w:val="22"/>
              </w:rPr>
              <w:t>27-565.72</w:t>
            </w:r>
          </w:p>
        </w:tc>
        <w:tc>
          <w:tcPr>
            <w:tcW w:w="7507" w:type="dxa"/>
          </w:tcPr>
          <w:p>
            <w:pPr>
              <w:pStyle w:val="TableParagraph"/>
              <w:spacing w:line="228" w:lineRule="exact"/>
              <w:ind w:left="401"/>
              <w:rPr>
                <w:sz w:val="22"/>
              </w:rPr>
            </w:pPr>
            <w:r>
              <w:rPr>
                <w:sz w:val="22"/>
              </w:rPr>
              <w:t>Вознесение</w:t>
            </w:r>
            <w:r>
              <w:rPr>
                <w:spacing w:val="-2"/>
                <w:sz w:val="22"/>
              </w:rPr>
              <w:t> Господне</w:t>
            </w:r>
          </w:p>
        </w:tc>
      </w:tr>
      <w:tr>
        <w:trPr>
          <w:trHeight w:val="247" w:hRule="atLeast"/>
        </w:trPr>
        <w:tc>
          <w:tcPr>
            <w:tcW w:w="1350" w:type="dxa"/>
          </w:tcPr>
          <w:p>
            <w:pPr>
              <w:pStyle w:val="TableParagraph"/>
              <w:rPr>
                <w:sz w:val="22"/>
              </w:rPr>
            </w:pPr>
            <w:r>
              <w:rPr>
                <w:spacing w:val="-2"/>
                <w:sz w:val="22"/>
              </w:rPr>
              <w:t>27-565.74</w:t>
            </w:r>
          </w:p>
        </w:tc>
        <w:tc>
          <w:tcPr>
            <w:tcW w:w="7507" w:type="dxa"/>
          </w:tcPr>
          <w:p>
            <w:pPr>
              <w:pStyle w:val="TableParagraph"/>
              <w:ind w:left="401"/>
              <w:rPr>
                <w:sz w:val="22"/>
              </w:rPr>
            </w:pPr>
            <w:r>
              <w:rPr>
                <w:sz w:val="22"/>
              </w:rPr>
              <w:t>День</w:t>
            </w:r>
            <w:r>
              <w:rPr>
                <w:spacing w:val="-4"/>
                <w:sz w:val="22"/>
              </w:rPr>
              <w:t> </w:t>
            </w:r>
            <w:r>
              <w:rPr>
                <w:sz w:val="22"/>
              </w:rPr>
              <w:t>Святой</w:t>
            </w:r>
            <w:r>
              <w:rPr>
                <w:spacing w:val="-8"/>
                <w:sz w:val="22"/>
              </w:rPr>
              <w:t> </w:t>
            </w:r>
            <w:r>
              <w:rPr>
                <w:sz w:val="22"/>
              </w:rPr>
              <w:t>Троицы.</w:t>
            </w:r>
            <w:r>
              <w:rPr>
                <w:spacing w:val="-3"/>
                <w:sz w:val="22"/>
              </w:rPr>
              <w:t> </w:t>
            </w:r>
            <w:r>
              <w:rPr>
                <w:spacing w:val="-2"/>
                <w:sz w:val="22"/>
              </w:rPr>
              <w:t>Пятидесятница</w:t>
            </w:r>
          </w:p>
        </w:tc>
      </w:tr>
      <w:tr>
        <w:trPr>
          <w:trHeight w:val="247" w:hRule="atLeast"/>
        </w:trPr>
        <w:tc>
          <w:tcPr>
            <w:tcW w:w="1350" w:type="dxa"/>
          </w:tcPr>
          <w:p>
            <w:pPr>
              <w:pStyle w:val="TableParagraph"/>
              <w:rPr>
                <w:sz w:val="22"/>
              </w:rPr>
            </w:pPr>
            <w:r>
              <w:rPr>
                <w:spacing w:val="-2"/>
                <w:sz w:val="22"/>
              </w:rPr>
              <w:t>27-565.79</w:t>
            </w:r>
          </w:p>
        </w:tc>
        <w:tc>
          <w:tcPr>
            <w:tcW w:w="7507" w:type="dxa"/>
          </w:tcPr>
          <w:p>
            <w:pPr>
              <w:pStyle w:val="TableParagraph"/>
              <w:ind w:left="401"/>
              <w:rPr>
                <w:sz w:val="22"/>
              </w:rPr>
            </w:pPr>
            <w:r>
              <w:rPr>
                <w:sz w:val="22"/>
              </w:rPr>
              <w:t>Праздники,</w:t>
            </w:r>
            <w:r>
              <w:rPr>
                <w:spacing w:val="-11"/>
                <w:sz w:val="22"/>
              </w:rPr>
              <w:t> </w:t>
            </w:r>
            <w:r>
              <w:rPr>
                <w:sz w:val="22"/>
              </w:rPr>
              <w:t>посвященные</w:t>
            </w:r>
            <w:r>
              <w:rPr>
                <w:spacing w:val="-9"/>
                <w:sz w:val="22"/>
              </w:rPr>
              <w:t> </w:t>
            </w:r>
            <w:r>
              <w:rPr>
                <w:sz w:val="22"/>
              </w:rPr>
              <w:t>отдельным</w:t>
            </w:r>
            <w:r>
              <w:rPr>
                <w:spacing w:val="-8"/>
                <w:sz w:val="22"/>
              </w:rPr>
              <w:t> </w:t>
            </w:r>
            <w:r>
              <w:rPr>
                <w:spacing w:val="-2"/>
                <w:sz w:val="22"/>
              </w:rPr>
              <w:t>святым</w:t>
            </w:r>
          </w:p>
        </w:tc>
      </w:tr>
      <w:tr>
        <w:trPr>
          <w:trHeight w:val="496" w:hRule="atLeast"/>
        </w:trPr>
        <w:tc>
          <w:tcPr>
            <w:tcW w:w="1350" w:type="dxa"/>
          </w:tcPr>
          <w:p>
            <w:pPr>
              <w:pStyle w:val="TableParagraph"/>
              <w:spacing w:line="246" w:lineRule="exact"/>
              <w:rPr>
                <w:sz w:val="22"/>
              </w:rPr>
            </w:pPr>
            <w:r>
              <w:rPr>
                <w:spacing w:val="-2"/>
                <w:sz w:val="22"/>
              </w:rPr>
              <w:t>27-</w:t>
            </w:r>
            <w:r>
              <w:rPr>
                <w:spacing w:val="-4"/>
                <w:sz w:val="22"/>
              </w:rPr>
              <w:t>565.8</w:t>
            </w:r>
          </w:p>
        </w:tc>
        <w:tc>
          <w:tcPr>
            <w:tcW w:w="7507" w:type="dxa"/>
          </w:tcPr>
          <w:p>
            <w:pPr>
              <w:pStyle w:val="TableParagraph"/>
              <w:spacing w:line="244" w:lineRule="exact"/>
              <w:ind w:left="401"/>
              <w:rPr>
                <w:sz w:val="22"/>
              </w:rPr>
            </w:pPr>
            <w:r>
              <w:rPr>
                <w:sz w:val="22"/>
              </w:rPr>
              <w:t>Богородичные</w:t>
            </w:r>
            <w:r>
              <w:rPr>
                <w:spacing w:val="-8"/>
                <w:sz w:val="22"/>
              </w:rPr>
              <w:t> </w:t>
            </w:r>
            <w:r>
              <w:rPr>
                <w:sz w:val="22"/>
              </w:rPr>
              <w:t>праздники.</w:t>
            </w:r>
            <w:r>
              <w:rPr>
                <w:spacing w:val="-10"/>
                <w:sz w:val="22"/>
              </w:rPr>
              <w:t> </w:t>
            </w:r>
            <w:r>
              <w:rPr>
                <w:sz w:val="22"/>
              </w:rPr>
              <w:t>Рождество</w:t>
            </w:r>
            <w:r>
              <w:rPr>
                <w:spacing w:val="-8"/>
                <w:sz w:val="22"/>
              </w:rPr>
              <w:t> </w:t>
            </w:r>
            <w:r>
              <w:rPr>
                <w:sz w:val="22"/>
              </w:rPr>
              <w:t>Пресвятые</w:t>
            </w:r>
            <w:r>
              <w:rPr>
                <w:spacing w:val="-8"/>
                <w:sz w:val="22"/>
              </w:rPr>
              <w:t> </w:t>
            </w:r>
            <w:r>
              <w:rPr>
                <w:sz w:val="22"/>
              </w:rPr>
              <w:t>Богородицы.</w:t>
            </w:r>
            <w:r>
              <w:rPr>
                <w:spacing w:val="-7"/>
                <w:sz w:val="22"/>
              </w:rPr>
              <w:t> </w:t>
            </w:r>
            <w:r>
              <w:rPr>
                <w:sz w:val="22"/>
              </w:rPr>
              <w:t>Введение</w:t>
            </w:r>
            <w:r>
              <w:rPr>
                <w:spacing w:val="-9"/>
                <w:sz w:val="22"/>
              </w:rPr>
              <w:t> </w:t>
            </w:r>
            <w:r>
              <w:rPr>
                <w:spacing w:val="-5"/>
                <w:sz w:val="22"/>
              </w:rPr>
              <w:t>во</w:t>
            </w:r>
          </w:p>
          <w:p>
            <w:pPr>
              <w:pStyle w:val="TableParagraph"/>
              <w:spacing w:line="233" w:lineRule="exact"/>
              <w:ind w:left="718"/>
              <w:rPr>
                <w:sz w:val="22"/>
              </w:rPr>
            </w:pPr>
            <w:r>
              <w:rPr>
                <w:sz w:val="22"/>
              </w:rPr>
              <w:t>Храм.</w:t>
            </w:r>
            <w:r>
              <w:rPr>
                <w:spacing w:val="-9"/>
                <w:sz w:val="22"/>
              </w:rPr>
              <w:t> </w:t>
            </w:r>
            <w:r>
              <w:rPr>
                <w:sz w:val="22"/>
              </w:rPr>
              <w:t>Благовещение.</w:t>
            </w:r>
            <w:r>
              <w:rPr>
                <w:spacing w:val="-6"/>
                <w:sz w:val="22"/>
              </w:rPr>
              <w:t> </w:t>
            </w:r>
            <w:r>
              <w:rPr>
                <w:sz w:val="22"/>
              </w:rPr>
              <w:t>Успение.</w:t>
            </w:r>
            <w:r>
              <w:rPr>
                <w:spacing w:val="-5"/>
                <w:sz w:val="22"/>
              </w:rPr>
              <w:t> </w:t>
            </w:r>
            <w:r>
              <w:rPr>
                <w:sz w:val="22"/>
              </w:rPr>
              <w:t>Праздники</w:t>
            </w:r>
            <w:r>
              <w:rPr>
                <w:spacing w:val="-6"/>
                <w:sz w:val="22"/>
              </w:rPr>
              <w:t> </w:t>
            </w:r>
            <w:r>
              <w:rPr>
                <w:sz w:val="22"/>
              </w:rPr>
              <w:t>икон</w:t>
            </w:r>
            <w:r>
              <w:rPr>
                <w:spacing w:val="-6"/>
                <w:sz w:val="22"/>
              </w:rPr>
              <w:t> </w:t>
            </w:r>
            <w:r>
              <w:rPr>
                <w:sz w:val="22"/>
              </w:rPr>
              <w:t>Божией</w:t>
            </w:r>
            <w:r>
              <w:rPr>
                <w:spacing w:val="-6"/>
                <w:sz w:val="22"/>
              </w:rPr>
              <w:t> </w:t>
            </w:r>
            <w:r>
              <w:rPr>
                <w:spacing w:val="-2"/>
                <w:sz w:val="22"/>
              </w:rPr>
              <w:t>Матери</w:t>
            </w:r>
          </w:p>
        </w:tc>
      </w:tr>
      <w:tr>
        <w:trPr>
          <w:trHeight w:val="774" w:hRule="atLeast"/>
        </w:trPr>
        <w:tc>
          <w:tcPr>
            <w:tcW w:w="1350" w:type="dxa"/>
          </w:tcPr>
          <w:p>
            <w:pPr>
              <w:pStyle w:val="TableParagraph"/>
              <w:spacing w:line="246" w:lineRule="exact"/>
              <w:rPr>
                <w:sz w:val="22"/>
              </w:rPr>
            </w:pPr>
            <w:r>
              <w:rPr>
                <w:spacing w:val="-2"/>
                <w:sz w:val="22"/>
              </w:rPr>
              <w:t>27-</w:t>
            </w:r>
            <w:r>
              <w:rPr>
                <w:spacing w:val="-12"/>
                <w:sz w:val="22"/>
              </w:rPr>
              <w:t>9</w:t>
            </w:r>
          </w:p>
        </w:tc>
        <w:tc>
          <w:tcPr>
            <w:tcW w:w="7507" w:type="dxa"/>
          </w:tcPr>
          <w:p>
            <w:pPr>
              <w:pStyle w:val="TableParagraph"/>
              <w:spacing w:line="235" w:lineRule="auto"/>
              <w:ind w:left="718" w:right="518" w:hanging="317"/>
              <w:rPr>
                <w:sz w:val="22"/>
              </w:rPr>
            </w:pPr>
            <w:r>
              <w:rPr>
                <w:sz w:val="22"/>
              </w:rPr>
              <w:t>История Церкви. Всеобщая история христианской Церкви Апостольская</w:t>
            </w:r>
            <w:r>
              <w:rPr>
                <w:spacing w:val="-7"/>
                <w:sz w:val="22"/>
              </w:rPr>
              <w:t> </w:t>
            </w:r>
            <w:r>
              <w:rPr>
                <w:sz w:val="22"/>
              </w:rPr>
              <w:t>церковь.</w:t>
            </w:r>
            <w:r>
              <w:rPr>
                <w:spacing w:val="-7"/>
                <w:sz w:val="22"/>
              </w:rPr>
              <w:t> </w:t>
            </w:r>
            <w:r>
              <w:rPr>
                <w:sz w:val="22"/>
              </w:rPr>
              <w:t>Церковь</w:t>
            </w:r>
            <w:r>
              <w:rPr>
                <w:spacing w:val="-7"/>
                <w:sz w:val="22"/>
              </w:rPr>
              <w:t> </w:t>
            </w:r>
            <w:r>
              <w:rPr>
                <w:sz w:val="22"/>
              </w:rPr>
              <w:t>первых</w:t>
            </w:r>
            <w:r>
              <w:rPr>
                <w:spacing w:val="-7"/>
                <w:sz w:val="22"/>
              </w:rPr>
              <w:t> </w:t>
            </w:r>
            <w:r>
              <w:rPr>
                <w:sz w:val="22"/>
              </w:rPr>
              <w:t>веков</w:t>
            </w:r>
            <w:r>
              <w:rPr>
                <w:spacing w:val="-7"/>
                <w:sz w:val="22"/>
              </w:rPr>
              <w:t> </w:t>
            </w:r>
            <w:r>
              <w:rPr>
                <w:sz w:val="22"/>
              </w:rPr>
              <w:t>христианства.</w:t>
            </w:r>
            <w:r>
              <w:rPr>
                <w:spacing w:val="-7"/>
                <w:sz w:val="22"/>
              </w:rPr>
              <w:t> </w:t>
            </w:r>
            <w:r>
              <w:rPr>
                <w:sz w:val="22"/>
              </w:rPr>
              <w:t>Отцы Церкви. Патристика. История поместных Церквей. Автокефалии</w:t>
            </w:r>
          </w:p>
        </w:tc>
      </w:tr>
      <w:tr>
        <w:trPr>
          <w:trHeight w:val="341" w:hRule="atLeast"/>
        </w:trPr>
        <w:tc>
          <w:tcPr>
            <w:tcW w:w="1350" w:type="dxa"/>
          </w:tcPr>
          <w:p>
            <w:pPr>
              <w:pStyle w:val="TableParagraph"/>
              <w:spacing w:line="240" w:lineRule="auto" w:before="25"/>
              <w:rPr>
                <w:b/>
                <w:sz w:val="22"/>
              </w:rPr>
            </w:pPr>
            <w:r>
              <w:rPr>
                <w:b/>
                <w:spacing w:val="-2"/>
                <w:sz w:val="22"/>
              </w:rPr>
              <w:t>271/279</w:t>
            </w:r>
          </w:p>
        </w:tc>
        <w:tc>
          <w:tcPr>
            <w:tcW w:w="7507" w:type="dxa"/>
          </w:tcPr>
          <w:p>
            <w:pPr>
              <w:pStyle w:val="TableParagraph"/>
              <w:spacing w:line="240" w:lineRule="auto" w:before="25"/>
              <w:ind w:left="401"/>
              <w:rPr>
                <w:b/>
                <w:sz w:val="22"/>
              </w:rPr>
            </w:pPr>
            <w:r>
              <w:rPr>
                <w:b/>
                <w:sz w:val="22"/>
              </w:rPr>
              <w:t>Христианские</w:t>
            </w:r>
            <w:r>
              <w:rPr>
                <w:b/>
                <w:spacing w:val="-9"/>
                <w:sz w:val="22"/>
              </w:rPr>
              <w:t> </w:t>
            </w:r>
            <w:r>
              <w:rPr>
                <w:b/>
                <w:sz w:val="22"/>
              </w:rPr>
              <w:t>Церкви</w:t>
            </w:r>
            <w:r>
              <w:rPr>
                <w:b/>
                <w:spacing w:val="-6"/>
                <w:sz w:val="22"/>
              </w:rPr>
              <w:t> </w:t>
            </w:r>
            <w:r>
              <w:rPr>
                <w:b/>
                <w:sz w:val="22"/>
              </w:rPr>
              <w:t>и</w:t>
            </w:r>
            <w:r>
              <w:rPr>
                <w:b/>
                <w:spacing w:val="-9"/>
                <w:sz w:val="22"/>
              </w:rPr>
              <w:t> </w:t>
            </w:r>
            <w:r>
              <w:rPr>
                <w:b/>
                <w:spacing w:val="-2"/>
                <w:sz w:val="22"/>
              </w:rPr>
              <w:t>деноминации</w:t>
            </w:r>
          </w:p>
        </w:tc>
      </w:tr>
      <w:tr>
        <w:trPr>
          <w:trHeight w:val="335" w:hRule="atLeast"/>
        </w:trPr>
        <w:tc>
          <w:tcPr>
            <w:tcW w:w="1350" w:type="dxa"/>
          </w:tcPr>
          <w:p>
            <w:pPr>
              <w:pStyle w:val="TableParagraph"/>
              <w:spacing w:line="240" w:lineRule="auto" w:before="54"/>
              <w:rPr>
                <w:b/>
                <w:sz w:val="22"/>
              </w:rPr>
            </w:pPr>
            <w:r>
              <w:rPr>
                <w:b/>
                <w:spacing w:val="-5"/>
                <w:sz w:val="22"/>
              </w:rPr>
              <w:t>271</w:t>
            </w:r>
          </w:p>
        </w:tc>
        <w:tc>
          <w:tcPr>
            <w:tcW w:w="7507" w:type="dxa"/>
          </w:tcPr>
          <w:p>
            <w:pPr>
              <w:pStyle w:val="TableParagraph"/>
              <w:spacing w:line="240" w:lineRule="auto" w:before="54"/>
              <w:ind w:left="401"/>
              <w:rPr>
                <w:b/>
                <w:sz w:val="22"/>
              </w:rPr>
            </w:pPr>
            <w:r>
              <w:rPr>
                <w:b/>
                <w:sz w:val="22"/>
              </w:rPr>
              <w:t>Восточная</w:t>
            </w:r>
            <w:r>
              <w:rPr>
                <w:b/>
                <w:spacing w:val="-5"/>
                <w:sz w:val="22"/>
              </w:rPr>
              <w:t> </w:t>
            </w:r>
            <w:r>
              <w:rPr>
                <w:b/>
                <w:spacing w:val="-2"/>
                <w:sz w:val="22"/>
              </w:rPr>
              <w:t>Церковь</w:t>
            </w:r>
          </w:p>
        </w:tc>
      </w:tr>
      <w:tr>
        <w:trPr>
          <w:trHeight w:val="1513" w:hRule="atLeast"/>
        </w:trPr>
        <w:tc>
          <w:tcPr>
            <w:tcW w:w="1350" w:type="dxa"/>
          </w:tcPr>
          <w:p>
            <w:pPr>
              <w:pStyle w:val="TableParagraph"/>
              <w:spacing w:line="240" w:lineRule="auto" w:before="20"/>
              <w:rPr>
                <w:sz w:val="22"/>
              </w:rPr>
            </w:pPr>
            <w:r>
              <w:rPr>
                <w:spacing w:val="-2"/>
                <w:sz w:val="22"/>
              </w:rPr>
              <w:t>271.2</w:t>
            </w:r>
          </w:p>
        </w:tc>
        <w:tc>
          <w:tcPr>
            <w:tcW w:w="7507" w:type="dxa"/>
          </w:tcPr>
          <w:p>
            <w:pPr>
              <w:pStyle w:val="TableParagraph"/>
              <w:spacing w:line="250" w:lineRule="exact" w:before="20"/>
              <w:ind w:left="401"/>
              <w:rPr>
                <w:sz w:val="22"/>
              </w:rPr>
            </w:pPr>
            <w:r>
              <w:rPr>
                <w:sz w:val="22"/>
              </w:rPr>
              <w:t>Православная</w:t>
            </w:r>
            <w:r>
              <w:rPr>
                <w:spacing w:val="-11"/>
                <w:sz w:val="22"/>
              </w:rPr>
              <w:t> </w:t>
            </w:r>
            <w:r>
              <w:rPr>
                <w:spacing w:val="-2"/>
                <w:sz w:val="22"/>
              </w:rPr>
              <w:t>Церковь</w:t>
            </w:r>
          </w:p>
          <w:p>
            <w:pPr>
              <w:pStyle w:val="TableParagraph"/>
              <w:spacing w:line="235" w:lineRule="auto" w:before="1"/>
              <w:ind w:left="718"/>
              <w:rPr>
                <w:i/>
                <w:sz w:val="22"/>
              </w:rPr>
            </w:pPr>
            <w:r>
              <w:rPr>
                <w:i/>
                <w:sz w:val="22"/>
              </w:rPr>
              <w:t>Этот</w:t>
            </w:r>
            <w:r>
              <w:rPr>
                <w:i/>
                <w:spacing w:val="-6"/>
                <w:sz w:val="22"/>
              </w:rPr>
              <w:t> </w:t>
            </w:r>
            <w:r>
              <w:rPr>
                <w:i/>
                <w:sz w:val="22"/>
              </w:rPr>
              <w:t>класс</w:t>
            </w:r>
            <w:r>
              <w:rPr>
                <w:i/>
                <w:spacing w:val="-5"/>
                <w:sz w:val="22"/>
              </w:rPr>
              <w:t> </w:t>
            </w:r>
            <w:r>
              <w:rPr>
                <w:i/>
                <w:sz w:val="22"/>
              </w:rPr>
              <w:t>развивается</w:t>
            </w:r>
            <w:r>
              <w:rPr>
                <w:i/>
                <w:spacing w:val="-7"/>
                <w:sz w:val="22"/>
              </w:rPr>
              <w:t> </w:t>
            </w:r>
            <w:r>
              <w:rPr>
                <w:i/>
                <w:sz w:val="22"/>
              </w:rPr>
              <w:t>с</w:t>
            </w:r>
            <w:r>
              <w:rPr>
                <w:i/>
                <w:spacing w:val="-5"/>
                <w:sz w:val="22"/>
              </w:rPr>
              <w:t> </w:t>
            </w:r>
            <w:r>
              <w:rPr>
                <w:i/>
                <w:sz w:val="22"/>
              </w:rPr>
              <w:t>помощью</w:t>
            </w:r>
            <w:r>
              <w:rPr>
                <w:i/>
                <w:spacing w:val="-5"/>
                <w:sz w:val="22"/>
              </w:rPr>
              <w:t> </w:t>
            </w:r>
            <w:r>
              <w:rPr>
                <w:i/>
                <w:sz w:val="22"/>
              </w:rPr>
              <w:t>спец.</w:t>
            </w:r>
            <w:r>
              <w:rPr>
                <w:i/>
                <w:spacing w:val="-5"/>
                <w:sz w:val="22"/>
              </w:rPr>
              <w:t> </w:t>
            </w:r>
            <w:r>
              <w:rPr>
                <w:i/>
                <w:sz w:val="22"/>
              </w:rPr>
              <w:t>определителей</w:t>
            </w:r>
            <w:r>
              <w:rPr>
                <w:i/>
                <w:spacing w:val="-5"/>
                <w:sz w:val="22"/>
              </w:rPr>
              <w:t> </w:t>
            </w:r>
            <w:r>
              <w:rPr>
                <w:i/>
                <w:sz w:val="22"/>
              </w:rPr>
              <w:t>ко</w:t>
            </w:r>
            <w:r>
              <w:rPr>
                <w:i/>
                <w:spacing w:val="-5"/>
                <w:sz w:val="22"/>
              </w:rPr>
              <w:t> </w:t>
            </w:r>
            <w:r>
              <w:rPr>
                <w:i/>
                <w:sz w:val="22"/>
              </w:rPr>
              <w:t>всему классу 27 Христианство</w:t>
            </w:r>
          </w:p>
          <w:p>
            <w:pPr>
              <w:pStyle w:val="TableParagraph"/>
              <w:spacing w:line="246" w:lineRule="exact"/>
              <w:ind w:left="718"/>
              <w:rPr>
                <w:i/>
                <w:sz w:val="22"/>
              </w:rPr>
            </w:pPr>
            <w:r>
              <w:rPr>
                <w:i/>
                <w:spacing w:val="-2"/>
                <w:sz w:val="22"/>
              </w:rPr>
              <w:t>Например:</w:t>
            </w:r>
          </w:p>
          <w:p>
            <w:pPr>
              <w:pStyle w:val="TableParagraph"/>
              <w:spacing w:line="248" w:lineRule="exact"/>
              <w:ind w:left="718"/>
              <w:rPr>
                <w:sz w:val="22"/>
              </w:rPr>
            </w:pPr>
            <w:r>
              <w:rPr>
                <w:sz w:val="22"/>
              </w:rPr>
              <w:t>271.2-5</w:t>
            </w:r>
            <w:r>
              <w:rPr>
                <w:spacing w:val="-7"/>
                <w:sz w:val="22"/>
              </w:rPr>
              <w:t> </w:t>
            </w:r>
            <w:r>
              <w:rPr>
                <w:sz w:val="22"/>
              </w:rPr>
              <w:t>Православное</w:t>
            </w:r>
            <w:r>
              <w:rPr>
                <w:spacing w:val="-7"/>
                <w:sz w:val="22"/>
              </w:rPr>
              <w:t> </w:t>
            </w:r>
            <w:r>
              <w:rPr>
                <w:spacing w:val="-2"/>
                <w:sz w:val="22"/>
              </w:rPr>
              <w:t>богослужение</w:t>
            </w:r>
          </w:p>
          <w:p>
            <w:pPr>
              <w:pStyle w:val="TableParagraph"/>
              <w:spacing w:line="232" w:lineRule="exact"/>
              <w:ind w:left="718"/>
              <w:rPr>
                <w:sz w:val="22"/>
              </w:rPr>
            </w:pPr>
            <w:r>
              <w:rPr>
                <w:sz w:val="22"/>
              </w:rPr>
              <w:t>271.2-6</w:t>
            </w:r>
            <w:r>
              <w:rPr>
                <w:spacing w:val="-4"/>
                <w:sz w:val="22"/>
              </w:rPr>
              <w:t> </w:t>
            </w:r>
            <w:r>
              <w:rPr>
                <w:spacing w:val="-2"/>
                <w:sz w:val="22"/>
              </w:rPr>
              <w:t>Пасха</w:t>
            </w:r>
          </w:p>
        </w:tc>
      </w:tr>
      <w:tr>
        <w:trPr>
          <w:trHeight w:val="2477" w:hRule="atLeast"/>
        </w:trPr>
        <w:tc>
          <w:tcPr>
            <w:tcW w:w="1350" w:type="dxa"/>
          </w:tcPr>
          <w:p>
            <w:pPr>
              <w:pStyle w:val="TableParagraph"/>
              <w:spacing w:line="246" w:lineRule="exact"/>
              <w:rPr>
                <w:sz w:val="22"/>
              </w:rPr>
            </w:pPr>
            <w:r>
              <w:rPr>
                <w:spacing w:val="-2"/>
                <w:sz w:val="22"/>
              </w:rPr>
              <w:t>271.21</w:t>
            </w:r>
          </w:p>
        </w:tc>
        <w:tc>
          <w:tcPr>
            <w:tcW w:w="7507" w:type="dxa"/>
          </w:tcPr>
          <w:p>
            <w:pPr>
              <w:pStyle w:val="TableParagraph"/>
              <w:spacing w:line="243" w:lineRule="exact"/>
              <w:ind w:left="401"/>
              <w:rPr>
                <w:sz w:val="22"/>
              </w:rPr>
            </w:pPr>
            <w:r>
              <w:rPr>
                <w:sz w:val="22"/>
              </w:rPr>
              <w:t>Восточные</w:t>
            </w:r>
            <w:r>
              <w:rPr>
                <w:spacing w:val="-2"/>
                <w:sz w:val="22"/>
              </w:rPr>
              <w:t> Патриархаты</w:t>
            </w:r>
          </w:p>
          <w:p>
            <w:pPr>
              <w:pStyle w:val="TableParagraph"/>
              <w:spacing w:line="235" w:lineRule="auto" w:before="1"/>
              <w:ind w:left="718"/>
              <w:rPr>
                <w:i/>
                <w:sz w:val="22"/>
              </w:rPr>
            </w:pPr>
            <w:r>
              <w:rPr>
                <w:i/>
                <w:sz w:val="22"/>
              </w:rPr>
              <w:t>Для</w:t>
            </w:r>
            <w:r>
              <w:rPr>
                <w:i/>
                <w:spacing w:val="-5"/>
                <w:sz w:val="22"/>
              </w:rPr>
              <w:t> </w:t>
            </w:r>
            <w:r>
              <w:rPr>
                <w:i/>
                <w:sz w:val="22"/>
              </w:rPr>
              <w:t>обозначения</w:t>
            </w:r>
            <w:r>
              <w:rPr>
                <w:i/>
                <w:spacing w:val="-5"/>
                <w:sz w:val="22"/>
              </w:rPr>
              <w:t> </w:t>
            </w:r>
            <w:r>
              <w:rPr>
                <w:i/>
                <w:sz w:val="22"/>
              </w:rPr>
              <w:t>отдельных</w:t>
            </w:r>
            <w:r>
              <w:rPr>
                <w:i/>
                <w:spacing w:val="-5"/>
                <w:sz w:val="22"/>
              </w:rPr>
              <w:t> </w:t>
            </w:r>
            <w:r>
              <w:rPr>
                <w:i/>
                <w:sz w:val="22"/>
              </w:rPr>
              <w:t>Патриархатов</w:t>
            </w:r>
            <w:r>
              <w:rPr>
                <w:i/>
                <w:spacing w:val="40"/>
                <w:sz w:val="22"/>
              </w:rPr>
              <w:t> </w:t>
            </w:r>
            <w:r>
              <w:rPr>
                <w:i/>
                <w:sz w:val="22"/>
              </w:rPr>
              <w:t>и</w:t>
            </w:r>
            <w:r>
              <w:rPr>
                <w:i/>
                <w:spacing w:val="-5"/>
                <w:sz w:val="22"/>
              </w:rPr>
              <w:t> </w:t>
            </w:r>
            <w:r>
              <w:rPr>
                <w:i/>
                <w:sz w:val="22"/>
              </w:rPr>
              <w:t>Церквей</w:t>
            </w:r>
            <w:r>
              <w:rPr>
                <w:i/>
                <w:spacing w:val="-5"/>
                <w:sz w:val="22"/>
              </w:rPr>
              <w:t> </w:t>
            </w:r>
            <w:r>
              <w:rPr>
                <w:i/>
                <w:sz w:val="22"/>
              </w:rPr>
              <w:t>использовать общие определители места (Табл. Iе), в соответствии с местоположением кафедр первых епископов</w:t>
            </w:r>
          </w:p>
          <w:p>
            <w:pPr>
              <w:pStyle w:val="TableParagraph"/>
              <w:spacing w:line="247" w:lineRule="exact"/>
              <w:ind w:left="718"/>
              <w:rPr>
                <w:i/>
                <w:sz w:val="22"/>
              </w:rPr>
            </w:pPr>
            <w:r>
              <w:rPr>
                <w:i/>
                <w:spacing w:val="-2"/>
                <w:sz w:val="22"/>
              </w:rPr>
              <w:t>Например:</w:t>
            </w:r>
          </w:p>
          <w:p>
            <w:pPr>
              <w:pStyle w:val="TableParagraph"/>
              <w:spacing w:line="247" w:lineRule="exact"/>
              <w:ind w:left="718"/>
              <w:rPr>
                <w:sz w:val="22"/>
              </w:rPr>
            </w:pPr>
            <w:r>
              <w:rPr>
                <w:sz w:val="22"/>
              </w:rPr>
              <w:t>271.21(560.118)</w:t>
            </w:r>
            <w:r>
              <w:rPr>
                <w:spacing w:val="-12"/>
                <w:sz w:val="22"/>
              </w:rPr>
              <w:t> </w:t>
            </w:r>
            <w:r>
              <w:rPr>
                <w:sz w:val="22"/>
              </w:rPr>
              <w:t>Константинопольский</w:t>
            </w:r>
            <w:r>
              <w:rPr>
                <w:spacing w:val="-10"/>
                <w:sz w:val="22"/>
              </w:rPr>
              <w:t> </w:t>
            </w:r>
            <w:r>
              <w:rPr>
                <w:spacing w:val="-2"/>
                <w:sz w:val="22"/>
              </w:rPr>
              <w:t>Патриархат</w:t>
            </w:r>
          </w:p>
          <w:p>
            <w:pPr>
              <w:pStyle w:val="TableParagraph"/>
              <w:spacing w:line="248" w:lineRule="exact"/>
              <w:ind w:left="718"/>
              <w:rPr>
                <w:sz w:val="22"/>
              </w:rPr>
            </w:pPr>
            <w:r>
              <w:rPr>
                <w:sz w:val="22"/>
              </w:rPr>
              <w:t>271.21(620)</w:t>
            </w:r>
            <w:r>
              <w:rPr>
                <w:spacing w:val="-12"/>
                <w:sz w:val="22"/>
              </w:rPr>
              <w:t> </w:t>
            </w:r>
            <w:r>
              <w:rPr>
                <w:sz w:val="22"/>
              </w:rPr>
              <w:t>Александрийский</w:t>
            </w:r>
            <w:r>
              <w:rPr>
                <w:spacing w:val="-9"/>
                <w:sz w:val="22"/>
              </w:rPr>
              <w:t> </w:t>
            </w:r>
            <w:r>
              <w:rPr>
                <w:spacing w:val="-2"/>
                <w:sz w:val="22"/>
              </w:rPr>
              <w:t>Патриархат</w:t>
            </w:r>
          </w:p>
          <w:p>
            <w:pPr>
              <w:pStyle w:val="TableParagraph"/>
              <w:spacing w:line="248" w:lineRule="exact"/>
              <w:ind w:left="718"/>
              <w:rPr>
                <w:sz w:val="22"/>
              </w:rPr>
            </w:pPr>
            <w:r>
              <w:rPr>
                <w:sz w:val="22"/>
              </w:rPr>
              <w:t>271.21(569.1)</w:t>
            </w:r>
            <w:r>
              <w:rPr>
                <w:spacing w:val="-9"/>
                <w:sz w:val="22"/>
              </w:rPr>
              <w:t> </w:t>
            </w:r>
            <w:r>
              <w:rPr>
                <w:sz w:val="22"/>
              </w:rPr>
              <w:t>Антиохийский</w:t>
            </w:r>
            <w:r>
              <w:rPr>
                <w:spacing w:val="-9"/>
                <w:sz w:val="22"/>
              </w:rPr>
              <w:t> </w:t>
            </w:r>
            <w:r>
              <w:rPr>
                <w:spacing w:val="-2"/>
                <w:sz w:val="22"/>
              </w:rPr>
              <w:t>Патриархат</w:t>
            </w:r>
          </w:p>
          <w:p>
            <w:pPr>
              <w:pStyle w:val="TableParagraph"/>
              <w:spacing w:line="247" w:lineRule="exact"/>
              <w:ind w:left="718"/>
              <w:rPr>
                <w:sz w:val="22"/>
              </w:rPr>
            </w:pPr>
            <w:r>
              <w:rPr>
                <w:sz w:val="22"/>
              </w:rPr>
              <w:t>271.21(569.44)</w:t>
            </w:r>
            <w:r>
              <w:rPr>
                <w:spacing w:val="-8"/>
                <w:sz w:val="22"/>
              </w:rPr>
              <w:t> </w:t>
            </w:r>
            <w:r>
              <w:rPr>
                <w:sz w:val="22"/>
              </w:rPr>
              <w:t>Иерусалимский</w:t>
            </w:r>
            <w:r>
              <w:rPr>
                <w:spacing w:val="-7"/>
                <w:sz w:val="22"/>
              </w:rPr>
              <w:t> </w:t>
            </w:r>
            <w:r>
              <w:rPr>
                <w:spacing w:val="-2"/>
                <w:sz w:val="22"/>
              </w:rPr>
              <w:t>Патриархат</w:t>
            </w:r>
          </w:p>
          <w:p>
            <w:pPr>
              <w:pStyle w:val="TableParagraph"/>
              <w:spacing w:line="232" w:lineRule="exact"/>
              <w:ind w:left="718"/>
              <w:rPr>
                <w:sz w:val="22"/>
              </w:rPr>
            </w:pPr>
            <w:r>
              <w:rPr>
                <w:sz w:val="22"/>
              </w:rPr>
              <w:t>271.21(470+571)</w:t>
            </w:r>
            <w:r>
              <w:rPr>
                <w:spacing w:val="-9"/>
                <w:sz w:val="22"/>
              </w:rPr>
              <w:t> </w:t>
            </w:r>
            <w:r>
              <w:rPr>
                <w:sz w:val="22"/>
              </w:rPr>
              <w:t>Московский</w:t>
            </w:r>
            <w:r>
              <w:rPr>
                <w:spacing w:val="-7"/>
                <w:sz w:val="22"/>
              </w:rPr>
              <w:t> </w:t>
            </w:r>
            <w:r>
              <w:rPr>
                <w:spacing w:val="-2"/>
                <w:sz w:val="22"/>
              </w:rPr>
              <w:t>Патриархат</w:t>
            </w:r>
          </w:p>
        </w:tc>
      </w:tr>
      <w:tr>
        <w:trPr>
          <w:trHeight w:val="991" w:hRule="atLeast"/>
        </w:trPr>
        <w:tc>
          <w:tcPr>
            <w:tcW w:w="1350" w:type="dxa"/>
          </w:tcPr>
          <w:p>
            <w:pPr>
              <w:pStyle w:val="TableParagraph"/>
              <w:spacing w:line="246" w:lineRule="exact"/>
              <w:rPr>
                <w:sz w:val="22"/>
              </w:rPr>
            </w:pPr>
            <w:r>
              <w:rPr>
                <w:spacing w:val="-2"/>
                <w:sz w:val="22"/>
              </w:rPr>
              <w:t>271.22</w:t>
            </w:r>
          </w:p>
        </w:tc>
        <w:tc>
          <w:tcPr>
            <w:tcW w:w="7507" w:type="dxa"/>
          </w:tcPr>
          <w:p>
            <w:pPr>
              <w:pStyle w:val="TableParagraph"/>
              <w:spacing w:line="243" w:lineRule="exact"/>
              <w:ind w:left="401"/>
              <w:rPr>
                <w:sz w:val="22"/>
              </w:rPr>
            </w:pPr>
            <w:r>
              <w:rPr>
                <w:sz w:val="22"/>
              </w:rPr>
              <w:t>Автокефальные</w:t>
            </w:r>
            <w:r>
              <w:rPr>
                <w:spacing w:val="-8"/>
                <w:sz w:val="22"/>
              </w:rPr>
              <w:t> </w:t>
            </w:r>
            <w:r>
              <w:rPr>
                <w:sz w:val="22"/>
              </w:rPr>
              <w:t>Поместные</w:t>
            </w:r>
            <w:r>
              <w:rPr>
                <w:spacing w:val="-8"/>
                <w:sz w:val="22"/>
              </w:rPr>
              <w:t> </w:t>
            </w:r>
            <w:r>
              <w:rPr>
                <w:sz w:val="22"/>
              </w:rPr>
              <w:t>Православные</w:t>
            </w:r>
            <w:r>
              <w:rPr>
                <w:spacing w:val="-7"/>
                <w:sz w:val="22"/>
              </w:rPr>
              <w:t> </w:t>
            </w:r>
            <w:r>
              <w:rPr>
                <w:spacing w:val="-2"/>
                <w:sz w:val="22"/>
              </w:rPr>
              <w:t>Церкви</w:t>
            </w:r>
          </w:p>
          <w:p>
            <w:pPr>
              <w:pStyle w:val="TableParagraph"/>
              <w:spacing w:line="248" w:lineRule="exact"/>
              <w:ind w:left="718"/>
              <w:rPr>
                <w:sz w:val="22"/>
              </w:rPr>
            </w:pPr>
            <w:r>
              <w:rPr>
                <w:i/>
                <w:spacing w:val="-2"/>
                <w:sz w:val="22"/>
              </w:rPr>
              <w:t>Например</w:t>
            </w:r>
            <w:r>
              <w:rPr>
                <w:spacing w:val="-2"/>
                <w:sz w:val="22"/>
              </w:rPr>
              <w:t>:</w:t>
            </w:r>
          </w:p>
          <w:p>
            <w:pPr>
              <w:pStyle w:val="TableParagraph"/>
              <w:spacing w:line="248" w:lineRule="exact"/>
              <w:ind w:left="718" w:right="1244"/>
              <w:rPr>
                <w:sz w:val="22"/>
              </w:rPr>
            </w:pPr>
            <w:r>
              <w:rPr>
                <w:sz w:val="22"/>
              </w:rPr>
              <w:t>271.22(495) Элладская Православная Церковь 271.22(564.3)</w:t>
            </w:r>
            <w:r>
              <w:rPr>
                <w:spacing w:val="-12"/>
                <w:sz w:val="22"/>
              </w:rPr>
              <w:t> </w:t>
            </w:r>
            <w:r>
              <w:rPr>
                <w:sz w:val="22"/>
              </w:rPr>
              <w:t>Кипрская</w:t>
            </w:r>
            <w:r>
              <w:rPr>
                <w:spacing w:val="-12"/>
                <w:sz w:val="22"/>
              </w:rPr>
              <w:t> </w:t>
            </w:r>
            <w:r>
              <w:rPr>
                <w:sz w:val="22"/>
              </w:rPr>
              <w:t>Православная</w:t>
            </w:r>
            <w:r>
              <w:rPr>
                <w:spacing w:val="-13"/>
                <w:sz w:val="22"/>
              </w:rPr>
              <w:t> </w:t>
            </w:r>
            <w:r>
              <w:rPr>
                <w:sz w:val="22"/>
              </w:rPr>
              <w:t>Церковь</w:t>
            </w:r>
          </w:p>
        </w:tc>
      </w:tr>
      <w:tr>
        <w:trPr>
          <w:trHeight w:val="775" w:hRule="atLeast"/>
        </w:trPr>
        <w:tc>
          <w:tcPr>
            <w:tcW w:w="1350" w:type="dxa"/>
          </w:tcPr>
          <w:p>
            <w:pPr>
              <w:pStyle w:val="TableParagraph"/>
              <w:spacing w:line="246" w:lineRule="exact"/>
              <w:rPr>
                <w:sz w:val="22"/>
              </w:rPr>
            </w:pPr>
            <w:r>
              <w:rPr>
                <w:spacing w:val="-2"/>
                <w:sz w:val="22"/>
              </w:rPr>
              <w:t>271.224</w:t>
            </w:r>
          </w:p>
        </w:tc>
        <w:tc>
          <w:tcPr>
            <w:tcW w:w="7507" w:type="dxa"/>
          </w:tcPr>
          <w:p>
            <w:pPr>
              <w:pStyle w:val="TableParagraph"/>
              <w:spacing w:line="243" w:lineRule="exact"/>
              <w:ind w:left="401"/>
              <w:rPr>
                <w:sz w:val="22"/>
              </w:rPr>
            </w:pPr>
            <w:r>
              <w:rPr>
                <w:sz w:val="22"/>
              </w:rPr>
              <w:t>Автономные</w:t>
            </w:r>
            <w:r>
              <w:rPr>
                <w:spacing w:val="-13"/>
                <w:sz w:val="22"/>
              </w:rPr>
              <w:t> </w:t>
            </w:r>
            <w:r>
              <w:rPr>
                <w:sz w:val="22"/>
              </w:rPr>
              <w:t>Православные</w:t>
            </w:r>
            <w:r>
              <w:rPr>
                <w:spacing w:val="-12"/>
                <w:sz w:val="22"/>
              </w:rPr>
              <w:t> </w:t>
            </w:r>
            <w:r>
              <w:rPr>
                <w:spacing w:val="-2"/>
                <w:sz w:val="22"/>
              </w:rPr>
              <w:t>Церкви</w:t>
            </w:r>
          </w:p>
          <w:p>
            <w:pPr>
              <w:pStyle w:val="TableParagraph"/>
              <w:spacing w:line="248" w:lineRule="exact"/>
              <w:ind w:left="718"/>
              <w:rPr>
                <w:sz w:val="22"/>
              </w:rPr>
            </w:pPr>
            <w:r>
              <w:rPr>
                <w:i/>
                <w:spacing w:val="-2"/>
                <w:sz w:val="22"/>
              </w:rPr>
              <w:t>Например</w:t>
            </w:r>
            <w:r>
              <w:rPr>
                <w:spacing w:val="-2"/>
                <w:sz w:val="22"/>
              </w:rPr>
              <w:t>:</w:t>
            </w:r>
          </w:p>
          <w:p>
            <w:pPr>
              <w:pStyle w:val="TableParagraph"/>
              <w:spacing w:line="250" w:lineRule="exact"/>
              <w:ind w:left="718"/>
              <w:rPr>
                <w:sz w:val="22"/>
              </w:rPr>
            </w:pPr>
            <w:r>
              <w:rPr>
                <w:sz w:val="22"/>
              </w:rPr>
              <w:t>271.224(520)</w:t>
            </w:r>
            <w:r>
              <w:rPr>
                <w:spacing w:val="-9"/>
                <w:sz w:val="22"/>
              </w:rPr>
              <w:t> </w:t>
            </w:r>
            <w:r>
              <w:rPr>
                <w:sz w:val="22"/>
              </w:rPr>
              <w:t>Православная</w:t>
            </w:r>
            <w:r>
              <w:rPr>
                <w:spacing w:val="-7"/>
                <w:sz w:val="22"/>
              </w:rPr>
              <w:t> </w:t>
            </w:r>
            <w:r>
              <w:rPr>
                <w:sz w:val="22"/>
              </w:rPr>
              <w:t>Церковь</w:t>
            </w:r>
            <w:r>
              <w:rPr>
                <w:spacing w:val="-6"/>
                <w:sz w:val="22"/>
              </w:rPr>
              <w:t> </w:t>
            </w:r>
            <w:r>
              <w:rPr>
                <w:spacing w:val="-2"/>
                <w:sz w:val="22"/>
              </w:rPr>
              <w:t>Японии</w:t>
            </w:r>
          </w:p>
        </w:tc>
      </w:tr>
      <w:tr>
        <w:trPr>
          <w:trHeight w:val="340" w:hRule="atLeast"/>
        </w:trPr>
        <w:tc>
          <w:tcPr>
            <w:tcW w:w="1350" w:type="dxa"/>
          </w:tcPr>
          <w:p>
            <w:pPr>
              <w:pStyle w:val="TableParagraph"/>
              <w:spacing w:line="240" w:lineRule="auto" w:before="26"/>
              <w:rPr>
                <w:b/>
                <w:sz w:val="22"/>
              </w:rPr>
            </w:pPr>
            <w:r>
              <w:rPr>
                <w:b/>
                <w:spacing w:val="-2"/>
                <w:sz w:val="22"/>
              </w:rPr>
              <w:t>272/279</w:t>
            </w:r>
          </w:p>
        </w:tc>
        <w:tc>
          <w:tcPr>
            <w:tcW w:w="7507" w:type="dxa"/>
          </w:tcPr>
          <w:p>
            <w:pPr>
              <w:pStyle w:val="TableParagraph"/>
              <w:spacing w:line="240" w:lineRule="auto" w:before="26"/>
              <w:ind w:left="401"/>
              <w:rPr>
                <w:b/>
                <w:sz w:val="22"/>
              </w:rPr>
            </w:pPr>
            <w:r>
              <w:rPr>
                <w:b/>
                <w:sz w:val="22"/>
              </w:rPr>
              <w:t>Западная</w:t>
            </w:r>
            <w:r>
              <w:rPr>
                <w:b/>
                <w:spacing w:val="-5"/>
                <w:sz w:val="22"/>
              </w:rPr>
              <w:t> </w:t>
            </w:r>
            <w:r>
              <w:rPr>
                <w:b/>
                <w:spacing w:val="-2"/>
                <w:sz w:val="22"/>
              </w:rPr>
              <w:t>церковь</w:t>
            </w:r>
          </w:p>
        </w:tc>
      </w:tr>
      <w:tr>
        <w:trPr>
          <w:trHeight w:val="367" w:hRule="atLeast"/>
        </w:trPr>
        <w:tc>
          <w:tcPr>
            <w:tcW w:w="1350" w:type="dxa"/>
          </w:tcPr>
          <w:p>
            <w:pPr>
              <w:pStyle w:val="TableParagraph"/>
              <w:spacing w:line="240" w:lineRule="auto" w:before="52"/>
              <w:rPr>
                <w:b/>
                <w:sz w:val="22"/>
              </w:rPr>
            </w:pPr>
            <w:r>
              <w:rPr>
                <w:b/>
                <w:spacing w:val="-2"/>
                <w:sz w:val="22"/>
              </w:rPr>
              <w:t>272/273</w:t>
            </w:r>
          </w:p>
        </w:tc>
        <w:tc>
          <w:tcPr>
            <w:tcW w:w="7507" w:type="dxa"/>
          </w:tcPr>
          <w:p>
            <w:pPr>
              <w:pStyle w:val="TableParagraph"/>
              <w:spacing w:line="240" w:lineRule="auto" w:before="52"/>
              <w:ind w:left="401"/>
              <w:rPr>
                <w:b/>
                <w:sz w:val="22"/>
              </w:rPr>
            </w:pPr>
            <w:r>
              <w:rPr>
                <w:b/>
                <w:sz w:val="22"/>
              </w:rPr>
              <w:t>Католическая</w:t>
            </w:r>
            <w:r>
              <w:rPr>
                <w:b/>
                <w:spacing w:val="-4"/>
                <w:sz w:val="22"/>
              </w:rPr>
              <w:t> </w:t>
            </w:r>
            <w:r>
              <w:rPr>
                <w:b/>
                <w:spacing w:val="-2"/>
                <w:sz w:val="22"/>
              </w:rPr>
              <w:t>церковь</w:t>
            </w:r>
          </w:p>
        </w:tc>
      </w:tr>
      <w:tr>
        <w:trPr>
          <w:trHeight w:val="367" w:hRule="atLeast"/>
        </w:trPr>
        <w:tc>
          <w:tcPr>
            <w:tcW w:w="1350" w:type="dxa"/>
          </w:tcPr>
          <w:p>
            <w:pPr>
              <w:pStyle w:val="TableParagraph"/>
              <w:spacing w:line="240" w:lineRule="auto" w:before="52"/>
              <w:rPr>
                <w:b/>
                <w:sz w:val="22"/>
              </w:rPr>
            </w:pPr>
            <w:r>
              <w:rPr>
                <w:b/>
                <w:spacing w:val="-5"/>
                <w:sz w:val="22"/>
              </w:rPr>
              <w:t>272</w:t>
            </w:r>
          </w:p>
        </w:tc>
        <w:tc>
          <w:tcPr>
            <w:tcW w:w="7507" w:type="dxa"/>
          </w:tcPr>
          <w:p>
            <w:pPr>
              <w:pStyle w:val="TableParagraph"/>
              <w:spacing w:line="240" w:lineRule="auto" w:before="52"/>
              <w:ind w:left="401"/>
              <w:rPr>
                <w:b/>
                <w:sz w:val="22"/>
              </w:rPr>
            </w:pPr>
            <w:r>
              <w:rPr>
                <w:b/>
                <w:spacing w:val="-2"/>
                <w:sz w:val="22"/>
              </w:rPr>
              <w:t>Римско-католическая</w:t>
            </w:r>
            <w:r>
              <w:rPr>
                <w:b/>
                <w:spacing w:val="22"/>
                <w:sz w:val="22"/>
              </w:rPr>
              <w:t> </w:t>
            </w:r>
            <w:r>
              <w:rPr>
                <w:b/>
                <w:spacing w:val="-2"/>
                <w:sz w:val="22"/>
              </w:rPr>
              <w:t>Церковь</w:t>
            </w:r>
          </w:p>
        </w:tc>
      </w:tr>
      <w:tr>
        <w:trPr>
          <w:trHeight w:val="336" w:hRule="atLeast"/>
        </w:trPr>
        <w:tc>
          <w:tcPr>
            <w:tcW w:w="1350" w:type="dxa"/>
          </w:tcPr>
          <w:p>
            <w:pPr>
              <w:pStyle w:val="TableParagraph"/>
              <w:spacing w:line="240" w:lineRule="auto" w:before="52"/>
              <w:rPr>
                <w:b/>
                <w:sz w:val="22"/>
              </w:rPr>
            </w:pPr>
            <w:r>
              <w:rPr>
                <w:b/>
                <w:spacing w:val="-5"/>
                <w:sz w:val="22"/>
              </w:rPr>
              <w:t>273</w:t>
            </w:r>
          </w:p>
        </w:tc>
        <w:tc>
          <w:tcPr>
            <w:tcW w:w="7507" w:type="dxa"/>
          </w:tcPr>
          <w:p>
            <w:pPr>
              <w:pStyle w:val="TableParagraph"/>
              <w:spacing w:line="240" w:lineRule="auto" w:before="52"/>
              <w:ind w:left="401"/>
              <w:rPr>
                <w:b/>
                <w:sz w:val="22"/>
              </w:rPr>
            </w:pPr>
            <w:r>
              <w:rPr>
                <w:b/>
                <w:sz w:val="22"/>
              </w:rPr>
              <w:t>Неримские</w:t>
            </w:r>
            <w:r>
              <w:rPr>
                <w:b/>
                <w:spacing w:val="-10"/>
                <w:sz w:val="22"/>
              </w:rPr>
              <w:t> </w:t>
            </w:r>
            <w:r>
              <w:rPr>
                <w:b/>
                <w:sz w:val="22"/>
              </w:rPr>
              <w:t>католические</w:t>
            </w:r>
            <w:r>
              <w:rPr>
                <w:b/>
                <w:spacing w:val="-9"/>
                <w:sz w:val="22"/>
              </w:rPr>
              <w:t> </w:t>
            </w:r>
            <w:r>
              <w:rPr>
                <w:b/>
                <w:sz w:val="22"/>
              </w:rPr>
              <w:t>епископальные</w:t>
            </w:r>
            <w:r>
              <w:rPr>
                <w:b/>
                <w:spacing w:val="-9"/>
                <w:sz w:val="22"/>
              </w:rPr>
              <w:t> </w:t>
            </w:r>
            <w:r>
              <w:rPr>
                <w:b/>
                <w:spacing w:val="-2"/>
                <w:sz w:val="22"/>
              </w:rPr>
              <w:t>церкви</w:t>
            </w:r>
          </w:p>
        </w:tc>
      </w:tr>
      <w:tr>
        <w:trPr>
          <w:trHeight w:val="308" w:hRule="atLeast"/>
        </w:trPr>
        <w:tc>
          <w:tcPr>
            <w:tcW w:w="1350" w:type="dxa"/>
          </w:tcPr>
          <w:p>
            <w:pPr>
              <w:pStyle w:val="TableParagraph"/>
              <w:spacing w:line="240" w:lineRule="auto" w:before="21"/>
              <w:rPr>
                <w:sz w:val="22"/>
              </w:rPr>
            </w:pPr>
            <w:r>
              <w:rPr>
                <w:spacing w:val="-2"/>
                <w:sz w:val="22"/>
              </w:rPr>
              <w:t>273.4</w:t>
            </w:r>
          </w:p>
        </w:tc>
        <w:tc>
          <w:tcPr>
            <w:tcW w:w="7507" w:type="dxa"/>
          </w:tcPr>
          <w:p>
            <w:pPr>
              <w:pStyle w:val="TableParagraph"/>
              <w:spacing w:line="240" w:lineRule="auto" w:before="21"/>
              <w:ind w:left="401"/>
              <w:rPr>
                <w:sz w:val="22"/>
              </w:rPr>
            </w:pPr>
            <w:r>
              <w:rPr>
                <w:sz w:val="22"/>
              </w:rPr>
              <w:t>Англиканская</w:t>
            </w:r>
            <w:r>
              <w:rPr>
                <w:spacing w:val="-5"/>
                <w:sz w:val="22"/>
              </w:rPr>
              <w:t> </w:t>
            </w:r>
            <w:r>
              <w:rPr>
                <w:spacing w:val="-2"/>
                <w:sz w:val="22"/>
              </w:rPr>
              <w:t>Церковь</w:t>
            </w:r>
          </w:p>
        </w:tc>
      </w:tr>
      <w:tr>
        <w:trPr>
          <w:trHeight w:val="339" w:hRule="atLeast"/>
        </w:trPr>
        <w:tc>
          <w:tcPr>
            <w:tcW w:w="1350" w:type="dxa"/>
          </w:tcPr>
          <w:p>
            <w:pPr>
              <w:pStyle w:val="TableParagraph"/>
              <w:spacing w:line="240" w:lineRule="auto" w:before="25"/>
              <w:rPr>
                <w:b/>
                <w:sz w:val="22"/>
              </w:rPr>
            </w:pPr>
            <w:r>
              <w:rPr>
                <w:b/>
                <w:spacing w:val="-2"/>
                <w:sz w:val="22"/>
              </w:rPr>
              <w:t>274/278</w:t>
            </w:r>
          </w:p>
        </w:tc>
        <w:tc>
          <w:tcPr>
            <w:tcW w:w="7507" w:type="dxa"/>
          </w:tcPr>
          <w:p>
            <w:pPr>
              <w:pStyle w:val="TableParagraph"/>
              <w:spacing w:line="240" w:lineRule="auto" w:before="25"/>
              <w:ind w:left="401"/>
              <w:rPr>
                <w:b/>
                <w:sz w:val="22"/>
              </w:rPr>
            </w:pPr>
            <w:r>
              <w:rPr>
                <w:b/>
                <w:spacing w:val="-2"/>
                <w:sz w:val="22"/>
              </w:rPr>
              <w:t>Протестантские</w:t>
            </w:r>
            <w:r>
              <w:rPr>
                <w:b/>
                <w:spacing w:val="14"/>
                <w:sz w:val="22"/>
              </w:rPr>
              <w:t> </w:t>
            </w:r>
            <w:r>
              <w:rPr>
                <w:b/>
                <w:spacing w:val="-2"/>
                <w:sz w:val="22"/>
              </w:rPr>
              <w:t>Церкви</w:t>
            </w:r>
          </w:p>
        </w:tc>
      </w:tr>
      <w:tr>
        <w:trPr>
          <w:trHeight w:val="582" w:hRule="atLeast"/>
        </w:trPr>
        <w:tc>
          <w:tcPr>
            <w:tcW w:w="1350" w:type="dxa"/>
          </w:tcPr>
          <w:p>
            <w:pPr>
              <w:pStyle w:val="TableParagraph"/>
              <w:spacing w:line="240" w:lineRule="auto" w:before="52"/>
              <w:rPr>
                <w:b/>
                <w:sz w:val="22"/>
              </w:rPr>
            </w:pPr>
            <w:r>
              <w:rPr>
                <w:b/>
                <w:spacing w:val="-5"/>
                <w:sz w:val="22"/>
              </w:rPr>
              <w:t>274</w:t>
            </w:r>
          </w:p>
        </w:tc>
        <w:tc>
          <w:tcPr>
            <w:tcW w:w="7507" w:type="dxa"/>
          </w:tcPr>
          <w:p>
            <w:pPr>
              <w:pStyle w:val="TableParagraph"/>
              <w:spacing w:line="250" w:lineRule="exact" w:before="52"/>
              <w:ind w:left="401"/>
              <w:rPr>
                <w:b/>
                <w:sz w:val="22"/>
              </w:rPr>
            </w:pPr>
            <w:r>
              <w:rPr>
                <w:b/>
                <w:sz w:val="22"/>
              </w:rPr>
              <w:t>Протестантизм</w:t>
            </w:r>
            <w:r>
              <w:rPr>
                <w:b/>
                <w:spacing w:val="-8"/>
                <w:sz w:val="22"/>
              </w:rPr>
              <w:t> </w:t>
            </w:r>
            <w:r>
              <w:rPr>
                <w:b/>
                <w:sz w:val="22"/>
              </w:rPr>
              <w:t>в</w:t>
            </w:r>
            <w:r>
              <w:rPr>
                <w:b/>
                <w:spacing w:val="-6"/>
                <w:sz w:val="22"/>
              </w:rPr>
              <w:t> </w:t>
            </w:r>
            <w:r>
              <w:rPr>
                <w:b/>
                <w:sz w:val="22"/>
              </w:rPr>
              <w:t>целом.</w:t>
            </w:r>
            <w:r>
              <w:rPr>
                <w:b/>
                <w:spacing w:val="-9"/>
                <w:sz w:val="22"/>
              </w:rPr>
              <w:t> </w:t>
            </w:r>
            <w:r>
              <w:rPr>
                <w:b/>
                <w:sz w:val="22"/>
              </w:rPr>
              <w:t>Протестанты.</w:t>
            </w:r>
            <w:r>
              <w:rPr>
                <w:b/>
                <w:spacing w:val="-6"/>
                <w:sz w:val="22"/>
              </w:rPr>
              <w:t> </w:t>
            </w:r>
            <w:r>
              <w:rPr>
                <w:b/>
                <w:sz w:val="22"/>
              </w:rPr>
              <w:t>Диссиденты.</w:t>
            </w:r>
            <w:r>
              <w:rPr>
                <w:b/>
                <w:spacing w:val="-5"/>
                <w:sz w:val="22"/>
              </w:rPr>
              <w:t> </w:t>
            </w:r>
            <w:r>
              <w:rPr>
                <w:b/>
                <w:spacing w:val="-2"/>
                <w:sz w:val="22"/>
              </w:rPr>
              <w:t>Сектанты.</w:t>
            </w:r>
          </w:p>
          <w:p>
            <w:pPr>
              <w:pStyle w:val="TableParagraph"/>
              <w:spacing w:line="250" w:lineRule="exact"/>
              <w:ind w:left="718"/>
              <w:rPr>
                <w:b/>
                <w:sz w:val="22"/>
              </w:rPr>
            </w:pPr>
            <w:r>
              <w:rPr>
                <w:b/>
                <w:spacing w:val="-2"/>
                <w:sz w:val="22"/>
              </w:rPr>
              <w:t>Пуритане</w:t>
            </w:r>
          </w:p>
        </w:tc>
      </w:tr>
      <w:tr>
        <w:trPr>
          <w:trHeight w:val="308" w:hRule="atLeast"/>
        </w:trPr>
        <w:tc>
          <w:tcPr>
            <w:tcW w:w="1350" w:type="dxa"/>
          </w:tcPr>
          <w:p>
            <w:pPr>
              <w:pStyle w:val="TableParagraph"/>
              <w:spacing w:line="240" w:lineRule="auto" w:before="20"/>
              <w:rPr>
                <w:sz w:val="22"/>
              </w:rPr>
            </w:pPr>
            <w:r>
              <w:rPr>
                <w:spacing w:val="-2"/>
                <w:sz w:val="22"/>
              </w:rPr>
              <w:t>274.5</w:t>
            </w:r>
          </w:p>
        </w:tc>
        <w:tc>
          <w:tcPr>
            <w:tcW w:w="7507" w:type="dxa"/>
          </w:tcPr>
          <w:p>
            <w:pPr>
              <w:pStyle w:val="TableParagraph"/>
              <w:spacing w:line="240" w:lineRule="auto" w:before="20"/>
              <w:ind w:left="401"/>
              <w:rPr>
                <w:sz w:val="22"/>
              </w:rPr>
            </w:pPr>
            <w:r>
              <w:rPr>
                <w:spacing w:val="-2"/>
                <w:sz w:val="22"/>
              </w:rPr>
              <w:t>Лютеране</w:t>
            </w:r>
          </w:p>
        </w:tc>
      </w:tr>
      <w:tr>
        <w:trPr>
          <w:trHeight w:val="340" w:hRule="atLeast"/>
        </w:trPr>
        <w:tc>
          <w:tcPr>
            <w:tcW w:w="1350" w:type="dxa"/>
          </w:tcPr>
          <w:p>
            <w:pPr>
              <w:pStyle w:val="TableParagraph"/>
              <w:spacing w:line="240" w:lineRule="auto" w:before="26"/>
              <w:rPr>
                <w:b/>
                <w:sz w:val="22"/>
              </w:rPr>
            </w:pPr>
            <w:r>
              <w:rPr>
                <w:b/>
                <w:spacing w:val="-5"/>
                <w:sz w:val="22"/>
              </w:rPr>
              <w:t>275</w:t>
            </w:r>
          </w:p>
        </w:tc>
        <w:tc>
          <w:tcPr>
            <w:tcW w:w="7507" w:type="dxa"/>
          </w:tcPr>
          <w:p>
            <w:pPr>
              <w:pStyle w:val="TableParagraph"/>
              <w:spacing w:line="240" w:lineRule="auto" w:before="26"/>
              <w:ind w:left="401"/>
              <w:rPr>
                <w:b/>
                <w:sz w:val="22"/>
              </w:rPr>
            </w:pPr>
            <w:r>
              <w:rPr>
                <w:b/>
                <w:sz w:val="22"/>
              </w:rPr>
              <w:t>Реформистские</w:t>
            </w:r>
            <w:r>
              <w:rPr>
                <w:b/>
                <w:spacing w:val="-5"/>
                <w:sz w:val="22"/>
              </w:rPr>
              <w:t> </w:t>
            </w:r>
            <w:r>
              <w:rPr>
                <w:b/>
                <w:spacing w:val="-2"/>
                <w:sz w:val="22"/>
              </w:rPr>
              <w:t>церкви</w:t>
            </w:r>
          </w:p>
        </w:tc>
      </w:tr>
      <w:tr>
        <w:trPr>
          <w:trHeight w:val="367" w:hRule="atLeast"/>
        </w:trPr>
        <w:tc>
          <w:tcPr>
            <w:tcW w:w="1350" w:type="dxa"/>
          </w:tcPr>
          <w:p>
            <w:pPr>
              <w:pStyle w:val="TableParagraph"/>
              <w:spacing w:line="240" w:lineRule="auto" w:before="52"/>
              <w:rPr>
                <w:b/>
                <w:sz w:val="22"/>
              </w:rPr>
            </w:pPr>
            <w:r>
              <w:rPr>
                <w:b/>
                <w:spacing w:val="-5"/>
                <w:sz w:val="22"/>
              </w:rPr>
              <w:t>276</w:t>
            </w:r>
          </w:p>
        </w:tc>
        <w:tc>
          <w:tcPr>
            <w:tcW w:w="7507" w:type="dxa"/>
          </w:tcPr>
          <w:p>
            <w:pPr>
              <w:pStyle w:val="TableParagraph"/>
              <w:spacing w:line="240" w:lineRule="auto" w:before="52"/>
              <w:ind w:left="401"/>
              <w:rPr>
                <w:b/>
                <w:sz w:val="22"/>
              </w:rPr>
            </w:pPr>
            <w:r>
              <w:rPr>
                <w:b/>
                <w:spacing w:val="-2"/>
                <w:sz w:val="22"/>
              </w:rPr>
              <w:t>Анабаптисты</w:t>
            </w:r>
          </w:p>
        </w:tc>
      </w:tr>
      <w:tr>
        <w:trPr>
          <w:trHeight w:val="334" w:hRule="atLeast"/>
        </w:trPr>
        <w:tc>
          <w:tcPr>
            <w:tcW w:w="1350" w:type="dxa"/>
          </w:tcPr>
          <w:p>
            <w:pPr>
              <w:pStyle w:val="TableParagraph"/>
              <w:spacing w:line="240" w:lineRule="auto" w:before="52"/>
              <w:rPr>
                <w:b/>
                <w:sz w:val="22"/>
              </w:rPr>
            </w:pPr>
            <w:r>
              <w:rPr>
                <w:b/>
                <w:spacing w:val="-5"/>
                <w:sz w:val="22"/>
              </w:rPr>
              <w:t>277</w:t>
            </w:r>
          </w:p>
        </w:tc>
        <w:tc>
          <w:tcPr>
            <w:tcW w:w="7507" w:type="dxa"/>
          </w:tcPr>
          <w:p>
            <w:pPr>
              <w:pStyle w:val="TableParagraph"/>
              <w:spacing w:line="240" w:lineRule="auto" w:before="52"/>
              <w:ind w:left="401"/>
              <w:rPr>
                <w:b/>
                <w:sz w:val="22"/>
              </w:rPr>
            </w:pPr>
            <w:r>
              <w:rPr>
                <w:b/>
                <w:sz w:val="22"/>
              </w:rPr>
              <w:t>Свободные</w:t>
            </w:r>
            <w:r>
              <w:rPr>
                <w:b/>
                <w:spacing w:val="-7"/>
                <w:sz w:val="22"/>
              </w:rPr>
              <w:t> </w:t>
            </w:r>
            <w:r>
              <w:rPr>
                <w:b/>
                <w:sz w:val="22"/>
              </w:rPr>
              <w:t>церкви.</w:t>
            </w:r>
            <w:r>
              <w:rPr>
                <w:b/>
                <w:spacing w:val="-7"/>
                <w:sz w:val="22"/>
              </w:rPr>
              <w:t> </w:t>
            </w:r>
            <w:r>
              <w:rPr>
                <w:b/>
                <w:spacing w:val="-2"/>
                <w:sz w:val="22"/>
              </w:rPr>
              <w:t>Нонконформисты</w:t>
            </w:r>
          </w:p>
        </w:tc>
      </w:tr>
      <w:tr>
        <w:trPr>
          <w:trHeight w:val="274" w:hRule="atLeast"/>
        </w:trPr>
        <w:tc>
          <w:tcPr>
            <w:tcW w:w="1350" w:type="dxa"/>
          </w:tcPr>
          <w:p>
            <w:pPr>
              <w:pStyle w:val="TableParagraph"/>
              <w:spacing w:line="234" w:lineRule="exact" w:before="20"/>
              <w:rPr>
                <w:sz w:val="22"/>
              </w:rPr>
            </w:pPr>
            <w:r>
              <w:rPr>
                <w:spacing w:val="-2"/>
                <w:sz w:val="22"/>
              </w:rPr>
              <w:t>277.4</w:t>
            </w:r>
          </w:p>
        </w:tc>
        <w:tc>
          <w:tcPr>
            <w:tcW w:w="7507" w:type="dxa"/>
          </w:tcPr>
          <w:p>
            <w:pPr>
              <w:pStyle w:val="TableParagraph"/>
              <w:spacing w:line="234" w:lineRule="exact" w:before="20"/>
              <w:ind w:left="401"/>
              <w:rPr>
                <w:sz w:val="22"/>
              </w:rPr>
            </w:pPr>
            <w:r>
              <w:rPr>
                <w:spacing w:val="-2"/>
                <w:sz w:val="22"/>
              </w:rPr>
              <w:t>Баптисты</w:t>
            </w:r>
          </w:p>
        </w:tc>
      </w:tr>
      <w:tr>
        <w:trPr>
          <w:trHeight w:val="245" w:hRule="atLeast"/>
        </w:trPr>
        <w:tc>
          <w:tcPr>
            <w:tcW w:w="1350" w:type="dxa"/>
          </w:tcPr>
          <w:p>
            <w:pPr>
              <w:pStyle w:val="TableParagraph"/>
              <w:spacing w:line="226" w:lineRule="exact"/>
              <w:rPr>
                <w:sz w:val="22"/>
              </w:rPr>
            </w:pPr>
            <w:r>
              <w:rPr>
                <w:spacing w:val="-2"/>
                <w:sz w:val="22"/>
              </w:rPr>
              <w:t>277.6</w:t>
            </w:r>
          </w:p>
        </w:tc>
        <w:tc>
          <w:tcPr>
            <w:tcW w:w="7507" w:type="dxa"/>
          </w:tcPr>
          <w:p>
            <w:pPr>
              <w:pStyle w:val="TableParagraph"/>
              <w:spacing w:line="226" w:lineRule="exact"/>
              <w:ind w:left="401"/>
              <w:rPr>
                <w:sz w:val="22"/>
              </w:rPr>
            </w:pPr>
            <w:r>
              <w:rPr>
                <w:spacing w:val="-2"/>
                <w:sz w:val="22"/>
              </w:rPr>
              <w:t>Методисты</w:t>
            </w:r>
          </w:p>
        </w:tc>
      </w:tr>
    </w:tbl>
    <w:p>
      <w:pPr>
        <w:pStyle w:val="TableParagraph"/>
        <w:spacing w:after="0" w:line="226" w:lineRule="exact"/>
        <w:rPr>
          <w:sz w:val="22"/>
        </w:rPr>
        <w:sectPr>
          <w:type w:val="continuous"/>
          <w:pgSz w:w="11910" w:h="16850"/>
          <w:pgMar w:header="0" w:footer="746" w:top="1400" w:bottom="137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257"/>
      </w:tblGrid>
      <w:tr>
        <w:trPr>
          <w:trHeight w:val="273" w:hRule="atLeast"/>
        </w:trPr>
        <w:tc>
          <w:tcPr>
            <w:tcW w:w="1342" w:type="dxa"/>
          </w:tcPr>
          <w:p>
            <w:pPr>
              <w:pStyle w:val="TableParagraph"/>
              <w:spacing w:line="244" w:lineRule="exact"/>
              <w:rPr>
                <w:b/>
                <w:sz w:val="22"/>
              </w:rPr>
            </w:pPr>
            <w:r>
              <w:rPr>
                <w:b/>
                <w:spacing w:val="-5"/>
                <w:sz w:val="22"/>
              </w:rPr>
              <w:t>278</w:t>
            </w:r>
          </w:p>
        </w:tc>
        <w:tc>
          <w:tcPr>
            <w:tcW w:w="7257" w:type="dxa"/>
          </w:tcPr>
          <w:p>
            <w:pPr>
              <w:pStyle w:val="TableParagraph"/>
              <w:spacing w:line="244" w:lineRule="exact"/>
              <w:ind w:left="409"/>
              <w:rPr>
                <w:b/>
                <w:sz w:val="22"/>
              </w:rPr>
            </w:pPr>
            <w:r>
              <w:rPr>
                <w:b/>
                <w:sz w:val="22"/>
              </w:rPr>
              <w:t>Другие</w:t>
            </w:r>
            <w:r>
              <w:rPr>
                <w:b/>
                <w:spacing w:val="-8"/>
                <w:sz w:val="22"/>
              </w:rPr>
              <w:t> </w:t>
            </w:r>
            <w:r>
              <w:rPr>
                <w:b/>
                <w:sz w:val="22"/>
              </w:rPr>
              <w:t>протестантские</w:t>
            </w:r>
            <w:r>
              <w:rPr>
                <w:b/>
                <w:spacing w:val="-8"/>
                <w:sz w:val="22"/>
              </w:rPr>
              <w:t> </w:t>
            </w:r>
            <w:r>
              <w:rPr>
                <w:b/>
                <w:spacing w:val="-2"/>
                <w:sz w:val="22"/>
              </w:rPr>
              <w:t>церкви</w:t>
            </w:r>
          </w:p>
        </w:tc>
      </w:tr>
      <w:tr>
        <w:trPr>
          <w:trHeight w:val="274" w:hRule="atLeast"/>
        </w:trPr>
        <w:tc>
          <w:tcPr>
            <w:tcW w:w="1342" w:type="dxa"/>
          </w:tcPr>
          <w:p>
            <w:pPr>
              <w:pStyle w:val="TableParagraph"/>
              <w:spacing w:line="234" w:lineRule="exact" w:before="20"/>
              <w:rPr>
                <w:sz w:val="22"/>
              </w:rPr>
            </w:pPr>
            <w:r>
              <w:rPr>
                <w:spacing w:val="-2"/>
                <w:sz w:val="22"/>
              </w:rPr>
              <w:t>278.17</w:t>
            </w:r>
          </w:p>
        </w:tc>
        <w:tc>
          <w:tcPr>
            <w:tcW w:w="7257" w:type="dxa"/>
          </w:tcPr>
          <w:p>
            <w:pPr>
              <w:pStyle w:val="TableParagraph"/>
              <w:spacing w:line="234" w:lineRule="exact" w:before="20"/>
              <w:ind w:left="409"/>
              <w:rPr>
                <w:sz w:val="22"/>
              </w:rPr>
            </w:pPr>
            <w:r>
              <w:rPr>
                <w:spacing w:val="-2"/>
                <w:sz w:val="22"/>
              </w:rPr>
              <w:t>Квакеры</w:t>
            </w:r>
          </w:p>
        </w:tc>
      </w:tr>
      <w:tr>
        <w:trPr>
          <w:trHeight w:val="279" w:hRule="atLeast"/>
        </w:trPr>
        <w:tc>
          <w:tcPr>
            <w:tcW w:w="1342" w:type="dxa"/>
          </w:tcPr>
          <w:p>
            <w:pPr>
              <w:pStyle w:val="TableParagraph"/>
              <w:spacing w:line="246" w:lineRule="exact"/>
              <w:rPr>
                <w:sz w:val="22"/>
              </w:rPr>
            </w:pPr>
            <w:r>
              <w:rPr>
                <w:spacing w:val="-2"/>
                <w:sz w:val="22"/>
              </w:rPr>
              <w:t>278.19</w:t>
            </w:r>
          </w:p>
        </w:tc>
        <w:tc>
          <w:tcPr>
            <w:tcW w:w="7257" w:type="dxa"/>
          </w:tcPr>
          <w:p>
            <w:pPr>
              <w:pStyle w:val="TableParagraph"/>
              <w:spacing w:line="246" w:lineRule="exact"/>
              <w:ind w:left="409"/>
              <w:rPr>
                <w:sz w:val="22"/>
              </w:rPr>
            </w:pPr>
            <w:r>
              <w:rPr>
                <w:sz w:val="22"/>
              </w:rPr>
              <w:t>Армия</w:t>
            </w:r>
            <w:r>
              <w:rPr>
                <w:spacing w:val="-7"/>
                <w:sz w:val="22"/>
              </w:rPr>
              <w:t> </w:t>
            </w:r>
            <w:r>
              <w:rPr>
                <w:spacing w:val="-2"/>
                <w:sz w:val="22"/>
              </w:rPr>
              <w:t>Спасения</w:t>
            </w:r>
          </w:p>
        </w:tc>
      </w:tr>
      <w:tr>
        <w:trPr>
          <w:trHeight w:val="308" w:hRule="atLeast"/>
        </w:trPr>
        <w:tc>
          <w:tcPr>
            <w:tcW w:w="1342" w:type="dxa"/>
          </w:tcPr>
          <w:p>
            <w:pPr>
              <w:pStyle w:val="TableParagraph"/>
              <w:spacing w:line="240" w:lineRule="auto" w:before="25"/>
              <w:rPr>
                <w:b/>
                <w:sz w:val="22"/>
              </w:rPr>
            </w:pPr>
            <w:r>
              <w:rPr>
                <w:b/>
                <w:spacing w:val="-5"/>
                <w:sz w:val="22"/>
              </w:rPr>
              <w:t>279</w:t>
            </w:r>
          </w:p>
        </w:tc>
        <w:tc>
          <w:tcPr>
            <w:tcW w:w="7257" w:type="dxa"/>
          </w:tcPr>
          <w:p>
            <w:pPr>
              <w:pStyle w:val="TableParagraph"/>
              <w:spacing w:line="240" w:lineRule="auto" w:before="25"/>
              <w:ind w:left="409"/>
              <w:rPr>
                <w:b/>
                <w:sz w:val="22"/>
              </w:rPr>
            </w:pPr>
            <w:r>
              <w:rPr>
                <w:b/>
                <w:sz w:val="22"/>
              </w:rPr>
              <w:t>Другие</w:t>
            </w:r>
            <w:r>
              <w:rPr>
                <w:b/>
                <w:spacing w:val="-5"/>
                <w:sz w:val="22"/>
              </w:rPr>
              <w:t> </w:t>
            </w:r>
            <w:r>
              <w:rPr>
                <w:b/>
                <w:sz w:val="22"/>
              </w:rPr>
              <w:t>христианские</w:t>
            </w:r>
            <w:r>
              <w:rPr>
                <w:b/>
                <w:spacing w:val="-7"/>
                <w:sz w:val="22"/>
              </w:rPr>
              <w:t> </w:t>
            </w:r>
            <w:r>
              <w:rPr>
                <w:b/>
                <w:sz w:val="22"/>
              </w:rPr>
              <w:t>движения</w:t>
            </w:r>
            <w:r>
              <w:rPr>
                <w:b/>
                <w:spacing w:val="-4"/>
                <w:sz w:val="22"/>
              </w:rPr>
              <w:t> </w:t>
            </w:r>
            <w:r>
              <w:rPr>
                <w:b/>
                <w:sz w:val="22"/>
              </w:rPr>
              <w:t>и</w:t>
            </w:r>
            <w:r>
              <w:rPr>
                <w:b/>
                <w:spacing w:val="-4"/>
                <w:sz w:val="22"/>
              </w:rPr>
              <w:t> </w:t>
            </w:r>
            <w:r>
              <w:rPr>
                <w:b/>
                <w:spacing w:val="-2"/>
                <w:sz w:val="22"/>
              </w:rPr>
              <w:t>церкви</w:t>
            </w:r>
          </w:p>
        </w:tc>
      </w:tr>
      <w:tr>
        <w:trPr>
          <w:trHeight w:val="275" w:hRule="atLeast"/>
        </w:trPr>
        <w:tc>
          <w:tcPr>
            <w:tcW w:w="1342" w:type="dxa"/>
          </w:tcPr>
          <w:p>
            <w:pPr>
              <w:pStyle w:val="TableParagraph"/>
              <w:spacing w:line="234" w:lineRule="exact" w:before="21"/>
              <w:rPr>
                <w:sz w:val="22"/>
              </w:rPr>
            </w:pPr>
            <w:r>
              <w:rPr>
                <w:spacing w:val="-2"/>
                <w:sz w:val="22"/>
              </w:rPr>
              <w:t>279.12</w:t>
            </w:r>
          </w:p>
        </w:tc>
        <w:tc>
          <w:tcPr>
            <w:tcW w:w="7257" w:type="dxa"/>
          </w:tcPr>
          <w:p>
            <w:pPr>
              <w:pStyle w:val="TableParagraph"/>
              <w:spacing w:line="234" w:lineRule="exact" w:before="21"/>
              <w:ind w:left="409"/>
              <w:rPr>
                <w:sz w:val="22"/>
              </w:rPr>
            </w:pPr>
            <w:r>
              <w:rPr>
                <w:sz w:val="22"/>
              </w:rPr>
              <w:t>Современные</w:t>
            </w:r>
            <w:r>
              <w:rPr>
                <w:spacing w:val="-12"/>
                <w:sz w:val="22"/>
              </w:rPr>
              <w:t> </w:t>
            </w:r>
            <w:r>
              <w:rPr>
                <w:sz w:val="22"/>
              </w:rPr>
              <w:t>христианские</w:t>
            </w:r>
            <w:r>
              <w:rPr>
                <w:spacing w:val="-12"/>
                <w:sz w:val="22"/>
              </w:rPr>
              <w:t> </w:t>
            </w:r>
            <w:r>
              <w:rPr>
                <w:spacing w:val="-2"/>
                <w:sz w:val="22"/>
              </w:rPr>
              <w:t>движения</w:t>
            </w:r>
          </w:p>
        </w:tc>
      </w:tr>
      <w:tr>
        <w:trPr>
          <w:trHeight w:val="279" w:hRule="atLeast"/>
        </w:trPr>
        <w:tc>
          <w:tcPr>
            <w:tcW w:w="1342" w:type="dxa"/>
          </w:tcPr>
          <w:p>
            <w:pPr>
              <w:pStyle w:val="TableParagraph"/>
              <w:spacing w:line="246" w:lineRule="exact"/>
              <w:rPr>
                <w:sz w:val="22"/>
              </w:rPr>
            </w:pPr>
            <w:r>
              <w:rPr>
                <w:spacing w:val="-2"/>
                <w:sz w:val="22"/>
              </w:rPr>
              <w:t>279.13</w:t>
            </w:r>
          </w:p>
        </w:tc>
        <w:tc>
          <w:tcPr>
            <w:tcW w:w="7257" w:type="dxa"/>
          </w:tcPr>
          <w:p>
            <w:pPr>
              <w:pStyle w:val="TableParagraph"/>
              <w:spacing w:line="246" w:lineRule="exact"/>
              <w:ind w:left="409"/>
              <w:rPr>
                <w:sz w:val="22"/>
              </w:rPr>
            </w:pPr>
            <w:r>
              <w:rPr>
                <w:spacing w:val="-2"/>
                <w:sz w:val="22"/>
              </w:rPr>
              <w:t>Адвентисты</w:t>
            </w:r>
          </w:p>
        </w:tc>
      </w:tr>
      <w:tr>
        <w:trPr>
          <w:trHeight w:val="307" w:hRule="atLeast"/>
        </w:trPr>
        <w:tc>
          <w:tcPr>
            <w:tcW w:w="1342" w:type="dxa"/>
          </w:tcPr>
          <w:p>
            <w:pPr>
              <w:pStyle w:val="TableParagraph"/>
              <w:spacing w:line="240" w:lineRule="auto" w:before="25"/>
              <w:rPr>
                <w:b/>
                <w:sz w:val="22"/>
              </w:rPr>
            </w:pPr>
            <w:r>
              <w:rPr>
                <w:b/>
                <w:spacing w:val="-5"/>
                <w:sz w:val="22"/>
              </w:rPr>
              <w:t>28</w:t>
            </w:r>
          </w:p>
        </w:tc>
        <w:tc>
          <w:tcPr>
            <w:tcW w:w="7257" w:type="dxa"/>
          </w:tcPr>
          <w:p>
            <w:pPr>
              <w:pStyle w:val="TableParagraph"/>
              <w:spacing w:line="240" w:lineRule="auto" w:before="25"/>
              <w:ind w:left="409"/>
              <w:rPr>
                <w:b/>
                <w:sz w:val="22"/>
              </w:rPr>
            </w:pPr>
            <w:r>
              <w:rPr>
                <w:b/>
                <w:spacing w:val="-2"/>
                <w:sz w:val="22"/>
              </w:rPr>
              <w:t>ИСЛАМ</w:t>
            </w:r>
          </w:p>
        </w:tc>
      </w:tr>
      <w:tr>
        <w:trPr>
          <w:trHeight w:val="275" w:hRule="atLeast"/>
        </w:trPr>
        <w:tc>
          <w:tcPr>
            <w:tcW w:w="1342" w:type="dxa"/>
          </w:tcPr>
          <w:p>
            <w:pPr>
              <w:pStyle w:val="TableParagraph"/>
              <w:spacing w:line="236" w:lineRule="exact" w:before="20"/>
              <w:rPr>
                <w:sz w:val="22"/>
              </w:rPr>
            </w:pPr>
            <w:r>
              <w:rPr>
                <w:spacing w:val="-2"/>
                <w:sz w:val="22"/>
              </w:rPr>
              <w:t>28-</w:t>
            </w:r>
            <w:r>
              <w:rPr>
                <w:spacing w:val="-7"/>
                <w:sz w:val="22"/>
              </w:rPr>
              <w:t>24</w:t>
            </w:r>
          </w:p>
        </w:tc>
        <w:tc>
          <w:tcPr>
            <w:tcW w:w="7257" w:type="dxa"/>
          </w:tcPr>
          <w:p>
            <w:pPr>
              <w:pStyle w:val="TableParagraph"/>
              <w:spacing w:line="236" w:lineRule="exact" w:before="20"/>
              <w:ind w:left="409"/>
              <w:rPr>
                <w:sz w:val="22"/>
              </w:rPr>
            </w:pPr>
            <w:r>
              <w:rPr>
                <w:spacing w:val="-2"/>
                <w:sz w:val="22"/>
              </w:rPr>
              <w:t>Коран</w:t>
            </w:r>
          </w:p>
        </w:tc>
      </w:tr>
      <w:tr>
        <w:trPr>
          <w:trHeight w:val="280" w:hRule="atLeast"/>
        </w:trPr>
        <w:tc>
          <w:tcPr>
            <w:tcW w:w="1342" w:type="dxa"/>
          </w:tcPr>
          <w:p>
            <w:pPr>
              <w:pStyle w:val="TableParagraph"/>
              <w:spacing w:line="247" w:lineRule="exact"/>
              <w:rPr>
                <w:sz w:val="22"/>
              </w:rPr>
            </w:pPr>
            <w:r>
              <w:rPr>
                <w:spacing w:val="-2"/>
                <w:sz w:val="22"/>
              </w:rPr>
              <w:t>28-</w:t>
            </w:r>
            <w:r>
              <w:rPr>
                <w:spacing w:val="-7"/>
                <w:sz w:val="22"/>
              </w:rPr>
              <w:t>31</w:t>
            </w:r>
          </w:p>
        </w:tc>
        <w:tc>
          <w:tcPr>
            <w:tcW w:w="7257" w:type="dxa"/>
          </w:tcPr>
          <w:p>
            <w:pPr>
              <w:pStyle w:val="TableParagraph"/>
              <w:spacing w:line="247" w:lineRule="exact"/>
              <w:ind w:left="409"/>
              <w:rPr>
                <w:sz w:val="22"/>
              </w:rPr>
            </w:pPr>
            <w:r>
              <w:rPr>
                <w:sz w:val="22"/>
              </w:rPr>
              <w:t>Пророк</w:t>
            </w:r>
            <w:r>
              <w:rPr>
                <w:spacing w:val="-2"/>
                <w:sz w:val="22"/>
              </w:rPr>
              <w:t> Мухаммед</w:t>
            </w:r>
          </w:p>
        </w:tc>
      </w:tr>
      <w:tr>
        <w:trPr>
          <w:trHeight w:val="339" w:hRule="atLeast"/>
        </w:trPr>
        <w:tc>
          <w:tcPr>
            <w:tcW w:w="1342" w:type="dxa"/>
          </w:tcPr>
          <w:p>
            <w:pPr>
              <w:pStyle w:val="TableParagraph"/>
              <w:spacing w:line="240" w:lineRule="auto" w:before="25"/>
              <w:rPr>
                <w:b/>
                <w:sz w:val="22"/>
              </w:rPr>
            </w:pPr>
            <w:r>
              <w:rPr>
                <w:b/>
                <w:spacing w:val="-5"/>
                <w:sz w:val="22"/>
              </w:rPr>
              <w:t>282</w:t>
            </w:r>
          </w:p>
        </w:tc>
        <w:tc>
          <w:tcPr>
            <w:tcW w:w="7257" w:type="dxa"/>
          </w:tcPr>
          <w:p>
            <w:pPr>
              <w:pStyle w:val="TableParagraph"/>
              <w:spacing w:line="240" w:lineRule="auto" w:before="25"/>
              <w:ind w:left="409"/>
              <w:rPr>
                <w:b/>
                <w:sz w:val="22"/>
              </w:rPr>
            </w:pPr>
            <w:r>
              <w:rPr>
                <w:b/>
                <w:spacing w:val="-2"/>
                <w:sz w:val="22"/>
              </w:rPr>
              <w:t>Сунниты</w:t>
            </w:r>
          </w:p>
        </w:tc>
      </w:tr>
      <w:tr>
        <w:trPr>
          <w:trHeight w:val="367" w:hRule="atLeast"/>
        </w:trPr>
        <w:tc>
          <w:tcPr>
            <w:tcW w:w="1342" w:type="dxa"/>
          </w:tcPr>
          <w:p>
            <w:pPr>
              <w:pStyle w:val="TableParagraph"/>
              <w:spacing w:line="240" w:lineRule="auto" w:before="53"/>
              <w:rPr>
                <w:b/>
                <w:sz w:val="22"/>
              </w:rPr>
            </w:pPr>
            <w:r>
              <w:rPr>
                <w:b/>
                <w:spacing w:val="-5"/>
                <w:sz w:val="22"/>
              </w:rPr>
              <w:t>284</w:t>
            </w:r>
          </w:p>
        </w:tc>
        <w:tc>
          <w:tcPr>
            <w:tcW w:w="7257" w:type="dxa"/>
          </w:tcPr>
          <w:p>
            <w:pPr>
              <w:pStyle w:val="TableParagraph"/>
              <w:spacing w:line="240" w:lineRule="auto" w:before="53"/>
              <w:ind w:left="409"/>
              <w:rPr>
                <w:b/>
                <w:sz w:val="22"/>
              </w:rPr>
            </w:pPr>
            <w:r>
              <w:rPr>
                <w:b/>
                <w:spacing w:val="-2"/>
                <w:sz w:val="22"/>
              </w:rPr>
              <w:t>Шииты</w:t>
            </w:r>
          </w:p>
        </w:tc>
      </w:tr>
      <w:tr>
        <w:trPr>
          <w:trHeight w:val="367" w:hRule="atLeast"/>
        </w:trPr>
        <w:tc>
          <w:tcPr>
            <w:tcW w:w="1342" w:type="dxa"/>
          </w:tcPr>
          <w:p>
            <w:pPr>
              <w:pStyle w:val="TableParagraph"/>
              <w:spacing w:line="240" w:lineRule="auto" w:before="52"/>
              <w:rPr>
                <w:b/>
                <w:sz w:val="22"/>
              </w:rPr>
            </w:pPr>
            <w:r>
              <w:rPr>
                <w:b/>
                <w:spacing w:val="-5"/>
                <w:sz w:val="22"/>
              </w:rPr>
              <w:t>286</w:t>
            </w:r>
          </w:p>
        </w:tc>
        <w:tc>
          <w:tcPr>
            <w:tcW w:w="7257" w:type="dxa"/>
          </w:tcPr>
          <w:p>
            <w:pPr>
              <w:pStyle w:val="TableParagraph"/>
              <w:spacing w:line="240" w:lineRule="auto" w:before="52"/>
              <w:ind w:left="409"/>
              <w:rPr>
                <w:b/>
                <w:sz w:val="22"/>
              </w:rPr>
            </w:pPr>
            <w:r>
              <w:rPr>
                <w:b/>
                <w:spacing w:val="-2"/>
                <w:sz w:val="22"/>
              </w:rPr>
              <w:t>Бехаизм</w:t>
            </w:r>
          </w:p>
        </w:tc>
      </w:tr>
      <w:tr>
        <w:trPr>
          <w:trHeight w:val="368" w:hRule="atLeast"/>
        </w:trPr>
        <w:tc>
          <w:tcPr>
            <w:tcW w:w="1342" w:type="dxa"/>
          </w:tcPr>
          <w:p>
            <w:pPr>
              <w:pStyle w:val="TableParagraph"/>
              <w:spacing w:line="240" w:lineRule="auto" w:before="52"/>
              <w:rPr>
                <w:b/>
                <w:sz w:val="22"/>
              </w:rPr>
            </w:pPr>
            <w:r>
              <w:rPr>
                <w:b/>
                <w:spacing w:val="-5"/>
                <w:sz w:val="22"/>
              </w:rPr>
              <w:t>29</w:t>
            </w:r>
          </w:p>
        </w:tc>
        <w:tc>
          <w:tcPr>
            <w:tcW w:w="7257" w:type="dxa"/>
          </w:tcPr>
          <w:p>
            <w:pPr>
              <w:pStyle w:val="TableParagraph"/>
              <w:spacing w:line="240" w:lineRule="auto" w:before="52"/>
              <w:ind w:left="409"/>
              <w:rPr>
                <w:b/>
                <w:sz w:val="22"/>
              </w:rPr>
            </w:pPr>
            <w:r>
              <w:rPr>
                <w:b/>
                <w:sz w:val="22"/>
              </w:rPr>
              <w:t>СОВРЕМЕННЫЕ</w:t>
            </w:r>
            <w:r>
              <w:rPr>
                <w:b/>
                <w:spacing w:val="-9"/>
                <w:sz w:val="22"/>
              </w:rPr>
              <w:t> </w:t>
            </w:r>
            <w:r>
              <w:rPr>
                <w:b/>
                <w:sz w:val="22"/>
              </w:rPr>
              <w:t>ДУХОВНЫЕ</w:t>
            </w:r>
            <w:r>
              <w:rPr>
                <w:b/>
                <w:spacing w:val="-7"/>
                <w:sz w:val="22"/>
              </w:rPr>
              <w:t> </w:t>
            </w:r>
            <w:r>
              <w:rPr>
                <w:b/>
                <w:spacing w:val="-2"/>
                <w:sz w:val="22"/>
              </w:rPr>
              <w:t>ТЕЧЕНИЯ</w:t>
            </w:r>
          </w:p>
        </w:tc>
      </w:tr>
      <w:tr>
        <w:trPr>
          <w:trHeight w:val="436" w:hRule="atLeast"/>
        </w:trPr>
        <w:tc>
          <w:tcPr>
            <w:tcW w:w="1342" w:type="dxa"/>
          </w:tcPr>
          <w:p>
            <w:pPr>
              <w:pStyle w:val="TableParagraph"/>
              <w:spacing w:line="240" w:lineRule="auto" w:before="52"/>
              <w:rPr>
                <w:b/>
                <w:sz w:val="24"/>
              </w:rPr>
            </w:pPr>
            <w:r>
              <w:rPr>
                <w:b/>
                <w:spacing w:val="-10"/>
                <w:sz w:val="24"/>
              </w:rPr>
              <w:t>3</w:t>
            </w:r>
          </w:p>
        </w:tc>
        <w:tc>
          <w:tcPr>
            <w:tcW w:w="7257" w:type="dxa"/>
          </w:tcPr>
          <w:p>
            <w:pPr>
              <w:pStyle w:val="TableParagraph"/>
              <w:spacing w:line="240" w:lineRule="auto" w:before="53"/>
              <w:ind w:left="409"/>
              <w:rPr>
                <w:b/>
                <w:sz w:val="28"/>
              </w:rPr>
            </w:pPr>
            <w:r>
              <w:rPr>
                <w:b/>
                <w:sz w:val="28"/>
              </w:rPr>
              <w:t>ОБЩЕСТВЕННЫЕ</w:t>
            </w:r>
            <w:r>
              <w:rPr>
                <w:b/>
                <w:spacing w:val="-10"/>
                <w:sz w:val="28"/>
              </w:rPr>
              <w:t> </w:t>
            </w:r>
            <w:r>
              <w:rPr>
                <w:b/>
                <w:spacing w:val="-2"/>
                <w:sz w:val="28"/>
              </w:rPr>
              <w:t>НАУКИ</w:t>
            </w:r>
          </w:p>
        </w:tc>
      </w:tr>
      <w:tr>
        <w:trPr>
          <w:trHeight w:val="613" w:hRule="atLeast"/>
        </w:trPr>
        <w:tc>
          <w:tcPr>
            <w:tcW w:w="1342" w:type="dxa"/>
          </w:tcPr>
          <w:p>
            <w:pPr>
              <w:pStyle w:val="TableParagraph"/>
              <w:spacing w:line="240" w:lineRule="auto" w:before="52"/>
              <w:rPr>
                <w:b/>
                <w:sz w:val="22"/>
              </w:rPr>
            </w:pPr>
            <w:r>
              <w:rPr>
                <w:b/>
                <w:spacing w:val="-5"/>
                <w:sz w:val="22"/>
              </w:rPr>
              <w:t>30</w:t>
            </w:r>
          </w:p>
        </w:tc>
        <w:tc>
          <w:tcPr>
            <w:tcW w:w="7257" w:type="dxa"/>
          </w:tcPr>
          <w:p>
            <w:pPr>
              <w:pStyle w:val="TableParagraph"/>
              <w:spacing w:line="235" w:lineRule="auto" w:before="56"/>
              <w:ind w:left="726" w:hanging="317"/>
              <w:rPr>
                <w:b/>
                <w:sz w:val="22"/>
              </w:rPr>
            </w:pPr>
            <w:r>
              <w:rPr>
                <w:b/>
                <w:sz w:val="22"/>
              </w:rPr>
              <w:t>ТЕОРИЯ,</w:t>
            </w:r>
            <w:r>
              <w:rPr>
                <w:b/>
                <w:spacing w:val="-8"/>
                <w:sz w:val="22"/>
              </w:rPr>
              <w:t> </w:t>
            </w:r>
            <w:r>
              <w:rPr>
                <w:b/>
                <w:sz w:val="22"/>
              </w:rPr>
              <w:t>МЕТОДОЛОГИЯ</w:t>
            </w:r>
            <w:r>
              <w:rPr>
                <w:b/>
                <w:spacing w:val="-9"/>
                <w:sz w:val="22"/>
              </w:rPr>
              <w:t> </w:t>
            </w:r>
            <w:r>
              <w:rPr>
                <w:b/>
                <w:sz w:val="22"/>
              </w:rPr>
              <w:t>ОБЩЕСТВЕННЫХ</w:t>
            </w:r>
            <w:r>
              <w:rPr>
                <w:b/>
                <w:spacing w:val="-6"/>
                <w:sz w:val="22"/>
              </w:rPr>
              <w:t> </w:t>
            </w:r>
            <w:r>
              <w:rPr>
                <w:b/>
                <w:sz w:val="22"/>
              </w:rPr>
              <w:t>НАУК</w:t>
            </w:r>
            <w:r>
              <w:rPr>
                <w:b/>
                <w:spacing w:val="-7"/>
                <w:sz w:val="22"/>
              </w:rPr>
              <w:t> </w:t>
            </w:r>
            <w:r>
              <w:rPr>
                <w:b/>
                <w:sz w:val="22"/>
              </w:rPr>
              <w:t>В</w:t>
            </w:r>
            <w:r>
              <w:rPr>
                <w:b/>
                <w:spacing w:val="-4"/>
                <w:sz w:val="22"/>
              </w:rPr>
              <w:t> </w:t>
            </w:r>
            <w:r>
              <w:rPr>
                <w:b/>
                <w:sz w:val="22"/>
              </w:rPr>
              <w:t>ЦЕЛОМ. </w:t>
            </w:r>
            <w:r>
              <w:rPr>
                <w:b/>
                <w:spacing w:val="-2"/>
                <w:sz w:val="22"/>
              </w:rPr>
              <w:t>СОЦИОГРАФИЯ</w:t>
            </w:r>
          </w:p>
        </w:tc>
      </w:tr>
      <w:tr>
        <w:trPr>
          <w:trHeight w:val="616" w:hRule="atLeast"/>
        </w:trPr>
        <w:tc>
          <w:tcPr>
            <w:tcW w:w="1342" w:type="dxa"/>
          </w:tcPr>
          <w:p>
            <w:pPr>
              <w:pStyle w:val="TableParagraph"/>
              <w:spacing w:line="240" w:lineRule="auto" w:before="52"/>
              <w:rPr>
                <w:b/>
                <w:sz w:val="22"/>
              </w:rPr>
            </w:pPr>
            <w:r>
              <w:rPr>
                <w:b/>
                <w:spacing w:val="-5"/>
                <w:sz w:val="22"/>
              </w:rPr>
              <w:t>303</w:t>
            </w:r>
          </w:p>
        </w:tc>
        <w:tc>
          <w:tcPr>
            <w:tcW w:w="7257" w:type="dxa"/>
          </w:tcPr>
          <w:p>
            <w:pPr>
              <w:pStyle w:val="TableParagraph"/>
              <w:spacing w:line="237" w:lineRule="auto" w:before="54"/>
              <w:ind w:left="726" w:hanging="317"/>
              <w:rPr>
                <w:b/>
                <w:sz w:val="22"/>
              </w:rPr>
            </w:pPr>
            <w:r>
              <w:rPr>
                <w:b/>
                <w:sz w:val="22"/>
              </w:rPr>
              <w:t>Методы</w:t>
            </w:r>
            <w:r>
              <w:rPr>
                <w:b/>
                <w:spacing w:val="-5"/>
                <w:sz w:val="22"/>
              </w:rPr>
              <w:t> </w:t>
            </w:r>
            <w:r>
              <w:rPr>
                <w:b/>
                <w:sz w:val="22"/>
              </w:rPr>
              <w:t>общественных</w:t>
            </w:r>
            <w:r>
              <w:rPr>
                <w:b/>
                <w:spacing w:val="-7"/>
                <w:sz w:val="22"/>
              </w:rPr>
              <w:t> </w:t>
            </w:r>
            <w:r>
              <w:rPr>
                <w:b/>
                <w:sz w:val="22"/>
              </w:rPr>
              <w:t>наук.</w:t>
            </w:r>
            <w:r>
              <w:rPr>
                <w:b/>
                <w:spacing w:val="-5"/>
                <w:sz w:val="22"/>
              </w:rPr>
              <w:t> </w:t>
            </w:r>
            <w:r>
              <w:rPr>
                <w:b/>
                <w:sz w:val="22"/>
              </w:rPr>
              <w:t>Методы</w:t>
            </w:r>
            <w:r>
              <w:rPr>
                <w:b/>
                <w:spacing w:val="-5"/>
                <w:sz w:val="22"/>
              </w:rPr>
              <w:t> </w:t>
            </w:r>
            <w:r>
              <w:rPr>
                <w:b/>
                <w:sz w:val="22"/>
              </w:rPr>
              <w:t>и</w:t>
            </w:r>
            <w:r>
              <w:rPr>
                <w:b/>
                <w:spacing w:val="-7"/>
                <w:sz w:val="22"/>
              </w:rPr>
              <w:t> </w:t>
            </w:r>
            <w:r>
              <w:rPr>
                <w:b/>
                <w:sz w:val="22"/>
              </w:rPr>
              <w:t>виды</w:t>
            </w:r>
            <w:r>
              <w:rPr>
                <w:b/>
                <w:spacing w:val="-5"/>
                <w:sz w:val="22"/>
              </w:rPr>
              <w:t> </w:t>
            </w:r>
            <w:r>
              <w:rPr>
                <w:b/>
                <w:sz w:val="22"/>
              </w:rPr>
              <w:t>социологических </w:t>
            </w:r>
            <w:r>
              <w:rPr>
                <w:b/>
                <w:spacing w:val="-2"/>
                <w:sz w:val="22"/>
              </w:rPr>
              <w:t>исследований</w:t>
            </w:r>
          </w:p>
        </w:tc>
      </w:tr>
      <w:tr>
        <w:trPr>
          <w:trHeight w:val="614" w:hRule="atLeast"/>
        </w:trPr>
        <w:tc>
          <w:tcPr>
            <w:tcW w:w="1342" w:type="dxa"/>
          </w:tcPr>
          <w:p>
            <w:pPr>
              <w:pStyle w:val="TableParagraph"/>
              <w:spacing w:line="240" w:lineRule="auto" w:before="52"/>
              <w:rPr>
                <w:b/>
                <w:sz w:val="22"/>
              </w:rPr>
            </w:pPr>
            <w:r>
              <w:rPr>
                <w:b/>
                <w:spacing w:val="-5"/>
                <w:sz w:val="22"/>
              </w:rPr>
              <w:t>304</w:t>
            </w:r>
          </w:p>
        </w:tc>
        <w:tc>
          <w:tcPr>
            <w:tcW w:w="7257" w:type="dxa"/>
          </w:tcPr>
          <w:p>
            <w:pPr>
              <w:pStyle w:val="TableParagraph"/>
              <w:spacing w:line="250" w:lineRule="exact" w:before="52"/>
              <w:ind w:left="409"/>
              <w:rPr>
                <w:b/>
                <w:sz w:val="22"/>
              </w:rPr>
            </w:pPr>
            <w:r>
              <w:rPr>
                <w:b/>
                <w:sz w:val="22"/>
              </w:rPr>
              <w:t>Социальные</w:t>
            </w:r>
            <w:r>
              <w:rPr>
                <w:b/>
                <w:spacing w:val="-9"/>
                <w:sz w:val="22"/>
              </w:rPr>
              <w:t> </w:t>
            </w:r>
            <w:r>
              <w:rPr>
                <w:b/>
                <w:sz w:val="22"/>
              </w:rPr>
              <w:t>вопросы.</w:t>
            </w:r>
            <w:r>
              <w:rPr>
                <w:b/>
                <w:spacing w:val="-7"/>
                <w:sz w:val="22"/>
              </w:rPr>
              <w:t> </w:t>
            </w:r>
            <w:r>
              <w:rPr>
                <w:b/>
                <w:sz w:val="22"/>
              </w:rPr>
              <w:t>Социальная</w:t>
            </w:r>
            <w:r>
              <w:rPr>
                <w:b/>
                <w:spacing w:val="-7"/>
                <w:sz w:val="22"/>
              </w:rPr>
              <w:t> </w:t>
            </w:r>
            <w:r>
              <w:rPr>
                <w:b/>
                <w:sz w:val="22"/>
              </w:rPr>
              <w:t>практика.</w:t>
            </w:r>
            <w:r>
              <w:rPr>
                <w:b/>
                <w:spacing w:val="-7"/>
                <w:sz w:val="22"/>
              </w:rPr>
              <w:t> </w:t>
            </w:r>
            <w:r>
              <w:rPr>
                <w:b/>
                <w:sz w:val="22"/>
              </w:rPr>
              <w:t>Культурная</w:t>
            </w:r>
            <w:r>
              <w:rPr>
                <w:b/>
                <w:spacing w:val="-7"/>
                <w:sz w:val="22"/>
              </w:rPr>
              <w:t> </w:t>
            </w:r>
            <w:r>
              <w:rPr>
                <w:b/>
                <w:spacing w:val="-2"/>
                <w:sz w:val="22"/>
              </w:rPr>
              <w:t>жизнь.</w:t>
            </w:r>
          </w:p>
          <w:p>
            <w:pPr>
              <w:pStyle w:val="TableParagraph"/>
              <w:spacing w:line="250" w:lineRule="exact"/>
              <w:ind w:left="726"/>
              <w:rPr>
                <w:b/>
                <w:sz w:val="22"/>
              </w:rPr>
            </w:pPr>
            <w:r>
              <w:rPr>
                <w:b/>
                <w:sz w:val="22"/>
              </w:rPr>
              <w:t>Образ </w:t>
            </w:r>
            <w:r>
              <w:rPr>
                <w:b/>
                <w:spacing w:val="-2"/>
                <w:sz w:val="22"/>
              </w:rPr>
              <w:t>жизни</w:t>
            </w:r>
          </w:p>
        </w:tc>
      </w:tr>
      <w:tr>
        <w:trPr>
          <w:trHeight w:val="367" w:hRule="atLeast"/>
        </w:trPr>
        <w:tc>
          <w:tcPr>
            <w:tcW w:w="1342" w:type="dxa"/>
          </w:tcPr>
          <w:p>
            <w:pPr>
              <w:pStyle w:val="TableParagraph"/>
              <w:spacing w:line="240" w:lineRule="auto" w:before="52"/>
              <w:rPr>
                <w:b/>
                <w:sz w:val="22"/>
              </w:rPr>
            </w:pPr>
            <w:r>
              <w:rPr>
                <w:b/>
                <w:spacing w:val="-5"/>
                <w:sz w:val="22"/>
              </w:rPr>
              <w:t>305</w:t>
            </w:r>
          </w:p>
        </w:tc>
        <w:tc>
          <w:tcPr>
            <w:tcW w:w="7257" w:type="dxa"/>
          </w:tcPr>
          <w:p>
            <w:pPr>
              <w:pStyle w:val="TableParagraph"/>
              <w:spacing w:line="240" w:lineRule="auto" w:before="52"/>
              <w:ind w:left="409"/>
              <w:rPr>
                <w:b/>
                <w:sz w:val="22"/>
              </w:rPr>
            </w:pPr>
            <w:r>
              <w:rPr>
                <w:b/>
                <w:sz w:val="22"/>
              </w:rPr>
              <w:t>Социологические</w:t>
            </w:r>
            <w:r>
              <w:rPr>
                <w:b/>
                <w:spacing w:val="-8"/>
                <w:sz w:val="22"/>
              </w:rPr>
              <w:t> </w:t>
            </w:r>
            <w:r>
              <w:rPr>
                <w:b/>
                <w:sz w:val="22"/>
              </w:rPr>
              <w:t>исследования</w:t>
            </w:r>
            <w:r>
              <w:rPr>
                <w:b/>
                <w:spacing w:val="-8"/>
                <w:sz w:val="22"/>
              </w:rPr>
              <w:t> </w:t>
            </w:r>
            <w:r>
              <w:rPr>
                <w:b/>
                <w:sz w:val="22"/>
              </w:rPr>
              <w:t>вопросов</w:t>
            </w:r>
            <w:r>
              <w:rPr>
                <w:b/>
                <w:spacing w:val="-7"/>
                <w:sz w:val="22"/>
              </w:rPr>
              <w:t> </w:t>
            </w:r>
            <w:r>
              <w:rPr>
                <w:b/>
                <w:spacing w:val="-4"/>
                <w:sz w:val="22"/>
              </w:rPr>
              <w:t>пола</w:t>
            </w:r>
          </w:p>
        </w:tc>
      </w:tr>
      <w:tr>
        <w:trPr>
          <w:trHeight w:val="368" w:hRule="atLeast"/>
        </w:trPr>
        <w:tc>
          <w:tcPr>
            <w:tcW w:w="1342" w:type="dxa"/>
          </w:tcPr>
          <w:p>
            <w:pPr>
              <w:pStyle w:val="TableParagraph"/>
              <w:spacing w:line="240" w:lineRule="auto" w:before="52"/>
              <w:rPr>
                <w:b/>
                <w:sz w:val="22"/>
              </w:rPr>
            </w:pPr>
            <w:r>
              <w:rPr>
                <w:b/>
                <w:spacing w:val="-5"/>
                <w:sz w:val="22"/>
              </w:rPr>
              <w:t>308</w:t>
            </w:r>
          </w:p>
        </w:tc>
        <w:tc>
          <w:tcPr>
            <w:tcW w:w="7257" w:type="dxa"/>
          </w:tcPr>
          <w:p>
            <w:pPr>
              <w:pStyle w:val="TableParagraph"/>
              <w:spacing w:line="240" w:lineRule="auto" w:before="52"/>
              <w:ind w:left="409"/>
              <w:rPr>
                <w:b/>
                <w:sz w:val="22"/>
              </w:rPr>
            </w:pPr>
            <w:r>
              <w:rPr>
                <w:b/>
                <w:sz w:val="22"/>
              </w:rPr>
              <w:t>Социология.</w:t>
            </w:r>
            <w:r>
              <w:rPr>
                <w:b/>
                <w:spacing w:val="-10"/>
                <w:sz w:val="22"/>
              </w:rPr>
              <w:t> </w:t>
            </w:r>
            <w:r>
              <w:rPr>
                <w:b/>
                <w:sz w:val="22"/>
              </w:rPr>
              <w:t>Описательное</w:t>
            </w:r>
            <w:r>
              <w:rPr>
                <w:b/>
                <w:spacing w:val="-7"/>
                <w:sz w:val="22"/>
              </w:rPr>
              <w:t> </w:t>
            </w:r>
            <w:r>
              <w:rPr>
                <w:b/>
                <w:sz w:val="22"/>
              </w:rPr>
              <w:t>изучение</w:t>
            </w:r>
            <w:r>
              <w:rPr>
                <w:b/>
                <w:spacing w:val="-5"/>
                <w:sz w:val="22"/>
              </w:rPr>
              <w:t> </w:t>
            </w:r>
            <w:r>
              <w:rPr>
                <w:b/>
                <w:sz w:val="22"/>
              </w:rPr>
              <w:t>жизни</w:t>
            </w:r>
            <w:r>
              <w:rPr>
                <w:b/>
                <w:spacing w:val="-6"/>
                <w:sz w:val="22"/>
              </w:rPr>
              <w:t> </w:t>
            </w:r>
            <w:r>
              <w:rPr>
                <w:b/>
                <w:spacing w:val="-2"/>
                <w:sz w:val="22"/>
              </w:rPr>
              <w:t>общества</w:t>
            </w:r>
          </w:p>
        </w:tc>
      </w:tr>
      <w:tr>
        <w:trPr>
          <w:trHeight w:val="336" w:hRule="atLeast"/>
        </w:trPr>
        <w:tc>
          <w:tcPr>
            <w:tcW w:w="1342" w:type="dxa"/>
          </w:tcPr>
          <w:p>
            <w:pPr>
              <w:pStyle w:val="TableParagraph"/>
              <w:spacing w:line="240" w:lineRule="auto" w:before="54"/>
              <w:rPr>
                <w:b/>
                <w:sz w:val="22"/>
              </w:rPr>
            </w:pPr>
            <w:r>
              <w:rPr>
                <w:b/>
                <w:spacing w:val="-5"/>
                <w:sz w:val="22"/>
              </w:rPr>
              <w:t>311</w:t>
            </w:r>
          </w:p>
        </w:tc>
        <w:tc>
          <w:tcPr>
            <w:tcW w:w="7257" w:type="dxa"/>
          </w:tcPr>
          <w:p>
            <w:pPr>
              <w:pStyle w:val="TableParagraph"/>
              <w:spacing w:line="240" w:lineRule="auto" w:before="54"/>
              <w:ind w:left="409"/>
              <w:rPr>
                <w:b/>
                <w:sz w:val="22"/>
              </w:rPr>
            </w:pPr>
            <w:r>
              <w:rPr>
                <w:b/>
                <w:sz w:val="22"/>
              </w:rPr>
              <w:t>Теория</w:t>
            </w:r>
            <w:r>
              <w:rPr>
                <w:b/>
                <w:spacing w:val="-8"/>
                <w:sz w:val="22"/>
              </w:rPr>
              <w:t> </w:t>
            </w:r>
            <w:r>
              <w:rPr>
                <w:b/>
                <w:sz w:val="22"/>
              </w:rPr>
              <w:t>статистики.</w:t>
            </w:r>
            <w:r>
              <w:rPr>
                <w:b/>
                <w:spacing w:val="-8"/>
                <w:sz w:val="22"/>
              </w:rPr>
              <w:t> </w:t>
            </w:r>
            <w:r>
              <w:rPr>
                <w:b/>
                <w:sz w:val="22"/>
              </w:rPr>
              <w:t>Статистические</w:t>
            </w:r>
            <w:r>
              <w:rPr>
                <w:b/>
                <w:spacing w:val="-9"/>
                <w:sz w:val="22"/>
              </w:rPr>
              <w:t> </w:t>
            </w:r>
            <w:r>
              <w:rPr>
                <w:b/>
                <w:spacing w:val="-2"/>
                <w:sz w:val="22"/>
              </w:rPr>
              <w:t>методы</w:t>
            </w:r>
          </w:p>
        </w:tc>
      </w:tr>
      <w:tr>
        <w:trPr>
          <w:trHeight w:val="274" w:hRule="atLeast"/>
        </w:trPr>
        <w:tc>
          <w:tcPr>
            <w:tcW w:w="1342" w:type="dxa"/>
          </w:tcPr>
          <w:p>
            <w:pPr>
              <w:pStyle w:val="TableParagraph"/>
              <w:spacing w:line="234" w:lineRule="exact" w:before="20"/>
              <w:rPr>
                <w:sz w:val="22"/>
              </w:rPr>
            </w:pPr>
            <w:r>
              <w:rPr>
                <w:spacing w:val="-2"/>
                <w:sz w:val="22"/>
              </w:rPr>
              <w:t>311.1</w:t>
            </w:r>
          </w:p>
        </w:tc>
        <w:tc>
          <w:tcPr>
            <w:tcW w:w="7257" w:type="dxa"/>
          </w:tcPr>
          <w:p>
            <w:pPr>
              <w:pStyle w:val="TableParagraph"/>
              <w:spacing w:line="234" w:lineRule="exact" w:before="20"/>
              <w:ind w:left="409"/>
              <w:rPr>
                <w:sz w:val="22"/>
              </w:rPr>
            </w:pPr>
            <w:r>
              <w:rPr>
                <w:sz w:val="22"/>
              </w:rPr>
              <w:t>Основные</w:t>
            </w:r>
            <w:r>
              <w:rPr>
                <w:spacing w:val="-12"/>
                <w:sz w:val="22"/>
              </w:rPr>
              <w:t> </w:t>
            </w:r>
            <w:r>
              <w:rPr>
                <w:sz w:val="22"/>
              </w:rPr>
              <w:t>статистические</w:t>
            </w:r>
            <w:r>
              <w:rPr>
                <w:spacing w:val="-12"/>
                <w:sz w:val="22"/>
              </w:rPr>
              <w:t> </w:t>
            </w:r>
            <w:r>
              <w:rPr>
                <w:spacing w:val="-2"/>
                <w:sz w:val="22"/>
              </w:rPr>
              <w:t>понятия</w:t>
            </w:r>
          </w:p>
        </w:tc>
      </w:tr>
      <w:tr>
        <w:trPr>
          <w:trHeight w:val="247" w:hRule="atLeast"/>
        </w:trPr>
        <w:tc>
          <w:tcPr>
            <w:tcW w:w="1342" w:type="dxa"/>
          </w:tcPr>
          <w:p>
            <w:pPr>
              <w:pStyle w:val="TableParagraph"/>
              <w:rPr>
                <w:sz w:val="22"/>
              </w:rPr>
            </w:pPr>
            <w:r>
              <w:rPr>
                <w:spacing w:val="-2"/>
                <w:sz w:val="22"/>
              </w:rPr>
              <w:t>311.2</w:t>
            </w:r>
          </w:p>
        </w:tc>
        <w:tc>
          <w:tcPr>
            <w:tcW w:w="7257" w:type="dxa"/>
          </w:tcPr>
          <w:p>
            <w:pPr>
              <w:pStyle w:val="TableParagraph"/>
              <w:ind w:left="409"/>
              <w:rPr>
                <w:sz w:val="22"/>
              </w:rPr>
            </w:pPr>
            <w:r>
              <w:rPr>
                <w:sz w:val="22"/>
              </w:rPr>
              <w:t>Техника</w:t>
            </w:r>
            <w:r>
              <w:rPr>
                <w:spacing w:val="-9"/>
                <w:sz w:val="22"/>
              </w:rPr>
              <w:t> </w:t>
            </w:r>
            <w:r>
              <w:rPr>
                <w:sz w:val="22"/>
              </w:rPr>
              <w:t>сбора</w:t>
            </w:r>
            <w:r>
              <w:rPr>
                <w:spacing w:val="-5"/>
                <w:sz w:val="22"/>
              </w:rPr>
              <w:t> </w:t>
            </w:r>
            <w:r>
              <w:rPr>
                <w:sz w:val="22"/>
              </w:rPr>
              <w:t>данных.</w:t>
            </w:r>
            <w:r>
              <w:rPr>
                <w:spacing w:val="-8"/>
                <w:sz w:val="22"/>
              </w:rPr>
              <w:t> </w:t>
            </w:r>
            <w:r>
              <w:rPr>
                <w:sz w:val="22"/>
              </w:rPr>
              <w:t>Техника</w:t>
            </w:r>
            <w:r>
              <w:rPr>
                <w:spacing w:val="-5"/>
                <w:sz w:val="22"/>
              </w:rPr>
              <w:t> </w:t>
            </w:r>
            <w:r>
              <w:rPr>
                <w:sz w:val="22"/>
              </w:rPr>
              <w:t>обработки</w:t>
            </w:r>
            <w:r>
              <w:rPr>
                <w:spacing w:val="-8"/>
                <w:sz w:val="22"/>
              </w:rPr>
              <w:t> </w:t>
            </w:r>
            <w:r>
              <w:rPr>
                <w:sz w:val="22"/>
              </w:rPr>
              <w:t>данных.</w:t>
            </w:r>
            <w:r>
              <w:rPr>
                <w:spacing w:val="-5"/>
                <w:sz w:val="22"/>
              </w:rPr>
              <w:t> </w:t>
            </w:r>
            <w:r>
              <w:rPr>
                <w:spacing w:val="-2"/>
                <w:sz w:val="22"/>
              </w:rPr>
              <w:t>Табулирование</w:t>
            </w:r>
          </w:p>
        </w:tc>
      </w:tr>
      <w:tr>
        <w:trPr>
          <w:trHeight w:val="248" w:hRule="atLeast"/>
        </w:trPr>
        <w:tc>
          <w:tcPr>
            <w:tcW w:w="1342" w:type="dxa"/>
          </w:tcPr>
          <w:p>
            <w:pPr>
              <w:pStyle w:val="TableParagraph"/>
              <w:spacing w:line="228" w:lineRule="exact"/>
              <w:rPr>
                <w:sz w:val="22"/>
              </w:rPr>
            </w:pPr>
            <w:r>
              <w:rPr>
                <w:spacing w:val="-2"/>
                <w:sz w:val="22"/>
              </w:rPr>
              <w:t>311.3</w:t>
            </w:r>
          </w:p>
        </w:tc>
        <w:tc>
          <w:tcPr>
            <w:tcW w:w="7257" w:type="dxa"/>
          </w:tcPr>
          <w:p>
            <w:pPr>
              <w:pStyle w:val="TableParagraph"/>
              <w:spacing w:line="228" w:lineRule="exact"/>
              <w:ind w:left="409"/>
              <w:rPr>
                <w:sz w:val="22"/>
              </w:rPr>
            </w:pPr>
            <w:r>
              <w:rPr>
                <w:sz w:val="22"/>
              </w:rPr>
              <w:t>Общая</w:t>
            </w:r>
            <w:r>
              <w:rPr>
                <w:spacing w:val="-10"/>
                <w:sz w:val="22"/>
              </w:rPr>
              <w:t> </w:t>
            </w:r>
            <w:r>
              <w:rPr>
                <w:sz w:val="22"/>
              </w:rPr>
              <w:t>организация</w:t>
            </w:r>
            <w:r>
              <w:rPr>
                <w:spacing w:val="-7"/>
                <w:sz w:val="22"/>
              </w:rPr>
              <w:t> </w:t>
            </w:r>
            <w:r>
              <w:rPr>
                <w:sz w:val="22"/>
              </w:rPr>
              <w:t>статистики.</w:t>
            </w:r>
            <w:r>
              <w:rPr>
                <w:spacing w:val="-7"/>
                <w:sz w:val="22"/>
              </w:rPr>
              <w:t> </w:t>
            </w:r>
            <w:r>
              <w:rPr>
                <w:sz w:val="22"/>
              </w:rPr>
              <w:t>Официальная</w:t>
            </w:r>
            <w:r>
              <w:rPr>
                <w:spacing w:val="-7"/>
                <w:sz w:val="22"/>
              </w:rPr>
              <w:t> </w:t>
            </w:r>
            <w:r>
              <w:rPr>
                <w:spacing w:val="-2"/>
                <w:sz w:val="22"/>
              </w:rPr>
              <w:t>статистика</w:t>
            </w:r>
          </w:p>
        </w:tc>
      </w:tr>
      <w:tr>
        <w:trPr>
          <w:trHeight w:val="280" w:hRule="atLeast"/>
        </w:trPr>
        <w:tc>
          <w:tcPr>
            <w:tcW w:w="1342" w:type="dxa"/>
          </w:tcPr>
          <w:p>
            <w:pPr>
              <w:pStyle w:val="TableParagraph"/>
              <w:spacing w:line="247" w:lineRule="exact"/>
              <w:rPr>
                <w:sz w:val="22"/>
              </w:rPr>
            </w:pPr>
            <w:r>
              <w:rPr>
                <w:spacing w:val="-2"/>
                <w:sz w:val="22"/>
              </w:rPr>
              <w:t>311.4</w:t>
            </w:r>
          </w:p>
        </w:tc>
        <w:tc>
          <w:tcPr>
            <w:tcW w:w="7257" w:type="dxa"/>
          </w:tcPr>
          <w:p>
            <w:pPr>
              <w:pStyle w:val="TableParagraph"/>
              <w:spacing w:line="247" w:lineRule="exact"/>
              <w:ind w:left="409"/>
              <w:rPr>
                <w:sz w:val="22"/>
              </w:rPr>
            </w:pPr>
            <w:r>
              <w:rPr>
                <w:sz w:val="22"/>
              </w:rPr>
              <w:t>Статистика</w:t>
            </w:r>
            <w:r>
              <w:rPr>
                <w:spacing w:val="-6"/>
                <w:sz w:val="22"/>
              </w:rPr>
              <w:t> </w:t>
            </w:r>
            <w:r>
              <w:rPr>
                <w:sz w:val="22"/>
              </w:rPr>
              <w:t>отдельных</w:t>
            </w:r>
            <w:r>
              <w:rPr>
                <w:spacing w:val="-5"/>
                <w:sz w:val="22"/>
              </w:rPr>
              <w:t> </w:t>
            </w:r>
            <w:r>
              <w:rPr>
                <w:sz w:val="22"/>
              </w:rPr>
              <w:t>организаций</w:t>
            </w:r>
            <w:r>
              <w:rPr>
                <w:spacing w:val="-6"/>
                <w:sz w:val="22"/>
              </w:rPr>
              <w:t> </w:t>
            </w:r>
            <w:r>
              <w:rPr>
                <w:sz w:val="22"/>
              </w:rPr>
              <w:t>и</w:t>
            </w:r>
            <w:r>
              <w:rPr>
                <w:spacing w:val="-6"/>
                <w:sz w:val="22"/>
              </w:rPr>
              <w:t> </w:t>
            </w:r>
            <w:r>
              <w:rPr>
                <w:spacing w:val="-2"/>
                <w:sz w:val="22"/>
              </w:rPr>
              <w:t>учреждений</w:t>
            </w:r>
          </w:p>
        </w:tc>
      </w:tr>
      <w:tr>
        <w:trPr>
          <w:trHeight w:val="309" w:hRule="atLeast"/>
        </w:trPr>
        <w:tc>
          <w:tcPr>
            <w:tcW w:w="1342" w:type="dxa"/>
          </w:tcPr>
          <w:p>
            <w:pPr>
              <w:pStyle w:val="TableParagraph"/>
              <w:spacing w:line="240" w:lineRule="auto" w:before="25"/>
              <w:rPr>
                <w:b/>
                <w:sz w:val="22"/>
              </w:rPr>
            </w:pPr>
            <w:r>
              <w:rPr>
                <w:b/>
                <w:spacing w:val="-2"/>
                <w:sz w:val="22"/>
              </w:rPr>
              <w:t>314/316</w:t>
            </w:r>
          </w:p>
        </w:tc>
        <w:tc>
          <w:tcPr>
            <w:tcW w:w="7257" w:type="dxa"/>
          </w:tcPr>
          <w:p>
            <w:pPr>
              <w:pStyle w:val="TableParagraph"/>
              <w:spacing w:line="240" w:lineRule="auto" w:before="25"/>
              <w:ind w:left="409"/>
              <w:rPr>
                <w:b/>
                <w:sz w:val="22"/>
              </w:rPr>
            </w:pPr>
            <w:r>
              <w:rPr>
                <w:b/>
                <w:spacing w:val="-2"/>
                <w:sz w:val="22"/>
              </w:rPr>
              <w:t>Общество</w:t>
            </w:r>
          </w:p>
        </w:tc>
      </w:tr>
      <w:tr>
        <w:trPr>
          <w:trHeight w:val="275" w:hRule="atLeast"/>
        </w:trPr>
        <w:tc>
          <w:tcPr>
            <w:tcW w:w="1342" w:type="dxa"/>
          </w:tcPr>
          <w:p>
            <w:pPr>
              <w:pStyle w:val="TableParagraph"/>
              <w:spacing w:line="232" w:lineRule="exact" w:before="22"/>
              <w:rPr>
                <w:b/>
                <w:sz w:val="22"/>
              </w:rPr>
            </w:pPr>
            <w:r>
              <w:rPr>
                <w:b/>
                <w:spacing w:val="-5"/>
                <w:sz w:val="22"/>
              </w:rPr>
              <w:t>314</w:t>
            </w:r>
          </w:p>
        </w:tc>
        <w:tc>
          <w:tcPr>
            <w:tcW w:w="7257" w:type="dxa"/>
          </w:tcPr>
          <w:p>
            <w:pPr>
              <w:pStyle w:val="TableParagraph"/>
              <w:spacing w:line="232" w:lineRule="exact" w:before="22"/>
              <w:ind w:left="409"/>
              <w:rPr>
                <w:b/>
                <w:sz w:val="22"/>
              </w:rPr>
            </w:pPr>
            <w:r>
              <w:rPr>
                <w:b/>
                <w:spacing w:val="-2"/>
                <w:sz w:val="22"/>
              </w:rPr>
              <w:t>Демография</w:t>
            </w:r>
          </w:p>
        </w:tc>
      </w:tr>
      <w:tr>
        <w:trPr>
          <w:trHeight w:val="245" w:hRule="atLeast"/>
        </w:trPr>
        <w:tc>
          <w:tcPr>
            <w:tcW w:w="1342" w:type="dxa"/>
          </w:tcPr>
          <w:p>
            <w:pPr>
              <w:pStyle w:val="TableParagraph"/>
              <w:spacing w:line="225" w:lineRule="exact"/>
              <w:rPr>
                <w:sz w:val="22"/>
              </w:rPr>
            </w:pPr>
            <w:r>
              <w:rPr>
                <w:spacing w:val="-2"/>
                <w:sz w:val="22"/>
              </w:rPr>
              <w:t>314.1</w:t>
            </w:r>
          </w:p>
        </w:tc>
        <w:tc>
          <w:tcPr>
            <w:tcW w:w="7257" w:type="dxa"/>
          </w:tcPr>
          <w:p>
            <w:pPr>
              <w:pStyle w:val="TableParagraph"/>
              <w:spacing w:line="225" w:lineRule="exact"/>
              <w:ind w:left="409"/>
              <w:rPr>
                <w:sz w:val="22"/>
              </w:rPr>
            </w:pPr>
            <w:r>
              <w:rPr>
                <w:spacing w:val="-2"/>
                <w:sz w:val="22"/>
              </w:rPr>
              <w:t>Народонаселение</w:t>
            </w:r>
          </w:p>
        </w:tc>
      </w:tr>
      <w:tr>
        <w:trPr>
          <w:trHeight w:val="248" w:hRule="atLeast"/>
        </w:trPr>
        <w:tc>
          <w:tcPr>
            <w:tcW w:w="1342" w:type="dxa"/>
          </w:tcPr>
          <w:p>
            <w:pPr>
              <w:pStyle w:val="TableParagraph"/>
              <w:spacing w:line="228" w:lineRule="exact"/>
              <w:rPr>
                <w:sz w:val="22"/>
              </w:rPr>
            </w:pPr>
            <w:r>
              <w:rPr>
                <w:spacing w:val="-2"/>
                <w:sz w:val="22"/>
              </w:rPr>
              <w:t>314.112</w:t>
            </w:r>
          </w:p>
        </w:tc>
        <w:tc>
          <w:tcPr>
            <w:tcW w:w="7257" w:type="dxa"/>
          </w:tcPr>
          <w:p>
            <w:pPr>
              <w:pStyle w:val="TableParagraph"/>
              <w:spacing w:line="228" w:lineRule="exact"/>
              <w:ind w:left="409"/>
              <w:rPr>
                <w:sz w:val="22"/>
              </w:rPr>
            </w:pPr>
            <w:r>
              <w:rPr>
                <w:sz w:val="22"/>
              </w:rPr>
              <w:t>Теория</w:t>
            </w:r>
            <w:r>
              <w:rPr>
                <w:spacing w:val="-3"/>
                <w:sz w:val="22"/>
              </w:rPr>
              <w:t> </w:t>
            </w:r>
            <w:r>
              <w:rPr>
                <w:spacing w:val="-2"/>
                <w:sz w:val="22"/>
              </w:rPr>
              <w:t>народонаселения</w:t>
            </w:r>
          </w:p>
        </w:tc>
      </w:tr>
      <w:tr>
        <w:trPr>
          <w:trHeight w:val="248" w:hRule="atLeast"/>
        </w:trPr>
        <w:tc>
          <w:tcPr>
            <w:tcW w:w="1342" w:type="dxa"/>
          </w:tcPr>
          <w:p>
            <w:pPr>
              <w:pStyle w:val="TableParagraph"/>
              <w:spacing w:line="228" w:lineRule="exact"/>
              <w:rPr>
                <w:sz w:val="22"/>
              </w:rPr>
            </w:pPr>
            <w:r>
              <w:rPr>
                <w:spacing w:val="-2"/>
                <w:sz w:val="22"/>
              </w:rPr>
              <w:t>314.113</w:t>
            </w:r>
          </w:p>
        </w:tc>
        <w:tc>
          <w:tcPr>
            <w:tcW w:w="7257" w:type="dxa"/>
          </w:tcPr>
          <w:p>
            <w:pPr>
              <w:pStyle w:val="TableParagraph"/>
              <w:spacing w:line="228" w:lineRule="exact"/>
              <w:ind w:left="409"/>
              <w:rPr>
                <w:sz w:val="22"/>
              </w:rPr>
            </w:pPr>
            <w:r>
              <w:rPr>
                <w:sz w:val="22"/>
              </w:rPr>
              <w:t>Политика</w:t>
            </w:r>
            <w:r>
              <w:rPr>
                <w:spacing w:val="-3"/>
                <w:sz w:val="22"/>
              </w:rPr>
              <w:t> </w:t>
            </w:r>
            <w:r>
              <w:rPr>
                <w:spacing w:val="-2"/>
                <w:sz w:val="22"/>
              </w:rPr>
              <w:t>народонаселения</w:t>
            </w:r>
          </w:p>
        </w:tc>
      </w:tr>
      <w:tr>
        <w:trPr>
          <w:trHeight w:val="247" w:hRule="atLeast"/>
        </w:trPr>
        <w:tc>
          <w:tcPr>
            <w:tcW w:w="1342" w:type="dxa"/>
          </w:tcPr>
          <w:p>
            <w:pPr>
              <w:pStyle w:val="TableParagraph"/>
              <w:rPr>
                <w:sz w:val="22"/>
              </w:rPr>
            </w:pPr>
            <w:r>
              <w:rPr>
                <w:spacing w:val="-2"/>
                <w:sz w:val="22"/>
              </w:rPr>
              <w:t>314.116</w:t>
            </w:r>
          </w:p>
        </w:tc>
        <w:tc>
          <w:tcPr>
            <w:tcW w:w="7257" w:type="dxa"/>
          </w:tcPr>
          <w:p>
            <w:pPr>
              <w:pStyle w:val="TableParagraph"/>
              <w:ind w:left="409"/>
              <w:rPr>
                <w:sz w:val="22"/>
              </w:rPr>
            </w:pPr>
            <w:r>
              <w:rPr>
                <w:sz w:val="22"/>
              </w:rPr>
              <w:t>Изменение</w:t>
            </w:r>
            <w:r>
              <w:rPr>
                <w:spacing w:val="-8"/>
                <w:sz w:val="22"/>
              </w:rPr>
              <w:t> </w:t>
            </w:r>
            <w:r>
              <w:rPr>
                <w:sz w:val="22"/>
              </w:rPr>
              <w:t>народонаселения</w:t>
            </w:r>
            <w:r>
              <w:rPr>
                <w:spacing w:val="-8"/>
                <w:sz w:val="22"/>
              </w:rPr>
              <w:t> </w:t>
            </w:r>
            <w:r>
              <w:rPr>
                <w:sz w:val="22"/>
              </w:rPr>
              <w:t>(увеличение</w:t>
            </w:r>
            <w:r>
              <w:rPr>
                <w:spacing w:val="-7"/>
                <w:sz w:val="22"/>
              </w:rPr>
              <w:t> </w:t>
            </w:r>
            <w:r>
              <w:rPr>
                <w:sz w:val="22"/>
              </w:rPr>
              <w:t>и</w:t>
            </w:r>
            <w:r>
              <w:rPr>
                <w:spacing w:val="-8"/>
                <w:sz w:val="22"/>
              </w:rPr>
              <w:t> </w:t>
            </w:r>
            <w:r>
              <w:rPr>
                <w:spacing w:val="-2"/>
                <w:sz w:val="22"/>
              </w:rPr>
              <w:t>уменьшение)</w:t>
            </w:r>
          </w:p>
        </w:tc>
      </w:tr>
      <w:tr>
        <w:trPr>
          <w:trHeight w:val="258" w:hRule="atLeast"/>
        </w:trPr>
        <w:tc>
          <w:tcPr>
            <w:tcW w:w="1342" w:type="dxa"/>
          </w:tcPr>
          <w:p>
            <w:pPr>
              <w:pStyle w:val="TableParagraph"/>
              <w:spacing w:line="238" w:lineRule="exact"/>
              <w:rPr>
                <w:sz w:val="22"/>
              </w:rPr>
            </w:pPr>
            <w:r>
              <w:rPr>
                <w:spacing w:val="-2"/>
                <w:sz w:val="22"/>
              </w:rPr>
              <w:t>314.116.1</w:t>
            </w:r>
          </w:p>
        </w:tc>
        <w:tc>
          <w:tcPr>
            <w:tcW w:w="7257" w:type="dxa"/>
          </w:tcPr>
          <w:p>
            <w:pPr>
              <w:pStyle w:val="TableParagraph"/>
              <w:spacing w:line="238" w:lineRule="exact"/>
              <w:ind w:left="409"/>
              <w:rPr>
                <w:sz w:val="22"/>
              </w:rPr>
            </w:pPr>
            <w:r>
              <w:rPr>
                <w:sz w:val="22"/>
              </w:rPr>
              <w:t>Демографический</w:t>
            </w:r>
            <w:r>
              <w:rPr>
                <w:spacing w:val="-8"/>
                <w:sz w:val="22"/>
              </w:rPr>
              <w:t> </w:t>
            </w:r>
            <w:r>
              <w:rPr>
                <w:spacing w:val="-2"/>
                <w:sz w:val="22"/>
              </w:rPr>
              <w:t>взрыв</w:t>
            </w:r>
          </w:p>
        </w:tc>
      </w:tr>
      <w:tr>
        <w:trPr>
          <w:trHeight w:val="258" w:hRule="atLeast"/>
        </w:trPr>
        <w:tc>
          <w:tcPr>
            <w:tcW w:w="1342" w:type="dxa"/>
          </w:tcPr>
          <w:p>
            <w:pPr>
              <w:pStyle w:val="TableParagraph"/>
              <w:spacing w:line="234" w:lineRule="exact" w:before="3"/>
              <w:rPr>
                <w:sz w:val="22"/>
              </w:rPr>
            </w:pPr>
            <w:r>
              <w:rPr>
                <w:spacing w:val="-2"/>
                <w:sz w:val="22"/>
              </w:rPr>
              <w:t>314.116.3</w:t>
            </w:r>
          </w:p>
        </w:tc>
        <w:tc>
          <w:tcPr>
            <w:tcW w:w="7257" w:type="dxa"/>
          </w:tcPr>
          <w:p>
            <w:pPr>
              <w:pStyle w:val="TableParagraph"/>
              <w:spacing w:line="234" w:lineRule="exact" w:before="3"/>
              <w:ind w:left="409"/>
              <w:rPr>
                <w:sz w:val="22"/>
              </w:rPr>
            </w:pPr>
            <w:r>
              <w:rPr>
                <w:sz w:val="22"/>
              </w:rPr>
              <w:t>Плотность</w:t>
            </w:r>
            <w:r>
              <w:rPr>
                <w:spacing w:val="-9"/>
                <w:sz w:val="22"/>
              </w:rPr>
              <w:t> </w:t>
            </w:r>
            <w:r>
              <w:rPr>
                <w:spacing w:val="-2"/>
                <w:sz w:val="22"/>
              </w:rPr>
              <w:t>населения</w:t>
            </w:r>
          </w:p>
        </w:tc>
      </w:tr>
      <w:tr>
        <w:trPr>
          <w:trHeight w:val="991" w:hRule="atLeast"/>
        </w:trPr>
        <w:tc>
          <w:tcPr>
            <w:tcW w:w="1342" w:type="dxa"/>
          </w:tcPr>
          <w:p>
            <w:pPr>
              <w:pStyle w:val="TableParagraph"/>
              <w:spacing w:line="246" w:lineRule="exact"/>
              <w:rPr>
                <w:sz w:val="22"/>
              </w:rPr>
            </w:pPr>
            <w:r>
              <w:rPr>
                <w:spacing w:val="-2"/>
                <w:sz w:val="22"/>
              </w:rPr>
              <w:t>314.117</w:t>
            </w:r>
          </w:p>
        </w:tc>
        <w:tc>
          <w:tcPr>
            <w:tcW w:w="7257" w:type="dxa"/>
          </w:tcPr>
          <w:p>
            <w:pPr>
              <w:pStyle w:val="TableParagraph"/>
              <w:spacing w:line="243" w:lineRule="exact"/>
              <w:ind w:left="409"/>
              <w:rPr>
                <w:sz w:val="22"/>
              </w:rPr>
            </w:pPr>
            <w:r>
              <w:rPr>
                <w:sz w:val="22"/>
              </w:rPr>
              <w:t>Состав</w:t>
            </w:r>
            <w:r>
              <w:rPr>
                <w:spacing w:val="-5"/>
                <w:sz w:val="22"/>
              </w:rPr>
              <w:t> </w:t>
            </w:r>
            <w:r>
              <w:rPr>
                <w:sz w:val="22"/>
              </w:rPr>
              <w:t>и</w:t>
            </w:r>
            <w:r>
              <w:rPr>
                <w:spacing w:val="-3"/>
                <w:sz w:val="22"/>
              </w:rPr>
              <w:t> </w:t>
            </w:r>
            <w:r>
              <w:rPr>
                <w:sz w:val="22"/>
              </w:rPr>
              <w:t>распределение</w:t>
            </w:r>
            <w:r>
              <w:rPr>
                <w:spacing w:val="-3"/>
                <w:sz w:val="22"/>
              </w:rPr>
              <w:t> </w:t>
            </w:r>
            <w:r>
              <w:rPr>
                <w:spacing w:val="-2"/>
                <w:sz w:val="22"/>
              </w:rPr>
              <w:t>населения</w:t>
            </w:r>
          </w:p>
          <w:p>
            <w:pPr>
              <w:pStyle w:val="TableParagraph"/>
              <w:spacing w:line="237" w:lineRule="auto"/>
              <w:ind w:left="726" w:right="892"/>
              <w:rPr>
                <w:i/>
                <w:sz w:val="22"/>
              </w:rPr>
            </w:pPr>
            <w:r>
              <w:rPr>
                <w:i/>
                <w:sz w:val="22"/>
              </w:rPr>
              <w:t>Подразделять</w:t>
            </w:r>
            <w:r>
              <w:rPr>
                <w:i/>
                <w:spacing w:val="-5"/>
                <w:sz w:val="22"/>
              </w:rPr>
              <w:t> </w:t>
            </w:r>
            <w:r>
              <w:rPr>
                <w:i/>
                <w:sz w:val="22"/>
              </w:rPr>
              <w:t>с</w:t>
            </w:r>
            <w:r>
              <w:rPr>
                <w:i/>
                <w:spacing w:val="-5"/>
                <w:sz w:val="22"/>
              </w:rPr>
              <w:t> </w:t>
            </w:r>
            <w:r>
              <w:rPr>
                <w:i/>
                <w:sz w:val="22"/>
              </w:rPr>
              <w:t>помощью</w:t>
            </w:r>
            <w:r>
              <w:rPr>
                <w:i/>
                <w:spacing w:val="-7"/>
                <w:sz w:val="22"/>
              </w:rPr>
              <w:t> </w:t>
            </w:r>
            <w:r>
              <w:rPr>
                <w:i/>
                <w:sz w:val="22"/>
              </w:rPr>
              <w:t>общ.</w:t>
            </w:r>
            <w:r>
              <w:rPr>
                <w:i/>
                <w:spacing w:val="-5"/>
                <w:sz w:val="22"/>
              </w:rPr>
              <w:t> </w:t>
            </w:r>
            <w:r>
              <w:rPr>
                <w:i/>
                <w:sz w:val="22"/>
              </w:rPr>
              <w:t>опр.</w:t>
            </w:r>
            <w:r>
              <w:rPr>
                <w:i/>
                <w:spacing w:val="-3"/>
                <w:sz w:val="22"/>
              </w:rPr>
              <w:t> </w:t>
            </w:r>
            <w:r>
              <w:rPr>
                <w:i/>
                <w:sz w:val="22"/>
              </w:rPr>
              <w:t>–05</w:t>
            </w:r>
            <w:r>
              <w:rPr>
                <w:i/>
                <w:spacing w:val="-5"/>
                <w:sz w:val="22"/>
              </w:rPr>
              <w:t> </w:t>
            </w:r>
            <w:r>
              <w:rPr>
                <w:i/>
                <w:sz w:val="22"/>
              </w:rPr>
              <w:t>(Табл.</w:t>
            </w:r>
            <w:r>
              <w:rPr>
                <w:i/>
                <w:spacing w:val="-8"/>
                <w:sz w:val="22"/>
              </w:rPr>
              <w:t> </w:t>
            </w:r>
            <w:r>
              <w:rPr>
                <w:i/>
                <w:sz w:val="22"/>
              </w:rPr>
              <w:t>Ik) </w:t>
            </w:r>
            <w:r>
              <w:rPr>
                <w:i/>
                <w:spacing w:val="-2"/>
                <w:sz w:val="22"/>
              </w:rPr>
              <w:t>Например:</w:t>
            </w:r>
          </w:p>
          <w:p>
            <w:pPr>
              <w:pStyle w:val="TableParagraph"/>
              <w:spacing w:line="228" w:lineRule="exact"/>
              <w:ind w:left="726"/>
              <w:rPr>
                <w:sz w:val="22"/>
              </w:rPr>
            </w:pPr>
            <w:r>
              <w:rPr>
                <w:sz w:val="22"/>
              </w:rPr>
              <w:t>314.117-055.2</w:t>
            </w:r>
            <w:r>
              <w:rPr>
                <w:spacing w:val="-6"/>
                <w:sz w:val="22"/>
              </w:rPr>
              <w:t> </w:t>
            </w:r>
            <w:r>
              <w:rPr>
                <w:sz w:val="22"/>
              </w:rPr>
              <w:t>Преобладание</w:t>
            </w:r>
            <w:r>
              <w:rPr>
                <w:spacing w:val="-5"/>
                <w:sz w:val="22"/>
              </w:rPr>
              <w:t> </w:t>
            </w:r>
            <w:r>
              <w:rPr>
                <w:sz w:val="22"/>
              </w:rPr>
              <w:t>лиц</w:t>
            </w:r>
            <w:r>
              <w:rPr>
                <w:spacing w:val="-6"/>
                <w:sz w:val="22"/>
              </w:rPr>
              <w:t> </w:t>
            </w:r>
            <w:r>
              <w:rPr>
                <w:sz w:val="22"/>
              </w:rPr>
              <w:t>женского</w:t>
            </w:r>
            <w:r>
              <w:rPr>
                <w:spacing w:val="-5"/>
                <w:sz w:val="22"/>
              </w:rPr>
              <w:t> </w:t>
            </w:r>
            <w:r>
              <w:rPr>
                <w:spacing w:val="-4"/>
                <w:sz w:val="22"/>
              </w:rPr>
              <w:t>пола</w:t>
            </w:r>
          </w:p>
        </w:tc>
      </w:tr>
      <w:tr>
        <w:trPr>
          <w:trHeight w:val="247" w:hRule="atLeast"/>
        </w:trPr>
        <w:tc>
          <w:tcPr>
            <w:tcW w:w="1342" w:type="dxa"/>
          </w:tcPr>
          <w:p>
            <w:pPr>
              <w:pStyle w:val="TableParagraph"/>
              <w:rPr>
                <w:sz w:val="22"/>
              </w:rPr>
            </w:pPr>
            <w:r>
              <w:rPr>
                <w:spacing w:val="-2"/>
                <w:sz w:val="22"/>
              </w:rPr>
              <w:t>314.117.3</w:t>
            </w:r>
          </w:p>
        </w:tc>
        <w:tc>
          <w:tcPr>
            <w:tcW w:w="7257" w:type="dxa"/>
          </w:tcPr>
          <w:p>
            <w:pPr>
              <w:pStyle w:val="TableParagraph"/>
              <w:ind w:left="409"/>
              <w:rPr>
                <w:sz w:val="22"/>
              </w:rPr>
            </w:pPr>
            <w:r>
              <w:rPr>
                <w:spacing w:val="-2"/>
                <w:sz w:val="22"/>
              </w:rPr>
              <w:t>Домохозяйства</w:t>
            </w:r>
          </w:p>
        </w:tc>
      </w:tr>
      <w:tr>
        <w:trPr>
          <w:trHeight w:val="248" w:hRule="atLeast"/>
        </w:trPr>
        <w:tc>
          <w:tcPr>
            <w:tcW w:w="1342" w:type="dxa"/>
          </w:tcPr>
          <w:p>
            <w:pPr>
              <w:pStyle w:val="TableParagraph"/>
              <w:spacing w:line="228" w:lineRule="exact"/>
              <w:rPr>
                <w:sz w:val="22"/>
              </w:rPr>
            </w:pPr>
            <w:r>
              <w:rPr>
                <w:spacing w:val="-2"/>
                <w:sz w:val="22"/>
              </w:rPr>
              <w:t>314.12</w:t>
            </w:r>
          </w:p>
        </w:tc>
        <w:tc>
          <w:tcPr>
            <w:tcW w:w="7257" w:type="dxa"/>
          </w:tcPr>
          <w:p>
            <w:pPr>
              <w:pStyle w:val="TableParagraph"/>
              <w:spacing w:line="228" w:lineRule="exact"/>
              <w:ind w:left="409"/>
              <w:rPr>
                <w:sz w:val="22"/>
              </w:rPr>
            </w:pPr>
            <w:r>
              <w:rPr>
                <w:spacing w:val="-2"/>
                <w:sz w:val="22"/>
              </w:rPr>
              <w:t>Рождение</w:t>
            </w:r>
          </w:p>
        </w:tc>
      </w:tr>
      <w:tr>
        <w:trPr>
          <w:trHeight w:val="248" w:hRule="atLeast"/>
        </w:trPr>
        <w:tc>
          <w:tcPr>
            <w:tcW w:w="1342" w:type="dxa"/>
          </w:tcPr>
          <w:p>
            <w:pPr>
              <w:pStyle w:val="TableParagraph"/>
              <w:spacing w:line="229" w:lineRule="exact"/>
              <w:rPr>
                <w:sz w:val="22"/>
              </w:rPr>
            </w:pPr>
            <w:r>
              <w:rPr>
                <w:spacing w:val="-2"/>
                <w:sz w:val="22"/>
              </w:rPr>
              <w:t>314.14</w:t>
            </w:r>
          </w:p>
        </w:tc>
        <w:tc>
          <w:tcPr>
            <w:tcW w:w="7257" w:type="dxa"/>
          </w:tcPr>
          <w:p>
            <w:pPr>
              <w:pStyle w:val="TableParagraph"/>
              <w:spacing w:line="229" w:lineRule="exact"/>
              <w:ind w:left="409"/>
              <w:rPr>
                <w:sz w:val="22"/>
              </w:rPr>
            </w:pPr>
            <w:r>
              <w:rPr>
                <w:sz w:val="22"/>
              </w:rPr>
              <w:t>Смертность.</w:t>
            </w:r>
            <w:r>
              <w:rPr>
                <w:spacing w:val="-2"/>
                <w:sz w:val="22"/>
              </w:rPr>
              <w:t> Заболеваемость</w:t>
            </w:r>
          </w:p>
        </w:tc>
      </w:tr>
      <w:tr>
        <w:trPr>
          <w:trHeight w:val="744" w:hRule="atLeast"/>
        </w:trPr>
        <w:tc>
          <w:tcPr>
            <w:tcW w:w="1342" w:type="dxa"/>
          </w:tcPr>
          <w:p>
            <w:pPr>
              <w:pStyle w:val="TableParagraph"/>
              <w:spacing w:line="246" w:lineRule="exact"/>
              <w:rPr>
                <w:sz w:val="22"/>
              </w:rPr>
            </w:pPr>
            <w:r>
              <w:rPr>
                <w:spacing w:val="-2"/>
                <w:sz w:val="22"/>
              </w:rPr>
              <w:t>314.15</w:t>
            </w:r>
          </w:p>
        </w:tc>
        <w:tc>
          <w:tcPr>
            <w:tcW w:w="7257" w:type="dxa"/>
          </w:tcPr>
          <w:p>
            <w:pPr>
              <w:pStyle w:val="TableParagraph"/>
              <w:spacing w:line="243" w:lineRule="exact"/>
              <w:ind w:left="409"/>
              <w:rPr>
                <w:sz w:val="22"/>
              </w:rPr>
            </w:pPr>
            <w:r>
              <w:rPr>
                <w:sz w:val="22"/>
              </w:rPr>
              <w:t>Миграция.</w:t>
            </w:r>
            <w:r>
              <w:rPr>
                <w:spacing w:val="-8"/>
                <w:sz w:val="22"/>
              </w:rPr>
              <w:t> </w:t>
            </w:r>
            <w:r>
              <w:rPr>
                <w:sz w:val="22"/>
              </w:rPr>
              <w:t>Движение</w:t>
            </w:r>
            <w:r>
              <w:rPr>
                <w:spacing w:val="-6"/>
                <w:sz w:val="22"/>
              </w:rPr>
              <w:t> </w:t>
            </w:r>
            <w:r>
              <w:rPr>
                <w:spacing w:val="-2"/>
                <w:sz w:val="22"/>
              </w:rPr>
              <w:t>населения</w:t>
            </w:r>
          </w:p>
          <w:p>
            <w:pPr>
              <w:pStyle w:val="TableParagraph"/>
              <w:spacing w:line="247" w:lineRule="exact"/>
              <w:ind w:left="726"/>
              <w:rPr>
                <w:sz w:val="22"/>
              </w:rPr>
            </w:pPr>
            <w:r>
              <w:rPr>
                <w:i/>
                <w:spacing w:val="-2"/>
                <w:sz w:val="22"/>
              </w:rPr>
              <w:t>Например</w:t>
            </w:r>
            <w:r>
              <w:rPr>
                <w:spacing w:val="-2"/>
                <w:sz w:val="22"/>
              </w:rPr>
              <w:t>:</w:t>
            </w:r>
          </w:p>
          <w:p>
            <w:pPr>
              <w:pStyle w:val="TableParagraph"/>
              <w:spacing w:line="234" w:lineRule="exact"/>
              <w:ind w:left="726"/>
              <w:rPr>
                <w:sz w:val="22"/>
              </w:rPr>
            </w:pPr>
            <w:r>
              <w:rPr>
                <w:sz w:val="22"/>
              </w:rPr>
              <w:t>314.15"32"</w:t>
            </w:r>
            <w:r>
              <w:rPr>
                <w:spacing w:val="-9"/>
                <w:sz w:val="22"/>
              </w:rPr>
              <w:t> </w:t>
            </w:r>
            <w:r>
              <w:rPr>
                <w:sz w:val="22"/>
              </w:rPr>
              <w:t>Сезонная</w:t>
            </w:r>
            <w:r>
              <w:rPr>
                <w:spacing w:val="-9"/>
                <w:sz w:val="22"/>
              </w:rPr>
              <w:t> </w:t>
            </w:r>
            <w:r>
              <w:rPr>
                <w:spacing w:val="-2"/>
                <w:sz w:val="22"/>
              </w:rPr>
              <w:t>миграция</w:t>
            </w:r>
          </w:p>
        </w:tc>
      </w:tr>
      <w:tr>
        <w:trPr>
          <w:trHeight w:val="248" w:hRule="atLeast"/>
        </w:trPr>
        <w:tc>
          <w:tcPr>
            <w:tcW w:w="1342" w:type="dxa"/>
          </w:tcPr>
          <w:p>
            <w:pPr>
              <w:pStyle w:val="TableParagraph"/>
              <w:spacing w:line="228" w:lineRule="exact"/>
              <w:rPr>
                <w:b/>
                <w:sz w:val="22"/>
              </w:rPr>
            </w:pPr>
            <w:r>
              <w:rPr>
                <w:b/>
                <w:spacing w:val="-5"/>
                <w:sz w:val="22"/>
              </w:rPr>
              <w:t>316</w:t>
            </w:r>
          </w:p>
        </w:tc>
        <w:tc>
          <w:tcPr>
            <w:tcW w:w="7257" w:type="dxa"/>
          </w:tcPr>
          <w:p>
            <w:pPr>
              <w:pStyle w:val="TableParagraph"/>
              <w:spacing w:line="228" w:lineRule="exact"/>
              <w:ind w:left="409"/>
              <w:rPr>
                <w:b/>
                <w:sz w:val="22"/>
              </w:rPr>
            </w:pPr>
            <w:r>
              <w:rPr>
                <w:b/>
                <w:spacing w:val="-2"/>
                <w:sz w:val="22"/>
              </w:rPr>
              <w:t>Социология</w:t>
            </w:r>
          </w:p>
        </w:tc>
      </w:tr>
      <w:tr>
        <w:trPr>
          <w:trHeight w:val="245" w:hRule="atLeast"/>
        </w:trPr>
        <w:tc>
          <w:tcPr>
            <w:tcW w:w="1342" w:type="dxa"/>
          </w:tcPr>
          <w:p>
            <w:pPr>
              <w:pStyle w:val="TableParagraph"/>
              <w:spacing w:line="226" w:lineRule="exact"/>
              <w:rPr>
                <w:sz w:val="22"/>
              </w:rPr>
            </w:pPr>
            <w:r>
              <w:rPr>
                <w:spacing w:val="-2"/>
                <w:sz w:val="22"/>
              </w:rPr>
              <w:t>316.1</w:t>
            </w:r>
          </w:p>
        </w:tc>
        <w:tc>
          <w:tcPr>
            <w:tcW w:w="7257" w:type="dxa"/>
          </w:tcPr>
          <w:p>
            <w:pPr>
              <w:pStyle w:val="TableParagraph"/>
              <w:spacing w:line="226" w:lineRule="exact"/>
              <w:ind w:left="409"/>
              <w:rPr>
                <w:sz w:val="22"/>
              </w:rPr>
            </w:pPr>
            <w:r>
              <w:rPr>
                <w:sz w:val="22"/>
              </w:rPr>
              <w:t>Объект</w:t>
            </w:r>
            <w:r>
              <w:rPr>
                <w:spacing w:val="-4"/>
                <w:sz w:val="22"/>
              </w:rPr>
              <w:t> </w:t>
            </w:r>
            <w:r>
              <w:rPr>
                <w:sz w:val="22"/>
              </w:rPr>
              <w:t>и</w:t>
            </w:r>
            <w:r>
              <w:rPr>
                <w:spacing w:val="-4"/>
                <w:sz w:val="22"/>
              </w:rPr>
              <w:t> </w:t>
            </w:r>
            <w:r>
              <w:rPr>
                <w:sz w:val="22"/>
              </w:rPr>
              <w:t>предметная</w:t>
            </w:r>
            <w:r>
              <w:rPr>
                <w:spacing w:val="-4"/>
                <w:sz w:val="22"/>
              </w:rPr>
              <w:t> </w:t>
            </w:r>
            <w:r>
              <w:rPr>
                <w:sz w:val="22"/>
              </w:rPr>
              <w:t>область</w:t>
            </w:r>
            <w:r>
              <w:rPr>
                <w:spacing w:val="-3"/>
                <w:sz w:val="22"/>
              </w:rPr>
              <w:t> </w:t>
            </w:r>
            <w:r>
              <w:rPr>
                <w:spacing w:val="-2"/>
                <w:sz w:val="22"/>
              </w:rPr>
              <w:t>социологии</w:t>
            </w:r>
          </w:p>
        </w:tc>
      </w:tr>
      <w:tr>
        <w:trPr>
          <w:trHeight w:val="245" w:hRule="atLeast"/>
        </w:trPr>
        <w:tc>
          <w:tcPr>
            <w:tcW w:w="1342" w:type="dxa"/>
          </w:tcPr>
          <w:p>
            <w:pPr>
              <w:pStyle w:val="TableParagraph"/>
              <w:spacing w:line="226" w:lineRule="exact"/>
              <w:rPr>
                <w:sz w:val="22"/>
              </w:rPr>
            </w:pPr>
            <w:r>
              <w:rPr>
                <w:spacing w:val="-2"/>
                <w:sz w:val="22"/>
              </w:rPr>
              <w:t>316.2</w:t>
            </w:r>
          </w:p>
        </w:tc>
        <w:tc>
          <w:tcPr>
            <w:tcW w:w="7257" w:type="dxa"/>
          </w:tcPr>
          <w:p>
            <w:pPr>
              <w:pStyle w:val="TableParagraph"/>
              <w:spacing w:line="226" w:lineRule="exact"/>
              <w:ind w:left="409"/>
              <w:rPr>
                <w:sz w:val="22"/>
              </w:rPr>
            </w:pPr>
            <w:r>
              <w:rPr>
                <w:sz w:val="22"/>
              </w:rPr>
              <w:t>Школы</w:t>
            </w:r>
            <w:r>
              <w:rPr>
                <w:spacing w:val="-5"/>
                <w:sz w:val="22"/>
              </w:rPr>
              <w:t> </w:t>
            </w:r>
            <w:r>
              <w:rPr>
                <w:sz w:val="22"/>
              </w:rPr>
              <w:t>и</w:t>
            </w:r>
            <w:r>
              <w:rPr>
                <w:spacing w:val="-4"/>
                <w:sz w:val="22"/>
              </w:rPr>
              <w:t> </w:t>
            </w:r>
            <w:r>
              <w:rPr>
                <w:sz w:val="22"/>
              </w:rPr>
              <w:t>направления</w:t>
            </w:r>
            <w:r>
              <w:rPr>
                <w:spacing w:val="-5"/>
                <w:sz w:val="22"/>
              </w:rPr>
              <w:t> </w:t>
            </w:r>
            <w:r>
              <w:rPr>
                <w:sz w:val="22"/>
              </w:rPr>
              <w:t>в</w:t>
            </w:r>
            <w:r>
              <w:rPr>
                <w:spacing w:val="-4"/>
                <w:sz w:val="22"/>
              </w:rPr>
              <w:t> </w:t>
            </w:r>
            <w:r>
              <w:rPr>
                <w:spacing w:val="-2"/>
                <w:sz w:val="22"/>
              </w:rPr>
              <w:t>социологии</w:t>
            </w:r>
          </w:p>
        </w:tc>
      </w:tr>
    </w:tbl>
    <w:p>
      <w:pPr>
        <w:pStyle w:val="TableParagraph"/>
        <w:spacing w:after="0" w:line="226" w:lineRule="exact"/>
        <w:rPr>
          <w:sz w:val="22"/>
        </w:rPr>
        <w:sectPr>
          <w:type w:val="continuous"/>
          <w:pgSz w:w="11910" w:h="16850"/>
          <w:pgMar w:header="0" w:footer="746" w:top="1460" w:bottom="157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502"/>
      </w:tblGrid>
      <w:tr>
        <w:trPr>
          <w:trHeight w:val="245" w:hRule="atLeast"/>
        </w:trPr>
        <w:tc>
          <w:tcPr>
            <w:tcW w:w="1398" w:type="dxa"/>
          </w:tcPr>
          <w:p>
            <w:pPr>
              <w:pStyle w:val="TableParagraph"/>
              <w:spacing w:line="226" w:lineRule="exact"/>
              <w:rPr>
                <w:sz w:val="22"/>
              </w:rPr>
            </w:pPr>
            <w:r>
              <w:rPr>
                <w:spacing w:val="-2"/>
                <w:sz w:val="22"/>
              </w:rPr>
              <w:t>316.3</w:t>
            </w:r>
          </w:p>
        </w:tc>
        <w:tc>
          <w:tcPr>
            <w:tcW w:w="7502" w:type="dxa"/>
          </w:tcPr>
          <w:p>
            <w:pPr>
              <w:pStyle w:val="TableParagraph"/>
              <w:spacing w:line="226" w:lineRule="exact"/>
              <w:ind w:left="353"/>
              <w:rPr>
                <w:sz w:val="22"/>
              </w:rPr>
            </w:pPr>
            <w:r>
              <w:rPr>
                <w:sz w:val="22"/>
              </w:rPr>
              <w:t>Социальная</w:t>
            </w:r>
            <w:r>
              <w:rPr>
                <w:spacing w:val="-6"/>
                <w:sz w:val="22"/>
              </w:rPr>
              <w:t> </w:t>
            </w:r>
            <w:r>
              <w:rPr>
                <w:sz w:val="22"/>
              </w:rPr>
              <w:t>структура.</w:t>
            </w:r>
            <w:r>
              <w:rPr>
                <w:spacing w:val="-5"/>
                <w:sz w:val="22"/>
              </w:rPr>
              <w:t> </w:t>
            </w:r>
            <w:r>
              <w:rPr>
                <w:sz w:val="22"/>
              </w:rPr>
              <w:t>Общество</w:t>
            </w:r>
            <w:r>
              <w:rPr>
                <w:spacing w:val="-8"/>
                <w:sz w:val="22"/>
              </w:rPr>
              <w:t> </w:t>
            </w:r>
            <w:r>
              <w:rPr>
                <w:sz w:val="22"/>
              </w:rPr>
              <w:t>как</w:t>
            </w:r>
            <w:r>
              <w:rPr>
                <w:spacing w:val="-5"/>
                <w:sz w:val="22"/>
              </w:rPr>
              <w:t> </w:t>
            </w:r>
            <w:r>
              <w:rPr>
                <w:sz w:val="22"/>
              </w:rPr>
              <w:t>социальная</w:t>
            </w:r>
            <w:r>
              <w:rPr>
                <w:spacing w:val="-4"/>
                <w:sz w:val="22"/>
              </w:rPr>
              <w:t> </w:t>
            </w:r>
            <w:r>
              <w:rPr>
                <w:spacing w:val="-2"/>
                <w:sz w:val="22"/>
              </w:rPr>
              <w:t>система</w:t>
            </w:r>
          </w:p>
        </w:tc>
      </w:tr>
      <w:tr>
        <w:trPr>
          <w:trHeight w:val="247" w:hRule="atLeast"/>
        </w:trPr>
        <w:tc>
          <w:tcPr>
            <w:tcW w:w="1398" w:type="dxa"/>
          </w:tcPr>
          <w:p>
            <w:pPr>
              <w:pStyle w:val="TableParagraph"/>
              <w:rPr>
                <w:sz w:val="22"/>
              </w:rPr>
            </w:pPr>
            <w:r>
              <w:rPr>
                <w:spacing w:val="-2"/>
                <w:sz w:val="22"/>
              </w:rPr>
              <w:t>316.32</w:t>
            </w:r>
          </w:p>
        </w:tc>
        <w:tc>
          <w:tcPr>
            <w:tcW w:w="7502" w:type="dxa"/>
          </w:tcPr>
          <w:p>
            <w:pPr>
              <w:pStyle w:val="TableParagraph"/>
              <w:ind w:left="353"/>
              <w:rPr>
                <w:sz w:val="22"/>
              </w:rPr>
            </w:pPr>
            <w:r>
              <w:rPr>
                <w:sz w:val="22"/>
              </w:rPr>
              <w:t>Глобальные</w:t>
            </w:r>
            <w:r>
              <w:rPr>
                <w:spacing w:val="-2"/>
                <w:sz w:val="22"/>
              </w:rPr>
              <w:t> общества</w:t>
            </w:r>
          </w:p>
        </w:tc>
      </w:tr>
      <w:tr>
        <w:trPr>
          <w:trHeight w:val="247" w:hRule="atLeast"/>
        </w:trPr>
        <w:tc>
          <w:tcPr>
            <w:tcW w:w="1398" w:type="dxa"/>
          </w:tcPr>
          <w:p>
            <w:pPr>
              <w:pStyle w:val="TableParagraph"/>
              <w:rPr>
                <w:sz w:val="22"/>
              </w:rPr>
            </w:pPr>
            <w:r>
              <w:rPr>
                <w:spacing w:val="-2"/>
                <w:sz w:val="22"/>
              </w:rPr>
              <w:t>316.33</w:t>
            </w:r>
          </w:p>
        </w:tc>
        <w:tc>
          <w:tcPr>
            <w:tcW w:w="7502" w:type="dxa"/>
          </w:tcPr>
          <w:p>
            <w:pPr>
              <w:pStyle w:val="TableParagraph"/>
              <w:ind w:left="353"/>
              <w:rPr>
                <w:sz w:val="22"/>
              </w:rPr>
            </w:pPr>
            <w:r>
              <w:rPr>
                <w:sz w:val="22"/>
              </w:rPr>
              <w:t>Основные</w:t>
            </w:r>
            <w:r>
              <w:rPr>
                <w:spacing w:val="-5"/>
                <w:sz w:val="22"/>
              </w:rPr>
              <w:t> </w:t>
            </w:r>
            <w:r>
              <w:rPr>
                <w:sz w:val="22"/>
              </w:rPr>
              <w:t>элементы</w:t>
            </w:r>
            <w:r>
              <w:rPr>
                <w:spacing w:val="-7"/>
                <w:sz w:val="22"/>
              </w:rPr>
              <w:t> </w:t>
            </w:r>
            <w:r>
              <w:rPr>
                <w:sz w:val="22"/>
              </w:rPr>
              <w:t>и</w:t>
            </w:r>
            <w:r>
              <w:rPr>
                <w:spacing w:val="-4"/>
                <w:sz w:val="22"/>
              </w:rPr>
              <w:t> </w:t>
            </w:r>
            <w:r>
              <w:rPr>
                <w:sz w:val="22"/>
              </w:rPr>
              <w:t>подсистемы</w:t>
            </w:r>
            <w:r>
              <w:rPr>
                <w:spacing w:val="-4"/>
                <w:sz w:val="22"/>
              </w:rPr>
              <w:t> </w:t>
            </w:r>
            <w:r>
              <w:rPr>
                <w:spacing w:val="-2"/>
                <w:sz w:val="22"/>
              </w:rPr>
              <w:t>общества</w:t>
            </w:r>
          </w:p>
        </w:tc>
      </w:tr>
      <w:tr>
        <w:trPr>
          <w:trHeight w:val="248" w:hRule="atLeast"/>
        </w:trPr>
        <w:tc>
          <w:tcPr>
            <w:tcW w:w="1398" w:type="dxa"/>
          </w:tcPr>
          <w:p>
            <w:pPr>
              <w:pStyle w:val="TableParagraph"/>
              <w:spacing w:line="228" w:lineRule="exact"/>
              <w:rPr>
                <w:sz w:val="22"/>
              </w:rPr>
            </w:pPr>
            <w:r>
              <w:rPr>
                <w:spacing w:val="-2"/>
                <w:sz w:val="22"/>
              </w:rPr>
              <w:t>316.34</w:t>
            </w:r>
          </w:p>
        </w:tc>
        <w:tc>
          <w:tcPr>
            <w:tcW w:w="7502" w:type="dxa"/>
          </w:tcPr>
          <w:p>
            <w:pPr>
              <w:pStyle w:val="TableParagraph"/>
              <w:spacing w:line="228" w:lineRule="exact"/>
              <w:ind w:left="353"/>
              <w:rPr>
                <w:sz w:val="22"/>
              </w:rPr>
            </w:pPr>
            <w:r>
              <w:rPr>
                <w:sz w:val="22"/>
              </w:rPr>
              <w:t>Социальная</w:t>
            </w:r>
            <w:r>
              <w:rPr>
                <w:spacing w:val="-9"/>
                <w:sz w:val="22"/>
              </w:rPr>
              <w:t> </w:t>
            </w:r>
            <w:r>
              <w:rPr>
                <w:sz w:val="22"/>
              </w:rPr>
              <w:t>стратификация.</w:t>
            </w:r>
            <w:r>
              <w:rPr>
                <w:spacing w:val="-8"/>
                <w:sz w:val="22"/>
              </w:rPr>
              <w:t> </w:t>
            </w:r>
            <w:r>
              <w:rPr>
                <w:sz w:val="22"/>
              </w:rPr>
              <w:t>Социальная</w:t>
            </w:r>
            <w:r>
              <w:rPr>
                <w:spacing w:val="-9"/>
                <w:sz w:val="22"/>
              </w:rPr>
              <w:t> </w:t>
            </w:r>
            <w:r>
              <w:rPr>
                <w:spacing w:val="-2"/>
                <w:sz w:val="22"/>
              </w:rPr>
              <w:t>дифференциация</w:t>
            </w:r>
          </w:p>
        </w:tc>
      </w:tr>
      <w:tr>
        <w:trPr>
          <w:trHeight w:val="248" w:hRule="atLeast"/>
        </w:trPr>
        <w:tc>
          <w:tcPr>
            <w:tcW w:w="1398" w:type="dxa"/>
          </w:tcPr>
          <w:p>
            <w:pPr>
              <w:pStyle w:val="TableParagraph"/>
              <w:spacing w:line="228" w:lineRule="exact"/>
              <w:rPr>
                <w:sz w:val="22"/>
              </w:rPr>
            </w:pPr>
            <w:r>
              <w:rPr>
                <w:spacing w:val="-2"/>
                <w:sz w:val="22"/>
              </w:rPr>
              <w:t>316.35</w:t>
            </w:r>
          </w:p>
        </w:tc>
        <w:tc>
          <w:tcPr>
            <w:tcW w:w="7502" w:type="dxa"/>
          </w:tcPr>
          <w:p>
            <w:pPr>
              <w:pStyle w:val="TableParagraph"/>
              <w:spacing w:line="228" w:lineRule="exact"/>
              <w:ind w:left="353"/>
              <w:rPr>
                <w:sz w:val="22"/>
              </w:rPr>
            </w:pPr>
            <w:r>
              <w:rPr>
                <w:sz w:val="22"/>
              </w:rPr>
              <w:t>Социальные</w:t>
            </w:r>
            <w:r>
              <w:rPr>
                <w:spacing w:val="-7"/>
                <w:sz w:val="22"/>
              </w:rPr>
              <w:t> </w:t>
            </w:r>
            <w:r>
              <w:rPr>
                <w:sz w:val="22"/>
              </w:rPr>
              <w:t>группы.</w:t>
            </w:r>
            <w:r>
              <w:rPr>
                <w:spacing w:val="-7"/>
                <w:sz w:val="22"/>
              </w:rPr>
              <w:t> </w:t>
            </w:r>
            <w:r>
              <w:rPr>
                <w:sz w:val="22"/>
              </w:rPr>
              <w:t>Социальные</w:t>
            </w:r>
            <w:r>
              <w:rPr>
                <w:spacing w:val="-7"/>
                <w:sz w:val="22"/>
              </w:rPr>
              <w:t> </w:t>
            </w:r>
            <w:r>
              <w:rPr>
                <w:spacing w:val="-2"/>
                <w:sz w:val="22"/>
              </w:rPr>
              <w:t>организации</w:t>
            </w:r>
          </w:p>
        </w:tc>
      </w:tr>
      <w:tr>
        <w:trPr>
          <w:trHeight w:val="247" w:hRule="atLeast"/>
        </w:trPr>
        <w:tc>
          <w:tcPr>
            <w:tcW w:w="1398" w:type="dxa"/>
          </w:tcPr>
          <w:p>
            <w:pPr>
              <w:pStyle w:val="TableParagraph"/>
              <w:rPr>
                <w:sz w:val="22"/>
              </w:rPr>
            </w:pPr>
            <w:r>
              <w:rPr>
                <w:spacing w:val="-2"/>
                <w:sz w:val="22"/>
              </w:rPr>
              <w:t>316.36</w:t>
            </w:r>
          </w:p>
        </w:tc>
        <w:tc>
          <w:tcPr>
            <w:tcW w:w="7502" w:type="dxa"/>
          </w:tcPr>
          <w:p>
            <w:pPr>
              <w:pStyle w:val="TableParagraph"/>
              <w:ind w:left="353"/>
              <w:rPr>
                <w:sz w:val="22"/>
              </w:rPr>
            </w:pPr>
            <w:r>
              <w:rPr>
                <w:sz w:val="22"/>
              </w:rPr>
              <w:t>Брак и</w:t>
            </w:r>
            <w:r>
              <w:rPr>
                <w:spacing w:val="-3"/>
                <w:sz w:val="22"/>
              </w:rPr>
              <w:t> </w:t>
            </w:r>
            <w:r>
              <w:rPr>
                <w:spacing w:val="-2"/>
                <w:sz w:val="22"/>
              </w:rPr>
              <w:t>семья</w:t>
            </w:r>
          </w:p>
        </w:tc>
      </w:tr>
      <w:tr>
        <w:trPr>
          <w:trHeight w:val="247" w:hRule="atLeast"/>
        </w:trPr>
        <w:tc>
          <w:tcPr>
            <w:tcW w:w="1398" w:type="dxa"/>
          </w:tcPr>
          <w:p>
            <w:pPr>
              <w:pStyle w:val="TableParagraph"/>
              <w:rPr>
                <w:sz w:val="22"/>
              </w:rPr>
            </w:pPr>
            <w:r>
              <w:rPr>
                <w:spacing w:val="-2"/>
                <w:sz w:val="22"/>
              </w:rPr>
              <w:t>316.4</w:t>
            </w:r>
          </w:p>
        </w:tc>
        <w:tc>
          <w:tcPr>
            <w:tcW w:w="7502" w:type="dxa"/>
          </w:tcPr>
          <w:p>
            <w:pPr>
              <w:pStyle w:val="TableParagraph"/>
              <w:ind w:left="353"/>
              <w:rPr>
                <w:sz w:val="22"/>
              </w:rPr>
            </w:pPr>
            <w:r>
              <w:rPr>
                <w:sz w:val="22"/>
              </w:rPr>
              <w:t>Социальные</w:t>
            </w:r>
            <w:r>
              <w:rPr>
                <w:spacing w:val="-8"/>
                <w:sz w:val="22"/>
              </w:rPr>
              <w:t> </w:t>
            </w:r>
            <w:r>
              <w:rPr>
                <w:sz w:val="22"/>
              </w:rPr>
              <w:t>процессы.</w:t>
            </w:r>
            <w:r>
              <w:rPr>
                <w:spacing w:val="-7"/>
                <w:sz w:val="22"/>
              </w:rPr>
              <w:t> </w:t>
            </w:r>
            <w:r>
              <w:rPr>
                <w:sz w:val="22"/>
              </w:rPr>
              <w:t>Социальная</w:t>
            </w:r>
            <w:r>
              <w:rPr>
                <w:spacing w:val="-7"/>
                <w:sz w:val="22"/>
              </w:rPr>
              <w:t> </w:t>
            </w:r>
            <w:r>
              <w:rPr>
                <w:spacing w:val="-2"/>
                <w:sz w:val="22"/>
              </w:rPr>
              <w:t>динамика</w:t>
            </w:r>
          </w:p>
        </w:tc>
      </w:tr>
      <w:tr>
        <w:trPr>
          <w:trHeight w:val="496" w:hRule="atLeast"/>
        </w:trPr>
        <w:tc>
          <w:tcPr>
            <w:tcW w:w="1398" w:type="dxa"/>
          </w:tcPr>
          <w:p>
            <w:pPr>
              <w:pStyle w:val="TableParagraph"/>
              <w:spacing w:line="246" w:lineRule="exact"/>
              <w:rPr>
                <w:sz w:val="22"/>
              </w:rPr>
            </w:pPr>
            <w:r>
              <w:rPr>
                <w:spacing w:val="-2"/>
                <w:sz w:val="22"/>
              </w:rPr>
              <w:t>316.42</w:t>
            </w:r>
          </w:p>
        </w:tc>
        <w:tc>
          <w:tcPr>
            <w:tcW w:w="7502" w:type="dxa"/>
          </w:tcPr>
          <w:p>
            <w:pPr>
              <w:pStyle w:val="TableParagraph"/>
              <w:spacing w:line="244" w:lineRule="exact"/>
              <w:ind w:left="353"/>
              <w:rPr>
                <w:sz w:val="22"/>
              </w:rPr>
            </w:pPr>
            <w:r>
              <w:rPr>
                <w:sz w:val="22"/>
              </w:rPr>
              <w:t>Социальные</w:t>
            </w:r>
            <w:r>
              <w:rPr>
                <w:spacing w:val="-8"/>
                <w:sz w:val="22"/>
              </w:rPr>
              <w:t> </w:t>
            </w:r>
            <w:r>
              <w:rPr>
                <w:sz w:val="22"/>
              </w:rPr>
              <w:t>изменения</w:t>
            </w:r>
            <w:r>
              <w:rPr>
                <w:spacing w:val="-7"/>
                <w:sz w:val="22"/>
              </w:rPr>
              <w:t> </w:t>
            </w:r>
            <w:r>
              <w:rPr>
                <w:sz w:val="22"/>
              </w:rPr>
              <w:t>в</w:t>
            </w:r>
            <w:r>
              <w:rPr>
                <w:spacing w:val="-6"/>
                <w:sz w:val="22"/>
              </w:rPr>
              <w:t> </w:t>
            </w:r>
            <w:r>
              <w:rPr>
                <w:sz w:val="22"/>
              </w:rPr>
              <w:t>глобальных</w:t>
            </w:r>
            <w:r>
              <w:rPr>
                <w:spacing w:val="-7"/>
                <w:sz w:val="22"/>
              </w:rPr>
              <w:t> </w:t>
            </w:r>
            <w:r>
              <w:rPr>
                <w:sz w:val="22"/>
              </w:rPr>
              <w:t>обществах.</w:t>
            </w:r>
            <w:r>
              <w:rPr>
                <w:spacing w:val="-6"/>
                <w:sz w:val="22"/>
              </w:rPr>
              <w:t> </w:t>
            </w:r>
            <w:r>
              <w:rPr>
                <w:sz w:val="22"/>
              </w:rPr>
              <w:t>Социальное</w:t>
            </w:r>
            <w:r>
              <w:rPr>
                <w:spacing w:val="-5"/>
                <w:sz w:val="22"/>
              </w:rPr>
              <w:t> </w:t>
            </w:r>
            <w:r>
              <w:rPr>
                <w:spacing w:val="-2"/>
                <w:sz w:val="22"/>
              </w:rPr>
              <w:t>развитие.</w:t>
            </w:r>
          </w:p>
          <w:p>
            <w:pPr>
              <w:pStyle w:val="TableParagraph"/>
              <w:spacing w:line="233" w:lineRule="exact"/>
              <w:ind w:left="670"/>
              <w:rPr>
                <w:sz w:val="22"/>
              </w:rPr>
            </w:pPr>
            <w:r>
              <w:rPr>
                <w:sz w:val="22"/>
              </w:rPr>
              <w:t>Социология</w:t>
            </w:r>
            <w:r>
              <w:rPr>
                <w:spacing w:val="-10"/>
                <w:sz w:val="22"/>
              </w:rPr>
              <w:t> </w:t>
            </w:r>
            <w:r>
              <w:rPr>
                <w:spacing w:val="-2"/>
                <w:sz w:val="22"/>
              </w:rPr>
              <w:t>развития</w:t>
            </w:r>
          </w:p>
        </w:tc>
      </w:tr>
      <w:tr>
        <w:trPr>
          <w:trHeight w:val="247" w:hRule="atLeast"/>
        </w:trPr>
        <w:tc>
          <w:tcPr>
            <w:tcW w:w="1398" w:type="dxa"/>
          </w:tcPr>
          <w:p>
            <w:pPr>
              <w:pStyle w:val="TableParagraph"/>
              <w:rPr>
                <w:sz w:val="22"/>
              </w:rPr>
            </w:pPr>
            <w:r>
              <w:rPr>
                <w:spacing w:val="-2"/>
                <w:sz w:val="22"/>
              </w:rPr>
              <w:t>316.422</w:t>
            </w:r>
          </w:p>
        </w:tc>
        <w:tc>
          <w:tcPr>
            <w:tcW w:w="7502" w:type="dxa"/>
          </w:tcPr>
          <w:p>
            <w:pPr>
              <w:pStyle w:val="TableParagraph"/>
              <w:ind w:left="353"/>
              <w:rPr>
                <w:sz w:val="22"/>
              </w:rPr>
            </w:pPr>
            <w:r>
              <w:rPr>
                <w:sz w:val="22"/>
              </w:rPr>
              <w:t>Реформы.</w:t>
            </w:r>
            <w:r>
              <w:rPr>
                <w:spacing w:val="-12"/>
                <w:sz w:val="22"/>
              </w:rPr>
              <w:t> </w:t>
            </w:r>
            <w:r>
              <w:rPr>
                <w:sz w:val="22"/>
              </w:rPr>
              <w:t>Трансформация.</w:t>
            </w:r>
            <w:r>
              <w:rPr>
                <w:spacing w:val="-9"/>
                <w:sz w:val="22"/>
              </w:rPr>
              <w:t> </w:t>
            </w:r>
            <w:r>
              <w:rPr>
                <w:sz w:val="22"/>
              </w:rPr>
              <w:t>Инновация.</w:t>
            </w:r>
            <w:r>
              <w:rPr>
                <w:spacing w:val="-9"/>
                <w:sz w:val="22"/>
              </w:rPr>
              <w:t> </w:t>
            </w:r>
            <w:r>
              <w:rPr>
                <w:spacing w:val="-2"/>
                <w:sz w:val="22"/>
              </w:rPr>
              <w:t>Модернизация</w:t>
            </w:r>
          </w:p>
        </w:tc>
      </w:tr>
      <w:tr>
        <w:trPr>
          <w:trHeight w:val="247" w:hRule="atLeast"/>
        </w:trPr>
        <w:tc>
          <w:tcPr>
            <w:tcW w:w="1398" w:type="dxa"/>
          </w:tcPr>
          <w:p>
            <w:pPr>
              <w:pStyle w:val="TableParagraph"/>
              <w:rPr>
                <w:sz w:val="22"/>
              </w:rPr>
            </w:pPr>
            <w:r>
              <w:rPr>
                <w:spacing w:val="-2"/>
                <w:sz w:val="22"/>
              </w:rPr>
              <w:t>316.422.42</w:t>
            </w:r>
          </w:p>
        </w:tc>
        <w:tc>
          <w:tcPr>
            <w:tcW w:w="7502" w:type="dxa"/>
          </w:tcPr>
          <w:p>
            <w:pPr>
              <w:pStyle w:val="TableParagraph"/>
              <w:ind w:left="353"/>
              <w:rPr>
                <w:sz w:val="22"/>
              </w:rPr>
            </w:pPr>
            <w:r>
              <w:rPr>
                <w:sz w:val="22"/>
              </w:rPr>
              <w:t>Социальный</w:t>
            </w:r>
            <w:r>
              <w:rPr>
                <w:spacing w:val="-9"/>
                <w:sz w:val="22"/>
              </w:rPr>
              <w:t> </w:t>
            </w:r>
            <w:r>
              <w:rPr>
                <w:spacing w:val="-2"/>
                <w:sz w:val="22"/>
              </w:rPr>
              <w:t>прогресс</w:t>
            </w:r>
          </w:p>
        </w:tc>
      </w:tr>
      <w:tr>
        <w:trPr>
          <w:trHeight w:val="247" w:hRule="atLeast"/>
        </w:trPr>
        <w:tc>
          <w:tcPr>
            <w:tcW w:w="1398" w:type="dxa"/>
          </w:tcPr>
          <w:p>
            <w:pPr>
              <w:pStyle w:val="TableParagraph"/>
              <w:spacing w:line="228" w:lineRule="exact"/>
              <w:rPr>
                <w:sz w:val="22"/>
              </w:rPr>
            </w:pPr>
            <w:r>
              <w:rPr>
                <w:spacing w:val="-2"/>
                <w:sz w:val="22"/>
              </w:rPr>
              <w:t>316.422.44</w:t>
            </w:r>
          </w:p>
        </w:tc>
        <w:tc>
          <w:tcPr>
            <w:tcW w:w="7502" w:type="dxa"/>
          </w:tcPr>
          <w:p>
            <w:pPr>
              <w:pStyle w:val="TableParagraph"/>
              <w:spacing w:line="228" w:lineRule="exact"/>
              <w:ind w:left="353"/>
              <w:rPr>
                <w:sz w:val="22"/>
              </w:rPr>
            </w:pPr>
            <w:r>
              <w:rPr>
                <w:spacing w:val="-2"/>
                <w:sz w:val="22"/>
              </w:rPr>
              <w:t>Научно-технический</w:t>
            </w:r>
            <w:r>
              <w:rPr>
                <w:spacing w:val="19"/>
                <w:sz w:val="22"/>
              </w:rPr>
              <w:t> </w:t>
            </w:r>
            <w:r>
              <w:rPr>
                <w:spacing w:val="-2"/>
                <w:sz w:val="22"/>
              </w:rPr>
              <w:t>прогресс</w:t>
            </w:r>
          </w:p>
        </w:tc>
      </w:tr>
      <w:tr>
        <w:trPr>
          <w:trHeight w:val="499" w:hRule="atLeast"/>
        </w:trPr>
        <w:tc>
          <w:tcPr>
            <w:tcW w:w="1398" w:type="dxa"/>
          </w:tcPr>
          <w:p>
            <w:pPr>
              <w:pStyle w:val="TableParagraph"/>
              <w:spacing w:line="246" w:lineRule="exact"/>
              <w:rPr>
                <w:sz w:val="22"/>
              </w:rPr>
            </w:pPr>
            <w:r>
              <w:rPr>
                <w:spacing w:val="-2"/>
                <w:sz w:val="22"/>
              </w:rPr>
              <w:t>316.423</w:t>
            </w:r>
          </w:p>
        </w:tc>
        <w:tc>
          <w:tcPr>
            <w:tcW w:w="7502" w:type="dxa"/>
          </w:tcPr>
          <w:p>
            <w:pPr>
              <w:pStyle w:val="TableParagraph"/>
              <w:spacing w:line="244" w:lineRule="exact"/>
              <w:ind w:left="353"/>
              <w:rPr>
                <w:sz w:val="22"/>
              </w:rPr>
            </w:pPr>
            <w:r>
              <w:rPr>
                <w:sz w:val="22"/>
              </w:rPr>
              <w:t>Эволюционные</w:t>
            </w:r>
            <w:r>
              <w:rPr>
                <w:spacing w:val="-10"/>
                <w:sz w:val="22"/>
              </w:rPr>
              <w:t> </w:t>
            </w:r>
            <w:r>
              <w:rPr>
                <w:sz w:val="22"/>
              </w:rPr>
              <w:t>и</w:t>
            </w:r>
            <w:r>
              <w:rPr>
                <w:spacing w:val="-7"/>
                <w:sz w:val="22"/>
              </w:rPr>
              <w:t> </w:t>
            </w:r>
            <w:r>
              <w:rPr>
                <w:sz w:val="22"/>
              </w:rPr>
              <w:t>революционные</w:t>
            </w:r>
            <w:r>
              <w:rPr>
                <w:spacing w:val="-7"/>
                <w:sz w:val="22"/>
              </w:rPr>
              <w:t> </w:t>
            </w:r>
            <w:r>
              <w:rPr>
                <w:sz w:val="22"/>
              </w:rPr>
              <w:t>процессы</w:t>
            </w:r>
            <w:r>
              <w:rPr>
                <w:spacing w:val="-7"/>
                <w:sz w:val="22"/>
              </w:rPr>
              <w:t> </w:t>
            </w:r>
            <w:r>
              <w:rPr>
                <w:sz w:val="22"/>
              </w:rPr>
              <w:t>и</w:t>
            </w:r>
            <w:r>
              <w:rPr>
                <w:spacing w:val="-10"/>
                <w:sz w:val="22"/>
              </w:rPr>
              <w:t> </w:t>
            </w:r>
            <w:r>
              <w:rPr>
                <w:sz w:val="22"/>
              </w:rPr>
              <w:t>движения.</w:t>
            </w:r>
            <w:r>
              <w:rPr>
                <w:spacing w:val="-7"/>
                <w:sz w:val="22"/>
              </w:rPr>
              <w:t> </w:t>
            </w:r>
            <w:r>
              <w:rPr>
                <w:spacing w:val="-2"/>
                <w:sz w:val="22"/>
              </w:rPr>
              <w:t>Социальные</w:t>
            </w:r>
          </w:p>
          <w:p>
            <w:pPr>
              <w:pStyle w:val="TableParagraph"/>
              <w:spacing w:line="235" w:lineRule="exact"/>
              <w:ind w:left="670"/>
              <w:rPr>
                <w:sz w:val="22"/>
              </w:rPr>
            </w:pPr>
            <w:r>
              <w:rPr>
                <w:spacing w:val="-2"/>
                <w:sz w:val="22"/>
              </w:rPr>
              <w:t>движения</w:t>
            </w:r>
          </w:p>
        </w:tc>
      </w:tr>
      <w:tr>
        <w:trPr>
          <w:trHeight w:val="505" w:hRule="atLeast"/>
        </w:trPr>
        <w:tc>
          <w:tcPr>
            <w:tcW w:w="1398" w:type="dxa"/>
          </w:tcPr>
          <w:p>
            <w:pPr>
              <w:pStyle w:val="TableParagraph"/>
              <w:spacing w:line="248" w:lineRule="exact"/>
              <w:rPr>
                <w:sz w:val="22"/>
              </w:rPr>
            </w:pPr>
            <w:r>
              <w:rPr>
                <w:spacing w:val="-2"/>
                <w:sz w:val="22"/>
              </w:rPr>
              <w:t>316.44</w:t>
            </w:r>
          </w:p>
        </w:tc>
        <w:tc>
          <w:tcPr>
            <w:tcW w:w="7502" w:type="dxa"/>
          </w:tcPr>
          <w:p>
            <w:pPr>
              <w:pStyle w:val="TableParagraph"/>
              <w:spacing w:line="248" w:lineRule="exact"/>
              <w:ind w:left="353"/>
              <w:rPr>
                <w:sz w:val="22"/>
              </w:rPr>
            </w:pPr>
            <w:r>
              <w:rPr>
                <w:sz w:val="22"/>
              </w:rPr>
              <w:t>Процессы</w:t>
            </w:r>
            <w:r>
              <w:rPr>
                <w:spacing w:val="-13"/>
                <w:sz w:val="22"/>
              </w:rPr>
              <w:t> </w:t>
            </w:r>
            <w:r>
              <w:rPr>
                <w:sz w:val="22"/>
              </w:rPr>
              <w:t>социальной</w:t>
            </w:r>
            <w:r>
              <w:rPr>
                <w:spacing w:val="-13"/>
                <w:sz w:val="22"/>
              </w:rPr>
              <w:t> </w:t>
            </w:r>
            <w:r>
              <w:rPr>
                <w:sz w:val="22"/>
              </w:rPr>
              <w:t>дифференциации.</w:t>
            </w:r>
            <w:r>
              <w:rPr>
                <w:spacing w:val="-11"/>
                <w:sz w:val="22"/>
              </w:rPr>
              <w:t> </w:t>
            </w:r>
            <w:r>
              <w:rPr>
                <w:sz w:val="22"/>
              </w:rPr>
              <w:t>Стратификационные</w:t>
            </w:r>
            <w:r>
              <w:rPr>
                <w:spacing w:val="-11"/>
                <w:sz w:val="22"/>
              </w:rPr>
              <w:t> </w:t>
            </w:r>
            <w:r>
              <w:rPr>
                <w:spacing w:val="-2"/>
                <w:sz w:val="22"/>
              </w:rPr>
              <w:t>процессы.</w:t>
            </w:r>
          </w:p>
          <w:p>
            <w:pPr>
              <w:pStyle w:val="TableParagraph"/>
              <w:spacing w:line="238" w:lineRule="exact"/>
              <w:ind w:left="670"/>
              <w:rPr>
                <w:sz w:val="22"/>
              </w:rPr>
            </w:pPr>
            <w:r>
              <w:rPr>
                <w:sz w:val="22"/>
              </w:rPr>
              <w:t>Социальная</w:t>
            </w:r>
            <w:r>
              <w:rPr>
                <w:spacing w:val="-8"/>
                <w:sz w:val="22"/>
              </w:rPr>
              <w:t> </w:t>
            </w:r>
            <w:r>
              <w:rPr>
                <w:spacing w:val="-2"/>
                <w:sz w:val="22"/>
              </w:rPr>
              <w:t>мобильность</w:t>
            </w:r>
          </w:p>
        </w:tc>
      </w:tr>
      <w:tr>
        <w:trPr>
          <w:trHeight w:val="253" w:hRule="atLeast"/>
        </w:trPr>
        <w:tc>
          <w:tcPr>
            <w:tcW w:w="1398" w:type="dxa"/>
          </w:tcPr>
          <w:p>
            <w:pPr>
              <w:pStyle w:val="TableParagraph"/>
              <w:spacing w:line="233" w:lineRule="exact"/>
              <w:rPr>
                <w:sz w:val="22"/>
              </w:rPr>
            </w:pPr>
            <w:r>
              <w:rPr>
                <w:spacing w:val="-2"/>
                <w:sz w:val="22"/>
              </w:rPr>
              <w:t>316.47</w:t>
            </w:r>
          </w:p>
        </w:tc>
        <w:tc>
          <w:tcPr>
            <w:tcW w:w="7502" w:type="dxa"/>
          </w:tcPr>
          <w:p>
            <w:pPr>
              <w:pStyle w:val="TableParagraph"/>
              <w:spacing w:line="233" w:lineRule="exact"/>
              <w:ind w:left="353"/>
              <w:rPr>
                <w:sz w:val="22"/>
              </w:rPr>
            </w:pPr>
            <w:r>
              <w:rPr>
                <w:sz w:val="22"/>
              </w:rPr>
              <w:t>Социальные</w:t>
            </w:r>
            <w:r>
              <w:rPr>
                <w:spacing w:val="-11"/>
                <w:sz w:val="22"/>
              </w:rPr>
              <w:t> </w:t>
            </w:r>
            <w:r>
              <w:rPr>
                <w:sz w:val="22"/>
              </w:rPr>
              <w:t>отношения.</w:t>
            </w:r>
            <w:r>
              <w:rPr>
                <w:spacing w:val="-12"/>
                <w:sz w:val="22"/>
              </w:rPr>
              <w:t> </w:t>
            </w:r>
            <w:r>
              <w:rPr>
                <w:sz w:val="22"/>
              </w:rPr>
              <w:t>Межличностные</w:t>
            </w:r>
            <w:r>
              <w:rPr>
                <w:spacing w:val="-8"/>
                <w:sz w:val="22"/>
              </w:rPr>
              <w:t> </w:t>
            </w:r>
            <w:r>
              <w:rPr>
                <w:spacing w:val="-2"/>
                <w:sz w:val="22"/>
              </w:rPr>
              <w:t>отношения</w:t>
            </w:r>
          </w:p>
        </w:tc>
      </w:tr>
      <w:tr>
        <w:trPr>
          <w:trHeight w:val="251" w:hRule="atLeast"/>
        </w:trPr>
        <w:tc>
          <w:tcPr>
            <w:tcW w:w="1398" w:type="dxa"/>
          </w:tcPr>
          <w:p>
            <w:pPr>
              <w:pStyle w:val="TableParagraph"/>
              <w:spacing w:line="232" w:lineRule="exact"/>
              <w:rPr>
                <w:sz w:val="22"/>
              </w:rPr>
            </w:pPr>
            <w:r>
              <w:rPr>
                <w:spacing w:val="-2"/>
                <w:sz w:val="22"/>
              </w:rPr>
              <w:t>316.477</w:t>
            </w:r>
          </w:p>
        </w:tc>
        <w:tc>
          <w:tcPr>
            <w:tcW w:w="7502" w:type="dxa"/>
          </w:tcPr>
          <w:p>
            <w:pPr>
              <w:pStyle w:val="TableParagraph"/>
              <w:spacing w:line="232" w:lineRule="exact"/>
              <w:ind w:left="353"/>
              <w:rPr>
                <w:sz w:val="22"/>
              </w:rPr>
            </w:pPr>
            <w:r>
              <w:rPr>
                <w:sz w:val="22"/>
              </w:rPr>
              <w:t>Жизненный</w:t>
            </w:r>
            <w:r>
              <w:rPr>
                <w:spacing w:val="-8"/>
                <w:sz w:val="22"/>
              </w:rPr>
              <w:t> </w:t>
            </w:r>
            <w:r>
              <w:rPr>
                <w:sz w:val="22"/>
              </w:rPr>
              <w:t>путь.</w:t>
            </w:r>
            <w:r>
              <w:rPr>
                <w:spacing w:val="-7"/>
                <w:sz w:val="22"/>
              </w:rPr>
              <w:t> </w:t>
            </w:r>
            <w:r>
              <w:rPr>
                <w:sz w:val="22"/>
              </w:rPr>
              <w:t>Социальная</w:t>
            </w:r>
            <w:r>
              <w:rPr>
                <w:spacing w:val="-8"/>
                <w:sz w:val="22"/>
              </w:rPr>
              <w:t> </w:t>
            </w:r>
            <w:r>
              <w:rPr>
                <w:spacing w:val="-2"/>
                <w:sz w:val="22"/>
              </w:rPr>
              <w:t>карьера</w:t>
            </w:r>
          </w:p>
        </w:tc>
      </w:tr>
      <w:tr>
        <w:trPr>
          <w:trHeight w:val="253" w:hRule="atLeast"/>
        </w:trPr>
        <w:tc>
          <w:tcPr>
            <w:tcW w:w="1398" w:type="dxa"/>
          </w:tcPr>
          <w:p>
            <w:pPr>
              <w:pStyle w:val="TableParagraph"/>
              <w:spacing w:line="233" w:lineRule="exact"/>
              <w:rPr>
                <w:sz w:val="22"/>
              </w:rPr>
            </w:pPr>
            <w:r>
              <w:rPr>
                <w:spacing w:val="-2"/>
                <w:sz w:val="22"/>
              </w:rPr>
              <w:t>316.48</w:t>
            </w:r>
          </w:p>
        </w:tc>
        <w:tc>
          <w:tcPr>
            <w:tcW w:w="7502" w:type="dxa"/>
          </w:tcPr>
          <w:p>
            <w:pPr>
              <w:pStyle w:val="TableParagraph"/>
              <w:spacing w:line="233" w:lineRule="exact"/>
              <w:ind w:left="353"/>
              <w:rPr>
                <w:sz w:val="22"/>
              </w:rPr>
            </w:pPr>
            <w:r>
              <w:rPr>
                <w:sz w:val="22"/>
              </w:rPr>
              <w:t>Социальный</w:t>
            </w:r>
            <w:r>
              <w:rPr>
                <w:spacing w:val="-11"/>
                <w:sz w:val="22"/>
              </w:rPr>
              <w:t> </w:t>
            </w:r>
            <w:r>
              <w:rPr>
                <w:sz w:val="22"/>
              </w:rPr>
              <w:t>конфликт.</w:t>
            </w:r>
            <w:r>
              <w:rPr>
                <w:spacing w:val="-10"/>
                <w:sz w:val="22"/>
              </w:rPr>
              <w:t> </w:t>
            </w:r>
            <w:r>
              <w:rPr>
                <w:sz w:val="22"/>
              </w:rPr>
              <w:t>Социология</w:t>
            </w:r>
            <w:r>
              <w:rPr>
                <w:spacing w:val="-11"/>
                <w:sz w:val="22"/>
              </w:rPr>
              <w:t> </w:t>
            </w:r>
            <w:r>
              <w:rPr>
                <w:spacing w:val="-2"/>
                <w:sz w:val="22"/>
              </w:rPr>
              <w:t>конфликтов</w:t>
            </w:r>
          </w:p>
        </w:tc>
      </w:tr>
      <w:tr>
        <w:trPr>
          <w:trHeight w:val="253" w:hRule="atLeast"/>
        </w:trPr>
        <w:tc>
          <w:tcPr>
            <w:tcW w:w="1398" w:type="dxa"/>
          </w:tcPr>
          <w:p>
            <w:pPr>
              <w:pStyle w:val="TableParagraph"/>
              <w:spacing w:line="233" w:lineRule="exact"/>
              <w:rPr>
                <w:sz w:val="22"/>
              </w:rPr>
            </w:pPr>
            <w:r>
              <w:rPr>
                <w:spacing w:val="-2"/>
                <w:sz w:val="22"/>
              </w:rPr>
              <w:t>316.485.6</w:t>
            </w:r>
          </w:p>
        </w:tc>
        <w:tc>
          <w:tcPr>
            <w:tcW w:w="7502" w:type="dxa"/>
          </w:tcPr>
          <w:p>
            <w:pPr>
              <w:pStyle w:val="TableParagraph"/>
              <w:spacing w:line="233" w:lineRule="exact"/>
              <w:ind w:left="353"/>
              <w:rPr>
                <w:sz w:val="22"/>
              </w:rPr>
            </w:pPr>
            <w:r>
              <w:rPr>
                <w:sz w:val="22"/>
              </w:rPr>
              <w:t>Регулирование</w:t>
            </w:r>
            <w:r>
              <w:rPr>
                <w:spacing w:val="-10"/>
                <w:sz w:val="22"/>
              </w:rPr>
              <w:t> </w:t>
            </w:r>
            <w:r>
              <w:rPr>
                <w:sz w:val="22"/>
              </w:rPr>
              <w:t>конфликта.</w:t>
            </w:r>
            <w:r>
              <w:rPr>
                <w:spacing w:val="-7"/>
                <w:sz w:val="22"/>
              </w:rPr>
              <w:t> </w:t>
            </w:r>
            <w:r>
              <w:rPr>
                <w:sz w:val="22"/>
              </w:rPr>
              <w:t>Разрешение</w:t>
            </w:r>
            <w:r>
              <w:rPr>
                <w:spacing w:val="-9"/>
                <w:sz w:val="22"/>
              </w:rPr>
              <w:t> </w:t>
            </w:r>
            <w:r>
              <w:rPr>
                <w:sz w:val="22"/>
              </w:rPr>
              <w:t>конфликта.</w:t>
            </w:r>
            <w:r>
              <w:rPr>
                <w:spacing w:val="-10"/>
                <w:sz w:val="22"/>
              </w:rPr>
              <w:t> </w:t>
            </w:r>
            <w:r>
              <w:rPr>
                <w:sz w:val="22"/>
              </w:rPr>
              <w:t>Стратегия</w:t>
            </w:r>
            <w:r>
              <w:rPr>
                <w:spacing w:val="-8"/>
                <w:sz w:val="22"/>
              </w:rPr>
              <w:t> </w:t>
            </w:r>
            <w:r>
              <w:rPr>
                <w:spacing w:val="-2"/>
                <w:sz w:val="22"/>
              </w:rPr>
              <w:t>конфликта</w:t>
            </w:r>
          </w:p>
        </w:tc>
      </w:tr>
      <w:tr>
        <w:trPr>
          <w:trHeight w:val="253" w:hRule="atLeast"/>
        </w:trPr>
        <w:tc>
          <w:tcPr>
            <w:tcW w:w="1398" w:type="dxa"/>
          </w:tcPr>
          <w:p>
            <w:pPr>
              <w:pStyle w:val="TableParagraph"/>
              <w:spacing w:line="233" w:lineRule="exact"/>
              <w:rPr>
                <w:sz w:val="22"/>
              </w:rPr>
            </w:pPr>
            <w:r>
              <w:rPr>
                <w:spacing w:val="-2"/>
                <w:sz w:val="22"/>
              </w:rPr>
              <w:t>316.6</w:t>
            </w:r>
          </w:p>
        </w:tc>
        <w:tc>
          <w:tcPr>
            <w:tcW w:w="7502" w:type="dxa"/>
          </w:tcPr>
          <w:p>
            <w:pPr>
              <w:pStyle w:val="TableParagraph"/>
              <w:spacing w:line="233" w:lineRule="exact"/>
              <w:ind w:left="353"/>
              <w:rPr>
                <w:sz w:val="22"/>
              </w:rPr>
            </w:pPr>
            <w:r>
              <w:rPr>
                <w:sz w:val="22"/>
              </w:rPr>
              <w:t>Социальная</w:t>
            </w:r>
            <w:r>
              <w:rPr>
                <w:spacing w:val="-8"/>
                <w:sz w:val="22"/>
              </w:rPr>
              <w:t> </w:t>
            </w:r>
            <w:r>
              <w:rPr>
                <w:spacing w:val="-2"/>
                <w:sz w:val="22"/>
              </w:rPr>
              <w:t>психология</w:t>
            </w:r>
          </w:p>
        </w:tc>
      </w:tr>
      <w:tr>
        <w:trPr>
          <w:trHeight w:val="505" w:hRule="atLeast"/>
        </w:trPr>
        <w:tc>
          <w:tcPr>
            <w:tcW w:w="1398" w:type="dxa"/>
          </w:tcPr>
          <w:p>
            <w:pPr>
              <w:pStyle w:val="TableParagraph"/>
              <w:spacing w:line="249" w:lineRule="exact"/>
              <w:rPr>
                <w:sz w:val="22"/>
              </w:rPr>
            </w:pPr>
            <w:r>
              <w:rPr>
                <w:spacing w:val="-2"/>
                <w:sz w:val="22"/>
              </w:rPr>
              <w:t>316.61</w:t>
            </w:r>
          </w:p>
        </w:tc>
        <w:tc>
          <w:tcPr>
            <w:tcW w:w="7502" w:type="dxa"/>
          </w:tcPr>
          <w:p>
            <w:pPr>
              <w:pStyle w:val="TableParagraph"/>
              <w:spacing w:line="252" w:lineRule="exact"/>
              <w:ind w:left="670" w:hanging="317"/>
              <w:rPr>
                <w:sz w:val="22"/>
              </w:rPr>
            </w:pPr>
            <w:r>
              <w:rPr>
                <w:sz w:val="22"/>
              </w:rPr>
              <w:t>Социокультурные</w:t>
            </w:r>
            <w:r>
              <w:rPr>
                <w:spacing w:val="-8"/>
                <w:sz w:val="22"/>
              </w:rPr>
              <w:t> </w:t>
            </w:r>
            <w:r>
              <w:rPr>
                <w:sz w:val="22"/>
              </w:rPr>
              <w:t>аспекты</w:t>
            </w:r>
            <w:r>
              <w:rPr>
                <w:spacing w:val="-8"/>
                <w:sz w:val="22"/>
              </w:rPr>
              <w:t> </w:t>
            </w:r>
            <w:r>
              <w:rPr>
                <w:sz w:val="22"/>
              </w:rPr>
              <w:t>рассмотрения</w:t>
            </w:r>
            <w:r>
              <w:rPr>
                <w:spacing w:val="-9"/>
                <w:sz w:val="22"/>
              </w:rPr>
              <w:t> </w:t>
            </w:r>
            <w:r>
              <w:rPr>
                <w:sz w:val="22"/>
              </w:rPr>
              <w:t>личности</w:t>
            </w:r>
            <w:r>
              <w:rPr>
                <w:spacing w:val="-12"/>
                <w:sz w:val="22"/>
              </w:rPr>
              <w:t> </w:t>
            </w:r>
            <w:r>
              <w:rPr>
                <w:sz w:val="22"/>
              </w:rPr>
              <w:t>(Социокультура личности). Социализация личности</w:t>
            </w:r>
          </w:p>
        </w:tc>
      </w:tr>
      <w:tr>
        <w:trPr>
          <w:trHeight w:val="253" w:hRule="atLeast"/>
        </w:trPr>
        <w:tc>
          <w:tcPr>
            <w:tcW w:w="1398" w:type="dxa"/>
          </w:tcPr>
          <w:p>
            <w:pPr>
              <w:pStyle w:val="TableParagraph"/>
              <w:spacing w:line="233" w:lineRule="exact"/>
              <w:rPr>
                <w:sz w:val="22"/>
              </w:rPr>
            </w:pPr>
            <w:r>
              <w:rPr>
                <w:spacing w:val="-2"/>
                <w:sz w:val="22"/>
              </w:rPr>
              <w:t>316.62</w:t>
            </w:r>
          </w:p>
        </w:tc>
        <w:tc>
          <w:tcPr>
            <w:tcW w:w="7502" w:type="dxa"/>
          </w:tcPr>
          <w:p>
            <w:pPr>
              <w:pStyle w:val="TableParagraph"/>
              <w:spacing w:line="233" w:lineRule="exact"/>
              <w:ind w:left="353"/>
              <w:rPr>
                <w:sz w:val="22"/>
              </w:rPr>
            </w:pPr>
            <w:r>
              <w:rPr>
                <w:sz w:val="22"/>
              </w:rPr>
              <w:t>Массовое</w:t>
            </w:r>
            <w:r>
              <w:rPr>
                <w:spacing w:val="-5"/>
                <w:sz w:val="22"/>
              </w:rPr>
              <w:t> </w:t>
            </w:r>
            <w:r>
              <w:rPr>
                <w:spacing w:val="-2"/>
                <w:sz w:val="22"/>
              </w:rPr>
              <w:t>поведение</w:t>
            </w:r>
          </w:p>
        </w:tc>
      </w:tr>
      <w:tr>
        <w:trPr>
          <w:trHeight w:val="506" w:hRule="atLeast"/>
        </w:trPr>
        <w:tc>
          <w:tcPr>
            <w:tcW w:w="1398" w:type="dxa"/>
          </w:tcPr>
          <w:p>
            <w:pPr>
              <w:pStyle w:val="TableParagraph"/>
              <w:spacing w:line="249" w:lineRule="exact"/>
              <w:rPr>
                <w:sz w:val="22"/>
              </w:rPr>
            </w:pPr>
            <w:r>
              <w:rPr>
                <w:spacing w:val="-2"/>
                <w:sz w:val="22"/>
              </w:rPr>
              <w:t>316.628</w:t>
            </w:r>
          </w:p>
        </w:tc>
        <w:tc>
          <w:tcPr>
            <w:tcW w:w="7502" w:type="dxa"/>
          </w:tcPr>
          <w:p>
            <w:pPr>
              <w:pStyle w:val="TableParagraph"/>
              <w:spacing w:line="252" w:lineRule="exact"/>
              <w:ind w:left="670" w:right="415" w:hanging="317"/>
              <w:rPr>
                <w:sz w:val="22"/>
              </w:rPr>
            </w:pPr>
            <w:r>
              <w:rPr>
                <w:sz w:val="22"/>
              </w:rPr>
              <w:t>Мотивация</w:t>
            </w:r>
            <w:r>
              <w:rPr>
                <w:spacing w:val="-9"/>
                <w:sz w:val="22"/>
              </w:rPr>
              <w:t> </w:t>
            </w:r>
            <w:r>
              <w:rPr>
                <w:sz w:val="22"/>
              </w:rPr>
              <w:t>человеческого</w:t>
            </w:r>
            <w:r>
              <w:rPr>
                <w:spacing w:val="-8"/>
                <w:sz w:val="22"/>
              </w:rPr>
              <w:t> </w:t>
            </w:r>
            <w:r>
              <w:rPr>
                <w:sz w:val="22"/>
              </w:rPr>
              <w:t>поведения.</w:t>
            </w:r>
            <w:r>
              <w:rPr>
                <w:spacing w:val="-8"/>
                <w:sz w:val="22"/>
              </w:rPr>
              <w:t> </w:t>
            </w:r>
            <w:r>
              <w:rPr>
                <w:sz w:val="22"/>
              </w:rPr>
              <w:t>Потребности.</w:t>
            </w:r>
            <w:r>
              <w:rPr>
                <w:spacing w:val="-8"/>
                <w:sz w:val="22"/>
              </w:rPr>
              <w:t> </w:t>
            </w:r>
            <w:r>
              <w:rPr>
                <w:sz w:val="22"/>
              </w:rPr>
              <w:t>Притязания</w:t>
            </w:r>
            <w:r>
              <w:rPr>
                <w:spacing w:val="-9"/>
                <w:sz w:val="22"/>
              </w:rPr>
              <w:t> </w:t>
            </w:r>
            <w:r>
              <w:rPr>
                <w:sz w:val="22"/>
              </w:rPr>
              <w:t>и </w:t>
            </w:r>
            <w:r>
              <w:rPr>
                <w:spacing w:val="-2"/>
                <w:sz w:val="22"/>
              </w:rPr>
              <w:t>ожидания</w:t>
            </w:r>
          </w:p>
        </w:tc>
      </w:tr>
      <w:tr>
        <w:trPr>
          <w:trHeight w:val="253" w:hRule="atLeast"/>
        </w:trPr>
        <w:tc>
          <w:tcPr>
            <w:tcW w:w="1398" w:type="dxa"/>
          </w:tcPr>
          <w:p>
            <w:pPr>
              <w:pStyle w:val="TableParagraph"/>
              <w:spacing w:line="233" w:lineRule="exact"/>
              <w:rPr>
                <w:sz w:val="22"/>
              </w:rPr>
            </w:pPr>
            <w:r>
              <w:rPr>
                <w:spacing w:val="-2"/>
                <w:sz w:val="22"/>
              </w:rPr>
              <w:t>316.653</w:t>
            </w:r>
          </w:p>
        </w:tc>
        <w:tc>
          <w:tcPr>
            <w:tcW w:w="7502" w:type="dxa"/>
          </w:tcPr>
          <w:p>
            <w:pPr>
              <w:pStyle w:val="TableParagraph"/>
              <w:spacing w:line="233" w:lineRule="exact"/>
              <w:ind w:left="353"/>
              <w:rPr>
                <w:sz w:val="22"/>
              </w:rPr>
            </w:pPr>
            <w:r>
              <w:rPr>
                <w:sz w:val="22"/>
              </w:rPr>
              <w:t>Общественное</w:t>
            </w:r>
            <w:r>
              <w:rPr>
                <w:spacing w:val="-11"/>
                <w:sz w:val="22"/>
              </w:rPr>
              <w:t> </w:t>
            </w:r>
            <w:r>
              <w:rPr>
                <w:spacing w:val="-2"/>
                <w:sz w:val="22"/>
              </w:rPr>
              <w:t>мнение</w:t>
            </w:r>
          </w:p>
        </w:tc>
      </w:tr>
      <w:tr>
        <w:trPr>
          <w:trHeight w:val="253" w:hRule="atLeast"/>
        </w:trPr>
        <w:tc>
          <w:tcPr>
            <w:tcW w:w="1398" w:type="dxa"/>
          </w:tcPr>
          <w:p>
            <w:pPr>
              <w:pStyle w:val="TableParagraph"/>
              <w:spacing w:line="233" w:lineRule="exact"/>
              <w:rPr>
                <w:sz w:val="22"/>
              </w:rPr>
            </w:pPr>
            <w:r>
              <w:rPr>
                <w:spacing w:val="-2"/>
                <w:sz w:val="22"/>
              </w:rPr>
              <w:t>316.66</w:t>
            </w:r>
          </w:p>
        </w:tc>
        <w:tc>
          <w:tcPr>
            <w:tcW w:w="7502" w:type="dxa"/>
          </w:tcPr>
          <w:p>
            <w:pPr>
              <w:pStyle w:val="TableParagraph"/>
              <w:spacing w:line="233" w:lineRule="exact"/>
              <w:ind w:left="353"/>
              <w:rPr>
                <w:sz w:val="22"/>
              </w:rPr>
            </w:pPr>
            <w:r>
              <w:rPr>
                <w:sz w:val="22"/>
              </w:rPr>
              <w:t>Социальная</w:t>
            </w:r>
            <w:r>
              <w:rPr>
                <w:spacing w:val="-9"/>
                <w:sz w:val="22"/>
              </w:rPr>
              <w:t> </w:t>
            </w:r>
            <w:r>
              <w:rPr>
                <w:sz w:val="22"/>
              </w:rPr>
              <w:t>позиция.</w:t>
            </w:r>
            <w:r>
              <w:rPr>
                <w:spacing w:val="-8"/>
                <w:sz w:val="22"/>
              </w:rPr>
              <w:t> </w:t>
            </w:r>
            <w:r>
              <w:rPr>
                <w:sz w:val="22"/>
              </w:rPr>
              <w:t>Социальный</w:t>
            </w:r>
            <w:r>
              <w:rPr>
                <w:spacing w:val="-9"/>
                <w:sz w:val="22"/>
              </w:rPr>
              <w:t> </w:t>
            </w:r>
            <w:r>
              <w:rPr>
                <w:sz w:val="22"/>
              </w:rPr>
              <w:t>статус.</w:t>
            </w:r>
            <w:r>
              <w:rPr>
                <w:spacing w:val="-8"/>
                <w:sz w:val="22"/>
              </w:rPr>
              <w:t> </w:t>
            </w:r>
            <w:r>
              <w:rPr>
                <w:sz w:val="22"/>
              </w:rPr>
              <w:t>Социальная</w:t>
            </w:r>
            <w:r>
              <w:rPr>
                <w:spacing w:val="-8"/>
                <w:sz w:val="22"/>
              </w:rPr>
              <w:t> </w:t>
            </w:r>
            <w:r>
              <w:rPr>
                <w:spacing w:val="-4"/>
                <w:sz w:val="22"/>
              </w:rPr>
              <w:t>роль</w:t>
            </w:r>
          </w:p>
        </w:tc>
      </w:tr>
      <w:tr>
        <w:trPr>
          <w:trHeight w:val="253" w:hRule="atLeast"/>
        </w:trPr>
        <w:tc>
          <w:tcPr>
            <w:tcW w:w="1398" w:type="dxa"/>
          </w:tcPr>
          <w:p>
            <w:pPr>
              <w:pStyle w:val="TableParagraph"/>
              <w:spacing w:line="233" w:lineRule="exact"/>
              <w:rPr>
                <w:sz w:val="22"/>
              </w:rPr>
            </w:pPr>
            <w:r>
              <w:rPr>
                <w:spacing w:val="-2"/>
                <w:sz w:val="22"/>
              </w:rPr>
              <w:t>316.7</w:t>
            </w:r>
          </w:p>
        </w:tc>
        <w:tc>
          <w:tcPr>
            <w:tcW w:w="7502" w:type="dxa"/>
          </w:tcPr>
          <w:p>
            <w:pPr>
              <w:pStyle w:val="TableParagraph"/>
              <w:spacing w:line="233" w:lineRule="exact"/>
              <w:ind w:left="353"/>
              <w:rPr>
                <w:sz w:val="22"/>
              </w:rPr>
            </w:pPr>
            <w:r>
              <w:rPr>
                <w:sz w:val="22"/>
              </w:rPr>
              <w:t>Социология</w:t>
            </w:r>
            <w:r>
              <w:rPr>
                <w:spacing w:val="-12"/>
                <w:sz w:val="22"/>
              </w:rPr>
              <w:t> </w:t>
            </w:r>
            <w:r>
              <w:rPr>
                <w:sz w:val="22"/>
              </w:rPr>
              <w:t>культуры.</w:t>
            </w:r>
            <w:r>
              <w:rPr>
                <w:spacing w:val="-7"/>
                <w:sz w:val="22"/>
              </w:rPr>
              <w:t> </w:t>
            </w:r>
            <w:r>
              <w:rPr>
                <w:sz w:val="22"/>
              </w:rPr>
              <w:t>Культурный</w:t>
            </w:r>
            <w:r>
              <w:rPr>
                <w:spacing w:val="-7"/>
                <w:sz w:val="22"/>
              </w:rPr>
              <w:t> </w:t>
            </w:r>
            <w:r>
              <w:rPr>
                <w:sz w:val="22"/>
              </w:rPr>
              <w:t>контекст</w:t>
            </w:r>
            <w:r>
              <w:rPr>
                <w:spacing w:val="-7"/>
                <w:sz w:val="22"/>
              </w:rPr>
              <w:t> </w:t>
            </w:r>
            <w:r>
              <w:rPr>
                <w:sz w:val="22"/>
              </w:rPr>
              <w:t>социальной</w:t>
            </w:r>
            <w:r>
              <w:rPr>
                <w:spacing w:val="-8"/>
                <w:sz w:val="22"/>
              </w:rPr>
              <w:t> </w:t>
            </w:r>
            <w:r>
              <w:rPr>
                <w:spacing w:val="-2"/>
                <w:sz w:val="22"/>
              </w:rPr>
              <w:t>жизни</w:t>
            </w:r>
          </w:p>
        </w:tc>
      </w:tr>
      <w:tr>
        <w:trPr>
          <w:trHeight w:val="252" w:hRule="atLeast"/>
        </w:trPr>
        <w:tc>
          <w:tcPr>
            <w:tcW w:w="1398" w:type="dxa"/>
          </w:tcPr>
          <w:p>
            <w:pPr>
              <w:pStyle w:val="TableParagraph"/>
              <w:spacing w:line="232" w:lineRule="exact"/>
              <w:rPr>
                <w:sz w:val="22"/>
              </w:rPr>
            </w:pPr>
            <w:r>
              <w:rPr>
                <w:spacing w:val="-2"/>
                <w:sz w:val="22"/>
              </w:rPr>
              <w:t>316.72</w:t>
            </w:r>
          </w:p>
        </w:tc>
        <w:tc>
          <w:tcPr>
            <w:tcW w:w="7502" w:type="dxa"/>
          </w:tcPr>
          <w:p>
            <w:pPr>
              <w:pStyle w:val="TableParagraph"/>
              <w:spacing w:line="232" w:lineRule="exact"/>
              <w:ind w:left="353"/>
              <w:rPr>
                <w:sz w:val="22"/>
              </w:rPr>
            </w:pPr>
            <w:r>
              <w:rPr>
                <w:sz w:val="22"/>
              </w:rPr>
              <w:t>Различные</w:t>
            </w:r>
            <w:r>
              <w:rPr>
                <w:spacing w:val="-3"/>
                <w:sz w:val="22"/>
              </w:rPr>
              <w:t> </w:t>
            </w:r>
            <w:r>
              <w:rPr>
                <w:sz w:val="22"/>
              </w:rPr>
              <w:t>типы</w:t>
            </w:r>
            <w:r>
              <w:rPr>
                <w:spacing w:val="-4"/>
                <w:sz w:val="22"/>
              </w:rPr>
              <w:t> </w:t>
            </w:r>
            <w:r>
              <w:rPr>
                <w:spacing w:val="-2"/>
                <w:sz w:val="22"/>
              </w:rPr>
              <w:t>культуры</w:t>
            </w:r>
          </w:p>
        </w:tc>
      </w:tr>
      <w:tr>
        <w:trPr>
          <w:trHeight w:val="253" w:hRule="atLeast"/>
        </w:trPr>
        <w:tc>
          <w:tcPr>
            <w:tcW w:w="1398" w:type="dxa"/>
          </w:tcPr>
          <w:p>
            <w:pPr>
              <w:pStyle w:val="TableParagraph"/>
              <w:spacing w:line="233" w:lineRule="exact"/>
              <w:rPr>
                <w:sz w:val="22"/>
              </w:rPr>
            </w:pPr>
            <w:r>
              <w:rPr>
                <w:spacing w:val="-2"/>
                <w:sz w:val="22"/>
              </w:rPr>
              <w:t>316.722</w:t>
            </w:r>
          </w:p>
        </w:tc>
        <w:tc>
          <w:tcPr>
            <w:tcW w:w="7502" w:type="dxa"/>
          </w:tcPr>
          <w:p>
            <w:pPr>
              <w:pStyle w:val="TableParagraph"/>
              <w:spacing w:line="233" w:lineRule="exact"/>
              <w:ind w:left="353"/>
              <w:rPr>
                <w:sz w:val="22"/>
              </w:rPr>
            </w:pPr>
            <w:r>
              <w:rPr>
                <w:sz w:val="22"/>
              </w:rPr>
              <w:t>Культура</w:t>
            </w:r>
            <w:r>
              <w:rPr>
                <w:spacing w:val="-7"/>
                <w:sz w:val="22"/>
              </w:rPr>
              <w:t> </w:t>
            </w:r>
            <w:r>
              <w:rPr>
                <w:sz w:val="22"/>
              </w:rPr>
              <w:t>различных</w:t>
            </w:r>
            <w:r>
              <w:rPr>
                <w:spacing w:val="-5"/>
                <w:sz w:val="22"/>
              </w:rPr>
              <w:t> </w:t>
            </w:r>
            <w:r>
              <w:rPr>
                <w:sz w:val="22"/>
              </w:rPr>
              <w:t>обществ.</w:t>
            </w:r>
            <w:r>
              <w:rPr>
                <w:spacing w:val="-4"/>
                <w:sz w:val="22"/>
              </w:rPr>
              <w:t> </w:t>
            </w:r>
            <w:r>
              <w:rPr>
                <w:spacing w:val="-2"/>
                <w:sz w:val="22"/>
              </w:rPr>
              <w:t>Цивилизация</w:t>
            </w:r>
          </w:p>
        </w:tc>
      </w:tr>
      <w:tr>
        <w:trPr>
          <w:trHeight w:val="253" w:hRule="atLeast"/>
        </w:trPr>
        <w:tc>
          <w:tcPr>
            <w:tcW w:w="1398" w:type="dxa"/>
          </w:tcPr>
          <w:p>
            <w:pPr>
              <w:pStyle w:val="TableParagraph"/>
              <w:spacing w:line="233" w:lineRule="exact"/>
              <w:rPr>
                <w:sz w:val="22"/>
              </w:rPr>
            </w:pPr>
            <w:r>
              <w:rPr>
                <w:spacing w:val="-2"/>
                <w:sz w:val="22"/>
              </w:rPr>
              <w:t>316.74</w:t>
            </w:r>
          </w:p>
        </w:tc>
        <w:tc>
          <w:tcPr>
            <w:tcW w:w="7502" w:type="dxa"/>
          </w:tcPr>
          <w:p>
            <w:pPr>
              <w:pStyle w:val="TableParagraph"/>
              <w:spacing w:line="233" w:lineRule="exact"/>
              <w:ind w:left="353"/>
              <w:rPr>
                <w:sz w:val="22"/>
              </w:rPr>
            </w:pPr>
            <w:r>
              <w:rPr>
                <w:sz w:val="22"/>
              </w:rPr>
              <w:t>Институции</w:t>
            </w:r>
            <w:r>
              <w:rPr>
                <w:spacing w:val="-6"/>
                <w:sz w:val="22"/>
              </w:rPr>
              <w:t> </w:t>
            </w:r>
            <w:r>
              <w:rPr>
                <w:sz w:val="22"/>
              </w:rPr>
              <w:t>культуры</w:t>
            </w:r>
            <w:r>
              <w:rPr>
                <w:spacing w:val="-6"/>
                <w:sz w:val="22"/>
              </w:rPr>
              <w:t> </w:t>
            </w:r>
            <w:r>
              <w:rPr>
                <w:sz w:val="22"/>
              </w:rPr>
              <w:t>(религия,</w:t>
            </w:r>
            <w:r>
              <w:rPr>
                <w:spacing w:val="-6"/>
                <w:sz w:val="22"/>
              </w:rPr>
              <w:t> </w:t>
            </w:r>
            <w:r>
              <w:rPr>
                <w:sz w:val="22"/>
              </w:rPr>
              <w:t>наука,</w:t>
            </w:r>
            <w:r>
              <w:rPr>
                <w:spacing w:val="-5"/>
                <w:sz w:val="22"/>
              </w:rPr>
              <w:t> </w:t>
            </w:r>
            <w:r>
              <w:rPr>
                <w:sz w:val="22"/>
              </w:rPr>
              <w:t>образование</w:t>
            </w:r>
            <w:r>
              <w:rPr>
                <w:spacing w:val="-8"/>
                <w:sz w:val="22"/>
              </w:rPr>
              <w:t> </w:t>
            </w:r>
            <w:r>
              <w:rPr>
                <w:sz w:val="22"/>
              </w:rPr>
              <w:t>и</w:t>
            </w:r>
            <w:r>
              <w:rPr>
                <w:spacing w:val="-5"/>
                <w:sz w:val="22"/>
              </w:rPr>
              <w:t> </w:t>
            </w:r>
            <w:r>
              <w:rPr>
                <w:spacing w:val="-4"/>
                <w:sz w:val="22"/>
              </w:rPr>
              <w:t>др.)</w:t>
            </w:r>
          </w:p>
        </w:tc>
      </w:tr>
      <w:tr>
        <w:trPr>
          <w:trHeight w:val="1011" w:hRule="atLeast"/>
        </w:trPr>
        <w:tc>
          <w:tcPr>
            <w:tcW w:w="1398" w:type="dxa"/>
          </w:tcPr>
          <w:p>
            <w:pPr>
              <w:pStyle w:val="TableParagraph"/>
              <w:spacing w:line="240" w:lineRule="auto"/>
              <w:ind w:left="0"/>
              <w:rPr>
                <w:sz w:val="22"/>
              </w:rPr>
            </w:pPr>
          </w:p>
        </w:tc>
        <w:tc>
          <w:tcPr>
            <w:tcW w:w="7502" w:type="dxa"/>
          </w:tcPr>
          <w:p>
            <w:pPr>
              <w:pStyle w:val="TableParagraph"/>
              <w:spacing w:line="242" w:lineRule="auto"/>
              <w:ind w:left="670" w:right="415"/>
              <w:rPr>
                <w:i/>
                <w:sz w:val="22"/>
              </w:rPr>
            </w:pPr>
            <w:r>
              <w:rPr>
                <w:i/>
                <w:sz w:val="22"/>
              </w:rPr>
              <w:t>Дальнейшая</w:t>
            </w:r>
            <w:r>
              <w:rPr>
                <w:i/>
                <w:spacing w:val="-8"/>
                <w:sz w:val="22"/>
              </w:rPr>
              <w:t> </w:t>
            </w:r>
            <w:r>
              <w:rPr>
                <w:i/>
                <w:sz w:val="22"/>
              </w:rPr>
              <w:t>детализация</w:t>
            </w:r>
            <w:r>
              <w:rPr>
                <w:i/>
                <w:spacing w:val="-8"/>
                <w:sz w:val="22"/>
              </w:rPr>
              <w:t> </w:t>
            </w:r>
            <w:r>
              <w:rPr>
                <w:i/>
                <w:sz w:val="22"/>
              </w:rPr>
              <w:t>с</w:t>
            </w:r>
            <w:r>
              <w:rPr>
                <w:i/>
                <w:spacing w:val="-6"/>
                <w:sz w:val="22"/>
              </w:rPr>
              <w:t> </w:t>
            </w:r>
            <w:r>
              <w:rPr>
                <w:i/>
                <w:sz w:val="22"/>
              </w:rPr>
              <w:t>помощью</w:t>
            </w:r>
            <w:r>
              <w:rPr>
                <w:i/>
                <w:spacing w:val="-6"/>
                <w:sz w:val="22"/>
              </w:rPr>
              <w:t> </w:t>
            </w:r>
            <w:r>
              <w:rPr>
                <w:i/>
                <w:sz w:val="22"/>
              </w:rPr>
              <w:t>:</w:t>
            </w:r>
            <w:r>
              <w:rPr>
                <w:i/>
                <w:spacing w:val="-5"/>
                <w:sz w:val="22"/>
              </w:rPr>
              <w:t> </w:t>
            </w:r>
            <w:r>
              <w:rPr>
                <w:i/>
                <w:sz w:val="22"/>
              </w:rPr>
              <w:t>(знака</w:t>
            </w:r>
            <w:r>
              <w:rPr>
                <w:i/>
                <w:spacing w:val="-6"/>
                <w:sz w:val="22"/>
              </w:rPr>
              <w:t> </w:t>
            </w:r>
            <w:r>
              <w:rPr>
                <w:i/>
                <w:sz w:val="22"/>
              </w:rPr>
              <w:t>отношения) </w:t>
            </w:r>
            <w:r>
              <w:rPr>
                <w:i/>
                <w:spacing w:val="-2"/>
                <w:sz w:val="22"/>
              </w:rPr>
              <w:t>Например:</w:t>
            </w:r>
          </w:p>
          <w:p>
            <w:pPr>
              <w:pStyle w:val="TableParagraph"/>
              <w:spacing w:line="248" w:lineRule="exact"/>
              <w:ind w:left="670"/>
              <w:rPr>
                <w:sz w:val="22"/>
              </w:rPr>
            </w:pPr>
            <w:r>
              <w:rPr>
                <w:sz w:val="22"/>
              </w:rPr>
              <w:t>316.74:001</w:t>
            </w:r>
            <w:r>
              <w:rPr>
                <w:spacing w:val="-6"/>
                <w:sz w:val="22"/>
              </w:rPr>
              <w:t> </w:t>
            </w:r>
            <w:r>
              <w:rPr>
                <w:sz w:val="22"/>
              </w:rPr>
              <w:t>Социология</w:t>
            </w:r>
            <w:r>
              <w:rPr>
                <w:spacing w:val="-6"/>
                <w:sz w:val="22"/>
              </w:rPr>
              <w:t> </w:t>
            </w:r>
            <w:r>
              <w:rPr>
                <w:spacing w:val="-2"/>
                <w:sz w:val="22"/>
              </w:rPr>
              <w:t>знания</w:t>
            </w:r>
          </w:p>
          <w:p>
            <w:pPr>
              <w:pStyle w:val="TableParagraph"/>
              <w:spacing w:line="238" w:lineRule="exact"/>
              <w:ind w:left="670"/>
              <w:rPr>
                <w:sz w:val="22"/>
              </w:rPr>
            </w:pPr>
            <w:r>
              <w:rPr>
                <w:sz w:val="22"/>
              </w:rPr>
              <w:t>316.74:2</w:t>
            </w:r>
            <w:r>
              <w:rPr>
                <w:spacing w:val="-6"/>
                <w:sz w:val="22"/>
              </w:rPr>
              <w:t> </w:t>
            </w:r>
            <w:r>
              <w:rPr>
                <w:sz w:val="22"/>
              </w:rPr>
              <w:t>Социология</w:t>
            </w:r>
            <w:r>
              <w:rPr>
                <w:spacing w:val="-6"/>
                <w:sz w:val="22"/>
              </w:rPr>
              <w:t> </w:t>
            </w:r>
            <w:r>
              <w:rPr>
                <w:spacing w:val="-2"/>
                <w:sz w:val="22"/>
              </w:rPr>
              <w:t>религии</w:t>
            </w:r>
          </w:p>
        </w:tc>
      </w:tr>
      <w:tr>
        <w:trPr>
          <w:trHeight w:val="253" w:hRule="atLeast"/>
        </w:trPr>
        <w:tc>
          <w:tcPr>
            <w:tcW w:w="1398" w:type="dxa"/>
          </w:tcPr>
          <w:p>
            <w:pPr>
              <w:pStyle w:val="TableParagraph"/>
              <w:spacing w:line="234" w:lineRule="exact"/>
              <w:rPr>
                <w:sz w:val="22"/>
              </w:rPr>
            </w:pPr>
            <w:r>
              <w:rPr>
                <w:spacing w:val="-2"/>
                <w:sz w:val="22"/>
              </w:rPr>
              <w:t>316.752</w:t>
            </w:r>
          </w:p>
        </w:tc>
        <w:tc>
          <w:tcPr>
            <w:tcW w:w="7502" w:type="dxa"/>
          </w:tcPr>
          <w:p>
            <w:pPr>
              <w:pStyle w:val="TableParagraph"/>
              <w:spacing w:line="234" w:lineRule="exact"/>
              <w:ind w:left="353"/>
              <w:rPr>
                <w:sz w:val="22"/>
              </w:rPr>
            </w:pPr>
            <w:r>
              <w:rPr>
                <w:spacing w:val="-2"/>
                <w:sz w:val="22"/>
              </w:rPr>
              <w:t>Ценности</w:t>
            </w:r>
          </w:p>
        </w:tc>
      </w:tr>
      <w:tr>
        <w:trPr>
          <w:trHeight w:val="253" w:hRule="atLeast"/>
        </w:trPr>
        <w:tc>
          <w:tcPr>
            <w:tcW w:w="1398" w:type="dxa"/>
          </w:tcPr>
          <w:p>
            <w:pPr>
              <w:pStyle w:val="TableParagraph"/>
              <w:spacing w:line="233" w:lineRule="exact"/>
              <w:rPr>
                <w:sz w:val="22"/>
              </w:rPr>
            </w:pPr>
            <w:r>
              <w:rPr>
                <w:spacing w:val="-2"/>
                <w:sz w:val="22"/>
              </w:rPr>
              <w:t>316.77</w:t>
            </w:r>
          </w:p>
        </w:tc>
        <w:tc>
          <w:tcPr>
            <w:tcW w:w="7502" w:type="dxa"/>
          </w:tcPr>
          <w:p>
            <w:pPr>
              <w:pStyle w:val="TableParagraph"/>
              <w:spacing w:line="233" w:lineRule="exact"/>
              <w:ind w:left="353"/>
              <w:rPr>
                <w:sz w:val="22"/>
              </w:rPr>
            </w:pPr>
            <w:r>
              <w:rPr>
                <w:sz w:val="22"/>
              </w:rPr>
              <w:t>Социальная</w:t>
            </w:r>
            <w:r>
              <w:rPr>
                <w:spacing w:val="-11"/>
                <w:sz w:val="22"/>
              </w:rPr>
              <w:t> </w:t>
            </w:r>
            <w:r>
              <w:rPr>
                <w:sz w:val="22"/>
              </w:rPr>
              <w:t>коммуникация.</w:t>
            </w:r>
            <w:r>
              <w:rPr>
                <w:spacing w:val="-11"/>
                <w:sz w:val="22"/>
              </w:rPr>
              <w:t> </w:t>
            </w:r>
            <w:r>
              <w:rPr>
                <w:sz w:val="22"/>
              </w:rPr>
              <w:t>Социология</w:t>
            </w:r>
            <w:r>
              <w:rPr>
                <w:spacing w:val="-11"/>
                <w:sz w:val="22"/>
              </w:rPr>
              <w:t> </w:t>
            </w:r>
            <w:r>
              <w:rPr>
                <w:spacing w:val="-2"/>
                <w:sz w:val="22"/>
              </w:rPr>
              <w:t>коммуникации</w:t>
            </w:r>
          </w:p>
        </w:tc>
      </w:tr>
      <w:tr>
        <w:trPr>
          <w:trHeight w:val="255" w:hRule="atLeast"/>
        </w:trPr>
        <w:tc>
          <w:tcPr>
            <w:tcW w:w="1398" w:type="dxa"/>
          </w:tcPr>
          <w:p>
            <w:pPr>
              <w:pStyle w:val="TableParagraph"/>
              <w:spacing w:line="236" w:lineRule="exact"/>
              <w:rPr>
                <w:sz w:val="22"/>
              </w:rPr>
            </w:pPr>
            <w:r>
              <w:rPr>
                <w:spacing w:val="-2"/>
                <w:sz w:val="22"/>
              </w:rPr>
              <w:t>316.774</w:t>
            </w:r>
          </w:p>
        </w:tc>
        <w:tc>
          <w:tcPr>
            <w:tcW w:w="7502" w:type="dxa"/>
          </w:tcPr>
          <w:p>
            <w:pPr>
              <w:pStyle w:val="TableParagraph"/>
              <w:spacing w:line="236" w:lineRule="exact"/>
              <w:ind w:left="353"/>
              <w:rPr>
                <w:sz w:val="22"/>
              </w:rPr>
            </w:pPr>
            <w:r>
              <w:rPr>
                <w:sz w:val="22"/>
              </w:rPr>
              <w:t>Передача</w:t>
            </w:r>
            <w:r>
              <w:rPr>
                <w:spacing w:val="-7"/>
                <w:sz w:val="22"/>
              </w:rPr>
              <w:t> </w:t>
            </w:r>
            <w:r>
              <w:rPr>
                <w:sz w:val="22"/>
              </w:rPr>
              <w:t>информации.</w:t>
            </w:r>
            <w:r>
              <w:rPr>
                <w:spacing w:val="-5"/>
                <w:sz w:val="22"/>
              </w:rPr>
              <w:t> </w:t>
            </w:r>
            <w:r>
              <w:rPr>
                <w:sz w:val="22"/>
              </w:rPr>
              <w:t>Каналы.</w:t>
            </w:r>
            <w:r>
              <w:rPr>
                <w:spacing w:val="-4"/>
                <w:sz w:val="22"/>
              </w:rPr>
              <w:t> </w:t>
            </w:r>
            <w:r>
              <w:rPr>
                <w:spacing w:val="-2"/>
                <w:sz w:val="22"/>
              </w:rPr>
              <w:t>Средства</w:t>
            </w:r>
          </w:p>
        </w:tc>
      </w:tr>
      <w:tr>
        <w:trPr>
          <w:trHeight w:val="512" w:hRule="atLeast"/>
        </w:trPr>
        <w:tc>
          <w:tcPr>
            <w:tcW w:w="1398" w:type="dxa"/>
          </w:tcPr>
          <w:p>
            <w:pPr>
              <w:pStyle w:val="TableParagraph"/>
              <w:spacing w:line="250" w:lineRule="exact"/>
              <w:rPr>
                <w:b/>
                <w:sz w:val="22"/>
              </w:rPr>
            </w:pPr>
            <w:r>
              <w:rPr>
                <w:b/>
                <w:spacing w:val="-5"/>
                <w:sz w:val="22"/>
              </w:rPr>
              <w:t>32</w:t>
            </w:r>
          </w:p>
        </w:tc>
        <w:tc>
          <w:tcPr>
            <w:tcW w:w="7502" w:type="dxa"/>
          </w:tcPr>
          <w:p>
            <w:pPr>
              <w:pStyle w:val="TableParagraph"/>
              <w:spacing w:line="248" w:lineRule="exact"/>
              <w:ind w:left="353"/>
              <w:rPr>
                <w:b/>
                <w:sz w:val="22"/>
              </w:rPr>
            </w:pPr>
            <w:r>
              <w:rPr>
                <w:b/>
                <w:spacing w:val="-2"/>
                <w:sz w:val="22"/>
              </w:rPr>
              <w:t>ПОЛИТИКА</w:t>
            </w:r>
          </w:p>
          <w:p>
            <w:pPr>
              <w:pStyle w:val="TableParagraph"/>
              <w:spacing w:line="245" w:lineRule="exact"/>
              <w:ind w:left="353"/>
              <w:rPr>
                <w:i/>
                <w:sz w:val="22"/>
              </w:rPr>
            </w:pPr>
            <w:r>
              <w:rPr>
                <w:i/>
                <w:sz w:val="22"/>
              </w:rPr>
              <w:t>Общие</w:t>
            </w:r>
            <w:r>
              <w:rPr>
                <w:i/>
                <w:spacing w:val="-6"/>
                <w:sz w:val="22"/>
              </w:rPr>
              <w:t> </w:t>
            </w:r>
            <w:r>
              <w:rPr>
                <w:i/>
                <w:sz w:val="22"/>
              </w:rPr>
              <w:t>вопросы</w:t>
            </w:r>
            <w:r>
              <w:rPr>
                <w:i/>
                <w:spacing w:val="-6"/>
                <w:sz w:val="22"/>
              </w:rPr>
              <w:t> </w:t>
            </w:r>
            <w:r>
              <w:rPr>
                <w:i/>
                <w:sz w:val="22"/>
              </w:rPr>
              <w:t>политики.</w:t>
            </w:r>
            <w:r>
              <w:rPr>
                <w:i/>
                <w:spacing w:val="-5"/>
                <w:sz w:val="22"/>
              </w:rPr>
              <w:t> </w:t>
            </w:r>
            <w:r>
              <w:rPr>
                <w:i/>
                <w:spacing w:val="-2"/>
                <w:sz w:val="22"/>
              </w:rPr>
              <w:t>Политология</w:t>
            </w:r>
          </w:p>
        </w:tc>
      </w:tr>
      <w:tr>
        <w:trPr>
          <w:trHeight w:val="512" w:hRule="atLeast"/>
        </w:trPr>
        <w:tc>
          <w:tcPr>
            <w:tcW w:w="1398" w:type="dxa"/>
          </w:tcPr>
          <w:p>
            <w:pPr>
              <w:pStyle w:val="TableParagraph"/>
              <w:spacing w:line="240" w:lineRule="auto" w:before="6"/>
              <w:rPr>
                <w:b/>
                <w:sz w:val="22"/>
              </w:rPr>
            </w:pPr>
            <w:r>
              <w:rPr>
                <w:b/>
                <w:spacing w:val="-5"/>
                <w:sz w:val="22"/>
              </w:rPr>
              <w:t>321</w:t>
            </w:r>
          </w:p>
        </w:tc>
        <w:tc>
          <w:tcPr>
            <w:tcW w:w="7502" w:type="dxa"/>
          </w:tcPr>
          <w:p>
            <w:pPr>
              <w:pStyle w:val="TableParagraph"/>
              <w:spacing w:line="252" w:lineRule="exact"/>
              <w:ind w:left="670" w:hanging="317"/>
              <w:rPr>
                <w:b/>
                <w:sz w:val="22"/>
              </w:rPr>
            </w:pPr>
            <w:r>
              <w:rPr>
                <w:b/>
                <w:sz w:val="22"/>
              </w:rPr>
              <w:t>Формы</w:t>
            </w:r>
            <w:r>
              <w:rPr>
                <w:b/>
                <w:spacing w:val="-7"/>
                <w:sz w:val="22"/>
              </w:rPr>
              <w:t> </w:t>
            </w:r>
            <w:r>
              <w:rPr>
                <w:b/>
                <w:sz w:val="22"/>
              </w:rPr>
              <w:t>политической</w:t>
            </w:r>
            <w:r>
              <w:rPr>
                <w:b/>
                <w:spacing w:val="-7"/>
                <w:sz w:val="22"/>
              </w:rPr>
              <w:t> </w:t>
            </w:r>
            <w:r>
              <w:rPr>
                <w:b/>
                <w:sz w:val="22"/>
              </w:rPr>
              <w:t>организации.</w:t>
            </w:r>
            <w:r>
              <w:rPr>
                <w:b/>
                <w:spacing w:val="-9"/>
                <w:sz w:val="22"/>
              </w:rPr>
              <w:t> </w:t>
            </w:r>
            <w:r>
              <w:rPr>
                <w:b/>
                <w:sz w:val="22"/>
              </w:rPr>
              <w:t>Государство</w:t>
            </w:r>
            <w:r>
              <w:rPr>
                <w:b/>
                <w:spacing w:val="-7"/>
                <w:sz w:val="22"/>
              </w:rPr>
              <w:t> </w:t>
            </w:r>
            <w:r>
              <w:rPr>
                <w:b/>
                <w:sz w:val="22"/>
              </w:rPr>
              <w:t>как</w:t>
            </w:r>
            <w:r>
              <w:rPr>
                <w:b/>
                <w:spacing w:val="-7"/>
                <w:sz w:val="22"/>
              </w:rPr>
              <w:t> </w:t>
            </w:r>
            <w:r>
              <w:rPr>
                <w:b/>
                <w:sz w:val="22"/>
              </w:rPr>
              <w:t>политическая </w:t>
            </w:r>
            <w:r>
              <w:rPr>
                <w:b/>
                <w:spacing w:val="-2"/>
                <w:sz w:val="22"/>
              </w:rPr>
              <w:t>власть</w:t>
            </w:r>
          </w:p>
        </w:tc>
      </w:tr>
      <w:tr>
        <w:trPr>
          <w:trHeight w:val="504" w:hRule="atLeast"/>
        </w:trPr>
        <w:tc>
          <w:tcPr>
            <w:tcW w:w="1398" w:type="dxa"/>
          </w:tcPr>
          <w:p>
            <w:pPr>
              <w:pStyle w:val="TableParagraph"/>
              <w:spacing w:line="246" w:lineRule="exact"/>
              <w:rPr>
                <w:sz w:val="22"/>
              </w:rPr>
            </w:pPr>
            <w:r>
              <w:rPr>
                <w:spacing w:val="-2"/>
                <w:sz w:val="22"/>
              </w:rPr>
              <w:t>321.01</w:t>
            </w:r>
          </w:p>
        </w:tc>
        <w:tc>
          <w:tcPr>
            <w:tcW w:w="7502" w:type="dxa"/>
          </w:tcPr>
          <w:p>
            <w:pPr>
              <w:pStyle w:val="TableParagraph"/>
              <w:spacing w:line="246" w:lineRule="exact"/>
              <w:ind w:left="353"/>
              <w:rPr>
                <w:sz w:val="22"/>
              </w:rPr>
            </w:pPr>
            <w:r>
              <w:rPr>
                <w:sz w:val="22"/>
              </w:rPr>
              <w:t>Общее</w:t>
            </w:r>
            <w:r>
              <w:rPr>
                <w:spacing w:val="-7"/>
                <w:sz w:val="22"/>
              </w:rPr>
              <w:t> </w:t>
            </w:r>
            <w:r>
              <w:rPr>
                <w:sz w:val="22"/>
              </w:rPr>
              <w:t>учение</w:t>
            </w:r>
            <w:r>
              <w:rPr>
                <w:spacing w:val="-4"/>
                <w:sz w:val="22"/>
              </w:rPr>
              <w:t> </w:t>
            </w:r>
            <w:r>
              <w:rPr>
                <w:sz w:val="22"/>
              </w:rPr>
              <w:t>о</w:t>
            </w:r>
            <w:r>
              <w:rPr>
                <w:spacing w:val="-6"/>
                <w:sz w:val="22"/>
              </w:rPr>
              <w:t> </w:t>
            </w:r>
            <w:r>
              <w:rPr>
                <w:sz w:val="22"/>
              </w:rPr>
              <w:t>государстве.</w:t>
            </w:r>
            <w:r>
              <w:rPr>
                <w:spacing w:val="-4"/>
                <w:sz w:val="22"/>
              </w:rPr>
              <w:t> </w:t>
            </w:r>
            <w:r>
              <w:rPr>
                <w:sz w:val="22"/>
              </w:rPr>
              <w:t>Теории</w:t>
            </w:r>
            <w:r>
              <w:rPr>
                <w:spacing w:val="-5"/>
                <w:sz w:val="22"/>
              </w:rPr>
              <w:t> </w:t>
            </w:r>
            <w:r>
              <w:rPr>
                <w:sz w:val="22"/>
              </w:rPr>
              <w:t>государства.</w:t>
            </w:r>
            <w:r>
              <w:rPr>
                <w:spacing w:val="-6"/>
                <w:sz w:val="22"/>
              </w:rPr>
              <w:t> </w:t>
            </w:r>
            <w:r>
              <w:rPr>
                <w:sz w:val="22"/>
              </w:rPr>
              <w:t>Теория</w:t>
            </w:r>
            <w:r>
              <w:rPr>
                <w:spacing w:val="-6"/>
                <w:sz w:val="22"/>
              </w:rPr>
              <w:t> </w:t>
            </w:r>
            <w:r>
              <w:rPr>
                <w:spacing w:val="-2"/>
                <w:sz w:val="22"/>
              </w:rPr>
              <w:t>(философия)</w:t>
            </w:r>
          </w:p>
          <w:p>
            <w:pPr>
              <w:pStyle w:val="TableParagraph"/>
              <w:spacing w:line="237" w:lineRule="exact" w:before="1"/>
              <w:ind w:left="670"/>
              <w:rPr>
                <w:sz w:val="22"/>
              </w:rPr>
            </w:pPr>
            <w:r>
              <w:rPr>
                <w:sz w:val="22"/>
              </w:rPr>
              <w:t>власти.</w:t>
            </w:r>
            <w:r>
              <w:rPr>
                <w:spacing w:val="-5"/>
                <w:sz w:val="22"/>
              </w:rPr>
              <w:t> </w:t>
            </w:r>
            <w:r>
              <w:rPr>
                <w:sz w:val="22"/>
              </w:rPr>
              <w:t>Сущность,</w:t>
            </w:r>
            <w:r>
              <w:rPr>
                <w:spacing w:val="-4"/>
                <w:sz w:val="22"/>
              </w:rPr>
              <w:t> </w:t>
            </w:r>
            <w:r>
              <w:rPr>
                <w:sz w:val="22"/>
              </w:rPr>
              <w:t>понятие,</w:t>
            </w:r>
            <w:r>
              <w:rPr>
                <w:spacing w:val="-4"/>
                <w:sz w:val="22"/>
              </w:rPr>
              <w:t> </w:t>
            </w:r>
            <w:r>
              <w:rPr>
                <w:sz w:val="22"/>
              </w:rPr>
              <w:t>задачи</w:t>
            </w:r>
            <w:r>
              <w:rPr>
                <w:spacing w:val="-4"/>
                <w:sz w:val="22"/>
              </w:rPr>
              <w:t> </w:t>
            </w:r>
            <w:r>
              <w:rPr>
                <w:sz w:val="22"/>
              </w:rPr>
              <w:t>и</w:t>
            </w:r>
            <w:r>
              <w:rPr>
                <w:spacing w:val="-8"/>
                <w:sz w:val="22"/>
              </w:rPr>
              <w:t> </w:t>
            </w:r>
            <w:r>
              <w:rPr>
                <w:sz w:val="22"/>
              </w:rPr>
              <w:t>функции</w:t>
            </w:r>
            <w:r>
              <w:rPr>
                <w:spacing w:val="-4"/>
                <w:sz w:val="22"/>
              </w:rPr>
              <w:t> </w:t>
            </w:r>
            <w:r>
              <w:rPr>
                <w:spacing w:val="-2"/>
                <w:sz w:val="22"/>
              </w:rPr>
              <w:t>государства...</w:t>
            </w:r>
          </w:p>
        </w:tc>
      </w:tr>
      <w:tr>
        <w:trPr>
          <w:trHeight w:val="253" w:hRule="atLeast"/>
        </w:trPr>
        <w:tc>
          <w:tcPr>
            <w:tcW w:w="1398" w:type="dxa"/>
          </w:tcPr>
          <w:p>
            <w:pPr>
              <w:pStyle w:val="TableParagraph"/>
              <w:spacing w:line="233" w:lineRule="exact"/>
              <w:rPr>
                <w:sz w:val="22"/>
              </w:rPr>
            </w:pPr>
            <w:r>
              <w:rPr>
                <w:spacing w:val="-2"/>
                <w:sz w:val="22"/>
              </w:rPr>
              <w:t>321.1</w:t>
            </w:r>
          </w:p>
        </w:tc>
        <w:tc>
          <w:tcPr>
            <w:tcW w:w="7502" w:type="dxa"/>
          </w:tcPr>
          <w:p>
            <w:pPr>
              <w:pStyle w:val="TableParagraph"/>
              <w:spacing w:line="233" w:lineRule="exact"/>
              <w:ind w:left="353"/>
              <w:rPr>
                <w:sz w:val="22"/>
              </w:rPr>
            </w:pPr>
            <w:r>
              <w:rPr>
                <w:sz w:val="22"/>
              </w:rPr>
              <w:t>Начальные</w:t>
            </w:r>
            <w:r>
              <w:rPr>
                <w:spacing w:val="-9"/>
                <w:sz w:val="22"/>
              </w:rPr>
              <w:t> </w:t>
            </w:r>
            <w:r>
              <w:rPr>
                <w:sz w:val="22"/>
              </w:rPr>
              <w:t>формы</w:t>
            </w:r>
            <w:r>
              <w:rPr>
                <w:spacing w:val="-4"/>
                <w:sz w:val="22"/>
              </w:rPr>
              <w:t> </w:t>
            </w:r>
            <w:r>
              <w:rPr>
                <w:sz w:val="22"/>
              </w:rPr>
              <w:t>власти.</w:t>
            </w:r>
            <w:r>
              <w:rPr>
                <w:spacing w:val="-5"/>
                <w:sz w:val="22"/>
              </w:rPr>
              <w:t> </w:t>
            </w:r>
            <w:r>
              <w:rPr>
                <w:sz w:val="22"/>
              </w:rPr>
              <w:t>Древние,</w:t>
            </w:r>
            <w:r>
              <w:rPr>
                <w:spacing w:val="-4"/>
                <w:sz w:val="22"/>
              </w:rPr>
              <w:t> </w:t>
            </w:r>
            <w:r>
              <w:rPr>
                <w:sz w:val="22"/>
              </w:rPr>
              <w:t>исторические</w:t>
            </w:r>
            <w:r>
              <w:rPr>
                <w:spacing w:val="-7"/>
                <w:sz w:val="22"/>
              </w:rPr>
              <w:t> </w:t>
            </w:r>
            <w:r>
              <w:rPr>
                <w:sz w:val="22"/>
              </w:rPr>
              <w:t>формы</w:t>
            </w:r>
            <w:r>
              <w:rPr>
                <w:spacing w:val="-4"/>
                <w:sz w:val="22"/>
              </w:rPr>
              <w:t> </w:t>
            </w:r>
            <w:r>
              <w:rPr>
                <w:spacing w:val="-2"/>
                <w:sz w:val="22"/>
              </w:rPr>
              <w:t>правления</w:t>
            </w:r>
          </w:p>
        </w:tc>
      </w:tr>
      <w:tr>
        <w:trPr>
          <w:trHeight w:val="506" w:hRule="atLeast"/>
        </w:trPr>
        <w:tc>
          <w:tcPr>
            <w:tcW w:w="1398" w:type="dxa"/>
          </w:tcPr>
          <w:p>
            <w:pPr>
              <w:pStyle w:val="TableParagraph"/>
              <w:spacing w:line="249" w:lineRule="exact"/>
              <w:rPr>
                <w:sz w:val="22"/>
              </w:rPr>
            </w:pPr>
            <w:r>
              <w:rPr>
                <w:spacing w:val="-2"/>
                <w:sz w:val="22"/>
              </w:rPr>
              <w:t>321.15</w:t>
            </w:r>
          </w:p>
        </w:tc>
        <w:tc>
          <w:tcPr>
            <w:tcW w:w="7502" w:type="dxa"/>
          </w:tcPr>
          <w:p>
            <w:pPr>
              <w:pStyle w:val="TableParagraph"/>
              <w:spacing w:line="249" w:lineRule="exact"/>
              <w:ind w:left="353"/>
              <w:rPr>
                <w:sz w:val="22"/>
              </w:rPr>
            </w:pPr>
            <w:r>
              <w:rPr>
                <w:sz w:val="22"/>
              </w:rPr>
              <w:t>Античная</w:t>
            </w:r>
            <w:r>
              <w:rPr>
                <w:spacing w:val="-7"/>
                <w:sz w:val="22"/>
              </w:rPr>
              <w:t> </w:t>
            </w:r>
            <w:r>
              <w:rPr>
                <w:sz w:val="22"/>
              </w:rPr>
              <w:t>демократия.</w:t>
            </w:r>
            <w:r>
              <w:rPr>
                <w:spacing w:val="-8"/>
                <w:sz w:val="22"/>
              </w:rPr>
              <w:t> </w:t>
            </w:r>
            <w:r>
              <w:rPr>
                <w:sz w:val="22"/>
              </w:rPr>
              <w:t>Теократия.</w:t>
            </w:r>
            <w:r>
              <w:rPr>
                <w:spacing w:val="-6"/>
                <w:sz w:val="22"/>
              </w:rPr>
              <w:t> </w:t>
            </w:r>
            <w:r>
              <w:rPr>
                <w:sz w:val="22"/>
              </w:rPr>
              <w:t>Аристократия.</w:t>
            </w:r>
            <w:r>
              <w:rPr>
                <w:spacing w:val="-5"/>
                <w:sz w:val="22"/>
              </w:rPr>
              <w:t> </w:t>
            </w:r>
            <w:r>
              <w:rPr>
                <w:sz w:val="22"/>
              </w:rPr>
              <w:t>Олигархия.</w:t>
            </w:r>
            <w:r>
              <w:rPr>
                <w:spacing w:val="-5"/>
                <w:sz w:val="22"/>
              </w:rPr>
              <w:t> </w:t>
            </w:r>
            <w:r>
              <w:rPr>
                <w:spacing w:val="-2"/>
                <w:sz w:val="22"/>
              </w:rPr>
              <w:t>Патрициат.</w:t>
            </w:r>
          </w:p>
          <w:p>
            <w:pPr>
              <w:pStyle w:val="TableParagraph"/>
              <w:spacing w:line="238" w:lineRule="exact"/>
              <w:ind w:left="670"/>
              <w:rPr>
                <w:sz w:val="22"/>
              </w:rPr>
            </w:pPr>
            <w:r>
              <w:rPr>
                <w:spacing w:val="-2"/>
                <w:sz w:val="22"/>
              </w:rPr>
              <w:t>Плутократия</w:t>
            </w:r>
          </w:p>
        </w:tc>
      </w:tr>
      <w:tr>
        <w:trPr>
          <w:trHeight w:val="253" w:hRule="atLeast"/>
        </w:trPr>
        <w:tc>
          <w:tcPr>
            <w:tcW w:w="1398" w:type="dxa"/>
          </w:tcPr>
          <w:p>
            <w:pPr>
              <w:pStyle w:val="TableParagraph"/>
              <w:spacing w:line="233" w:lineRule="exact"/>
              <w:rPr>
                <w:sz w:val="22"/>
              </w:rPr>
            </w:pPr>
            <w:r>
              <w:rPr>
                <w:spacing w:val="-2"/>
                <w:sz w:val="22"/>
              </w:rPr>
              <w:t>321.6/.8</w:t>
            </w:r>
          </w:p>
        </w:tc>
        <w:tc>
          <w:tcPr>
            <w:tcW w:w="7502" w:type="dxa"/>
          </w:tcPr>
          <w:p>
            <w:pPr>
              <w:pStyle w:val="TableParagraph"/>
              <w:spacing w:line="233" w:lineRule="exact"/>
              <w:ind w:left="353"/>
              <w:rPr>
                <w:sz w:val="22"/>
              </w:rPr>
            </w:pPr>
            <w:r>
              <w:rPr>
                <w:sz w:val="22"/>
              </w:rPr>
              <w:t>Формы</w:t>
            </w:r>
            <w:r>
              <w:rPr>
                <w:spacing w:val="-5"/>
                <w:sz w:val="22"/>
              </w:rPr>
              <w:t> </w:t>
            </w:r>
            <w:r>
              <w:rPr>
                <w:sz w:val="22"/>
              </w:rPr>
              <w:t>власти</w:t>
            </w:r>
            <w:r>
              <w:rPr>
                <w:spacing w:val="-5"/>
                <w:sz w:val="22"/>
              </w:rPr>
              <w:t> </w:t>
            </w:r>
            <w:r>
              <w:rPr>
                <w:sz w:val="22"/>
              </w:rPr>
              <w:t>(государства)</w:t>
            </w:r>
            <w:r>
              <w:rPr>
                <w:spacing w:val="-4"/>
                <w:sz w:val="22"/>
              </w:rPr>
              <w:t> </w:t>
            </w:r>
            <w:r>
              <w:rPr>
                <w:sz w:val="22"/>
              </w:rPr>
              <w:t>в</w:t>
            </w:r>
            <w:r>
              <w:rPr>
                <w:spacing w:val="-5"/>
                <w:sz w:val="22"/>
              </w:rPr>
              <w:t> </w:t>
            </w:r>
            <w:r>
              <w:rPr>
                <w:sz w:val="22"/>
              </w:rPr>
              <w:t>новое</w:t>
            </w:r>
            <w:r>
              <w:rPr>
                <w:spacing w:val="-4"/>
                <w:sz w:val="22"/>
              </w:rPr>
              <w:t> </w:t>
            </w:r>
            <w:r>
              <w:rPr>
                <w:spacing w:val="-2"/>
                <w:sz w:val="22"/>
              </w:rPr>
              <w:t>время</w:t>
            </w:r>
          </w:p>
        </w:tc>
      </w:tr>
      <w:tr>
        <w:trPr>
          <w:trHeight w:val="252" w:hRule="atLeast"/>
        </w:trPr>
        <w:tc>
          <w:tcPr>
            <w:tcW w:w="1398" w:type="dxa"/>
          </w:tcPr>
          <w:p>
            <w:pPr>
              <w:pStyle w:val="TableParagraph"/>
              <w:spacing w:line="232" w:lineRule="exact"/>
              <w:rPr>
                <w:sz w:val="22"/>
              </w:rPr>
            </w:pPr>
            <w:r>
              <w:rPr>
                <w:spacing w:val="-2"/>
                <w:sz w:val="22"/>
              </w:rPr>
              <w:t>321.61</w:t>
            </w:r>
          </w:p>
        </w:tc>
        <w:tc>
          <w:tcPr>
            <w:tcW w:w="7502" w:type="dxa"/>
          </w:tcPr>
          <w:p>
            <w:pPr>
              <w:pStyle w:val="TableParagraph"/>
              <w:spacing w:line="232" w:lineRule="exact"/>
              <w:ind w:left="353"/>
              <w:rPr>
                <w:sz w:val="22"/>
              </w:rPr>
            </w:pPr>
            <w:r>
              <w:rPr>
                <w:sz w:val="22"/>
              </w:rPr>
              <w:t>Абсолютная</w:t>
            </w:r>
            <w:r>
              <w:rPr>
                <w:spacing w:val="-9"/>
                <w:sz w:val="22"/>
              </w:rPr>
              <w:t> </w:t>
            </w:r>
            <w:r>
              <w:rPr>
                <w:sz w:val="22"/>
              </w:rPr>
              <w:t>монархия.</w:t>
            </w:r>
            <w:r>
              <w:rPr>
                <w:spacing w:val="-8"/>
                <w:sz w:val="22"/>
              </w:rPr>
              <w:t> </w:t>
            </w:r>
            <w:r>
              <w:rPr>
                <w:spacing w:val="-2"/>
                <w:sz w:val="22"/>
              </w:rPr>
              <w:t>Абсолютизм</w:t>
            </w:r>
          </w:p>
        </w:tc>
      </w:tr>
      <w:tr>
        <w:trPr>
          <w:trHeight w:val="253" w:hRule="atLeast"/>
        </w:trPr>
        <w:tc>
          <w:tcPr>
            <w:tcW w:w="1398" w:type="dxa"/>
          </w:tcPr>
          <w:p>
            <w:pPr>
              <w:pStyle w:val="TableParagraph"/>
              <w:spacing w:line="233" w:lineRule="exact"/>
              <w:rPr>
                <w:sz w:val="22"/>
              </w:rPr>
            </w:pPr>
            <w:r>
              <w:rPr>
                <w:spacing w:val="-2"/>
                <w:sz w:val="22"/>
              </w:rPr>
              <w:t>321.7</w:t>
            </w:r>
          </w:p>
        </w:tc>
        <w:tc>
          <w:tcPr>
            <w:tcW w:w="7502" w:type="dxa"/>
          </w:tcPr>
          <w:p>
            <w:pPr>
              <w:pStyle w:val="TableParagraph"/>
              <w:spacing w:line="233" w:lineRule="exact"/>
              <w:ind w:left="353"/>
              <w:rPr>
                <w:sz w:val="22"/>
              </w:rPr>
            </w:pPr>
            <w:r>
              <w:rPr>
                <w:spacing w:val="-2"/>
                <w:sz w:val="22"/>
              </w:rPr>
              <w:t>Демократия</w:t>
            </w:r>
          </w:p>
        </w:tc>
      </w:tr>
      <w:tr>
        <w:trPr>
          <w:trHeight w:val="283" w:hRule="atLeast"/>
        </w:trPr>
        <w:tc>
          <w:tcPr>
            <w:tcW w:w="1398" w:type="dxa"/>
          </w:tcPr>
          <w:p>
            <w:pPr>
              <w:pStyle w:val="TableParagraph"/>
              <w:spacing w:line="249" w:lineRule="exact"/>
              <w:rPr>
                <w:sz w:val="22"/>
              </w:rPr>
            </w:pPr>
            <w:r>
              <w:rPr>
                <w:spacing w:val="-2"/>
                <w:sz w:val="22"/>
              </w:rPr>
              <w:t>321.72</w:t>
            </w:r>
          </w:p>
        </w:tc>
        <w:tc>
          <w:tcPr>
            <w:tcW w:w="7502" w:type="dxa"/>
          </w:tcPr>
          <w:p>
            <w:pPr>
              <w:pStyle w:val="TableParagraph"/>
              <w:spacing w:line="249" w:lineRule="exact"/>
              <w:ind w:left="353"/>
              <w:rPr>
                <w:sz w:val="22"/>
              </w:rPr>
            </w:pPr>
            <w:r>
              <w:rPr>
                <w:sz w:val="22"/>
              </w:rPr>
              <w:t>Парламентская</w:t>
            </w:r>
            <w:r>
              <w:rPr>
                <w:spacing w:val="-8"/>
                <w:sz w:val="22"/>
              </w:rPr>
              <w:t> </w:t>
            </w:r>
            <w:r>
              <w:rPr>
                <w:spacing w:val="-2"/>
                <w:sz w:val="22"/>
              </w:rPr>
              <w:t>демократия</w:t>
            </w:r>
          </w:p>
        </w:tc>
      </w:tr>
      <w:tr>
        <w:trPr>
          <w:trHeight w:val="525" w:hRule="atLeast"/>
        </w:trPr>
        <w:tc>
          <w:tcPr>
            <w:tcW w:w="1398" w:type="dxa"/>
          </w:tcPr>
          <w:p>
            <w:pPr>
              <w:pStyle w:val="TableParagraph"/>
              <w:spacing w:line="240" w:lineRule="auto" w:before="25"/>
              <w:rPr>
                <w:b/>
                <w:sz w:val="22"/>
              </w:rPr>
            </w:pPr>
            <w:r>
              <w:rPr>
                <w:b/>
                <w:spacing w:val="-5"/>
                <w:sz w:val="22"/>
              </w:rPr>
              <w:t>322</w:t>
            </w:r>
          </w:p>
        </w:tc>
        <w:tc>
          <w:tcPr>
            <w:tcW w:w="7502" w:type="dxa"/>
          </w:tcPr>
          <w:p>
            <w:pPr>
              <w:pStyle w:val="TableParagraph"/>
              <w:spacing w:line="248" w:lineRule="exact" w:before="9"/>
              <w:ind w:left="670" w:hanging="317"/>
              <w:rPr>
                <w:b/>
                <w:sz w:val="22"/>
              </w:rPr>
            </w:pPr>
            <w:r>
              <w:rPr>
                <w:b/>
                <w:sz w:val="22"/>
              </w:rPr>
              <w:t>Отношения</w:t>
            </w:r>
            <w:r>
              <w:rPr>
                <w:b/>
                <w:spacing w:val="-5"/>
                <w:sz w:val="22"/>
              </w:rPr>
              <w:t> </w:t>
            </w:r>
            <w:r>
              <w:rPr>
                <w:b/>
                <w:sz w:val="22"/>
              </w:rPr>
              <w:t>между</w:t>
            </w:r>
            <w:r>
              <w:rPr>
                <w:b/>
                <w:spacing w:val="-5"/>
                <w:sz w:val="22"/>
              </w:rPr>
              <w:t> </w:t>
            </w:r>
            <w:r>
              <w:rPr>
                <w:b/>
                <w:sz w:val="22"/>
              </w:rPr>
              <w:t>церковью</w:t>
            </w:r>
            <w:r>
              <w:rPr>
                <w:b/>
                <w:spacing w:val="-6"/>
                <w:sz w:val="22"/>
              </w:rPr>
              <w:t> </w:t>
            </w:r>
            <w:r>
              <w:rPr>
                <w:b/>
                <w:sz w:val="22"/>
              </w:rPr>
              <w:t>и</w:t>
            </w:r>
            <w:r>
              <w:rPr>
                <w:b/>
                <w:spacing w:val="-8"/>
                <w:sz w:val="22"/>
              </w:rPr>
              <w:t> </w:t>
            </w:r>
            <w:r>
              <w:rPr>
                <w:b/>
                <w:sz w:val="22"/>
              </w:rPr>
              <w:t>государством.</w:t>
            </w:r>
            <w:r>
              <w:rPr>
                <w:b/>
                <w:spacing w:val="-8"/>
                <w:sz w:val="22"/>
              </w:rPr>
              <w:t> </w:t>
            </w:r>
            <w:r>
              <w:rPr>
                <w:b/>
                <w:sz w:val="22"/>
              </w:rPr>
              <w:t>Политика</w:t>
            </w:r>
            <w:r>
              <w:rPr>
                <w:b/>
                <w:spacing w:val="-8"/>
                <w:sz w:val="22"/>
              </w:rPr>
              <w:t> </w:t>
            </w:r>
            <w:r>
              <w:rPr>
                <w:b/>
                <w:sz w:val="22"/>
              </w:rPr>
              <w:t>по</w:t>
            </w:r>
            <w:r>
              <w:rPr>
                <w:b/>
                <w:spacing w:val="-5"/>
                <w:sz w:val="22"/>
              </w:rPr>
              <w:t> </w:t>
            </w:r>
            <w:r>
              <w:rPr>
                <w:b/>
                <w:sz w:val="22"/>
              </w:rPr>
              <w:t>отношению к религии. Политика церкви</w:t>
            </w:r>
          </w:p>
        </w:tc>
      </w:tr>
    </w:tbl>
    <w:p>
      <w:pPr>
        <w:pStyle w:val="TableParagraph"/>
        <w:spacing w:after="0" w:line="248" w:lineRule="exact"/>
        <w:rPr>
          <w:b/>
          <w:sz w:val="22"/>
        </w:rPr>
        <w:sectPr>
          <w:type w:val="continuous"/>
          <w:pgSz w:w="11910" w:h="16850"/>
          <w:pgMar w:header="0" w:footer="746" w:top="1400" w:bottom="167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458"/>
      </w:tblGrid>
      <w:tr>
        <w:trPr>
          <w:trHeight w:val="273" w:hRule="atLeast"/>
        </w:trPr>
        <w:tc>
          <w:tcPr>
            <w:tcW w:w="1260" w:type="dxa"/>
          </w:tcPr>
          <w:p>
            <w:pPr>
              <w:pStyle w:val="TableParagraph"/>
              <w:spacing w:line="244" w:lineRule="exact"/>
              <w:rPr>
                <w:b/>
                <w:sz w:val="22"/>
              </w:rPr>
            </w:pPr>
            <w:r>
              <w:rPr>
                <w:b/>
                <w:spacing w:val="-5"/>
                <w:sz w:val="22"/>
              </w:rPr>
              <w:t>323</w:t>
            </w:r>
          </w:p>
        </w:tc>
        <w:tc>
          <w:tcPr>
            <w:tcW w:w="7458" w:type="dxa"/>
          </w:tcPr>
          <w:p>
            <w:pPr>
              <w:pStyle w:val="TableParagraph"/>
              <w:spacing w:line="244" w:lineRule="exact"/>
              <w:ind w:left="491"/>
              <w:rPr>
                <w:b/>
                <w:sz w:val="22"/>
              </w:rPr>
            </w:pPr>
            <w:r>
              <w:rPr>
                <w:b/>
                <w:sz w:val="22"/>
              </w:rPr>
              <w:t>Внутренняя</w:t>
            </w:r>
            <w:r>
              <w:rPr>
                <w:b/>
                <w:spacing w:val="-6"/>
                <w:sz w:val="22"/>
              </w:rPr>
              <w:t> </w:t>
            </w:r>
            <w:r>
              <w:rPr>
                <w:b/>
                <w:spacing w:val="-2"/>
                <w:sz w:val="22"/>
              </w:rPr>
              <w:t>политика</w:t>
            </w:r>
          </w:p>
        </w:tc>
      </w:tr>
      <w:tr>
        <w:trPr>
          <w:trHeight w:val="274" w:hRule="atLeast"/>
        </w:trPr>
        <w:tc>
          <w:tcPr>
            <w:tcW w:w="1260" w:type="dxa"/>
          </w:tcPr>
          <w:p>
            <w:pPr>
              <w:pStyle w:val="TableParagraph"/>
              <w:spacing w:line="240" w:lineRule="auto"/>
              <w:ind w:left="0"/>
              <w:rPr>
                <w:sz w:val="20"/>
              </w:rPr>
            </w:pPr>
          </w:p>
        </w:tc>
        <w:tc>
          <w:tcPr>
            <w:tcW w:w="7458" w:type="dxa"/>
          </w:tcPr>
          <w:p>
            <w:pPr>
              <w:pStyle w:val="TableParagraph"/>
              <w:spacing w:line="234" w:lineRule="exact" w:before="20"/>
              <w:ind w:left="808"/>
              <w:rPr>
                <w:sz w:val="22"/>
              </w:rPr>
            </w:pPr>
            <w:r>
              <w:rPr>
                <w:spacing w:val="-2"/>
                <w:sz w:val="22"/>
              </w:rPr>
              <w:t>323(1-87)</w:t>
            </w:r>
            <w:r>
              <w:rPr>
                <w:spacing w:val="-5"/>
                <w:sz w:val="22"/>
              </w:rPr>
              <w:t> </w:t>
            </w:r>
            <w:r>
              <w:rPr>
                <w:spacing w:val="-2"/>
                <w:sz w:val="22"/>
              </w:rPr>
              <w:t>Внутренняя</w:t>
            </w:r>
            <w:r>
              <w:rPr>
                <w:spacing w:val="4"/>
                <w:sz w:val="22"/>
              </w:rPr>
              <w:t> </w:t>
            </w:r>
            <w:r>
              <w:rPr>
                <w:spacing w:val="-2"/>
                <w:sz w:val="22"/>
              </w:rPr>
              <w:t>политика</w:t>
            </w:r>
            <w:r>
              <w:rPr>
                <w:spacing w:val="5"/>
                <w:sz w:val="22"/>
              </w:rPr>
              <w:t> </w:t>
            </w:r>
            <w:r>
              <w:rPr>
                <w:spacing w:val="-2"/>
                <w:sz w:val="22"/>
              </w:rPr>
              <w:t>зарубежных</w:t>
            </w:r>
            <w:r>
              <w:rPr>
                <w:spacing w:val="5"/>
                <w:sz w:val="22"/>
              </w:rPr>
              <w:t> </w:t>
            </w:r>
            <w:r>
              <w:rPr>
                <w:spacing w:val="-4"/>
                <w:sz w:val="22"/>
              </w:rPr>
              <w:t>стран</w:t>
            </w:r>
          </w:p>
        </w:tc>
      </w:tr>
      <w:tr>
        <w:trPr>
          <w:trHeight w:val="247" w:hRule="atLeast"/>
        </w:trPr>
        <w:tc>
          <w:tcPr>
            <w:tcW w:w="1260" w:type="dxa"/>
          </w:tcPr>
          <w:p>
            <w:pPr>
              <w:pStyle w:val="TableParagraph"/>
              <w:spacing w:line="240" w:lineRule="auto"/>
              <w:ind w:left="0"/>
              <w:rPr>
                <w:sz w:val="18"/>
              </w:rPr>
            </w:pPr>
          </w:p>
        </w:tc>
        <w:tc>
          <w:tcPr>
            <w:tcW w:w="7458" w:type="dxa"/>
          </w:tcPr>
          <w:p>
            <w:pPr>
              <w:pStyle w:val="TableParagraph"/>
              <w:ind w:left="808"/>
              <w:rPr>
                <w:sz w:val="22"/>
              </w:rPr>
            </w:pPr>
            <w:r>
              <w:rPr>
                <w:spacing w:val="-2"/>
                <w:sz w:val="22"/>
              </w:rPr>
              <w:t>323(470+571)</w:t>
            </w:r>
            <w:r>
              <w:rPr>
                <w:spacing w:val="-12"/>
                <w:sz w:val="22"/>
              </w:rPr>
              <w:t> </w:t>
            </w:r>
            <w:r>
              <w:rPr>
                <w:spacing w:val="-2"/>
                <w:sz w:val="22"/>
              </w:rPr>
              <w:t>Внутренняя</w:t>
            </w:r>
            <w:r>
              <w:rPr>
                <w:spacing w:val="-10"/>
                <w:sz w:val="22"/>
              </w:rPr>
              <w:t> </w:t>
            </w:r>
            <w:r>
              <w:rPr>
                <w:spacing w:val="-2"/>
                <w:sz w:val="22"/>
              </w:rPr>
              <w:t>политика</w:t>
            </w:r>
            <w:r>
              <w:rPr>
                <w:spacing w:val="-7"/>
                <w:sz w:val="22"/>
              </w:rPr>
              <w:t> </w:t>
            </w:r>
            <w:r>
              <w:rPr>
                <w:spacing w:val="-2"/>
                <w:sz w:val="22"/>
              </w:rPr>
              <w:t>Российской</w:t>
            </w:r>
            <w:r>
              <w:rPr>
                <w:spacing w:val="-7"/>
                <w:sz w:val="22"/>
              </w:rPr>
              <w:t> </w:t>
            </w:r>
            <w:r>
              <w:rPr>
                <w:spacing w:val="-2"/>
                <w:sz w:val="22"/>
              </w:rPr>
              <w:t>Федерации</w:t>
            </w:r>
          </w:p>
        </w:tc>
      </w:tr>
      <w:tr>
        <w:trPr>
          <w:trHeight w:val="1239" w:hRule="atLeast"/>
        </w:trPr>
        <w:tc>
          <w:tcPr>
            <w:tcW w:w="1260" w:type="dxa"/>
          </w:tcPr>
          <w:p>
            <w:pPr>
              <w:pStyle w:val="TableParagraph"/>
              <w:spacing w:line="246" w:lineRule="exact"/>
              <w:rPr>
                <w:sz w:val="22"/>
              </w:rPr>
            </w:pPr>
            <w:r>
              <w:rPr>
                <w:spacing w:val="-2"/>
                <w:sz w:val="22"/>
              </w:rPr>
              <w:t>323.1</w:t>
            </w:r>
          </w:p>
        </w:tc>
        <w:tc>
          <w:tcPr>
            <w:tcW w:w="7458" w:type="dxa"/>
          </w:tcPr>
          <w:p>
            <w:pPr>
              <w:pStyle w:val="TableParagraph"/>
              <w:spacing w:line="237" w:lineRule="auto"/>
              <w:ind w:left="808" w:hanging="317"/>
              <w:rPr>
                <w:sz w:val="22"/>
              </w:rPr>
            </w:pPr>
            <w:r>
              <w:rPr>
                <w:sz w:val="22"/>
              </w:rPr>
              <w:t>Национальные,</w:t>
            </w:r>
            <w:r>
              <w:rPr>
                <w:spacing w:val="-7"/>
                <w:sz w:val="22"/>
              </w:rPr>
              <w:t> </w:t>
            </w:r>
            <w:r>
              <w:rPr>
                <w:sz w:val="22"/>
              </w:rPr>
              <w:t>народные,</w:t>
            </w:r>
            <w:r>
              <w:rPr>
                <w:spacing w:val="-7"/>
                <w:sz w:val="22"/>
              </w:rPr>
              <w:t> </w:t>
            </w:r>
            <w:r>
              <w:rPr>
                <w:sz w:val="22"/>
              </w:rPr>
              <w:t>этнические</w:t>
            </w:r>
            <w:r>
              <w:rPr>
                <w:spacing w:val="-7"/>
                <w:sz w:val="22"/>
              </w:rPr>
              <w:t> </w:t>
            </w:r>
            <w:r>
              <w:rPr>
                <w:sz w:val="22"/>
              </w:rPr>
              <w:t>движения</w:t>
            </w:r>
            <w:r>
              <w:rPr>
                <w:spacing w:val="-8"/>
                <w:sz w:val="22"/>
              </w:rPr>
              <w:t> </w:t>
            </w:r>
            <w:r>
              <w:rPr>
                <w:sz w:val="22"/>
              </w:rPr>
              <w:t>и</w:t>
            </w:r>
            <w:r>
              <w:rPr>
                <w:spacing w:val="-10"/>
                <w:sz w:val="22"/>
              </w:rPr>
              <w:t> </w:t>
            </w:r>
            <w:r>
              <w:rPr>
                <w:sz w:val="22"/>
              </w:rPr>
              <w:t>проблемы, национальные и этнические меньшинства</w:t>
            </w:r>
          </w:p>
          <w:p>
            <w:pPr>
              <w:pStyle w:val="TableParagraph"/>
              <w:spacing w:line="235" w:lineRule="auto"/>
              <w:ind w:left="808"/>
              <w:rPr>
                <w:i/>
                <w:sz w:val="22"/>
              </w:rPr>
            </w:pPr>
            <w:r>
              <w:rPr>
                <w:i/>
                <w:sz w:val="22"/>
              </w:rPr>
              <w:t>Подразделение</w:t>
            </w:r>
            <w:r>
              <w:rPr>
                <w:i/>
                <w:spacing w:val="-7"/>
                <w:sz w:val="22"/>
              </w:rPr>
              <w:t> </w:t>
            </w:r>
            <w:r>
              <w:rPr>
                <w:i/>
                <w:sz w:val="22"/>
              </w:rPr>
              <w:t>возможно</w:t>
            </w:r>
            <w:r>
              <w:rPr>
                <w:i/>
                <w:spacing w:val="-8"/>
                <w:sz w:val="22"/>
              </w:rPr>
              <w:t> </w:t>
            </w:r>
            <w:r>
              <w:rPr>
                <w:i/>
                <w:sz w:val="22"/>
              </w:rPr>
              <w:t>по</w:t>
            </w:r>
            <w:r>
              <w:rPr>
                <w:i/>
                <w:spacing w:val="-5"/>
                <w:sz w:val="22"/>
              </w:rPr>
              <w:t> </w:t>
            </w:r>
            <w:r>
              <w:rPr>
                <w:i/>
                <w:sz w:val="22"/>
              </w:rPr>
              <w:t>народам,</w:t>
            </w:r>
            <w:r>
              <w:rPr>
                <w:i/>
                <w:spacing w:val="-5"/>
                <w:sz w:val="22"/>
              </w:rPr>
              <w:t> </w:t>
            </w:r>
            <w:r>
              <w:rPr>
                <w:i/>
                <w:sz w:val="22"/>
              </w:rPr>
              <w:t>расам</w:t>
            </w:r>
            <w:r>
              <w:rPr>
                <w:i/>
                <w:spacing w:val="40"/>
                <w:sz w:val="22"/>
              </w:rPr>
              <w:t> </w:t>
            </w:r>
            <w:r>
              <w:rPr>
                <w:i/>
                <w:sz w:val="22"/>
              </w:rPr>
              <w:t>и</w:t>
            </w:r>
            <w:r>
              <w:rPr>
                <w:i/>
                <w:spacing w:val="-5"/>
                <w:sz w:val="22"/>
              </w:rPr>
              <w:t> </w:t>
            </w:r>
            <w:r>
              <w:rPr>
                <w:i/>
                <w:sz w:val="22"/>
              </w:rPr>
              <w:t>территориям </w:t>
            </w:r>
            <w:r>
              <w:rPr>
                <w:i/>
                <w:spacing w:val="-2"/>
                <w:sz w:val="22"/>
              </w:rPr>
              <w:t>Например:</w:t>
            </w:r>
          </w:p>
          <w:p>
            <w:pPr>
              <w:pStyle w:val="TableParagraph"/>
              <w:spacing w:line="230" w:lineRule="exact"/>
              <w:ind w:left="808"/>
              <w:rPr>
                <w:sz w:val="22"/>
              </w:rPr>
            </w:pPr>
            <w:r>
              <w:rPr>
                <w:sz w:val="22"/>
              </w:rPr>
              <w:t>323</w:t>
            </w:r>
            <w:r>
              <w:rPr>
                <w:i/>
                <w:sz w:val="22"/>
              </w:rPr>
              <w:t>.</w:t>
            </w:r>
            <w:r>
              <w:rPr>
                <w:sz w:val="22"/>
              </w:rPr>
              <w:t>1(430)(=131)</w:t>
            </w:r>
            <w:r>
              <w:rPr>
                <w:spacing w:val="-6"/>
                <w:sz w:val="22"/>
              </w:rPr>
              <w:t> </w:t>
            </w:r>
            <w:r>
              <w:rPr>
                <w:sz w:val="22"/>
              </w:rPr>
              <w:t>Положение</w:t>
            </w:r>
            <w:r>
              <w:rPr>
                <w:spacing w:val="-6"/>
                <w:sz w:val="22"/>
              </w:rPr>
              <w:t> </w:t>
            </w:r>
            <w:r>
              <w:rPr>
                <w:sz w:val="22"/>
              </w:rPr>
              <w:t>итальянцев</w:t>
            </w:r>
            <w:r>
              <w:rPr>
                <w:spacing w:val="-6"/>
                <w:sz w:val="22"/>
              </w:rPr>
              <w:t> </w:t>
            </w:r>
            <w:r>
              <w:rPr>
                <w:sz w:val="22"/>
              </w:rPr>
              <w:t>в</w:t>
            </w:r>
            <w:r>
              <w:rPr>
                <w:spacing w:val="-7"/>
                <w:sz w:val="22"/>
              </w:rPr>
              <w:t> </w:t>
            </w:r>
            <w:r>
              <w:rPr>
                <w:spacing w:val="-2"/>
                <w:sz w:val="22"/>
              </w:rPr>
              <w:t>Германии</w:t>
            </w:r>
          </w:p>
        </w:tc>
      </w:tr>
      <w:tr>
        <w:trPr>
          <w:trHeight w:val="495" w:hRule="atLeast"/>
        </w:trPr>
        <w:tc>
          <w:tcPr>
            <w:tcW w:w="1260" w:type="dxa"/>
          </w:tcPr>
          <w:p>
            <w:pPr>
              <w:pStyle w:val="TableParagraph"/>
              <w:spacing w:line="247" w:lineRule="exact"/>
              <w:rPr>
                <w:sz w:val="22"/>
              </w:rPr>
            </w:pPr>
            <w:r>
              <w:rPr>
                <w:spacing w:val="-2"/>
                <w:sz w:val="22"/>
              </w:rPr>
              <w:t>323.2</w:t>
            </w:r>
          </w:p>
        </w:tc>
        <w:tc>
          <w:tcPr>
            <w:tcW w:w="7458" w:type="dxa"/>
          </w:tcPr>
          <w:p>
            <w:pPr>
              <w:pStyle w:val="TableParagraph"/>
              <w:spacing w:line="248" w:lineRule="exact"/>
              <w:ind w:left="808" w:hanging="317"/>
              <w:rPr>
                <w:sz w:val="22"/>
              </w:rPr>
            </w:pPr>
            <w:r>
              <w:rPr>
                <w:sz w:val="22"/>
              </w:rPr>
              <w:t>Отношение</w:t>
            </w:r>
            <w:r>
              <w:rPr>
                <w:spacing w:val="-7"/>
                <w:sz w:val="22"/>
              </w:rPr>
              <w:t> </w:t>
            </w:r>
            <w:r>
              <w:rPr>
                <w:sz w:val="22"/>
              </w:rPr>
              <w:t>между</w:t>
            </w:r>
            <w:r>
              <w:rPr>
                <w:spacing w:val="-8"/>
                <w:sz w:val="22"/>
              </w:rPr>
              <w:t> </w:t>
            </w:r>
            <w:r>
              <w:rPr>
                <w:sz w:val="22"/>
              </w:rPr>
              <w:t>народом</w:t>
            </w:r>
            <w:r>
              <w:rPr>
                <w:spacing w:val="-7"/>
                <w:sz w:val="22"/>
              </w:rPr>
              <w:t> </w:t>
            </w:r>
            <w:r>
              <w:rPr>
                <w:sz w:val="22"/>
              </w:rPr>
              <w:t>и</w:t>
            </w:r>
            <w:r>
              <w:rPr>
                <w:spacing w:val="-8"/>
                <w:sz w:val="22"/>
              </w:rPr>
              <w:t> </w:t>
            </w:r>
            <w:r>
              <w:rPr>
                <w:sz w:val="22"/>
              </w:rPr>
              <w:t>государством.</w:t>
            </w:r>
            <w:r>
              <w:rPr>
                <w:spacing w:val="-7"/>
                <w:sz w:val="22"/>
              </w:rPr>
              <w:t> </w:t>
            </w:r>
            <w:r>
              <w:rPr>
                <w:sz w:val="22"/>
              </w:rPr>
              <w:t>Внутриполитическая </w:t>
            </w:r>
            <w:r>
              <w:rPr>
                <w:spacing w:val="-2"/>
                <w:sz w:val="22"/>
              </w:rPr>
              <w:t>активность</w:t>
            </w:r>
          </w:p>
        </w:tc>
      </w:tr>
      <w:tr>
        <w:trPr>
          <w:trHeight w:val="247" w:hRule="atLeast"/>
        </w:trPr>
        <w:tc>
          <w:tcPr>
            <w:tcW w:w="1260" w:type="dxa"/>
          </w:tcPr>
          <w:p>
            <w:pPr>
              <w:pStyle w:val="TableParagraph"/>
              <w:rPr>
                <w:sz w:val="22"/>
              </w:rPr>
            </w:pPr>
            <w:r>
              <w:rPr>
                <w:spacing w:val="-2"/>
                <w:sz w:val="22"/>
              </w:rPr>
              <w:t>323.27</w:t>
            </w:r>
          </w:p>
        </w:tc>
        <w:tc>
          <w:tcPr>
            <w:tcW w:w="7458" w:type="dxa"/>
          </w:tcPr>
          <w:p>
            <w:pPr>
              <w:pStyle w:val="TableParagraph"/>
              <w:ind w:left="491"/>
              <w:rPr>
                <w:sz w:val="22"/>
              </w:rPr>
            </w:pPr>
            <w:r>
              <w:rPr>
                <w:sz w:val="22"/>
              </w:rPr>
              <w:t>Революции.</w:t>
            </w:r>
            <w:r>
              <w:rPr>
                <w:spacing w:val="-8"/>
                <w:sz w:val="22"/>
              </w:rPr>
              <w:t> </w:t>
            </w:r>
            <w:r>
              <w:rPr>
                <w:sz w:val="22"/>
              </w:rPr>
              <w:t>Свержение,</w:t>
            </w:r>
            <w:r>
              <w:rPr>
                <w:spacing w:val="-9"/>
                <w:sz w:val="22"/>
              </w:rPr>
              <w:t> </w:t>
            </w:r>
            <w:r>
              <w:rPr>
                <w:sz w:val="22"/>
              </w:rPr>
              <w:t>смена</w:t>
            </w:r>
            <w:r>
              <w:rPr>
                <w:spacing w:val="-7"/>
                <w:sz w:val="22"/>
              </w:rPr>
              <w:t> </w:t>
            </w:r>
            <w:r>
              <w:rPr>
                <w:sz w:val="22"/>
              </w:rPr>
              <w:t>власти.</w:t>
            </w:r>
            <w:r>
              <w:rPr>
                <w:spacing w:val="-7"/>
                <w:sz w:val="22"/>
              </w:rPr>
              <w:t> </w:t>
            </w:r>
            <w:r>
              <w:rPr>
                <w:spacing w:val="-4"/>
                <w:sz w:val="22"/>
              </w:rPr>
              <w:t>Путч</w:t>
            </w:r>
          </w:p>
        </w:tc>
      </w:tr>
      <w:tr>
        <w:trPr>
          <w:trHeight w:val="247" w:hRule="atLeast"/>
        </w:trPr>
        <w:tc>
          <w:tcPr>
            <w:tcW w:w="1260" w:type="dxa"/>
          </w:tcPr>
          <w:p>
            <w:pPr>
              <w:pStyle w:val="TableParagraph"/>
              <w:spacing w:line="228" w:lineRule="exact"/>
              <w:rPr>
                <w:sz w:val="22"/>
              </w:rPr>
            </w:pPr>
            <w:r>
              <w:rPr>
                <w:spacing w:val="-2"/>
                <w:sz w:val="22"/>
              </w:rPr>
              <w:t>323.3</w:t>
            </w:r>
          </w:p>
        </w:tc>
        <w:tc>
          <w:tcPr>
            <w:tcW w:w="7458" w:type="dxa"/>
          </w:tcPr>
          <w:p>
            <w:pPr>
              <w:pStyle w:val="TableParagraph"/>
              <w:spacing w:line="228" w:lineRule="exact"/>
              <w:ind w:left="491"/>
              <w:rPr>
                <w:sz w:val="22"/>
              </w:rPr>
            </w:pPr>
            <w:r>
              <w:rPr>
                <w:sz w:val="22"/>
              </w:rPr>
              <w:t>Социальные</w:t>
            </w:r>
            <w:r>
              <w:rPr>
                <w:spacing w:val="-9"/>
                <w:sz w:val="22"/>
              </w:rPr>
              <w:t> </w:t>
            </w:r>
            <w:r>
              <w:rPr>
                <w:sz w:val="22"/>
              </w:rPr>
              <w:t>группы</w:t>
            </w:r>
            <w:r>
              <w:rPr>
                <w:spacing w:val="-5"/>
                <w:sz w:val="22"/>
              </w:rPr>
              <w:t> </w:t>
            </w:r>
            <w:r>
              <w:rPr>
                <w:sz w:val="22"/>
              </w:rPr>
              <w:t>и</w:t>
            </w:r>
            <w:r>
              <w:rPr>
                <w:spacing w:val="-6"/>
                <w:sz w:val="22"/>
              </w:rPr>
              <w:t> </w:t>
            </w:r>
            <w:r>
              <w:rPr>
                <w:sz w:val="22"/>
              </w:rPr>
              <w:t>слои.</w:t>
            </w:r>
            <w:r>
              <w:rPr>
                <w:spacing w:val="-5"/>
                <w:sz w:val="22"/>
              </w:rPr>
              <w:t> </w:t>
            </w:r>
            <w:r>
              <w:rPr>
                <w:sz w:val="22"/>
              </w:rPr>
              <w:t>Сословия,</w:t>
            </w:r>
            <w:r>
              <w:rPr>
                <w:spacing w:val="-5"/>
                <w:sz w:val="22"/>
              </w:rPr>
              <w:t> </w:t>
            </w:r>
            <w:r>
              <w:rPr>
                <w:sz w:val="22"/>
              </w:rPr>
              <w:t>профессии.</w:t>
            </w:r>
            <w:r>
              <w:rPr>
                <w:spacing w:val="-7"/>
                <w:sz w:val="22"/>
              </w:rPr>
              <w:t> </w:t>
            </w:r>
            <w:r>
              <w:rPr>
                <w:spacing w:val="-2"/>
                <w:sz w:val="22"/>
              </w:rPr>
              <w:t>Классы</w:t>
            </w:r>
          </w:p>
        </w:tc>
      </w:tr>
      <w:tr>
        <w:trPr>
          <w:trHeight w:val="281" w:hRule="atLeast"/>
        </w:trPr>
        <w:tc>
          <w:tcPr>
            <w:tcW w:w="1260" w:type="dxa"/>
          </w:tcPr>
          <w:p>
            <w:pPr>
              <w:pStyle w:val="TableParagraph"/>
              <w:spacing w:line="246" w:lineRule="exact"/>
              <w:rPr>
                <w:sz w:val="22"/>
              </w:rPr>
            </w:pPr>
            <w:r>
              <w:rPr>
                <w:spacing w:val="-2"/>
                <w:sz w:val="22"/>
              </w:rPr>
              <w:t>323.4</w:t>
            </w:r>
          </w:p>
        </w:tc>
        <w:tc>
          <w:tcPr>
            <w:tcW w:w="7458" w:type="dxa"/>
          </w:tcPr>
          <w:p>
            <w:pPr>
              <w:pStyle w:val="TableParagraph"/>
              <w:spacing w:line="246" w:lineRule="exact"/>
              <w:ind w:left="491"/>
              <w:rPr>
                <w:sz w:val="22"/>
              </w:rPr>
            </w:pPr>
            <w:r>
              <w:rPr>
                <w:sz w:val="22"/>
              </w:rPr>
              <w:t>Классовая</w:t>
            </w:r>
            <w:r>
              <w:rPr>
                <w:spacing w:val="-7"/>
                <w:sz w:val="22"/>
              </w:rPr>
              <w:t> </w:t>
            </w:r>
            <w:r>
              <w:rPr>
                <w:sz w:val="22"/>
              </w:rPr>
              <w:t>борьба.</w:t>
            </w:r>
            <w:r>
              <w:rPr>
                <w:spacing w:val="-3"/>
                <w:sz w:val="22"/>
              </w:rPr>
              <w:t> </w:t>
            </w:r>
            <w:r>
              <w:rPr>
                <w:sz w:val="22"/>
              </w:rPr>
              <w:t>Формы</w:t>
            </w:r>
            <w:r>
              <w:rPr>
                <w:spacing w:val="-6"/>
                <w:sz w:val="22"/>
              </w:rPr>
              <w:t> </w:t>
            </w:r>
            <w:r>
              <w:rPr>
                <w:sz w:val="22"/>
              </w:rPr>
              <w:t>классовой</w:t>
            </w:r>
            <w:r>
              <w:rPr>
                <w:spacing w:val="-3"/>
                <w:sz w:val="22"/>
              </w:rPr>
              <w:t> </w:t>
            </w:r>
            <w:r>
              <w:rPr>
                <w:spacing w:val="-2"/>
                <w:sz w:val="22"/>
              </w:rPr>
              <w:t>борьбы</w:t>
            </w:r>
          </w:p>
        </w:tc>
      </w:tr>
      <w:tr>
        <w:trPr>
          <w:trHeight w:val="587" w:hRule="atLeast"/>
        </w:trPr>
        <w:tc>
          <w:tcPr>
            <w:tcW w:w="1260" w:type="dxa"/>
          </w:tcPr>
          <w:p>
            <w:pPr>
              <w:pStyle w:val="TableParagraph"/>
              <w:spacing w:line="240" w:lineRule="auto" w:before="26"/>
              <w:rPr>
                <w:b/>
                <w:sz w:val="22"/>
              </w:rPr>
            </w:pPr>
            <w:r>
              <w:rPr>
                <w:b/>
                <w:spacing w:val="-5"/>
                <w:sz w:val="22"/>
              </w:rPr>
              <w:t>324</w:t>
            </w:r>
          </w:p>
        </w:tc>
        <w:tc>
          <w:tcPr>
            <w:tcW w:w="7458" w:type="dxa"/>
          </w:tcPr>
          <w:p>
            <w:pPr>
              <w:pStyle w:val="TableParagraph"/>
              <w:spacing w:line="250" w:lineRule="exact" w:before="26"/>
              <w:ind w:left="491"/>
              <w:rPr>
                <w:b/>
                <w:sz w:val="22"/>
              </w:rPr>
            </w:pPr>
            <w:r>
              <w:rPr>
                <w:b/>
                <w:sz w:val="22"/>
              </w:rPr>
              <w:t>Выборы.</w:t>
            </w:r>
            <w:r>
              <w:rPr>
                <w:b/>
                <w:spacing w:val="-11"/>
                <w:sz w:val="22"/>
              </w:rPr>
              <w:t> </w:t>
            </w:r>
            <w:r>
              <w:rPr>
                <w:b/>
                <w:sz w:val="22"/>
              </w:rPr>
              <w:t>Референдумы.</w:t>
            </w:r>
            <w:r>
              <w:rPr>
                <w:b/>
                <w:spacing w:val="-7"/>
                <w:sz w:val="22"/>
              </w:rPr>
              <w:t> </w:t>
            </w:r>
            <w:r>
              <w:rPr>
                <w:b/>
                <w:sz w:val="22"/>
              </w:rPr>
              <w:t>Плебисциты.</w:t>
            </w:r>
            <w:r>
              <w:rPr>
                <w:b/>
                <w:spacing w:val="-9"/>
                <w:sz w:val="22"/>
              </w:rPr>
              <w:t> </w:t>
            </w:r>
            <w:r>
              <w:rPr>
                <w:b/>
                <w:sz w:val="22"/>
              </w:rPr>
              <w:t>Избирательные</w:t>
            </w:r>
            <w:r>
              <w:rPr>
                <w:b/>
                <w:spacing w:val="-7"/>
                <w:sz w:val="22"/>
              </w:rPr>
              <w:t> </w:t>
            </w:r>
            <w:r>
              <w:rPr>
                <w:b/>
                <w:spacing w:val="-2"/>
                <w:sz w:val="22"/>
              </w:rPr>
              <w:t>кампании.</w:t>
            </w:r>
          </w:p>
          <w:p>
            <w:pPr>
              <w:pStyle w:val="TableParagraph"/>
              <w:spacing w:line="250" w:lineRule="exact"/>
              <w:ind w:left="808"/>
              <w:rPr>
                <w:b/>
                <w:sz w:val="22"/>
              </w:rPr>
            </w:pPr>
            <w:r>
              <w:rPr>
                <w:b/>
                <w:sz w:val="22"/>
              </w:rPr>
              <w:t>Коррупция</w:t>
            </w:r>
            <w:r>
              <w:rPr>
                <w:b/>
                <w:spacing w:val="-7"/>
                <w:sz w:val="22"/>
              </w:rPr>
              <w:t> </w:t>
            </w:r>
            <w:r>
              <w:rPr>
                <w:b/>
                <w:sz w:val="22"/>
              </w:rPr>
              <w:t>при</w:t>
            </w:r>
            <w:r>
              <w:rPr>
                <w:b/>
                <w:spacing w:val="-9"/>
                <w:sz w:val="22"/>
              </w:rPr>
              <w:t> </w:t>
            </w:r>
            <w:r>
              <w:rPr>
                <w:b/>
                <w:sz w:val="22"/>
              </w:rPr>
              <w:t>выборах.</w:t>
            </w:r>
            <w:r>
              <w:rPr>
                <w:b/>
                <w:spacing w:val="-7"/>
                <w:sz w:val="22"/>
              </w:rPr>
              <w:t> </w:t>
            </w:r>
            <w:r>
              <w:rPr>
                <w:b/>
                <w:sz w:val="22"/>
              </w:rPr>
              <w:t>Результаты</w:t>
            </w:r>
            <w:r>
              <w:rPr>
                <w:b/>
                <w:spacing w:val="-6"/>
                <w:sz w:val="22"/>
              </w:rPr>
              <w:t> </w:t>
            </w:r>
            <w:r>
              <w:rPr>
                <w:b/>
                <w:spacing w:val="-2"/>
                <w:sz w:val="22"/>
              </w:rPr>
              <w:t>выборов</w:t>
            </w:r>
          </w:p>
        </w:tc>
      </w:tr>
      <w:tr>
        <w:trPr>
          <w:trHeight w:val="304" w:hRule="atLeast"/>
        </w:trPr>
        <w:tc>
          <w:tcPr>
            <w:tcW w:w="1260" w:type="dxa"/>
          </w:tcPr>
          <w:p>
            <w:pPr>
              <w:pStyle w:val="TableParagraph"/>
              <w:spacing w:line="232" w:lineRule="exact" w:before="52"/>
              <w:rPr>
                <w:b/>
                <w:sz w:val="22"/>
              </w:rPr>
            </w:pPr>
            <w:r>
              <w:rPr>
                <w:b/>
                <w:spacing w:val="-5"/>
                <w:sz w:val="22"/>
              </w:rPr>
              <w:t>325</w:t>
            </w:r>
          </w:p>
        </w:tc>
        <w:tc>
          <w:tcPr>
            <w:tcW w:w="7458" w:type="dxa"/>
          </w:tcPr>
          <w:p>
            <w:pPr>
              <w:pStyle w:val="TableParagraph"/>
              <w:spacing w:line="232" w:lineRule="exact" w:before="52"/>
              <w:ind w:left="491"/>
              <w:rPr>
                <w:b/>
                <w:sz w:val="22"/>
              </w:rPr>
            </w:pPr>
            <w:r>
              <w:rPr>
                <w:b/>
                <w:sz w:val="22"/>
              </w:rPr>
              <w:t>Миграция</w:t>
            </w:r>
            <w:r>
              <w:rPr>
                <w:b/>
                <w:spacing w:val="-9"/>
                <w:sz w:val="22"/>
              </w:rPr>
              <w:t> </w:t>
            </w:r>
            <w:r>
              <w:rPr>
                <w:b/>
                <w:sz w:val="22"/>
              </w:rPr>
              <w:t>населения.</w:t>
            </w:r>
            <w:r>
              <w:rPr>
                <w:b/>
                <w:spacing w:val="-8"/>
                <w:sz w:val="22"/>
              </w:rPr>
              <w:t> </w:t>
            </w:r>
            <w:r>
              <w:rPr>
                <w:b/>
                <w:sz w:val="22"/>
              </w:rPr>
              <w:t>Колонизация.</w:t>
            </w:r>
            <w:r>
              <w:rPr>
                <w:b/>
                <w:spacing w:val="-9"/>
                <w:sz w:val="22"/>
              </w:rPr>
              <w:t> </w:t>
            </w:r>
            <w:r>
              <w:rPr>
                <w:b/>
                <w:sz w:val="22"/>
              </w:rPr>
              <w:t>Колониальный</w:t>
            </w:r>
            <w:r>
              <w:rPr>
                <w:b/>
                <w:spacing w:val="-8"/>
                <w:sz w:val="22"/>
              </w:rPr>
              <w:t> </w:t>
            </w:r>
            <w:r>
              <w:rPr>
                <w:b/>
                <w:spacing w:val="-2"/>
                <w:sz w:val="22"/>
              </w:rPr>
              <w:t>вопрос</w:t>
            </w:r>
          </w:p>
        </w:tc>
      </w:tr>
      <w:tr>
        <w:trPr>
          <w:trHeight w:val="244" w:hRule="atLeast"/>
        </w:trPr>
        <w:tc>
          <w:tcPr>
            <w:tcW w:w="1260" w:type="dxa"/>
          </w:tcPr>
          <w:p>
            <w:pPr>
              <w:pStyle w:val="TableParagraph"/>
              <w:spacing w:line="225" w:lineRule="exact"/>
              <w:rPr>
                <w:sz w:val="22"/>
              </w:rPr>
            </w:pPr>
            <w:r>
              <w:rPr>
                <w:spacing w:val="-2"/>
                <w:sz w:val="22"/>
              </w:rPr>
              <w:t>325.1</w:t>
            </w:r>
          </w:p>
        </w:tc>
        <w:tc>
          <w:tcPr>
            <w:tcW w:w="7458" w:type="dxa"/>
          </w:tcPr>
          <w:p>
            <w:pPr>
              <w:pStyle w:val="TableParagraph"/>
              <w:spacing w:line="225" w:lineRule="exact"/>
              <w:ind w:left="491"/>
              <w:rPr>
                <w:sz w:val="22"/>
              </w:rPr>
            </w:pPr>
            <w:r>
              <w:rPr>
                <w:sz w:val="22"/>
              </w:rPr>
              <w:t>Миграция</w:t>
            </w:r>
            <w:r>
              <w:rPr>
                <w:spacing w:val="-5"/>
                <w:sz w:val="22"/>
              </w:rPr>
              <w:t> </w:t>
            </w:r>
            <w:r>
              <w:rPr>
                <w:sz w:val="22"/>
              </w:rPr>
              <w:t>населения</w:t>
            </w:r>
            <w:r>
              <w:rPr>
                <w:spacing w:val="-5"/>
                <w:sz w:val="22"/>
              </w:rPr>
              <w:t> </w:t>
            </w:r>
            <w:r>
              <w:rPr>
                <w:sz w:val="22"/>
              </w:rPr>
              <w:t>в</w:t>
            </w:r>
            <w:r>
              <w:rPr>
                <w:spacing w:val="-5"/>
                <w:sz w:val="22"/>
              </w:rPr>
              <w:t> </w:t>
            </w:r>
            <w:r>
              <w:rPr>
                <w:spacing w:val="-2"/>
                <w:sz w:val="22"/>
              </w:rPr>
              <w:t>целом</w:t>
            </w:r>
          </w:p>
        </w:tc>
      </w:tr>
      <w:tr>
        <w:trPr>
          <w:trHeight w:val="248" w:hRule="atLeast"/>
        </w:trPr>
        <w:tc>
          <w:tcPr>
            <w:tcW w:w="1260" w:type="dxa"/>
          </w:tcPr>
          <w:p>
            <w:pPr>
              <w:pStyle w:val="TableParagraph"/>
              <w:spacing w:line="228" w:lineRule="exact"/>
              <w:rPr>
                <w:sz w:val="22"/>
              </w:rPr>
            </w:pPr>
            <w:r>
              <w:rPr>
                <w:spacing w:val="-2"/>
                <w:sz w:val="22"/>
              </w:rPr>
              <w:t>325.14</w:t>
            </w:r>
          </w:p>
        </w:tc>
        <w:tc>
          <w:tcPr>
            <w:tcW w:w="7458" w:type="dxa"/>
          </w:tcPr>
          <w:p>
            <w:pPr>
              <w:pStyle w:val="TableParagraph"/>
              <w:spacing w:line="228" w:lineRule="exact"/>
              <w:ind w:left="491"/>
              <w:rPr>
                <w:sz w:val="22"/>
              </w:rPr>
            </w:pPr>
            <w:r>
              <w:rPr>
                <w:sz w:val="22"/>
              </w:rPr>
              <w:t>Иммиграция.</w:t>
            </w:r>
            <w:r>
              <w:rPr>
                <w:spacing w:val="-9"/>
                <w:sz w:val="22"/>
              </w:rPr>
              <w:t> </w:t>
            </w:r>
            <w:r>
              <w:rPr>
                <w:sz w:val="22"/>
              </w:rPr>
              <w:t>Иммигранты.</w:t>
            </w:r>
            <w:r>
              <w:rPr>
                <w:spacing w:val="-9"/>
                <w:sz w:val="22"/>
              </w:rPr>
              <w:t> </w:t>
            </w:r>
            <w:r>
              <w:rPr>
                <w:sz w:val="22"/>
              </w:rPr>
              <w:t>Иммиграционная</w:t>
            </w:r>
            <w:r>
              <w:rPr>
                <w:spacing w:val="-8"/>
                <w:sz w:val="22"/>
              </w:rPr>
              <w:t> </w:t>
            </w:r>
            <w:r>
              <w:rPr>
                <w:spacing w:val="-2"/>
                <w:sz w:val="22"/>
              </w:rPr>
              <w:t>политика</w:t>
            </w:r>
          </w:p>
        </w:tc>
      </w:tr>
      <w:tr>
        <w:trPr>
          <w:trHeight w:val="248" w:hRule="atLeast"/>
        </w:trPr>
        <w:tc>
          <w:tcPr>
            <w:tcW w:w="1260" w:type="dxa"/>
          </w:tcPr>
          <w:p>
            <w:pPr>
              <w:pStyle w:val="TableParagraph"/>
              <w:spacing w:line="228" w:lineRule="exact"/>
              <w:rPr>
                <w:sz w:val="22"/>
              </w:rPr>
            </w:pPr>
            <w:r>
              <w:rPr>
                <w:spacing w:val="-2"/>
                <w:sz w:val="22"/>
              </w:rPr>
              <w:t>325.2</w:t>
            </w:r>
          </w:p>
        </w:tc>
        <w:tc>
          <w:tcPr>
            <w:tcW w:w="7458" w:type="dxa"/>
          </w:tcPr>
          <w:p>
            <w:pPr>
              <w:pStyle w:val="TableParagraph"/>
              <w:spacing w:line="228" w:lineRule="exact"/>
              <w:ind w:left="491"/>
              <w:rPr>
                <w:sz w:val="22"/>
              </w:rPr>
            </w:pPr>
            <w:r>
              <w:rPr>
                <w:sz w:val="22"/>
              </w:rPr>
              <w:t>Эмиграция.</w:t>
            </w:r>
            <w:r>
              <w:rPr>
                <w:spacing w:val="-13"/>
                <w:sz w:val="22"/>
              </w:rPr>
              <w:t> </w:t>
            </w:r>
            <w:r>
              <w:rPr>
                <w:sz w:val="22"/>
              </w:rPr>
              <w:t>Эмигранты.</w:t>
            </w:r>
            <w:r>
              <w:rPr>
                <w:spacing w:val="-11"/>
                <w:sz w:val="22"/>
              </w:rPr>
              <w:t> </w:t>
            </w:r>
            <w:r>
              <w:rPr>
                <w:sz w:val="22"/>
              </w:rPr>
              <w:t>Эмиграционная</w:t>
            </w:r>
            <w:r>
              <w:rPr>
                <w:spacing w:val="-9"/>
                <w:sz w:val="22"/>
              </w:rPr>
              <w:t> </w:t>
            </w:r>
            <w:r>
              <w:rPr>
                <w:spacing w:val="-2"/>
                <w:sz w:val="22"/>
              </w:rPr>
              <w:t>политика</w:t>
            </w:r>
          </w:p>
        </w:tc>
      </w:tr>
      <w:tr>
        <w:trPr>
          <w:trHeight w:val="247" w:hRule="atLeast"/>
        </w:trPr>
        <w:tc>
          <w:tcPr>
            <w:tcW w:w="1260" w:type="dxa"/>
          </w:tcPr>
          <w:p>
            <w:pPr>
              <w:pStyle w:val="TableParagraph"/>
              <w:rPr>
                <w:sz w:val="22"/>
              </w:rPr>
            </w:pPr>
            <w:r>
              <w:rPr>
                <w:spacing w:val="-2"/>
                <w:sz w:val="22"/>
              </w:rPr>
              <w:t>325.3</w:t>
            </w:r>
          </w:p>
        </w:tc>
        <w:tc>
          <w:tcPr>
            <w:tcW w:w="7458" w:type="dxa"/>
          </w:tcPr>
          <w:p>
            <w:pPr>
              <w:pStyle w:val="TableParagraph"/>
              <w:ind w:left="491"/>
              <w:rPr>
                <w:sz w:val="22"/>
              </w:rPr>
            </w:pPr>
            <w:r>
              <w:rPr>
                <w:sz w:val="22"/>
              </w:rPr>
              <w:t>Колонизация</w:t>
            </w:r>
            <w:r>
              <w:rPr>
                <w:spacing w:val="-7"/>
                <w:sz w:val="22"/>
              </w:rPr>
              <w:t> </w:t>
            </w:r>
            <w:r>
              <w:rPr>
                <w:sz w:val="22"/>
              </w:rPr>
              <w:t>в</w:t>
            </w:r>
            <w:r>
              <w:rPr>
                <w:spacing w:val="-6"/>
                <w:sz w:val="22"/>
              </w:rPr>
              <w:t> </w:t>
            </w:r>
            <w:r>
              <w:rPr>
                <w:sz w:val="22"/>
              </w:rPr>
              <w:t>целом.</w:t>
            </w:r>
            <w:r>
              <w:rPr>
                <w:spacing w:val="-5"/>
                <w:sz w:val="22"/>
              </w:rPr>
              <w:t> </w:t>
            </w:r>
            <w:r>
              <w:rPr>
                <w:sz w:val="22"/>
              </w:rPr>
              <w:t>Колониальная</w:t>
            </w:r>
            <w:r>
              <w:rPr>
                <w:spacing w:val="-6"/>
                <w:sz w:val="22"/>
              </w:rPr>
              <w:t> </w:t>
            </w:r>
            <w:r>
              <w:rPr>
                <w:spacing w:val="-2"/>
                <w:sz w:val="22"/>
              </w:rPr>
              <w:t>политика</w:t>
            </w:r>
          </w:p>
        </w:tc>
      </w:tr>
      <w:tr>
        <w:trPr>
          <w:trHeight w:val="247" w:hRule="atLeast"/>
        </w:trPr>
        <w:tc>
          <w:tcPr>
            <w:tcW w:w="1260" w:type="dxa"/>
          </w:tcPr>
          <w:p>
            <w:pPr>
              <w:pStyle w:val="TableParagraph"/>
              <w:rPr>
                <w:sz w:val="22"/>
              </w:rPr>
            </w:pPr>
            <w:r>
              <w:rPr>
                <w:spacing w:val="-2"/>
                <w:sz w:val="22"/>
              </w:rPr>
              <w:t>325.4</w:t>
            </w:r>
          </w:p>
        </w:tc>
        <w:tc>
          <w:tcPr>
            <w:tcW w:w="7458" w:type="dxa"/>
          </w:tcPr>
          <w:p>
            <w:pPr>
              <w:pStyle w:val="TableParagraph"/>
              <w:ind w:left="491"/>
              <w:rPr>
                <w:sz w:val="22"/>
              </w:rPr>
            </w:pPr>
            <w:r>
              <w:rPr>
                <w:sz w:val="22"/>
              </w:rPr>
              <w:t>Колониальное</w:t>
            </w:r>
            <w:r>
              <w:rPr>
                <w:spacing w:val="-12"/>
                <w:sz w:val="22"/>
              </w:rPr>
              <w:t> </w:t>
            </w:r>
            <w:r>
              <w:rPr>
                <w:sz w:val="22"/>
              </w:rPr>
              <w:t>управление</w:t>
            </w:r>
            <w:r>
              <w:rPr>
                <w:spacing w:val="-7"/>
                <w:sz w:val="22"/>
              </w:rPr>
              <w:t> </w:t>
            </w:r>
            <w:r>
              <w:rPr>
                <w:sz w:val="22"/>
              </w:rPr>
              <w:t>(в</w:t>
            </w:r>
            <w:r>
              <w:rPr>
                <w:spacing w:val="-8"/>
                <w:sz w:val="22"/>
              </w:rPr>
              <w:t> </w:t>
            </w:r>
            <w:r>
              <w:rPr>
                <w:sz w:val="22"/>
              </w:rPr>
              <w:t>колониях).</w:t>
            </w:r>
            <w:r>
              <w:rPr>
                <w:spacing w:val="-7"/>
                <w:sz w:val="22"/>
              </w:rPr>
              <w:t> </w:t>
            </w:r>
            <w:r>
              <w:rPr>
                <w:sz w:val="22"/>
              </w:rPr>
              <w:t>Внутренняя</w:t>
            </w:r>
            <w:r>
              <w:rPr>
                <w:spacing w:val="-8"/>
                <w:sz w:val="22"/>
              </w:rPr>
              <w:t> </w:t>
            </w:r>
            <w:r>
              <w:rPr>
                <w:sz w:val="22"/>
              </w:rPr>
              <w:t>политика</w:t>
            </w:r>
            <w:r>
              <w:rPr>
                <w:spacing w:val="-7"/>
                <w:sz w:val="22"/>
              </w:rPr>
              <w:t> </w:t>
            </w:r>
            <w:r>
              <w:rPr>
                <w:spacing w:val="-2"/>
                <w:sz w:val="22"/>
              </w:rPr>
              <w:t>колоний</w:t>
            </w:r>
          </w:p>
        </w:tc>
      </w:tr>
      <w:tr>
        <w:trPr>
          <w:trHeight w:val="497" w:hRule="atLeast"/>
        </w:trPr>
        <w:tc>
          <w:tcPr>
            <w:tcW w:w="1260" w:type="dxa"/>
          </w:tcPr>
          <w:p>
            <w:pPr>
              <w:pStyle w:val="TableParagraph"/>
              <w:spacing w:line="246" w:lineRule="exact"/>
              <w:rPr>
                <w:sz w:val="22"/>
              </w:rPr>
            </w:pPr>
            <w:r>
              <w:rPr>
                <w:spacing w:val="-2"/>
                <w:sz w:val="22"/>
              </w:rPr>
              <w:t>325.54</w:t>
            </w:r>
          </w:p>
        </w:tc>
        <w:tc>
          <w:tcPr>
            <w:tcW w:w="7458" w:type="dxa"/>
          </w:tcPr>
          <w:p>
            <w:pPr>
              <w:pStyle w:val="TableParagraph"/>
              <w:spacing w:line="244" w:lineRule="exact"/>
              <w:ind w:left="491"/>
              <w:rPr>
                <w:sz w:val="22"/>
              </w:rPr>
            </w:pPr>
            <w:r>
              <w:rPr>
                <w:sz w:val="22"/>
              </w:rPr>
              <w:t>Колонии</w:t>
            </w:r>
            <w:r>
              <w:rPr>
                <w:spacing w:val="-7"/>
                <w:sz w:val="22"/>
              </w:rPr>
              <w:t> </w:t>
            </w:r>
            <w:r>
              <w:rPr>
                <w:sz w:val="22"/>
              </w:rPr>
              <w:t>переселенцев.</w:t>
            </w:r>
            <w:r>
              <w:rPr>
                <w:spacing w:val="-6"/>
                <w:sz w:val="22"/>
              </w:rPr>
              <w:t> </w:t>
            </w:r>
            <w:r>
              <w:rPr>
                <w:sz w:val="22"/>
              </w:rPr>
              <w:t>Передвижения</w:t>
            </w:r>
            <w:r>
              <w:rPr>
                <w:spacing w:val="-6"/>
                <w:sz w:val="22"/>
              </w:rPr>
              <w:t> </w:t>
            </w:r>
            <w:r>
              <w:rPr>
                <w:sz w:val="22"/>
              </w:rPr>
              <w:t>и</w:t>
            </w:r>
            <w:r>
              <w:rPr>
                <w:spacing w:val="-7"/>
                <w:sz w:val="22"/>
              </w:rPr>
              <w:t> </w:t>
            </w:r>
            <w:r>
              <w:rPr>
                <w:sz w:val="22"/>
              </w:rPr>
              <w:t>перемещения</w:t>
            </w:r>
            <w:r>
              <w:rPr>
                <w:spacing w:val="-6"/>
                <w:sz w:val="22"/>
              </w:rPr>
              <w:t> </w:t>
            </w:r>
            <w:r>
              <w:rPr>
                <w:sz w:val="22"/>
              </w:rPr>
              <w:t>с</w:t>
            </w:r>
            <w:r>
              <w:rPr>
                <w:spacing w:val="-6"/>
                <w:sz w:val="22"/>
              </w:rPr>
              <w:t> </w:t>
            </w:r>
            <w:r>
              <w:rPr>
                <w:spacing w:val="-2"/>
                <w:sz w:val="22"/>
              </w:rPr>
              <w:t>целью</w:t>
            </w:r>
          </w:p>
          <w:p>
            <w:pPr>
              <w:pStyle w:val="TableParagraph"/>
              <w:spacing w:line="233" w:lineRule="exact"/>
              <w:ind w:left="808"/>
              <w:rPr>
                <w:sz w:val="22"/>
              </w:rPr>
            </w:pPr>
            <w:r>
              <w:rPr>
                <w:spacing w:val="-2"/>
                <w:sz w:val="22"/>
              </w:rPr>
              <w:t>колонизации</w:t>
            </w:r>
          </w:p>
        </w:tc>
      </w:tr>
      <w:tr>
        <w:trPr>
          <w:trHeight w:val="279" w:hRule="atLeast"/>
        </w:trPr>
        <w:tc>
          <w:tcPr>
            <w:tcW w:w="1260" w:type="dxa"/>
          </w:tcPr>
          <w:p>
            <w:pPr>
              <w:pStyle w:val="TableParagraph"/>
              <w:spacing w:line="246" w:lineRule="exact"/>
              <w:rPr>
                <w:sz w:val="22"/>
              </w:rPr>
            </w:pPr>
            <w:r>
              <w:rPr>
                <w:spacing w:val="-2"/>
                <w:sz w:val="22"/>
              </w:rPr>
              <w:t>325.8</w:t>
            </w:r>
          </w:p>
        </w:tc>
        <w:tc>
          <w:tcPr>
            <w:tcW w:w="7458" w:type="dxa"/>
          </w:tcPr>
          <w:p>
            <w:pPr>
              <w:pStyle w:val="TableParagraph"/>
              <w:spacing w:line="246" w:lineRule="exact"/>
              <w:ind w:left="491"/>
              <w:rPr>
                <w:sz w:val="22"/>
              </w:rPr>
            </w:pPr>
            <w:r>
              <w:rPr>
                <w:sz w:val="22"/>
              </w:rPr>
              <w:t>Достижение</w:t>
            </w:r>
            <w:r>
              <w:rPr>
                <w:spacing w:val="-9"/>
                <w:sz w:val="22"/>
              </w:rPr>
              <w:t> </w:t>
            </w:r>
            <w:r>
              <w:rPr>
                <w:sz w:val="22"/>
              </w:rPr>
              <w:t>самостоятельности.</w:t>
            </w:r>
            <w:r>
              <w:rPr>
                <w:spacing w:val="-8"/>
                <w:sz w:val="22"/>
              </w:rPr>
              <w:t> </w:t>
            </w:r>
            <w:r>
              <w:rPr>
                <w:sz w:val="22"/>
              </w:rPr>
              <w:t>Движение</w:t>
            </w:r>
            <w:r>
              <w:rPr>
                <w:spacing w:val="-8"/>
                <w:sz w:val="22"/>
              </w:rPr>
              <w:t> </w:t>
            </w:r>
            <w:r>
              <w:rPr>
                <w:sz w:val="22"/>
              </w:rPr>
              <w:t>за</w:t>
            </w:r>
            <w:r>
              <w:rPr>
                <w:spacing w:val="-8"/>
                <w:sz w:val="22"/>
              </w:rPr>
              <w:t> </w:t>
            </w:r>
            <w:r>
              <w:rPr>
                <w:spacing w:val="-2"/>
                <w:sz w:val="22"/>
              </w:rPr>
              <w:t>независимость</w:t>
            </w:r>
          </w:p>
        </w:tc>
      </w:tr>
      <w:tr>
        <w:trPr>
          <w:trHeight w:val="277" w:hRule="atLeast"/>
        </w:trPr>
        <w:tc>
          <w:tcPr>
            <w:tcW w:w="1260" w:type="dxa"/>
          </w:tcPr>
          <w:p>
            <w:pPr>
              <w:pStyle w:val="TableParagraph"/>
              <w:spacing w:line="232" w:lineRule="exact" w:before="25"/>
              <w:rPr>
                <w:b/>
                <w:sz w:val="22"/>
              </w:rPr>
            </w:pPr>
            <w:r>
              <w:rPr>
                <w:b/>
                <w:spacing w:val="-5"/>
                <w:sz w:val="22"/>
              </w:rPr>
              <w:t>326</w:t>
            </w:r>
          </w:p>
        </w:tc>
        <w:tc>
          <w:tcPr>
            <w:tcW w:w="7458" w:type="dxa"/>
          </w:tcPr>
          <w:p>
            <w:pPr>
              <w:pStyle w:val="TableParagraph"/>
              <w:spacing w:line="232" w:lineRule="exact" w:before="25"/>
              <w:ind w:left="491"/>
              <w:rPr>
                <w:b/>
                <w:sz w:val="22"/>
              </w:rPr>
            </w:pPr>
            <w:r>
              <w:rPr>
                <w:b/>
                <w:spacing w:val="-2"/>
                <w:sz w:val="22"/>
              </w:rPr>
              <w:t>Рабство</w:t>
            </w:r>
          </w:p>
        </w:tc>
      </w:tr>
      <w:tr>
        <w:trPr>
          <w:trHeight w:val="244" w:hRule="atLeast"/>
        </w:trPr>
        <w:tc>
          <w:tcPr>
            <w:tcW w:w="1260" w:type="dxa"/>
          </w:tcPr>
          <w:p>
            <w:pPr>
              <w:pStyle w:val="TableParagraph"/>
              <w:spacing w:line="225" w:lineRule="exact"/>
              <w:rPr>
                <w:sz w:val="22"/>
              </w:rPr>
            </w:pPr>
            <w:r>
              <w:rPr>
                <w:spacing w:val="-2"/>
                <w:sz w:val="22"/>
              </w:rPr>
              <w:t>326.1</w:t>
            </w:r>
          </w:p>
        </w:tc>
        <w:tc>
          <w:tcPr>
            <w:tcW w:w="7458" w:type="dxa"/>
          </w:tcPr>
          <w:p>
            <w:pPr>
              <w:pStyle w:val="TableParagraph"/>
              <w:spacing w:line="225" w:lineRule="exact"/>
              <w:ind w:left="491"/>
              <w:rPr>
                <w:sz w:val="22"/>
              </w:rPr>
            </w:pPr>
            <w:r>
              <w:rPr>
                <w:sz w:val="22"/>
              </w:rPr>
              <w:t>Торговля</w:t>
            </w:r>
            <w:r>
              <w:rPr>
                <w:spacing w:val="-7"/>
                <w:sz w:val="22"/>
              </w:rPr>
              <w:t> </w:t>
            </w:r>
            <w:r>
              <w:rPr>
                <w:spacing w:val="-2"/>
                <w:sz w:val="22"/>
              </w:rPr>
              <w:t>рабами</w:t>
            </w:r>
          </w:p>
        </w:tc>
      </w:tr>
      <w:tr>
        <w:trPr>
          <w:trHeight w:val="248" w:hRule="atLeast"/>
        </w:trPr>
        <w:tc>
          <w:tcPr>
            <w:tcW w:w="1260" w:type="dxa"/>
          </w:tcPr>
          <w:p>
            <w:pPr>
              <w:pStyle w:val="TableParagraph"/>
              <w:spacing w:line="228" w:lineRule="exact"/>
              <w:rPr>
                <w:sz w:val="22"/>
              </w:rPr>
            </w:pPr>
            <w:r>
              <w:rPr>
                <w:spacing w:val="-2"/>
                <w:sz w:val="22"/>
              </w:rPr>
              <w:t>326.8</w:t>
            </w:r>
          </w:p>
        </w:tc>
        <w:tc>
          <w:tcPr>
            <w:tcW w:w="7458" w:type="dxa"/>
          </w:tcPr>
          <w:p>
            <w:pPr>
              <w:pStyle w:val="TableParagraph"/>
              <w:spacing w:line="228" w:lineRule="exact"/>
              <w:ind w:left="491"/>
              <w:rPr>
                <w:sz w:val="22"/>
              </w:rPr>
            </w:pPr>
            <w:r>
              <w:rPr>
                <w:sz w:val="22"/>
              </w:rPr>
              <w:t>Уничтожение</w:t>
            </w:r>
            <w:r>
              <w:rPr>
                <w:spacing w:val="-7"/>
                <w:sz w:val="22"/>
              </w:rPr>
              <w:t> </w:t>
            </w:r>
            <w:r>
              <w:rPr>
                <w:spacing w:val="-2"/>
                <w:sz w:val="22"/>
              </w:rPr>
              <w:t>рабства</w:t>
            </w:r>
          </w:p>
        </w:tc>
      </w:tr>
      <w:tr>
        <w:trPr>
          <w:trHeight w:val="280" w:hRule="atLeast"/>
        </w:trPr>
        <w:tc>
          <w:tcPr>
            <w:tcW w:w="1260" w:type="dxa"/>
          </w:tcPr>
          <w:p>
            <w:pPr>
              <w:pStyle w:val="TableParagraph"/>
              <w:spacing w:line="247" w:lineRule="exact"/>
              <w:rPr>
                <w:sz w:val="22"/>
              </w:rPr>
            </w:pPr>
            <w:r>
              <w:rPr>
                <w:spacing w:val="-2"/>
                <w:sz w:val="22"/>
              </w:rPr>
              <w:t>326.91</w:t>
            </w:r>
          </w:p>
        </w:tc>
        <w:tc>
          <w:tcPr>
            <w:tcW w:w="7458" w:type="dxa"/>
          </w:tcPr>
          <w:p>
            <w:pPr>
              <w:pStyle w:val="TableParagraph"/>
              <w:spacing w:line="247" w:lineRule="exact"/>
              <w:ind w:left="491"/>
              <w:rPr>
                <w:sz w:val="22"/>
              </w:rPr>
            </w:pPr>
            <w:r>
              <w:rPr>
                <w:sz w:val="22"/>
              </w:rPr>
              <w:t>Крепостное</w:t>
            </w:r>
            <w:r>
              <w:rPr>
                <w:spacing w:val="-8"/>
                <w:sz w:val="22"/>
              </w:rPr>
              <w:t> </w:t>
            </w:r>
            <w:r>
              <w:rPr>
                <w:spacing w:val="-2"/>
                <w:sz w:val="22"/>
              </w:rPr>
              <w:t>право</w:t>
            </w:r>
          </w:p>
        </w:tc>
      </w:tr>
      <w:tr>
        <w:trPr>
          <w:trHeight w:val="277" w:hRule="atLeast"/>
        </w:trPr>
        <w:tc>
          <w:tcPr>
            <w:tcW w:w="1260" w:type="dxa"/>
          </w:tcPr>
          <w:p>
            <w:pPr>
              <w:pStyle w:val="TableParagraph"/>
              <w:spacing w:line="232" w:lineRule="exact" w:before="25"/>
              <w:rPr>
                <w:b/>
                <w:sz w:val="22"/>
              </w:rPr>
            </w:pPr>
            <w:r>
              <w:rPr>
                <w:b/>
                <w:spacing w:val="-5"/>
                <w:sz w:val="22"/>
              </w:rPr>
              <w:t>327</w:t>
            </w:r>
          </w:p>
        </w:tc>
        <w:tc>
          <w:tcPr>
            <w:tcW w:w="7458" w:type="dxa"/>
          </w:tcPr>
          <w:p>
            <w:pPr>
              <w:pStyle w:val="TableParagraph"/>
              <w:spacing w:line="232" w:lineRule="exact" w:before="25"/>
              <w:ind w:left="491"/>
              <w:rPr>
                <w:b/>
                <w:sz w:val="22"/>
              </w:rPr>
            </w:pPr>
            <w:r>
              <w:rPr>
                <w:b/>
                <w:sz w:val="22"/>
              </w:rPr>
              <w:t>Международные</w:t>
            </w:r>
            <w:r>
              <w:rPr>
                <w:b/>
                <w:spacing w:val="-7"/>
                <w:sz w:val="22"/>
              </w:rPr>
              <w:t> </w:t>
            </w:r>
            <w:r>
              <w:rPr>
                <w:b/>
                <w:sz w:val="22"/>
              </w:rPr>
              <w:t>отношения.</w:t>
            </w:r>
            <w:r>
              <w:rPr>
                <w:b/>
                <w:spacing w:val="-6"/>
                <w:sz w:val="22"/>
              </w:rPr>
              <w:t> </w:t>
            </w:r>
            <w:r>
              <w:rPr>
                <w:b/>
                <w:sz w:val="22"/>
              </w:rPr>
              <w:t>Мировая</w:t>
            </w:r>
            <w:r>
              <w:rPr>
                <w:b/>
                <w:spacing w:val="-6"/>
                <w:sz w:val="22"/>
              </w:rPr>
              <w:t> </w:t>
            </w:r>
            <w:r>
              <w:rPr>
                <w:b/>
                <w:sz w:val="22"/>
              </w:rPr>
              <w:t>политика.</w:t>
            </w:r>
            <w:r>
              <w:rPr>
                <w:b/>
                <w:spacing w:val="-6"/>
                <w:sz w:val="22"/>
              </w:rPr>
              <w:t> </w:t>
            </w:r>
            <w:r>
              <w:rPr>
                <w:b/>
                <w:sz w:val="22"/>
              </w:rPr>
              <w:t>Внешняя</w:t>
            </w:r>
            <w:r>
              <w:rPr>
                <w:b/>
                <w:spacing w:val="-5"/>
                <w:sz w:val="22"/>
              </w:rPr>
              <w:t> </w:t>
            </w:r>
            <w:r>
              <w:rPr>
                <w:b/>
                <w:spacing w:val="-2"/>
                <w:sz w:val="22"/>
              </w:rPr>
              <w:t>политика</w:t>
            </w:r>
          </w:p>
        </w:tc>
      </w:tr>
      <w:tr>
        <w:trPr>
          <w:trHeight w:val="740" w:hRule="atLeast"/>
        </w:trPr>
        <w:tc>
          <w:tcPr>
            <w:tcW w:w="1260" w:type="dxa"/>
          </w:tcPr>
          <w:p>
            <w:pPr>
              <w:pStyle w:val="TableParagraph"/>
              <w:spacing w:line="240" w:lineRule="auto"/>
              <w:ind w:left="0"/>
              <w:rPr>
                <w:sz w:val="22"/>
              </w:rPr>
            </w:pPr>
          </w:p>
        </w:tc>
        <w:tc>
          <w:tcPr>
            <w:tcW w:w="7458" w:type="dxa"/>
          </w:tcPr>
          <w:p>
            <w:pPr>
              <w:pStyle w:val="TableParagraph"/>
              <w:spacing w:line="235" w:lineRule="auto"/>
              <w:ind w:left="808" w:right="1300"/>
              <w:rPr>
                <w:i/>
                <w:sz w:val="22"/>
              </w:rPr>
            </w:pPr>
            <w:r>
              <w:rPr>
                <w:i/>
                <w:sz w:val="22"/>
              </w:rPr>
              <w:t>Подразделять</w:t>
            </w:r>
            <w:r>
              <w:rPr>
                <w:i/>
                <w:spacing w:val="-9"/>
                <w:sz w:val="22"/>
              </w:rPr>
              <w:t> </w:t>
            </w:r>
            <w:r>
              <w:rPr>
                <w:i/>
                <w:sz w:val="22"/>
              </w:rPr>
              <w:t>с</w:t>
            </w:r>
            <w:r>
              <w:rPr>
                <w:i/>
                <w:spacing w:val="-9"/>
                <w:sz w:val="22"/>
              </w:rPr>
              <w:t> </w:t>
            </w:r>
            <w:r>
              <w:rPr>
                <w:i/>
                <w:sz w:val="22"/>
              </w:rPr>
              <w:t>помощью</w:t>
            </w:r>
            <w:r>
              <w:rPr>
                <w:i/>
                <w:spacing w:val="-11"/>
                <w:sz w:val="22"/>
              </w:rPr>
              <w:t> </w:t>
            </w:r>
            <w:r>
              <w:rPr>
                <w:i/>
                <w:sz w:val="22"/>
              </w:rPr>
              <w:t>общ.</w:t>
            </w:r>
            <w:r>
              <w:rPr>
                <w:i/>
                <w:spacing w:val="-9"/>
                <w:sz w:val="22"/>
              </w:rPr>
              <w:t> </w:t>
            </w:r>
            <w:r>
              <w:rPr>
                <w:i/>
                <w:sz w:val="22"/>
              </w:rPr>
              <w:t>определителей </w:t>
            </w:r>
            <w:r>
              <w:rPr>
                <w:i/>
                <w:spacing w:val="-2"/>
                <w:sz w:val="22"/>
              </w:rPr>
              <w:t>Например:</w:t>
            </w:r>
          </w:p>
          <w:p>
            <w:pPr>
              <w:pStyle w:val="TableParagraph"/>
              <w:spacing w:line="230" w:lineRule="exact"/>
              <w:ind w:left="808"/>
              <w:rPr>
                <w:sz w:val="22"/>
              </w:rPr>
            </w:pPr>
            <w:r>
              <w:rPr>
                <w:sz w:val="22"/>
              </w:rPr>
              <w:t>327(470+571)</w:t>
            </w:r>
            <w:r>
              <w:rPr>
                <w:spacing w:val="-6"/>
                <w:sz w:val="22"/>
              </w:rPr>
              <w:t> </w:t>
            </w:r>
            <w:r>
              <w:rPr>
                <w:sz w:val="22"/>
              </w:rPr>
              <w:t>Внешняя</w:t>
            </w:r>
            <w:r>
              <w:rPr>
                <w:spacing w:val="-6"/>
                <w:sz w:val="22"/>
              </w:rPr>
              <w:t> </w:t>
            </w:r>
            <w:r>
              <w:rPr>
                <w:sz w:val="22"/>
              </w:rPr>
              <w:t>политика</w:t>
            </w:r>
            <w:r>
              <w:rPr>
                <w:spacing w:val="-5"/>
                <w:sz w:val="22"/>
              </w:rPr>
              <w:t> </w:t>
            </w:r>
            <w:r>
              <w:rPr>
                <w:sz w:val="22"/>
              </w:rPr>
              <w:t>Российской</w:t>
            </w:r>
            <w:r>
              <w:rPr>
                <w:spacing w:val="-5"/>
                <w:sz w:val="22"/>
              </w:rPr>
              <w:t> </w:t>
            </w:r>
            <w:r>
              <w:rPr>
                <w:spacing w:val="-2"/>
                <w:sz w:val="22"/>
              </w:rPr>
              <w:t>Федерации</w:t>
            </w:r>
          </w:p>
        </w:tc>
      </w:tr>
      <w:tr>
        <w:trPr>
          <w:trHeight w:val="495" w:hRule="atLeast"/>
        </w:trPr>
        <w:tc>
          <w:tcPr>
            <w:tcW w:w="1260" w:type="dxa"/>
          </w:tcPr>
          <w:p>
            <w:pPr>
              <w:pStyle w:val="TableParagraph"/>
              <w:spacing w:line="247" w:lineRule="exact"/>
              <w:rPr>
                <w:sz w:val="22"/>
              </w:rPr>
            </w:pPr>
            <w:r>
              <w:rPr>
                <w:spacing w:val="-2"/>
                <w:sz w:val="22"/>
              </w:rPr>
              <w:t>327.2</w:t>
            </w:r>
          </w:p>
        </w:tc>
        <w:tc>
          <w:tcPr>
            <w:tcW w:w="7458" w:type="dxa"/>
          </w:tcPr>
          <w:p>
            <w:pPr>
              <w:pStyle w:val="TableParagraph"/>
              <w:spacing w:line="248" w:lineRule="exact"/>
              <w:ind w:left="808" w:hanging="317"/>
              <w:rPr>
                <w:sz w:val="22"/>
              </w:rPr>
            </w:pPr>
            <w:r>
              <w:rPr>
                <w:sz w:val="22"/>
              </w:rPr>
              <w:t>Империализм.</w:t>
            </w:r>
            <w:r>
              <w:rPr>
                <w:spacing w:val="-12"/>
                <w:sz w:val="22"/>
              </w:rPr>
              <w:t> </w:t>
            </w:r>
            <w:r>
              <w:rPr>
                <w:sz w:val="22"/>
              </w:rPr>
              <w:t>Империалистическая</w:t>
            </w:r>
            <w:r>
              <w:rPr>
                <w:spacing w:val="-12"/>
                <w:sz w:val="22"/>
              </w:rPr>
              <w:t> </w:t>
            </w:r>
            <w:r>
              <w:rPr>
                <w:sz w:val="22"/>
              </w:rPr>
              <w:t>политика.</w:t>
            </w:r>
            <w:r>
              <w:rPr>
                <w:spacing w:val="-13"/>
                <w:sz w:val="22"/>
              </w:rPr>
              <w:t> </w:t>
            </w:r>
            <w:r>
              <w:rPr>
                <w:sz w:val="22"/>
              </w:rPr>
              <w:t>Экспансионистская </w:t>
            </w:r>
            <w:r>
              <w:rPr>
                <w:spacing w:val="-2"/>
                <w:sz w:val="22"/>
              </w:rPr>
              <w:t>политика</w:t>
            </w:r>
          </w:p>
        </w:tc>
      </w:tr>
      <w:tr>
        <w:trPr>
          <w:trHeight w:val="247" w:hRule="atLeast"/>
        </w:trPr>
        <w:tc>
          <w:tcPr>
            <w:tcW w:w="1260" w:type="dxa"/>
          </w:tcPr>
          <w:p>
            <w:pPr>
              <w:pStyle w:val="TableParagraph"/>
              <w:rPr>
                <w:sz w:val="22"/>
              </w:rPr>
            </w:pPr>
            <w:r>
              <w:rPr>
                <w:spacing w:val="-2"/>
                <w:sz w:val="22"/>
              </w:rPr>
              <w:t>327.3</w:t>
            </w:r>
          </w:p>
        </w:tc>
        <w:tc>
          <w:tcPr>
            <w:tcW w:w="7458" w:type="dxa"/>
          </w:tcPr>
          <w:p>
            <w:pPr>
              <w:pStyle w:val="TableParagraph"/>
              <w:ind w:left="491"/>
              <w:rPr>
                <w:sz w:val="22"/>
              </w:rPr>
            </w:pPr>
            <w:r>
              <w:rPr>
                <w:sz w:val="22"/>
              </w:rPr>
              <w:t>Международные</w:t>
            </w:r>
            <w:r>
              <w:rPr>
                <w:spacing w:val="-7"/>
                <w:sz w:val="22"/>
              </w:rPr>
              <w:t> </w:t>
            </w:r>
            <w:r>
              <w:rPr>
                <w:sz w:val="22"/>
              </w:rPr>
              <w:t>движения,</w:t>
            </w:r>
            <w:r>
              <w:rPr>
                <w:spacing w:val="-7"/>
                <w:sz w:val="22"/>
              </w:rPr>
              <w:t> </w:t>
            </w:r>
            <w:r>
              <w:rPr>
                <w:sz w:val="22"/>
              </w:rPr>
              <w:t>организации</w:t>
            </w:r>
            <w:r>
              <w:rPr>
                <w:spacing w:val="-7"/>
                <w:sz w:val="22"/>
              </w:rPr>
              <w:t> </w:t>
            </w:r>
            <w:r>
              <w:rPr>
                <w:sz w:val="22"/>
              </w:rPr>
              <w:t>и</w:t>
            </w:r>
            <w:r>
              <w:rPr>
                <w:spacing w:val="-7"/>
                <w:sz w:val="22"/>
              </w:rPr>
              <w:t> </w:t>
            </w:r>
            <w:r>
              <w:rPr>
                <w:spacing w:val="-2"/>
                <w:sz w:val="22"/>
              </w:rPr>
              <w:t>течения</w:t>
            </w:r>
          </w:p>
        </w:tc>
      </w:tr>
      <w:tr>
        <w:trPr>
          <w:trHeight w:val="247" w:hRule="atLeast"/>
        </w:trPr>
        <w:tc>
          <w:tcPr>
            <w:tcW w:w="1260" w:type="dxa"/>
          </w:tcPr>
          <w:p>
            <w:pPr>
              <w:pStyle w:val="TableParagraph"/>
              <w:spacing w:line="228" w:lineRule="exact"/>
              <w:rPr>
                <w:sz w:val="22"/>
              </w:rPr>
            </w:pPr>
            <w:r>
              <w:rPr>
                <w:spacing w:val="-2"/>
                <w:sz w:val="22"/>
              </w:rPr>
              <w:t>327.364</w:t>
            </w:r>
          </w:p>
        </w:tc>
        <w:tc>
          <w:tcPr>
            <w:tcW w:w="7458" w:type="dxa"/>
          </w:tcPr>
          <w:p>
            <w:pPr>
              <w:pStyle w:val="TableParagraph"/>
              <w:spacing w:line="228" w:lineRule="exact"/>
              <w:ind w:left="491"/>
              <w:rPr>
                <w:sz w:val="22"/>
              </w:rPr>
            </w:pPr>
            <w:r>
              <w:rPr>
                <w:sz w:val="22"/>
              </w:rPr>
              <w:t>Движение</w:t>
            </w:r>
            <w:r>
              <w:rPr>
                <w:spacing w:val="-10"/>
                <w:sz w:val="22"/>
              </w:rPr>
              <w:t> </w:t>
            </w:r>
            <w:r>
              <w:rPr>
                <w:sz w:val="22"/>
              </w:rPr>
              <w:t>сторонников</w:t>
            </w:r>
            <w:r>
              <w:rPr>
                <w:spacing w:val="-7"/>
                <w:sz w:val="22"/>
              </w:rPr>
              <w:t> </w:t>
            </w:r>
            <w:r>
              <w:rPr>
                <w:sz w:val="22"/>
              </w:rPr>
              <w:t>мира.</w:t>
            </w:r>
            <w:r>
              <w:rPr>
                <w:spacing w:val="-7"/>
                <w:sz w:val="22"/>
              </w:rPr>
              <w:t> </w:t>
            </w:r>
            <w:r>
              <w:rPr>
                <w:sz w:val="22"/>
              </w:rPr>
              <w:t>Всемирный</w:t>
            </w:r>
            <w:r>
              <w:rPr>
                <w:spacing w:val="-9"/>
                <w:sz w:val="22"/>
              </w:rPr>
              <w:t> </w:t>
            </w:r>
            <w:r>
              <w:rPr>
                <w:sz w:val="22"/>
              </w:rPr>
              <w:t>Совет</w:t>
            </w:r>
            <w:r>
              <w:rPr>
                <w:spacing w:val="-6"/>
                <w:sz w:val="22"/>
              </w:rPr>
              <w:t> </w:t>
            </w:r>
            <w:r>
              <w:rPr>
                <w:spacing w:val="-4"/>
                <w:sz w:val="22"/>
              </w:rPr>
              <w:t>мира</w:t>
            </w:r>
          </w:p>
        </w:tc>
      </w:tr>
      <w:tr>
        <w:trPr>
          <w:trHeight w:val="248" w:hRule="atLeast"/>
        </w:trPr>
        <w:tc>
          <w:tcPr>
            <w:tcW w:w="1260" w:type="dxa"/>
          </w:tcPr>
          <w:p>
            <w:pPr>
              <w:pStyle w:val="TableParagraph"/>
              <w:spacing w:line="228" w:lineRule="exact"/>
              <w:rPr>
                <w:sz w:val="22"/>
              </w:rPr>
            </w:pPr>
            <w:r>
              <w:rPr>
                <w:spacing w:val="-2"/>
                <w:sz w:val="22"/>
              </w:rPr>
              <w:t>327.37</w:t>
            </w:r>
          </w:p>
        </w:tc>
        <w:tc>
          <w:tcPr>
            <w:tcW w:w="7458" w:type="dxa"/>
          </w:tcPr>
          <w:p>
            <w:pPr>
              <w:pStyle w:val="TableParagraph"/>
              <w:spacing w:line="228" w:lineRule="exact"/>
              <w:ind w:left="491"/>
              <w:rPr>
                <w:sz w:val="22"/>
              </w:rPr>
            </w:pPr>
            <w:r>
              <w:rPr>
                <w:sz w:val="22"/>
              </w:rPr>
              <w:t>Движение</w:t>
            </w:r>
            <w:r>
              <w:rPr>
                <w:spacing w:val="-4"/>
                <w:sz w:val="22"/>
              </w:rPr>
              <w:t> </w:t>
            </w:r>
            <w:r>
              <w:rPr>
                <w:sz w:val="22"/>
              </w:rPr>
              <w:t>за</w:t>
            </w:r>
            <w:r>
              <w:rPr>
                <w:spacing w:val="-5"/>
                <w:sz w:val="22"/>
              </w:rPr>
              <w:t> </w:t>
            </w:r>
            <w:r>
              <w:rPr>
                <w:spacing w:val="-2"/>
                <w:sz w:val="22"/>
              </w:rPr>
              <w:t>разоружение</w:t>
            </w:r>
          </w:p>
        </w:tc>
      </w:tr>
      <w:tr>
        <w:trPr>
          <w:trHeight w:val="248" w:hRule="atLeast"/>
        </w:trPr>
        <w:tc>
          <w:tcPr>
            <w:tcW w:w="1260" w:type="dxa"/>
          </w:tcPr>
          <w:p>
            <w:pPr>
              <w:pStyle w:val="TableParagraph"/>
              <w:spacing w:line="228" w:lineRule="exact"/>
              <w:rPr>
                <w:sz w:val="22"/>
              </w:rPr>
            </w:pPr>
            <w:r>
              <w:rPr>
                <w:spacing w:val="-2"/>
                <w:sz w:val="22"/>
              </w:rPr>
              <w:t>327.5</w:t>
            </w:r>
          </w:p>
        </w:tc>
        <w:tc>
          <w:tcPr>
            <w:tcW w:w="7458" w:type="dxa"/>
          </w:tcPr>
          <w:p>
            <w:pPr>
              <w:pStyle w:val="TableParagraph"/>
              <w:spacing w:line="228" w:lineRule="exact"/>
              <w:ind w:left="491"/>
              <w:rPr>
                <w:sz w:val="22"/>
              </w:rPr>
            </w:pPr>
            <w:r>
              <w:rPr>
                <w:sz w:val="22"/>
              </w:rPr>
              <w:t>Международные</w:t>
            </w:r>
            <w:r>
              <w:rPr>
                <w:spacing w:val="-5"/>
                <w:sz w:val="22"/>
              </w:rPr>
              <w:t> </w:t>
            </w:r>
            <w:r>
              <w:rPr>
                <w:sz w:val="22"/>
              </w:rPr>
              <w:t>блоки.</w:t>
            </w:r>
            <w:r>
              <w:rPr>
                <w:spacing w:val="-5"/>
                <w:sz w:val="22"/>
              </w:rPr>
              <w:t> </w:t>
            </w:r>
            <w:r>
              <w:rPr>
                <w:spacing w:val="-2"/>
                <w:sz w:val="22"/>
              </w:rPr>
              <w:t>Конфликты</w:t>
            </w:r>
          </w:p>
        </w:tc>
      </w:tr>
      <w:tr>
        <w:trPr>
          <w:trHeight w:val="494" w:hRule="atLeast"/>
        </w:trPr>
        <w:tc>
          <w:tcPr>
            <w:tcW w:w="1260" w:type="dxa"/>
          </w:tcPr>
          <w:p>
            <w:pPr>
              <w:pStyle w:val="TableParagraph"/>
              <w:spacing w:line="246" w:lineRule="exact"/>
              <w:rPr>
                <w:sz w:val="22"/>
              </w:rPr>
            </w:pPr>
            <w:r>
              <w:rPr>
                <w:spacing w:val="-2"/>
                <w:sz w:val="22"/>
              </w:rPr>
              <w:t>327.51</w:t>
            </w:r>
          </w:p>
        </w:tc>
        <w:tc>
          <w:tcPr>
            <w:tcW w:w="7458" w:type="dxa"/>
          </w:tcPr>
          <w:p>
            <w:pPr>
              <w:pStyle w:val="TableParagraph"/>
              <w:spacing w:line="248" w:lineRule="exact"/>
              <w:ind w:left="808" w:hanging="317"/>
              <w:rPr>
                <w:sz w:val="22"/>
              </w:rPr>
            </w:pPr>
            <w:r>
              <w:rPr>
                <w:sz w:val="22"/>
              </w:rPr>
              <w:t>Образование</w:t>
            </w:r>
            <w:r>
              <w:rPr>
                <w:spacing w:val="-4"/>
                <w:sz w:val="22"/>
              </w:rPr>
              <w:t> </w:t>
            </w:r>
            <w:r>
              <w:rPr>
                <w:sz w:val="22"/>
              </w:rPr>
              <w:t>блоков.</w:t>
            </w:r>
            <w:r>
              <w:rPr>
                <w:spacing w:val="-4"/>
                <w:sz w:val="22"/>
              </w:rPr>
              <w:t> </w:t>
            </w:r>
            <w:r>
              <w:rPr>
                <w:sz w:val="22"/>
              </w:rPr>
              <w:t>Военные</w:t>
            </w:r>
            <w:r>
              <w:rPr>
                <w:spacing w:val="-4"/>
                <w:sz w:val="22"/>
              </w:rPr>
              <w:t> </w:t>
            </w:r>
            <w:r>
              <w:rPr>
                <w:sz w:val="22"/>
              </w:rPr>
              <w:t>союзы</w:t>
            </w:r>
            <w:r>
              <w:rPr>
                <w:spacing w:val="-4"/>
                <w:sz w:val="22"/>
              </w:rPr>
              <w:t> </w:t>
            </w:r>
            <w:r>
              <w:rPr>
                <w:sz w:val="22"/>
              </w:rPr>
              <w:t>и</w:t>
            </w:r>
            <w:r>
              <w:rPr>
                <w:spacing w:val="-4"/>
                <w:sz w:val="22"/>
              </w:rPr>
              <w:t> </w:t>
            </w:r>
            <w:r>
              <w:rPr>
                <w:sz w:val="22"/>
              </w:rPr>
              <w:t>система</w:t>
            </w:r>
            <w:r>
              <w:rPr>
                <w:spacing w:val="-7"/>
                <w:sz w:val="22"/>
              </w:rPr>
              <w:t> </w:t>
            </w:r>
            <w:r>
              <w:rPr>
                <w:sz w:val="22"/>
              </w:rPr>
              <w:t>блоков</w:t>
            </w:r>
            <w:r>
              <w:rPr>
                <w:spacing w:val="-5"/>
                <w:sz w:val="22"/>
              </w:rPr>
              <w:t> </w:t>
            </w:r>
            <w:r>
              <w:rPr>
                <w:sz w:val="22"/>
              </w:rPr>
              <w:t>как</w:t>
            </w:r>
            <w:r>
              <w:rPr>
                <w:spacing w:val="-4"/>
                <w:sz w:val="22"/>
              </w:rPr>
              <w:t> </w:t>
            </w:r>
            <w:r>
              <w:rPr>
                <w:sz w:val="22"/>
              </w:rPr>
              <w:t>источники </w:t>
            </w:r>
            <w:r>
              <w:rPr>
                <w:spacing w:val="-2"/>
                <w:sz w:val="22"/>
              </w:rPr>
              <w:t>конфликтов</w:t>
            </w:r>
          </w:p>
        </w:tc>
      </w:tr>
      <w:tr>
        <w:trPr>
          <w:trHeight w:val="246" w:hRule="atLeast"/>
        </w:trPr>
        <w:tc>
          <w:tcPr>
            <w:tcW w:w="1260" w:type="dxa"/>
          </w:tcPr>
          <w:p>
            <w:pPr>
              <w:pStyle w:val="TableParagraph"/>
              <w:rPr>
                <w:sz w:val="22"/>
              </w:rPr>
            </w:pPr>
            <w:r>
              <w:rPr>
                <w:spacing w:val="-2"/>
                <w:sz w:val="22"/>
              </w:rPr>
              <w:t>327.55</w:t>
            </w:r>
          </w:p>
        </w:tc>
        <w:tc>
          <w:tcPr>
            <w:tcW w:w="7458" w:type="dxa"/>
          </w:tcPr>
          <w:p>
            <w:pPr>
              <w:pStyle w:val="TableParagraph"/>
              <w:ind w:left="491"/>
              <w:rPr>
                <w:sz w:val="22"/>
              </w:rPr>
            </w:pPr>
            <w:r>
              <w:rPr>
                <w:sz w:val="22"/>
              </w:rPr>
              <w:t>Неприсоединившиеся</w:t>
            </w:r>
            <w:r>
              <w:rPr>
                <w:spacing w:val="-9"/>
                <w:sz w:val="22"/>
              </w:rPr>
              <w:t> </w:t>
            </w:r>
            <w:r>
              <w:rPr>
                <w:sz w:val="22"/>
              </w:rPr>
              <w:t>страны.</w:t>
            </w:r>
            <w:r>
              <w:rPr>
                <w:spacing w:val="-9"/>
                <w:sz w:val="22"/>
              </w:rPr>
              <w:t> </w:t>
            </w:r>
            <w:r>
              <w:rPr>
                <w:sz w:val="22"/>
              </w:rPr>
              <w:t>Движение</w:t>
            </w:r>
            <w:r>
              <w:rPr>
                <w:spacing w:val="-9"/>
                <w:sz w:val="22"/>
              </w:rPr>
              <w:t> </w:t>
            </w:r>
            <w:r>
              <w:rPr>
                <w:spacing w:val="-2"/>
                <w:sz w:val="22"/>
              </w:rPr>
              <w:t>неприсоединения</w:t>
            </w:r>
          </w:p>
        </w:tc>
      </w:tr>
      <w:tr>
        <w:trPr>
          <w:trHeight w:val="248" w:hRule="atLeast"/>
        </w:trPr>
        <w:tc>
          <w:tcPr>
            <w:tcW w:w="1260" w:type="dxa"/>
          </w:tcPr>
          <w:p>
            <w:pPr>
              <w:pStyle w:val="TableParagraph"/>
              <w:spacing w:line="228" w:lineRule="exact"/>
              <w:rPr>
                <w:sz w:val="22"/>
              </w:rPr>
            </w:pPr>
            <w:r>
              <w:rPr>
                <w:spacing w:val="-2"/>
                <w:sz w:val="22"/>
              </w:rPr>
              <w:t>327.7</w:t>
            </w:r>
          </w:p>
        </w:tc>
        <w:tc>
          <w:tcPr>
            <w:tcW w:w="7458" w:type="dxa"/>
          </w:tcPr>
          <w:p>
            <w:pPr>
              <w:pStyle w:val="TableParagraph"/>
              <w:spacing w:line="228" w:lineRule="exact"/>
              <w:ind w:left="491"/>
              <w:rPr>
                <w:sz w:val="22"/>
              </w:rPr>
            </w:pPr>
            <w:r>
              <w:rPr>
                <w:sz w:val="22"/>
              </w:rPr>
              <w:t>Деятельность</w:t>
            </w:r>
            <w:r>
              <w:rPr>
                <w:spacing w:val="-8"/>
                <w:sz w:val="22"/>
              </w:rPr>
              <w:t> </w:t>
            </w:r>
            <w:r>
              <w:rPr>
                <w:sz w:val="22"/>
              </w:rPr>
              <w:t>международных</w:t>
            </w:r>
            <w:r>
              <w:rPr>
                <w:spacing w:val="-8"/>
                <w:sz w:val="22"/>
              </w:rPr>
              <w:t> </w:t>
            </w:r>
            <w:r>
              <w:rPr>
                <w:sz w:val="22"/>
              </w:rPr>
              <w:t>и</w:t>
            </w:r>
            <w:r>
              <w:rPr>
                <w:spacing w:val="-8"/>
                <w:sz w:val="22"/>
              </w:rPr>
              <w:t> </w:t>
            </w:r>
            <w:r>
              <w:rPr>
                <w:sz w:val="22"/>
              </w:rPr>
              <w:t>межгосударственных</w:t>
            </w:r>
            <w:r>
              <w:rPr>
                <w:spacing w:val="-7"/>
                <w:sz w:val="22"/>
              </w:rPr>
              <w:t> </w:t>
            </w:r>
            <w:r>
              <w:rPr>
                <w:spacing w:val="-2"/>
                <w:sz w:val="22"/>
              </w:rPr>
              <w:t>организаций</w:t>
            </w:r>
          </w:p>
        </w:tc>
      </w:tr>
      <w:tr>
        <w:trPr>
          <w:trHeight w:val="279" w:hRule="atLeast"/>
        </w:trPr>
        <w:tc>
          <w:tcPr>
            <w:tcW w:w="1260" w:type="dxa"/>
          </w:tcPr>
          <w:p>
            <w:pPr>
              <w:pStyle w:val="TableParagraph"/>
              <w:spacing w:line="246" w:lineRule="exact"/>
              <w:rPr>
                <w:sz w:val="22"/>
              </w:rPr>
            </w:pPr>
            <w:r>
              <w:rPr>
                <w:spacing w:val="-2"/>
                <w:sz w:val="22"/>
              </w:rPr>
              <w:t>327.8</w:t>
            </w:r>
          </w:p>
        </w:tc>
        <w:tc>
          <w:tcPr>
            <w:tcW w:w="7458" w:type="dxa"/>
          </w:tcPr>
          <w:p>
            <w:pPr>
              <w:pStyle w:val="TableParagraph"/>
              <w:spacing w:line="246" w:lineRule="exact"/>
              <w:ind w:left="491"/>
              <w:rPr>
                <w:sz w:val="22"/>
              </w:rPr>
            </w:pPr>
            <w:r>
              <w:rPr>
                <w:sz w:val="22"/>
              </w:rPr>
              <w:t>Оказание</w:t>
            </w:r>
            <w:r>
              <w:rPr>
                <w:spacing w:val="-6"/>
                <w:sz w:val="22"/>
              </w:rPr>
              <w:t> </w:t>
            </w:r>
            <w:r>
              <w:rPr>
                <w:sz w:val="22"/>
              </w:rPr>
              <w:t>политического</w:t>
            </w:r>
            <w:r>
              <w:rPr>
                <w:spacing w:val="-8"/>
                <w:sz w:val="22"/>
              </w:rPr>
              <w:t> </w:t>
            </w:r>
            <w:r>
              <w:rPr>
                <w:sz w:val="22"/>
              </w:rPr>
              <w:t>влияния</w:t>
            </w:r>
            <w:r>
              <w:rPr>
                <w:spacing w:val="-6"/>
                <w:sz w:val="22"/>
              </w:rPr>
              <w:t> </w:t>
            </w:r>
            <w:r>
              <w:rPr>
                <w:sz w:val="22"/>
              </w:rPr>
              <w:t>на</w:t>
            </w:r>
            <w:r>
              <w:rPr>
                <w:spacing w:val="-5"/>
                <w:sz w:val="22"/>
              </w:rPr>
              <w:t> </w:t>
            </w:r>
            <w:r>
              <w:rPr>
                <w:sz w:val="22"/>
              </w:rPr>
              <w:t>другие</w:t>
            </w:r>
            <w:r>
              <w:rPr>
                <w:spacing w:val="-5"/>
                <w:sz w:val="22"/>
              </w:rPr>
              <w:t> </w:t>
            </w:r>
            <w:r>
              <w:rPr>
                <w:spacing w:val="-2"/>
                <w:sz w:val="22"/>
              </w:rPr>
              <w:t>государства</w:t>
            </w:r>
          </w:p>
        </w:tc>
      </w:tr>
      <w:tr>
        <w:trPr>
          <w:trHeight w:val="277" w:hRule="atLeast"/>
        </w:trPr>
        <w:tc>
          <w:tcPr>
            <w:tcW w:w="1260" w:type="dxa"/>
          </w:tcPr>
          <w:p>
            <w:pPr>
              <w:pStyle w:val="TableParagraph"/>
              <w:spacing w:line="232" w:lineRule="exact" w:before="25"/>
              <w:rPr>
                <w:b/>
                <w:sz w:val="22"/>
              </w:rPr>
            </w:pPr>
            <w:r>
              <w:rPr>
                <w:b/>
                <w:spacing w:val="-5"/>
                <w:sz w:val="22"/>
              </w:rPr>
              <w:t>328</w:t>
            </w:r>
          </w:p>
        </w:tc>
        <w:tc>
          <w:tcPr>
            <w:tcW w:w="7458" w:type="dxa"/>
          </w:tcPr>
          <w:p>
            <w:pPr>
              <w:pStyle w:val="TableParagraph"/>
              <w:spacing w:line="232" w:lineRule="exact" w:before="25"/>
              <w:ind w:left="491"/>
              <w:rPr>
                <w:b/>
                <w:sz w:val="22"/>
              </w:rPr>
            </w:pPr>
            <w:r>
              <w:rPr>
                <w:b/>
                <w:sz w:val="22"/>
              </w:rPr>
              <w:t>Парламенты.</w:t>
            </w:r>
            <w:r>
              <w:rPr>
                <w:b/>
                <w:spacing w:val="-12"/>
                <w:sz w:val="22"/>
              </w:rPr>
              <w:t> </w:t>
            </w:r>
            <w:r>
              <w:rPr>
                <w:b/>
                <w:sz w:val="22"/>
              </w:rPr>
              <w:t>Народные</w:t>
            </w:r>
            <w:r>
              <w:rPr>
                <w:b/>
                <w:spacing w:val="-9"/>
                <w:sz w:val="22"/>
              </w:rPr>
              <w:t> </w:t>
            </w:r>
            <w:r>
              <w:rPr>
                <w:b/>
                <w:sz w:val="22"/>
              </w:rPr>
              <w:t>представительства.</w:t>
            </w:r>
            <w:r>
              <w:rPr>
                <w:b/>
                <w:spacing w:val="-7"/>
                <w:sz w:val="22"/>
              </w:rPr>
              <w:t> </w:t>
            </w:r>
            <w:r>
              <w:rPr>
                <w:b/>
                <w:spacing w:val="-2"/>
                <w:sz w:val="22"/>
              </w:rPr>
              <w:t>Правительства</w:t>
            </w:r>
          </w:p>
        </w:tc>
      </w:tr>
      <w:tr>
        <w:trPr>
          <w:trHeight w:val="244" w:hRule="atLeast"/>
        </w:trPr>
        <w:tc>
          <w:tcPr>
            <w:tcW w:w="1260" w:type="dxa"/>
          </w:tcPr>
          <w:p>
            <w:pPr>
              <w:pStyle w:val="TableParagraph"/>
              <w:spacing w:line="225" w:lineRule="exact"/>
              <w:rPr>
                <w:sz w:val="22"/>
              </w:rPr>
            </w:pPr>
            <w:r>
              <w:rPr>
                <w:spacing w:val="-2"/>
                <w:sz w:val="22"/>
              </w:rPr>
              <w:t>328.1</w:t>
            </w:r>
          </w:p>
        </w:tc>
        <w:tc>
          <w:tcPr>
            <w:tcW w:w="7458" w:type="dxa"/>
          </w:tcPr>
          <w:p>
            <w:pPr>
              <w:pStyle w:val="TableParagraph"/>
              <w:spacing w:line="225" w:lineRule="exact"/>
              <w:ind w:left="491"/>
              <w:rPr>
                <w:sz w:val="22"/>
              </w:rPr>
            </w:pPr>
            <w:r>
              <w:rPr>
                <w:sz w:val="22"/>
              </w:rPr>
              <w:t>Парламент</w:t>
            </w:r>
            <w:r>
              <w:rPr>
                <w:spacing w:val="-3"/>
                <w:sz w:val="22"/>
              </w:rPr>
              <w:t> </w:t>
            </w:r>
            <w:r>
              <w:rPr>
                <w:sz w:val="22"/>
              </w:rPr>
              <w:t>и</w:t>
            </w:r>
            <w:r>
              <w:rPr>
                <w:spacing w:val="-3"/>
                <w:sz w:val="22"/>
              </w:rPr>
              <w:t> </w:t>
            </w:r>
            <w:r>
              <w:rPr>
                <w:spacing w:val="-2"/>
                <w:sz w:val="22"/>
              </w:rPr>
              <w:t>правительство</w:t>
            </w:r>
          </w:p>
        </w:tc>
      </w:tr>
      <w:tr>
        <w:trPr>
          <w:trHeight w:val="248" w:hRule="atLeast"/>
        </w:trPr>
        <w:tc>
          <w:tcPr>
            <w:tcW w:w="1260" w:type="dxa"/>
          </w:tcPr>
          <w:p>
            <w:pPr>
              <w:pStyle w:val="TableParagraph"/>
              <w:spacing w:line="228" w:lineRule="exact"/>
              <w:rPr>
                <w:sz w:val="22"/>
              </w:rPr>
            </w:pPr>
            <w:r>
              <w:rPr>
                <w:spacing w:val="-2"/>
                <w:sz w:val="22"/>
              </w:rPr>
              <w:t>328.126</w:t>
            </w:r>
          </w:p>
        </w:tc>
        <w:tc>
          <w:tcPr>
            <w:tcW w:w="7458" w:type="dxa"/>
          </w:tcPr>
          <w:p>
            <w:pPr>
              <w:pStyle w:val="TableParagraph"/>
              <w:spacing w:line="228" w:lineRule="exact"/>
              <w:ind w:left="491"/>
              <w:rPr>
                <w:sz w:val="22"/>
              </w:rPr>
            </w:pPr>
            <w:r>
              <w:rPr>
                <w:spacing w:val="-2"/>
                <w:sz w:val="22"/>
              </w:rPr>
              <w:t>Фракции</w:t>
            </w:r>
          </w:p>
        </w:tc>
      </w:tr>
      <w:tr>
        <w:trPr>
          <w:trHeight w:val="248" w:hRule="atLeast"/>
        </w:trPr>
        <w:tc>
          <w:tcPr>
            <w:tcW w:w="1260" w:type="dxa"/>
          </w:tcPr>
          <w:p>
            <w:pPr>
              <w:pStyle w:val="TableParagraph"/>
              <w:spacing w:line="229" w:lineRule="exact"/>
              <w:rPr>
                <w:sz w:val="22"/>
              </w:rPr>
            </w:pPr>
            <w:r>
              <w:rPr>
                <w:spacing w:val="-2"/>
                <w:sz w:val="22"/>
              </w:rPr>
              <w:t>328.13</w:t>
            </w:r>
          </w:p>
        </w:tc>
        <w:tc>
          <w:tcPr>
            <w:tcW w:w="7458" w:type="dxa"/>
          </w:tcPr>
          <w:p>
            <w:pPr>
              <w:pStyle w:val="TableParagraph"/>
              <w:spacing w:line="229" w:lineRule="exact"/>
              <w:ind w:left="491"/>
              <w:rPr>
                <w:sz w:val="22"/>
              </w:rPr>
            </w:pPr>
            <w:r>
              <w:rPr>
                <w:sz w:val="22"/>
              </w:rPr>
              <w:t>Кабинет</w:t>
            </w:r>
            <w:r>
              <w:rPr>
                <w:spacing w:val="-6"/>
                <w:sz w:val="22"/>
              </w:rPr>
              <w:t> </w:t>
            </w:r>
            <w:r>
              <w:rPr>
                <w:spacing w:val="-2"/>
                <w:sz w:val="22"/>
              </w:rPr>
              <w:t>министров</w:t>
            </w:r>
          </w:p>
        </w:tc>
      </w:tr>
      <w:tr>
        <w:trPr>
          <w:trHeight w:val="247" w:hRule="atLeast"/>
        </w:trPr>
        <w:tc>
          <w:tcPr>
            <w:tcW w:w="1260" w:type="dxa"/>
          </w:tcPr>
          <w:p>
            <w:pPr>
              <w:pStyle w:val="TableParagraph"/>
              <w:rPr>
                <w:sz w:val="22"/>
              </w:rPr>
            </w:pPr>
            <w:r>
              <w:rPr>
                <w:spacing w:val="-2"/>
                <w:sz w:val="22"/>
              </w:rPr>
              <w:t>328.16</w:t>
            </w:r>
          </w:p>
        </w:tc>
        <w:tc>
          <w:tcPr>
            <w:tcW w:w="7458" w:type="dxa"/>
          </w:tcPr>
          <w:p>
            <w:pPr>
              <w:pStyle w:val="TableParagraph"/>
              <w:ind w:left="491"/>
              <w:rPr>
                <w:sz w:val="22"/>
              </w:rPr>
            </w:pPr>
            <w:r>
              <w:rPr>
                <w:sz w:val="22"/>
              </w:rPr>
              <w:t>Кризис</w:t>
            </w:r>
            <w:r>
              <w:rPr>
                <w:spacing w:val="-8"/>
                <w:sz w:val="22"/>
              </w:rPr>
              <w:t> </w:t>
            </w:r>
            <w:r>
              <w:rPr>
                <w:sz w:val="22"/>
              </w:rPr>
              <w:t>кабинета.</w:t>
            </w:r>
            <w:r>
              <w:rPr>
                <w:spacing w:val="-7"/>
                <w:sz w:val="22"/>
              </w:rPr>
              <w:t> </w:t>
            </w:r>
            <w:r>
              <w:rPr>
                <w:sz w:val="22"/>
              </w:rPr>
              <w:t>Правительственный</w:t>
            </w:r>
            <w:r>
              <w:rPr>
                <w:spacing w:val="-10"/>
                <w:sz w:val="22"/>
              </w:rPr>
              <w:t> </w:t>
            </w:r>
            <w:r>
              <w:rPr>
                <w:sz w:val="22"/>
              </w:rPr>
              <w:t>кризис.</w:t>
            </w:r>
            <w:r>
              <w:rPr>
                <w:spacing w:val="-7"/>
                <w:sz w:val="22"/>
              </w:rPr>
              <w:t> </w:t>
            </w:r>
            <w:r>
              <w:rPr>
                <w:sz w:val="22"/>
              </w:rPr>
              <w:t>Парламентский</w:t>
            </w:r>
            <w:r>
              <w:rPr>
                <w:spacing w:val="-8"/>
                <w:sz w:val="22"/>
              </w:rPr>
              <w:t> </w:t>
            </w:r>
            <w:r>
              <w:rPr>
                <w:spacing w:val="-2"/>
                <w:sz w:val="22"/>
              </w:rPr>
              <w:t>кризис</w:t>
            </w:r>
          </w:p>
        </w:tc>
      </w:tr>
      <w:tr>
        <w:trPr>
          <w:trHeight w:val="247" w:hRule="atLeast"/>
        </w:trPr>
        <w:tc>
          <w:tcPr>
            <w:tcW w:w="1260" w:type="dxa"/>
          </w:tcPr>
          <w:p>
            <w:pPr>
              <w:pStyle w:val="TableParagraph"/>
              <w:rPr>
                <w:sz w:val="22"/>
              </w:rPr>
            </w:pPr>
            <w:r>
              <w:rPr>
                <w:spacing w:val="-2"/>
                <w:sz w:val="22"/>
              </w:rPr>
              <w:t>328.17</w:t>
            </w:r>
          </w:p>
        </w:tc>
        <w:tc>
          <w:tcPr>
            <w:tcW w:w="7458" w:type="dxa"/>
          </w:tcPr>
          <w:p>
            <w:pPr>
              <w:pStyle w:val="TableParagraph"/>
              <w:ind w:left="491"/>
              <w:rPr>
                <w:sz w:val="22"/>
              </w:rPr>
            </w:pPr>
            <w:r>
              <w:rPr>
                <w:spacing w:val="-2"/>
                <w:sz w:val="22"/>
              </w:rPr>
              <w:t>Отставки</w:t>
            </w:r>
          </w:p>
        </w:tc>
      </w:tr>
      <w:tr>
        <w:trPr>
          <w:trHeight w:val="495" w:hRule="atLeast"/>
        </w:trPr>
        <w:tc>
          <w:tcPr>
            <w:tcW w:w="1260" w:type="dxa"/>
          </w:tcPr>
          <w:p>
            <w:pPr>
              <w:pStyle w:val="TableParagraph"/>
              <w:spacing w:line="246" w:lineRule="exact"/>
              <w:rPr>
                <w:sz w:val="22"/>
              </w:rPr>
            </w:pPr>
            <w:r>
              <w:rPr>
                <w:spacing w:val="-2"/>
                <w:sz w:val="22"/>
              </w:rPr>
              <w:t>328.18</w:t>
            </w:r>
          </w:p>
        </w:tc>
        <w:tc>
          <w:tcPr>
            <w:tcW w:w="7458" w:type="dxa"/>
          </w:tcPr>
          <w:p>
            <w:pPr>
              <w:pStyle w:val="TableParagraph"/>
              <w:spacing w:line="248" w:lineRule="exact"/>
              <w:ind w:left="808" w:hanging="317"/>
              <w:rPr>
                <w:sz w:val="22"/>
              </w:rPr>
            </w:pPr>
            <w:r>
              <w:rPr>
                <w:sz w:val="22"/>
              </w:rPr>
              <w:t>Отношения</w:t>
            </w:r>
            <w:r>
              <w:rPr>
                <w:spacing w:val="-9"/>
                <w:sz w:val="22"/>
              </w:rPr>
              <w:t> </w:t>
            </w:r>
            <w:r>
              <w:rPr>
                <w:sz w:val="22"/>
              </w:rPr>
              <w:t>между</w:t>
            </w:r>
            <w:r>
              <w:rPr>
                <w:spacing w:val="-10"/>
                <w:sz w:val="22"/>
              </w:rPr>
              <w:t> </w:t>
            </w:r>
            <w:r>
              <w:rPr>
                <w:sz w:val="22"/>
              </w:rPr>
              <w:t>парламентом,</w:t>
            </w:r>
            <w:r>
              <w:rPr>
                <w:spacing w:val="-8"/>
                <w:sz w:val="22"/>
              </w:rPr>
              <w:t> </w:t>
            </w:r>
            <w:r>
              <w:rPr>
                <w:sz w:val="22"/>
              </w:rPr>
              <w:t>правительством,</w:t>
            </w:r>
            <w:r>
              <w:rPr>
                <w:spacing w:val="-11"/>
                <w:sz w:val="22"/>
              </w:rPr>
              <w:t> </w:t>
            </w:r>
            <w:r>
              <w:rPr>
                <w:sz w:val="22"/>
              </w:rPr>
              <w:t>администрацией, экономическими группами и общественностью</w:t>
            </w:r>
          </w:p>
        </w:tc>
      </w:tr>
      <w:tr>
        <w:trPr>
          <w:trHeight w:val="248" w:hRule="atLeast"/>
        </w:trPr>
        <w:tc>
          <w:tcPr>
            <w:tcW w:w="1260" w:type="dxa"/>
          </w:tcPr>
          <w:p>
            <w:pPr>
              <w:pStyle w:val="TableParagraph"/>
              <w:spacing w:line="228" w:lineRule="exact"/>
              <w:rPr>
                <w:sz w:val="22"/>
              </w:rPr>
            </w:pPr>
            <w:r>
              <w:rPr>
                <w:spacing w:val="-2"/>
                <w:sz w:val="22"/>
              </w:rPr>
              <w:t>328.3</w:t>
            </w:r>
          </w:p>
        </w:tc>
        <w:tc>
          <w:tcPr>
            <w:tcW w:w="7458" w:type="dxa"/>
          </w:tcPr>
          <w:p>
            <w:pPr>
              <w:pStyle w:val="TableParagraph"/>
              <w:spacing w:line="228" w:lineRule="exact"/>
              <w:ind w:left="491"/>
              <w:rPr>
                <w:sz w:val="22"/>
              </w:rPr>
            </w:pPr>
            <w:r>
              <w:rPr>
                <w:sz w:val="22"/>
              </w:rPr>
              <w:t>Функции</w:t>
            </w:r>
            <w:r>
              <w:rPr>
                <w:spacing w:val="-7"/>
                <w:sz w:val="22"/>
              </w:rPr>
              <w:t> </w:t>
            </w:r>
            <w:r>
              <w:rPr>
                <w:spacing w:val="-2"/>
                <w:sz w:val="22"/>
              </w:rPr>
              <w:t>парламентов</w:t>
            </w:r>
          </w:p>
        </w:tc>
      </w:tr>
      <w:tr>
        <w:trPr>
          <w:trHeight w:val="245" w:hRule="atLeast"/>
        </w:trPr>
        <w:tc>
          <w:tcPr>
            <w:tcW w:w="1260" w:type="dxa"/>
          </w:tcPr>
          <w:p>
            <w:pPr>
              <w:pStyle w:val="TableParagraph"/>
              <w:spacing w:line="226" w:lineRule="exact"/>
              <w:rPr>
                <w:sz w:val="22"/>
              </w:rPr>
            </w:pPr>
            <w:r>
              <w:rPr>
                <w:spacing w:val="-2"/>
                <w:sz w:val="22"/>
              </w:rPr>
              <w:t>328.34</w:t>
            </w:r>
          </w:p>
        </w:tc>
        <w:tc>
          <w:tcPr>
            <w:tcW w:w="7458" w:type="dxa"/>
          </w:tcPr>
          <w:p>
            <w:pPr>
              <w:pStyle w:val="TableParagraph"/>
              <w:spacing w:line="226" w:lineRule="exact"/>
              <w:ind w:left="491"/>
              <w:rPr>
                <w:sz w:val="22"/>
              </w:rPr>
            </w:pPr>
            <w:r>
              <w:rPr>
                <w:sz w:val="22"/>
              </w:rPr>
              <w:t>Законодательная</w:t>
            </w:r>
            <w:r>
              <w:rPr>
                <w:spacing w:val="-10"/>
                <w:sz w:val="22"/>
              </w:rPr>
              <w:t> </w:t>
            </w:r>
            <w:r>
              <w:rPr>
                <w:spacing w:val="-2"/>
                <w:sz w:val="22"/>
              </w:rPr>
              <w:t>деятельность</w:t>
            </w:r>
          </w:p>
        </w:tc>
      </w:tr>
    </w:tbl>
    <w:p>
      <w:pPr>
        <w:pStyle w:val="TableParagraph"/>
        <w:spacing w:after="0" w:line="226" w:lineRule="exact"/>
        <w:rPr>
          <w:sz w:val="22"/>
        </w:rPr>
        <w:sectPr>
          <w:type w:val="continuous"/>
          <w:pgSz w:w="11910" w:h="16850"/>
          <w:pgMar w:header="0" w:footer="746" w:top="1460" w:bottom="174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545"/>
      </w:tblGrid>
      <w:tr>
        <w:trPr>
          <w:trHeight w:val="243" w:hRule="atLeast"/>
        </w:trPr>
        <w:tc>
          <w:tcPr>
            <w:tcW w:w="1398" w:type="dxa"/>
          </w:tcPr>
          <w:p>
            <w:pPr>
              <w:pStyle w:val="TableParagraph"/>
              <w:spacing w:line="223" w:lineRule="exact"/>
              <w:rPr>
                <w:b/>
                <w:sz w:val="22"/>
              </w:rPr>
            </w:pPr>
            <w:r>
              <w:rPr>
                <w:b/>
                <w:spacing w:val="-5"/>
                <w:sz w:val="22"/>
              </w:rPr>
              <w:t>329</w:t>
            </w:r>
          </w:p>
        </w:tc>
        <w:tc>
          <w:tcPr>
            <w:tcW w:w="7545" w:type="dxa"/>
          </w:tcPr>
          <w:p>
            <w:pPr>
              <w:pStyle w:val="TableParagraph"/>
              <w:spacing w:line="223" w:lineRule="exact"/>
              <w:ind w:left="353"/>
              <w:rPr>
                <w:b/>
                <w:sz w:val="22"/>
              </w:rPr>
            </w:pPr>
            <w:r>
              <w:rPr>
                <w:b/>
                <w:sz w:val="22"/>
              </w:rPr>
              <w:t>Политические</w:t>
            </w:r>
            <w:r>
              <w:rPr>
                <w:b/>
                <w:spacing w:val="-6"/>
                <w:sz w:val="22"/>
              </w:rPr>
              <w:t> </w:t>
            </w:r>
            <w:r>
              <w:rPr>
                <w:b/>
                <w:sz w:val="22"/>
              </w:rPr>
              <w:t>партии</w:t>
            </w:r>
            <w:r>
              <w:rPr>
                <w:b/>
                <w:spacing w:val="-3"/>
                <w:sz w:val="22"/>
              </w:rPr>
              <w:t> </w:t>
            </w:r>
            <w:r>
              <w:rPr>
                <w:b/>
                <w:sz w:val="22"/>
              </w:rPr>
              <w:t>и</w:t>
            </w:r>
            <w:r>
              <w:rPr>
                <w:b/>
                <w:spacing w:val="-6"/>
                <w:sz w:val="22"/>
              </w:rPr>
              <w:t> </w:t>
            </w:r>
            <w:r>
              <w:rPr>
                <w:b/>
                <w:spacing w:val="-2"/>
                <w:sz w:val="22"/>
              </w:rPr>
              <w:t>движения</w:t>
            </w:r>
          </w:p>
        </w:tc>
      </w:tr>
      <w:tr>
        <w:trPr>
          <w:trHeight w:val="1980" w:hRule="atLeast"/>
        </w:trPr>
        <w:tc>
          <w:tcPr>
            <w:tcW w:w="1398" w:type="dxa"/>
          </w:tcPr>
          <w:p>
            <w:pPr>
              <w:pStyle w:val="TableParagraph"/>
              <w:spacing w:line="240" w:lineRule="auto"/>
              <w:ind w:left="0"/>
              <w:rPr>
                <w:sz w:val="22"/>
              </w:rPr>
            </w:pPr>
          </w:p>
        </w:tc>
        <w:tc>
          <w:tcPr>
            <w:tcW w:w="7545" w:type="dxa"/>
          </w:tcPr>
          <w:p>
            <w:pPr>
              <w:pStyle w:val="TableParagraph"/>
              <w:spacing w:line="235" w:lineRule="auto"/>
              <w:ind w:left="670" w:right="253"/>
              <w:rPr>
                <w:i/>
                <w:sz w:val="22"/>
              </w:rPr>
            </w:pPr>
            <w:r>
              <w:rPr>
                <w:i/>
                <w:sz w:val="22"/>
              </w:rPr>
              <w:t>Отдельные партии классифицируются по названиям или их сокращенной</w:t>
            </w:r>
            <w:r>
              <w:rPr>
                <w:i/>
                <w:spacing w:val="-7"/>
                <w:sz w:val="22"/>
              </w:rPr>
              <w:t> </w:t>
            </w:r>
            <w:r>
              <w:rPr>
                <w:i/>
                <w:sz w:val="22"/>
              </w:rPr>
              <w:t>форме,</w:t>
            </w:r>
            <w:r>
              <w:rPr>
                <w:i/>
                <w:spacing w:val="-7"/>
                <w:sz w:val="22"/>
              </w:rPr>
              <w:t> </w:t>
            </w:r>
            <w:r>
              <w:rPr>
                <w:i/>
                <w:sz w:val="22"/>
              </w:rPr>
              <w:t>проставляемым</w:t>
            </w:r>
            <w:r>
              <w:rPr>
                <w:i/>
                <w:spacing w:val="-7"/>
                <w:sz w:val="22"/>
              </w:rPr>
              <w:t> </w:t>
            </w:r>
            <w:r>
              <w:rPr>
                <w:i/>
                <w:sz w:val="22"/>
              </w:rPr>
              <w:t>после</w:t>
            </w:r>
            <w:r>
              <w:rPr>
                <w:i/>
                <w:spacing w:val="-7"/>
                <w:sz w:val="22"/>
              </w:rPr>
              <w:t> </w:t>
            </w:r>
            <w:r>
              <w:rPr>
                <w:i/>
                <w:sz w:val="22"/>
              </w:rPr>
              <w:t>общих</w:t>
            </w:r>
            <w:r>
              <w:rPr>
                <w:i/>
                <w:spacing w:val="-8"/>
                <w:sz w:val="22"/>
              </w:rPr>
              <w:t> </w:t>
            </w:r>
            <w:r>
              <w:rPr>
                <w:i/>
                <w:sz w:val="22"/>
              </w:rPr>
              <w:t>определителей местностей с помощью алфавитного расширения А/Я, A/Z. </w:t>
            </w:r>
            <w:r>
              <w:rPr>
                <w:i/>
                <w:spacing w:val="-2"/>
                <w:sz w:val="22"/>
              </w:rPr>
              <w:t>Например:</w:t>
            </w:r>
          </w:p>
          <w:p>
            <w:pPr>
              <w:pStyle w:val="TableParagraph"/>
              <w:spacing w:line="235" w:lineRule="auto"/>
              <w:ind w:left="670" w:right="966"/>
              <w:rPr>
                <w:sz w:val="22"/>
              </w:rPr>
            </w:pPr>
            <w:r>
              <w:rPr>
                <w:sz w:val="22"/>
              </w:rPr>
              <w:t>329(470)ЛДПР Либерально-демократическая партия России 329(1-87)</w:t>
            </w:r>
            <w:r>
              <w:rPr>
                <w:spacing w:val="-6"/>
                <w:sz w:val="22"/>
              </w:rPr>
              <w:t> </w:t>
            </w:r>
            <w:r>
              <w:rPr>
                <w:sz w:val="22"/>
              </w:rPr>
              <w:t>Политические</w:t>
            </w:r>
            <w:r>
              <w:rPr>
                <w:spacing w:val="-6"/>
                <w:sz w:val="22"/>
              </w:rPr>
              <w:t> </w:t>
            </w:r>
            <w:r>
              <w:rPr>
                <w:sz w:val="22"/>
              </w:rPr>
              <w:t>партии</w:t>
            </w:r>
            <w:r>
              <w:rPr>
                <w:spacing w:val="-6"/>
                <w:sz w:val="22"/>
              </w:rPr>
              <w:t> </w:t>
            </w:r>
            <w:r>
              <w:rPr>
                <w:sz w:val="22"/>
              </w:rPr>
              <w:t>и</w:t>
            </w:r>
            <w:r>
              <w:rPr>
                <w:spacing w:val="-6"/>
                <w:sz w:val="22"/>
              </w:rPr>
              <w:t> </w:t>
            </w:r>
            <w:r>
              <w:rPr>
                <w:sz w:val="22"/>
              </w:rPr>
              <w:t>движения</w:t>
            </w:r>
            <w:r>
              <w:rPr>
                <w:spacing w:val="-6"/>
                <w:sz w:val="22"/>
              </w:rPr>
              <w:t> </w:t>
            </w:r>
            <w:r>
              <w:rPr>
                <w:sz w:val="22"/>
              </w:rPr>
              <w:t>зарубежных</w:t>
            </w:r>
            <w:r>
              <w:rPr>
                <w:spacing w:val="-8"/>
                <w:sz w:val="22"/>
              </w:rPr>
              <w:t> </w:t>
            </w:r>
            <w:r>
              <w:rPr>
                <w:sz w:val="22"/>
              </w:rPr>
              <w:t>стран</w:t>
            </w:r>
          </w:p>
          <w:p>
            <w:pPr>
              <w:pStyle w:val="TableParagraph"/>
              <w:spacing w:line="250" w:lineRule="exact"/>
              <w:ind w:left="670"/>
              <w:rPr>
                <w:i/>
                <w:sz w:val="22"/>
              </w:rPr>
            </w:pPr>
            <w:r>
              <w:rPr>
                <w:i/>
                <w:sz w:val="22"/>
              </w:rPr>
              <w:t>Дальнейшая</w:t>
            </w:r>
            <w:r>
              <w:rPr>
                <w:i/>
                <w:spacing w:val="-7"/>
                <w:sz w:val="22"/>
              </w:rPr>
              <w:t> </w:t>
            </w:r>
            <w:r>
              <w:rPr>
                <w:i/>
                <w:sz w:val="22"/>
              </w:rPr>
              <w:t>детализация</w:t>
            </w:r>
            <w:r>
              <w:rPr>
                <w:i/>
                <w:spacing w:val="-7"/>
                <w:sz w:val="22"/>
              </w:rPr>
              <w:t> </w:t>
            </w:r>
            <w:r>
              <w:rPr>
                <w:i/>
                <w:sz w:val="22"/>
              </w:rPr>
              <w:t>возможна</w:t>
            </w:r>
            <w:r>
              <w:rPr>
                <w:i/>
                <w:spacing w:val="-3"/>
                <w:sz w:val="22"/>
              </w:rPr>
              <w:t> </w:t>
            </w:r>
            <w:r>
              <w:rPr>
                <w:i/>
                <w:sz w:val="22"/>
              </w:rPr>
              <w:t>с</w:t>
            </w:r>
            <w:r>
              <w:rPr>
                <w:i/>
                <w:spacing w:val="-5"/>
                <w:sz w:val="22"/>
              </w:rPr>
              <w:t> </w:t>
            </w:r>
            <w:r>
              <w:rPr>
                <w:i/>
                <w:sz w:val="22"/>
              </w:rPr>
              <w:t>помощью</w:t>
            </w:r>
            <w:r>
              <w:rPr>
                <w:i/>
                <w:spacing w:val="-5"/>
                <w:sz w:val="22"/>
              </w:rPr>
              <w:t> </w:t>
            </w:r>
            <w:r>
              <w:rPr>
                <w:i/>
                <w:sz w:val="22"/>
              </w:rPr>
              <w:t>общих</w:t>
            </w:r>
            <w:r>
              <w:rPr>
                <w:i/>
                <w:spacing w:val="40"/>
                <w:sz w:val="22"/>
              </w:rPr>
              <w:t> </w:t>
            </w:r>
            <w:r>
              <w:rPr>
                <w:i/>
                <w:sz w:val="22"/>
              </w:rPr>
              <w:t>определителей </w:t>
            </w:r>
            <w:r>
              <w:rPr>
                <w:i/>
                <w:spacing w:val="-2"/>
                <w:sz w:val="22"/>
              </w:rPr>
              <w:t>времени</w:t>
            </w:r>
          </w:p>
        </w:tc>
      </w:tr>
      <w:tr>
        <w:trPr>
          <w:trHeight w:val="486" w:hRule="atLeast"/>
        </w:trPr>
        <w:tc>
          <w:tcPr>
            <w:tcW w:w="1398" w:type="dxa"/>
          </w:tcPr>
          <w:p>
            <w:pPr>
              <w:pStyle w:val="TableParagraph"/>
              <w:spacing w:line="238" w:lineRule="exact"/>
              <w:rPr>
                <w:sz w:val="22"/>
              </w:rPr>
            </w:pPr>
            <w:r>
              <w:rPr>
                <w:spacing w:val="-2"/>
                <w:sz w:val="22"/>
              </w:rPr>
              <w:t>329.1/.6</w:t>
            </w:r>
          </w:p>
        </w:tc>
        <w:tc>
          <w:tcPr>
            <w:tcW w:w="7545" w:type="dxa"/>
          </w:tcPr>
          <w:p>
            <w:pPr>
              <w:pStyle w:val="TableParagraph"/>
              <w:spacing w:line="235" w:lineRule="exact"/>
              <w:ind w:left="353"/>
              <w:rPr>
                <w:sz w:val="22"/>
              </w:rPr>
            </w:pPr>
            <w:r>
              <w:rPr>
                <w:sz w:val="22"/>
              </w:rPr>
              <w:t>Классификация</w:t>
            </w:r>
            <w:r>
              <w:rPr>
                <w:spacing w:val="-8"/>
                <w:sz w:val="22"/>
              </w:rPr>
              <w:t> </w:t>
            </w:r>
            <w:r>
              <w:rPr>
                <w:sz w:val="22"/>
              </w:rPr>
              <w:t>политических</w:t>
            </w:r>
            <w:r>
              <w:rPr>
                <w:spacing w:val="-5"/>
                <w:sz w:val="22"/>
              </w:rPr>
              <w:t> </w:t>
            </w:r>
            <w:r>
              <w:rPr>
                <w:sz w:val="22"/>
              </w:rPr>
              <w:t>партий</w:t>
            </w:r>
            <w:r>
              <w:rPr>
                <w:spacing w:val="-6"/>
                <w:sz w:val="22"/>
              </w:rPr>
              <w:t> </w:t>
            </w:r>
            <w:r>
              <w:rPr>
                <w:sz w:val="22"/>
              </w:rPr>
              <w:t>и</w:t>
            </w:r>
            <w:r>
              <w:rPr>
                <w:spacing w:val="-8"/>
                <w:sz w:val="22"/>
              </w:rPr>
              <w:t> </w:t>
            </w:r>
            <w:r>
              <w:rPr>
                <w:sz w:val="22"/>
              </w:rPr>
              <w:t>движений</w:t>
            </w:r>
            <w:r>
              <w:rPr>
                <w:spacing w:val="-8"/>
                <w:sz w:val="22"/>
              </w:rPr>
              <w:t> </w:t>
            </w:r>
            <w:r>
              <w:rPr>
                <w:sz w:val="22"/>
              </w:rPr>
              <w:t>в</w:t>
            </w:r>
            <w:r>
              <w:rPr>
                <w:spacing w:val="-6"/>
                <w:sz w:val="22"/>
              </w:rPr>
              <w:t> </w:t>
            </w:r>
            <w:r>
              <w:rPr>
                <w:sz w:val="22"/>
              </w:rPr>
              <w:t>соответствии</w:t>
            </w:r>
            <w:r>
              <w:rPr>
                <w:spacing w:val="-6"/>
                <w:sz w:val="22"/>
              </w:rPr>
              <w:t> </w:t>
            </w:r>
            <w:r>
              <w:rPr>
                <w:sz w:val="22"/>
              </w:rPr>
              <w:t>с</w:t>
            </w:r>
            <w:r>
              <w:rPr>
                <w:spacing w:val="-5"/>
                <w:sz w:val="22"/>
              </w:rPr>
              <w:t> их</w:t>
            </w:r>
          </w:p>
          <w:p>
            <w:pPr>
              <w:pStyle w:val="TableParagraph"/>
              <w:spacing w:line="232" w:lineRule="exact"/>
              <w:ind w:left="670"/>
              <w:rPr>
                <w:sz w:val="22"/>
              </w:rPr>
            </w:pPr>
            <w:r>
              <w:rPr>
                <w:sz w:val="22"/>
              </w:rPr>
              <w:t>общеполитическими</w:t>
            </w:r>
            <w:r>
              <w:rPr>
                <w:spacing w:val="-6"/>
                <w:sz w:val="22"/>
              </w:rPr>
              <w:t> </w:t>
            </w:r>
            <w:r>
              <w:rPr>
                <w:sz w:val="22"/>
              </w:rPr>
              <w:t>взглядами</w:t>
            </w:r>
            <w:r>
              <w:rPr>
                <w:spacing w:val="-5"/>
                <w:sz w:val="22"/>
              </w:rPr>
              <w:t> </w:t>
            </w:r>
            <w:r>
              <w:rPr>
                <w:sz w:val="22"/>
              </w:rPr>
              <w:t>и</w:t>
            </w:r>
            <w:r>
              <w:rPr>
                <w:spacing w:val="-5"/>
                <w:sz w:val="22"/>
              </w:rPr>
              <w:t> </w:t>
            </w:r>
            <w:r>
              <w:rPr>
                <w:spacing w:val="-2"/>
                <w:sz w:val="22"/>
              </w:rPr>
              <w:t>целями</w:t>
            </w:r>
          </w:p>
        </w:tc>
      </w:tr>
      <w:tr>
        <w:trPr>
          <w:trHeight w:val="247" w:hRule="atLeast"/>
        </w:trPr>
        <w:tc>
          <w:tcPr>
            <w:tcW w:w="1398" w:type="dxa"/>
          </w:tcPr>
          <w:p>
            <w:pPr>
              <w:pStyle w:val="TableParagraph"/>
              <w:spacing w:line="228" w:lineRule="exact"/>
              <w:rPr>
                <w:sz w:val="22"/>
              </w:rPr>
            </w:pPr>
            <w:r>
              <w:rPr>
                <w:spacing w:val="-2"/>
                <w:sz w:val="22"/>
              </w:rPr>
              <w:t>329.3</w:t>
            </w:r>
          </w:p>
        </w:tc>
        <w:tc>
          <w:tcPr>
            <w:tcW w:w="7545" w:type="dxa"/>
          </w:tcPr>
          <w:p>
            <w:pPr>
              <w:pStyle w:val="TableParagraph"/>
              <w:spacing w:line="228" w:lineRule="exact"/>
              <w:ind w:left="353"/>
              <w:rPr>
                <w:sz w:val="22"/>
              </w:rPr>
            </w:pPr>
            <w:r>
              <w:rPr>
                <w:sz w:val="22"/>
              </w:rPr>
              <w:t>Партии</w:t>
            </w:r>
            <w:r>
              <w:rPr>
                <w:spacing w:val="-6"/>
                <w:sz w:val="22"/>
              </w:rPr>
              <w:t> </w:t>
            </w:r>
            <w:r>
              <w:rPr>
                <w:sz w:val="22"/>
              </w:rPr>
              <w:t>и</w:t>
            </w:r>
            <w:r>
              <w:rPr>
                <w:spacing w:val="-5"/>
                <w:sz w:val="22"/>
              </w:rPr>
              <w:t> </w:t>
            </w:r>
            <w:r>
              <w:rPr>
                <w:sz w:val="22"/>
              </w:rPr>
              <w:t>движения,</w:t>
            </w:r>
            <w:r>
              <w:rPr>
                <w:spacing w:val="-4"/>
                <w:sz w:val="22"/>
              </w:rPr>
              <w:t> </w:t>
            </w:r>
            <w:r>
              <w:rPr>
                <w:sz w:val="22"/>
              </w:rPr>
              <w:t>стоящие</w:t>
            </w:r>
            <w:r>
              <w:rPr>
                <w:spacing w:val="-5"/>
                <w:sz w:val="22"/>
              </w:rPr>
              <w:t> </w:t>
            </w:r>
            <w:r>
              <w:rPr>
                <w:sz w:val="22"/>
              </w:rPr>
              <w:t>на</w:t>
            </w:r>
            <w:r>
              <w:rPr>
                <w:spacing w:val="-5"/>
                <w:sz w:val="22"/>
              </w:rPr>
              <w:t> </w:t>
            </w:r>
            <w:r>
              <w:rPr>
                <w:sz w:val="22"/>
              </w:rPr>
              <w:t>религиозных</w:t>
            </w:r>
            <w:r>
              <w:rPr>
                <w:spacing w:val="-4"/>
                <w:sz w:val="22"/>
              </w:rPr>
              <w:t> </w:t>
            </w:r>
            <w:r>
              <w:rPr>
                <w:spacing w:val="-2"/>
                <w:sz w:val="22"/>
              </w:rPr>
              <w:t>позициях</w:t>
            </w:r>
          </w:p>
        </w:tc>
      </w:tr>
      <w:tr>
        <w:trPr>
          <w:trHeight w:val="281" w:hRule="atLeast"/>
        </w:trPr>
        <w:tc>
          <w:tcPr>
            <w:tcW w:w="1398" w:type="dxa"/>
          </w:tcPr>
          <w:p>
            <w:pPr>
              <w:pStyle w:val="TableParagraph"/>
              <w:spacing w:line="246" w:lineRule="exact"/>
              <w:rPr>
                <w:sz w:val="22"/>
              </w:rPr>
            </w:pPr>
            <w:r>
              <w:rPr>
                <w:spacing w:val="-2"/>
                <w:sz w:val="22"/>
              </w:rPr>
              <w:t>329.8</w:t>
            </w:r>
          </w:p>
        </w:tc>
        <w:tc>
          <w:tcPr>
            <w:tcW w:w="7545" w:type="dxa"/>
          </w:tcPr>
          <w:p>
            <w:pPr>
              <w:pStyle w:val="TableParagraph"/>
              <w:spacing w:line="246" w:lineRule="exact"/>
              <w:ind w:left="353"/>
              <w:rPr>
                <w:sz w:val="22"/>
              </w:rPr>
            </w:pPr>
            <w:r>
              <w:rPr>
                <w:sz w:val="22"/>
              </w:rPr>
              <w:t>Партийная</w:t>
            </w:r>
            <w:r>
              <w:rPr>
                <w:spacing w:val="-10"/>
                <w:sz w:val="22"/>
              </w:rPr>
              <w:t> </w:t>
            </w:r>
            <w:r>
              <w:rPr>
                <w:sz w:val="22"/>
              </w:rPr>
              <w:t>структура.</w:t>
            </w:r>
            <w:r>
              <w:rPr>
                <w:spacing w:val="-7"/>
                <w:sz w:val="22"/>
              </w:rPr>
              <w:t> </w:t>
            </w:r>
            <w:r>
              <w:rPr>
                <w:sz w:val="22"/>
              </w:rPr>
              <w:t>Партийная</w:t>
            </w:r>
            <w:r>
              <w:rPr>
                <w:spacing w:val="-8"/>
                <w:sz w:val="22"/>
              </w:rPr>
              <w:t> </w:t>
            </w:r>
            <w:r>
              <w:rPr>
                <w:sz w:val="22"/>
              </w:rPr>
              <w:t>стратегия.</w:t>
            </w:r>
            <w:r>
              <w:rPr>
                <w:spacing w:val="-7"/>
                <w:sz w:val="22"/>
              </w:rPr>
              <w:t> </w:t>
            </w:r>
            <w:r>
              <w:rPr>
                <w:sz w:val="22"/>
              </w:rPr>
              <w:t>Партийная</w:t>
            </w:r>
            <w:r>
              <w:rPr>
                <w:spacing w:val="-7"/>
                <w:sz w:val="22"/>
              </w:rPr>
              <w:t> </w:t>
            </w:r>
            <w:r>
              <w:rPr>
                <w:spacing w:val="-2"/>
                <w:sz w:val="22"/>
              </w:rPr>
              <w:t>тактика</w:t>
            </w:r>
          </w:p>
        </w:tc>
      </w:tr>
      <w:tr>
        <w:trPr>
          <w:trHeight w:val="340" w:hRule="atLeast"/>
        </w:trPr>
        <w:tc>
          <w:tcPr>
            <w:tcW w:w="1398" w:type="dxa"/>
          </w:tcPr>
          <w:p>
            <w:pPr>
              <w:pStyle w:val="TableParagraph"/>
              <w:spacing w:line="240" w:lineRule="auto" w:before="26"/>
              <w:rPr>
                <w:b/>
                <w:sz w:val="22"/>
              </w:rPr>
            </w:pPr>
            <w:r>
              <w:rPr>
                <w:b/>
                <w:spacing w:val="-5"/>
                <w:sz w:val="22"/>
              </w:rPr>
              <w:t>33</w:t>
            </w:r>
          </w:p>
        </w:tc>
        <w:tc>
          <w:tcPr>
            <w:tcW w:w="7545" w:type="dxa"/>
          </w:tcPr>
          <w:p>
            <w:pPr>
              <w:pStyle w:val="TableParagraph"/>
              <w:spacing w:line="240" w:lineRule="auto" w:before="26"/>
              <w:ind w:left="353"/>
              <w:rPr>
                <w:b/>
                <w:sz w:val="22"/>
              </w:rPr>
            </w:pPr>
            <w:r>
              <w:rPr>
                <w:b/>
                <w:sz w:val="22"/>
              </w:rPr>
              <w:t>ЭКОНОМИКА.</w:t>
            </w:r>
            <w:r>
              <w:rPr>
                <w:b/>
                <w:spacing w:val="-12"/>
                <w:sz w:val="22"/>
              </w:rPr>
              <w:t> </w:t>
            </w:r>
            <w:r>
              <w:rPr>
                <w:b/>
                <w:sz w:val="22"/>
              </w:rPr>
              <w:t>ЭКОНОМИЧЕСКИЕ</w:t>
            </w:r>
            <w:r>
              <w:rPr>
                <w:b/>
                <w:spacing w:val="-12"/>
                <w:sz w:val="22"/>
              </w:rPr>
              <w:t> </w:t>
            </w:r>
            <w:r>
              <w:rPr>
                <w:b/>
                <w:spacing w:val="-4"/>
                <w:sz w:val="22"/>
              </w:rPr>
              <w:t>НАУКИ</w:t>
            </w:r>
          </w:p>
        </w:tc>
      </w:tr>
      <w:tr>
        <w:trPr>
          <w:trHeight w:val="304" w:hRule="atLeast"/>
        </w:trPr>
        <w:tc>
          <w:tcPr>
            <w:tcW w:w="1398" w:type="dxa"/>
          </w:tcPr>
          <w:p>
            <w:pPr>
              <w:pStyle w:val="TableParagraph"/>
              <w:spacing w:line="232" w:lineRule="exact" w:before="52"/>
              <w:rPr>
                <w:b/>
                <w:sz w:val="22"/>
              </w:rPr>
            </w:pPr>
            <w:r>
              <w:rPr>
                <w:b/>
                <w:spacing w:val="-5"/>
                <w:sz w:val="22"/>
              </w:rPr>
              <w:t>330</w:t>
            </w:r>
          </w:p>
        </w:tc>
        <w:tc>
          <w:tcPr>
            <w:tcW w:w="7545" w:type="dxa"/>
          </w:tcPr>
          <w:p>
            <w:pPr>
              <w:pStyle w:val="TableParagraph"/>
              <w:spacing w:line="232" w:lineRule="exact" w:before="52"/>
              <w:ind w:left="353"/>
              <w:rPr>
                <w:b/>
                <w:sz w:val="22"/>
              </w:rPr>
            </w:pPr>
            <w:r>
              <w:rPr>
                <w:b/>
                <w:sz w:val="22"/>
              </w:rPr>
              <w:t>Экономические</w:t>
            </w:r>
            <w:r>
              <w:rPr>
                <w:b/>
                <w:spacing w:val="-7"/>
                <w:sz w:val="22"/>
              </w:rPr>
              <w:t> </w:t>
            </w:r>
            <w:r>
              <w:rPr>
                <w:b/>
                <w:sz w:val="22"/>
              </w:rPr>
              <w:t>науки</w:t>
            </w:r>
            <w:r>
              <w:rPr>
                <w:b/>
                <w:spacing w:val="-4"/>
                <w:sz w:val="22"/>
              </w:rPr>
              <w:t> </w:t>
            </w:r>
            <w:r>
              <w:rPr>
                <w:b/>
                <w:sz w:val="22"/>
              </w:rPr>
              <w:t>в</w:t>
            </w:r>
            <w:r>
              <w:rPr>
                <w:b/>
                <w:spacing w:val="-6"/>
                <w:sz w:val="22"/>
              </w:rPr>
              <w:t> </w:t>
            </w:r>
            <w:r>
              <w:rPr>
                <w:b/>
                <w:sz w:val="22"/>
              </w:rPr>
              <w:t>целом.</w:t>
            </w:r>
            <w:r>
              <w:rPr>
                <w:b/>
                <w:spacing w:val="-7"/>
                <w:sz w:val="22"/>
              </w:rPr>
              <w:t> </w:t>
            </w:r>
            <w:r>
              <w:rPr>
                <w:b/>
                <w:sz w:val="22"/>
              </w:rPr>
              <w:t>Политическая</w:t>
            </w:r>
            <w:r>
              <w:rPr>
                <w:b/>
                <w:spacing w:val="-6"/>
                <w:sz w:val="22"/>
              </w:rPr>
              <w:t> </w:t>
            </w:r>
            <w:r>
              <w:rPr>
                <w:b/>
                <w:spacing w:val="-2"/>
                <w:sz w:val="22"/>
              </w:rPr>
              <w:t>экономия</w:t>
            </w:r>
          </w:p>
        </w:tc>
      </w:tr>
      <w:tr>
        <w:trPr>
          <w:trHeight w:val="244" w:hRule="atLeast"/>
        </w:trPr>
        <w:tc>
          <w:tcPr>
            <w:tcW w:w="1398" w:type="dxa"/>
          </w:tcPr>
          <w:p>
            <w:pPr>
              <w:pStyle w:val="TableParagraph"/>
              <w:spacing w:line="225" w:lineRule="exact"/>
              <w:rPr>
                <w:sz w:val="22"/>
              </w:rPr>
            </w:pPr>
            <w:r>
              <w:rPr>
                <w:spacing w:val="-2"/>
                <w:sz w:val="22"/>
              </w:rPr>
              <w:t>330.1</w:t>
            </w:r>
          </w:p>
        </w:tc>
        <w:tc>
          <w:tcPr>
            <w:tcW w:w="7545" w:type="dxa"/>
          </w:tcPr>
          <w:p>
            <w:pPr>
              <w:pStyle w:val="TableParagraph"/>
              <w:spacing w:line="225" w:lineRule="exact"/>
              <w:ind w:left="353"/>
              <w:rPr>
                <w:sz w:val="22"/>
              </w:rPr>
            </w:pPr>
            <w:r>
              <w:rPr>
                <w:sz w:val="22"/>
              </w:rPr>
              <w:t>Экономические</w:t>
            </w:r>
            <w:r>
              <w:rPr>
                <w:spacing w:val="-9"/>
                <w:sz w:val="22"/>
              </w:rPr>
              <w:t> </w:t>
            </w:r>
            <w:r>
              <w:rPr>
                <w:sz w:val="22"/>
              </w:rPr>
              <w:t>науки.</w:t>
            </w:r>
            <w:r>
              <w:rPr>
                <w:spacing w:val="-7"/>
                <w:sz w:val="22"/>
              </w:rPr>
              <w:t> </w:t>
            </w:r>
            <w:r>
              <w:rPr>
                <w:sz w:val="22"/>
              </w:rPr>
              <w:t>Основные</w:t>
            </w:r>
            <w:r>
              <w:rPr>
                <w:spacing w:val="-7"/>
                <w:sz w:val="22"/>
              </w:rPr>
              <w:t> </w:t>
            </w:r>
            <w:r>
              <w:rPr>
                <w:sz w:val="22"/>
              </w:rPr>
              <w:t>понятия.</w:t>
            </w:r>
            <w:r>
              <w:rPr>
                <w:spacing w:val="-7"/>
                <w:sz w:val="22"/>
              </w:rPr>
              <w:t> </w:t>
            </w:r>
            <w:r>
              <w:rPr>
                <w:sz w:val="22"/>
              </w:rPr>
              <w:t>Стоимость.</w:t>
            </w:r>
            <w:r>
              <w:rPr>
                <w:spacing w:val="-7"/>
                <w:sz w:val="22"/>
              </w:rPr>
              <w:t> </w:t>
            </w:r>
            <w:r>
              <w:rPr>
                <w:sz w:val="22"/>
              </w:rPr>
              <w:t>Капитал.</w:t>
            </w:r>
            <w:r>
              <w:rPr>
                <w:spacing w:val="-8"/>
                <w:sz w:val="22"/>
              </w:rPr>
              <w:t> </w:t>
            </w:r>
            <w:r>
              <w:rPr>
                <w:spacing w:val="-2"/>
                <w:sz w:val="22"/>
              </w:rPr>
              <w:t>Фонды</w:t>
            </w:r>
          </w:p>
        </w:tc>
      </w:tr>
      <w:tr>
        <w:trPr>
          <w:trHeight w:val="247" w:hRule="atLeast"/>
        </w:trPr>
        <w:tc>
          <w:tcPr>
            <w:tcW w:w="1398" w:type="dxa"/>
          </w:tcPr>
          <w:p>
            <w:pPr>
              <w:pStyle w:val="TableParagraph"/>
              <w:rPr>
                <w:sz w:val="22"/>
              </w:rPr>
            </w:pPr>
            <w:r>
              <w:rPr>
                <w:spacing w:val="-2"/>
                <w:sz w:val="22"/>
              </w:rPr>
              <w:t>330.3</w:t>
            </w:r>
          </w:p>
        </w:tc>
        <w:tc>
          <w:tcPr>
            <w:tcW w:w="7545" w:type="dxa"/>
          </w:tcPr>
          <w:p>
            <w:pPr>
              <w:pStyle w:val="TableParagraph"/>
              <w:ind w:left="353"/>
              <w:rPr>
                <w:sz w:val="22"/>
              </w:rPr>
            </w:pPr>
            <w:r>
              <w:rPr>
                <w:sz w:val="22"/>
              </w:rPr>
              <w:t>Динамика</w:t>
            </w:r>
            <w:r>
              <w:rPr>
                <w:spacing w:val="-9"/>
                <w:sz w:val="22"/>
              </w:rPr>
              <w:t> </w:t>
            </w:r>
            <w:r>
              <w:rPr>
                <w:sz w:val="22"/>
              </w:rPr>
              <w:t>народного</w:t>
            </w:r>
            <w:r>
              <w:rPr>
                <w:spacing w:val="-8"/>
                <w:sz w:val="22"/>
              </w:rPr>
              <w:t> </w:t>
            </w:r>
            <w:r>
              <w:rPr>
                <w:sz w:val="22"/>
              </w:rPr>
              <w:t>хозяйства.</w:t>
            </w:r>
            <w:r>
              <w:rPr>
                <w:spacing w:val="-9"/>
                <w:sz w:val="22"/>
              </w:rPr>
              <w:t> </w:t>
            </w:r>
            <w:r>
              <w:rPr>
                <w:sz w:val="22"/>
              </w:rPr>
              <w:t>Экономическое</w:t>
            </w:r>
            <w:r>
              <w:rPr>
                <w:spacing w:val="-8"/>
                <w:sz w:val="22"/>
              </w:rPr>
              <w:t> </w:t>
            </w:r>
            <w:r>
              <w:rPr>
                <w:spacing w:val="-2"/>
                <w:sz w:val="22"/>
              </w:rPr>
              <w:t>развитие</w:t>
            </w:r>
          </w:p>
        </w:tc>
      </w:tr>
      <w:tr>
        <w:trPr>
          <w:trHeight w:val="248" w:hRule="atLeast"/>
        </w:trPr>
        <w:tc>
          <w:tcPr>
            <w:tcW w:w="1398" w:type="dxa"/>
          </w:tcPr>
          <w:p>
            <w:pPr>
              <w:pStyle w:val="TableParagraph"/>
              <w:spacing w:line="228" w:lineRule="exact"/>
              <w:rPr>
                <w:sz w:val="22"/>
              </w:rPr>
            </w:pPr>
            <w:r>
              <w:rPr>
                <w:spacing w:val="-2"/>
                <w:sz w:val="22"/>
              </w:rPr>
              <w:t>330.4</w:t>
            </w:r>
          </w:p>
        </w:tc>
        <w:tc>
          <w:tcPr>
            <w:tcW w:w="7545" w:type="dxa"/>
          </w:tcPr>
          <w:p>
            <w:pPr>
              <w:pStyle w:val="TableParagraph"/>
              <w:spacing w:line="228" w:lineRule="exact"/>
              <w:ind w:left="353"/>
              <w:rPr>
                <w:sz w:val="22"/>
              </w:rPr>
            </w:pPr>
            <w:r>
              <w:rPr>
                <w:sz w:val="22"/>
              </w:rPr>
              <w:t>Математическая</w:t>
            </w:r>
            <w:r>
              <w:rPr>
                <w:spacing w:val="-7"/>
                <w:sz w:val="22"/>
              </w:rPr>
              <w:t> </w:t>
            </w:r>
            <w:r>
              <w:rPr>
                <w:spacing w:val="-2"/>
                <w:sz w:val="22"/>
              </w:rPr>
              <w:t>экономика</w:t>
            </w:r>
          </w:p>
        </w:tc>
      </w:tr>
      <w:tr>
        <w:trPr>
          <w:trHeight w:val="742" w:hRule="atLeast"/>
        </w:trPr>
        <w:tc>
          <w:tcPr>
            <w:tcW w:w="1398" w:type="dxa"/>
          </w:tcPr>
          <w:p>
            <w:pPr>
              <w:pStyle w:val="TableParagraph"/>
              <w:spacing w:line="247" w:lineRule="exact"/>
              <w:rPr>
                <w:sz w:val="22"/>
              </w:rPr>
            </w:pPr>
            <w:r>
              <w:rPr>
                <w:spacing w:val="-2"/>
                <w:sz w:val="22"/>
              </w:rPr>
              <w:t>330.5</w:t>
            </w:r>
          </w:p>
        </w:tc>
        <w:tc>
          <w:tcPr>
            <w:tcW w:w="7545" w:type="dxa"/>
          </w:tcPr>
          <w:p>
            <w:pPr>
              <w:pStyle w:val="TableParagraph"/>
              <w:spacing w:line="235" w:lineRule="auto"/>
              <w:ind w:left="670" w:hanging="317"/>
              <w:rPr>
                <w:sz w:val="22"/>
              </w:rPr>
            </w:pPr>
            <w:r>
              <w:rPr>
                <w:sz w:val="22"/>
              </w:rPr>
              <w:t>Национальное</w:t>
            </w:r>
            <w:r>
              <w:rPr>
                <w:spacing w:val="-10"/>
                <w:sz w:val="22"/>
              </w:rPr>
              <w:t> </w:t>
            </w:r>
            <w:r>
              <w:rPr>
                <w:sz w:val="22"/>
              </w:rPr>
              <w:t>богатство.</w:t>
            </w:r>
            <w:r>
              <w:rPr>
                <w:spacing w:val="-10"/>
                <w:sz w:val="22"/>
              </w:rPr>
              <w:t> </w:t>
            </w:r>
            <w:r>
              <w:rPr>
                <w:sz w:val="22"/>
              </w:rPr>
              <w:t>Валовой</w:t>
            </w:r>
            <w:r>
              <w:rPr>
                <w:spacing w:val="-8"/>
                <w:sz w:val="22"/>
              </w:rPr>
              <w:t> </w:t>
            </w:r>
            <w:r>
              <w:rPr>
                <w:sz w:val="22"/>
              </w:rPr>
              <w:t>национальный</w:t>
            </w:r>
            <w:r>
              <w:rPr>
                <w:spacing w:val="-7"/>
                <w:sz w:val="22"/>
              </w:rPr>
              <w:t> </w:t>
            </w:r>
            <w:r>
              <w:rPr>
                <w:sz w:val="22"/>
              </w:rPr>
              <w:t>продукт.</w:t>
            </w:r>
            <w:r>
              <w:rPr>
                <w:spacing w:val="-7"/>
                <w:sz w:val="22"/>
              </w:rPr>
              <w:t> </w:t>
            </w:r>
            <w:r>
              <w:rPr>
                <w:sz w:val="22"/>
              </w:rPr>
              <w:t>Совокупный общественный продукт. Народнохозяйственные балансы.</w:t>
            </w:r>
          </w:p>
          <w:p>
            <w:pPr>
              <w:pStyle w:val="TableParagraph"/>
              <w:spacing w:line="229" w:lineRule="exact"/>
              <w:ind w:left="670"/>
              <w:rPr>
                <w:sz w:val="22"/>
              </w:rPr>
            </w:pPr>
            <w:r>
              <w:rPr>
                <w:sz w:val="22"/>
              </w:rPr>
              <w:t>Национальные</w:t>
            </w:r>
            <w:r>
              <w:rPr>
                <w:spacing w:val="-8"/>
                <w:sz w:val="22"/>
              </w:rPr>
              <w:t> </w:t>
            </w:r>
            <w:r>
              <w:rPr>
                <w:spacing w:val="-4"/>
                <w:sz w:val="22"/>
              </w:rPr>
              <w:t>счета</w:t>
            </w:r>
          </w:p>
        </w:tc>
      </w:tr>
      <w:tr>
        <w:trPr>
          <w:trHeight w:val="280" w:hRule="atLeast"/>
        </w:trPr>
        <w:tc>
          <w:tcPr>
            <w:tcW w:w="1398" w:type="dxa"/>
          </w:tcPr>
          <w:p>
            <w:pPr>
              <w:pStyle w:val="TableParagraph"/>
              <w:spacing w:line="246" w:lineRule="exact"/>
              <w:rPr>
                <w:sz w:val="22"/>
              </w:rPr>
            </w:pPr>
            <w:r>
              <w:rPr>
                <w:spacing w:val="-2"/>
                <w:sz w:val="22"/>
              </w:rPr>
              <w:t>330.8</w:t>
            </w:r>
          </w:p>
        </w:tc>
        <w:tc>
          <w:tcPr>
            <w:tcW w:w="7545" w:type="dxa"/>
          </w:tcPr>
          <w:p>
            <w:pPr>
              <w:pStyle w:val="TableParagraph"/>
              <w:spacing w:line="246" w:lineRule="exact"/>
              <w:ind w:left="353"/>
              <w:rPr>
                <w:sz w:val="22"/>
              </w:rPr>
            </w:pPr>
            <w:r>
              <w:rPr>
                <w:sz w:val="22"/>
              </w:rPr>
              <w:t>История</w:t>
            </w:r>
            <w:r>
              <w:rPr>
                <w:spacing w:val="-7"/>
                <w:sz w:val="22"/>
              </w:rPr>
              <w:t> </w:t>
            </w:r>
            <w:r>
              <w:rPr>
                <w:sz w:val="22"/>
              </w:rPr>
              <w:t>экономической</w:t>
            </w:r>
            <w:r>
              <w:rPr>
                <w:spacing w:val="-7"/>
                <w:sz w:val="22"/>
              </w:rPr>
              <w:t> </w:t>
            </w:r>
            <w:r>
              <w:rPr>
                <w:sz w:val="22"/>
              </w:rPr>
              <w:t>мысли.</w:t>
            </w:r>
            <w:r>
              <w:rPr>
                <w:spacing w:val="-8"/>
                <w:sz w:val="22"/>
              </w:rPr>
              <w:t> </w:t>
            </w:r>
            <w:r>
              <w:rPr>
                <w:sz w:val="22"/>
              </w:rPr>
              <w:t>Экономические</w:t>
            </w:r>
            <w:r>
              <w:rPr>
                <w:spacing w:val="-7"/>
                <w:sz w:val="22"/>
              </w:rPr>
              <w:t> </w:t>
            </w:r>
            <w:r>
              <w:rPr>
                <w:sz w:val="22"/>
              </w:rPr>
              <w:t>теории,</w:t>
            </w:r>
            <w:r>
              <w:rPr>
                <w:spacing w:val="-5"/>
                <w:sz w:val="22"/>
              </w:rPr>
              <w:t> </w:t>
            </w:r>
            <w:r>
              <w:rPr>
                <w:sz w:val="22"/>
              </w:rPr>
              <w:t>учения</w:t>
            </w:r>
            <w:r>
              <w:rPr>
                <w:spacing w:val="-6"/>
                <w:sz w:val="22"/>
              </w:rPr>
              <w:t> </w:t>
            </w:r>
            <w:r>
              <w:rPr>
                <w:sz w:val="22"/>
              </w:rPr>
              <w:t>и</w:t>
            </w:r>
            <w:r>
              <w:rPr>
                <w:spacing w:val="-4"/>
                <w:sz w:val="22"/>
              </w:rPr>
              <w:t> </w:t>
            </w:r>
            <w:r>
              <w:rPr>
                <w:spacing w:val="-2"/>
                <w:sz w:val="22"/>
              </w:rPr>
              <w:t>школы</w:t>
            </w:r>
          </w:p>
        </w:tc>
      </w:tr>
      <w:tr>
        <w:trPr>
          <w:trHeight w:val="525" w:hRule="atLeast"/>
        </w:trPr>
        <w:tc>
          <w:tcPr>
            <w:tcW w:w="1398" w:type="dxa"/>
          </w:tcPr>
          <w:p>
            <w:pPr>
              <w:pStyle w:val="TableParagraph"/>
              <w:spacing w:line="240" w:lineRule="auto" w:before="26"/>
              <w:rPr>
                <w:b/>
                <w:sz w:val="22"/>
              </w:rPr>
            </w:pPr>
            <w:r>
              <w:rPr>
                <w:b/>
                <w:spacing w:val="-5"/>
                <w:sz w:val="22"/>
              </w:rPr>
              <w:t>331</w:t>
            </w:r>
          </w:p>
        </w:tc>
        <w:tc>
          <w:tcPr>
            <w:tcW w:w="7545" w:type="dxa"/>
          </w:tcPr>
          <w:p>
            <w:pPr>
              <w:pStyle w:val="TableParagraph"/>
              <w:spacing w:line="250" w:lineRule="exact" w:before="26"/>
              <w:ind w:left="353"/>
              <w:rPr>
                <w:b/>
                <w:sz w:val="22"/>
              </w:rPr>
            </w:pPr>
            <w:r>
              <w:rPr>
                <w:b/>
                <w:sz w:val="22"/>
              </w:rPr>
              <w:t>Труд.</w:t>
            </w:r>
            <w:r>
              <w:rPr>
                <w:b/>
                <w:spacing w:val="-7"/>
                <w:sz w:val="22"/>
              </w:rPr>
              <w:t> </w:t>
            </w:r>
            <w:r>
              <w:rPr>
                <w:b/>
                <w:sz w:val="22"/>
              </w:rPr>
              <w:t>Работодатели.</w:t>
            </w:r>
            <w:r>
              <w:rPr>
                <w:b/>
                <w:spacing w:val="-4"/>
                <w:sz w:val="22"/>
              </w:rPr>
              <w:t> </w:t>
            </w:r>
            <w:r>
              <w:rPr>
                <w:b/>
                <w:sz w:val="22"/>
              </w:rPr>
              <w:t>Трудящиеся.</w:t>
            </w:r>
            <w:r>
              <w:rPr>
                <w:b/>
                <w:spacing w:val="-6"/>
                <w:sz w:val="22"/>
              </w:rPr>
              <w:t> </w:t>
            </w:r>
            <w:r>
              <w:rPr>
                <w:b/>
                <w:sz w:val="22"/>
              </w:rPr>
              <w:t>Наука</w:t>
            </w:r>
            <w:r>
              <w:rPr>
                <w:b/>
                <w:spacing w:val="-7"/>
                <w:sz w:val="22"/>
              </w:rPr>
              <w:t> </w:t>
            </w:r>
            <w:r>
              <w:rPr>
                <w:b/>
                <w:sz w:val="22"/>
              </w:rPr>
              <w:t>о</w:t>
            </w:r>
            <w:r>
              <w:rPr>
                <w:b/>
                <w:spacing w:val="-4"/>
                <w:sz w:val="22"/>
              </w:rPr>
              <w:t> </w:t>
            </w:r>
            <w:r>
              <w:rPr>
                <w:b/>
                <w:sz w:val="22"/>
              </w:rPr>
              <w:t>труде.</w:t>
            </w:r>
            <w:r>
              <w:rPr>
                <w:b/>
                <w:spacing w:val="-6"/>
                <w:sz w:val="22"/>
              </w:rPr>
              <w:t> </w:t>
            </w:r>
            <w:r>
              <w:rPr>
                <w:b/>
                <w:sz w:val="22"/>
              </w:rPr>
              <w:t>Экономика</w:t>
            </w:r>
            <w:r>
              <w:rPr>
                <w:b/>
                <w:spacing w:val="-3"/>
                <w:sz w:val="22"/>
              </w:rPr>
              <w:t> </w:t>
            </w:r>
            <w:r>
              <w:rPr>
                <w:b/>
                <w:spacing w:val="-2"/>
                <w:sz w:val="22"/>
              </w:rPr>
              <w:t>труда.</w:t>
            </w:r>
          </w:p>
          <w:p>
            <w:pPr>
              <w:pStyle w:val="TableParagraph"/>
              <w:spacing w:line="229" w:lineRule="exact"/>
              <w:ind w:left="670"/>
              <w:rPr>
                <w:b/>
                <w:sz w:val="22"/>
              </w:rPr>
            </w:pPr>
            <w:r>
              <w:rPr>
                <w:b/>
                <w:sz w:val="22"/>
              </w:rPr>
              <w:t>Организация</w:t>
            </w:r>
            <w:r>
              <w:rPr>
                <w:b/>
                <w:spacing w:val="-13"/>
                <w:sz w:val="22"/>
              </w:rPr>
              <w:t> </w:t>
            </w:r>
            <w:r>
              <w:rPr>
                <w:b/>
                <w:spacing w:val="-2"/>
                <w:sz w:val="22"/>
              </w:rPr>
              <w:t>труда</w:t>
            </w:r>
          </w:p>
        </w:tc>
      </w:tr>
      <w:tr>
        <w:trPr>
          <w:trHeight w:val="740" w:hRule="atLeast"/>
        </w:trPr>
        <w:tc>
          <w:tcPr>
            <w:tcW w:w="1398" w:type="dxa"/>
          </w:tcPr>
          <w:p>
            <w:pPr>
              <w:pStyle w:val="TableParagraph"/>
              <w:spacing w:line="240" w:lineRule="auto" w:before="51"/>
              <w:rPr>
                <w:sz w:val="22"/>
              </w:rPr>
            </w:pPr>
            <w:r>
              <w:rPr>
                <w:spacing w:val="-2"/>
                <w:sz w:val="22"/>
              </w:rPr>
              <w:t>331.1</w:t>
            </w:r>
          </w:p>
        </w:tc>
        <w:tc>
          <w:tcPr>
            <w:tcW w:w="7545" w:type="dxa"/>
          </w:tcPr>
          <w:p>
            <w:pPr>
              <w:pStyle w:val="TableParagraph"/>
              <w:spacing w:line="235" w:lineRule="auto"/>
              <w:ind w:left="670" w:hanging="317"/>
              <w:rPr>
                <w:sz w:val="22"/>
              </w:rPr>
            </w:pPr>
            <w:r>
              <w:rPr>
                <w:sz w:val="22"/>
              </w:rPr>
              <w:t>Теория и организация труда. Взаимоотношения между предприятием и персоналом,</w:t>
            </w:r>
            <w:r>
              <w:rPr>
                <w:spacing w:val="-5"/>
                <w:sz w:val="22"/>
              </w:rPr>
              <w:t> </w:t>
            </w:r>
            <w:r>
              <w:rPr>
                <w:sz w:val="22"/>
              </w:rPr>
              <w:t>между</w:t>
            </w:r>
            <w:r>
              <w:rPr>
                <w:spacing w:val="-7"/>
                <w:sz w:val="22"/>
              </w:rPr>
              <w:t> </w:t>
            </w:r>
            <w:r>
              <w:rPr>
                <w:sz w:val="22"/>
              </w:rPr>
              <w:t>работодателями</w:t>
            </w:r>
            <w:r>
              <w:rPr>
                <w:spacing w:val="-6"/>
                <w:sz w:val="22"/>
              </w:rPr>
              <w:t> </w:t>
            </w:r>
            <w:r>
              <w:rPr>
                <w:sz w:val="22"/>
              </w:rPr>
              <w:t>и</w:t>
            </w:r>
            <w:r>
              <w:rPr>
                <w:spacing w:val="-5"/>
                <w:sz w:val="22"/>
              </w:rPr>
              <w:t> </w:t>
            </w:r>
            <w:r>
              <w:rPr>
                <w:sz w:val="22"/>
              </w:rPr>
              <w:t>работающими,</w:t>
            </w:r>
            <w:r>
              <w:rPr>
                <w:spacing w:val="-5"/>
                <w:sz w:val="22"/>
              </w:rPr>
              <w:t> </w:t>
            </w:r>
            <w:r>
              <w:rPr>
                <w:sz w:val="22"/>
              </w:rPr>
              <w:t>между</w:t>
            </w:r>
            <w:r>
              <w:rPr>
                <w:spacing w:val="-7"/>
                <w:sz w:val="22"/>
              </w:rPr>
              <w:t> </w:t>
            </w:r>
            <w:r>
              <w:rPr>
                <w:sz w:val="22"/>
              </w:rPr>
              <w:t>трудом</w:t>
            </w:r>
            <w:r>
              <w:rPr>
                <w:spacing w:val="-5"/>
                <w:sz w:val="22"/>
              </w:rPr>
              <w:t> </w:t>
            </w:r>
            <w:r>
              <w:rPr>
                <w:sz w:val="22"/>
              </w:rPr>
              <w:t>и</w:t>
            </w:r>
          </w:p>
          <w:p>
            <w:pPr>
              <w:pStyle w:val="TableParagraph"/>
              <w:spacing w:line="230" w:lineRule="exact"/>
              <w:ind w:left="670"/>
              <w:rPr>
                <w:sz w:val="22"/>
              </w:rPr>
            </w:pPr>
            <w:r>
              <w:rPr>
                <w:spacing w:val="-2"/>
                <w:sz w:val="22"/>
              </w:rPr>
              <w:t>капиталом</w:t>
            </w:r>
          </w:p>
        </w:tc>
      </w:tr>
      <w:tr>
        <w:trPr>
          <w:trHeight w:val="308" w:hRule="atLeast"/>
        </w:trPr>
        <w:tc>
          <w:tcPr>
            <w:tcW w:w="1398" w:type="dxa"/>
          </w:tcPr>
          <w:p>
            <w:pPr>
              <w:pStyle w:val="TableParagraph"/>
              <w:spacing w:line="234" w:lineRule="exact" w:before="54"/>
              <w:rPr>
                <w:sz w:val="22"/>
              </w:rPr>
            </w:pPr>
            <w:r>
              <w:rPr>
                <w:spacing w:val="-2"/>
                <w:sz w:val="22"/>
              </w:rPr>
              <w:t>331.101.1</w:t>
            </w:r>
          </w:p>
        </w:tc>
        <w:tc>
          <w:tcPr>
            <w:tcW w:w="7545" w:type="dxa"/>
          </w:tcPr>
          <w:p>
            <w:pPr>
              <w:pStyle w:val="TableParagraph"/>
              <w:spacing w:line="247" w:lineRule="exact"/>
              <w:ind w:left="353"/>
              <w:rPr>
                <w:sz w:val="22"/>
              </w:rPr>
            </w:pPr>
            <w:r>
              <w:rPr>
                <w:spacing w:val="-2"/>
                <w:sz w:val="22"/>
              </w:rPr>
              <w:t>Эргономика</w:t>
            </w:r>
          </w:p>
        </w:tc>
      </w:tr>
      <w:tr>
        <w:trPr>
          <w:trHeight w:val="247" w:hRule="atLeast"/>
        </w:trPr>
        <w:tc>
          <w:tcPr>
            <w:tcW w:w="1398" w:type="dxa"/>
          </w:tcPr>
          <w:p>
            <w:pPr>
              <w:pStyle w:val="TableParagraph"/>
              <w:rPr>
                <w:sz w:val="22"/>
              </w:rPr>
            </w:pPr>
            <w:r>
              <w:rPr>
                <w:spacing w:val="-2"/>
                <w:sz w:val="22"/>
              </w:rPr>
              <w:t>331.105.44</w:t>
            </w:r>
          </w:p>
        </w:tc>
        <w:tc>
          <w:tcPr>
            <w:tcW w:w="7545" w:type="dxa"/>
          </w:tcPr>
          <w:p>
            <w:pPr>
              <w:pStyle w:val="TableParagraph"/>
              <w:ind w:left="353"/>
              <w:rPr>
                <w:sz w:val="22"/>
              </w:rPr>
            </w:pPr>
            <w:r>
              <w:rPr>
                <w:sz w:val="22"/>
              </w:rPr>
              <w:t>Организация</w:t>
            </w:r>
            <w:r>
              <w:rPr>
                <w:spacing w:val="-12"/>
                <w:sz w:val="22"/>
              </w:rPr>
              <w:t> </w:t>
            </w:r>
            <w:r>
              <w:rPr>
                <w:sz w:val="22"/>
              </w:rPr>
              <w:t>работников.</w:t>
            </w:r>
            <w:r>
              <w:rPr>
                <w:spacing w:val="-12"/>
                <w:sz w:val="22"/>
              </w:rPr>
              <w:t> </w:t>
            </w:r>
            <w:r>
              <w:rPr>
                <w:spacing w:val="-2"/>
                <w:sz w:val="22"/>
              </w:rPr>
              <w:t>Профсоюзы</w:t>
            </w:r>
          </w:p>
        </w:tc>
      </w:tr>
      <w:tr>
        <w:trPr>
          <w:trHeight w:val="247" w:hRule="atLeast"/>
        </w:trPr>
        <w:tc>
          <w:tcPr>
            <w:tcW w:w="1398" w:type="dxa"/>
          </w:tcPr>
          <w:p>
            <w:pPr>
              <w:pStyle w:val="TableParagraph"/>
              <w:rPr>
                <w:sz w:val="22"/>
              </w:rPr>
            </w:pPr>
            <w:r>
              <w:rPr>
                <w:spacing w:val="-2"/>
                <w:sz w:val="22"/>
              </w:rPr>
              <w:t>331.2</w:t>
            </w:r>
          </w:p>
        </w:tc>
        <w:tc>
          <w:tcPr>
            <w:tcW w:w="7545" w:type="dxa"/>
          </w:tcPr>
          <w:p>
            <w:pPr>
              <w:pStyle w:val="TableParagraph"/>
              <w:ind w:left="353"/>
              <w:rPr>
                <w:sz w:val="22"/>
              </w:rPr>
            </w:pPr>
            <w:r>
              <w:rPr>
                <w:sz w:val="22"/>
              </w:rPr>
              <w:t>Заработная</w:t>
            </w:r>
            <w:r>
              <w:rPr>
                <w:spacing w:val="-7"/>
                <w:sz w:val="22"/>
              </w:rPr>
              <w:t> </w:t>
            </w:r>
            <w:r>
              <w:rPr>
                <w:sz w:val="22"/>
              </w:rPr>
              <w:t>плата.</w:t>
            </w:r>
            <w:r>
              <w:rPr>
                <w:spacing w:val="-5"/>
                <w:sz w:val="22"/>
              </w:rPr>
              <w:t> </w:t>
            </w:r>
            <w:r>
              <w:rPr>
                <w:sz w:val="22"/>
              </w:rPr>
              <w:t>Оклады,</w:t>
            </w:r>
            <w:r>
              <w:rPr>
                <w:spacing w:val="-5"/>
                <w:sz w:val="22"/>
              </w:rPr>
              <w:t> </w:t>
            </w:r>
            <w:r>
              <w:rPr>
                <w:sz w:val="22"/>
              </w:rPr>
              <w:t>премии,</w:t>
            </w:r>
            <w:r>
              <w:rPr>
                <w:spacing w:val="-5"/>
                <w:sz w:val="22"/>
              </w:rPr>
              <w:t> </w:t>
            </w:r>
            <w:r>
              <w:rPr>
                <w:sz w:val="22"/>
              </w:rPr>
              <w:t>надбавки</w:t>
            </w:r>
            <w:r>
              <w:rPr>
                <w:spacing w:val="-8"/>
                <w:sz w:val="22"/>
              </w:rPr>
              <w:t> </w:t>
            </w:r>
            <w:r>
              <w:rPr>
                <w:sz w:val="22"/>
              </w:rPr>
              <w:t>к</w:t>
            </w:r>
            <w:r>
              <w:rPr>
                <w:spacing w:val="-5"/>
                <w:sz w:val="22"/>
              </w:rPr>
              <w:t> </w:t>
            </w:r>
            <w:r>
              <w:rPr>
                <w:sz w:val="22"/>
              </w:rPr>
              <w:t>заработной</w:t>
            </w:r>
            <w:r>
              <w:rPr>
                <w:spacing w:val="-5"/>
                <w:sz w:val="22"/>
              </w:rPr>
              <w:t> </w:t>
            </w:r>
            <w:r>
              <w:rPr>
                <w:sz w:val="22"/>
              </w:rPr>
              <w:t>плате.</w:t>
            </w:r>
            <w:r>
              <w:rPr>
                <w:spacing w:val="-4"/>
                <w:sz w:val="22"/>
              </w:rPr>
              <w:t> </w:t>
            </w:r>
            <w:r>
              <w:rPr>
                <w:spacing w:val="-2"/>
                <w:sz w:val="22"/>
              </w:rPr>
              <w:t>Гонорары</w:t>
            </w:r>
          </w:p>
        </w:tc>
      </w:tr>
      <w:tr>
        <w:trPr>
          <w:trHeight w:val="247" w:hRule="atLeast"/>
        </w:trPr>
        <w:tc>
          <w:tcPr>
            <w:tcW w:w="1398" w:type="dxa"/>
          </w:tcPr>
          <w:p>
            <w:pPr>
              <w:pStyle w:val="TableParagraph"/>
              <w:rPr>
                <w:sz w:val="22"/>
              </w:rPr>
            </w:pPr>
            <w:r>
              <w:rPr>
                <w:spacing w:val="-2"/>
                <w:sz w:val="22"/>
              </w:rPr>
              <w:t>331.3</w:t>
            </w:r>
          </w:p>
        </w:tc>
        <w:tc>
          <w:tcPr>
            <w:tcW w:w="7545" w:type="dxa"/>
          </w:tcPr>
          <w:p>
            <w:pPr>
              <w:pStyle w:val="TableParagraph"/>
              <w:ind w:left="353"/>
              <w:rPr>
                <w:sz w:val="22"/>
              </w:rPr>
            </w:pPr>
            <w:r>
              <w:rPr>
                <w:sz w:val="22"/>
              </w:rPr>
              <w:t>Пункты</w:t>
            </w:r>
            <w:r>
              <w:rPr>
                <w:spacing w:val="-5"/>
                <w:sz w:val="22"/>
              </w:rPr>
              <w:t> </w:t>
            </w:r>
            <w:r>
              <w:rPr>
                <w:sz w:val="22"/>
              </w:rPr>
              <w:t>в</w:t>
            </w:r>
            <w:r>
              <w:rPr>
                <w:spacing w:val="-5"/>
                <w:sz w:val="22"/>
              </w:rPr>
              <w:t> </w:t>
            </w:r>
            <w:r>
              <w:rPr>
                <w:sz w:val="22"/>
              </w:rPr>
              <w:t>трудовом</w:t>
            </w:r>
            <w:r>
              <w:rPr>
                <w:spacing w:val="-5"/>
                <w:sz w:val="22"/>
              </w:rPr>
              <w:t> </w:t>
            </w:r>
            <w:r>
              <w:rPr>
                <w:sz w:val="22"/>
              </w:rPr>
              <w:t>договоре,</w:t>
            </w:r>
            <w:r>
              <w:rPr>
                <w:spacing w:val="-5"/>
                <w:sz w:val="22"/>
              </w:rPr>
              <w:t> </w:t>
            </w:r>
            <w:r>
              <w:rPr>
                <w:sz w:val="22"/>
              </w:rPr>
              <w:t>не</w:t>
            </w:r>
            <w:r>
              <w:rPr>
                <w:spacing w:val="-6"/>
                <w:sz w:val="22"/>
              </w:rPr>
              <w:t> </w:t>
            </w:r>
            <w:r>
              <w:rPr>
                <w:sz w:val="22"/>
              </w:rPr>
              <w:t>касающиеся</w:t>
            </w:r>
            <w:r>
              <w:rPr>
                <w:spacing w:val="-5"/>
                <w:sz w:val="22"/>
              </w:rPr>
              <w:t> </w:t>
            </w:r>
            <w:r>
              <w:rPr>
                <w:sz w:val="22"/>
              </w:rPr>
              <w:t>заработной</w:t>
            </w:r>
            <w:r>
              <w:rPr>
                <w:spacing w:val="-4"/>
                <w:sz w:val="22"/>
              </w:rPr>
              <w:t> </w:t>
            </w:r>
            <w:r>
              <w:rPr>
                <w:spacing w:val="-2"/>
                <w:sz w:val="22"/>
              </w:rPr>
              <w:t>платы</w:t>
            </w:r>
          </w:p>
        </w:tc>
      </w:tr>
      <w:tr>
        <w:trPr>
          <w:trHeight w:val="496" w:hRule="atLeast"/>
        </w:trPr>
        <w:tc>
          <w:tcPr>
            <w:tcW w:w="1398" w:type="dxa"/>
          </w:tcPr>
          <w:p>
            <w:pPr>
              <w:pStyle w:val="TableParagraph"/>
              <w:spacing w:line="246" w:lineRule="exact"/>
              <w:rPr>
                <w:sz w:val="22"/>
              </w:rPr>
            </w:pPr>
            <w:r>
              <w:rPr>
                <w:spacing w:val="-2"/>
                <w:sz w:val="22"/>
              </w:rPr>
              <w:t>331.4</w:t>
            </w:r>
          </w:p>
        </w:tc>
        <w:tc>
          <w:tcPr>
            <w:tcW w:w="7545" w:type="dxa"/>
          </w:tcPr>
          <w:p>
            <w:pPr>
              <w:pStyle w:val="TableParagraph"/>
              <w:spacing w:line="244" w:lineRule="exact"/>
              <w:ind w:left="353"/>
              <w:rPr>
                <w:sz w:val="22"/>
              </w:rPr>
            </w:pPr>
            <w:r>
              <w:rPr>
                <w:sz w:val="22"/>
              </w:rPr>
              <w:t>Производственная</w:t>
            </w:r>
            <w:r>
              <w:rPr>
                <w:spacing w:val="-6"/>
                <w:sz w:val="22"/>
              </w:rPr>
              <w:t> </w:t>
            </w:r>
            <w:r>
              <w:rPr>
                <w:sz w:val="22"/>
              </w:rPr>
              <w:t>среда.</w:t>
            </w:r>
            <w:r>
              <w:rPr>
                <w:spacing w:val="-7"/>
                <w:sz w:val="22"/>
              </w:rPr>
              <w:t> </w:t>
            </w:r>
            <w:r>
              <w:rPr>
                <w:sz w:val="22"/>
              </w:rPr>
              <w:t>Организация</w:t>
            </w:r>
            <w:r>
              <w:rPr>
                <w:spacing w:val="-6"/>
                <w:sz w:val="22"/>
              </w:rPr>
              <w:t> </w:t>
            </w:r>
            <w:r>
              <w:rPr>
                <w:sz w:val="22"/>
              </w:rPr>
              <w:t>рабочих</w:t>
            </w:r>
            <w:r>
              <w:rPr>
                <w:spacing w:val="-8"/>
                <w:sz w:val="22"/>
              </w:rPr>
              <w:t> </w:t>
            </w:r>
            <w:r>
              <w:rPr>
                <w:sz w:val="22"/>
              </w:rPr>
              <w:t>мест.</w:t>
            </w:r>
            <w:r>
              <w:rPr>
                <w:spacing w:val="-5"/>
                <w:sz w:val="22"/>
              </w:rPr>
              <w:t> </w:t>
            </w:r>
            <w:r>
              <w:rPr>
                <w:sz w:val="22"/>
              </w:rPr>
              <w:t>Охрана</w:t>
            </w:r>
            <w:r>
              <w:rPr>
                <w:spacing w:val="-5"/>
                <w:sz w:val="22"/>
              </w:rPr>
              <w:t> </w:t>
            </w:r>
            <w:r>
              <w:rPr>
                <w:spacing w:val="-2"/>
                <w:sz w:val="22"/>
              </w:rPr>
              <w:t>труда.</w:t>
            </w:r>
          </w:p>
          <w:p>
            <w:pPr>
              <w:pStyle w:val="TableParagraph"/>
              <w:spacing w:line="233" w:lineRule="exact"/>
              <w:ind w:left="670"/>
              <w:rPr>
                <w:sz w:val="22"/>
              </w:rPr>
            </w:pPr>
            <w:r>
              <w:rPr>
                <w:sz w:val="22"/>
              </w:rPr>
              <w:t>Гигиена</w:t>
            </w:r>
            <w:r>
              <w:rPr>
                <w:spacing w:val="-5"/>
                <w:sz w:val="22"/>
              </w:rPr>
              <w:t> </w:t>
            </w:r>
            <w:r>
              <w:rPr>
                <w:sz w:val="22"/>
              </w:rPr>
              <w:t>труда.</w:t>
            </w:r>
            <w:r>
              <w:rPr>
                <w:spacing w:val="-5"/>
                <w:sz w:val="22"/>
              </w:rPr>
              <w:t> </w:t>
            </w:r>
            <w:r>
              <w:rPr>
                <w:sz w:val="22"/>
              </w:rPr>
              <w:t>Несчастные</w:t>
            </w:r>
            <w:r>
              <w:rPr>
                <w:spacing w:val="-5"/>
                <w:sz w:val="22"/>
              </w:rPr>
              <w:t> </w:t>
            </w:r>
            <w:r>
              <w:rPr>
                <w:sz w:val="22"/>
              </w:rPr>
              <w:t>случаи</w:t>
            </w:r>
            <w:r>
              <w:rPr>
                <w:spacing w:val="-5"/>
                <w:sz w:val="22"/>
              </w:rPr>
              <w:t> </w:t>
            </w:r>
            <w:r>
              <w:rPr>
                <w:sz w:val="22"/>
              </w:rPr>
              <w:t>на</w:t>
            </w:r>
            <w:r>
              <w:rPr>
                <w:spacing w:val="-4"/>
                <w:sz w:val="22"/>
              </w:rPr>
              <w:t> </w:t>
            </w:r>
            <w:r>
              <w:rPr>
                <w:spacing w:val="-2"/>
                <w:sz w:val="22"/>
              </w:rPr>
              <w:t>производстве</w:t>
            </w:r>
          </w:p>
        </w:tc>
      </w:tr>
      <w:tr>
        <w:trPr>
          <w:trHeight w:val="247" w:hRule="atLeast"/>
        </w:trPr>
        <w:tc>
          <w:tcPr>
            <w:tcW w:w="1398" w:type="dxa"/>
          </w:tcPr>
          <w:p>
            <w:pPr>
              <w:pStyle w:val="TableParagraph"/>
              <w:rPr>
                <w:sz w:val="22"/>
              </w:rPr>
            </w:pPr>
            <w:r>
              <w:rPr>
                <w:spacing w:val="-2"/>
                <w:sz w:val="22"/>
              </w:rPr>
              <w:t>331.5</w:t>
            </w:r>
          </w:p>
        </w:tc>
        <w:tc>
          <w:tcPr>
            <w:tcW w:w="7545" w:type="dxa"/>
          </w:tcPr>
          <w:p>
            <w:pPr>
              <w:pStyle w:val="TableParagraph"/>
              <w:ind w:left="353"/>
              <w:rPr>
                <w:sz w:val="22"/>
              </w:rPr>
            </w:pPr>
            <w:r>
              <w:rPr>
                <w:sz w:val="22"/>
              </w:rPr>
              <w:t>Рынок</w:t>
            </w:r>
            <w:r>
              <w:rPr>
                <w:spacing w:val="-2"/>
                <w:sz w:val="22"/>
              </w:rPr>
              <w:t> </w:t>
            </w:r>
            <w:r>
              <w:rPr>
                <w:sz w:val="22"/>
              </w:rPr>
              <w:t>труда.</w:t>
            </w:r>
            <w:r>
              <w:rPr>
                <w:spacing w:val="-1"/>
                <w:sz w:val="22"/>
              </w:rPr>
              <w:t> </w:t>
            </w:r>
            <w:r>
              <w:rPr>
                <w:spacing w:val="-2"/>
                <w:sz w:val="22"/>
              </w:rPr>
              <w:t>Занятость</w:t>
            </w:r>
          </w:p>
        </w:tc>
      </w:tr>
      <w:tr>
        <w:trPr>
          <w:trHeight w:val="745" w:hRule="atLeast"/>
        </w:trPr>
        <w:tc>
          <w:tcPr>
            <w:tcW w:w="1398" w:type="dxa"/>
          </w:tcPr>
          <w:p>
            <w:pPr>
              <w:pStyle w:val="TableParagraph"/>
              <w:spacing w:line="246" w:lineRule="exact"/>
              <w:rPr>
                <w:sz w:val="22"/>
              </w:rPr>
            </w:pPr>
            <w:r>
              <w:rPr>
                <w:spacing w:val="-2"/>
                <w:sz w:val="22"/>
              </w:rPr>
              <w:t>331.56</w:t>
            </w:r>
          </w:p>
        </w:tc>
        <w:tc>
          <w:tcPr>
            <w:tcW w:w="7545" w:type="dxa"/>
          </w:tcPr>
          <w:p>
            <w:pPr>
              <w:pStyle w:val="TableParagraph"/>
              <w:spacing w:line="243" w:lineRule="exact"/>
              <w:ind w:left="353"/>
              <w:rPr>
                <w:sz w:val="22"/>
              </w:rPr>
            </w:pPr>
            <w:r>
              <w:rPr>
                <w:sz w:val="22"/>
              </w:rPr>
              <w:t>Безработица.</w:t>
            </w:r>
            <w:r>
              <w:rPr>
                <w:spacing w:val="-11"/>
                <w:sz w:val="22"/>
              </w:rPr>
              <w:t> </w:t>
            </w:r>
            <w:r>
              <w:rPr>
                <w:sz w:val="22"/>
              </w:rPr>
              <w:t>Структурная</w:t>
            </w:r>
            <w:r>
              <w:rPr>
                <w:spacing w:val="-10"/>
                <w:sz w:val="22"/>
              </w:rPr>
              <w:t> </w:t>
            </w:r>
            <w:r>
              <w:rPr>
                <w:sz w:val="22"/>
              </w:rPr>
              <w:t>безработица.</w:t>
            </w:r>
            <w:r>
              <w:rPr>
                <w:spacing w:val="-9"/>
                <w:sz w:val="22"/>
              </w:rPr>
              <w:t> </w:t>
            </w:r>
            <w:r>
              <w:rPr>
                <w:sz w:val="22"/>
              </w:rPr>
              <w:t>Конъюнктурная</w:t>
            </w:r>
            <w:r>
              <w:rPr>
                <w:spacing w:val="-9"/>
                <w:sz w:val="22"/>
              </w:rPr>
              <w:t> </w:t>
            </w:r>
            <w:r>
              <w:rPr>
                <w:spacing w:val="-2"/>
                <w:sz w:val="22"/>
              </w:rPr>
              <w:t>безработица.</w:t>
            </w:r>
          </w:p>
          <w:p>
            <w:pPr>
              <w:pStyle w:val="TableParagraph"/>
              <w:spacing w:line="248" w:lineRule="exact"/>
              <w:ind w:left="670" w:right="76"/>
              <w:rPr>
                <w:sz w:val="22"/>
              </w:rPr>
            </w:pPr>
            <w:r>
              <w:rPr>
                <w:sz w:val="22"/>
              </w:rPr>
              <w:t>Сезонная</w:t>
            </w:r>
            <w:r>
              <w:rPr>
                <w:spacing w:val="-7"/>
                <w:sz w:val="22"/>
              </w:rPr>
              <w:t> </w:t>
            </w:r>
            <w:r>
              <w:rPr>
                <w:sz w:val="22"/>
              </w:rPr>
              <w:t>безработица.</w:t>
            </w:r>
            <w:r>
              <w:rPr>
                <w:spacing w:val="-8"/>
                <w:sz w:val="22"/>
              </w:rPr>
              <w:t> </w:t>
            </w:r>
            <w:r>
              <w:rPr>
                <w:sz w:val="22"/>
              </w:rPr>
              <w:t>Текучая</w:t>
            </w:r>
            <w:r>
              <w:rPr>
                <w:spacing w:val="-7"/>
                <w:sz w:val="22"/>
              </w:rPr>
              <w:t> </w:t>
            </w:r>
            <w:r>
              <w:rPr>
                <w:sz w:val="22"/>
              </w:rPr>
              <w:t>безработица.</w:t>
            </w:r>
            <w:r>
              <w:rPr>
                <w:spacing w:val="-7"/>
                <w:sz w:val="22"/>
              </w:rPr>
              <w:t> </w:t>
            </w:r>
            <w:r>
              <w:rPr>
                <w:sz w:val="22"/>
              </w:rPr>
              <w:t>Последствия</w:t>
            </w:r>
            <w:r>
              <w:rPr>
                <w:spacing w:val="-8"/>
                <w:sz w:val="22"/>
              </w:rPr>
              <w:t> </w:t>
            </w:r>
            <w:r>
              <w:rPr>
                <w:sz w:val="22"/>
              </w:rPr>
              <w:t>безработицы и борьба с ними</w:t>
            </w:r>
          </w:p>
        </w:tc>
      </w:tr>
      <w:tr>
        <w:trPr>
          <w:trHeight w:val="495" w:hRule="atLeast"/>
        </w:trPr>
        <w:tc>
          <w:tcPr>
            <w:tcW w:w="1398" w:type="dxa"/>
          </w:tcPr>
          <w:p>
            <w:pPr>
              <w:pStyle w:val="TableParagraph"/>
              <w:spacing w:line="249" w:lineRule="exact"/>
              <w:rPr>
                <w:b/>
                <w:sz w:val="22"/>
              </w:rPr>
            </w:pPr>
            <w:r>
              <w:rPr>
                <w:b/>
                <w:spacing w:val="-5"/>
                <w:sz w:val="22"/>
              </w:rPr>
              <w:t>332</w:t>
            </w:r>
          </w:p>
        </w:tc>
        <w:tc>
          <w:tcPr>
            <w:tcW w:w="7545" w:type="dxa"/>
          </w:tcPr>
          <w:p>
            <w:pPr>
              <w:pStyle w:val="TableParagraph"/>
              <w:spacing w:line="248" w:lineRule="exact"/>
              <w:ind w:left="670" w:hanging="317"/>
              <w:rPr>
                <w:b/>
                <w:sz w:val="22"/>
              </w:rPr>
            </w:pPr>
            <w:r>
              <w:rPr>
                <w:b/>
                <w:sz w:val="22"/>
              </w:rPr>
              <w:t>Региональная</w:t>
            </w:r>
            <w:r>
              <w:rPr>
                <w:b/>
                <w:spacing w:val="-9"/>
                <w:sz w:val="22"/>
              </w:rPr>
              <w:t> </w:t>
            </w:r>
            <w:r>
              <w:rPr>
                <w:b/>
                <w:sz w:val="22"/>
              </w:rPr>
              <w:t>(территориальная)</w:t>
            </w:r>
            <w:r>
              <w:rPr>
                <w:b/>
                <w:spacing w:val="-7"/>
                <w:sz w:val="22"/>
              </w:rPr>
              <w:t> </w:t>
            </w:r>
            <w:r>
              <w:rPr>
                <w:b/>
                <w:sz w:val="22"/>
              </w:rPr>
              <w:t>экономика.</w:t>
            </w:r>
            <w:r>
              <w:rPr>
                <w:b/>
                <w:spacing w:val="-10"/>
                <w:sz w:val="22"/>
              </w:rPr>
              <w:t> </w:t>
            </w:r>
            <w:r>
              <w:rPr>
                <w:b/>
                <w:sz w:val="22"/>
              </w:rPr>
              <w:t>Земельный</w:t>
            </w:r>
            <w:r>
              <w:rPr>
                <w:b/>
                <w:spacing w:val="-7"/>
                <w:sz w:val="22"/>
              </w:rPr>
              <w:t> </w:t>
            </w:r>
            <w:r>
              <w:rPr>
                <w:b/>
                <w:sz w:val="22"/>
              </w:rPr>
              <w:t>(аграрный) вопрос. Жилищное хозяйство</w:t>
            </w:r>
          </w:p>
        </w:tc>
      </w:tr>
      <w:tr>
        <w:trPr>
          <w:trHeight w:val="244" w:hRule="atLeast"/>
        </w:trPr>
        <w:tc>
          <w:tcPr>
            <w:tcW w:w="1398" w:type="dxa"/>
          </w:tcPr>
          <w:p>
            <w:pPr>
              <w:pStyle w:val="TableParagraph"/>
              <w:spacing w:line="224" w:lineRule="exact"/>
              <w:rPr>
                <w:sz w:val="22"/>
              </w:rPr>
            </w:pPr>
            <w:r>
              <w:rPr>
                <w:spacing w:val="-2"/>
                <w:sz w:val="22"/>
              </w:rPr>
              <w:t>332.1</w:t>
            </w:r>
          </w:p>
        </w:tc>
        <w:tc>
          <w:tcPr>
            <w:tcW w:w="7545" w:type="dxa"/>
          </w:tcPr>
          <w:p>
            <w:pPr>
              <w:pStyle w:val="TableParagraph"/>
              <w:spacing w:line="224" w:lineRule="exact"/>
              <w:ind w:left="353"/>
              <w:rPr>
                <w:sz w:val="22"/>
              </w:rPr>
            </w:pPr>
            <w:r>
              <w:rPr>
                <w:sz w:val="22"/>
              </w:rPr>
              <w:t>Региональная</w:t>
            </w:r>
            <w:r>
              <w:rPr>
                <w:spacing w:val="-8"/>
                <w:sz w:val="22"/>
              </w:rPr>
              <w:t> </w:t>
            </w:r>
            <w:r>
              <w:rPr>
                <w:sz w:val="22"/>
              </w:rPr>
              <w:t>экономика.</w:t>
            </w:r>
            <w:r>
              <w:rPr>
                <w:spacing w:val="-9"/>
                <w:sz w:val="22"/>
              </w:rPr>
              <w:t> </w:t>
            </w:r>
            <w:r>
              <w:rPr>
                <w:sz w:val="22"/>
              </w:rPr>
              <w:t>Территориальная</w:t>
            </w:r>
            <w:r>
              <w:rPr>
                <w:spacing w:val="-8"/>
                <w:sz w:val="22"/>
              </w:rPr>
              <w:t> </w:t>
            </w:r>
            <w:r>
              <w:rPr>
                <w:spacing w:val="-2"/>
                <w:sz w:val="22"/>
              </w:rPr>
              <w:t>экономика</w:t>
            </w:r>
          </w:p>
        </w:tc>
      </w:tr>
      <w:tr>
        <w:trPr>
          <w:trHeight w:val="248" w:hRule="atLeast"/>
        </w:trPr>
        <w:tc>
          <w:tcPr>
            <w:tcW w:w="1398" w:type="dxa"/>
          </w:tcPr>
          <w:p>
            <w:pPr>
              <w:pStyle w:val="TableParagraph"/>
              <w:spacing w:line="228" w:lineRule="exact"/>
              <w:rPr>
                <w:sz w:val="22"/>
              </w:rPr>
            </w:pPr>
            <w:r>
              <w:rPr>
                <w:spacing w:val="-2"/>
                <w:sz w:val="22"/>
              </w:rPr>
              <w:t>332.12</w:t>
            </w:r>
          </w:p>
        </w:tc>
        <w:tc>
          <w:tcPr>
            <w:tcW w:w="7545" w:type="dxa"/>
          </w:tcPr>
          <w:p>
            <w:pPr>
              <w:pStyle w:val="TableParagraph"/>
              <w:spacing w:line="228" w:lineRule="exact"/>
              <w:ind w:left="353"/>
              <w:rPr>
                <w:sz w:val="22"/>
              </w:rPr>
            </w:pPr>
            <w:r>
              <w:rPr>
                <w:sz w:val="22"/>
              </w:rPr>
              <w:t>Региональная,</w:t>
            </w:r>
            <w:r>
              <w:rPr>
                <w:spacing w:val="-8"/>
                <w:sz w:val="22"/>
              </w:rPr>
              <w:t> </w:t>
            </w:r>
            <w:r>
              <w:rPr>
                <w:sz w:val="22"/>
              </w:rPr>
              <w:t>территориальная</w:t>
            </w:r>
            <w:r>
              <w:rPr>
                <w:spacing w:val="-8"/>
                <w:sz w:val="22"/>
              </w:rPr>
              <w:t> </w:t>
            </w:r>
            <w:r>
              <w:rPr>
                <w:sz w:val="22"/>
              </w:rPr>
              <w:t>структура</w:t>
            </w:r>
            <w:r>
              <w:rPr>
                <w:spacing w:val="-7"/>
                <w:sz w:val="22"/>
              </w:rPr>
              <w:t> </w:t>
            </w:r>
            <w:r>
              <w:rPr>
                <w:spacing w:val="-2"/>
                <w:sz w:val="22"/>
              </w:rPr>
              <w:t>экономики</w:t>
            </w:r>
          </w:p>
        </w:tc>
      </w:tr>
      <w:tr>
        <w:trPr>
          <w:trHeight w:val="248" w:hRule="atLeast"/>
        </w:trPr>
        <w:tc>
          <w:tcPr>
            <w:tcW w:w="1398" w:type="dxa"/>
          </w:tcPr>
          <w:p>
            <w:pPr>
              <w:pStyle w:val="TableParagraph"/>
              <w:spacing w:line="228" w:lineRule="exact"/>
              <w:rPr>
                <w:sz w:val="22"/>
              </w:rPr>
            </w:pPr>
            <w:r>
              <w:rPr>
                <w:spacing w:val="-2"/>
                <w:sz w:val="22"/>
              </w:rPr>
              <w:t>332.122</w:t>
            </w:r>
          </w:p>
        </w:tc>
        <w:tc>
          <w:tcPr>
            <w:tcW w:w="7545" w:type="dxa"/>
          </w:tcPr>
          <w:p>
            <w:pPr>
              <w:pStyle w:val="TableParagraph"/>
              <w:spacing w:line="228" w:lineRule="exact"/>
              <w:ind w:left="353"/>
              <w:rPr>
                <w:sz w:val="22"/>
              </w:rPr>
            </w:pPr>
            <w:r>
              <w:rPr>
                <w:sz w:val="22"/>
              </w:rPr>
              <w:t>Экономические</w:t>
            </w:r>
            <w:r>
              <w:rPr>
                <w:spacing w:val="-10"/>
                <w:sz w:val="22"/>
              </w:rPr>
              <w:t> </w:t>
            </w:r>
            <w:r>
              <w:rPr>
                <w:sz w:val="22"/>
              </w:rPr>
              <w:t>районы.</w:t>
            </w:r>
            <w:r>
              <w:rPr>
                <w:spacing w:val="-11"/>
                <w:sz w:val="22"/>
              </w:rPr>
              <w:t> </w:t>
            </w:r>
            <w:r>
              <w:rPr>
                <w:sz w:val="22"/>
              </w:rPr>
              <w:t>Экономические</w:t>
            </w:r>
            <w:r>
              <w:rPr>
                <w:spacing w:val="-9"/>
                <w:sz w:val="22"/>
              </w:rPr>
              <w:t> </w:t>
            </w:r>
            <w:r>
              <w:rPr>
                <w:sz w:val="22"/>
              </w:rPr>
              <w:t>регионы.</w:t>
            </w:r>
            <w:r>
              <w:rPr>
                <w:spacing w:val="-8"/>
                <w:sz w:val="22"/>
              </w:rPr>
              <w:t> </w:t>
            </w:r>
            <w:r>
              <w:rPr>
                <w:sz w:val="22"/>
              </w:rPr>
              <w:t>Экономические</w:t>
            </w:r>
            <w:r>
              <w:rPr>
                <w:spacing w:val="-6"/>
                <w:sz w:val="22"/>
              </w:rPr>
              <w:t> </w:t>
            </w:r>
            <w:r>
              <w:rPr>
                <w:spacing w:val="-4"/>
                <w:sz w:val="22"/>
              </w:rPr>
              <w:t>зоны</w:t>
            </w:r>
          </w:p>
        </w:tc>
      </w:tr>
      <w:tr>
        <w:trPr>
          <w:trHeight w:val="247" w:hRule="atLeast"/>
        </w:trPr>
        <w:tc>
          <w:tcPr>
            <w:tcW w:w="1398" w:type="dxa"/>
          </w:tcPr>
          <w:p>
            <w:pPr>
              <w:pStyle w:val="TableParagraph"/>
              <w:rPr>
                <w:sz w:val="22"/>
              </w:rPr>
            </w:pPr>
            <w:r>
              <w:rPr>
                <w:spacing w:val="-2"/>
                <w:sz w:val="22"/>
              </w:rPr>
              <w:t>332.2</w:t>
            </w:r>
          </w:p>
        </w:tc>
        <w:tc>
          <w:tcPr>
            <w:tcW w:w="7545" w:type="dxa"/>
          </w:tcPr>
          <w:p>
            <w:pPr>
              <w:pStyle w:val="TableParagraph"/>
              <w:ind w:left="353"/>
              <w:rPr>
                <w:sz w:val="22"/>
              </w:rPr>
            </w:pPr>
            <w:r>
              <w:rPr>
                <w:sz w:val="22"/>
              </w:rPr>
              <w:t>Земля</w:t>
            </w:r>
            <w:r>
              <w:rPr>
                <w:spacing w:val="-5"/>
                <w:sz w:val="22"/>
              </w:rPr>
              <w:t> </w:t>
            </w:r>
            <w:r>
              <w:rPr>
                <w:sz w:val="22"/>
              </w:rPr>
              <w:t>с</w:t>
            </w:r>
            <w:r>
              <w:rPr>
                <w:spacing w:val="-3"/>
                <w:sz w:val="22"/>
              </w:rPr>
              <w:t> </w:t>
            </w:r>
            <w:r>
              <w:rPr>
                <w:sz w:val="22"/>
              </w:rPr>
              <w:t>экономической</w:t>
            </w:r>
            <w:r>
              <w:rPr>
                <w:spacing w:val="-3"/>
                <w:sz w:val="22"/>
              </w:rPr>
              <w:t> </w:t>
            </w:r>
            <w:r>
              <w:rPr>
                <w:sz w:val="22"/>
              </w:rPr>
              <w:t>точки</w:t>
            </w:r>
            <w:r>
              <w:rPr>
                <w:spacing w:val="-3"/>
                <w:sz w:val="22"/>
              </w:rPr>
              <w:t> </w:t>
            </w:r>
            <w:r>
              <w:rPr>
                <w:spacing w:val="-2"/>
                <w:sz w:val="22"/>
              </w:rPr>
              <w:t>зрения</w:t>
            </w:r>
          </w:p>
        </w:tc>
      </w:tr>
      <w:tr>
        <w:trPr>
          <w:trHeight w:val="247" w:hRule="atLeast"/>
        </w:trPr>
        <w:tc>
          <w:tcPr>
            <w:tcW w:w="1398" w:type="dxa"/>
          </w:tcPr>
          <w:p>
            <w:pPr>
              <w:pStyle w:val="TableParagraph"/>
              <w:rPr>
                <w:sz w:val="22"/>
              </w:rPr>
            </w:pPr>
            <w:r>
              <w:rPr>
                <w:spacing w:val="-2"/>
                <w:sz w:val="22"/>
              </w:rPr>
              <w:t>332.21</w:t>
            </w:r>
          </w:p>
        </w:tc>
        <w:tc>
          <w:tcPr>
            <w:tcW w:w="7545" w:type="dxa"/>
          </w:tcPr>
          <w:p>
            <w:pPr>
              <w:pStyle w:val="TableParagraph"/>
              <w:ind w:left="353"/>
              <w:rPr>
                <w:sz w:val="22"/>
              </w:rPr>
            </w:pPr>
            <w:r>
              <w:rPr>
                <w:sz w:val="22"/>
              </w:rPr>
              <w:t>Земельная</w:t>
            </w:r>
            <w:r>
              <w:rPr>
                <w:spacing w:val="-7"/>
                <w:sz w:val="22"/>
              </w:rPr>
              <w:t> </w:t>
            </w:r>
            <w:r>
              <w:rPr>
                <w:sz w:val="22"/>
              </w:rPr>
              <w:t>собственность.</w:t>
            </w:r>
            <w:r>
              <w:rPr>
                <w:spacing w:val="-7"/>
                <w:sz w:val="22"/>
              </w:rPr>
              <w:t> </w:t>
            </w:r>
            <w:r>
              <w:rPr>
                <w:spacing w:val="-2"/>
                <w:sz w:val="22"/>
              </w:rPr>
              <w:t>Землевладение</w:t>
            </w:r>
          </w:p>
        </w:tc>
      </w:tr>
      <w:tr>
        <w:trPr>
          <w:trHeight w:val="247" w:hRule="atLeast"/>
        </w:trPr>
        <w:tc>
          <w:tcPr>
            <w:tcW w:w="1398" w:type="dxa"/>
          </w:tcPr>
          <w:p>
            <w:pPr>
              <w:pStyle w:val="TableParagraph"/>
              <w:rPr>
                <w:sz w:val="22"/>
              </w:rPr>
            </w:pPr>
            <w:r>
              <w:rPr>
                <w:spacing w:val="-2"/>
                <w:sz w:val="22"/>
              </w:rPr>
              <w:t>332.28</w:t>
            </w:r>
          </w:p>
        </w:tc>
        <w:tc>
          <w:tcPr>
            <w:tcW w:w="7545" w:type="dxa"/>
          </w:tcPr>
          <w:p>
            <w:pPr>
              <w:pStyle w:val="TableParagraph"/>
              <w:ind w:left="353"/>
              <w:rPr>
                <w:sz w:val="22"/>
              </w:rPr>
            </w:pPr>
            <w:r>
              <w:rPr>
                <w:sz w:val="22"/>
              </w:rPr>
              <w:t>Земельная</w:t>
            </w:r>
            <w:r>
              <w:rPr>
                <w:spacing w:val="-9"/>
                <w:sz w:val="22"/>
              </w:rPr>
              <w:t> </w:t>
            </w:r>
            <w:r>
              <w:rPr>
                <w:sz w:val="22"/>
              </w:rPr>
              <w:t>аренда.</w:t>
            </w:r>
            <w:r>
              <w:rPr>
                <w:spacing w:val="-4"/>
                <w:sz w:val="22"/>
              </w:rPr>
              <w:t> </w:t>
            </w:r>
            <w:r>
              <w:rPr>
                <w:sz w:val="22"/>
              </w:rPr>
              <w:t>Арендуемая</w:t>
            </w:r>
            <w:r>
              <w:rPr>
                <w:spacing w:val="-4"/>
                <w:sz w:val="22"/>
              </w:rPr>
              <w:t> </w:t>
            </w:r>
            <w:r>
              <w:rPr>
                <w:sz w:val="22"/>
              </w:rPr>
              <w:t>земля.</w:t>
            </w:r>
            <w:r>
              <w:rPr>
                <w:spacing w:val="-4"/>
                <w:sz w:val="22"/>
              </w:rPr>
              <w:t> </w:t>
            </w:r>
            <w:r>
              <w:rPr>
                <w:sz w:val="22"/>
              </w:rPr>
              <w:t>Арендуемая</w:t>
            </w:r>
            <w:r>
              <w:rPr>
                <w:spacing w:val="-3"/>
                <w:sz w:val="22"/>
              </w:rPr>
              <w:t> </w:t>
            </w:r>
            <w:r>
              <w:rPr>
                <w:spacing w:val="-2"/>
                <w:sz w:val="22"/>
              </w:rPr>
              <w:t>недвижимость</w:t>
            </w:r>
          </w:p>
        </w:tc>
      </w:tr>
      <w:tr>
        <w:trPr>
          <w:trHeight w:val="248" w:hRule="atLeast"/>
        </w:trPr>
        <w:tc>
          <w:tcPr>
            <w:tcW w:w="1398" w:type="dxa"/>
          </w:tcPr>
          <w:p>
            <w:pPr>
              <w:pStyle w:val="TableParagraph"/>
              <w:spacing w:line="228" w:lineRule="exact"/>
              <w:rPr>
                <w:sz w:val="22"/>
              </w:rPr>
            </w:pPr>
            <w:r>
              <w:rPr>
                <w:spacing w:val="-2"/>
                <w:sz w:val="22"/>
              </w:rPr>
              <w:t>332.3</w:t>
            </w:r>
          </w:p>
        </w:tc>
        <w:tc>
          <w:tcPr>
            <w:tcW w:w="7545" w:type="dxa"/>
          </w:tcPr>
          <w:p>
            <w:pPr>
              <w:pStyle w:val="TableParagraph"/>
              <w:spacing w:line="228" w:lineRule="exact"/>
              <w:ind w:left="353"/>
              <w:rPr>
                <w:sz w:val="22"/>
              </w:rPr>
            </w:pPr>
            <w:r>
              <w:rPr>
                <w:spacing w:val="-2"/>
                <w:sz w:val="22"/>
              </w:rPr>
              <w:t>Землепользование</w:t>
            </w:r>
          </w:p>
        </w:tc>
      </w:tr>
      <w:tr>
        <w:trPr>
          <w:trHeight w:val="248" w:hRule="atLeast"/>
        </w:trPr>
        <w:tc>
          <w:tcPr>
            <w:tcW w:w="1398" w:type="dxa"/>
          </w:tcPr>
          <w:p>
            <w:pPr>
              <w:pStyle w:val="TableParagraph"/>
              <w:spacing w:line="228" w:lineRule="exact"/>
              <w:rPr>
                <w:sz w:val="22"/>
              </w:rPr>
            </w:pPr>
            <w:r>
              <w:rPr>
                <w:spacing w:val="-2"/>
                <w:sz w:val="22"/>
              </w:rPr>
              <w:t>332.334</w:t>
            </w:r>
          </w:p>
        </w:tc>
        <w:tc>
          <w:tcPr>
            <w:tcW w:w="7545" w:type="dxa"/>
          </w:tcPr>
          <w:p>
            <w:pPr>
              <w:pStyle w:val="TableParagraph"/>
              <w:spacing w:line="228" w:lineRule="exact"/>
              <w:ind w:left="353"/>
              <w:rPr>
                <w:sz w:val="22"/>
              </w:rPr>
            </w:pPr>
            <w:r>
              <w:rPr>
                <w:sz w:val="22"/>
              </w:rPr>
              <w:t>Используемые</w:t>
            </w:r>
            <w:r>
              <w:rPr>
                <w:spacing w:val="-10"/>
                <w:sz w:val="22"/>
              </w:rPr>
              <w:t> </w:t>
            </w:r>
            <w:r>
              <w:rPr>
                <w:sz w:val="22"/>
              </w:rPr>
              <w:t>земли.</w:t>
            </w:r>
            <w:r>
              <w:rPr>
                <w:spacing w:val="-7"/>
                <w:sz w:val="22"/>
              </w:rPr>
              <w:t> </w:t>
            </w:r>
            <w:r>
              <w:rPr>
                <w:sz w:val="22"/>
              </w:rPr>
              <w:t>Земельный</w:t>
            </w:r>
            <w:r>
              <w:rPr>
                <w:spacing w:val="-9"/>
                <w:sz w:val="22"/>
              </w:rPr>
              <w:t> </w:t>
            </w:r>
            <w:r>
              <w:rPr>
                <w:spacing w:val="-4"/>
                <w:sz w:val="22"/>
              </w:rPr>
              <w:t>фонд</w:t>
            </w:r>
          </w:p>
        </w:tc>
      </w:tr>
      <w:tr>
        <w:trPr>
          <w:trHeight w:val="247" w:hRule="atLeast"/>
        </w:trPr>
        <w:tc>
          <w:tcPr>
            <w:tcW w:w="1398" w:type="dxa"/>
          </w:tcPr>
          <w:p>
            <w:pPr>
              <w:pStyle w:val="TableParagraph"/>
              <w:rPr>
                <w:sz w:val="22"/>
              </w:rPr>
            </w:pPr>
            <w:r>
              <w:rPr>
                <w:spacing w:val="-2"/>
                <w:sz w:val="22"/>
              </w:rPr>
              <w:t>332.5</w:t>
            </w:r>
          </w:p>
        </w:tc>
        <w:tc>
          <w:tcPr>
            <w:tcW w:w="7545" w:type="dxa"/>
          </w:tcPr>
          <w:p>
            <w:pPr>
              <w:pStyle w:val="TableParagraph"/>
              <w:ind w:left="353"/>
              <w:rPr>
                <w:sz w:val="22"/>
              </w:rPr>
            </w:pPr>
            <w:r>
              <w:rPr>
                <w:sz w:val="22"/>
              </w:rPr>
              <w:t>Потребность</w:t>
            </w:r>
            <w:r>
              <w:rPr>
                <w:spacing w:val="-8"/>
                <w:sz w:val="22"/>
              </w:rPr>
              <w:t> </w:t>
            </w:r>
            <w:r>
              <w:rPr>
                <w:sz w:val="22"/>
              </w:rPr>
              <w:t>в</w:t>
            </w:r>
            <w:r>
              <w:rPr>
                <w:spacing w:val="-7"/>
                <w:sz w:val="22"/>
              </w:rPr>
              <w:t> </w:t>
            </w:r>
            <w:r>
              <w:rPr>
                <w:spacing w:val="-4"/>
                <w:sz w:val="22"/>
              </w:rPr>
              <w:t>земле</w:t>
            </w:r>
          </w:p>
        </w:tc>
      </w:tr>
      <w:tr>
        <w:trPr>
          <w:trHeight w:val="247" w:hRule="atLeast"/>
        </w:trPr>
        <w:tc>
          <w:tcPr>
            <w:tcW w:w="1398" w:type="dxa"/>
          </w:tcPr>
          <w:p>
            <w:pPr>
              <w:pStyle w:val="TableParagraph"/>
              <w:rPr>
                <w:sz w:val="22"/>
              </w:rPr>
            </w:pPr>
            <w:r>
              <w:rPr>
                <w:spacing w:val="-2"/>
                <w:sz w:val="22"/>
              </w:rPr>
              <w:t>332.6</w:t>
            </w:r>
          </w:p>
        </w:tc>
        <w:tc>
          <w:tcPr>
            <w:tcW w:w="7545" w:type="dxa"/>
          </w:tcPr>
          <w:p>
            <w:pPr>
              <w:pStyle w:val="TableParagraph"/>
              <w:ind w:left="353"/>
              <w:rPr>
                <w:sz w:val="22"/>
              </w:rPr>
            </w:pPr>
            <w:r>
              <w:rPr>
                <w:sz w:val="22"/>
              </w:rPr>
              <w:t>Цена</w:t>
            </w:r>
            <w:r>
              <w:rPr>
                <w:spacing w:val="-5"/>
                <w:sz w:val="22"/>
              </w:rPr>
              <w:t> </w:t>
            </w:r>
            <w:r>
              <w:rPr>
                <w:sz w:val="22"/>
              </w:rPr>
              <w:t>земли.</w:t>
            </w:r>
            <w:r>
              <w:rPr>
                <w:spacing w:val="-5"/>
                <w:sz w:val="22"/>
              </w:rPr>
              <w:t> </w:t>
            </w:r>
            <w:r>
              <w:rPr>
                <w:sz w:val="22"/>
              </w:rPr>
              <w:t>Цена</w:t>
            </w:r>
            <w:r>
              <w:rPr>
                <w:spacing w:val="-5"/>
                <w:sz w:val="22"/>
              </w:rPr>
              <w:t> </w:t>
            </w:r>
            <w:r>
              <w:rPr>
                <w:sz w:val="22"/>
              </w:rPr>
              <w:t>недвижимости.</w:t>
            </w:r>
            <w:r>
              <w:rPr>
                <w:spacing w:val="-4"/>
                <w:sz w:val="22"/>
              </w:rPr>
              <w:t> </w:t>
            </w:r>
            <w:r>
              <w:rPr>
                <w:sz w:val="22"/>
              </w:rPr>
              <w:t>Продуктивность</w:t>
            </w:r>
            <w:r>
              <w:rPr>
                <w:spacing w:val="-8"/>
                <w:sz w:val="22"/>
              </w:rPr>
              <w:t> </w:t>
            </w:r>
            <w:r>
              <w:rPr>
                <w:sz w:val="22"/>
              </w:rPr>
              <w:t>земли.</w:t>
            </w:r>
            <w:r>
              <w:rPr>
                <w:spacing w:val="-4"/>
                <w:sz w:val="22"/>
              </w:rPr>
              <w:t> </w:t>
            </w:r>
            <w:r>
              <w:rPr>
                <w:spacing w:val="-2"/>
                <w:sz w:val="22"/>
              </w:rPr>
              <w:t>Рента</w:t>
            </w:r>
          </w:p>
        </w:tc>
      </w:tr>
      <w:tr>
        <w:trPr>
          <w:trHeight w:val="247" w:hRule="atLeast"/>
        </w:trPr>
        <w:tc>
          <w:tcPr>
            <w:tcW w:w="1398" w:type="dxa"/>
          </w:tcPr>
          <w:p>
            <w:pPr>
              <w:pStyle w:val="TableParagraph"/>
              <w:rPr>
                <w:sz w:val="22"/>
              </w:rPr>
            </w:pPr>
            <w:r>
              <w:rPr>
                <w:spacing w:val="-2"/>
                <w:sz w:val="22"/>
              </w:rPr>
              <w:t>332.7</w:t>
            </w:r>
          </w:p>
        </w:tc>
        <w:tc>
          <w:tcPr>
            <w:tcW w:w="7545" w:type="dxa"/>
          </w:tcPr>
          <w:p>
            <w:pPr>
              <w:pStyle w:val="TableParagraph"/>
              <w:ind w:left="353"/>
              <w:rPr>
                <w:sz w:val="22"/>
              </w:rPr>
            </w:pPr>
            <w:r>
              <w:rPr>
                <w:sz w:val="22"/>
              </w:rPr>
              <w:t>Оборот</w:t>
            </w:r>
            <w:r>
              <w:rPr>
                <w:spacing w:val="-3"/>
                <w:sz w:val="22"/>
              </w:rPr>
              <w:t> </w:t>
            </w:r>
            <w:r>
              <w:rPr>
                <w:sz w:val="22"/>
              </w:rPr>
              <w:t>земли.</w:t>
            </w:r>
            <w:r>
              <w:rPr>
                <w:spacing w:val="-2"/>
                <w:sz w:val="22"/>
              </w:rPr>
              <w:t> </w:t>
            </w:r>
            <w:r>
              <w:rPr>
                <w:sz w:val="22"/>
              </w:rPr>
              <w:t>Оборот</w:t>
            </w:r>
            <w:r>
              <w:rPr>
                <w:spacing w:val="-2"/>
                <w:sz w:val="22"/>
              </w:rPr>
              <w:t> недвижимости</w:t>
            </w:r>
          </w:p>
        </w:tc>
      </w:tr>
      <w:tr>
        <w:trPr>
          <w:trHeight w:val="248" w:hRule="atLeast"/>
        </w:trPr>
        <w:tc>
          <w:tcPr>
            <w:tcW w:w="1398" w:type="dxa"/>
          </w:tcPr>
          <w:p>
            <w:pPr>
              <w:pStyle w:val="TableParagraph"/>
              <w:spacing w:line="228" w:lineRule="exact"/>
              <w:rPr>
                <w:sz w:val="22"/>
              </w:rPr>
            </w:pPr>
            <w:r>
              <w:rPr>
                <w:spacing w:val="-2"/>
                <w:sz w:val="22"/>
              </w:rPr>
              <w:t>332.74</w:t>
            </w:r>
          </w:p>
        </w:tc>
        <w:tc>
          <w:tcPr>
            <w:tcW w:w="7545" w:type="dxa"/>
          </w:tcPr>
          <w:p>
            <w:pPr>
              <w:pStyle w:val="TableParagraph"/>
              <w:spacing w:line="228" w:lineRule="exact"/>
              <w:ind w:left="353"/>
              <w:rPr>
                <w:sz w:val="22"/>
              </w:rPr>
            </w:pPr>
            <w:r>
              <w:rPr>
                <w:sz w:val="22"/>
              </w:rPr>
              <w:t>Цена</w:t>
            </w:r>
            <w:r>
              <w:rPr>
                <w:spacing w:val="-2"/>
                <w:sz w:val="22"/>
              </w:rPr>
              <w:t> </w:t>
            </w:r>
            <w:r>
              <w:rPr>
                <w:sz w:val="22"/>
              </w:rPr>
              <w:t>земли.</w:t>
            </w:r>
            <w:r>
              <w:rPr>
                <w:spacing w:val="-2"/>
                <w:sz w:val="22"/>
              </w:rPr>
              <w:t> </w:t>
            </w:r>
            <w:r>
              <w:rPr>
                <w:sz w:val="22"/>
              </w:rPr>
              <w:t>Цена</w:t>
            </w:r>
            <w:r>
              <w:rPr>
                <w:spacing w:val="-1"/>
                <w:sz w:val="22"/>
              </w:rPr>
              <w:t> </w:t>
            </w:r>
            <w:r>
              <w:rPr>
                <w:spacing w:val="-2"/>
                <w:sz w:val="22"/>
              </w:rPr>
              <w:t>недвижимости</w:t>
            </w:r>
          </w:p>
        </w:tc>
      </w:tr>
      <w:tr>
        <w:trPr>
          <w:trHeight w:val="248" w:hRule="atLeast"/>
        </w:trPr>
        <w:tc>
          <w:tcPr>
            <w:tcW w:w="1398" w:type="dxa"/>
          </w:tcPr>
          <w:p>
            <w:pPr>
              <w:pStyle w:val="TableParagraph"/>
              <w:spacing w:line="228" w:lineRule="exact"/>
              <w:rPr>
                <w:sz w:val="22"/>
              </w:rPr>
            </w:pPr>
            <w:r>
              <w:rPr>
                <w:spacing w:val="-2"/>
                <w:sz w:val="22"/>
              </w:rPr>
              <w:t>332.8</w:t>
            </w:r>
          </w:p>
        </w:tc>
        <w:tc>
          <w:tcPr>
            <w:tcW w:w="7545" w:type="dxa"/>
          </w:tcPr>
          <w:p>
            <w:pPr>
              <w:pStyle w:val="TableParagraph"/>
              <w:spacing w:line="228" w:lineRule="exact"/>
              <w:ind w:left="353"/>
              <w:rPr>
                <w:sz w:val="22"/>
              </w:rPr>
            </w:pPr>
            <w:r>
              <w:rPr>
                <w:sz w:val="22"/>
              </w:rPr>
              <w:t>Жилищное</w:t>
            </w:r>
            <w:r>
              <w:rPr>
                <w:spacing w:val="-5"/>
                <w:sz w:val="22"/>
              </w:rPr>
              <w:t> </w:t>
            </w:r>
            <w:r>
              <w:rPr>
                <w:spacing w:val="-2"/>
                <w:sz w:val="22"/>
              </w:rPr>
              <w:t>хозяйство</w:t>
            </w:r>
          </w:p>
        </w:tc>
      </w:tr>
      <w:tr>
        <w:trPr>
          <w:trHeight w:val="247" w:hRule="atLeast"/>
        </w:trPr>
        <w:tc>
          <w:tcPr>
            <w:tcW w:w="1398" w:type="dxa"/>
          </w:tcPr>
          <w:p>
            <w:pPr>
              <w:pStyle w:val="TableParagraph"/>
              <w:rPr>
                <w:sz w:val="22"/>
              </w:rPr>
            </w:pPr>
            <w:r>
              <w:rPr>
                <w:spacing w:val="-2"/>
                <w:sz w:val="22"/>
              </w:rPr>
              <w:t>332.83</w:t>
            </w:r>
          </w:p>
        </w:tc>
        <w:tc>
          <w:tcPr>
            <w:tcW w:w="7545" w:type="dxa"/>
          </w:tcPr>
          <w:p>
            <w:pPr>
              <w:pStyle w:val="TableParagraph"/>
              <w:ind w:left="353"/>
              <w:rPr>
                <w:sz w:val="22"/>
              </w:rPr>
            </w:pPr>
            <w:r>
              <w:rPr>
                <w:sz w:val="22"/>
              </w:rPr>
              <w:t>Жилищное</w:t>
            </w:r>
            <w:r>
              <w:rPr>
                <w:spacing w:val="-7"/>
                <w:sz w:val="22"/>
              </w:rPr>
              <w:t> </w:t>
            </w:r>
            <w:r>
              <w:rPr>
                <w:sz w:val="22"/>
              </w:rPr>
              <w:t>строительство</w:t>
            </w:r>
            <w:r>
              <w:rPr>
                <w:spacing w:val="-9"/>
                <w:sz w:val="22"/>
              </w:rPr>
              <w:t> </w:t>
            </w:r>
            <w:r>
              <w:rPr>
                <w:sz w:val="22"/>
              </w:rPr>
              <w:t>как</w:t>
            </w:r>
            <w:r>
              <w:rPr>
                <w:spacing w:val="-5"/>
                <w:sz w:val="22"/>
              </w:rPr>
              <w:t> </w:t>
            </w:r>
            <w:r>
              <w:rPr>
                <w:sz w:val="22"/>
              </w:rPr>
              <w:t>экономическая</w:t>
            </w:r>
            <w:r>
              <w:rPr>
                <w:spacing w:val="-6"/>
                <w:sz w:val="22"/>
              </w:rPr>
              <w:t> </w:t>
            </w:r>
            <w:r>
              <w:rPr>
                <w:spacing w:val="-2"/>
                <w:sz w:val="22"/>
              </w:rPr>
              <w:t>деятельность</w:t>
            </w:r>
          </w:p>
        </w:tc>
      </w:tr>
      <w:tr>
        <w:trPr>
          <w:trHeight w:val="247" w:hRule="atLeast"/>
        </w:trPr>
        <w:tc>
          <w:tcPr>
            <w:tcW w:w="1398" w:type="dxa"/>
          </w:tcPr>
          <w:p>
            <w:pPr>
              <w:pStyle w:val="TableParagraph"/>
              <w:rPr>
                <w:sz w:val="22"/>
              </w:rPr>
            </w:pPr>
            <w:r>
              <w:rPr>
                <w:spacing w:val="-2"/>
                <w:sz w:val="22"/>
              </w:rPr>
              <w:t>332.85</w:t>
            </w:r>
          </w:p>
        </w:tc>
        <w:tc>
          <w:tcPr>
            <w:tcW w:w="7545" w:type="dxa"/>
          </w:tcPr>
          <w:p>
            <w:pPr>
              <w:pStyle w:val="TableParagraph"/>
              <w:ind w:left="353"/>
              <w:rPr>
                <w:sz w:val="22"/>
              </w:rPr>
            </w:pPr>
            <w:r>
              <w:rPr>
                <w:sz w:val="22"/>
              </w:rPr>
              <w:t>Рынок</w:t>
            </w:r>
            <w:r>
              <w:rPr>
                <w:spacing w:val="-2"/>
                <w:sz w:val="22"/>
              </w:rPr>
              <w:t> жилья</w:t>
            </w:r>
          </w:p>
        </w:tc>
      </w:tr>
      <w:tr>
        <w:trPr>
          <w:trHeight w:val="245" w:hRule="atLeast"/>
        </w:trPr>
        <w:tc>
          <w:tcPr>
            <w:tcW w:w="1398" w:type="dxa"/>
          </w:tcPr>
          <w:p>
            <w:pPr>
              <w:pStyle w:val="TableParagraph"/>
              <w:spacing w:line="226" w:lineRule="exact"/>
              <w:rPr>
                <w:sz w:val="22"/>
              </w:rPr>
            </w:pPr>
            <w:r>
              <w:rPr>
                <w:spacing w:val="-2"/>
                <w:sz w:val="22"/>
              </w:rPr>
              <w:t>332.87</w:t>
            </w:r>
          </w:p>
        </w:tc>
        <w:tc>
          <w:tcPr>
            <w:tcW w:w="7545" w:type="dxa"/>
          </w:tcPr>
          <w:p>
            <w:pPr>
              <w:pStyle w:val="TableParagraph"/>
              <w:spacing w:line="226" w:lineRule="exact"/>
              <w:ind w:left="353"/>
              <w:rPr>
                <w:sz w:val="22"/>
              </w:rPr>
            </w:pPr>
            <w:r>
              <w:rPr>
                <w:sz w:val="22"/>
              </w:rPr>
              <w:t>Управление</w:t>
            </w:r>
            <w:r>
              <w:rPr>
                <w:spacing w:val="-12"/>
                <w:sz w:val="22"/>
              </w:rPr>
              <w:t> </w:t>
            </w:r>
            <w:r>
              <w:rPr>
                <w:sz w:val="22"/>
              </w:rPr>
              <w:t>жилищным</w:t>
            </w:r>
            <w:r>
              <w:rPr>
                <w:spacing w:val="-9"/>
                <w:sz w:val="22"/>
              </w:rPr>
              <w:t> </w:t>
            </w:r>
            <w:r>
              <w:rPr>
                <w:sz w:val="22"/>
              </w:rPr>
              <w:t>фондом.</w:t>
            </w:r>
            <w:r>
              <w:rPr>
                <w:spacing w:val="-8"/>
                <w:sz w:val="22"/>
              </w:rPr>
              <w:t> </w:t>
            </w:r>
            <w:r>
              <w:rPr>
                <w:sz w:val="22"/>
              </w:rPr>
              <w:t>Эксплуатация</w:t>
            </w:r>
            <w:r>
              <w:rPr>
                <w:spacing w:val="-9"/>
                <w:sz w:val="22"/>
              </w:rPr>
              <w:t> </w:t>
            </w:r>
            <w:r>
              <w:rPr>
                <w:sz w:val="22"/>
              </w:rPr>
              <w:t>жилищного</w:t>
            </w:r>
            <w:r>
              <w:rPr>
                <w:spacing w:val="-10"/>
                <w:sz w:val="22"/>
              </w:rPr>
              <w:t> </w:t>
            </w:r>
            <w:r>
              <w:rPr>
                <w:spacing w:val="-2"/>
                <w:sz w:val="22"/>
              </w:rPr>
              <w:t>фонда</w:t>
            </w:r>
          </w:p>
        </w:tc>
      </w:tr>
    </w:tbl>
    <w:p>
      <w:pPr>
        <w:pStyle w:val="TableParagraph"/>
        <w:spacing w:after="0" w:line="226" w:lineRule="exact"/>
        <w:rPr>
          <w:sz w:val="22"/>
        </w:rPr>
        <w:sectPr>
          <w:type w:val="continuous"/>
          <w:pgSz w:w="11910" w:h="16850"/>
          <w:pgMar w:header="0" w:footer="746" w:top="1460" w:bottom="136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540"/>
      </w:tblGrid>
      <w:tr>
        <w:trPr>
          <w:trHeight w:val="243" w:hRule="atLeast"/>
        </w:trPr>
        <w:tc>
          <w:tcPr>
            <w:tcW w:w="1342" w:type="dxa"/>
          </w:tcPr>
          <w:p>
            <w:pPr>
              <w:pStyle w:val="TableParagraph"/>
              <w:spacing w:line="223" w:lineRule="exact"/>
              <w:rPr>
                <w:b/>
                <w:sz w:val="22"/>
              </w:rPr>
            </w:pPr>
            <w:r>
              <w:rPr>
                <w:b/>
                <w:spacing w:val="-5"/>
                <w:sz w:val="22"/>
              </w:rPr>
              <w:t>334</w:t>
            </w:r>
          </w:p>
        </w:tc>
        <w:tc>
          <w:tcPr>
            <w:tcW w:w="7540" w:type="dxa"/>
          </w:tcPr>
          <w:p>
            <w:pPr>
              <w:pStyle w:val="TableParagraph"/>
              <w:spacing w:line="223" w:lineRule="exact"/>
              <w:ind w:left="409"/>
              <w:rPr>
                <w:b/>
                <w:sz w:val="22"/>
              </w:rPr>
            </w:pPr>
            <w:r>
              <w:rPr>
                <w:b/>
                <w:sz w:val="22"/>
              </w:rPr>
              <w:t>Формы</w:t>
            </w:r>
            <w:r>
              <w:rPr>
                <w:b/>
                <w:spacing w:val="-6"/>
                <w:sz w:val="22"/>
              </w:rPr>
              <w:t> </w:t>
            </w:r>
            <w:r>
              <w:rPr>
                <w:b/>
                <w:sz w:val="22"/>
              </w:rPr>
              <w:t>организации</w:t>
            </w:r>
            <w:r>
              <w:rPr>
                <w:b/>
                <w:spacing w:val="-8"/>
                <w:sz w:val="22"/>
              </w:rPr>
              <w:t> </w:t>
            </w:r>
            <w:r>
              <w:rPr>
                <w:b/>
                <w:sz w:val="22"/>
              </w:rPr>
              <w:t>и</w:t>
            </w:r>
            <w:r>
              <w:rPr>
                <w:b/>
                <w:spacing w:val="-6"/>
                <w:sz w:val="22"/>
              </w:rPr>
              <w:t> </w:t>
            </w:r>
            <w:r>
              <w:rPr>
                <w:b/>
                <w:sz w:val="22"/>
              </w:rPr>
              <w:t>сотрудничества</w:t>
            </w:r>
            <w:r>
              <w:rPr>
                <w:b/>
                <w:spacing w:val="-5"/>
                <w:sz w:val="22"/>
              </w:rPr>
              <w:t> </w:t>
            </w:r>
            <w:r>
              <w:rPr>
                <w:b/>
                <w:sz w:val="22"/>
              </w:rPr>
              <w:t>в</w:t>
            </w:r>
            <w:r>
              <w:rPr>
                <w:b/>
                <w:spacing w:val="-7"/>
                <w:sz w:val="22"/>
              </w:rPr>
              <w:t> </w:t>
            </w:r>
            <w:r>
              <w:rPr>
                <w:b/>
                <w:spacing w:val="-2"/>
                <w:sz w:val="22"/>
              </w:rPr>
              <w:t>экономике</w:t>
            </w:r>
          </w:p>
        </w:tc>
      </w:tr>
      <w:tr>
        <w:trPr>
          <w:trHeight w:val="492" w:hRule="atLeast"/>
        </w:trPr>
        <w:tc>
          <w:tcPr>
            <w:tcW w:w="1342" w:type="dxa"/>
          </w:tcPr>
          <w:p>
            <w:pPr>
              <w:pStyle w:val="TableParagraph"/>
              <w:spacing w:line="243" w:lineRule="exact"/>
              <w:rPr>
                <w:sz w:val="22"/>
              </w:rPr>
            </w:pPr>
            <w:r>
              <w:rPr>
                <w:spacing w:val="-2"/>
                <w:sz w:val="22"/>
              </w:rPr>
              <w:t>334.7</w:t>
            </w:r>
          </w:p>
        </w:tc>
        <w:tc>
          <w:tcPr>
            <w:tcW w:w="7540" w:type="dxa"/>
          </w:tcPr>
          <w:p>
            <w:pPr>
              <w:pStyle w:val="TableParagraph"/>
              <w:spacing w:line="240" w:lineRule="exact"/>
              <w:ind w:left="409"/>
              <w:rPr>
                <w:sz w:val="22"/>
              </w:rPr>
            </w:pPr>
            <w:r>
              <w:rPr>
                <w:sz w:val="22"/>
              </w:rPr>
              <w:t>Различные</w:t>
            </w:r>
            <w:r>
              <w:rPr>
                <w:spacing w:val="-9"/>
                <w:sz w:val="22"/>
              </w:rPr>
              <w:t> </w:t>
            </w:r>
            <w:r>
              <w:rPr>
                <w:sz w:val="22"/>
              </w:rPr>
              <w:t>формы</w:t>
            </w:r>
            <w:r>
              <w:rPr>
                <w:spacing w:val="-10"/>
                <w:sz w:val="22"/>
              </w:rPr>
              <w:t> </w:t>
            </w:r>
            <w:r>
              <w:rPr>
                <w:sz w:val="22"/>
              </w:rPr>
              <w:t>хозяйственных</w:t>
            </w:r>
            <w:r>
              <w:rPr>
                <w:spacing w:val="-7"/>
                <w:sz w:val="22"/>
              </w:rPr>
              <w:t> </w:t>
            </w:r>
            <w:r>
              <w:rPr>
                <w:sz w:val="22"/>
              </w:rPr>
              <w:t>организаций.</w:t>
            </w:r>
            <w:r>
              <w:rPr>
                <w:spacing w:val="-7"/>
                <w:sz w:val="22"/>
              </w:rPr>
              <w:t> </w:t>
            </w:r>
            <w:r>
              <w:rPr>
                <w:sz w:val="22"/>
              </w:rPr>
              <w:t>Формы</w:t>
            </w:r>
            <w:r>
              <w:rPr>
                <w:spacing w:val="-7"/>
                <w:sz w:val="22"/>
              </w:rPr>
              <w:t> </w:t>
            </w:r>
            <w:r>
              <w:rPr>
                <w:sz w:val="22"/>
              </w:rPr>
              <w:t>кооперирования</w:t>
            </w:r>
            <w:r>
              <w:rPr>
                <w:spacing w:val="-8"/>
                <w:sz w:val="22"/>
              </w:rPr>
              <w:t> </w:t>
            </w:r>
            <w:r>
              <w:rPr>
                <w:spacing w:val="-10"/>
                <w:sz w:val="22"/>
              </w:rPr>
              <w:t>и</w:t>
            </w:r>
          </w:p>
          <w:p>
            <w:pPr>
              <w:pStyle w:val="TableParagraph"/>
              <w:spacing w:line="232" w:lineRule="exact"/>
              <w:ind w:left="726"/>
              <w:rPr>
                <w:sz w:val="22"/>
              </w:rPr>
            </w:pPr>
            <w:r>
              <w:rPr>
                <w:spacing w:val="-2"/>
                <w:sz w:val="22"/>
              </w:rPr>
              <w:t>объединений</w:t>
            </w:r>
          </w:p>
        </w:tc>
      </w:tr>
      <w:tr>
        <w:trPr>
          <w:trHeight w:val="248" w:hRule="atLeast"/>
        </w:trPr>
        <w:tc>
          <w:tcPr>
            <w:tcW w:w="1342" w:type="dxa"/>
          </w:tcPr>
          <w:p>
            <w:pPr>
              <w:pStyle w:val="TableParagraph"/>
              <w:spacing w:line="228" w:lineRule="exact"/>
              <w:rPr>
                <w:sz w:val="22"/>
              </w:rPr>
            </w:pPr>
            <w:r>
              <w:rPr>
                <w:spacing w:val="-2"/>
                <w:sz w:val="22"/>
              </w:rPr>
              <w:t>334.722</w:t>
            </w:r>
          </w:p>
        </w:tc>
        <w:tc>
          <w:tcPr>
            <w:tcW w:w="7540" w:type="dxa"/>
          </w:tcPr>
          <w:p>
            <w:pPr>
              <w:pStyle w:val="TableParagraph"/>
              <w:spacing w:line="228" w:lineRule="exact"/>
              <w:ind w:left="409"/>
              <w:rPr>
                <w:sz w:val="22"/>
              </w:rPr>
            </w:pPr>
            <w:r>
              <w:rPr>
                <w:sz w:val="22"/>
              </w:rPr>
              <w:t>Частные</w:t>
            </w:r>
            <w:r>
              <w:rPr>
                <w:spacing w:val="-3"/>
                <w:sz w:val="22"/>
              </w:rPr>
              <w:t> </w:t>
            </w:r>
            <w:r>
              <w:rPr>
                <w:spacing w:val="-2"/>
                <w:sz w:val="22"/>
              </w:rPr>
              <w:t>предприятия</w:t>
            </w:r>
          </w:p>
        </w:tc>
      </w:tr>
      <w:tr>
        <w:trPr>
          <w:trHeight w:val="248" w:hRule="atLeast"/>
        </w:trPr>
        <w:tc>
          <w:tcPr>
            <w:tcW w:w="1342" w:type="dxa"/>
          </w:tcPr>
          <w:p>
            <w:pPr>
              <w:pStyle w:val="TableParagraph"/>
              <w:spacing w:line="228" w:lineRule="exact"/>
              <w:rPr>
                <w:sz w:val="22"/>
              </w:rPr>
            </w:pPr>
            <w:r>
              <w:rPr>
                <w:spacing w:val="-2"/>
                <w:sz w:val="22"/>
              </w:rPr>
              <w:t>334.724</w:t>
            </w:r>
          </w:p>
        </w:tc>
        <w:tc>
          <w:tcPr>
            <w:tcW w:w="7540" w:type="dxa"/>
          </w:tcPr>
          <w:p>
            <w:pPr>
              <w:pStyle w:val="TableParagraph"/>
              <w:spacing w:line="228" w:lineRule="exact"/>
              <w:ind w:left="409"/>
              <w:rPr>
                <w:sz w:val="22"/>
              </w:rPr>
            </w:pPr>
            <w:r>
              <w:rPr>
                <w:sz w:val="22"/>
              </w:rPr>
              <w:t>Общественные</w:t>
            </w:r>
            <w:r>
              <w:rPr>
                <w:spacing w:val="-10"/>
                <w:sz w:val="22"/>
              </w:rPr>
              <w:t> </w:t>
            </w:r>
            <w:r>
              <w:rPr>
                <w:spacing w:val="-2"/>
                <w:sz w:val="22"/>
              </w:rPr>
              <w:t>предприятия</w:t>
            </w:r>
          </w:p>
        </w:tc>
      </w:tr>
      <w:tr>
        <w:trPr>
          <w:trHeight w:val="247" w:hRule="atLeast"/>
        </w:trPr>
        <w:tc>
          <w:tcPr>
            <w:tcW w:w="1342" w:type="dxa"/>
          </w:tcPr>
          <w:p>
            <w:pPr>
              <w:pStyle w:val="TableParagraph"/>
              <w:rPr>
                <w:sz w:val="22"/>
              </w:rPr>
            </w:pPr>
            <w:r>
              <w:rPr>
                <w:spacing w:val="-2"/>
                <w:sz w:val="22"/>
              </w:rPr>
              <w:t>334.73</w:t>
            </w:r>
          </w:p>
        </w:tc>
        <w:tc>
          <w:tcPr>
            <w:tcW w:w="7540" w:type="dxa"/>
          </w:tcPr>
          <w:p>
            <w:pPr>
              <w:pStyle w:val="TableParagraph"/>
              <w:ind w:left="409"/>
              <w:rPr>
                <w:sz w:val="22"/>
              </w:rPr>
            </w:pPr>
            <w:r>
              <w:rPr>
                <w:spacing w:val="-2"/>
                <w:sz w:val="22"/>
              </w:rPr>
              <w:t>Кооперативы</w:t>
            </w:r>
          </w:p>
        </w:tc>
      </w:tr>
      <w:tr>
        <w:trPr>
          <w:trHeight w:val="247" w:hRule="atLeast"/>
        </w:trPr>
        <w:tc>
          <w:tcPr>
            <w:tcW w:w="1342" w:type="dxa"/>
          </w:tcPr>
          <w:p>
            <w:pPr>
              <w:pStyle w:val="TableParagraph"/>
              <w:rPr>
                <w:sz w:val="22"/>
              </w:rPr>
            </w:pPr>
            <w:r>
              <w:rPr>
                <w:spacing w:val="-2"/>
                <w:sz w:val="22"/>
              </w:rPr>
              <w:t>334.753</w:t>
            </w:r>
          </w:p>
        </w:tc>
        <w:tc>
          <w:tcPr>
            <w:tcW w:w="7540" w:type="dxa"/>
          </w:tcPr>
          <w:p>
            <w:pPr>
              <w:pStyle w:val="TableParagraph"/>
              <w:ind w:left="409"/>
              <w:rPr>
                <w:sz w:val="22"/>
              </w:rPr>
            </w:pPr>
            <w:r>
              <w:rPr>
                <w:spacing w:val="-2"/>
                <w:sz w:val="22"/>
              </w:rPr>
              <w:t>Картели</w:t>
            </w:r>
          </w:p>
        </w:tc>
      </w:tr>
      <w:tr>
        <w:trPr>
          <w:trHeight w:val="248" w:hRule="atLeast"/>
        </w:trPr>
        <w:tc>
          <w:tcPr>
            <w:tcW w:w="1342" w:type="dxa"/>
          </w:tcPr>
          <w:p>
            <w:pPr>
              <w:pStyle w:val="TableParagraph"/>
              <w:spacing w:line="228" w:lineRule="exact"/>
              <w:rPr>
                <w:sz w:val="22"/>
              </w:rPr>
            </w:pPr>
            <w:r>
              <w:rPr>
                <w:spacing w:val="-2"/>
                <w:sz w:val="22"/>
              </w:rPr>
              <w:t>334.757</w:t>
            </w:r>
          </w:p>
        </w:tc>
        <w:tc>
          <w:tcPr>
            <w:tcW w:w="7540" w:type="dxa"/>
          </w:tcPr>
          <w:p>
            <w:pPr>
              <w:pStyle w:val="TableParagraph"/>
              <w:spacing w:line="228" w:lineRule="exact"/>
              <w:ind w:left="409"/>
              <w:rPr>
                <w:sz w:val="22"/>
              </w:rPr>
            </w:pPr>
            <w:r>
              <w:rPr>
                <w:sz w:val="22"/>
              </w:rPr>
              <w:t>Концерны.</w:t>
            </w:r>
            <w:r>
              <w:rPr>
                <w:spacing w:val="-7"/>
                <w:sz w:val="22"/>
              </w:rPr>
              <w:t> </w:t>
            </w:r>
            <w:r>
              <w:rPr>
                <w:spacing w:val="-2"/>
                <w:sz w:val="22"/>
              </w:rPr>
              <w:t>Тресты</w:t>
            </w:r>
          </w:p>
        </w:tc>
      </w:tr>
      <w:tr>
        <w:trPr>
          <w:trHeight w:val="528" w:hRule="atLeast"/>
        </w:trPr>
        <w:tc>
          <w:tcPr>
            <w:tcW w:w="1342" w:type="dxa"/>
          </w:tcPr>
          <w:p>
            <w:pPr>
              <w:pStyle w:val="TableParagraph"/>
              <w:spacing w:line="247" w:lineRule="exact"/>
              <w:rPr>
                <w:sz w:val="22"/>
              </w:rPr>
            </w:pPr>
            <w:r>
              <w:rPr>
                <w:spacing w:val="-2"/>
                <w:sz w:val="22"/>
              </w:rPr>
              <w:t>334.758.4</w:t>
            </w:r>
          </w:p>
        </w:tc>
        <w:tc>
          <w:tcPr>
            <w:tcW w:w="7540" w:type="dxa"/>
          </w:tcPr>
          <w:p>
            <w:pPr>
              <w:pStyle w:val="TableParagraph"/>
              <w:spacing w:line="235" w:lineRule="auto"/>
              <w:ind w:left="726" w:hanging="317"/>
              <w:rPr>
                <w:sz w:val="22"/>
              </w:rPr>
            </w:pPr>
            <w:r>
              <w:rPr>
                <w:sz w:val="22"/>
              </w:rPr>
              <w:t>Участие</w:t>
            </w:r>
            <w:r>
              <w:rPr>
                <w:spacing w:val="-4"/>
                <w:sz w:val="22"/>
              </w:rPr>
              <w:t> </w:t>
            </w:r>
            <w:r>
              <w:rPr>
                <w:sz w:val="22"/>
              </w:rPr>
              <w:t>путем</w:t>
            </w:r>
            <w:r>
              <w:rPr>
                <w:spacing w:val="-5"/>
                <w:sz w:val="22"/>
              </w:rPr>
              <w:t> </w:t>
            </w:r>
            <w:r>
              <w:rPr>
                <w:sz w:val="22"/>
              </w:rPr>
              <w:t>приобретения</w:t>
            </w:r>
            <w:r>
              <w:rPr>
                <w:spacing w:val="-5"/>
                <w:sz w:val="22"/>
              </w:rPr>
              <w:t> </w:t>
            </w:r>
            <w:r>
              <w:rPr>
                <w:sz w:val="22"/>
              </w:rPr>
              <w:t>акций</w:t>
            </w:r>
            <w:r>
              <w:rPr>
                <w:spacing w:val="-4"/>
                <w:sz w:val="22"/>
              </w:rPr>
              <w:t> </w:t>
            </w:r>
            <w:r>
              <w:rPr>
                <w:sz w:val="22"/>
              </w:rPr>
              <w:t>и</w:t>
            </w:r>
            <w:r>
              <w:rPr>
                <w:spacing w:val="-5"/>
                <w:sz w:val="22"/>
              </w:rPr>
              <w:t> </w:t>
            </w:r>
            <w:r>
              <w:rPr>
                <w:sz w:val="22"/>
              </w:rPr>
              <w:t>других</w:t>
            </w:r>
            <w:r>
              <w:rPr>
                <w:spacing w:val="-4"/>
                <w:sz w:val="22"/>
              </w:rPr>
              <w:t> </w:t>
            </w:r>
            <w:r>
              <w:rPr>
                <w:sz w:val="22"/>
              </w:rPr>
              <w:t>ценных</w:t>
            </w:r>
            <w:r>
              <w:rPr>
                <w:spacing w:val="-4"/>
                <w:sz w:val="22"/>
              </w:rPr>
              <w:t> </w:t>
            </w:r>
            <w:r>
              <w:rPr>
                <w:sz w:val="22"/>
              </w:rPr>
              <w:t>бумаг.</w:t>
            </w:r>
            <w:r>
              <w:rPr>
                <w:spacing w:val="-6"/>
                <w:sz w:val="22"/>
              </w:rPr>
              <w:t> </w:t>
            </w:r>
            <w:r>
              <w:rPr>
                <w:sz w:val="22"/>
              </w:rPr>
              <w:t>Холдинг- </w:t>
            </w:r>
            <w:r>
              <w:rPr>
                <w:spacing w:val="-2"/>
                <w:sz w:val="22"/>
              </w:rPr>
              <w:t>компании</w:t>
            </w:r>
          </w:p>
        </w:tc>
      </w:tr>
      <w:tr>
        <w:trPr>
          <w:trHeight w:val="524" w:hRule="atLeast"/>
        </w:trPr>
        <w:tc>
          <w:tcPr>
            <w:tcW w:w="1342" w:type="dxa"/>
          </w:tcPr>
          <w:p>
            <w:pPr>
              <w:pStyle w:val="TableParagraph"/>
              <w:spacing w:line="240" w:lineRule="auto" w:before="25"/>
              <w:rPr>
                <w:b/>
                <w:sz w:val="22"/>
              </w:rPr>
            </w:pPr>
            <w:r>
              <w:rPr>
                <w:b/>
                <w:spacing w:val="-5"/>
                <w:sz w:val="22"/>
              </w:rPr>
              <w:t>336</w:t>
            </w:r>
          </w:p>
        </w:tc>
        <w:tc>
          <w:tcPr>
            <w:tcW w:w="7540" w:type="dxa"/>
          </w:tcPr>
          <w:p>
            <w:pPr>
              <w:pStyle w:val="TableParagraph"/>
              <w:spacing w:line="248" w:lineRule="exact" w:before="8"/>
              <w:ind w:left="726" w:hanging="317"/>
              <w:rPr>
                <w:b/>
                <w:sz w:val="22"/>
              </w:rPr>
            </w:pPr>
            <w:r>
              <w:rPr>
                <w:b/>
                <w:sz w:val="22"/>
              </w:rPr>
              <w:t>Финансы.</w:t>
            </w:r>
            <w:r>
              <w:rPr>
                <w:b/>
                <w:spacing w:val="-11"/>
                <w:sz w:val="22"/>
              </w:rPr>
              <w:t> </w:t>
            </w:r>
            <w:r>
              <w:rPr>
                <w:b/>
                <w:sz w:val="22"/>
              </w:rPr>
              <w:t>Государственные</w:t>
            </w:r>
            <w:r>
              <w:rPr>
                <w:b/>
                <w:spacing w:val="-8"/>
                <w:sz w:val="22"/>
              </w:rPr>
              <w:t> </w:t>
            </w:r>
            <w:r>
              <w:rPr>
                <w:b/>
                <w:sz w:val="22"/>
              </w:rPr>
              <w:t>финансы.</w:t>
            </w:r>
            <w:r>
              <w:rPr>
                <w:b/>
                <w:spacing w:val="-8"/>
                <w:sz w:val="22"/>
              </w:rPr>
              <w:t> </w:t>
            </w:r>
            <w:r>
              <w:rPr>
                <w:b/>
                <w:sz w:val="22"/>
              </w:rPr>
              <w:t>Финансы</w:t>
            </w:r>
            <w:r>
              <w:rPr>
                <w:b/>
                <w:spacing w:val="-10"/>
                <w:sz w:val="22"/>
              </w:rPr>
              <w:t> </w:t>
            </w:r>
            <w:r>
              <w:rPr>
                <w:b/>
                <w:sz w:val="22"/>
              </w:rPr>
              <w:t>государственного сектора. Банковское дело. Деньги</w:t>
            </w:r>
          </w:p>
        </w:tc>
      </w:tr>
      <w:tr>
        <w:trPr>
          <w:trHeight w:val="246" w:hRule="atLeast"/>
        </w:trPr>
        <w:tc>
          <w:tcPr>
            <w:tcW w:w="1342" w:type="dxa"/>
          </w:tcPr>
          <w:p>
            <w:pPr>
              <w:pStyle w:val="TableParagraph"/>
              <w:rPr>
                <w:sz w:val="22"/>
              </w:rPr>
            </w:pPr>
            <w:r>
              <w:rPr>
                <w:spacing w:val="-2"/>
                <w:sz w:val="22"/>
              </w:rPr>
              <w:t>336.1</w:t>
            </w:r>
          </w:p>
        </w:tc>
        <w:tc>
          <w:tcPr>
            <w:tcW w:w="7540" w:type="dxa"/>
          </w:tcPr>
          <w:p>
            <w:pPr>
              <w:pStyle w:val="TableParagraph"/>
              <w:ind w:left="409"/>
              <w:rPr>
                <w:sz w:val="22"/>
              </w:rPr>
            </w:pPr>
            <w:r>
              <w:rPr>
                <w:sz w:val="22"/>
              </w:rPr>
              <w:t>Государственные</w:t>
            </w:r>
            <w:r>
              <w:rPr>
                <w:spacing w:val="-8"/>
                <w:sz w:val="22"/>
              </w:rPr>
              <w:t> </w:t>
            </w:r>
            <w:r>
              <w:rPr>
                <w:sz w:val="22"/>
              </w:rPr>
              <w:t>финансы</w:t>
            </w:r>
            <w:r>
              <w:rPr>
                <w:spacing w:val="-6"/>
                <w:sz w:val="22"/>
              </w:rPr>
              <w:t> </w:t>
            </w:r>
            <w:r>
              <w:rPr>
                <w:sz w:val="22"/>
              </w:rPr>
              <w:t>в</w:t>
            </w:r>
            <w:r>
              <w:rPr>
                <w:spacing w:val="-5"/>
                <w:sz w:val="22"/>
              </w:rPr>
              <w:t> </w:t>
            </w:r>
            <w:r>
              <w:rPr>
                <w:spacing w:val="-2"/>
                <w:sz w:val="22"/>
              </w:rPr>
              <w:t>целом</w:t>
            </w:r>
          </w:p>
        </w:tc>
      </w:tr>
      <w:tr>
        <w:trPr>
          <w:trHeight w:val="248" w:hRule="atLeast"/>
        </w:trPr>
        <w:tc>
          <w:tcPr>
            <w:tcW w:w="1342" w:type="dxa"/>
          </w:tcPr>
          <w:p>
            <w:pPr>
              <w:pStyle w:val="TableParagraph"/>
              <w:spacing w:line="228" w:lineRule="exact"/>
              <w:rPr>
                <w:sz w:val="22"/>
              </w:rPr>
            </w:pPr>
            <w:r>
              <w:rPr>
                <w:spacing w:val="-2"/>
                <w:sz w:val="22"/>
              </w:rPr>
              <w:t>336.1.07</w:t>
            </w:r>
          </w:p>
        </w:tc>
        <w:tc>
          <w:tcPr>
            <w:tcW w:w="7540" w:type="dxa"/>
          </w:tcPr>
          <w:p>
            <w:pPr>
              <w:pStyle w:val="TableParagraph"/>
              <w:spacing w:line="228" w:lineRule="exact"/>
              <w:ind w:left="409"/>
              <w:rPr>
                <w:sz w:val="22"/>
              </w:rPr>
            </w:pPr>
            <w:r>
              <w:rPr>
                <w:sz w:val="22"/>
              </w:rPr>
              <w:t>Финансовые</w:t>
            </w:r>
            <w:r>
              <w:rPr>
                <w:spacing w:val="-9"/>
                <w:sz w:val="22"/>
              </w:rPr>
              <w:t> </w:t>
            </w:r>
            <w:r>
              <w:rPr>
                <w:sz w:val="22"/>
              </w:rPr>
              <w:t>органы.</w:t>
            </w:r>
            <w:r>
              <w:rPr>
                <w:spacing w:val="-9"/>
                <w:sz w:val="22"/>
              </w:rPr>
              <w:t> </w:t>
            </w:r>
            <w:r>
              <w:rPr>
                <w:sz w:val="22"/>
              </w:rPr>
              <w:t>Финансовая</w:t>
            </w:r>
            <w:r>
              <w:rPr>
                <w:spacing w:val="-8"/>
                <w:sz w:val="22"/>
              </w:rPr>
              <w:t> </w:t>
            </w:r>
            <w:r>
              <w:rPr>
                <w:spacing w:val="-2"/>
                <w:sz w:val="22"/>
              </w:rPr>
              <w:t>администрация</w:t>
            </w:r>
          </w:p>
        </w:tc>
      </w:tr>
      <w:tr>
        <w:trPr>
          <w:trHeight w:val="247" w:hRule="atLeast"/>
        </w:trPr>
        <w:tc>
          <w:tcPr>
            <w:tcW w:w="1342" w:type="dxa"/>
          </w:tcPr>
          <w:p>
            <w:pPr>
              <w:pStyle w:val="TableParagraph"/>
              <w:rPr>
                <w:sz w:val="22"/>
              </w:rPr>
            </w:pPr>
            <w:r>
              <w:rPr>
                <w:spacing w:val="-2"/>
                <w:sz w:val="22"/>
              </w:rPr>
              <w:t>336.14</w:t>
            </w:r>
          </w:p>
        </w:tc>
        <w:tc>
          <w:tcPr>
            <w:tcW w:w="7540" w:type="dxa"/>
          </w:tcPr>
          <w:p>
            <w:pPr>
              <w:pStyle w:val="TableParagraph"/>
              <w:ind w:left="409"/>
              <w:rPr>
                <w:sz w:val="22"/>
              </w:rPr>
            </w:pPr>
            <w:r>
              <w:rPr>
                <w:sz w:val="22"/>
              </w:rPr>
              <w:t>Государственный</w:t>
            </w:r>
            <w:r>
              <w:rPr>
                <w:spacing w:val="-11"/>
                <w:sz w:val="22"/>
              </w:rPr>
              <w:t> </w:t>
            </w:r>
            <w:r>
              <w:rPr>
                <w:sz w:val="22"/>
              </w:rPr>
              <w:t>бюджет.</w:t>
            </w:r>
            <w:r>
              <w:rPr>
                <w:spacing w:val="-11"/>
                <w:sz w:val="22"/>
              </w:rPr>
              <w:t> </w:t>
            </w:r>
            <w:r>
              <w:rPr>
                <w:sz w:val="22"/>
              </w:rPr>
              <w:t>Национальный</w:t>
            </w:r>
            <w:r>
              <w:rPr>
                <w:spacing w:val="-12"/>
                <w:sz w:val="22"/>
              </w:rPr>
              <w:t> </w:t>
            </w:r>
            <w:r>
              <w:rPr>
                <w:spacing w:val="-2"/>
                <w:sz w:val="22"/>
              </w:rPr>
              <w:t>бюджет</w:t>
            </w:r>
          </w:p>
        </w:tc>
      </w:tr>
      <w:tr>
        <w:trPr>
          <w:trHeight w:val="247" w:hRule="atLeast"/>
        </w:trPr>
        <w:tc>
          <w:tcPr>
            <w:tcW w:w="1342" w:type="dxa"/>
          </w:tcPr>
          <w:p>
            <w:pPr>
              <w:pStyle w:val="TableParagraph"/>
              <w:rPr>
                <w:sz w:val="22"/>
              </w:rPr>
            </w:pPr>
            <w:r>
              <w:rPr>
                <w:spacing w:val="-2"/>
                <w:sz w:val="22"/>
              </w:rPr>
              <w:t>336.2</w:t>
            </w:r>
          </w:p>
        </w:tc>
        <w:tc>
          <w:tcPr>
            <w:tcW w:w="7540" w:type="dxa"/>
          </w:tcPr>
          <w:p>
            <w:pPr>
              <w:pStyle w:val="TableParagraph"/>
              <w:ind w:left="409"/>
              <w:rPr>
                <w:sz w:val="22"/>
              </w:rPr>
            </w:pPr>
            <w:r>
              <w:rPr>
                <w:sz w:val="22"/>
              </w:rPr>
              <w:t>Государственные</w:t>
            </w:r>
            <w:r>
              <w:rPr>
                <w:spacing w:val="-13"/>
                <w:sz w:val="22"/>
              </w:rPr>
              <w:t> </w:t>
            </w:r>
            <w:r>
              <w:rPr>
                <w:spacing w:val="-2"/>
                <w:sz w:val="22"/>
              </w:rPr>
              <w:t>доходы</w:t>
            </w:r>
          </w:p>
        </w:tc>
      </w:tr>
      <w:tr>
        <w:trPr>
          <w:trHeight w:val="247" w:hRule="atLeast"/>
        </w:trPr>
        <w:tc>
          <w:tcPr>
            <w:tcW w:w="1342" w:type="dxa"/>
          </w:tcPr>
          <w:p>
            <w:pPr>
              <w:pStyle w:val="TableParagraph"/>
              <w:rPr>
                <w:sz w:val="22"/>
              </w:rPr>
            </w:pPr>
            <w:r>
              <w:rPr>
                <w:spacing w:val="-2"/>
                <w:sz w:val="22"/>
              </w:rPr>
              <w:t>336.22</w:t>
            </w:r>
          </w:p>
        </w:tc>
        <w:tc>
          <w:tcPr>
            <w:tcW w:w="7540" w:type="dxa"/>
          </w:tcPr>
          <w:p>
            <w:pPr>
              <w:pStyle w:val="TableParagraph"/>
              <w:ind w:left="409"/>
              <w:rPr>
                <w:sz w:val="22"/>
              </w:rPr>
            </w:pPr>
            <w:r>
              <w:rPr>
                <w:sz w:val="22"/>
              </w:rPr>
              <w:t>Налоги.</w:t>
            </w:r>
            <w:r>
              <w:rPr>
                <w:spacing w:val="-4"/>
                <w:sz w:val="22"/>
              </w:rPr>
              <w:t> </w:t>
            </w:r>
            <w:r>
              <w:rPr>
                <w:spacing w:val="-2"/>
                <w:sz w:val="22"/>
              </w:rPr>
              <w:t>Сборы</w:t>
            </w:r>
          </w:p>
        </w:tc>
      </w:tr>
      <w:tr>
        <w:trPr>
          <w:trHeight w:val="248" w:hRule="atLeast"/>
        </w:trPr>
        <w:tc>
          <w:tcPr>
            <w:tcW w:w="1342" w:type="dxa"/>
          </w:tcPr>
          <w:p>
            <w:pPr>
              <w:pStyle w:val="TableParagraph"/>
              <w:spacing w:line="228" w:lineRule="exact"/>
              <w:rPr>
                <w:sz w:val="22"/>
              </w:rPr>
            </w:pPr>
            <w:r>
              <w:rPr>
                <w:spacing w:val="-2"/>
                <w:sz w:val="22"/>
              </w:rPr>
              <w:t>336.24</w:t>
            </w:r>
          </w:p>
        </w:tc>
        <w:tc>
          <w:tcPr>
            <w:tcW w:w="7540" w:type="dxa"/>
          </w:tcPr>
          <w:p>
            <w:pPr>
              <w:pStyle w:val="TableParagraph"/>
              <w:spacing w:line="228" w:lineRule="exact"/>
              <w:ind w:left="409"/>
              <w:rPr>
                <w:sz w:val="22"/>
              </w:rPr>
            </w:pPr>
            <w:r>
              <w:rPr>
                <w:sz w:val="22"/>
              </w:rPr>
              <w:t>Таможенные</w:t>
            </w:r>
            <w:r>
              <w:rPr>
                <w:spacing w:val="-5"/>
                <w:sz w:val="22"/>
              </w:rPr>
              <w:t> </w:t>
            </w:r>
            <w:r>
              <w:rPr>
                <w:sz w:val="22"/>
              </w:rPr>
              <w:t>пошлины</w:t>
            </w:r>
            <w:r>
              <w:rPr>
                <w:spacing w:val="-7"/>
                <w:sz w:val="22"/>
              </w:rPr>
              <w:t> </w:t>
            </w:r>
            <w:r>
              <w:rPr>
                <w:sz w:val="22"/>
              </w:rPr>
              <w:t>как</w:t>
            </w:r>
            <w:r>
              <w:rPr>
                <w:spacing w:val="-5"/>
                <w:sz w:val="22"/>
              </w:rPr>
              <w:t> </w:t>
            </w:r>
            <w:r>
              <w:rPr>
                <w:sz w:val="22"/>
              </w:rPr>
              <w:t>источник</w:t>
            </w:r>
            <w:r>
              <w:rPr>
                <w:spacing w:val="-6"/>
                <w:sz w:val="22"/>
              </w:rPr>
              <w:t> </w:t>
            </w:r>
            <w:r>
              <w:rPr>
                <w:spacing w:val="-2"/>
                <w:sz w:val="22"/>
              </w:rPr>
              <w:t>доходов</w:t>
            </w:r>
          </w:p>
        </w:tc>
      </w:tr>
      <w:tr>
        <w:trPr>
          <w:trHeight w:val="248" w:hRule="atLeast"/>
        </w:trPr>
        <w:tc>
          <w:tcPr>
            <w:tcW w:w="1342" w:type="dxa"/>
          </w:tcPr>
          <w:p>
            <w:pPr>
              <w:pStyle w:val="TableParagraph"/>
              <w:spacing w:line="228" w:lineRule="exact"/>
              <w:rPr>
                <w:sz w:val="22"/>
              </w:rPr>
            </w:pPr>
            <w:r>
              <w:rPr>
                <w:spacing w:val="-2"/>
                <w:sz w:val="22"/>
              </w:rPr>
              <w:t>336.27</w:t>
            </w:r>
          </w:p>
        </w:tc>
        <w:tc>
          <w:tcPr>
            <w:tcW w:w="7540" w:type="dxa"/>
          </w:tcPr>
          <w:p>
            <w:pPr>
              <w:pStyle w:val="TableParagraph"/>
              <w:spacing w:line="228" w:lineRule="exact"/>
              <w:ind w:left="409"/>
              <w:rPr>
                <w:sz w:val="22"/>
              </w:rPr>
            </w:pPr>
            <w:r>
              <w:rPr>
                <w:sz w:val="22"/>
              </w:rPr>
              <w:t>Государственные</w:t>
            </w:r>
            <w:r>
              <w:rPr>
                <w:spacing w:val="-9"/>
                <w:sz w:val="22"/>
              </w:rPr>
              <w:t> </w:t>
            </w:r>
            <w:r>
              <w:rPr>
                <w:sz w:val="22"/>
              </w:rPr>
              <w:t>займы.</w:t>
            </w:r>
            <w:r>
              <w:rPr>
                <w:spacing w:val="-10"/>
                <w:sz w:val="22"/>
              </w:rPr>
              <w:t> </w:t>
            </w:r>
            <w:r>
              <w:rPr>
                <w:sz w:val="22"/>
              </w:rPr>
              <w:t>Кредиты.</w:t>
            </w:r>
            <w:r>
              <w:rPr>
                <w:spacing w:val="-9"/>
                <w:sz w:val="22"/>
              </w:rPr>
              <w:t> </w:t>
            </w:r>
            <w:r>
              <w:rPr>
                <w:sz w:val="22"/>
              </w:rPr>
              <w:t>Государственная</w:t>
            </w:r>
            <w:r>
              <w:rPr>
                <w:spacing w:val="-9"/>
                <w:sz w:val="22"/>
              </w:rPr>
              <w:t> </w:t>
            </w:r>
            <w:r>
              <w:rPr>
                <w:spacing w:val="-2"/>
                <w:sz w:val="22"/>
              </w:rPr>
              <w:t>задолженность</w:t>
            </w:r>
          </w:p>
        </w:tc>
      </w:tr>
      <w:tr>
        <w:trPr>
          <w:trHeight w:val="247" w:hRule="atLeast"/>
        </w:trPr>
        <w:tc>
          <w:tcPr>
            <w:tcW w:w="1342" w:type="dxa"/>
          </w:tcPr>
          <w:p>
            <w:pPr>
              <w:pStyle w:val="TableParagraph"/>
              <w:rPr>
                <w:sz w:val="22"/>
              </w:rPr>
            </w:pPr>
            <w:r>
              <w:rPr>
                <w:spacing w:val="-2"/>
                <w:sz w:val="22"/>
              </w:rPr>
              <w:t>336.5</w:t>
            </w:r>
          </w:p>
        </w:tc>
        <w:tc>
          <w:tcPr>
            <w:tcW w:w="7540" w:type="dxa"/>
          </w:tcPr>
          <w:p>
            <w:pPr>
              <w:pStyle w:val="TableParagraph"/>
              <w:ind w:left="409"/>
              <w:rPr>
                <w:sz w:val="22"/>
              </w:rPr>
            </w:pPr>
            <w:r>
              <w:rPr>
                <w:sz w:val="22"/>
              </w:rPr>
              <w:t>Государственные</w:t>
            </w:r>
            <w:r>
              <w:rPr>
                <w:spacing w:val="-13"/>
                <w:sz w:val="22"/>
              </w:rPr>
              <w:t> </w:t>
            </w:r>
            <w:r>
              <w:rPr>
                <w:spacing w:val="-2"/>
                <w:sz w:val="22"/>
              </w:rPr>
              <w:t>расходы</w:t>
            </w:r>
          </w:p>
        </w:tc>
      </w:tr>
      <w:tr>
        <w:trPr>
          <w:trHeight w:val="247" w:hRule="atLeast"/>
        </w:trPr>
        <w:tc>
          <w:tcPr>
            <w:tcW w:w="1342" w:type="dxa"/>
          </w:tcPr>
          <w:p>
            <w:pPr>
              <w:pStyle w:val="TableParagraph"/>
              <w:rPr>
                <w:sz w:val="22"/>
              </w:rPr>
            </w:pPr>
            <w:r>
              <w:rPr>
                <w:spacing w:val="-2"/>
                <w:sz w:val="22"/>
              </w:rPr>
              <w:t>336.7</w:t>
            </w:r>
          </w:p>
        </w:tc>
        <w:tc>
          <w:tcPr>
            <w:tcW w:w="7540" w:type="dxa"/>
          </w:tcPr>
          <w:p>
            <w:pPr>
              <w:pStyle w:val="TableParagraph"/>
              <w:ind w:left="409"/>
              <w:rPr>
                <w:sz w:val="22"/>
              </w:rPr>
            </w:pPr>
            <w:r>
              <w:rPr>
                <w:sz w:val="22"/>
              </w:rPr>
              <w:t>Денежное</w:t>
            </w:r>
            <w:r>
              <w:rPr>
                <w:spacing w:val="-6"/>
                <w:sz w:val="22"/>
              </w:rPr>
              <w:t> </w:t>
            </w:r>
            <w:r>
              <w:rPr>
                <w:sz w:val="22"/>
              </w:rPr>
              <w:t>обращение.</w:t>
            </w:r>
            <w:r>
              <w:rPr>
                <w:spacing w:val="-7"/>
                <w:sz w:val="22"/>
              </w:rPr>
              <w:t> </w:t>
            </w:r>
            <w:r>
              <w:rPr>
                <w:sz w:val="22"/>
              </w:rPr>
              <w:t>Банковское</w:t>
            </w:r>
            <w:r>
              <w:rPr>
                <w:spacing w:val="-6"/>
                <w:sz w:val="22"/>
              </w:rPr>
              <w:t> </w:t>
            </w:r>
            <w:r>
              <w:rPr>
                <w:sz w:val="22"/>
              </w:rPr>
              <w:t>дело.</w:t>
            </w:r>
            <w:r>
              <w:rPr>
                <w:spacing w:val="-5"/>
                <w:sz w:val="22"/>
              </w:rPr>
              <w:t> </w:t>
            </w:r>
            <w:r>
              <w:rPr>
                <w:spacing w:val="-4"/>
                <w:sz w:val="22"/>
              </w:rPr>
              <w:t>Биржи</w:t>
            </w:r>
          </w:p>
        </w:tc>
      </w:tr>
      <w:tr>
        <w:trPr>
          <w:trHeight w:val="248" w:hRule="atLeast"/>
        </w:trPr>
        <w:tc>
          <w:tcPr>
            <w:tcW w:w="1342" w:type="dxa"/>
          </w:tcPr>
          <w:p>
            <w:pPr>
              <w:pStyle w:val="TableParagraph"/>
              <w:spacing w:line="228" w:lineRule="exact"/>
              <w:rPr>
                <w:sz w:val="22"/>
              </w:rPr>
            </w:pPr>
            <w:r>
              <w:rPr>
                <w:spacing w:val="-2"/>
                <w:sz w:val="22"/>
              </w:rPr>
              <w:t>336.71</w:t>
            </w:r>
          </w:p>
        </w:tc>
        <w:tc>
          <w:tcPr>
            <w:tcW w:w="7540" w:type="dxa"/>
          </w:tcPr>
          <w:p>
            <w:pPr>
              <w:pStyle w:val="TableParagraph"/>
              <w:spacing w:line="228" w:lineRule="exact"/>
              <w:ind w:left="409"/>
              <w:rPr>
                <w:sz w:val="22"/>
              </w:rPr>
            </w:pPr>
            <w:r>
              <w:rPr>
                <w:sz w:val="22"/>
              </w:rPr>
              <w:t>Банковское</w:t>
            </w:r>
            <w:r>
              <w:rPr>
                <w:spacing w:val="-5"/>
                <w:sz w:val="22"/>
              </w:rPr>
              <w:t> </w:t>
            </w:r>
            <w:r>
              <w:rPr>
                <w:sz w:val="22"/>
              </w:rPr>
              <w:t>дело.</w:t>
            </w:r>
            <w:r>
              <w:rPr>
                <w:spacing w:val="-5"/>
                <w:sz w:val="22"/>
              </w:rPr>
              <w:t> </w:t>
            </w:r>
            <w:r>
              <w:rPr>
                <w:spacing w:val="-2"/>
                <w:sz w:val="22"/>
              </w:rPr>
              <w:t>Банки</w:t>
            </w:r>
          </w:p>
        </w:tc>
      </w:tr>
      <w:tr>
        <w:trPr>
          <w:trHeight w:val="495" w:hRule="atLeast"/>
        </w:trPr>
        <w:tc>
          <w:tcPr>
            <w:tcW w:w="1342" w:type="dxa"/>
          </w:tcPr>
          <w:p>
            <w:pPr>
              <w:pStyle w:val="TableParagraph"/>
              <w:spacing w:line="247" w:lineRule="exact"/>
              <w:rPr>
                <w:sz w:val="22"/>
              </w:rPr>
            </w:pPr>
            <w:r>
              <w:rPr>
                <w:spacing w:val="-2"/>
                <w:sz w:val="22"/>
              </w:rPr>
              <w:t>336.711</w:t>
            </w:r>
          </w:p>
        </w:tc>
        <w:tc>
          <w:tcPr>
            <w:tcW w:w="7540" w:type="dxa"/>
          </w:tcPr>
          <w:p>
            <w:pPr>
              <w:pStyle w:val="TableParagraph"/>
              <w:spacing w:line="244" w:lineRule="exact"/>
              <w:ind w:left="409"/>
              <w:rPr>
                <w:sz w:val="22"/>
              </w:rPr>
            </w:pPr>
            <w:r>
              <w:rPr>
                <w:sz w:val="22"/>
              </w:rPr>
              <w:t>Национальные</w:t>
            </w:r>
            <w:r>
              <w:rPr>
                <w:spacing w:val="-8"/>
                <w:sz w:val="22"/>
              </w:rPr>
              <w:t> </w:t>
            </w:r>
            <w:r>
              <w:rPr>
                <w:sz w:val="22"/>
              </w:rPr>
              <w:t>банки.</w:t>
            </w:r>
            <w:r>
              <w:rPr>
                <w:spacing w:val="-7"/>
                <w:sz w:val="22"/>
              </w:rPr>
              <w:t> </w:t>
            </w:r>
            <w:r>
              <w:rPr>
                <w:sz w:val="22"/>
              </w:rPr>
              <w:t>Центральные</w:t>
            </w:r>
            <w:r>
              <w:rPr>
                <w:spacing w:val="-10"/>
                <w:sz w:val="22"/>
              </w:rPr>
              <w:t> </w:t>
            </w:r>
            <w:r>
              <w:rPr>
                <w:sz w:val="22"/>
              </w:rPr>
              <w:t>банки.</w:t>
            </w:r>
            <w:r>
              <w:rPr>
                <w:spacing w:val="-7"/>
                <w:sz w:val="22"/>
              </w:rPr>
              <w:t> </w:t>
            </w:r>
            <w:r>
              <w:rPr>
                <w:sz w:val="22"/>
              </w:rPr>
              <w:t>Государственные</w:t>
            </w:r>
            <w:r>
              <w:rPr>
                <w:spacing w:val="-7"/>
                <w:sz w:val="22"/>
              </w:rPr>
              <w:t> </w:t>
            </w:r>
            <w:r>
              <w:rPr>
                <w:spacing w:val="-2"/>
                <w:sz w:val="22"/>
              </w:rPr>
              <w:t>банки.</w:t>
            </w:r>
          </w:p>
          <w:p>
            <w:pPr>
              <w:pStyle w:val="TableParagraph"/>
              <w:spacing w:line="232" w:lineRule="exact"/>
              <w:ind w:left="726"/>
              <w:rPr>
                <w:sz w:val="22"/>
              </w:rPr>
            </w:pPr>
            <w:r>
              <w:rPr>
                <w:sz w:val="22"/>
              </w:rPr>
              <w:t>Эмиссионные</w:t>
            </w:r>
            <w:r>
              <w:rPr>
                <w:spacing w:val="-7"/>
                <w:sz w:val="22"/>
              </w:rPr>
              <w:t> </w:t>
            </w:r>
            <w:r>
              <w:rPr>
                <w:sz w:val="22"/>
              </w:rPr>
              <w:t>банки.</w:t>
            </w:r>
            <w:r>
              <w:rPr>
                <w:spacing w:val="-6"/>
                <w:sz w:val="22"/>
              </w:rPr>
              <w:t> </w:t>
            </w:r>
            <w:r>
              <w:rPr>
                <w:sz w:val="22"/>
              </w:rPr>
              <w:t>Резервные</w:t>
            </w:r>
            <w:r>
              <w:rPr>
                <w:spacing w:val="-6"/>
                <w:sz w:val="22"/>
              </w:rPr>
              <w:t> </w:t>
            </w:r>
            <w:r>
              <w:rPr>
                <w:sz w:val="22"/>
              </w:rPr>
              <w:t>банки.</w:t>
            </w:r>
            <w:r>
              <w:rPr>
                <w:spacing w:val="-6"/>
                <w:sz w:val="22"/>
              </w:rPr>
              <w:t> </w:t>
            </w:r>
            <w:r>
              <w:rPr>
                <w:sz w:val="22"/>
              </w:rPr>
              <w:t>Банки,</w:t>
            </w:r>
            <w:r>
              <w:rPr>
                <w:spacing w:val="-7"/>
                <w:sz w:val="22"/>
              </w:rPr>
              <w:t> </w:t>
            </w:r>
            <w:r>
              <w:rPr>
                <w:sz w:val="22"/>
              </w:rPr>
              <w:t>выпускающие</w:t>
            </w:r>
            <w:r>
              <w:rPr>
                <w:spacing w:val="-7"/>
                <w:sz w:val="22"/>
              </w:rPr>
              <w:t> </w:t>
            </w:r>
            <w:r>
              <w:rPr>
                <w:spacing w:val="-2"/>
                <w:sz w:val="22"/>
              </w:rPr>
              <w:t>банкноты</w:t>
            </w:r>
          </w:p>
        </w:tc>
      </w:tr>
      <w:tr>
        <w:trPr>
          <w:trHeight w:val="247" w:hRule="atLeast"/>
        </w:trPr>
        <w:tc>
          <w:tcPr>
            <w:tcW w:w="1342" w:type="dxa"/>
          </w:tcPr>
          <w:p>
            <w:pPr>
              <w:pStyle w:val="TableParagraph"/>
              <w:rPr>
                <w:sz w:val="22"/>
              </w:rPr>
            </w:pPr>
            <w:r>
              <w:rPr>
                <w:spacing w:val="-2"/>
                <w:sz w:val="22"/>
              </w:rPr>
              <w:t>336.713</w:t>
            </w:r>
          </w:p>
        </w:tc>
        <w:tc>
          <w:tcPr>
            <w:tcW w:w="7540" w:type="dxa"/>
          </w:tcPr>
          <w:p>
            <w:pPr>
              <w:pStyle w:val="TableParagraph"/>
              <w:ind w:left="409"/>
              <w:rPr>
                <w:sz w:val="22"/>
              </w:rPr>
            </w:pPr>
            <w:r>
              <w:rPr>
                <w:sz w:val="22"/>
              </w:rPr>
              <w:t>Частные</w:t>
            </w:r>
            <w:r>
              <w:rPr>
                <w:spacing w:val="-5"/>
                <w:sz w:val="22"/>
              </w:rPr>
              <w:t> </w:t>
            </w:r>
            <w:r>
              <w:rPr>
                <w:sz w:val="22"/>
              </w:rPr>
              <w:t>банки.</w:t>
            </w:r>
            <w:r>
              <w:rPr>
                <w:spacing w:val="-5"/>
                <w:sz w:val="22"/>
              </w:rPr>
              <w:t> </w:t>
            </w:r>
            <w:r>
              <w:rPr>
                <w:sz w:val="22"/>
              </w:rPr>
              <w:t>Депозитные</w:t>
            </w:r>
            <w:r>
              <w:rPr>
                <w:spacing w:val="-5"/>
                <w:sz w:val="22"/>
              </w:rPr>
              <w:t> </w:t>
            </w:r>
            <w:r>
              <w:rPr>
                <w:sz w:val="22"/>
              </w:rPr>
              <w:t>банки.</w:t>
            </w:r>
            <w:r>
              <w:rPr>
                <w:spacing w:val="-5"/>
                <w:sz w:val="22"/>
              </w:rPr>
              <w:t> </w:t>
            </w:r>
            <w:r>
              <w:rPr>
                <w:sz w:val="22"/>
              </w:rPr>
              <w:t>Меняльные</w:t>
            </w:r>
            <w:r>
              <w:rPr>
                <w:spacing w:val="-4"/>
                <w:sz w:val="22"/>
              </w:rPr>
              <w:t> </w:t>
            </w:r>
            <w:r>
              <w:rPr>
                <w:spacing w:val="-2"/>
                <w:sz w:val="22"/>
              </w:rPr>
              <w:t>конторы</w:t>
            </w:r>
          </w:p>
        </w:tc>
      </w:tr>
      <w:tr>
        <w:trPr>
          <w:trHeight w:val="247" w:hRule="atLeast"/>
        </w:trPr>
        <w:tc>
          <w:tcPr>
            <w:tcW w:w="1342" w:type="dxa"/>
          </w:tcPr>
          <w:p>
            <w:pPr>
              <w:pStyle w:val="TableParagraph"/>
              <w:rPr>
                <w:sz w:val="22"/>
              </w:rPr>
            </w:pPr>
            <w:r>
              <w:rPr>
                <w:spacing w:val="-2"/>
                <w:sz w:val="22"/>
              </w:rPr>
              <w:t>336.714</w:t>
            </w:r>
          </w:p>
        </w:tc>
        <w:tc>
          <w:tcPr>
            <w:tcW w:w="7540" w:type="dxa"/>
          </w:tcPr>
          <w:p>
            <w:pPr>
              <w:pStyle w:val="TableParagraph"/>
              <w:ind w:left="409"/>
              <w:rPr>
                <w:sz w:val="22"/>
              </w:rPr>
            </w:pPr>
            <w:r>
              <w:rPr>
                <w:sz w:val="22"/>
              </w:rPr>
              <w:t>Инвестиционные</w:t>
            </w:r>
            <w:r>
              <w:rPr>
                <w:spacing w:val="-12"/>
                <w:sz w:val="22"/>
              </w:rPr>
              <w:t> </w:t>
            </w:r>
            <w:r>
              <w:rPr>
                <w:sz w:val="22"/>
              </w:rPr>
              <w:t>компании.</w:t>
            </w:r>
            <w:r>
              <w:rPr>
                <w:spacing w:val="-12"/>
                <w:sz w:val="22"/>
              </w:rPr>
              <w:t> </w:t>
            </w:r>
            <w:r>
              <w:rPr>
                <w:sz w:val="22"/>
              </w:rPr>
              <w:t>Инвестиционные</w:t>
            </w:r>
            <w:r>
              <w:rPr>
                <w:spacing w:val="-11"/>
                <w:sz w:val="22"/>
              </w:rPr>
              <w:t> </w:t>
            </w:r>
            <w:r>
              <w:rPr>
                <w:spacing w:val="-2"/>
                <w:sz w:val="22"/>
              </w:rPr>
              <w:t>общества</w:t>
            </w:r>
          </w:p>
        </w:tc>
      </w:tr>
      <w:tr>
        <w:trPr>
          <w:trHeight w:val="248" w:hRule="atLeast"/>
        </w:trPr>
        <w:tc>
          <w:tcPr>
            <w:tcW w:w="1342" w:type="dxa"/>
          </w:tcPr>
          <w:p>
            <w:pPr>
              <w:pStyle w:val="TableParagraph"/>
              <w:spacing w:line="228" w:lineRule="exact"/>
              <w:rPr>
                <w:sz w:val="22"/>
              </w:rPr>
            </w:pPr>
            <w:r>
              <w:rPr>
                <w:spacing w:val="-2"/>
                <w:sz w:val="22"/>
              </w:rPr>
              <w:t>336.717</w:t>
            </w:r>
          </w:p>
        </w:tc>
        <w:tc>
          <w:tcPr>
            <w:tcW w:w="7540" w:type="dxa"/>
          </w:tcPr>
          <w:p>
            <w:pPr>
              <w:pStyle w:val="TableParagraph"/>
              <w:spacing w:line="228" w:lineRule="exact"/>
              <w:ind w:left="409"/>
              <w:rPr>
                <w:sz w:val="22"/>
              </w:rPr>
            </w:pPr>
            <w:r>
              <w:rPr>
                <w:sz w:val="22"/>
              </w:rPr>
              <w:t>Банковские</w:t>
            </w:r>
            <w:r>
              <w:rPr>
                <w:spacing w:val="-6"/>
                <w:sz w:val="22"/>
              </w:rPr>
              <w:t> </w:t>
            </w:r>
            <w:r>
              <w:rPr>
                <w:spacing w:val="-2"/>
                <w:sz w:val="22"/>
              </w:rPr>
              <w:t>операции</w:t>
            </w:r>
          </w:p>
        </w:tc>
      </w:tr>
      <w:tr>
        <w:trPr>
          <w:trHeight w:val="248" w:hRule="atLeast"/>
        </w:trPr>
        <w:tc>
          <w:tcPr>
            <w:tcW w:w="1342" w:type="dxa"/>
          </w:tcPr>
          <w:p>
            <w:pPr>
              <w:pStyle w:val="TableParagraph"/>
              <w:spacing w:line="228" w:lineRule="exact"/>
              <w:rPr>
                <w:sz w:val="22"/>
              </w:rPr>
            </w:pPr>
            <w:r>
              <w:rPr>
                <w:spacing w:val="-2"/>
                <w:sz w:val="22"/>
              </w:rPr>
              <w:t>336.72</w:t>
            </w:r>
          </w:p>
        </w:tc>
        <w:tc>
          <w:tcPr>
            <w:tcW w:w="7540" w:type="dxa"/>
          </w:tcPr>
          <w:p>
            <w:pPr>
              <w:pStyle w:val="TableParagraph"/>
              <w:spacing w:line="228" w:lineRule="exact"/>
              <w:ind w:left="409"/>
              <w:rPr>
                <w:sz w:val="22"/>
              </w:rPr>
            </w:pPr>
            <w:r>
              <w:rPr>
                <w:sz w:val="22"/>
              </w:rPr>
              <w:t>Сберегательное</w:t>
            </w:r>
            <w:r>
              <w:rPr>
                <w:spacing w:val="-10"/>
                <w:sz w:val="22"/>
              </w:rPr>
              <w:t> </w:t>
            </w:r>
            <w:r>
              <w:rPr>
                <w:sz w:val="22"/>
              </w:rPr>
              <w:t>дело.</w:t>
            </w:r>
            <w:r>
              <w:rPr>
                <w:spacing w:val="-9"/>
                <w:sz w:val="22"/>
              </w:rPr>
              <w:t> </w:t>
            </w:r>
            <w:r>
              <w:rPr>
                <w:sz w:val="22"/>
              </w:rPr>
              <w:t>Сберегательные</w:t>
            </w:r>
            <w:r>
              <w:rPr>
                <w:spacing w:val="-9"/>
                <w:sz w:val="22"/>
              </w:rPr>
              <w:t> </w:t>
            </w:r>
            <w:r>
              <w:rPr>
                <w:spacing w:val="-4"/>
                <w:sz w:val="22"/>
              </w:rPr>
              <w:t>банки</w:t>
            </w:r>
          </w:p>
        </w:tc>
      </w:tr>
      <w:tr>
        <w:trPr>
          <w:trHeight w:val="247" w:hRule="atLeast"/>
        </w:trPr>
        <w:tc>
          <w:tcPr>
            <w:tcW w:w="1342" w:type="dxa"/>
          </w:tcPr>
          <w:p>
            <w:pPr>
              <w:pStyle w:val="TableParagraph"/>
              <w:rPr>
                <w:sz w:val="22"/>
              </w:rPr>
            </w:pPr>
            <w:r>
              <w:rPr>
                <w:spacing w:val="-2"/>
                <w:sz w:val="22"/>
              </w:rPr>
              <w:t>336.722</w:t>
            </w:r>
          </w:p>
        </w:tc>
        <w:tc>
          <w:tcPr>
            <w:tcW w:w="7540" w:type="dxa"/>
          </w:tcPr>
          <w:p>
            <w:pPr>
              <w:pStyle w:val="TableParagraph"/>
              <w:ind w:left="409"/>
              <w:rPr>
                <w:sz w:val="22"/>
              </w:rPr>
            </w:pPr>
            <w:r>
              <w:rPr>
                <w:sz w:val="22"/>
              </w:rPr>
              <w:t>Сберегательные</w:t>
            </w:r>
            <w:r>
              <w:rPr>
                <w:spacing w:val="-10"/>
                <w:sz w:val="22"/>
              </w:rPr>
              <w:t> </w:t>
            </w:r>
            <w:r>
              <w:rPr>
                <w:sz w:val="22"/>
              </w:rPr>
              <w:t>кассы.</w:t>
            </w:r>
            <w:r>
              <w:rPr>
                <w:spacing w:val="-8"/>
                <w:sz w:val="22"/>
              </w:rPr>
              <w:t> </w:t>
            </w:r>
            <w:r>
              <w:rPr>
                <w:sz w:val="22"/>
              </w:rPr>
              <w:t>Сберегательные</w:t>
            </w:r>
            <w:r>
              <w:rPr>
                <w:spacing w:val="-9"/>
                <w:sz w:val="22"/>
              </w:rPr>
              <w:t> </w:t>
            </w:r>
            <w:r>
              <w:rPr>
                <w:spacing w:val="-2"/>
                <w:sz w:val="22"/>
              </w:rPr>
              <w:t>банки</w:t>
            </w:r>
          </w:p>
        </w:tc>
      </w:tr>
      <w:tr>
        <w:trPr>
          <w:trHeight w:val="247" w:hRule="atLeast"/>
        </w:trPr>
        <w:tc>
          <w:tcPr>
            <w:tcW w:w="1342" w:type="dxa"/>
          </w:tcPr>
          <w:p>
            <w:pPr>
              <w:pStyle w:val="TableParagraph"/>
              <w:rPr>
                <w:sz w:val="22"/>
              </w:rPr>
            </w:pPr>
            <w:r>
              <w:rPr>
                <w:spacing w:val="-2"/>
                <w:sz w:val="22"/>
              </w:rPr>
              <w:t>336.74</w:t>
            </w:r>
          </w:p>
        </w:tc>
        <w:tc>
          <w:tcPr>
            <w:tcW w:w="7540" w:type="dxa"/>
          </w:tcPr>
          <w:p>
            <w:pPr>
              <w:pStyle w:val="TableParagraph"/>
              <w:ind w:left="409"/>
              <w:rPr>
                <w:sz w:val="22"/>
              </w:rPr>
            </w:pPr>
            <w:r>
              <w:rPr>
                <w:sz w:val="22"/>
              </w:rPr>
              <w:t>Деньги.</w:t>
            </w:r>
            <w:r>
              <w:rPr>
                <w:spacing w:val="-6"/>
                <w:sz w:val="22"/>
              </w:rPr>
              <w:t> </w:t>
            </w:r>
            <w:r>
              <w:rPr>
                <w:sz w:val="22"/>
              </w:rPr>
              <w:t>Денежное</w:t>
            </w:r>
            <w:r>
              <w:rPr>
                <w:spacing w:val="-3"/>
                <w:sz w:val="22"/>
              </w:rPr>
              <w:t> </w:t>
            </w:r>
            <w:r>
              <w:rPr>
                <w:spacing w:val="-2"/>
                <w:sz w:val="22"/>
              </w:rPr>
              <w:t>обращение</w:t>
            </w:r>
          </w:p>
        </w:tc>
      </w:tr>
      <w:tr>
        <w:trPr>
          <w:trHeight w:val="247" w:hRule="atLeast"/>
        </w:trPr>
        <w:tc>
          <w:tcPr>
            <w:tcW w:w="1342" w:type="dxa"/>
          </w:tcPr>
          <w:p>
            <w:pPr>
              <w:pStyle w:val="TableParagraph"/>
              <w:rPr>
                <w:sz w:val="22"/>
              </w:rPr>
            </w:pPr>
            <w:r>
              <w:rPr>
                <w:spacing w:val="-2"/>
                <w:sz w:val="22"/>
              </w:rPr>
              <w:t>336.741</w:t>
            </w:r>
          </w:p>
        </w:tc>
        <w:tc>
          <w:tcPr>
            <w:tcW w:w="7540" w:type="dxa"/>
          </w:tcPr>
          <w:p>
            <w:pPr>
              <w:pStyle w:val="TableParagraph"/>
              <w:ind w:left="409"/>
              <w:rPr>
                <w:sz w:val="22"/>
              </w:rPr>
            </w:pPr>
            <w:r>
              <w:rPr>
                <w:sz w:val="22"/>
              </w:rPr>
              <w:t>Происхождение</w:t>
            </w:r>
            <w:r>
              <w:rPr>
                <w:spacing w:val="-7"/>
                <w:sz w:val="22"/>
              </w:rPr>
              <w:t> </w:t>
            </w:r>
            <w:r>
              <w:rPr>
                <w:sz w:val="22"/>
              </w:rPr>
              <w:t>и</w:t>
            </w:r>
            <w:r>
              <w:rPr>
                <w:spacing w:val="-7"/>
                <w:sz w:val="22"/>
              </w:rPr>
              <w:t> </w:t>
            </w:r>
            <w:r>
              <w:rPr>
                <w:sz w:val="22"/>
              </w:rPr>
              <w:t>сущность</w:t>
            </w:r>
            <w:r>
              <w:rPr>
                <w:spacing w:val="-4"/>
                <w:sz w:val="22"/>
              </w:rPr>
              <w:t> </w:t>
            </w:r>
            <w:r>
              <w:rPr>
                <w:spacing w:val="-2"/>
                <w:sz w:val="22"/>
              </w:rPr>
              <w:t>денег</w:t>
            </w:r>
          </w:p>
        </w:tc>
      </w:tr>
      <w:tr>
        <w:trPr>
          <w:trHeight w:val="496" w:hRule="atLeast"/>
        </w:trPr>
        <w:tc>
          <w:tcPr>
            <w:tcW w:w="1342" w:type="dxa"/>
          </w:tcPr>
          <w:p>
            <w:pPr>
              <w:pStyle w:val="TableParagraph"/>
              <w:spacing w:line="246" w:lineRule="exact"/>
              <w:rPr>
                <w:sz w:val="22"/>
              </w:rPr>
            </w:pPr>
            <w:r>
              <w:rPr>
                <w:spacing w:val="-2"/>
                <w:sz w:val="22"/>
              </w:rPr>
              <w:t>336.742</w:t>
            </w:r>
          </w:p>
        </w:tc>
        <w:tc>
          <w:tcPr>
            <w:tcW w:w="7540" w:type="dxa"/>
          </w:tcPr>
          <w:p>
            <w:pPr>
              <w:pStyle w:val="TableParagraph"/>
              <w:spacing w:line="244" w:lineRule="exact"/>
              <w:ind w:left="409"/>
              <w:rPr>
                <w:sz w:val="22"/>
              </w:rPr>
            </w:pPr>
            <w:r>
              <w:rPr>
                <w:sz w:val="22"/>
              </w:rPr>
              <w:t>Денежный</w:t>
            </w:r>
            <w:r>
              <w:rPr>
                <w:spacing w:val="-6"/>
                <w:sz w:val="22"/>
              </w:rPr>
              <w:t> </w:t>
            </w:r>
            <w:r>
              <w:rPr>
                <w:sz w:val="22"/>
              </w:rPr>
              <w:t>материал.</w:t>
            </w:r>
            <w:r>
              <w:rPr>
                <w:spacing w:val="-8"/>
                <w:sz w:val="22"/>
              </w:rPr>
              <w:t> </w:t>
            </w:r>
            <w:r>
              <w:rPr>
                <w:sz w:val="22"/>
              </w:rPr>
              <w:t>Монетные</w:t>
            </w:r>
            <w:r>
              <w:rPr>
                <w:spacing w:val="-5"/>
                <w:sz w:val="22"/>
              </w:rPr>
              <w:t> </w:t>
            </w:r>
            <w:r>
              <w:rPr>
                <w:sz w:val="22"/>
              </w:rPr>
              <w:t>металлы.</w:t>
            </w:r>
            <w:r>
              <w:rPr>
                <w:spacing w:val="-6"/>
                <w:sz w:val="22"/>
              </w:rPr>
              <w:t> </w:t>
            </w:r>
            <w:r>
              <w:rPr>
                <w:sz w:val="22"/>
              </w:rPr>
              <w:t>Неметаллические</w:t>
            </w:r>
            <w:r>
              <w:rPr>
                <w:spacing w:val="-8"/>
                <w:sz w:val="22"/>
              </w:rPr>
              <w:t> </w:t>
            </w:r>
            <w:r>
              <w:rPr>
                <w:spacing w:val="-2"/>
                <w:sz w:val="22"/>
              </w:rPr>
              <w:t>денежные</w:t>
            </w:r>
          </w:p>
          <w:p>
            <w:pPr>
              <w:pStyle w:val="TableParagraph"/>
              <w:spacing w:line="233" w:lineRule="exact"/>
              <w:ind w:left="726"/>
              <w:rPr>
                <w:sz w:val="22"/>
              </w:rPr>
            </w:pPr>
            <w:r>
              <w:rPr>
                <w:sz w:val="22"/>
              </w:rPr>
              <w:t>материалы.</w:t>
            </w:r>
            <w:r>
              <w:rPr>
                <w:spacing w:val="-4"/>
                <w:sz w:val="22"/>
              </w:rPr>
              <w:t> </w:t>
            </w:r>
            <w:r>
              <w:rPr>
                <w:sz w:val="22"/>
              </w:rPr>
              <w:t>Курсы</w:t>
            </w:r>
            <w:r>
              <w:rPr>
                <w:spacing w:val="-4"/>
                <w:sz w:val="22"/>
              </w:rPr>
              <w:t> </w:t>
            </w:r>
            <w:r>
              <w:rPr>
                <w:sz w:val="22"/>
              </w:rPr>
              <w:t>благородных</w:t>
            </w:r>
            <w:r>
              <w:rPr>
                <w:spacing w:val="-4"/>
                <w:sz w:val="22"/>
              </w:rPr>
              <w:t> </w:t>
            </w:r>
            <w:r>
              <w:rPr>
                <w:spacing w:val="-2"/>
                <w:sz w:val="22"/>
              </w:rPr>
              <w:t>металлов</w:t>
            </w:r>
          </w:p>
        </w:tc>
      </w:tr>
      <w:tr>
        <w:trPr>
          <w:trHeight w:val="247" w:hRule="atLeast"/>
        </w:trPr>
        <w:tc>
          <w:tcPr>
            <w:tcW w:w="1342" w:type="dxa"/>
          </w:tcPr>
          <w:p>
            <w:pPr>
              <w:pStyle w:val="TableParagraph"/>
              <w:rPr>
                <w:sz w:val="22"/>
              </w:rPr>
            </w:pPr>
            <w:r>
              <w:rPr>
                <w:spacing w:val="-2"/>
                <w:sz w:val="22"/>
              </w:rPr>
              <w:t>336.743</w:t>
            </w:r>
          </w:p>
        </w:tc>
        <w:tc>
          <w:tcPr>
            <w:tcW w:w="7540" w:type="dxa"/>
          </w:tcPr>
          <w:p>
            <w:pPr>
              <w:pStyle w:val="TableParagraph"/>
              <w:ind w:left="409"/>
              <w:rPr>
                <w:sz w:val="22"/>
              </w:rPr>
            </w:pPr>
            <w:r>
              <w:rPr>
                <w:sz w:val="22"/>
              </w:rPr>
              <w:t>Валюта.</w:t>
            </w:r>
            <w:r>
              <w:rPr>
                <w:spacing w:val="-6"/>
                <w:sz w:val="22"/>
              </w:rPr>
              <w:t> </w:t>
            </w:r>
            <w:r>
              <w:rPr>
                <w:sz w:val="22"/>
              </w:rPr>
              <w:t>Связанные</w:t>
            </w:r>
            <w:r>
              <w:rPr>
                <w:spacing w:val="-7"/>
                <w:sz w:val="22"/>
              </w:rPr>
              <w:t> </w:t>
            </w:r>
            <w:r>
              <w:rPr>
                <w:spacing w:val="-2"/>
                <w:sz w:val="22"/>
              </w:rPr>
              <w:t>валюты</w:t>
            </w:r>
          </w:p>
        </w:tc>
      </w:tr>
      <w:tr>
        <w:trPr>
          <w:trHeight w:val="494" w:hRule="atLeast"/>
        </w:trPr>
        <w:tc>
          <w:tcPr>
            <w:tcW w:w="1342" w:type="dxa"/>
          </w:tcPr>
          <w:p>
            <w:pPr>
              <w:pStyle w:val="TableParagraph"/>
              <w:spacing w:line="246" w:lineRule="exact"/>
              <w:rPr>
                <w:sz w:val="22"/>
              </w:rPr>
            </w:pPr>
            <w:r>
              <w:rPr>
                <w:spacing w:val="-2"/>
                <w:sz w:val="22"/>
              </w:rPr>
              <w:t>336.745</w:t>
            </w:r>
          </w:p>
        </w:tc>
        <w:tc>
          <w:tcPr>
            <w:tcW w:w="7540" w:type="dxa"/>
          </w:tcPr>
          <w:p>
            <w:pPr>
              <w:pStyle w:val="TableParagraph"/>
              <w:spacing w:line="243" w:lineRule="exact"/>
              <w:ind w:left="409"/>
              <w:rPr>
                <w:sz w:val="22"/>
              </w:rPr>
            </w:pPr>
            <w:r>
              <w:rPr>
                <w:sz w:val="22"/>
              </w:rPr>
              <w:t>Обмен</w:t>
            </w:r>
            <w:r>
              <w:rPr>
                <w:spacing w:val="-7"/>
                <w:sz w:val="22"/>
              </w:rPr>
              <w:t> </w:t>
            </w:r>
            <w:r>
              <w:rPr>
                <w:sz w:val="22"/>
              </w:rPr>
              <w:t>денег.</w:t>
            </w:r>
            <w:r>
              <w:rPr>
                <w:spacing w:val="-7"/>
                <w:sz w:val="22"/>
              </w:rPr>
              <w:t> </w:t>
            </w:r>
            <w:r>
              <w:rPr>
                <w:sz w:val="22"/>
              </w:rPr>
              <w:t>Торговля</w:t>
            </w:r>
            <w:r>
              <w:rPr>
                <w:spacing w:val="-5"/>
                <w:sz w:val="22"/>
              </w:rPr>
              <w:t> </w:t>
            </w:r>
            <w:r>
              <w:rPr>
                <w:sz w:val="22"/>
              </w:rPr>
              <w:t>деньгами.</w:t>
            </w:r>
            <w:r>
              <w:rPr>
                <w:spacing w:val="-4"/>
                <w:sz w:val="22"/>
              </w:rPr>
              <w:t> </w:t>
            </w:r>
            <w:r>
              <w:rPr>
                <w:sz w:val="22"/>
              </w:rPr>
              <w:t>Покупка</w:t>
            </w:r>
            <w:r>
              <w:rPr>
                <w:spacing w:val="-4"/>
                <w:sz w:val="22"/>
              </w:rPr>
              <w:t> </w:t>
            </w:r>
            <w:r>
              <w:rPr>
                <w:sz w:val="22"/>
              </w:rPr>
              <w:t>и</w:t>
            </w:r>
            <w:r>
              <w:rPr>
                <w:spacing w:val="-5"/>
                <w:sz w:val="22"/>
              </w:rPr>
              <w:t> </w:t>
            </w:r>
            <w:r>
              <w:rPr>
                <w:sz w:val="22"/>
              </w:rPr>
              <w:t>продажа</w:t>
            </w:r>
            <w:r>
              <w:rPr>
                <w:spacing w:val="-4"/>
                <w:sz w:val="22"/>
              </w:rPr>
              <w:t> </w:t>
            </w:r>
            <w:r>
              <w:rPr>
                <w:sz w:val="22"/>
              </w:rPr>
              <w:t>иностранных</w:t>
            </w:r>
            <w:r>
              <w:rPr>
                <w:spacing w:val="-6"/>
                <w:sz w:val="22"/>
              </w:rPr>
              <w:t> </w:t>
            </w:r>
            <w:r>
              <w:rPr>
                <w:spacing w:val="-2"/>
                <w:sz w:val="22"/>
              </w:rPr>
              <w:t>денег.</w:t>
            </w:r>
          </w:p>
          <w:p>
            <w:pPr>
              <w:pStyle w:val="TableParagraph"/>
              <w:spacing w:line="232" w:lineRule="exact"/>
              <w:ind w:left="726"/>
              <w:rPr>
                <w:sz w:val="22"/>
              </w:rPr>
            </w:pPr>
            <w:r>
              <w:rPr>
                <w:sz w:val="22"/>
              </w:rPr>
              <w:t>Премии</w:t>
            </w:r>
            <w:r>
              <w:rPr>
                <w:spacing w:val="-4"/>
                <w:sz w:val="22"/>
              </w:rPr>
              <w:t> </w:t>
            </w:r>
            <w:r>
              <w:rPr>
                <w:sz w:val="22"/>
              </w:rPr>
              <w:t>на</w:t>
            </w:r>
            <w:r>
              <w:rPr>
                <w:spacing w:val="-3"/>
                <w:sz w:val="22"/>
              </w:rPr>
              <w:t> </w:t>
            </w:r>
            <w:r>
              <w:rPr>
                <w:sz w:val="22"/>
              </w:rPr>
              <w:t>золото.</w:t>
            </w:r>
            <w:r>
              <w:rPr>
                <w:spacing w:val="-3"/>
                <w:sz w:val="22"/>
              </w:rPr>
              <w:t> </w:t>
            </w:r>
            <w:r>
              <w:rPr>
                <w:sz w:val="22"/>
              </w:rPr>
              <w:t>Ажио.</w:t>
            </w:r>
            <w:r>
              <w:rPr>
                <w:spacing w:val="-6"/>
                <w:sz w:val="22"/>
              </w:rPr>
              <w:t> </w:t>
            </w:r>
            <w:r>
              <w:rPr>
                <w:spacing w:val="-2"/>
                <w:sz w:val="22"/>
              </w:rPr>
              <w:t>Дисажио</w:t>
            </w:r>
          </w:p>
        </w:tc>
      </w:tr>
      <w:tr>
        <w:trPr>
          <w:trHeight w:val="248" w:hRule="atLeast"/>
        </w:trPr>
        <w:tc>
          <w:tcPr>
            <w:tcW w:w="1342" w:type="dxa"/>
          </w:tcPr>
          <w:p>
            <w:pPr>
              <w:pStyle w:val="TableParagraph"/>
              <w:spacing w:line="229" w:lineRule="exact"/>
              <w:rPr>
                <w:sz w:val="22"/>
              </w:rPr>
            </w:pPr>
            <w:r>
              <w:rPr>
                <w:spacing w:val="-2"/>
                <w:sz w:val="22"/>
              </w:rPr>
              <w:t>336.747</w:t>
            </w:r>
          </w:p>
        </w:tc>
        <w:tc>
          <w:tcPr>
            <w:tcW w:w="7540" w:type="dxa"/>
          </w:tcPr>
          <w:p>
            <w:pPr>
              <w:pStyle w:val="TableParagraph"/>
              <w:spacing w:line="229" w:lineRule="exact"/>
              <w:ind w:left="409"/>
              <w:rPr>
                <w:sz w:val="22"/>
              </w:rPr>
            </w:pPr>
            <w:r>
              <w:rPr>
                <w:sz w:val="22"/>
              </w:rPr>
              <w:t>Бумажные</w:t>
            </w:r>
            <w:r>
              <w:rPr>
                <w:spacing w:val="-8"/>
                <w:sz w:val="22"/>
              </w:rPr>
              <w:t> </w:t>
            </w:r>
            <w:r>
              <w:rPr>
                <w:sz w:val="22"/>
              </w:rPr>
              <w:t>деньги.</w:t>
            </w:r>
            <w:r>
              <w:rPr>
                <w:spacing w:val="-6"/>
                <w:sz w:val="22"/>
              </w:rPr>
              <w:t> </w:t>
            </w:r>
            <w:r>
              <w:rPr>
                <w:sz w:val="22"/>
              </w:rPr>
              <w:t>Банкноты.</w:t>
            </w:r>
            <w:r>
              <w:rPr>
                <w:spacing w:val="-4"/>
                <w:sz w:val="22"/>
              </w:rPr>
              <w:t> </w:t>
            </w:r>
            <w:r>
              <w:rPr>
                <w:sz w:val="22"/>
              </w:rPr>
              <w:t>Денежные</w:t>
            </w:r>
            <w:r>
              <w:rPr>
                <w:spacing w:val="-3"/>
                <w:sz w:val="22"/>
              </w:rPr>
              <w:t> </w:t>
            </w:r>
            <w:r>
              <w:rPr>
                <w:spacing w:val="-4"/>
                <w:sz w:val="22"/>
              </w:rPr>
              <w:t>знаки</w:t>
            </w:r>
          </w:p>
        </w:tc>
      </w:tr>
      <w:tr>
        <w:trPr>
          <w:trHeight w:val="248" w:hRule="atLeast"/>
        </w:trPr>
        <w:tc>
          <w:tcPr>
            <w:tcW w:w="1342" w:type="dxa"/>
          </w:tcPr>
          <w:p>
            <w:pPr>
              <w:pStyle w:val="TableParagraph"/>
              <w:spacing w:line="228" w:lineRule="exact"/>
              <w:rPr>
                <w:sz w:val="22"/>
              </w:rPr>
            </w:pPr>
            <w:r>
              <w:rPr>
                <w:spacing w:val="-2"/>
                <w:sz w:val="22"/>
              </w:rPr>
              <w:t>336.748</w:t>
            </w:r>
          </w:p>
        </w:tc>
        <w:tc>
          <w:tcPr>
            <w:tcW w:w="7540" w:type="dxa"/>
          </w:tcPr>
          <w:p>
            <w:pPr>
              <w:pStyle w:val="TableParagraph"/>
              <w:spacing w:line="228" w:lineRule="exact"/>
              <w:ind w:left="409"/>
              <w:rPr>
                <w:sz w:val="22"/>
              </w:rPr>
            </w:pPr>
            <w:r>
              <w:rPr>
                <w:sz w:val="22"/>
              </w:rPr>
              <w:t>Денежный</w:t>
            </w:r>
            <w:r>
              <w:rPr>
                <w:spacing w:val="-8"/>
                <w:sz w:val="22"/>
              </w:rPr>
              <w:t> </w:t>
            </w:r>
            <w:r>
              <w:rPr>
                <w:sz w:val="22"/>
              </w:rPr>
              <w:t>курс.</w:t>
            </w:r>
            <w:r>
              <w:rPr>
                <w:spacing w:val="-5"/>
                <w:sz w:val="22"/>
              </w:rPr>
              <w:t> </w:t>
            </w:r>
            <w:r>
              <w:rPr>
                <w:sz w:val="22"/>
              </w:rPr>
              <w:t>Движение</w:t>
            </w:r>
            <w:r>
              <w:rPr>
                <w:spacing w:val="-5"/>
                <w:sz w:val="22"/>
              </w:rPr>
              <w:t> </w:t>
            </w:r>
            <w:r>
              <w:rPr>
                <w:sz w:val="22"/>
              </w:rPr>
              <w:t>курса.</w:t>
            </w:r>
            <w:r>
              <w:rPr>
                <w:spacing w:val="-6"/>
                <w:sz w:val="22"/>
              </w:rPr>
              <w:t> </w:t>
            </w:r>
            <w:r>
              <w:rPr>
                <w:sz w:val="22"/>
              </w:rPr>
              <w:t>Колебания</w:t>
            </w:r>
            <w:r>
              <w:rPr>
                <w:spacing w:val="-5"/>
                <w:sz w:val="22"/>
              </w:rPr>
              <w:t> </w:t>
            </w:r>
            <w:r>
              <w:rPr>
                <w:spacing w:val="-2"/>
                <w:sz w:val="22"/>
              </w:rPr>
              <w:t>курса</w:t>
            </w:r>
          </w:p>
        </w:tc>
      </w:tr>
      <w:tr>
        <w:trPr>
          <w:trHeight w:val="494" w:hRule="atLeast"/>
        </w:trPr>
        <w:tc>
          <w:tcPr>
            <w:tcW w:w="1342" w:type="dxa"/>
          </w:tcPr>
          <w:p>
            <w:pPr>
              <w:pStyle w:val="TableParagraph"/>
              <w:spacing w:line="246" w:lineRule="exact"/>
              <w:rPr>
                <w:sz w:val="22"/>
              </w:rPr>
            </w:pPr>
            <w:r>
              <w:rPr>
                <w:spacing w:val="-2"/>
                <w:sz w:val="22"/>
              </w:rPr>
              <w:t>336.76</w:t>
            </w:r>
          </w:p>
        </w:tc>
        <w:tc>
          <w:tcPr>
            <w:tcW w:w="7540" w:type="dxa"/>
          </w:tcPr>
          <w:p>
            <w:pPr>
              <w:pStyle w:val="TableParagraph"/>
              <w:spacing w:line="248" w:lineRule="exact"/>
              <w:ind w:left="726" w:hanging="317"/>
              <w:rPr>
                <w:sz w:val="22"/>
              </w:rPr>
            </w:pPr>
            <w:r>
              <w:rPr>
                <w:sz w:val="22"/>
              </w:rPr>
              <w:t>Биржевое</w:t>
            </w:r>
            <w:r>
              <w:rPr>
                <w:spacing w:val="-5"/>
                <w:sz w:val="22"/>
              </w:rPr>
              <w:t> </w:t>
            </w:r>
            <w:r>
              <w:rPr>
                <w:sz w:val="22"/>
              </w:rPr>
              <w:t>дело.</w:t>
            </w:r>
            <w:r>
              <w:rPr>
                <w:spacing w:val="-5"/>
                <w:sz w:val="22"/>
              </w:rPr>
              <w:t> </w:t>
            </w:r>
            <w:r>
              <w:rPr>
                <w:sz w:val="22"/>
              </w:rPr>
              <w:t>Денежный</w:t>
            </w:r>
            <w:r>
              <w:rPr>
                <w:spacing w:val="-5"/>
                <w:sz w:val="22"/>
              </w:rPr>
              <w:t> </w:t>
            </w:r>
            <w:r>
              <w:rPr>
                <w:sz w:val="22"/>
              </w:rPr>
              <w:t>рынок.</w:t>
            </w:r>
            <w:r>
              <w:rPr>
                <w:spacing w:val="-5"/>
                <w:sz w:val="22"/>
              </w:rPr>
              <w:t> </w:t>
            </w:r>
            <w:r>
              <w:rPr>
                <w:sz w:val="22"/>
              </w:rPr>
              <w:t>Рынок</w:t>
            </w:r>
            <w:r>
              <w:rPr>
                <w:spacing w:val="-7"/>
                <w:sz w:val="22"/>
              </w:rPr>
              <w:t> </w:t>
            </w:r>
            <w:r>
              <w:rPr>
                <w:sz w:val="22"/>
              </w:rPr>
              <w:t>капитала.</w:t>
            </w:r>
            <w:r>
              <w:rPr>
                <w:spacing w:val="-7"/>
                <w:sz w:val="22"/>
              </w:rPr>
              <w:t> </w:t>
            </w:r>
            <w:r>
              <w:rPr>
                <w:sz w:val="22"/>
              </w:rPr>
              <w:t>Управление</w:t>
            </w:r>
            <w:r>
              <w:rPr>
                <w:spacing w:val="-5"/>
                <w:sz w:val="22"/>
              </w:rPr>
              <w:t> </w:t>
            </w:r>
            <w:r>
              <w:rPr>
                <w:sz w:val="22"/>
              </w:rPr>
              <w:t>частным </w:t>
            </w:r>
            <w:r>
              <w:rPr>
                <w:spacing w:val="-2"/>
                <w:sz w:val="22"/>
              </w:rPr>
              <w:t>состоянием</w:t>
            </w:r>
          </w:p>
        </w:tc>
      </w:tr>
      <w:tr>
        <w:trPr>
          <w:trHeight w:val="246" w:hRule="atLeast"/>
        </w:trPr>
        <w:tc>
          <w:tcPr>
            <w:tcW w:w="1342" w:type="dxa"/>
          </w:tcPr>
          <w:p>
            <w:pPr>
              <w:pStyle w:val="TableParagraph"/>
              <w:rPr>
                <w:sz w:val="22"/>
              </w:rPr>
            </w:pPr>
            <w:r>
              <w:rPr>
                <w:spacing w:val="-2"/>
                <w:sz w:val="22"/>
              </w:rPr>
              <w:t>336.761</w:t>
            </w:r>
          </w:p>
        </w:tc>
        <w:tc>
          <w:tcPr>
            <w:tcW w:w="7540" w:type="dxa"/>
          </w:tcPr>
          <w:p>
            <w:pPr>
              <w:pStyle w:val="TableParagraph"/>
              <w:ind w:left="409"/>
              <w:rPr>
                <w:sz w:val="22"/>
              </w:rPr>
            </w:pPr>
            <w:r>
              <w:rPr>
                <w:sz w:val="22"/>
              </w:rPr>
              <w:t>Биржи</w:t>
            </w:r>
            <w:r>
              <w:rPr>
                <w:spacing w:val="-6"/>
                <w:sz w:val="22"/>
              </w:rPr>
              <w:t> </w:t>
            </w:r>
            <w:r>
              <w:rPr>
                <w:sz w:val="22"/>
              </w:rPr>
              <w:t>ценных</w:t>
            </w:r>
            <w:r>
              <w:rPr>
                <w:spacing w:val="-5"/>
                <w:sz w:val="22"/>
              </w:rPr>
              <w:t> </w:t>
            </w:r>
            <w:r>
              <w:rPr>
                <w:sz w:val="22"/>
              </w:rPr>
              <w:t>бумаг.</w:t>
            </w:r>
            <w:r>
              <w:rPr>
                <w:spacing w:val="-7"/>
                <w:sz w:val="22"/>
              </w:rPr>
              <w:t> </w:t>
            </w:r>
            <w:r>
              <w:rPr>
                <w:sz w:val="22"/>
              </w:rPr>
              <w:t>Биржи</w:t>
            </w:r>
            <w:r>
              <w:rPr>
                <w:spacing w:val="-5"/>
                <w:sz w:val="22"/>
              </w:rPr>
              <w:t> </w:t>
            </w:r>
            <w:r>
              <w:rPr>
                <w:sz w:val="22"/>
              </w:rPr>
              <w:t>активов.</w:t>
            </w:r>
            <w:r>
              <w:rPr>
                <w:spacing w:val="-8"/>
                <w:sz w:val="22"/>
              </w:rPr>
              <w:t> </w:t>
            </w:r>
            <w:r>
              <w:rPr>
                <w:sz w:val="22"/>
              </w:rPr>
              <w:t>Фондовые</w:t>
            </w:r>
            <w:r>
              <w:rPr>
                <w:spacing w:val="-5"/>
                <w:sz w:val="22"/>
              </w:rPr>
              <w:t> </w:t>
            </w:r>
            <w:r>
              <w:rPr>
                <w:spacing w:val="-2"/>
                <w:sz w:val="22"/>
              </w:rPr>
              <w:t>биржи</w:t>
            </w:r>
          </w:p>
        </w:tc>
      </w:tr>
      <w:tr>
        <w:trPr>
          <w:trHeight w:val="248" w:hRule="atLeast"/>
        </w:trPr>
        <w:tc>
          <w:tcPr>
            <w:tcW w:w="1342" w:type="dxa"/>
          </w:tcPr>
          <w:p>
            <w:pPr>
              <w:pStyle w:val="TableParagraph"/>
              <w:spacing w:line="228" w:lineRule="exact"/>
              <w:rPr>
                <w:sz w:val="22"/>
              </w:rPr>
            </w:pPr>
            <w:r>
              <w:rPr>
                <w:spacing w:val="-2"/>
                <w:sz w:val="22"/>
              </w:rPr>
              <w:t>336.762</w:t>
            </w:r>
          </w:p>
        </w:tc>
        <w:tc>
          <w:tcPr>
            <w:tcW w:w="7540" w:type="dxa"/>
          </w:tcPr>
          <w:p>
            <w:pPr>
              <w:pStyle w:val="TableParagraph"/>
              <w:spacing w:line="228" w:lineRule="exact"/>
              <w:ind w:left="409"/>
              <w:rPr>
                <w:sz w:val="22"/>
              </w:rPr>
            </w:pPr>
            <w:r>
              <w:rPr>
                <w:sz w:val="22"/>
              </w:rPr>
              <w:t>Биржевые</w:t>
            </w:r>
            <w:r>
              <w:rPr>
                <w:spacing w:val="-7"/>
                <w:sz w:val="22"/>
              </w:rPr>
              <w:t> </w:t>
            </w:r>
            <w:r>
              <w:rPr>
                <w:sz w:val="22"/>
              </w:rPr>
              <w:t>учреждения.</w:t>
            </w:r>
            <w:r>
              <w:rPr>
                <w:spacing w:val="-7"/>
                <w:sz w:val="22"/>
              </w:rPr>
              <w:t> </w:t>
            </w:r>
            <w:r>
              <w:rPr>
                <w:sz w:val="22"/>
              </w:rPr>
              <w:t>Биржевые</w:t>
            </w:r>
            <w:r>
              <w:rPr>
                <w:spacing w:val="-5"/>
                <w:sz w:val="22"/>
              </w:rPr>
              <w:t> </w:t>
            </w:r>
            <w:r>
              <w:rPr>
                <w:spacing w:val="-2"/>
                <w:sz w:val="22"/>
              </w:rPr>
              <w:t>органы</w:t>
            </w:r>
          </w:p>
        </w:tc>
      </w:tr>
      <w:tr>
        <w:trPr>
          <w:trHeight w:val="247" w:hRule="atLeast"/>
        </w:trPr>
        <w:tc>
          <w:tcPr>
            <w:tcW w:w="1342" w:type="dxa"/>
          </w:tcPr>
          <w:p>
            <w:pPr>
              <w:pStyle w:val="TableParagraph"/>
              <w:rPr>
                <w:sz w:val="22"/>
              </w:rPr>
            </w:pPr>
            <w:r>
              <w:rPr>
                <w:spacing w:val="-2"/>
                <w:sz w:val="22"/>
              </w:rPr>
              <w:t>336.77</w:t>
            </w:r>
          </w:p>
        </w:tc>
        <w:tc>
          <w:tcPr>
            <w:tcW w:w="7540" w:type="dxa"/>
          </w:tcPr>
          <w:p>
            <w:pPr>
              <w:pStyle w:val="TableParagraph"/>
              <w:ind w:left="409"/>
              <w:rPr>
                <w:sz w:val="22"/>
              </w:rPr>
            </w:pPr>
            <w:r>
              <w:rPr>
                <w:sz w:val="22"/>
              </w:rPr>
              <w:t>Кредит.</w:t>
            </w:r>
            <w:r>
              <w:rPr>
                <w:spacing w:val="-8"/>
                <w:sz w:val="22"/>
              </w:rPr>
              <w:t> </w:t>
            </w:r>
            <w:r>
              <w:rPr>
                <w:sz w:val="22"/>
              </w:rPr>
              <w:t>Кредитное</w:t>
            </w:r>
            <w:r>
              <w:rPr>
                <w:spacing w:val="-7"/>
                <w:sz w:val="22"/>
              </w:rPr>
              <w:t> </w:t>
            </w:r>
            <w:r>
              <w:rPr>
                <w:sz w:val="22"/>
              </w:rPr>
              <w:t>дело.</w:t>
            </w:r>
            <w:r>
              <w:rPr>
                <w:spacing w:val="-8"/>
                <w:sz w:val="22"/>
              </w:rPr>
              <w:t> </w:t>
            </w:r>
            <w:r>
              <w:rPr>
                <w:sz w:val="22"/>
              </w:rPr>
              <w:t>Народнохозяйственные</w:t>
            </w:r>
            <w:r>
              <w:rPr>
                <w:spacing w:val="-7"/>
                <w:sz w:val="22"/>
              </w:rPr>
              <w:t> </w:t>
            </w:r>
            <w:r>
              <w:rPr>
                <w:sz w:val="22"/>
              </w:rPr>
              <w:t>функции</w:t>
            </w:r>
            <w:r>
              <w:rPr>
                <w:spacing w:val="-7"/>
                <w:sz w:val="22"/>
              </w:rPr>
              <w:t> </w:t>
            </w:r>
            <w:r>
              <w:rPr>
                <w:spacing w:val="-2"/>
                <w:sz w:val="22"/>
              </w:rPr>
              <w:t>кредитов</w:t>
            </w:r>
          </w:p>
        </w:tc>
      </w:tr>
      <w:tr>
        <w:trPr>
          <w:trHeight w:val="494" w:hRule="atLeast"/>
        </w:trPr>
        <w:tc>
          <w:tcPr>
            <w:tcW w:w="1342" w:type="dxa"/>
          </w:tcPr>
          <w:p>
            <w:pPr>
              <w:pStyle w:val="TableParagraph"/>
              <w:spacing w:line="246" w:lineRule="exact"/>
              <w:rPr>
                <w:sz w:val="22"/>
              </w:rPr>
            </w:pPr>
            <w:r>
              <w:rPr>
                <w:spacing w:val="-2"/>
                <w:sz w:val="22"/>
              </w:rPr>
              <w:t>336.773</w:t>
            </w:r>
          </w:p>
        </w:tc>
        <w:tc>
          <w:tcPr>
            <w:tcW w:w="7540" w:type="dxa"/>
          </w:tcPr>
          <w:p>
            <w:pPr>
              <w:pStyle w:val="TableParagraph"/>
              <w:spacing w:line="243" w:lineRule="exact"/>
              <w:ind w:left="409"/>
              <w:rPr>
                <w:sz w:val="22"/>
              </w:rPr>
            </w:pPr>
            <w:r>
              <w:rPr>
                <w:sz w:val="22"/>
              </w:rPr>
              <w:t>Кредитные</w:t>
            </w:r>
            <w:r>
              <w:rPr>
                <w:spacing w:val="-9"/>
                <w:sz w:val="22"/>
              </w:rPr>
              <w:t> </w:t>
            </w:r>
            <w:r>
              <w:rPr>
                <w:sz w:val="22"/>
              </w:rPr>
              <w:t>объединения.</w:t>
            </w:r>
            <w:r>
              <w:rPr>
                <w:spacing w:val="-12"/>
                <w:sz w:val="22"/>
              </w:rPr>
              <w:t> </w:t>
            </w:r>
            <w:r>
              <w:rPr>
                <w:sz w:val="22"/>
              </w:rPr>
              <w:t>Кредитные</w:t>
            </w:r>
            <w:r>
              <w:rPr>
                <w:spacing w:val="-9"/>
                <w:sz w:val="22"/>
              </w:rPr>
              <w:t> </w:t>
            </w:r>
            <w:r>
              <w:rPr>
                <w:sz w:val="22"/>
              </w:rPr>
              <w:t>товарищества.</w:t>
            </w:r>
            <w:r>
              <w:rPr>
                <w:spacing w:val="-11"/>
                <w:sz w:val="22"/>
              </w:rPr>
              <w:t> </w:t>
            </w:r>
            <w:r>
              <w:rPr>
                <w:sz w:val="22"/>
              </w:rPr>
              <w:t>Беспроцентные</w:t>
            </w:r>
            <w:r>
              <w:rPr>
                <w:spacing w:val="-8"/>
                <w:sz w:val="22"/>
              </w:rPr>
              <w:t> </w:t>
            </w:r>
            <w:r>
              <w:rPr>
                <w:spacing w:val="-2"/>
                <w:sz w:val="22"/>
              </w:rPr>
              <w:t>займы.</w:t>
            </w:r>
          </w:p>
          <w:p>
            <w:pPr>
              <w:pStyle w:val="TableParagraph"/>
              <w:spacing w:line="232" w:lineRule="exact"/>
              <w:ind w:left="726"/>
              <w:rPr>
                <w:sz w:val="22"/>
              </w:rPr>
            </w:pPr>
            <w:r>
              <w:rPr>
                <w:sz w:val="22"/>
              </w:rPr>
              <w:t>Рабочие</w:t>
            </w:r>
            <w:r>
              <w:rPr>
                <w:spacing w:val="-6"/>
                <w:sz w:val="22"/>
              </w:rPr>
              <w:t> </w:t>
            </w:r>
            <w:r>
              <w:rPr>
                <w:spacing w:val="-2"/>
                <w:sz w:val="22"/>
              </w:rPr>
              <w:t>банки</w:t>
            </w:r>
          </w:p>
        </w:tc>
      </w:tr>
      <w:tr>
        <w:trPr>
          <w:trHeight w:val="496" w:hRule="atLeast"/>
        </w:trPr>
        <w:tc>
          <w:tcPr>
            <w:tcW w:w="1342" w:type="dxa"/>
          </w:tcPr>
          <w:p>
            <w:pPr>
              <w:pStyle w:val="TableParagraph"/>
              <w:spacing w:line="246" w:lineRule="exact"/>
              <w:rPr>
                <w:sz w:val="22"/>
              </w:rPr>
            </w:pPr>
            <w:r>
              <w:rPr>
                <w:spacing w:val="-2"/>
                <w:sz w:val="22"/>
              </w:rPr>
              <w:t>336.777</w:t>
            </w:r>
          </w:p>
        </w:tc>
        <w:tc>
          <w:tcPr>
            <w:tcW w:w="7540" w:type="dxa"/>
          </w:tcPr>
          <w:p>
            <w:pPr>
              <w:pStyle w:val="TableParagraph"/>
              <w:spacing w:line="244" w:lineRule="exact"/>
              <w:ind w:left="409"/>
              <w:rPr>
                <w:sz w:val="22"/>
              </w:rPr>
            </w:pPr>
            <w:r>
              <w:rPr>
                <w:sz w:val="22"/>
              </w:rPr>
              <w:t>Коммерческие</w:t>
            </w:r>
            <w:r>
              <w:rPr>
                <w:spacing w:val="-7"/>
                <w:sz w:val="22"/>
              </w:rPr>
              <w:t> </w:t>
            </w:r>
            <w:r>
              <w:rPr>
                <w:sz w:val="22"/>
              </w:rPr>
              <w:t>векселя.</w:t>
            </w:r>
            <w:r>
              <w:rPr>
                <w:spacing w:val="-4"/>
                <w:sz w:val="22"/>
              </w:rPr>
              <w:t> </w:t>
            </w:r>
            <w:r>
              <w:rPr>
                <w:sz w:val="22"/>
              </w:rPr>
              <w:t>Кредитные</w:t>
            </w:r>
            <w:r>
              <w:rPr>
                <w:spacing w:val="-6"/>
                <w:sz w:val="22"/>
              </w:rPr>
              <w:t> </w:t>
            </w:r>
            <w:r>
              <w:rPr>
                <w:sz w:val="22"/>
              </w:rPr>
              <w:t>бумаги.</w:t>
            </w:r>
            <w:r>
              <w:rPr>
                <w:spacing w:val="-5"/>
                <w:sz w:val="22"/>
              </w:rPr>
              <w:t> </w:t>
            </w:r>
            <w:r>
              <w:rPr>
                <w:sz w:val="22"/>
              </w:rPr>
              <w:t>Кредитные</w:t>
            </w:r>
            <w:r>
              <w:rPr>
                <w:spacing w:val="-4"/>
                <w:sz w:val="22"/>
              </w:rPr>
              <w:t> </w:t>
            </w:r>
            <w:r>
              <w:rPr>
                <w:sz w:val="22"/>
              </w:rPr>
              <w:t>письма.</w:t>
            </w:r>
            <w:r>
              <w:rPr>
                <w:spacing w:val="-4"/>
                <w:sz w:val="22"/>
              </w:rPr>
              <w:t> </w:t>
            </w:r>
            <w:r>
              <w:rPr>
                <w:spacing w:val="-2"/>
                <w:sz w:val="22"/>
              </w:rPr>
              <w:t>Платежные</w:t>
            </w:r>
          </w:p>
          <w:p>
            <w:pPr>
              <w:pStyle w:val="TableParagraph"/>
              <w:spacing w:line="233" w:lineRule="exact"/>
              <w:ind w:left="726"/>
              <w:rPr>
                <w:sz w:val="22"/>
              </w:rPr>
            </w:pPr>
            <w:r>
              <w:rPr>
                <w:sz w:val="22"/>
              </w:rPr>
              <w:t>ордера.</w:t>
            </w:r>
            <w:r>
              <w:rPr>
                <w:spacing w:val="-6"/>
                <w:sz w:val="22"/>
              </w:rPr>
              <w:t> </w:t>
            </w:r>
            <w:r>
              <w:rPr>
                <w:sz w:val="22"/>
              </w:rPr>
              <w:t>Платежные</w:t>
            </w:r>
            <w:r>
              <w:rPr>
                <w:spacing w:val="-5"/>
                <w:sz w:val="22"/>
              </w:rPr>
              <w:t> </w:t>
            </w:r>
            <w:r>
              <w:rPr>
                <w:sz w:val="22"/>
              </w:rPr>
              <w:t>поручения.</w:t>
            </w:r>
            <w:r>
              <w:rPr>
                <w:spacing w:val="-6"/>
                <w:sz w:val="22"/>
              </w:rPr>
              <w:t> </w:t>
            </w:r>
            <w:r>
              <w:rPr>
                <w:sz w:val="22"/>
              </w:rPr>
              <w:t>Платежные</w:t>
            </w:r>
            <w:r>
              <w:rPr>
                <w:spacing w:val="-5"/>
                <w:sz w:val="22"/>
              </w:rPr>
              <w:t> </w:t>
            </w:r>
            <w:r>
              <w:rPr>
                <w:spacing w:val="-2"/>
                <w:sz w:val="22"/>
              </w:rPr>
              <w:t>распоряжения</w:t>
            </w:r>
          </w:p>
        </w:tc>
      </w:tr>
      <w:tr>
        <w:trPr>
          <w:trHeight w:val="261" w:hRule="atLeast"/>
        </w:trPr>
        <w:tc>
          <w:tcPr>
            <w:tcW w:w="1342" w:type="dxa"/>
          </w:tcPr>
          <w:p>
            <w:pPr>
              <w:pStyle w:val="TableParagraph"/>
              <w:spacing w:line="242" w:lineRule="exact"/>
              <w:rPr>
                <w:sz w:val="22"/>
              </w:rPr>
            </w:pPr>
            <w:r>
              <w:rPr>
                <w:spacing w:val="-2"/>
                <w:sz w:val="22"/>
              </w:rPr>
              <w:t>336.778</w:t>
            </w:r>
          </w:p>
        </w:tc>
        <w:tc>
          <w:tcPr>
            <w:tcW w:w="7540" w:type="dxa"/>
          </w:tcPr>
          <w:p>
            <w:pPr>
              <w:pStyle w:val="TableParagraph"/>
              <w:spacing w:line="242" w:lineRule="exact"/>
              <w:ind w:left="409"/>
              <w:rPr>
                <w:sz w:val="22"/>
              </w:rPr>
            </w:pPr>
            <w:r>
              <w:rPr>
                <w:sz w:val="22"/>
              </w:rPr>
              <w:t>Движение</w:t>
            </w:r>
            <w:r>
              <w:rPr>
                <w:spacing w:val="-8"/>
                <w:sz w:val="22"/>
              </w:rPr>
              <w:t> </w:t>
            </w:r>
            <w:r>
              <w:rPr>
                <w:sz w:val="22"/>
              </w:rPr>
              <w:t>счетов.</w:t>
            </w:r>
            <w:r>
              <w:rPr>
                <w:spacing w:val="-6"/>
                <w:sz w:val="22"/>
              </w:rPr>
              <w:t> </w:t>
            </w:r>
            <w:r>
              <w:rPr>
                <w:sz w:val="22"/>
              </w:rPr>
              <w:t>Расчетные</w:t>
            </w:r>
            <w:r>
              <w:rPr>
                <w:spacing w:val="-7"/>
                <w:sz w:val="22"/>
              </w:rPr>
              <w:t> </w:t>
            </w:r>
            <w:r>
              <w:rPr>
                <w:sz w:val="22"/>
              </w:rPr>
              <w:t>палаты.</w:t>
            </w:r>
            <w:r>
              <w:rPr>
                <w:spacing w:val="-6"/>
                <w:sz w:val="22"/>
              </w:rPr>
              <w:t> </w:t>
            </w:r>
            <w:r>
              <w:rPr>
                <w:sz w:val="22"/>
              </w:rPr>
              <w:t>Клиринг.</w:t>
            </w:r>
            <w:r>
              <w:rPr>
                <w:spacing w:val="-8"/>
                <w:sz w:val="22"/>
              </w:rPr>
              <w:t> </w:t>
            </w:r>
            <w:r>
              <w:rPr>
                <w:spacing w:val="-4"/>
                <w:sz w:val="22"/>
              </w:rPr>
              <w:t>Хауз</w:t>
            </w:r>
          </w:p>
        </w:tc>
      </w:tr>
      <w:tr>
        <w:trPr>
          <w:trHeight w:val="309" w:hRule="atLeast"/>
        </w:trPr>
        <w:tc>
          <w:tcPr>
            <w:tcW w:w="1342" w:type="dxa"/>
          </w:tcPr>
          <w:p>
            <w:pPr>
              <w:pStyle w:val="TableParagraph"/>
              <w:spacing w:line="240" w:lineRule="auto" w:before="7"/>
              <w:rPr>
                <w:sz w:val="22"/>
              </w:rPr>
            </w:pPr>
            <w:r>
              <w:rPr>
                <w:spacing w:val="-2"/>
                <w:sz w:val="22"/>
              </w:rPr>
              <w:t>336.789</w:t>
            </w:r>
          </w:p>
        </w:tc>
        <w:tc>
          <w:tcPr>
            <w:tcW w:w="7540" w:type="dxa"/>
          </w:tcPr>
          <w:p>
            <w:pPr>
              <w:pStyle w:val="TableParagraph"/>
              <w:spacing w:line="240" w:lineRule="auto" w:before="7"/>
              <w:ind w:left="409"/>
              <w:rPr>
                <w:sz w:val="22"/>
              </w:rPr>
            </w:pPr>
            <w:r>
              <w:rPr>
                <w:sz w:val="22"/>
              </w:rPr>
              <w:t>Лотереи.</w:t>
            </w:r>
            <w:r>
              <w:rPr>
                <w:spacing w:val="-1"/>
                <w:sz w:val="22"/>
              </w:rPr>
              <w:t> </w:t>
            </w:r>
            <w:r>
              <w:rPr>
                <w:spacing w:val="-2"/>
                <w:sz w:val="22"/>
              </w:rPr>
              <w:t>Выигрыши</w:t>
            </w:r>
          </w:p>
        </w:tc>
      </w:tr>
      <w:tr>
        <w:trPr>
          <w:trHeight w:val="539" w:hRule="atLeast"/>
        </w:trPr>
        <w:tc>
          <w:tcPr>
            <w:tcW w:w="1342" w:type="dxa"/>
          </w:tcPr>
          <w:p>
            <w:pPr>
              <w:pStyle w:val="TableParagraph"/>
              <w:spacing w:line="240" w:lineRule="auto" w:before="41"/>
              <w:rPr>
                <w:b/>
                <w:sz w:val="22"/>
              </w:rPr>
            </w:pPr>
            <w:r>
              <w:rPr>
                <w:b/>
                <w:spacing w:val="-5"/>
                <w:sz w:val="22"/>
              </w:rPr>
              <w:t>338</w:t>
            </w:r>
          </w:p>
        </w:tc>
        <w:tc>
          <w:tcPr>
            <w:tcW w:w="7540" w:type="dxa"/>
          </w:tcPr>
          <w:p>
            <w:pPr>
              <w:pStyle w:val="TableParagraph"/>
              <w:spacing w:line="248" w:lineRule="exact" w:before="23"/>
              <w:ind w:left="726" w:hanging="317"/>
              <w:rPr>
                <w:b/>
                <w:sz w:val="22"/>
              </w:rPr>
            </w:pPr>
            <w:r>
              <w:rPr>
                <w:b/>
                <w:sz w:val="22"/>
              </w:rPr>
              <w:t>Экономическое</w:t>
            </w:r>
            <w:r>
              <w:rPr>
                <w:b/>
                <w:spacing w:val="-7"/>
                <w:sz w:val="22"/>
              </w:rPr>
              <w:t> </w:t>
            </w:r>
            <w:r>
              <w:rPr>
                <w:b/>
                <w:sz w:val="22"/>
              </w:rPr>
              <w:t>положение.</w:t>
            </w:r>
            <w:r>
              <w:rPr>
                <w:b/>
                <w:spacing w:val="-7"/>
                <w:sz w:val="22"/>
              </w:rPr>
              <w:t> </w:t>
            </w:r>
            <w:r>
              <w:rPr>
                <w:b/>
                <w:sz w:val="22"/>
              </w:rPr>
              <w:t>Экономическая</w:t>
            </w:r>
            <w:r>
              <w:rPr>
                <w:b/>
                <w:spacing w:val="-7"/>
                <w:sz w:val="22"/>
              </w:rPr>
              <w:t> </w:t>
            </w:r>
            <w:r>
              <w:rPr>
                <w:b/>
                <w:sz w:val="22"/>
              </w:rPr>
              <w:t>политика.</w:t>
            </w:r>
            <w:r>
              <w:rPr>
                <w:b/>
                <w:spacing w:val="-9"/>
                <w:sz w:val="22"/>
              </w:rPr>
              <w:t> </w:t>
            </w:r>
            <w:r>
              <w:rPr>
                <w:b/>
                <w:sz w:val="22"/>
              </w:rPr>
              <w:t>Управление</w:t>
            </w:r>
            <w:r>
              <w:rPr>
                <w:b/>
                <w:spacing w:val="-7"/>
                <w:sz w:val="22"/>
              </w:rPr>
              <w:t> </w:t>
            </w:r>
            <w:r>
              <w:rPr>
                <w:b/>
                <w:sz w:val="22"/>
              </w:rPr>
              <w:t>и планирование в экономике. Производство. Услуги. Цены</w:t>
            </w:r>
          </w:p>
        </w:tc>
      </w:tr>
      <w:tr>
        <w:trPr>
          <w:trHeight w:val="506" w:hRule="atLeast"/>
        </w:trPr>
        <w:tc>
          <w:tcPr>
            <w:tcW w:w="1342" w:type="dxa"/>
          </w:tcPr>
          <w:p>
            <w:pPr>
              <w:pStyle w:val="TableParagraph"/>
              <w:spacing w:line="244" w:lineRule="exact"/>
              <w:rPr>
                <w:sz w:val="22"/>
              </w:rPr>
            </w:pPr>
            <w:r>
              <w:rPr>
                <w:spacing w:val="-2"/>
                <w:sz w:val="22"/>
              </w:rPr>
              <w:t>338.1</w:t>
            </w:r>
          </w:p>
        </w:tc>
        <w:tc>
          <w:tcPr>
            <w:tcW w:w="7540" w:type="dxa"/>
          </w:tcPr>
          <w:p>
            <w:pPr>
              <w:pStyle w:val="TableParagraph"/>
              <w:spacing w:line="241" w:lineRule="exact"/>
              <w:ind w:left="409"/>
              <w:rPr>
                <w:sz w:val="22"/>
              </w:rPr>
            </w:pPr>
            <w:r>
              <w:rPr>
                <w:sz w:val="22"/>
              </w:rPr>
              <w:t>Экономическое</w:t>
            </w:r>
            <w:r>
              <w:rPr>
                <w:spacing w:val="-9"/>
                <w:sz w:val="22"/>
              </w:rPr>
              <w:t> </w:t>
            </w:r>
            <w:r>
              <w:rPr>
                <w:sz w:val="22"/>
              </w:rPr>
              <w:t>положение.</w:t>
            </w:r>
            <w:r>
              <w:rPr>
                <w:spacing w:val="-9"/>
                <w:sz w:val="22"/>
              </w:rPr>
              <w:t> </w:t>
            </w:r>
            <w:r>
              <w:rPr>
                <w:sz w:val="22"/>
              </w:rPr>
              <w:t>Конъюнктура.</w:t>
            </w:r>
            <w:r>
              <w:rPr>
                <w:spacing w:val="-8"/>
                <w:sz w:val="22"/>
              </w:rPr>
              <w:t> </w:t>
            </w:r>
            <w:r>
              <w:rPr>
                <w:sz w:val="22"/>
              </w:rPr>
              <w:t>Развитие</w:t>
            </w:r>
            <w:r>
              <w:rPr>
                <w:spacing w:val="-11"/>
                <w:sz w:val="22"/>
              </w:rPr>
              <w:t> </w:t>
            </w:r>
            <w:r>
              <w:rPr>
                <w:spacing w:val="-2"/>
                <w:sz w:val="22"/>
              </w:rPr>
              <w:t>хозяйственной</w:t>
            </w:r>
          </w:p>
          <w:p>
            <w:pPr>
              <w:pStyle w:val="TableParagraph"/>
              <w:spacing w:line="246" w:lineRule="exact"/>
              <w:ind w:left="726"/>
              <w:rPr>
                <w:sz w:val="22"/>
              </w:rPr>
            </w:pPr>
            <w:r>
              <w:rPr>
                <w:sz w:val="22"/>
              </w:rPr>
              <w:t>структуры.</w:t>
            </w:r>
            <w:r>
              <w:rPr>
                <w:spacing w:val="-8"/>
                <w:sz w:val="22"/>
              </w:rPr>
              <w:t> </w:t>
            </w:r>
            <w:r>
              <w:rPr>
                <w:sz w:val="22"/>
              </w:rPr>
              <w:t>Экономический</w:t>
            </w:r>
            <w:r>
              <w:rPr>
                <w:spacing w:val="-8"/>
                <w:sz w:val="22"/>
              </w:rPr>
              <w:t> </w:t>
            </w:r>
            <w:r>
              <w:rPr>
                <w:spacing w:val="-4"/>
                <w:sz w:val="22"/>
              </w:rPr>
              <w:t>рост</w:t>
            </w:r>
          </w:p>
        </w:tc>
      </w:tr>
      <w:tr>
        <w:trPr>
          <w:trHeight w:val="507" w:hRule="atLeast"/>
        </w:trPr>
        <w:tc>
          <w:tcPr>
            <w:tcW w:w="1342" w:type="dxa"/>
          </w:tcPr>
          <w:p>
            <w:pPr>
              <w:pStyle w:val="TableParagraph"/>
              <w:spacing w:line="240" w:lineRule="auto" w:before="7"/>
              <w:rPr>
                <w:sz w:val="22"/>
              </w:rPr>
            </w:pPr>
            <w:r>
              <w:rPr>
                <w:spacing w:val="-2"/>
                <w:sz w:val="22"/>
              </w:rPr>
              <w:t>338.121</w:t>
            </w:r>
          </w:p>
        </w:tc>
        <w:tc>
          <w:tcPr>
            <w:tcW w:w="7540" w:type="dxa"/>
          </w:tcPr>
          <w:p>
            <w:pPr>
              <w:pStyle w:val="TableParagraph"/>
              <w:spacing w:line="248" w:lineRule="exact"/>
              <w:ind w:left="726" w:hanging="317"/>
              <w:rPr>
                <w:sz w:val="22"/>
              </w:rPr>
            </w:pPr>
            <w:r>
              <w:rPr>
                <w:sz w:val="22"/>
              </w:rPr>
              <w:t>Фаза</w:t>
            </w:r>
            <w:r>
              <w:rPr>
                <w:spacing w:val="-8"/>
                <w:sz w:val="22"/>
              </w:rPr>
              <w:t> </w:t>
            </w:r>
            <w:r>
              <w:rPr>
                <w:sz w:val="22"/>
              </w:rPr>
              <w:t>оживления</w:t>
            </w:r>
            <w:r>
              <w:rPr>
                <w:spacing w:val="-9"/>
                <w:sz w:val="22"/>
              </w:rPr>
              <w:t> </w:t>
            </w:r>
            <w:r>
              <w:rPr>
                <w:sz w:val="22"/>
              </w:rPr>
              <w:t>конъюнктуры.</w:t>
            </w:r>
            <w:r>
              <w:rPr>
                <w:spacing w:val="-8"/>
                <w:sz w:val="22"/>
              </w:rPr>
              <w:t> </w:t>
            </w:r>
            <w:r>
              <w:rPr>
                <w:sz w:val="22"/>
              </w:rPr>
              <w:t>Экономическая</w:t>
            </w:r>
            <w:r>
              <w:rPr>
                <w:spacing w:val="-8"/>
                <w:sz w:val="22"/>
              </w:rPr>
              <w:t> </w:t>
            </w:r>
            <w:r>
              <w:rPr>
                <w:sz w:val="22"/>
              </w:rPr>
              <w:t>экспансия</w:t>
            </w:r>
            <w:r>
              <w:rPr>
                <w:spacing w:val="-9"/>
                <w:sz w:val="22"/>
              </w:rPr>
              <w:t> </w:t>
            </w:r>
            <w:r>
              <w:rPr>
                <w:sz w:val="22"/>
              </w:rPr>
              <w:t>(расширение хозяйственной деятельности). Рост производства</w:t>
            </w:r>
          </w:p>
        </w:tc>
      </w:tr>
    </w:tbl>
    <w:p>
      <w:pPr>
        <w:pStyle w:val="TableParagraph"/>
        <w:spacing w:after="0" w:line="248" w:lineRule="exact"/>
        <w:rPr>
          <w:sz w:val="22"/>
        </w:rPr>
        <w:sectPr>
          <w:type w:val="continuous"/>
          <w:pgSz w:w="11910" w:h="16850"/>
          <w:pgMar w:header="0" w:footer="746" w:top="1460" w:bottom="145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332"/>
      </w:tblGrid>
      <w:tr>
        <w:trPr>
          <w:trHeight w:val="260" w:hRule="atLeast"/>
        </w:trPr>
        <w:tc>
          <w:tcPr>
            <w:tcW w:w="1398" w:type="dxa"/>
          </w:tcPr>
          <w:p>
            <w:pPr>
              <w:pStyle w:val="TableParagraph"/>
              <w:spacing w:line="240" w:lineRule="exact"/>
              <w:rPr>
                <w:sz w:val="22"/>
              </w:rPr>
            </w:pPr>
            <w:r>
              <w:rPr>
                <w:spacing w:val="-2"/>
                <w:sz w:val="22"/>
              </w:rPr>
              <w:t>338.123</w:t>
            </w:r>
          </w:p>
        </w:tc>
        <w:tc>
          <w:tcPr>
            <w:tcW w:w="7332" w:type="dxa"/>
          </w:tcPr>
          <w:p>
            <w:pPr>
              <w:pStyle w:val="TableParagraph"/>
              <w:spacing w:line="240" w:lineRule="exact"/>
              <w:ind w:left="353"/>
              <w:rPr>
                <w:sz w:val="22"/>
              </w:rPr>
            </w:pPr>
            <w:r>
              <w:rPr>
                <w:sz w:val="22"/>
              </w:rPr>
              <w:t>Фаза</w:t>
            </w:r>
            <w:r>
              <w:rPr>
                <w:spacing w:val="-5"/>
                <w:sz w:val="22"/>
              </w:rPr>
              <w:t> </w:t>
            </w:r>
            <w:r>
              <w:rPr>
                <w:sz w:val="22"/>
              </w:rPr>
              <w:t>подъема</w:t>
            </w:r>
            <w:r>
              <w:rPr>
                <w:spacing w:val="-4"/>
                <w:sz w:val="22"/>
              </w:rPr>
              <w:t> </w:t>
            </w:r>
            <w:r>
              <w:rPr>
                <w:sz w:val="22"/>
              </w:rPr>
              <w:t>(высокой</w:t>
            </w:r>
            <w:r>
              <w:rPr>
                <w:spacing w:val="-4"/>
                <w:sz w:val="22"/>
              </w:rPr>
              <w:t> </w:t>
            </w:r>
            <w:r>
              <w:rPr>
                <w:spacing w:val="-2"/>
                <w:sz w:val="22"/>
              </w:rPr>
              <w:t>конъюнктуры)</w:t>
            </w:r>
          </w:p>
        </w:tc>
      </w:tr>
      <w:tr>
        <w:trPr>
          <w:trHeight w:val="510" w:hRule="atLeast"/>
        </w:trPr>
        <w:tc>
          <w:tcPr>
            <w:tcW w:w="1398" w:type="dxa"/>
          </w:tcPr>
          <w:p>
            <w:pPr>
              <w:pStyle w:val="TableParagraph"/>
              <w:spacing w:line="240" w:lineRule="auto" w:before="7"/>
              <w:rPr>
                <w:sz w:val="22"/>
              </w:rPr>
            </w:pPr>
            <w:r>
              <w:rPr>
                <w:spacing w:val="-2"/>
                <w:sz w:val="22"/>
              </w:rPr>
              <w:t>338.124</w:t>
            </w:r>
          </w:p>
        </w:tc>
        <w:tc>
          <w:tcPr>
            <w:tcW w:w="7332" w:type="dxa"/>
          </w:tcPr>
          <w:p>
            <w:pPr>
              <w:pStyle w:val="TableParagraph"/>
              <w:spacing w:line="248" w:lineRule="exact"/>
              <w:ind w:left="670" w:hanging="317"/>
              <w:rPr>
                <w:sz w:val="22"/>
              </w:rPr>
            </w:pPr>
            <w:r>
              <w:rPr>
                <w:sz w:val="22"/>
              </w:rPr>
              <w:t>Фаза</w:t>
            </w:r>
            <w:r>
              <w:rPr>
                <w:spacing w:val="-6"/>
                <w:sz w:val="22"/>
              </w:rPr>
              <w:t> </w:t>
            </w:r>
            <w:r>
              <w:rPr>
                <w:sz w:val="22"/>
              </w:rPr>
              <w:t>падения</w:t>
            </w:r>
            <w:r>
              <w:rPr>
                <w:spacing w:val="-7"/>
                <w:sz w:val="22"/>
              </w:rPr>
              <w:t> </w:t>
            </w:r>
            <w:r>
              <w:rPr>
                <w:sz w:val="22"/>
              </w:rPr>
              <w:t>конъюнктуры.</w:t>
            </w:r>
            <w:r>
              <w:rPr>
                <w:spacing w:val="-6"/>
                <w:sz w:val="22"/>
              </w:rPr>
              <w:t> </w:t>
            </w:r>
            <w:r>
              <w:rPr>
                <w:sz w:val="22"/>
              </w:rPr>
              <w:t>Спад</w:t>
            </w:r>
            <w:r>
              <w:rPr>
                <w:spacing w:val="-6"/>
                <w:sz w:val="22"/>
              </w:rPr>
              <w:t> </w:t>
            </w:r>
            <w:r>
              <w:rPr>
                <w:sz w:val="22"/>
              </w:rPr>
              <w:t>хозяйственной</w:t>
            </w:r>
            <w:r>
              <w:rPr>
                <w:spacing w:val="-6"/>
                <w:sz w:val="22"/>
              </w:rPr>
              <w:t> </w:t>
            </w:r>
            <w:r>
              <w:rPr>
                <w:sz w:val="22"/>
              </w:rPr>
              <w:t>деятельности.</w:t>
            </w:r>
            <w:r>
              <w:rPr>
                <w:spacing w:val="-6"/>
                <w:sz w:val="22"/>
              </w:rPr>
              <w:t> </w:t>
            </w:r>
            <w:r>
              <w:rPr>
                <w:sz w:val="22"/>
              </w:rPr>
              <w:t>Падение </w:t>
            </w:r>
            <w:r>
              <w:rPr>
                <w:spacing w:val="-2"/>
                <w:sz w:val="22"/>
              </w:rPr>
              <w:t>производства</w:t>
            </w:r>
          </w:p>
        </w:tc>
      </w:tr>
      <w:tr>
        <w:trPr>
          <w:trHeight w:val="262" w:hRule="atLeast"/>
        </w:trPr>
        <w:tc>
          <w:tcPr>
            <w:tcW w:w="1398" w:type="dxa"/>
          </w:tcPr>
          <w:p>
            <w:pPr>
              <w:pStyle w:val="TableParagraph"/>
              <w:spacing w:line="243" w:lineRule="exact"/>
              <w:rPr>
                <w:sz w:val="22"/>
              </w:rPr>
            </w:pPr>
            <w:r>
              <w:rPr>
                <w:spacing w:val="-2"/>
                <w:sz w:val="22"/>
              </w:rPr>
              <w:t>338.124.4</w:t>
            </w:r>
          </w:p>
        </w:tc>
        <w:tc>
          <w:tcPr>
            <w:tcW w:w="7332" w:type="dxa"/>
          </w:tcPr>
          <w:p>
            <w:pPr>
              <w:pStyle w:val="TableParagraph"/>
              <w:spacing w:line="243" w:lineRule="exact"/>
              <w:ind w:left="353"/>
              <w:rPr>
                <w:sz w:val="22"/>
              </w:rPr>
            </w:pPr>
            <w:r>
              <w:rPr>
                <w:sz w:val="22"/>
              </w:rPr>
              <w:t>Экономический</w:t>
            </w:r>
            <w:r>
              <w:rPr>
                <w:spacing w:val="-9"/>
                <w:sz w:val="22"/>
              </w:rPr>
              <w:t> </w:t>
            </w:r>
            <w:r>
              <w:rPr>
                <w:sz w:val="22"/>
              </w:rPr>
              <w:t>кризис.</w:t>
            </w:r>
            <w:r>
              <w:rPr>
                <w:spacing w:val="-5"/>
                <w:sz w:val="22"/>
              </w:rPr>
              <w:t> </w:t>
            </w:r>
            <w:r>
              <w:rPr>
                <w:sz w:val="22"/>
              </w:rPr>
              <w:t>Депрессия.</w:t>
            </w:r>
            <w:r>
              <w:rPr>
                <w:spacing w:val="-5"/>
                <w:sz w:val="22"/>
              </w:rPr>
              <w:t> </w:t>
            </w:r>
            <w:r>
              <w:rPr>
                <w:sz w:val="22"/>
              </w:rPr>
              <w:t>Застой</w:t>
            </w:r>
            <w:r>
              <w:rPr>
                <w:spacing w:val="-5"/>
                <w:sz w:val="22"/>
              </w:rPr>
              <w:t> </w:t>
            </w:r>
            <w:r>
              <w:rPr>
                <w:spacing w:val="-2"/>
                <w:sz w:val="22"/>
              </w:rPr>
              <w:t>производства</w:t>
            </w:r>
          </w:p>
        </w:tc>
      </w:tr>
      <w:tr>
        <w:trPr>
          <w:trHeight w:val="277" w:hRule="atLeast"/>
        </w:trPr>
        <w:tc>
          <w:tcPr>
            <w:tcW w:w="1398" w:type="dxa"/>
          </w:tcPr>
          <w:p>
            <w:pPr>
              <w:pStyle w:val="TableParagraph"/>
              <w:spacing w:line="250" w:lineRule="exact" w:before="7"/>
              <w:rPr>
                <w:sz w:val="22"/>
              </w:rPr>
            </w:pPr>
            <w:r>
              <w:rPr>
                <w:spacing w:val="-2"/>
                <w:sz w:val="22"/>
              </w:rPr>
              <w:t>338.2</w:t>
            </w:r>
          </w:p>
        </w:tc>
        <w:tc>
          <w:tcPr>
            <w:tcW w:w="7332" w:type="dxa"/>
          </w:tcPr>
          <w:p>
            <w:pPr>
              <w:pStyle w:val="TableParagraph"/>
              <w:spacing w:line="250" w:lineRule="exact" w:before="7"/>
              <w:ind w:left="353"/>
              <w:rPr>
                <w:sz w:val="22"/>
              </w:rPr>
            </w:pPr>
            <w:r>
              <w:rPr>
                <w:sz w:val="22"/>
              </w:rPr>
              <w:t>Экономическая</w:t>
            </w:r>
            <w:r>
              <w:rPr>
                <w:spacing w:val="-7"/>
                <w:sz w:val="22"/>
              </w:rPr>
              <w:t> </w:t>
            </w:r>
            <w:r>
              <w:rPr>
                <w:sz w:val="22"/>
              </w:rPr>
              <w:t>политика.</w:t>
            </w:r>
            <w:r>
              <w:rPr>
                <w:spacing w:val="-8"/>
                <w:sz w:val="22"/>
              </w:rPr>
              <w:t> </w:t>
            </w:r>
            <w:r>
              <w:rPr>
                <w:sz w:val="22"/>
              </w:rPr>
              <w:t>Управление</w:t>
            </w:r>
            <w:r>
              <w:rPr>
                <w:spacing w:val="-6"/>
                <w:sz w:val="22"/>
              </w:rPr>
              <w:t> </w:t>
            </w:r>
            <w:r>
              <w:rPr>
                <w:sz w:val="22"/>
              </w:rPr>
              <w:t>и</w:t>
            </w:r>
            <w:r>
              <w:rPr>
                <w:spacing w:val="-6"/>
                <w:sz w:val="22"/>
              </w:rPr>
              <w:t> </w:t>
            </w:r>
            <w:r>
              <w:rPr>
                <w:sz w:val="22"/>
              </w:rPr>
              <w:t>планирование</w:t>
            </w:r>
            <w:r>
              <w:rPr>
                <w:spacing w:val="-6"/>
                <w:sz w:val="22"/>
              </w:rPr>
              <w:t> </w:t>
            </w:r>
            <w:r>
              <w:rPr>
                <w:sz w:val="22"/>
              </w:rPr>
              <w:t>в</w:t>
            </w:r>
            <w:r>
              <w:rPr>
                <w:spacing w:val="-6"/>
                <w:sz w:val="22"/>
              </w:rPr>
              <w:t> </w:t>
            </w:r>
            <w:r>
              <w:rPr>
                <w:spacing w:val="-2"/>
                <w:sz w:val="22"/>
              </w:rPr>
              <w:t>экономике</w:t>
            </w:r>
          </w:p>
        </w:tc>
      </w:tr>
      <w:tr>
        <w:trPr>
          <w:trHeight w:val="262" w:hRule="atLeast"/>
        </w:trPr>
        <w:tc>
          <w:tcPr>
            <w:tcW w:w="1398" w:type="dxa"/>
          </w:tcPr>
          <w:p>
            <w:pPr>
              <w:pStyle w:val="TableParagraph"/>
              <w:spacing w:line="234" w:lineRule="exact" w:before="8"/>
              <w:rPr>
                <w:sz w:val="22"/>
              </w:rPr>
            </w:pPr>
            <w:r>
              <w:rPr>
                <w:spacing w:val="-2"/>
                <w:sz w:val="22"/>
              </w:rPr>
              <w:t>338.3</w:t>
            </w:r>
          </w:p>
        </w:tc>
        <w:tc>
          <w:tcPr>
            <w:tcW w:w="7332" w:type="dxa"/>
          </w:tcPr>
          <w:p>
            <w:pPr>
              <w:pStyle w:val="TableParagraph"/>
              <w:spacing w:line="234" w:lineRule="exact" w:before="8"/>
              <w:ind w:left="353"/>
              <w:rPr>
                <w:sz w:val="22"/>
              </w:rPr>
            </w:pPr>
            <w:r>
              <w:rPr>
                <w:sz w:val="22"/>
              </w:rPr>
              <w:t>Общие</w:t>
            </w:r>
            <w:r>
              <w:rPr>
                <w:spacing w:val="-4"/>
                <w:sz w:val="22"/>
              </w:rPr>
              <w:t> </w:t>
            </w:r>
            <w:r>
              <w:rPr>
                <w:sz w:val="22"/>
              </w:rPr>
              <w:t>вопросы</w:t>
            </w:r>
            <w:r>
              <w:rPr>
                <w:spacing w:val="-3"/>
                <w:sz w:val="22"/>
              </w:rPr>
              <w:t> </w:t>
            </w:r>
            <w:r>
              <w:rPr>
                <w:spacing w:val="-2"/>
                <w:sz w:val="22"/>
              </w:rPr>
              <w:t>производства</w:t>
            </w:r>
          </w:p>
        </w:tc>
      </w:tr>
      <w:tr>
        <w:trPr>
          <w:trHeight w:val="247" w:hRule="atLeast"/>
        </w:trPr>
        <w:tc>
          <w:tcPr>
            <w:tcW w:w="1398" w:type="dxa"/>
          </w:tcPr>
          <w:p>
            <w:pPr>
              <w:pStyle w:val="TableParagraph"/>
              <w:rPr>
                <w:sz w:val="22"/>
              </w:rPr>
            </w:pPr>
            <w:r>
              <w:rPr>
                <w:spacing w:val="-2"/>
                <w:sz w:val="22"/>
              </w:rPr>
              <w:t>338.31</w:t>
            </w:r>
          </w:p>
        </w:tc>
        <w:tc>
          <w:tcPr>
            <w:tcW w:w="7332" w:type="dxa"/>
          </w:tcPr>
          <w:p>
            <w:pPr>
              <w:pStyle w:val="TableParagraph"/>
              <w:ind w:left="353"/>
              <w:rPr>
                <w:sz w:val="22"/>
              </w:rPr>
            </w:pPr>
            <w:r>
              <w:rPr>
                <w:sz w:val="22"/>
              </w:rPr>
              <w:t>Производительность.</w:t>
            </w:r>
            <w:r>
              <w:rPr>
                <w:spacing w:val="-7"/>
                <w:sz w:val="22"/>
              </w:rPr>
              <w:t> </w:t>
            </w:r>
            <w:r>
              <w:rPr>
                <w:sz w:val="22"/>
              </w:rPr>
              <w:t>Доходность.</w:t>
            </w:r>
            <w:r>
              <w:rPr>
                <w:spacing w:val="-4"/>
                <w:sz w:val="22"/>
              </w:rPr>
              <w:t> </w:t>
            </w:r>
            <w:r>
              <w:rPr>
                <w:spacing w:val="-2"/>
                <w:sz w:val="22"/>
              </w:rPr>
              <w:t>Рентабельность</w:t>
            </w:r>
          </w:p>
        </w:tc>
      </w:tr>
      <w:tr>
        <w:trPr>
          <w:trHeight w:val="494" w:hRule="atLeast"/>
        </w:trPr>
        <w:tc>
          <w:tcPr>
            <w:tcW w:w="1398" w:type="dxa"/>
          </w:tcPr>
          <w:p>
            <w:pPr>
              <w:pStyle w:val="TableParagraph"/>
              <w:spacing w:line="246" w:lineRule="exact"/>
              <w:rPr>
                <w:sz w:val="22"/>
              </w:rPr>
            </w:pPr>
            <w:r>
              <w:rPr>
                <w:spacing w:val="-2"/>
                <w:sz w:val="22"/>
              </w:rPr>
              <w:t>338.32</w:t>
            </w:r>
          </w:p>
        </w:tc>
        <w:tc>
          <w:tcPr>
            <w:tcW w:w="7332" w:type="dxa"/>
          </w:tcPr>
          <w:p>
            <w:pPr>
              <w:pStyle w:val="TableParagraph"/>
              <w:spacing w:line="248" w:lineRule="exact"/>
              <w:ind w:left="670" w:hanging="317"/>
              <w:rPr>
                <w:sz w:val="22"/>
              </w:rPr>
            </w:pPr>
            <w:r>
              <w:rPr>
                <w:sz w:val="22"/>
              </w:rPr>
              <w:t>Производственные</w:t>
            </w:r>
            <w:r>
              <w:rPr>
                <w:spacing w:val="-13"/>
                <w:sz w:val="22"/>
              </w:rPr>
              <w:t> </w:t>
            </w:r>
            <w:r>
              <w:rPr>
                <w:sz w:val="22"/>
              </w:rPr>
              <w:t>мощности.</w:t>
            </w:r>
            <w:r>
              <w:rPr>
                <w:spacing w:val="-13"/>
                <w:sz w:val="22"/>
              </w:rPr>
              <w:t> </w:t>
            </w:r>
            <w:r>
              <w:rPr>
                <w:sz w:val="22"/>
              </w:rPr>
              <w:t>Использование</w:t>
            </w:r>
            <w:r>
              <w:rPr>
                <w:spacing w:val="-13"/>
                <w:sz w:val="22"/>
              </w:rPr>
              <w:t> </w:t>
            </w:r>
            <w:r>
              <w:rPr>
                <w:sz w:val="22"/>
              </w:rPr>
              <w:t>производственных мощностей. Эксплуатация производственных мощностей</w:t>
            </w:r>
          </w:p>
        </w:tc>
      </w:tr>
      <w:tr>
        <w:trPr>
          <w:trHeight w:val="494" w:hRule="atLeast"/>
        </w:trPr>
        <w:tc>
          <w:tcPr>
            <w:tcW w:w="1398" w:type="dxa"/>
          </w:tcPr>
          <w:p>
            <w:pPr>
              <w:pStyle w:val="TableParagraph"/>
              <w:spacing w:line="244" w:lineRule="exact"/>
              <w:rPr>
                <w:sz w:val="22"/>
              </w:rPr>
            </w:pPr>
            <w:r>
              <w:rPr>
                <w:spacing w:val="-2"/>
                <w:sz w:val="22"/>
              </w:rPr>
              <w:t>338.33</w:t>
            </w:r>
          </w:p>
        </w:tc>
        <w:tc>
          <w:tcPr>
            <w:tcW w:w="7332" w:type="dxa"/>
          </w:tcPr>
          <w:p>
            <w:pPr>
              <w:pStyle w:val="TableParagraph"/>
              <w:spacing w:line="242" w:lineRule="exact"/>
              <w:ind w:left="353"/>
              <w:rPr>
                <w:sz w:val="22"/>
              </w:rPr>
            </w:pPr>
            <w:r>
              <w:rPr>
                <w:sz w:val="22"/>
              </w:rPr>
              <w:t>Структура</w:t>
            </w:r>
            <w:r>
              <w:rPr>
                <w:spacing w:val="-6"/>
                <w:sz w:val="22"/>
              </w:rPr>
              <w:t> </w:t>
            </w:r>
            <w:r>
              <w:rPr>
                <w:sz w:val="22"/>
              </w:rPr>
              <w:t>производства.</w:t>
            </w:r>
            <w:r>
              <w:rPr>
                <w:spacing w:val="-5"/>
                <w:sz w:val="22"/>
              </w:rPr>
              <w:t> </w:t>
            </w:r>
            <w:r>
              <w:rPr>
                <w:sz w:val="22"/>
              </w:rPr>
              <w:t>Выбор</w:t>
            </w:r>
            <w:r>
              <w:rPr>
                <w:spacing w:val="-5"/>
                <w:sz w:val="22"/>
              </w:rPr>
              <w:t> </w:t>
            </w:r>
            <w:r>
              <w:rPr>
                <w:sz w:val="22"/>
              </w:rPr>
              <w:t>продукции</w:t>
            </w:r>
            <w:r>
              <w:rPr>
                <w:spacing w:val="-5"/>
                <w:sz w:val="22"/>
              </w:rPr>
              <w:t> </w:t>
            </w:r>
            <w:r>
              <w:rPr>
                <w:sz w:val="22"/>
              </w:rPr>
              <w:t>для</w:t>
            </w:r>
            <w:r>
              <w:rPr>
                <w:spacing w:val="-5"/>
                <w:sz w:val="22"/>
              </w:rPr>
              <w:t> </w:t>
            </w:r>
            <w:r>
              <w:rPr>
                <w:spacing w:val="-2"/>
                <w:sz w:val="22"/>
              </w:rPr>
              <w:t>производства.</w:t>
            </w:r>
          </w:p>
          <w:p>
            <w:pPr>
              <w:pStyle w:val="TableParagraph"/>
              <w:spacing w:line="233" w:lineRule="exact"/>
              <w:ind w:left="670"/>
              <w:rPr>
                <w:sz w:val="22"/>
              </w:rPr>
            </w:pPr>
            <w:r>
              <w:rPr>
                <w:sz w:val="22"/>
              </w:rPr>
              <w:t>Диверсификация.</w:t>
            </w:r>
            <w:r>
              <w:rPr>
                <w:spacing w:val="-11"/>
                <w:sz w:val="22"/>
              </w:rPr>
              <w:t> </w:t>
            </w:r>
            <w:r>
              <w:rPr>
                <w:sz w:val="22"/>
              </w:rPr>
              <w:t>Ассортимент.</w:t>
            </w:r>
            <w:r>
              <w:rPr>
                <w:spacing w:val="-10"/>
                <w:sz w:val="22"/>
              </w:rPr>
              <w:t> </w:t>
            </w:r>
            <w:r>
              <w:rPr>
                <w:sz w:val="22"/>
              </w:rPr>
              <w:t>Специализация.</w:t>
            </w:r>
            <w:r>
              <w:rPr>
                <w:spacing w:val="-10"/>
                <w:sz w:val="22"/>
              </w:rPr>
              <w:t> </w:t>
            </w:r>
            <w:r>
              <w:rPr>
                <w:spacing w:val="-2"/>
                <w:sz w:val="22"/>
              </w:rPr>
              <w:t>Концентрация</w:t>
            </w:r>
          </w:p>
        </w:tc>
      </w:tr>
      <w:tr>
        <w:trPr>
          <w:trHeight w:val="247" w:hRule="atLeast"/>
        </w:trPr>
        <w:tc>
          <w:tcPr>
            <w:tcW w:w="1398" w:type="dxa"/>
          </w:tcPr>
          <w:p>
            <w:pPr>
              <w:pStyle w:val="TableParagraph"/>
              <w:spacing w:line="228" w:lineRule="exact"/>
              <w:rPr>
                <w:sz w:val="22"/>
              </w:rPr>
            </w:pPr>
            <w:r>
              <w:rPr>
                <w:spacing w:val="-2"/>
                <w:sz w:val="22"/>
              </w:rPr>
              <w:t>338.362</w:t>
            </w:r>
          </w:p>
        </w:tc>
        <w:tc>
          <w:tcPr>
            <w:tcW w:w="7332" w:type="dxa"/>
          </w:tcPr>
          <w:p>
            <w:pPr>
              <w:pStyle w:val="TableParagraph"/>
              <w:spacing w:line="228" w:lineRule="exact"/>
              <w:ind w:left="353"/>
              <w:rPr>
                <w:sz w:val="22"/>
              </w:rPr>
            </w:pPr>
            <w:r>
              <w:rPr>
                <w:sz w:val="22"/>
              </w:rPr>
              <w:t>Ручное</w:t>
            </w:r>
            <w:r>
              <w:rPr>
                <w:spacing w:val="-4"/>
                <w:sz w:val="22"/>
              </w:rPr>
              <w:t> </w:t>
            </w:r>
            <w:r>
              <w:rPr>
                <w:spacing w:val="-2"/>
                <w:sz w:val="22"/>
              </w:rPr>
              <w:t>производство</w:t>
            </w:r>
          </w:p>
        </w:tc>
      </w:tr>
      <w:tr>
        <w:trPr>
          <w:trHeight w:val="247" w:hRule="atLeast"/>
        </w:trPr>
        <w:tc>
          <w:tcPr>
            <w:tcW w:w="1398" w:type="dxa"/>
          </w:tcPr>
          <w:p>
            <w:pPr>
              <w:pStyle w:val="TableParagraph"/>
              <w:spacing w:line="228" w:lineRule="exact"/>
              <w:rPr>
                <w:sz w:val="22"/>
              </w:rPr>
            </w:pPr>
            <w:r>
              <w:rPr>
                <w:spacing w:val="-2"/>
                <w:sz w:val="22"/>
              </w:rPr>
              <w:t>338.364</w:t>
            </w:r>
          </w:p>
        </w:tc>
        <w:tc>
          <w:tcPr>
            <w:tcW w:w="7332" w:type="dxa"/>
          </w:tcPr>
          <w:p>
            <w:pPr>
              <w:pStyle w:val="TableParagraph"/>
              <w:spacing w:line="228" w:lineRule="exact"/>
              <w:ind w:left="353"/>
              <w:rPr>
                <w:sz w:val="22"/>
              </w:rPr>
            </w:pPr>
            <w:r>
              <w:rPr>
                <w:spacing w:val="-2"/>
                <w:sz w:val="22"/>
              </w:rPr>
              <w:t>Автоматизированное</w:t>
            </w:r>
            <w:r>
              <w:rPr>
                <w:spacing w:val="20"/>
                <w:sz w:val="22"/>
              </w:rPr>
              <w:t> </w:t>
            </w:r>
            <w:r>
              <w:rPr>
                <w:spacing w:val="-2"/>
                <w:sz w:val="22"/>
              </w:rPr>
              <w:t>производство</w:t>
            </w:r>
          </w:p>
        </w:tc>
      </w:tr>
      <w:tr>
        <w:trPr>
          <w:trHeight w:val="247" w:hRule="atLeast"/>
        </w:trPr>
        <w:tc>
          <w:tcPr>
            <w:tcW w:w="1398" w:type="dxa"/>
          </w:tcPr>
          <w:p>
            <w:pPr>
              <w:pStyle w:val="TableParagraph"/>
              <w:rPr>
                <w:sz w:val="22"/>
              </w:rPr>
            </w:pPr>
            <w:r>
              <w:rPr>
                <w:spacing w:val="-2"/>
                <w:sz w:val="22"/>
              </w:rPr>
              <w:t>338.366.4</w:t>
            </w:r>
          </w:p>
        </w:tc>
        <w:tc>
          <w:tcPr>
            <w:tcW w:w="7332" w:type="dxa"/>
          </w:tcPr>
          <w:p>
            <w:pPr>
              <w:pStyle w:val="TableParagraph"/>
              <w:ind w:left="353"/>
              <w:rPr>
                <w:sz w:val="22"/>
              </w:rPr>
            </w:pPr>
            <w:r>
              <w:rPr>
                <w:sz w:val="22"/>
              </w:rPr>
              <w:t>Серийное</w:t>
            </w:r>
            <w:r>
              <w:rPr>
                <w:spacing w:val="-5"/>
                <w:sz w:val="22"/>
              </w:rPr>
              <w:t> </w:t>
            </w:r>
            <w:r>
              <w:rPr>
                <w:spacing w:val="-2"/>
                <w:sz w:val="22"/>
              </w:rPr>
              <w:t>производство</w:t>
            </w:r>
          </w:p>
        </w:tc>
      </w:tr>
      <w:tr>
        <w:trPr>
          <w:trHeight w:val="248" w:hRule="atLeast"/>
        </w:trPr>
        <w:tc>
          <w:tcPr>
            <w:tcW w:w="1398" w:type="dxa"/>
          </w:tcPr>
          <w:p>
            <w:pPr>
              <w:pStyle w:val="TableParagraph"/>
              <w:spacing w:line="228" w:lineRule="exact"/>
              <w:rPr>
                <w:sz w:val="22"/>
              </w:rPr>
            </w:pPr>
            <w:r>
              <w:rPr>
                <w:spacing w:val="-2"/>
                <w:sz w:val="22"/>
              </w:rPr>
              <w:t>338.368</w:t>
            </w:r>
          </w:p>
        </w:tc>
        <w:tc>
          <w:tcPr>
            <w:tcW w:w="7332" w:type="dxa"/>
          </w:tcPr>
          <w:p>
            <w:pPr>
              <w:pStyle w:val="TableParagraph"/>
              <w:spacing w:line="228" w:lineRule="exact"/>
              <w:ind w:left="353"/>
              <w:rPr>
                <w:sz w:val="22"/>
              </w:rPr>
            </w:pPr>
            <w:r>
              <w:rPr>
                <w:sz w:val="22"/>
              </w:rPr>
              <w:t>Массовое</w:t>
            </w:r>
            <w:r>
              <w:rPr>
                <w:spacing w:val="-5"/>
                <w:sz w:val="22"/>
              </w:rPr>
              <w:t> </w:t>
            </w:r>
            <w:r>
              <w:rPr>
                <w:spacing w:val="-2"/>
                <w:sz w:val="22"/>
              </w:rPr>
              <w:t>производство</w:t>
            </w:r>
          </w:p>
        </w:tc>
      </w:tr>
      <w:tr>
        <w:trPr>
          <w:trHeight w:val="248" w:hRule="atLeast"/>
        </w:trPr>
        <w:tc>
          <w:tcPr>
            <w:tcW w:w="1398" w:type="dxa"/>
          </w:tcPr>
          <w:p>
            <w:pPr>
              <w:pStyle w:val="TableParagraph"/>
              <w:spacing w:line="228" w:lineRule="exact"/>
              <w:rPr>
                <w:sz w:val="22"/>
              </w:rPr>
            </w:pPr>
            <w:r>
              <w:rPr>
                <w:spacing w:val="-2"/>
                <w:sz w:val="22"/>
              </w:rPr>
              <w:t>338.4</w:t>
            </w:r>
          </w:p>
        </w:tc>
        <w:tc>
          <w:tcPr>
            <w:tcW w:w="7332" w:type="dxa"/>
          </w:tcPr>
          <w:p>
            <w:pPr>
              <w:pStyle w:val="TableParagraph"/>
              <w:spacing w:line="228" w:lineRule="exact"/>
              <w:ind w:left="353"/>
              <w:rPr>
                <w:sz w:val="22"/>
              </w:rPr>
            </w:pPr>
            <w:r>
              <w:rPr>
                <w:sz w:val="22"/>
              </w:rPr>
              <w:t>Производство</w:t>
            </w:r>
            <w:r>
              <w:rPr>
                <w:spacing w:val="-6"/>
                <w:sz w:val="22"/>
              </w:rPr>
              <w:t> </w:t>
            </w:r>
            <w:r>
              <w:rPr>
                <w:sz w:val="22"/>
              </w:rPr>
              <w:t>продукции</w:t>
            </w:r>
            <w:r>
              <w:rPr>
                <w:spacing w:val="-4"/>
                <w:sz w:val="22"/>
              </w:rPr>
              <w:t> </w:t>
            </w:r>
            <w:r>
              <w:rPr>
                <w:sz w:val="22"/>
              </w:rPr>
              <w:t>и</w:t>
            </w:r>
            <w:r>
              <w:rPr>
                <w:spacing w:val="-4"/>
                <w:sz w:val="22"/>
              </w:rPr>
              <w:t> </w:t>
            </w:r>
            <w:r>
              <w:rPr>
                <w:sz w:val="22"/>
              </w:rPr>
              <w:t>услуг</w:t>
            </w:r>
            <w:r>
              <w:rPr>
                <w:spacing w:val="-4"/>
                <w:sz w:val="22"/>
              </w:rPr>
              <w:t> </w:t>
            </w:r>
            <w:r>
              <w:rPr>
                <w:sz w:val="22"/>
              </w:rPr>
              <w:t>по</w:t>
            </w:r>
            <w:r>
              <w:rPr>
                <w:spacing w:val="-3"/>
                <w:sz w:val="22"/>
              </w:rPr>
              <w:t> </w:t>
            </w:r>
            <w:r>
              <w:rPr>
                <w:sz w:val="22"/>
              </w:rPr>
              <w:t>отраслям</w:t>
            </w:r>
            <w:r>
              <w:rPr>
                <w:spacing w:val="-5"/>
                <w:sz w:val="22"/>
              </w:rPr>
              <w:t> </w:t>
            </w:r>
            <w:r>
              <w:rPr>
                <w:sz w:val="22"/>
              </w:rPr>
              <w:t>народного</w:t>
            </w:r>
            <w:r>
              <w:rPr>
                <w:spacing w:val="-3"/>
                <w:sz w:val="22"/>
              </w:rPr>
              <w:t> </w:t>
            </w:r>
            <w:r>
              <w:rPr>
                <w:spacing w:val="-2"/>
                <w:sz w:val="22"/>
              </w:rPr>
              <w:t>хозяйства</w:t>
            </w:r>
          </w:p>
        </w:tc>
      </w:tr>
      <w:tr>
        <w:trPr>
          <w:trHeight w:val="247" w:hRule="atLeast"/>
        </w:trPr>
        <w:tc>
          <w:tcPr>
            <w:tcW w:w="1398" w:type="dxa"/>
          </w:tcPr>
          <w:p>
            <w:pPr>
              <w:pStyle w:val="TableParagraph"/>
              <w:rPr>
                <w:sz w:val="22"/>
              </w:rPr>
            </w:pPr>
            <w:r>
              <w:rPr>
                <w:spacing w:val="-2"/>
                <w:sz w:val="22"/>
              </w:rPr>
              <w:t>338.43</w:t>
            </w:r>
          </w:p>
        </w:tc>
        <w:tc>
          <w:tcPr>
            <w:tcW w:w="7332" w:type="dxa"/>
          </w:tcPr>
          <w:p>
            <w:pPr>
              <w:pStyle w:val="TableParagraph"/>
              <w:ind w:left="353"/>
              <w:rPr>
                <w:sz w:val="22"/>
              </w:rPr>
            </w:pPr>
            <w:r>
              <w:rPr>
                <w:sz w:val="22"/>
              </w:rPr>
              <w:t>Экономика</w:t>
            </w:r>
            <w:r>
              <w:rPr>
                <w:spacing w:val="-11"/>
                <w:sz w:val="22"/>
              </w:rPr>
              <w:t> </w:t>
            </w:r>
            <w:r>
              <w:rPr>
                <w:sz w:val="22"/>
              </w:rPr>
              <w:t>сельского</w:t>
            </w:r>
            <w:r>
              <w:rPr>
                <w:spacing w:val="-10"/>
                <w:sz w:val="22"/>
              </w:rPr>
              <w:t> </w:t>
            </w:r>
            <w:r>
              <w:rPr>
                <w:sz w:val="22"/>
              </w:rPr>
              <w:t>хозяйства.</w:t>
            </w:r>
            <w:r>
              <w:rPr>
                <w:spacing w:val="-11"/>
                <w:sz w:val="22"/>
              </w:rPr>
              <w:t> </w:t>
            </w:r>
            <w:r>
              <w:rPr>
                <w:sz w:val="22"/>
              </w:rPr>
              <w:t>Продовольственный</w:t>
            </w:r>
            <w:r>
              <w:rPr>
                <w:spacing w:val="-10"/>
                <w:sz w:val="22"/>
              </w:rPr>
              <w:t> </w:t>
            </w:r>
            <w:r>
              <w:rPr>
                <w:spacing w:val="-2"/>
                <w:sz w:val="22"/>
              </w:rPr>
              <w:t>комплекс</w:t>
            </w:r>
          </w:p>
        </w:tc>
      </w:tr>
      <w:tr>
        <w:trPr>
          <w:trHeight w:val="247" w:hRule="atLeast"/>
        </w:trPr>
        <w:tc>
          <w:tcPr>
            <w:tcW w:w="1398" w:type="dxa"/>
          </w:tcPr>
          <w:p>
            <w:pPr>
              <w:pStyle w:val="TableParagraph"/>
              <w:rPr>
                <w:sz w:val="22"/>
              </w:rPr>
            </w:pPr>
            <w:r>
              <w:rPr>
                <w:spacing w:val="-2"/>
                <w:sz w:val="22"/>
              </w:rPr>
              <w:t>338.436.33</w:t>
            </w:r>
          </w:p>
        </w:tc>
        <w:tc>
          <w:tcPr>
            <w:tcW w:w="7332" w:type="dxa"/>
          </w:tcPr>
          <w:p>
            <w:pPr>
              <w:pStyle w:val="TableParagraph"/>
              <w:ind w:left="353"/>
              <w:rPr>
                <w:sz w:val="22"/>
              </w:rPr>
            </w:pPr>
            <w:r>
              <w:rPr>
                <w:sz w:val="22"/>
              </w:rPr>
              <w:t>Агропромышленный</w:t>
            </w:r>
            <w:r>
              <w:rPr>
                <w:spacing w:val="-13"/>
                <w:sz w:val="22"/>
              </w:rPr>
              <w:t> </w:t>
            </w:r>
            <w:r>
              <w:rPr>
                <w:spacing w:val="-2"/>
                <w:sz w:val="22"/>
              </w:rPr>
              <w:t>комплекс</w:t>
            </w:r>
          </w:p>
        </w:tc>
      </w:tr>
      <w:tr>
        <w:trPr>
          <w:trHeight w:val="247" w:hRule="atLeast"/>
        </w:trPr>
        <w:tc>
          <w:tcPr>
            <w:tcW w:w="1398" w:type="dxa"/>
          </w:tcPr>
          <w:p>
            <w:pPr>
              <w:pStyle w:val="TableParagraph"/>
              <w:rPr>
                <w:sz w:val="22"/>
              </w:rPr>
            </w:pPr>
            <w:r>
              <w:rPr>
                <w:spacing w:val="-2"/>
                <w:sz w:val="22"/>
              </w:rPr>
              <w:t>338.439.4</w:t>
            </w:r>
          </w:p>
        </w:tc>
        <w:tc>
          <w:tcPr>
            <w:tcW w:w="7332" w:type="dxa"/>
          </w:tcPr>
          <w:p>
            <w:pPr>
              <w:pStyle w:val="TableParagraph"/>
              <w:ind w:left="353"/>
              <w:rPr>
                <w:sz w:val="22"/>
              </w:rPr>
            </w:pPr>
            <w:r>
              <w:rPr>
                <w:sz w:val="22"/>
              </w:rPr>
              <w:t>Производство</w:t>
            </w:r>
            <w:r>
              <w:rPr>
                <w:spacing w:val="-8"/>
                <w:sz w:val="22"/>
              </w:rPr>
              <w:t> </w:t>
            </w:r>
            <w:r>
              <w:rPr>
                <w:sz w:val="22"/>
              </w:rPr>
              <w:t>продуктов</w:t>
            </w:r>
            <w:r>
              <w:rPr>
                <w:spacing w:val="-8"/>
                <w:sz w:val="22"/>
              </w:rPr>
              <w:t> </w:t>
            </w:r>
            <w:r>
              <w:rPr>
                <w:spacing w:val="-2"/>
                <w:sz w:val="22"/>
              </w:rPr>
              <w:t>питания</w:t>
            </w:r>
          </w:p>
        </w:tc>
      </w:tr>
      <w:tr>
        <w:trPr>
          <w:trHeight w:val="248" w:hRule="atLeast"/>
        </w:trPr>
        <w:tc>
          <w:tcPr>
            <w:tcW w:w="1398" w:type="dxa"/>
          </w:tcPr>
          <w:p>
            <w:pPr>
              <w:pStyle w:val="TableParagraph"/>
              <w:spacing w:line="228" w:lineRule="exact"/>
              <w:rPr>
                <w:sz w:val="22"/>
              </w:rPr>
            </w:pPr>
            <w:r>
              <w:rPr>
                <w:spacing w:val="-2"/>
                <w:sz w:val="22"/>
              </w:rPr>
              <w:t>338.45</w:t>
            </w:r>
          </w:p>
        </w:tc>
        <w:tc>
          <w:tcPr>
            <w:tcW w:w="7332" w:type="dxa"/>
          </w:tcPr>
          <w:p>
            <w:pPr>
              <w:pStyle w:val="TableParagraph"/>
              <w:spacing w:line="228" w:lineRule="exact"/>
              <w:ind w:left="353"/>
              <w:rPr>
                <w:sz w:val="22"/>
              </w:rPr>
            </w:pPr>
            <w:r>
              <w:rPr>
                <w:sz w:val="22"/>
              </w:rPr>
              <w:t>Экономика</w:t>
            </w:r>
            <w:r>
              <w:rPr>
                <w:spacing w:val="-10"/>
                <w:sz w:val="22"/>
              </w:rPr>
              <w:t> </w:t>
            </w:r>
            <w:r>
              <w:rPr>
                <w:sz w:val="22"/>
              </w:rPr>
              <w:t>промышленности</w:t>
            </w:r>
            <w:r>
              <w:rPr>
                <w:spacing w:val="-8"/>
                <w:sz w:val="22"/>
              </w:rPr>
              <w:t> </w:t>
            </w:r>
            <w:r>
              <w:rPr>
                <w:sz w:val="22"/>
              </w:rPr>
              <w:t>и</w:t>
            </w:r>
            <w:r>
              <w:rPr>
                <w:spacing w:val="-8"/>
                <w:sz w:val="22"/>
              </w:rPr>
              <w:t> </w:t>
            </w:r>
            <w:r>
              <w:rPr>
                <w:sz w:val="22"/>
              </w:rPr>
              <w:t>ремесленного</w:t>
            </w:r>
            <w:r>
              <w:rPr>
                <w:spacing w:val="-7"/>
                <w:sz w:val="22"/>
              </w:rPr>
              <w:t> </w:t>
            </w:r>
            <w:r>
              <w:rPr>
                <w:spacing w:val="-2"/>
                <w:sz w:val="22"/>
              </w:rPr>
              <w:t>производства</w:t>
            </w:r>
          </w:p>
        </w:tc>
      </w:tr>
      <w:tr>
        <w:trPr>
          <w:trHeight w:val="248" w:hRule="atLeast"/>
        </w:trPr>
        <w:tc>
          <w:tcPr>
            <w:tcW w:w="1398" w:type="dxa"/>
          </w:tcPr>
          <w:p>
            <w:pPr>
              <w:pStyle w:val="TableParagraph"/>
              <w:spacing w:line="228" w:lineRule="exact"/>
              <w:rPr>
                <w:sz w:val="22"/>
              </w:rPr>
            </w:pPr>
            <w:r>
              <w:rPr>
                <w:spacing w:val="-2"/>
                <w:sz w:val="22"/>
              </w:rPr>
              <w:t>338.46</w:t>
            </w:r>
          </w:p>
        </w:tc>
        <w:tc>
          <w:tcPr>
            <w:tcW w:w="7332" w:type="dxa"/>
          </w:tcPr>
          <w:p>
            <w:pPr>
              <w:pStyle w:val="TableParagraph"/>
              <w:spacing w:line="228" w:lineRule="exact"/>
              <w:ind w:left="353"/>
              <w:rPr>
                <w:sz w:val="22"/>
              </w:rPr>
            </w:pPr>
            <w:r>
              <w:rPr>
                <w:sz w:val="22"/>
              </w:rPr>
              <w:t>Сфера</w:t>
            </w:r>
            <w:r>
              <w:rPr>
                <w:spacing w:val="-4"/>
                <w:sz w:val="22"/>
              </w:rPr>
              <w:t> </w:t>
            </w:r>
            <w:r>
              <w:rPr>
                <w:sz w:val="22"/>
              </w:rPr>
              <w:t>услуг.</w:t>
            </w:r>
            <w:r>
              <w:rPr>
                <w:spacing w:val="-4"/>
                <w:sz w:val="22"/>
              </w:rPr>
              <w:t> </w:t>
            </w:r>
            <w:r>
              <w:rPr>
                <w:sz w:val="22"/>
              </w:rPr>
              <w:t>Экономика</w:t>
            </w:r>
            <w:r>
              <w:rPr>
                <w:spacing w:val="-5"/>
                <w:sz w:val="22"/>
              </w:rPr>
              <w:t> </w:t>
            </w:r>
            <w:r>
              <w:rPr>
                <w:sz w:val="22"/>
              </w:rPr>
              <w:t>сферы</w:t>
            </w:r>
            <w:r>
              <w:rPr>
                <w:spacing w:val="-3"/>
                <w:sz w:val="22"/>
              </w:rPr>
              <w:t> </w:t>
            </w:r>
            <w:r>
              <w:rPr>
                <w:spacing w:val="-4"/>
                <w:sz w:val="22"/>
              </w:rPr>
              <w:t>услуг</w:t>
            </w:r>
          </w:p>
        </w:tc>
      </w:tr>
      <w:tr>
        <w:trPr>
          <w:trHeight w:val="247" w:hRule="atLeast"/>
        </w:trPr>
        <w:tc>
          <w:tcPr>
            <w:tcW w:w="1398" w:type="dxa"/>
          </w:tcPr>
          <w:p>
            <w:pPr>
              <w:pStyle w:val="TableParagraph"/>
              <w:rPr>
                <w:sz w:val="22"/>
              </w:rPr>
            </w:pPr>
            <w:r>
              <w:rPr>
                <w:spacing w:val="-2"/>
                <w:sz w:val="22"/>
              </w:rPr>
              <w:t>338.47</w:t>
            </w:r>
          </w:p>
        </w:tc>
        <w:tc>
          <w:tcPr>
            <w:tcW w:w="7332" w:type="dxa"/>
          </w:tcPr>
          <w:p>
            <w:pPr>
              <w:pStyle w:val="TableParagraph"/>
              <w:ind w:left="353"/>
              <w:rPr>
                <w:sz w:val="22"/>
              </w:rPr>
            </w:pPr>
            <w:r>
              <w:rPr>
                <w:sz w:val="22"/>
              </w:rPr>
              <w:t>Экономика</w:t>
            </w:r>
            <w:r>
              <w:rPr>
                <w:spacing w:val="-4"/>
                <w:sz w:val="22"/>
              </w:rPr>
              <w:t> </w:t>
            </w:r>
            <w:r>
              <w:rPr>
                <w:sz w:val="22"/>
              </w:rPr>
              <w:t>транспорта</w:t>
            </w:r>
            <w:r>
              <w:rPr>
                <w:spacing w:val="-3"/>
                <w:sz w:val="22"/>
              </w:rPr>
              <w:t> </w:t>
            </w:r>
            <w:r>
              <w:rPr>
                <w:sz w:val="22"/>
              </w:rPr>
              <w:t>и</w:t>
            </w:r>
            <w:r>
              <w:rPr>
                <w:spacing w:val="-6"/>
                <w:sz w:val="22"/>
              </w:rPr>
              <w:t> </w:t>
            </w:r>
            <w:r>
              <w:rPr>
                <w:spacing w:val="-2"/>
                <w:sz w:val="22"/>
              </w:rPr>
              <w:t>связи</w:t>
            </w:r>
          </w:p>
        </w:tc>
      </w:tr>
      <w:tr>
        <w:trPr>
          <w:trHeight w:val="247" w:hRule="atLeast"/>
        </w:trPr>
        <w:tc>
          <w:tcPr>
            <w:tcW w:w="1398" w:type="dxa"/>
          </w:tcPr>
          <w:p>
            <w:pPr>
              <w:pStyle w:val="TableParagraph"/>
              <w:rPr>
                <w:sz w:val="22"/>
              </w:rPr>
            </w:pPr>
            <w:r>
              <w:rPr>
                <w:spacing w:val="-2"/>
                <w:sz w:val="22"/>
              </w:rPr>
              <w:t>338.48</w:t>
            </w:r>
          </w:p>
        </w:tc>
        <w:tc>
          <w:tcPr>
            <w:tcW w:w="7332" w:type="dxa"/>
          </w:tcPr>
          <w:p>
            <w:pPr>
              <w:pStyle w:val="TableParagraph"/>
              <w:ind w:left="353"/>
              <w:rPr>
                <w:sz w:val="22"/>
              </w:rPr>
            </w:pPr>
            <w:r>
              <w:rPr>
                <w:sz w:val="22"/>
              </w:rPr>
              <w:t>Туризм.</w:t>
            </w:r>
            <w:r>
              <w:rPr>
                <w:spacing w:val="-5"/>
                <w:sz w:val="22"/>
              </w:rPr>
              <w:t> </w:t>
            </w:r>
            <w:r>
              <w:rPr>
                <w:sz w:val="22"/>
              </w:rPr>
              <w:t>Экономика</w:t>
            </w:r>
            <w:r>
              <w:rPr>
                <w:spacing w:val="-4"/>
                <w:sz w:val="22"/>
              </w:rPr>
              <w:t> </w:t>
            </w:r>
            <w:r>
              <w:rPr>
                <w:spacing w:val="-2"/>
                <w:sz w:val="22"/>
              </w:rPr>
              <w:t>туризма</w:t>
            </w:r>
          </w:p>
        </w:tc>
      </w:tr>
      <w:tr>
        <w:trPr>
          <w:trHeight w:val="280" w:hRule="atLeast"/>
        </w:trPr>
        <w:tc>
          <w:tcPr>
            <w:tcW w:w="1398" w:type="dxa"/>
          </w:tcPr>
          <w:p>
            <w:pPr>
              <w:pStyle w:val="TableParagraph"/>
              <w:spacing w:line="246" w:lineRule="exact"/>
              <w:rPr>
                <w:sz w:val="22"/>
              </w:rPr>
            </w:pPr>
            <w:r>
              <w:rPr>
                <w:spacing w:val="-2"/>
                <w:sz w:val="22"/>
              </w:rPr>
              <w:t>338.5</w:t>
            </w:r>
          </w:p>
        </w:tc>
        <w:tc>
          <w:tcPr>
            <w:tcW w:w="7332" w:type="dxa"/>
          </w:tcPr>
          <w:p>
            <w:pPr>
              <w:pStyle w:val="TableParagraph"/>
              <w:spacing w:line="246" w:lineRule="exact"/>
              <w:ind w:left="353"/>
              <w:rPr>
                <w:sz w:val="22"/>
              </w:rPr>
            </w:pPr>
            <w:r>
              <w:rPr>
                <w:sz w:val="22"/>
              </w:rPr>
              <w:t>Цены.</w:t>
            </w:r>
            <w:r>
              <w:rPr>
                <w:spacing w:val="-8"/>
                <w:sz w:val="22"/>
              </w:rPr>
              <w:t> </w:t>
            </w:r>
            <w:r>
              <w:rPr>
                <w:sz w:val="22"/>
              </w:rPr>
              <w:t>Ценообразование.</w:t>
            </w:r>
            <w:r>
              <w:rPr>
                <w:spacing w:val="-9"/>
                <w:sz w:val="22"/>
              </w:rPr>
              <w:t> </w:t>
            </w:r>
            <w:r>
              <w:rPr>
                <w:sz w:val="22"/>
              </w:rPr>
              <w:t>Издержки</w:t>
            </w:r>
            <w:r>
              <w:rPr>
                <w:spacing w:val="-7"/>
                <w:sz w:val="22"/>
              </w:rPr>
              <w:t> </w:t>
            </w:r>
            <w:r>
              <w:rPr>
                <w:sz w:val="22"/>
              </w:rPr>
              <w:t>производства.</w:t>
            </w:r>
            <w:r>
              <w:rPr>
                <w:spacing w:val="-9"/>
                <w:sz w:val="22"/>
              </w:rPr>
              <w:t> </w:t>
            </w:r>
            <w:r>
              <w:rPr>
                <w:spacing w:val="-2"/>
                <w:sz w:val="22"/>
              </w:rPr>
              <w:t>Себестоимость</w:t>
            </w:r>
          </w:p>
        </w:tc>
      </w:tr>
      <w:tr>
        <w:trPr>
          <w:trHeight w:val="555" w:hRule="atLeast"/>
        </w:trPr>
        <w:tc>
          <w:tcPr>
            <w:tcW w:w="1398" w:type="dxa"/>
          </w:tcPr>
          <w:p>
            <w:pPr>
              <w:pStyle w:val="TableParagraph"/>
              <w:spacing w:line="240" w:lineRule="auto" w:before="26"/>
              <w:rPr>
                <w:b/>
                <w:sz w:val="22"/>
              </w:rPr>
            </w:pPr>
            <w:r>
              <w:rPr>
                <w:b/>
                <w:spacing w:val="-5"/>
                <w:sz w:val="22"/>
              </w:rPr>
              <w:t>339</w:t>
            </w:r>
          </w:p>
        </w:tc>
        <w:tc>
          <w:tcPr>
            <w:tcW w:w="7332" w:type="dxa"/>
          </w:tcPr>
          <w:p>
            <w:pPr>
              <w:pStyle w:val="TableParagraph"/>
              <w:spacing w:line="235" w:lineRule="auto" w:before="30"/>
              <w:ind w:left="670" w:hanging="317"/>
              <w:rPr>
                <w:b/>
                <w:sz w:val="22"/>
              </w:rPr>
            </w:pPr>
            <w:r>
              <w:rPr>
                <w:b/>
                <w:sz w:val="22"/>
              </w:rPr>
              <w:t>Торговля.</w:t>
            </w:r>
            <w:r>
              <w:rPr>
                <w:b/>
                <w:spacing w:val="-11"/>
                <w:sz w:val="22"/>
              </w:rPr>
              <w:t> </w:t>
            </w:r>
            <w:r>
              <w:rPr>
                <w:b/>
                <w:sz w:val="22"/>
              </w:rPr>
              <w:t>Международные</w:t>
            </w:r>
            <w:r>
              <w:rPr>
                <w:b/>
                <w:spacing w:val="-9"/>
                <w:sz w:val="22"/>
              </w:rPr>
              <w:t> </w:t>
            </w:r>
            <w:r>
              <w:rPr>
                <w:b/>
                <w:sz w:val="22"/>
              </w:rPr>
              <w:t>экономические</w:t>
            </w:r>
            <w:r>
              <w:rPr>
                <w:b/>
                <w:spacing w:val="-9"/>
                <w:sz w:val="22"/>
              </w:rPr>
              <w:t> </w:t>
            </w:r>
            <w:r>
              <w:rPr>
                <w:b/>
                <w:sz w:val="22"/>
              </w:rPr>
              <w:t>отношения.</w:t>
            </w:r>
            <w:r>
              <w:rPr>
                <w:b/>
                <w:spacing w:val="-9"/>
                <w:sz w:val="22"/>
              </w:rPr>
              <w:t> </w:t>
            </w:r>
            <w:r>
              <w:rPr>
                <w:b/>
                <w:sz w:val="22"/>
              </w:rPr>
              <w:t>Мировое </w:t>
            </w:r>
            <w:r>
              <w:rPr>
                <w:b/>
                <w:spacing w:val="-2"/>
                <w:sz w:val="22"/>
              </w:rPr>
              <w:t>хозяйство</w:t>
            </w:r>
          </w:p>
        </w:tc>
      </w:tr>
      <w:tr>
        <w:trPr>
          <w:trHeight w:val="537" w:hRule="atLeast"/>
        </w:trPr>
        <w:tc>
          <w:tcPr>
            <w:tcW w:w="1398" w:type="dxa"/>
          </w:tcPr>
          <w:p>
            <w:pPr>
              <w:pStyle w:val="TableParagraph"/>
              <w:spacing w:line="240" w:lineRule="auto" w:before="20"/>
              <w:rPr>
                <w:sz w:val="22"/>
              </w:rPr>
            </w:pPr>
            <w:r>
              <w:rPr>
                <w:spacing w:val="-2"/>
                <w:sz w:val="22"/>
              </w:rPr>
              <w:t>339.1</w:t>
            </w:r>
          </w:p>
        </w:tc>
        <w:tc>
          <w:tcPr>
            <w:tcW w:w="7332" w:type="dxa"/>
          </w:tcPr>
          <w:p>
            <w:pPr>
              <w:pStyle w:val="TableParagraph"/>
              <w:spacing w:line="249" w:lineRule="exact" w:before="20"/>
              <w:ind w:left="353"/>
              <w:rPr>
                <w:sz w:val="22"/>
              </w:rPr>
            </w:pPr>
            <w:r>
              <w:rPr>
                <w:sz w:val="22"/>
              </w:rPr>
              <w:t>Общие</w:t>
            </w:r>
            <w:r>
              <w:rPr>
                <w:spacing w:val="-8"/>
                <w:sz w:val="22"/>
              </w:rPr>
              <w:t> </w:t>
            </w:r>
            <w:r>
              <w:rPr>
                <w:sz w:val="22"/>
              </w:rPr>
              <w:t>вопросы</w:t>
            </w:r>
            <w:r>
              <w:rPr>
                <w:spacing w:val="-6"/>
                <w:sz w:val="22"/>
              </w:rPr>
              <w:t> </w:t>
            </w:r>
            <w:r>
              <w:rPr>
                <w:sz w:val="22"/>
              </w:rPr>
              <w:t>торговли.</w:t>
            </w:r>
            <w:r>
              <w:rPr>
                <w:spacing w:val="-5"/>
                <w:sz w:val="22"/>
              </w:rPr>
              <w:t> </w:t>
            </w:r>
            <w:r>
              <w:rPr>
                <w:spacing w:val="-2"/>
                <w:sz w:val="22"/>
              </w:rPr>
              <w:t>Рынок</w:t>
            </w:r>
          </w:p>
          <w:p>
            <w:pPr>
              <w:pStyle w:val="TableParagraph"/>
              <w:spacing w:line="248" w:lineRule="exact"/>
              <w:ind w:left="670"/>
              <w:rPr>
                <w:sz w:val="22"/>
              </w:rPr>
            </w:pPr>
            <w:r>
              <w:rPr>
                <w:sz w:val="22"/>
              </w:rPr>
              <w:t>Торговые</w:t>
            </w:r>
            <w:r>
              <w:rPr>
                <w:spacing w:val="-8"/>
                <w:sz w:val="22"/>
              </w:rPr>
              <w:t> </w:t>
            </w:r>
            <w:r>
              <w:rPr>
                <w:sz w:val="22"/>
              </w:rPr>
              <w:t>операции,</w:t>
            </w:r>
            <w:r>
              <w:rPr>
                <w:spacing w:val="-5"/>
                <w:sz w:val="22"/>
              </w:rPr>
              <w:t> </w:t>
            </w:r>
            <w:r>
              <w:rPr>
                <w:sz w:val="22"/>
              </w:rPr>
              <w:t>техника</w:t>
            </w:r>
            <w:r>
              <w:rPr>
                <w:spacing w:val="-4"/>
                <w:sz w:val="22"/>
              </w:rPr>
              <w:t> </w:t>
            </w:r>
            <w:r>
              <w:rPr>
                <w:sz w:val="22"/>
              </w:rPr>
              <w:t>торговли</w:t>
            </w:r>
            <w:r>
              <w:rPr>
                <w:spacing w:val="-6"/>
                <w:sz w:val="22"/>
              </w:rPr>
              <w:t> </w:t>
            </w:r>
            <w:r>
              <w:rPr>
                <w:rFonts w:ascii="Symbol" w:hAnsi="Symbol"/>
                <w:sz w:val="22"/>
              </w:rPr>
              <w:t></w:t>
            </w:r>
            <w:r>
              <w:rPr>
                <w:spacing w:val="-5"/>
                <w:sz w:val="22"/>
              </w:rPr>
              <w:t> 658</w:t>
            </w:r>
          </w:p>
        </w:tc>
      </w:tr>
      <w:tr>
        <w:trPr>
          <w:trHeight w:val="248" w:hRule="atLeast"/>
        </w:trPr>
        <w:tc>
          <w:tcPr>
            <w:tcW w:w="1398" w:type="dxa"/>
          </w:tcPr>
          <w:p>
            <w:pPr>
              <w:pStyle w:val="TableParagraph"/>
              <w:spacing w:line="228" w:lineRule="exact"/>
              <w:rPr>
                <w:sz w:val="22"/>
              </w:rPr>
            </w:pPr>
            <w:r>
              <w:rPr>
                <w:spacing w:val="-2"/>
                <w:sz w:val="22"/>
              </w:rPr>
              <w:t>339.13</w:t>
            </w:r>
          </w:p>
        </w:tc>
        <w:tc>
          <w:tcPr>
            <w:tcW w:w="7332" w:type="dxa"/>
          </w:tcPr>
          <w:p>
            <w:pPr>
              <w:pStyle w:val="TableParagraph"/>
              <w:spacing w:line="228" w:lineRule="exact"/>
              <w:ind w:left="353"/>
              <w:rPr>
                <w:sz w:val="22"/>
              </w:rPr>
            </w:pPr>
            <w:r>
              <w:rPr>
                <w:sz w:val="22"/>
              </w:rPr>
              <w:t>Рынок.</w:t>
            </w:r>
            <w:r>
              <w:rPr>
                <w:spacing w:val="-8"/>
                <w:sz w:val="22"/>
              </w:rPr>
              <w:t> </w:t>
            </w:r>
            <w:r>
              <w:rPr>
                <w:sz w:val="22"/>
              </w:rPr>
              <w:t>Анализ</w:t>
            </w:r>
            <w:r>
              <w:rPr>
                <w:spacing w:val="-7"/>
                <w:sz w:val="22"/>
              </w:rPr>
              <w:t> </w:t>
            </w:r>
            <w:r>
              <w:rPr>
                <w:sz w:val="22"/>
              </w:rPr>
              <w:t>рынка.</w:t>
            </w:r>
            <w:r>
              <w:rPr>
                <w:spacing w:val="-6"/>
                <w:sz w:val="22"/>
              </w:rPr>
              <w:t> </w:t>
            </w:r>
            <w:r>
              <w:rPr>
                <w:sz w:val="22"/>
              </w:rPr>
              <w:t>Спрос.</w:t>
            </w:r>
            <w:r>
              <w:rPr>
                <w:spacing w:val="-5"/>
                <w:sz w:val="22"/>
              </w:rPr>
              <w:t> </w:t>
            </w:r>
            <w:r>
              <w:rPr>
                <w:sz w:val="22"/>
              </w:rPr>
              <w:t>Предложение.</w:t>
            </w:r>
            <w:r>
              <w:rPr>
                <w:spacing w:val="-6"/>
                <w:sz w:val="22"/>
              </w:rPr>
              <w:t> </w:t>
            </w:r>
            <w:r>
              <w:rPr>
                <w:sz w:val="22"/>
              </w:rPr>
              <w:t>Конкуренция.</w:t>
            </w:r>
            <w:r>
              <w:rPr>
                <w:spacing w:val="-5"/>
                <w:sz w:val="22"/>
              </w:rPr>
              <w:t> </w:t>
            </w:r>
            <w:r>
              <w:rPr>
                <w:spacing w:val="-2"/>
                <w:sz w:val="22"/>
              </w:rPr>
              <w:t>Маркетинг</w:t>
            </w:r>
          </w:p>
        </w:tc>
      </w:tr>
      <w:tr>
        <w:trPr>
          <w:trHeight w:val="248" w:hRule="atLeast"/>
        </w:trPr>
        <w:tc>
          <w:tcPr>
            <w:tcW w:w="1398" w:type="dxa"/>
          </w:tcPr>
          <w:p>
            <w:pPr>
              <w:pStyle w:val="TableParagraph"/>
              <w:spacing w:line="228" w:lineRule="exact"/>
              <w:rPr>
                <w:sz w:val="22"/>
              </w:rPr>
            </w:pPr>
            <w:r>
              <w:rPr>
                <w:spacing w:val="-2"/>
                <w:sz w:val="22"/>
              </w:rPr>
              <w:t>339.14</w:t>
            </w:r>
          </w:p>
        </w:tc>
        <w:tc>
          <w:tcPr>
            <w:tcW w:w="7332" w:type="dxa"/>
          </w:tcPr>
          <w:p>
            <w:pPr>
              <w:pStyle w:val="TableParagraph"/>
              <w:spacing w:line="228" w:lineRule="exact"/>
              <w:ind w:left="353"/>
              <w:rPr>
                <w:sz w:val="22"/>
              </w:rPr>
            </w:pPr>
            <w:r>
              <w:rPr>
                <w:sz w:val="22"/>
              </w:rPr>
              <w:t>Товарооборот.</w:t>
            </w:r>
            <w:r>
              <w:rPr>
                <w:spacing w:val="-10"/>
                <w:sz w:val="22"/>
              </w:rPr>
              <w:t> </w:t>
            </w:r>
            <w:r>
              <w:rPr>
                <w:sz w:val="22"/>
              </w:rPr>
              <w:t>Товарные</w:t>
            </w:r>
            <w:r>
              <w:rPr>
                <w:spacing w:val="-6"/>
                <w:sz w:val="22"/>
              </w:rPr>
              <w:t> </w:t>
            </w:r>
            <w:r>
              <w:rPr>
                <w:sz w:val="22"/>
              </w:rPr>
              <w:t>запасы.</w:t>
            </w:r>
            <w:r>
              <w:rPr>
                <w:spacing w:val="-5"/>
                <w:sz w:val="22"/>
              </w:rPr>
              <w:t> </w:t>
            </w:r>
            <w:r>
              <w:rPr>
                <w:sz w:val="22"/>
              </w:rPr>
              <w:t>Рынки</w:t>
            </w:r>
            <w:r>
              <w:rPr>
                <w:spacing w:val="-5"/>
                <w:sz w:val="22"/>
              </w:rPr>
              <w:t> </w:t>
            </w:r>
            <w:r>
              <w:rPr>
                <w:sz w:val="22"/>
              </w:rPr>
              <w:t>снабжения</w:t>
            </w:r>
            <w:r>
              <w:rPr>
                <w:spacing w:val="-7"/>
                <w:sz w:val="22"/>
              </w:rPr>
              <w:t> </w:t>
            </w:r>
            <w:r>
              <w:rPr>
                <w:sz w:val="22"/>
              </w:rPr>
              <w:t>и</w:t>
            </w:r>
            <w:r>
              <w:rPr>
                <w:spacing w:val="-4"/>
                <w:sz w:val="22"/>
              </w:rPr>
              <w:t> </w:t>
            </w:r>
            <w:r>
              <w:rPr>
                <w:spacing w:val="-2"/>
                <w:sz w:val="22"/>
              </w:rPr>
              <w:t>сбыта</w:t>
            </w:r>
          </w:p>
        </w:tc>
      </w:tr>
      <w:tr>
        <w:trPr>
          <w:trHeight w:val="248" w:hRule="atLeast"/>
        </w:trPr>
        <w:tc>
          <w:tcPr>
            <w:tcW w:w="1398" w:type="dxa"/>
          </w:tcPr>
          <w:p>
            <w:pPr>
              <w:pStyle w:val="TableParagraph"/>
              <w:spacing w:line="228" w:lineRule="exact"/>
              <w:rPr>
                <w:sz w:val="22"/>
              </w:rPr>
            </w:pPr>
            <w:r>
              <w:rPr>
                <w:spacing w:val="-2"/>
                <w:sz w:val="22"/>
              </w:rPr>
              <w:t>339.172</w:t>
            </w:r>
          </w:p>
        </w:tc>
        <w:tc>
          <w:tcPr>
            <w:tcW w:w="7332" w:type="dxa"/>
          </w:tcPr>
          <w:p>
            <w:pPr>
              <w:pStyle w:val="TableParagraph"/>
              <w:spacing w:line="228" w:lineRule="exact"/>
              <w:ind w:left="353"/>
              <w:rPr>
                <w:sz w:val="22"/>
              </w:rPr>
            </w:pPr>
            <w:r>
              <w:rPr>
                <w:sz w:val="22"/>
              </w:rPr>
              <w:t>Товарные</w:t>
            </w:r>
            <w:r>
              <w:rPr>
                <w:spacing w:val="-8"/>
                <w:sz w:val="22"/>
              </w:rPr>
              <w:t> </w:t>
            </w:r>
            <w:r>
              <w:rPr>
                <w:sz w:val="22"/>
              </w:rPr>
              <w:t>биржи.</w:t>
            </w:r>
            <w:r>
              <w:rPr>
                <w:spacing w:val="-7"/>
                <w:sz w:val="22"/>
              </w:rPr>
              <w:t> </w:t>
            </w:r>
            <w:r>
              <w:rPr>
                <w:sz w:val="22"/>
              </w:rPr>
              <w:t>Продуктовые</w:t>
            </w:r>
            <w:r>
              <w:rPr>
                <w:spacing w:val="-7"/>
                <w:sz w:val="22"/>
              </w:rPr>
              <w:t> </w:t>
            </w:r>
            <w:r>
              <w:rPr>
                <w:spacing w:val="-4"/>
                <w:sz w:val="22"/>
              </w:rPr>
              <w:t>биржи</w:t>
            </w:r>
          </w:p>
        </w:tc>
      </w:tr>
      <w:tr>
        <w:trPr>
          <w:trHeight w:val="247" w:hRule="atLeast"/>
        </w:trPr>
        <w:tc>
          <w:tcPr>
            <w:tcW w:w="1398" w:type="dxa"/>
          </w:tcPr>
          <w:p>
            <w:pPr>
              <w:pStyle w:val="TableParagraph"/>
              <w:rPr>
                <w:sz w:val="22"/>
              </w:rPr>
            </w:pPr>
            <w:r>
              <w:rPr>
                <w:spacing w:val="-2"/>
                <w:sz w:val="22"/>
              </w:rPr>
              <w:t>339.174</w:t>
            </w:r>
          </w:p>
        </w:tc>
        <w:tc>
          <w:tcPr>
            <w:tcW w:w="7332" w:type="dxa"/>
          </w:tcPr>
          <w:p>
            <w:pPr>
              <w:pStyle w:val="TableParagraph"/>
              <w:ind w:left="353"/>
              <w:rPr>
                <w:sz w:val="22"/>
              </w:rPr>
            </w:pPr>
            <w:r>
              <w:rPr>
                <w:sz w:val="22"/>
              </w:rPr>
              <w:t>Торговые</w:t>
            </w:r>
            <w:r>
              <w:rPr>
                <w:spacing w:val="-5"/>
                <w:sz w:val="22"/>
              </w:rPr>
              <w:t> </w:t>
            </w:r>
            <w:r>
              <w:rPr>
                <w:sz w:val="22"/>
              </w:rPr>
              <w:t>ярмарки.</w:t>
            </w:r>
            <w:r>
              <w:rPr>
                <w:spacing w:val="-4"/>
                <w:sz w:val="22"/>
              </w:rPr>
              <w:t> </w:t>
            </w:r>
            <w:r>
              <w:rPr>
                <w:sz w:val="22"/>
              </w:rPr>
              <w:t>Ярмарки</w:t>
            </w:r>
            <w:r>
              <w:rPr>
                <w:spacing w:val="-5"/>
                <w:sz w:val="22"/>
              </w:rPr>
              <w:t> </w:t>
            </w:r>
            <w:r>
              <w:rPr>
                <w:sz w:val="22"/>
              </w:rPr>
              <w:t>-</w:t>
            </w:r>
            <w:r>
              <w:rPr>
                <w:spacing w:val="-8"/>
                <w:sz w:val="22"/>
              </w:rPr>
              <w:t> </w:t>
            </w:r>
            <w:r>
              <w:rPr>
                <w:sz w:val="22"/>
              </w:rPr>
              <w:t>выставки</w:t>
            </w:r>
            <w:r>
              <w:rPr>
                <w:spacing w:val="-4"/>
                <w:sz w:val="22"/>
              </w:rPr>
              <w:t> </w:t>
            </w:r>
            <w:r>
              <w:rPr>
                <w:spacing w:val="-2"/>
                <w:sz w:val="22"/>
              </w:rPr>
              <w:t>образцов</w:t>
            </w:r>
          </w:p>
        </w:tc>
      </w:tr>
      <w:tr>
        <w:trPr>
          <w:trHeight w:val="247" w:hRule="atLeast"/>
        </w:trPr>
        <w:tc>
          <w:tcPr>
            <w:tcW w:w="1398" w:type="dxa"/>
          </w:tcPr>
          <w:p>
            <w:pPr>
              <w:pStyle w:val="TableParagraph"/>
              <w:rPr>
                <w:sz w:val="22"/>
              </w:rPr>
            </w:pPr>
            <w:r>
              <w:rPr>
                <w:spacing w:val="-2"/>
                <w:sz w:val="22"/>
              </w:rPr>
              <w:t>339.175</w:t>
            </w:r>
          </w:p>
        </w:tc>
        <w:tc>
          <w:tcPr>
            <w:tcW w:w="7332" w:type="dxa"/>
          </w:tcPr>
          <w:p>
            <w:pPr>
              <w:pStyle w:val="TableParagraph"/>
              <w:ind w:left="353"/>
              <w:rPr>
                <w:sz w:val="22"/>
              </w:rPr>
            </w:pPr>
            <w:r>
              <w:rPr>
                <w:sz w:val="22"/>
              </w:rPr>
              <w:t>Базары.</w:t>
            </w:r>
            <w:r>
              <w:rPr>
                <w:spacing w:val="-7"/>
                <w:sz w:val="22"/>
              </w:rPr>
              <w:t> </w:t>
            </w:r>
            <w:r>
              <w:rPr>
                <w:sz w:val="22"/>
              </w:rPr>
              <w:t>Рынки.</w:t>
            </w:r>
            <w:r>
              <w:rPr>
                <w:spacing w:val="-4"/>
                <w:sz w:val="22"/>
              </w:rPr>
              <w:t> </w:t>
            </w:r>
            <w:r>
              <w:rPr>
                <w:sz w:val="22"/>
              </w:rPr>
              <w:t>Крытые</w:t>
            </w:r>
            <w:r>
              <w:rPr>
                <w:spacing w:val="-3"/>
                <w:sz w:val="22"/>
              </w:rPr>
              <w:t> </w:t>
            </w:r>
            <w:r>
              <w:rPr>
                <w:sz w:val="22"/>
              </w:rPr>
              <w:t>рынки.</w:t>
            </w:r>
            <w:r>
              <w:rPr>
                <w:spacing w:val="-4"/>
                <w:sz w:val="22"/>
              </w:rPr>
              <w:t> </w:t>
            </w:r>
            <w:r>
              <w:rPr>
                <w:sz w:val="22"/>
              </w:rPr>
              <w:t>Привокзальные</w:t>
            </w:r>
            <w:r>
              <w:rPr>
                <w:spacing w:val="-5"/>
                <w:sz w:val="22"/>
              </w:rPr>
              <w:t> </w:t>
            </w:r>
            <w:r>
              <w:rPr>
                <w:spacing w:val="-2"/>
                <w:sz w:val="22"/>
              </w:rPr>
              <w:t>рынки</w:t>
            </w:r>
          </w:p>
        </w:tc>
      </w:tr>
      <w:tr>
        <w:trPr>
          <w:trHeight w:val="247" w:hRule="atLeast"/>
        </w:trPr>
        <w:tc>
          <w:tcPr>
            <w:tcW w:w="1398" w:type="dxa"/>
          </w:tcPr>
          <w:p>
            <w:pPr>
              <w:pStyle w:val="TableParagraph"/>
              <w:rPr>
                <w:sz w:val="22"/>
              </w:rPr>
            </w:pPr>
            <w:r>
              <w:rPr>
                <w:spacing w:val="-2"/>
                <w:sz w:val="22"/>
              </w:rPr>
              <w:t>339.176</w:t>
            </w:r>
          </w:p>
        </w:tc>
        <w:tc>
          <w:tcPr>
            <w:tcW w:w="7332" w:type="dxa"/>
          </w:tcPr>
          <w:p>
            <w:pPr>
              <w:pStyle w:val="TableParagraph"/>
              <w:ind w:left="353"/>
              <w:rPr>
                <w:sz w:val="22"/>
              </w:rPr>
            </w:pPr>
            <w:r>
              <w:rPr>
                <w:sz w:val="22"/>
              </w:rPr>
              <w:t>Лавки.</w:t>
            </w:r>
            <w:r>
              <w:rPr>
                <w:spacing w:val="-3"/>
                <w:sz w:val="22"/>
              </w:rPr>
              <w:t> </w:t>
            </w:r>
            <w:r>
              <w:rPr>
                <w:sz w:val="22"/>
              </w:rPr>
              <w:t>Магазины.</w:t>
            </w:r>
            <w:r>
              <w:rPr>
                <w:spacing w:val="-3"/>
                <w:sz w:val="22"/>
              </w:rPr>
              <w:t> </w:t>
            </w:r>
            <w:r>
              <w:rPr>
                <w:spacing w:val="-2"/>
                <w:sz w:val="22"/>
              </w:rPr>
              <w:t>Универмаги</w:t>
            </w:r>
          </w:p>
        </w:tc>
      </w:tr>
      <w:tr>
        <w:trPr>
          <w:trHeight w:val="497" w:hRule="atLeast"/>
        </w:trPr>
        <w:tc>
          <w:tcPr>
            <w:tcW w:w="1398" w:type="dxa"/>
          </w:tcPr>
          <w:p>
            <w:pPr>
              <w:pStyle w:val="TableParagraph"/>
              <w:spacing w:line="246" w:lineRule="exact"/>
              <w:rPr>
                <w:sz w:val="22"/>
              </w:rPr>
            </w:pPr>
            <w:r>
              <w:rPr>
                <w:spacing w:val="-2"/>
                <w:sz w:val="22"/>
              </w:rPr>
              <w:t>339.19</w:t>
            </w:r>
          </w:p>
        </w:tc>
        <w:tc>
          <w:tcPr>
            <w:tcW w:w="7332" w:type="dxa"/>
          </w:tcPr>
          <w:p>
            <w:pPr>
              <w:pStyle w:val="TableParagraph"/>
              <w:spacing w:line="244" w:lineRule="exact"/>
              <w:ind w:left="353"/>
              <w:rPr>
                <w:sz w:val="22"/>
              </w:rPr>
            </w:pPr>
            <w:r>
              <w:rPr>
                <w:sz w:val="22"/>
              </w:rPr>
              <w:t>Торговые</w:t>
            </w:r>
            <w:r>
              <w:rPr>
                <w:spacing w:val="-10"/>
                <w:sz w:val="22"/>
              </w:rPr>
              <w:t> </w:t>
            </w:r>
            <w:r>
              <w:rPr>
                <w:sz w:val="22"/>
              </w:rPr>
              <w:t>злоупотребления.</w:t>
            </w:r>
            <w:r>
              <w:rPr>
                <w:spacing w:val="-8"/>
                <w:sz w:val="22"/>
              </w:rPr>
              <w:t> </w:t>
            </w:r>
            <w:r>
              <w:rPr>
                <w:sz w:val="22"/>
              </w:rPr>
              <w:t>Незаконная</w:t>
            </w:r>
            <w:r>
              <w:rPr>
                <w:spacing w:val="-8"/>
                <w:sz w:val="22"/>
              </w:rPr>
              <w:t> </w:t>
            </w:r>
            <w:r>
              <w:rPr>
                <w:sz w:val="22"/>
              </w:rPr>
              <w:t>торговля.</w:t>
            </w:r>
            <w:r>
              <w:rPr>
                <w:spacing w:val="-11"/>
                <w:sz w:val="22"/>
              </w:rPr>
              <w:t> </w:t>
            </w:r>
            <w:r>
              <w:rPr>
                <w:sz w:val="22"/>
              </w:rPr>
              <w:t>Спекуляция.</w:t>
            </w:r>
            <w:r>
              <w:rPr>
                <w:spacing w:val="-7"/>
                <w:sz w:val="22"/>
              </w:rPr>
              <w:t> </w:t>
            </w:r>
            <w:r>
              <w:rPr>
                <w:spacing w:val="-2"/>
                <w:sz w:val="22"/>
              </w:rPr>
              <w:t>Черный</w:t>
            </w:r>
          </w:p>
          <w:p>
            <w:pPr>
              <w:pStyle w:val="TableParagraph"/>
              <w:spacing w:line="233" w:lineRule="exact"/>
              <w:ind w:left="670"/>
              <w:rPr>
                <w:sz w:val="22"/>
              </w:rPr>
            </w:pPr>
            <w:r>
              <w:rPr>
                <w:sz w:val="22"/>
              </w:rPr>
              <w:t>рынок. </w:t>
            </w:r>
            <w:r>
              <w:rPr>
                <w:spacing w:val="-2"/>
                <w:sz w:val="22"/>
              </w:rPr>
              <w:t>Контрабанда</w:t>
            </w:r>
          </w:p>
        </w:tc>
      </w:tr>
      <w:tr>
        <w:trPr>
          <w:trHeight w:val="247" w:hRule="atLeast"/>
        </w:trPr>
        <w:tc>
          <w:tcPr>
            <w:tcW w:w="1398" w:type="dxa"/>
          </w:tcPr>
          <w:p>
            <w:pPr>
              <w:pStyle w:val="TableParagraph"/>
              <w:spacing w:line="228" w:lineRule="exact"/>
              <w:rPr>
                <w:sz w:val="22"/>
              </w:rPr>
            </w:pPr>
            <w:r>
              <w:rPr>
                <w:spacing w:val="-2"/>
                <w:sz w:val="22"/>
              </w:rPr>
              <w:t>339.3</w:t>
            </w:r>
          </w:p>
        </w:tc>
        <w:tc>
          <w:tcPr>
            <w:tcW w:w="7332" w:type="dxa"/>
          </w:tcPr>
          <w:p>
            <w:pPr>
              <w:pStyle w:val="TableParagraph"/>
              <w:spacing w:line="228" w:lineRule="exact"/>
              <w:ind w:left="353"/>
              <w:rPr>
                <w:sz w:val="22"/>
              </w:rPr>
            </w:pPr>
            <w:r>
              <w:rPr>
                <w:sz w:val="22"/>
              </w:rPr>
              <w:t>Внутренняя</w:t>
            </w:r>
            <w:r>
              <w:rPr>
                <w:spacing w:val="-12"/>
                <w:sz w:val="22"/>
              </w:rPr>
              <w:t> </w:t>
            </w:r>
            <w:r>
              <w:rPr>
                <w:spacing w:val="-2"/>
                <w:sz w:val="22"/>
              </w:rPr>
              <w:t>торговля</w:t>
            </w:r>
          </w:p>
        </w:tc>
      </w:tr>
      <w:tr>
        <w:trPr>
          <w:trHeight w:val="247" w:hRule="atLeast"/>
        </w:trPr>
        <w:tc>
          <w:tcPr>
            <w:tcW w:w="1398" w:type="dxa"/>
          </w:tcPr>
          <w:p>
            <w:pPr>
              <w:pStyle w:val="TableParagraph"/>
              <w:rPr>
                <w:sz w:val="22"/>
              </w:rPr>
            </w:pPr>
            <w:r>
              <w:rPr>
                <w:spacing w:val="-2"/>
                <w:sz w:val="22"/>
              </w:rPr>
              <w:t>339.33</w:t>
            </w:r>
          </w:p>
        </w:tc>
        <w:tc>
          <w:tcPr>
            <w:tcW w:w="7332" w:type="dxa"/>
          </w:tcPr>
          <w:p>
            <w:pPr>
              <w:pStyle w:val="TableParagraph"/>
              <w:ind w:left="353"/>
              <w:rPr>
                <w:sz w:val="22"/>
              </w:rPr>
            </w:pPr>
            <w:r>
              <w:rPr>
                <w:sz w:val="22"/>
              </w:rPr>
              <w:t>Оптовая</w:t>
            </w:r>
            <w:r>
              <w:rPr>
                <w:spacing w:val="-7"/>
                <w:sz w:val="22"/>
              </w:rPr>
              <w:t> </w:t>
            </w:r>
            <w:r>
              <w:rPr>
                <w:spacing w:val="-2"/>
                <w:sz w:val="22"/>
              </w:rPr>
              <w:t>торговля</w:t>
            </w:r>
          </w:p>
        </w:tc>
      </w:tr>
      <w:tr>
        <w:trPr>
          <w:trHeight w:val="247" w:hRule="atLeast"/>
        </w:trPr>
        <w:tc>
          <w:tcPr>
            <w:tcW w:w="1398" w:type="dxa"/>
          </w:tcPr>
          <w:p>
            <w:pPr>
              <w:pStyle w:val="TableParagraph"/>
              <w:rPr>
                <w:sz w:val="22"/>
              </w:rPr>
            </w:pPr>
            <w:r>
              <w:rPr>
                <w:spacing w:val="-2"/>
                <w:sz w:val="22"/>
              </w:rPr>
              <w:t>339.37</w:t>
            </w:r>
          </w:p>
        </w:tc>
        <w:tc>
          <w:tcPr>
            <w:tcW w:w="7332" w:type="dxa"/>
          </w:tcPr>
          <w:p>
            <w:pPr>
              <w:pStyle w:val="TableParagraph"/>
              <w:ind w:left="353"/>
              <w:rPr>
                <w:sz w:val="22"/>
              </w:rPr>
            </w:pPr>
            <w:r>
              <w:rPr>
                <w:sz w:val="22"/>
              </w:rPr>
              <w:t>Розничная</w:t>
            </w:r>
            <w:r>
              <w:rPr>
                <w:spacing w:val="-7"/>
                <w:sz w:val="22"/>
              </w:rPr>
              <w:t> </w:t>
            </w:r>
            <w:r>
              <w:rPr>
                <w:sz w:val="22"/>
              </w:rPr>
              <w:t>торговля.</w:t>
            </w:r>
            <w:r>
              <w:rPr>
                <w:spacing w:val="-6"/>
                <w:sz w:val="22"/>
              </w:rPr>
              <w:t> </w:t>
            </w:r>
            <w:r>
              <w:rPr>
                <w:sz w:val="22"/>
              </w:rPr>
              <w:t>Мелкая</w:t>
            </w:r>
            <w:r>
              <w:rPr>
                <w:spacing w:val="-5"/>
                <w:sz w:val="22"/>
              </w:rPr>
              <w:t> </w:t>
            </w:r>
            <w:r>
              <w:rPr>
                <w:spacing w:val="-2"/>
                <w:sz w:val="22"/>
              </w:rPr>
              <w:t>торговля</w:t>
            </w:r>
          </w:p>
        </w:tc>
      </w:tr>
      <w:tr>
        <w:trPr>
          <w:trHeight w:val="248" w:hRule="atLeast"/>
        </w:trPr>
        <w:tc>
          <w:tcPr>
            <w:tcW w:w="1398" w:type="dxa"/>
          </w:tcPr>
          <w:p>
            <w:pPr>
              <w:pStyle w:val="TableParagraph"/>
              <w:spacing w:line="228" w:lineRule="exact"/>
              <w:rPr>
                <w:sz w:val="22"/>
              </w:rPr>
            </w:pPr>
            <w:r>
              <w:rPr>
                <w:spacing w:val="-2"/>
                <w:sz w:val="22"/>
              </w:rPr>
              <w:t>339.372.5</w:t>
            </w:r>
          </w:p>
        </w:tc>
        <w:tc>
          <w:tcPr>
            <w:tcW w:w="7332" w:type="dxa"/>
          </w:tcPr>
          <w:p>
            <w:pPr>
              <w:pStyle w:val="TableParagraph"/>
              <w:spacing w:line="228" w:lineRule="exact"/>
              <w:ind w:left="353"/>
              <w:rPr>
                <w:sz w:val="22"/>
              </w:rPr>
            </w:pPr>
            <w:r>
              <w:rPr>
                <w:spacing w:val="-2"/>
                <w:sz w:val="22"/>
              </w:rPr>
              <w:t>Супермаркеты</w:t>
            </w:r>
          </w:p>
        </w:tc>
      </w:tr>
      <w:tr>
        <w:trPr>
          <w:trHeight w:val="248" w:hRule="atLeast"/>
        </w:trPr>
        <w:tc>
          <w:tcPr>
            <w:tcW w:w="1398" w:type="dxa"/>
          </w:tcPr>
          <w:p>
            <w:pPr>
              <w:pStyle w:val="TableParagraph"/>
              <w:spacing w:line="228" w:lineRule="exact"/>
              <w:rPr>
                <w:sz w:val="22"/>
              </w:rPr>
            </w:pPr>
            <w:r>
              <w:rPr>
                <w:spacing w:val="-2"/>
                <w:sz w:val="22"/>
              </w:rPr>
              <w:t>339.372.81</w:t>
            </w:r>
          </w:p>
        </w:tc>
        <w:tc>
          <w:tcPr>
            <w:tcW w:w="7332" w:type="dxa"/>
          </w:tcPr>
          <w:p>
            <w:pPr>
              <w:pStyle w:val="TableParagraph"/>
              <w:spacing w:line="228" w:lineRule="exact"/>
              <w:ind w:left="353"/>
              <w:rPr>
                <w:sz w:val="22"/>
              </w:rPr>
            </w:pPr>
            <w:r>
              <w:rPr>
                <w:sz w:val="22"/>
              </w:rPr>
              <w:t>Отдельные</w:t>
            </w:r>
            <w:r>
              <w:rPr>
                <w:spacing w:val="-6"/>
                <w:sz w:val="22"/>
              </w:rPr>
              <w:t> </w:t>
            </w:r>
            <w:r>
              <w:rPr>
                <w:sz w:val="22"/>
              </w:rPr>
              <w:t>магазины</w:t>
            </w:r>
            <w:r>
              <w:rPr>
                <w:spacing w:val="-6"/>
                <w:sz w:val="22"/>
              </w:rPr>
              <w:t> </w:t>
            </w:r>
            <w:r>
              <w:rPr>
                <w:sz w:val="22"/>
              </w:rPr>
              <w:t>(лавки)</w:t>
            </w:r>
            <w:r>
              <w:rPr>
                <w:spacing w:val="-5"/>
                <w:sz w:val="22"/>
              </w:rPr>
              <w:t> </w:t>
            </w:r>
            <w:r>
              <w:rPr>
                <w:sz w:val="22"/>
              </w:rPr>
              <w:t>розничной</w:t>
            </w:r>
            <w:r>
              <w:rPr>
                <w:spacing w:val="-6"/>
                <w:sz w:val="22"/>
              </w:rPr>
              <w:t> </w:t>
            </w:r>
            <w:r>
              <w:rPr>
                <w:spacing w:val="-2"/>
                <w:sz w:val="22"/>
              </w:rPr>
              <w:t>продажи</w:t>
            </w:r>
          </w:p>
        </w:tc>
      </w:tr>
      <w:tr>
        <w:trPr>
          <w:trHeight w:val="247" w:hRule="atLeast"/>
        </w:trPr>
        <w:tc>
          <w:tcPr>
            <w:tcW w:w="1398" w:type="dxa"/>
          </w:tcPr>
          <w:p>
            <w:pPr>
              <w:pStyle w:val="TableParagraph"/>
              <w:rPr>
                <w:sz w:val="22"/>
              </w:rPr>
            </w:pPr>
            <w:r>
              <w:rPr>
                <w:spacing w:val="-2"/>
                <w:sz w:val="22"/>
              </w:rPr>
              <w:t>339.378</w:t>
            </w:r>
          </w:p>
        </w:tc>
        <w:tc>
          <w:tcPr>
            <w:tcW w:w="7332" w:type="dxa"/>
          </w:tcPr>
          <w:p>
            <w:pPr>
              <w:pStyle w:val="TableParagraph"/>
              <w:ind w:left="353"/>
              <w:rPr>
                <w:sz w:val="22"/>
              </w:rPr>
            </w:pPr>
            <w:r>
              <w:rPr>
                <w:sz w:val="22"/>
              </w:rPr>
              <w:t>Торговая</w:t>
            </w:r>
            <w:r>
              <w:rPr>
                <w:spacing w:val="-7"/>
                <w:sz w:val="22"/>
              </w:rPr>
              <w:t> </w:t>
            </w:r>
            <w:r>
              <w:rPr>
                <w:spacing w:val="-4"/>
                <w:sz w:val="22"/>
              </w:rPr>
              <w:t>сеть</w:t>
            </w:r>
          </w:p>
        </w:tc>
      </w:tr>
      <w:tr>
        <w:trPr>
          <w:trHeight w:val="495" w:hRule="atLeast"/>
        </w:trPr>
        <w:tc>
          <w:tcPr>
            <w:tcW w:w="1398" w:type="dxa"/>
          </w:tcPr>
          <w:p>
            <w:pPr>
              <w:pStyle w:val="TableParagraph"/>
              <w:spacing w:line="246" w:lineRule="exact"/>
              <w:rPr>
                <w:sz w:val="22"/>
              </w:rPr>
            </w:pPr>
            <w:r>
              <w:rPr>
                <w:spacing w:val="-2"/>
                <w:sz w:val="22"/>
              </w:rPr>
              <w:t>339.5</w:t>
            </w:r>
          </w:p>
        </w:tc>
        <w:tc>
          <w:tcPr>
            <w:tcW w:w="7332" w:type="dxa"/>
          </w:tcPr>
          <w:p>
            <w:pPr>
              <w:pStyle w:val="TableParagraph"/>
              <w:spacing w:line="243" w:lineRule="exact"/>
              <w:ind w:left="353"/>
              <w:rPr>
                <w:sz w:val="22"/>
              </w:rPr>
            </w:pPr>
            <w:r>
              <w:rPr>
                <w:sz w:val="22"/>
              </w:rPr>
              <w:t>Внешняя</w:t>
            </w:r>
            <w:r>
              <w:rPr>
                <w:spacing w:val="-12"/>
                <w:sz w:val="22"/>
              </w:rPr>
              <w:t> </w:t>
            </w:r>
            <w:r>
              <w:rPr>
                <w:sz w:val="22"/>
              </w:rPr>
              <w:t>торговля.</w:t>
            </w:r>
            <w:r>
              <w:rPr>
                <w:spacing w:val="-8"/>
                <w:sz w:val="22"/>
              </w:rPr>
              <w:t> </w:t>
            </w:r>
            <w:r>
              <w:rPr>
                <w:sz w:val="22"/>
              </w:rPr>
              <w:t>Международная</w:t>
            </w:r>
            <w:r>
              <w:rPr>
                <w:spacing w:val="-10"/>
                <w:sz w:val="22"/>
              </w:rPr>
              <w:t> </w:t>
            </w:r>
            <w:r>
              <w:rPr>
                <w:sz w:val="22"/>
              </w:rPr>
              <w:t>торговля.</w:t>
            </w:r>
            <w:r>
              <w:rPr>
                <w:spacing w:val="-8"/>
                <w:sz w:val="22"/>
              </w:rPr>
              <w:t> </w:t>
            </w:r>
            <w:r>
              <w:rPr>
                <w:sz w:val="22"/>
              </w:rPr>
              <w:t>Внешнеторговая</w:t>
            </w:r>
            <w:r>
              <w:rPr>
                <w:spacing w:val="-8"/>
                <w:sz w:val="22"/>
              </w:rPr>
              <w:t> </w:t>
            </w:r>
            <w:r>
              <w:rPr>
                <w:spacing w:val="-2"/>
                <w:sz w:val="22"/>
              </w:rPr>
              <w:t>политика.</w:t>
            </w:r>
          </w:p>
          <w:p>
            <w:pPr>
              <w:pStyle w:val="TableParagraph"/>
              <w:spacing w:line="233" w:lineRule="exact"/>
              <w:ind w:left="670"/>
              <w:rPr>
                <w:sz w:val="22"/>
              </w:rPr>
            </w:pPr>
            <w:r>
              <w:rPr>
                <w:sz w:val="22"/>
              </w:rPr>
              <w:t>Таможенные</w:t>
            </w:r>
            <w:r>
              <w:rPr>
                <w:spacing w:val="-8"/>
                <w:sz w:val="22"/>
              </w:rPr>
              <w:t> </w:t>
            </w:r>
            <w:r>
              <w:rPr>
                <w:spacing w:val="-2"/>
                <w:sz w:val="22"/>
              </w:rPr>
              <w:t>пошлины</w:t>
            </w:r>
          </w:p>
        </w:tc>
      </w:tr>
      <w:tr>
        <w:trPr>
          <w:trHeight w:val="248" w:hRule="atLeast"/>
        </w:trPr>
        <w:tc>
          <w:tcPr>
            <w:tcW w:w="1398" w:type="dxa"/>
          </w:tcPr>
          <w:p>
            <w:pPr>
              <w:pStyle w:val="TableParagraph"/>
              <w:spacing w:line="228" w:lineRule="exact"/>
              <w:rPr>
                <w:sz w:val="22"/>
              </w:rPr>
            </w:pPr>
            <w:r>
              <w:rPr>
                <w:spacing w:val="-2"/>
                <w:sz w:val="22"/>
              </w:rPr>
              <w:t>339.52</w:t>
            </w:r>
          </w:p>
        </w:tc>
        <w:tc>
          <w:tcPr>
            <w:tcW w:w="7332" w:type="dxa"/>
          </w:tcPr>
          <w:p>
            <w:pPr>
              <w:pStyle w:val="TableParagraph"/>
              <w:spacing w:line="228" w:lineRule="exact"/>
              <w:ind w:left="353"/>
              <w:rPr>
                <w:sz w:val="22"/>
              </w:rPr>
            </w:pPr>
            <w:r>
              <w:rPr>
                <w:spacing w:val="-2"/>
                <w:sz w:val="22"/>
              </w:rPr>
              <w:t>Внешнеторговые</w:t>
            </w:r>
            <w:r>
              <w:rPr>
                <w:spacing w:val="13"/>
                <w:sz w:val="22"/>
              </w:rPr>
              <w:t> </w:t>
            </w:r>
            <w:r>
              <w:rPr>
                <w:spacing w:val="-2"/>
                <w:sz w:val="22"/>
              </w:rPr>
              <w:t>организации</w:t>
            </w:r>
          </w:p>
        </w:tc>
      </w:tr>
      <w:tr>
        <w:trPr>
          <w:trHeight w:val="247" w:hRule="atLeast"/>
        </w:trPr>
        <w:tc>
          <w:tcPr>
            <w:tcW w:w="1398" w:type="dxa"/>
          </w:tcPr>
          <w:p>
            <w:pPr>
              <w:pStyle w:val="TableParagraph"/>
              <w:rPr>
                <w:sz w:val="22"/>
              </w:rPr>
            </w:pPr>
            <w:r>
              <w:rPr>
                <w:spacing w:val="-2"/>
                <w:sz w:val="22"/>
              </w:rPr>
              <w:t>339.542</w:t>
            </w:r>
          </w:p>
        </w:tc>
        <w:tc>
          <w:tcPr>
            <w:tcW w:w="7332" w:type="dxa"/>
          </w:tcPr>
          <w:p>
            <w:pPr>
              <w:pStyle w:val="TableParagraph"/>
              <w:ind w:left="353"/>
              <w:rPr>
                <w:sz w:val="22"/>
              </w:rPr>
            </w:pPr>
            <w:r>
              <w:rPr>
                <w:sz w:val="22"/>
              </w:rPr>
              <w:t>Внешнеторговые</w:t>
            </w:r>
            <w:r>
              <w:rPr>
                <w:spacing w:val="-11"/>
                <w:sz w:val="22"/>
              </w:rPr>
              <w:t> </w:t>
            </w:r>
            <w:r>
              <w:rPr>
                <w:sz w:val="22"/>
              </w:rPr>
              <w:t>договоры.</w:t>
            </w:r>
            <w:r>
              <w:rPr>
                <w:spacing w:val="-11"/>
                <w:sz w:val="22"/>
              </w:rPr>
              <w:t> </w:t>
            </w:r>
            <w:r>
              <w:rPr>
                <w:sz w:val="22"/>
              </w:rPr>
              <w:t>Торговые</w:t>
            </w:r>
            <w:r>
              <w:rPr>
                <w:spacing w:val="-10"/>
                <w:sz w:val="22"/>
              </w:rPr>
              <w:t> </w:t>
            </w:r>
            <w:r>
              <w:rPr>
                <w:spacing w:val="-2"/>
                <w:sz w:val="22"/>
              </w:rPr>
              <w:t>соглашения</w:t>
            </w:r>
          </w:p>
        </w:tc>
      </w:tr>
      <w:tr>
        <w:trPr>
          <w:trHeight w:val="247" w:hRule="atLeast"/>
        </w:trPr>
        <w:tc>
          <w:tcPr>
            <w:tcW w:w="1398" w:type="dxa"/>
          </w:tcPr>
          <w:p>
            <w:pPr>
              <w:pStyle w:val="TableParagraph"/>
              <w:rPr>
                <w:sz w:val="22"/>
              </w:rPr>
            </w:pPr>
            <w:r>
              <w:rPr>
                <w:spacing w:val="-2"/>
                <w:sz w:val="22"/>
              </w:rPr>
              <w:t>339.543.3</w:t>
            </w:r>
          </w:p>
        </w:tc>
        <w:tc>
          <w:tcPr>
            <w:tcW w:w="7332" w:type="dxa"/>
          </w:tcPr>
          <w:p>
            <w:pPr>
              <w:pStyle w:val="TableParagraph"/>
              <w:ind w:left="353"/>
              <w:rPr>
                <w:sz w:val="22"/>
              </w:rPr>
            </w:pPr>
            <w:r>
              <w:rPr>
                <w:sz w:val="22"/>
              </w:rPr>
              <w:t>Виды</w:t>
            </w:r>
            <w:r>
              <w:rPr>
                <w:spacing w:val="-4"/>
                <w:sz w:val="22"/>
              </w:rPr>
              <w:t> </w:t>
            </w:r>
            <w:r>
              <w:rPr>
                <w:sz w:val="22"/>
              </w:rPr>
              <w:t>таможенных</w:t>
            </w:r>
            <w:r>
              <w:rPr>
                <w:spacing w:val="-5"/>
                <w:sz w:val="22"/>
              </w:rPr>
              <w:t> </w:t>
            </w:r>
            <w:r>
              <w:rPr>
                <w:spacing w:val="-2"/>
                <w:sz w:val="22"/>
              </w:rPr>
              <w:t>пошлин</w:t>
            </w:r>
          </w:p>
        </w:tc>
      </w:tr>
      <w:tr>
        <w:trPr>
          <w:trHeight w:val="247" w:hRule="atLeast"/>
        </w:trPr>
        <w:tc>
          <w:tcPr>
            <w:tcW w:w="1398" w:type="dxa"/>
          </w:tcPr>
          <w:p>
            <w:pPr>
              <w:pStyle w:val="TableParagraph"/>
              <w:rPr>
                <w:sz w:val="22"/>
              </w:rPr>
            </w:pPr>
            <w:r>
              <w:rPr>
                <w:spacing w:val="-2"/>
                <w:sz w:val="22"/>
              </w:rPr>
              <w:t>339.543.62</w:t>
            </w:r>
          </w:p>
        </w:tc>
        <w:tc>
          <w:tcPr>
            <w:tcW w:w="7332" w:type="dxa"/>
          </w:tcPr>
          <w:p>
            <w:pPr>
              <w:pStyle w:val="TableParagraph"/>
              <w:ind w:left="353"/>
              <w:rPr>
                <w:sz w:val="22"/>
              </w:rPr>
            </w:pPr>
            <w:r>
              <w:rPr>
                <w:sz w:val="22"/>
              </w:rPr>
              <w:t>Таможенные</w:t>
            </w:r>
            <w:r>
              <w:rPr>
                <w:spacing w:val="-7"/>
                <w:sz w:val="22"/>
              </w:rPr>
              <w:t> </w:t>
            </w:r>
            <w:r>
              <w:rPr>
                <w:sz w:val="22"/>
              </w:rPr>
              <w:t>союзы.</w:t>
            </w:r>
            <w:r>
              <w:rPr>
                <w:spacing w:val="-8"/>
                <w:sz w:val="22"/>
              </w:rPr>
              <w:t> </w:t>
            </w:r>
            <w:r>
              <w:rPr>
                <w:sz w:val="22"/>
              </w:rPr>
              <w:t>Зоны</w:t>
            </w:r>
            <w:r>
              <w:rPr>
                <w:spacing w:val="-6"/>
                <w:sz w:val="22"/>
              </w:rPr>
              <w:t> </w:t>
            </w:r>
            <w:r>
              <w:rPr>
                <w:sz w:val="22"/>
              </w:rPr>
              <w:t>свободной</w:t>
            </w:r>
            <w:r>
              <w:rPr>
                <w:spacing w:val="-6"/>
                <w:sz w:val="22"/>
              </w:rPr>
              <w:t> </w:t>
            </w:r>
            <w:r>
              <w:rPr>
                <w:spacing w:val="-2"/>
                <w:sz w:val="22"/>
              </w:rPr>
              <w:t>торговли</w:t>
            </w:r>
          </w:p>
        </w:tc>
      </w:tr>
      <w:tr>
        <w:trPr>
          <w:trHeight w:val="248" w:hRule="atLeast"/>
        </w:trPr>
        <w:tc>
          <w:tcPr>
            <w:tcW w:w="1398" w:type="dxa"/>
          </w:tcPr>
          <w:p>
            <w:pPr>
              <w:pStyle w:val="TableParagraph"/>
              <w:spacing w:line="229" w:lineRule="exact"/>
              <w:rPr>
                <w:sz w:val="22"/>
              </w:rPr>
            </w:pPr>
            <w:r>
              <w:rPr>
                <w:spacing w:val="-2"/>
                <w:sz w:val="22"/>
              </w:rPr>
              <w:t>339.562</w:t>
            </w:r>
          </w:p>
        </w:tc>
        <w:tc>
          <w:tcPr>
            <w:tcW w:w="7332" w:type="dxa"/>
          </w:tcPr>
          <w:p>
            <w:pPr>
              <w:pStyle w:val="TableParagraph"/>
              <w:spacing w:line="229" w:lineRule="exact"/>
              <w:ind w:left="353"/>
              <w:rPr>
                <w:sz w:val="22"/>
              </w:rPr>
            </w:pPr>
            <w:r>
              <w:rPr>
                <w:spacing w:val="-2"/>
                <w:sz w:val="22"/>
              </w:rPr>
              <w:t>Импорт</w:t>
            </w:r>
          </w:p>
        </w:tc>
      </w:tr>
      <w:tr>
        <w:trPr>
          <w:trHeight w:val="248" w:hRule="atLeast"/>
        </w:trPr>
        <w:tc>
          <w:tcPr>
            <w:tcW w:w="1398" w:type="dxa"/>
          </w:tcPr>
          <w:p>
            <w:pPr>
              <w:pStyle w:val="TableParagraph"/>
              <w:spacing w:line="228" w:lineRule="exact"/>
              <w:rPr>
                <w:sz w:val="22"/>
              </w:rPr>
            </w:pPr>
            <w:r>
              <w:rPr>
                <w:spacing w:val="-2"/>
                <w:sz w:val="22"/>
              </w:rPr>
              <w:t>339.564</w:t>
            </w:r>
          </w:p>
        </w:tc>
        <w:tc>
          <w:tcPr>
            <w:tcW w:w="7332" w:type="dxa"/>
          </w:tcPr>
          <w:p>
            <w:pPr>
              <w:pStyle w:val="TableParagraph"/>
              <w:spacing w:line="228" w:lineRule="exact"/>
              <w:ind w:left="353"/>
              <w:rPr>
                <w:sz w:val="22"/>
              </w:rPr>
            </w:pPr>
            <w:r>
              <w:rPr>
                <w:spacing w:val="-2"/>
                <w:sz w:val="22"/>
              </w:rPr>
              <w:t>Экспорт</w:t>
            </w:r>
          </w:p>
        </w:tc>
      </w:tr>
      <w:tr>
        <w:trPr>
          <w:trHeight w:val="247" w:hRule="atLeast"/>
        </w:trPr>
        <w:tc>
          <w:tcPr>
            <w:tcW w:w="1398" w:type="dxa"/>
          </w:tcPr>
          <w:p>
            <w:pPr>
              <w:pStyle w:val="TableParagraph"/>
              <w:rPr>
                <w:sz w:val="22"/>
              </w:rPr>
            </w:pPr>
            <w:r>
              <w:rPr>
                <w:spacing w:val="-2"/>
                <w:sz w:val="22"/>
              </w:rPr>
              <w:t>339.7</w:t>
            </w:r>
          </w:p>
        </w:tc>
        <w:tc>
          <w:tcPr>
            <w:tcW w:w="7332" w:type="dxa"/>
          </w:tcPr>
          <w:p>
            <w:pPr>
              <w:pStyle w:val="TableParagraph"/>
              <w:ind w:left="353"/>
              <w:rPr>
                <w:sz w:val="22"/>
              </w:rPr>
            </w:pPr>
            <w:r>
              <w:rPr>
                <w:sz w:val="22"/>
              </w:rPr>
              <w:t>Международные</w:t>
            </w:r>
            <w:r>
              <w:rPr>
                <w:spacing w:val="-7"/>
                <w:sz w:val="22"/>
              </w:rPr>
              <w:t> </w:t>
            </w:r>
            <w:r>
              <w:rPr>
                <w:spacing w:val="-2"/>
                <w:sz w:val="22"/>
              </w:rPr>
              <w:t>финансы</w:t>
            </w:r>
          </w:p>
        </w:tc>
      </w:tr>
      <w:tr>
        <w:trPr>
          <w:trHeight w:val="494" w:hRule="atLeast"/>
        </w:trPr>
        <w:tc>
          <w:tcPr>
            <w:tcW w:w="1398" w:type="dxa"/>
          </w:tcPr>
          <w:p>
            <w:pPr>
              <w:pStyle w:val="TableParagraph"/>
              <w:spacing w:line="246" w:lineRule="exact"/>
              <w:rPr>
                <w:sz w:val="22"/>
              </w:rPr>
            </w:pPr>
            <w:r>
              <w:rPr>
                <w:spacing w:val="-2"/>
                <w:sz w:val="22"/>
              </w:rPr>
              <w:t>339.72</w:t>
            </w:r>
          </w:p>
        </w:tc>
        <w:tc>
          <w:tcPr>
            <w:tcW w:w="7332" w:type="dxa"/>
          </w:tcPr>
          <w:p>
            <w:pPr>
              <w:pStyle w:val="TableParagraph"/>
              <w:spacing w:line="243" w:lineRule="exact"/>
              <w:ind w:left="353"/>
              <w:rPr>
                <w:sz w:val="22"/>
              </w:rPr>
            </w:pPr>
            <w:r>
              <w:rPr>
                <w:sz w:val="22"/>
              </w:rPr>
              <w:t>Международные</w:t>
            </w:r>
            <w:r>
              <w:rPr>
                <w:spacing w:val="-6"/>
                <w:sz w:val="22"/>
              </w:rPr>
              <w:t> </w:t>
            </w:r>
            <w:r>
              <w:rPr>
                <w:sz w:val="22"/>
              </w:rPr>
              <w:t>расчеты.</w:t>
            </w:r>
            <w:r>
              <w:rPr>
                <w:spacing w:val="-7"/>
                <w:sz w:val="22"/>
              </w:rPr>
              <w:t> </w:t>
            </w:r>
            <w:r>
              <w:rPr>
                <w:sz w:val="22"/>
              </w:rPr>
              <w:t>Международный</w:t>
            </w:r>
            <w:r>
              <w:rPr>
                <w:spacing w:val="-8"/>
                <w:sz w:val="22"/>
              </w:rPr>
              <w:t> </w:t>
            </w:r>
            <w:r>
              <w:rPr>
                <w:sz w:val="22"/>
              </w:rPr>
              <w:t>рынок</w:t>
            </w:r>
            <w:r>
              <w:rPr>
                <w:spacing w:val="-9"/>
                <w:sz w:val="22"/>
              </w:rPr>
              <w:t> </w:t>
            </w:r>
            <w:r>
              <w:rPr>
                <w:spacing w:val="-2"/>
                <w:sz w:val="22"/>
              </w:rPr>
              <w:t>капиталов.</w:t>
            </w:r>
          </w:p>
          <w:p>
            <w:pPr>
              <w:pStyle w:val="TableParagraph"/>
              <w:spacing w:line="232" w:lineRule="exact"/>
              <w:ind w:left="670"/>
              <w:rPr>
                <w:sz w:val="22"/>
              </w:rPr>
            </w:pPr>
            <w:r>
              <w:rPr>
                <w:sz w:val="22"/>
              </w:rPr>
              <w:t>Международный</w:t>
            </w:r>
            <w:r>
              <w:rPr>
                <w:spacing w:val="-14"/>
                <w:sz w:val="22"/>
              </w:rPr>
              <w:t> </w:t>
            </w:r>
            <w:r>
              <w:rPr>
                <w:sz w:val="22"/>
              </w:rPr>
              <w:t>денежный</w:t>
            </w:r>
            <w:r>
              <w:rPr>
                <w:spacing w:val="-9"/>
                <w:sz w:val="22"/>
              </w:rPr>
              <w:t> </w:t>
            </w:r>
            <w:r>
              <w:rPr>
                <w:spacing w:val="-2"/>
                <w:sz w:val="22"/>
              </w:rPr>
              <w:t>рынок</w:t>
            </w:r>
          </w:p>
        </w:tc>
      </w:tr>
      <w:tr>
        <w:trPr>
          <w:trHeight w:val="245" w:hRule="atLeast"/>
        </w:trPr>
        <w:tc>
          <w:tcPr>
            <w:tcW w:w="1398" w:type="dxa"/>
          </w:tcPr>
          <w:p>
            <w:pPr>
              <w:pStyle w:val="TableParagraph"/>
              <w:spacing w:line="226" w:lineRule="exact"/>
              <w:rPr>
                <w:sz w:val="22"/>
              </w:rPr>
            </w:pPr>
            <w:r>
              <w:rPr>
                <w:spacing w:val="-2"/>
                <w:sz w:val="22"/>
              </w:rPr>
              <w:t>339.722</w:t>
            </w:r>
          </w:p>
        </w:tc>
        <w:tc>
          <w:tcPr>
            <w:tcW w:w="7332" w:type="dxa"/>
          </w:tcPr>
          <w:p>
            <w:pPr>
              <w:pStyle w:val="TableParagraph"/>
              <w:spacing w:line="226" w:lineRule="exact"/>
              <w:ind w:left="353"/>
              <w:rPr>
                <w:sz w:val="22"/>
              </w:rPr>
            </w:pPr>
            <w:r>
              <w:rPr>
                <w:sz w:val="22"/>
              </w:rPr>
              <w:t>Международный</w:t>
            </w:r>
            <w:r>
              <w:rPr>
                <w:spacing w:val="-5"/>
                <w:sz w:val="22"/>
              </w:rPr>
              <w:t> </w:t>
            </w:r>
            <w:r>
              <w:rPr>
                <w:sz w:val="22"/>
              </w:rPr>
              <w:t>оборот</w:t>
            </w:r>
            <w:r>
              <w:rPr>
                <w:spacing w:val="-4"/>
                <w:sz w:val="22"/>
              </w:rPr>
              <w:t> </w:t>
            </w:r>
            <w:r>
              <w:rPr>
                <w:sz w:val="22"/>
              </w:rPr>
              <w:t>золота</w:t>
            </w:r>
            <w:r>
              <w:rPr>
                <w:spacing w:val="-5"/>
                <w:sz w:val="22"/>
              </w:rPr>
              <w:t> </w:t>
            </w:r>
            <w:r>
              <w:rPr>
                <w:sz w:val="22"/>
              </w:rPr>
              <w:t>и</w:t>
            </w:r>
            <w:r>
              <w:rPr>
                <w:spacing w:val="-4"/>
                <w:sz w:val="22"/>
              </w:rPr>
              <w:t> </w:t>
            </w:r>
            <w:r>
              <w:rPr>
                <w:sz w:val="22"/>
              </w:rPr>
              <w:t>девиз.</w:t>
            </w:r>
            <w:r>
              <w:rPr>
                <w:spacing w:val="-5"/>
                <w:sz w:val="22"/>
              </w:rPr>
              <w:t> </w:t>
            </w:r>
            <w:r>
              <w:rPr>
                <w:sz w:val="22"/>
              </w:rPr>
              <w:t>Международный</w:t>
            </w:r>
            <w:r>
              <w:rPr>
                <w:spacing w:val="69"/>
                <w:w w:val="150"/>
                <w:sz w:val="22"/>
              </w:rPr>
              <w:t> </w:t>
            </w:r>
            <w:r>
              <w:rPr>
                <w:sz w:val="22"/>
              </w:rPr>
              <w:t>рынок</w:t>
            </w:r>
            <w:r>
              <w:rPr>
                <w:spacing w:val="-6"/>
                <w:sz w:val="22"/>
              </w:rPr>
              <w:t> </w:t>
            </w:r>
            <w:r>
              <w:rPr>
                <w:spacing w:val="-2"/>
                <w:sz w:val="22"/>
              </w:rPr>
              <w:t>денег</w:t>
            </w:r>
          </w:p>
        </w:tc>
      </w:tr>
    </w:tbl>
    <w:p>
      <w:pPr>
        <w:pStyle w:val="TableParagraph"/>
        <w:spacing w:after="0" w:line="226" w:lineRule="exact"/>
        <w:rPr>
          <w:sz w:val="22"/>
        </w:rPr>
        <w:sectPr>
          <w:type w:val="continuous"/>
          <w:pgSz w:w="11910" w:h="16850"/>
          <w:pgMar w:header="0" w:footer="746" w:top="1400" w:bottom="162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50"/>
      </w:tblGrid>
      <w:tr>
        <w:trPr>
          <w:trHeight w:val="493" w:hRule="atLeast"/>
        </w:trPr>
        <w:tc>
          <w:tcPr>
            <w:tcW w:w="1262" w:type="dxa"/>
          </w:tcPr>
          <w:p>
            <w:pPr>
              <w:pStyle w:val="TableParagraph"/>
              <w:spacing w:line="244" w:lineRule="exact"/>
              <w:rPr>
                <w:sz w:val="22"/>
              </w:rPr>
            </w:pPr>
            <w:r>
              <w:rPr>
                <w:spacing w:val="-2"/>
                <w:sz w:val="22"/>
              </w:rPr>
              <w:t>339.727</w:t>
            </w:r>
          </w:p>
        </w:tc>
        <w:tc>
          <w:tcPr>
            <w:tcW w:w="7650" w:type="dxa"/>
          </w:tcPr>
          <w:p>
            <w:pPr>
              <w:pStyle w:val="TableParagraph"/>
              <w:spacing w:line="241" w:lineRule="exact"/>
              <w:ind w:left="489"/>
              <w:rPr>
                <w:sz w:val="22"/>
              </w:rPr>
            </w:pPr>
            <w:r>
              <w:rPr>
                <w:sz w:val="22"/>
              </w:rPr>
              <w:t>Движение</w:t>
            </w:r>
            <w:r>
              <w:rPr>
                <w:spacing w:val="-9"/>
                <w:sz w:val="22"/>
              </w:rPr>
              <w:t> </w:t>
            </w:r>
            <w:r>
              <w:rPr>
                <w:sz w:val="22"/>
              </w:rPr>
              <w:t>капиталов.</w:t>
            </w:r>
            <w:r>
              <w:rPr>
                <w:spacing w:val="-7"/>
                <w:sz w:val="22"/>
              </w:rPr>
              <w:t> </w:t>
            </w:r>
            <w:r>
              <w:rPr>
                <w:sz w:val="22"/>
              </w:rPr>
              <w:t>Международный</w:t>
            </w:r>
            <w:r>
              <w:rPr>
                <w:spacing w:val="-10"/>
                <w:sz w:val="22"/>
              </w:rPr>
              <w:t> </w:t>
            </w:r>
            <w:r>
              <w:rPr>
                <w:sz w:val="22"/>
              </w:rPr>
              <w:t>кредит.</w:t>
            </w:r>
            <w:r>
              <w:rPr>
                <w:spacing w:val="-7"/>
                <w:sz w:val="22"/>
              </w:rPr>
              <w:t> </w:t>
            </w:r>
            <w:r>
              <w:rPr>
                <w:sz w:val="22"/>
              </w:rPr>
              <w:t>Безналичные</w:t>
            </w:r>
            <w:r>
              <w:rPr>
                <w:spacing w:val="-6"/>
                <w:sz w:val="22"/>
              </w:rPr>
              <w:t> </w:t>
            </w:r>
            <w:r>
              <w:rPr>
                <w:spacing w:val="-2"/>
                <w:sz w:val="22"/>
              </w:rPr>
              <w:t>расчеты.</w:t>
            </w:r>
          </w:p>
          <w:p>
            <w:pPr>
              <w:pStyle w:val="TableParagraph"/>
              <w:spacing w:line="232" w:lineRule="exact"/>
              <w:ind w:left="806"/>
              <w:rPr>
                <w:sz w:val="22"/>
              </w:rPr>
            </w:pPr>
            <w:r>
              <w:rPr>
                <w:sz w:val="22"/>
              </w:rPr>
              <w:t>Клиринговые</w:t>
            </w:r>
            <w:r>
              <w:rPr>
                <w:spacing w:val="-8"/>
                <w:sz w:val="22"/>
              </w:rPr>
              <w:t> </w:t>
            </w:r>
            <w:r>
              <w:rPr>
                <w:sz w:val="22"/>
              </w:rPr>
              <w:t>расчеты.</w:t>
            </w:r>
            <w:r>
              <w:rPr>
                <w:spacing w:val="-8"/>
                <w:sz w:val="22"/>
              </w:rPr>
              <w:t> </w:t>
            </w:r>
            <w:r>
              <w:rPr>
                <w:sz w:val="22"/>
              </w:rPr>
              <w:t>Международный</w:t>
            </w:r>
            <w:r>
              <w:rPr>
                <w:spacing w:val="-8"/>
                <w:sz w:val="22"/>
              </w:rPr>
              <w:t> </w:t>
            </w:r>
            <w:r>
              <w:rPr>
                <w:sz w:val="22"/>
              </w:rPr>
              <w:t>рынок</w:t>
            </w:r>
            <w:r>
              <w:rPr>
                <w:spacing w:val="-7"/>
                <w:sz w:val="22"/>
              </w:rPr>
              <w:t> </w:t>
            </w:r>
            <w:r>
              <w:rPr>
                <w:spacing w:val="-2"/>
                <w:sz w:val="22"/>
              </w:rPr>
              <w:t>капиталов</w:t>
            </w:r>
          </w:p>
        </w:tc>
      </w:tr>
      <w:tr>
        <w:trPr>
          <w:trHeight w:val="495" w:hRule="atLeast"/>
        </w:trPr>
        <w:tc>
          <w:tcPr>
            <w:tcW w:w="1262" w:type="dxa"/>
          </w:tcPr>
          <w:p>
            <w:pPr>
              <w:pStyle w:val="TableParagraph"/>
              <w:spacing w:line="246" w:lineRule="exact"/>
              <w:rPr>
                <w:sz w:val="22"/>
              </w:rPr>
            </w:pPr>
            <w:r>
              <w:rPr>
                <w:spacing w:val="-2"/>
                <w:sz w:val="22"/>
              </w:rPr>
              <w:t>339.732</w:t>
            </w:r>
          </w:p>
        </w:tc>
        <w:tc>
          <w:tcPr>
            <w:tcW w:w="7650" w:type="dxa"/>
          </w:tcPr>
          <w:p>
            <w:pPr>
              <w:pStyle w:val="TableParagraph"/>
              <w:spacing w:line="243" w:lineRule="exact"/>
              <w:ind w:left="489"/>
              <w:rPr>
                <w:sz w:val="22"/>
              </w:rPr>
            </w:pPr>
            <w:r>
              <w:rPr>
                <w:sz w:val="22"/>
              </w:rPr>
              <w:t>Международные</w:t>
            </w:r>
            <w:r>
              <w:rPr>
                <w:spacing w:val="-11"/>
                <w:sz w:val="22"/>
              </w:rPr>
              <w:t> </w:t>
            </w:r>
            <w:r>
              <w:rPr>
                <w:sz w:val="22"/>
              </w:rPr>
              <w:t>банки.</w:t>
            </w:r>
            <w:r>
              <w:rPr>
                <w:spacing w:val="-11"/>
                <w:sz w:val="22"/>
              </w:rPr>
              <w:t> </w:t>
            </w:r>
            <w:r>
              <w:rPr>
                <w:sz w:val="22"/>
              </w:rPr>
              <w:t>Международные</w:t>
            </w:r>
            <w:r>
              <w:rPr>
                <w:spacing w:val="-8"/>
                <w:sz w:val="22"/>
              </w:rPr>
              <w:t> </w:t>
            </w:r>
            <w:r>
              <w:rPr>
                <w:sz w:val="22"/>
              </w:rPr>
              <w:t>инвестиционные</w:t>
            </w:r>
            <w:r>
              <w:rPr>
                <w:spacing w:val="-8"/>
                <w:sz w:val="22"/>
              </w:rPr>
              <w:t> </w:t>
            </w:r>
            <w:r>
              <w:rPr>
                <w:spacing w:val="-2"/>
                <w:sz w:val="22"/>
              </w:rPr>
              <w:t>банки.</w:t>
            </w:r>
          </w:p>
          <w:p>
            <w:pPr>
              <w:pStyle w:val="TableParagraph"/>
              <w:spacing w:line="233" w:lineRule="exact"/>
              <w:ind w:left="806"/>
              <w:rPr>
                <w:sz w:val="22"/>
              </w:rPr>
            </w:pPr>
            <w:r>
              <w:rPr>
                <w:sz w:val="22"/>
              </w:rPr>
              <w:t>Международные</w:t>
            </w:r>
            <w:r>
              <w:rPr>
                <w:spacing w:val="-6"/>
                <w:sz w:val="22"/>
              </w:rPr>
              <w:t> </w:t>
            </w:r>
            <w:r>
              <w:rPr>
                <w:sz w:val="22"/>
              </w:rPr>
              <w:t>банки</w:t>
            </w:r>
            <w:r>
              <w:rPr>
                <w:spacing w:val="-5"/>
                <w:sz w:val="22"/>
              </w:rPr>
              <w:t> </w:t>
            </w:r>
            <w:r>
              <w:rPr>
                <w:spacing w:val="-2"/>
                <w:sz w:val="22"/>
              </w:rPr>
              <w:t>развития</w:t>
            </w:r>
          </w:p>
        </w:tc>
      </w:tr>
      <w:tr>
        <w:trPr>
          <w:trHeight w:val="495" w:hRule="atLeast"/>
        </w:trPr>
        <w:tc>
          <w:tcPr>
            <w:tcW w:w="1262" w:type="dxa"/>
          </w:tcPr>
          <w:p>
            <w:pPr>
              <w:pStyle w:val="TableParagraph"/>
              <w:spacing w:line="247" w:lineRule="exact"/>
              <w:rPr>
                <w:sz w:val="22"/>
              </w:rPr>
            </w:pPr>
            <w:r>
              <w:rPr>
                <w:spacing w:val="-2"/>
                <w:sz w:val="22"/>
              </w:rPr>
              <w:t>339.736</w:t>
            </w:r>
          </w:p>
        </w:tc>
        <w:tc>
          <w:tcPr>
            <w:tcW w:w="7650" w:type="dxa"/>
          </w:tcPr>
          <w:p>
            <w:pPr>
              <w:pStyle w:val="TableParagraph"/>
              <w:spacing w:line="244" w:lineRule="exact"/>
              <w:ind w:left="489"/>
              <w:rPr>
                <w:sz w:val="22"/>
              </w:rPr>
            </w:pPr>
            <w:r>
              <w:rPr>
                <w:sz w:val="22"/>
              </w:rPr>
              <w:t>Объединения,</w:t>
            </w:r>
            <w:r>
              <w:rPr>
                <w:spacing w:val="-8"/>
                <w:sz w:val="22"/>
              </w:rPr>
              <w:t> </w:t>
            </w:r>
            <w:r>
              <w:rPr>
                <w:sz w:val="22"/>
              </w:rPr>
              <w:t>создаваемые</w:t>
            </w:r>
            <w:r>
              <w:rPr>
                <w:spacing w:val="-8"/>
                <w:sz w:val="22"/>
              </w:rPr>
              <w:t> </w:t>
            </w:r>
            <w:r>
              <w:rPr>
                <w:sz w:val="22"/>
              </w:rPr>
              <w:t>для</w:t>
            </w:r>
            <w:r>
              <w:rPr>
                <w:spacing w:val="-7"/>
                <w:sz w:val="22"/>
              </w:rPr>
              <w:t> </w:t>
            </w:r>
            <w:r>
              <w:rPr>
                <w:sz w:val="22"/>
              </w:rPr>
              <w:t>проведения</w:t>
            </w:r>
            <w:r>
              <w:rPr>
                <w:spacing w:val="-9"/>
                <w:sz w:val="22"/>
              </w:rPr>
              <w:t> </w:t>
            </w:r>
            <w:r>
              <w:rPr>
                <w:sz w:val="22"/>
              </w:rPr>
              <w:t>отдельных</w:t>
            </w:r>
            <w:r>
              <w:rPr>
                <w:spacing w:val="-7"/>
                <w:sz w:val="22"/>
              </w:rPr>
              <w:t> </w:t>
            </w:r>
            <w:r>
              <w:rPr>
                <w:spacing w:val="-2"/>
                <w:sz w:val="22"/>
              </w:rPr>
              <w:t>операций.</w:t>
            </w:r>
          </w:p>
          <w:p>
            <w:pPr>
              <w:pStyle w:val="TableParagraph"/>
              <w:spacing w:line="232" w:lineRule="exact"/>
              <w:ind w:left="806"/>
              <w:rPr>
                <w:sz w:val="22"/>
              </w:rPr>
            </w:pPr>
            <w:r>
              <w:rPr>
                <w:sz w:val="22"/>
              </w:rPr>
              <w:t>Парижский</w:t>
            </w:r>
            <w:r>
              <w:rPr>
                <w:spacing w:val="-8"/>
                <w:sz w:val="22"/>
              </w:rPr>
              <w:t> </w:t>
            </w:r>
            <w:r>
              <w:rPr>
                <w:spacing w:val="-4"/>
                <w:sz w:val="22"/>
              </w:rPr>
              <w:t>клуб</w:t>
            </w:r>
          </w:p>
        </w:tc>
      </w:tr>
      <w:tr>
        <w:trPr>
          <w:trHeight w:val="495" w:hRule="atLeast"/>
        </w:trPr>
        <w:tc>
          <w:tcPr>
            <w:tcW w:w="1262" w:type="dxa"/>
          </w:tcPr>
          <w:p>
            <w:pPr>
              <w:pStyle w:val="TableParagraph"/>
              <w:spacing w:line="246" w:lineRule="exact"/>
              <w:rPr>
                <w:sz w:val="22"/>
              </w:rPr>
            </w:pPr>
            <w:r>
              <w:rPr>
                <w:spacing w:val="-2"/>
                <w:sz w:val="22"/>
              </w:rPr>
              <w:t>339.742</w:t>
            </w:r>
          </w:p>
        </w:tc>
        <w:tc>
          <w:tcPr>
            <w:tcW w:w="7650" w:type="dxa"/>
          </w:tcPr>
          <w:p>
            <w:pPr>
              <w:pStyle w:val="TableParagraph"/>
              <w:spacing w:line="248" w:lineRule="exact"/>
              <w:ind w:left="806" w:hanging="317"/>
              <w:rPr>
                <w:sz w:val="22"/>
              </w:rPr>
            </w:pPr>
            <w:r>
              <w:rPr>
                <w:sz w:val="22"/>
              </w:rPr>
              <w:t>Договоры</w:t>
            </w:r>
            <w:r>
              <w:rPr>
                <w:spacing w:val="-5"/>
                <w:sz w:val="22"/>
              </w:rPr>
              <w:t> </w:t>
            </w:r>
            <w:r>
              <w:rPr>
                <w:sz w:val="22"/>
              </w:rPr>
              <w:t>и</w:t>
            </w:r>
            <w:r>
              <w:rPr>
                <w:spacing w:val="-5"/>
                <w:sz w:val="22"/>
              </w:rPr>
              <w:t> </w:t>
            </w:r>
            <w:r>
              <w:rPr>
                <w:sz w:val="22"/>
              </w:rPr>
              <w:t>соглашения</w:t>
            </w:r>
            <w:r>
              <w:rPr>
                <w:spacing w:val="-6"/>
                <w:sz w:val="22"/>
              </w:rPr>
              <w:t> </w:t>
            </w:r>
            <w:r>
              <w:rPr>
                <w:sz w:val="22"/>
              </w:rPr>
              <w:t>как</w:t>
            </w:r>
            <w:r>
              <w:rPr>
                <w:spacing w:val="-5"/>
                <w:sz w:val="22"/>
              </w:rPr>
              <w:t> </w:t>
            </w:r>
            <w:r>
              <w:rPr>
                <w:sz w:val="22"/>
              </w:rPr>
              <w:t>инструменты</w:t>
            </w:r>
            <w:r>
              <w:rPr>
                <w:spacing w:val="-5"/>
                <w:sz w:val="22"/>
              </w:rPr>
              <w:t> </w:t>
            </w:r>
            <w:r>
              <w:rPr>
                <w:sz w:val="22"/>
              </w:rPr>
              <w:t>девизной</w:t>
            </w:r>
            <w:r>
              <w:rPr>
                <w:spacing w:val="-6"/>
                <w:sz w:val="22"/>
              </w:rPr>
              <w:t> </w:t>
            </w:r>
            <w:r>
              <w:rPr>
                <w:sz w:val="22"/>
              </w:rPr>
              <w:t>политики.</w:t>
            </w:r>
            <w:r>
              <w:rPr>
                <w:spacing w:val="-5"/>
                <w:sz w:val="22"/>
              </w:rPr>
              <w:t> </w:t>
            </w:r>
            <w:r>
              <w:rPr>
                <w:sz w:val="22"/>
              </w:rPr>
              <w:t>Валютные </w:t>
            </w:r>
            <w:r>
              <w:rPr>
                <w:spacing w:val="-2"/>
                <w:sz w:val="22"/>
              </w:rPr>
              <w:t>соглашения</w:t>
            </w:r>
          </w:p>
        </w:tc>
      </w:tr>
      <w:tr>
        <w:trPr>
          <w:trHeight w:val="280" w:hRule="atLeast"/>
        </w:trPr>
        <w:tc>
          <w:tcPr>
            <w:tcW w:w="1262" w:type="dxa"/>
          </w:tcPr>
          <w:p>
            <w:pPr>
              <w:pStyle w:val="TableParagraph"/>
              <w:spacing w:line="246" w:lineRule="exact"/>
              <w:rPr>
                <w:sz w:val="22"/>
              </w:rPr>
            </w:pPr>
            <w:r>
              <w:rPr>
                <w:spacing w:val="-2"/>
                <w:sz w:val="22"/>
              </w:rPr>
              <w:t>339.743</w:t>
            </w:r>
          </w:p>
        </w:tc>
        <w:tc>
          <w:tcPr>
            <w:tcW w:w="7650" w:type="dxa"/>
          </w:tcPr>
          <w:p>
            <w:pPr>
              <w:pStyle w:val="TableParagraph"/>
              <w:spacing w:line="246" w:lineRule="exact"/>
              <w:ind w:left="489"/>
              <w:rPr>
                <w:sz w:val="22"/>
              </w:rPr>
            </w:pPr>
            <w:r>
              <w:rPr>
                <w:sz w:val="22"/>
              </w:rPr>
              <w:t>Валютные</w:t>
            </w:r>
            <w:r>
              <w:rPr>
                <w:spacing w:val="-8"/>
                <w:sz w:val="22"/>
              </w:rPr>
              <w:t> </w:t>
            </w:r>
            <w:r>
              <w:rPr>
                <w:sz w:val="22"/>
              </w:rPr>
              <w:t>(обменные)</w:t>
            </w:r>
            <w:r>
              <w:rPr>
                <w:spacing w:val="-9"/>
                <w:sz w:val="22"/>
              </w:rPr>
              <w:t> </w:t>
            </w:r>
            <w:r>
              <w:rPr>
                <w:spacing w:val="-2"/>
                <w:sz w:val="22"/>
              </w:rPr>
              <w:t>курсы</w:t>
            </w:r>
          </w:p>
        </w:tc>
      </w:tr>
      <w:tr>
        <w:trPr>
          <w:trHeight w:val="523" w:hRule="atLeast"/>
        </w:trPr>
        <w:tc>
          <w:tcPr>
            <w:tcW w:w="1262" w:type="dxa"/>
          </w:tcPr>
          <w:p>
            <w:pPr>
              <w:pStyle w:val="TableParagraph"/>
              <w:spacing w:line="240" w:lineRule="auto" w:before="25"/>
              <w:rPr>
                <w:b/>
                <w:sz w:val="22"/>
              </w:rPr>
            </w:pPr>
            <w:r>
              <w:rPr>
                <w:b/>
                <w:spacing w:val="-2"/>
                <w:sz w:val="22"/>
              </w:rPr>
              <w:t>339.9</w:t>
            </w:r>
          </w:p>
        </w:tc>
        <w:tc>
          <w:tcPr>
            <w:tcW w:w="7650" w:type="dxa"/>
          </w:tcPr>
          <w:p>
            <w:pPr>
              <w:pStyle w:val="TableParagraph"/>
              <w:spacing w:line="250" w:lineRule="exact" w:before="25"/>
              <w:ind w:left="489"/>
              <w:rPr>
                <w:b/>
                <w:sz w:val="22"/>
              </w:rPr>
            </w:pPr>
            <w:r>
              <w:rPr>
                <w:b/>
                <w:sz w:val="22"/>
              </w:rPr>
              <w:t>Внешнеэкономические</w:t>
            </w:r>
            <w:r>
              <w:rPr>
                <w:b/>
                <w:spacing w:val="-15"/>
                <w:sz w:val="22"/>
              </w:rPr>
              <w:t> </w:t>
            </w:r>
            <w:r>
              <w:rPr>
                <w:b/>
                <w:sz w:val="22"/>
              </w:rPr>
              <w:t>связи.</w:t>
            </w:r>
            <w:r>
              <w:rPr>
                <w:b/>
                <w:spacing w:val="-13"/>
                <w:sz w:val="22"/>
              </w:rPr>
              <w:t> </w:t>
            </w:r>
            <w:r>
              <w:rPr>
                <w:b/>
                <w:sz w:val="22"/>
              </w:rPr>
              <w:t>Внешнеэкономическая</w:t>
            </w:r>
            <w:r>
              <w:rPr>
                <w:b/>
                <w:spacing w:val="-12"/>
                <w:sz w:val="22"/>
              </w:rPr>
              <w:t> </w:t>
            </w:r>
            <w:r>
              <w:rPr>
                <w:b/>
                <w:spacing w:val="-2"/>
                <w:sz w:val="22"/>
              </w:rPr>
              <w:t>политика.</w:t>
            </w:r>
          </w:p>
          <w:p>
            <w:pPr>
              <w:pStyle w:val="TableParagraph"/>
              <w:spacing w:line="229" w:lineRule="exact"/>
              <w:ind w:left="806"/>
              <w:rPr>
                <w:b/>
                <w:sz w:val="22"/>
              </w:rPr>
            </w:pPr>
            <w:r>
              <w:rPr>
                <w:b/>
                <w:sz w:val="22"/>
              </w:rPr>
              <w:t>Международные</w:t>
            </w:r>
            <w:r>
              <w:rPr>
                <w:b/>
                <w:spacing w:val="-12"/>
                <w:sz w:val="22"/>
              </w:rPr>
              <w:t> </w:t>
            </w:r>
            <w:r>
              <w:rPr>
                <w:b/>
                <w:sz w:val="22"/>
              </w:rPr>
              <w:t>экономические</w:t>
            </w:r>
            <w:r>
              <w:rPr>
                <w:b/>
                <w:spacing w:val="-7"/>
                <w:sz w:val="22"/>
              </w:rPr>
              <w:t> </w:t>
            </w:r>
            <w:r>
              <w:rPr>
                <w:b/>
                <w:sz w:val="22"/>
              </w:rPr>
              <w:t>отношения.</w:t>
            </w:r>
            <w:r>
              <w:rPr>
                <w:b/>
                <w:spacing w:val="-9"/>
                <w:sz w:val="22"/>
              </w:rPr>
              <w:t> </w:t>
            </w:r>
            <w:r>
              <w:rPr>
                <w:b/>
                <w:sz w:val="22"/>
              </w:rPr>
              <w:t>Мировое</w:t>
            </w:r>
            <w:r>
              <w:rPr>
                <w:b/>
                <w:spacing w:val="-7"/>
                <w:sz w:val="22"/>
              </w:rPr>
              <w:t> </w:t>
            </w:r>
            <w:r>
              <w:rPr>
                <w:b/>
                <w:spacing w:val="-2"/>
                <w:sz w:val="22"/>
              </w:rPr>
              <w:t>хозяйство</w:t>
            </w:r>
          </w:p>
        </w:tc>
      </w:tr>
      <w:tr>
        <w:trPr>
          <w:trHeight w:val="305" w:hRule="atLeast"/>
        </w:trPr>
        <w:tc>
          <w:tcPr>
            <w:tcW w:w="1262" w:type="dxa"/>
          </w:tcPr>
          <w:p>
            <w:pPr>
              <w:pStyle w:val="TableParagraph"/>
              <w:spacing w:line="235" w:lineRule="exact" w:before="51"/>
              <w:rPr>
                <w:sz w:val="22"/>
              </w:rPr>
            </w:pPr>
            <w:r>
              <w:rPr>
                <w:spacing w:val="-2"/>
                <w:sz w:val="22"/>
              </w:rPr>
              <w:t>339.91</w:t>
            </w:r>
          </w:p>
        </w:tc>
        <w:tc>
          <w:tcPr>
            <w:tcW w:w="7650" w:type="dxa"/>
          </w:tcPr>
          <w:p>
            <w:pPr>
              <w:pStyle w:val="TableParagraph"/>
              <w:spacing w:line="244" w:lineRule="exact"/>
              <w:ind w:left="489"/>
              <w:rPr>
                <w:sz w:val="22"/>
              </w:rPr>
            </w:pPr>
            <w:r>
              <w:rPr>
                <w:sz w:val="22"/>
              </w:rPr>
              <w:t>Международное</w:t>
            </w:r>
            <w:r>
              <w:rPr>
                <w:spacing w:val="-8"/>
                <w:sz w:val="22"/>
              </w:rPr>
              <w:t> </w:t>
            </w:r>
            <w:r>
              <w:rPr>
                <w:sz w:val="22"/>
              </w:rPr>
              <w:t>разделение</w:t>
            </w:r>
            <w:r>
              <w:rPr>
                <w:spacing w:val="-5"/>
                <w:sz w:val="22"/>
              </w:rPr>
              <w:t> </w:t>
            </w:r>
            <w:r>
              <w:rPr>
                <w:spacing w:val="-4"/>
                <w:sz w:val="22"/>
              </w:rPr>
              <w:t>труда</w:t>
            </w:r>
          </w:p>
        </w:tc>
      </w:tr>
      <w:tr>
        <w:trPr>
          <w:trHeight w:val="497" w:hRule="atLeast"/>
        </w:trPr>
        <w:tc>
          <w:tcPr>
            <w:tcW w:w="1262" w:type="dxa"/>
          </w:tcPr>
          <w:p>
            <w:pPr>
              <w:pStyle w:val="TableParagraph"/>
              <w:spacing w:line="240" w:lineRule="auto" w:before="53"/>
              <w:rPr>
                <w:sz w:val="22"/>
              </w:rPr>
            </w:pPr>
            <w:r>
              <w:rPr>
                <w:spacing w:val="-2"/>
                <w:sz w:val="22"/>
              </w:rPr>
              <w:t>339.92</w:t>
            </w:r>
          </w:p>
        </w:tc>
        <w:tc>
          <w:tcPr>
            <w:tcW w:w="7650" w:type="dxa"/>
          </w:tcPr>
          <w:p>
            <w:pPr>
              <w:pStyle w:val="TableParagraph"/>
              <w:spacing w:line="244" w:lineRule="exact"/>
              <w:ind w:left="489"/>
              <w:rPr>
                <w:sz w:val="22"/>
              </w:rPr>
            </w:pPr>
            <w:r>
              <w:rPr>
                <w:sz w:val="22"/>
              </w:rPr>
              <w:t>Международное</w:t>
            </w:r>
            <w:r>
              <w:rPr>
                <w:spacing w:val="-10"/>
                <w:sz w:val="22"/>
              </w:rPr>
              <w:t> </w:t>
            </w:r>
            <w:r>
              <w:rPr>
                <w:sz w:val="22"/>
              </w:rPr>
              <w:t>экономическое</w:t>
            </w:r>
            <w:r>
              <w:rPr>
                <w:spacing w:val="-9"/>
                <w:sz w:val="22"/>
              </w:rPr>
              <w:t> </w:t>
            </w:r>
            <w:r>
              <w:rPr>
                <w:sz w:val="22"/>
              </w:rPr>
              <w:t>сотрудничество.</w:t>
            </w:r>
            <w:r>
              <w:rPr>
                <w:spacing w:val="-10"/>
                <w:sz w:val="22"/>
              </w:rPr>
              <w:t> </w:t>
            </w:r>
            <w:r>
              <w:rPr>
                <w:spacing w:val="-2"/>
                <w:sz w:val="22"/>
              </w:rPr>
              <w:t>Многонациональные</w:t>
            </w:r>
          </w:p>
          <w:p>
            <w:pPr>
              <w:pStyle w:val="TableParagraph"/>
              <w:spacing w:line="233" w:lineRule="exact"/>
              <w:ind w:left="806"/>
              <w:rPr>
                <w:sz w:val="22"/>
              </w:rPr>
            </w:pPr>
            <w:r>
              <w:rPr>
                <w:spacing w:val="-2"/>
                <w:sz w:val="22"/>
              </w:rPr>
              <w:t>корпорации</w:t>
            </w:r>
          </w:p>
        </w:tc>
      </w:tr>
      <w:tr>
        <w:trPr>
          <w:trHeight w:val="307" w:hRule="atLeast"/>
        </w:trPr>
        <w:tc>
          <w:tcPr>
            <w:tcW w:w="1262" w:type="dxa"/>
          </w:tcPr>
          <w:p>
            <w:pPr>
              <w:pStyle w:val="TableParagraph"/>
              <w:spacing w:line="234" w:lineRule="exact" w:before="52"/>
              <w:rPr>
                <w:sz w:val="22"/>
              </w:rPr>
            </w:pPr>
            <w:r>
              <w:rPr>
                <w:spacing w:val="-2"/>
                <w:sz w:val="22"/>
              </w:rPr>
              <w:t>339.923</w:t>
            </w:r>
          </w:p>
        </w:tc>
        <w:tc>
          <w:tcPr>
            <w:tcW w:w="7650" w:type="dxa"/>
          </w:tcPr>
          <w:p>
            <w:pPr>
              <w:pStyle w:val="TableParagraph"/>
              <w:spacing w:line="246" w:lineRule="exact"/>
              <w:ind w:left="489"/>
              <w:rPr>
                <w:sz w:val="22"/>
              </w:rPr>
            </w:pPr>
            <w:r>
              <w:rPr>
                <w:sz w:val="22"/>
              </w:rPr>
              <w:t>Экономические</w:t>
            </w:r>
            <w:r>
              <w:rPr>
                <w:spacing w:val="-13"/>
                <w:sz w:val="22"/>
              </w:rPr>
              <w:t> </w:t>
            </w:r>
            <w:r>
              <w:rPr>
                <w:sz w:val="22"/>
              </w:rPr>
              <w:t>союзы.</w:t>
            </w:r>
            <w:r>
              <w:rPr>
                <w:spacing w:val="-8"/>
                <w:sz w:val="22"/>
              </w:rPr>
              <w:t> </w:t>
            </w:r>
            <w:r>
              <w:rPr>
                <w:sz w:val="22"/>
              </w:rPr>
              <w:t>Экономические</w:t>
            </w:r>
            <w:r>
              <w:rPr>
                <w:spacing w:val="-8"/>
                <w:sz w:val="22"/>
              </w:rPr>
              <w:t> </w:t>
            </w:r>
            <w:r>
              <w:rPr>
                <w:sz w:val="22"/>
              </w:rPr>
              <w:t>сообщества.</w:t>
            </w:r>
            <w:r>
              <w:rPr>
                <w:spacing w:val="-8"/>
                <w:sz w:val="22"/>
              </w:rPr>
              <w:t> </w:t>
            </w:r>
            <w:r>
              <w:rPr>
                <w:sz w:val="22"/>
              </w:rPr>
              <w:t>Экономические</w:t>
            </w:r>
            <w:r>
              <w:rPr>
                <w:spacing w:val="-7"/>
                <w:sz w:val="22"/>
              </w:rPr>
              <w:t> </w:t>
            </w:r>
            <w:r>
              <w:rPr>
                <w:spacing w:val="-2"/>
                <w:sz w:val="22"/>
              </w:rPr>
              <w:t>блоки</w:t>
            </w:r>
          </w:p>
        </w:tc>
      </w:tr>
      <w:tr>
        <w:trPr>
          <w:trHeight w:val="307" w:hRule="atLeast"/>
        </w:trPr>
        <w:tc>
          <w:tcPr>
            <w:tcW w:w="1262" w:type="dxa"/>
          </w:tcPr>
          <w:p>
            <w:pPr>
              <w:pStyle w:val="TableParagraph"/>
              <w:spacing w:line="234" w:lineRule="exact" w:before="52"/>
              <w:rPr>
                <w:sz w:val="22"/>
              </w:rPr>
            </w:pPr>
            <w:r>
              <w:rPr>
                <w:spacing w:val="-2"/>
                <w:sz w:val="22"/>
              </w:rPr>
              <w:t>339.924</w:t>
            </w:r>
          </w:p>
        </w:tc>
        <w:tc>
          <w:tcPr>
            <w:tcW w:w="7650" w:type="dxa"/>
          </w:tcPr>
          <w:p>
            <w:pPr>
              <w:pStyle w:val="TableParagraph"/>
              <w:spacing w:line="246" w:lineRule="exact"/>
              <w:ind w:left="489"/>
              <w:rPr>
                <w:sz w:val="22"/>
              </w:rPr>
            </w:pPr>
            <w:r>
              <w:rPr>
                <w:sz w:val="22"/>
              </w:rPr>
              <w:t>Интеграция.</w:t>
            </w:r>
            <w:r>
              <w:rPr>
                <w:spacing w:val="-12"/>
                <w:sz w:val="22"/>
              </w:rPr>
              <w:t> </w:t>
            </w:r>
            <w:r>
              <w:rPr>
                <w:sz w:val="22"/>
              </w:rPr>
              <w:t>Интеграционная</w:t>
            </w:r>
            <w:r>
              <w:rPr>
                <w:spacing w:val="-13"/>
                <w:sz w:val="22"/>
              </w:rPr>
              <w:t> </w:t>
            </w:r>
            <w:r>
              <w:rPr>
                <w:sz w:val="22"/>
              </w:rPr>
              <w:t>политика.</w:t>
            </w:r>
            <w:r>
              <w:rPr>
                <w:spacing w:val="-12"/>
                <w:sz w:val="22"/>
              </w:rPr>
              <w:t> </w:t>
            </w:r>
            <w:r>
              <w:rPr>
                <w:sz w:val="22"/>
              </w:rPr>
              <w:t>Стимулирование</w:t>
            </w:r>
            <w:r>
              <w:rPr>
                <w:spacing w:val="-11"/>
                <w:sz w:val="22"/>
              </w:rPr>
              <w:t> </w:t>
            </w:r>
            <w:r>
              <w:rPr>
                <w:spacing w:val="-2"/>
                <w:sz w:val="22"/>
              </w:rPr>
              <w:t>интеграции</w:t>
            </w:r>
          </w:p>
        </w:tc>
      </w:tr>
      <w:tr>
        <w:trPr>
          <w:trHeight w:val="527" w:hRule="atLeast"/>
        </w:trPr>
        <w:tc>
          <w:tcPr>
            <w:tcW w:w="1262" w:type="dxa"/>
          </w:tcPr>
          <w:p>
            <w:pPr>
              <w:pStyle w:val="TableParagraph"/>
              <w:spacing w:line="240" w:lineRule="auto" w:before="52"/>
              <w:rPr>
                <w:sz w:val="22"/>
              </w:rPr>
            </w:pPr>
            <w:r>
              <w:rPr>
                <w:spacing w:val="-2"/>
                <w:sz w:val="22"/>
              </w:rPr>
              <w:t>339.98</w:t>
            </w:r>
          </w:p>
        </w:tc>
        <w:tc>
          <w:tcPr>
            <w:tcW w:w="7650" w:type="dxa"/>
          </w:tcPr>
          <w:p>
            <w:pPr>
              <w:pStyle w:val="TableParagraph"/>
              <w:spacing w:line="235" w:lineRule="auto"/>
              <w:ind w:left="806" w:right="69" w:hanging="317"/>
              <w:rPr>
                <w:sz w:val="22"/>
              </w:rPr>
            </w:pPr>
            <w:r>
              <w:rPr>
                <w:sz w:val="22"/>
              </w:rPr>
              <w:t>Экономические</w:t>
            </w:r>
            <w:r>
              <w:rPr>
                <w:spacing w:val="-13"/>
                <w:sz w:val="22"/>
              </w:rPr>
              <w:t> </w:t>
            </w:r>
            <w:r>
              <w:rPr>
                <w:sz w:val="22"/>
              </w:rPr>
              <w:t>противоречия,</w:t>
            </w:r>
            <w:r>
              <w:rPr>
                <w:spacing w:val="-13"/>
                <w:sz w:val="22"/>
              </w:rPr>
              <w:t> </w:t>
            </w:r>
            <w:r>
              <w:rPr>
                <w:sz w:val="22"/>
              </w:rPr>
              <w:t>экономический</w:t>
            </w:r>
            <w:r>
              <w:rPr>
                <w:spacing w:val="-14"/>
                <w:sz w:val="22"/>
              </w:rPr>
              <w:t> </w:t>
            </w:r>
            <w:r>
              <w:rPr>
                <w:sz w:val="22"/>
              </w:rPr>
              <w:t>национализм, экономические войны</w:t>
            </w:r>
          </w:p>
        </w:tc>
      </w:tr>
      <w:tr>
        <w:trPr>
          <w:trHeight w:val="340" w:hRule="atLeast"/>
        </w:trPr>
        <w:tc>
          <w:tcPr>
            <w:tcW w:w="1262" w:type="dxa"/>
          </w:tcPr>
          <w:p>
            <w:pPr>
              <w:pStyle w:val="TableParagraph"/>
              <w:spacing w:line="240" w:lineRule="auto" w:before="26"/>
              <w:rPr>
                <w:b/>
                <w:sz w:val="22"/>
              </w:rPr>
            </w:pPr>
            <w:r>
              <w:rPr>
                <w:b/>
                <w:spacing w:val="-5"/>
                <w:sz w:val="22"/>
              </w:rPr>
              <w:t>34</w:t>
            </w:r>
          </w:p>
        </w:tc>
        <w:tc>
          <w:tcPr>
            <w:tcW w:w="7650" w:type="dxa"/>
          </w:tcPr>
          <w:p>
            <w:pPr>
              <w:pStyle w:val="TableParagraph"/>
              <w:spacing w:line="240" w:lineRule="auto" w:before="26"/>
              <w:ind w:left="489"/>
              <w:rPr>
                <w:b/>
                <w:sz w:val="22"/>
              </w:rPr>
            </w:pPr>
            <w:r>
              <w:rPr>
                <w:b/>
                <w:sz w:val="22"/>
              </w:rPr>
              <w:t>ПРАВО.</w:t>
            </w:r>
            <w:r>
              <w:rPr>
                <w:b/>
                <w:spacing w:val="-9"/>
                <w:sz w:val="22"/>
              </w:rPr>
              <w:t> </w:t>
            </w:r>
            <w:r>
              <w:rPr>
                <w:b/>
                <w:sz w:val="22"/>
              </w:rPr>
              <w:t>ЮРИДИЧЕСКИЕ</w:t>
            </w:r>
            <w:r>
              <w:rPr>
                <w:b/>
                <w:spacing w:val="-7"/>
                <w:sz w:val="22"/>
              </w:rPr>
              <w:t> </w:t>
            </w:r>
            <w:r>
              <w:rPr>
                <w:b/>
                <w:spacing w:val="-4"/>
                <w:sz w:val="22"/>
              </w:rPr>
              <w:t>НАУКИ</w:t>
            </w:r>
          </w:p>
        </w:tc>
      </w:tr>
      <w:tr>
        <w:trPr>
          <w:trHeight w:val="551" w:hRule="atLeast"/>
        </w:trPr>
        <w:tc>
          <w:tcPr>
            <w:tcW w:w="1262" w:type="dxa"/>
          </w:tcPr>
          <w:p>
            <w:pPr>
              <w:pStyle w:val="TableParagraph"/>
              <w:spacing w:line="240" w:lineRule="auto" w:before="52"/>
              <w:rPr>
                <w:b/>
                <w:sz w:val="22"/>
              </w:rPr>
            </w:pPr>
            <w:r>
              <w:rPr>
                <w:b/>
                <w:spacing w:val="-5"/>
                <w:sz w:val="22"/>
              </w:rPr>
              <w:t>340</w:t>
            </w:r>
          </w:p>
        </w:tc>
        <w:tc>
          <w:tcPr>
            <w:tcW w:w="7650" w:type="dxa"/>
          </w:tcPr>
          <w:p>
            <w:pPr>
              <w:pStyle w:val="TableParagraph"/>
              <w:spacing w:line="248" w:lineRule="exact" w:before="35"/>
              <w:ind w:left="806" w:hanging="317"/>
              <w:rPr>
                <w:b/>
                <w:sz w:val="22"/>
              </w:rPr>
            </w:pPr>
            <w:r>
              <w:rPr>
                <w:b/>
                <w:sz w:val="22"/>
              </w:rPr>
              <w:t>Право</w:t>
            </w:r>
            <w:r>
              <w:rPr>
                <w:b/>
                <w:spacing w:val="-4"/>
                <w:sz w:val="22"/>
              </w:rPr>
              <w:t> </w:t>
            </w:r>
            <w:r>
              <w:rPr>
                <w:b/>
                <w:sz w:val="22"/>
              </w:rPr>
              <w:t>в</w:t>
            </w:r>
            <w:r>
              <w:rPr>
                <w:b/>
                <w:spacing w:val="-4"/>
                <w:sz w:val="22"/>
              </w:rPr>
              <w:t> </w:t>
            </w:r>
            <w:r>
              <w:rPr>
                <w:b/>
                <w:sz w:val="22"/>
              </w:rPr>
              <w:t>целом.</w:t>
            </w:r>
            <w:r>
              <w:rPr>
                <w:b/>
                <w:spacing w:val="-7"/>
                <w:sz w:val="22"/>
              </w:rPr>
              <w:t> </w:t>
            </w:r>
            <w:r>
              <w:rPr>
                <w:b/>
                <w:sz w:val="22"/>
              </w:rPr>
              <w:t>Пропедевтика.</w:t>
            </w:r>
            <w:r>
              <w:rPr>
                <w:b/>
                <w:spacing w:val="-7"/>
                <w:sz w:val="22"/>
              </w:rPr>
              <w:t> </w:t>
            </w:r>
            <w:r>
              <w:rPr>
                <w:b/>
                <w:sz w:val="22"/>
              </w:rPr>
              <w:t>Методы</w:t>
            </w:r>
            <w:r>
              <w:rPr>
                <w:b/>
                <w:spacing w:val="-4"/>
                <w:sz w:val="22"/>
              </w:rPr>
              <w:t> </w:t>
            </w:r>
            <w:r>
              <w:rPr>
                <w:b/>
                <w:sz w:val="22"/>
              </w:rPr>
              <w:t>и</w:t>
            </w:r>
            <w:r>
              <w:rPr>
                <w:b/>
                <w:spacing w:val="-6"/>
                <w:sz w:val="22"/>
              </w:rPr>
              <w:t> </w:t>
            </w:r>
            <w:r>
              <w:rPr>
                <w:b/>
                <w:sz w:val="22"/>
              </w:rPr>
              <w:t>вспомогательные</w:t>
            </w:r>
            <w:r>
              <w:rPr>
                <w:b/>
                <w:spacing w:val="-4"/>
                <w:sz w:val="22"/>
              </w:rPr>
              <w:t> </w:t>
            </w:r>
            <w:r>
              <w:rPr>
                <w:b/>
                <w:sz w:val="22"/>
              </w:rPr>
              <w:t>правовые </w:t>
            </w:r>
            <w:r>
              <w:rPr>
                <w:b/>
                <w:spacing w:val="-2"/>
                <w:sz w:val="22"/>
              </w:rPr>
              <w:t>науки</w:t>
            </w:r>
          </w:p>
        </w:tc>
      </w:tr>
      <w:tr>
        <w:trPr>
          <w:trHeight w:val="306" w:hRule="atLeast"/>
        </w:trPr>
        <w:tc>
          <w:tcPr>
            <w:tcW w:w="1262" w:type="dxa"/>
          </w:tcPr>
          <w:p>
            <w:pPr>
              <w:pStyle w:val="TableParagraph"/>
              <w:spacing w:line="236" w:lineRule="exact" w:before="51"/>
              <w:rPr>
                <w:sz w:val="22"/>
              </w:rPr>
            </w:pPr>
            <w:r>
              <w:rPr>
                <w:spacing w:val="-2"/>
                <w:sz w:val="22"/>
              </w:rPr>
              <w:t>340.1</w:t>
            </w:r>
          </w:p>
        </w:tc>
        <w:tc>
          <w:tcPr>
            <w:tcW w:w="7650" w:type="dxa"/>
          </w:tcPr>
          <w:p>
            <w:pPr>
              <w:pStyle w:val="TableParagraph"/>
              <w:spacing w:line="244" w:lineRule="exact"/>
              <w:ind w:left="489"/>
              <w:rPr>
                <w:sz w:val="22"/>
              </w:rPr>
            </w:pPr>
            <w:r>
              <w:rPr>
                <w:sz w:val="22"/>
              </w:rPr>
              <w:t>Виды</w:t>
            </w:r>
            <w:r>
              <w:rPr>
                <w:spacing w:val="-6"/>
                <w:sz w:val="22"/>
              </w:rPr>
              <w:t> </w:t>
            </w:r>
            <w:r>
              <w:rPr>
                <w:sz w:val="22"/>
              </w:rPr>
              <w:t>и</w:t>
            </w:r>
            <w:r>
              <w:rPr>
                <w:spacing w:val="-3"/>
                <w:sz w:val="22"/>
              </w:rPr>
              <w:t> </w:t>
            </w:r>
            <w:r>
              <w:rPr>
                <w:sz w:val="22"/>
              </w:rPr>
              <w:t>формы</w:t>
            </w:r>
            <w:r>
              <w:rPr>
                <w:spacing w:val="-4"/>
                <w:sz w:val="22"/>
              </w:rPr>
              <w:t> </w:t>
            </w:r>
            <w:r>
              <w:rPr>
                <w:sz w:val="22"/>
              </w:rPr>
              <w:t>права.</w:t>
            </w:r>
            <w:r>
              <w:rPr>
                <w:spacing w:val="-3"/>
                <w:sz w:val="22"/>
              </w:rPr>
              <w:t> </w:t>
            </w:r>
            <w:r>
              <w:rPr>
                <w:sz w:val="22"/>
              </w:rPr>
              <w:t>Направления</w:t>
            </w:r>
            <w:r>
              <w:rPr>
                <w:spacing w:val="-6"/>
                <w:sz w:val="22"/>
              </w:rPr>
              <w:t> </w:t>
            </w:r>
            <w:r>
              <w:rPr>
                <w:sz w:val="22"/>
              </w:rPr>
              <w:t>в</w:t>
            </w:r>
            <w:r>
              <w:rPr>
                <w:spacing w:val="-4"/>
                <w:sz w:val="22"/>
              </w:rPr>
              <w:t> </w:t>
            </w:r>
            <w:r>
              <w:rPr>
                <w:sz w:val="22"/>
              </w:rPr>
              <w:t>теории</w:t>
            </w:r>
            <w:r>
              <w:rPr>
                <w:spacing w:val="-4"/>
                <w:sz w:val="22"/>
              </w:rPr>
              <w:t> </w:t>
            </w:r>
            <w:r>
              <w:rPr>
                <w:spacing w:val="-2"/>
                <w:sz w:val="22"/>
              </w:rPr>
              <w:t>права</w:t>
            </w:r>
          </w:p>
        </w:tc>
      </w:tr>
      <w:tr>
        <w:trPr>
          <w:trHeight w:val="496" w:hRule="atLeast"/>
        </w:trPr>
        <w:tc>
          <w:tcPr>
            <w:tcW w:w="1262" w:type="dxa"/>
          </w:tcPr>
          <w:p>
            <w:pPr>
              <w:pStyle w:val="TableParagraph"/>
              <w:spacing w:line="240" w:lineRule="auto" w:before="54"/>
              <w:rPr>
                <w:sz w:val="22"/>
              </w:rPr>
            </w:pPr>
            <w:r>
              <w:rPr>
                <w:spacing w:val="-2"/>
                <w:sz w:val="22"/>
              </w:rPr>
              <w:t>340.12</w:t>
            </w:r>
          </w:p>
        </w:tc>
        <w:tc>
          <w:tcPr>
            <w:tcW w:w="7650" w:type="dxa"/>
          </w:tcPr>
          <w:p>
            <w:pPr>
              <w:pStyle w:val="TableParagraph"/>
              <w:spacing w:line="248" w:lineRule="exact"/>
              <w:ind w:left="806" w:hanging="317"/>
              <w:rPr>
                <w:sz w:val="22"/>
              </w:rPr>
            </w:pPr>
            <w:r>
              <w:rPr>
                <w:sz w:val="22"/>
              </w:rPr>
              <w:t>Направления</w:t>
            </w:r>
            <w:r>
              <w:rPr>
                <w:spacing w:val="-6"/>
                <w:sz w:val="22"/>
              </w:rPr>
              <w:t> </w:t>
            </w:r>
            <w:r>
              <w:rPr>
                <w:sz w:val="22"/>
              </w:rPr>
              <w:t>и</w:t>
            </w:r>
            <w:r>
              <w:rPr>
                <w:spacing w:val="-4"/>
                <w:sz w:val="22"/>
              </w:rPr>
              <w:t> </w:t>
            </w:r>
            <w:r>
              <w:rPr>
                <w:sz w:val="22"/>
              </w:rPr>
              <w:t>теории</w:t>
            </w:r>
            <w:r>
              <w:rPr>
                <w:spacing w:val="-5"/>
                <w:sz w:val="22"/>
              </w:rPr>
              <w:t> </w:t>
            </w:r>
            <w:r>
              <w:rPr>
                <w:sz w:val="22"/>
              </w:rPr>
              <w:t>права.</w:t>
            </w:r>
            <w:r>
              <w:rPr>
                <w:spacing w:val="-4"/>
                <w:sz w:val="22"/>
              </w:rPr>
              <w:t> </w:t>
            </w:r>
            <w:r>
              <w:rPr>
                <w:sz w:val="22"/>
              </w:rPr>
              <w:t>Правовые</w:t>
            </w:r>
            <w:r>
              <w:rPr>
                <w:spacing w:val="-6"/>
                <w:sz w:val="22"/>
              </w:rPr>
              <w:t> </w:t>
            </w:r>
            <w:r>
              <w:rPr>
                <w:sz w:val="22"/>
              </w:rPr>
              <w:t>школы.</w:t>
            </w:r>
            <w:r>
              <w:rPr>
                <w:spacing w:val="-6"/>
                <w:sz w:val="22"/>
              </w:rPr>
              <w:t> </w:t>
            </w:r>
            <w:r>
              <w:rPr>
                <w:sz w:val="22"/>
              </w:rPr>
              <w:t>Философия</w:t>
            </w:r>
            <w:r>
              <w:rPr>
                <w:spacing w:val="-6"/>
                <w:sz w:val="22"/>
              </w:rPr>
              <w:t> </w:t>
            </w:r>
            <w:r>
              <w:rPr>
                <w:sz w:val="22"/>
              </w:rPr>
              <w:t>права.</w:t>
            </w:r>
            <w:r>
              <w:rPr>
                <w:spacing w:val="-6"/>
                <w:sz w:val="22"/>
              </w:rPr>
              <w:t> </w:t>
            </w:r>
            <w:r>
              <w:rPr>
                <w:sz w:val="22"/>
              </w:rPr>
              <w:t>Теории государства и права</w:t>
            </w:r>
          </w:p>
        </w:tc>
      </w:tr>
      <w:tr>
        <w:trPr>
          <w:trHeight w:val="742" w:hRule="atLeast"/>
        </w:trPr>
        <w:tc>
          <w:tcPr>
            <w:tcW w:w="1262" w:type="dxa"/>
          </w:tcPr>
          <w:p>
            <w:pPr>
              <w:pStyle w:val="TableParagraph"/>
              <w:spacing w:line="240" w:lineRule="auto" w:before="52"/>
              <w:rPr>
                <w:sz w:val="22"/>
              </w:rPr>
            </w:pPr>
            <w:r>
              <w:rPr>
                <w:spacing w:val="-2"/>
                <w:sz w:val="22"/>
              </w:rPr>
              <w:t>340.13</w:t>
            </w:r>
          </w:p>
        </w:tc>
        <w:tc>
          <w:tcPr>
            <w:tcW w:w="7650" w:type="dxa"/>
          </w:tcPr>
          <w:p>
            <w:pPr>
              <w:pStyle w:val="TableParagraph"/>
              <w:spacing w:line="248" w:lineRule="exact"/>
              <w:ind w:left="806" w:hanging="317"/>
              <w:rPr>
                <w:sz w:val="22"/>
              </w:rPr>
            </w:pPr>
            <w:r>
              <w:rPr>
                <w:sz w:val="22"/>
              </w:rPr>
              <w:t>Позитивное право. Источники позитивного права. Правовая норма. Право, закрепленное законодательно, например законом. Jus scriptum (письменное</w:t>
            </w:r>
            <w:r>
              <w:rPr>
                <w:spacing w:val="-5"/>
                <w:sz w:val="22"/>
              </w:rPr>
              <w:t> </w:t>
            </w:r>
            <w:r>
              <w:rPr>
                <w:sz w:val="22"/>
              </w:rPr>
              <w:t>право).</w:t>
            </w:r>
            <w:r>
              <w:rPr>
                <w:spacing w:val="-8"/>
                <w:sz w:val="22"/>
              </w:rPr>
              <w:t> </w:t>
            </w:r>
            <w:r>
              <w:rPr>
                <w:sz w:val="22"/>
              </w:rPr>
              <w:t>Действие</w:t>
            </w:r>
            <w:r>
              <w:rPr>
                <w:spacing w:val="-5"/>
                <w:sz w:val="22"/>
              </w:rPr>
              <w:t> </w:t>
            </w:r>
            <w:r>
              <w:rPr>
                <w:sz w:val="22"/>
              </w:rPr>
              <w:t>правовой</w:t>
            </w:r>
            <w:r>
              <w:rPr>
                <w:spacing w:val="-6"/>
                <w:sz w:val="22"/>
              </w:rPr>
              <w:t> </w:t>
            </w:r>
            <w:r>
              <w:rPr>
                <w:sz w:val="22"/>
              </w:rPr>
              <w:t>нормы.</w:t>
            </w:r>
            <w:r>
              <w:rPr>
                <w:spacing w:val="-5"/>
                <w:sz w:val="22"/>
              </w:rPr>
              <w:t> </w:t>
            </w:r>
            <w:r>
              <w:rPr>
                <w:sz w:val="22"/>
              </w:rPr>
              <w:t>Правила</w:t>
            </w:r>
            <w:r>
              <w:rPr>
                <w:spacing w:val="-6"/>
                <w:sz w:val="22"/>
              </w:rPr>
              <w:t> </w:t>
            </w:r>
            <w:r>
              <w:rPr>
                <w:sz w:val="22"/>
              </w:rPr>
              <w:t>ее</w:t>
            </w:r>
            <w:r>
              <w:rPr>
                <w:spacing w:val="-5"/>
                <w:sz w:val="22"/>
              </w:rPr>
              <w:t> </w:t>
            </w:r>
            <w:r>
              <w:rPr>
                <w:sz w:val="22"/>
              </w:rPr>
              <w:t>применения</w:t>
            </w:r>
          </w:p>
        </w:tc>
      </w:tr>
      <w:tr>
        <w:trPr>
          <w:trHeight w:val="494" w:hRule="atLeast"/>
        </w:trPr>
        <w:tc>
          <w:tcPr>
            <w:tcW w:w="1262" w:type="dxa"/>
          </w:tcPr>
          <w:p>
            <w:pPr>
              <w:pStyle w:val="TableParagraph"/>
              <w:spacing w:line="246" w:lineRule="exact"/>
              <w:rPr>
                <w:sz w:val="22"/>
              </w:rPr>
            </w:pPr>
            <w:r>
              <w:rPr>
                <w:spacing w:val="-2"/>
                <w:sz w:val="22"/>
              </w:rPr>
              <w:t>340.14</w:t>
            </w:r>
          </w:p>
        </w:tc>
        <w:tc>
          <w:tcPr>
            <w:tcW w:w="7650" w:type="dxa"/>
          </w:tcPr>
          <w:p>
            <w:pPr>
              <w:pStyle w:val="TableParagraph"/>
              <w:spacing w:line="248" w:lineRule="exact"/>
              <w:ind w:left="806" w:hanging="317"/>
              <w:rPr>
                <w:sz w:val="22"/>
              </w:rPr>
            </w:pPr>
            <w:r>
              <w:rPr>
                <w:sz w:val="22"/>
              </w:rPr>
              <w:t>Право,</w:t>
            </w:r>
            <w:r>
              <w:rPr>
                <w:spacing w:val="-6"/>
                <w:sz w:val="22"/>
              </w:rPr>
              <w:t> </w:t>
            </w:r>
            <w:r>
              <w:rPr>
                <w:sz w:val="22"/>
              </w:rPr>
              <w:t>не</w:t>
            </w:r>
            <w:r>
              <w:rPr>
                <w:spacing w:val="-6"/>
                <w:sz w:val="22"/>
              </w:rPr>
              <w:t> </w:t>
            </w:r>
            <w:r>
              <w:rPr>
                <w:sz w:val="22"/>
              </w:rPr>
              <w:t>оформленное</w:t>
            </w:r>
            <w:r>
              <w:rPr>
                <w:spacing w:val="-6"/>
                <w:sz w:val="22"/>
              </w:rPr>
              <w:t> </w:t>
            </w:r>
            <w:r>
              <w:rPr>
                <w:sz w:val="22"/>
              </w:rPr>
              <w:t>законами.</w:t>
            </w:r>
            <w:r>
              <w:rPr>
                <w:spacing w:val="-6"/>
                <w:sz w:val="22"/>
              </w:rPr>
              <w:t> </w:t>
            </w:r>
            <w:r>
              <w:rPr>
                <w:sz w:val="22"/>
              </w:rPr>
              <w:t>Неписаное</w:t>
            </w:r>
            <w:r>
              <w:rPr>
                <w:spacing w:val="-6"/>
                <w:sz w:val="22"/>
              </w:rPr>
              <w:t> </w:t>
            </w:r>
            <w:r>
              <w:rPr>
                <w:sz w:val="22"/>
              </w:rPr>
              <w:t>право.</w:t>
            </w:r>
            <w:r>
              <w:rPr>
                <w:spacing w:val="-6"/>
                <w:sz w:val="22"/>
              </w:rPr>
              <w:t> </w:t>
            </w:r>
            <w:r>
              <w:rPr>
                <w:sz w:val="22"/>
              </w:rPr>
              <w:t>Прочие</w:t>
            </w:r>
            <w:r>
              <w:rPr>
                <w:spacing w:val="-6"/>
                <w:sz w:val="22"/>
              </w:rPr>
              <w:t> </w:t>
            </w:r>
            <w:r>
              <w:rPr>
                <w:sz w:val="22"/>
              </w:rPr>
              <w:t>источники </w:t>
            </w:r>
            <w:r>
              <w:rPr>
                <w:spacing w:val="-2"/>
                <w:sz w:val="22"/>
              </w:rPr>
              <w:t>права</w:t>
            </w:r>
          </w:p>
        </w:tc>
      </w:tr>
      <w:tr>
        <w:trPr>
          <w:trHeight w:val="305" w:hRule="atLeast"/>
        </w:trPr>
        <w:tc>
          <w:tcPr>
            <w:tcW w:w="1262" w:type="dxa"/>
          </w:tcPr>
          <w:p>
            <w:pPr>
              <w:pStyle w:val="TableParagraph"/>
              <w:spacing w:line="234" w:lineRule="exact" w:before="51"/>
              <w:rPr>
                <w:sz w:val="22"/>
              </w:rPr>
            </w:pPr>
            <w:r>
              <w:rPr>
                <w:spacing w:val="-2"/>
                <w:sz w:val="22"/>
              </w:rPr>
              <w:t>340.15</w:t>
            </w:r>
          </w:p>
        </w:tc>
        <w:tc>
          <w:tcPr>
            <w:tcW w:w="7650" w:type="dxa"/>
          </w:tcPr>
          <w:p>
            <w:pPr>
              <w:pStyle w:val="TableParagraph"/>
              <w:spacing w:line="244" w:lineRule="exact"/>
              <w:ind w:left="489"/>
              <w:rPr>
                <w:sz w:val="22"/>
              </w:rPr>
            </w:pPr>
            <w:r>
              <w:rPr>
                <w:sz w:val="22"/>
              </w:rPr>
              <w:t>Исторические</w:t>
            </w:r>
            <w:r>
              <w:rPr>
                <w:spacing w:val="-5"/>
                <w:sz w:val="22"/>
              </w:rPr>
              <w:t> </w:t>
            </w:r>
            <w:r>
              <w:rPr>
                <w:sz w:val="22"/>
              </w:rPr>
              <w:t>типы</w:t>
            </w:r>
            <w:r>
              <w:rPr>
                <w:spacing w:val="-4"/>
                <w:sz w:val="22"/>
              </w:rPr>
              <w:t> </w:t>
            </w:r>
            <w:r>
              <w:rPr>
                <w:sz w:val="22"/>
              </w:rPr>
              <w:t>и</w:t>
            </w:r>
            <w:r>
              <w:rPr>
                <w:spacing w:val="-5"/>
                <w:sz w:val="22"/>
              </w:rPr>
              <w:t> </w:t>
            </w:r>
            <w:r>
              <w:rPr>
                <w:sz w:val="22"/>
              </w:rPr>
              <w:t>системы</w:t>
            </w:r>
            <w:r>
              <w:rPr>
                <w:spacing w:val="-4"/>
                <w:sz w:val="22"/>
              </w:rPr>
              <w:t> </w:t>
            </w:r>
            <w:r>
              <w:rPr>
                <w:spacing w:val="-2"/>
                <w:sz w:val="22"/>
              </w:rPr>
              <w:t>права</w:t>
            </w:r>
          </w:p>
        </w:tc>
      </w:tr>
      <w:tr>
        <w:trPr>
          <w:trHeight w:val="307" w:hRule="atLeast"/>
        </w:trPr>
        <w:tc>
          <w:tcPr>
            <w:tcW w:w="1262" w:type="dxa"/>
          </w:tcPr>
          <w:p>
            <w:pPr>
              <w:pStyle w:val="TableParagraph"/>
              <w:spacing w:line="234" w:lineRule="exact" w:before="52"/>
              <w:rPr>
                <w:sz w:val="22"/>
              </w:rPr>
            </w:pPr>
            <w:r>
              <w:rPr>
                <w:spacing w:val="-2"/>
                <w:sz w:val="22"/>
              </w:rPr>
              <w:t>340.5</w:t>
            </w:r>
          </w:p>
        </w:tc>
        <w:tc>
          <w:tcPr>
            <w:tcW w:w="7650" w:type="dxa"/>
          </w:tcPr>
          <w:p>
            <w:pPr>
              <w:pStyle w:val="TableParagraph"/>
              <w:spacing w:line="246" w:lineRule="exact"/>
              <w:ind w:left="489"/>
              <w:rPr>
                <w:sz w:val="22"/>
              </w:rPr>
            </w:pPr>
            <w:r>
              <w:rPr>
                <w:sz w:val="22"/>
              </w:rPr>
              <w:t>Сравнительное</w:t>
            </w:r>
            <w:r>
              <w:rPr>
                <w:spacing w:val="-10"/>
                <w:sz w:val="22"/>
              </w:rPr>
              <w:t> </w:t>
            </w:r>
            <w:r>
              <w:rPr>
                <w:spacing w:val="-2"/>
                <w:sz w:val="22"/>
              </w:rPr>
              <w:t>правоведение</w:t>
            </w:r>
          </w:p>
        </w:tc>
      </w:tr>
      <w:tr>
        <w:trPr>
          <w:trHeight w:val="496" w:hRule="atLeast"/>
        </w:trPr>
        <w:tc>
          <w:tcPr>
            <w:tcW w:w="1262" w:type="dxa"/>
          </w:tcPr>
          <w:p>
            <w:pPr>
              <w:pStyle w:val="TableParagraph"/>
              <w:spacing w:line="246" w:lineRule="exact"/>
              <w:rPr>
                <w:sz w:val="22"/>
              </w:rPr>
            </w:pPr>
            <w:r>
              <w:rPr>
                <w:spacing w:val="-2"/>
                <w:sz w:val="22"/>
              </w:rPr>
              <w:t>340.6</w:t>
            </w:r>
          </w:p>
        </w:tc>
        <w:tc>
          <w:tcPr>
            <w:tcW w:w="7650" w:type="dxa"/>
          </w:tcPr>
          <w:p>
            <w:pPr>
              <w:pStyle w:val="TableParagraph"/>
              <w:spacing w:line="244" w:lineRule="exact"/>
              <w:ind w:left="489"/>
              <w:rPr>
                <w:sz w:val="22"/>
              </w:rPr>
            </w:pPr>
            <w:r>
              <w:rPr>
                <w:sz w:val="22"/>
              </w:rPr>
              <w:t>Судебная</w:t>
            </w:r>
            <w:r>
              <w:rPr>
                <w:spacing w:val="-9"/>
                <w:sz w:val="22"/>
              </w:rPr>
              <w:t> </w:t>
            </w:r>
            <w:r>
              <w:rPr>
                <w:sz w:val="22"/>
              </w:rPr>
              <w:t>медицина.</w:t>
            </w:r>
            <w:r>
              <w:rPr>
                <w:spacing w:val="-6"/>
                <w:sz w:val="22"/>
              </w:rPr>
              <w:t> </w:t>
            </w:r>
            <w:r>
              <w:rPr>
                <w:sz w:val="22"/>
              </w:rPr>
              <w:t>Судебная</w:t>
            </w:r>
            <w:r>
              <w:rPr>
                <w:spacing w:val="-6"/>
                <w:sz w:val="22"/>
              </w:rPr>
              <w:t> </w:t>
            </w:r>
            <w:r>
              <w:rPr>
                <w:sz w:val="22"/>
              </w:rPr>
              <w:t>психология.</w:t>
            </w:r>
            <w:r>
              <w:rPr>
                <w:spacing w:val="-7"/>
                <w:sz w:val="22"/>
              </w:rPr>
              <w:t> </w:t>
            </w:r>
            <w:r>
              <w:rPr>
                <w:sz w:val="22"/>
              </w:rPr>
              <w:t>Судебная</w:t>
            </w:r>
            <w:r>
              <w:rPr>
                <w:spacing w:val="-6"/>
                <w:sz w:val="22"/>
              </w:rPr>
              <w:t> </w:t>
            </w:r>
            <w:r>
              <w:rPr>
                <w:sz w:val="22"/>
              </w:rPr>
              <w:t>химия.</w:t>
            </w:r>
            <w:r>
              <w:rPr>
                <w:spacing w:val="-6"/>
                <w:sz w:val="22"/>
              </w:rPr>
              <w:t> </w:t>
            </w:r>
            <w:r>
              <w:rPr>
                <w:spacing w:val="-2"/>
                <w:sz w:val="22"/>
              </w:rPr>
              <w:t>Судебно-</w:t>
            </w:r>
          </w:p>
          <w:p>
            <w:pPr>
              <w:pStyle w:val="TableParagraph"/>
              <w:spacing w:line="233" w:lineRule="exact"/>
              <w:ind w:left="806"/>
              <w:rPr>
                <w:sz w:val="22"/>
              </w:rPr>
            </w:pPr>
            <w:r>
              <w:rPr>
                <w:sz w:val="22"/>
              </w:rPr>
              <w:t>медицинская</w:t>
            </w:r>
            <w:r>
              <w:rPr>
                <w:spacing w:val="-8"/>
                <w:sz w:val="22"/>
              </w:rPr>
              <w:t> </w:t>
            </w:r>
            <w:r>
              <w:rPr>
                <w:spacing w:val="-2"/>
                <w:sz w:val="22"/>
              </w:rPr>
              <w:t>экспертиза</w:t>
            </w:r>
          </w:p>
        </w:tc>
      </w:tr>
      <w:tr>
        <w:trPr>
          <w:trHeight w:val="247" w:hRule="atLeast"/>
        </w:trPr>
        <w:tc>
          <w:tcPr>
            <w:tcW w:w="1262" w:type="dxa"/>
          </w:tcPr>
          <w:p>
            <w:pPr>
              <w:pStyle w:val="TableParagraph"/>
              <w:spacing w:line="228" w:lineRule="exact"/>
              <w:rPr>
                <w:sz w:val="22"/>
              </w:rPr>
            </w:pPr>
            <w:r>
              <w:rPr>
                <w:spacing w:val="-2"/>
                <w:sz w:val="22"/>
              </w:rPr>
              <w:t>340.63</w:t>
            </w:r>
          </w:p>
        </w:tc>
        <w:tc>
          <w:tcPr>
            <w:tcW w:w="7650" w:type="dxa"/>
          </w:tcPr>
          <w:p>
            <w:pPr>
              <w:pStyle w:val="TableParagraph"/>
              <w:spacing w:line="228" w:lineRule="exact"/>
              <w:ind w:left="489"/>
              <w:rPr>
                <w:sz w:val="22"/>
              </w:rPr>
            </w:pPr>
            <w:r>
              <w:rPr>
                <w:sz w:val="22"/>
              </w:rPr>
              <w:t>Судебная</w:t>
            </w:r>
            <w:r>
              <w:rPr>
                <w:spacing w:val="-7"/>
                <w:sz w:val="22"/>
              </w:rPr>
              <w:t> </w:t>
            </w:r>
            <w:r>
              <w:rPr>
                <w:sz w:val="22"/>
              </w:rPr>
              <w:t>психиатрия.</w:t>
            </w:r>
            <w:r>
              <w:rPr>
                <w:spacing w:val="-7"/>
                <w:sz w:val="22"/>
              </w:rPr>
              <w:t> </w:t>
            </w:r>
            <w:r>
              <w:rPr>
                <w:sz w:val="22"/>
              </w:rPr>
              <w:t>Психические</w:t>
            </w:r>
            <w:r>
              <w:rPr>
                <w:spacing w:val="-7"/>
                <w:sz w:val="22"/>
              </w:rPr>
              <w:t> </w:t>
            </w:r>
            <w:r>
              <w:rPr>
                <w:spacing w:val="-2"/>
                <w:sz w:val="22"/>
              </w:rPr>
              <w:t>заболевания</w:t>
            </w:r>
          </w:p>
        </w:tc>
      </w:tr>
      <w:tr>
        <w:trPr>
          <w:trHeight w:val="339" w:hRule="atLeast"/>
        </w:trPr>
        <w:tc>
          <w:tcPr>
            <w:tcW w:w="1262" w:type="dxa"/>
          </w:tcPr>
          <w:p>
            <w:pPr>
              <w:pStyle w:val="TableParagraph"/>
              <w:spacing w:line="240" w:lineRule="auto" w:before="53"/>
              <w:rPr>
                <w:sz w:val="22"/>
              </w:rPr>
            </w:pPr>
            <w:r>
              <w:rPr>
                <w:spacing w:val="-2"/>
                <w:sz w:val="22"/>
              </w:rPr>
              <w:t>340.695</w:t>
            </w:r>
          </w:p>
        </w:tc>
        <w:tc>
          <w:tcPr>
            <w:tcW w:w="7650" w:type="dxa"/>
          </w:tcPr>
          <w:p>
            <w:pPr>
              <w:pStyle w:val="TableParagraph"/>
              <w:spacing w:line="246" w:lineRule="exact"/>
              <w:ind w:left="489"/>
              <w:rPr>
                <w:sz w:val="22"/>
              </w:rPr>
            </w:pPr>
            <w:r>
              <w:rPr>
                <w:sz w:val="22"/>
              </w:rPr>
              <w:t>Ответственность</w:t>
            </w:r>
            <w:r>
              <w:rPr>
                <w:spacing w:val="-12"/>
                <w:sz w:val="22"/>
              </w:rPr>
              <w:t> </w:t>
            </w:r>
            <w:r>
              <w:rPr>
                <w:sz w:val="22"/>
              </w:rPr>
              <w:t>медицинских</w:t>
            </w:r>
            <w:r>
              <w:rPr>
                <w:spacing w:val="-12"/>
                <w:sz w:val="22"/>
              </w:rPr>
              <w:t> </w:t>
            </w:r>
            <w:r>
              <w:rPr>
                <w:spacing w:val="-2"/>
                <w:sz w:val="22"/>
              </w:rPr>
              <w:t>экспертов</w:t>
            </w:r>
          </w:p>
        </w:tc>
      </w:tr>
      <w:tr>
        <w:trPr>
          <w:trHeight w:val="277" w:hRule="atLeast"/>
        </w:trPr>
        <w:tc>
          <w:tcPr>
            <w:tcW w:w="1262" w:type="dxa"/>
          </w:tcPr>
          <w:p>
            <w:pPr>
              <w:pStyle w:val="TableParagraph"/>
              <w:spacing w:line="232" w:lineRule="exact" w:before="25"/>
              <w:rPr>
                <w:b/>
                <w:sz w:val="22"/>
              </w:rPr>
            </w:pPr>
            <w:r>
              <w:rPr>
                <w:b/>
                <w:spacing w:val="-5"/>
                <w:sz w:val="22"/>
              </w:rPr>
              <w:t>341</w:t>
            </w:r>
          </w:p>
        </w:tc>
        <w:tc>
          <w:tcPr>
            <w:tcW w:w="7650" w:type="dxa"/>
          </w:tcPr>
          <w:p>
            <w:pPr>
              <w:pStyle w:val="TableParagraph"/>
              <w:spacing w:line="232" w:lineRule="exact" w:before="25"/>
              <w:ind w:left="489"/>
              <w:rPr>
                <w:b/>
                <w:sz w:val="22"/>
              </w:rPr>
            </w:pPr>
            <w:r>
              <w:rPr>
                <w:b/>
                <w:sz w:val="22"/>
              </w:rPr>
              <w:t>Международное</w:t>
            </w:r>
            <w:r>
              <w:rPr>
                <w:b/>
                <w:spacing w:val="-9"/>
                <w:sz w:val="22"/>
              </w:rPr>
              <w:t> </w:t>
            </w:r>
            <w:r>
              <w:rPr>
                <w:b/>
                <w:spacing w:val="-2"/>
                <w:sz w:val="22"/>
              </w:rPr>
              <w:t>право</w:t>
            </w:r>
          </w:p>
        </w:tc>
      </w:tr>
      <w:tr>
        <w:trPr>
          <w:trHeight w:val="306" w:hRule="atLeast"/>
        </w:trPr>
        <w:tc>
          <w:tcPr>
            <w:tcW w:w="1262" w:type="dxa"/>
          </w:tcPr>
          <w:p>
            <w:pPr>
              <w:pStyle w:val="TableParagraph"/>
              <w:spacing w:line="236" w:lineRule="exact" w:before="50"/>
              <w:rPr>
                <w:sz w:val="22"/>
              </w:rPr>
            </w:pPr>
            <w:r>
              <w:rPr>
                <w:spacing w:val="-2"/>
                <w:sz w:val="22"/>
              </w:rPr>
              <w:t>341.1/.8</w:t>
            </w:r>
          </w:p>
        </w:tc>
        <w:tc>
          <w:tcPr>
            <w:tcW w:w="7650" w:type="dxa"/>
          </w:tcPr>
          <w:p>
            <w:pPr>
              <w:pStyle w:val="TableParagraph"/>
              <w:spacing w:line="243" w:lineRule="exact"/>
              <w:ind w:left="489"/>
              <w:rPr>
                <w:sz w:val="22"/>
              </w:rPr>
            </w:pPr>
            <w:r>
              <w:rPr>
                <w:sz w:val="22"/>
              </w:rPr>
              <w:t>Международное</w:t>
            </w:r>
            <w:r>
              <w:rPr>
                <w:spacing w:val="-6"/>
                <w:sz w:val="22"/>
              </w:rPr>
              <w:t> </w:t>
            </w:r>
            <w:r>
              <w:rPr>
                <w:sz w:val="22"/>
              </w:rPr>
              <w:t>публичное</w:t>
            </w:r>
            <w:r>
              <w:rPr>
                <w:spacing w:val="-5"/>
                <w:sz w:val="22"/>
              </w:rPr>
              <w:t> </w:t>
            </w:r>
            <w:r>
              <w:rPr>
                <w:sz w:val="22"/>
              </w:rPr>
              <w:t>право.</w:t>
            </w:r>
            <w:r>
              <w:rPr>
                <w:spacing w:val="-5"/>
                <w:sz w:val="22"/>
              </w:rPr>
              <w:t> </w:t>
            </w:r>
            <w:r>
              <w:rPr>
                <w:sz w:val="22"/>
              </w:rPr>
              <w:t>Права</w:t>
            </w:r>
            <w:r>
              <w:rPr>
                <w:spacing w:val="-5"/>
                <w:sz w:val="22"/>
              </w:rPr>
              <w:t> </w:t>
            </w:r>
            <w:r>
              <w:rPr>
                <w:spacing w:val="-4"/>
                <w:sz w:val="22"/>
              </w:rPr>
              <w:t>наций</w:t>
            </w:r>
          </w:p>
        </w:tc>
      </w:tr>
      <w:tr>
        <w:trPr>
          <w:trHeight w:val="495" w:hRule="atLeast"/>
        </w:trPr>
        <w:tc>
          <w:tcPr>
            <w:tcW w:w="1262" w:type="dxa"/>
          </w:tcPr>
          <w:p>
            <w:pPr>
              <w:pStyle w:val="TableParagraph"/>
              <w:spacing w:line="240" w:lineRule="auto" w:before="54"/>
              <w:rPr>
                <w:sz w:val="22"/>
              </w:rPr>
            </w:pPr>
            <w:r>
              <w:rPr>
                <w:spacing w:val="-2"/>
                <w:sz w:val="22"/>
              </w:rPr>
              <w:t>341.1</w:t>
            </w:r>
          </w:p>
        </w:tc>
        <w:tc>
          <w:tcPr>
            <w:tcW w:w="7650" w:type="dxa"/>
          </w:tcPr>
          <w:p>
            <w:pPr>
              <w:pStyle w:val="TableParagraph"/>
              <w:spacing w:line="248" w:lineRule="exact"/>
              <w:ind w:left="806" w:hanging="317"/>
              <w:rPr>
                <w:sz w:val="22"/>
              </w:rPr>
            </w:pPr>
            <w:r>
              <w:rPr>
                <w:sz w:val="22"/>
              </w:rPr>
              <w:t>Право</w:t>
            </w:r>
            <w:r>
              <w:rPr>
                <w:spacing w:val="-8"/>
                <w:sz w:val="22"/>
              </w:rPr>
              <w:t> </w:t>
            </w:r>
            <w:r>
              <w:rPr>
                <w:sz w:val="22"/>
              </w:rPr>
              <w:t>международных</w:t>
            </w:r>
            <w:r>
              <w:rPr>
                <w:spacing w:val="-8"/>
                <w:sz w:val="22"/>
              </w:rPr>
              <w:t> </w:t>
            </w:r>
            <w:r>
              <w:rPr>
                <w:sz w:val="22"/>
              </w:rPr>
              <w:t>политических</w:t>
            </w:r>
            <w:r>
              <w:rPr>
                <w:spacing w:val="-8"/>
                <w:sz w:val="22"/>
              </w:rPr>
              <w:t> </w:t>
            </w:r>
            <w:r>
              <w:rPr>
                <w:sz w:val="22"/>
              </w:rPr>
              <w:t>и</w:t>
            </w:r>
            <w:r>
              <w:rPr>
                <w:spacing w:val="-12"/>
                <w:sz w:val="22"/>
              </w:rPr>
              <w:t> </w:t>
            </w:r>
            <w:r>
              <w:rPr>
                <w:sz w:val="22"/>
              </w:rPr>
              <w:t>административно-правовых </w:t>
            </w:r>
            <w:r>
              <w:rPr>
                <w:spacing w:val="-2"/>
                <w:sz w:val="22"/>
              </w:rPr>
              <w:t>учреждений</w:t>
            </w:r>
          </w:p>
        </w:tc>
      </w:tr>
      <w:tr>
        <w:trPr>
          <w:trHeight w:val="307" w:hRule="atLeast"/>
        </w:trPr>
        <w:tc>
          <w:tcPr>
            <w:tcW w:w="1262" w:type="dxa"/>
          </w:tcPr>
          <w:p>
            <w:pPr>
              <w:pStyle w:val="TableParagraph"/>
              <w:spacing w:line="234" w:lineRule="exact" w:before="52"/>
              <w:rPr>
                <w:sz w:val="22"/>
              </w:rPr>
            </w:pPr>
            <w:r>
              <w:rPr>
                <w:spacing w:val="-2"/>
                <w:sz w:val="22"/>
              </w:rPr>
              <w:t>341.12</w:t>
            </w:r>
          </w:p>
        </w:tc>
        <w:tc>
          <w:tcPr>
            <w:tcW w:w="7650" w:type="dxa"/>
          </w:tcPr>
          <w:p>
            <w:pPr>
              <w:pStyle w:val="TableParagraph"/>
              <w:spacing w:line="245" w:lineRule="exact"/>
              <w:ind w:left="489"/>
              <w:rPr>
                <w:sz w:val="22"/>
              </w:rPr>
            </w:pPr>
            <w:r>
              <w:rPr>
                <w:sz w:val="22"/>
              </w:rPr>
              <w:t>Международная</w:t>
            </w:r>
            <w:r>
              <w:rPr>
                <w:spacing w:val="-8"/>
                <w:sz w:val="22"/>
              </w:rPr>
              <w:t> </w:t>
            </w:r>
            <w:r>
              <w:rPr>
                <w:sz w:val="22"/>
              </w:rPr>
              <w:t>организация</w:t>
            </w:r>
            <w:r>
              <w:rPr>
                <w:spacing w:val="-8"/>
                <w:sz w:val="22"/>
              </w:rPr>
              <w:t> </w:t>
            </w:r>
            <w:r>
              <w:rPr>
                <w:sz w:val="22"/>
              </w:rPr>
              <w:t>без</w:t>
            </w:r>
            <w:r>
              <w:rPr>
                <w:spacing w:val="-7"/>
                <w:sz w:val="22"/>
              </w:rPr>
              <w:t> </w:t>
            </w:r>
            <w:r>
              <w:rPr>
                <w:sz w:val="22"/>
              </w:rPr>
              <w:t>наднациональных</w:t>
            </w:r>
            <w:r>
              <w:rPr>
                <w:spacing w:val="-8"/>
                <w:sz w:val="22"/>
              </w:rPr>
              <w:t> </w:t>
            </w:r>
            <w:r>
              <w:rPr>
                <w:spacing w:val="-2"/>
                <w:sz w:val="22"/>
              </w:rPr>
              <w:t>полномочий</w:t>
            </w:r>
          </w:p>
        </w:tc>
      </w:tr>
      <w:tr>
        <w:trPr>
          <w:trHeight w:val="308" w:hRule="atLeast"/>
        </w:trPr>
        <w:tc>
          <w:tcPr>
            <w:tcW w:w="1262" w:type="dxa"/>
          </w:tcPr>
          <w:p>
            <w:pPr>
              <w:pStyle w:val="TableParagraph"/>
              <w:spacing w:line="236" w:lineRule="exact" w:before="52"/>
              <w:rPr>
                <w:sz w:val="22"/>
              </w:rPr>
            </w:pPr>
            <w:r>
              <w:rPr>
                <w:spacing w:val="-2"/>
                <w:sz w:val="22"/>
              </w:rPr>
              <w:t>341.123</w:t>
            </w:r>
          </w:p>
        </w:tc>
        <w:tc>
          <w:tcPr>
            <w:tcW w:w="7650" w:type="dxa"/>
          </w:tcPr>
          <w:p>
            <w:pPr>
              <w:pStyle w:val="TableParagraph"/>
              <w:spacing w:line="246" w:lineRule="exact"/>
              <w:ind w:left="489"/>
              <w:rPr>
                <w:sz w:val="22"/>
              </w:rPr>
            </w:pPr>
            <w:r>
              <w:rPr>
                <w:sz w:val="22"/>
              </w:rPr>
              <w:t>Организация</w:t>
            </w:r>
            <w:r>
              <w:rPr>
                <w:spacing w:val="-10"/>
                <w:sz w:val="22"/>
              </w:rPr>
              <w:t> </w:t>
            </w:r>
            <w:r>
              <w:rPr>
                <w:sz w:val="22"/>
              </w:rPr>
              <w:t>Объединенных</w:t>
            </w:r>
            <w:r>
              <w:rPr>
                <w:spacing w:val="-8"/>
                <w:sz w:val="22"/>
              </w:rPr>
              <w:t> </w:t>
            </w:r>
            <w:r>
              <w:rPr>
                <w:sz w:val="22"/>
              </w:rPr>
              <w:t>Наций</w:t>
            </w:r>
            <w:r>
              <w:rPr>
                <w:spacing w:val="-10"/>
                <w:sz w:val="22"/>
              </w:rPr>
              <w:t> </w:t>
            </w:r>
            <w:r>
              <w:rPr>
                <w:sz w:val="22"/>
              </w:rPr>
              <w:t>(ООН),</w:t>
            </w:r>
            <w:r>
              <w:rPr>
                <w:spacing w:val="-10"/>
                <w:sz w:val="22"/>
              </w:rPr>
              <w:t> </w:t>
            </w:r>
            <w:r>
              <w:rPr>
                <w:spacing w:val="-2"/>
                <w:sz w:val="22"/>
              </w:rPr>
              <w:t>(UNO.UN)</w:t>
            </w:r>
          </w:p>
        </w:tc>
      </w:tr>
      <w:tr>
        <w:trPr>
          <w:trHeight w:val="308" w:hRule="atLeast"/>
        </w:trPr>
        <w:tc>
          <w:tcPr>
            <w:tcW w:w="1262" w:type="dxa"/>
          </w:tcPr>
          <w:p>
            <w:pPr>
              <w:pStyle w:val="TableParagraph"/>
              <w:spacing w:line="234" w:lineRule="exact" w:before="54"/>
              <w:rPr>
                <w:sz w:val="22"/>
              </w:rPr>
            </w:pPr>
            <w:r>
              <w:rPr>
                <w:spacing w:val="-2"/>
                <w:sz w:val="22"/>
              </w:rPr>
              <w:t>341.16</w:t>
            </w:r>
          </w:p>
        </w:tc>
        <w:tc>
          <w:tcPr>
            <w:tcW w:w="7650" w:type="dxa"/>
          </w:tcPr>
          <w:p>
            <w:pPr>
              <w:pStyle w:val="TableParagraph"/>
              <w:spacing w:line="247" w:lineRule="exact"/>
              <w:ind w:left="489"/>
              <w:rPr>
                <w:sz w:val="22"/>
              </w:rPr>
            </w:pPr>
            <w:r>
              <w:rPr>
                <w:sz w:val="22"/>
              </w:rPr>
              <w:t>Специальные</w:t>
            </w:r>
            <w:r>
              <w:rPr>
                <w:spacing w:val="-7"/>
                <w:sz w:val="22"/>
              </w:rPr>
              <w:t> </w:t>
            </w:r>
            <w:r>
              <w:rPr>
                <w:sz w:val="22"/>
              </w:rPr>
              <w:t>международные</w:t>
            </w:r>
            <w:r>
              <w:rPr>
                <w:spacing w:val="-7"/>
                <w:sz w:val="22"/>
              </w:rPr>
              <w:t> </w:t>
            </w:r>
            <w:r>
              <w:rPr>
                <w:spacing w:val="-2"/>
                <w:sz w:val="22"/>
              </w:rPr>
              <w:t>организации</w:t>
            </w:r>
          </w:p>
        </w:tc>
      </w:tr>
      <w:tr>
        <w:trPr>
          <w:trHeight w:val="307" w:hRule="atLeast"/>
        </w:trPr>
        <w:tc>
          <w:tcPr>
            <w:tcW w:w="1262" w:type="dxa"/>
          </w:tcPr>
          <w:p>
            <w:pPr>
              <w:pStyle w:val="TableParagraph"/>
              <w:spacing w:line="234" w:lineRule="exact" w:before="52"/>
              <w:rPr>
                <w:sz w:val="22"/>
              </w:rPr>
            </w:pPr>
            <w:r>
              <w:rPr>
                <w:spacing w:val="-2"/>
                <w:sz w:val="22"/>
              </w:rPr>
              <w:t>341.2</w:t>
            </w:r>
          </w:p>
        </w:tc>
        <w:tc>
          <w:tcPr>
            <w:tcW w:w="7650" w:type="dxa"/>
          </w:tcPr>
          <w:p>
            <w:pPr>
              <w:pStyle w:val="TableParagraph"/>
              <w:spacing w:line="246" w:lineRule="exact"/>
              <w:ind w:left="489"/>
              <w:rPr>
                <w:sz w:val="22"/>
              </w:rPr>
            </w:pPr>
            <w:r>
              <w:rPr>
                <w:sz w:val="22"/>
              </w:rPr>
              <w:t>Юридические</w:t>
            </w:r>
            <w:r>
              <w:rPr>
                <w:spacing w:val="-8"/>
                <w:sz w:val="22"/>
              </w:rPr>
              <w:t> </w:t>
            </w:r>
            <w:r>
              <w:rPr>
                <w:sz w:val="22"/>
              </w:rPr>
              <w:t>лица</w:t>
            </w:r>
            <w:r>
              <w:rPr>
                <w:spacing w:val="-5"/>
                <w:sz w:val="22"/>
              </w:rPr>
              <w:t> </w:t>
            </w:r>
            <w:r>
              <w:rPr>
                <w:sz w:val="22"/>
              </w:rPr>
              <w:t>и</w:t>
            </w:r>
            <w:r>
              <w:rPr>
                <w:spacing w:val="-5"/>
                <w:sz w:val="22"/>
              </w:rPr>
              <w:t> </w:t>
            </w:r>
            <w:r>
              <w:rPr>
                <w:sz w:val="22"/>
              </w:rPr>
              <w:t>предметы</w:t>
            </w:r>
            <w:r>
              <w:rPr>
                <w:spacing w:val="-5"/>
                <w:sz w:val="22"/>
              </w:rPr>
              <w:t> </w:t>
            </w:r>
            <w:r>
              <w:rPr>
                <w:sz w:val="22"/>
              </w:rPr>
              <w:t>международного</w:t>
            </w:r>
            <w:r>
              <w:rPr>
                <w:spacing w:val="-4"/>
                <w:sz w:val="22"/>
              </w:rPr>
              <w:t> </w:t>
            </w:r>
            <w:r>
              <w:rPr>
                <w:spacing w:val="-2"/>
                <w:sz w:val="22"/>
              </w:rPr>
              <w:t>права</w:t>
            </w:r>
          </w:p>
        </w:tc>
      </w:tr>
      <w:tr>
        <w:trPr>
          <w:trHeight w:val="247" w:hRule="atLeast"/>
        </w:trPr>
        <w:tc>
          <w:tcPr>
            <w:tcW w:w="1262" w:type="dxa"/>
          </w:tcPr>
          <w:p>
            <w:pPr>
              <w:pStyle w:val="TableParagraph"/>
              <w:rPr>
                <w:sz w:val="22"/>
              </w:rPr>
            </w:pPr>
            <w:r>
              <w:rPr>
                <w:spacing w:val="-2"/>
                <w:sz w:val="22"/>
              </w:rPr>
              <w:t>341.3</w:t>
            </w:r>
          </w:p>
        </w:tc>
        <w:tc>
          <w:tcPr>
            <w:tcW w:w="7650" w:type="dxa"/>
          </w:tcPr>
          <w:p>
            <w:pPr>
              <w:pStyle w:val="TableParagraph"/>
              <w:ind w:left="489"/>
              <w:rPr>
                <w:sz w:val="22"/>
              </w:rPr>
            </w:pPr>
            <w:r>
              <w:rPr>
                <w:sz w:val="22"/>
              </w:rPr>
              <w:t>Международное</w:t>
            </w:r>
            <w:r>
              <w:rPr>
                <w:spacing w:val="-8"/>
                <w:sz w:val="22"/>
              </w:rPr>
              <w:t> </w:t>
            </w:r>
            <w:r>
              <w:rPr>
                <w:sz w:val="22"/>
              </w:rPr>
              <w:t>военное</w:t>
            </w:r>
            <w:r>
              <w:rPr>
                <w:spacing w:val="-7"/>
                <w:sz w:val="22"/>
              </w:rPr>
              <w:t> </w:t>
            </w:r>
            <w:r>
              <w:rPr>
                <w:spacing w:val="-2"/>
                <w:sz w:val="22"/>
              </w:rPr>
              <w:t>право</w:t>
            </w:r>
          </w:p>
        </w:tc>
      </w:tr>
      <w:tr>
        <w:trPr>
          <w:trHeight w:val="247" w:hRule="atLeast"/>
        </w:trPr>
        <w:tc>
          <w:tcPr>
            <w:tcW w:w="1262" w:type="dxa"/>
          </w:tcPr>
          <w:p>
            <w:pPr>
              <w:pStyle w:val="TableParagraph"/>
              <w:rPr>
                <w:sz w:val="22"/>
              </w:rPr>
            </w:pPr>
            <w:r>
              <w:rPr>
                <w:spacing w:val="-2"/>
                <w:sz w:val="22"/>
              </w:rPr>
              <w:t>341.4</w:t>
            </w:r>
          </w:p>
        </w:tc>
        <w:tc>
          <w:tcPr>
            <w:tcW w:w="7650" w:type="dxa"/>
          </w:tcPr>
          <w:p>
            <w:pPr>
              <w:pStyle w:val="TableParagraph"/>
              <w:ind w:left="489"/>
              <w:rPr>
                <w:sz w:val="22"/>
              </w:rPr>
            </w:pPr>
            <w:r>
              <w:rPr>
                <w:sz w:val="22"/>
              </w:rPr>
              <w:t>Международное</w:t>
            </w:r>
            <w:r>
              <w:rPr>
                <w:spacing w:val="-7"/>
                <w:sz w:val="22"/>
              </w:rPr>
              <w:t> </w:t>
            </w:r>
            <w:r>
              <w:rPr>
                <w:sz w:val="22"/>
              </w:rPr>
              <w:t>уголовное</w:t>
            </w:r>
            <w:r>
              <w:rPr>
                <w:spacing w:val="-6"/>
                <w:sz w:val="22"/>
              </w:rPr>
              <w:t> </w:t>
            </w:r>
            <w:r>
              <w:rPr>
                <w:spacing w:val="-2"/>
                <w:sz w:val="22"/>
              </w:rPr>
              <w:t>право</w:t>
            </w:r>
          </w:p>
        </w:tc>
      </w:tr>
      <w:tr>
        <w:trPr>
          <w:trHeight w:val="248" w:hRule="atLeast"/>
        </w:trPr>
        <w:tc>
          <w:tcPr>
            <w:tcW w:w="1262" w:type="dxa"/>
          </w:tcPr>
          <w:p>
            <w:pPr>
              <w:pStyle w:val="TableParagraph"/>
              <w:spacing w:line="229" w:lineRule="exact"/>
              <w:rPr>
                <w:sz w:val="22"/>
              </w:rPr>
            </w:pPr>
            <w:r>
              <w:rPr>
                <w:spacing w:val="-2"/>
                <w:sz w:val="22"/>
              </w:rPr>
              <w:t>341.6</w:t>
            </w:r>
          </w:p>
        </w:tc>
        <w:tc>
          <w:tcPr>
            <w:tcW w:w="7650" w:type="dxa"/>
          </w:tcPr>
          <w:p>
            <w:pPr>
              <w:pStyle w:val="TableParagraph"/>
              <w:spacing w:line="229" w:lineRule="exact"/>
              <w:ind w:left="489"/>
              <w:rPr>
                <w:sz w:val="22"/>
              </w:rPr>
            </w:pPr>
            <w:r>
              <w:rPr>
                <w:sz w:val="22"/>
              </w:rPr>
              <w:t>Международный</w:t>
            </w:r>
            <w:r>
              <w:rPr>
                <w:spacing w:val="-12"/>
                <w:sz w:val="22"/>
              </w:rPr>
              <w:t> </w:t>
            </w:r>
            <w:r>
              <w:rPr>
                <w:sz w:val="22"/>
              </w:rPr>
              <w:t>арбитраж.</w:t>
            </w:r>
            <w:r>
              <w:rPr>
                <w:spacing w:val="-7"/>
                <w:sz w:val="22"/>
              </w:rPr>
              <w:t> </w:t>
            </w:r>
            <w:r>
              <w:rPr>
                <w:sz w:val="22"/>
              </w:rPr>
              <w:t>Международное</w:t>
            </w:r>
            <w:r>
              <w:rPr>
                <w:spacing w:val="-9"/>
                <w:sz w:val="22"/>
              </w:rPr>
              <w:t> </w:t>
            </w:r>
            <w:r>
              <w:rPr>
                <w:spacing w:val="-2"/>
                <w:sz w:val="22"/>
              </w:rPr>
              <w:t>судопроизводство</w:t>
            </w:r>
          </w:p>
        </w:tc>
      </w:tr>
      <w:tr>
        <w:trPr>
          <w:trHeight w:val="248" w:hRule="atLeast"/>
        </w:trPr>
        <w:tc>
          <w:tcPr>
            <w:tcW w:w="1262" w:type="dxa"/>
          </w:tcPr>
          <w:p>
            <w:pPr>
              <w:pStyle w:val="TableParagraph"/>
              <w:spacing w:line="228" w:lineRule="exact"/>
              <w:rPr>
                <w:sz w:val="22"/>
              </w:rPr>
            </w:pPr>
            <w:r>
              <w:rPr>
                <w:spacing w:val="-2"/>
                <w:sz w:val="22"/>
              </w:rPr>
              <w:t>341.7</w:t>
            </w:r>
          </w:p>
        </w:tc>
        <w:tc>
          <w:tcPr>
            <w:tcW w:w="7650" w:type="dxa"/>
          </w:tcPr>
          <w:p>
            <w:pPr>
              <w:pStyle w:val="TableParagraph"/>
              <w:spacing w:line="228" w:lineRule="exact"/>
              <w:ind w:left="489"/>
              <w:rPr>
                <w:sz w:val="22"/>
              </w:rPr>
            </w:pPr>
            <w:r>
              <w:rPr>
                <w:sz w:val="22"/>
              </w:rPr>
              <w:t>Дипломатическое</w:t>
            </w:r>
            <w:r>
              <w:rPr>
                <w:spacing w:val="-6"/>
                <w:sz w:val="22"/>
              </w:rPr>
              <w:t> </w:t>
            </w:r>
            <w:r>
              <w:rPr>
                <w:sz w:val="22"/>
              </w:rPr>
              <w:t>право.</w:t>
            </w:r>
            <w:r>
              <w:rPr>
                <w:spacing w:val="-8"/>
                <w:sz w:val="22"/>
              </w:rPr>
              <w:t> </w:t>
            </w:r>
            <w:r>
              <w:rPr>
                <w:sz w:val="22"/>
              </w:rPr>
              <w:t>Посольское</w:t>
            </w:r>
            <w:r>
              <w:rPr>
                <w:spacing w:val="-5"/>
                <w:sz w:val="22"/>
              </w:rPr>
              <w:t> </w:t>
            </w:r>
            <w:r>
              <w:rPr>
                <w:spacing w:val="-2"/>
                <w:sz w:val="22"/>
              </w:rPr>
              <w:t>право</w:t>
            </w:r>
          </w:p>
        </w:tc>
      </w:tr>
      <w:tr>
        <w:trPr>
          <w:trHeight w:val="247" w:hRule="atLeast"/>
        </w:trPr>
        <w:tc>
          <w:tcPr>
            <w:tcW w:w="1262" w:type="dxa"/>
          </w:tcPr>
          <w:p>
            <w:pPr>
              <w:pStyle w:val="TableParagraph"/>
              <w:rPr>
                <w:sz w:val="22"/>
              </w:rPr>
            </w:pPr>
            <w:r>
              <w:rPr>
                <w:spacing w:val="-2"/>
                <w:sz w:val="22"/>
              </w:rPr>
              <w:t>341.8</w:t>
            </w:r>
          </w:p>
        </w:tc>
        <w:tc>
          <w:tcPr>
            <w:tcW w:w="7650" w:type="dxa"/>
          </w:tcPr>
          <w:p>
            <w:pPr>
              <w:pStyle w:val="TableParagraph"/>
              <w:ind w:left="489"/>
              <w:rPr>
                <w:sz w:val="22"/>
              </w:rPr>
            </w:pPr>
            <w:r>
              <w:rPr>
                <w:sz w:val="22"/>
              </w:rPr>
              <w:t>Консульское</w:t>
            </w:r>
            <w:r>
              <w:rPr>
                <w:spacing w:val="-4"/>
                <w:sz w:val="22"/>
              </w:rPr>
              <w:t> право</w:t>
            </w:r>
          </w:p>
        </w:tc>
      </w:tr>
      <w:tr>
        <w:trPr>
          <w:trHeight w:val="279" w:hRule="atLeast"/>
        </w:trPr>
        <w:tc>
          <w:tcPr>
            <w:tcW w:w="1262" w:type="dxa"/>
          </w:tcPr>
          <w:p>
            <w:pPr>
              <w:pStyle w:val="TableParagraph"/>
              <w:spacing w:line="246" w:lineRule="exact"/>
              <w:rPr>
                <w:sz w:val="22"/>
              </w:rPr>
            </w:pPr>
            <w:r>
              <w:rPr>
                <w:spacing w:val="-2"/>
                <w:sz w:val="22"/>
              </w:rPr>
              <w:t>341.9</w:t>
            </w:r>
          </w:p>
        </w:tc>
        <w:tc>
          <w:tcPr>
            <w:tcW w:w="7650" w:type="dxa"/>
          </w:tcPr>
          <w:p>
            <w:pPr>
              <w:pStyle w:val="TableParagraph"/>
              <w:spacing w:line="246" w:lineRule="exact"/>
              <w:ind w:left="489"/>
              <w:rPr>
                <w:sz w:val="22"/>
              </w:rPr>
            </w:pPr>
            <w:r>
              <w:rPr>
                <w:sz w:val="22"/>
              </w:rPr>
              <w:t>Международное</w:t>
            </w:r>
            <w:r>
              <w:rPr>
                <w:spacing w:val="-8"/>
                <w:sz w:val="22"/>
              </w:rPr>
              <w:t> </w:t>
            </w:r>
            <w:r>
              <w:rPr>
                <w:sz w:val="22"/>
              </w:rPr>
              <w:t>частное</w:t>
            </w:r>
            <w:r>
              <w:rPr>
                <w:spacing w:val="-7"/>
                <w:sz w:val="22"/>
              </w:rPr>
              <w:t> </w:t>
            </w:r>
            <w:r>
              <w:rPr>
                <w:sz w:val="22"/>
              </w:rPr>
              <w:t>право.</w:t>
            </w:r>
            <w:r>
              <w:rPr>
                <w:spacing w:val="-5"/>
                <w:sz w:val="22"/>
              </w:rPr>
              <w:t> </w:t>
            </w:r>
            <w:r>
              <w:rPr>
                <w:sz w:val="22"/>
              </w:rPr>
              <w:t>Коллизия</w:t>
            </w:r>
            <w:r>
              <w:rPr>
                <w:spacing w:val="-7"/>
                <w:sz w:val="22"/>
              </w:rPr>
              <w:t> </w:t>
            </w:r>
            <w:r>
              <w:rPr>
                <w:sz w:val="22"/>
              </w:rPr>
              <w:t>законов.</w:t>
            </w:r>
            <w:r>
              <w:rPr>
                <w:spacing w:val="-7"/>
                <w:sz w:val="22"/>
              </w:rPr>
              <w:t> </w:t>
            </w:r>
            <w:r>
              <w:rPr>
                <w:sz w:val="22"/>
              </w:rPr>
              <w:t>Колизионное</w:t>
            </w:r>
            <w:r>
              <w:rPr>
                <w:spacing w:val="-5"/>
                <w:sz w:val="22"/>
              </w:rPr>
              <w:t> </w:t>
            </w:r>
            <w:r>
              <w:rPr>
                <w:spacing w:val="-2"/>
                <w:sz w:val="22"/>
              </w:rPr>
              <w:t>право</w:t>
            </w:r>
          </w:p>
        </w:tc>
      </w:tr>
      <w:tr>
        <w:trPr>
          <w:trHeight w:val="525" w:hRule="atLeast"/>
        </w:trPr>
        <w:tc>
          <w:tcPr>
            <w:tcW w:w="1262" w:type="dxa"/>
          </w:tcPr>
          <w:p>
            <w:pPr>
              <w:pStyle w:val="TableParagraph"/>
              <w:spacing w:line="240" w:lineRule="auto" w:before="25"/>
              <w:rPr>
                <w:b/>
                <w:sz w:val="22"/>
              </w:rPr>
            </w:pPr>
            <w:r>
              <w:rPr>
                <w:b/>
                <w:spacing w:val="-5"/>
                <w:sz w:val="22"/>
              </w:rPr>
              <w:t>342</w:t>
            </w:r>
          </w:p>
        </w:tc>
        <w:tc>
          <w:tcPr>
            <w:tcW w:w="7650" w:type="dxa"/>
          </w:tcPr>
          <w:p>
            <w:pPr>
              <w:pStyle w:val="TableParagraph"/>
              <w:spacing w:line="248" w:lineRule="exact" w:before="9"/>
              <w:ind w:left="806" w:hanging="317"/>
              <w:rPr>
                <w:b/>
                <w:sz w:val="22"/>
              </w:rPr>
            </w:pPr>
            <w:r>
              <w:rPr>
                <w:b/>
                <w:sz w:val="22"/>
              </w:rPr>
              <w:t>Государственное</w:t>
            </w:r>
            <w:r>
              <w:rPr>
                <w:b/>
                <w:spacing w:val="-8"/>
                <w:sz w:val="22"/>
              </w:rPr>
              <w:t> </w:t>
            </w:r>
            <w:r>
              <w:rPr>
                <w:b/>
                <w:sz w:val="22"/>
              </w:rPr>
              <w:t>право.</w:t>
            </w:r>
            <w:r>
              <w:rPr>
                <w:b/>
                <w:spacing w:val="-10"/>
                <w:sz w:val="22"/>
              </w:rPr>
              <w:t> </w:t>
            </w:r>
            <w:r>
              <w:rPr>
                <w:b/>
                <w:sz w:val="22"/>
              </w:rPr>
              <w:t>Конституционное</w:t>
            </w:r>
            <w:r>
              <w:rPr>
                <w:b/>
                <w:spacing w:val="-8"/>
                <w:sz w:val="22"/>
              </w:rPr>
              <w:t> </w:t>
            </w:r>
            <w:r>
              <w:rPr>
                <w:b/>
                <w:sz w:val="22"/>
              </w:rPr>
              <w:t>право.</w:t>
            </w:r>
            <w:r>
              <w:rPr>
                <w:b/>
                <w:spacing w:val="-8"/>
                <w:sz w:val="22"/>
              </w:rPr>
              <w:t> </w:t>
            </w:r>
            <w:r>
              <w:rPr>
                <w:b/>
                <w:sz w:val="22"/>
              </w:rPr>
              <w:t>Административное </w:t>
            </w:r>
            <w:r>
              <w:rPr>
                <w:b/>
                <w:spacing w:val="-2"/>
                <w:sz w:val="22"/>
              </w:rPr>
              <w:t>право</w:t>
            </w:r>
          </w:p>
        </w:tc>
      </w:tr>
    </w:tbl>
    <w:p>
      <w:pPr>
        <w:pStyle w:val="TableParagraph"/>
        <w:spacing w:after="0" w:line="248" w:lineRule="exact"/>
        <w:rPr>
          <w:b/>
          <w:sz w:val="22"/>
        </w:rPr>
        <w:sectPr>
          <w:type w:val="continuous"/>
          <w:pgSz w:w="11910" w:h="16850"/>
          <w:pgMar w:header="0" w:footer="746" w:top="1400" w:bottom="150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571"/>
      </w:tblGrid>
      <w:tr>
        <w:trPr>
          <w:trHeight w:val="493" w:hRule="atLeast"/>
        </w:trPr>
        <w:tc>
          <w:tcPr>
            <w:tcW w:w="1262" w:type="dxa"/>
          </w:tcPr>
          <w:p>
            <w:pPr>
              <w:pStyle w:val="TableParagraph"/>
              <w:spacing w:line="240" w:lineRule="auto" w:before="51"/>
              <w:rPr>
                <w:sz w:val="22"/>
              </w:rPr>
            </w:pPr>
            <w:r>
              <w:rPr>
                <w:spacing w:val="-2"/>
                <w:sz w:val="22"/>
              </w:rPr>
              <w:t>342.1</w:t>
            </w:r>
          </w:p>
        </w:tc>
        <w:tc>
          <w:tcPr>
            <w:tcW w:w="7571" w:type="dxa"/>
          </w:tcPr>
          <w:p>
            <w:pPr>
              <w:pStyle w:val="TableParagraph"/>
              <w:spacing w:line="241" w:lineRule="exact"/>
              <w:ind w:left="489"/>
              <w:rPr>
                <w:sz w:val="22"/>
              </w:rPr>
            </w:pPr>
            <w:r>
              <w:rPr>
                <w:sz w:val="22"/>
              </w:rPr>
              <w:t>Государственная</w:t>
            </w:r>
            <w:r>
              <w:rPr>
                <w:spacing w:val="-8"/>
                <w:sz w:val="22"/>
              </w:rPr>
              <w:t> </w:t>
            </w:r>
            <w:r>
              <w:rPr>
                <w:sz w:val="22"/>
              </w:rPr>
              <w:t>территория.</w:t>
            </w:r>
            <w:r>
              <w:rPr>
                <w:spacing w:val="-8"/>
                <w:sz w:val="22"/>
              </w:rPr>
              <w:t> </w:t>
            </w:r>
            <w:r>
              <w:rPr>
                <w:sz w:val="22"/>
              </w:rPr>
              <w:t>Суверенные</w:t>
            </w:r>
            <w:r>
              <w:rPr>
                <w:spacing w:val="-8"/>
                <w:sz w:val="22"/>
              </w:rPr>
              <w:t> </w:t>
            </w:r>
            <w:r>
              <w:rPr>
                <w:sz w:val="22"/>
              </w:rPr>
              <w:t>права</w:t>
            </w:r>
            <w:r>
              <w:rPr>
                <w:spacing w:val="-8"/>
                <w:sz w:val="22"/>
              </w:rPr>
              <w:t> </w:t>
            </w:r>
            <w:r>
              <w:rPr>
                <w:sz w:val="22"/>
              </w:rPr>
              <w:t>государства</w:t>
            </w:r>
            <w:r>
              <w:rPr>
                <w:spacing w:val="-7"/>
                <w:sz w:val="22"/>
              </w:rPr>
              <w:t> </w:t>
            </w:r>
            <w:r>
              <w:rPr>
                <w:spacing w:val="-5"/>
                <w:sz w:val="22"/>
              </w:rPr>
              <w:t>на</w:t>
            </w:r>
          </w:p>
          <w:p>
            <w:pPr>
              <w:pStyle w:val="TableParagraph"/>
              <w:spacing w:line="232" w:lineRule="exact"/>
              <w:ind w:left="806"/>
              <w:rPr>
                <w:sz w:val="22"/>
              </w:rPr>
            </w:pPr>
            <w:r>
              <w:rPr>
                <w:spacing w:val="-2"/>
                <w:sz w:val="22"/>
              </w:rPr>
              <w:t>территорию</w:t>
            </w:r>
          </w:p>
        </w:tc>
      </w:tr>
      <w:tr>
        <w:trPr>
          <w:trHeight w:val="307" w:hRule="atLeast"/>
        </w:trPr>
        <w:tc>
          <w:tcPr>
            <w:tcW w:w="1262" w:type="dxa"/>
          </w:tcPr>
          <w:p>
            <w:pPr>
              <w:pStyle w:val="TableParagraph"/>
              <w:spacing w:line="234" w:lineRule="exact" w:before="52"/>
              <w:rPr>
                <w:sz w:val="22"/>
              </w:rPr>
            </w:pPr>
            <w:r>
              <w:rPr>
                <w:spacing w:val="-2"/>
                <w:sz w:val="22"/>
              </w:rPr>
              <w:t>342.2</w:t>
            </w:r>
          </w:p>
        </w:tc>
        <w:tc>
          <w:tcPr>
            <w:tcW w:w="7571" w:type="dxa"/>
          </w:tcPr>
          <w:p>
            <w:pPr>
              <w:pStyle w:val="TableParagraph"/>
              <w:spacing w:line="246" w:lineRule="exact"/>
              <w:ind w:left="489"/>
              <w:rPr>
                <w:sz w:val="22"/>
              </w:rPr>
            </w:pPr>
            <w:r>
              <w:rPr>
                <w:sz w:val="22"/>
              </w:rPr>
              <w:t>Структура</w:t>
            </w:r>
            <w:r>
              <w:rPr>
                <w:spacing w:val="-7"/>
                <w:sz w:val="22"/>
              </w:rPr>
              <w:t> </w:t>
            </w:r>
            <w:r>
              <w:rPr>
                <w:spacing w:val="-2"/>
                <w:sz w:val="22"/>
              </w:rPr>
              <w:t>государства</w:t>
            </w:r>
          </w:p>
        </w:tc>
      </w:tr>
      <w:tr>
        <w:trPr>
          <w:trHeight w:val="308" w:hRule="atLeast"/>
        </w:trPr>
        <w:tc>
          <w:tcPr>
            <w:tcW w:w="1262" w:type="dxa"/>
          </w:tcPr>
          <w:p>
            <w:pPr>
              <w:pStyle w:val="TableParagraph"/>
              <w:spacing w:line="236" w:lineRule="exact" w:before="52"/>
              <w:rPr>
                <w:sz w:val="22"/>
              </w:rPr>
            </w:pPr>
            <w:r>
              <w:rPr>
                <w:spacing w:val="-2"/>
                <w:sz w:val="22"/>
              </w:rPr>
              <w:t>342.3</w:t>
            </w:r>
          </w:p>
        </w:tc>
        <w:tc>
          <w:tcPr>
            <w:tcW w:w="7571" w:type="dxa"/>
          </w:tcPr>
          <w:p>
            <w:pPr>
              <w:pStyle w:val="TableParagraph"/>
              <w:spacing w:line="246" w:lineRule="exact"/>
              <w:ind w:left="489"/>
              <w:rPr>
                <w:sz w:val="22"/>
              </w:rPr>
            </w:pPr>
            <w:r>
              <w:rPr>
                <w:sz w:val="22"/>
              </w:rPr>
              <w:t>Верховная</w:t>
            </w:r>
            <w:r>
              <w:rPr>
                <w:spacing w:val="-7"/>
                <w:sz w:val="22"/>
              </w:rPr>
              <w:t> </w:t>
            </w:r>
            <w:r>
              <w:rPr>
                <w:sz w:val="22"/>
              </w:rPr>
              <w:t>власть.</w:t>
            </w:r>
            <w:r>
              <w:rPr>
                <w:spacing w:val="-6"/>
                <w:sz w:val="22"/>
              </w:rPr>
              <w:t> </w:t>
            </w:r>
            <w:r>
              <w:rPr>
                <w:sz w:val="22"/>
              </w:rPr>
              <w:t>Суверенитет.</w:t>
            </w:r>
            <w:r>
              <w:rPr>
                <w:spacing w:val="-6"/>
                <w:sz w:val="22"/>
              </w:rPr>
              <w:t> </w:t>
            </w:r>
            <w:r>
              <w:rPr>
                <w:sz w:val="22"/>
              </w:rPr>
              <w:t>Формы</w:t>
            </w:r>
            <w:r>
              <w:rPr>
                <w:spacing w:val="-6"/>
                <w:sz w:val="22"/>
              </w:rPr>
              <w:t> </w:t>
            </w:r>
            <w:r>
              <w:rPr>
                <w:spacing w:val="-2"/>
                <w:sz w:val="22"/>
              </w:rPr>
              <w:t>правления</w:t>
            </w:r>
          </w:p>
        </w:tc>
      </w:tr>
      <w:tr>
        <w:trPr>
          <w:trHeight w:val="248" w:hRule="atLeast"/>
        </w:trPr>
        <w:tc>
          <w:tcPr>
            <w:tcW w:w="1262" w:type="dxa"/>
          </w:tcPr>
          <w:p>
            <w:pPr>
              <w:pStyle w:val="TableParagraph"/>
              <w:spacing w:line="228" w:lineRule="exact"/>
              <w:rPr>
                <w:sz w:val="22"/>
              </w:rPr>
            </w:pPr>
            <w:r>
              <w:rPr>
                <w:spacing w:val="-2"/>
                <w:sz w:val="22"/>
              </w:rPr>
              <w:t>342.4</w:t>
            </w:r>
          </w:p>
        </w:tc>
        <w:tc>
          <w:tcPr>
            <w:tcW w:w="7571" w:type="dxa"/>
          </w:tcPr>
          <w:p>
            <w:pPr>
              <w:pStyle w:val="TableParagraph"/>
              <w:spacing w:line="228" w:lineRule="exact"/>
              <w:ind w:left="489"/>
              <w:rPr>
                <w:sz w:val="22"/>
              </w:rPr>
            </w:pPr>
            <w:r>
              <w:rPr>
                <w:sz w:val="22"/>
              </w:rPr>
              <w:t>Конституции.</w:t>
            </w:r>
            <w:r>
              <w:rPr>
                <w:spacing w:val="-11"/>
                <w:sz w:val="22"/>
              </w:rPr>
              <w:t> </w:t>
            </w:r>
            <w:r>
              <w:rPr>
                <w:sz w:val="22"/>
              </w:rPr>
              <w:t>Законодательные</w:t>
            </w:r>
            <w:r>
              <w:rPr>
                <w:spacing w:val="-8"/>
                <w:sz w:val="22"/>
              </w:rPr>
              <w:t> </w:t>
            </w:r>
            <w:r>
              <w:rPr>
                <w:sz w:val="22"/>
              </w:rPr>
              <w:t>собрания.</w:t>
            </w:r>
            <w:r>
              <w:rPr>
                <w:spacing w:val="-9"/>
                <w:sz w:val="22"/>
              </w:rPr>
              <w:t> </w:t>
            </w:r>
            <w:r>
              <w:rPr>
                <w:sz w:val="22"/>
              </w:rPr>
              <w:t>Национальные</w:t>
            </w:r>
            <w:r>
              <w:rPr>
                <w:spacing w:val="-8"/>
                <w:sz w:val="22"/>
              </w:rPr>
              <w:t> </w:t>
            </w:r>
            <w:r>
              <w:rPr>
                <w:spacing w:val="-2"/>
                <w:sz w:val="22"/>
              </w:rPr>
              <w:t>ассамблеи</w:t>
            </w:r>
          </w:p>
        </w:tc>
      </w:tr>
      <w:tr>
        <w:trPr>
          <w:trHeight w:val="247" w:hRule="atLeast"/>
        </w:trPr>
        <w:tc>
          <w:tcPr>
            <w:tcW w:w="1262" w:type="dxa"/>
          </w:tcPr>
          <w:p>
            <w:pPr>
              <w:pStyle w:val="TableParagraph"/>
              <w:rPr>
                <w:sz w:val="22"/>
              </w:rPr>
            </w:pPr>
            <w:r>
              <w:rPr>
                <w:spacing w:val="-2"/>
                <w:sz w:val="22"/>
              </w:rPr>
              <w:t>342.5</w:t>
            </w:r>
          </w:p>
        </w:tc>
        <w:tc>
          <w:tcPr>
            <w:tcW w:w="7571" w:type="dxa"/>
          </w:tcPr>
          <w:p>
            <w:pPr>
              <w:pStyle w:val="TableParagraph"/>
              <w:ind w:left="489"/>
              <w:rPr>
                <w:sz w:val="22"/>
              </w:rPr>
            </w:pPr>
            <w:r>
              <w:rPr>
                <w:sz w:val="22"/>
              </w:rPr>
              <w:t>Государственная</w:t>
            </w:r>
            <w:r>
              <w:rPr>
                <w:spacing w:val="-9"/>
                <w:sz w:val="22"/>
              </w:rPr>
              <w:t> </w:t>
            </w:r>
            <w:r>
              <w:rPr>
                <w:sz w:val="22"/>
              </w:rPr>
              <w:t>власть.</w:t>
            </w:r>
            <w:r>
              <w:rPr>
                <w:spacing w:val="-8"/>
                <w:sz w:val="22"/>
              </w:rPr>
              <w:t> </w:t>
            </w:r>
            <w:r>
              <w:rPr>
                <w:sz w:val="22"/>
              </w:rPr>
              <w:t>Система</w:t>
            </w:r>
            <w:r>
              <w:rPr>
                <w:spacing w:val="-6"/>
                <w:sz w:val="22"/>
              </w:rPr>
              <w:t> </w:t>
            </w:r>
            <w:r>
              <w:rPr>
                <w:sz w:val="22"/>
              </w:rPr>
              <w:t>и</w:t>
            </w:r>
            <w:r>
              <w:rPr>
                <w:spacing w:val="-6"/>
                <w:sz w:val="22"/>
              </w:rPr>
              <w:t> </w:t>
            </w:r>
            <w:r>
              <w:rPr>
                <w:sz w:val="22"/>
              </w:rPr>
              <w:t>функции</w:t>
            </w:r>
            <w:r>
              <w:rPr>
                <w:spacing w:val="-6"/>
                <w:sz w:val="22"/>
              </w:rPr>
              <w:t> </w:t>
            </w:r>
            <w:r>
              <w:rPr>
                <w:sz w:val="22"/>
              </w:rPr>
              <w:t>государственного</w:t>
            </w:r>
            <w:r>
              <w:rPr>
                <w:spacing w:val="-6"/>
                <w:sz w:val="22"/>
              </w:rPr>
              <w:t> </w:t>
            </w:r>
            <w:r>
              <w:rPr>
                <w:spacing w:val="-2"/>
                <w:sz w:val="22"/>
              </w:rPr>
              <w:t>правления</w:t>
            </w:r>
          </w:p>
        </w:tc>
      </w:tr>
      <w:tr>
        <w:trPr>
          <w:trHeight w:val="247" w:hRule="atLeast"/>
        </w:trPr>
        <w:tc>
          <w:tcPr>
            <w:tcW w:w="1262" w:type="dxa"/>
          </w:tcPr>
          <w:p>
            <w:pPr>
              <w:pStyle w:val="TableParagraph"/>
              <w:rPr>
                <w:sz w:val="22"/>
              </w:rPr>
            </w:pPr>
            <w:r>
              <w:rPr>
                <w:spacing w:val="-2"/>
                <w:sz w:val="22"/>
              </w:rPr>
              <w:t>342.51</w:t>
            </w:r>
          </w:p>
        </w:tc>
        <w:tc>
          <w:tcPr>
            <w:tcW w:w="7571" w:type="dxa"/>
          </w:tcPr>
          <w:p>
            <w:pPr>
              <w:pStyle w:val="TableParagraph"/>
              <w:ind w:left="489"/>
              <w:rPr>
                <w:sz w:val="22"/>
              </w:rPr>
            </w:pPr>
            <w:r>
              <w:rPr>
                <w:sz w:val="22"/>
              </w:rPr>
              <w:t>Глава</w:t>
            </w:r>
            <w:r>
              <w:rPr>
                <w:spacing w:val="-10"/>
                <w:sz w:val="22"/>
              </w:rPr>
              <w:t> </w:t>
            </w:r>
            <w:r>
              <w:rPr>
                <w:sz w:val="22"/>
              </w:rPr>
              <w:t>государства.</w:t>
            </w:r>
            <w:r>
              <w:rPr>
                <w:spacing w:val="-7"/>
                <w:sz w:val="22"/>
              </w:rPr>
              <w:t> </w:t>
            </w:r>
            <w:r>
              <w:rPr>
                <w:sz w:val="22"/>
              </w:rPr>
              <w:t>Исполнительная</w:t>
            </w:r>
            <w:r>
              <w:rPr>
                <w:spacing w:val="-8"/>
                <w:sz w:val="22"/>
              </w:rPr>
              <w:t> </w:t>
            </w:r>
            <w:r>
              <w:rPr>
                <w:sz w:val="22"/>
              </w:rPr>
              <w:t>власть.</w:t>
            </w:r>
            <w:r>
              <w:rPr>
                <w:spacing w:val="-7"/>
                <w:sz w:val="22"/>
              </w:rPr>
              <w:t> </w:t>
            </w:r>
            <w:r>
              <w:rPr>
                <w:spacing w:val="-2"/>
                <w:sz w:val="22"/>
              </w:rPr>
              <w:t>Правительство</w:t>
            </w:r>
          </w:p>
        </w:tc>
      </w:tr>
      <w:tr>
        <w:trPr>
          <w:trHeight w:val="248" w:hRule="atLeast"/>
        </w:trPr>
        <w:tc>
          <w:tcPr>
            <w:tcW w:w="1262" w:type="dxa"/>
          </w:tcPr>
          <w:p>
            <w:pPr>
              <w:pStyle w:val="TableParagraph"/>
              <w:spacing w:line="228" w:lineRule="exact"/>
              <w:rPr>
                <w:sz w:val="22"/>
              </w:rPr>
            </w:pPr>
            <w:r>
              <w:rPr>
                <w:spacing w:val="-2"/>
                <w:sz w:val="22"/>
              </w:rPr>
              <w:t>342.52</w:t>
            </w:r>
          </w:p>
        </w:tc>
        <w:tc>
          <w:tcPr>
            <w:tcW w:w="7571" w:type="dxa"/>
          </w:tcPr>
          <w:p>
            <w:pPr>
              <w:pStyle w:val="TableParagraph"/>
              <w:spacing w:line="228" w:lineRule="exact"/>
              <w:ind w:left="489"/>
              <w:rPr>
                <w:sz w:val="22"/>
              </w:rPr>
            </w:pPr>
            <w:r>
              <w:rPr>
                <w:sz w:val="22"/>
              </w:rPr>
              <w:t>Законодательная</w:t>
            </w:r>
            <w:r>
              <w:rPr>
                <w:spacing w:val="-9"/>
                <w:sz w:val="22"/>
              </w:rPr>
              <w:t> </w:t>
            </w:r>
            <w:r>
              <w:rPr>
                <w:sz w:val="22"/>
              </w:rPr>
              <w:t>власть.</w:t>
            </w:r>
            <w:r>
              <w:rPr>
                <w:spacing w:val="-13"/>
                <w:sz w:val="22"/>
              </w:rPr>
              <w:t> </w:t>
            </w:r>
            <w:r>
              <w:rPr>
                <w:sz w:val="22"/>
              </w:rPr>
              <w:t>Законодательные</w:t>
            </w:r>
            <w:r>
              <w:rPr>
                <w:spacing w:val="-8"/>
                <w:sz w:val="22"/>
              </w:rPr>
              <w:t> </w:t>
            </w:r>
            <w:r>
              <w:rPr>
                <w:spacing w:val="-2"/>
                <w:sz w:val="22"/>
              </w:rPr>
              <w:t>органы</w:t>
            </w:r>
          </w:p>
        </w:tc>
      </w:tr>
      <w:tr>
        <w:trPr>
          <w:trHeight w:val="495" w:hRule="atLeast"/>
        </w:trPr>
        <w:tc>
          <w:tcPr>
            <w:tcW w:w="1262" w:type="dxa"/>
          </w:tcPr>
          <w:p>
            <w:pPr>
              <w:pStyle w:val="TableParagraph"/>
              <w:spacing w:line="247" w:lineRule="exact"/>
              <w:rPr>
                <w:sz w:val="22"/>
              </w:rPr>
            </w:pPr>
            <w:r>
              <w:rPr>
                <w:spacing w:val="-2"/>
                <w:sz w:val="22"/>
              </w:rPr>
              <w:t>342.53</w:t>
            </w:r>
          </w:p>
        </w:tc>
        <w:tc>
          <w:tcPr>
            <w:tcW w:w="7571" w:type="dxa"/>
          </w:tcPr>
          <w:p>
            <w:pPr>
              <w:pStyle w:val="TableParagraph"/>
              <w:spacing w:line="248" w:lineRule="exact"/>
              <w:ind w:left="806" w:hanging="317"/>
              <w:rPr>
                <w:sz w:val="22"/>
              </w:rPr>
            </w:pPr>
            <w:r>
              <w:rPr>
                <w:sz w:val="22"/>
              </w:rPr>
              <w:t>Парламентское</w:t>
            </w:r>
            <w:r>
              <w:rPr>
                <w:spacing w:val="-7"/>
                <w:sz w:val="22"/>
              </w:rPr>
              <w:t> </w:t>
            </w:r>
            <w:r>
              <w:rPr>
                <w:sz w:val="22"/>
              </w:rPr>
              <w:t>право.</w:t>
            </w:r>
            <w:r>
              <w:rPr>
                <w:spacing w:val="-7"/>
                <w:sz w:val="22"/>
              </w:rPr>
              <w:t> </w:t>
            </w:r>
            <w:r>
              <w:rPr>
                <w:sz w:val="22"/>
              </w:rPr>
              <w:t>Парламенты,</w:t>
            </w:r>
            <w:r>
              <w:rPr>
                <w:spacing w:val="-7"/>
                <w:sz w:val="22"/>
              </w:rPr>
              <w:t> </w:t>
            </w:r>
            <w:r>
              <w:rPr>
                <w:sz w:val="22"/>
              </w:rPr>
              <w:t>народные</w:t>
            </w:r>
            <w:r>
              <w:rPr>
                <w:spacing w:val="-7"/>
                <w:sz w:val="22"/>
              </w:rPr>
              <w:t> </w:t>
            </w:r>
            <w:r>
              <w:rPr>
                <w:sz w:val="22"/>
              </w:rPr>
              <w:t>представительства</w:t>
            </w:r>
            <w:r>
              <w:rPr>
                <w:spacing w:val="-7"/>
                <w:sz w:val="22"/>
              </w:rPr>
              <w:t> </w:t>
            </w:r>
            <w:r>
              <w:rPr>
                <w:sz w:val="22"/>
              </w:rPr>
              <w:t>и</w:t>
            </w:r>
            <w:r>
              <w:rPr>
                <w:spacing w:val="-7"/>
                <w:sz w:val="22"/>
              </w:rPr>
              <w:t> </w:t>
            </w:r>
            <w:r>
              <w:rPr>
                <w:sz w:val="22"/>
              </w:rPr>
              <w:t>прочие органы, осуществляющие высшую власть</w:t>
            </w:r>
          </w:p>
        </w:tc>
      </w:tr>
      <w:tr>
        <w:trPr>
          <w:trHeight w:val="494" w:hRule="atLeast"/>
        </w:trPr>
        <w:tc>
          <w:tcPr>
            <w:tcW w:w="1262" w:type="dxa"/>
          </w:tcPr>
          <w:p>
            <w:pPr>
              <w:pStyle w:val="TableParagraph"/>
              <w:spacing w:line="245" w:lineRule="exact"/>
              <w:rPr>
                <w:sz w:val="22"/>
              </w:rPr>
            </w:pPr>
            <w:r>
              <w:rPr>
                <w:spacing w:val="-2"/>
                <w:sz w:val="22"/>
              </w:rPr>
              <w:t>342.531</w:t>
            </w:r>
          </w:p>
        </w:tc>
        <w:tc>
          <w:tcPr>
            <w:tcW w:w="7571" w:type="dxa"/>
          </w:tcPr>
          <w:p>
            <w:pPr>
              <w:pStyle w:val="TableParagraph"/>
              <w:spacing w:line="242" w:lineRule="exact"/>
              <w:ind w:left="489"/>
              <w:rPr>
                <w:sz w:val="22"/>
              </w:rPr>
            </w:pPr>
            <w:r>
              <w:rPr>
                <w:sz w:val="22"/>
              </w:rPr>
              <w:t>Верхняя</w:t>
            </w:r>
            <w:r>
              <w:rPr>
                <w:spacing w:val="-7"/>
                <w:sz w:val="22"/>
              </w:rPr>
              <w:t> </w:t>
            </w:r>
            <w:r>
              <w:rPr>
                <w:sz w:val="22"/>
              </w:rPr>
              <w:t>палата.</w:t>
            </w:r>
            <w:r>
              <w:rPr>
                <w:spacing w:val="-4"/>
                <w:sz w:val="22"/>
              </w:rPr>
              <w:t> </w:t>
            </w:r>
            <w:r>
              <w:rPr>
                <w:sz w:val="22"/>
              </w:rPr>
              <w:t>Сенат.</w:t>
            </w:r>
            <w:r>
              <w:rPr>
                <w:spacing w:val="-3"/>
                <w:sz w:val="22"/>
              </w:rPr>
              <w:t> </w:t>
            </w:r>
            <w:r>
              <w:rPr>
                <w:sz w:val="22"/>
              </w:rPr>
              <w:t>Палата</w:t>
            </w:r>
            <w:r>
              <w:rPr>
                <w:spacing w:val="-4"/>
                <w:sz w:val="22"/>
              </w:rPr>
              <w:t> </w:t>
            </w:r>
            <w:r>
              <w:rPr>
                <w:sz w:val="22"/>
              </w:rPr>
              <w:t>лордов.</w:t>
            </w:r>
            <w:r>
              <w:rPr>
                <w:spacing w:val="-4"/>
                <w:sz w:val="22"/>
              </w:rPr>
              <w:t> </w:t>
            </w:r>
            <w:r>
              <w:rPr>
                <w:sz w:val="22"/>
              </w:rPr>
              <w:t>Палата</w:t>
            </w:r>
            <w:r>
              <w:rPr>
                <w:spacing w:val="-3"/>
                <w:sz w:val="22"/>
              </w:rPr>
              <w:t> </w:t>
            </w:r>
            <w:r>
              <w:rPr>
                <w:sz w:val="22"/>
              </w:rPr>
              <w:t>пэров.</w:t>
            </w:r>
            <w:r>
              <w:rPr>
                <w:spacing w:val="-4"/>
                <w:sz w:val="22"/>
              </w:rPr>
              <w:t> </w:t>
            </w:r>
            <w:r>
              <w:rPr>
                <w:sz w:val="22"/>
              </w:rPr>
              <w:t>Совет</w:t>
            </w:r>
            <w:r>
              <w:rPr>
                <w:spacing w:val="-3"/>
                <w:sz w:val="22"/>
              </w:rPr>
              <w:t> </w:t>
            </w:r>
            <w:r>
              <w:rPr>
                <w:spacing w:val="-2"/>
                <w:sz w:val="22"/>
              </w:rPr>
              <w:t>Федерации.</w:t>
            </w:r>
          </w:p>
          <w:p>
            <w:pPr>
              <w:pStyle w:val="TableParagraph"/>
              <w:spacing w:line="232" w:lineRule="exact"/>
              <w:ind w:left="806"/>
              <w:rPr>
                <w:sz w:val="22"/>
              </w:rPr>
            </w:pPr>
            <w:r>
              <w:rPr>
                <w:sz w:val="22"/>
              </w:rPr>
              <w:t>Бундесрат.</w:t>
            </w:r>
            <w:r>
              <w:rPr>
                <w:spacing w:val="-7"/>
                <w:sz w:val="22"/>
              </w:rPr>
              <w:t> </w:t>
            </w:r>
            <w:r>
              <w:rPr>
                <w:sz w:val="22"/>
              </w:rPr>
              <w:t>Первая</w:t>
            </w:r>
            <w:r>
              <w:rPr>
                <w:spacing w:val="-8"/>
                <w:sz w:val="22"/>
              </w:rPr>
              <w:t> </w:t>
            </w:r>
            <w:r>
              <w:rPr>
                <w:sz w:val="22"/>
              </w:rPr>
              <w:t>(Верхняя)</w:t>
            </w:r>
            <w:r>
              <w:rPr>
                <w:spacing w:val="-4"/>
                <w:sz w:val="22"/>
              </w:rPr>
              <w:t> </w:t>
            </w:r>
            <w:r>
              <w:rPr>
                <w:spacing w:val="-2"/>
                <w:sz w:val="22"/>
              </w:rPr>
              <w:t>палата</w:t>
            </w:r>
          </w:p>
        </w:tc>
      </w:tr>
      <w:tr>
        <w:trPr>
          <w:trHeight w:val="497" w:hRule="atLeast"/>
        </w:trPr>
        <w:tc>
          <w:tcPr>
            <w:tcW w:w="1262" w:type="dxa"/>
          </w:tcPr>
          <w:p>
            <w:pPr>
              <w:pStyle w:val="TableParagraph"/>
              <w:spacing w:line="246" w:lineRule="exact"/>
              <w:rPr>
                <w:sz w:val="22"/>
              </w:rPr>
            </w:pPr>
            <w:r>
              <w:rPr>
                <w:spacing w:val="-2"/>
                <w:sz w:val="22"/>
              </w:rPr>
              <w:t>342.532</w:t>
            </w:r>
          </w:p>
        </w:tc>
        <w:tc>
          <w:tcPr>
            <w:tcW w:w="7571" w:type="dxa"/>
          </w:tcPr>
          <w:p>
            <w:pPr>
              <w:pStyle w:val="TableParagraph"/>
              <w:spacing w:line="244" w:lineRule="exact"/>
              <w:ind w:left="489"/>
              <w:rPr>
                <w:sz w:val="22"/>
              </w:rPr>
            </w:pPr>
            <w:r>
              <w:rPr>
                <w:sz w:val="22"/>
              </w:rPr>
              <w:t>Нижняя</w:t>
            </w:r>
            <w:r>
              <w:rPr>
                <w:spacing w:val="-6"/>
                <w:sz w:val="22"/>
              </w:rPr>
              <w:t> </w:t>
            </w:r>
            <w:r>
              <w:rPr>
                <w:sz w:val="22"/>
              </w:rPr>
              <w:t>палата.</w:t>
            </w:r>
            <w:r>
              <w:rPr>
                <w:spacing w:val="-5"/>
                <w:sz w:val="22"/>
              </w:rPr>
              <w:t> </w:t>
            </w:r>
            <w:r>
              <w:rPr>
                <w:sz w:val="22"/>
              </w:rPr>
              <w:t>Палата</w:t>
            </w:r>
            <w:r>
              <w:rPr>
                <w:spacing w:val="-6"/>
                <w:sz w:val="22"/>
              </w:rPr>
              <w:t> </w:t>
            </w:r>
            <w:r>
              <w:rPr>
                <w:sz w:val="22"/>
              </w:rPr>
              <w:t>депутатов.</w:t>
            </w:r>
            <w:r>
              <w:rPr>
                <w:spacing w:val="-5"/>
                <w:sz w:val="22"/>
              </w:rPr>
              <w:t> </w:t>
            </w:r>
            <w:r>
              <w:rPr>
                <w:sz w:val="22"/>
              </w:rPr>
              <w:t>Государственная</w:t>
            </w:r>
            <w:r>
              <w:rPr>
                <w:spacing w:val="-5"/>
                <w:sz w:val="22"/>
              </w:rPr>
              <w:t> </w:t>
            </w:r>
            <w:r>
              <w:rPr>
                <w:sz w:val="22"/>
              </w:rPr>
              <w:t>Дума.</w:t>
            </w:r>
            <w:r>
              <w:rPr>
                <w:spacing w:val="-5"/>
                <w:sz w:val="22"/>
              </w:rPr>
              <w:t> </w:t>
            </w:r>
            <w:r>
              <w:rPr>
                <w:sz w:val="22"/>
              </w:rPr>
              <w:t>Палата</w:t>
            </w:r>
            <w:r>
              <w:rPr>
                <w:spacing w:val="-4"/>
                <w:sz w:val="22"/>
              </w:rPr>
              <w:t> </w:t>
            </w:r>
            <w:r>
              <w:rPr>
                <w:spacing w:val="-2"/>
                <w:sz w:val="22"/>
              </w:rPr>
              <w:t>Общин.</w:t>
            </w:r>
          </w:p>
          <w:p>
            <w:pPr>
              <w:pStyle w:val="TableParagraph"/>
              <w:spacing w:line="233" w:lineRule="exact"/>
              <w:ind w:left="806"/>
              <w:rPr>
                <w:sz w:val="22"/>
              </w:rPr>
            </w:pPr>
            <w:r>
              <w:rPr>
                <w:sz w:val="22"/>
              </w:rPr>
              <w:t>Бундестаг.</w:t>
            </w:r>
            <w:r>
              <w:rPr>
                <w:spacing w:val="-7"/>
                <w:sz w:val="22"/>
              </w:rPr>
              <w:t> </w:t>
            </w:r>
            <w:r>
              <w:rPr>
                <w:sz w:val="22"/>
              </w:rPr>
              <w:t>Вторая</w:t>
            </w:r>
            <w:r>
              <w:rPr>
                <w:spacing w:val="-7"/>
                <w:sz w:val="22"/>
              </w:rPr>
              <w:t> </w:t>
            </w:r>
            <w:r>
              <w:rPr>
                <w:sz w:val="22"/>
              </w:rPr>
              <w:t>(Нижняя)</w:t>
            </w:r>
            <w:r>
              <w:rPr>
                <w:spacing w:val="-7"/>
                <w:sz w:val="22"/>
              </w:rPr>
              <w:t> </w:t>
            </w:r>
            <w:r>
              <w:rPr>
                <w:spacing w:val="-2"/>
                <w:sz w:val="22"/>
              </w:rPr>
              <w:t>палата</w:t>
            </w:r>
          </w:p>
        </w:tc>
      </w:tr>
      <w:tr>
        <w:trPr>
          <w:trHeight w:val="247" w:hRule="atLeast"/>
        </w:trPr>
        <w:tc>
          <w:tcPr>
            <w:tcW w:w="1262" w:type="dxa"/>
          </w:tcPr>
          <w:p>
            <w:pPr>
              <w:pStyle w:val="TableParagraph"/>
              <w:rPr>
                <w:sz w:val="22"/>
              </w:rPr>
            </w:pPr>
            <w:r>
              <w:rPr>
                <w:spacing w:val="-2"/>
                <w:sz w:val="22"/>
              </w:rPr>
              <w:t>342.534</w:t>
            </w:r>
          </w:p>
        </w:tc>
        <w:tc>
          <w:tcPr>
            <w:tcW w:w="7571" w:type="dxa"/>
          </w:tcPr>
          <w:p>
            <w:pPr>
              <w:pStyle w:val="TableParagraph"/>
              <w:ind w:left="489"/>
              <w:rPr>
                <w:sz w:val="22"/>
              </w:rPr>
            </w:pPr>
            <w:r>
              <w:rPr>
                <w:sz w:val="22"/>
              </w:rPr>
              <w:t>Члены</w:t>
            </w:r>
            <w:r>
              <w:rPr>
                <w:spacing w:val="-3"/>
                <w:sz w:val="22"/>
              </w:rPr>
              <w:t> </w:t>
            </w:r>
            <w:r>
              <w:rPr>
                <w:sz w:val="22"/>
              </w:rPr>
              <w:t>парламента.</w:t>
            </w:r>
            <w:r>
              <w:rPr>
                <w:spacing w:val="-5"/>
                <w:sz w:val="22"/>
              </w:rPr>
              <w:t> </w:t>
            </w:r>
            <w:r>
              <w:rPr>
                <w:spacing w:val="-2"/>
                <w:sz w:val="22"/>
              </w:rPr>
              <w:t>Депутаты</w:t>
            </w:r>
          </w:p>
        </w:tc>
      </w:tr>
      <w:tr>
        <w:trPr>
          <w:trHeight w:val="742" w:hRule="atLeast"/>
        </w:trPr>
        <w:tc>
          <w:tcPr>
            <w:tcW w:w="1262" w:type="dxa"/>
          </w:tcPr>
          <w:p>
            <w:pPr>
              <w:pStyle w:val="TableParagraph"/>
              <w:spacing w:line="246" w:lineRule="exact"/>
              <w:rPr>
                <w:sz w:val="22"/>
              </w:rPr>
            </w:pPr>
            <w:r>
              <w:rPr>
                <w:spacing w:val="-2"/>
                <w:sz w:val="22"/>
              </w:rPr>
              <w:t>342.536</w:t>
            </w:r>
          </w:p>
        </w:tc>
        <w:tc>
          <w:tcPr>
            <w:tcW w:w="7571" w:type="dxa"/>
          </w:tcPr>
          <w:p>
            <w:pPr>
              <w:pStyle w:val="TableParagraph"/>
              <w:spacing w:line="248" w:lineRule="exact"/>
              <w:ind w:left="806" w:hanging="317"/>
              <w:rPr>
                <w:sz w:val="22"/>
              </w:rPr>
            </w:pPr>
            <w:r>
              <w:rPr>
                <w:sz w:val="22"/>
              </w:rPr>
              <w:t>Внутренняя организация парламента, внутренний распорядок в парламентах.</w:t>
            </w:r>
            <w:r>
              <w:rPr>
                <w:spacing w:val="-7"/>
                <w:sz w:val="22"/>
              </w:rPr>
              <w:t> </w:t>
            </w:r>
            <w:r>
              <w:rPr>
                <w:sz w:val="22"/>
              </w:rPr>
              <w:t>Бюро.</w:t>
            </w:r>
            <w:r>
              <w:rPr>
                <w:spacing w:val="-7"/>
                <w:sz w:val="22"/>
              </w:rPr>
              <w:t> </w:t>
            </w:r>
            <w:r>
              <w:rPr>
                <w:sz w:val="22"/>
              </w:rPr>
              <w:t>Президиум.</w:t>
            </w:r>
            <w:r>
              <w:rPr>
                <w:spacing w:val="-7"/>
                <w:sz w:val="22"/>
              </w:rPr>
              <w:t> </w:t>
            </w:r>
            <w:r>
              <w:rPr>
                <w:sz w:val="22"/>
              </w:rPr>
              <w:t>Совет</w:t>
            </w:r>
            <w:r>
              <w:rPr>
                <w:spacing w:val="-7"/>
                <w:sz w:val="22"/>
              </w:rPr>
              <w:t> </w:t>
            </w:r>
            <w:r>
              <w:rPr>
                <w:sz w:val="22"/>
              </w:rPr>
              <w:t>старейшин.</w:t>
            </w:r>
            <w:r>
              <w:rPr>
                <w:spacing w:val="-10"/>
                <w:sz w:val="22"/>
              </w:rPr>
              <w:t> </w:t>
            </w:r>
            <w:r>
              <w:rPr>
                <w:sz w:val="22"/>
              </w:rPr>
              <w:t>Секретариат. Парламентские комиссии</w:t>
            </w:r>
          </w:p>
        </w:tc>
      </w:tr>
      <w:tr>
        <w:trPr>
          <w:trHeight w:val="247" w:hRule="atLeast"/>
        </w:trPr>
        <w:tc>
          <w:tcPr>
            <w:tcW w:w="1262" w:type="dxa"/>
          </w:tcPr>
          <w:p>
            <w:pPr>
              <w:pStyle w:val="TableParagraph"/>
              <w:rPr>
                <w:sz w:val="22"/>
              </w:rPr>
            </w:pPr>
            <w:r>
              <w:rPr>
                <w:spacing w:val="-2"/>
                <w:sz w:val="22"/>
              </w:rPr>
              <w:t>342.56</w:t>
            </w:r>
          </w:p>
        </w:tc>
        <w:tc>
          <w:tcPr>
            <w:tcW w:w="7571" w:type="dxa"/>
          </w:tcPr>
          <w:p>
            <w:pPr>
              <w:pStyle w:val="TableParagraph"/>
              <w:ind w:left="489"/>
              <w:rPr>
                <w:sz w:val="22"/>
              </w:rPr>
            </w:pPr>
            <w:r>
              <w:rPr>
                <w:sz w:val="22"/>
              </w:rPr>
              <w:t>Судебная</w:t>
            </w:r>
            <w:r>
              <w:rPr>
                <w:spacing w:val="-5"/>
                <w:sz w:val="22"/>
              </w:rPr>
              <w:t> </w:t>
            </w:r>
            <w:r>
              <w:rPr>
                <w:sz w:val="22"/>
              </w:rPr>
              <w:t>власть.</w:t>
            </w:r>
            <w:r>
              <w:rPr>
                <w:spacing w:val="-5"/>
                <w:sz w:val="22"/>
              </w:rPr>
              <w:t> </w:t>
            </w:r>
            <w:r>
              <w:rPr>
                <w:sz w:val="22"/>
              </w:rPr>
              <w:t>Судебные</w:t>
            </w:r>
            <w:r>
              <w:rPr>
                <w:spacing w:val="-5"/>
                <w:sz w:val="22"/>
              </w:rPr>
              <w:t> </w:t>
            </w:r>
            <w:r>
              <w:rPr>
                <w:spacing w:val="-2"/>
                <w:sz w:val="22"/>
              </w:rPr>
              <w:t>органы</w:t>
            </w:r>
          </w:p>
        </w:tc>
      </w:tr>
      <w:tr>
        <w:trPr>
          <w:trHeight w:val="247" w:hRule="atLeast"/>
        </w:trPr>
        <w:tc>
          <w:tcPr>
            <w:tcW w:w="1262" w:type="dxa"/>
          </w:tcPr>
          <w:p>
            <w:pPr>
              <w:pStyle w:val="TableParagraph"/>
              <w:rPr>
                <w:sz w:val="22"/>
              </w:rPr>
            </w:pPr>
            <w:r>
              <w:rPr>
                <w:spacing w:val="-2"/>
                <w:sz w:val="22"/>
              </w:rPr>
              <w:t>342.573</w:t>
            </w:r>
          </w:p>
        </w:tc>
        <w:tc>
          <w:tcPr>
            <w:tcW w:w="7571" w:type="dxa"/>
          </w:tcPr>
          <w:p>
            <w:pPr>
              <w:pStyle w:val="TableParagraph"/>
              <w:ind w:left="489"/>
              <w:rPr>
                <w:sz w:val="22"/>
              </w:rPr>
            </w:pPr>
            <w:r>
              <w:rPr>
                <w:sz w:val="22"/>
              </w:rPr>
              <w:t>Референдум.</w:t>
            </w:r>
            <w:r>
              <w:rPr>
                <w:spacing w:val="-7"/>
                <w:sz w:val="22"/>
              </w:rPr>
              <w:t> </w:t>
            </w:r>
            <w:r>
              <w:rPr>
                <w:sz w:val="22"/>
              </w:rPr>
              <w:t>Всенародное</w:t>
            </w:r>
            <w:r>
              <w:rPr>
                <w:spacing w:val="-7"/>
                <w:sz w:val="22"/>
              </w:rPr>
              <w:t> </w:t>
            </w:r>
            <w:r>
              <w:rPr>
                <w:sz w:val="22"/>
              </w:rPr>
              <w:t>голосование.</w:t>
            </w:r>
            <w:r>
              <w:rPr>
                <w:spacing w:val="-7"/>
                <w:sz w:val="22"/>
              </w:rPr>
              <w:t> </w:t>
            </w:r>
            <w:r>
              <w:rPr>
                <w:spacing w:val="-2"/>
                <w:sz w:val="22"/>
              </w:rPr>
              <w:t>Плебисциты</w:t>
            </w:r>
          </w:p>
        </w:tc>
      </w:tr>
      <w:tr>
        <w:trPr>
          <w:trHeight w:val="247" w:hRule="atLeast"/>
        </w:trPr>
        <w:tc>
          <w:tcPr>
            <w:tcW w:w="1262" w:type="dxa"/>
          </w:tcPr>
          <w:p>
            <w:pPr>
              <w:pStyle w:val="TableParagraph"/>
              <w:rPr>
                <w:sz w:val="22"/>
              </w:rPr>
            </w:pPr>
            <w:r>
              <w:rPr>
                <w:spacing w:val="-2"/>
                <w:sz w:val="22"/>
              </w:rPr>
              <w:t>342.6</w:t>
            </w:r>
          </w:p>
        </w:tc>
        <w:tc>
          <w:tcPr>
            <w:tcW w:w="7571" w:type="dxa"/>
          </w:tcPr>
          <w:p>
            <w:pPr>
              <w:pStyle w:val="TableParagraph"/>
              <w:ind w:left="489"/>
              <w:rPr>
                <w:sz w:val="22"/>
              </w:rPr>
            </w:pPr>
            <w:r>
              <w:rPr>
                <w:sz w:val="22"/>
              </w:rPr>
              <w:t>Исполнительная</w:t>
            </w:r>
            <w:r>
              <w:rPr>
                <w:spacing w:val="-10"/>
                <w:sz w:val="22"/>
              </w:rPr>
              <w:t> </w:t>
            </w:r>
            <w:r>
              <w:rPr>
                <w:sz w:val="22"/>
              </w:rPr>
              <w:t>власть.</w:t>
            </w:r>
            <w:r>
              <w:rPr>
                <w:spacing w:val="-9"/>
                <w:sz w:val="22"/>
              </w:rPr>
              <w:t> </w:t>
            </w:r>
            <w:r>
              <w:rPr>
                <w:sz w:val="22"/>
              </w:rPr>
              <w:t>Центральные</w:t>
            </w:r>
            <w:r>
              <w:rPr>
                <w:spacing w:val="-7"/>
                <w:sz w:val="22"/>
              </w:rPr>
              <w:t> </w:t>
            </w:r>
            <w:r>
              <w:rPr>
                <w:sz w:val="22"/>
              </w:rPr>
              <w:t>органы</w:t>
            </w:r>
            <w:r>
              <w:rPr>
                <w:spacing w:val="-9"/>
                <w:sz w:val="22"/>
              </w:rPr>
              <w:t> </w:t>
            </w:r>
            <w:r>
              <w:rPr>
                <w:sz w:val="22"/>
              </w:rPr>
              <w:t>государственной</w:t>
            </w:r>
            <w:r>
              <w:rPr>
                <w:spacing w:val="-6"/>
                <w:sz w:val="22"/>
              </w:rPr>
              <w:t> </w:t>
            </w:r>
            <w:r>
              <w:rPr>
                <w:spacing w:val="-2"/>
                <w:sz w:val="22"/>
              </w:rPr>
              <w:t>власти</w:t>
            </w:r>
          </w:p>
        </w:tc>
      </w:tr>
      <w:tr>
        <w:trPr>
          <w:trHeight w:val="248" w:hRule="atLeast"/>
        </w:trPr>
        <w:tc>
          <w:tcPr>
            <w:tcW w:w="1262" w:type="dxa"/>
          </w:tcPr>
          <w:p>
            <w:pPr>
              <w:pStyle w:val="TableParagraph"/>
              <w:spacing w:line="228" w:lineRule="exact"/>
              <w:rPr>
                <w:sz w:val="22"/>
              </w:rPr>
            </w:pPr>
            <w:r>
              <w:rPr>
                <w:spacing w:val="-2"/>
                <w:sz w:val="22"/>
              </w:rPr>
              <w:t>342.7</w:t>
            </w:r>
          </w:p>
        </w:tc>
        <w:tc>
          <w:tcPr>
            <w:tcW w:w="7571" w:type="dxa"/>
          </w:tcPr>
          <w:p>
            <w:pPr>
              <w:pStyle w:val="TableParagraph"/>
              <w:spacing w:line="228" w:lineRule="exact"/>
              <w:ind w:left="489"/>
              <w:rPr>
                <w:sz w:val="22"/>
              </w:rPr>
            </w:pPr>
            <w:r>
              <w:rPr>
                <w:sz w:val="22"/>
              </w:rPr>
              <w:t>Основные</w:t>
            </w:r>
            <w:r>
              <w:rPr>
                <w:spacing w:val="-8"/>
                <w:sz w:val="22"/>
              </w:rPr>
              <w:t> </w:t>
            </w:r>
            <w:r>
              <w:rPr>
                <w:sz w:val="22"/>
              </w:rPr>
              <w:t>права.</w:t>
            </w:r>
            <w:r>
              <w:rPr>
                <w:spacing w:val="-5"/>
                <w:sz w:val="22"/>
              </w:rPr>
              <w:t> </w:t>
            </w:r>
            <w:r>
              <w:rPr>
                <w:sz w:val="22"/>
              </w:rPr>
              <w:t>Права</w:t>
            </w:r>
            <w:r>
              <w:rPr>
                <w:spacing w:val="-5"/>
                <w:sz w:val="22"/>
              </w:rPr>
              <w:t> </w:t>
            </w:r>
            <w:r>
              <w:rPr>
                <w:sz w:val="22"/>
              </w:rPr>
              <w:t>человека.</w:t>
            </w:r>
            <w:r>
              <w:rPr>
                <w:spacing w:val="-6"/>
                <w:sz w:val="22"/>
              </w:rPr>
              <w:t> </w:t>
            </w:r>
            <w:r>
              <w:rPr>
                <w:sz w:val="22"/>
              </w:rPr>
              <w:t>Права</w:t>
            </w:r>
            <w:r>
              <w:rPr>
                <w:spacing w:val="-5"/>
                <w:sz w:val="22"/>
              </w:rPr>
              <w:t> </w:t>
            </w:r>
            <w:r>
              <w:rPr>
                <w:sz w:val="22"/>
              </w:rPr>
              <w:t>и</w:t>
            </w:r>
            <w:r>
              <w:rPr>
                <w:spacing w:val="-5"/>
                <w:sz w:val="22"/>
              </w:rPr>
              <w:t> </w:t>
            </w:r>
            <w:r>
              <w:rPr>
                <w:sz w:val="22"/>
              </w:rPr>
              <w:t>обязанности</w:t>
            </w:r>
            <w:r>
              <w:rPr>
                <w:spacing w:val="-5"/>
                <w:sz w:val="22"/>
              </w:rPr>
              <w:t> </w:t>
            </w:r>
            <w:r>
              <w:rPr>
                <w:spacing w:val="-2"/>
                <w:sz w:val="22"/>
              </w:rPr>
              <w:t>граждан</w:t>
            </w:r>
          </w:p>
        </w:tc>
      </w:tr>
      <w:tr>
        <w:trPr>
          <w:trHeight w:val="248" w:hRule="atLeast"/>
        </w:trPr>
        <w:tc>
          <w:tcPr>
            <w:tcW w:w="1262" w:type="dxa"/>
          </w:tcPr>
          <w:p>
            <w:pPr>
              <w:pStyle w:val="TableParagraph"/>
              <w:spacing w:line="228" w:lineRule="exact"/>
              <w:rPr>
                <w:sz w:val="22"/>
              </w:rPr>
            </w:pPr>
            <w:r>
              <w:rPr>
                <w:spacing w:val="-2"/>
                <w:sz w:val="22"/>
              </w:rPr>
              <w:t>342.8</w:t>
            </w:r>
          </w:p>
        </w:tc>
        <w:tc>
          <w:tcPr>
            <w:tcW w:w="7571" w:type="dxa"/>
          </w:tcPr>
          <w:p>
            <w:pPr>
              <w:pStyle w:val="TableParagraph"/>
              <w:spacing w:line="228" w:lineRule="exact"/>
              <w:ind w:left="489"/>
              <w:rPr>
                <w:sz w:val="22"/>
              </w:rPr>
            </w:pPr>
            <w:r>
              <w:rPr>
                <w:sz w:val="22"/>
              </w:rPr>
              <w:t>Избирательное</w:t>
            </w:r>
            <w:r>
              <w:rPr>
                <w:spacing w:val="-11"/>
                <w:sz w:val="22"/>
              </w:rPr>
              <w:t> </w:t>
            </w:r>
            <w:r>
              <w:rPr>
                <w:sz w:val="22"/>
              </w:rPr>
              <w:t>право.</w:t>
            </w:r>
            <w:r>
              <w:rPr>
                <w:spacing w:val="-8"/>
                <w:sz w:val="22"/>
              </w:rPr>
              <w:t> </w:t>
            </w:r>
            <w:r>
              <w:rPr>
                <w:sz w:val="22"/>
              </w:rPr>
              <w:t>Избирательные</w:t>
            </w:r>
            <w:r>
              <w:rPr>
                <w:spacing w:val="-10"/>
                <w:sz w:val="22"/>
              </w:rPr>
              <w:t> </w:t>
            </w:r>
            <w:r>
              <w:rPr>
                <w:spacing w:val="-2"/>
                <w:sz w:val="22"/>
              </w:rPr>
              <w:t>системы</w:t>
            </w:r>
          </w:p>
        </w:tc>
      </w:tr>
      <w:tr>
        <w:trPr>
          <w:trHeight w:val="279" w:hRule="atLeast"/>
        </w:trPr>
        <w:tc>
          <w:tcPr>
            <w:tcW w:w="1262" w:type="dxa"/>
          </w:tcPr>
          <w:p>
            <w:pPr>
              <w:pStyle w:val="TableParagraph"/>
              <w:spacing w:line="246" w:lineRule="exact"/>
              <w:rPr>
                <w:sz w:val="22"/>
              </w:rPr>
            </w:pPr>
            <w:r>
              <w:rPr>
                <w:spacing w:val="-2"/>
                <w:sz w:val="22"/>
              </w:rPr>
              <w:t>342.9</w:t>
            </w:r>
          </w:p>
        </w:tc>
        <w:tc>
          <w:tcPr>
            <w:tcW w:w="7571" w:type="dxa"/>
          </w:tcPr>
          <w:p>
            <w:pPr>
              <w:pStyle w:val="TableParagraph"/>
              <w:spacing w:line="246" w:lineRule="exact"/>
              <w:ind w:left="489"/>
              <w:rPr>
                <w:sz w:val="22"/>
              </w:rPr>
            </w:pPr>
            <w:r>
              <w:rPr>
                <w:spacing w:val="-2"/>
                <w:sz w:val="22"/>
              </w:rPr>
              <w:t>Административное</w:t>
            </w:r>
            <w:r>
              <w:rPr>
                <w:spacing w:val="16"/>
                <w:sz w:val="22"/>
              </w:rPr>
              <w:t> </w:t>
            </w:r>
            <w:r>
              <w:rPr>
                <w:spacing w:val="-2"/>
                <w:sz w:val="22"/>
              </w:rPr>
              <w:t>право</w:t>
            </w:r>
          </w:p>
        </w:tc>
      </w:tr>
      <w:tr>
        <w:trPr>
          <w:trHeight w:val="524" w:hRule="atLeast"/>
        </w:trPr>
        <w:tc>
          <w:tcPr>
            <w:tcW w:w="1262" w:type="dxa"/>
          </w:tcPr>
          <w:p>
            <w:pPr>
              <w:pStyle w:val="TableParagraph"/>
              <w:spacing w:line="240" w:lineRule="auto" w:before="25"/>
              <w:rPr>
                <w:b/>
                <w:sz w:val="22"/>
              </w:rPr>
            </w:pPr>
            <w:r>
              <w:rPr>
                <w:b/>
                <w:spacing w:val="-5"/>
                <w:sz w:val="22"/>
              </w:rPr>
              <w:t>343</w:t>
            </w:r>
          </w:p>
        </w:tc>
        <w:tc>
          <w:tcPr>
            <w:tcW w:w="7571" w:type="dxa"/>
          </w:tcPr>
          <w:p>
            <w:pPr>
              <w:pStyle w:val="TableParagraph"/>
              <w:spacing w:line="250" w:lineRule="exact" w:before="25"/>
              <w:ind w:left="489"/>
              <w:rPr>
                <w:b/>
                <w:sz w:val="22"/>
              </w:rPr>
            </w:pPr>
            <w:r>
              <w:rPr>
                <w:b/>
                <w:sz w:val="22"/>
              </w:rPr>
              <w:t>Уголовное</w:t>
            </w:r>
            <w:r>
              <w:rPr>
                <w:b/>
                <w:spacing w:val="-8"/>
                <w:sz w:val="22"/>
              </w:rPr>
              <w:t> </w:t>
            </w:r>
            <w:r>
              <w:rPr>
                <w:b/>
                <w:sz w:val="22"/>
              </w:rPr>
              <w:t>право.</w:t>
            </w:r>
            <w:r>
              <w:rPr>
                <w:b/>
                <w:spacing w:val="-8"/>
                <w:sz w:val="22"/>
              </w:rPr>
              <w:t> </w:t>
            </w:r>
            <w:r>
              <w:rPr>
                <w:b/>
                <w:sz w:val="22"/>
              </w:rPr>
              <w:t>Уголовное</w:t>
            </w:r>
            <w:r>
              <w:rPr>
                <w:b/>
                <w:spacing w:val="-7"/>
                <w:sz w:val="22"/>
              </w:rPr>
              <w:t> </w:t>
            </w:r>
            <w:r>
              <w:rPr>
                <w:b/>
                <w:sz w:val="22"/>
              </w:rPr>
              <w:t>судопроизводство.</w:t>
            </w:r>
            <w:r>
              <w:rPr>
                <w:b/>
                <w:spacing w:val="-9"/>
                <w:sz w:val="22"/>
              </w:rPr>
              <w:t> </w:t>
            </w:r>
            <w:r>
              <w:rPr>
                <w:b/>
                <w:spacing w:val="-2"/>
                <w:sz w:val="22"/>
              </w:rPr>
              <w:t>Криминология.</w:t>
            </w:r>
          </w:p>
          <w:p>
            <w:pPr>
              <w:pStyle w:val="TableParagraph"/>
              <w:spacing w:line="229" w:lineRule="exact"/>
              <w:ind w:left="806"/>
              <w:rPr>
                <w:b/>
                <w:sz w:val="22"/>
              </w:rPr>
            </w:pPr>
            <w:r>
              <w:rPr>
                <w:b/>
                <w:spacing w:val="-2"/>
                <w:sz w:val="22"/>
              </w:rPr>
              <w:t>Криминалистика</w:t>
            </w:r>
          </w:p>
        </w:tc>
      </w:tr>
      <w:tr>
        <w:trPr>
          <w:trHeight w:val="246" w:hRule="atLeast"/>
        </w:trPr>
        <w:tc>
          <w:tcPr>
            <w:tcW w:w="1262" w:type="dxa"/>
          </w:tcPr>
          <w:p>
            <w:pPr>
              <w:pStyle w:val="TableParagraph"/>
              <w:rPr>
                <w:sz w:val="22"/>
              </w:rPr>
            </w:pPr>
            <w:r>
              <w:rPr>
                <w:spacing w:val="-2"/>
                <w:sz w:val="22"/>
              </w:rPr>
              <w:t>343.1</w:t>
            </w:r>
          </w:p>
        </w:tc>
        <w:tc>
          <w:tcPr>
            <w:tcW w:w="7571" w:type="dxa"/>
          </w:tcPr>
          <w:p>
            <w:pPr>
              <w:pStyle w:val="TableParagraph"/>
              <w:ind w:left="489"/>
              <w:rPr>
                <w:sz w:val="22"/>
              </w:rPr>
            </w:pPr>
            <w:r>
              <w:rPr>
                <w:sz w:val="22"/>
              </w:rPr>
              <w:t>Уголовное</w:t>
            </w:r>
            <w:r>
              <w:rPr>
                <w:spacing w:val="-14"/>
                <w:sz w:val="22"/>
              </w:rPr>
              <w:t> </w:t>
            </w:r>
            <w:r>
              <w:rPr>
                <w:sz w:val="22"/>
              </w:rPr>
              <w:t>судопроизводство.</w:t>
            </w:r>
            <w:r>
              <w:rPr>
                <w:spacing w:val="-13"/>
                <w:sz w:val="22"/>
              </w:rPr>
              <w:t> </w:t>
            </w:r>
            <w:r>
              <w:rPr>
                <w:sz w:val="22"/>
              </w:rPr>
              <w:t>Уголовно-процессуальное</w:t>
            </w:r>
            <w:r>
              <w:rPr>
                <w:spacing w:val="-12"/>
                <w:sz w:val="22"/>
              </w:rPr>
              <w:t> </w:t>
            </w:r>
            <w:r>
              <w:rPr>
                <w:spacing w:val="-2"/>
                <w:sz w:val="22"/>
              </w:rPr>
              <w:t>право</w:t>
            </w:r>
          </w:p>
        </w:tc>
      </w:tr>
      <w:tr>
        <w:trPr>
          <w:trHeight w:val="742" w:hRule="atLeast"/>
        </w:trPr>
        <w:tc>
          <w:tcPr>
            <w:tcW w:w="1262" w:type="dxa"/>
          </w:tcPr>
          <w:p>
            <w:pPr>
              <w:pStyle w:val="TableParagraph"/>
              <w:spacing w:line="247" w:lineRule="exact"/>
              <w:rPr>
                <w:sz w:val="22"/>
              </w:rPr>
            </w:pPr>
            <w:r>
              <w:rPr>
                <w:spacing w:val="-2"/>
                <w:sz w:val="22"/>
              </w:rPr>
              <w:t>343.139</w:t>
            </w:r>
          </w:p>
        </w:tc>
        <w:tc>
          <w:tcPr>
            <w:tcW w:w="7571" w:type="dxa"/>
          </w:tcPr>
          <w:p>
            <w:pPr>
              <w:pStyle w:val="TableParagraph"/>
              <w:spacing w:line="248" w:lineRule="exact"/>
              <w:ind w:left="806" w:hanging="317"/>
              <w:rPr>
                <w:sz w:val="22"/>
              </w:rPr>
            </w:pPr>
            <w:r>
              <w:rPr>
                <w:sz w:val="22"/>
              </w:rPr>
              <w:t>Судебное разбирательство. Судебное следствие. Общий ход разбирательства</w:t>
            </w:r>
            <w:r>
              <w:rPr>
                <w:spacing w:val="-7"/>
                <w:sz w:val="22"/>
              </w:rPr>
              <w:t> </w:t>
            </w:r>
            <w:r>
              <w:rPr>
                <w:sz w:val="22"/>
              </w:rPr>
              <w:t>дела.</w:t>
            </w:r>
            <w:r>
              <w:rPr>
                <w:spacing w:val="-7"/>
                <w:sz w:val="22"/>
              </w:rPr>
              <w:t> </w:t>
            </w:r>
            <w:r>
              <w:rPr>
                <w:sz w:val="22"/>
              </w:rPr>
              <w:t>Обвинительные</w:t>
            </w:r>
            <w:r>
              <w:rPr>
                <w:spacing w:val="-7"/>
                <w:sz w:val="22"/>
              </w:rPr>
              <w:t> </w:t>
            </w:r>
            <w:r>
              <w:rPr>
                <w:sz w:val="22"/>
              </w:rPr>
              <w:t>речи.</w:t>
            </w:r>
            <w:r>
              <w:rPr>
                <w:spacing w:val="-10"/>
                <w:sz w:val="22"/>
              </w:rPr>
              <w:t> </w:t>
            </w:r>
            <w:r>
              <w:rPr>
                <w:sz w:val="22"/>
              </w:rPr>
              <w:t>Защитительные</w:t>
            </w:r>
            <w:r>
              <w:rPr>
                <w:spacing w:val="-9"/>
                <w:sz w:val="22"/>
              </w:rPr>
              <w:t> </w:t>
            </w:r>
            <w:r>
              <w:rPr>
                <w:sz w:val="22"/>
              </w:rPr>
              <w:t>речи. Ведение протокола. Закрытое разбирательство</w:t>
            </w:r>
          </w:p>
        </w:tc>
      </w:tr>
      <w:tr>
        <w:trPr>
          <w:trHeight w:val="494" w:hRule="atLeast"/>
        </w:trPr>
        <w:tc>
          <w:tcPr>
            <w:tcW w:w="1262" w:type="dxa"/>
          </w:tcPr>
          <w:p>
            <w:pPr>
              <w:pStyle w:val="TableParagraph"/>
              <w:spacing w:line="244" w:lineRule="exact"/>
              <w:rPr>
                <w:sz w:val="22"/>
              </w:rPr>
            </w:pPr>
            <w:r>
              <w:rPr>
                <w:spacing w:val="-2"/>
                <w:sz w:val="22"/>
              </w:rPr>
              <w:t>343.15</w:t>
            </w:r>
          </w:p>
        </w:tc>
        <w:tc>
          <w:tcPr>
            <w:tcW w:w="7571" w:type="dxa"/>
          </w:tcPr>
          <w:p>
            <w:pPr>
              <w:pStyle w:val="TableParagraph"/>
              <w:spacing w:line="242" w:lineRule="exact"/>
              <w:ind w:left="489"/>
              <w:rPr>
                <w:sz w:val="22"/>
              </w:rPr>
            </w:pPr>
            <w:r>
              <w:rPr>
                <w:sz w:val="22"/>
              </w:rPr>
              <w:t>Приговор</w:t>
            </w:r>
            <w:r>
              <w:rPr>
                <w:spacing w:val="-8"/>
                <w:sz w:val="22"/>
              </w:rPr>
              <w:t> </w:t>
            </w:r>
            <w:r>
              <w:rPr>
                <w:sz w:val="22"/>
              </w:rPr>
              <w:t>и</w:t>
            </w:r>
            <w:r>
              <w:rPr>
                <w:spacing w:val="-5"/>
                <w:sz w:val="22"/>
              </w:rPr>
              <w:t> </w:t>
            </w:r>
            <w:r>
              <w:rPr>
                <w:sz w:val="22"/>
              </w:rPr>
              <w:t>обжалование.</w:t>
            </w:r>
            <w:r>
              <w:rPr>
                <w:spacing w:val="-6"/>
                <w:sz w:val="22"/>
              </w:rPr>
              <w:t> </w:t>
            </w:r>
            <w:r>
              <w:rPr>
                <w:sz w:val="22"/>
              </w:rPr>
              <w:t>Судебное</w:t>
            </w:r>
            <w:r>
              <w:rPr>
                <w:spacing w:val="-5"/>
                <w:sz w:val="22"/>
              </w:rPr>
              <w:t> </w:t>
            </w:r>
            <w:r>
              <w:rPr>
                <w:sz w:val="22"/>
              </w:rPr>
              <w:t>убеждение</w:t>
            </w:r>
            <w:r>
              <w:rPr>
                <w:spacing w:val="-6"/>
                <w:sz w:val="22"/>
              </w:rPr>
              <w:t> </w:t>
            </w:r>
            <w:r>
              <w:rPr>
                <w:sz w:val="22"/>
              </w:rPr>
              <w:t>и</w:t>
            </w:r>
            <w:r>
              <w:rPr>
                <w:spacing w:val="-5"/>
                <w:sz w:val="22"/>
              </w:rPr>
              <w:t> </w:t>
            </w:r>
            <w:r>
              <w:rPr>
                <w:sz w:val="22"/>
              </w:rPr>
              <w:t>свободная</w:t>
            </w:r>
            <w:r>
              <w:rPr>
                <w:spacing w:val="-5"/>
                <w:sz w:val="22"/>
              </w:rPr>
              <w:t> </w:t>
            </w:r>
            <w:r>
              <w:rPr>
                <w:spacing w:val="-2"/>
                <w:sz w:val="22"/>
              </w:rPr>
              <w:t>оценка</w:t>
            </w:r>
          </w:p>
          <w:p>
            <w:pPr>
              <w:pStyle w:val="TableParagraph"/>
              <w:spacing w:line="233" w:lineRule="exact"/>
              <w:ind w:left="806"/>
              <w:rPr>
                <w:sz w:val="22"/>
              </w:rPr>
            </w:pPr>
            <w:r>
              <w:rPr>
                <w:spacing w:val="-2"/>
                <w:sz w:val="22"/>
              </w:rPr>
              <w:t>доказательств</w:t>
            </w:r>
          </w:p>
        </w:tc>
      </w:tr>
      <w:tr>
        <w:trPr>
          <w:trHeight w:val="990" w:hRule="atLeast"/>
        </w:trPr>
        <w:tc>
          <w:tcPr>
            <w:tcW w:w="1262" w:type="dxa"/>
          </w:tcPr>
          <w:p>
            <w:pPr>
              <w:pStyle w:val="TableParagraph"/>
              <w:spacing w:line="247" w:lineRule="exact"/>
              <w:rPr>
                <w:sz w:val="22"/>
              </w:rPr>
            </w:pPr>
            <w:r>
              <w:rPr>
                <w:spacing w:val="-2"/>
                <w:sz w:val="22"/>
              </w:rPr>
              <w:t>343.16</w:t>
            </w:r>
          </w:p>
        </w:tc>
        <w:tc>
          <w:tcPr>
            <w:tcW w:w="7571" w:type="dxa"/>
          </w:tcPr>
          <w:p>
            <w:pPr>
              <w:pStyle w:val="TableParagraph"/>
              <w:spacing w:line="248" w:lineRule="exact"/>
              <w:ind w:left="806" w:hanging="317"/>
              <w:rPr>
                <w:sz w:val="22"/>
              </w:rPr>
            </w:pPr>
            <w:r>
              <w:rPr>
                <w:sz w:val="22"/>
              </w:rPr>
              <w:t>Должностные лица уголовного суда. Общественные судьи. Народные заседатели.</w:t>
            </w:r>
            <w:r>
              <w:rPr>
                <w:spacing w:val="-5"/>
                <w:sz w:val="22"/>
              </w:rPr>
              <w:t> </w:t>
            </w:r>
            <w:r>
              <w:rPr>
                <w:sz w:val="22"/>
              </w:rPr>
              <w:t>Присяжные.</w:t>
            </w:r>
            <w:r>
              <w:rPr>
                <w:spacing w:val="-10"/>
                <w:sz w:val="22"/>
              </w:rPr>
              <w:t> </w:t>
            </w:r>
            <w:r>
              <w:rPr>
                <w:sz w:val="22"/>
              </w:rPr>
              <w:t>Члены</w:t>
            </w:r>
            <w:r>
              <w:rPr>
                <w:spacing w:val="-7"/>
                <w:sz w:val="22"/>
              </w:rPr>
              <w:t> </w:t>
            </w:r>
            <w:r>
              <w:rPr>
                <w:sz w:val="22"/>
              </w:rPr>
              <w:t>общественных</w:t>
            </w:r>
            <w:r>
              <w:rPr>
                <w:spacing w:val="-5"/>
                <w:sz w:val="22"/>
              </w:rPr>
              <w:t> </w:t>
            </w:r>
            <w:r>
              <w:rPr>
                <w:sz w:val="22"/>
              </w:rPr>
              <w:t>и</w:t>
            </w:r>
            <w:r>
              <w:rPr>
                <w:spacing w:val="-5"/>
                <w:sz w:val="22"/>
              </w:rPr>
              <w:t> </w:t>
            </w:r>
            <w:r>
              <w:rPr>
                <w:sz w:val="22"/>
              </w:rPr>
              <w:t>товарищеских</w:t>
            </w:r>
            <w:r>
              <w:rPr>
                <w:spacing w:val="-5"/>
                <w:sz w:val="22"/>
              </w:rPr>
              <w:t> </w:t>
            </w:r>
            <w:r>
              <w:rPr>
                <w:sz w:val="22"/>
              </w:rPr>
              <w:t>судов. Профессиональные судьи. Судебные следователи. Прокуратура и ее должностные лица. Канцелярские служащие. Секретари суда</w:t>
            </w:r>
          </w:p>
        </w:tc>
      </w:tr>
      <w:tr>
        <w:trPr>
          <w:trHeight w:val="246" w:hRule="atLeast"/>
        </w:trPr>
        <w:tc>
          <w:tcPr>
            <w:tcW w:w="1262" w:type="dxa"/>
          </w:tcPr>
          <w:p>
            <w:pPr>
              <w:pStyle w:val="TableParagraph"/>
              <w:rPr>
                <w:sz w:val="22"/>
              </w:rPr>
            </w:pPr>
            <w:r>
              <w:rPr>
                <w:spacing w:val="-2"/>
                <w:sz w:val="22"/>
              </w:rPr>
              <w:t>343.19</w:t>
            </w:r>
          </w:p>
        </w:tc>
        <w:tc>
          <w:tcPr>
            <w:tcW w:w="7571" w:type="dxa"/>
          </w:tcPr>
          <w:p>
            <w:pPr>
              <w:pStyle w:val="TableParagraph"/>
              <w:ind w:left="489"/>
              <w:rPr>
                <w:sz w:val="22"/>
              </w:rPr>
            </w:pPr>
            <w:r>
              <w:rPr>
                <w:sz w:val="22"/>
              </w:rPr>
              <w:t>Виды</w:t>
            </w:r>
            <w:r>
              <w:rPr>
                <w:spacing w:val="-4"/>
                <w:sz w:val="22"/>
              </w:rPr>
              <w:t> </w:t>
            </w:r>
            <w:r>
              <w:rPr>
                <w:sz w:val="22"/>
              </w:rPr>
              <w:t>уголовных</w:t>
            </w:r>
            <w:r>
              <w:rPr>
                <w:spacing w:val="-3"/>
                <w:sz w:val="22"/>
              </w:rPr>
              <w:t> </w:t>
            </w:r>
            <w:r>
              <w:rPr>
                <w:sz w:val="22"/>
              </w:rPr>
              <w:t>судов</w:t>
            </w:r>
            <w:r>
              <w:rPr>
                <w:spacing w:val="-3"/>
                <w:sz w:val="22"/>
              </w:rPr>
              <w:t> </w:t>
            </w:r>
            <w:r>
              <w:rPr>
                <w:sz w:val="22"/>
              </w:rPr>
              <w:t>и</w:t>
            </w:r>
            <w:r>
              <w:rPr>
                <w:spacing w:val="-6"/>
                <w:sz w:val="22"/>
              </w:rPr>
              <w:t> </w:t>
            </w:r>
            <w:r>
              <w:rPr>
                <w:spacing w:val="-2"/>
                <w:sz w:val="22"/>
              </w:rPr>
              <w:t>трибуналов</w:t>
            </w:r>
          </w:p>
        </w:tc>
      </w:tr>
      <w:tr>
        <w:trPr>
          <w:trHeight w:val="248" w:hRule="atLeast"/>
        </w:trPr>
        <w:tc>
          <w:tcPr>
            <w:tcW w:w="1262" w:type="dxa"/>
          </w:tcPr>
          <w:p>
            <w:pPr>
              <w:pStyle w:val="TableParagraph"/>
              <w:spacing w:line="228" w:lineRule="exact"/>
              <w:rPr>
                <w:sz w:val="22"/>
              </w:rPr>
            </w:pPr>
            <w:r>
              <w:rPr>
                <w:spacing w:val="-2"/>
                <w:sz w:val="22"/>
              </w:rPr>
              <w:t>343.195</w:t>
            </w:r>
          </w:p>
        </w:tc>
        <w:tc>
          <w:tcPr>
            <w:tcW w:w="7571" w:type="dxa"/>
          </w:tcPr>
          <w:p>
            <w:pPr>
              <w:pStyle w:val="TableParagraph"/>
              <w:spacing w:line="228" w:lineRule="exact"/>
              <w:ind w:left="489"/>
              <w:rPr>
                <w:sz w:val="22"/>
              </w:rPr>
            </w:pPr>
            <w:r>
              <w:rPr>
                <w:sz w:val="22"/>
              </w:rPr>
              <w:t>Суд</w:t>
            </w:r>
            <w:r>
              <w:rPr>
                <w:spacing w:val="-6"/>
                <w:sz w:val="22"/>
              </w:rPr>
              <w:t> </w:t>
            </w:r>
            <w:r>
              <w:rPr>
                <w:spacing w:val="-2"/>
                <w:sz w:val="22"/>
              </w:rPr>
              <w:t>присяжных</w:t>
            </w:r>
          </w:p>
        </w:tc>
      </w:tr>
      <w:tr>
        <w:trPr>
          <w:trHeight w:val="247" w:hRule="atLeast"/>
        </w:trPr>
        <w:tc>
          <w:tcPr>
            <w:tcW w:w="1262" w:type="dxa"/>
          </w:tcPr>
          <w:p>
            <w:pPr>
              <w:pStyle w:val="TableParagraph"/>
              <w:rPr>
                <w:sz w:val="22"/>
              </w:rPr>
            </w:pPr>
            <w:r>
              <w:rPr>
                <w:spacing w:val="-2"/>
                <w:sz w:val="22"/>
              </w:rPr>
              <w:t>343.2/.7</w:t>
            </w:r>
          </w:p>
        </w:tc>
        <w:tc>
          <w:tcPr>
            <w:tcW w:w="7571" w:type="dxa"/>
          </w:tcPr>
          <w:p>
            <w:pPr>
              <w:pStyle w:val="TableParagraph"/>
              <w:ind w:left="489"/>
              <w:rPr>
                <w:sz w:val="22"/>
              </w:rPr>
            </w:pPr>
            <w:r>
              <w:rPr>
                <w:sz w:val="22"/>
              </w:rPr>
              <w:t>Уголовное</w:t>
            </w:r>
            <w:r>
              <w:rPr>
                <w:spacing w:val="-7"/>
                <w:sz w:val="22"/>
              </w:rPr>
              <w:t> </w:t>
            </w:r>
            <w:r>
              <w:rPr>
                <w:spacing w:val="-2"/>
                <w:sz w:val="22"/>
              </w:rPr>
              <w:t>право</w:t>
            </w:r>
          </w:p>
        </w:tc>
      </w:tr>
      <w:tr>
        <w:trPr>
          <w:trHeight w:val="247" w:hRule="atLeast"/>
        </w:trPr>
        <w:tc>
          <w:tcPr>
            <w:tcW w:w="1262" w:type="dxa"/>
          </w:tcPr>
          <w:p>
            <w:pPr>
              <w:pStyle w:val="TableParagraph"/>
              <w:rPr>
                <w:sz w:val="22"/>
              </w:rPr>
            </w:pPr>
            <w:r>
              <w:rPr>
                <w:spacing w:val="-2"/>
                <w:sz w:val="22"/>
              </w:rPr>
              <w:t>343.2</w:t>
            </w:r>
          </w:p>
        </w:tc>
        <w:tc>
          <w:tcPr>
            <w:tcW w:w="7571" w:type="dxa"/>
          </w:tcPr>
          <w:p>
            <w:pPr>
              <w:pStyle w:val="TableParagraph"/>
              <w:ind w:left="489"/>
              <w:rPr>
                <w:sz w:val="22"/>
              </w:rPr>
            </w:pPr>
            <w:r>
              <w:rPr>
                <w:sz w:val="22"/>
              </w:rPr>
              <w:t>Общая</w:t>
            </w:r>
            <w:r>
              <w:rPr>
                <w:spacing w:val="-5"/>
                <w:sz w:val="22"/>
              </w:rPr>
              <w:t> </w:t>
            </w:r>
            <w:r>
              <w:rPr>
                <w:sz w:val="22"/>
              </w:rPr>
              <w:t>часть</w:t>
            </w:r>
            <w:r>
              <w:rPr>
                <w:spacing w:val="-7"/>
                <w:sz w:val="22"/>
              </w:rPr>
              <w:t> </w:t>
            </w:r>
            <w:r>
              <w:rPr>
                <w:sz w:val="22"/>
              </w:rPr>
              <w:t>уголовного</w:t>
            </w:r>
            <w:r>
              <w:rPr>
                <w:spacing w:val="-5"/>
                <w:sz w:val="22"/>
              </w:rPr>
              <w:t> </w:t>
            </w:r>
            <w:r>
              <w:rPr>
                <w:spacing w:val="-2"/>
                <w:sz w:val="22"/>
              </w:rPr>
              <w:t>права</w:t>
            </w:r>
          </w:p>
        </w:tc>
      </w:tr>
      <w:tr>
        <w:trPr>
          <w:trHeight w:val="248" w:hRule="atLeast"/>
        </w:trPr>
        <w:tc>
          <w:tcPr>
            <w:tcW w:w="1262" w:type="dxa"/>
          </w:tcPr>
          <w:p>
            <w:pPr>
              <w:pStyle w:val="TableParagraph"/>
              <w:spacing w:line="228" w:lineRule="exact"/>
              <w:rPr>
                <w:sz w:val="22"/>
              </w:rPr>
            </w:pPr>
            <w:r>
              <w:rPr>
                <w:spacing w:val="-2"/>
                <w:sz w:val="22"/>
              </w:rPr>
              <w:t>343.3/.7</w:t>
            </w:r>
          </w:p>
        </w:tc>
        <w:tc>
          <w:tcPr>
            <w:tcW w:w="7571" w:type="dxa"/>
          </w:tcPr>
          <w:p>
            <w:pPr>
              <w:pStyle w:val="TableParagraph"/>
              <w:spacing w:line="228" w:lineRule="exact"/>
              <w:ind w:left="489"/>
              <w:rPr>
                <w:sz w:val="22"/>
              </w:rPr>
            </w:pPr>
            <w:r>
              <w:rPr>
                <w:sz w:val="22"/>
              </w:rPr>
              <w:t>Виды</w:t>
            </w:r>
            <w:r>
              <w:rPr>
                <w:spacing w:val="-9"/>
                <w:sz w:val="22"/>
              </w:rPr>
              <w:t> </w:t>
            </w:r>
            <w:r>
              <w:rPr>
                <w:sz w:val="22"/>
              </w:rPr>
              <w:t>противоправных</w:t>
            </w:r>
            <w:r>
              <w:rPr>
                <w:spacing w:val="-9"/>
                <w:sz w:val="22"/>
              </w:rPr>
              <w:t> </w:t>
            </w:r>
            <w:r>
              <w:rPr>
                <w:sz w:val="22"/>
              </w:rPr>
              <w:t>деяний.</w:t>
            </w:r>
            <w:r>
              <w:rPr>
                <w:spacing w:val="-7"/>
                <w:sz w:val="22"/>
              </w:rPr>
              <w:t> </w:t>
            </w:r>
            <w:r>
              <w:rPr>
                <w:sz w:val="22"/>
              </w:rPr>
              <w:t>Особенная</w:t>
            </w:r>
            <w:r>
              <w:rPr>
                <w:spacing w:val="-6"/>
                <w:sz w:val="22"/>
              </w:rPr>
              <w:t> </w:t>
            </w:r>
            <w:r>
              <w:rPr>
                <w:sz w:val="22"/>
              </w:rPr>
              <w:t>часть</w:t>
            </w:r>
            <w:r>
              <w:rPr>
                <w:spacing w:val="-7"/>
                <w:sz w:val="22"/>
              </w:rPr>
              <w:t> </w:t>
            </w:r>
            <w:r>
              <w:rPr>
                <w:sz w:val="22"/>
              </w:rPr>
              <w:t>уголовного</w:t>
            </w:r>
            <w:r>
              <w:rPr>
                <w:spacing w:val="-6"/>
                <w:sz w:val="22"/>
              </w:rPr>
              <w:t> </w:t>
            </w:r>
            <w:r>
              <w:rPr>
                <w:spacing w:val="-2"/>
                <w:sz w:val="22"/>
              </w:rPr>
              <w:t>права</w:t>
            </w:r>
          </w:p>
        </w:tc>
      </w:tr>
      <w:tr>
        <w:trPr>
          <w:trHeight w:val="248" w:hRule="atLeast"/>
        </w:trPr>
        <w:tc>
          <w:tcPr>
            <w:tcW w:w="1262" w:type="dxa"/>
          </w:tcPr>
          <w:p>
            <w:pPr>
              <w:pStyle w:val="TableParagraph"/>
              <w:spacing w:line="228" w:lineRule="exact"/>
              <w:rPr>
                <w:sz w:val="22"/>
              </w:rPr>
            </w:pPr>
            <w:r>
              <w:rPr>
                <w:spacing w:val="-2"/>
                <w:sz w:val="22"/>
              </w:rPr>
              <w:t>343.3</w:t>
            </w:r>
          </w:p>
        </w:tc>
        <w:tc>
          <w:tcPr>
            <w:tcW w:w="7571" w:type="dxa"/>
          </w:tcPr>
          <w:p>
            <w:pPr>
              <w:pStyle w:val="TableParagraph"/>
              <w:spacing w:line="228" w:lineRule="exact"/>
              <w:ind w:left="489"/>
              <w:rPr>
                <w:sz w:val="22"/>
              </w:rPr>
            </w:pPr>
            <w:r>
              <w:rPr>
                <w:sz w:val="22"/>
              </w:rPr>
              <w:t>Деяния</w:t>
            </w:r>
            <w:r>
              <w:rPr>
                <w:spacing w:val="-5"/>
                <w:sz w:val="22"/>
              </w:rPr>
              <w:t> </w:t>
            </w:r>
            <w:r>
              <w:rPr>
                <w:sz w:val="22"/>
              </w:rPr>
              <w:t>против</w:t>
            </w:r>
            <w:r>
              <w:rPr>
                <w:spacing w:val="-5"/>
                <w:sz w:val="22"/>
              </w:rPr>
              <w:t> </w:t>
            </w:r>
            <w:r>
              <w:rPr>
                <w:spacing w:val="-2"/>
                <w:sz w:val="22"/>
              </w:rPr>
              <w:t>государства</w:t>
            </w:r>
          </w:p>
        </w:tc>
      </w:tr>
      <w:tr>
        <w:trPr>
          <w:trHeight w:val="494" w:hRule="atLeast"/>
        </w:trPr>
        <w:tc>
          <w:tcPr>
            <w:tcW w:w="1262" w:type="dxa"/>
          </w:tcPr>
          <w:p>
            <w:pPr>
              <w:pStyle w:val="TableParagraph"/>
              <w:spacing w:line="246" w:lineRule="exact"/>
              <w:rPr>
                <w:sz w:val="22"/>
              </w:rPr>
            </w:pPr>
            <w:r>
              <w:rPr>
                <w:spacing w:val="-2"/>
                <w:sz w:val="22"/>
              </w:rPr>
              <w:t>343.359</w:t>
            </w:r>
          </w:p>
        </w:tc>
        <w:tc>
          <w:tcPr>
            <w:tcW w:w="7571" w:type="dxa"/>
          </w:tcPr>
          <w:p>
            <w:pPr>
              <w:pStyle w:val="TableParagraph"/>
              <w:spacing w:line="248" w:lineRule="exact"/>
              <w:ind w:left="806" w:hanging="317"/>
              <w:rPr>
                <w:sz w:val="22"/>
              </w:rPr>
            </w:pPr>
            <w:r>
              <w:rPr>
                <w:sz w:val="22"/>
              </w:rPr>
              <w:t>Преступления</w:t>
            </w:r>
            <w:r>
              <w:rPr>
                <w:spacing w:val="-6"/>
                <w:sz w:val="22"/>
              </w:rPr>
              <w:t> </w:t>
            </w:r>
            <w:r>
              <w:rPr>
                <w:sz w:val="22"/>
              </w:rPr>
              <w:t>против</w:t>
            </w:r>
            <w:r>
              <w:rPr>
                <w:spacing w:val="-7"/>
                <w:sz w:val="22"/>
              </w:rPr>
              <w:t> </w:t>
            </w:r>
            <w:r>
              <w:rPr>
                <w:sz w:val="22"/>
              </w:rPr>
              <w:t>государственной</w:t>
            </w:r>
            <w:r>
              <w:rPr>
                <w:spacing w:val="-5"/>
                <w:sz w:val="22"/>
              </w:rPr>
              <w:t> </w:t>
            </w:r>
            <w:r>
              <w:rPr>
                <w:sz w:val="22"/>
              </w:rPr>
              <w:t>казны</w:t>
            </w:r>
            <w:r>
              <w:rPr>
                <w:spacing w:val="-5"/>
                <w:sz w:val="22"/>
              </w:rPr>
              <w:t> </w:t>
            </w:r>
            <w:r>
              <w:rPr>
                <w:sz w:val="22"/>
              </w:rPr>
              <w:t>и</w:t>
            </w:r>
            <w:r>
              <w:rPr>
                <w:spacing w:val="-8"/>
                <w:sz w:val="22"/>
              </w:rPr>
              <w:t> </w:t>
            </w:r>
            <w:r>
              <w:rPr>
                <w:sz w:val="22"/>
              </w:rPr>
              <w:t>других</w:t>
            </w:r>
            <w:r>
              <w:rPr>
                <w:spacing w:val="-5"/>
                <w:sz w:val="22"/>
              </w:rPr>
              <w:t> </w:t>
            </w:r>
            <w:r>
              <w:rPr>
                <w:sz w:val="22"/>
              </w:rPr>
              <w:t>официальных учреждений. Налоговые преступления. Контрабанда</w:t>
            </w:r>
          </w:p>
        </w:tc>
      </w:tr>
      <w:tr>
        <w:trPr>
          <w:trHeight w:val="493" w:hRule="atLeast"/>
        </w:trPr>
        <w:tc>
          <w:tcPr>
            <w:tcW w:w="1262" w:type="dxa"/>
          </w:tcPr>
          <w:p>
            <w:pPr>
              <w:pStyle w:val="TableParagraph"/>
              <w:spacing w:line="244" w:lineRule="exact"/>
              <w:rPr>
                <w:sz w:val="22"/>
              </w:rPr>
            </w:pPr>
            <w:r>
              <w:rPr>
                <w:spacing w:val="-2"/>
                <w:sz w:val="22"/>
              </w:rPr>
              <w:t>343.4</w:t>
            </w:r>
          </w:p>
        </w:tc>
        <w:tc>
          <w:tcPr>
            <w:tcW w:w="7571" w:type="dxa"/>
          </w:tcPr>
          <w:p>
            <w:pPr>
              <w:pStyle w:val="TableParagraph"/>
              <w:spacing w:line="241" w:lineRule="exact"/>
              <w:ind w:left="489"/>
              <w:rPr>
                <w:sz w:val="22"/>
              </w:rPr>
            </w:pPr>
            <w:r>
              <w:rPr>
                <w:sz w:val="22"/>
              </w:rPr>
              <w:t>Преступления</w:t>
            </w:r>
            <w:r>
              <w:rPr>
                <w:spacing w:val="-10"/>
                <w:sz w:val="22"/>
              </w:rPr>
              <w:t> </w:t>
            </w:r>
            <w:r>
              <w:rPr>
                <w:sz w:val="22"/>
              </w:rPr>
              <w:t>против</w:t>
            </w:r>
            <w:r>
              <w:rPr>
                <w:spacing w:val="-7"/>
                <w:sz w:val="22"/>
              </w:rPr>
              <w:t> </w:t>
            </w:r>
            <w:r>
              <w:rPr>
                <w:sz w:val="22"/>
              </w:rPr>
              <w:t>основных</w:t>
            </w:r>
            <w:r>
              <w:rPr>
                <w:spacing w:val="-7"/>
                <w:sz w:val="22"/>
              </w:rPr>
              <w:t> </w:t>
            </w:r>
            <w:r>
              <w:rPr>
                <w:sz w:val="22"/>
              </w:rPr>
              <w:t>прав</w:t>
            </w:r>
            <w:r>
              <w:rPr>
                <w:spacing w:val="-7"/>
                <w:sz w:val="22"/>
              </w:rPr>
              <w:t> </w:t>
            </w:r>
            <w:r>
              <w:rPr>
                <w:sz w:val="22"/>
              </w:rPr>
              <w:t>граждан.</w:t>
            </w:r>
            <w:r>
              <w:rPr>
                <w:spacing w:val="-7"/>
                <w:sz w:val="22"/>
              </w:rPr>
              <w:t> </w:t>
            </w:r>
            <w:r>
              <w:rPr>
                <w:sz w:val="22"/>
              </w:rPr>
              <w:t>Преступления</w:t>
            </w:r>
            <w:r>
              <w:rPr>
                <w:spacing w:val="-7"/>
                <w:sz w:val="22"/>
              </w:rPr>
              <w:t> </w:t>
            </w:r>
            <w:r>
              <w:rPr>
                <w:sz w:val="22"/>
              </w:rPr>
              <w:t>против</w:t>
            </w:r>
            <w:r>
              <w:rPr>
                <w:spacing w:val="-7"/>
                <w:sz w:val="22"/>
              </w:rPr>
              <w:t> </w:t>
            </w:r>
            <w:r>
              <w:rPr>
                <w:spacing w:val="-4"/>
                <w:sz w:val="22"/>
              </w:rPr>
              <w:t>прав</w:t>
            </w:r>
          </w:p>
          <w:p>
            <w:pPr>
              <w:pStyle w:val="TableParagraph"/>
              <w:spacing w:line="233" w:lineRule="exact"/>
              <w:ind w:left="806"/>
              <w:rPr>
                <w:sz w:val="22"/>
              </w:rPr>
            </w:pPr>
            <w:r>
              <w:rPr>
                <w:spacing w:val="-2"/>
                <w:sz w:val="22"/>
              </w:rPr>
              <w:t>человека</w:t>
            </w:r>
          </w:p>
        </w:tc>
      </w:tr>
      <w:tr>
        <w:trPr>
          <w:trHeight w:val="248" w:hRule="atLeast"/>
        </w:trPr>
        <w:tc>
          <w:tcPr>
            <w:tcW w:w="1262" w:type="dxa"/>
          </w:tcPr>
          <w:p>
            <w:pPr>
              <w:pStyle w:val="TableParagraph"/>
              <w:spacing w:line="228" w:lineRule="exact"/>
              <w:rPr>
                <w:sz w:val="22"/>
              </w:rPr>
            </w:pPr>
            <w:r>
              <w:rPr>
                <w:spacing w:val="-2"/>
                <w:sz w:val="22"/>
              </w:rPr>
              <w:t>343.5</w:t>
            </w:r>
          </w:p>
        </w:tc>
        <w:tc>
          <w:tcPr>
            <w:tcW w:w="7571" w:type="dxa"/>
          </w:tcPr>
          <w:p>
            <w:pPr>
              <w:pStyle w:val="TableParagraph"/>
              <w:spacing w:line="228" w:lineRule="exact"/>
              <w:ind w:left="489"/>
              <w:rPr>
                <w:sz w:val="22"/>
              </w:rPr>
            </w:pPr>
            <w:r>
              <w:rPr>
                <w:sz w:val="22"/>
              </w:rPr>
              <w:t>Преступления</w:t>
            </w:r>
            <w:r>
              <w:rPr>
                <w:spacing w:val="-9"/>
                <w:sz w:val="22"/>
              </w:rPr>
              <w:t> </w:t>
            </w:r>
            <w:r>
              <w:rPr>
                <w:sz w:val="22"/>
              </w:rPr>
              <w:t>против</w:t>
            </w:r>
            <w:r>
              <w:rPr>
                <w:spacing w:val="-9"/>
                <w:sz w:val="22"/>
              </w:rPr>
              <w:t> </w:t>
            </w:r>
            <w:r>
              <w:rPr>
                <w:sz w:val="22"/>
              </w:rPr>
              <w:t>общественных</w:t>
            </w:r>
            <w:r>
              <w:rPr>
                <w:spacing w:val="-9"/>
                <w:sz w:val="22"/>
              </w:rPr>
              <w:t> </w:t>
            </w:r>
            <w:r>
              <w:rPr>
                <w:sz w:val="22"/>
              </w:rPr>
              <w:t>устоев,</w:t>
            </w:r>
            <w:r>
              <w:rPr>
                <w:spacing w:val="-7"/>
                <w:sz w:val="22"/>
              </w:rPr>
              <w:t> </w:t>
            </w:r>
            <w:r>
              <w:rPr>
                <w:sz w:val="22"/>
              </w:rPr>
              <w:t>нравственности</w:t>
            </w:r>
            <w:r>
              <w:rPr>
                <w:spacing w:val="-7"/>
                <w:sz w:val="22"/>
              </w:rPr>
              <w:t> </w:t>
            </w:r>
            <w:r>
              <w:rPr>
                <w:sz w:val="22"/>
              </w:rPr>
              <w:t>и</w:t>
            </w:r>
            <w:r>
              <w:rPr>
                <w:spacing w:val="-8"/>
                <w:sz w:val="22"/>
              </w:rPr>
              <w:t> </w:t>
            </w:r>
            <w:r>
              <w:rPr>
                <w:spacing w:val="-2"/>
                <w:sz w:val="22"/>
              </w:rPr>
              <w:t>семьи</w:t>
            </w:r>
          </w:p>
        </w:tc>
      </w:tr>
      <w:tr>
        <w:trPr>
          <w:trHeight w:val="247" w:hRule="atLeast"/>
        </w:trPr>
        <w:tc>
          <w:tcPr>
            <w:tcW w:w="1262" w:type="dxa"/>
          </w:tcPr>
          <w:p>
            <w:pPr>
              <w:pStyle w:val="TableParagraph"/>
              <w:rPr>
                <w:sz w:val="22"/>
              </w:rPr>
            </w:pPr>
            <w:r>
              <w:rPr>
                <w:spacing w:val="-2"/>
                <w:sz w:val="22"/>
              </w:rPr>
              <w:t>343.6</w:t>
            </w:r>
          </w:p>
        </w:tc>
        <w:tc>
          <w:tcPr>
            <w:tcW w:w="7571" w:type="dxa"/>
          </w:tcPr>
          <w:p>
            <w:pPr>
              <w:pStyle w:val="TableParagraph"/>
              <w:ind w:left="489"/>
              <w:rPr>
                <w:sz w:val="22"/>
              </w:rPr>
            </w:pPr>
            <w:r>
              <w:rPr>
                <w:sz w:val="22"/>
              </w:rPr>
              <w:t>Преступления</w:t>
            </w:r>
            <w:r>
              <w:rPr>
                <w:spacing w:val="-9"/>
                <w:sz w:val="22"/>
              </w:rPr>
              <w:t> </w:t>
            </w:r>
            <w:r>
              <w:rPr>
                <w:sz w:val="22"/>
              </w:rPr>
              <w:t>против</w:t>
            </w:r>
            <w:r>
              <w:rPr>
                <w:spacing w:val="-8"/>
                <w:sz w:val="22"/>
              </w:rPr>
              <w:t> </w:t>
            </w:r>
            <w:r>
              <w:rPr>
                <w:spacing w:val="-2"/>
                <w:sz w:val="22"/>
              </w:rPr>
              <w:t>личности</w:t>
            </w:r>
          </w:p>
        </w:tc>
      </w:tr>
      <w:tr>
        <w:trPr>
          <w:trHeight w:val="247" w:hRule="atLeast"/>
        </w:trPr>
        <w:tc>
          <w:tcPr>
            <w:tcW w:w="1262" w:type="dxa"/>
          </w:tcPr>
          <w:p>
            <w:pPr>
              <w:pStyle w:val="TableParagraph"/>
              <w:rPr>
                <w:sz w:val="22"/>
              </w:rPr>
            </w:pPr>
            <w:r>
              <w:rPr>
                <w:spacing w:val="-2"/>
                <w:sz w:val="22"/>
              </w:rPr>
              <w:t>343.7</w:t>
            </w:r>
          </w:p>
        </w:tc>
        <w:tc>
          <w:tcPr>
            <w:tcW w:w="7571" w:type="dxa"/>
          </w:tcPr>
          <w:p>
            <w:pPr>
              <w:pStyle w:val="TableParagraph"/>
              <w:ind w:left="489"/>
              <w:rPr>
                <w:sz w:val="22"/>
              </w:rPr>
            </w:pPr>
            <w:r>
              <w:rPr>
                <w:sz w:val="22"/>
              </w:rPr>
              <w:t>Преступления</w:t>
            </w:r>
            <w:r>
              <w:rPr>
                <w:spacing w:val="-9"/>
                <w:sz w:val="22"/>
              </w:rPr>
              <w:t> </w:t>
            </w:r>
            <w:r>
              <w:rPr>
                <w:sz w:val="22"/>
              </w:rPr>
              <w:t>против</w:t>
            </w:r>
            <w:r>
              <w:rPr>
                <w:spacing w:val="-8"/>
                <w:sz w:val="22"/>
              </w:rPr>
              <w:t> </w:t>
            </w:r>
            <w:r>
              <w:rPr>
                <w:spacing w:val="-2"/>
                <w:sz w:val="22"/>
              </w:rPr>
              <w:t>имущества</w:t>
            </w:r>
          </w:p>
        </w:tc>
      </w:tr>
      <w:tr>
        <w:trPr>
          <w:trHeight w:val="247" w:hRule="atLeast"/>
        </w:trPr>
        <w:tc>
          <w:tcPr>
            <w:tcW w:w="1262" w:type="dxa"/>
          </w:tcPr>
          <w:p>
            <w:pPr>
              <w:pStyle w:val="TableParagraph"/>
              <w:rPr>
                <w:sz w:val="22"/>
              </w:rPr>
            </w:pPr>
            <w:r>
              <w:rPr>
                <w:spacing w:val="-2"/>
                <w:sz w:val="22"/>
              </w:rPr>
              <w:t>343.8</w:t>
            </w:r>
          </w:p>
        </w:tc>
        <w:tc>
          <w:tcPr>
            <w:tcW w:w="7571" w:type="dxa"/>
          </w:tcPr>
          <w:p>
            <w:pPr>
              <w:pStyle w:val="TableParagraph"/>
              <w:ind w:left="489"/>
              <w:rPr>
                <w:sz w:val="22"/>
              </w:rPr>
            </w:pPr>
            <w:r>
              <w:rPr>
                <w:sz w:val="22"/>
              </w:rPr>
              <w:t>Исполнение</w:t>
            </w:r>
            <w:r>
              <w:rPr>
                <w:spacing w:val="-11"/>
                <w:sz w:val="22"/>
              </w:rPr>
              <w:t> </w:t>
            </w:r>
            <w:r>
              <w:rPr>
                <w:sz w:val="22"/>
              </w:rPr>
              <w:t>наказания.</w:t>
            </w:r>
            <w:r>
              <w:rPr>
                <w:spacing w:val="-11"/>
                <w:sz w:val="22"/>
              </w:rPr>
              <w:t> </w:t>
            </w:r>
            <w:r>
              <w:rPr>
                <w:sz w:val="22"/>
              </w:rPr>
              <w:t>Предупреждение</w:t>
            </w:r>
            <w:r>
              <w:rPr>
                <w:spacing w:val="-11"/>
                <w:sz w:val="22"/>
              </w:rPr>
              <w:t> </w:t>
            </w:r>
            <w:r>
              <w:rPr>
                <w:spacing w:val="-2"/>
                <w:sz w:val="22"/>
              </w:rPr>
              <w:t>преступлений</w:t>
            </w:r>
          </w:p>
        </w:tc>
      </w:tr>
      <w:tr>
        <w:trPr>
          <w:trHeight w:val="496" w:hRule="atLeast"/>
        </w:trPr>
        <w:tc>
          <w:tcPr>
            <w:tcW w:w="1262" w:type="dxa"/>
          </w:tcPr>
          <w:p>
            <w:pPr>
              <w:pStyle w:val="TableParagraph"/>
              <w:spacing w:line="246" w:lineRule="exact"/>
              <w:rPr>
                <w:sz w:val="22"/>
              </w:rPr>
            </w:pPr>
            <w:r>
              <w:rPr>
                <w:spacing w:val="-2"/>
                <w:sz w:val="22"/>
              </w:rPr>
              <w:t>343.81</w:t>
            </w:r>
          </w:p>
        </w:tc>
        <w:tc>
          <w:tcPr>
            <w:tcW w:w="7571" w:type="dxa"/>
          </w:tcPr>
          <w:p>
            <w:pPr>
              <w:pStyle w:val="TableParagraph"/>
              <w:spacing w:line="244" w:lineRule="exact"/>
              <w:ind w:left="489"/>
              <w:rPr>
                <w:sz w:val="22"/>
              </w:rPr>
            </w:pPr>
            <w:r>
              <w:rPr>
                <w:sz w:val="22"/>
              </w:rPr>
              <w:t>Места</w:t>
            </w:r>
            <w:r>
              <w:rPr>
                <w:spacing w:val="-9"/>
                <w:sz w:val="22"/>
              </w:rPr>
              <w:t> </w:t>
            </w:r>
            <w:r>
              <w:rPr>
                <w:sz w:val="22"/>
              </w:rPr>
              <w:t>лишения</w:t>
            </w:r>
            <w:r>
              <w:rPr>
                <w:spacing w:val="-5"/>
                <w:sz w:val="22"/>
              </w:rPr>
              <w:t> </w:t>
            </w:r>
            <w:r>
              <w:rPr>
                <w:sz w:val="22"/>
              </w:rPr>
              <w:t>свободы</w:t>
            </w:r>
            <w:r>
              <w:rPr>
                <w:spacing w:val="-5"/>
                <w:sz w:val="22"/>
              </w:rPr>
              <w:t> </w:t>
            </w:r>
            <w:r>
              <w:rPr>
                <w:sz w:val="22"/>
              </w:rPr>
              <w:t>(тюрьмы,</w:t>
            </w:r>
            <w:r>
              <w:rPr>
                <w:spacing w:val="-5"/>
                <w:sz w:val="22"/>
              </w:rPr>
              <w:t> </w:t>
            </w:r>
            <w:r>
              <w:rPr>
                <w:sz w:val="22"/>
              </w:rPr>
              <w:t>исправительные</w:t>
            </w:r>
            <w:r>
              <w:rPr>
                <w:spacing w:val="-6"/>
                <w:sz w:val="22"/>
              </w:rPr>
              <w:t> </w:t>
            </w:r>
            <w:r>
              <w:rPr>
                <w:sz w:val="22"/>
              </w:rPr>
              <w:t>дома,</w:t>
            </w:r>
            <w:r>
              <w:rPr>
                <w:spacing w:val="-4"/>
                <w:sz w:val="22"/>
              </w:rPr>
              <w:t> </w:t>
            </w:r>
            <w:r>
              <w:rPr>
                <w:spacing w:val="-2"/>
                <w:sz w:val="22"/>
              </w:rPr>
              <w:t>воспитательные</w:t>
            </w:r>
          </w:p>
          <w:p>
            <w:pPr>
              <w:pStyle w:val="TableParagraph"/>
              <w:spacing w:line="233" w:lineRule="exact"/>
              <w:ind w:left="806"/>
              <w:rPr>
                <w:sz w:val="22"/>
              </w:rPr>
            </w:pPr>
            <w:r>
              <w:rPr>
                <w:sz w:val="22"/>
              </w:rPr>
              <w:t>трудовые</w:t>
            </w:r>
            <w:r>
              <w:rPr>
                <w:spacing w:val="-3"/>
                <w:sz w:val="22"/>
              </w:rPr>
              <w:t> </w:t>
            </w:r>
            <w:r>
              <w:rPr>
                <w:spacing w:val="-2"/>
                <w:sz w:val="22"/>
              </w:rPr>
              <w:t>колонии)</w:t>
            </w:r>
          </w:p>
        </w:tc>
      </w:tr>
      <w:tr>
        <w:trPr>
          <w:trHeight w:val="247" w:hRule="atLeast"/>
        </w:trPr>
        <w:tc>
          <w:tcPr>
            <w:tcW w:w="1262" w:type="dxa"/>
          </w:tcPr>
          <w:p>
            <w:pPr>
              <w:pStyle w:val="TableParagraph"/>
              <w:rPr>
                <w:sz w:val="22"/>
              </w:rPr>
            </w:pPr>
            <w:r>
              <w:rPr>
                <w:spacing w:val="-2"/>
                <w:sz w:val="22"/>
              </w:rPr>
              <w:t>343.82</w:t>
            </w:r>
          </w:p>
        </w:tc>
        <w:tc>
          <w:tcPr>
            <w:tcW w:w="7571" w:type="dxa"/>
          </w:tcPr>
          <w:p>
            <w:pPr>
              <w:pStyle w:val="TableParagraph"/>
              <w:ind w:left="489"/>
              <w:rPr>
                <w:sz w:val="22"/>
              </w:rPr>
            </w:pPr>
            <w:r>
              <w:rPr>
                <w:sz w:val="22"/>
              </w:rPr>
              <w:t>Тюремный</w:t>
            </w:r>
            <w:r>
              <w:rPr>
                <w:spacing w:val="-8"/>
                <w:sz w:val="22"/>
              </w:rPr>
              <w:t> </w:t>
            </w:r>
            <w:r>
              <w:rPr>
                <w:sz w:val="22"/>
              </w:rPr>
              <w:t>режим.</w:t>
            </w:r>
            <w:r>
              <w:rPr>
                <w:spacing w:val="-9"/>
                <w:sz w:val="22"/>
              </w:rPr>
              <w:t> </w:t>
            </w:r>
            <w:r>
              <w:rPr>
                <w:sz w:val="22"/>
              </w:rPr>
              <w:t>Тюремное</w:t>
            </w:r>
            <w:r>
              <w:rPr>
                <w:spacing w:val="-4"/>
                <w:sz w:val="22"/>
              </w:rPr>
              <w:t> </w:t>
            </w:r>
            <w:r>
              <w:rPr>
                <w:spacing w:val="-2"/>
                <w:sz w:val="22"/>
              </w:rPr>
              <w:t>управление</w:t>
            </w:r>
          </w:p>
        </w:tc>
      </w:tr>
      <w:tr>
        <w:trPr>
          <w:trHeight w:val="245" w:hRule="atLeast"/>
        </w:trPr>
        <w:tc>
          <w:tcPr>
            <w:tcW w:w="1262" w:type="dxa"/>
          </w:tcPr>
          <w:p>
            <w:pPr>
              <w:pStyle w:val="TableParagraph"/>
              <w:spacing w:line="226" w:lineRule="exact"/>
              <w:rPr>
                <w:sz w:val="22"/>
              </w:rPr>
            </w:pPr>
            <w:r>
              <w:rPr>
                <w:spacing w:val="-2"/>
                <w:sz w:val="22"/>
              </w:rPr>
              <w:t>343.9</w:t>
            </w:r>
          </w:p>
        </w:tc>
        <w:tc>
          <w:tcPr>
            <w:tcW w:w="7571" w:type="dxa"/>
          </w:tcPr>
          <w:p>
            <w:pPr>
              <w:pStyle w:val="TableParagraph"/>
              <w:spacing w:line="226" w:lineRule="exact"/>
              <w:ind w:left="489"/>
              <w:rPr>
                <w:sz w:val="22"/>
              </w:rPr>
            </w:pPr>
            <w:r>
              <w:rPr>
                <w:sz w:val="22"/>
              </w:rPr>
              <w:t>Криминалогия.</w:t>
            </w:r>
            <w:r>
              <w:rPr>
                <w:spacing w:val="-10"/>
                <w:sz w:val="22"/>
              </w:rPr>
              <w:t> </w:t>
            </w:r>
            <w:r>
              <w:rPr>
                <w:spacing w:val="-2"/>
                <w:sz w:val="22"/>
              </w:rPr>
              <w:t>Криминалистика</w:t>
            </w:r>
          </w:p>
        </w:tc>
      </w:tr>
    </w:tbl>
    <w:p>
      <w:pPr>
        <w:pStyle w:val="TableParagraph"/>
        <w:spacing w:after="0" w:line="226" w:lineRule="exact"/>
        <w:rPr>
          <w:sz w:val="22"/>
        </w:rPr>
        <w:sectPr>
          <w:type w:val="continuous"/>
          <w:pgSz w:w="11910" w:h="16850"/>
          <w:pgMar w:header="0" w:footer="746" w:top="1400" w:bottom="164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584"/>
      </w:tblGrid>
      <w:tr>
        <w:trPr>
          <w:trHeight w:val="541" w:hRule="atLeast"/>
        </w:trPr>
        <w:tc>
          <w:tcPr>
            <w:tcW w:w="1372" w:type="dxa"/>
          </w:tcPr>
          <w:p>
            <w:pPr>
              <w:pStyle w:val="TableParagraph"/>
              <w:spacing w:line="244" w:lineRule="exact"/>
              <w:rPr>
                <w:sz w:val="22"/>
              </w:rPr>
            </w:pPr>
            <w:r>
              <w:rPr>
                <w:spacing w:val="-2"/>
                <w:sz w:val="22"/>
              </w:rPr>
              <w:t>343.95</w:t>
            </w:r>
          </w:p>
        </w:tc>
        <w:tc>
          <w:tcPr>
            <w:tcW w:w="7584" w:type="dxa"/>
          </w:tcPr>
          <w:p>
            <w:pPr>
              <w:pStyle w:val="TableParagraph"/>
              <w:spacing w:line="241" w:lineRule="exact"/>
              <w:ind w:left="379"/>
              <w:rPr>
                <w:sz w:val="22"/>
              </w:rPr>
            </w:pPr>
            <w:r>
              <w:rPr>
                <w:sz w:val="22"/>
              </w:rPr>
              <w:t>Судебная</w:t>
            </w:r>
            <w:r>
              <w:rPr>
                <w:spacing w:val="-9"/>
                <w:sz w:val="22"/>
              </w:rPr>
              <w:t> </w:t>
            </w:r>
            <w:r>
              <w:rPr>
                <w:sz w:val="22"/>
              </w:rPr>
              <w:t>психология.</w:t>
            </w:r>
            <w:r>
              <w:rPr>
                <w:spacing w:val="-6"/>
                <w:sz w:val="22"/>
              </w:rPr>
              <w:t> </w:t>
            </w:r>
            <w:r>
              <w:rPr>
                <w:sz w:val="22"/>
              </w:rPr>
              <w:t>Уголовная</w:t>
            </w:r>
            <w:r>
              <w:rPr>
                <w:spacing w:val="-7"/>
                <w:sz w:val="22"/>
              </w:rPr>
              <w:t> </w:t>
            </w:r>
            <w:r>
              <w:rPr>
                <w:spacing w:val="-2"/>
                <w:sz w:val="22"/>
              </w:rPr>
              <w:t>психология</w:t>
            </w:r>
          </w:p>
          <w:p>
            <w:pPr>
              <w:pStyle w:val="TableParagraph"/>
              <w:spacing w:line="266" w:lineRule="exact"/>
              <w:ind w:left="696"/>
              <w:rPr>
                <w:sz w:val="22"/>
              </w:rPr>
            </w:pPr>
            <w:r>
              <w:rPr>
                <w:rFonts w:ascii="Symbol" w:hAnsi="Symbol"/>
                <w:sz w:val="22"/>
              </w:rPr>
              <w:t></w:t>
            </w:r>
            <w:r>
              <w:rPr>
                <w:sz w:val="22"/>
              </w:rPr>
              <w:t> </w:t>
            </w:r>
            <w:r>
              <w:rPr>
                <w:spacing w:val="-2"/>
                <w:sz w:val="22"/>
              </w:rPr>
              <w:t>340.6</w:t>
            </w:r>
          </w:p>
        </w:tc>
      </w:tr>
      <w:tr>
        <w:trPr>
          <w:trHeight w:val="524" w:hRule="atLeast"/>
        </w:trPr>
        <w:tc>
          <w:tcPr>
            <w:tcW w:w="1372" w:type="dxa"/>
          </w:tcPr>
          <w:p>
            <w:pPr>
              <w:pStyle w:val="TableParagraph"/>
              <w:spacing w:line="240" w:lineRule="auto" w:before="26"/>
              <w:rPr>
                <w:b/>
                <w:sz w:val="22"/>
              </w:rPr>
            </w:pPr>
            <w:r>
              <w:rPr>
                <w:b/>
                <w:spacing w:val="-5"/>
                <w:sz w:val="22"/>
              </w:rPr>
              <w:t>344</w:t>
            </w:r>
          </w:p>
        </w:tc>
        <w:tc>
          <w:tcPr>
            <w:tcW w:w="7584" w:type="dxa"/>
          </w:tcPr>
          <w:p>
            <w:pPr>
              <w:pStyle w:val="TableParagraph"/>
              <w:spacing w:line="248" w:lineRule="exact" w:before="8"/>
              <w:ind w:left="696" w:hanging="317"/>
              <w:rPr>
                <w:b/>
                <w:sz w:val="22"/>
              </w:rPr>
            </w:pPr>
            <w:r>
              <w:rPr>
                <w:b/>
                <w:sz w:val="22"/>
              </w:rPr>
              <w:t>Особые</w:t>
            </w:r>
            <w:r>
              <w:rPr>
                <w:b/>
                <w:spacing w:val="-7"/>
                <w:sz w:val="22"/>
              </w:rPr>
              <w:t> </w:t>
            </w:r>
            <w:r>
              <w:rPr>
                <w:b/>
                <w:sz w:val="22"/>
              </w:rPr>
              <w:t>виды</w:t>
            </w:r>
            <w:r>
              <w:rPr>
                <w:b/>
                <w:spacing w:val="-5"/>
                <w:sz w:val="22"/>
              </w:rPr>
              <w:t> </w:t>
            </w:r>
            <w:r>
              <w:rPr>
                <w:b/>
                <w:sz w:val="22"/>
              </w:rPr>
              <w:t>уголовного</w:t>
            </w:r>
            <w:r>
              <w:rPr>
                <w:b/>
                <w:spacing w:val="-5"/>
                <w:sz w:val="22"/>
              </w:rPr>
              <w:t> </w:t>
            </w:r>
            <w:r>
              <w:rPr>
                <w:b/>
                <w:sz w:val="22"/>
              </w:rPr>
              <w:t>права.</w:t>
            </w:r>
            <w:r>
              <w:rPr>
                <w:b/>
                <w:spacing w:val="-7"/>
                <w:sz w:val="22"/>
              </w:rPr>
              <w:t> </w:t>
            </w:r>
            <w:r>
              <w:rPr>
                <w:b/>
                <w:sz w:val="22"/>
              </w:rPr>
              <w:t>Военное</w:t>
            </w:r>
            <w:r>
              <w:rPr>
                <w:b/>
                <w:spacing w:val="-5"/>
                <w:sz w:val="22"/>
              </w:rPr>
              <w:t> </w:t>
            </w:r>
            <w:r>
              <w:rPr>
                <w:b/>
                <w:sz w:val="22"/>
              </w:rPr>
              <w:t>уголовное</w:t>
            </w:r>
            <w:r>
              <w:rPr>
                <w:b/>
                <w:spacing w:val="-5"/>
                <w:sz w:val="22"/>
              </w:rPr>
              <w:t> </w:t>
            </w:r>
            <w:r>
              <w:rPr>
                <w:b/>
                <w:sz w:val="22"/>
              </w:rPr>
              <w:t>право.</w:t>
            </w:r>
            <w:r>
              <w:rPr>
                <w:b/>
                <w:spacing w:val="-5"/>
                <w:sz w:val="22"/>
              </w:rPr>
              <w:t> </w:t>
            </w:r>
            <w:r>
              <w:rPr>
                <w:b/>
                <w:sz w:val="22"/>
              </w:rPr>
              <w:t>Морское уголовное право. Военно–воздушное уголовное право</w:t>
            </w:r>
          </w:p>
        </w:tc>
      </w:tr>
      <w:tr>
        <w:trPr>
          <w:trHeight w:val="246" w:hRule="atLeast"/>
        </w:trPr>
        <w:tc>
          <w:tcPr>
            <w:tcW w:w="1372" w:type="dxa"/>
          </w:tcPr>
          <w:p>
            <w:pPr>
              <w:pStyle w:val="TableParagraph"/>
              <w:rPr>
                <w:sz w:val="22"/>
              </w:rPr>
            </w:pPr>
            <w:r>
              <w:rPr>
                <w:spacing w:val="-2"/>
                <w:sz w:val="22"/>
              </w:rPr>
              <w:t>344.1</w:t>
            </w:r>
          </w:p>
        </w:tc>
        <w:tc>
          <w:tcPr>
            <w:tcW w:w="7584" w:type="dxa"/>
          </w:tcPr>
          <w:p>
            <w:pPr>
              <w:pStyle w:val="TableParagraph"/>
              <w:ind w:left="379"/>
              <w:rPr>
                <w:sz w:val="22"/>
              </w:rPr>
            </w:pPr>
            <w:r>
              <w:rPr>
                <w:sz w:val="22"/>
              </w:rPr>
              <w:t>Военное</w:t>
            </w:r>
            <w:r>
              <w:rPr>
                <w:spacing w:val="-6"/>
                <w:sz w:val="22"/>
              </w:rPr>
              <w:t> </w:t>
            </w:r>
            <w:r>
              <w:rPr>
                <w:sz w:val="22"/>
              </w:rPr>
              <w:t>уголовное</w:t>
            </w:r>
            <w:r>
              <w:rPr>
                <w:spacing w:val="-5"/>
                <w:sz w:val="22"/>
              </w:rPr>
              <w:t> </w:t>
            </w:r>
            <w:r>
              <w:rPr>
                <w:spacing w:val="-4"/>
                <w:sz w:val="22"/>
              </w:rPr>
              <w:t>право</w:t>
            </w:r>
          </w:p>
        </w:tc>
      </w:tr>
      <w:tr>
        <w:trPr>
          <w:trHeight w:val="248" w:hRule="atLeast"/>
        </w:trPr>
        <w:tc>
          <w:tcPr>
            <w:tcW w:w="1372" w:type="dxa"/>
          </w:tcPr>
          <w:p>
            <w:pPr>
              <w:pStyle w:val="TableParagraph"/>
              <w:spacing w:line="228" w:lineRule="exact"/>
              <w:rPr>
                <w:sz w:val="22"/>
              </w:rPr>
            </w:pPr>
            <w:r>
              <w:rPr>
                <w:spacing w:val="-2"/>
                <w:sz w:val="22"/>
              </w:rPr>
              <w:t>344.3</w:t>
            </w:r>
          </w:p>
        </w:tc>
        <w:tc>
          <w:tcPr>
            <w:tcW w:w="7584" w:type="dxa"/>
          </w:tcPr>
          <w:p>
            <w:pPr>
              <w:pStyle w:val="TableParagraph"/>
              <w:spacing w:line="228" w:lineRule="exact"/>
              <w:ind w:left="379"/>
              <w:rPr>
                <w:sz w:val="22"/>
              </w:rPr>
            </w:pPr>
            <w:r>
              <w:rPr>
                <w:sz w:val="22"/>
              </w:rPr>
              <w:t>Военная</w:t>
            </w:r>
            <w:r>
              <w:rPr>
                <w:spacing w:val="-7"/>
                <w:sz w:val="22"/>
              </w:rPr>
              <w:t> </w:t>
            </w:r>
            <w:r>
              <w:rPr>
                <w:sz w:val="22"/>
              </w:rPr>
              <w:t>юрисдикция.</w:t>
            </w:r>
            <w:r>
              <w:rPr>
                <w:spacing w:val="-4"/>
                <w:sz w:val="22"/>
              </w:rPr>
              <w:t> </w:t>
            </w:r>
            <w:r>
              <w:rPr>
                <w:sz w:val="22"/>
              </w:rPr>
              <w:t>Военные</w:t>
            </w:r>
            <w:r>
              <w:rPr>
                <w:spacing w:val="-4"/>
                <w:sz w:val="22"/>
              </w:rPr>
              <w:t> </w:t>
            </w:r>
            <w:r>
              <w:rPr>
                <w:sz w:val="22"/>
              </w:rPr>
              <w:t>суды.</w:t>
            </w:r>
            <w:r>
              <w:rPr>
                <w:spacing w:val="46"/>
                <w:sz w:val="22"/>
              </w:rPr>
              <w:t> </w:t>
            </w:r>
            <w:r>
              <w:rPr>
                <w:sz w:val="22"/>
              </w:rPr>
              <w:t>Военные</w:t>
            </w:r>
            <w:r>
              <w:rPr>
                <w:spacing w:val="-4"/>
                <w:sz w:val="22"/>
              </w:rPr>
              <w:t> </w:t>
            </w:r>
            <w:r>
              <w:rPr>
                <w:spacing w:val="-2"/>
                <w:sz w:val="22"/>
              </w:rPr>
              <w:t>трибуналы</w:t>
            </w:r>
          </w:p>
        </w:tc>
      </w:tr>
      <w:tr>
        <w:trPr>
          <w:trHeight w:val="247" w:hRule="atLeast"/>
        </w:trPr>
        <w:tc>
          <w:tcPr>
            <w:tcW w:w="1372" w:type="dxa"/>
          </w:tcPr>
          <w:p>
            <w:pPr>
              <w:pStyle w:val="TableParagraph"/>
              <w:rPr>
                <w:sz w:val="22"/>
              </w:rPr>
            </w:pPr>
            <w:r>
              <w:rPr>
                <w:spacing w:val="-2"/>
                <w:sz w:val="22"/>
              </w:rPr>
              <w:t>344.4</w:t>
            </w:r>
          </w:p>
        </w:tc>
        <w:tc>
          <w:tcPr>
            <w:tcW w:w="7584" w:type="dxa"/>
          </w:tcPr>
          <w:p>
            <w:pPr>
              <w:pStyle w:val="TableParagraph"/>
              <w:ind w:left="379"/>
              <w:rPr>
                <w:sz w:val="22"/>
              </w:rPr>
            </w:pPr>
            <w:r>
              <w:rPr>
                <w:sz w:val="22"/>
              </w:rPr>
              <w:t>Уголовное</w:t>
            </w:r>
            <w:r>
              <w:rPr>
                <w:spacing w:val="-9"/>
                <w:sz w:val="22"/>
              </w:rPr>
              <w:t> </w:t>
            </w:r>
            <w:r>
              <w:rPr>
                <w:sz w:val="22"/>
              </w:rPr>
              <w:t>военно-морское</w:t>
            </w:r>
            <w:r>
              <w:rPr>
                <w:spacing w:val="-9"/>
                <w:sz w:val="22"/>
              </w:rPr>
              <w:t> </w:t>
            </w:r>
            <w:r>
              <w:rPr>
                <w:spacing w:val="-2"/>
                <w:sz w:val="22"/>
              </w:rPr>
              <w:t>право</w:t>
            </w:r>
          </w:p>
        </w:tc>
      </w:tr>
      <w:tr>
        <w:trPr>
          <w:trHeight w:val="494" w:hRule="atLeast"/>
        </w:trPr>
        <w:tc>
          <w:tcPr>
            <w:tcW w:w="1372" w:type="dxa"/>
          </w:tcPr>
          <w:p>
            <w:pPr>
              <w:pStyle w:val="TableParagraph"/>
              <w:spacing w:line="246" w:lineRule="exact"/>
              <w:rPr>
                <w:sz w:val="22"/>
              </w:rPr>
            </w:pPr>
            <w:r>
              <w:rPr>
                <w:spacing w:val="-2"/>
                <w:sz w:val="22"/>
              </w:rPr>
              <w:t>344.6</w:t>
            </w:r>
          </w:p>
        </w:tc>
        <w:tc>
          <w:tcPr>
            <w:tcW w:w="7584" w:type="dxa"/>
          </w:tcPr>
          <w:p>
            <w:pPr>
              <w:pStyle w:val="TableParagraph"/>
              <w:spacing w:line="248" w:lineRule="exact"/>
              <w:ind w:left="696" w:hanging="317"/>
              <w:rPr>
                <w:sz w:val="22"/>
              </w:rPr>
            </w:pPr>
            <w:r>
              <w:rPr>
                <w:sz w:val="22"/>
              </w:rPr>
              <w:t>Военно-морская</w:t>
            </w:r>
            <w:r>
              <w:rPr>
                <w:spacing w:val="-6"/>
                <w:sz w:val="22"/>
              </w:rPr>
              <w:t> </w:t>
            </w:r>
            <w:r>
              <w:rPr>
                <w:sz w:val="22"/>
              </w:rPr>
              <w:t>юрисдикция</w:t>
            </w:r>
            <w:r>
              <w:rPr>
                <w:spacing w:val="-6"/>
                <w:sz w:val="22"/>
              </w:rPr>
              <w:t> </w:t>
            </w:r>
            <w:r>
              <w:rPr>
                <w:sz w:val="22"/>
              </w:rPr>
              <w:t>и</w:t>
            </w:r>
            <w:r>
              <w:rPr>
                <w:spacing w:val="-5"/>
                <w:sz w:val="22"/>
              </w:rPr>
              <w:t> </w:t>
            </w:r>
            <w:r>
              <w:rPr>
                <w:sz w:val="22"/>
              </w:rPr>
              <w:t>дисциплинарная</w:t>
            </w:r>
            <w:r>
              <w:rPr>
                <w:spacing w:val="-7"/>
                <w:sz w:val="22"/>
              </w:rPr>
              <w:t> </w:t>
            </w:r>
            <w:r>
              <w:rPr>
                <w:sz w:val="22"/>
              </w:rPr>
              <w:t>юрисдикция</w:t>
            </w:r>
            <w:r>
              <w:rPr>
                <w:spacing w:val="-7"/>
                <w:sz w:val="22"/>
              </w:rPr>
              <w:t> </w:t>
            </w:r>
            <w:r>
              <w:rPr>
                <w:sz w:val="22"/>
              </w:rPr>
              <w:t>в</w:t>
            </w:r>
            <w:r>
              <w:rPr>
                <w:spacing w:val="-6"/>
                <w:sz w:val="22"/>
              </w:rPr>
              <w:t> </w:t>
            </w:r>
            <w:r>
              <w:rPr>
                <w:sz w:val="22"/>
              </w:rPr>
              <w:t>торговом </w:t>
            </w:r>
            <w:r>
              <w:rPr>
                <w:spacing w:val="-2"/>
                <w:sz w:val="22"/>
              </w:rPr>
              <w:t>флоте</w:t>
            </w:r>
          </w:p>
        </w:tc>
      </w:tr>
      <w:tr>
        <w:trPr>
          <w:trHeight w:val="278" w:hRule="atLeast"/>
        </w:trPr>
        <w:tc>
          <w:tcPr>
            <w:tcW w:w="1372" w:type="dxa"/>
          </w:tcPr>
          <w:p>
            <w:pPr>
              <w:pStyle w:val="TableParagraph"/>
              <w:spacing w:line="244" w:lineRule="exact"/>
              <w:rPr>
                <w:sz w:val="22"/>
              </w:rPr>
            </w:pPr>
            <w:r>
              <w:rPr>
                <w:spacing w:val="-2"/>
                <w:sz w:val="22"/>
              </w:rPr>
              <w:t>344.7</w:t>
            </w:r>
          </w:p>
        </w:tc>
        <w:tc>
          <w:tcPr>
            <w:tcW w:w="7584" w:type="dxa"/>
          </w:tcPr>
          <w:p>
            <w:pPr>
              <w:pStyle w:val="TableParagraph"/>
              <w:spacing w:line="244" w:lineRule="exact"/>
              <w:ind w:left="379"/>
              <w:rPr>
                <w:sz w:val="22"/>
              </w:rPr>
            </w:pPr>
            <w:r>
              <w:rPr>
                <w:sz w:val="22"/>
              </w:rPr>
              <w:t>Военно-воздушное</w:t>
            </w:r>
            <w:r>
              <w:rPr>
                <w:spacing w:val="-10"/>
                <w:sz w:val="22"/>
              </w:rPr>
              <w:t> </w:t>
            </w:r>
            <w:r>
              <w:rPr>
                <w:sz w:val="22"/>
              </w:rPr>
              <w:t>уголовное</w:t>
            </w:r>
            <w:r>
              <w:rPr>
                <w:spacing w:val="-10"/>
                <w:sz w:val="22"/>
              </w:rPr>
              <w:t> </w:t>
            </w:r>
            <w:r>
              <w:rPr>
                <w:spacing w:val="-2"/>
                <w:sz w:val="22"/>
              </w:rPr>
              <w:t>право</w:t>
            </w:r>
          </w:p>
        </w:tc>
      </w:tr>
      <w:tr>
        <w:trPr>
          <w:trHeight w:val="525" w:hRule="atLeast"/>
        </w:trPr>
        <w:tc>
          <w:tcPr>
            <w:tcW w:w="1372" w:type="dxa"/>
          </w:tcPr>
          <w:p>
            <w:pPr>
              <w:pStyle w:val="TableParagraph"/>
              <w:spacing w:line="240" w:lineRule="auto" w:before="26"/>
              <w:rPr>
                <w:b/>
                <w:sz w:val="22"/>
              </w:rPr>
            </w:pPr>
            <w:r>
              <w:rPr>
                <w:b/>
                <w:spacing w:val="-5"/>
                <w:sz w:val="22"/>
              </w:rPr>
              <w:t>346</w:t>
            </w:r>
          </w:p>
        </w:tc>
        <w:tc>
          <w:tcPr>
            <w:tcW w:w="7584" w:type="dxa"/>
          </w:tcPr>
          <w:p>
            <w:pPr>
              <w:pStyle w:val="TableParagraph"/>
              <w:spacing w:line="248" w:lineRule="exact" w:before="9"/>
              <w:ind w:left="696" w:hanging="317"/>
              <w:rPr>
                <w:b/>
                <w:sz w:val="22"/>
              </w:rPr>
            </w:pPr>
            <w:r>
              <w:rPr>
                <w:b/>
                <w:sz w:val="22"/>
              </w:rPr>
              <w:t>Хозяйственное</w:t>
            </w:r>
            <w:r>
              <w:rPr>
                <w:b/>
                <w:spacing w:val="-9"/>
                <w:sz w:val="22"/>
              </w:rPr>
              <w:t> </w:t>
            </w:r>
            <w:r>
              <w:rPr>
                <w:b/>
                <w:sz w:val="22"/>
              </w:rPr>
              <w:t>право.</w:t>
            </w:r>
            <w:r>
              <w:rPr>
                <w:b/>
                <w:spacing w:val="-12"/>
                <w:sz w:val="22"/>
              </w:rPr>
              <w:t> </w:t>
            </w:r>
            <w:r>
              <w:rPr>
                <w:b/>
                <w:sz w:val="22"/>
              </w:rPr>
              <w:t>Правовые</w:t>
            </w:r>
            <w:r>
              <w:rPr>
                <w:b/>
                <w:spacing w:val="-9"/>
                <w:sz w:val="22"/>
              </w:rPr>
              <w:t> </w:t>
            </w:r>
            <w:r>
              <w:rPr>
                <w:b/>
                <w:sz w:val="22"/>
              </w:rPr>
              <w:t>основы</w:t>
            </w:r>
            <w:r>
              <w:rPr>
                <w:b/>
                <w:spacing w:val="-9"/>
                <w:sz w:val="22"/>
              </w:rPr>
              <w:t> </w:t>
            </w:r>
            <w:r>
              <w:rPr>
                <w:b/>
                <w:sz w:val="22"/>
              </w:rPr>
              <w:t>государственного регулирования экономики</w:t>
            </w:r>
          </w:p>
        </w:tc>
      </w:tr>
      <w:tr>
        <w:trPr>
          <w:trHeight w:val="245" w:hRule="atLeast"/>
        </w:trPr>
        <w:tc>
          <w:tcPr>
            <w:tcW w:w="1372" w:type="dxa"/>
          </w:tcPr>
          <w:p>
            <w:pPr>
              <w:pStyle w:val="TableParagraph"/>
              <w:spacing w:line="225" w:lineRule="exact"/>
              <w:rPr>
                <w:sz w:val="22"/>
              </w:rPr>
            </w:pPr>
            <w:r>
              <w:rPr>
                <w:spacing w:val="-2"/>
                <w:sz w:val="22"/>
              </w:rPr>
              <w:t>346.2</w:t>
            </w:r>
          </w:p>
        </w:tc>
        <w:tc>
          <w:tcPr>
            <w:tcW w:w="7584" w:type="dxa"/>
          </w:tcPr>
          <w:p>
            <w:pPr>
              <w:pStyle w:val="TableParagraph"/>
              <w:spacing w:line="225" w:lineRule="exact"/>
              <w:ind w:left="379"/>
              <w:rPr>
                <w:sz w:val="22"/>
              </w:rPr>
            </w:pPr>
            <w:r>
              <w:rPr>
                <w:sz w:val="22"/>
              </w:rPr>
              <w:t>Субъекты</w:t>
            </w:r>
            <w:r>
              <w:rPr>
                <w:spacing w:val="-9"/>
                <w:sz w:val="22"/>
              </w:rPr>
              <w:t> </w:t>
            </w:r>
            <w:r>
              <w:rPr>
                <w:sz w:val="22"/>
              </w:rPr>
              <w:t>хозяйственного</w:t>
            </w:r>
            <w:r>
              <w:rPr>
                <w:spacing w:val="-11"/>
                <w:sz w:val="22"/>
              </w:rPr>
              <w:t> </w:t>
            </w:r>
            <w:r>
              <w:rPr>
                <w:spacing w:val="-2"/>
                <w:sz w:val="22"/>
              </w:rPr>
              <w:t>права</w:t>
            </w:r>
          </w:p>
        </w:tc>
      </w:tr>
      <w:tr>
        <w:trPr>
          <w:trHeight w:val="496" w:hRule="atLeast"/>
        </w:trPr>
        <w:tc>
          <w:tcPr>
            <w:tcW w:w="1372" w:type="dxa"/>
          </w:tcPr>
          <w:p>
            <w:pPr>
              <w:pStyle w:val="TableParagraph"/>
              <w:spacing w:line="246" w:lineRule="exact"/>
              <w:rPr>
                <w:sz w:val="22"/>
              </w:rPr>
            </w:pPr>
            <w:r>
              <w:rPr>
                <w:spacing w:val="-2"/>
                <w:sz w:val="22"/>
              </w:rPr>
              <w:t>346.22</w:t>
            </w:r>
          </w:p>
        </w:tc>
        <w:tc>
          <w:tcPr>
            <w:tcW w:w="7584" w:type="dxa"/>
          </w:tcPr>
          <w:p>
            <w:pPr>
              <w:pStyle w:val="TableParagraph"/>
              <w:spacing w:line="244" w:lineRule="exact"/>
              <w:ind w:left="379"/>
              <w:rPr>
                <w:sz w:val="22"/>
              </w:rPr>
            </w:pPr>
            <w:r>
              <w:rPr>
                <w:sz w:val="22"/>
              </w:rPr>
              <w:t>Государство</w:t>
            </w:r>
            <w:r>
              <w:rPr>
                <w:spacing w:val="-9"/>
                <w:sz w:val="22"/>
              </w:rPr>
              <w:t> </w:t>
            </w:r>
            <w:r>
              <w:rPr>
                <w:sz w:val="22"/>
              </w:rPr>
              <w:t>как</w:t>
            </w:r>
            <w:r>
              <w:rPr>
                <w:spacing w:val="-6"/>
                <w:sz w:val="22"/>
              </w:rPr>
              <w:t> </w:t>
            </w:r>
            <w:r>
              <w:rPr>
                <w:sz w:val="22"/>
              </w:rPr>
              <w:t>правовой</w:t>
            </w:r>
            <w:r>
              <w:rPr>
                <w:spacing w:val="-7"/>
                <w:sz w:val="22"/>
              </w:rPr>
              <w:t> </w:t>
            </w:r>
            <w:r>
              <w:rPr>
                <w:sz w:val="22"/>
              </w:rPr>
              <w:t>субъект.</w:t>
            </w:r>
            <w:r>
              <w:rPr>
                <w:spacing w:val="-6"/>
                <w:sz w:val="22"/>
              </w:rPr>
              <w:t> </w:t>
            </w:r>
            <w:r>
              <w:rPr>
                <w:sz w:val="22"/>
              </w:rPr>
              <w:t>Государство</w:t>
            </w:r>
            <w:r>
              <w:rPr>
                <w:spacing w:val="-7"/>
                <w:sz w:val="22"/>
              </w:rPr>
              <w:t> </w:t>
            </w:r>
            <w:r>
              <w:rPr>
                <w:sz w:val="22"/>
              </w:rPr>
              <w:t>как</w:t>
            </w:r>
            <w:r>
              <w:rPr>
                <w:spacing w:val="-6"/>
                <w:sz w:val="22"/>
              </w:rPr>
              <w:t> </w:t>
            </w:r>
            <w:r>
              <w:rPr>
                <w:sz w:val="22"/>
              </w:rPr>
              <w:t>партнер</w:t>
            </w:r>
            <w:r>
              <w:rPr>
                <w:spacing w:val="-8"/>
                <w:sz w:val="22"/>
              </w:rPr>
              <w:t> </w:t>
            </w:r>
            <w:r>
              <w:rPr>
                <w:spacing w:val="-2"/>
                <w:sz w:val="22"/>
              </w:rPr>
              <w:t>договора,</w:t>
            </w:r>
          </w:p>
          <w:p>
            <w:pPr>
              <w:pStyle w:val="TableParagraph"/>
              <w:spacing w:line="233" w:lineRule="exact"/>
              <w:ind w:left="696"/>
              <w:rPr>
                <w:sz w:val="22"/>
              </w:rPr>
            </w:pPr>
            <w:r>
              <w:rPr>
                <w:sz w:val="22"/>
              </w:rPr>
              <w:t>официальный</w:t>
            </w:r>
            <w:r>
              <w:rPr>
                <w:spacing w:val="-11"/>
                <w:sz w:val="22"/>
              </w:rPr>
              <w:t> </w:t>
            </w:r>
            <w:r>
              <w:rPr>
                <w:spacing w:val="-2"/>
                <w:sz w:val="22"/>
              </w:rPr>
              <w:t>поручитель</w:t>
            </w:r>
          </w:p>
        </w:tc>
      </w:tr>
      <w:tr>
        <w:trPr>
          <w:trHeight w:val="247" w:hRule="atLeast"/>
        </w:trPr>
        <w:tc>
          <w:tcPr>
            <w:tcW w:w="1372" w:type="dxa"/>
          </w:tcPr>
          <w:p>
            <w:pPr>
              <w:pStyle w:val="TableParagraph"/>
              <w:rPr>
                <w:sz w:val="22"/>
              </w:rPr>
            </w:pPr>
            <w:r>
              <w:rPr>
                <w:spacing w:val="-2"/>
                <w:sz w:val="22"/>
              </w:rPr>
              <w:t>346.26</w:t>
            </w:r>
          </w:p>
        </w:tc>
        <w:tc>
          <w:tcPr>
            <w:tcW w:w="7584" w:type="dxa"/>
          </w:tcPr>
          <w:p>
            <w:pPr>
              <w:pStyle w:val="TableParagraph"/>
              <w:ind w:left="379"/>
              <w:rPr>
                <w:sz w:val="22"/>
              </w:rPr>
            </w:pPr>
            <w:r>
              <w:rPr>
                <w:sz w:val="22"/>
              </w:rPr>
              <w:t>Частное </w:t>
            </w:r>
            <w:r>
              <w:rPr>
                <w:spacing w:val="-2"/>
                <w:sz w:val="22"/>
              </w:rPr>
              <w:t>предпринимательство</w:t>
            </w:r>
          </w:p>
        </w:tc>
      </w:tr>
      <w:tr>
        <w:trPr>
          <w:trHeight w:val="247" w:hRule="atLeast"/>
        </w:trPr>
        <w:tc>
          <w:tcPr>
            <w:tcW w:w="1372" w:type="dxa"/>
          </w:tcPr>
          <w:p>
            <w:pPr>
              <w:pStyle w:val="TableParagraph"/>
              <w:rPr>
                <w:sz w:val="22"/>
              </w:rPr>
            </w:pPr>
            <w:r>
              <w:rPr>
                <w:spacing w:val="-2"/>
                <w:sz w:val="22"/>
              </w:rPr>
              <w:t>346.27</w:t>
            </w:r>
          </w:p>
        </w:tc>
        <w:tc>
          <w:tcPr>
            <w:tcW w:w="7584" w:type="dxa"/>
          </w:tcPr>
          <w:p>
            <w:pPr>
              <w:pStyle w:val="TableParagraph"/>
              <w:ind w:left="379"/>
              <w:rPr>
                <w:sz w:val="22"/>
              </w:rPr>
            </w:pPr>
            <w:r>
              <w:rPr>
                <w:sz w:val="22"/>
              </w:rPr>
              <w:t>Кооперативные</w:t>
            </w:r>
            <w:r>
              <w:rPr>
                <w:spacing w:val="-11"/>
                <w:sz w:val="22"/>
              </w:rPr>
              <w:t> </w:t>
            </w:r>
            <w:r>
              <w:rPr>
                <w:spacing w:val="-2"/>
                <w:sz w:val="22"/>
              </w:rPr>
              <w:t>предприятия</w:t>
            </w:r>
          </w:p>
        </w:tc>
      </w:tr>
      <w:tr>
        <w:trPr>
          <w:trHeight w:val="495" w:hRule="atLeast"/>
        </w:trPr>
        <w:tc>
          <w:tcPr>
            <w:tcW w:w="1372" w:type="dxa"/>
          </w:tcPr>
          <w:p>
            <w:pPr>
              <w:pStyle w:val="TableParagraph"/>
              <w:spacing w:line="246" w:lineRule="exact"/>
              <w:rPr>
                <w:sz w:val="22"/>
              </w:rPr>
            </w:pPr>
            <w:r>
              <w:rPr>
                <w:spacing w:val="-2"/>
                <w:sz w:val="22"/>
              </w:rPr>
              <w:t>346.3</w:t>
            </w:r>
          </w:p>
        </w:tc>
        <w:tc>
          <w:tcPr>
            <w:tcW w:w="7584" w:type="dxa"/>
          </w:tcPr>
          <w:p>
            <w:pPr>
              <w:pStyle w:val="TableParagraph"/>
              <w:spacing w:line="248" w:lineRule="exact"/>
              <w:ind w:left="696" w:hanging="317"/>
              <w:rPr>
                <w:sz w:val="22"/>
              </w:rPr>
            </w:pPr>
            <w:r>
              <w:rPr>
                <w:sz w:val="22"/>
              </w:rPr>
              <w:t>Хозяйственные</w:t>
            </w:r>
            <w:r>
              <w:rPr>
                <w:spacing w:val="-11"/>
                <w:sz w:val="22"/>
              </w:rPr>
              <w:t> </w:t>
            </w:r>
            <w:r>
              <w:rPr>
                <w:sz w:val="22"/>
              </w:rPr>
              <w:t>обязательства.</w:t>
            </w:r>
            <w:r>
              <w:rPr>
                <w:spacing w:val="-9"/>
                <w:sz w:val="22"/>
              </w:rPr>
              <w:t> </w:t>
            </w:r>
            <w:r>
              <w:rPr>
                <w:sz w:val="22"/>
              </w:rPr>
              <w:t>Хозяйственные</w:t>
            </w:r>
            <w:r>
              <w:rPr>
                <w:spacing w:val="-9"/>
                <w:sz w:val="22"/>
              </w:rPr>
              <w:t> </w:t>
            </w:r>
            <w:r>
              <w:rPr>
                <w:sz w:val="22"/>
              </w:rPr>
              <w:t>контракты</w:t>
            </w:r>
            <w:r>
              <w:rPr>
                <w:spacing w:val="-11"/>
                <w:sz w:val="22"/>
              </w:rPr>
              <w:t> </w:t>
            </w:r>
            <w:r>
              <w:rPr>
                <w:sz w:val="22"/>
              </w:rPr>
              <w:t>(хозяйственные </w:t>
            </w:r>
            <w:r>
              <w:rPr>
                <w:spacing w:val="-2"/>
                <w:sz w:val="22"/>
              </w:rPr>
              <w:t>договоры)</w:t>
            </w:r>
          </w:p>
        </w:tc>
      </w:tr>
      <w:tr>
        <w:trPr>
          <w:trHeight w:val="248" w:hRule="atLeast"/>
        </w:trPr>
        <w:tc>
          <w:tcPr>
            <w:tcW w:w="1372" w:type="dxa"/>
          </w:tcPr>
          <w:p>
            <w:pPr>
              <w:pStyle w:val="TableParagraph"/>
              <w:spacing w:line="228" w:lineRule="exact"/>
              <w:rPr>
                <w:sz w:val="22"/>
              </w:rPr>
            </w:pPr>
            <w:r>
              <w:rPr>
                <w:spacing w:val="-2"/>
                <w:sz w:val="22"/>
              </w:rPr>
              <w:t>346.5</w:t>
            </w:r>
          </w:p>
        </w:tc>
        <w:tc>
          <w:tcPr>
            <w:tcW w:w="7584" w:type="dxa"/>
          </w:tcPr>
          <w:p>
            <w:pPr>
              <w:pStyle w:val="TableParagraph"/>
              <w:spacing w:line="228" w:lineRule="exact"/>
              <w:ind w:left="379"/>
              <w:rPr>
                <w:sz w:val="22"/>
              </w:rPr>
            </w:pPr>
            <w:r>
              <w:rPr>
                <w:sz w:val="22"/>
              </w:rPr>
              <w:t>Регулирование</w:t>
            </w:r>
            <w:r>
              <w:rPr>
                <w:spacing w:val="-8"/>
                <w:sz w:val="22"/>
              </w:rPr>
              <w:t> </w:t>
            </w:r>
            <w:r>
              <w:rPr>
                <w:sz w:val="22"/>
              </w:rPr>
              <w:t>хозяйственного</w:t>
            </w:r>
            <w:r>
              <w:rPr>
                <w:spacing w:val="-8"/>
                <w:sz w:val="22"/>
              </w:rPr>
              <w:t> </w:t>
            </w:r>
            <w:r>
              <w:rPr>
                <w:sz w:val="22"/>
              </w:rPr>
              <w:t>порядка</w:t>
            </w:r>
            <w:r>
              <w:rPr>
                <w:spacing w:val="-8"/>
                <w:sz w:val="22"/>
              </w:rPr>
              <w:t> </w:t>
            </w:r>
            <w:r>
              <w:rPr>
                <w:sz w:val="22"/>
              </w:rPr>
              <w:t>и</w:t>
            </w:r>
            <w:r>
              <w:rPr>
                <w:spacing w:val="-7"/>
                <w:sz w:val="22"/>
              </w:rPr>
              <w:t> </w:t>
            </w:r>
            <w:r>
              <w:rPr>
                <w:spacing w:val="-2"/>
                <w:sz w:val="22"/>
              </w:rPr>
              <w:t>управления</w:t>
            </w:r>
          </w:p>
        </w:tc>
      </w:tr>
      <w:tr>
        <w:trPr>
          <w:trHeight w:val="494" w:hRule="atLeast"/>
        </w:trPr>
        <w:tc>
          <w:tcPr>
            <w:tcW w:w="1372" w:type="dxa"/>
          </w:tcPr>
          <w:p>
            <w:pPr>
              <w:pStyle w:val="TableParagraph"/>
              <w:spacing w:line="246" w:lineRule="exact"/>
              <w:rPr>
                <w:sz w:val="22"/>
              </w:rPr>
            </w:pPr>
            <w:r>
              <w:rPr>
                <w:spacing w:val="-2"/>
                <w:sz w:val="22"/>
              </w:rPr>
              <w:t>346.544.4</w:t>
            </w:r>
          </w:p>
        </w:tc>
        <w:tc>
          <w:tcPr>
            <w:tcW w:w="7584" w:type="dxa"/>
          </w:tcPr>
          <w:p>
            <w:pPr>
              <w:pStyle w:val="TableParagraph"/>
              <w:spacing w:line="243" w:lineRule="exact"/>
              <w:ind w:left="379"/>
              <w:rPr>
                <w:sz w:val="22"/>
              </w:rPr>
            </w:pPr>
            <w:r>
              <w:rPr>
                <w:sz w:val="22"/>
              </w:rPr>
              <w:t>Правовые</w:t>
            </w:r>
            <w:r>
              <w:rPr>
                <w:spacing w:val="-7"/>
                <w:sz w:val="22"/>
              </w:rPr>
              <w:t> </w:t>
            </w:r>
            <w:r>
              <w:rPr>
                <w:sz w:val="22"/>
              </w:rPr>
              <w:t>формы</w:t>
            </w:r>
            <w:r>
              <w:rPr>
                <w:spacing w:val="-7"/>
                <w:sz w:val="22"/>
              </w:rPr>
              <w:t> </w:t>
            </w:r>
            <w:r>
              <w:rPr>
                <w:sz w:val="22"/>
              </w:rPr>
              <w:t>обеспечения</w:t>
            </w:r>
            <w:r>
              <w:rPr>
                <w:spacing w:val="-8"/>
                <w:sz w:val="22"/>
              </w:rPr>
              <w:t> </w:t>
            </w:r>
            <w:r>
              <w:rPr>
                <w:sz w:val="22"/>
              </w:rPr>
              <w:t>качества,</w:t>
            </w:r>
            <w:r>
              <w:rPr>
                <w:spacing w:val="-8"/>
                <w:sz w:val="22"/>
              </w:rPr>
              <w:t> </w:t>
            </w:r>
            <w:r>
              <w:rPr>
                <w:sz w:val="22"/>
              </w:rPr>
              <w:t>производства</w:t>
            </w:r>
            <w:r>
              <w:rPr>
                <w:spacing w:val="-7"/>
                <w:sz w:val="22"/>
              </w:rPr>
              <w:t> </w:t>
            </w:r>
            <w:r>
              <w:rPr>
                <w:sz w:val="22"/>
              </w:rPr>
              <w:t>и</w:t>
            </w:r>
            <w:r>
              <w:rPr>
                <w:spacing w:val="-6"/>
                <w:sz w:val="22"/>
              </w:rPr>
              <w:t> </w:t>
            </w:r>
            <w:r>
              <w:rPr>
                <w:spacing w:val="-2"/>
                <w:sz w:val="22"/>
              </w:rPr>
              <w:t>услуг.</w:t>
            </w:r>
          </w:p>
          <w:p>
            <w:pPr>
              <w:pStyle w:val="TableParagraph"/>
              <w:spacing w:line="232" w:lineRule="exact"/>
              <w:ind w:left="696"/>
              <w:rPr>
                <w:sz w:val="22"/>
              </w:rPr>
            </w:pPr>
            <w:r>
              <w:rPr>
                <w:sz w:val="22"/>
              </w:rPr>
              <w:t>Стандартизация.</w:t>
            </w:r>
            <w:r>
              <w:rPr>
                <w:spacing w:val="-12"/>
                <w:sz w:val="22"/>
              </w:rPr>
              <w:t> </w:t>
            </w:r>
            <w:r>
              <w:rPr>
                <w:sz w:val="22"/>
              </w:rPr>
              <w:t>Маркировка</w:t>
            </w:r>
            <w:r>
              <w:rPr>
                <w:spacing w:val="-11"/>
                <w:sz w:val="22"/>
              </w:rPr>
              <w:t> </w:t>
            </w:r>
            <w:r>
              <w:rPr>
                <w:spacing w:val="-2"/>
                <w:sz w:val="22"/>
              </w:rPr>
              <w:t>товаров</w:t>
            </w:r>
          </w:p>
        </w:tc>
      </w:tr>
      <w:tr>
        <w:trPr>
          <w:trHeight w:val="247" w:hRule="atLeast"/>
        </w:trPr>
        <w:tc>
          <w:tcPr>
            <w:tcW w:w="1372" w:type="dxa"/>
          </w:tcPr>
          <w:p>
            <w:pPr>
              <w:pStyle w:val="TableParagraph"/>
              <w:rPr>
                <w:sz w:val="22"/>
              </w:rPr>
            </w:pPr>
            <w:r>
              <w:rPr>
                <w:spacing w:val="-2"/>
                <w:sz w:val="22"/>
              </w:rPr>
              <w:t>346.6</w:t>
            </w:r>
          </w:p>
        </w:tc>
        <w:tc>
          <w:tcPr>
            <w:tcW w:w="7584" w:type="dxa"/>
          </w:tcPr>
          <w:p>
            <w:pPr>
              <w:pStyle w:val="TableParagraph"/>
              <w:ind w:left="379"/>
              <w:rPr>
                <w:sz w:val="22"/>
              </w:rPr>
            </w:pPr>
            <w:r>
              <w:rPr>
                <w:sz w:val="22"/>
              </w:rPr>
              <w:t>Регулирование</w:t>
            </w:r>
            <w:r>
              <w:rPr>
                <w:spacing w:val="-9"/>
                <w:sz w:val="22"/>
              </w:rPr>
              <w:t> </w:t>
            </w:r>
            <w:r>
              <w:rPr>
                <w:sz w:val="22"/>
              </w:rPr>
              <w:t>цен,</w:t>
            </w:r>
            <w:r>
              <w:rPr>
                <w:spacing w:val="-6"/>
                <w:sz w:val="22"/>
              </w:rPr>
              <w:t> </w:t>
            </w:r>
            <w:r>
              <w:rPr>
                <w:sz w:val="22"/>
              </w:rPr>
              <w:t>тарифов,</w:t>
            </w:r>
            <w:r>
              <w:rPr>
                <w:spacing w:val="-6"/>
                <w:sz w:val="22"/>
              </w:rPr>
              <w:t> </w:t>
            </w:r>
            <w:r>
              <w:rPr>
                <w:sz w:val="22"/>
              </w:rPr>
              <w:t>финансов,</w:t>
            </w:r>
            <w:r>
              <w:rPr>
                <w:spacing w:val="-6"/>
                <w:sz w:val="22"/>
              </w:rPr>
              <w:t> </w:t>
            </w:r>
            <w:r>
              <w:rPr>
                <w:sz w:val="22"/>
              </w:rPr>
              <w:t>кредитов</w:t>
            </w:r>
            <w:r>
              <w:rPr>
                <w:spacing w:val="-9"/>
                <w:sz w:val="22"/>
              </w:rPr>
              <w:t> </w:t>
            </w:r>
            <w:r>
              <w:rPr>
                <w:sz w:val="22"/>
              </w:rPr>
              <w:t>и</w:t>
            </w:r>
            <w:r>
              <w:rPr>
                <w:spacing w:val="-6"/>
                <w:sz w:val="22"/>
              </w:rPr>
              <w:t> </w:t>
            </w:r>
            <w:r>
              <w:rPr>
                <w:spacing w:val="-2"/>
                <w:sz w:val="22"/>
              </w:rPr>
              <w:t>расчетов</w:t>
            </w:r>
          </w:p>
        </w:tc>
      </w:tr>
      <w:tr>
        <w:trPr>
          <w:trHeight w:val="248" w:hRule="atLeast"/>
        </w:trPr>
        <w:tc>
          <w:tcPr>
            <w:tcW w:w="1372" w:type="dxa"/>
          </w:tcPr>
          <w:p>
            <w:pPr>
              <w:pStyle w:val="TableParagraph"/>
              <w:spacing w:line="229" w:lineRule="exact"/>
              <w:rPr>
                <w:sz w:val="22"/>
              </w:rPr>
            </w:pPr>
            <w:r>
              <w:rPr>
                <w:spacing w:val="-2"/>
                <w:sz w:val="22"/>
              </w:rPr>
              <w:t>346.7</w:t>
            </w:r>
          </w:p>
        </w:tc>
        <w:tc>
          <w:tcPr>
            <w:tcW w:w="7584" w:type="dxa"/>
          </w:tcPr>
          <w:p>
            <w:pPr>
              <w:pStyle w:val="TableParagraph"/>
              <w:spacing w:line="229" w:lineRule="exact"/>
              <w:ind w:left="379"/>
              <w:rPr>
                <w:sz w:val="22"/>
              </w:rPr>
            </w:pPr>
            <w:r>
              <w:rPr>
                <w:sz w:val="22"/>
              </w:rPr>
              <w:t>Регулирование</w:t>
            </w:r>
            <w:r>
              <w:rPr>
                <w:spacing w:val="-8"/>
                <w:sz w:val="22"/>
              </w:rPr>
              <w:t> </w:t>
            </w:r>
            <w:r>
              <w:rPr>
                <w:sz w:val="22"/>
              </w:rPr>
              <w:t>отдельных</w:t>
            </w:r>
            <w:r>
              <w:rPr>
                <w:spacing w:val="-7"/>
                <w:sz w:val="22"/>
              </w:rPr>
              <w:t> </w:t>
            </w:r>
            <w:r>
              <w:rPr>
                <w:sz w:val="22"/>
              </w:rPr>
              <w:t>отраслей</w:t>
            </w:r>
            <w:r>
              <w:rPr>
                <w:spacing w:val="-7"/>
                <w:sz w:val="22"/>
              </w:rPr>
              <w:t> </w:t>
            </w:r>
            <w:r>
              <w:rPr>
                <w:spacing w:val="-2"/>
                <w:sz w:val="22"/>
              </w:rPr>
              <w:t>экономики</w:t>
            </w:r>
          </w:p>
        </w:tc>
      </w:tr>
      <w:tr>
        <w:trPr>
          <w:trHeight w:val="528" w:hRule="atLeast"/>
        </w:trPr>
        <w:tc>
          <w:tcPr>
            <w:tcW w:w="1372" w:type="dxa"/>
          </w:tcPr>
          <w:p>
            <w:pPr>
              <w:pStyle w:val="TableParagraph"/>
              <w:spacing w:line="247" w:lineRule="exact"/>
              <w:rPr>
                <w:sz w:val="22"/>
              </w:rPr>
            </w:pPr>
            <w:r>
              <w:rPr>
                <w:spacing w:val="-2"/>
                <w:sz w:val="22"/>
              </w:rPr>
              <w:t>346.9</w:t>
            </w:r>
          </w:p>
        </w:tc>
        <w:tc>
          <w:tcPr>
            <w:tcW w:w="7584" w:type="dxa"/>
          </w:tcPr>
          <w:p>
            <w:pPr>
              <w:pStyle w:val="TableParagraph"/>
              <w:spacing w:line="244" w:lineRule="exact"/>
              <w:ind w:left="379"/>
              <w:rPr>
                <w:sz w:val="22"/>
              </w:rPr>
            </w:pPr>
            <w:r>
              <w:rPr>
                <w:sz w:val="22"/>
              </w:rPr>
              <w:t>Осуществление</w:t>
            </w:r>
            <w:r>
              <w:rPr>
                <w:spacing w:val="-14"/>
                <w:sz w:val="22"/>
              </w:rPr>
              <w:t> </w:t>
            </w:r>
            <w:r>
              <w:rPr>
                <w:sz w:val="22"/>
              </w:rPr>
              <w:t>хозяйственного</w:t>
            </w:r>
            <w:r>
              <w:rPr>
                <w:spacing w:val="-11"/>
                <w:sz w:val="22"/>
              </w:rPr>
              <w:t> </w:t>
            </w:r>
            <w:r>
              <w:rPr>
                <w:sz w:val="22"/>
              </w:rPr>
              <w:t>права.</w:t>
            </w:r>
            <w:r>
              <w:rPr>
                <w:spacing w:val="-12"/>
                <w:sz w:val="22"/>
              </w:rPr>
              <w:t> </w:t>
            </w:r>
            <w:r>
              <w:rPr>
                <w:sz w:val="22"/>
              </w:rPr>
              <w:t>Санкционирование.</w:t>
            </w:r>
            <w:r>
              <w:rPr>
                <w:spacing w:val="-11"/>
                <w:sz w:val="22"/>
              </w:rPr>
              <w:t> </w:t>
            </w:r>
            <w:r>
              <w:rPr>
                <w:spacing w:val="-2"/>
                <w:sz w:val="22"/>
              </w:rPr>
              <w:t>Надзор.</w:t>
            </w:r>
          </w:p>
          <w:p>
            <w:pPr>
              <w:pStyle w:val="TableParagraph"/>
              <w:spacing w:line="250" w:lineRule="exact"/>
              <w:ind w:left="696"/>
              <w:rPr>
                <w:sz w:val="22"/>
              </w:rPr>
            </w:pPr>
            <w:r>
              <w:rPr>
                <w:sz w:val="22"/>
              </w:rPr>
              <w:t>Хозяйственно-правовые</w:t>
            </w:r>
            <w:r>
              <w:rPr>
                <w:spacing w:val="-12"/>
                <w:sz w:val="22"/>
              </w:rPr>
              <w:t> </w:t>
            </w:r>
            <w:r>
              <w:rPr>
                <w:sz w:val="22"/>
              </w:rPr>
              <w:t>споры.</w:t>
            </w:r>
            <w:r>
              <w:rPr>
                <w:spacing w:val="-11"/>
                <w:sz w:val="22"/>
              </w:rPr>
              <w:t> </w:t>
            </w:r>
            <w:r>
              <w:rPr>
                <w:sz w:val="22"/>
              </w:rPr>
              <w:t>Урегулирование.</w:t>
            </w:r>
            <w:r>
              <w:rPr>
                <w:spacing w:val="-11"/>
                <w:sz w:val="22"/>
              </w:rPr>
              <w:t> </w:t>
            </w:r>
            <w:r>
              <w:rPr>
                <w:sz w:val="22"/>
              </w:rPr>
              <w:t>Правовая</w:t>
            </w:r>
            <w:r>
              <w:rPr>
                <w:spacing w:val="-11"/>
                <w:sz w:val="22"/>
              </w:rPr>
              <w:t> </w:t>
            </w:r>
            <w:r>
              <w:rPr>
                <w:spacing w:val="-2"/>
                <w:sz w:val="22"/>
              </w:rPr>
              <w:t>защита</w:t>
            </w:r>
          </w:p>
        </w:tc>
      </w:tr>
      <w:tr>
        <w:trPr>
          <w:trHeight w:val="307" w:hRule="atLeast"/>
        </w:trPr>
        <w:tc>
          <w:tcPr>
            <w:tcW w:w="1372" w:type="dxa"/>
          </w:tcPr>
          <w:p>
            <w:pPr>
              <w:pStyle w:val="TableParagraph"/>
              <w:spacing w:line="240" w:lineRule="auto" w:before="25"/>
              <w:rPr>
                <w:b/>
                <w:sz w:val="22"/>
              </w:rPr>
            </w:pPr>
            <w:r>
              <w:rPr>
                <w:b/>
                <w:spacing w:val="-5"/>
                <w:sz w:val="22"/>
              </w:rPr>
              <w:t>347</w:t>
            </w:r>
          </w:p>
        </w:tc>
        <w:tc>
          <w:tcPr>
            <w:tcW w:w="7584" w:type="dxa"/>
          </w:tcPr>
          <w:p>
            <w:pPr>
              <w:pStyle w:val="TableParagraph"/>
              <w:spacing w:line="240" w:lineRule="auto" w:before="25"/>
              <w:ind w:left="379"/>
              <w:rPr>
                <w:b/>
                <w:sz w:val="22"/>
              </w:rPr>
            </w:pPr>
            <w:r>
              <w:rPr>
                <w:b/>
                <w:sz w:val="22"/>
              </w:rPr>
              <w:t>Гражданское</w:t>
            </w:r>
            <w:r>
              <w:rPr>
                <w:b/>
                <w:spacing w:val="-6"/>
                <w:sz w:val="22"/>
              </w:rPr>
              <w:t> </w:t>
            </w:r>
            <w:r>
              <w:rPr>
                <w:b/>
                <w:sz w:val="22"/>
              </w:rPr>
              <w:t>право.</w:t>
            </w:r>
            <w:r>
              <w:rPr>
                <w:b/>
                <w:spacing w:val="-5"/>
                <w:sz w:val="22"/>
              </w:rPr>
              <w:t> </w:t>
            </w:r>
            <w:r>
              <w:rPr>
                <w:b/>
                <w:spacing w:val="-2"/>
                <w:sz w:val="22"/>
              </w:rPr>
              <w:t>Судопроизводство</w:t>
            </w:r>
          </w:p>
        </w:tc>
      </w:tr>
      <w:tr>
        <w:trPr>
          <w:trHeight w:val="276" w:hRule="atLeast"/>
        </w:trPr>
        <w:tc>
          <w:tcPr>
            <w:tcW w:w="1372" w:type="dxa"/>
          </w:tcPr>
          <w:p>
            <w:pPr>
              <w:pStyle w:val="TableParagraph"/>
              <w:spacing w:line="236" w:lineRule="exact" w:before="20"/>
              <w:rPr>
                <w:sz w:val="22"/>
              </w:rPr>
            </w:pPr>
            <w:r>
              <w:rPr>
                <w:spacing w:val="-2"/>
                <w:sz w:val="22"/>
              </w:rPr>
              <w:t>347.1</w:t>
            </w:r>
          </w:p>
        </w:tc>
        <w:tc>
          <w:tcPr>
            <w:tcW w:w="7584" w:type="dxa"/>
          </w:tcPr>
          <w:p>
            <w:pPr>
              <w:pStyle w:val="TableParagraph"/>
              <w:spacing w:line="236" w:lineRule="exact" w:before="20"/>
              <w:ind w:left="379"/>
              <w:rPr>
                <w:sz w:val="22"/>
              </w:rPr>
            </w:pPr>
            <w:r>
              <w:rPr>
                <w:sz w:val="22"/>
              </w:rPr>
              <w:t>Общая</w:t>
            </w:r>
            <w:r>
              <w:rPr>
                <w:spacing w:val="-5"/>
                <w:sz w:val="22"/>
              </w:rPr>
              <w:t> </w:t>
            </w:r>
            <w:r>
              <w:rPr>
                <w:sz w:val="22"/>
              </w:rPr>
              <w:t>часть</w:t>
            </w:r>
            <w:r>
              <w:rPr>
                <w:spacing w:val="-8"/>
                <w:sz w:val="22"/>
              </w:rPr>
              <w:t> </w:t>
            </w:r>
            <w:r>
              <w:rPr>
                <w:sz w:val="22"/>
              </w:rPr>
              <w:t>гражданского</w:t>
            </w:r>
            <w:r>
              <w:rPr>
                <w:spacing w:val="-4"/>
                <w:sz w:val="22"/>
              </w:rPr>
              <w:t> </w:t>
            </w:r>
            <w:r>
              <w:rPr>
                <w:spacing w:val="-2"/>
                <w:sz w:val="22"/>
              </w:rPr>
              <w:t>права</w:t>
            </w:r>
          </w:p>
        </w:tc>
      </w:tr>
      <w:tr>
        <w:trPr>
          <w:trHeight w:val="495" w:hRule="atLeast"/>
        </w:trPr>
        <w:tc>
          <w:tcPr>
            <w:tcW w:w="1372" w:type="dxa"/>
          </w:tcPr>
          <w:p>
            <w:pPr>
              <w:pStyle w:val="TableParagraph"/>
              <w:spacing w:line="247" w:lineRule="exact"/>
              <w:rPr>
                <w:sz w:val="22"/>
              </w:rPr>
            </w:pPr>
            <w:r>
              <w:rPr>
                <w:spacing w:val="-2"/>
                <w:sz w:val="22"/>
              </w:rPr>
              <w:t>347.121.2</w:t>
            </w:r>
          </w:p>
        </w:tc>
        <w:tc>
          <w:tcPr>
            <w:tcW w:w="7584" w:type="dxa"/>
          </w:tcPr>
          <w:p>
            <w:pPr>
              <w:pStyle w:val="TableParagraph"/>
              <w:spacing w:line="248" w:lineRule="exact"/>
              <w:ind w:left="696" w:hanging="317"/>
              <w:rPr>
                <w:sz w:val="22"/>
              </w:rPr>
            </w:pPr>
            <w:r>
              <w:rPr>
                <w:sz w:val="22"/>
              </w:rPr>
              <w:t>Личные</w:t>
            </w:r>
            <w:r>
              <w:rPr>
                <w:spacing w:val="-5"/>
                <w:sz w:val="22"/>
              </w:rPr>
              <w:t> </w:t>
            </w:r>
            <w:r>
              <w:rPr>
                <w:sz w:val="22"/>
              </w:rPr>
              <w:t>права</w:t>
            </w:r>
            <w:r>
              <w:rPr>
                <w:spacing w:val="-5"/>
                <w:sz w:val="22"/>
              </w:rPr>
              <w:t> </w:t>
            </w:r>
            <w:r>
              <w:rPr>
                <w:sz w:val="22"/>
              </w:rPr>
              <w:t>и</w:t>
            </w:r>
            <w:r>
              <w:rPr>
                <w:spacing w:val="-5"/>
                <w:sz w:val="22"/>
              </w:rPr>
              <w:t> </w:t>
            </w:r>
            <w:r>
              <w:rPr>
                <w:sz w:val="22"/>
              </w:rPr>
              <w:t>имущественные</w:t>
            </w:r>
            <w:r>
              <w:rPr>
                <w:spacing w:val="-5"/>
                <w:sz w:val="22"/>
              </w:rPr>
              <w:t> </w:t>
            </w:r>
            <w:r>
              <w:rPr>
                <w:sz w:val="22"/>
              </w:rPr>
              <w:t>права</w:t>
            </w:r>
            <w:r>
              <w:rPr>
                <w:spacing w:val="-5"/>
                <w:sz w:val="22"/>
              </w:rPr>
              <w:t> </w:t>
            </w:r>
            <w:r>
              <w:rPr>
                <w:sz w:val="22"/>
              </w:rPr>
              <w:t>в</w:t>
            </w:r>
            <w:r>
              <w:rPr>
                <w:spacing w:val="-5"/>
                <w:sz w:val="22"/>
              </w:rPr>
              <w:t> </w:t>
            </w:r>
            <w:r>
              <w:rPr>
                <w:sz w:val="22"/>
              </w:rPr>
              <w:t>общем.</w:t>
            </w:r>
            <w:r>
              <w:rPr>
                <w:spacing w:val="-5"/>
                <w:sz w:val="22"/>
              </w:rPr>
              <w:t> </w:t>
            </w:r>
            <w:r>
              <w:rPr>
                <w:sz w:val="22"/>
              </w:rPr>
              <w:t>Относительные</w:t>
            </w:r>
            <w:r>
              <w:rPr>
                <w:spacing w:val="-5"/>
                <w:sz w:val="22"/>
              </w:rPr>
              <w:t> </w:t>
            </w:r>
            <w:r>
              <w:rPr>
                <w:sz w:val="22"/>
              </w:rPr>
              <w:t>и абсолютные права</w:t>
            </w:r>
          </w:p>
        </w:tc>
      </w:tr>
      <w:tr>
        <w:trPr>
          <w:trHeight w:val="247" w:hRule="atLeast"/>
        </w:trPr>
        <w:tc>
          <w:tcPr>
            <w:tcW w:w="1372" w:type="dxa"/>
          </w:tcPr>
          <w:p>
            <w:pPr>
              <w:pStyle w:val="TableParagraph"/>
              <w:rPr>
                <w:sz w:val="22"/>
              </w:rPr>
            </w:pPr>
            <w:r>
              <w:rPr>
                <w:spacing w:val="-2"/>
                <w:sz w:val="22"/>
              </w:rPr>
              <w:t>347.132</w:t>
            </w:r>
          </w:p>
        </w:tc>
        <w:tc>
          <w:tcPr>
            <w:tcW w:w="7584" w:type="dxa"/>
          </w:tcPr>
          <w:p>
            <w:pPr>
              <w:pStyle w:val="TableParagraph"/>
              <w:ind w:left="379"/>
              <w:rPr>
                <w:sz w:val="22"/>
              </w:rPr>
            </w:pPr>
            <w:r>
              <w:rPr>
                <w:sz w:val="22"/>
              </w:rPr>
              <w:t>Гражданско-правовые</w:t>
            </w:r>
            <w:r>
              <w:rPr>
                <w:spacing w:val="-13"/>
                <w:sz w:val="22"/>
              </w:rPr>
              <w:t> </w:t>
            </w:r>
            <w:r>
              <w:rPr>
                <w:sz w:val="22"/>
              </w:rPr>
              <w:t>действия.</w:t>
            </w:r>
            <w:r>
              <w:rPr>
                <w:spacing w:val="-12"/>
                <w:sz w:val="22"/>
              </w:rPr>
              <w:t> </w:t>
            </w:r>
            <w:r>
              <w:rPr>
                <w:spacing w:val="-2"/>
                <w:sz w:val="22"/>
              </w:rPr>
              <w:t>Сделки</w:t>
            </w:r>
          </w:p>
        </w:tc>
      </w:tr>
      <w:tr>
        <w:trPr>
          <w:trHeight w:val="247" w:hRule="atLeast"/>
        </w:trPr>
        <w:tc>
          <w:tcPr>
            <w:tcW w:w="1372" w:type="dxa"/>
          </w:tcPr>
          <w:p>
            <w:pPr>
              <w:pStyle w:val="TableParagraph"/>
              <w:rPr>
                <w:sz w:val="22"/>
              </w:rPr>
            </w:pPr>
            <w:r>
              <w:rPr>
                <w:spacing w:val="-2"/>
                <w:sz w:val="22"/>
              </w:rPr>
              <w:t>347.15/.18</w:t>
            </w:r>
          </w:p>
        </w:tc>
        <w:tc>
          <w:tcPr>
            <w:tcW w:w="7584" w:type="dxa"/>
          </w:tcPr>
          <w:p>
            <w:pPr>
              <w:pStyle w:val="TableParagraph"/>
              <w:ind w:left="379"/>
              <w:rPr>
                <w:sz w:val="22"/>
              </w:rPr>
            </w:pPr>
            <w:r>
              <w:rPr>
                <w:sz w:val="22"/>
              </w:rPr>
              <w:t>Физические</w:t>
            </w:r>
            <w:r>
              <w:rPr>
                <w:spacing w:val="-8"/>
                <w:sz w:val="22"/>
              </w:rPr>
              <w:t> </w:t>
            </w:r>
            <w:r>
              <w:rPr>
                <w:sz w:val="22"/>
              </w:rPr>
              <w:t>лица.</w:t>
            </w:r>
            <w:r>
              <w:rPr>
                <w:spacing w:val="-5"/>
                <w:sz w:val="22"/>
              </w:rPr>
              <w:t> </w:t>
            </w:r>
            <w:r>
              <w:rPr>
                <w:sz w:val="22"/>
              </w:rPr>
              <w:t>Гражданское</w:t>
            </w:r>
            <w:r>
              <w:rPr>
                <w:spacing w:val="-6"/>
                <w:sz w:val="22"/>
              </w:rPr>
              <w:t> </w:t>
            </w:r>
            <w:r>
              <w:rPr>
                <w:spacing w:val="-2"/>
                <w:sz w:val="22"/>
              </w:rPr>
              <w:t>состояние</w:t>
            </w:r>
          </w:p>
        </w:tc>
      </w:tr>
      <w:tr>
        <w:trPr>
          <w:trHeight w:val="496" w:hRule="atLeast"/>
        </w:trPr>
        <w:tc>
          <w:tcPr>
            <w:tcW w:w="1372" w:type="dxa"/>
          </w:tcPr>
          <w:p>
            <w:pPr>
              <w:pStyle w:val="TableParagraph"/>
              <w:spacing w:line="246" w:lineRule="exact"/>
              <w:rPr>
                <w:sz w:val="22"/>
              </w:rPr>
            </w:pPr>
            <w:r>
              <w:rPr>
                <w:spacing w:val="-2"/>
                <w:sz w:val="22"/>
              </w:rPr>
              <w:t>347.155</w:t>
            </w:r>
          </w:p>
        </w:tc>
        <w:tc>
          <w:tcPr>
            <w:tcW w:w="7584" w:type="dxa"/>
          </w:tcPr>
          <w:p>
            <w:pPr>
              <w:pStyle w:val="TableParagraph"/>
              <w:spacing w:line="244" w:lineRule="exact"/>
              <w:ind w:left="379"/>
              <w:rPr>
                <w:sz w:val="22"/>
              </w:rPr>
            </w:pPr>
            <w:r>
              <w:rPr>
                <w:sz w:val="22"/>
              </w:rPr>
              <w:t>Положение</w:t>
            </w:r>
            <w:r>
              <w:rPr>
                <w:spacing w:val="-8"/>
                <w:sz w:val="22"/>
              </w:rPr>
              <w:t> </w:t>
            </w:r>
            <w:r>
              <w:rPr>
                <w:sz w:val="22"/>
              </w:rPr>
              <w:t>личности.</w:t>
            </w:r>
            <w:r>
              <w:rPr>
                <w:spacing w:val="-7"/>
                <w:sz w:val="22"/>
              </w:rPr>
              <w:t> </w:t>
            </w:r>
            <w:r>
              <w:rPr>
                <w:sz w:val="22"/>
              </w:rPr>
              <w:t>Правоспособность</w:t>
            </w:r>
            <w:r>
              <w:rPr>
                <w:spacing w:val="-7"/>
                <w:sz w:val="22"/>
              </w:rPr>
              <w:t> </w:t>
            </w:r>
            <w:r>
              <w:rPr>
                <w:sz w:val="22"/>
              </w:rPr>
              <w:t>и</w:t>
            </w:r>
            <w:r>
              <w:rPr>
                <w:spacing w:val="-7"/>
                <w:sz w:val="22"/>
              </w:rPr>
              <w:t> </w:t>
            </w:r>
            <w:r>
              <w:rPr>
                <w:sz w:val="22"/>
              </w:rPr>
              <w:t>дееспособность</w:t>
            </w:r>
            <w:r>
              <w:rPr>
                <w:spacing w:val="-7"/>
                <w:sz w:val="22"/>
              </w:rPr>
              <w:t> </w:t>
            </w:r>
            <w:r>
              <w:rPr>
                <w:sz w:val="22"/>
              </w:rPr>
              <w:t>в</w:t>
            </w:r>
            <w:r>
              <w:rPr>
                <w:spacing w:val="-7"/>
                <w:sz w:val="22"/>
              </w:rPr>
              <w:t> </w:t>
            </w:r>
            <w:r>
              <w:rPr>
                <w:spacing w:val="-2"/>
                <w:sz w:val="22"/>
              </w:rPr>
              <w:t>целом.</w:t>
            </w:r>
          </w:p>
          <w:p>
            <w:pPr>
              <w:pStyle w:val="TableParagraph"/>
              <w:spacing w:line="233" w:lineRule="exact"/>
              <w:ind w:left="696"/>
              <w:rPr>
                <w:sz w:val="22"/>
              </w:rPr>
            </w:pPr>
            <w:r>
              <w:rPr>
                <w:sz w:val="22"/>
              </w:rPr>
              <w:t>Способность</w:t>
            </w:r>
            <w:r>
              <w:rPr>
                <w:spacing w:val="-9"/>
                <w:sz w:val="22"/>
              </w:rPr>
              <w:t> </w:t>
            </w:r>
            <w:r>
              <w:rPr>
                <w:sz w:val="22"/>
              </w:rPr>
              <w:t>привлекаться</w:t>
            </w:r>
            <w:r>
              <w:rPr>
                <w:spacing w:val="-9"/>
                <w:sz w:val="22"/>
              </w:rPr>
              <w:t> </w:t>
            </w:r>
            <w:r>
              <w:rPr>
                <w:sz w:val="22"/>
              </w:rPr>
              <w:t>к</w:t>
            </w:r>
            <w:r>
              <w:rPr>
                <w:spacing w:val="-8"/>
                <w:sz w:val="22"/>
              </w:rPr>
              <w:t> </w:t>
            </w:r>
            <w:r>
              <w:rPr>
                <w:sz w:val="22"/>
              </w:rPr>
              <w:t>суду.</w:t>
            </w:r>
            <w:r>
              <w:rPr>
                <w:spacing w:val="-8"/>
                <w:sz w:val="22"/>
              </w:rPr>
              <w:t> </w:t>
            </w:r>
            <w:r>
              <w:rPr>
                <w:sz w:val="22"/>
              </w:rPr>
              <w:t>Представительство</w:t>
            </w:r>
            <w:r>
              <w:rPr>
                <w:spacing w:val="-8"/>
                <w:sz w:val="22"/>
              </w:rPr>
              <w:t> </w:t>
            </w:r>
            <w:r>
              <w:rPr>
                <w:spacing w:val="-2"/>
                <w:sz w:val="22"/>
              </w:rPr>
              <w:t>недееспособных</w:t>
            </w:r>
          </w:p>
        </w:tc>
      </w:tr>
      <w:tr>
        <w:trPr>
          <w:trHeight w:val="247" w:hRule="atLeast"/>
        </w:trPr>
        <w:tc>
          <w:tcPr>
            <w:tcW w:w="1372" w:type="dxa"/>
          </w:tcPr>
          <w:p>
            <w:pPr>
              <w:pStyle w:val="TableParagraph"/>
              <w:rPr>
                <w:sz w:val="22"/>
              </w:rPr>
            </w:pPr>
            <w:r>
              <w:rPr>
                <w:spacing w:val="-2"/>
                <w:sz w:val="22"/>
              </w:rPr>
              <w:t>347.18</w:t>
            </w:r>
          </w:p>
        </w:tc>
        <w:tc>
          <w:tcPr>
            <w:tcW w:w="7584" w:type="dxa"/>
          </w:tcPr>
          <w:p>
            <w:pPr>
              <w:pStyle w:val="TableParagraph"/>
              <w:ind w:left="379"/>
              <w:rPr>
                <w:sz w:val="22"/>
              </w:rPr>
            </w:pPr>
            <w:r>
              <w:rPr>
                <w:sz w:val="22"/>
              </w:rPr>
              <w:t>Гражданское</w:t>
            </w:r>
            <w:r>
              <w:rPr>
                <w:spacing w:val="-7"/>
                <w:sz w:val="22"/>
              </w:rPr>
              <w:t> </w:t>
            </w:r>
            <w:r>
              <w:rPr>
                <w:sz w:val="22"/>
              </w:rPr>
              <w:t>состояние.</w:t>
            </w:r>
            <w:r>
              <w:rPr>
                <w:spacing w:val="-9"/>
                <w:sz w:val="22"/>
              </w:rPr>
              <w:t> </w:t>
            </w:r>
            <w:r>
              <w:rPr>
                <w:sz w:val="22"/>
              </w:rPr>
              <w:t>Установление</w:t>
            </w:r>
            <w:r>
              <w:rPr>
                <w:spacing w:val="-9"/>
                <w:sz w:val="22"/>
              </w:rPr>
              <w:t> </w:t>
            </w:r>
            <w:r>
              <w:rPr>
                <w:sz w:val="22"/>
              </w:rPr>
              <w:t>гражданского</w:t>
            </w:r>
            <w:r>
              <w:rPr>
                <w:spacing w:val="-6"/>
                <w:sz w:val="22"/>
              </w:rPr>
              <w:t> </w:t>
            </w:r>
            <w:r>
              <w:rPr>
                <w:sz w:val="22"/>
              </w:rPr>
              <w:t>состояния</w:t>
            </w:r>
            <w:r>
              <w:rPr>
                <w:spacing w:val="-7"/>
                <w:sz w:val="22"/>
              </w:rPr>
              <w:t> </w:t>
            </w:r>
            <w:r>
              <w:rPr>
                <w:spacing w:val="-2"/>
                <w:sz w:val="22"/>
              </w:rPr>
              <w:t>личности</w:t>
            </w:r>
          </w:p>
        </w:tc>
      </w:tr>
      <w:tr>
        <w:trPr>
          <w:trHeight w:val="247" w:hRule="atLeast"/>
        </w:trPr>
        <w:tc>
          <w:tcPr>
            <w:tcW w:w="1372" w:type="dxa"/>
          </w:tcPr>
          <w:p>
            <w:pPr>
              <w:pStyle w:val="TableParagraph"/>
              <w:spacing w:line="228" w:lineRule="exact"/>
              <w:rPr>
                <w:sz w:val="22"/>
              </w:rPr>
            </w:pPr>
            <w:r>
              <w:rPr>
                <w:spacing w:val="-2"/>
                <w:sz w:val="22"/>
              </w:rPr>
              <w:t>347.182</w:t>
            </w:r>
          </w:p>
        </w:tc>
        <w:tc>
          <w:tcPr>
            <w:tcW w:w="7584" w:type="dxa"/>
          </w:tcPr>
          <w:p>
            <w:pPr>
              <w:pStyle w:val="TableParagraph"/>
              <w:spacing w:line="228" w:lineRule="exact"/>
              <w:ind w:left="379"/>
              <w:rPr>
                <w:sz w:val="22"/>
              </w:rPr>
            </w:pPr>
            <w:r>
              <w:rPr>
                <w:sz w:val="22"/>
              </w:rPr>
              <w:t>Отделы</w:t>
            </w:r>
            <w:r>
              <w:rPr>
                <w:spacing w:val="-6"/>
                <w:sz w:val="22"/>
              </w:rPr>
              <w:t> </w:t>
            </w:r>
            <w:r>
              <w:rPr>
                <w:sz w:val="22"/>
              </w:rPr>
              <w:t>записей</w:t>
            </w:r>
            <w:r>
              <w:rPr>
                <w:spacing w:val="-6"/>
                <w:sz w:val="22"/>
              </w:rPr>
              <w:t> </w:t>
            </w:r>
            <w:r>
              <w:rPr>
                <w:sz w:val="22"/>
              </w:rPr>
              <w:t>актов</w:t>
            </w:r>
            <w:r>
              <w:rPr>
                <w:spacing w:val="-7"/>
                <w:sz w:val="22"/>
              </w:rPr>
              <w:t> </w:t>
            </w:r>
            <w:r>
              <w:rPr>
                <w:sz w:val="22"/>
              </w:rPr>
              <w:t>гражданского</w:t>
            </w:r>
            <w:r>
              <w:rPr>
                <w:spacing w:val="-5"/>
                <w:sz w:val="22"/>
              </w:rPr>
              <w:t> </w:t>
            </w:r>
            <w:r>
              <w:rPr>
                <w:spacing w:val="-2"/>
                <w:sz w:val="22"/>
              </w:rPr>
              <w:t>состояния</w:t>
            </w:r>
          </w:p>
        </w:tc>
      </w:tr>
      <w:tr>
        <w:trPr>
          <w:trHeight w:val="247" w:hRule="atLeast"/>
        </w:trPr>
        <w:tc>
          <w:tcPr>
            <w:tcW w:w="1372" w:type="dxa"/>
          </w:tcPr>
          <w:p>
            <w:pPr>
              <w:pStyle w:val="TableParagraph"/>
              <w:spacing w:line="228" w:lineRule="exact"/>
              <w:rPr>
                <w:sz w:val="22"/>
              </w:rPr>
            </w:pPr>
            <w:r>
              <w:rPr>
                <w:spacing w:val="-2"/>
                <w:sz w:val="22"/>
              </w:rPr>
              <w:t>347.19</w:t>
            </w:r>
          </w:p>
        </w:tc>
        <w:tc>
          <w:tcPr>
            <w:tcW w:w="7584" w:type="dxa"/>
          </w:tcPr>
          <w:p>
            <w:pPr>
              <w:pStyle w:val="TableParagraph"/>
              <w:spacing w:line="228" w:lineRule="exact"/>
              <w:ind w:left="379"/>
              <w:rPr>
                <w:sz w:val="22"/>
              </w:rPr>
            </w:pPr>
            <w:r>
              <w:rPr>
                <w:sz w:val="22"/>
              </w:rPr>
              <w:t>Юридические</w:t>
            </w:r>
            <w:r>
              <w:rPr>
                <w:spacing w:val="-10"/>
                <w:sz w:val="22"/>
              </w:rPr>
              <w:t> </w:t>
            </w:r>
            <w:r>
              <w:rPr>
                <w:sz w:val="22"/>
              </w:rPr>
              <w:t>лица</w:t>
            </w:r>
            <w:r>
              <w:rPr>
                <w:spacing w:val="-5"/>
                <w:sz w:val="22"/>
              </w:rPr>
              <w:t> </w:t>
            </w:r>
            <w:r>
              <w:rPr>
                <w:sz w:val="22"/>
              </w:rPr>
              <w:t>и</w:t>
            </w:r>
            <w:r>
              <w:rPr>
                <w:spacing w:val="-4"/>
                <w:sz w:val="22"/>
              </w:rPr>
              <w:t> </w:t>
            </w:r>
            <w:r>
              <w:rPr>
                <w:sz w:val="22"/>
              </w:rPr>
              <w:t>сходные</w:t>
            </w:r>
            <w:r>
              <w:rPr>
                <w:spacing w:val="-5"/>
                <w:sz w:val="22"/>
              </w:rPr>
              <w:t> </w:t>
            </w:r>
            <w:r>
              <w:rPr>
                <w:sz w:val="22"/>
              </w:rPr>
              <w:t>образования.</w:t>
            </w:r>
            <w:r>
              <w:rPr>
                <w:spacing w:val="-4"/>
                <w:sz w:val="22"/>
              </w:rPr>
              <w:t> </w:t>
            </w:r>
            <w:r>
              <w:rPr>
                <w:sz w:val="22"/>
              </w:rPr>
              <w:t>Виды</w:t>
            </w:r>
            <w:r>
              <w:rPr>
                <w:spacing w:val="-7"/>
                <w:sz w:val="22"/>
              </w:rPr>
              <w:t> </w:t>
            </w:r>
            <w:r>
              <w:rPr>
                <w:sz w:val="22"/>
              </w:rPr>
              <w:t>юридических</w:t>
            </w:r>
            <w:r>
              <w:rPr>
                <w:spacing w:val="-4"/>
                <w:sz w:val="22"/>
              </w:rPr>
              <w:t> </w:t>
            </w:r>
            <w:r>
              <w:rPr>
                <w:spacing w:val="-5"/>
                <w:sz w:val="22"/>
              </w:rPr>
              <w:t>лиц</w:t>
            </w:r>
          </w:p>
        </w:tc>
      </w:tr>
      <w:tr>
        <w:trPr>
          <w:trHeight w:val="248" w:hRule="atLeast"/>
        </w:trPr>
        <w:tc>
          <w:tcPr>
            <w:tcW w:w="1372" w:type="dxa"/>
          </w:tcPr>
          <w:p>
            <w:pPr>
              <w:pStyle w:val="TableParagraph"/>
              <w:spacing w:line="228" w:lineRule="exact"/>
              <w:rPr>
                <w:sz w:val="22"/>
              </w:rPr>
            </w:pPr>
            <w:r>
              <w:rPr>
                <w:spacing w:val="-2"/>
                <w:sz w:val="22"/>
              </w:rPr>
              <w:t>347.2/.3</w:t>
            </w:r>
          </w:p>
        </w:tc>
        <w:tc>
          <w:tcPr>
            <w:tcW w:w="7584" w:type="dxa"/>
          </w:tcPr>
          <w:p>
            <w:pPr>
              <w:pStyle w:val="TableParagraph"/>
              <w:spacing w:line="228" w:lineRule="exact"/>
              <w:ind w:left="379"/>
              <w:rPr>
                <w:sz w:val="22"/>
              </w:rPr>
            </w:pPr>
            <w:r>
              <w:rPr>
                <w:sz w:val="22"/>
              </w:rPr>
              <w:t>Вещное</w:t>
            </w:r>
            <w:r>
              <w:rPr>
                <w:spacing w:val="-5"/>
                <w:sz w:val="22"/>
              </w:rPr>
              <w:t> </w:t>
            </w:r>
            <w:r>
              <w:rPr>
                <w:sz w:val="22"/>
              </w:rPr>
              <w:t>право.</w:t>
            </w:r>
            <w:r>
              <w:rPr>
                <w:spacing w:val="-6"/>
                <w:sz w:val="22"/>
              </w:rPr>
              <w:t> </w:t>
            </w:r>
            <w:r>
              <w:rPr>
                <w:sz w:val="22"/>
              </w:rPr>
              <w:t>Имущественное</w:t>
            </w:r>
            <w:r>
              <w:rPr>
                <w:spacing w:val="-5"/>
                <w:sz w:val="22"/>
              </w:rPr>
              <w:t> </w:t>
            </w:r>
            <w:r>
              <w:rPr>
                <w:sz w:val="22"/>
              </w:rPr>
              <w:t>право.</w:t>
            </w:r>
            <w:r>
              <w:rPr>
                <w:spacing w:val="-4"/>
                <w:sz w:val="22"/>
              </w:rPr>
              <w:t> </w:t>
            </w:r>
            <w:r>
              <w:rPr>
                <w:sz w:val="22"/>
              </w:rPr>
              <w:t>Право</w:t>
            </w:r>
            <w:r>
              <w:rPr>
                <w:spacing w:val="-6"/>
                <w:sz w:val="22"/>
              </w:rPr>
              <w:t> </w:t>
            </w:r>
            <w:r>
              <w:rPr>
                <w:spacing w:val="-2"/>
                <w:sz w:val="22"/>
              </w:rPr>
              <w:t>собственности</w:t>
            </w:r>
          </w:p>
        </w:tc>
      </w:tr>
      <w:tr>
        <w:trPr>
          <w:trHeight w:val="248" w:hRule="atLeast"/>
        </w:trPr>
        <w:tc>
          <w:tcPr>
            <w:tcW w:w="1372" w:type="dxa"/>
          </w:tcPr>
          <w:p>
            <w:pPr>
              <w:pStyle w:val="TableParagraph"/>
              <w:spacing w:line="228" w:lineRule="exact"/>
              <w:rPr>
                <w:sz w:val="22"/>
              </w:rPr>
            </w:pPr>
            <w:r>
              <w:rPr>
                <w:spacing w:val="-2"/>
                <w:sz w:val="22"/>
              </w:rPr>
              <w:t>347.218.2</w:t>
            </w:r>
          </w:p>
        </w:tc>
        <w:tc>
          <w:tcPr>
            <w:tcW w:w="7584" w:type="dxa"/>
          </w:tcPr>
          <w:p>
            <w:pPr>
              <w:pStyle w:val="TableParagraph"/>
              <w:spacing w:line="228" w:lineRule="exact"/>
              <w:ind w:left="379"/>
              <w:rPr>
                <w:sz w:val="22"/>
              </w:rPr>
            </w:pPr>
            <w:r>
              <w:rPr>
                <w:sz w:val="22"/>
              </w:rPr>
              <w:t>Общественное</w:t>
            </w:r>
            <w:r>
              <w:rPr>
                <w:spacing w:val="-10"/>
                <w:sz w:val="22"/>
              </w:rPr>
              <w:t> </w:t>
            </w:r>
            <w:r>
              <w:rPr>
                <w:sz w:val="22"/>
              </w:rPr>
              <w:t>имущество.</w:t>
            </w:r>
            <w:r>
              <w:rPr>
                <w:spacing w:val="-10"/>
                <w:sz w:val="22"/>
              </w:rPr>
              <w:t> </w:t>
            </w:r>
            <w:r>
              <w:rPr>
                <w:sz w:val="22"/>
              </w:rPr>
              <w:t>Общественная</w:t>
            </w:r>
            <w:r>
              <w:rPr>
                <w:spacing w:val="-9"/>
                <w:sz w:val="22"/>
              </w:rPr>
              <w:t> </w:t>
            </w:r>
            <w:r>
              <w:rPr>
                <w:spacing w:val="-2"/>
                <w:sz w:val="22"/>
              </w:rPr>
              <w:t>собственность</w:t>
            </w:r>
          </w:p>
        </w:tc>
      </w:tr>
      <w:tr>
        <w:trPr>
          <w:trHeight w:val="494" w:hRule="atLeast"/>
        </w:trPr>
        <w:tc>
          <w:tcPr>
            <w:tcW w:w="1372" w:type="dxa"/>
          </w:tcPr>
          <w:p>
            <w:pPr>
              <w:pStyle w:val="TableParagraph"/>
              <w:spacing w:line="246" w:lineRule="exact"/>
              <w:rPr>
                <w:sz w:val="22"/>
              </w:rPr>
            </w:pPr>
            <w:r>
              <w:rPr>
                <w:spacing w:val="-2"/>
                <w:sz w:val="22"/>
              </w:rPr>
              <w:t>347.218.3</w:t>
            </w:r>
          </w:p>
        </w:tc>
        <w:tc>
          <w:tcPr>
            <w:tcW w:w="7584" w:type="dxa"/>
          </w:tcPr>
          <w:p>
            <w:pPr>
              <w:pStyle w:val="TableParagraph"/>
              <w:spacing w:line="248" w:lineRule="exact"/>
              <w:ind w:left="696" w:hanging="317"/>
              <w:rPr>
                <w:sz w:val="22"/>
              </w:rPr>
            </w:pPr>
            <w:r>
              <w:rPr>
                <w:sz w:val="22"/>
              </w:rPr>
              <w:t>Частное</w:t>
            </w:r>
            <w:r>
              <w:rPr>
                <w:spacing w:val="-6"/>
                <w:sz w:val="22"/>
              </w:rPr>
              <w:t> </w:t>
            </w:r>
            <w:r>
              <w:rPr>
                <w:sz w:val="22"/>
              </w:rPr>
              <w:t>имущество.</w:t>
            </w:r>
            <w:r>
              <w:rPr>
                <w:spacing w:val="-7"/>
                <w:sz w:val="22"/>
              </w:rPr>
              <w:t> </w:t>
            </w:r>
            <w:r>
              <w:rPr>
                <w:sz w:val="22"/>
              </w:rPr>
              <w:t>Частная</w:t>
            </w:r>
            <w:r>
              <w:rPr>
                <w:spacing w:val="-7"/>
                <w:sz w:val="22"/>
              </w:rPr>
              <w:t> </w:t>
            </w:r>
            <w:r>
              <w:rPr>
                <w:sz w:val="22"/>
              </w:rPr>
              <w:t>собственность.</w:t>
            </w:r>
            <w:r>
              <w:rPr>
                <w:spacing w:val="-6"/>
                <w:sz w:val="22"/>
              </w:rPr>
              <w:t> </w:t>
            </w:r>
            <w:r>
              <w:rPr>
                <w:sz w:val="22"/>
              </w:rPr>
              <w:t>Личное</w:t>
            </w:r>
            <w:r>
              <w:rPr>
                <w:spacing w:val="-7"/>
                <w:sz w:val="22"/>
              </w:rPr>
              <w:t> </w:t>
            </w:r>
            <w:r>
              <w:rPr>
                <w:sz w:val="22"/>
              </w:rPr>
              <w:t>имущество.</w:t>
            </w:r>
            <w:r>
              <w:rPr>
                <w:spacing w:val="-6"/>
                <w:sz w:val="22"/>
              </w:rPr>
              <w:t> </w:t>
            </w:r>
            <w:r>
              <w:rPr>
                <w:sz w:val="22"/>
              </w:rPr>
              <w:t>Личная </w:t>
            </w:r>
            <w:r>
              <w:rPr>
                <w:spacing w:val="-2"/>
                <w:sz w:val="22"/>
              </w:rPr>
              <w:t>собственность</w:t>
            </w:r>
          </w:p>
        </w:tc>
      </w:tr>
      <w:tr>
        <w:trPr>
          <w:trHeight w:val="245" w:hRule="atLeast"/>
        </w:trPr>
        <w:tc>
          <w:tcPr>
            <w:tcW w:w="1372" w:type="dxa"/>
          </w:tcPr>
          <w:p>
            <w:pPr>
              <w:pStyle w:val="TableParagraph"/>
              <w:spacing w:line="226" w:lineRule="exact"/>
              <w:rPr>
                <w:sz w:val="22"/>
              </w:rPr>
            </w:pPr>
            <w:r>
              <w:rPr>
                <w:spacing w:val="-2"/>
                <w:sz w:val="22"/>
              </w:rPr>
              <w:t>347.23</w:t>
            </w:r>
          </w:p>
        </w:tc>
        <w:tc>
          <w:tcPr>
            <w:tcW w:w="7584" w:type="dxa"/>
          </w:tcPr>
          <w:p>
            <w:pPr>
              <w:pStyle w:val="TableParagraph"/>
              <w:spacing w:line="226" w:lineRule="exact"/>
              <w:ind w:left="379"/>
              <w:rPr>
                <w:sz w:val="22"/>
              </w:rPr>
            </w:pPr>
            <w:r>
              <w:rPr>
                <w:spacing w:val="-2"/>
                <w:sz w:val="22"/>
              </w:rPr>
              <w:t>Собственность</w:t>
            </w:r>
          </w:p>
        </w:tc>
      </w:tr>
      <w:tr>
        <w:trPr>
          <w:trHeight w:val="248" w:hRule="atLeast"/>
        </w:trPr>
        <w:tc>
          <w:tcPr>
            <w:tcW w:w="1372" w:type="dxa"/>
          </w:tcPr>
          <w:p>
            <w:pPr>
              <w:pStyle w:val="TableParagraph"/>
              <w:spacing w:line="228" w:lineRule="exact"/>
              <w:rPr>
                <w:sz w:val="22"/>
              </w:rPr>
            </w:pPr>
            <w:r>
              <w:rPr>
                <w:spacing w:val="-2"/>
                <w:sz w:val="22"/>
              </w:rPr>
              <w:t>347.235</w:t>
            </w:r>
          </w:p>
        </w:tc>
        <w:tc>
          <w:tcPr>
            <w:tcW w:w="7584" w:type="dxa"/>
          </w:tcPr>
          <w:p>
            <w:pPr>
              <w:pStyle w:val="TableParagraph"/>
              <w:spacing w:line="228" w:lineRule="exact"/>
              <w:ind w:left="379"/>
              <w:rPr>
                <w:sz w:val="22"/>
              </w:rPr>
            </w:pPr>
            <w:r>
              <w:rPr>
                <w:sz w:val="22"/>
              </w:rPr>
              <w:t>Земельная</w:t>
            </w:r>
            <w:r>
              <w:rPr>
                <w:spacing w:val="-3"/>
                <w:sz w:val="22"/>
              </w:rPr>
              <w:t> </w:t>
            </w:r>
            <w:r>
              <w:rPr>
                <w:spacing w:val="-2"/>
                <w:sz w:val="22"/>
              </w:rPr>
              <w:t>собственность</w:t>
            </w:r>
          </w:p>
        </w:tc>
      </w:tr>
      <w:tr>
        <w:trPr>
          <w:trHeight w:val="248" w:hRule="atLeast"/>
        </w:trPr>
        <w:tc>
          <w:tcPr>
            <w:tcW w:w="1372" w:type="dxa"/>
          </w:tcPr>
          <w:p>
            <w:pPr>
              <w:pStyle w:val="TableParagraph"/>
              <w:spacing w:line="228" w:lineRule="exact"/>
              <w:rPr>
                <w:sz w:val="22"/>
              </w:rPr>
            </w:pPr>
            <w:r>
              <w:rPr>
                <w:spacing w:val="-2"/>
                <w:sz w:val="22"/>
              </w:rPr>
              <w:t>347.3</w:t>
            </w:r>
          </w:p>
        </w:tc>
        <w:tc>
          <w:tcPr>
            <w:tcW w:w="7584" w:type="dxa"/>
          </w:tcPr>
          <w:p>
            <w:pPr>
              <w:pStyle w:val="TableParagraph"/>
              <w:spacing w:line="228" w:lineRule="exact"/>
              <w:ind w:left="379"/>
              <w:rPr>
                <w:sz w:val="22"/>
              </w:rPr>
            </w:pPr>
            <w:r>
              <w:rPr>
                <w:sz w:val="22"/>
              </w:rPr>
              <w:t>Движимое</w:t>
            </w:r>
            <w:r>
              <w:rPr>
                <w:spacing w:val="-7"/>
                <w:sz w:val="22"/>
              </w:rPr>
              <w:t> </w:t>
            </w:r>
            <w:r>
              <w:rPr>
                <w:sz w:val="22"/>
              </w:rPr>
              <w:t>имущество.</w:t>
            </w:r>
            <w:r>
              <w:rPr>
                <w:spacing w:val="-6"/>
                <w:sz w:val="22"/>
              </w:rPr>
              <w:t> </w:t>
            </w:r>
            <w:r>
              <w:rPr>
                <w:sz w:val="22"/>
              </w:rPr>
              <w:t>Личное</w:t>
            </w:r>
            <w:r>
              <w:rPr>
                <w:spacing w:val="-6"/>
                <w:sz w:val="22"/>
              </w:rPr>
              <w:t> </w:t>
            </w:r>
            <w:r>
              <w:rPr>
                <w:spacing w:val="-2"/>
                <w:sz w:val="22"/>
              </w:rPr>
              <w:t>имущество</w:t>
            </w:r>
          </w:p>
        </w:tc>
      </w:tr>
      <w:tr>
        <w:trPr>
          <w:trHeight w:val="247" w:hRule="atLeast"/>
        </w:trPr>
        <w:tc>
          <w:tcPr>
            <w:tcW w:w="1372" w:type="dxa"/>
          </w:tcPr>
          <w:p>
            <w:pPr>
              <w:pStyle w:val="TableParagraph"/>
              <w:rPr>
                <w:sz w:val="22"/>
              </w:rPr>
            </w:pPr>
            <w:r>
              <w:rPr>
                <w:spacing w:val="-2"/>
                <w:sz w:val="22"/>
              </w:rPr>
              <w:t>347.4</w:t>
            </w:r>
          </w:p>
        </w:tc>
        <w:tc>
          <w:tcPr>
            <w:tcW w:w="7584" w:type="dxa"/>
          </w:tcPr>
          <w:p>
            <w:pPr>
              <w:pStyle w:val="TableParagraph"/>
              <w:ind w:left="379"/>
              <w:rPr>
                <w:sz w:val="22"/>
              </w:rPr>
            </w:pPr>
            <w:r>
              <w:rPr>
                <w:sz w:val="22"/>
              </w:rPr>
              <w:t>Обязательственное</w:t>
            </w:r>
            <w:r>
              <w:rPr>
                <w:spacing w:val="-8"/>
                <w:sz w:val="22"/>
              </w:rPr>
              <w:t> </w:t>
            </w:r>
            <w:r>
              <w:rPr>
                <w:sz w:val="22"/>
              </w:rPr>
              <w:t>право.</w:t>
            </w:r>
            <w:r>
              <w:rPr>
                <w:spacing w:val="-8"/>
                <w:sz w:val="22"/>
              </w:rPr>
              <w:t> </w:t>
            </w:r>
            <w:r>
              <w:rPr>
                <w:sz w:val="22"/>
              </w:rPr>
              <w:t>Договоры.</w:t>
            </w:r>
            <w:r>
              <w:rPr>
                <w:spacing w:val="-6"/>
                <w:sz w:val="22"/>
              </w:rPr>
              <w:t> </w:t>
            </w:r>
            <w:r>
              <w:rPr>
                <w:sz w:val="22"/>
              </w:rPr>
              <w:t>Соглашения.</w:t>
            </w:r>
            <w:r>
              <w:rPr>
                <w:spacing w:val="-6"/>
                <w:sz w:val="22"/>
              </w:rPr>
              <w:t> </w:t>
            </w:r>
            <w:r>
              <w:rPr>
                <w:sz w:val="22"/>
              </w:rPr>
              <w:t>Бонды.</w:t>
            </w:r>
            <w:r>
              <w:rPr>
                <w:spacing w:val="-6"/>
                <w:sz w:val="22"/>
              </w:rPr>
              <w:t> </w:t>
            </w:r>
            <w:r>
              <w:rPr>
                <w:spacing w:val="-2"/>
                <w:sz w:val="22"/>
              </w:rPr>
              <w:t>Контракты</w:t>
            </w:r>
          </w:p>
        </w:tc>
      </w:tr>
      <w:tr>
        <w:trPr>
          <w:trHeight w:val="495" w:hRule="atLeast"/>
        </w:trPr>
        <w:tc>
          <w:tcPr>
            <w:tcW w:w="1372" w:type="dxa"/>
          </w:tcPr>
          <w:p>
            <w:pPr>
              <w:pStyle w:val="TableParagraph"/>
              <w:spacing w:line="246" w:lineRule="exact"/>
              <w:rPr>
                <w:sz w:val="22"/>
              </w:rPr>
            </w:pPr>
            <w:r>
              <w:rPr>
                <w:spacing w:val="-2"/>
                <w:sz w:val="22"/>
              </w:rPr>
              <w:t>347.41</w:t>
            </w:r>
          </w:p>
        </w:tc>
        <w:tc>
          <w:tcPr>
            <w:tcW w:w="7584" w:type="dxa"/>
          </w:tcPr>
          <w:p>
            <w:pPr>
              <w:pStyle w:val="TableParagraph"/>
              <w:spacing w:line="248" w:lineRule="exact"/>
              <w:ind w:left="696" w:hanging="317"/>
              <w:rPr>
                <w:sz w:val="22"/>
              </w:rPr>
            </w:pPr>
            <w:r>
              <w:rPr>
                <w:sz w:val="22"/>
              </w:rPr>
              <w:t>Обязательства</w:t>
            </w:r>
            <w:r>
              <w:rPr>
                <w:spacing w:val="-6"/>
                <w:sz w:val="22"/>
              </w:rPr>
              <w:t> </w:t>
            </w:r>
            <w:r>
              <w:rPr>
                <w:sz w:val="22"/>
              </w:rPr>
              <w:t>в</w:t>
            </w:r>
            <w:r>
              <w:rPr>
                <w:spacing w:val="-6"/>
                <w:sz w:val="22"/>
              </w:rPr>
              <w:t> </w:t>
            </w:r>
            <w:r>
              <w:rPr>
                <w:sz w:val="22"/>
              </w:rPr>
              <w:t>целом</w:t>
            </w:r>
            <w:r>
              <w:rPr>
                <w:spacing w:val="-6"/>
                <w:sz w:val="22"/>
              </w:rPr>
              <w:t> </w:t>
            </w:r>
            <w:r>
              <w:rPr>
                <w:sz w:val="22"/>
              </w:rPr>
              <w:t>Виды</w:t>
            </w:r>
            <w:r>
              <w:rPr>
                <w:spacing w:val="-6"/>
                <w:sz w:val="22"/>
              </w:rPr>
              <w:t> </w:t>
            </w:r>
            <w:r>
              <w:rPr>
                <w:sz w:val="22"/>
              </w:rPr>
              <w:t>обязательств.</w:t>
            </w:r>
            <w:r>
              <w:rPr>
                <w:spacing w:val="-6"/>
                <w:sz w:val="22"/>
              </w:rPr>
              <w:t> </w:t>
            </w:r>
            <w:r>
              <w:rPr>
                <w:sz w:val="22"/>
              </w:rPr>
              <w:t>Лица,</w:t>
            </w:r>
            <w:r>
              <w:rPr>
                <w:spacing w:val="-6"/>
                <w:sz w:val="22"/>
              </w:rPr>
              <w:t> </w:t>
            </w:r>
            <w:r>
              <w:rPr>
                <w:sz w:val="22"/>
              </w:rPr>
              <w:t>участвующие</w:t>
            </w:r>
            <w:r>
              <w:rPr>
                <w:spacing w:val="-6"/>
                <w:sz w:val="22"/>
              </w:rPr>
              <w:t> </w:t>
            </w:r>
            <w:r>
              <w:rPr>
                <w:sz w:val="22"/>
              </w:rPr>
              <w:t>в обязательствах. Уступки обязательств</w:t>
            </w:r>
          </w:p>
        </w:tc>
      </w:tr>
      <w:tr>
        <w:trPr>
          <w:trHeight w:val="495" w:hRule="atLeast"/>
        </w:trPr>
        <w:tc>
          <w:tcPr>
            <w:tcW w:w="1372" w:type="dxa"/>
          </w:tcPr>
          <w:p>
            <w:pPr>
              <w:pStyle w:val="TableParagraph"/>
              <w:spacing w:line="246" w:lineRule="exact"/>
              <w:rPr>
                <w:sz w:val="22"/>
              </w:rPr>
            </w:pPr>
            <w:r>
              <w:rPr>
                <w:spacing w:val="-2"/>
                <w:sz w:val="22"/>
              </w:rPr>
              <w:t>347.44</w:t>
            </w:r>
          </w:p>
        </w:tc>
        <w:tc>
          <w:tcPr>
            <w:tcW w:w="7584" w:type="dxa"/>
          </w:tcPr>
          <w:p>
            <w:pPr>
              <w:pStyle w:val="TableParagraph"/>
              <w:spacing w:line="248" w:lineRule="exact"/>
              <w:ind w:left="696" w:hanging="317"/>
              <w:rPr>
                <w:sz w:val="22"/>
              </w:rPr>
            </w:pPr>
            <w:r>
              <w:rPr>
                <w:sz w:val="22"/>
              </w:rPr>
              <w:t>Договоры</w:t>
            </w:r>
            <w:r>
              <w:rPr>
                <w:spacing w:val="-4"/>
                <w:sz w:val="22"/>
              </w:rPr>
              <w:t> </w:t>
            </w:r>
            <w:r>
              <w:rPr>
                <w:sz w:val="22"/>
              </w:rPr>
              <w:t>в</w:t>
            </w:r>
            <w:r>
              <w:rPr>
                <w:spacing w:val="-4"/>
                <w:sz w:val="22"/>
              </w:rPr>
              <w:t> </w:t>
            </w:r>
            <w:r>
              <w:rPr>
                <w:sz w:val="22"/>
              </w:rPr>
              <w:t>целом.</w:t>
            </w:r>
            <w:r>
              <w:rPr>
                <w:spacing w:val="-7"/>
                <w:sz w:val="22"/>
              </w:rPr>
              <w:t> </w:t>
            </w:r>
            <w:r>
              <w:rPr>
                <w:sz w:val="22"/>
              </w:rPr>
              <w:t>Договорное</w:t>
            </w:r>
            <w:r>
              <w:rPr>
                <w:spacing w:val="-4"/>
                <w:sz w:val="22"/>
              </w:rPr>
              <w:t> </w:t>
            </w:r>
            <w:r>
              <w:rPr>
                <w:sz w:val="22"/>
              </w:rPr>
              <w:t>право.</w:t>
            </w:r>
            <w:r>
              <w:rPr>
                <w:spacing w:val="-7"/>
                <w:sz w:val="22"/>
              </w:rPr>
              <w:t> </w:t>
            </w:r>
            <w:r>
              <w:rPr>
                <w:sz w:val="22"/>
              </w:rPr>
              <w:t>Договорное</w:t>
            </w:r>
            <w:r>
              <w:rPr>
                <w:spacing w:val="-7"/>
                <w:sz w:val="22"/>
              </w:rPr>
              <w:t> </w:t>
            </w:r>
            <w:r>
              <w:rPr>
                <w:sz w:val="22"/>
              </w:rPr>
              <w:t>обязательственное</w:t>
            </w:r>
            <w:r>
              <w:rPr>
                <w:spacing w:val="-4"/>
                <w:sz w:val="22"/>
              </w:rPr>
              <w:t> </w:t>
            </w:r>
            <w:r>
              <w:rPr>
                <w:sz w:val="22"/>
              </w:rPr>
              <w:t>право (обязательственный договор)</w:t>
            </w:r>
          </w:p>
        </w:tc>
      </w:tr>
      <w:tr>
        <w:trPr>
          <w:trHeight w:val="247" w:hRule="atLeast"/>
        </w:trPr>
        <w:tc>
          <w:tcPr>
            <w:tcW w:w="1372" w:type="dxa"/>
          </w:tcPr>
          <w:p>
            <w:pPr>
              <w:pStyle w:val="TableParagraph"/>
              <w:rPr>
                <w:sz w:val="22"/>
              </w:rPr>
            </w:pPr>
            <w:r>
              <w:rPr>
                <w:spacing w:val="-2"/>
                <w:sz w:val="22"/>
              </w:rPr>
              <w:t>347.451</w:t>
            </w:r>
          </w:p>
        </w:tc>
        <w:tc>
          <w:tcPr>
            <w:tcW w:w="7584" w:type="dxa"/>
          </w:tcPr>
          <w:p>
            <w:pPr>
              <w:pStyle w:val="TableParagraph"/>
              <w:ind w:left="379"/>
              <w:rPr>
                <w:sz w:val="22"/>
              </w:rPr>
            </w:pPr>
            <w:r>
              <w:rPr>
                <w:spacing w:val="-2"/>
                <w:sz w:val="22"/>
              </w:rPr>
              <w:t>Договоры</w:t>
            </w:r>
            <w:r>
              <w:rPr>
                <w:spacing w:val="12"/>
                <w:sz w:val="22"/>
              </w:rPr>
              <w:t> </w:t>
            </w:r>
            <w:r>
              <w:rPr>
                <w:spacing w:val="-2"/>
                <w:sz w:val="22"/>
              </w:rPr>
              <w:t>купли-продажи</w:t>
            </w:r>
          </w:p>
        </w:tc>
      </w:tr>
      <w:tr>
        <w:trPr>
          <w:trHeight w:val="247" w:hRule="atLeast"/>
        </w:trPr>
        <w:tc>
          <w:tcPr>
            <w:tcW w:w="1372" w:type="dxa"/>
          </w:tcPr>
          <w:p>
            <w:pPr>
              <w:pStyle w:val="TableParagraph"/>
              <w:rPr>
                <w:sz w:val="22"/>
              </w:rPr>
            </w:pPr>
            <w:r>
              <w:rPr>
                <w:spacing w:val="-2"/>
                <w:sz w:val="22"/>
              </w:rPr>
              <w:t>347.455</w:t>
            </w:r>
          </w:p>
        </w:tc>
        <w:tc>
          <w:tcPr>
            <w:tcW w:w="7584" w:type="dxa"/>
          </w:tcPr>
          <w:p>
            <w:pPr>
              <w:pStyle w:val="TableParagraph"/>
              <w:ind w:left="379"/>
              <w:rPr>
                <w:sz w:val="22"/>
              </w:rPr>
            </w:pPr>
            <w:r>
              <w:rPr>
                <w:sz w:val="22"/>
              </w:rPr>
              <w:t>Займы.</w:t>
            </w:r>
            <w:r>
              <w:rPr>
                <w:spacing w:val="-1"/>
                <w:sz w:val="22"/>
              </w:rPr>
              <w:t> </w:t>
            </w:r>
            <w:r>
              <w:rPr>
                <w:spacing w:val="-2"/>
                <w:sz w:val="22"/>
              </w:rPr>
              <w:t>Ссуды</w:t>
            </w:r>
          </w:p>
        </w:tc>
      </w:tr>
      <w:tr>
        <w:trPr>
          <w:trHeight w:val="496" w:hRule="atLeast"/>
        </w:trPr>
        <w:tc>
          <w:tcPr>
            <w:tcW w:w="1372" w:type="dxa"/>
          </w:tcPr>
          <w:p>
            <w:pPr>
              <w:pStyle w:val="TableParagraph"/>
              <w:spacing w:line="246" w:lineRule="exact"/>
              <w:rPr>
                <w:sz w:val="22"/>
              </w:rPr>
            </w:pPr>
            <w:r>
              <w:rPr>
                <w:spacing w:val="-2"/>
                <w:sz w:val="22"/>
              </w:rPr>
              <w:t>347.457</w:t>
            </w:r>
          </w:p>
        </w:tc>
        <w:tc>
          <w:tcPr>
            <w:tcW w:w="7584" w:type="dxa"/>
          </w:tcPr>
          <w:p>
            <w:pPr>
              <w:pStyle w:val="TableParagraph"/>
              <w:spacing w:line="244" w:lineRule="exact"/>
              <w:ind w:left="379"/>
              <w:rPr>
                <w:sz w:val="22"/>
              </w:rPr>
            </w:pPr>
            <w:r>
              <w:rPr>
                <w:sz w:val="22"/>
              </w:rPr>
              <w:t>Инструменты</w:t>
            </w:r>
            <w:r>
              <w:rPr>
                <w:spacing w:val="-9"/>
                <w:sz w:val="22"/>
              </w:rPr>
              <w:t> </w:t>
            </w:r>
            <w:r>
              <w:rPr>
                <w:sz w:val="22"/>
              </w:rPr>
              <w:t>кредитования.</w:t>
            </w:r>
            <w:r>
              <w:rPr>
                <w:spacing w:val="-7"/>
                <w:sz w:val="22"/>
              </w:rPr>
              <w:t> </w:t>
            </w:r>
            <w:r>
              <w:rPr>
                <w:sz w:val="22"/>
              </w:rPr>
              <w:t>Ценные</w:t>
            </w:r>
            <w:r>
              <w:rPr>
                <w:spacing w:val="-6"/>
                <w:sz w:val="22"/>
              </w:rPr>
              <w:t> </w:t>
            </w:r>
            <w:r>
              <w:rPr>
                <w:sz w:val="22"/>
              </w:rPr>
              <w:t>бумаги.</w:t>
            </w:r>
            <w:r>
              <w:rPr>
                <w:spacing w:val="-7"/>
                <w:sz w:val="22"/>
              </w:rPr>
              <w:t> </w:t>
            </w:r>
            <w:r>
              <w:rPr>
                <w:sz w:val="22"/>
              </w:rPr>
              <w:t>Вексель.</w:t>
            </w:r>
            <w:r>
              <w:rPr>
                <w:spacing w:val="-6"/>
                <w:sz w:val="22"/>
              </w:rPr>
              <w:t> </w:t>
            </w:r>
            <w:r>
              <w:rPr>
                <w:spacing w:val="-2"/>
                <w:sz w:val="22"/>
              </w:rPr>
              <w:t>Чековые</w:t>
            </w:r>
          </w:p>
          <w:p>
            <w:pPr>
              <w:pStyle w:val="TableParagraph"/>
              <w:spacing w:line="233" w:lineRule="exact"/>
              <w:ind w:left="696"/>
              <w:rPr>
                <w:sz w:val="22"/>
              </w:rPr>
            </w:pPr>
            <w:r>
              <w:rPr>
                <w:sz w:val="22"/>
              </w:rPr>
              <w:t>обязательства.</w:t>
            </w:r>
            <w:r>
              <w:rPr>
                <w:spacing w:val="-6"/>
                <w:sz w:val="22"/>
              </w:rPr>
              <w:t> </w:t>
            </w:r>
            <w:r>
              <w:rPr>
                <w:sz w:val="22"/>
              </w:rPr>
              <w:t>Кредит.</w:t>
            </w:r>
            <w:r>
              <w:rPr>
                <w:spacing w:val="-6"/>
                <w:sz w:val="22"/>
              </w:rPr>
              <w:t> </w:t>
            </w:r>
            <w:r>
              <w:rPr>
                <w:sz w:val="22"/>
              </w:rPr>
              <w:t>Чеки.</w:t>
            </w:r>
            <w:r>
              <w:rPr>
                <w:spacing w:val="-3"/>
                <w:sz w:val="22"/>
              </w:rPr>
              <w:t> </w:t>
            </w:r>
            <w:r>
              <w:rPr>
                <w:spacing w:val="-2"/>
                <w:sz w:val="22"/>
              </w:rPr>
              <w:t>Бонды</w:t>
            </w:r>
          </w:p>
        </w:tc>
      </w:tr>
      <w:tr>
        <w:trPr>
          <w:trHeight w:val="247" w:hRule="atLeast"/>
        </w:trPr>
        <w:tc>
          <w:tcPr>
            <w:tcW w:w="1372" w:type="dxa"/>
          </w:tcPr>
          <w:p>
            <w:pPr>
              <w:pStyle w:val="TableParagraph"/>
              <w:rPr>
                <w:sz w:val="22"/>
              </w:rPr>
            </w:pPr>
            <w:r>
              <w:rPr>
                <w:spacing w:val="-2"/>
                <w:sz w:val="22"/>
              </w:rPr>
              <w:t>347.464</w:t>
            </w:r>
          </w:p>
        </w:tc>
        <w:tc>
          <w:tcPr>
            <w:tcW w:w="7584" w:type="dxa"/>
          </w:tcPr>
          <w:p>
            <w:pPr>
              <w:pStyle w:val="TableParagraph"/>
              <w:ind w:left="379"/>
              <w:rPr>
                <w:sz w:val="22"/>
              </w:rPr>
            </w:pPr>
            <w:r>
              <w:rPr>
                <w:spacing w:val="-2"/>
                <w:sz w:val="22"/>
              </w:rPr>
              <w:t>Ренты</w:t>
            </w:r>
          </w:p>
        </w:tc>
      </w:tr>
      <w:tr>
        <w:trPr>
          <w:trHeight w:val="245" w:hRule="atLeast"/>
        </w:trPr>
        <w:tc>
          <w:tcPr>
            <w:tcW w:w="1372" w:type="dxa"/>
          </w:tcPr>
          <w:p>
            <w:pPr>
              <w:pStyle w:val="TableParagraph"/>
              <w:spacing w:line="226" w:lineRule="exact"/>
              <w:rPr>
                <w:sz w:val="22"/>
              </w:rPr>
            </w:pPr>
            <w:r>
              <w:rPr>
                <w:spacing w:val="-2"/>
                <w:sz w:val="22"/>
              </w:rPr>
              <w:t>347.466</w:t>
            </w:r>
          </w:p>
        </w:tc>
        <w:tc>
          <w:tcPr>
            <w:tcW w:w="7584" w:type="dxa"/>
          </w:tcPr>
          <w:p>
            <w:pPr>
              <w:pStyle w:val="TableParagraph"/>
              <w:spacing w:line="226" w:lineRule="exact"/>
              <w:ind w:left="379"/>
              <w:rPr>
                <w:sz w:val="22"/>
              </w:rPr>
            </w:pPr>
            <w:r>
              <w:rPr>
                <w:sz w:val="22"/>
              </w:rPr>
              <w:t>Залог.</w:t>
            </w:r>
            <w:r>
              <w:rPr>
                <w:spacing w:val="-4"/>
                <w:sz w:val="22"/>
              </w:rPr>
              <w:t> </w:t>
            </w:r>
            <w:r>
              <w:rPr>
                <w:spacing w:val="-2"/>
                <w:sz w:val="22"/>
              </w:rPr>
              <w:t>Заклад</w:t>
            </w:r>
          </w:p>
        </w:tc>
      </w:tr>
    </w:tbl>
    <w:p>
      <w:pPr>
        <w:pStyle w:val="TableParagraph"/>
        <w:spacing w:after="0" w:line="226" w:lineRule="exact"/>
        <w:rPr>
          <w:sz w:val="22"/>
        </w:rPr>
        <w:sectPr>
          <w:type w:val="continuous"/>
          <w:pgSz w:w="11910" w:h="16850"/>
          <w:pgMar w:header="0" w:footer="746" w:top="1400" w:bottom="134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548"/>
      </w:tblGrid>
      <w:tr>
        <w:trPr>
          <w:trHeight w:val="493" w:hRule="atLeast"/>
        </w:trPr>
        <w:tc>
          <w:tcPr>
            <w:tcW w:w="1372" w:type="dxa"/>
          </w:tcPr>
          <w:p>
            <w:pPr>
              <w:pStyle w:val="TableParagraph"/>
              <w:spacing w:line="244" w:lineRule="exact"/>
              <w:rPr>
                <w:sz w:val="22"/>
              </w:rPr>
            </w:pPr>
            <w:r>
              <w:rPr>
                <w:spacing w:val="-2"/>
                <w:sz w:val="22"/>
              </w:rPr>
              <w:t>347.5</w:t>
            </w:r>
          </w:p>
        </w:tc>
        <w:tc>
          <w:tcPr>
            <w:tcW w:w="7548" w:type="dxa"/>
          </w:tcPr>
          <w:p>
            <w:pPr>
              <w:pStyle w:val="TableParagraph"/>
              <w:spacing w:line="241" w:lineRule="exact"/>
              <w:ind w:left="379"/>
              <w:rPr>
                <w:sz w:val="22"/>
              </w:rPr>
            </w:pPr>
            <w:r>
              <w:rPr>
                <w:sz w:val="22"/>
              </w:rPr>
              <w:t>Внедоговорное</w:t>
            </w:r>
            <w:r>
              <w:rPr>
                <w:spacing w:val="-11"/>
                <w:sz w:val="22"/>
              </w:rPr>
              <w:t> </w:t>
            </w:r>
            <w:r>
              <w:rPr>
                <w:sz w:val="22"/>
              </w:rPr>
              <w:t>обязательственное</w:t>
            </w:r>
            <w:r>
              <w:rPr>
                <w:spacing w:val="-9"/>
                <w:sz w:val="22"/>
              </w:rPr>
              <w:t> </w:t>
            </w:r>
            <w:r>
              <w:rPr>
                <w:sz w:val="22"/>
              </w:rPr>
              <w:t>право,</w:t>
            </w:r>
            <w:r>
              <w:rPr>
                <w:spacing w:val="-8"/>
                <w:sz w:val="22"/>
              </w:rPr>
              <w:t> </w:t>
            </w:r>
            <w:r>
              <w:rPr>
                <w:sz w:val="22"/>
              </w:rPr>
              <w:t>обязательства</w:t>
            </w:r>
            <w:r>
              <w:rPr>
                <w:spacing w:val="-9"/>
                <w:sz w:val="22"/>
              </w:rPr>
              <w:t> </w:t>
            </w:r>
            <w:r>
              <w:rPr>
                <w:sz w:val="22"/>
              </w:rPr>
              <w:t>по</w:t>
            </w:r>
            <w:r>
              <w:rPr>
                <w:spacing w:val="-8"/>
                <w:sz w:val="22"/>
              </w:rPr>
              <w:t> </w:t>
            </w:r>
            <w:r>
              <w:rPr>
                <w:spacing w:val="-2"/>
                <w:sz w:val="22"/>
              </w:rPr>
              <w:t>закону.</w:t>
            </w:r>
          </w:p>
          <w:p>
            <w:pPr>
              <w:pStyle w:val="TableParagraph"/>
              <w:spacing w:line="232" w:lineRule="exact"/>
              <w:ind w:left="696"/>
              <w:rPr>
                <w:sz w:val="22"/>
              </w:rPr>
            </w:pPr>
            <w:r>
              <w:rPr>
                <w:sz w:val="22"/>
              </w:rPr>
              <w:t>Законная</w:t>
            </w:r>
            <w:r>
              <w:rPr>
                <w:spacing w:val="-4"/>
                <w:sz w:val="22"/>
              </w:rPr>
              <w:t> </w:t>
            </w:r>
            <w:r>
              <w:rPr>
                <w:spacing w:val="-2"/>
                <w:sz w:val="22"/>
              </w:rPr>
              <w:t>ответственность</w:t>
            </w:r>
          </w:p>
        </w:tc>
      </w:tr>
      <w:tr>
        <w:trPr>
          <w:trHeight w:val="247" w:hRule="atLeast"/>
        </w:trPr>
        <w:tc>
          <w:tcPr>
            <w:tcW w:w="1372" w:type="dxa"/>
          </w:tcPr>
          <w:p>
            <w:pPr>
              <w:pStyle w:val="TableParagraph"/>
              <w:rPr>
                <w:sz w:val="22"/>
              </w:rPr>
            </w:pPr>
            <w:r>
              <w:rPr>
                <w:spacing w:val="-2"/>
                <w:sz w:val="22"/>
              </w:rPr>
              <w:t>347.6</w:t>
            </w:r>
          </w:p>
        </w:tc>
        <w:tc>
          <w:tcPr>
            <w:tcW w:w="7548" w:type="dxa"/>
          </w:tcPr>
          <w:p>
            <w:pPr>
              <w:pStyle w:val="TableParagraph"/>
              <w:ind w:left="379"/>
              <w:rPr>
                <w:sz w:val="22"/>
              </w:rPr>
            </w:pPr>
            <w:r>
              <w:rPr>
                <w:sz w:val="22"/>
              </w:rPr>
              <w:t>Семейное</w:t>
            </w:r>
            <w:r>
              <w:rPr>
                <w:spacing w:val="-8"/>
                <w:sz w:val="22"/>
              </w:rPr>
              <w:t> </w:t>
            </w:r>
            <w:r>
              <w:rPr>
                <w:sz w:val="22"/>
              </w:rPr>
              <w:t>право.</w:t>
            </w:r>
            <w:r>
              <w:rPr>
                <w:spacing w:val="-8"/>
                <w:sz w:val="22"/>
              </w:rPr>
              <w:t> </w:t>
            </w:r>
            <w:r>
              <w:rPr>
                <w:sz w:val="22"/>
              </w:rPr>
              <w:t>Наследственное</w:t>
            </w:r>
            <w:r>
              <w:rPr>
                <w:spacing w:val="-8"/>
                <w:sz w:val="22"/>
              </w:rPr>
              <w:t> </w:t>
            </w:r>
            <w:r>
              <w:rPr>
                <w:spacing w:val="-2"/>
                <w:sz w:val="22"/>
              </w:rPr>
              <w:t>право</w:t>
            </w:r>
          </w:p>
        </w:tc>
      </w:tr>
      <w:tr>
        <w:trPr>
          <w:trHeight w:val="248" w:hRule="atLeast"/>
        </w:trPr>
        <w:tc>
          <w:tcPr>
            <w:tcW w:w="1372" w:type="dxa"/>
          </w:tcPr>
          <w:p>
            <w:pPr>
              <w:pStyle w:val="TableParagraph"/>
              <w:spacing w:line="228" w:lineRule="exact"/>
              <w:rPr>
                <w:sz w:val="22"/>
              </w:rPr>
            </w:pPr>
            <w:r>
              <w:rPr>
                <w:spacing w:val="-2"/>
                <w:sz w:val="22"/>
              </w:rPr>
              <w:t>347.62</w:t>
            </w:r>
          </w:p>
        </w:tc>
        <w:tc>
          <w:tcPr>
            <w:tcW w:w="7548" w:type="dxa"/>
          </w:tcPr>
          <w:p>
            <w:pPr>
              <w:pStyle w:val="TableParagraph"/>
              <w:spacing w:line="228" w:lineRule="exact"/>
              <w:ind w:left="379"/>
              <w:rPr>
                <w:sz w:val="22"/>
              </w:rPr>
            </w:pPr>
            <w:r>
              <w:rPr>
                <w:spacing w:val="-4"/>
                <w:sz w:val="22"/>
              </w:rPr>
              <w:t>Брак</w:t>
            </w:r>
          </w:p>
        </w:tc>
      </w:tr>
      <w:tr>
        <w:trPr>
          <w:trHeight w:val="495" w:hRule="atLeast"/>
        </w:trPr>
        <w:tc>
          <w:tcPr>
            <w:tcW w:w="1372" w:type="dxa"/>
          </w:tcPr>
          <w:p>
            <w:pPr>
              <w:pStyle w:val="TableParagraph"/>
              <w:spacing w:line="247" w:lineRule="exact"/>
              <w:rPr>
                <w:sz w:val="22"/>
              </w:rPr>
            </w:pPr>
            <w:r>
              <w:rPr>
                <w:spacing w:val="-2"/>
                <w:sz w:val="22"/>
              </w:rPr>
              <w:t>347.626</w:t>
            </w:r>
          </w:p>
        </w:tc>
        <w:tc>
          <w:tcPr>
            <w:tcW w:w="7548" w:type="dxa"/>
          </w:tcPr>
          <w:p>
            <w:pPr>
              <w:pStyle w:val="TableParagraph"/>
              <w:spacing w:line="244" w:lineRule="exact"/>
              <w:ind w:left="379"/>
              <w:rPr>
                <w:sz w:val="22"/>
              </w:rPr>
            </w:pPr>
            <w:r>
              <w:rPr>
                <w:sz w:val="22"/>
              </w:rPr>
              <w:t>Брачное</w:t>
            </w:r>
            <w:r>
              <w:rPr>
                <w:spacing w:val="-8"/>
                <w:sz w:val="22"/>
              </w:rPr>
              <w:t> </w:t>
            </w:r>
            <w:r>
              <w:rPr>
                <w:sz w:val="22"/>
              </w:rPr>
              <w:t>имущественное</w:t>
            </w:r>
            <w:r>
              <w:rPr>
                <w:spacing w:val="-7"/>
                <w:sz w:val="22"/>
              </w:rPr>
              <w:t> </w:t>
            </w:r>
            <w:r>
              <w:rPr>
                <w:sz w:val="22"/>
              </w:rPr>
              <w:t>право.</w:t>
            </w:r>
            <w:r>
              <w:rPr>
                <w:spacing w:val="-5"/>
                <w:sz w:val="22"/>
              </w:rPr>
              <w:t> </w:t>
            </w:r>
            <w:r>
              <w:rPr>
                <w:sz w:val="22"/>
              </w:rPr>
              <w:t>Влияние</w:t>
            </w:r>
            <w:r>
              <w:rPr>
                <w:spacing w:val="-5"/>
                <w:sz w:val="22"/>
              </w:rPr>
              <w:t> </w:t>
            </w:r>
            <w:r>
              <w:rPr>
                <w:sz w:val="22"/>
              </w:rPr>
              <w:t>брака</w:t>
            </w:r>
            <w:r>
              <w:rPr>
                <w:spacing w:val="-5"/>
                <w:sz w:val="22"/>
              </w:rPr>
              <w:t> </w:t>
            </w:r>
            <w:r>
              <w:rPr>
                <w:sz w:val="22"/>
              </w:rPr>
              <w:t>на</w:t>
            </w:r>
            <w:r>
              <w:rPr>
                <w:spacing w:val="-7"/>
                <w:sz w:val="22"/>
              </w:rPr>
              <w:t> </w:t>
            </w:r>
            <w:r>
              <w:rPr>
                <w:spacing w:val="-2"/>
                <w:sz w:val="22"/>
              </w:rPr>
              <w:t>собственность.</w:t>
            </w:r>
          </w:p>
          <w:p>
            <w:pPr>
              <w:pStyle w:val="TableParagraph"/>
              <w:spacing w:line="232" w:lineRule="exact"/>
              <w:ind w:left="696"/>
              <w:rPr>
                <w:sz w:val="22"/>
              </w:rPr>
            </w:pPr>
            <w:r>
              <w:rPr>
                <w:sz w:val="22"/>
              </w:rPr>
              <w:t>Совместное</w:t>
            </w:r>
            <w:r>
              <w:rPr>
                <w:spacing w:val="-6"/>
                <w:sz w:val="22"/>
              </w:rPr>
              <w:t> </w:t>
            </w:r>
            <w:r>
              <w:rPr>
                <w:sz w:val="22"/>
              </w:rPr>
              <w:t>имущество</w:t>
            </w:r>
            <w:r>
              <w:rPr>
                <w:spacing w:val="-6"/>
                <w:sz w:val="22"/>
              </w:rPr>
              <w:t> </w:t>
            </w:r>
            <w:r>
              <w:rPr>
                <w:sz w:val="22"/>
              </w:rPr>
              <w:t>мужа</w:t>
            </w:r>
            <w:r>
              <w:rPr>
                <w:spacing w:val="-6"/>
                <w:sz w:val="22"/>
              </w:rPr>
              <w:t> </w:t>
            </w:r>
            <w:r>
              <w:rPr>
                <w:sz w:val="22"/>
              </w:rPr>
              <w:t>и</w:t>
            </w:r>
            <w:r>
              <w:rPr>
                <w:spacing w:val="-5"/>
                <w:sz w:val="22"/>
              </w:rPr>
              <w:t> </w:t>
            </w:r>
            <w:r>
              <w:rPr>
                <w:spacing w:val="-4"/>
                <w:sz w:val="22"/>
              </w:rPr>
              <w:t>жены</w:t>
            </w:r>
          </w:p>
        </w:tc>
      </w:tr>
      <w:tr>
        <w:trPr>
          <w:trHeight w:val="247" w:hRule="atLeast"/>
        </w:trPr>
        <w:tc>
          <w:tcPr>
            <w:tcW w:w="1372" w:type="dxa"/>
          </w:tcPr>
          <w:p>
            <w:pPr>
              <w:pStyle w:val="TableParagraph"/>
              <w:rPr>
                <w:sz w:val="22"/>
              </w:rPr>
            </w:pPr>
            <w:r>
              <w:rPr>
                <w:spacing w:val="-2"/>
                <w:sz w:val="22"/>
              </w:rPr>
              <w:t>347.627</w:t>
            </w:r>
          </w:p>
        </w:tc>
        <w:tc>
          <w:tcPr>
            <w:tcW w:w="7548" w:type="dxa"/>
          </w:tcPr>
          <w:p>
            <w:pPr>
              <w:pStyle w:val="TableParagraph"/>
              <w:ind w:left="379"/>
              <w:rPr>
                <w:sz w:val="22"/>
              </w:rPr>
            </w:pPr>
            <w:r>
              <w:rPr>
                <w:sz w:val="22"/>
              </w:rPr>
              <w:t>Прекращение</w:t>
            </w:r>
            <w:r>
              <w:rPr>
                <w:spacing w:val="-7"/>
                <w:sz w:val="22"/>
              </w:rPr>
              <w:t> </w:t>
            </w:r>
            <w:r>
              <w:rPr>
                <w:sz w:val="22"/>
              </w:rPr>
              <w:t>брака.</w:t>
            </w:r>
            <w:r>
              <w:rPr>
                <w:spacing w:val="-5"/>
                <w:sz w:val="22"/>
              </w:rPr>
              <w:t> </w:t>
            </w:r>
            <w:r>
              <w:rPr>
                <w:sz w:val="22"/>
              </w:rPr>
              <w:t>Расторжение</w:t>
            </w:r>
            <w:r>
              <w:rPr>
                <w:spacing w:val="-7"/>
                <w:sz w:val="22"/>
              </w:rPr>
              <w:t> </w:t>
            </w:r>
            <w:r>
              <w:rPr>
                <w:sz w:val="22"/>
              </w:rPr>
              <w:t>брака.</w:t>
            </w:r>
            <w:r>
              <w:rPr>
                <w:spacing w:val="-4"/>
                <w:sz w:val="22"/>
              </w:rPr>
              <w:t> </w:t>
            </w:r>
            <w:r>
              <w:rPr>
                <w:spacing w:val="-2"/>
                <w:sz w:val="22"/>
              </w:rPr>
              <w:t>Развод</w:t>
            </w:r>
          </w:p>
        </w:tc>
      </w:tr>
      <w:tr>
        <w:trPr>
          <w:trHeight w:val="248" w:hRule="atLeast"/>
        </w:trPr>
        <w:tc>
          <w:tcPr>
            <w:tcW w:w="1372" w:type="dxa"/>
          </w:tcPr>
          <w:p>
            <w:pPr>
              <w:pStyle w:val="TableParagraph"/>
              <w:spacing w:line="228" w:lineRule="exact"/>
              <w:rPr>
                <w:sz w:val="22"/>
              </w:rPr>
            </w:pPr>
            <w:r>
              <w:rPr>
                <w:spacing w:val="-2"/>
                <w:sz w:val="22"/>
              </w:rPr>
              <w:t>347.63</w:t>
            </w:r>
          </w:p>
        </w:tc>
        <w:tc>
          <w:tcPr>
            <w:tcW w:w="7548" w:type="dxa"/>
          </w:tcPr>
          <w:p>
            <w:pPr>
              <w:pStyle w:val="TableParagraph"/>
              <w:spacing w:line="228" w:lineRule="exact"/>
              <w:ind w:left="379"/>
              <w:rPr>
                <w:sz w:val="22"/>
              </w:rPr>
            </w:pPr>
            <w:r>
              <w:rPr>
                <w:sz w:val="22"/>
              </w:rPr>
              <w:t>Происхождение.</w:t>
            </w:r>
            <w:r>
              <w:rPr>
                <w:spacing w:val="-6"/>
                <w:sz w:val="22"/>
              </w:rPr>
              <w:t> </w:t>
            </w:r>
            <w:r>
              <w:rPr>
                <w:sz w:val="22"/>
              </w:rPr>
              <w:t>Отцовство.</w:t>
            </w:r>
            <w:r>
              <w:rPr>
                <w:spacing w:val="-5"/>
                <w:sz w:val="22"/>
              </w:rPr>
              <w:t> </w:t>
            </w:r>
            <w:r>
              <w:rPr>
                <w:sz w:val="22"/>
              </w:rPr>
              <w:t>Родители</w:t>
            </w:r>
            <w:r>
              <w:rPr>
                <w:spacing w:val="-5"/>
                <w:sz w:val="22"/>
              </w:rPr>
              <w:t> </w:t>
            </w:r>
            <w:r>
              <w:rPr>
                <w:sz w:val="22"/>
              </w:rPr>
              <w:t>и</w:t>
            </w:r>
            <w:r>
              <w:rPr>
                <w:spacing w:val="-5"/>
                <w:sz w:val="22"/>
              </w:rPr>
              <w:t> </w:t>
            </w:r>
            <w:r>
              <w:rPr>
                <w:spacing w:val="-4"/>
                <w:sz w:val="22"/>
              </w:rPr>
              <w:t>дети</w:t>
            </w:r>
          </w:p>
        </w:tc>
      </w:tr>
      <w:tr>
        <w:trPr>
          <w:trHeight w:val="248" w:hRule="atLeast"/>
        </w:trPr>
        <w:tc>
          <w:tcPr>
            <w:tcW w:w="1372" w:type="dxa"/>
          </w:tcPr>
          <w:p>
            <w:pPr>
              <w:pStyle w:val="TableParagraph"/>
              <w:spacing w:line="228" w:lineRule="exact"/>
              <w:rPr>
                <w:sz w:val="22"/>
              </w:rPr>
            </w:pPr>
            <w:r>
              <w:rPr>
                <w:spacing w:val="-2"/>
                <w:sz w:val="22"/>
              </w:rPr>
              <w:t>347.64</w:t>
            </w:r>
          </w:p>
        </w:tc>
        <w:tc>
          <w:tcPr>
            <w:tcW w:w="7548" w:type="dxa"/>
          </w:tcPr>
          <w:p>
            <w:pPr>
              <w:pStyle w:val="TableParagraph"/>
              <w:spacing w:line="228" w:lineRule="exact"/>
              <w:ind w:left="379"/>
              <w:rPr>
                <w:sz w:val="22"/>
              </w:rPr>
            </w:pPr>
            <w:r>
              <w:rPr>
                <w:sz w:val="22"/>
              </w:rPr>
              <w:t>Опека.</w:t>
            </w:r>
            <w:r>
              <w:rPr>
                <w:spacing w:val="-8"/>
                <w:sz w:val="22"/>
              </w:rPr>
              <w:t> </w:t>
            </w:r>
            <w:r>
              <w:rPr>
                <w:sz w:val="22"/>
              </w:rPr>
              <w:t>Попечительство.</w:t>
            </w:r>
            <w:r>
              <w:rPr>
                <w:spacing w:val="-10"/>
                <w:sz w:val="22"/>
              </w:rPr>
              <w:t> </w:t>
            </w:r>
            <w:r>
              <w:rPr>
                <w:sz w:val="22"/>
              </w:rPr>
              <w:t>Совершеннолетие.</w:t>
            </w:r>
            <w:r>
              <w:rPr>
                <w:spacing w:val="-7"/>
                <w:sz w:val="22"/>
              </w:rPr>
              <w:t> </w:t>
            </w:r>
            <w:r>
              <w:rPr>
                <w:spacing w:val="-2"/>
                <w:sz w:val="22"/>
              </w:rPr>
              <w:t>Несовершеннолетие</w:t>
            </w:r>
          </w:p>
        </w:tc>
      </w:tr>
      <w:tr>
        <w:trPr>
          <w:trHeight w:val="247" w:hRule="atLeast"/>
        </w:trPr>
        <w:tc>
          <w:tcPr>
            <w:tcW w:w="1372" w:type="dxa"/>
          </w:tcPr>
          <w:p>
            <w:pPr>
              <w:pStyle w:val="TableParagraph"/>
              <w:rPr>
                <w:sz w:val="22"/>
              </w:rPr>
            </w:pPr>
            <w:r>
              <w:rPr>
                <w:spacing w:val="-2"/>
                <w:sz w:val="22"/>
              </w:rPr>
              <w:t>347.65/.68</w:t>
            </w:r>
          </w:p>
        </w:tc>
        <w:tc>
          <w:tcPr>
            <w:tcW w:w="7548" w:type="dxa"/>
          </w:tcPr>
          <w:p>
            <w:pPr>
              <w:pStyle w:val="TableParagraph"/>
              <w:ind w:left="379"/>
              <w:rPr>
                <w:sz w:val="22"/>
              </w:rPr>
            </w:pPr>
            <w:r>
              <w:rPr>
                <w:sz w:val="22"/>
              </w:rPr>
              <w:t>Право</w:t>
            </w:r>
            <w:r>
              <w:rPr>
                <w:spacing w:val="-9"/>
                <w:sz w:val="22"/>
              </w:rPr>
              <w:t> </w:t>
            </w:r>
            <w:r>
              <w:rPr>
                <w:sz w:val="22"/>
              </w:rPr>
              <w:t>наследования.</w:t>
            </w:r>
            <w:r>
              <w:rPr>
                <w:spacing w:val="-9"/>
                <w:sz w:val="22"/>
              </w:rPr>
              <w:t> </w:t>
            </w:r>
            <w:r>
              <w:rPr>
                <w:sz w:val="22"/>
              </w:rPr>
              <w:t>Наследственное</w:t>
            </w:r>
            <w:r>
              <w:rPr>
                <w:spacing w:val="-9"/>
                <w:sz w:val="22"/>
              </w:rPr>
              <w:t> </w:t>
            </w:r>
            <w:r>
              <w:rPr>
                <w:spacing w:val="-2"/>
                <w:sz w:val="22"/>
              </w:rPr>
              <w:t>право</w:t>
            </w:r>
          </w:p>
        </w:tc>
      </w:tr>
      <w:tr>
        <w:trPr>
          <w:trHeight w:val="247" w:hRule="atLeast"/>
        </w:trPr>
        <w:tc>
          <w:tcPr>
            <w:tcW w:w="1372" w:type="dxa"/>
          </w:tcPr>
          <w:p>
            <w:pPr>
              <w:pStyle w:val="TableParagraph"/>
              <w:rPr>
                <w:sz w:val="22"/>
              </w:rPr>
            </w:pPr>
            <w:r>
              <w:rPr>
                <w:spacing w:val="-2"/>
                <w:sz w:val="22"/>
              </w:rPr>
              <w:t>347.67</w:t>
            </w:r>
          </w:p>
        </w:tc>
        <w:tc>
          <w:tcPr>
            <w:tcW w:w="7548" w:type="dxa"/>
          </w:tcPr>
          <w:p>
            <w:pPr>
              <w:pStyle w:val="TableParagraph"/>
              <w:ind w:left="379"/>
              <w:rPr>
                <w:sz w:val="22"/>
              </w:rPr>
            </w:pPr>
            <w:r>
              <w:rPr>
                <w:sz w:val="22"/>
              </w:rPr>
              <w:t>Завещания.</w:t>
            </w:r>
            <w:r>
              <w:rPr>
                <w:spacing w:val="-11"/>
                <w:sz w:val="22"/>
              </w:rPr>
              <w:t> </w:t>
            </w:r>
            <w:r>
              <w:rPr>
                <w:sz w:val="22"/>
              </w:rPr>
              <w:t>Завещание</w:t>
            </w:r>
            <w:r>
              <w:rPr>
                <w:spacing w:val="-8"/>
                <w:sz w:val="22"/>
              </w:rPr>
              <w:t> </w:t>
            </w:r>
            <w:r>
              <w:rPr>
                <w:sz w:val="22"/>
              </w:rPr>
              <w:t>недвижимости.</w:t>
            </w:r>
            <w:r>
              <w:rPr>
                <w:spacing w:val="-9"/>
                <w:sz w:val="22"/>
              </w:rPr>
              <w:t> </w:t>
            </w:r>
            <w:r>
              <w:rPr>
                <w:sz w:val="22"/>
              </w:rPr>
              <w:t>Завещательный</w:t>
            </w:r>
            <w:r>
              <w:rPr>
                <w:spacing w:val="-8"/>
                <w:sz w:val="22"/>
              </w:rPr>
              <w:t> </w:t>
            </w:r>
            <w:r>
              <w:rPr>
                <w:sz w:val="22"/>
              </w:rPr>
              <w:t>отказ.</w:t>
            </w:r>
            <w:r>
              <w:rPr>
                <w:spacing w:val="-8"/>
                <w:sz w:val="22"/>
              </w:rPr>
              <w:t> </w:t>
            </w:r>
            <w:r>
              <w:rPr>
                <w:spacing w:val="-2"/>
                <w:sz w:val="22"/>
              </w:rPr>
              <w:t>Наследство</w:t>
            </w:r>
          </w:p>
        </w:tc>
      </w:tr>
      <w:tr>
        <w:trPr>
          <w:trHeight w:val="247" w:hRule="atLeast"/>
        </w:trPr>
        <w:tc>
          <w:tcPr>
            <w:tcW w:w="1372" w:type="dxa"/>
          </w:tcPr>
          <w:p>
            <w:pPr>
              <w:pStyle w:val="TableParagraph"/>
              <w:spacing w:line="228" w:lineRule="exact"/>
              <w:rPr>
                <w:sz w:val="22"/>
              </w:rPr>
            </w:pPr>
            <w:r>
              <w:rPr>
                <w:spacing w:val="-2"/>
                <w:sz w:val="22"/>
              </w:rPr>
              <w:t>347.7</w:t>
            </w:r>
          </w:p>
        </w:tc>
        <w:tc>
          <w:tcPr>
            <w:tcW w:w="7548" w:type="dxa"/>
          </w:tcPr>
          <w:p>
            <w:pPr>
              <w:pStyle w:val="TableParagraph"/>
              <w:spacing w:line="228" w:lineRule="exact"/>
              <w:ind w:left="379"/>
              <w:rPr>
                <w:sz w:val="22"/>
              </w:rPr>
            </w:pPr>
            <w:r>
              <w:rPr>
                <w:sz w:val="22"/>
              </w:rPr>
              <w:t>Коммерческое</w:t>
            </w:r>
            <w:r>
              <w:rPr>
                <w:spacing w:val="-8"/>
                <w:sz w:val="22"/>
              </w:rPr>
              <w:t> </w:t>
            </w:r>
            <w:r>
              <w:rPr>
                <w:sz w:val="22"/>
              </w:rPr>
              <w:t>(торговое)</w:t>
            </w:r>
            <w:r>
              <w:rPr>
                <w:spacing w:val="-8"/>
                <w:sz w:val="22"/>
              </w:rPr>
              <w:t> </w:t>
            </w:r>
            <w:r>
              <w:rPr>
                <w:spacing w:val="-2"/>
                <w:sz w:val="22"/>
              </w:rPr>
              <w:t>право</w:t>
            </w:r>
          </w:p>
        </w:tc>
      </w:tr>
      <w:tr>
        <w:trPr>
          <w:trHeight w:val="744" w:hRule="atLeast"/>
        </w:trPr>
        <w:tc>
          <w:tcPr>
            <w:tcW w:w="1372" w:type="dxa"/>
          </w:tcPr>
          <w:p>
            <w:pPr>
              <w:pStyle w:val="TableParagraph"/>
              <w:spacing w:line="246" w:lineRule="exact"/>
              <w:rPr>
                <w:sz w:val="22"/>
              </w:rPr>
            </w:pPr>
            <w:r>
              <w:rPr>
                <w:spacing w:val="-2"/>
                <w:sz w:val="22"/>
              </w:rPr>
              <w:t>347.71</w:t>
            </w:r>
          </w:p>
        </w:tc>
        <w:tc>
          <w:tcPr>
            <w:tcW w:w="7548" w:type="dxa"/>
          </w:tcPr>
          <w:p>
            <w:pPr>
              <w:pStyle w:val="TableParagraph"/>
              <w:spacing w:line="244" w:lineRule="exact"/>
              <w:ind w:left="379"/>
              <w:rPr>
                <w:sz w:val="22"/>
              </w:rPr>
            </w:pPr>
            <w:r>
              <w:rPr>
                <w:sz w:val="22"/>
              </w:rPr>
              <w:t>Коммерческая</w:t>
            </w:r>
            <w:r>
              <w:rPr>
                <w:spacing w:val="-6"/>
                <w:sz w:val="22"/>
              </w:rPr>
              <w:t> </w:t>
            </w:r>
            <w:r>
              <w:rPr>
                <w:sz w:val="22"/>
              </w:rPr>
              <w:t>деятельность.</w:t>
            </w:r>
            <w:r>
              <w:rPr>
                <w:spacing w:val="-5"/>
                <w:sz w:val="22"/>
              </w:rPr>
              <w:t> </w:t>
            </w:r>
            <w:r>
              <w:rPr>
                <w:sz w:val="22"/>
              </w:rPr>
              <w:t>Предмет</w:t>
            </w:r>
            <w:r>
              <w:rPr>
                <w:spacing w:val="-8"/>
                <w:sz w:val="22"/>
              </w:rPr>
              <w:t> </w:t>
            </w:r>
            <w:r>
              <w:rPr>
                <w:sz w:val="22"/>
              </w:rPr>
              <w:t>коммерческой</w:t>
            </w:r>
            <w:r>
              <w:rPr>
                <w:spacing w:val="-5"/>
                <w:sz w:val="22"/>
              </w:rPr>
              <w:t> </w:t>
            </w:r>
            <w:r>
              <w:rPr>
                <w:spacing w:val="-2"/>
                <w:sz w:val="22"/>
              </w:rPr>
              <w:t>деятельности.</w:t>
            </w:r>
          </w:p>
          <w:p>
            <w:pPr>
              <w:pStyle w:val="TableParagraph"/>
              <w:spacing w:line="248" w:lineRule="exact"/>
              <w:ind w:left="696"/>
              <w:rPr>
                <w:sz w:val="22"/>
              </w:rPr>
            </w:pPr>
            <w:r>
              <w:rPr>
                <w:sz w:val="22"/>
              </w:rPr>
              <w:t>Коммерческие</w:t>
            </w:r>
            <w:r>
              <w:rPr>
                <w:spacing w:val="-9"/>
                <w:sz w:val="22"/>
              </w:rPr>
              <w:t> </w:t>
            </w:r>
            <w:r>
              <w:rPr>
                <w:sz w:val="22"/>
              </w:rPr>
              <w:t>предприятия.</w:t>
            </w:r>
            <w:r>
              <w:rPr>
                <w:spacing w:val="-9"/>
                <w:sz w:val="22"/>
              </w:rPr>
              <w:t> </w:t>
            </w:r>
            <w:r>
              <w:rPr>
                <w:sz w:val="22"/>
              </w:rPr>
              <w:t>Коммерсанты.</w:t>
            </w:r>
            <w:r>
              <w:rPr>
                <w:spacing w:val="-9"/>
                <w:sz w:val="22"/>
              </w:rPr>
              <w:t> </w:t>
            </w:r>
            <w:r>
              <w:rPr>
                <w:sz w:val="22"/>
              </w:rPr>
              <w:t>Коммерческие</w:t>
            </w:r>
            <w:r>
              <w:rPr>
                <w:spacing w:val="-9"/>
                <w:sz w:val="22"/>
              </w:rPr>
              <w:t> </w:t>
            </w:r>
            <w:r>
              <w:rPr>
                <w:sz w:val="22"/>
              </w:rPr>
              <w:t>полномочия. Коммерческие служащие. Коммерческая бухгалтерия</w:t>
            </w:r>
          </w:p>
        </w:tc>
      </w:tr>
      <w:tr>
        <w:trPr>
          <w:trHeight w:val="247" w:hRule="atLeast"/>
        </w:trPr>
        <w:tc>
          <w:tcPr>
            <w:tcW w:w="1372" w:type="dxa"/>
          </w:tcPr>
          <w:p>
            <w:pPr>
              <w:pStyle w:val="TableParagraph"/>
              <w:rPr>
                <w:sz w:val="22"/>
              </w:rPr>
            </w:pPr>
            <w:r>
              <w:rPr>
                <w:spacing w:val="-2"/>
                <w:sz w:val="22"/>
              </w:rPr>
              <w:t>347.711</w:t>
            </w:r>
          </w:p>
        </w:tc>
        <w:tc>
          <w:tcPr>
            <w:tcW w:w="7548" w:type="dxa"/>
          </w:tcPr>
          <w:p>
            <w:pPr>
              <w:pStyle w:val="TableParagraph"/>
              <w:ind w:left="379"/>
              <w:rPr>
                <w:sz w:val="22"/>
              </w:rPr>
            </w:pPr>
            <w:r>
              <w:rPr>
                <w:sz w:val="22"/>
              </w:rPr>
              <w:t>Коммерческие</w:t>
            </w:r>
            <w:r>
              <w:rPr>
                <w:spacing w:val="-6"/>
                <w:sz w:val="22"/>
              </w:rPr>
              <w:t> </w:t>
            </w:r>
            <w:r>
              <w:rPr>
                <w:spacing w:val="-2"/>
                <w:sz w:val="22"/>
              </w:rPr>
              <w:t>сделки</w:t>
            </w:r>
          </w:p>
        </w:tc>
      </w:tr>
      <w:tr>
        <w:trPr>
          <w:trHeight w:val="495" w:hRule="atLeast"/>
        </w:trPr>
        <w:tc>
          <w:tcPr>
            <w:tcW w:w="1372" w:type="dxa"/>
          </w:tcPr>
          <w:p>
            <w:pPr>
              <w:pStyle w:val="TableParagraph"/>
              <w:spacing w:line="246" w:lineRule="exact"/>
              <w:rPr>
                <w:sz w:val="22"/>
              </w:rPr>
            </w:pPr>
            <w:r>
              <w:rPr>
                <w:spacing w:val="-2"/>
                <w:sz w:val="22"/>
              </w:rPr>
              <w:t>347.717</w:t>
            </w:r>
          </w:p>
        </w:tc>
        <w:tc>
          <w:tcPr>
            <w:tcW w:w="7548" w:type="dxa"/>
          </w:tcPr>
          <w:p>
            <w:pPr>
              <w:pStyle w:val="TableParagraph"/>
              <w:spacing w:line="243" w:lineRule="exact"/>
              <w:ind w:left="379"/>
              <w:rPr>
                <w:sz w:val="22"/>
              </w:rPr>
            </w:pPr>
            <w:r>
              <w:rPr>
                <w:sz w:val="22"/>
              </w:rPr>
              <w:t>Торговые</w:t>
            </w:r>
            <w:r>
              <w:rPr>
                <w:spacing w:val="-8"/>
                <w:sz w:val="22"/>
              </w:rPr>
              <w:t> </w:t>
            </w:r>
            <w:r>
              <w:rPr>
                <w:sz w:val="22"/>
              </w:rPr>
              <w:t>агенты.</w:t>
            </w:r>
            <w:r>
              <w:rPr>
                <w:spacing w:val="-9"/>
                <w:sz w:val="22"/>
              </w:rPr>
              <w:t> </w:t>
            </w:r>
            <w:r>
              <w:rPr>
                <w:sz w:val="22"/>
              </w:rPr>
              <w:t>Торговые</w:t>
            </w:r>
            <w:r>
              <w:rPr>
                <w:spacing w:val="-6"/>
                <w:sz w:val="22"/>
              </w:rPr>
              <w:t> </w:t>
            </w:r>
            <w:r>
              <w:rPr>
                <w:sz w:val="22"/>
              </w:rPr>
              <w:t>представители.</w:t>
            </w:r>
            <w:r>
              <w:rPr>
                <w:spacing w:val="-5"/>
                <w:sz w:val="22"/>
              </w:rPr>
              <w:t> </w:t>
            </w:r>
            <w:r>
              <w:rPr>
                <w:spacing w:val="-2"/>
                <w:sz w:val="22"/>
              </w:rPr>
              <w:t>Комиссионеры.</w:t>
            </w:r>
          </w:p>
          <w:p>
            <w:pPr>
              <w:pStyle w:val="TableParagraph"/>
              <w:spacing w:line="233" w:lineRule="exact"/>
              <w:ind w:left="696"/>
              <w:rPr>
                <w:sz w:val="22"/>
              </w:rPr>
            </w:pPr>
            <w:r>
              <w:rPr>
                <w:sz w:val="22"/>
              </w:rPr>
              <w:t>Коммивояжеры.</w:t>
            </w:r>
            <w:r>
              <w:rPr>
                <w:spacing w:val="42"/>
                <w:sz w:val="22"/>
              </w:rPr>
              <w:t> </w:t>
            </w:r>
            <w:r>
              <w:rPr>
                <w:sz w:val="22"/>
              </w:rPr>
              <w:t>Торговые</w:t>
            </w:r>
            <w:r>
              <w:rPr>
                <w:spacing w:val="-5"/>
                <w:sz w:val="22"/>
              </w:rPr>
              <w:t> </w:t>
            </w:r>
            <w:r>
              <w:rPr>
                <w:spacing w:val="-2"/>
                <w:sz w:val="22"/>
              </w:rPr>
              <w:t>служащие</w:t>
            </w:r>
          </w:p>
        </w:tc>
      </w:tr>
      <w:tr>
        <w:trPr>
          <w:trHeight w:val="248" w:hRule="atLeast"/>
        </w:trPr>
        <w:tc>
          <w:tcPr>
            <w:tcW w:w="1372" w:type="dxa"/>
          </w:tcPr>
          <w:p>
            <w:pPr>
              <w:pStyle w:val="TableParagraph"/>
              <w:spacing w:line="228" w:lineRule="exact"/>
              <w:rPr>
                <w:sz w:val="22"/>
              </w:rPr>
            </w:pPr>
            <w:r>
              <w:rPr>
                <w:spacing w:val="-2"/>
                <w:sz w:val="22"/>
              </w:rPr>
              <w:t>347.72</w:t>
            </w:r>
          </w:p>
        </w:tc>
        <w:tc>
          <w:tcPr>
            <w:tcW w:w="7548" w:type="dxa"/>
          </w:tcPr>
          <w:p>
            <w:pPr>
              <w:pStyle w:val="TableParagraph"/>
              <w:spacing w:line="228" w:lineRule="exact"/>
              <w:ind w:left="379"/>
              <w:rPr>
                <w:sz w:val="22"/>
              </w:rPr>
            </w:pPr>
            <w:r>
              <w:rPr>
                <w:sz w:val="22"/>
              </w:rPr>
              <w:t>Коммерческие</w:t>
            </w:r>
            <w:r>
              <w:rPr>
                <w:spacing w:val="-5"/>
                <w:sz w:val="22"/>
              </w:rPr>
              <w:t> </w:t>
            </w:r>
            <w:r>
              <w:rPr>
                <w:sz w:val="22"/>
              </w:rPr>
              <w:t>общества</w:t>
            </w:r>
            <w:r>
              <w:rPr>
                <w:spacing w:val="-5"/>
                <w:sz w:val="22"/>
              </w:rPr>
              <w:t> </w:t>
            </w:r>
            <w:r>
              <w:rPr>
                <w:sz w:val="22"/>
              </w:rPr>
              <w:t>и</w:t>
            </w:r>
            <w:r>
              <w:rPr>
                <w:spacing w:val="-4"/>
                <w:sz w:val="22"/>
              </w:rPr>
              <w:t> </w:t>
            </w:r>
            <w:r>
              <w:rPr>
                <w:spacing w:val="-2"/>
                <w:sz w:val="22"/>
              </w:rPr>
              <w:t>объединения</w:t>
            </w:r>
          </w:p>
        </w:tc>
      </w:tr>
      <w:tr>
        <w:trPr>
          <w:trHeight w:val="991" w:hRule="atLeast"/>
        </w:trPr>
        <w:tc>
          <w:tcPr>
            <w:tcW w:w="1372" w:type="dxa"/>
          </w:tcPr>
          <w:p>
            <w:pPr>
              <w:pStyle w:val="TableParagraph"/>
              <w:spacing w:line="246" w:lineRule="exact"/>
              <w:rPr>
                <w:sz w:val="22"/>
              </w:rPr>
            </w:pPr>
            <w:r>
              <w:rPr>
                <w:spacing w:val="-2"/>
                <w:sz w:val="22"/>
              </w:rPr>
              <w:t>347.731</w:t>
            </w:r>
          </w:p>
        </w:tc>
        <w:tc>
          <w:tcPr>
            <w:tcW w:w="7548" w:type="dxa"/>
          </w:tcPr>
          <w:p>
            <w:pPr>
              <w:pStyle w:val="TableParagraph"/>
              <w:spacing w:line="235" w:lineRule="auto"/>
              <w:ind w:left="696" w:right="56" w:hanging="317"/>
              <w:rPr>
                <w:sz w:val="22"/>
              </w:rPr>
            </w:pPr>
            <w:r>
              <w:rPr>
                <w:sz w:val="22"/>
              </w:rPr>
              <w:t>Мероприятия и организация для установления отношений между производством и потреблением. Охрана их интересов. Биржи. Фондовые</w:t>
            </w:r>
            <w:r>
              <w:rPr>
                <w:spacing w:val="-4"/>
                <w:sz w:val="22"/>
              </w:rPr>
              <w:t> </w:t>
            </w:r>
            <w:r>
              <w:rPr>
                <w:sz w:val="22"/>
              </w:rPr>
              <w:t>биржи.</w:t>
            </w:r>
            <w:r>
              <w:rPr>
                <w:spacing w:val="-7"/>
                <w:sz w:val="22"/>
              </w:rPr>
              <w:t> </w:t>
            </w:r>
            <w:r>
              <w:rPr>
                <w:sz w:val="22"/>
              </w:rPr>
              <w:t>Товарные</w:t>
            </w:r>
            <w:r>
              <w:rPr>
                <w:spacing w:val="-4"/>
                <w:sz w:val="22"/>
              </w:rPr>
              <w:t> </w:t>
            </w:r>
            <w:r>
              <w:rPr>
                <w:sz w:val="22"/>
              </w:rPr>
              <w:t>биржи.</w:t>
            </w:r>
            <w:r>
              <w:rPr>
                <w:spacing w:val="-4"/>
                <w:sz w:val="22"/>
              </w:rPr>
              <w:t> </w:t>
            </w:r>
            <w:r>
              <w:rPr>
                <w:sz w:val="22"/>
              </w:rPr>
              <w:t>Биржевые</w:t>
            </w:r>
            <w:r>
              <w:rPr>
                <w:spacing w:val="-4"/>
                <w:sz w:val="22"/>
              </w:rPr>
              <w:t> </w:t>
            </w:r>
            <w:r>
              <w:rPr>
                <w:sz w:val="22"/>
              </w:rPr>
              <w:t>дела</w:t>
            </w:r>
            <w:r>
              <w:rPr>
                <w:spacing w:val="-6"/>
                <w:sz w:val="22"/>
              </w:rPr>
              <w:t> </w:t>
            </w:r>
            <w:r>
              <w:rPr>
                <w:sz w:val="22"/>
              </w:rPr>
              <w:t>в</w:t>
            </w:r>
            <w:r>
              <w:rPr>
                <w:spacing w:val="-5"/>
                <w:sz w:val="22"/>
              </w:rPr>
              <w:t> </w:t>
            </w:r>
            <w:r>
              <w:rPr>
                <w:sz w:val="22"/>
              </w:rPr>
              <w:t>целом.</w:t>
            </w:r>
            <w:r>
              <w:rPr>
                <w:spacing w:val="-4"/>
                <w:sz w:val="22"/>
              </w:rPr>
              <w:t> </w:t>
            </w:r>
            <w:r>
              <w:rPr>
                <w:sz w:val="22"/>
              </w:rPr>
              <w:t>Рынки.</w:t>
            </w:r>
          </w:p>
          <w:p>
            <w:pPr>
              <w:pStyle w:val="TableParagraph"/>
              <w:spacing w:line="231" w:lineRule="exact"/>
              <w:ind w:left="696"/>
              <w:rPr>
                <w:sz w:val="22"/>
              </w:rPr>
            </w:pPr>
            <w:r>
              <w:rPr>
                <w:sz w:val="22"/>
              </w:rPr>
              <w:t>Ярмарки</w:t>
            </w:r>
            <w:r>
              <w:rPr>
                <w:spacing w:val="-5"/>
                <w:sz w:val="22"/>
              </w:rPr>
              <w:t> </w:t>
            </w:r>
            <w:r>
              <w:rPr>
                <w:sz w:val="22"/>
              </w:rPr>
              <w:t>и</w:t>
            </w:r>
            <w:r>
              <w:rPr>
                <w:spacing w:val="-4"/>
                <w:sz w:val="22"/>
              </w:rPr>
              <w:t> </w:t>
            </w:r>
            <w:r>
              <w:rPr>
                <w:sz w:val="22"/>
              </w:rPr>
              <w:t>т.д.</w:t>
            </w:r>
            <w:r>
              <w:rPr>
                <w:spacing w:val="-6"/>
                <w:sz w:val="22"/>
              </w:rPr>
              <w:t> </w:t>
            </w:r>
            <w:r>
              <w:rPr>
                <w:sz w:val="22"/>
              </w:rPr>
              <w:t>Выставки.</w:t>
            </w:r>
            <w:r>
              <w:rPr>
                <w:spacing w:val="-6"/>
                <w:sz w:val="22"/>
              </w:rPr>
              <w:t> </w:t>
            </w:r>
            <w:r>
              <w:rPr>
                <w:sz w:val="22"/>
              </w:rPr>
              <w:t>Торговые</w:t>
            </w:r>
            <w:r>
              <w:rPr>
                <w:spacing w:val="-4"/>
                <w:sz w:val="22"/>
              </w:rPr>
              <w:t> </w:t>
            </w:r>
            <w:r>
              <w:rPr>
                <w:spacing w:val="-2"/>
                <w:sz w:val="22"/>
              </w:rPr>
              <w:t>палаты</w:t>
            </w:r>
          </w:p>
        </w:tc>
      </w:tr>
      <w:tr>
        <w:trPr>
          <w:trHeight w:val="494" w:hRule="atLeast"/>
        </w:trPr>
        <w:tc>
          <w:tcPr>
            <w:tcW w:w="1372" w:type="dxa"/>
          </w:tcPr>
          <w:p>
            <w:pPr>
              <w:pStyle w:val="TableParagraph"/>
              <w:spacing w:line="246" w:lineRule="exact"/>
              <w:rPr>
                <w:sz w:val="22"/>
              </w:rPr>
            </w:pPr>
            <w:r>
              <w:rPr>
                <w:spacing w:val="-2"/>
                <w:sz w:val="22"/>
              </w:rPr>
              <w:t>347.736</w:t>
            </w:r>
          </w:p>
        </w:tc>
        <w:tc>
          <w:tcPr>
            <w:tcW w:w="7548" w:type="dxa"/>
          </w:tcPr>
          <w:p>
            <w:pPr>
              <w:pStyle w:val="TableParagraph"/>
              <w:spacing w:line="243" w:lineRule="exact"/>
              <w:ind w:left="379"/>
              <w:rPr>
                <w:sz w:val="22"/>
              </w:rPr>
            </w:pPr>
            <w:r>
              <w:rPr>
                <w:sz w:val="22"/>
              </w:rPr>
              <w:t>Неплатежеспособность.</w:t>
            </w:r>
            <w:r>
              <w:rPr>
                <w:spacing w:val="-14"/>
                <w:sz w:val="22"/>
              </w:rPr>
              <w:t> </w:t>
            </w:r>
            <w:r>
              <w:rPr>
                <w:sz w:val="22"/>
              </w:rPr>
              <w:t>Приостановка</w:t>
            </w:r>
            <w:r>
              <w:rPr>
                <w:spacing w:val="-11"/>
                <w:sz w:val="22"/>
              </w:rPr>
              <w:t> </w:t>
            </w:r>
            <w:r>
              <w:rPr>
                <w:sz w:val="22"/>
              </w:rPr>
              <w:t>платежей.</w:t>
            </w:r>
            <w:r>
              <w:rPr>
                <w:spacing w:val="-12"/>
                <w:sz w:val="22"/>
              </w:rPr>
              <w:t> </w:t>
            </w:r>
            <w:r>
              <w:rPr>
                <w:spacing w:val="-2"/>
                <w:sz w:val="22"/>
              </w:rPr>
              <w:t>Банкротство.</w:t>
            </w:r>
          </w:p>
          <w:p>
            <w:pPr>
              <w:pStyle w:val="TableParagraph"/>
              <w:spacing w:line="232" w:lineRule="exact"/>
              <w:ind w:left="696"/>
              <w:rPr>
                <w:sz w:val="22"/>
              </w:rPr>
            </w:pPr>
            <w:r>
              <w:rPr>
                <w:sz w:val="22"/>
              </w:rPr>
              <w:t>Прекращение</w:t>
            </w:r>
            <w:r>
              <w:rPr>
                <w:spacing w:val="-7"/>
                <w:sz w:val="22"/>
              </w:rPr>
              <w:t> </w:t>
            </w:r>
            <w:r>
              <w:rPr>
                <w:spacing w:val="-2"/>
                <w:sz w:val="22"/>
              </w:rPr>
              <w:t>платежей</w:t>
            </w:r>
          </w:p>
        </w:tc>
      </w:tr>
      <w:tr>
        <w:trPr>
          <w:trHeight w:val="247" w:hRule="atLeast"/>
        </w:trPr>
        <w:tc>
          <w:tcPr>
            <w:tcW w:w="1372" w:type="dxa"/>
          </w:tcPr>
          <w:p>
            <w:pPr>
              <w:pStyle w:val="TableParagraph"/>
              <w:rPr>
                <w:sz w:val="22"/>
              </w:rPr>
            </w:pPr>
            <w:r>
              <w:rPr>
                <w:spacing w:val="-2"/>
                <w:sz w:val="22"/>
              </w:rPr>
              <w:t>347.74</w:t>
            </w:r>
          </w:p>
        </w:tc>
        <w:tc>
          <w:tcPr>
            <w:tcW w:w="7548" w:type="dxa"/>
          </w:tcPr>
          <w:p>
            <w:pPr>
              <w:pStyle w:val="TableParagraph"/>
              <w:ind w:left="379"/>
              <w:rPr>
                <w:sz w:val="22"/>
              </w:rPr>
            </w:pPr>
            <w:r>
              <w:rPr>
                <w:sz w:val="22"/>
              </w:rPr>
              <w:t>Договоры</w:t>
            </w:r>
            <w:r>
              <w:rPr>
                <w:spacing w:val="-6"/>
                <w:sz w:val="22"/>
              </w:rPr>
              <w:t> </w:t>
            </w:r>
            <w:r>
              <w:rPr>
                <w:sz w:val="22"/>
              </w:rPr>
              <w:t>в</w:t>
            </w:r>
            <w:r>
              <w:rPr>
                <w:spacing w:val="-5"/>
                <w:sz w:val="22"/>
              </w:rPr>
              <w:t> </w:t>
            </w:r>
            <w:r>
              <w:rPr>
                <w:sz w:val="22"/>
              </w:rPr>
              <w:t>коммерческом</w:t>
            </w:r>
            <w:r>
              <w:rPr>
                <w:spacing w:val="-6"/>
                <w:sz w:val="22"/>
              </w:rPr>
              <w:t> </w:t>
            </w:r>
            <w:r>
              <w:rPr>
                <w:sz w:val="22"/>
              </w:rPr>
              <w:t>праве.</w:t>
            </w:r>
            <w:r>
              <w:rPr>
                <w:spacing w:val="-5"/>
                <w:sz w:val="22"/>
              </w:rPr>
              <w:t> </w:t>
            </w:r>
            <w:r>
              <w:rPr>
                <w:sz w:val="22"/>
              </w:rPr>
              <w:t>Векселя.</w:t>
            </w:r>
            <w:r>
              <w:rPr>
                <w:spacing w:val="-6"/>
                <w:sz w:val="22"/>
              </w:rPr>
              <w:t> </w:t>
            </w:r>
            <w:r>
              <w:rPr>
                <w:sz w:val="22"/>
              </w:rPr>
              <w:t>Платежное</w:t>
            </w:r>
            <w:r>
              <w:rPr>
                <w:spacing w:val="-5"/>
                <w:sz w:val="22"/>
              </w:rPr>
              <w:t> </w:t>
            </w:r>
            <w:r>
              <w:rPr>
                <w:sz w:val="22"/>
              </w:rPr>
              <w:t>поручение.</w:t>
            </w:r>
            <w:r>
              <w:rPr>
                <w:spacing w:val="-5"/>
                <w:sz w:val="22"/>
              </w:rPr>
              <w:t> </w:t>
            </w:r>
            <w:r>
              <w:rPr>
                <w:spacing w:val="-4"/>
                <w:sz w:val="22"/>
              </w:rPr>
              <w:t>Чеки</w:t>
            </w:r>
          </w:p>
        </w:tc>
      </w:tr>
      <w:tr>
        <w:trPr>
          <w:trHeight w:val="248" w:hRule="atLeast"/>
        </w:trPr>
        <w:tc>
          <w:tcPr>
            <w:tcW w:w="1372" w:type="dxa"/>
          </w:tcPr>
          <w:p>
            <w:pPr>
              <w:pStyle w:val="TableParagraph"/>
              <w:spacing w:line="228" w:lineRule="exact"/>
              <w:rPr>
                <w:sz w:val="22"/>
              </w:rPr>
            </w:pPr>
            <w:r>
              <w:rPr>
                <w:spacing w:val="-2"/>
                <w:sz w:val="22"/>
              </w:rPr>
              <w:t>347.751</w:t>
            </w:r>
          </w:p>
        </w:tc>
        <w:tc>
          <w:tcPr>
            <w:tcW w:w="7548" w:type="dxa"/>
          </w:tcPr>
          <w:p>
            <w:pPr>
              <w:pStyle w:val="TableParagraph"/>
              <w:spacing w:line="228" w:lineRule="exact"/>
              <w:ind w:left="379"/>
              <w:rPr>
                <w:sz w:val="22"/>
              </w:rPr>
            </w:pPr>
            <w:r>
              <w:rPr>
                <w:sz w:val="22"/>
              </w:rPr>
              <w:t>Продажа.</w:t>
            </w:r>
            <w:r>
              <w:rPr>
                <w:spacing w:val="-6"/>
                <w:sz w:val="22"/>
              </w:rPr>
              <w:t> </w:t>
            </w:r>
            <w:r>
              <w:rPr>
                <w:sz w:val="22"/>
              </w:rPr>
              <w:t>Покупка.</w:t>
            </w:r>
            <w:r>
              <w:rPr>
                <w:spacing w:val="-8"/>
                <w:sz w:val="22"/>
              </w:rPr>
              <w:t> </w:t>
            </w:r>
            <w:r>
              <w:rPr>
                <w:sz w:val="22"/>
              </w:rPr>
              <w:t>Договор</w:t>
            </w:r>
            <w:r>
              <w:rPr>
                <w:spacing w:val="-6"/>
                <w:sz w:val="22"/>
              </w:rPr>
              <w:t> </w:t>
            </w:r>
            <w:r>
              <w:rPr>
                <w:sz w:val="22"/>
              </w:rPr>
              <w:t>купли-продажи.</w:t>
            </w:r>
            <w:r>
              <w:rPr>
                <w:spacing w:val="-6"/>
                <w:sz w:val="22"/>
              </w:rPr>
              <w:t> </w:t>
            </w:r>
            <w:r>
              <w:rPr>
                <w:sz w:val="22"/>
              </w:rPr>
              <w:t>Договор</w:t>
            </w:r>
            <w:r>
              <w:rPr>
                <w:spacing w:val="-5"/>
                <w:sz w:val="22"/>
              </w:rPr>
              <w:t> </w:t>
            </w:r>
            <w:r>
              <w:rPr>
                <w:spacing w:val="-2"/>
                <w:sz w:val="22"/>
              </w:rPr>
              <w:t>поставки</w:t>
            </w:r>
          </w:p>
        </w:tc>
      </w:tr>
      <w:tr>
        <w:trPr>
          <w:trHeight w:val="248" w:hRule="atLeast"/>
        </w:trPr>
        <w:tc>
          <w:tcPr>
            <w:tcW w:w="1372" w:type="dxa"/>
          </w:tcPr>
          <w:p>
            <w:pPr>
              <w:pStyle w:val="TableParagraph"/>
              <w:spacing w:line="228" w:lineRule="exact"/>
              <w:rPr>
                <w:sz w:val="22"/>
              </w:rPr>
            </w:pPr>
            <w:r>
              <w:rPr>
                <w:spacing w:val="-2"/>
                <w:sz w:val="22"/>
              </w:rPr>
              <w:t>347.762</w:t>
            </w:r>
          </w:p>
        </w:tc>
        <w:tc>
          <w:tcPr>
            <w:tcW w:w="7548" w:type="dxa"/>
          </w:tcPr>
          <w:p>
            <w:pPr>
              <w:pStyle w:val="TableParagraph"/>
              <w:spacing w:line="228" w:lineRule="exact"/>
              <w:ind w:left="379"/>
              <w:rPr>
                <w:sz w:val="22"/>
              </w:rPr>
            </w:pPr>
            <w:r>
              <w:rPr>
                <w:sz w:val="22"/>
              </w:rPr>
              <w:t>Комиссионные</w:t>
            </w:r>
            <w:r>
              <w:rPr>
                <w:spacing w:val="-10"/>
                <w:sz w:val="22"/>
              </w:rPr>
              <w:t> </w:t>
            </w:r>
            <w:r>
              <w:rPr>
                <w:sz w:val="22"/>
              </w:rPr>
              <w:t>сделки.</w:t>
            </w:r>
            <w:r>
              <w:rPr>
                <w:spacing w:val="-8"/>
                <w:sz w:val="22"/>
              </w:rPr>
              <w:t> </w:t>
            </w:r>
            <w:r>
              <w:rPr>
                <w:sz w:val="22"/>
              </w:rPr>
              <w:t>Комиссионные</w:t>
            </w:r>
            <w:r>
              <w:rPr>
                <w:spacing w:val="-9"/>
                <w:sz w:val="22"/>
              </w:rPr>
              <w:t> </w:t>
            </w:r>
            <w:r>
              <w:rPr>
                <w:spacing w:val="-2"/>
                <w:sz w:val="22"/>
              </w:rPr>
              <w:t>договоры</w:t>
            </w:r>
          </w:p>
        </w:tc>
      </w:tr>
      <w:tr>
        <w:trPr>
          <w:trHeight w:val="741" w:hRule="atLeast"/>
        </w:trPr>
        <w:tc>
          <w:tcPr>
            <w:tcW w:w="1372" w:type="dxa"/>
          </w:tcPr>
          <w:p>
            <w:pPr>
              <w:pStyle w:val="TableParagraph"/>
              <w:spacing w:line="246" w:lineRule="exact"/>
              <w:rPr>
                <w:sz w:val="22"/>
              </w:rPr>
            </w:pPr>
            <w:r>
              <w:rPr>
                <w:spacing w:val="-2"/>
                <w:sz w:val="22"/>
              </w:rPr>
              <w:t>347.77</w:t>
            </w:r>
          </w:p>
        </w:tc>
        <w:tc>
          <w:tcPr>
            <w:tcW w:w="7548" w:type="dxa"/>
          </w:tcPr>
          <w:p>
            <w:pPr>
              <w:pStyle w:val="TableParagraph"/>
              <w:spacing w:line="248" w:lineRule="exact"/>
              <w:ind w:left="696" w:hanging="317"/>
              <w:rPr>
                <w:sz w:val="22"/>
              </w:rPr>
            </w:pPr>
            <w:r>
              <w:rPr>
                <w:sz w:val="22"/>
              </w:rPr>
              <w:t>Индустриальная, коммерческая, научная собственность и право собственности.</w:t>
            </w:r>
            <w:r>
              <w:rPr>
                <w:spacing w:val="-5"/>
                <w:sz w:val="22"/>
              </w:rPr>
              <w:t> </w:t>
            </w:r>
            <w:r>
              <w:rPr>
                <w:sz w:val="22"/>
              </w:rPr>
              <w:t>Патентное</w:t>
            </w:r>
            <w:r>
              <w:rPr>
                <w:spacing w:val="-5"/>
                <w:sz w:val="22"/>
              </w:rPr>
              <w:t> </w:t>
            </w:r>
            <w:r>
              <w:rPr>
                <w:sz w:val="22"/>
              </w:rPr>
              <w:t>право</w:t>
            </w:r>
            <w:r>
              <w:rPr>
                <w:spacing w:val="-5"/>
                <w:sz w:val="22"/>
              </w:rPr>
              <w:t> </w:t>
            </w:r>
            <w:r>
              <w:rPr>
                <w:sz w:val="22"/>
              </w:rPr>
              <w:t>и</w:t>
            </w:r>
            <w:r>
              <w:rPr>
                <w:spacing w:val="-5"/>
                <w:sz w:val="22"/>
              </w:rPr>
              <w:t> </w:t>
            </w:r>
            <w:r>
              <w:rPr>
                <w:sz w:val="22"/>
              </w:rPr>
              <w:t>право</w:t>
            </w:r>
            <w:r>
              <w:rPr>
                <w:spacing w:val="-5"/>
                <w:sz w:val="22"/>
              </w:rPr>
              <w:t> </w:t>
            </w:r>
            <w:r>
              <w:rPr>
                <w:sz w:val="22"/>
              </w:rPr>
              <w:t>на</w:t>
            </w:r>
            <w:r>
              <w:rPr>
                <w:spacing w:val="-5"/>
                <w:sz w:val="22"/>
              </w:rPr>
              <w:t> </w:t>
            </w:r>
            <w:r>
              <w:rPr>
                <w:sz w:val="22"/>
              </w:rPr>
              <w:t>товарный</w:t>
            </w:r>
            <w:r>
              <w:rPr>
                <w:spacing w:val="-5"/>
                <w:sz w:val="22"/>
              </w:rPr>
              <w:t> </w:t>
            </w:r>
            <w:r>
              <w:rPr>
                <w:sz w:val="22"/>
              </w:rPr>
              <w:t>знак.</w:t>
            </w:r>
            <w:r>
              <w:rPr>
                <w:spacing w:val="-5"/>
                <w:sz w:val="22"/>
              </w:rPr>
              <w:t> </w:t>
            </w:r>
            <w:r>
              <w:rPr>
                <w:sz w:val="22"/>
              </w:rPr>
              <w:t>Регистрация промышленных образцов, проектов, наименований и пр.</w:t>
            </w:r>
          </w:p>
        </w:tc>
      </w:tr>
      <w:tr>
        <w:trPr>
          <w:trHeight w:val="246" w:hRule="atLeast"/>
        </w:trPr>
        <w:tc>
          <w:tcPr>
            <w:tcW w:w="1372" w:type="dxa"/>
          </w:tcPr>
          <w:p>
            <w:pPr>
              <w:pStyle w:val="TableParagraph"/>
              <w:spacing w:line="226" w:lineRule="exact"/>
              <w:rPr>
                <w:sz w:val="22"/>
              </w:rPr>
            </w:pPr>
            <w:r>
              <w:rPr>
                <w:spacing w:val="-2"/>
                <w:sz w:val="22"/>
              </w:rPr>
              <w:t>347.78</w:t>
            </w:r>
          </w:p>
        </w:tc>
        <w:tc>
          <w:tcPr>
            <w:tcW w:w="7548" w:type="dxa"/>
          </w:tcPr>
          <w:p>
            <w:pPr>
              <w:pStyle w:val="TableParagraph"/>
              <w:spacing w:line="226" w:lineRule="exact"/>
              <w:ind w:left="379"/>
              <w:rPr>
                <w:sz w:val="22"/>
              </w:rPr>
            </w:pPr>
            <w:r>
              <w:rPr>
                <w:sz w:val="22"/>
              </w:rPr>
              <w:t>Авторское</w:t>
            </w:r>
            <w:r>
              <w:rPr>
                <w:spacing w:val="-4"/>
                <w:sz w:val="22"/>
              </w:rPr>
              <w:t> </w:t>
            </w:r>
            <w:r>
              <w:rPr>
                <w:spacing w:val="-2"/>
                <w:sz w:val="22"/>
              </w:rPr>
              <w:t>право</w:t>
            </w:r>
          </w:p>
        </w:tc>
      </w:tr>
      <w:tr>
        <w:trPr>
          <w:trHeight w:val="248" w:hRule="atLeast"/>
        </w:trPr>
        <w:tc>
          <w:tcPr>
            <w:tcW w:w="1372" w:type="dxa"/>
          </w:tcPr>
          <w:p>
            <w:pPr>
              <w:pStyle w:val="TableParagraph"/>
              <w:spacing w:line="228" w:lineRule="exact"/>
              <w:rPr>
                <w:sz w:val="22"/>
              </w:rPr>
            </w:pPr>
            <w:r>
              <w:rPr>
                <w:spacing w:val="-2"/>
                <w:sz w:val="22"/>
              </w:rPr>
              <w:t>347.79</w:t>
            </w:r>
          </w:p>
        </w:tc>
        <w:tc>
          <w:tcPr>
            <w:tcW w:w="7548" w:type="dxa"/>
          </w:tcPr>
          <w:p>
            <w:pPr>
              <w:pStyle w:val="TableParagraph"/>
              <w:spacing w:line="228" w:lineRule="exact"/>
              <w:ind w:left="379"/>
              <w:rPr>
                <w:sz w:val="22"/>
              </w:rPr>
            </w:pPr>
            <w:r>
              <w:rPr>
                <w:sz w:val="22"/>
              </w:rPr>
              <w:t>Морское</w:t>
            </w:r>
            <w:r>
              <w:rPr>
                <w:spacing w:val="-5"/>
                <w:sz w:val="22"/>
              </w:rPr>
              <w:t> </w:t>
            </w:r>
            <w:r>
              <w:rPr>
                <w:sz w:val="22"/>
              </w:rPr>
              <w:t>право.</w:t>
            </w:r>
            <w:r>
              <w:rPr>
                <w:spacing w:val="-5"/>
                <w:sz w:val="22"/>
              </w:rPr>
              <w:t> </w:t>
            </w:r>
            <w:r>
              <w:rPr>
                <w:sz w:val="22"/>
              </w:rPr>
              <w:t>Правовые</w:t>
            </w:r>
            <w:r>
              <w:rPr>
                <w:spacing w:val="-4"/>
                <w:sz w:val="22"/>
              </w:rPr>
              <w:t> </w:t>
            </w:r>
            <w:r>
              <w:rPr>
                <w:sz w:val="22"/>
              </w:rPr>
              <w:t>вопросы</w:t>
            </w:r>
            <w:r>
              <w:rPr>
                <w:spacing w:val="-6"/>
                <w:sz w:val="22"/>
              </w:rPr>
              <w:t> </w:t>
            </w:r>
            <w:r>
              <w:rPr>
                <w:spacing w:val="-2"/>
                <w:sz w:val="22"/>
              </w:rPr>
              <w:t>судоходства</w:t>
            </w:r>
          </w:p>
        </w:tc>
      </w:tr>
      <w:tr>
        <w:trPr>
          <w:trHeight w:val="247" w:hRule="atLeast"/>
        </w:trPr>
        <w:tc>
          <w:tcPr>
            <w:tcW w:w="1372" w:type="dxa"/>
          </w:tcPr>
          <w:p>
            <w:pPr>
              <w:pStyle w:val="TableParagraph"/>
              <w:rPr>
                <w:sz w:val="22"/>
              </w:rPr>
            </w:pPr>
            <w:r>
              <w:rPr>
                <w:spacing w:val="-2"/>
                <w:sz w:val="22"/>
              </w:rPr>
              <w:t>347.8</w:t>
            </w:r>
          </w:p>
        </w:tc>
        <w:tc>
          <w:tcPr>
            <w:tcW w:w="7548" w:type="dxa"/>
          </w:tcPr>
          <w:p>
            <w:pPr>
              <w:pStyle w:val="TableParagraph"/>
              <w:ind w:left="379"/>
              <w:rPr>
                <w:sz w:val="22"/>
              </w:rPr>
            </w:pPr>
            <w:r>
              <w:rPr>
                <w:sz w:val="22"/>
              </w:rPr>
              <w:t>Воздушное</w:t>
            </w:r>
            <w:r>
              <w:rPr>
                <w:spacing w:val="-7"/>
                <w:sz w:val="22"/>
              </w:rPr>
              <w:t> </w:t>
            </w:r>
            <w:r>
              <w:rPr>
                <w:sz w:val="22"/>
              </w:rPr>
              <w:t>право.</w:t>
            </w:r>
            <w:r>
              <w:rPr>
                <w:spacing w:val="-4"/>
                <w:sz w:val="22"/>
              </w:rPr>
              <w:t> </w:t>
            </w:r>
            <w:r>
              <w:rPr>
                <w:sz w:val="22"/>
              </w:rPr>
              <w:t>Право</w:t>
            </w:r>
            <w:r>
              <w:rPr>
                <w:spacing w:val="-6"/>
                <w:sz w:val="22"/>
              </w:rPr>
              <w:t> </w:t>
            </w:r>
            <w:r>
              <w:rPr>
                <w:sz w:val="22"/>
              </w:rPr>
              <w:t>на</w:t>
            </w:r>
            <w:r>
              <w:rPr>
                <w:spacing w:val="-4"/>
                <w:sz w:val="22"/>
              </w:rPr>
              <w:t> </w:t>
            </w:r>
            <w:r>
              <w:rPr>
                <w:sz w:val="22"/>
              </w:rPr>
              <w:t>эфир.</w:t>
            </w:r>
            <w:r>
              <w:rPr>
                <w:spacing w:val="-4"/>
                <w:sz w:val="22"/>
              </w:rPr>
              <w:t> </w:t>
            </w:r>
            <w:r>
              <w:rPr>
                <w:sz w:val="22"/>
              </w:rPr>
              <w:t>Космическое</w:t>
            </w:r>
            <w:r>
              <w:rPr>
                <w:spacing w:val="-4"/>
                <w:sz w:val="22"/>
              </w:rPr>
              <w:t> </w:t>
            </w:r>
            <w:r>
              <w:rPr>
                <w:spacing w:val="-2"/>
                <w:sz w:val="22"/>
              </w:rPr>
              <w:t>право</w:t>
            </w:r>
          </w:p>
        </w:tc>
      </w:tr>
      <w:tr>
        <w:trPr>
          <w:trHeight w:val="247" w:hRule="atLeast"/>
        </w:trPr>
        <w:tc>
          <w:tcPr>
            <w:tcW w:w="1372" w:type="dxa"/>
          </w:tcPr>
          <w:p>
            <w:pPr>
              <w:pStyle w:val="TableParagraph"/>
              <w:rPr>
                <w:sz w:val="22"/>
              </w:rPr>
            </w:pPr>
            <w:r>
              <w:rPr>
                <w:spacing w:val="-2"/>
                <w:sz w:val="22"/>
              </w:rPr>
              <w:t>347.82</w:t>
            </w:r>
          </w:p>
        </w:tc>
        <w:tc>
          <w:tcPr>
            <w:tcW w:w="7548" w:type="dxa"/>
          </w:tcPr>
          <w:p>
            <w:pPr>
              <w:pStyle w:val="TableParagraph"/>
              <w:ind w:left="379"/>
              <w:rPr>
                <w:sz w:val="22"/>
              </w:rPr>
            </w:pPr>
            <w:r>
              <w:rPr>
                <w:sz w:val="22"/>
              </w:rPr>
              <w:t>Воздушное</w:t>
            </w:r>
            <w:r>
              <w:rPr>
                <w:spacing w:val="-9"/>
                <w:sz w:val="22"/>
              </w:rPr>
              <w:t> </w:t>
            </w:r>
            <w:r>
              <w:rPr>
                <w:sz w:val="22"/>
              </w:rPr>
              <w:t>право.</w:t>
            </w:r>
            <w:r>
              <w:rPr>
                <w:spacing w:val="-6"/>
                <w:sz w:val="22"/>
              </w:rPr>
              <w:t> </w:t>
            </w:r>
            <w:r>
              <w:rPr>
                <w:sz w:val="22"/>
              </w:rPr>
              <w:t>Авиационное</w:t>
            </w:r>
            <w:r>
              <w:rPr>
                <w:spacing w:val="-6"/>
                <w:sz w:val="22"/>
              </w:rPr>
              <w:t> </w:t>
            </w:r>
            <w:r>
              <w:rPr>
                <w:spacing w:val="-2"/>
                <w:sz w:val="22"/>
              </w:rPr>
              <w:t>право</w:t>
            </w:r>
          </w:p>
        </w:tc>
      </w:tr>
      <w:tr>
        <w:trPr>
          <w:trHeight w:val="247" w:hRule="atLeast"/>
        </w:trPr>
        <w:tc>
          <w:tcPr>
            <w:tcW w:w="1372" w:type="dxa"/>
          </w:tcPr>
          <w:p>
            <w:pPr>
              <w:pStyle w:val="TableParagraph"/>
              <w:rPr>
                <w:sz w:val="22"/>
              </w:rPr>
            </w:pPr>
            <w:r>
              <w:rPr>
                <w:spacing w:val="-2"/>
                <w:sz w:val="22"/>
              </w:rPr>
              <w:t>347.83</w:t>
            </w:r>
          </w:p>
        </w:tc>
        <w:tc>
          <w:tcPr>
            <w:tcW w:w="7548" w:type="dxa"/>
          </w:tcPr>
          <w:p>
            <w:pPr>
              <w:pStyle w:val="TableParagraph"/>
              <w:ind w:left="379"/>
              <w:rPr>
                <w:sz w:val="22"/>
              </w:rPr>
            </w:pPr>
            <w:r>
              <w:rPr>
                <w:sz w:val="22"/>
              </w:rPr>
              <w:t>Право</w:t>
            </w:r>
            <w:r>
              <w:rPr>
                <w:spacing w:val="-7"/>
                <w:sz w:val="22"/>
              </w:rPr>
              <w:t> </w:t>
            </w:r>
            <w:r>
              <w:rPr>
                <w:sz w:val="22"/>
              </w:rPr>
              <w:t>на</w:t>
            </w:r>
            <w:r>
              <w:rPr>
                <w:spacing w:val="-5"/>
                <w:sz w:val="22"/>
              </w:rPr>
              <w:t> </w:t>
            </w:r>
            <w:r>
              <w:rPr>
                <w:sz w:val="22"/>
              </w:rPr>
              <w:t>эфир.</w:t>
            </w:r>
            <w:r>
              <w:rPr>
                <w:spacing w:val="-4"/>
                <w:sz w:val="22"/>
              </w:rPr>
              <w:t> </w:t>
            </w:r>
            <w:r>
              <w:rPr>
                <w:sz w:val="22"/>
              </w:rPr>
              <w:t>Право</w:t>
            </w:r>
            <w:r>
              <w:rPr>
                <w:spacing w:val="-5"/>
                <w:sz w:val="22"/>
              </w:rPr>
              <w:t> </w:t>
            </w:r>
            <w:r>
              <w:rPr>
                <w:sz w:val="22"/>
              </w:rPr>
              <w:t>радиовещания</w:t>
            </w:r>
            <w:r>
              <w:rPr>
                <w:spacing w:val="-5"/>
                <w:sz w:val="22"/>
              </w:rPr>
              <w:t> </w:t>
            </w:r>
            <w:r>
              <w:rPr>
                <w:sz w:val="22"/>
              </w:rPr>
              <w:t>и</w:t>
            </w:r>
            <w:r>
              <w:rPr>
                <w:spacing w:val="-5"/>
                <w:sz w:val="22"/>
              </w:rPr>
              <w:t> </w:t>
            </w:r>
            <w:r>
              <w:rPr>
                <w:sz w:val="22"/>
              </w:rPr>
              <w:t>телевизионных</w:t>
            </w:r>
            <w:r>
              <w:rPr>
                <w:spacing w:val="-4"/>
                <w:sz w:val="22"/>
              </w:rPr>
              <w:t> </w:t>
            </w:r>
            <w:r>
              <w:rPr>
                <w:spacing w:val="-2"/>
                <w:sz w:val="22"/>
              </w:rPr>
              <w:t>передач</w:t>
            </w:r>
          </w:p>
        </w:tc>
      </w:tr>
      <w:tr>
        <w:trPr>
          <w:trHeight w:val="248" w:hRule="atLeast"/>
        </w:trPr>
        <w:tc>
          <w:tcPr>
            <w:tcW w:w="1372" w:type="dxa"/>
          </w:tcPr>
          <w:p>
            <w:pPr>
              <w:pStyle w:val="TableParagraph"/>
              <w:spacing w:line="229" w:lineRule="exact"/>
              <w:rPr>
                <w:sz w:val="22"/>
              </w:rPr>
            </w:pPr>
            <w:r>
              <w:rPr>
                <w:spacing w:val="-2"/>
                <w:sz w:val="22"/>
              </w:rPr>
              <w:t>347.85</w:t>
            </w:r>
          </w:p>
        </w:tc>
        <w:tc>
          <w:tcPr>
            <w:tcW w:w="7548" w:type="dxa"/>
          </w:tcPr>
          <w:p>
            <w:pPr>
              <w:pStyle w:val="TableParagraph"/>
              <w:spacing w:line="229" w:lineRule="exact"/>
              <w:ind w:left="379"/>
              <w:rPr>
                <w:sz w:val="22"/>
              </w:rPr>
            </w:pPr>
            <w:r>
              <w:rPr>
                <w:sz w:val="22"/>
              </w:rPr>
              <w:t>Космическое</w:t>
            </w:r>
            <w:r>
              <w:rPr>
                <w:spacing w:val="-9"/>
                <w:sz w:val="22"/>
              </w:rPr>
              <w:t> </w:t>
            </w:r>
            <w:r>
              <w:rPr>
                <w:spacing w:val="-2"/>
                <w:sz w:val="22"/>
              </w:rPr>
              <w:t>право</w:t>
            </w:r>
          </w:p>
        </w:tc>
      </w:tr>
      <w:tr>
        <w:trPr>
          <w:trHeight w:val="248" w:hRule="atLeast"/>
        </w:trPr>
        <w:tc>
          <w:tcPr>
            <w:tcW w:w="1372" w:type="dxa"/>
          </w:tcPr>
          <w:p>
            <w:pPr>
              <w:pStyle w:val="TableParagraph"/>
              <w:spacing w:line="229" w:lineRule="exact"/>
              <w:rPr>
                <w:sz w:val="22"/>
              </w:rPr>
            </w:pPr>
            <w:r>
              <w:rPr>
                <w:spacing w:val="-2"/>
                <w:sz w:val="22"/>
              </w:rPr>
              <w:t>347.9</w:t>
            </w:r>
          </w:p>
        </w:tc>
        <w:tc>
          <w:tcPr>
            <w:tcW w:w="7548" w:type="dxa"/>
          </w:tcPr>
          <w:p>
            <w:pPr>
              <w:pStyle w:val="TableParagraph"/>
              <w:spacing w:line="229" w:lineRule="exact"/>
              <w:ind w:left="379"/>
              <w:rPr>
                <w:sz w:val="22"/>
              </w:rPr>
            </w:pPr>
            <w:r>
              <w:rPr>
                <w:sz w:val="22"/>
              </w:rPr>
              <w:t>Гражданское</w:t>
            </w:r>
            <w:r>
              <w:rPr>
                <w:spacing w:val="-7"/>
                <w:sz w:val="22"/>
              </w:rPr>
              <w:t> </w:t>
            </w:r>
            <w:r>
              <w:rPr>
                <w:sz w:val="22"/>
              </w:rPr>
              <w:t>процессуальное</w:t>
            </w:r>
            <w:r>
              <w:rPr>
                <w:spacing w:val="-7"/>
                <w:sz w:val="22"/>
              </w:rPr>
              <w:t> </w:t>
            </w:r>
            <w:r>
              <w:rPr>
                <w:sz w:val="22"/>
              </w:rPr>
              <w:t>право.</w:t>
            </w:r>
            <w:r>
              <w:rPr>
                <w:spacing w:val="-6"/>
                <w:sz w:val="22"/>
              </w:rPr>
              <w:t> </w:t>
            </w:r>
            <w:r>
              <w:rPr>
                <w:spacing w:val="-2"/>
                <w:sz w:val="22"/>
              </w:rPr>
              <w:t>Судоустройство</w:t>
            </w:r>
          </w:p>
        </w:tc>
      </w:tr>
      <w:tr>
        <w:trPr>
          <w:trHeight w:val="247" w:hRule="atLeast"/>
        </w:trPr>
        <w:tc>
          <w:tcPr>
            <w:tcW w:w="1372" w:type="dxa"/>
          </w:tcPr>
          <w:p>
            <w:pPr>
              <w:pStyle w:val="TableParagraph"/>
              <w:rPr>
                <w:sz w:val="22"/>
              </w:rPr>
            </w:pPr>
            <w:r>
              <w:rPr>
                <w:spacing w:val="-2"/>
                <w:sz w:val="22"/>
              </w:rPr>
              <w:t>347.918</w:t>
            </w:r>
          </w:p>
        </w:tc>
        <w:tc>
          <w:tcPr>
            <w:tcW w:w="7548" w:type="dxa"/>
          </w:tcPr>
          <w:p>
            <w:pPr>
              <w:pStyle w:val="TableParagraph"/>
              <w:ind w:left="379"/>
              <w:rPr>
                <w:sz w:val="22"/>
              </w:rPr>
            </w:pPr>
            <w:r>
              <w:rPr>
                <w:sz w:val="22"/>
              </w:rPr>
              <w:t>Порядок</w:t>
            </w:r>
            <w:r>
              <w:rPr>
                <w:spacing w:val="-4"/>
                <w:sz w:val="22"/>
              </w:rPr>
              <w:t> </w:t>
            </w:r>
            <w:r>
              <w:rPr>
                <w:sz w:val="22"/>
              </w:rPr>
              <w:t>проведения</w:t>
            </w:r>
            <w:r>
              <w:rPr>
                <w:spacing w:val="-6"/>
                <w:sz w:val="22"/>
              </w:rPr>
              <w:t> </w:t>
            </w:r>
            <w:r>
              <w:rPr>
                <w:sz w:val="22"/>
              </w:rPr>
              <w:t>дел</w:t>
            </w:r>
            <w:r>
              <w:rPr>
                <w:spacing w:val="-7"/>
                <w:sz w:val="22"/>
              </w:rPr>
              <w:t> </w:t>
            </w:r>
            <w:r>
              <w:rPr>
                <w:sz w:val="22"/>
              </w:rPr>
              <w:t>третейским</w:t>
            </w:r>
            <w:r>
              <w:rPr>
                <w:spacing w:val="-9"/>
                <w:sz w:val="22"/>
              </w:rPr>
              <w:t> </w:t>
            </w:r>
            <w:r>
              <w:rPr>
                <w:sz w:val="22"/>
              </w:rPr>
              <w:t>судом.</w:t>
            </w:r>
            <w:r>
              <w:rPr>
                <w:spacing w:val="-7"/>
                <w:sz w:val="22"/>
              </w:rPr>
              <w:t> </w:t>
            </w:r>
            <w:r>
              <w:rPr>
                <w:sz w:val="22"/>
              </w:rPr>
              <w:t>Третейский</w:t>
            </w:r>
            <w:r>
              <w:rPr>
                <w:spacing w:val="-5"/>
                <w:sz w:val="22"/>
              </w:rPr>
              <w:t> </w:t>
            </w:r>
            <w:r>
              <w:rPr>
                <w:sz w:val="22"/>
              </w:rPr>
              <w:t>суд.</w:t>
            </w:r>
            <w:r>
              <w:rPr>
                <w:spacing w:val="-4"/>
                <w:sz w:val="22"/>
              </w:rPr>
              <w:t> </w:t>
            </w:r>
            <w:r>
              <w:rPr>
                <w:spacing w:val="-2"/>
                <w:sz w:val="22"/>
              </w:rPr>
              <w:t>Арбитраж</w:t>
            </w:r>
          </w:p>
        </w:tc>
      </w:tr>
      <w:tr>
        <w:trPr>
          <w:trHeight w:val="247" w:hRule="atLeast"/>
        </w:trPr>
        <w:tc>
          <w:tcPr>
            <w:tcW w:w="1372" w:type="dxa"/>
          </w:tcPr>
          <w:p>
            <w:pPr>
              <w:pStyle w:val="TableParagraph"/>
              <w:rPr>
                <w:sz w:val="22"/>
              </w:rPr>
            </w:pPr>
            <w:r>
              <w:rPr>
                <w:spacing w:val="-2"/>
                <w:sz w:val="22"/>
              </w:rPr>
              <w:t>347.921</w:t>
            </w:r>
          </w:p>
        </w:tc>
        <w:tc>
          <w:tcPr>
            <w:tcW w:w="7548" w:type="dxa"/>
          </w:tcPr>
          <w:p>
            <w:pPr>
              <w:pStyle w:val="TableParagraph"/>
              <w:ind w:left="379"/>
              <w:rPr>
                <w:sz w:val="22"/>
              </w:rPr>
            </w:pPr>
            <w:r>
              <w:rPr>
                <w:sz w:val="22"/>
              </w:rPr>
              <w:t>Стороны</w:t>
            </w:r>
            <w:r>
              <w:rPr>
                <w:spacing w:val="-7"/>
                <w:sz w:val="22"/>
              </w:rPr>
              <w:t> </w:t>
            </w:r>
            <w:r>
              <w:rPr>
                <w:sz w:val="22"/>
              </w:rPr>
              <w:t>судебного</w:t>
            </w:r>
            <w:r>
              <w:rPr>
                <w:spacing w:val="-7"/>
                <w:sz w:val="22"/>
              </w:rPr>
              <w:t> </w:t>
            </w:r>
            <w:r>
              <w:rPr>
                <w:sz w:val="22"/>
              </w:rPr>
              <w:t>процесса.</w:t>
            </w:r>
            <w:r>
              <w:rPr>
                <w:spacing w:val="-6"/>
                <w:sz w:val="22"/>
              </w:rPr>
              <w:t> </w:t>
            </w:r>
            <w:r>
              <w:rPr>
                <w:sz w:val="22"/>
              </w:rPr>
              <w:t>Ответчик.</w:t>
            </w:r>
            <w:r>
              <w:rPr>
                <w:spacing w:val="-8"/>
                <w:sz w:val="22"/>
              </w:rPr>
              <w:t> </w:t>
            </w:r>
            <w:r>
              <w:rPr>
                <w:spacing w:val="-2"/>
                <w:sz w:val="22"/>
              </w:rPr>
              <w:t>Полномочия</w:t>
            </w:r>
          </w:p>
        </w:tc>
      </w:tr>
      <w:tr>
        <w:trPr>
          <w:trHeight w:val="496" w:hRule="atLeast"/>
        </w:trPr>
        <w:tc>
          <w:tcPr>
            <w:tcW w:w="1372" w:type="dxa"/>
          </w:tcPr>
          <w:p>
            <w:pPr>
              <w:pStyle w:val="TableParagraph"/>
              <w:spacing w:line="246" w:lineRule="exact"/>
              <w:rPr>
                <w:sz w:val="22"/>
              </w:rPr>
            </w:pPr>
            <w:r>
              <w:rPr>
                <w:spacing w:val="-2"/>
                <w:sz w:val="22"/>
              </w:rPr>
              <w:t>347.922</w:t>
            </w:r>
          </w:p>
        </w:tc>
        <w:tc>
          <w:tcPr>
            <w:tcW w:w="7548" w:type="dxa"/>
          </w:tcPr>
          <w:p>
            <w:pPr>
              <w:pStyle w:val="TableParagraph"/>
              <w:spacing w:line="244" w:lineRule="exact"/>
              <w:ind w:left="379"/>
              <w:rPr>
                <w:sz w:val="22"/>
              </w:rPr>
            </w:pPr>
            <w:r>
              <w:rPr>
                <w:sz w:val="22"/>
              </w:rPr>
              <w:t>Гражданские</w:t>
            </w:r>
            <w:r>
              <w:rPr>
                <w:spacing w:val="-3"/>
                <w:sz w:val="22"/>
              </w:rPr>
              <w:t> </w:t>
            </w:r>
            <w:r>
              <w:rPr>
                <w:sz w:val="22"/>
              </w:rPr>
              <w:t>иски</w:t>
            </w:r>
            <w:r>
              <w:rPr>
                <w:spacing w:val="-3"/>
                <w:sz w:val="22"/>
              </w:rPr>
              <w:t> </w:t>
            </w:r>
            <w:r>
              <w:rPr>
                <w:sz w:val="22"/>
              </w:rPr>
              <w:t>в</w:t>
            </w:r>
            <w:r>
              <w:rPr>
                <w:spacing w:val="-4"/>
                <w:sz w:val="22"/>
              </w:rPr>
              <w:t> </w:t>
            </w:r>
            <w:r>
              <w:rPr>
                <w:spacing w:val="-2"/>
                <w:sz w:val="22"/>
              </w:rPr>
              <w:t>целом</w:t>
            </w:r>
          </w:p>
          <w:p>
            <w:pPr>
              <w:pStyle w:val="TableParagraph"/>
              <w:spacing w:line="233" w:lineRule="exact"/>
              <w:ind w:left="696"/>
              <w:rPr>
                <w:i/>
                <w:sz w:val="22"/>
              </w:rPr>
            </w:pPr>
            <w:r>
              <w:rPr>
                <w:i/>
                <w:sz w:val="22"/>
              </w:rPr>
              <w:t>Сюда</w:t>
            </w:r>
            <w:r>
              <w:rPr>
                <w:i/>
                <w:spacing w:val="-5"/>
                <w:sz w:val="22"/>
              </w:rPr>
              <w:t> </w:t>
            </w:r>
            <w:r>
              <w:rPr>
                <w:i/>
                <w:sz w:val="22"/>
              </w:rPr>
              <w:t>относятся</w:t>
            </w:r>
            <w:r>
              <w:rPr>
                <w:i/>
                <w:spacing w:val="-4"/>
                <w:sz w:val="22"/>
              </w:rPr>
              <w:t> </w:t>
            </w:r>
            <w:r>
              <w:rPr>
                <w:i/>
                <w:sz w:val="22"/>
              </w:rPr>
              <w:t>только</w:t>
            </w:r>
            <w:r>
              <w:rPr>
                <w:i/>
                <w:spacing w:val="-7"/>
                <w:sz w:val="22"/>
              </w:rPr>
              <w:t> </w:t>
            </w:r>
            <w:r>
              <w:rPr>
                <w:i/>
                <w:sz w:val="22"/>
              </w:rPr>
              <w:t>общие</w:t>
            </w:r>
            <w:r>
              <w:rPr>
                <w:i/>
                <w:spacing w:val="-4"/>
                <w:sz w:val="22"/>
              </w:rPr>
              <w:t> </w:t>
            </w:r>
            <w:r>
              <w:rPr>
                <w:i/>
                <w:spacing w:val="-2"/>
                <w:sz w:val="22"/>
              </w:rPr>
              <w:t>вопросы</w:t>
            </w:r>
          </w:p>
        </w:tc>
      </w:tr>
      <w:tr>
        <w:trPr>
          <w:trHeight w:val="494" w:hRule="atLeast"/>
        </w:trPr>
        <w:tc>
          <w:tcPr>
            <w:tcW w:w="1372" w:type="dxa"/>
          </w:tcPr>
          <w:p>
            <w:pPr>
              <w:pStyle w:val="TableParagraph"/>
              <w:spacing w:line="246" w:lineRule="exact"/>
              <w:rPr>
                <w:sz w:val="22"/>
              </w:rPr>
            </w:pPr>
            <w:r>
              <w:rPr>
                <w:spacing w:val="-2"/>
                <w:sz w:val="22"/>
              </w:rPr>
              <w:t>347.93</w:t>
            </w:r>
          </w:p>
        </w:tc>
        <w:tc>
          <w:tcPr>
            <w:tcW w:w="7548" w:type="dxa"/>
          </w:tcPr>
          <w:p>
            <w:pPr>
              <w:pStyle w:val="TableParagraph"/>
              <w:spacing w:line="248" w:lineRule="exact"/>
              <w:ind w:left="696" w:hanging="317"/>
              <w:rPr>
                <w:sz w:val="22"/>
              </w:rPr>
            </w:pPr>
            <w:r>
              <w:rPr>
                <w:sz w:val="22"/>
              </w:rPr>
              <w:t>Формальности</w:t>
            </w:r>
            <w:r>
              <w:rPr>
                <w:spacing w:val="-7"/>
                <w:sz w:val="22"/>
              </w:rPr>
              <w:t> </w:t>
            </w:r>
            <w:r>
              <w:rPr>
                <w:sz w:val="22"/>
              </w:rPr>
              <w:t>судебной</w:t>
            </w:r>
            <w:r>
              <w:rPr>
                <w:spacing w:val="-9"/>
                <w:sz w:val="22"/>
              </w:rPr>
              <w:t> </w:t>
            </w:r>
            <w:r>
              <w:rPr>
                <w:sz w:val="22"/>
              </w:rPr>
              <w:t>процедуры.</w:t>
            </w:r>
            <w:r>
              <w:rPr>
                <w:spacing w:val="-6"/>
                <w:sz w:val="22"/>
              </w:rPr>
              <w:t> </w:t>
            </w:r>
            <w:r>
              <w:rPr>
                <w:sz w:val="22"/>
              </w:rPr>
              <w:t>Судебные</w:t>
            </w:r>
            <w:r>
              <w:rPr>
                <w:spacing w:val="-8"/>
                <w:sz w:val="22"/>
              </w:rPr>
              <w:t> </w:t>
            </w:r>
            <w:r>
              <w:rPr>
                <w:sz w:val="22"/>
              </w:rPr>
              <w:t>расследования.</w:t>
            </w:r>
            <w:r>
              <w:rPr>
                <w:spacing w:val="-6"/>
                <w:sz w:val="22"/>
              </w:rPr>
              <w:t> </w:t>
            </w:r>
            <w:r>
              <w:rPr>
                <w:sz w:val="22"/>
              </w:rPr>
              <w:t>Слушание </w:t>
            </w:r>
            <w:r>
              <w:rPr>
                <w:spacing w:val="-4"/>
                <w:sz w:val="22"/>
              </w:rPr>
              <w:t>дела</w:t>
            </w:r>
          </w:p>
        </w:tc>
      </w:tr>
      <w:tr>
        <w:trPr>
          <w:trHeight w:val="245" w:hRule="atLeast"/>
        </w:trPr>
        <w:tc>
          <w:tcPr>
            <w:tcW w:w="1372" w:type="dxa"/>
          </w:tcPr>
          <w:p>
            <w:pPr>
              <w:pStyle w:val="TableParagraph"/>
              <w:spacing w:line="226" w:lineRule="exact"/>
              <w:rPr>
                <w:sz w:val="22"/>
              </w:rPr>
            </w:pPr>
            <w:r>
              <w:rPr>
                <w:spacing w:val="-2"/>
                <w:sz w:val="22"/>
              </w:rPr>
              <w:t>347.94</w:t>
            </w:r>
          </w:p>
        </w:tc>
        <w:tc>
          <w:tcPr>
            <w:tcW w:w="7548" w:type="dxa"/>
          </w:tcPr>
          <w:p>
            <w:pPr>
              <w:pStyle w:val="TableParagraph"/>
              <w:spacing w:line="226" w:lineRule="exact"/>
              <w:ind w:left="379"/>
              <w:rPr>
                <w:sz w:val="22"/>
              </w:rPr>
            </w:pPr>
            <w:r>
              <w:rPr>
                <w:sz w:val="22"/>
              </w:rPr>
              <w:t>Улики. </w:t>
            </w:r>
            <w:r>
              <w:rPr>
                <w:spacing w:val="-2"/>
                <w:sz w:val="22"/>
              </w:rPr>
              <w:t>Доказательства</w:t>
            </w:r>
          </w:p>
        </w:tc>
      </w:tr>
      <w:tr>
        <w:trPr>
          <w:trHeight w:val="496" w:hRule="atLeast"/>
        </w:trPr>
        <w:tc>
          <w:tcPr>
            <w:tcW w:w="1372" w:type="dxa"/>
          </w:tcPr>
          <w:p>
            <w:pPr>
              <w:pStyle w:val="TableParagraph"/>
              <w:spacing w:line="246" w:lineRule="exact"/>
              <w:rPr>
                <w:sz w:val="22"/>
              </w:rPr>
            </w:pPr>
            <w:r>
              <w:rPr>
                <w:spacing w:val="-2"/>
                <w:sz w:val="22"/>
              </w:rPr>
              <w:t>347.95</w:t>
            </w:r>
          </w:p>
        </w:tc>
        <w:tc>
          <w:tcPr>
            <w:tcW w:w="7548" w:type="dxa"/>
          </w:tcPr>
          <w:p>
            <w:pPr>
              <w:pStyle w:val="TableParagraph"/>
              <w:spacing w:line="244" w:lineRule="exact"/>
              <w:ind w:left="379"/>
              <w:rPr>
                <w:sz w:val="22"/>
              </w:rPr>
            </w:pPr>
            <w:r>
              <w:rPr>
                <w:sz w:val="22"/>
              </w:rPr>
              <w:t>Приговор.</w:t>
            </w:r>
            <w:r>
              <w:rPr>
                <w:spacing w:val="-9"/>
                <w:sz w:val="22"/>
              </w:rPr>
              <w:t> </w:t>
            </w:r>
            <w:r>
              <w:rPr>
                <w:sz w:val="22"/>
              </w:rPr>
              <w:t>Апелляция.</w:t>
            </w:r>
            <w:r>
              <w:rPr>
                <w:spacing w:val="-9"/>
                <w:sz w:val="22"/>
              </w:rPr>
              <w:t> </w:t>
            </w:r>
            <w:r>
              <w:rPr>
                <w:sz w:val="22"/>
              </w:rPr>
              <w:t>Кассационная</w:t>
            </w:r>
            <w:r>
              <w:rPr>
                <w:spacing w:val="-11"/>
                <w:sz w:val="22"/>
              </w:rPr>
              <w:t> </w:t>
            </w:r>
            <w:r>
              <w:rPr>
                <w:sz w:val="22"/>
              </w:rPr>
              <w:t>жалоба.</w:t>
            </w:r>
            <w:r>
              <w:rPr>
                <w:spacing w:val="-8"/>
                <w:sz w:val="22"/>
              </w:rPr>
              <w:t> </w:t>
            </w:r>
            <w:r>
              <w:rPr>
                <w:sz w:val="22"/>
              </w:rPr>
              <w:t>Приведение</w:t>
            </w:r>
            <w:r>
              <w:rPr>
                <w:spacing w:val="-9"/>
                <w:sz w:val="22"/>
              </w:rPr>
              <w:t> </w:t>
            </w:r>
            <w:r>
              <w:rPr>
                <w:sz w:val="22"/>
              </w:rPr>
              <w:t>приговора</w:t>
            </w:r>
            <w:r>
              <w:rPr>
                <w:spacing w:val="-8"/>
                <w:sz w:val="22"/>
              </w:rPr>
              <w:t> </w:t>
            </w:r>
            <w:r>
              <w:rPr>
                <w:spacing w:val="-10"/>
                <w:sz w:val="22"/>
              </w:rPr>
              <w:t>в</w:t>
            </w:r>
          </w:p>
          <w:p>
            <w:pPr>
              <w:pStyle w:val="TableParagraph"/>
              <w:spacing w:line="233" w:lineRule="exact"/>
              <w:ind w:left="696"/>
              <w:rPr>
                <w:sz w:val="22"/>
              </w:rPr>
            </w:pPr>
            <w:r>
              <w:rPr>
                <w:spacing w:val="-2"/>
                <w:sz w:val="22"/>
              </w:rPr>
              <w:t>исполнение</w:t>
            </w:r>
          </w:p>
        </w:tc>
      </w:tr>
      <w:tr>
        <w:trPr>
          <w:trHeight w:val="494" w:hRule="atLeast"/>
        </w:trPr>
        <w:tc>
          <w:tcPr>
            <w:tcW w:w="1372" w:type="dxa"/>
          </w:tcPr>
          <w:p>
            <w:pPr>
              <w:pStyle w:val="TableParagraph"/>
              <w:spacing w:line="246" w:lineRule="exact"/>
              <w:rPr>
                <w:sz w:val="22"/>
              </w:rPr>
            </w:pPr>
            <w:r>
              <w:rPr>
                <w:spacing w:val="-2"/>
                <w:sz w:val="22"/>
              </w:rPr>
              <w:t>347.96</w:t>
            </w:r>
          </w:p>
        </w:tc>
        <w:tc>
          <w:tcPr>
            <w:tcW w:w="7548" w:type="dxa"/>
          </w:tcPr>
          <w:p>
            <w:pPr>
              <w:pStyle w:val="TableParagraph"/>
              <w:spacing w:line="243" w:lineRule="exact"/>
              <w:ind w:left="379"/>
              <w:rPr>
                <w:sz w:val="22"/>
              </w:rPr>
            </w:pPr>
            <w:r>
              <w:rPr>
                <w:sz w:val="22"/>
              </w:rPr>
              <w:t>Судебный</w:t>
            </w:r>
            <w:r>
              <w:rPr>
                <w:spacing w:val="-7"/>
                <w:sz w:val="22"/>
              </w:rPr>
              <w:t> </w:t>
            </w:r>
            <w:r>
              <w:rPr>
                <w:sz w:val="22"/>
              </w:rPr>
              <w:t>персонал.</w:t>
            </w:r>
            <w:r>
              <w:rPr>
                <w:spacing w:val="-7"/>
                <w:sz w:val="22"/>
              </w:rPr>
              <w:t> </w:t>
            </w:r>
            <w:r>
              <w:rPr>
                <w:spacing w:val="-2"/>
                <w:sz w:val="22"/>
              </w:rPr>
              <w:t>Юристы</w:t>
            </w:r>
          </w:p>
          <w:p>
            <w:pPr>
              <w:pStyle w:val="TableParagraph"/>
              <w:spacing w:line="232" w:lineRule="exact"/>
              <w:ind w:left="696"/>
              <w:rPr>
                <w:sz w:val="22"/>
              </w:rPr>
            </w:pPr>
            <w:r>
              <w:rPr>
                <w:sz w:val="22"/>
              </w:rPr>
              <w:t>→</w:t>
            </w:r>
            <w:r>
              <w:rPr>
                <w:spacing w:val="-5"/>
                <w:sz w:val="22"/>
              </w:rPr>
              <w:t> </w:t>
            </w:r>
            <w:r>
              <w:rPr>
                <w:sz w:val="22"/>
              </w:rPr>
              <w:t>343.16</w:t>
            </w:r>
            <w:r>
              <w:rPr>
                <w:spacing w:val="-6"/>
                <w:sz w:val="22"/>
              </w:rPr>
              <w:t> </w:t>
            </w:r>
            <w:r>
              <w:rPr>
                <w:sz w:val="22"/>
              </w:rPr>
              <w:t>Должностные</w:t>
            </w:r>
            <w:r>
              <w:rPr>
                <w:spacing w:val="-4"/>
                <w:sz w:val="22"/>
              </w:rPr>
              <w:t> </w:t>
            </w:r>
            <w:r>
              <w:rPr>
                <w:sz w:val="22"/>
              </w:rPr>
              <w:t>лица</w:t>
            </w:r>
            <w:r>
              <w:rPr>
                <w:spacing w:val="-4"/>
                <w:sz w:val="22"/>
              </w:rPr>
              <w:t> суда</w:t>
            </w:r>
          </w:p>
        </w:tc>
      </w:tr>
      <w:tr>
        <w:trPr>
          <w:trHeight w:val="247" w:hRule="atLeast"/>
        </w:trPr>
        <w:tc>
          <w:tcPr>
            <w:tcW w:w="1372" w:type="dxa"/>
          </w:tcPr>
          <w:p>
            <w:pPr>
              <w:pStyle w:val="TableParagraph"/>
              <w:rPr>
                <w:sz w:val="22"/>
              </w:rPr>
            </w:pPr>
            <w:r>
              <w:rPr>
                <w:spacing w:val="-2"/>
                <w:sz w:val="22"/>
              </w:rPr>
              <w:t>347.961</w:t>
            </w:r>
          </w:p>
        </w:tc>
        <w:tc>
          <w:tcPr>
            <w:tcW w:w="7548" w:type="dxa"/>
          </w:tcPr>
          <w:p>
            <w:pPr>
              <w:pStyle w:val="TableParagraph"/>
              <w:ind w:left="379"/>
              <w:rPr>
                <w:sz w:val="22"/>
              </w:rPr>
            </w:pPr>
            <w:r>
              <w:rPr>
                <w:sz w:val="22"/>
              </w:rPr>
              <w:t>Нотариусы.</w:t>
            </w:r>
            <w:r>
              <w:rPr>
                <w:spacing w:val="-9"/>
                <w:sz w:val="22"/>
              </w:rPr>
              <w:t> </w:t>
            </w:r>
            <w:r>
              <w:rPr>
                <w:sz w:val="22"/>
              </w:rPr>
              <w:t>Нотариальные</w:t>
            </w:r>
            <w:r>
              <w:rPr>
                <w:spacing w:val="-9"/>
                <w:sz w:val="22"/>
              </w:rPr>
              <w:t> </w:t>
            </w:r>
            <w:r>
              <w:rPr>
                <w:sz w:val="22"/>
              </w:rPr>
              <w:t>конторы.</w:t>
            </w:r>
            <w:r>
              <w:rPr>
                <w:spacing w:val="-8"/>
                <w:sz w:val="22"/>
              </w:rPr>
              <w:t> </w:t>
            </w:r>
            <w:r>
              <w:rPr>
                <w:spacing w:val="-2"/>
                <w:sz w:val="22"/>
              </w:rPr>
              <w:t>Нотариат</w:t>
            </w:r>
          </w:p>
        </w:tc>
      </w:tr>
      <w:tr>
        <w:trPr>
          <w:trHeight w:val="496" w:hRule="atLeast"/>
        </w:trPr>
        <w:tc>
          <w:tcPr>
            <w:tcW w:w="1372" w:type="dxa"/>
          </w:tcPr>
          <w:p>
            <w:pPr>
              <w:pStyle w:val="TableParagraph"/>
              <w:spacing w:line="246" w:lineRule="exact"/>
              <w:rPr>
                <w:sz w:val="22"/>
              </w:rPr>
            </w:pPr>
            <w:r>
              <w:rPr>
                <w:spacing w:val="-2"/>
                <w:sz w:val="22"/>
              </w:rPr>
              <w:t>347.962</w:t>
            </w:r>
          </w:p>
        </w:tc>
        <w:tc>
          <w:tcPr>
            <w:tcW w:w="7548" w:type="dxa"/>
          </w:tcPr>
          <w:p>
            <w:pPr>
              <w:pStyle w:val="TableParagraph"/>
              <w:spacing w:line="244" w:lineRule="exact"/>
              <w:ind w:left="379"/>
              <w:rPr>
                <w:sz w:val="22"/>
              </w:rPr>
            </w:pPr>
            <w:r>
              <w:rPr>
                <w:sz w:val="22"/>
              </w:rPr>
              <w:t>Судебная</w:t>
            </w:r>
            <w:r>
              <w:rPr>
                <w:spacing w:val="-5"/>
                <w:sz w:val="22"/>
              </w:rPr>
              <w:t> </w:t>
            </w:r>
            <w:r>
              <w:rPr>
                <w:sz w:val="22"/>
              </w:rPr>
              <w:t>служба.</w:t>
            </w:r>
            <w:r>
              <w:rPr>
                <w:spacing w:val="-5"/>
                <w:sz w:val="22"/>
              </w:rPr>
              <w:t> </w:t>
            </w:r>
            <w:r>
              <w:rPr>
                <w:sz w:val="22"/>
              </w:rPr>
              <w:t>Народные</w:t>
            </w:r>
            <w:r>
              <w:rPr>
                <w:spacing w:val="-5"/>
                <w:sz w:val="22"/>
              </w:rPr>
              <w:t> </w:t>
            </w:r>
            <w:r>
              <w:rPr>
                <w:sz w:val="22"/>
              </w:rPr>
              <w:t>заседатели.</w:t>
            </w:r>
            <w:r>
              <w:rPr>
                <w:spacing w:val="-5"/>
                <w:sz w:val="22"/>
              </w:rPr>
              <w:t> </w:t>
            </w:r>
            <w:r>
              <w:rPr>
                <w:spacing w:val="-2"/>
                <w:sz w:val="22"/>
              </w:rPr>
              <w:t>Судьи</w:t>
            </w:r>
          </w:p>
          <w:p>
            <w:pPr>
              <w:pStyle w:val="TableParagraph"/>
              <w:spacing w:line="233" w:lineRule="exact"/>
              <w:ind w:left="696"/>
              <w:rPr>
                <w:i/>
                <w:sz w:val="22"/>
              </w:rPr>
            </w:pPr>
            <w:r>
              <w:rPr>
                <w:i/>
                <w:sz w:val="22"/>
              </w:rPr>
              <w:t>Сюда</w:t>
            </w:r>
            <w:r>
              <w:rPr>
                <w:i/>
                <w:spacing w:val="-5"/>
                <w:sz w:val="22"/>
              </w:rPr>
              <w:t> </w:t>
            </w:r>
            <w:r>
              <w:rPr>
                <w:i/>
                <w:sz w:val="22"/>
              </w:rPr>
              <w:t>относятся</w:t>
            </w:r>
            <w:r>
              <w:rPr>
                <w:i/>
                <w:spacing w:val="-5"/>
                <w:sz w:val="22"/>
              </w:rPr>
              <w:t> </w:t>
            </w:r>
            <w:r>
              <w:rPr>
                <w:i/>
                <w:sz w:val="22"/>
              </w:rPr>
              <w:t>общие</w:t>
            </w:r>
            <w:r>
              <w:rPr>
                <w:i/>
                <w:spacing w:val="-7"/>
                <w:sz w:val="22"/>
              </w:rPr>
              <w:t> </w:t>
            </w:r>
            <w:r>
              <w:rPr>
                <w:i/>
                <w:sz w:val="22"/>
              </w:rPr>
              <w:t>вопросы,</w:t>
            </w:r>
            <w:r>
              <w:rPr>
                <w:i/>
                <w:spacing w:val="-5"/>
                <w:sz w:val="22"/>
              </w:rPr>
              <w:t> </w:t>
            </w:r>
            <w:r>
              <w:rPr>
                <w:i/>
                <w:sz w:val="22"/>
              </w:rPr>
              <w:t>касающиеся</w:t>
            </w:r>
            <w:r>
              <w:rPr>
                <w:i/>
                <w:spacing w:val="-6"/>
                <w:sz w:val="22"/>
              </w:rPr>
              <w:t> </w:t>
            </w:r>
            <w:r>
              <w:rPr>
                <w:i/>
                <w:spacing w:val="-4"/>
                <w:sz w:val="22"/>
              </w:rPr>
              <w:t>судей</w:t>
            </w:r>
          </w:p>
        </w:tc>
      </w:tr>
      <w:tr>
        <w:trPr>
          <w:trHeight w:val="247" w:hRule="atLeast"/>
        </w:trPr>
        <w:tc>
          <w:tcPr>
            <w:tcW w:w="1372" w:type="dxa"/>
          </w:tcPr>
          <w:p>
            <w:pPr>
              <w:pStyle w:val="TableParagraph"/>
              <w:rPr>
                <w:sz w:val="22"/>
              </w:rPr>
            </w:pPr>
            <w:r>
              <w:rPr>
                <w:spacing w:val="-2"/>
                <w:sz w:val="22"/>
              </w:rPr>
              <w:t>347.963</w:t>
            </w:r>
          </w:p>
        </w:tc>
        <w:tc>
          <w:tcPr>
            <w:tcW w:w="7548" w:type="dxa"/>
          </w:tcPr>
          <w:p>
            <w:pPr>
              <w:pStyle w:val="TableParagraph"/>
              <w:ind w:left="379"/>
              <w:rPr>
                <w:sz w:val="22"/>
              </w:rPr>
            </w:pPr>
            <w:r>
              <w:rPr>
                <w:sz w:val="22"/>
              </w:rPr>
              <w:t>Прокуроры.</w:t>
            </w:r>
            <w:r>
              <w:rPr>
                <w:spacing w:val="-5"/>
                <w:sz w:val="22"/>
              </w:rPr>
              <w:t> </w:t>
            </w:r>
            <w:r>
              <w:rPr>
                <w:spacing w:val="-2"/>
                <w:sz w:val="22"/>
              </w:rPr>
              <w:t>Прокуратура</w:t>
            </w:r>
          </w:p>
        </w:tc>
      </w:tr>
      <w:tr>
        <w:trPr>
          <w:trHeight w:val="247" w:hRule="atLeast"/>
        </w:trPr>
        <w:tc>
          <w:tcPr>
            <w:tcW w:w="1372" w:type="dxa"/>
          </w:tcPr>
          <w:p>
            <w:pPr>
              <w:pStyle w:val="TableParagraph"/>
              <w:rPr>
                <w:sz w:val="22"/>
              </w:rPr>
            </w:pPr>
            <w:r>
              <w:rPr>
                <w:spacing w:val="-2"/>
                <w:sz w:val="22"/>
              </w:rPr>
              <w:t>347.965</w:t>
            </w:r>
          </w:p>
        </w:tc>
        <w:tc>
          <w:tcPr>
            <w:tcW w:w="7548" w:type="dxa"/>
          </w:tcPr>
          <w:p>
            <w:pPr>
              <w:pStyle w:val="TableParagraph"/>
              <w:ind w:left="379"/>
              <w:rPr>
                <w:sz w:val="22"/>
              </w:rPr>
            </w:pPr>
            <w:r>
              <w:rPr>
                <w:sz w:val="22"/>
              </w:rPr>
              <w:t>Адвокаты.</w:t>
            </w:r>
            <w:r>
              <w:rPr>
                <w:spacing w:val="-6"/>
                <w:sz w:val="22"/>
              </w:rPr>
              <w:t> </w:t>
            </w:r>
            <w:r>
              <w:rPr>
                <w:sz w:val="22"/>
              </w:rPr>
              <w:t>Адвокатура.</w:t>
            </w:r>
            <w:r>
              <w:rPr>
                <w:spacing w:val="-7"/>
                <w:sz w:val="22"/>
              </w:rPr>
              <w:t> </w:t>
            </w:r>
            <w:r>
              <w:rPr>
                <w:sz w:val="22"/>
              </w:rPr>
              <w:t>Юридические</w:t>
            </w:r>
            <w:r>
              <w:rPr>
                <w:spacing w:val="-8"/>
                <w:sz w:val="22"/>
              </w:rPr>
              <w:t> </w:t>
            </w:r>
            <w:r>
              <w:rPr>
                <w:spacing w:val="-2"/>
                <w:sz w:val="22"/>
              </w:rPr>
              <w:t>консультации</w:t>
            </w:r>
          </w:p>
        </w:tc>
      </w:tr>
      <w:tr>
        <w:trPr>
          <w:trHeight w:val="248" w:hRule="atLeast"/>
        </w:trPr>
        <w:tc>
          <w:tcPr>
            <w:tcW w:w="1372" w:type="dxa"/>
          </w:tcPr>
          <w:p>
            <w:pPr>
              <w:pStyle w:val="TableParagraph"/>
              <w:spacing w:line="228" w:lineRule="exact"/>
              <w:rPr>
                <w:sz w:val="22"/>
              </w:rPr>
            </w:pPr>
            <w:r>
              <w:rPr>
                <w:spacing w:val="-2"/>
                <w:sz w:val="22"/>
              </w:rPr>
              <w:t>347.97/.99</w:t>
            </w:r>
          </w:p>
        </w:tc>
        <w:tc>
          <w:tcPr>
            <w:tcW w:w="7548" w:type="dxa"/>
          </w:tcPr>
          <w:p>
            <w:pPr>
              <w:pStyle w:val="TableParagraph"/>
              <w:spacing w:line="228" w:lineRule="exact"/>
              <w:ind w:left="379"/>
              <w:rPr>
                <w:sz w:val="22"/>
              </w:rPr>
            </w:pPr>
            <w:r>
              <w:rPr>
                <w:sz w:val="22"/>
              </w:rPr>
              <w:t>Судоустройство.</w:t>
            </w:r>
            <w:r>
              <w:rPr>
                <w:spacing w:val="-7"/>
                <w:sz w:val="22"/>
              </w:rPr>
              <w:t> </w:t>
            </w:r>
            <w:r>
              <w:rPr>
                <w:sz w:val="22"/>
              </w:rPr>
              <w:t>Судебные</w:t>
            </w:r>
            <w:r>
              <w:rPr>
                <w:spacing w:val="-6"/>
                <w:sz w:val="22"/>
              </w:rPr>
              <w:t> </w:t>
            </w:r>
            <w:r>
              <w:rPr>
                <w:spacing w:val="-2"/>
                <w:sz w:val="22"/>
              </w:rPr>
              <w:t>органы</w:t>
            </w:r>
          </w:p>
        </w:tc>
      </w:tr>
      <w:tr>
        <w:trPr>
          <w:trHeight w:val="247" w:hRule="atLeast"/>
        </w:trPr>
        <w:tc>
          <w:tcPr>
            <w:tcW w:w="1372" w:type="dxa"/>
          </w:tcPr>
          <w:p>
            <w:pPr>
              <w:pStyle w:val="TableParagraph"/>
              <w:rPr>
                <w:sz w:val="22"/>
              </w:rPr>
            </w:pPr>
            <w:r>
              <w:rPr>
                <w:spacing w:val="-2"/>
                <w:sz w:val="22"/>
              </w:rPr>
              <w:t>347.991</w:t>
            </w:r>
          </w:p>
        </w:tc>
        <w:tc>
          <w:tcPr>
            <w:tcW w:w="7548" w:type="dxa"/>
          </w:tcPr>
          <w:p>
            <w:pPr>
              <w:pStyle w:val="TableParagraph"/>
              <w:ind w:left="379"/>
              <w:rPr>
                <w:sz w:val="22"/>
              </w:rPr>
            </w:pPr>
            <w:r>
              <w:rPr>
                <w:sz w:val="22"/>
              </w:rPr>
              <w:t>Верховные</w:t>
            </w:r>
            <w:r>
              <w:rPr>
                <w:spacing w:val="-10"/>
                <w:sz w:val="22"/>
              </w:rPr>
              <w:t> </w:t>
            </w:r>
            <w:r>
              <w:rPr>
                <w:spacing w:val="-4"/>
                <w:sz w:val="22"/>
              </w:rPr>
              <w:t>суды</w:t>
            </w:r>
          </w:p>
        </w:tc>
      </w:tr>
    </w:tbl>
    <w:p>
      <w:pPr>
        <w:pStyle w:val="TableParagraph"/>
        <w:spacing w:after="0"/>
        <w:rPr>
          <w:sz w:val="22"/>
        </w:rPr>
        <w:sectPr>
          <w:type w:val="continuous"/>
          <w:pgSz w:w="11910" w:h="16850"/>
          <w:pgMar w:header="0" w:footer="746" w:top="1400" w:bottom="1471"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278"/>
      </w:tblGrid>
      <w:tr>
        <w:trPr>
          <w:trHeight w:val="245" w:hRule="atLeast"/>
        </w:trPr>
        <w:tc>
          <w:tcPr>
            <w:tcW w:w="1342" w:type="dxa"/>
          </w:tcPr>
          <w:p>
            <w:pPr>
              <w:pStyle w:val="TableParagraph"/>
              <w:spacing w:line="226" w:lineRule="exact"/>
              <w:rPr>
                <w:sz w:val="22"/>
              </w:rPr>
            </w:pPr>
            <w:r>
              <w:rPr>
                <w:spacing w:val="-2"/>
                <w:sz w:val="22"/>
              </w:rPr>
              <w:t>347.993</w:t>
            </w:r>
          </w:p>
        </w:tc>
        <w:tc>
          <w:tcPr>
            <w:tcW w:w="7278" w:type="dxa"/>
          </w:tcPr>
          <w:p>
            <w:pPr>
              <w:pStyle w:val="TableParagraph"/>
              <w:spacing w:line="226" w:lineRule="exact"/>
              <w:ind w:left="409"/>
              <w:rPr>
                <w:sz w:val="22"/>
              </w:rPr>
            </w:pPr>
            <w:r>
              <w:rPr>
                <w:sz w:val="22"/>
              </w:rPr>
              <w:t>Суды</w:t>
            </w:r>
            <w:r>
              <w:rPr>
                <w:spacing w:val="-5"/>
                <w:sz w:val="22"/>
              </w:rPr>
              <w:t> </w:t>
            </w:r>
            <w:r>
              <w:rPr>
                <w:sz w:val="22"/>
              </w:rPr>
              <w:t>первой</w:t>
            </w:r>
            <w:r>
              <w:rPr>
                <w:spacing w:val="-5"/>
                <w:sz w:val="22"/>
              </w:rPr>
              <w:t> </w:t>
            </w:r>
            <w:r>
              <w:rPr>
                <w:spacing w:val="-2"/>
                <w:sz w:val="22"/>
              </w:rPr>
              <w:t>инстанции</w:t>
            </w:r>
          </w:p>
        </w:tc>
      </w:tr>
      <w:tr>
        <w:trPr>
          <w:trHeight w:val="279" w:hRule="atLeast"/>
        </w:trPr>
        <w:tc>
          <w:tcPr>
            <w:tcW w:w="1342" w:type="dxa"/>
          </w:tcPr>
          <w:p>
            <w:pPr>
              <w:pStyle w:val="TableParagraph"/>
              <w:spacing w:line="246" w:lineRule="exact"/>
              <w:rPr>
                <w:sz w:val="22"/>
              </w:rPr>
            </w:pPr>
            <w:r>
              <w:rPr>
                <w:spacing w:val="-2"/>
                <w:sz w:val="22"/>
              </w:rPr>
              <w:t>347.998.2</w:t>
            </w:r>
          </w:p>
        </w:tc>
        <w:tc>
          <w:tcPr>
            <w:tcW w:w="7278" w:type="dxa"/>
          </w:tcPr>
          <w:p>
            <w:pPr>
              <w:pStyle w:val="TableParagraph"/>
              <w:spacing w:line="246" w:lineRule="exact"/>
              <w:ind w:left="409"/>
              <w:rPr>
                <w:sz w:val="22"/>
              </w:rPr>
            </w:pPr>
            <w:r>
              <w:rPr>
                <w:sz w:val="22"/>
              </w:rPr>
              <w:t>Суды</w:t>
            </w:r>
            <w:r>
              <w:rPr>
                <w:spacing w:val="-6"/>
                <w:sz w:val="22"/>
              </w:rPr>
              <w:t> </w:t>
            </w:r>
            <w:r>
              <w:rPr>
                <w:spacing w:val="-2"/>
                <w:sz w:val="22"/>
              </w:rPr>
              <w:t>присяжных</w:t>
            </w:r>
          </w:p>
        </w:tc>
      </w:tr>
      <w:tr>
        <w:trPr>
          <w:trHeight w:val="309" w:hRule="atLeast"/>
        </w:trPr>
        <w:tc>
          <w:tcPr>
            <w:tcW w:w="1342" w:type="dxa"/>
          </w:tcPr>
          <w:p>
            <w:pPr>
              <w:pStyle w:val="TableParagraph"/>
              <w:spacing w:line="240" w:lineRule="auto" w:before="25"/>
              <w:rPr>
                <w:b/>
                <w:sz w:val="22"/>
              </w:rPr>
            </w:pPr>
            <w:r>
              <w:rPr>
                <w:b/>
                <w:spacing w:val="-5"/>
                <w:sz w:val="22"/>
              </w:rPr>
              <w:t>348</w:t>
            </w:r>
          </w:p>
        </w:tc>
        <w:tc>
          <w:tcPr>
            <w:tcW w:w="7278" w:type="dxa"/>
          </w:tcPr>
          <w:p>
            <w:pPr>
              <w:pStyle w:val="TableParagraph"/>
              <w:spacing w:line="240" w:lineRule="auto" w:before="25"/>
              <w:ind w:left="409"/>
              <w:rPr>
                <w:b/>
                <w:sz w:val="22"/>
              </w:rPr>
            </w:pPr>
            <w:r>
              <w:rPr>
                <w:b/>
                <w:sz w:val="22"/>
              </w:rPr>
              <w:t>Церковное</w:t>
            </w:r>
            <w:r>
              <w:rPr>
                <w:b/>
                <w:spacing w:val="-6"/>
                <w:sz w:val="22"/>
              </w:rPr>
              <w:t> </w:t>
            </w:r>
            <w:r>
              <w:rPr>
                <w:b/>
                <w:sz w:val="22"/>
              </w:rPr>
              <w:t>право.</w:t>
            </w:r>
            <w:r>
              <w:rPr>
                <w:b/>
                <w:spacing w:val="-5"/>
                <w:sz w:val="22"/>
              </w:rPr>
              <w:t> </w:t>
            </w:r>
            <w:r>
              <w:rPr>
                <w:b/>
                <w:sz w:val="22"/>
              </w:rPr>
              <w:t>Каноническое</w:t>
            </w:r>
            <w:r>
              <w:rPr>
                <w:b/>
                <w:spacing w:val="-6"/>
                <w:sz w:val="22"/>
              </w:rPr>
              <w:t> </w:t>
            </w:r>
            <w:r>
              <w:rPr>
                <w:b/>
                <w:sz w:val="22"/>
              </w:rPr>
              <w:t>право.</w:t>
            </w:r>
            <w:r>
              <w:rPr>
                <w:b/>
                <w:spacing w:val="-8"/>
                <w:sz w:val="22"/>
              </w:rPr>
              <w:t> </w:t>
            </w:r>
            <w:r>
              <w:rPr>
                <w:b/>
                <w:sz w:val="22"/>
              </w:rPr>
              <w:t>Религиозное</w:t>
            </w:r>
            <w:r>
              <w:rPr>
                <w:b/>
                <w:spacing w:val="-5"/>
                <w:sz w:val="22"/>
              </w:rPr>
              <w:t> </w:t>
            </w:r>
            <w:r>
              <w:rPr>
                <w:b/>
                <w:spacing w:val="-2"/>
                <w:sz w:val="22"/>
              </w:rPr>
              <w:t>право</w:t>
            </w:r>
          </w:p>
        </w:tc>
      </w:tr>
      <w:tr>
        <w:trPr>
          <w:trHeight w:val="305" w:hRule="atLeast"/>
        </w:trPr>
        <w:tc>
          <w:tcPr>
            <w:tcW w:w="1342" w:type="dxa"/>
          </w:tcPr>
          <w:p>
            <w:pPr>
              <w:pStyle w:val="TableParagraph"/>
              <w:spacing w:line="240" w:lineRule="auto" w:before="22"/>
              <w:rPr>
                <w:b/>
                <w:sz w:val="22"/>
              </w:rPr>
            </w:pPr>
            <w:r>
              <w:rPr>
                <w:b/>
                <w:spacing w:val="-5"/>
                <w:sz w:val="22"/>
              </w:rPr>
              <w:t>349</w:t>
            </w:r>
          </w:p>
        </w:tc>
        <w:tc>
          <w:tcPr>
            <w:tcW w:w="7278" w:type="dxa"/>
          </w:tcPr>
          <w:p>
            <w:pPr>
              <w:pStyle w:val="TableParagraph"/>
              <w:spacing w:line="240" w:lineRule="auto" w:before="22"/>
              <w:ind w:left="409"/>
              <w:rPr>
                <w:b/>
                <w:sz w:val="22"/>
              </w:rPr>
            </w:pPr>
            <w:r>
              <w:rPr>
                <w:b/>
                <w:sz w:val="22"/>
              </w:rPr>
              <w:t>Специальные</w:t>
            </w:r>
            <w:r>
              <w:rPr>
                <w:b/>
                <w:spacing w:val="-8"/>
                <w:sz w:val="22"/>
              </w:rPr>
              <w:t> </w:t>
            </w:r>
            <w:r>
              <w:rPr>
                <w:b/>
                <w:sz w:val="22"/>
              </w:rPr>
              <w:t>отрасли</w:t>
            </w:r>
            <w:r>
              <w:rPr>
                <w:b/>
                <w:spacing w:val="-8"/>
                <w:sz w:val="22"/>
              </w:rPr>
              <w:t> </w:t>
            </w:r>
            <w:r>
              <w:rPr>
                <w:b/>
                <w:sz w:val="22"/>
              </w:rPr>
              <w:t>права.</w:t>
            </w:r>
            <w:r>
              <w:rPr>
                <w:b/>
                <w:spacing w:val="-8"/>
                <w:sz w:val="22"/>
              </w:rPr>
              <w:t> </w:t>
            </w:r>
            <w:r>
              <w:rPr>
                <w:b/>
                <w:sz w:val="22"/>
              </w:rPr>
              <w:t>Отрасли</w:t>
            </w:r>
            <w:r>
              <w:rPr>
                <w:b/>
                <w:spacing w:val="-5"/>
                <w:sz w:val="22"/>
              </w:rPr>
              <w:t> </w:t>
            </w:r>
            <w:r>
              <w:rPr>
                <w:b/>
                <w:sz w:val="22"/>
              </w:rPr>
              <w:t>права</w:t>
            </w:r>
            <w:r>
              <w:rPr>
                <w:b/>
                <w:spacing w:val="-6"/>
                <w:sz w:val="22"/>
              </w:rPr>
              <w:t> </w:t>
            </w:r>
            <w:r>
              <w:rPr>
                <w:b/>
                <w:sz w:val="22"/>
              </w:rPr>
              <w:t>смешенного</w:t>
            </w:r>
            <w:r>
              <w:rPr>
                <w:b/>
                <w:spacing w:val="-5"/>
                <w:sz w:val="22"/>
              </w:rPr>
              <w:t> </w:t>
            </w:r>
            <w:r>
              <w:rPr>
                <w:b/>
                <w:spacing w:val="-2"/>
                <w:sz w:val="22"/>
              </w:rPr>
              <w:t>характера</w:t>
            </w:r>
          </w:p>
        </w:tc>
      </w:tr>
      <w:tr>
        <w:trPr>
          <w:trHeight w:val="275" w:hRule="atLeast"/>
        </w:trPr>
        <w:tc>
          <w:tcPr>
            <w:tcW w:w="1342" w:type="dxa"/>
          </w:tcPr>
          <w:p>
            <w:pPr>
              <w:pStyle w:val="TableParagraph"/>
              <w:spacing w:line="234" w:lineRule="exact" w:before="21"/>
              <w:rPr>
                <w:sz w:val="22"/>
              </w:rPr>
            </w:pPr>
            <w:r>
              <w:rPr>
                <w:spacing w:val="-2"/>
                <w:sz w:val="22"/>
              </w:rPr>
              <w:t>349.2</w:t>
            </w:r>
          </w:p>
        </w:tc>
        <w:tc>
          <w:tcPr>
            <w:tcW w:w="7278" w:type="dxa"/>
          </w:tcPr>
          <w:p>
            <w:pPr>
              <w:pStyle w:val="TableParagraph"/>
              <w:spacing w:line="234" w:lineRule="exact" w:before="21"/>
              <w:ind w:left="409"/>
              <w:rPr>
                <w:sz w:val="22"/>
              </w:rPr>
            </w:pPr>
            <w:r>
              <w:rPr>
                <w:sz w:val="22"/>
              </w:rPr>
              <w:t>Трудовое</w:t>
            </w:r>
            <w:r>
              <w:rPr>
                <w:spacing w:val="-2"/>
                <w:sz w:val="22"/>
              </w:rPr>
              <w:t> право</w:t>
            </w:r>
          </w:p>
        </w:tc>
      </w:tr>
      <w:tr>
        <w:trPr>
          <w:trHeight w:val="247" w:hRule="atLeast"/>
        </w:trPr>
        <w:tc>
          <w:tcPr>
            <w:tcW w:w="1342" w:type="dxa"/>
          </w:tcPr>
          <w:p>
            <w:pPr>
              <w:pStyle w:val="TableParagraph"/>
              <w:rPr>
                <w:sz w:val="22"/>
              </w:rPr>
            </w:pPr>
            <w:r>
              <w:rPr>
                <w:spacing w:val="-2"/>
                <w:sz w:val="22"/>
              </w:rPr>
              <w:t>349.3</w:t>
            </w:r>
          </w:p>
        </w:tc>
        <w:tc>
          <w:tcPr>
            <w:tcW w:w="7278" w:type="dxa"/>
          </w:tcPr>
          <w:p>
            <w:pPr>
              <w:pStyle w:val="TableParagraph"/>
              <w:ind w:left="409"/>
              <w:rPr>
                <w:sz w:val="22"/>
              </w:rPr>
            </w:pPr>
            <w:r>
              <w:rPr>
                <w:sz w:val="22"/>
              </w:rPr>
              <w:t>Право</w:t>
            </w:r>
            <w:r>
              <w:rPr>
                <w:spacing w:val="-4"/>
                <w:sz w:val="22"/>
              </w:rPr>
              <w:t> </w:t>
            </w:r>
            <w:r>
              <w:rPr>
                <w:sz w:val="22"/>
              </w:rPr>
              <w:t>социального</w:t>
            </w:r>
            <w:r>
              <w:rPr>
                <w:spacing w:val="-4"/>
                <w:sz w:val="22"/>
              </w:rPr>
              <w:t> </w:t>
            </w:r>
            <w:r>
              <w:rPr>
                <w:spacing w:val="-2"/>
                <w:sz w:val="22"/>
              </w:rPr>
              <w:t>обеспечения</w:t>
            </w:r>
          </w:p>
        </w:tc>
      </w:tr>
      <w:tr>
        <w:trPr>
          <w:trHeight w:val="495" w:hRule="atLeast"/>
        </w:trPr>
        <w:tc>
          <w:tcPr>
            <w:tcW w:w="1342" w:type="dxa"/>
          </w:tcPr>
          <w:p>
            <w:pPr>
              <w:pStyle w:val="TableParagraph"/>
              <w:spacing w:line="246" w:lineRule="exact"/>
              <w:rPr>
                <w:sz w:val="22"/>
              </w:rPr>
            </w:pPr>
            <w:r>
              <w:rPr>
                <w:spacing w:val="-2"/>
                <w:sz w:val="22"/>
              </w:rPr>
              <w:t>349.4</w:t>
            </w:r>
          </w:p>
        </w:tc>
        <w:tc>
          <w:tcPr>
            <w:tcW w:w="7278" w:type="dxa"/>
          </w:tcPr>
          <w:p>
            <w:pPr>
              <w:pStyle w:val="TableParagraph"/>
              <w:spacing w:line="248" w:lineRule="exact"/>
              <w:ind w:left="726" w:hanging="317"/>
              <w:rPr>
                <w:sz w:val="22"/>
              </w:rPr>
            </w:pPr>
            <w:r>
              <w:rPr>
                <w:sz w:val="22"/>
              </w:rPr>
              <w:t>Земельное</w:t>
            </w:r>
            <w:r>
              <w:rPr>
                <w:spacing w:val="-4"/>
                <w:sz w:val="22"/>
              </w:rPr>
              <w:t> </w:t>
            </w:r>
            <w:r>
              <w:rPr>
                <w:sz w:val="22"/>
              </w:rPr>
              <w:t>право.</w:t>
            </w:r>
            <w:r>
              <w:rPr>
                <w:spacing w:val="-4"/>
                <w:sz w:val="22"/>
              </w:rPr>
              <w:t> </w:t>
            </w:r>
            <w:r>
              <w:rPr>
                <w:sz w:val="22"/>
              </w:rPr>
              <w:t>Право</w:t>
            </w:r>
            <w:r>
              <w:rPr>
                <w:spacing w:val="-7"/>
                <w:sz w:val="22"/>
              </w:rPr>
              <w:t> </w:t>
            </w:r>
            <w:r>
              <w:rPr>
                <w:sz w:val="22"/>
              </w:rPr>
              <w:t>собственности</w:t>
            </w:r>
            <w:r>
              <w:rPr>
                <w:spacing w:val="-4"/>
                <w:sz w:val="22"/>
              </w:rPr>
              <w:t> </w:t>
            </w:r>
            <w:r>
              <w:rPr>
                <w:sz w:val="22"/>
              </w:rPr>
              <w:t>на</w:t>
            </w:r>
            <w:r>
              <w:rPr>
                <w:spacing w:val="-4"/>
                <w:sz w:val="22"/>
              </w:rPr>
              <w:t> </w:t>
            </w:r>
            <w:r>
              <w:rPr>
                <w:sz w:val="22"/>
              </w:rPr>
              <w:t>землю.</w:t>
            </w:r>
            <w:r>
              <w:rPr>
                <w:spacing w:val="-7"/>
                <w:sz w:val="22"/>
              </w:rPr>
              <w:t> </w:t>
            </w:r>
            <w:r>
              <w:rPr>
                <w:sz w:val="22"/>
              </w:rPr>
              <w:t>Право</w:t>
            </w:r>
            <w:r>
              <w:rPr>
                <w:spacing w:val="-4"/>
                <w:sz w:val="22"/>
              </w:rPr>
              <w:t> </w:t>
            </w:r>
            <w:r>
              <w:rPr>
                <w:sz w:val="22"/>
              </w:rPr>
              <w:t>планирования использования земель</w:t>
            </w:r>
          </w:p>
        </w:tc>
      </w:tr>
      <w:tr>
        <w:trPr>
          <w:trHeight w:val="248" w:hRule="atLeast"/>
        </w:trPr>
        <w:tc>
          <w:tcPr>
            <w:tcW w:w="1342" w:type="dxa"/>
          </w:tcPr>
          <w:p>
            <w:pPr>
              <w:pStyle w:val="TableParagraph"/>
              <w:spacing w:line="228" w:lineRule="exact"/>
              <w:rPr>
                <w:sz w:val="22"/>
              </w:rPr>
            </w:pPr>
            <w:r>
              <w:rPr>
                <w:spacing w:val="-2"/>
                <w:sz w:val="22"/>
              </w:rPr>
              <w:t>349.42</w:t>
            </w:r>
          </w:p>
        </w:tc>
        <w:tc>
          <w:tcPr>
            <w:tcW w:w="7278" w:type="dxa"/>
          </w:tcPr>
          <w:p>
            <w:pPr>
              <w:pStyle w:val="TableParagraph"/>
              <w:spacing w:line="228" w:lineRule="exact"/>
              <w:ind w:left="409"/>
              <w:rPr>
                <w:sz w:val="22"/>
              </w:rPr>
            </w:pPr>
            <w:r>
              <w:rPr>
                <w:sz w:val="22"/>
              </w:rPr>
              <w:t>Аграрное</w:t>
            </w:r>
            <w:r>
              <w:rPr>
                <w:spacing w:val="-2"/>
                <w:sz w:val="22"/>
              </w:rPr>
              <w:t> право</w:t>
            </w:r>
          </w:p>
        </w:tc>
      </w:tr>
      <w:tr>
        <w:trPr>
          <w:trHeight w:val="247" w:hRule="atLeast"/>
        </w:trPr>
        <w:tc>
          <w:tcPr>
            <w:tcW w:w="1342" w:type="dxa"/>
          </w:tcPr>
          <w:p>
            <w:pPr>
              <w:pStyle w:val="TableParagraph"/>
              <w:rPr>
                <w:sz w:val="22"/>
              </w:rPr>
            </w:pPr>
            <w:r>
              <w:rPr>
                <w:spacing w:val="-2"/>
                <w:sz w:val="22"/>
              </w:rPr>
              <w:t>349.422.2</w:t>
            </w:r>
          </w:p>
        </w:tc>
        <w:tc>
          <w:tcPr>
            <w:tcW w:w="7278" w:type="dxa"/>
          </w:tcPr>
          <w:p>
            <w:pPr>
              <w:pStyle w:val="TableParagraph"/>
              <w:ind w:left="409"/>
              <w:rPr>
                <w:sz w:val="22"/>
              </w:rPr>
            </w:pPr>
            <w:r>
              <w:rPr>
                <w:spacing w:val="-2"/>
                <w:sz w:val="22"/>
              </w:rPr>
              <w:t>Сельскохозяйственные</w:t>
            </w:r>
            <w:r>
              <w:rPr>
                <w:spacing w:val="23"/>
                <w:sz w:val="22"/>
              </w:rPr>
              <w:t> </w:t>
            </w:r>
            <w:r>
              <w:rPr>
                <w:spacing w:val="-2"/>
                <w:sz w:val="22"/>
              </w:rPr>
              <w:t>кооперативы</w:t>
            </w:r>
          </w:p>
        </w:tc>
      </w:tr>
      <w:tr>
        <w:trPr>
          <w:trHeight w:val="494" w:hRule="atLeast"/>
        </w:trPr>
        <w:tc>
          <w:tcPr>
            <w:tcW w:w="1342" w:type="dxa"/>
          </w:tcPr>
          <w:p>
            <w:pPr>
              <w:pStyle w:val="TableParagraph"/>
              <w:spacing w:line="246" w:lineRule="exact"/>
              <w:rPr>
                <w:sz w:val="22"/>
              </w:rPr>
            </w:pPr>
            <w:r>
              <w:rPr>
                <w:spacing w:val="-2"/>
                <w:sz w:val="22"/>
              </w:rPr>
              <w:t>349.44</w:t>
            </w:r>
          </w:p>
        </w:tc>
        <w:tc>
          <w:tcPr>
            <w:tcW w:w="7278" w:type="dxa"/>
          </w:tcPr>
          <w:p>
            <w:pPr>
              <w:pStyle w:val="TableParagraph"/>
              <w:spacing w:line="243" w:lineRule="exact"/>
              <w:ind w:left="409"/>
              <w:rPr>
                <w:sz w:val="22"/>
              </w:rPr>
            </w:pPr>
            <w:r>
              <w:rPr>
                <w:sz w:val="22"/>
              </w:rPr>
              <w:t>Правовые</w:t>
            </w:r>
            <w:r>
              <w:rPr>
                <w:spacing w:val="-7"/>
                <w:sz w:val="22"/>
              </w:rPr>
              <w:t> </w:t>
            </w:r>
            <w:r>
              <w:rPr>
                <w:sz w:val="22"/>
              </w:rPr>
              <w:t>вопросы</w:t>
            </w:r>
            <w:r>
              <w:rPr>
                <w:spacing w:val="-6"/>
                <w:sz w:val="22"/>
              </w:rPr>
              <w:t> </w:t>
            </w:r>
            <w:r>
              <w:rPr>
                <w:sz w:val="22"/>
              </w:rPr>
              <w:t>планировки</w:t>
            </w:r>
            <w:r>
              <w:rPr>
                <w:spacing w:val="-7"/>
                <w:sz w:val="22"/>
              </w:rPr>
              <w:t> </w:t>
            </w:r>
            <w:r>
              <w:rPr>
                <w:sz w:val="22"/>
              </w:rPr>
              <w:t>населенных</w:t>
            </w:r>
            <w:r>
              <w:rPr>
                <w:spacing w:val="-6"/>
                <w:sz w:val="22"/>
              </w:rPr>
              <w:t> </w:t>
            </w:r>
            <w:r>
              <w:rPr>
                <w:sz w:val="22"/>
              </w:rPr>
              <w:t>мест.</w:t>
            </w:r>
            <w:r>
              <w:rPr>
                <w:spacing w:val="-9"/>
                <w:sz w:val="22"/>
              </w:rPr>
              <w:t> </w:t>
            </w:r>
            <w:r>
              <w:rPr>
                <w:sz w:val="22"/>
              </w:rPr>
              <w:t>Строительное</w:t>
            </w:r>
            <w:r>
              <w:rPr>
                <w:spacing w:val="-6"/>
                <w:sz w:val="22"/>
              </w:rPr>
              <w:t> </w:t>
            </w:r>
            <w:r>
              <w:rPr>
                <w:spacing w:val="-2"/>
                <w:sz w:val="22"/>
              </w:rPr>
              <w:t>право.</w:t>
            </w:r>
          </w:p>
          <w:p>
            <w:pPr>
              <w:pStyle w:val="TableParagraph"/>
              <w:spacing w:line="232" w:lineRule="exact"/>
              <w:ind w:left="726"/>
              <w:rPr>
                <w:sz w:val="22"/>
              </w:rPr>
            </w:pPr>
            <w:r>
              <w:rPr>
                <w:sz w:val="22"/>
              </w:rPr>
              <w:t>Жилищное</w:t>
            </w:r>
            <w:r>
              <w:rPr>
                <w:spacing w:val="-3"/>
                <w:sz w:val="22"/>
              </w:rPr>
              <w:t> </w:t>
            </w:r>
            <w:r>
              <w:rPr>
                <w:spacing w:val="-4"/>
                <w:sz w:val="22"/>
              </w:rPr>
              <w:t>право</w:t>
            </w:r>
          </w:p>
        </w:tc>
      </w:tr>
      <w:tr>
        <w:trPr>
          <w:trHeight w:val="248" w:hRule="atLeast"/>
        </w:trPr>
        <w:tc>
          <w:tcPr>
            <w:tcW w:w="1342" w:type="dxa"/>
          </w:tcPr>
          <w:p>
            <w:pPr>
              <w:pStyle w:val="TableParagraph"/>
              <w:spacing w:line="229" w:lineRule="exact"/>
              <w:rPr>
                <w:sz w:val="22"/>
              </w:rPr>
            </w:pPr>
            <w:r>
              <w:rPr>
                <w:spacing w:val="-2"/>
                <w:sz w:val="22"/>
              </w:rPr>
              <w:t>349.6</w:t>
            </w:r>
          </w:p>
        </w:tc>
        <w:tc>
          <w:tcPr>
            <w:tcW w:w="7278" w:type="dxa"/>
          </w:tcPr>
          <w:p>
            <w:pPr>
              <w:pStyle w:val="TableParagraph"/>
              <w:spacing w:line="229" w:lineRule="exact"/>
              <w:ind w:left="409"/>
              <w:rPr>
                <w:sz w:val="22"/>
              </w:rPr>
            </w:pPr>
            <w:r>
              <w:rPr>
                <w:sz w:val="22"/>
              </w:rPr>
              <w:t>Правовые</w:t>
            </w:r>
            <w:r>
              <w:rPr>
                <w:spacing w:val="-6"/>
                <w:sz w:val="22"/>
              </w:rPr>
              <w:t> </w:t>
            </w:r>
            <w:r>
              <w:rPr>
                <w:sz w:val="22"/>
              </w:rPr>
              <w:t>проблемы</w:t>
            </w:r>
            <w:r>
              <w:rPr>
                <w:spacing w:val="-5"/>
                <w:sz w:val="22"/>
              </w:rPr>
              <w:t> </w:t>
            </w:r>
            <w:r>
              <w:rPr>
                <w:sz w:val="22"/>
              </w:rPr>
              <w:t>охраны</w:t>
            </w:r>
            <w:r>
              <w:rPr>
                <w:spacing w:val="-6"/>
                <w:sz w:val="22"/>
              </w:rPr>
              <w:t> </w:t>
            </w:r>
            <w:r>
              <w:rPr>
                <w:sz w:val="22"/>
              </w:rPr>
              <w:t>окружающей</w:t>
            </w:r>
            <w:r>
              <w:rPr>
                <w:spacing w:val="-5"/>
                <w:sz w:val="22"/>
              </w:rPr>
              <w:t> </w:t>
            </w:r>
            <w:r>
              <w:rPr>
                <w:spacing w:val="-4"/>
                <w:sz w:val="22"/>
              </w:rPr>
              <w:t>среды</w:t>
            </w:r>
          </w:p>
        </w:tc>
      </w:tr>
      <w:tr>
        <w:trPr>
          <w:trHeight w:val="280" w:hRule="atLeast"/>
        </w:trPr>
        <w:tc>
          <w:tcPr>
            <w:tcW w:w="1342" w:type="dxa"/>
          </w:tcPr>
          <w:p>
            <w:pPr>
              <w:pStyle w:val="TableParagraph"/>
              <w:spacing w:line="247" w:lineRule="exact"/>
              <w:rPr>
                <w:sz w:val="22"/>
              </w:rPr>
            </w:pPr>
            <w:r>
              <w:rPr>
                <w:spacing w:val="-2"/>
                <w:sz w:val="22"/>
              </w:rPr>
              <w:t>349.7</w:t>
            </w:r>
          </w:p>
        </w:tc>
        <w:tc>
          <w:tcPr>
            <w:tcW w:w="7278" w:type="dxa"/>
          </w:tcPr>
          <w:p>
            <w:pPr>
              <w:pStyle w:val="TableParagraph"/>
              <w:spacing w:line="247" w:lineRule="exact"/>
              <w:ind w:left="409"/>
              <w:rPr>
                <w:sz w:val="22"/>
              </w:rPr>
            </w:pPr>
            <w:r>
              <w:rPr>
                <w:sz w:val="22"/>
              </w:rPr>
              <w:t>Законодательство</w:t>
            </w:r>
            <w:r>
              <w:rPr>
                <w:spacing w:val="-5"/>
                <w:sz w:val="22"/>
              </w:rPr>
              <w:t> </w:t>
            </w:r>
            <w:r>
              <w:rPr>
                <w:sz w:val="22"/>
              </w:rPr>
              <w:t>об</w:t>
            </w:r>
            <w:r>
              <w:rPr>
                <w:spacing w:val="-7"/>
                <w:sz w:val="22"/>
              </w:rPr>
              <w:t> </w:t>
            </w:r>
            <w:r>
              <w:rPr>
                <w:sz w:val="22"/>
              </w:rPr>
              <w:t>атомной</w:t>
            </w:r>
            <w:r>
              <w:rPr>
                <w:spacing w:val="-6"/>
                <w:sz w:val="22"/>
              </w:rPr>
              <w:t> </w:t>
            </w:r>
            <w:r>
              <w:rPr>
                <w:sz w:val="22"/>
              </w:rPr>
              <w:t>и</w:t>
            </w:r>
            <w:r>
              <w:rPr>
                <w:spacing w:val="-5"/>
                <w:sz w:val="22"/>
              </w:rPr>
              <w:t> </w:t>
            </w:r>
            <w:r>
              <w:rPr>
                <w:sz w:val="22"/>
              </w:rPr>
              <w:t>ядерной</w:t>
            </w:r>
            <w:r>
              <w:rPr>
                <w:spacing w:val="-5"/>
                <w:sz w:val="22"/>
              </w:rPr>
              <w:t> </w:t>
            </w:r>
            <w:r>
              <w:rPr>
                <w:spacing w:val="-2"/>
                <w:sz w:val="22"/>
              </w:rPr>
              <w:t>энергии</w:t>
            </w:r>
          </w:p>
        </w:tc>
      </w:tr>
      <w:tr>
        <w:trPr>
          <w:trHeight w:val="568" w:hRule="atLeast"/>
        </w:trPr>
        <w:tc>
          <w:tcPr>
            <w:tcW w:w="1342" w:type="dxa"/>
          </w:tcPr>
          <w:p>
            <w:pPr>
              <w:pStyle w:val="TableParagraph"/>
              <w:spacing w:line="240" w:lineRule="auto" w:before="25"/>
              <w:rPr>
                <w:b/>
                <w:sz w:val="22"/>
              </w:rPr>
            </w:pPr>
            <w:r>
              <w:rPr>
                <w:b/>
                <w:spacing w:val="-5"/>
                <w:sz w:val="22"/>
              </w:rPr>
              <w:t>35</w:t>
            </w:r>
          </w:p>
        </w:tc>
        <w:tc>
          <w:tcPr>
            <w:tcW w:w="7278" w:type="dxa"/>
          </w:tcPr>
          <w:p>
            <w:pPr>
              <w:pStyle w:val="TableParagraph"/>
              <w:spacing w:line="268" w:lineRule="exact" w:before="12"/>
              <w:ind w:left="726" w:right="1437" w:hanging="317"/>
              <w:rPr>
                <w:b/>
                <w:sz w:val="24"/>
              </w:rPr>
            </w:pPr>
            <w:r>
              <w:rPr>
                <w:b/>
                <w:sz w:val="24"/>
              </w:rPr>
              <w:t>ГОСУДАРСТВЕННОЕ</w:t>
            </w:r>
            <w:r>
              <w:rPr>
                <w:b/>
                <w:spacing w:val="-15"/>
                <w:sz w:val="24"/>
              </w:rPr>
              <w:t> </w:t>
            </w:r>
            <w:r>
              <w:rPr>
                <w:b/>
                <w:sz w:val="24"/>
              </w:rPr>
              <w:t>АДМИНИСТРАТИВНОЕ УПРАВЛЕНИЕ. ВОЕННОЕ ДЕЛО</w:t>
            </w:r>
          </w:p>
        </w:tc>
      </w:tr>
    </w:tbl>
    <w:p>
      <w:pPr>
        <w:spacing w:before="15"/>
        <w:ind w:left="3" w:right="0" w:firstLine="0"/>
        <w:jc w:val="center"/>
        <w:rPr>
          <w:b/>
          <w:sz w:val="22"/>
        </w:rPr>
      </w:pPr>
      <w:r>
        <w:rPr>
          <w:b/>
          <w:sz w:val="22"/>
        </w:rPr>
        <mc:AlternateContent>
          <mc:Choice Requires="wps">
            <w:drawing>
              <wp:anchor distT="0" distB="0" distL="0" distR="0" allowOverlap="1" layoutInCell="1" locked="0" behindDoc="0" simplePos="0" relativeHeight="15736320">
                <wp:simplePos x="0" y="0"/>
                <wp:positionH relativeFrom="page">
                  <wp:posOffset>6659626</wp:posOffset>
                </wp:positionH>
                <wp:positionV relativeFrom="paragraph">
                  <wp:posOffset>169290</wp:posOffset>
                </wp:positionV>
                <wp:extent cx="6350" cy="25184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2518410"/>
                        </a:xfrm>
                        <a:custGeom>
                          <a:avLst/>
                          <a:gdLst/>
                          <a:ahLst/>
                          <a:cxnLst/>
                          <a:rect l="l" t="t" r="r" b="b"/>
                          <a:pathLst>
                            <a:path w="6350" h="2518410">
                              <a:moveTo>
                                <a:pt x="6096" y="0"/>
                              </a:moveTo>
                              <a:lnTo>
                                <a:pt x="0" y="0"/>
                              </a:lnTo>
                              <a:lnTo>
                                <a:pt x="0" y="156972"/>
                              </a:lnTo>
                              <a:lnTo>
                                <a:pt x="0" y="472440"/>
                              </a:lnTo>
                              <a:lnTo>
                                <a:pt x="0" y="2517902"/>
                              </a:lnTo>
                              <a:lnTo>
                                <a:pt x="6096" y="2517902"/>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3.329974pt;width:.5pt;height:198.3pt;mso-position-horizontal-relative:page;mso-position-vertical-relative:paragraph;z-index:15736320" id="docshape24" coordorigin="10488,267" coordsize="10,3966" path="m10497,267l10488,267,10488,514,10488,1011,10488,4232,10497,4232,10497,514,10497,267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7"/>
        <w:gridCol w:w="7466"/>
      </w:tblGrid>
      <w:tr>
        <w:trPr>
          <w:trHeight w:val="245" w:hRule="atLeast"/>
        </w:trPr>
        <w:tc>
          <w:tcPr>
            <w:tcW w:w="1287" w:type="dxa"/>
          </w:tcPr>
          <w:p>
            <w:pPr>
              <w:pStyle w:val="TableParagraph"/>
              <w:spacing w:line="226" w:lineRule="exact"/>
              <w:rPr>
                <w:sz w:val="22"/>
              </w:rPr>
            </w:pPr>
            <w:r>
              <w:rPr>
                <w:spacing w:val="-2"/>
                <w:sz w:val="22"/>
              </w:rPr>
              <w:t>35.07</w:t>
            </w:r>
          </w:p>
        </w:tc>
        <w:tc>
          <w:tcPr>
            <w:tcW w:w="7466" w:type="dxa"/>
          </w:tcPr>
          <w:p>
            <w:pPr>
              <w:pStyle w:val="TableParagraph"/>
              <w:spacing w:line="226" w:lineRule="exact"/>
              <w:ind w:left="464"/>
              <w:rPr>
                <w:sz w:val="22"/>
              </w:rPr>
            </w:pPr>
            <w:r>
              <w:rPr>
                <w:sz w:val="22"/>
              </w:rPr>
              <w:t>Административные</w:t>
            </w:r>
            <w:r>
              <w:rPr>
                <w:spacing w:val="-8"/>
                <w:sz w:val="22"/>
              </w:rPr>
              <w:t> </w:t>
            </w:r>
            <w:r>
              <w:rPr>
                <w:sz w:val="22"/>
              </w:rPr>
              <w:t>органы</w:t>
            </w:r>
            <w:r>
              <w:rPr>
                <w:spacing w:val="-8"/>
                <w:sz w:val="22"/>
              </w:rPr>
              <w:t> </w:t>
            </w:r>
            <w:r>
              <w:rPr>
                <w:sz w:val="22"/>
              </w:rPr>
              <w:t>и</w:t>
            </w:r>
            <w:r>
              <w:rPr>
                <w:spacing w:val="-7"/>
                <w:sz w:val="22"/>
              </w:rPr>
              <w:t> </w:t>
            </w:r>
            <w:r>
              <w:rPr>
                <w:spacing w:val="-2"/>
                <w:sz w:val="22"/>
              </w:rPr>
              <w:t>учреждения</w:t>
            </w:r>
          </w:p>
        </w:tc>
      </w:tr>
      <w:tr>
        <w:trPr>
          <w:trHeight w:val="496" w:hRule="atLeast"/>
        </w:trPr>
        <w:tc>
          <w:tcPr>
            <w:tcW w:w="1287" w:type="dxa"/>
          </w:tcPr>
          <w:p>
            <w:pPr>
              <w:pStyle w:val="TableParagraph"/>
              <w:spacing w:line="242" w:lineRule="exact"/>
              <w:rPr>
                <w:sz w:val="22"/>
              </w:rPr>
            </w:pPr>
            <w:r>
              <w:rPr>
                <w:spacing w:val="-2"/>
                <w:sz w:val="22"/>
              </w:rPr>
              <w:t>35.071.3</w:t>
            </w:r>
          </w:p>
        </w:tc>
        <w:tc>
          <w:tcPr>
            <w:tcW w:w="7466" w:type="dxa"/>
          </w:tcPr>
          <w:p>
            <w:pPr>
              <w:pStyle w:val="TableParagraph"/>
              <w:spacing w:line="240" w:lineRule="exact"/>
              <w:ind w:left="464"/>
              <w:rPr>
                <w:sz w:val="22"/>
              </w:rPr>
            </w:pPr>
            <w:r>
              <w:rPr>
                <w:sz w:val="22"/>
              </w:rPr>
              <w:t>Права.</w:t>
            </w:r>
            <w:r>
              <w:rPr>
                <w:spacing w:val="-7"/>
                <w:sz w:val="22"/>
              </w:rPr>
              <w:t> </w:t>
            </w:r>
            <w:r>
              <w:rPr>
                <w:sz w:val="22"/>
              </w:rPr>
              <w:t>Привилегии.</w:t>
            </w:r>
            <w:r>
              <w:rPr>
                <w:spacing w:val="-6"/>
                <w:sz w:val="22"/>
              </w:rPr>
              <w:t> </w:t>
            </w:r>
            <w:r>
              <w:rPr>
                <w:sz w:val="22"/>
              </w:rPr>
              <w:t>Свободы.</w:t>
            </w:r>
            <w:r>
              <w:rPr>
                <w:spacing w:val="-6"/>
                <w:sz w:val="22"/>
              </w:rPr>
              <w:t> </w:t>
            </w:r>
            <w:r>
              <w:rPr>
                <w:sz w:val="22"/>
              </w:rPr>
              <w:t>Основной</w:t>
            </w:r>
            <w:r>
              <w:rPr>
                <w:spacing w:val="-7"/>
                <w:sz w:val="22"/>
              </w:rPr>
              <w:t> </w:t>
            </w:r>
            <w:r>
              <w:rPr>
                <w:sz w:val="22"/>
              </w:rPr>
              <w:t>закон.</w:t>
            </w:r>
            <w:r>
              <w:rPr>
                <w:spacing w:val="-9"/>
                <w:sz w:val="22"/>
              </w:rPr>
              <w:t> </w:t>
            </w:r>
            <w:r>
              <w:rPr>
                <w:sz w:val="22"/>
              </w:rPr>
              <w:t>Территориальные</w:t>
            </w:r>
            <w:r>
              <w:rPr>
                <w:spacing w:val="-6"/>
                <w:sz w:val="22"/>
              </w:rPr>
              <w:t> </w:t>
            </w:r>
            <w:r>
              <w:rPr>
                <w:spacing w:val="-2"/>
                <w:sz w:val="22"/>
              </w:rPr>
              <w:t>права.</w:t>
            </w:r>
          </w:p>
          <w:p>
            <w:pPr>
              <w:pStyle w:val="TableParagraph"/>
              <w:spacing w:line="237" w:lineRule="exact"/>
              <w:ind w:left="781"/>
              <w:rPr>
                <w:sz w:val="22"/>
              </w:rPr>
            </w:pPr>
            <w:r>
              <w:rPr>
                <w:sz w:val="22"/>
              </w:rPr>
              <w:t>Уставные</w:t>
            </w:r>
            <w:r>
              <w:rPr>
                <w:spacing w:val="-6"/>
                <w:sz w:val="22"/>
              </w:rPr>
              <w:t> </w:t>
            </w:r>
            <w:r>
              <w:rPr>
                <w:spacing w:val="-2"/>
                <w:sz w:val="22"/>
              </w:rPr>
              <w:t>права</w:t>
            </w:r>
          </w:p>
        </w:tc>
      </w:tr>
      <w:tr>
        <w:trPr>
          <w:trHeight w:val="247" w:hRule="atLeast"/>
        </w:trPr>
        <w:tc>
          <w:tcPr>
            <w:tcW w:w="1287" w:type="dxa"/>
          </w:tcPr>
          <w:p>
            <w:pPr>
              <w:pStyle w:val="TableParagraph"/>
              <w:rPr>
                <w:sz w:val="22"/>
              </w:rPr>
            </w:pPr>
            <w:r>
              <w:rPr>
                <w:spacing w:val="-2"/>
                <w:sz w:val="22"/>
              </w:rPr>
              <w:t>35.071.5</w:t>
            </w:r>
          </w:p>
        </w:tc>
        <w:tc>
          <w:tcPr>
            <w:tcW w:w="7466" w:type="dxa"/>
          </w:tcPr>
          <w:p>
            <w:pPr>
              <w:pStyle w:val="TableParagraph"/>
              <w:ind w:left="464"/>
              <w:rPr>
                <w:sz w:val="22"/>
              </w:rPr>
            </w:pPr>
            <w:r>
              <w:rPr>
                <w:sz w:val="22"/>
              </w:rPr>
              <w:t>Территориальное</w:t>
            </w:r>
            <w:r>
              <w:rPr>
                <w:spacing w:val="-6"/>
                <w:sz w:val="22"/>
              </w:rPr>
              <w:t> </w:t>
            </w:r>
            <w:r>
              <w:rPr>
                <w:sz w:val="22"/>
              </w:rPr>
              <w:t>деление.</w:t>
            </w:r>
            <w:r>
              <w:rPr>
                <w:spacing w:val="-6"/>
                <w:sz w:val="22"/>
              </w:rPr>
              <w:t> </w:t>
            </w:r>
            <w:r>
              <w:rPr>
                <w:sz w:val="22"/>
              </w:rPr>
              <w:t>Область</w:t>
            </w:r>
            <w:r>
              <w:rPr>
                <w:spacing w:val="-8"/>
                <w:sz w:val="22"/>
              </w:rPr>
              <w:t> </w:t>
            </w:r>
            <w:r>
              <w:rPr>
                <w:spacing w:val="-2"/>
                <w:sz w:val="22"/>
              </w:rPr>
              <w:t>юрисдикции</w:t>
            </w:r>
          </w:p>
        </w:tc>
      </w:tr>
      <w:tr>
        <w:trPr>
          <w:trHeight w:val="494" w:hRule="atLeast"/>
        </w:trPr>
        <w:tc>
          <w:tcPr>
            <w:tcW w:w="1287" w:type="dxa"/>
          </w:tcPr>
          <w:p>
            <w:pPr>
              <w:pStyle w:val="TableParagraph"/>
              <w:spacing w:line="242" w:lineRule="exact"/>
              <w:rPr>
                <w:sz w:val="22"/>
              </w:rPr>
            </w:pPr>
            <w:r>
              <w:rPr>
                <w:spacing w:val="-2"/>
                <w:sz w:val="22"/>
              </w:rPr>
              <w:t>35.072.2</w:t>
            </w:r>
          </w:p>
        </w:tc>
        <w:tc>
          <w:tcPr>
            <w:tcW w:w="7466" w:type="dxa"/>
          </w:tcPr>
          <w:p>
            <w:pPr>
              <w:pStyle w:val="TableParagraph"/>
              <w:spacing w:line="239" w:lineRule="exact"/>
              <w:ind w:left="464"/>
              <w:rPr>
                <w:sz w:val="22"/>
              </w:rPr>
            </w:pPr>
            <w:r>
              <w:rPr>
                <w:sz w:val="22"/>
              </w:rPr>
              <w:t>Вмешательство</w:t>
            </w:r>
            <w:r>
              <w:rPr>
                <w:spacing w:val="-8"/>
                <w:sz w:val="22"/>
              </w:rPr>
              <w:t> </w:t>
            </w:r>
            <w:r>
              <w:rPr>
                <w:sz w:val="22"/>
              </w:rPr>
              <w:t>вышестоящих</w:t>
            </w:r>
            <w:r>
              <w:rPr>
                <w:spacing w:val="-8"/>
                <w:sz w:val="22"/>
              </w:rPr>
              <w:t> </w:t>
            </w:r>
            <w:r>
              <w:rPr>
                <w:sz w:val="22"/>
              </w:rPr>
              <w:t>органов</w:t>
            </w:r>
            <w:r>
              <w:rPr>
                <w:spacing w:val="-8"/>
                <w:sz w:val="22"/>
              </w:rPr>
              <w:t> </w:t>
            </w:r>
            <w:r>
              <w:rPr>
                <w:sz w:val="22"/>
              </w:rPr>
              <w:t>власти.</w:t>
            </w:r>
            <w:r>
              <w:rPr>
                <w:spacing w:val="-8"/>
                <w:sz w:val="22"/>
              </w:rPr>
              <w:t> </w:t>
            </w:r>
            <w:r>
              <w:rPr>
                <w:sz w:val="22"/>
              </w:rPr>
              <w:t>Административные</w:t>
            </w:r>
            <w:r>
              <w:rPr>
                <w:spacing w:val="-8"/>
                <w:sz w:val="22"/>
              </w:rPr>
              <w:t> </w:t>
            </w:r>
            <w:r>
              <w:rPr>
                <w:spacing w:val="-2"/>
                <w:sz w:val="22"/>
              </w:rPr>
              <w:t>меры.</w:t>
            </w:r>
          </w:p>
          <w:p>
            <w:pPr>
              <w:pStyle w:val="TableParagraph"/>
              <w:spacing w:line="235" w:lineRule="exact"/>
              <w:ind w:left="781"/>
              <w:rPr>
                <w:sz w:val="22"/>
              </w:rPr>
            </w:pPr>
            <w:r>
              <w:rPr>
                <w:sz w:val="22"/>
              </w:rPr>
              <w:t>Государственный</w:t>
            </w:r>
            <w:r>
              <w:rPr>
                <w:spacing w:val="-12"/>
                <w:sz w:val="22"/>
              </w:rPr>
              <w:t> </w:t>
            </w:r>
            <w:r>
              <w:rPr>
                <w:spacing w:val="-2"/>
                <w:sz w:val="22"/>
              </w:rPr>
              <w:t>надзор</w:t>
            </w:r>
          </w:p>
        </w:tc>
      </w:tr>
      <w:tr>
        <w:trPr>
          <w:trHeight w:val="248" w:hRule="atLeast"/>
        </w:trPr>
        <w:tc>
          <w:tcPr>
            <w:tcW w:w="1287" w:type="dxa"/>
          </w:tcPr>
          <w:p>
            <w:pPr>
              <w:pStyle w:val="TableParagraph"/>
              <w:spacing w:line="229" w:lineRule="exact"/>
              <w:rPr>
                <w:sz w:val="22"/>
              </w:rPr>
            </w:pPr>
            <w:r>
              <w:rPr>
                <w:spacing w:val="-2"/>
                <w:sz w:val="22"/>
              </w:rPr>
              <w:t>35.075</w:t>
            </w:r>
          </w:p>
        </w:tc>
        <w:tc>
          <w:tcPr>
            <w:tcW w:w="7466" w:type="dxa"/>
          </w:tcPr>
          <w:p>
            <w:pPr>
              <w:pStyle w:val="TableParagraph"/>
              <w:spacing w:line="229" w:lineRule="exact"/>
              <w:ind w:left="464"/>
              <w:rPr>
                <w:sz w:val="22"/>
              </w:rPr>
            </w:pPr>
            <w:r>
              <w:rPr>
                <w:sz w:val="22"/>
              </w:rPr>
              <w:t>Виды</w:t>
            </w:r>
            <w:r>
              <w:rPr>
                <w:spacing w:val="-7"/>
                <w:sz w:val="22"/>
              </w:rPr>
              <w:t> </w:t>
            </w:r>
            <w:r>
              <w:rPr>
                <w:sz w:val="22"/>
              </w:rPr>
              <w:t>органов</w:t>
            </w:r>
            <w:r>
              <w:rPr>
                <w:spacing w:val="-6"/>
                <w:sz w:val="22"/>
              </w:rPr>
              <w:t> </w:t>
            </w:r>
            <w:r>
              <w:rPr>
                <w:sz w:val="22"/>
              </w:rPr>
              <w:t>управления.</w:t>
            </w:r>
            <w:r>
              <w:rPr>
                <w:spacing w:val="-6"/>
                <w:sz w:val="22"/>
              </w:rPr>
              <w:t> </w:t>
            </w:r>
            <w:r>
              <w:rPr>
                <w:spacing w:val="-2"/>
                <w:sz w:val="22"/>
              </w:rPr>
              <w:t>Исполнители</w:t>
            </w:r>
          </w:p>
        </w:tc>
      </w:tr>
      <w:tr>
        <w:trPr>
          <w:trHeight w:val="248" w:hRule="atLeast"/>
        </w:trPr>
        <w:tc>
          <w:tcPr>
            <w:tcW w:w="1287" w:type="dxa"/>
          </w:tcPr>
          <w:p>
            <w:pPr>
              <w:pStyle w:val="TableParagraph"/>
              <w:spacing w:line="229" w:lineRule="exact"/>
              <w:rPr>
                <w:sz w:val="22"/>
              </w:rPr>
            </w:pPr>
            <w:r>
              <w:rPr>
                <w:spacing w:val="-2"/>
                <w:sz w:val="22"/>
              </w:rPr>
              <w:t>35.076</w:t>
            </w:r>
          </w:p>
        </w:tc>
        <w:tc>
          <w:tcPr>
            <w:tcW w:w="7466" w:type="dxa"/>
          </w:tcPr>
          <w:p>
            <w:pPr>
              <w:pStyle w:val="TableParagraph"/>
              <w:spacing w:line="229" w:lineRule="exact"/>
              <w:ind w:left="464"/>
              <w:rPr>
                <w:sz w:val="22"/>
              </w:rPr>
            </w:pPr>
            <w:r>
              <w:rPr>
                <w:sz w:val="22"/>
              </w:rPr>
              <w:t>Обязанности,</w:t>
            </w:r>
            <w:r>
              <w:rPr>
                <w:spacing w:val="-7"/>
                <w:sz w:val="22"/>
              </w:rPr>
              <w:t> </w:t>
            </w:r>
            <w:r>
              <w:rPr>
                <w:sz w:val="22"/>
              </w:rPr>
              <w:t>полномочия</w:t>
            </w:r>
            <w:r>
              <w:rPr>
                <w:spacing w:val="-7"/>
                <w:sz w:val="22"/>
              </w:rPr>
              <w:t> </w:t>
            </w:r>
            <w:r>
              <w:rPr>
                <w:sz w:val="22"/>
              </w:rPr>
              <w:t>и</w:t>
            </w:r>
            <w:r>
              <w:rPr>
                <w:spacing w:val="-6"/>
                <w:sz w:val="22"/>
              </w:rPr>
              <w:t> </w:t>
            </w:r>
            <w:r>
              <w:rPr>
                <w:sz w:val="22"/>
              </w:rPr>
              <w:t>права</w:t>
            </w:r>
            <w:r>
              <w:rPr>
                <w:spacing w:val="-6"/>
                <w:sz w:val="22"/>
              </w:rPr>
              <w:t> </w:t>
            </w:r>
            <w:r>
              <w:rPr>
                <w:sz w:val="22"/>
              </w:rPr>
              <w:t>административных</w:t>
            </w:r>
            <w:r>
              <w:rPr>
                <w:spacing w:val="-6"/>
                <w:sz w:val="22"/>
              </w:rPr>
              <w:t> </w:t>
            </w:r>
            <w:r>
              <w:rPr>
                <w:spacing w:val="-2"/>
                <w:sz w:val="22"/>
              </w:rPr>
              <w:t>органов</w:t>
            </w:r>
          </w:p>
        </w:tc>
      </w:tr>
      <w:tr>
        <w:trPr>
          <w:trHeight w:val="247" w:hRule="atLeast"/>
        </w:trPr>
        <w:tc>
          <w:tcPr>
            <w:tcW w:w="1287" w:type="dxa"/>
          </w:tcPr>
          <w:p>
            <w:pPr>
              <w:pStyle w:val="TableParagraph"/>
              <w:rPr>
                <w:sz w:val="22"/>
              </w:rPr>
            </w:pPr>
            <w:r>
              <w:rPr>
                <w:spacing w:val="-2"/>
                <w:sz w:val="22"/>
              </w:rPr>
              <w:t>35.078</w:t>
            </w:r>
          </w:p>
        </w:tc>
        <w:tc>
          <w:tcPr>
            <w:tcW w:w="7466" w:type="dxa"/>
          </w:tcPr>
          <w:p>
            <w:pPr>
              <w:pStyle w:val="TableParagraph"/>
              <w:ind w:left="464"/>
              <w:rPr>
                <w:sz w:val="22"/>
              </w:rPr>
            </w:pPr>
            <w:r>
              <w:rPr>
                <w:sz w:val="22"/>
              </w:rPr>
              <w:t>Виды</w:t>
            </w:r>
            <w:r>
              <w:rPr>
                <w:spacing w:val="-10"/>
                <w:sz w:val="22"/>
              </w:rPr>
              <w:t> </w:t>
            </w:r>
            <w:r>
              <w:rPr>
                <w:sz w:val="22"/>
              </w:rPr>
              <w:t>административной</w:t>
            </w:r>
            <w:r>
              <w:rPr>
                <w:spacing w:val="-12"/>
                <w:sz w:val="22"/>
              </w:rPr>
              <w:t> </w:t>
            </w:r>
            <w:r>
              <w:rPr>
                <w:spacing w:val="-2"/>
                <w:sz w:val="22"/>
              </w:rPr>
              <w:t>деятельности</w:t>
            </w:r>
          </w:p>
        </w:tc>
      </w:tr>
      <w:tr>
        <w:trPr>
          <w:trHeight w:val="247" w:hRule="atLeast"/>
        </w:trPr>
        <w:tc>
          <w:tcPr>
            <w:tcW w:w="1287" w:type="dxa"/>
          </w:tcPr>
          <w:p>
            <w:pPr>
              <w:pStyle w:val="TableParagraph"/>
              <w:rPr>
                <w:sz w:val="22"/>
              </w:rPr>
            </w:pPr>
            <w:r>
              <w:rPr>
                <w:spacing w:val="-2"/>
                <w:sz w:val="22"/>
              </w:rPr>
              <w:t>35.08</w:t>
            </w:r>
          </w:p>
        </w:tc>
        <w:tc>
          <w:tcPr>
            <w:tcW w:w="7466" w:type="dxa"/>
          </w:tcPr>
          <w:p>
            <w:pPr>
              <w:pStyle w:val="TableParagraph"/>
              <w:ind w:left="464"/>
              <w:rPr>
                <w:sz w:val="22"/>
              </w:rPr>
            </w:pPr>
            <w:r>
              <w:rPr>
                <w:sz w:val="22"/>
              </w:rPr>
              <w:t>Персонал</w:t>
            </w:r>
            <w:r>
              <w:rPr>
                <w:spacing w:val="-6"/>
                <w:sz w:val="22"/>
              </w:rPr>
              <w:t> </w:t>
            </w:r>
            <w:r>
              <w:rPr>
                <w:sz w:val="22"/>
              </w:rPr>
              <w:t>органов.</w:t>
            </w:r>
            <w:r>
              <w:rPr>
                <w:spacing w:val="-9"/>
                <w:sz w:val="22"/>
              </w:rPr>
              <w:t> </w:t>
            </w:r>
            <w:r>
              <w:rPr>
                <w:sz w:val="22"/>
              </w:rPr>
              <w:t>Должностные</w:t>
            </w:r>
            <w:r>
              <w:rPr>
                <w:spacing w:val="-6"/>
                <w:sz w:val="22"/>
              </w:rPr>
              <w:t> </w:t>
            </w:r>
            <w:r>
              <w:rPr>
                <w:sz w:val="22"/>
              </w:rPr>
              <w:t>лица.</w:t>
            </w:r>
            <w:r>
              <w:rPr>
                <w:spacing w:val="-6"/>
                <w:sz w:val="22"/>
              </w:rPr>
              <w:t> </w:t>
            </w:r>
            <w:r>
              <w:rPr>
                <w:sz w:val="22"/>
              </w:rPr>
              <w:t>Чиновники.</w:t>
            </w:r>
            <w:r>
              <w:rPr>
                <w:spacing w:val="-8"/>
                <w:sz w:val="22"/>
              </w:rPr>
              <w:t> </w:t>
            </w:r>
            <w:r>
              <w:rPr>
                <w:spacing w:val="-2"/>
                <w:sz w:val="22"/>
              </w:rPr>
              <w:t>Служащие</w:t>
            </w:r>
          </w:p>
        </w:tc>
      </w:tr>
      <w:tr>
        <w:trPr>
          <w:trHeight w:val="495" w:hRule="atLeast"/>
        </w:trPr>
        <w:tc>
          <w:tcPr>
            <w:tcW w:w="1287" w:type="dxa"/>
          </w:tcPr>
          <w:p>
            <w:pPr>
              <w:pStyle w:val="TableParagraph"/>
              <w:spacing w:line="242" w:lineRule="exact"/>
              <w:rPr>
                <w:sz w:val="22"/>
              </w:rPr>
            </w:pPr>
            <w:r>
              <w:rPr>
                <w:spacing w:val="-2"/>
                <w:sz w:val="22"/>
              </w:rPr>
              <w:t>35.081.6</w:t>
            </w:r>
          </w:p>
        </w:tc>
        <w:tc>
          <w:tcPr>
            <w:tcW w:w="7466" w:type="dxa"/>
          </w:tcPr>
          <w:p>
            <w:pPr>
              <w:pStyle w:val="TableParagraph"/>
              <w:spacing w:line="239" w:lineRule="exact"/>
              <w:ind w:left="464"/>
              <w:rPr>
                <w:sz w:val="22"/>
              </w:rPr>
            </w:pPr>
            <w:r>
              <w:rPr>
                <w:sz w:val="22"/>
              </w:rPr>
              <w:t>Права.</w:t>
            </w:r>
            <w:r>
              <w:rPr>
                <w:spacing w:val="-6"/>
                <w:sz w:val="22"/>
              </w:rPr>
              <w:t> </w:t>
            </w:r>
            <w:r>
              <w:rPr>
                <w:sz w:val="22"/>
              </w:rPr>
              <w:t>Служебная</w:t>
            </w:r>
            <w:r>
              <w:rPr>
                <w:spacing w:val="-6"/>
                <w:sz w:val="22"/>
              </w:rPr>
              <w:t> </w:t>
            </w:r>
            <w:r>
              <w:rPr>
                <w:sz w:val="22"/>
              </w:rPr>
              <w:t>униформа.</w:t>
            </w:r>
            <w:r>
              <w:rPr>
                <w:spacing w:val="-6"/>
                <w:sz w:val="22"/>
              </w:rPr>
              <w:t> </w:t>
            </w:r>
            <w:r>
              <w:rPr>
                <w:sz w:val="22"/>
              </w:rPr>
              <w:t>Служебные</w:t>
            </w:r>
            <w:r>
              <w:rPr>
                <w:spacing w:val="-5"/>
                <w:sz w:val="22"/>
              </w:rPr>
              <w:t> </w:t>
            </w:r>
            <w:r>
              <w:rPr>
                <w:sz w:val="22"/>
              </w:rPr>
              <w:t>знаки</w:t>
            </w:r>
            <w:r>
              <w:rPr>
                <w:spacing w:val="-9"/>
                <w:sz w:val="22"/>
              </w:rPr>
              <w:t> </w:t>
            </w:r>
            <w:r>
              <w:rPr>
                <w:sz w:val="22"/>
              </w:rPr>
              <w:t>различия.</w:t>
            </w:r>
            <w:r>
              <w:rPr>
                <w:spacing w:val="-5"/>
                <w:sz w:val="22"/>
              </w:rPr>
              <w:t> </w:t>
            </w:r>
            <w:r>
              <w:rPr>
                <w:sz w:val="22"/>
              </w:rPr>
              <w:t>Титулы.</w:t>
            </w:r>
            <w:r>
              <w:rPr>
                <w:spacing w:val="-5"/>
                <w:sz w:val="22"/>
              </w:rPr>
              <w:t> </w:t>
            </w:r>
            <w:r>
              <w:rPr>
                <w:spacing w:val="-2"/>
                <w:sz w:val="22"/>
              </w:rPr>
              <w:t>Ранги.</w:t>
            </w:r>
          </w:p>
          <w:p>
            <w:pPr>
              <w:pStyle w:val="TableParagraph"/>
              <w:spacing w:line="237" w:lineRule="exact"/>
              <w:ind w:left="781"/>
              <w:rPr>
                <w:sz w:val="22"/>
              </w:rPr>
            </w:pPr>
            <w:r>
              <w:rPr>
                <w:sz w:val="22"/>
              </w:rPr>
              <w:t>Привилегии.</w:t>
            </w:r>
            <w:r>
              <w:rPr>
                <w:spacing w:val="-12"/>
                <w:sz w:val="22"/>
              </w:rPr>
              <w:t> </w:t>
            </w:r>
            <w:r>
              <w:rPr>
                <w:spacing w:val="-2"/>
                <w:sz w:val="22"/>
              </w:rPr>
              <w:t>Церемониал</w:t>
            </w:r>
          </w:p>
        </w:tc>
      </w:tr>
      <w:tr>
        <w:trPr>
          <w:trHeight w:val="248" w:hRule="atLeast"/>
        </w:trPr>
        <w:tc>
          <w:tcPr>
            <w:tcW w:w="1287" w:type="dxa"/>
          </w:tcPr>
          <w:p>
            <w:pPr>
              <w:pStyle w:val="TableParagraph"/>
              <w:spacing w:line="228" w:lineRule="exact"/>
              <w:rPr>
                <w:sz w:val="22"/>
              </w:rPr>
            </w:pPr>
            <w:r>
              <w:rPr>
                <w:spacing w:val="-2"/>
                <w:sz w:val="22"/>
              </w:rPr>
              <w:t>35.084</w:t>
            </w:r>
          </w:p>
        </w:tc>
        <w:tc>
          <w:tcPr>
            <w:tcW w:w="7466" w:type="dxa"/>
          </w:tcPr>
          <w:p>
            <w:pPr>
              <w:pStyle w:val="TableParagraph"/>
              <w:spacing w:line="228" w:lineRule="exact"/>
              <w:ind w:left="464"/>
              <w:rPr>
                <w:sz w:val="22"/>
              </w:rPr>
            </w:pPr>
            <w:r>
              <w:rPr>
                <w:sz w:val="22"/>
              </w:rPr>
              <w:t>Категории</w:t>
            </w:r>
            <w:r>
              <w:rPr>
                <w:spacing w:val="-11"/>
                <w:sz w:val="22"/>
              </w:rPr>
              <w:t> </w:t>
            </w:r>
            <w:r>
              <w:rPr>
                <w:sz w:val="22"/>
              </w:rPr>
              <w:t>должностных</w:t>
            </w:r>
            <w:r>
              <w:rPr>
                <w:spacing w:val="-10"/>
                <w:sz w:val="22"/>
              </w:rPr>
              <w:t> </w:t>
            </w:r>
            <w:r>
              <w:rPr>
                <w:spacing w:val="-5"/>
                <w:sz w:val="22"/>
              </w:rPr>
              <w:t>лиц</w:t>
            </w:r>
          </w:p>
        </w:tc>
      </w:tr>
      <w:tr>
        <w:trPr>
          <w:trHeight w:val="247" w:hRule="atLeast"/>
        </w:trPr>
        <w:tc>
          <w:tcPr>
            <w:tcW w:w="1287" w:type="dxa"/>
          </w:tcPr>
          <w:p>
            <w:pPr>
              <w:pStyle w:val="TableParagraph"/>
              <w:rPr>
                <w:sz w:val="22"/>
              </w:rPr>
            </w:pPr>
            <w:r>
              <w:rPr>
                <w:spacing w:val="-2"/>
                <w:sz w:val="22"/>
              </w:rPr>
              <w:t>35.085</w:t>
            </w:r>
          </w:p>
        </w:tc>
        <w:tc>
          <w:tcPr>
            <w:tcW w:w="7466" w:type="dxa"/>
          </w:tcPr>
          <w:p>
            <w:pPr>
              <w:pStyle w:val="TableParagraph"/>
              <w:ind w:left="464"/>
              <w:rPr>
                <w:sz w:val="22"/>
              </w:rPr>
            </w:pPr>
            <w:r>
              <w:rPr>
                <w:sz w:val="22"/>
              </w:rPr>
              <w:t>Служебные</w:t>
            </w:r>
            <w:r>
              <w:rPr>
                <w:spacing w:val="-10"/>
                <w:sz w:val="22"/>
              </w:rPr>
              <w:t> </w:t>
            </w:r>
            <w:r>
              <w:rPr>
                <w:sz w:val="22"/>
              </w:rPr>
              <w:t>обязанности.</w:t>
            </w:r>
            <w:r>
              <w:rPr>
                <w:spacing w:val="-8"/>
                <w:sz w:val="22"/>
              </w:rPr>
              <w:t> </w:t>
            </w:r>
            <w:r>
              <w:rPr>
                <w:sz w:val="22"/>
              </w:rPr>
              <w:t>Служебный</w:t>
            </w:r>
            <w:r>
              <w:rPr>
                <w:spacing w:val="-5"/>
                <w:sz w:val="22"/>
              </w:rPr>
              <w:t> </w:t>
            </w:r>
            <w:r>
              <w:rPr>
                <w:sz w:val="22"/>
              </w:rPr>
              <w:t>долг.</w:t>
            </w:r>
            <w:r>
              <w:rPr>
                <w:spacing w:val="-6"/>
                <w:sz w:val="22"/>
              </w:rPr>
              <w:t> </w:t>
            </w:r>
            <w:r>
              <w:rPr>
                <w:sz w:val="22"/>
              </w:rPr>
              <w:t>Служебные</w:t>
            </w:r>
            <w:r>
              <w:rPr>
                <w:spacing w:val="-5"/>
                <w:sz w:val="22"/>
              </w:rPr>
              <w:t> </w:t>
            </w:r>
            <w:r>
              <w:rPr>
                <w:spacing w:val="-2"/>
                <w:sz w:val="22"/>
              </w:rPr>
              <w:t>действия</w:t>
            </w:r>
          </w:p>
        </w:tc>
      </w:tr>
      <w:tr>
        <w:trPr>
          <w:trHeight w:val="247" w:hRule="atLeast"/>
        </w:trPr>
        <w:tc>
          <w:tcPr>
            <w:tcW w:w="1287" w:type="dxa"/>
          </w:tcPr>
          <w:p>
            <w:pPr>
              <w:pStyle w:val="TableParagraph"/>
              <w:rPr>
                <w:sz w:val="22"/>
              </w:rPr>
            </w:pPr>
            <w:r>
              <w:rPr>
                <w:spacing w:val="-2"/>
                <w:sz w:val="22"/>
              </w:rPr>
              <w:t>35.086</w:t>
            </w:r>
          </w:p>
        </w:tc>
        <w:tc>
          <w:tcPr>
            <w:tcW w:w="7466" w:type="dxa"/>
          </w:tcPr>
          <w:p>
            <w:pPr>
              <w:pStyle w:val="TableParagraph"/>
              <w:ind w:left="464"/>
              <w:rPr>
                <w:sz w:val="22"/>
              </w:rPr>
            </w:pPr>
            <w:r>
              <w:rPr>
                <w:sz w:val="22"/>
              </w:rPr>
              <w:t>Ответственность</w:t>
            </w:r>
            <w:r>
              <w:rPr>
                <w:spacing w:val="-13"/>
                <w:sz w:val="22"/>
              </w:rPr>
              <w:t> </w:t>
            </w:r>
            <w:r>
              <w:rPr>
                <w:sz w:val="22"/>
              </w:rPr>
              <w:t>чиновников,</w:t>
            </w:r>
            <w:r>
              <w:rPr>
                <w:spacing w:val="-13"/>
                <w:sz w:val="22"/>
              </w:rPr>
              <w:t> </w:t>
            </w:r>
            <w:r>
              <w:rPr>
                <w:sz w:val="22"/>
              </w:rPr>
              <w:t>должностных</w:t>
            </w:r>
            <w:r>
              <w:rPr>
                <w:spacing w:val="-12"/>
                <w:sz w:val="22"/>
              </w:rPr>
              <w:t> </w:t>
            </w:r>
            <w:r>
              <w:rPr>
                <w:spacing w:val="-5"/>
                <w:sz w:val="22"/>
              </w:rPr>
              <w:t>лиц</w:t>
            </w:r>
          </w:p>
        </w:tc>
      </w:tr>
      <w:tr>
        <w:trPr>
          <w:trHeight w:val="280" w:hRule="atLeast"/>
        </w:trPr>
        <w:tc>
          <w:tcPr>
            <w:tcW w:w="1287" w:type="dxa"/>
          </w:tcPr>
          <w:p>
            <w:pPr>
              <w:pStyle w:val="TableParagraph"/>
              <w:spacing w:line="242" w:lineRule="exact"/>
              <w:rPr>
                <w:sz w:val="22"/>
              </w:rPr>
            </w:pPr>
            <w:r>
              <w:rPr>
                <w:spacing w:val="-2"/>
                <w:sz w:val="22"/>
              </w:rPr>
              <w:t>35.087</w:t>
            </w:r>
          </w:p>
        </w:tc>
        <w:tc>
          <w:tcPr>
            <w:tcW w:w="7466" w:type="dxa"/>
          </w:tcPr>
          <w:p>
            <w:pPr>
              <w:pStyle w:val="TableParagraph"/>
              <w:spacing w:line="242" w:lineRule="exact"/>
              <w:ind w:left="464"/>
              <w:rPr>
                <w:sz w:val="22"/>
              </w:rPr>
            </w:pPr>
            <w:r>
              <w:rPr>
                <w:sz w:val="22"/>
              </w:rPr>
              <w:t>Права</w:t>
            </w:r>
            <w:r>
              <w:rPr>
                <w:spacing w:val="-5"/>
                <w:sz w:val="22"/>
              </w:rPr>
              <w:t> </w:t>
            </w:r>
            <w:r>
              <w:rPr>
                <w:sz w:val="22"/>
              </w:rPr>
              <w:t>должностных</w:t>
            </w:r>
            <w:r>
              <w:rPr>
                <w:spacing w:val="-4"/>
                <w:sz w:val="22"/>
              </w:rPr>
              <w:t> </w:t>
            </w:r>
            <w:r>
              <w:rPr>
                <w:sz w:val="22"/>
              </w:rPr>
              <w:t>лиц.</w:t>
            </w:r>
            <w:r>
              <w:rPr>
                <w:spacing w:val="-6"/>
                <w:sz w:val="22"/>
              </w:rPr>
              <w:t> </w:t>
            </w:r>
            <w:r>
              <w:rPr>
                <w:sz w:val="22"/>
              </w:rPr>
              <w:t>Состояние</w:t>
            </w:r>
            <w:r>
              <w:rPr>
                <w:spacing w:val="-5"/>
                <w:sz w:val="22"/>
              </w:rPr>
              <w:t> </w:t>
            </w:r>
            <w:r>
              <w:rPr>
                <w:sz w:val="22"/>
              </w:rPr>
              <w:t>и</w:t>
            </w:r>
            <w:r>
              <w:rPr>
                <w:spacing w:val="-4"/>
                <w:sz w:val="22"/>
              </w:rPr>
              <w:t> </w:t>
            </w:r>
            <w:r>
              <w:rPr>
                <w:sz w:val="22"/>
              </w:rPr>
              <w:t>положение</w:t>
            </w:r>
            <w:r>
              <w:rPr>
                <w:spacing w:val="-5"/>
                <w:sz w:val="22"/>
              </w:rPr>
              <w:t> </w:t>
            </w:r>
            <w:r>
              <w:rPr>
                <w:spacing w:val="-2"/>
                <w:sz w:val="22"/>
              </w:rPr>
              <w:t>служащих</w:t>
            </w:r>
          </w:p>
        </w:tc>
      </w:tr>
      <w:tr>
        <w:trPr>
          <w:trHeight w:val="340" w:hRule="atLeast"/>
        </w:trPr>
        <w:tc>
          <w:tcPr>
            <w:tcW w:w="1287" w:type="dxa"/>
          </w:tcPr>
          <w:p>
            <w:pPr>
              <w:pStyle w:val="TableParagraph"/>
              <w:spacing w:line="240" w:lineRule="auto" w:before="22"/>
              <w:rPr>
                <w:b/>
                <w:sz w:val="22"/>
              </w:rPr>
            </w:pPr>
            <w:r>
              <w:rPr>
                <w:b/>
                <w:spacing w:val="-2"/>
                <w:sz w:val="22"/>
              </w:rPr>
              <w:t>351/354</w:t>
            </w:r>
          </w:p>
        </w:tc>
        <w:tc>
          <w:tcPr>
            <w:tcW w:w="7466" w:type="dxa"/>
          </w:tcPr>
          <w:p>
            <w:pPr>
              <w:pStyle w:val="TableParagraph"/>
              <w:spacing w:line="240" w:lineRule="auto" w:before="22"/>
              <w:ind w:left="464"/>
              <w:rPr>
                <w:b/>
                <w:sz w:val="22"/>
              </w:rPr>
            </w:pPr>
            <w:r>
              <w:rPr>
                <w:b/>
                <w:spacing w:val="-2"/>
                <w:sz w:val="22"/>
              </w:rPr>
              <w:t>Государственное</w:t>
            </w:r>
            <w:r>
              <w:rPr>
                <w:b/>
                <w:spacing w:val="17"/>
                <w:sz w:val="22"/>
              </w:rPr>
              <w:t> </w:t>
            </w:r>
            <w:r>
              <w:rPr>
                <w:b/>
                <w:spacing w:val="-2"/>
                <w:sz w:val="22"/>
              </w:rPr>
              <w:t>административное</w:t>
            </w:r>
            <w:r>
              <w:rPr>
                <w:b/>
                <w:spacing w:val="17"/>
                <w:sz w:val="22"/>
              </w:rPr>
              <w:t> </w:t>
            </w:r>
            <w:r>
              <w:rPr>
                <w:b/>
                <w:spacing w:val="-2"/>
                <w:sz w:val="22"/>
              </w:rPr>
              <w:t>управление</w:t>
            </w:r>
          </w:p>
        </w:tc>
      </w:tr>
      <w:tr>
        <w:trPr>
          <w:trHeight w:val="335" w:hRule="atLeast"/>
        </w:trPr>
        <w:tc>
          <w:tcPr>
            <w:tcW w:w="1287" w:type="dxa"/>
          </w:tcPr>
          <w:p>
            <w:pPr>
              <w:pStyle w:val="TableParagraph"/>
              <w:spacing w:line="240" w:lineRule="auto" w:before="49"/>
              <w:rPr>
                <w:b/>
                <w:sz w:val="22"/>
              </w:rPr>
            </w:pPr>
            <w:r>
              <w:rPr>
                <w:b/>
                <w:spacing w:val="-5"/>
                <w:sz w:val="22"/>
              </w:rPr>
              <w:t>351</w:t>
            </w:r>
          </w:p>
        </w:tc>
        <w:tc>
          <w:tcPr>
            <w:tcW w:w="7466" w:type="dxa"/>
          </w:tcPr>
          <w:p>
            <w:pPr>
              <w:pStyle w:val="TableParagraph"/>
              <w:spacing w:line="240" w:lineRule="auto" w:before="49"/>
              <w:ind w:left="464"/>
              <w:rPr>
                <w:b/>
                <w:sz w:val="22"/>
              </w:rPr>
            </w:pPr>
            <w:r>
              <w:rPr>
                <w:b/>
                <w:sz w:val="22"/>
              </w:rPr>
              <w:t>Объекты</w:t>
            </w:r>
            <w:r>
              <w:rPr>
                <w:b/>
                <w:spacing w:val="-10"/>
                <w:sz w:val="22"/>
              </w:rPr>
              <w:t> </w:t>
            </w:r>
            <w:r>
              <w:rPr>
                <w:b/>
                <w:sz w:val="22"/>
              </w:rPr>
              <w:t>и</w:t>
            </w:r>
            <w:r>
              <w:rPr>
                <w:b/>
                <w:spacing w:val="-6"/>
                <w:sz w:val="22"/>
              </w:rPr>
              <w:t> </w:t>
            </w:r>
            <w:r>
              <w:rPr>
                <w:b/>
                <w:sz w:val="22"/>
              </w:rPr>
              <w:t>задачи</w:t>
            </w:r>
            <w:r>
              <w:rPr>
                <w:b/>
                <w:spacing w:val="-9"/>
                <w:sz w:val="22"/>
              </w:rPr>
              <w:t> </w:t>
            </w:r>
            <w:r>
              <w:rPr>
                <w:b/>
                <w:sz w:val="22"/>
              </w:rPr>
              <w:t>государственного</w:t>
            </w:r>
            <w:r>
              <w:rPr>
                <w:b/>
                <w:spacing w:val="-8"/>
                <w:sz w:val="22"/>
              </w:rPr>
              <w:t> </w:t>
            </w:r>
            <w:r>
              <w:rPr>
                <w:b/>
                <w:sz w:val="22"/>
              </w:rPr>
              <w:t>административного</w:t>
            </w:r>
            <w:r>
              <w:rPr>
                <w:b/>
                <w:spacing w:val="-5"/>
                <w:sz w:val="22"/>
              </w:rPr>
              <w:t> </w:t>
            </w:r>
            <w:r>
              <w:rPr>
                <w:b/>
                <w:spacing w:val="-2"/>
                <w:sz w:val="22"/>
              </w:rPr>
              <w:t>управления</w:t>
            </w:r>
          </w:p>
        </w:tc>
      </w:tr>
      <w:tr>
        <w:trPr>
          <w:trHeight w:val="275" w:hRule="atLeast"/>
        </w:trPr>
        <w:tc>
          <w:tcPr>
            <w:tcW w:w="1287" w:type="dxa"/>
          </w:tcPr>
          <w:p>
            <w:pPr>
              <w:pStyle w:val="TableParagraph"/>
              <w:spacing w:line="238" w:lineRule="exact" w:before="17"/>
              <w:rPr>
                <w:sz w:val="22"/>
              </w:rPr>
            </w:pPr>
            <w:r>
              <w:rPr>
                <w:spacing w:val="-2"/>
                <w:sz w:val="22"/>
              </w:rPr>
              <w:t>351.71</w:t>
            </w:r>
          </w:p>
        </w:tc>
        <w:tc>
          <w:tcPr>
            <w:tcW w:w="7466" w:type="dxa"/>
          </w:tcPr>
          <w:p>
            <w:pPr>
              <w:pStyle w:val="TableParagraph"/>
              <w:spacing w:line="238" w:lineRule="exact" w:before="17"/>
              <w:ind w:left="464"/>
              <w:rPr>
                <w:sz w:val="22"/>
              </w:rPr>
            </w:pPr>
            <w:r>
              <w:rPr>
                <w:sz w:val="22"/>
              </w:rPr>
              <w:t>Государственная</w:t>
            </w:r>
            <w:r>
              <w:rPr>
                <w:spacing w:val="-9"/>
                <w:sz w:val="22"/>
              </w:rPr>
              <w:t> </w:t>
            </w:r>
            <w:r>
              <w:rPr>
                <w:sz w:val="22"/>
              </w:rPr>
              <w:t>собственность.</w:t>
            </w:r>
            <w:r>
              <w:rPr>
                <w:spacing w:val="-9"/>
                <w:sz w:val="22"/>
              </w:rPr>
              <w:t> </w:t>
            </w:r>
            <w:r>
              <w:rPr>
                <w:sz w:val="22"/>
              </w:rPr>
              <w:t>Государственные</w:t>
            </w:r>
            <w:r>
              <w:rPr>
                <w:spacing w:val="-10"/>
                <w:sz w:val="22"/>
              </w:rPr>
              <w:t> </w:t>
            </w:r>
            <w:r>
              <w:rPr>
                <w:sz w:val="22"/>
              </w:rPr>
              <w:t>работы.</w:t>
            </w:r>
            <w:r>
              <w:rPr>
                <w:spacing w:val="-11"/>
                <w:sz w:val="22"/>
              </w:rPr>
              <w:t> </w:t>
            </w:r>
            <w:r>
              <w:rPr>
                <w:spacing w:val="-2"/>
                <w:sz w:val="22"/>
              </w:rPr>
              <w:t>Налоги</w:t>
            </w:r>
          </w:p>
        </w:tc>
      </w:tr>
      <w:tr>
        <w:trPr>
          <w:trHeight w:val="247" w:hRule="atLeast"/>
        </w:trPr>
        <w:tc>
          <w:tcPr>
            <w:tcW w:w="1287" w:type="dxa"/>
          </w:tcPr>
          <w:p>
            <w:pPr>
              <w:pStyle w:val="TableParagraph"/>
              <w:rPr>
                <w:sz w:val="22"/>
              </w:rPr>
            </w:pPr>
            <w:r>
              <w:rPr>
                <w:spacing w:val="-2"/>
                <w:sz w:val="22"/>
              </w:rPr>
              <w:t>351.72</w:t>
            </w:r>
          </w:p>
        </w:tc>
        <w:tc>
          <w:tcPr>
            <w:tcW w:w="7466" w:type="dxa"/>
          </w:tcPr>
          <w:p>
            <w:pPr>
              <w:pStyle w:val="TableParagraph"/>
              <w:ind w:left="464"/>
              <w:rPr>
                <w:sz w:val="22"/>
              </w:rPr>
            </w:pPr>
            <w:r>
              <w:rPr>
                <w:sz w:val="22"/>
              </w:rPr>
              <w:t>Государственные</w:t>
            </w:r>
            <w:r>
              <w:rPr>
                <w:spacing w:val="-12"/>
                <w:sz w:val="22"/>
              </w:rPr>
              <w:t> </w:t>
            </w:r>
            <w:r>
              <w:rPr>
                <w:sz w:val="22"/>
              </w:rPr>
              <w:t>финансы.</w:t>
            </w:r>
            <w:r>
              <w:rPr>
                <w:spacing w:val="-8"/>
                <w:sz w:val="22"/>
              </w:rPr>
              <w:t> </w:t>
            </w:r>
            <w:r>
              <w:rPr>
                <w:sz w:val="22"/>
              </w:rPr>
              <w:t>Финансовое</w:t>
            </w:r>
            <w:r>
              <w:rPr>
                <w:spacing w:val="-8"/>
                <w:sz w:val="22"/>
              </w:rPr>
              <w:t> </w:t>
            </w:r>
            <w:r>
              <w:rPr>
                <w:spacing w:val="-2"/>
                <w:sz w:val="22"/>
              </w:rPr>
              <w:t>законодательство</w:t>
            </w:r>
          </w:p>
        </w:tc>
      </w:tr>
      <w:tr>
        <w:trPr>
          <w:trHeight w:val="248" w:hRule="atLeast"/>
        </w:trPr>
        <w:tc>
          <w:tcPr>
            <w:tcW w:w="1287" w:type="dxa"/>
          </w:tcPr>
          <w:p>
            <w:pPr>
              <w:pStyle w:val="TableParagraph"/>
              <w:spacing w:line="228" w:lineRule="exact"/>
              <w:rPr>
                <w:sz w:val="22"/>
              </w:rPr>
            </w:pPr>
            <w:r>
              <w:rPr>
                <w:spacing w:val="-2"/>
                <w:sz w:val="22"/>
              </w:rPr>
              <w:t>351.74</w:t>
            </w:r>
          </w:p>
        </w:tc>
        <w:tc>
          <w:tcPr>
            <w:tcW w:w="7466" w:type="dxa"/>
          </w:tcPr>
          <w:p>
            <w:pPr>
              <w:pStyle w:val="TableParagraph"/>
              <w:spacing w:line="228" w:lineRule="exact"/>
              <w:ind w:left="464"/>
              <w:rPr>
                <w:sz w:val="22"/>
              </w:rPr>
            </w:pPr>
            <w:r>
              <w:rPr>
                <w:sz w:val="22"/>
              </w:rPr>
              <w:t>Органы</w:t>
            </w:r>
            <w:r>
              <w:rPr>
                <w:spacing w:val="-7"/>
                <w:sz w:val="22"/>
              </w:rPr>
              <w:t> </w:t>
            </w:r>
            <w:r>
              <w:rPr>
                <w:sz w:val="22"/>
              </w:rPr>
              <w:t>охраны</w:t>
            </w:r>
            <w:r>
              <w:rPr>
                <w:spacing w:val="-6"/>
                <w:sz w:val="22"/>
              </w:rPr>
              <w:t> </w:t>
            </w:r>
            <w:r>
              <w:rPr>
                <w:sz w:val="22"/>
              </w:rPr>
              <w:t>общественного</w:t>
            </w:r>
            <w:r>
              <w:rPr>
                <w:spacing w:val="-6"/>
                <w:sz w:val="22"/>
              </w:rPr>
              <w:t> </w:t>
            </w:r>
            <w:r>
              <w:rPr>
                <w:sz w:val="22"/>
              </w:rPr>
              <w:t>порядка.</w:t>
            </w:r>
            <w:r>
              <w:rPr>
                <w:spacing w:val="-9"/>
                <w:sz w:val="22"/>
              </w:rPr>
              <w:t> </w:t>
            </w:r>
            <w:r>
              <w:rPr>
                <w:sz w:val="22"/>
              </w:rPr>
              <w:t>Милиция.</w:t>
            </w:r>
            <w:r>
              <w:rPr>
                <w:spacing w:val="-8"/>
                <w:sz w:val="22"/>
              </w:rPr>
              <w:t> </w:t>
            </w:r>
            <w:r>
              <w:rPr>
                <w:spacing w:val="-2"/>
                <w:sz w:val="22"/>
              </w:rPr>
              <w:t>Полиция</w:t>
            </w:r>
          </w:p>
        </w:tc>
      </w:tr>
      <w:tr>
        <w:trPr>
          <w:trHeight w:val="495" w:hRule="atLeast"/>
        </w:trPr>
        <w:tc>
          <w:tcPr>
            <w:tcW w:w="1287" w:type="dxa"/>
          </w:tcPr>
          <w:p>
            <w:pPr>
              <w:pStyle w:val="TableParagraph"/>
              <w:spacing w:line="243" w:lineRule="exact"/>
              <w:rPr>
                <w:sz w:val="22"/>
              </w:rPr>
            </w:pPr>
            <w:r>
              <w:rPr>
                <w:spacing w:val="-2"/>
                <w:sz w:val="22"/>
              </w:rPr>
              <w:t>351.75</w:t>
            </w:r>
          </w:p>
        </w:tc>
        <w:tc>
          <w:tcPr>
            <w:tcW w:w="7466" w:type="dxa"/>
          </w:tcPr>
          <w:p>
            <w:pPr>
              <w:pStyle w:val="TableParagraph"/>
              <w:spacing w:line="240" w:lineRule="exact"/>
              <w:ind w:left="464"/>
              <w:rPr>
                <w:sz w:val="22"/>
              </w:rPr>
            </w:pPr>
            <w:r>
              <w:rPr>
                <w:sz w:val="22"/>
              </w:rPr>
              <w:t>Охрана</w:t>
            </w:r>
            <w:r>
              <w:rPr>
                <w:spacing w:val="-8"/>
                <w:sz w:val="22"/>
              </w:rPr>
              <w:t> </w:t>
            </w:r>
            <w:r>
              <w:rPr>
                <w:sz w:val="22"/>
              </w:rPr>
              <w:t>гражданских</w:t>
            </w:r>
            <w:r>
              <w:rPr>
                <w:spacing w:val="-5"/>
                <w:sz w:val="22"/>
              </w:rPr>
              <w:t> </w:t>
            </w:r>
            <w:r>
              <w:rPr>
                <w:sz w:val="22"/>
              </w:rPr>
              <w:t>свобод:</w:t>
            </w:r>
            <w:r>
              <w:rPr>
                <w:spacing w:val="-4"/>
                <w:sz w:val="22"/>
              </w:rPr>
              <w:t> </w:t>
            </w:r>
            <w:r>
              <w:rPr>
                <w:sz w:val="22"/>
              </w:rPr>
              <w:t>свободы</w:t>
            </w:r>
            <w:r>
              <w:rPr>
                <w:spacing w:val="-5"/>
                <w:sz w:val="22"/>
              </w:rPr>
              <w:t> </w:t>
            </w:r>
            <w:r>
              <w:rPr>
                <w:sz w:val="22"/>
              </w:rPr>
              <w:t>мнений,</w:t>
            </w:r>
            <w:r>
              <w:rPr>
                <w:spacing w:val="-5"/>
                <w:sz w:val="22"/>
              </w:rPr>
              <w:t> </w:t>
            </w:r>
            <w:r>
              <w:rPr>
                <w:sz w:val="22"/>
              </w:rPr>
              <w:t>свободы</w:t>
            </w:r>
            <w:r>
              <w:rPr>
                <w:spacing w:val="-5"/>
                <w:sz w:val="22"/>
              </w:rPr>
              <w:t> </w:t>
            </w:r>
            <w:r>
              <w:rPr>
                <w:sz w:val="22"/>
              </w:rPr>
              <w:t>слова,</w:t>
            </w:r>
            <w:r>
              <w:rPr>
                <w:spacing w:val="-5"/>
                <w:sz w:val="22"/>
              </w:rPr>
              <w:t> </w:t>
            </w:r>
            <w:r>
              <w:rPr>
                <w:spacing w:val="-2"/>
                <w:sz w:val="22"/>
              </w:rPr>
              <w:t>свободы</w:t>
            </w:r>
          </w:p>
          <w:p>
            <w:pPr>
              <w:pStyle w:val="TableParagraph"/>
              <w:spacing w:line="235" w:lineRule="exact"/>
              <w:ind w:left="781"/>
              <w:rPr>
                <w:sz w:val="22"/>
              </w:rPr>
            </w:pPr>
            <w:r>
              <w:rPr>
                <w:spacing w:val="-2"/>
                <w:sz w:val="22"/>
              </w:rPr>
              <w:t>печати</w:t>
            </w:r>
          </w:p>
        </w:tc>
      </w:tr>
      <w:tr>
        <w:trPr>
          <w:trHeight w:val="247" w:hRule="atLeast"/>
        </w:trPr>
        <w:tc>
          <w:tcPr>
            <w:tcW w:w="1287" w:type="dxa"/>
          </w:tcPr>
          <w:p>
            <w:pPr>
              <w:pStyle w:val="TableParagraph"/>
              <w:rPr>
                <w:sz w:val="22"/>
              </w:rPr>
            </w:pPr>
            <w:r>
              <w:rPr>
                <w:spacing w:val="-2"/>
                <w:sz w:val="22"/>
              </w:rPr>
              <w:t>351.76</w:t>
            </w:r>
          </w:p>
        </w:tc>
        <w:tc>
          <w:tcPr>
            <w:tcW w:w="7466" w:type="dxa"/>
          </w:tcPr>
          <w:p>
            <w:pPr>
              <w:pStyle w:val="TableParagraph"/>
              <w:ind w:left="464"/>
              <w:rPr>
                <w:sz w:val="22"/>
              </w:rPr>
            </w:pPr>
            <w:r>
              <w:rPr>
                <w:sz w:val="22"/>
              </w:rPr>
              <w:t>Надзор</w:t>
            </w:r>
            <w:r>
              <w:rPr>
                <w:spacing w:val="-7"/>
                <w:sz w:val="22"/>
              </w:rPr>
              <w:t> </w:t>
            </w:r>
            <w:r>
              <w:rPr>
                <w:sz w:val="22"/>
              </w:rPr>
              <w:t>за</w:t>
            </w:r>
            <w:r>
              <w:rPr>
                <w:spacing w:val="-5"/>
                <w:sz w:val="22"/>
              </w:rPr>
              <w:t> </w:t>
            </w:r>
            <w:r>
              <w:rPr>
                <w:sz w:val="22"/>
              </w:rPr>
              <w:t>общественной</w:t>
            </w:r>
            <w:r>
              <w:rPr>
                <w:spacing w:val="-7"/>
                <w:sz w:val="22"/>
              </w:rPr>
              <w:t> </w:t>
            </w:r>
            <w:r>
              <w:rPr>
                <w:spacing w:val="-2"/>
                <w:sz w:val="22"/>
              </w:rPr>
              <w:t>нравственностью</w:t>
            </w:r>
          </w:p>
        </w:tc>
      </w:tr>
      <w:tr>
        <w:trPr>
          <w:trHeight w:val="247" w:hRule="atLeast"/>
        </w:trPr>
        <w:tc>
          <w:tcPr>
            <w:tcW w:w="1287" w:type="dxa"/>
          </w:tcPr>
          <w:p>
            <w:pPr>
              <w:pStyle w:val="TableParagraph"/>
              <w:rPr>
                <w:sz w:val="22"/>
              </w:rPr>
            </w:pPr>
            <w:r>
              <w:rPr>
                <w:spacing w:val="-2"/>
                <w:sz w:val="22"/>
              </w:rPr>
              <w:t>351.77</w:t>
            </w:r>
          </w:p>
        </w:tc>
        <w:tc>
          <w:tcPr>
            <w:tcW w:w="7466" w:type="dxa"/>
          </w:tcPr>
          <w:p>
            <w:pPr>
              <w:pStyle w:val="TableParagraph"/>
              <w:ind w:left="464"/>
              <w:rPr>
                <w:sz w:val="22"/>
              </w:rPr>
            </w:pPr>
            <w:r>
              <w:rPr>
                <w:sz w:val="22"/>
              </w:rPr>
              <w:t>Надзор</w:t>
            </w:r>
            <w:r>
              <w:rPr>
                <w:spacing w:val="-8"/>
                <w:sz w:val="22"/>
              </w:rPr>
              <w:t> </w:t>
            </w:r>
            <w:r>
              <w:rPr>
                <w:sz w:val="22"/>
              </w:rPr>
              <w:t>за</w:t>
            </w:r>
            <w:r>
              <w:rPr>
                <w:spacing w:val="-8"/>
                <w:sz w:val="22"/>
              </w:rPr>
              <w:t> </w:t>
            </w:r>
            <w:r>
              <w:rPr>
                <w:sz w:val="22"/>
              </w:rPr>
              <w:t>здравоохранением.</w:t>
            </w:r>
            <w:r>
              <w:rPr>
                <w:spacing w:val="-7"/>
                <w:sz w:val="22"/>
              </w:rPr>
              <w:t> </w:t>
            </w:r>
            <w:r>
              <w:rPr>
                <w:sz w:val="22"/>
              </w:rPr>
              <w:t>Санитарный</w:t>
            </w:r>
            <w:r>
              <w:rPr>
                <w:spacing w:val="-8"/>
                <w:sz w:val="22"/>
              </w:rPr>
              <w:t> </w:t>
            </w:r>
            <w:r>
              <w:rPr>
                <w:spacing w:val="-2"/>
                <w:sz w:val="22"/>
              </w:rPr>
              <w:t>надзор</w:t>
            </w:r>
          </w:p>
        </w:tc>
      </w:tr>
      <w:tr>
        <w:trPr>
          <w:trHeight w:val="248" w:hRule="atLeast"/>
        </w:trPr>
        <w:tc>
          <w:tcPr>
            <w:tcW w:w="1287" w:type="dxa"/>
          </w:tcPr>
          <w:p>
            <w:pPr>
              <w:pStyle w:val="TableParagraph"/>
              <w:spacing w:line="228" w:lineRule="exact"/>
              <w:rPr>
                <w:sz w:val="22"/>
              </w:rPr>
            </w:pPr>
            <w:r>
              <w:rPr>
                <w:spacing w:val="-2"/>
                <w:sz w:val="22"/>
              </w:rPr>
              <w:t>351.81</w:t>
            </w:r>
          </w:p>
        </w:tc>
        <w:tc>
          <w:tcPr>
            <w:tcW w:w="7466" w:type="dxa"/>
          </w:tcPr>
          <w:p>
            <w:pPr>
              <w:pStyle w:val="TableParagraph"/>
              <w:spacing w:line="228" w:lineRule="exact"/>
              <w:ind w:left="464"/>
              <w:rPr>
                <w:sz w:val="22"/>
              </w:rPr>
            </w:pPr>
            <w:r>
              <w:rPr>
                <w:sz w:val="22"/>
              </w:rPr>
              <w:t>Надзор</w:t>
            </w:r>
            <w:r>
              <w:rPr>
                <w:spacing w:val="-6"/>
                <w:sz w:val="22"/>
              </w:rPr>
              <w:t> </w:t>
            </w:r>
            <w:r>
              <w:rPr>
                <w:sz w:val="22"/>
              </w:rPr>
              <w:t>за</w:t>
            </w:r>
            <w:r>
              <w:rPr>
                <w:spacing w:val="-6"/>
                <w:sz w:val="22"/>
              </w:rPr>
              <w:t> </w:t>
            </w:r>
            <w:r>
              <w:rPr>
                <w:sz w:val="22"/>
              </w:rPr>
              <w:t>транспортом.</w:t>
            </w:r>
            <w:r>
              <w:rPr>
                <w:spacing w:val="-9"/>
                <w:sz w:val="22"/>
              </w:rPr>
              <w:t> </w:t>
            </w:r>
            <w:r>
              <w:rPr>
                <w:sz w:val="22"/>
              </w:rPr>
              <w:t>Транспортная</w:t>
            </w:r>
            <w:r>
              <w:rPr>
                <w:spacing w:val="-5"/>
                <w:sz w:val="22"/>
              </w:rPr>
              <w:t> </w:t>
            </w:r>
            <w:r>
              <w:rPr>
                <w:spacing w:val="-2"/>
                <w:sz w:val="22"/>
              </w:rPr>
              <w:t>полиция</w:t>
            </w:r>
          </w:p>
        </w:tc>
      </w:tr>
      <w:tr>
        <w:trPr>
          <w:trHeight w:val="495" w:hRule="atLeast"/>
        </w:trPr>
        <w:tc>
          <w:tcPr>
            <w:tcW w:w="1287" w:type="dxa"/>
          </w:tcPr>
          <w:p>
            <w:pPr>
              <w:pStyle w:val="TableParagraph"/>
              <w:spacing w:line="243" w:lineRule="exact"/>
              <w:rPr>
                <w:sz w:val="22"/>
              </w:rPr>
            </w:pPr>
            <w:r>
              <w:rPr>
                <w:spacing w:val="-2"/>
                <w:sz w:val="22"/>
              </w:rPr>
              <w:t>351.82</w:t>
            </w:r>
          </w:p>
        </w:tc>
        <w:tc>
          <w:tcPr>
            <w:tcW w:w="7466" w:type="dxa"/>
          </w:tcPr>
          <w:p>
            <w:pPr>
              <w:pStyle w:val="TableParagraph"/>
              <w:spacing w:line="240" w:lineRule="exact"/>
              <w:ind w:left="464"/>
              <w:rPr>
                <w:sz w:val="22"/>
              </w:rPr>
            </w:pPr>
            <w:r>
              <w:rPr>
                <w:sz w:val="22"/>
              </w:rPr>
              <w:t>Экономическое</w:t>
            </w:r>
            <w:r>
              <w:rPr>
                <w:spacing w:val="-9"/>
                <w:sz w:val="22"/>
              </w:rPr>
              <w:t> </w:t>
            </w:r>
            <w:r>
              <w:rPr>
                <w:sz w:val="22"/>
              </w:rPr>
              <w:t>законодательство.</w:t>
            </w:r>
            <w:r>
              <w:rPr>
                <w:spacing w:val="-9"/>
                <w:sz w:val="22"/>
              </w:rPr>
              <w:t> </w:t>
            </w:r>
            <w:r>
              <w:rPr>
                <w:sz w:val="22"/>
              </w:rPr>
              <w:t>Торговля</w:t>
            </w:r>
            <w:r>
              <w:rPr>
                <w:spacing w:val="-6"/>
                <w:sz w:val="22"/>
              </w:rPr>
              <w:t> </w:t>
            </w:r>
            <w:r>
              <w:rPr>
                <w:sz w:val="22"/>
              </w:rPr>
              <w:t>и</w:t>
            </w:r>
            <w:r>
              <w:rPr>
                <w:spacing w:val="-7"/>
                <w:sz w:val="22"/>
              </w:rPr>
              <w:t> </w:t>
            </w:r>
            <w:r>
              <w:rPr>
                <w:sz w:val="22"/>
              </w:rPr>
              <w:t>промышленность</w:t>
            </w:r>
            <w:r>
              <w:rPr>
                <w:spacing w:val="-6"/>
                <w:sz w:val="22"/>
              </w:rPr>
              <w:t> </w:t>
            </w:r>
            <w:r>
              <w:rPr>
                <w:sz w:val="22"/>
              </w:rPr>
              <w:t>с</w:t>
            </w:r>
            <w:r>
              <w:rPr>
                <w:spacing w:val="-6"/>
                <w:sz w:val="22"/>
              </w:rPr>
              <w:t> </w:t>
            </w:r>
            <w:r>
              <w:rPr>
                <w:spacing w:val="-2"/>
                <w:sz w:val="22"/>
              </w:rPr>
              <w:t>точки</w:t>
            </w:r>
          </w:p>
          <w:p>
            <w:pPr>
              <w:pStyle w:val="TableParagraph"/>
              <w:spacing w:line="235" w:lineRule="exact"/>
              <w:ind w:left="781"/>
              <w:rPr>
                <w:sz w:val="22"/>
              </w:rPr>
            </w:pPr>
            <w:r>
              <w:rPr>
                <w:sz w:val="22"/>
              </w:rPr>
              <w:t>зрения</w:t>
            </w:r>
            <w:r>
              <w:rPr>
                <w:spacing w:val="-8"/>
                <w:sz w:val="22"/>
              </w:rPr>
              <w:t> </w:t>
            </w:r>
            <w:r>
              <w:rPr>
                <w:sz w:val="22"/>
              </w:rPr>
              <w:t>управления</w:t>
            </w:r>
            <w:r>
              <w:rPr>
                <w:spacing w:val="-9"/>
                <w:sz w:val="22"/>
              </w:rPr>
              <w:t> </w:t>
            </w:r>
            <w:r>
              <w:rPr>
                <w:sz w:val="22"/>
              </w:rPr>
              <w:t>и</w:t>
            </w:r>
            <w:r>
              <w:rPr>
                <w:spacing w:val="-7"/>
                <w:sz w:val="22"/>
              </w:rPr>
              <w:t> </w:t>
            </w:r>
            <w:r>
              <w:rPr>
                <w:sz w:val="22"/>
              </w:rPr>
              <w:t>административного</w:t>
            </w:r>
            <w:r>
              <w:rPr>
                <w:spacing w:val="-7"/>
                <w:sz w:val="22"/>
              </w:rPr>
              <w:t> </w:t>
            </w:r>
            <w:r>
              <w:rPr>
                <w:spacing w:val="-2"/>
                <w:sz w:val="22"/>
              </w:rPr>
              <w:t>права</w:t>
            </w:r>
          </w:p>
        </w:tc>
      </w:tr>
      <w:tr>
        <w:trPr>
          <w:trHeight w:val="247" w:hRule="atLeast"/>
        </w:trPr>
        <w:tc>
          <w:tcPr>
            <w:tcW w:w="1287" w:type="dxa"/>
          </w:tcPr>
          <w:p>
            <w:pPr>
              <w:pStyle w:val="TableParagraph"/>
              <w:rPr>
                <w:sz w:val="22"/>
              </w:rPr>
            </w:pPr>
            <w:r>
              <w:rPr>
                <w:spacing w:val="-2"/>
                <w:sz w:val="22"/>
              </w:rPr>
              <w:t>351.86</w:t>
            </w:r>
          </w:p>
        </w:tc>
        <w:tc>
          <w:tcPr>
            <w:tcW w:w="7466" w:type="dxa"/>
          </w:tcPr>
          <w:p>
            <w:pPr>
              <w:pStyle w:val="TableParagraph"/>
              <w:ind w:left="464"/>
              <w:rPr>
                <w:sz w:val="22"/>
              </w:rPr>
            </w:pPr>
            <w:r>
              <w:rPr>
                <w:sz w:val="22"/>
              </w:rPr>
              <w:t>Организация</w:t>
            </w:r>
            <w:r>
              <w:rPr>
                <w:spacing w:val="-11"/>
                <w:sz w:val="22"/>
              </w:rPr>
              <w:t> </w:t>
            </w:r>
            <w:r>
              <w:rPr>
                <w:sz w:val="22"/>
              </w:rPr>
              <w:t>национальной</w:t>
            </w:r>
            <w:r>
              <w:rPr>
                <w:spacing w:val="-9"/>
                <w:sz w:val="22"/>
              </w:rPr>
              <w:t> </w:t>
            </w:r>
            <w:r>
              <w:rPr>
                <w:sz w:val="22"/>
              </w:rPr>
              <w:t>обороны.</w:t>
            </w:r>
            <w:r>
              <w:rPr>
                <w:spacing w:val="-9"/>
                <w:sz w:val="22"/>
              </w:rPr>
              <w:t> </w:t>
            </w:r>
            <w:r>
              <w:rPr>
                <w:sz w:val="22"/>
              </w:rPr>
              <w:t>Военная</w:t>
            </w:r>
            <w:r>
              <w:rPr>
                <w:spacing w:val="-9"/>
                <w:sz w:val="22"/>
              </w:rPr>
              <w:t> </w:t>
            </w:r>
            <w:r>
              <w:rPr>
                <w:spacing w:val="-2"/>
                <w:sz w:val="22"/>
              </w:rPr>
              <w:t>администрация</w:t>
            </w:r>
          </w:p>
        </w:tc>
      </w:tr>
      <w:tr>
        <w:trPr>
          <w:trHeight w:val="248" w:hRule="atLeast"/>
        </w:trPr>
        <w:tc>
          <w:tcPr>
            <w:tcW w:w="1287" w:type="dxa"/>
          </w:tcPr>
          <w:p>
            <w:pPr>
              <w:pStyle w:val="TableParagraph"/>
              <w:spacing w:line="229" w:lineRule="exact"/>
              <w:rPr>
                <w:sz w:val="22"/>
              </w:rPr>
            </w:pPr>
            <w:r>
              <w:rPr>
                <w:spacing w:val="-2"/>
                <w:sz w:val="22"/>
              </w:rPr>
              <w:t>351.87</w:t>
            </w:r>
          </w:p>
        </w:tc>
        <w:tc>
          <w:tcPr>
            <w:tcW w:w="7466" w:type="dxa"/>
          </w:tcPr>
          <w:p>
            <w:pPr>
              <w:pStyle w:val="TableParagraph"/>
              <w:spacing w:line="229" w:lineRule="exact"/>
              <w:ind w:left="464"/>
              <w:rPr>
                <w:sz w:val="22"/>
              </w:rPr>
            </w:pPr>
            <w:r>
              <w:rPr>
                <w:sz w:val="22"/>
              </w:rPr>
              <w:t>Управление</w:t>
            </w:r>
            <w:r>
              <w:rPr>
                <w:spacing w:val="-5"/>
                <w:sz w:val="22"/>
              </w:rPr>
              <w:t> </w:t>
            </w:r>
            <w:r>
              <w:rPr>
                <w:sz w:val="22"/>
              </w:rPr>
              <w:t>в</w:t>
            </w:r>
            <w:r>
              <w:rPr>
                <w:spacing w:val="-5"/>
                <w:sz w:val="22"/>
              </w:rPr>
              <w:t> </w:t>
            </w:r>
            <w:r>
              <w:rPr>
                <w:sz w:val="22"/>
              </w:rPr>
              <w:t>области</w:t>
            </w:r>
            <w:r>
              <w:rPr>
                <w:spacing w:val="-8"/>
                <w:sz w:val="22"/>
              </w:rPr>
              <w:t> </w:t>
            </w:r>
            <w:r>
              <w:rPr>
                <w:spacing w:val="-2"/>
                <w:sz w:val="22"/>
              </w:rPr>
              <w:t>судоустройства</w:t>
            </w:r>
          </w:p>
        </w:tc>
      </w:tr>
      <w:tr>
        <w:trPr>
          <w:trHeight w:val="248" w:hRule="atLeast"/>
        </w:trPr>
        <w:tc>
          <w:tcPr>
            <w:tcW w:w="1287" w:type="dxa"/>
          </w:tcPr>
          <w:p>
            <w:pPr>
              <w:pStyle w:val="TableParagraph"/>
              <w:spacing w:line="229" w:lineRule="exact"/>
              <w:rPr>
                <w:sz w:val="22"/>
              </w:rPr>
            </w:pPr>
            <w:r>
              <w:rPr>
                <w:spacing w:val="-2"/>
                <w:sz w:val="22"/>
              </w:rPr>
              <w:t>351.88</w:t>
            </w:r>
          </w:p>
        </w:tc>
        <w:tc>
          <w:tcPr>
            <w:tcW w:w="7466" w:type="dxa"/>
          </w:tcPr>
          <w:p>
            <w:pPr>
              <w:pStyle w:val="TableParagraph"/>
              <w:spacing w:line="229" w:lineRule="exact"/>
              <w:ind w:left="464"/>
              <w:rPr>
                <w:sz w:val="22"/>
              </w:rPr>
            </w:pPr>
            <w:r>
              <w:rPr>
                <w:sz w:val="22"/>
              </w:rPr>
              <w:t>Управление</w:t>
            </w:r>
            <w:r>
              <w:rPr>
                <w:spacing w:val="-6"/>
                <w:sz w:val="22"/>
              </w:rPr>
              <w:t> </w:t>
            </w:r>
            <w:r>
              <w:rPr>
                <w:sz w:val="22"/>
              </w:rPr>
              <w:t>в</w:t>
            </w:r>
            <w:r>
              <w:rPr>
                <w:spacing w:val="-6"/>
                <w:sz w:val="22"/>
              </w:rPr>
              <w:t> </w:t>
            </w:r>
            <w:r>
              <w:rPr>
                <w:sz w:val="22"/>
              </w:rPr>
              <w:t>области</w:t>
            </w:r>
            <w:r>
              <w:rPr>
                <w:spacing w:val="-6"/>
                <w:sz w:val="22"/>
              </w:rPr>
              <w:t> </w:t>
            </w:r>
            <w:r>
              <w:rPr>
                <w:sz w:val="22"/>
              </w:rPr>
              <w:t>внешних</w:t>
            </w:r>
            <w:r>
              <w:rPr>
                <w:spacing w:val="-5"/>
                <w:sz w:val="22"/>
              </w:rPr>
              <w:t> </w:t>
            </w:r>
            <w:r>
              <w:rPr>
                <w:spacing w:val="-2"/>
                <w:sz w:val="22"/>
              </w:rPr>
              <w:t>сношений</w:t>
            </w:r>
          </w:p>
        </w:tc>
      </w:tr>
      <w:tr>
        <w:trPr>
          <w:trHeight w:val="279" w:hRule="atLeast"/>
        </w:trPr>
        <w:tc>
          <w:tcPr>
            <w:tcW w:w="1287" w:type="dxa"/>
          </w:tcPr>
          <w:p>
            <w:pPr>
              <w:pStyle w:val="TableParagraph"/>
              <w:spacing w:line="242" w:lineRule="exact"/>
              <w:rPr>
                <w:sz w:val="22"/>
              </w:rPr>
            </w:pPr>
            <w:r>
              <w:rPr>
                <w:spacing w:val="-2"/>
                <w:sz w:val="22"/>
              </w:rPr>
              <w:t>351.9</w:t>
            </w:r>
          </w:p>
        </w:tc>
        <w:tc>
          <w:tcPr>
            <w:tcW w:w="7466" w:type="dxa"/>
          </w:tcPr>
          <w:p>
            <w:pPr>
              <w:pStyle w:val="TableParagraph"/>
              <w:spacing w:line="242" w:lineRule="exact"/>
              <w:ind w:left="464"/>
              <w:rPr>
                <w:sz w:val="22"/>
              </w:rPr>
            </w:pPr>
            <w:r>
              <w:rPr>
                <w:sz w:val="22"/>
              </w:rPr>
              <w:t>Надзор</w:t>
            </w:r>
            <w:r>
              <w:rPr>
                <w:spacing w:val="-7"/>
                <w:sz w:val="22"/>
              </w:rPr>
              <w:t> </w:t>
            </w:r>
            <w:r>
              <w:rPr>
                <w:sz w:val="22"/>
              </w:rPr>
              <w:t>и</w:t>
            </w:r>
            <w:r>
              <w:rPr>
                <w:spacing w:val="-4"/>
                <w:sz w:val="22"/>
              </w:rPr>
              <w:t> </w:t>
            </w:r>
            <w:r>
              <w:rPr>
                <w:sz w:val="22"/>
              </w:rPr>
              <w:t>контроль</w:t>
            </w:r>
            <w:r>
              <w:rPr>
                <w:spacing w:val="-5"/>
                <w:sz w:val="22"/>
              </w:rPr>
              <w:t> </w:t>
            </w:r>
            <w:r>
              <w:rPr>
                <w:sz w:val="22"/>
              </w:rPr>
              <w:t>за</w:t>
            </w:r>
            <w:r>
              <w:rPr>
                <w:spacing w:val="-7"/>
                <w:sz w:val="22"/>
              </w:rPr>
              <w:t> </w:t>
            </w:r>
            <w:r>
              <w:rPr>
                <w:sz w:val="22"/>
              </w:rPr>
              <w:t>государственным</w:t>
            </w:r>
            <w:r>
              <w:rPr>
                <w:spacing w:val="-4"/>
                <w:sz w:val="22"/>
              </w:rPr>
              <w:t> </w:t>
            </w:r>
            <w:r>
              <w:rPr>
                <w:spacing w:val="-2"/>
                <w:sz w:val="22"/>
              </w:rPr>
              <w:t>управлением</w:t>
            </w:r>
          </w:p>
        </w:tc>
      </w:tr>
      <w:tr>
        <w:trPr>
          <w:trHeight w:val="586" w:hRule="atLeast"/>
        </w:trPr>
        <w:tc>
          <w:tcPr>
            <w:tcW w:w="1287" w:type="dxa"/>
          </w:tcPr>
          <w:p>
            <w:pPr>
              <w:pStyle w:val="TableParagraph"/>
              <w:spacing w:line="240" w:lineRule="auto" w:before="21"/>
              <w:rPr>
                <w:b/>
                <w:sz w:val="22"/>
              </w:rPr>
            </w:pPr>
            <w:r>
              <w:rPr>
                <w:b/>
                <w:spacing w:val="-2"/>
                <w:sz w:val="22"/>
              </w:rPr>
              <w:t>352/354</w:t>
            </w:r>
          </w:p>
        </w:tc>
        <w:tc>
          <w:tcPr>
            <w:tcW w:w="7466" w:type="dxa"/>
          </w:tcPr>
          <w:p>
            <w:pPr>
              <w:pStyle w:val="TableParagraph"/>
              <w:spacing w:line="235" w:lineRule="auto" w:before="25"/>
              <w:ind w:left="464"/>
              <w:rPr>
                <w:b/>
                <w:sz w:val="22"/>
              </w:rPr>
            </w:pPr>
            <w:r>
              <w:rPr>
                <w:b/>
                <w:sz w:val="22"/>
              </w:rPr>
              <w:t>Ступени</w:t>
            </w:r>
            <w:r>
              <w:rPr>
                <w:b/>
                <w:spacing w:val="-9"/>
                <w:sz w:val="22"/>
              </w:rPr>
              <w:t> </w:t>
            </w:r>
            <w:r>
              <w:rPr>
                <w:b/>
                <w:sz w:val="22"/>
              </w:rPr>
              <w:t>органов</w:t>
            </w:r>
            <w:r>
              <w:rPr>
                <w:b/>
                <w:spacing w:val="-10"/>
                <w:sz w:val="22"/>
              </w:rPr>
              <w:t> </w:t>
            </w:r>
            <w:r>
              <w:rPr>
                <w:b/>
                <w:sz w:val="22"/>
              </w:rPr>
              <w:t>административного</w:t>
            </w:r>
            <w:r>
              <w:rPr>
                <w:b/>
                <w:spacing w:val="-9"/>
                <w:sz w:val="22"/>
              </w:rPr>
              <w:t> </w:t>
            </w:r>
            <w:r>
              <w:rPr>
                <w:b/>
                <w:sz w:val="22"/>
              </w:rPr>
              <w:t>управления.</w:t>
            </w:r>
            <w:r>
              <w:rPr>
                <w:b/>
                <w:spacing w:val="-9"/>
                <w:sz w:val="22"/>
              </w:rPr>
              <w:t> </w:t>
            </w:r>
            <w:r>
              <w:rPr>
                <w:b/>
                <w:sz w:val="22"/>
              </w:rPr>
              <w:t>Местная, региональная, центральная администрация</w:t>
            </w:r>
          </w:p>
        </w:tc>
      </w:tr>
      <w:tr>
        <w:trPr>
          <w:trHeight w:val="555" w:hRule="atLeast"/>
        </w:trPr>
        <w:tc>
          <w:tcPr>
            <w:tcW w:w="1287" w:type="dxa"/>
          </w:tcPr>
          <w:p>
            <w:pPr>
              <w:pStyle w:val="TableParagraph"/>
              <w:spacing w:line="240" w:lineRule="auto" w:before="49"/>
              <w:rPr>
                <w:b/>
                <w:sz w:val="22"/>
              </w:rPr>
            </w:pPr>
            <w:r>
              <w:rPr>
                <w:b/>
                <w:spacing w:val="-5"/>
                <w:sz w:val="22"/>
              </w:rPr>
              <w:t>352</w:t>
            </w:r>
          </w:p>
        </w:tc>
        <w:tc>
          <w:tcPr>
            <w:tcW w:w="7466" w:type="dxa"/>
          </w:tcPr>
          <w:p>
            <w:pPr>
              <w:pStyle w:val="TableParagraph"/>
              <w:spacing w:line="250" w:lineRule="exact" w:before="35"/>
              <w:ind w:left="464"/>
              <w:rPr>
                <w:b/>
                <w:sz w:val="22"/>
              </w:rPr>
            </w:pPr>
            <w:r>
              <w:rPr>
                <w:b/>
                <w:sz w:val="22"/>
              </w:rPr>
              <w:t>Низшая</w:t>
            </w:r>
            <w:r>
              <w:rPr>
                <w:b/>
                <w:spacing w:val="-7"/>
                <w:sz w:val="22"/>
              </w:rPr>
              <w:t> </w:t>
            </w:r>
            <w:r>
              <w:rPr>
                <w:b/>
                <w:sz w:val="22"/>
              </w:rPr>
              <w:t>ступень</w:t>
            </w:r>
            <w:r>
              <w:rPr>
                <w:b/>
                <w:spacing w:val="-6"/>
                <w:sz w:val="22"/>
              </w:rPr>
              <w:t> </w:t>
            </w:r>
            <w:r>
              <w:rPr>
                <w:b/>
                <w:sz w:val="22"/>
              </w:rPr>
              <w:t>органов</w:t>
            </w:r>
            <w:r>
              <w:rPr>
                <w:b/>
                <w:spacing w:val="-6"/>
                <w:sz w:val="22"/>
              </w:rPr>
              <w:t> </w:t>
            </w:r>
            <w:r>
              <w:rPr>
                <w:b/>
                <w:sz w:val="22"/>
              </w:rPr>
              <w:t>управления.</w:t>
            </w:r>
            <w:r>
              <w:rPr>
                <w:b/>
                <w:spacing w:val="-7"/>
                <w:sz w:val="22"/>
              </w:rPr>
              <w:t> </w:t>
            </w:r>
            <w:r>
              <w:rPr>
                <w:b/>
                <w:sz w:val="22"/>
              </w:rPr>
              <w:t>Органы</w:t>
            </w:r>
            <w:r>
              <w:rPr>
                <w:b/>
                <w:spacing w:val="-7"/>
                <w:sz w:val="22"/>
              </w:rPr>
              <w:t> </w:t>
            </w:r>
            <w:r>
              <w:rPr>
                <w:b/>
                <w:sz w:val="22"/>
              </w:rPr>
              <w:t>местного</w:t>
            </w:r>
            <w:r>
              <w:rPr>
                <w:b/>
                <w:spacing w:val="-6"/>
                <w:sz w:val="22"/>
              </w:rPr>
              <w:t> </w:t>
            </w:r>
            <w:r>
              <w:rPr>
                <w:b/>
                <w:sz w:val="22"/>
              </w:rPr>
              <w:t>управления. Общинное управление. Городское управление</w:t>
            </w:r>
          </w:p>
        </w:tc>
      </w:tr>
    </w:tbl>
    <w:p>
      <w:pPr>
        <w:pStyle w:val="TableParagraph"/>
        <w:spacing w:after="0" w:line="250" w:lineRule="exact"/>
        <w:rPr>
          <w:b/>
          <w:sz w:val="22"/>
        </w:rPr>
        <w:sectPr>
          <w:type w:val="continuous"/>
          <w:pgSz w:w="11910" w:h="16850"/>
          <w:pgMar w:header="0" w:footer="746" w:top="1400" w:bottom="135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00"/>
      </w:tblGrid>
      <w:tr>
        <w:trPr>
          <w:trHeight w:val="520" w:hRule="atLeast"/>
        </w:trPr>
        <w:tc>
          <w:tcPr>
            <w:tcW w:w="1262" w:type="dxa"/>
          </w:tcPr>
          <w:p>
            <w:pPr>
              <w:pStyle w:val="TableParagraph"/>
              <w:spacing w:line="244" w:lineRule="exact"/>
              <w:rPr>
                <w:b/>
                <w:sz w:val="22"/>
              </w:rPr>
            </w:pPr>
            <w:r>
              <w:rPr>
                <w:b/>
                <w:spacing w:val="-5"/>
                <w:sz w:val="22"/>
              </w:rPr>
              <w:t>353</w:t>
            </w:r>
          </w:p>
        </w:tc>
        <w:tc>
          <w:tcPr>
            <w:tcW w:w="7600" w:type="dxa"/>
          </w:tcPr>
          <w:p>
            <w:pPr>
              <w:pStyle w:val="TableParagraph"/>
              <w:spacing w:line="235" w:lineRule="auto"/>
              <w:ind w:left="489"/>
              <w:rPr>
                <w:b/>
                <w:sz w:val="22"/>
              </w:rPr>
            </w:pPr>
            <w:r>
              <w:rPr>
                <w:b/>
                <w:sz w:val="22"/>
              </w:rPr>
              <w:t>Средняя</w:t>
            </w:r>
            <w:r>
              <w:rPr>
                <w:b/>
                <w:spacing w:val="-7"/>
                <w:sz w:val="22"/>
              </w:rPr>
              <w:t> </w:t>
            </w:r>
            <w:r>
              <w:rPr>
                <w:b/>
                <w:sz w:val="22"/>
              </w:rPr>
              <w:t>ступень</w:t>
            </w:r>
            <w:r>
              <w:rPr>
                <w:b/>
                <w:spacing w:val="-9"/>
                <w:sz w:val="22"/>
              </w:rPr>
              <w:t> </w:t>
            </w:r>
            <w:r>
              <w:rPr>
                <w:b/>
                <w:sz w:val="22"/>
              </w:rPr>
              <w:t>органов</w:t>
            </w:r>
            <w:r>
              <w:rPr>
                <w:b/>
                <w:spacing w:val="-7"/>
                <w:sz w:val="22"/>
              </w:rPr>
              <w:t> </w:t>
            </w:r>
            <w:r>
              <w:rPr>
                <w:b/>
                <w:sz w:val="22"/>
              </w:rPr>
              <w:t>управления.</w:t>
            </w:r>
            <w:r>
              <w:rPr>
                <w:b/>
                <w:spacing w:val="-9"/>
                <w:sz w:val="22"/>
              </w:rPr>
              <w:t> </w:t>
            </w:r>
            <w:r>
              <w:rPr>
                <w:b/>
                <w:sz w:val="22"/>
              </w:rPr>
              <w:t>Региональное</w:t>
            </w:r>
            <w:r>
              <w:rPr>
                <w:b/>
                <w:spacing w:val="-7"/>
                <w:sz w:val="22"/>
              </w:rPr>
              <w:t> </w:t>
            </w:r>
            <w:r>
              <w:rPr>
                <w:b/>
                <w:sz w:val="22"/>
              </w:rPr>
              <w:t>управление. Провинциальное управление</w:t>
            </w:r>
          </w:p>
        </w:tc>
      </w:tr>
      <w:tr>
        <w:trPr>
          <w:trHeight w:val="364" w:hRule="atLeast"/>
        </w:trPr>
        <w:tc>
          <w:tcPr>
            <w:tcW w:w="1262" w:type="dxa"/>
          </w:tcPr>
          <w:p>
            <w:pPr>
              <w:pStyle w:val="TableParagraph"/>
              <w:spacing w:line="240" w:lineRule="auto" w:before="80"/>
              <w:rPr>
                <w:sz w:val="22"/>
              </w:rPr>
            </w:pPr>
            <w:r>
              <w:rPr>
                <w:spacing w:val="-2"/>
                <w:sz w:val="22"/>
              </w:rPr>
              <w:t>353.1</w:t>
            </w:r>
          </w:p>
        </w:tc>
        <w:tc>
          <w:tcPr>
            <w:tcW w:w="7600" w:type="dxa"/>
          </w:tcPr>
          <w:p>
            <w:pPr>
              <w:pStyle w:val="TableParagraph"/>
              <w:spacing w:line="240" w:lineRule="auto" w:before="20"/>
              <w:ind w:left="489"/>
              <w:rPr>
                <w:sz w:val="22"/>
              </w:rPr>
            </w:pPr>
            <w:r>
              <w:rPr>
                <w:sz w:val="22"/>
              </w:rPr>
              <w:t>Крупные</w:t>
            </w:r>
            <w:r>
              <w:rPr>
                <w:spacing w:val="-6"/>
                <w:sz w:val="22"/>
              </w:rPr>
              <w:t> </w:t>
            </w:r>
            <w:r>
              <w:rPr>
                <w:sz w:val="22"/>
              </w:rPr>
              <w:t>части</w:t>
            </w:r>
            <w:r>
              <w:rPr>
                <w:spacing w:val="-4"/>
                <w:sz w:val="22"/>
              </w:rPr>
              <w:t> </w:t>
            </w:r>
            <w:r>
              <w:rPr>
                <w:sz w:val="22"/>
              </w:rPr>
              <w:t>страны.</w:t>
            </w:r>
            <w:r>
              <w:rPr>
                <w:spacing w:val="-5"/>
                <w:sz w:val="22"/>
              </w:rPr>
              <w:t> </w:t>
            </w:r>
            <w:r>
              <w:rPr>
                <w:sz w:val="22"/>
              </w:rPr>
              <w:t>Федеративные</w:t>
            </w:r>
            <w:r>
              <w:rPr>
                <w:spacing w:val="-3"/>
                <w:sz w:val="22"/>
              </w:rPr>
              <w:t> </w:t>
            </w:r>
            <w:r>
              <w:rPr>
                <w:sz w:val="22"/>
              </w:rPr>
              <w:t>республики,</w:t>
            </w:r>
            <w:r>
              <w:rPr>
                <w:spacing w:val="-6"/>
                <w:sz w:val="22"/>
              </w:rPr>
              <w:t> </w:t>
            </w:r>
            <w:r>
              <w:rPr>
                <w:sz w:val="22"/>
              </w:rPr>
              <w:t>штаты,</w:t>
            </w:r>
            <w:r>
              <w:rPr>
                <w:spacing w:val="-4"/>
                <w:sz w:val="22"/>
              </w:rPr>
              <w:t> </w:t>
            </w:r>
            <w:r>
              <w:rPr>
                <w:sz w:val="22"/>
              </w:rPr>
              <w:t>земли</w:t>
            </w:r>
            <w:r>
              <w:rPr>
                <w:spacing w:val="-3"/>
                <w:sz w:val="22"/>
              </w:rPr>
              <w:t> </w:t>
            </w:r>
            <w:r>
              <w:rPr>
                <w:sz w:val="22"/>
              </w:rPr>
              <w:t>и</w:t>
            </w:r>
            <w:r>
              <w:rPr>
                <w:spacing w:val="-4"/>
                <w:sz w:val="22"/>
              </w:rPr>
              <w:t> </w:t>
            </w:r>
            <w:r>
              <w:rPr>
                <w:sz w:val="22"/>
              </w:rPr>
              <w:t>т.</w:t>
            </w:r>
            <w:r>
              <w:rPr>
                <w:spacing w:val="-3"/>
                <w:sz w:val="22"/>
              </w:rPr>
              <w:t> </w:t>
            </w:r>
            <w:r>
              <w:rPr>
                <w:spacing w:val="-5"/>
                <w:sz w:val="22"/>
              </w:rPr>
              <w:t>п.</w:t>
            </w:r>
          </w:p>
        </w:tc>
      </w:tr>
      <w:tr>
        <w:trPr>
          <w:trHeight w:val="368" w:hRule="atLeast"/>
        </w:trPr>
        <w:tc>
          <w:tcPr>
            <w:tcW w:w="1262" w:type="dxa"/>
          </w:tcPr>
          <w:p>
            <w:pPr>
              <w:pStyle w:val="TableParagraph"/>
              <w:spacing w:line="240" w:lineRule="auto" w:before="82"/>
              <w:rPr>
                <w:sz w:val="22"/>
              </w:rPr>
            </w:pPr>
            <w:r>
              <w:rPr>
                <w:spacing w:val="-2"/>
                <w:sz w:val="22"/>
              </w:rPr>
              <w:t>353.2</w:t>
            </w:r>
          </w:p>
        </w:tc>
        <w:tc>
          <w:tcPr>
            <w:tcW w:w="7600" w:type="dxa"/>
          </w:tcPr>
          <w:p>
            <w:pPr>
              <w:pStyle w:val="TableParagraph"/>
              <w:spacing w:line="240" w:lineRule="auto" w:before="22"/>
              <w:ind w:left="489"/>
              <w:rPr>
                <w:sz w:val="22"/>
              </w:rPr>
            </w:pPr>
            <w:r>
              <w:rPr>
                <w:sz w:val="22"/>
              </w:rPr>
              <w:t>Области,</w:t>
            </w:r>
            <w:r>
              <w:rPr>
                <w:spacing w:val="-9"/>
                <w:sz w:val="22"/>
              </w:rPr>
              <w:t> </w:t>
            </w:r>
            <w:r>
              <w:rPr>
                <w:sz w:val="22"/>
              </w:rPr>
              <w:t>края,</w:t>
            </w:r>
            <w:r>
              <w:rPr>
                <w:spacing w:val="-5"/>
                <w:sz w:val="22"/>
              </w:rPr>
              <w:t> </w:t>
            </w:r>
            <w:r>
              <w:rPr>
                <w:sz w:val="22"/>
              </w:rPr>
              <w:t>департаменты,</w:t>
            </w:r>
            <w:r>
              <w:rPr>
                <w:spacing w:val="-4"/>
                <w:sz w:val="22"/>
              </w:rPr>
              <w:t> </w:t>
            </w:r>
            <w:r>
              <w:rPr>
                <w:sz w:val="22"/>
              </w:rPr>
              <w:t>провинции,</w:t>
            </w:r>
            <w:r>
              <w:rPr>
                <w:spacing w:val="-4"/>
                <w:sz w:val="22"/>
              </w:rPr>
              <w:t> </w:t>
            </w:r>
            <w:r>
              <w:rPr>
                <w:sz w:val="22"/>
              </w:rPr>
              <w:t>бецирки</w:t>
            </w:r>
            <w:r>
              <w:rPr>
                <w:spacing w:val="-7"/>
                <w:sz w:val="22"/>
              </w:rPr>
              <w:t> </w:t>
            </w:r>
            <w:r>
              <w:rPr>
                <w:sz w:val="22"/>
              </w:rPr>
              <w:t>и</w:t>
            </w:r>
            <w:r>
              <w:rPr>
                <w:spacing w:val="-5"/>
                <w:sz w:val="22"/>
              </w:rPr>
              <w:t> </w:t>
            </w:r>
            <w:r>
              <w:rPr>
                <w:sz w:val="22"/>
              </w:rPr>
              <w:t>т.</w:t>
            </w:r>
            <w:r>
              <w:rPr>
                <w:spacing w:val="-4"/>
                <w:sz w:val="22"/>
              </w:rPr>
              <w:t> </w:t>
            </w:r>
            <w:r>
              <w:rPr>
                <w:spacing w:val="-5"/>
                <w:sz w:val="22"/>
              </w:rPr>
              <w:t>п.</w:t>
            </w:r>
          </w:p>
        </w:tc>
      </w:tr>
      <w:tr>
        <w:trPr>
          <w:trHeight w:val="368" w:hRule="atLeast"/>
        </w:trPr>
        <w:tc>
          <w:tcPr>
            <w:tcW w:w="1262" w:type="dxa"/>
          </w:tcPr>
          <w:p>
            <w:pPr>
              <w:pStyle w:val="TableParagraph"/>
              <w:spacing w:line="240" w:lineRule="auto" w:before="84"/>
              <w:rPr>
                <w:sz w:val="22"/>
              </w:rPr>
            </w:pPr>
            <w:r>
              <w:rPr>
                <w:spacing w:val="-2"/>
                <w:sz w:val="22"/>
              </w:rPr>
              <w:t>353.5</w:t>
            </w:r>
          </w:p>
        </w:tc>
        <w:tc>
          <w:tcPr>
            <w:tcW w:w="7600" w:type="dxa"/>
          </w:tcPr>
          <w:p>
            <w:pPr>
              <w:pStyle w:val="TableParagraph"/>
              <w:spacing w:line="240" w:lineRule="auto" w:before="24"/>
              <w:ind w:left="489"/>
              <w:rPr>
                <w:sz w:val="22"/>
              </w:rPr>
            </w:pPr>
            <w:r>
              <w:rPr>
                <w:sz w:val="22"/>
              </w:rPr>
              <w:t>Районы,</w:t>
            </w:r>
            <w:r>
              <w:rPr>
                <w:spacing w:val="-6"/>
                <w:sz w:val="22"/>
              </w:rPr>
              <w:t> </w:t>
            </w:r>
            <w:r>
              <w:rPr>
                <w:sz w:val="22"/>
              </w:rPr>
              <w:t>округа,</w:t>
            </w:r>
            <w:r>
              <w:rPr>
                <w:spacing w:val="-5"/>
                <w:sz w:val="22"/>
              </w:rPr>
              <w:t> </w:t>
            </w:r>
            <w:r>
              <w:rPr>
                <w:spacing w:val="-2"/>
                <w:sz w:val="22"/>
              </w:rPr>
              <w:t>подпрефектуры</w:t>
            </w:r>
          </w:p>
        </w:tc>
      </w:tr>
      <w:tr>
        <w:trPr>
          <w:trHeight w:val="524" w:hRule="atLeast"/>
        </w:trPr>
        <w:tc>
          <w:tcPr>
            <w:tcW w:w="1262" w:type="dxa"/>
          </w:tcPr>
          <w:p>
            <w:pPr>
              <w:pStyle w:val="TableParagraph"/>
              <w:spacing w:line="240" w:lineRule="auto" w:before="82"/>
              <w:rPr>
                <w:sz w:val="22"/>
              </w:rPr>
            </w:pPr>
            <w:r>
              <w:rPr>
                <w:spacing w:val="-2"/>
                <w:sz w:val="22"/>
              </w:rPr>
              <w:t>353.8</w:t>
            </w:r>
          </w:p>
        </w:tc>
        <w:tc>
          <w:tcPr>
            <w:tcW w:w="7600" w:type="dxa"/>
          </w:tcPr>
          <w:p>
            <w:pPr>
              <w:pStyle w:val="TableParagraph"/>
              <w:spacing w:line="250" w:lineRule="exact" w:before="22"/>
              <w:ind w:left="489"/>
              <w:rPr>
                <w:sz w:val="22"/>
              </w:rPr>
            </w:pPr>
            <w:r>
              <w:rPr>
                <w:sz w:val="22"/>
              </w:rPr>
              <w:t>Особые</w:t>
            </w:r>
            <w:r>
              <w:rPr>
                <w:spacing w:val="-7"/>
                <w:sz w:val="22"/>
              </w:rPr>
              <w:t> </w:t>
            </w:r>
            <w:r>
              <w:rPr>
                <w:sz w:val="22"/>
              </w:rPr>
              <w:t>виды</w:t>
            </w:r>
            <w:r>
              <w:rPr>
                <w:spacing w:val="-8"/>
                <w:sz w:val="22"/>
              </w:rPr>
              <w:t> </w:t>
            </w:r>
            <w:r>
              <w:rPr>
                <w:sz w:val="22"/>
              </w:rPr>
              <w:t>регионов.</w:t>
            </w:r>
            <w:r>
              <w:rPr>
                <w:spacing w:val="-8"/>
                <w:sz w:val="22"/>
              </w:rPr>
              <w:t> </w:t>
            </w:r>
            <w:r>
              <w:rPr>
                <w:sz w:val="22"/>
              </w:rPr>
              <w:t>Колонии.</w:t>
            </w:r>
            <w:r>
              <w:rPr>
                <w:spacing w:val="-8"/>
                <w:sz w:val="22"/>
              </w:rPr>
              <w:t> </w:t>
            </w:r>
            <w:r>
              <w:rPr>
                <w:sz w:val="22"/>
              </w:rPr>
              <w:t>Доминионы.</w:t>
            </w:r>
            <w:r>
              <w:rPr>
                <w:spacing w:val="-8"/>
                <w:sz w:val="22"/>
              </w:rPr>
              <w:t> </w:t>
            </w:r>
            <w:r>
              <w:rPr>
                <w:sz w:val="22"/>
              </w:rPr>
              <w:t>Подмандатные</w:t>
            </w:r>
            <w:r>
              <w:rPr>
                <w:spacing w:val="-7"/>
                <w:sz w:val="22"/>
              </w:rPr>
              <w:t> </w:t>
            </w:r>
            <w:r>
              <w:rPr>
                <w:spacing w:val="-2"/>
                <w:sz w:val="22"/>
              </w:rPr>
              <w:t>территории.</w:t>
            </w:r>
          </w:p>
          <w:p>
            <w:pPr>
              <w:pStyle w:val="TableParagraph"/>
              <w:spacing w:line="232" w:lineRule="exact"/>
              <w:ind w:left="806"/>
              <w:rPr>
                <w:sz w:val="22"/>
              </w:rPr>
            </w:pPr>
            <w:r>
              <w:rPr>
                <w:spacing w:val="-2"/>
                <w:sz w:val="22"/>
              </w:rPr>
              <w:t>Оккупированные</w:t>
            </w:r>
            <w:r>
              <w:rPr>
                <w:spacing w:val="13"/>
                <w:sz w:val="22"/>
              </w:rPr>
              <w:t> </w:t>
            </w:r>
            <w:r>
              <w:rPr>
                <w:spacing w:val="-2"/>
                <w:sz w:val="22"/>
              </w:rPr>
              <w:t>области</w:t>
            </w:r>
          </w:p>
        </w:tc>
      </w:tr>
      <w:tr>
        <w:trPr>
          <w:trHeight w:val="370" w:hRule="atLeast"/>
        </w:trPr>
        <w:tc>
          <w:tcPr>
            <w:tcW w:w="1262" w:type="dxa"/>
          </w:tcPr>
          <w:p>
            <w:pPr>
              <w:pStyle w:val="TableParagraph"/>
              <w:spacing w:line="240" w:lineRule="auto" w:before="52"/>
              <w:rPr>
                <w:sz w:val="22"/>
              </w:rPr>
            </w:pPr>
            <w:r>
              <w:rPr>
                <w:spacing w:val="-2"/>
                <w:sz w:val="22"/>
              </w:rPr>
              <w:t>353.9</w:t>
            </w:r>
          </w:p>
        </w:tc>
        <w:tc>
          <w:tcPr>
            <w:tcW w:w="7600" w:type="dxa"/>
          </w:tcPr>
          <w:p>
            <w:pPr>
              <w:pStyle w:val="TableParagraph"/>
              <w:spacing w:line="246" w:lineRule="exact"/>
              <w:ind w:left="489"/>
              <w:rPr>
                <w:sz w:val="22"/>
              </w:rPr>
            </w:pPr>
            <w:r>
              <w:rPr>
                <w:sz w:val="22"/>
              </w:rPr>
              <w:t>Специальные</w:t>
            </w:r>
            <w:r>
              <w:rPr>
                <w:spacing w:val="-11"/>
                <w:sz w:val="22"/>
              </w:rPr>
              <w:t> </w:t>
            </w:r>
            <w:r>
              <w:rPr>
                <w:sz w:val="22"/>
              </w:rPr>
              <w:t>органы</w:t>
            </w:r>
            <w:r>
              <w:rPr>
                <w:spacing w:val="-7"/>
                <w:sz w:val="22"/>
              </w:rPr>
              <w:t> </w:t>
            </w:r>
            <w:r>
              <w:rPr>
                <w:sz w:val="22"/>
              </w:rPr>
              <w:t>управления</w:t>
            </w:r>
            <w:r>
              <w:rPr>
                <w:spacing w:val="-8"/>
                <w:sz w:val="22"/>
              </w:rPr>
              <w:t> </w:t>
            </w:r>
            <w:r>
              <w:rPr>
                <w:sz w:val="22"/>
              </w:rPr>
              <w:t>частями</w:t>
            </w:r>
            <w:r>
              <w:rPr>
                <w:spacing w:val="-8"/>
                <w:sz w:val="22"/>
              </w:rPr>
              <w:t> </w:t>
            </w:r>
            <w:r>
              <w:rPr>
                <w:sz w:val="22"/>
              </w:rPr>
              <w:t>страны.</w:t>
            </w:r>
            <w:r>
              <w:rPr>
                <w:spacing w:val="-8"/>
                <w:sz w:val="22"/>
              </w:rPr>
              <w:t> </w:t>
            </w:r>
            <w:r>
              <w:rPr>
                <w:sz w:val="22"/>
              </w:rPr>
              <w:t>Министерства</w:t>
            </w:r>
            <w:r>
              <w:rPr>
                <w:spacing w:val="-8"/>
                <w:sz w:val="22"/>
              </w:rPr>
              <w:t> </w:t>
            </w:r>
            <w:r>
              <w:rPr>
                <w:spacing w:val="-2"/>
                <w:sz w:val="22"/>
              </w:rPr>
              <w:t>регионов</w:t>
            </w:r>
          </w:p>
        </w:tc>
      </w:tr>
      <w:tr>
        <w:trPr>
          <w:trHeight w:val="585" w:hRule="atLeast"/>
        </w:trPr>
        <w:tc>
          <w:tcPr>
            <w:tcW w:w="1262" w:type="dxa"/>
          </w:tcPr>
          <w:p>
            <w:pPr>
              <w:pStyle w:val="TableParagraph"/>
              <w:spacing w:line="240" w:lineRule="auto" w:before="56"/>
              <w:rPr>
                <w:b/>
                <w:sz w:val="22"/>
              </w:rPr>
            </w:pPr>
            <w:r>
              <w:rPr>
                <w:b/>
                <w:spacing w:val="-5"/>
                <w:sz w:val="22"/>
              </w:rPr>
              <w:t>354</w:t>
            </w:r>
          </w:p>
        </w:tc>
        <w:tc>
          <w:tcPr>
            <w:tcW w:w="7600" w:type="dxa"/>
          </w:tcPr>
          <w:p>
            <w:pPr>
              <w:pStyle w:val="TableParagraph"/>
              <w:spacing w:line="235" w:lineRule="auto" w:before="60"/>
              <w:ind w:left="489"/>
              <w:rPr>
                <w:b/>
                <w:sz w:val="22"/>
              </w:rPr>
            </w:pPr>
            <w:r>
              <w:rPr>
                <w:b/>
                <w:sz w:val="22"/>
              </w:rPr>
              <w:t>Высшая ступень органов управления. Центральное управление. Общегосударственные</w:t>
            </w:r>
            <w:r>
              <w:rPr>
                <w:b/>
                <w:spacing w:val="-11"/>
                <w:sz w:val="22"/>
              </w:rPr>
              <w:t> </w:t>
            </w:r>
            <w:r>
              <w:rPr>
                <w:b/>
                <w:sz w:val="22"/>
              </w:rPr>
              <w:t>министерства</w:t>
            </w:r>
            <w:r>
              <w:rPr>
                <w:b/>
                <w:spacing w:val="-9"/>
                <w:sz w:val="22"/>
              </w:rPr>
              <w:t> </w:t>
            </w:r>
            <w:r>
              <w:rPr>
                <w:b/>
                <w:sz w:val="22"/>
              </w:rPr>
              <w:t>и</w:t>
            </w:r>
            <w:r>
              <w:rPr>
                <w:b/>
                <w:spacing w:val="-9"/>
                <w:sz w:val="22"/>
              </w:rPr>
              <w:t> </w:t>
            </w:r>
            <w:r>
              <w:rPr>
                <w:b/>
                <w:sz w:val="22"/>
              </w:rPr>
              <w:t>государственные</w:t>
            </w:r>
            <w:r>
              <w:rPr>
                <w:b/>
                <w:spacing w:val="-9"/>
                <w:sz w:val="22"/>
              </w:rPr>
              <w:t> </w:t>
            </w:r>
            <w:r>
              <w:rPr>
                <w:b/>
                <w:sz w:val="22"/>
              </w:rPr>
              <w:t>комитеты</w:t>
            </w:r>
          </w:p>
        </w:tc>
      </w:tr>
      <w:tr>
        <w:trPr>
          <w:trHeight w:val="307" w:hRule="atLeast"/>
        </w:trPr>
        <w:tc>
          <w:tcPr>
            <w:tcW w:w="1262" w:type="dxa"/>
          </w:tcPr>
          <w:p>
            <w:pPr>
              <w:pStyle w:val="TableParagraph"/>
              <w:spacing w:line="240" w:lineRule="auto"/>
              <w:ind w:left="0"/>
              <w:rPr>
                <w:sz w:val="22"/>
              </w:rPr>
            </w:pPr>
          </w:p>
        </w:tc>
        <w:tc>
          <w:tcPr>
            <w:tcW w:w="7600" w:type="dxa"/>
          </w:tcPr>
          <w:p>
            <w:pPr>
              <w:pStyle w:val="TableParagraph"/>
              <w:spacing w:line="240" w:lineRule="auto" w:before="20"/>
              <w:ind w:left="806"/>
              <w:rPr>
                <w:i/>
                <w:sz w:val="22"/>
              </w:rPr>
            </w:pPr>
            <w:r>
              <w:rPr>
                <w:i/>
                <w:sz w:val="22"/>
              </w:rPr>
              <w:t>Подразделять</w:t>
            </w:r>
            <w:r>
              <w:rPr>
                <w:i/>
                <w:spacing w:val="-5"/>
                <w:sz w:val="22"/>
              </w:rPr>
              <w:t> </w:t>
            </w:r>
            <w:r>
              <w:rPr>
                <w:i/>
                <w:sz w:val="22"/>
              </w:rPr>
              <w:t>с</w:t>
            </w:r>
            <w:r>
              <w:rPr>
                <w:i/>
                <w:spacing w:val="-4"/>
                <w:sz w:val="22"/>
              </w:rPr>
              <w:t> </w:t>
            </w:r>
            <w:r>
              <w:rPr>
                <w:i/>
                <w:sz w:val="22"/>
              </w:rPr>
              <w:t>помощью</w:t>
            </w:r>
            <w:r>
              <w:rPr>
                <w:i/>
                <w:spacing w:val="-7"/>
                <w:sz w:val="22"/>
              </w:rPr>
              <w:t> </w:t>
            </w:r>
            <w:r>
              <w:rPr>
                <w:i/>
                <w:sz w:val="22"/>
              </w:rPr>
              <w:t>:</w:t>
            </w:r>
            <w:r>
              <w:rPr>
                <w:i/>
                <w:spacing w:val="-4"/>
                <w:sz w:val="22"/>
              </w:rPr>
              <w:t> </w:t>
            </w:r>
            <w:r>
              <w:rPr>
                <w:i/>
                <w:sz w:val="22"/>
              </w:rPr>
              <w:t>(знака</w:t>
            </w:r>
            <w:r>
              <w:rPr>
                <w:i/>
                <w:spacing w:val="-7"/>
                <w:sz w:val="22"/>
              </w:rPr>
              <w:t> </w:t>
            </w:r>
            <w:r>
              <w:rPr>
                <w:i/>
                <w:spacing w:val="-2"/>
                <w:sz w:val="22"/>
              </w:rPr>
              <w:t>отношения)</w:t>
            </w:r>
          </w:p>
        </w:tc>
      </w:tr>
      <w:tr>
        <w:trPr>
          <w:trHeight w:val="879" w:hRule="atLeast"/>
        </w:trPr>
        <w:tc>
          <w:tcPr>
            <w:tcW w:w="1262" w:type="dxa"/>
          </w:tcPr>
          <w:p>
            <w:pPr>
              <w:pStyle w:val="TableParagraph"/>
              <w:spacing w:line="240" w:lineRule="auto" w:before="25"/>
              <w:rPr>
                <w:b/>
                <w:sz w:val="22"/>
              </w:rPr>
            </w:pPr>
            <w:r>
              <w:rPr>
                <w:b/>
                <w:spacing w:val="-2"/>
                <w:sz w:val="22"/>
              </w:rPr>
              <w:t>355/359</w:t>
            </w:r>
          </w:p>
        </w:tc>
        <w:tc>
          <w:tcPr>
            <w:tcW w:w="7600" w:type="dxa"/>
          </w:tcPr>
          <w:p>
            <w:pPr>
              <w:pStyle w:val="TableParagraph"/>
              <w:spacing w:line="235" w:lineRule="auto" w:before="29"/>
              <w:ind w:left="806" w:hanging="317"/>
              <w:rPr>
                <w:b/>
                <w:sz w:val="22"/>
              </w:rPr>
            </w:pPr>
            <w:r>
              <w:rPr>
                <w:b/>
                <w:sz w:val="22"/>
              </w:rPr>
              <w:t>Военное</w:t>
            </w:r>
            <w:r>
              <w:rPr>
                <w:b/>
                <w:spacing w:val="-5"/>
                <w:sz w:val="22"/>
              </w:rPr>
              <w:t> </w:t>
            </w:r>
            <w:r>
              <w:rPr>
                <w:b/>
                <w:sz w:val="22"/>
              </w:rPr>
              <w:t>искусство.</w:t>
            </w:r>
            <w:r>
              <w:rPr>
                <w:b/>
                <w:spacing w:val="-7"/>
                <w:sz w:val="22"/>
              </w:rPr>
              <w:t> </w:t>
            </w:r>
            <w:r>
              <w:rPr>
                <w:b/>
                <w:sz w:val="22"/>
              </w:rPr>
              <w:t>Военные</w:t>
            </w:r>
            <w:r>
              <w:rPr>
                <w:b/>
                <w:spacing w:val="-5"/>
                <w:sz w:val="22"/>
              </w:rPr>
              <w:t> </w:t>
            </w:r>
            <w:r>
              <w:rPr>
                <w:b/>
                <w:sz w:val="22"/>
              </w:rPr>
              <w:t>науки.</w:t>
            </w:r>
            <w:r>
              <w:rPr>
                <w:b/>
                <w:spacing w:val="-7"/>
                <w:sz w:val="22"/>
              </w:rPr>
              <w:t> </w:t>
            </w:r>
            <w:r>
              <w:rPr>
                <w:b/>
                <w:sz w:val="22"/>
              </w:rPr>
              <w:t>Оборона</w:t>
            </w:r>
            <w:r>
              <w:rPr>
                <w:b/>
                <w:spacing w:val="-5"/>
                <w:sz w:val="22"/>
              </w:rPr>
              <w:t> </w:t>
            </w:r>
            <w:r>
              <w:rPr>
                <w:b/>
                <w:sz w:val="22"/>
              </w:rPr>
              <w:t>страны.</w:t>
            </w:r>
            <w:r>
              <w:rPr>
                <w:b/>
                <w:spacing w:val="-7"/>
                <w:sz w:val="22"/>
              </w:rPr>
              <w:t> </w:t>
            </w:r>
            <w:r>
              <w:rPr>
                <w:b/>
                <w:sz w:val="22"/>
              </w:rPr>
              <w:t>Вооруженные </w:t>
            </w:r>
            <w:r>
              <w:rPr>
                <w:b/>
                <w:spacing w:val="-4"/>
                <w:sz w:val="22"/>
              </w:rPr>
              <w:t>силы</w:t>
            </w:r>
          </w:p>
          <w:p>
            <w:pPr>
              <w:pStyle w:val="TableParagraph"/>
              <w:spacing w:line="240" w:lineRule="auto" w:before="51"/>
              <w:ind w:left="806"/>
              <w:rPr>
                <w:sz w:val="22"/>
              </w:rPr>
            </w:pPr>
            <w:r>
              <w:rPr>
                <w:sz w:val="22"/>
              </w:rPr>
              <w:t>Военная</w:t>
            </w:r>
            <w:r>
              <w:rPr>
                <w:spacing w:val="-4"/>
                <w:sz w:val="22"/>
              </w:rPr>
              <w:t> </w:t>
            </w:r>
            <w:r>
              <w:rPr>
                <w:sz w:val="22"/>
              </w:rPr>
              <w:t>техника,</w:t>
            </w:r>
            <w:r>
              <w:rPr>
                <w:spacing w:val="-4"/>
                <w:sz w:val="22"/>
              </w:rPr>
              <w:t> </w:t>
            </w:r>
            <w:r>
              <w:rPr>
                <w:sz w:val="22"/>
              </w:rPr>
              <w:t>оружие</w:t>
            </w:r>
            <w:r>
              <w:rPr>
                <w:spacing w:val="-6"/>
                <w:sz w:val="22"/>
              </w:rPr>
              <w:t> </w:t>
            </w:r>
            <w:r>
              <w:rPr>
                <w:rFonts w:ascii="Symbol" w:hAnsi="Symbol"/>
                <w:sz w:val="22"/>
              </w:rPr>
              <w:t></w:t>
            </w:r>
            <w:r>
              <w:rPr>
                <w:spacing w:val="-3"/>
                <w:sz w:val="22"/>
              </w:rPr>
              <w:t> </w:t>
            </w:r>
            <w:r>
              <w:rPr>
                <w:spacing w:val="-5"/>
                <w:sz w:val="22"/>
              </w:rPr>
              <w:t>623</w:t>
            </w:r>
          </w:p>
        </w:tc>
      </w:tr>
      <w:tr>
        <w:trPr>
          <w:trHeight w:val="279" w:hRule="atLeast"/>
        </w:trPr>
        <w:tc>
          <w:tcPr>
            <w:tcW w:w="1262" w:type="dxa"/>
          </w:tcPr>
          <w:p>
            <w:pPr>
              <w:pStyle w:val="TableParagraph"/>
              <w:spacing w:line="233" w:lineRule="exact" w:before="26"/>
              <w:rPr>
                <w:b/>
                <w:sz w:val="22"/>
              </w:rPr>
            </w:pPr>
            <w:r>
              <w:rPr>
                <w:b/>
                <w:spacing w:val="-5"/>
                <w:sz w:val="22"/>
              </w:rPr>
              <w:t>355</w:t>
            </w:r>
          </w:p>
        </w:tc>
        <w:tc>
          <w:tcPr>
            <w:tcW w:w="7600" w:type="dxa"/>
          </w:tcPr>
          <w:p>
            <w:pPr>
              <w:pStyle w:val="TableParagraph"/>
              <w:spacing w:line="233" w:lineRule="exact" w:before="26"/>
              <w:ind w:left="489"/>
              <w:rPr>
                <w:b/>
                <w:sz w:val="22"/>
              </w:rPr>
            </w:pPr>
            <w:r>
              <w:rPr>
                <w:b/>
                <w:sz w:val="22"/>
              </w:rPr>
              <w:t>Военное</w:t>
            </w:r>
            <w:r>
              <w:rPr>
                <w:b/>
                <w:spacing w:val="-5"/>
                <w:sz w:val="22"/>
              </w:rPr>
              <w:t> </w:t>
            </w:r>
            <w:r>
              <w:rPr>
                <w:b/>
                <w:sz w:val="22"/>
              </w:rPr>
              <w:t>дело</w:t>
            </w:r>
            <w:r>
              <w:rPr>
                <w:b/>
                <w:spacing w:val="-2"/>
                <w:sz w:val="22"/>
              </w:rPr>
              <w:t> </w:t>
            </w:r>
            <w:r>
              <w:rPr>
                <w:b/>
                <w:sz w:val="22"/>
              </w:rPr>
              <w:t>в</w:t>
            </w:r>
            <w:r>
              <w:rPr>
                <w:b/>
                <w:spacing w:val="-2"/>
                <w:sz w:val="22"/>
              </w:rPr>
              <w:t> </w:t>
            </w:r>
            <w:r>
              <w:rPr>
                <w:b/>
                <w:spacing w:val="-4"/>
                <w:sz w:val="22"/>
              </w:rPr>
              <w:t>целом</w:t>
            </w:r>
          </w:p>
        </w:tc>
      </w:tr>
    </w:tbl>
    <w:p>
      <w:pPr>
        <w:spacing w:before="15"/>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73"/>
      </w:tblGrid>
      <w:tr>
        <w:trPr>
          <w:trHeight w:val="245" w:hRule="atLeast"/>
        </w:trPr>
        <w:tc>
          <w:tcPr>
            <w:tcW w:w="1342" w:type="dxa"/>
          </w:tcPr>
          <w:p>
            <w:pPr>
              <w:pStyle w:val="TableParagraph"/>
              <w:spacing w:line="226" w:lineRule="exact"/>
              <w:ind w:left="54"/>
              <w:rPr>
                <w:sz w:val="22"/>
              </w:rPr>
            </w:pPr>
            <w:r>
              <w:rPr>
                <w:spacing w:val="-2"/>
                <w:sz w:val="22"/>
              </w:rPr>
              <w:t>355.01</w:t>
            </w:r>
          </w:p>
        </w:tc>
        <w:tc>
          <w:tcPr>
            <w:tcW w:w="7673" w:type="dxa"/>
            <w:tcBorders>
              <w:right w:val="single" w:sz="4" w:space="0" w:color="000000"/>
            </w:tcBorders>
          </w:tcPr>
          <w:p>
            <w:pPr>
              <w:pStyle w:val="TableParagraph"/>
              <w:spacing w:line="226" w:lineRule="exact"/>
              <w:ind w:left="414"/>
              <w:rPr>
                <w:sz w:val="22"/>
              </w:rPr>
            </w:pPr>
            <w:r>
              <w:rPr>
                <w:sz w:val="22"/>
              </w:rPr>
              <w:t>Война.</w:t>
            </w:r>
            <w:r>
              <w:rPr>
                <w:spacing w:val="-6"/>
                <w:sz w:val="22"/>
              </w:rPr>
              <w:t> </w:t>
            </w:r>
            <w:r>
              <w:rPr>
                <w:sz w:val="22"/>
              </w:rPr>
              <w:t>Социология</w:t>
            </w:r>
            <w:r>
              <w:rPr>
                <w:spacing w:val="-7"/>
                <w:sz w:val="22"/>
              </w:rPr>
              <w:t> </w:t>
            </w:r>
            <w:r>
              <w:rPr>
                <w:sz w:val="22"/>
              </w:rPr>
              <w:t>войны.</w:t>
            </w:r>
            <w:r>
              <w:rPr>
                <w:spacing w:val="-5"/>
                <w:sz w:val="22"/>
              </w:rPr>
              <w:t> </w:t>
            </w:r>
            <w:r>
              <w:rPr>
                <w:sz w:val="22"/>
              </w:rPr>
              <w:t>Философия</w:t>
            </w:r>
            <w:r>
              <w:rPr>
                <w:spacing w:val="-8"/>
                <w:sz w:val="22"/>
              </w:rPr>
              <w:t> </w:t>
            </w:r>
            <w:r>
              <w:rPr>
                <w:sz w:val="22"/>
              </w:rPr>
              <w:t>войны.</w:t>
            </w:r>
            <w:r>
              <w:rPr>
                <w:spacing w:val="-5"/>
                <w:sz w:val="22"/>
              </w:rPr>
              <w:t> </w:t>
            </w:r>
            <w:r>
              <w:rPr>
                <w:spacing w:val="-2"/>
                <w:sz w:val="22"/>
              </w:rPr>
              <w:t>Милитаризм</w:t>
            </w:r>
          </w:p>
        </w:tc>
      </w:tr>
      <w:tr>
        <w:trPr>
          <w:trHeight w:val="247" w:hRule="atLeast"/>
        </w:trPr>
        <w:tc>
          <w:tcPr>
            <w:tcW w:w="1342" w:type="dxa"/>
          </w:tcPr>
          <w:p>
            <w:pPr>
              <w:pStyle w:val="TableParagraph"/>
              <w:ind w:left="54"/>
              <w:rPr>
                <w:sz w:val="22"/>
              </w:rPr>
            </w:pPr>
            <w:r>
              <w:rPr>
                <w:spacing w:val="-2"/>
                <w:sz w:val="22"/>
              </w:rPr>
              <w:t>355.012</w:t>
            </w:r>
          </w:p>
        </w:tc>
        <w:tc>
          <w:tcPr>
            <w:tcW w:w="7673" w:type="dxa"/>
            <w:tcBorders>
              <w:right w:val="single" w:sz="4" w:space="0" w:color="000000"/>
            </w:tcBorders>
          </w:tcPr>
          <w:p>
            <w:pPr>
              <w:pStyle w:val="TableParagraph"/>
              <w:ind w:left="414"/>
              <w:rPr>
                <w:sz w:val="22"/>
              </w:rPr>
            </w:pPr>
            <w:r>
              <w:rPr>
                <w:sz w:val="22"/>
              </w:rPr>
              <w:t>Военные</w:t>
            </w:r>
            <w:r>
              <w:rPr>
                <w:spacing w:val="-5"/>
                <w:sz w:val="22"/>
              </w:rPr>
              <w:t> </w:t>
            </w:r>
            <w:r>
              <w:rPr>
                <w:spacing w:val="-2"/>
                <w:sz w:val="22"/>
              </w:rPr>
              <w:t>преступления</w:t>
            </w:r>
          </w:p>
        </w:tc>
      </w:tr>
      <w:tr>
        <w:trPr>
          <w:trHeight w:val="248" w:hRule="atLeast"/>
        </w:trPr>
        <w:tc>
          <w:tcPr>
            <w:tcW w:w="1342" w:type="dxa"/>
          </w:tcPr>
          <w:p>
            <w:pPr>
              <w:pStyle w:val="TableParagraph"/>
              <w:spacing w:line="228" w:lineRule="exact"/>
              <w:ind w:left="54"/>
              <w:rPr>
                <w:sz w:val="22"/>
              </w:rPr>
            </w:pPr>
            <w:r>
              <w:rPr>
                <w:spacing w:val="-2"/>
                <w:sz w:val="22"/>
              </w:rPr>
              <w:t>355.014.1</w:t>
            </w:r>
          </w:p>
        </w:tc>
        <w:tc>
          <w:tcPr>
            <w:tcW w:w="7673" w:type="dxa"/>
            <w:tcBorders>
              <w:right w:val="single" w:sz="4" w:space="0" w:color="000000"/>
            </w:tcBorders>
          </w:tcPr>
          <w:p>
            <w:pPr>
              <w:pStyle w:val="TableParagraph"/>
              <w:spacing w:line="228" w:lineRule="exact"/>
              <w:ind w:left="414"/>
              <w:rPr>
                <w:sz w:val="22"/>
              </w:rPr>
            </w:pPr>
            <w:r>
              <w:rPr>
                <w:spacing w:val="-2"/>
                <w:sz w:val="22"/>
              </w:rPr>
              <w:t>Вооружение</w:t>
            </w:r>
          </w:p>
        </w:tc>
      </w:tr>
      <w:tr>
        <w:trPr>
          <w:trHeight w:val="248" w:hRule="atLeast"/>
        </w:trPr>
        <w:tc>
          <w:tcPr>
            <w:tcW w:w="1342" w:type="dxa"/>
          </w:tcPr>
          <w:p>
            <w:pPr>
              <w:pStyle w:val="TableParagraph"/>
              <w:spacing w:line="228" w:lineRule="exact"/>
              <w:ind w:left="54"/>
              <w:rPr>
                <w:sz w:val="22"/>
              </w:rPr>
            </w:pPr>
            <w:r>
              <w:rPr>
                <w:spacing w:val="-2"/>
                <w:sz w:val="22"/>
              </w:rPr>
              <w:t>355.016</w:t>
            </w:r>
          </w:p>
        </w:tc>
        <w:tc>
          <w:tcPr>
            <w:tcW w:w="7673" w:type="dxa"/>
            <w:tcBorders>
              <w:right w:val="single" w:sz="4" w:space="0" w:color="000000"/>
            </w:tcBorders>
          </w:tcPr>
          <w:p>
            <w:pPr>
              <w:pStyle w:val="TableParagraph"/>
              <w:spacing w:line="228" w:lineRule="exact"/>
              <w:ind w:left="414"/>
              <w:rPr>
                <w:sz w:val="22"/>
              </w:rPr>
            </w:pPr>
            <w:r>
              <w:rPr>
                <w:spacing w:val="-2"/>
                <w:sz w:val="22"/>
              </w:rPr>
              <w:t>Антимилитаризм</w:t>
            </w:r>
          </w:p>
        </w:tc>
      </w:tr>
      <w:tr>
        <w:trPr>
          <w:trHeight w:val="494" w:hRule="atLeast"/>
        </w:trPr>
        <w:tc>
          <w:tcPr>
            <w:tcW w:w="1342" w:type="dxa"/>
          </w:tcPr>
          <w:p>
            <w:pPr>
              <w:pStyle w:val="TableParagraph"/>
              <w:spacing w:line="242" w:lineRule="exact"/>
              <w:ind w:left="54"/>
              <w:rPr>
                <w:sz w:val="22"/>
              </w:rPr>
            </w:pPr>
            <w:r>
              <w:rPr>
                <w:spacing w:val="-2"/>
                <w:sz w:val="22"/>
              </w:rPr>
              <w:t>355.018</w:t>
            </w:r>
          </w:p>
        </w:tc>
        <w:tc>
          <w:tcPr>
            <w:tcW w:w="7673" w:type="dxa"/>
            <w:tcBorders>
              <w:right w:val="single" w:sz="4" w:space="0" w:color="000000"/>
            </w:tcBorders>
          </w:tcPr>
          <w:p>
            <w:pPr>
              <w:pStyle w:val="TableParagraph"/>
              <w:spacing w:line="239" w:lineRule="exact"/>
              <w:ind w:left="414"/>
              <w:rPr>
                <w:sz w:val="22"/>
              </w:rPr>
            </w:pPr>
            <w:r>
              <w:rPr>
                <w:sz w:val="22"/>
              </w:rPr>
              <w:t>Моральные,</w:t>
            </w:r>
            <w:r>
              <w:rPr>
                <w:spacing w:val="-11"/>
                <w:sz w:val="22"/>
              </w:rPr>
              <w:t> </w:t>
            </w:r>
            <w:r>
              <w:rPr>
                <w:sz w:val="22"/>
              </w:rPr>
              <w:t>физические,</w:t>
            </w:r>
            <w:r>
              <w:rPr>
                <w:spacing w:val="-9"/>
                <w:sz w:val="22"/>
              </w:rPr>
              <w:t> </w:t>
            </w:r>
            <w:r>
              <w:rPr>
                <w:sz w:val="22"/>
              </w:rPr>
              <w:t>финансовые</w:t>
            </w:r>
            <w:r>
              <w:rPr>
                <w:spacing w:val="-6"/>
                <w:sz w:val="22"/>
              </w:rPr>
              <w:t> </w:t>
            </w:r>
            <w:r>
              <w:rPr>
                <w:sz w:val="22"/>
              </w:rPr>
              <w:t>и</w:t>
            </w:r>
            <w:r>
              <w:rPr>
                <w:spacing w:val="-6"/>
                <w:sz w:val="22"/>
              </w:rPr>
              <w:t> </w:t>
            </w:r>
            <w:r>
              <w:rPr>
                <w:sz w:val="22"/>
              </w:rPr>
              <w:t>экономические</w:t>
            </w:r>
            <w:r>
              <w:rPr>
                <w:spacing w:val="-6"/>
                <w:sz w:val="22"/>
              </w:rPr>
              <w:t> </w:t>
            </w:r>
            <w:r>
              <w:rPr>
                <w:sz w:val="22"/>
              </w:rPr>
              <w:t>последствия</w:t>
            </w:r>
            <w:r>
              <w:rPr>
                <w:spacing w:val="-8"/>
                <w:sz w:val="22"/>
              </w:rPr>
              <w:t> </w:t>
            </w:r>
            <w:r>
              <w:rPr>
                <w:spacing w:val="-2"/>
                <w:sz w:val="22"/>
              </w:rPr>
              <w:t>войны.</w:t>
            </w:r>
          </w:p>
          <w:p>
            <w:pPr>
              <w:pStyle w:val="TableParagraph"/>
              <w:spacing w:line="236" w:lineRule="exact"/>
              <w:ind w:left="731"/>
              <w:rPr>
                <w:sz w:val="22"/>
              </w:rPr>
            </w:pPr>
            <w:r>
              <w:rPr>
                <w:sz w:val="22"/>
              </w:rPr>
              <w:t>Военные</w:t>
            </w:r>
            <w:r>
              <w:rPr>
                <w:spacing w:val="-5"/>
                <w:sz w:val="22"/>
              </w:rPr>
              <w:t> </w:t>
            </w:r>
            <w:r>
              <w:rPr>
                <w:sz w:val="22"/>
              </w:rPr>
              <w:t>расходы.</w:t>
            </w:r>
            <w:r>
              <w:rPr>
                <w:spacing w:val="-4"/>
                <w:sz w:val="22"/>
              </w:rPr>
              <w:t> </w:t>
            </w:r>
            <w:r>
              <w:rPr>
                <w:sz w:val="22"/>
              </w:rPr>
              <w:t>Итоги</w:t>
            </w:r>
            <w:r>
              <w:rPr>
                <w:spacing w:val="-6"/>
                <w:sz w:val="22"/>
              </w:rPr>
              <w:t> </w:t>
            </w:r>
            <w:r>
              <w:rPr>
                <w:sz w:val="22"/>
              </w:rPr>
              <w:t>победы.</w:t>
            </w:r>
            <w:r>
              <w:rPr>
                <w:spacing w:val="-4"/>
                <w:sz w:val="22"/>
              </w:rPr>
              <w:t> </w:t>
            </w:r>
            <w:r>
              <w:rPr>
                <w:sz w:val="22"/>
              </w:rPr>
              <w:t>Военная</w:t>
            </w:r>
            <w:r>
              <w:rPr>
                <w:spacing w:val="-4"/>
                <w:sz w:val="22"/>
              </w:rPr>
              <w:t> </w:t>
            </w:r>
            <w:r>
              <w:rPr>
                <w:spacing w:val="-2"/>
                <w:sz w:val="22"/>
              </w:rPr>
              <w:t>слава</w:t>
            </w:r>
          </w:p>
        </w:tc>
      </w:tr>
      <w:tr>
        <w:trPr>
          <w:trHeight w:val="247" w:hRule="atLeast"/>
        </w:trPr>
        <w:tc>
          <w:tcPr>
            <w:tcW w:w="1342" w:type="dxa"/>
          </w:tcPr>
          <w:p>
            <w:pPr>
              <w:pStyle w:val="TableParagraph"/>
              <w:ind w:left="54"/>
              <w:rPr>
                <w:sz w:val="22"/>
              </w:rPr>
            </w:pPr>
            <w:r>
              <w:rPr>
                <w:spacing w:val="-2"/>
                <w:sz w:val="22"/>
              </w:rPr>
              <w:t>355.1</w:t>
            </w:r>
          </w:p>
        </w:tc>
        <w:tc>
          <w:tcPr>
            <w:tcW w:w="7673" w:type="dxa"/>
          </w:tcPr>
          <w:p>
            <w:pPr>
              <w:pStyle w:val="TableParagraph"/>
              <w:ind w:left="414"/>
              <w:rPr>
                <w:sz w:val="22"/>
              </w:rPr>
            </w:pPr>
            <w:r>
              <w:rPr>
                <w:sz w:val="22"/>
              </w:rPr>
              <w:t>Вооруженные</w:t>
            </w:r>
            <w:r>
              <w:rPr>
                <w:spacing w:val="-5"/>
                <w:sz w:val="22"/>
              </w:rPr>
              <w:t> </w:t>
            </w:r>
            <w:r>
              <w:rPr>
                <w:sz w:val="22"/>
              </w:rPr>
              <w:t>силы</w:t>
            </w:r>
            <w:r>
              <w:rPr>
                <w:spacing w:val="-4"/>
                <w:sz w:val="22"/>
              </w:rPr>
              <w:t> </w:t>
            </w:r>
            <w:r>
              <w:rPr>
                <w:sz w:val="22"/>
              </w:rPr>
              <w:t>в</w:t>
            </w:r>
            <w:r>
              <w:rPr>
                <w:spacing w:val="-5"/>
                <w:sz w:val="22"/>
              </w:rPr>
              <w:t> </w:t>
            </w:r>
            <w:r>
              <w:rPr>
                <w:sz w:val="22"/>
              </w:rPr>
              <w:t>целом.</w:t>
            </w:r>
            <w:r>
              <w:rPr>
                <w:spacing w:val="-4"/>
                <w:sz w:val="22"/>
              </w:rPr>
              <w:t> </w:t>
            </w:r>
            <w:r>
              <w:rPr>
                <w:sz w:val="22"/>
              </w:rPr>
              <w:t>Армейская</w:t>
            </w:r>
            <w:r>
              <w:rPr>
                <w:spacing w:val="-4"/>
                <w:sz w:val="22"/>
              </w:rPr>
              <w:t> </w:t>
            </w:r>
            <w:r>
              <w:rPr>
                <w:spacing w:val="-2"/>
                <w:sz w:val="22"/>
              </w:rPr>
              <w:t>служба</w:t>
            </w:r>
          </w:p>
        </w:tc>
      </w:tr>
      <w:tr>
        <w:trPr>
          <w:trHeight w:val="248" w:hRule="atLeast"/>
        </w:trPr>
        <w:tc>
          <w:tcPr>
            <w:tcW w:w="1342" w:type="dxa"/>
          </w:tcPr>
          <w:p>
            <w:pPr>
              <w:pStyle w:val="TableParagraph"/>
              <w:spacing w:line="228" w:lineRule="exact"/>
              <w:ind w:left="54"/>
              <w:rPr>
                <w:sz w:val="22"/>
              </w:rPr>
            </w:pPr>
            <w:r>
              <w:rPr>
                <w:spacing w:val="-2"/>
                <w:sz w:val="22"/>
              </w:rPr>
              <w:t>355.11</w:t>
            </w:r>
          </w:p>
        </w:tc>
        <w:tc>
          <w:tcPr>
            <w:tcW w:w="7673" w:type="dxa"/>
          </w:tcPr>
          <w:p>
            <w:pPr>
              <w:pStyle w:val="TableParagraph"/>
              <w:spacing w:line="228" w:lineRule="exact"/>
              <w:ind w:left="414"/>
              <w:rPr>
                <w:sz w:val="22"/>
              </w:rPr>
            </w:pPr>
            <w:r>
              <w:rPr>
                <w:sz w:val="22"/>
              </w:rPr>
              <w:t>Солдаты.</w:t>
            </w:r>
            <w:r>
              <w:rPr>
                <w:spacing w:val="-4"/>
                <w:sz w:val="22"/>
              </w:rPr>
              <w:t> </w:t>
            </w:r>
            <w:r>
              <w:rPr>
                <w:sz w:val="22"/>
              </w:rPr>
              <w:t>Военный</w:t>
            </w:r>
            <w:r>
              <w:rPr>
                <w:spacing w:val="-4"/>
                <w:sz w:val="22"/>
              </w:rPr>
              <w:t> </w:t>
            </w:r>
            <w:r>
              <w:rPr>
                <w:sz w:val="22"/>
              </w:rPr>
              <w:t>персонал</w:t>
            </w:r>
            <w:r>
              <w:rPr>
                <w:spacing w:val="-3"/>
                <w:sz w:val="22"/>
              </w:rPr>
              <w:t> </w:t>
            </w:r>
            <w:r>
              <w:rPr>
                <w:sz w:val="22"/>
              </w:rPr>
              <w:t>в</w:t>
            </w:r>
            <w:r>
              <w:rPr>
                <w:spacing w:val="-4"/>
                <w:sz w:val="22"/>
              </w:rPr>
              <w:t> </w:t>
            </w:r>
            <w:r>
              <w:rPr>
                <w:spacing w:val="-2"/>
                <w:sz w:val="22"/>
              </w:rPr>
              <w:t>целом</w:t>
            </w:r>
          </w:p>
        </w:tc>
      </w:tr>
      <w:tr>
        <w:trPr>
          <w:trHeight w:val="248" w:hRule="atLeast"/>
        </w:trPr>
        <w:tc>
          <w:tcPr>
            <w:tcW w:w="1342" w:type="dxa"/>
          </w:tcPr>
          <w:p>
            <w:pPr>
              <w:pStyle w:val="TableParagraph"/>
              <w:spacing w:line="228" w:lineRule="exact"/>
              <w:ind w:left="54"/>
              <w:rPr>
                <w:sz w:val="22"/>
              </w:rPr>
            </w:pPr>
            <w:r>
              <w:rPr>
                <w:spacing w:val="-2"/>
                <w:sz w:val="22"/>
              </w:rPr>
              <w:t>355.12</w:t>
            </w:r>
          </w:p>
        </w:tc>
        <w:tc>
          <w:tcPr>
            <w:tcW w:w="7673" w:type="dxa"/>
          </w:tcPr>
          <w:p>
            <w:pPr>
              <w:pStyle w:val="TableParagraph"/>
              <w:spacing w:line="228" w:lineRule="exact"/>
              <w:ind w:left="414"/>
              <w:rPr>
                <w:sz w:val="22"/>
              </w:rPr>
            </w:pPr>
            <w:r>
              <w:rPr>
                <w:sz w:val="22"/>
              </w:rPr>
              <w:t>Служба</w:t>
            </w:r>
            <w:r>
              <w:rPr>
                <w:spacing w:val="-4"/>
                <w:sz w:val="22"/>
              </w:rPr>
              <w:t> </w:t>
            </w:r>
            <w:r>
              <w:rPr>
                <w:sz w:val="22"/>
              </w:rPr>
              <w:t>в</w:t>
            </w:r>
            <w:r>
              <w:rPr>
                <w:spacing w:val="-4"/>
                <w:sz w:val="22"/>
              </w:rPr>
              <w:t> </w:t>
            </w:r>
            <w:r>
              <w:rPr>
                <w:sz w:val="22"/>
              </w:rPr>
              <w:t>мирное</w:t>
            </w:r>
            <w:r>
              <w:rPr>
                <w:spacing w:val="-3"/>
                <w:sz w:val="22"/>
              </w:rPr>
              <w:t> </w:t>
            </w:r>
            <w:r>
              <w:rPr>
                <w:sz w:val="22"/>
              </w:rPr>
              <w:t>и</w:t>
            </w:r>
            <w:r>
              <w:rPr>
                <w:spacing w:val="-4"/>
                <w:sz w:val="22"/>
              </w:rPr>
              <w:t> </w:t>
            </w:r>
            <w:r>
              <w:rPr>
                <w:sz w:val="22"/>
              </w:rPr>
              <w:t>военное</w:t>
            </w:r>
            <w:r>
              <w:rPr>
                <w:spacing w:val="-3"/>
                <w:sz w:val="22"/>
              </w:rPr>
              <w:t> </w:t>
            </w:r>
            <w:r>
              <w:rPr>
                <w:spacing w:val="-2"/>
                <w:sz w:val="22"/>
              </w:rPr>
              <w:t>время</w:t>
            </w:r>
          </w:p>
        </w:tc>
      </w:tr>
      <w:tr>
        <w:trPr>
          <w:trHeight w:val="494" w:hRule="atLeast"/>
        </w:trPr>
        <w:tc>
          <w:tcPr>
            <w:tcW w:w="1342" w:type="dxa"/>
          </w:tcPr>
          <w:p>
            <w:pPr>
              <w:pStyle w:val="TableParagraph"/>
              <w:spacing w:line="242" w:lineRule="exact"/>
              <w:ind w:left="54"/>
              <w:rPr>
                <w:sz w:val="22"/>
              </w:rPr>
            </w:pPr>
            <w:r>
              <w:rPr>
                <w:spacing w:val="-2"/>
                <w:sz w:val="22"/>
              </w:rPr>
              <w:t>355.2</w:t>
            </w:r>
          </w:p>
        </w:tc>
        <w:tc>
          <w:tcPr>
            <w:tcW w:w="7673" w:type="dxa"/>
          </w:tcPr>
          <w:p>
            <w:pPr>
              <w:pStyle w:val="TableParagraph"/>
              <w:spacing w:line="239" w:lineRule="exact"/>
              <w:ind w:left="414"/>
              <w:rPr>
                <w:sz w:val="22"/>
              </w:rPr>
            </w:pPr>
            <w:r>
              <w:rPr>
                <w:sz w:val="22"/>
              </w:rPr>
              <w:t>Призыв</w:t>
            </w:r>
            <w:r>
              <w:rPr>
                <w:spacing w:val="-6"/>
                <w:sz w:val="22"/>
              </w:rPr>
              <w:t> </w:t>
            </w:r>
            <w:r>
              <w:rPr>
                <w:sz w:val="22"/>
              </w:rPr>
              <w:t>на</w:t>
            </w:r>
            <w:r>
              <w:rPr>
                <w:spacing w:val="-4"/>
                <w:sz w:val="22"/>
              </w:rPr>
              <w:t> </w:t>
            </w:r>
            <w:r>
              <w:rPr>
                <w:sz w:val="22"/>
              </w:rPr>
              <w:t>военную</w:t>
            </w:r>
            <w:r>
              <w:rPr>
                <w:spacing w:val="-4"/>
                <w:sz w:val="22"/>
              </w:rPr>
              <w:t> </w:t>
            </w:r>
            <w:r>
              <w:rPr>
                <w:sz w:val="22"/>
              </w:rPr>
              <w:t>службу</w:t>
            </w:r>
            <w:r>
              <w:rPr>
                <w:spacing w:val="-6"/>
                <w:sz w:val="22"/>
              </w:rPr>
              <w:t> </w:t>
            </w:r>
            <w:r>
              <w:rPr>
                <w:sz w:val="22"/>
              </w:rPr>
              <w:t>всего</w:t>
            </w:r>
            <w:r>
              <w:rPr>
                <w:spacing w:val="-4"/>
                <w:sz w:val="22"/>
              </w:rPr>
              <w:t> </w:t>
            </w:r>
            <w:r>
              <w:rPr>
                <w:sz w:val="22"/>
              </w:rPr>
              <w:t>контингента</w:t>
            </w:r>
            <w:r>
              <w:rPr>
                <w:spacing w:val="-4"/>
                <w:sz w:val="22"/>
              </w:rPr>
              <w:t> </w:t>
            </w:r>
            <w:r>
              <w:rPr>
                <w:sz w:val="22"/>
              </w:rPr>
              <w:t>войск</w:t>
            </w:r>
            <w:r>
              <w:rPr>
                <w:spacing w:val="-3"/>
                <w:sz w:val="22"/>
              </w:rPr>
              <w:t> </w:t>
            </w:r>
            <w:r>
              <w:rPr>
                <w:sz w:val="22"/>
              </w:rPr>
              <w:t>и</w:t>
            </w:r>
            <w:r>
              <w:rPr>
                <w:spacing w:val="-3"/>
                <w:sz w:val="22"/>
              </w:rPr>
              <w:t> </w:t>
            </w:r>
            <w:r>
              <w:rPr>
                <w:spacing w:val="-2"/>
                <w:sz w:val="22"/>
              </w:rPr>
              <w:t>вспомогательных</w:t>
            </w:r>
          </w:p>
          <w:p>
            <w:pPr>
              <w:pStyle w:val="TableParagraph"/>
              <w:spacing w:line="235" w:lineRule="exact"/>
              <w:ind w:left="731"/>
              <w:rPr>
                <w:sz w:val="22"/>
              </w:rPr>
            </w:pPr>
            <w:r>
              <w:rPr>
                <w:sz w:val="22"/>
              </w:rPr>
              <w:t>сил.</w:t>
            </w:r>
            <w:r>
              <w:rPr>
                <w:spacing w:val="-3"/>
                <w:sz w:val="22"/>
              </w:rPr>
              <w:t> </w:t>
            </w:r>
            <w:r>
              <w:rPr>
                <w:sz w:val="22"/>
              </w:rPr>
              <w:t>Военный</w:t>
            </w:r>
            <w:r>
              <w:rPr>
                <w:spacing w:val="-3"/>
                <w:sz w:val="22"/>
              </w:rPr>
              <w:t> </w:t>
            </w:r>
            <w:r>
              <w:rPr>
                <w:spacing w:val="-2"/>
                <w:sz w:val="22"/>
              </w:rPr>
              <w:t>потенциал</w:t>
            </w:r>
          </w:p>
        </w:tc>
      </w:tr>
      <w:tr>
        <w:trPr>
          <w:trHeight w:val="495" w:hRule="atLeast"/>
        </w:trPr>
        <w:tc>
          <w:tcPr>
            <w:tcW w:w="1342" w:type="dxa"/>
          </w:tcPr>
          <w:p>
            <w:pPr>
              <w:pStyle w:val="TableParagraph"/>
              <w:spacing w:line="242" w:lineRule="exact"/>
              <w:ind w:left="54"/>
              <w:rPr>
                <w:sz w:val="22"/>
              </w:rPr>
            </w:pPr>
            <w:r>
              <w:rPr>
                <w:spacing w:val="-2"/>
                <w:sz w:val="22"/>
              </w:rPr>
              <w:t>355.23</w:t>
            </w:r>
          </w:p>
        </w:tc>
        <w:tc>
          <w:tcPr>
            <w:tcW w:w="7673" w:type="dxa"/>
          </w:tcPr>
          <w:p>
            <w:pPr>
              <w:pStyle w:val="TableParagraph"/>
              <w:spacing w:line="239" w:lineRule="exact"/>
              <w:ind w:left="414"/>
              <w:rPr>
                <w:sz w:val="22"/>
              </w:rPr>
            </w:pPr>
            <w:r>
              <w:rPr>
                <w:sz w:val="22"/>
              </w:rPr>
              <w:t>Подготовка</w:t>
            </w:r>
            <w:r>
              <w:rPr>
                <w:spacing w:val="-9"/>
                <w:sz w:val="22"/>
              </w:rPr>
              <w:t> </w:t>
            </w:r>
            <w:r>
              <w:rPr>
                <w:sz w:val="22"/>
              </w:rPr>
              <w:t>офицеров</w:t>
            </w:r>
            <w:r>
              <w:rPr>
                <w:spacing w:val="-6"/>
                <w:sz w:val="22"/>
              </w:rPr>
              <w:t> </w:t>
            </w:r>
            <w:r>
              <w:rPr>
                <w:sz w:val="22"/>
              </w:rPr>
              <w:t>и</w:t>
            </w:r>
            <w:r>
              <w:rPr>
                <w:spacing w:val="-7"/>
                <w:sz w:val="22"/>
              </w:rPr>
              <w:t> </w:t>
            </w:r>
            <w:r>
              <w:rPr>
                <w:sz w:val="22"/>
              </w:rPr>
              <w:t>унтер-офицеров.</w:t>
            </w:r>
            <w:r>
              <w:rPr>
                <w:spacing w:val="-6"/>
                <w:sz w:val="22"/>
              </w:rPr>
              <w:t> </w:t>
            </w:r>
            <w:r>
              <w:rPr>
                <w:sz w:val="22"/>
              </w:rPr>
              <w:t>Военные</w:t>
            </w:r>
            <w:r>
              <w:rPr>
                <w:spacing w:val="-8"/>
                <w:sz w:val="22"/>
              </w:rPr>
              <w:t> </w:t>
            </w:r>
            <w:r>
              <w:rPr>
                <w:sz w:val="22"/>
              </w:rPr>
              <w:t>учебные</w:t>
            </w:r>
            <w:r>
              <w:rPr>
                <w:spacing w:val="-6"/>
                <w:sz w:val="22"/>
              </w:rPr>
              <w:t> </w:t>
            </w:r>
            <w:r>
              <w:rPr>
                <w:spacing w:val="-2"/>
                <w:sz w:val="22"/>
              </w:rPr>
              <w:t>заведения.</w:t>
            </w:r>
          </w:p>
          <w:p>
            <w:pPr>
              <w:pStyle w:val="TableParagraph"/>
              <w:spacing w:line="237" w:lineRule="exact"/>
              <w:ind w:left="731"/>
              <w:rPr>
                <w:sz w:val="22"/>
              </w:rPr>
            </w:pPr>
            <w:r>
              <w:rPr>
                <w:sz w:val="22"/>
              </w:rPr>
              <w:t>Военные</w:t>
            </w:r>
            <w:r>
              <w:rPr>
                <w:spacing w:val="-6"/>
                <w:sz w:val="22"/>
              </w:rPr>
              <w:t> </w:t>
            </w:r>
            <w:r>
              <w:rPr>
                <w:sz w:val="22"/>
              </w:rPr>
              <w:t>школы.</w:t>
            </w:r>
            <w:r>
              <w:rPr>
                <w:spacing w:val="-6"/>
                <w:sz w:val="22"/>
              </w:rPr>
              <w:t> </w:t>
            </w:r>
            <w:r>
              <w:rPr>
                <w:sz w:val="22"/>
              </w:rPr>
              <w:t>Военные</w:t>
            </w:r>
            <w:r>
              <w:rPr>
                <w:spacing w:val="-6"/>
                <w:sz w:val="22"/>
              </w:rPr>
              <w:t> </w:t>
            </w:r>
            <w:r>
              <w:rPr>
                <w:spacing w:val="-2"/>
                <w:sz w:val="22"/>
              </w:rPr>
              <w:t>академии</w:t>
            </w:r>
          </w:p>
        </w:tc>
      </w:tr>
      <w:tr>
        <w:trPr>
          <w:trHeight w:val="248" w:hRule="atLeast"/>
        </w:trPr>
        <w:tc>
          <w:tcPr>
            <w:tcW w:w="1342" w:type="dxa"/>
          </w:tcPr>
          <w:p>
            <w:pPr>
              <w:pStyle w:val="TableParagraph"/>
              <w:spacing w:line="228" w:lineRule="exact"/>
              <w:ind w:left="54"/>
              <w:rPr>
                <w:sz w:val="22"/>
              </w:rPr>
            </w:pPr>
            <w:r>
              <w:rPr>
                <w:spacing w:val="-2"/>
                <w:sz w:val="22"/>
              </w:rPr>
              <w:t>355.27</w:t>
            </w:r>
          </w:p>
        </w:tc>
        <w:tc>
          <w:tcPr>
            <w:tcW w:w="7673" w:type="dxa"/>
          </w:tcPr>
          <w:p>
            <w:pPr>
              <w:pStyle w:val="TableParagraph"/>
              <w:spacing w:line="228" w:lineRule="exact"/>
              <w:ind w:left="414"/>
              <w:rPr>
                <w:sz w:val="22"/>
              </w:rPr>
            </w:pPr>
            <w:r>
              <w:rPr>
                <w:sz w:val="22"/>
              </w:rPr>
              <w:t>Фактическая</w:t>
            </w:r>
            <w:r>
              <w:rPr>
                <w:spacing w:val="-8"/>
                <w:sz w:val="22"/>
              </w:rPr>
              <w:t> </w:t>
            </w:r>
            <w:r>
              <w:rPr>
                <w:spacing w:val="-2"/>
                <w:sz w:val="22"/>
              </w:rPr>
              <w:t>мобилизация</w:t>
            </w:r>
          </w:p>
        </w:tc>
      </w:tr>
      <w:tr>
        <w:trPr>
          <w:trHeight w:val="991" w:hRule="atLeast"/>
        </w:trPr>
        <w:tc>
          <w:tcPr>
            <w:tcW w:w="1342" w:type="dxa"/>
          </w:tcPr>
          <w:p>
            <w:pPr>
              <w:pStyle w:val="TableParagraph"/>
              <w:spacing w:line="242" w:lineRule="exact"/>
              <w:ind w:left="54"/>
              <w:rPr>
                <w:sz w:val="22"/>
              </w:rPr>
            </w:pPr>
            <w:r>
              <w:rPr>
                <w:spacing w:val="-2"/>
                <w:sz w:val="22"/>
              </w:rPr>
              <w:t>355.292</w:t>
            </w:r>
          </w:p>
        </w:tc>
        <w:tc>
          <w:tcPr>
            <w:tcW w:w="7673" w:type="dxa"/>
          </w:tcPr>
          <w:p>
            <w:pPr>
              <w:pStyle w:val="TableParagraph"/>
              <w:spacing w:line="235" w:lineRule="auto"/>
              <w:ind w:left="731" w:hanging="317"/>
              <w:rPr>
                <w:sz w:val="22"/>
              </w:rPr>
            </w:pPr>
            <w:r>
              <w:rPr>
                <w:sz w:val="22"/>
              </w:rPr>
              <w:t>Ветераны войны. Инвалиды войны. Бывшие военнопленные. Раненые из гражданского</w:t>
            </w:r>
            <w:r>
              <w:rPr>
                <w:spacing w:val="-4"/>
                <w:sz w:val="22"/>
              </w:rPr>
              <w:t> </w:t>
            </w:r>
            <w:r>
              <w:rPr>
                <w:sz w:val="22"/>
              </w:rPr>
              <w:t>населения.</w:t>
            </w:r>
            <w:r>
              <w:rPr>
                <w:spacing w:val="-7"/>
                <w:sz w:val="22"/>
              </w:rPr>
              <w:t> </w:t>
            </w:r>
            <w:r>
              <w:rPr>
                <w:sz w:val="22"/>
              </w:rPr>
              <w:t>Солдатские</w:t>
            </w:r>
            <w:r>
              <w:rPr>
                <w:spacing w:val="-4"/>
                <w:sz w:val="22"/>
              </w:rPr>
              <w:t> </w:t>
            </w:r>
            <w:r>
              <w:rPr>
                <w:sz w:val="22"/>
              </w:rPr>
              <w:t>вдовы</w:t>
            </w:r>
            <w:r>
              <w:rPr>
                <w:spacing w:val="-7"/>
                <w:sz w:val="22"/>
              </w:rPr>
              <w:t> </w:t>
            </w:r>
            <w:r>
              <w:rPr>
                <w:sz w:val="22"/>
              </w:rPr>
              <w:t>(жены</w:t>
            </w:r>
            <w:r>
              <w:rPr>
                <w:spacing w:val="-6"/>
                <w:sz w:val="22"/>
              </w:rPr>
              <w:t> </w:t>
            </w:r>
            <w:r>
              <w:rPr>
                <w:sz w:val="22"/>
              </w:rPr>
              <w:t>погибших</w:t>
            </w:r>
            <w:r>
              <w:rPr>
                <w:spacing w:val="-7"/>
                <w:sz w:val="22"/>
              </w:rPr>
              <w:t> </w:t>
            </w:r>
            <w:r>
              <w:rPr>
                <w:sz w:val="22"/>
              </w:rPr>
              <w:t>солдат</w:t>
            </w:r>
            <w:r>
              <w:rPr>
                <w:spacing w:val="-4"/>
                <w:sz w:val="22"/>
              </w:rPr>
              <w:t> </w:t>
            </w:r>
            <w:r>
              <w:rPr>
                <w:sz w:val="22"/>
              </w:rPr>
              <w:t>и убитых гражданских лиц). Дети погибших на войне</w:t>
            </w:r>
          </w:p>
          <w:p>
            <w:pPr>
              <w:pStyle w:val="TableParagraph"/>
              <w:spacing w:line="235" w:lineRule="exact"/>
              <w:ind w:left="731"/>
              <w:rPr>
                <w:sz w:val="22"/>
              </w:rPr>
            </w:pPr>
            <w:r>
              <w:rPr>
                <w:sz w:val="22"/>
              </w:rPr>
              <w:t>→</w:t>
            </w:r>
            <w:r>
              <w:rPr>
                <w:spacing w:val="-2"/>
                <w:sz w:val="22"/>
              </w:rPr>
              <w:t> </w:t>
            </w:r>
            <w:r>
              <w:rPr>
                <w:sz w:val="22"/>
              </w:rPr>
              <w:t>329.75</w:t>
            </w:r>
            <w:r>
              <w:rPr>
                <w:spacing w:val="-5"/>
                <w:sz w:val="22"/>
              </w:rPr>
              <w:t> </w:t>
            </w:r>
            <w:r>
              <w:rPr>
                <w:sz w:val="22"/>
              </w:rPr>
              <w:t>Движения</w:t>
            </w:r>
            <w:r>
              <w:rPr>
                <w:spacing w:val="-4"/>
                <w:sz w:val="22"/>
              </w:rPr>
              <w:t> </w:t>
            </w:r>
            <w:r>
              <w:rPr>
                <w:sz w:val="22"/>
              </w:rPr>
              <w:t>солдат</w:t>
            </w:r>
            <w:r>
              <w:rPr>
                <w:spacing w:val="-2"/>
                <w:sz w:val="22"/>
              </w:rPr>
              <w:t> </w:t>
            </w:r>
            <w:r>
              <w:rPr>
                <w:sz w:val="22"/>
              </w:rPr>
              <w:t>и</w:t>
            </w:r>
            <w:r>
              <w:rPr>
                <w:spacing w:val="-1"/>
                <w:sz w:val="22"/>
              </w:rPr>
              <w:t> </w:t>
            </w:r>
            <w:r>
              <w:rPr>
                <w:spacing w:val="-2"/>
                <w:sz w:val="22"/>
              </w:rPr>
              <w:t>ветеранов</w:t>
            </w:r>
          </w:p>
        </w:tc>
      </w:tr>
      <w:tr>
        <w:trPr>
          <w:trHeight w:val="494" w:hRule="atLeast"/>
        </w:trPr>
        <w:tc>
          <w:tcPr>
            <w:tcW w:w="1342" w:type="dxa"/>
          </w:tcPr>
          <w:p>
            <w:pPr>
              <w:pStyle w:val="TableParagraph"/>
              <w:spacing w:line="242" w:lineRule="exact"/>
              <w:ind w:left="54"/>
              <w:rPr>
                <w:sz w:val="22"/>
              </w:rPr>
            </w:pPr>
            <w:r>
              <w:rPr>
                <w:spacing w:val="-2"/>
                <w:sz w:val="22"/>
              </w:rPr>
              <w:t>355.3</w:t>
            </w:r>
          </w:p>
        </w:tc>
        <w:tc>
          <w:tcPr>
            <w:tcW w:w="7673" w:type="dxa"/>
          </w:tcPr>
          <w:p>
            <w:pPr>
              <w:pStyle w:val="TableParagraph"/>
              <w:spacing w:line="239" w:lineRule="exact"/>
              <w:ind w:left="414"/>
              <w:rPr>
                <w:sz w:val="22"/>
              </w:rPr>
            </w:pPr>
            <w:r>
              <w:rPr>
                <w:sz w:val="22"/>
              </w:rPr>
              <w:t>Общая</w:t>
            </w:r>
            <w:r>
              <w:rPr>
                <w:spacing w:val="-11"/>
                <w:sz w:val="22"/>
              </w:rPr>
              <w:t> </w:t>
            </w:r>
            <w:r>
              <w:rPr>
                <w:sz w:val="22"/>
              </w:rPr>
              <w:t>организационная</w:t>
            </w:r>
            <w:r>
              <w:rPr>
                <w:spacing w:val="-9"/>
                <w:sz w:val="22"/>
              </w:rPr>
              <w:t> </w:t>
            </w:r>
            <w:r>
              <w:rPr>
                <w:sz w:val="22"/>
              </w:rPr>
              <w:t>структура</w:t>
            </w:r>
            <w:r>
              <w:rPr>
                <w:spacing w:val="-9"/>
                <w:sz w:val="22"/>
              </w:rPr>
              <w:t> </w:t>
            </w:r>
            <w:r>
              <w:rPr>
                <w:sz w:val="22"/>
              </w:rPr>
              <w:t>сухопутных,</w:t>
            </w:r>
            <w:r>
              <w:rPr>
                <w:spacing w:val="-9"/>
                <w:sz w:val="22"/>
              </w:rPr>
              <w:t> </w:t>
            </w:r>
            <w:r>
              <w:rPr>
                <w:sz w:val="22"/>
              </w:rPr>
              <w:t>военно-воздушных</w:t>
            </w:r>
            <w:r>
              <w:rPr>
                <w:spacing w:val="-8"/>
                <w:sz w:val="22"/>
              </w:rPr>
              <w:t> </w:t>
            </w:r>
            <w:r>
              <w:rPr>
                <w:spacing w:val="-10"/>
                <w:sz w:val="22"/>
              </w:rPr>
              <w:t>и</w:t>
            </w:r>
          </w:p>
          <w:p>
            <w:pPr>
              <w:pStyle w:val="TableParagraph"/>
              <w:spacing w:line="235" w:lineRule="exact"/>
              <w:ind w:left="731"/>
              <w:rPr>
                <w:sz w:val="22"/>
              </w:rPr>
            </w:pPr>
            <w:r>
              <w:rPr>
                <w:sz w:val="22"/>
              </w:rPr>
              <w:t>военно-морских</w:t>
            </w:r>
            <w:r>
              <w:rPr>
                <w:spacing w:val="-10"/>
                <w:sz w:val="22"/>
              </w:rPr>
              <w:t> </w:t>
            </w:r>
            <w:r>
              <w:rPr>
                <w:spacing w:val="-5"/>
                <w:sz w:val="22"/>
              </w:rPr>
              <w:t>сил</w:t>
            </w:r>
          </w:p>
        </w:tc>
      </w:tr>
      <w:tr>
        <w:trPr>
          <w:trHeight w:val="247" w:hRule="atLeast"/>
        </w:trPr>
        <w:tc>
          <w:tcPr>
            <w:tcW w:w="1342" w:type="dxa"/>
          </w:tcPr>
          <w:p>
            <w:pPr>
              <w:pStyle w:val="TableParagraph"/>
              <w:ind w:left="54"/>
              <w:rPr>
                <w:sz w:val="22"/>
              </w:rPr>
            </w:pPr>
            <w:r>
              <w:rPr>
                <w:spacing w:val="-2"/>
                <w:sz w:val="22"/>
              </w:rPr>
              <w:t>355.321</w:t>
            </w:r>
          </w:p>
        </w:tc>
        <w:tc>
          <w:tcPr>
            <w:tcW w:w="7673" w:type="dxa"/>
          </w:tcPr>
          <w:p>
            <w:pPr>
              <w:pStyle w:val="TableParagraph"/>
              <w:ind w:left="414"/>
              <w:rPr>
                <w:sz w:val="22"/>
              </w:rPr>
            </w:pPr>
            <w:r>
              <w:rPr>
                <w:sz w:val="22"/>
              </w:rPr>
              <w:t>Военно-морские</w:t>
            </w:r>
            <w:r>
              <w:rPr>
                <w:spacing w:val="-4"/>
                <w:sz w:val="22"/>
              </w:rPr>
              <w:t> </w:t>
            </w:r>
            <w:r>
              <w:rPr>
                <w:sz w:val="22"/>
              </w:rPr>
              <w:t>силы</w:t>
            </w:r>
            <w:r>
              <w:rPr>
                <w:spacing w:val="-3"/>
                <w:sz w:val="22"/>
              </w:rPr>
              <w:t> </w:t>
            </w:r>
            <w:r>
              <w:rPr>
                <w:sz w:val="22"/>
              </w:rPr>
              <w:t>в</w:t>
            </w:r>
            <w:r>
              <w:rPr>
                <w:spacing w:val="-3"/>
                <w:sz w:val="22"/>
              </w:rPr>
              <w:t> </w:t>
            </w:r>
            <w:r>
              <w:rPr>
                <w:spacing w:val="-2"/>
                <w:sz w:val="22"/>
              </w:rPr>
              <w:t>целом</w:t>
            </w:r>
          </w:p>
        </w:tc>
      </w:tr>
      <w:tr>
        <w:trPr>
          <w:trHeight w:val="496" w:hRule="atLeast"/>
        </w:trPr>
        <w:tc>
          <w:tcPr>
            <w:tcW w:w="1342" w:type="dxa"/>
          </w:tcPr>
          <w:p>
            <w:pPr>
              <w:pStyle w:val="TableParagraph"/>
              <w:spacing w:line="242" w:lineRule="exact"/>
              <w:ind w:left="54"/>
              <w:rPr>
                <w:sz w:val="22"/>
              </w:rPr>
            </w:pPr>
            <w:r>
              <w:rPr>
                <w:spacing w:val="-2"/>
                <w:sz w:val="22"/>
              </w:rPr>
              <w:t>355.35</w:t>
            </w:r>
          </w:p>
        </w:tc>
        <w:tc>
          <w:tcPr>
            <w:tcW w:w="7673" w:type="dxa"/>
          </w:tcPr>
          <w:p>
            <w:pPr>
              <w:pStyle w:val="TableParagraph"/>
              <w:spacing w:line="240" w:lineRule="exact"/>
              <w:ind w:left="414"/>
              <w:rPr>
                <w:sz w:val="22"/>
              </w:rPr>
            </w:pPr>
            <w:r>
              <w:rPr>
                <w:sz w:val="22"/>
              </w:rPr>
              <w:t>Крупные</w:t>
            </w:r>
            <w:r>
              <w:rPr>
                <w:spacing w:val="-8"/>
                <w:sz w:val="22"/>
              </w:rPr>
              <w:t> </w:t>
            </w:r>
            <w:r>
              <w:rPr>
                <w:sz w:val="22"/>
              </w:rPr>
              <w:t>войсковые</w:t>
            </w:r>
            <w:r>
              <w:rPr>
                <w:spacing w:val="-7"/>
                <w:sz w:val="22"/>
              </w:rPr>
              <w:t> </w:t>
            </w:r>
            <w:r>
              <w:rPr>
                <w:sz w:val="22"/>
              </w:rPr>
              <w:t>соединения</w:t>
            </w:r>
            <w:r>
              <w:rPr>
                <w:spacing w:val="-8"/>
                <w:sz w:val="22"/>
              </w:rPr>
              <w:t> </w:t>
            </w:r>
            <w:r>
              <w:rPr>
                <w:sz w:val="22"/>
              </w:rPr>
              <w:t>и</w:t>
            </w:r>
            <w:r>
              <w:rPr>
                <w:spacing w:val="-7"/>
                <w:sz w:val="22"/>
              </w:rPr>
              <w:t> </w:t>
            </w:r>
            <w:r>
              <w:rPr>
                <w:sz w:val="22"/>
              </w:rPr>
              <w:t>объединения.</w:t>
            </w:r>
            <w:r>
              <w:rPr>
                <w:spacing w:val="-7"/>
                <w:sz w:val="22"/>
              </w:rPr>
              <w:t> </w:t>
            </w:r>
            <w:r>
              <w:rPr>
                <w:sz w:val="22"/>
              </w:rPr>
              <w:t>Генеральный</w:t>
            </w:r>
            <w:r>
              <w:rPr>
                <w:spacing w:val="-7"/>
                <w:sz w:val="22"/>
              </w:rPr>
              <w:t> </w:t>
            </w:r>
            <w:r>
              <w:rPr>
                <w:spacing w:val="-2"/>
                <w:sz w:val="22"/>
              </w:rPr>
              <w:t>штаб.</w:t>
            </w:r>
          </w:p>
          <w:p>
            <w:pPr>
              <w:pStyle w:val="TableParagraph"/>
              <w:spacing w:line="237" w:lineRule="exact"/>
              <w:ind w:left="731"/>
              <w:rPr>
                <w:sz w:val="22"/>
              </w:rPr>
            </w:pPr>
            <w:r>
              <w:rPr>
                <w:sz w:val="22"/>
              </w:rPr>
              <w:t>Главные</w:t>
            </w:r>
            <w:r>
              <w:rPr>
                <w:spacing w:val="-4"/>
                <w:sz w:val="22"/>
              </w:rPr>
              <w:t> </w:t>
            </w:r>
            <w:r>
              <w:rPr>
                <w:spacing w:val="-2"/>
                <w:sz w:val="22"/>
              </w:rPr>
              <w:t>штабы</w:t>
            </w:r>
          </w:p>
        </w:tc>
      </w:tr>
      <w:tr>
        <w:trPr>
          <w:trHeight w:val="247" w:hRule="atLeast"/>
        </w:trPr>
        <w:tc>
          <w:tcPr>
            <w:tcW w:w="1342" w:type="dxa"/>
          </w:tcPr>
          <w:p>
            <w:pPr>
              <w:pStyle w:val="TableParagraph"/>
              <w:ind w:left="54"/>
              <w:rPr>
                <w:sz w:val="22"/>
              </w:rPr>
            </w:pPr>
            <w:r>
              <w:rPr>
                <w:spacing w:val="-2"/>
                <w:sz w:val="22"/>
              </w:rPr>
              <w:t>355.351</w:t>
            </w:r>
          </w:p>
        </w:tc>
        <w:tc>
          <w:tcPr>
            <w:tcW w:w="7673" w:type="dxa"/>
          </w:tcPr>
          <w:p>
            <w:pPr>
              <w:pStyle w:val="TableParagraph"/>
              <w:ind w:left="414"/>
              <w:rPr>
                <w:sz w:val="22"/>
              </w:rPr>
            </w:pPr>
            <w:r>
              <w:rPr>
                <w:sz w:val="22"/>
              </w:rPr>
              <w:t>Сухопутные</w:t>
            </w:r>
            <w:r>
              <w:rPr>
                <w:spacing w:val="-7"/>
                <w:sz w:val="22"/>
              </w:rPr>
              <w:t> </w:t>
            </w:r>
            <w:r>
              <w:rPr>
                <w:sz w:val="22"/>
              </w:rPr>
              <w:t>войска.</w:t>
            </w:r>
            <w:r>
              <w:rPr>
                <w:spacing w:val="-7"/>
                <w:sz w:val="22"/>
              </w:rPr>
              <w:t> </w:t>
            </w:r>
            <w:r>
              <w:rPr>
                <w:sz w:val="22"/>
              </w:rPr>
              <w:t>Наземные</w:t>
            </w:r>
            <w:r>
              <w:rPr>
                <w:spacing w:val="-7"/>
                <w:sz w:val="22"/>
              </w:rPr>
              <w:t> </w:t>
            </w:r>
            <w:r>
              <w:rPr>
                <w:spacing w:val="-2"/>
                <w:sz w:val="22"/>
              </w:rPr>
              <w:t>войска</w:t>
            </w:r>
          </w:p>
        </w:tc>
      </w:tr>
      <w:tr>
        <w:trPr>
          <w:trHeight w:val="991" w:hRule="atLeast"/>
        </w:trPr>
        <w:tc>
          <w:tcPr>
            <w:tcW w:w="1342" w:type="dxa"/>
          </w:tcPr>
          <w:p>
            <w:pPr>
              <w:pStyle w:val="TableParagraph"/>
              <w:spacing w:line="242" w:lineRule="exact"/>
              <w:ind w:left="54"/>
              <w:rPr>
                <w:sz w:val="22"/>
              </w:rPr>
            </w:pPr>
            <w:r>
              <w:rPr>
                <w:spacing w:val="-2"/>
                <w:sz w:val="22"/>
              </w:rPr>
              <w:t>355.353</w:t>
            </w:r>
          </w:p>
        </w:tc>
        <w:tc>
          <w:tcPr>
            <w:tcW w:w="7673" w:type="dxa"/>
          </w:tcPr>
          <w:p>
            <w:pPr>
              <w:pStyle w:val="TableParagraph"/>
              <w:spacing w:line="239" w:lineRule="exact"/>
              <w:ind w:left="414"/>
              <w:rPr>
                <w:sz w:val="22"/>
              </w:rPr>
            </w:pPr>
            <w:r>
              <w:rPr>
                <w:sz w:val="22"/>
              </w:rPr>
              <w:t>Военно-морские</w:t>
            </w:r>
            <w:r>
              <w:rPr>
                <w:spacing w:val="-10"/>
                <w:sz w:val="22"/>
              </w:rPr>
              <w:t> </w:t>
            </w:r>
            <w:r>
              <w:rPr>
                <w:spacing w:val="-4"/>
                <w:sz w:val="22"/>
              </w:rPr>
              <w:t>силы</w:t>
            </w:r>
          </w:p>
          <w:p>
            <w:pPr>
              <w:pStyle w:val="TableParagraph"/>
              <w:spacing w:line="235" w:lineRule="auto" w:before="1"/>
              <w:ind w:left="731" w:right="916"/>
              <w:rPr>
                <w:sz w:val="22"/>
              </w:rPr>
            </w:pPr>
            <w:r>
              <w:rPr>
                <w:i/>
                <w:sz w:val="22"/>
              </w:rPr>
              <w:t>Детализация</w:t>
            </w:r>
            <w:r>
              <w:rPr>
                <w:i/>
                <w:spacing w:val="-9"/>
                <w:sz w:val="22"/>
              </w:rPr>
              <w:t> </w:t>
            </w:r>
            <w:r>
              <w:rPr>
                <w:i/>
                <w:sz w:val="22"/>
              </w:rPr>
              <w:t>с</w:t>
            </w:r>
            <w:r>
              <w:rPr>
                <w:i/>
                <w:spacing w:val="-7"/>
                <w:sz w:val="22"/>
              </w:rPr>
              <w:t> </w:t>
            </w:r>
            <w:r>
              <w:rPr>
                <w:i/>
                <w:sz w:val="22"/>
              </w:rPr>
              <w:t>помощью</w:t>
            </w:r>
            <w:r>
              <w:rPr>
                <w:i/>
                <w:spacing w:val="-9"/>
                <w:sz w:val="22"/>
              </w:rPr>
              <w:t> </w:t>
            </w:r>
            <w:r>
              <w:rPr>
                <w:i/>
                <w:sz w:val="22"/>
              </w:rPr>
              <w:t>общих</w:t>
            </w:r>
            <w:r>
              <w:rPr>
                <w:i/>
                <w:spacing w:val="-7"/>
                <w:sz w:val="22"/>
              </w:rPr>
              <w:t> </w:t>
            </w:r>
            <w:r>
              <w:rPr>
                <w:i/>
                <w:sz w:val="22"/>
              </w:rPr>
              <w:t>определителей</w:t>
            </w:r>
            <w:r>
              <w:rPr>
                <w:i/>
                <w:spacing w:val="-9"/>
                <w:sz w:val="22"/>
              </w:rPr>
              <w:t> </w:t>
            </w:r>
            <w:r>
              <w:rPr>
                <w:i/>
                <w:sz w:val="22"/>
              </w:rPr>
              <w:t>места </w:t>
            </w:r>
            <w:r>
              <w:rPr>
                <w:i/>
                <w:spacing w:val="-2"/>
                <w:sz w:val="22"/>
              </w:rPr>
              <w:t>Например</w:t>
            </w:r>
            <w:r>
              <w:rPr>
                <w:spacing w:val="-2"/>
                <w:sz w:val="22"/>
              </w:rPr>
              <w:t>:</w:t>
            </w:r>
          </w:p>
          <w:p>
            <w:pPr>
              <w:pStyle w:val="TableParagraph"/>
              <w:spacing w:line="235" w:lineRule="exact"/>
              <w:ind w:left="731"/>
              <w:rPr>
                <w:sz w:val="22"/>
              </w:rPr>
            </w:pPr>
            <w:r>
              <w:rPr>
                <w:sz w:val="22"/>
              </w:rPr>
              <w:t>355.353(410)</w:t>
            </w:r>
            <w:r>
              <w:rPr>
                <w:spacing w:val="-9"/>
                <w:sz w:val="22"/>
              </w:rPr>
              <w:t> </w:t>
            </w:r>
            <w:r>
              <w:rPr>
                <w:sz w:val="22"/>
              </w:rPr>
              <w:t>Английский</w:t>
            </w:r>
            <w:r>
              <w:rPr>
                <w:spacing w:val="-11"/>
                <w:sz w:val="22"/>
              </w:rPr>
              <w:t> </w:t>
            </w:r>
            <w:r>
              <w:rPr>
                <w:sz w:val="22"/>
              </w:rPr>
              <w:t>военный</w:t>
            </w:r>
            <w:r>
              <w:rPr>
                <w:spacing w:val="-6"/>
                <w:sz w:val="22"/>
              </w:rPr>
              <w:t> </w:t>
            </w:r>
            <w:r>
              <w:rPr>
                <w:spacing w:val="-4"/>
                <w:sz w:val="22"/>
              </w:rPr>
              <w:t>флот</w:t>
            </w:r>
          </w:p>
        </w:tc>
      </w:tr>
      <w:tr>
        <w:trPr>
          <w:trHeight w:val="494" w:hRule="atLeast"/>
        </w:trPr>
        <w:tc>
          <w:tcPr>
            <w:tcW w:w="1342" w:type="dxa"/>
          </w:tcPr>
          <w:p>
            <w:pPr>
              <w:pStyle w:val="TableParagraph"/>
              <w:spacing w:line="242" w:lineRule="exact"/>
              <w:ind w:left="54"/>
              <w:rPr>
                <w:sz w:val="22"/>
              </w:rPr>
            </w:pPr>
            <w:r>
              <w:rPr>
                <w:spacing w:val="-2"/>
                <w:sz w:val="22"/>
              </w:rPr>
              <w:t>355.4</w:t>
            </w:r>
          </w:p>
        </w:tc>
        <w:tc>
          <w:tcPr>
            <w:tcW w:w="7673" w:type="dxa"/>
          </w:tcPr>
          <w:p>
            <w:pPr>
              <w:pStyle w:val="TableParagraph"/>
              <w:spacing w:line="239" w:lineRule="exact"/>
              <w:ind w:left="414"/>
              <w:rPr>
                <w:sz w:val="22"/>
              </w:rPr>
            </w:pPr>
            <w:r>
              <w:rPr>
                <w:sz w:val="22"/>
              </w:rPr>
              <w:t>Общие</w:t>
            </w:r>
            <w:r>
              <w:rPr>
                <w:spacing w:val="-8"/>
                <w:sz w:val="22"/>
              </w:rPr>
              <w:t> </w:t>
            </w:r>
            <w:r>
              <w:rPr>
                <w:sz w:val="22"/>
              </w:rPr>
              <w:t>вопросы</w:t>
            </w:r>
            <w:r>
              <w:rPr>
                <w:spacing w:val="-6"/>
                <w:sz w:val="22"/>
              </w:rPr>
              <w:t> </w:t>
            </w:r>
            <w:r>
              <w:rPr>
                <w:sz w:val="22"/>
              </w:rPr>
              <w:t>военных</w:t>
            </w:r>
            <w:r>
              <w:rPr>
                <w:spacing w:val="-10"/>
                <w:sz w:val="22"/>
              </w:rPr>
              <w:t> </w:t>
            </w:r>
            <w:r>
              <w:rPr>
                <w:sz w:val="22"/>
              </w:rPr>
              <w:t>операций.</w:t>
            </w:r>
            <w:r>
              <w:rPr>
                <w:spacing w:val="-9"/>
                <w:sz w:val="22"/>
              </w:rPr>
              <w:t> </w:t>
            </w:r>
            <w:r>
              <w:rPr>
                <w:sz w:val="22"/>
              </w:rPr>
              <w:t>Тактика.</w:t>
            </w:r>
            <w:r>
              <w:rPr>
                <w:spacing w:val="-6"/>
                <w:sz w:val="22"/>
              </w:rPr>
              <w:t> </w:t>
            </w:r>
            <w:r>
              <w:rPr>
                <w:sz w:val="22"/>
              </w:rPr>
              <w:t>Оперативное</w:t>
            </w:r>
            <w:r>
              <w:rPr>
                <w:spacing w:val="-5"/>
                <w:sz w:val="22"/>
              </w:rPr>
              <w:t> </w:t>
            </w:r>
            <w:r>
              <w:rPr>
                <w:spacing w:val="-2"/>
                <w:sz w:val="22"/>
              </w:rPr>
              <w:t>искусство.</w:t>
            </w:r>
          </w:p>
          <w:p>
            <w:pPr>
              <w:pStyle w:val="TableParagraph"/>
              <w:spacing w:line="236" w:lineRule="exact"/>
              <w:ind w:left="731"/>
              <w:rPr>
                <w:sz w:val="22"/>
              </w:rPr>
            </w:pPr>
            <w:r>
              <w:rPr>
                <w:sz w:val="22"/>
              </w:rPr>
              <w:t>Стратегия.</w:t>
            </w:r>
            <w:r>
              <w:rPr>
                <w:spacing w:val="-8"/>
                <w:sz w:val="22"/>
              </w:rPr>
              <w:t> </w:t>
            </w:r>
            <w:r>
              <w:rPr>
                <w:sz w:val="22"/>
              </w:rPr>
              <w:t>Театр</w:t>
            </w:r>
            <w:r>
              <w:rPr>
                <w:spacing w:val="-4"/>
                <w:sz w:val="22"/>
              </w:rPr>
              <w:t> </w:t>
            </w:r>
            <w:r>
              <w:rPr>
                <w:sz w:val="22"/>
              </w:rPr>
              <w:t>военных</w:t>
            </w:r>
            <w:r>
              <w:rPr>
                <w:spacing w:val="-5"/>
                <w:sz w:val="22"/>
              </w:rPr>
              <w:t> </w:t>
            </w:r>
            <w:r>
              <w:rPr>
                <w:sz w:val="22"/>
              </w:rPr>
              <w:t>действий.</w:t>
            </w:r>
            <w:r>
              <w:rPr>
                <w:spacing w:val="-4"/>
                <w:sz w:val="22"/>
              </w:rPr>
              <w:t> </w:t>
            </w:r>
            <w:r>
              <w:rPr>
                <w:sz w:val="22"/>
              </w:rPr>
              <w:t>История</w:t>
            </w:r>
            <w:r>
              <w:rPr>
                <w:spacing w:val="-6"/>
                <w:sz w:val="22"/>
              </w:rPr>
              <w:t> </w:t>
            </w:r>
            <w:r>
              <w:rPr>
                <w:spacing w:val="-4"/>
                <w:sz w:val="22"/>
              </w:rPr>
              <w:t>войн</w:t>
            </w:r>
          </w:p>
        </w:tc>
      </w:tr>
      <w:tr>
        <w:trPr>
          <w:trHeight w:val="744" w:hRule="atLeast"/>
        </w:trPr>
        <w:tc>
          <w:tcPr>
            <w:tcW w:w="1342" w:type="dxa"/>
          </w:tcPr>
          <w:p>
            <w:pPr>
              <w:pStyle w:val="TableParagraph"/>
              <w:spacing w:line="242" w:lineRule="exact"/>
              <w:ind w:left="54"/>
              <w:rPr>
                <w:sz w:val="22"/>
              </w:rPr>
            </w:pPr>
            <w:r>
              <w:rPr>
                <w:spacing w:val="-2"/>
                <w:sz w:val="22"/>
              </w:rPr>
              <w:t>355.48</w:t>
            </w:r>
          </w:p>
        </w:tc>
        <w:tc>
          <w:tcPr>
            <w:tcW w:w="7673" w:type="dxa"/>
          </w:tcPr>
          <w:p>
            <w:pPr>
              <w:pStyle w:val="TableParagraph"/>
              <w:spacing w:line="239" w:lineRule="exact"/>
              <w:ind w:left="414"/>
              <w:rPr>
                <w:sz w:val="22"/>
              </w:rPr>
            </w:pPr>
            <w:r>
              <w:rPr>
                <w:sz w:val="22"/>
              </w:rPr>
              <w:t>История</w:t>
            </w:r>
            <w:r>
              <w:rPr>
                <w:spacing w:val="-8"/>
                <w:sz w:val="22"/>
              </w:rPr>
              <w:t> </w:t>
            </w:r>
            <w:r>
              <w:rPr>
                <w:sz w:val="22"/>
              </w:rPr>
              <w:t>войн.</w:t>
            </w:r>
            <w:r>
              <w:rPr>
                <w:spacing w:val="-6"/>
                <w:sz w:val="22"/>
              </w:rPr>
              <w:t> </w:t>
            </w:r>
            <w:r>
              <w:rPr>
                <w:sz w:val="22"/>
              </w:rPr>
              <w:t>Войны.</w:t>
            </w:r>
            <w:r>
              <w:rPr>
                <w:spacing w:val="-6"/>
                <w:sz w:val="22"/>
              </w:rPr>
              <w:t> </w:t>
            </w:r>
            <w:r>
              <w:rPr>
                <w:sz w:val="22"/>
              </w:rPr>
              <w:t>Кампании.</w:t>
            </w:r>
            <w:r>
              <w:rPr>
                <w:spacing w:val="-6"/>
                <w:sz w:val="22"/>
              </w:rPr>
              <w:t> </w:t>
            </w:r>
            <w:r>
              <w:rPr>
                <w:sz w:val="22"/>
              </w:rPr>
              <w:t>Битвы.</w:t>
            </w:r>
            <w:r>
              <w:rPr>
                <w:spacing w:val="-6"/>
                <w:sz w:val="22"/>
              </w:rPr>
              <w:t> </w:t>
            </w:r>
            <w:r>
              <w:rPr>
                <w:sz w:val="22"/>
              </w:rPr>
              <w:t>Военные</w:t>
            </w:r>
            <w:r>
              <w:rPr>
                <w:spacing w:val="-7"/>
                <w:sz w:val="22"/>
              </w:rPr>
              <w:t> </w:t>
            </w:r>
            <w:r>
              <w:rPr>
                <w:spacing w:val="-2"/>
                <w:sz w:val="22"/>
              </w:rPr>
              <w:t>подвиги</w:t>
            </w:r>
          </w:p>
          <w:p>
            <w:pPr>
              <w:pStyle w:val="TableParagraph"/>
              <w:spacing w:line="250" w:lineRule="exact"/>
              <w:ind w:left="731"/>
              <w:rPr>
                <w:i/>
                <w:sz w:val="22"/>
              </w:rPr>
            </w:pPr>
            <w:r>
              <w:rPr>
                <w:i/>
                <w:sz w:val="22"/>
              </w:rPr>
              <w:t>Сюда</w:t>
            </w:r>
            <w:r>
              <w:rPr>
                <w:i/>
                <w:spacing w:val="-5"/>
                <w:sz w:val="22"/>
              </w:rPr>
              <w:t> </w:t>
            </w:r>
            <w:r>
              <w:rPr>
                <w:i/>
                <w:sz w:val="22"/>
              </w:rPr>
              <w:t>относятся</w:t>
            </w:r>
            <w:r>
              <w:rPr>
                <w:i/>
                <w:spacing w:val="-7"/>
                <w:sz w:val="22"/>
              </w:rPr>
              <w:t> </w:t>
            </w:r>
            <w:r>
              <w:rPr>
                <w:i/>
                <w:sz w:val="22"/>
              </w:rPr>
              <w:t>документы</w:t>
            </w:r>
            <w:r>
              <w:rPr>
                <w:i/>
                <w:spacing w:val="-6"/>
                <w:sz w:val="22"/>
              </w:rPr>
              <w:t> </w:t>
            </w:r>
            <w:r>
              <w:rPr>
                <w:i/>
                <w:sz w:val="22"/>
              </w:rPr>
              <w:t>с</w:t>
            </w:r>
            <w:r>
              <w:rPr>
                <w:i/>
                <w:spacing w:val="-5"/>
                <w:sz w:val="22"/>
              </w:rPr>
              <w:t> </w:t>
            </w:r>
            <w:r>
              <w:rPr>
                <w:i/>
                <w:sz w:val="22"/>
              </w:rPr>
              <w:t>точки</w:t>
            </w:r>
            <w:r>
              <w:rPr>
                <w:i/>
                <w:spacing w:val="-5"/>
                <w:sz w:val="22"/>
              </w:rPr>
              <w:t> </w:t>
            </w:r>
            <w:r>
              <w:rPr>
                <w:i/>
                <w:sz w:val="22"/>
              </w:rPr>
              <w:t>зрения</w:t>
            </w:r>
            <w:r>
              <w:rPr>
                <w:i/>
                <w:spacing w:val="-5"/>
                <w:sz w:val="22"/>
              </w:rPr>
              <w:t> </w:t>
            </w:r>
            <w:r>
              <w:rPr>
                <w:i/>
                <w:sz w:val="22"/>
              </w:rPr>
              <w:t>военного</w:t>
            </w:r>
            <w:r>
              <w:rPr>
                <w:i/>
                <w:spacing w:val="-5"/>
                <w:sz w:val="22"/>
              </w:rPr>
              <w:t> </w:t>
            </w:r>
            <w:r>
              <w:rPr>
                <w:i/>
                <w:sz w:val="22"/>
              </w:rPr>
              <w:t>дела.</w:t>
            </w:r>
            <w:r>
              <w:rPr>
                <w:i/>
                <w:spacing w:val="-5"/>
                <w:sz w:val="22"/>
              </w:rPr>
              <w:t> </w:t>
            </w:r>
            <w:r>
              <w:rPr>
                <w:i/>
                <w:sz w:val="22"/>
              </w:rPr>
              <w:t>Общая история войн помещается в класс 9</w:t>
            </w:r>
          </w:p>
        </w:tc>
      </w:tr>
      <w:tr>
        <w:trPr>
          <w:trHeight w:val="247" w:hRule="atLeast"/>
        </w:trPr>
        <w:tc>
          <w:tcPr>
            <w:tcW w:w="1342" w:type="dxa"/>
          </w:tcPr>
          <w:p>
            <w:pPr>
              <w:pStyle w:val="TableParagraph"/>
              <w:ind w:left="54"/>
              <w:rPr>
                <w:sz w:val="22"/>
              </w:rPr>
            </w:pPr>
            <w:r>
              <w:rPr>
                <w:spacing w:val="-2"/>
                <w:sz w:val="22"/>
              </w:rPr>
              <w:t>355.49</w:t>
            </w:r>
          </w:p>
        </w:tc>
        <w:tc>
          <w:tcPr>
            <w:tcW w:w="7673" w:type="dxa"/>
          </w:tcPr>
          <w:p>
            <w:pPr>
              <w:pStyle w:val="TableParagraph"/>
              <w:ind w:left="414"/>
              <w:rPr>
                <w:sz w:val="22"/>
              </w:rPr>
            </w:pPr>
            <w:r>
              <w:rPr>
                <w:sz w:val="22"/>
              </w:rPr>
              <w:t>Военно-морская</w:t>
            </w:r>
            <w:r>
              <w:rPr>
                <w:spacing w:val="-7"/>
                <w:sz w:val="22"/>
              </w:rPr>
              <w:t> </w:t>
            </w:r>
            <w:r>
              <w:rPr>
                <w:sz w:val="22"/>
              </w:rPr>
              <w:t>история.</w:t>
            </w:r>
            <w:r>
              <w:rPr>
                <w:spacing w:val="-8"/>
                <w:sz w:val="22"/>
              </w:rPr>
              <w:t> </w:t>
            </w:r>
            <w:r>
              <w:rPr>
                <w:sz w:val="22"/>
              </w:rPr>
              <w:t>Морские</w:t>
            </w:r>
            <w:r>
              <w:rPr>
                <w:spacing w:val="-6"/>
                <w:sz w:val="22"/>
              </w:rPr>
              <w:t> </w:t>
            </w:r>
            <w:r>
              <w:rPr>
                <w:sz w:val="22"/>
              </w:rPr>
              <w:t>кампании</w:t>
            </w:r>
            <w:r>
              <w:rPr>
                <w:spacing w:val="-5"/>
                <w:sz w:val="22"/>
              </w:rPr>
              <w:t> </w:t>
            </w:r>
            <w:r>
              <w:rPr>
                <w:sz w:val="22"/>
              </w:rPr>
              <w:t>и</w:t>
            </w:r>
            <w:r>
              <w:rPr>
                <w:spacing w:val="-6"/>
                <w:sz w:val="22"/>
              </w:rPr>
              <w:t> </w:t>
            </w:r>
            <w:r>
              <w:rPr>
                <w:spacing w:val="-2"/>
                <w:sz w:val="22"/>
              </w:rPr>
              <w:t>сражения</w:t>
            </w:r>
          </w:p>
        </w:tc>
      </w:tr>
      <w:tr>
        <w:trPr>
          <w:trHeight w:val="493" w:hRule="atLeast"/>
        </w:trPr>
        <w:tc>
          <w:tcPr>
            <w:tcW w:w="1342" w:type="dxa"/>
          </w:tcPr>
          <w:p>
            <w:pPr>
              <w:pStyle w:val="TableParagraph"/>
              <w:spacing w:line="242" w:lineRule="exact"/>
              <w:ind w:left="54"/>
              <w:rPr>
                <w:sz w:val="22"/>
              </w:rPr>
            </w:pPr>
            <w:r>
              <w:rPr>
                <w:spacing w:val="-2"/>
                <w:sz w:val="22"/>
              </w:rPr>
              <w:t>355.5</w:t>
            </w:r>
          </w:p>
        </w:tc>
        <w:tc>
          <w:tcPr>
            <w:tcW w:w="7673" w:type="dxa"/>
          </w:tcPr>
          <w:p>
            <w:pPr>
              <w:pStyle w:val="TableParagraph"/>
              <w:spacing w:line="239" w:lineRule="exact"/>
              <w:ind w:left="414"/>
              <w:rPr>
                <w:sz w:val="22"/>
              </w:rPr>
            </w:pPr>
            <w:r>
              <w:rPr>
                <w:sz w:val="22"/>
              </w:rPr>
              <w:t>Служба</w:t>
            </w:r>
            <w:r>
              <w:rPr>
                <w:spacing w:val="-7"/>
                <w:sz w:val="22"/>
              </w:rPr>
              <w:t> </w:t>
            </w:r>
            <w:r>
              <w:rPr>
                <w:sz w:val="22"/>
              </w:rPr>
              <w:t>и</w:t>
            </w:r>
            <w:r>
              <w:rPr>
                <w:spacing w:val="-5"/>
                <w:sz w:val="22"/>
              </w:rPr>
              <w:t> </w:t>
            </w:r>
            <w:r>
              <w:rPr>
                <w:sz w:val="22"/>
              </w:rPr>
              <w:t>тактика</w:t>
            </w:r>
            <w:r>
              <w:rPr>
                <w:spacing w:val="-5"/>
                <w:sz w:val="22"/>
              </w:rPr>
              <w:t> </w:t>
            </w:r>
            <w:r>
              <w:rPr>
                <w:sz w:val="22"/>
              </w:rPr>
              <w:t>отдельных</w:t>
            </w:r>
            <w:r>
              <w:rPr>
                <w:spacing w:val="-5"/>
                <w:sz w:val="22"/>
              </w:rPr>
              <w:t> </w:t>
            </w:r>
            <w:r>
              <w:rPr>
                <w:sz w:val="22"/>
              </w:rPr>
              <w:t>родов</w:t>
            </w:r>
            <w:r>
              <w:rPr>
                <w:spacing w:val="-5"/>
                <w:sz w:val="22"/>
              </w:rPr>
              <w:t> </w:t>
            </w:r>
            <w:r>
              <w:rPr>
                <w:sz w:val="22"/>
              </w:rPr>
              <w:t>войск.</w:t>
            </w:r>
            <w:r>
              <w:rPr>
                <w:spacing w:val="-5"/>
                <w:sz w:val="22"/>
              </w:rPr>
              <w:t> </w:t>
            </w:r>
            <w:r>
              <w:rPr>
                <w:sz w:val="22"/>
              </w:rPr>
              <w:t>Обучение</w:t>
            </w:r>
            <w:r>
              <w:rPr>
                <w:spacing w:val="-5"/>
                <w:sz w:val="22"/>
              </w:rPr>
              <w:t> </w:t>
            </w:r>
            <w:r>
              <w:rPr>
                <w:sz w:val="22"/>
              </w:rPr>
              <w:t>воинских</w:t>
            </w:r>
            <w:r>
              <w:rPr>
                <w:spacing w:val="-4"/>
                <w:sz w:val="22"/>
              </w:rPr>
              <w:t> </w:t>
            </w:r>
            <w:r>
              <w:rPr>
                <w:spacing w:val="-2"/>
                <w:sz w:val="22"/>
              </w:rPr>
              <w:t>частей.</w:t>
            </w:r>
          </w:p>
          <w:p>
            <w:pPr>
              <w:pStyle w:val="TableParagraph"/>
              <w:spacing w:line="234" w:lineRule="exact"/>
              <w:ind w:left="731"/>
              <w:rPr>
                <w:sz w:val="22"/>
              </w:rPr>
            </w:pPr>
            <w:r>
              <w:rPr>
                <w:sz w:val="22"/>
              </w:rPr>
              <w:t>Тактические</w:t>
            </w:r>
            <w:r>
              <w:rPr>
                <w:spacing w:val="-7"/>
                <w:sz w:val="22"/>
              </w:rPr>
              <w:t> </w:t>
            </w:r>
            <w:r>
              <w:rPr>
                <w:spacing w:val="-2"/>
                <w:sz w:val="22"/>
              </w:rPr>
              <w:t>учения</w:t>
            </w:r>
          </w:p>
        </w:tc>
      </w:tr>
    </w:tbl>
    <w:p>
      <w:pPr>
        <w:pStyle w:val="TableParagraph"/>
        <w:spacing w:after="0" w:line="234" w:lineRule="exact"/>
        <w:rPr>
          <w:sz w:val="22"/>
        </w:rPr>
        <w:sectPr>
          <w:type w:val="continuous"/>
          <w:pgSz w:w="11910" w:h="16850"/>
          <w:pgMar w:header="0" w:footer="746" w:top="1460" w:bottom="153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525"/>
      </w:tblGrid>
      <w:tr>
        <w:trPr>
          <w:trHeight w:val="245" w:hRule="atLeast"/>
        </w:trPr>
        <w:tc>
          <w:tcPr>
            <w:tcW w:w="1262" w:type="dxa"/>
          </w:tcPr>
          <w:p>
            <w:pPr>
              <w:pStyle w:val="TableParagraph"/>
              <w:spacing w:line="226" w:lineRule="exact"/>
              <w:rPr>
                <w:sz w:val="22"/>
              </w:rPr>
            </w:pPr>
            <w:r>
              <w:rPr>
                <w:spacing w:val="-2"/>
                <w:sz w:val="22"/>
              </w:rPr>
              <w:t>355.6</w:t>
            </w:r>
          </w:p>
        </w:tc>
        <w:tc>
          <w:tcPr>
            <w:tcW w:w="7525" w:type="dxa"/>
          </w:tcPr>
          <w:p>
            <w:pPr>
              <w:pStyle w:val="TableParagraph"/>
              <w:spacing w:line="226" w:lineRule="exact"/>
              <w:ind w:left="489"/>
              <w:rPr>
                <w:sz w:val="22"/>
              </w:rPr>
            </w:pPr>
            <w:r>
              <w:rPr>
                <w:sz w:val="22"/>
              </w:rPr>
              <w:t>Административно-хозяйственная</w:t>
            </w:r>
            <w:r>
              <w:rPr>
                <w:spacing w:val="-16"/>
                <w:sz w:val="22"/>
              </w:rPr>
              <w:t> </w:t>
            </w:r>
            <w:r>
              <w:rPr>
                <w:sz w:val="22"/>
              </w:rPr>
              <w:t>служба.</w:t>
            </w:r>
            <w:r>
              <w:rPr>
                <w:spacing w:val="-14"/>
                <w:sz w:val="22"/>
              </w:rPr>
              <w:t> </w:t>
            </w:r>
            <w:r>
              <w:rPr>
                <w:sz w:val="22"/>
              </w:rPr>
              <w:t>Интендантская</w:t>
            </w:r>
            <w:r>
              <w:rPr>
                <w:spacing w:val="-13"/>
                <w:sz w:val="22"/>
              </w:rPr>
              <w:t> </w:t>
            </w:r>
            <w:r>
              <w:rPr>
                <w:spacing w:val="-2"/>
                <w:sz w:val="22"/>
              </w:rPr>
              <w:t>служба</w:t>
            </w:r>
          </w:p>
        </w:tc>
      </w:tr>
      <w:tr>
        <w:trPr>
          <w:trHeight w:val="247" w:hRule="atLeast"/>
        </w:trPr>
        <w:tc>
          <w:tcPr>
            <w:tcW w:w="1262" w:type="dxa"/>
          </w:tcPr>
          <w:p>
            <w:pPr>
              <w:pStyle w:val="TableParagraph"/>
              <w:rPr>
                <w:sz w:val="22"/>
              </w:rPr>
            </w:pPr>
            <w:r>
              <w:rPr>
                <w:spacing w:val="-2"/>
                <w:sz w:val="22"/>
              </w:rPr>
              <w:t>355.7</w:t>
            </w:r>
          </w:p>
        </w:tc>
        <w:tc>
          <w:tcPr>
            <w:tcW w:w="7525" w:type="dxa"/>
          </w:tcPr>
          <w:p>
            <w:pPr>
              <w:pStyle w:val="TableParagraph"/>
              <w:ind w:left="489"/>
              <w:rPr>
                <w:sz w:val="22"/>
              </w:rPr>
            </w:pPr>
            <w:r>
              <w:rPr>
                <w:sz w:val="22"/>
              </w:rPr>
              <w:t>Организация</w:t>
            </w:r>
            <w:r>
              <w:rPr>
                <w:spacing w:val="-9"/>
                <w:sz w:val="22"/>
              </w:rPr>
              <w:t> </w:t>
            </w:r>
            <w:r>
              <w:rPr>
                <w:sz w:val="22"/>
              </w:rPr>
              <w:t>и</w:t>
            </w:r>
            <w:r>
              <w:rPr>
                <w:spacing w:val="-5"/>
                <w:sz w:val="22"/>
              </w:rPr>
              <w:t> </w:t>
            </w:r>
            <w:r>
              <w:rPr>
                <w:sz w:val="22"/>
              </w:rPr>
              <w:t>эксплуатация</w:t>
            </w:r>
            <w:r>
              <w:rPr>
                <w:spacing w:val="-6"/>
                <w:sz w:val="22"/>
              </w:rPr>
              <w:t> </w:t>
            </w:r>
            <w:r>
              <w:rPr>
                <w:sz w:val="22"/>
              </w:rPr>
              <w:t>военных</w:t>
            </w:r>
            <w:r>
              <w:rPr>
                <w:spacing w:val="-5"/>
                <w:sz w:val="22"/>
              </w:rPr>
              <w:t> </w:t>
            </w:r>
            <w:r>
              <w:rPr>
                <w:sz w:val="22"/>
              </w:rPr>
              <w:t>построек,</w:t>
            </w:r>
            <w:r>
              <w:rPr>
                <w:spacing w:val="-5"/>
                <w:sz w:val="22"/>
              </w:rPr>
              <w:t> </w:t>
            </w:r>
            <w:r>
              <w:rPr>
                <w:sz w:val="22"/>
              </w:rPr>
              <w:t>зданий</w:t>
            </w:r>
            <w:r>
              <w:rPr>
                <w:spacing w:val="-5"/>
                <w:sz w:val="22"/>
              </w:rPr>
              <w:t> </w:t>
            </w:r>
            <w:r>
              <w:rPr>
                <w:sz w:val="22"/>
              </w:rPr>
              <w:t>и</w:t>
            </w:r>
            <w:r>
              <w:rPr>
                <w:spacing w:val="-6"/>
                <w:sz w:val="22"/>
              </w:rPr>
              <w:t> </w:t>
            </w:r>
            <w:r>
              <w:rPr>
                <w:spacing w:val="-2"/>
                <w:sz w:val="22"/>
              </w:rPr>
              <w:t>сооружений</w:t>
            </w:r>
          </w:p>
        </w:tc>
      </w:tr>
      <w:tr>
        <w:trPr>
          <w:trHeight w:val="279" w:hRule="atLeast"/>
        </w:trPr>
        <w:tc>
          <w:tcPr>
            <w:tcW w:w="1262" w:type="dxa"/>
          </w:tcPr>
          <w:p>
            <w:pPr>
              <w:pStyle w:val="TableParagraph"/>
              <w:spacing w:line="246" w:lineRule="exact"/>
              <w:rPr>
                <w:sz w:val="22"/>
              </w:rPr>
            </w:pPr>
            <w:r>
              <w:rPr>
                <w:spacing w:val="-2"/>
                <w:sz w:val="22"/>
              </w:rPr>
              <w:t>356/358</w:t>
            </w:r>
          </w:p>
        </w:tc>
        <w:tc>
          <w:tcPr>
            <w:tcW w:w="7525" w:type="dxa"/>
          </w:tcPr>
          <w:p>
            <w:pPr>
              <w:pStyle w:val="TableParagraph"/>
              <w:tabs>
                <w:tab w:pos="4057" w:val="left" w:leader="none"/>
              </w:tabs>
              <w:spacing w:line="246" w:lineRule="exact"/>
              <w:ind w:left="489"/>
              <w:rPr>
                <w:sz w:val="22"/>
              </w:rPr>
            </w:pPr>
            <w:r>
              <w:rPr>
                <w:sz w:val="22"/>
              </w:rPr>
              <w:t>Отдельные</w:t>
            </w:r>
            <w:r>
              <w:rPr>
                <w:spacing w:val="-5"/>
                <w:sz w:val="22"/>
              </w:rPr>
              <w:t> </w:t>
            </w:r>
            <w:r>
              <w:rPr>
                <w:sz w:val="22"/>
              </w:rPr>
              <w:t>виды</w:t>
            </w:r>
            <w:r>
              <w:rPr>
                <w:spacing w:val="-5"/>
                <w:sz w:val="22"/>
              </w:rPr>
              <w:t> </w:t>
            </w:r>
            <w:r>
              <w:rPr>
                <w:sz w:val="22"/>
              </w:rPr>
              <w:t>сухопутных</w:t>
            </w:r>
            <w:r>
              <w:rPr>
                <w:spacing w:val="-5"/>
                <w:sz w:val="22"/>
              </w:rPr>
              <w:t> </w:t>
            </w:r>
            <w:r>
              <w:rPr>
                <w:spacing w:val="-4"/>
                <w:sz w:val="22"/>
              </w:rPr>
              <w:t>войск</w:t>
            </w:r>
            <w:r>
              <w:rPr>
                <w:sz w:val="22"/>
              </w:rPr>
              <w:tab/>
              <w:t>и</w:t>
            </w:r>
            <w:r>
              <w:rPr>
                <w:spacing w:val="-6"/>
                <w:sz w:val="22"/>
              </w:rPr>
              <w:t> </w:t>
            </w:r>
            <w:r>
              <w:rPr>
                <w:sz w:val="22"/>
              </w:rPr>
              <w:t>военно-воздушных</w:t>
            </w:r>
            <w:r>
              <w:rPr>
                <w:spacing w:val="-6"/>
                <w:sz w:val="22"/>
              </w:rPr>
              <w:t> </w:t>
            </w:r>
            <w:r>
              <w:rPr>
                <w:spacing w:val="-5"/>
                <w:sz w:val="22"/>
              </w:rPr>
              <w:t>сил</w:t>
            </w:r>
          </w:p>
        </w:tc>
      </w:tr>
      <w:tr>
        <w:trPr>
          <w:trHeight w:val="308" w:hRule="atLeast"/>
        </w:trPr>
        <w:tc>
          <w:tcPr>
            <w:tcW w:w="1262" w:type="dxa"/>
          </w:tcPr>
          <w:p>
            <w:pPr>
              <w:pStyle w:val="TableParagraph"/>
              <w:spacing w:line="240" w:lineRule="auto" w:before="25"/>
              <w:rPr>
                <w:b/>
                <w:sz w:val="22"/>
              </w:rPr>
            </w:pPr>
            <w:r>
              <w:rPr>
                <w:b/>
                <w:spacing w:val="-5"/>
                <w:sz w:val="22"/>
              </w:rPr>
              <w:t>356</w:t>
            </w:r>
          </w:p>
        </w:tc>
        <w:tc>
          <w:tcPr>
            <w:tcW w:w="7525" w:type="dxa"/>
          </w:tcPr>
          <w:p>
            <w:pPr>
              <w:pStyle w:val="TableParagraph"/>
              <w:spacing w:line="240" w:lineRule="auto" w:before="25"/>
              <w:ind w:left="489"/>
              <w:rPr>
                <w:b/>
                <w:sz w:val="22"/>
              </w:rPr>
            </w:pPr>
            <w:r>
              <w:rPr>
                <w:b/>
                <w:sz w:val="22"/>
              </w:rPr>
              <w:t>Армейская</w:t>
            </w:r>
            <w:r>
              <w:rPr>
                <w:b/>
                <w:spacing w:val="-5"/>
                <w:sz w:val="22"/>
              </w:rPr>
              <w:t> </w:t>
            </w:r>
            <w:r>
              <w:rPr>
                <w:b/>
                <w:sz w:val="22"/>
              </w:rPr>
              <w:t>служба</w:t>
            </w:r>
            <w:r>
              <w:rPr>
                <w:b/>
                <w:spacing w:val="-4"/>
                <w:sz w:val="22"/>
              </w:rPr>
              <w:t> </w:t>
            </w:r>
            <w:r>
              <w:rPr>
                <w:b/>
                <w:sz w:val="22"/>
              </w:rPr>
              <w:t>в</w:t>
            </w:r>
            <w:r>
              <w:rPr>
                <w:b/>
                <w:spacing w:val="-4"/>
                <w:sz w:val="22"/>
              </w:rPr>
              <w:t> </w:t>
            </w:r>
            <w:r>
              <w:rPr>
                <w:b/>
                <w:sz w:val="22"/>
              </w:rPr>
              <w:t>целом.</w:t>
            </w:r>
            <w:r>
              <w:rPr>
                <w:b/>
                <w:spacing w:val="-5"/>
                <w:sz w:val="22"/>
              </w:rPr>
              <w:t> </w:t>
            </w:r>
            <w:r>
              <w:rPr>
                <w:b/>
                <w:sz w:val="22"/>
              </w:rPr>
              <w:t>Пехота.</w:t>
            </w:r>
            <w:r>
              <w:rPr>
                <w:b/>
                <w:spacing w:val="-4"/>
                <w:sz w:val="22"/>
              </w:rPr>
              <w:t> </w:t>
            </w:r>
            <w:r>
              <w:rPr>
                <w:b/>
                <w:spacing w:val="-2"/>
                <w:sz w:val="22"/>
              </w:rPr>
              <w:t>Инфантерия</w:t>
            </w:r>
          </w:p>
        </w:tc>
      </w:tr>
      <w:tr>
        <w:trPr>
          <w:trHeight w:val="275" w:hRule="atLeast"/>
        </w:trPr>
        <w:tc>
          <w:tcPr>
            <w:tcW w:w="1262" w:type="dxa"/>
          </w:tcPr>
          <w:p>
            <w:pPr>
              <w:pStyle w:val="TableParagraph"/>
              <w:spacing w:line="234" w:lineRule="exact" w:before="21"/>
              <w:rPr>
                <w:sz w:val="22"/>
              </w:rPr>
            </w:pPr>
            <w:r>
              <w:rPr>
                <w:spacing w:val="-2"/>
                <w:sz w:val="22"/>
              </w:rPr>
              <w:t>356.1</w:t>
            </w:r>
          </w:p>
        </w:tc>
        <w:tc>
          <w:tcPr>
            <w:tcW w:w="7525" w:type="dxa"/>
          </w:tcPr>
          <w:p>
            <w:pPr>
              <w:pStyle w:val="TableParagraph"/>
              <w:spacing w:line="234" w:lineRule="exact" w:before="21"/>
              <w:ind w:left="489"/>
              <w:rPr>
                <w:sz w:val="22"/>
              </w:rPr>
            </w:pPr>
            <w:r>
              <w:rPr>
                <w:sz w:val="22"/>
              </w:rPr>
              <w:t>Пехота:</w:t>
            </w:r>
            <w:r>
              <w:rPr>
                <w:spacing w:val="-6"/>
                <w:sz w:val="22"/>
              </w:rPr>
              <w:t> </w:t>
            </w:r>
            <w:r>
              <w:rPr>
                <w:sz w:val="22"/>
              </w:rPr>
              <w:t>личный</w:t>
            </w:r>
            <w:r>
              <w:rPr>
                <w:spacing w:val="-4"/>
                <w:sz w:val="22"/>
              </w:rPr>
              <w:t> </w:t>
            </w:r>
            <w:r>
              <w:rPr>
                <w:sz w:val="22"/>
              </w:rPr>
              <w:t>состав,</w:t>
            </w:r>
            <w:r>
              <w:rPr>
                <w:spacing w:val="-4"/>
                <w:sz w:val="22"/>
              </w:rPr>
              <w:t> </w:t>
            </w:r>
            <w:r>
              <w:rPr>
                <w:spacing w:val="-2"/>
                <w:sz w:val="22"/>
              </w:rPr>
              <w:t>организация</w:t>
            </w:r>
          </w:p>
        </w:tc>
      </w:tr>
      <w:tr>
        <w:trPr>
          <w:trHeight w:val="247" w:hRule="atLeast"/>
        </w:trPr>
        <w:tc>
          <w:tcPr>
            <w:tcW w:w="1262" w:type="dxa"/>
          </w:tcPr>
          <w:p>
            <w:pPr>
              <w:pStyle w:val="TableParagraph"/>
              <w:rPr>
                <w:sz w:val="22"/>
              </w:rPr>
            </w:pPr>
            <w:r>
              <w:rPr>
                <w:spacing w:val="-2"/>
                <w:sz w:val="22"/>
              </w:rPr>
              <w:t>356.2</w:t>
            </w:r>
          </w:p>
        </w:tc>
        <w:tc>
          <w:tcPr>
            <w:tcW w:w="7525" w:type="dxa"/>
          </w:tcPr>
          <w:p>
            <w:pPr>
              <w:pStyle w:val="TableParagraph"/>
              <w:ind w:left="489"/>
              <w:rPr>
                <w:sz w:val="22"/>
              </w:rPr>
            </w:pPr>
            <w:r>
              <w:rPr>
                <w:sz w:val="22"/>
              </w:rPr>
              <w:t>Генеральный</w:t>
            </w:r>
            <w:r>
              <w:rPr>
                <w:spacing w:val="-8"/>
                <w:sz w:val="22"/>
              </w:rPr>
              <w:t> </w:t>
            </w:r>
            <w:r>
              <w:rPr>
                <w:sz w:val="22"/>
              </w:rPr>
              <w:t>штаб:</w:t>
            </w:r>
            <w:r>
              <w:rPr>
                <w:spacing w:val="-7"/>
                <w:sz w:val="22"/>
              </w:rPr>
              <w:t> </w:t>
            </w:r>
            <w:r>
              <w:rPr>
                <w:sz w:val="22"/>
              </w:rPr>
              <w:t>личный</w:t>
            </w:r>
            <w:r>
              <w:rPr>
                <w:spacing w:val="-5"/>
                <w:sz w:val="22"/>
              </w:rPr>
              <w:t> </w:t>
            </w:r>
            <w:r>
              <w:rPr>
                <w:sz w:val="22"/>
              </w:rPr>
              <w:t>состав,</w:t>
            </w:r>
            <w:r>
              <w:rPr>
                <w:spacing w:val="-7"/>
                <w:sz w:val="22"/>
              </w:rPr>
              <w:t> </w:t>
            </w:r>
            <w:r>
              <w:rPr>
                <w:spacing w:val="-2"/>
                <w:sz w:val="22"/>
              </w:rPr>
              <w:t>организация</w:t>
            </w:r>
          </w:p>
        </w:tc>
      </w:tr>
      <w:tr>
        <w:trPr>
          <w:trHeight w:val="528" w:hRule="atLeast"/>
        </w:trPr>
        <w:tc>
          <w:tcPr>
            <w:tcW w:w="1262" w:type="dxa"/>
          </w:tcPr>
          <w:p>
            <w:pPr>
              <w:pStyle w:val="TableParagraph"/>
              <w:spacing w:line="246" w:lineRule="exact"/>
              <w:rPr>
                <w:sz w:val="22"/>
              </w:rPr>
            </w:pPr>
            <w:r>
              <w:rPr>
                <w:spacing w:val="-2"/>
                <w:sz w:val="22"/>
              </w:rPr>
              <w:t>356.3</w:t>
            </w:r>
          </w:p>
        </w:tc>
        <w:tc>
          <w:tcPr>
            <w:tcW w:w="7525" w:type="dxa"/>
          </w:tcPr>
          <w:p>
            <w:pPr>
              <w:pStyle w:val="TableParagraph"/>
              <w:spacing w:line="235" w:lineRule="auto"/>
              <w:ind w:left="806" w:hanging="317"/>
              <w:rPr>
                <w:sz w:val="22"/>
              </w:rPr>
            </w:pPr>
            <w:r>
              <w:rPr>
                <w:sz w:val="22"/>
              </w:rPr>
              <w:t>Административно-хозяйственная</w:t>
            </w:r>
            <w:r>
              <w:rPr>
                <w:spacing w:val="-6"/>
                <w:sz w:val="22"/>
              </w:rPr>
              <w:t> </w:t>
            </w:r>
            <w:r>
              <w:rPr>
                <w:sz w:val="22"/>
              </w:rPr>
              <w:t>служба.</w:t>
            </w:r>
            <w:r>
              <w:rPr>
                <w:spacing w:val="-6"/>
                <w:sz w:val="22"/>
              </w:rPr>
              <w:t> </w:t>
            </w:r>
            <w:r>
              <w:rPr>
                <w:sz w:val="22"/>
              </w:rPr>
              <w:t>Служба</w:t>
            </w:r>
            <w:r>
              <w:rPr>
                <w:spacing w:val="-6"/>
                <w:sz w:val="22"/>
              </w:rPr>
              <w:t> </w:t>
            </w:r>
            <w:r>
              <w:rPr>
                <w:sz w:val="22"/>
              </w:rPr>
              <w:t>тыла</w:t>
            </w:r>
            <w:r>
              <w:rPr>
                <w:spacing w:val="-5"/>
                <w:sz w:val="22"/>
              </w:rPr>
              <w:t> </w:t>
            </w:r>
            <w:r>
              <w:rPr>
                <w:sz w:val="22"/>
              </w:rPr>
              <w:t>в</w:t>
            </w:r>
            <w:r>
              <w:rPr>
                <w:spacing w:val="-7"/>
                <w:sz w:val="22"/>
              </w:rPr>
              <w:t> </w:t>
            </w:r>
            <w:r>
              <w:rPr>
                <w:sz w:val="22"/>
              </w:rPr>
              <w:t>целом.</w:t>
            </w:r>
            <w:r>
              <w:rPr>
                <w:spacing w:val="-6"/>
                <w:sz w:val="22"/>
              </w:rPr>
              <w:t> </w:t>
            </w:r>
            <w:r>
              <w:rPr>
                <w:sz w:val="22"/>
              </w:rPr>
              <w:t>Личный состав, организация</w:t>
            </w:r>
          </w:p>
        </w:tc>
      </w:tr>
      <w:tr>
        <w:trPr>
          <w:trHeight w:val="340" w:hRule="atLeast"/>
        </w:trPr>
        <w:tc>
          <w:tcPr>
            <w:tcW w:w="1262" w:type="dxa"/>
          </w:tcPr>
          <w:p>
            <w:pPr>
              <w:pStyle w:val="TableParagraph"/>
              <w:spacing w:line="240" w:lineRule="auto" w:before="26"/>
              <w:rPr>
                <w:b/>
                <w:sz w:val="22"/>
              </w:rPr>
            </w:pPr>
            <w:r>
              <w:rPr>
                <w:b/>
                <w:spacing w:val="-5"/>
                <w:sz w:val="22"/>
              </w:rPr>
              <w:t>357</w:t>
            </w:r>
          </w:p>
        </w:tc>
        <w:tc>
          <w:tcPr>
            <w:tcW w:w="7525" w:type="dxa"/>
          </w:tcPr>
          <w:p>
            <w:pPr>
              <w:pStyle w:val="TableParagraph"/>
              <w:spacing w:line="240" w:lineRule="auto" w:before="26"/>
              <w:ind w:left="489"/>
              <w:rPr>
                <w:b/>
                <w:sz w:val="22"/>
              </w:rPr>
            </w:pPr>
            <w:r>
              <w:rPr>
                <w:b/>
                <w:sz w:val="22"/>
              </w:rPr>
              <w:t>Кавалерия.</w:t>
            </w:r>
            <w:r>
              <w:rPr>
                <w:b/>
                <w:spacing w:val="-12"/>
                <w:sz w:val="22"/>
              </w:rPr>
              <w:t> </w:t>
            </w:r>
            <w:r>
              <w:rPr>
                <w:b/>
                <w:sz w:val="22"/>
              </w:rPr>
              <w:t>Моторизованные</w:t>
            </w:r>
            <w:r>
              <w:rPr>
                <w:b/>
                <w:spacing w:val="-11"/>
                <w:sz w:val="22"/>
              </w:rPr>
              <w:t> </w:t>
            </w:r>
            <w:r>
              <w:rPr>
                <w:b/>
                <w:sz w:val="22"/>
              </w:rPr>
              <w:t>войска.</w:t>
            </w:r>
            <w:r>
              <w:rPr>
                <w:b/>
                <w:spacing w:val="-12"/>
                <w:sz w:val="22"/>
              </w:rPr>
              <w:t> </w:t>
            </w:r>
            <w:r>
              <w:rPr>
                <w:b/>
                <w:sz w:val="22"/>
              </w:rPr>
              <w:t>Военно-транспортные</w:t>
            </w:r>
            <w:r>
              <w:rPr>
                <w:b/>
                <w:spacing w:val="-9"/>
                <w:sz w:val="22"/>
              </w:rPr>
              <w:t> </w:t>
            </w:r>
            <w:r>
              <w:rPr>
                <w:b/>
                <w:spacing w:val="-2"/>
                <w:sz w:val="22"/>
              </w:rPr>
              <w:t>части</w:t>
            </w:r>
          </w:p>
        </w:tc>
      </w:tr>
      <w:tr>
        <w:trPr>
          <w:trHeight w:val="582" w:hRule="atLeast"/>
        </w:trPr>
        <w:tc>
          <w:tcPr>
            <w:tcW w:w="1262" w:type="dxa"/>
          </w:tcPr>
          <w:p>
            <w:pPr>
              <w:pStyle w:val="TableParagraph"/>
              <w:spacing w:line="240" w:lineRule="auto" w:before="52"/>
              <w:rPr>
                <w:b/>
                <w:sz w:val="22"/>
              </w:rPr>
            </w:pPr>
            <w:r>
              <w:rPr>
                <w:b/>
                <w:spacing w:val="-5"/>
                <w:sz w:val="22"/>
              </w:rPr>
              <w:t>358</w:t>
            </w:r>
          </w:p>
        </w:tc>
        <w:tc>
          <w:tcPr>
            <w:tcW w:w="7525" w:type="dxa"/>
          </w:tcPr>
          <w:p>
            <w:pPr>
              <w:pStyle w:val="TableParagraph"/>
              <w:spacing w:line="235" w:lineRule="auto" w:before="57"/>
              <w:ind w:left="806" w:hanging="317"/>
              <w:rPr>
                <w:b/>
                <w:sz w:val="22"/>
              </w:rPr>
            </w:pPr>
            <w:r>
              <w:rPr>
                <w:b/>
                <w:sz w:val="22"/>
              </w:rPr>
              <w:t>Артиллерия.</w:t>
            </w:r>
            <w:r>
              <w:rPr>
                <w:b/>
                <w:spacing w:val="-9"/>
                <w:sz w:val="22"/>
              </w:rPr>
              <w:t> </w:t>
            </w:r>
            <w:r>
              <w:rPr>
                <w:b/>
                <w:sz w:val="22"/>
              </w:rPr>
              <w:t>Инженерные</w:t>
            </w:r>
            <w:r>
              <w:rPr>
                <w:b/>
                <w:spacing w:val="-7"/>
                <w:sz w:val="22"/>
              </w:rPr>
              <w:t> </w:t>
            </w:r>
            <w:r>
              <w:rPr>
                <w:b/>
                <w:sz w:val="22"/>
              </w:rPr>
              <w:t>(саперные)</w:t>
            </w:r>
            <w:r>
              <w:rPr>
                <w:b/>
                <w:spacing w:val="-7"/>
                <w:sz w:val="22"/>
              </w:rPr>
              <w:t> </w:t>
            </w:r>
            <w:r>
              <w:rPr>
                <w:b/>
                <w:sz w:val="22"/>
              </w:rPr>
              <w:t>войска.</w:t>
            </w:r>
            <w:r>
              <w:rPr>
                <w:b/>
                <w:spacing w:val="-7"/>
                <w:sz w:val="22"/>
              </w:rPr>
              <w:t> </w:t>
            </w:r>
            <w:r>
              <w:rPr>
                <w:b/>
                <w:sz w:val="22"/>
              </w:rPr>
              <w:t>Авиация.</w:t>
            </w:r>
            <w:r>
              <w:rPr>
                <w:b/>
                <w:spacing w:val="-9"/>
                <w:sz w:val="22"/>
              </w:rPr>
              <w:t> </w:t>
            </w:r>
            <w:r>
              <w:rPr>
                <w:b/>
                <w:sz w:val="22"/>
              </w:rPr>
              <w:t>Различные технические службы и их назначение</w:t>
            </w:r>
          </w:p>
        </w:tc>
      </w:tr>
      <w:tr>
        <w:trPr>
          <w:trHeight w:val="275" w:hRule="atLeast"/>
        </w:trPr>
        <w:tc>
          <w:tcPr>
            <w:tcW w:w="1262" w:type="dxa"/>
          </w:tcPr>
          <w:p>
            <w:pPr>
              <w:pStyle w:val="TableParagraph"/>
              <w:spacing w:line="234" w:lineRule="exact" w:before="20"/>
              <w:rPr>
                <w:sz w:val="22"/>
              </w:rPr>
            </w:pPr>
            <w:r>
              <w:rPr>
                <w:spacing w:val="-2"/>
                <w:sz w:val="22"/>
              </w:rPr>
              <w:t>358.1</w:t>
            </w:r>
          </w:p>
        </w:tc>
        <w:tc>
          <w:tcPr>
            <w:tcW w:w="7525" w:type="dxa"/>
          </w:tcPr>
          <w:p>
            <w:pPr>
              <w:pStyle w:val="TableParagraph"/>
              <w:spacing w:line="234" w:lineRule="exact" w:before="20"/>
              <w:ind w:left="489"/>
              <w:rPr>
                <w:sz w:val="22"/>
              </w:rPr>
            </w:pPr>
            <w:r>
              <w:rPr>
                <w:sz w:val="22"/>
              </w:rPr>
              <w:t>Артиллерия.</w:t>
            </w:r>
            <w:r>
              <w:rPr>
                <w:spacing w:val="-6"/>
                <w:sz w:val="22"/>
              </w:rPr>
              <w:t> </w:t>
            </w:r>
            <w:r>
              <w:rPr>
                <w:sz w:val="22"/>
              </w:rPr>
              <w:t>Ракетные</w:t>
            </w:r>
            <w:r>
              <w:rPr>
                <w:spacing w:val="-7"/>
                <w:sz w:val="22"/>
              </w:rPr>
              <w:t> </w:t>
            </w:r>
            <w:r>
              <w:rPr>
                <w:spacing w:val="-2"/>
                <w:sz w:val="22"/>
              </w:rPr>
              <w:t>войска</w:t>
            </w:r>
          </w:p>
        </w:tc>
      </w:tr>
      <w:tr>
        <w:trPr>
          <w:trHeight w:val="248" w:hRule="atLeast"/>
        </w:trPr>
        <w:tc>
          <w:tcPr>
            <w:tcW w:w="1262" w:type="dxa"/>
          </w:tcPr>
          <w:p>
            <w:pPr>
              <w:pStyle w:val="TableParagraph"/>
              <w:spacing w:line="228" w:lineRule="exact"/>
              <w:rPr>
                <w:sz w:val="22"/>
              </w:rPr>
            </w:pPr>
            <w:r>
              <w:rPr>
                <w:spacing w:val="-2"/>
                <w:sz w:val="22"/>
              </w:rPr>
              <w:t>358.2</w:t>
            </w:r>
          </w:p>
        </w:tc>
        <w:tc>
          <w:tcPr>
            <w:tcW w:w="7525" w:type="dxa"/>
          </w:tcPr>
          <w:p>
            <w:pPr>
              <w:pStyle w:val="TableParagraph"/>
              <w:spacing w:line="228" w:lineRule="exact"/>
              <w:ind w:left="489"/>
              <w:rPr>
                <w:sz w:val="22"/>
              </w:rPr>
            </w:pPr>
            <w:r>
              <w:rPr>
                <w:sz w:val="22"/>
              </w:rPr>
              <w:t>Инженерные</w:t>
            </w:r>
            <w:r>
              <w:rPr>
                <w:spacing w:val="-8"/>
                <w:sz w:val="22"/>
              </w:rPr>
              <w:t> </w:t>
            </w:r>
            <w:r>
              <w:rPr>
                <w:sz w:val="22"/>
              </w:rPr>
              <w:t>(саперные)</w:t>
            </w:r>
            <w:r>
              <w:rPr>
                <w:spacing w:val="-10"/>
                <w:sz w:val="22"/>
              </w:rPr>
              <w:t> </w:t>
            </w:r>
            <w:r>
              <w:rPr>
                <w:sz w:val="22"/>
              </w:rPr>
              <w:t>войска.</w:t>
            </w:r>
            <w:r>
              <w:rPr>
                <w:spacing w:val="-6"/>
                <w:sz w:val="22"/>
              </w:rPr>
              <w:t> </w:t>
            </w:r>
            <w:r>
              <w:rPr>
                <w:sz w:val="22"/>
              </w:rPr>
              <w:t>Специальные</w:t>
            </w:r>
            <w:r>
              <w:rPr>
                <w:spacing w:val="-8"/>
                <w:sz w:val="22"/>
              </w:rPr>
              <w:t> </w:t>
            </w:r>
            <w:r>
              <w:rPr>
                <w:spacing w:val="-2"/>
                <w:sz w:val="22"/>
              </w:rPr>
              <w:t>подразделения</w:t>
            </w:r>
          </w:p>
        </w:tc>
      </w:tr>
      <w:tr>
        <w:trPr>
          <w:trHeight w:val="248" w:hRule="atLeast"/>
        </w:trPr>
        <w:tc>
          <w:tcPr>
            <w:tcW w:w="1262" w:type="dxa"/>
          </w:tcPr>
          <w:p>
            <w:pPr>
              <w:pStyle w:val="TableParagraph"/>
              <w:spacing w:line="228" w:lineRule="exact"/>
              <w:rPr>
                <w:sz w:val="22"/>
              </w:rPr>
            </w:pPr>
            <w:r>
              <w:rPr>
                <w:spacing w:val="-2"/>
                <w:sz w:val="22"/>
              </w:rPr>
              <w:t>358.3</w:t>
            </w:r>
          </w:p>
        </w:tc>
        <w:tc>
          <w:tcPr>
            <w:tcW w:w="7525" w:type="dxa"/>
          </w:tcPr>
          <w:p>
            <w:pPr>
              <w:pStyle w:val="TableParagraph"/>
              <w:spacing w:line="228" w:lineRule="exact"/>
              <w:ind w:left="489"/>
              <w:rPr>
                <w:sz w:val="22"/>
              </w:rPr>
            </w:pPr>
            <w:r>
              <w:rPr>
                <w:sz w:val="22"/>
              </w:rPr>
              <w:t>Технические</w:t>
            </w:r>
            <w:r>
              <w:rPr>
                <w:spacing w:val="-8"/>
                <w:sz w:val="22"/>
              </w:rPr>
              <w:t> </w:t>
            </w:r>
            <w:r>
              <w:rPr>
                <w:sz w:val="22"/>
              </w:rPr>
              <w:t>службы</w:t>
            </w:r>
            <w:r>
              <w:rPr>
                <w:spacing w:val="-8"/>
                <w:sz w:val="22"/>
              </w:rPr>
              <w:t> </w:t>
            </w:r>
            <w:r>
              <w:rPr>
                <w:sz w:val="22"/>
              </w:rPr>
              <w:t>сухопутных</w:t>
            </w:r>
            <w:r>
              <w:rPr>
                <w:spacing w:val="-8"/>
                <w:sz w:val="22"/>
              </w:rPr>
              <w:t> </w:t>
            </w:r>
            <w:r>
              <w:rPr>
                <w:spacing w:val="-2"/>
                <w:sz w:val="22"/>
              </w:rPr>
              <w:t>войск</w:t>
            </w:r>
          </w:p>
        </w:tc>
      </w:tr>
      <w:tr>
        <w:trPr>
          <w:trHeight w:val="279" w:hRule="atLeast"/>
        </w:trPr>
        <w:tc>
          <w:tcPr>
            <w:tcW w:w="1262" w:type="dxa"/>
          </w:tcPr>
          <w:p>
            <w:pPr>
              <w:pStyle w:val="TableParagraph"/>
              <w:spacing w:line="246" w:lineRule="exact"/>
              <w:rPr>
                <w:sz w:val="22"/>
              </w:rPr>
            </w:pPr>
            <w:r>
              <w:rPr>
                <w:spacing w:val="-2"/>
                <w:sz w:val="22"/>
              </w:rPr>
              <w:t>358.4</w:t>
            </w:r>
          </w:p>
        </w:tc>
        <w:tc>
          <w:tcPr>
            <w:tcW w:w="7525" w:type="dxa"/>
          </w:tcPr>
          <w:p>
            <w:pPr>
              <w:pStyle w:val="TableParagraph"/>
              <w:spacing w:line="246" w:lineRule="exact"/>
              <w:ind w:left="489"/>
              <w:rPr>
                <w:sz w:val="22"/>
              </w:rPr>
            </w:pPr>
            <w:r>
              <w:rPr>
                <w:sz w:val="22"/>
              </w:rPr>
              <w:t>Военная</w:t>
            </w:r>
            <w:r>
              <w:rPr>
                <w:spacing w:val="-6"/>
                <w:sz w:val="22"/>
              </w:rPr>
              <w:t> </w:t>
            </w:r>
            <w:r>
              <w:rPr>
                <w:sz w:val="22"/>
              </w:rPr>
              <w:t>авиация.</w:t>
            </w:r>
            <w:r>
              <w:rPr>
                <w:spacing w:val="-6"/>
                <w:sz w:val="22"/>
              </w:rPr>
              <w:t> </w:t>
            </w:r>
            <w:r>
              <w:rPr>
                <w:sz w:val="22"/>
              </w:rPr>
              <w:t>Воздушные</w:t>
            </w:r>
            <w:r>
              <w:rPr>
                <w:spacing w:val="-5"/>
                <w:sz w:val="22"/>
              </w:rPr>
              <w:t> </w:t>
            </w:r>
            <w:r>
              <w:rPr>
                <w:spacing w:val="-4"/>
                <w:sz w:val="22"/>
              </w:rPr>
              <w:t>силы</w:t>
            </w:r>
          </w:p>
        </w:tc>
      </w:tr>
      <w:tr>
        <w:trPr>
          <w:trHeight w:val="586" w:hRule="atLeast"/>
        </w:trPr>
        <w:tc>
          <w:tcPr>
            <w:tcW w:w="1262" w:type="dxa"/>
          </w:tcPr>
          <w:p>
            <w:pPr>
              <w:pStyle w:val="TableParagraph"/>
              <w:spacing w:line="240" w:lineRule="auto" w:before="25"/>
              <w:rPr>
                <w:b/>
                <w:sz w:val="22"/>
              </w:rPr>
            </w:pPr>
            <w:r>
              <w:rPr>
                <w:b/>
                <w:spacing w:val="-5"/>
                <w:sz w:val="22"/>
              </w:rPr>
              <w:t>359</w:t>
            </w:r>
          </w:p>
        </w:tc>
        <w:tc>
          <w:tcPr>
            <w:tcW w:w="7525" w:type="dxa"/>
          </w:tcPr>
          <w:p>
            <w:pPr>
              <w:pStyle w:val="TableParagraph"/>
              <w:spacing w:line="235" w:lineRule="auto" w:before="29"/>
              <w:ind w:left="806" w:hanging="317"/>
              <w:rPr>
                <w:b/>
                <w:sz w:val="22"/>
              </w:rPr>
            </w:pPr>
            <w:r>
              <w:rPr>
                <w:b/>
                <w:sz w:val="22"/>
              </w:rPr>
              <w:t>Военно-морские</w:t>
            </w:r>
            <w:r>
              <w:rPr>
                <w:b/>
                <w:spacing w:val="-8"/>
                <w:sz w:val="22"/>
              </w:rPr>
              <w:t> </w:t>
            </w:r>
            <w:r>
              <w:rPr>
                <w:b/>
                <w:sz w:val="22"/>
              </w:rPr>
              <w:t>силы.</w:t>
            </w:r>
            <w:r>
              <w:rPr>
                <w:b/>
                <w:spacing w:val="-10"/>
                <w:sz w:val="22"/>
              </w:rPr>
              <w:t> </w:t>
            </w:r>
            <w:r>
              <w:rPr>
                <w:b/>
                <w:sz w:val="22"/>
              </w:rPr>
              <w:t>Военно-морской</w:t>
            </w:r>
            <w:r>
              <w:rPr>
                <w:b/>
                <w:spacing w:val="-8"/>
                <w:sz w:val="22"/>
              </w:rPr>
              <w:t> </w:t>
            </w:r>
            <w:r>
              <w:rPr>
                <w:b/>
                <w:sz w:val="22"/>
              </w:rPr>
              <w:t>флот:</w:t>
            </w:r>
            <w:r>
              <w:rPr>
                <w:b/>
                <w:spacing w:val="-8"/>
                <w:sz w:val="22"/>
              </w:rPr>
              <w:t> </w:t>
            </w:r>
            <w:r>
              <w:rPr>
                <w:b/>
                <w:sz w:val="22"/>
              </w:rPr>
              <w:t>личный</w:t>
            </w:r>
            <w:r>
              <w:rPr>
                <w:b/>
                <w:spacing w:val="-8"/>
                <w:sz w:val="22"/>
              </w:rPr>
              <w:t> </w:t>
            </w:r>
            <w:r>
              <w:rPr>
                <w:b/>
                <w:sz w:val="22"/>
              </w:rPr>
              <w:t>состав, </w:t>
            </w:r>
            <w:r>
              <w:rPr>
                <w:b/>
                <w:spacing w:val="-2"/>
                <w:sz w:val="22"/>
              </w:rPr>
              <w:t>организация</w:t>
            </w:r>
          </w:p>
        </w:tc>
      </w:tr>
      <w:tr>
        <w:trPr>
          <w:trHeight w:val="1111" w:hRule="atLeast"/>
        </w:trPr>
        <w:tc>
          <w:tcPr>
            <w:tcW w:w="1262" w:type="dxa"/>
          </w:tcPr>
          <w:p>
            <w:pPr>
              <w:pStyle w:val="TableParagraph"/>
              <w:spacing w:line="240" w:lineRule="auto" w:before="52"/>
              <w:rPr>
                <w:b/>
                <w:sz w:val="22"/>
              </w:rPr>
            </w:pPr>
            <w:r>
              <w:rPr>
                <w:b/>
                <w:spacing w:val="-5"/>
                <w:sz w:val="22"/>
              </w:rPr>
              <w:t>36</w:t>
            </w:r>
          </w:p>
        </w:tc>
        <w:tc>
          <w:tcPr>
            <w:tcW w:w="7525" w:type="dxa"/>
          </w:tcPr>
          <w:p>
            <w:pPr>
              <w:pStyle w:val="TableParagraph"/>
              <w:spacing w:line="235" w:lineRule="auto" w:before="57"/>
              <w:ind w:left="806" w:hanging="317"/>
              <w:rPr>
                <w:b/>
                <w:sz w:val="22"/>
              </w:rPr>
            </w:pPr>
            <w:r>
              <w:rPr>
                <w:b/>
                <w:sz w:val="22"/>
              </w:rPr>
              <w:t>ОБЕСПЕЧЕНИЕ</w:t>
            </w:r>
            <w:r>
              <w:rPr>
                <w:b/>
                <w:spacing w:val="-9"/>
                <w:sz w:val="22"/>
              </w:rPr>
              <w:t> </w:t>
            </w:r>
            <w:r>
              <w:rPr>
                <w:b/>
                <w:sz w:val="22"/>
              </w:rPr>
              <w:t>ДУХОВНЫХ</w:t>
            </w:r>
            <w:r>
              <w:rPr>
                <w:b/>
                <w:spacing w:val="-9"/>
                <w:sz w:val="22"/>
              </w:rPr>
              <w:t> </w:t>
            </w:r>
            <w:r>
              <w:rPr>
                <w:b/>
                <w:sz w:val="22"/>
              </w:rPr>
              <w:t>И</w:t>
            </w:r>
            <w:r>
              <w:rPr>
                <w:b/>
                <w:spacing w:val="-10"/>
                <w:sz w:val="22"/>
              </w:rPr>
              <w:t> </w:t>
            </w:r>
            <w:r>
              <w:rPr>
                <w:b/>
                <w:sz w:val="22"/>
              </w:rPr>
              <w:t>МАТЕРИАЛЬНЫХ</w:t>
            </w:r>
            <w:r>
              <w:rPr>
                <w:b/>
                <w:spacing w:val="-9"/>
                <w:sz w:val="22"/>
              </w:rPr>
              <w:t> </w:t>
            </w:r>
            <w:r>
              <w:rPr>
                <w:b/>
                <w:sz w:val="22"/>
              </w:rPr>
              <w:t>ЖИЗНЕННЫХ ПОТРЕБНОСТЕЙ. СОЦИАЛЬНОЕ ОБЕСПЕЧЕНИЕ. СОЦИАЛЬНАЯ ПОМОЩЬ. ОБЕСПЕЧЕНИЕ ЖИЛИЩЕМ. </w:t>
            </w:r>
            <w:r>
              <w:rPr>
                <w:b/>
                <w:spacing w:val="-2"/>
                <w:sz w:val="22"/>
              </w:rPr>
              <w:t>СТРАХОВАНИЕ</w:t>
            </w:r>
          </w:p>
        </w:tc>
      </w:tr>
      <w:tr>
        <w:trPr>
          <w:trHeight w:val="305" w:hRule="atLeast"/>
        </w:trPr>
        <w:tc>
          <w:tcPr>
            <w:tcW w:w="1262" w:type="dxa"/>
          </w:tcPr>
          <w:p>
            <w:pPr>
              <w:pStyle w:val="TableParagraph"/>
              <w:spacing w:line="233" w:lineRule="exact" w:before="52"/>
              <w:rPr>
                <w:b/>
                <w:sz w:val="22"/>
              </w:rPr>
            </w:pPr>
            <w:r>
              <w:rPr>
                <w:b/>
                <w:spacing w:val="-5"/>
                <w:sz w:val="22"/>
              </w:rPr>
              <w:t>364</w:t>
            </w:r>
          </w:p>
        </w:tc>
        <w:tc>
          <w:tcPr>
            <w:tcW w:w="7525" w:type="dxa"/>
          </w:tcPr>
          <w:p>
            <w:pPr>
              <w:pStyle w:val="TableParagraph"/>
              <w:spacing w:line="233" w:lineRule="exact" w:before="52"/>
              <w:ind w:left="489"/>
              <w:rPr>
                <w:b/>
                <w:sz w:val="22"/>
              </w:rPr>
            </w:pPr>
            <w:r>
              <w:rPr>
                <w:b/>
                <w:sz w:val="22"/>
              </w:rPr>
              <w:t>Социальное</w:t>
            </w:r>
            <w:r>
              <w:rPr>
                <w:b/>
                <w:spacing w:val="-4"/>
                <w:sz w:val="22"/>
              </w:rPr>
              <w:t> </w:t>
            </w:r>
            <w:r>
              <w:rPr>
                <w:b/>
                <w:spacing w:val="-2"/>
                <w:sz w:val="22"/>
              </w:rPr>
              <w:t>обеспечение</w:t>
            </w:r>
          </w:p>
        </w:tc>
      </w:tr>
    </w:tbl>
    <w:p>
      <w:pPr>
        <w:spacing w:before="15"/>
        <w:ind w:left="3" w:right="0" w:firstLine="0"/>
        <w:jc w:val="center"/>
        <w:rPr>
          <w:b/>
          <w:sz w:val="22"/>
        </w:rPr>
      </w:pPr>
      <w:r>
        <w:rPr>
          <w:b/>
          <w:sz w:val="22"/>
        </w:rPr>
        <mc:AlternateContent>
          <mc:Choice Requires="wps">
            <w:drawing>
              <wp:anchor distT="0" distB="0" distL="0" distR="0" allowOverlap="1" layoutInCell="1" locked="0" behindDoc="0" simplePos="0" relativeHeight="15736832">
                <wp:simplePos x="0" y="0"/>
                <wp:positionH relativeFrom="page">
                  <wp:posOffset>6659626</wp:posOffset>
                </wp:positionH>
                <wp:positionV relativeFrom="paragraph">
                  <wp:posOffset>169163</wp:posOffset>
                </wp:positionV>
                <wp:extent cx="6350" cy="283083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2830830"/>
                        </a:xfrm>
                        <a:custGeom>
                          <a:avLst/>
                          <a:gdLst/>
                          <a:ahLst/>
                          <a:cxnLst/>
                          <a:rect l="l" t="t" r="r" b="b"/>
                          <a:pathLst>
                            <a:path w="6350" h="2830830">
                              <a:moveTo>
                                <a:pt x="6096" y="2673489"/>
                              </a:moveTo>
                              <a:lnTo>
                                <a:pt x="0" y="2673489"/>
                              </a:lnTo>
                              <a:lnTo>
                                <a:pt x="0" y="2830449"/>
                              </a:lnTo>
                              <a:lnTo>
                                <a:pt x="6096" y="2830449"/>
                              </a:lnTo>
                              <a:lnTo>
                                <a:pt x="6096" y="2673489"/>
                              </a:lnTo>
                              <a:close/>
                            </a:path>
                            <a:path w="6350" h="2830830">
                              <a:moveTo>
                                <a:pt x="6096" y="1729816"/>
                              </a:moveTo>
                              <a:lnTo>
                                <a:pt x="0" y="1729816"/>
                              </a:lnTo>
                              <a:lnTo>
                                <a:pt x="0" y="1887093"/>
                              </a:lnTo>
                              <a:lnTo>
                                <a:pt x="0" y="2044065"/>
                              </a:lnTo>
                              <a:lnTo>
                                <a:pt x="0" y="2359533"/>
                              </a:lnTo>
                              <a:lnTo>
                                <a:pt x="0" y="2516505"/>
                              </a:lnTo>
                              <a:lnTo>
                                <a:pt x="0" y="2673477"/>
                              </a:lnTo>
                              <a:lnTo>
                                <a:pt x="6096" y="2673477"/>
                              </a:lnTo>
                              <a:lnTo>
                                <a:pt x="6096" y="2516505"/>
                              </a:lnTo>
                              <a:lnTo>
                                <a:pt x="6096" y="2359533"/>
                              </a:lnTo>
                              <a:lnTo>
                                <a:pt x="6096" y="2044065"/>
                              </a:lnTo>
                              <a:lnTo>
                                <a:pt x="6096" y="1887093"/>
                              </a:lnTo>
                              <a:lnTo>
                                <a:pt x="6096" y="1729816"/>
                              </a:lnTo>
                              <a:close/>
                            </a:path>
                            <a:path w="6350" h="2830830">
                              <a:moveTo>
                                <a:pt x="6096" y="313956"/>
                              </a:moveTo>
                              <a:lnTo>
                                <a:pt x="0" y="313956"/>
                              </a:lnTo>
                              <a:lnTo>
                                <a:pt x="0" y="627888"/>
                              </a:lnTo>
                              <a:lnTo>
                                <a:pt x="0" y="943356"/>
                              </a:lnTo>
                              <a:lnTo>
                                <a:pt x="0" y="1257300"/>
                              </a:lnTo>
                              <a:lnTo>
                                <a:pt x="0" y="1415796"/>
                              </a:lnTo>
                              <a:lnTo>
                                <a:pt x="0" y="1572768"/>
                              </a:lnTo>
                              <a:lnTo>
                                <a:pt x="0" y="1729740"/>
                              </a:lnTo>
                              <a:lnTo>
                                <a:pt x="6096" y="1729740"/>
                              </a:lnTo>
                              <a:lnTo>
                                <a:pt x="6096" y="627888"/>
                              </a:lnTo>
                              <a:lnTo>
                                <a:pt x="6096" y="313956"/>
                              </a:lnTo>
                              <a:close/>
                            </a:path>
                            <a:path w="6350" h="2830830">
                              <a:moveTo>
                                <a:pt x="6096" y="0"/>
                              </a:moveTo>
                              <a:lnTo>
                                <a:pt x="0" y="0"/>
                              </a:lnTo>
                              <a:lnTo>
                                <a:pt x="0" y="156972"/>
                              </a:lnTo>
                              <a:lnTo>
                                <a:pt x="0" y="313944"/>
                              </a:lnTo>
                              <a:lnTo>
                                <a:pt x="6096" y="313944"/>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3.319979pt;width:.5pt;height:222.9pt;mso-position-horizontal-relative:page;mso-position-vertical-relative:paragraph;z-index:15736832" id="docshape25" coordorigin="10488,266" coordsize="10,4458" path="m10497,4477l10488,4477,10488,4724,10497,4724,10497,4477xm10497,2991l10488,2991,10488,3238,10488,3485,10488,3982,10488,4229,10488,4477,10497,4477,10497,4229,10497,3982,10497,3485,10497,3238,10497,2991xm10497,761l10488,761,10488,1255,10488,1752,10488,2246,10488,2496,10488,2743,10488,2990,10497,2990,10497,2743,10497,2496,10497,2246,10497,1752,10497,1255,10497,761xm10497,266l10488,266,10488,514,10488,761,10497,761,10497,514,10497,266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7376"/>
      </w:tblGrid>
      <w:tr>
        <w:trPr>
          <w:trHeight w:val="245" w:hRule="atLeast"/>
        </w:trPr>
        <w:tc>
          <w:tcPr>
            <w:tcW w:w="1350" w:type="dxa"/>
          </w:tcPr>
          <w:p>
            <w:pPr>
              <w:pStyle w:val="TableParagraph"/>
              <w:spacing w:line="226" w:lineRule="exact"/>
              <w:rPr>
                <w:sz w:val="22"/>
              </w:rPr>
            </w:pPr>
            <w:r>
              <w:rPr>
                <w:spacing w:val="-2"/>
                <w:sz w:val="22"/>
              </w:rPr>
              <w:t>364-</w:t>
            </w:r>
            <w:r>
              <w:rPr>
                <w:spacing w:val="-10"/>
                <w:sz w:val="22"/>
              </w:rPr>
              <w:t>1</w:t>
            </w:r>
          </w:p>
        </w:tc>
        <w:tc>
          <w:tcPr>
            <w:tcW w:w="7376" w:type="dxa"/>
          </w:tcPr>
          <w:p>
            <w:pPr>
              <w:pStyle w:val="TableParagraph"/>
              <w:spacing w:line="226" w:lineRule="exact"/>
              <w:ind w:left="401"/>
              <w:rPr>
                <w:sz w:val="22"/>
              </w:rPr>
            </w:pPr>
            <w:r>
              <w:rPr>
                <w:sz w:val="22"/>
              </w:rPr>
              <w:t>Теории</w:t>
            </w:r>
            <w:r>
              <w:rPr>
                <w:spacing w:val="-6"/>
                <w:sz w:val="22"/>
              </w:rPr>
              <w:t> </w:t>
            </w:r>
            <w:r>
              <w:rPr>
                <w:sz w:val="22"/>
              </w:rPr>
              <w:t>социального</w:t>
            </w:r>
            <w:r>
              <w:rPr>
                <w:spacing w:val="-6"/>
                <w:sz w:val="22"/>
              </w:rPr>
              <w:t> </w:t>
            </w:r>
            <w:r>
              <w:rPr>
                <w:spacing w:val="-2"/>
                <w:sz w:val="22"/>
              </w:rPr>
              <w:t>обеспечения</w:t>
            </w:r>
          </w:p>
        </w:tc>
      </w:tr>
      <w:tr>
        <w:trPr>
          <w:trHeight w:val="247" w:hRule="atLeast"/>
        </w:trPr>
        <w:tc>
          <w:tcPr>
            <w:tcW w:w="1350" w:type="dxa"/>
          </w:tcPr>
          <w:p>
            <w:pPr>
              <w:pStyle w:val="TableParagraph"/>
              <w:rPr>
                <w:sz w:val="22"/>
              </w:rPr>
            </w:pPr>
            <w:r>
              <w:rPr>
                <w:spacing w:val="-2"/>
                <w:sz w:val="22"/>
              </w:rPr>
              <w:t>364-</w:t>
            </w:r>
            <w:r>
              <w:rPr>
                <w:spacing w:val="-10"/>
                <w:sz w:val="22"/>
              </w:rPr>
              <w:t>2</w:t>
            </w:r>
          </w:p>
        </w:tc>
        <w:tc>
          <w:tcPr>
            <w:tcW w:w="7376" w:type="dxa"/>
          </w:tcPr>
          <w:p>
            <w:pPr>
              <w:pStyle w:val="TableParagraph"/>
              <w:ind w:left="401"/>
              <w:rPr>
                <w:sz w:val="22"/>
              </w:rPr>
            </w:pPr>
            <w:r>
              <w:rPr>
                <w:sz w:val="22"/>
              </w:rPr>
              <w:t>Принципы</w:t>
            </w:r>
            <w:r>
              <w:rPr>
                <w:spacing w:val="-9"/>
                <w:sz w:val="22"/>
              </w:rPr>
              <w:t> </w:t>
            </w:r>
            <w:r>
              <w:rPr>
                <w:spacing w:val="-2"/>
                <w:sz w:val="22"/>
              </w:rPr>
              <w:t>помощи</w:t>
            </w:r>
          </w:p>
        </w:tc>
      </w:tr>
      <w:tr>
        <w:trPr>
          <w:trHeight w:val="494" w:hRule="atLeast"/>
        </w:trPr>
        <w:tc>
          <w:tcPr>
            <w:tcW w:w="1350" w:type="dxa"/>
          </w:tcPr>
          <w:p>
            <w:pPr>
              <w:pStyle w:val="TableParagraph"/>
              <w:spacing w:line="242" w:lineRule="exact"/>
              <w:rPr>
                <w:sz w:val="22"/>
              </w:rPr>
            </w:pPr>
            <w:r>
              <w:rPr>
                <w:spacing w:val="-2"/>
                <w:sz w:val="22"/>
              </w:rPr>
              <w:t>364-</w:t>
            </w:r>
            <w:r>
              <w:rPr>
                <w:spacing w:val="-5"/>
                <w:sz w:val="22"/>
              </w:rPr>
              <w:t>22</w:t>
            </w:r>
          </w:p>
        </w:tc>
        <w:tc>
          <w:tcPr>
            <w:tcW w:w="7376" w:type="dxa"/>
          </w:tcPr>
          <w:p>
            <w:pPr>
              <w:pStyle w:val="TableParagraph"/>
              <w:spacing w:line="239" w:lineRule="exact"/>
              <w:ind w:left="401"/>
              <w:rPr>
                <w:sz w:val="22"/>
              </w:rPr>
            </w:pPr>
            <w:r>
              <w:rPr>
                <w:sz w:val="22"/>
              </w:rPr>
              <w:t>Лица,</w:t>
            </w:r>
            <w:r>
              <w:rPr>
                <w:spacing w:val="-7"/>
                <w:sz w:val="22"/>
              </w:rPr>
              <w:t> </w:t>
            </w:r>
            <w:r>
              <w:rPr>
                <w:sz w:val="22"/>
              </w:rPr>
              <w:t>принимающие</w:t>
            </w:r>
            <w:r>
              <w:rPr>
                <w:spacing w:val="-5"/>
                <w:sz w:val="22"/>
              </w:rPr>
              <w:t> </w:t>
            </w:r>
            <w:r>
              <w:rPr>
                <w:sz w:val="22"/>
              </w:rPr>
              <w:t>помощь.</w:t>
            </w:r>
            <w:r>
              <w:rPr>
                <w:spacing w:val="-5"/>
                <w:sz w:val="22"/>
              </w:rPr>
              <w:t> </w:t>
            </w:r>
            <w:r>
              <w:rPr>
                <w:sz w:val="22"/>
              </w:rPr>
              <w:t>Страхуемые</w:t>
            </w:r>
            <w:r>
              <w:rPr>
                <w:spacing w:val="-5"/>
                <w:sz w:val="22"/>
              </w:rPr>
              <w:t> </w:t>
            </w:r>
            <w:r>
              <w:rPr>
                <w:sz w:val="22"/>
              </w:rPr>
              <w:t>лица.</w:t>
            </w:r>
            <w:r>
              <w:rPr>
                <w:spacing w:val="-5"/>
                <w:sz w:val="22"/>
              </w:rPr>
              <w:t> </w:t>
            </w:r>
            <w:r>
              <w:rPr>
                <w:sz w:val="22"/>
              </w:rPr>
              <w:t>Лица,</w:t>
            </w:r>
            <w:r>
              <w:rPr>
                <w:spacing w:val="-5"/>
                <w:sz w:val="22"/>
              </w:rPr>
              <w:t> </w:t>
            </w:r>
            <w:r>
              <w:rPr>
                <w:spacing w:val="-2"/>
                <w:sz w:val="22"/>
              </w:rPr>
              <w:t>пользующиеся</w:t>
            </w:r>
          </w:p>
          <w:p>
            <w:pPr>
              <w:pStyle w:val="TableParagraph"/>
              <w:spacing w:line="236" w:lineRule="exact"/>
              <w:ind w:left="718"/>
              <w:rPr>
                <w:sz w:val="22"/>
              </w:rPr>
            </w:pPr>
            <w:r>
              <w:rPr>
                <w:spacing w:val="-2"/>
                <w:sz w:val="22"/>
              </w:rPr>
              <w:t>обслуживанием</w:t>
            </w:r>
          </w:p>
        </w:tc>
      </w:tr>
      <w:tr>
        <w:trPr>
          <w:trHeight w:val="496" w:hRule="atLeast"/>
        </w:trPr>
        <w:tc>
          <w:tcPr>
            <w:tcW w:w="1350" w:type="dxa"/>
          </w:tcPr>
          <w:p>
            <w:pPr>
              <w:pStyle w:val="TableParagraph"/>
              <w:spacing w:line="242" w:lineRule="exact"/>
              <w:rPr>
                <w:sz w:val="22"/>
              </w:rPr>
            </w:pPr>
            <w:r>
              <w:rPr>
                <w:spacing w:val="-2"/>
                <w:sz w:val="22"/>
              </w:rPr>
              <w:t>364-</w:t>
            </w:r>
            <w:r>
              <w:rPr>
                <w:spacing w:val="-10"/>
                <w:sz w:val="22"/>
              </w:rPr>
              <w:t>3</w:t>
            </w:r>
          </w:p>
        </w:tc>
        <w:tc>
          <w:tcPr>
            <w:tcW w:w="7376" w:type="dxa"/>
          </w:tcPr>
          <w:p>
            <w:pPr>
              <w:pStyle w:val="TableParagraph"/>
              <w:spacing w:line="240" w:lineRule="exact"/>
              <w:ind w:left="401"/>
              <w:rPr>
                <w:sz w:val="22"/>
              </w:rPr>
            </w:pPr>
            <w:r>
              <w:rPr>
                <w:sz w:val="22"/>
              </w:rPr>
              <w:t>Агентства</w:t>
            </w:r>
            <w:r>
              <w:rPr>
                <w:spacing w:val="-9"/>
                <w:sz w:val="22"/>
              </w:rPr>
              <w:t> </w:t>
            </w:r>
            <w:r>
              <w:rPr>
                <w:sz w:val="22"/>
              </w:rPr>
              <w:t>социального</w:t>
            </w:r>
            <w:r>
              <w:rPr>
                <w:spacing w:val="38"/>
                <w:sz w:val="22"/>
              </w:rPr>
              <w:t> </w:t>
            </w:r>
            <w:r>
              <w:rPr>
                <w:sz w:val="22"/>
              </w:rPr>
              <w:t>обеспечения.</w:t>
            </w:r>
            <w:r>
              <w:rPr>
                <w:spacing w:val="-8"/>
                <w:sz w:val="22"/>
              </w:rPr>
              <w:t> </w:t>
            </w:r>
            <w:r>
              <w:rPr>
                <w:sz w:val="22"/>
              </w:rPr>
              <w:t>Организации</w:t>
            </w:r>
            <w:r>
              <w:rPr>
                <w:spacing w:val="-11"/>
                <w:sz w:val="22"/>
              </w:rPr>
              <w:t> </w:t>
            </w:r>
            <w:r>
              <w:rPr>
                <w:spacing w:val="-2"/>
                <w:sz w:val="22"/>
              </w:rPr>
              <w:t>социального</w:t>
            </w:r>
          </w:p>
          <w:p>
            <w:pPr>
              <w:pStyle w:val="TableParagraph"/>
              <w:spacing w:line="237" w:lineRule="exact"/>
              <w:ind w:left="718"/>
              <w:rPr>
                <w:sz w:val="22"/>
              </w:rPr>
            </w:pPr>
            <w:r>
              <w:rPr>
                <w:spacing w:val="-2"/>
                <w:sz w:val="22"/>
              </w:rPr>
              <w:t>обеспечения</w:t>
            </w:r>
          </w:p>
        </w:tc>
      </w:tr>
      <w:tr>
        <w:trPr>
          <w:trHeight w:val="494" w:hRule="atLeast"/>
        </w:trPr>
        <w:tc>
          <w:tcPr>
            <w:tcW w:w="1350" w:type="dxa"/>
          </w:tcPr>
          <w:p>
            <w:pPr>
              <w:pStyle w:val="TableParagraph"/>
              <w:spacing w:line="242" w:lineRule="exact"/>
              <w:rPr>
                <w:sz w:val="22"/>
              </w:rPr>
            </w:pPr>
            <w:r>
              <w:rPr>
                <w:spacing w:val="-2"/>
                <w:sz w:val="22"/>
              </w:rPr>
              <w:t>364-</w:t>
            </w:r>
            <w:r>
              <w:rPr>
                <w:spacing w:val="-10"/>
                <w:sz w:val="22"/>
              </w:rPr>
              <w:t>4</w:t>
            </w:r>
          </w:p>
        </w:tc>
        <w:tc>
          <w:tcPr>
            <w:tcW w:w="7376" w:type="dxa"/>
          </w:tcPr>
          <w:p>
            <w:pPr>
              <w:pStyle w:val="TableParagraph"/>
              <w:spacing w:line="239" w:lineRule="exact"/>
              <w:ind w:left="401"/>
              <w:rPr>
                <w:sz w:val="22"/>
              </w:rPr>
            </w:pPr>
            <w:r>
              <w:rPr>
                <w:sz w:val="22"/>
              </w:rPr>
              <w:t>Люди,</w:t>
            </w:r>
            <w:r>
              <w:rPr>
                <w:spacing w:val="-6"/>
                <w:sz w:val="22"/>
              </w:rPr>
              <w:t> </w:t>
            </w:r>
            <w:r>
              <w:rPr>
                <w:sz w:val="22"/>
              </w:rPr>
              <w:t>обеспечивающие</w:t>
            </w:r>
            <w:r>
              <w:rPr>
                <w:spacing w:val="-7"/>
                <w:sz w:val="22"/>
              </w:rPr>
              <w:t> </w:t>
            </w:r>
            <w:r>
              <w:rPr>
                <w:sz w:val="22"/>
              </w:rPr>
              <w:t>социальную</w:t>
            </w:r>
            <w:r>
              <w:rPr>
                <w:spacing w:val="-5"/>
                <w:sz w:val="22"/>
              </w:rPr>
              <w:t> </w:t>
            </w:r>
            <w:r>
              <w:rPr>
                <w:sz w:val="22"/>
              </w:rPr>
              <w:t>помощь.</w:t>
            </w:r>
            <w:r>
              <w:rPr>
                <w:spacing w:val="-7"/>
                <w:sz w:val="22"/>
              </w:rPr>
              <w:t> </w:t>
            </w:r>
            <w:r>
              <w:rPr>
                <w:sz w:val="22"/>
              </w:rPr>
              <w:t>Лица,</w:t>
            </w:r>
            <w:r>
              <w:rPr>
                <w:spacing w:val="-5"/>
                <w:sz w:val="22"/>
              </w:rPr>
              <w:t> </w:t>
            </w:r>
            <w:r>
              <w:rPr>
                <w:sz w:val="22"/>
              </w:rPr>
              <w:t>занятые</w:t>
            </w:r>
            <w:r>
              <w:rPr>
                <w:spacing w:val="-5"/>
                <w:sz w:val="22"/>
              </w:rPr>
              <w:t> </w:t>
            </w:r>
            <w:r>
              <w:rPr>
                <w:spacing w:val="-2"/>
                <w:sz w:val="22"/>
              </w:rPr>
              <w:t>социальным</w:t>
            </w:r>
          </w:p>
          <w:p>
            <w:pPr>
              <w:pStyle w:val="TableParagraph"/>
              <w:spacing w:line="236" w:lineRule="exact"/>
              <w:ind w:left="718"/>
              <w:rPr>
                <w:sz w:val="22"/>
              </w:rPr>
            </w:pPr>
            <w:r>
              <w:rPr>
                <w:spacing w:val="-2"/>
                <w:sz w:val="22"/>
              </w:rPr>
              <w:t>обеспечением</w:t>
            </w:r>
          </w:p>
        </w:tc>
      </w:tr>
      <w:tr>
        <w:trPr>
          <w:trHeight w:val="248" w:hRule="atLeast"/>
        </w:trPr>
        <w:tc>
          <w:tcPr>
            <w:tcW w:w="1350" w:type="dxa"/>
          </w:tcPr>
          <w:p>
            <w:pPr>
              <w:pStyle w:val="TableParagraph"/>
              <w:spacing w:line="228" w:lineRule="exact"/>
              <w:rPr>
                <w:sz w:val="22"/>
              </w:rPr>
            </w:pPr>
            <w:r>
              <w:rPr>
                <w:spacing w:val="-2"/>
                <w:sz w:val="22"/>
              </w:rPr>
              <w:t>364-</w:t>
            </w:r>
            <w:r>
              <w:rPr>
                <w:spacing w:val="-10"/>
                <w:sz w:val="22"/>
              </w:rPr>
              <w:t>5</w:t>
            </w:r>
          </w:p>
        </w:tc>
        <w:tc>
          <w:tcPr>
            <w:tcW w:w="7376" w:type="dxa"/>
          </w:tcPr>
          <w:p>
            <w:pPr>
              <w:pStyle w:val="TableParagraph"/>
              <w:spacing w:line="228" w:lineRule="exact"/>
              <w:ind w:left="401"/>
              <w:rPr>
                <w:sz w:val="22"/>
              </w:rPr>
            </w:pPr>
            <w:r>
              <w:rPr>
                <w:sz w:val="22"/>
              </w:rPr>
              <w:t>Средства</w:t>
            </w:r>
            <w:r>
              <w:rPr>
                <w:spacing w:val="-8"/>
                <w:sz w:val="22"/>
              </w:rPr>
              <w:t> </w:t>
            </w:r>
            <w:r>
              <w:rPr>
                <w:sz w:val="22"/>
              </w:rPr>
              <w:t>социального</w:t>
            </w:r>
            <w:r>
              <w:rPr>
                <w:spacing w:val="-8"/>
                <w:sz w:val="22"/>
              </w:rPr>
              <w:t> </w:t>
            </w:r>
            <w:r>
              <w:rPr>
                <w:spacing w:val="-2"/>
                <w:sz w:val="22"/>
              </w:rPr>
              <w:t>обслуживания</w:t>
            </w:r>
          </w:p>
        </w:tc>
      </w:tr>
      <w:tr>
        <w:trPr>
          <w:trHeight w:val="248" w:hRule="atLeast"/>
        </w:trPr>
        <w:tc>
          <w:tcPr>
            <w:tcW w:w="1350" w:type="dxa"/>
          </w:tcPr>
          <w:p>
            <w:pPr>
              <w:pStyle w:val="TableParagraph"/>
              <w:spacing w:line="228" w:lineRule="exact"/>
              <w:rPr>
                <w:sz w:val="22"/>
              </w:rPr>
            </w:pPr>
            <w:r>
              <w:rPr>
                <w:spacing w:val="-2"/>
                <w:sz w:val="22"/>
              </w:rPr>
              <w:t>364-</w:t>
            </w:r>
            <w:r>
              <w:rPr>
                <w:spacing w:val="-5"/>
                <w:sz w:val="22"/>
              </w:rPr>
              <w:t>53</w:t>
            </w:r>
          </w:p>
        </w:tc>
        <w:tc>
          <w:tcPr>
            <w:tcW w:w="7376" w:type="dxa"/>
          </w:tcPr>
          <w:p>
            <w:pPr>
              <w:pStyle w:val="TableParagraph"/>
              <w:spacing w:line="228" w:lineRule="exact"/>
              <w:ind w:left="401"/>
              <w:rPr>
                <w:sz w:val="22"/>
              </w:rPr>
            </w:pPr>
            <w:r>
              <w:rPr>
                <w:sz w:val="22"/>
              </w:rPr>
              <w:t>Центры</w:t>
            </w:r>
            <w:r>
              <w:rPr>
                <w:spacing w:val="-10"/>
                <w:sz w:val="22"/>
              </w:rPr>
              <w:t> </w:t>
            </w:r>
            <w:r>
              <w:rPr>
                <w:sz w:val="22"/>
              </w:rPr>
              <w:t>дневного</w:t>
            </w:r>
            <w:r>
              <w:rPr>
                <w:spacing w:val="-10"/>
                <w:sz w:val="22"/>
              </w:rPr>
              <w:t> </w:t>
            </w:r>
            <w:r>
              <w:rPr>
                <w:sz w:val="22"/>
              </w:rPr>
              <w:t>пребывания.</w:t>
            </w:r>
            <w:r>
              <w:rPr>
                <w:spacing w:val="-9"/>
                <w:sz w:val="22"/>
              </w:rPr>
              <w:t> </w:t>
            </w:r>
            <w:r>
              <w:rPr>
                <w:sz w:val="22"/>
              </w:rPr>
              <w:t>Центры-</w:t>
            </w:r>
            <w:r>
              <w:rPr>
                <w:spacing w:val="-2"/>
                <w:sz w:val="22"/>
              </w:rPr>
              <w:t>приемники</w:t>
            </w:r>
          </w:p>
        </w:tc>
      </w:tr>
      <w:tr>
        <w:trPr>
          <w:trHeight w:val="247" w:hRule="atLeast"/>
        </w:trPr>
        <w:tc>
          <w:tcPr>
            <w:tcW w:w="1350" w:type="dxa"/>
          </w:tcPr>
          <w:p>
            <w:pPr>
              <w:pStyle w:val="TableParagraph"/>
              <w:spacing w:line="228" w:lineRule="exact"/>
              <w:rPr>
                <w:sz w:val="22"/>
              </w:rPr>
            </w:pPr>
            <w:r>
              <w:rPr>
                <w:spacing w:val="-2"/>
                <w:sz w:val="22"/>
              </w:rPr>
              <w:t>364-</w:t>
            </w:r>
            <w:r>
              <w:rPr>
                <w:spacing w:val="-5"/>
                <w:sz w:val="22"/>
              </w:rPr>
              <w:t>57</w:t>
            </w:r>
          </w:p>
        </w:tc>
        <w:tc>
          <w:tcPr>
            <w:tcW w:w="7376" w:type="dxa"/>
          </w:tcPr>
          <w:p>
            <w:pPr>
              <w:pStyle w:val="TableParagraph"/>
              <w:spacing w:line="228" w:lineRule="exact"/>
              <w:ind w:left="401"/>
              <w:rPr>
                <w:sz w:val="22"/>
              </w:rPr>
            </w:pPr>
            <w:r>
              <w:rPr>
                <w:spacing w:val="-2"/>
                <w:sz w:val="22"/>
              </w:rPr>
              <w:t>Реабилитационные</w:t>
            </w:r>
            <w:r>
              <w:rPr>
                <w:spacing w:val="18"/>
                <w:sz w:val="22"/>
              </w:rPr>
              <w:t> </w:t>
            </w:r>
            <w:r>
              <w:rPr>
                <w:spacing w:val="-2"/>
                <w:sz w:val="22"/>
              </w:rPr>
              <w:t>центры</w:t>
            </w:r>
          </w:p>
        </w:tc>
      </w:tr>
      <w:tr>
        <w:trPr>
          <w:trHeight w:val="247" w:hRule="atLeast"/>
        </w:trPr>
        <w:tc>
          <w:tcPr>
            <w:tcW w:w="1350" w:type="dxa"/>
          </w:tcPr>
          <w:p>
            <w:pPr>
              <w:pStyle w:val="TableParagraph"/>
              <w:spacing w:line="228" w:lineRule="exact"/>
              <w:rPr>
                <w:sz w:val="22"/>
              </w:rPr>
            </w:pPr>
            <w:r>
              <w:rPr>
                <w:spacing w:val="-2"/>
                <w:sz w:val="22"/>
              </w:rPr>
              <w:t>364-</w:t>
            </w:r>
            <w:r>
              <w:rPr>
                <w:spacing w:val="-5"/>
                <w:sz w:val="22"/>
              </w:rPr>
              <w:t>58</w:t>
            </w:r>
          </w:p>
        </w:tc>
        <w:tc>
          <w:tcPr>
            <w:tcW w:w="7376" w:type="dxa"/>
          </w:tcPr>
          <w:p>
            <w:pPr>
              <w:pStyle w:val="TableParagraph"/>
              <w:spacing w:line="228" w:lineRule="exact"/>
              <w:ind w:left="401"/>
              <w:rPr>
                <w:sz w:val="22"/>
              </w:rPr>
            </w:pPr>
            <w:r>
              <w:rPr>
                <w:spacing w:val="-2"/>
                <w:sz w:val="22"/>
              </w:rPr>
              <w:t>Хосписы</w:t>
            </w:r>
          </w:p>
        </w:tc>
      </w:tr>
      <w:tr>
        <w:trPr>
          <w:trHeight w:val="247" w:hRule="atLeast"/>
        </w:trPr>
        <w:tc>
          <w:tcPr>
            <w:tcW w:w="1350" w:type="dxa"/>
          </w:tcPr>
          <w:p>
            <w:pPr>
              <w:pStyle w:val="TableParagraph"/>
              <w:rPr>
                <w:sz w:val="22"/>
              </w:rPr>
            </w:pPr>
            <w:r>
              <w:rPr>
                <w:spacing w:val="-2"/>
                <w:sz w:val="22"/>
              </w:rPr>
              <w:t>364-</w:t>
            </w:r>
            <w:r>
              <w:rPr>
                <w:spacing w:val="-10"/>
                <w:sz w:val="22"/>
              </w:rPr>
              <w:t>6</w:t>
            </w:r>
          </w:p>
        </w:tc>
        <w:tc>
          <w:tcPr>
            <w:tcW w:w="7376" w:type="dxa"/>
          </w:tcPr>
          <w:p>
            <w:pPr>
              <w:pStyle w:val="TableParagraph"/>
              <w:ind w:left="401"/>
              <w:rPr>
                <w:sz w:val="22"/>
              </w:rPr>
            </w:pPr>
            <w:r>
              <w:rPr>
                <w:sz w:val="22"/>
              </w:rPr>
              <w:t>Взносы</w:t>
            </w:r>
            <w:r>
              <w:rPr>
                <w:spacing w:val="-3"/>
                <w:sz w:val="22"/>
              </w:rPr>
              <w:t> </w:t>
            </w:r>
            <w:r>
              <w:rPr>
                <w:sz w:val="22"/>
              </w:rPr>
              <w:t>и</w:t>
            </w:r>
            <w:r>
              <w:rPr>
                <w:spacing w:val="-1"/>
                <w:sz w:val="22"/>
              </w:rPr>
              <w:t> </w:t>
            </w:r>
            <w:r>
              <w:rPr>
                <w:spacing w:val="-2"/>
                <w:sz w:val="22"/>
              </w:rPr>
              <w:t>платежи</w:t>
            </w:r>
          </w:p>
        </w:tc>
      </w:tr>
      <w:tr>
        <w:trPr>
          <w:trHeight w:val="496" w:hRule="atLeast"/>
        </w:trPr>
        <w:tc>
          <w:tcPr>
            <w:tcW w:w="1350" w:type="dxa"/>
          </w:tcPr>
          <w:p>
            <w:pPr>
              <w:pStyle w:val="TableParagraph"/>
              <w:spacing w:line="242" w:lineRule="exact"/>
              <w:rPr>
                <w:sz w:val="22"/>
              </w:rPr>
            </w:pPr>
            <w:r>
              <w:rPr>
                <w:spacing w:val="-2"/>
                <w:sz w:val="22"/>
              </w:rPr>
              <w:t>364-</w:t>
            </w:r>
            <w:r>
              <w:rPr>
                <w:spacing w:val="-10"/>
                <w:sz w:val="22"/>
              </w:rPr>
              <w:t>7</w:t>
            </w:r>
          </w:p>
        </w:tc>
        <w:tc>
          <w:tcPr>
            <w:tcW w:w="7376" w:type="dxa"/>
          </w:tcPr>
          <w:p>
            <w:pPr>
              <w:pStyle w:val="TableParagraph"/>
              <w:spacing w:line="240" w:lineRule="exact"/>
              <w:ind w:left="401"/>
              <w:rPr>
                <w:sz w:val="22"/>
              </w:rPr>
            </w:pPr>
            <w:r>
              <w:rPr>
                <w:sz w:val="22"/>
              </w:rPr>
              <w:t>Функционирование</w:t>
            </w:r>
            <w:r>
              <w:rPr>
                <w:spacing w:val="-11"/>
                <w:sz w:val="22"/>
              </w:rPr>
              <w:t> </w:t>
            </w:r>
            <w:r>
              <w:rPr>
                <w:sz w:val="22"/>
              </w:rPr>
              <w:t>социального</w:t>
            </w:r>
            <w:r>
              <w:rPr>
                <w:spacing w:val="-8"/>
                <w:sz w:val="22"/>
              </w:rPr>
              <w:t> </w:t>
            </w:r>
            <w:r>
              <w:rPr>
                <w:sz w:val="22"/>
              </w:rPr>
              <w:t>обеспечения.</w:t>
            </w:r>
            <w:r>
              <w:rPr>
                <w:spacing w:val="38"/>
                <w:sz w:val="22"/>
              </w:rPr>
              <w:t> </w:t>
            </w:r>
            <w:r>
              <w:rPr>
                <w:sz w:val="22"/>
              </w:rPr>
              <w:t>Социальные</w:t>
            </w:r>
            <w:r>
              <w:rPr>
                <w:spacing w:val="-9"/>
                <w:sz w:val="22"/>
              </w:rPr>
              <w:t> </w:t>
            </w:r>
            <w:r>
              <w:rPr>
                <w:spacing w:val="-2"/>
                <w:sz w:val="22"/>
              </w:rPr>
              <w:t>службы.</w:t>
            </w:r>
          </w:p>
          <w:p>
            <w:pPr>
              <w:pStyle w:val="TableParagraph"/>
              <w:spacing w:line="237" w:lineRule="exact"/>
              <w:ind w:left="718"/>
              <w:rPr>
                <w:sz w:val="22"/>
              </w:rPr>
            </w:pPr>
            <w:r>
              <w:rPr>
                <w:sz w:val="22"/>
              </w:rPr>
              <w:t>Предоставление</w:t>
            </w:r>
            <w:r>
              <w:rPr>
                <w:spacing w:val="-15"/>
                <w:sz w:val="22"/>
              </w:rPr>
              <w:t> </w:t>
            </w:r>
            <w:r>
              <w:rPr>
                <w:spacing w:val="-4"/>
                <w:sz w:val="22"/>
              </w:rPr>
              <w:t>услуг</w:t>
            </w:r>
          </w:p>
        </w:tc>
      </w:tr>
      <w:tr>
        <w:trPr>
          <w:trHeight w:val="247" w:hRule="atLeast"/>
        </w:trPr>
        <w:tc>
          <w:tcPr>
            <w:tcW w:w="1350" w:type="dxa"/>
          </w:tcPr>
          <w:p>
            <w:pPr>
              <w:pStyle w:val="TableParagraph"/>
              <w:rPr>
                <w:sz w:val="22"/>
              </w:rPr>
            </w:pPr>
            <w:r>
              <w:rPr>
                <w:spacing w:val="-2"/>
                <w:sz w:val="22"/>
              </w:rPr>
              <w:t>364-</w:t>
            </w:r>
            <w:r>
              <w:rPr>
                <w:spacing w:val="-5"/>
                <w:sz w:val="22"/>
              </w:rPr>
              <w:t>72</w:t>
            </w:r>
          </w:p>
        </w:tc>
        <w:tc>
          <w:tcPr>
            <w:tcW w:w="7376" w:type="dxa"/>
          </w:tcPr>
          <w:p>
            <w:pPr>
              <w:pStyle w:val="TableParagraph"/>
              <w:ind w:left="401"/>
              <w:rPr>
                <w:sz w:val="22"/>
              </w:rPr>
            </w:pPr>
            <w:r>
              <w:rPr>
                <w:sz w:val="22"/>
              </w:rPr>
              <w:t>Деятельность</w:t>
            </w:r>
            <w:r>
              <w:rPr>
                <w:spacing w:val="-4"/>
                <w:sz w:val="22"/>
              </w:rPr>
              <w:t> </w:t>
            </w:r>
            <w:r>
              <w:rPr>
                <w:sz w:val="22"/>
              </w:rPr>
              <w:t>по</w:t>
            </w:r>
            <w:r>
              <w:rPr>
                <w:spacing w:val="49"/>
                <w:sz w:val="22"/>
              </w:rPr>
              <w:t> </w:t>
            </w:r>
            <w:r>
              <w:rPr>
                <w:sz w:val="22"/>
              </w:rPr>
              <w:t>выпуску</w:t>
            </w:r>
            <w:r>
              <w:rPr>
                <w:spacing w:val="-6"/>
                <w:sz w:val="22"/>
              </w:rPr>
              <w:t> </w:t>
            </w:r>
            <w:r>
              <w:rPr>
                <w:spacing w:val="-2"/>
                <w:sz w:val="22"/>
              </w:rPr>
              <w:t>полисов</w:t>
            </w:r>
          </w:p>
        </w:tc>
      </w:tr>
      <w:tr>
        <w:trPr>
          <w:trHeight w:val="247" w:hRule="atLeast"/>
        </w:trPr>
        <w:tc>
          <w:tcPr>
            <w:tcW w:w="1350" w:type="dxa"/>
          </w:tcPr>
          <w:p>
            <w:pPr>
              <w:pStyle w:val="TableParagraph"/>
              <w:rPr>
                <w:sz w:val="22"/>
              </w:rPr>
            </w:pPr>
            <w:r>
              <w:rPr>
                <w:spacing w:val="-2"/>
                <w:sz w:val="22"/>
              </w:rPr>
              <w:t>364-</w:t>
            </w:r>
            <w:r>
              <w:rPr>
                <w:spacing w:val="-5"/>
                <w:sz w:val="22"/>
              </w:rPr>
              <w:t>78</w:t>
            </w:r>
          </w:p>
        </w:tc>
        <w:tc>
          <w:tcPr>
            <w:tcW w:w="7376" w:type="dxa"/>
          </w:tcPr>
          <w:p>
            <w:pPr>
              <w:pStyle w:val="TableParagraph"/>
              <w:ind w:left="401"/>
              <w:rPr>
                <w:sz w:val="22"/>
              </w:rPr>
            </w:pPr>
            <w:r>
              <w:rPr>
                <w:sz w:val="22"/>
              </w:rPr>
              <w:t>Социальная</w:t>
            </w:r>
            <w:r>
              <w:rPr>
                <w:spacing w:val="-7"/>
                <w:sz w:val="22"/>
              </w:rPr>
              <w:t> </w:t>
            </w:r>
            <w:r>
              <w:rPr>
                <w:sz w:val="22"/>
              </w:rPr>
              <w:t>работа.</w:t>
            </w:r>
            <w:r>
              <w:rPr>
                <w:spacing w:val="-5"/>
                <w:sz w:val="22"/>
              </w:rPr>
              <w:t> </w:t>
            </w:r>
            <w:r>
              <w:rPr>
                <w:sz w:val="22"/>
              </w:rPr>
              <w:t>Работа</w:t>
            </w:r>
            <w:r>
              <w:rPr>
                <w:spacing w:val="-5"/>
                <w:sz w:val="22"/>
              </w:rPr>
              <w:t> </w:t>
            </w:r>
            <w:r>
              <w:rPr>
                <w:sz w:val="22"/>
              </w:rPr>
              <w:t>с</w:t>
            </w:r>
            <w:r>
              <w:rPr>
                <w:spacing w:val="-5"/>
                <w:sz w:val="22"/>
              </w:rPr>
              <w:t> </w:t>
            </w:r>
            <w:r>
              <w:rPr>
                <w:sz w:val="22"/>
              </w:rPr>
              <w:t>социальными</w:t>
            </w:r>
            <w:r>
              <w:rPr>
                <w:spacing w:val="-6"/>
                <w:sz w:val="22"/>
              </w:rPr>
              <w:t> </w:t>
            </w:r>
            <w:r>
              <w:rPr>
                <w:spacing w:val="-2"/>
                <w:sz w:val="22"/>
              </w:rPr>
              <w:t>проблемами</w:t>
            </w:r>
          </w:p>
        </w:tc>
      </w:tr>
      <w:tr>
        <w:trPr>
          <w:trHeight w:val="247" w:hRule="atLeast"/>
        </w:trPr>
        <w:tc>
          <w:tcPr>
            <w:tcW w:w="1350" w:type="dxa"/>
          </w:tcPr>
          <w:p>
            <w:pPr>
              <w:pStyle w:val="TableParagraph"/>
              <w:rPr>
                <w:sz w:val="22"/>
              </w:rPr>
            </w:pPr>
            <w:r>
              <w:rPr>
                <w:spacing w:val="-2"/>
                <w:sz w:val="22"/>
              </w:rPr>
              <w:t>364-787.9</w:t>
            </w:r>
          </w:p>
        </w:tc>
        <w:tc>
          <w:tcPr>
            <w:tcW w:w="7376" w:type="dxa"/>
          </w:tcPr>
          <w:p>
            <w:pPr>
              <w:pStyle w:val="TableParagraph"/>
              <w:ind w:left="401"/>
              <w:rPr>
                <w:sz w:val="22"/>
              </w:rPr>
            </w:pPr>
            <w:r>
              <w:rPr>
                <w:sz w:val="22"/>
              </w:rPr>
              <w:t>Поддержка</w:t>
            </w:r>
            <w:r>
              <w:rPr>
                <w:spacing w:val="-7"/>
                <w:sz w:val="22"/>
              </w:rPr>
              <w:t> </w:t>
            </w:r>
            <w:r>
              <w:rPr>
                <w:sz w:val="22"/>
              </w:rPr>
              <w:t>здоровья.</w:t>
            </w:r>
            <w:r>
              <w:rPr>
                <w:spacing w:val="-6"/>
                <w:sz w:val="22"/>
              </w:rPr>
              <w:t> </w:t>
            </w:r>
            <w:r>
              <w:rPr>
                <w:sz w:val="22"/>
              </w:rPr>
              <w:t>Службы</w:t>
            </w:r>
            <w:r>
              <w:rPr>
                <w:spacing w:val="-8"/>
                <w:sz w:val="22"/>
              </w:rPr>
              <w:t> </w:t>
            </w:r>
            <w:r>
              <w:rPr>
                <w:sz w:val="22"/>
              </w:rPr>
              <w:t>обеспечения</w:t>
            </w:r>
            <w:r>
              <w:rPr>
                <w:spacing w:val="-7"/>
                <w:sz w:val="22"/>
              </w:rPr>
              <w:t> </w:t>
            </w:r>
            <w:r>
              <w:rPr>
                <w:spacing w:val="-2"/>
                <w:sz w:val="22"/>
              </w:rPr>
              <w:t>здравоохранения</w:t>
            </w:r>
          </w:p>
        </w:tc>
      </w:tr>
      <w:tr>
        <w:trPr>
          <w:trHeight w:val="496" w:hRule="atLeast"/>
        </w:trPr>
        <w:tc>
          <w:tcPr>
            <w:tcW w:w="1350" w:type="dxa"/>
          </w:tcPr>
          <w:p>
            <w:pPr>
              <w:pStyle w:val="TableParagraph"/>
              <w:spacing w:line="242" w:lineRule="exact"/>
              <w:rPr>
                <w:sz w:val="22"/>
              </w:rPr>
            </w:pPr>
            <w:r>
              <w:rPr>
                <w:spacing w:val="-2"/>
                <w:sz w:val="22"/>
              </w:rPr>
              <w:t>364.2</w:t>
            </w:r>
          </w:p>
        </w:tc>
        <w:tc>
          <w:tcPr>
            <w:tcW w:w="7376" w:type="dxa"/>
          </w:tcPr>
          <w:p>
            <w:pPr>
              <w:pStyle w:val="TableParagraph"/>
              <w:spacing w:line="240" w:lineRule="exact"/>
              <w:ind w:left="401"/>
              <w:rPr>
                <w:sz w:val="22"/>
              </w:rPr>
            </w:pPr>
            <w:r>
              <w:rPr>
                <w:sz w:val="22"/>
              </w:rPr>
              <w:t>Основные</w:t>
            </w:r>
            <w:r>
              <w:rPr>
                <w:spacing w:val="-9"/>
                <w:sz w:val="22"/>
              </w:rPr>
              <w:t> </w:t>
            </w:r>
            <w:r>
              <w:rPr>
                <w:sz w:val="22"/>
              </w:rPr>
              <w:t>потребности</w:t>
            </w:r>
            <w:r>
              <w:rPr>
                <w:spacing w:val="-7"/>
                <w:sz w:val="22"/>
              </w:rPr>
              <w:t> </w:t>
            </w:r>
            <w:r>
              <w:rPr>
                <w:sz w:val="22"/>
              </w:rPr>
              <w:t>человека.</w:t>
            </w:r>
            <w:r>
              <w:rPr>
                <w:spacing w:val="-8"/>
                <w:sz w:val="22"/>
              </w:rPr>
              <w:t> </w:t>
            </w:r>
            <w:r>
              <w:rPr>
                <w:sz w:val="22"/>
              </w:rPr>
              <w:t>Требования</w:t>
            </w:r>
            <w:r>
              <w:rPr>
                <w:spacing w:val="-8"/>
                <w:sz w:val="22"/>
              </w:rPr>
              <w:t> </w:t>
            </w:r>
            <w:r>
              <w:rPr>
                <w:sz w:val="22"/>
              </w:rPr>
              <w:t>к</w:t>
            </w:r>
            <w:r>
              <w:rPr>
                <w:spacing w:val="-6"/>
                <w:sz w:val="22"/>
              </w:rPr>
              <w:t> </w:t>
            </w:r>
            <w:r>
              <w:rPr>
                <w:spacing w:val="-2"/>
                <w:sz w:val="22"/>
              </w:rPr>
              <w:t>благополучному</w:t>
            </w:r>
          </w:p>
          <w:p>
            <w:pPr>
              <w:pStyle w:val="TableParagraph"/>
              <w:spacing w:line="237" w:lineRule="exact"/>
              <w:ind w:left="718"/>
              <w:rPr>
                <w:sz w:val="22"/>
              </w:rPr>
            </w:pPr>
            <w:r>
              <w:rPr>
                <w:spacing w:val="-2"/>
                <w:sz w:val="22"/>
              </w:rPr>
              <w:t>существованию</w:t>
            </w:r>
          </w:p>
        </w:tc>
      </w:tr>
      <w:tr>
        <w:trPr>
          <w:trHeight w:val="494" w:hRule="atLeast"/>
        </w:trPr>
        <w:tc>
          <w:tcPr>
            <w:tcW w:w="1350" w:type="dxa"/>
          </w:tcPr>
          <w:p>
            <w:pPr>
              <w:pStyle w:val="TableParagraph"/>
              <w:spacing w:line="242" w:lineRule="exact"/>
              <w:rPr>
                <w:sz w:val="22"/>
              </w:rPr>
            </w:pPr>
            <w:r>
              <w:rPr>
                <w:spacing w:val="-2"/>
                <w:sz w:val="22"/>
              </w:rPr>
              <w:t>364.3</w:t>
            </w:r>
          </w:p>
        </w:tc>
        <w:tc>
          <w:tcPr>
            <w:tcW w:w="7376" w:type="dxa"/>
          </w:tcPr>
          <w:p>
            <w:pPr>
              <w:pStyle w:val="TableParagraph"/>
              <w:spacing w:line="239" w:lineRule="exact"/>
              <w:ind w:left="401"/>
              <w:rPr>
                <w:sz w:val="22"/>
              </w:rPr>
            </w:pPr>
            <w:r>
              <w:rPr>
                <w:sz w:val="22"/>
              </w:rPr>
              <w:t>Социальные</w:t>
            </w:r>
            <w:r>
              <w:rPr>
                <w:spacing w:val="-7"/>
                <w:sz w:val="22"/>
              </w:rPr>
              <w:t> </w:t>
            </w:r>
            <w:r>
              <w:rPr>
                <w:sz w:val="22"/>
              </w:rPr>
              <w:t>пособия.</w:t>
            </w:r>
            <w:r>
              <w:rPr>
                <w:spacing w:val="-7"/>
                <w:sz w:val="22"/>
              </w:rPr>
              <w:t> </w:t>
            </w:r>
            <w:r>
              <w:rPr>
                <w:sz w:val="22"/>
              </w:rPr>
              <w:t>Социальные</w:t>
            </w:r>
            <w:r>
              <w:rPr>
                <w:spacing w:val="-8"/>
                <w:sz w:val="22"/>
              </w:rPr>
              <w:t> </w:t>
            </w:r>
            <w:r>
              <w:rPr>
                <w:sz w:val="22"/>
              </w:rPr>
              <w:t>денежные</w:t>
            </w:r>
            <w:r>
              <w:rPr>
                <w:spacing w:val="-7"/>
                <w:sz w:val="22"/>
              </w:rPr>
              <w:t> </w:t>
            </w:r>
            <w:r>
              <w:rPr>
                <w:sz w:val="22"/>
              </w:rPr>
              <w:t>выплаты.</w:t>
            </w:r>
            <w:r>
              <w:rPr>
                <w:spacing w:val="-6"/>
                <w:sz w:val="22"/>
              </w:rPr>
              <w:t> </w:t>
            </w:r>
            <w:r>
              <w:rPr>
                <w:spacing w:val="-2"/>
                <w:sz w:val="22"/>
              </w:rPr>
              <w:t>Социальное</w:t>
            </w:r>
          </w:p>
          <w:p>
            <w:pPr>
              <w:pStyle w:val="TableParagraph"/>
              <w:spacing w:line="236" w:lineRule="exact"/>
              <w:ind w:left="718"/>
              <w:rPr>
                <w:sz w:val="22"/>
              </w:rPr>
            </w:pPr>
            <w:r>
              <w:rPr>
                <w:sz w:val="22"/>
              </w:rPr>
              <w:t>страхование.</w:t>
            </w:r>
            <w:r>
              <w:rPr>
                <w:spacing w:val="-10"/>
                <w:sz w:val="22"/>
              </w:rPr>
              <w:t> </w:t>
            </w:r>
            <w:r>
              <w:rPr>
                <w:sz w:val="22"/>
              </w:rPr>
              <w:t>Социальная</w:t>
            </w:r>
            <w:r>
              <w:rPr>
                <w:spacing w:val="-13"/>
                <w:sz w:val="22"/>
              </w:rPr>
              <w:t> </w:t>
            </w:r>
            <w:r>
              <w:rPr>
                <w:spacing w:val="-2"/>
                <w:sz w:val="22"/>
              </w:rPr>
              <w:t>помощь</w:t>
            </w:r>
          </w:p>
        </w:tc>
      </w:tr>
      <w:tr>
        <w:trPr>
          <w:trHeight w:val="248" w:hRule="atLeast"/>
        </w:trPr>
        <w:tc>
          <w:tcPr>
            <w:tcW w:w="1350" w:type="dxa"/>
          </w:tcPr>
          <w:p>
            <w:pPr>
              <w:pStyle w:val="TableParagraph"/>
              <w:spacing w:line="228" w:lineRule="exact"/>
              <w:rPr>
                <w:sz w:val="22"/>
              </w:rPr>
            </w:pPr>
            <w:r>
              <w:rPr>
                <w:spacing w:val="-2"/>
                <w:sz w:val="22"/>
              </w:rPr>
              <w:t>364.35</w:t>
            </w:r>
          </w:p>
        </w:tc>
        <w:tc>
          <w:tcPr>
            <w:tcW w:w="7376" w:type="dxa"/>
          </w:tcPr>
          <w:p>
            <w:pPr>
              <w:pStyle w:val="TableParagraph"/>
              <w:spacing w:line="228" w:lineRule="exact"/>
              <w:ind w:left="401"/>
              <w:rPr>
                <w:sz w:val="22"/>
              </w:rPr>
            </w:pPr>
            <w:r>
              <w:rPr>
                <w:sz w:val="22"/>
              </w:rPr>
              <w:t>Страхование</w:t>
            </w:r>
            <w:r>
              <w:rPr>
                <w:spacing w:val="-7"/>
                <w:sz w:val="22"/>
              </w:rPr>
              <w:t> </w:t>
            </w:r>
            <w:r>
              <w:rPr>
                <w:sz w:val="22"/>
              </w:rPr>
              <w:t>по</w:t>
            </w:r>
            <w:r>
              <w:rPr>
                <w:spacing w:val="-6"/>
                <w:sz w:val="22"/>
              </w:rPr>
              <w:t> </w:t>
            </w:r>
            <w:r>
              <w:rPr>
                <w:sz w:val="22"/>
              </w:rPr>
              <w:t>старости.</w:t>
            </w:r>
            <w:r>
              <w:rPr>
                <w:spacing w:val="-9"/>
                <w:sz w:val="22"/>
              </w:rPr>
              <w:t> </w:t>
            </w:r>
            <w:r>
              <w:rPr>
                <w:sz w:val="22"/>
              </w:rPr>
              <w:t>Пенсионное</w:t>
            </w:r>
            <w:r>
              <w:rPr>
                <w:spacing w:val="-6"/>
                <w:sz w:val="22"/>
              </w:rPr>
              <w:t> </w:t>
            </w:r>
            <w:r>
              <w:rPr>
                <w:spacing w:val="-2"/>
                <w:sz w:val="22"/>
              </w:rPr>
              <w:t>страхование</w:t>
            </w:r>
          </w:p>
        </w:tc>
      </w:tr>
      <w:tr>
        <w:trPr>
          <w:trHeight w:val="248" w:hRule="atLeast"/>
        </w:trPr>
        <w:tc>
          <w:tcPr>
            <w:tcW w:w="1350" w:type="dxa"/>
          </w:tcPr>
          <w:p>
            <w:pPr>
              <w:pStyle w:val="TableParagraph"/>
              <w:spacing w:line="229" w:lineRule="exact"/>
              <w:rPr>
                <w:sz w:val="22"/>
              </w:rPr>
            </w:pPr>
            <w:r>
              <w:rPr>
                <w:spacing w:val="-2"/>
                <w:sz w:val="22"/>
              </w:rPr>
              <w:t>364.4</w:t>
            </w:r>
          </w:p>
        </w:tc>
        <w:tc>
          <w:tcPr>
            <w:tcW w:w="7376" w:type="dxa"/>
          </w:tcPr>
          <w:p>
            <w:pPr>
              <w:pStyle w:val="TableParagraph"/>
              <w:spacing w:line="229" w:lineRule="exact"/>
              <w:ind w:left="401"/>
              <w:rPr>
                <w:sz w:val="22"/>
              </w:rPr>
            </w:pPr>
            <w:r>
              <w:rPr>
                <w:sz w:val="22"/>
              </w:rPr>
              <w:t>Области</w:t>
            </w:r>
            <w:r>
              <w:rPr>
                <w:spacing w:val="-8"/>
                <w:sz w:val="22"/>
              </w:rPr>
              <w:t> </w:t>
            </w:r>
            <w:r>
              <w:rPr>
                <w:sz w:val="22"/>
              </w:rPr>
              <w:t>социальной</w:t>
            </w:r>
            <w:r>
              <w:rPr>
                <w:spacing w:val="-7"/>
                <w:sz w:val="22"/>
              </w:rPr>
              <w:t> </w:t>
            </w:r>
            <w:r>
              <w:rPr>
                <w:spacing w:val="-2"/>
                <w:sz w:val="22"/>
              </w:rPr>
              <w:t>работы</w:t>
            </w:r>
          </w:p>
        </w:tc>
      </w:tr>
      <w:tr>
        <w:trPr>
          <w:trHeight w:val="247" w:hRule="atLeast"/>
        </w:trPr>
        <w:tc>
          <w:tcPr>
            <w:tcW w:w="1350" w:type="dxa"/>
          </w:tcPr>
          <w:p>
            <w:pPr>
              <w:pStyle w:val="TableParagraph"/>
              <w:rPr>
                <w:sz w:val="22"/>
              </w:rPr>
            </w:pPr>
            <w:r>
              <w:rPr>
                <w:spacing w:val="-2"/>
                <w:sz w:val="22"/>
              </w:rPr>
              <w:t>364.6</w:t>
            </w:r>
          </w:p>
        </w:tc>
        <w:tc>
          <w:tcPr>
            <w:tcW w:w="7376" w:type="dxa"/>
          </w:tcPr>
          <w:p>
            <w:pPr>
              <w:pStyle w:val="TableParagraph"/>
              <w:ind w:left="401"/>
              <w:rPr>
                <w:sz w:val="22"/>
              </w:rPr>
            </w:pPr>
            <w:r>
              <w:rPr>
                <w:sz w:val="22"/>
              </w:rPr>
              <w:t>Вопросы</w:t>
            </w:r>
            <w:r>
              <w:rPr>
                <w:spacing w:val="-9"/>
                <w:sz w:val="22"/>
              </w:rPr>
              <w:t> </w:t>
            </w:r>
            <w:r>
              <w:rPr>
                <w:sz w:val="22"/>
              </w:rPr>
              <w:t>социального</w:t>
            </w:r>
            <w:r>
              <w:rPr>
                <w:spacing w:val="-9"/>
                <w:sz w:val="22"/>
              </w:rPr>
              <w:t> </w:t>
            </w:r>
            <w:r>
              <w:rPr>
                <w:sz w:val="22"/>
              </w:rPr>
              <w:t>обеспечения.</w:t>
            </w:r>
            <w:r>
              <w:rPr>
                <w:spacing w:val="-9"/>
                <w:sz w:val="22"/>
              </w:rPr>
              <w:t> </w:t>
            </w:r>
            <w:r>
              <w:rPr>
                <w:sz w:val="22"/>
              </w:rPr>
              <w:t>Социальные</w:t>
            </w:r>
            <w:r>
              <w:rPr>
                <w:spacing w:val="-8"/>
                <w:sz w:val="22"/>
              </w:rPr>
              <w:t> </w:t>
            </w:r>
            <w:r>
              <w:rPr>
                <w:spacing w:val="-2"/>
                <w:sz w:val="22"/>
              </w:rPr>
              <w:t>проблемы</w:t>
            </w:r>
          </w:p>
        </w:tc>
      </w:tr>
      <w:tr>
        <w:trPr>
          <w:trHeight w:val="247" w:hRule="atLeast"/>
        </w:trPr>
        <w:tc>
          <w:tcPr>
            <w:tcW w:w="1350" w:type="dxa"/>
          </w:tcPr>
          <w:p>
            <w:pPr>
              <w:pStyle w:val="TableParagraph"/>
              <w:rPr>
                <w:sz w:val="22"/>
              </w:rPr>
            </w:pPr>
            <w:r>
              <w:rPr>
                <w:spacing w:val="-2"/>
                <w:sz w:val="22"/>
              </w:rPr>
              <w:t>364.67</w:t>
            </w:r>
          </w:p>
        </w:tc>
        <w:tc>
          <w:tcPr>
            <w:tcW w:w="7376" w:type="dxa"/>
          </w:tcPr>
          <w:p>
            <w:pPr>
              <w:pStyle w:val="TableParagraph"/>
              <w:ind w:left="401"/>
              <w:rPr>
                <w:sz w:val="22"/>
              </w:rPr>
            </w:pPr>
            <w:r>
              <w:rPr>
                <w:sz w:val="22"/>
              </w:rPr>
              <w:t>Социальная</w:t>
            </w:r>
            <w:r>
              <w:rPr>
                <w:spacing w:val="-7"/>
                <w:sz w:val="22"/>
              </w:rPr>
              <w:t> </w:t>
            </w:r>
            <w:r>
              <w:rPr>
                <w:sz w:val="22"/>
              </w:rPr>
              <w:t>помощь</w:t>
            </w:r>
            <w:r>
              <w:rPr>
                <w:spacing w:val="-5"/>
                <w:sz w:val="22"/>
              </w:rPr>
              <w:t> </w:t>
            </w:r>
            <w:r>
              <w:rPr>
                <w:sz w:val="22"/>
              </w:rPr>
              <w:t>в</w:t>
            </w:r>
            <w:r>
              <w:rPr>
                <w:spacing w:val="-6"/>
                <w:sz w:val="22"/>
              </w:rPr>
              <w:t> </w:t>
            </w:r>
            <w:r>
              <w:rPr>
                <w:sz w:val="22"/>
              </w:rPr>
              <w:t>получении</w:t>
            </w:r>
            <w:r>
              <w:rPr>
                <w:spacing w:val="-5"/>
                <w:sz w:val="22"/>
              </w:rPr>
              <w:t> </w:t>
            </w:r>
            <w:r>
              <w:rPr>
                <w:spacing w:val="-2"/>
                <w:sz w:val="22"/>
              </w:rPr>
              <w:t>образования</w:t>
            </w:r>
          </w:p>
        </w:tc>
      </w:tr>
      <w:tr>
        <w:trPr>
          <w:trHeight w:val="279" w:hRule="atLeast"/>
        </w:trPr>
        <w:tc>
          <w:tcPr>
            <w:tcW w:w="1350" w:type="dxa"/>
          </w:tcPr>
          <w:p>
            <w:pPr>
              <w:pStyle w:val="TableParagraph"/>
              <w:spacing w:line="242" w:lineRule="exact"/>
              <w:rPr>
                <w:sz w:val="22"/>
              </w:rPr>
            </w:pPr>
            <w:r>
              <w:rPr>
                <w:spacing w:val="-2"/>
                <w:sz w:val="22"/>
              </w:rPr>
              <w:t>364.692</w:t>
            </w:r>
          </w:p>
        </w:tc>
        <w:tc>
          <w:tcPr>
            <w:tcW w:w="7376" w:type="dxa"/>
          </w:tcPr>
          <w:p>
            <w:pPr>
              <w:pStyle w:val="TableParagraph"/>
              <w:spacing w:line="242" w:lineRule="exact"/>
              <w:ind w:left="401"/>
              <w:rPr>
                <w:sz w:val="22"/>
              </w:rPr>
            </w:pPr>
            <w:r>
              <w:rPr>
                <w:sz w:val="22"/>
              </w:rPr>
              <w:t>Проблемы</w:t>
            </w:r>
            <w:r>
              <w:rPr>
                <w:spacing w:val="-5"/>
                <w:sz w:val="22"/>
              </w:rPr>
              <w:t> </w:t>
            </w:r>
            <w:r>
              <w:rPr>
                <w:spacing w:val="-2"/>
                <w:sz w:val="22"/>
              </w:rPr>
              <w:t>здравоохранения</w:t>
            </w:r>
          </w:p>
        </w:tc>
      </w:tr>
      <w:tr>
        <w:trPr>
          <w:trHeight w:val="278" w:hRule="atLeast"/>
        </w:trPr>
        <w:tc>
          <w:tcPr>
            <w:tcW w:w="1350" w:type="dxa"/>
          </w:tcPr>
          <w:p>
            <w:pPr>
              <w:pStyle w:val="TableParagraph"/>
              <w:spacing w:line="237" w:lineRule="exact" w:before="21"/>
              <w:rPr>
                <w:b/>
                <w:sz w:val="22"/>
              </w:rPr>
            </w:pPr>
            <w:r>
              <w:rPr>
                <w:b/>
                <w:spacing w:val="-5"/>
                <w:sz w:val="22"/>
              </w:rPr>
              <w:t>365</w:t>
            </w:r>
          </w:p>
        </w:tc>
        <w:tc>
          <w:tcPr>
            <w:tcW w:w="7376" w:type="dxa"/>
          </w:tcPr>
          <w:p>
            <w:pPr>
              <w:pStyle w:val="TableParagraph"/>
              <w:spacing w:line="237" w:lineRule="exact" w:before="21"/>
              <w:ind w:left="401"/>
              <w:rPr>
                <w:b/>
                <w:sz w:val="22"/>
              </w:rPr>
            </w:pPr>
            <w:r>
              <w:rPr>
                <w:b/>
                <w:sz w:val="22"/>
              </w:rPr>
              <w:t>Потребность</w:t>
            </w:r>
            <w:r>
              <w:rPr>
                <w:b/>
                <w:spacing w:val="-9"/>
                <w:sz w:val="22"/>
              </w:rPr>
              <w:t> </w:t>
            </w:r>
            <w:r>
              <w:rPr>
                <w:b/>
                <w:sz w:val="22"/>
              </w:rPr>
              <w:t>в</w:t>
            </w:r>
            <w:r>
              <w:rPr>
                <w:b/>
                <w:spacing w:val="-5"/>
                <w:sz w:val="22"/>
              </w:rPr>
              <w:t> </w:t>
            </w:r>
            <w:r>
              <w:rPr>
                <w:b/>
                <w:sz w:val="22"/>
              </w:rPr>
              <w:t>жилище</w:t>
            </w:r>
            <w:r>
              <w:rPr>
                <w:b/>
                <w:spacing w:val="-7"/>
                <w:sz w:val="22"/>
              </w:rPr>
              <w:t> </w:t>
            </w:r>
            <w:r>
              <w:rPr>
                <w:b/>
                <w:sz w:val="22"/>
              </w:rPr>
              <w:t>и</w:t>
            </w:r>
            <w:r>
              <w:rPr>
                <w:b/>
                <w:spacing w:val="-5"/>
                <w:sz w:val="22"/>
              </w:rPr>
              <w:t> </w:t>
            </w:r>
            <w:r>
              <w:rPr>
                <w:b/>
                <w:sz w:val="22"/>
              </w:rPr>
              <w:t>ее</w:t>
            </w:r>
            <w:r>
              <w:rPr>
                <w:b/>
                <w:spacing w:val="-6"/>
                <w:sz w:val="22"/>
              </w:rPr>
              <w:t> </w:t>
            </w:r>
            <w:r>
              <w:rPr>
                <w:b/>
                <w:sz w:val="22"/>
              </w:rPr>
              <w:t>удовлетворение.</w:t>
            </w:r>
            <w:r>
              <w:rPr>
                <w:b/>
                <w:spacing w:val="-6"/>
                <w:sz w:val="22"/>
              </w:rPr>
              <w:t> </w:t>
            </w:r>
            <w:r>
              <w:rPr>
                <w:b/>
                <w:sz w:val="22"/>
              </w:rPr>
              <w:t>Обеспечение</w:t>
            </w:r>
            <w:r>
              <w:rPr>
                <w:b/>
                <w:spacing w:val="-5"/>
                <w:sz w:val="22"/>
              </w:rPr>
              <w:t> </w:t>
            </w:r>
            <w:r>
              <w:rPr>
                <w:b/>
                <w:spacing w:val="-2"/>
                <w:sz w:val="22"/>
              </w:rPr>
              <w:t>жилищем</w:t>
            </w:r>
          </w:p>
        </w:tc>
      </w:tr>
      <w:tr>
        <w:trPr>
          <w:trHeight w:val="245" w:hRule="atLeast"/>
        </w:trPr>
        <w:tc>
          <w:tcPr>
            <w:tcW w:w="1350" w:type="dxa"/>
          </w:tcPr>
          <w:p>
            <w:pPr>
              <w:pStyle w:val="TableParagraph"/>
              <w:spacing w:line="226" w:lineRule="exact"/>
              <w:rPr>
                <w:sz w:val="22"/>
              </w:rPr>
            </w:pPr>
            <w:r>
              <w:rPr>
                <w:spacing w:val="-2"/>
                <w:sz w:val="22"/>
              </w:rPr>
              <w:t>365.24</w:t>
            </w:r>
          </w:p>
        </w:tc>
        <w:tc>
          <w:tcPr>
            <w:tcW w:w="7376" w:type="dxa"/>
          </w:tcPr>
          <w:p>
            <w:pPr>
              <w:pStyle w:val="TableParagraph"/>
              <w:spacing w:line="226" w:lineRule="exact"/>
              <w:ind w:left="401"/>
              <w:rPr>
                <w:sz w:val="22"/>
              </w:rPr>
            </w:pPr>
            <w:r>
              <w:rPr>
                <w:sz w:val="22"/>
              </w:rPr>
              <w:t>Возможность</w:t>
            </w:r>
            <w:r>
              <w:rPr>
                <w:spacing w:val="-6"/>
                <w:sz w:val="22"/>
              </w:rPr>
              <w:t> </w:t>
            </w:r>
            <w:r>
              <w:rPr>
                <w:sz w:val="22"/>
              </w:rPr>
              <w:t>получить</w:t>
            </w:r>
            <w:r>
              <w:rPr>
                <w:spacing w:val="-5"/>
                <w:sz w:val="22"/>
              </w:rPr>
              <w:t> </w:t>
            </w:r>
            <w:r>
              <w:rPr>
                <w:sz w:val="22"/>
              </w:rPr>
              <w:t>жилище</w:t>
            </w:r>
            <w:r>
              <w:rPr>
                <w:spacing w:val="-5"/>
                <w:sz w:val="22"/>
              </w:rPr>
              <w:t> </w:t>
            </w:r>
            <w:r>
              <w:rPr>
                <w:sz w:val="22"/>
              </w:rPr>
              <w:t>с</w:t>
            </w:r>
            <w:r>
              <w:rPr>
                <w:spacing w:val="-5"/>
                <w:sz w:val="22"/>
              </w:rPr>
              <w:t> </w:t>
            </w:r>
            <w:r>
              <w:rPr>
                <w:sz w:val="22"/>
              </w:rPr>
              <w:t>учетом</w:t>
            </w:r>
            <w:r>
              <w:rPr>
                <w:spacing w:val="-6"/>
                <w:sz w:val="22"/>
              </w:rPr>
              <w:t> </w:t>
            </w:r>
            <w:r>
              <w:rPr>
                <w:sz w:val="22"/>
              </w:rPr>
              <w:t>состояния</w:t>
            </w:r>
            <w:r>
              <w:rPr>
                <w:spacing w:val="-5"/>
                <w:sz w:val="22"/>
              </w:rPr>
              <w:t> </w:t>
            </w:r>
            <w:r>
              <w:rPr>
                <w:sz w:val="22"/>
              </w:rPr>
              <w:t>жилищного</w:t>
            </w:r>
            <w:r>
              <w:rPr>
                <w:spacing w:val="-5"/>
                <w:sz w:val="22"/>
              </w:rPr>
              <w:t> </w:t>
            </w:r>
            <w:r>
              <w:rPr>
                <w:spacing w:val="-2"/>
                <w:sz w:val="22"/>
              </w:rPr>
              <w:t>рынка</w:t>
            </w:r>
          </w:p>
        </w:tc>
      </w:tr>
      <w:tr>
        <w:trPr>
          <w:trHeight w:val="245" w:hRule="atLeast"/>
        </w:trPr>
        <w:tc>
          <w:tcPr>
            <w:tcW w:w="1350" w:type="dxa"/>
          </w:tcPr>
          <w:p>
            <w:pPr>
              <w:pStyle w:val="TableParagraph"/>
              <w:spacing w:line="226" w:lineRule="exact"/>
              <w:rPr>
                <w:sz w:val="22"/>
              </w:rPr>
            </w:pPr>
            <w:r>
              <w:rPr>
                <w:spacing w:val="-2"/>
                <w:sz w:val="22"/>
              </w:rPr>
              <w:t>365.4</w:t>
            </w:r>
          </w:p>
        </w:tc>
        <w:tc>
          <w:tcPr>
            <w:tcW w:w="7376" w:type="dxa"/>
          </w:tcPr>
          <w:p>
            <w:pPr>
              <w:pStyle w:val="TableParagraph"/>
              <w:spacing w:line="226" w:lineRule="exact"/>
              <w:ind w:left="401"/>
              <w:rPr>
                <w:sz w:val="22"/>
              </w:rPr>
            </w:pPr>
            <w:r>
              <w:rPr>
                <w:sz w:val="22"/>
              </w:rPr>
              <w:t>Требования</w:t>
            </w:r>
            <w:r>
              <w:rPr>
                <w:spacing w:val="-5"/>
                <w:sz w:val="22"/>
              </w:rPr>
              <w:t> </w:t>
            </w:r>
            <w:r>
              <w:rPr>
                <w:sz w:val="22"/>
              </w:rPr>
              <w:t>к</w:t>
            </w:r>
            <w:r>
              <w:rPr>
                <w:spacing w:val="-5"/>
                <w:sz w:val="22"/>
              </w:rPr>
              <w:t> </w:t>
            </w:r>
            <w:r>
              <w:rPr>
                <w:spacing w:val="-2"/>
                <w:sz w:val="22"/>
              </w:rPr>
              <w:t>жилищу</w:t>
            </w:r>
          </w:p>
        </w:tc>
      </w:tr>
    </w:tbl>
    <w:p>
      <w:pPr>
        <w:pStyle w:val="TableParagraph"/>
        <w:spacing w:after="0" w:line="226" w:lineRule="exact"/>
        <w:rPr>
          <w:sz w:val="22"/>
        </w:rPr>
        <w:sectPr>
          <w:type w:val="continuous"/>
          <w:pgSz w:w="11910" w:h="16850"/>
          <w:pgMar w:header="0" w:footer="746" w:top="1400" w:bottom="148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564"/>
      </w:tblGrid>
      <w:tr>
        <w:trPr>
          <w:trHeight w:val="245" w:hRule="atLeast"/>
        </w:trPr>
        <w:tc>
          <w:tcPr>
            <w:tcW w:w="1342" w:type="dxa"/>
          </w:tcPr>
          <w:p>
            <w:pPr>
              <w:pStyle w:val="TableParagraph"/>
              <w:spacing w:line="226" w:lineRule="exact"/>
              <w:rPr>
                <w:sz w:val="22"/>
              </w:rPr>
            </w:pPr>
            <w:r>
              <w:rPr>
                <w:spacing w:val="-2"/>
                <w:sz w:val="22"/>
              </w:rPr>
              <w:t>365.6</w:t>
            </w:r>
          </w:p>
        </w:tc>
        <w:tc>
          <w:tcPr>
            <w:tcW w:w="7564" w:type="dxa"/>
          </w:tcPr>
          <w:p>
            <w:pPr>
              <w:pStyle w:val="TableParagraph"/>
              <w:spacing w:line="226" w:lineRule="exact"/>
              <w:ind w:left="409"/>
              <w:rPr>
                <w:sz w:val="22"/>
              </w:rPr>
            </w:pPr>
            <w:r>
              <w:rPr>
                <w:sz w:val="22"/>
              </w:rPr>
              <w:t>Защита</w:t>
            </w:r>
            <w:r>
              <w:rPr>
                <w:spacing w:val="26"/>
                <w:sz w:val="22"/>
              </w:rPr>
              <w:t>  </w:t>
            </w:r>
            <w:r>
              <w:rPr>
                <w:spacing w:val="-2"/>
                <w:sz w:val="22"/>
              </w:rPr>
              <w:t>жилища</w:t>
            </w:r>
          </w:p>
        </w:tc>
      </w:tr>
      <w:tr>
        <w:trPr>
          <w:trHeight w:val="279" w:hRule="atLeast"/>
        </w:trPr>
        <w:tc>
          <w:tcPr>
            <w:tcW w:w="1342" w:type="dxa"/>
          </w:tcPr>
          <w:p>
            <w:pPr>
              <w:pStyle w:val="TableParagraph"/>
              <w:spacing w:line="246" w:lineRule="exact"/>
              <w:rPr>
                <w:sz w:val="22"/>
              </w:rPr>
            </w:pPr>
            <w:r>
              <w:rPr>
                <w:spacing w:val="-2"/>
                <w:sz w:val="22"/>
              </w:rPr>
              <w:t>365.64</w:t>
            </w:r>
          </w:p>
        </w:tc>
        <w:tc>
          <w:tcPr>
            <w:tcW w:w="7564" w:type="dxa"/>
          </w:tcPr>
          <w:p>
            <w:pPr>
              <w:pStyle w:val="TableParagraph"/>
              <w:spacing w:line="246" w:lineRule="exact"/>
              <w:ind w:left="409"/>
              <w:rPr>
                <w:sz w:val="22"/>
              </w:rPr>
            </w:pPr>
            <w:r>
              <w:rPr>
                <w:sz w:val="22"/>
              </w:rPr>
              <w:t>Защита</w:t>
            </w:r>
            <w:r>
              <w:rPr>
                <w:spacing w:val="-2"/>
                <w:sz w:val="22"/>
              </w:rPr>
              <w:t> </w:t>
            </w:r>
            <w:r>
              <w:rPr>
                <w:sz w:val="22"/>
              </w:rPr>
              <w:t>прав</w:t>
            </w:r>
            <w:r>
              <w:rPr>
                <w:spacing w:val="-5"/>
                <w:sz w:val="22"/>
              </w:rPr>
              <w:t> </w:t>
            </w:r>
            <w:r>
              <w:rPr>
                <w:spacing w:val="-2"/>
                <w:sz w:val="22"/>
              </w:rPr>
              <w:t>жильцов</w:t>
            </w:r>
          </w:p>
        </w:tc>
      </w:tr>
      <w:tr>
        <w:trPr>
          <w:trHeight w:val="277" w:hRule="atLeast"/>
        </w:trPr>
        <w:tc>
          <w:tcPr>
            <w:tcW w:w="1342" w:type="dxa"/>
          </w:tcPr>
          <w:p>
            <w:pPr>
              <w:pStyle w:val="TableParagraph"/>
              <w:spacing w:line="232" w:lineRule="exact" w:before="25"/>
              <w:rPr>
                <w:b/>
                <w:sz w:val="22"/>
              </w:rPr>
            </w:pPr>
            <w:r>
              <w:rPr>
                <w:b/>
                <w:spacing w:val="-5"/>
                <w:sz w:val="22"/>
              </w:rPr>
              <w:t>366</w:t>
            </w:r>
          </w:p>
        </w:tc>
        <w:tc>
          <w:tcPr>
            <w:tcW w:w="7564" w:type="dxa"/>
          </w:tcPr>
          <w:p>
            <w:pPr>
              <w:pStyle w:val="TableParagraph"/>
              <w:spacing w:line="232" w:lineRule="exact" w:before="25"/>
              <w:ind w:left="409"/>
              <w:rPr>
                <w:b/>
                <w:sz w:val="22"/>
              </w:rPr>
            </w:pPr>
            <w:r>
              <w:rPr>
                <w:b/>
                <w:sz w:val="22"/>
              </w:rPr>
              <w:t>Консьюмеризм.</w:t>
            </w:r>
            <w:r>
              <w:rPr>
                <w:b/>
                <w:spacing w:val="-5"/>
                <w:sz w:val="22"/>
              </w:rPr>
              <w:t> </w:t>
            </w:r>
            <w:r>
              <w:rPr>
                <w:b/>
                <w:sz w:val="22"/>
              </w:rPr>
              <w:t>Движение</w:t>
            </w:r>
            <w:r>
              <w:rPr>
                <w:b/>
                <w:spacing w:val="-4"/>
                <w:sz w:val="22"/>
              </w:rPr>
              <w:t> </w:t>
            </w:r>
            <w:r>
              <w:rPr>
                <w:b/>
                <w:sz w:val="22"/>
              </w:rPr>
              <w:t>в</w:t>
            </w:r>
            <w:r>
              <w:rPr>
                <w:b/>
                <w:spacing w:val="-4"/>
                <w:sz w:val="22"/>
              </w:rPr>
              <w:t> </w:t>
            </w:r>
            <w:r>
              <w:rPr>
                <w:b/>
                <w:sz w:val="22"/>
              </w:rPr>
              <w:t>защиту</w:t>
            </w:r>
            <w:r>
              <w:rPr>
                <w:b/>
                <w:spacing w:val="-7"/>
                <w:sz w:val="22"/>
              </w:rPr>
              <w:t> </w:t>
            </w:r>
            <w:r>
              <w:rPr>
                <w:b/>
                <w:sz w:val="22"/>
              </w:rPr>
              <w:t>интересов</w:t>
            </w:r>
            <w:r>
              <w:rPr>
                <w:b/>
                <w:spacing w:val="-6"/>
                <w:sz w:val="22"/>
              </w:rPr>
              <w:t> </w:t>
            </w:r>
            <w:r>
              <w:rPr>
                <w:b/>
                <w:spacing w:val="-2"/>
                <w:sz w:val="22"/>
              </w:rPr>
              <w:t>потребителей</w:t>
            </w:r>
          </w:p>
        </w:tc>
      </w:tr>
      <w:tr>
        <w:trPr>
          <w:trHeight w:val="245" w:hRule="atLeast"/>
        </w:trPr>
        <w:tc>
          <w:tcPr>
            <w:tcW w:w="1342" w:type="dxa"/>
          </w:tcPr>
          <w:p>
            <w:pPr>
              <w:pStyle w:val="TableParagraph"/>
              <w:spacing w:line="226" w:lineRule="exact"/>
              <w:rPr>
                <w:sz w:val="22"/>
              </w:rPr>
            </w:pPr>
            <w:r>
              <w:rPr>
                <w:spacing w:val="-2"/>
                <w:sz w:val="22"/>
              </w:rPr>
              <w:t>366.2</w:t>
            </w:r>
          </w:p>
        </w:tc>
        <w:tc>
          <w:tcPr>
            <w:tcW w:w="7564" w:type="dxa"/>
          </w:tcPr>
          <w:p>
            <w:pPr>
              <w:pStyle w:val="TableParagraph"/>
              <w:spacing w:line="226" w:lineRule="exact"/>
              <w:ind w:left="409"/>
              <w:rPr>
                <w:sz w:val="22"/>
              </w:rPr>
            </w:pPr>
            <w:r>
              <w:rPr>
                <w:sz w:val="22"/>
              </w:rPr>
              <w:t>Финансы</w:t>
            </w:r>
            <w:r>
              <w:rPr>
                <w:spacing w:val="-7"/>
                <w:sz w:val="22"/>
              </w:rPr>
              <w:t> </w:t>
            </w:r>
            <w:r>
              <w:rPr>
                <w:sz w:val="22"/>
              </w:rPr>
              <w:t>потребителей.</w:t>
            </w:r>
            <w:r>
              <w:rPr>
                <w:spacing w:val="-5"/>
                <w:sz w:val="22"/>
              </w:rPr>
              <w:t> </w:t>
            </w:r>
            <w:r>
              <w:rPr>
                <w:sz w:val="22"/>
              </w:rPr>
              <w:t>Расходы</w:t>
            </w:r>
            <w:r>
              <w:rPr>
                <w:spacing w:val="-5"/>
                <w:sz w:val="22"/>
              </w:rPr>
              <w:t> </w:t>
            </w:r>
            <w:r>
              <w:rPr>
                <w:spacing w:val="-2"/>
                <w:sz w:val="22"/>
              </w:rPr>
              <w:t>потребителей</w:t>
            </w:r>
          </w:p>
        </w:tc>
      </w:tr>
      <w:tr>
        <w:trPr>
          <w:trHeight w:val="248" w:hRule="atLeast"/>
        </w:trPr>
        <w:tc>
          <w:tcPr>
            <w:tcW w:w="1342" w:type="dxa"/>
          </w:tcPr>
          <w:p>
            <w:pPr>
              <w:pStyle w:val="TableParagraph"/>
              <w:spacing w:line="228" w:lineRule="exact"/>
              <w:rPr>
                <w:sz w:val="22"/>
              </w:rPr>
            </w:pPr>
            <w:r>
              <w:rPr>
                <w:spacing w:val="-2"/>
                <w:sz w:val="22"/>
              </w:rPr>
              <w:t>366.4</w:t>
            </w:r>
          </w:p>
        </w:tc>
        <w:tc>
          <w:tcPr>
            <w:tcW w:w="7564" w:type="dxa"/>
          </w:tcPr>
          <w:p>
            <w:pPr>
              <w:pStyle w:val="TableParagraph"/>
              <w:spacing w:line="228" w:lineRule="exact"/>
              <w:ind w:left="409"/>
              <w:rPr>
                <w:sz w:val="22"/>
              </w:rPr>
            </w:pPr>
            <w:r>
              <w:rPr>
                <w:sz w:val="22"/>
              </w:rPr>
              <w:t>Потребительский</w:t>
            </w:r>
            <w:r>
              <w:rPr>
                <w:spacing w:val="-15"/>
                <w:sz w:val="22"/>
              </w:rPr>
              <w:t> </w:t>
            </w:r>
            <w:r>
              <w:rPr>
                <w:spacing w:val="-4"/>
                <w:sz w:val="22"/>
              </w:rPr>
              <w:t>риск</w:t>
            </w:r>
          </w:p>
        </w:tc>
      </w:tr>
      <w:tr>
        <w:trPr>
          <w:trHeight w:val="247" w:hRule="atLeast"/>
        </w:trPr>
        <w:tc>
          <w:tcPr>
            <w:tcW w:w="1342" w:type="dxa"/>
          </w:tcPr>
          <w:p>
            <w:pPr>
              <w:pStyle w:val="TableParagraph"/>
              <w:rPr>
                <w:sz w:val="22"/>
              </w:rPr>
            </w:pPr>
            <w:r>
              <w:rPr>
                <w:spacing w:val="-2"/>
                <w:sz w:val="22"/>
              </w:rPr>
              <w:t>366.5</w:t>
            </w:r>
          </w:p>
        </w:tc>
        <w:tc>
          <w:tcPr>
            <w:tcW w:w="7564" w:type="dxa"/>
          </w:tcPr>
          <w:p>
            <w:pPr>
              <w:pStyle w:val="TableParagraph"/>
              <w:ind w:left="409"/>
              <w:rPr>
                <w:sz w:val="22"/>
              </w:rPr>
            </w:pPr>
            <w:r>
              <w:rPr>
                <w:sz w:val="22"/>
              </w:rPr>
              <w:t>Защита</w:t>
            </w:r>
            <w:r>
              <w:rPr>
                <w:spacing w:val="-4"/>
                <w:sz w:val="22"/>
              </w:rPr>
              <w:t> </w:t>
            </w:r>
            <w:r>
              <w:rPr>
                <w:sz w:val="22"/>
              </w:rPr>
              <w:t>потребителей.</w:t>
            </w:r>
            <w:r>
              <w:rPr>
                <w:spacing w:val="-7"/>
                <w:sz w:val="22"/>
              </w:rPr>
              <w:t> </w:t>
            </w:r>
            <w:r>
              <w:rPr>
                <w:sz w:val="22"/>
              </w:rPr>
              <w:t>Типы</w:t>
            </w:r>
            <w:r>
              <w:rPr>
                <w:spacing w:val="-3"/>
                <w:sz w:val="22"/>
              </w:rPr>
              <w:t> </w:t>
            </w:r>
            <w:r>
              <w:rPr>
                <w:spacing w:val="-2"/>
                <w:sz w:val="22"/>
              </w:rPr>
              <w:t>организаций</w:t>
            </w:r>
          </w:p>
        </w:tc>
      </w:tr>
      <w:tr>
        <w:trPr>
          <w:trHeight w:val="247" w:hRule="atLeast"/>
        </w:trPr>
        <w:tc>
          <w:tcPr>
            <w:tcW w:w="1342" w:type="dxa"/>
          </w:tcPr>
          <w:p>
            <w:pPr>
              <w:pStyle w:val="TableParagraph"/>
              <w:rPr>
                <w:sz w:val="22"/>
              </w:rPr>
            </w:pPr>
            <w:r>
              <w:rPr>
                <w:spacing w:val="-2"/>
                <w:sz w:val="22"/>
              </w:rPr>
              <w:t>366.53</w:t>
            </w:r>
          </w:p>
        </w:tc>
        <w:tc>
          <w:tcPr>
            <w:tcW w:w="7564" w:type="dxa"/>
          </w:tcPr>
          <w:p>
            <w:pPr>
              <w:pStyle w:val="TableParagraph"/>
              <w:ind w:left="409"/>
              <w:rPr>
                <w:sz w:val="22"/>
              </w:rPr>
            </w:pPr>
            <w:r>
              <w:rPr>
                <w:sz w:val="22"/>
              </w:rPr>
              <w:t>Потребительские</w:t>
            </w:r>
            <w:r>
              <w:rPr>
                <w:spacing w:val="-10"/>
                <w:sz w:val="22"/>
              </w:rPr>
              <w:t> </w:t>
            </w:r>
            <w:r>
              <w:rPr>
                <w:spacing w:val="-2"/>
                <w:sz w:val="22"/>
              </w:rPr>
              <w:t>организации</w:t>
            </w:r>
          </w:p>
        </w:tc>
      </w:tr>
      <w:tr>
        <w:trPr>
          <w:trHeight w:val="248" w:hRule="atLeast"/>
        </w:trPr>
        <w:tc>
          <w:tcPr>
            <w:tcW w:w="1342" w:type="dxa"/>
          </w:tcPr>
          <w:p>
            <w:pPr>
              <w:pStyle w:val="TableParagraph"/>
              <w:spacing w:line="228" w:lineRule="exact"/>
              <w:rPr>
                <w:sz w:val="22"/>
              </w:rPr>
            </w:pPr>
            <w:r>
              <w:rPr>
                <w:spacing w:val="-2"/>
                <w:sz w:val="22"/>
              </w:rPr>
              <w:t>366.61</w:t>
            </w:r>
          </w:p>
        </w:tc>
        <w:tc>
          <w:tcPr>
            <w:tcW w:w="7564" w:type="dxa"/>
          </w:tcPr>
          <w:p>
            <w:pPr>
              <w:pStyle w:val="TableParagraph"/>
              <w:spacing w:line="228" w:lineRule="exact"/>
              <w:ind w:left="409"/>
              <w:rPr>
                <w:sz w:val="22"/>
              </w:rPr>
            </w:pPr>
            <w:r>
              <w:rPr>
                <w:spacing w:val="-2"/>
                <w:sz w:val="22"/>
              </w:rPr>
              <w:t>Консультирование</w:t>
            </w:r>
            <w:r>
              <w:rPr>
                <w:spacing w:val="17"/>
                <w:sz w:val="22"/>
              </w:rPr>
              <w:t> </w:t>
            </w:r>
            <w:r>
              <w:rPr>
                <w:spacing w:val="-2"/>
                <w:sz w:val="22"/>
              </w:rPr>
              <w:t>потребителей</w:t>
            </w:r>
          </w:p>
        </w:tc>
      </w:tr>
      <w:tr>
        <w:trPr>
          <w:trHeight w:val="248" w:hRule="atLeast"/>
        </w:trPr>
        <w:tc>
          <w:tcPr>
            <w:tcW w:w="1342" w:type="dxa"/>
          </w:tcPr>
          <w:p>
            <w:pPr>
              <w:pStyle w:val="TableParagraph"/>
              <w:spacing w:line="228" w:lineRule="exact"/>
              <w:rPr>
                <w:sz w:val="22"/>
              </w:rPr>
            </w:pPr>
            <w:r>
              <w:rPr>
                <w:spacing w:val="-2"/>
                <w:sz w:val="22"/>
              </w:rPr>
              <w:t>366.7</w:t>
            </w:r>
          </w:p>
        </w:tc>
        <w:tc>
          <w:tcPr>
            <w:tcW w:w="7564" w:type="dxa"/>
          </w:tcPr>
          <w:p>
            <w:pPr>
              <w:pStyle w:val="TableParagraph"/>
              <w:spacing w:line="228" w:lineRule="exact"/>
              <w:ind w:left="409"/>
              <w:rPr>
                <w:sz w:val="22"/>
              </w:rPr>
            </w:pPr>
            <w:r>
              <w:rPr>
                <w:sz w:val="22"/>
              </w:rPr>
              <w:t>Действия</w:t>
            </w:r>
            <w:r>
              <w:rPr>
                <w:spacing w:val="-6"/>
                <w:sz w:val="22"/>
              </w:rPr>
              <w:t> </w:t>
            </w:r>
            <w:r>
              <w:rPr>
                <w:sz w:val="22"/>
              </w:rPr>
              <w:t>потребителей</w:t>
            </w:r>
            <w:r>
              <w:rPr>
                <w:spacing w:val="-4"/>
                <w:sz w:val="22"/>
              </w:rPr>
              <w:t> </w:t>
            </w:r>
            <w:r>
              <w:rPr>
                <w:sz w:val="22"/>
              </w:rPr>
              <w:t>в</w:t>
            </w:r>
            <w:r>
              <w:rPr>
                <w:spacing w:val="-8"/>
                <w:sz w:val="22"/>
              </w:rPr>
              <w:t> </w:t>
            </w:r>
            <w:r>
              <w:rPr>
                <w:sz w:val="22"/>
              </w:rPr>
              <w:t>защиту</w:t>
            </w:r>
            <w:r>
              <w:rPr>
                <w:spacing w:val="-7"/>
                <w:sz w:val="22"/>
              </w:rPr>
              <w:t> </w:t>
            </w:r>
            <w:r>
              <w:rPr>
                <w:sz w:val="22"/>
              </w:rPr>
              <w:t>своих</w:t>
            </w:r>
            <w:r>
              <w:rPr>
                <w:spacing w:val="-3"/>
                <w:sz w:val="22"/>
              </w:rPr>
              <w:t> </w:t>
            </w:r>
            <w:r>
              <w:rPr>
                <w:spacing w:val="-2"/>
                <w:sz w:val="22"/>
              </w:rPr>
              <w:t>интересов</w:t>
            </w:r>
          </w:p>
        </w:tc>
      </w:tr>
      <w:tr>
        <w:trPr>
          <w:trHeight w:val="247" w:hRule="atLeast"/>
        </w:trPr>
        <w:tc>
          <w:tcPr>
            <w:tcW w:w="1342" w:type="dxa"/>
          </w:tcPr>
          <w:p>
            <w:pPr>
              <w:pStyle w:val="TableParagraph"/>
              <w:rPr>
                <w:sz w:val="22"/>
              </w:rPr>
            </w:pPr>
            <w:r>
              <w:rPr>
                <w:spacing w:val="-2"/>
                <w:sz w:val="22"/>
              </w:rPr>
              <w:t>366.72</w:t>
            </w:r>
          </w:p>
        </w:tc>
        <w:tc>
          <w:tcPr>
            <w:tcW w:w="7564" w:type="dxa"/>
          </w:tcPr>
          <w:p>
            <w:pPr>
              <w:pStyle w:val="TableParagraph"/>
              <w:ind w:left="409"/>
              <w:rPr>
                <w:sz w:val="22"/>
              </w:rPr>
            </w:pPr>
            <w:r>
              <w:rPr>
                <w:sz w:val="22"/>
              </w:rPr>
              <w:t>Жалобы,</w:t>
            </w:r>
            <w:r>
              <w:rPr>
                <w:spacing w:val="-4"/>
                <w:sz w:val="22"/>
              </w:rPr>
              <w:t> иски</w:t>
            </w:r>
          </w:p>
        </w:tc>
      </w:tr>
      <w:tr>
        <w:trPr>
          <w:trHeight w:val="279" w:hRule="atLeast"/>
        </w:trPr>
        <w:tc>
          <w:tcPr>
            <w:tcW w:w="1342" w:type="dxa"/>
          </w:tcPr>
          <w:p>
            <w:pPr>
              <w:pStyle w:val="TableParagraph"/>
              <w:spacing w:line="246" w:lineRule="exact"/>
              <w:rPr>
                <w:sz w:val="22"/>
              </w:rPr>
            </w:pPr>
            <w:r>
              <w:rPr>
                <w:spacing w:val="-2"/>
                <w:sz w:val="22"/>
              </w:rPr>
              <w:t>366.762</w:t>
            </w:r>
          </w:p>
        </w:tc>
        <w:tc>
          <w:tcPr>
            <w:tcW w:w="7564" w:type="dxa"/>
          </w:tcPr>
          <w:p>
            <w:pPr>
              <w:pStyle w:val="TableParagraph"/>
              <w:spacing w:line="246" w:lineRule="exact"/>
              <w:ind w:left="409"/>
              <w:rPr>
                <w:sz w:val="22"/>
              </w:rPr>
            </w:pPr>
            <w:r>
              <w:rPr>
                <w:sz w:val="22"/>
              </w:rPr>
              <w:t>Информирование</w:t>
            </w:r>
            <w:r>
              <w:rPr>
                <w:spacing w:val="-11"/>
                <w:sz w:val="22"/>
              </w:rPr>
              <w:t> </w:t>
            </w:r>
            <w:r>
              <w:rPr>
                <w:sz w:val="22"/>
              </w:rPr>
              <w:t>общественности</w:t>
            </w:r>
            <w:r>
              <w:rPr>
                <w:spacing w:val="-8"/>
                <w:sz w:val="22"/>
              </w:rPr>
              <w:t> </w:t>
            </w:r>
            <w:r>
              <w:rPr>
                <w:sz w:val="22"/>
              </w:rPr>
              <w:t>о</w:t>
            </w:r>
            <w:r>
              <w:rPr>
                <w:spacing w:val="-8"/>
                <w:sz w:val="22"/>
              </w:rPr>
              <w:t> </w:t>
            </w:r>
            <w:r>
              <w:rPr>
                <w:sz w:val="22"/>
              </w:rPr>
              <w:t>нарушениях</w:t>
            </w:r>
            <w:r>
              <w:rPr>
                <w:spacing w:val="-8"/>
                <w:sz w:val="22"/>
              </w:rPr>
              <w:t> </w:t>
            </w:r>
            <w:r>
              <w:rPr>
                <w:sz w:val="22"/>
              </w:rPr>
              <w:t>прав</w:t>
            </w:r>
            <w:r>
              <w:rPr>
                <w:spacing w:val="-8"/>
                <w:sz w:val="22"/>
              </w:rPr>
              <w:t> </w:t>
            </w:r>
            <w:r>
              <w:rPr>
                <w:spacing w:val="-2"/>
                <w:sz w:val="22"/>
              </w:rPr>
              <w:t>потребителей</w:t>
            </w:r>
          </w:p>
        </w:tc>
      </w:tr>
      <w:tr>
        <w:trPr>
          <w:trHeight w:val="277" w:hRule="atLeast"/>
        </w:trPr>
        <w:tc>
          <w:tcPr>
            <w:tcW w:w="1342" w:type="dxa"/>
          </w:tcPr>
          <w:p>
            <w:pPr>
              <w:pStyle w:val="TableParagraph"/>
              <w:spacing w:line="232" w:lineRule="exact" w:before="25"/>
              <w:rPr>
                <w:b/>
                <w:sz w:val="22"/>
              </w:rPr>
            </w:pPr>
            <w:r>
              <w:rPr>
                <w:b/>
                <w:spacing w:val="-5"/>
                <w:sz w:val="22"/>
              </w:rPr>
              <w:t>368</w:t>
            </w:r>
          </w:p>
        </w:tc>
        <w:tc>
          <w:tcPr>
            <w:tcW w:w="7564" w:type="dxa"/>
          </w:tcPr>
          <w:p>
            <w:pPr>
              <w:pStyle w:val="TableParagraph"/>
              <w:spacing w:line="232" w:lineRule="exact" w:before="25"/>
              <w:ind w:left="409"/>
              <w:rPr>
                <w:b/>
                <w:sz w:val="22"/>
              </w:rPr>
            </w:pPr>
            <w:r>
              <w:rPr>
                <w:b/>
                <w:spacing w:val="-2"/>
                <w:sz w:val="22"/>
              </w:rPr>
              <w:t>Страхование</w:t>
            </w:r>
          </w:p>
        </w:tc>
      </w:tr>
      <w:tr>
        <w:trPr>
          <w:trHeight w:val="246" w:hRule="atLeast"/>
        </w:trPr>
        <w:tc>
          <w:tcPr>
            <w:tcW w:w="1342" w:type="dxa"/>
          </w:tcPr>
          <w:p>
            <w:pPr>
              <w:pStyle w:val="TableParagraph"/>
              <w:spacing w:line="226" w:lineRule="exact"/>
              <w:rPr>
                <w:sz w:val="22"/>
              </w:rPr>
            </w:pPr>
            <w:r>
              <w:rPr>
                <w:spacing w:val="-2"/>
                <w:sz w:val="22"/>
              </w:rPr>
              <w:t>368.022</w:t>
            </w:r>
          </w:p>
        </w:tc>
        <w:tc>
          <w:tcPr>
            <w:tcW w:w="7564" w:type="dxa"/>
          </w:tcPr>
          <w:p>
            <w:pPr>
              <w:pStyle w:val="TableParagraph"/>
              <w:spacing w:line="226" w:lineRule="exact"/>
              <w:ind w:left="409"/>
              <w:rPr>
                <w:sz w:val="22"/>
              </w:rPr>
            </w:pPr>
            <w:r>
              <w:rPr>
                <w:sz w:val="22"/>
              </w:rPr>
              <w:t>Общие</w:t>
            </w:r>
            <w:r>
              <w:rPr>
                <w:spacing w:val="-5"/>
                <w:sz w:val="22"/>
              </w:rPr>
              <w:t> </w:t>
            </w:r>
            <w:r>
              <w:rPr>
                <w:sz w:val="22"/>
              </w:rPr>
              <w:t>положения</w:t>
            </w:r>
            <w:r>
              <w:rPr>
                <w:spacing w:val="-6"/>
                <w:sz w:val="22"/>
              </w:rPr>
              <w:t> </w:t>
            </w:r>
            <w:r>
              <w:rPr>
                <w:sz w:val="22"/>
              </w:rPr>
              <w:t>о</w:t>
            </w:r>
            <w:r>
              <w:rPr>
                <w:spacing w:val="-7"/>
                <w:sz w:val="22"/>
              </w:rPr>
              <w:t> </w:t>
            </w:r>
            <w:r>
              <w:rPr>
                <w:sz w:val="22"/>
              </w:rPr>
              <w:t>договоре</w:t>
            </w:r>
            <w:r>
              <w:rPr>
                <w:spacing w:val="-4"/>
                <w:sz w:val="22"/>
              </w:rPr>
              <w:t> </w:t>
            </w:r>
            <w:r>
              <w:rPr>
                <w:spacing w:val="-2"/>
                <w:sz w:val="22"/>
              </w:rPr>
              <w:t>страхования</w:t>
            </w:r>
          </w:p>
        </w:tc>
      </w:tr>
      <w:tr>
        <w:trPr>
          <w:trHeight w:val="248" w:hRule="atLeast"/>
        </w:trPr>
        <w:tc>
          <w:tcPr>
            <w:tcW w:w="1342" w:type="dxa"/>
          </w:tcPr>
          <w:p>
            <w:pPr>
              <w:pStyle w:val="TableParagraph"/>
              <w:spacing w:line="228" w:lineRule="exact"/>
              <w:rPr>
                <w:sz w:val="22"/>
              </w:rPr>
            </w:pPr>
            <w:r>
              <w:rPr>
                <w:spacing w:val="-2"/>
                <w:sz w:val="22"/>
              </w:rPr>
              <w:t>368.023</w:t>
            </w:r>
          </w:p>
        </w:tc>
        <w:tc>
          <w:tcPr>
            <w:tcW w:w="7564" w:type="dxa"/>
          </w:tcPr>
          <w:p>
            <w:pPr>
              <w:pStyle w:val="TableParagraph"/>
              <w:spacing w:line="228" w:lineRule="exact"/>
              <w:ind w:left="409"/>
              <w:rPr>
                <w:sz w:val="22"/>
              </w:rPr>
            </w:pPr>
            <w:r>
              <w:rPr>
                <w:sz w:val="22"/>
              </w:rPr>
              <w:t>Стороны</w:t>
            </w:r>
            <w:r>
              <w:rPr>
                <w:spacing w:val="-4"/>
                <w:sz w:val="22"/>
              </w:rPr>
              <w:t> </w:t>
            </w:r>
            <w:r>
              <w:rPr>
                <w:sz w:val="22"/>
              </w:rPr>
              <w:t>в</w:t>
            </w:r>
            <w:r>
              <w:rPr>
                <w:spacing w:val="-4"/>
                <w:sz w:val="22"/>
              </w:rPr>
              <w:t> </w:t>
            </w:r>
            <w:r>
              <w:rPr>
                <w:sz w:val="22"/>
              </w:rPr>
              <w:t>договоре</w:t>
            </w:r>
            <w:r>
              <w:rPr>
                <w:spacing w:val="-4"/>
                <w:sz w:val="22"/>
              </w:rPr>
              <w:t> </w:t>
            </w:r>
            <w:r>
              <w:rPr>
                <w:sz w:val="22"/>
              </w:rPr>
              <w:t>о</w:t>
            </w:r>
            <w:r>
              <w:rPr>
                <w:spacing w:val="-5"/>
                <w:sz w:val="22"/>
              </w:rPr>
              <w:t> </w:t>
            </w:r>
            <w:r>
              <w:rPr>
                <w:spacing w:val="-2"/>
                <w:sz w:val="22"/>
              </w:rPr>
              <w:t>страховании</w:t>
            </w:r>
          </w:p>
        </w:tc>
      </w:tr>
      <w:tr>
        <w:trPr>
          <w:trHeight w:val="247" w:hRule="atLeast"/>
        </w:trPr>
        <w:tc>
          <w:tcPr>
            <w:tcW w:w="1342" w:type="dxa"/>
          </w:tcPr>
          <w:p>
            <w:pPr>
              <w:pStyle w:val="TableParagraph"/>
              <w:rPr>
                <w:sz w:val="22"/>
              </w:rPr>
            </w:pPr>
            <w:r>
              <w:rPr>
                <w:spacing w:val="-2"/>
                <w:sz w:val="22"/>
              </w:rPr>
              <w:t>368.025.1</w:t>
            </w:r>
          </w:p>
        </w:tc>
        <w:tc>
          <w:tcPr>
            <w:tcW w:w="7564" w:type="dxa"/>
          </w:tcPr>
          <w:p>
            <w:pPr>
              <w:pStyle w:val="TableParagraph"/>
              <w:ind w:left="409"/>
              <w:rPr>
                <w:sz w:val="22"/>
              </w:rPr>
            </w:pPr>
            <w:r>
              <w:rPr>
                <w:sz w:val="22"/>
              </w:rPr>
              <w:t>Премии.</w:t>
            </w:r>
            <w:r>
              <w:rPr>
                <w:spacing w:val="-7"/>
                <w:sz w:val="22"/>
              </w:rPr>
              <w:t> </w:t>
            </w:r>
            <w:r>
              <w:rPr>
                <w:sz w:val="22"/>
              </w:rPr>
              <w:t>Тарификация.</w:t>
            </w:r>
            <w:r>
              <w:rPr>
                <w:spacing w:val="-6"/>
                <w:sz w:val="22"/>
              </w:rPr>
              <w:t> </w:t>
            </w:r>
            <w:r>
              <w:rPr>
                <w:sz w:val="22"/>
              </w:rPr>
              <w:t>Квоты.</w:t>
            </w:r>
            <w:r>
              <w:rPr>
                <w:spacing w:val="-6"/>
                <w:sz w:val="22"/>
              </w:rPr>
              <w:t> </w:t>
            </w:r>
            <w:r>
              <w:rPr>
                <w:sz w:val="22"/>
              </w:rPr>
              <w:t>Платежи.</w:t>
            </w:r>
            <w:r>
              <w:rPr>
                <w:spacing w:val="-6"/>
                <w:sz w:val="22"/>
              </w:rPr>
              <w:t> </w:t>
            </w:r>
            <w:r>
              <w:rPr>
                <w:spacing w:val="-2"/>
                <w:sz w:val="22"/>
              </w:rPr>
              <w:t>Взносы</w:t>
            </w:r>
          </w:p>
        </w:tc>
      </w:tr>
      <w:tr>
        <w:trPr>
          <w:trHeight w:val="247" w:hRule="atLeast"/>
        </w:trPr>
        <w:tc>
          <w:tcPr>
            <w:tcW w:w="1342" w:type="dxa"/>
          </w:tcPr>
          <w:p>
            <w:pPr>
              <w:pStyle w:val="TableParagraph"/>
              <w:rPr>
                <w:sz w:val="22"/>
              </w:rPr>
            </w:pPr>
            <w:r>
              <w:rPr>
                <w:spacing w:val="-2"/>
                <w:sz w:val="22"/>
              </w:rPr>
              <w:t>368.031</w:t>
            </w:r>
          </w:p>
        </w:tc>
        <w:tc>
          <w:tcPr>
            <w:tcW w:w="7564" w:type="dxa"/>
          </w:tcPr>
          <w:p>
            <w:pPr>
              <w:pStyle w:val="TableParagraph"/>
              <w:ind w:left="409"/>
              <w:rPr>
                <w:sz w:val="22"/>
              </w:rPr>
            </w:pPr>
            <w:r>
              <w:rPr>
                <w:sz w:val="22"/>
              </w:rPr>
              <w:t>Государственное</w:t>
            </w:r>
            <w:r>
              <w:rPr>
                <w:spacing w:val="-11"/>
                <w:sz w:val="22"/>
              </w:rPr>
              <w:t> </w:t>
            </w:r>
            <w:r>
              <w:rPr>
                <w:spacing w:val="-2"/>
                <w:sz w:val="22"/>
              </w:rPr>
              <w:t>страхование</w:t>
            </w:r>
          </w:p>
        </w:tc>
      </w:tr>
      <w:tr>
        <w:trPr>
          <w:trHeight w:val="247" w:hRule="atLeast"/>
        </w:trPr>
        <w:tc>
          <w:tcPr>
            <w:tcW w:w="1342" w:type="dxa"/>
          </w:tcPr>
          <w:p>
            <w:pPr>
              <w:pStyle w:val="TableParagraph"/>
              <w:rPr>
                <w:sz w:val="22"/>
              </w:rPr>
            </w:pPr>
            <w:r>
              <w:rPr>
                <w:spacing w:val="-2"/>
                <w:sz w:val="22"/>
              </w:rPr>
              <w:t>368.032</w:t>
            </w:r>
          </w:p>
        </w:tc>
        <w:tc>
          <w:tcPr>
            <w:tcW w:w="7564" w:type="dxa"/>
          </w:tcPr>
          <w:p>
            <w:pPr>
              <w:pStyle w:val="TableParagraph"/>
              <w:ind w:left="409"/>
              <w:rPr>
                <w:sz w:val="22"/>
              </w:rPr>
            </w:pPr>
            <w:r>
              <w:rPr>
                <w:sz w:val="22"/>
              </w:rPr>
              <w:t>Частное</w:t>
            </w:r>
            <w:r>
              <w:rPr>
                <w:spacing w:val="-3"/>
                <w:sz w:val="22"/>
              </w:rPr>
              <w:t> </w:t>
            </w:r>
            <w:r>
              <w:rPr>
                <w:spacing w:val="-2"/>
                <w:sz w:val="22"/>
              </w:rPr>
              <w:t>страхование</w:t>
            </w:r>
          </w:p>
        </w:tc>
      </w:tr>
      <w:tr>
        <w:trPr>
          <w:trHeight w:val="744" w:hRule="atLeast"/>
        </w:trPr>
        <w:tc>
          <w:tcPr>
            <w:tcW w:w="1342" w:type="dxa"/>
          </w:tcPr>
          <w:p>
            <w:pPr>
              <w:pStyle w:val="TableParagraph"/>
              <w:spacing w:line="246" w:lineRule="exact"/>
              <w:rPr>
                <w:sz w:val="22"/>
              </w:rPr>
            </w:pPr>
            <w:r>
              <w:rPr>
                <w:spacing w:val="-2"/>
                <w:sz w:val="22"/>
              </w:rPr>
              <w:t>368.1</w:t>
            </w:r>
          </w:p>
        </w:tc>
        <w:tc>
          <w:tcPr>
            <w:tcW w:w="7564" w:type="dxa"/>
          </w:tcPr>
          <w:p>
            <w:pPr>
              <w:pStyle w:val="TableParagraph"/>
              <w:spacing w:line="237" w:lineRule="auto"/>
              <w:ind w:left="726" w:hanging="317"/>
              <w:rPr>
                <w:sz w:val="22"/>
              </w:rPr>
            </w:pPr>
            <w:r>
              <w:rPr>
                <w:sz w:val="22"/>
              </w:rPr>
              <w:t>Страхование</w:t>
            </w:r>
            <w:r>
              <w:rPr>
                <w:spacing w:val="-4"/>
                <w:sz w:val="22"/>
              </w:rPr>
              <w:t> </w:t>
            </w:r>
            <w:r>
              <w:rPr>
                <w:sz w:val="22"/>
              </w:rPr>
              <w:t>в</w:t>
            </w:r>
            <w:r>
              <w:rPr>
                <w:spacing w:val="-4"/>
                <w:sz w:val="22"/>
              </w:rPr>
              <w:t> </w:t>
            </w:r>
            <w:r>
              <w:rPr>
                <w:sz w:val="22"/>
              </w:rPr>
              <w:t>зависимости</w:t>
            </w:r>
            <w:r>
              <w:rPr>
                <w:spacing w:val="-5"/>
                <w:sz w:val="22"/>
              </w:rPr>
              <w:t> </w:t>
            </w:r>
            <w:r>
              <w:rPr>
                <w:sz w:val="22"/>
              </w:rPr>
              <w:t>от</w:t>
            </w:r>
            <w:r>
              <w:rPr>
                <w:spacing w:val="-4"/>
                <w:sz w:val="22"/>
              </w:rPr>
              <w:t> </w:t>
            </w:r>
            <w:r>
              <w:rPr>
                <w:sz w:val="22"/>
              </w:rPr>
              <w:t>предмета</w:t>
            </w:r>
            <w:r>
              <w:rPr>
                <w:spacing w:val="-6"/>
                <w:sz w:val="22"/>
              </w:rPr>
              <w:t> </w:t>
            </w:r>
            <w:r>
              <w:rPr>
                <w:sz w:val="22"/>
              </w:rPr>
              <w:t>страхования</w:t>
            </w:r>
            <w:r>
              <w:rPr>
                <w:spacing w:val="-6"/>
                <w:sz w:val="22"/>
              </w:rPr>
              <w:t> </w:t>
            </w:r>
            <w:r>
              <w:rPr>
                <w:sz w:val="22"/>
              </w:rPr>
              <w:t>в</w:t>
            </w:r>
            <w:r>
              <w:rPr>
                <w:spacing w:val="-5"/>
                <w:sz w:val="22"/>
              </w:rPr>
              <w:t> </w:t>
            </w:r>
            <w:r>
              <w:rPr>
                <w:sz w:val="22"/>
              </w:rPr>
              <w:t>целом.</w:t>
            </w:r>
            <w:r>
              <w:rPr>
                <w:spacing w:val="-4"/>
                <w:sz w:val="22"/>
              </w:rPr>
              <w:t> </w:t>
            </w:r>
            <w:r>
              <w:rPr>
                <w:sz w:val="22"/>
              </w:rPr>
              <w:t>Страхование вещей. Страхование имущества. Страхование сохранности вещей.</w:t>
            </w:r>
          </w:p>
          <w:p>
            <w:pPr>
              <w:pStyle w:val="TableParagraph"/>
              <w:spacing w:line="228" w:lineRule="exact"/>
              <w:ind w:left="726"/>
              <w:rPr>
                <w:sz w:val="22"/>
              </w:rPr>
            </w:pPr>
            <w:r>
              <w:rPr>
                <w:sz w:val="22"/>
              </w:rPr>
              <w:t>Страхование</w:t>
            </w:r>
            <w:r>
              <w:rPr>
                <w:spacing w:val="-5"/>
                <w:sz w:val="22"/>
              </w:rPr>
              <w:t> </w:t>
            </w:r>
            <w:r>
              <w:rPr>
                <w:sz w:val="22"/>
              </w:rPr>
              <w:t>от</w:t>
            </w:r>
            <w:r>
              <w:rPr>
                <w:spacing w:val="-5"/>
                <w:sz w:val="22"/>
              </w:rPr>
              <w:t> </w:t>
            </w:r>
            <w:r>
              <w:rPr>
                <w:sz w:val="22"/>
              </w:rPr>
              <w:t>порчи</w:t>
            </w:r>
            <w:r>
              <w:rPr>
                <w:spacing w:val="-5"/>
                <w:sz w:val="22"/>
              </w:rPr>
              <w:t> </w:t>
            </w:r>
            <w:r>
              <w:rPr>
                <w:sz w:val="22"/>
              </w:rPr>
              <w:t>или</w:t>
            </w:r>
            <w:r>
              <w:rPr>
                <w:spacing w:val="-5"/>
                <w:sz w:val="22"/>
              </w:rPr>
              <w:t> </w:t>
            </w:r>
            <w:r>
              <w:rPr>
                <w:sz w:val="22"/>
              </w:rPr>
              <w:t>потери</w:t>
            </w:r>
            <w:r>
              <w:rPr>
                <w:spacing w:val="-4"/>
                <w:sz w:val="22"/>
              </w:rPr>
              <w:t> вещей</w:t>
            </w:r>
          </w:p>
        </w:tc>
      </w:tr>
      <w:tr>
        <w:trPr>
          <w:trHeight w:val="247" w:hRule="atLeast"/>
        </w:trPr>
        <w:tc>
          <w:tcPr>
            <w:tcW w:w="1342" w:type="dxa"/>
          </w:tcPr>
          <w:p>
            <w:pPr>
              <w:pStyle w:val="TableParagraph"/>
              <w:rPr>
                <w:sz w:val="22"/>
              </w:rPr>
            </w:pPr>
            <w:r>
              <w:rPr>
                <w:spacing w:val="-2"/>
                <w:sz w:val="22"/>
              </w:rPr>
              <w:t>368.2</w:t>
            </w:r>
          </w:p>
        </w:tc>
        <w:tc>
          <w:tcPr>
            <w:tcW w:w="7564" w:type="dxa"/>
          </w:tcPr>
          <w:p>
            <w:pPr>
              <w:pStyle w:val="TableParagraph"/>
              <w:ind w:left="409"/>
              <w:rPr>
                <w:sz w:val="22"/>
              </w:rPr>
            </w:pPr>
            <w:r>
              <w:rPr>
                <w:sz w:val="22"/>
              </w:rPr>
              <w:t>Транспортное</w:t>
            </w:r>
            <w:r>
              <w:rPr>
                <w:spacing w:val="-13"/>
                <w:sz w:val="22"/>
              </w:rPr>
              <w:t> </w:t>
            </w:r>
            <w:r>
              <w:rPr>
                <w:spacing w:val="-2"/>
                <w:sz w:val="22"/>
              </w:rPr>
              <w:t>страхование</w:t>
            </w:r>
          </w:p>
        </w:tc>
      </w:tr>
      <w:tr>
        <w:trPr>
          <w:trHeight w:val="248" w:hRule="atLeast"/>
        </w:trPr>
        <w:tc>
          <w:tcPr>
            <w:tcW w:w="1342" w:type="dxa"/>
          </w:tcPr>
          <w:p>
            <w:pPr>
              <w:pStyle w:val="TableParagraph"/>
              <w:spacing w:line="228" w:lineRule="exact"/>
              <w:rPr>
                <w:sz w:val="22"/>
              </w:rPr>
            </w:pPr>
            <w:r>
              <w:rPr>
                <w:spacing w:val="-2"/>
                <w:sz w:val="22"/>
              </w:rPr>
              <w:t>368.5</w:t>
            </w:r>
          </w:p>
        </w:tc>
        <w:tc>
          <w:tcPr>
            <w:tcW w:w="7564" w:type="dxa"/>
          </w:tcPr>
          <w:p>
            <w:pPr>
              <w:pStyle w:val="TableParagraph"/>
              <w:spacing w:line="228" w:lineRule="exact"/>
              <w:ind w:left="409"/>
              <w:rPr>
                <w:sz w:val="22"/>
              </w:rPr>
            </w:pPr>
            <w:r>
              <w:rPr>
                <w:sz w:val="22"/>
              </w:rPr>
              <w:t>Личное</w:t>
            </w:r>
            <w:r>
              <w:rPr>
                <w:spacing w:val="-3"/>
                <w:sz w:val="22"/>
              </w:rPr>
              <w:t> </w:t>
            </w:r>
            <w:r>
              <w:rPr>
                <w:spacing w:val="-2"/>
                <w:sz w:val="22"/>
              </w:rPr>
              <w:t>страхование</w:t>
            </w:r>
          </w:p>
        </w:tc>
      </w:tr>
      <w:tr>
        <w:trPr>
          <w:trHeight w:val="280" w:hRule="atLeast"/>
        </w:trPr>
        <w:tc>
          <w:tcPr>
            <w:tcW w:w="1342" w:type="dxa"/>
          </w:tcPr>
          <w:p>
            <w:pPr>
              <w:pStyle w:val="TableParagraph"/>
              <w:spacing w:line="247" w:lineRule="exact"/>
              <w:rPr>
                <w:sz w:val="22"/>
              </w:rPr>
            </w:pPr>
            <w:r>
              <w:rPr>
                <w:spacing w:val="-2"/>
                <w:sz w:val="22"/>
              </w:rPr>
              <w:t>368.9</w:t>
            </w:r>
          </w:p>
        </w:tc>
        <w:tc>
          <w:tcPr>
            <w:tcW w:w="7564" w:type="dxa"/>
          </w:tcPr>
          <w:p>
            <w:pPr>
              <w:pStyle w:val="TableParagraph"/>
              <w:spacing w:line="247" w:lineRule="exact"/>
              <w:ind w:left="409"/>
              <w:rPr>
                <w:sz w:val="22"/>
              </w:rPr>
            </w:pPr>
            <w:r>
              <w:rPr>
                <w:spacing w:val="-2"/>
                <w:sz w:val="22"/>
              </w:rPr>
              <w:t>Сельскохозяйственное</w:t>
            </w:r>
            <w:r>
              <w:rPr>
                <w:spacing w:val="26"/>
                <w:sz w:val="22"/>
              </w:rPr>
              <w:t> </w:t>
            </w:r>
            <w:r>
              <w:rPr>
                <w:spacing w:val="-2"/>
                <w:sz w:val="22"/>
              </w:rPr>
              <w:t>страхование</w:t>
            </w:r>
          </w:p>
        </w:tc>
      </w:tr>
      <w:tr>
        <w:trPr>
          <w:trHeight w:val="278" w:hRule="atLeast"/>
        </w:trPr>
        <w:tc>
          <w:tcPr>
            <w:tcW w:w="1342" w:type="dxa"/>
          </w:tcPr>
          <w:p>
            <w:pPr>
              <w:pStyle w:val="TableParagraph"/>
              <w:spacing w:line="233" w:lineRule="exact" w:before="25"/>
              <w:rPr>
                <w:b/>
                <w:sz w:val="22"/>
              </w:rPr>
            </w:pPr>
            <w:r>
              <w:rPr>
                <w:b/>
                <w:spacing w:val="-5"/>
                <w:sz w:val="22"/>
              </w:rPr>
              <w:t>37</w:t>
            </w:r>
          </w:p>
        </w:tc>
        <w:tc>
          <w:tcPr>
            <w:tcW w:w="7564" w:type="dxa"/>
          </w:tcPr>
          <w:p>
            <w:pPr>
              <w:pStyle w:val="TableParagraph"/>
              <w:spacing w:line="233" w:lineRule="exact" w:before="25"/>
              <w:ind w:left="409"/>
              <w:rPr>
                <w:b/>
                <w:sz w:val="22"/>
              </w:rPr>
            </w:pPr>
            <w:r>
              <w:rPr>
                <w:b/>
                <w:sz w:val="22"/>
              </w:rPr>
              <w:t>ВОСПИТАНИЕ.</w:t>
            </w:r>
            <w:r>
              <w:rPr>
                <w:b/>
                <w:spacing w:val="-11"/>
                <w:sz w:val="22"/>
              </w:rPr>
              <w:t> </w:t>
            </w:r>
            <w:r>
              <w:rPr>
                <w:b/>
                <w:sz w:val="22"/>
              </w:rPr>
              <w:t>ОБУЧЕНИЕ.</w:t>
            </w:r>
            <w:r>
              <w:rPr>
                <w:b/>
                <w:spacing w:val="-12"/>
                <w:sz w:val="22"/>
              </w:rPr>
              <w:t> </w:t>
            </w:r>
            <w:r>
              <w:rPr>
                <w:b/>
                <w:spacing w:val="-2"/>
                <w:sz w:val="22"/>
              </w:rPr>
              <w:t>ОБРАЗОВАНИЕ</w:t>
            </w:r>
          </w:p>
        </w:tc>
      </w:tr>
    </w:tbl>
    <w:p>
      <w:pPr>
        <w:spacing w:before="74"/>
        <w:ind w:left="3" w:right="0" w:firstLine="0"/>
        <w:jc w:val="center"/>
        <w:rPr>
          <w:b/>
          <w:sz w:val="22"/>
        </w:rPr>
      </w:pPr>
      <w:r>
        <w:rPr>
          <w:b/>
          <w:sz w:val="22"/>
        </w:rPr>
        <mc:AlternateContent>
          <mc:Choice Requires="wps">
            <w:drawing>
              <wp:anchor distT="0" distB="0" distL="0" distR="0" allowOverlap="1" layoutInCell="1" locked="0" behindDoc="0" simplePos="0" relativeHeight="15737344">
                <wp:simplePos x="0" y="0"/>
                <wp:positionH relativeFrom="page">
                  <wp:posOffset>6659626</wp:posOffset>
                </wp:positionH>
                <wp:positionV relativeFrom="paragraph">
                  <wp:posOffset>-1911147</wp:posOffset>
                </wp:positionV>
                <wp:extent cx="6350" cy="78676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50" cy="786765"/>
                        </a:xfrm>
                        <a:custGeom>
                          <a:avLst/>
                          <a:gdLst/>
                          <a:ahLst/>
                          <a:cxnLst/>
                          <a:rect l="l" t="t" r="r" b="b"/>
                          <a:pathLst>
                            <a:path w="6350" h="786765">
                              <a:moveTo>
                                <a:pt x="6096" y="0"/>
                              </a:moveTo>
                              <a:lnTo>
                                <a:pt x="0" y="0"/>
                              </a:lnTo>
                              <a:lnTo>
                                <a:pt x="0" y="158800"/>
                              </a:lnTo>
                              <a:lnTo>
                                <a:pt x="0" y="315772"/>
                              </a:lnTo>
                              <a:lnTo>
                                <a:pt x="0" y="472744"/>
                              </a:lnTo>
                              <a:lnTo>
                                <a:pt x="0" y="629716"/>
                              </a:lnTo>
                              <a:lnTo>
                                <a:pt x="0" y="786688"/>
                              </a:lnTo>
                              <a:lnTo>
                                <a:pt x="6096" y="786688"/>
                              </a:lnTo>
                              <a:lnTo>
                                <a:pt x="6096" y="629716"/>
                              </a:lnTo>
                              <a:lnTo>
                                <a:pt x="6096" y="472744"/>
                              </a:lnTo>
                              <a:lnTo>
                                <a:pt x="6096" y="315772"/>
                              </a:lnTo>
                              <a:lnTo>
                                <a:pt x="6096" y="15880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50.484024pt;width:.5pt;height:61.95pt;mso-position-horizontal-relative:page;mso-position-vertical-relative:paragraph;z-index:15737344" id="docshape26" coordorigin="10488,-3010" coordsize="10,1239" path="m10497,-3010l10488,-3010,10488,-2760,10488,-2512,10488,-2265,10488,-2018,10488,-1771,10497,-1771,10497,-2018,10497,-2265,10497,-2512,10497,-2760,10497,-3010xe" filled="true" fillcolor="#000000" stroked="false">
                <v:path arrowok="t"/>
                <v:fill type="solid"/>
                <w10:wrap type="none"/>
              </v:shape>
            </w:pict>
          </mc:Fallback>
        </mc:AlternateContent>
      </w:r>
      <w:r>
        <w:rPr>
          <w:b/>
          <w:sz w:val="22"/>
        </w:rPr>
        <mc:AlternateContent>
          <mc:Choice Requires="wps">
            <w:drawing>
              <wp:anchor distT="0" distB="0" distL="0" distR="0" allowOverlap="1" layoutInCell="1" locked="0" behindDoc="0" simplePos="0" relativeHeight="15737856">
                <wp:simplePos x="0" y="0"/>
                <wp:positionH relativeFrom="page">
                  <wp:posOffset>6659626</wp:posOffset>
                </wp:positionH>
                <wp:positionV relativeFrom="paragraph">
                  <wp:posOffset>206247</wp:posOffset>
                </wp:positionV>
                <wp:extent cx="6350" cy="283210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50" cy="2832100"/>
                        </a:xfrm>
                        <a:custGeom>
                          <a:avLst/>
                          <a:gdLst/>
                          <a:ahLst/>
                          <a:cxnLst/>
                          <a:rect l="l" t="t" r="r" b="b"/>
                          <a:pathLst>
                            <a:path w="6350" h="2832100">
                              <a:moveTo>
                                <a:pt x="6096" y="1729816"/>
                              </a:moveTo>
                              <a:lnTo>
                                <a:pt x="0" y="1729816"/>
                              </a:lnTo>
                              <a:lnTo>
                                <a:pt x="0" y="2675001"/>
                              </a:lnTo>
                              <a:lnTo>
                                <a:pt x="0" y="2831973"/>
                              </a:lnTo>
                              <a:lnTo>
                                <a:pt x="6096" y="2831973"/>
                              </a:lnTo>
                              <a:lnTo>
                                <a:pt x="6096" y="2675001"/>
                              </a:lnTo>
                              <a:lnTo>
                                <a:pt x="6096" y="1729816"/>
                              </a:lnTo>
                              <a:close/>
                            </a:path>
                            <a:path w="6350" h="2832100">
                              <a:moveTo>
                                <a:pt x="6096" y="0"/>
                              </a:moveTo>
                              <a:lnTo>
                                <a:pt x="0" y="0"/>
                              </a:lnTo>
                              <a:lnTo>
                                <a:pt x="0" y="156972"/>
                              </a:lnTo>
                              <a:lnTo>
                                <a:pt x="0" y="313944"/>
                              </a:lnTo>
                              <a:lnTo>
                                <a:pt x="0" y="1729740"/>
                              </a:lnTo>
                              <a:lnTo>
                                <a:pt x="6096" y="1729740"/>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6.239979pt;width:.5pt;height:223pt;mso-position-horizontal-relative:page;mso-position-vertical-relative:paragraph;z-index:15737856" id="docshape27" coordorigin="10488,325" coordsize="10,4460" path="m10497,3049l10488,3049,10488,4537,10488,4785,10497,4785,10497,4537,10497,3049xm10497,325l10488,325,10488,572,10488,819,10488,1563,10488,1810,10488,2307,10488,2554,10488,2802,10488,3049,10497,3049,10497,2802,10497,2554,10497,2307,10497,1810,10497,1563,10497,819,10497,572,10497,325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242"/>
      </w:tblGrid>
      <w:tr>
        <w:trPr>
          <w:trHeight w:val="245" w:hRule="atLeast"/>
        </w:trPr>
        <w:tc>
          <w:tcPr>
            <w:tcW w:w="1398" w:type="dxa"/>
          </w:tcPr>
          <w:p>
            <w:pPr>
              <w:pStyle w:val="TableParagraph"/>
              <w:spacing w:line="226" w:lineRule="exact"/>
              <w:rPr>
                <w:sz w:val="22"/>
              </w:rPr>
            </w:pPr>
            <w:r>
              <w:rPr>
                <w:spacing w:val="-4"/>
                <w:sz w:val="22"/>
              </w:rPr>
              <w:t>37.0</w:t>
            </w:r>
          </w:p>
        </w:tc>
        <w:tc>
          <w:tcPr>
            <w:tcW w:w="7242" w:type="dxa"/>
          </w:tcPr>
          <w:p>
            <w:pPr>
              <w:pStyle w:val="TableParagraph"/>
              <w:spacing w:line="226" w:lineRule="exact"/>
              <w:ind w:left="353"/>
              <w:rPr>
                <w:sz w:val="22"/>
              </w:rPr>
            </w:pPr>
            <w:r>
              <w:rPr>
                <w:sz w:val="22"/>
              </w:rPr>
              <w:t>Основные</w:t>
            </w:r>
            <w:r>
              <w:rPr>
                <w:spacing w:val="-5"/>
                <w:sz w:val="22"/>
              </w:rPr>
              <w:t> </w:t>
            </w:r>
            <w:r>
              <w:rPr>
                <w:sz w:val="22"/>
              </w:rPr>
              <w:t>типы</w:t>
            </w:r>
            <w:r>
              <w:rPr>
                <w:spacing w:val="-5"/>
                <w:sz w:val="22"/>
              </w:rPr>
              <w:t> </w:t>
            </w:r>
            <w:r>
              <w:rPr>
                <w:sz w:val="22"/>
              </w:rPr>
              <w:t>и</w:t>
            </w:r>
            <w:r>
              <w:rPr>
                <w:spacing w:val="-5"/>
                <w:sz w:val="22"/>
              </w:rPr>
              <w:t> </w:t>
            </w:r>
            <w:r>
              <w:rPr>
                <w:sz w:val="22"/>
              </w:rPr>
              <w:t>принципы</w:t>
            </w:r>
            <w:r>
              <w:rPr>
                <w:spacing w:val="-5"/>
                <w:sz w:val="22"/>
              </w:rPr>
              <w:t> </w:t>
            </w:r>
            <w:r>
              <w:rPr>
                <w:spacing w:val="-2"/>
                <w:sz w:val="22"/>
              </w:rPr>
              <w:t>обучения</w:t>
            </w:r>
          </w:p>
        </w:tc>
      </w:tr>
      <w:tr>
        <w:trPr>
          <w:trHeight w:val="247" w:hRule="atLeast"/>
        </w:trPr>
        <w:tc>
          <w:tcPr>
            <w:tcW w:w="1398" w:type="dxa"/>
          </w:tcPr>
          <w:p>
            <w:pPr>
              <w:pStyle w:val="TableParagraph"/>
              <w:rPr>
                <w:sz w:val="22"/>
              </w:rPr>
            </w:pPr>
            <w:r>
              <w:rPr>
                <w:spacing w:val="-2"/>
                <w:sz w:val="22"/>
              </w:rPr>
              <w:t>37.01</w:t>
            </w:r>
          </w:p>
        </w:tc>
        <w:tc>
          <w:tcPr>
            <w:tcW w:w="7242" w:type="dxa"/>
          </w:tcPr>
          <w:p>
            <w:pPr>
              <w:pStyle w:val="TableParagraph"/>
              <w:ind w:left="353"/>
              <w:rPr>
                <w:sz w:val="22"/>
              </w:rPr>
            </w:pPr>
            <w:r>
              <w:rPr>
                <w:sz w:val="22"/>
              </w:rPr>
              <w:t>Основы</w:t>
            </w:r>
            <w:r>
              <w:rPr>
                <w:spacing w:val="-6"/>
                <w:sz w:val="22"/>
              </w:rPr>
              <w:t> </w:t>
            </w:r>
            <w:r>
              <w:rPr>
                <w:sz w:val="22"/>
              </w:rPr>
              <w:t>образования.</w:t>
            </w:r>
            <w:r>
              <w:rPr>
                <w:spacing w:val="-9"/>
                <w:sz w:val="22"/>
              </w:rPr>
              <w:t> </w:t>
            </w:r>
            <w:r>
              <w:rPr>
                <w:sz w:val="22"/>
              </w:rPr>
              <w:t>Теоретические</w:t>
            </w:r>
            <w:r>
              <w:rPr>
                <w:spacing w:val="-6"/>
                <w:sz w:val="22"/>
              </w:rPr>
              <w:t> </w:t>
            </w:r>
            <w:r>
              <w:rPr>
                <w:sz w:val="22"/>
              </w:rPr>
              <w:t>основы.</w:t>
            </w:r>
            <w:r>
              <w:rPr>
                <w:spacing w:val="-8"/>
                <w:sz w:val="22"/>
              </w:rPr>
              <w:t> </w:t>
            </w:r>
            <w:r>
              <w:rPr>
                <w:sz w:val="22"/>
              </w:rPr>
              <w:t>Философские</w:t>
            </w:r>
            <w:r>
              <w:rPr>
                <w:spacing w:val="-6"/>
                <w:sz w:val="22"/>
              </w:rPr>
              <w:t> </w:t>
            </w:r>
            <w:r>
              <w:rPr>
                <w:sz w:val="22"/>
              </w:rPr>
              <w:t>основы</w:t>
            </w:r>
            <w:r>
              <w:rPr>
                <w:spacing w:val="-6"/>
                <w:sz w:val="22"/>
              </w:rPr>
              <w:t> </w:t>
            </w:r>
            <w:r>
              <w:rPr>
                <w:sz w:val="22"/>
              </w:rPr>
              <w:t>и</w:t>
            </w:r>
            <w:r>
              <w:rPr>
                <w:spacing w:val="-5"/>
                <w:sz w:val="22"/>
              </w:rPr>
              <w:t> др.</w:t>
            </w:r>
          </w:p>
        </w:tc>
      </w:tr>
      <w:tr>
        <w:trPr>
          <w:trHeight w:val="744" w:hRule="atLeast"/>
        </w:trPr>
        <w:tc>
          <w:tcPr>
            <w:tcW w:w="1398" w:type="dxa"/>
          </w:tcPr>
          <w:p>
            <w:pPr>
              <w:pStyle w:val="TableParagraph"/>
              <w:spacing w:line="241" w:lineRule="exact"/>
              <w:rPr>
                <w:sz w:val="22"/>
              </w:rPr>
            </w:pPr>
            <w:r>
              <w:rPr>
                <w:spacing w:val="-2"/>
                <w:sz w:val="22"/>
              </w:rPr>
              <w:t>37.016</w:t>
            </w:r>
          </w:p>
        </w:tc>
        <w:tc>
          <w:tcPr>
            <w:tcW w:w="7242" w:type="dxa"/>
          </w:tcPr>
          <w:p>
            <w:pPr>
              <w:pStyle w:val="TableParagraph"/>
              <w:spacing w:line="239" w:lineRule="exact"/>
              <w:ind w:left="353"/>
              <w:rPr>
                <w:sz w:val="22"/>
              </w:rPr>
            </w:pPr>
            <w:r>
              <w:rPr>
                <w:sz w:val="22"/>
              </w:rPr>
              <w:t>Курс</w:t>
            </w:r>
            <w:r>
              <w:rPr>
                <w:spacing w:val="-5"/>
                <w:sz w:val="22"/>
              </w:rPr>
              <w:t> </w:t>
            </w:r>
            <w:r>
              <w:rPr>
                <w:sz w:val="22"/>
              </w:rPr>
              <w:t>обучения.</w:t>
            </w:r>
            <w:r>
              <w:rPr>
                <w:spacing w:val="-4"/>
                <w:sz w:val="22"/>
              </w:rPr>
              <w:t> </w:t>
            </w:r>
            <w:r>
              <w:rPr>
                <w:sz w:val="22"/>
              </w:rPr>
              <w:t>Предметное</w:t>
            </w:r>
            <w:r>
              <w:rPr>
                <w:spacing w:val="-4"/>
                <w:sz w:val="22"/>
              </w:rPr>
              <w:t> </w:t>
            </w:r>
            <w:r>
              <w:rPr>
                <w:sz w:val="22"/>
              </w:rPr>
              <w:t>обучение</w:t>
            </w:r>
            <w:r>
              <w:rPr>
                <w:spacing w:val="-4"/>
                <w:sz w:val="22"/>
              </w:rPr>
              <w:t> </w:t>
            </w:r>
            <w:r>
              <w:rPr>
                <w:sz w:val="22"/>
              </w:rPr>
              <w:t>(на</w:t>
            </w:r>
            <w:r>
              <w:rPr>
                <w:spacing w:val="-6"/>
                <w:sz w:val="22"/>
              </w:rPr>
              <w:t> </w:t>
            </w:r>
            <w:r>
              <w:rPr>
                <w:sz w:val="22"/>
              </w:rPr>
              <w:t>любом</w:t>
            </w:r>
            <w:r>
              <w:rPr>
                <w:spacing w:val="-4"/>
                <w:sz w:val="22"/>
              </w:rPr>
              <w:t> </w:t>
            </w:r>
            <w:r>
              <w:rPr>
                <w:spacing w:val="-2"/>
                <w:sz w:val="22"/>
              </w:rPr>
              <w:t>уровне)</w:t>
            </w:r>
          </w:p>
          <w:p>
            <w:pPr>
              <w:pStyle w:val="TableParagraph"/>
              <w:spacing w:line="248" w:lineRule="exact"/>
              <w:ind w:left="670"/>
              <w:rPr>
                <w:i/>
                <w:sz w:val="22"/>
              </w:rPr>
            </w:pPr>
            <w:r>
              <w:rPr>
                <w:i/>
                <w:spacing w:val="-2"/>
                <w:sz w:val="22"/>
              </w:rPr>
              <w:t>Например:</w:t>
            </w:r>
          </w:p>
          <w:p>
            <w:pPr>
              <w:pStyle w:val="TableParagraph"/>
              <w:spacing w:line="236" w:lineRule="exact"/>
              <w:ind w:left="670"/>
              <w:rPr>
                <w:sz w:val="22"/>
              </w:rPr>
            </w:pPr>
            <w:r>
              <w:rPr>
                <w:sz w:val="22"/>
              </w:rPr>
              <w:t>37.016:008</w:t>
            </w:r>
            <w:r>
              <w:rPr>
                <w:spacing w:val="-8"/>
                <w:sz w:val="22"/>
              </w:rPr>
              <w:t> </w:t>
            </w:r>
            <w:r>
              <w:rPr>
                <w:sz w:val="22"/>
              </w:rPr>
              <w:t>Методика</w:t>
            </w:r>
            <w:r>
              <w:rPr>
                <w:spacing w:val="-8"/>
                <w:sz w:val="22"/>
              </w:rPr>
              <w:t> </w:t>
            </w:r>
            <w:r>
              <w:rPr>
                <w:sz w:val="22"/>
              </w:rPr>
              <w:t>преподавания</w:t>
            </w:r>
            <w:r>
              <w:rPr>
                <w:spacing w:val="-8"/>
                <w:sz w:val="22"/>
              </w:rPr>
              <w:t> </w:t>
            </w:r>
            <w:r>
              <w:rPr>
                <w:spacing w:val="-2"/>
                <w:sz w:val="22"/>
              </w:rPr>
              <w:t>культурологии</w:t>
            </w:r>
          </w:p>
        </w:tc>
      </w:tr>
      <w:tr>
        <w:trPr>
          <w:trHeight w:val="247" w:hRule="atLeast"/>
        </w:trPr>
        <w:tc>
          <w:tcPr>
            <w:tcW w:w="1398" w:type="dxa"/>
          </w:tcPr>
          <w:p>
            <w:pPr>
              <w:pStyle w:val="TableParagraph"/>
              <w:rPr>
                <w:sz w:val="22"/>
              </w:rPr>
            </w:pPr>
            <w:r>
              <w:rPr>
                <w:spacing w:val="-2"/>
                <w:sz w:val="22"/>
              </w:rPr>
              <w:t>37.02</w:t>
            </w:r>
          </w:p>
        </w:tc>
        <w:tc>
          <w:tcPr>
            <w:tcW w:w="7242" w:type="dxa"/>
          </w:tcPr>
          <w:p>
            <w:pPr>
              <w:pStyle w:val="TableParagraph"/>
              <w:ind w:left="353"/>
              <w:rPr>
                <w:sz w:val="22"/>
              </w:rPr>
            </w:pPr>
            <w:r>
              <w:rPr>
                <w:sz w:val="22"/>
              </w:rPr>
              <w:t>Общие</w:t>
            </w:r>
            <w:r>
              <w:rPr>
                <w:spacing w:val="-7"/>
                <w:sz w:val="22"/>
              </w:rPr>
              <w:t> </w:t>
            </w:r>
            <w:r>
              <w:rPr>
                <w:sz w:val="22"/>
              </w:rPr>
              <w:t>вопросы</w:t>
            </w:r>
            <w:r>
              <w:rPr>
                <w:spacing w:val="-4"/>
                <w:sz w:val="22"/>
              </w:rPr>
              <w:t> </w:t>
            </w:r>
            <w:r>
              <w:rPr>
                <w:sz w:val="22"/>
              </w:rPr>
              <w:t>дидактики</w:t>
            </w:r>
            <w:r>
              <w:rPr>
                <w:spacing w:val="-4"/>
                <w:sz w:val="22"/>
              </w:rPr>
              <w:t> </w:t>
            </w:r>
            <w:r>
              <w:rPr>
                <w:sz w:val="22"/>
              </w:rPr>
              <w:t>и</w:t>
            </w:r>
            <w:r>
              <w:rPr>
                <w:spacing w:val="-5"/>
                <w:sz w:val="22"/>
              </w:rPr>
              <w:t> </w:t>
            </w:r>
            <w:r>
              <w:rPr>
                <w:spacing w:val="-2"/>
                <w:sz w:val="22"/>
              </w:rPr>
              <w:t>методики</w:t>
            </w:r>
          </w:p>
        </w:tc>
      </w:tr>
      <w:tr>
        <w:trPr>
          <w:trHeight w:val="496" w:hRule="atLeast"/>
        </w:trPr>
        <w:tc>
          <w:tcPr>
            <w:tcW w:w="1398" w:type="dxa"/>
          </w:tcPr>
          <w:p>
            <w:pPr>
              <w:pStyle w:val="TableParagraph"/>
              <w:spacing w:line="241" w:lineRule="exact"/>
              <w:rPr>
                <w:sz w:val="22"/>
              </w:rPr>
            </w:pPr>
            <w:r>
              <w:rPr>
                <w:spacing w:val="-2"/>
                <w:sz w:val="22"/>
              </w:rPr>
              <w:t>37.04</w:t>
            </w:r>
          </w:p>
        </w:tc>
        <w:tc>
          <w:tcPr>
            <w:tcW w:w="7242" w:type="dxa"/>
          </w:tcPr>
          <w:p>
            <w:pPr>
              <w:pStyle w:val="TableParagraph"/>
              <w:spacing w:line="239" w:lineRule="exact"/>
              <w:ind w:left="353"/>
              <w:rPr>
                <w:sz w:val="22"/>
              </w:rPr>
            </w:pPr>
            <w:r>
              <w:rPr>
                <w:sz w:val="22"/>
              </w:rPr>
              <w:t>Обучение</w:t>
            </w:r>
            <w:r>
              <w:rPr>
                <w:spacing w:val="-7"/>
                <w:sz w:val="22"/>
              </w:rPr>
              <w:t> </w:t>
            </w:r>
            <w:r>
              <w:rPr>
                <w:sz w:val="22"/>
              </w:rPr>
              <w:t>с</w:t>
            </w:r>
            <w:r>
              <w:rPr>
                <w:spacing w:val="-7"/>
                <w:sz w:val="22"/>
              </w:rPr>
              <w:t> </w:t>
            </w:r>
            <w:r>
              <w:rPr>
                <w:sz w:val="22"/>
              </w:rPr>
              <w:t>учетом</w:t>
            </w:r>
            <w:r>
              <w:rPr>
                <w:spacing w:val="-8"/>
                <w:sz w:val="22"/>
              </w:rPr>
              <w:t> </w:t>
            </w:r>
            <w:r>
              <w:rPr>
                <w:sz w:val="22"/>
              </w:rPr>
              <w:t>индивидуальных</w:t>
            </w:r>
            <w:r>
              <w:rPr>
                <w:spacing w:val="-7"/>
                <w:sz w:val="22"/>
              </w:rPr>
              <w:t> </w:t>
            </w:r>
            <w:r>
              <w:rPr>
                <w:sz w:val="22"/>
              </w:rPr>
              <w:t>особенностей</w:t>
            </w:r>
            <w:r>
              <w:rPr>
                <w:spacing w:val="-7"/>
                <w:sz w:val="22"/>
              </w:rPr>
              <w:t> </w:t>
            </w:r>
            <w:r>
              <w:rPr>
                <w:spacing w:val="-2"/>
                <w:sz w:val="22"/>
              </w:rPr>
              <w:t>ученика.</w:t>
            </w:r>
          </w:p>
          <w:p>
            <w:pPr>
              <w:pStyle w:val="TableParagraph"/>
              <w:spacing w:line="237" w:lineRule="exact"/>
              <w:ind w:left="670"/>
              <w:rPr>
                <w:sz w:val="22"/>
              </w:rPr>
            </w:pPr>
            <w:r>
              <w:rPr>
                <w:spacing w:val="-2"/>
                <w:sz w:val="22"/>
              </w:rPr>
              <w:t>Консультирование</w:t>
            </w:r>
          </w:p>
        </w:tc>
      </w:tr>
      <w:tr>
        <w:trPr>
          <w:trHeight w:val="247" w:hRule="atLeast"/>
        </w:trPr>
        <w:tc>
          <w:tcPr>
            <w:tcW w:w="1398" w:type="dxa"/>
          </w:tcPr>
          <w:p>
            <w:pPr>
              <w:pStyle w:val="TableParagraph"/>
              <w:rPr>
                <w:sz w:val="22"/>
              </w:rPr>
            </w:pPr>
            <w:r>
              <w:rPr>
                <w:spacing w:val="-2"/>
                <w:sz w:val="22"/>
              </w:rPr>
              <w:t>37.06</w:t>
            </w:r>
          </w:p>
        </w:tc>
        <w:tc>
          <w:tcPr>
            <w:tcW w:w="7242" w:type="dxa"/>
          </w:tcPr>
          <w:p>
            <w:pPr>
              <w:pStyle w:val="TableParagraph"/>
              <w:ind w:left="353"/>
              <w:rPr>
                <w:sz w:val="22"/>
              </w:rPr>
            </w:pPr>
            <w:r>
              <w:rPr>
                <w:sz w:val="22"/>
              </w:rPr>
              <w:t>Социальные</w:t>
            </w:r>
            <w:r>
              <w:rPr>
                <w:spacing w:val="-7"/>
                <w:sz w:val="22"/>
              </w:rPr>
              <w:t> </w:t>
            </w:r>
            <w:r>
              <w:rPr>
                <w:sz w:val="22"/>
              </w:rPr>
              <w:t>проблемы.</w:t>
            </w:r>
            <w:r>
              <w:rPr>
                <w:spacing w:val="-9"/>
                <w:sz w:val="22"/>
              </w:rPr>
              <w:t> </w:t>
            </w:r>
            <w:r>
              <w:rPr>
                <w:sz w:val="22"/>
              </w:rPr>
              <w:t>Человеческие</w:t>
            </w:r>
            <w:r>
              <w:rPr>
                <w:spacing w:val="-5"/>
                <w:sz w:val="22"/>
              </w:rPr>
              <w:t> </w:t>
            </w:r>
            <w:r>
              <w:rPr>
                <w:spacing w:val="-2"/>
                <w:sz w:val="22"/>
              </w:rPr>
              <w:t>взаимоотношения</w:t>
            </w:r>
          </w:p>
        </w:tc>
      </w:tr>
      <w:tr>
        <w:trPr>
          <w:trHeight w:val="247" w:hRule="atLeast"/>
        </w:trPr>
        <w:tc>
          <w:tcPr>
            <w:tcW w:w="1398" w:type="dxa"/>
          </w:tcPr>
          <w:p>
            <w:pPr>
              <w:pStyle w:val="TableParagraph"/>
              <w:rPr>
                <w:sz w:val="22"/>
              </w:rPr>
            </w:pPr>
            <w:r>
              <w:rPr>
                <w:spacing w:val="-2"/>
                <w:sz w:val="22"/>
              </w:rPr>
              <w:t>37.07</w:t>
            </w:r>
          </w:p>
        </w:tc>
        <w:tc>
          <w:tcPr>
            <w:tcW w:w="7242" w:type="dxa"/>
          </w:tcPr>
          <w:p>
            <w:pPr>
              <w:pStyle w:val="TableParagraph"/>
              <w:ind w:left="353"/>
              <w:rPr>
                <w:sz w:val="22"/>
              </w:rPr>
            </w:pPr>
            <w:r>
              <w:rPr>
                <w:sz w:val="22"/>
              </w:rPr>
              <w:t>Административные</w:t>
            </w:r>
            <w:r>
              <w:rPr>
                <w:spacing w:val="-9"/>
                <w:sz w:val="22"/>
              </w:rPr>
              <w:t> </w:t>
            </w:r>
            <w:r>
              <w:rPr>
                <w:sz w:val="22"/>
              </w:rPr>
              <w:t>вопросы</w:t>
            </w:r>
            <w:r>
              <w:rPr>
                <w:spacing w:val="-7"/>
                <w:sz w:val="22"/>
              </w:rPr>
              <w:t> </w:t>
            </w:r>
            <w:r>
              <w:rPr>
                <w:sz w:val="22"/>
              </w:rPr>
              <w:t>учебных</w:t>
            </w:r>
            <w:r>
              <w:rPr>
                <w:spacing w:val="-8"/>
                <w:sz w:val="22"/>
              </w:rPr>
              <w:t> </w:t>
            </w:r>
            <w:r>
              <w:rPr>
                <w:spacing w:val="-2"/>
                <w:sz w:val="22"/>
              </w:rPr>
              <w:t>заведений</w:t>
            </w:r>
          </w:p>
        </w:tc>
      </w:tr>
      <w:tr>
        <w:trPr>
          <w:trHeight w:val="247" w:hRule="atLeast"/>
        </w:trPr>
        <w:tc>
          <w:tcPr>
            <w:tcW w:w="1398" w:type="dxa"/>
          </w:tcPr>
          <w:p>
            <w:pPr>
              <w:pStyle w:val="TableParagraph"/>
              <w:spacing w:line="228" w:lineRule="exact"/>
              <w:rPr>
                <w:sz w:val="22"/>
              </w:rPr>
            </w:pPr>
            <w:r>
              <w:rPr>
                <w:spacing w:val="-2"/>
                <w:sz w:val="22"/>
              </w:rPr>
              <w:t>37.09</w:t>
            </w:r>
          </w:p>
        </w:tc>
        <w:tc>
          <w:tcPr>
            <w:tcW w:w="7242" w:type="dxa"/>
          </w:tcPr>
          <w:p>
            <w:pPr>
              <w:pStyle w:val="TableParagraph"/>
              <w:spacing w:line="228" w:lineRule="exact"/>
              <w:ind w:left="353"/>
              <w:rPr>
                <w:sz w:val="22"/>
              </w:rPr>
            </w:pPr>
            <w:r>
              <w:rPr>
                <w:sz w:val="22"/>
              </w:rPr>
              <w:t>Организация</w:t>
            </w:r>
            <w:r>
              <w:rPr>
                <w:spacing w:val="-11"/>
                <w:sz w:val="22"/>
              </w:rPr>
              <w:t> </w:t>
            </w:r>
            <w:r>
              <w:rPr>
                <w:spacing w:val="-2"/>
                <w:sz w:val="22"/>
              </w:rPr>
              <w:t>обучения</w:t>
            </w:r>
          </w:p>
        </w:tc>
      </w:tr>
      <w:tr>
        <w:trPr>
          <w:trHeight w:val="1487" w:hRule="atLeast"/>
        </w:trPr>
        <w:tc>
          <w:tcPr>
            <w:tcW w:w="1398" w:type="dxa"/>
          </w:tcPr>
          <w:p>
            <w:pPr>
              <w:pStyle w:val="TableParagraph"/>
              <w:spacing w:line="241" w:lineRule="exact"/>
              <w:rPr>
                <w:sz w:val="22"/>
              </w:rPr>
            </w:pPr>
            <w:r>
              <w:rPr>
                <w:spacing w:val="-2"/>
                <w:sz w:val="22"/>
              </w:rPr>
              <w:t>37.091.214</w:t>
            </w:r>
          </w:p>
        </w:tc>
        <w:tc>
          <w:tcPr>
            <w:tcW w:w="7242" w:type="dxa"/>
          </w:tcPr>
          <w:p>
            <w:pPr>
              <w:pStyle w:val="TableParagraph"/>
              <w:spacing w:line="237" w:lineRule="auto"/>
              <w:ind w:left="670" w:hanging="317"/>
              <w:rPr>
                <w:sz w:val="22"/>
              </w:rPr>
            </w:pPr>
            <w:r>
              <w:rPr>
                <w:sz w:val="22"/>
              </w:rPr>
              <w:t>Учебные</w:t>
            </w:r>
            <w:r>
              <w:rPr>
                <w:spacing w:val="-6"/>
                <w:sz w:val="22"/>
              </w:rPr>
              <w:t> </w:t>
            </w:r>
            <w:r>
              <w:rPr>
                <w:sz w:val="22"/>
              </w:rPr>
              <w:t>планы.</w:t>
            </w:r>
            <w:r>
              <w:rPr>
                <w:spacing w:val="-8"/>
                <w:sz w:val="22"/>
              </w:rPr>
              <w:t> </w:t>
            </w:r>
            <w:r>
              <w:rPr>
                <w:sz w:val="22"/>
              </w:rPr>
              <w:t>Учебные</w:t>
            </w:r>
            <w:r>
              <w:rPr>
                <w:spacing w:val="-8"/>
                <w:sz w:val="22"/>
              </w:rPr>
              <w:t> </w:t>
            </w:r>
            <w:r>
              <w:rPr>
                <w:sz w:val="22"/>
              </w:rPr>
              <w:t>программы.</w:t>
            </w:r>
            <w:r>
              <w:rPr>
                <w:spacing w:val="-6"/>
                <w:sz w:val="22"/>
              </w:rPr>
              <w:t> </w:t>
            </w:r>
            <w:r>
              <w:rPr>
                <w:sz w:val="22"/>
              </w:rPr>
              <w:t>Расписания.</w:t>
            </w:r>
            <w:r>
              <w:rPr>
                <w:spacing w:val="-8"/>
                <w:sz w:val="22"/>
              </w:rPr>
              <w:t> </w:t>
            </w:r>
            <w:r>
              <w:rPr>
                <w:sz w:val="22"/>
              </w:rPr>
              <w:t>Планы</w:t>
            </w:r>
            <w:r>
              <w:rPr>
                <w:spacing w:val="-6"/>
                <w:sz w:val="22"/>
              </w:rPr>
              <w:t> </w:t>
            </w:r>
            <w:r>
              <w:rPr>
                <w:sz w:val="22"/>
              </w:rPr>
              <w:t>лекций, семинаров, консультаций и т.п.</w:t>
            </w:r>
          </w:p>
          <w:p>
            <w:pPr>
              <w:pStyle w:val="TableParagraph"/>
              <w:spacing w:line="235" w:lineRule="auto"/>
              <w:ind w:left="670"/>
              <w:rPr>
                <w:i/>
                <w:sz w:val="22"/>
              </w:rPr>
            </w:pPr>
            <w:r>
              <w:rPr>
                <w:i/>
                <w:sz w:val="22"/>
              </w:rPr>
              <w:t>Формы</w:t>
            </w:r>
            <w:r>
              <w:rPr>
                <w:i/>
                <w:spacing w:val="-7"/>
                <w:sz w:val="22"/>
              </w:rPr>
              <w:t> </w:t>
            </w:r>
            <w:r>
              <w:rPr>
                <w:i/>
                <w:sz w:val="22"/>
              </w:rPr>
              <w:t>публикации</w:t>
            </w:r>
            <w:r>
              <w:rPr>
                <w:i/>
                <w:spacing w:val="-9"/>
                <w:sz w:val="22"/>
              </w:rPr>
              <w:t> </w:t>
            </w:r>
            <w:r>
              <w:rPr>
                <w:i/>
                <w:sz w:val="22"/>
              </w:rPr>
              <w:t>документов</w:t>
            </w:r>
            <w:r>
              <w:rPr>
                <w:i/>
                <w:spacing w:val="-6"/>
                <w:sz w:val="22"/>
              </w:rPr>
              <w:t> </w:t>
            </w:r>
            <w:r>
              <w:rPr>
                <w:i/>
                <w:sz w:val="22"/>
              </w:rPr>
              <w:t>обозначать</w:t>
            </w:r>
            <w:r>
              <w:rPr>
                <w:i/>
                <w:spacing w:val="-6"/>
                <w:sz w:val="22"/>
              </w:rPr>
              <w:t> </w:t>
            </w:r>
            <w:r>
              <w:rPr>
                <w:i/>
                <w:sz w:val="22"/>
              </w:rPr>
              <w:t>с</w:t>
            </w:r>
            <w:r>
              <w:rPr>
                <w:i/>
                <w:spacing w:val="-6"/>
                <w:sz w:val="22"/>
              </w:rPr>
              <w:t> </w:t>
            </w:r>
            <w:r>
              <w:rPr>
                <w:i/>
                <w:sz w:val="22"/>
              </w:rPr>
              <w:t>помощью</w:t>
            </w:r>
            <w:r>
              <w:rPr>
                <w:i/>
                <w:spacing w:val="-6"/>
                <w:sz w:val="22"/>
              </w:rPr>
              <w:t> </w:t>
            </w:r>
            <w:r>
              <w:rPr>
                <w:i/>
                <w:sz w:val="22"/>
              </w:rPr>
              <w:t>общих определителей формы документов (Табл. I d)</w:t>
            </w:r>
          </w:p>
          <w:p>
            <w:pPr>
              <w:pStyle w:val="TableParagraph"/>
              <w:spacing w:line="245" w:lineRule="exact"/>
              <w:ind w:left="670"/>
              <w:rPr>
                <w:i/>
                <w:sz w:val="22"/>
              </w:rPr>
            </w:pPr>
            <w:r>
              <w:rPr>
                <w:i/>
                <w:spacing w:val="-2"/>
                <w:sz w:val="22"/>
              </w:rPr>
              <w:t>Например:</w:t>
            </w:r>
          </w:p>
          <w:p>
            <w:pPr>
              <w:pStyle w:val="TableParagraph"/>
              <w:spacing w:line="237" w:lineRule="exact"/>
              <w:ind w:left="670"/>
              <w:rPr>
                <w:sz w:val="22"/>
              </w:rPr>
            </w:pPr>
            <w:r>
              <w:rPr>
                <w:sz w:val="22"/>
              </w:rPr>
              <w:t>37.091.214(073)</w:t>
            </w:r>
            <w:r>
              <w:rPr>
                <w:spacing w:val="-5"/>
                <w:sz w:val="22"/>
              </w:rPr>
              <w:t> </w:t>
            </w:r>
            <w:r>
              <w:rPr>
                <w:sz w:val="22"/>
              </w:rPr>
              <w:t>Учебные</w:t>
            </w:r>
            <w:r>
              <w:rPr>
                <w:spacing w:val="-6"/>
                <w:sz w:val="22"/>
              </w:rPr>
              <w:t> </w:t>
            </w:r>
            <w:r>
              <w:rPr>
                <w:spacing w:val="-2"/>
                <w:sz w:val="22"/>
              </w:rPr>
              <w:t>программы</w:t>
            </w:r>
          </w:p>
        </w:tc>
      </w:tr>
      <w:tr>
        <w:trPr>
          <w:trHeight w:val="280" w:hRule="atLeast"/>
        </w:trPr>
        <w:tc>
          <w:tcPr>
            <w:tcW w:w="1398" w:type="dxa"/>
          </w:tcPr>
          <w:p>
            <w:pPr>
              <w:pStyle w:val="TableParagraph"/>
              <w:spacing w:line="242" w:lineRule="exact"/>
              <w:rPr>
                <w:sz w:val="22"/>
              </w:rPr>
            </w:pPr>
            <w:r>
              <w:rPr>
                <w:spacing w:val="-2"/>
                <w:sz w:val="22"/>
              </w:rPr>
              <w:t>37.091.27</w:t>
            </w:r>
          </w:p>
        </w:tc>
        <w:tc>
          <w:tcPr>
            <w:tcW w:w="7242" w:type="dxa"/>
          </w:tcPr>
          <w:p>
            <w:pPr>
              <w:pStyle w:val="TableParagraph"/>
              <w:spacing w:line="242" w:lineRule="exact"/>
              <w:ind w:left="353"/>
              <w:rPr>
                <w:sz w:val="22"/>
              </w:rPr>
            </w:pPr>
            <w:r>
              <w:rPr>
                <w:sz w:val="22"/>
              </w:rPr>
              <w:t>Экзаменационная</w:t>
            </w:r>
            <w:r>
              <w:rPr>
                <w:spacing w:val="-13"/>
                <w:sz w:val="22"/>
              </w:rPr>
              <w:t> </w:t>
            </w:r>
            <w:r>
              <w:rPr>
                <w:sz w:val="22"/>
              </w:rPr>
              <w:t>система.</w:t>
            </w:r>
            <w:r>
              <w:rPr>
                <w:spacing w:val="-10"/>
                <w:sz w:val="22"/>
              </w:rPr>
              <w:t> </w:t>
            </w:r>
            <w:r>
              <w:rPr>
                <w:sz w:val="22"/>
              </w:rPr>
              <w:t>Квалификационная</w:t>
            </w:r>
            <w:r>
              <w:rPr>
                <w:spacing w:val="-10"/>
                <w:sz w:val="22"/>
              </w:rPr>
              <w:t> </w:t>
            </w:r>
            <w:r>
              <w:rPr>
                <w:sz w:val="22"/>
              </w:rPr>
              <w:t>система.</w:t>
            </w:r>
            <w:r>
              <w:rPr>
                <w:spacing w:val="-10"/>
                <w:sz w:val="22"/>
              </w:rPr>
              <w:t> </w:t>
            </w:r>
            <w:r>
              <w:rPr>
                <w:spacing w:val="-2"/>
                <w:sz w:val="22"/>
              </w:rPr>
              <w:t>Конкурс</w:t>
            </w:r>
          </w:p>
        </w:tc>
      </w:tr>
      <w:tr>
        <w:trPr>
          <w:trHeight w:val="277" w:hRule="atLeast"/>
        </w:trPr>
        <w:tc>
          <w:tcPr>
            <w:tcW w:w="1398" w:type="dxa"/>
          </w:tcPr>
          <w:p>
            <w:pPr>
              <w:pStyle w:val="TableParagraph"/>
              <w:spacing w:line="237" w:lineRule="exact" w:before="20"/>
              <w:rPr>
                <w:b/>
                <w:sz w:val="22"/>
              </w:rPr>
            </w:pPr>
            <w:r>
              <w:rPr>
                <w:b/>
                <w:spacing w:val="-5"/>
                <w:sz w:val="22"/>
              </w:rPr>
              <w:t>373</w:t>
            </w:r>
          </w:p>
        </w:tc>
        <w:tc>
          <w:tcPr>
            <w:tcW w:w="7242" w:type="dxa"/>
          </w:tcPr>
          <w:p>
            <w:pPr>
              <w:pStyle w:val="TableParagraph"/>
              <w:spacing w:line="237" w:lineRule="exact" w:before="20"/>
              <w:ind w:left="353"/>
              <w:rPr>
                <w:b/>
                <w:sz w:val="22"/>
              </w:rPr>
            </w:pPr>
            <w:r>
              <w:rPr>
                <w:b/>
                <w:sz w:val="22"/>
              </w:rPr>
              <w:t>Общее</w:t>
            </w:r>
            <w:r>
              <w:rPr>
                <w:b/>
                <w:spacing w:val="-10"/>
                <w:sz w:val="22"/>
              </w:rPr>
              <w:t> </w:t>
            </w:r>
            <w:r>
              <w:rPr>
                <w:b/>
                <w:sz w:val="22"/>
              </w:rPr>
              <w:t>школьное</w:t>
            </w:r>
            <w:r>
              <w:rPr>
                <w:b/>
                <w:spacing w:val="-7"/>
                <w:sz w:val="22"/>
              </w:rPr>
              <w:t> </w:t>
            </w:r>
            <w:r>
              <w:rPr>
                <w:b/>
                <w:sz w:val="22"/>
              </w:rPr>
              <w:t>образование.</w:t>
            </w:r>
            <w:r>
              <w:rPr>
                <w:b/>
                <w:spacing w:val="-9"/>
                <w:sz w:val="22"/>
              </w:rPr>
              <w:t> </w:t>
            </w:r>
            <w:r>
              <w:rPr>
                <w:b/>
                <w:sz w:val="22"/>
              </w:rPr>
              <w:t>Общеобразовательная</w:t>
            </w:r>
            <w:r>
              <w:rPr>
                <w:b/>
                <w:spacing w:val="-7"/>
                <w:sz w:val="22"/>
              </w:rPr>
              <w:t> </w:t>
            </w:r>
            <w:r>
              <w:rPr>
                <w:b/>
                <w:spacing w:val="-2"/>
                <w:sz w:val="22"/>
              </w:rPr>
              <w:t>школа</w:t>
            </w:r>
          </w:p>
        </w:tc>
      </w:tr>
      <w:tr>
        <w:trPr>
          <w:trHeight w:val="244" w:hRule="atLeast"/>
        </w:trPr>
        <w:tc>
          <w:tcPr>
            <w:tcW w:w="1398" w:type="dxa"/>
          </w:tcPr>
          <w:p>
            <w:pPr>
              <w:pStyle w:val="TableParagraph"/>
              <w:spacing w:line="225" w:lineRule="exact"/>
              <w:rPr>
                <w:sz w:val="22"/>
              </w:rPr>
            </w:pPr>
            <w:r>
              <w:rPr>
                <w:spacing w:val="-2"/>
                <w:sz w:val="22"/>
              </w:rPr>
              <w:t>373.2</w:t>
            </w:r>
          </w:p>
        </w:tc>
        <w:tc>
          <w:tcPr>
            <w:tcW w:w="7242" w:type="dxa"/>
          </w:tcPr>
          <w:p>
            <w:pPr>
              <w:pStyle w:val="TableParagraph"/>
              <w:spacing w:line="225" w:lineRule="exact"/>
              <w:ind w:left="353"/>
              <w:rPr>
                <w:sz w:val="22"/>
              </w:rPr>
            </w:pPr>
            <w:r>
              <w:rPr>
                <w:sz w:val="22"/>
              </w:rPr>
              <w:t>Дошкольное</w:t>
            </w:r>
            <w:r>
              <w:rPr>
                <w:spacing w:val="-5"/>
                <w:sz w:val="22"/>
              </w:rPr>
              <w:t> </w:t>
            </w:r>
            <w:r>
              <w:rPr>
                <w:spacing w:val="-2"/>
                <w:sz w:val="22"/>
              </w:rPr>
              <w:t>обучение</w:t>
            </w:r>
          </w:p>
        </w:tc>
      </w:tr>
      <w:tr>
        <w:trPr>
          <w:trHeight w:val="248" w:hRule="atLeast"/>
        </w:trPr>
        <w:tc>
          <w:tcPr>
            <w:tcW w:w="1398" w:type="dxa"/>
          </w:tcPr>
          <w:p>
            <w:pPr>
              <w:pStyle w:val="TableParagraph"/>
              <w:spacing w:line="228" w:lineRule="exact"/>
              <w:rPr>
                <w:sz w:val="22"/>
              </w:rPr>
            </w:pPr>
            <w:r>
              <w:rPr>
                <w:spacing w:val="-2"/>
                <w:sz w:val="22"/>
              </w:rPr>
              <w:t>373.3</w:t>
            </w:r>
          </w:p>
        </w:tc>
        <w:tc>
          <w:tcPr>
            <w:tcW w:w="7242" w:type="dxa"/>
          </w:tcPr>
          <w:p>
            <w:pPr>
              <w:pStyle w:val="TableParagraph"/>
              <w:spacing w:line="228" w:lineRule="exact"/>
              <w:ind w:left="353"/>
              <w:rPr>
                <w:sz w:val="22"/>
              </w:rPr>
            </w:pPr>
            <w:r>
              <w:rPr>
                <w:sz w:val="22"/>
              </w:rPr>
              <w:t>Начальная</w:t>
            </w:r>
            <w:r>
              <w:rPr>
                <w:spacing w:val="-7"/>
                <w:sz w:val="22"/>
              </w:rPr>
              <w:t> </w:t>
            </w:r>
            <w:r>
              <w:rPr>
                <w:sz w:val="22"/>
              </w:rPr>
              <w:t>школа.</w:t>
            </w:r>
            <w:r>
              <w:rPr>
                <w:spacing w:val="-6"/>
                <w:sz w:val="22"/>
              </w:rPr>
              <w:t> </w:t>
            </w:r>
            <w:r>
              <w:rPr>
                <w:sz w:val="22"/>
              </w:rPr>
              <w:t>Начальный</w:t>
            </w:r>
            <w:r>
              <w:rPr>
                <w:spacing w:val="-6"/>
                <w:sz w:val="22"/>
              </w:rPr>
              <w:t> </w:t>
            </w:r>
            <w:r>
              <w:rPr>
                <w:sz w:val="22"/>
              </w:rPr>
              <w:t>уровень</w:t>
            </w:r>
            <w:r>
              <w:rPr>
                <w:spacing w:val="-6"/>
                <w:sz w:val="22"/>
              </w:rPr>
              <w:t> </w:t>
            </w:r>
            <w:r>
              <w:rPr>
                <w:spacing w:val="-2"/>
                <w:sz w:val="22"/>
              </w:rPr>
              <w:t>обучения</w:t>
            </w:r>
          </w:p>
        </w:tc>
      </w:tr>
      <w:tr>
        <w:trPr>
          <w:trHeight w:val="248" w:hRule="atLeast"/>
        </w:trPr>
        <w:tc>
          <w:tcPr>
            <w:tcW w:w="1398" w:type="dxa"/>
          </w:tcPr>
          <w:p>
            <w:pPr>
              <w:pStyle w:val="TableParagraph"/>
              <w:spacing w:line="228" w:lineRule="exact"/>
              <w:rPr>
                <w:sz w:val="22"/>
              </w:rPr>
            </w:pPr>
            <w:r>
              <w:rPr>
                <w:spacing w:val="-2"/>
                <w:sz w:val="22"/>
              </w:rPr>
              <w:t>373.3.016</w:t>
            </w:r>
          </w:p>
        </w:tc>
        <w:tc>
          <w:tcPr>
            <w:tcW w:w="7242" w:type="dxa"/>
          </w:tcPr>
          <w:p>
            <w:pPr>
              <w:pStyle w:val="TableParagraph"/>
              <w:spacing w:line="228" w:lineRule="exact"/>
              <w:ind w:left="670"/>
              <w:rPr>
                <w:sz w:val="22"/>
              </w:rPr>
            </w:pPr>
            <w:r>
              <w:rPr>
                <w:sz w:val="22"/>
              </w:rPr>
              <w:t>Содержание</w:t>
            </w:r>
            <w:r>
              <w:rPr>
                <w:spacing w:val="-9"/>
                <w:sz w:val="22"/>
              </w:rPr>
              <w:t> </w:t>
            </w:r>
            <w:r>
              <w:rPr>
                <w:sz w:val="22"/>
              </w:rPr>
              <w:t>обучения.</w:t>
            </w:r>
            <w:r>
              <w:rPr>
                <w:spacing w:val="-6"/>
                <w:sz w:val="22"/>
              </w:rPr>
              <w:t> </w:t>
            </w:r>
            <w:r>
              <w:rPr>
                <w:sz w:val="22"/>
              </w:rPr>
              <w:t>Курс</w:t>
            </w:r>
            <w:r>
              <w:rPr>
                <w:spacing w:val="-6"/>
                <w:sz w:val="22"/>
              </w:rPr>
              <w:t> </w:t>
            </w:r>
            <w:r>
              <w:rPr>
                <w:sz w:val="22"/>
              </w:rPr>
              <w:t>обучения.</w:t>
            </w:r>
            <w:r>
              <w:rPr>
                <w:spacing w:val="-6"/>
                <w:sz w:val="22"/>
              </w:rPr>
              <w:t> </w:t>
            </w:r>
            <w:r>
              <w:rPr>
                <w:sz w:val="22"/>
              </w:rPr>
              <w:t>Предметы</w:t>
            </w:r>
            <w:r>
              <w:rPr>
                <w:spacing w:val="-8"/>
                <w:sz w:val="22"/>
              </w:rPr>
              <w:t> </w:t>
            </w:r>
            <w:r>
              <w:rPr>
                <w:sz w:val="22"/>
              </w:rPr>
              <w:t>начальной</w:t>
            </w:r>
            <w:r>
              <w:rPr>
                <w:spacing w:val="-6"/>
                <w:sz w:val="22"/>
              </w:rPr>
              <w:t> </w:t>
            </w:r>
            <w:r>
              <w:rPr>
                <w:spacing w:val="-2"/>
                <w:sz w:val="22"/>
              </w:rPr>
              <w:t>школы</w:t>
            </w:r>
          </w:p>
        </w:tc>
      </w:tr>
      <w:tr>
        <w:trPr>
          <w:trHeight w:val="247" w:hRule="atLeast"/>
        </w:trPr>
        <w:tc>
          <w:tcPr>
            <w:tcW w:w="1398" w:type="dxa"/>
          </w:tcPr>
          <w:p>
            <w:pPr>
              <w:pStyle w:val="TableParagraph"/>
              <w:rPr>
                <w:sz w:val="22"/>
              </w:rPr>
            </w:pPr>
            <w:r>
              <w:rPr>
                <w:spacing w:val="-2"/>
                <w:sz w:val="22"/>
              </w:rPr>
              <w:t>373.5</w:t>
            </w:r>
          </w:p>
        </w:tc>
        <w:tc>
          <w:tcPr>
            <w:tcW w:w="7242" w:type="dxa"/>
          </w:tcPr>
          <w:p>
            <w:pPr>
              <w:pStyle w:val="TableParagraph"/>
              <w:ind w:left="353"/>
              <w:rPr>
                <w:sz w:val="22"/>
              </w:rPr>
            </w:pPr>
            <w:r>
              <w:rPr>
                <w:sz w:val="22"/>
              </w:rPr>
              <w:t>Средняя</w:t>
            </w:r>
            <w:r>
              <w:rPr>
                <w:spacing w:val="-4"/>
                <w:sz w:val="22"/>
              </w:rPr>
              <w:t> </w:t>
            </w:r>
            <w:r>
              <w:rPr>
                <w:spacing w:val="-2"/>
                <w:sz w:val="22"/>
              </w:rPr>
              <w:t>школа</w:t>
            </w:r>
          </w:p>
        </w:tc>
      </w:tr>
      <w:tr>
        <w:trPr>
          <w:trHeight w:val="1023" w:hRule="atLeast"/>
        </w:trPr>
        <w:tc>
          <w:tcPr>
            <w:tcW w:w="1398" w:type="dxa"/>
          </w:tcPr>
          <w:p>
            <w:pPr>
              <w:pStyle w:val="TableParagraph"/>
              <w:spacing w:line="241" w:lineRule="exact"/>
              <w:rPr>
                <w:sz w:val="22"/>
              </w:rPr>
            </w:pPr>
            <w:r>
              <w:rPr>
                <w:spacing w:val="-2"/>
                <w:sz w:val="22"/>
              </w:rPr>
              <w:t>373.5.016</w:t>
            </w:r>
          </w:p>
        </w:tc>
        <w:tc>
          <w:tcPr>
            <w:tcW w:w="7242" w:type="dxa"/>
          </w:tcPr>
          <w:p>
            <w:pPr>
              <w:pStyle w:val="TableParagraph"/>
              <w:spacing w:line="238" w:lineRule="exact"/>
              <w:ind w:left="670"/>
              <w:rPr>
                <w:sz w:val="22"/>
              </w:rPr>
            </w:pPr>
            <w:r>
              <w:rPr>
                <w:sz w:val="22"/>
              </w:rPr>
              <w:t>Содержание</w:t>
            </w:r>
            <w:r>
              <w:rPr>
                <w:spacing w:val="-6"/>
                <w:sz w:val="22"/>
              </w:rPr>
              <w:t> </w:t>
            </w:r>
            <w:r>
              <w:rPr>
                <w:sz w:val="22"/>
              </w:rPr>
              <w:t>обучения,</w:t>
            </w:r>
            <w:r>
              <w:rPr>
                <w:spacing w:val="-6"/>
                <w:sz w:val="22"/>
              </w:rPr>
              <w:t> </w:t>
            </w:r>
            <w:r>
              <w:rPr>
                <w:sz w:val="22"/>
              </w:rPr>
              <w:t>предметы</w:t>
            </w:r>
            <w:r>
              <w:rPr>
                <w:spacing w:val="-5"/>
                <w:sz w:val="22"/>
              </w:rPr>
              <w:t> </w:t>
            </w:r>
            <w:r>
              <w:rPr>
                <w:sz w:val="22"/>
              </w:rPr>
              <w:t>уровня</w:t>
            </w:r>
            <w:r>
              <w:rPr>
                <w:spacing w:val="-8"/>
                <w:sz w:val="22"/>
              </w:rPr>
              <w:t> </w:t>
            </w:r>
            <w:r>
              <w:rPr>
                <w:sz w:val="22"/>
              </w:rPr>
              <w:t>средней</w:t>
            </w:r>
            <w:r>
              <w:rPr>
                <w:spacing w:val="-5"/>
                <w:sz w:val="22"/>
              </w:rPr>
              <w:t> </w:t>
            </w:r>
            <w:r>
              <w:rPr>
                <w:spacing w:val="-2"/>
                <w:sz w:val="22"/>
              </w:rPr>
              <w:t>школы</w:t>
            </w:r>
          </w:p>
          <w:p>
            <w:pPr>
              <w:pStyle w:val="TableParagraph"/>
              <w:spacing w:line="247" w:lineRule="exact"/>
              <w:ind w:left="670"/>
              <w:rPr>
                <w:i/>
                <w:sz w:val="22"/>
              </w:rPr>
            </w:pPr>
            <w:r>
              <w:rPr>
                <w:i/>
                <w:spacing w:val="-2"/>
                <w:sz w:val="22"/>
              </w:rPr>
              <w:t>Например:</w:t>
            </w:r>
          </w:p>
          <w:p>
            <w:pPr>
              <w:pStyle w:val="TableParagraph"/>
              <w:spacing w:line="237" w:lineRule="auto"/>
              <w:ind w:left="670"/>
              <w:rPr>
                <w:sz w:val="22"/>
              </w:rPr>
            </w:pPr>
            <w:r>
              <w:rPr>
                <w:sz w:val="22"/>
              </w:rPr>
              <w:t>373.5.016:908(470-25)</w:t>
            </w:r>
            <w:r>
              <w:rPr>
                <w:spacing w:val="-7"/>
                <w:sz w:val="22"/>
              </w:rPr>
              <w:t> </w:t>
            </w:r>
            <w:r>
              <w:rPr>
                <w:sz w:val="22"/>
              </w:rPr>
              <w:t>Преподавание</w:t>
            </w:r>
            <w:r>
              <w:rPr>
                <w:spacing w:val="-9"/>
                <w:sz w:val="22"/>
              </w:rPr>
              <w:t> </w:t>
            </w:r>
            <w:r>
              <w:rPr>
                <w:sz w:val="22"/>
              </w:rPr>
              <w:t>курса</w:t>
            </w:r>
            <w:r>
              <w:rPr>
                <w:spacing w:val="-7"/>
                <w:sz w:val="22"/>
              </w:rPr>
              <w:t> </w:t>
            </w:r>
            <w:r>
              <w:rPr>
                <w:sz w:val="22"/>
              </w:rPr>
              <w:t>москвоведения</w:t>
            </w:r>
            <w:r>
              <w:rPr>
                <w:spacing w:val="-8"/>
                <w:sz w:val="22"/>
              </w:rPr>
              <w:t> </w:t>
            </w:r>
            <w:r>
              <w:rPr>
                <w:sz w:val="22"/>
              </w:rPr>
              <w:t>в</w:t>
            </w:r>
            <w:r>
              <w:rPr>
                <w:spacing w:val="-8"/>
                <w:sz w:val="22"/>
              </w:rPr>
              <w:t> </w:t>
            </w:r>
            <w:r>
              <w:rPr>
                <w:sz w:val="22"/>
              </w:rPr>
              <w:t>средней </w:t>
            </w:r>
            <w:r>
              <w:rPr>
                <w:spacing w:val="-2"/>
                <w:sz w:val="22"/>
              </w:rPr>
              <w:t>школе</w:t>
            </w:r>
          </w:p>
        </w:tc>
      </w:tr>
      <w:tr>
        <w:trPr>
          <w:trHeight w:val="277" w:hRule="atLeast"/>
        </w:trPr>
        <w:tc>
          <w:tcPr>
            <w:tcW w:w="1398" w:type="dxa"/>
          </w:tcPr>
          <w:p>
            <w:pPr>
              <w:pStyle w:val="TableParagraph"/>
              <w:spacing w:line="237" w:lineRule="exact" w:before="20"/>
              <w:rPr>
                <w:b/>
                <w:sz w:val="22"/>
              </w:rPr>
            </w:pPr>
            <w:r>
              <w:rPr>
                <w:b/>
                <w:spacing w:val="-5"/>
                <w:sz w:val="22"/>
              </w:rPr>
              <w:t>374</w:t>
            </w:r>
          </w:p>
        </w:tc>
        <w:tc>
          <w:tcPr>
            <w:tcW w:w="7242" w:type="dxa"/>
          </w:tcPr>
          <w:p>
            <w:pPr>
              <w:pStyle w:val="TableParagraph"/>
              <w:spacing w:line="237" w:lineRule="exact" w:before="20"/>
              <w:ind w:left="353"/>
              <w:rPr>
                <w:b/>
                <w:sz w:val="22"/>
              </w:rPr>
            </w:pPr>
            <w:r>
              <w:rPr>
                <w:b/>
                <w:sz w:val="22"/>
              </w:rPr>
              <w:t>Внешкольное</w:t>
            </w:r>
            <w:r>
              <w:rPr>
                <w:b/>
                <w:spacing w:val="-8"/>
                <w:sz w:val="22"/>
              </w:rPr>
              <w:t> </w:t>
            </w:r>
            <w:r>
              <w:rPr>
                <w:b/>
                <w:sz w:val="22"/>
              </w:rPr>
              <w:t>общее</w:t>
            </w:r>
            <w:r>
              <w:rPr>
                <w:b/>
                <w:spacing w:val="-7"/>
                <w:sz w:val="22"/>
              </w:rPr>
              <w:t> </w:t>
            </w:r>
            <w:r>
              <w:rPr>
                <w:b/>
                <w:sz w:val="22"/>
              </w:rPr>
              <w:t>образование.</w:t>
            </w:r>
            <w:r>
              <w:rPr>
                <w:b/>
                <w:spacing w:val="-7"/>
                <w:sz w:val="22"/>
              </w:rPr>
              <w:t> </w:t>
            </w:r>
            <w:r>
              <w:rPr>
                <w:b/>
                <w:spacing w:val="-2"/>
                <w:sz w:val="22"/>
              </w:rPr>
              <w:t>Самообразование</w:t>
            </w:r>
          </w:p>
        </w:tc>
      </w:tr>
      <w:tr>
        <w:trPr>
          <w:trHeight w:val="243" w:hRule="atLeast"/>
        </w:trPr>
        <w:tc>
          <w:tcPr>
            <w:tcW w:w="1398" w:type="dxa"/>
          </w:tcPr>
          <w:p>
            <w:pPr>
              <w:pStyle w:val="TableParagraph"/>
              <w:spacing w:line="223" w:lineRule="exact"/>
              <w:rPr>
                <w:sz w:val="22"/>
              </w:rPr>
            </w:pPr>
            <w:r>
              <w:rPr>
                <w:spacing w:val="-2"/>
                <w:sz w:val="22"/>
              </w:rPr>
              <w:t>374.7</w:t>
            </w:r>
          </w:p>
        </w:tc>
        <w:tc>
          <w:tcPr>
            <w:tcW w:w="7242" w:type="dxa"/>
          </w:tcPr>
          <w:p>
            <w:pPr>
              <w:pStyle w:val="TableParagraph"/>
              <w:spacing w:line="223" w:lineRule="exact"/>
              <w:ind w:left="353"/>
              <w:rPr>
                <w:sz w:val="22"/>
              </w:rPr>
            </w:pPr>
            <w:r>
              <w:rPr>
                <w:sz w:val="22"/>
              </w:rPr>
              <w:t>Обучение</w:t>
            </w:r>
            <w:r>
              <w:rPr>
                <w:spacing w:val="40"/>
                <w:sz w:val="22"/>
              </w:rPr>
              <w:t> </w:t>
            </w:r>
            <w:r>
              <w:rPr>
                <w:sz w:val="22"/>
              </w:rPr>
              <w:t>взрослых.</w:t>
            </w:r>
            <w:r>
              <w:rPr>
                <w:spacing w:val="-7"/>
                <w:sz w:val="22"/>
              </w:rPr>
              <w:t> </w:t>
            </w:r>
            <w:r>
              <w:rPr>
                <w:sz w:val="22"/>
              </w:rPr>
              <w:t>Культурно-просветительная</w:t>
            </w:r>
            <w:r>
              <w:rPr>
                <w:spacing w:val="-8"/>
                <w:sz w:val="22"/>
              </w:rPr>
              <w:t> </w:t>
            </w:r>
            <w:r>
              <w:rPr>
                <w:spacing w:val="-2"/>
                <w:sz w:val="22"/>
              </w:rPr>
              <w:t>работа</w:t>
            </w:r>
          </w:p>
        </w:tc>
      </w:tr>
    </w:tbl>
    <w:p>
      <w:pPr>
        <w:pStyle w:val="TableParagraph"/>
        <w:spacing w:after="0" w:line="223" w:lineRule="exact"/>
        <w:rPr>
          <w:sz w:val="22"/>
        </w:rPr>
        <w:sectPr>
          <w:type w:val="continuous"/>
          <w:pgSz w:w="11910" w:h="16850"/>
          <w:pgMar w:header="0" w:footer="746" w:top="1400" w:bottom="1448"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60"/>
      </w:tblGrid>
      <w:tr>
        <w:trPr>
          <w:trHeight w:val="525" w:hRule="atLeast"/>
        </w:trPr>
        <w:tc>
          <w:tcPr>
            <w:tcW w:w="1262" w:type="dxa"/>
          </w:tcPr>
          <w:p>
            <w:pPr>
              <w:pStyle w:val="TableParagraph"/>
              <w:spacing w:line="244" w:lineRule="exact"/>
              <w:rPr>
                <w:sz w:val="22"/>
              </w:rPr>
            </w:pPr>
            <w:r>
              <w:rPr>
                <w:spacing w:val="-2"/>
                <w:sz w:val="22"/>
              </w:rPr>
              <w:t>374.72</w:t>
            </w:r>
          </w:p>
        </w:tc>
        <w:tc>
          <w:tcPr>
            <w:tcW w:w="7660" w:type="dxa"/>
          </w:tcPr>
          <w:p>
            <w:pPr>
              <w:pStyle w:val="TableParagraph"/>
              <w:spacing w:line="235" w:lineRule="auto"/>
              <w:ind w:left="806" w:hanging="317"/>
              <w:rPr>
                <w:sz w:val="22"/>
              </w:rPr>
            </w:pPr>
            <w:r>
              <w:rPr>
                <w:sz w:val="22"/>
              </w:rPr>
              <w:t>Народные</w:t>
            </w:r>
            <w:r>
              <w:rPr>
                <w:spacing w:val="-9"/>
                <w:sz w:val="22"/>
              </w:rPr>
              <w:t> </w:t>
            </w:r>
            <w:r>
              <w:rPr>
                <w:sz w:val="22"/>
              </w:rPr>
              <w:t>университеты.</w:t>
            </w:r>
            <w:r>
              <w:rPr>
                <w:spacing w:val="-9"/>
                <w:sz w:val="22"/>
              </w:rPr>
              <w:t> </w:t>
            </w:r>
            <w:r>
              <w:rPr>
                <w:sz w:val="22"/>
              </w:rPr>
              <w:t>Общеобразовательные</w:t>
            </w:r>
            <w:r>
              <w:rPr>
                <w:spacing w:val="-9"/>
                <w:sz w:val="22"/>
              </w:rPr>
              <w:t> </w:t>
            </w:r>
            <w:r>
              <w:rPr>
                <w:sz w:val="22"/>
              </w:rPr>
              <w:t>курсы</w:t>
            </w:r>
            <w:r>
              <w:rPr>
                <w:spacing w:val="40"/>
                <w:sz w:val="22"/>
              </w:rPr>
              <w:t> </w:t>
            </w:r>
            <w:r>
              <w:rPr>
                <w:sz w:val="22"/>
              </w:rPr>
              <w:t>подобные </w:t>
            </w:r>
            <w:r>
              <w:rPr>
                <w:spacing w:val="-2"/>
                <w:sz w:val="22"/>
              </w:rPr>
              <w:t>учреждения</w:t>
            </w:r>
          </w:p>
        </w:tc>
      </w:tr>
      <w:tr>
        <w:trPr>
          <w:trHeight w:val="1298" w:hRule="atLeast"/>
        </w:trPr>
        <w:tc>
          <w:tcPr>
            <w:tcW w:w="1262" w:type="dxa"/>
          </w:tcPr>
          <w:p>
            <w:pPr>
              <w:pStyle w:val="TableParagraph"/>
              <w:spacing w:line="240" w:lineRule="auto" w:before="25"/>
              <w:rPr>
                <w:b/>
                <w:sz w:val="22"/>
              </w:rPr>
            </w:pPr>
            <w:r>
              <w:rPr>
                <w:b/>
                <w:spacing w:val="-5"/>
                <w:sz w:val="22"/>
              </w:rPr>
              <w:t>376</w:t>
            </w:r>
          </w:p>
        </w:tc>
        <w:tc>
          <w:tcPr>
            <w:tcW w:w="7660" w:type="dxa"/>
          </w:tcPr>
          <w:p>
            <w:pPr>
              <w:pStyle w:val="TableParagraph"/>
              <w:spacing w:line="235" w:lineRule="auto" w:before="29"/>
              <w:ind w:left="806" w:hanging="317"/>
              <w:rPr>
                <w:b/>
                <w:sz w:val="22"/>
              </w:rPr>
            </w:pPr>
            <w:r>
              <w:rPr>
                <w:b/>
                <w:sz w:val="22"/>
              </w:rPr>
              <w:t>Образование,</w:t>
            </w:r>
            <w:r>
              <w:rPr>
                <w:b/>
                <w:spacing w:val="-5"/>
                <w:sz w:val="22"/>
              </w:rPr>
              <w:t> </w:t>
            </w:r>
            <w:r>
              <w:rPr>
                <w:b/>
                <w:sz w:val="22"/>
              </w:rPr>
              <w:t>обучение</w:t>
            </w:r>
            <w:r>
              <w:rPr>
                <w:b/>
                <w:spacing w:val="-7"/>
                <w:sz w:val="22"/>
              </w:rPr>
              <w:t> </w:t>
            </w:r>
            <w:r>
              <w:rPr>
                <w:b/>
                <w:sz w:val="22"/>
              </w:rPr>
              <w:t>и</w:t>
            </w:r>
            <w:r>
              <w:rPr>
                <w:b/>
                <w:spacing w:val="-5"/>
                <w:sz w:val="22"/>
              </w:rPr>
              <w:t> </w:t>
            </w:r>
            <w:r>
              <w:rPr>
                <w:b/>
                <w:sz w:val="22"/>
              </w:rPr>
              <w:t>подготовка</w:t>
            </w:r>
            <w:r>
              <w:rPr>
                <w:b/>
                <w:spacing w:val="-5"/>
                <w:sz w:val="22"/>
              </w:rPr>
              <w:t> </w:t>
            </w:r>
            <w:r>
              <w:rPr>
                <w:b/>
                <w:sz w:val="22"/>
              </w:rPr>
              <w:t>особых</w:t>
            </w:r>
            <w:r>
              <w:rPr>
                <w:b/>
                <w:spacing w:val="-7"/>
                <w:sz w:val="22"/>
              </w:rPr>
              <w:t> </w:t>
            </w:r>
            <w:r>
              <w:rPr>
                <w:b/>
                <w:sz w:val="22"/>
              </w:rPr>
              <w:t>групп</w:t>
            </w:r>
            <w:r>
              <w:rPr>
                <w:b/>
                <w:spacing w:val="-5"/>
                <w:sz w:val="22"/>
              </w:rPr>
              <w:t> </w:t>
            </w:r>
            <w:r>
              <w:rPr>
                <w:b/>
                <w:sz w:val="22"/>
              </w:rPr>
              <w:t>лиц.</w:t>
            </w:r>
            <w:r>
              <w:rPr>
                <w:b/>
                <w:spacing w:val="-5"/>
                <w:sz w:val="22"/>
              </w:rPr>
              <w:t> </w:t>
            </w:r>
            <w:r>
              <w:rPr>
                <w:b/>
                <w:sz w:val="22"/>
              </w:rPr>
              <w:t>Специальные </w:t>
            </w:r>
            <w:r>
              <w:rPr>
                <w:b/>
                <w:spacing w:val="-2"/>
                <w:sz w:val="22"/>
              </w:rPr>
              <w:t>школы</w:t>
            </w:r>
          </w:p>
          <w:p>
            <w:pPr>
              <w:pStyle w:val="TableParagraph"/>
              <w:spacing w:line="242" w:lineRule="exact"/>
              <w:ind w:left="806"/>
              <w:rPr>
                <w:i/>
                <w:sz w:val="22"/>
              </w:rPr>
            </w:pPr>
            <w:r>
              <w:rPr>
                <w:i/>
                <w:spacing w:val="-2"/>
                <w:sz w:val="22"/>
              </w:rPr>
              <w:t>Например:</w:t>
            </w:r>
          </w:p>
          <w:p>
            <w:pPr>
              <w:pStyle w:val="TableParagraph"/>
              <w:spacing w:line="247" w:lineRule="exact"/>
              <w:ind w:left="806"/>
              <w:rPr>
                <w:sz w:val="22"/>
              </w:rPr>
            </w:pPr>
            <w:r>
              <w:rPr>
                <w:sz w:val="22"/>
              </w:rPr>
              <w:t>376.091</w:t>
            </w:r>
            <w:r>
              <w:rPr>
                <w:spacing w:val="-7"/>
                <w:sz w:val="22"/>
              </w:rPr>
              <w:t> </w:t>
            </w:r>
            <w:r>
              <w:rPr>
                <w:sz w:val="22"/>
              </w:rPr>
              <w:t>Организация</w:t>
            </w:r>
            <w:r>
              <w:rPr>
                <w:spacing w:val="-8"/>
                <w:sz w:val="22"/>
              </w:rPr>
              <w:t> </w:t>
            </w:r>
            <w:r>
              <w:rPr>
                <w:sz w:val="22"/>
              </w:rPr>
              <w:t>специальных</w:t>
            </w:r>
            <w:r>
              <w:rPr>
                <w:spacing w:val="-9"/>
                <w:sz w:val="22"/>
              </w:rPr>
              <w:t> </w:t>
            </w:r>
            <w:r>
              <w:rPr>
                <w:spacing w:val="-4"/>
                <w:sz w:val="22"/>
              </w:rPr>
              <w:t>школ</w:t>
            </w:r>
          </w:p>
          <w:p>
            <w:pPr>
              <w:pStyle w:val="TableParagraph"/>
              <w:spacing w:line="250" w:lineRule="exact"/>
              <w:ind w:left="806"/>
              <w:rPr>
                <w:sz w:val="22"/>
              </w:rPr>
            </w:pPr>
            <w:r>
              <w:rPr>
                <w:sz w:val="22"/>
              </w:rPr>
              <w:t>376-056.2</w:t>
            </w:r>
            <w:r>
              <w:rPr>
                <w:spacing w:val="-4"/>
                <w:sz w:val="22"/>
              </w:rPr>
              <w:t> </w:t>
            </w:r>
            <w:r>
              <w:rPr>
                <w:sz w:val="22"/>
              </w:rPr>
              <w:t>Обучение</w:t>
            </w:r>
            <w:r>
              <w:rPr>
                <w:spacing w:val="-4"/>
                <w:sz w:val="22"/>
              </w:rPr>
              <w:t> </w:t>
            </w:r>
            <w:r>
              <w:rPr>
                <w:sz w:val="22"/>
              </w:rPr>
              <w:t>лиц</w:t>
            </w:r>
            <w:r>
              <w:rPr>
                <w:spacing w:val="-4"/>
                <w:sz w:val="22"/>
              </w:rPr>
              <w:t> </w:t>
            </w:r>
            <w:r>
              <w:rPr>
                <w:sz w:val="22"/>
              </w:rPr>
              <w:t>с</w:t>
            </w:r>
            <w:r>
              <w:rPr>
                <w:spacing w:val="-4"/>
                <w:sz w:val="22"/>
              </w:rPr>
              <w:t> </w:t>
            </w:r>
            <w:r>
              <w:rPr>
                <w:sz w:val="22"/>
              </w:rPr>
              <w:t>физическими</w:t>
            </w:r>
            <w:r>
              <w:rPr>
                <w:spacing w:val="-4"/>
                <w:sz w:val="22"/>
              </w:rPr>
              <w:t> </w:t>
            </w:r>
            <w:r>
              <w:rPr>
                <w:spacing w:val="-2"/>
                <w:sz w:val="22"/>
              </w:rPr>
              <w:t>недостатками</w:t>
            </w:r>
          </w:p>
        </w:tc>
      </w:tr>
      <w:tr>
        <w:trPr>
          <w:trHeight w:val="1051" w:hRule="atLeast"/>
        </w:trPr>
        <w:tc>
          <w:tcPr>
            <w:tcW w:w="1262" w:type="dxa"/>
          </w:tcPr>
          <w:p>
            <w:pPr>
              <w:pStyle w:val="TableParagraph"/>
              <w:spacing w:line="240" w:lineRule="auto" w:before="25"/>
              <w:rPr>
                <w:b/>
                <w:sz w:val="22"/>
              </w:rPr>
            </w:pPr>
            <w:r>
              <w:rPr>
                <w:b/>
                <w:spacing w:val="-5"/>
                <w:sz w:val="22"/>
              </w:rPr>
              <w:t>377</w:t>
            </w:r>
          </w:p>
        </w:tc>
        <w:tc>
          <w:tcPr>
            <w:tcW w:w="7660" w:type="dxa"/>
          </w:tcPr>
          <w:p>
            <w:pPr>
              <w:pStyle w:val="TableParagraph"/>
              <w:spacing w:line="251" w:lineRule="exact" w:before="25"/>
              <w:ind w:left="61" w:right="1284"/>
              <w:jc w:val="center"/>
              <w:rPr>
                <w:b/>
                <w:sz w:val="22"/>
              </w:rPr>
            </w:pPr>
            <w:r>
              <w:rPr>
                <w:b/>
                <w:sz w:val="22"/>
              </w:rPr>
              <w:t>Профессиональное</w:t>
            </w:r>
            <w:r>
              <w:rPr>
                <w:b/>
                <w:spacing w:val="-7"/>
                <w:sz w:val="22"/>
              </w:rPr>
              <w:t> </w:t>
            </w:r>
            <w:r>
              <w:rPr>
                <w:b/>
                <w:sz w:val="22"/>
              </w:rPr>
              <w:t>образование.</w:t>
            </w:r>
            <w:r>
              <w:rPr>
                <w:b/>
                <w:spacing w:val="-6"/>
                <w:sz w:val="22"/>
              </w:rPr>
              <w:t> </w:t>
            </w:r>
            <w:r>
              <w:rPr>
                <w:b/>
                <w:sz w:val="22"/>
              </w:rPr>
              <w:t>Технические</w:t>
            </w:r>
            <w:r>
              <w:rPr>
                <w:b/>
                <w:spacing w:val="42"/>
                <w:sz w:val="22"/>
              </w:rPr>
              <w:t> </w:t>
            </w:r>
            <w:r>
              <w:rPr>
                <w:b/>
                <w:spacing w:val="-2"/>
                <w:sz w:val="22"/>
              </w:rPr>
              <w:t>школы.</w:t>
            </w:r>
          </w:p>
          <w:p>
            <w:pPr>
              <w:pStyle w:val="TableParagraph"/>
              <w:spacing w:line="246" w:lineRule="exact"/>
              <w:ind w:left="0" w:right="1284"/>
              <w:jc w:val="center"/>
              <w:rPr>
                <w:b/>
                <w:sz w:val="22"/>
              </w:rPr>
            </w:pPr>
            <w:r>
              <w:rPr>
                <w:b/>
                <w:sz w:val="22"/>
              </w:rPr>
              <w:t>Профессиональные</w:t>
            </w:r>
            <w:r>
              <w:rPr>
                <w:b/>
                <w:spacing w:val="-11"/>
                <w:sz w:val="22"/>
              </w:rPr>
              <w:t> </w:t>
            </w:r>
            <w:r>
              <w:rPr>
                <w:b/>
                <w:sz w:val="22"/>
              </w:rPr>
              <w:t>колледжи.</w:t>
            </w:r>
            <w:r>
              <w:rPr>
                <w:b/>
                <w:spacing w:val="-11"/>
                <w:sz w:val="22"/>
              </w:rPr>
              <w:t> </w:t>
            </w:r>
            <w:r>
              <w:rPr>
                <w:b/>
                <w:spacing w:val="-2"/>
                <w:sz w:val="22"/>
              </w:rPr>
              <w:t>Политехникумы</w:t>
            </w:r>
          </w:p>
          <w:p>
            <w:pPr>
              <w:pStyle w:val="TableParagraph"/>
              <w:spacing w:line="245" w:lineRule="exact"/>
              <w:ind w:left="806"/>
              <w:rPr>
                <w:i/>
                <w:sz w:val="22"/>
              </w:rPr>
            </w:pPr>
            <w:r>
              <w:rPr>
                <w:i/>
                <w:spacing w:val="-2"/>
                <w:sz w:val="22"/>
              </w:rPr>
              <w:t>Например:</w:t>
            </w:r>
          </w:p>
          <w:p>
            <w:pPr>
              <w:pStyle w:val="TableParagraph"/>
              <w:spacing w:line="250" w:lineRule="exact"/>
              <w:ind w:left="806"/>
              <w:rPr>
                <w:sz w:val="22"/>
              </w:rPr>
            </w:pPr>
            <w:r>
              <w:rPr>
                <w:sz w:val="22"/>
              </w:rPr>
              <w:t>377.09</w:t>
            </w:r>
            <w:r>
              <w:rPr>
                <w:spacing w:val="-7"/>
                <w:sz w:val="22"/>
              </w:rPr>
              <w:t> </w:t>
            </w:r>
            <w:r>
              <w:rPr>
                <w:sz w:val="22"/>
              </w:rPr>
              <w:t>Организация</w:t>
            </w:r>
            <w:r>
              <w:rPr>
                <w:spacing w:val="-8"/>
                <w:sz w:val="22"/>
              </w:rPr>
              <w:t> </w:t>
            </w:r>
            <w:r>
              <w:rPr>
                <w:sz w:val="22"/>
              </w:rPr>
              <w:t>профессионального</w:t>
            </w:r>
            <w:r>
              <w:rPr>
                <w:spacing w:val="-8"/>
                <w:sz w:val="22"/>
              </w:rPr>
              <w:t> </w:t>
            </w:r>
            <w:r>
              <w:rPr>
                <w:spacing w:val="-2"/>
                <w:sz w:val="22"/>
              </w:rPr>
              <w:t>обучения</w:t>
            </w:r>
          </w:p>
        </w:tc>
      </w:tr>
      <w:tr>
        <w:trPr>
          <w:trHeight w:val="1266" w:hRule="atLeast"/>
        </w:trPr>
        <w:tc>
          <w:tcPr>
            <w:tcW w:w="1262" w:type="dxa"/>
          </w:tcPr>
          <w:p>
            <w:pPr>
              <w:pStyle w:val="TableParagraph"/>
              <w:spacing w:line="240" w:lineRule="auto" w:before="25"/>
              <w:rPr>
                <w:b/>
                <w:sz w:val="22"/>
              </w:rPr>
            </w:pPr>
            <w:r>
              <w:rPr>
                <w:b/>
                <w:spacing w:val="-5"/>
                <w:sz w:val="22"/>
              </w:rPr>
              <w:t>378</w:t>
            </w:r>
          </w:p>
        </w:tc>
        <w:tc>
          <w:tcPr>
            <w:tcW w:w="7660" w:type="dxa"/>
          </w:tcPr>
          <w:p>
            <w:pPr>
              <w:pStyle w:val="TableParagraph"/>
              <w:spacing w:line="248" w:lineRule="exact" w:before="25"/>
              <w:ind w:left="523"/>
              <w:rPr>
                <w:b/>
                <w:sz w:val="22"/>
              </w:rPr>
            </w:pPr>
            <w:r>
              <w:rPr>
                <w:b/>
                <w:sz w:val="22"/>
              </w:rPr>
              <w:t>Высшее</w:t>
            </w:r>
            <w:r>
              <w:rPr>
                <w:b/>
                <w:spacing w:val="-9"/>
                <w:sz w:val="22"/>
              </w:rPr>
              <w:t> </w:t>
            </w:r>
            <w:r>
              <w:rPr>
                <w:b/>
                <w:sz w:val="22"/>
              </w:rPr>
              <w:t>образование.</w:t>
            </w:r>
            <w:r>
              <w:rPr>
                <w:b/>
                <w:spacing w:val="-9"/>
                <w:sz w:val="22"/>
              </w:rPr>
              <w:t> </w:t>
            </w:r>
            <w:r>
              <w:rPr>
                <w:b/>
                <w:sz w:val="22"/>
              </w:rPr>
              <w:t>Университеты.</w:t>
            </w:r>
            <w:r>
              <w:rPr>
                <w:b/>
                <w:spacing w:val="-10"/>
                <w:sz w:val="22"/>
              </w:rPr>
              <w:t> </w:t>
            </w:r>
            <w:r>
              <w:rPr>
                <w:b/>
                <w:sz w:val="22"/>
              </w:rPr>
              <w:t>Академическое</w:t>
            </w:r>
            <w:r>
              <w:rPr>
                <w:b/>
                <w:spacing w:val="-8"/>
                <w:sz w:val="22"/>
              </w:rPr>
              <w:t> </w:t>
            </w:r>
            <w:r>
              <w:rPr>
                <w:b/>
                <w:spacing w:val="-2"/>
                <w:sz w:val="22"/>
              </w:rPr>
              <w:t>обучение</w:t>
            </w:r>
          </w:p>
          <w:p>
            <w:pPr>
              <w:pStyle w:val="TableParagraph"/>
              <w:spacing w:line="246" w:lineRule="exact"/>
              <w:ind w:left="806"/>
              <w:rPr>
                <w:i/>
                <w:sz w:val="22"/>
              </w:rPr>
            </w:pPr>
            <w:r>
              <w:rPr>
                <w:i/>
                <w:spacing w:val="-2"/>
                <w:sz w:val="22"/>
              </w:rPr>
              <w:t>Например:</w:t>
            </w:r>
          </w:p>
          <w:p>
            <w:pPr>
              <w:pStyle w:val="TableParagraph"/>
              <w:spacing w:line="248" w:lineRule="exact"/>
              <w:ind w:left="806"/>
              <w:rPr>
                <w:sz w:val="22"/>
              </w:rPr>
            </w:pPr>
            <w:r>
              <w:rPr>
                <w:sz w:val="22"/>
              </w:rPr>
              <w:t>378.014.543.5</w:t>
            </w:r>
            <w:r>
              <w:rPr>
                <w:spacing w:val="-3"/>
                <w:sz w:val="22"/>
              </w:rPr>
              <w:t> </w:t>
            </w:r>
            <w:r>
              <w:rPr>
                <w:sz w:val="22"/>
              </w:rPr>
              <w:t>Плата</w:t>
            </w:r>
            <w:r>
              <w:rPr>
                <w:spacing w:val="-3"/>
                <w:sz w:val="22"/>
              </w:rPr>
              <w:t> </w:t>
            </w:r>
            <w:r>
              <w:rPr>
                <w:sz w:val="22"/>
              </w:rPr>
              <w:t>за</w:t>
            </w:r>
            <w:r>
              <w:rPr>
                <w:spacing w:val="-2"/>
                <w:sz w:val="22"/>
              </w:rPr>
              <w:t> обучение</w:t>
            </w:r>
          </w:p>
          <w:p>
            <w:pPr>
              <w:pStyle w:val="TableParagraph"/>
              <w:spacing w:line="248" w:lineRule="exact"/>
              <w:ind w:left="806" w:right="901"/>
              <w:rPr>
                <w:sz w:val="22"/>
              </w:rPr>
            </w:pPr>
            <w:r>
              <w:rPr>
                <w:sz w:val="22"/>
              </w:rPr>
              <w:t>378.014.621</w:t>
            </w:r>
            <w:r>
              <w:rPr>
                <w:spacing w:val="-9"/>
                <w:sz w:val="22"/>
              </w:rPr>
              <w:t> </w:t>
            </w:r>
            <w:r>
              <w:rPr>
                <w:sz w:val="22"/>
              </w:rPr>
              <w:t>Университетские</w:t>
            </w:r>
            <w:r>
              <w:rPr>
                <w:spacing w:val="-9"/>
                <w:sz w:val="22"/>
              </w:rPr>
              <w:t> </w:t>
            </w:r>
            <w:r>
              <w:rPr>
                <w:sz w:val="22"/>
              </w:rPr>
              <w:t>советы.</w:t>
            </w:r>
            <w:r>
              <w:rPr>
                <w:spacing w:val="-9"/>
                <w:sz w:val="22"/>
              </w:rPr>
              <w:t> </w:t>
            </w:r>
            <w:r>
              <w:rPr>
                <w:sz w:val="22"/>
              </w:rPr>
              <w:t>Ученый</w:t>
            </w:r>
            <w:r>
              <w:rPr>
                <w:spacing w:val="-9"/>
                <w:sz w:val="22"/>
              </w:rPr>
              <w:t> </w:t>
            </w:r>
            <w:r>
              <w:rPr>
                <w:sz w:val="22"/>
              </w:rPr>
              <w:t>совет 378.018.593 Частные университеты</w:t>
            </w:r>
          </w:p>
        </w:tc>
      </w:tr>
      <w:tr>
        <w:trPr>
          <w:trHeight w:val="495" w:hRule="atLeast"/>
        </w:trPr>
        <w:tc>
          <w:tcPr>
            <w:tcW w:w="1262" w:type="dxa"/>
          </w:tcPr>
          <w:p>
            <w:pPr>
              <w:pStyle w:val="TableParagraph"/>
              <w:spacing w:line="246" w:lineRule="exact"/>
              <w:rPr>
                <w:sz w:val="22"/>
              </w:rPr>
            </w:pPr>
            <w:r>
              <w:rPr>
                <w:spacing w:val="-2"/>
                <w:sz w:val="22"/>
              </w:rPr>
              <w:t>378.2</w:t>
            </w:r>
          </w:p>
        </w:tc>
        <w:tc>
          <w:tcPr>
            <w:tcW w:w="7660" w:type="dxa"/>
          </w:tcPr>
          <w:p>
            <w:pPr>
              <w:pStyle w:val="TableParagraph"/>
              <w:spacing w:line="243" w:lineRule="exact"/>
              <w:ind w:left="489"/>
              <w:rPr>
                <w:sz w:val="22"/>
              </w:rPr>
            </w:pPr>
            <w:r>
              <w:rPr>
                <w:sz w:val="22"/>
              </w:rPr>
              <w:t>Присвоение</w:t>
            </w:r>
            <w:r>
              <w:rPr>
                <w:spacing w:val="-7"/>
                <w:sz w:val="22"/>
              </w:rPr>
              <w:t> </w:t>
            </w:r>
            <w:r>
              <w:rPr>
                <w:sz w:val="22"/>
              </w:rPr>
              <w:t>академических</w:t>
            </w:r>
            <w:r>
              <w:rPr>
                <w:spacing w:val="-6"/>
                <w:sz w:val="22"/>
              </w:rPr>
              <w:t> </w:t>
            </w:r>
            <w:r>
              <w:rPr>
                <w:sz w:val="22"/>
              </w:rPr>
              <w:t>и</w:t>
            </w:r>
            <w:r>
              <w:rPr>
                <w:spacing w:val="-8"/>
                <w:sz w:val="22"/>
              </w:rPr>
              <w:t> </w:t>
            </w:r>
            <w:r>
              <w:rPr>
                <w:sz w:val="22"/>
              </w:rPr>
              <w:t>ученых</w:t>
            </w:r>
            <w:r>
              <w:rPr>
                <w:spacing w:val="-6"/>
                <w:sz w:val="22"/>
              </w:rPr>
              <w:t> </w:t>
            </w:r>
            <w:r>
              <w:rPr>
                <w:sz w:val="22"/>
              </w:rPr>
              <w:t>званий.</w:t>
            </w:r>
            <w:r>
              <w:rPr>
                <w:spacing w:val="-6"/>
                <w:sz w:val="22"/>
              </w:rPr>
              <w:t> </w:t>
            </w:r>
            <w:r>
              <w:rPr>
                <w:spacing w:val="-2"/>
                <w:sz w:val="22"/>
              </w:rPr>
              <w:t>Дипломы.</w:t>
            </w:r>
          </w:p>
          <w:p>
            <w:pPr>
              <w:pStyle w:val="TableParagraph"/>
              <w:spacing w:line="233" w:lineRule="exact"/>
              <w:ind w:left="806"/>
              <w:rPr>
                <w:sz w:val="22"/>
              </w:rPr>
            </w:pPr>
            <w:r>
              <w:rPr>
                <w:spacing w:val="-2"/>
                <w:sz w:val="22"/>
              </w:rPr>
              <w:t>Квалификационные</w:t>
            </w:r>
            <w:r>
              <w:rPr>
                <w:spacing w:val="18"/>
                <w:sz w:val="22"/>
              </w:rPr>
              <w:t> </w:t>
            </w:r>
            <w:r>
              <w:rPr>
                <w:spacing w:val="-2"/>
                <w:sz w:val="22"/>
              </w:rPr>
              <w:t>экзамены</w:t>
            </w:r>
          </w:p>
        </w:tc>
      </w:tr>
      <w:tr>
        <w:trPr>
          <w:trHeight w:val="248" w:hRule="atLeast"/>
        </w:trPr>
        <w:tc>
          <w:tcPr>
            <w:tcW w:w="1262" w:type="dxa"/>
          </w:tcPr>
          <w:p>
            <w:pPr>
              <w:pStyle w:val="TableParagraph"/>
              <w:spacing w:line="228" w:lineRule="exact"/>
              <w:rPr>
                <w:sz w:val="22"/>
              </w:rPr>
            </w:pPr>
            <w:r>
              <w:rPr>
                <w:spacing w:val="-2"/>
                <w:sz w:val="22"/>
              </w:rPr>
              <w:t>378.22</w:t>
            </w:r>
          </w:p>
        </w:tc>
        <w:tc>
          <w:tcPr>
            <w:tcW w:w="7660" w:type="dxa"/>
          </w:tcPr>
          <w:p>
            <w:pPr>
              <w:pStyle w:val="TableParagraph"/>
              <w:spacing w:line="228" w:lineRule="exact"/>
              <w:ind w:left="489"/>
              <w:rPr>
                <w:sz w:val="22"/>
              </w:rPr>
            </w:pPr>
            <w:r>
              <w:rPr>
                <w:sz w:val="22"/>
              </w:rPr>
              <w:t>Система</w:t>
            </w:r>
            <w:r>
              <w:rPr>
                <w:spacing w:val="-4"/>
                <w:sz w:val="22"/>
              </w:rPr>
              <w:t> </w:t>
            </w:r>
            <w:r>
              <w:rPr>
                <w:sz w:val="22"/>
              </w:rPr>
              <w:t>степеней,</w:t>
            </w:r>
            <w:r>
              <w:rPr>
                <w:spacing w:val="-4"/>
                <w:sz w:val="22"/>
              </w:rPr>
              <w:t> </w:t>
            </w:r>
            <w:r>
              <w:rPr>
                <w:sz w:val="22"/>
              </w:rPr>
              <w:t>званий.</w:t>
            </w:r>
            <w:r>
              <w:rPr>
                <w:spacing w:val="47"/>
                <w:sz w:val="22"/>
              </w:rPr>
              <w:t> </w:t>
            </w:r>
            <w:r>
              <w:rPr>
                <w:sz w:val="22"/>
              </w:rPr>
              <w:t>Бакалавр.</w:t>
            </w:r>
            <w:r>
              <w:rPr>
                <w:spacing w:val="48"/>
                <w:sz w:val="22"/>
              </w:rPr>
              <w:t> </w:t>
            </w:r>
            <w:r>
              <w:rPr>
                <w:sz w:val="22"/>
              </w:rPr>
              <w:t>Кандидат.</w:t>
            </w:r>
            <w:r>
              <w:rPr>
                <w:spacing w:val="-7"/>
                <w:sz w:val="22"/>
              </w:rPr>
              <w:t> </w:t>
            </w:r>
            <w:r>
              <w:rPr>
                <w:sz w:val="22"/>
              </w:rPr>
              <w:t>Магистр.</w:t>
            </w:r>
            <w:r>
              <w:rPr>
                <w:spacing w:val="-6"/>
                <w:sz w:val="22"/>
              </w:rPr>
              <w:t> </w:t>
            </w:r>
            <w:r>
              <w:rPr>
                <w:spacing w:val="-2"/>
                <w:sz w:val="22"/>
              </w:rPr>
              <w:t>Доктор</w:t>
            </w:r>
          </w:p>
        </w:tc>
      </w:tr>
      <w:tr>
        <w:trPr>
          <w:trHeight w:val="247" w:hRule="atLeast"/>
        </w:trPr>
        <w:tc>
          <w:tcPr>
            <w:tcW w:w="1262" w:type="dxa"/>
          </w:tcPr>
          <w:p>
            <w:pPr>
              <w:pStyle w:val="TableParagraph"/>
              <w:rPr>
                <w:sz w:val="22"/>
              </w:rPr>
            </w:pPr>
            <w:r>
              <w:rPr>
                <w:spacing w:val="-2"/>
                <w:sz w:val="22"/>
              </w:rPr>
              <w:t>378.4</w:t>
            </w:r>
          </w:p>
        </w:tc>
        <w:tc>
          <w:tcPr>
            <w:tcW w:w="7660" w:type="dxa"/>
          </w:tcPr>
          <w:p>
            <w:pPr>
              <w:pStyle w:val="TableParagraph"/>
              <w:ind w:left="489"/>
              <w:rPr>
                <w:sz w:val="22"/>
              </w:rPr>
            </w:pPr>
            <w:r>
              <w:rPr>
                <w:spacing w:val="-2"/>
                <w:sz w:val="22"/>
              </w:rPr>
              <w:t>Университеты</w:t>
            </w:r>
          </w:p>
        </w:tc>
      </w:tr>
      <w:tr>
        <w:trPr>
          <w:trHeight w:val="279" w:hRule="atLeast"/>
        </w:trPr>
        <w:tc>
          <w:tcPr>
            <w:tcW w:w="1262" w:type="dxa"/>
          </w:tcPr>
          <w:p>
            <w:pPr>
              <w:pStyle w:val="TableParagraph"/>
              <w:spacing w:line="246" w:lineRule="exact"/>
              <w:rPr>
                <w:sz w:val="22"/>
              </w:rPr>
            </w:pPr>
            <w:r>
              <w:rPr>
                <w:spacing w:val="-2"/>
                <w:sz w:val="22"/>
              </w:rPr>
              <w:t>379.8</w:t>
            </w:r>
          </w:p>
        </w:tc>
        <w:tc>
          <w:tcPr>
            <w:tcW w:w="7660" w:type="dxa"/>
          </w:tcPr>
          <w:p>
            <w:pPr>
              <w:pStyle w:val="TableParagraph"/>
              <w:spacing w:line="246" w:lineRule="exact"/>
              <w:ind w:left="489"/>
              <w:rPr>
                <w:sz w:val="22"/>
              </w:rPr>
            </w:pPr>
            <w:r>
              <w:rPr>
                <w:sz w:val="22"/>
              </w:rPr>
              <w:t>Досуг.</w:t>
            </w:r>
            <w:r>
              <w:rPr>
                <w:spacing w:val="-7"/>
                <w:sz w:val="22"/>
              </w:rPr>
              <w:t> </w:t>
            </w:r>
            <w:r>
              <w:rPr>
                <w:sz w:val="22"/>
              </w:rPr>
              <w:t>Свободное</w:t>
            </w:r>
            <w:r>
              <w:rPr>
                <w:spacing w:val="-5"/>
                <w:sz w:val="22"/>
              </w:rPr>
              <w:t> </w:t>
            </w:r>
            <w:r>
              <w:rPr>
                <w:sz w:val="22"/>
              </w:rPr>
              <w:t>время.</w:t>
            </w:r>
            <w:r>
              <w:rPr>
                <w:spacing w:val="-8"/>
                <w:sz w:val="22"/>
              </w:rPr>
              <w:t> </w:t>
            </w:r>
            <w:r>
              <w:rPr>
                <w:sz w:val="22"/>
              </w:rPr>
              <w:t>Праздничные</w:t>
            </w:r>
            <w:r>
              <w:rPr>
                <w:spacing w:val="-5"/>
                <w:sz w:val="22"/>
              </w:rPr>
              <w:t> </w:t>
            </w:r>
            <w:r>
              <w:rPr>
                <w:sz w:val="22"/>
              </w:rPr>
              <w:t>дни.</w:t>
            </w:r>
            <w:r>
              <w:rPr>
                <w:spacing w:val="-4"/>
                <w:sz w:val="22"/>
              </w:rPr>
              <w:t> </w:t>
            </w:r>
            <w:r>
              <w:rPr>
                <w:spacing w:val="-2"/>
                <w:sz w:val="22"/>
              </w:rPr>
              <w:t>Каникулы</w:t>
            </w:r>
          </w:p>
        </w:tc>
      </w:tr>
      <w:tr>
        <w:trPr>
          <w:trHeight w:val="340" w:hRule="atLeast"/>
        </w:trPr>
        <w:tc>
          <w:tcPr>
            <w:tcW w:w="1262" w:type="dxa"/>
          </w:tcPr>
          <w:p>
            <w:pPr>
              <w:pStyle w:val="TableParagraph"/>
              <w:spacing w:line="240" w:lineRule="auto" w:before="25"/>
              <w:rPr>
                <w:b/>
                <w:sz w:val="22"/>
              </w:rPr>
            </w:pPr>
            <w:r>
              <w:rPr>
                <w:b/>
                <w:spacing w:val="-5"/>
                <w:sz w:val="22"/>
              </w:rPr>
              <w:t>39</w:t>
            </w:r>
          </w:p>
        </w:tc>
        <w:tc>
          <w:tcPr>
            <w:tcW w:w="7660" w:type="dxa"/>
          </w:tcPr>
          <w:p>
            <w:pPr>
              <w:pStyle w:val="TableParagraph"/>
              <w:spacing w:line="240" w:lineRule="auto" w:before="25"/>
              <w:ind w:left="489"/>
              <w:rPr>
                <w:b/>
                <w:sz w:val="22"/>
              </w:rPr>
            </w:pPr>
            <w:r>
              <w:rPr>
                <w:b/>
                <w:sz w:val="22"/>
              </w:rPr>
              <w:t>ЭТНОГРАФИЯ.</w:t>
            </w:r>
            <w:r>
              <w:rPr>
                <w:b/>
                <w:spacing w:val="-9"/>
                <w:sz w:val="22"/>
              </w:rPr>
              <w:t> </w:t>
            </w:r>
            <w:r>
              <w:rPr>
                <w:b/>
                <w:sz w:val="22"/>
              </w:rPr>
              <w:t>ОБЫЧАИ.</w:t>
            </w:r>
            <w:r>
              <w:rPr>
                <w:b/>
                <w:spacing w:val="-7"/>
                <w:sz w:val="22"/>
              </w:rPr>
              <w:t> </w:t>
            </w:r>
            <w:r>
              <w:rPr>
                <w:b/>
                <w:sz w:val="22"/>
              </w:rPr>
              <w:t>ОБРАЗ</w:t>
            </w:r>
            <w:r>
              <w:rPr>
                <w:b/>
                <w:spacing w:val="-7"/>
                <w:sz w:val="22"/>
              </w:rPr>
              <w:t> </w:t>
            </w:r>
            <w:r>
              <w:rPr>
                <w:b/>
                <w:sz w:val="22"/>
              </w:rPr>
              <w:t>ЖИЗНИ.</w:t>
            </w:r>
            <w:r>
              <w:rPr>
                <w:b/>
                <w:spacing w:val="-7"/>
                <w:sz w:val="22"/>
              </w:rPr>
              <w:t> </w:t>
            </w:r>
            <w:r>
              <w:rPr>
                <w:b/>
                <w:spacing w:val="-2"/>
                <w:sz w:val="22"/>
              </w:rPr>
              <w:t>ФОЛЬКЛОР</w:t>
            </w:r>
          </w:p>
        </w:tc>
      </w:tr>
      <w:tr>
        <w:trPr>
          <w:trHeight w:val="338" w:hRule="atLeast"/>
        </w:trPr>
        <w:tc>
          <w:tcPr>
            <w:tcW w:w="1262" w:type="dxa"/>
          </w:tcPr>
          <w:p>
            <w:pPr>
              <w:pStyle w:val="TableParagraph"/>
              <w:spacing w:line="240" w:lineRule="auto" w:before="54"/>
              <w:rPr>
                <w:b/>
                <w:sz w:val="22"/>
              </w:rPr>
            </w:pPr>
            <w:r>
              <w:rPr>
                <w:b/>
                <w:spacing w:val="-5"/>
                <w:sz w:val="22"/>
              </w:rPr>
              <w:t>391</w:t>
            </w:r>
          </w:p>
        </w:tc>
        <w:tc>
          <w:tcPr>
            <w:tcW w:w="7660" w:type="dxa"/>
          </w:tcPr>
          <w:p>
            <w:pPr>
              <w:pStyle w:val="TableParagraph"/>
              <w:spacing w:line="240" w:lineRule="auto" w:before="54"/>
              <w:ind w:left="489"/>
              <w:rPr>
                <w:b/>
                <w:sz w:val="22"/>
              </w:rPr>
            </w:pPr>
            <w:r>
              <w:rPr>
                <w:b/>
                <w:sz w:val="22"/>
              </w:rPr>
              <w:t>Костюмы.</w:t>
            </w:r>
            <w:r>
              <w:rPr>
                <w:b/>
                <w:spacing w:val="-8"/>
                <w:sz w:val="22"/>
              </w:rPr>
              <w:t> </w:t>
            </w:r>
            <w:r>
              <w:rPr>
                <w:b/>
                <w:sz w:val="22"/>
              </w:rPr>
              <w:t>Одежда.</w:t>
            </w:r>
            <w:r>
              <w:rPr>
                <w:b/>
                <w:spacing w:val="-6"/>
                <w:sz w:val="22"/>
              </w:rPr>
              <w:t> </w:t>
            </w:r>
            <w:r>
              <w:rPr>
                <w:b/>
                <w:sz w:val="22"/>
              </w:rPr>
              <w:t>Национальная</w:t>
            </w:r>
            <w:r>
              <w:rPr>
                <w:b/>
                <w:spacing w:val="-6"/>
                <w:sz w:val="22"/>
              </w:rPr>
              <w:t> </w:t>
            </w:r>
            <w:r>
              <w:rPr>
                <w:b/>
                <w:sz w:val="22"/>
              </w:rPr>
              <w:t>одежда.</w:t>
            </w:r>
            <w:r>
              <w:rPr>
                <w:b/>
                <w:spacing w:val="-6"/>
                <w:sz w:val="22"/>
              </w:rPr>
              <w:t> </w:t>
            </w:r>
            <w:r>
              <w:rPr>
                <w:b/>
                <w:sz w:val="22"/>
              </w:rPr>
              <w:t>Моды.</w:t>
            </w:r>
            <w:r>
              <w:rPr>
                <w:b/>
                <w:spacing w:val="-5"/>
                <w:sz w:val="22"/>
              </w:rPr>
              <w:t> </w:t>
            </w:r>
            <w:r>
              <w:rPr>
                <w:b/>
                <w:spacing w:val="-2"/>
                <w:sz w:val="22"/>
              </w:rPr>
              <w:t>Украшения</w:t>
            </w:r>
          </w:p>
        </w:tc>
      </w:tr>
      <w:tr>
        <w:trPr>
          <w:trHeight w:val="277" w:hRule="atLeast"/>
        </w:trPr>
        <w:tc>
          <w:tcPr>
            <w:tcW w:w="1262" w:type="dxa"/>
          </w:tcPr>
          <w:p>
            <w:pPr>
              <w:pStyle w:val="TableParagraph"/>
              <w:spacing w:line="234" w:lineRule="exact" w:before="23"/>
              <w:rPr>
                <w:b/>
                <w:sz w:val="22"/>
              </w:rPr>
            </w:pPr>
            <w:r>
              <w:rPr>
                <w:b/>
                <w:spacing w:val="-5"/>
                <w:sz w:val="22"/>
              </w:rPr>
              <w:t>392</w:t>
            </w:r>
          </w:p>
        </w:tc>
        <w:tc>
          <w:tcPr>
            <w:tcW w:w="7660" w:type="dxa"/>
          </w:tcPr>
          <w:p>
            <w:pPr>
              <w:pStyle w:val="TableParagraph"/>
              <w:spacing w:line="234" w:lineRule="exact" w:before="23"/>
              <w:ind w:left="489"/>
              <w:rPr>
                <w:b/>
                <w:sz w:val="22"/>
              </w:rPr>
            </w:pPr>
            <w:r>
              <w:rPr>
                <w:b/>
                <w:sz w:val="22"/>
              </w:rPr>
              <w:t>Нравы</w:t>
            </w:r>
            <w:r>
              <w:rPr>
                <w:b/>
                <w:spacing w:val="-4"/>
                <w:sz w:val="22"/>
              </w:rPr>
              <w:t> </w:t>
            </w:r>
            <w:r>
              <w:rPr>
                <w:b/>
                <w:sz w:val="22"/>
              </w:rPr>
              <w:t>и</w:t>
            </w:r>
            <w:r>
              <w:rPr>
                <w:b/>
                <w:spacing w:val="-3"/>
                <w:sz w:val="22"/>
              </w:rPr>
              <w:t> </w:t>
            </w:r>
            <w:r>
              <w:rPr>
                <w:b/>
                <w:sz w:val="22"/>
              </w:rPr>
              <w:t>обычаи</w:t>
            </w:r>
            <w:r>
              <w:rPr>
                <w:b/>
                <w:spacing w:val="-3"/>
                <w:sz w:val="22"/>
              </w:rPr>
              <w:t> </w:t>
            </w:r>
            <w:r>
              <w:rPr>
                <w:b/>
                <w:sz w:val="22"/>
              </w:rPr>
              <w:t>в</w:t>
            </w:r>
            <w:r>
              <w:rPr>
                <w:b/>
                <w:spacing w:val="-3"/>
                <w:sz w:val="22"/>
              </w:rPr>
              <w:t> </w:t>
            </w:r>
            <w:r>
              <w:rPr>
                <w:b/>
                <w:sz w:val="22"/>
              </w:rPr>
              <w:t>частной</w:t>
            </w:r>
            <w:r>
              <w:rPr>
                <w:b/>
                <w:spacing w:val="-3"/>
                <w:sz w:val="22"/>
              </w:rPr>
              <w:t> </w:t>
            </w:r>
            <w:r>
              <w:rPr>
                <w:b/>
                <w:spacing w:val="-2"/>
                <w:sz w:val="22"/>
              </w:rPr>
              <w:t>жизни</w:t>
            </w:r>
          </w:p>
        </w:tc>
      </w:tr>
      <w:tr>
        <w:trPr>
          <w:trHeight w:val="494" w:hRule="atLeast"/>
        </w:trPr>
        <w:tc>
          <w:tcPr>
            <w:tcW w:w="1262" w:type="dxa"/>
          </w:tcPr>
          <w:p>
            <w:pPr>
              <w:pStyle w:val="TableParagraph"/>
              <w:spacing w:line="246" w:lineRule="exact"/>
              <w:rPr>
                <w:b/>
                <w:sz w:val="22"/>
              </w:rPr>
            </w:pPr>
            <w:r>
              <w:rPr>
                <w:b/>
                <w:spacing w:val="-5"/>
                <w:sz w:val="22"/>
              </w:rPr>
              <w:t>393</w:t>
            </w:r>
          </w:p>
        </w:tc>
        <w:tc>
          <w:tcPr>
            <w:tcW w:w="7660" w:type="dxa"/>
          </w:tcPr>
          <w:p>
            <w:pPr>
              <w:pStyle w:val="TableParagraph"/>
              <w:spacing w:line="248" w:lineRule="exact"/>
              <w:ind w:left="489"/>
              <w:rPr>
                <w:b/>
                <w:sz w:val="22"/>
              </w:rPr>
            </w:pPr>
            <w:r>
              <w:rPr>
                <w:b/>
                <w:sz w:val="22"/>
              </w:rPr>
              <w:t>Смерть.</w:t>
            </w:r>
            <w:r>
              <w:rPr>
                <w:b/>
                <w:spacing w:val="-6"/>
                <w:sz w:val="22"/>
              </w:rPr>
              <w:t> </w:t>
            </w:r>
            <w:r>
              <w:rPr>
                <w:b/>
                <w:sz w:val="22"/>
              </w:rPr>
              <w:t>Обращение</w:t>
            </w:r>
            <w:r>
              <w:rPr>
                <w:b/>
                <w:spacing w:val="-4"/>
                <w:sz w:val="22"/>
              </w:rPr>
              <w:t> </w:t>
            </w:r>
            <w:r>
              <w:rPr>
                <w:b/>
                <w:sz w:val="22"/>
              </w:rPr>
              <w:t>с</w:t>
            </w:r>
            <w:r>
              <w:rPr>
                <w:b/>
                <w:spacing w:val="-6"/>
                <w:sz w:val="22"/>
              </w:rPr>
              <w:t> </w:t>
            </w:r>
            <w:r>
              <w:rPr>
                <w:b/>
                <w:sz w:val="22"/>
              </w:rPr>
              <w:t>умершим.</w:t>
            </w:r>
            <w:r>
              <w:rPr>
                <w:b/>
                <w:spacing w:val="-7"/>
                <w:sz w:val="22"/>
              </w:rPr>
              <w:t> </w:t>
            </w:r>
            <w:r>
              <w:rPr>
                <w:b/>
                <w:sz w:val="22"/>
              </w:rPr>
              <w:t>Погребение.</w:t>
            </w:r>
            <w:r>
              <w:rPr>
                <w:b/>
                <w:spacing w:val="-6"/>
                <w:sz w:val="22"/>
              </w:rPr>
              <w:t> </w:t>
            </w:r>
            <w:r>
              <w:rPr>
                <w:b/>
                <w:sz w:val="22"/>
              </w:rPr>
              <w:t>Обычаи,</w:t>
            </w:r>
            <w:r>
              <w:rPr>
                <w:b/>
                <w:spacing w:val="-6"/>
                <w:sz w:val="22"/>
              </w:rPr>
              <w:t> </w:t>
            </w:r>
            <w:r>
              <w:rPr>
                <w:b/>
                <w:sz w:val="22"/>
              </w:rPr>
              <w:t>связанные</w:t>
            </w:r>
            <w:r>
              <w:rPr>
                <w:b/>
                <w:spacing w:val="-4"/>
                <w:sz w:val="22"/>
              </w:rPr>
              <w:t> </w:t>
            </w:r>
            <w:r>
              <w:rPr>
                <w:b/>
                <w:sz w:val="22"/>
              </w:rPr>
              <w:t>со смертью и похоронами</w:t>
            </w:r>
          </w:p>
        </w:tc>
      </w:tr>
      <w:tr>
        <w:trPr>
          <w:trHeight w:val="494" w:hRule="atLeast"/>
        </w:trPr>
        <w:tc>
          <w:tcPr>
            <w:tcW w:w="1262" w:type="dxa"/>
          </w:tcPr>
          <w:p>
            <w:pPr>
              <w:pStyle w:val="TableParagraph"/>
              <w:spacing w:line="244" w:lineRule="exact"/>
              <w:rPr>
                <w:b/>
                <w:sz w:val="22"/>
              </w:rPr>
            </w:pPr>
            <w:r>
              <w:rPr>
                <w:b/>
                <w:spacing w:val="-5"/>
                <w:sz w:val="22"/>
              </w:rPr>
              <w:t>394</w:t>
            </w:r>
          </w:p>
        </w:tc>
        <w:tc>
          <w:tcPr>
            <w:tcW w:w="7660" w:type="dxa"/>
          </w:tcPr>
          <w:p>
            <w:pPr>
              <w:pStyle w:val="TableParagraph"/>
              <w:spacing w:line="242" w:lineRule="exact"/>
              <w:ind w:left="489"/>
              <w:rPr>
                <w:b/>
                <w:sz w:val="22"/>
              </w:rPr>
            </w:pPr>
            <w:r>
              <w:rPr>
                <w:b/>
                <w:sz w:val="22"/>
              </w:rPr>
              <w:t>Общественная</w:t>
            </w:r>
            <w:r>
              <w:rPr>
                <w:b/>
                <w:spacing w:val="-8"/>
                <w:sz w:val="22"/>
              </w:rPr>
              <w:t> </w:t>
            </w:r>
            <w:r>
              <w:rPr>
                <w:b/>
                <w:sz w:val="22"/>
              </w:rPr>
              <w:t>жизнь</w:t>
            </w:r>
            <w:r>
              <w:rPr>
                <w:b/>
                <w:spacing w:val="-6"/>
                <w:sz w:val="22"/>
              </w:rPr>
              <w:t> </w:t>
            </w:r>
            <w:r>
              <w:rPr>
                <w:b/>
                <w:sz w:val="22"/>
              </w:rPr>
              <w:t>высшего</w:t>
            </w:r>
            <w:r>
              <w:rPr>
                <w:b/>
                <w:spacing w:val="-5"/>
                <w:sz w:val="22"/>
              </w:rPr>
              <w:t> </w:t>
            </w:r>
            <w:r>
              <w:rPr>
                <w:b/>
                <w:sz w:val="22"/>
              </w:rPr>
              <w:t>общества.</w:t>
            </w:r>
            <w:r>
              <w:rPr>
                <w:b/>
                <w:spacing w:val="-6"/>
                <w:sz w:val="22"/>
              </w:rPr>
              <w:t> </w:t>
            </w:r>
            <w:r>
              <w:rPr>
                <w:b/>
                <w:sz w:val="22"/>
              </w:rPr>
              <w:t>Жизнь</w:t>
            </w:r>
            <w:r>
              <w:rPr>
                <w:b/>
                <w:spacing w:val="-5"/>
                <w:sz w:val="22"/>
              </w:rPr>
              <w:t> </w:t>
            </w:r>
            <w:r>
              <w:rPr>
                <w:b/>
                <w:sz w:val="22"/>
              </w:rPr>
              <w:t>народа.</w:t>
            </w:r>
            <w:r>
              <w:rPr>
                <w:b/>
                <w:spacing w:val="-8"/>
                <w:sz w:val="22"/>
              </w:rPr>
              <w:t> </w:t>
            </w:r>
            <w:r>
              <w:rPr>
                <w:b/>
                <w:spacing w:val="-2"/>
                <w:sz w:val="22"/>
              </w:rPr>
              <w:t>Повседневная</w:t>
            </w:r>
          </w:p>
          <w:p>
            <w:pPr>
              <w:pStyle w:val="TableParagraph"/>
              <w:spacing w:line="233" w:lineRule="exact"/>
              <w:ind w:left="489"/>
              <w:rPr>
                <w:b/>
                <w:sz w:val="22"/>
              </w:rPr>
            </w:pPr>
            <w:r>
              <w:rPr>
                <w:b/>
                <w:sz w:val="22"/>
              </w:rPr>
              <w:t>жизнь.</w:t>
            </w:r>
            <w:r>
              <w:rPr>
                <w:b/>
                <w:spacing w:val="-7"/>
                <w:sz w:val="22"/>
              </w:rPr>
              <w:t> </w:t>
            </w:r>
            <w:r>
              <w:rPr>
                <w:b/>
                <w:sz w:val="22"/>
              </w:rPr>
              <w:t>Придворная</w:t>
            </w:r>
            <w:r>
              <w:rPr>
                <w:b/>
                <w:spacing w:val="-4"/>
                <w:sz w:val="22"/>
              </w:rPr>
              <w:t> </w:t>
            </w:r>
            <w:r>
              <w:rPr>
                <w:b/>
                <w:sz w:val="22"/>
              </w:rPr>
              <w:t>жизнь.</w:t>
            </w:r>
            <w:r>
              <w:rPr>
                <w:b/>
                <w:spacing w:val="-5"/>
                <w:sz w:val="22"/>
              </w:rPr>
              <w:t> </w:t>
            </w:r>
            <w:r>
              <w:rPr>
                <w:b/>
                <w:sz w:val="22"/>
              </w:rPr>
              <w:t>Жизнь</w:t>
            </w:r>
            <w:r>
              <w:rPr>
                <w:b/>
                <w:spacing w:val="-4"/>
                <w:sz w:val="22"/>
              </w:rPr>
              <w:t> улицы</w:t>
            </w:r>
          </w:p>
        </w:tc>
      </w:tr>
      <w:tr>
        <w:trPr>
          <w:trHeight w:val="524" w:hRule="atLeast"/>
        </w:trPr>
        <w:tc>
          <w:tcPr>
            <w:tcW w:w="1262" w:type="dxa"/>
          </w:tcPr>
          <w:p>
            <w:pPr>
              <w:pStyle w:val="TableParagraph"/>
              <w:spacing w:line="246" w:lineRule="exact"/>
              <w:rPr>
                <w:b/>
                <w:sz w:val="22"/>
              </w:rPr>
            </w:pPr>
            <w:r>
              <w:rPr>
                <w:b/>
                <w:spacing w:val="-5"/>
                <w:sz w:val="22"/>
              </w:rPr>
              <w:t>395</w:t>
            </w:r>
          </w:p>
        </w:tc>
        <w:tc>
          <w:tcPr>
            <w:tcW w:w="7660" w:type="dxa"/>
          </w:tcPr>
          <w:p>
            <w:pPr>
              <w:pStyle w:val="TableParagraph"/>
              <w:spacing w:line="235" w:lineRule="auto"/>
              <w:ind w:left="489" w:right="76"/>
              <w:rPr>
                <w:b/>
                <w:sz w:val="22"/>
              </w:rPr>
            </w:pPr>
            <w:r>
              <w:rPr>
                <w:b/>
                <w:sz w:val="22"/>
              </w:rPr>
              <w:t>Церемониал.</w:t>
            </w:r>
            <w:r>
              <w:rPr>
                <w:b/>
                <w:spacing w:val="-6"/>
                <w:sz w:val="22"/>
              </w:rPr>
              <w:t> </w:t>
            </w:r>
            <w:r>
              <w:rPr>
                <w:b/>
                <w:sz w:val="22"/>
              </w:rPr>
              <w:t>Этикет.</w:t>
            </w:r>
            <w:r>
              <w:rPr>
                <w:b/>
                <w:spacing w:val="-8"/>
                <w:sz w:val="22"/>
              </w:rPr>
              <w:t> </w:t>
            </w:r>
            <w:r>
              <w:rPr>
                <w:b/>
                <w:sz w:val="22"/>
              </w:rPr>
              <w:t>Правила</w:t>
            </w:r>
            <w:r>
              <w:rPr>
                <w:b/>
                <w:spacing w:val="-6"/>
                <w:sz w:val="22"/>
              </w:rPr>
              <w:t> </w:t>
            </w:r>
            <w:r>
              <w:rPr>
                <w:b/>
                <w:sz w:val="22"/>
              </w:rPr>
              <w:t>поведения</w:t>
            </w:r>
            <w:r>
              <w:rPr>
                <w:b/>
                <w:spacing w:val="-6"/>
                <w:sz w:val="22"/>
              </w:rPr>
              <w:t> </w:t>
            </w:r>
            <w:r>
              <w:rPr>
                <w:b/>
                <w:sz w:val="22"/>
              </w:rPr>
              <w:t>в</w:t>
            </w:r>
            <w:r>
              <w:rPr>
                <w:b/>
                <w:spacing w:val="-5"/>
                <w:sz w:val="22"/>
              </w:rPr>
              <w:t> </w:t>
            </w:r>
            <w:r>
              <w:rPr>
                <w:b/>
                <w:sz w:val="22"/>
              </w:rPr>
              <w:t>обществе.</w:t>
            </w:r>
            <w:r>
              <w:rPr>
                <w:b/>
                <w:spacing w:val="-8"/>
                <w:sz w:val="22"/>
              </w:rPr>
              <w:t> </w:t>
            </w:r>
            <w:r>
              <w:rPr>
                <w:b/>
                <w:sz w:val="22"/>
              </w:rPr>
              <w:t>Хорошие манеры. Иерархическая лестница. Титулы</w:t>
            </w:r>
          </w:p>
        </w:tc>
      </w:tr>
      <w:tr>
        <w:trPr>
          <w:trHeight w:val="1076" w:hRule="atLeast"/>
        </w:trPr>
        <w:tc>
          <w:tcPr>
            <w:tcW w:w="1262" w:type="dxa"/>
          </w:tcPr>
          <w:p>
            <w:pPr>
              <w:pStyle w:val="TableParagraph"/>
              <w:spacing w:line="240" w:lineRule="auto" w:before="22"/>
              <w:rPr>
                <w:b/>
                <w:sz w:val="22"/>
              </w:rPr>
            </w:pPr>
            <w:r>
              <w:rPr>
                <w:b/>
                <w:spacing w:val="-5"/>
                <w:sz w:val="22"/>
              </w:rPr>
              <w:t>398</w:t>
            </w:r>
          </w:p>
        </w:tc>
        <w:tc>
          <w:tcPr>
            <w:tcW w:w="7660" w:type="dxa"/>
          </w:tcPr>
          <w:p>
            <w:pPr>
              <w:pStyle w:val="TableParagraph"/>
              <w:spacing w:line="240" w:lineRule="auto" w:before="22"/>
              <w:ind w:left="489"/>
              <w:rPr>
                <w:b/>
                <w:sz w:val="22"/>
              </w:rPr>
            </w:pPr>
            <w:r>
              <w:rPr>
                <w:b/>
                <w:sz w:val="22"/>
              </w:rPr>
              <w:t>Фольклор</w:t>
            </w:r>
            <w:r>
              <w:rPr>
                <w:b/>
                <w:spacing w:val="-6"/>
                <w:sz w:val="22"/>
              </w:rPr>
              <w:t> </w:t>
            </w:r>
            <w:r>
              <w:rPr>
                <w:b/>
                <w:sz w:val="22"/>
              </w:rPr>
              <w:t>в</w:t>
            </w:r>
            <w:r>
              <w:rPr>
                <w:b/>
                <w:spacing w:val="-4"/>
                <w:sz w:val="22"/>
              </w:rPr>
              <w:t> </w:t>
            </w:r>
            <w:r>
              <w:rPr>
                <w:b/>
                <w:sz w:val="22"/>
              </w:rPr>
              <w:t>узком</w:t>
            </w:r>
            <w:r>
              <w:rPr>
                <w:b/>
                <w:spacing w:val="-4"/>
                <w:sz w:val="22"/>
              </w:rPr>
              <w:t> </w:t>
            </w:r>
            <w:r>
              <w:rPr>
                <w:b/>
                <w:spacing w:val="-2"/>
                <w:sz w:val="22"/>
              </w:rPr>
              <w:t>смысле</w:t>
            </w:r>
          </w:p>
          <w:p>
            <w:pPr>
              <w:pStyle w:val="TableParagraph"/>
              <w:spacing w:line="251" w:lineRule="exact" w:before="50"/>
              <w:ind w:left="806"/>
              <w:rPr>
                <w:i/>
                <w:sz w:val="22"/>
              </w:rPr>
            </w:pPr>
            <w:r>
              <w:rPr>
                <w:i/>
                <w:sz w:val="22"/>
              </w:rPr>
              <w:t>Сами</w:t>
            </w:r>
            <w:r>
              <w:rPr>
                <w:i/>
                <w:spacing w:val="-6"/>
                <w:sz w:val="22"/>
              </w:rPr>
              <w:t> </w:t>
            </w:r>
            <w:r>
              <w:rPr>
                <w:i/>
                <w:sz w:val="22"/>
              </w:rPr>
              <w:t>тексты</w:t>
            </w:r>
            <w:r>
              <w:rPr>
                <w:i/>
                <w:spacing w:val="-4"/>
                <w:sz w:val="22"/>
              </w:rPr>
              <w:t> </w:t>
            </w:r>
            <w:r>
              <w:rPr>
                <w:i/>
                <w:sz w:val="22"/>
              </w:rPr>
              <w:t>сказок,</w:t>
            </w:r>
            <w:r>
              <w:rPr>
                <w:i/>
                <w:spacing w:val="-5"/>
                <w:sz w:val="22"/>
              </w:rPr>
              <w:t> </w:t>
            </w:r>
            <w:r>
              <w:rPr>
                <w:i/>
                <w:sz w:val="22"/>
              </w:rPr>
              <w:t>преданий,</w:t>
            </w:r>
            <w:r>
              <w:rPr>
                <w:i/>
                <w:spacing w:val="-4"/>
                <w:sz w:val="22"/>
              </w:rPr>
              <w:t> </w:t>
            </w:r>
            <w:r>
              <w:rPr>
                <w:i/>
                <w:sz w:val="22"/>
              </w:rPr>
              <w:t>пословиц</w:t>
            </w:r>
            <w:r>
              <w:rPr>
                <w:i/>
                <w:spacing w:val="-3"/>
                <w:sz w:val="22"/>
              </w:rPr>
              <w:t> </w:t>
            </w:r>
            <w:r>
              <w:rPr>
                <w:i/>
                <w:sz w:val="22"/>
              </w:rPr>
              <w:t>и</w:t>
            </w:r>
            <w:r>
              <w:rPr>
                <w:i/>
                <w:spacing w:val="-5"/>
                <w:sz w:val="22"/>
              </w:rPr>
              <w:t> </w:t>
            </w:r>
            <w:r>
              <w:rPr>
                <w:i/>
                <w:sz w:val="22"/>
              </w:rPr>
              <w:t>других</w:t>
            </w:r>
            <w:r>
              <w:rPr>
                <w:i/>
                <w:spacing w:val="47"/>
                <w:sz w:val="22"/>
              </w:rPr>
              <w:t> </w:t>
            </w:r>
            <w:r>
              <w:rPr>
                <w:i/>
                <w:sz w:val="22"/>
              </w:rPr>
              <w:t>образцов</w:t>
            </w:r>
            <w:r>
              <w:rPr>
                <w:i/>
                <w:spacing w:val="-4"/>
                <w:sz w:val="22"/>
              </w:rPr>
              <w:t> </w:t>
            </w:r>
            <w:r>
              <w:rPr>
                <w:i/>
                <w:spacing w:val="-2"/>
                <w:sz w:val="22"/>
              </w:rPr>
              <w:t>устного</w:t>
            </w:r>
          </w:p>
          <w:p>
            <w:pPr>
              <w:pStyle w:val="TableParagraph"/>
              <w:spacing w:line="248" w:lineRule="exact"/>
              <w:ind w:left="806"/>
              <w:rPr>
                <w:sz w:val="22"/>
              </w:rPr>
            </w:pPr>
            <w:r>
              <w:rPr>
                <w:i/>
                <w:sz w:val="22"/>
              </w:rPr>
              <w:t>народного</w:t>
            </w:r>
            <w:r>
              <w:rPr>
                <w:i/>
                <w:spacing w:val="-6"/>
                <w:sz w:val="22"/>
              </w:rPr>
              <w:t> </w:t>
            </w:r>
            <w:r>
              <w:rPr>
                <w:i/>
                <w:sz w:val="22"/>
              </w:rPr>
              <w:t>творчества</w:t>
            </w:r>
            <w:r>
              <w:rPr>
                <w:i/>
                <w:spacing w:val="-6"/>
                <w:sz w:val="22"/>
              </w:rPr>
              <w:t> </w:t>
            </w:r>
            <w:r>
              <w:rPr>
                <w:i/>
                <w:sz w:val="22"/>
              </w:rPr>
              <w:t>относятся</w:t>
            </w:r>
            <w:r>
              <w:rPr>
                <w:i/>
                <w:spacing w:val="-6"/>
                <w:sz w:val="22"/>
              </w:rPr>
              <w:t> </w:t>
            </w:r>
            <w:r>
              <w:rPr>
                <w:i/>
                <w:sz w:val="22"/>
              </w:rPr>
              <w:t>к</w:t>
            </w:r>
            <w:r>
              <w:rPr>
                <w:i/>
                <w:spacing w:val="-6"/>
                <w:sz w:val="22"/>
              </w:rPr>
              <w:t> </w:t>
            </w:r>
            <w:r>
              <w:rPr>
                <w:i/>
                <w:sz w:val="22"/>
              </w:rPr>
              <w:t>подразделениям</w:t>
            </w:r>
            <w:r>
              <w:rPr>
                <w:i/>
                <w:spacing w:val="-5"/>
                <w:sz w:val="22"/>
              </w:rPr>
              <w:t> </w:t>
            </w:r>
            <w:r>
              <w:rPr>
                <w:i/>
                <w:sz w:val="22"/>
              </w:rPr>
              <w:t>класса</w:t>
            </w:r>
            <w:r>
              <w:rPr>
                <w:i/>
                <w:spacing w:val="-3"/>
                <w:sz w:val="22"/>
              </w:rPr>
              <w:t> </w:t>
            </w:r>
            <w:r>
              <w:rPr>
                <w:sz w:val="22"/>
              </w:rPr>
              <w:t>82 Литература. Литературоведение</w:t>
            </w:r>
          </w:p>
        </w:tc>
      </w:tr>
      <w:tr>
        <w:trPr>
          <w:trHeight w:val="247" w:hRule="atLeast"/>
        </w:trPr>
        <w:tc>
          <w:tcPr>
            <w:tcW w:w="1262" w:type="dxa"/>
          </w:tcPr>
          <w:p>
            <w:pPr>
              <w:pStyle w:val="TableParagraph"/>
              <w:spacing w:line="228" w:lineRule="exact"/>
              <w:rPr>
                <w:sz w:val="22"/>
              </w:rPr>
            </w:pPr>
            <w:r>
              <w:rPr>
                <w:spacing w:val="-2"/>
                <w:sz w:val="22"/>
              </w:rPr>
              <w:t>398.2</w:t>
            </w:r>
          </w:p>
        </w:tc>
        <w:tc>
          <w:tcPr>
            <w:tcW w:w="7660" w:type="dxa"/>
          </w:tcPr>
          <w:p>
            <w:pPr>
              <w:pStyle w:val="TableParagraph"/>
              <w:spacing w:line="228" w:lineRule="exact"/>
              <w:ind w:left="489"/>
              <w:rPr>
                <w:sz w:val="22"/>
              </w:rPr>
            </w:pPr>
            <w:r>
              <w:rPr>
                <w:sz w:val="22"/>
              </w:rPr>
              <w:t>Рассказы.</w:t>
            </w:r>
            <w:r>
              <w:rPr>
                <w:spacing w:val="-4"/>
                <w:sz w:val="22"/>
              </w:rPr>
              <w:t> </w:t>
            </w:r>
            <w:r>
              <w:rPr>
                <w:sz w:val="22"/>
              </w:rPr>
              <w:t>Сказки.</w:t>
            </w:r>
            <w:r>
              <w:rPr>
                <w:spacing w:val="-4"/>
                <w:sz w:val="22"/>
              </w:rPr>
              <w:t> </w:t>
            </w:r>
            <w:r>
              <w:rPr>
                <w:sz w:val="22"/>
              </w:rPr>
              <w:t>Саги.</w:t>
            </w:r>
            <w:r>
              <w:rPr>
                <w:spacing w:val="-4"/>
                <w:sz w:val="22"/>
              </w:rPr>
              <w:t> </w:t>
            </w:r>
            <w:r>
              <w:rPr>
                <w:sz w:val="22"/>
              </w:rPr>
              <w:t>Легенды.</w:t>
            </w:r>
            <w:r>
              <w:rPr>
                <w:spacing w:val="47"/>
                <w:sz w:val="22"/>
              </w:rPr>
              <w:t> </w:t>
            </w:r>
            <w:r>
              <w:rPr>
                <w:sz w:val="22"/>
              </w:rPr>
              <w:t>Народный</w:t>
            </w:r>
            <w:r>
              <w:rPr>
                <w:spacing w:val="-6"/>
                <w:sz w:val="22"/>
              </w:rPr>
              <w:t> </w:t>
            </w:r>
            <w:r>
              <w:rPr>
                <w:spacing w:val="-4"/>
                <w:sz w:val="22"/>
              </w:rPr>
              <w:t>юмор</w:t>
            </w:r>
          </w:p>
        </w:tc>
      </w:tr>
      <w:tr>
        <w:trPr>
          <w:trHeight w:val="247" w:hRule="atLeast"/>
        </w:trPr>
        <w:tc>
          <w:tcPr>
            <w:tcW w:w="1262" w:type="dxa"/>
          </w:tcPr>
          <w:p>
            <w:pPr>
              <w:pStyle w:val="TableParagraph"/>
              <w:spacing w:line="228" w:lineRule="exact"/>
              <w:rPr>
                <w:sz w:val="22"/>
              </w:rPr>
            </w:pPr>
            <w:r>
              <w:rPr>
                <w:spacing w:val="-2"/>
                <w:sz w:val="22"/>
              </w:rPr>
              <w:t>398.3</w:t>
            </w:r>
          </w:p>
        </w:tc>
        <w:tc>
          <w:tcPr>
            <w:tcW w:w="7660" w:type="dxa"/>
          </w:tcPr>
          <w:p>
            <w:pPr>
              <w:pStyle w:val="TableParagraph"/>
              <w:spacing w:line="228" w:lineRule="exact"/>
              <w:ind w:left="489"/>
              <w:rPr>
                <w:sz w:val="22"/>
              </w:rPr>
            </w:pPr>
            <w:r>
              <w:rPr>
                <w:sz w:val="22"/>
              </w:rPr>
              <w:t>Народные</w:t>
            </w:r>
            <w:r>
              <w:rPr>
                <w:spacing w:val="-8"/>
                <w:sz w:val="22"/>
              </w:rPr>
              <w:t> </w:t>
            </w:r>
            <w:r>
              <w:rPr>
                <w:sz w:val="22"/>
              </w:rPr>
              <w:t>поверья.</w:t>
            </w:r>
            <w:r>
              <w:rPr>
                <w:spacing w:val="-5"/>
                <w:sz w:val="22"/>
              </w:rPr>
              <w:t> </w:t>
            </w:r>
            <w:r>
              <w:rPr>
                <w:sz w:val="22"/>
              </w:rPr>
              <w:t>Народные</w:t>
            </w:r>
            <w:r>
              <w:rPr>
                <w:spacing w:val="-5"/>
                <w:sz w:val="22"/>
              </w:rPr>
              <w:t> </w:t>
            </w:r>
            <w:r>
              <w:rPr>
                <w:sz w:val="22"/>
              </w:rPr>
              <w:t>обычаи.</w:t>
            </w:r>
            <w:r>
              <w:rPr>
                <w:spacing w:val="-5"/>
                <w:sz w:val="22"/>
              </w:rPr>
              <w:t> </w:t>
            </w:r>
            <w:r>
              <w:rPr>
                <w:sz w:val="22"/>
              </w:rPr>
              <w:t>Празднества.</w:t>
            </w:r>
            <w:r>
              <w:rPr>
                <w:spacing w:val="-7"/>
                <w:sz w:val="22"/>
              </w:rPr>
              <w:t> </w:t>
            </w:r>
            <w:r>
              <w:rPr>
                <w:spacing w:val="-2"/>
                <w:sz w:val="22"/>
              </w:rPr>
              <w:t>Суеверия</w:t>
            </w:r>
          </w:p>
        </w:tc>
      </w:tr>
      <w:tr>
        <w:trPr>
          <w:trHeight w:val="743" w:hRule="atLeast"/>
        </w:trPr>
        <w:tc>
          <w:tcPr>
            <w:tcW w:w="1262" w:type="dxa"/>
          </w:tcPr>
          <w:p>
            <w:pPr>
              <w:pStyle w:val="TableParagraph"/>
              <w:spacing w:line="246" w:lineRule="exact"/>
              <w:rPr>
                <w:sz w:val="22"/>
              </w:rPr>
            </w:pPr>
            <w:r>
              <w:rPr>
                <w:spacing w:val="-2"/>
                <w:sz w:val="22"/>
              </w:rPr>
              <w:t>398.33</w:t>
            </w:r>
          </w:p>
        </w:tc>
        <w:tc>
          <w:tcPr>
            <w:tcW w:w="7660" w:type="dxa"/>
          </w:tcPr>
          <w:p>
            <w:pPr>
              <w:pStyle w:val="TableParagraph"/>
              <w:spacing w:line="237" w:lineRule="auto"/>
              <w:ind w:left="806" w:hanging="317"/>
              <w:rPr>
                <w:sz w:val="22"/>
              </w:rPr>
            </w:pPr>
            <w:r>
              <w:rPr>
                <w:sz w:val="22"/>
              </w:rPr>
              <w:t>Поверья</w:t>
            </w:r>
            <w:r>
              <w:rPr>
                <w:spacing w:val="-4"/>
                <w:sz w:val="22"/>
              </w:rPr>
              <w:t> </w:t>
            </w:r>
            <w:r>
              <w:rPr>
                <w:sz w:val="22"/>
              </w:rPr>
              <w:t>и</w:t>
            </w:r>
            <w:r>
              <w:rPr>
                <w:spacing w:val="-5"/>
                <w:sz w:val="22"/>
              </w:rPr>
              <w:t> </w:t>
            </w:r>
            <w:r>
              <w:rPr>
                <w:sz w:val="22"/>
              </w:rPr>
              <w:t>обычаи,</w:t>
            </w:r>
            <w:r>
              <w:rPr>
                <w:spacing w:val="-7"/>
                <w:sz w:val="22"/>
              </w:rPr>
              <w:t> </w:t>
            </w:r>
            <w:r>
              <w:rPr>
                <w:sz w:val="22"/>
              </w:rPr>
              <w:t>связанные</w:t>
            </w:r>
            <w:r>
              <w:rPr>
                <w:spacing w:val="-4"/>
                <w:sz w:val="22"/>
              </w:rPr>
              <w:t> </w:t>
            </w:r>
            <w:r>
              <w:rPr>
                <w:sz w:val="22"/>
              </w:rPr>
              <w:t>с</w:t>
            </w:r>
            <w:r>
              <w:rPr>
                <w:spacing w:val="-4"/>
                <w:sz w:val="22"/>
              </w:rPr>
              <w:t> </w:t>
            </w:r>
            <w:r>
              <w:rPr>
                <w:sz w:val="22"/>
              </w:rPr>
              <w:t>определенными</w:t>
            </w:r>
            <w:r>
              <w:rPr>
                <w:spacing w:val="-5"/>
                <w:sz w:val="22"/>
              </w:rPr>
              <w:t> </w:t>
            </w:r>
            <w:r>
              <w:rPr>
                <w:sz w:val="22"/>
              </w:rPr>
              <w:t>временами</w:t>
            </w:r>
            <w:r>
              <w:rPr>
                <w:spacing w:val="-5"/>
                <w:sz w:val="22"/>
              </w:rPr>
              <w:t> </w:t>
            </w:r>
            <w:r>
              <w:rPr>
                <w:sz w:val="22"/>
              </w:rPr>
              <w:t>года</w:t>
            </w:r>
            <w:r>
              <w:rPr>
                <w:spacing w:val="-4"/>
                <w:sz w:val="22"/>
              </w:rPr>
              <w:t> </w:t>
            </w:r>
            <w:r>
              <w:rPr>
                <w:sz w:val="22"/>
              </w:rPr>
              <w:t>и </w:t>
            </w:r>
            <w:r>
              <w:rPr>
                <w:spacing w:val="-2"/>
                <w:sz w:val="22"/>
              </w:rPr>
              <w:t>праздниками</w:t>
            </w:r>
          </w:p>
          <w:p>
            <w:pPr>
              <w:pStyle w:val="TableParagraph"/>
              <w:spacing w:line="228" w:lineRule="exact"/>
              <w:ind w:left="806"/>
              <w:rPr>
                <w:sz w:val="22"/>
              </w:rPr>
            </w:pPr>
            <w:r>
              <w:rPr>
                <w:sz w:val="22"/>
              </w:rPr>
              <w:t>→</w:t>
            </w:r>
            <w:r>
              <w:rPr>
                <w:spacing w:val="-5"/>
                <w:sz w:val="22"/>
              </w:rPr>
              <w:t> </w:t>
            </w:r>
            <w:r>
              <w:rPr>
                <w:sz w:val="22"/>
              </w:rPr>
              <w:t>394.46</w:t>
            </w:r>
            <w:r>
              <w:rPr>
                <w:spacing w:val="-8"/>
                <w:sz w:val="22"/>
              </w:rPr>
              <w:t> </w:t>
            </w:r>
            <w:r>
              <w:rPr>
                <w:sz w:val="22"/>
              </w:rPr>
              <w:t>Чествование</w:t>
            </w:r>
            <w:r>
              <w:rPr>
                <w:spacing w:val="-7"/>
                <w:sz w:val="22"/>
              </w:rPr>
              <w:t> </w:t>
            </w:r>
            <w:r>
              <w:rPr>
                <w:sz w:val="22"/>
              </w:rPr>
              <w:t>чьей-либо</w:t>
            </w:r>
            <w:r>
              <w:rPr>
                <w:spacing w:val="-4"/>
                <w:sz w:val="22"/>
              </w:rPr>
              <w:t> </w:t>
            </w:r>
            <w:r>
              <w:rPr>
                <w:spacing w:val="-2"/>
                <w:sz w:val="22"/>
              </w:rPr>
              <w:t>памяти</w:t>
            </w:r>
          </w:p>
        </w:tc>
      </w:tr>
      <w:tr>
        <w:trPr>
          <w:trHeight w:val="744" w:hRule="atLeast"/>
        </w:trPr>
        <w:tc>
          <w:tcPr>
            <w:tcW w:w="1262" w:type="dxa"/>
          </w:tcPr>
          <w:p>
            <w:pPr>
              <w:pStyle w:val="TableParagraph"/>
              <w:spacing w:line="246" w:lineRule="exact"/>
              <w:rPr>
                <w:sz w:val="22"/>
              </w:rPr>
            </w:pPr>
            <w:r>
              <w:rPr>
                <w:spacing w:val="-2"/>
                <w:sz w:val="22"/>
              </w:rPr>
              <w:t>398.332</w:t>
            </w:r>
          </w:p>
        </w:tc>
        <w:tc>
          <w:tcPr>
            <w:tcW w:w="7660" w:type="dxa"/>
          </w:tcPr>
          <w:p>
            <w:pPr>
              <w:pStyle w:val="TableParagraph"/>
              <w:spacing w:line="243" w:lineRule="exact"/>
              <w:ind w:left="489"/>
              <w:rPr>
                <w:sz w:val="22"/>
              </w:rPr>
            </w:pPr>
            <w:r>
              <w:rPr>
                <w:sz w:val="22"/>
              </w:rPr>
              <w:t>Святые</w:t>
            </w:r>
            <w:r>
              <w:rPr>
                <w:spacing w:val="-2"/>
                <w:sz w:val="22"/>
              </w:rPr>
              <w:t> </w:t>
            </w:r>
            <w:r>
              <w:rPr>
                <w:sz w:val="22"/>
              </w:rPr>
              <w:t>дни</w:t>
            </w:r>
            <w:r>
              <w:rPr>
                <w:spacing w:val="-2"/>
                <w:sz w:val="22"/>
              </w:rPr>
              <w:t> </w:t>
            </w:r>
            <w:r>
              <w:rPr>
                <w:sz w:val="22"/>
              </w:rPr>
              <w:t>и</w:t>
            </w:r>
            <w:r>
              <w:rPr>
                <w:spacing w:val="-1"/>
                <w:sz w:val="22"/>
              </w:rPr>
              <w:t> </w:t>
            </w:r>
            <w:r>
              <w:rPr>
                <w:spacing w:val="-2"/>
                <w:sz w:val="22"/>
              </w:rPr>
              <w:t>праздники</w:t>
            </w:r>
          </w:p>
          <w:p>
            <w:pPr>
              <w:pStyle w:val="TableParagraph"/>
              <w:spacing w:line="250" w:lineRule="exact"/>
              <w:ind w:left="806"/>
              <w:rPr>
                <w:i/>
                <w:sz w:val="22"/>
              </w:rPr>
            </w:pPr>
            <w:r>
              <w:rPr>
                <w:i/>
                <w:sz w:val="22"/>
              </w:rPr>
              <w:t>Праздники,</w:t>
            </w:r>
            <w:r>
              <w:rPr>
                <w:i/>
                <w:spacing w:val="-7"/>
                <w:sz w:val="22"/>
              </w:rPr>
              <w:t> </w:t>
            </w:r>
            <w:r>
              <w:rPr>
                <w:i/>
                <w:sz w:val="22"/>
              </w:rPr>
              <w:t>не</w:t>
            </w:r>
            <w:r>
              <w:rPr>
                <w:i/>
                <w:spacing w:val="-5"/>
                <w:sz w:val="22"/>
              </w:rPr>
              <w:t> </w:t>
            </w:r>
            <w:r>
              <w:rPr>
                <w:i/>
                <w:sz w:val="22"/>
              </w:rPr>
              <w:t>получившие</w:t>
            </w:r>
            <w:r>
              <w:rPr>
                <w:i/>
                <w:spacing w:val="-5"/>
                <w:sz w:val="22"/>
              </w:rPr>
              <w:t> </w:t>
            </w:r>
            <w:r>
              <w:rPr>
                <w:i/>
                <w:sz w:val="22"/>
              </w:rPr>
              <w:t>особого</w:t>
            </w:r>
            <w:r>
              <w:rPr>
                <w:i/>
                <w:spacing w:val="-6"/>
                <w:sz w:val="22"/>
              </w:rPr>
              <w:t> </w:t>
            </w:r>
            <w:r>
              <w:rPr>
                <w:i/>
                <w:sz w:val="22"/>
              </w:rPr>
              <w:t>индекса</w:t>
            </w:r>
            <w:r>
              <w:rPr>
                <w:i/>
                <w:spacing w:val="-5"/>
                <w:sz w:val="22"/>
              </w:rPr>
              <w:t> </w:t>
            </w:r>
            <w:r>
              <w:rPr>
                <w:i/>
                <w:sz w:val="22"/>
              </w:rPr>
              <w:t>УДК,</w:t>
            </w:r>
            <w:r>
              <w:rPr>
                <w:i/>
                <w:spacing w:val="-5"/>
                <w:sz w:val="22"/>
              </w:rPr>
              <w:t> </w:t>
            </w:r>
            <w:r>
              <w:rPr>
                <w:i/>
                <w:sz w:val="22"/>
              </w:rPr>
              <w:t>обозначаются</w:t>
            </w:r>
            <w:r>
              <w:rPr>
                <w:i/>
                <w:spacing w:val="-6"/>
                <w:sz w:val="22"/>
              </w:rPr>
              <w:t> </w:t>
            </w:r>
            <w:r>
              <w:rPr>
                <w:i/>
                <w:sz w:val="22"/>
              </w:rPr>
              <w:t>путем добавления их даты</w:t>
            </w:r>
          </w:p>
        </w:tc>
      </w:tr>
      <w:tr>
        <w:trPr>
          <w:trHeight w:val="494" w:hRule="atLeast"/>
        </w:trPr>
        <w:tc>
          <w:tcPr>
            <w:tcW w:w="1262" w:type="dxa"/>
          </w:tcPr>
          <w:p>
            <w:pPr>
              <w:pStyle w:val="TableParagraph"/>
              <w:spacing w:line="246" w:lineRule="exact"/>
              <w:rPr>
                <w:sz w:val="22"/>
              </w:rPr>
            </w:pPr>
            <w:r>
              <w:rPr>
                <w:spacing w:val="-2"/>
                <w:sz w:val="22"/>
              </w:rPr>
              <w:t>398.7</w:t>
            </w:r>
          </w:p>
        </w:tc>
        <w:tc>
          <w:tcPr>
            <w:tcW w:w="7660" w:type="dxa"/>
          </w:tcPr>
          <w:p>
            <w:pPr>
              <w:pStyle w:val="TableParagraph"/>
              <w:spacing w:line="243" w:lineRule="exact"/>
              <w:ind w:left="21" w:right="3233"/>
              <w:jc w:val="center"/>
              <w:rPr>
                <w:sz w:val="22"/>
              </w:rPr>
            </w:pPr>
            <w:r>
              <w:rPr>
                <w:sz w:val="22"/>
              </w:rPr>
              <w:t>Сонники.</w:t>
            </w:r>
            <w:r>
              <w:rPr>
                <w:spacing w:val="-7"/>
                <w:sz w:val="22"/>
              </w:rPr>
              <w:t> </w:t>
            </w:r>
            <w:r>
              <w:rPr>
                <w:sz w:val="22"/>
              </w:rPr>
              <w:t>Народное</w:t>
            </w:r>
            <w:r>
              <w:rPr>
                <w:spacing w:val="-7"/>
                <w:sz w:val="22"/>
              </w:rPr>
              <w:t> </w:t>
            </w:r>
            <w:r>
              <w:rPr>
                <w:sz w:val="22"/>
              </w:rPr>
              <w:t>толкование</w:t>
            </w:r>
            <w:r>
              <w:rPr>
                <w:spacing w:val="-7"/>
                <w:sz w:val="22"/>
              </w:rPr>
              <w:t> </w:t>
            </w:r>
            <w:r>
              <w:rPr>
                <w:spacing w:val="-4"/>
                <w:sz w:val="22"/>
              </w:rPr>
              <w:t>снов</w:t>
            </w:r>
          </w:p>
          <w:p>
            <w:pPr>
              <w:pStyle w:val="TableParagraph"/>
              <w:spacing w:line="232" w:lineRule="exact"/>
              <w:ind w:left="0" w:right="3233"/>
              <w:jc w:val="center"/>
              <w:rPr>
                <w:sz w:val="22"/>
              </w:rPr>
            </w:pPr>
            <w:r>
              <w:rPr>
                <w:sz w:val="22"/>
              </w:rPr>
              <w:t>→</w:t>
            </w:r>
            <w:r>
              <w:rPr>
                <w:spacing w:val="-4"/>
                <w:sz w:val="22"/>
              </w:rPr>
              <w:t> </w:t>
            </w:r>
            <w:r>
              <w:rPr>
                <w:sz w:val="22"/>
              </w:rPr>
              <w:t>159.963.33</w:t>
            </w:r>
            <w:r>
              <w:rPr>
                <w:spacing w:val="-3"/>
                <w:sz w:val="22"/>
              </w:rPr>
              <w:t> </w:t>
            </w:r>
            <w:r>
              <w:rPr>
                <w:sz w:val="22"/>
              </w:rPr>
              <w:t>Психология</w:t>
            </w:r>
            <w:r>
              <w:rPr>
                <w:spacing w:val="-7"/>
                <w:sz w:val="22"/>
              </w:rPr>
              <w:t> </w:t>
            </w:r>
            <w:r>
              <w:rPr>
                <w:spacing w:val="-5"/>
                <w:sz w:val="22"/>
              </w:rPr>
              <w:t>сна</w:t>
            </w:r>
          </w:p>
        </w:tc>
      </w:tr>
      <w:tr>
        <w:trPr>
          <w:trHeight w:val="247" w:hRule="atLeast"/>
        </w:trPr>
        <w:tc>
          <w:tcPr>
            <w:tcW w:w="1262" w:type="dxa"/>
          </w:tcPr>
          <w:p>
            <w:pPr>
              <w:pStyle w:val="TableParagraph"/>
              <w:rPr>
                <w:sz w:val="22"/>
              </w:rPr>
            </w:pPr>
            <w:r>
              <w:rPr>
                <w:spacing w:val="-2"/>
                <w:sz w:val="22"/>
              </w:rPr>
              <w:t>398.8</w:t>
            </w:r>
          </w:p>
        </w:tc>
        <w:tc>
          <w:tcPr>
            <w:tcW w:w="7660" w:type="dxa"/>
          </w:tcPr>
          <w:p>
            <w:pPr>
              <w:pStyle w:val="TableParagraph"/>
              <w:ind w:left="489"/>
              <w:rPr>
                <w:sz w:val="22"/>
              </w:rPr>
            </w:pPr>
            <w:r>
              <w:rPr>
                <w:sz w:val="22"/>
              </w:rPr>
              <w:t>Народные</w:t>
            </w:r>
            <w:r>
              <w:rPr>
                <w:spacing w:val="-8"/>
                <w:sz w:val="22"/>
              </w:rPr>
              <w:t> </w:t>
            </w:r>
            <w:r>
              <w:rPr>
                <w:sz w:val="22"/>
              </w:rPr>
              <w:t>песни.</w:t>
            </w:r>
            <w:r>
              <w:rPr>
                <w:spacing w:val="-9"/>
                <w:sz w:val="22"/>
              </w:rPr>
              <w:t> </w:t>
            </w:r>
            <w:r>
              <w:rPr>
                <w:sz w:val="22"/>
              </w:rPr>
              <w:t>Традиционные</w:t>
            </w:r>
            <w:r>
              <w:rPr>
                <w:spacing w:val="-6"/>
                <w:sz w:val="22"/>
              </w:rPr>
              <w:t> </w:t>
            </w:r>
            <w:r>
              <w:rPr>
                <w:spacing w:val="-2"/>
                <w:sz w:val="22"/>
              </w:rPr>
              <w:t>песни</w:t>
            </w:r>
          </w:p>
        </w:tc>
      </w:tr>
      <w:tr>
        <w:trPr>
          <w:trHeight w:val="280" w:hRule="atLeast"/>
        </w:trPr>
        <w:tc>
          <w:tcPr>
            <w:tcW w:w="1262" w:type="dxa"/>
          </w:tcPr>
          <w:p>
            <w:pPr>
              <w:pStyle w:val="TableParagraph"/>
              <w:spacing w:line="246" w:lineRule="exact"/>
              <w:rPr>
                <w:sz w:val="22"/>
              </w:rPr>
            </w:pPr>
            <w:r>
              <w:rPr>
                <w:spacing w:val="-2"/>
                <w:sz w:val="22"/>
              </w:rPr>
              <w:t>398.9</w:t>
            </w:r>
          </w:p>
        </w:tc>
        <w:tc>
          <w:tcPr>
            <w:tcW w:w="7660" w:type="dxa"/>
          </w:tcPr>
          <w:p>
            <w:pPr>
              <w:pStyle w:val="TableParagraph"/>
              <w:spacing w:line="246" w:lineRule="exact"/>
              <w:ind w:left="489"/>
              <w:rPr>
                <w:sz w:val="22"/>
              </w:rPr>
            </w:pPr>
            <w:r>
              <w:rPr>
                <w:sz w:val="22"/>
              </w:rPr>
              <w:t>Пословицы</w:t>
            </w:r>
            <w:r>
              <w:rPr>
                <w:spacing w:val="-4"/>
                <w:sz w:val="22"/>
              </w:rPr>
              <w:t> </w:t>
            </w:r>
            <w:r>
              <w:rPr>
                <w:sz w:val="22"/>
              </w:rPr>
              <w:t>и</w:t>
            </w:r>
            <w:r>
              <w:rPr>
                <w:spacing w:val="-4"/>
                <w:sz w:val="22"/>
              </w:rPr>
              <w:t> </w:t>
            </w:r>
            <w:r>
              <w:rPr>
                <w:sz w:val="22"/>
              </w:rPr>
              <w:t>поговорки.</w:t>
            </w:r>
            <w:r>
              <w:rPr>
                <w:spacing w:val="-6"/>
                <w:sz w:val="22"/>
              </w:rPr>
              <w:t> </w:t>
            </w:r>
            <w:r>
              <w:rPr>
                <w:sz w:val="22"/>
              </w:rPr>
              <w:t>Народные</w:t>
            </w:r>
            <w:r>
              <w:rPr>
                <w:spacing w:val="-6"/>
                <w:sz w:val="22"/>
              </w:rPr>
              <w:t> </w:t>
            </w:r>
            <w:r>
              <w:rPr>
                <w:sz w:val="22"/>
              </w:rPr>
              <w:t>обороты</w:t>
            </w:r>
            <w:r>
              <w:rPr>
                <w:spacing w:val="-3"/>
                <w:sz w:val="22"/>
              </w:rPr>
              <w:t> </w:t>
            </w:r>
            <w:r>
              <w:rPr>
                <w:sz w:val="22"/>
              </w:rPr>
              <w:t>речи.</w:t>
            </w:r>
            <w:r>
              <w:rPr>
                <w:spacing w:val="-6"/>
                <w:sz w:val="22"/>
              </w:rPr>
              <w:t> </w:t>
            </w:r>
            <w:r>
              <w:rPr>
                <w:spacing w:val="-2"/>
                <w:sz w:val="22"/>
              </w:rPr>
              <w:t>Остроты</w:t>
            </w:r>
          </w:p>
        </w:tc>
      </w:tr>
      <w:tr>
        <w:trPr>
          <w:trHeight w:val="408" w:hRule="atLeast"/>
        </w:trPr>
        <w:tc>
          <w:tcPr>
            <w:tcW w:w="1262" w:type="dxa"/>
          </w:tcPr>
          <w:p>
            <w:pPr>
              <w:pStyle w:val="TableParagraph"/>
              <w:spacing w:line="240" w:lineRule="auto" w:before="24"/>
              <w:rPr>
                <w:b/>
                <w:sz w:val="24"/>
              </w:rPr>
            </w:pPr>
            <w:r>
              <w:rPr>
                <w:b/>
                <w:spacing w:val="-10"/>
                <w:sz w:val="24"/>
              </w:rPr>
              <w:t>5</w:t>
            </w:r>
          </w:p>
        </w:tc>
        <w:tc>
          <w:tcPr>
            <w:tcW w:w="7660" w:type="dxa"/>
          </w:tcPr>
          <w:p>
            <w:pPr>
              <w:pStyle w:val="TableParagraph"/>
              <w:spacing w:line="240" w:lineRule="auto" w:before="25"/>
              <w:ind w:left="489"/>
              <w:rPr>
                <w:b/>
                <w:sz w:val="28"/>
              </w:rPr>
            </w:pPr>
            <w:r>
              <w:rPr>
                <w:b/>
                <w:sz w:val="28"/>
              </w:rPr>
              <w:t>МАТЕМАТИКА.</w:t>
            </w:r>
            <w:r>
              <w:rPr>
                <w:b/>
                <w:spacing w:val="-11"/>
                <w:sz w:val="28"/>
              </w:rPr>
              <w:t> </w:t>
            </w:r>
            <w:r>
              <w:rPr>
                <w:b/>
                <w:sz w:val="28"/>
              </w:rPr>
              <w:t>ЕСТЕСТВЕННЫЕ</w:t>
            </w:r>
            <w:r>
              <w:rPr>
                <w:b/>
                <w:spacing w:val="-13"/>
                <w:sz w:val="28"/>
              </w:rPr>
              <w:t> </w:t>
            </w:r>
            <w:r>
              <w:rPr>
                <w:b/>
                <w:spacing w:val="-2"/>
                <w:sz w:val="28"/>
              </w:rPr>
              <w:t>НАУКИ</w:t>
            </w:r>
          </w:p>
        </w:tc>
      </w:tr>
      <w:tr>
        <w:trPr>
          <w:trHeight w:val="584" w:hRule="atLeast"/>
        </w:trPr>
        <w:tc>
          <w:tcPr>
            <w:tcW w:w="1262" w:type="dxa"/>
          </w:tcPr>
          <w:p>
            <w:pPr>
              <w:pStyle w:val="TableParagraph"/>
              <w:spacing w:line="240" w:lineRule="auto" w:before="52"/>
              <w:rPr>
                <w:b/>
                <w:sz w:val="22"/>
              </w:rPr>
            </w:pPr>
            <w:r>
              <w:rPr>
                <w:b/>
                <w:spacing w:val="-2"/>
                <w:sz w:val="22"/>
              </w:rPr>
              <w:t>502/504</w:t>
            </w:r>
          </w:p>
        </w:tc>
        <w:tc>
          <w:tcPr>
            <w:tcW w:w="7660" w:type="dxa"/>
          </w:tcPr>
          <w:p>
            <w:pPr>
              <w:pStyle w:val="TableParagraph"/>
              <w:spacing w:line="235" w:lineRule="auto" w:before="56"/>
              <w:ind w:left="806" w:hanging="317"/>
              <w:rPr>
                <w:b/>
                <w:sz w:val="22"/>
              </w:rPr>
            </w:pPr>
            <w:r>
              <w:rPr>
                <w:b/>
                <w:sz w:val="22"/>
              </w:rPr>
              <w:t>Природа.</w:t>
            </w:r>
            <w:r>
              <w:rPr>
                <w:b/>
                <w:spacing w:val="-7"/>
                <w:sz w:val="22"/>
              </w:rPr>
              <w:t> </w:t>
            </w:r>
            <w:r>
              <w:rPr>
                <w:b/>
                <w:sz w:val="22"/>
              </w:rPr>
              <w:t>Охрана</w:t>
            </w:r>
            <w:r>
              <w:rPr>
                <w:b/>
                <w:spacing w:val="-4"/>
                <w:sz w:val="22"/>
              </w:rPr>
              <w:t> </w:t>
            </w:r>
            <w:r>
              <w:rPr>
                <w:b/>
                <w:sz w:val="22"/>
              </w:rPr>
              <w:t>природных</w:t>
            </w:r>
            <w:r>
              <w:rPr>
                <w:b/>
                <w:spacing w:val="-6"/>
                <w:sz w:val="22"/>
              </w:rPr>
              <w:t> </w:t>
            </w:r>
            <w:r>
              <w:rPr>
                <w:b/>
                <w:sz w:val="22"/>
              </w:rPr>
              <w:t>ресурсов.</w:t>
            </w:r>
            <w:r>
              <w:rPr>
                <w:b/>
                <w:spacing w:val="-7"/>
                <w:sz w:val="22"/>
              </w:rPr>
              <w:t> </w:t>
            </w:r>
            <w:r>
              <w:rPr>
                <w:b/>
                <w:sz w:val="22"/>
              </w:rPr>
              <w:t>Угрозы</w:t>
            </w:r>
            <w:r>
              <w:rPr>
                <w:b/>
                <w:spacing w:val="-6"/>
                <w:sz w:val="22"/>
              </w:rPr>
              <w:t> </w:t>
            </w:r>
            <w:r>
              <w:rPr>
                <w:b/>
                <w:sz w:val="22"/>
              </w:rPr>
              <w:t>окружающей</w:t>
            </w:r>
            <w:r>
              <w:rPr>
                <w:b/>
                <w:spacing w:val="-4"/>
                <w:sz w:val="22"/>
              </w:rPr>
              <w:t> </w:t>
            </w:r>
            <w:r>
              <w:rPr>
                <w:b/>
                <w:sz w:val="22"/>
              </w:rPr>
              <w:t>среде</w:t>
            </w:r>
            <w:r>
              <w:rPr>
                <w:b/>
                <w:spacing w:val="-4"/>
                <w:sz w:val="22"/>
              </w:rPr>
              <w:t> </w:t>
            </w:r>
            <w:r>
              <w:rPr>
                <w:b/>
                <w:sz w:val="22"/>
              </w:rPr>
              <w:t>и защита от них</w:t>
            </w:r>
          </w:p>
        </w:tc>
      </w:tr>
      <w:tr>
        <w:trPr>
          <w:trHeight w:val="275" w:hRule="atLeast"/>
        </w:trPr>
        <w:tc>
          <w:tcPr>
            <w:tcW w:w="1262" w:type="dxa"/>
          </w:tcPr>
          <w:p>
            <w:pPr>
              <w:pStyle w:val="TableParagraph"/>
              <w:spacing w:line="233" w:lineRule="exact" w:before="22"/>
              <w:rPr>
                <w:b/>
                <w:sz w:val="22"/>
              </w:rPr>
            </w:pPr>
            <w:r>
              <w:rPr>
                <w:b/>
                <w:spacing w:val="-5"/>
                <w:sz w:val="22"/>
              </w:rPr>
              <w:t>502</w:t>
            </w:r>
          </w:p>
        </w:tc>
        <w:tc>
          <w:tcPr>
            <w:tcW w:w="7660" w:type="dxa"/>
          </w:tcPr>
          <w:p>
            <w:pPr>
              <w:pStyle w:val="TableParagraph"/>
              <w:spacing w:line="233" w:lineRule="exact" w:before="22"/>
              <w:ind w:left="489"/>
              <w:rPr>
                <w:b/>
                <w:sz w:val="22"/>
              </w:rPr>
            </w:pPr>
            <w:r>
              <w:rPr>
                <w:b/>
                <w:sz w:val="22"/>
              </w:rPr>
              <w:t>Природа.</w:t>
            </w:r>
            <w:r>
              <w:rPr>
                <w:b/>
                <w:spacing w:val="-13"/>
                <w:sz w:val="22"/>
              </w:rPr>
              <w:t> </w:t>
            </w:r>
            <w:r>
              <w:rPr>
                <w:b/>
                <w:sz w:val="22"/>
              </w:rPr>
              <w:t>Охрана</w:t>
            </w:r>
            <w:r>
              <w:rPr>
                <w:b/>
                <w:spacing w:val="-7"/>
                <w:sz w:val="22"/>
              </w:rPr>
              <w:t> </w:t>
            </w:r>
            <w:r>
              <w:rPr>
                <w:b/>
                <w:sz w:val="22"/>
              </w:rPr>
              <w:t>окружающей</w:t>
            </w:r>
            <w:r>
              <w:rPr>
                <w:b/>
                <w:spacing w:val="-7"/>
                <w:sz w:val="22"/>
              </w:rPr>
              <w:t> </w:t>
            </w:r>
            <w:r>
              <w:rPr>
                <w:b/>
                <w:spacing w:val="-4"/>
                <w:sz w:val="22"/>
              </w:rPr>
              <w:t>среды</w:t>
            </w:r>
          </w:p>
        </w:tc>
      </w:tr>
      <w:tr>
        <w:trPr>
          <w:trHeight w:val="491" w:hRule="atLeast"/>
        </w:trPr>
        <w:tc>
          <w:tcPr>
            <w:tcW w:w="1262" w:type="dxa"/>
          </w:tcPr>
          <w:p>
            <w:pPr>
              <w:pStyle w:val="TableParagraph"/>
              <w:spacing w:line="244" w:lineRule="exact"/>
              <w:rPr>
                <w:sz w:val="22"/>
              </w:rPr>
            </w:pPr>
            <w:r>
              <w:rPr>
                <w:spacing w:val="-2"/>
                <w:sz w:val="22"/>
              </w:rPr>
              <w:t>502.1</w:t>
            </w:r>
          </w:p>
        </w:tc>
        <w:tc>
          <w:tcPr>
            <w:tcW w:w="7660" w:type="dxa"/>
          </w:tcPr>
          <w:p>
            <w:pPr>
              <w:pStyle w:val="TableParagraph"/>
              <w:spacing w:line="242" w:lineRule="exact"/>
              <w:ind w:left="489"/>
              <w:rPr>
                <w:sz w:val="22"/>
              </w:rPr>
            </w:pPr>
            <w:r>
              <w:rPr>
                <w:sz w:val="22"/>
              </w:rPr>
              <w:t>Природа</w:t>
            </w:r>
            <w:r>
              <w:rPr>
                <w:spacing w:val="-7"/>
                <w:sz w:val="22"/>
              </w:rPr>
              <w:t> </w:t>
            </w:r>
            <w:r>
              <w:rPr>
                <w:sz w:val="22"/>
              </w:rPr>
              <w:t>и</w:t>
            </w:r>
            <w:r>
              <w:rPr>
                <w:spacing w:val="-5"/>
                <w:sz w:val="22"/>
              </w:rPr>
              <w:t> </w:t>
            </w:r>
            <w:r>
              <w:rPr>
                <w:sz w:val="22"/>
              </w:rPr>
              <w:t>общество.</w:t>
            </w:r>
            <w:r>
              <w:rPr>
                <w:spacing w:val="-5"/>
                <w:sz w:val="22"/>
              </w:rPr>
              <w:t> </w:t>
            </w:r>
            <w:r>
              <w:rPr>
                <w:sz w:val="22"/>
              </w:rPr>
              <w:t>Охрана</w:t>
            </w:r>
            <w:r>
              <w:rPr>
                <w:spacing w:val="-4"/>
                <w:sz w:val="22"/>
              </w:rPr>
              <w:t> </w:t>
            </w:r>
            <w:r>
              <w:rPr>
                <w:sz w:val="22"/>
              </w:rPr>
              <w:t>природы</w:t>
            </w:r>
            <w:r>
              <w:rPr>
                <w:spacing w:val="-5"/>
                <w:sz w:val="22"/>
              </w:rPr>
              <w:t> </w:t>
            </w:r>
            <w:r>
              <w:rPr>
                <w:sz w:val="22"/>
              </w:rPr>
              <w:t>(защита</w:t>
            </w:r>
            <w:r>
              <w:rPr>
                <w:spacing w:val="-5"/>
                <w:sz w:val="22"/>
              </w:rPr>
              <w:t> </w:t>
            </w:r>
            <w:r>
              <w:rPr>
                <w:sz w:val="22"/>
              </w:rPr>
              <w:t>окружающей</w:t>
            </w:r>
            <w:r>
              <w:rPr>
                <w:spacing w:val="-4"/>
                <w:sz w:val="22"/>
              </w:rPr>
              <w:t> </w:t>
            </w:r>
            <w:r>
              <w:rPr>
                <w:spacing w:val="-2"/>
                <w:sz w:val="22"/>
              </w:rPr>
              <w:t>природной</w:t>
            </w:r>
          </w:p>
          <w:p>
            <w:pPr>
              <w:pStyle w:val="TableParagraph"/>
              <w:spacing w:line="230" w:lineRule="exact"/>
              <w:ind w:left="806"/>
              <w:rPr>
                <w:sz w:val="22"/>
              </w:rPr>
            </w:pPr>
            <w:r>
              <w:rPr>
                <w:sz w:val="22"/>
              </w:rPr>
              <w:t>среды)</w:t>
            </w:r>
            <w:r>
              <w:rPr>
                <w:spacing w:val="-1"/>
                <w:sz w:val="22"/>
              </w:rPr>
              <w:t> </w:t>
            </w:r>
            <w:r>
              <w:rPr>
                <w:sz w:val="22"/>
              </w:rPr>
              <w:t>в</w:t>
            </w:r>
            <w:r>
              <w:rPr>
                <w:spacing w:val="-1"/>
                <w:sz w:val="22"/>
              </w:rPr>
              <w:t> </w:t>
            </w:r>
            <w:r>
              <w:rPr>
                <w:spacing w:val="-2"/>
                <w:sz w:val="22"/>
              </w:rPr>
              <w:t>целом</w:t>
            </w:r>
          </w:p>
        </w:tc>
      </w:tr>
    </w:tbl>
    <w:p>
      <w:pPr>
        <w:pStyle w:val="TableParagraph"/>
        <w:spacing w:after="0" w:line="230" w:lineRule="exact"/>
        <w:rPr>
          <w:sz w:val="22"/>
        </w:rPr>
        <w:sectPr>
          <w:type w:val="continuous"/>
          <w:pgSz w:w="11910" w:h="16850"/>
          <w:pgMar w:header="0" w:footer="746" w:top="1400" w:bottom="1481"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78"/>
      </w:tblGrid>
      <w:tr>
        <w:trPr>
          <w:trHeight w:val="509" w:hRule="atLeast"/>
        </w:trPr>
        <w:tc>
          <w:tcPr>
            <w:tcW w:w="1262" w:type="dxa"/>
          </w:tcPr>
          <w:p>
            <w:pPr>
              <w:pStyle w:val="TableParagraph"/>
              <w:spacing w:line="244" w:lineRule="exact"/>
              <w:rPr>
                <w:sz w:val="22"/>
              </w:rPr>
            </w:pPr>
            <w:r>
              <w:rPr>
                <w:spacing w:val="-2"/>
                <w:sz w:val="22"/>
              </w:rPr>
              <w:t>502.17</w:t>
            </w:r>
          </w:p>
        </w:tc>
        <w:tc>
          <w:tcPr>
            <w:tcW w:w="7678" w:type="dxa"/>
          </w:tcPr>
          <w:p>
            <w:pPr>
              <w:pStyle w:val="TableParagraph"/>
              <w:spacing w:line="241" w:lineRule="exact"/>
              <w:ind w:left="489"/>
              <w:rPr>
                <w:sz w:val="22"/>
              </w:rPr>
            </w:pPr>
            <w:r>
              <w:rPr>
                <w:sz w:val="22"/>
              </w:rPr>
              <w:t>Охрана</w:t>
            </w:r>
            <w:r>
              <w:rPr>
                <w:spacing w:val="-4"/>
                <w:sz w:val="22"/>
              </w:rPr>
              <w:t> </w:t>
            </w:r>
            <w:r>
              <w:rPr>
                <w:sz w:val="22"/>
              </w:rPr>
              <w:t>среды</w:t>
            </w:r>
            <w:r>
              <w:rPr>
                <w:spacing w:val="-1"/>
                <w:sz w:val="22"/>
              </w:rPr>
              <w:t> </w:t>
            </w:r>
            <w:r>
              <w:rPr>
                <w:sz w:val="22"/>
              </w:rPr>
              <w:t>в</w:t>
            </w:r>
            <w:r>
              <w:rPr>
                <w:spacing w:val="-1"/>
                <w:sz w:val="22"/>
              </w:rPr>
              <w:t> </w:t>
            </w:r>
            <w:r>
              <w:rPr>
                <w:spacing w:val="-2"/>
                <w:sz w:val="22"/>
              </w:rPr>
              <w:t>целом</w:t>
            </w:r>
          </w:p>
          <w:p>
            <w:pPr>
              <w:pStyle w:val="TableParagraph"/>
              <w:spacing w:line="248" w:lineRule="exact"/>
              <w:ind w:left="806"/>
              <w:rPr>
                <w:sz w:val="22"/>
              </w:rPr>
            </w:pPr>
            <w:r>
              <w:rPr>
                <w:rFonts w:ascii="Symbol" w:hAnsi="Symbol"/>
                <w:sz w:val="22"/>
              </w:rPr>
              <w:t></w:t>
            </w:r>
            <w:r>
              <w:rPr>
                <w:spacing w:val="-2"/>
                <w:sz w:val="22"/>
              </w:rPr>
              <w:t> </w:t>
            </w:r>
            <w:r>
              <w:rPr>
                <w:sz w:val="22"/>
              </w:rPr>
              <w:t>620.9</w:t>
            </w:r>
            <w:r>
              <w:rPr>
                <w:spacing w:val="-1"/>
                <w:sz w:val="22"/>
              </w:rPr>
              <w:t> </w:t>
            </w:r>
            <w:r>
              <w:rPr>
                <w:sz w:val="22"/>
              </w:rPr>
              <w:t>Общая</w:t>
            </w:r>
            <w:r>
              <w:rPr>
                <w:spacing w:val="-1"/>
                <w:sz w:val="22"/>
              </w:rPr>
              <w:t> </w:t>
            </w:r>
            <w:r>
              <w:rPr>
                <w:spacing w:val="-2"/>
                <w:sz w:val="22"/>
              </w:rPr>
              <w:t>энергетика</w:t>
            </w:r>
          </w:p>
        </w:tc>
      </w:tr>
      <w:tr>
        <w:trPr>
          <w:trHeight w:val="248" w:hRule="atLeast"/>
        </w:trPr>
        <w:tc>
          <w:tcPr>
            <w:tcW w:w="1262" w:type="dxa"/>
          </w:tcPr>
          <w:p>
            <w:pPr>
              <w:pStyle w:val="TableParagraph"/>
              <w:spacing w:line="228" w:lineRule="exact"/>
              <w:rPr>
                <w:sz w:val="22"/>
              </w:rPr>
            </w:pPr>
            <w:r>
              <w:rPr>
                <w:spacing w:val="-2"/>
                <w:sz w:val="22"/>
              </w:rPr>
              <w:t>502.211</w:t>
            </w:r>
          </w:p>
        </w:tc>
        <w:tc>
          <w:tcPr>
            <w:tcW w:w="7678" w:type="dxa"/>
          </w:tcPr>
          <w:p>
            <w:pPr>
              <w:pStyle w:val="TableParagraph"/>
              <w:spacing w:line="228" w:lineRule="exact"/>
              <w:ind w:left="489"/>
              <w:rPr>
                <w:sz w:val="22"/>
              </w:rPr>
            </w:pPr>
            <w:r>
              <w:rPr>
                <w:sz w:val="22"/>
              </w:rPr>
              <w:t>Живой</w:t>
            </w:r>
            <w:r>
              <w:rPr>
                <w:spacing w:val="-4"/>
                <w:sz w:val="22"/>
              </w:rPr>
              <w:t> </w:t>
            </w:r>
            <w:r>
              <w:rPr>
                <w:sz w:val="22"/>
              </w:rPr>
              <w:t>мир.</w:t>
            </w:r>
            <w:r>
              <w:rPr>
                <w:spacing w:val="-4"/>
                <w:sz w:val="22"/>
              </w:rPr>
              <w:t> </w:t>
            </w:r>
            <w:r>
              <w:rPr>
                <w:spacing w:val="-2"/>
                <w:sz w:val="22"/>
              </w:rPr>
              <w:t>Биосфера</w:t>
            </w:r>
          </w:p>
        </w:tc>
      </w:tr>
      <w:tr>
        <w:trPr>
          <w:trHeight w:val="247" w:hRule="atLeast"/>
        </w:trPr>
        <w:tc>
          <w:tcPr>
            <w:tcW w:w="1262" w:type="dxa"/>
          </w:tcPr>
          <w:p>
            <w:pPr>
              <w:pStyle w:val="TableParagraph"/>
              <w:rPr>
                <w:sz w:val="22"/>
              </w:rPr>
            </w:pPr>
            <w:r>
              <w:rPr>
                <w:spacing w:val="-2"/>
                <w:sz w:val="22"/>
              </w:rPr>
              <w:t>502.22</w:t>
            </w:r>
          </w:p>
        </w:tc>
        <w:tc>
          <w:tcPr>
            <w:tcW w:w="7678" w:type="dxa"/>
          </w:tcPr>
          <w:p>
            <w:pPr>
              <w:pStyle w:val="TableParagraph"/>
              <w:ind w:left="489"/>
              <w:rPr>
                <w:sz w:val="22"/>
              </w:rPr>
            </w:pPr>
            <w:r>
              <w:rPr>
                <w:sz w:val="22"/>
              </w:rPr>
              <w:t>Техносфера.</w:t>
            </w:r>
            <w:r>
              <w:rPr>
                <w:spacing w:val="-11"/>
                <w:sz w:val="22"/>
              </w:rPr>
              <w:t> </w:t>
            </w:r>
            <w:r>
              <w:rPr>
                <w:sz w:val="22"/>
              </w:rPr>
              <w:t>Культуросфера.</w:t>
            </w:r>
            <w:r>
              <w:rPr>
                <w:spacing w:val="-8"/>
                <w:sz w:val="22"/>
              </w:rPr>
              <w:t> </w:t>
            </w:r>
            <w:r>
              <w:rPr>
                <w:sz w:val="22"/>
              </w:rPr>
              <w:t>Искусственно</w:t>
            </w:r>
            <w:r>
              <w:rPr>
                <w:spacing w:val="-8"/>
                <w:sz w:val="22"/>
              </w:rPr>
              <w:t> </w:t>
            </w:r>
            <w:r>
              <w:rPr>
                <w:sz w:val="22"/>
              </w:rPr>
              <w:t>созданная</w:t>
            </w:r>
            <w:r>
              <w:rPr>
                <w:spacing w:val="-8"/>
                <w:sz w:val="22"/>
              </w:rPr>
              <w:t> </w:t>
            </w:r>
            <w:r>
              <w:rPr>
                <w:spacing w:val="-2"/>
                <w:sz w:val="22"/>
              </w:rPr>
              <w:t>среда</w:t>
            </w:r>
          </w:p>
        </w:tc>
      </w:tr>
      <w:tr>
        <w:trPr>
          <w:trHeight w:val="248" w:hRule="atLeast"/>
        </w:trPr>
        <w:tc>
          <w:tcPr>
            <w:tcW w:w="1262" w:type="dxa"/>
          </w:tcPr>
          <w:p>
            <w:pPr>
              <w:pStyle w:val="TableParagraph"/>
              <w:spacing w:line="228" w:lineRule="exact"/>
              <w:rPr>
                <w:sz w:val="22"/>
              </w:rPr>
            </w:pPr>
            <w:r>
              <w:rPr>
                <w:spacing w:val="-2"/>
                <w:sz w:val="22"/>
              </w:rPr>
              <w:t>502.3/.7</w:t>
            </w:r>
          </w:p>
        </w:tc>
        <w:tc>
          <w:tcPr>
            <w:tcW w:w="7678" w:type="dxa"/>
          </w:tcPr>
          <w:p>
            <w:pPr>
              <w:pStyle w:val="TableParagraph"/>
              <w:spacing w:line="228" w:lineRule="exact"/>
              <w:ind w:left="489"/>
              <w:rPr>
                <w:sz w:val="22"/>
              </w:rPr>
            </w:pPr>
            <w:r>
              <w:rPr>
                <w:sz w:val="22"/>
              </w:rPr>
              <w:t>Различные</w:t>
            </w:r>
            <w:r>
              <w:rPr>
                <w:spacing w:val="-4"/>
                <w:sz w:val="22"/>
              </w:rPr>
              <w:t> </w:t>
            </w:r>
            <w:r>
              <w:rPr>
                <w:sz w:val="22"/>
              </w:rPr>
              <w:t>части</w:t>
            </w:r>
            <w:r>
              <w:rPr>
                <w:spacing w:val="-7"/>
                <w:sz w:val="22"/>
              </w:rPr>
              <w:t> </w:t>
            </w:r>
            <w:r>
              <w:rPr>
                <w:sz w:val="22"/>
              </w:rPr>
              <w:t>окружающей</w:t>
            </w:r>
            <w:r>
              <w:rPr>
                <w:spacing w:val="-6"/>
                <w:sz w:val="22"/>
              </w:rPr>
              <w:t> </w:t>
            </w:r>
            <w:r>
              <w:rPr>
                <w:spacing w:val="-2"/>
                <w:sz w:val="22"/>
              </w:rPr>
              <w:t>среды</w:t>
            </w:r>
          </w:p>
        </w:tc>
      </w:tr>
      <w:tr>
        <w:trPr>
          <w:trHeight w:val="248" w:hRule="atLeast"/>
        </w:trPr>
        <w:tc>
          <w:tcPr>
            <w:tcW w:w="1262" w:type="dxa"/>
          </w:tcPr>
          <w:p>
            <w:pPr>
              <w:pStyle w:val="TableParagraph"/>
              <w:spacing w:line="228" w:lineRule="exact"/>
              <w:rPr>
                <w:sz w:val="22"/>
              </w:rPr>
            </w:pPr>
            <w:r>
              <w:rPr>
                <w:spacing w:val="-2"/>
                <w:sz w:val="22"/>
              </w:rPr>
              <w:t>502.3</w:t>
            </w:r>
          </w:p>
        </w:tc>
        <w:tc>
          <w:tcPr>
            <w:tcW w:w="7678" w:type="dxa"/>
          </w:tcPr>
          <w:p>
            <w:pPr>
              <w:pStyle w:val="TableParagraph"/>
              <w:spacing w:line="228" w:lineRule="exact"/>
              <w:ind w:left="489"/>
              <w:rPr>
                <w:sz w:val="22"/>
              </w:rPr>
            </w:pPr>
            <w:r>
              <w:rPr>
                <w:sz w:val="22"/>
              </w:rPr>
              <w:t>Атмосфера.</w:t>
            </w:r>
            <w:r>
              <w:rPr>
                <w:spacing w:val="-7"/>
                <w:sz w:val="22"/>
              </w:rPr>
              <w:t> </w:t>
            </w:r>
            <w:r>
              <w:rPr>
                <w:sz w:val="22"/>
              </w:rPr>
              <w:t>Охрана</w:t>
            </w:r>
            <w:r>
              <w:rPr>
                <w:spacing w:val="-7"/>
                <w:sz w:val="22"/>
              </w:rPr>
              <w:t> </w:t>
            </w:r>
            <w:r>
              <w:rPr>
                <w:sz w:val="22"/>
              </w:rPr>
              <w:t>воздушной</w:t>
            </w:r>
            <w:r>
              <w:rPr>
                <w:spacing w:val="-7"/>
                <w:sz w:val="22"/>
              </w:rPr>
              <w:t> </w:t>
            </w:r>
            <w:r>
              <w:rPr>
                <w:spacing w:val="-4"/>
                <w:sz w:val="22"/>
              </w:rPr>
              <w:t>среды</w:t>
            </w:r>
          </w:p>
        </w:tc>
      </w:tr>
      <w:tr>
        <w:trPr>
          <w:trHeight w:val="247" w:hRule="atLeast"/>
        </w:trPr>
        <w:tc>
          <w:tcPr>
            <w:tcW w:w="1262" w:type="dxa"/>
          </w:tcPr>
          <w:p>
            <w:pPr>
              <w:pStyle w:val="TableParagraph"/>
              <w:rPr>
                <w:sz w:val="22"/>
              </w:rPr>
            </w:pPr>
            <w:r>
              <w:rPr>
                <w:spacing w:val="-2"/>
                <w:sz w:val="22"/>
              </w:rPr>
              <w:t>502.5</w:t>
            </w:r>
          </w:p>
        </w:tc>
        <w:tc>
          <w:tcPr>
            <w:tcW w:w="7678" w:type="dxa"/>
          </w:tcPr>
          <w:p>
            <w:pPr>
              <w:pStyle w:val="TableParagraph"/>
              <w:ind w:left="489"/>
              <w:rPr>
                <w:sz w:val="22"/>
              </w:rPr>
            </w:pPr>
            <w:r>
              <w:rPr>
                <w:sz w:val="22"/>
              </w:rPr>
              <w:t>Земная</w:t>
            </w:r>
            <w:r>
              <w:rPr>
                <w:spacing w:val="-5"/>
                <w:sz w:val="22"/>
              </w:rPr>
              <w:t> </w:t>
            </w:r>
            <w:r>
              <w:rPr>
                <w:sz w:val="22"/>
              </w:rPr>
              <w:t>поверхность.</w:t>
            </w:r>
            <w:r>
              <w:rPr>
                <w:spacing w:val="-5"/>
                <w:sz w:val="22"/>
              </w:rPr>
              <w:t> </w:t>
            </w:r>
            <w:r>
              <w:rPr>
                <w:sz w:val="22"/>
              </w:rPr>
              <w:t>Охрана</w:t>
            </w:r>
            <w:r>
              <w:rPr>
                <w:spacing w:val="-5"/>
                <w:sz w:val="22"/>
              </w:rPr>
              <w:t> </w:t>
            </w:r>
            <w:r>
              <w:rPr>
                <w:spacing w:val="-2"/>
                <w:sz w:val="22"/>
              </w:rPr>
              <w:t>ландшафта</w:t>
            </w:r>
          </w:p>
        </w:tc>
      </w:tr>
      <w:tr>
        <w:trPr>
          <w:trHeight w:val="279" w:hRule="atLeast"/>
        </w:trPr>
        <w:tc>
          <w:tcPr>
            <w:tcW w:w="1262" w:type="dxa"/>
          </w:tcPr>
          <w:p>
            <w:pPr>
              <w:pStyle w:val="TableParagraph"/>
              <w:spacing w:line="246" w:lineRule="exact"/>
              <w:rPr>
                <w:sz w:val="22"/>
              </w:rPr>
            </w:pPr>
            <w:r>
              <w:rPr>
                <w:spacing w:val="-2"/>
                <w:sz w:val="22"/>
              </w:rPr>
              <w:t>502.7</w:t>
            </w:r>
          </w:p>
        </w:tc>
        <w:tc>
          <w:tcPr>
            <w:tcW w:w="7678" w:type="dxa"/>
          </w:tcPr>
          <w:p>
            <w:pPr>
              <w:pStyle w:val="TableParagraph"/>
              <w:spacing w:line="246" w:lineRule="exact"/>
              <w:ind w:left="489"/>
              <w:rPr>
                <w:sz w:val="22"/>
              </w:rPr>
            </w:pPr>
            <w:r>
              <w:rPr>
                <w:sz w:val="22"/>
              </w:rPr>
              <w:t>Недра</w:t>
            </w:r>
            <w:r>
              <w:rPr>
                <w:spacing w:val="-3"/>
                <w:sz w:val="22"/>
              </w:rPr>
              <w:t> </w:t>
            </w:r>
            <w:r>
              <w:rPr>
                <w:sz w:val="22"/>
              </w:rPr>
              <w:t>Земли.</w:t>
            </w:r>
            <w:r>
              <w:rPr>
                <w:spacing w:val="-2"/>
                <w:sz w:val="22"/>
              </w:rPr>
              <w:t> </w:t>
            </w:r>
            <w:r>
              <w:rPr>
                <w:sz w:val="22"/>
              </w:rPr>
              <w:t>Охрана</w:t>
            </w:r>
            <w:r>
              <w:rPr>
                <w:spacing w:val="-4"/>
                <w:sz w:val="22"/>
              </w:rPr>
              <w:t> недр</w:t>
            </w:r>
          </w:p>
        </w:tc>
      </w:tr>
      <w:tr>
        <w:trPr>
          <w:trHeight w:val="277" w:hRule="atLeast"/>
        </w:trPr>
        <w:tc>
          <w:tcPr>
            <w:tcW w:w="1262" w:type="dxa"/>
          </w:tcPr>
          <w:p>
            <w:pPr>
              <w:pStyle w:val="TableParagraph"/>
              <w:spacing w:line="232" w:lineRule="exact" w:before="25"/>
              <w:rPr>
                <w:b/>
                <w:sz w:val="22"/>
              </w:rPr>
            </w:pPr>
            <w:r>
              <w:rPr>
                <w:b/>
                <w:spacing w:val="-5"/>
                <w:sz w:val="22"/>
              </w:rPr>
              <w:t>504</w:t>
            </w:r>
          </w:p>
        </w:tc>
        <w:tc>
          <w:tcPr>
            <w:tcW w:w="7678" w:type="dxa"/>
          </w:tcPr>
          <w:p>
            <w:pPr>
              <w:pStyle w:val="TableParagraph"/>
              <w:spacing w:line="232" w:lineRule="exact" w:before="25"/>
              <w:ind w:left="489"/>
              <w:rPr>
                <w:b/>
                <w:sz w:val="22"/>
              </w:rPr>
            </w:pPr>
            <w:r>
              <w:rPr>
                <w:b/>
                <w:sz w:val="22"/>
              </w:rPr>
              <w:t>Угрозы</w:t>
            </w:r>
            <w:r>
              <w:rPr>
                <w:b/>
                <w:spacing w:val="41"/>
                <w:sz w:val="22"/>
              </w:rPr>
              <w:t> </w:t>
            </w:r>
            <w:r>
              <w:rPr>
                <w:b/>
                <w:sz w:val="22"/>
              </w:rPr>
              <w:t>окружающей</w:t>
            </w:r>
            <w:r>
              <w:rPr>
                <w:b/>
                <w:spacing w:val="-6"/>
                <w:sz w:val="22"/>
              </w:rPr>
              <w:t> </w:t>
            </w:r>
            <w:r>
              <w:rPr>
                <w:b/>
                <w:spacing w:val="-2"/>
                <w:sz w:val="22"/>
              </w:rPr>
              <w:t>среде</w:t>
            </w:r>
          </w:p>
        </w:tc>
      </w:tr>
      <w:tr>
        <w:trPr>
          <w:trHeight w:val="245" w:hRule="atLeast"/>
        </w:trPr>
        <w:tc>
          <w:tcPr>
            <w:tcW w:w="1262" w:type="dxa"/>
          </w:tcPr>
          <w:p>
            <w:pPr>
              <w:pStyle w:val="TableParagraph"/>
              <w:spacing w:line="226" w:lineRule="exact"/>
              <w:rPr>
                <w:sz w:val="22"/>
              </w:rPr>
            </w:pPr>
            <w:r>
              <w:rPr>
                <w:spacing w:val="-2"/>
                <w:sz w:val="22"/>
              </w:rPr>
              <w:t>504.1</w:t>
            </w:r>
          </w:p>
        </w:tc>
        <w:tc>
          <w:tcPr>
            <w:tcW w:w="7678" w:type="dxa"/>
          </w:tcPr>
          <w:p>
            <w:pPr>
              <w:pStyle w:val="TableParagraph"/>
              <w:spacing w:line="226" w:lineRule="exact"/>
              <w:ind w:left="489"/>
              <w:rPr>
                <w:sz w:val="22"/>
              </w:rPr>
            </w:pPr>
            <w:r>
              <w:rPr>
                <w:sz w:val="22"/>
              </w:rPr>
              <w:t>Прямой</w:t>
            </w:r>
            <w:r>
              <w:rPr>
                <w:spacing w:val="-8"/>
                <w:sz w:val="22"/>
              </w:rPr>
              <w:t> </w:t>
            </w:r>
            <w:r>
              <w:rPr>
                <w:sz w:val="22"/>
              </w:rPr>
              <w:t>ущерб</w:t>
            </w:r>
            <w:r>
              <w:rPr>
                <w:spacing w:val="-5"/>
                <w:sz w:val="22"/>
              </w:rPr>
              <w:t> </w:t>
            </w:r>
            <w:r>
              <w:rPr>
                <w:sz w:val="22"/>
              </w:rPr>
              <w:t>среде.</w:t>
            </w:r>
            <w:r>
              <w:rPr>
                <w:spacing w:val="-5"/>
                <w:sz w:val="22"/>
              </w:rPr>
              <w:t> </w:t>
            </w:r>
            <w:r>
              <w:rPr>
                <w:sz w:val="22"/>
              </w:rPr>
              <w:t>Угрозы</w:t>
            </w:r>
            <w:r>
              <w:rPr>
                <w:spacing w:val="-5"/>
                <w:sz w:val="22"/>
              </w:rPr>
              <w:t> </w:t>
            </w:r>
            <w:r>
              <w:rPr>
                <w:sz w:val="22"/>
              </w:rPr>
              <w:t>разрушения</w:t>
            </w:r>
            <w:r>
              <w:rPr>
                <w:spacing w:val="-5"/>
                <w:sz w:val="22"/>
              </w:rPr>
              <w:t> </w:t>
            </w:r>
            <w:r>
              <w:rPr>
                <w:spacing w:val="-4"/>
                <w:sz w:val="22"/>
              </w:rPr>
              <w:t>среды</w:t>
            </w:r>
          </w:p>
        </w:tc>
      </w:tr>
      <w:tr>
        <w:trPr>
          <w:trHeight w:val="743" w:hRule="atLeast"/>
        </w:trPr>
        <w:tc>
          <w:tcPr>
            <w:tcW w:w="1262" w:type="dxa"/>
          </w:tcPr>
          <w:p>
            <w:pPr>
              <w:pStyle w:val="TableParagraph"/>
              <w:spacing w:line="247" w:lineRule="exact"/>
              <w:rPr>
                <w:sz w:val="22"/>
              </w:rPr>
            </w:pPr>
            <w:r>
              <w:rPr>
                <w:spacing w:val="-2"/>
                <w:sz w:val="22"/>
              </w:rPr>
              <w:t>504.12</w:t>
            </w:r>
          </w:p>
        </w:tc>
        <w:tc>
          <w:tcPr>
            <w:tcW w:w="7678" w:type="dxa"/>
          </w:tcPr>
          <w:p>
            <w:pPr>
              <w:pStyle w:val="TableParagraph"/>
              <w:spacing w:line="244" w:lineRule="exact"/>
              <w:ind w:left="489"/>
              <w:rPr>
                <w:sz w:val="22"/>
              </w:rPr>
            </w:pPr>
            <w:r>
              <w:rPr>
                <w:sz w:val="22"/>
              </w:rPr>
              <w:t>Истощение</w:t>
            </w:r>
            <w:r>
              <w:rPr>
                <w:spacing w:val="-9"/>
                <w:sz w:val="22"/>
              </w:rPr>
              <w:t> </w:t>
            </w:r>
            <w:r>
              <w:rPr>
                <w:sz w:val="22"/>
              </w:rPr>
              <w:t>среды</w:t>
            </w:r>
            <w:r>
              <w:rPr>
                <w:spacing w:val="-4"/>
                <w:sz w:val="22"/>
              </w:rPr>
              <w:t> </w:t>
            </w:r>
            <w:r>
              <w:rPr>
                <w:sz w:val="22"/>
              </w:rPr>
              <w:t>из-за</w:t>
            </w:r>
            <w:r>
              <w:rPr>
                <w:spacing w:val="-4"/>
                <w:sz w:val="22"/>
              </w:rPr>
              <w:t> </w:t>
            </w:r>
            <w:r>
              <w:rPr>
                <w:sz w:val="22"/>
              </w:rPr>
              <w:t>чрезмерного</w:t>
            </w:r>
            <w:r>
              <w:rPr>
                <w:spacing w:val="-4"/>
                <w:sz w:val="22"/>
              </w:rPr>
              <w:t> </w:t>
            </w:r>
            <w:r>
              <w:rPr>
                <w:sz w:val="22"/>
              </w:rPr>
              <w:t>или</w:t>
            </w:r>
            <w:r>
              <w:rPr>
                <w:spacing w:val="-4"/>
                <w:sz w:val="22"/>
              </w:rPr>
              <w:t> </w:t>
            </w:r>
            <w:r>
              <w:rPr>
                <w:sz w:val="22"/>
              </w:rPr>
              <w:t>неправильного</w:t>
            </w:r>
            <w:r>
              <w:rPr>
                <w:spacing w:val="-3"/>
                <w:sz w:val="22"/>
              </w:rPr>
              <w:t> </w:t>
            </w:r>
            <w:r>
              <w:rPr>
                <w:spacing w:val="-2"/>
                <w:sz w:val="22"/>
              </w:rPr>
              <w:t>использования</w:t>
            </w:r>
          </w:p>
          <w:p>
            <w:pPr>
              <w:pStyle w:val="TableParagraph"/>
              <w:spacing w:line="248" w:lineRule="exact"/>
              <w:ind w:left="806"/>
              <w:rPr>
                <w:sz w:val="22"/>
              </w:rPr>
            </w:pPr>
            <w:r>
              <w:rPr>
                <w:i/>
                <w:spacing w:val="-2"/>
                <w:sz w:val="22"/>
              </w:rPr>
              <w:t>Например</w:t>
            </w:r>
            <w:r>
              <w:rPr>
                <w:spacing w:val="-2"/>
                <w:sz w:val="22"/>
              </w:rPr>
              <w:t>:</w:t>
            </w:r>
          </w:p>
          <w:p>
            <w:pPr>
              <w:pStyle w:val="TableParagraph"/>
              <w:spacing w:line="232" w:lineRule="exact"/>
              <w:ind w:left="806"/>
              <w:rPr>
                <w:sz w:val="22"/>
              </w:rPr>
            </w:pPr>
            <w:r>
              <w:rPr>
                <w:sz w:val="22"/>
              </w:rPr>
              <w:t>504.12:662.66</w:t>
            </w:r>
            <w:r>
              <w:rPr>
                <w:spacing w:val="-7"/>
                <w:sz w:val="22"/>
              </w:rPr>
              <w:t> </w:t>
            </w:r>
            <w:r>
              <w:rPr>
                <w:sz w:val="22"/>
              </w:rPr>
              <w:t>Истощение</w:t>
            </w:r>
            <w:r>
              <w:rPr>
                <w:spacing w:val="-8"/>
                <w:sz w:val="22"/>
              </w:rPr>
              <w:t> </w:t>
            </w:r>
            <w:r>
              <w:rPr>
                <w:sz w:val="22"/>
              </w:rPr>
              <w:t>залежей</w:t>
            </w:r>
            <w:r>
              <w:rPr>
                <w:spacing w:val="-6"/>
                <w:sz w:val="22"/>
              </w:rPr>
              <w:t> </w:t>
            </w:r>
            <w:r>
              <w:rPr>
                <w:spacing w:val="-4"/>
                <w:sz w:val="22"/>
              </w:rPr>
              <w:t>угля</w:t>
            </w:r>
          </w:p>
        </w:tc>
      </w:tr>
      <w:tr>
        <w:trPr>
          <w:trHeight w:val="991" w:hRule="atLeast"/>
        </w:trPr>
        <w:tc>
          <w:tcPr>
            <w:tcW w:w="1262" w:type="dxa"/>
          </w:tcPr>
          <w:p>
            <w:pPr>
              <w:pStyle w:val="TableParagraph"/>
              <w:spacing w:line="246" w:lineRule="exact"/>
              <w:rPr>
                <w:sz w:val="22"/>
              </w:rPr>
            </w:pPr>
            <w:r>
              <w:rPr>
                <w:spacing w:val="-2"/>
                <w:sz w:val="22"/>
              </w:rPr>
              <w:t>504.4</w:t>
            </w:r>
          </w:p>
        </w:tc>
        <w:tc>
          <w:tcPr>
            <w:tcW w:w="7678" w:type="dxa"/>
          </w:tcPr>
          <w:p>
            <w:pPr>
              <w:pStyle w:val="TableParagraph"/>
              <w:spacing w:line="237" w:lineRule="auto"/>
              <w:ind w:left="806" w:hanging="317"/>
              <w:rPr>
                <w:sz w:val="22"/>
              </w:rPr>
            </w:pPr>
            <w:r>
              <w:rPr>
                <w:sz w:val="22"/>
              </w:rPr>
              <w:t>Ущерб</w:t>
            </w:r>
            <w:r>
              <w:rPr>
                <w:spacing w:val="-7"/>
                <w:sz w:val="22"/>
              </w:rPr>
              <w:t> </w:t>
            </w:r>
            <w:r>
              <w:rPr>
                <w:sz w:val="22"/>
              </w:rPr>
              <w:t>среде</w:t>
            </w:r>
            <w:r>
              <w:rPr>
                <w:spacing w:val="-5"/>
                <w:sz w:val="22"/>
              </w:rPr>
              <w:t> </w:t>
            </w:r>
            <w:r>
              <w:rPr>
                <w:sz w:val="22"/>
              </w:rPr>
              <w:t>от</w:t>
            </w:r>
            <w:r>
              <w:rPr>
                <w:spacing w:val="-5"/>
                <w:sz w:val="22"/>
              </w:rPr>
              <w:t> </w:t>
            </w:r>
            <w:r>
              <w:rPr>
                <w:sz w:val="22"/>
              </w:rPr>
              <w:t>естественных</w:t>
            </w:r>
            <w:r>
              <w:rPr>
                <w:spacing w:val="-5"/>
                <w:sz w:val="22"/>
              </w:rPr>
              <w:t> </w:t>
            </w:r>
            <w:r>
              <w:rPr>
                <w:sz w:val="22"/>
              </w:rPr>
              <w:t>причин.</w:t>
            </w:r>
            <w:r>
              <w:rPr>
                <w:spacing w:val="-5"/>
                <w:sz w:val="22"/>
              </w:rPr>
              <w:t> </w:t>
            </w:r>
            <w:r>
              <w:rPr>
                <w:sz w:val="22"/>
              </w:rPr>
              <w:t>Природные</w:t>
            </w:r>
            <w:r>
              <w:rPr>
                <w:spacing w:val="-7"/>
                <w:sz w:val="22"/>
              </w:rPr>
              <w:t> </w:t>
            </w:r>
            <w:r>
              <w:rPr>
                <w:sz w:val="22"/>
              </w:rPr>
              <w:t>катастрофы.</w:t>
            </w:r>
            <w:r>
              <w:rPr>
                <w:spacing w:val="-5"/>
                <w:sz w:val="22"/>
              </w:rPr>
              <w:t> </w:t>
            </w:r>
            <w:r>
              <w:rPr>
                <w:sz w:val="22"/>
              </w:rPr>
              <w:t>Природные </w:t>
            </w:r>
            <w:r>
              <w:rPr>
                <w:spacing w:val="-2"/>
                <w:sz w:val="22"/>
              </w:rPr>
              <w:t>опасности</w:t>
            </w:r>
          </w:p>
          <w:p>
            <w:pPr>
              <w:pStyle w:val="TableParagraph"/>
              <w:spacing w:line="244" w:lineRule="exact"/>
              <w:ind w:left="806"/>
              <w:rPr>
                <w:sz w:val="22"/>
              </w:rPr>
            </w:pPr>
            <w:r>
              <w:rPr>
                <w:i/>
                <w:spacing w:val="-2"/>
                <w:sz w:val="22"/>
              </w:rPr>
              <w:t>Например</w:t>
            </w:r>
            <w:r>
              <w:rPr>
                <w:spacing w:val="-2"/>
                <w:sz w:val="22"/>
              </w:rPr>
              <w:t>:</w:t>
            </w:r>
          </w:p>
          <w:p>
            <w:pPr>
              <w:pStyle w:val="TableParagraph"/>
              <w:spacing w:line="232" w:lineRule="exact"/>
              <w:ind w:left="806"/>
              <w:rPr>
                <w:sz w:val="22"/>
              </w:rPr>
            </w:pPr>
            <w:r>
              <w:rPr>
                <w:sz w:val="22"/>
              </w:rPr>
              <w:t>504.4:551.515.3</w:t>
            </w:r>
            <w:r>
              <w:rPr>
                <w:spacing w:val="-3"/>
                <w:sz w:val="22"/>
              </w:rPr>
              <w:t> </w:t>
            </w:r>
            <w:r>
              <w:rPr>
                <w:sz w:val="22"/>
              </w:rPr>
              <w:t>Ущерб</w:t>
            </w:r>
            <w:r>
              <w:rPr>
                <w:spacing w:val="-3"/>
                <w:sz w:val="22"/>
              </w:rPr>
              <w:t> </w:t>
            </w:r>
            <w:r>
              <w:rPr>
                <w:sz w:val="22"/>
              </w:rPr>
              <w:t>от</w:t>
            </w:r>
            <w:r>
              <w:rPr>
                <w:spacing w:val="-5"/>
                <w:sz w:val="22"/>
              </w:rPr>
              <w:t> </w:t>
            </w:r>
            <w:r>
              <w:rPr>
                <w:spacing w:val="-2"/>
                <w:sz w:val="22"/>
              </w:rPr>
              <w:t>ураганов</w:t>
            </w:r>
          </w:p>
        </w:tc>
      </w:tr>
      <w:tr>
        <w:trPr>
          <w:trHeight w:val="247" w:hRule="atLeast"/>
        </w:trPr>
        <w:tc>
          <w:tcPr>
            <w:tcW w:w="1262" w:type="dxa"/>
          </w:tcPr>
          <w:p>
            <w:pPr>
              <w:pStyle w:val="TableParagraph"/>
              <w:rPr>
                <w:sz w:val="22"/>
              </w:rPr>
            </w:pPr>
            <w:r>
              <w:rPr>
                <w:spacing w:val="-2"/>
                <w:sz w:val="22"/>
              </w:rPr>
              <w:t>504.5</w:t>
            </w:r>
          </w:p>
        </w:tc>
        <w:tc>
          <w:tcPr>
            <w:tcW w:w="7678" w:type="dxa"/>
          </w:tcPr>
          <w:p>
            <w:pPr>
              <w:pStyle w:val="TableParagraph"/>
              <w:ind w:left="489"/>
              <w:rPr>
                <w:sz w:val="22"/>
              </w:rPr>
            </w:pPr>
            <w:r>
              <w:rPr>
                <w:sz w:val="22"/>
              </w:rPr>
              <w:t>Ущерб</w:t>
            </w:r>
            <w:r>
              <w:rPr>
                <w:spacing w:val="-4"/>
                <w:sz w:val="22"/>
              </w:rPr>
              <w:t> </w:t>
            </w:r>
            <w:r>
              <w:rPr>
                <w:sz w:val="22"/>
              </w:rPr>
              <w:t>среде</w:t>
            </w:r>
            <w:r>
              <w:rPr>
                <w:spacing w:val="-2"/>
                <w:sz w:val="22"/>
              </w:rPr>
              <w:t> </w:t>
            </w:r>
            <w:r>
              <w:rPr>
                <w:sz w:val="22"/>
              </w:rPr>
              <w:t>от</w:t>
            </w:r>
            <w:r>
              <w:rPr>
                <w:spacing w:val="-1"/>
                <w:sz w:val="22"/>
              </w:rPr>
              <w:t> </w:t>
            </w:r>
            <w:r>
              <w:rPr>
                <w:sz w:val="22"/>
              </w:rPr>
              <w:t>опасных</w:t>
            </w:r>
            <w:r>
              <w:rPr>
                <w:spacing w:val="-5"/>
                <w:sz w:val="22"/>
              </w:rPr>
              <w:t> </w:t>
            </w:r>
            <w:r>
              <w:rPr>
                <w:sz w:val="22"/>
              </w:rPr>
              <w:t>материалов.</w:t>
            </w:r>
            <w:r>
              <w:rPr>
                <w:spacing w:val="-1"/>
                <w:sz w:val="22"/>
              </w:rPr>
              <w:t> </w:t>
            </w:r>
            <w:r>
              <w:rPr>
                <w:spacing w:val="-2"/>
                <w:sz w:val="22"/>
              </w:rPr>
              <w:t>Загрязнения</w:t>
            </w:r>
          </w:p>
        </w:tc>
      </w:tr>
      <w:tr>
        <w:trPr>
          <w:trHeight w:val="496" w:hRule="atLeast"/>
        </w:trPr>
        <w:tc>
          <w:tcPr>
            <w:tcW w:w="1262" w:type="dxa"/>
          </w:tcPr>
          <w:p>
            <w:pPr>
              <w:pStyle w:val="TableParagraph"/>
              <w:spacing w:line="246" w:lineRule="exact"/>
              <w:rPr>
                <w:sz w:val="22"/>
              </w:rPr>
            </w:pPr>
            <w:r>
              <w:rPr>
                <w:spacing w:val="-2"/>
                <w:sz w:val="22"/>
              </w:rPr>
              <w:t>504.6</w:t>
            </w:r>
          </w:p>
        </w:tc>
        <w:tc>
          <w:tcPr>
            <w:tcW w:w="7678" w:type="dxa"/>
          </w:tcPr>
          <w:p>
            <w:pPr>
              <w:pStyle w:val="TableParagraph"/>
              <w:spacing w:line="244" w:lineRule="exact"/>
              <w:ind w:left="489"/>
              <w:rPr>
                <w:sz w:val="22"/>
              </w:rPr>
            </w:pPr>
            <w:r>
              <w:rPr>
                <w:sz w:val="22"/>
              </w:rPr>
              <w:t>Ущерб</w:t>
            </w:r>
            <w:r>
              <w:rPr>
                <w:spacing w:val="-8"/>
                <w:sz w:val="22"/>
              </w:rPr>
              <w:t> </w:t>
            </w:r>
            <w:r>
              <w:rPr>
                <w:sz w:val="22"/>
              </w:rPr>
              <w:t>среде</w:t>
            </w:r>
            <w:r>
              <w:rPr>
                <w:spacing w:val="-4"/>
                <w:sz w:val="22"/>
              </w:rPr>
              <w:t> </w:t>
            </w:r>
            <w:r>
              <w:rPr>
                <w:sz w:val="22"/>
              </w:rPr>
              <w:t>от</w:t>
            </w:r>
            <w:r>
              <w:rPr>
                <w:spacing w:val="-7"/>
                <w:sz w:val="22"/>
              </w:rPr>
              <w:t> </w:t>
            </w:r>
            <w:r>
              <w:rPr>
                <w:sz w:val="22"/>
              </w:rPr>
              <w:t>физических</w:t>
            </w:r>
            <w:r>
              <w:rPr>
                <w:spacing w:val="-4"/>
                <w:sz w:val="22"/>
              </w:rPr>
              <w:t> </w:t>
            </w:r>
            <w:r>
              <w:rPr>
                <w:sz w:val="22"/>
              </w:rPr>
              <w:t>факторов.</w:t>
            </w:r>
            <w:r>
              <w:rPr>
                <w:spacing w:val="-4"/>
                <w:sz w:val="22"/>
              </w:rPr>
              <w:t> </w:t>
            </w:r>
            <w:r>
              <w:rPr>
                <w:sz w:val="22"/>
              </w:rPr>
              <w:t>Воздействие</w:t>
            </w:r>
            <w:r>
              <w:rPr>
                <w:spacing w:val="-4"/>
                <w:sz w:val="22"/>
              </w:rPr>
              <w:t> </w:t>
            </w:r>
            <w:r>
              <w:rPr>
                <w:sz w:val="22"/>
              </w:rPr>
              <w:t>шума,</w:t>
            </w:r>
            <w:r>
              <w:rPr>
                <w:spacing w:val="-4"/>
                <w:sz w:val="22"/>
              </w:rPr>
              <w:t> </w:t>
            </w:r>
            <w:r>
              <w:rPr>
                <w:spacing w:val="-2"/>
                <w:sz w:val="22"/>
              </w:rPr>
              <w:t>вибрации,</w:t>
            </w:r>
          </w:p>
          <w:p>
            <w:pPr>
              <w:pStyle w:val="TableParagraph"/>
              <w:spacing w:line="233" w:lineRule="exact"/>
              <w:ind w:left="806"/>
              <w:rPr>
                <w:sz w:val="22"/>
              </w:rPr>
            </w:pPr>
            <w:r>
              <w:rPr>
                <w:sz w:val="22"/>
              </w:rPr>
              <w:t>температуры</w:t>
            </w:r>
            <w:r>
              <w:rPr>
                <w:spacing w:val="-2"/>
                <w:sz w:val="22"/>
              </w:rPr>
              <w:t> </w:t>
            </w:r>
            <w:r>
              <w:rPr>
                <w:sz w:val="22"/>
              </w:rPr>
              <w:t>и</w:t>
            </w:r>
            <w:r>
              <w:rPr>
                <w:spacing w:val="-1"/>
                <w:sz w:val="22"/>
              </w:rPr>
              <w:t> </w:t>
            </w:r>
            <w:r>
              <w:rPr>
                <w:sz w:val="22"/>
              </w:rPr>
              <w:t>т.</w:t>
            </w:r>
            <w:r>
              <w:rPr>
                <w:spacing w:val="-1"/>
                <w:sz w:val="22"/>
              </w:rPr>
              <w:t> </w:t>
            </w:r>
            <w:r>
              <w:rPr>
                <w:spacing w:val="-5"/>
                <w:sz w:val="22"/>
              </w:rPr>
              <w:t>п.</w:t>
            </w:r>
          </w:p>
        </w:tc>
      </w:tr>
      <w:tr>
        <w:trPr>
          <w:trHeight w:val="741" w:hRule="atLeast"/>
        </w:trPr>
        <w:tc>
          <w:tcPr>
            <w:tcW w:w="1262" w:type="dxa"/>
          </w:tcPr>
          <w:p>
            <w:pPr>
              <w:pStyle w:val="TableParagraph"/>
              <w:spacing w:line="246" w:lineRule="exact"/>
              <w:rPr>
                <w:sz w:val="22"/>
              </w:rPr>
            </w:pPr>
            <w:r>
              <w:rPr>
                <w:spacing w:val="-2"/>
                <w:sz w:val="22"/>
              </w:rPr>
              <w:t>504.61</w:t>
            </w:r>
          </w:p>
        </w:tc>
        <w:tc>
          <w:tcPr>
            <w:tcW w:w="7678" w:type="dxa"/>
          </w:tcPr>
          <w:p>
            <w:pPr>
              <w:pStyle w:val="TableParagraph"/>
              <w:spacing w:line="243" w:lineRule="exact"/>
              <w:ind w:left="489"/>
              <w:rPr>
                <w:sz w:val="22"/>
              </w:rPr>
            </w:pPr>
            <w:r>
              <w:rPr>
                <w:sz w:val="22"/>
              </w:rPr>
              <w:t>Ущерб</w:t>
            </w:r>
            <w:r>
              <w:rPr>
                <w:spacing w:val="-8"/>
                <w:sz w:val="22"/>
              </w:rPr>
              <w:t> </w:t>
            </w:r>
            <w:r>
              <w:rPr>
                <w:sz w:val="22"/>
              </w:rPr>
              <w:t>среде</w:t>
            </w:r>
            <w:r>
              <w:rPr>
                <w:spacing w:val="-3"/>
                <w:sz w:val="22"/>
              </w:rPr>
              <w:t> </w:t>
            </w:r>
            <w:r>
              <w:rPr>
                <w:sz w:val="22"/>
              </w:rPr>
              <w:t>от</w:t>
            </w:r>
            <w:r>
              <w:rPr>
                <w:spacing w:val="-4"/>
                <w:sz w:val="22"/>
              </w:rPr>
              <w:t> </w:t>
            </w:r>
            <w:r>
              <w:rPr>
                <w:sz w:val="22"/>
              </w:rPr>
              <w:t>деятельности</w:t>
            </w:r>
            <w:r>
              <w:rPr>
                <w:spacing w:val="-3"/>
                <w:sz w:val="22"/>
              </w:rPr>
              <w:t> </w:t>
            </w:r>
            <w:r>
              <w:rPr>
                <w:spacing w:val="-2"/>
                <w:sz w:val="22"/>
              </w:rPr>
              <w:t>человека</w:t>
            </w:r>
          </w:p>
          <w:p>
            <w:pPr>
              <w:pStyle w:val="TableParagraph"/>
              <w:spacing w:line="247" w:lineRule="exact"/>
              <w:ind w:left="806"/>
              <w:rPr>
                <w:sz w:val="22"/>
              </w:rPr>
            </w:pPr>
            <w:r>
              <w:rPr>
                <w:i/>
                <w:spacing w:val="-2"/>
                <w:sz w:val="22"/>
              </w:rPr>
              <w:t>Например</w:t>
            </w:r>
            <w:r>
              <w:rPr>
                <w:spacing w:val="-2"/>
                <w:sz w:val="22"/>
              </w:rPr>
              <w:t>:</w:t>
            </w:r>
          </w:p>
          <w:p>
            <w:pPr>
              <w:pStyle w:val="TableParagraph"/>
              <w:spacing w:line="232" w:lineRule="exact"/>
              <w:ind w:left="806"/>
              <w:rPr>
                <w:sz w:val="22"/>
              </w:rPr>
            </w:pPr>
            <w:r>
              <w:rPr>
                <w:sz w:val="22"/>
              </w:rPr>
              <w:t>504.61:355.01</w:t>
            </w:r>
            <w:r>
              <w:rPr>
                <w:spacing w:val="-3"/>
                <w:sz w:val="22"/>
              </w:rPr>
              <w:t> </w:t>
            </w:r>
            <w:r>
              <w:rPr>
                <w:sz w:val="22"/>
              </w:rPr>
              <w:t>Ущерб</w:t>
            </w:r>
            <w:r>
              <w:rPr>
                <w:spacing w:val="-3"/>
                <w:sz w:val="22"/>
              </w:rPr>
              <w:t> </w:t>
            </w:r>
            <w:r>
              <w:rPr>
                <w:sz w:val="22"/>
              </w:rPr>
              <w:t>от</w:t>
            </w:r>
            <w:r>
              <w:rPr>
                <w:spacing w:val="-2"/>
                <w:sz w:val="22"/>
              </w:rPr>
              <w:t> </w:t>
            </w:r>
            <w:r>
              <w:rPr>
                <w:spacing w:val="-4"/>
                <w:sz w:val="22"/>
              </w:rPr>
              <w:t>войн</w:t>
            </w:r>
          </w:p>
        </w:tc>
      </w:tr>
      <w:tr>
        <w:trPr>
          <w:trHeight w:val="248" w:hRule="atLeast"/>
        </w:trPr>
        <w:tc>
          <w:tcPr>
            <w:tcW w:w="1262" w:type="dxa"/>
          </w:tcPr>
          <w:p>
            <w:pPr>
              <w:pStyle w:val="TableParagraph"/>
              <w:spacing w:line="229" w:lineRule="exact"/>
              <w:rPr>
                <w:sz w:val="22"/>
              </w:rPr>
            </w:pPr>
            <w:r>
              <w:rPr>
                <w:spacing w:val="-2"/>
                <w:sz w:val="22"/>
              </w:rPr>
              <w:t>504.7</w:t>
            </w:r>
          </w:p>
        </w:tc>
        <w:tc>
          <w:tcPr>
            <w:tcW w:w="7678" w:type="dxa"/>
          </w:tcPr>
          <w:p>
            <w:pPr>
              <w:pStyle w:val="TableParagraph"/>
              <w:spacing w:line="229" w:lineRule="exact"/>
              <w:ind w:left="489"/>
              <w:rPr>
                <w:sz w:val="22"/>
              </w:rPr>
            </w:pPr>
            <w:r>
              <w:rPr>
                <w:sz w:val="22"/>
              </w:rPr>
              <w:t>Глобальное</w:t>
            </w:r>
            <w:r>
              <w:rPr>
                <w:spacing w:val="-8"/>
                <w:sz w:val="22"/>
              </w:rPr>
              <w:t> </w:t>
            </w:r>
            <w:r>
              <w:rPr>
                <w:sz w:val="22"/>
              </w:rPr>
              <w:t>потепление.</w:t>
            </w:r>
            <w:r>
              <w:rPr>
                <w:spacing w:val="-11"/>
                <w:sz w:val="22"/>
              </w:rPr>
              <w:t> </w:t>
            </w:r>
            <w:r>
              <w:rPr>
                <w:sz w:val="22"/>
              </w:rPr>
              <w:t>Парниковый</w:t>
            </w:r>
            <w:r>
              <w:rPr>
                <w:spacing w:val="-8"/>
                <w:sz w:val="22"/>
              </w:rPr>
              <w:t> </w:t>
            </w:r>
            <w:r>
              <w:rPr>
                <w:sz w:val="22"/>
              </w:rPr>
              <w:t>эффект.</w:t>
            </w:r>
            <w:r>
              <w:rPr>
                <w:spacing w:val="-7"/>
                <w:sz w:val="22"/>
              </w:rPr>
              <w:t> </w:t>
            </w:r>
            <w:r>
              <w:rPr>
                <w:sz w:val="22"/>
              </w:rPr>
              <w:t>Влияние</w:t>
            </w:r>
            <w:r>
              <w:rPr>
                <w:spacing w:val="-7"/>
                <w:sz w:val="22"/>
              </w:rPr>
              <w:t> </w:t>
            </w:r>
            <w:r>
              <w:rPr>
                <w:sz w:val="22"/>
              </w:rPr>
              <w:t>«парниковых</w:t>
            </w:r>
            <w:r>
              <w:rPr>
                <w:spacing w:val="-7"/>
                <w:sz w:val="22"/>
              </w:rPr>
              <w:t> </w:t>
            </w:r>
            <w:r>
              <w:rPr>
                <w:spacing w:val="-2"/>
                <w:sz w:val="22"/>
              </w:rPr>
              <w:t>газов»</w:t>
            </w:r>
          </w:p>
        </w:tc>
      </w:tr>
      <w:tr>
        <w:trPr>
          <w:trHeight w:val="248" w:hRule="atLeast"/>
        </w:trPr>
        <w:tc>
          <w:tcPr>
            <w:tcW w:w="1262" w:type="dxa"/>
          </w:tcPr>
          <w:p>
            <w:pPr>
              <w:pStyle w:val="TableParagraph"/>
              <w:spacing w:line="229" w:lineRule="exact"/>
              <w:rPr>
                <w:sz w:val="22"/>
              </w:rPr>
            </w:pPr>
            <w:r>
              <w:rPr>
                <w:spacing w:val="-2"/>
                <w:sz w:val="22"/>
              </w:rPr>
              <w:t>504.8</w:t>
            </w:r>
          </w:p>
        </w:tc>
        <w:tc>
          <w:tcPr>
            <w:tcW w:w="7678" w:type="dxa"/>
          </w:tcPr>
          <w:p>
            <w:pPr>
              <w:pStyle w:val="TableParagraph"/>
              <w:spacing w:line="229" w:lineRule="exact"/>
              <w:ind w:left="547"/>
              <w:rPr>
                <w:sz w:val="22"/>
              </w:rPr>
            </w:pPr>
            <w:r>
              <w:rPr>
                <w:sz w:val="22"/>
              </w:rPr>
              <w:t>«Ядерная</w:t>
            </w:r>
            <w:r>
              <w:rPr>
                <w:spacing w:val="-7"/>
                <w:sz w:val="22"/>
              </w:rPr>
              <w:t> </w:t>
            </w:r>
            <w:r>
              <w:rPr>
                <w:spacing w:val="-2"/>
                <w:sz w:val="22"/>
              </w:rPr>
              <w:t>зима»</w:t>
            </w:r>
          </w:p>
        </w:tc>
      </w:tr>
      <w:tr>
        <w:trPr>
          <w:trHeight w:val="279" w:hRule="atLeast"/>
        </w:trPr>
        <w:tc>
          <w:tcPr>
            <w:tcW w:w="1262" w:type="dxa"/>
          </w:tcPr>
          <w:p>
            <w:pPr>
              <w:pStyle w:val="TableParagraph"/>
              <w:spacing w:line="246" w:lineRule="exact"/>
              <w:rPr>
                <w:sz w:val="22"/>
              </w:rPr>
            </w:pPr>
            <w:r>
              <w:rPr>
                <w:spacing w:val="-2"/>
                <w:sz w:val="22"/>
              </w:rPr>
              <w:t>504.9</w:t>
            </w:r>
          </w:p>
        </w:tc>
        <w:tc>
          <w:tcPr>
            <w:tcW w:w="7678" w:type="dxa"/>
          </w:tcPr>
          <w:p>
            <w:pPr>
              <w:pStyle w:val="TableParagraph"/>
              <w:spacing w:line="246" w:lineRule="exact"/>
              <w:ind w:left="489"/>
              <w:rPr>
                <w:sz w:val="22"/>
              </w:rPr>
            </w:pPr>
            <w:r>
              <w:rPr>
                <w:sz w:val="22"/>
              </w:rPr>
              <w:t>Умышленное</w:t>
            </w:r>
            <w:r>
              <w:rPr>
                <w:spacing w:val="-9"/>
                <w:sz w:val="22"/>
              </w:rPr>
              <w:t> </w:t>
            </w:r>
            <w:r>
              <w:rPr>
                <w:sz w:val="22"/>
              </w:rPr>
              <w:t>повреждение</w:t>
            </w:r>
            <w:r>
              <w:rPr>
                <w:spacing w:val="-7"/>
                <w:sz w:val="22"/>
              </w:rPr>
              <w:t> </w:t>
            </w:r>
            <w:r>
              <w:rPr>
                <w:sz w:val="22"/>
              </w:rPr>
              <w:t>человеком</w:t>
            </w:r>
            <w:r>
              <w:rPr>
                <w:spacing w:val="-7"/>
                <w:sz w:val="22"/>
              </w:rPr>
              <w:t> </w:t>
            </w:r>
            <w:r>
              <w:rPr>
                <w:sz w:val="22"/>
              </w:rPr>
              <w:t>окружающей</w:t>
            </w:r>
            <w:r>
              <w:rPr>
                <w:spacing w:val="-10"/>
                <w:sz w:val="22"/>
              </w:rPr>
              <w:t> </w:t>
            </w:r>
            <w:r>
              <w:rPr>
                <w:sz w:val="22"/>
              </w:rPr>
              <w:t>среды.</w:t>
            </w:r>
            <w:r>
              <w:rPr>
                <w:spacing w:val="-6"/>
                <w:sz w:val="22"/>
              </w:rPr>
              <w:t> </w:t>
            </w:r>
            <w:r>
              <w:rPr>
                <w:spacing w:val="-2"/>
                <w:sz w:val="22"/>
              </w:rPr>
              <w:t>Вандализм</w:t>
            </w:r>
          </w:p>
        </w:tc>
      </w:tr>
      <w:tr>
        <w:trPr>
          <w:trHeight w:val="339" w:hRule="atLeast"/>
        </w:trPr>
        <w:tc>
          <w:tcPr>
            <w:tcW w:w="1262" w:type="dxa"/>
          </w:tcPr>
          <w:p>
            <w:pPr>
              <w:pStyle w:val="TableParagraph"/>
              <w:spacing w:line="240" w:lineRule="auto" w:before="25"/>
              <w:rPr>
                <w:b/>
                <w:sz w:val="22"/>
              </w:rPr>
            </w:pPr>
            <w:r>
              <w:rPr>
                <w:b/>
                <w:spacing w:val="-5"/>
                <w:sz w:val="22"/>
              </w:rPr>
              <w:t>51</w:t>
            </w:r>
          </w:p>
        </w:tc>
        <w:tc>
          <w:tcPr>
            <w:tcW w:w="7678" w:type="dxa"/>
          </w:tcPr>
          <w:p>
            <w:pPr>
              <w:pStyle w:val="TableParagraph"/>
              <w:spacing w:line="240" w:lineRule="auto" w:before="25"/>
              <w:ind w:left="489"/>
              <w:rPr>
                <w:b/>
                <w:sz w:val="22"/>
              </w:rPr>
            </w:pPr>
            <w:r>
              <w:rPr>
                <w:b/>
                <w:spacing w:val="-2"/>
                <w:sz w:val="22"/>
              </w:rPr>
              <w:t>МАТЕМАТИКА</w:t>
            </w:r>
          </w:p>
        </w:tc>
      </w:tr>
      <w:tr>
        <w:trPr>
          <w:trHeight w:val="336" w:hRule="atLeast"/>
        </w:trPr>
        <w:tc>
          <w:tcPr>
            <w:tcW w:w="1262" w:type="dxa"/>
          </w:tcPr>
          <w:p>
            <w:pPr>
              <w:pStyle w:val="TableParagraph"/>
              <w:spacing w:line="240" w:lineRule="auto" w:before="52"/>
              <w:rPr>
                <w:b/>
                <w:sz w:val="22"/>
              </w:rPr>
            </w:pPr>
            <w:r>
              <w:rPr>
                <w:b/>
                <w:spacing w:val="-5"/>
                <w:sz w:val="22"/>
              </w:rPr>
              <w:t>510</w:t>
            </w:r>
          </w:p>
        </w:tc>
        <w:tc>
          <w:tcPr>
            <w:tcW w:w="7678" w:type="dxa"/>
          </w:tcPr>
          <w:p>
            <w:pPr>
              <w:pStyle w:val="TableParagraph"/>
              <w:spacing w:line="240" w:lineRule="auto" w:before="52"/>
              <w:ind w:left="489"/>
              <w:rPr>
                <w:b/>
                <w:sz w:val="22"/>
              </w:rPr>
            </w:pPr>
            <w:r>
              <w:rPr>
                <w:b/>
                <w:sz w:val="22"/>
              </w:rPr>
              <w:t>Фундаментальные</w:t>
            </w:r>
            <w:r>
              <w:rPr>
                <w:b/>
                <w:spacing w:val="-6"/>
                <w:sz w:val="22"/>
              </w:rPr>
              <w:t> </w:t>
            </w:r>
            <w:r>
              <w:rPr>
                <w:b/>
                <w:sz w:val="22"/>
              </w:rPr>
              <w:t>и</w:t>
            </w:r>
            <w:r>
              <w:rPr>
                <w:b/>
                <w:spacing w:val="-6"/>
                <w:sz w:val="22"/>
              </w:rPr>
              <w:t> </w:t>
            </w:r>
            <w:r>
              <w:rPr>
                <w:b/>
                <w:sz w:val="22"/>
              </w:rPr>
              <w:t>общие</w:t>
            </w:r>
            <w:r>
              <w:rPr>
                <w:b/>
                <w:spacing w:val="-6"/>
                <w:sz w:val="22"/>
              </w:rPr>
              <w:t> </w:t>
            </w:r>
            <w:r>
              <w:rPr>
                <w:b/>
                <w:sz w:val="22"/>
              </w:rPr>
              <w:t>проблемы</w:t>
            </w:r>
            <w:r>
              <w:rPr>
                <w:b/>
                <w:spacing w:val="-5"/>
                <w:sz w:val="22"/>
              </w:rPr>
              <w:t> </w:t>
            </w:r>
            <w:r>
              <w:rPr>
                <w:b/>
                <w:spacing w:val="-2"/>
                <w:sz w:val="22"/>
              </w:rPr>
              <w:t>математики</w:t>
            </w:r>
          </w:p>
        </w:tc>
      </w:tr>
      <w:tr>
        <w:trPr>
          <w:trHeight w:val="276" w:hRule="atLeast"/>
        </w:trPr>
        <w:tc>
          <w:tcPr>
            <w:tcW w:w="1262" w:type="dxa"/>
          </w:tcPr>
          <w:p>
            <w:pPr>
              <w:pStyle w:val="TableParagraph"/>
              <w:spacing w:line="234" w:lineRule="exact" w:before="21"/>
              <w:rPr>
                <w:sz w:val="22"/>
              </w:rPr>
            </w:pPr>
            <w:r>
              <w:rPr>
                <w:spacing w:val="-2"/>
                <w:sz w:val="22"/>
              </w:rPr>
              <w:t>510.2</w:t>
            </w:r>
          </w:p>
        </w:tc>
        <w:tc>
          <w:tcPr>
            <w:tcW w:w="7678" w:type="dxa"/>
          </w:tcPr>
          <w:p>
            <w:pPr>
              <w:pStyle w:val="TableParagraph"/>
              <w:spacing w:line="234" w:lineRule="exact" w:before="21"/>
              <w:ind w:left="489"/>
              <w:rPr>
                <w:sz w:val="22"/>
              </w:rPr>
            </w:pPr>
            <w:r>
              <w:rPr>
                <w:sz w:val="22"/>
              </w:rPr>
              <w:t>Общие</w:t>
            </w:r>
            <w:r>
              <w:rPr>
                <w:spacing w:val="-6"/>
                <w:sz w:val="22"/>
              </w:rPr>
              <w:t> </w:t>
            </w:r>
            <w:r>
              <w:rPr>
                <w:sz w:val="22"/>
              </w:rPr>
              <w:t>проблемы</w:t>
            </w:r>
            <w:r>
              <w:rPr>
                <w:spacing w:val="-8"/>
                <w:sz w:val="22"/>
              </w:rPr>
              <w:t> </w:t>
            </w:r>
            <w:r>
              <w:rPr>
                <w:sz w:val="22"/>
              </w:rPr>
              <w:t>математической</w:t>
            </w:r>
            <w:r>
              <w:rPr>
                <w:spacing w:val="-5"/>
                <w:sz w:val="22"/>
              </w:rPr>
              <w:t> </w:t>
            </w:r>
            <w:r>
              <w:rPr>
                <w:sz w:val="22"/>
              </w:rPr>
              <w:t>логики</w:t>
            </w:r>
            <w:r>
              <w:rPr>
                <w:spacing w:val="-5"/>
                <w:sz w:val="22"/>
              </w:rPr>
              <w:t> </w:t>
            </w:r>
            <w:r>
              <w:rPr>
                <w:sz w:val="22"/>
              </w:rPr>
              <w:t>и</w:t>
            </w:r>
            <w:r>
              <w:rPr>
                <w:spacing w:val="-6"/>
                <w:sz w:val="22"/>
              </w:rPr>
              <w:t> </w:t>
            </w:r>
            <w:r>
              <w:rPr>
                <w:sz w:val="22"/>
              </w:rPr>
              <w:t>оснований</w:t>
            </w:r>
            <w:r>
              <w:rPr>
                <w:spacing w:val="-6"/>
                <w:sz w:val="22"/>
              </w:rPr>
              <w:t> </w:t>
            </w:r>
            <w:r>
              <w:rPr>
                <w:spacing w:val="-2"/>
                <w:sz w:val="22"/>
              </w:rPr>
              <w:t>математики</w:t>
            </w:r>
          </w:p>
        </w:tc>
      </w:tr>
      <w:tr>
        <w:trPr>
          <w:trHeight w:val="247" w:hRule="atLeast"/>
        </w:trPr>
        <w:tc>
          <w:tcPr>
            <w:tcW w:w="1262" w:type="dxa"/>
          </w:tcPr>
          <w:p>
            <w:pPr>
              <w:pStyle w:val="TableParagraph"/>
              <w:rPr>
                <w:sz w:val="22"/>
              </w:rPr>
            </w:pPr>
            <w:r>
              <w:rPr>
                <w:spacing w:val="-2"/>
                <w:sz w:val="22"/>
              </w:rPr>
              <w:t>510.3</w:t>
            </w:r>
          </w:p>
        </w:tc>
        <w:tc>
          <w:tcPr>
            <w:tcW w:w="7678" w:type="dxa"/>
          </w:tcPr>
          <w:p>
            <w:pPr>
              <w:pStyle w:val="TableParagraph"/>
              <w:ind w:left="489"/>
              <w:rPr>
                <w:sz w:val="22"/>
              </w:rPr>
            </w:pPr>
            <w:r>
              <w:rPr>
                <w:sz w:val="22"/>
              </w:rPr>
              <w:t>Теория</w:t>
            </w:r>
            <w:r>
              <w:rPr>
                <w:spacing w:val="-5"/>
                <w:sz w:val="22"/>
              </w:rPr>
              <w:t> </w:t>
            </w:r>
            <w:r>
              <w:rPr>
                <w:spacing w:val="-2"/>
                <w:sz w:val="22"/>
              </w:rPr>
              <w:t>множеств</w:t>
            </w:r>
          </w:p>
        </w:tc>
      </w:tr>
      <w:tr>
        <w:trPr>
          <w:trHeight w:val="247" w:hRule="atLeast"/>
        </w:trPr>
        <w:tc>
          <w:tcPr>
            <w:tcW w:w="1262" w:type="dxa"/>
          </w:tcPr>
          <w:p>
            <w:pPr>
              <w:pStyle w:val="TableParagraph"/>
              <w:rPr>
                <w:sz w:val="22"/>
              </w:rPr>
            </w:pPr>
            <w:r>
              <w:rPr>
                <w:spacing w:val="-2"/>
                <w:sz w:val="22"/>
              </w:rPr>
              <w:t>510.5</w:t>
            </w:r>
          </w:p>
        </w:tc>
        <w:tc>
          <w:tcPr>
            <w:tcW w:w="7678" w:type="dxa"/>
          </w:tcPr>
          <w:p>
            <w:pPr>
              <w:pStyle w:val="TableParagraph"/>
              <w:ind w:left="489"/>
              <w:rPr>
                <w:sz w:val="22"/>
              </w:rPr>
            </w:pPr>
            <w:r>
              <w:rPr>
                <w:sz w:val="22"/>
              </w:rPr>
              <w:t>Теория</w:t>
            </w:r>
            <w:r>
              <w:rPr>
                <w:spacing w:val="-3"/>
                <w:sz w:val="22"/>
              </w:rPr>
              <w:t> </w:t>
            </w:r>
            <w:r>
              <w:rPr>
                <w:spacing w:val="-2"/>
                <w:sz w:val="22"/>
              </w:rPr>
              <w:t>вычислимости</w:t>
            </w:r>
          </w:p>
        </w:tc>
      </w:tr>
      <w:tr>
        <w:trPr>
          <w:trHeight w:val="279" w:hRule="atLeast"/>
        </w:trPr>
        <w:tc>
          <w:tcPr>
            <w:tcW w:w="1262" w:type="dxa"/>
          </w:tcPr>
          <w:p>
            <w:pPr>
              <w:pStyle w:val="TableParagraph"/>
              <w:spacing w:line="246" w:lineRule="exact"/>
              <w:rPr>
                <w:sz w:val="22"/>
              </w:rPr>
            </w:pPr>
            <w:r>
              <w:rPr>
                <w:spacing w:val="-2"/>
                <w:sz w:val="22"/>
              </w:rPr>
              <w:t>510.6</w:t>
            </w:r>
          </w:p>
        </w:tc>
        <w:tc>
          <w:tcPr>
            <w:tcW w:w="7678" w:type="dxa"/>
          </w:tcPr>
          <w:p>
            <w:pPr>
              <w:pStyle w:val="TableParagraph"/>
              <w:spacing w:line="246" w:lineRule="exact"/>
              <w:ind w:left="489"/>
              <w:rPr>
                <w:sz w:val="22"/>
              </w:rPr>
            </w:pPr>
            <w:r>
              <w:rPr>
                <w:sz w:val="22"/>
              </w:rPr>
              <w:t>Математическая</w:t>
            </w:r>
            <w:r>
              <w:rPr>
                <w:spacing w:val="-9"/>
                <w:sz w:val="22"/>
              </w:rPr>
              <w:t> </w:t>
            </w:r>
            <w:r>
              <w:rPr>
                <w:spacing w:val="-2"/>
                <w:sz w:val="22"/>
              </w:rPr>
              <w:t>логика</w:t>
            </w:r>
          </w:p>
        </w:tc>
      </w:tr>
      <w:tr>
        <w:trPr>
          <w:trHeight w:val="308" w:hRule="atLeast"/>
        </w:trPr>
        <w:tc>
          <w:tcPr>
            <w:tcW w:w="1262" w:type="dxa"/>
          </w:tcPr>
          <w:p>
            <w:pPr>
              <w:pStyle w:val="TableParagraph"/>
              <w:spacing w:line="240" w:lineRule="auto" w:before="25"/>
              <w:rPr>
                <w:b/>
                <w:sz w:val="22"/>
              </w:rPr>
            </w:pPr>
            <w:r>
              <w:rPr>
                <w:b/>
                <w:spacing w:val="-5"/>
                <w:sz w:val="22"/>
              </w:rPr>
              <w:t>511</w:t>
            </w:r>
          </w:p>
        </w:tc>
        <w:tc>
          <w:tcPr>
            <w:tcW w:w="7678" w:type="dxa"/>
          </w:tcPr>
          <w:p>
            <w:pPr>
              <w:pStyle w:val="TableParagraph"/>
              <w:spacing w:line="240" w:lineRule="auto" w:before="25"/>
              <w:ind w:left="489"/>
              <w:rPr>
                <w:b/>
                <w:sz w:val="22"/>
              </w:rPr>
            </w:pPr>
            <w:r>
              <w:rPr>
                <w:b/>
                <w:sz w:val="22"/>
              </w:rPr>
              <w:t>Теория</w:t>
            </w:r>
            <w:r>
              <w:rPr>
                <w:b/>
                <w:spacing w:val="-1"/>
                <w:sz w:val="22"/>
              </w:rPr>
              <w:t> </w:t>
            </w:r>
            <w:r>
              <w:rPr>
                <w:b/>
                <w:spacing w:val="-2"/>
                <w:sz w:val="22"/>
              </w:rPr>
              <w:t>чисел</w:t>
            </w:r>
          </w:p>
        </w:tc>
      </w:tr>
      <w:tr>
        <w:trPr>
          <w:trHeight w:val="308" w:hRule="atLeast"/>
        </w:trPr>
        <w:tc>
          <w:tcPr>
            <w:tcW w:w="1262" w:type="dxa"/>
          </w:tcPr>
          <w:p>
            <w:pPr>
              <w:pStyle w:val="TableParagraph"/>
              <w:spacing w:line="240" w:lineRule="auto" w:before="21"/>
              <w:rPr>
                <w:sz w:val="22"/>
              </w:rPr>
            </w:pPr>
            <w:r>
              <w:rPr>
                <w:spacing w:val="-2"/>
                <w:sz w:val="22"/>
              </w:rPr>
              <w:t>511.1</w:t>
            </w:r>
          </w:p>
        </w:tc>
        <w:tc>
          <w:tcPr>
            <w:tcW w:w="7678" w:type="dxa"/>
          </w:tcPr>
          <w:p>
            <w:pPr>
              <w:pStyle w:val="TableParagraph"/>
              <w:spacing w:line="240" w:lineRule="auto" w:before="21"/>
              <w:ind w:left="489"/>
              <w:rPr>
                <w:sz w:val="22"/>
              </w:rPr>
            </w:pPr>
            <w:r>
              <w:rPr>
                <w:sz w:val="22"/>
              </w:rPr>
              <w:t>Арифметика.</w:t>
            </w:r>
            <w:r>
              <w:rPr>
                <w:spacing w:val="-8"/>
                <w:sz w:val="22"/>
              </w:rPr>
              <w:t> </w:t>
            </w:r>
            <w:r>
              <w:rPr>
                <w:sz w:val="22"/>
              </w:rPr>
              <w:t>Элементарная</w:t>
            </w:r>
            <w:r>
              <w:rPr>
                <w:spacing w:val="-5"/>
                <w:sz w:val="22"/>
              </w:rPr>
              <w:t> </w:t>
            </w:r>
            <w:r>
              <w:rPr>
                <w:sz w:val="22"/>
              </w:rPr>
              <w:t>теория</w:t>
            </w:r>
            <w:r>
              <w:rPr>
                <w:spacing w:val="-5"/>
                <w:sz w:val="22"/>
              </w:rPr>
              <w:t> </w:t>
            </w:r>
            <w:r>
              <w:rPr>
                <w:spacing w:val="-2"/>
                <w:sz w:val="22"/>
              </w:rPr>
              <w:t>чисел</w:t>
            </w:r>
          </w:p>
        </w:tc>
      </w:tr>
      <w:tr>
        <w:trPr>
          <w:trHeight w:val="337" w:hRule="atLeast"/>
        </w:trPr>
        <w:tc>
          <w:tcPr>
            <w:tcW w:w="1262" w:type="dxa"/>
          </w:tcPr>
          <w:p>
            <w:pPr>
              <w:pStyle w:val="TableParagraph"/>
              <w:spacing w:line="240" w:lineRule="auto" w:before="25"/>
              <w:rPr>
                <w:b/>
                <w:sz w:val="22"/>
              </w:rPr>
            </w:pPr>
            <w:r>
              <w:rPr>
                <w:b/>
                <w:spacing w:val="-5"/>
                <w:sz w:val="22"/>
              </w:rPr>
              <w:t>512</w:t>
            </w:r>
          </w:p>
        </w:tc>
        <w:tc>
          <w:tcPr>
            <w:tcW w:w="7678" w:type="dxa"/>
          </w:tcPr>
          <w:p>
            <w:pPr>
              <w:pStyle w:val="TableParagraph"/>
              <w:spacing w:line="240" w:lineRule="auto" w:before="25"/>
              <w:ind w:left="489"/>
              <w:rPr>
                <w:b/>
                <w:sz w:val="22"/>
              </w:rPr>
            </w:pPr>
            <w:r>
              <w:rPr>
                <w:b/>
                <w:spacing w:val="-2"/>
                <w:sz w:val="22"/>
              </w:rPr>
              <w:t>Алгебра</w:t>
            </w:r>
          </w:p>
        </w:tc>
      </w:tr>
      <w:tr>
        <w:trPr>
          <w:trHeight w:val="305" w:hRule="atLeast"/>
        </w:trPr>
        <w:tc>
          <w:tcPr>
            <w:tcW w:w="1262" w:type="dxa"/>
          </w:tcPr>
          <w:p>
            <w:pPr>
              <w:pStyle w:val="TableParagraph"/>
              <w:spacing w:line="234" w:lineRule="exact" w:before="50"/>
              <w:rPr>
                <w:sz w:val="22"/>
              </w:rPr>
            </w:pPr>
            <w:r>
              <w:rPr>
                <w:spacing w:val="-2"/>
                <w:sz w:val="22"/>
              </w:rPr>
              <w:t>512.54</w:t>
            </w:r>
          </w:p>
        </w:tc>
        <w:tc>
          <w:tcPr>
            <w:tcW w:w="7678" w:type="dxa"/>
          </w:tcPr>
          <w:p>
            <w:pPr>
              <w:pStyle w:val="TableParagraph"/>
              <w:spacing w:line="234" w:lineRule="exact" w:before="50"/>
              <w:ind w:left="489"/>
              <w:rPr>
                <w:sz w:val="22"/>
              </w:rPr>
            </w:pPr>
            <w:r>
              <w:rPr>
                <w:sz w:val="22"/>
              </w:rPr>
              <w:t>Группы.</w:t>
            </w:r>
            <w:r>
              <w:rPr>
                <w:spacing w:val="-3"/>
                <w:sz w:val="22"/>
              </w:rPr>
              <w:t> </w:t>
            </w:r>
            <w:r>
              <w:rPr>
                <w:sz w:val="22"/>
              </w:rPr>
              <w:t>Теория</w:t>
            </w:r>
            <w:r>
              <w:rPr>
                <w:spacing w:val="-5"/>
                <w:sz w:val="22"/>
              </w:rPr>
              <w:t> </w:t>
            </w:r>
            <w:r>
              <w:rPr>
                <w:spacing w:val="-2"/>
                <w:sz w:val="22"/>
              </w:rPr>
              <w:t>групп</w:t>
            </w:r>
          </w:p>
        </w:tc>
      </w:tr>
      <w:tr>
        <w:trPr>
          <w:trHeight w:val="247" w:hRule="atLeast"/>
        </w:trPr>
        <w:tc>
          <w:tcPr>
            <w:tcW w:w="1262" w:type="dxa"/>
          </w:tcPr>
          <w:p>
            <w:pPr>
              <w:pStyle w:val="TableParagraph"/>
              <w:rPr>
                <w:sz w:val="22"/>
              </w:rPr>
            </w:pPr>
            <w:r>
              <w:rPr>
                <w:spacing w:val="-2"/>
                <w:sz w:val="22"/>
              </w:rPr>
              <w:t>512.55</w:t>
            </w:r>
          </w:p>
        </w:tc>
        <w:tc>
          <w:tcPr>
            <w:tcW w:w="7678" w:type="dxa"/>
          </w:tcPr>
          <w:p>
            <w:pPr>
              <w:pStyle w:val="TableParagraph"/>
              <w:ind w:left="489"/>
              <w:rPr>
                <w:sz w:val="22"/>
              </w:rPr>
            </w:pPr>
            <w:r>
              <w:rPr>
                <w:sz w:val="22"/>
              </w:rPr>
              <w:t>Кольца</w:t>
            </w:r>
            <w:r>
              <w:rPr>
                <w:spacing w:val="-1"/>
                <w:sz w:val="22"/>
              </w:rPr>
              <w:t> </w:t>
            </w:r>
            <w:r>
              <w:rPr>
                <w:sz w:val="22"/>
              </w:rPr>
              <w:t>и </w:t>
            </w:r>
            <w:r>
              <w:rPr>
                <w:spacing w:val="-2"/>
                <w:sz w:val="22"/>
              </w:rPr>
              <w:t>модули</w:t>
            </w:r>
          </w:p>
        </w:tc>
      </w:tr>
      <w:tr>
        <w:trPr>
          <w:trHeight w:val="248" w:hRule="atLeast"/>
        </w:trPr>
        <w:tc>
          <w:tcPr>
            <w:tcW w:w="1262" w:type="dxa"/>
          </w:tcPr>
          <w:p>
            <w:pPr>
              <w:pStyle w:val="TableParagraph"/>
              <w:spacing w:line="228" w:lineRule="exact"/>
              <w:rPr>
                <w:sz w:val="22"/>
              </w:rPr>
            </w:pPr>
            <w:r>
              <w:rPr>
                <w:spacing w:val="-2"/>
                <w:sz w:val="22"/>
              </w:rPr>
              <w:t>512.56</w:t>
            </w:r>
          </w:p>
        </w:tc>
        <w:tc>
          <w:tcPr>
            <w:tcW w:w="7678" w:type="dxa"/>
          </w:tcPr>
          <w:p>
            <w:pPr>
              <w:pStyle w:val="TableParagraph"/>
              <w:spacing w:line="228" w:lineRule="exact"/>
              <w:ind w:left="489"/>
              <w:rPr>
                <w:sz w:val="22"/>
              </w:rPr>
            </w:pPr>
            <w:r>
              <w:rPr>
                <w:spacing w:val="-2"/>
                <w:sz w:val="22"/>
              </w:rPr>
              <w:t>Структуры</w:t>
            </w:r>
          </w:p>
        </w:tc>
      </w:tr>
      <w:tr>
        <w:trPr>
          <w:trHeight w:val="248" w:hRule="atLeast"/>
        </w:trPr>
        <w:tc>
          <w:tcPr>
            <w:tcW w:w="1262" w:type="dxa"/>
          </w:tcPr>
          <w:p>
            <w:pPr>
              <w:pStyle w:val="TableParagraph"/>
              <w:spacing w:line="228" w:lineRule="exact"/>
              <w:rPr>
                <w:sz w:val="22"/>
              </w:rPr>
            </w:pPr>
            <w:r>
              <w:rPr>
                <w:spacing w:val="-2"/>
                <w:sz w:val="22"/>
              </w:rPr>
              <w:t>512.58</w:t>
            </w:r>
          </w:p>
        </w:tc>
        <w:tc>
          <w:tcPr>
            <w:tcW w:w="7678" w:type="dxa"/>
          </w:tcPr>
          <w:p>
            <w:pPr>
              <w:pStyle w:val="TableParagraph"/>
              <w:spacing w:line="228" w:lineRule="exact"/>
              <w:ind w:left="489"/>
              <w:rPr>
                <w:sz w:val="22"/>
              </w:rPr>
            </w:pPr>
            <w:r>
              <w:rPr>
                <w:spacing w:val="-2"/>
                <w:sz w:val="22"/>
              </w:rPr>
              <w:t>Категории</w:t>
            </w:r>
          </w:p>
        </w:tc>
      </w:tr>
      <w:tr>
        <w:trPr>
          <w:trHeight w:val="247" w:hRule="atLeast"/>
        </w:trPr>
        <w:tc>
          <w:tcPr>
            <w:tcW w:w="1262" w:type="dxa"/>
          </w:tcPr>
          <w:p>
            <w:pPr>
              <w:pStyle w:val="TableParagraph"/>
              <w:rPr>
                <w:sz w:val="22"/>
              </w:rPr>
            </w:pPr>
            <w:r>
              <w:rPr>
                <w:spacing w:val="-2"/>
                <w:sz w:val="22"/>
              </w:rPr>
              <w:t>512.582</w:t>
            </w:r>
          </w:p>
        </w:tc>
        <w:tc>
          <w:tcPr>
            <w:tcW w:w="7678" w:type="dxa"/>
          </w:tcPr>
          <w:p>
            <w:pPr>
              <w:pStyle w:val="TableParagraph"/>
              <w:ind w:left="523"/>
              <w:rPr>
                <w:sz w:val="22"/>
              </w:rPr>
            </w:pPr>
            <w:r>
              <w:rPr>
                <w:spacing w:val="-2"/>
                <w:sz w:val="22"/>
              </w:rPr>
              <w:t>Функторы</w:t>
            </w:r>
          </w:p>
        </w:tc>
      </w:tr>
      <w:tr>
        <w:trPr>
          <w:trHeight w:val="510" w:hRule="atLeast"/>
        </w:trPr>
        <w:tc>
          <w:tcPr>
            <w:tcW w:w="1262" w:type="dxa"/>
          </w:tcPr>
          <w:p>
            <w:pPr>
              <w:pStyle w:val="TableParagraph"/>
              <w:spacing w:line="246" w:lineRule="exact"/>
              <w:rPr>
                <w:sz w:val="22"/>
              </w:rPr>
            </w:pPr>
            <w:r>
              <w:rPr>
                <w:spacing w:val="-2"/>
                <w:sz w:val="22"/>
              </w:rPr>
              <w:t>512.62</w:t>
            </w:r>
          </w:p>
        </w:tc>
        <w:tc>
          <w:tcPr>
            <w:tcW w:w="7678" w:type="dxa"/>
          </w:tcPr>
          <w:p>
            <w:pPr>
              <w:pStyle w:val="TableParagraph"/>
              <w:spacing w:line="242" w:lineRule="exact"/>
              <w:ind w:left="489"/>
              <w:rPr>
                <w:sz w:val="22"/>
              </w:rPr>
            </w:pPr>
            <w:r>
              <w:rPr>
                <w:sz w:val="22"/>
              </w:rPr>
              <w:t>Поля</w:t>
            </w:r>
            <w:r>
              <w:rPr>
                <w:spacing w:val="-1"/>
                <w:sz w:val="22"/>
              </w:rPr>
              <w:t> </w:t>
            </w:r>
            <w:r>
              <w:rPr>
                <w:sz w:val="22"/>
              </w:rPr>
              <w:t>и</w:t>
            </w:r>
            <w:r>
              <w:rPr>
                <w:spacing w:val="-2"/>
                <w:sz w:val="22"/>
              </w:rPr>
              <w:t> многочлены</w:t>
            </w:r>
          </w:p>
          <w:p>
            <w:pPr>
              <w:pStyle w:val="TableParagraph"/>
              <w:spacing w:line="248" w:lineRule="exact"/>
              <w:ind w:left="806"/>
              <w:rPr>
                <w:sz w:val="22"/>
              </w:rPr>
            </w:pPr>
            <w:r>
              <w:rPr>
                <w:rFonts w:ascii="Symbol" w:hAnsi="Symbol"/>
                <w:sz w:val="22"/>
              </w:rPr>
              <w:t></w:t>
            </w:r>
            <w:r>
              <w:rPr>
                <w:spacing w:val="-3"/>
                <w:sz w:val="22"/>
              </w:rPr>
              <w:t> </w:t>
            </w:r>
            <w:hyperlink r:id="rId14">
              <w:r>
                <w:rPr>
                  <w:sz w:val="22"/>
                </w:rPr>
                <w:t>511.2</w:t>
              </w:r>
            </w:hyperlink>
            <w:r>
              <w:rPr>
                <w:spacing w:val="-3"/>
                <w:sz w:val="22"/>
              </w:rPr>
              <w:t> </w:t>
            </w:r>
            <w:r>
              <w:rPr>
                <w:sz w:val="22"/>
              </w:rPr>
              <w:t>Алгебраическая</w:t>
            </w:r>
            <w:r>
              <w:rPr>
                <w:spacing w:val="-6"/>
                <w:sz w:val="22"/>
              </w:rPr>
              <w:t> </w:t>
            </w:r>
            <w:r>
              <w:rPr>
                <w:sz w:val="22"/>
              </w:rPr>
              <w:t>теория</w:t>
            </w:r>
            <w:r>
              <w:rPr>
                <w:spacing w:val="-4"/>
                <w:sz w:val="22"/>
              </w:rPr>
              <w:t> </w:t>
            </w:r>
            <w:r>
              <w:rPr>
                <w:spacing w:val="-2"/>
                <w:sz w:val="22"/>
              </w:rPr>
              <w:t>чисел</w:t>
            </w:r>
          </w:p>
        </w:tc>
      </w:tr>
      <w:tr>
        <w:trPr>
          <w:trHeight w:val="248" w:hRule="atLeast"/>
        </w:trPr>
        <w:tc>
          <w:tcPr>
            <w:tcW w:w="1262" w:type="dxa"/>
          </w:tcPr>
          <w:p>
            <w:pPr>
              <w:pStyle w:val="TableParagraph"/>
              <w:spacing w:line="228" w:lineRule="exact"/>
              <w:rPr>
                <w:sz w:val="22"/>
              </w:rPr>
            </w:pPr>
            <w:r>
              <w:rPr>
                <w:spacing w:val="-2"/>
                <w:sz w:val="22"/>
              </w:rPr>
              <w:t>512.64</w:t>
            </w:r>
          </w:p>
        </w:tc>
        <w:tc>
          <w:tcPr>
            <w:tcW w:w="7678" w:type="dxa"/>
          </w:tcPr>
          <w:p>
            <w:pPr>
              <w:pStyle w:val="TableParagraph"/>
              <w:spacing w:line="228" w:lineRule="exact"/>
              <w:ind w:left="489"/>
              <w:rPr>
                <w:sz w:val="22"/>
              </w:rPr>
            </w:pPr>
            <w:r>
              <w:rPr>
                <w:sz w:val="22"/>
              </w:rPr>
              <w:t>Линейная</w:t>
            </w:r>
            <w:r>
              <w:rPr>
                <w:spacing w:val="-7"/>
                <w:sz w:val="22"/>
              </w:rPr>
              <w:t> </w:t>
            </w:r>
            <w:r>
              <w:rPr>
                <w:spacing w:val="-2"/>
                <w:sz w:val="22"/>
              </w:rPr>
              <w:t>алгебра</w:t>
            </w:r>
          </w:p>
        </w:tc>
      </w:tr>
      <w:tr>
        <w:trPr>
          <w:trHeight w:val="248" w:hRule="atLeast"/>
        </w:trPr>
        <w:tc>
          <w:tcPr>
            <w:tcW w:w="1262" w:type="dxa"/>
          </w:tcPr>
          <w:p>
            <w:pPr>
              <w:pStyle w:val="TableParagraph"/>
              <w:spacing w:line="228" w:lineRule="exact"/>
              <w:rPr>
                <w:sz w:val="22"/>
              </w:rPr>
            </w:pPr>
            <w:r>
              <w:rPr>
                <w:spacing w:val="-2"/>
                <w:sz w:val="22"/>
              </w:rPr>
              <w:t>512.66</w:t>
            </w:r>
          </w:p>
        </w:tc>
        <w:tc>
          <w:tcPr>
            <w:tcW w:w="7678" w:type="dxa"/>
          </w:tcPr>
          <w:p>
            <w:pPr>
              <w:pStyle w:val="TableParagraph"/>
              <w:spacing w:line="228" w:lineRule="exact"/>
              <w:ind w:left="489"/>
              <w:rPr>
                <w:sz w:val="22"/>
              </w:rPr>
            </w:pPr>
            <w:r>
              <w:rPr>
                <w:sz w:val="22"/>
              </w:rPr>
              <w:t>Гомологическая</w:t>
            </w:r>
            <w:r>
              <w:rPr>
                <w:spacing w:val="-11"/>
                <w:sz w:val="22"/>
              </w:rPr>
              <w:t> </w:t>
            </w:r>
            <w:r>
              <w:rPr>
                <w:spacing w:val="-2"/>
                <w:sz w:val="22"/>
              </w:rPr>
              <w:t>алгебра</w:t>
            </w:r>
          </w:p>
        </w:tc>
      </w:tr>
      <w:tr>
        <w:trPr>
          <w:trHeight w:val="248" w:hRule="atLeast"/>
        </w:trPr>
        <w:tc>
          <w:tcPr>
            <w:tcW w:w="1262" w:type="dxa"/>
          </w:tcPr>
          <w:p>
            <w:pPr>
              <w:pStyle w:val="TableParagraph"/>
              <w:spacing w:line="228" w:lineRule="exact"/>
              <w:rPr>
                <w:sz w:val="22"/>
              </w:rPr>
            </w:pPr>
            <w:r>
              <w:rPr>
                <w:spacing w:val="-2"/>
                <w:sz w:val="22"/>
              </w:rPr>
              <w:t>512.7</w:t>
            </w:r>
          </w:p>
        </w:tc>
        <w:tc>
          <w:tcPr>
            <w:tcW w:w="7678" w:type="dxa"/>
          </w:tcPr>
          <w:p>
            <w:pPr>
              <w:pStyle w:val="TableParagraph"/>
              <w:spacing w:line="228" w:lineRule="exact"/>
              <w:ind w:left="489"/>
              <w:rPr>
                <w:sz w:val="22"/>
              </w:rPr>
            </w:pPr>
            <w:r>
              <w:rPr>
                <w:sz w:val="22"/>
              </w:rPr>
              <w:t>Алгебраическая</w:t>
            </w:r>
            <w:r>
              <w:rPr>
                <w:spacing w:val="-9"/>
                <w:sz w:val="22"/>
              </w:rPr>
              <w:t> </w:t>
            </w:r>
            <w:r>
              <w:rPr>
                <w:spacing w:val="-2"/>
                <w:sz w:val="22"/>
              </w:rPr>
              <w:t>геометрия</w:t>
            </w:r>
          </w:p>
        </w:tc>
      </w:tr>
      <w:tr>
        <w:trPr>
          <w:trHeight w:val="494" w:hRule="atLeast"/>
        </w:trPr>
        <w:tc>
          <w:tcPr>
            <w:tcW w:w="1262" w:type="dxa"/>
          </w:tcPr>
          <w:p>
            <w:pPr>
              <w:pStyle w:val="TableParagraph"/>
              <w:spacing w:line="246" w:lineRule="exact"/>
              <w:rPr>
                <w:sz w:val="22"/>
              </w:rPr>
            </w:pPr>
            <w:r>
              <w:rPr>
                <w:spacing w:val="-2"/>
                <w:sz w:val="22"/>
              </w:rPr>
              <w:t>512.72</w:t>
            </w:r>
          </w:p>
        </w:tc>
        <w:tc>
          <w:tcPr>
            <w:tcW w:w="7678" w:type="dxa"/>
          </w:tcPr>
          <w:p>
            <w:pPr>
              <w:pStyle w:val="TableParagraph"/>
              <w:spacing w:line="248" w:lineRule="exact"/>
              <w:ind w:left="806" w:hanging="317"/>
              <w:rPr>
                <w:sz w:val="22"/>
              </w:rPr>
            </w:pPr>
            <w:r>
              <w:rPr>
                <w:sz w:val="22"/>
              </w:rPr>
              <w:t>Вариации</w:t>
            </w:r>
            <w:r>
              <w:rPr>
                <w:spacing w:val="-6"/>
                <w:sz w:val="22"/>
              </w:rPr>
              <w:t> </w:t>
            </w:r>
            <w:r>
              <w:rPr>
                <w:sz w:val="22"/>
              </w:rPr>
              <w:t>структур</w:t>
            </w:r>
            <w:r>
              <w:rPr>
                <w:spacing w:val="-6"/>
                <w:sz w:val="22"/>
              </w:rPr>
              <w:t> </w:t>
            </w:r>
            <w:r>
              <w:rPr>
                <w:sz w:val="22"/>
              </w:rPr>
              <w:t>алгебраических</w:t>
            </w:r>
            <w:r>
              <w:rPr>
                <w:spacing w:val="-9"/>
                <w:sz w:val="22"/>
              </w:rPr>
              <w:t> </w:t>
            </w:r>
            <w:r>
              <w:rPr>
                <w:sz w:val="22"/>
              </w:rPr>
              <w:t>многообразий,</w:t>
            </w:r>
            <w:r>
              <w:rPr>
                <w:spacing w:val="-9"/>
                <w:sz w:val="22"/>
              </w:rPr>
              <w:t> </w:t>
            </w:r>
            <w:r>
              <w:rPr>
                <w:sz w:val="22"/>
              </w:rPr>
              <w:t>косые</w:t>
            </w:r>
            <w:r>
              <w:rPr>
                <w:spacing w:val="-6"/>
                <w:sz w:val="22"/>
              </w:rPr>
              <w:t> </w:t>
            </w:r>
            <w:r>
              <w:rPr>
                <w:sz w:val="22"/>
              </w:rPr>
              <w:t>произведения, </w:t>
            </w:r>
            <w:r>
              <w:rPr>
                <w:spacing w:val="-2"/>
                <w:sz w:val="22"/>
              </w:rPr>
              <w:t>расслоения</w:t>
            </w:r>
          </w:p>
        </w:tc>
      </w:tr>
      <w:tr>
        <w:trPr>
          <w:trHeight w:val="510" w:hRule="atLeast"/>
        </w:trPr>
        <w:tc>
          <w:tcPr>
            <w:tcW w:w="1262" w:type="dxa"/>
          </w:tcPr>
          <w:p>
            <w:pPr>
              <w:pStyle w:val="TableParagraph"/>
              <w:spacing w:line="244" w:lineRule="exact"/>
              <w:rPr>
                <w:sz w:val="22"/>
              </w:rPr>
            </w:pPr>
            <w:r>
              <w:rPr>
                <w:spacing w:val="-2"/>
                <w:sz w:val="22"/>
              </w:rPr>
              <w:t>512.74</w:t>
            </w:r>
          </w:p>
        </w:tc>
        <w:tc>
          <w:tcPr>
            <w:tcW w:w="7678" w:type="dxa"/>
          </w:tcPr>
          <w:p>
            <w:pPr>
              <w:pStyle w:val="TableParagraph"/>
              <w:spacing w:line="242" w:lineRule="exact"/>
              <w:ind w:left="489"/>
              <w:rPr>
                <w:sz w:val="22"/>
              </w:rPr>
            </w:pPr>
            <w:r>
              <w:rPr>
                <w:sz w:val="22"/>
              </w:rPr>
              <w:t>Алгебраические</w:t>
            </w:r>
            <w:r>
              <w:rPr>
                <w:spacing w:val="-7"/>
                <w:sz w:val="22"/>
              </w:rPr>
              <w:t> </w:t>
            </w:r>
            <w:r>
              <w:rPr>
                <w:sz w:val="22"/>
              </w:rPr>
              <w:t>группы,</w:t>
            </w:r>
            <w:r>
              <w:rPr>
                <w:spacing w:val="-7"/>
                <w:sz w:val="22"/>
              </w:rPr>
              <w:t> </w:t>
            </w:r>
            <w:r>
              <w:rPr>
                <w:sz w:val="22"/>
              </w:rPr>
              <w:t>включая</w:t>
            </w:r>
            <w:r>
              <w:rPr>
                <w:spacing w:val="-6"/>
                <w:sz w:val="22"/>
              </w:rPr>
              <w:t> </w:t>
            </w:r>
            <w:r>
              <w:rPr>
                <w:sz w:val="22"/>
              </w:rPr>
              <w:t>абелевы</w:t>
            </w:r>
            <w:r>
              <w:rPr>
                <w:spacing w:val="-6"/>
                <w:sz w:val="22"/>
              </w:rPr>
              <w:t> </w:t>
            </w:r>
            <w:r>
              <w:rPr>
                <w:spacing w:val="-2"/>
                <w:sz w:val="22"/>
              </w:rPr>
              <w:t>многообразия</w:t>
            </w:r>
          </w:p>
          <w:p>
            <w:pPr>
              <w:pStyle w:val="TableParagraph"/>
              <w:spacing w:line="248" w:lineRule="exact"/>
              <w:ind w:left="806"/>
              <w:rPr>
                <w:sz w:val="22"/>
              </w:rPr>
            </w:pPr>
            <w:r>
              <w:rPr>
                <w:rFonts w:ascii="Symbol" w:hAnsi="Symbol"/>
                <w:sz w:val="22"/>
              </w:rPr>
              <w:t></w:t>
            </w:r>
            <w:r>
              <w:rPr>
                <w:spacing w:val="-2"/>
                <w:sz w:val="22"/>
              </w:rPr>
              <w:t> </w:t>
            </w:r>
            <w:hyperlink r:id="rId15">
              <w:r>
                <w:rPr>
                  <w:sz w:val="22"/>
                </w:rPr>
                <w:t>512.54</w:t>
              </w:r>
            </w:hyperlink>
            <w:r>
              <w:rPr>
                <w:spacing w:val="-4"/>
                <w:sz w:val="22"/>
              </w:rPr>
              <w:t> </w:t>
            </w:r>
            <w:r>
              <w:rPr>
                <w:sz w:val="22"/>
              </w:rPr>
              <w:t>Группы.</w:t>
            </w:r>
            <w:r>
              <w:rPr>
                <w:spacing w:val="-1"/>
                <w:sz w:val="22"/>
              </w:rPr>
              <w:t> </w:t>
            </w:r>
            <w:r>
              <w:rPr>
                <w:sz w:val="22"/>
              </w:rPr>
              <w:t>Теория</w:t>
            </w:r>
            <w:r>
              <w:rPr>
                <w:spacing w:val="-5"/>
                <w:sz w:val="22"/>
              </w:rPr>
              <w:t> </w:t>
            </w:r>
            <w:r>
              <w:rPr>
                <w:spacing w:val="-4"/>
                <w:sz w:val="22"/>
              </w:rPr>
              <w:t>групп</w:t>
            </w:r>
          </w:p>
        </w:tc>
      </w:tr>
      <w:tr>
        <w:trPr>
          <w:trHeight w:val="280" w:hRule="atLeast"/>
        </w:trPr>
        <w:tc>
          <w:tcPr>
            <w:tcW w:w="1262" w:type="dxa"/>
          </w:tcPr>
          <w:p>
            <w:pPr>
              <w:pStyle w:val="TableParagraph"/>
              <w:spacing w:line="245" w:lineRule="exact"/>
              <w:rPr>
                <w:sz w:val="22"/>
              </w:rPr>
            </w:pPr>
            <w:r>
              <w:rPr>
                <w:spacing w:val="-2"/>
                <w:sz w:val="22"/>
              </w:rPr>
              <w:t>512.81</w:t>
            </w:r>
          </w:p>
        </w:tc>
        <w:tc>
          <w:tcPr>
            <w:tcW w:w="7678" w:type="dxa"/>
          </w:tcPr>
          <w:p>
            <w:pPr>
              <w:pStyle w:val="TableParagraph"/>
              <w:spacing w:line="245" w:lineRule="exact"/>
              <w:ind w:left="489"/>
              <w:rPr>
                <w:sz w:val="22"/>
              </w:rPr>
            </w:pPr>
            <w:r>
              <w:rPr>
                <w:sz w:val="22"/>
              </w:rPr>
              <w:t>Группы</w:t>
            </w:r>
            <w:r>
              <w:rPr>
                <w:spacing w:val="-6"/>
                <w:sz w:val="22"/>
              </w:rPr>
              <w:t> </w:t>
            </w:r>
            <w:r>
              <w:rPr>
                <w:spacing w:val="-5"/>
                <w:sz w:val="22"/>
              </w:rPr>
              <w:t>Ли</w:t>
            </w:r>
          </w:p>
        </w:tc>
      </w:tr>
      <w:tr>
        <w:trPr>
          <w:trHeight w:val="308" w:hRule="atLeast"/>
        </w:trPr>
        <w:tc>
          <w:tcPr>
            <w:tcW w:w="1262" w:type="dxa"/>
          </w:tcPr>
          <w:p>
            <w:pPr>
              <w:pStyle w:val="TableParagraph"/>
              <w:spacing w:line="240" w:lineRule="auto" w:before="26"/>
              <w:rPr>
                <w:b/>
                <w:sz w:val="22"/>
              </w:rPr>
            </w:pPr>
            <w:r>
              <w:rPr>
                <w:b/>
                <w:spacing w:val="-5"/>
                <w:sz w:val="22"/>
              </w:rPr>
              <w:t>514</w:t>
            </w:r>
          </w:p>
        </w:tc>
        <w:tc>
          <w:tcPr>
            <w:tcW w:w="7678" w:type="dxa"/>
          </w:tcPr>
          <w:p>
            <w:pPr>
              <w:pStyle w:val="TableParagraph"/>
              <w:spacing w:line="240" w:lineRule="auto" w:before="26"/>
              <w:ind w:left="489"/>
              <w:rPr>
                <w:b/>
                <w:sz w:val="22"/>
              </w:rPr>
            </w:pPr>
            <w:r>
              <w:rPr>
                <w:b/>
                <w:spacing w:val="-2"/>
                <w:sz w:val="22"/>
              </w:rPr>
              <w:t>Геометрия</w:t>
            </w:r>
          </w:p>
        </w:tc>
      </w:tr>
      <w:tr>
        <w:trPr>
          <w:trHeight w:val="520" w:hRule="atLeast"/>
        </w:trPr>
        <w:tc>
          <w:tcPr>
            <w:tcW w:w="1262" w:type="dxa"/>
          </w:tcPr>
          <w:p>
            <w:pPr>
              <w:pStyle w:val="TableParagraph"/>
              <w:spacing w:line="240" w:lineRule="auto" w:before="20"/>
              <w:rPr>
                <w:sz w:val="22"/>
              </w:rPr>
            </w:pPr>
            <w:r>
              <w:rPr>
                <w:spacing w:val="-2"/>
                <w:sz w:val="22"/>
              </w:rPr>
              <w:t>514.1</w:t>
            </w:r>
          </w:p>
        </w:tc>
        <w:tc>
          <w:tcPr>
            <w:tcW w:w="7678" w:type="dxa"/>
          </w:tcPr>
          <w:p>
            <w:pPr>
              <w:pStyle w:val="TableParagraph"/>
              <w:spacing w:line="248" w:lineRule="exact" w:before="4"/>
              <w:ind w:left="806" w:hanging="317"/>
              <w:rPr>
                <w:sz w:val="22"/>
              </w:rPr>
            </w:pPr>
            <w:r>
              <w:rPr>
                <w:sz w:val="22"/>
              </w:rPr>
              <w:t>Общая</w:t>
            </w:r>
            <w:r>
              <w:rPr>
                <w:spacing w:val="-5"/>
                <w:sz w:val="22"/>
              </w:rPr>
              <w:t> </w:t>
            </w:r>
            <w:r>
              <w:rPr>
                <w:sz w:val="22"/>
              </w:rPr>
              <w:t>геометрия.</w:t>
            </w:r>
            <w:r>
              <w:rPr>
                <w:spacing w:val="-5"/>
                <w:sz w:val="22"/>
              </w:rPr>
              <w:t> </w:t>
            </w:r>
            <w:r>
              <w:rPr>
                <w:sz w:val="22"/>
              </w:rPr>
              <w:t>Геометрия</w:t>
            </w:r>
            <w:r>
              <w:rPr>
                <w:spacing w:val="-7"/>
                <w:sz w:val="22"/>
              </w:rPr>
              <w:t> </w:t>
            </w:r>
            <w:r>
              <w:rPr>
                <w:sz w:val="22"/>
              </w:rPr>
              <w:t>в</w:t>
            </w:r>
            <w:r>
              <w:rPr>
                <w:spacing w:val="-6"/>
                <w:sz w:val="22"/>
              </w:rPr>
              <w:t> </w:t>
            </w:r>
            <w:r>
              <w:rPr>
                <w:sz w:val="22"/>
              </w:rPr>
              <w:t>пространствах</w:t>
            </w:r>
            <w:r>
              <w:rPr>
                <w:spacing w:val="-7"/>
                <w:sz w:val="22"/>
              </w:rPr>
              <w:t> </w:t>
            </w:r>
            <w:r>
              <w:rPr>
                <w:sz w:val="22"/>
              </w:rPr>
              <w:t>с</w:t>
            </w:r>
            <w:r>
              <w:rPr>
                <w:spacing w:val="-5"/>
                <w:sz w:val="22"/>
              </w:rPr>
              <w:t> </w:t>
            </w:r>
            <w:r>
              <w:rPr>
                <w:sz w:val="22"/>
              </w:rPr>
              <w:t>фундаментальными </w:t>
            </w:r>
            <w:r>
              <w:rPr>
                <w:spacing w:val="-2"/>
                <w:sz w:val="22"/>
              </w:rPr>
              <w:t>группами</w:t>
            </w:r>
          </w:p>
        </w:tc>
      </w:tr>
    </w:tbl>
    <w:p>
      <w:pPr>
        <w:pStyle w:val="TableParagraph"/>
        <w:spacing w:after="0" w:line="248" w:lineRule="exact"/>
        <w:rPr>
          <w:sz w:val="22"/>
        </w:rPr>
        <w:sectPr>
          <w:type w:val="continuous"/>
          <w:pgSz w:w="11910" w:h="16850"/>
          <w:pgMar w:header="0" w:footer="746" w:top="1400" w:bottom="144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626"/>
      </w:tblGrid>
      <w:tr>
        <w:trPr>
          <w:trHeight w:val="245" w:hRule="atLeast"/>
        </w:trPr>
        <w:tc>
          <w:tcPr>
            <w:tcW w:w="1260" w:type="dxa"/>
          </w:tcPr>
          <w:p>
            <w:pPr>
              <w:pStyle w:val="TableParagraph"/>
              <w:spacing w:line="226" w:lineRule="exact"/>
              <w:rPr>
                <w:sz w:val="22"/>
              </w:rPr>
            </w:pPr>
            <w:r>
              <w:rPr>
                <w:spacing w:val="-2"/>
                <w:sz w:val="22"/>
              </w:rPr>
              <w:t>514.112</w:t>
            </w:r>
          </w:p>
        </w:tc>
        <w:tc>
          <w:tcPr>
            <w:tcW w:w="7626" w:type="dxa"/>
          </w:tcPr>
          <w:p>
            <w:pPr>
              <w:pStyle w:val="TableParagraph"/>
              <w:spacing w:line="226" w:lineRule="exact"/>
              <w:ind w:left="491"/>
              <w:rPr>
                <w:sz w:val="22"/>
              </w:rPr>
            </w:pPr>
            <w:r>
              <w:rPr>
                <w:spacing w:val="-2"/>
                <w:sz w:val="22"/>
              </w:rPr>
              <w:t>Планиметрия</w:t>
            </w:r>
          </w:p>
        </w:tc>
      </w:tr>
      <w:tr>
        <w:trPr>
          <w:trHeight w:val="247" w:hRule="atLeast"/>
        </w:trPr>
        <w:tc>
          <w:tcPr>
            <w:tcW w:w="1260" w:type="dxa"/>
          </w:tcPr>
          <w:p>
            <w:pPr>
              <w:pStyle w:val="TableParagraph"/>
              <w:rPr>
                <w:sz w:val="22"/>
              </w:rPr>
            </w:pPr>
            <w:r>
              <w:rPr>
                <w:spacing w:val="-2"/>
                <w:sz w:val="22"/>
              </w:rPr>
              <w:t>514.12</w:t>
            </w:r>
          </w:p>
        </w:tc>
        <w:tc>
          <w:tcPr>
            <w:tcW w:w="7626" w:type="dxa"/>
          </w:tcPr>
          <w:p>
            <w:pPr>
              <w:pStyle w:val="TableParagraph"/>
              <w:ind w:left="491"/>
              <w:rPr>
                <w:sz w:val="22"/>
              </w:rPr>
            </w:pPr>
            <w:r>
              <w:rPr>
                <w:sz w:val="22"/>
              </w:rPr>
              <w:t>Евклидовы</w:t>
            </w:r>
            <w:r>
              <w:rPr>
                <w:spacing w:val="-10"/>
                <w:sz w:val="22"/>
              </w:rPr>
              <w:t> </w:t>
            </w:r>
            <w:r>
              <w:rPr>
                <w:sz w:val="22"/>
              </w:rPr>
              <w:t>и</w:t>
            </w:r>
            <w:r>
              <w:rPr>
                <w:spacing w:val="-7"/>
                <w:sz w:val="22"/>
              </w:rPr>
              <w:t> </w:t>
            </w:r>
            <w:r>
              <w:rPr>
                <w:sz w:val="22"/>
              </w:rPr>
              <w:t>псевдоевклидовы</w:t>
            </w:r>
            <w:r>
              <w:rPr>
                <w:spacing w:val="-8"/>
                <w:sz w:val="22"/>
              </w:rPr>
              <w:t> </w:t>
            </w:r>
            <w:r>
              <w:rPr>
                <w:sz w:val="22"/>
              </w:rPr>
              <w:t>геометрии.</w:t>
            </w:r>
            <w:r>
              <w:rPr>
                <w:spacing w:val="-7"/>
                <w:sz w:val="22"/>
              </w:rPr>
              <w:t> </w:t>
            </w:r>
            <w:r>
              <w:rPr>
                <w:sz w:val="22"/>
              </w:rPr>
              <w:t>Аналитическая</w:t>
            </w:r>
            <w:r>
              <w:rPr>
                <w:spacing w:val="-10"/>
                <w:sz w:val="22"/>
              </w:rPr>
              <w:t> </w:t>
            </w:r>
            <w:r>
              <w:rPr>
                <w:spacing w:val="-2"/>
                <w:sz w:val="22"/>
              </w:rPr>
              <w:t>геометрия</w:t>
            </w:r>
          </w:p>
        </w:tc>
      </w:tr>
      <w:tr>
        <w:trPr>
          <w:trHeight w:val="247" w:hRule="atLeast"/>
        </w:trPr>
        <w:tc>
          <w:tcPr>
            <w:tcW w:w="1260" w:type="dxa"/>
          </w:tcPr>
          <w:p>
            <w:pPr>
              <w:pStyle w:val="TableParagraph"/>
              <w:rPr>
                <w:sz w:val="22"/>
              </w:rPr>
            </w:pPr>
            <w:r>
              <w:rPr>
                <w:spacing w:val="-2"/>
                <w:sz w:val="22"/>
              </w:rPr>
              <w:t>514.13</w:t>
            </w:r>
          </w:p>
        </w:tc>
        <w:tc>
          <w:tcPr>
            <w:tcW w:w="7626" w:type="dxa"/>
          </w:tcPr>
          <w:p>
            <w:pPr>
              <w:pStyle w:val="TableParagraph"/>
              <w:ind w:left="491"/>
              <w:rPr>
                <w:sz w:val="22"/>
              </w:rPr>
            </w:pPr>
            <w:r>
              <w:rPr>
                <w:sz w:val="22"/>
              </w:rPr>
              <w:t>Неевклидовы</w:t>
            </w:r>
            <w:r>
              <w:rPr>
                <w:spacing w:val="-11"/>
                <w:sz w:val="22"/>
              </w:rPr>
              <w:t> </w:t>
            </w:r>
            <w:r>
              <w:rPr>
                <w:sz w:val="22"/>
              </w:rPr>
              <w:t>метрические</w:t>
            </w:r>
            <w:r>
              <w:rPr>
                <w:spacing w:val="-8"/>
                <w:sz w:val="22"/>
              </w:rPr>
              <w:t> </w:t>
            </w:r>
            <w:r>
              <w:rPr>
                <w:spacing w:val="-2"/>
                <w:sz w:val="22"/>
              </w:rPr>
              <w:t>геометрии</w:t>
            </w:r>
          </w:p>
        </w:tc>
      </w:tr>
      <w:tr>
        <w:trPr>
          <w:trHeight w:val="248" w:hRule="atLeast"/>
        </w:trPr>
        <w:tc>
          <w:tcPr>
            <w:tcW w:w="1260" w:type="dxa"/>
          </w:tcPr>
          <w:p>
            <w:pPr>
              <w:pStyle w:val="TableParagraph"/>
              <w:spacing w:line="228" w:lineRule="exact"/>
              <w:rPr>
                <w:sz w:val="22"/>
              </w:rPr>
            </w:pPr>
            <w:r>
              <w:rPr>
                <w:spacing w:val="-2"/>
                <w:sz w:val="22"/>
              </w:rPr>
              <w:t>514.14</w:t>
            </w:r>
          </w:p>
        </w:tc>
        <w:tc>
          <w:tcPr>
            <w:tcW w:w="7626" w:type="dxa"/>
          </w:tcPr>
          <w:p>
            <w:pPr>
              <w:pStyle w:val="TableParagraph"/>
              <w:spacing w:line="228" w:lineRule="exact"/>
              <w:ind w:left="491"/>
              <w:rPr>
                <w:sz w:val="22"/>
              </w:rPr>
            </w:pPr>
            <w:r>
              <w:rPr>
                <w:sz w:val="22"/>
              </w:rPr>
              <w:t>Аффинная</w:t>
            </w:r>
            <w:r>
              <w:rPr>
                <w:spacing w:val="-7"/>
                <w:sz w:val="22"/>
              </w:rPr>
              <w:t> </w:t>
            </w:r>
            <w:r>
              <w:rPr>
                <w:sz w:val="22"/>
              </w:rPr>
              <w:t>и</w:t>
            </w:r>
            <w:r>
              <w:rPr>
                <w:spacing w:val="-5"/>
                <w:sz w:val="22"/>
              </w:rPr>
              <w:t> </w:t>
            </w:r>
            <w:r>
              <w:rPr>
                <w:sz w:val="22"/>
              </w:rPr>
              <w:t>проективная</w:t>
            </w:r>
            <w:r>
              <w:rPr>
                <w:spacing w:val="-8"/>
                <w:sz w:val="22"/>
              </w:rPr>
              <w:t> </w:t>
            </w:r>
            <w:r>
              <w:rPr>
                <w:spacing w:val="-2"/>
                <w:sz w:val="22"/>
              </w:rPr>
              <w:t>геометрии</w:t>
            </w:r>
          </w:p>
        </w:tc>
      </w:tr>
      <w:tr>
        <w:trPr>
          <w:trHeight w:val="495" w:hRule="atLeast"/>
        </w:trPr>
        <w:tc>
          <w:tcPr>
            <w:tcW w:w="1260" w:type="dxa"/>
          </w:tcPr>
          <w:p>
            <w:pPr>
              <w:pStyle w:val="TableParagraph"/>
              <w:spacing w:line="247" w:lineRule="exact"/>
              <w:rPr>
                <w:sz w:val="22"/>
              </w:rPr>
            </w:pPr>
            <w:r>
              <w:rPr>
                <w:spacing w:val="-2"/>
                <w:sz w:val="22"/>
              </w:rPr>
              <w:t>514.7</w:t>
            </w:r>
          </w:p>
        </w:tc>
        <w:tc>
          <w:tcPr>
            <w:tcW w:w="7626" w:type="dxa"/>
          </w:tcPr>
          <w:p>
            <w:pPr>
              <w:pStyle w:val="TableParagraph"/>
              <w:spacing w:line="248" w:lineRule="exact"/>
              <w:ind w:left="808" w:hanging="317"/>
              <w:rPr>
                <w:sz w:val="22"/>
              </w:rPr>
            </w:pPr>
            <w:r>
              <w:rPr>
                <w:sz w:val="22"/>
              </w:rPr>
              <w:t>Дифференциальная</w:t>
            </w:r>
            <w:r>
              <w:rPr>
                <w:spacing w:val="-9"/>
                <w:sz w:val="22"/>
              </w:rPr>
              <w:t> </w:t>
            </w:r>
            <w:r>
              <w:rPr>
                <w:sz w:val="22"/>
              </w:rPr>
              <w:t>геометрия.</w:t>
            </w:r>
            <w:r>
              <w:rPr>
                <w:spacing w:val="-6"/>
                <w:sz w:val="22"/>
              </w:rPr>
              <w:t> </w:t>
            </w:r>
            <w:r>
              <w:rPr>
                <w:sz w:val="22"/>
              </w:rPr>
              <w:t>Алгебраические</w:t>
            </w:r>
            <w:r>
              <w:rPr>
                <w:spacing w:val="-6"/>
                <w:sz w:val="22"/>
              </w:rPr>
              <w:t> </w:t>
            </w:r>
            <w:r>
              <w:rPr>
                <w:sz w:val="22"/>
              </w:rPr>
              <w:t>и</w:t>
            </w:r>
            <w:r>
              <w:rPr>
                <w:spacing w:val="-6"/>
                <w:sz w:val="22"/>
              </w:rPr>
              <w:t> </w:t>
            </w:r>
            <w:r>
              <w:rPr>
                <w:sz w:val="22"/>
              </w:rPr>
              <w:t>аналитические</w:t>
            </w:r>
            <w:r>
              <w:rPr>
                <w:spacing w:val="-6"/>
                <w:sz w:val="22"/>
              </w:rPr>
              <w:t> </w:t>
            </w:r>
            <w:r>
              <w:rPr>
                <w:sz w:val="22"/>
              </w:rPr>
              <w:t>методы</w:t>
            </w:r>
            <w:r>
              <w:rPr>
                <w:spacing w:val="-6"/>
                <w:sz w:val="22"/>
              </w:rPr>
              <w:t> </w:t>
            </w:r>
            <w:r>
              <w:rPr>
                <w:sz w:val="22"/>
              </w:rPr>
              <w:t>в </w:t>
            </w:r>
            <w:r>
              <w:rPr>
                <w:spacing w:val="-2"/>
                <w:sz w:val="22"/>
              </w:rPr>
              <w:t>геометрии</w:t>
            </w:r>
          </w:p>
        </w:tc>
      </w:tr>
      <w:tr>
        <w:trPr>
          <w:trHeight w:val="247" w:hRule="atLeast"/>
        </w:trPr>
        <w:tc>
          <w:tcPr>
            <w:tcW w:w="1260" w:type="dxa"/>
          </w:tcPr>
          <w:p>
            <w:pPr>
              <w:pStyle w:val="TableParagraph"/>
              <w:rPr>
                <w:sz w:val="22"/>
              </w:rPr>
            </w:pPr>
            <w:r>
              <w:rPr>
                <w:spacing w:val="-2"/>
                <w:sz w:val="22"/>
              </w:rPr>
              <w:t>514.8</w:t>
            </w:r>
          </w:p>
        </w:tc>
        <w:tc>
          <w:tcPr>
            <w:tcW w:w="7626" w:type="dxa"/>
          </w:tcPr>
          <w:p>
            <w:pPr>
              <w:pStyle w:val="TableParagraph"/>
              <w:ind w:left="491"/>
              <w:rPr>
                <w:sz w:val="22"/>
              </w:rPr>
            </w:pPr>
            <w:r>
              <w:rPr>
                <w:sz w:val="22"/>
              </w:rPr>
              <w:t>Геометрическое</w:t>
            </w:r>
            <w:r>
              <w:rPr>
                <w:spacing w:val="-7"/>
                <w:sz w:val="22"/>
              </w:rPr>
              <w:t> </w:t>
            </w:r>
            <w:r>
              <w:rPr>
                <w:sz w:val="22"/>
              </w:rPr>
              <w:t>исследование</w:t>
            </w:r>
            <w:r>
              <w:rPr>
                <w:spacing w:val="-6"/>
                <w:sz w:val="22"/>
              </w:rPr>
              <w:t> </w:t>
            </w:r>
            <w:r>
              <w:rPr>
                <w:sz w:val="22"/>
              </w:rPr>
              <w:t>объектов</w:t>
            </w:r>
            <w:r>
              <w:rPr>
                <w:spacing w:val="-7"/>
                <w:sz w:val="22"/>
              </w:rPr>
              <w:t> </w:t>
            </w:r>
            <w:r>
              <w:rPr>
                <w:sz w:val="22"/>
              </w:rPr>
              <w:t>механики</w:t>
            </w:r>
            <w:r>
              <w:rPr>
                <w:spacing w:val="-12"/>
                <w:sz w:val="22"/>
              </w:rPr>
              <w:t> </w:t>
            </w:r>
            <w:r>
              <w:rPr>
                <w:sz w:val="22"/>
              </w:rPr>
              <w:t>и</w:t>
            </w:r>
            <w:r>
              <w:rPr>
                <w:spacing w:val="-6"/>
                <w:sz w:val="22"/>
              </w:rPr>
              <w:t> </w:t>
            </w:r>
            <w:r>
              <w:rPr>
                <w:spacing w:val="-2"/>
                <w:sz w:val="22"/>
              </w:rPr>
              <w:t>физики</w:t>
            </w:r>
          </w:p>
        </w:tc>
      </w:tr>
      <w:tr>
        <w:trPr>
          <w:trHeight w:val="280" w:hRule="atLeast"/>
        </w:trPr>
        <w:tc>
          <w:tcPr>
            <w:tcW w:w="1260" w:type="dxa"/>
          </w:tcPr>
          <w:p>
            <w:pPr>
              <w:pStyle w:val="TableParagraph"/>
              <w:spacing w:line="246" w:lineRule="exact"/>
              <w:rPr>
                <w:sz w:val="22"/>
              </w:rPr>
            </w:pPr>
            <w:r>
              <w:rPr>
                <w:spacing w:val="-2"/>
                <w:sz w:val="22"/>
              </w:rPr>
              <w:t>515.1</w:t>
            </w:r>
          </w:p>
        </w:tc>
        <w:tc>
          <w:tcPr>
            <w:tcW w:w="7626" w:type="dxa"/>
          </w:tcPr>
          <w:p>
            <w:pPr>
              <w:pStyle w:val="TableParagraph"/>
              <w:spacing w:line="246" w:lineRule="exact"/>
              <w:ind w:left="491"/>
              <w:rPr>
                <w:sz w:val="22"/>
              </w:rPr>
            </w:pPr>
            <w:r>
              <w:rPr>
                <w:spacing w:val="-2"/>
                <w:sz w:val="22"/>
              </w:rPr>
              <w:t>Топология</w:t>
            </w:r>
          </w:p>
        </w:tc>
      </w:tr>
      <w:tr>
        <w:trPr>
          <w:trHeight w:val="308" w:hRule="atLeast"/>
        </w:trPr>
        <w:tc>
          <w:tcPr>
            <w:tcW w:w="1260" w:type="dxa"/>
          </w:tcPr>
          <w:p>
            <w:pPr>
              <w:pStyle w:val="TableParagraph"/>
              <w:spacing w:line="240" w:lineRule="auto" w:before="26"/>
              <w:rPr>
                <w:b/>
                <w:sz w:val="22"/>
              </w:rPr>
            </w:pPr>
            <w:r>
              <w:rPr>
                <w:b/>
                <w:spacing w:val="-5"/>
                <w:sz w:val="22"/>
              </w:rPr>
              <w:t>517</w:t>
            </w:r>
          </w:p>
        </w:tc>
        <w:tc>
          <w:tcPr>
            <w:tcW w:w="7626" w:type="dxa"/>
          </w:tcPr>
          <w:p>
            <w:pPr>
              <w:pStyle w:val="TableParagraph"/>
              <w:spacing w:line="240" w:lineRule="auto" w:before="26"/>
              <w:ind w:left="491"/>
              <w:rPr>
                <w:b/>
                <w:sz w:val="22"/>
              </w:rPr>
            </w:pPr>
            <w:r>
              <w:rPr>
                <w:b/>
                <w:spacing w:val="-2"/>
                <w:sz w:val="22"/>
              </w:rPr>
              <w:t>Анализ</w:t>
            </w:r>
          </w:p>
        </w:tc>
      </w:tr>
      <w:tr>
        <w:trPr>
          <w:trHeight w:val="274" w:hRule="atLeast"/>
        </w:trPr>
        <w:tc>
          <w:tcPr>
            <w:tcW w:w="1260" w:type="dxa"/>
          </w:tcPr>
          <w:p>
            <w:pPr>
              <w:pStyle w:val="TableParagraph"/>
              <w:spacing w:line="234" w:lineRule="exact" w:before="20"/>
              <w:rPr>
                <w:sz w:val="22"/>
              </w:rPr>
            </w:pPr>
            <w:r>
              <w:rPr>
                <w:spacing w:val="-2"/>
                <w:sz w:val="22"/>
              </w:rPr>
              <w:t>517.2</w:t>
            </w:r>
          </w:p>
        </w:tc>
        <w:tc>
          <w:tcPr>
            <w:tcW w:w="7626" w:type="dxa"/>
          </w:tcPr>
          <w:p>
            <w:pPr>
              <w:pStyle w:val="TableParagraph"/>
              <w:spacing w:line="234" w:lineRule="exact" w:before="20"/>
              <w:ind w:left="491"/>
              <w:rPr>
                <w:sz w:val="22"/>
              </w:rPr>
            </w:pPr>
            <w:r>
              <w:rPr>
                <w:sz w:val="22"/>
              </w:rPr>
              <w:t>Дифференциальное</w:t>
            </w:r>
            <w:r>
              <w:rPr>
                <w:spacing w:val="-10"/>
                <w:sz w:val="22"/>
              </w:rPr>
              <w:t> </w:t>
            </w:r>
            <w:r>
              <w:rPr>
                <w:sz w:val="22"/>
              </w:rPr>
              <w:t>исчисление.</w:t>
            </w:r>
            <w:r>
              <w:rPr>
                <w:spacing w:val="-9"/>
                <w:sz w:val="22"/>
              </w:rPr>
              <w:t> </w:t>
            </w:r>
            <w:r>
              <w:rPr>
                <w:spacing w:val="-2"/>
                <w:sz w:val="22"/>
              </w:rPr>
              <w:t>Дифференцирование</w:t>
            </w:r>
          </w:p>
        </w:tc>
      </w:tr>
      <w:tr>
        <w:trPr>
          <w:trHeight w:val="247" w:hRule="atLeast"/>
        </w:trPr>
        <w:tc>
          <w:tcPr>
            <w:tcW w:w="1260" w:type="dxa"/>
          </w:tcPr>
          <w:p>
            <w:pPr>
              <w:pStyle w:val="TableParagraph"/>
              <w:rPr>
                <w:sz w:val="22"/>
              </w:rPr>
            </w:pPr>
            <w:r>
              <w:rPr>
                <w:spacing w:val="-2"/>
                <w:sz w:val="22"/>
              </w:rPr>
              <w:t>517.3</w:t>
            </w:r>
          </w:p>
        </w:tc>
        <w:tc>
          <w:tcPr>
            <w:tcW w:w="7626" w:type="dxa"/>
          </w:tcPr>
          <w:p>
            <w:pPr>
              <w:pStyle w:val="TableParagraph"/>
              <w:ind w:left="491"/>
              <w:rPr>
                <w:sz w:val="22"/>
              </w:rPr>
            </w:pPr>
            <w:r>
              <w:rPr>
                <w:sz w:val="22"/>
              </w:rPr>
              <w:t>Интегральное</w:t>
            </w:r>
            <w:r>
              <w:rPr>
                <w:spacing w:val="-11"/>
                <w:sz w:val="22"/>
              </w:rPr>
              <w:t> </w:t>
            </w:r>
            <w:r>
              <w:rPr>
                <w:sz w:val="22"/>
              </w:rPr>
              <w:t>исчисление.</w:t>
            </w:r>
            <w:r>
              <w:rPr>
                <w:spacing w:val="-11"/>
                <w:sz w:val="22"/>
              </w:rPr>
              <w:t> </w:t>
            </w:r>
            <w:r>
              <w:rPr>
                <w:spacing w:val="-2"/>
                <w:sz w:val="22"/>
              </w:rPr>
              <w:t>Интегрирование</w:t>
            </w:r>
          </w:p>
        </w:tc>
      </w:tr>
      <w:tr>
        <w:trPr>
          <w:trHeight w:val="496" w:hRule="atLeast"/>
        </w:trPr>
        <w:tc>
          <w:tcPr>
            <w:tcW w:w="1260" w:type="dxa"/>
          </w:tcPr>
          <w:p>
            <w:pPr>
              <w:pStyle w:val="TableParagraph"/>
              <w:spacing w:line="246" w:lineRule="exact"/>
              <w:rPr>
                <w:sz w:val="22"/>
              </w:rPr>
            </w:pPr>
            <w:r>
              <w:rPr>
                <w:spacing w:val="-2"/>
                <w:sz w:val="22"/>
              </w:rPr>
              <w:t>517.4</w:t>
            </w:r>
          </w:p>
        </w:tc>
        <w:tc>
          <w:tcPr>
            <w:tcW w:w="7626" w:type="dxa"/>
          </w:tcPr>
          <w:p>
            <w:pPr>
              <w:pStyle w:val="TableParagraph"/>
              <w:spacing w:line="243" w:lineRule="exact"/>
              <w:ind w:left="491"/>
              <w:rPr>
                <w:sz w:val="22"/>
              </w:rPr>
            </w:pPr>
            <w:r>
              <w:rPr>
                <w:sz w:val="22"/>
              </w:rPr>
              <w:t>Функциональные</w:t>
            </w:r>
            <w:r>
              <w:rPr>
                <w:spacing w:val="-11"/>
                <w:sz w:val="22"/>
              </w:rPr>
              <w:t> </w:t>
            </w:r>
            <w:r>
              <w:rPr>
                <w:sz w:val="22"/>
              </w:rPr>
              <w:t>определители.</w:t>
            </w:r>
            <w:r>
              <w:rPr>
                <w:spacing w:val="-9"/>
                <w:sz w:val="22"/>
              </w:rPr>
              <w:t> </w:t>
            </w:r>
            <w:r>
              <w:rPr>
                <w:sz w:val="22"/>
              </w:rPr>
              <w:t>Интегральные</w:t>
            </w:r>
            <w:r>
              <w:rPr>
                <w:spacing w:val="-9"/>
                <w:sz w:val="22"/>
              </w:rPr>
              <w:t> </w:t>
            </w:r>
            <w:r>
              <w:rPr>
                <w:spacing w:val="-2"/>
                <w:sz w:val="22"/>
              </w:rPr>
              <w:t>преобразования.</w:t>
            </w:r>
          </w:p>
          <w:p>
            <w:pPr>
              <w:pStyle w:val="TableParagraph"/>
              <w:spacing w:line="233" w:lineRule="exact"/>
              <w:ind w:left="808"/>
              <w:rPr>
                <w:sz w:val="22"/>
              </w:rPr>
            </w:pPr>
            <w:r>
              <w:rPr>
                <w:sz w:val="22"/>
              </w:rPr>
              <w:t>Операционное</w:t>
            </w:r>
            <w:r>
              <w:rPr>
                <w:spacing w:val="-12"/>
                <w:sz w:val="22"/>
              </w:rPr>
              <w:t> </w:t>
            </w:r>
            <w:r>
              <w:rPr>
                <w:spacing w:val="-2"/>
                <w:sz w:val="22"/>
              </w:rPr>
              <w:t>исчисление</w:t>
            </w:r>
          </w:p>
        </w:tc>
      </w:tr>
      <w:tr>
        <w:trPr>
          <w:trHeight w:val="248" w:hRule="atLeast"/>
        </w:trPr>
        <w:tc>
          <w:tcPr>
            <w:tcW w:w="1260" w:type="dxa"/>
          </w:tcPr>
          <w:p>
            <w:pPr>
              <w:pStyle w:val="TableParagraph"/>
              <w:spacing w:line="228" w:lineRule="exact"/>
              <w:rPr>
                <w:sz w:val="22"/>
              </w:rPr>
            </w:pPr>
            <w:r>
              <w:rPr>
                <w:spacing w:val="-2"/>
                <w:sz w:val="22"/>
              </w:rPr>
              <w:t>517.5</w:t>
            </w:r>
          </w:p>
        </w:tc>
        <w:tc>
          <w:tcPr>
            <w:tcW w:w="7626" w:type="dxa"/>
          </w:tcPr>
          <w:p>
            <w:pPr>
              <w:pStyle w:val="TableParagraph"/>
              <w:spacing w:line="228" w:lineRule="exact"/>
              <w:ind w:left="491"/>
              <w:rPr>
                <w:sz w:val="22"/>
              </w:rPr>
            </w:pPr>
            <w:r>
              <w:rPr>
                <w:sz w:val="22"/>
              </w:rPr>
              <w:t>Теория</w:t>
            </w:r>
            <w:r>
              <w:rPr>
                <w:spacing w:val="-3"/>
                <w:sz w:val="22"/>
              </w:rPr>
              <w:t> </w:t>
            </w:r>
            <w:r>
              <w:rPr>
                <w:spacing w:val="-2"/>
                <w:sz w:val="22"/>
              </w:rPr>
              <w:t>функций</w:t>
            </w:r>
          </w:p>
        </w:tc>
      </w:tr>
      <w:tr>
        <w:trPr>
          <w:trHeight w:val="741" w:hRule="atLeast"/>
        </w:trPr>
        <w:tc>
          <w:tcPr>
            <w:tcW w:w="1260" w:type="dxa"/>
          </w:tcPr>
          <w:p>
            <w:pPr>
              <w:pStyle w:val="TableParagraph"/>
              <w:spacing w:line="246" w:lineRule="exact"/>
              <w:rPr>
                <w:sz w:val="22"/>
              </w:rPr>
            </w:pPr>
            <w:r>
              <w:rPr>
                <w:spacing w:val="-2"/>
                <w:sz w:val="22"/>
              </w:rPr>
              <w:t>517.9</w:t>
            </w:r>
          </w:p>
        </w:tc>
        <w:tc>
          <w:tcPr>
            <w:tcW w:w="7626" w:type="dxa"/>
          </w:tcPr>
          <w:p>
            <w:pPr>
              <w:pStyle w:val="TableParagraph"/>
              <w:spacing w:line="243" w:lineRule="exact"/>
              <w:ind w:left="491"/>
              <w:rPr>
                <w:sz w:val="22"/>
              </w:rPr>
            </w:pPr>
            <w:r>
              <w:rPr>
                <w:sz w:val="22"/>
              </w:rPr>
              <w:t>Дифференциальные,</w:t>
            </w:r>
            <w:r>
              <w:rPr>
                <w:spacing w:val="-11"/>
                <w:sz w:val="22"/>
              </w:rPr>
              <w:t> </w:t>
            </w:r>
            <w:r>
              <w:rPr>
                <w:sz w:val="22"/>
              </w:rPr>
              <w:t>интегральные</w:t>
            </w:r>
            <w:r>
              <w:rPr>
                <w:spacing w:val="-9"/>
                <w:sz w:val="22"/>
              </w:rPr>
              <w:t> </w:t>
            </w:r>
            <w:r>
              <w:rPr>
                <w:sz w:val="22"/>
              </w:rPr>
              <w:t>и</w:t>
            </w:r>
            <w:r>
              <w:rPr>
                <w:spacing w:val="-9"/>
                <w:sz w:val="22"/>
              </w:rPr>
              <w:t> </w:t>
            </w:r>
            <w:r>
              <w:rPr>
                <w:sz w:val="22"/>
              </w:rPr>
              <w:t>другие</w:t>
            </w:r>
            <w:r>
              <w:rPr>
                <w:spacing w:val="-7"/>
                <w:sz w:val="22"/>
              </w:rPr>
              <w:t> </w:t>
            </w:r>
            <w:r>
              <w:rPr>
                <w:sz w:val="22"/>
              </w:rPr>
              <w:t>функциональные</w:t>
            </w:r>
            <w:r>
              <w:rPr>
                <w:spacing w:val="-10"/>
                <w:sz w:val="22"/>
              </w:rPr>
              <w:t> </w:t>
            </w:r>
            <w:r>
              <w:rPr>
                <w:spacing w:val="-2"/>
                <w:sz w:val="22"/>
              </w:rPr>
              <w:t>уравнения.</w:t>
            </w:r>
          </w:p>
          <w:p>
            <w:pPr>
              <w:pStyle w:val="TableParagraph"/>
              <w:spacing w:line="248" w:lineRule="exact"/>
              <w:ind w:left="808" w:right="46"/>
              <w:rPr>
                <w:sz w:val="22"/>
              </w:rPr>
            </w:pPr>
            <w:r>
              <w:rPr>
                <w:sz w:val="22"/>
              </w:rPr>
              <w:t>Конечные</w:t>
            </w:r>
            <w:r>
              <w:rPr>
                <w:spacing w:val="-9"/>
                <w:sz w:val="22"/>
              </w:rPr>
              <w:t> </w:t>
            </w:r>
            <w:r>
              <w:rPr>
                <w:sz w:val="22"/>
              </w:rPr>
              <w:t>разности.</w:t>
            </w:r>
            <w:r>
              <w:rPr>
                <w:spacing w:val="-9"/>
                <w:sz w:val="22"/>
              </w:rPr>
              <w:t> </w:t>
            </w:r>
            <w:r>
              <w:rPr>
                <w:sz w:val="22"/>
              </w:rPr>
              <w:t>Вариационное</w:t>
            </w:r>
            <w:r>
              <w:rPr>
                <w:spacing w:val="-9"/>
                <w:sz w:val="22"/>
              </w:rPr>
              <w:t> </w:t>
            </w:r>
            <w:r>
              <w:rPr>
                <w:sz w:val="22"/>
              </w:rPr>
              <w:t>исчисление.</w:t>
            </w:r>
            <w:r>
              <w:rPr>
                <w:spacing w:val="-10"/>
                <w:sz w:val="22"/>
              </w:rPr>
              <w:t> </w:t>
            </w:r>
            <w:r>
              <w:rPr>
                <w:sz w:val="22"/>
              </w:rPr>
              <w:t>Функциональный </w:t>
            </w:r>
            <w:r>
              <w:rPr>
                <w:spacing w:val="-2"/>
                <w:sz w:val="22"/>
              </w:rPr>
              <w:t>анализ</w:t>
            </w:r>
          </w:p>
        </w:tc>
      </w:tr>
      <w:tr>
        <w:trPr>
          <w:trHeight w:val="248" w:hRule="atLeast"/>
        </w:trPr>
        <w:tc>
          <w:tcPr>
            <w:tcW w:w="1260" w:type="dxa"/>
          </w:tcPr>
          <w:p>
            <w:pPr>
              <w:pStyle w:val="TableParagraph"/>
              <w:spacing w:line="228" w:lineRule="exact"/>
              <w:rPr>
                <w:sz w:val="22"/>
              </w:rPr>
            </w:pPr>
            <w:r>
              <w:rPr>
                <w:spacing w:val="-2"/>
                <w:sz w:val="22"/>
              </w:rPr>
              <w:t>519.1</w:t>
            </w:r>
          </w:p>
        </w:tc>
        <w:tc>
          <w:tcPr>
            <w:tcW w:w="7626" w:type="dxa"/>
          </w:tcPr>
          <w:p>
            <w:pPr>
              <w:pStyle w:val="TableParagraph"/>
              <w:spacing w:line="228" w:lineRule="exact"/>
              <w:ind w:left="491"/>
              <w:rPr>
                <w:sz w:val="22"/>
              </w:rPr>
            </w:pPr>
            <w:r>
              <w:rPr>
                <w:sz w:val="22"/>
              </w:rPr>
              <w:t>Комбинаторный</w:t>
            </w:r>
            <w:r>
              <w:rPr>
                <w:spacing w:val="-7"/>
                <w:sz w:val="22"/>
              </w:rPr>
              <w:t> </w:t>
            </w:r>
            <w:r>
              <w:rPr>
                <w:sz w:val="22"/>
              </w:rPr>
              <w:t>анализ.</w:t>
            </w:r>
            <w:r>
              <w:rPr>
                <w:spacing w:val="-9"/>
                <w:sz w:val="22"/>
              </w:rPr>
              <w:t> </w:t>
            </w:r>
            <w:r>
              <w:rPr>
                <w:sz w:val="22"/>
              </w:rPr>
              <w:t>Теория</w:t>
            </w:r>
            <w:r>
              <w:rPr>
                <w:spacing w:val="-8"/>
                <w:sz w:val="22"/>
              </w:rPr>
              <w:t> </w:t>
            </w:r>
            <w:r>
              <w:rPr>
                <w:spacing w:val="-2"/>
                <w:sz w:val="22"/>
              </w:rPr>
              <w:t>графов</w:t>
            </w:r>
          </w:p>
        </w:tc>
      </w:tr>
      <w:tr>
        <w:trPr>
          <w:trHeight w:val="248" w:hRule="atLeast"/>
        </w:trPr>
        <w:tc>
          <w:tcPr>
            <w:tcW w:w="1260" w:type="dxa"/>
          </w:tcPr>
          <w:p>
            <w:pPr>
              <w:pStyle w:val="TableParagraph"/>
              <w:spacing w:line="228" w:lineRule="exact"/>
              <w:rPr>
                <w:sz w:val="22"/>
              </w:rPr>
            </w:pPr>
            <w:r>
              <w:rPr>
                <w:spacing w:val="-2"/>
                <w:sz w:val="22"/>
              </w:rPr>
              <w:t>519.2</w:t>
            </w:r>
          </w:p>
        </w:tc>
        <w:tc>
          <w:tcPr>
            <w:tcW w:w="7626" w:type="dxa"/>
          </w:tcPr>
          <w:p>
            <w:pPr>
              <w:pStyle w:val="TableParagraph"/>
              <w:spacing w:line="228" w:lineRule="exact"/>
              <w:ind w:left="491"/>
              <w:rPr>
                <w:sz w:val="22"/>
              </w:rPr>
            </w:pPr>
            <w:r>
              <w:rPr>
                <w:sz w:val="22"/>
              </w:rPr>
              <w:t>Теория</w:t>
            </w:r>
            <w:r>
              <w:rPr>
                <w:spacing w:val="-7"/>
                <w:sz w:val="22"/>
              </w:rPr>
              <w:t> </w:t>
            </w:r>
            <w:r>
              <w:rPr>
                <w:sz w:val="22"/>
              </w:rPr>
              <w:t>вероятностей</w:t>
            </w:r>
            <w:r>
              <w:rPr>
                <w:spacing w:val="-6"/>
                <w:sz w:val="22"/>
              </w:rPr>
              <w:t> </w:t>
            </w:r>
            <w:r>
              <w:rPr>
                <w:sz w:val="22"/>
              </w:rPr>
              <w:t>и</w:t>
            </w:r>
            <w:r>
              <w:rPr>
                <w:spacing w:val="-5"/>
                <w:sz w:val="22"/>
              </w:rPr>
              <w:t> </w:t>
            </w:r>
            <w:r>
              <w:rPr>
                <w:sz w:val="22"/>
              </w:rPr>
              <w:t>математическая</w:t>
            </w:r>
            <w:r>
              <w:rPr>
                <w:spacing w:val="-5"/>
                <w:sz w:val="22"/>
              </w:rPr>
              <w:t> </w:t>
            </w:r>
            <w:r>
              <w:rPr>
                <w:spacing w:val="-2"/>
                <w:sz w:val="22"/>
              </w:rPr>
              <w:t>статистика</w:t>
            </w:r>
          </w:p>
        </w:tc>
      </w:tr>
      <w:tr>
        <w:trPr>
          <w:trHeight w:val="247" w:hRule="atLeast"/>
        </w:trPr>
        <w:tc>
          <w:tcPr>
            <w:tcW w:w="1260" w:type="dxa"/>
          </w:tcPr>
          <w:p>
            <w:pPr>
              <w:pStyle w:val="TableParagraph"/>
              <w:rPr>
                <w:sz w:val="22"/>
              </w:rPr>
            </w:pPr>
            <w:r>
              <w:rPr>
                <w:spacing w:val="-2"/>
                <w:sz w:val="22"/>
              </w:rPr>
              <w:t>519.6</w:t>
            </w:r>
          </w:p>
        </w:tc>
        <w:tc>
          <w:tcPr>
            <w:tcW w:w="7626" w:type="dxa"/>
          </w:tcPr>
          <w:p>
            <w:pPr>
              <w:pStyle w:val="TableParagraph"/>
              <w:ind w:left="491"/>
              <w:rPr>
                <w:sz w:val="22"/>
              </w:rPr>
            </w:pPr>
            <w:r>
              <w:rPr>
                <w:sz w:val="22"/>
              </w:rPr>
              <w:t>Вычислительная</w:t>
            </w:r>
            <w:r>
              <w:rPr>
                <w:spacing w:val="-9"/>
                <w:sz w:val="22"/>
              </w:rPr>
              <w:t> </w:t>
            </w:r>
            <w:r>
              <w:rPr>
                <w:sz w:val="22"/>
              </w:rPr>
              <w:t>математика.</w:t>
            </w:r>
            <w:r>
              <w:rPr>
                <w:spacing w:val="-8"/>
                <w:sz w:val="22"/>
              </w:rPr>
              <w:t> </w:t>
            </w:r>
            <w:r>
              <w:rPr>
                <w:sz w:val="22"/>
              </w:rPr>
              <w:t>Численный</w:t>
            </w:r>
            <w:r>
              <w:rPr>
                <w:spacing w:val="-11"/>
                <w:sz w:val="22"/>
              </w:rPr>
              <w:t> </w:t>
            </w:r>
            <w:r>
              <w:rPr>
                <w:spacing w:val="-2"/>
                <w:sz w:val="22"/>
              </w:rPr>
              <w:t>анализ</w:t>
            </w:r>
          </w:p>
        </w:tc>
      </w:tr>
      <w:tr>
        <w:trPr>
          <w:trHeight w:val="247" w:hRule="atLeast"/>
        </w:trPr>
        <w:tc>
          <w:tcPr>
            <w:tcW w:w="1260" w:type="dxa"/>
          </w:tcPr>
          <w:p>
            <w:pPr>
              <w:pStyle w:val="TableParagraph"/>
              <w:rPr>
                <w:sz w:val="22"/>
              </w:rPr>
            </w:pPr>
            <w:r>
              <w:rPr>
                <w:spacing w:val="-2"/>
                <w:sz w:val="22"/>
              </w:rPr>
              <w:t>519.61</w:t>
            </w:r>
          </w:p>
        </w:tc>
        <w:tc>
          <w:tcPr>
            <w:tcW w:w="7626" w:type="dxa"/>
          </w:tcPr>
          <w:p>
            <w:pPr>
              <w:pStyle w:val="TableParagraph"/>
              <w:ind w:left="491"/>
              <w:rPr>
                <w:sz w:val="22"/>
              </w:rPr>
            </w:pPr>
            <w:r>
              <w:rPr>
                <w:sz w:val="22"/>
              </w:rPr>
              <w:t>Численные</w:t>
            </w:r>
            <w:r>
              <w:rPr>
                <w:spacing w:val="-4"/>
                <w:sz w:val="22"/>
              </w:rPr>
              <w:t> </w:t>
            </w:r>
            <w:r>
              <w:rPr>
                <w:sz w:val="22"/>
              </w:rPr>
              <w:t>методы</w:t>
            </w:r>
            <w:r>
              <w:rPr>
                <w:spacing w:val="-4"/>
                <w:sz w:val="22"/>
              </w:rPr>
              <w:t> </w:t>
            </w:r>
            <w:r>
              <w:rPr>
                <w:spacing w:val="-2"/>
                <w:sz w:val="22"/>
              </w:rPr>
              <w:t>алгебры</w:t>
            </w:r>
          </w:p>
        </w:tc>
      </w:tr>
      <w:tr>
        <w:trPr>
          <w:trHeight w:val="248" w:hRule="atLeast"/>
        </w:trPr>
        <w:tc>
          <w:tcPr>
            <w:tcW w:w="1260" w:type="dxa"/>
          </w:tcPr>
          <w:p>
            <w:pPr>
              <w:pStyle w:val="TableParagraph"/>
              <w:spacing w:line="228" w:lineRule="exact"/>
              <w:rPr>
                <w:sz w:val="22"/>
              </w:rPr>
            </w:pPr>
            <w:r>
              <w:rPr>
                <w:spacing w:val="-2"/>
                <w:sz w:val="22"/>
              </w:rPr>
              <w:t>519.62</w:t>
            </w:r>
          </w:p>
        </w:tc>
        <w:tc>
          <w:tcPr>
            <w:tcW w:w="7626" w:type="dxa"/>
          </w:tcPr>
          <w:p>
            <w:pPr>
              <w:pStyle w:val="TableParagraph"/>
              <w:spacing w:line="228" w:lineRule="exact"/>
              <w:ind w:left="491"/>
              <w:rPr>
                <w:sz w:val="22"/>
              </w:rPr>
            </w:pPr>
            <w:r>
              <w:rPr>
                <w:sz w:val="22"/>
              </w:rPr>
              <w:t>Численные</w:t>
            </w:r>
            <w:r>
              <w:rPr>
                <w:spacing w:val="-10"/>
                <w:sz w:val="22"/>
              </w:rPr>
              <w:t> </w:t>
            </w:r>
            <w:r>
              <w:rPr>
                <w:sz w:val="22"/>
              </w:rPr>
              <w:t>методы</w:t>
            </w:r>
            <w:r>
              <w:rPr>
                <w:spacing w:val="-7"/>
                <w:sz w:val="22"/>
              </w:rPr>
              <w:t> </w:t>
            </w:r>
            <w:r>
              <w:rPr>
                <w:sz w:val="22"/>
              </w:rPr>
              <w:t>решения</w:t>
            </w:r>
            <w:r>
              <w:rPr>
                <w:spacing w:val="-9"/>
                <w:sz w:val="22"/>
              </w:rPr>
              <w:t> </w:t>
            </w:r>
            <w:r>
              <w:rPr>
                <w:sz w:val="22"/>
              </w:rPr>
              <w:t>обыкновенных</w:t>
            </w:r>
            <w:r>
              <w:rPr>
                <w:spacing w:val="-7"/>
                <w:sz w:val="22"/>
              </w:rPr>
              <w:t> </w:t>
            </w:r>
            <w:r>
              <w:rPr>
                <w:sz w:val="22"/>
              </w:rPr>
              <w:t>дифференциальных</w:t>
            </w:r>
            <w:r>
              <w:rPr>
                <w:spacing w:val="-7"/>
                <w:sz w:val="22"/>
              </w:rPr>
              <w:t> </w:t>
            </w:r>
            <w:r>
              <w:rPr>
                <w:spacing w:val="-2"/>
                <w:sz w:val="22"/>
              </w:rPr>
              <w:t>уравнений</w:t>
            </w:r>
          </w:p>
        </w:tc>
      </w:tr>
      <w:tr>
        <w:trPr>
          <w:trHeight w:val="495" w:hRule="atLeast"/>
        </w:trPr>
        <w:tc>
          <w:tcPr>
            <w:tcW w:w="1260" w:type="dxa"/>
          </w:tcPr>
          <w:p>
            <w:pPr>
              <w:pStyle w:val="TableParagraph"/>
              <w:spacing w:line="247" w:lineRule="exact"/>
              <w:rPr>
                <w:sz w:val="22"/>
              </w:rPr>
            </w:pPr>
            <w:r>
              <w:rPr>
                <w:spacing w:val="-2"/>
                <w:sz w:val="22"/>
              </w:rPr>
              <w:t>519.63</w:t>
            </w:r>
          </w:p>
        </w:tc>
        <w:tc>
          <w:tcPr>
            <w:tcW w:w="7626" w:type="dxa"/>
          </w:tcPr>
          <w:p>
            <w:pPr>
              <w:pStyle w:val="TableParagraph"/>
              <w:spacing w:line="248" w:lineRule="exact"/>
              <w:ind w:left="808" w:hanging="317"/>
              <w:rPr>
                <w:sz w:val="22"/>
              </w:rPr>
            </w:pPr>
            <w:r>
              <w:rPr>
                <w:sz w:val="22"/>
              </w:rPr>
              <w:t>Численные</w:t>
            </w:r>
            <w:r>
              <w:rPr>
                <w:spacing w:val="-6"/>
                <w:sz w:val="22"/>
              </w:rPr>
              <w:t> </w:t>
            </w:r>
            <w:r>
              <w:rPr>
                <w:sz w:val="22"/>
              </w:rPr>
              <w:t>методы</w:t>
            </w:r>
            <w:r>
              <w:rPr>
                <w:spacing w:val="-6"/>
                <w:sz w:val="22"/>
              </w:rPr>
              <w:t> </w:t>
            </w:r>
            <w:r>
              <w:rPr>
                <w:sz w:val="22"/>
              </w:rPr>
              <w:t>решения</w:t>
            </w:r>
            <w:r>
              <w:rPr>
                <w:spacing w:val="-8"/>
                <w:sz w:val="22"/>
              </w:rPr>
              <w:t> </w:t>
            </w:r>
            <w:r>
              <w:rPr>
                <w:sz w:val="22"/>
              </w:rPr>
              <w:t>дифференциальных</w:t>
            </w:r>
            <w:r>
              <w:rPr>
                <w:spacing w:val="-6"/>
                <w:sz w:val="22"/>
              </w:rPr>
              <w:t> </w:t>
            </w:r>
            <w:r>
              <w:rPr>
                <w:sz w:val="22"/>
              </w:rPr>
              <w:t>уравнений</w:t>
            </w:r>
            <w:r>
              <w:rPr>
                <w:spacing w:val="-6"/>
                <w:sz w:val="22"/>
              </w:rPr>
              <w:t> </w:t>
            </w:r>
            <w:r>
              <w:rPr>
                <w:sz w:val="22"/>
              </w:rPr>
              <w:t>с</w:t>
            </w:r>
            <w:r>
              <w:rPr>
                <w:spacing w:val="-6"/>
                <w:sz w:val="22"/>
              </w:rPr>
              <w:t> </w:t>
            </w:r>
            <w:r>
              <w:rPr>
                <w:sz w:val="22"/>
              </w:rPr>
              <w:t>частными </w:t>
            </w:r>
            <w:r>
              <w:rPr>
                <w:spacing w:val="-2"/>
                <w:sz w:val="22"/>
              </w:rPr>
              <w:t>производными</w:t>
            </w:r>
          </w:p>
        </w:tc>
      </w:tr>
      <w:tr>
        <w:trPr>
          <w:trHeight w:val="247" w:hRule="atLeast"/>
        </w:trPr>
        <w:tc>
          <w:tcPr>
            <w:tcW w:w="1260" w:type="dxa"/>
          </w:tcPr>
          <w:p>
            <w:pPr>
              <w:pStyle w:val="TableParagraph"/>
              <w:rPr>
                <w:sz w:val="22"/>
              </w:rPr>
            </w:pPr>
            <w:r>
              <w:rPr>
                <w:spacing w:val="-2"/>
                <w:sz w:val="22"/>
              </w:rPr>
              <w:t>519.65</w:t>
            </w:r>
          </w:p>
        </w:tc>
        <w:tc>
          <w:tcPr>
            <w:tcW w:w="7626" w:type="dxa"/>
          </w:tcPr>
          <w:p>
            <w:pPr>
              <w:pStyle w:val="TableParagraph"/>
              <w:ind w:left="491"/>
              <w:rPr>
                <w:sz w:val="22"/>
              </w:rPr>
            </w:pPr>
            <w:r>
              <w:rPr>
                <w:sz w:val="22"/>
              </w:rPr>
              <w:t>Приближение</w:t>
            </w:r>
            <w:r>
              <w:rPr>
                <w:spacing w:val="-4"/>
                <w:sz w:val="22"/>
              </w:rPr>
              <w:t> </w:t>
            </w:r>
            <w:r>
              <w:rPr>
                <w:sz w:val="22"/>
              </w:rPr>
              <w:t>и</w:t>
            </w:r>
            <w:r>
              <w:rPr>
                <w:spacing w:val="-3"/>
                <w:sz w:val="22"/>
              </w:rPr>
              <w:t> </w:t>
            </w:r>
            <w:r>
              <w:rPr>
                <w:spacing w:val="-2"/>
                <w:sz w:val="22"/>
              </w:rPr>
              <w:t>интерполирование</w:t>
            </w:r>
          </w:p>
        </w:tc>
      </w:tr>
      <w:tr>
        <w:trPr>
          <w:trHeight w:val="247" w:hRule="atLeast"/>
        </w:trPr>
        <w:tc>
          <w:tcPr>
            <w:tcW w:w="1260" w:type="dxa"/>
          </w:tcPr>
          <w:p>
            <w:pPr>
              <w:pStyle w:val="TableParagraph"/>
              <w:rPr>
                <w:sz w:val="22"/>
              </w:rPr>
            </w:pPr>
            <w:r>
              <w:rPr>
                <w:spacing w:val="-2"/>
                <w:sz w:val="22"/>
              </w:rPr>
              <w:t>519.67</w:t>
            </w:r>
          </w:p>
        </w:tc>
        <w:tc>
          <w:tcPr>
            <w:tcW w:w="7626" w:type="dxa"/>
          </w:tcPr>
          <w:p>
            <w:pPr>
              <w:pStyle w:val="TableParagraph"/>
              <w:ind w:left="491"/>
              <w:rPr>
                <w:sz w:val="22"/>
              </w:rPr>
            </w:pPr>
            <w:r>
              <w:rPr>
                <w:sz w:val="22"/>
              </w:rPr>
              <w:t>Машинные,</w:t>
            </w:r>
            <w:r>
              <w:rPr>
                <w:spacing w:val="-8"/>
                <w:sz w:val="22"/>
              </w:rPr>
              <w:t> </w:t>
            </w:r>
            <w:r>
              <w:rPr>
                <w:sz w:val="22"/>
              </w:rPr>
              <w:t>графические</w:t>
            </w:r>
            <w:r>
              <w:rPr>
                <w:spacing w:val="-7"/>
                <w:sz w:val="22"/>
              </w:rPr>
              <w:t> </w:t>
            </w:r>
            <w:r>
              <w:rPr>
                <w:sz w:val="22"/>
              </w:rPr>
              <w:t>и</w:t>
            </w:r>
            <w:r>
              <w:rPr>
                <w:spacing w:val="-6"/>
                <w:sz w:val="22"/>
              </w:rPr>
              <w:t> </w:t>
            </w:r>
            <w:r>
              <w:rPr>
                <w:sz w:val="22"/>
              </w:rPr>
              <w:t>другие</w:t>
            </w:r>
            <w:r>
              <w:rPr>
                <w:spacing w:val="-5"/>
                <w:sz w:val="22"/>
              </w:rPr>
              <w:t> </w:t>
            </w:r>
            <w:r>
              <w:rPr>
                <w:sz w:val="22"/>
              </w:rPr>
              <w:t>методы</w:t>
            </w:r>
            <w:r>
              <w:rPr>
                <w:spacing w:val="-6"/>
                <w:sz w:val="22"/>
              </w:rPr>
              <w:t> </w:t>
            </w:r>
            <w:r>
              <w:rPr>
                <w:sz w:val="22"/>
              </w:rPr>
              <w:t>вычислительной</w:t>
            </w:r>
            <w:r>
              <w:rPr>
                <w:spacing w:val="-6"/>
                <w:sz w:val="22"/>
              </w:rPr>
              <w:t> </w:t>
            </w:r>
            <w:r>
              <w:rPr>
                <w:spacing w:val="-2"/>
                <w:sz w:val="22"/>
              </w:rPr>
              <w:t>математики</w:t>
            </w:r>
          </w:p>
        </w:tc>
      </w:tr>
      <w:tr>
        <w:trPr>
          <w:trHeight w:val="248" w:hRule="atLeast"/>
        </w:trPr>
        <w:tc>
          <w:tcPr>
            <w:tcW w:w="1260" w:type="dxa"/>
          </w:tcPr>
          <w:p>
            <w:pPr>
              <w:pStyle w:val="TableParagraph"/>
              <w:spacing w:line="228" w:lineRule="exact"/>
              <w:rPr>
                <w:sz w:val="22"/>
              </w:rPr>
            </w:pPr>
            <w:r>
              <w:rPr>
                <w:spacing w:val="-2"/>
                <w:sz w:val="22"/>
              </w:rPr>
              <w:t>519.675</w:t>
            </w:r>
          </w:p>
        </w:tc>
        <w:tc>
          <w:tcPr>
            <w:tcW w:w="7626" w:type="dxa"/>
          </w:tcPr>
          <w:p>
            <w:pPr>
              <w:pStyle w:val="TableParagraph"/>
              <w:spacing w:line="228" w:lineRule="exact"/>
              <w:ind w:left="491"/>
              <w:rPr>
                <w:sz w:val="22"/>
              </w:rPr>
            </w:pPr>
            <w:r>
              <w:rPr>
                <w:sz w:val="22"/>
              </w:rPr>
              <w:t>Номография</w:t>
            </w:r>
            <w:r>
              <w:rPr>
                <w:spacing w:val="-4"/>
                <w:sz w:val="22"/>
              </w:rPr>
              <w:t> </w:t>
            </w:r>
            <w:r>
              <w:rPr>
                <w:sz w:val="22"/>
              </w:rPr>
              <w:t>и</w:t>
            </w:r>
            <w:r>
              <w:rPr>
                <w:spacing w:val="-2"/>
                <w:sz w:val="22"/>
              </w:rPr>
              <w:t> номограммы</w:t>
            </w:r>
          </w:p>
        </w:tc>
      </w:tr>
      <w:tr>
        <w:trPr>
          <w:trHeight w:val="248" w:hRule="atLeast"/>
        </w:trPr>
        <w:tc>
          <w:tcPr>
            <w:tcW w:w="1260" w:type="dxa"/>
          </w:tcPr>
          <w:p>
            <w:pPr>
              <w:pStyle w:val="TableParagraph"/>
              <w:spacing w:line="228" w:lineRule="exact"/>
              <w:rPr>
                <w:sz w:val="22"/>
              </w:rPr>
            </w:pPr>
            <w:r>
              <w:rPr>
                <w:spacing w:val="-2"/>
                <w:sz w:val="22"/>
              </w:rPr>
              <w:t>519.676</w:t>
            </w:r>
          </w:p>
        </w:tc>
        <w:tc>
          <w:tcPr>
            <w:tcW w:w="7626" w:type="dxa"/>
          </w:tcPr>
          <w:p>
            <w:pPr>
              <w:pStyle w:val="TableParagraph"/>
              <w:spacing w:line="228" w:lineRule="exact"/>
              <w:ind w:left="491"/>
              <w:rPr>
                <w:sz w:val="22"/>
              </w:rPr>
            </w:pPr>
            <w:r>
              <w:rPr>
                <w:sz w:val="22"/>
              </w:rPr>
              <w:t>Вероятностные</w:t>
            </w:r>
            <w:r>
              <w:rPr>
                <w:spacing w:val="-9"/>
                <w:sz w:val="22"/>
              </w:rPr>
              <w:t> </w:t>
            </w:r>
            <w:r>
              <w:rPr>
                <w:sz w:val="22"/>
              </w:rPr>
              <w:t>методы</w:t>
            </w:r>
            <w:r>
              <w:rPr>
                <w:spacing w:val="-7"/>
                <w:sz w:val="22"/>
              </w:rPr>
              <w:t> </w:t>
            </w:r>
            <w:r>
              <w:rPr>
                <w:spacing w:val="-2"/>
                <w:sz w:val="22"/>
              </w:rPr>
              <w:t>вычислений</w:t>
            </w:r>
          </w:p>
        </w:tc>
      </w:tr>
      <w:tr>
        <w:trPr>
          <w:trHeight w:val="247" w:hRule="atLeast"/>
        </w:trPr>
        <w:tc>
          <w:tcPr>
            <w:tcW w:w="1260" w:type="dxa"/>
          </w:tcPr>
          <w:p>
            <w:pPr>
              <w:pStyle w:val="TableParagraph"/>
              <w:rPr>
                <w:sz w:val="22"/>
              </w:rPr>
            </w:pPr>
            <w:r>
              <w:rPr>
                <w:spacing w:val="-2"/>
                <w:sz w:val="22"/>
              </w:rPr>
              <w:t>519.7</w:t>
            </w:r>
          </w:p>
        </w:tc>
        <w:tc>
          <w:tcPr>
            <w:tcW w:w="7626" w:type="dxa"/>
          </w:tcPr>
          <w:p>
            <w:pPr>
              <w:pStyle w:val="TableParagraph"/>
              <w:ind w:left="491"/>
              <w:rPr>
                <w:sz w:val="22"/>
              </w:rPr>
            </w:pPr>
            <w:r>
              <w:rPr>
                <w:sz w:val="22"/>
              </w:rPr>
              <w:t>Математическая</w:t>
            </w:r>
            <w:r>
              <w:rPr>
                <w:spacing w:val="-7"/>
                <w:sz w:val="22"/>
              </w:rPr>
              <w:t> </w:t>
            </w:r>
            <w:r>
              <w:rPr>
                <w:spacing w:val="-2"/>
                <w:sz w:val="22"/>
              </w:rPr>
              <w:t>кибернетика</w:t>
            </w:r>
          </w:p>
        </w:tc>
      </w:tr>
      <w:tr>
        <w:trPr>
          <w:trHeight w:val="247" w:hRule="atLeast"/>
        </w:trPr>
        <w:tc>
          <w:tcPr>
            <w:tcW w:w="1260" w:type="dxa"/>
          </w:tcPr>
          <w:p>
            <w:pPr>
              <w:pStyle w:val="TableParagraph"/>
              <w:rPr>
                <w:sz w:val="22"/>
              </w:rPr>
            </w:pPr>
            <w:r>
              <w:rPr>
                <w:spacing w:val="-2"/>
                <w:sz w:val="22"/>
              </w:rPr>
              <w:t>519.71</w:t>
            </w:r>
          </w:p>
        </w:tc>
        <w:tc>
          <w:tcPr>
            <w:tcW w:w="7626" w:type="dxa"/>
          </w:tcPr>
          <w:p>
            <w:pPr>
              <w:pStyle w:val="TableParagraph"/>
              <w:ind w:left="491"/>
              <w:rPr>
                <w:sz w:val="22"/>
              </w:rPr>
            </w:pPr>
            <w:r>
              <w:rPr>
                <w:sz w:val="22"/>
              </w:rPr>
              <w:t>Теория</w:t>
            </w:r>
            <w:r>
              <w:rPr>
                <w:spacing w:val="-10"/>
                <w:sz w:val="22"/>
              </w:rPr>
              <w:t> </w:t>
            </w:r>
            <w:r>
              <w:rPr>
                <w:sz w:val="22"/>
              </w:rPr>
              <w:t>управляющих</w:t>
            </w:r>
            <w:r>
              <w:rPr>
                <w:spacing w:val="-6"/>
                <w:sz w:val="22"/>
              </w:rPr>
              <w:t> </w:t>
            </w:r>
            <w:r>
              <w:rPr>
                <w:sz w:val="22"/>
              </w:rPr>
              <w:t>систем</w:t>
            </w:r>
            <w:r>
              <w:rPr>
                <w:spacing w:val="-7"/>
                <w:sz w:val="22"/>
              </w:rPr>
              <w:t> </w:t>
            </w:r>
            <w:r>
              <w:rPr>
                <w:sz w:val="22"/>
              </w:rPr>
              <w:t>(математические</w:t>
            </w:r>
            <w:r>
              <w:rPr>
                <w:spacing w:val="-6"/>
                <w:sz w:val="22"/>
              </w:rPr>
              <w:t> </w:t>
            </w:r>
            <w:r>
              <w:rPr>
                <w:spacing w:val="-2"/>
                <w:sz w:val="22"/>
              </w:rPr>
              <w:t>вопросы)</w:t>
            </w:r>
          </w:p>
        </w:tc>
      </w:tr>
      <w:tr>
        <w:trPr>
          <w:trHeight w:val="247" w:hRule="atLeast"/>
        </w:trPr>
        <w:tc>
          <w:tcPr>
            <w:tcW w:w="1260" w:type="dxa"/>
          </w:tcPr>
          <w:p>
            <w:pPr>
              <w:pStyle w:val="TableParagraph"/>
              <w:rPr>
                <w:sz w:val="22"/>
              </w:rPr>
            </w:pPr>
            <w:r>
              <w:rPr>
                <w:spacing w:val="-2"/>
                <w:sz w:val="22"/>
              </w:rPr>
              <w:t>519.713</w:t>
            </w:r>
          </w:p>
        </w:tc>
        <w:tc>
          <w:tcPr>
            <w:tcW w:w="7626" w:type="dxa"/>
          </w:tcPr>
          <w:p>
            <w:pPr>
              <w:pStyle w:val="TableParagraph"/>
              <w:ind w:left="491"/>
              <w:rPr>
                <w:sz w:val="22"/>
              </w:rPr>
            </w:pPr>
            <w:r>
              <w:rPr>
                <w:sz w:val="22"/>
              </w:rPr>
              <w:t>Теория</w:t>
            </w:r>
            <w:r>
              <w:rPr>
                <w:spacing w:val="-3"/>
                <w:sz w:val="22"/>
              </w:rPr>
              <w:t> </w:t>
            </w:r>
            <w:r>
              <w:rPr>
                <w:spacing w:val="-2"/>
                <w:sz w:val="22"/>
              </w:rPr>
              <w:t>автоматов</w:t>
            </w:r>
          </w:p>
        </w:tc>
      </w:tr>
      <w:tr>
        <w:trPr>
          <w:trHeight w:val="248" w:hRule="atLeast"/>
        </w:trPr>
        <w:tc>
          <w:tcPr>
            <w:tcW w:w="1260" w:type="dxa"/>
          </w:tcPr>
          <w:p>
            <w:pPr>
              <w:pStyle w:val="TableParagraph"/>
              <w:spacing w:line="228" w:lineRule="exact"/>
              <w:rPr>
                <w:sz w:val="22"/>
              </w:rPr>
            </w:pPr>
            <w:r>
              <w:rPr>
                <w:spacing w:val="-2"/>
                <w:sz w:val="22"/>
              </w:rPr>
              <w:t>519.72</w:t>
            </w:r>
          </w:p>
        </w:tc>
        <w:tc>
          <w:tcPr>
            <w:tcW w:w="7626" w:type="dxa"/>
          </w:tcPr>
          <w:p>
            <w:pPr>
              <w:pStyle w:val="TableParagraph"/>
              <w:spacing w:line="228" w:lineRule="exact"/>
              <w:ind w:left="491"/>
              <w:rPr>
                <w:sz w:val="22"/>
              </w:rPr>
            </w:pPr>
            <w:r>
              <w:rPr>
                <w:sz w:val="22"/>
              </w:rPr>
              <w:t>Теория</w:t>
            </w:r>
            <w:r>
              <w:rPr>
                <w:spacing w:val="-8"/>
                <w:sz w:val="22"/>
              </w:rPr>
              <w:t> </w:t>
            </w:r>
            <w:r>
              <w:rPr>
                <w:sz w:val="22"/>
              </w:rPr>
              <w:t>информации</w:t>
            </w:r>
            <w:r>
              <w:rPr>
                <w:spacing w:val="-6"/>
                <w:sz w:val="22"/>
              </w:rPr>
              <w:t> </w:t>
            </w:r>
            <w:r>
              <w:rPr>
                <w:sz w:val="22"/>
              </w:rPr>
              <w:t>(математические</w:t>
            </w:r>
            <w:r>
              <w:rPr>
                <w:spacing w:val="-6"/>
                <w:sz w:val="22"/>
              </w:rPr>
              <w:t> </w:t>
            </w:r>
            <w:r>
              <w:rPr>
                <w:spacing w:val="-2"/>
                <w:sz w:val="22"/>
              </w:rPr>
              <w:t>вопросы)</w:t>
            </w:r>
          </w:p>
        </w:tc>
      </w:tr>
      <w:tr>
        <w:trPr>
          <w:trHeight w:val="248" w:hRule="atLeast"/>
        </w:trPr>
        <w:tc>
          <w:tcPr>
            <w:tcW w:w="1260" w:type="dxa"/>
          </w:tcPr>
          <w:p>
            <w:pPr>
              <w:pStyle w:val="TableParagraph"/>
              <w:spacing w:line="228" w:lineRule="exact"/>
              <w:rPr>
                <w:sz w:val="22"/>
              </w:rPr>
            </w:pPr>
            <w:r>
              <w:rPr>
                <w:spacing w:val="-2"/>
                <w:sz w:val="22"/>
              </w:rPr>
              <w:t>519.76</w:t>
            </w:r>
          </w:p>
        </w:tc>
        <w:tc>
          <w:tcPr>
            <w:tcW w:w="7626" w:type="dxa"/>
          </w:tcPr>
          <w:p>
            <w:pPr>
              <w:pStyle w:val="TableParagraph"/>
              <w:spacing w:line="228" w:lineRule="exact"/>
              <w:ind w:left="491"/>
              <w:rPr>
                <w:sz w:val="22"/>
              </w:rPr>
            </w:pPr>
            <w:r>
              <w:rPr>
                <w:sz w:val="22"/>
              </w:rPr>
              <w:t>Математические</w:t>
            </w:r>
            <w:r>
              <w:rPr>
                <w:spacing w:val="-9"/>
                <w:sz w:val="22"/>
              </w:rPr>
              <w:t> </w:t>
            </w:r>
            <w:r>
              <w:rPr>
                <w:sz w:val="22"/>
              </w:rPr>
              <w:t>вопросы</w:t>
            </w:r>
            <w:r>
              <w:rPr>
                <w:spacing w:val="-7"/>
                <w:sz w:val="22"/>
              </w:rPr>
              <w:t> </w:t>
            </w:r>
            <w:r>
              <w:rPr>
                <w:sz w:val="22"/>
              </w:rPr>
              <w:t>семиотики.</w:t>
            </w:r>
            <w:r>
              <w:rPr>
                <w:spacing w:val="-9"/>
                <w:sz w:val="22"/>
              </w:rPr>
              <w:t> </w:t>
            </w:r>
            <w:r>
              <w:rPr>
                <w:sz w:val="22"/>
              </w:rPr>
              <w:t>Математическая</w:t>
            </w:r>
            <w:r>
              <w:rPr>
                <w:spacing w:val="-5"/>
                <w:sz w:val="22"/>
              </w:rPr>
              <w:t> </w:t>
            </w:r>
            <w:r>
              <w:rPr>
                <w:spacing w:val="-2"/>
                <w:sz w:val="22"/>
              </w:rPr>
              <w:t>лингвистика</w:t>
            </w:r>
          </w:p>
        </w:tc>
      </w:tr>
      <w:tr>
        <w:trPr>
          <w:trHeight w:val="247" w:hRule="atLeast"/>
        </w:trPr>
        <w:tc>
          <w:tcPr>
            <w:tcW w:w="1260" w:type="dxa"/>
          </w:tcPr>
          <w:p>
            <w:pPr>
              <w:pStyle w:val="TableParagraph"/>
              <w:rPr>
                <w:sz w:val="22"/>
              </w:rPr>
            </w:pPr>
            <w:r>
              <w:rPr>
                <w:spacing w:val="-2"/>
                <w:sz w:val="22"/>
              </w:rPr>
              <w:t>519.8</w:t>
            </w:r>
          </w:p>
        </w:tc>
        <w:tc>
          <w:tcPr>
            <w:tcW w:w="7626" w:type="dxa"/>
          </w:tcPr>
          <w:p>
            <w:pPr>
              <w:pStyle w:val="TableParagraph"/>
              <w:ind w:left="491"/>
              <w:rPr>
                <w:sz w:val="22"/>
              </w:rPr>
            </w:pPr>
            <w:r>
              <w:rPr>
                <w:sz w:val="22"/>
              </w:rPr>
              <w:t>Исследование</w:t>
            </w:r>
            <w:r>
              <w:rPr>
                <w:spacing w:val="-10"/>
                <w:sz w:val="22"/>
              </w:rPr>
              <w:t> </w:t>
            </w:r>
            <w:r>
              <w:rPr>
                <w:spacing w:val="-2"/>
                <w:sz w:val="22"/>
              </w:rPr>
              <w:t>операций</w:t>
            </w:r>
          </w:p>
        </w:tc>
      </w:tr>
      <w:tr>
        <w:trPr>
          <w:trHeight w:val="247" w:hRule="atLeast"/>
        </w:trPr>
        <w:tc>
          <w:tcPr>
            <w:tcW w:w="1260" w:type="dxa"/>
          </w:tcPr>
          <w:p>
            <w:pPr>
              <w:pStyle w:val="TableParagraph"/>
              <w:rPr>
                <w:sz w:val="22"/>
              </w:rPr>
            </w:pPr>
            <w:r>
              <w:rPr>
                <w:spacing w:val="-2"/>
                <w:sz w:val="22"/>
              </w:rPr>
              <w:t>519.81</w:t>
            </w:r>
          </w:p>
        </w:tc>
        <w:tc>
          <w:tcPr>
            <w:tcW w:w="7626" w:type="dxa"/>
          </w:tcPr>
          <w:p>
            <w:pPr>
              <w:pStyle w:val="TableParagraph"/>
              <w:ind w:left="491"/>
              <w:rPr>
                <w:sz w:val="22"/>
              </w:rPr>
            </w:pPr>
            <w:r>
              <w:rPr>
                <w:sz w:val="22"/>
              </w:rPr>
              <w:t>Теория</w:t>
            </w:r>
            <w:r>
              <w:rPr>
                <w:spacing w:val="-9"/>
                <w:sz w:val="22"/>
              </w:rPr>
              <w:t> </w:t>
            </w:r>
            <w:r>
              <w:rPr>
                <w:sz w:val="22"/>
              </w:rPr>
              <w:t>полезности</w:t>
            </w:r>
            <w:r>
              <w:rPr>
                <w:spacing w:val="-5"/>
                <w:sz w:val="22"/>
              </w:rPr>
              <w:t> </w:t>
            </w:r>
            <w:r>
              <w:rPr>
                <w:sz w:val="22"/>
              </w:rPr>
              <w:t>и</w:t>
            </w:r>
            <w:r>
              <w:rPr>
                <w:spacing w:val="-4"/>
                <w:sz w:val="22"/>
              </w:rPr>
              <w:t> </w:t>
            </w:r>
            <w:r>
              <w:rPr>
                <w:sz w:val="22"/>
              </w:rPr>
              <w:t>принятия</w:t>
            </w:r>
            <w:r>
              <w:rPr>
                <w:spacing w:val="-5"/>
                <w:sz w:val="22"/>
              </w:rPr>
              <w:t> </w:t>
            </w:r>
            <w:r>
              <w:rPr>
                <w:spacing w:val="-2"/>
                <w:sz w:val="22"/>
              </w:rPr>
              <w:t>решений</w:t>
            </w:r>
          </w:p>
        </w:tc>
      </w:tr>
      <w:tr>
        <w:trPr>
          <w:trHeight w:val="247" w:hRule="atLeast"/>
        </w:trPr>
        <w:tc>
          <w:tcPr>
            <w:tcW w:w="1260" w:type="dxa"/>
          </w:tcPr>
          <w:p>
            <w:pPr>
              <w:pStyle w:val="TableParagraph"/>
              <w:spacing w:line="228" w:lineRule="exact"/>
              <w:rPr>
                <w:sz w:val="22"/>
              </w:rPr>
            </w:pPr>
            <w:r>
              <w:rPr>
                <w:spacing w:val="-2"/>
                <w:sz w:val="22"/>
              </w:rPr>
              <w:t>519.83</w:t>
            </w:r>
          </w:p>
        </w:tc>
        <w:tc>
          <w:tcPr>
            <w:tcW w:w="7626" w:type="dxa"/>
          </w:tcPr>
          <w:p>
            <w:pPr>
              <w:pStyle w:val="TableParagraph"/>
              <w:spacing w:line="228" w:lineRule="exact"/>
              <w:ind w:left="491"/>
              <w:rPr>
                <w:sz w:val="22"/>
              </w:rPr>
            </w:pPr>
            <w:r>
              <w:rPr>
                <w:sz w:val="22"/>
              </w:rPr>
              <w:t>Теория</w:t>
            </w:r>
            <w:r>
              <w:rPr>
                <w:spacing w:val="-3"/>
                <w:sz w:val="22"/>
              </w:rPr>
              <w:t> </w:t>
            </w:r>
            <w:r>
              <w:rPr>
                <w:spacing w:val="-5"/>
                <w:sz w:val="22"/>
              </w:rPr>
              <w:t>игр</w:t>
            </w:r>
          </w:p>
        </w:tc>
      </w:tr>
      <w:tr>
        <w:trPr>
          <w:trHeight w:val="248" w:hRule="atLeast"/>
        </w:trPr>
        <w:tc>
          <w:tcPr>
            <w:tcW w:w="1260" w:type="dxa"/>
          </w:tcPr>
          <w:p>
            <w:pPr>
              <w:pStyle w:val="TableParagraph"/>
              <w:spacing w:line="229" w:lineRule="exact"/>
              <w:rPr>
                <w:sz w:val="22"/>
              </w:rPr>
            </w:pPr>
            <w:r>
              <w:rPr>
                <w:spacing w:val="-2"/>
                <w:sz w:val="22"/>
              </w:rPr>
              <w:t>519.85</w:t>
            </w:r>
          </w:p>
        </w:tc>
        <w:tc>
          <w:tcPr>
            <w:tcW w:w="7626" w:type="dxa"/>
          </w:tcPr>
          <w:p>
            <w:pPr>
              <w:pStyle w:val="TableParagraph"/>
              <w:spacing w:line="229" w:lineRule="exact"/>
              <w:ind w:left="491"/>
              <w:rPr>
                <w:sz w:val="22"/>
              </w:rPr>
            </w:pPr>
            <w:r>
              <w:rPr>
                <w:sz w:val="22"/>
              </w:rPr>
              <w:t>Математическое</w:t>
            </w:r>
            <w:r>
              <w:rPr>
                <w:spacing w:val="-8"/>
                <w:sz w:val="22"/>
              </w:rPr>
              <w:t> </w:t>
            </w:r>
            <w:r>
              <w:rPr>
                <w:spacing w:val="-2"/>
                <w:sz w:val="22"/>
              </w:rPr>
              <w:t>программирование</w:t>
            </w:r>
          </w:p>
        </w:tc>
      </w:tr>
      <w:tr>
        <w:trPr>
          <w:trHeight w:val="248" w:hRule="atLeast"/>
        </w:trPr>
        <w:tc>
          <w:tcPr>
            <w:tcW w:w="1260" w:type="dxa"/>
          </w:tcPr>
          <w:p>
            <w:pPr>
              <w:pStyle w:val="TableParagraph"/>
              <w:spacing w:line="228" w:lineRule="exact"/>
              <w:rPr>
                <w:sz w:val="22"/>
              </w:rPr>
            </w:pPr>
            <w:r>
              <w:rPr>
                <w:spacing w:val="-2"/>
                <w:sz w:val="22"/>
              </w:rPr>
              <w:t>519.86</w:t>
            </w:r>
          </w:p>
        </w:tc>
        <w:tc>
          <w:tcPr>
            <w:tcW w:w="7626" w:type="dxa"/>
          </w:tcPr>
          <w:p>
            <w:pPr>
              <w:pStyle w:val="TableParagraph"/>
              <w:spacing w:line="228" w:lineRule="exact"/>
              <w:ind w:left="491"/>
              <w:rPr>
                <w:sz w:val="22"/>
              </w:rPr>
            </w:pPr>
            <w:r>
              <w:rPr>
                <w:sz w:val="22"/>
              </w:rPr>
              <w:t>Теория</w:t>
            </w:r>
            <w:r>
              <w:rPr>
                <w:spacing w:val="-10"/>
                <w:sz w:val="22"/>
              </w:rPr>
              <w:t> </w:t>
            </w:r>
            <w:r>
              <w:rPr>
                <w:sz w:val="22"/>
              </w:rPr>
              <w:t>экономико-математических</w:t>
            </w:r>
            <w:r>
              <w:rPr>
                <w:spacing w:val="-8"/>
                <w:sz w:val="22"/>
              </w:rPr>
              <w:t> </w:t>
            </w:r>
            <w:r>
              <w:rPr>
                <w:spacing w:val="-2"/>
                <w:sz w:val="22"/>
              </w:rPr>
              <w:t>моделей</w:t>
            </w:r>
          </w:p>
        </w:tc>
      </w:tr>
      <w:tr>
        <w:trPr>
          <w:trHeight w:val="247" w:hRule="atLeast"/>
        </w:trPr>
        <w:tc>
          <w:tcPr>
            <w:tcW w:w="1260" w:type="dxa"/>
          </w:tcPr>
          <w:p>
            <w:pPr>
              <w:pStyle w:val="TableParagraph"/>
              <w:rPr>
                <w:sz w:val="22"/>
              </w:rPr>
            </w:pPr>
            <w:r>
              <w:rPr>
                <w:spacing w:val="-2"/>
                <w:sz w:val="22"/>
              </w:rPr>
              <w:t>519.87</w:t>
            </w:r>
          </w:p>
        </w:tc>
        <w:tc>
          <w:tcPr>
            <w:tcW w:w="7626" w:type="dxa"/>
          </w:tcPr>
          <w:p>
            <w:pPr>
              <w:pStyle w:val="TableParagraph"/>
              <w:ind w:left="491"/>
              <w:rPr>
                <w:sz w:val="22"/>
              </w:rPr>
            </w:pPr>
            <w:r>
              <w:rPr>
                <w:sz w:val="22"/>
              </w:rPr>
              <w:t>Математические</w:t>
            </w:r>
            <w:r>
              <w:rPr>
                <w:spacing w:val="-9"/>
                <w:sz w:val="22"/>
              </w:rPr>
              <w:t> </w:t>
            </w:r>
            <w:r>
              <w:rPr>
                <w:sz w:val="22"/>
              </w:rPr>
              <w:t>модели</w:t>
            </w:r>
            <w:r>
              <w:rPr>
                <w:spacing w:val="-9"/>
                <w:sz w:val="22"/>
              </w:rPr>
              <w:t> </w:t>
            </w:r>
            <w:r>
              <w:rPr>
                <w:sz w:val="22"/>
              </w:rPr>
              <w:t>исследования</w:t>
            </w:r>
            <w:r>
              <w:rPr>
                <w:spacing w:val="-6"/>
                <w:sz w:val="22"/>
              </w:rPr>
              <w:t> </w:t>
            </w:r>
            <w:r>
              <w:rPr>
                <w:spacing w:val="-2"/>
                <w:sz w:val="22"/>
              </w:rPr>
              <w:t>операций</w:t>
            </w:r>
          </w:p>
        </w:tc>
      </w:tr>
      <w:tr>
        <w:trPr>
          <w:trHeight w:val="247" w:hRule="atLeast"/>
        </w:trPr>
        <w:tc>
          <w:tcPr>
            <w:tcW w:w="1260" w:type="dxa"/>
          </w:tcPr>
          <w:p>
            <w:pPr>
              <w:pStyle w:val="TableParagraph"/>
              <w:rPr>
                <w:sz w:val="22"/>
              </w:rPr>
            </w:pPr>
            <w:r>
              <w:rPr>
                <w:spacing w:val="-2"/>
                <w:sz w:val="22"/>
              </w:rPr>
              <w:t>519.872</w:t>
            </w:r>
          </w:p>
        </w:tc>
        <w:tc>
          <w:tcPr>
            <w:tcW w:w="7626" w:type="dxa"/>
          </w:tcPr>
          <w:p>
            <w:pPr>
              <w:pStyle w:val="TableParagraph"/>
              <w:ind w:left="491"/>
              <w:rPr>
                <w:sz w:val="22"/>
              </w:rPr>
            </w:pPr>
            <w:r>
              <w:rPr>
                <w:sz w:val="22"/>
              </w:rPr>
              <w:t>Теория</w:t>
            </w:r>
            <w:r>
              <w:rPr>
                <w:spacing w:val="-6"/>
                <w:sz w:val="22"/>
              </w:rPr>
              <w:t> </w:t>
            </w:r>
            <w:r>
              <w:rPr>
                <w:sz w:val="22"/>
              </w:rPr>
              <w:t>массового</w:t>
            </w:r>
            <w:r>
              <w:rPr>
                <w:spacing w:val="-3"/>
                <w:sz w:val="22"/>
              </w:rPr>
              <w:t> </w:t>
            </w:r>
            <w:r>
              <w:rPr>
                <w:spacing w:val="-2"/>
                <w:sz w:val="22"/>
              </w:rPr>
              <w:t>обслуживания</w:t>
            </w:r>
          </w:p>
        </w:tc>
      </w:tr>
      <w:tr>
        <w:trPr>
          <w:trHeight w:val="248" w:hRule="atLeast"/>
        </w:trPr>
        <w:tc>
          <w:tcPr>
            <w:tcW w:w="1260" w:type="dxa"/>
          </w:tcPr>
          <w:p>
            <w:pPr>
              <w:pStyle w:val="TableParagraph"/>
              <w:spacing w:line="228" w:lineRule="exact"/>
              <w:rPr>
                <w:sz w:val="22"/>
              </w:rPr>
            </w:pPr>
            <w:r>
              <w:rPr>
                <w:spacing w:val="-2"/>
                <w:sz w:val="22"/>
              </w:rPr>
              <w:t>519.876</w:t>
            </w:r>
          </w:p>
        </w:tc>
        <w:tc>
          <w:tcPr>
            <w:tcW w:w="7626" w:type="dxa"/>
          </w:tcPr>
          <w:p>
            <w:pPr>
              <w:pStyle w:val="TableParagraph"/>
              <w:spacing w:line="228" w:lineRule="exact"/>
              <w:ind w:left="491"/>
              <w:rPr>
                <w:sz w:val="22"/>
              </w:rPr>
            </w:pPr>
            <w:r>
              <w:rPr>
                <w:sz w:val="22"/>
              </w:rPr>
              <w:t>Теория</w:t>
            </w:r>
            <w:r>
              <w:rPr>
                <w:spacing w:val="-5"/>
                <w:sz w:val="22"/>
              </w:rPr>
              <w:t> </w:t>
            </w:r>
            <w:r>
              <w:rPr>
                <w:sz w:val="22"/>
              </w:rPr>
              <w:t>больших</w:t>
            </w:r>
            <w:r>
              <w:rPr>
                <w:spacing w:val="-3"/>
                <w:sz w:val="22"/>
              </w:rPr>
              <w:t> </w:t>
            </w:r>
            <w:r>
              <w:rPr>
                <w:spacing w:val="-2"/>
                <w:sz w:val="22"/>
              </w:rPr>
              <w:t>систем</w:t>
            </w:r>
          </w:p>
        </w:tc>
      </w:tr>
      <w:tr>
        <w:trPr>
          <w:trHeight w:val="280" w:hRule="atLeast"/>
        </w:trPr>
        <w:tc>
          <w:tcPr>
            <w:tcW w:w="1260" w:type="dxa"/>
          </w:tcPr>
          <w:p>
            <w:pPr>
              <w:pStyle w:val="TableParagraph"/>
              <w:spacing w:line="247" w:lineRule="exact"/>
              <w:rPr>
                <w:sz w:val="22"/>
              </w:rPr>
            </w:pPr>
            <w:r>
              <w:rPr>
                <w:spacing w:val="-2"/>
                <w:sz w:val="22"/>
              </w:rPr>
              <w:t>519.878</w:t>
            </w:r>
          </w:p>
        </w:tc>
        <w:tc>
          <w:tcPr>
            <w:tcW w:w="7626" w:type="dxa"/>
          </w:tcPr>
          <w:p>
            <w:pPr>
              <w:pStyle w:val="TableParagraph"/>
              <w:spacing w:line="247" w:lineRule="exact"/>
              <w:ind w:left="491"/>
              <w:rPr>
                <w:sz w:val="22"/>
              </w:rPr>
            </w:pPr>
            <w:r>
              <w:rPr>
                <w:sz w:val="22"/>
              </w:rPr>
              <w:t>Теория</w:t>
            </w:r>
            <w:r>
              <w:rPr>
                <w:spacing w:val="-3"/>
                <w:sz w:val="22"/>
              </w:rPr>
              <w:t> </w:t>
            </w:r>
            <w:r>
              <w:rPr>
                <w:spacing w:val="-2"/>
                <w:sz w:val="22"/>
              </w:rPr>
              <w:t>поиска</w:t>
            </w:r>
          </w:p>
        </w:tc>
      </w:tr>
      <w:tr>
        <w:trPr>
          <w:trHeight w:val="586" w:hRule="atLeast"/>
        </w:trPr>
        <w:tc>
          <w:tcPr>
            <w:tcW w:w="1260" w:type="dxa"/>
          </w:tcPr>
          <w:p>
            <w:pPr>
              <w:pStyle w:val="TableParagraph"/>
              <w:spacing w:line="240" w:lineRule="auto" w:before="25"/>
              <w:rPr>
                <w:b/>
                <w:sz w:val="22"/>
              </w:rPr>
            </w:pPr>
            <w:r>
              <w:rPr>
                <w:b/>
                <w:spacing w:val="-5"/>
                <w:sz w:val="22"/>
              </w:rPr>
              <w:t>52</w:t>
            </w:r>
          </w:p>
        </w:tc>
        <w:tc>
          <w:tcPr>
            <w:tcW w:w="7626" w:type="dxa"/>
          </w:tcPr>
          <w:p>
            <w:pPr>
              <w:pStyle w:val="TableParagraph"/>
              <w:spacing w:line="235" w:lineRule="auto" w:before="29"/>
              <w:ind w:left="808" w:hanging="317"/>
              <w:rPr>
                <w:b/>
                <w:sz w:val="22"/>
              </w:rPr>
            </w:pPr>
            <w:r>
              <w:rPr>
                <w:b/>
                <w:sz w:val="22"/>
              </w:rPr>
              <w:t>АСТРОНОМИЯ.</w:t>
            </w:r>
            <w:r>
              <w:rPr>
                <w:b/>
                <w:spacing w:val="-14"/>
                <w:sz w:val="22"/>
              </w:rPr>
              <w:t> </w:t>
            </w:r>
            <w:r>
              <w:rPr>
                <w:b/>
                <w:sz w:val="22"/>
              </w:rPr>
              <w:t>АСТРОФИЗИКА.</w:t>
            </w:r>
            <w:r>
              <w:rPr>
                <w:b/>
                <w:spacing w:val="-14"/>
                <w:sz w:val="22"/>
              </w:rPr>
              <w:t> </w:t>
            </w:r>
            <w:r>
              <w:rPr>
                <w:b/>
                <w:sz w:val="22"/>
              </w:rPr>
              <w:t>ИССЛЕДОВАНИЕ </w:t>
            </w:r>
            <w:r>
              <w:rPr>
                <w:b/>
                <w:spacing w:val="-2"/>
                <w:sz w:val="22"/>
              </w:rPr>
              <w:t>КОСМИЧЕСКОГО</w:t>
            </w:r>
            <w:r>
              <w:rPr>
                <w:b/>
                <w:spacing w:val="11"/>
                <w:sz w:val="22"/>
              </w:rPr>
              <w:t> </w:t>
            </w:r>
            <w:r>
              <w:rPr>
                <w:b/>
                <w:spacing w:val="-2"/>
                <w:sz w:val="22"/>
              </w:rPr>
              <w:t>ПРОСТРАНСТВА.</w:t>
            </w:r>
            <w:r>
              <w:rPr>
                <w:b/>
                <w:spacing w:val="10"/>
                <w:sz w:val="22"/>
              </w:rPr>
              <w:t> </w:t>
            </w:r>
            <w:r>
              <w:rPr>
                <w:b/>
                <w:spacing w:val="-2"/>
                <w:sz w:val="22"/>
              </w:rPr>
              <w:t>ГЕОДЕЗИЯ</w:t>
            </w:r>
          </w:p>
        </w:tc>
      </w:tr>
      <w:tr>
        <w:trPr>
          <w:trHeight w:val="553" w:hRule="atLeast"/>
        </w:trPr>
        <w:tc>
          <w:tcPr>
            <w:tcW w:w="1260" w:type="dxa"/>
          </w:tcPr>
          <w:p>
            <w:pPr>
              <w:pStyle w:val="TableParagraph"/>
              <w:spacing w:line="240" w:lineRule="auto" w:before="52"/>
              <w:rPr>
                <w:b/>
                <w:sz w:val="22"/>
              </w:rPr>
            </w:pPr>
            <w:r>
              <w:rPr>
                <w:b/>
                <w:spacing w:val="-5"/>
                <w:sz w:val="22"/>
              </w:rPr>
              <w:t>520</w:t>
            </w:r>
          </w:p>
        </w:tc>
        <w:tc>
          <w:tcPr>
            <w:tcW w:w="7626" w:type="dxa"/>
          </w:tcPr>
          <w:p>
            <w:pPr>
              <w:pStyle w:val="TableParagraph"/>
              <w:spacing w:line="248" w:lineRule="exact" w:before="37"/>
              <w:ind w:left="808" w:hanging="317"/>
              <w:rPr>
                <w:b/>
                <w:sz w:val="22"/>
              </w:rPr>
            </w:pPr>
            <w:r>
              <w:rPr>
                <w:b/>
                <w:sz w:val="22"/>
              </w:rPr>
              <w:t>Инструменты,</w:t>
            </w:r>
            <w:r>
              <w:rPr>
                <w:b/>
                <w:spacing w:val="-6"/>
                <w:sz w:val="22"/>
              </w:rPr>
              <w:t> </w:t>
            </w:r>
            <w:r>
              <w:rPr>
                <w:b/>
                <w:sz w:val="22"/>
              </w:rPr>
              <w:t>приборы</w:t>
            </w:r>
            <w:r>
              <w:rPr>
                <w:b/>
                <w:spacing w:val="-8"/>
                <w:sz w:val="22"/>
              </w:rPr>
              <w:t> </w:t>
            </w:r>
            <w:r>
              <w:rPr>
                <w:b/>
                <w:sz w:val="22"/>
              </w:rPr>
              <w:t>и</w:t>
            </w:r>
            <w:r>
              <w:rPr>
                <w:b/>
                <w:spacing w:val="-6"/>
                <w:sz w:val="22"/>
              </w:rPr>
              <w:t> </w:t>
            </w:r>
            <w:r>
              <w:rPr>
                <w:b/>
                <w:sz w:val="22"/>
              </w:rPr>
              <w:t>методы</w:t>
            </w:r>
            <w:r>
              <w:rPr>
                <w:b/>
                <w:spacing w:val="-8"/>
                <w:sz w:val="22"/>
              </w:rPr>
              <w:t> </w:t>
            </w:r>
            <w:r>
              <w:rPr>
                <w:b/>
                <w:sz w:val="22"/>
              </w:rPr>
              <w:t>астрономических</w:t>
            </w:r>
            <w:r>
              <w:rPr>
                <w:b/>
                <w:spacing w:val="-8"/>
                <w:sz w:val="22"/>
              </w:rPr>
              <w:t> </w:t>
            </w:r>
            <w:r>
              <w:rPr>
                <w:b/>
                <w:sz w:val="22"/>
              </w:rPr>
              <w:t>наблюдений, измерений и анализа</w:t>
            </w:r>
          </w:p>
        </w:tc>
      </w:tr>
      <w:tr>
        <w:trPr>
          <w:trHeight w:val="245" w:hRule="atLeast"/>
        </w:trPr>
        <w:tc>
          <w:tcPr>
            <w:tcW w:w="1260" w:type="dxa"/>
          </w:tcPr>
          <w:p>
            <w:pPr>
              <w:pStyle w:val="TableParagraph"/>
              <w:spacing w:line="226" w:lineRule="exact"/>
              <w:rPr>
                <w:sz w:val="22"/>
              </w:rPr>
            </w:pPr>
            <w:r>
              <w:rPr>
                <w:spacing w:val="-2"/>
                <w:sz w:val="22"/>
              </w:rPr>
              <w:t>520.1</w:t>
            </w:r>
          </w:p>
        </w:tc>
        <w:tc>
          <w:tcPr>
            <w:tcW w:w="7626" w:type="dxa"/>
          </w:tcPr>
          <w:p>
            <w:pPr>
              <w:pStyle w:val="TableParagraph"/>
              <w:spacing w:line="226" w:lineRule="exact"/>
              <w:ind w:left="491"/>
              <w:rPr>
                <w:sz w:val="22"/>
              </w:rPr>
            </w:pPr>
            <w:r>
              <w:rPr>
                <w:spacing w:val="-2"/>
                <w:sz w:val="22"/>
              </w:rPr>
              <w:t>Обсерватории</w:t>
            </w:r>
          </w:p>
        </w:tc>
      </w:tr>
      <w:tr>
        <w:trPr>
          <w:trHeight w:val="247" w:hRule="atLeast"/>
        </w:trPr>
        <w:tc>
          <w:tcPr>
            <w:tcW w:w="1260" w:type="dxa"/>
          </w:tcPr>
          <w:p>
            <w:pPr>
              <w:pStyle w:val="TableParagraph"/>
              <w:rPr>
                <w:sz w:val="22"/>
              </w:rPr>
            </w:pPr>
            <w:r>
              <w:rPr>
                <w:spacing w:val="-2"/>
                <w:sz w:val="22"/>
              </w:rPr>
              <w:t>520.2</w:t>
            </w:r>
          </w:p>
        </w:tc>
        <w:tc>
          <w:tcPr>
            <w:tcW w:w="7626" w:type="dxa"/>
          </w:tcPr>
          <w:p>
            <w:pPr>
              <w:pStyle w:val="TableParagraph"/>
              <w:ind w:left="491"/>
              <w:rPr>
                <w:sz w:val="22"/>
              </w:rPr>
            </w:pPr>
            <w:r>
              <w:rPr>
                <w:spacing w:val="-2"/>
                <w:sz w:val="22"/>
              </w:rPr>
              <w:t>Телескопы</w:t>
            </w:r>
          </w:p>
        </w:tc>
      </w:tr>
      <w:tr>
        <w:trPr>
          <w:trHeight w:val="247" w:hRule="atLeast"/>
        </w:trPr>
        <w:tc>
          <w:tcPr>
            <w:tcW w:w="1260" w:type="dxa"/>
          </w:tcPr>
          <w:p>
            <w:pPr>
              <w:pStyle w:val="TableParagraph"/>
              <w:rPr>
                <w:sz w:val="22"/>
              </w:rPr>
            </w:pPr>
            <w:r>
              <w:rPr>
                <w:spacing w:val="-2"/>
                <w:sz w:val="22"/>
              </w:rPr>
              <w:t>520.82</w:t>
            </w:r>
          </w:p>
        </w:tc>
        <w:tc>
          <w:tcPr>
            <w:tcW w:w="7626" w:type="dxa"/>
          </w:tcPr>
          <w:p>
            <w:pPr>
              <w:pStyle w:val="TableParagraph"/>
              <w:ind w:left="491"/>
              <w:rPr>
                <w:sz w:val="22"/>
              </w:rPr>
            </w:pPr>
            <w:r>
              <w:rPr>
                <w:spacing w:val="-2"/>
                <w:sz w:val="22"/>
              </w:rPr>
              <w:t>Фотометрия</w:t>
            </w:r>
          </w:p>
        </w:tc>
      </w:tr>
      <w:tr>
        <w:trPr>
          <w:trHeight w:val="247" w:hRule="atLeast"/>
        </w:trPr>
        <w:tc>
          <w:tcPr>
            <w:tcW w:w="1260" w:type="dxa"/>
          </w:tcPr>
          <w:p>
            <w:pPr>
              <w:pStyle w:val="TableParagraph"/>
              <w:rPr>
                <w:sz w:val="22"/>
              </w:rPr>
            </w:pPr>
            <w:r>
              <w:rPr>
                <w:spacing w:val="-2"/>
                <w:sz w:val="22"/>
              </w:rPr>
              <w:t>520.84</w:t>
            </w:r>
          </w:p>
        </w:tc>
        <w:tc>
          <w:tcPr>
            <w:tcW w:w="7626" w:type="dxa"/>
          </w:tcPr>
          <w:p>
            <w:pPr>
              <w:pStyle w:val="TableParagraph"/>
              <w:ind w:left="491"/>
              <w:rPr>
                <w:sz w:val="22"/>
              </w:rPr>
            </w:pPr>
            <w:r>
              <w:rPr>
                <w:spacing w:val="-2"/>
                <w:sz w:val="22"/>
              </w:rPr>
              <w:t>Спектрометрия</w:t>
            </w:r>
          </w:p>
        </w:tc>
      </w:tr>
      <w:tr>
        <w:trPr>
          <w:trHeight w:val="280" w:hRule="atLeast"/>
        </w:trPr>
        <w:tc>
          <w:tcPr>
            <w:tcW w:w="1260" w:type="dxa"/>
          </w:tcPr>
          <w:p>
            <w:pPr>
              <w:pStyle w:val="TableParagraph"/>
              <w:spacing w:line="246" w:lineRule="exact"/>
              <w:rPr>
                <w:sz w:val="22"/>
              </w:rPr>
            </w:pPr>
            <w:r>
              <w:rPr>
                <w:spacing w:val="-2"/>
                <w:sz w:val="22"/>
              </w:rPr>
              <w:t>520.98</w:t>
            </w:r>
          </w:p>
        </w:tc>
        <w:tc>
          <w:tcPr>
            <w:tcW w:w="7626" w:type="dxa"/>
          </w:tcPr>
          <w:p>
            <w:pPr>
              <w:pStyle w:val="TableParagraph"/>
              <w:spacing w:line="246" w:lineRule="exact"/>
              <w:ind w:left="491"/>
              <w:rPr>
                <w:sz w:val="22"/>
              </w:rPr>
            </w:pPr>
            <w:r>
              <w:rPr>
                <w:spacing w:val="-2"/>
                <w:sz w:val="22"/>
              </w:rPr>
              <w:t>Планетарии</w:t>
            </w:r>
          </w:p>
        </w:tc>
      </w:tr>
      <w:tr>
        <w:trPr>
          <w:trHeight w:val="308" w:hRule="atLeast"/>
        </w:trPr>
        <w:tc>
          <w:tcPr>
            <w:tcW w:w="1260" w:type="dxa"/>
          </w:tcPr>
          <w:p>
            <w:pPr>
              <w:pStyle w:val="TableParagraph"/>
              <w:spacing w:line="240" w:lineRule="auto" w:before="26"/>
              <w:rPr>
                <w:b/>
                <w:sz w:val="22"/>
              </w:rPr>
            </w:pPr>
            <w:r>
              <w:rPr>
                <w:b/>
                <w:spacing w:val="-5"/>
                <w:sz w:val="22"/>
              </w:rPr>
              <w:t>521</w:t>
            </w:r>
          </w:p>
        </w:tc>
        <w:tc>
          <w:tcPr>
            <w:tcW w:w="7626" w:type="dxa"/>
          </w:tcPr>
          <w:p>
            <w:pPr>
              <w:pStyle w:val="TableParagraph"/>
              <w:spacing w:line="240" w:lineRule="auto" w:before="26"/>
              <w:ind w:left="491"/>
              <w:rPr>
                <w:b/>
                <w:sz w:val="22"/>
              </w:rPr>
            </w:pPr>
            <w:r>
              <w:rPr>
                <w:b/>
                <w:sz w:val="22"/>
              </w:rPr>
              <w:t>Теоретическая</w:t>
            </w:r>
            <w:r>
              <w:rPr>
                <w:b/>
                <w:spacing w:val="-9"/>
                <w:sz w:val="22"/>
              </w:rPr>
              <w:t> </w:t>
            </w:r>
            <w:r>
              <w:rPr>
                <w:b/>
                <w:sz w:val="22"/>
              </w:rPr>
              <w:t>астрономия.</w:t>
            </w:r>
            <w:r>
              <w:rPr>
                <w:b/>
                <w:spacing w:val="-8"/>
                <w:sz w:val="22"/>
              </w:rPr>
              <w:t> </w:t>
            </w:r>
            <w:r>
              <w:rPr>
                <w:b/>
                <w:sz w:val="22"/>
              </w:rPr>
              <w:t>Небесная</w:t>
            </w:r>
            <w:r>
              <w:rPr>
                <w:b/>
                <w:spacing w:val="-6"/>
                <w:sz w:val="22"/>
              </w:rPr>
              <w:t> </w:t>
            </w:r>
            <w:r>
              <w:rPr>
                <w:b/>
                <w:spacing w:val="-2"/>
                <w:sz w:val="22"/>
              </w:rPr>
              <w:t>механика</w:t>
            </w:r>
          </w:p>
        </w:tc>
      </w:tr>
      <w:tr>
        <w:trPr>
          <w:trHeight w:val="274" w:hRule="atLeast"/>
        </w:trPr>
        <w:tc>
          <w:tcPr>
            <w:tcW w:w="1260" w:type="dxa"/>
          </w:tcPr>
          <w:p>
            <w:pPr>
              <w:pStyle w:val="TableParagraph"/>
              <w:spacing w:line="234" w:lineRule="exact" w:before="20"/>
              <w:rPr>
                <w:sz w:val="22"/>
              </w:rPr>
            </w:pPr>
            <w:r>
              <w:rPr>
                <w:spacing w:val="-2"/>
                <w:sz w:val="22"/>
              </w:rPr>
              <w:t>521.3</w:t>
            </w:r>
          </w:p>
        </w:tc>
        <w:tc>
          <w:tcPr>
            <w:tcW w:w="7626" w:type="dxa"/>
          </w:tcPr>
          <w:p>
            <w:pPr>
              <w:pStyle w:val="TableParagraph"/>
              <w:spacing w:line="234" w:lineRule="exact" w:before="20"/>
              <w:ind w:left="491"/>
              <w:rPr>
                <w:sz w:val="22"/>
              </w:rPr>
            </w:pPr>
            <w:r>
              <w:rPr>
                <w:sz w:val="22"/>
              </w:rPr>
              <w:t>Определение</w:t>
            </w:r>
            <w:r>
              <w:rPr>
                <w:spacing w:val="-8"/>
                <w:sz w:val="22"/>
              </w:rPr>
              <w:t> </w:t>
            </w:r>
            <w:r>
              <w:rPr>
                <w:sz w:val="22"/>
              </w:rPr>
              <w:t>и</w:t>
            </w:r>
            <w:r>
              <w:rPr>
                <w:spacing w:val="-6"/>
                <w:sz w:val="22"/>
              </w:rPr>
              <w:t> </w:t>
            </w:r>
            <w:r>
              <w:rPr>
                <w:sz w:val="22"/>
              </w:rPr>
              <w:t>улучшение</w:t>
            </w:r>
            <w:r>
              <w:rPr>
                <w:spacing w:val="-6"/>
                <w:sz w:val="22"/>
              </w:rPr>
              <w:t> </w:t>
            </w:r>
            <w:r>
              <w:rPr>
                <w:spacing w:val="-2"/>
                <w:sz w:val="22"/>
              </w:rPr>
              <w:t>орбит</w:t>
            </w:r>
          </w:p>
        </w:tc>
      </w:tr>
      <w:tr>
        <w:trPr>
          <w:trHeight w:val="245" w:hRule="atLeast"/>
        </w:trPr>
        <w:tc>
          <w:tcPr>
            <w:tcW w:w="1260" w:type="dxa"/>
          </w:tcPr>
          <w:p>
            <w:pPr>
              <w:pStyle w:val="TableParagraph"/>
              <w:spacing w:line="226" w:lineRule="exact"/>
              <w:rPr>
                <w:sz w:val="22"/>
              </w:rPr>
            </w:pPr>
            <w:r>
              <w:rPr>
                <w:spacing w:val="-2"/>
                <w:sz w:val="22"/>
              </w:rPr>
              <w:t>521.8</w:t>
            </w:r>
          </w:p>
        </w:tc>
        <w:tc>
          <w:tcPr>
            <w:tcW w:w="7626" w:type="dxa"/>
          </w:tcPr>
          <w:p>
            <w:pPr>
              <w:pStyle w:val="TableParagraph"/>
              <w:spacing w:line="226" w:lineRule="exact"/>
              <w:ind w:left="491"/>
              <w:rPr>
                <w:sz w:val="22"/>
              </w:rPr>
            </w:pPr>
            <w:r>
              <w:rPr>
                <w:sz w:val="22"/>
              </w:rPr>
              <w:t>Астрометрические</w:t>
            </w:r>
            <w:r>
              <w:rPr>
                <w:spacing w:val="-6"/>
                <w:sz w:val="22"/>
              </w:rPr>
              <w:t> </w:t>
            </w:r>
            <w:r>
              <w:rPr>
                <w:sz w:val="22"/>
              </w:rPr>
              <w:t>аспекты</w:t>
            </w:r>
            <w:r>
              <w:rPr>
                <w:spacing w:val="-6"/>
                <w:sz w:val="22"/>
              </w:rPr>
              <w:t> </w:t>
            </w:r>
            <w:r>
              <w:rPr>
                <w:sz w:val="22"/>
              </w:rPr>
              <w:t>затмений,</w:t>
            </w:r>
            <w:r>
              <w:rPr>
                <w:spacing w:val="-5"/>
                <w:sz w:val="22"/>
              </w:rPr>
              <w:t> </w:t>
            </w:r>
            <w:r>
              <w:rPr>
                <w:sz w:val="22"/>
              </w:rPr>
              <w:t>прохождений</w:t>
            </w:r>
            <w:r>
              <w:rPr>
                <w:spacing w:val="-9"/>
                <w:sz w:val="22"/>
              </w:rPr>
              <w:t> </w:t>
            </w:r>
            <w:r>
              <w:rPr>
                <w:sz w:val="22"/>
              </w:rPr>
              <w:t>и</w:t>
            </w:r>
            <w:r>
              <w:rPr>
                <w:spacing w:val="-5"/>
                <w:sz w:val="22"/>
              </w:rPr>
              <w:t> </w:t>
            </w:r>
            <w:r>
              <w:rPr>
                <w:spacing w:val="-2"/>
                <w:sz w:val="22"/>
              </w:rPr>
              <w:t>покрытий</w:t>
            </w:r>
          </w:p>
        </w:tc>
      </w:tr>
    </w:tbl>
    <w:p>
      <w:pPr>
        <w:pStyle w:val="TableParagraph"/>
        <w:spacing w:after="0" w:line="226" w:lineRule="exact"/>
        <w:rPr>
          <w:sz w:val="22"/>
        </w:rPr>
        <w:sectPr>
          <w:type w:val="continuous"/>
          <w:pgSz w:w="11910" w:h="16850"/>
          <w:pgMar w:header="0" w:footer="746" w:top="1400" w:bottom="155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671"/>
      </w:tblGrid>
      <w:tr>
        <w:trPr>
          <w:trHeight w:val="245" w:hRule="atLeast"/>
        </w:trPr>
        <w:tc>
          <w:tcPr>
            <w:tcW w:w="1260" w:type="dxa"/>
          </w:tcPr>
          <w:p>
            <w:pPr>
              <w:pStyle w:val="TableParagraph"/>
              <w:spacing w:line="226" w:lineRule="exact"/>
              <w:rPr>
                <w:sz w:val="22"/>
              </w:rPr>
            </w:pPr>
            <w:r>
              <w:rPr>
                <w:spacing w:val="-2"/>
                <w:sz w:val="22"/>
              </w:rPr>
              <w:t>521.81</w:t>
            </w:r>
          </w:p>
        </w:tc>
        <w:tc>
          <w:tcPr>
            <w:tcW w:w="7671" w:type="dxa"/>
          </w:tcPr>
          <w:p>
            <w:pPr>
              <w:pStyle w:val="TableParagraph"/>
              <w:spacing w:line="226" w:lineRule="exact"/>
              <w:ind w:left="491"/>
              <w:rPr>
                <w:sz w:val="22"/>
              </w:rPr>
            </w:pPr>
            <w:r>
              <w:rPr>
                <w:sz w:val="22"/>
              </w:rPr>
              <w:t>Затмения</w:t>
            </w:r>
            <w:r>
              <w:rPr>
                <w:spacing w:val="-4"/>
                <w:sz w:val="22"/>
              </w:rPr>
              <w:t> </w:t>
            </w:r>
            <w:r>
              <w:rPr>
                <w:sz w:val="22"/>
              </w:rPr>
              <w:t>Солнца</w:t>
            </w:r>
            <w:r>
              <w:rPr>
                <w:spacing w:val="-3"/>
                <w:sz w:val="22"/>
              </w:rPr>
              <w:t> </w:t>
            </w:r>
            <w:r>
              <w:rPr>
                <w:sz w:val="22"/>
              </w:rPr>
              <w:t>и</w:t>
            </w:r>
            <w:r>
              <w:rPr>
                <w:spacing w:val="-3"/>
                <w:sz w:val="22"/>
              </w:rPr>
              <w:t> </w:t>
            </w:r>
            <w:r>
              <w:rPr>
                <w:spacing w:val="-4"/>
                <w:sz w:val="22"/>
              </w:rPr>
              <w:t>Луны</w:t>
            </w:r>
          </w:p>
        </w:tc>
      </w:tr>
      <w:tr>
        <w:trPr>
          <w:trHeight w:val="494" w:hRule="atLeast"/>
        </w:trPr>
        <w:tc>
          <w:tcPr>
            <w:tcW w:w="1260" w:type="dxa"/>
          </w:tcPr>
          <w:p>
            <w:pPr>
              <w:pStyle w:val="TableParagraph"/>
              <w:spacing w:line="246" w:lineRule="exact"/>
              <w:rPr>
                <w:sz w:val="22"/>
              </w:rPr>
            </w:pPr>
            <w:r>
              <w:rPr>
                <w:spacing w:val="-2"/>
                <w:sz w:val="22"/>
              </w:rPr>
              <w:t>521.9</w:t>
            </w:r>
          </w:p>
        </w:tc>
        <w:tc>
          <w:tcPr>
            <w:tcW w:w="7671" w:type="dxa"/>
          </w:tcPr>
          <w:p>
            <w:pPr>
              <w:pStyle w:val="TableParagraph"/>
              <w:spacing w:line="248" w:lineRule="exact"/>
              <w:ind w:left="808" w:right="108" w:hanging="317"/>
              <w:rPr>
                <w:sz w:val="22"/>
              </w:rPr>
            </w:pPr>
            <w:r>
              <w:rPr>
                <w:sz w:val="22"/>
              </w:rPr>
              <w:t>Астрометрия.</w:t>
            </w:r>
            <w:r>
              <w:rPr>
                <w:spacing w:val="-7"/>
                <w:sz w:val="22"/>
              </w:rPr>
              <w:t> </w:t>
            </w:r>
            <w:r>
              <w:rPr>
                <w:sz w:val="22"/>
              </w:rPr>
              <w:t>Сферическая</w:t>
            </w:r>
            <w:r>
              <w:rPr>
                <w:spacing w:val="-8"/>
                <w:sz w:val="22"/>
              </w:rPr>
              <w:t> </w:t>
            </w:r>
            <w:r>
              <w:rPr>
                <w:sz w:val="22"/>
              </w:rPr>
              <w:t>астрономия.</w:t>
            </w:r>
            <w:r>
              <w:rPr>
                <w:spacing w:val="-7"/>
                <w:sz w:val="22"/>
              </w:rPr>
              <w:t> </w:t>
            </w:r>
            <w:r>
              <w:rPr>
                <w:sz w:val="22"/>
              </w:rPr>
              <w:t>Системы</w:t>
            </w:r>
            <w:r>
              <w:rPr>
                <w:spacing w:val="-9"/>
                <w:sz w:val="22"/>
              </w:rPr>
              <w:t> </w:t>
            </w:r>
            <w:r>
              <w:rPr>
                <w:sz w:val="22"/>
              </w:rPr>
              <w:t>координат,</w:t>
            </w:r>
            <w:r>
              <w:rPr>
                <w:spacing w:val="-7"/>
                <w:sz w:val="22"/>
              </w:rPr>
              <w:t> </w:t>
            </w:r>
            <w:r>
              <w:rPr>
                <w:sz w:val="22"/>
              </w:rPr>
              <w:t>единицы, астрономические постоянные и шкалы времени</w:t>
            </w:r>
          </w:p>
        </w:tc>
      </w:tr>
      <w:tr>
        <w:trPr>
          <w:trHeight w:val="246" w:hRule="atLeast"/>
        </w:trPr>
        <w:tc>
          <w:tcPr>
            <w:tcW w:w="1260" w:type="dxa"/>
          </w:tcPr>
          <w:p>
            <w:pPr>
              <w:pStyle w:val="TableParagraph"/>
              <w:rPr>
                <w:sz w:val="22"/>
              </w:rPr>
            </w:pPr>
            <w:r>
              <w:rPr>
                <w:spacing w:val="-2"/>
                <w:sz w:val="22"/>
              </w:rPr>
              <w:t>521.93</w:t>
            </w:r>
          </w:p>
        </w:tc>
        <w:tc>
          <w:tcPr>
            <w:tcW w:w="7671" w:type="dxa"/>
          </w:tcPr>
          <w:p>
            <w:pPr>
              <w:pStyle w:val="TableParagraph"/>
              <w:ind w:left="491"/>
              <w:rPr>
                <w:sz w:val="22"/>
              </w:rPr>
            </w:pPr>
            <w:r>
              <w:rPr>
                <w:sz w:val="22"/>
              </w:rPr>
              <w:t>Теория</w:t>
            </w:r>
            <w:r>
              <w:rPr>
                <w:spacing w:val="-7"/>
                <w:sz w:val="22"/>
              </w:rPr>
              <w:t> </w:t>
            </w:r>
            <w:r>
              <w:rPr>
                <w:sz w:val="22"/>
              </w:rPr>
              <w:t>измерения</w:t>
            </w:r>
            <w:r>
              <w:rPr>
                <w:spacing w:val="-6"/>
                <w:sz w:val="22"/>
              </w:rPr>
              <w:t> </w:t>
            </w:r>
            <w:r>
              <w:rPr>
                <w:sz w:val="22"/>
              </w:rPr>
              <w:t>вращения</w:t>
            </w:r>
            <w:r>
              <w:rPr>
                <w:spacing w:val="-5"/>
                <w:sz w:val="22"/>
              </w:rPr>
              <w:t> </w:t>
            </w:r>
            <w:r>
              <w:rPr>
                <w:sz w:val="22"/>
              </w:rPr>
              <w:t>Земли</w:t>
            </w:r>
            <w:r>
              <w:rPr>
                <w:spacing w:val="-6"/>
                <w:sz w:val="22"/>
              </w:rPr>
              <w:t> </w:t>
            </w:r>
            <w:r>
              <w:rPr>
                <w:sz w:val="22"/>
              </w:rPr>
              <w:t>и</w:t>
            </w:r>
            <w:r>
              <w:rPr>
                <w:spacing w:val="-5"/>
                <w:sz w:val="22"/>
              </w:rPr>
              <w:t> </w:t>
            </w:r>
            <w:r>
              <w:rPr>
                <w:sz w:val="22"/>
              </w:rPr>
              <w:t>движения</w:t>
            </w:r>
            <w:r>
              <w:rPr>
                <w:spacing w:val="-5"/>
                <w:sz w:val="22"/>
              </w:rPr>
              <w:t> </w:t>
            </w:r>
            <w:r>
              <w:rPr>
                <w:spacing w:val="-2"/>
                <w:sz w:val="22"/>
              </w:rPr>
              <w:t>полюсов</w:t>
            </w:r>
          </w:p>
        </w:tc>
      </w:tr>
      <w:tr>
        <w:trPr>
          <w:trHeight w:val="280" w:hRule="atLeast"/>
        </w:trPr>
        <w:tc>
          <w:tcPr>
            <w:tcW w:w="1260" w:type="dxa"/>
          </w:tcPr>
          <w:p>
            <w:pPr>
              <w:pStyle w:val="TableParagraph"/>
              <w:spacing w:line="247" w:lineRule="exact"/>
              <w:rPr>
                <w:sz w:val="22"/>
              </w:rPr>
            </w:pPr>
            <w:r>
              <w:rPr>
                <w:spacing w:val="-2"/>
                <w:sz w:val="22"/>
              </w:rPr>
              <w:t>521.932</w:t>
            </w:r>
          </w:p>
        </w:tc>
        <w:tc>
          <w:tcPr>
            <w:tcW w:w="7671" w:type="dxa"/>
          </w:tcPr>
          <w:p>
            <w:pPr>
              <w:pStyle w:val="TableParagraph"/>
              <w:spacing w:line="247" w:lineRule="exact"/>
              <w:ind w:left="491"/>
              <w:rPr>
                <w:sz w:val="22"/>
              </w:rPr>
            </w:pPr>
            <w:r>
              <w:rPr>
                <w:sz w:val="22"/>
              </w:rPr>
              <w:t>Определение</w:t>
            </w:r>
            <w:r>
              <w:rPr>
                <w:spacing w:val="-6"/>
                <w:sz w:val="22"/>
              </w:rPr>
              <w:t> </w:t>
            </w:r>
            <w:r>
              <w:rPr>
                <w:sz w:val="22"/>
              </w:rPr>
              <w:t>времени</w:t>
            </w:r>
            <w:r>
              <w:rPr>
                <w:spacing w:val="-7"/>
                <w:sz w:val="22"/>
              </w:rPr>
              <w:t> </w:t>
            </w:r>
            <w:r>
              <w:rPr>
                <w:sz w:val="22"/>
              </w:rPr>
              <w:t>из</w:t>
            </w:r>
            <w:r>
              <w:rPr>
                <w:spacing w:val="-10"/>
                <w:sz w:val="22"/>
              </w:rPr>
              <w:t> </w:t>
            </w:r>
            <w:r>
              <w:rPr>
                <w:sz w:val="22"/>
              </w:rPr>
              <w:t>астрономических</w:t>
            </w:r>
            <w:r>
              <w:rPr>
                <w:spacing w:val="-5"/>
                <w:sz w:val="22"/>
              </w:rPr>
              <w:t> </w:t>
            </w:r>
            <w:r>
              <w:rPr>
                <w:spacing w:val="-2"/>
                <w:sz w:val="22"/>
              </w:rPr>
              <w:t>наблюдений</w:t>
            </w:r>
          </w:p>
        </w:tc>
      </w:tr>
      <w:tr>
        <w:trPr>
          <w:trHeight w:val="307" w:hRule="atLeast"/>
        </w:trPr>
        <w:tc>
          <w:tcPr>
            <w:tcW w:w="1260" w:type="dxa"/>
          </w:tcPr>
          <w:p>
            <w:pPr>
              <w:pStyle w:val="TableParagraph"/>
              <w:spacing w:line="240" w:lineRule="auto" w:before="25"/>
              <w:rPr>
                <w:b/>
                <w:sz w:val="22"/>
              </w:rPr>
            </w:pPr>
            <w:r>
              <w:rPr>
                <w:b/>
                <w:spacing w:val="-5"/>
                <w:sz w:val="22"/>
              </w:rPr>
              <w:t>523</w:t>
            </w:r>
          </w:p>
        </w:tc>
        <w:tc>
          <w:tcPr>
            <w:tcW w:w="7671" w:type="dxa"/>
          </w:tcPr>
          <w:p>
            <w:pPr>
              <w:pStyle w:val="TableParagraph"/>
              <w:spacing w:line="240" w:lineRule="auto" w:before="25"/>
              <w:ind w:left="491"/>
              <w:rPr>
                <w:b/>
                <w:sz w:val="22"/>
              </w:rPr>
            </w:pPr>
            <w:r>
              <w:rPr>
                <w:b/>
                <w:sz w:val="22"/>
              </w:rPr>
              <w:t>Солнечная</w:t>
            </w:r>
            <w:r>
              <w:rPr>
                <w:b/>
                <w:spacing w:val="-7"/>
                <w:sz w:val="22"/>
              </w:rPr>
              <w:t> </w:t>
            </w:r>
            <w:r>
              <w:rPr>
                <w:b/>
                <w:spacing w:val="-2"/>
                <w:sz w:val="22"/>
              </w:rPr>
              <w:t>система</w:t>
            </w:r>
          </w:p>
        </w:tc>
      </w:tr>
      <w:tr>
        <w:trPr>
          <w:trHeight w:val="274" w:hRule="atLeast"/>
        </w:trPr>
        <w:tc>
          <w:tcPr>
            <w:tcW w:w="1260" w:type="dxa"/>
          </w:tcPr>
          <w:p>
            <w:pPr>
              <w:pStyle w:val="TableParagraph"/>
              <w:spacing w:line="234" w:lineRule="exact" w:before="20"/>
              <w:rPr>
                <w:sz w:val="22"/>
              </w:rPr>
            </w:pPr>
            <w:r>
              <w:rPr>
                <w:spacing w:val="-2"/>
                <w:sz w:val="22"/>
              </w:rPr>
              <w:t>523.3</w:t>
            </w:r>
          </w:p>
        </w:tc>
        <w:tc>
          <w:tcPr>
            <w:tcW w:w="7671" w:type="dxa"/>
          </w:tcPr>
          <w:p>
            <w:pPr>
              <w:pStyle w:val="TableParagraph"/>
              <w:spacing w:line="234" w:lineRule="exact" w:before="20"/>
              <w:ind w:left="491"/>
              <w:rPr>
                <w:sz w:val="22"/>
              </w:rPr>
            </w:pPr>
            <w:r>
              <w:rPr>
                <w:sz w:val="22"/>
              </w:rPr>
              <w:t>Луна</w:t>
            </w:r>
            <w:r>
              <w:rPr>
                <w:spacing w:val="-4"/>
                <w:sz w:val="22"/>
              </w:rPr>
              <w:t> </w:t>
            </w:r>
            <w:r>
              <w:rPr>
                <w:sz w:val="22"/>
              </w:rPr>
              <w:t>и</w:t>
            </w:r>
            <w:r>
              <w:rPr>
                <w:spacing w:val="-3"/>
                <w:sz w:val="22"/>
              </w:rPr>
              <w:t> </w:t>
            </w:r>
            <w:r>
              <w:rPr>
                <w:sz w:val="22"/>
              </w:rPr>
              <w:t>система</w:t>
            </w:r>
            <w:r>
              <w:rPr>
                <w:spacing w:val="-3"/>
                <w:sz w:val="22"/>
              </w:rPr>
              <w:t> </w:t>
            </w:r>
            <w:r>
              <w:rPr>
                <w:sz w:val="22"/>
              </w:rPr>
              <w:t>Земля-</w:t>
            </w:r>
            <w:r>
              <w:rPr>
                <w:spacing w:val="-4"/>
                <w:sz w:val="22"/>
              </w:rPr>
              <w:t>Луна</w:t>
            </w:r>
          </w:p>
        </w:tc>
      </w:tr>
      <w:tr>
        <w:trPr>
          <w:trHeight w:val="248" w:hRule="atLeast"/>
        </w:trPr>
        <w:tc>
          <w:tcPr>
            <w:tcW w:w="1260" w:type="dxa"/>
          </w:tcPr>
          <w:p>
            <w:pPr>
              <w:pStyle w:val="TableParagraph"/>
              <w:spacing w:line="228" w:lineRule="exact"/>
              <w:rPr>
                <w:sz w:val="22"/>
              </w:rPr>
            </w:pPr>
            <w:r>
              <w:rPr>
                <w:spacing w:val="-2"/>
                <w:sz w:val="22"/>
              </w:rPr>
              <w:t>523.4</w:t>
            </w:r>
          </w:p>
        </w:tc>
        <w:tc>
          <w:tcPr>
            <w:tcW w:w="7671" w:type="dxa"/>
          </w:tcPr>
          <w:p>
            <w:pPr>
              <w:pStyle w:val="TableParagraph"/>
              <w:spacing w:line="228" w:lineRule="exact"/>
              <w:ind w:left="491"/>
              <w:rPr>
                <w:sz w:val="22"/>
              </w:rPr>
            </w:pPr>
            <w:r>
              <w:rPr>
                <w:sz w:val="22"/>
              </w:rPr>
              <w:t>Планеты</w:t>
            </w:r>
            <w:r>
              <w:rPr>
                <w:spacing w:val="-3"/>
                <w:sz w:val="22"/>
              </w:rPr>
              <w:t> </w:t>
            </w:r>
            <w:r>
              <w:rPr>
                <w:sz w:val="22"/>
              </w:rPr>
              <w:t>и</w:t>
            </w:r>
            <w:r>
              <w:rPr>
                <w:spacing w:val="-2"/>
                <w:sz w:val="22"/>
              </w:rPr>
              <w:t> </w:t>
            </w:r>
            <w:r>
              <w:rPr>
                <w:sz w:val="22"/>
              </w:rPr>
              <w:t>их</w:t>
            </w:r>
            <w:r>
              <w:rPr>
                <w:spacing w:val="-5"/>
                <w:sz w:val="22"/>
              </w:rPr>
              <w:t> </w:t>
            </w:r>
            <w:r>
              <w:rPr>
                <w:sz w:val="22"/>
              </w:rPr>
              <w:t>спутники.</w:t>
            </w:r>
            <w:r>
              <w:rPr>
                <w:spacing w:val="-2"/>
                <w:sz w:val="22"/>
              </w:rPr>
              <w:t> Планетология</w:t>
            </w:r>
          </w:p>
        </w:tc>
      </w:tr>
      <w:tr>
        <w:trPr>
          <w:trHeight w:val="248" w:hRule="atLeast"/>
        </w:trPr>
        <w:tc>
          <w:tcPr>
            <w:tcW w:w="1260" w:type="dxa"/>
          </w:tcPr>
          <w:p>
            <w:pPr>
              <w:pStyle w:val="TableParagraph"/>
              <w:spacing w:line="228" w:lineRule="exact"/>
              <w:rPr>
                <w:sz w:val="22"/>
              </w:rPr>
            </w:pPr>
            <w:r>
              <w:rPr>
                <w:spacing w:val="-2"/>
                <w:sz w:val="22"/>
              </w:rPr>
              <w:t>523.44</w:t>
            </w:r>
          </w:p>
        </w:tc>
        <w:tc>
          <w:tcPr>
            <w:tcW w:w="7671" w:type="dxa"/>
          </w:tcPr>
          <w:p>
            <w:pPr>
              <w:pStyle w:val="TableParagraph"/>
              <w:spacing w:line="228" w:lineRule="exact"/>
              <w:ind w:left="491"/>
              <w:rPr>
                <w:sz w:val="22"/>
              </w:rPr>
            </w:pPr>
            <w:r>
              <w:rPr>
                <w:sz w:val="22"/>
              </w:rPr>
              <w:t>Малые</w:t>
            </w:r>
            <w:r>
              <w:rPr>
                <w:spacing w:val="-4"/>
                <w:sz w:val="22"/>
              </w:rPr>
              <w:t> </w:t>
            </w:r>
            <w:r>
              <w:rPr>
                <w:sz w:val="22"/>
              </w:rPr>
              <w:t>планеты.</w:t>
            </w:r>
            <w:r>
              <w:rPr>
                <w:spacing w:val="-4"/>
                <w:sz w:val="22"/>
              </w:rPr>
              <w:t> </w:t>
            </w:r>
            <w:r>
              <w:rPr>
                <w:spacing w:val="-2"/>
                <w:sz w:val="22"/>
              </w:rPr>
              <w:t>Астероиды</w:t>
            </w:r>
          </w:p>
        </w:tc>
      </w:tr>
      <w:tr>
        <w:trPr>
          <w:trHeight w:val="247" w:hRule="atLeast"/>
        </w:trPr>
        <w:tc>
          <w:tcPr>
            <w:tcW w:w="1260" w:type="dxa"/>
          </w:tcPr>
          <w:p>
            <w:pPr>
              <w:pStyle w:val="TableParagraph"/>
              <w:rPr>
                <w:sz w:val="22"/>
              </w:rPr>
            </w:pPr>
            <w:r>
              <w:rPr>
                <w:spacing w:val="-2"/>
                <w:sz w:val="22"/>
              </w:rPr>
              <w:t>523.6</w:t>
            </w:r>
          </w:p>
        </w:tc>
        <w:tc>
          <w:tcPr>
            <w:tcW w:w="7671" w:type="dxa"/>
          </w:tcPr>
          <w:p>
            <w:pPr>
              <w:pStyle w:val="TableParagraph"/>
              <w:ind w:left="491"/>
              <w:rPr>
                <w:sz w:val="22"/>
              </w:rPr>
            </w:pPr>
            <w:r>
              <w:rPr>
                <w:sz w:val="22"/>
              </w:rPr>
              <w:t>Межпланетная</w:t>
            </w:r>
            <w:r>
              <w:rPr>
                <w:spacing w:val="-10"/>
                <w:sz w:val="22"/>
              </w:rPr>
              <w:t> </w:t>
            </w:r>
            <w:r>
              <w:rPr>
                <w:sz w:val="22"/>
              </w:rPr>
              <w:t>среда.</w:t>
            </w:r>
            <w:r>
              <w:rPr>
                <w:spacing w:val="-3"/>
                <w:sz w:val="22"/>
              </w:rPr>
              <w:t> </w:t>
            </w:r>
            <w:r>
              <w:rPr>
                <w:sz w:val="22"/>
              </w:rPr>
              <w:t>Кометы.</w:t>
            </w:r>
            <w:r>
              <w:rPr>
                <w:spacing w:val="-4"/>
                <w:sz w:val="22"/>
              </w:rPr>
              <w:t> </w:t>
            </w:r>
            <w:r>
              <w:rPr>
                <w:sz w:val="22"/>
              </w:rPr>
              <w:t>Метеоры,</w:t>
            </w:r>
            <w:r>
              <w:rPr>
                <w:spacing w:val="-3"/>
                <w:sz w:val="22"/>
              </w:rPr>
              <w:t> </w:t>
            </w:r>
            <w:r>
              <w:rPr>
                <w:sz w:val="22"/>
              </w:rPr>
              <w:t>метеорные</w:t>
            </w:r>
            <w:r>
              <w:rPr>
                <w:spacing w:val="-3"/>
                <w:sz w:val="22"/>
              </w:rPr>
              <w:t> </w:t>
            </w:r>
            <w:r>
              <w:rPr>
                <w:sz w:val="22"/>
              </w:rPr>
              <w:t>тела</w:t>
            </w:r>
            <w:r>
              <w:rPr>
                <w:spacing w:val="-2"/>
                <w:sz w:val="22"/>
              </w:rPr>
              <w:t> </w:t>
            </w:r>
            <w:r>
              <w:rPr>
                <w:sz w:val="22"/>
              </w:rPr>
              <w:t>и</w:t>
            </w:r>
            <w:r>
              <w:rPr>
                <w:spacing w:val="-3"/>
                <w:sz w:val="22"/>
              </w:rPr>
              <w:t> </w:t>
            </w:r>
            <w:r>
              <w:rPr>
                <w:spacing w:val="-2"/>
                <w:sz w:val="22"/>
              </w:rPr>
              <w:t>метеориты</w:t>
            </w:r>
          </w:p>
        </w:tc>
      </w:tr>
      <w:tr>
        <w:trPr>
          <w:trHeight w:val="247" w:hRule="atLeast"/>
        </w:trPr>
        <w:tc>
          <w:tcPr>
            <w:tcW w:w="1260" w:type="dxa"/>
          </w:tcPr>
          <w:p>
            <w:pPr>
              <w:pStyle w:val="TableParagraph"/>
              <w:rPr>
                <w:sz w:val="22"/>
              </w:rPr>
            </w:pPr>
            <w:r>
              <w:rPr>
                <w:spacing w:val="-2"/>
                <w:sz w:val="22"/>
              </w:rPr>
              <w:t>523.9</w:t>
            </w:r>
          </w:p>
        </w:tc>
        <w:tc>
          <w:tcPr>
            <w:tcW w:w="7671" w:type="dxa"/>
          </w:tcPr>
          <w:p>
            <w:pPr>
              <w:pStyle w:val="TableParagraph"/>
              <w:ind w:left="491"/>
              <w:rPr>
                <w:sz w:val="22"/>
              </w:rPr>
            </w:pPr>
            <w:r>
              <w:rPr>
                <w:sz w:val="22"/>
              </w:rPr>
              <w:t>Солнце.</w:t>
            </w:r>
            <w:r>
              <w:rPr>
                <w:spacing w:val="-7"/>
                <w:sz w:val="22"/>
              </w:rPr>
              <w:t> </w:t>
            </w:r>
            <w:r>
              <w:rPr>
                <w:sz w:val="22"/>
              </w:rPr>
              <w:t>Физика</w:t>
            </w:r>
            <w:r>
              <w:rPr>
                <w:spacing w:val="-5"/>
                <w:sz w:val="22"/>
              </w:rPr>
              <w:t> </w:t>
            </w:r>
            <w:r>
              <w:rPr>
                <w:spacing w:val="-2"/>
                <w:sz w:val="22"/>
              </w:rPr>
              <w:t>Солнца</w:t>
            </w:r>
          </w:p>
        </w:tc>
      </w:tr>
      <w:tr>
        <w:trPr>
          <w:trHeight w:val="279" w:hRule="atLeast"/>
        </w:trPr>
        <w:tc>
          <w:tcPr>
            <w:tcW w:w="1260" w:type="dxa"/>
          </w:tcPr>
          <w:p>
            <w:pPr>
              <w:pStyle w:val="TableParagraph"/>
              <w:spacing w:line="246" w:lineRule="exact"/>
              <w:rPr>
                <w:sz w:val="22"/>
              </w:rPr>
            </w:pPr>
            <w:r>
              <w:rPr>
                <w:spacing w:val="-2"/>
                <w:sz w:val="22"/>
              </w:rPr>
              <w:t>523.98</w:t>
            </w:r>
          </w:p>
        </w:tc>
        <w:tc>
          <w:tcPr>
            <w:tcW w:w="7671" w:type="dxa"/>
          </w:tcPr>
          <w:p>
            <w:pPr>
              <w:pStyle w:val="TableParagraph"/>
              <w:spacing w:line="246" w:lineRule="exact"/>
              <w:ind w:left="491"/>
              <w:rPr>
                <w:sz w:val="22"/>
              </w:rPr>
            </w:pPr>
            <w:r>
              <w:rPr>
                <w:sz w:val="22"/>
              </w:rPr>
              <w:t>Активное</w:t>
            </w:r>
            <w:r>
              <w:rPr>
                <w:spacing w:val="-7"/>
                <w:sz w:val="22"/>
              </w:rPr>
              <w:t> </w:t>
            </w:r>
            <w:r>
              <w:rPr>
                <w:sz w:val="22"/>
              </w:rPr>
              <w:t>Солнце.</w:t>
            </w:r>
            <w:r>
              <w:rPr>
                <w:spacing w:val="-7"/>
                <w:sz w:val="22"/>
              </w:rPr>
              <w:t> </w:t>
            </w:r>
            <w:r>
              <w:rPr>
                <w:sz w:val="22"/>
              </w:rPr>
              <w:t>Солнечная</w:t>
            </w:r>
            <w:r>
              <w:rPr>
                <w:spacing w:val="-7"/>
                <w:sz w:val="22"/>
              </w:rPr>
              <w:t> </w:t>
            </w:r>
            <w:r>
              <w:rPr>
                <w:spacing w:val="-2"/>
                <w:sz w:val="22"/>
              </w:rPr>
              <w:t>активность</w:t>
            </w:r>
          </w:p>
        </w:tc>
      </w:tr>
      <w:tr>
        <w:trPr>
          <w:trHeight w:val="308" w:hRule="atLeast"/>
        </w:trPr>
        <w:tc>
          <w:tcPr>
            <w:tcW w:w="1260" w:type="dxa"/>
          </w:tcPr>
          <w:p>
            <w:pPr>
              <w:pStyle w:val="TableParagraph"/>
              <w:spacing w:line="240" w:lineRule="auto" w:before="25"/>
              <w:rPr>
                <w:b/>
                <w:sz w:val="22"/>
              </w:rPr>
            </w:pPr>
            <w:r>
              <w:rPr>
                <w:b/>
                <w:spacing w:val="-5"/>
                <w:sz w:val="22"/>
              </w:rPr>
              <w:t>524</w:t>
            </w:r>
          </w:p>
        </w:tc>
        <w:tc>
          <w:tcPr>
            <w:tcW w:w="7671" w:type="dxa"/>
          </w:tcPr>
          <w:p>
            <w:pPr>
              <w:pStyle w:val="TableParagraph"/>
              <w:spacing w:line="240" w:lineRule="auto" w:before="25"/>
              <w:ind w:left="491"/>
              <w:rPr>
                <w:b/>
                <w:sz w:val="22"/>
              </w:rPr>
            </w:pPr>
            <w:r>
              <w:rPr>
                <w:b/>
                <w:sz w:val="22"/>
              </w:rPr>
              <w:t>Звезды</w:t>
            </w:r>
            <w:r>
              <w:rPr>
                <w:b/>
                <w:spacing w:val="-4"/>
                <w:sz w:val="22"/>
              </w:rPr>
              <w:t> </w:t>
            </w:r>
            <w:r>
              <w:rPr>
                <w:b/>
                <w:sz w:val="22"/>
              </w:rPr>
              <w:t>и</w:t>
            </w:r>
            <w:r>
              <w:rPr>
                <w:b/>
                <w:spacing w:val="-4"/>
                <w:sz w:val="22"/>
              </w:rPr>
              <w:t> </w:t>
            </w:r>
            <w:r>
              <w:rPr>
                <w:b/>
                <w:sz w:val="22"/>
              </w:rPr>
              <w:t>звездные</w:t>
            </w:r>
            <w:r>
              <w:rPr>
                <w:b/>
                <w:spacing w:val="-4"/>
                <w:sz w:val="22"/>
              </w:rPr>
              <w:t> </w:t>
            </w:r>
            <w:r>
              <w:rPr>
                <w:b/>
                <w:sz w:val="22"/>
              </w:rPr>
              <w:t>системы.</w:t>
            </w:r>
            <w:r>
              <w:rPr>
                <w:b/>
                <w:spacing w:val="-5"/>
                <w:sz w:val="22"/>
              </w:rPr>
              <w:t> </w:t>
            </w:r>
            <w:r>
              <w:rPr>
                <w:b/>
                <w:spacing w:val="-2"/>
                <w:sz w:val="22"/>
              </w:rPr>
              <w:t>Вселенная</w:t>
            </w:r>
          </w:p>
        </w:tc>
      </w:tr>
      <w:tr>
        <w:trPr>
          <w:trHeight w:val="275" w:hRule="atLeast"/>
        </w:trPr>
        <w:tc>
          <w:tcPr>
            <w:tcW w:w="1260" w:type="dxa"/>
          </w:tcPr>
          <w:p>
            <w:pPr>
              <w:pStyle w:val="TableParagraph"/>
              <w:spacing w:line="234" w:lineRule="exact" w:before="21"/>
              <w:rPr>
                <w:sz w:val="22"/>
              </w:rPr>
            </w:pPr>
            <w:r>
              <w:rPr>
                <w:spacing w:val="-2"/>
                <w:sz w:val="22"/>
              </w:rPr>
              <w:t>524.1</w:t>
            </w:r>
          </w:p>
        </w:tc>
        <w:tc>
          <w:tcPr>
            <w:tcW w:w="7671" w:type="dxa"/>
          </w:tcPr>
          <w:p>
            <w:pPr>
              <w:pStyle w:val="TableParagraph"/>
              <w:spacing w:line="234" w:lineRule="exact" w:before="21"/>
              <w:ind w:left="491"/>
              <w:rPr>
                <w:sz w:val="22"/>
              </w:rPr>
            </w:pPr>
            <w:r>
              <w:rPr>
                <w:sz w:val="22"/>
              </w:rPr>
              <w:t>Космические</w:t>
            </w:r>
            <w:r>
              <w:rPr>
                <w:spacing w:val="-10"/>
                <w:sz w:val="22"/>
              </w:rPr>
              <w:t> </w:t>
            </w:r>
            <w:r>
              <w:rPr>
                <w:sz w:val="22"/>
              </w:rPr>
              <w:t>лучи.</w:t>
            </w:r>
            <w:r>
              <w:rPr>
                <w:spacing w:val="-7"/>
                <w:sz w:val="22"/>
              </w:rPr>
              <w:t> </w:t>
            </w:r>
            <w:r>
              <w:rPr>
                <w:sz w:val="22"/>
              </w:rPr>
              <w:t>Первичные</w:t>
            </w:r>
            <w:r>
              <w:rPr>
                <w:spacing w:val="-7"/>
                <w:sz w:val="22"/>
              </w:rPr>
              <w:t> </w:t>
            </w:r>
            <w:r>
              <w:rPr>
                <w:sz w:val="22"/>
              </w:rPr>
              <w:t>космические</w:t>
            </w:r>
            <w:r>
              <w:rPr>
                <w:spacing w:val="-7"/>
                <w:sz w:val="22"/>
              </w:rPr>
              <w:t> </w:t>
            </w:r>
            <w:r>
              <w:rPr>
                <w:spacing w:val="-4"/>
                <w:sz w:val="22"/>
              </w:rPr>
              <w:t>лучи</w:t>
            </w:r>
          </w:p>
        </w:tc>
      </w:tr>
      <w:tr>
        <w:trPr>
          <w:trHeight w:val="247" w:hRule="atLeast"/>
        </w:trPr>
        <w:tc>
          <w:tcPr>
            <w:tcW w:w="1260" w:type="dxa"/>
          </w:tcPr>
          <w:p>
            <w:pPr>
              <w:pStyle w:val="TableParagraph"/>
              <w:rPr>
                <w:sz w:val="22"/>
              </w:rPr>
            </w:pPr>
            <w:r>
              <w:rPr>
                <w:spacing w:val="-2"/>
                <w:sz w:val="22"/>
              </w:rPr>
              <w:t>524.3</w:t>
            </w:r>
          </w:p>
        </w:tc>
        <w:tc>
          <w:tcPr>
            <w:tcW w:w="7671" w:type="dxa"/>
          </w:tcPr>
          <w:p>
            <w:pPr>
              <w:pStyle w:val="TableParagraph"/>
              <w:ind w:left="491"/>
              <w:rPr>
                <w:sz w:val="22"/>
              </w:rPr>
            </w:pPr>
            <w:r>
              <w:rPr>
                <w:spacing w:val="-2"/>
                <w:sz w:val="22"/>
              </w:rPr>
              <w:t>Звезды</w:t>
            </w:r>
          </w:p>
        </w:tc>
      </w:tr>
      <w:tr>
        <w:trPr>
          <w:trHeight w:val="247" w:hRule="atLeast"/>
        </w:trPr>
        <w:tc>
          <w:tcPr>
            <w:tcW w:w="1260" w:type="dxa"/>
          </w:tcPr>
          <w:p>
            <w:pPr>
              <w:pStyle w:val="TableParagraph"/>
              <w:rPr>
                <w:sz w:val="22"/>
              </w:rPr>
            </w:pPr>
            <w:r>
              <w:rPr>
                <w:spacing w:val="-2"/>
                <w:sz w:val="22"/>
              </w:rPr>
              <w:t>524.4</w:t>
            </w:r>
          </w:p>
        </w:tc>
        <w:tc>
          <w:tcPr>
            <w:tcW w:w="7671" w:type="dxa"/>
          </w:tcPr>
          <w:p>
            <w:pPr>
              <w:pStyle w:val="TableParagraph"/>
              <w:ind w:left="491"/>
              <w:rPr>
                <w:sz w:val="22"/>
              </w:rPr>
            </w:pPr>
            <w:r>
              <w:rPr>
                <w:sz w:val="22"/>
              </w:rPr>
              <w:t>Звездные</w:t>
            </w:r>
            <w:r>
              <w:rPr>
                <w:spacing w:val="-5"/>
                <w:sz w:val="22"/>
              </w:rPr>
              <w:t> </w:t>
            </w:r>
            <w:r>
              <w:rPr>
                <w:sz w:val="22"/>
              </w:rPr>
              <w:t>скопления</w:t>
            </w:r>
            <w:r>
              <w:rPr>
                <w:spacing w:val="-5"/>
                <w:sz w:val="22"/>
              </w:rPr>
              <w:t> </w:t>
            </w:r>
            <w:r>
              <w:rPr>
                <w:sz w:val="22"/>
              </w:rPr>
              <w:t>и</w:t>
            </w:r>
            <w:r>
              <w:rPr>
                <w:spacing w:val="-6"/>
                <w:sz w:val="22"/>
              </w:rPr>
              <w:t> </w:t>
            </w:r>
            <w:r>
              <w:rPr>
                <w:spacing w:val="-2"/>
                <w:sz w:val="22"/>
              </w:rPr>
              <w:t>ассоциации</w:t>
            </w:r>
          </w:p>
        </w:tc>
      </w:tr>
      <w:tr>
        <w:trPr>
          <w:trHeight w:val="247" w:hRule="atLeast"/>
        </w:trPr>
        <w:tc>
          <w:tcPr>
            <w:tcW w:w="1260" w:type="dxa"/>
          </w:tcPr>
          <w:p>
            <w:pPr>
              <w:pStyle w:val="TableParagraph"/>
              <w:rPr>
                <w:sz w:val="22"/>
              </w:rPr>
            </w:pPr>
            <w:r>
              <w:rPr>
                <w:spacing w:val="-2"/>
                <w:sz w:val="22"/>
              </w:rPr>
              <w:t>524.5</w:t>
            </w:r>
          </w:p>
        </w:tc>
        <w:tc>
          <w:tcPr>
            <w:tcW w:w="7671" w:type="dxa"/>
          </w:tcPr>
          <w:p>
            <w:pPr>
              <w:pStyle w:val="TableParagraph"/>
              <w:ind w:left="491"/>
              <w:rPr>
                <w:sz w:val="22"/>
              </w:rPr>
            </w:pPr>
            <w:r>
              <w:rPr>
                <w:sz w:val="22"/>
              </w:rPr>
              <w:t>Межзвездная</w:t>
            </w:r>
            <w:r>
              <w:rPr>
                <w:spacing w:val="-8"/>
                <w:sz w:val="22"/>
              </w:rPr>
              <w:t> </w:t>
            </w:r>
            <w:r>
              <w:rPr>
                <w:sz w:val="22"/>
              </w:rPr>
              <w:t>среда.</w:t>
            </w:r>
            <w:r>
              <w:rPr>
                <w:spacing w:val="-9"/>
                <w:sz w:val="22"/>
              </w:rPr>
              <w:t> </w:t>
            </w:r>
            <w:r>
              <w:rPr>
                <w:sz w:val="22"/>
              </w:rPr>
              <w:t>Туманности</w:t>
            </w:r>
            <w:r>
              <w:rPr>
                <w:spacing w:val="-7"/>
                <w:sz w:val="22"/>
              </w:rPr>
              <w:t> </w:t>
            </w:r>
            <w:r>
              <w:rPr>
                <w:spacing w:val="-2"/>
                <w:sz w:val="22"/>
              </w:rPr>
              <w:t>(галактические)</w:t>
            </w:r>
          </w:p>
        </w:tc>
      </w:tr>
      <w:tr>
        <w:trPr>
          <w:trHeight w:val="248" w:hRule="atLeast"/>
        </w:trPr>
        <w:tc>
          <w:tcPr>
            <w:tcW w:w="1260" w:type="dxa"/>
          </w:tcPr>
          <w:p>
            <w:pPr>
              <w:pStyle w:val="TableParagraph"/>
              <w:spacing w:line="228" w:lineRule="exact"/>
              <w:rPr>
                <w:sz w:val="22"/>
              </w:rPr>
            </w:pPr>
            <w:r>
              <w:rPr>
                <w:spacing w:val="-2"/>
                <w:sz w:val="22"/>
              </w:rPr>
              <w:t>524.6</w:t>
            </w:r>
          </w:p>
        </w:tc>
        <w:tc>
          <w:tcPr>
            <w:tcW w:w="7671" w:type="dxa"/>
          </w:tcPr>
          <w:p>
            <w:pPr>
              <w:pStyle w:val="TableParagraph"/>
              <w:spacing w:line="228" w:lineRule="exact"/>
              <w:ind w:left="491"/>
              <w:rPr>
                <w:sz w:val="22"/>
              </w:rPr>
            </w:pPr>
            <w:r>
              <w:rPr>
                <w:sz w:val="22"/>
              </w:rPr>
              <w:t>Галактика.</w:t>
            </w:r>
            <w:r>
              <w:rPr>
                <w:spacing w:val="-8"/>
                <w:sz w:val="22"/>
              </w:rPr>
              <w:t> </w:t>
            </w:r>
            <w:r>
              <w:rPr>
                <w:sz w:val="22"/>
              </w:rPr>
              <w:t>Млечный</w:t>
            </w:r>
            <w:r>
              <w:rPr>
                <w:spacing w:val="-4"/>
                <w:sz w:val="22"/>
              </w:rPr>
              <w:t> Путь</w:t>
            </w:r>
          </w:p>
        </w:tc>
      </w:tr>
      <w:tr>
        <w:trPr>
          <w:trHeight w:val="248" w:hRule="atLeast"/>
        </w:trPr>
        <w:tc>
          <w:tcPr>
            <w:tcW w:w="1260" w:type="dxa"/>
          </w:tcPr>
          <w:p>
            <w:pPr>
              <w:pStyle w:val="TableParagraph"/>
              <w:spacing w:line="228" w:lineRule="exact"/>
              <w:rPr>
                <w:sz w:val="22"/>
              </w:rPr>
            </w:pPr>
            <w:r>
              <w:rPr>
                <w:spacing w:val="-2"/>
                <w:sz w:val="22"/>
              </w:rPr>
              <w:t>524.7</w:t>
            </w:r>
          </w:p>
        </w:tc>
        <w:tc>
          <w:tcPr>
            <w:tcW w:w="7671" w:type="dxa"/>
          </w:tcPr>
          <w:p>
            <w:pPr>
              <w:pStyle w:val="TableParagraph"/>
              <w:spacing w:line="228" w:lineRule="exact"/>
              <w:ind w:left="491"/>
              <w:rPr>
                <w:sz w:val="22"/>
              </w:rPr>
            </w:pPr>
            <w:r>
              <w:rPr>
                <w:sz w:val="22"/>
              </w:rPr>
              <w:t>Внегалактические</w:t>
            </w:r>
            <w:r>
              <w:rPr>
                <w:spacing w:val="-9"/>
                <w:sz w:val="22"/>
              </w:rPr>
              <w:t> </w:t>
            </w:r>
            <w:r>
              <w:rPr>
                <w:spacing w:val="-2"/>
                <w:sz w:val="22"/>
              </w:rPr>
              <w:t>системы</w:t>
            </w:r>
          </w:p>
        </w:tc>
      </w:tr>
      <w:tr>
        <w:trPr>
          <w:trHeight w:val="279" w:hRule="atLeast"/>
        </w:trPr>
        <w:tc>
          <w:tcPr>
            <w:tcW w:w="1260" w:type="dxa"/>
          </w:tcPr>
          <w:p>
            <w:pPr>
              <w:pStyle w:val="TableParagraph"/>
              <w:spacing w:line="246" w:lineRule="exact"/>
              <w:rPr>
                <w:sz w:val="22"/>
              </w:rPr>
            </w:pPr>
            <w:r>
              <w:rPr>
                <w:spacing w:val="-2"/>
                <w:sz w:val="22"/>
              </w:rPr>
              <w:t>524.8</w:t>
            </w:r>
          </w:p>
        </w:tc>
        <w:tc>
          <w:tcPr>
            <w:tcW w:w="7671" w:type="dxa"/>
          </w:tcPr>
          <w:p>
            <w:pPr>
              <w:pStyle w:val="TableParagraph"/>
              <w:spacing w:line="246" w:lineRule="exact"/>
              <w:ind w:left="491"/>
              <w:rPr>
                <w:sz w:val="22"/>
              </w:rPr>
            </w:pPr>
            <w:r>
              <w:rPr>
                <w:sz w:val="22"/>
              </w:rPr>
              <w:t>Вселенная.</w:t>
            </w:r>
            <w:r>
              <w:rPr>
                <w:spacing w:val="-9"/>
                <w:sz w:val="22"/>
              </w:rPr>
              <w:t> </w:t>
            </w:r>
            <w:r>
              <w:rPr>
                <w:sz w:val="22"/>
              </w:rPr>
              <w:t>Метагалактика.</w:t>
            </w:r>
            <w:r>
              <w:rPr>
                <w:spacing w:val="-6"/>
                <w:sz w:val="22"/>
              </w:rPr>
              <w:t> </w:t>
            </w:r>
            <w:r>
              <w:rPr>
                <w:spacing w:val="-2"/>
                <w:sz w:val="22"/>
              </w:rPr>
              <w:t>Космология</w:t>
            </w:r>
          </w:p>
        </w:tc>
      </w:tr>
      <w:tr>
        <w:trPr>
          <w:trHeight w:val="525" w:hRule="atLeast"/>
        </w:trPr>
        <w:tc>
          <w:tcPr>
            <w:tcW w:w="1260" w:type="dxa"/>
          </w:tcPr>
          <w:p>
            <w:pPr>
              <w:pStyle w:val="TableParagraph"/>
              <w:spacing w:line="240" w:lineRule="auto" w:before="25"/>
              <w:rPr>
                <w:b/>
                <w:sz w:val="22"/>
              </w:rPr>
            </w:pPr>
            <w:r>
              <w:rPr>
                <w:b/>
                <w:spacing w:val="-5"/>
                <w:sz w:val="22"/>
              </w:rPr>
              <w:t>528</w:t>
            </w:r>
          </w:p>
        </w:tc>
        <w:tc>
          <w:tcPr>
            <w:tcW w:w="7671" w:type="dxa"/>
          </w:tcPr>
          <w:p>
            <w:pPr>
              <w:pStyle w:val="TableParagraph"/>
              <w:spacing w:line="248" w:lineRule="exact" w:before="9"/>
              <w:ind w:left="808" w:right="108" w:hanging="317"/>
              <w:rPr>
                <w:b/>
                <w:sz w:val="22"/>
              </w:rPr>
            </w:pPr>
            <w:r>
              <w:rPr>
                <w:b/>
                <w:sz w:val="22"/>
              </w:rPr>
              <w:t>Геодезия.</w:t>
            </w:r>
            <w:r>
              <w:rPr>
                <w:b/>
                <w:spacing w:val="-8"/>
                <w:sz w:val="22"/>
              </w:rPr>
              <w:t> </w:t>
            </w:r>
            <w:r>
              <w:rPr>
                <w:b/>
                <w:sz w:val="22"/>
              </w:rPr>
              <w:t>Топографо-геодезические</w:t>
            </w:r>
            <w:r>
              <w:rPr>
                <w:b/>
                <w:spacing w:val="-8"/>
                <w:sz w:val="22"/>
              </w:rPr>
              <w:t> </w:t>
            </w:r>
            <w:r>
              <w:rPr>
                <w:b/>
                <w:sz w:val="22"/>
              </w:rPr>
              <w:t>работы.</w:t>
            </w:r>
            <w:r>
              <w:rPr>
                <w:b/>
                <w:spacing w:val="-8"/>
                <w:sz w:val="22"/>
              </w:rPr>
              <w:t> </w:t>
            </w:r>
            <w:r>
              <w:rPr>
                <w:b/>
                <w:sz w:val="22"/>
              </w:rPr>
              <w:t>Аэрокосмическая</w:t>
            </w:r>
            <w:r>
              <w:rPr>
                <w:b/>
                <w:spacing w:val="-10"/>
                <w:sz w:val="22"/>
              </w:rPr>
              <w:t> </w:t>
            </w:r>
            <w:r>
              <w:rPr>
                <w:b/>
                <w:sz w:val="22"/>
              </w:rPr>
              <w:t>съемка и фотограмметрия. Дистанционное зондирование. Картография</w:t>
            </w:r>
          </w:p>
        </w:tc>
      </w:tr>
      <w:tr>
        <w:trPr>
          <w:trHeight w:val="246" w:hRule="atLeast"/>
        </w:trPr>
        <w:tc>
          <w:tcPr>
            <w:tcW w:w="1260" w:type="dxa"/>
          </w:tcPr>
          <w:p>
            <w:pPr>
              <w:pStyle w:val="TableParagraph"/>
              <w:spacing w:line="226" w:lineRule="exact"/>
              <w:rPr>
                <w:sz w:val="22"/>
              </w:rPr>
            </w:pPr>
            <w:r>
              <w:rPr>
                <w:spacing w:val="-2"/>
                <w:sz w:val="22"/>
              </w:rPr>
              <w:t>528.1</w:t>
            </w:r>
          </w:p>
        </w:tc>
        <w:tc>
          <w:tcPr>
            <w:tcW w:w="7671" w:type="dxa"/>
          </w:tcPr>
          <w:p>
            <w:pPr>
              <w:pStyle w:val="TableParagraph"/>
              <w:spacing w:line="226" w:lineRule="exact"/>
              <w:ind w:left="491"/>
              <w:rPr>
                <w:sz w:val="22"/>
              </w:rPr>
            </w:pPr>
            <w:r>
              <w:rPr>
                <w:sz w:val="22"/>
              </w:rPr>
              <w:t>Теория</w:t>
            </w:r>
            <w:r>
              <w:rPr>
                <w:spacing w:val="-8"/>
                <w:sz w:val="22"/>
              </w:rPr>
              <w:t> </w:t>
            </w:r>
            <w:r>
              <w:rPr>
                <w:sz w:val="22"/>
              </w:rPr>
              <w:t>ошибок</w:t>
            </w:r>
            <w:r>
              <w:rPr>
                <w:spacing w:val="-4"/>
                <w:sz w:val="22"/>
              </w:rPr>
              <w:t> </w:t>
            </w:r>
            <w:r>
              <w:rPr>
                <w:sz w:val="22"/>
              </w:rPr>
              <w:t>и</w:t>
            </w:r>
            <w:r>
              <w:rPr>
                <w:spacing w:val="-4"/>
                <w:sz w:val="22"/>
              </w:rPr>
              <w:t> </w:t>
            </w:r>
            <w:r>
              <w:rPr>
                <w:sz w:val="22"/>
              </w:rPr>
              <w:t>уравнительные</w:t>
            </w:r>
            <w:r>
              <w:rPr>
                <w:spacing w:val="-5"/>
                <w:sz w:val="22"/>
              </w:rPr>
              <w:t> </w:t>
            </w:r>
            <w:r>
              <w:rPr>
                <w:sz w:val="22"/>
              </w:rPr>
              <w:t>вычисления</w:t>
            </w:r>
            <w:r>
              <w:rPr>
                <w:spacing w:val="-4"/>
                <w:sz w:val="22"/>
              </w:rPr>
              <w:t> </w:t>
            </w:r>
            <w:r>
              <w:rPr>
                <w:sz w:val="22"/>
              </w:rPr>
              <w:t>в</w:t>
            </w:r>
            <w:r>
              <w:rPr>
                <w:spacing w:val="-5"/>
                <w:sz w:val="22"/>
              </w:rPr>
              <w:t> </w:t>
            </w:r>
            <w:r>
              <w:rPr>
                <w:sz w:val="22"/>
              </w:rPr>
              <w:t>геодезии</w:t>
            </w:r>
            <w:r>
              <w:rPr>
                <w:spacing w:val="-5"/>
                <w:sz w:val="22"/>
              </w:rPr>
              <w:t> </w:t>
            </w:r>
            <w:r>
              <w:rPr>
                <w:sz w:val="22"/>
              </w:rPr>
              <w:t>и</w:t>
            </w:r>
            <w:r>
              <w:rPr>
                <w:spacing w:val="-4"/>
                <w:sz w:val="22"/>
              </w:rPr>
              <w:t> </w:t>
            </w:r>
            <w:r>
              <w:rPr>
                <w:spacing w:val="-2"/>
                <w:sz w:val="22"/>
              </w:rPr>
              <w:t>фотограмметрии</w:t>
            </w:r>
          </w:p>
        </w:tc>
      </w:tr>
      <w:tr>
        <w:trPr>
          <w:trHeight w:val="741" w:hRule="atLeast"/>
        </w:trPr>
        <w:tc>
          <w:tcPr>
            <w:tcW w:w="1260" w:type="dxa"/>
          </w:tcPr>
          <w:p>
            <w:pPr>
              <w:pStyle w:val="TableParagraph"/>
              <w:spacing w:line="246" w:lineRule="exact"/>
              <w:rPr>
                <w:sz w:val="22"/>
              </w:rPr>
            </w:pPr>
            <w:r>
              <w:rPr>
                <w:spacing w:val="-2"/>
                <w:sz w:val="22"/>
              </w:rPr>
              <w:t>528.2</w:t>
            </w:r>
          </w:p>
        </w:tc>
        <w:tc>
          <w:tcPr>
            <w:tcW w:w="7671" w:type="dxa"/>
          </w:tcPr>
          <w:p>
            <w:pPr>
              <w:pStyle w:val="TableParagraph"/>
              <w:spacing w:line="248" w:lineRule="exact"/>
              <w:ind w:left="808" w:right="108" w:hanging="317"/>
              <w:rPr>
                <w:sz w:val="22"/>
              </w:rPr>
            </w:pPr>
            <w:r>
              <w:rPr>
                <w:sz w:val="22"/>
              </w:rPr>
              <w:t>Фигура</w:t>
            </w:r>
            <w:r>
              <w:rPr>
                <w:spacing w:val="-5"/>
                <w:sz w:val="22"/>
              </w:rPr>
              <w:t> </w:t>
            </w:r>
            <w:r>
              <w:rPr>
                <w:sz w:val="22"/>
              </w:rPr>
              <w:t>Земли</w:t>
            </w:r>
            <w:r>
              <w:rPr>
                <w:spacing w:val="-5"/>
                <w:sz w:val="22"/>
              </w:rPr>
              <w:t> </w:t>
            </w:r>
            <w:r>
              <w:rPr>
                <w:sz w:val="22"/>
              </w:rPr>
              <w:t>и</w:t>
            </w:r>
            <w:r>
              <w:rPr>
                <w:spacing w:val="-8"/>
                <w:sz w:val="22"/>
              </w:rPr>
              <w:t> </w:t>
            </w:r>
            <w:r>
              <w:rPr>
                <w:sz w:val="22"/>
              </w:rPr>
              <w:t>ее</w:t>
            </w:r>
            <w:r>
              <w:rPr>
                <w:spacing w:val="-5"/>
                <w:sz w:val="22"/>
              </w:rPr>
              <w:t> </w:t>
            </w:r>
            <w:r>
              <w:rPr>
                <w:sz w:val="22"/>
              </w:rPr>
              <w:t>определение.</w:t>
            </w:r>
            <w:r>
              <w:rPr>
                <w:spacing w:val="-5"/>
                <w:sz w:val="22"/>
              </w:rPr>
              <w:t> </w:t>
            </w:r>
            <w:r>
              <w:rPr>
                <w:sz w:val="22"/>
              </w:rPr>
              <w:t>Сфероидическая</w:t>
            </w:r>
            <w:r>
              <w:rPr>
                <w:spacing w:val="-5"/>
                <w:sz w:val="22"/>
              </w:rPr>
              <w:t> </w:t>
            </w:r>
            <w:r>
              <w:rPr>
                <w:sz w:val="22"/>
              </w:rPr>
              <w:t>геодезия.</w:t>
            </w:r>
            <w:r>
              <w:rPr>
                <w:spacing w:val="-5"/>
                <w:sz w:val="22"/>
              </w:rPr>
              <w:t> </w:t>
            </w:r>
            <w:r>
              <w:rPr>
                <w:sz w:val="22"/>
              </w:rPr>
              <w:t>Физическая геодезия и геодезическая гравиметрия. Геодезическая (полевая) </w:t>
            </w:r>
            <w:r>
              <w:rPr>
                <w:spacing w:val="-2"/>
                <w:sz w:val="22"/>
              </w:rPr>
              <w:t>астрономия</w:t>
            </w:r>
          </w:p>
        </w:tc>
      </w:tr>
      <w:tr>
        <w:trPr>
          <w:trHeight w:val="246" w:hRule="atLeast"/>
        </w:trPr>
        <w:tc>
          <w:tcPr>
            <w:tcW w:w="1260" w:type="dxa"/>
          </w:tcPr>
          <w:p>
            <w:pPr>
              <w:pStyle w:val="TableParagraph"/>
              <w:spacing w:line="226" w:lineRule="exact"/>
              <w:rPr>
                <w:sz w:val="22"/>
              </w:rPr>
            </w:pPr>
            <w:r>
              <w:rPr>
                <w:spacing w:val="-2"/>
                <w:sz w:val="22"/>
              </w:rPr>
              <w:t>528.3</w:t>
            </w:r>
          </w:p>
        </w:tc>
        <w:tc>
          <w:tcPr>
            <w:tcW w:w="7671" w:type="dxa"/>
          </w:tcPr>
          <w:p>
            <w:pPr>
              <w:pStyle w:val="TableParagraph"/>
              <w:spacing w:line="226" w:lineRule="exact"/>
              <w:ind w:left="491"/>
              <w:rPr>
                <w:sz w:val="22"/>
              </w:rPr>
            </w:pPr>
            <w:r>
              <w:rPr>
                <w:sz w:val="22"/>
              </w:rPr>
              <w:t>Основные</w:t>
            </w:r>
            <w:r>
              <w:rPr>
                <w:spacing w:val="-7"/>
                <w:sz w:val="22"/>
              </w:rPr>
              <w:t> </w:t>
            </w:r>
            <w:r>
              <w:rPr>
                <w:sz w:val="22"/>
              </w:rPr>
              <w:t>геодезические</w:t>
            </w:r>
            <w:r>
              <w:rPr>
                <w:spacing w:val="-9"/>
                <w:sz w:val="22"/>
              </w:rPr>
              <w:t> </w:t>
            </w:r>
            <w:r>
              <w:rPr>
                <w:spacing w:val="-2"/>
                <w:sz w:val="22"/>
              </w:rPr>
              <w:t>работы</w:t>
            </w:r>
          </w:p>
        </w:tc>
      </w:tr>
      <w:tr>
        <w:trPr>
          <w:trHeight w:val="742" w:hRule="atLeast"/>
        </w:trPr>
        <w:tc>
          <w:tcPr>
            <w:tcW w:w="1260" w:type="dxa"/>
          </w:tcPr>
          <w:p>
            <w:pPr>
              <w:pStyle w:val="TableParagraph"/>
              <w:spacing w:line="247" w:lineRule="exact"/>
              <w:rPr>
                <w:sz w:val="22"/>
              </w:rPr>
            </w:pPr>
            <w:r>
              <w:rPr>
                <w:spacing w:val="-2"/>
                <w:sz w:val="22"/>
              </w:rPr>
              <w:t>528.4</w:t>
            </w:r>
          </w:p>
        </w:tc>
        <w:tc>
          <w:tcPr>
            <w:tcW w:w="7671" w:type="dxa"/>
          </w:tcPr>
          <w:p>
            <w:pPr>
              <w:pStyle w:val="TableParagraph"/>
              <w:spacing w:line="248" w:lineRule="exact"/>
              <w:ind w:left="808" w:right="108" w:hanging="317"/>
              <w:rPr>
                <w:sz w:val="22"/>
              </w:rPr>
            </w:pPr>
            <w:r>
              <w:rPr>
                <w:sz w:val="22"/>
              </w:rPr>
              <w:t>Топографо-геодезические</w:t>
            </w:r>
            <w:r>
              <w:rPr>
                <w:spacing w:val="-10"/>
                <w:sz w:val="22"/>
              </w:rPr>
              <w:t> </w:t>
            </w:r>
            <w:r>
              <w:rPr>
                <w:sz w:val="22"/>
              </w:rPr>
              <w:t>работы.</w:t>
            </w:r>
            <w:r>
              <w:rPr>
                <w:spacing w:val="-10"/>
                <w:sz w:val="22"/>
              </w:rPr>
              <w:t> </w:t>
            </w:r>
            <w:r>
              <w:rPr>
                <w:sz w:val="22"/>
              </w:rPr>
              <w:t>Топография.</w:t>
            </w:r>
            <w:r>
              <w:rPr>
                <w:spacing w:val="-8"/>
                <w:sz w:val="22"/>
              </w:rPr>
              <w:t> </w:t>
            </w:r>
            <w:r>
              <w:rPr>
                <w:sz w:val="22"/>
              </w:rPr>
              <w:t>Кадастровые</w:t>
            </w:r>
            <w:r>
              <w:rPr>
                <w:spacing w:val="-9"/>
                <w:sz w:val="22"/>
              </w:rPr>
              <w:t> </w:t>
            </w:r>
            <w:r>
              <w:rPr>
                <w:sz w:val="22"/>
              </w:rPr>
              <w:t>съемки, землеустроительные работы. Инженерно-геодезические работы. Специальные области применения геодезии</w:t>
            </w:r>
          </w:p>
        </w:tc>
      </w:tr>
      <w:tr>
        <w:trPr>
          <w:trHeight w:val="246" w:hRule="atLeast"/>
        </w:trPr>
        <w:tc>
          <w:tcPr>
            <w:tcW w:w="1260" w:type="dxa"/>
          </w:tcPr>
          <w:p>
            <w:pPr>
              <w:pStyle w:val="TableParagraph"/>
              <w:spacing w:line="226" w:lineRule="exact"/>
              <w:rPr>
                <w:sz w:val="22"/>
              </w:rPr>
            </w:pPr>
            <w:r>
              <w:rPr>
                <w:spacing w:val="-2"/>
                <w:sz w:val="22"/>
              </w:rPr>
              <w:t>528.5</w:t>
            </w:r>
          </w:p>
        </w:tc>
        <w:tc>
          <w:tcPr>
            <w:tcW w:w="7671" w:type="dxa"/>
          </w:tcPr>
          <w:p>
            <w:pPr>
              <w:pStyle w:val="TableParagraph"/>
              <w:spacing w:line="226" w:lineRule="exact"/>
              <w:ind w:left="491"/>
              <w:rPr>
                <w:sz w:val="22"/>
              </w:rPr>
            </w:pPr>
            <w:r>
              <w:rPr>
                <w:sz w:val="22"/>
              </w:rPr>
              <w:t>Геодезические</w:t>
            </w:r>
            <w:r>
              <w:rPr>
                <w:spacing w:val="-6"/>
                <w:sz w:val="22"/>
              </w:rPr>
              <w:t> </w:t>
            </w:r>
            <w:r>
              <w:rPr>
                <w:sz w:val="22"/>
              </w:rPr>
              <w:t>инструменты</w:t>
            </w:r>
            <w:r>
              <w:rPr>
                <w:spacing w:val="-5"/>
                <w:sz w:val="22"/>
              </w:rPr>
              <w:t> </w:t>
            </w:r>
            <w:r>
              <w:rPr>
                <w:sz w:val="22"/>
              </w:rPr>
              <w:t>и</w:t>
            </w:r>
            <w:r>
              <w:rPr>
                <w:spacing w:val="-5"/>
                <w:sz w:val="22"/>
              </w:rPr>
              <w:t> </w:t>
            </w:r>
            <w:r>
              <w:rPr>
                <w:spacing w:val="-2"/>
                <w:sz w:val="22"/>
              </w:rPr>
              <w:t>приборы</w:t>
            </w:r>
          </w:p>
        </w:tc>
      </w:tr>
      <w:tr>
        <w:trPr>
          <w:trHeight w:val="496" w:hRule="atLeast"/>
        </w:trPr>
        <w:tc>
          <w:tcPr>
            <w:tcW w:w="1260" w:type="dxa"/>
          </w:tcPr>
          <w:p>
            <w:pPr>
              <w:pStyle w:val="TableParagraph"/>
              <w:spacing w:line="246" w:lineRule="exact"/>
              <w:rPr>
                <w:sz w:val="22"/>
              </w:rPr>
            </w:pPr>
            <w:r>
              <w:rPr>
                <w:spacing w:val="-2"/>
                <w:sz w:val="22"/>
              </w:rPr>
              <w:t>528.7</w:t>
            </w:r>
          </w:p>
        </w:tc>
        <w:tc>
          <w:tcPr>
            <w:tcW w:w="7671" w:type="dxa"/>
          </w:tcPr>
          <w:p>
            <w:pPr>
              <w:pStyle w:val="TableParagraph"/>
              <w:spacing w:line="244" w:lineRule="exact"/>
              <w:ind w:left="491"/>
              <w:rPr>
                <w:sz w:val="22"/>
              </w:rPr>
            </w:pPr>
            <w:r>
              <w:rPr>
                <w:sz w:val="22"/>
              </w:rPr>
              <w:t>Аэрокосмическая</w:t>
            </w:r>
            <w:r>
              <w:rPr>
                <w:spacing w:val="-7"/>
                <w:sz w:val="22"/>
              </w:rPr>
              <w:t> </w:t>
            </w:r>
            <w:r>
              <w:rPr>
                <w:sz w:val="22"/>
              </w:rPr>
              <w:t>съемка</w:t>
            </w:r>
            <w:r>
              <w:rPr>
                <w:spacing w:val="-6"/>
                <w:sz w:val="22"/>
              </w:rPr>
              <w:t> </w:t>
            </w:r>
            <w:r>
              <w:rPr>
                <w:sz w:val="22"/>
              </w:rPr>
              <w:t>и</w:t>
            </w:r>
            <w:r>
              <w:rPr>
                <w:spacing w:val="-5"/>
                <w:sz w:val="22"/>
              </w:rPr>
              <w:t> </w:t>
            </w:r>
            <w:r>
              <w:rPr>
                <w:sz w:val="22"/>
              </w:rPr>
              <w:t>фотограмметрия</w:t>
            </w:r>
            <w:r>
              <w:rPr>
                <w:spacing w:val="-6"/>
                <w:sz w:val="22"/>
              </w:rPr>
              <w:t> </w:t>
            </w:r>
            <w:r>
              <w:rPr>
                <w:spacing w:val="-2"/>
                <w:sz w:val="22"/>
              </w:rPr>
              <w:t>(аэрофотограмметрия,</w:t>
            </w:r>
          </w:p>
          <w:p>
            <w:pPr>
              <w:pStyle w:val="TableParagraph"/>
              <w:spacing w:line="233" w:lineRule="exact"/>
              <w:ind w:left="808"/>
              <w:rPr>
                <w:sz w:val="22"/>
              </w:rPr>
            </w:pPr>
            <w:r>
              <w:rPr>
                <w:sz w:val="22"/>
              </w:rPr>
              <w:t>наземная</w:t>
            </w:r>
            <w:r>
              <w:rPr>
                <w:spacing w:val="-6"/>
                <w:sz w:val="22"/>
              </w:rPr>
              <w:t> </w:t>
            </w:r>
            <w:r>
              <w:rPr>
                <w:sz w:val="22"/>
              </w:rPr>
              <w:t>фотограмметрия).</w:t>
            </w:r>
            <w:r>
              <w:rPr>
                <w:spacing w:val="-5"/>
                <w:sz w:val="22"/>
              </w:rPr>
              <w:t> </w:t>
            </w:r>
            <w:r>
              <w:rPr>
                <w:sz w:val="22"/>
              </w:rPr>
              <w:t>Методы</w:t>
            </w:r>
            <w:r>
              <w:rPr>
                <w:spacing w:val="-6"/>
                <w:sz w:val="22"/>
              </w:rPr>
              <w:t> </w:t>
            </w:r>
            <w:r>
              <w:rPr>
                <w:sz w:val="22"/>
              </w:rPr>
              <w:t>и</w:t>
            </w:r>
            <w:r>
              <w:rPr>
                <w:spacing w:val="-5"/>
                <w:sz w:val="22"/>
              </w:rPr>
              <w:t> </w:t>
            </w:r>
            <w:r>
              <w:rPr>
                <w:spacing w:val="-2"/>
                <w:sz w:val="22"/>
              </w:rPr>
              <w:t>инструменты</w:t>
            </w:r>
          </w:p>
        </w:tc>
      </w:tr>
      <w:tr>
        <w:trPr>
          <w:trHeight w:val="247" w:hRule="atLeast"/>
        </w:trPr>
        <w:tc>
          <w:tcPr>
            <w:tcW w:w="1260" w:type="dxa"/>
          </w:tcPr>
          <w:p>
            <w:pPr>
              <w:pStyle w:val="TableParagraph"/>
              <w:rPr>
                <w:sz w:val="22"/>
              </w:rPr>
            </w:pPr>
            <w:r>
              <w:rPr>
                <w:spacing w:val="-2"/>
                <w:sz w:val="22"/>
              </w:rPr>
              <w:t>528.8</w:t>
            </w:r>
          </w:p>
        </w:tc>
        <w:tc>
          <w:tcPr>
            <w:tcW w:w="7671" w:type="dxa"/>
          </w:tcPr>
          <w:p>
            <w:pPr>
              <w:pStyle w:val="TableParagraph"/>
              <w:ind w:left="491"/>
              <w:rPr>
                <w:sz w:val="22"/>
              </w:rPr>
            </w:pPr>
            <w:r>
              <w:rPr>
                <w:sz w:val="22"/>
              </w:rPr>
              <w:t>Дистанционное</w:t>
            </w:r>
            <w:r>
              <w:rPr>
                <w:spacing w:val="-8"/>
                <w:sz w:val="22"/>
              </w:rPr>
              <w:t> </w:t>
            </w:r>
            <w:r>
              <w:rPr>
                <w:sz w:val="22"/>
              </w:rPr>
              <w:t>зондирование.</w:t>
            </w:r>
            <w:r>
              <w:rPr>
                <w:spacing w:val="-7"/>
                <w:sz w:val="22"/>
              </w:rPr>
              <w:t> </w:t>
            </w:r>
            <w:r>
              <w:rPr>
                <w:sz w:val="22"/>
              </w:rPr>
              <w:t>Методы</w:t>
            </w:r>
            <w:r>
              <w:rPr>
                <w:spacing w:val="-8"/>
                <w:sz w:val="22"/>
              </w:rPr>
              <w:t> </w:t>
            </w:r>
            <w:r>
              <w:rPr>
                <w:sz w:val="22"/>
              </w:rPr>
              <w:t>и</w:t>
            </w:r>
            <w:r>
              <w:rPr>
                <w:spacing w:val="-7"/>
                <w:sz w:val="22"/>
              </w:rPr>
              <w:t> </w:t>
            </w:r>
            <w:r>
              <w:rPr>
                <w:spacing w:val="-2"/>
                <w:sz w:val="22"/>
              </w:rPr>
              <w:t>приборы</w:t>
            </w:r>
          </w:p>
        </w:tc>
      </w:tr>
      <w:tr>
        <w:trPr>
          <w:trHeight w:val="279" w:hRule="atLeast"/>
        </w:trPr>
        <w:tc>
          <w:tcPr>
            <w:tcW w:w="1260" w:type="dxa"/>
          </w:tcPr>
          <w:p>
            <w:pPr>
              <w:pStyle w:val="TableParagraph"/>
              <w:spacing w:line="246" w:lineRule="exact"/>
              <w:rPr>
                <w:sz w:val="22"/>
              </w:rPr>
            </w:pPr>
            <w:r>
              <w:rPr>
                <w:spacing w:val="-2"/>
                <w:sz w:val="22"/>
              </w:rPr>
              <w:t>528.9</w:t>
            </w:r>
          </w:p>
        </w:tc>
        <w:tc>
          <w:tcPr>
            <w:tcW w:w="7671" w:type="dxa"/>
          </w:tcPr>
          <w:p>
            <w:pPr>
              <w:pStyle w:val="TableParagraph"/>
              <w:spacing w:line="246" w:lineRule="exact"/>
              <w:ind w:left="491"/>
              <w:rPr>
                <w:sz w:val="22"/>
              </w:rPr>
            </w:pPr>
            <w:r>
              <w:rPr>
                <w:sz w:val="22"/>
              </w:rPr>
              <w:t>Картография</w:t>
            </w:r>
            <w:r>
              <w:rPr>
                <w:spacing w:val="-11"/>
                <w:sz w:val="22"/>
              </w:rPr>
              <w:t> </w:t>
            </w:r>
            <w:r>
              <w:rPr>
                <w:sz w:val="22"/>
              </w:rPr>
              <w:t>(текстовые</w:t>
            </w:r>
            <w:r>
              <w:rPr>
                <w:spacing w:val="-8"/>
                <w:sz w:val="22"/>
              </w:rPr>
              <w:t> </w:t>
            </w:r>
            <w:r>
              <w:rPr>
                <w:spacing w:val="-2"/>
                <w:sz w:val="22"/>
              </w:rPr>
              <w:t>документы)</w:t>
            </w:r>
          </w:p>
        </w:tc>
      </w:tr>
      <w:tr>
        <w:trPr>
          <w:trHeight w:val="278" w:hRule="atLeast"/>
        </w:trPr>
        <w:tc>
          <w:tcPr>
            <w:tcW w:w="1260" w:type="dxa"/>
          </w:tcPr>
          <w:p>
            <w:pPr>
              <w:pStyle w:val="TableParagraph"/>
              <w:spacing w:line="233" w:lineRule="exact" w:before="25"/>
              <w:rPr>
                <w:b/>
                <w:sz w:val="22"/>
              </w:rPr>
            </w:pPr>
            <w:r>
              <w:rPr>
                <w:b/>
                <w:spacing w:val="-5"/>
                <w:sz w:val="22"/>
              </w:rPr>
              <w:t>53</w:t>
            </w:r>
          </w:p>
        </w:tc>
        <w:tc>
          <w:tcPr>
            <w:tcW w:w="7671" w:type="dxa"/>
          </w:tcPr>
          <w:p>
            <w:pPr>
              <w:pStyle w:val="TableParagraph"/>
              <w:spacing w:line="233" w:lineRule="exact" w:before="25"/>
              <w:ind w:left="491"/>
              <w:rPr>
                <w:b/>
                <w:sz w:val="22"/>
              </w:rPr>
            </w:pPr>
            <w:r>
              <w:rPr>
                <w:b/>
                <w:spacing w:val="-2"/>
                <w:sz w:val="22"/>
              </w:rPr>
              <w:t>ФИЗИКА</w:t>
            </w:r>
          </w:p>
        </w:tc>
      </w:tr>
    </w:tbl>
    <w:p>
      <w:pPr>
        <w:spacing w:before="79"/>
        <w:ind w:left="3" w:right="0" w:firstLine="0"/>
        <w:jc w:val="center"/>
        <w:rPr>
          <w:b/>
          <w:sz w:val="22"/>
        </w:rPr>
      </w:pPr>
      <w:r>
        <w:rPr>
          <w:b/>
          <w:sz w:val="22"/>
        </w:rPr>
        <mc:AlternateContent>
          <mc:Choice Requires="wps">
            <w:drawing>
              <wp:anchor distT="0" distB="0" distL="0" distR="0" allowOverlap="1" layoutInCell="1" locked="0" behindDoc="0" simplePos="0" relativeHeight="15738880">
                <wp:simplePos x="0" y="0"/>
                <wp:positionH relativeFrom="page">
                  <wp:posOffset>6659626</wp:posOffset>
                </wp:positionH>
                <wp:positionV relativeFrom="paragraph">
                  <wp:posOffset>211454</wp:posOffset>
                </wp:positionV>
                <wp:extent cx="6350" cy="173037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50" cy="1730375"/>
                        </a:xfrm>
                        <a:custGeom>
                          <a:avLst/>
                          <a:gdLst/>
                          <a:ahLst/>
                          <a:cxnLst/>
                          <a:rect l="l" t="t" r="r" b="b"/>
                          <a:pathLst>
                            <a:path w="6350" h="1730375">
                              <a:moveTo>
                                <a:pt x="6096" y="470928"/>
                              </a:moveTo>
                              <a:lnTo>
                                <a:pt x="0" y="470928"/>
                              </a:lnTo>
                              <a:lnTo>
                                <a:pt x="0" y="627888"/>
                              </a:lnTo>
                              <a:lnTo>
                                <a:pt x="0" y="786384"/>
                              </a:lnTo>
                              <a:lnTo>
                                <a:pt x="0" y="943356"/>
                              </a:lnTo>
                              <a:lnTo>
                                <a:pt x="0" y="1415745"/>
                              </a:lnTo>
                              <a:lnTo>
                                <a:pt x="0" y="1729994"/>
                              </a:lnTo>
                              <a:lnTo>
                                <a:pt x="6096" y="1729994"/>
                              </a:lnTo>
                              <a:lnTo>
                                <a:pt x="6096" y="627888"/>
                              </a:lnTo>
                              <a:lnTo>
                                <a:pt x="6096" y="470928"/>
                              </a:lnTo>
                              <a:close/>
                            </a:path>
                            <a:path w="6350" h="1730375">
                              <a:moveTo>
                                <a:pt x="6096" y="0"/>
                              </a:moveTo>
                              <a:lnTo>
                                <a:pt x="0" y="0"/>
                              </a:lnTo>
                              <a:lnTo>
                                <a:pt x="0" y="156972"/>
                              </a:lnTo>
                              <a:lnTo>
                                <a:pt x="0" y="313944"/>
                              </a:lnTo>
                              <a:lnTo>
                                <a:pt x="0" y="470916"/>
                              </a:lnTo>
                              <a:lnTo>
                                <a:pt x="6096" y="470916"/>
                              </a:lnTo>
                              <a:lnTo>
                                <a:pt x="6096" y="313944"/>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6.649986pt;width:.5pt;height:136.25pt;mso-position-horizontal-relative:page;mso-position-vertical-relative:paragraph;z-index:15738880" id="docshape28" coordorigin="10488,333" coordsize="10,2725" path="m10497,1075l10488,1075,10488,1322,10488,1571,10488,1819,10488,2563,10488,2563,10488,3057,10497,3057,10497,2563,10497,2563,10497,1819,10497,1571,10497,1322,10497,1075xm10497,333l10488,333,10488,580,10488,827,10488,1075,10497,1075,10497,827,10497,580,10497,333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578"/>
      </w:tblGrid>
      <w:tr>
        <w:trPr>
          <w:trHeight w:val="245" w:hRule="atLeast"/>
        </w:trPr>
        <w:tc>
          <w:tcPr>
            <w:tcW w:w="1262" w:type="dxa"/>
          </w:tcPr>
          <w:p>
            <w:pPr>
              <w:pStyle w:val="TableParagraph"/>
              <w:spacing w:line="226" w:lineRule="exact"/>
              <w:rPr>
                <w:sz w:val="22"/>
              </w:rPr>
            </w:pPr>
            <w:r>
              <w:rPr>
                <w:spacing w:val="-2"/>
                <w:sz w:val="22"/>
              </w:rPr>
              <w:t>53.01</w:t>
            </w:r>
          </w:p>
        </w:tc>
        <w:tc>
          <w:tcPr>
            <w:tcW w:w="7578" w:type="dxa"/>
          </w:tcPr>
          <w:p>
            <w:pPr>
              <w:pStyle w:val="TableParagraph"/>
              <w:spacing w:line="226" w:lineRule="exact"/>
              <w:ind w:left="489"/>
              <w:rPr>
                <w:sz w:val="22"/>
              </w:rPr>
            </w:pPr>
            <w:r>
              <w:rPr>
                <w:sz w:val="22"/>
              </w:rPr>
              <w:t>Теория</w:t>
            </w:r>
            <w:r>
              <w:rPr>
                <w:spacing w:val="-5"/>
                <w:sz w:val="22"/>
              </w:rPr>
              <w:t> </w:t>
            </w:r>
            <w:r>
              <w:rPr>
                <w:sz w:val="22"/>
              </w:rPr>
              <w:t>и</w:t>
            </w:r>
            <w:r>
              <w:rPr>
                <w:spacing w:val="-2"/>
                <w:sz w:val="22"/>
              </w:rPr>
              <w:t> </w:t>
            </w:r>
            <w:r>
              <w:rPr>
                <w:sz w:val="22"/>
              </w:rPr>
              <w:t>природа</w:t>
            </w:r>
            <w:r>
              <w:rPr>
                <w:spacing w:val="-2"/>
                <w:sz w:val="22"/>
              </w:rPr>
              <w:t> явлений</w:t>
            </w:r>
          </w:p>
        </w:tc>
      </w:tr>
      <w:tr>
        <w:trPr>
          <w:trHeight w:val="247" w:hRule="atLeast"/>
        </w:trPr>
        <w:tc>
          <w:tcPr>
            <w:tcW w:w="1262" w:type="dxa"/>
          </w:tcPr>
          <w:p>
            <w:pPr>
              <w:pStyle w:val="TableParagraph"/>
              <w:rPr>
                <w:sz w:val="22"/>
              </w:rPr>
            </w:pPr>
            <w:r>
              <w:rPr>
                <w:spacing w:val="-2"/>
                <w:sz w:val="22"/>
              </w:rPr>
              <w:t>53.02</w:t>
            </w:r>
          </w:p>
        </w:tc>
        <w:tc>
          <w:tcPr>
            <w:tcW w:w="7578" w:type="dxa"/>
          </w:tcPr>
          <w:p>
            <w:pPr>
              <w:pStyle w:val="TableParagraph"/>
              <w:ind w:left="489"/>
              <w:rPr>
                <w:sz w:val="22"/>
              </w:rPr>
            </w:pPr>
            <w:r>
              <w:rPr>
                <w:sz w:val="22"/>
              </w:rPr>
              <w:t>Общие</w:t>
            </w:r>
            <w:r>
              <w:rPr>
                <w:spacing w:val="-5"/>
                <w:sz w:val="22"/>
              </w:rPr>
              <w:t> </w:t>
            </w:r>
            <w:r>
              <w:rPr>
                <w:sz w:val="22"/>
              </w:rPr>
              <w:t>законы</w:t>
            </w:r>
            <w:r>
              <w:rPr>
                <w:spacing w:val="-6"/>
                <w:sz w:val="22"/>
              </w:rPr>
              <w:t> </w:t>
            </w:r>
            <w:r>
              <w:rPr>
                <w:sz w:val="22"/>
              </w:rPr>
              <w:t>физических</w:t>
            </w:r>
            <w:r>
              <w:rPr>
                <w:spacing w:val="-4"/>
                <w:sz w:val="22"/>
              </w:rPr>
              <w:t> </w:t>
            </w:r>
            <w:r>
              <w:rPr>
                <w:spacing w:val="-2"/>
                <w:sz w:val="22"/>
              </w:rPr>
              <w:t>явлений</w:t>
            </w:r>
          </w:p>
        </w:tc>
      </w:tr>
      <w:tr>
        <w:trPr>
          <w:trHeight w:val="247" w:hRule="atLeast"/>
        </w:trPr>
        <w:tc>
          <w:tcPr>
            <w:tcW w:w="1262" w:type="dxa"/>
          </w:tcPr>
          <w:p>
            <w:pPr>
              <w:pStyle w:val="TableParagraph"/>
              <w:rPr>
                <w:sz w:val="22"/>
              </w:rPr>
            </w:pPr>
            <w:r>
              <w:rPr>
                <w:spacing w:val="-2"/>
                <w:sz w:val="22"/>
              </w:rPr>
              <w:t>53.04</w:t>
            </w:r>
          </w:p>
        </w:tc>
        <w:tc>
          <w:tcPr>
            <w:tcW w:w="7578" w:type="dxa"/>
          </w:tcPr>
          <w:p>
            <w:pPr>
              <w:pStyle w:val="TableParagraph"/>
              <w:ind w:left="489"/>
              <w:rPr>
                <w:sz w:val="22"/>
              </w:rPr>
            </w:pPr>
            <w:r>
              <w:rPr>
                <w:sz w:val="22"/>
              </w:rPr>
              <w:t>Действия</w:t>
            </w:r>
            <w:r>
              <w:rPr>
                <w:spacing w:val="-9"/>
                <w:sz w:val="22"/>
              </w:rPr>
              <w:t> </w:t>
            </w:r>
            <w:r>
              <w:rPr>
                <w:sz w:val="22"/>
              </w:rPr>
              <w:t>явлений,</w:t>
            </w:r>
            <w:r>
              <w:rPr>
                <w:spacing w:val="-7"/>
                <w:sz w:val="22"/>
              </w:rPr>
              <w:t> </w:t>
            </w:r>
            <w:r>
              <w:rPr>
                <w:spacing w:val="-2"/>
                <w:sz w:val="22"/>
              </w:rPr>
              <w:t>эффекты</w:t>
            </w:r>
          </w:p>
        </w:tc>
      </w:tr>
      <w:tr>
        <w:trPr>
          <w:trHeight w:val="247" w:hRule="atLeast"/>
        </w:trPr>
        <w:tc>
          <w:tcPr>
            <w:tcW w:w="1262" w:type="dxa"/>
          </w:tcPr>
          <w:p>
            <w:pPr>
              <w:pStyle w:val="TableParagraph"/>
              <w:rPr>
                <w:sz w:val="22"/>
              </w:rPr>
            </w:pPr>
            <w:r>
              <w:rPr>
                <w:spacing w:val="-2"/>
                <w:sz w:val="22"/>
              </w:rPr>
              <w:t>53.05</w:t>
            </w:r>
          </w:p>
        </w:tc>
        <w:tc>
          <w:tcPr>
            <w:tcW w:w="7578" w:type="dxa"/>
          </w:tcPr>
          <w:p>
            <w:pPr>
              <w:pStyle w:val="TableParagraph"/>
              <w:ind w:left="489"/>
              <w:rPr>
                <w:sz w:val="22"/>
              </w:rPr>
            </w:pPr>
            <w:r>
              <w:rPr>
                <w:sz w:val="22"/>
              </w:rPr>
              <w:t>Наблюдение</w:t>
            </w:r>
            <w:r>
              <w:rPr>
                <w:spacing w:val="-11"/>
                <w:sz w:val="22"/>
              </w:rPr>
              <w:t> </w:t>
            </w:r>
            <w:r>
              <w:rPr>
                <w:sz w:val="22"/>
              </w:rPr>
              <w:t>и</w:t>
            </w:r>
            <w:r>
              <w:rPr>
                <w:spacing w:val="-9"/>
                <w:sz w:val="22"/>
              </w:rPr>
              <w:t> </w:t>
            </w:r>
            <w:r>
              <w:rPr>
                <w:sz w:val="22"/>
              </w:rPr>
              <w:t>регистрация</w:t>
            </w:r>
            <w:r>
              <w:rPr>
                <w:spacing w:val="-10"/>
                <w:sz w:val="22"/>
              </w:rPr>
              <w:t> </w:t>
            </w:r>
            <w:r>
              <w:rPr>
                <w:sz w:val="22"/>
              </w:rPr>
              <w:t>явлений.</w:t>
            </w:r>
            <w:r>
              <w:rPr>
                <w:spacing w:val="-8"/>
                <w:sz w:val="22"/>
              </w:rPr>
              <w:t> </w:t>
            </w:r>
            <w:r>
              <w:rPr>
                <w:sz w:val="22"/>
              </w:rPr>
              <w:t>Наглядная</w:t>
            </w:r>
            <w:r>
              <w:rPr>
                <w:spacing w:val="-9"/>
                <w:sz w:val="22"/>
              </w:rPr>
              <w:t> </w:t>
            </w:r>
            <w:r>
              <w:rPr>
                <w:sz w:val="22"/>
              </w:rPr>
              <w:t>демонстрация</w:t>
            </w:r>
            <w:r>
              <w:rPr>
                <w:spacing w:val="-9"/>
                <w:sz w:val="22"/>
              </w:rPr>
              <w:t> </w:t>
            </w:r>
            <w:r>
              <w:rPr>
                <w:spacing w:val="-2"/>
                <w:sz w:val="22"/>
              </w:rPr>
              <w:t>явлений</w:t>
            </w:r>
          </w:p>
        </w:tc>
      </w:tr>
      <w:tr>
        <w:trPr>
          <w:trHeight w:val="248" w:hRule="atLeast"/>
        </w:trPr>
        <w:tc>
          <w:tcPr>
            <w:tcW w:w="1262" w:type="dxa"/>
          </w:tcPr>
          <w:p>
            <w:pPr>
              <w:pStyle w:val="TableParagraph"/>
              <w:spacing w:line="228" w:lineRule="exact"/>
              <w:rPr>
                <w:sz w:val="22"/>
              </w:rPr>
            </w:pPr>
            <w:r>
              <w:rPr>
                <w:spacing w:val="-2"/>
                <w:sz w:val="22"/>
              </w:rPr>
              <w:t>53.06</w:t>
            </w:r>
          </w:p>
        </w:tc>
        <w:tc>
          <w:tcPr>
            <w:tcW w:w="7578" w:type="dxa"/>
          </w:tcPr>
          <w:p>
            <w:pPr>
              <w:pStyle w:val="TableParagraph"/>
              <w:spacing w:line="228" w:lineRule="exact"/>
              <w:ind w:left="489"/>
              <w:rPr>
                <w:sz w:val="22"/>
              </w:rPr>
            </w:pPr>
            <w:r>
              <w:rPr>
                <w:sz w:val="22"/>
              </w:rPr>
              <w:t>Использование</w:t>
            </w:r>
            <w:r>
              <w:rPr>
                <w:spacing w:val="-7"/>
                <w:sz w:val="22"/>
              </w:rPr>
              <w:t> </w:t>
            </w:r>
            <w:r>
              <w:rPr>
                <w:sz w:val="22"/>
              </w:rPr>
              <w:t>явлений</w:t>
            </w:r>
            <w:r>
              <w:rPr>
                <w:spacing w:val="-7"/>
                <w:sz w:val="22"/>
              </w:rPr>
              <w:t> </w:t>
            </w:r>
            <w:r>
              <w:rPr>
                <w:sz w:val="22"/>
              </w:rPr>
              <w:t>в</w:t>
            </w:r>
            <w:r>
              <w:rPr>
                <w:spacing w:val="-10"/>
                <w:sz w:val="22"/>
              </w:rPr>
              <w:t> </w:t>
            </w:r>
            <w:r>
              <w:rPr>
                <w:sz w:val="22"/>
              </w:rPr>
              <w:t>практических</w:t>
            </w:r>
            <w:r>
              <w:rPr>
                <w:spacing w:val="-6"/>
                <w:sz w:val="22"/>
              </w:rPr>
              <w:t> </w:t>
            </w:r>
            <w:r>
              <w:rPr>
                <w:spacing w:val="-2"/>
                <w:sz w:val="22"/>
              </w:rPr>
              <w:t>целях</w:t>
            </w:r>
          </w:p>
        </w:tc>
      </w:tr>
      <w:tr>
        <w:trPr>
          <w:trHeight w:val="248" w:hRule="atLeast"/>
        </w:trPr>
        <w:tc>
          <w:tcPr>
            <w:tcW w:w="1262" w:type="dxa"/>
          </w:tcPr>
          <w:p>
            <w:pPr>
              <w:pStyle w:val="TableParagraph"/>
              <w:spacing w:line="228" w:lineRule="exact"/>
              <w:rPr>
                <w:sz w:val="22"/>
              </w:rPr>
            </w:pPr>
            <w:r>
              <w:rPr>
                <w:spacing w:val="-2"/>
                <w:sz w:val="22"/>
              </w:rPr>
              <w:t>53.07</w:t>
            </w:r>
          </w:p>
        </w:tc>
        <w:tc>
          <w:tcPr>
            <w:tcW w:w="7578" w:type="dxa"/>
          </w:tcPr>
          <w:p>
            <w:pPr>
              <w:pStyle w:val="TableParagraph"/>
              <w:spacing w:line="228" w:lineRule="exact"/>
              <w:ind w:left="489"/>
              <w:rPr>
                <w:sz w:val="22"/>
              </w:rPr>
            </w:pPr>
            <w:r>
              <w:rPr>
                <w:sz w:val="22"/>
              </w:rPr>
              <w:t>Аппаратура</w:t>
            </w:r>
            <w:r>
              <w:rPr>
                <w:spacing w:val="-6"/>
                <w:sz w:val="22"/>
              </w:rPr>
              <w:t> </w:t>
            </w:r>
            <w:r>
              <w:rPr>
                <w:sz w:val="22"/>
              </w:rPr>
              <w:t>для</w:t>
            </w:r>
            <w:r>
              <w:rPr>
                <w:spacing w:val="-6"/>
                <w:sz w:val="22"/>
              </w:rPr>
              <w:t> </w:t>
            </w:r>
            <w:r>
              <w:rPr>
                <w:sz w:val="22"/>
              </w:rPr>
              <w:t>изучения</w:t>
            </w:r>
            <w:r>
              <w:rPr>
                <w:spacing w:val="-5"/>
                <w:sz w:val="22"/>
              </w:rPr>
              <w:t> </w:t>
            </w:r>
            <w:r>
              <w:rPr>
                <w:sz w:val="22"/>
              </w:rPr>
              <w:t>и</w:t>
            </w:r>
            <w:r>
              <w:rPr>
                <w:spacing w:val="-6"/>
                <w:sz w:val="22"/>
              </w:rPr>
              <w:t> </w:t>
            </w:r>
            <w:r>
              <w:rPr>
                <w:sz w:val="22"/>
              </w:rPr>
              <w:t>демонстрации</w:t>
            </w:r>
            <w:r>
              <w:rPr>
                <w:spacing w:val="-5"/>
                <w:sz w:val="22"/>
              </w:rPr>
              <w:t> </w:t>
            </w:r>
            <w:r>
              <w:rPr>
                <w:spacing w:val="-2"/>
                <w:sz w:val="22"/>
              </w:rPr>
              <w:t>явлений</w:t>
            </w:r>
          </w:p>
        </w:tc>
      </w:tr>
      <w:tr>
        <w:trPr>
          <w:trHeight w:val="742" w:hRule="atLeast"/>
        </w:trPr>
        <w:tc>
          <w:tcPr>
            <w:tcW w:w="1262" w:type="dxa"/>
          </w:tcPr>
          <w:p>
            <w:pPr>
              <w:pStyle w:val="TableParagraph"/>
              <w:spacing w:line="246" w:lineRule="exact"/>
              <w:rPr>
                <w:sz w:val="22"/>
              </w:rPr>
            </w:pPr>
            <w:r>
              <w:rPr>
                <w:spacing w:val="-2"/>
                <w:sz w:val="22"/>
              </w:rPr>
              <w:t>53.08</w:t>
            </w:r>
          </w:p>
        </w:tc>
        <w:tc>
          <w:tcPr>
            <w:tcW w:w="7578" w:type="dxa"/>
          </w:tcPr>
          <w:p>
            <w:pPr>
              <w:pStyle w:val="TableParagraph"/>
              <w:spacing w:line="248" w:lineRule="exact"/>
              <w:ind w:left="806" w:hanging="317"/>
              <w:rPr>
                <w:sz w:val="22"/>
              </w:rPr>
            </w:pPr>
            <w:r>
              <w:rPr>
                <w:sz w:val="22"/>
              </w:rPr>
              <w:t>Общие</w:t>
            </w:r>
            <w:r>
              <w:rPr>
                <w:spacing w:val="-5"/>
                <w:sz w:val="22"/>
              </w:rPr>
              <w:t> </w:t>
            </w:r>
            <w:r>
              <w:rPr>
                <w:sz w:val="22"/>
              </w:rPr>
              <w:t>основы</w:t>
            </w:r>
            <w:r>
              <w:rPr>
                <w:spacing w:val="-5"/>
                <w:sz w:val="22"/>
              </w:rPr>
              <w:t> </w:t>
            </w:r>
            <w:r>
              <w:rPr>
                <w:sz w:val="22"/>
              </w:rPr>
              <w:t>и</w:t>
            </w:r>
            <w:r>
              <w:rPr>
                <w:spacing w:val="-5"/>
                <w:sz w:val="22"/>
              </w:rPr>
              <w:t> </w:t>
            </w:r>
            <w:r>
              <w:rPr>
                <w:sz w:val="22"/>
              </w:rPr>
              <w:t>теория</w:t>
            </w:r>
            <w:r>
              <w:rPr>
                <w:spacing w:val="-6"/>
                <w:sz w:val="22"/>
              </w:rPr>
              <w:t> </w:t>
            </w:r>
            <w:r>
              <w:rPr>
                <w:sz w:val="22"/>
              </w:rPr>
              <w:t>измерений.</w:t>
            </w:r>
            <w:r>
              <w:rPr>
                <w:spacing w:val="-5"/>
                <w:sz w:val="22"/>
              </w:rPr>
              <w:t> </w:t>
            </w:r>
            <w:r>
              <w:rPr>
                <w:sz w:val="22"/>
              </w:rPr>
              <w:t>Конструкции</w:t>
            </w:r>
            <w:r>
              <w:rPr>
                <w:spacing w:val="-5"/>
                <w:sz w:val="22"/>
              </w:rPr>
              <w:t> </w:t>
            </w:r>
            <w:r>
              <w:rPr>
                <w:sz w:val="22"/>
              </w:rPr>
              <w:t>и</w:t>
            </w:r>
            <w:r>
              <w:rPr>
                <w:spacing w:val="-6"/>
                <w:sz w:val="22"/>
              </w:rPr>
              <w:t> </w:t>
            </w:r>
            <w:r>
              <w:rPr>
                <w:sz w:val="22"/>
              </w:rPr>
              <w:t>детали</w:t>
            </w:r>
            <w:r>
              <w:rPr>
                <w:spacing w:val="-5"/>
                <w:sz w:val="22"/>
              </w:rPr>
              <w:t> </w:t>
            </w:r>
            <w:r>
              <w:rPr>
                <w:sz w:val="22"/>
              </w:rPr>
              <w:t>измерительных приборов. Методы измерения. Наблюдение и регистрация результатов </w:t>
            </w:r>
            <w:r>
              <w:rPr>
                <w:spacing w:val="-2"/>
                <w:sz w:val="22"/>
              </w:rPr>
              <w:t>измерения</w:t>
            </w:r>
          </w:p>
        </w:tc>
      </w:tr>
      <w:tr>
        <w:trPr>
          <w:trHeight w:val="527" w:hRule="atLeast"/>
        </w:trPr>
        <w:tc>
          <w:tcPr>
            <w:tcW w:w="1262" w:type="dxa"/>
          </w:tcPr>
          <w:p>
            <w:pPr>
              <w:pStyle w:val="TableParagraph"/>
              <w:spacing w:line="246" w:lineRule="exact"/>
              <w:rPr>
                <w:sz w:val="22"/>
              </w:rPr>
            </w:pPr>
            <w:r>
              <w:rPr>
                <w:spacing w:val="-2"/>
                <w:sz w:val="22"/>
              </w:rPr>
              <w:t>53.09</w:t>
            </w:r>
          </w:p>
        </w:tc>
        <w:tc>
          <w:tcPr>
            <w:tcW w:w="7578" w:type="dxa"/>
          </w:tcPr>
          <w:p>
            <w:pPr>
              <w:pStyle w:val="TableParagraph"/>
              <w:spacing w:line="235" w:lineRule="auto"/>
              <w:ind w:left="806" w:hanging="317"/>
              <w:rPr>
                <w:sz w:val="22"/>
              </w:rPr>
            </w:pPr>
            <w:r>
              <w:rPr>
                <w:sz w:val="22"/>
              </w:rPr>
              <w:t>Зависимость</w:t>
            </w:r>
            <w:r>
              <w:rPr>
                <w:spacing w:val="-7"/>
                <w:sz w:val="22"/>
              </w:rPr>
              <w:t> </w:t>
            </w:r>
            <w:r>
              <w:rPr>
                <w:sz w:val="22"/>
              </w:rPr>
              <w:t>различных</w:t>
            </w:r>
            <w:r>
              <w:rPr>
                <w:spacing w:val="-7"/>
                <w:sz w:val="22"/>
              </w:rPr>
              <w:t> </w:t>
            </w:r>
            <w:r>
              <w:rPr>
                <w:sz w:val="22"/>
              </w:rPr>
              <w:t>явлений</w:t>
            </w:r>
            <w:r>
              <w:rPr>
                <w:spacing w:val="-7"/>
                <w:sz w:val="22"/>
              </w:rPr>
              <w:t> </w:t>
            </w:r>
            <w:r>
              <w:rPr>
                <w:sz w:val="22"/>
              </w:rPr>
              <w:t>от</w:t>
            </w:r>
            <w:r>
              <w:rPr>
                <w:spacing w:val="-7"/>
                <w:sz w:val="22"/>
              </w:rPr>
              <w:t> </w:t>
            </w:r>
            <w:r>
              <w:rPr>
                <w:sz w:val="22"/>
              </w:rPr>
              <w:t>некоторых</w:t>
            </w:r>
            <w:r>
              <w:rPr>
                <w:spacing w:val="-7"/>
                <w:sz w:val="22"/>
              </w:rPr>
              <w:t> </w:t>
            </w:r>
            <w:r>
              <w:rPr>
                <w:sz w:val="22"/>
              </w:rPr>
              <w:t>основных</w:t>
            </w:r>
            <w:r>
              <w:rPr>
                <w:spacing w:val="-7"/>
                <w:sz w:val="22"/>
              </w:rPr>
              <w:t> </w:t>
            </w:r>
            <w:r>
              <w:rPr>
                <w:sz w:val="22"/>
              </w:rPr>
              <w:t>физических </w:t>
            </w:r>
            <w:r>
              <w:rPr>
                <w:spacing w:val="-2"/>
                <w:sz w:val="22"/>
              </w:rPr>
              <w:t>воздействий</w:t>
            </w:r>
          </w:p>
        </w:tc>
      </w:tr>
      <w:tr>
        <w:trPr>
          <w:trHeight w:val="339" w:hRule="atLeast"/>
        </w:trPr>
        <w:tc>
          <w:tcPr>
            <w:tcW w:w="1262" w:type="dxa"/>
          </w:tcPr>
          <w:p>
            <w:pPr>
              <w:pStyle w:val="TableParagraph"/>
              <w:spacing w:line="240" w:lineRule="auto" w:before="25"/>
              <w:rPr>
                <w:b/>
                <w:sz w:val="22"/>
              </w:rPr>
            </w:pPr>
            <w:r>
              <w:rPr>
                <w:b/>
                <w:spacing w:val="-5"/>
                <w:sz w:val="22"/>
              </w:rPr>
              <w:t>530</w:t>
            </w:r>
          </w:p>
        </w:tc>
        <w:tc>
          <w:tcPr>
            <w:tcW w:w="7578" w:type="dxa"/>
          </w:tcPr>
          <w:p>
            <w:pPr>
              <w:pStyle w:val="TableParagraph"/>
              <w:spacing w:line="240" w:lineRule="auto" w:before="25"/>
              <w:ind w:left="489"/>
              <w:rPr>
                <w:b/>
                <w:sz w:val="22"/>
              </w:rPr>
            </w:pPr>
            <w:r>
              <w:rPr>
                <w:b/>
                <w:sz w:val="22"/>
              </w:rPr>
              <w:t>Теоретические</w:t>
            </w:r>
            <w:r>
              <w:rPr>
                <w:b/>
                <w:spacing w:val="-5"/>
                <w:sz w:val="22"/>
              </w:rPr>
              <w:t> </w:t>
            </w:r>
            <w:r>
              <w:rPr>
                <w:b/>
                <w:sz w:val="22"/>
              </w:rPr>
              <w:t>основы</w:t>
            </w:r>
            <w:r>
              <w:rPr>
                <w:b/>
                <w:spacing w:val="-4"/>
                <w:sz w:val="22"/>
              </w:rPr>
              <w:t> </w:t>
            </w:r>
            <w:r>
              <w:rPr>
                <w:b/>
                <w:spacing w:val="-2"/>
                <w:sz w:val="22"/>
              </w:rPr>
              <w:t>физики</w:t>
            </w:r>
          </w:p>
        </w:tc>
      </w:tr>
      <w:tr>
        <w:trPr>
          <w:trHeight w:val="367" w:hRule="atLeast"/>
        </w:trPr>
        <w:tc>
          <w:tcPr>
            <w:tcW w:w="1262" w:type="dxa"/>
          </w:tcPr>
          <w:p>
            <w:pPr>
              <w:pStyle w:val="TableParagraph"/>
              <w:spacing w:line="240" w:lineRule="auto" w:before="52"/>
              <w:rPr>
                <w:b/>
                <w:sz w:val="22"/>
              </w:rPr>
            </w:pPr>
            <w:r>
              <w:rPr>
                <w:b/>
                <w:spacing w:val="-2"/>
                <w:sz w:val="22"/>
              </w:rPr>
              <w:t>531/534</w:t>
            </w:r>
          </w:p>
        </w:tc>
        <w:tc>
          <w:tcPr>
            <w:tcW w:w="7578" w:type="dxa"/>
          </w:tcPr>
          <w:p>
            <w:pPr>
              <w:pStyle w:val="TableParagraph"/>
              <w:spacing w:line="240" w:lineRule="auto" w:before="52"/>
              <w:ind w:left="489"/>
              <w:rPr>
                <w:b/>
                <w:sz w:val="22"/>
              </w:rPr>
            </w:pPr>
            <w:r>
              <w:rPr>
                <w:b/>
                <w:spacing w:val="-2"/>
                <w:sz w:val="22"/>
              </w:rPr>
              <w:t>Механика</w:t>
            </w:r>
          </w:p>
        </w:tc>
      </w:tr>
      <w:tr>
        <w:trPr>
          <w:trHeight w:val="305" w:hRule="atLeast"/>
        </w:trPr>
        <w:tc>
          <w:tcPr>
            <w:tcW w:w="1262" w:type="dxa"/>
          </w:tcPr>
          <w:p>
            <w:pPr>
              <w:pStyle w:val="TableParagraph"/>
              <w:spacing w:line="233" w:lineRule="exact" w:before="52"/>
              <w:rPr>
                <w:b/>
                <w:sz w:val="22"/>
              </w:rPr>
            </w:pPr>
            <w:r>
              <w:rPr>
                <w:b/>
                <w:spacing w:val="-5"/>
                <w:sz w:val="22"/>
              </w:rPr>
              <w:t>531</w:t>
            </w:r>
          </w:p>
        </w:tc>
        <w:tc>
          <w:tcPr>
            <w:tcW w:w="7578" w:type="dxa"/>
          </w:tcPr>
          <w:p>
            <w:pPr>
              <w:pStyle w:val="TableParagraph"/>
              <w:spacing w:line="233" w:lineRule="exact" w:before="52"/>
              <w:ind w:left="489"/>
              <w:rPr>
                <w:b/>
                <w:sz w:val="22"/>
              </w:rPr>
            </w:pPr>
            <w:r>
              <w:rPr>
                <w:b/>
                <w:sz w:val="22"/>
              </w:rPr>
              <w:t>Общая</w:t>
            </w:r>
            <w:r>
              <w:rPr>
                <w:b/>
                <w:spacing w:val="-5"/>
                <w:sz w:val="22"/>
              </w:rPr>
              <w:t> </w:t>
            </w:r>
            <w:r>
              <w:rPr>
                <w:b/>
                <w:sz w:val="22"/>
              </w:rPr>
              <w:t>механика.</w:t>
            </w:r>
            <w:r>
              <w:rPr>
                <w:b/>
                <w:spacing w:val="-6"/>
                <w:sz w:val="22"/>
              </w:rPr>
              <w:t> </w:t>
            </w:r>
            <w:r>
              <w:rPr>
                <w:b/>
                <w:sz w:val="22"/>
              </w:rPr>
              <w:t>Механика</w:t>
            </w:r>
            <w:r>
              <w:rPr>
                <w:b/>
                <w:spacing w:val="-4"/>
                <w:sz w:val="22"/>
              </w:rPr>
              <w:t> </w:t>
            </w:r>
            <w:r>
              <w:rPr>
                <w:b/>
                <w:sz w:val="22"/>
              </w:rPr>
              <w:t>твердых</w:t>
            </w:r>
            <w:r>
              <w:rPr>
                <w:b/>
                <w:spacing w:val="-4"/>
                <w:sz w:val="22"/>
              </w:rPr>
              <w:t> </w:t>
            </w:r>
            <w:r>
              <w:rPr>
                <w:b/>
                <w:spacing w:val="-5"/>
                <w:sz w:val="22"/>
              </w:rPr>
              <w:t>тел</w:t>
            </w:r>
          </w:p>
        </w:tc>
      </w:tr>
    </w:tbl>
    <w:p>
      <w:pPr>
        <w:spacing w:before="55"/>
        <w:ind w:left="3" w:right="0" w:firstLine="0"/>
        <w:jc w:val="center"/>
        <w:rPr>
          <w:b/>
          <w:sz w:val="22"/>
        </w:rPr>
      </w:pPr>
      <w:r>
        <w:rPr>
          <w:b/>
          <w:sz w:val="22"/>
        </w:rPr>
        <w:t>Специальные</w:t>
      </w:r>
      <w:r>
        <w:rPr>
          <w:b/>
          <w:spacing w:val="-7"/>
          <w:sz w:val="22"/>
        </w:rPr>
        <w:t> </w:t>
      </w:r>
      <w:r>
        <w:rPr>
          <w:b/>
          <w:spacing w:val="-2"/>
          <w:sz w:val="22"/>
        </w:rPr>
        <w:t>определители</w:t>
      </w:r>
    </w:p>
    <w:p>
      <w:pPr>
        <w:tabs>
          <w:tab w:pos="9354" w:val="left" w:leader="none"/>
        </w:tabs>
        <w:spacing w:line="240" w:lineRule="auto"/>
        <w:ind w:left="343" w:right="0" w:firstLine="0"/>
        <w:rPr>
          <w:sz w:val="20"/>
        </w:rPr>
      </w:pPr>
      <w:r>
        <w:rPr>
          <w:sz w:val="20"/>
        </w:rPr>
        <mc:AlternateContent>
          <mc:Choice Requires="wps">
            <w:drawing>
              <wp:inline distT="0" distB="0" distL="0" distR="0">
                <wp:extent cx="3190240" cy="155575"/>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3190240" cy="1555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3867"/>
                            </w:tblGrid>
                            <w:tr>
                              <w:trPr>
                                <w:trHeight w:val="244" w:hRule="atLeast"/>
                              </w:trPr>
                              <w:tc>
                                <w:tcPr>
                                  <w:tcW w:w="1156" w:type="dxa"/>
                                </w:tcPr>
                                <w:p>
                                  <w:pPr>
                                    <w:pStyle w:val="TableParagraph"/>
                                    <w:spacing w:line="225" w:lineRule="exact"/>
                                    <w:rPr>
                                      <w:sz w:val="22"/>
                                    </w:rPr>
                                  </w:pPr>
                                  <w:r>
                                    <w:rPr>
                                      <w:spacing w:val="-2"/>
                                      <w:sz w:val="22"/>
                                    </w:rPr>
                                    <w:t>531-</w:t>
                                  </w:r>
                                  <w:r>
                                    <w:rPr>
                                      <w:spacing w:val="-10"/>
                                      <w:sz w:val="22"/>
                                    </w:rPr>
                                    <w:t>1</w:t>
                                  </w:r>
                                </w:p>
                              </w:tc>
                              <w:tc>
                                <w:tcPr>
                                  <w:tcW w:w="3867" w:type="dxa"/>
                                </w:tcPr>
                                <w:p>
                                  <w:pPr>
                                    <w:pStyle w:val="TableParagraph"/>
                                    <w:spacing w:line="225" w:lineRule="exact"/>
                                    <w:ind w:left="595"/>
                                    <w:rPr>
                                      <w:sz w:val="22"/>
                                    </w:rPr>
                                  </w:pPr>
                                  <w:r>
                                    <w:rPr>
                                      <w:sz w:val="22"/>
                                    </w:rPr>
                                    <w:t>Одномерное</w:t>
                                  </w:r>
                                  <w:r>
                                    <w:rPr>
                                      <w:spacing w:val="-11"/>
                                      <w:sz w:val="22"/>
                                    </w:rPr>
                                    <w:t> </w:t>
                                  </w:r>
                                  <w:r>
                                    <w:rPr>
                                      <w:sz w:val="22"/>
                                    </w:rPr>
                                    <w:t>пространство.</w:t>
                                  </w:r>
                                  <w:r>
                                    <w:rPr>
                                      <w:spacing w:val="-8"/>
                                      <w:sz w:val="22"/>
                                    </w:rPr>
                                    <w:t> </w:t>
                                  </w:r>
                                  <w:r>
                                    <w:rPr>
                                      <w:spacing w:val="-2"/>
                                      <w:sz w:val="22"/>
                                    </w:rPr>
                                    <w:t>Линии</w:t>
                                  </w:r>
                                </w:p>
                              </w:tc>
                            </w:tr>
                          </w:tbl>
                          <w:p>
                            <w:pPr>
                              <w:pStyle w:val="BodyText"/>
                              <w:ind w:left="0"/>
                            </w:pPr>
                          </w:p>
                        </w:txbxContent>
                      </wps:txbx>
                      <wps:bodyPr wrap="square" lIns="0" tIns="0" rIns="0" bIns="0" rtlCol="0">
                        <a:noAutofit/>
                      </wps:bodyPr>
                    </wps:wsp>
                  </a:graphicData>
                </a:graphic>
              </wp:inline>
            </w:drawing>
          </mc:Choice>
          <mc:Fallback>
            <w:pict>
              <v:shape style="width:251.2pt;height:12.25pt;mso-position-horizontal-relative:char;mso-position-vertical-relative:line" type="#_x0000_t202" id="docshape29"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3867"/>
                      </w:tblGrid>
                      <w:tr>
                        <w:trPr>
                          <w:trHeight w:val="244" w:hRule="atLeast"/>
                        </w:trPr>
                        <w:tc>
                          <w:tcPr>
                            <w:tcW w:w="1156" w:type="dxa"/>
                          </w:tcPr>
                          <w:p>
                            <w:pPr>
                              <w:pStyle w:val="TableParagraph"/>
                              <w:spacing w:line="225" w:lineRule="exact"/>
                              <w:rPr>
                                <w:sz w:val="22"/>
                              </w:rPr>
                            </w:pPr>
                            <w:r>
                              <w:rPr>
                                <w:spacing w:val="-2"/>
                                <w:sz w:val="22"/>
                              </w:rPr>
                              <w:t>531-</w:t>
                            </w:r>
                            <w:r>
                              <w:rPr>
                                <w:spacing w:val="-10"/>
                                <w:sz w:val="22"/>
                              </w:rPr>
                              <w:t>1</w:t>
                            </w:r>
                          </w:p>
                        </w:tc>
                        <w:tc>
                          <w:tcPr>
                            <w:tcW w:w="3867" w:type="dxa"/>
                          </w:tcPr>
                          <w:p>
                            <w:pPr>
                              <w:pStyle w:val="TableParagraph"/>
                              <w:spacing w:line="225" w:lineRule="exact"/>
                              <w:ind w:left="595"/>
                              <w:rPr>
                                <w:sz w:val="22"/>
                              </w:rPr>
                            </w:pPr>
                            <w:r>
                              <w:rPr>
                                <w:sz w:val="22"/>
                              </w:rPr>
                              <w:t>Одномерное</w:t>
                            </w:r>
                            <w:r>
                              <w:rPr>
                                <w:spacing w:val="-11"/>
                                <w:sz w:val="22"/>
                              </w:rPr>
                              <w:t> </w:t>
                            </w:r>
                            <w:r>
                              <w:rPr>
                                <w:sz w:val="22"/>
                              </w:rPr>
                              <w:t>пространство.</w:t>
                            </w:r>
                            <w:r>
                              <w:rPr>
                                <w:spacing w:val="-8"/>
                                <w:sz w:val="22"/>
                              </w:rPr>
                              <w:t> </w:t>
                            </w:r>
                            <w:r>
                              <w:rPr>
                                <w:spacing w:val="-2"/>
                                <w:sz w:val="22"/>
                              </w:rPr>
                              <w:t>Линии</w:t>
                            </w:r>
                          </w:p>
                        </w:tc>
                      </w:tr>
                    </w:tbl>
                    <w:p>
                      <w:pPr>
                        <w:pStyle w:val="BodyText"/>
                        <w:ind w:left="0"/>
                      </w:pPr>
                    </w:p>
                  </w:txbxContent>
                </v:textbox>
              </v:shape>
            </w:pict>
          </mc:Fallback>
        </mc:AlternateContent>
      </w:r>
      <w:r>
        <w:rPr>
          <w:sz w:val="20"/>
        </w:rPr>
      </w:r>
      <w:r>
        <w:rPr>
          <w:sz w:val="20"/>
        </w:rPr>
        <w:tab/>
      </w:r>
      <w:r>
        <w:rPr>
          <w:sz w:val="20"/>
        </w:rPr>
        <mc:AlternateContent>
          <mc:Choice Requires="wps">
            <w:drawing>
              <wp:inline distT="0" distB="0" distL="0" distR="0">
                <wp:extent cx="6350" cy="157480"/>
                <wp:effectExtent l="0" t="0" r="0" b="0"/>
                <wp:docPr id="31" name="Group 31"/>
                <wp:cNvGraphicFramePr>
                  <a:graphicFrameLocks/>
                </wp:cNvGraphicFramePr>
                <a:graphic>
                  <a:graphicData uri="http://schemas.microsoft.com/office/word/2010/wordprocessingGroup">
                    <wpg:wgp>
                      <wpg:cNvPr id="31" name="Group 31"/>
                      <wpg:cNvGrpSpPr/>
                      <wpg:grpSpPr>
                        <a:xfrm>
                          <a:off x="0" y="0"/>
                          <a:ext cx="6350" cy="157480"/>
                          <a:chExt cx="6350" cy="157480"/>
                        </a:xfrm>
                      </wpg:grpSpPr>
                      <wps:wsp>
                        <wps:cNvPr id="32" name="Graphic 32"/>
                        <wps:cNvSpPr/>
                        <wps:spPr>
                          <a:xfrm>
                            <a:off x="0" y="0"/>
                            <a:ext cx="6350" cy="157480"/>
                          </a:xfrm>
                          <a:custGeom>
                            <a:avLst/>
                            <a:gdLst/>
                            <a:ahLst/>
                            <a:cxnLst/>
                            <a:rect l="l" t="t" r="r" b="b"/>
                            <a:pathLst>
                              <a:path w="6350" h="157480">
                                <a:moveTo>
                                  <a:pt x="6096" y="0"/>
                                </a:moveTo>
                                <a:lnTo>
                                  <a:pt x="0" y="0"/>
                                </a:lnTo>
                                <a:lnTo>
                                  <a:pt x="0" y="156971"/>
                                </a:lnTo>
                                <a:lnTo>
                                  <a:pt x="6096" y="156971"/>
                                </a:lnTo>
                                <a:lnTo>
                                  <a:pt x="60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12.4pt;mso-position-horizontal-relative:char;mso-position-vertical-relative:line" id="docshapegroup30" coordorigin="0,0" coordsize="10,248">
                <v:rect style="position:absolute;left:0;top:0;width:10;height:248" id="docshape31" filled="true" fillcolor="#000000" stroked="false">
                  <v:fill type="solid"/>
                </v:rect>
              </v:group>
            </w:pict>
          </mc:Fallback>
        </mc:AlternateContent>
      </w:r>
      <w:r>
        <w:rPr>
          <w:sz w:val="20"/>
        </w:rPr>
      </w:r>
    </w:p>
    <w:p>
      <w:pPr>
        <w:spacing w:after="0" w:line="240" w:lineRule="auto"/>
        <w:rPr>
          <w:sz w:val="20"/>
        </w:rPr>
        <w:sectPr>
          <w:type w:val="continuous"/>
          <w:pgSz w:w="11910" w:h="16850"/>
          <w:pgMar w:header="0" w:footer="746" w:top="1400" w:bottom="980" w:left="1133" w:right="1133"/>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7859"/>
      </w:tblGrid>
      <w:tr>
        <w:trPr>
          <w:trHeight w:val="245" w:hRule="atLeast"/>
        </w:trPr>
        <w:tc>
          <w:tcPr>
            <w:tcW w:w="1156" w:type="dxa"/>
          </w:tcPr>
          <w:p>
            <w:pPr>
              <w:pStyle w:val="TableParagraph"/>
              <w:spacing w:line="226" w:lineRule="exact"/>
              <w:ind w:left="54"/>
              <w:rPr>
                <w:sz w:val="22"/>
              </w:rPr>
            </w:pPr>
            <w:r>
              <w:rPr>
                <w:spacing w:val="-2"/>
                <w:sz w:val="22"/>
              </w:rPr>
              <w:t>531-</w:t>
            </w:r>
            <w:r>
              <w:rPr>
                <w:spacing w:val="-10"/>
                <w:sz w:val="22"/>
              </w:rPr>
              <w:t>2</w:t>
            </w:r>
          </w:p>
        </w:tc>
        <w:tc>
          <w:tcPr>
            <w:tcW w:w="7859" w:type="dxa"/>
            <w:tcBorders>
              <w:right w:val="single" w:sz="4" w:space="0" w:color="000000"/>
            </w:tcBorders>
          </w:tcPr>
          <w:p>
            <w:pPr>
              <w:pStyle w:val="TableParagraph"/>
              <w:spacing w:line="226" w:lineRule="exact"/>
              <w:ind w:left="600"/>
              <w:rPr>
                <w:sz w:val="22"/>
              </w:rPr>
            </w:pPr>
            <w:r>
              <w:rPr>
                <w:sz w:val="22"/>
              </w:rPr>
              <w:t>Двумерное</w:t>
            </w:r>
            <w:r>
              <w:rPr>
                <w:spacing w:val="-8"/>
                <w:sz w:val="22"/>
              </w:rPr>
              <w:t> </w:t>
            </w:r>
            <w:r>
              <w:rPr>
                <w:sz w:val="22"/>
              </w:rPr>
              <w:t>пространство.</w:t>
            </w:r>
            <w:r>
              <w:rPr>
                <w:spacing w:val="-9"/>
                <w:sz w:val="22"/>
              </w:rPr>
              <w:t> </w:t>
            </w:r>
            <w:r>
              <w:rPr>
                <w:sz w:val="22"/>
              </w:rPr>
              <w:t>Плоскости.</w:t>
            </w:r>
            <w:r>
              <w:rPr>
                <w:spacing w:val="-8"/>
                <w:sz w:val="22"/>
              </w:rPr>
              <w:t> </w:t>
            </w:r>
            <w:r>
              <w:rPr>
                <w:spacing w:val="-2"/>
                <w:sz w:val="22"/>
              </w:rPr>
              <w:t>Поверхности</w:t>
            </w:r>
          </w:p>
        </w:tc>
      </w:tr>
      <w:tr>
        <w:trPr>
          <w:trHeight w:val="247" w:hRule="atLeast"/>
        </w:trPr>
        <w:tc>
          <w:tcPr>
            <w:tcW w:w="1156" w:type="dxa"/>
          </w:tcPr>
          <w:p>
            <w:pPr>
              <w:pStyle w:val="TableParagraph"/>
              <w:ind w:left="54"/>
              <w:rPr>
                <w:sz w:val="22"/>
              </w:rPr>
            </w:pPr>
            <w:r>
              <w:rPr>
                <w:spacing w:val="-2"/>
                <w:sz w:val="22"/>
              </w:rPr>
              <w:t>531-</w:t>
            </w:r>
            <w:r>
              <w:rPr>
                <w:spacing w:val="-10"/>
                <w:sz w:val="22"/>
              </w:rPr>
              <w:t>3</w:t>
            </w:r>
          </w:p>
        </w:tc>
        <w:tc>
          <w:tcPr>
            <w:tcW w:w="7859" w:type="dxa"/>
            <w:tcBorders>
              <w:right w:val="single" w:sz="4" w:space="0" w:color="000000"/>
            </w:tcBorders>
          </w:tcPr>
          <w:p>
            <w:pPr>
              <w:pStyle w:val="TableParagraph"/>
              <w:ind w:left="600"/>
              <w:rPr>
                <w:sz w:val="22"/>
              </w:rPr>
            </w:pPr>
            <w:r>
              <w:rPr>
                <w:sz w:val="22"/>
              </w:rPr>
              <w:t>Трехмерное</w:t>
            </w:r>
            <w:r>
              <w:rPr>
                <w:spacing w:val="-11"/>
                <w:sz w:val="22"/>
              </w:rPr>
              <w:t> </w:t>
            </w:r>
            <w:r>
              <w:rPr>
                <w:sz w:val="22"/>
              </w:rPr>
              <w:t>пространство.</w:t>
            </w:r>
            <w:r>
              <w:rPr>
                <w:spacing w:val="-10"/>
                <w:sz w:val="22"/>
              </w:rPr>
              <w:t> </w:t>
            </w:r>
            <w:r>
              <w:rPr>
                <w:spacing w:val="-4"/>
                <w:sz w:val="22"/>
              </w:rPr>
              <w:t>Тела</w:t>
            </w:r>
          </w:p>
        </w:tc>
      </w:tr>
      <w:tr>
        <w:trPr>
          <w:trHeight w:val="247" w:hRule="atLeast"/>
        </w:trPr>
        <w:tc>
          <w:tcPr>
            <w:tcW w:w="1156" w:type="dxa"/>
          </w:tcPr>
          <w:p>
            <w:pPr>
              <w:pStyle w:val="TableParagraph"/>
              <w:ind w:left="54"/>
              <w:rPr>
                <w:sz w:val="22"/>
              </w:rPr>
            </w:pPr>
            <w:r>
              <w:rPr>
                <w:spacing w:val="-2"/>
                <w:sz w:val="22"/>
              </w:rPr>
              <w:t>531-</w:t>
            </w:r>
            <w:r>
              <w:rPr>
                <w:spacing w:val="-10"/>
                <w:sz w:val="22"/>
              </w:rPr>
              <w:t>4</w:t>
            </w:r>
          </w:p>
        </w:tc>
        <w:tc>
          <w:tcPr>
            <w:tcW w:w="7859" w:type="dxa"/>
            <w:tcBorders>
              <w:right w:val="single" w:sz="4" w:space="0" w:color="000000"/>
            </w:tcBorders>
          </w:tcPr>
          <w:p>
            <w:pPr>
              <w:pStyle w:val="TableParagraph"/>
              <w:ind w:left="600"/>
              <w:rPr>
                <w:sz w:val="22"/>
              </w:rPr>
            </w:pPr>
            <w:r>
              <w:rPr>
                <w:sz w:val="22"/>
              </w:rPr>
              <w:t>Гиперпространство</w:t>
            </w:r>
            <w:r>
              <w:rPr>
                <w:spacing w:val="-8"/>
                <w:sz w:val="22"/>
              </w:rPr>
              <w:t> </w:t>
            </w:r>
            <w:r>
              <w:rPr>
                <w:sz w:val="22"/>
              </w:rPr>
              <w:t>(пространство</w:t>
            </w:r>
            <w:r>
              <w:rPr>
                <w:spacing w:val="-7"/>
                <w:sz w:val="22"/>
              </w:rPr>
              <w:t> </w:t>
            </w:r>
            <w:r>
              <w:rPr>
                <w:sz w:val="22"/>
              </w:rPr>
              <w:t>более,</w:t>
            </w:r>
            <w:r>
              <w:rPr>
                <w:spacing w:val="-7"/>
                <w:sz w:val="22"/>
              </w:rPr>
              <w:t> </w:t>
            </w:r>
            <w:r>
              <w:rPr>
                <w:sz w:val="22"/>
              </w:rPr>
              <w:t>чем</w:t>
            </w:r>
            <w:r>
              <w:rPr>
                <w:spacing w:val="-7"/>
                <w:sz w:val="22"/>
              </w:rPr>
              <w:t> </w:t>
            </w:r>
            <w:r>
              <w:rPr>
                <w:spacing w:val="-2"/>
                <w:sz w:val="22"/>
              </w:rPr>
              <w:t>трехмерное)</w:t>
            </w:r>
          </w:p>
        </w:tc>
      </w:tr>
      <w:tr>
        <w:trPr>
          <w:trHeight w:val="248" w:hRule="atLeast"/>
        </w:trPr>
        <w:tc>
          <w:tcPr>
            <w:tcW w:w="1156" w:type="dxa"/>
          </w:tcPr>
          <w:p>
            <w:pPr>
              <w:pStyle w:val="TableParagraph"/>
              <w:spacing w:line="228" w:lineRule="exact"/>
              <w:ind w:left="54"/>
              <w:rPr>
                <w:sz w:val="22"/>
              </w:rPr>
            </w:pPr>
            <w:r>
              <w:rPr>
                <w:spacing w:val="-2"/>
                <w:sz w:val="22"/>
              </w:rPr>
              <w:t>531-</w:t>
            </w:r>
            <w:r>
              <w:rPr>
                <w:spacing w:val="-10"/>
                <w:sz w:val="22"/>
              </w:rPr>
              <w:t>9</w:t>
            </w:r>
          </w:p>
        </w:tc>
        <w:tc>
          <w:tcPr>
            <w:tcW w:w="7859" w:type="dxa"/>
            <w:tcBorders>
              <w:right w:val="single" w:sz="4" w:space="0" w:color="000000"/>
            </w:tcBorders>
          </w:tcPr>
          <w:p>
            <w:pPr>
              <w:pStyle w:val="TableParagraph"/>
              <w:spacing w:line="228" w:lineRule="exact"/>
              <w:ind w:left="600"/>
              <w:rPr>
                <w:sz w:val="22"/>
              </w:rPr>
            </w:pPr>
            <w:r>
              <w:rPr>
                <w:sz w:val="22"/>
              </w:rPr>
              <w:t>Неевклидовы</w:t>
            </w:r>
            <w:r>
              <w:rPr>
                <w:spacing w:val="-11"/>
                <w:sz w:val="22"/>
              </w:rPr>
              <w:t> </w:t>
            </w:r>
            <w:r>
              <w:rPr>
                <w:spacing w:val="-2"/>
                <w:sz w:val="22"/>
              </w:rPr>
              <w:t>пространства</w:t>
            </w:r>
          </w:p>
        </w:tc>
      </w:tr>
      <w:tr>
        <w:trPr>
          <w:trHeight w:val="248" w:hRule="atLeast"/>
        </w:trPr>
        <w:tc>
          <w:tcPr>
            <w:tcW w:w="1156" w:type="dxa"/>
          </w:tcPr>
          <w:p>
            <w:pPr>
              <w:pStyle w:val="TableParagraph"/>
              <w:spacing w:line="228" w:lineRule="exact"/>
              <w:ind w:left="54"/>
              <w:rPr>
                <w:sz w:val="22"/>
              </w:rPr>
            </w:pPr>
            <w:r>
              <w:rPr>
                <w:spacing w:val="-2"/>
                <w:sz w:val="22"/>
              </w:rPr>
              <w:t>531.1</w:t>
            </w:r>
          </w:p>
        </w:tc>
        <w:tc>
          <w:tcPr>
            <w:tcW w:w="7859" w:type="dxa"/>
          </w:tcPr>
          <w:p>
            <w:pPr>
              <w:pStyle w:val="TableParagraph"/>
              <w:spacing w:line="228" w:lineRule="exact"/>
              <w:ind w:left="600"/>
              <w:rPr>
                <w:sz w:val="22"/>
              </w:rPr>
            </w:pPr>
            <w:r>
              <w:rPr>
                <w:sz w:val="22"/>
              </w:rPr>
              <w:t>Кинематика.</w:t>
            </w:r>
            <w:r>
              <w:rPr>
                <w:spacing w:val="-15"/>
                <w:sz w:val="22"/>
              </w:rPr>
              <w:t> </w:t>
            </w:r>
            <w:r>
              <w:rPr>
                <w:sz w:val="22"/>
              </w:rPr>
              <w:t>Математическо-механическая</w:t>
            </w:r>
            <w:r>
              <w:rPr>
                <w:spacing w:val="-12"/>
                <w:sz w:val="22"/>
              </w:rPr>
              <w:t> </w:t>
            </w:r>
            <w:r>
              <w:rPr>
                <w:sz w:val="22"/>
              </w:rPr>
              <w:t>геометрия</w:t>
            </w:r>
            <w:r>
              <w:rPr>
                <w:spacing w:val="-12"/>
                <w:sz w:val="22"/>
              </w:rPr>
              <w:t> </w:t>
            </w:r>
            <w:r>
              <w:rPr>
                <w:spacing w:val="-2"/>
                <w:sz w:val="22"/>
              </w:rPr>
              <w:t>движения</w:t>
            </w:r>
          </w:p>
        </w:tc>
      </w:tr>
      <w:tr>
        <w:trPr>
          <w:trHeight w:val="247" w:hRule="atLeast"/>
        </w:trPr>
        <w:tc>
          <w:tcPr>
            <w:tcW w:w="1156" w:type="dxa"/>
          </w:tcPr>
          <w:p>
            <w:pPr>
              <w:pStyle w:val="TableParagraph"/>
              <w:ind w:left="54"/>
              <w:rPr>
                <w:sz w:val="22"/>
              </w:rPr>
            </w:pPr>
            <w:r>
              <w:rPr>
                <w:spacing w:val="-2"/>
                <w:sz w:val="22"/>
              </w:rPr>
              <w:t>531.2</w:t>
            </w:r>
          </w:p>
        </w:tc>
        <w:tc>
          <w:tcPr>
            <w:tcW w:w="7859" w:type="dxa"/>
          </w:tcPr>
          <w:p>
            <w:pPr>
              <w:pStyle w:val="TableParagraph"/>
              <w:ind w:left="600"/>
              <w:rPr>
                <w:sz w:val="22"/>
              </w:rPr>
            </w:pPr>
            <w:r>
              <w:rPr>
                <w:sz w:val="22"/>
              </w:rPr>
              <w:t>Статика.</w:t>
            </w:r>
            <w:r>
              <w:rPr>
                <w:spacing w:val="-7"/>
                <w:sz w:val="22"/>
              </w:rPr>
              <w:t> </w:t>
            </w:r>
            <w:r>
              <w:rPr>
                <w:sz w:val="22"/>
              </w:rPr>
              <w:t>Силы.</w:t>
            </w:r>
            <w:r>
              <w:rPr>
                <w:spacing w:val="-8"/>
                <w:sz w:val="22"/>
              </w:rPr>
              <w:t> </w:t>
            </w:r>
            <w:r>
              <w:rPr>
                <w:sz w:val="22"/>
              </w:rPr>
              <w:t>Равновесие.</w:t>
            </w:r>
            <w:r>
              <w:rPr>
                <w:spacing w:val="-6"/>
                <w:sz w:val="22"/>
              </w:rPr>
              <w:t> </w:t>
            </w:r>
            <w:r>
              <w:rPr>
                <w:spacing w:val="-2"/>
                <w:sz w:val="22"/>
              </w:rPr>
              <w:t>Притяжение</w:t>
            </w:r>
          </w:p>
        </w:tc>
      </w:tr>
      <w:tr>
        <w:trPr>
          <w:trHeight w:val="247" w:hRule="atLeast"/>
        </w:trPr>
        <w:tc>
          <w:tcPr>
            <w:tcW w:w="1156" w:type="dxa"/>
          </w:tcPr>
          <w:p>
            <w:pPr>
              <w:pStyle w:val="TableParagraph"/>
              <w:ind w:left="54"/>
              <w:rPr>
                <w:sz w:val="22"/>
              </w:rPr>
            </w:pPr>
            <w:r>
              <w:rPr>
                <w:spacing w:val="-2"/>
                <w:sz w:val="22"/>
              </w:rPr>
              <w:t>531.3</w:t>
            </w:r>
          </w:p>
        </w:tc>
        <w:tc>
          <w:tcPr>
            <w:tcW w:w="7859" w:type="dxa"/>
          </w:tcPr>
          <w:p>
            <w:pPr>
              <w:pStyle w:val="TableParagraph"/>
              <w:ind w:left="600"/>
              <w:rPr>
                <w:sz w:val="22"/>
              </w:rPr>
            </w:pPr>
            <w:r>
              <w:rPr>
                <w:sz w:val="22"/>
              </w:rPr>
              <w:t>Динамика.</w:t>
            </w:r>
            <w:r>
              <w:rPr>
                <w:spacing w:val="-9"/>
                <w:sz w:val="22"/>
              </w:rPr>
              <w:t> </w:t>
            </w:r>
            <w:r>
              <w:rPr>
                <w:spacing w:val="-2"/>
                <w:sz w:val="22"/>
              </w:rPr>
              <w:t>Кинетика</w:t>
            </w:r>
          </w:p>
        </w:tc>
      </w:tr>
      <w:tr>
        <w:trPr>
          <w:trHeight w:val="248" w:hRule="atLeast"/>
        </w:trPr>
        <w:tc>
          <w:tcPr>
            <w:tcW w:w="1156" w:type="dxa"/>
          </w:tcPr>
          <w:p>
            <w:pPr>
              <w:pStyle w:val="TableParagraph"/>
              <w:spacing w:line="228" w:lineRule="exact"/>
              <w:ind w:left="54"/>
              <w:rPr>
                <w:sz w:val="22"/>
              </w:rPr>
            </w:pPr>
            <w:r>
              <w:rPr>
                <w:spacing w:val="-2"/>
                <w:sz w:val="22"/>
              </w:rPr>
              <w:t>531.4</w:t>
            </w:r>
          </w:p>
        </w:tc>
        <w:tc>
          <w:tcPr>
            <w:tcW w:w="7859" w:type="dxa"/>
          </w:tcPr>
          <w:p>
            <w:pPr>
              <w:pStyle w:val="TableParagraph"/>
              <w:spacing w:line="228" w:lineRule="exact"/>
              <w:ind w:left="600"/>
              <w:rPr>
                <w:sz w:val="22"/>
              </w:rPr>
            </w:pPr>
            <w:r>
              <w:rPr>
                <w:sz w:val="22"/>
              </w:rPr>
              <w:t>Работа.</w:t>
            </w:r>
            <w:r>
              <w:rPr>
                <w:spacing w:val="-4"/>
                <w:sz w:val="22"/>
              </w:rPr>
              <w:t> </w:t>
            </w:r>
            <w:r>
              <w:rPr>
                <w:sz w:val="22"/>
              </w:rPr>
              <w:t>Вес.</w:t>
            </w:r>
            <w:r>
              <w:rPr>
                <w:spacing w:val="-3"/>
                <w:sz w:val="22"/>
              </w:rPr>
              <w:t> </w:t>
            </w:r>
            <w:r>
              <w:rPr>
                <w:sz w:val="22"/>
              </w:rPr>
              <w:t>Масса.</w:t>
            </w:r>
            <w:r>
              <w:rPr>
                <w:spacing w:val="-6"/>
                <w:sz w:val="22"/>
              </w:rPr>
              <w:t> </w:t>
            </w:r>
            <w:r>
              <w:rPr>
                <w:sz w:val="22"/>
              </w:rPr>
              <w:t>Трение.</w:t>
            </w:r>
            <w:r>
              <w:rPr>
                <w:spacing w:val="-3"/>
                <w:sz w:val="22"/>
              </w:rPr>
              <w:t> </w:t>
            </w:r>
            <w:r>
              <w:rPr>
                <w:sz w:val="22"/>
              </w:rPr>
              <w:t>Пассивное</w:t>
            </w:r>
            <w:r>
              <w:rPr>
                <w:spacing w:val="-6"/>
                <w:sz w:val="22"/>
              </w:rPr>
              <w:t> </w:t>
            </w:r>
            <w:r>
              <w:rPr>
                <w:spacing w:val="-2"/>
                <w:sz w:val="22"/>
              </w:rPr>
              <w:t>сопротивление</w:t>
            </w:r>
          </w:p>
        </w:tc>
      </w:tr>
      <w:tr>
        <w:trPr>
          <w:trHeight w:val="248" w:hRule="atLeast"/>
        </w:trPr>
        <w:tc>
          <w:tcPr>
            <w:tcW w:w="1156" w:type="dxa"/>
          </w:tcPr>
          <w:p>
            <w:pPr>
              <w:pStyle w:val="TableParagraph"/>
              <w:spacing w:line="228" w:lineRule="exact"/>
              <w:ind w:left="54"/>
              <w:rPr>
                <w:sz w:val="22"/>
              </w:rPr>
            </w:pPr>
            <w:r>
              <w:rPr>
                <w:spacing w:val="-2"/>
                <w:sz w:val="22"/>
              </w:rPr>
              <w:t>531.5</w:t>
            </w:r>
          </w:p>
        </w:tc>
        <w:tc>
          <w:tcPr>
            <w:tcW w:w="7859" w:type="dxa"/>
          </w:tcPr>
          <w:p>
            <w:pPr>
              <w:pStyle w:val="TableParagraph"/>
              <w:spacing w:line="228" w:lineRule="exact"/>
              <w:ind w:left="600"/>
              <w:rPr>
                <w:sz w:val="22"/>
              </w:rPr>
            </w:pPr>
            <w:r>
              <w:rPr>
                <w:sz w:val="22"/>
              </w:rPr>
              <w:t>Сила</w:t>
            </w:r>
            <w:r>
              <w:rPr>
                <w:spacing w:val="-7"/>
                <w:sz w:val="22"/>
              </w:rPr>
              <w:t> </w:t>
            </w:r>
            <w:r>
              <w:rPr>
                <w:sz w:val="22"/>
              </w:rPr>
              <w:t>тяжести.</w:t>
            </w:r>
            <w:r>
              <w:rPr>
                <w:spacing w:val="-8"/>
                <w:sz w:val="22"/>
              </w:rPr>
              <w:t> </w:t>
            </w:r>
            <w:r>
              <w:rPr>
                <w:sz w:val="22"/>
              </w:rPr>
              <w:t>Гравитация.</w:t>
            </w:r>
            <w:r>
              <w:rPr>
                <w:spacing w:val="-6"/>
                <w:sz w:val="22"/>
              </w:rPr>
              <w:t> </w:t>
            </w:r>
            <w:r>
              <w:rPr>
                <w:sz w:val="22"/>
              </w:rPr>
              <w:t>Маятники.</w:t>
            </w:r>
            <w:r>
              <w:rPr>
                <w:spacing w:val="-6"/>
                <w:sz w:val="22"/>
              </w:rPr>
              <w:t> </w:t>
            </w:r>
            <w:r>
              <w:rPr>
                <w:spacing w:val="-2"/>
                <w:sz w:val="22"/>
              </w:rPr>
              <w:t>Баллистика</w:t>
            </w:r>
          </w:p>
        </w:tc>
      </w:tr>
      <w:tr>
        <w:trPr>
          <w:trHeight w:val="247" w:hRule="atLeast"/>
        </w:trPr>
        <w:tc>
          <w:tcPr>
            <w:tcW w:w="1156" w:type="dxa"/>
          </w:tcPr>
          <w:p>
            <w:pPr>
              <w:pStyle w:val="TableParagraph"/>
              <w:ind w:left="54"/>
              <w:rPr>
                <w:sz w:val="22"/>
              </w:rPr>
            </w:pPr>
            <w:r>
              <w:rPr>
                <w:spacing w:val="-2"/>
                <w:sz w:val="22"/>
              </w:rPr>
              <w:t>531.6</w:t>
            </w:r>
          </w:p>
        </w:tc>
        <w:tc>
          <w:tcPr>
            <w:tcW w:w="7859" w:type="dxa"/>
          </w:tcPr>
          <w:p>
            <w:pPr>
              <w:pStyle w:val="TableParagraph"/>
              <w:ind w:left="600"/>
              <w:rPr>
                <w:sz w:val="22"/>
              </w:rPr>
            </w:pPr>
            <w:r>
              <w:rPr>
                <w:sz w:val="22"/>
              </w:rPr>
              <w:t>Механическая</w:t>
            </w:r>
            <w:r>
              <w:rPr>
                <w:spacing w:val="-10"/>
                <w:sz w:val="22"/>
              </w:rPr>
              <w:t> </w:t>
            </w:r>
            <w:r>
              <w:rPr>
                <w:sz w:val="22"/>
              </w:rPr>
              <w:t>энергия.</w:t>
            </w:r>
            <w:r>
              <w:rPr>
                <w:spacing w:val="-9"/>
                <w:sz w:val="22"/>
              </w:rPr>
              <w:t> </w:t>
            </w:r>
            <w:r>
              <w:rPr>
                <w:sz w:val="22"/>
              </w:rPr>
              <w:t>Сохранение</w:t>
            </w:r>
            <w:r>
              <w:rPr>
                <w:spacing w:val="-9"/>
                <w:sz w:val="22"/>
              </w:rPr>
              <w:t> </w:t>
            </w:r>
            <w:r>
              <w:rPr>
                <w:sz w:val="22"/>
              </w:rPr>
              <w:t>механической</w:t>
            </w:r>
            <w:r>
              <w:rPr>
                <w:spacing w:val="-11"/>
                <w:sz w:val="22"/>
              </w:rPr>
              <w:t> </w:t>
            </w:r>
            <w:r>
              <w:rPr>
                <w:spacing w:val="-2"/>
                <w:sz w:val="22"/>
              </w:rPr>
              <w:t>энергии</w:t>
            </w:r>
          </w:p>
        </w:tc>
      </w:tr>
      <w:tr>
        <w:trPr>
          <w:trHeight w:val="494" w:hRule="atLeast"/>
        </w:trPr>
        <w:tc>
          <w:tcPr>
            <w:tcW w:w="1156" w:type="dxa"/>
          </w:tcPr>
          <w:p>
            <w:pPr>
              <w:pStyle w:val="TableParagraph"/>
              <w:spacing w:line="246" w:lineRule="exact"/>
              <w:ind w:left="54"/>
              <w:rPr>
                <w:sz w:val="22"/>
              </w:rPr>
            </w:pPr>
            <w:r>
              <w:rPr>
                <w:spacing w:val="-2"/>
                <w:sz w:val="22"/>
              </w:rPr>
              <w:t>531.7</w:t>
            </w:r>
          </w:p>
        </w:tc>
        <w:tc>
          <w:tcPr>
            <w:tcW w:w="7859" w:type="dxa"/>
          </w:tcPr>
          <w:p>
            <w:pPr>
              <w:pStyle w:val="TableParagraph"/>
              <w:spacing w:line="248" w:lineRule="exact"/>
              <w:ind w:left="917" w:hanging="317"/>
              <w:rPr>
                <w:sz w:val="22"/>
              </w:rPr>
            </w:pPr>
            <w:r>
              <w:rPr>
                <w:sz w:val="22"/>
              </w:rPr>
              <w:t>Измерение</w:t>
            </w:r>
            <w:r>
              <w:rPr>
                <w:spacing w:val="-7"/>
                <w:sz w:val="22"/>
              </w:rPr>
              <w:t> </w:t>
            </w:r>
            <w:r>
              <w:rPr>
                <w:sz w:val="22"/>
              </w:rPr>
              <w:t>геометрических</w:t>
            </w:r>
            <w:r>
              <w:rPr>
                <w:spacing w:val="-7"/>
                <w:sz w:val="22"/>
              </w:rPr>
              <w:t> </w:t>
            </w:r>
            <w:r>
              <w:rPr>
                <w:sz w:val="22"/>
              </w:rPr>
              <w:t>и</w:t>
            </w:r>
            <w:r>
              <w:rPr>
                <w:spacing w:val="-8"/>
                <w:sz w:val="22"/>
              </w:rPr>
              <w:t> </w:t>
            </w:r>
            <w:r>
              <w:rPr>
                <w:sz w:val="22"/>
              </w:rPr>
              <w:t>механических</w:t>
            </w:r>
            <w:r>
              <w:rPr>
                <w:spacing w:val="-7"/>
                <w:sz w:val="22"/>
              </w:rPr>
              <w:t> </w:t>
            </w:r>
            <w:r>
              <w:rPr>
                <w:sz w:val="22"/>
              </w:rPr>
              <w:t>величин.</w:t>
            </w:r>
            <w:r>
              <w:rPr>
                <w:spacing w:val="-7"/>
                <w:sz w:val="22"/>
              </w:rPr>
              <w:t> </w:t>
            </w:r>
            <w:r>
              <w:rPr>
                <w:sz w:val="22"/>
              </w:rPr>
              <w:t>Измерительные приборы. Методы и единицы измерений</w:t>
            </w:r>
          </w:p>
        </w:tc>
      </w:tr>
      <w:tr>
        <w:trPr>
          <w:trHeight w:val="280" w:hRule="atLeast"/>
        </w:trPr>
        <w:tc>
          <w:tcPr>
            <w:tcW w:w="1156" w:type="dxa"/>
          </w:tcPr>
          <w:p>
            <w:pPr>
              <w:pStyle w:val="TableParagraph"/>
              <w:spacing w:line="245" w:lineRule="exact"/>
              <w:ind w:left="54"/>
              <w:rPr>
                <w:sz w:val="22"/>
              </w:rPr>
            </w:pPr>
            <w:r>
              <w:rPr>
                <w:spacing w:val="-2"/>
                <w:sz w:val="22"/>
              </w:rPr>
              <w:t>531.8</w:t>
            </w:r>
          </w:p>
        </w:tc>
        <w:tc>
          <w:tcPr>
            <w:tcW w:w="7859" w:type="dxa"/>
          </w:tcPr>
          <w:p>
            <w:pPr>
              <w:pStyle w:val="TableParagraph"/>
              <w:spacing w:line="245" w:lineRule="exact"/>
              <w:ind w:left="600"/>
              <w:rPr>
                <w:sz w:val="22"/>
              </w:rPr>
            </w:pPr>
            <w:r>
              <w:rPr>
                <w:sz w:val="22"/>
              </w:rPr>
              <w:t>Теория</w:t>
            </w:r>
            <w:r>
              <w:rPr>
                <w:spacing w:val="-7"/>
                <w:sz w:val="22"/>
              </w:rPr>
              <w:t> </w:t>
            </w:r>
            <w:r>
              <w:rPr>
                <w:sz w:val="22"/>
              </w:rPr>
              <w:t>машин</w:t>
            </w:r>
            <w:r>
              <w:rPr>
                <w:spacing w:val="-6"/>
                <w:sz w:val="22"/>
              </w:rPr>
              <w:t> </w:t>
            </w:r>
            <w:r>
              <w:rPr>
                <w:sz w:val="22"/>
              </w:rPr>
              <w:t>и</w:t>
            </w:r>
            <w:r>
              <w:rPr>
                <w:spacing w:val="-5"/>
                <w:sz w:val="22"/>
              </w:rPr>
              <w:t> </w:t>
            </w:r>
            <w:r>
              <w:rPr>
                <w:sz w:val="22"/>
              </w:rPr>
              <w:t>механизмов.</w:t>
            </w:r>
            <w:r>
              <w:rPr>
                <w:spacing w:val="-5"/>
                <w:sz w:val="22"/>
              </w:rPr>
              <w:t> </w:t>
            </w:r>
            <w:r>
              <w:rPr>
                <w:sz w:val="22"/>
              </w:rPr>
              <w:t>Общие</w:t>
            </w:r>
            <w:r>
              <w:rPr>
                <w:spacing w:val="-5"/>
                <w:sz w:val="22"/>
              </w:rPr>
              <w:t> </w:t>
            </w:r>
            <w:r>
              <w:rPr>
                <w:sz w:val="22"/>
              </w:rPr>
              <w:t>вопросы</w:t>
            </w:r>
            <w:r>
              <w:rPr>
                <w:spacing w:val="-5"/>
                <w:sz w:val="22"/>
              </w:rPr>
              <w:t> </w:t>
            </w:r>
            <w:r>
              <w:rPr>
                <w:sz w:val="22"/>
              </w:rPr>
              <w:t>технической</w:t>
            </w:r>
            <w:r>
              <w:rPr>
                <w:spacing w:val="-5"/>
                <w:sz w:val="22"/>
              </w:rPr>
              <w:t> </w:t>
            </w:r>
            <w:r>
              <w:rPr>
                <w:spacing w:val="-2"/>
                <w:sz w:val="22"/>
              </w:rPr>
              <w:t>механики</w:t>
            </w:r>
          </w:p>
        </w:tc>
      </w:tr>
      <w:tr>
        <w:trPr>
          <w:trHeight w:val="308" w:hRule="atLeast"/>
        </w:trPr>
        <w:tc>
          <w:tcPr>
            <w:tcW w:w="1156" w:type="dxa"/>
          </w:tcPr>
          <w:p>
            <w:pPr>
              <w:pStyle w:val="TableParagraph"/>
              <w:spacing w:line="240" w:lineRule="auto" w:before="26"/>
              <w:ind w:left="54"/>
              <w:rPr>
                <w:b/>
                <w:sz w:val="22"/>
              </w:rPr>
            </w:pPr>
            <w:r>
              <w:rPr>
                <w:b/>
                <w:spacing w:val="-5"/>
                <w:sz w:val="22"/>
              </w:rPr>
              <w:t>532</w:t>
            </w:r>
          </w:p>
        </w:tc>
        <w:tc>
          <w:tcPr>
            <w:tcW w:w="7859" w:type="dxa"/>
          </w:tcPr>
          <w:p>
            <w:pPr>
              <w:pStyle w:val="TableParagraph"/>
              <w:spacing w:line="240" w:lineRule="auto" w:before="26"/>
              <w:ind w:left="600"/>
              <w:rPr>
                <w:b/>
                <w:sz w:val="22"/>
              </w:rPr>
            </w:pPr>
            <w:r>
              <w:rPr>
                <w:b/>
                <w:sz w:val="22"/>
              </w:rPr>
              <w:t>Гидромеханика.</w:t>
            </w:r>
            <w:r>
              <w:rPr>
                <w:b/>
                <w:spacing w:val="-6"/>
                <w:sz w:val="22"/>
              </w:rPr>
              <w:t> </w:t>
            </w:r>
            <w:r>
              <w:rPr>
                <w:b/>
                <w:sz w:val="22"/>
              </w:rPr>
              <w:t>Механика</w:t>
            </w:r>
            <w:r>
              <w:rPr>
                <w:b/>
                <w:spacing w:val="-6"/>
                <w:sz w:val="22"/>
              </w:rPr>
              <w:t> </w:t>
            </w:r>
            <w:r>
              <w:rPr>
                <w:b/>
                <w:spacing w:val="-2"/>
                <w:sz w:val="22"/>
              </w:rPr>
              <w:t>жидкостей</w:t>
            </w:r>
          </w:p>
        </w:tc>
      </w:tr>
      <w:tr>
        <w:trPr>
          <w:trHeight w:val="522" w:hRule="atLeast"/>
        </w:trPr>
        <w:tc>
          <w:tcPr>
            <w:tcW w:w="1156" w:type="dxa"/>
          </w:tcPr>
          <w:p>
            <w:pPr>
              <w:pStyle w:val="TableParagraph"/>
              <w:spacing w:line="240" w:lineRule="auto" w:before="20"/>
              <w:ind w:left="54"/>
              <w:rPr>
                <w:sz w:val="22"/>
              </w:rPr>
            </w:pPr>
            <w:r>
              <w:rPr>
                <w:spacing w:val="-2"/>
                <w:sz w:val="22"/>
              </w:rPr>
              <w:t>532.1</w:t>
            </w:r>
          </w:p>
        </w:tc>
        <w:tc>
          <w:tcPr>
            <w:tcW w:w="7859" w:type="dxa"/>
          </w:tcPr>
          <w:p>
            <w:pPr>
              <w:pStyle w:val="TableParagraph"/>
              <w:spacing w:line="250" w:lineRule="exact" w:before="20"/>
              <w:ind w:left="600"/>
              <w:rPr>
                <w:sz w:val="22"/>
              </w:rPr>
            </w:pPr>
            <w:r>
              <w:rPr>
                <w:sz w:val="22"/>
              </w:rPr>
              <w:t>Общая</w:t>
            </w:r>
            <w:r>
              <w:rPr>
                <w:spacing w:val="-8"/>
                <w:sz w:val="22"/>
              </w:rPr>
              <w:t> </w:t>
            </w:r>
            <w:r>
              <w:rPr>
                <w:sz w:val="22"/>
              </w:rPr>
              <w:t>гидростатика.</w:t>
            </w:r>
            <w:r>
              <w:rPr>
                <w:spacing w:val="-9"/>
                <w:sz w:val="22"/>
              </w:rPr>
              <w:t> </w:t>
            </w:r>
            <w:r>
              <w:rPr>
                <w:sz w:val="22"/>
              </w:rPr>
              <w:t>Давление.</w:t>
            </w:r>
            <w:r>
              <w:rPr>
                <w:spacing w:val="-8"/>
                <w:sz w:val="22"/>
              </w:rPr>
              <w:t> </w:t>
            </w:r>
            <w:r>
              <w:rPr>
                <w:sz w:val="22"/>
              </w:rPr>
              <w:t>Внутреннее</w:t>
            </w:r>
            <w:r>
              <w:rPr>
                <w:spacing w:val="-7"/>
                <w:sz w:val="22"/>
              </w:rPr>
              <w:t> </w:t>
            </w:r>
            <w:r>
              <w:rPr>
                <w:sz w:val="22"/>
              </w:rPr>
              <w:t>трение.</w:t>
            </w:r>
            <w:r>
              <w:rPr>
                <w:spacing w:val="-7"/>
                <w:sz w:val="22"/>
              </w:rPr>
              <w:t> </w:t>
            </w:r>
            <w:r>
              <w:rPr>
                <w:spacing w:val="-2"/>
                <w:sz w:val="22"/>
              </w:rPr>
              <w:t>Вязкость.</w:t>
            </w:r>
          </w:p>
          <w:p>
            <w:pPr>
              <w:pStyle w:val="TableParagraph"/>
              <w:spacing w:line="232" w:lineRule="exact"/>
              <w:ind w:left="917"/>
              <w:rPr>
                <w:sz w:val="22"/>
              </w:rPr>
            </w:pPr>
            <w:r>
              <w:rPr>
                <w:spacing w:val="-2"/>
                <w:sz w:val="22"/>
              </w:rPr>
              <w:t>Сжимаемость</w:t>
            </w:r>
          </w:p>
        </w:tc>
      </w:tr>
      <w:tr>
        <w:trPr>
          <w:trHeight w:val="247" w:hRule="atLeast"/>
        </w:trPr>
        <w:tc>
          <w:tcPr>
            <w:tcW w:w="1156" w:type="dxa"/>
          </w:tcPr>
          <w:p>
            <w:pPr>
              <w:pStyle w:val="TableParagraph"/>
              <w:ind w:left="54"/>
              <w:rPr>
                <w:sz w:val="22"/>
              </w:rPr>
            </w:pPr>
            <w:r>
              <w:rPr>
                <w:spacing w:val="-2"/>
                <w:sz w:val="22"/>
              </w:rPr>
              <w:t>532.2</w:t>
            </w:r>
          </w:p>
        </w:tc>
        <w:tc>
          <w:tcPr>
            <w:tcW w:w="7859" w:type="dxa"/>
          </w:tcPr>
          <w:p>
            <w:pPr>
              <w:pStyle w:val="TableParagraph"/>
              <w:ind w:left="600"/>
              <w:rPr>
                <w:sz w:val="22"/>
              </w:rPr>
            </w:pPr>
            <w:r>
              <w:rPr>
                <w:sz w:val="22"/>
              </w:rPr>
              <w:t>Равновесие</w:t>
            </w:r>
            <w:r>
              <w:rPr>
                <w:spacing w:val="-10"/>
                <w:sz w:val="22"/>
              </w:rPr>
              <w:t> </w:t>
            </w:r>
            <w:r>
              <w:rPr>
                <w:spacing w:val="-2"/>
                <w:sz w:val="22"/>
              </w:rPr>
              <w:t>жидкостей</w:t>
            </w:r>
          </w:p>
        </w:tc>
      </w:tr>
      <w:tr>
        <w:trPr>
          <w:trHeight w:val="248" w:hRule="atLeast"/>
        </w:trPr>
        <w:tc>
          <w:tcPr>
            <w:tcW w:w="1156" w:type="dxa"/>
          </w:tcPr>
          <w:p>
            <w:pPr>
              <w:pStyle w:val="TableParagraph"/>
              <w:spacing w:line="228" w:lineRule="exact"/>
              <w:ind w:left="54"/>
              <w:rPr>
                <w:sz w:val="22"/>
              </w:rPr>
            </w:pPr>
            <w:r>
              <w:rPr>
                <w:spacing w:val="-2"/>
                <w:sz w:val="22"/>
              </w:rPr>
              <w:t>532.3</w:t>
            </w:r>
          </w:p>
        </w:tc>
        <w:tc>
          <w:tcPr>
            <w:tcW w:w="7859" w:type="dxa"/>
          </w:tcPr>
          <w:p>
            <w:pPr>
              <w:pStyle w:val="TableParagraph"/>
              <w:spacing w:line="228" w:lineRule="exact"/>
              <w:ind w:left="600"/>
              <w:rPr>
                <w:sz w:val="22"/>
              </w:rPr>
            </w:pPr>
            <w:r>
              <w:rPr>
                <w:sz w:val="22"/>
              </w:rPr>
              <w:t>Погруженные</w:t>
            </w:r>
            <w:r>
              <w:rPr>
                <w:spacing w:val="-9"/>
                <w:sz w:val="22"/>
              </w:rPr>
              <w:t> </w:t>
            </w:r>
            <w:r>
              <w:rPr>
                <w:sz w:val="22"/>
              </w:rPr>
              <w:t>и</w:t>
            </w:r>
            <w:r>
              <w:rPr>
                <w:spacing w:val="-7"/>
                <w:sz w:val="22"/>
              </w:rPr>
              <w:t> </w:t>
            </w:r>
            <w:r>
              <w:rPr>
                <w:sz w:val="22"/>
              </w:rPr>
              <w:t>плавающие</w:t>
            </w:r>
            <w:r>
              <w:rPr>
                <w:spacing w:val="-7"/>
                <w:sz w:val="22"/>
              </w:rPr>
              <w:t> </w:t>
            </w:r>
            <w:r>
              <w:rPr>
                <w:spacing w:val="-4"/>
                <w:sz w:val="22"/>
              </w:rPr>
              <w:t>тела</w:t>
            </w:r>
          </w:p>
        </w:tc>
      </w:tr>
      <w:tr>
        <w:trPr>
          <w:trHeight w:val="248" w:hRule="atLeast"/>
        </w:trPr>
        <w:tc>
          <w:tcPr>
            <w:tcW w:w="1156" w:type="dxa"/>
          </w:tcPr>
          <w:p>
            <w:pPr>
              <w:pStyle w:val="TableParagraph"/>
              <w:spacing w:line="228" w:lineRule="exact"/>
              <w:ind w:left="54"/>
              <w:rPr>
                <w:sz w:val="22"/>
              </w:rPr>
            </w:pPr>
            <w:r>
              <w:rPr>
                <w:spacing w:val="-2"/>
                <w:sz w:val="22"/>
              </w:rPr>
              <w:t>532.5</w:t>
            </w:r>
          </w:p>
        </w:tc>
        <w:tc>
          <w:tcPr>
            <w:tcW w:w="7859" w:type="dxa"/>
          </w:tcPr>
          <w:p>
            <w:pPr>
              <w:pStyle w:val="TableParagraph"/>
              <w:spacing w:line="228" w:lineRule="exact"/>
              <w:ind w:left="600"/>
              <w:rPr>
                <w:sz w:val="22"/>
              </w:rPr>
            </w:pPr>
            <w:r>
              <w:rPr>
                <w:sz w:val="22"/>
              </w:rPr>
              <w:t>Движение</w:t>
            </w:r>
            <w:r>
              <w:rPr>
                <w:spacing w:val="-8"/>
                <w:sz w:val="22"/>
              </w:rPr>
              <w:t> </w:t>
            </w:r>
            <w:r>
              <w:rPr>
                <w:sz w:val="22"/>
              </w:rPr>
              <w:t>жидкостей.</w:t>
            </w:r>
            <w:r>
              <w:rPr>
                <w:spacing w:val="-6"/>
                <w:sz w:val="22"/>
              </w:rPr>
              <w:t> </w:t>
            </w:r>
            <w:r>
              <w:rPr>
                <w:spacing w:val="-2"/>
                <w:sz w:val="22"/>
              </w:rPr>
              <w:t>Гидродинамика</w:t>
            </w:r>
          </w:p>
        </w:tc>
      </w:tr>
      <w:tr>
        <w:trPr>
          <w:trHeight w:val="247" w:hRule="atLeast"/>
        </w:trPr>
        <w:tc>
          <w:tcPr>
            <w:tcW w:w="1156" w:type="dxa"/>
          </w:tcPr>
          <w:p>
            <w:pPr>
              <w:pStyle w:val="TableParagraph"/>
              <w:ind w:left="54"/>
              <w:rPr>
                <w:sz w:val="22"/>
              </w:rPr>
            </w:pPr>
            <w:r>
              <w:rPr>
                <w:spacing w:val="-2"/>
                <w:sz w:val="22"/>
              </w:rPr>
              <w:t>532.6</w:t>
            </w:r>
          </w:p>
        </w:tc>
        <w:tc>
          <w:tcPr>
            <w:tcW w:w="7859" w:type="dxa"/>
          </w:tcPr>
          <w:p>
            <w:pPr>
              <w:pStyle w:val="TableParagraph"/>
              <w:ind w:left="600"/>
              <w:rPr>
                <w:sz w:val="22"/>
              </w:rPr>
            </w:pPr>
            <w:r>
              <w:rPr>
                <w:sz w:val="22"/>
              </w:rPr>
              <w:t>Поверхностные</w:t>
            </w:r>
            <w:r>
              <w:rPr>
                <w:spacing w:val="-14"/>
                <w:sz w:val="22"/>
              </w:rPr>
              <w:t> </w:t>
            </w:r>
            <w:r>
              <w:rPr>
                <w:sz w:val="22"/>
              </w:rPr>
              <w:t>явления.</w:t>
            </w:r>
            <w:r>
              <w:rPr>
                <w:spacing w:val="-11"/>
                <w:sz w:val="22"/>
              </w:rPr>
              <w:t> </w:t>
            </w:r>
            <w:r>
              <w:rPr>
                <w:sz w:val="22"/>
              </w:rPr>
              <w:t>Поверхностное</w:t>
            </w:r>
            <w:r>
              <w:rPr>
                <w:spacing w:val="-12"/>
                <w:sz w:val="22"/>
              </w:rPr>
              <w:t> </w:t>
            </w:r>
            <w:r>
              <w:rPr>
                <w:sz w:val="22"/>
              </w:rPr>
              <w:t>натяжение.</w:t>
            </w:r>
            <w:r>
              <w:rPr>
                <w:spacing w:val="-11"/>
                <w:sz w:val="22"/>
              </w:rPr>
              <w:t> </w:t>
            </w:r>
            <w:r>
              <w:rPr>
                <w:spacing w:val="-2"/>
                <w:sz w:val="22"/>
              </w:rPr>
              <w:t>Капиллярность</w:t>
            </w:r>
          </w:p>
        </w:tc>
      </w:tr>
      <w:tr>
        <w:trPr>
          <w:trHeight w:val="279" w:hRule="atLeast"/>
        </w:trPr>
        <w:tc>
          <w:tcPr>
            <w:tcW w:w="1156" w:type="dxa"/>
          </w:tcPr>
          <w:p>
            <w:pPr>
              <w:pStyle w:val="TableParagraph"/>
              <w:spacing w:line="246" w:lineRule="exact"/>
              <w:ind w:left="54"/>
              <w:rPr>
                <w:sz w:val="22"/>
              </w:rPr>
            </w:pPr>
            <w:r>
              <w:rPr>
                <w:spacing w:val="-2"/>
                <w:sz w:val="22"/>
              </w:rPr>
              <w:t>532.7</w:t>
            </w:r>
          </w:p>
        </w:tc>
        <w:tc>
          <w:tcPr>
            <w:tcW w:w="7859" w:type="dxa"/>
          </w:tcPr>
          <w:p>
            <w:pPr>
              <w:pStyle w:val="TableParagraph"/>
              <w:spacing w:line="246" w:lineRule="exact"/>
              <w:ind w:left="600"/>
              <w:rPr>
                <w:sz w:val="22"/>
              </w:rPr>
            </w:pPr>
            <w:r>
              <w:rPr>
                <w:sz w:val="22"/>
              </w:rPr>
              <w:t>Кинетическая</w:t>
            </w:r>
            <w:r>
              <w:rPr>
                <w:spacing w:val="-8"/>
                <w:sz w:val="22"/>
              </w:rPr>
              <w:t> </w:t>
            </w:r>
            <w:r>
              <w:rPr>
                <w:sz w:val="22"/>
              </w:rPr>
              <w:t>теория</w:t>
            </w:r>
            <w:r>
              <w:rPr>
                <w:spacing w:val="-8"/>
                <w:sz w:val="22"/>
              </w:rPr>
              <w:t> </w:t>
            </w:r>
            <w:r>
              <w:rPr>
                <w:sz w:val="22"/>
              </w:rPr>
              <w:t>жидкостей.</w:t>
            </w:r>
            <w:r>
              <w:rPr>
                <w:spacing w:val="-7"/>
                <w:sz w:val="22"/>
              </w:rPr>
              <w:t> </w:t>
            </w:r>
            <w:r>
              <w:rPr>
                <w:sz w:val="22"/>
              </w:rPr>
              <w:t>Осмос.</w:t>
            </w:r>
            <w:r>
              <w:rPr>
                <w:spacing w:val="-7"/>
                <w:sz w:val="22"/>
              </w:rPr>
              <w:t> </w:t>
            </w:r>
            <w:r>
              <w:rPr>
                <w:sz w:val="22"/>
              </w:rPr>
              <w:t>Растворение.</w:t>
            </w:r>
            <w:r>
              <w:rPr>
                <w:spacing w:val="-7"/>
                <w:sz w:val="22"/>
              </w:rPr>
              <w:t> </w:t>
            </w:r>
            <w:r>
              <w:rPr>
                <w:spacing w:val="-2"/>
                <w:sz w:val="22"/>
              </w:rPr>
              <w:t>Растворы</w:t>
            </w:r>
          </w:p>
        </w:tc>
      </w:tr>
      <w:tr>
        <w:trPr>
          <w:trHeight w:val="308" w:hRule="atLeast"/>
        </w:trPr>
        <w:tc>
          <w:tcPr>
            <w:tcW w:w="1156" w:type="dxa"/>
          </w:tcPr>
          <w:p>
            <w:pPr>
              <w:pStyle w:val="TableParagraph"/>
              <w:spacing w:line="240" w:lineRule="auto" w:before="25"/>
              <w:ind w:left="54"/>
              <w:rPr>
                <w:b/>
                <w:sz w:val="22"/>
              </w:rPr>
            </w:pPr>
            <w:r>
              <w:rPr>
                <w:b/>
                <w:spacing w:val="-5"/>
                <w:sz w:val="22"/>
              </w:rPr>
              <w:t>533</w:t>
            </w:r>
          </w:p>
        </w:tc>
        <w:tc>
          <w:tcPr>
            <w:tcW w:w="7859" w:type="dxa"/>
          </w:tcPr>
          <w:p>
            <w:pPr>
              <w:pStyle w:val="TableParagraph"/>
              <w:spacing w:line="240" w:lineRule="auto" w:before="25"/>
              <w:ind w:left="600"/>
              <w:rPr>
                <w:b/>
                <w:sz w:val="22"/>
              </w:rPr>
            </w:pPr>
            <w:r>
              <w:rPr>
                <w:b/>
                <w:sz w:val="22"/>
              </w:rPr>
              <w:t>Механика</w:t>
            </w:r>
            <w:r>
              <w:rPr>
                <w:b/>
                <w:spacing w:val="-6"/>
                <w:sz w:val="22"/>
              </w:rPr>
              <w:t> </w:t>
            </w:r>
            <w:r>
              <w:rPr>
                <w:b/>
                <w:sz w:val="22"/>
              </w:rPr>
              <w:t>газов.</w:t>
            </w:r>
            <w:r>
              <w:rPr>
                <w:b/>
                <w:spacing w:val="-5"/>
                <w:sz w:val="22"/>
              </w:rPr>
              <w:t> </w:t>
            </w:r>
            <w:r>
              <w:rPr>
                <w:b/>
                <w:sz w:val="22"/>
              </w:rPr>
              <w:t>Аэродинамика.</w:t>
            </w:r>
            <w:r>
              <w:rPr>
                <w:b/>
                <w:spacing w:val="-6"/>
                <w:sz w:val="22"/>
              </w:rPr>
              <w:t> </w:t>
            </w:r>
            <w:r>
              <w:rPr>
                <w:b/>
                <w:sz w:val="22"/>
              </w:rPr>
              <w:t>Физика</w:t>
            </w:r>
            <w:r>
              <w:rPr>
                <w:b/>
                <w:spacing w:val="-5"/>
                <w:sz w:val="22"/>
              </w:rPr>
              <w:t> </w:t>
            </w:r>
            <w:r>
              <w:rPr>
                <w:b/>
                <w:spacing w:val="-2"/>
                <w:sz w:val="22"/>
              </w:rPr>
              <w:t>плазмы</w:t>
            </w:r>
          </w:p>
        </w:tc>
      </w:tr>
      <w:tr>
        <w:trPr>
          <w:trHeight w:val="275" w:hRule="atLeast"/>
        </w:trPr>
        <w:tc>
          <w:tcPr>
            <w:tcW w:w="1156" w:type="dxa"/>
          </w:tcPr>
          <w:p>
            <w:pPr>
              <w:pStyle w:val="TableParagraph"/>
              <w:spacing w:line="234" w:lineRule="exact" w:before="21"/>
              <w:ind w:left="54"/>
              <w:rPr>
                <w:sz w:val="22"/>
              </w:rPr>
            </w:pPr>
            <w:r>
              <w:rPr>
                <w:spacing w:val="-2"/>
                <w:sz w:val="22"/>
              </w:rPr>
              <w:t>533.1</w:t>
            </w:r>
          </w:p>
        </w:tc>
        <w:tc>
          <w:tcPr>
            <w:tcW w:w="7859" w:type="dxa"/>
          </w:tcPr>
          <w:p>
            <w:pPr>
              <w:pStyle w:val="TableParagraph"/>
              <w:spacing w:line="234" w:lineRule="exact" w:before="21"/>
              <w:ind w:left="600"/>
              <w:rPr>
                <w:sz w:val="22"/>
              </w:rPr>
            </w:pPr>
            <w:r>
              <w:rPr>
                <w:sz w:val="22"/>
              </w:rPr>
              <w:t>Свойства</w:t>
            </w:r>
            <w:r>
              <w:rPr>
                <w:spacing w:val="-8"/>
                <w:sz w:val="22"/>
              </w:rPr>
              <w:t> </w:t>
            </w:r>
            <w:r>
              <w:rPr>
                <w:spacing w:val="-2"/>
                <w:sz w:val="22"/>
              </w:rPr>
              <w:t>газов</w:t>
            </w:r>
          </w:p>
        </w:tc>
      </w:tr>
      <w:tr>
        <w:trPr>
          <w:trHeight w:val="247" w:hRule="atLeast"/>
        </w:trPr>
        <w:tc>
          <w:tcPr>
            <w:tcW w:w="1156" w:type="dxa"/>
          </w:tcPr>
          <w:p>
            <w:pPr>
              <w:pStyle w:val="TableParagraph"/>
              <w:ind w:left="54"/>
              <w:rPr>
                <w:sz w:val="22"/>
              </w:rPr>
            </w:pPr>
            <w:r>
              <w:rPr>
                <w:spacing w:val="-2"/>
                <w:sz w:val="22"/>
              </w:rPr>
              <w:t>533.2</w:t>
            </w:r>
          </w:p>
        </w:tc>
        <w:tc>
          <w:tcPr>
            <w:tcW w:w="7859" w:type="dxa"/>
          </w:tcPr>
          <w:p>
            <w:pPr>
              <w:pStyle w:val="TableParagraph"/>
              <w:ind w:left="600"/>
              <w:rPr>
                <w:sz w:val="22"/>
              </w:rPr>
            </w:pPr>
            <w:r>
              <w:rPr>
                <w:sz w:val="22"/>
              </w:rPr>
              <w:t>Упругость,</w:t>
            </w:r>
            <w:r>
              <w:rPr>
                <w:spacing w:val="-8"/>
                <w:sz w:val="22"/>
              </w:rPr>
              <w:t> </w:t>
            </w:r>
            <w:r>
              <w:rPr>
                <w:sz w:val="22"/>
              </w:rPr>
              <w:t>сжимаемость.</w:t>
            </w:r>
            <w:r>
              <w:rPr>
                <w:spacing w:val="-8"/>
                <w:sz w:val="22"/>
              </w:rPr>
              <w:t> </w:t>
            </w:r>
            <w:r>
              <w:rPr>
                <w:sz w:val="22"/>
              </w:rPr>
              <w:t>Сжижение.</w:t>
            </w:r>
            <w:r>
              <w:rPr>
                <w:spacing w:val="-6"/>
                <w:sz w:val="22"/>
              </w:rPr>
              <w:t> </w:t>
            </w:r>
            <w:r>
              <w:rPr>
                <w:sz w:val="22"/>
              </w:rPr>
              <w:t>Смешивание</w:t>
            </w:r>
            <w:r>
              <w:rPr>
                <w:spacing w:val="-7"/>
                <w:sz w:val="22"/>
              </w:rPr>
              <w:t> </w:t>
            </w:r>
            <w:r>
              <w:rPr>
                <w:sz w:val="22"/>
              </w:rPr>
              <w:t>газов.</w:t>
            </w:r>
            <w:r>
              <w:rPr>
                <w:spacing w:val="-6"/>
                <w:sz w:val="22"/>
              </w:rPr>
              <w:t> </w:t>
            </w:r>
            <w:r>
              <w:rPr>
                <w:sz w:val="22"/>
              </w:rPr>
              <w:t>Газовые</w:t>
            </w:r>
            <w:r>
              <w:rPr>
                <w:spacing w:val="-7"/>
                <w:sz w:val="22"/>
              </w:rPr>
              <w:t> </w:t>
            </w:r>
            <w:r>
              <w:rPr>
                <w:spacing w:val="-2"/>
                <w:sz w:val="22"/>
              </w:rPr>
              <w:t>смеси</w:t>
            </w:r>
          </w:p>
        </w:tc>
      </w:tr>
      <w:tr>
        <w:trPr>
          <w:trHeight w:val="247" w:hRule="atLeast"/>
        </w:trPr>
        <w:tc>
          <w:tcPr>
            <w:tcW w:w="1156" w:type="dxa"/>
          </w:tcPr>
          <w:p>
            <w:pPr>
              <w:pStyle w:val="TableParagraph"/>
              <w:ind w:left="54"/>
              <w:rPr>
                <w:sz w:val="22"/>
              </w:rPr>
            </w:pPr>
            <w:r>
              <w:rPr>
                <w:spacing w:val="-2"/>
                <w:sz w:val="22"/>
              </w:rPr>
              <w:t>533.5</w:t>
            </w:r>
          </w:p>
        </w:tc>
        <w:tc>
          <w:tcPr>
            <w:tcW w:w="7859" w:type="dxa"/>
          </w:tcPr>
          <w:p>
            <w:pPr>
              <w:pStyle w:val="TableParagraph"/>
              <w:ind w:left="600"/>
              <w:rPr>
                <w:sz w:val="22"/>
              </w:rPr>
            </w:pPr>
            <w:r>
              <w:rPr>
                <w:sz w:val="22"/>
              </w:rPr>
              <w:t>Разреженные</w:t>
            </w:r>
            <w:r>
              <w:rPr>
                <w:spacing w:val="-6"/>
                <w:sz w:val="22"/>
              </w:rPr>
              <w:t> </w:t>
            </w:r>
            <w:r>
              <w:rPr>
                <w:sz w:val="22"/>
              </w:rPr>
              <w:t>газы.</w:t>
            </w:r>
            <w:r>
              <w:rPr>
                <w:spacing w:val="-7"/>
                <w:sz w:val="22"/>
              </w:rPr>
              <w:t> </w:t>
            </w:r>
            <w:r>
              <w:rPr>
                <w:sz w:val="22"/>
              </w:rPr>
              <w:t>Физика</w:t>
            </w:r>
            <w:r>
              <w:rPr>
                <w:spacing w:val="-3"/>
                <w:sz w:val="22"/>
              </w:rPr>
              <w:t> </w:t>
            </w:r>
            <w:r>
              <w:rPr>
                <w:spacing w:val="-2"/>
                <w:sz w:val="22"/>
              </w:rPr>
              <w:t>вакуума</w:t>
            </w:r>
          </w:p>
        </w:tc>
      </w:tr>
      <w:tr>
        <w:trPr>
          <w:trHeight w:val="247" w:hRule="atLeast"/>
        </w:trPr>
        <w:tc>
          <w:tcPr>
            <w:tcW w:w="1156" w:type="dxa"/>
          </w:tcPr>
          <w:p>
            <w:pPr>
              <w:pStyle w:val="TableParagraph"/>
              <w:ind w:left="54"/>
              <w:rPr>
                <w:sz w:val="22"/>
              </w:rPr>
            </w:pPr>
            <w:r>
              <w:rPr>
                <w:spacing w:val="-2"/>
                <w:sz w:val="22"/>
              </w:rPr>
              <w:t>533.6</w:t>
            </w:r>
          </w:p>
        </w:tc>
        <w:tc>
          <w:tcPr>
            <w:tcW w:w="7859" w:type="dxa"/>
          </w:tcPr>
          <w:p>
            <w:pPr>
              <w:pStyle w:val="TableParagraph"/>
              <w:ind w:left="600"/>
              <w:rPr>
                <w:sz w:val="22"/>
              </w:rPr>
            </w:pPr>
            <w:r>
              <w:rPr>
                <w:sz w:val="22"/>
              </w:rPr>
              <w:t>Аэродинамика.</w:t>
            </w:r>
            <w:r>
              <w:rPr>
                <w:spacing w:val="-7"/>
                <w:sz w:val="22"/>
              </w:rPr>
              <w:t> </w:t>
            </w:r>
            <w:r>
              <w:rPr>
                <w:sz w:val="22"/>
              </w:rPr>
              <w:t>Теория</w:t>
            </w:r>
            <w:r>
              <w:rPr>
                <w:spacing w:val="-6"/>
                <w:sz w:val="22"/>
              </w:rPr>
              <w:t> </w:t>
            </w:r>
            <w:r>
              <w:rPr>
                <w:spacing w:val="-2"/>
                <w:sz w:val="22"/>
              </w:rPr>
              <w:t>полёта</w:t>
            </w:r>
          </w:p>
        </w:tc>
      </w:tr>
      <w:tr>
        <w:trPr>
          <w:trHeight w:val="248" w:hRule="atLeast"/>
        </w:trPr>
        <w:tc>
          <w:tcPr>
            <w:tcW w:w="1156" w:type="dxa"/>
          </w:tcPr>
          <w:p>
            <w:pPr>
              <w:pStyle w:val="TableParagraph"/>
              <w:spacing w:line="228" w:lineRule="exact"/>
              <w:ind w:left="54"/>
              <w:rPr>
                <w:sz w:val="22"/>
              </w:rPr>
            </w:pPr>
            <w:r>
              <w:rPr>
                <w:spacing w:val="-2"/>
                <w:sz w:val="22"/>
              </w:rPr>
              <w:t>533.7</w:t>
            </w:r>
          </w:p>
        </w:tc>
        <w:tc>
          <w:tcPr>
            <w:tcW w:w="7859" w:type="dxa"/>
          </w:tcPr>
          <w:p>
            <w:pPr>
              <w:pStyle w:val="TableParagraph"/>
              <w:spacing w:line="228" w:lineRule="exact"/>
              <w:ind w:left="600"/>
              <w:rPr>
                <w:sz w:val="22"/>
              </w:rPr>
            </w:pPr>
            <w:r>
              <w:rPr>
                <w:sz w:val="22"/>
              </w:rPr>
              <w:t>Кинетическая</w:t>
            </w:r>
            <w:r>
              <w:rPr>
                <w:spacing w:val="-7"/>
                <w:sz w:val="22"/>
              </w:rPr>
              <w:t> </w:t>
            </w:r>
            <w:r>
              <w:rPr>
                <w:sz w:val="22"/>
              </w:rPr>
              <w:t>теория</w:t>
            </w:r>
            <w:r>
              <w:rPr>
                <w:spacing w:val="-9"/>
                <w:sz w:val="22"/>
              </w:rPr>
              <w:t> </w:t>
            </w:r>
            <w:r>
              <w:rPr>
                <w:sz w:val="22"/>
              </w:rPr>
              <w:t>газов.</w:t>
            </w:r>
            <w:r>
              <w:rPr>
                <w:spacing w:val="-6"/>
                <w:sz w:val="22"/>
              </w:rPr>
              <w:t> </w:t>
            </w:r>
            <w:r>
              <w:rPr>
                <w:sz w:val="22"/>
              </w:rPr>
              <w:t>Непрерывность</w:t>
            </w:r>
            <w:r>
              <w:rPr>
                <w:spacing w:val="-10"/>
                <w:sz w:val="22"/>
              </w:rPr>
              <w:t> </w:t>
            </w:r>
            <w:r>
              <w:rPr>
                <w:sz w:val="22"/>
              </w:rPr>
              <w:t>агрегатных</w:t>
            </w:r>
            <w:r>
              <w:rPr>
                <w:spacing w:val="-6"/>
                <w:sz w:val="22"/>
              </w:rPr>
              <w:t> </w:t>
            </w:r>
            <w:r>
              <w:rPr>
                <w:spacing w:val="-2"/>
                <w:sz w:val="22"/>
              </w:rPr>
              <w:t>состояний</w:t>
            </w:r>
          </w:p>
        </w:tc>
      </w:tr>
      <w:tr>
        <w:trPr>
          <w:trHeight w:val="280" w:hRule="atLeast"/>
        </w:trPr>
        <w:tc>
          <w:tcPr>
            <w:tcW w:w="1156" w:type="dxa"/>
          </w:tcPr>
          <w:p>
            <w:pPr>
              <w:pStyle w:val="TableParagraph"/>
              <w:spacing w:line="247" w:lineRule="exact"/>
              <w:ind w:left="54"/>
              <w:rPr>
                <w:sz w:val="22"/>
              </w:rPr>
            </w:pPr>
            <w:r>
              <w:rPr>
                <w:spacing w:val="-2"/>
                <w:sz w:val="22"/>
              </w:rPr>
              <w:t>533.9</w:t>
            </w:r>
          </w:p>
        </w:tc>
        <w:tc>
          <w:tcPr>
            <w:tcW w:w="7859" w:type="dxa"/>
          </w:tcPr>
          <w:p>
            <w:pPr>
              <w:pStyle w:val="TableParagraph"/>
              <w:spacing w:line="247" w:lineRule="exact"/>
              <w:ind w:left="600"/>
              <w:rPr>
                <w:sz w:val="22"/>
              </w:rPr>
            </w:pPr>
            <w:r>
              <w:rPr>
                <w:sz w:val="22"/>
              </w:rPr>
              <w:t>Физика</w:t>
            </w:r>
            <w:r>
              <w:rPr>
                <w:spacing w:val="-2"/>
                <w:sz w:val="22"/>
              </w:rPr>
              <w:t> плазмы</w:t>
            </w:r>
          </w:p>
        </w:tc>
      </w:tr>
      <w:tr>
        <w:trPr>
          <w:trHeight w:val="307" w:hRule="atLeast"/>
        </w:trPr>
        <w:tc>
          <w:tcPr>
            <w:tcW w:w="1156" w:type="dxa"/>
          </w:tcPr>
          <w:p>
            <w:pPr>
              <w:pStyle w:val="TableParagraph"/>
              <w:spacing w:line="240" w:lineRule="auto" w:before="25"/>
              <w:ind w:left="54"/>
              <w:rPr>
                <w:b/>
                <w:sz w:val="22"/>
              </w:rPr>
            </w:pPr>
            <w:r>
              <w:rPr>
                <w:b/>
                <w:spacing w:val="-5"/>
                <w:sz w:val="22"/>
              </w:rPr>
              <w:t>534</w:t>
            </w:r>
          </w:p>
        </w:tc>
        <w:tc>
          <w:tcPr>
            <w:tcW w:w="7859" w:type="dxa"/>
          </w:tcPr>
          <w:p>
            <w:pPr>
              <w:pStyle w:val="TableParagraph"/>
              <w:spacing w:line="240" w:lineRule="auto" w:before="25"/>
              <w:ind w:left="600"/>
              <w:rPr>
                <w:b/>
                <w:sz w:val="22"/>
              </w:rPr>
            </w:pPr>
            <w:r>
              <w:rPr>
                <w:b/>
                <w:sz w:val="22"/>
              </w:rPr>
              <w:t>Колебания.</w:t>
            </w:r>
            <w:r>
              <w:rPr>
                <w:b/>
                <w:spacing w:val="-6"/>
                <w:sz w:val="22"/>
              </w:rPr>
              <w:t> </w:t>
            </w:r>
            <w:r>
              <w:rPr>
                <w:b/>
                <w:sz w:val="22"/>
              </w:rPr>
              <w:t>Волны.</w:t>
            </w:r>
            <w:r>
              <w:rPr>
                <w:b/>
                <w:spacing w:val="-5"/>
                <w:sz w:val="22"/>
              </w:rPr>
              <w:t> </w:t>
            </w:r>
            <w:r>
              <w:rPr>
                <w:b/>
                <w:spacing w:val="-2"/>
                <w:sz w:val="22"/>
              </w:rPr>
              <w:t>Акустика</w:t>
            </w:r>
          </w:p>
        </w:tc>
      </w:tr>
      <w:tr>
        <w:trPr>
          <w:trHeight w:val="522" w:hRule="atLeast"/>
        </w:trPr>
        <w:tc>
          <w:tcPr>
            <w:tcW w:w="1156" w:type="dxa"/>
          </w:tcPr>
          <w:p>
            <w:pPr>
              <w:pStyle w:val="TableParagraph"/>
              <w:spacing w:line="240" w:lineRule="auto" w:before="20"/>
              <w:ind w:left="54"/>
              <w:rPr>
                <w:sz w:val="22"/>
              </w:rPr>
            </w:pPr>
            <w:r>
              <w:rPr>
                <w:spacing w:val="-2"/>
                <w:sz w:val="22"/>
              </w:rPr>
              <w:t>534.1</w:t>
            </w:r>
          </w:p>
        </w:tc>
        <w:tc>
          <w:tcPr>
            <w:tcW w:w="7859" w:type="dxa"/>
          </w:tcPr>
          <w:p>
            <w:pPr>
              <w:pStyle w:val="TableParagraph"/>
              <w:spacing w:line="250" w:lineRule="exact" w:before="20"/>
              <w:ind w:left="600"/>
              <w:rPr>
                <w:sz w:val="22"/>
              </w:rPr>
            </w:pPr>
            <w:r>
              <w:rPr>
                <w:sz w:val="22"/>
              </w:rPr>
              <w:t>Колебания</w:t>
            </w:r>
            <w:r>
              <w:rPr>
                <w:spacing w:val="-7"/>
                <w:sz w:val="22"/>
              </w:rPr>
              <w:t> </w:t>
            </w:r>
            <w:r>
              <w:rPr>
                <w:sz w:val="22"/>
              </w:rPr>
              <w:t>тел.</w:t>
            </w:r>
            <w:r>
              <w:rPr>
                <w:spacing w:val="-4"/>
                <w:sz w:val="22"/>
              </w:rPr>
              <w:t> </w:t>
            </w:r>
            <w:r>
              <w:rPr>
                <w:sz w:val="22"/>
              </w:rPr>
              <w:t>Колебания</w:t>
            </w:r>
            <w:r>
              <w:rPr>
                <w:spacing w:val="-5"/>
                <w:sz w:val="22"/>
              </w:rPr>
              <w:t> </w:t>
            </w:r>
            <w:r>
              <w:rPr>
                <w:sz w:val="22"/>
              </w:rPr>
              <w:t>тел</w:t>
            </w:r>
            <w:r>
              <w:rPr>
                <w:spacing w:val="-4"/>
                <w:sz w:val="22"/>
              </w:rPr>
              <w:t> </w:t>
            </w:r>
            <w:r>
              <w:rPr>
                <w:sz w:val="22"/>
              </w:rPr>
              <w:t>с</w:t>
            </w:r>
            <w:r>
              <w:rPr>
                <w:spacing w:val="-4"/>
                <w:sz w:val="22"/>
              </w:rPr>
              <w:t> </w:t>
            </w:r>
            <w:r>
              <w:rPr>
                <w:sz w:val="22"/>
              </w:rPr>
              <w:t>распределенными</w:t>
            </w:r>
            <w:r>
              <w:rPr>
                <w:spacing w:val="-7"/>
                <w:sz w:val="22"/>
              </w:rPr>
              <w:t> </w:t>
            </w:r>
            <w:r>
              <w:rPr>
                <w:sz w:val="22"/>
              </w:rPr>
              <w:t>массой</w:t>
            </w:r>
            <w:r>
              <w:rPr>
                <w:spacing w:val="-4"/>
                <w:sz w:val="22"/>
              </w:rPr>
              <w:t> </w:t>
            </w:r>
            <w:r>
              <w:rPr>
                <w:sz w:val="22"/>
              </w:rPr>
              <w:t>и</w:t>
            </w:r>
            <w:r>
              <w:rPr>
                <w:spacing w:val="-3"/>
                <w:sz w:val="22"/>
              </w:rPr>
              <w:t> </w:t>
            </w:r>
            <w:r>
              <w:rPr>
                <w:spacing w:val="-2"/>
                <w:sz w:val="22"/>
              </w:rPr>
              <w:t>упругостью.</w:t>
            </w:r>
          </w:p>
          <w:p>
            <w:pPr>
              <w:pStyle w:val="TableParagraph"/>
              <w:spacing w:line="232" w:lineRule="exact"/>
              <w:ind w:left="917"/>
              <w:rPr>
                <w:sz w:val="22"/>
              </w:rPr>
            </w:pPr>
            <w:r>
              <w:rPr>
                <w:sz w:val="22"/>
              </w:rPr>
              <w:t>Возбуждение</w:t>
            </w:r>
            <w:r>
              <w:rPr>
                <w:spacing w:val="-7"/>
                <w:sz w:val="22"/>
              </w:rPr>
              <w:t> </w:t>
            </w:r>
            <w:r>
              <w:rPr>
                <w:spacing w:val="-2"/>
                <w:sz w:val="22"/>
              </w:rPr>
              <w:t>колебаний</w:t>
            </w:r>
          </w:p>
        </w:tc>
      </w:tr>
      <w:tr>
        <w:trPr>
          <w:trHeight w:val="248" w:hRule="atLeast"/>
        </w:trPr>
        <w:tc>
          <w:tcPr>
            <w:tcW w:w="1156" w:type="dxa"/>
          </w:tcPr>
          <w:p>
            <w:pPr>
              <w:pStyle w:val="TableParagraph"/>
              <w:spacing w:line="228" w:lineRule="exact"/>
              <w:ind w:left="54"/>
              <w:rPr>
                <w:sz w:val="22"/>
              </w:rPr>
            </w:pPr>
            <w:r>
              <w:rPr>
                <w:spacing w:val="-2"/>
                <w:sz w:val="22"/>
              </w:rPr>
              <w:t>534.2</w:t>
            </w:r>
          </w:p>
        </w:tc>
        <w:tc>
          <w:tcPr>
            <w:tcW w:w="7859" w:type="dxa"/>
          </w:tcPr>
          <w:p>
            <w:pPr>
              <w:pStyle w:val="TableParagraph"/>
              <w:spacing w:line="228" w:lineRule="exact"/>
              <w:ind w:left="600"/>
              <w:rPr>
                <w:sz w:val="22"/>
              </w:rPr>
            </w:pPr>
            <w:r>
              <w:rPr>
                <w:sz w:val="22"/>
              </w:rPr>
              <w:t>Распространение</w:t>
            </w:r>
            <w:r>
              <w:rPr>
                <w:spacing w:val="-6"/>
                <w:sz w:val="22"/>
              </w:rPr>
              <w:t> </w:t>
            </w:r>
            <w:r>
              <w:rPr>
                <w:sz w:val="22"/>
              </w:rPr>
              <w:t>акустических</w:t>
            </w:r>
            <w:r>
              <w:rPr>
                <w:spacing w:val="-8"/>
                <w:sz w:val="22"/>
              </w:rPr>
              <w:t> </w:t>
            </w:r>
            <w:r>
              <w:rPr>
                <w:sz w:val="22"/>
              </w:rPr>
              <w:t>колебаний.</w:t>
            </w:r>
            <w:r>
              <w:rPr>
                <w:spacing w:val="-5"/>
                <w:sz w:val="22"/>
              </w:rPr>
              <w:t> </w:t>
            </w:r>
            <w:r>
              <w:rPr>
                <w:sz w:val="22"/>
              </w:rPr>
              <w:t>Звуковое</w:t>
            </w:r>
            <w:r>
              <w:rPr>
                <w:spacing w:val="-5"/>
                <w:sz w:val="22"/>
              </w:rPr>
              <w:t> </w:t>
            </w:r>
            <w:r>
              <w:rPr>
                <w:sz w:val="22"/>
              </w:rPr>
              <w:t>поле</w:t>
            </w:r>
            <w:r>
              <w:rPr>
                <w:spacing w:val="-5"/>
                <w:sz w:val="22"/>
              </w:rPr>
              <w:t> </w:t>
            </w:r>
            <w:r>
              <w:rPr>
                <w:sz w:val="22"/>
              </w:rPr>
              <w:t>и</w:t>
            </w:r>
            <w:r>
              <w:rPr>
                <w:spacing w:val="-5"/>
                <w:sz w:val="22"/>
              </w:rPr>
              <w:t> </w:t>
            </w:r>
            <w:r>
              <w:rPr>
                <w:sz w:val="22"/>
              </w:rPr>
              <w:t>процессы</w:t>
            </w:r>
            <w:r>
              <w:rPr>
                <w:spacing w:val="-5"/>
                <w:sz w:val="22"/>
              </w:rPr>
              <w:t> </w:t>
            </w:r>
            <w:r>
              <w:rPr>
                <w:sz w:val="22"/>
              </w:rPr>
              <w:t>в</w:t>
            </w:r>
            <w:r>
              <w:rPr>
                <w:spacing w:val="-5"/>
                <w:sz w:val="22"/>
              </w:rPr>
              <w:t> нем</w:t>
            </w:r>
          </w:p>
        </w:tc>
      </w:tr>
      <w:tr>
        <w:trPr>
          <w:trHeight w:val="248" w:hRule="atLeast"/>
        </w:trPr>
        <w:tc>
          <w:tcPr>
            <w:tcW w:w="1156" w:type="dxa"/>
          </w:tcPr>
          <w:p>
            <w:pPr>
              <w:pStyle w:val="TableParagraph"/>
              <w:spacing w:line="228" w:lineRule="exact"/>
              <w:ind w:left="54"/>
              <w:rPr>
                <w:sz w:val="22"/>
              </w:rPr>
            </w:pPr>
            <w:r>
              <w:rPr>
                <w:spacing w:val="-2"/>
                <w:sz w:val="22"/>
              </w:rPr>
              <w:t>534.3</w:t>
            </w:r>
          </w:p>
        </w:tc>
        <w:tc>
          <w:tcPr>
            <w:tcW w:w="7859" w:type="dxa"/>
          </w:tcPr>
          <w:p>
            <w:pPr>
              <w:pStyle w:val="TableParagraph"/>
              <w:spacing w:line="228" w:lineRule="exact"/>
              <w:ind w:left="600"/>
              <w:rPr>
                <w:sz w:val="22"/>
              </w:rPr>
            </w:pPr>
            <w:r>
              <w:rPr>
                <w:sz w:val="22"/>
              </w:rPr>
              <w:t>Музыкальные</w:t>
            </w:r>
            <w:r>
              <w:rPr>
                <w:spacing w:val="-4"/>
                <w:sz w:val="22"/>
              </w:rPr>
              <w:t> </w:t>
            </w:r>
            <w:r>
              <w:rPr>
                <w:sz w:val="22"/>
              </w:rPr>
              <w:t>звуки</w:t>
            </w:r>
            <w:r>
              <w:rPr>
                <w:spacing w:val="-4"/>
                <w:sz w:val="22"/>
              </w:rPr>
              <w:t> </w:t>
            </w:r>
            <w:r>
              <w:rPr>
                <w:sz w:val="22"/>
              </w:rPr>
              <w:t>и</w:t>
            </w:r>
            <w:r>
              <w:rPr>
                <w:spacing w:val="-4"/>
                <w:sz w:val="22"/>
              </w:rPr>
              <w:t> </w:t>
            </w:r>
            <w:r>
              <w:rPr>
                <w:sz w:val="22"/>
              </w:rPr>
              <w:t>их</w:t>
            </w:r>
            <w:r>
              <w:rPr>
                <w:spacing w:val="-3"/>
                <w:sz w:val="22"/>
              </w:rPr>
              <w:t> </w:t>
            </w:r>
            <w:r>
              <w:rPr>
                <w:spacing w:val="-2"/>
                <w:sz w:val="22"/>
              </w:rPr>
              <w:t>восприятие</w:t>
            </w:r>
          </w:p>
        </w:tc>
      </w:tr>
      <w:tr>
        <w:trPr>
          <w:trHeight w:val="247" w:hRule="atLeast"/>
        </w:trPr>
        <w:tc>
          <w:tcPr>
            <w:tcW w:w="1156" w:type="dxa"/>
          </w:tcPr>
          <w:p>
            <w:pPr>
              <w:pStyle w:val="TableParagraph"/>
              <w:ind w:left="54"/>
              <w:rPr>
                <w:sz w:val="22"/>
              </w:rPr>
            </w:pPr>
            <w:r>
              <w:rPr>
                <w:spacing w:val="-2"/>
                <w:sz w:val="22"/>
              </w:rPr>
              <w:t>534.4</w:t>
            </w:r>
          </w:p>
        </w:tc>
        <w:tc>
          <w:tcPr>
            <w:tcW w:w="7859" w:type="dxa"/>
          </w:tcPr>
          <w:p>
            <w:pPr>
              <w:pStyle w:val="TableParagraph"/>
              <w:ind w:left="600"/>
              <w:rPr>
                <w:sz w:val="22"/>
              </w:rPr>
            </w:pPr>
            <w:r>
              <w:rPr>
                <w:sz w:val="22"/>
              </w:rPr>
              <w:t>Анализ</w:t>
            </w:r>
            <w:r>
              <w:rPr>
                <w:spacing w:val="-4"/>
                <w:sz w:val="22"/>
              </w:rPr>
              <w:t> </w:t>
            </w:r>
            <w:r>
              <w:rPr>
                <w:sz w:val="22"/>
              </w:rPr>
              <w:t>и</w:t>
            </w:r>
            <w:r>
              <w:rPr>
                <w:spacing w:val="-2"/>
                <w:sz w:val="22"/>
              </w:rPr>
              <w:t> </w:t>
            </w:r>
            <w:r>
              <w:rPr>
                <w:sz w:val="22"/>
              </w:rPr>
              <w:t>синтез</w:t>
            </w:r>
            <w:r>
              <w:rPr>
                <w:spacing w:val="-2"/>
                <w:sz w:val="22"/>
              </w:rPr>
              <w:t> звуков</w:t>
            </w:r>
          </w:p>
        </w:tc>
      </w:tr>
      <w:tr>
        <w:trPr>
          <w:trHeight w:val="247" w:hRule="atLeast"/>
        </w:trPr>
        <w:tc>
          <w:tcPr>
            <w:tcW w:w="1156" w:type="dxa"/>
          </w:tcPr>
          <w:p>
            <w:pPr>
              <w:pStyle w:val="TableParagraph"/>
              <w:spacing w:line="228" w:lineRule="exact"/>
              <w:ind w:left="54"/>
              <w:rPr>
                <w:sz w:val="22"/>
              </w:rPr>
            </w:pPr>
            <w:r>
              <w:rPr>
                <w:spacing w:val="-2"/>
                <w:sz w:val="22"/>
              </w:rPr>
              <w:t>534.5</w:t>
            </w:r>
          </w:p>
        </w:tc>
        <w:tc>
          <w:tcPr>
            <w:tcW w:w="7859" w:type="dxa"/>
          </w:tcPr>
          <w:p>
            <w:pPr>
              <w:pStyle w:val="TableParagraph"/>
              <w:spacing w:line="228" w:lineRule="exact"/>
              <w:ind w:left="600"/>
              <w:rPr>
                <w:sz w:val="22"/>
              </w:rPr>
            </w:pPr>
            <w:r>
              <w:rPr>
                <w:sz w:val="22"/>
              </w:rPr>
              <w:t>Сложение</w:t>
            </w:r>
            <w:r>
              <w:rPr>
                <w:spacing w:val="-5"/>
                <w:sz w:val="22"/>
              </w:rPr>
              <w:t> </w:t>
            </w:r>
            <w:r>
              <w:rPr>
                <w:spacing w:val="-2"/>
                <w:sz w:val="22"/>
              </w:rPr>
              <w:t>колебаний</w:t>
            </w:r>
          </w:p>
        </w:tc>
      </w:tr>
      <w:tr>
        <w:trPr>
          <w:trHeight w:val="247" w:hRule="atLeast"/>
        </w:trPr>
        <w:tc>
          <w:tcPr>
            <w:tcW w:w="1156" w:type="dxa"/>
          </w:tcPr>
          <w:p>
            <w:pPr>
              <w:pStyle w:val="TableParagraph"/>
              <w:spacing w:line="228" w:lineRule="exact"/>
              <w:ind w:left="54"/>
              <w:rPr>
                <w:sz w:val="22"/>
              </w:rPr>
            </w:pPr>
            <w:r>
              <w:rPr>
                <w:spacing w:val="-2"/>
                <w:sz w:val="22"/>
              </w:rPr>
              <w:t>534.6</w:t>
            </w:r>
          </w:p>
        </w:tc>
        <w:tc>
          <w:tcPr>
            <w:tcW w:w="7859" w:type="dxa"/>
          </w:tcPr>
          <w:p>
            <w:pPr>
              <w:pStyle w:val="TableParagraph"/>
              <w:spacing w:line="228" w:lineRule="exact"/>
              <w:ind w:left="600"/>
              <w:rPr>
                <w:sz w:val="22"/>
              </w:rPr>
            </w:pPr>
            <w:r>
              <w:rPr>
                <w:sz w:val="22"/>
              </w:rPr>
              <w:t>Акустические</w:t>
            </w:r>
            <w:r>
              <w:rPr>
                <w:spacing w:val="-7"/>
                <w:sz w:val="22"/>
              </w:rPr>
              <w:t> </w:t>
            </w:r>
            <w:r>
              <w:rPr>
                <w:spacing w:val="-2"/>
                <w:sz w:val="22"/>
              </w:rPr>
              <w:t>измерения</w:t>
            </w:r>
          </w:p>
        </w:tc>
      </w:tr>
      <w:tr>
        <w:trPr>
          <w:trHeight w:val="248" w:hRule="atLeast"/>
        </w:trPr>
        <w:tc>
          <w:tcPr>
            <w:tcW w:w="1156" w:type="dxa"/>
          </w:tcPr>
          <w:p>
            <w:pPr>
              <w:pStyle w:val="TableParagraph"/>
              <w:spacing w:line="228" w:lineRule="exact"/>
              <w:ind w:left="54"/>
              <w:rPr>
                <w:sz w:val="22"/>
              </w:rPr>
            </w:pPr>
            <w:r>
              <w:rPr>
                <w:spacing w:val="-2"/>
                <w:sz w:val="22"/>
              </w:rPr>
              <w:t>534.7</w:t>
            </w:r>
          </w:p>
        </w:tc>
        <w:tc>
          <w:tcPr>
            <w:tcW w:w="7859" w:type="dxa"/>
          </w:tcPr>
          <w:p>
            <w:pPr>
              <w:pStyle w:val="TableParagraph"/>
              <w:spacing w:line="228" w:lineRule="exact"/>
              <w:ind w:left="600"/>
              <w:rPr>
                <w:sz w:val="22"/>
              </w:rPr>
            </w:pPr>
            <w:r>
              <w:rPr>
                <w:sz w:val="22"/>
              </w:rPr>
              <w:t>Физиологическая</w:t>
            </w:r>
            <w:r>
              <w:rPr>
                <w:spacing w:val="-5"/>
                <w:sz w:val="22"/>
              </w:rPr>
              <w:t> </w:t>
            </w:r>
            <w:r>
              <w:rPr>
                <w:sz w:val="22"/>
              </w:rPr>
              <w:t>и</w:t>
            </w:r>
            <w:r>
              <w:rPr>
                <w:spacing w:val="-6"/>
                <w:sz w:val="22"/>
              </w:rPr>
              <w:t> </w:t>
            </w:r>
            <w:r>
              <w:rPr>
                <w:sz w:val="22"/>
              </w:rPr>
              <w:t>медицинская</w:t>
            </w:r>
            <w:r>
              <w:rPr>
                <w:spacing w:val="-5"/>
                <w:sz w:val="22"/>
              </w:rPr>
              <w:t> </w:t>
            </w:r>
            <w:r>
              <w:rPr>
                <w:spacing w:val="-2"/>
                <w:sz w:val="22"/>
              </w:rPr>
              <w:t>акустика</w:t>
            </w:r>
          </w:p>
        </w:tc>
      </w:tr>
      <w:tr>
        <w:trPr>
          <w:trHeight w:val="280" w:hRule="atLeast"/>
        </w:trPr>
        <w:tc>
          <w:tcPr>
            <w:tcW w:w="1156" w:type="dxa"/>
          </w:tcPr>
          <w:p>
            <w:pPr>
              <w:pStyle w:val="TableParagraph"/>
              <w:spacing w:line="247" w:lineRule="exact"/>
              <w:ind w:left="54"/>
              <w:rPr>
                <w:sz w:val="22"/>
              </w:rPr>
            </w:pPr>
            <w:r>
              <w:rPr>
                <w:spacing w:val="-2"/>
                <w:sz w:val="22"/>
              </w:rPr>
              <w:t>534.8</w:t>
            </w:r>
          </w:p>
        </w:tc>
        <w:tc>
          <w:tcPr>
            <w:tcW w:w="7859" w:type="dxa"/>
          </w:tcPr>
          <w:p>
            <w:pPr>
              <w:pStyle w:val="TableParagraph"/>
              <w:spacing w:line="247" w:lineRule="exact"/>
              <w:ind w:left="600"/>
              <w:rPr>
                <w:sz w:val="22"/>
              </w:rPr>
            </w:pPr>
            <w:r>
              <w:rPr>
                <w:sz w:val="22"/>
              </w:rPr>
              <w:t>Применение</w:t>
            </w:r>
            <w:r>
              <w:rPr>
                <w:spacing w:val="-9"/>
                <w:sz w:val="22"/>
              </w:rPr>
              <w:t> </w:t>
            </w:r>
            <w:r>
              <w:rPr>
                <w:spacing w:val="-2"/>
                <w:sz w:val="22"/>
              </w:rPr>
              <w:t>акустики</w:t>
            </w:r>
          </w:p>
        </w:tc>
      </w:tr>
      <w:tr>
        <w:trPr>
          <w:trHeight w:val="278" w:hRule="atLeast"/>
        </w:trPr>
        <w:tc>
          <w:tcPr>
            <w:tcW w:w="1156" w:type="dxa"/>
          </w:tcPr>
          <w:p>
            <w:pPr>
              <w:pStyle w:val="TableParagraph"/>
              <w:spacing w:line="233" w:lineRule="exact" w:before="25"/>
              <w:ind w:left="54"/>
              <w:rPr>
                <w:b/>
                <w:sz w:val="22"/>
              </w:rPr>
            </w:pPr>
            <w:r>
              <w:rPr>
                <w:b/>
                <w:spacing w:val="-5"/>
                <w:sz w:val="22"/>
              </w:rPr>
              <w:t>535</w:t>
            </w:r>
          </w:p>
        </w:tc>
        <w:tc>
          <w:tcPr>
            <w:tcW w:w="7859" w:type="dxa"/>
          </w:tcPr>
          <w:p>
            <w:pPr>
              <w:pStyle w:val="TableParagraph"/>
              <w:spacing w:line="233" w:lineRule="exact" w:before="25"/>
              <w:ind w:left="600"/>
              <w:rPr>
                <w:b/>
                <w:sz w:val="22"/>
              </w:rPr>
            </w:pPr>
            <w:r>
              <w:rPr>
                <w:b/>
                <w:spacing w:val="-2"/>
                <w:sz w:val="22"/>
              </w:rPr>
              <w:t>Оптика</w:t>
            </w:r>
          </w:p>
        </w:tc>
      </w:tr>
    </w:tbl>
    <w:p>
      <w:pPr>
        <w:spacing w:before="78"/>
        <w:ind w:left="3" w:right="0" w:firstLine="0"/>
        <w:jc w:val="center"/>
        <w:rPr>
          <w:b/>
          <w:sz w:val="22"/>
        </w:rPr>
      </w:pPr>
      <w:r>
        <w:rPr>
          <w:b/>
          <w:sz w:val="22"/>
        </w:rPr>
        <mc:AlternateContent>
          <mc:Choice Requires="wps">
            <w:drawing>
              <wp:anchor distT="0" distB="0" distL="0" distR="0" allowOverlap="1" layoutInCell="1" locked="0" behindDoc="0" simplePos="0" relativeHeight="15739392">
                <wp:simplePos x="0" y="0"/>
                <wp:positionH relativeFrom="page">
                  <wp:posOffset>6659626</wp:posOffset>
                </wp:positionH>
                <wp:positionV relativeFrom="paragraph">
                  <wp:posOffset>209308</wp:posOffset>
                </wp:positionV>
                <wp:extent cx="6350" cy="12319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1231900"/>
                        </a:xfrm>
                        <a:custGeom>
                          <a:avLst/>
                          <a:gdLst/>
                          <a:ahLst/>
                          <a:cxnLst/>
                          <a:rect l="l" t="t" r="r" b="b"/>
                          <a:pathLst>
                            <a:path w="6350" h="1231900">
                              <a:moveTo>
                                <a:pt x="6096" y="0"/>
                              </a:moveTo>
                              <a:lnTo>
                                <a:pt x="0" y="0"/>
                              </a:lnTo>
                              <a:lnTo>
                                <a:pt x="0" y="156959"/>
                              </a:lnTo>
                              <a:lnTo>
                                <a:pt x="0" y="315455"/>
                              </a:lnTo>
                              <a:lnTo>
                                <a:pt x="0" y="1231633"/>
                              </a:lnTo>
                              <a:lnTo>
                                <a:pt x="6096" y="1231633"/>
                              </a:lnTo>
                              <a:lnTo>
                                <a:pt x="6096" y="156959"/>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6.480988pt;width:.5pt;height:97pt;mso-position-horizontal-relative:page;mso-position-vertical-relative:paragraph;z-index:15739392" id="docshape32" coordorigin="10488,330" coordsize="10,1940" path="m10497,330l10488,330,10488,577,10488,826,10488,2269,10497,2269,10497,577,10497,330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7528"/>
      </w:tblGrid>
      <w:tr>
        <w:trPr>
          <w:trHeight w:val="245" w:hRule="atLeast"/>
        </w:trPr>
        <w:tc>
          <w:tcPr>
            <w:tcW w:w="1279" w:type="dxa"/>
          </w:tcPr>
          <w:p>
            <w:pPr>
              <w:pStyle w:val="TableParagraph"/>
              <w:spacing w:line="226" w:lineRule="exact"/>
              <w:rPr>
                <w:sz w:val="22"/>
              </w:rPr>
            </w:pPr>
            <w:r>
              <w:rPr>
                <w:spacing w:val="-2"/>
                <w:sz w:val="22"/>
              </w:rPr>
              <w:t>535-1/-</w:t>
            </w:r>
            <w:r>
              <w:rPr>
                <w:spacing w:val="-10"/>
                <w:sz w:val="22"/>
              </w:rPr>
              <w:t>3</w:t>
            </w:r>
          </w:p>
        </w:tc>
        <w:tc>
          <w:tcPr>
            <w:tcW w:w="7528" w:type="dxa"/>
          </w:tcPr>
          <w:p>
            <w:pPr>
              <w:pStyle w:val="TableParagraph"/>
              <w:spacing w:line="226" w:lineRule="exact"/>
              <w:ind w:left="472"/>
              <w:rPr>
                <w:sz w:val="22"/>
              </w:rPr>
            </w:pPr>
            <w:r>
              <w:rPr>
                <w:sz w:val="22"/>
              </w:rPr>
              <w:t>Диапазоны</w:t>
            </w:r>
            <w:r>
              <w:rPr>
                <w:spacing w:val="-9"/>
                <w:sz w:val="22"/>
              </w:rPr>
              <w:t> </w:t>
            </w:r>
            <w:r>
              <w:rPr>
                <w:sz w:val="22"/>
              </w:rPr>
              <w:t>излучения.</w:t>
            </w:r>
            <w:r>
              <w:rPr>
                <w:spacing w:val="-7"/>
                <w:sz w:val="22"/>
              </w:rPr>
              <w:t> </w:t>
            </w:r>
            <w:r>
              <w:rPr>
                <w:sz w:val="22"/>
              </w:rPr>
              <w:t>Свет.</w:t>
            </w:r>
            <w:r>
              <w:rPr>
                <w:spacing w:val="-7"/>
                <w:sz w:val="22"/>
              </w:rPr>
              <w:t> </w:t>
            </w:r>
            <w:r>
              <w:rPr>
                <w:spacing w:val="-2"/>
                <w:sz w:val="22"/>
              </w:rPr>
              <w:t>Цвета</w:t>
            </w:r>
          </w:p>
        </w:tc>
      </w:tr>
      <w:tr>
        <w:trPr>
          <w:trHeight w:val="246" w:hRule="atLeast"/>
        </w:trPr>
        <w:tc>
          <w:tcPr>
            <w:tcW w:w="1279" w:type="dxa"/>
          </w:tcPr>
          <w:p>
            <w:pPr>
              <w:pStyle w:val="TableParagraph"/>
              <w:spacing w:line="226" w:lineRule="exact"/>
              <w:rPr>
                <w:sz w:val="22"/>
              </w:rPr>
            </w:pPr>
            <w:r>
              <w:rPr>
                <w:spacing w:val="-2"/>
                <w:sz w:val="22"/>
              </w:rPr>
              <w:t>535-</w:t>
            </w:r>
            <w:r>
              <w:rPr>
                <w:spacing w:val="-10"/>
                <w:sz w:val="22"/>
              </w:rPr>
              <w:t>1</w:t>
            </w:r>
          </w:p>
        </w:tc>
        <w:tc>
          <w:tcPr>
            <w:tcW w:w="7528" w:type="dxa"/>
          </w:tcPr>
          <w:p>
            <w:pPr>
              <w:pStyle w:val="TableParagraph"/>
              <w:spacing w:line="226" w:lineRule="exact"/>
              <w:ind w:left="472"/>
              <w:rPr>
                <w:sz w:val="22"/>
              </w:rPr>
            </w:pPr>
            <w:r>
              <w:rPr>
                <w:sz w:val="22"/>
              </w:rPr>
              <w:t>Длинные</w:t>
            </w:r>
            <w:r>
              <w:rPr>
                <w:spacing w:val="-5"/>
                <w:sz w:val="22"/>
              </w:rPr>
              <w:t> </w:t>
            </w:r>
            <w:r>
              <w:rPr>
                <w:sz w:val="22"/>
              </w:rPr>
              <w:t>волны.</w:t>
            </w:r>
            <w:r>
              <w:rPr>
                <w:spacing w:val="-5"/>
                <w:sz w:val="22"/>
              </w:rPr>
              <w:t> </w:t>
            </w:r>
            <w:r>
              <w:rPr>
                <w:sz w:val="22"/>
              </w:rPr>
              <w:t>Инфракрасные</w:t>
            </w:r>
            <w:r>
              <w:rPr>
                <w:spacing w:val="-7"/>
                <w:sz w:val="22"/>
              </w:rPr>
              <w:t> </w:t>
            </w:r>
            <w:r>
              <w:rPr>
                <w:spacing w:val="-4"/>
                <w:sz w:val="22"/>
              </w:rPr>
              <w:t>лучи</w:t>
            </w:r>
          </w:p>
        </w:tc>
      </w:tr>
      <w:tr>
        <w:trPr>
          <w:trHeight w:val="242" w:hRule="atLeast"/>
        </w:trPr>
        <w:tc>
          <w:tcPr>
            <w:tcW w:w="1279" w:type="dxa"/>
          </w:tcPr>
          <w:p>
            <w:pPr>
              <w:pStyle w:val="TableParagraph"/>
              <w:spacing w:line="222" w:lineRule="exact"/>
              <w:rPr>
                <w:sz w:val="22"/>
              </w:rPr>
            </w:pPr>
            <w:r>
              <w:rPr>
                <w:spacing w:val="-2"/>
                <w:sz w:val="22"/>
              </w:rPr>
              <w:t>535-</w:t>
            </w:r>
            <w:r>
              <w:rPr>
                <w:spacing w:val="-10"/>
                <w:sz w:val="22"/>
              </w:rPr>
              <w:t>2</w:t>
            </w:r>
          </w:p>
        </w:tc>
        <w:tc>
          <w:tcPr>
            <w:tcW w:w="7528" w:type="dxa"/>
          </w:tcPr>
          <w:p>
            <w:pPr>
              <w:pStyle w:val="TableParagraph"/>
              <w:spacing w:line="222" w:lineRule="exact"/>
              <w:ind w:left="472"/>
              <w:rPr>
                <w:sz w:val="22"/>
              </w:rPr>
            </w:pPr>
            <w:r>
              <w:rPr>
                <w:sz w:val="22"/>
              </w:rPr>
              <w:t>Видимый</w:t>
            </w:r>
            <w:r>
              <w:rPr>
                <w:spacing w:val="-3"/>
                <w:sz w:val="22"/>
              </w:rPr>
              <w:t> </w:t>
            </w:r>
            <w:r>
              <w:rPr>
                <w:sz w:val="22"/>
              </w:rPr>
              <w:t>свет.</w:t>
            </w:r>
            <w:r>
              <w:rPr>
                <w:spacing w:val="-2"/>
                <w:sz w:val="22"/>
              </w:rPr>
              <w:t> Цвета</w:t>
            </w:r>
          </w:p>
        </w:tc>
      </w:tr>
      <w:tr>
        <w:trPr>
          <w:trHeight w:val="240" w:hRule="atLeast"/>
        </w:trPr>
        <w:tc>
          <w:tcPr>
            <w:tcW w:w="1279" w:type="dxa"/>
          </w:tcPr>
          <w:p>
            <w:pPr>
              <w:pStyle w:val="TableParagraph"/>
              <w:spacing w:line="220" w:lineRule="exact"/>
              <w:rPr>
                <w:sz w:val="22"/>
              </w:rPr>
            </w:pPr>
            <w:r>
              <w:rPr>
                <w:spacing w:val="-2"/>
                <w:sz w:val="22"/>
              </w:rPr>
              <w:t>535-</w:t>
            </w:r>
            <w:r>
              <w:rPr>
                <w:spacing w:val="-10"/>
                <w:sz w:val="22"/>
              </w:rPr>
              <w:t>3</w:t>
            </w:r>
          </w:p>
        </w:tc>
        <w:tc>
          <w:tcPr>
            <w:tcW w:w="7528" w:type="dxa"/>
          </w:tcPr>
          <w:p>
            <w:pPr>
              <w:pStyle w:val="TableParagraph"/>
              <w:spacing w:line="220" w:lineRule="exact"/>
              <w:ind w:left="472"/>
              <w:rPr>
                <w:sz w:val="22"/>
              </w:rPr>
            </w:pPr>
            <w:r>
              <w:rPr>
                <w:spacing w:val="-2"/>
                <w:sz w:val="22"/>
              </w:rPr>
              <w:t>Коротковолновое</w:t>
            </w:r>
            <w:r>
              <w:rPr>
                <w:spacing w:val="16"/>
                <w:sz w:val="22"/>
              </w:rPr>
              <w:t> </w:t>
            </w:r>
            <w:r>
              <w:rPr>
                <w:spacing w:val="-2"/>
                <w:sz w:val="22"/>
              </w:rPr>
              <w:t>излучение</w:t>
            </w:r>
          </w:p>
        </w:tc>
      </w:tr>
      <w:tr>
        <w:trPr>
          <w:trHeight w:val="240" w:hRule="atLeast"/>
        </w:trPr>
        <w:tc>
          <w:tcPr>
            <w:tcW w:w="1279" w:type="dxa"/>
          </w:tcPr>
          <w:p>
            <w:pPr>
              <w:pStyle w:val="TableParagraph"/>
              <w:spacing w:line="220" w:lineRule="exact"/>
              <w:rPr>
                <w:sz w:val="22"/>
              </w:rPr>
            </w:pPr>
            <w:r>
              <w:rPr>
                <w:spacing w:val="-2"/>
                <w:sz w:val="22"/>
              </w:rPr>
              <w:t>535-</w:t>
            </w:r>
            <w:r>
              <w:rPr>
                <w:spacing w:val="-10"/>
                <w:sz w:val="22"/>
              </w:rPr>
              <w:t>4</w:t>
            </w:r>
          </w:p>
        </w:tc>
        <w:tc>
          <w:tcPr>
            <w:tcW w:w="7528" w:type="dxa"/>
          </w:tcPr>
          <w:p>
            <w:pPr>
              <w:pStyle w:val="TableParagraph"/>
              <w:spacing w:line="220" w:lineRule="exact"/>
              <w:ind w:left="472"/>
              <w:rPr>
                <w:sz w:val="22"/>
              </w:rPr>
            </w:pPr>
            <w:r>
              <w:rPr>
                <w:spacing w:val="-2"/>
                <w:sz w:val="22"/>
              </w:rPr>
              <w:t>Поляризованный</w:t>
            </w:r>
            <w:r>
              <w:rPr>
                <w:spacing w:val="10"/>
                <w:sz w:val="22"/>
              </w:rPr>
              <w:t> </w:t>
            </w:r>
            <w:r>
              <w:rPr>
                <w:spacing w:val="-4"/>
                <w:sz w:val="22"/>
              </w:rPr>
              <w:t>свет</w:t>
            </w:r>
          </w:p>
        </w:tc>
      </w:tr>
      <w:tr>
        <w:trPr>
          <w:trHeight w:val="240" w:hRule="atLeast"/>
        </w:trPr>
        <w:tc>
          <w:tcPr>
            <w:tcW w:w="1279" w:type="dxa"/>
          </w:tcPr>
          <w:p>
            <w:pPr>
              <w:pStyle w:val="TableParagraph"/>
              <w:spacing w:line="220" w:lineRule="exact"/>
              <w:rPr>
                <w:sz w:val="22"/>
              </w:rPr>
            </w:pPr>
            <w:r>
              <w:rPr>
                <w:spacing w:val="-2"/>
                <w:sz w:val="22"/>
              </w:rPr>
              <w:t>535-</w:t>
            </w:r>
            <w:r>
              <w:rPr>
                <w:spacing w:val="-10"/>
                <w:sz w:val="22"/>
              </w:rPr>
              <w:t>5</w:t>
            </w:r>
          </w:p>
        </w:tc>
        <w:tc>
          <w:tcPr>
            <w:tcW w:w="7528" w:type="dxa"/>
          </w:tcPr>
          <w:p>
            <w:pPr>
              <w:pStyle w:val="TableParagraph"/>
              <w:spacing w:line="220" w:lineRule="exact"/>
              <w:ind w:left="472"/>
              <w:rPr>
                <w:sz w:val="22"/>
              </w:rPr>
            </w:pPr>
            <w:r>
              <w:rPr>
                <w:sz w:val="22"/>
              </w:rPr>
              <w:t>Естественный</w:t>
            </w:r>
            <w:r>
              <w:rPr>
                <w:spacing w:val="-14"/>
                <w:sz w:val="22"/>
              </w:rPr>
              <w:t> </w:t>
            </w:r>
            <w:r>
              <w:rPr>
                <w:spacing w:val="-4"/>
                <w:sz w:val="22"/>
              </w:rPr>
              <w:t>свет</w:t>
            </w:r>
          </w:p>
        </w:tc>
      </w:tr>
      <w:tr>
        <w:trPr>
          <w:trHeight w:val="240" w:hRule="atLeast"/>
        </w:trPr>
        <w:tc>
          <w:tcPr>
            <w:tcW w:w="1279" w:type="dxa"/>
          </w:tcPr>
          <w:p>
            <w:pPr>
              <w:pStyle w:val="TableParagraph"/>
              <w:spacing w:line="220" w:lineRule="exact"/>
              <w:rPr>
                <w:sz w:val="22"/>
              </w:rPr>
            </w:pPr>
            <w:r>
              <w:rPr>
                <w:spacing w:val="-2"/>
                <w:sz w:val="22"/>
              </w:rPr>
              <w:t>535-</w:t>
            </w:r>
            <w:r>
              <w:rPr>
                <w:spacing w:val="-10"/>
                <w:sz w:val="22"/>
              </w:rPr>
              <w:t>6</w:t>
            </w:r>
          </w:p>
        </w:tc>
        <w:tc>
          <w:tcPr>
            <w:tcW w:w="7528" w:type="dxa"/>
          </w:tcPr>
          <w:p>
            <w:pPr>
              <w:pStyle w:val="TableParagraph"/>
              <w:spacing w:line="220" w:lineRule="exact"/>
              <w:ind w:left="472"/>
              <w:rPr>
                <w:sz w:val="22"/>
              </w:rPr>
            </w:pPr>
            <w:r>
              <w:rPr>
                <w:sz w:val="22"/>
              </w:rPr>
              <w:t>Частично</w:t>
            </w:r>
            <w:r>
              <w:rPr>
                <w:spacing w:val="-11"/>
                <w:sz w:val="22"/>
              </w:rPr>
              <w:t> </w:t>
            </w:r>
            <w:r>
              <w:rPr>
                <w:sz w:val="22"/>
              </w:rPr>
              <w:t>поляризованный</w:t>
            </w:r>
            <w:r>
              <w:rPr>
                <w:spacing w:val="-11"/>
                <w:sz w:val="22"/>
              </w:rPr>
              <w:t> </w:t>
            </w:r>
            <w:r>
              <w:rPr>
                <w:spacing w:val="-4"/>
                <w:sz w:val="22"/>
              </w:rPr>
              <w:t>свет</w:t>
            </w:r>
          </w:p>
        </w:tc>
      </w:tr>
      <w:tr>
        <w:trPr>
          <w:trHeight w:val="241" w:hRule="atLeast"/>
        </w:trPr>
        <w:tc>
          <w:tcPr>
            <w:tcW w:w="1279" w:type="dxa"/>
          </w:tcPr>
          <w:p>
            <w:pPr>
              <w:pStyle w:val="TableParagraph"/>
              <w:spacing w:line="221" w:lineRule="exact"/>
              <w:rPr>
                <w:sz w:val="22"/>
              </w:rPr>
            </w:pPr>
            <w:r>
              <w:rPr>
                <w:spacing w:val="-2"/>
                <w:sz w:val="22"/>
              </w:rPr>
              <w:t>535-</w:t>
            </w:r>
            <w:r>
              <w:rPr>
                <w:spacing w:val="-10"/>
                <w:sz w:val="22"/>
              </w:rPr>
              <w:t>7</w:t>
            </w:r>
          </w:p>
        </w:tc>
        <w:tc>
          <w:tcPr>
            <w:tcW w:w="7528" w:type="dxa"/>
          </w:tcPr>
          <w:p>
            <w:pPr>
              <w:pStyle w:val="TableParagraph"/>
              <w:spacing w:line="221" w:lineRule="exact"/>
              <w:ind w:left="472"/>
              <w:rPr>
                <w:sz w:val="22"/>
              </w:rPr>
            </w:pPr>
            <w:r>
              <w:rPr>
                <w:sz w:val="22"/>
              </w:rPr>
              <w:t>Полное</w:t>
            </w:r>
            <w:r>
              <w:rPr>
                <w:spacing w:val="-7"/>
                <w:sz w:val="22"/>
              </w:rPr>
              <w:t> </w:t>
            </w:r>
            <w:r>
              <w:rPr>
                <w:sz w:val="22"/>
              </w:rPr>
              <w:t>внутреннее</w:t>
            </w:r>
            <w:r>
              <w:rPr>
                <w:spacing w:val="-7"/>
                <w:sz w:val="22"/>
              </w:rPr>
              <w:t> </w:t>
            </w:r>
            <w:r>
              <w:rPr>
                <w:sz w:val="22"/>
              </w:rPr>
              <w:t>отражение</w:t>
            </w:r>
            <w:r>
              <w:rPr>
                <w:spacing w:val="-6"/>
                <w:sz w:val="22"/>
              </w:rPr>
              <w:t> </w:t>
            </w:r>
            <w:r>
              <w:rPr>
                <w:spacing w:val="-2"/>
                <w:sz w:val="22"/>
              </w:rPr>
              <w:t>света</w:t>
            </w:r>
          </w:p>
        </w:tc>
      </w:tr>
      <w:tr>
        <w:trPr>
          <w:trHeight w:val="241" w:hRule="atLeast"/>
        </w:trPr>
        <w:tc>
          <w:tcPr>
            <w:tcW w:w="1279" w:type="dxa"/>
          </w:tcPr>
          <w:p>
            <w:pPr>
              <w:pStyle w:val="TableParagraph"/>
              <w:spacing w:line="221" w:lineRule="exact"/>
              <w:rPr>
                <w:sz w:val="22"/>
              </w:rPr>
            </w:pPr>
            <w:r>
              <w:rPr>
                <w:spacing w:val="-2"/>
                <w:sz w:val="22"/>
              </w:rPr>
              <w:t>535.1</w:t>
            </w:r>
          </w:p>
        </w:tc>
        <w:tc>
          <w:tcPr>
            <w:tcW w:w="7528" w:type="dxa"/>
          </w:tcPr>
          <w:p>
            <w:pPr>
              <w:pStyle w:val="TableParagraph"/>
              <w:spacing w:line="221" w:lineRule="exact"/>
              <w:ind w:left="472"/>
              <w:rPr>
                <w:sz w:val="22"/>
              </w:rPr>
            </w:pPr>
            <w:r>
              <w:rPr>
                <w:sz w:val="22"/>
              </w:rPr>
              <w:t>Теория</w:t>
            </w:r>
            <w:r>
              <w:rPr>
                <w:spacing w:val="-3"/>
                <w:sz w:val="22"/>
              </w:rPr>
              <w:t> </w:t>
            </w:r>
            <w:r>
              <w:rPr>
                <w:spacing w:val="-2"/>
                <w:sz w:val="22"/>
              </w:rPr>
              <w:t>света</w:t>
            </w:r>
          </w:p>
        </w:tc>
      </w:tr>
      <w:tr>
        <w:trPr>
          <w:trHeight w:val="240" w:hRule="atLeast"/>
        </w:trPr>
        <w:tc>
          <w:tcPr>
            <w:tcW w:w="1279" w:type="dxa"/>
          </w:tcPr>
          <w:p>
            <w:pPr>
              <w:pStyle w:val="TableParagraph"/>
              <w:spacing w:line="220" w:lineRule="exact"/>
              <w:rPr>
                <w:sz w:val="22"/>
              </w:rPr>
            </w:pPr>
            <w:r>
              <w:rPr>
                <w:spacing w:val="-2"/>
                <w:sz w:val="22"/>
              </w:rPr>
              <w:t>535.2</w:t>
            </w:r>
          </w:p>
        </w:tc>
        <w:tc>
          <w:tcPr>
            <w:tcW w:w="7528" w:type="dxa"/>
          </w:tcPr>
          <w:p>
            <w:pPr>
              <w:pStyle w:val="TableParagraph"/>
              <w:spacing w:line="220" w:lineRule="exact"/>
              <w:ind w:left="472"/>
              <w:rPr>
                <w:sz w:val="22"/>
              </w:rPr>
            </w:pPr>
            <w:r>
              <w:rPr>
                <w:sz w:val="22"/>
              </w:rPr>
              <w:t>Распространение</w:t>
            </w:r>
            <w:r>
              <w:rPr>
                <w:spacing w:val="-9"/>
                <w:sz w:val="22"/>
              </w:rPr>
              <w:t> </w:t>
            </w:r>
            <w:r>
              <w:rPr>
                <w:sz w:val="22"/>
              </w:rPr>
              <w:t>и</w:t>
            </w:r>
            <w:r>
              <w:rPr>
                <w:spacing w:val="-7"/>
                <w:sz w:val="22"/>
              </w:rPr>
              <w:t> </w:t>
            </w:r>
            <w:r>
              <w:rPr>
                <w:sz w:val="22"/>
              </w:rPr>
              <w:t>энергетика</w:t>
            </w:r>
            <w:r>
              <w:rPr>
                <w:spacing w:val="-7"/>
                <w:sz w:val="22"/>
              </w:rPr>
              <w:t> </w:t>
            </w:r>
            <w:r>
              <w:rPr>
                <w:sz w:val="22"/>
              </w:rPr>
              <w:t>излучения.</w:t>
            </w:r>
            <w:r>
              <w:rPr>
                <w:spacing w:val="-6"/>
                <w:sz w:val="22"/>
              </w:rPr>
              <w:t> </w:t>
            </w:r>
            <w:r>
              <w:rPr>
                <w:spacing w:val="-2"/>
                <w:sz w:val="22"/>
              </w:rPr>
              <w:t>Фотометрия</w:t>
            </w:r>
          </w:p>
        </w:tc>
      </w:tr>
      <w:tr>
        <w:trPr>
          <w:trHeight w:val="478" w:hRule="atLeast"/>
        </w:trPr>
        <w:tc>
          <w:tcPr>
            <w:tcW w:w="1279" w:type="dxa"/>
          </w:tcPr>
          <w:p>
            <w:pPr>
              <w:pStyle w:val="TableParagraph"/>
              <w:spacing w:line="238" w:lineRule="exact"/>
              <w:rPr>
                <w:sz w:val="22"/>
              </w:rPr>
            </w:pPr>
            <w:r>
              <w:rPr>
                <w:spacing w:val="-2"/>
                <w:sz w:val="22"/>
              </w:rPr>
              <w:t>535.3</w:t>
            </w:r>
          </w:p>
        </w:tc>
        <w:tc>
          <w:tcPr>
            <w:tcW w:w="7528" w:type="dxa"/>
          </w:tcPr>
          <w:p>
            <w:pPr>
              <w:pStyle w:val="TableParagraph"/>
              <w:spacing w:line="232" w:lineRule="exact"/>
              <w:ind w:left="472"/>
              <w:rPr>
                <w:sz w:val="22"/>
              </w:rPr>
            </w:pPr>
            <w:r>
              <w:rPr>
                <w:sz w:val="22"/>
              </w:rPr>
              <w:t>Распространение</w:t>
            </w:r>
            <w:r>
              <w:rPr>
                <w:spacing w:val="-10"/>
                <w:sz w:val="22"/>
              </w:rPr>
              <w:t> </w:t>
            </w:r>
            <w:r>
              <w:rPr>
                <w:sz w:val="22"/>
              </w:rPr>
              <w:t>световых</w:t>
            </w:r>
            <w:r>
              <w:rPr>
                <w:spacing w:val="-7"/>
                <w:sz w:val="22"/>
              </w:rPr>
              <w:t> </w:t>
            </w:r>
            <w:r>
              <w:rPr>
                <w:sz w:val="22"/>
              </w:rPr>
              <w:t>лучей.</w:t>
            </w:r>
            <w:r>
              <w:rPr>
                <w:spacing w:val="-7"/>
                <w:sz w:val="22"/>
              </w:rPr>
              <w:t> </w:t>
            </w:r>
            <w:r>
              <w:rPr>
                <w:sz w:val="22"/>
              </w:rPr>
              <w:t>Отражение.</w:t>
            </w:r>
            <w:r>
              <w:rPr>
                <w:spacing w:val="-9"/>
                <w:sz w:val="22"/>
              </w:rPr>
              <w:t> </w:t>
            </w:r>
            <w:r>
              <w:rPr>
                <w:sz w:val="22"/>
              </w:rPr>
              <w:t>Преломление.</w:t>
            </w:r>
            <w:r>
              <w:rPr>
                <w:spacing w:val="-7"/>
                <w:sz w:val="22"/>
              </w:rPr>
              <w:t> </w:t>
            </w:r>
            <w:r>
              <w:rPr>
                <w:spacing w:val="-2"/>
                <w:sz w:val="22"/>
              </w:rPr>
              <w:t>Поглощение.</w:t>
            </w:r>
          </w:p>
          <w:p>
            <w:pPr>
              <w:pStyle w:val="TableParagraph"/>
              <w:ind w:left="789"/>
              <w:rPr>
                <w:sz w:val="22"/>
              </w:rPr>
            </w:pPr>
            <w:r>
              <w:rPr>
                <w:spacing w:val="-2"/>
                <w:sz w:val="22"/>
              </w:rPr>
              <w:t>Излучение</w:t>
            </w:r>
          </w:p>
        </w:tc>
      </w:tr>
      <w:tr>
        <w:trPr>
          <w:trHeight w:val="241" w:hRule="atLeast"/>
        </w:trPr>
        <w:tc>
          <w:tcPr>
            <w:tcW w:w="1279" w:type="dxa"/>
          </w:tcPr>
          <w:p>
            <w:pPr>
              <w:pStyle w:val="TableParagraph"/>
              <w:spacing w:line="221" w:lineRule="exact"/>
              <w:rPr>
                <w:sz w:val="22"/>
              </w:rPr>
            </w:pPr>
            <w:r>
              <w:rPr>
                <w:spacing w:val="-2"/>
                <w:sz w:val="22"/>
              </w:rPr>
              <w:t>535.4</w:t>
            </w:r>
          </w:p>
        </w:tc>
        <w:tc>
          <w:tcPr>
            <w:tcW w:w="7528" w:type="dxa"/>
          </w:tcPr>
          <w:p>
            <w:pPr>
              <w:pStyle w:val="TableParagraph"/>
              <w:spacing w:line="221" w:lineRule="exact"/>
              <w:ind w:left="472"/>
              <w:rPr>
                <w:sz w:val="22"/>
              </w:rPr>
            </w:pPr>
            <w:r>
              <w:rPr>
                <w:sz w:val="22"/>
              </w:rPr>
              <w:t>Интерференция.</w:t>
            </w:r>
            <w:r>
              <w:rPr>
                <w:spacing w:val="-9"/>
                <w:sz w:val="22"/>
              </w:rPr>
              <w:t> </w:t>
            </w:r>
            <w:r>
              <w:rPr>
                <w:sz w:val="22"/>
              </w:rPr>
              <w:t>Дифракция.</w:t>
            </w:r>
            <w:r>
              <w:rPr>
                <w:spacing w:val="-9"/>
                <w:sz w:val="22"/>
              </w:rPr>
              <w:t> </w:t>
            </w:r>
            <w:r>
              <w:rPr>
                <w:sz w:val="22"/>
              </w:rPr>
              <w:t>Дифракционное</w:t>
            </w:r>
            <w:r>
              <w:rPr>
                <w:spacing w:val="-10"/>
                <w:sz w:val="22"/>
              </w:rPr>
              <w:t> </w:t>
            </w:r>
            <w:r>
              <w:rPr>
                <w:spacing w:val="-2"/>
                <w:sz w:val="22"/>
              </w:rPr>
              <w:t>рассеяние</w:t>
            </w:r>
          </w:p>
        </w:tc>
      </w:tr>
      <w:tr>
        <w:trPr>
          <w:trHeight w:val="240" w:hRule="atLeast"/>
        </w:trPr>
        <w:tc>
          <w:tcPr>
            <w:tcW w:w="1279" w:type="dxa"/>
          </w:tcPr>
          <w:p>
            <w:pPr>
              <w:pStyle w:val="TableParagraph"/>
              <w:spacing w:line="220" w:lineRule="exact"/>
              <w:rPr>
                <w:sz w:val="22"/>
              </w:rPr>
            </w:pPr>
            <w:r>
              <w:rPr>
                <w:spacing w:val="-2"/>
                <w:sz w:val="22"/>
              </w:rPr>
              <w:t>535.5</w:t>
            </w:r>
          </w:p>
        </w:tc>
        <w:tc>
          <w:tcPr>
            <w:tcW w:w="7528" w:type="dxa"/>
          </w:tcPr>
          <w:p>
            <w:pPr>
              <w:pStyle w:val="TableParagraph"/>
              <w:spacing w:line="220" w:lineRule="exact"/>
              <w:ind w:left="472"/>
              <w:rPr>
                <w:sz w:val="22"/>
              </w:rPr>
            </w:pPr>
            <w:r>
              <w:rPr>
                <w:sz w:val="22"/>
              </w:rPr>
              <w:t>Поляризация.</w:t>
            </w:r>
            <w:r>
              <w:rPr>
                <w:spacing w:val="-11"/>
                <w:sz w:val="22"/>
              </w:rPr>
              <w:t> </w:t>
            </w:r>
            <w:r>
              <w:rPr>
                <w:sz w:val="22"/>
              </w:rPr>
              <w:t>Двупреломление.</w:t>
            </w:r>
            <w:r>
              <w:rPr>
                <w:spacing w:val="-8"/>
                <w:sz w:val="22"/>
              </w:rPr>
              <w:t> </w:t>
            </w:r>
            <w:r>
              <w:rPr>
                <w:sz w:val="22"/>
              </w:rPr>
              <w:t>Дисперсия</w:t>
            </w:r>
            <w:r>
              <w:rPr>
                <w:spacing w:val="-9"/>
                <w:sz w:val="22"/>
              </w:rPr>
              <w:t> </w:t>
            </w:r>
            <w:r>
              <w:rPr>
                <w:sz w:val="22"/>
              </w:rPr>
              <w:t>в</w:t>
            </w:r>
            <w:r>
              <w:rPr>
                <w:spacing w:val="-9"/>
                <w:sz w:val="22"/>
              </w:rPr>
              <w:t> </w:t>
            </w:r>
            <w:r>
              <w:rPr>
                <w:sz w:val="22"/>
              </w:rPr>
              <w:t>анизотропных</w:t>
            </w:r>
            <w:r>
              <w:rPr>
                <w:spacing w:val="-8"/>
                <w:sz w:val="22"/>
              </w:rPr>
              <w:t> </w:t>
            </w:r>
            <w:r>
              <w:rPr>
                <w:spacing w:val="-2"/>
                <w:sz w:val="22"/>
              </w:rPr>
              <w:t>средах</w:t>
            </w:r>
          </w:p>
        </w:tc>
      </w:tr>
      <w:tr>
        <w:trPr>
          <w:trHeight w:val="242" w:hRule="atLeast"/>
        </w:trPr>
        <w:tc>
          <w:tcPr>
            <w:tcW w:w="1279" w:type="dxa"/>
          </w:tcPr>
          <w:p>
            <w:pPr>
              <w:pStyle w:val="TableParagraph"/>
              <w:spacing w:line="222" w:lineRule="exact"/>
              <w:rPr>
                <w:sz w:val="22"/>
              </w:rPr>
            </w:pPr>
            <w:r>
              <w:rPr>
                <w:spacing w:val="-2"/>
                <w:sz w:val="22"/>
              </w:rPr>
              <w:t>535.6</w:t>
            </w:r>
          </w:p>
        </w:tc>
        <w:tc>
          <w:tcPr>
            <w:tcW w:w="7528" w:type="dxa"/>
          </w:tcPr>
          <w:p>
            <w:pPr>
              <w:pStyle w:val="TableParagraph"/>
              <w:spacing w:line="222" w:lineRule="exact"/>
              <w:ind w:left="472"/>
              <w:rPr>
                <w:sz w:val="22"/>
              </w:rPr>
            </w:pPr>
            <w:r>
              <w:rPr>
                <w:sz w:val="22"/>
              </w:rPr>
              <w:t>Цвет</w:t>
            </w:r>
            <w:r>
              <w:rPr>
                <w:spacing w:val="-4"/>
                <w:sz w:val="22"/>
              </w:rPr>
              <w:t> </w:t>
            </w:r>
            <w:r>
              <w:rPr>
                <w:sz w:val="22"/>
              </w:rPr>
              <w:t>и</w:t>
            </w:r>
            <w:r>
              <w:rPr>
                <w:spacing w:val="-3"/>
                <w:sz w:val="22"/>
              </w:rPr>
              <w:t> </w:t>
            </w:r>
            <w:r>
              <w:rPr>
                <w:sz w:val="22"/>
              </w:rPr>
              <w:t>его</w:t>
            </w:r>
            <w:r>
              <w:rPr>
                <w:spacing w:val="-3"/>
                <w:sz w:val="22"/>
              </w:rPr>
              <w:t> </w:t>
            </w:r>
            <w:r>
              <w:rPr>
                <w:sz w:val="22"/>
              </w:rPr>
              <w:t>свойства.</w:t>
            </w:r>
            <w:r>
              <w:rPr>
                <w:spacing w:val="-4"/>
                <w:sz w:val="22"/>
              </w:rPr>
              <w:t> </w:t>
            </w:r>
            <w:r>
              <w:rPr>
                <w:sz w:val="22"/>
              </w:rPr>
              <w:t>Учение</w:t>
            </w:r>
            <w:r>
              <w:rPr>
                <w:spacing w:val="-3"/>
                <w:sz w:val="22"/>
              </w:rPr>
              <w:t> </w:t>
            </w:r>
            <w:r>
              <w:rPr>
                <w:sz w:val="22"/>
              </w:rPr>
              <w:t>о</w:t>
            </w:r>
            <w:r>
              <w:rPr>
                <w:spacing w:val="-3"/>
                <w:sz w:val="22"/>
              </w:rPr>
              <w:t> </w:t>
            </w:r>
            <w:r>
              <w:rPr>
                <w:spacing w:val="-2"/>
                <w:sz w:val="22"/>
              </w:rPr>
              <w:t>цвете</w:t>
            </w:r>
          </w:p>
        </w:tc>
      </w:tr>
    </w:tbl>
    <w:p>
      <w:pPr>
        <w:pStyle w:val="TableParagraph"/>
        <w:spacing w:after="0" w:line="222" w:lineRule="exact"/>
        <w:rPr>
          <w:sz w:val="22"/>
        </w:rPr>
        <w:sectPr>
          <w:pgSz w:w="11910" w:h="16850"/>
          <w:pgMar w:header="0" w:footer="746" w:top="1400" w:bottom="131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06"/>
      </w:tblGrid>
      <w:tr>
        <w:trPr>
          <w:trHeight w:val="242" w:hRule="atLeast"/>
        </w:trPr>
        <w:tc>
          <w:tcPr>
            <w:tcW w:w="1262" w:type="dxa"/>
          </w:tcPr>
          <w:p>
            <w:pPr>
              <w:pStyle w:val="TableParagraph"/>
              <w:spacing w:line="222" w:lineRule="exact"/>
              <w:rPr>
                <w:sz w:val="22"/>
              </w:rPr>
            </w:pPr>
            <w:r>
              <w:rPr>
                <w:spacing w:val="-2"/>
                <w:sz w:val="22"/>
              </w:rPr>
              <w:t>535.8</w:t>
            </w:r>
          </w:p>
        </w:tc>
        <w:tc>
          <w:tcPr>
            <w:tcW w:w="7606" w:type="dxa"/>
          </w:tcPr>
          <w:p>
            <w:pPr>
              <w:pStyle w:val="TableParagraph"/>
              <w:spacing w:line="222" w:lineRule="exact"/>
              <w:ind w:left="489"/>
              <w:rPr>
                <w:sz w:val="22"/>
              </w:rPr>
            </w:pPr>
            <w:r>
              <w:rPr>
                <w:sz w:val="22"/>
              </w:rPr>
              <w:t>Применение</w:t>
            </w:r>
            <w:r>
              <w:rPr>
                <w:spacing w:val="-4"/>
                <w:sz w:val="22"/>
              </w:rPr>
              <w:t> </w:t>
            </w:r>
            <w:r>
              <w:rPr>
                <w:sz w:val="22"/>
              </w:rPr>
              <w:t>оптики</w:t>
            </w:r>
            <w:r>
              <w:rPr>
                <w:spacing w:val="-5"/>
                <w:sz w:val="22"/>
              </w:rPr>
              <w:t> </w:t>
            </w:r>
            <w:r>
              <w:rPr>
                <w:sz w:val="22"/>
              </w:rPr>
              <w:t>в</w:t>
            </w:r>
            <w:r>
              <w:rPr>
                <w:spacing w:val="-5"/>
                <w:sz w:val="22"/>
              </w:rPr>
              <w:t> </w:t>
            </w:r>
            <w:r>
              <w:rPr>
                <w:spacing w:val="-2"/>
                <w:sz w:val="22"/>
              </w:rPr>
              <w:t>целом</w:t>
            </w:r>
          </w:p>
        </w:tc>
      </w:tr>
      <w:tr>
        <w:trPr>
          <w:trHeight w:val="272" w:hRule="atLeast"/>
        </w:trPr>
        <w:tc>
          <w:tcPr>
            <w:tcW w:w="1262" w:type="dxa"/>
          </w:tcPr>
          <w:p>
            <w:pPr>
              <w:pStyle w:val="TableParagraph"/>
              <w:spacing w:line="242" w:lineRule="exact"/>
              <w:rPr>
                <w:sz w:val="22"/>
              </w:rPr>
            </w:pPr>
            <w:r>
              <w:rPr>
                <w:spacing w:val="-2"/>
                <w:sz w:val="22"/>
              </w:rPr>
              <w:t>535.92</w:t>
            </w:r>
          </w:p>
        </w:tc>
        <w:tc>
          <w:tcPr>
            <w:tcW w:w="7606" w:type="dxa"/>
          </w:tcPr>
          <w:p>
            <w:pPr>
              <w:pStyle w:val="TableParagraph"/>
              <w:spacing w:line="242" w:lineRule="exact"/>
              <w:ind w:left="489"/>
              <w:rPr>
                <w:sz w:val="22"/>
              </w:rPr>
            </w:pPr>
            <w:r>
              <w:rPr>
                <w:sz w:val="22"/>
              </w:rPr>
              <w:t>Волоконная</w:t>
            </w:r>
            <w:r>
              <w:rPr>
                <w:spacing w:val="-5"/>
                <w:sz w:val="22"/>
              </w:rPr>
              <w:t> </w:t>
            </w:r>
            <w:r>
              <w:rPr>
                <w:spacing w:val="-2"/>
                <w:sz w:val="22"/>
              </w:rPr>
              <w:t>оптика</w:t>
            </w:r>
          </w:p>
        </w:tc>
      </w:tr>
      <w:tr>
        <w:trPr>
          <w:trHeight w:val="300" w:hRule="atLeast"/>
        </w:trPr>
        <w:tc>
          <w:tcPr>
            <w:tcW w:w="1262" w:type="dxa"/>
          </w:tcPr>
          <w:p>
            <w:pPr>
              <w:pStyle w:val="TableParagraph"/>
              <w:spacing w:line="240" w:lineRule="auto" w:before="21"/>
              <w:rPr>
                <w:b/>
                <w:sz w:val="22"/>
              </w:rPr>
            </w:pPr>
            <w:r>
              <w:rPr>
                <w:b/>
                <w:spacing w:val="-5"/>
                <w:sz w:val="22"/>
              </w:rPr>
              <w:t>536</w:t>
            </w:r>
          </w:p>
        </w:tc>
        <w:tc>
          <w:tcPr>
            <w:tcW w:w="7606" w:type="dxa"/>
          </w:tcPr>
          <w:p>
            <w:pPr>
              <w:pStyle w:val="TableParagraph"/>
              <w:spacing w:line="240" w:lineRule="auto" w:before="21"/>
              <w:ind w:left="489"/>
              <w:rPr>
                <w:b/>
                <w:sz w:val="22"/>
              </w:rPr>
            </w:pPr>
            <w:r>
              <w:rPr>
                <w:b/>
                <w:sz w:val="22"/>
              </w:rPr>
              <w:t>Тепло. </w:t>
            </w:r>
            <w:r>
              <w:rPr>
                <w:b/>
                <w:spacing w:val="-2"/>
                <w:sz w:val="22"/>
              </w:rPr>
              <w:t>Термодинамика</w:t>
            </w:r>
          </w:p>
        </w:tc>
      </w:tr>
      <w:tr>
        <w:trPr>
          <w:trHeight w:val="267" w:hRule="atLeast"/>
        </w:trPr>
        <w:tc>
          <w:tcPr>
            <w:tcW w:w="1262" w:type="dxa"/>
          </w:tcPr>
          <w:p>
            <w:pPr>
              <w:pStyle w:val="TableParagraph"/>
              <w:spacing w:line="231" w:lineRule="exact" w:before="16"/>
              <w:rPr>
                <w:sz w:val="22"/>
              </w:rPr>
            </w:pPr>
            <w:r>
              <w:rPr>
                <w:spacing w:val="-2"/>
                <w:sz w:val="22"/>
              </w:rPr>
              <w:t>536.1</w:t>
            </w:r>
          </w:p>
        </w:tc>
        <w:tc>
          <w:tcPr>
            <w:tcW w:w="7606" w:type="dxa"/>
          </w:tcPr>
          <w:p>
            <w:pPr>
              <w:pStyle w:val="TableParagraph"/>
              <w:spacing w:line="231" w:lineRule="exact" w:before="16"/>
              <w:ind w:left="489"/>
              <w:rPr>
                <w:sz w:val="22"/>
              </w:rPr>
            </w:pPr>
            <w:r>
              <w:rPr>
                <w:sz w:val="22"/>
              </w:rPr>
              <w:t>Общая</w:t>
            </w:r>
            <w:r>
              <w:rPr>
                <w:spacing w:val="-4"/>
                <w:sz w:val="22"/>
              </w:rPr>
              <w:t> </w:t>
            </w:r>
            <w:r>
              <w:rPr>
                <w:sz w:val="22"/>
              </w:rPr>
              <w:t>теория</w:t>
            </w:r>
            <w:r>
              <w:rPr>
                <w:spacing w:val="-2"/>
                <w:sz w:val="22"/>
              </w:rPr>
              <w:t> теплоты</w:t>
            </w:r>
          </w:p>
        </w:tc>
      </w:tr>
      <w:tr>
        <w:trPr>
          <w:trHeight w:val="241" w:hRule="atLeast"/>
        </w:trPr>
        <w:tc>
          <w:tcPr>
            <w:tcW w:w="1262" w:type="dxa"/>
          </w:tcPr>
          <w:p>
            <w:pPr>
              <w:pStyle w:val="TableParagraph"/>
              <w:spacing w:line="221" w:lineRule="exact"/>
              <w:rPr>
                <w:sz w:val="22"/>
              </w:rPr>
            </w:pPr>
            <w:r>
              <w:rPr>
                <w:spacing w:val="-2"/>
                <w:sz w:val="22"/>
              </w:rPr>
              <w:t>536.2</w:t>
            </w:r>
          </w:p>
        </w:tc>
        <w:tc>
          <w:tcPr>
            <w:tcW w:w="7606" w:type="dxa"/>
          </w:tcPr>
          <w:p>
            <w:pPr>
              <w:pStyle w:val="TableParagraph"/>
              <w:spacing w:line="221" w:lineRule="exact"/>
              <w:ind w:left="489"/>
              <w:rPr>
                <w:sz w:val="22"/>
              </w:rPr>
            </w:pPr>
            <w:r>
              <w:rPr>
                <w:spacing w:val="-2"/>
                <w:sz w:val="22"/>
              </w:rPr>
              <w:t>Теплопроводность.</w:t>
            </w:r>
            <w:r>
              <w:rPr>
                <w:spacing w:val="16"/>
                <w:sz w:val="22"/>
              </w:rPr>
              <w:t> </w:t>
            </w:r>
            <w:r>
              <w:rPr>
                <w:spacing w:val="-2"/>
                <w:sz w:val="22"/>
              </w:rPr>
              <w:t>Теплопередача</w:t>
            </w:r>
          </w:p>
        </w:tc>
      </w:tr>
      <w:tr>
        <w:trPr>
          <w:trHeight w:val="241" w:hRule="atLeast"/>
        </w:trPr>
        <w:tc>
          <w:tcPr>
            <w:tcW w:w="1262" w:type="dxa"/>
          </w:tcPr>
          <w:p>
            <w:pPr>
              <w:pStyle w:val="TableParagraph"/>
              <w:spacing w:line="221" w:lineRule="exact"/>
              <w:rPr>
                <w:sz w:val="22"/>
              </w:rPr>
            </w:pPr>
            <w:r>
              <w:rPr>
                <w:spacing w:val="-2"/>
                <w:sz w:val="22"/>
              </w:rPr>
              <w:t>536.3</w:t>
            </w:r>
          </w:p>
        </w:tc>
        <w:tc>
          <w:tcPr>
            <w:tcW w:w="7606" w:type="dxa"/>
          </w:tcPr>
          <w:p>
            <w:pPr>
              <w:pStyle w:val="TableParagraph"/>
              <w:spacing w:line="221" w:lineRule="exact"/>
              <w:ind w:left="489"/>
              <w:rPr>
                <w:sz w:val="22"/>
              </w:rPr>
            </w:pPr>
            <w:r>
              <w:rPr>
                <w:sz w:val="22"/>
              </w:rPr>
              <w:t>Взаимодействие</w:t>
            </w:r>
            <w:r>
              <w:rPr>
                <w:spacing w:val="-5"/>
                <w:sz w:val="22"/>
              </w:rPr>
              <w:t> </w:t>
            </w:r>
            <w:r>
              <w:rPr>
                <w:sz w:val="22"/>
              </w:rPr>
              <w:t>тел</w:t>
            </w:r>
            <w:r>
              <w:rPr>
                <w:spacing w:val="-7"/>
                <w:sz w:val="22"/>
              </w:rPr>
              <w:t> </w:t>
            </w:r>
            <w:r>
              <w:rPr>
                <w:sz w:val="22"/>
              </w:rPr>
              <w:t>и</w:t>
            </w:r>
            <w:r>
              <w:rPr>
                <w:spacing w:val="-5"/>
                <w:sz w:val="22"/>
              </w:rPr>
              <w:t> </w:t>
            </w:r>
            <w:r>
              <w:rPr>
                <w:sz w:val="22"/>
              </w:rPr>
              <w:t>теплового</w:t>
            </w:r>
            <w:r>
              <w:rPr>
                <w:spacing w:val="-4"/>
                <w:sz w:val="22"/>
              </w:rPr>
              <w:t> </w:t>
            </w:r>
            <w:r>
              <w:rPr>
                <w:spacing w:val="-2"/>
                <w:sz w:val="22"/>
              </w:rPr>
              <w:t>излучения</w:t>
            </w:r>
          </w:p>
        </w:tc>
      </w:tr>
      <w:tr>
        <w:trPr>
          <w:trHeight w:val="240" w:hRule="atLeast"/>
        </w:trPr>
        <w:tc>
          <w:tcPr>
            <w:tcW w:w="1262" w:type="dxa"/>
          </w:tcPr>
          <w:p>
            <w:pPr>
              <w:pStyle w:val="TableParagraph"/>
              <w:spacing w:line="220" w:lineRule="exact"/>
              <w:rPr>
                <w:sz w:val="22"/>
              </w:rPr>
            </w:pPr>
            <w:r>
              <w:rPr>
                <w:spacing w:val="-2"/>
                <w:sz w:val="22"/>
              </w:rPr>
              <w:t>536.4</w:t>
            </w:r>
          </w:p>
        </w:tc>
        <w:tc>
          <w:tcPr>
            <w:tcW w:w="7606" w:type="dxa"/>
          </w:tcPr>
          <w:p>
            <w:pPr>
              <w:pStyle w:val="TableParagraph"/>
              <w:spacing w:line="220" w:lineRule="exact"/>
              <w:ind w:left="489"/>
              <w:rPr>
                <w:sz w:val="22"/>
              </w:rPr>
            </w:pPr>
            <w:r>
              <w:rPr>
                <w:sz w:val="22"/>
              </w:rPr>
              <w:t>Влияние</w:t>
            </w:r>
            <w:r>
              <w:rPr>
                <w:spacing w:val="-4"/>
                <w:sz w:val="22"/>
              </w:rPr>
              <w:t> </w:t>
            </w:r>
            <w:r>
              <w:rPr>
                <w:sz w:val="22"/>
              </w:rPr>
              <w:t>температуры</w:t>
            </w:r>
            <w:r>
              <w:rPr>
                <w:spacing w:val="-4"/>
                <w:sz w:val="22"/>
              </w:rPr>
              <w:t> </w:t>
            </w:r>
            <w:r>
              <w:rPr>
                <w:sz w:val="22"/>
              </w:rPr>
              <w:t>и</w:t>
            </w:r>
            <w:r>
              <w:rPr>
                <w:spacing w:val="-3"/>
                <w:sz w:val="22"/>
              </w:rPr>
              <w:t> </w:t>
            </w:r>
            <w:r>
              <w:rPr>
                <w:sz w:val="22"/>
              </w:rPr>
              <w:t>подвода</w:t>
            </w:r>
            <w:r>
              <w:rPr>
                <w:spacing w:val="-4"/>
                <w:sz w:val="22"/>
              </w:rPr>
              <w:t> </w:t>
            </w:r>
            <w:r>
              <w:rPr>
                <w:sz w:val="22"/>
              </w:rPr>
              <w:t>тепла</w:t>
            </w:r>
            <w:r>
              <w:rPr>
                <w:spacing w:val="-3"/>
                <w:sz w:val="22"/>
              </w:rPr>
              <w:t> </w:t>
            </w:r>
            <w:r>
              <w:rPr>
                <w:sz w:val="22"/>
              </w:rPr>
              <w:t>на</w:t>
            </w:r>
            <w:r>
              <w:rPr>
                <w:spacing w:val="-4"/>
                <w:sz w:val="22"/>
              </w:rPr>
              <w:t> </w:t>
            </w:r>
            <w:r>
              <w:rPr>
                <w:sz w:val="22"/>
              </w:rPr>
              <w:t>объем</w:t>
            </w:r>
            <w:r>
              <w:rPr>
                <w:spacing w:val="-4"/>
                <w:sz w:val="22"/>
              </w:rPr>
              <w:t> </w:t>
            </w:r>
            <w:r>
              <w:rPr>
                <w:sz w:val="22"/>
              </w:rPr>
              <w:t>и</w:t>
            </w:r>
            <w:r>
              <w:rPr>
                <w:spacing w:val="-4"/>
                <w:sz w:val="22"/>
              </w:rPr>
              <w:t> </w:t>
            </w:r>
            <w:r>
              <w:rPr>
                <w:sz w:val="22"/>
              </w:rPr>
              <w:t>структуру</w:t>
            </w:r>
            <w:r>
              <w:rPr>
                <w:spacing w:val="-6"/>
                <w:sz w:val="22"/>
              </w:rPr>
              <w:t> </w:t>
            </w:r>
            <w:r>
              <w:rPr>
                <w:spacing w:val="-5"/>
                <w:sz w:val="22"/>
              </w:rPr>
              <w:t>тел</w:t>
            </w:r>
          </w:p>
        </w:tc>
      </w:tr>
      <w:tr>
        <w:trPr>
          <w:trHeight w:val="478" w:hRule="atLeast"/>
        </w:trPr>
        <w:tc>
          <w:tcPr>
            <w:tcW w:w="1262" w:type="dxa"/>
          </w:tcPr>
          <w:p>
            <w:pPr>
              <w:pStyle w:val="TableParagraph"/>
              <w:spacing w:line="242" w:lineRule="exact"/>
              <w:rPr>
                <w:sz w:val="22"/>
              </w:rPr>
            </w:pPr>
            <w:r>
              <w:rPr>
                <w:spacing w:val="-2"/>
                <w:sz w:val="22"/>
              </w:rPr>
              <w:t>536.5</w:t>
            </w:r>
          </w:p>
        </w:tc>
        <w:tc>
          <w:tcPr>
            <w:tcW w:w="7606" w:type="dxa"/>
          </w:tcPr>
          <w:p>
            <w:pPr>
              <w:pStyle w:val="TableParagraph"/>
              <w:spacing w:line="236" w:lineRule="exact"/>
              <w:ind w:left="489"/>
              <w:rPr>
                <w:sz w:val="22"/>
              </w:rPr>
            </w:pPr>
            <w:r>
              <w:rPr>
                <w:sz w:val="22"/>
              </w:rPr>
              <w:t>Температура.</w:t>
            </w:r>
            <w:r>
              <w:rPr>
                <w:spacing w:val="-9"/>
                <w:sz w:val="22"/>
              </w:rPr>
              <w:t> </w:t>
            </w:r>
            <w:r>
              <w:rPr>
                <w:sz w:val="22"/>
              </w:rPr>
              <w:t>Температурные</w:t>
            </w:r>
            <w:r>
              <w:rPr>
                <w:spacing w:val="-7"/>
                <w:sz w:val="22"/>
              </w:rPr>
              <w:t> </w:t>
            </w:r>
            <w:r>
              <w:rPr>
                <w:sz w:val="22"/>
              </w:rPr>
              <w:t>шкалы.</w:t>
            </w:r>
            <w:r>
              <w:rPr>
                <w:spacing w:val="-7"/>
                <w:sz w:val="22"/>
              </w:rPr>
              <w:t> </w:t>
            </w:r>
            <w:r>
              <w:rPr>
                <w:sz w:val="22"/>
              </w:rPr>
              <w:t>Измерение</w:t>
            </w:r>
            <w:r>
              <w:rPr>
                <w:spacing w:val="-7"/>
                <w:sz w:val="22"/>
              </w:rPr>
              <w:t> </w:t>
            </w:r>
            <w:r>
              <w:rPr>
                <w:spacing w:val="-2"/>
                <w:sz w:val="22"/>
              </w:rPr>
              <w:t>температуры.</w:t>
            </w:r>
          </w:p>
          <w:p>
            <w:pPr>
              <w:pStyle w:val="TableParagraph"/>
              <w:spacing w:line="223" w:lineRule="exact"/>
              <w:ind w:left="806"/>
              <w:rPr>
                <w:sz w:val="22"/>
              </w:rPr>
            </w:pPr>
            <w:r>
              <w:rPr>
                <w:sz w:val="22"/>
              </w:rPr>
              <w:t>Термометры.</w:t>
            </w:r>
            <w:r>
              <w:rPr>
                <w:spacing w:val="-11"/>
                <w:sz w:val="22"/>
              </w:rPr>
              <w:t> </w:t>
            </w:r>
            <w:r>
              <w:rPr>
                <w:sz w:val="22"/>
              </w:rPr>
              <w:t>Регулирование</w:t>
            </w:r>
            <w:r>
              <w:rPr>
                <w:spacing w:val="-10"/>
                <w:sz w:val="22"/>
              </w:rPr>
              <w:t> </w:t>
            </w:r>
            <w:r>
              <w:rPr>
                <w:spacing w:val="-2"/>
                <w:sz w:val="22"/>
              </w:rPr>
              <w:t>температуры</w:t>
            </w:r>
          </w:p>
        </w:tc>
      </w:tr>
      <w:tr>
        <w:trPr>
          <w:trHeight w:val="241" w:hRule="atLeast"/>
        </w:trPr>
        <w:tc>
          <w:tcPr>
            <w:tcW w:w="1262" w:type="dxa"/>
          </w:tcPr>
          <w:p>
            <w:pPr>
              <w:pStyle w:val="TableParagraph"/>
              <w:spacing w:line="221" w:lineRule="exact"/>
              <w:rPr>
                <w:sz w:val="22"/>
              </w:rPr>
            </w:pPr>
            <w:r>
              <w:rPr>
                <w:spacing w:val="-2"/>
                <w:sz w:val="22"/>
              </w:rPr>
              <w:t>536.6</w:t>
            </w:r>
          </w:p>
        </w:tc>
        <w:tc>
          <w:tcPr>
            <w:tcW w:w="7606" w:type="dxa"/>
          </w:tcPr>
          <w:p>
            <w:pPr>
              <w:pStyle w:val="TableParagraph"/>
              <w:spacing w:line="221" w:lineRule="exact"/>
              <w:ind w:left="489"/>
              <w:rPr>
                <w:sz w:val="22"/>
              </w:rPr>
            </w:pPr>
            <w:r>
              <w:rPr>
                <w:sz w:val="22"/>
              </w:rPr>
              <w:t>Измерение</w:t>
            </w:r>
            <w:r>
              <w:rPr>
                <w:spacing w:val="-7"/>
                <w:sz w:val="22"/>
              </w:rPr>
              <w:t> </w:t>
            </w:r>
            <w:r>
              <w:rPr>
                <w:sz w:val="22"/>
              </w:rPr>
              <w:t>количества</w:t>
            </w:r>
            <w:r>
              <w:rPr>
                <w:spacing w:val="-6"/>
                <w:sz w:val="22"/>
              </w:rPr>
              <w:t> </w:t>
            </w:r>
            <w:r>
              <w:rPr>
                <w:sz w:val="22"/>
              </w:rPr>
              <w:t>тепла.</w:t>
            </w:r>
            <w:r>
              <w:rPr>
                <w:spacing w:val="-6"/>
                <w:sz w:val="22"/>
              </w:rPr>
              <w:t> </w:t>
            </w:r>
            <w:r>
              <w:rPr>
                <w:spacing w:val="-2"/>
                <w:sz w:val="22"/>
              </w:rPr>
              <w:t>Калориметрия</w:t>
            </w:r>
          </w:p>
        </w:tc>
      </w:tr>
      <w:tr>
        <w:trPr>
          <w:trHeight w:val="240" w:hRule="atLeast"/>
        </w:trPr>
        <w:tc>
          <w:tcPr>
            <w:tcW w:w="1262" w:type="dxa"/>
          </w:tcPr>
          <w:p>
            <w:pPr>
              <w:pStyle w:val="TableParagraph"/>
              <w:spacing w:line="220" w:lineRule="exact"/>
              <w:rPr>
                <w:sz w:val="22"/>
              </w:rPr>
            </w:pPr>
            <w:r>
              <w:rPr>
                <w:spacing w:val="-2"/>
                <w:sz w:val="22"/>
              </w:rPr>
              <w:t>536.7</w:t>
            </w:r>
          </w:p>
        </w:tc>
        <w:tc>
          <w:tcPr>
            <w:tcW w:w="7606" w:type="dxa"/>
          </w:tcPr>
          <w:p>
            <w:pPr>
              <w:pStyle w:val="TableParagraph"/>
              <w:spacing w:line="220" w:lineRule="exact"/>
              <w:ind w:left="489"/>
              <w:rPr>
                <w:sz w:val="22"/>
              </w:rPr>
            </w:pPr>
            <w:r>
              <w:rPr>
                <w:sz w:val="22"/>
              </w:rPr>
              <w:t>Термодинамика.</w:t>
            </w:r>
            <w:r>
              <w:rPr>
                <w:spacing w:val="-8"/>
                <w:sz w:val="22"/>
              </w:rPr>
              <w:t> </w:t>
            </w:r>
            <w:r>
              <w:rPr>
                <w:spacing w:val="-2"/>
                <w:sz w:val="22"/>
              </w:rPr>
              <w:t>Энергетика</w:t>
            </w:r>
          </w:p>
        </w:tc>
      </w:tr>
      <w:tr>
        <w:trPr>
          <w:trHeight w:val="240" w:hRule="atLeast"/>
        </w:trPr>
        <w:tc>
          <w:tcPr>
            <w:tcW w:w="1262" w:type="dxa"/>
          </w:tcPr>
          <w:p>
            <w:pPr>
              <w:pStyle w:val="TableParagraph"/>
              <w:spacing w:line="220" w:lineRule="exact"/>
              <w:rPr>
                <w:sz w:val="22"/>
              </w:rPr>
            </w:pPr>
            <w:r>
              <w:rPr>
                <w:spacing w:val="-2"/>
                <w:sz w:val="22"/>
              </w:rPr>
              <w:t>536.8</w:t>
            </w:r>
          </w:p>
        </w:tc>
        <w:tc>
          <w:tcPr>
            <w:tcW w:w="7606" w:type="dxa"/>
          </w:tcPr>
          <w:p>
            <w:pPr>
              <w:pStyle w:val="TableParagraph"/>
              <w:spacing w:line="220" w:lineRule="exact"/>
              <w:ind w:left="489"/>
              <w:rPr>
                <w:sz w:val="22"/>
              </w:rPr>
            </w:pPr>
            <w:r>
              <w:rPr>
                <w:sz w:val="22"/>
              </w:rPr>
              <w:t>Теория</w:t>
            </w:r>
            <w:r>
              <w:rPr>
                <w:spacing w:val="-6"/>
                <w:sz w:val="22"/>
              </w:rPr>
              <w:t> </w:t>
            </w:r>
            <w:r>
              <w:rPr>
                <w:sz w:val="22"/>
              </w:rPr>
              <w:t>тепловых</w:t>
            </w:r>
            <w:r>
              <w:rPr>
                <w:spacing w:val="-6"/>
                <w:sz w:val="22"/>
              </w:rPr>
              <w:t> </w:t>
            </w:r>
            <w:r>
              <w:rPr>
                <w:spacing w:val="-2"/>
                <w:sz w:val="22"/>
              </w:rPr>
              <w:t>двигателей</w:t>
            </w:r>
          </w:p>
        </w:tc>
      </w:tr>
      <w:tr>
        <w:trPr>
          <w:trHeight w:val="273" w:hRule="atLeast"/>
        </w:trPr>
        <w:tc>
          <w:tcPr>
            <w:tcW w:w="1262" w:type="dxa"/>
          </w:tcPr>
          <w:p>
            <w:pPr>
              <w:pStyle w:val="TableParagraph"/>
              <w:spacing w:line="242" w:lineRule="exact"/>
              <w:rPr>
                <w:sz w:val="22"/>
              </w:rPr>
            </w:pPr>
            <w:r>
              <w:rPr>
                <w:spacing w:val="-2"/>
                <w:sz w:val="22"/>
              </w:rPr>
              <w:t>536.9</w:t>
            </w:r>
          </w:p>
        </w:tc>
        <w:tc>
          <w:tcPr>
            <w:tcW w:w="7606" w:type="dxa"/>
          </w:tcPr>
          <w:p>
            <w:pPr>
              <w:pStyle w:val="TableParagraph"/>
              <w:spacing w:line="242" w:lineRule="exact"/>
              <w:ind w:left="489"/>
              <w:rPr>
                <w:sz w:val="22"/>
              </w:rPr>
            </w:pPr>
            <w:r>
              <w:rPr>
                <w:sz w:val="22"/>
              </w:rPr>
              <w:t>Статистическая</w:t>
            </w:r>
            <w:r>
              <w:rPr>
                <w:spacing w:val="-13"/>
                <w:sz w:val="22"/>
              </w:rPr>
              <w:t> </w:t>
            </w:r>
            <w:r>
              <w:rPr>
                <w:spacing w:val="-2"/>
                <w:sz w:val="22"/>
              </w:rPr>
              <w:t>физика</w:t>
            </w:r>
          </w:p>
        </w:tc>
      </w:tr>
      <w:tr>
        <w:trPr>
          <w:trHeight w:val="301" w:hRule="atLeast"/>
        </w:trPr>
        <w:tc>
          <w:tcPr>
            <w:tcW w:w="1262" w:type="dxa"/>
          </w:tcPr>
          <w:p>
            <w:pPr>
              <w:pStyle w:val="TableParagraph"/>
              <w:spacing w:line="240" w:lineRule="auto" w:before="22"/>
              <w:rPr>
                <w:b/>
                <w:sz w:val="22"/>
              </w:rPr>
            </w:pPr>
            <w:r>
              <w:rPr>
                <w:b/>
                <w:spacing w:val="-5"/>
                <w:sz w:val="22"/>
              </w:rPr>
              <w:t>537</w:t>
            </w:r>
          </w:p>
        </w:tc>
        <w:tc>
          <w:tcPr>
            <w:tcW w:w="7606" w:type="dxa"/>
          </w:tcPr>
          <w:p>
            <w:pPr>
              <w:pStyle w:val="TableParagraph"/>
              <w:spacing w:line="240" w:lineRule="auto" w:before="22"/>
              <w:ind w:left="489"/>
              <w:rPr>
                <w:b/>
                <w:sz w:val="22"/>
              </w:rPr>
            </w:pPr>
            <w:r>
              <w:rPr>
                <w:b/>
                <w:sz w:val="22"/>
              </w:rPr>
              <w:t>Электричество.</w:t>
            </w:r>
            <w:r>
              <w:rPr>
                <w:b/>
                <w:spacing w:val="-7"/>
                <w:sz w:val="22"/>
              </w:rPr>
              <w:t> </w:t>
            </w:r>
            <w:r>
              <w:rPr>
                <w:b/>
                <w:sz w:val="22"/>
              </w:rPr>
              <w:t>Магнетизм.</w:t>
            </w:r>
            <w:r>
              <w:rPr>
                <w:b/>
                <w:spacing w:val="-6"/>
                <w:sz w:val="22"/>
              </w:rPr>
              <w:t> </w:t>
            </w:r>
            <w:r>
              <w:rPr>
                <w:b/>
                <w:spacing w:val="-2"/>
                <w:sz w:val="22"/>
              </w:rPr>
              <w:t>Электромагнетизм</w:t>
            </w:r>
          </w:p>
        </w:tc>
      </w:tr>
      <w:tr>
        <w:trPr>
          <w:trHeight w:val="267" w:hRule="atLeast"/>
        </w:trPr>
        <w:tc>
          <w:tcPr>
            <w:tcW w:w="1262" w:type="dxa"/>
          </w:tcPr>
          <w:p>
            <w:pPr>
              <w:pStyle w:val="TableParagraph"/>
              <w:spacing w:line="231" w:lineRule="exact" w:before="16"/>
              <w:rPr>
                <w:sz w:val="22"/>
              </w:rPr>
            </w:pPr>
            <w:r>
              <w:rPr>
                <w:spacing w:val="-2"/>
                <w:sz w:val="22"/>
              </w:rPr>
              <w:t>537.2</w:t>
            </w:r>
          </w:p>
        </w:tc>
        <w:tc>
          <w:tcPr>
            <w:tcW w:w="7606" w:type="dxa"/>
          </w:tcPr>
          <w:p>
            <w:pPr>
              <w:pStyle w:val="TableParagraph"/>
              <w:spacing w:line="231" w:lineRule="exact" w:before="16"/>
              <w:ind w:left="489"/>
              <w:rPr>
                <w:sz w:val="22"/>
              </w:rPr>
            </w:pPr>
            <w:r>
              <w:rPr>
                <w:sz w:val="22"/>
              </w:rPr>
              <w:t>Статическое</w:t>
            </w:r>
            <w:r>
              <w:rPr>
                <w:spacing w:val="-11"/>
                <w:sz w:val="22"/>
              </w:rPr>
              <w:t> </w:t>
            </w:r>
            <w:r>
              <w:rPr>
                <w:sz w:val="22"/>
              </w:rPr>
              <w:t>электричество.</w:t>
            </w:r>
            <w:r>
              <w:rPr>
                <w:spacing w:val="-10"/>
                <w:sz w:val="22"/>
              </w:rPr>
              <w:t> </w:t>
            </w:r>
            <w:r>
              <w:rPr>
                <w:spacing w:val="-2"/>
                <w:sz w:val="22"/>
              </w:rPr>
              <w:t>Электростатика</w:t>
            </w:r>
          </w:p>
        </w:tc>
      </w:tr>
      <w:tr>
        <w:trPr>
          <w:trHeight w:val="240" w:hRule="atLeast"/>
        </w:trPr>
        <w:tc>
          <w:tcPr>
            <w:tcW w:w="1262" w:type="dxa"/>
          </w:tcPr>
          <w:p>
            <w:pPr>
              <w:pStyle w:val="TableParagraph"/>
              <w:spacing w:line="220" w:lineRule="exact"/>
              <w:rPr>
                <w:sz w:val="22"/>
              </w:rPr>
            </w:pPr>
            <w:r>
              <w:rPr>
                <w:spacing w:val="-2"/>
                <w:sz w:val="22"/>
              </w:rPr>
              <w:t>537.3</w:t>
            </w:r>
          </w:p>
        </w:tc>
        <w:tc>
          <w:tcPr>
            <w:tcW w:w="7606" w:type="dxa"/>
          </w:tcPr>
          <w:p>
            <w:pPr>
              <w:pStyle w:val="TableParagraph"/>
              <w:spacing w:line="220" w:lineRule="exact"/>
              <w:ind w:left="489"/>
              <w:rPr>
                <w:sz w:val="22"/>
              </w:rPr>
            </w:pPr>
            <w:r>
              <w:rPr>
                <w:sz w:val="22"/>
              </w:rPr>
              <w:t>Электричество.</w:t>
            </w:r>
            <w:r>
              <w:rPr>
                <w:spacing w:val="-10"/>
                <w:sz w:val="22"/>
              </w:rPr>
              <w:t> </w:t>
            </w:r>
            <w:r>
              <w:rPr>
                <w:sz w:val="22"/>
              </w:rPr>
              <w:t>Электрический</w:t>
            </w:r>
            <w:r>
              <w:rPr>
                <w:spacing w:val="-8"/>
                <w:sz w:val="22"/>
              </w:rPr>
              <w:t> </w:t>
            </w:r>
            <w:r>
              <w:rPr>
                <w:sz w:val="22"/>
              </w:rPr>
              <w:t>ток.</w:t>
            </w:r>
            <w:r>
              <w:rPr>
                <w:spacing w:val="-6"/>
                <w:sz w:val="22"/>
              </w:rPr>
              <w:t> </w:t>
            </w:r>
            <w:r>
              <w:rPr>
                <w:spacing w:val="-2"/>
                <w:sz w:val="22"/>
              </w:rPr>
              <w:t>Электрокинетика</w:t>
            </w:r>
          </w:p>
        </w:tc>
      </w:tr>
      <w:tr>
        <w:trPr>
          <w:trHeight w:val="240" w:hRule="atLeast"/>
        </w:trPr>
        <w:tc>
          <w:tcPr>
            <w:tcW w:w="1262" w:type="dxa"/>
          </w:tcPr>
          <w:p>
            <w:pPr>
              <w:pStyle w:val="TableParagraph"/>
              <w:spacing w:line="220" w:lineRule="exact"/>
              <w:rPr>
                <w:sz w:val="22"/>
              </w:rPr>
            </w:pPr>
            <w:r>
              <w:rPr>
                <w:spacing w:val="-2"/>
                <w:sz w:val="22"/>
              </w:rPr>
              <w:t>537.5</w:t>
            </w:r>
          </w:p>
        </w:tc>
        <w:tc>
          <w:tcPr>
            <w:tcW w:w="7606" w:type="dxa"/>
          </w:tcPr>
          <w:p>
            <w:pPr>
              <w:pStyle w:val="TableParagraph"/>
              <w:spacing w:line="220" w:lineRule="exact"/>
              <w:ind w:left="489"/>
              <w:rPr>
                <w:sz w:val="22"/>
              </w:rPr>
            </w:pPr>
            <w:r>
              <w:rPr>
                <w:sz w:val="22"/>
              </w:rPr>
              <w:t>Электронные</w:t>
            </w:r>
            <w:r>
              <w:rPr>
                <w:spacing w:val="-5"/>
                <w:sz w:val="22"/>
              </w:rPr>
              <w:t> </w:t>
            </w:r>
            <w:r>
              <w:rPr>
                <w:sz w:val="22"/>
              </w:rPr>
              <w:t>и</w:t>
            </w:r>
            <w:r>
              <w:rPr>
                <w:spacing w:val="-5"/>
                <w:sz w:val="22"/>
              </w:rPr>
              <w:t> </w:t>
            </w:r>
            <w:r>
              <w:rPr>
                <w:sz w:val="22"/>
              </w:rPr>
              <w:t>ионные</w:t>
            </w:r>
            <w:r>
              <w:rPr>
                <w:spacing w:val="-5"/>
                <w:sz w:val="22"/>
              </w:rPr>
              <w:t> </w:t>
            </w:r>
            <w:r>
              <w:rPr>
                <w:spacing w:val="-2"/>
                <w:sz w:val="22"/>
              </w:rPr>
              <w:t>явления</w:t>
            </w:r>
          </w:p>
        </w:tc>
      </w:tr>
      <w:tr>
        <w:trPr>
          <w:trHeight w:val="240" w:hRule="atLeast"/>
        </w:trPr>
        <w:tc>
          <w:tcPr>
            <w:tcW w:w="1262" w:type="dxa"/>
          </w:tcPr>
          <w:p>
            <w:pPr>
              <w:pStyle w:val="TableParagraph"/>
              <w:spacing w:line="220" w:lineRule="exact"/>
              <w:rPr>
                <w:sz w:val="22"/>
              </w:rPr>
            </w:pPr>
            <w:r>
              <w:rPr>
                <w:spacing w:val="-2"/>
                <w:sz w:val="22"/>
              </w:rPr>
              <w:t>537.6/.8</w:t>
            </w:r>
          </w:p>
        </w:tc>
        <w:tc>
          <w:tcPr>
            <w:tcW w:w="7606" w:type="dxa"/>
          </w:tcPr>
          <w:p>
            <w:pPr>
              <w:pStyle w:val="TableParagraph"/>
              <w:spacing w:line="220" w:lineRule="exact"/>
              <w:ind w:left="489"/>
              <w:rPr>
                <w:sz w:val="22"/>
              </w:rPr>
            </w:pPr>
            <w:r>
              <w:rPr>
                <w:sz w:val="22"/>
              </w:rPr>
              <w:t>Магнетизм</w:t>
            </w:r>
            <w:r>
              <w:rPr>
                <w:spacing w:val="-4"/>
                <w:sz w:val="22"/>
              </w:rPr>
              <w:t> </w:t>
            </w:r>
            <w:r>
              <w:rPr>
                <w:sz w:val="22"/>
              </w:rPr>
              <w:t>и</w:t>
            </w:r>
            <w:r>
              <w:rPr>
                <w:spacing w:val="-3"/>
                <w:sz w:val="22"/>
              </w:rPr>
              <w:t> </w:t>
            </w:r>
            <w:r>
              <w:rPr>
                <w:spacing w:val="-2"/>
                <w:sz w:val="22"/>
              </w:rPr>
              <w:t>электромагнетизм</w:t>
            </w:r>
          </w:p>
        </w:tc>
      </w:tr>
      <w:tr>
        <w:trPr>
          <w:trHeight w:val="240" w:hRule="atLeast"/>
        </w:trPr>
        <w:tc>
          <w:tcPr>
            <w:tcW w:w="1262" w:type="dxa"/>
          </w:tcPr>
          <w:p>
            <w:pPr>
              <w:pStyle w:val="TableParagraph"/>
              <w:spacing w:line="220" w:lineRule="exact"/>
              <w:rPr>
                <w:sz w:val="22"/>
              </w:rPr>
            </w:pPr>
            <w:r>
              <w:rPr>
                <w:spacing w:val="-2"/>
                <w:sz w:val="22"/>
              </w:rPr>
              <w:t>537.6</w:t>
            </w:r>
          </w:p>
        </w:tc>
        <w:tc>
          <w:tcPr>
            <w:tcW w:w="7606" w:type="dxa"/>
          </w:tcPr>
          <w:p>
            <w:pPr>
              <w:pStyle w:val="TableParagraph"/>
              <w:spacing w:line="220" w:lineRule="exact"/>
              <w:ind w:left="489"/>
              <w:rPr>
                <w:sz w:val="22"/>
              </w:rPr>
            </w:pPr>
            <w:r>
              <w:rPr>
                <w:spacing w:val="-2"/>
                <w:sz w:val="22"/>
              </w:rPr>
              <w:t>Магнетизм</w:t>
            </w:r>
          </w:p>
        </w:tc>
      </w:tr>
      <w:tr>
        <w:trPr>
          <w:trHeight w:val="481" w:hRule="atLeast"/>
        </w:trPr>
        <w:tc>
          <w:tcPr>
            <w:tcW w:w="1262" w:type="dxa"/>
          </w:tcPr>
          <w:p>
            <w:pPr>
              <w:pStyle w:val="TableParagraph"/>
              <w:spacing w:line="242" w:lineRule="exact"/>
              <w:rPr>
                <w:sz w:val="22"/>
              </w:rPr>
            </w:pPr>
            <w:r>
              <w:rPr>
                <w:spacing w:val="-2"/>
                <w:sz w:val="22"/>
              </w:rPr>
              <w:t>537.8</w:t>
            </w:r>
          </w:p>
        </w:tc>
        <w:tc>
          <w:tcPr>
            <w:tcW w:w="7606" w:type="dxa"/>
          </w:tcPr>
          <w:p>
            <w:pPr>
              <w:pStyle w:val="TableParagraph"/>
              <w:spacing w:line="242" w:lineRule="exact"/>
              <w:ind w:left="806" w:hanging="317"/>
              <w:rPr>
                <w:sz w:val="22"/>
              </w:rPr>
            </w:pPr>
            <w:r>
              <w:rPr>
                <w:sz w:val="22"/>
              </w:rPr>
              <w:t>Электромагнетизм.</w:t>
            </w:r>
            <w:r>
              <w:rPr>
                <w:spacing w:val="-8"/>
                <w:sz w:val="22"/>
              </w:rPr>
              <w:t> </w:t>
            </w:r>
            <w:r>
              <w:rPr>
                <w:sz w:val="22"/>
              </w:rPr>
              <w:t>Электромагнитное</w:t>
            </w:r>
            <w:r>
              <w:rPr>
                <w:spacing w:val="-8"/>
                <w:sz w:val="22"/>
              </w:rPr>
              <w:t> </w:t>
            </w:r>
            <w:r>
              <w:rPr>
                <w:sz w:val="22"/>
              </w:rPr>
              <w:t>поле.</w:t>
            </w:r>
            <w:r>
              <w:rPr>
                <w:spacing w:val="-9"/>
                <w:sz w:val="22"/>
              </w:rPr>
              <w:t> </w:t>
            </w:r>
            <w:r>
              <w:rPr>
                <w:sz w:val="22"/>
              </w:rPr>
              <w:t>Электродинамика.</w:t>
            </w:r>
            <w:r>
              <w:rPr>
                <w:spacing w:val="-9"/>
                <w:sz w:val="22"/>
              </w:rPr>
              <w:t> </w:t>
            </w:r>
            <w:r>
              <w:rPr>
                <w:sz w:val="22"/>
              </w:rPr>
              <w:t>Теория </w:t>
            </w:r>
            <w:r>
              <w:rPr>
                <w:spacing w:val="-2"/>
                <w:sz w:val="22"/>
              </w:rPr>
              <w:t>Максвелла</w:t>
            </w:r>
          </w:p>
        </w:tc>
      </w:tr>
      <w:tr>
        <w:trPr>
          <w:trHeight w:val="270" w:hRule="atLeast"/>
        </w:trPr>
        <w:tc>
          <w:tcPr>
            <w:tcW w:w="1262" w:type="dxa"/>
          </w:tcPr>
          <w:p>
            <w:pPr>
              <w:pStyle w:val="TableParagraph"/>
              <w:spacing w:line="240" w:lineRule="exact"/>
              <w:rPr>
                <w:sz w:val="22"/>
              </w:rPr>
            </w:pPr>
            <w:r>
              <w:rPr>
                <w:spacing w:val="-2"/>
                <w:sz w:val="22"/>
              </w:rPr>
              <w:t>538.9</w:t>
            </w:r>
          </w:p>
        </w:tc>
        <w:tc>
          <w:tcPr>
            <w:tcW w:w="7606" w:type="dxa"/>
          </w:tcPr>
          <w:p>
            <w:pPr>
              <w:pStyle w:val="TableParagraph"/>
              <w:spacing w:line="240" w:lineRule="exact"/>
              <w:ind w:left="489"/>
              <w:rPr>
                <w:sz w:val="22"/>
              </w:rPr>
            </w:pPr>
            <w:r>
              <w:rPr>
                <w:sz w:val="22"/>
              </w:rPr>
              <w:t>Физика</w:t>
            </w:r>
            <w:r>
              <w:rPr>
                <w:spacing w:val="-10"/>
                <w:sz w:val="22"/>
              </w:rPr>
              <w:t> </w:t>
            </w:r>
            <w:r>
              <w:rPr>
                <w:sz w:val="22"/>
              </w:rPr>
              <w:t>конденсированного</w:t>
            </w:r>
            <w:r>
              <w:rPr>
                <w:spacing w:val="-7"/>
                <w:sz w:val="22"/>
              </w:rPr>
              <w:t> </w:t>
            </w:r>
            <w:r>
              <w:rPr>
                <w:sz w:val="22"/>
              </w:rPr>
              <w:t>состояния.</w:t>
            </w:r>
            <w:r>
              <w:rPr>
                <w:spacing w:val="-8"/>
                <w:sz w:val="22"/>
              </w:rPr>
              <w:t> </w:t>
            </w:r>
            <w:r>
              <w:rPr>
                <w:sz w:val="22"/>
              </w:rPr>
              <w:t>Физика</w:t>
            </w:r>
            <w:r>
              <w:rPr>
                <w:spacing w:val="-7"/>
                <w:sz w:val="22"/>
              </w:rPr>
              <w:t> </w:t>
            </w:r>
            <w:r>
              <w:rPr>
                <w:sz w:val="22"/>
              </w:rPr>
              <w:t>твердого</w:t>
            </w:r>
            <w:r>
              <w:rPr>
                <w:spacing w:val="-7"/>
                <w:sz w:val="22"/>
              </w:rPr>
              <w:t> </w:t>
            </w:r>
            <w:r>
              <w:rPr>
                <w:spacing w:val="-4"/>
                <w:sz w:val="22"/>
              </w:rPr>
              <w:t>тела</w:t>
            </w:r>
          </w:p>
        </w:tc>
      </w:tr>
      <w:tr>
        <w:trPr>
          <w:trHeight w:val="300" w:hRule="atLeast"/>
        </w:trPr>
        <w:tc>
          <w:tcPr>
            <w:tcW w:w="1262" w:type="dxa"/>
          </w:tcPr>
          <w:p>
            <w:pPr>
              <w:pStyle w:val="TableParagraph"/>
              <w:spacing w:line="240" w:lineRule="auto" w:before="21"/>
              <w:rPr>
                <w:b/>
                <w:sz w:val="22"/>
              </w:rPr>
            </w:pPr>
            <w:r>
              <w:rPr>
                <w:b/>
                <w:spacing w:val="-5"/>
                <w:sz w:val="22"/>
              </w:rPr>
              <w:t>539</w:t>
            </w:r>
          </w:p>
        </w:tc>
        <w:tc>
          <w:tcPr>
            <w:tcW w:w="7606" w:type="dxa"/>
          </w:tcPr>
          <w:p>
            <w:pPr>
              <w:pStyle w:val="TableParagraph"/>
              <w:spacing w:line="240" w:lineRule="auto" w:before="21"/>
              <w:ind w:left="489"/>
              <w:rPr>
                <w:b/>
                <w:sz w:val="22"/>
              </w:rPr>
            </w:pPr>
            <w:r>
              <w:rPr>
                <w:b/>
                <w:sz w:val="22"/>
              </w:rPr>
              <w:t>Строение</w:t>
            </w:r>
            <w:r>
              <w:rPr>
                <w:b/>
                <w:spacing w:val="-6"/>
                <w:sz w:val="22"/>
              </w:rPr>
              <w:t> </w:t>
            </w:r>
            <w:r>
              <w:rPr>
                <w:b/>
                <w:spacing w:val="-2"/>
                <w:sz w:val="22"/>
              </w:rPr>
              <w:t>материи</w:t>
            </w:r>
          </w:p>
        </w:tc>
      </w:tr>
      <w:tr>
        <w:trPr>
          <w:trHeight w:val="267" w:hRule="atLeast"/>
        </w:trPr>
        <w:tc>
          <w:tcPr>
            <w:tcW w:w="1262" w:type="dxa"/>
          </w:tcPr>
          <w:p>
            <w:pPr>
              <w:pStyle w:val="TableParagraph"/>
              <w:spacing w:line="231" w:lineRule="exact" w:before="16"/>
              <w:rPr>
                <w:sz w:val="22"/>
              </w:rPr>
            </w:pPr>
            <w:r>
              <w:rPr>
                <w:spacing w:val="-2"/>
                <w:sz w:val="22"/>
              </w:rPr>
              <w:t>539.1</w:t>
            </w:r>
          </w:p>
        </w:tc>
        <w:tc>
          <w:tcPr>
            <w:tcW w:w="7606" w:type="dxa"/>
          </w:tcPr>
          <w:p>
            <w:pPr>
              <w:pStyle w:val="TableParagraph"/>
              <w:spacing w:line="231" w:lineRule="exact" w:before="16"/>
              <w:ind w:left="489"/>
              <w:rPr>
                <w:sz w:val="22"/>
              </w:rPr>
            </w:pPr>
            <w:r>
              <w:rPr>
                <w:sz w:val="22"/>
              </w:rPr>
              <w:t>Ядерная,</w:t>
            </w:r>
            <w:r>
              <w:rPr>
                <w:spacing w:val="-5"/>
                <w:sz w:val="22"/>
              </w:rPr>
              <w:t> </w:t>
            </w:r>
            <w:r>
              <w:rPr>
                <w:sz w:val="22"/>
              </w:rPr>
              <w:t>атомная</w:t>
            </w:r>
            <w:r>
              <w:rPr>
                <w:spacing w:val="-5"/>
                <w:sz w:val="22"/>
              </w:rPr>
              <w:t> </w:t>
            </w:r>
            <w:r>
              <w:rPr>
                <w:sz w:val="22"/>
              </w:rPr>
              <w:t>и</w:t>
            </w:r>
            <w:r>
              <w:rPr>
                <w:spacing w:val="-6"/>
                <w:sz w:val="22"/>
              </w:rPr>
              <w:t> </w:t>
            </w:r>
            <w:r>
              <w:rPr>
                <w:sz w:val="22"/>
              </w:rPr>
              <w:t>молекулярная</w:t>
            </w:r>
            <w:r>
              <w:rPr>
                <w:spacing w:val="-4"/>
                <w:sz w:val="22"/>
              </w:rPr>
              <w:t> </w:t>
            </w:r>
            <w:r>
              <w:rPr>
                <w:spacing w:val="-2"/>
                <w:sz w:val="22"/>
              </w:rPr>
              <w:t>физика</w:t>
            </w:r>
          </w:p>
        </w:tc>
      </w:tr>
      <w:tr>
        <w:trPr>
          <w:trHeight w:val="479" w:hRule="atLeast"/>
        </w:trPr>
        <w:tc>
          <w:tcPr>
            <w:tcW w:w="1262" w:type="dxa"/>
          </w:tcPr>
          <w:p>
            <w:pPr>
              <w:pStyle w:val="TableParagraph"/>
              <w:spacing w:line="242" w:lineRule="exact"/>
              <w:rPr>
                <w:sz w:val="22"/>
              </w:rPr>
            </w:pPr>
            <w:r>
              <w:rPr>
                <w:spacing w:val="-2"/>
                <w:sz w:val="22"/>
              </w:rPr>
              <w:t>539.12</w:t>
            </w:r>
          </w:p>
        </w:tc>
        <w:tc>
          <w:tcPr>
            <w:tcW w:w="7606" w:type="dxa"/>
          </w:tcPr>
          <w:p>
            <w:pPr>
              <w:pStyle w:val="TableParagraph"/>
              <w:spacing w:line="240" w:lineRule="exact"/>
              <w:ind w:left="806" w:hanging="317"/>
              <w:rPr>
                <w:sz w:val="22"/>
              </w:rPr>
            </w:pPr>
            <w:r>
              <w:rPr>
                <w:sz w:val="22"/>
              </w:rPr>
              <w:t>Элементарные и простейшие частицы (заряд меньше 3, включая α- и β- частицы,</w:t>
            </w:r>
            <w:r>
              <w:rPr>
                <w:spacing w:val="-4"/>
                <w:sz w:val="22"/>
              </w:rPr>
              <w:t> </w:t>
            </w:r>
            <w:r>
              <w:rPr>
                <w:sz w:val="22"/>
              </w:rPr>
              <w:t>а</w:t>
            </w:r>
            <w:r>
              <w:rPr>
                <w:spacing w:val="-4"/>
                <w:sz w:val="22"/>
              </w:rPr>
              <w:t> </w:t>
            </w:r>
            <w:r>
              <w:rPr>
                <w:sz w:val="22"/>
              </w:rPr>
              <w:t>также</w:t>
            </w:r>
            <w:r>
              <w:rPr>
                <w:spacing w:val="-6"/>
                <w:sz w:val="22"/>
              </w:rPr>
              <w:t> </w:t>
            </w:r>
            <w:r>
              <w:rPr>
                <w:sz w:val="22"/>
              </w:rPr>
              <w:t>γ-кванты</w:t>
            </w:r>
            <w:r>
              <w:rPr>
                <w:spacing w:val="-4"/>
                <w:sz w:val="22"/>
              </w:rPr>
              <w:t> </w:t>
            </w:r>
            <w:r>
              <w:rPr>
                <w:sz w:val="22"/>
              </w:rPr>
              <w:t>в</w:t>
            </w:r>
            <w:r>
              <w:rPr>
                <w:spacing w:val="-4"/>
                <w:sz w:val="22"/>
              </w:rPr>
              <w:t> </w:t>
            </w:r>
            <w:r>
              <w:rPr>
                <w:sz w:val="22"/>
              </w:rPr>
              <w:t>виде</w:t>
            </w:r>
            <w:r>
              <w:rPr>
                <w:spacing w:val="-4"/>
                <w:sz w:val="22"/>
              </w:rPr>
              <w:t> </w:t>
            </w:r>
            <w:r>
              <w:rPr>
                <w:sz w:val="22"/>
              </w:rPr>
              <w:t>отдельных</w:t>
            </w:r>
            <w:r>
              <w:rPr>
                <w:spacing w:val="-4"/>
                <w:sz w:val="22"/>
              </w:rPr>
              <w:t> </w:t>
            </w:r>
            <w:r>
              <w:rPr>
                <w:sz w:val="22"/>
              </w:rPr>
              <w:t>частиц</w:t>
            </w:r>
            <w:r>
              <w:rPr>
                <w:spacing w:val="-4"/>
                <w:sz w:val="22"/>
              </w:rPr>
              <w:t> </w:t>
            </w:r>
            <w:r>
              <w:rPr>
                <w:sz w:val="22"/>
              </w:rPr>
              <w:t>или</w:t>
            </w:r>
            <w:r>
              <w:rPr>
                <w:spacing w:val="-4"/>
                <w:sz w:val="22"/>
              </w:rPr>
              <w:t> </w:t>
            </w:r>
            <w:r>
              <w:rPr>
                <w:sz w:val="22"/>
              </w:rPr>
              <w:t>как</w:t>
            </w:r>
            <w:r>
              <w:rPr>
                <w:spacing w:val="-6"/>
                <w:sz w:val="22"/>
              </w:rPr>
              <w:t> </w:t>
            </w:r>
            <w:r>
              <w:rPr>
                <w:sz w:val="22"/>
              </w:rPr>
              <w:t>излучение)</w:t>
            </w:r>
          </w:p>
        </w:tc>
      </w:tr>
      <w:tr>
        <w:trPr>
          <w:trHeight w:val="241" w:hRule="atLeast"/>
        </w:trPr>
        <w:tc>
          <w:tcPr>
            <w:tcW w:w="1262" w:type="dxa"/>
          </w:tcPr>
          <w:p>
            <w:pPr>
              <w:pStyle w:val="TableParagraph"/>
              <w:spacing w:line="221" w:lineRule="exact"/>
              <w:rPr>
                <w:sz w:val="22"/>
              </w:rPr>
            </w:pPr>
            <w:r>
              <w:rPr>
                <w:spacing w:val="-2"/>
                <w:sz w:val="22"/>
              </w:rPr>
              <w:t>539.14</w:t>
            </w:r>
          </w:p>
        </w:tc>
        <w:tc>
          <w:tcPr>
            <w:tcW w:w="7606" w:type="dxa"/>
          </w:tcPr>
          <w:p>
            <w:pPr>
              <w:pStyle w:val="TableParagraph"/>
              <w:spacing w:line="221" w:lineRule="exact"/>
              <w:ind w:left="489"/>
              <w:rPr>
                <w:sz w:val="22"/>
              </w:rPr>
            </w:pPr>
            <w:r>
              <w:rPr>
                <w:sz w:val="22"/>
              </w:rPr>
              <w:t>Атомные</w:t>
            </w:r>
            <w:r>
              <w:rPr>
                <w:spacing w:val="-4"/>
                <w:sz w:val="22"/>
              </w:rPr>
              <w:t> ядра</w:t>
            </w:r>
          </w:p>
        </w:tc>
      </w:tr>
      <w:tr>
        <w:trPr>
          <w:trHeight w:val="241" w:hRule="atLeast"/>
        </w:trPr>
        <w:tc>
          <w:tcPr>
            <w:tcW w:w="1262" w:type="dxa"/>
          </w:tcPr>
          <w:p>
            <w:pPr>
              <w:pStyle w:val="TableParagraph"/>
              <w:spacing w:line="221" w:lineRule="exact"/>
              <w:rPr>
                <w:sz w:val="22"/>
              </w:rPr>
            </w:pPr>
            <w:r>
              <w:rPr>
                <w:spacing w:val="-2"/>
                <w:sz w:val="22"/>
              </w:rPr>
              <w:t>539.16</w:t>
            </w:r>
          </w:p>
        </w:tc>
        <w:tc>
          <w:tcPr>
            <w:tcW w:w="7606" w:type="dxa"/>
          </w:tcPr>
          <w:p>
            <w:pPr>
              <w:pStyle w:val="TableParagraph"/>
              <w:spacing w:line="221" w:lineRule="exact"/>
              <w:ind w:left="489"/>
              <w:rPr>
                <w:sz w:val="22"/>
              </w:rPr>
            </w:pPr>
            <w:r>
              <w:rPr>
                <w:sz w:val="22"/>
              </w:rPr>
              <w:t>Радиоактивность.</w:t>
            </w:r>
            <w:r>
              <w:rPr>
                <w:spacing w:val="-11"/>
                <w:sz w:val="22"/>
              </w:rPr>
              <w:t> </w:t>
            </w:r>
            <w:r>
              <w:rPr>
                <w:sz w:val="22"/>
              </w:rPr>
              <w:t>Радиоактивный</w:t>
            </w:r>
            <w:r>
              <w:rPr>
                <w:spacing w:val="-10"/>
                <w:sz w:val="22"/>
              </w:rPr>
              <w:t> </w:t>
            </w:r>
            <w:r>
              <w:rPr>
                <w:spacing w:val="-2"/>
                <w:sz w:val="22"/>
              </w:rPr>
              <w:t>распад</w:t>
            </w:r>
          </w:p>
        </w:tc>
      </w:tr>
      <w:tr>
        <w:trPr>
          <w:trHeight w:val="240" w:hRule="atLeast"/>
        </w:trPr>
        <w:tc>
          <w:tcPr>
            <w:tcW w:w="1262" w:type="dxa"/>
          </w:tcPr>
          <w:p>
            <w:pPr>
              <w:pStyle w:val="TableParagraph"/>
              <w:spacing w:line="220" w:lineRule="exact"/>
              <w:rPr>
                <w:sz w:val="22"/>
              </w:rPr>
            </w:pPr>
            <w:r>
              <w:rPr>
                <w:spacing w:val="-2"/>
                <w:sz w:val="22"/>
              </w:rPr>
              <w:t>539.17</w:t>
            </w:r>
          </w:p>
        </w:tc>
        <w:tc>
          <w:tcPr>
            <w:tcW w:w="7606" w:type="dxa"/>
          </w:tcPr>
          <w:p>
            <w:pPr>
              <w:pStyle w:val="TableParagraph"/>
              <w:spacing w:line="220" w:lineRule="exact"/>
              <w:ind w:left="489"/>
              <w:rPr>
                <w:sz w:val="22"/>
              </w:rPr>
            </w:pPr>
            <w:r>
              <w:rPr>
                <w:sz w:val="22"/>
              </w:rPr>
              <w:t>Ядерные</w:t>
            </w:r>
            <w:r>
              <w:rPr>
                <w:spacing w:val="-7"/>
                <w:sz w:val="22"/>
              </w:rPr>
              <w:t> </w:t>
            </w:r>
            <w:r>
              <w:rPr>
                <w:sz w:val="22"/>
              </w:rPr>
              <w:t>реакции.</w:t>
            </w:r>
            <w:r>
              <w:rPr>
                <w:spacing w:val="-3"/>
                <w:sz w:val="22"/>
              </w:rPr>
              <w:t> </w:t>
            </w:r>
            <w:r>
              <w:rPr>
                <w:sz w:val="22"/>
              </w:rPr>
              <w:t>Деление</w:t>
            </w:r>
            <w:r>
              <w:rPr>
                <w:spacing w:val="-4"/>
                <w:sz w:val="22"/>
              </w:rPr>
              <w:t> </w:t>
            </w:r>
            <w:r>
              <w:rPr>
                <w:sz w:val="22"/>
              </w:rPr>
              <w:t>и</w:t>
            </w:r>
            <w:r>
              <w:rPr>
                <w:spacing w:val="-3"/>
                <w:sz w:val="22"/>
              </w:rPr>
              <w:t> </w:t>
            </w:r>
            <w:r>
              <w:rPr>
                <w:sz w:val="22"/>
              </w:rPr>
              <w:t>синтез</w:t>
            </w:r>
            <w:r>
              <w:rPr>
                <w:spacing w:val="-4"/>
                <w:sz w:val="22"/>
              </w:rPr>
              <w:t> </w:t>
            </w:r>
            <w:r>
              <w:rPr>
                <w:sz w:val="22"/>
              </w:rPr>
              <w:t>ядер,</w:t>
            </w:r>
            <w:r>
              <w:rPr>
                <w:spacing w:val="-5"/>
                <w:sz w:val="22"/>
              </w:rPr>
              <w:t> </w:t>
            </w:r>
            <w:r>
              <w:rPr>
                <w:sz w:val="22"/>
              </w:rPr>
              <w:t>цепная</w:t>
            </w:r>
            <w:r>
              <w:rPr>
                <w:spacing w:val="-4"/>
                <w:sz w:val="22"/>
              </w:rPr>
              <w:t> </w:t>
            </w:r>
            <w:r>
              <w:rPr>
                <w:spacing w:val="-2"/>
                <w:sz w:val="22"/>
              </w:rPr>
              <w:t>реакция</w:t>
            </w:r>
          </w:p>
        </w:tc>
      </w:tr>
      <w:tr>
        <w:trPr>
          <w:trHeight w:val="240" w:hRule="atLeast"/>
        </w:trPr>
        <w:tc>
          <w:tcPr>
            <w:tcW w:w="1262" w:type="dxa"/>
          </w:tcPr>
          <w:p>
            <w:pPr>
              <w:pStyle w:val="TableParagraph"/>
              <w:spacing w:line="220" w:lineRule="exact"/>
              <w:rPr>
                <w:sz w:val="22"/>
              </w:rPr>
            </w:pPr>
            <w:r>
              <w:rPr>
                <w:spacing w:val="-2"/>
                <w:sz w:val="22"/>
              </w:rPr>
              <w:t>539.18</w:t>
            </w:r>
          </w:p>
        </w:tc>
        <w:tc>
          <w:tcPr>
            <w:tcW w:w="7606" w:type="dxa"/>
          </w:tcPr>
          <w:p>
            <w:pPr>
              <w:pStyle w:val="TableParagraph"/>
              <w:spacing w:line="220" w:lineRule="exact"/>
              <w:ind w:left="489"/>
              <w:rPr>
                <w:sz w:val="22"/>
              </w:rPr>
            </w:pPr>
            <w:r>
              <w:rPr>
                <w:sz w:val="22"/>
              </w:rPr>
              <w:t>Атомная</w:t>
            </w:r>
            <w:r>
              <w:rPr>
                <w:spacing w:val="-7"/>
                <w:sz w:val="22"/>
              </w:rPr>
              <w:t> </w:t>
            </w:r>
            <w:r>
              <w:rPr>
                <w:spacing w:val="-2"/>
                <w:sz w:val="22"/>
              </w:rPr>
              <w:t>физика</w:t>
            </w:r>
          </w:p>
        </w:tc>
      </w:tr>
      <w:tr>
        <w:trPr>
          <w:trHeight w:val="240" w:hRule="atLeast"/>
        </w:trPr>
        <w:tc>
          <w:tcPr>
            <w:tcW w:w="1262" w:type="dxa"/>
          </w:tcPr>
          <w:p>
            <w:pPr>
              <w:pStyle w:val="TableParagraph"/>
              <w:spacing w:line="220" w:lineRule="exact"/>
              <w:rPr>
                <w:sz w:val="22"/>
              </w:rPr>
            </w:pPr>
            <w:r>
              <w:rPr>
                <w:spacing w:val="-2"/>
                <w:sz w:val="22"/>
              </w:rPr>
              <w:t>539.19</w:t>
            </w:r>
          </w:p>
        </w:tc>
        <w:tc>
          <w:tcPr>
            <w:tcW w:w="7606" w:type="dxa"/>
          </w:tcPr>
          <w:p>
            <w:pPr>
              <w:pStyle w:val="TableParagraph"/>
              <w:spacing w:line="220" w:lineRule="exact"/>
              <w:ind w:left="489"/>
              <w:rPr>
                <w:sz w:val="22"/>
              </w:rPr>
            </w:pPr>
            <w:r>
              <w:rPr>
                <w:sz w:val="22"/>
              </w:rPr>
              <w:t>Физика</w:t>
            </w:r>
            <w:r>
              <w:rPr>
                <w:spacing w:val="-5"/>
                <w:sz w:val="22"/>
              </w:rPr>
              <w:t> </w:t>
            </w:r>
            <w:r>
              <w:rPr>
                <w:sz w:val="22"/>
              </w:rPr>
              <w:t>отдельных</w:t>
            </w:r>
            <w:r>
              <w:rPr>
                <w:spacing w:val="-5"/>
                <w:sz w:val="22"/>
              </w:rPr>
              <w:t> </w:t>
            </w:r>
            <w:r>
              <w:rPr>
                <w:spacing w:val="-2"/>
                <w:sz w:val="22"/>
              </w:rPr>
              <w:t>молекул</w:t>
            </w:r>
          </w:p>
        </w:tc>
      </w:tr>
      <w:tr>
        <w:trPr>
          <w:trHeight w:val="240" w:hRule="atLeast"/>
        </w:trPr>
        <w:tc>
          <w:tcPr>
            <w:tcW w:w="1262" w:type="dxa"/>
          </w:tcPr>
          <w:p>
            <w:pPr>
              <w:pStyle w:val="TableParagraph"/>
              <w:spacing w:line="220" w:lineRule="exact"/>
              <w:rPr>
                <w:sz w:val="22"/>
              </w:rPr>
            </w:pPr>
            <w:r>
              <w:rPr>
                <w:spacing w:val="-2"/>
                <w:sz w:val="22"/>
              </w:rPr>
              <w:t>539.2</w:t>
            </w:r>
          </w:p>
        </w:tc>
        <w:tc>
          <w:tcPr>
            <w:tcW w:w="7606" w:type="dxa"/>
          </w:tcPr>
          <w:p>
            <w:pPr>
              <w:pStyle w:val="TableParagraph"/>
              <w:spacing w:line="220" w:lineRule="exact"/>
              <w:ind w:left="489"/>
              <w:rPr>
                <w:sz w:val="22"/>
              </w:rPr>
            </w:pPr>
            <w:r>
              <w:rPr>
                <w:sz w:val="22"/>
              </w:rPr>
              <w:t>Свойства</w:t>
            </w:r>
            <w:r>
              <w:rPr>
                <w:spacing w:val="-7"/>
                <w:sz w:val="22"/>
              </w:rPr>
              <w:t> </w:t>
            </w:r>
            <w:r>
              <w:rPr>
                <w:sz w:val="22"/>
              </w:rPr>
              <w:t>и</w:t>
            </w:r>
            <w:r>
              <w:rPr>
                <w:spacing w:val="-5"/>
                <w:sz w:val="22"/>
              </w:rPr>
              <w:t> </w:t>
            </w:r>
            <w:r>
              <w:rPr>
                <w:sz w:val="22"/>
              </w:rPr>
              <w:t>структура</w:t>
            </w:r>
            <w:r>
              <w:rPr>
                <w:spacing w:val="-5"/>
                <w:sz w:val="22"/>
              </w:rPr>
              <w:t> </w:t>
            </w:r>
            <w:r>
              <w:rPr>
                <w:sz w:val="22"/>
              </w:rPr>
              <w:t>молекулярных</w:t>
            </w:r>
            <w:r>
              <w:rPr>
                <w:spacing w:val="-4"/>
                <w:sz w:val="22"/>
              </w:rPr>
              <w:t> </w:t>
            </w:r>
            <w:r>
              <w:rPr>
                <w:spacing w:val="-2"/>
                <w:sz w:val="22"/>
              </w:rPr>
              <w:t>систем</w:t>
            </w:r>
          </w:p>
        </w:tc>
      </w:tr>
      <w:tr>
        <w:trPr>
          <w:trHeight w:val="240" w:hRule="atLeast"/>
        </w:trPr>
        <w:tc>
          <w:tcPr>
            <w:tcW w:w="1262" w:type="dxa"/>
          </w:tcPr>
          <w:p>
            <w:pPr>
              <w:pStyle w:val="TableParagraph"/>
              <w:spacing w:line="220" w:lineRule="exact"/>
              <w:rPr>
                <w:sz w:val="22"/>
              </w:rPr>
            </w:pPr>
            <w:r>
              <w:rPr>
                <w:spacing w:val="-2"/>
                <w:sz w:val="22"/>
              </w:rPr>
              <w:t>539.3</w:t>
            </w:r>
          </w:p>
        </w:tc>
        <w:tc>
          <w:tcPr>
            <w:tcW w:w="7606" w:type="dxa"/>
          </w:tcPr>
          <w:p>
            <w:pPr>
              <w:pStyle w:val="TableParagraph"/>
              <w:spacing w:line="220" w:lineRule="exact"/>
              <w:ind w:left="489"/>
              <w:rPr>
                <w:sz w:val="22"/>
              </w:rPr>
            </w:pPr>
            <w:r>
              <w:rPr>
                <w:sz w:val="22"/>
              </w:rPr>
              <w:t>Механика</w:t>
            </w:r>
            <w:r>
              <w:rPr>
                <w:spacing w:val="-9"/>
                <w:sz w:val="22"/>
              </w:rPr>
              <w:t> </w:t>
            </w:r>
            <w:r>
              <w:rPr>
                <w:sz w:val="22"/>
              </w:rPr>
              <w:t>деформируемых</w:t>
            </w:r>
            <w:r>
              <w:rPr>
                <w:spacing w:val="-7"/>
                <w:sz w:val="22"/>
              </w:rPr>
              <w:t> </w:t>
            </w:r>
            <w:r>
              <w:rPr>
                <w:sz w:val="22"/>
              </w:rPr>
              <w:t>тел.</w:t>
            </w:r>
            <w:r>
              <w:rPr>
                <w:spacing w:val="-6"/>
                <w:sz w:val="22"/>
              </w:rPr>
              <w:t> </w:t>
            </w:r>
            <w:r>
              <w:rPr>
                <w:sz w:val="22"/>
              </w:rPr>
              <w:t>Упругость.</w:t>
            </w:r>
            <w:r>
              <w:rPr>
                <w:spacing w:val="-9"/>
                <w:sz w:val="22"/>
              </w:rPr>
              <w:t> </w:t>
            </w:r>
            <w:r>
              <w:rPr>
                <w:spacing w:val="-2"/>
                <w:sz w:val="22"/>
              </w:rPr>
              <w:t>Деформация</w:t>
            </w:r>
          </w:p>
        </w:tc>
      </w:tr>
      <w:tr>
        <w:trPr>
          <w:trHeight w:val="241" w:hRule="atLeast"/>
        </w:trPr>
        <w:tc>
          <w:tcPr>
            <w:tcW w:w="1262" w:type="dxa"/>
          </w:tcPr>
          <w:p>
            <w:pPr>
              <w:pStyle w:val="TableParagraph"/>
              <w:spacing w:line="221" w:lineRule="exact"/>
              <w:rPr>
                <w:sz w:val="22"/>
              </w:rPr>
            </w:pPr>
            <w:r>
              <w:rPr>
                <w:spacing w:val="-2"/>
                <w:sz w:val="22"/>
              </w:rPr>
              <w:t>539.4</w:t>
            </w:r>
          </w:p>
        </w:tc>
        <w:tc>
          <w:tcPr>
            <w:tcW w:w="7606" w:type="dxa"/>
          </w:tcPr>
          <w:p>
            <w:pPr>
              <w:pStyle w:val="TableParagraph"/>
              <w:spacing w:line="221" w:lineRule="exact"/>
              <w:ind w:left="489"/>
              <w:rPr>
                <w:sz w:val="22"/>
              </w:rPr>
            </w:pPr>
            <w:r>
              <w:rPr>
                <w:sz w:val="22"/>
              </w:rPr>
              <w:t>Прочность.</w:t>
            </w:r>
            <w:r>
              <w:rPr>
                <w:spacing w:val="-3"/>
                <w:sz w:val="22"/>
              </w:rPr>
              <w:t> </w:t>
            </w:r>
            <w:r>
              <w:rPr>
                <w:spacing w:val="-2"/>
                <w:sz w:val="22"/>
              </w:rPr>
              <w:t>Сопротивляемость</w:t>
            </w:r>
          </w:p>
        </w:tc>
      </w:tr>
      <w:tr>
        <w:trPr>
          <w:trHeight w:val="241" w:hRule="atLeast"/>
        </w:trPr>
        <w:tc>
          <w:tcPr>
            <w:tcW w:w="1262" w:type="dxa"/>
          </w:tcPr>
          <w:p>
            <w:pPr>
              <w:pStyle w:val="TableParagraph"/>
              <w:spacing w:line="221" w:lineRule="exact"/>
              <w:rPr>
                <w:sz w:val="22"/>
              </w:rPr>
            </w:pPr>
            <w:r>
              <w:rPr>
                <w:spacing w:val="-2"/>
                <w:sz w:val="22"/>
              </w:rPr>
              <w:t>539.5</w:t>
            </w:r>
          </w:p>
        </w:tc>
        <w:tc>
          <w:tcPr>
            <w:tcW w:w="7606" w:type="dxa"/>
          </w:tcPr>
          <w:p>
            <w:pPr>
              <w:pStyle w:val="TableParagraph"/>
              <w:spacing w:line="221" w:lineRule="exact"/>
              <w:ind w:left="489"/>
              <w:rPr>
                <w:sz w:val="22"/>
              </w:rPr>
            </w:pPr>
            <w:r>
              <w:rPr>
                <w:sz w:val="22"/>
              </w:rPr>
              <w:t>Свойства</w:t>
            </w:r>
            <w:r>
              <w:rPr>
                <w:spacing w:val="-6"/>
                <w:sz w:val="22"/>
              </w:rPr>
              <w:t> </w:t>
            </w:r>
            <w:r>
              <w:rPr>
                <w:sz w:val="22"/>
              </w:rPr>
              <w:t>материалов,</w:t>
            </w:r>
            <w:r>
              <w:rPr>
                <w:spacing w:val="-6"/>
                <w:sz w:val="22"/>
              </w:rPr>
              <w:t> </w:t>
            </w:r>
            <w:r>
              <w:rPr>
                <w:sz w:val="22"/>
              </w:rPr>
              <w:t>влияющие</w:t>
            </w:r>
            <w:r>
              <w:rPr>
                <w:spacing w:val="-6"/>
                <w:sz w:val="22"/>
              </w:rPr>
              <w:t> </w:t>
            </w:r>
            <w:r>
              <w:rPr>
                <w:sz w:val="22"/>
              </w:rPr>
              <w:t>на</w:t>
            </w:r>
            <w:r>
              <w:rPr>
                <w:spacing w:val="-8"/>
                <w:sz w:val="22"/>
              </w:rPr>
              <w:t> </w:t>
            </w:r>
            <w:r>
              <w:rPr>
                <w:spacing w:val="-2"/>
                <w:sz w:val="22"/>
              </w:rPr>
              <w:t>деформируемость</w:t>
            </w:r>
          </w:p>
        </w:tc>
      </w:tr>
      <w:tr>
        <w:trPr>
          <w:trHeight w:val="240" w:hRule="atLeast"/>
        </w:trPr>
        <w:tc>
          <w:tcPr>
            <w:tcW w:w="1262" w:type="dxa"/>
          </w:tcPr>
          <w:p>
            <w:pPr>
              <w:pStyle w:val="TableParagraph"/>
              <w:spacing w:line="220" w:lineRule="exact"/>
              <w:rPr>
                <w:sz w:val="22"/>
              </w:rPr>
            </w:pPr>
            <w:r>
              <w:rPr>
                <w:spacing w:val="-2"/>
                <w:sz w:val="22"/>
              </w:rPr>
              <w:t>539.6</w:t>
            </w:r>
          </w:p>
        </w:tc>
        <w:tc>
          <w:tcPr>
            <w:tcW w:w="7606" w:type="dxa"/>
          </w:tcPr>
          <w:p>
            <w:pPr>
              <w:pStyle w:val="TableParagraph"/>
              <w:spacing w:line="220" w:lineRule="exact"/>
              <w:ind w:left="489"/>
              <w:rPr>
                <w:sz w:val="22"/>
              </w:rPr>
            </w:pPr>
            <w:r>
              <w:rPr>
                <w:sz w:val="22"/>
              </w:rPr>
              <w:t>Межмолекулярные</w:t>
            </w:r>
            <w:r>
              <w:rPr>
                <w:spacing w:val="-13"/>
                <w:sz w:val="22"/>
              </w:rPr>
              <w:t> </w:t>
            </w:r>
            <w:r>
              <w:rPr>
                <w:spacing w:val="-4"/>
                <w:sz w:val="22"/>
              </w:rPr>
              <w:t>силы</w:t>
            </w:r>
          </w:p>
        </w:tc>
      </w:tr>
      <w:tr>
        <w:trPr>
          <w:trHeight w:val="240" w:hRule="atLeast"/>
        </w:trPr>
        <w:tc>
          <w:tcPr>
            <w:tcW w:w="1262" w:type="dxa"/>
          </w:tcPr>
          <w:p>
            <w:pPr>
              <w:pStyle w:val="TableParagraph"/>
              <w:spacing w:line="220" w:lineRule="exact"/>
              <w:rPr>
                <w:sz w:val="22"/>
              </w:rPr>
            </w:pPr>
            <w:r>
              <w:rPr>
                <w:spacing w:val="-2"/>
                <w:sz w:val="22"/>
              </w:rPr>
              <w:t>539.8</w:t>
            </w:r>
          </w:p>
        </w:tc>
        <w:tc>
          <w:tcPr>
            <w:tcW w:w="7606" w:type="dxa"/>
          </w:tcPr>
          <w:p>
            <w:pPr>
              <w:pStyle w:val="TableParagraph"/>
              <w:spacing w:line="220" w:lineRule="exact"/>
              <w:ind w:left="489"/>
              <w:rPr>
                <w:sz w:val="22"/>
              </w:rPr>
            </w:pPr>
            <w:r>
              <w:rPr>
                <w:sz w:val="22"/>
              </w:rPr>
              <w:t>Прочие</w:t>
            </w:r>
            <w:r>
              <w:rPr>
                <w:spacing w:val="-6"/>
                <w:sz w:val="22"/>
              </w:rPr>
              <w:t> </w:t>
            </w:r>
            <w:r>
              <w:rPr>
                <w:sz w:val="22"/>
              </w:rPr>
              <w:t>физико-химические</w:t>
            </w:r>
            <w:r>
              <w:rPr>
                <w:spacing w:val="-5"/>
                <w:sz w:val="22"/>
              </w:rPr>
              <w:t> </w:t>
            </w:r>
            <w:r>
              <w:rPr>
                <w:sz w:val="22"/>
              </w:rPr>
              <w:t>действия</w:t>
            </w:r>
            <w:r>
              <w:rPr>
                <w:spacing w:val="-7"/>
                <w:sz w:val="22"/>
              </w:rPr>
              <w:t> </w:t>
            </w:r>
            <w:r>
              <w:rPr>
                <w:sz w:val="22"/>
              </w:rPr>
              <w:t>на</w:t>
            </w:r>
            <w:r>
              <w:rPr>
                <w:spacing w:val="-5"/>
                <w:sz w:val="22"/>
              </w:rPr>
              <w:t> </w:t>
            </w:r>
            <w:r>
              <w:rPr>
                <w:sz w:val="22"/>
              </w:rPr>
              <w:t>твердые</w:t>
            </w:r>
            <w:r>
              <w:rPr>
                <w:spacing w:val="-4"/>
                <w:sz w:val="22"/>
              </w:rPr>
              <w:t> </w:t>
            </w:r>
            <w:r>
              <w:rPr>
                <w:spacing w:val="-2"/>
                <w:sz w:val="22"/>
              </w:rPr>
              <w:t>материалы</w:t>
            </w:r>
          </w:p>
        </w:tc>
      </w:tr>
      <w:tr>
        <w:trPr>
          <w:trHeight w:val="275" w:hRule="atLeast"/>
        </w:trPr>
        <w:tc>
          <w:tcPr>
            <w:tcW w:w="1262" w:type="dxa"/>
          </w:tcPr>
          <w:p>
            <w:pPr>
              <w:pStyle w:val="TableParagraph"/>
              <w:spacing w:line="242" w:lineRule="exact"/>
              <w:rPr>
                <w:sz w:val="22"/>
              </w:rPr>
            </w:pPr>
            <w:r>
              <w:rPr>
                <w:spacing w:val="-2"/>
                <w:sz w:val="22"/>
              </w:rPr>
              <w:t>539.9</w:t>
            </w:r>
          </w:p>
        </w:tc>
        <w:tc>
          <w:tcPr>
            <w:tcW w:w="7606" w:type="dxa"/>
          </w:tcPr>
          <w:p>
            <w:pPr>
              <w:pStyle w:val="TableParagraph"/>
              <w:spacing w:line="242" w:lineRule="exact"/>
              <w:ind w:left="489"/>
              <w:rPr>
                <w:sz w:val="22"/>
              </w:rPr>
            </w:pPr>
            <w:r>
              <w:rPr>
                <w:sz w:val="22"/>
              </w:rPr>
              <w:t>Специальные</w:t>
            </w:r>
            <w:r>
              <w:rPr>
                <w:spacing w:val="-6"/>
                <w:sz w:val="22"/>
              </w:rPr>
              <w:t> </w:t>
            </w:r>
            <w:r>
              <w:rPr>
                <w:sz w:val="22"/>
              </w:rPr>
              <w:t>проблемы</w:t>
            </w:r>
            <w:r>
              <w:rPr>
                <w:spacing w:val="-6"/>
                <w:sz w:val="22"/>
              </w:rPr>
              <w:t> </w:t>
            </w:r>
            <w:r>
              <w:rPr>
                <w:sz w:val="22"/>
              </w:rPr>
              <w:t>физики</w:t>
            </w:r>
            <w:r>
              <w:rPr>
                <w:spacing w:val="-4"/>
                <w:sz w:val="22"/>
              </w:rPr>
              <w:t> </w:t>
            </w:r>
            <w:r>
              <w:rPr>
                <w:sz w:val="22"/>
              </w:rPr>
              <w:t>и</w:t>
            </w:r>
            <w:r>
              <w:rPr>
                <w:spacing w:val="-5"/>
                <w:sz w:val="22"/>
              </w:rPr>
              <w:t> </w:t>
            </w:r>
            <w:r>
              <w:rPr>
                <w:sz w:val="22"/>
              </w:rPr>
              <w:t>механики.</w:t>
            </w:r>
            <w:r>
              <w:rPr>
                <w:spacing w:val="-3"/>
                <w:sz w:val="22"/>
              </w:rPr>
              <w:t> </w:t>
            </w:r>
            <w:r>
              <w:rPr>
                <w:spacing w:val="-2"/>
                <w:sz w:val="22"/>
              </w:rPr>
              <w:t>Разное</w:t>
            </w:r>
          </w:p>
        </w:tc>
      </w:tr>
      <w:tr>
        <w:trPr>
          <w:trHeight w:val="597" w:hRule="atLeast"/>
        </w:trPr>
        <w:tc>
          <w:tcPr>
            <w:tcW w:w="1262" w:type="dxa"/>
          </w:tcPr>
          <w:p>
            <w:pPr>
              <w:pStyle w:val="TableParagraph"/>
              <w:spacing w:line="240" w:lineRule="auto" w:before="24"/>
              <w:rPr>
                <w:b/>
                <w:sz w:val="22"/>
              </w:rPr>
            </w:pPr>
            <w:r>
              <w:rPr>
                <w:b/>
                <w:spacing w:val="-5"/>
                <w:sz w:val="22"/>
              </w:rPr>
              <w:t>54</w:t>
            </w:r>
          </w:p>
        </w:tc>
        <w:tc>
          <w:tcPr>
            <w:tcW w:w="7606" w:type="dxa"/>
          </w:tcPr>
          <w:p>
            <w:pPr>
              <w:pStyle w:val="TableParagraph"/>
              <w:spacing w:line="240" w:lineRule="auto" w:before="24"/>
              <w:ind w:left="489"/>
              <w:rPr>
                <w:b/>
                <w:sz w:val="22"/>
              </w:rPr>
            </w:pPr>
            <w:r>
              <w:rPr>
                <w:b/>
                <w:sz w:val="22"/>
              </w:rPr>
              <w:t>ХИМИЯ.</w:t>
            </w:r>
            <w:r>
              <w:rPr>
                <w:b/>
                <w:spacing w:val="-12"/>
                <w:sz w:val="22"/>
              </w:rPr>
              <w:t> </w:t>
            </w:r>
            <w:r>
              <w:rPr>
                <w:b/>
                <w:sz w:val="22"/>
              </w:rPr>
              <w:t>КРИСТАЛЛОГРАФИЯ.</w:t>
            </w:r>
            <w:r>
              <w:rPr>
                <w:b/>
                <w:spacing w:val="-12"/>
                <w:sz w:val="22"/>
              </w:rPr>
              <w:t> </w:t>
            </w:r>
            <w:r>
              <w:rPr>
                <w:b/>
                <w:spacing w:val="-2"/>
                <w:sz w:val="22"/>
              </w:rPr>
              <w:t>МИНЕРАЛОГИЯ</w:t>
            </w:r>
          </w:p>
          <w:p>
            <w:pPr>
              <w:pStyle w:val="TableParagraph"/>
              <w:spacing w:line="262" w:lineRule="exact" w:before="38"/>
              <w:ind w:left="806"/>
              <w:rPr>
                <w:i/>
                <w:sz w:val="22"/>
              </w:rPr>
            </w:pPr>
            <w:r>
              <w:rPr>
                <w:i/>
                <w:sz w:val="22"/>
              </w:rPr>
              <w:t>Химические</w:t>
            </w:r>
            <w:r>
              <w:rPr>
                <w:i/>
                <w:spacing w:val="-9"/>
                <w:sz w:val="22"/>
              </w:rPr>
              <w:t> </w:t>
            </w:r>
            <w:r>
              <w:rPr>
                <w:i/>
                <w:sz w:val="22"/>
              </w:rPr>
              <w:t>производства</w:t>
            </w:r>
            <w:r>
              <w:rPr>
                <w:i/>
                <w:spacing w:val="43"/>
                <w:sz w:val="22"/>
              </w:rPr>
              <w:t> </w:t>
            </w:r>
            <w:r>
              <w:rPr>
                <w:rFonts w:ascii="Symbol" w:hAnsi="Symbol"/>
                <w:sz w:val="23"/>
              </w:rPr>
              <w:t></w:t>
            </w:r>
            <w:r>
              <w:rPr>
                <w:spacing w:val="-9"/>
                <w:sz w:val="23"/>
              </w:rPr>
              <w:t> </w:t>
            </w:r>
            <w:r>
              <w:rPr>
                <w:i/>
                <w:spacing w:val="-5"/>
                <w:sz w:val="22"/>
              </w:rPr>
              <w:t>66</w:t>
            </w:r>
          </w:p>
        </w:tc>
      </w:tr>
    </w:tbl>
    <w:p>
      <w:pPr>
        <w:spacing w:before="12"/>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811"/>
      </w:tblGrid>
      <w:tr>
        <w:trPr>
          <w:trHeight w:val="247" w:hRule="atLeast"/>
        </w:trPr>
        <w:tc>
          <w:tcPr>
            <w:tcW w:w="1204" w:type="dxa"/>
          </w:tcPr>
          <w:p>
            <w:pPr>
              <w:pStyle w:val="TableParagraph"/>
              <w:ind w:left="54"/>
              <w:rPr>
                <w:sz w:val="22"/>
              </w:rPr>
            </w:pPr>
            <w:r>
              <w:rPr>
                <w:spacing w:val="-2"/>
                <w:sz w:val="22"/>
              </w:rPr>
              <w:t>54-</w:t>
            </w:r>
            <w:r>
              <w:rPr>
                <w:spacing w:val="-12"/>
                <w:sz w:val="22"/>
              </w:rPr>
              <w:t>1</w:t>
            </w:r>
          </w:p>
        </w:tc>
        <w:tc>
          <w:tcPr>
            <w:tcW w:w="7811" w:type="dxa"/>
            <w:tcBorders>
              <w:right w:val="single" w:sz="4" w:space="0" w:color="000000"/>
            </w:tcBorders>
          </w:tcPr>
          <w:p>
            <w:pPr>
              <w:pStyle w:val="TableParagraph"/>
              <w:ind w:left="552"/>
              <w:rPr>
                <w:sz w:val="22"/>
              </w:rPr>
            </w:pPr>
            <w:r>
              <w:rPr>
                <w:sz w:val="22"/>
              </w:rPr>
              <w:t>Состояние</w:t>
            </w:r>
            <w:r>
              <w:rPr>
                <w:spacing w:val="-5"/>
                <w:sz w:val="22"/>
              </w:rPr>
              <w:t> </w:t>
            </w:r>
            <w:r>
              <w:rPr>
                <w:spacing w:val="-2"/>
                <w:sz w:val="22"/>
              </w:rPr>
              <w:t>вещества</w:t>
            </w:r>
          </w:p>
        </w:tc>
      </w:tr>
      <w:tr>
        <w:trPr>
          <w:trHeight w:val="248" w:hRule="atLeast"/>
        </w:trPr>
        <w:tc>
          <w:tcPr>
            <w:tcW w:w="1204" w:type="dxa"/>
          </w:tcPr>
          <w:p>
            <w:pPr>
              <w:pStyle w:val="TableParagraph"/>
              <w:spacing w:line="228" w:lineRule="exact"/>
              <w:ind w:left="54"/>
              <w:rPr>
                <w:sz w:val="22"/>
              </w:rPr>
            </w:pPr>
            <w:r>
              <w:rPr>
                <w:spacing w:val="-2"/>
                <w:sz w:val="22"/>
              </w:rPr>
              <w:t>54-</w:t>
            </w:r>
            <w:r>
              <w:rPr>
                <w:spacing w:val="-12"/>
                <w:sz w:val="22"/>
              </w:rPr>
              <w:t>3</w:t>
            </w:r>
          </w:p>
        </w:tc>
        <w:tc>
          <w:tcPr>
            <w:tcW w:w="7811" w:type="dxa"/>
            <w:tcBorders>
              <w:right w:val="single" w:sz="4" w:space="0" w:color="000000"/>
            </w:tcBorders>
          </w:tcPr>
          <w:p>
            <w:pPr>
              <w:pStyle w:val="TableParagraph"/>
              <w:spacing w:line="228" w:lineRule="exact"/>
              <w:ind w:left="552"/>
              <w:rPr>
                <w:sz w:val="22"/>
              </w:rPr>
            </w:pPr>
            <w:r>
              <w:rPr>
                <w:sz w:val="22"/>
              </w:rPr>
              <w:t>Химические</w:t>
            </w:r>
            <w:r>
              <w:rPr>
                <w:spacing w:val="-8"/>
                <w:sz w:val="22"/>
              </w:rPr>
              <w:t> </w:t>
            </w:r>
            <w:r>
              <w:rPr>
                <w:sz w:val="22"/>
              </w:rPr>
              <w:t>соединения.</w:t>
            </w:r>
            <w:r>
              <w:rPr>
                <w:spacing w:val="-10"/>
                <w:sz w:val="22"/>
              </w:rPr>
              <w:t> </w:t>
            </w:r>
            <w:r>
              <w:rPr>
                <w:spacing w:val="-4"/>
                <w:sz w:val="22"/>
              </w:rPr>
              <w:t>Виды</w:t>
            </w:r>
          </w:p>
        </w:tc>
      </w:tr>
      <w:tr>
        <w:trPr>
          <w:trHeight w:val="247" w:hRule="atLeast"/>
        </w:trPr>
        <w:tc>
          <w:tcPr>
            <w:tcW w:w="1204" w:type="dxa"/>
          </w:tcPr>
          <w:p>
            <w:pPr>
              <w:pStyle w:val="TableParagraph"/>
              <w:ind w:left="54"/>
              <w:rPr>
                <w:sz w:val="22"/>
              </w:rPr>
            </w:pPr>
            <w:r>
              <w:rPr>
                <w:spacing w:val="-2"/>
                <w:sz w:val="22"/>
              </w:rPr>
              <w:t>54-</w:t>
            </w:r>
            <w:r>
              <w:rPr>
                <w:spacing w:val="-12"/>
                <w:sz w:val="22"/>
              </w:rPr>
              <w:t>4</w:t>
            </w:r>
          </w:p>
        </w:tc>
        <w:tc>
          <w:tcPr>
            <w:tcW w:w="7811" w:type="dxa"/>
            <w:tcBorders>
              <w:right w:val="single" w:sz="4" w:space="0" w:color="000000"/>
            </w:tcBorders>
          </w:tcPr>
          <w:p>
            <w:pPr>
              <w:pStyle w:val="TableParagraph"/>
              <w:ind w:left="552"/>
              <w:rPr>
                <w:sz w:val="22"/>
              </w:rPr>
            </w:pPr>
            <w:r>
              <w:rPr>
                <w:sz w:val="22"/>
              </w:rPr>
              <w:t>Химические</w:t>
            </w:r>
            <w:r>
              <w:rPr>
                <w:spacing w:val="-6"/>
                <w:sz w:val="22"/>
              </w:rPr>
              <w:t> </w:t>
            </w:r>
            <w:r>
              <w:rPr>
                <w:sz w:val="22"/>
              </w:rPr>
              <w:t>вещества.</w:t>
            </w:r>
            <w:r>
              <w:rPr>
                <w:spacing w:val="-6"/>
                <w:sz w:val="22"/>
              </w:rPr>
              <w:t> </w:t>
            </w:r>
            <w:r>
              <w:rPr>
                <w:spacing w:val="-2"/>
                <w:sz w:val="22"/>
              </w:rPr>
              <w:t>Реагенты</w:t>
            </w:r>
          </w:p>
        </w:tc>
      </w:tr>
      <w:tr>
        <w:trPr>
          <w:trHeight w:val="494" w:hRule="atLeast"/>
        </w:trPr>
        <w:tc>
          <w:tcPr>
            <w:tcW w:w="1204" w:type="dxa"/>
          </w:tcPr>
          <w:p>
            <w:pPr>
              <w:pStyle w:val="TableParagraph"/>
              <w:spacing w:line="241" w:lineRule="exact"/>
              <w:ind w:left="54"/>
              <w:rPr>
                <w:sz w:val="22"/>
              </w:rPr>
            </w:pPr>
            <w:r>
              <w:rPr>
                <w:spacing w:val="-2"/>
                <w:sz w:val="22"/>
              </w:rPr>
              <w:t>54.01</w:t>
            </w:r>
          </w:p>
        </w:tc>
        <w:tc>
          <w:tcPr>
            <w:tcW w:w="7811" w:type="dxa"/>
            <w:tcBorders>
              <w:right w:val="single" w:sz="4" w:space="0" w:color="000000"/>
            </w:tcBorders>
          </w:tcPr>
          <w:p>
            <w:pPr>
              <w:pStyle w:val="TableParagraph"/>
              <w:spacing w:line="238" w:lineRule="exact"/>
              <w:ind w:left="552"/>
              <w:rPr>
                <w:sz w:val="22"/>
              </w:rPr>
            </w:pPr>
            <w:r>
              <w:rPr>
                <w:sz w:val="22"/>
              </w:rPr>
              <w:t>Химические</w:t>
            </w:r>
            <w:r>
              <w:rPr>
                <w:spacing w:val="-9"/>
                <w:sz w:val="22"/>
              </w:rPr>
              <w:t> </w:t>
            </w:r>
            <w:r>
              <w:rPr>
                <w:sz w:val="22"/>
              </w:rPr>
              <w:t>вещества</w:t>
            </w:r>
            <w:r>
              <w:rPr>
                <w:spacing w:val="-7"/>
                <w:sz w:val="22"/>
              </w:rPr>
              <w:t> </w:t>
            </w:r>
            <w:r>
              <w:rPr>
                <w:sz w:val="22"/>
              </w:rPr>
              <w:t>и</w:t>
            </w:r>
            <w:r>
              <w:rPr>
                <w:spacing w:val="-6"/>
                <w:sz w:val="22"/>
              </w:rPr>
              <w:t> </w:t>
            </w:r>
            <w:r>
              <w:rPr>
                <w:sz w:val="22"/>
              </w:rPr>
              <w:t>системы.</w:t>
            </w:r>
            <w:r>
              <w:rPr>
                <w:spacing w:val="-7"/>
                <w:sz w:val="22"/>
              </w:rPr>
              <w:t> </w:t>
            </w:r>
            <w:r>
              <w:rPr>
                <w:sz w:val="22"/>
              </w:rPr>
              <w:t>Происхождение.</w:t>
            </w:r>
            <w:r>
              <w:rPr>
                <w:spacing w:val="-8"/>
                <w:sz w:val="22"/>
              </w:rPr>
              <w:t> </w:t>
            </w:r>
            <w:r>
              <w:rPr>
                <w:sz w:val="22"/>
              </w:rPr>
              <w:t>Естественное</w:t>
            </w:r>
            <w:r>
              <w:rPr>
                <w:spacing w:val="-8"/>
                <w:sz w:val="22"/>
              </w:rPr>
              <w:t> </w:t>
            </w:r>
            <w:r>
              <w:rPr>
                <w:spacing w:val="-2"/>
                <w:sz w:val="22"/>
              </w:rPr>
              <w:t>состояние.</w:t>
            </w:r>
          </w:p>
          <w:p>
            <w:pPr>
              <w:pStyle w:val="TableParagraph"/>
              <w:spacing w:line="236" w:lineRule="exact"/>
              <w:ind w:left="869"/>
              <w:rPr>
                <w:sz w:val="22"/>
              </w:rPr>
            </w:pPr>
            <w:r>
              <w:rPr>
                <w:spacing w:val="-4"/>
                <w:sz w:val="22"/>
              </w:rPr>
              <w:t>Фазы</w:t>
            </w:r>
          </w:p>
        </w:tc>
      </w:tr>
      <w:tr>
        <w:trPr>
          <w:trHeight w:val="248" w:hRule="atLeast"/>
        </w:trPr>
        <w:tc>
          <w:tcPr>
            <w:tcW w:w="1204" w:type="dxa"/>
          </w:tcPr>
          <w:p>
            <w:pPr>
              <w:pStyle w:val="TableParagraph"/>
              <w:spacing w:line="228" w:lineRule="exact"/>
              <w:ind w:left="54"/>
              <w:rPr>
                <w:sz w:val="22"/>
              </w:rPr>
            </w:pPr>
            <w:r>
              <w:rPr>
                <w:spacing w:val="-2"/>
                <w:sz w:val="22"/>
              </w:rPr>
              <w:t>54.02</w:t>
            </w:r>
          </w:p>
        </w:tc>
        <w:tc>
          <w:tcPr>
            <w:tcW w:w="7811" w:type="dxa"/>
            <w:tcBorders>
              <w:right w:val="single" w:sz="4" w:space="0" w:color="000000"/>
            </w:tcBorders>
          </w:tcPr>
          <w:p>
            <w:pPr>
              <w:pStyle w:val="TableParagraph"/>
              <w:spacing w:line="228" w:lineRule="exact"/>
              <w:ind w:left="552"/>
              <w:rPr>
                <w:sz w:val="22"/>
              </w:rPr>
            </w:pPr>
            <w:r>
              <w:rPr>
                <w:sz w:val="22"/>
              </w:rPr>
              <w:t>Состав.</w:t>
            </w:r>
            <w:r>
              <w:rPr>
                <w:spacing w:val="-5"/>
                <w:sz w:val="22"/>
              </w:rPr>
              <w:t> </w:t>
            </w:r>
            <w:r>
              <w:rPr>
                <w:sz w:val="22"/>
              </w:rPr>
              <w:t>Структура.</w:t>
            </w:r>
            <w:r>
              <w:rPr>
                <w:spacing w:val="-5"/>
                <w:sz w:val="22"/>
              </w:rPr>
              <w:t> </w:t>
            </w:r>
            <w:r>
              <w:rPr>
                <w:sz w:val="22"/>
              </w:rPr>
              <w:t>Изотопы</w:t>
            </w:r>
            <w:r>
              <w:rPr>
                <w:spacing w:val="-5"/>
                <w:sz w:val="22"/>
              </w:rPr>
              <w:t> </w:t>
            </w:r>
            <w:r>
              <w:rPr>
                <w:sz w:val="22"/>
              </w:rPr>
              <w:t>и</w:t>
            </w:r>
            <w:r>
              <w:rPr>
                <w:spacing w:val="-5"/>
                <w:sz w:val="22"/>
              </w:rPr>
              <w:t> </w:t>
            </w:r>
            <w:r>
              <w:rPr>
                <w:spacing w:val="-4"/>
                <w:sz w:val="22"/>
              </w:rPr>
              <w:t>т.д.</w:t>
            </w:r>
          </w:p>
        </w:tc>
      </w:tr>
      <w:tr>
        <w:trPr>
          <w:trHeight w:val="248" w:hRule="atLeast"/>
        </w:trPr>
        <w:tc>
          <w:tcPr>
            <w:tcW w:w="1204" w:type="dxa"/>
          </w:tcPr>
          <w:p>
            <w:pPr>
              <w:pStyle w:val="TableParagraph"/>
              <w:spacing w:line="229" w:lineRule="exact"/>
              <w:ind w:left="54"/>
              <w:rPr>
                <w:sz w:val="22"/>
              </w:rPr>
            </w:pPr>
            <w:r>
              <w:rPr>
                <w:spacing w:val="-2"/>
                <w:sz w:val="22"/>
              </w:rPr>
              <w:t>54.04</w:t>
            </w:r>
          </w:p>
        </w:tc>
        <w:tc>
          <w:tcPr>
            <w:tcW w:w="7811" w:type="dxa"/>
            <w:tcBorders>
              <w:right w:val="single" w:sz="4" w:space="0" w:color="000000"/>
            </w:tcBorders>
          </w:tcPr>
          <w:p>
            <w:pPr>
              <w:pStyle w:val="TableParagraph"/>
              <w:spacing w:line="229" w:lineRule="exact"/>
              <w:ind w:left="552"/>
              <w:rPr>
                <w:sz w:val="22"/>
              </w:rPr>
            </w:pPr>
            <w:r>
              <w:rPr>
                <w:sz w:val="22"/>
              </w:rPr>
              <w:t>Химические</w:t>
            </w:r>
            <w:r>
              <w:rPr>
                <w:spacing w:val="-5"/>
                <w:sz w:val="22"/>
              </w:rPr>
              <w:t> </w:t>
            </w:r>
            <w:r>
              <w:rPr>
                <w:sz w:val="22"/>
              </w:rPr>
              <w:t>свойства</w:t>
            </w:r>
            <w:r>
              <w:rPr>
                <w:spacing w:val="-4"/>
                <w:sz w:val="22"/>
              </w:rPr>
              <w:t> </w:t>
            </w:r>
            <w:r>
              <w:rPr>
                <w:sz w:val="22"/>
              </w:rPr>
              <w:t>и</w:t>
            </w:r>
            <w:r>
              <w:rPr>
                <w:spacing w:val="-7"/>
                <w:sz w:val="22"/>
              </w:rPr>
              <w:t> </w:t>
            </w:r>
            <w:r>
              <w:rPr>
                <w:spacing w:val="-2"/>
                <w:sz w:val="22"/>
              </w:rPr>
              <w:t>константы</w:t>
            </w:r>
          </w:p>
        </w:tc>
      </w:tr>
      <w:tr>
        <w:trPr>
          <w:trHeight w:val="247" w:hRule="atLeast"/>
        </w:trPr>
        <w:tc>
          <w:tcPr>
            <w:tcW w:w="1204" w:type="dxa"/>
          </w:tcPr>
          <w:p>
            <w:pPr>
              <w:pStyle w:val="TableParagraph"/>
              <w:ind w:left="54"/>
              <w:rPr>
                <w:sz w:val="22"/>
              </w:rPr>
            </w:pPr>
            <w:r>
              <w:rPr>
                <w:spacing w:val="-2"/>
                <w:sz w:val="22"/>
              </w:rPr>
              <w:t>54.05</w:t>
            </w:r>
          </w:p>
        </w:tc>
        <w:tc>
          <w:tcPr>
            <w:tcW w:w="7811" w:type="dxa"/>
            <w:tcBorders>
              <w:right w:val="single" w:sz="4" w:space="0" w:color="000000"/>
            </w:tcBorders>
          </w:tcPr>
          <w:p>
            <w:pPr>
              <w:pStyle w:val="TableParagraph"/>
              <w:ind w:left="552"/>
              <w:rPr>
                <w:sz w:val="22"/>
              </w:rPr>
            </w:pPr>
            <w:r>
              <w:rPr>
                <w:sz w:val="22"/>
              </w:rPr>
              <w:t>Получение,</w:t>
            </w:r>
            <w:r>
              <w:rPr>
                <w:spacing w:val="-7"/>
                <w:sz w:val="22"/>
              </w:rPr>
              <w:t> </w:t>
            </w:r>
            <w:r>
              <w:rPr>
                <w:sz w:val="22"/>
              </w:rPr>
              <w:t>выделение,</w:t>
            </w:r>
            <w:r>
              <w:rPr>
                <w:spacing w:val="-4"/>
                <w:sz w:val="22"/>
              </w:rPr>
              <w:t> </w:t>
            </w:r>
            <w:r>
              <w:rPr>
                <w:sz w:val="22"/>
              </w:rPr>
              <w:t>синтез,</w:t>
            </w:r>
            <w:r>
              <w:rPr>
                <w:spacing w:val="-4"/>
                <w:sz w:val="22"/>
              </w:rPr>
              <w:t> </w:t>
            </w:r>
            <w:r>
              <w:rPr>
                <w:sz w:val="22"/>
              </w:rPr>
              <w:t>очистка</w:t>
            </w:r>
            <w:r>
              <w:rPr>
                <w:spacing w:val="-4"/>
                <w:sz w:val="22"/>
              </w:rPr>
              <w:t> </w:t>
            </w:r>
            <w:r>
              <w:rPr>
                <w:sz w:val="22"/>
              </w:rPr>
              <w:t>и</w:t>
            </w:r>
            <w:r>
              <w:rPr>
                <w:spacing w:val="-4"/>
                <w:sz w:val="22"/>
              </w:rPr>
              <w:t> т.п.</w:t>
            </w:r>
          </w:p>
        </w:tc>
      </w:tr>
      <w:tr>
        <w:trPr>
          <w:trHeight w:val="247" w:hRule="atLeast"/>
        </w:trPr>
        <w:tc>
          <w:tcPr>
            <w:tcW w:w="1204" w:type="dxa"/>
          </w:tcPr>
          <w:p>
            <w:pPr>
              <w:pStyle w:val="TableParagraph"/>
              <w:ind w:left="54"/>
              <w:rPr>
                <w:sz w:val="22"/>
              </w:rPr>
            </w:pPr>
            <w:r>
              <w:rPr>
                <w:spacing w:val="-2"/>
                <w:sz w:val="22"/>
              </w:rPr>
              <w:t>54.06</w:t>
            </w:r>
          </w:p>
        </w:tc>
        <w:tc>
          <w:tcPr>
            <w:tcW w:w="7811" w:type="dxa"/>
            <w:tcBorders>
              <w:right w:val="single" w:sz="4" w:space="0" w:color="000000"/>
            </w:tcBorders>
          </w:tcPr>
          <w:p>
            <w:pPr>
              <w:pStyle w:val="TableParagraph"/>
              <w:ind w:left="552"/>
              <w:rPr>
                <w:sz w:val="22"/>
              </w:rPr>
            </w:pPr>
            <w:r>
              <w:rPr>
                <w:sz w:val="22"/>
              </w:rPr>
              <w:t>Анализ,</w:t>
            </w:r>
            <w:r>
              <w:rPr>
                <w:spacing w:val="-6"/>
                <w:sz w:val="22"/>
              </w:rPr>
              <w:t> </w:t>
            </w:r>
            <w:r>
              <w:rPr>
                <w:sz w:val="22"/>
              </w:rPr>
              <w:t>исследование</w:t>
            </w:r>
            <w:r>
              <w:rPr>
                <w:spacing w:val="-3"/>
                <w:sz w:val="22"/>
              </w:rPr>
              <w:t> </w:t>
            </w:r>
            <w:r>
              <w:rPr>
                <w:sz w:val="22"/>
              </w:rPr>
              <w:t>и</w:t>
            </w:r>
            <w:r>
              <w:rPr>
                <w:spacing w:val="-4"/>
                <w:sz w:val="22"/>
              </w:rPr>
              <w:t> </w:t>
            </w:r>
            <w:r>
              <w:rPr>
                <w:sz w:val="22"/>
              </w:rPr>
              <w:t>операции</w:t>
            </w:r>
            <w:r>
              <w:rPr>
                <w:spacing w:val="-4"/>
                <w:sz w:val="22"/>
              </w:rPr>
              <w:t> </w:t>
            </w:r>
            <w:r>
              <w:rPr>
                <w:sz w:val="22"/>
              </w:rPr>
              <w:t>в</w:t>
            </w:r>
            <w:r>
              <w:rPr>
                <w:spacing w:val="-5"/>
                <w:sz w:val="22"/>
              </w:rPr>
              <w:t> </w:t>
            </w:r>
            <w:r>
              <w:rPr>
                <w:sz w:val="22"/>
              </w:rPr>
              <w:t>целом</w:t>
            </w:r>
            <w:r>
              <w:rPr>
                <w:spacing w:val="-6"/>
                <w:sz w:val="22"/>
              </w:rPr>
              <w:t> </w:t>
            </w:r>
            <w:r>
              <w:rPr>
                <w:sz w:val="22"/>
              </w:rPr>
              <w:t>(кроме</w:t>
            </w:r>
            <w:r>
              <w:rPr>
                <w:spacing w:val="-3"/>
                <w:sz w:val="22"/>
              </w:rPr>
              <w:t> </w:t>
            </w:r>
            <w:r>
              <w:rPr>
                <w:spacing w:val="-2"/>
                <w:sz w:val="22"/>
              </w:rPr>
              <w:t>подготовительных)</w:t>
            </w:r>
          </w:p>
        </w:tc>
      </w:tr>
      <w:tr>
        <w:trPr>
          <w:trHeight w:val="248" w:hRule="atLeast"/>
        </w:trPr>
        <w:tc>
          <w:tcPr>
            <w:tcW w:w="1204" w:type="dxa"/>
          </w:tcPr>
          <w:p>
            <w:pPr>
              <w:pStyle w:val="TableParagraph"/>
              <w:spacing w:line="228" w:lineRule="exact"/>
              <w:ind w:left="54"/>
              <w:rPr>
                <w:sz w:val="22"/>
              </w:rPr>
            </w:pPr>
            <w:r>
              <w:rPr>
                <w:spacing w:val="-2"/>
                <w:sz w:val="22"/>
              </w:rPr>
              <w:t>54.07</w:t>
            </w:r>
          </w:p>
        </w:tc>
        <w:tc>
          <w:tcPr>
            <w:tcW w:w="7811" w:type="dxa"/>
            <w:tcBorders>
              <w:right w:val="single" w:sz="4" w:space="0" w:color="000000"/>
            </w:tcBorders>
          </w:tcPr>
          <w:p>
            <w:pPr>
              <w:pStyle w:val="TableParagraph"/>
              <w:spacing w:line="228" w:lineRule="exact"/>
              <w:ind w:left="552"/>
              <w:rPr>
                <w:sz w:val="22"/>
              </w:rPr>
            </w:pPr>
            <w:r>
              <w:rPr>
                <w:sz w:val="22"/>
              </w:rPr>
              <w:t>Приборы</w:t>
            </w:r>
            <w:r>
              <w:rPr>
                <w:spacing w:val="-3"/>
                <w:sz w:val="22"/>
              </w:rPr>
              <w:t> </w:t>
            </w:r>
            <w:r>
              <w:rPr>
                <w:sz w:val="22"/>
              </w:rPr>
              <w:t>и</w:t>
            </w:r>
            <w:r>
              <w:rPr>
                <w:spacing w:val="-1"/>
                <w:sz w:val="22"/>
              </w:rPr>
              <w:t> </w:t>
            </w:r>
            <w:r>
              <w:rPr>
                <w:spacing w:val="-2"/>
                <w:sz w:val="22"/>
              </w:rPr>
              <w:t>оборудование</w:t>
            </w:r>
          </w:p>
        </w:tc>
      </w:tr>
      <w:tr>
        <w:trPr>
          <w:trHeight w:val="252" w:hRule="atLeast"/>
        </w:trPr>
        <w:tc>
          <w:tcPr>
            <w:tcW w:w="1204" w:type="dxa"/>
          </w:tcPr>
          <w:p>
            <w:pPr>
              <w:pStyle w:val="TableParagraph"/>
              <w:spacing w:line="232" w:lineRule="exact"/>
              <w:ind w:left="54"/>
              <w:rPr>
                <w:sz w:val="22"/>
              </w:rPr>
            </w:pPr>
            <w:r>
              <w:rPr>
                <w:spacing w:val="-2"/>
                <w:sz w:val="22"/>
              </w:rPr>
              <w:t>54.08</w:t>
            </w:r>
          </w:p>
        </w:tc>
        <w:tc>
          <w:tcPr>
            <w:tcW w:w="7811" w:type="dxa"/>
            <w:tcBorders>
              <w:right w:val="single" w:sz="4" w:space="0" w:color="000000"/>
            </w:tcBorders>
          </w:tcPr>
          <w:p>
            <w:pPr>
              <w:pStyle w:val="TableParagraph"/>
              <w:spacing w:line="232" w:lineRule="exact"/>
              <w:ind w:left="552"/>
              <w:rPr>
                <w:sz w:val="22"/>
              </w:rPr>
            </w:pPr>
            <w:r>
              <w:rPr>
                <w:sz w:val="22"/>
              </w:rPr>
              <w:t>Принципы,</w:t>
            </w:r>
            <w:r>
              <w:rPr>
                <w:spacing w:val="-11"/>
                <w:sz w:val="22"/>
              </w:rPr>
              <w:t> </w:t>
            </w:r>
            <w:r>
              <w:rPr>
                <w:sz w:val="22"/>
              </w:rPr>
              <w:t>методы</w:t>
            </w:r>
            <w:r>
              <w:rPr>
                <w:spacing w:val="-8"/>
                <w:sz w:val="22"/>
              </w:rPr>
              <w:t> </w:t>
            </w:r>
            <w:r>
              <w:rPr>
                <w:sz w:val="22"/>
              </w:rPr>
              <w:t>измерения.</w:t>
            </w:r>
            <w:r>
              <w:rPr>
                <w:spacing w:val="-8"/>
                <w:sz w:val="22"/>
              </w:rPr>
              <w:t> </w:t>
            </w:r>
            <w:r>
              <w:rPr>
                <w:sz w:val="22"/>
              </w:rPr>
              <w:t>Контрольно-измерительная</w:t>
            </w:r>
            <w:r>
              <w:rPr>
                <w:spacing w:val="-9"/>
                <w:sz w:val="22"/>
              </w:rPr>
              <w:t> </w:t>
            </w:r>
            <w:r>
              <w:rPr>
                <w:spacing w:val="-2"/>
                <w:sz w:val="22"/>
              </w:rPr>
              <w:t>аппаратура</w:t>
            </w:r>
          </w:p>
        </w:tc>
      </w:tr>
      <w:tr>
        <w:trPr>
          <w:trHeight w:val="583" w:hRule="atLeast"/>
        </w:trPr>
        <w:tc>
          <w:tcPr>
            <w:tcW w:w="1204" w:type="dxa"/>
          </w:tcPr>
          <w:p>
            <w:pPr>
              <w:pStyle w:val="TableParagraph"/>
              <w:spacing w:line="240" w:lineRule="auto" w:before="49"/>
              <w:ind w:left="54"/>
              <w:rPr>
                <w:b/>
                <w:sz w:val="22"/>
              </w:rPr>
            </w:pPr>
            <w:r>
              <w:rPr>
                <w:b/>
                <w:spacing w:val="-5"/>
                <w:sz w:val="22"/>
              </w:rPr>
              <w:t>542</w:t>
            </w:r>
          </w:p>
        </w:tc>
        <w:tc>
          <w:tcPr>
            <w:tcW w:w="7811" w:type="dxa"/>
          </w:tcPr>
          <w:p>
            <w:pPr>
              <w:pStyle w:val="TableParagraph"/>
              <w:spacing w:line="235" w:lineRule="auto" w:before="53"/>
              <w:ind w:left="869" w:right="1692" w:hanging="317"/>
              <w:rPr>
                <w:b/>
                <w:sz w:val="22"/>
              </w:rPr>
            </w:pPr>
            <w:r>
              <w:rPr>
                <w:b/>
                <w:sz w:val="22"/>
              </w:rPr>
              <w:t>Практическая</w:t>
            </w:r>
            <w:r>
              <w:rPr>
                <w:b/>
                <w:spacing w:val="-7"/>
                <w:sz w:val="22"/>
              </w:rPr>
              <w:t> </w:t>
            </w:r>
            <w:r>
              <w:rPr>
                <w:b/>
                <w:sz w:val="22"/>
              </w:rPr>
              <w:t>и</w:t>
            </w:r>
            <w:r>
              <w:rPr>
                <w:b/>
                <w:spacing w:val="-9"/>
                <w:sz w:val="22"/>
              </w:rPr>
              <w:t> </w:t>
            </w:r>
            <w:r>
              <w:rPr>
                <w:b/>
                <w:sz w:val="22"/>
              </w:rPr>
              <w:t>лабораторная</w:t>
            </w:r>
            <w:r>
              <w:rPr>
                <w:b/>
                <w:spacing w:val="-7"/>
                <w:sz w:val="22"/>
              </w:rPr>
              <w:t> </w:t>
            </w:r>
            <w:r>
              <w:rPr>
                <w:b/>
                <w:sz w:val="22"/>
              </w:rPr>
              <w:t>химия,</w:t>
            </w:r>
            <w:r>
              <w:rPr>
                <w:b/>
                <w:spacing w:val="-7"/>
                <w:sz w:val="22"/>
              </w:rPr>
              <w:t> </w:t>
            </w:r>
            <w:r>
              <w:rPr>
                <w:b/>
                <w:sz w:val="22"/>
              </w:rPr>
              <w:t>препаративная</w:t>
            </w:r>
            <w:r>
              <w:rPr>
                <w:b/>
                <w:spacing w:val="-9"/>
                <w:sz w:val="22"/>
              </w:rPr>
              <w:t> </w:t>
            </w:r>
            <w:r>
              <w:rPr>
                <w:b/>
                <w:sz w:val="22"/>
              </w:rPr>
              <w:t>и экспериментальная химия</w:t>
            </w:r>
          </w:p>
        </w:tc>
      </w:tr>
      <w:tr>
        <w:trPr>
          <w:trHeight w:val="273" w:hRule="atLeast"/>
        </w:trPr>
        <w:tc>
          <w:tcPr>
            <w:tcW w:w="1204" w:type="dxa"/>
          </w:tcPr>
          <w:p>
            <w:pPr>
              <w:pStyle w:val="TableParagraph"/>
              <w:spacing w:line="238" w:lineRule="exact" w:before="15"/>
              <w:ind w:left="54"/>
              <w:rPr>
                <w:sz w:val="22"/>
              </w:rPr>
            </w:pPr>
            <w:r>
              <w:rPr>
                <w:spacing w:val="-2"/>
                <w:sz w:val="22"/>
              </w:rPr>
              <w:t>542.05</w:t>
            </w:r>
          </w:p>
        </w:tc>
        <w:tc>
          <w:tcPr>
            <w:tcW w:w="7811" w:type="dxa"/>
          </w:tcPr>
          <w:p>
            <w:pPr>
              <w:pStyle w:val="TableParagraph"/>
              <w:spacing w:line="238" w:lineRule="exact" w:before="15"/>
              <w:ind w:left="552"/>
              <w:rPr>
                <w:sz w:val="22"/>
              </w:rPr>
            </w:pPr>
            <w:r>
              <w:rPr>
                <w:sz w:val="22"/>
              </w:rPr>
              <w:t>Препаративная</w:t>
            </w:r>
            <w:r>
              <w:rPr>
                <w:spacing w:val="-13"/>
                <w:sz w:val="22"/>
              </w:rPr>
              <w:t> </w:t>
            </w:r>
            <w:r>
              <w:rPr>
                <w:spacing w:val="-2"/>
                <w:sz w:val="22"/>
              </w:rPr>
              <w:t>химия</w:t>
            </w:r>
          </w:p>
        </w:tc>
      </w:tr>
    </w:tbl>
    <w:p>
      <w:pPr>
        <w:pStyle w:val="TableParagraph"/>
        <w:spacing w:after="0" w:line="238" w:lineRule="exact"/>
        <w:rPr>
          <w:sz w:val="22"/>
        </w:rPr>
        <w:sectPr>
          <w:type w:val="continuous"/>
          <w:pgSz w:w="11910" w:h="16850"/>
          <w:pgMar w:header="0" w:footer="746" w:top="1400" w:bottom="123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553"/>
      </w:tblGrid>
      <w:tr>
        <w:trPr>
          <w:trHeight w:val="493" w:hRule="atLeast"/>
        </w:trPr>
        <w:tc>
          <w:tcPr>
            <w:tcW w:w="1260" w:type="dxa"/>
          </w:tcPr>
          <w:p>
            <w:pPr>
              <w:pStyle w:val="TableParagraph"/>
              <w:spacing w:line="244" w:lineRule="exact"/>
              <w:rPr>
                <w:sz w:val="22"/>
              </w:rPr>
            </w:pPr>
            <w:r>
              <w:rPr>
                <w:spacing w:val="-2"/>
                <w:sz w:val="22"/>
              </w:rPr>
              <w:t>542.1</w:t>
            </w:r>
          </w:p>
        </w:tc>
        <w:tc>
          <w:tcPr>
            <w:tcW w:w="7553" w:type="dxa"/>
          </w:tcPr>
          <w:p>
            <w:pPr>
              <w:pStyle w:val="TableParagraph"/>
              <w:spacing w:line="241" w:lineRule="exact"/>
              <w:ind w:left="491"/>
              <w:rPr>
                <w:sz w:val="22"/>
              </w:rPr>
            </w:pPr>
            <w:r>
              <w:rPr>
                <w:sz w:val="22"/>
              </w:rPr>
              <w:t>Химические</w:t>
            </w:r>
            <w:r>
              <w:rPr>
                <w:spacing w:val="-9"/>
                <w:sz w:val="22"/>
              </w:rPr>
              <w:t> </w:t>
            </w:r>
            <w:r>
              <w:rPr>
                <w:sz w:val="22"/>
              </w:rPr>
              <w:t>лаборатории:</w:t>
            </w:r>
            <w:r>
              <w:rPr>
                <w:spacing w:val="-8"/>
                <w:sz w:val="22"/>
              </w:rPr>
              <w:t> </w:t>
            </w:r>
            <w:r>
              <w:rPr>
                <w:sz w:val="22"/>
              </w:rPr>
              <w:t>помещения,</w:t>
            </w:r>
            <w:r>
              <w:rPr>
                <w:spacing w:val="-9"/>
                <w:sz w:val="22"/>
              </w:rPr>
              <w:t> </w:t>
            </w:r>
            <w:r>
              <w:rPr>
                <w:sz w:val="22"/>
              </w:rPr>
              <w:t>планировка,</w:t>
            </w:r>
            <w:r>
              <w:rPr>
                <w:spacing w:val="-11"/>
                <w:sz w:val="22"/>
              </w:rPr>
              <w:t> </w:t>
            </w:r>
            <w:r>
              <w:rPr>
                <w:sz w:val="22"/>
              </w:rPr>
              <w:t>оснащение</w:t>
            </w:r>
            <w:r>
              <w:rPr>
                <w:spacing w:val="-8"/>
                <w:sz w:val="22"/>
              </w:rPr>
              <w:t> </w:t>
            </w:r>
            <w:r>
              <w:rPr>
                <w:spacing w:val="-2"/>
                <w:sz w:val="22"/>
              </w:rPr>
              <w:t>приборами</w:t>
            </w:r>
          </w:p>
          <w:p>
            <w:pPr>
              <w:pStyle w:val="TableParagraph"/>
              <w:spacing w:line="232" w:lineRule="exact"/>
              <w:ind w:left="808"/>
              <w:rPr>
                <w:sz w:val="22"/>
              </w:rPr>
            </w:pPr>
            <w:r>
              <w:rPr>
                <w:sz w:val="22"/>
              </w:rPr>
              <w:t>и </w:t>
            </w:r>
            <w:r>
              <w:rPr>
                <w:spacing w:val="-2"/>
                <w:sz w:val="22"/>
              </w:rPr>
              <w:t>инструментами</w:t>
            </w:r>
          </w:p>
        </w:tc>
      </w:tr>
      <w:tr>
        <w:trPr>
          <w:trHeight w:val="495" w:hRule="atLeast"/>
        </w:trPr>
        <w:tc>
          <w:tcPr>
            <w:tcW w:w="1260" w:type="dxa"/>
          </w:tcPr>
          <w:p>
            <w:pPr>
              <w:pStyle w:val="TableParagraph"/>
              <w:spacing w:line="246" w:lineRule="exact"/>
              <w:rPr>
                <w:sz w:val="22"/>
              </w:rPr>
            </w:pPr>
            <w:r>
              <w:rPr>
                <w:spacing w:val="-2"/>
                <w:sz w:val="22"/>
              </w:rPr>
              <w:t>542.2</w:t>
            </w:r>
          </w:p>
        </w:tc>
        <w:tc>
          <w:tcPr>
            <w:tcW w:w="7553" w:type="dxa"/>
          </w:tcPr>
          <w:p>
            <w:pPr>
              <w:pStyle w:val="TableParagraph"/>
              <w:spacing w:line="248" w:lineRule="exact"/>
              <w:ind w:left="808" w:hanging="317"/>
              <w:rPr>
                <w:sz w:val="22"/>
              </w:rPr>
            </w:pPr>
            <w:r>
              <w:rPr>
                <w:sz w:val="22"/>
              </w:rPr>
              <w:t>Лабораторное</w:t>
            </w:r>
            <w:r>
              <w:rPr>
                <w:spacing w:val="-4"/>
                <w:sz w:val="22"/>
              </w:rPr>
              <w:t> </w:t>
            </w:r>
            <w:r>
              <w:rPr>
                <w:sz w:val="22"/>
              </w:rPr>
              <w:t>оборудование</w:t>
            </w:r>
            <w:r>
              <w:rPr>
                <w:spacing w:val="-4"/>
                <w:sz w:val="22"/>
              </w:rPr>
              <w:t> </w:t>
            </w:r>
            <w:r>
              <w:rPr>
                <w:sz w:val="22"/>
              </w:rPr>
              <w:t>и</w:t>
            </w:r>
            <w:r>
              <w:rPr>
                <w:spacing w:val="-5"/>
                <w:sz w:val="22"/>
              </w:rPr>
              <w:t> </w:t>
            </w:r>
            <w:r>
              <w:rPr>
                <w:sz w:val="22"/>
              </w:rPr>
              <w:t>приборы</w:t>
            </w:r>
            <w:r>
              <w:rPr>
                <w:spacing w:val="-6"/>
                <w:sz w:val="22"/>
              </w:rPr>
              <w:t> </w:t>
            </w:r>
            <w:r>
              <w:rPr>
                <w:sz w:val="22"/>
              </w:rPr>
              <w:t>в</w:t>
            </w:r>
            <w:r>
              <w:rPr>
                <w:spacing w:val="-5"/>
                <w:sz w:val="22"/>
              </w:rPr>
              <w:t> </w:t>
            </w:r>
            <w:r>
              <w:rPr>
                <w:sz w:val="22"/>
              </w:rPr>
              <w:t>целом.</w:t>
            </w:r>
            <w:r>
              <w:rPr>
                <w:spacing w:val="-4"/>
                <w:sz w:val="22"/>
              </w:rPr>
              <w:t> </w:t>
            </w:r>
            <w:r>
              <w:rPr>
                <w:sz w:val="22"/>
              </w:rPr>
              <w:t>Лабораторные</w:t>
            </w:r>
            <w:r>
              <w:rPr>
                <w:spacing w:val="-4"/>
                <w:sz w:val="22"/>
              </w:rPr>
              <w:t> </w:t>
            </w:r>
            <w:r>
              <w:rPr>
                <w:sz w:val="22"/>
              </w:rPr>
              <w:t>методы</w:t>
            </w:r>
            <w:r>
              <w:rPr>
                <w:spacing w:val="-6"/>
                <w:sz w:val="22"/>
              </w:rPr>
              <w:t> </w:t>
            </w:r>
            <w:r>
              <w:rPr>
                <w:sz w:val="22"/>
              </w:rPr>
              <w:t>в </w:t>
            </w:r>
            <w:r>
              <w:rPr>
                <w:spacing w:val="-2"/>
                <w:sz w:val="22"/>
              </w:rPr>
              <w:t>целом</w:t>
            </w:r>
          </w:p>
        </w:tc>
      </w:tr>
      <w:tr>
        <w:trPr>
          <w:trHeight w:val="991" w:hRule="atLeast"/>
        </w:trPr>
        <w:tc>
          <w:tcPr>
            <w:tcW w:w="1260" w:type="dxa"/>
          </w:tcPr>
          <w:p>
            <w:pPr>
              <w:pStyle w:val="TableParagraph"/>
              <w:spacing w:line="246" w:lineRule="exact"/>
              <w:rPr>
                <w:sz w:val="22"/>
              </w:rPr>
            </w:pPr>
            <w:r>
              <w:rPr>
                <w:spacing w:val="-2"/>
                <w:sz w:val="22"/>
              </w:rPr>
              <w:t>542.3</w:t>
            </w:r>
          </w:p>
        </w:tc>
        <w:tc>
          <w:tcPr>
            <w:tcW w:w="7553" w:type="dxa"/>
          </w:tcPr>
          <w:p>
            <w:pPr>
              <w:pStyle w:val="TableParagraph"/>
              <w:spacing w:line="248" w:lineRule="exact"/>
              <w:ind w:left="808" w:hanging="317"/>
              <w:rPr>
                <w:sz w:val="22"/>
              </w:rPr>
            </w:pPr>
            <w:r>
              <w:rPr>
                <w:sz w:val="22"/>
              </w:rPr>
              <w:t>Измерение массы и объема. Определение массы и плотности. Весы. Разновесы. Ареометры. Определение объема. Калиброванная и градуированная</w:t>
            </w:r>
            <w:r>
              <w:rPr>
                <w:spacing w:val="-6"/>
                <w:sz w:val="22"/>
              </w:rPr>
              <w:t> </w:t>
            </w:r>
            <w:r>
              <w:rPr>
                <w:sz w:val="22"/>
              </w:rPr>
              <w:t>посуда.</w:t>
            </w:r>
            <w:r>
              <w:rPr>
                <w:spacing w:val="-8"/>
                <w:sz w:val="22"/>
              </w:rPr>
              <w:t> </w:t>
            </w:r>
            <w:r>
              <w:rPr>
                <w:sz w:val="22"/>
              </w:rPr>
              <w:t>Пипетки.</w:t>
            </w:r>
            <w:r>
              <w:rPr>
                <w:spacing w:val="-6"/>
                <w:sz w:val="22"/>
              </w:rPr>
              <w:t> </w:t>
            </w:r>
            <w:r>
              <w:rPr>
                <w:sz w:val="22"/>
              </w:rPr>
              <w:t>Мерные</w:t>
            </w:r>
            <w:r>
              <w:rPr>
                <w:spacing w:val="-6"/>
                <w:sz w:val="22"/>
              </w:rPr>
              <w:t> </w:t>
            </w:r>
            <w:r>
              <w:rPr>
                <w:sz w:val="22"/>
              </w:rPr>
              <w:t>цилиндры.</w:t>
            </w:r>
            <w:r>
              <w:rPr>
                <w:spacing w:val="-6"/>
                <w:sz w:val="22"/>
              </w:rPr>
              <w:t> </w:t>
            </w:r>
            <w:r>
              <w:rPr>
                <w:sz w:val="22"/>
              </w:rPr>
              <w:t>Мерные</w:t>
            </w:r>
            <w:r>
              <w:rPr>
                <w:spacing w:val="-8"/>
                <w:sz w:val="22"/>
              </w:rPr>
              <w:t> </w:t>
            </w:r>
            <w:r>
              <w:rPr>
                <w:sz w:val="22"/>
              </w:rPr>
              <w:t>колбы. </w:t>
            </w:r>
            <w:r>
              <w:rPr>
                <w:spacing w:val="-2"/>
                <w:sz w:val="22"/>
              </w:rPr>
              <w:t>Бюретки</w:t>
            </w:r>
          </w:p>
        </w:tc>
      </w:tr>
      <w:tr>
        <w:trPr>
          <w:trHeight w:val="247" w:hRule="atLeast"/>
        </w:trPr>
        <w:tc>
          <w:tcPr>
            <w:tcW w:w="1260" w:type="dxa"/>
          </w:tcPr>
          <w:p>
            <w:pPr>
              <w:pStyle w:val="TableParagraph"/>
              <w:rPr>
                <w:sz w:val="22"/>
              </w:rPr>
            </w:pPr>
            <w:r>
              <w:rPr>
                <w:spacing w:val="-2"/>
                <w:sz w:val="22"/>
              </w:rPr>
              <w:t>542.4</w:t>
            </w:r>
          </w:p>
        </w:tc>
        <w:tc>
          <w:tcPr>
            <w:tcW w:w="7553" w:type="dxa"/>
          </w:tcPr>
          <w:p>
            <w:pPr>
              <w:pStyle w:val="TableParagraph"/>
              <w:ind w:left="491"/>
              <w:rPr>
                <w:sz w:val="22"/>
              </w:rPr>
            </w:pPr>
            <w:r>
              <w:rPr>
                <w:sz w:val="22"/>
              </w:rPr>
              <w:t>Применение</w:t>
            </w:r>
            <w:r>
              <w:rPr>
                <w:spacing w:val="-4"/>
                <w:sz w:val="22"/>
              </w:rPr>
              <w:t> </w:t>
            </w:r>
            <w:r>
              <w:rPr>
                <w:sz w:val="22"/>
              </w:rPr>
              <w:t>тепла</w:t>
            </w:r>
            <w:r>
              <w:rPr>
                <w:spacing w:val="-4"/>
                <w:sz w:val="22"/>
              </w:rPr>
              <w:t> </w:t>
            </w:r>
            <w:r>
              <w:rPr>
                <w:sz w:val="22"/>
              </w:rPr>
              <w:t>и</w:t>
            </w:r>
            <w:r>
              <w:rPr>
                <w:spacing w:val="-3"/>
                <w:sz w:val="22"/>
              </w:rPr>
              <w:t> </w:t>
            </w:r>
            <w:r>
              <w:rPr>
                <w:spacing w:val="-2"/>
                <w:sz w:val="22"/>
              </w:rPr>
              <w:t>холода</w:t>
            </w:r>
          </w:p>
        </w:tc>
      </w:tr>
      <w:tr>
        <w:trPr>
          <w:trHeight w:val="247" w:hRule="atLeast"/>
        </w:trPr>
        <w:tc>
          <w:tcPr>
            <w:tcW w:w="1260" w:type="dxa"/>
          </w:tcPr>
          <w:p>
            <w:pPr>
              <w:pStyle w:val="TableParagraph"/>
              <w:rPr>
                <w:sz w:val="22"/>
              </w:rPr>
            </w:pPr>
            <w:r>
              <w:rPr>
                <w:spacing w:val="-2"/>
                <w:sz w:val="22"/>
              </w:rPr>
              <w:t>542.5</w:t>
            </w:r>
          </w:p>
        </w:tc>
        <w:tc>
          <w:tcPr>
            <w:tcW w:w="7553" w:type="dxa"/>
          </w:tcPr>
          <w:p>
            <w:pPr>
              <w:pStyle w:val="TableParagraph"/>
              <w:ind w:left="491"/>
              <w:rPr>
                <w:sz w:val="22"/>
              </w:rPr>
            </w:pPr>
            <w:r>
              <w:rPr>
                <w:sz w:val="22"/>
              </w:rPr>
              <w:t>Пламя.</w:t>
            </w:r>
            <w:r>
              <w:rPr>
                <w:spacing w:val="-5"/>
                <w:sz w:val="22"/>
              </w:rPr>
              <w:t> </w:t>
            </w:r>
            <w:r>
              <w:rPr>
                <w:spacing w:val="-2"/>
                <w:sz w:val="22"/>
              </w:rPr>
              <w:t>Дутье</w:t>
            </w:r>
          </w:p>
        </w:tc>
      </w:tr>
      <w:tr>
        <w:trPr>
          <w:trHeight w:val="247" w:hRule="atLeast"/>
        </w:trPr>
        <w:tc>
          <w:tcPr>
            <w:tcW w:w="1260" w:type="dxa"/>
          </w:tcPr>
          <w:p>
            <w:pPr>
              <w:pStyle w:val="TableParagraph"/>
              <w:rPr>
                <w:sz w:val="22"/>
              </w:rPr>
            </w:pPr>
            <w:r>
              <w:rPr>
                <w:spacing w:val="-2"/>
                <w:sz w:val="22"/>
              </w:rPr>
              <w:t>542.6</w:t>
            </w:r>
          </w:p>
        </w:tc>
        <w:tc>
          <w:tcPr>
            <w:tcW w:w="7553" w:type="dxa"/>
          </w:tcPr>
          <w:p>
            <w:pPr>
              <w:pStyle w:val="TableParagraph"/>
              <w:ind w:left="491"/>
              <w:rPr>
                <w:sz w:val="22"/>
              </w:rPr>
            </w:pPr>
            <w:r>
              <w:rPr>
                <w:sz w:val="22"/>
              </w:rPr>
              <w:t>Работа с</w:t>
            </w:r>
            <w:r>
              <w:rPr>
                <w:spacing w:val="-2"/>
                <w:sz w:val="22"/>
              </w:rPr>
              <w:t> жидкостями</w:t>
            </w:r>
          </w:p>
        </w:tc>
      </w:tr>
      <w:tr>
        <w:trPr>
          <w:trHeight w:val="247" w:hRule="atLeast"/>
        </w:trPr>
        <w:tc>
          <w:tcPr>
            <w:tcW w:w="1260" w:type="dxa"/>
          </w:tcPr>
          <w:p>
            <w:pPr>
              <w:pStyle w:val="TableParagraph"/>
              <w:spacing w:line="228" w:lineRule="exact"/>
              <w:rPr>
                <w:sz w:val="22"/>
              </w:rPr>
            </w:pPr>
            <w:r>
              <w:rPr>
                <w:spacing w:val="-2"/>
                <w:sz w:val="22"/>
              </w:rPr>
              <w:t>542.7</w:t>
            </w:r>
          </w:p>
        </w:tc>
        <w:tc>
          <w:tcPr>
            <w:tcW w:w="7553" w:type="dxa"/>
          </w:tcPr>
          <w:p>
            <w:pPr>
              <w:pStyle w:val="TableParagraph"/>
              <w:spacing w:line="228" w:lineRule="exact"/>
              <w:ind w:left="491"/>
              <w:rPr>
                <w:sz w:val="22"/>
              </w:rPr>
            </w:pPr>
            <w:r>
              <w:rPr>
                <w:sz w:val="22"/>
              </w:rPr>
              <w:t>Работа с</w:t>
            </w:r>
            <w:r>
              <w:rPr>
                <w:spacing w:val="-2"/>
                <w:sz w:val="22"/>
              </w:rPr>
              <w:t> газами</w:t>
            </w:r>
          </w:p>
        </w:tc>
      </w:tr>
      <w:tr>
        <w:trPr>
          <w:trHeight w:val="248" w:hRule="atLeast"/>
        </w:trPr>
        <w:tc>
          <w:tcPr>
            <w:tcW w:w="1260" w:type="dxa"/>
          </w:tcPr>
          <w:p>
            <w:pPr>
              <w:pStyle w:val="TableParagraph"/>
              <w:spacing w:line="229" w:lineRule="exact"/>
              <w:rPr>
                <w:sz w:val="22"/>
              </w:rPr>
            </w:pPr>
            <w:r>
              <w:rPr>
                <w:spacing w:val="-2"/>
                <w:sz w:val="22"/>
              </w:rPr>
              <w:t>542.8</w:t>
            </w:r>
          </w:p>
        </w:tc>
        <w:tc>
          <w:tcPr>
            <w:tcW w:w="7553" w:type="dxa"/>
          </w:tcPr>
          <w:p>
            <w:pPr>
              <w:pStyle w:val="TableParagraph"/>
              <w:spacing w:line="229" w:lineRule="exact"/>
              <w:ind w:left="491"/>
              <w:rPr>
                <w:sz w:val="22"/>
              </w:rPr>
            </w:pPr>
            <w:r>
              <w:rPr>
                <w:sz w:val="22"/>
              </w:rPr>
              <w:t>Физические,</w:t>
            </w:r>
            <w:r>
              <w:rPr>
                <w:spacing w:val="-8"/>
                <w:sz w:val="22"/>
              </w:rPr>
              <w:t> </w:t>
            </w:r>
            <w:r>
              <w:rPr>
                <w:sz w:val="22"/>
              </w:rPr>
              <w:t>физико-химические</w:t>
            </w:r>
            <w:r>
              <w:rPr>
                <w:spacing w:val="-5"/>
                <w:sz w:val="22"/>
              </w:rPr>
              <w:t> </w:t>
            </w:r>
            <w:r>
              <w:rPr>
                <w:sz w:val="22"/>
              </w:rPr>
              <w:t>и</w:t>
            </w:r>
            <w:r>
              <w:rPr>
                <w:spacing w:val="-7"/>
                <w:sz w:val="22"/>
              </w:rPr>
              <w:t> </w:t>
            </w:r>
            <w:r>
              <w:rPr>
                <w:sz w:val="22"/>
              </w:rPr>
              <w:t>электрические</w:t>
            </w:r>
            <w:r>
              <w:rPr>
                <w:spacing w:val="-8"/>
                <w:sz w:val="22"/>
              </w:rPr>
              <w:t> </w:t>
            </w:r>
            <w:r>
              <w:rPr>
                <w:sz w:val="22"/>
              </w:rPr>
              <w:t>методы</w:t>
            </w:r>
            <w:r>
              <w:rPr>
                <w:spacing w:val="-5"/>
                <w:sz w:val="22"/>
              </w:rPr>
              <w:t> </w:t>
            </w:r>
            <w:r>
              <w:rPr>
                <w:spacing w:val="-2"/>
                <w:sz w:val="22"/>
              </w:rPr>
              <w:t>исследования</w:t>
            </w:r>
          </w:p>
        </w:tc>
      </w:tr>
      <w:tr>
        <w:trPr>
          <w:trHeight w:val="280" w:hRule="atLeast"/>
        </w:trPr>
        <w:tc>
          <w:tcPr>
            <w:tcW w:w="1260" w:type="dxa"/>
          </w:tcPr>
          <w:p>
            <w:pPr>
              <w:pStyle w:val="TableParagraph"/>
              <w:spacing w:line="247" w:lineRule="exact"/>
              <w:rPr>
                <w:sz w:val="22"/>
              </w:rPr>
            </w:pPr>
            <w:r>
              <w:rPr>
                <w:spacing w:val="-2"/>
                <w:sz w:val="22"/>
              </w:rPr>
              <w:t>542.9</w:t>
            </w:r>
          </w:p>
        </w:tc>
        <w:tc>
          <w:tcPr>
            <w:tcW w:w="7553" w:type="dxa"/>
          </w:tcPr>
          <w:p>
            <w:pPr>
              <w:pStyle w:val="TableParagraph"/>
              <w:spacing w:line="247" w:lineRule="exact"/>
              <w:ind w:left="491"/>
              <w:rPr>
                <w:sz w:val="22"/>
              </w:rPr>
            </w:pPr>
            <w:r>
              <w:rPr>
                <w:sz w:val="22"/>
              </w:rPr>
              <w:t>Химические</w:t>
            </w:r>
            <w:r>
              <w:rPr>
                <w:spacing w:val="-6"/>
                <w:sz w:val="22"/>
              </w:rPr>
              <w:t> </w:t>
            </w:r>
            <w:r>
              <w:rPr>
                <w:sz w:val="22"/>
              </w:rPr>
              <w:t>реакции.</w:t>
            </w:r>
            <w:r>
              <w:rPr>
                <w:spacing w:val="-6"/>
                <w:sz w:val="22"/>
              </w:rPr>
              <w:t> </w:t>
            </w:r>
            <w:r>
              <w:rPr>
                <w:sz w:val="22"/>
              </w:rPr>
              <w:t>Отдельные</w:t>
            </w:r>
            <w:r>
              <w:rPr>
                <w:spacing w:val="-6"/>
                <w:sz w:val="22"/>
              </w:rPr>
              <w:t> </w:t>
            </w:r>
            <w:r>
              <w:rPr>
                <w:sz w:val="22"/>
              </w:rPr>
              <w:t>химические</w:t>
            </w:r>
            <w:r>
              <w:rPr>
                <w:spacing w:val="-6"/>
                <w:sz w:val="22"/>
              </w:rPr>
              <w:t> </w:t>
            </w:r>
            <w:r>
              <w:rPr>
                <w:spacing w:val="-2"/>
                <w:sz w:val="22"/>
              </w:rPr>
              <w:t>методы</w:t>
            </w:r>
          </w:p>
        </w:tc>
      </w:tr>
      <w:tr>
        <w:trPr>
          <w:trHeight w:val="307" w:hRule="atLeast"/>
        </w:trPr>
        <w:tc>
          <w:tcPr>
            <w:tcW w:w="1260" w:type="dxa"/>
          </w:tcPr>
          <w:p>
            <w:pPr>
              <w:pStyle w:val="TableParagraph"/>
              <w:spacing w:line="240" w:lineRule="auto" w:before="25"/>
              <w:rPr>
                <w:b/>
                <w:sz w:val="22"/>
              </w:rPr>
            </w:pPr>
            <w:r>
              <w:rPr>
                <w:b/>
                <w:spacing w:val="-5"/>
                <w:sz w:val="22"/>
              </w:rPr>
              <w:t>543</w:t>
            </w:r>
          </w:p>
        </w:tc>
        <w:tc>
          <w:tcPr>
            <w:tcW w:w="7553" w:type="dxa"/>
          </w:tcPr>
          <w:p>
            <w:pPr>
              <w:pStyle w:val="TableParagraph"/>
              <w:spacing w:line="240" w:lineRule="auto" w:before="25"/>
              <w:ind w:left="491"/>
              <w:rPr>
                <w:b/>
                <w:sz w:val="22"/>
              </w:rPr>
            </w:pPr>
            <w:r>
              <w:rPr>
                <w:b/>
                <w:sz w:val="22"/>
              </w:rPr>
              <w:t>Аналитическая</w:t>
            </w:r>
            <w:r>
              <w:rPr>
                <w:b/>
                <w:spacing w:val="-8"/>
                <w:sz w:val="22"/>
              </w:rPr>
              <w:t> </w:t>
            </w:r>
            <w:r>
              <w:rPr>
                <w:b/>
                <w:spacing w:val="-4"/>
                <w:sz w:val="22"/>
              </w:rPr>
              <w:t>химия</w:t>
            </w:r>
          </w:p>
        </w:tc>
      </w:tr>
      <w:tr>
        <w:trPr>
          <w:trHeight w:val="274" w:hRule="atLeast"/>
        </w:trPr>
        <w:tc>
          <w:tcPr>
            <w:tcW w:w="1260" w:type="dxa"/>
          </w:tcPr>
          <w:p>
            <w:pPr>
              <w:pStyle w:val="TableParagraph"/>
              <w:spacing w:line="234" w:lineRule="exact" w:before="20"/>
              <w:rPr>
                <w:sz w:val="22"/>
              </w:rPr>
            </w:pPr>
            <w:r>
              <w:rPr>
                <w:spacing w:val="-2"/>
                <w:sz w:val="22"/>
              </w:rPr>
              <w:t>543.2</w:t>
            </w:r>
          </w:p>
        </w:tc>
        <w:tc>
          <w:tcPr>
            <w:tcW w:w="7553" w:type="dxa"/>
          </w:tcPr>
          <w:p>
            <w:pPr>
              <w:pStyle w:val="TableParagraph"/>
              <w:spacing w:line="234" w:lineRule="exact" w:before="20"/>
              <w:ind w:left="491"/>
              <w:rPr>
                <w:sz w:val="22"/>
              </w:rPr>
            </w:pPr>
            <w:r>
              <w:rPr>
                <w:sz w:val="22"/>
              </w:rPr>
              <w:t>Химические</w:t>
            </w:r>
            <w:r>
              <w:rPr>
                <w:spacing w:val="-5"/>
                <w:sz w:val="22"/>
              </w:rPr>
              <w:t> </w:t>
            </w:r>
            <w:r>
              <w:rPr>
                <w:sz w:val="22"/>
              </w:rPr>
              <w:t>методы</w:t>
            </w:r>
            <w:r>
              <w:rPr>
                <w:spacing w:val="-6"/>
                <w:sz w:val="22"/>
              </w:rPr>
              <w:t> </w:t>
            </w:r>
            <w:r>
              <w:rPr>
                <w:spacing w:val="-2"/>
                <w:sz w:val="22"/>
              </w:rPr>
              <w:t>анализа</w:t>
            </w:r>
          </w:p>
        </w:tc>
      </w:tr>
      <w:tr>
        <w:trPr>
          <w:trHeight w:val="247" w:hRule="atLeast"/>
        </w:trPr>
        <w:tc>
          <w:tcPr>
            <w:tcW w:w="1260" w:type="dxa"/>
          </w:tcPr>
          <w:p>
            <w:pPr>
              <w:pStyle w:val="TableParagraph"/>
              <w:rPr>
                <w:sz w:val="22"/>
              </w:rPr>
            </w:pPr>
            <w:r>
              <w:rPr>
                <w:spacing w:val="-2"/>
                <w:sz w:val="22"/>
              </w:rPr>
              <w:t>543.3</w:t>
            </w:r>
          </w:p>
        </w:tc>
        <w:tc>
          <w:tcPr>
            <w:tcW w:w="7553" w:type="dxa"/>
          </w:tcPr>
          <w:p>
            <w:pPr>
              <w:pStyle w:val="TableParagraph"/>
              <w:ind w:left="491"/>
              <w:rPr>
                <w:sz w:val="22"/>
              </w:rPr>
            </w:pPr>
            <w:r>
              <w:rPr>
                <w:sz w:val="22"/>
              </w:rPr>
              <w:t>Анализ</w:t>
            </w:r>
            <w:r>
              <w:rPr>
                <w:spacing w:val="-6"/>
                <w:sz w:val="22"/>
              </w:rPr>
              <w:t> </w:t>
            </w:r>
            <w:r>
              <w:rPr>
                <w:spacing w:val="-4"/>
                <w:sz w:val="22"/>
              </w:rPr>
              <w:t>воды</w:t>
            </w:r>
          </w:p>
        </w:tc>
      </w:tr>
      <w:tr>
        <w:trPr>
          <w:trHeight w:val="248" w:hRule="atLeast"/>
        </w:trPr>
        <w:tc>
          <w:tcPr>
            <w:tcW w:w="1260" w:type="dxa"/>
          </w:tcPr>
          <w:p>
            <w:pPr>
              <w:pStyle w:val="TableParagraph"/>
              <w:spacing w:line="228" w:lineRule="exact"/>
              <w:rPr>
                <w:sz w:val="22"/>
              </w:rPr>
            </w:pPr>
            <w:r>
              <w:rPr>
                <w:spacing w:val="-2"/>
                <w:sz w:val="22"/>
              </w:rPr>
              <w:t>543.4</w:t>
            </w:r>
          </w:p>
        </w:tc>
        <w:tc>
          <w:tcPr>
            <w:tcW w:w="7553" w:type="dxa"/>
          </w:tcPr>
          <w:p>
            <w:pPr>
              <w:pStyle w:val="TableParagraph"/>
              <w:spacing w:line="228" w:lineRule="exact"/>
              <w:ind w:left="491"/>
              <w:rPr>
                <w:sz w:val="22"/>
              </w:rPr>
            </w:pPr>
            <w:r>
              <w:rPr>
                <w:sz w:val="22"/>
              </w:rPr>
              <w:t>Спектральные</w:t>
            </w:r>
            <w:r>
              <w:rPr>
                <w:spacing w:val="-7"/>
                <w:sz w:val="22"/>
              </w:rPr>
              <w:t> </w:t>
            </w:r>
            <w:r>
              <w:rPr>
                <w:sz w:val="22"/>
              </w:rPr>
              <w:t>методы</w:t>
            </w:r>
            <w:r>
              <w:rPr>
                <w:spacing w:val="-9"/>
                <w:sz w:val="22"/>
              </w:rPr>
              <w:t> </w:t>
            </w:r>
            <w:r>
              <w:rPr>
                <w:sz w:val="22"/>
              </w:rPr>
              <w:t>анализа.</w:t>
            </w:r>
            <w:r>
              <w:rPr>
                <w:spacing w:val="-6"/>
                <w:sz w:val="22"/>
              </w:rPr>
              <w:t> </w:t>
            </w:r>
            <w:r>
              <w:rPr>
                <w:sz w:val="22"/>
              </w:rPr>
              <w:t>Оптические</w:t>
            </w:r>
            <w:r>
              <w:rPr>
                <w:spacing w:val="-7"/>
                <w:sz w:val="22"/>
              </w:rPr>
              <w:t> </w:t>
            </w:r>
            <w:r>
              <w:rPr>
                <w:sz w:val="22"/>
              </w:rPr>
              <w:t>методы</w:t>
            </w:r>
            <w:r>
              <w:rPr>
                <w:spacing w:val="-6"/>
                <w:sz w:val="22"/>
              </w:rPr>
              <w:t> </w:t>
            </w:r>
            <w:r>
              <w:rPr>
                <w:spacing w:val="-2"/>
                <w:sz w:val="22"/>
              </w:rPr>
              <w:t>анализа</w:t>
            </w:r>
          </w:p>
        </w:tc>
      </w:tr>
      <w:tr>
        <w:trPr>
          <w:trHeight w:val="248" w:hRule="atLeast"/>
        </w:trPr>
        <w:tc>
          <w:tcPr>
            <w:tcW w:w="1260" w:type="dxa"/>
          </w:tcPr>
          <w:p>
            <w:pPr>
              <w:pStyle w:val="TableParagraph"/>
              <w:spacing w:line="228" w:lineRule="exact"/>
              <w:rPr>
                <w:sz w:val="22"/>
              </w:rPr>
            </w:pPr>
            <w:r>
              <w:rPr>
                <w:spacing w:val="-2"/>
                <w:sz w:val="22"/>
              </w:rPr>
              <w:t>543.5</w:t>
            </w:r>
          </w:p>
        </w:tc>
        <w:tc>
          <w:tcPr>
            <w:tcW w:w="7553" w:type="dxa"/>
          </w:tcPr>
          <w:p>
            <w:pPr>
              <w:pStyle w:val="TableParagraph"/>
              <w:spacing w:line="228" w:lineRule="exact"/>
              <w:ind w:left="491"/>
              <w:rPr>
                <w:sz w:val="22"/>
              </w:rPr>
            </w:pPr>
            <w:r>
              <w:rPr>
                <w:sz w:val="22"/>
              </w:rPr>
              <w:t>Другие</w:t>
            </w:r>
            <w:r>
              <w:rPr>
                <w:spacing w:val="-6"/>
                <w:sz w:val="22"/>
              </w:rPr>
              <w:t> </w:t>
            </w:r>
            <w:r>
              <w:rPr>
                <w:sz w:val="22"/>
              </w:rPr>
              <w:t>физико-химические</w:t>
            </w:r>
            <w:r>
              <w:rPr>
                <w:spacing w:val="-3"/>
                <w:sz w:val="22"/>
              </w:rPr>
              <w:t> </w:t>
            </w:r>
            <w:r>
              <w:rPr>
                <w:sz w:val="22"/>
              </w:rPr>
              <w:t>методы</w:t>
            </w:r>
            <w:r>
              <w:rPr>
                <w:spacing w:val="-6"/>
                <w:sz w:val="22"/>
              </w:rPr>
              <w:t> </w:t>
            </w:r>
            <w:r>
              <w:rPr>
                <w:sz w:val="22"/>
              </w:rPr>
              <w:t>анализа</w:t>
            </w:r>
            <w:r>
              <w:rPr>
                <w:spacing w:val="-5"/>
                <w:sz w:val="22"/>
              </w:rPr>
              <w:t> </w:t>
            </w:r>
            <w:r>
              <w:rPr>
                <w:sz w:val="22"/>
              </w:rPr>
              <w:t>(кроме</w:t>
            </w:r>
            <w:r>
              <w:rPr>
                <w:spacing w:val="-6"/>
                <w:sz w:val="22"/>
              </w:rPr>
              <w:t> </w:t>
            </w:r>
            <w:r>
              <w:rPr>
                <w:spacing w:val="-2"/>
                <w:sz w:val="22"/>
              </w:rPr>
              <w:t>оптических)</w:t>
            </w:r>
          </w:p>
        </w:tc>
      </w:tr>
      <w:tr>
        <w:trPr>
          <w:trHeight w:val="247" w:hRule="atLeast"/>
        </w:trPr>
        <w:tc>
          <w:tcPr>
            <w:tcW w:w="1260" w:type="dxa"/>
          </w:tcPr>
          <w:p>
            <w:pPr>
              <w:pStyle w:val="TableParagraph"/>
              <w:rPr>
                <w:sz w:val="22"/>
              </w:rPr>
            </w:pPr>
            <w:r>
              <w:rPr>
                <w:spacing w:val="-2"/>
                <w:sz w:val="22"/>
              </w:rPr>
              <w:t>543.51</w:t>
            </w:r>
          </w:p>
        </w:tc>
        <w:tc>
          <w:tcPr>
            <w:tcW w:w="7553" w:type="dxa"/>
          </w:tcPr>
          <w:p>
            <w:pPr>
              <w:pStyle w:val="TableParagraph"/>
              <w:ind w:left="491"/>
              <w:rPr>
                <w:sz w:val="22"/>
              </w:rPr>
            </w:pPr>
            <w:r>
              <w:rPr>
                <w:spacing w:val="-2"/>
                <w:sz w:val="22"/>
              </w:rPr>
              <w:t>Масс-спектрометрия</w:t>
            </w:r>
          </w:p>
        </w:tc>
      </w:tr>
      <w:tr>
        <w:trPr>
          <w:trHeight w:val="247" w:hRule="atLeast"/>
        </w:trPr>
        <w:tc>
          <w:tcPr>
            <w:tcW w:w="1260" w:type="dxa"/>
          </w:tcPr>
          <w:p>
            <w:pPr>
              <w:pStyle w:val="TableParagraph"/>
              <w:rPr>
                <w:sz w:val="22"/>
              </w:rPr>
            </w:pPr>
            <w:r>
              <w:rPr>
                <w:spacing w:val="-2"/>
                <w:sz w:val="22"/>
              </w:rPr>
              <w:t>543.52</w:t>
            </w:r>
          </w:p>
        </w:tc>
        <w:tc>
          <w:tcPr>
            <w:tcW w:w="7553" w:type="dxa"/>
          </w:tcPr>
          <w:p>
            <w:pPr>
              <w:pStyle w:val="TableParagraph"/>
              <w:ind w:left="491"/>
              <w:rPr>
                <w:sz w:val="22"/>
              </w:rPr>
            </w:pPr>
            <w:r>
              <w:rPr>
                <w:sz w:val="22"/>
              </w:rPr>
              <w:t>Радиометрический</w:t>
            </w:r>
            <w:r>
              <w:rPr>
                <w:spacing w:val="-7"/>
                <w:sz w:val="22"/>
              </w:rPr>
              <w:t> </w:t>
            </w:r>
            <w:r>
              <w:rPr>
                <w:spacing w:val="-2"/>
                <w:sz w:val="22"/>
              </w:rPr>
              <w:t>анализ</w:t>
            </w:r>
          </w:p>
        </w:tc>
      </w:tr>
      <w:tr>
        <w:trPr>
          <w:trHeight w:val="248" w:hRule="atLeast"/>
        </w:trPr>
        <w:tc>
          <w:tcPr>
            <w:tcW w:w="1260" w:type="dxa"/>
          </w:tcPr>
          <w:p>
            <w:pPr>
              <w:pStyle w:val="TableParagraph"/>
              <w:spacing w:line="228" w:lineRule="exact"/>
              <w:rPr>
                <w:sz w:val="22"/>
              </w:rPr>
            </w:pPr>
            <w:r>
              <w:rPr>
                <w:spacing w:val="-2"/>
                <w:sz w:val="22"/>
              </w:rPr>
              <w:t>543.54</w:t>
            </w:r>
          </w:p>
        </w:tc>
        <w:tc>
          <w:tcPr>
            <w:tcW w:w="7553" w:type="dxa"/>
          </w:tcPr>
          <w:p>
            <w:pPr>
              <w:pStyle w:val="TableParagraph"/>
              <w:spacing w:line="228" w:lineRule="exact"/>
              <w:ind w:left="491"/>
              <w:rPr>
                <w:sz w:val="22"/>
              </w:rPr>
            </w:pPr>
            <w:r>
              <w:rPr>
                <w:sz w:val="22"/>
              </w:rPr>
              <w:t>Электролитический</w:t>
            </w:r>
            <w:r>
              <w:rPr>
                <w:spacing w:val="-13"/>
                <w:sz w:val="22"/>
              </w:rPr>
              <w:t> </w:t>
            </w:r>
            <w:r>
              <w:rPr>
                <w:sz w:val="22"/>
              </w:rPr>
              <w:t>анализ.</w:t>
            </w:r>
            <w:r>
              <w:rPr>
                <w:spacing w:val="-11"/>
                <w:sz w:val="22"/>
              </w:rPr>
              <w:t> </w:t>
            </w:r>
            <w:r>
              <w:rPr>
                <w:sz w:val="22"/>
              </w:rPr>
              <w:t>Электрофоретический</w:t>
            </w:r>
            <w:r>
              <w:rPr>
                <w:spacing w:val="-13"/>
                <w:sz w:val="22"/>
              </w:rPr>
              <w:t> </w:t>
            </w:r>
            <w:r>
              <w:rPr>
                <w:spacing w:val="-2"/>
                <w:sz w:val="22"/>
              </w:rPr>
              <w:t>анализ</w:t>
            </w:r>
          </w:p>
        </w:tc>
      </w:tr>
      <w:tr>
        <w:trPr>
          <w:trHeight w:val="248" w:hRule="atLeast"/>
        </w:trPr>
        <w:tc>
          <w:tcPr>
            <w:tcW w:w="1260" w:type="dxa"/>
          </w:tcPr>
          <w:p>
            <w:pPr>
              <w:pStyle w:val="TableParagraph"/>
              <w:spacing w:line="228" w:lineRule="exact"/>
              <w:rPr>
                <w:sz w:val="22"/>
              </w:rPr>
            </w:pPr>
            <w:r>
              <w:rPr>
                <w:spacing w:val="-2"/>
                <w:sz w:val="22"/>
              </w:rPr>
              <w:t>543.544</w:t>
            </w:r>
          </w:p>
        </w:tc>
        <w:tc>
          <w:tcPr>
            <w:tcW w:w="7553" w:type="dxa"/>
          </w:tcPr>
          <w:p>
            <w:pPr>
              <w:pStyle w:val="TableParagraph"/>
              <w:spacing w:line="228" w:lineRule="exact"/>
              <w:ind w:left="491"/>
              <w:rPr>
                <w:sz w:val="22"/>
              </w:rPr>
            </w:pPr>
            <w:r>
              <w:rPr>
                <w:sz w:val="22"/>
              </w:rPr>
              <w:t>Хроматографический</w:t>
            </w:r>
            <w:r>
              <w:rPr>
                <w:spacing w:val="-9"/>
                <w:sz w:val="22"/>
              </w:rPr>
              <w:t> </w:t>
            </w:r>
            <w:r>
              <w:rPr>
                <w:sz w:val="22"/>
              </w:rPr>
              <w:t>анализ.</w:t>
            </w:r>
            <w:r>
              <w:rPr>
                <w:spacing w:val="-8"/>
                <w:sz w:val="22"/>
              </w:rPr>
              <w:t> </w:t>
            </w:r>
            <w:r>
              <w:rPr>
                <w:spacing w:val="-2"/>
                <w:sz w:val="22"/>
              </w:rPr>
              <w:t>Хроматография</w:t>
            </w:r>
          </w:p>
        </w:tc>
      </w:tr>
      <w:tr>
        <w:trPr>
          <w:trHeight w:val="494" w:hRule="atLeast"/>
        </w:trPr>
        <w:tc>
          <w:tcPr>
            <w:tcW w:w="1260" w:type="dxa"/>
          </w:tcPr>
          <w:p>
            <w:pPr>
              <w:pStyle w:val="TableParagraph"/>
              <w:spacing w:line="246" w:lineRule="exact"/>
              <w:rPr>
                <w:sz w:val="22"/>
              </w:rPr>
            </w:pPr>
            <w:r>
              <w:rPr>
                <w:spacing w:val="-2"/>
                <w:sz w:val="22"/>
              </w:rPr>
              <w:t>543.55</w:t>
            </w:r>
          </w:p>
        </w:tc>
        <w:tc>
          <w:tcPr>
            <w:tcW w:w="7553" w:type="dxa"/>
          </w:tcPr>
          <w:p>
            <w:pPr>
              <w:pStyle w:val="TableParagraph"/>
              <w:spacing w:line="248" w:lineRule="exact"/>
              <w:ind w:left="808" w:hanging="317"/>
              <w:rPr>
                <w:sz w:val="22"/>
              </w:rPr>
            </w:pPr>
            <w:r>
              <w:rPr>
                <w:sz w:val="22"/>
              </w:rPr>
              <w:t>Электроаналитические</w:t>
            </w:r>
            <w:r>
              <w:rPr>
                <w:spacing w:val="-9"/>
                <w:sz w:val="22"/>
              </w:rPr>
              <w:t> </w:t>
            </w:r>
            <w:r>
              <w:rPr>
                <w:sz w:val="22"/>
              </w:rPr>
              <w:t>методы</w:t>
            </w:r>
            <w:r>
              <w:rPr>
                <w:spacing w:val="-9"/>
                <w:sz w:val="22"/>
              </w:rPr>
              <w:t> </w:t>
            </w:r>
            <w:r>
              <w:rPr>
                <w:sz w:val="22"/>
              </w:rPr>
              <w:t>анализа.</w:t>
            </w:r>
            <w:r>
              <w:rPr>
                <w:spacing w:val="-9"/>
                <w:sz w:val="22"/>
              </w:rPr>
              <w:t> </w:t>
            </w:r>
            <w:r>
              <w:rPr>
                <w:sz w:val="22"/>
              </w:rPr>
              <w:t>Электрохимические</w:t>
            </w:r>
            <w:r>
              <w:rPr>
                <w:spacing w:val="-9"/>
                <w:sz w:val="22"/>
              </w:rPr>
              <w:t> </w:t>
            </w:r>
            <w:r>
              <w:rPr>
                <w:sz w:val="22"/>
              </w:rPr>
              <w:t>методы </w:t>
            </w:r>
            <w:r>
              <w:rPr>
                <w:spacing w:val="-2"/>
                <w:sz w:val="22"/>
              </w:rPr>
              <w:t>анализа</w:t>
            </w:r>
          </w:p>
        </w:tc>
      </w:tr>
      <w:tr>
        <w:trPr>
          <w:trHeight w:val="246" w:hRule="atLeast"/>
        </w:trPr>
        <w:tc>
          <w:tcPr>
            <w:tcW w:w="1260" w:type="dxa"/>
          </w:tcPr>
          <w:p>
            <w:pPr>
              <w:pStyle w:val="TableParagraph"/>
              <w:spacing w:line="226" w:lineRule="exact"/>
              <w:rPr>
                <w:sz w:val="22"/>
              </w:rPr>
            </w:pPr>
            <w:r>
              <w:rPr>
                <w:spacing w:val="-2"/>
                <w:sz w:val="22"/>
              </w:rPr>
              <w:t>543.6</w:t>
            </w:r>
          </w:p>
        </w:tc>
        <w:tc>
          <w:tcPr>
            <w:tcW w:w="7553" w:type="dxa"/>
          </w:tcPr>
          <w:p>
            <w:pPr>
              <w:pStyle w:val="TableParagraph"/>
              <w:spacing w:line="226" w:lineRule="exact"/>
              <w:ind w:left="491"/>
              <w:rPr>
                <w:sz w:val="22"/>
              </w:rPr>
            </w:pPr>
            <w:r>
              <w:rPr>
                <w:sz w:val="22"/>
              </w:rPr>
              <w:t>Анализ</w:t>
            </w:r>
            <w:r>
              <w:rPr>
                <w:spacing w:val="-10"/>
                <w:sz w:val="22"/>
              </w:rPr>
              <w:t> </w:t>
            </w:r>
            <w:r>
              <w:rPr>
                <w:sz w:val="22"/>
              </w:rPr>
              <w:t>различных</w:t>
            </w:r>
            <w:r>
              <w:rPr>
                <w:spacing w:val="-5"/>
                <w:sz w:val="22"/>
              </w:rPr>
              <w:t> </w:t>
            </w:r>
            <w:r>
              <w:rPr>
                <w:sz w:val="22"/>
              </w:rPr>
              <w:t>веществ.</w:t>
            </w:r>
            <w:r>
              <w:rPr>
                <w:spacing w:val="-5"/>
                <w:sz w:val="22"/>
              </w:rPr>
              <w:t> </w:t>
            </w:r>
            <w:r>
              <w:rPr>
                <w:sz w:val="22"/>
              </w:rPr>
              <w:t>Аналитический</w:t>
            </w:r>
            <w:r>
              <w:rPr>
                <w:spacing w:val="-7"/>
                <w:sz w:val="22"/>
              </w:rPr>
              <w:t> </w:t>
            </w:r>
            <w:r>
              <w:rPr>
                <w:sz w:val="22"/>
              </w:rPr>
              <w:t>контроль</w:t>
            </w:r>
            <w:r>
              <w:rPr>
                <w:spacing w:val="-5"/>
                <w:sz w:val="22"/>
              </w:rPr>
              <w:t> </w:t>
            </w:r>
            <w:r>
              <w:rPr>
                <w:sz w:val="22"/>
              </w:rPr>
              <w:t>в</w:t>
            </w:r>
            <w:r>
              <w:rPr>
                <w:spacing w:val="-6"/>
                <w:sz w:val="22"/>
              </w:rPr>
              <w:t> </w:t>
            </w:r>
            <w:r>
              <w:rPr>
                <w:spacing w:val="-2"/>
                <w:sz w:val="22"/>
              </w:rPr>
              <w:t>производстве</w:t>
            </w:r>
          </w:p>
        </w:tc>
      </w:tr>
      <w:tr>
        <w:trPr>
          <w:trHeight w:val="529" w:hRule="atLeast"/>
        </w:trPr>
        <w:tc>
          <w:tcPr>
            <w:tcW w:w="1260" w:type="dxa"/>
          </w:tcPr>
          <w:p>
            <w:pPr>
              <w:pStyle w:val="TableParagraph"/>
              <w:spacing w:line="246" w:lineRule="exact"/>
              <w:rPr>
                <w:sz w:val="22"/>
              </w:rPr>
            </w:pPr>
            <w:r>
              <w:rPr>
                <w:spacing w:val="-2"/>
                <w:sz w:val="22"/>
              </w:rPr>
              <w:t>543.9</w:t>
            </w:r>
          </w:p>
        </w:tc>
        <w:tc>
          <w:tcPr>
            <w:tcW w:w="7553" w:type="dxa"/>
          </w:tcPr>
          <w:p>
            <w:pPr>
              <w:pStyle w:val="TableParagraph"/>
              <w:spacing w:line="244" w:lineRule="exact"/>
              <w:ind w:left="491"/>
              <w:rPr>
                <w:sz w:val="22"/>
              </w:rPr>
            </w:pPr>
            <w:r>
              <w:rPr>
                <w:sz w:val="22"/>
              </w:rPr>
              <w:t>Анализ</w:t>
            </w:r>
            <w:r>
              <w:rPr>
                <w:spacing w:val="-9"/>
                <w:sz w:val="22"/>
              </w:rPr>
              <w:t> </w:t>
            </w:r>
            <w:r>
              <w:rPr>
                <w:sz w:val="22"/>
              </w:rPr>
              <w:t>посредством</w:t>
            </w:r>
            <w:r>
              <w:rPr>
                <w:spacing w:val="-7"/>
                <w:sz w:val="22"/>
              </w:rPr>
              <w:t> </w:t>
            </w:r>
            <w:r>
              <w:rPr>
                <w:sz w:val="22"/>
              </w:rPr>
              <w:t>биологических</w:t>
            </w:r>
            <w:r>
              <w:rPr>
                <w:spacing w:val="-6"/>
                <w:sz w:val="22"/>
              </w:rPr>
              <w:t> </w:t>
            </w:r>
            <w:r>
              <w:rPr>
                <w:sz w:val="22"/>
              </w:rPr>
              <w:t>и</w:t>
            </w:r>
            <w:r>
              <w:rPr>
                <w:spacing w:val="-7"/>
                <w:sz w:val="22"/>
              </w:rPr>
              <w:t> </w:t>
            </w:r>
            <w:r>
              <w:rPr>
                <w:sz w:val="22"/>
              </w:rPr>
              <w:t>биохимических</w:t>
            </w:r>
            <w:r>
              <w:rPr>
                <w:spacing w:val="-6"/>
                <w:sz w:val="22"/>
              </w:rPr>
              <w:t> </w:t>
            </w:r>
            <w:r>
              <w:rPr>
                <w:spacing w:val="-2"/>
                <w:sz w:val="22"/>
              </w:rPr>
              <w:t>реакций.</w:t>
            </w:r>
          </w:p>
          <w:p>
            <w:pPr>
              <w:pStyle w:val="TableParagraph"/>
              <w:spacing w:line="251" w:lineRule="exact"/>
              <w:ind w:left="808"/>
              <w:rPr>
                <w:sz w:val="22"/>
              </w:rPr>
            </w:pPr>
            <w:r>
              <w:rPr>
                <w:sz w:val="22"/>
              </w:rPr>
              <w:t>Биологические</w:t>
            </w:r>
            <w:r>
              <w:rPr>
                <w:spacing w:val="-10"/>
                <w:sz w:val="22"/>
              </w:rPr>
              <w:t> </w:t>
            </w:r>
            <w:r>
              <w:rPr>
                <w:sz w:val="22"/>
              </w:rPr>
              <w:t>методы,</w:t>
            </w:r>
            <w:r>
              <w:rPr>
                <w:spacing w:val="-5"/>
                <w:sz w:val="22"/>
              </w:rPr>
              <w:t> </w:t>
            </w:r>
            <w:r>
              <w:rPr>
                <w:sz w:val="22"/>
              </w:rPr>
              <w:t>применяемые</w:t>
            </w:r>
            <w:r>
              <w:rPr>
                <w:spacing w:val="-7"/>
                <w:sz w:val="22"/>
              </w:rPr>
              <w:t> </w:t>
            </w:r>
            <w:r>
              <w:rPr>
                <w:sz w:val="22"/>
              </w:rPr>
              <w:t>для</w:t>
            </w:r>
            <w:r>
              <w:rPr>
                <w:spacing w:val="-5"/>
                <w:sz w:val="22"/>
              </w:rPr>
              <w:t> </w:t>
            </w:r>
            <w:r>
              <w:rPr>
                <w:sz w:val="22"/>
              </w:rPr>
              <w:t>аналитических</w:t>
            </w:r>
            <w:r>
              <w:rPr>
                <w:spacing w:val="-4"/>
                <w:sz w:val="22"/>
              </w:rPr>
              <w:t> </w:t>
            </w:r>
            <w:r>
              <w:rPr>
                <w:spacing w:val="-2"/>
                <w:sz w:val="22"/>
              </w:rPr>
              <w:t>целей</w:t>
            </w:r>
          </w:p>
        </w:tc>
      </w:tr>
      <w:tr>
        <w:trPr>
          <w:trHeight w:val="307" w:hRule="atLeast"/>
        </w:trPr>
        <w:tc>
          <w:tcPr>
            <w:tcW w:w="1260" w:type="dxa"/>
          </w:tcPr>
          <w:p>
            <w:pPr>
              <w:pStyle w:val="TableParagraph"/>
              <w:spacing w:line="240" w:lineRule="auto" w:before="25"/>
              <w:rPr>
                <w:b/>
                <w:sz w:val="22"/>
              </w:rPr>
            </w:pPr>
            <w:r>
              <w:rPr>
                <w:b/>
                <w:spacing w:val="-5"/>
                <w:sz w:val="22"/>
              </w:rPr>
              <w:t>544</w:t>
            </w:r>
          </w:p>
        </w:tc>
        <w:tc>
          <w:tcPr>
            <w:tcW w:w="7553" w:type="dxa"/>
          </w:tcPr>
          <w:p>
            <w:pPr>
              <w:pStyle w:val="TableParagraph"/>
              <w:spacing w:line="240" w:lineRule="auto" w:before="25"/>
              <w:ind w:left="491"/>
              <w:rPr>
                <w:b/>
                <w:sz w:val="22"/>
              </w:rPr>
            </w:pPr>
            <w:r>
              <w:rPr>
                <w:b/>
                <w:sz w:val="22"/>
              </w:rPr>
              <w:t>Физическая</w:t>
            </w:r>
            <w:r>
              <w:rPr>
                <w:b/>
                <w:spacing w:val="-5"/>
                <w:sz w:val="22"/>
              </w:rPr>
              <w:t> </w:t>
            </w:r>
            <w:r>
              <w:rPr>
                <w:b/>
                <w:spacing w:val="-4"/>
                <w:sz w:val="22"/>
              </w:rPr>
              <w:t>химия</w:t>
            </w:r>
          </w:p>
        </w:tc>
      </w:tr>
      <w:tr>
        <w:trPr>
          <w:trHeight w:val="522" w:hRule="atLeast"/>
        </w:trPr>
        <w:tc>
          <w:tcPr>
            <w:tcW w:w="1260" w:type="dxa"/>
          </w:tcPr>
          <w:p>
            <w:pPr>
              <w:pStyle w:val="TableParagraph"/>
              <w:spacing w:line="240" w:lineRule="auto" w:before="20"/>
              <w:rPr>
                <w:sz w:val="22"/>
              </w:rPr>
            </w:pPr>
            <w:r>
              <w:rPr>
                <w:spacing w:val="-2"/>
                <w:sz w:val="22"/>
              </w:rPr>
              <w:t>544.01</w:t>
            </w:r>
          </w:p>
        </w:tc>
        <w:tc>
          <w:tcPr>
            <w:tcW w:w="7553" w:type="dxa"/>
          </w:tcPr>
          <w:p>
            <w:pPr>
              <w:pStyle w:val="TableParagraph"/>
              <w:spacing w:line="250" w:lineRule="exact" w:before="20"/>
              <w:ind w:left="491"/>
              <w:rPr>
                <w:sz w:val="22"/>
              </w:rPr>
            </w:pPr>
            <w:r>
              <w:rPr>
                <w:sz w:val="22"/>
              </w:rPr>
              <w:t>Химические</w:t>
            </w:r>
            <w:r>
              <w:rPr>
                <w:spacing w:val="-7"/>
                <w:sz w:val="22"/>
              </w:rPr>
              <w:t> </w:t>
            </w:r>
            <w:r>
              <w:rPr>
                <w:sz w:val="22"/>
              </w:rPr>
              <w:t>вещества</w:t>
            </w:r>
            <w:r>
              <w:rPr>
                <w:spacing w:val="-5"/>
                <w:sz w:val="22"/>
              </w:rPr>
              <w:t> </w:t>
            </w:r>
            <w:r>
              <w:rPr>
                <w:sz w:val="22"/>
              </w:rPr>
              <w:t>и</w:t>
            </w:r>
            <w:r>
              <w:rPr>
                <w:spacing w:val="-4"/>
                <w:sz w:val="22"/>
              </w:rPr>
              <w:t> </w:t>
            </w:r>
            <w:r>
              <w:rPr>
                <w:sz w:val="22"/>
              </w:rPr>
              <w:t>системы.</w:t>
            </w:r>
            <w:r>
              <w:rPr>
                <w:spacing w:val="-5"/>
                <w:sz w:val="22"/>
              </w:rPr>
              <w:t> </w:t>
            </w:r>
            <w:r>
              <w:rPr>
                <w:sz w:val="22"/>
              </w:rPr>
              <w:t>Происхождение.</w:t>
            </w:r>
            <w:r>
              <w:rPr>
                <w:spacing w:val="-6"/>
                <w:sz w:val="22"/>
              </w:rPr>
              <w:t> </w:t>
            </w:r>
            <w:r>
              <w:rPr>
                <w:sz w:val="22"/>
              </w:rPr>
              <w:t>Состояние</w:t>
            </w:r>
            <w:r>
              <w:rPr>
                <w:spacing w:val="-5"/>
                <w:sz w:val="22"/>
              </w:rPr>
              <w:t> </w:t>
            </w:r>
            <w:r>
              <w:rPr>
                <w:sz w:val="22"/>
              </w:rPr>
              <w:t>в</w:t>
            </w:r>
            <w:r>
              <w:rPr>
                <w:spacing w:val="-4"/>
                <w:sz w:val="22"/>
              </w:rPr>
              <w:t> </w:t>
            </w:r>
            <w:r>
              <w:rPr>
                <w:spacing w:val="-2"/>
                <w:sz w:val="22"/>
              </w:rPr>
              <w:t>природе.</w:t>
            </w:r>
          </w:p>
          <w:p>
            <w:pPr>
              <w:pStyle w:val="TableParagraph"/>
              <w:spacing w:line="232" w:lineRule="exact"/>
              <w:ind w:left="808"/>
              <w:rPr>
                <w:sz w:val="22"/>
              </w:rPr>
            </w:pPr>
            <w:r>
              <w:rPr>
                <w:spacing w:val="-4"/>
                <w:sz w:val="22"/>
              </w:rPr>
              <w:t>Фазы</w:t>
            </w:r>
          </w:p>
        </w:tc>
      </w:tr>
      <w:tr>
        <w:trPr>
          <w:trHeight w:val="248" w:hRule="atLeast"/>
        </w:trPr>
        <w:tc>
          <w:tcPr>
            <w:tcW w:w="1260" w:type="dxa"/>
          </w:tcPr>
          <w:p>
            <w:pPr>
              <w:pStyle w:val="TableParagraph"/>
              <w:spacing w:line="228" w:lineRule="exact"/>
              <w:rPr>
                <w:sz w:val="22"/>
              </w:rPr>
            </w:pPr>
            <w:r>
              <w:rPr>
                <w:spacing w:val="-2"/>
                <w:sz w:val="22"/>
              </w:rPr>
              <w:t>544.02</w:t>
            </w:r>
          </w:p>
        </w:tc>
        <w:tc>
          <w:tcPr>
            <w:tcW w:w="7553" w:type="dxa"/>
          </w:tcPr>
          <w:p>
            <w:pPr>
              <w:pStyle w:val="TableParagraph"/>
              <w:spacing w:line="228" w:lineRule="exact"/>
              <w:ind w:left="491"/>
              <w:rPr>
                <w:sz w:val="22"/>
              </w:rPr>
            </w:pPr>
            <w:r>
              <w:rPr>
                <w:sz w:val="22"/>
              </w:rPr>
              <w:t>Химический</w:t>
            </w:r>
            <w:r>
              <w:rPr>
                <w:spacing w:val="-9"/>
                <w:sz w:val="22"/>
              </w:rPr>
              <w:t> </w:t>
            </w:r>
            <w:r>
              <w:rPr>
                <w:sz w:val="22"/>
              </w:rPr>
              <w:t>состав.</w:t>
            </w:r>
            <w:r>
              <w:rPr>
                <w:spacing w:val="-5"/>
                <w:sz w:val="22"/>
              </w:rPr>
              <w:t> </w:t>
            </w:r>
            <w:r>
              <w:rPr>
                <w:sz w:val="22"/>
              </w:rPr>
              <w:t>Структура.</w:t>
            </w:r>
            <w:r>
              <w:rPr>
                <w:spacing w:val="-5"/>
                <w:sz w:val="22"/>
              </w:rPr>
              <w:t> </w:t>
            </w:r>
            <w:r>
              <w:rPr>
                <w:sz w:val="22"/>
              </w:rPr>
              <w:t>Изотопный</w:t>
            </w:r>
            <w:r>
              <w:rPr>
                <w:spacing w:val="-5"/>
                <w:sz w:val="22"/>
              </w:rPr>
              <w:t> </w:t>
            </w:r>
            <w:r>
              <w:rPr>
                <w:sz w:val="22"/>
              </w:rPr>
              <w:t>состав</w:t>
            </w:r>
            <w:r>
              <w:rPr>
                <w:spacing w:val="-9"/>
                <w:sz w:val="22"/>
              </w:rPr>
              <w:t> </w:t>
            </w:r>
            <w:r>
              <w:rPr>
                <w:sz w:val="22"/>
              </w:rPr>
              <w:t>и</w:t>
            </w:r>
            <w:r>
              <w:rPr>
                <w:spacing w:val="-5"/>
                <w:sz w:val="22"/>
              </w:rPr>
              <w:t> </w:t>
            </w:r>
            <w:r>
              <w:rPr>
                <w:spacing w:val="-4"/>
                <w:sz w:val="22"/>
              </w:rPr>
              <w:t>т.д.</w:t>
            </w:r>
          </w:p>
        </w:tc>
      </w:tr>
      <w:tr>
        <w:trPr>
          <w:trHeight w:val="495" w:hRule="atLeast"/>
        </w:trPr>
        <w:tc>
          <w:tcPr>
            <w:tcW w:w="1260" w:type="dxa"/>
          </w:tcPr>
          <w:p>
            <w:pPr>
              <w:pStyle w:val="TableParagraph"/>
              <w:spacing w:line="247" w:lineRule="exact"/>
              <w:rPr>
                <w:sz w:val="22"/>
              </w:rPr>
            </w:pPr>
            <w:r>
              <w:rPr>
                <w:spacing w:val="-2"/>
                <w:sz w:val="22"/>
              </w:rPr>
              <w:t>544.03</w:t>
            </w:r>
          </w:p>
        </w:tc>
        <w:tc>
          <w:tcPr>
            <w:tcW w:w="7553" w:type="dxa"/>
          </w:tcPr>
          <w:p>
            <w:pPr>
              <w:pStyle w:val="TableParagraph"/>
              <w:spacing w:line="248" w:lineRule="exact"/>
              <w:ind w:left="808" w:hanging="317"/>
              <w:rPr>
                <w:sz w:val="22"/>
              </w:rPr>
            </w:pPr>
            <w:r>
              <w:rPr>
                <w:sz w:val="22"/>
              </w:rPr>
              <w:t>Физические</w:t>
            </w:r>
            <w:r>
              <w:rPr>
                <w:spacing w:val="-8"/>
                <w:sz w:val="22"/>
              </w:rPr>
              <w:t> </w:t>
            </w:r>
            <w:r>
              <w:rPr>
                <w:sz w:val="22"/>
              </w:rPr>
              <w:t>свойства</w:t>
            </w:r>
            <w:r>
              <w:rPr>
                <w:spacing w:val="-5"/>
                <w:sz w:val="22"/>
              </w:rPr>
              <w:t> </w:t>
            </w:r>
            <w:r>
              <w:rPr>
                <w:sz w:val="22"/>
              </w:rPr>
              <w:t>и</w:t>
            </w:r>
            <w:r>
              <w:rPr>
                <w:spacing w:val="-5"/>
                <w:sz w:val="22"/>
              </w:rPr>
              <w:t> </w:t>
            </w:r>
            <w:r>
              <w:rPr>
                <w:sz w:val="22"/>
              </w:rPr>
              <w:t>явления.</w:t>
            </w:r>
            <w:r>
              <w:rPr>
                <w:spacing w:val="-5"/>
                <w:sz w:val="22"/>
              </w:rPr>
              <w:t> </w:t>
            </w:r>
            <w:r>
              <w:rPr>
                <w:sz w:val="22"/>
              </w:rPr>
              <w:t>Константы.</w:t>
            </w:r>
            <w:r>
              <w:rPr>
                <w:spacing w:val="-5"/>
                <w:sz w:val="22"/>
              </w:rPr>
              <w:t> </w:t>
            </w:r>
            <w:r>
              <w:rPr>
                <w:sz w:val="22"/>
              </w:rPr>
              <w:t>Влияние</w:t>
            </w:r>
            <w:r>
              <w:rPr>
                <w:spacing w:val="-5"/>
                <w:sz w:val="22"/>
              </w:rPr>
              <w:t> </w:t>
            </w:r>
            <w:r>
              <w:rPr>
                <w:sz w:val="22"/>
              </w:rPr>
              <w:t>воздействий</w:t>
            </w:r>
            <w:r>
              <w:rPr>
                <w:spacing w:val="-6"/>
                <w:sz w:val="22"/>
              </w:rPr>
              <w:t> </w:t>
            </w:r>
            <w:r>
              <w:rPr>
                <w:sz w:val="22"/>
              </w:rPr>
              <w:t>на состояние и свойства вещества</w:t>
            </w:r>
          </w:p>
        </w:tc>
      </w:tr>
      <w:tr>
        <w:trPr>
          <w:trHeight w:val="247" w:hRule="atLeast"/>
        </w:trPr>
        <w:tc>
          <w:tcPr>
            <w:tcW w:w="1260" w:type="dxa"/>
          </w:tcPr>
          <w:p>
            <w:pPr>
              <w:pStyle w:val="TableParagraph"/>
              <w:rPr>
                <w:sz w:val="22"/>
              </w:rPr>
            </w:pPr>
            <w:r>
              <w:rPr>
                <w:spacing w:val="-2"/>
                <w:sz w:val="22"/>
              </w:rPr>
              <w:t>544.07</w:t>
            </w:r>
          </w:p>
        </w:tc>
        <w:tc>
          <w:tcPr>
            <w:tcW w:w="7553" w:type="dxa"/>
          </w:tcPr>
          <w:p>
            <w:pPr>
              <w:pStyle w:val="TableParagraph"/>
              <w:ind w:left="491"/>
              <w:rPr>
                <w:sz w:val="22"/>
              </w:rPr>
            </w:pPr>
            <w:r>
              <w:rPr>
                <w:sz w:val="22"/>
              </w:rPr>
              <w:t>Приборы</w:t>
            </w:r>
            <w:r>
              <w:rPr>
                <w:spacing w:val="-7"/>
                <w:sz w:val="22"/>
              </w:rPr>
              <w:t> </w:t>
            </w:r>
            <w:r>
              <w:rPr>
                <w:sz w:val="22"/>
              </w:rPr>
              <w:t>и</w:t>
            </w:r>
            <w:r>
              <w:rPr>
                <w:spacing w:val="-6"/>
                <w:sz w:val="22"/>
              </w:rPr>
              <w:t> </w:t>
            </w:r>
            <w:r>
              <w:rPr>
                <w:sz w:val="22"/>
              </w:rPr>
              <w:t>оборудование</w:t>
            </w:r>
            <w:r>
              <w:rPr>
                <w:spacing w:val="-8"/>
                <w:sz w:val="22"/>
              </w:rPr>
              <w:t> </w:t>
            </w:r>
            <w:r>
              <w:rPr>
                <w:sz w:val="22"/>
              </w:rPr>
              <w:t>для</w:t>
            </w:r>
            <w:r>
              <w:rPr>
                <w:spacing w:val="-7"/>
                <w:sz w:val="22"/>
              </w:rPr>
              <w:t> </w:t>
            </w:r>
            <w:r>
              <w:rPr>
                <w:sz w:val="22"/>
              </w:rPr>
              <w:t>приготовления,</w:t>
            </w:r>
            <w:r>
              <w:rPr>
                <w:spacing w:val="-6"/>
                <w:sz w:val="22"/>
              </w:rPr>
              <w:t> </w:t>
            </w:r>
            <w:r>
              <w:rPr>
                <w:sz w:val="22"/>
              </w:rPr>
              <w:t>исследования,</w:t>
            </w:r>
            <w:r>
              <w:rPr>
                <w:spacing w:val="-6"/>
                <w:sz w:val="22"/>
              </w:rPr>
              <w:t> </w:t>
            </w:r>
            <w:r>
              <w:rPr>
                <w:spacing w:val="-2"/>
                <w:sz w:val="22"/>
              </w:rPr>
              <w:t>анализа</w:t>
            </w:r>
          </w:p>
        </w:tc>
      </w:tr>
      <w:tr>
        <w:trPr>
          <w:trHeight w:val="247" w:hRule="atLeast"/>
        </w:trPr>
        <w:tc>
          <w:tcPr>
            <w:tcW w:w="1260" w:type="dxa"/>
          </w:tcPr>
          <w:p>
            <w:pPr>
              <w:pStyle w:val="TableParagraph"/>
              <w:spacing w:line="228" w:lineRule="exact"/>
              <w:rPr>
                <w:sz w:val="22"/>
              </w:rPr>
            </w:pPr>
            <w:r>
              <w:rPr>
                <w:spacing w:val="-2"/>
                <w:sz w:val="22"/>
              </w:rPr>
              <w:t>544.08</w:t>
            </w:r>
          </w:p>
        </w:tc>
        <w:tc>
          <w:tcPr>
            <w:tcW w:w="7553" w:type="dxa"/>
          </w:tcPr>
          <w:p>
            <w:pPr>
              <w:pStyle w:val="TableParagraph"/>
              <w:spacing w:line="228" w:lineRule="exact"/>
              <w:ind w:left="491"/>
              <w:rPr>
                <w:sz w:val="22"/>
              </w:rPr>
            </w:pPr>
            <w:r>
              <w:rPr>
                <w:sz w:val="22"/>
              </w:rPr>
              <w:t>Измерения</w:t>
            </w:r>
            <w:r>
              <w:rPr>
                <w:spacing w:val="-6"/>
                <w:sz w:val="22"/>
              </w:rPr>
              <w:t> </w:t>
            </w:r>
            <w:r>
              <w:rPr>
                <w:sz w:val="22"/>
              </w:rPr>
              <w:t>и</w:t>
            </w:r>
            <w:r>
              <w:rPr>
                <w:spacing w:val="-5"/>
                <w:sz w:val="22"/>
              </w:rPr>
              <w:t> </w:t>
            </w:r>
            <w:r>
              <w:rPr>
                <w:sz w:val="22"/>
              </w:rPr>
              <w:t>техника</w:t>
            </w:r>
            <w:r>
              <w:rPr>
                <w:spacing w:val="-5"/>
                <w:sz w:val="22"/>
              </w:rPr>
              <w:t> </w:t>
            </w:r>
            <w:r>
              <w:rPr>
                <w:spacing w:val="-2"/>
                <w:sz w:val="22"/>
              </w:rPr>
              <w:t>измерений</w:t>
            </w:r>
          </w:p>
        </w:tc>
      </w:tr>
      <w:tr>
        <w:trPr>
          <w:trHeight w:val="248" w:hRule="atLeast"/>
        </w:trPr>
        <w:tc>
          <w:tcPr>
            <w:tcW w:w="1260" w:type="dxa"/>
          </w:tcPr>
          <w:p>
            <w:pPr>
              <w:pStyle w:val="TableParagraph"/>
              <w:spacing w:line="229" w:lineRule="exact"/>
              <w:rPr>
                <w:sz w:val="22"/>
              </w:rPr>
            </w:pPr>
            <w:r>
              <w:rPr>
                <w:spacing w:val="-2"/>
                <w:sz w:val="22"/>
              </w:rPr>
              <w:t>544.1</w:t>
            </w:r>
          </w:p>
        </w:tc>
        <w:tc>
          <w:tcPr>
            <w:tcW w:w="7553" w:type="dxa"/>
          </w:tcPr>
          <w:p>
            <w:pPr>
              <w:pStyle w:val="TableParagraph"/>
              <w:spacing w:line="229" w:lineRule="exact"/>
              <w:ind w:left="491"/>
              <w:rPr>
                <w:sz w:val="22"/>
              </w:rPr>
            </w:pPr>
            <w:r>
              <w:rPr>
                <w:sz w:val="22"/>
              </w:rPr>
              <w:t>Химическое</w:t>
            </w:r>
            <w:r>
              <w:rPr>
                <w:spacing w:val="-8"/>
                <w:sz w:val="22"/>
              </w:rPr>
              <w:t> </w:t>
            </w:r>
            <w:r>
              <w:rPr>
                <w:sz w:val="22"/>
              </w:rPr>
              <w:t>строение</w:t>
            </w:r>
            <w:r>
              <w:rPr>
                <w:spacing w:val="-6"/>
                <w:sz w:val="22"/>
              </w:rPr>
              <w:t> </w:t>
            </w:r>
            <w:r>
              <w:rPr>
                <w:spacing w:val="-2"/>
                <w:sz w:val="22"/>
              </w:rPr>
              <w:t>вещества</w:t>
            </w:r>
          </w:p>
        </w:tc>
      </w:tr>
      <w:tr>
        <w:trPr>
          <w:trHeight w:val="248" w:hRule="atLeast"/>
        </w:trPr>
        <w:tc>
          <w:tcPr>
            <w:tcW w:w="1260" w:type="dxa"/>
          </w:tcPr>
          <w:p>
            <w:pPr>
              <w:pStyle w:val="TableParagraph"/>
              <w:spacing w:line="228" w:lineRule="exact"/>
              <w:rPr>
                <w:sz w:val="22"/>
              </w:rPr>
            </w:pPr>
            <w:r>
              <w:rPr>
                <w:spacing w:val="-2"/>
                <w:sz w:val="22"/>
              </w:rPr>
              <w:t>544.2</w:t>
            </w:r>
          </w:p>
        </w:tc>
        <w:tc>
          <w:tcPr>
            <w:tcW w:w="7553" w:type="dxa"/>
          </w:tcPr>
          <w:p>
            <w:pPr>
              <w:pStyle w:val="TableParagraph"/>
              <w:spacing w:line="228" w:lineRule="exact"/>
              <w:ind w:left="491"/>
              <w:rPr>
                <w:sz w:val="22"/>
              </w:rPr>
            </w:pPr>
            <w:r>
              <w:rPr>
                <w:sz w:val="22"/>
              </w:rPr>
              <w:t>Физическая</w:t>
            </w:r>
            <w:r>
              <w:rPr>
                <w:spacing w:val="-4"/>
                <w:sz w:val="22"/>
              </w:rPr>
              <w:t> </w:t>
            </w:r>
            <w:r>
              <w:rPr>
                <w:sz w:val="22"/>
              </w:rPr>
              <w:t>химия</w:t>
            </w:r>
            <w:r>
              <w:rPr>
                <w:spacing w:val="-5"/>
                <w:sz w:val="22"/>
              </w:rPr>
              <w:t> </w:t>
            </w:r>
            <w:r>
              <w:rPr>
                <w:sz w:val="22"/>
              </w:rPr>
              <w:t>твердых</w:t>
            </w:r>
            <w:r>
              <w:rPr>
                <w:spacing w:val="-4"/>
                <w:sz w:val="22"/>
              </w:rPr>
              <w:t> </w:t>
            </w:r>
            <w:r>
              <w:rPr>
                <w:sz w:val="22"/>
              </w:rPr>
              <w:t>тел,</w:t>
            </w:r>
            <w:r>
              <w:rPr>
                <w:spacing w:val="-6"/>
                <w:sz w:val="22"/>
              </w:rPr>
              <w:t> </w:t>
            </w:r>
            <w:r>
              <w:rPr>
                <w:sz w:val="22"/>
              </w:rPr>
              <w:t>жидкостей</w:t>
            </w:r>
            <w:r>
              <w:rPr>
                <w:spacing w:val="-4"/>
                <w:sz w:val="22"/>
              </w:rPr>
              <w:t> </w:t>
            </w:r>
            <w:r>
              <w:rPr>
                <w:sz w:val="22"/>
              </w:rPr>
              <w:t>и</w:t>
            </w:r>
            <w:r>
              <w:rPr>
                <w:spacing w:val="-7"/>
                <w:sz w:val="22"/>
              </w:rPr>
              <w:t> </w:t>
            </w:r>
            <w:r>
              <w:rPr>
                <w:spacing w:val="-2"/>
                <w:sz w:val="22"/>
              </w:rPr>
              <w:t>газов</w:t>
            </w:r>
          </w:p>
        </w:tc>
      </w:tr>
      <w:tr>
        <w:trPr>
          <w:trHeight w:val="247" w:hRule="atLeast"/>
        </w:trPr>
        <w:tc>
          <w:tcPr>
            <w:tcW w:w="1260" w:type="dxa"/>
          </w:tcPr>
          <w:p>
            <w:pPr>
              <w:pStyle w:val="TableParagraph"/>
              <w:rPr>
                <w:sz w:val="22"/>
              </w:rPr>
            </w:pPr>
            <w:r>
              <w:rPr>
                <w:spacing w:val="-2"/>
                <w:sz w:val="22"/>
              </w:rPr>
              <w:t>544.3</w:t>
            </w:r>
          </w:p>
        </w:tc>
        <w:tc>
          <w:tcPr>
            <w:tcW w:w="7553" w:type="dxa"/>
          </w:tcPr>
          <w:p>
            <w:pPr>
              <w:pStyle w:val="TableParagraph"/>
              <w:ind w:left="491"/>
              <w:rPr>
                <w:sz w:val="22"/>
              </w:rPr>
            </w:pPr>
            <w:r>
              <w:rPr>
                <w:sz w:val="22"/>
              </w:rPr>
              <w:t>Химическая</w:t>
            </w:r>
            <w:r>
              <w:rPr>
                <w:spacing w:val="-5"/>
                <w:sz w:val="22"/>
              </w:rPr>
              <w:t> </w:t>
            </w:r>
            <w:r>
              <w:rPr>
                <w:spacing w:val="-2"/>
                <w:sz w:val="22"/>
              </w:rPr>
              <w:t>термодинамика</w:t>
            </w:r>
          </w:p>
        </w:tc>
      </w:tr>
      <w:tr>
        <w:trPr>
          <w:trHeight w:val="247" w:hRule="atLeast"/>
        </w:trPr>
        <w:tc>
          <w:tcPr>
            <w:tcW w:w="1260" w:type="dxa"/>
          </w:tcPr>
          <w:p>
            <w:pPr>
              <w:pStyle w:val="TableParagraph"/>
              <w:rPr>
                <w:sz w:val="22"/>
              </w:rPr>
            </w:pPr>
            <w:r>
              <w:rPr>
                <w:spacing w:val="-2"/>
                <w:sz w:val="22"/>
              </w:rPr>
              <w:t>544.4</w:t>
            </w:r>
          </w:p>
        </w:tc>
        <w:tc>
          <w:tcPr>
            <w:tcW w:w="7553" w:type="dxa"/>
          </w:tcPr>
          <w:p>
            <w:pPr>
              <w:pStyle w:val="TableParagraph"/>
              <w:ind w:left="491"/>
              <w:rPr>
                <w:sz w:val="22"/>
              </w:rPr>
            </w:pPr>
            <w:r>
              <w:rPr>
                <w:sz w:val="22"/>
              </w:rPr>
              <w:t>Химическая</w:t>
            </w:r>
            <w:r>
              <w:rPr>
                <w:spacing w:val="-5"/>
                <w:sz w:val="22"/>
              </w:rPr>
              <w:t> </w:t>
            </w:r>
            <w:r>
              <w:rPr>
                <w:spacing w:val="-2"/>
                <w:sz w:val="22"/>
              </w:rPr>
              <w:t>кинетика</w:t>
            </w:r>
          </w:p>
        </w:tc>
      </w:tr>
      <w:tr>
        <w:trPr>
          <w:trHeight w:val="248" w:hRule="atLeast"/>
        </w:trPr>
        <w:tc>
          <w:tcPr>
            <w:tcW w:w="1260" w:type="dxa"/>
          </w:tcPr>
          <w:p>
            <w:pPr>
              <w:pStyle w:val="TableParagraph"/>
              <w:spacing w:line="228" w:lineRule="exact"/>
              <w:rPr>
                <w:sz w:val="22"/>
              </w:rPr>
            </w:pPr>
            <w:r>
              <w:rPr>
                <w:spacing w:val="-2"/>
                <w:sz w:val="22"/>
              </w:rPr>
              <w:t>544.41</w:t>
            </w:r>
          </w:p>
        </w:tc>
        <w:tc>
          <w:tcPr>
            <w:tcW w:w="7553" w:type="dxa"/>
          </w:tcPr>
          <w:p>
            <w:pPr>
              <w:pStyle w:val="TableParagraph"/>
              <w:spacing w:line="228" w:lineRule="exact"/>
              <w:ind w:left="491"/>
              <w:rPr>
                <w:sz w:val="22"/>
              </w:rPr>
            </w:pPr>
            <w:r>
              <w:rPr>
                <w:sz w:val="22"/>
              </w:rPr>
              <w:t>Классификация</w:t>
            </w:r>
            <w:r>
              <w:rPr>
                <w:spacing w:val="-8"/>
                <w:sz w:val="22"/>
              </w:rPr>
              <w:t> </w:t>
            </w:r>
            <w:r>
              <w:rPr>
                <w:sz w:val="22"/>
              </w:rPr>
              <w:t>химических</w:t>
            </w:r>
            <w:r>
              <w:rPr>
                <w:spacing w:val="-6"/>
                <w:sz w:val="22"/>
              </w:rPr>
              <w:t> </w:t>
            </w:r>
            <w:r>
              <w:rPr>
                <w:spacing w:val="-2"/>
                <w:sz w:val="22"/>
              </w:rPr>
              <w:t>реакций</w:t>
            </w:r>
          </w:p>
        </w:tc>
      </w:tr>
      <w:tr>
        <w:trPr>
          <w:trHeight w:val="248" w:hRule="atLeast"/>
        </w:trPr>
        <w:tc>
          <w:tcPr>
            <w:tcW w:w="1260" w:type="dxa"/>
          </w:tcPr>
          <w:p>
            <w:pPr>
              <w:pStyle w:val="TableParagraph"/>
              <w:spacing w:line="228" w:lineRule="exact"/>
              <w:rPr>
                <w:sz w:val="22"/>
              </w:rPr>
            </w:pPr>
            <w:r>
              <w:rPr>
                <w:spacing w:val="-2"/>
                <w:sz w:val="22"/>
              </w:rPr>
              <w:t>544.5</w:t>
            </w:r>
          </w:p>
        </w:tc>
        <w:tc>
          <w:tcPr>
            <w:tcW w:w="7553" w:type="dxa"/>
          </w:tcPr>
          <w:p>
            <w:pPr>
              <w:pStyle w:val="TableParagraph"/>
              <w:spacing w:line="228" w:lineRule="exact"/>
              <w:ind w:left="491"/>
              <w:rPr>
                <w:sz w:val="22"/>
              </w:rPr>
            </w:pPr>
            <w:r>
              <w:rPr>
                <w:sz w:val="22"/>
              </w:rPr>
              <w:t>Химия</w:t>
            </w:r>
            <w:r>
              <w:rPr>
                <w:spacing w:val="-8"/>
                <w:sz w:val="22"/>
              </w:rPr>
              <w:t> </w:t>
            </w:r>
            <w:r>
              <w:rPr>
                <w:sz w:val="22"/>
              </w:rPr>
              <w:t>процессов</w:t>
            </w:r>
            <w:r>
              <w:rPr>
                <w:spacing w:val="-6"/>
                <w:sz w:val="22"/>
              </w:rPr>
              <w:t> </w:t>
            </w:r>
            <w:r>
              <w:rPr>
                <w:sz w:val="22"/>
              </w:rPr>
              <w:t>высоких</w:t>
            </w:r>
            <w:r>
              <w:rPr>
                <w:spacing w:val="-6"/>
                <w:sz w:val="22"/>
              </w:rPr>
              <w:t> </w:t>
            </w:r>
            <w:r>
              <w:rPr>
                <w:spacing w:val="-2"/>
                <w:sz w:val="22"/>
              </w:rPr>
              <w:t>энергий</w:t>
            </w:r>
          </w:p>
        </w:tc>
      </w:tr>
      <w:tr>
        <w:trPr>
          <w:trHeight w:val="247" w:hRule="atLeast"/>
        </w:trPr>
        <w:tc>
          <w:tcPr>
            <w:tcW w:w="1260" w:type="dxa"/>
          </w:tcPr>
          <w:p>
            <w:pPr>
              <w:pStyle w:val="TableParagraph"/>
              <w:rPr>
                <w:sz w:val="22"/>
              </w:rPr>
            </w:pPr>
            <w:r>
              <w:rPr>
                <w:spacing w:val="-2"/>
                <w:sz w:val="22"/>
              </w:rPr>
              <w:t>544.55</w:t>
            </w:r>
          </w:p>
        </w:tc>
        <w:tc>
          <w:tcPr>
            <w:tcW w:w="7553" w:type="dxa"/>
          </w:tcPr>
          <w:p>
            <w:pPr>
              <w:pStyle w:val="TableParagraph"/>
              <w:ind w:left="491"/>
              <w:rPr>
                <w:sz w:val="22"/>
              </w:rPr>
            </w:pPr>
            <w:r>
              <w:rPr>
                <w:sz w:val="22"/>
              </w:rPr>
              <w:t>Химия</w:t>
            </w:r>
            <w:r>
              <w:rPr>
                <w:spacing w:val="-3"/>
                <w:sz w:val="22"/>
              </w:rPr>
              <w:t> </w:t>
            </w:r>
            <w:r>
              <w:rPr>
                <w:spacing w:val="-2"/>
                <w:sz w:val="22"/>
              </w:rPr>
              <w:t>плазмы</w:t>
            </w:r>
          </w:p>
        </w:tc>
      </w:tr>
      <w:tr>
        <w:trPr>
          <w:trHeight w:val="247" w:hRule="atLeast"/>
        </w:trPr>
        <w:tc>
          <w:tcPr>
            <w:tcW w:w="1260" w:type="dxa"/>
          </w:tcPr>
          <w:p>
            <w:pPr>
              <w:pStyle w:val="TableParagraph"/>
              <w:rPr>
                <w:sz w:val="22"/>
              </w:rPr>
            </w:pPr>
            <w:r>
              <w:rPr>
                <w:spacing w:val="-2"/>
                <w:sz w:val="22"/>
              </w:rPr>
              <w:t>544.58</w:t>
            </w:r>
          </w:p>
        </w:tc>
        <w:tc>
          <w:tcPr>
            <w:tcW w:w="7553" w:type="dxa"/>
          </w:tcPr>
          <w:p>
            <w:pPr>
              <w:pStyle w:val="TableParagraph"/>
              <w:ind w:left="491"/>
              <w:rPr>
                <w:sz w:val="22"/>
              </w:rPr>
            </w:pPr>
            <w:r>
              <w:rPr>
                <w:sz w:val="22"/>
              </w:rPr>
              <w:t>Радиохимия.</w:t>
            </w:r>
            <w:r>
              <w:rPr>
                <w:spacing w:val="-6"/>
                <w:sz w:val="22"/>
              </w:rPr>
              <w:t> </w:t>
            </w:r>
            <w:r>
              <w:rPr>
                <w:sz w:val="22"/>
              </w:rPr>
              <w:t>Ядерная</w:t>
            </w:r>
            <w:r>
              <w:rPr>
                <w:spacing w:val="-6"/>
                <w:sz w:val="22"/>
              </w:rPr>
              <w:t> </w:t>
            </w:r>
            <w:r>
              <w:rPr>
                <w:sz w:val="22"/>
              </w:rPr>
              <w:t>химия.</w:t>
            </w:r>
            <w:r>
              <w:rPr>
                <w:spacing w:val="-6"/>
                <w:sz w:val="22"/>
              </w:rPr>
              <w:t> </w:t>
            </w:r>
            <w:r>
              <w:rPr>
                <w:sz w:val="22"/>
              </w:rPr>
              <w:t>Химия</w:t>
            </w:r>
            <w:r>
              <w:rPr>
                <w:spacing w:val="-7"/>
                <w:sz w:val="22"/>
              </w:rPr>
              <w:t> </w:t>
            </w:r>
            <w:r>
              <w:rPr>
                <w:sz w:val="22"/>
              </w:rPr>
              <w:t>радиоактивных</w:t>
            </w:r>
            <w:r>
              <w:rPr>
                <w:spacing w:val="-5"/>
                <w:sz w:val="22"/>
              </w:rPr>
              <w:t> </w:t>
            </w:r>
            <w:r>
              <w:rPr>
                <w:spacing w:val="-2"/>
                <w:sz w:val="22"/>
              </w:rPr>
              <w:t>нуклидов</w:t>
            </w:r>
          </w:p>
        </w:tc>
      </w:tr>
      <w:tr>
        <w:trPr>
          <w:trHeight w:val="247" w:hRule="atLeast"/>
        </w:trPr>
        <w:tc>
          <w:tcPr>
            <w:tcW w:w="1260" w:type="dxa"/>
          </w:tcPr>
          <w:p>
            <w:pPr>
              <w:pStyle w:val="TableParagraph"/>
              <w:rPr>
                <w:sz w:val="22"/>
              </w:rPr>
            </w:pPr>
            <w:r>
              <w:rPr>
                <w:spacing w:val="-2"/>
                <w:sz w:val="22"/>
              </w:rPr>
              <w:t>544.6</w:t>
            </w:r>
          </w:p>
        </w:tc>
        <w:tc>
          <w:tcPr>
            <w:tcW w:w="7553" w:type="dxa"/>
          </w:tcPr>
          <w:p>
            <w:pPr>
              <w:pStyle w:val="TableParagraph"/>
              <w:ind w:left="491"/>
              <w:rPr>
                <w:sz w:val="22"/>
              </w:rPr>
            </w:pPr>
            <w:r>
              <w:rPr>
                <w:spacing w:val="-2"/>
                <w:sz w:val="22"/>
              </w:rPr>
              <w:t>Электрохимия</w:t>
            </w:r>
          </w:p>
        </w:tc>
      </w:tr>
      <w:tr>
        <w:trPr>
          <w:trHeight w:val="280" w:hRule="atLeast"/>
        </w:trPr>
        <w:tc>
          <w:tcPr>
            <w:tcW w:w="1260" w:type="dxa"/>
          </w:tcPr>
          <w:p>
            <w:pPr>
              <w:pStyle w:val="TableParagraph"/>
              <w:spacing w:line="246" w:lineRule="exact"/>
              <w:rPr>
                <w:sz w:val="22"/>
              </w:rPr>
            </w:pPr>
            <w:r>
              <w:rPr>
                <w:spacing w:val="-2"/>
                <w:sz w:val="22"/>
              </w:rPr>
              <w:t>544.7</w:t>
            </w:r>
          </w:p>
        </w:tc>
        <w:tc>
          <w:tcPr>
            <w:tcW w:w="7553" w:type="dxa"/>
          </w:tcPr>
          <w:p>
            <w:pPr>
              <w:pStyle w:val="TableParagraph"/>
              <w:spacing w:line="246" w:lineRule="exact"/>
              <w:ind w:left="491"/>
              <w:rPr>
                <w:sz w:val="22"/>
              </w:rPr>
            </w:pPr>
            <w:r>
              <w:rPr>
                <w:sz w:val="22"/>
              </w:rPr>
              <w:t>Химия</w:t>
            </w:r>
            <w:r>
              <w:rPr>
                <w:spacing w:val="-8"/>
                <w:sz w:val="22"/>
              </w:rPr>
              <w:t> </w:t>
            </w:r>
            <w:r>
              <w:rPr>
                <w:sz w:val="22"/>
              </w:rPr>
              <w:t>поверхностных</w:t>
            </w:r>
            <w:r>
              <w:rPr>
                <w:spacing w:val="-6"/>
                <w:sz w:val="22"/>
              </w:rPr>
              <w:t> </w:t>
            </w:r>
            <w:r>
              <w:rPr>
                <w:sz w:val="22"/>
              </w:rPr>
              <w:t>явлений</w:t>
            </w:r>
            <w:r>
              <w:rPr>
                <w:spacing w:val="-7"/>
                <w:sz w:val="22"/>
              </w:rPr>
              <w:t> </w:t>
            </w:r>
            <w:r>
              <w:rPr>
                <w:sz w:val="22"/>
              </w:rPr>
              <w:t>и</w:t>
            </w:r>
            <w:r>
              <w:rPr>
                <w:spacing w:val="-6"/>
                <w:sz w:val="22"/>
              </w:rPr>
              <w:t> </w:t>
            </w:r>
            <w:r>
              <w:rPr>
                <w:sz w:val="22"/>
              </w:rPr>
              <w:t>коллоидных</w:t>
            </w:r>
            <w:r>
              <w:rPr>
                <w:spacing w:val="-6"/>
                <w:sz w:val="22"/>
              </w:rPr>
              <w:t> </w:t>
            </w:r>
            <w:r>
              <w:rPr>
                <w:spacing w:val="-2"/>
                <w:sz w:val="22"/>
              </w:rPr>
              <w:t>систем</w:t>
            </w:r>
          </w:p>
        </w:tc>
      </w:tr>
      <w:tr>
        <w:trPr>
          <w:trHeight w:val="308" w:hRule="atLeast"/>
        </w:trPr>
        <w:tc>
          <w:tcPr>
            <w:tcW w:w="1260" w:type="dxa"/>
          </w:tcPr>
          <w:p>
            <w:pPr>
              <w:pStyle w:val="TableParagraph"/>
              <w:spacing w:line="240" w:lineRule="auto" w:before="26"/>
              <w:rPr>
                <w:b/>
                <w:sz w:val="22"/>
              </w:rPr>
            </w:pPr>
            <w:r>
              <w:rPr>
                <w:b/>
                <w:spacing w:val="-5"/>
                <w:sz w:val="22"/>
              </w:rPr>
              <w:t>546</w:t>
            </w:r>
          </w:p>
        </w:tc>
        <w:tc>
          <w:tcPr>
            <w:tcW w:w="7553" w:type="dxa"/>
          </w:tcPr>
          <w:p>
            <w:pPr>
              <w:pStyle w:val="TableParagraph"/>
              <w:spacing w:line="240" w:lineRule="auto" w:before="26"/>
              <w:ind w:left="491"/>
              <w:rPr>
                <w:b/>
                <w:sz w:val="22"/>
              </w:rPr>
            </w:pPr>
            <w:r>
              <w:rPr>
                <w:b/>
                <w:sz w:val="22"/>
              </w:rPr>
              <w:t>Неорганическая</w:t>
            </w:r>
            <w:r>
              <w:rPr>
                <w:b/>
                <w:spacing w:val="-10"/>
                <w:sz w:val="22"/>
              </w:rPr>
              <w:t> </w:t>
            </w:r>
            <w:r>
              <w:rPr>
                <w:b/>
                <w:spacing w:val="-4"/>
                <w:sz w:val="22"/>
              </w:rPr>
              <w:t>химия</w:t>
            </w:r>
          </w:p>
        </w:tc>
      </w:tr>
      <w:tr>
        <w:trPr>
          <w:trHeight w:val="275" w:hRule="atLeast"/>
        </w:trPr>
        <w:tc>
          <w:tcPr>
            <w:tcW w:w="1260" w:type="dxa"/>
          </w:tcPr>
          <w:p>
            <w:pPr>
              <w:pStyle w:val="TableParagraph"/>
              <w:spacing w:line="235" w:lineRule="exact" w:before="20"/>
              <w:rPr>
                <w:sz w:val="22"/>
              </w:rPr>
            </w:pPr>
            <w:r>
              <w:rPr>
                <w:spacing w:val="-2"/>
                <w:sz w:val="22"/>
              </w:rPr>
              <w:t>546.1</w:t>
            </w:r>
          </w:p>
        </w:tc>
        <w:tc>
          <w:tcPr>
            <w:tcW w:w="7553" w:type="dxa"/>
          </w:tcPr>
          <w:p>
            <w:pPr>
              <w:pStyle w:val="TableParagraph"/>
              <w:spacing w:line="235" w:lineRule="exact" w:before="20"/>
              <w:ind w:left="491"/>
              <w:rPr>
                <w:sz w:val="22"/>
              </w:rPr>
            </w:pPr>
            <w:r>
              <w:rPr>
                <w:sz w:val="22"/>
              </w:rPr>
              <w:t>Общие</w:t>
            </w:r>
            <w:r>
              <w:rPr>
                <w:spacing w:val="-4"/>
                <w:sz w:val="22"/>
              </w:rPr>
              <w:t> </w:t>
            </w:r>
            <w:r>
              <w:rPr>
                <w:sz w:val="22"/>
              </w:rPr>
              <w:t>сведения</w:t>
            </w:r>
            <w:r>
              <w:rPr>
                <w:spacing w:val="-4"/>
                <w:sz w:val="22"/>
              </w:rPr>
              <w:t> </w:t>
            </w:r>
            <w:r>
              <w:rPr>
                <w:sz w:val="22"/>
              </w:rPr>
              <w:t>о</w:t>
            </w:r>
            <w:r>
              <w:rPr>
                <w:spacing w:val="-3"/>
                <w:sz w:val="22"/>
              </w:rPr>
              <w:t> </w:t>
            </w:r>
            <w:r>
              <w:rPr>
                <w:sz w:val="22"/>
              </w:rPr>
              <w:t>металлоидах</w:t>
            </w:r>
            <w:r>
              <w:rPr>
                <w:spacing w:val="-3"/>
                <w:sz w:val="22"/>
              </w:rPr>
              <w:t> </w:t>
            </w:r>
            <w:r>
              <w:rPr>
                <w:spacing w:val="-2"/>
                <w:sz w:val="22"/>
              </w:rPr>
              <w:t>(неметаллах)</w:t>
            </w:r>
          </w:p>
        </w:tc>
      </w:tr>
      <w:tr>
        <w:trPr>
          <w:trHeight w:val="247" w:hRule="atLeast"/>
        </w:trPr>
        <w:tc>
          <w:tcPr>
            <w:tcW w:w="1260" w:type="dxa"/>
          </w:tcPr>
          <w:p>
            <w:pPr>
              <w:pStyle w:val="TableParagraph"/>
              <w:rPr>
                <w:sz w:val="22"/>
              </w:rPr>
            </w:pPr>
            <w:r>
              <w:rPr>
                <w:spacing w:val="-2"/>
                <w:sz w:val="22"/>
              </w:rPr>
              <w:t>546.2</w:t>
            </w:r>
          </w:p>
        </w:tc>
        <w:tc>
          <w:tcPr>
            <w:tcW w:w="7553" w:type="dxa"/>
          </w:tcPr>
          <w:p>
            <w:pPr>
              <w:pStyle w:val="TableParagraph"/>
              <w:ind w:left="491"/>
              <w:rPr>
                <w:sz w:val="22"/>
              </w:rPr>
            </w:pPr>
            <w:r>
              <w:rPr>
                <w:sz w:val="22"/>
              </w:rPr>
              <w:t>Неметаллы</w:t>
            </w:r>
            <w:r>
              <w:rPr>
                <w:spacing w:val="-4"/>
                <w:sz w:val="22"/>
              </w:rPr>
              <w:t> </w:t>
            </w:r>
            <w:r>
              <w:rPr>
                <w:sz w:val="22"/>
              </w:rPr>
              <w:t>III,</w:t>
            </w:r>
            <w:r>
              <w:rPr>
                <w:spacing w:val="-1"/>
                <w:sz w:val="22"/>
              </w:rPr>
              <w:t> </w:t>
            </w:r>
            <w:r>
              <w:rPr>
                <w:sz w:val="22"/>
              </w:rPr>
              <w:t>IV,</w:t>
            </w:r>
            <w:r>
              <w:rPr>
                <w:spacing w:val="-3"/>
                <w:sz w:val="22"/>
              </w:rPr>
              <w:t> </w:t>
            </w:r>
            <w:r>
              <w:rPr>
                <w:sz w:val="22"/>
              </w:rPr>
              <w:t>VI</w:t>
            </w:r>
            <w:r>
              <w:rPr>
                <w:spacing w:val="-7"/>
                <w:sz w:val="22"/>
              </w:rPr>
              <w:t> </w:t>
            </w:r>
            <w:r>
              <w:rPr>
                <w:sz w:val="22"/>
              </w:rPr>
              <w:t>групп</w:t>
            </w:r>
            <w:r>
              <w:rPr>
                <w:spacing w:val="-4"/>
                <w:sz w:val="22"/>
              </w:rPr>
              <w:t> </w:t>
            </w:r>
            <w:r>
              <w:rPr>
                <w:sz w:val="22"/>
              </w:rPr>
              <w:t>и</w:t>
            </w:r>
            <w:r>
              <w:rPr>
                <w:spacing w:val="-3"/>
                <w:sz w:val="22"/>
              </w:rPr>
              <w:t> </w:t>
            </w:r>
            <w:r>
              <w:rPr>
                <w:sz w:val="22"/>
              </w:rPr>
              <w:t>элементы</w:t>
            </w:r>
            <w:r>
              <w:rPr>
                <w:spacing w:val="-3"/>
                <w:sz w:val="22"/>
              </w:rPr>
              <w:t> </w:t>
            </w:r>
            <w:r>
              <w:rPr>
                <w:sz w:val="22"/>
              </w:rPr>
              <w:t>нулевой</w:t>
            </w:r>
            <w:r>
              <w:rPr>
                <w:spacing w:val="-4"/>
                <w:sz w:val="22"/>
              </w:rPr>
              <w:t> </w:t>
            </w:r>
            <w:r>
              <w:rPr>
                <w:spacing w:val="-2"/>
                <w:sz w:val="22"/>
              </w:rPr>
              <w:t>группы</w:t>
            </w:r>
          </w:p>
        </w:tc>
      </w:tr>
      <w:tr>
        <w:trPr>
          <w:trHeight w:val="247" w:hRule="atLeast"/>
        </w:trPr>
        <w:tc>
          <w:tcPr>
            <w:tcW w:w="1260" w:type="dxa"/>
          </w:tcPr>
          <w:p>
            <w:pPr>
              <w:pStyle w:val="TableParagraph"/>
              <w:rPr>
                <w:sz w:val="22"/>
              </w:rPr>
            </w:pPr>
            <w:r>
              <w:rPr>
                <w:spacing w:val="-2"/>
                <w:sz w:val="22"/>
              </w:rPr>
              <w:t>546.3</w:t>
            </w:r>
          </w:p>
        </w:tc>
        <w:tc>
          <w:tcPr>
            <w:tcW w:w="7553" w:type="dxa"/>
          </w:tcPr>
          <w:p>
            <w:pPr>
              <w:pStyle w:val="TableParagraph"/>
              <w:ind w:left="491"/>
              <w:rPr>
                <w:sz w:val="22"/>
              </w:rPr>
            </w:pPr>
            <w:r>
              <w:rPr>
                <w:sz w:val="22"/>
              </w:rPr>
              <w:t>Металлы</w:t>
            </w:r>
            <w:r>
              <w:rPr>
                <w:spacing w:val="-2"/>
                <w:sz w:val="22"/>
              </w:rPr>
              <w:t> </w:t>
            </w:r>
            <w:r>
              <w:rPr>
                <w:sz w:val="22"/>
              </w:rPr>
              <w:t>в</w:t>
            </w:r>
            <w:r>
              <w:rPr>
                <w:spacing w:val="-1"/>
                <w:sz w:val="22"/>
              </w:rPr>
              <w:t> </w:t>
            </w:r>
            <w:r>
              <w:rPr>
                <w:spacing w:val="-2"/>
                <w:sz w:val="22"/>
              </w:rPr>
              <w:t>целом</w:t>
            </w:r>
          </w:p>
        </w:tc>
      </w:tr>
      <w:tr>
        <w:trPr>
          <w:trHeight w:val="248" w:hRule="atLeast"/>
        </w:trPr>
        <w:tc>
          <w:tcPr>
            <w:tcW w:w="1260" w:type="dxa"/>
          </w:tcPr>
          <w:p>
            <w:pPr>
              <w:pStyle w:val="TableParagraph"/>
              <w:spacing w:line="228" w:lineRule="exact"/>
              <w:rPr>
                <w:sz w:val="22"/>
              </w:rPr>
            </w:pPr>
            <w:r>
              <w:rPr>
                <w:spacing w:val="-2"/>
                <w:sz w:val="22"/>
              </w:rPr>
              <w:t>546.4</w:t>
            </w:r>
          </w:p>
        </w:tc>
        <w:tc>
          <w:tcPr>
            <w:tcW w:w="7553" w:type="dxa"/>
          </w:tcPr>
          <w:p>
            <w:pPr>
              <w:pStyle w:val="TableParagraph"/>
              <w:spacing w:line="228" w:lineRule="exact"/>
              <w:ind w:left="491"/>
              <w:rPr>
                <w:sz w:val="22"/>
              </w:rPr>
            </w:pPr>
            <w:r>
              <w:rPr>
                <w:sz w:val="22"/>
              </w:rPr>
              <w:t>Элементы</w:t>
            </w:r>
            <w:r>
              <w:rPr>
                <w:spacing w:val="-3"/>
                <w:sz w:val="22"/>
              </w:rPr>
              <w:t> </w:t>
            </w:r>
            <w:r>
              <w:rPr>
                <w:sz w:val="22"/>
              </w:rPr>
              <w:t>II</w:t>
            </w:r>
            <w:r>
              <w:rPr>
                <w:spacing w:val="-6"/>
                <w:sz w:val="22"/>
              </w:rPr>
              <w:t> </w:t>
            </w:r>
            <w:r>
              <w:rPr>
                <w:sz w:val="22"/>
              </w:rPr>
              <w:t>группы</w:t>
            </w:r>
            <w:r>
              <w:rPr>
                <w:spacing w:val="-3"/>
                <w:sz w:val="22"/>
              </w:rPr>
              <w:t> </w:t>
            </w:r>
            <w:r>
              <w:rPr>
                <w:sz w:val="22"/>
              </w:rPr>
              <w:t>в</w:t>
            </w:r>
            <w:r>
              <w:rPr>
                <w:spacing w:val="-2"/>
                <w:sz w:val="22"/>
              </w:rPr>
              <w:t> </w:t>
            </w:r>
            <w:r>
              <w:rPr>
                <w:sz w:val="22"/>
              </w:rPr>
              <w:t>целом.</w:t>
            </w:r>
            <w:r>
              <w:rPr>
                <w:spacing w:val="-3"/>
                <w:sz w:val="22"/>
              </w:rPr>
              <w:t> </w:t>
            </w:r>
            <w:r>
              <w:rPr>
                <w:sz w:val="22"/>
              </w:rPr>
              <w:t>Металлы</w:t>
            </w:r>
            <w:r>
              <w:rPr>
                <w:spacing w:val="-2"/>
                <w:sz w:val="22"/>
              </w:rPr>
              <w:t> </w:t>
            </w:r>
            <w:r>
              <w:rPr>
                <w:sz w:val="22"/>
              </w:rPr>
              <w:t>II</w:t>
            </w:r>
            <w:r>
              <w:rPr>
                <w:spacing w:val="-6"/>
                <w:sz w:val="22"/>
              </w:rPr>
              <w:t> </w:t>
            </w:r>
            <w:r>
              <w:rPr>
                <w:spacing w:val="-2"/>
                <w:sz w:val="22"/>
              </w:rPr>
              <w:t>группы</w:t>
            </w:r>
          </w:p>
        </w:tc>
      </w:tr>
      <w:tr>
        <w:trPr>
          <w:trHeight w:val="248" w:hRule="atLeast"/>
        </w:trPr>
        <w:tc>
          <w:tcPr>
            <w:tcW w:w="1260" w:type="dxa"/>
          </w:tcPr>
          <w:p>
            <w:pPr>
              <w:pStyle w:val="TableParagraph"/>
              <w:spacing w:line="228" w:lineRule="exact"/>
              <w:rPr>
                <w:sz w:val="22"/>
              </w:rPr>
            </w:pPr>
            <w:r>
              <w:rPr>
                <w:spacing w:val="-2"/>
                <w:sz w:val="22"/>
              </w:rPr>
              <w:t>546.55</w:t>
            </w:r>
          </w:p>
        </w:tc>
        <w:tc>
          <w:tcPr>
            <w:tcW w:w="7553" w:type="dxa"/>
          </w:tcPr>
          <w:p>
            <w:pPr>
              <w:pStyle w:val="TableParagraph"/>
              <w:spacing w:line="228" w:lineRule="exact"/>
              <w:ind w:left="491"/>
              <w:rPr>
                <w:sz w:val="22"/>
              </w:rPr>
            </w:pPr>
            <w:r>
              <w:rPr>
                <w:sz w:val="22"/>
              </w:rPr>
              <w:t>Общие</w:t>
            </w:r>
            <w:r>
              <w:rPr>
                <w:spacing w:val="-4"/>
                <w:sz w:val="22"/>
              </w:rPr>
              <w:t> </w:t>
            </w:r>
            <w:r>
              <w:rPr>
                <w:sz w:val="22"/>
              </w:rPr>
              <w:t>сведения</w:t>
            </w:r>
            <w:r>
              <w:rPr>
                <w:spacing w:val="-4"/>
                <w:sz w:val="22"/>
              </w:rPr>
              <w:t> </w:t>
            </w:r>
            <w:r>
              <w:rPr>
                <w:sz w:val="22"/>
              </w:rPr>
              <w:t>о</w:t>
            </w:r>
            <w:r>
              <w:rPr>
                <w:spacing w:val="-3"/>
                <w:sz w:val="22"/>
              </w:rPr>
              <w:t> </w:t>
            </w:r>
            <w:r>
              <w:rPr>
                <w:sz w:val="22"/>
              </w:rPr>
              <w:t>подгруппе</w:t>
            </w:r>
            <w:r>
              <w:rPr>
                <w:spacing w:val="-3"/>
                <w:sz w:val="22"/>
              </w:rPr>
              <w:t> </w:t>
            </w:r>
            <w:r>
              <w:rPr>
                <w:sz w:val="22"/>
              </w:rPr>
              <w:t>меди,</w:t>
            </w:r>
            <w:r>
              <w:rPr>
                <w:spacing w:val="-3"/>
                <w:sz w:val="22"/>
              </w:rPr>
              <w:t> </w:t>
            </w:r>
            <w:r>
              <w:rPr>
                <w:sz w:val="22"/>
              </w:rPr>
              <w:t>серебра</w:t>
            </w:r>
            <w:r>
              <w:rPr>
                <w:spacing w:val="-3"/>
                <w:sz w:val="22"/>
              </w:rPr>
              <w:t> </w:t>
            </w:r>
            <w:r>
              <w:rPr>
                <w:sz w:val="22"/>
              </w:rPr>
              <w:t>и</w:t>
            </w:r>
            <w:r>
              <w:rPr>
                <w:spacing w:val="-3"/>
                <w:sz w:val="22"/>
              </w:rPr>
              <w:t> </w:t>
            </w:r>
            <w:r>
              <w:rPr>
                <w:spacing w:val="-2"/>
                <w:sz w:val="22"/>
              </w:rPr>
              <w:t>золота</w:t>
            </w:r>
          </w:p>
        </w:tc>
      </w:tr>
      <w:tr>
        <w:trPr>
          <w:trHeight w:val="247" w:hRule="atLeast"/>
        </w:trPr>
        <w:tc>
          <w:tcPr>
            <w:tcW w:w="1260" w:type="dxa"/>
          </w:tcPr>
          <w:p>
            <w:pPr>
              <w:pStyle w:val="TableParagraph"/>
              <w:rPr>
                <w:sz w:val="22"/>
              </w:rPr>
            </w:pPr>
            <w:r>
              <w:rPr>
                <w:spacing w:val="-2"/>
                <w:sz w:val="22"/>
              </w:rPr>
              <w:t>546.6</w:t>
            </w:r>
          </w:p>
        </w:tc>
        <w:tc>
          <w:tcPr>
            <w:tcW w:w="7553" w:type="dxa"/>
          </w:tcPr>
          <w:p>
            <w:pPr>
              <w:pStyle w:val="TableParagraph"/>
              <w:ind w:left="491"/>
              <w:rPr>
                <w:sz w:val="22"/>
              </w:rPr>
            </w:pPr>
            <w:r>
              <w:rPr>
                <w:sz w:val="22"/>
              </w:rPr>
              <w:t>Элементы</w:t>
            </w:r>
            <w:r>
              <w:rPr>
                <w:spacing w:val="-4"/>
                <w:sz w:val="22"/>
              </w:rPr>
              <w:t> </w:t>
            </w:r>
            <w:r>
              <w:rPr>
                <w:sz w:val="22"/>
              </w:rPr>
              <w:t>III</w:t>
            </w:r>
            <w:r>
              <w:rPr>
                <w:spacing w:val="-4"/>
                <w:sz w:val="22"/>
              </w:rPr>
              <w:t> </w:t>
            </w:r>
            <w:r>
              <w:rPr>
                <w:sz w:val="22"/>
              </w:rPr>
              <w:t>группы</w:t>
            </w:r>
            <w:r>
              <w:rPr>
                <w:spacing w:val="-3"/>
                <w:sz w:val="22"/>
              </w:rPr>
              <w:t> </w:t>
            </w:r>
            <w:r>
              <w:rPr>
                <w:sz w:val="22"/>
              </w:rPr>
              <w:t>в</w:t>
            </w:r>
            <w:r>
              <w:rPr>
                <w:spacing w:val="-4"/>
                <w:sz w:val="22"/>
              </w:rPr>
              <w:t> </w:t>
            </w:r>
            <w:r>
              <w:rPr>
                <w:sz w:val="22"/>
              </w:rPr>
              <w:t>целом.</w:t>
            </w:r>
            <w:r>
              <w:rPr>
                <w:spacing w:val="-3"/>
                <w:sz w:val="22"/>
              </w:rPr>
              <w:t> </w:t>
            </w:r>
            <w:r>
              <w:rPr>
                <w:sz w:val="22"/>
              </w:rPr>
              <w:t>Металлы</w:t>
            </w:r>
            <w:r>
              <w:rPr>
                <w:spacing w:val="-3"/>
                <w:sz w:val="22"/>
              </w:rPr>
              <w:t> </w:t>
            </w:r>
            <w:r>
              <w:rPr>
                <w:sz w:val="22"/>
              </w:rPr>
              <w:t>III</w:t>
            </w:r>
            <w:r>
              <w:rPr>
                <w:spacing w:val="-4"/>
                <w:sz w:val="22"/>
              </w:rPr>
              <w:t> </w:t>
            </w:r>
            <w:r>
              <w:rPr>
                <w:spacing w:val="-2"/>
                <w:sz w:val="22"/>
              </w:rPr>
              <w:t>группы</w:t>
            </w:r>
          </w:p>
        </w:tc>
      </w:tr>
      <w:tr>
        <w:trPr>
          <w:trHeight w:val="247" w:hRule="atLeast"/>
        </w:trPr>
        <w:tc>
          <w:tcPr>
            <w:tcW w:w="1260" w:type="dxa"/>
          </w:tcPr>
          <w:p>
            <w:pPr>
              <w:pStyle w:val="TableParagraph"/>
              <w:rPr>
                <w:sz w:val="22"/>
              </w:rPr>
            </w:pPr>
            <w:r>
              <w:rPr>
                <w:spacing w:val="-2"/>
                <w:sz w:val="22"/>
              </w:rPr>
              <w:t>546.7</w:t>
            </w:r>
          </w:p>
        </w:tc>
        <w:tc>
          <w:tcPr>
            <w:tcW w:w="7553" w:type="dxa"/>
          </w:tcPr>
          <w:p>
            <w:pPr>
              <w:pStyle w:val="TableParagraph"/>
              <w:ind w:left="491"/>
              <w:rPr>
                <w:sz w:val="22"/>
              </w:rPr>
            </w:pPr>
            <w:r>
              <w:rPr>
                <w:sz w:val="22"/>
              </w:rPr>
              <w:t>Металлы</w:t>
            </w:r>
            <w:r>
              <w:rPr>
                <w:spacing w:val="-6"/>
                <w:sz w:val="22"/>
              </w:rPr>
              <w:t> </w:t>
            </w:r>
            <w:r>
              <w:rPr>
                <w:sz w:val="22"/>
              </w:rPr>
              <w:t>VI</w:t>
            </w:r>
            <w:r>
              <w:rPr>
                <w:spacing w:val="-8"/>
                <w:sz w:val="22"/>
              </w:rPr>
              <w:t> </w:t>
            </w:r>
            <w:r>
              <w:rPr>
                <w:sz w:val="22"/>
              </w:rPr>
              <w:t>и</w:t>
            </w:r>
            <w:r>
              <w:rPr>
                <w:spacing w:val="-4"/>
                <w:sz w:val="22"/>
              </w:rPr>
              <w:t> </w:t>
            </w:r>
            <w:r>
              <w:rPr>
                <w:sz w:val="22"/>
              </w:rPr>
              <w:t>VII</w:t>
            </w:r>
            <w:r>
              <w:rPr>
                <w:spacing w:val="-6"/>
                <w:sz w:val="22"/>
              </w:rPr>
              <w:t> </w:t>
            </w:r>
            <w:r>
              <w:rPr>
                <w:sz w:val="22"/>
              </w:rPr>
              <w:t>групп.</w:t>
            </w:r>
            <w:r>
              <w:rPr>
                <w:spacing w:val="-3"/>
                <w:sz w:val="22"/>
              </w:rPr>
              <w:t> </w:t>
            </w:r>
            <w:r>
              <w:rPr>
                <w:sz w:val="22"/>
              </w:rPr>
              <w:t>Неблагородные</w:t>
            </w:r>
            <w:r>
              <w:rPr>
                <w:spacing w:val="-4"/>
                <w:sz w:val="22"/>
              </w:rPr>
              <w:t> </w:t>
            </w:r>
            <w:r>
              <w:rPr>
                <w:sz w:val="22"/>
              </w:rPr>
              <w:t>металлы</w:t>
            </w:r>
            <w:r>
              <w:rPr>
                <w:spacing w:val="-8"/>
                <w:sz w:val="22"/>
              </w:rPr>
              <w:t> </w:t>
            </w:r>
            <w:r>
              <w:rPr>
                <w:sz w:val="22"/>
              </w:rPr>
              <w:t>VIII</w:t>
            </w:r>
            <w:r>
              <w:rPr>
                <w:spacing w:val="-6"/>
                <w:sz w:val="22"/>
              </w:rPr>
              <w:t> </w:t>
            </w:r>
            <w:r>
              <w:rPr>
                <w:sz w:val="22"/>
              </w:rPr>
              <w:t>группы.</w:t>
            </w:r>
            <w:r>
              <w:rPr>
                <w:spacing w:val="-4"/>
                <w:sz w:val="22"/>
              </w:rPr>
              <w:t> </w:t>
            </w:r>
            <w:r>
              <w:rPr>
                <w:spacing w:val="-2"/>
                <w:sz w:val="22"/>
              </w:rPr>
              <w:t>Актиниды</w:t>
            </w:r>
          </w:p>
        </w:tc>
      </w:tr>
      <w:tr>
        <w:trPr>
          <w:trHeight w:val="245" w:hRule="atLeast"/>
        </w:trPr>
        <w:tc>
          <w:tcPr>
            <w:tcW w:w="1260" w:type="dxa"/>
          </w:tcPr>
          <w:p>
            <w:pPr>
              <w:pStyle w:val="TableParagraph"/>
              <w:spacing w:line="226" w:lineRule="exact"/>
              <w:rPr>
                <w:sz w:val="22"/>
              </w:rPr>
            </w:pPr>
            <w:r>
              <w:rPr>
                <w:spacing w:val="-2"/>
                <w:sz w:val="22"/>
              </w:rPr>
              <w:t>546.8</w:t>
            </w:r>
          </w:p>
        </w:tc>
        <w:tc>
          <w:tcPr>
            <w:tcW w:w="7553" w:type="dxa"/>
          </w:tcPr>
          <w:p>
            <w:pPr>
              <w:pStyle w:val="TableParagraph"/>
              <w:spacing w:line="226" w:lineRule="exact"/>
              <w:ind w:left="491"/>
              <w:rPr>
                <w:sz w:val="22"/>
              </w:rPr>
            </w:pPr>
            <w:r>
              <w:rPr>
                <w:sz w:val="22"/>
              </w:rPr>
              <w:t>Элементы</w:t>
            </w:r>
            <w:r>
              <w:rPr>
                <w:spacing w:val="-3"/>
                <w:sz w:val="22"/>
              </w:rPr>
              <w:t> </w:t>
            </w:r>
            <w:r>
              <w:rPr>
                <w:sz w:val="22"/>
              </w:rPr>
              <w:t>IV</w:t>
            </w:r>
            <w:r>
              <w:rPr>
                <w:spacing w:val="-2"/>
                <w:sz w:val="22"/>
              </w:rPr>
              <w:t> </w:t>
            </w:r>
            <w:r>
              <w:rPr>
                <w:sz w:val="22"/>
              </w:rPr>
              <w:t>группы</w:t>
            </w:r>
            <w:r>
              <w:rPr>
                <w:spacing w:val="-3"/>
                <w:sz w:val="22"/>
              </w:rPr>
              <w:t> </w:t>
            </w:r>
            <w:r>
              <w:rPr>
                <w:sz w:val="22"/>
              </w:rPr>
              <w:t>в</w:t>
            </w:r>
            <w:r>
              <w:rPr>
                <w:spacing w:val="-3"/>
                <w:sz w:val="22"/>
              </w:rPr>
              <w:t> </w:t>
            </w:r>
            <w:r>
              <w:rPr>
                <w:sz w:val="22"/>
              </w:rPr>
              <w:t>целом.</w:t>
            </w:r>
            <w:r>
              <w:rPr>
                <w:spacing w:val="-2"/>
                <w:sz w:val="22"/>
              </w:rPr>
              <w:t> </w:t>
            </w:r>
            <w:r>
              <w:rPr>
                <w:sz w:val="22"/>
              </w:rPr>
              <w:t>Металлы</w:t>
            </w:r>
            <w:r>
              <w:rPr>
                <w:spacing w:val="-3"/>
                <w:sz w:val="22"/>
              </w:rPr>
              <w:t> </w:t>
            </w:r>
            <w:r>
              <w:rPr>
                <w:sz w:val="22"/>
              </w:rPr>
              <w:t>IV</w:t>
            </w:r>
            <w:r>
              <w:rPr>
                <w:spacing w:val="-2"/>
                <w:sz w:val="22"/>
              </w:rPr>
              <w:t> </w:t>
            </w:r>
            <w:r>
              <w:rPr>
                <w:sz w:val="22"/>
              </w:rPr>
              <w:t>и</w:t>
            </w:r>
            <w:r>
              <w:rPr>
                <w:spacing w:val="-3"/>
                <w:sz w:val="22"/>
              </w:rPr>
              <w:t> </w:t>
            </w:r>
            <w:r>
              <w:rPr>
                <w:sz w:val="22"/>
              </w:rPr>
              <w:t>V</w:t>
            </w:r>
            <w:r>
              <w:rPr>
                <w:spacing w:val="-2"/>
                <w:sz w:val="22"/>
              </w:rPr>
              <w:t> </w:t>
            </w:r>
            <w:r>
              <w:rPr>
                <w:spacing w:val="-4"/>
                <w:sz w:val="22"/>
              </w:rPr>
              <w:t>групп</w:t>
            </w:r>
          </w:p>
        </w:tc>
      </w:tr>
    </w:tbl>
    <w:p>
      <w:pPr>
        <w:pStyle w:val="TableParagraph"/>
        <w:spacing w:after="0" w:line="226" w:lineRule="exact"/>
        <w:rPr>
          <w:sz w:val="22"/>
        </w:rPr>
        <w:sectPr>
          <w:type w:val="continuous"/>
          <w:pgSz w:w="11910" w:h="16850"/>
          <w:pgMar w:header="0" w:footer="746" w:top="1400" w:bottom="134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30"/>
      </w:tblGrid>
      <w:tr>
        <w:trPr>
          <w:trHeight w:val="278" w:hRule="atLeast"/>
        </w:trPr>
        <w:tc>
          <w:tcPr>
            <w:tcW w:w="1262" w:type="dxa"/>
          </w:tcPr>
          <w:p>
            <w:pPr>
              <w:pStyle w:val="TableParagraph"/>
              <w:spacing w:line="244" w:lineRule="exact"/>
              <w:rPr>
                <w:sz w:val="22"/>
              </w:rPr>
            </w:pPr>
            <w:r>
              <w:rPr>
                <w:spacing w:val="-2"/>
                <w:sz w:val="22"/>
              </w:rPr>
              <w:t>546.9</w:t>
            </w:r>
          </w:p>
        </w:tc>
        <w:tc>
          <w:tcPr>
            <w:tcW w:w="7630" w:type="dxa"/>
          </w:tcPr>
          <w:p>
            <w:pPr>
              <w:pStyle w:val="TableParagraph"/>
              <w:spacing w:line="244" w:lineRule="exact"/>
              <w:ind w:left="489"/>
              <w:rPr>
                <w:sz w:val="22"/>
              </w:rPr>
            </w:pPr>
            <w:r>
              <w:rPr>
                <w:sz w:val="22"/>
              </w:rPr>
              <w:t>Элементы</w:t>
            </w:r>
            <w:r>
              <w:rPr>
                <w:spacing w:val="-8"/>
                <w:sz w:val="22"/>
              </w:rPr>
              <w:t> </w:t>
            </w:r>
            <w:r>
              <w:rPr>
                <w:sz w:val="22"/>
              </w:rPr>
              <w:t>VIII</w:t>
            </w:r>
            <w:r>
              <w:rPr>
                <w:spacing w:val="-5"/>
                <w:sz w:val="22"/>
              </w:rPr>
              <w:t> </w:t>
            </w:r>
            <w:r>
              <w:rPr>
                <w:sz w:val="22"/>
              </w:rPr>
              <w:t>группы</w:t>
            </w:r>
            <w:r>
              <w:rPr>
                <w:spacing w:val="-4"/>
                <w:sz w:val="22"/>
              </w:rPr>
              <w:t> </w:t>
            </w:r>
            <w:r>
              <w:rPr>
                <w:sz w:val="22"/>
              </w:rPr>
              <w:t>в</w:t>
            </w:r>
            <w:r>
              <w:rPr>
                <w:spacing w:val="-3"/>
                <w:sz w:val="22"/>
              </w:rPr>
              <w:t> </w:t>
            </w:r>
            <w:r>
              <w:rPr>
                <w:sz w:val="22"/>
              </w:rPr>
              <w:t>целом.</w:t>
            </w:r>
            <w:r>
              <w:rPr>
                <w:spacing w:val="-3"/>
                <w:sz w:val="22"/>
              </w:rPr>
              <w:t> </w:t>
            </w:r>
            <w:r>
              <w:rPr>
                <w:sz w:val="22"/>
              </w:rPr>
              <w:t>Благородные</w:t>
            </w:r>
            <w:r>
              <w:rPr>
                <w:spacing w:val="-4"/>
                <w:sz w:val="22"/>
              </w:rPr>
              <w:t> </w:t>
            </w:r>
            <w:r>
              <w:rPr>
                <w:sz w:val="22"/>
              </w:rPr>
              <w:t>металлы</w:t>
            </w:r>
            <w:r>
              <w:rPr>
                <w:spacing w:val="-5"/>
                <w:sz w:val="22"/>
              </w:rPr>
              <w:t> </w:t>
            </w:r>
            <w:r>
              <w:rPr>
                <w:sz w:val="22"/>
              </w:rPr>
              <w:t>VIII</w:t>
            </w:r>
            <w:r>
              <w:rPr>
                <w:spacing w:val="-5"/>
                <w:sz w:val="22"/>
              </w:rPr>
              <w:t> </w:t>
            </w:r>
            <w:r>
              <w:rPr>
                <w:spacing w:val="-2"/>
                <w:sz w:val="22"/>
              </w:rPr>
              <w:t>группы</w:t>
            </w:r>
          </w:p>
        </w:tc>
      </w:tr>
      <w:tr>
        <w:trPr>
          <w:trHeight w:val="597" w:hRule="atLeast"/>
        </w:trPr>
        <w:tc>
          <w:tcPr>
            <w:tcW w:w="1262" w:type="dxa"/>
          </w:tcPr>
          <w:p>
            <w:pPr>
              <w:pStyle w:val="TableParagraph"/>
              <w:spacing w:line="240" w:lineRule="auto" w:before="25"/>
              <w:rPr>
                <w:b/>
                <w:sz w:val="22"/>
              </w:rPr>
            </w:pPr>
            <w:r>
              <w:rPr>
                <w:b/>
                <w:spacing w:val="-5"/>
                <w:sz w:val="22"/>
              </w:rPr>
              <w:t>547</w:t>
            </w:r>
          </w:p>
        </w:tc>
        <w:tc>
          <w:tcPr>
            <w:tcW w:w="7630" w:type="dxa"/>
          </w:tcPr>
          <w:p>
            <w:pPr>
              <w:pStyle w:val="TableParagraph"/>
              <w:spacing w:line="240" w:lineRule="auto" w:before="25"/>
              <w:ind w:left="489"/>
              <w:rPr>
                <w:b/>
                <w:sz w:val="22"/>
              </w:rPr>
            </w:pPr>
            <w:r>
              <w:rPr>
                <w:b/>
                <w:sz w:val="22"/>
              </w:rPr>
              <w:t>Органическая</w:t>
            </w:r>
            <w:r>
              <w:rPr>
                <w:b/>
                <w:spacing w:val="-10"/>
                <w:sz w:val="22"/>
              </w:rPr>
              <w:t> </w:t>
            </w:r>
            <w:r>
              <w:rPr>
                <w:b/>
                <w:spacing w:val="-4"/>
                <w:sz w:val="22"/>
              </w:rPr>
              <w:t>химия</w:t>
            </w:r>
          </w:p>
          <w:p>
            <w:pPr>
              <w:pStyle w:val="TableParagraph"/>
              <w:spacing w:line="252" w:lineRule="exact" w:before="48"/>
              <w:ind w:left="806"/>
              <w:rPr>
                <w:sz w:val="22"/>
              </w:rPr>
            </w:pPr>
            <w:r>
              <w:rPr>
                <w:sz w:val="22"/>
              </w:rPr>
              <w:t>Химия</w:t>
            </w:r>
            <w:r>
              <w:rPr>
                <w:spacing w:val="-5"/>
                <w:sz w:val="22"/>
              </w:rPr>
              <w:t> </w:t>
            </w:r>
            <w:r>
              <w:rPr>
                <w:sz w:val="22"/>
              </w:rPr>
              <w:t>полимеров</w:t>
            </w:r>
            <w:r>
              <w:rPr>
                <w:spacing w:val="-6"/>
                <w:sz w:val="22"/>
              </w:rPr>
              <w:t> </w:t>
            </w:r>
            <w:r>
              <w:rPr>
                <w:rFonts w:ascii="Symbol" w:hAnsi="Symbol"/>
                <w:sz w:val="22"/>
              </w:rPr>
              <w:t></w:t>
            </w:r>
            <w:r>
              <w:rPr>
                <w:spacing w:val="-3"/>
                <w:sz w:val="22"/>
              </w:rPr>
              <w:t> </w:t>
            </w:r>
            <w:r>
              <w:rPr>
                <w:spacing w:val="-5"/>
                <w:sz w:val="22"/>
              </w:rPr>
              <w:t>678</w:t>
            </w:r>
          </w:p>
        </w:tc>
      </w:tr>
      <w:tr>
        <w:trPr>
          <w:trHeight w:val="496" w:hRule="atLeast"/>
        </w:trPr>
        <w:tc>
          <w:tcPr>
            <w:tcW w:w="1262" w:type="dxa"/>
          </w:tcPr>
          <w:p>
            <w:pPr>
              <w:pStyle w:val="TableParagraph"/>
              <w:spacing w:line="247" w:lineRule="exact"/>
              <w:rPr>
                <w:sz w:val="22"/>
              </w:rPr>
            </w:pPr>
            <w:r>
              <w:rPr>
                <w:spacing w:val="-2"/>
                <w:sz w:val="22"/>
              </w:rPr>
              <w:t>547-</w:t>
            </w:r>
            <w:r>
              <w:rPr>
                <w:spacing w:val="-10"/>
                <w:sz w:val="22"/>
              </w:rPr>
              <w:t>3</w:t>
            </w:r>
          </w:p>
        </w:tc>
        <w:tc>
          <w:tcPr>
            <w:tcW w:w="7630" w:type="dxa"/>
          </w:tcPr>
          <w:p>
            <w:pPr>
              <w:pStyle w:val="TableParagraph"/>
              <w:spacing w:line="248" w:lineRule="exact"/>
              <w:ind w:left="806" w:hanging="317"/>
              <w:rPr>
                <w:sz w:val="22"/>
              </w:rPr>
            </w:pPr>
            <w:r>
              <w:rPr>
                <w:sz w:val="22"/>
              </w:rPr>
              <w:t>Классы</w:t>
            </w:r>
            <w:r>
              <w:rPr>
                <w:spacing w:val="-10"/>
                <w:sz w:val="22"/>
              </w:rPr>
              <w:t> </w:t>
            </w:r>
            <w:r>
              <w:rPr>
                <w:sz w:val="22"/>
              </w:rPr>
              <w:t>органических</w:t>
            </w:r>
            <w:r>
              <w:rPr>
                <w:spacing w:val="-9"/>
                <w:sz w:val="22"/>
              </w:rPr>
              <w:t> </w:t>
            </w:r>
            <w:r>
              <w:rPr>
                <w:sz w:val="22"/>
              </w:rPr>
              <w:t>соединений.</w:t>
            </w:r>
            <w:r>
              <w:rPr>
                <w:spacing w:val="-9"/>
                <w:sz w:val="22"/>
              </w:rPr>
              <w:t> </w:t>
            </w:r>
            <w:r>
              <w:rPr>
                <w:sz w:val="22"/>
              </w:rPr>
              <w:t>Классификация</w:t>
            </w:r>
            <w:r>
              <w:rPr>
                <w:spacing w:val="-11"/>
                <w:sz w:val="22"/>
              </w:rPr>
              <w:t> </w:t>
            </w:r>
            <w:r>
              <w:rPr>
                <w:sz w:val="22"/>
              </w:rPr>
              <w:t>органических соединений по виду функциональных групп</w:t>
            </w:r>
          </w:p>
        </w:tc>
      </w:tr>
      <w:tr>
        <w:trPr>
          <w:trHeight w:val="495" w:hRule="atLeast"/>
        </w:trPr>
        <w:tc>
          <w:tcPr>
            <w:tcW w:w="1262" w:type="dxa"/>
          </w:tcPr>
          <w:p>
            <w:pPr>
              <w:pStyle w:val="TableParagraph"/>
              <w:spacing w:line="247" w:lineRule="exact"/>
              <w:rPr>
                <w:sz w:val="22"/>
              </w:rPr>
            </w:pPr>
            <w:r>
              <w:rPr>
                <w:spacing w:val="-2"/>
                <w:sz w:val="22"/>
              </w:rPr>
              <w:t>547.1</w:t>
            </w:r>
          </w:p>
        </w:tc>
        <w:tc>
          <w:tcPr>
            <w:tcW w:w="7630" w:type="dxa"/>
          </w:tcPr>
          <w:p>
            <w:pPr>
              <w:pStyle w:val="TableParagraph"/>
              <w:spacing w:line="248" w:lineRule="exact"/>
              <w:ind w:left="806" w:hanging="317"/>
              <w:rPr>
                <w:sz w:val="22"/>
              </w:rPr>
            </w:pPr>
            <w:r>
              <w:rPr>
                <w:sz w:val="22"/>
              </w:rPr>
              <w:t>Классификация</w:t>
            </w:r>
            <w:r>
              <w:rPr>
                <w:spacing w:val="-13"/>
                <w:sz w:val="22"/>
              </w:rPr>
              <w:t> </w:t>
            </w:r>
            <w:r>
              <w:rPr>
                <w:sz w:val="22"/>
              </w:rPr>
              <w:t>органических</w:t>
            </w:r>
            <w:r>
              <w:rPr>
                <w:spacing w:val="-11"/>
                <w:sz w:val="22"/>
              </w:rPr>
              <w:t> </w:t>
            </w:r>
            <w:r>
              <w:rPr>
                <w:sz w:val="22"/>
              </w:rPr>
              <w:t>соединений.</w:t>
            </w:r>
            <w:r>
              <w:rPr>
                <w:spacing w:val="-13"/>
                <w:sz w:val="22"/>
              </w:rPr>
              <w:t> </w:t>
            </w:r>
            <w:r>
              <w:rPr>
                <w:sz w:val="22"/>
              </w:rPr>
              <w:t>Элементоорганические </w:t>
            </w:r>
            <w:r>
              <w:rPr>
                <w:spacing w:val="-2"/>
                <w:sz w:val="22"/>
              </w:rPr>
              <w:t>соединения</w:t>
            </w:r>
          </w:p>
        </w:tc>
      </w:tr>
      <w:tr>
        <w:trPr>
          <w:trHeight w:val="247" w:hRule="atLeast"/>
        </w:trPr>
        <w:tc>
          <w:tcPr>
            <w:tcW w:w="1262" w:type="dxa"/>
          </w:tcPr>
          <w:p>
            <w:pPr>
              <w:pStyle w:val="TableParagraph"/>
              <w:rPr>
                <w:sz w:val="22"/>
              </w:rPr>
            </w:pPr>
            <w:r>
              <w:rPr>
                <w:spacing w:val="-2"/>
                <w:sz w:val="22"/>
              </w:rPr>
              <w:t>547.2</w:t>
            </w:r>
          </w:p>
        </w:tc>
        <w:tc>
          <w:tcPr>
            <w:tcW w:w="7630" w:type="dxa"/>
          </w:tcPr>
          <w:p>
            <w:pPr>
              <w:pStyle w:val="TableParagraph"/>
              <w:ind w:left="489"/>
              <w:rPr>
                <w:sz w:val="22"/>
              </w:rPr>
            </w:pPr>
            <w:r>
              <w:rPr>
                <w:sz w:val="22"/>
              </w:rPr>
              <w:t>Ациклические</w:t>
            </w:r>
            <w:r>
              <w:rPr>
                <w:spacing w:val="-9"/>
                <w:sz w:val="22"/>
              </w:rPr>
              <w:t> </w:t>
            </w:r>
            <w:r>
              <w:rPr>
                <w:sz w:val="22"/>
              </w:rPr>
              <w:t>соединения</w:t>
            </w:r>
            <w:r>
              <w:rPr>
                <w:spacing w:val="-7"/>
                <w:sz w:val="22"/>
              </w:rPr>
              <w:t> </w:t>
            </w:r>
            <w:r>
              <w:rPr>
                <w:sz w:val="22"/>
              </w:rPr>
              <w:t>в</w:t>
            </w:r>
            <w:r>
              <w:rPr>
                <w:spacing w:val="-7"/>
                <w:sz w:val="22"/>
              </w:rPr>
              <w:t> </w:t>
            </w:r>
            <w:r>
              <w:rPr>
                <w:spacing w:val="-2"/>
                <w:sz w:val="22"/>
              </w:rPr>
              <w:t>целом</w:t>
            </w:r>
          </w:p>
        </w:tc>
      </w:tr>
      <w:tr>
        <w:trPr>
          <w:trHeight w:val="495" w:hRule="atLeast"/>
        </w:trPr>
        <w:tc>
          <w:tcPr>
            <w:tcW w:w="1262" w:type="dxa"/>
          </w:tcPr>
          <w:p>
            <w:pPr>
              <w:pStyle w:val="TableParagraph"/>
              <w:spacing w:line="246" w:lineRule="exact"/>
              <w:rPr>
                <w:sz w:val="22"/>
              </w:rPr>
            </w:pPr>
            <w:r>
              <w:rPr>
                <w:spacing w:val="-2"/>
                <w:sz w:val="22"/>
              </w:rPr>
              <w:t>547.3</w:t>
            </w:r>
          </w:p>
        </w:tc>
        <w:tc>
          <w:tcPr>
            <w:tcW w:w="7630" w:type="dxa"/>
          </w:tcPr>
          <w:p>
            <w:pPr>
              <w:pStyle w:val="TableParagraph"/>
              <w:spacing w:line="248" w:lineRule="exact"/>
              <w:ind w:left="806" w:hanging="317"/>
              <w:rPr>
                <w:sz w:val="22"/>
              </w:rPr>
            </w:pPr>
            <w:r>
              <w:rPr>
                <w:sz w:val="22"/>
              </w:rPr>
              <w:t>Ациклические</w:t>
            </w:r>
            <w:r>
              <w:rPr>
                <w:spacing w:val="-7"/>
                <w:sz w:val="22"/>
              </w:rPr>
              <w:t> </w:t>
            </w:r>
            <w:r>
              <w:rPr>
                <w:sz w:val="22"/>
              </w:rPr>
              <w:t>ненасыщенные</w:t>
            </w:r>
            <w:r>
              <w:rPr>
                <w:spacing w:val="-7"/>
                <w:sz w:val="22"/>
              </w:rPr>
              <w:t> </w:t>
            </w:r>
            <w:r>
              <w:rPr>
                <w:sz w:val="22"/>
              </w:rPr>
              <w:t>углеводороды</w:t>
            </w:r>
            <w:r>
              <w:rPr>
                <w:spacing w:val="-7"/>
                <w:sz w:val="22"/>
              </w:rPr>
              <w:t> </w:t>
            </w:r>
            <w:r>
              <w:rPr>
                <w:sz w:val="22"/>
              </w:rPr>
              <w:t>и</w:t>
            </w:r>
            <w:r>
              <w:rPr>
                <w:spacing w:val="-7"/>
                <w:sz w:val="22"/>
              </w:rPr>
              <w:t> </w:t>
            </w:r>
            <w:r>
              <w:rPr>
                <w:sz w:val="22"/>
              </w:rPr>
              <w:t>их</w:t>
            </w:r>
            <w:r>
              <w:rPr>
                <w:spacing w:val="-10"/>
                <w:sz w:val="22"/>
              </w:rPr>
              <w:t> </w:t>
            </w:r>
            <w:r>
              <w:rPr>
                <w:sz w:val="22"/>
              </w:rPr>
              <w:t>монозамещенные </w:t>
            </w:r>
            <w:r>
              <w:rPr>
                <w:spacing w:val="-2"/>
                <w:sz w:val="22"/>
              </w:rPr>
              <w:t>производные</w:t>
            </w:r>
          </w:p>
        </w:tc>
      </w:tr>
      <w:tr>
        <w:trPr>
          <w:trHeight w:val="495" w:hRule="atLeast"/>
        </w:trPr>
        <w:tc>
          <w:tcPr>
            <w:tcW w:w="1262" w:type="dxa"/>
          </w:tcPr>
          <w:p>
            <w:pPr>
              <w:pStyle w:val="TableParagraph"/>
              <w:spacing w:line="246" w:lineRule="exact"/>
              <w:rPr>
                <w:sz w:val="22"/>
              </w:rPr>
            </w:pPr>
            <w:r>
              <w:rPr>
                <w:spacing w:val="-2"/>
                <w:sz w:val="22"/>
              </w:rPr>
              <w:t>547.4</w:t>
            </w:r>
          </w:p>
        </w:tc>
        <w:tc>
          <w:tcPr>
            <w:tcW w:w="7630" w:type="dxa"/>
          </w:tcPr>
          <w:p>
            <w:pPr>
              <w:pStyle w:val="TableParagraph"/>
              <w:spacing w:line="248" w:lineRule="exact"/>
              <w:ind w:left="806" w:right="96" w:hanging="317"/>
              <w:rPr>
                <w:sz w:val="22"/>
              </w:rPr>
            </w:pPr>
            <w:r>
              <w:rPr>
                <w:sz w:val="22"/>
              </w:rPr>
              <w:t>Многозамещенные</w:t>
            </w:r>
            <w:r>
              <w:rPr>
                <w:spacing w:val="-9"/>
                <w:sz w:val="22"/>
              </w:rPr>
              <w:t> </w:t>
            </w:r>
            <w:r>
              <w:rPr>
                <w:sz w:val="22"/>
              </w:rPr>
              <w:t>ациклические</w:t>
            </w:r>
            <w:r>
              <w:rPr>
                <w:spacing w:val="-11"/>
                <w:sz w:val="22"/>
              </w:rPr>
              <w:t> </w:t>
            </w:r>
            <w:r>
              <w:rPr>
                <w:sz w:val="22"/>
              </w:rPr>
              <w:t>соединения.</w:t>
            </w:r>
            <w:r>
              <w:rPr>
                <w:spacing w:val="-9"/>
                <w:sz w:val="22"/>
              </w:rPr>
              <w:t> </w:t>
            </w:r>
            <w:r>
              <w:rPr>
                <w:sz w:val="22"/>
              </w:rPr>
              <w:t>Ациклические</w:t>
            </w:r>
            <w:r>
              <w:rPr>
                <w:spacing w:val="-9"/>
                <w:sz w:val="22"/>
              </w:rPr>
              <w:t> </w:t>
            </w:r>
            <w:r>
              <w:rPr>
                <w:sz w:val="22"/>
              </w:rPr>
              <w:t>соединения со смешанными функциями</w:t>
            </w:r>
          </w:p>
        </w:tc>
      </w:tr>
      <w:tr>
        <w:trPr>
          <w:trHeight w:val="247" w:hRule="atLeast"/>
        </w:trPr>
        <w:tc>
          <w:tcPr>
            <w:tcW w:w="1262" w:type="dxa"/>
          </w:tcPr>
          <w:p>
            <w:pPr>
              <w:pStyle w:val="TableParagraph"/>
              <w:rPr>
                <w:sz w:val="22"/>
              </w:rPr>
            </w:pPr>
            <w:r>
              <w:rPr>
                <w:spacing w:val="-2"/>
                <w:sz w:val="22"/>
              </w:rPr>
              <w:t>547.5</w:t>
            </w:r>
          </w:p>
        </w:tc>
        <w:tc>
          <w:tcPr>
            <w:tcW w:w="7630" w:type="dxa"/>
          </w:tcPr>
          <w:p>
            <w:pPr>
              <w:pStyle w:val="TableParagraph"/>
              <w:ind w:left="489"/>
              <w:rPr>
                <w:sz w:val="22"/>
              </w:rPr>
            </w:pPr>
            <w:r>
              <w:rPr>
                <w:sz w:val="22"/>
              </w:rPr>
              <w:t>Изоциклические</w:t>
            </w:r>
            <w:r>
              <w:rPr>
                <w:spacing w:val="-9"/>
                <w:sz w:val="22"/>
              </w:rPr>
              <w:t> </w:t>
            </w:r>
            <w:r>
              <w:rPr>
                <w:sz w:val="22"/>
              </w:rPr>
              <w:t>соединения</w:t>
            </w:r>
            <w:r>
              <w:rPr>
                <w:spacing w:val="-7"/>
                <w:sz w:val="22"/>
              </w:rPr>
              <w:t> </w:t>
            </w:r>
            <w:r>
              <w:rPr>
                <w:sz w:val="22"/>
              </w:rPr>
              <w:t>в</w:t>
            </w:r>
            <w:r>
              <w:rPr>
                <w:spacing w:val="-7"/>
                <w:sz w:val="22"/>
              </w:rPr>
              <w:t> </w:t>
            </w:r>
            <w:r>
              <w:rPr>
                <w:spacing w:val="-2"/>
                <w:sz w:val="22"/>
              </w:rPr>
              <w:t>целом</w:t>
            </w:r>
          </w:p>
        </w:tc>
      </w:tr>
      <w:tr>
        <w:trPr>
          <w:trHeight w:val="496" w:hRule="atLeast"/>
        </w:trPr>
        <w:tc>
          <w:tcPr>
            <w:tcW w:w="1262" w:type="dxa"/>
          </w:tcPr>
          <w:p>
            <w:pPr>
              <w:pStyle w:val="TableParagraph"/>
              <w:spacing w:line="246" w:lineRule="exact"/>
              <w:rPr>
                <w:sz w:val="22"/>
              </w:rPr>
            </w:pPr>
            <w:r>
              <w:rPr>
                <w:spacing w:val="-2"/>
                <w:sz w:val="22"/>
              </w:rPr>
              <w:t>547.6</w:t>
            </w:r>
          </w:p>
        </w:tc>
        <w:tc>
          <w:tcPr>
            <w:tcW w:w="7630" w:type="dxa"/>
          </w:tcPr>
          <w:p>
            <w:pPr>
              <w:pStyle w:val="TableParagraph"/>
              <w:spacing w:line="244" w:lineRule="exact"/>
              <w:ind w:left="489"/>
              <w:rPr>
                <w:sz w:val="22"/>
              </w:rPr>
            </w:pPr>
            <w:r>
              <w:rPr>
                <w:sz w:val="22"/>
              </w:rPr>
              <w:t>Многоядерные</w:t>
            </w:r>
            <w:r>
              <w:rPr>
                <w:spacing w:val="-9"/>
                <w:sz w:val="22"/>
              </w:rPr>
              <w:t> </w:t>
            </w:r>
            <w:r>
              <w:rPr>
                <w:sz w:val="22"/>
              </w:rPr>
              <w:t>бензольные</w:t>
            </w:r>
            <w:r>
              <w:rPr>
                <w:spacing w:val="-5"/>
                <w:sz w:val="22"/>
              </w:rPr>
              <w:t> </w:t>
            </w:r>
            <w:r>
              <w:rPr>
                <w:sz w:val="22"/>
              </w:rPr>
              <w:t>производные</w:t>
            </w:r>
            <w:r>
              <w:rPr>
                <w:spacing w:val="-4"/>
                <w:sz w:val="22"/>
              </w:rPr>
              <w:t> </w:t>
            </w:r>
            <w:r>
              <w:rPr>
                <w:sz w:val="22"/>
              </w:rPr>
              <w:t>и</w:t>
            </w:r>
            <w:r>
              <w:rPr>
                <w:spacing w:val="-5"/>
                <w:sz w:val="22"/>
              </w:rPr>
              <w:t> </w:t>
            </w:r>
            <w:r>
              <w:rPr>
                <w:sz w:val="22"/>
              </w:rPr>
              <w:t>их</w:t>
            </w:r>
            <w:r>
              <w:rPr>
                <w:spacing w:val="-4"/>
                <w:sz w:val="22"/>
              </w:rPr>
              <w:t> </w:t>
            </w:r>
            <w:r>
              <w:rPr>
                <w:spacing w:val="-2"/>
                <w:sz w:val="22"/>
              </w:rPr>
              <w:t>гидропроизводные.</w:t>
            </w:r>
          </w:p>
          <w:p>
            <w:pPr>
              <w:pStyle w:val="TableParagraph"/>
              <w:spacing w:line="233" w:lineRule="exact"/>
              <w:ind w:left="806"/>
              <w:rPr>
                <w:sz w:val="22"/>
              </w:rPr>
            </w:pPr>
            <w:r>
              <w:rPr>
                <w:sz w:val="22"/>
              </w:rPr>
              <w:t>Полициклические</w:t>
            </w:r>
            <w:r>
              <w:rPr>
                <w:spacing w:val="-9"/>
                <w:sz w:val="22"/>
              </w:rPr>
              <w:t> </w:t>
            </w:r>
            <w:r>
              <w:rPr>
                <w:sz w:val="22"/>
              </w:rPr>
              <w:t>соединения</w:t>
            </w:r>
            <w:r>
              <w:rPr>
                <w:spacing w:val="-8"/>
                <w:sz w:val="22"/>
              </w:rPr>
              <w:t> </w:t>
            </w:r>
            <w:r>
              <w:rPr>
                <w:sz w:val="22"/>
              </w:rPr>
              <w:t>в</w:t>
            </w:r>
            <w:r>
              <w:rPr>
                <w:spacing w:val="-7"/>
                <w:sz w:val="22"/>
              </w:rPr>
              <w:t> </w:t>
            </w:r>
            <w:r>
              <w:rPr>
                <w:spacing w:val="-2"/>
                <w:sz w:val="22"/>
              </w:rPr>
              <w:t>целом</w:t>
            </w:r>
          </w:p>
        </w:tc>
      </w:tr>
      <w:tr>
        <w:trPr>
          <w:trHeight w:val="494" w:hRule="atLeast"/>
        </w:trPr>
        <w:tc>
          <w:tcPr>
            <w:tcW w:w="1262" w:type="dxa"/>
          </w:tcPr>
          <w:p>
            <w:pPr>
              <w:pStyle w:val="TableParagraph"/>
              <w:spacing w:line="246" w:lineRule="exact"/>
              <w:rPr>
                <w:sz w:val="22"/>
              </w:rPr>
            </w:pPr>
            <w:r>
              <w:rPr>
                <w:spacing w:val="-2"/>
                <w:sz w:val="22"/>
              </w:rPr>
              <w:t>547.7</w:t>
            </w:r>
          </w:p>
        </w:tc>
        <w:tc>
          <w:tcPr>
            <w:tcW w:w="7630" w:type="dxa"/>
          </w:tcPr>
          <w:p>
            <w:pPr>
              <w:pStyle w:val="TableParagraph"/>
              <w:spacing w:line="248" w:lineRule="exact"/>
              <w:ind w:left="806" w:hanging="317"/>
              <w:rPr>
                <w:sz w:val="22"/>
              </w:rPr>
            </w:pPr>
            <w:r>
              <w:rPr>
                <w:sz w:val="22"/>
              </w:rPr>
              <w:t>Гетероциклические</w:t>
            </w:r>
            <w:r>
              <w:rPr>
                <w:spacing w:val="-4"/>
                <w:sz w:val="22"/>
              </w:rPr>
              <w:t> </w:t>
            </w:r>
            <w:r>
              <w:rPr>
                <w:sz w:val="22"/>
              </w:rPr>
              <w:t>соединения</w:t>
            </w:r>
            <w:r>
              <w:rPr>
                <w:spacing w:val="-6"/>
                <w:sz w:val="22"/>
              </w:rPr>
              <w:t> </w:t>
            </w:r>
            <w:r>
              <w:rPr>
                <w:sz w:val="22"/>
              </w:rPr>
              <w:t>в</w:t>
            </w:r>
            <w:r>
              <w:rPr>
                <w:spacing w:val="-5"/>
                <w:sz w:val="22"/>
              </w:rPr>
              <w:t> </w:t>
            </w:r>
            <w:r>
              <w:rPr>
                <w:sz w:val="22"/>
              </w:rPr>
              <w:t>целом.</w:t>
            </w:r>
            <w:r>
              <w:rPr>
                <w:spacing w:val="-4"/>
                <w:sz w:val="22"/>
              </w:rPr>
              <w:t> </w:t>
            </w:r>
            <w:r>
              <w:rPr>
                <w:sz w:val="22"/>
              </w:rPr>
              <w:t>Соединения</w:t>
            </w:r>
            <w:r>
              <w:rPr>
                <w:spacing w:val="-5"/>
                <w:sz w:val="22"/>
              </w:rPr>
              <w:t> </w:t>
            </w:r>
            <w:r>
              <w:rPr>
                <w:sz w:val="22"/>
              </w:rPr>
              <w:t>с</w:t>
            </w:r>
            <w:r>
              <w:rPr>
                <w:spacing w:val="-4"/>
                <w:sz w:val="22"/>
              </w:rPr>
              <w:t> </w:t>
            </w:r>
            <w:r>
              <w:rPr>
                <w:sz w:val="22"/>
              </w:rPr>
              <w:t>числом</w:t>
            </w:r>
            <w:r>
              <w:rPr>
                <w:spacing w:val="-4"/>
                <w:sz w:val="22"/>
              </w:rPr>
              <w:t> </w:t>
            </w:r>
            <w:r>
              <w:rPr>
                <w:sz w:val="22"/>
              </w:rPr>
              <w:t>атомов</w:t>
            </w:r>
            <w:r>
              <w:rPr>
                <w:spacing w:val="-5"/>
                <w:sz w:val="22"/>
              </w:rPr>
              <w:t> </w:t>
            </w:r>
            <w:r>
              <w:rPr>
                <w:sz w:val="22"/>
              </w:rPr>
              <w:t>в кольце от трех до пяти</w:t>
            </w:r>
          </w:p>
        </w:tc>
      </w:tr>
      <w:tr>
        <w:trPr>
          <w:trHeight w:val="245" w:hRule="atLeast"/>
        </w:trPr>
        <w:tc>
          <w:tcPr>
            <w:tcW w:w="1262" w:type="dxa"/>
          </w:tcPr>
          <w:p>
            <w:pPr>
              <w:pStyle w:val="TableParagraph"/>
              <w:spacing w:line="226" w:lineRule="exact"/>
              <w:rPr>
                <w:sz w:val="22"/>
              </w:rPr>
            </w:pPr>
            <w:r>
              <w:rPr>
                <w:spacing w:val="-2"/>
                <w:sz w:val="22"/>
              </w:rPr>
              <w:t>547.8</w:t>
            </w:r>
          </w:p>
        </w:tc>
        <w:tc>
          <w:tcPr>
            <w:tcW w:w="7630" w:type="dxa"/>
          </w:tcPr>
          <w:p>
            <w:pPr>
              <w:pStyle w:val="TableParagraph"/>
              <w:spacing w:line="226" w:lineRule="exact"/>
              <w:ind w:left="489"/>
              <w:rPr>
                <w:sz w:val="22"/>
              </w:rPr>
            </w:pPr>
            <w:r>
              <w:rPr>
                <w:sz w:val="22"/>
              </w:rPr>
              <w:t>Гетероциклические</w:t>
            </w:r>
            <w:r>
              <w:rPr>
                <w:spacing w:val="-7"/>
                <w:sz w:val="22"/>
              </w:rPr>
              <w:t> </w:t>
            </w:r>
            <w:r>
              <w:rPr>
                <w:sz w:val="22"/>
              </w:rPr>
              <w:t>соединения</w:t>
            </w:r>
            <w:r>
              <w:rPr>
                <w:spacing w:val="-6"/>
                <w:sz w:val="22"/>
              </w:rPr>
              <w:t> </w:t>
            </w:r>
            <w:r>
              <w:rPr>
                <w:sz w:val="22"/>
              </w:rPr>
              <w:t>с</w:t>
            </w:r>
            <w:r>
              <w:rPr>
                <w:spacing w:val="-5"/>
                <w:sz w:val="22"/>
              </w:rPr>
              <w:t> </w:t>
            </w:r>
            <w:r>
              <w:rPr>
                <w:sz w:val="22"/>
              </w:rPr>
              <w:t>шестью</w:t>
            </w:r>
            <w:r>
              <w:rPr>
                <w:spacing w:val="-4"/>
                <w:sz w:val="22"/>
              </w:rPr>
              <w:t> </w:t>
            </w:r>
            <w:r>
              <w:rPr>
                <w:sz w:val="22"/>
              </w:rPr>
              <w:t>и</w:t>
            </w:r>
            <w:r>
              <w:rPr>
                <w:spacing w:val="-7"/>
                <w:sz w:val="22"/>
              </w:rPr>
              <w:t> </w:t>
            </w:r>
            <w:r>
              <w:rPr>
                <w:sz w:val="22"/>
              </w:rPr>
              <w:t>более</w:t>
            </w:r>
            <w:r>
              <w:rPr>
                <w:spacing w:val="-5"/>
                <w:sz w:val="22"/>
              </w:rPr>
              <w:t> </w:t>
            </w:r>
            <w:r>
              <w:rPr>
                <w:sz w:val="22"/>
              </w:rPr>
              <w:t>атомами</w:t>
            </w:r>
            <w:r>
              <w:rPr>
                <w:spacing w:val="-5"/>
                <w:sz w:val="22"/>
              </w:rPr>
              <w:t> </w:t>
            </w:r>
            <w:r>
              <w:rPr>
                <w:sz w:val="22"/>
              </w:rPr>
              <w:t>в</w:t>
            </w:r>
            <w:r>
              <w:rPr>
                <w:spacing w:val="-5"/>
                <w:sz w:val="22"/>
              </w:rPr>
              <w:t> </w:t>
            </w:r>
            <w:r>
              <w:rPr>
                <w:spacing w:val="-2"/>
                <w:sz w:val="22"/>
              </w:rPr>
              <w:t>кольце</w:t>
            </w:r>
          </w:p>
        </w:tc>
      </w:tr>
      <w:tr>
        <w:trPr>
          <w:trHeight w:val="280" w:hRule="atLeast"/>
        </w:trPr>
        <w:tc>
          <w:tcPr>
            <w:tcW w:w="1262" w:type="dxa"/>
          </w:tcPr>
          <w:p>
            <w:pPr>
              <w:pStyle w:val="TableParagraph"/>
              <w:spacing w:line="246" w:lineRule="exact"/>
              <w:rPr>
                <w:sz w:val="22"/>
              </w:rPr>
            </w:pPr>
            <w:r>
              <w:rPr>
                <w:spacing w:val="-2"/>
                <w:sz w:val="22"/>
              </w:rPr>
              <w:t>547.9</w:t>
            </w:r>
          </w:p>
        </w:tc>
        <w:tc>
          <w:tcPr>
            <w:tcW w:w="7630" w:type="dxa"/>
          </w:tcPr>
          <w:p>
            <w:pPr>
              <w:pStyle w:val="TableParagraph"/>
              <w:spacing w:line="246" w:lineRule="exact"/>
              <w:ind w:left="489"/>
              <w:rPr>
                <w:sz w:val="22"/>
              </w:rPr>
            </w:pPr>
            <w:r>
              <w:rPr>
                <w:sz w:val="22"/>
              </w:rPr>
              <w:t>Так</w:t>
            </w:r>
            <w:r>
              <w:rPr>
                <w:spacing w:val="-9"/>
                <w:sz w:val="22"/>
              </w:rPr>
              <w:t> </w:t>
            </w:r>
            <w:r>
              <w:rPr>
                <w:sz w:val="22"/>
              </w:rPr>
              <w:t>называемые,</w:t>
            </w:r>
            <w:r>
              <w:rPr>
                <w:spacing w:val="-9"/>
                <w:sz w:val="22"/>
              </w:rPr>
              <w:t> </w:t>
            </w:r>
            <w:r>
              <w:rPr>
                <w:sz w:val="22"/>
              </w:rPr>
              <w:t>природные</w:t>
            </w:r>
            <w:r>
              <w:rPr>
                <w:spacing w:val="-6"/>
                <w:sz w:val="22"/>
              </w:rPr>
              <w:t> </w:t>
            </w:r>
            <w:r>
              <w:rPr>
                <w:sz w:val="22"/>
              </w:rPr>
              <w:t>соединения.</w:t>
            </w:r>
            <w:r>
              <w:rPr>
                <w:spacing w:val="-7"/>
                <w:sz w:val="22"/>
              </w:rPr>
              <w:t> </w:t>
            </w:r>
            <w:r>
              <w:rPr>
                <w:sz w:val="22"/>
              </w:rPr>
              <w:t>Вещества</w:t>
            </w:r>
            <w:r>
              <w:rPr>
                <w:spacing w:val="-9"/>
                <w:sz w:val="22"/>
              </w:rPr>
              <w:t> </w:t>
            </w:r>
            <w:r>
              <w:rPr>
                <w:sz w:val="22"/>
              </w:rPr>
              <w:t>неизвестного</w:t>
            </w:r>
            <w:r>
              <w:rPr>
                <w:spacing w:val="-6"/>
                <w:sz w:val="22"/>
              </w:rPr>
              <w:t> </w:t>
            </w:r>
            <w:r>
              <w:rPr>
                <w:spacing w:val="-2"/>
                <w:sz w:val="22"/>
              </w:rPr>
              <w:t>состава</w:t>
            </w:r>
          </w:p>
        </w:tc>
      </w:tr>
      <w:tr>
        <w:trPr>
          <w:trHeight w:val="340" w:hRule="atLeast"/>
        </w:trPr>
        <w:tc>
          <w:tcPr>
            <w:tcW w:w="1262" w:type="dxa"/>
          </w:tcPr>
          <w:p>
            <w:pPr>
              <w:pStyle w:val="TableParagraph"/>
              <w:spacing w:line="240" w:lineRule="auto" w:before="26"/>
              <w:rPr>
                <w:b/>
                <w:sz w:val="22"/>
              </w:rPr>
            </w:pPr>
            <w:r>
              <w:rPr>
                <w:b/>
                <w:spacing w:val="-2"/>
                <w:sz w:val="22"/>
              </w:rPr>
              <w:t>548/549</w:t>
            </w:r>
          </w:p>
        </w:tc>
        <w:tc>
          <w:tcPr>
            <w:tcW w:w="7630" w:type="dxa"/>
          </w:tcPr>
          <w:p>
            <w:pPr>
              <w:pStyle w:val="TableParagraph"/>
              <w:spacing w:line="240" w:lineRule="auto" w:before="26"/>
              <w:ind w:left="489"/>
              <w:rPr>
                <w:b/>
                <w:sz w:val="22"/>
              </w:rPr>
            </w:pPr>
            <w:r>
              <w:rPr>
                <w:b/>
                <w:sz w:val="22"/>
              </w:rPr>
              <w:t>Минералогические</w:t>
            </w:r>
            <w:r>
              <w:rPr>
                <w:b/>
                <w:spacing w:val="-13"/>
                <w:sz w:val="22"/>
              </w:rPr>
              <w:t> </w:t>
            </w:r>
            <w:r>
              <w:rPr>
                <w:b/>
                <w:sz w:val="22"/>
              </w:rPr>
              <w:t>науки.</w:t>
            </w:r>
            <w:r>
              <w:rPr>
                <w:b/>
                <w:spacing w:val="-10"/>
                <w:sz w:val="22"/>
              </w:rPr>
              <w:t> </w:t>
            </w:r>
            <w:r>
              <w:rPr>
                <w:b/>
                <w:sz w:val="22"/>
              </w:rPr>
              <w:t>Кристаллография.</w:t>
            </w:r>
            <w:r>
              <w:rPr>
                <w:b/>
                <w:spacing w:val="-10"/>
                <w:sz w:val="22"/>
              </w:rPr>
              <w:t> </w:t>
            </w:r>
            <w:r>
              <w:rPr>
                <w:b/>
                <w:spacing w:val="-2"/>
                <w:sz w:val="22"/>
              </w:rPr>
              <w:t>Минералогия</w:t>
            </w:r>
          </w:p>
        </w:tc>
      </w:tr>
      <w:tr>
        <w:trPr>
          <w:trHeight w:val="334" w:hRule="atLeast"/>
        </w:trPr>
        <w:tc>
          <w:tcPr>
            <w:tcW w:w="1262" w:type="dxa"/>
          </w:tcPr>
          <w:p>
            <w:pPr>
              <w:pStyle w:val="TableParagraph"/>
              <w:spacing w:line="240" w:lineRule="auto" w:before="52"/>
              <w:rPr>
                <w:b/>
                <w:sz w:val="22"/>
              </w:rPr>
            </w:pPr>
            <w:r>
              <w:rPr>
                <w:b/>
                <w:spacing w:val="-5"/>
                <w:sz w:val="22"/>
              </w:rPr>
              <w:t>548</w:t>
            </w:r>
          </w:p>
        </w:tc>
        <w:tc>
          <w:tcPr>
            <w:tcW w:w="7630" w:type="dxa"/>
          </w:tcPr>
          <w:p>
            <w:pPr>
              <w:pStyle w:val="TableParagraph"/>
              <w:spacing w:line="240" w:lineRule="auto" w:before="52"/>
              <w:ind w:left="489"/>
              <w:rPr>
                <w:b/>
                <w:sz w:val="22"/>
              </w:rPr>
            </w:pPr>
            <w:r>
              <w:rPr>
                <w:b/>
                <w:spacing w:val="-2"/>
                <w:sz w:val="22"/>
              </w:rPr>
              <w:t>Кристаллография</w:t>
            </w:r>
          </w:p>
        </w:tc>
      </w:tr>
      <w:tr>
        <w:trPr>
          <w:trHeight w:val="274" w:hRule="atLeast"/>
        </w:trPr>
        <w:tc>
          <w:tcPr>
            <w:tcW w:w="1262" w:type="dxa"/>
          </w:tcPr>
          <w:p>
            <w:pPr>
              <w:pStyle w:val="TableParagraph"/>
              <w:spacing w:line="234" w:lineRule="exact" w:before="20"/>
              <w:rPr>
                <w:sz w:val="22"/>
              </w:rPr>
            </w:pPr>
            <w:r>
              <w:rPr>
                <w:spacing w:val="-2"/>
                <w:sz w:val="22"/>
              </w:rPr>
              <w:t>548.0</w:t>
            </w:r>
          </w:p>
        </w:tc>
        <w:tc>
          <w:tcPr>
            <w:tcW w:w="7630" w:type="dxa"/>
          </w:tcPr>
          <w:p>
            <w:pPr>
              <w:pStyle w:val="TableParagraph"/>
              <w:spacing w:line="234" w:lineRule="exact" w:before="20"/>
              <w:ind w:left="489"/>
              <w:rPr>
                <w:sz w:val="22"/>
              </w:rPr>
            </w:pPr>
            <w:r>
              <w:rPr>
                <w:spacing w:val="-2"/>
                <w:sz w:val="22"/>
              </w:rPr>
              <w:t>Кристаллология</w:t>
            </w:r>
          </w:p>
        </w:tc>
      </w:tr>
      <w:tr>
        <w:trPr>
          <w:trHeight w:val="247" w:hRule="atLeast"/>
        </w:trPr>
        <w:tc>
          <w:tcPr>
            <w:tcW w:w="1262" w:type="dxa"/>
          </w:tcPr>
          <w:p>
            <w:pPr>
              <w:pStyle w:val="TableParagraph"/>
              <w:rPr>
                <w:sz w:val="22"/>
              </w:rPr>
            </w:pPr>
            <w:r>
              <w:rPr>
                <w:spacing w:val="-2"/>
                <w:sz w:val="22"/>
              </w:rPr>
              <w:t>548.1</w:t>
            </w:r>
          </w:p>
        </w:tc>
        <w:tc>
          <w:tcPr>
            <w:tcW w:w="7630" w:type="dxa"/>
          </w:tcPr>
          <w:p>
            <w:pPr>
              <w:pStyle w:val="TableParagraph"/>
              <w:ind w:left="489"/>
              <w:rPr>
                <w:sz w:val="22"/>
              </w:rPr>
            </w:pPr>
            <w:r>
              <w:rPr>
                <w:sz w:val="22"/>
              </w:rPr>
              <w:t>Математическая</w:t>
            </w:r>
            <w:r>
              <w:rPr>
                <w:spacing w:val="-7"/>
                <w:sz w:val="22"/>
              </w:rPr>
              <w:t> </w:t>
            </w:r>
            <w:r>
              <w:rPr>
                <w:sz w:val="22"/>
              </w:rPr>
              <w:t>кристаллография.</w:t>
            </w:r>
            <w:r>
              <w:rPr>
                <w:spacing w:val="-10"/>
                <w:sz w:val="22"/>
              </w:rPr>
              <w:t> </w:t>
            </w:r>
            <w:r>
              <w:rPr>
                <w:sz w:val="22"/>
              </w:rPr>
              <w:t>Теория</w:t>
            </w:r>
            <w:r>
              <w:rPr>
                <w:spacing w:val="-11"/>
                <w:sz w:val="22"/>
              </w:rPr>
              <w:t> </w:t>
            </w:r>
            <w:r>
              <w:rPr>
                <w:sz w:val="22"/>
              </w:rPr>
              <w:t>континуума</w:t>
            </w:r>
            <w:r>
              <w:rPr>
                <w:spacing w:val="-6"/>
                <w:sz w:val="22"/>
              </w:rPr>
              <w:t> </w:t>
            </w:r>
            <w:r>
              <w:rPr>
                <w:spacing w:val="-2"/>
                <w:sz w:val="22"/>
              </w:rPr>
              <w:t>кристаллов</w:t>
            </w:r>
          </w:p>
        </w:tc>
      </w:tr>
      <w:tr>
        <w:trPr>
          <w:trHeight w:val="248" w:hRule="atLeast"/>
        </w:trPr>
        <w:tc>
          <w:tcPr>
            <w:tcW w:w="1262" w:type="dxa"/>
          </w:tcPr>
          <w:p>
            <w:pPr>
              <w:pStyle w:val="TableParagraph"/>
              <w:spacing w:line="229" w:lineRule="exact"/>
              <w:rPr>
                <w:sz w:val="22"/>
              </w:rPr>
            </w:pPr>
            <w:r>
              <w:rPr>
                <w:spacing w:val="-2"/>
                <w:sz w:val="22"/>
              </w:rPr>
              <w:t>548.2</w:t>
            </w:r>
          </w:p>
        </w:tc>
        <w:tc>
          <w:tcPr>
            <w:tcW w:w="7630" w:type="dxa"/>
          </w:tcPr>
          <w:p>
            <w:pPr>
              <w:pStyle w:val="TableParagraph"/>
              <w:spacing w:line="229" w:lineRule="exact"/>
              <w:ind w:left="489"/>
              <w:rPr>
                <w:sz w:val="22"/>
              </w:rPr>
            </w:pPr>
            <w:r>
              <w:rPr>
                <w:sz w:val="22"/>
              </w:rPr>
              <w:t>Срастания</w:t>
            </w:r>
            <w:r>
              <w:rPr>
                <w:spacing w:val="-6"/>
                <w:sz w:val="22"/>
              </w:rPr>
              <w:t> </w:t>
            </w:r>
            <w:r>
              <w:rPr>
                <w:sz w:val="22"/>
              </w:rPr>
              <w:t>кристаллов</w:t>
            </w:r>
            <w:r>
              <w:rPr>
                <w:spacing w:val="-5"/>
                <w:sz w:val="22"/>
              </w:rPr>
              <w:t> </w:t>
            </w:r>
            <w:r>
              <w:rPr>
                <w:sz w:val="22"/>
              </w:rPr>
              <w:t>и</w:t>
            </w:r>
            <w:r>
              <w:rPr>
                <w:spacing w:val="-7"/>
                <w:sz w:val="22"/>
              </w:rPr>
              <w:t> </w:t>
            </w:r>
            <w:r>
              <w:rPr>
                <w:sz w:val="22"/>
              </w:rPr>
              <w:t>кристаллические</w:t>
            </w:r>
            <w:r>
              <w:rPr>
                <w:spacing w:val="-7"/>
                <w:sz w:val="22"/>
              </w:rPr>
              <w:t> </w:t>
            </w:r>
            <w:r>
              <w:rPr>
                <w:spacing w:val="-2"/>
                <w:sz w:val="22"/>
              </w:rPr>
              <w:t>агрегаты</w:t>
            </w:r>
          </w:p>
        </w:tc>
      </w:tr>
      <w:tr>
        <w:trPr>
          <w:trHeight w:val="248" w:hRule="atLeast"/>
        </w:trPr>
        <w:tc>
          <w:tcPr>
            <w:tcW w:w="1262" w:type="dxa"/>
          </w:tcPr>
          <w:p>
            <w:pPr>
              <w:pStyle w:val="TableParagraph"/>
              <w:spacing w:line="228" w:lineRule="exact"/>
              <w:rPr>
                <w:sz w:val="22"/>
              </w:rPr>
            </w:pPr>
            <w:r>
              <w:rPr>
                <w:spacing w:val="-2"/>
                <w:sz w:val="22"/>
              </w:rPr>
              <w:t>548.3</w:t>
            </w:r>
          </w:p>
        </w:tc>
        <w:tc>
          <w:tcPr>
            <w:tcW w:w="7630" w:type="dxa"/>
          </w:tcPr>
          <w:p>
            <w:pPr>
              <w:pStyle w:val="TableParagraph"/>
              <w:spacing w:line="228" w:lineRule="exact"/>
              <w:ind w:left="489"/>
              <w:rPr>
                <w:sz w:val="22"/>
              </w:rPr>
            </w:pPr>
            <w:r>
              <w:rPr>
                <w:sz w:val="22"/>
              </w:rPr>
              <w:t>Кристаллохимия.</w:t>
            </w:r>
            <w:r>
              <w:rPr>
                <w:spacing w:val="-14"/>
                <w:sz w:val="22"/>
              </w:rPr>
              <w:t> </w:t>
            </w:r>
            <w:r>
              <w:rPr>
                <w:sz w:val="22"/>
              </w:rPr>
              <w:t>Химико-морфологические</w:t>
            </w:r>
            <w:r>
              <w:rPr>
                <w:spacing w:val="-12"/>
                <w:sz w:val="22"/>
              </w:rPr>
              <w:t> </w:t>
            </w:r>
            <w:r>
              <w:rPr>
                <w:sz w:val="22"/>
              </w:rPr>
              <w:t>свойства</w:t>
            </w:r>
            <w:r>
              <w:rPr>
                <w:spacing w:val="-11"/>
                <w:sz w:val="22"/>
              </w:rPr>
              <w:t> </w:t>
            </w:r>
            <w:r>
              <w:rPr>
                <w:spacing w:val="-2"/>
                <w:sz w:val="22"/>
              </w:rPr>
              <w:t>кристаллов</w:t>
            </w:r>
          </w:p>
        </w:tc>
      </w:tr>
      <w:tr>
        <w:trPr>
          <w:trHeight w:val="247" w:hRule="atLeast"/>
        </w:trPr>
        <w:tc>
          <w:tcPr>
            <w:tcW w:w="1262" w:type="dxa"/>
          </w:tcPr>
          <w:p>
            <w:pPr>
              <w:pStyle w:val="TableParagraph"/>
              <w:rPr>
                <w:sz w:val="22"/>
              </w:rPr>
            </w:pPr>
            <w:r>
              <w:rPr>
                <w:spacing w:val="-2"/>
                <w:sz w:val="22"/>
              </w:rPr>
              <w:t>548.4</w:t>
            </w:r>
          </w:p>
        </w:tc>
        <w:tc>
          <w:tcPr>
            <w:tcW w:w="7630" w:type="dxa"/>
          </w:tcPr>
          <w:p>
            <w:pPr>
              <w:pStyle w:val="TableParagraph"/>
              <w:ind w:left="489"/>
              <w:rPr>
                <w:sz w:val="22"/>
              </w:rPr>
            </w:pPr>
            <w:r>
              <w:rPr>
                <w:sz w:val="22"/>
              </w:rPr>
              <w:t>Дефекты</w:t>
            </w:r>
            <w:r>
              <w:rPr>
                <w:spacing w:val="-4"/>
                <w:sz w:val="22"/>
              </w:rPr>
              <w:t> </w:t>
            </w:r>
            <w:r>
              <w:rPr>
                <w:sz w:val="22"/>
              </w:rPr>
              <w:t>в</w:t>
            </w:r>
            <w:r>
              <w:rPr>
                <w:spacing w:val="-2"/>
                <w:sz w:val="22"/>
              </w:rPr>
              <w:t> кристаллах</w:t>
            </w:r>
          </w:p>
        </w:tc>
      </w:tr>
      <w:tr>
        <w:trPr>
          <w:trHeight w:val="247" w:hRule="atLeast"/>
        </w:trPr>
        <w:tc>
          <w:tcPr>
            <w:tcW w:w="1262" w:type="dxa"/>
          </w:tcPr>
          <w:p>
            <w:pPr>
              <w:pStyle w:val="TableParagraph"/>
              <w:rPr>
                <w:sz w:val="22"/>
              </w:rPr>
            </w:pPr>
            <w:r>
              <w:rPr>
                <w:spacing w:val="-2"/>
                <w:sz w:val="22"/>
              </w:rPr>
              <w:t>548.5</w:t>
            </w:r>
          </w:p>
        </w:tc>
        <w:tc>
          <w:tcPr>
            <w:tcW w:w="7630" w:type="dxa"/>
          </w:tcPr>
          <w:p>
            <w:pPr>
              <w:pStyle w:val="TableParagraph"/>
              <w:ind w:left="489"/>
              <w:rPr>
                <w:sz w:val="22"/>
              </w:rPr>
            </w:pPr>
            <w:r>
              <w:rPr>
                <w:sz w:val="22"/>
              </w:rPr>
              <w:t>Зарождение,</w:t>
            </w:r>
            <w:r>
              <w:rPr>
                <w:spacing w:val="-7"/>
                <w:sz w:val="22"/>
              </w:rPr>
              <w:t> </w:t>
            </w:r>
            <w:r>
              <w:rPr>
                <w:sz w:val="22"/>
              </w:rPr>
              <w:t>рост</w:t>
            </w:r>
            <w:r>
              <w:rPr>
                <w:spacing w:val="-5"/>
                <w:sz w:val="22"/>
              </w:rPr>
              <w:t> </w:t>
            </w:r>
            <w:r>
              <w:rPr>
                <w:sz w:val="22"/>
              </w:rPr>
              <w:t>и</w:t>
            </w:r>
            <w:r>
              <w:rPr>
                <w:spacing w:val="-5"/>
                <w:sz w:val="22"/>
              </w:rPr>
              <w:t> </w:t>
            </w:r>
            <w:r>
              <w:rPr>
                <w:sz w:val="22"/>
              </w:rPr>
              <w:t>растворение</w:t>
            </w:r>
            <w:r>
              <w:rPr>
                <w:spacing w:val="-5"/>
                <w:sz w:val="22"/>
              </w:rPr>
              <w:t> </w:t>
            </w:r>
            <w:r>
              <w:rPr>
                <w:spacing w:val="-2"/>
                <w:sz w:val="22"/>
              </w:rPr>
              <w:t>кристаллов</w:t>
            </w:r>
          </w:p>
        </w:tc>
      </w:tr>
      <w:tr>
        <w:trPr>
          <w:trHeight w:val="248" w:hRule="atLeast"/>
        </w:trPr>
        <w:tc>
          <w:tcPr>
            <w:tcW w:w="1262" w:type="dxa"/>
          </w:tcPr>
          <w:p>
            <w:pPr>
              <w:pStyle w:val="TableParagraph"/>
              <w:spacing w:line="228" w:lineRule="exact"/>
              <w:rPr>
                <w:sz w:val="22"/>
              </w:rPr>
            </w:pPr>
            <w:r>
              <w:rPr>
                <w:spacing w:val="-2"/>
                <w:sz w:val="22"/>
              </w:rPr>
              <w:t>548.6</w:t>
            </w:r>
          </w:p>
        </w:tc>
        <w:tc>
          <w:tcPr>
            <w:tcW w:w="7630" w:type="dxa"/>
          </w:tcPr>
          <w:p>
            <w:pPr>
              <w:pStyle w:val="TableParagraph"/>
              <w:spacing w:line="228" w:lineRule="exact"/>
              <w:ind w:left="489"/>
              <w:rPr>
                <w:sz w:val="22"/>
              </w:rPr>
            </w:pPr>
            <w:r>
              <w:rPr>
                <w:sz w:val="22"/>
              </w:rPr>
              <w:t>Псевдоморфизм</w:t>
            </w:r>
            <w:r>
              <w:rPr>
                <w:spacing w:val="-9"/>
                <w:sz w:val="22"/>
              </w:rPr>
              <w:t> </w:t>
            </w:r>
            <w:r>
              <w:rPr>
                <w:spacing w:val="-2"/>
                <w:sz w:val="22"/>
              </w:rPr>
              <w:t>кристаллов</w:t>
            </w:r>
          </w:p>
        </w:tc>
      </w:tr>
      <w:tr>
        <w:trPr>
          <w:trHeight w:val="280" w:hRule="atLeast"/>
        </w:trPr>
        <w:tc>
          <w:tcPr>
            <w:tcW w:w="1262" w:type="dxa"/>
          </w:tcPr>
          <w:p>
            <w:pPr>
              <w:pStyle w:val="TableParagraph"/>
              <w:spacing w:line="247" w:lineRule="exact"/>
              <w:rPr>
                <w:sz w:val="22"/>
              </w:rPr>
            </w:pPr>
            <w:r>
              <w:rPr>
                <w:spacing w:val="-2"/>
                <w:sz w:val="22"/>
              </w:rPr>
              <w:t>548.7</w:t>
            </w:r>
          </w:p>
        </w:tc>
        <w:tc>
          <w:tcPr>
            <w:tcW w:w="7630" w:type="dxa"/>
          </w:tcPr>
          <w:p>
            <w:pPr>
              <w:pStyle w:val="TableParagraph"/>
              <w:spacing w:line="247" w:lineRule="exact"/>
              <w:ind w:left="489"/>
              <w:rPr>
                <w:sz w:val="22"/>
              </w:rPr>
            </w:pPr>
            <w:r>
              <w:rPr>
                <w:sz w:val="22"/>
              </w:rPr>
              <w:t>Тонкая</w:t>
            </w:r>
            <w:r>
              <w:rPr>
                <w:spacing w:val="-7"/>
                <w:sz w:val="22"/>
              </w:rPr>
              <w:t> </w:t>
            </w:r>
            <w:r>
              <w:rPr>
                <w:sz w:val="22"/>
              </w:rPr>
              <w:t>структура</w:t>
            </w:r>
            <w:r>
              <w:rPr>
                <w:spacing w:val="-7"/>
                <w:sz w:val="22"/>
              </w:rPr>
              <w:t> </w:t>
            </w:r>
            <w:r>
              <w:rPr>
                <w:sz w:val="22"/>
              </w:rPr>
              <w:t>кристаллов.</w:t>
            </w:r>
            <w:r>
              <w:rPr>
                <w:spacing w:val="-7"/>
                <w:sz w:val="22"/>
              </w:rPr>
              <w:t> </w:t>
            </w:r>
            <w:r>
              <w:rPr>
                <w:sz w:val="22"/>
              </w:rPr>
              <w:t>Теория</w:t>
            </w:r>
            <w:r>
              <w:rPr>
                <w:spacing w:val="-8"/>
                <w:sz w:val="22"/>
              </w:rPr>
              <w:t> </w:t>
            </w:r>
            <w:r>
              <w:rPr>
                <w:sz w:val="22"/>
              </w:rPr>
              <w:t>дисконтинуума</w:t>
            </w:r>
            <w:r>
              <w:rPr>
                <w:spacing w:val="-6"/>
                <w:sz w:val="22"/>
              </w:rPr>
              <w:t> </w:t>
            </w:r>
            <w:r>
              <w:rPr>
                <w:spacing w:val="-2"/>
                <w:sz w:val="22"/>
              </w:rPr>
              <w:t>кристаллов</w:t>
            </w:r>
          </w:p>
        </w:tc>
      </w:tr>
      <w:tr>
        <w:trPr>
          <w:trHeight w:val="597" w:hRule="atLeast"/>
        </w:trPr>
        <w:tc>
          <w:tcPr>
            <w:tcW w:w="1262" w:type="dxa"/>
          </w:tcPr>
          <w:p>
            <w:pPr>
              <w:pStyle w:val="TableParagraph"/>
              <w:spacing w:line="240" w:lineRule="auto" w:before="25"/>
              <w:rPr>
                <w:b/>
                <w:sz w:val="22"/>
              </w:rPr>
            </w:pPr>
            <w:r>
              <w:rPr>
                <w:b/>
                <w:spacing w:val="-5"/>
                <w:sz w:val="22"/>
              </w:rPr>
              <w:t>549</w:t>
            </w:r>
          </w:p>
        </w:tc>
        <w:tc>
          <w:tcPr>
            <w:tcW w:w="7630" w:type="dxa"/>
          </w:tcPr>
          <w:p>
            <w:pPr>
              <w:pStyle w:val="TableParagraph"/>
              <w:spacing w:line="240" w:lineRule="auto" w:before="25"/>
              <w:ind w:left="489"/>
              <w:rPr>
                <w:b/>
                <w:sz w:val="22"/>
              </w:rPr>
            </w:pPr>
            <w:r>
              <w:rPr>
                <w:b/>
                <w:sz w:val="22"/>
              </w:rPr>
              <w:t>Описательная</w:t>
            </w:r>
            <w:r>
              <w:rPr>
                <w:b/>
                <w:spacing w:val="-8"/>
                <w:sz w:val="22"/>
              </w:rPr>
              <w:t> </w:t>
            </w:r>
            <w:r>
              <w:rPr>
                <w:b/>
                <w:sz w:val="22"/>
              </w:rPr>
              <w:t>минералогия.</w:t>
            </w:r>
            <w:r>
              <w:rPr>
                <w:b/>
                <w:spacing w:val="-8"/>
                <w:sz w:val="22"/>
              </w:rPr>
              <w:t> </w:t>
            </w:r>
            <w:r>
              <w:rPr>
                <w:b/>
                <w:sz w:val="22"/>
              </w:rPr>
              <w:t>Специальное</w:t>
            </w:r>
            <w:r>
              <w:rPr>
                <w:b/>
                <w:spacing w:val="-8"/>
                <w:sz w:val="22"/>
              </w:rPr>
              <w:t> </w:t>
            </w:r>
            <w:r>
              <w:rPr>
                <w:b/>
                <w:spacing w:val="-2"/>
                <w:sz w:val="22"/>
              </w:rPr>
              <w:t>минераловедение</w:t>
            </w:r>
          </w:p>
          <w:p>
            <w:pPr>
              <w:pStyle w:val="TableParagraph"/>
              <w:spacing w:line="252" w:lineRule="exact" w:before="48"/>
              <w:ind w:left="806"/>
              <w:rPr>
                <w:sz w:val="22"/>
              </w:rPr>
            </w:pPr>
            <w:r>
              <w:rPr>
                <w:rFonts w:ascii="Symbol" w:hAnsi="Symbol"/>
                <w:sz w:val="22"/>
              </w:rPr>
              <w:t></w:t>
            </w:r>
            <w:r>
              <w:rPr>
                <w:spacing w:val="-8"/>
                <w:sz w:val="22"/>
              </w:rPr>
              <w:t> </w:t>
            </w:r>
            <w:r>
              <w:rPr>
                <w:sz w:val="22"/>
              </w:rPr>
              <w:t>553</w:t>
            </w:r>
            <w:r>
              <w:rPr>
                <w:spacing w:val="-9"/>
                <w:sz w:val="22"/>
              </w:rPr>
              <w:t> </w:t>
            </w:r>
            <w:r>
              <w:rPr>
                <w:sz w:val="22"/>
              </w:rPr>
              <w:t>Экономическая</w:t>
            </w:r>
            <w:r>
              <w:rPr>
                <w:spacing w:val="-5"/>
                <w:sz w:val="22"/>
              </w:rPr>
              <w:t> </w:t>
            </w:r>
            <w:r>
              <w:rPr>
                <w:sz w:val="22"/>
              </w:rPr>
              <w:t>геология.</w:t>
            </w:r>
            <w:r>
              <w:rPr>
                <w:spacing w:val="-6"/>
                <w:sz w:val="22"/>
              </w:rPr>
              <w:t> </w:t>
            </w:r>
            <w:r>
              <w:rPr>
                <w:sz w:val="22"/>
              </w:rPr>
              <w:t>Месторождения</w:t>
            </w:r>
            <w:r>
              <w:rPr>
                <w:spacing w:val="-7"/>
                <w:sz w:val="22"/>
              </w:rPr>
              <w:t> </w:t>
            </w:r>
            <w:r>
              <w:rPr>
                <w:sz w:val="22"/>
              </w:rPr>
              <w:t>полезных</w:t>
            </w:r>
            <w:r>
              <w:rPr>
                <w:spacing w:val="-5"/>
                <w:sz w:val="22"/>
              </w:rPr>
              <w:t> </w:t>
            </w:r>
            <w:r>
              <w:rPr>
                <w:spacing w:val="-2"/>
                <w:sz w:val="22"/>
              </w:rPr>
              <w:t>ископаемых</w:t>
            </w:r>
          </w:p>
        </w:tc>
      </w:tr>
      <w:tr>
        <w:trPr>
          <w:trHeight w:val="248" w:hRule="atLeast"/>
        </w:trPr>
        <w:tc>
          <w:tcPr>
            <w:tcW w:w="1262" w:type="dxa"/>
          </w:tcPr>
          <w:p>
            <w:pPr>
              <w:pStyle w:val="TableParagraph"/>
              <w:spacing w:line="228" w:lineRule="exact"/>
              <w:rPr>
                <w:sz w:val="22"/>
              </w:rPr>
            </w:pPr>
            <w:r>
              <w:rPr>
                <w:spacing w:val="-2"/>
                <w:sz w:val="22"/>
              </w:rPr>
              <w:t>549.2</w:t>
            </w:r>
          </w:p>
        </w:tc>
        <w:tc>
          <w:tcPr>
            <w:tcW w:w="7630" w:type="dxa"/>
          </w:tcPr>
          <w:p>
            <w:pPr>
              <w:pStyle w:val="TableParagraph"/>
              <w:spacing w:line="228" w:lineRule="exact"/>
              <w:ind w:left="489"/>
              <w:rPr>
                <w:sz w:val="22"/>
              </w:rPr>
            </w:pPr>
            <w:r>
              <w:rPr>
                <w:sz w:val="22"/>
              </w:rPr>
              <w:t>Самородные</w:t>
            </w:r>
            <w:r>
              <w:rPr>
                <w:spacing w:val="-6"/>
                <w:sz w:val="22"/>
              </w:rPr>
              <w:t> </w:t>
            </w:r>
            <w:r>
              <w:rPr>
                <w:sz w:val="22"/>
              </w:rPr>
              <w:t>элементы</w:t>
            </w:r>
            <w:r>
              <w:rPr>
                <w:spacing w:val="-4"/>
                <w:sz w:val="22"/>
              </w:rPr>
              <w:t> </w:t>
            </w:r>
            <w:r>
              <w:rPr>
                <w:sz w:val="22"/>
              </w:rPr>
              <w:t>и</w:t>
            </w:r>
            <w:r>
              <w:rPr>
                <w:spacing w:val="-7"/>
                <w:sz w:val="22"/>
              </w:rPr>
              <w:t> </w:t>
            </w:r>
            <w:r>
              <w:rPr>
                <w:sz w:val="22"/>
              </w:rPr>
              <w:t>сплавы.</w:t>
            </w:r>
            <w:r>
              <w:rPr>
                <w:spacing w:val="-4"/>
                <w:sz w:val="22"/>
              </w:rPr>
              <w:t> </w:t>
            </w:r>
            <w:r>
              <w:rPr>
                <w:sz w:val="22"/>
              </w:rPr>
              <w:t>Карбиды.</w:t>
            </w:r>
            <w:r>
              <w:rPr>
                <w:spacing w:val="-4"/>
                <w:sz w:val="22"/>
              </w:rPr>
              <w:t> </w:t>
            </w:r>
            <w:r>
              <w:rPr>
                <w:sz w:val="22"/>
              </w:rPr>
              <w:t>Нитриды.</w:t>
            </w:r>
            <w:r>
              <w:rPr>
                <w:spacing w:val="-4"/>
                <w:sz w:val="22"/>
              </w:rPr>
              <w:t> </w:t>
            </w:r>
            <w:r>
              <w:rPr>
                <w:sz w:val="22"/>
              </w:rPr>
              <w:t>Силициды.</w:t>
            </w:r>
            <w:r>
              <w:rPr>
                <w:spacing w:val="-5"/>
                <w:sz w:val="22"/>
              </w:rPr>
              <w:t> </w:t>
            </w:r>
            <w:r>
              <w:rPr>
                <w:spacing w:val="-2"/>
                <w:sz w:val="22"/>
              </w:rPr>
              <w:t>Фосфиды</w:t>
            </w:r>
          </w:p>
        </w:tc>
      </w:tr>
      <w:tr>
        <w:trPr>
          <w:trHeight w:val="247" w:hRule="atLeast"/>
        </w:trPr>
        <w:tc>
          <w:tcPr>
            <w:tcW w:w="1262" w:type="dxa"/>
          </w:tcPr>
          <w:p>
            <w:pPr>
              <w:pStyle w:val="TableParagraph"/>
              <w:rPr>
                <w:sz w:val="22"/>
              </w:rPr>
            </w:pPr>
            <w:r>
              <w:rPr>
                <w:spacing w:val="-2"/>
                <w:sz w:val="22"/>
              </w:rPr>
              <w:t>549.3</w:t>
            </w:r>
          </w:p>
        </w:tc>
        <w:tc>
          <w:tcPr>
            <w:tcW w:w="7630" w:type="dxa"/>
          </w:tcPr>
          <w:p>
            <w:pPr>
              <w:pStyle w:val="TableParagraph"/>
              <w:ind w:left="489"/>
              <w:rPr>
                <w:sz w:val="22"/>
              </w:rPr>
            </w:pPr>
            <w:r>
              <w:rPr>
                <w:sz w:val="22"/>
              </w:rPr>
              <w:t>Сульфиды.</w:t>
            </w:r>
            <w:r>
              <w:rPr>
                <w:spacing w:val="-3"/>
                <w:sz w:val="22"/>
              </w:rPr>
              <w:t> </w:t>
            </w:r>
            <w:r>
              <w:rPr>
                <w:spacing w:val="-2"/>
                <w:sz w:val="22"/>
              </w:rPr>
              <w:t>Сульфосоли</w:t>
            </w:r>
          </w:p>
        </w:tc>
      </w:tr>
      <w:tr>
        <w:trPr>
          <w:trHeight w:val="248" w:hRule="atLeast"/>
        </w:trPr>
        <w:tc>
          <w:tcPr>
            <w:tcW w:w="1262" w:type="dxa"/>
          </w:tcPr>
          <w:p>
            <w:pPr>
              <w:pStyle w:val="TableParagraph"/>
              <w:spacing w:line="228" w:lineRule="exact"/>
              <w:rPr>
                <w:sz w:val="22"/>
              </w:rPr>
            </w:pPr>
            <w:r>
              <w:rPr>
                <w:spacing w:val="-2"/>
                <w:sz w:val="22"/>
              </w:rPr>
              <w:t>549.4</w:t>
            </w:r>
          </w:p>
        </w:tc>
        <w:tc>
          <w:tcPr>
            <w:tcW w:w="7630" w:type="dxa"/>
          </w:tcPr>
          <w:p>
            <w:pPr>
              <w:pStyle w:val="TableParagraph"/>
              <w:spacing w:line="228" w:lineRule="exact"/>
              <w:ind w:left="489"/>
              <w:rPr>
                <w:sz w:val="22"/>
              </w:rPr>
            </w:pPr>
            <w:r>
              <w:rPr>
                <w:sz w:val="22"/>
              </w:rPr>
              <w:t>Галоидные</w:t>
            </w:r>
            <w:r>
              <w:rPr>
                <w:spacing w:val="-7"/>
                <w:sz w:val="22"/>
              </w:rPr>
              <w:t> </w:t>
            </w:r>
            <w:r>
              <w:rPr>
                <w:sz w:val="22"/>
              </w:rPr>
              <w:t>соединения</w:t>
            </w:r>
            <w:r>
              <w:rPr>
                <w:spacing w:val="-6"/>
                <w:sz w:val="22"/>
              </w:rPr>
              <w:t> </w:t>
            </w:r>
            <w:r>
              <w:rPr>
                <w:spacing w:val="-2"/>
                <w:sz w:val="22"/>
              </w:rPr>
              <w:t>(галогениды)</w:t>
            </w:r>
          </w:p>
        </w:tc>
      </w:tr>
      <w:tr>
        <w:trPr>
          <w:trHeight w:val="248" w:hRule="atLeast"/>
        </w:trPr>
        <w:tc>
          <w:tcPr>
            <w:tcW w:w="1262" w:type="dxa"/>
          </w:tcPr>
          <w:p>
            <w:pPr>
              <w:pStyle w:val="TableParagraph"/>
              <w:spacing w:line="229" w:lineRule="exact"/>
              <w:rPr>
                <w:sz w:val="22"/>
              </w:rPr>
            </w:pPr>
            <w:r>
              <w:rPr>
                <w:spacing w:val="-2"/>
                <w:sz w:val="22"/>
              </w:rPr>
              <w:t>549.5</w:t>
            </w:r>
          </w:p>
        </w:tc>
        <w:tc>
          <w:tcPr>
            <w:tcW w:w="7630" w:type="dxa"/>
          </w:tcPr>
          <w:p>
            <w:pPr>
              <w:pStyle w:val="TableParagraph"/>
              <w:spacing w:line="229" w:lineRule="exact"/>
              <w:ind w:left="489"/>
              <w:rPr>
                <w:sz w:val="22"/>
              </w:rPr>
            </w:pPr>
            <w:r>
              <w:rPr>
                <w:spacing w:val="-2"/>
                <w:sz w:val="22"/>
              </w:rPr>
              <w:t>Оксиды</w:t>
            </w:r>
          </w:p>
        </w:tc>
      </w:tr>
      <w:tr>
        <w:trPr>
          <w:trHeight w:val="247" w:hRule="atLeast"/>
        </w:trPr>
        <w:tc>
          <w:tcPr>
            <w:tcW w:w="1262" w:type="dxa"/>
          </w:tcPr>
          <w:p>
            <w:pPr>
              <w:pStyle w:val="TableParagraph"/>
              <w:spacing w:line="228" w:lineRule="exact"/>
              <w:rPr>
                <w:sz w:val="22"/>
              </w:rPr>
            </w:pPr>
            <w:r>
              <w:rPr>
                <w:spacing w:val="-2"/>
                <w:sz w:val="22"/>
              </w:rPr>
              <w:t>549.6</w:t>
            </w:r>
          </w:p>
        </w:tc>
        <w:tc>
          <w:tcPr>
            <w:tcW w:w="7630" w:type="dxa"/>
          </w:tcPr>
          <w:p>
            <w:pPr>
              <w:pStyle w:val="TableParagraph"/>
              <w:spacing w:line="228" w:lineRule="exact"/>
              <w:ind w:left="489"/>
              <w:rPr>
                <w:sz w:val="22"/>
              </w:rPr>
            </w:pPr>
            <w:r>
              <w:rPr>
                <w:sz w:val="22"/>
              </w:rPr>
              <w:t>Силикаты.</w:t>
            </w:r>
            <w:r>
              <w:rPr>
                <w:spacing w:val="-6"/>
                <w:sz w:val="22"/>
              </w:rPr>
              <w:t> </w:t>
            </w:r>
            <w:r>
              <w:rPr>
                <w:sz w:val="22"/>
              </w:rPr>
              <w:t>Титанаты.</w:t>
            </w:r>
            <w:r>
              <w:rPr>
                <w:spacing w:val="-3"/>
                <w:sz w:val="22"/>
              </w:rPr>
              <w:t> </w:t>
            </w:r>
            <w:r>
              <w:rPr>
                <w:sz w:val="22"/>
              </w:rPr>
              <w:t>Цирконаты.</w:t>
            </w:r>
            <w:r>
              <w:rPr>
                <w:spacing w:val="-6"/>
                <w:sz w:val="22"/>
              </w:rPr>
              <w:t> </w:t>
            </w:r>
            <w:r>
              <w:rPr>
                <w:sz w:val="22"/>
              </w:rPr>
              <w:t>Тораты.</w:t>
            </w:r>
            <w:r>
              <w:rPr>
                <w:spacing w:val="-6"/>
                <w:sz w:val="22"/>
              </w:rPr>
              <w:t> </w:t>
            </w:r>
            <w:r>
              <w:rPr>
                <w:spacing w:val="-2"/>
                <w:sz w:val="22"/>
              </w:rPr>
              <w:t>Станнаты</w:t>
            </w:r>
          </w:p>
        </w:tc>
      </w:tr>
      <w:tr>
        <w:trPr>
          <w:trHeight w:val="247" w:hRule="atLeast"/>
        </w:trPr>
        <w:tc>
          <w:tcPr>
            <w:tcW w:w="1262" w:type="dxa"/>
          </w:tcPr>
          <w:p>
            <w:pPr>
              <w:pStyle w:val="TableParagraph"/>
              <w:rPr>
                <w:sz w:val="22"/>
              </w:rPr>
            </w:pPr>
            <w:r>
              <w:rPr>
                <w:spacing w:val="-2"/>
                <w:sz w:val="22"/>
              </w:rPr>
              <w:t>549.7</w:t>
            </w:r>
          </w:p>
        </w:tc>
        <w:tc>
          <w:tcPr>
            <w:tcW w:w="7630" w:type="dxa"/>
          </w:tcPr>
          <w:p>
            <w:pPr>
              <w:pStyle w:val="TableParagraph"/>
              <w:ind w:left="489"/>
              <w:rPr>
                <w:sz w:val="22"/>
              </w:rPr>
            </w:pPr>
            <w:r>
              <w:rPr>
                <w:sz w:val="22"/>
              </w:rPr>
              <w:t>Прочие</w:t>
            </w:r>
            <w:r>
              <w:rPr>
                <w:spacing w:val="-8"/>
                <w:sz w:val="22"/>
              </w:rPr>
              <w:t> </w:t>
            </w:r>
            <w:r>
              <w:rPr>
                <w:sz w:val="22"/>
              </w:rPr>
              <w:t>соединения</w:t>
            </w:r>
            <w:r>
              <w:rPr>
                <w:spacing w:val="-7"/>
                <w:sz w:val="22"/>
              </w:rPr>
              <w:t> </w:t>
            </w:r>
            <w:r>
              <w:rPr>
                <w:sz w:val="22"/>
              </w:rPr>
              <w:t>кислородных</w:t>
            </w:r>
            <w:r>
              <w:rPr>
                <w:spacing w:val="-7"/>
                <w:sz w:val="22"/>
              </w:rPr>
              <w:t> </w:t>
            </w:r>
            <w:r>
              <w:rPr>
                <w:spacing w:val="-2"/>
                <w:sz w:val="22"/>
              </w:rPr>
              <w:t>кислот</w:t>
            </w:r>
          </w:p>
        </w:tc>
      </w:tr>
      <w:tr>
        <w:trPr>
          <w:trHeight w:val="279" w:hRule="atLeast"/>
        </w:trPr>
        <w:tc>
          <w:tcPr>
            <w:tcW w:w="1262" w:type="dxa"/>
          </w:tcPr>
          <w:p>
            <w:pPr>
              <w:pStyle w:val="TableParagraph"/>
              <w:spacing w:line="246" w:lineRule="exact"/>
              <w:rPr>
                <w:sz w:val="22"/>
              </w:rPr>
            </w:pPr>
            <w:r>
              <w:rPr>
                <w:spacing w:val="-2"/>
                <w:sz w:val="22"/>
              </w:rPr>
              <w:t>549.8</w:t>
            </w:r>
          </w:p>
        </w:tc>
        <w:tc>
          <w:tcPr>
            <w:tcW w:w="7630" w:type="dxa"/>
          </w:tcPr>
          <w:p>
            <w:pPr>
              <w:pStyle w:val="TableParagraph"/>
              <w:spacing w:line="246" w:lineRule="exact"/>
              <w:ind w:left="489"/>
              <w:rPr>
                <w:sz w:val="22"/>
              </w:rPr>
            </w:pPr>
            <w:r>
              <w:rPr>
                <w:sz w:val="22"/>
              </w:rPr>
              <w:t>Органические</w:t>
            </w:r>
            <w:r>
              <w:rPr>
                <w:spacing w:val="-9"/>
                <w:sz w:val="22"/>
              </w:rPr>
              <w:t> </w:t>
            </w:r>
            <w:r>
              <w:rPr>
                <w:spacing w:val="-2"/>
                <w:sz w:val="22"/>
              </w:rPr>
              <w:t>минералы</w:t>
            </w:r>
          </w:p>
        </w:tc>
      </w:tr>
      <w:tr>
        <w:trPr>
          <w:trHeight w:val="340" w:hRule="atLeast"/>
        </w:trPr>
        <w:tc>
          <w:tcPr>
            <w:tcW w:w="1262" w:type="dxa"/>
          </w:tcPr>
          <w:p>
            <w:pPr>
              <w:pStyle w:val="TableParagraph"/>
              <w:spacing w:line="240" w:lineRule="auto" w:before="25"/>
              <w:rPr>
                <w:b/>
                <w:sz w:val="22"/>
              </w:rPr>
            </w:pPr>
            <w:r>
              <w:rPr>
                <w:b/>
                <w:spacing w:val="-5"/>
                <w:sz w:val="22"/>
              </w:rPr>
              <w:t>55</w:t>
            </w:r>
          </w:p>
        </w:tc>
        <w:tc>
          <w:tcPr>
            <w:tcW w:w="7630" w:type="dxa"/>
          </w:tcPr>
          <w:p>
            <w:pPr>
              <w:pStyle w:val="TableParagraph"/>
              <w:spacing w:line="240" w:lineRule="auto" w:before="25"/>
              <w:ind w:left="489"/>
              <w:rPr>
                <w:b/>
                <w:sz w:val="22"/>
              </w:rPr>
            </w:pPr>
            <w:r>
              <w:rPr>
                <w:b/>
                <w:sz w:val="22"/>
              </w:rPr>
              <w:t>НАУКИ</w:t>
            </w:r>
            <w:r>
              <w:rPr>
                <w:b/>
                <w:spacing w:val="-7"/>
                <w:sz w:val="22"/>
              </w:rPr>
              <w:t> </w:t>
            </w:r>
            <w:r>
              <w:rPr>
                <w:b/>
                <w:sz w:val="22"/>
              </w:rPr>
              <w:t>О</w:t>
            </w:r>
            <w:r>
              <w:rPr>
                <w:b/>
                <w:spacing w:val="-7"/>
                <w:sz w:val="22"/>
              </w:rPr>
              <w:t> </w:t>
            </w:r>
            <w:r>
              <w:rPr>
                <w:b/>
                <w:sz w:val="22"/>
              </w:rPr>
              <w:t>ЗЕМЛЕ.</w:t>
            </w:r>
            <w:r>
              <w:rPr>
                <w:b/>
                <w:spacing w:val="-8"/>
                <w:sz w:val="22"/>
              </w:rPr>
              <w:t> </w:t>
            </w:r>
            <w:r>
              <w:rPr>
                <w:b/>
                <w:sz w:val="22"/>
              </w:rPr>
              <w:t>ГЕОЛОГИЧЕСКИЕ</w:t>
            </w:r>
            <w:r>
              <w:rPr>
                <w:b/>
                <w:spacing w:val="-8"/>
                <w:sz w:val="22"/>
              </w:rPr>
              <w:t> </w:t>
            </w:r>
            <w:r>
              <w:rPr>
                <w:b/>
                <w:spacing w:val="-4"/>
                <w:sz w:val="22"/>
              </w:rPr>
              <w:t>НАУКИ</w:t>
            </w:r>
          </w:p>
        </w:tc>
      </w:tr>
      <w:tr>
        <w:trPr>
          <w:trHeight w:val="1317" w:hRule="atLeast"/>
        </w:trPr>
        <w:tc>
          <w:tcPr>
            <w:tcW w:w="1262" w:type="dxa"/>
          </w:tcPr>
          <w:p>
            <w:pPr>
              <w:pStyle w:val="TableParagraph"/>
              <w:spacing w:line="240" w:lineRule="auto" w:before="54"/>
              <w:rPr>
                <w:b/>
                <w:sz w:val="22"/>
              </w:rPr>
            </w:pPr>
            <w:r>
              <w:rPr>
                <w:b/>
                <w:spacing w:val="-2"/>
                <w:sz w:val="22"/>
              </w:rPr>
              <w:t>55(1/9)</w:t>
            </w:r>
          </w:p>
        </w:tc>
        <w:tc>
          <w:tcPr>
            <w:tcW w:w="7630" w:type="dxa"/>
          </w:tcPr>
          <w:p>
            <w:pPr>
              <w:pStyle w:val="TableParagraph"/>
              <w:spacing w:line="240" w:lineRule="auto" w:before="54"/>
              <w:ind w:left="489"/>
              <w:rPr>
                <w:b/>
                <w:sz w:val="22"/>
              </w:rPr>
            </w:pPr>
            <w:r>
              <w:rPr>
                <w:b/>
                <w:sz w:val="22"/>
              </w:rPr>
              <w:t>Региональная</w:t>
            </w:r>
            <w:r>
              <w:rPr>
                <w:b/>
                <w:spacing w:val="-7"/>
                <w:sz w:val="22"/>
              </w:rPr>
              <w:t> </w:t>
            </w:r>
            <w:r>
              <w:rPr>
                <w:b/>
                <w:spacing w:val="-2"/>
                <w:sz w:val="22"/>
              </w:rPr>
              <w:t>геология</w:t>
            </w:r>
          </w:p>
          <w:p>
            <w:pPr>
              <w:pStyle w:val="TableParagraph"/>
              <w:spacing w:line="290" w:lineRule="auto" w:before="109"/>
              <w:ind w:left="806" w:right="662"/>
              <w:rPr>
                <w:i/>
                <w:sz w:val="22"/>
              </w:rPr>
            </w:pPr>
            <w:r>
              <w:rPr>
                <w:i/>
                <w:sz w:val="22"/>
              </w:rPr>
              <w:t>Подразделять</w:t>
            </w:r>
            <w:r>
              <w:rPr>
                <w:i/>
                <w:spacing w:val="-7"/>
                <w:sz w:val="22"/>
              </w:rPr>
              <w:t> </w:t>
            </w:r>
            <w:r>
              <w:rPr>
                <w:i/>
                <w:sz w:val="22"/>
              </w:rPr>
              <w:t>с</w:t>
            </w:r>
            <w:r>
              <w:rPr>
                <w:i/>
                <w:spacing w:val="-7"/>
                <w:sz w:val="22"/>
              </w:rPr>
              <w:t> </w:t>
            </w:r>
            <w:r>
              <w:rPr>
                <w:i/>
                <w:sz w:val="22"/>
              </w:rPr>
              <w:t>помощью</w:t>
            </w:r>
            <w:r>
              <w:rPr>
                <w:i/>
                <w:spacing w:val="-9"/>
                <w:sz w:val="22"/>
              </w:rPr>
              <w:t> </w:t>
            </w:r>
            <w:r>
              <w:rPr>
                <w:i/>
                <w:sz w:val="22"/>
              </w:rPr>
              <w:t>общих</w:t>
            </w:r>
            <w:r>
              <w:rPr>
                <w:i/>
                <w:spacing w:val="-7"/>
                <w:sz w:val="22"/>
              </w:rPr>
              <w:t> </w:t>
            </w:r>
            <w:r>
              <w:rPr>
                <w:i/>
                <w:sz w:val="22"/>
              </w:rPr>
              <w:t>определителей</w:t>
            </w:r>
            <w:r>
              <w:rPr>
                <w:i/>
                <w:spacing w:val="-9"/>
                <w:sz w:val="22"/>
              </w:rPr>
              <w:t> </w:t>
            </w:r>
            <w:r>
              <w:rPr>
                <w:i/>
                <w:sz w:val="22"/>
              </w:rPr>
              <w:t>места </w:t>
            </w:r>
            <w:r>
              <w:rPr>
                <w:i/>
                <w:spacing w:val="-2"/>
                <w:sz w:val="22"/>
              </w:rPr>
              <w:t>Например:</w:t>
            </w:r>
          </w:p>
          <w:p>
            <w:pPr>
              <w:pStyle w:val="TableParagraph"/>
              <w:spacing w:line="240" w:lineRule="auto" w:before="2"/>
              <w:ind w:left="806"/>
              <w:rPr>
                <w:sz w:val="22"/>
              </w:rPr>
            </w:pPr>
            <w:r>
              <w:rPr>
                <w:sz w:val="22"/>
              </w:rPr>
              <w:t>55(234.852)</w:t>
            </w:r>
            <w:r>
              <w:rPr>
                <w:spacing w:val="-5"/>
                <w:sz w:val="22"/>
              </w:rPr>
              <w:t> </w:t>
            </w:r>
            <w:r>
              <w:rPr>
                <w:sz w:val="22"/>
              </w:rPr>
              <w:t>Геология</w:t>
            </w:r>
            <w:r>
              <w:rPr>
                <w:spacing w:val="-5"/>
                <w:sz w:val="22"/>
              </w:rPr>
              <w:t> </w:t>
            </w:r>
            <w:r>
              <w:rPr>
                <w:spacing w:val="-2"/>
                <w:sz w:val="22"/>
              </w:rPr>
              <w:t>Урала</w:t>
            </w:r>
          </w:p>
        </w:tc>
      </w:tr>
      <w:tr>
        <w:trPr>
          <w:trHeight w:val="308" w:hRule="atLeast"/>
        </w:trPr>
        <w:tc>
          <w:tcPr>
            <w:tcW w:w="1262" w:type="dxa"/>
          </w:tcPr>
          <w:p>
            <w:pPr>
              <w:pStyle w:val="TableParagraph"/>
              <w:spacing w:line="240" w:lineRule="auto" w:before="25"/>
              <w:rPr>
                <w:b/>
                <w:sz w:val="22"/>
              </w:rPr>
            </w:pPr>
            <w:r>
              <w:rPr>
                <w:b/>
                <w:spacing w:val="-5"/>
                <w:sz w:val="22"/>
              </w:rPr>
              <w:t>550</w:t>
            </w:r>
          </w:p>
        </w:tc>
        <w:tc>
          <w:tcPr>
            <w:tcW w:w="7630" w:type="dxa"/>
          </w:tcPr>
          <w:p>
            <w:pPr>
              <w:pStyle w:val="TableParagraph"/>
              <w:spacing w:line="240" w:lineRule="auto" w:before="25"/>
              <w:ind w:left="489"/>
              <w:rPr>
                <w:b/>
                <w:sz w:val="22"/>
              </w:rPr>
            </w:pPr>
            <w:r>
              <w:rPr>
                <w:b/>
                <w:sz w:val="22"/>
              </w:rPr>
              <w:t>Вспомогательные</w:t>
            </w:r>
            <w:r>
              <w:rPr>
                <w:b/>
                <w:spacing w:val="-11"/>
                <w:sz w:val="22"/>
              </w:rPr>
              <w:t> </w:t>
            </w:r>
            <w:r>
              <w:rPr>
                <w:b/>
                <w:sz w:val="22"/>
              </w:rPr>
              <w:t>геологические</w:t>
            </w:r>
            <w:r>
              <w:rPr>
                <w:b/>
                <w:spacing w:val="-10"/>
                <w:sz w:val="22"/>
              </w:rPr>
              <w:t> </w:t>
            </w:r>
            <w:r>
              <w:rPr>
                <w:b/>
                <w:spacing w:val="-2"/>
                <w:sz w:val="22"/>
              </w:rPr>
              <w:t>науки</w:t>
            </w:r>
          </w:p>
        </w:tc>
      </w:tr>
      <w:tr>
        <w:trPr>
          <w:trHeight w:val="276" w:hRule="atLeast"/>
        </w:trPr>
        <w:tc>
          <w:tcPr>
            <w:tcW w:w="1262" w:type="dxa"/>
          </w:tcPr>
          <w:p>
            <w:pPr>
              <w:pStyle w:val="TableParagraph"/>
              <w:spacing w:line="235" w:lineRule="exact" w:before="21"/>
              <w:rPr>
                <w:sz w:val="22"/>
              </w:rPr>
            </w:pPr>
            <w:r>
              <w:rPr>
                <w:sz w:val="22"/>
              </w:rPr>
              <w:t>550. </w:t>
            </w:r>
            <w:r>
              <w:rPr>
                <w:spacing w:val="-10"/>
                <w:sz w:val="22"/>
              </w:rPr>
              <w:t>1</w:t>
            </w:r>
          </w:p>
        </w:tc>
        <w:tc>
          <w:tcPr>
            <w:tcW w:w="7630" w:type="dxa"/>
          </w:tcPr>
          <w:p>
            <w:pPr>
              <w:pStyle w:val="TableParagraph"/>
              <w:spacing w:line="235" w:lineRule="exact" w:before="21"/>
              <w:ind w:left="489"/>
              <w:rPr>
                <w:sz w:val="22"/>
              </w:rPr>
            </w:pPr>
            <w:r>
              <w:rPr>
                <w:spacing w:val="-2"/>
                <w:sz w:val="22"/>
              </w:rPr>
              <w:t>Физиография</w:t>
            </w:r>
          </w:p>
        </w:tc>
      </w:tr>
      <w:tr>
        <w:trPr>
          <w:trHeight w:val="743" w:hRule="atLeast"/>
        </w:trPr>
        <w:tc>
          <w:tcPr>
            <w:tcW w:w="1262" w:type="dxa"/>
          </w:tcPr>
          <w:p>
            <w:pPr>
              <w:pStyle w:val="TableParagraph"/>
              <w:spacing w:line="246" w:lineRule="exact"/>
              <w:rPr>
                <w:sz w:val="22"/>
              </w:rPr>
            </w:pPr>
            <w:r>
              <w:rPr>
                <w:sz w:val="22"/>
              </w:rPr>
              <w:t>550. </w:t>
            </w:r>
            <w:r>
              <w:rPr>
                <w:spacing w:val="-10"/>
                <w:sz w:val="22"/>
              </w:rPr>
              <w:t>2</w:t>
            </w:r>
          </w:p>
        </w:tc>
        <w:tc>
          <w:tcPr>
            <w:tcW w:w="7630" w:type="dxa"/>
          </w:tcPr>
          <w:p>
            <w:pPr>
              <w:pStyle w:val="TableParagraph"/>
              <w:spacing w:line="243" w:lineRule="exact"/>
              <w:ind w:left="489"/>
              <w:rPr>
                <w:sz w:val="22"/>
              </w:rPr>
            </w:pPr>
            <w:r>
              <w:rPr>
                <w:sz w:val="22"/>
              </w:rPr>
              <w:t>Геоастрономия.</w:t>
            </w:r>
            <w:r>
              <w:rPr>
                <w:spacing w:val="-10"/>
                <w:sz w:val="22"/>
              </w:rPr>
              <w:t> </w:t>
            </w:r>
            <w:r>
              <w:rPr>
                <w:spacing w:val="-2"/>
                <w:sz w:val="22"/>
              </w:rPr>
              <w:t>Космогония</w:t>
            </w:r>
          </w:p>
          <w:p>
            <w:pPr>
              <w:pStyle w:val="TableParagraph"/>
              <w:spacing w:line="248" w:lineRule="exact"/>
              <w:ind w:left="806"/>
              <w:rPr>
                <w:i/>
                <w:sz w:val="22"/>
              </w:rPr>
            </w:pPr>
            <w:r>
              <w:rPr>
                <w:i/>
                <w:sz w:val="22"/>
              </w:rPr>
              <w:t>Связи</w:t>
            </w:r>
            <w:r>
              <w:rPr>
                <w:i/>
                <w:spacing w:val="-4"/>
                <w:sz w:val="22"/>
              </w:rPr>
              <w:t> </w:t>
            </w:r>
            <w:r>
              <w:rPr>
                <w:i/>
                <w:sz w:val="22"/>
              </w:rPr>
              <w:t>между</w:t>
            </w:r>
            <w:r>
              <w:rPr>
                <w:i/>
                <w:spacing w:val="-6"/>
                <w:sz w:val="22"/>
              </w:rPr>
              <w:t> </w:t>
            </w:r>
            <w:r>
              <w:rPr>
                <w:i/>
                <w:sz w:val="22"/>
              </w:rPr>
              <w:t>процессами,</w:t>
            </w:r>
            <w:r>
              <w:rPr>
                <w:i/>
                <w:spacing w:val="-6"/>
                <w:sz w:val="22"/>
              </w:rPr>
              <w:t> </w:t>
            </w:r>
            <w:r>
              <w:rPr>
                <w:i/>
                <w:sz w:val="22"/>
              </w:rPr>
              <w:t>происходящими</w:t>
            </w:r>
            <w:r>
              <w:rPr>
                <w:i/>
                <w:spacing w:val="-6"/>
                <w:sz w:val="22"/>
              </w:rPr>
              <w:t> </w:t>
            </w:r>
            <w:r>
              <w:rPr>
                <w:i/>
                <w:sz w:val="22"/>
              </w:rPr>
              <w:t>на</w:t>
            </w:r>
            <w:r>
              <w:rPr>
                <w:i/>
                <w:spacing w:val="-6"/>
                <w:sz w:val="22"/>
              </w:rPr>
              <w:t> </w:t>
            </w:r>
            <w:r>
              <w:rPr>
                <w:i/>
                <w:sz w:val="22"/>
              </w:rPr>
              <w:t>Земле</w:t>
            </w:r>
            <w:r>
              <w:rPr>
                <w:i/>
                <w:spacing w:val="-6"/>
                <w:sz w:val="22"/>
              </w:rPr>
              <w:t> </w:t>
            </w:r>
            <w:r>
              <w:rPr>
                <w:i/>
                <w:sz w:val="22"/>
              </w:rPr>
              <w:t>и</w:t>
            </w:r>
            <w:r>
              <w:rPr>
                <w:i/>
                <w:spacing w:val="-4"/>
                <w:sz w:val="22"/>
              </w:rPr>
              <w:t> </w:t>
            </w:r>
            <w:r>
              <w:rPr>
                <w:i/>
                <w:sz w:val="22"/>
              </w:rPr>
              <w:t>в</w:t>
            </w:r>
            <w:r>
              <w:rPr>
                <w:i/>
                <w:spacing w:val="-4"/>
                <w:sz w:val="22"/>
              </w:rPr>
              <w:t> </w:t>
            </w:r>
            <w:r>
              <w:rPr>
                <w:i/>
                <w:sz w:val="22"/>
              </w:rPr>
              <w:t>Космосе. Космические факторы воздействия</w:t>
            </w:r>
          </w:p>
        </w:tc>
      </w:tr>
      <w:tr>
        <w:trPr>
          <w:trHeight w:val="248" w:hRule="atLeast"/>
        </w:trPr>
        <w:tc>
          <w:tcPr>
            <w:tcW w:w="1262" w:type="dxa"/>
          </w:tcPr>
          <w:p>
            <w:pPr>
              <w:pStyle w:val="TableParagraph"/>
              <w:spacing w:line="228" w:lineRule="exact"/>
              <w:rPr>
                <w:sz w:val="22"/>
              </w:rPr>
            </w:pPr>
            <w:r>
              <w:rPr>
                <w:spacing w:val="-2"/>
                <w:sz w:val="22"/>
              </w:rPr>
              <w:t>550.3</w:t>
            </w:r>
          </w:p>
        </w:tc>
        <w:tc>
          <w:tcPr>
            <w:tcW w:w="7630" w:type="dxa"/>
          </w:tcPr>
          <w:p>
            <w:pPr>
              <w:pStyle w:val="TableParagraph"/>
              <w:spacing w:line="228" w:lineRule="exact"/>
              <w:ind w:left="489"/>
              <w:rPr>
                <w:sz w:val="22"/>
              </w:rPr>
            </w:pPr>
            <w:r>
              <w:rPr>
                <w:spacing w:val="-2"/>
                <w:sz w:val="22"/>
              </w:rPr>
              <w:t>Геофизика</w:t>
            </w:r>
          </w:p>
        </w:tc>
      </w:tr>
      <w:tr>
        <w:trPr>
          <w:trHeight w:val="247" w:hRule="atLeast"/>
        </w:trPr>
        <w:tc>
          <w:tcPr>
            <w:tcW w:w="1262" w:type="dxa"/>
          </w:tcPr>
          <w:p>
            <w:pPr>
              <w:pStyle w:val="TableParagraph"/>
              <w:rPr>
                <w:sz w:val="22"/>
              </w:rPr>
            </w:pPr>
            <w:r>
              <w:rPr>
                <w:spacing w:val="-2"/>
                <w:sz w:val="22"/>
              </w:rPr>
              <w:t>550.311</w:t>
            </w:r>
          </w:p>
        </w:tc>
        <w:tc>
          <w:tcPr>
            <w:tcW w:w="7630" w:type="dxa"/>
          </w:tcPr>
          <w:p>
            <w:pPr>
              <w:pStyle w:val="TableParagraph"/>
              <w:ind w:left="489"/>
              <w:rPr>
                <w:sz w:val="22"/>
              </w:rPr>
            </w:pPr>
            <w:r>
              <w:rPr>
                <w:sz w:val="22"/>
              </w:rPr>
              <w:t>Геофизическая</w:t>
            </w:r>
            <w:r>
              <w:rPr>
                <w:spacing w:val="-6"/>
                <w:sz w:val="22"/>
              </w:rPr>
              <w:t> </w:t>
            </w:r>
            <w:r>
              <w:rPr>
                <w:sz w:val="22"/>
              </w:rPr>
              <w:t>эволюция</w:t>
            </w:r>
            <w:r>
              <w:rPr>
                <w:spacing w:val="-8"/>
                <w:sz w:val="22"/>
              </w:rPr>
              <w:t> </w:t>
            </w:r>
            <w:r>
              <w:rPr>
                <w:sz w:val="22"/>
              </w:rPr>
              <w:t>и</w:t>
            </w:r>
            <w:r>
              <w:rPr>
                <w:spacing w:val="-6"/>
                <w:sz w:val="22"/>
              </w:rPr>
              <w:t> </w:t>
            </w:r>
            <w:r>
              <w:rPr>
                <w:sz w:val="22"/>
              </w:rPr>
              <w:t>строение</w:t>
            </w:r>
            <w:r>
              <w:rPr>
                <w:spacing w:val="-5"/>
                <w:sz w:val="22"/>
              </w:rPr>
              <w:t> </w:t>
            </w:r>
            <w:r>
              <w:rPr>
                <w:spacing w:val="-2"/>
                <w:sz w:val="22"/>
              </w:rPr>
              <w:t>Земли</w:t>
            </w:r>
          </w:p>
        </w:tc>
      </w:tr>
      <w:tr>
        <w:trPr>
          <w:trHeight w:val="247" w:hRule="atLeast"/>
        </w:trPr>
        <w:tc>
          <w:tcPr>
            <w:tcW w:w="1262" w:type="dxa"/>
          </w:tcPr>
          <w:p>
            <w:pPr>
              <w:pStyle w:val="TableParagraph"/>
              <w:rPr>
                <w:sz w:val="22"/>
              </w:rPr>
            </w:pPr>
            <w:r>
              <w:rPr>
                <w:spacing w:val="-2"/>
                <w:sz w:val="22"/>
              </w:rPr>
              <w:t>550.34</w:t>
            </w:r>
          </w:p>
        </w:tc>
        <w:tc>
          <w:tcPr>
            <w:tcW w:w="7630" w:type="dxa"/>
          </w:tcPr>
          <w:p>
            <w:pPr>
              <w:pStyle w:val="TableParagraph"/>
              <w:ind w:left="489"/>
              <w:rPr>
                <w:sz w:val="22"/>
              </w:rPr>
            </w:pPr>
            <w:r>
              <w:rPr>
                <w:sz w:val="22"/>
              </w:rPr>
              <w:t>Сейсмология.</w:t>
            </w:r>
            <w:r>
              <w:rPr>
                <w:spacing w:val="-7"/>
                <w:sz w:val="22"/>
              </w:rPr>
              <w:t> </w:t>
            </w:r>
            <w:r>
              <w:rPr>
                <w:sz w:val="22"/>
              </w:rPr>
              <w:t>Землетрясения</w:t>
            </w:r>
            <w:r>
              <w:rPr>
                <w:spacing w:val="-5"/>
                <w:sz w:val="22"/>
              </w:rPr>
              <w:t> </w:t>
            </w:r>
            <w:r>
              <w:rPr>
                <w:sz w:val="22"/>
              </w:rPr>
              <w:t>в</w:t>
            </w:r>
            <w:r>
              <w:rPr>
                <w:spacing w:val="-5"/>
                <w:sz w:val="22"/>
              </w:rPr>
              <w:t> </w:t>
            </w:r>
            <w:r>
              <w:rPr>
                <w:spacing w:val="-2"/>
                <w:sz w:val="22"/>
              </w:rPr>
              <w:t>целом</w:t>
            </w:r>
          </w:p>
        </w:tc>
      </w:tr>
      <w:tr>
        <w:trPr>
          <w:trHeight w:val="245" w:hRule="atLeast"/>
        </w:trPr>
        <w:tc>
          <w:tcPr>
            <w:tcW w:w="1262" w:type="dxa"/>
          </w:tcPr>
          <w:p>
            <w:pPr>
              <w:pStyle w:val="TableParagraph"/>
              <w:spacing w:line="226" w:lineRule="exact"/>
              <w:rPr>
                <w:sz w:val="22"/>
              </w:rPr>
            </w:pPr>
            <w:r>
              <w:rPr>
                <w:spacing w:val="-2"/>
                <w:sz w:val="22"/>
              </w:rPr>
              <w:t>550.35</w:t>
            </w:r>
          </w:p>
        </w:tc>
        <w:tc>
          <w:tcPr>
            <w:tcW w:w="7630" w:type="dxa"/>
          </w:tcPr>
          <w:p>
            <w:pPr>
              <w:pStyle w:val="TableParagraph"/>
              <w:spacing w:line="226" w:lineRule="exact"/>
              <w:ind w:left="489"/>
              <w:rPr>
                <w:sz w:val="22"/>
              </w:rPr>
            </w:pPr>
            <w:r>
              <w:rPr>
                <w:sz w:val="22"/>
              </w:rPr>
              <w:t>Физика</w:t>
            </w:r>
            <w:r>
              <w:rPr>
                <w:spacing w:val="-7"/>
                <w:sz w:val="22"/>
              </w:rPr>
              <w:t> </w:t>
            </w:r>
            <w:r>
              <w:rPr>
                <w:sz w:val="22"/>
              </w:rPr>
              <w:t>излучения</w:t>
            </w:r>
            <w:r>
              <w:rPr>
                <w:spacing w:val="-7"/>
                <w:sz w:val="22"/>
              </w:rPr>
              <w:t> </w:t>
            </w:r>
            <w:r>
              <w:rPr>
                <w:sz w:val="22"/>
              </w:rPr>
              <w:t>и</w:t>
            </w:r>
            <w:r>
              <w:rPr>
                <w:spacing w:val="-6"/>
                <w:sz w:val="22"/>
              </w:rPr>
              <w:t> </w:t>
            </w:r>
            <w:r>
              <w:rPr>
                <w:sz w:val="22"/>
              </w:rPr>
              <w:t>радиоактивность</w:t>
            </w:r>
            <w:r>
              <w:rPr>
                <w:spacing w:val="-6"/>
                <w:sz w:val="22"/>
              </w:rPr>
              <w:t> </w:t>
            </w:r>
            <w:r>
              <w:rPr>
                <w:spacing w:val="-2"/>
                <w:sz w:val="22"/>
              </w:rPr>
              <w:t>Земли</w:t>
            </w:r>
          </w:p>
        </w:tc>
      </w:tr>
    </w:tbl>
    <w:p>
      <w:pPr>
        <w:pStyle w:val="TableParagraph"/>
        <w:spacing w:after="0" w:line="226" w:lineRule="exact"/>
        <w:rPr>
          <w:sz w:val="22"/>
        </w:rPr>
        <w:sectPr>
          <w:type w:val="continuous"/>
          <w:pgSz w:w="11910" w:h="16850"/>
          <w:pgMar w:header="0" w:footer="746" w:top="1400" w:bottom="141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576"/>
      </w:tblGrid>
      <w:tr>
        <w:trPr>
          <w:trHeight w:val="245" w:hRule="atLeast"/>
        </w:trPr>
        <w:tc>
          <w:tcPr>
            <w:tcW w:w="1342" w:type="dxa"/>
          </w:tcPr>
          <w:p>
            <w:pPr>
              <w:pStyle w:val="TableParagraph"/>
              <w:spacing w:line="226" w:lineRule="exact"/>
              <w:rPr>
                <w:sz w:val="22"/>
              </w:rPr>
            </w:pPr>
            <w:r>
              <w:rPr>
                <w:spacing w:val="-2"/>
                <w:sz w:val="22"/>
              </w:rPr>
              <w:t>550.36</w:t>
            </w:r>
          </w:p>
        </w:tc>
        <w:tc>
          <w:tcPr>
            <w:tcW w:w="7576" w:type="dxa"/>
          </w:tcPr>
          <w:p>
            <w:pPr>
              <w:pStyle w:val="TableParagraph"/>
              <w:spacing w:line="226" w:lineRule="exact"/>
              <w:ind w:left="409"/>
              <w:rPr>
                <w:sz w:val="22"/>
              </w:rPr>
            </w:pPr>
            <w:r>
              <w:rPr>
                <w:sz w:val="22"/>
              </w:rPr>
              <w:t>Энергия</w:t>
            </w:r>
            <w:r>
              <w:rPr>
                <w:spacing w:val="-6"/>
                <w:sz w:val="22"/>
              </w:rPr>
              <w:t> </w:t>
            </w:r>
            <w:r>
              <w:rPr>
                <w:sz w:val="22"/>
              </w:rPr>
              <w:t>и</w:t>
            </w:r>
            <w:r>
              <w:rPr>
                <w:spacing w:val="-5"/>
                <w:sz w:val="22"/>
              </w:rPr>
              <w:t> </w:t>
            </w:r>
            <w:r>
              <w:rPr>
                <w:sz w:val="22"/>
              </w:rPr>
              <w:t>термодинамика</w:t>
            </w:r>
            <w:r>
              <w:rPr>
                <w:spacing w:val="-5"/>
                <w:sz w:val="22"/>
              </w:rPr>
              <w:t> </w:t>
            </w:r>
            <w:r>
              <w:rPr>
                <w:spacing w:val="-2"/>
                <w:sz w:val="22"/>
              </w:rPr>
              <w:t>Земли</w:t>
            </w:r>
          </w:p>
        </w:tc>
      </w:tr>
      <w:tr>
        <w:trPr>
          <w:trHeight w:val="247" w:hRule="atLeast"/>
        </w:trPr>
        <w:tc>
          <w:tcPr>
            <w:tcW w:w="1342" w:type="dxa"/>
          </w:tcPr>
          <w:p>
            <w:pPr>
              <w:pStyle w:val="TableParagraph"/>
              <w:rPr>
                <w:sz w:val="22"/>
              </w:rPr>
            </w:pPr>
            <w:r>
              <w:rPr>
                <w:spacing w:val="-2"/>
                <w:sz w:val="22"/>
              </w:rPr>
              <w:t>550.37</w:t>
            </w:r>
          </w:p>
        </w:tc>
        <w:tc>
          <w:tcPr>
            <w:tcW w:w="7576" w:type="dxa"/>
          </w:tcPr>
          <w:p>
            <w:pPr>
              <w:pStyle w:val="TableParagraph"/>
              <w:ind w:left="409"/>
              <w:rPr>
                <w:sz w:val="22"/>
              </w:rPr>
            </w:pPr>
            <w:r>
              <w:rPr>
                <w:sz w:val="22"/>
              </w:rPr>
              <w:t>Геоэлектричество.</w:t>
            </w:r>
            <w:r>
              <w:rPr>
                <w:spacing w:val="-13"/>
                <w:sz w:val="22"/>
              </w:rPr>
              <w:t> </w:t>
            </w:r>
            <w:r>
              <w:rPr>
                <w:sz w:val="22"/>
              </w:rPr>
              <w:t>Земные</w:t>
            </w:r>
            <w:r>
              <w:rPr>
                <w:spacing w:val="-10"/>
                <w:sz w:val="22"/>
              </w:rPr>
              <w:t> </w:t>
            </w:r>
            <w:r>
              <w:rPr>
                <w:spacing w:val="-4"/>
                <w:sz w:val="22"/>
              </w:rPr>
              <w:t>токи</w:t>
            </w:r>
          </w:p>
        </w:tc>
      </w:tr>
      <w:tr>
        <w:trPr>
          <w:trHeight w:val="247" w:hRule="atLeast"/>
        </w:trPr>
        <w:tc>
          <w:tcPr>
            <w:tcW w:w="1342" w:type="dxa"/>
          </w:tcPr>
          <w:p>
            <w:pPr>
              <w:pStyle w:val="TableParagraph"/>
              <w:rPr>
                <w:sz w:val="22"/>
              </w:rPr>
            </w:pPr>
            <w:r>
              <w:rPr>
                <w:spacing w:val="-2"/>
                <w:sz w:val="22"/>
              </w:rPr>
              <w:t>550.38</w:t>
            </w:r>
          </w:p>
        </w:tc>
        <w:tc>
          <w:tcPr>
            <w:tcW w:w="7576" w:type="dxa"/>
          </w:tcPr>
          <w:p>
            <w:pPr>
              <w:pStyle w:val="TableParagraph"/>
              <w:ind w:left="409"/>
              <w:rPr>
                <w:sz w:val="22"/>
              </w:rPr>
            </w:pPr>
            <w:r>
              <w:rPr>
                <w:sz w:val="22"/>
              </w:rPr>
              <w:t>Земной</w:t>
            </w:r>
            <w:r>
              <w:rPr>
                <w:spacing w:val="-8"/>
                <w:sz w:val="22"/>
              </w:rPr>
              <w:t> </w:t>
            </w:r>
            <w:r>
              <w:rPr>
                <w:sz w:val="22"/>
              </w:rPr>
              <w:t>магнетизм</w:t>
            </w:r>
            <w:r>
              <w:rPr>
                <w:spacing w:val="-9"/>
                <w:sz w:val="22"/>
              </w:rPr>
              <w:t> </w:t>
            </w:r>
            <w:r>
              <w:rPr>
                <w:spacing w:val="-2"/>
                <w:sz w:val="22"/>
              </w:rPr>
              <w:t>(геомагнетизм)</w:t>
            </w:r>
          </w:p>
        </w:tc>
      </w:tr>
      <w:tr>
        <w:trPr>
          <w:trHeight w:val="248" w:hRule="atLeast"/>
        </w:trPr>
        <w:tc>
          <w:tcPr>
            <w:tcW w:w="1342" w:type="dxa"/>
          </w:tcPr>
          <w:p>
            <w:pPr>
              <w:pStyle w:val="TableParagraph"/>
              <w:spacing w:line="228" w:lineRule="exact"/>
              <w:rPr>
                <w:sz w:val="22"/>
              </w:rPr>
            </w:pPr>
            <w:r>
              <w:rPr>
                <w:spacing w:val="-2"/>
                <w:sz w:val="22"/>
              </w:rPr>
              <w:t>550.4</w:t>
            </w:r>
          </w:p>
        </w:tc>
        <w:tc>
          <w:tcPr>
            <w:tcW w:w="7576" w:type="dxa"/>
          </w:tcPr>
          <w:p>
            <w:pPr>
              <w:pStyle w:val="TableParagraph"/>
              <w:spacing w:line="228" w:lineRule="exact"/>
              <w:ind w:left="409"/>
              <w:rPr>
                <w:sz w:val="22"/>
              </w:rPr>
            </w:pPr>
            <w:r>
              <w:rPr>
                <w:spacing w:val="-2"/>
                <w:sz w:val="22"/>
              </w:rPr>
              <w:t>Геохимия</w:t>
            </w:r>
          </w:p>
        </w:tc>
      </w:tr>
      <w:tr>
        <w:trPr>
          <w:trHeight w:val="495" w:hRule="atLeast"/>
        </w:trPr>
        <w:tc>
          <w:tcPr>
            <w:tcW w:w="1342" w:type="dxa"/>
          </w:tcPr>
          <w:p>
            <w:pPr>
              <w:pStyle w:val="TableParagraph"/>
              <w:spacing w:line="247" w:lineRule="exact"/>
              <w:rPr>
                <w:sz w:val="22"/>
              </w:rPr>
            </w:pPr>
            <w:r>
              <w:rPr>
                <w:spacing w:val="-2"/>
                <w:sz w:val="22"/>
              </w:rPr>
              <w:t>550.42</w:t>
            </w:r>
          </w:p>
        </w:tc>
        <w:tc>
          <w:tcPr>
            <w:tcW w:w="7576" w:type="dxa"/>
          </w:tcPr>
          <w:p>
            <w:pPr>
              <w:pStyle w:val="TableParagraph"/>
              <w:spacing w:line="248" w:lineRule="exact"/>
              <w:ind w:left="726" w:right="62" w:hanging="317"/>
              <w:rPr>
                <w:sz w:val="22"/>
              </w:rPr>
            </w:pPr>
            <w:r>
              <w:rPr>
                <w:sz w:val="22"/>
              </w:rPr>
              <w:t>Распространенность</w:t>
            </w:r>
            <w:r>
              <w:rPr>
                <w:spacing w:val="-6"/>
                <w:sz w:val="22"/>
              </w:rPr>
              <w:t> </w:t>
            </w:r>
            <w:r>
              <w:rPr>
                <w:sz w:val="22"/>
              </w:rPr>
              <w:t>и</w:t>
            </w:r>
            <w:r>
              <w:rPr>
                <w:spacing w:val="-9"/>
                <w:sz w:val="22"/>
              </w:rPr>
              <w:t> </w:t>
            </w:r>
            <w:r>
              <w:rPr>
                <w:sz w:val="22"/>
              </w:rPr>
              <w:t>распределение</w:t>
            </w:r>
            <w:r>
              <w:rPr>
                <w:spacing w:val="-6"/>
                <w:sz w:val="22"/>
              </w:rPr>
              <w:t> </w:t>
            </w:r>
            <w:r>
              <w:rPr>
                <w:sz w:val="22"/>
              </w:rPr>
              <w:t>отдельных</w:t>
            </w:r>
            <w:r>
              <w:rPr>
                <w:spacing w:val="-6"/>
                <w:sz w:val="22"/>
              </w:rPr>
              <w:t> </w:t>
            </w:r>
            <w:r>
              <w:rPr>
                <w:sz w:val="22"/>
              </w:rPr>
              <w:t>химических</w:t>
            </w:r>
            <w:r>
              <w:rPr>
                <w:spacing w:val="-6"/>
                <w:sz w:val="22"/>
              </w:rPr>
              <w:t> </w:t>
            </w:r>
            <w:r>
              <w:rPr>
                <w:sz w:val="22"/>
              </w:rPr>
              <w:t>элементов</w:t>
            </w:r>
            <w:r>
              <w:rPr>
                <w:spacing w:val="-8"/>
                <w:sz w:val="22"/>
              </w:rPr>
              <w:t> </w:t>
            </w:r>
            <w:r>
              <w:rPr>
                <w:sz w:val="22"/>
              </w:rPr>
              <w:t>и их изотопов</w:t>
            </w:r>
          </w:p>
        </w:tc>
      </w:tr>
      <w:tr>
        <w:trPr>
          <w:trHeight w:val="247" w:hRule="atLeast"/>
        </w:trPr>
        <w:tc>
          <w:tcPr>
            <w:tcW w:w="1342" w:type="dxa"/>
          </w:tcPr>
          <w:p>
            <w:pPr>
              <w:pStyle w:val="TableParagraph"/>
              <w:rPr>
                <w:sz w:val="22"/>
              </w:rPr>
            </w:pPr>
            <w:r>
              <w:rPr>
                <w:spacing w:val="-2"/>
                <w:sz w:val="22"/>
              </w:rPr>
              <w:t>550.46</w:t>
            </w:r>
          </w:p>
        </w:tc>
        <w:tc>
          <w:tcPr>
            <w:tcW w:w="7576" w:type="dxa"/>
          </w:tcPr>
          <w:p>
            <w:pPr>
              <w:pStyle w:val="TableParagraph"/>
              <w:ind w:left="409"/>
              <w:rPr>
                <w:sz w:val="22"/>
              </w:rPr>
            </w:pPr>
            <w:r>
              <w:rPr>
                <w:sz w:val="22"/>
              </w:rPr>
              <w:t>Геохимия</w:t>
            </w:r>
            <w:r>
              <w:rPr>
                <w:spacing w:val="-7"/>
                <w:sz w:val="22"/>
              </w:rPr>
              <w:t> </w:t>
            </w:r>
            <w:r>
              <w:rPr>
                <w:sz w:val="22"/>
              </w:rPr>
              <w:t>и</w:t>
            </w:r>
            <w:r>
              <w:rPr>
                <w:spacing w:val="-5"/>
                <w:sz w:val="22"/>
              </w:rPr>
              <w:t> </w:t>
            </w:r>
            <w:r>
              <w:rPr>
                <w:sz w:val="22"/>
              </w:rPr>
              <w:t>геохимические</w:t>
            </w:r>
            <w:r>
              <w:rPr>
                <w:spacing w:val="-6"/>
                <w:sz w:val="22"/>
              </w:rPr>
              <w:t> </w:t>
            </w:r>
            <w:r>
              <w:rPr>
                <w:sz w:val="22"/>
              </w:rPr>
              <w:t>действия</w:t>
            </w:r>
            <w:r>
              <w:rPr>
                <w:spacing w:val="-6"/>
                <w:sz w:val="22"/>
              </w:rPr>
              <w:t> </w:t>
            </w:r>
            <w:r>
              <w:rPr>
                <w:sz w:val="22"/>
              </w:rPr>
              <w:t>гидросферы</w:t>
            </w:r>
            <w:r>
              <w:rPr>
                <w:spacing w:val="-7"/>
                <w:sz w:val="22"/>
              </w:rPr>
              <w:t> </w:t>
            </w:r>
            <w:r>
              <w:rPr>
                <w:sz w:val="22"/>
              </w:rPr>
              <w:t>и</w:t>
            </w:r>
            <w:r>
              <w:rPr>
                <w:spacing w:val="-5"/>
                <w:sz w:val="22"/>
              </w:rPr>
              <w:t> </w:t>
            </w:r>
            <w:r>
              <w:rPr>
                <w:spacing w:val="-2"/>
                <w:sz w:val="22"/>
              </w:rPr>
              <w:t>атмосферы</w:t>
            </w:r>
          </w:p>
        </w:tc>
      </w:tr>
      <w:tr>
        <w:trPr>
          <w:trHeight w:val="248" w:hRule="atLeast"/>
        </w:trPr>
        <w:tc>
          <w:tcPr>
            <w:tcW w:w="1342" w:type="dxa"/>
          </w:tcPr>
          <w:p>
            <w:pPr>
              <w:pStyle w:val="TableParagraph"/>
              <w:spacing w:line="228" w:lineRule="exact"/>
              <w:rPr>
                <w:sz w:val="22"/>
              </w:rPr>
            </w:pPr>
            <w:r>
              <w:rPr>
                <w:spacing w:val="-2"/>
                <w:sz w:val="22"/>
              </w:rPr>
              <w:t>550.47</w:t>
            </w:r>
          </w:p>
        </w:tc>
        <w:tc>
          <w:tcPr>
            <w:tcW w:w="7576" w:type="dxa"/>
          </w:tcPr>
          <w:p>
            <w:pPr>
              <w:pStyle w:val="TableParagraph"/>
              <w:spacing w:line="228" w:lineRule="exact"/>
              <w:ind w:left="409"/>
              <w:rPr>
                <w:sz w:val="22"/>
              </w:rPr>
            </w:pPr>
            <w:r>
              <w:rPr>
                <w:spacing w:val="-2"/>
                <w:sz w:val="22"/>
              </w:rPr>
              <w:t>Биогеохимия</w:t>
            </w:r>
          </w:p>
        </w:tc>
      </w:tr>
      <w:tr>
        <w:trPr>
          <w:trHeight w:val="248" w:hRule="atLeast"/>
        </w:trPr>
        <w:tc>
          <w:tcPr>
            <w:tcW w:w="1342" w:type="dxa"/>
          </w:tcPr>
          <w:p>
            <w:pPr>
              <w:pStyle w:val="TableParagraph"/>
              <w:spacing w:line="228" w:lineRule="exact"/>
              <w:rPr>
                <w:sz w:val="22"/>
              </w:rPr>
            </w:pPr>
            <w:r>
              <w:rPr>
                <w:spacing w:val="-2"/>
                <w:sz w:val="22"/>
              </w:rPr>
              <w:t>550.7</w:t>
            </w:r>
          </w:p>
        </w:tc>
        <w:tc>
          <w:tcPr>
            <w:tcW w:w="7576" w:type="dxa"/>
          </w:tcPr>
          <w:p>
            <w:pPr>
              <w:pStyle w:val="TableParagraph"/>
              <w:spacing w:line="228" w:lineRule="exact"/>
              <w:ind w:left="409"/>
              <w:rPr>
                <w:sz w:val="22"/>
              </w:rPr>
            </w:pPr>
            <w:r>
              <w:rPr>
                <w:sz w:val="22"/>
              </w:rPr>
              <w:t>Геобиология.</w:t>
            </w:r>
            <w:r>
              <w:rPr>
                <w:spacing w:val="-8"/>
                <w:sz w:val="22"/>
              </w:rPr>
              <w:t> </w:t>
            </w:r>
            <w:r>
              <w:rPr>
                <w:sz w:val="22"/>
              </w:rPr>
              <w:t>Геологическая</w:t>
            </w:r>
            <w:r>
              <w:rPr>
                <w:spacing w:val="-7"/>
                <w:sz w:val="22"/>
              </w:rPr>
              <w:t> </w:t>
            </w:r>
            <w:r>
              <w:rPr>
                <w:sz w:val="22"/>
              </w:rPr>
              <w:t>деятельность</w:t>
            </w:r>
            <w:r>
              <w:rPr>
                <w:spacing w:val="-10"/>
                <w:sz w:val="22"/>
              </w:rPr>
              <w:t> </w:t>
            </w:r>
            <w:r>
              <w:rPr>
                <w:spacing w:val="-2"/>
                <w:sz w:val="22"/>
              </w:rPr>
              <w:t>организмов</w:t>
            </w:r>
          </w:p>
        </w:tc>
      </w:tr>
      <w:tr>
        <w:trPr>
          <w:trHeight w:val="990" w:hRule="atLeast"/>
        </w:trPr>
        <w:tc>
          <w:tcPr>
            <w:tcW w:w="1342" w:type="dxa"/>
          </w:tcPr>
          <w:p>
            <w:pPr>
              <w:pStyle w:val="TableParagraph"/>
              <w:spacing w:line="246" w:lineRule="exact"/>
              <w:rPr>
                <w:sz w:val="22"/>
              </w:rPr>
            </w:pPr>
            <w:r>
              <w:rPr>
                <w:spacing w:val="-2"/>
                <w:sz w:val="22"/>
              </w:rPr>
              <w:t>550.8</w:t>
            </w:r>
          </w:p>
        </w:tc>
        <w:tc>
          <w:tcPr>
            <w:tcW w:w="7576" w:type="dxa"/>
          </w:tcPr>
          <w:p>
            <w:pPr>
              <w:pStyle w:val="TableParagraph"/>
              <w:spacing w:line="235" w:lineRule="auto"/>
              <w:ind w:left="726" w:hanging="317"/>
              <w:rPr>
                <w:sz w:val="22"/>
              </w:rPr>
            </w:pPr>
            <w:r>
              <w:rPr>
                <w:sz w:val="22"/>
              </w:rPr>
              <w:t>Прикладная</w:t>
            </w:r>
            <w:r>
              <w:rPr>
                <w:spacing w:val="-5"/>
                <w:sz w:val="22"/>
              </w:rPr>
              <w:t> </w:t>
            </w:r>
            <w:r>
              <w:rPr>
                <w:sz w:val="22"/>
              </w:rPr>
              <w:t>геология</w:t>
            </w:r>
            <w:r>
              <w:rPr>
                <w:spacing w:val="-7"/>
                <w:sz w:val="22"/>
              </w:rPr>
              <w:t> </w:t>
            </w:r>
            <w:r>
              <w:rPr>
                <w:sz w:val="22"/>
              </w:rPr>
              <w:t>и</w:t>
            </w:r>
            <w:r>
              <w:rPr>
                <w:spacing w:val="-5"/>
                <w:sz w:val="22"/>
              </w:rPr>
              <w:t> </w:t>
            </w:r>
            <w:r>
              <w:rPr>
                <w:sz w:val="22"/>
              </w:rPr>
              <w:t>геофизика.</w:t>
            </w:r>
            <w:r>
              <w:rPr>
                <w:spacing w:val="-5"/>
                <w:sz w:val="22"/>
              </w:rPr>
              <w:t> </w:t>
            </w:r>
            <w:r>
              <w:rPr>
                <w:sz w:val="22"/>
              </w:rPr>
              <w:t>Геологические</w:t>
            </w:r>
            <w:r>
              <w:rPr>
                <w:spacing w:val="-8"/>
                <w:sz w:val="22"/>
              </w:rPr>
              <w:t> </w:t>
            </w:r>
            <w:r>
              <w:rPr>
                <w:sz w:val="22"/>
              </w:rPr>
              <w:t>методы</w:t>
            </w:r>
            <w:r>
              <w:rPr>
                <w:spacing w:val="-5"/>
                <w:sz w:val="22"/>
              </w:rPr>
              <w:t> </w:t>
            </w:r>
            <w:r>
              <w:rPr>
                <w:sz w:val="22"/>
              </w:rPr>
              <w:t>поисков</w:t>
            </w:r>
            <w:r>
              <w:rPr>
                <w:spacing w:val="-6"/>
                <w:sz w:val="22"/>
              </w:rPr>
              <w:t> </w:t>
            </w:r>
            <w:r>
              <w:rPr>
                <w:sz w:val="22"/>
              </w:rPr>
              <w:t>и разведки. Интерпретация результатов</w:t>
            </w:r>
          </w:p>
          <w:p>
            <w:pPr>
              <w:pStyle w:val="TableParagraph"/>
              <w:spacing w:line="248" w:lineRule="exact"/>
              <w:ind w:left="726"/>
              <w:rPr>
                <w:i/>
                <w:sz w:val="22"/>
              </w:rPr>
            </w:pPr>
            <w:r>
              <w:rPr>
                <w:i/>
                <w:sz w:val="22"/>
              </w:rPr>
              <w:t>Поиски</w:t>
            </w:r>
            <w:r>
              <w:rPr>
                <w:i/>
                <w:spacing w:val="-4"/>
                <w:sz w:val="22"/>
              </w:rPr>
              <w:t> </w:t>
            </w:r>
            <w:r>
              <w:rPr>
                <w:i/>
                <w:sz w:val="22"/>
              </w:rPr>
              <w:t>и</w:t>
            </w:r>
            <w:r>
              <w:rPr>
                <w:i/>
                <w:spacing w:val="-4"/>
                <w:sz w:val="22"/>
              </w:rPr>
              <w:t> </w:t>
            </w:r>
            <w:r>
              <w:rPr>
                <w:i/>
                <w:sz w:val="22"/>
              </w:rPr>
              <w:t>разведка</w:t>
            </w:r>
            <w:r>
              <w:rPr>
                <w:i/>
                <w:spacing w:val="-4"/>
                <w:sz w:val="22"/>
              </w:rPr>
              <w:t> </w:t>
            </w:r>
            <w:r>
              <w:rPr>
                <w:i/>
                <w:sz w:val="22"/>
              </w:rPr>
              <w:t>отдельных</w:t>
            </w:r>
            <w:r>
              <w:rPr>
                <w:i/>
                <w:spacing w:val="-4"/>
                <w:sz w:val="22"/>
              </w:rPr>
              <w:t> </w:t>
            </w:r>
            <w:r>
              <w:rPr>
                <w:i/>
                <w:sz w:val="22"/>
              </w:rPr>
              <w:t>видов</w:t>
            </w:r>
            <w:r>
              <w:rPr>
                <w:i/>
                <w:spacing w:val="-7"/>
                <w:sz w:val="22"/>
              </w:rPr>
              <w:t> </w:t>
            </w:r>
            <w:r>
              <w:rPr>
                <w:i/>
                <w:sz w:val="22"/>
              </w:rPr>
              <w:t>полезных</w:t>
            </w:r>
            <w:r>
              <w:rPr>
                <w:i/>
                <w:spacing w:val="-4"/>
                <w:sz w:val="22"/>
              </w:rPr>
              <w:t> </w:t>
            </w:r>
            <w:r>
              <w:rPr>
                <w:i/>
                <w:sz w:val="22"/>
              </w:rPr>
              <w:t>ископаемых</w:t>
            </w:r>
            <w:r>
              <w:rPr>
                <w:i/>
                <w:spacing w:val="40"/>
                <w:sz w:val="22"/>
              </w:rPr>
              <w:t> </w:t>
            </w:r>
            <w:r>
              <w:rPr>
                <w:i/>
                <w:sz w:val="22"/>
              </w:rPr>
              <w:t>относятся</w:t>
            </w:r>
            <w:r>
              <w:rPr>
                <w:i/>
                <w:spacing w:val="-6"/>
                <w:sz w:val="22"/>
              </w:rPr>
              <w:t> </w:t>
            </w:r>
            <w:r>
              <w:rPr>
                <w:i/>
                <w:sz w:val="22"/>
              </w:rPr>
              <w:t>к подразделам</w:t>
            </w:r>
            <w:r>
              <w:rPr>
                <w:i/>
                <w:spacing w:val="40"/>
                <w:sz w:val="22"/>
              </w:rPr>
              <w:t> </w:t>
            </w:r>
            <w:r>
              <w:rPr>
                <w:i/>
                <w:sz w:val="22"/>
              </w:rPr>
              <w:t>класса 553</w:t>
            </w:r>
          </w:p>
        </w:tc>
      </w:tr>
      <w:tr>
        <w:trPr>
          <w:trHeight w:val="279" w:hRule="atLeast"/>
        </w:trPr>
        <w:tc>
          <w:tcPr>
            <w:tcW w:w="1342" w:type="dxa"/>
          </w:tcPr>
          <w:p>
            <w:pPr>
              <w:pStyle w:val="TableParagraph"/>
              <w:spacing w:line="246" w:lineRule="exact"/>
              <w:rPr>
                <w:sz w:val="22"/>
              </w:rPr>
            </w:pPr>
            <w:r>
              <w:rPr>
                <w:spacing w:val="-2"/>
                <w:sz w:val="22"/>
              </w:rPr>
              <w:t>550.93</w:t>
            </w:r>
          </w:p>
        </w:tc>
        <w:tc>
          <w:tcPr>
            <w:tcW w:w="7576" w:type="dxa"/>
          </w:tcPr>
          <w:p>
            <w:pPr>
              <w:pStyle w:val="TableParagraph"/>
              <w:spacing w:line="246" w:lineRule="exact"/>
              <w:ind w:left="409"/>
              <w:rPr>
                <w:sz w:val="22"/>
              </w:rPr>
            </w:pPr>
            <w:r>
              <w:rPr>
                <w:sz w:val="22"/>
              </w:rPr>
              <w:t>Методы</w:t>
            </w:r>
            <w:r>
              <w:rPr>
                <w:spacing w:val="-9"/>
                <w:sz w:val="22"/>
              </w:rPr>
              <w:t> </w:t>
            </w:r>
            <w:r>
              <w:rPr>
                <w:sz w:val="22"/>
              </w:rPr>
              <w:t>определения</w:t>
            </w:r>
            <w:r>
              <w:rPr>
                <w:spacing w:val="-7"/>
                <w:sz w:val="22"/>
              </w:rPr>
              <w:t> </w:t>
            </w:r>
            <w:r>
              <w:rPr>
                <w:sz w:val="22"/>
              </w:rPr>
              <w:t>абсолютного</w:t>
            </w:r>
            <w:r>
              <w:rPr>
                <w:spacing w:val="-7"/>
                <w:sz w:val="22"/>
              </w:rPr>
              <w:t> </w:t>
            </w:r>
            <w:r>
              <w:rPr>
                <w:sz w:val="22"/>
              </w:rPr>
              <w:t>геологического</w:t>
            </w:r>
            <w:r>
              <w:rPr>
                <w:spacing w:val="-9"/>
                <w:sz w:val="22"/>
              </w:rPr>
              <w:t> </w:t>
            </w:r>
            <w:r>
              <w:rPr>
                <w:sz w:val="22"/>
              </w:rPr>
              <w:t>возраста</w:t>
            </w:r>
            <w:r>
              <w:rPr>
                <w:spacing w:val="-6"/>
                <w:sz w:val="22"/>
              </w:rPr>
              <w:t> </w:t>
            </w:r>
            <w:r>
              <w:rPr>
                <w:sz w:val="22"/>
              </w:rPr>
              <w:t>или</w:t>
            </w:r>
            <w:r>
              <w:rPr>
                <w:spacing w:val="-7"/>
                <w:sz w:val="22"/>
              </w:rPr>
              <w:t> </w:t>
            </w:r>
            <w:r>
              <w:rPr>
                <w:spacing w:val="-2"/>
                <w:sz w:val="22"/>
              </w:rPr>
              <w:t>времени</w:t>
            </w:r>
          </w:p>
        </w:tc>
      </w:tr>
      <w:tr>
        <w:trPr>
          <w:trHeight w:val="554" w:hRule="atLeast"/>
        </w:trPr>
        <w:tc>
          <w:tcPr>
            <w:tcW w:w="1342" w:type="dxa"/>
          </w:tcPr>
          <w:p>
            <w:pPr>
              <w:pStyle w:val="TableParagraph"/>
              <w:spacing w:line="240" w:lineRule="auto" w:before="25"/>
              <w:rPr>
                <w:b/>
                <w:sz w:val="22"/>
              </w:rPr>
            </w:pPr>
            <w:r>
              <w:rPr>
                <w:b/>
                <w:spacing w:val="-5"/>
                <w:sz w:val="22"/>
              </w:rPr>
              <w:t>551</w:t>
            </w:r>
          </w:p>
        </w:tc>
        <w:tc>
          <w:tcPr>
            <w:tcW w:w="7576" w:type="dxa"/>
          </w:tcPr>
          <w:p>
            <w:pPr>
              <w:pStyle w:val="TableParagraph"/>
              <w:spacing w:line="235" w:lineRule="auto" w:before="29"/>
              <w:ind w:left="726" w:right="62" w:hanging="317"/>
              <w:rPr>
                <w:b/>
                <w:sz w:val="22"/>
              </w:rPr>
            </w:pPr>
            <w:r>
              <w:rPr>
                <w:b/>
                <w:sz w:val="22"/>
              </w:rPr>
              <w:t>Общая</w:t>
            </w:r>
            <w:r>
              <w:rPr>
                <w:b/>
                <w:spacing w:val="-9"/>
                <w:sz w:val="22"/>
              </w:rPr>
              <w:t> </w:t>
            </w:r>
            <w:r>
              <w:rPr>
                <w:b/>
                <w:sz w:val="22"/>
              </w:rPr>
              <w:t>геология.</w:t>
            </w:r>
            <w:r>
              <w:rPr>
                <w:b/>
                <w:spacing w:val="-9"/>
                <w:sz w:val="22"/>
              </w:rPr>
              <w:t> </w:t>
            </w:r>
            <w:r>
              <w:rPr>
                <w:b/>
                <w:sz w:val="22"/>
              </w:rPr>
              <w:t>Метеорология.</w:t>
            </w:r>
            <w:r>
              <w:rPr>
                <w:b/>
                <w:spacing w:val="-11"/>
                <w:sz w:val="22"/>
              </w:rPr>
              <w:t> </w:t>
            </w:r>
            <w:r>
              <w:rPr>
                <w:b/>
                <w:sz w:val="22"/>
              </w:rPr>
              <w:t>Климатология.</w:t>
            </w:r>
            <w:r>
              <w:rPr>
                <w:b/>
                <w:spacing w:val="-11"/>
                <w:sz w:val="22"/>
              </w:rPr>
              <w:t> </w:t>
            </w:r>
            <w:r>
              <w:rPr>
                <w:b/>
                <w:sz w:val="22"/>
              </w:rPr>
              <w:t>Историческая геология. Стратиграфия. Палеогеография</w:t>
            </w:r>
          </w:p>
        </w:tc>
      </w:tr>
      <w:tr>
        <w:trPr>
          <w:trHeight w:val="274" w:hRule="atLeast"/>
        </w:trPr>
        <w:tc>
          <w:tcPr>
            <w:tcW w:w="1342" w:type="dxa"/>
          </w:tcPr>
          <w:p>
            <w:pPr>
              <w:pStyle w:val="TableParagraph"/>
              <w:spacing w:line="234" w:lineRule="exact" w:before="20"/>
              <w:rPr>
                <w:sz w:val="22"/>
              </w:rPr>
            </w:pPr>
            <w:r>
              <w:rPr>
                <w:spacing w:val="-2"/>
                <w:sz w:val="22"/>
              </w:rPr>
              <w:t>551.1/.4</w:t>
            </w:r>
          </w:p>
        </w:tc>
        <w:tc>
          <w:tcPr>
            <w:tcW w:w="7576" w:type="dxa"/>
          </w:tcPr>
          <w:p>
            <w:pPr>
              <w:pStyle w:val="TableParagraph"/>
              <w:spacing w:line="234" w:lineRule="exact" w:before="20"/>
              <w:ind w:left="409"/>
              <w:rPr>
                <w:sz w:val="22"/>
              </w:rPr>
            </w:pPr>
            <w:r>
              <w:rPr>
                <w:sz w:val="22"/>
              </w:rPr>
              <w:t>Общая</w:t>
            </w:r>
            <w:r>
              <w:rPr>
                <w:spacing w:val="-5"/>
                <w:sz w:val="22"/>
              </w:rPr>
              <w:t> </w:t>
            </w:r>
            <w:r>
              <w:rPr>
                <w:sz w:val="22"/>
              </w:rPr>
              <w:t>геология.</w:t>
            </w:r>
            <w:r>
              <w:rPr>
                <w:spacing w:val="-6"/>
                <w:sz w:val="22"/>
              </w:rPr>
              <w:t> </w:t>
            </w:r>
            <w:r>
              <w:rPr>
                <w:sz w:val="22"/>
              </w:rPr>
              <w:t>Физическая</w:t>
            </w:r>
            <w:r>
              <w:rPr>
                <w:spacing w:val="-5"/>
                <w:sz w:val="22"/>
              </w:rPr>
              <w:t> </w:t>
            </w:r>
            <w:r>
              <w:rPr>
                <w:sz w:val="22"/>
              </w:rPr>
              <w:t>и</w:t>
            </w:r>
            <w:r>
              <w:rPr>
                <w:spacing w:val="-5"/>
                <w:sz w:val="22"/>
              </w:rPr>
              <w:t> </w:t>
            </w:r>
            <w:r>
              <w:rPr>
                <w:sz w:val="22"/>
              </w:rPr>
              <w:t>динамическая</w:t>
            </w:r>
            <w:r>
              <w:rPr>
                <w:spacing w:val="-6"/>
                <w:sz w:val="22"/>
              </w:rPr>
              <w:t> </w:t>
            </w:r>
            <w:r>
              <w:rPr>
                <w:spacing w:val="-2"/>
                <w:sz w:val="22"/>
              </w:rPr>
              <w:t>геология</w:t>
            </w:r>
          </w:p>
        </w:tc>
      </w:tr>
      <w:tr>
        <w:trPr>
          <w:trHeight w:val="248" w:hRule="atLeast"/>
        </w:trPr>
        <w:tc>
          <w:tcPr>
            <w:tcW w:w="1342" w:type="dxa"/>
          </w:tcPr>
          <w:p>
            <w:pPr>
              <w:pStyle w:val="TableParagraph"/>
              <w:spacing w:line="228" w:lineRule="exact"/>
              <w:rPr>
                <w:sz w:val="22"/>
              </w:rPr>
            </w:pPr>
            <w:r>
              <w:rPr>
                <w:spacing w:val="-2"/>
                <w:sz w:val="22"/>
              </w:rPr>
              <w:t>551.1</w:t>
            </w:r>
          </w:p>
        </w:tc>
        <w:tc>
          <w:tcPr>
            <w:tcW w:w="7576" w:type="dxa"/>
          </w:tcPr>
          <w:p>
            <w:pPr>
              <w:pStyle w:val="TableParagraph"/>
              <w:spacing w:line="228" w:lineRule="exact"/>
              <w:ind w:left="409"/>
              <w:rPr>
                <w:sz w:val="22"/>
              </w:rPr>
            </w:pPr>
            <w:r>
              <w:rPr>
                <w:sz w:val="22"/>
              </w:rPr>
              <w:t>Строение</w:t>
            </w:r>
            <w:r>
              <w:rPr>
                <w:spacing w:val="-5"/>
                <w:sz w:val="22"/>
              </w:rPr>
              <w:t> </w:t>
            </w:r>
            <w:r>
              <w:rPr>
                <w:sz w:val="22"/>
              </w:rPr>
              <w:t>Земли</w:t>
            </w:r>
            <w:r>
              <w:rPr>
                <w:spacing w:val="-4"/>
                <w:sz w:val="22"/>
              </w:rPr>
              <w:t> </w:t>
            </w:r>
            <w:r>
              <w:rPr>
                <w:sz w:val="22"/>
              </w:rPr>
              <w:t>в</w:t>
            </w:r>
            <w:r>
              <w:rPr>
                <w:spacing w:val="-5"/>
                <w:sz w:val="22"/>
              </w:rPr>
              <w:t> </w:t>
            </w:r>
            <w:r>
              <w:rPr>
                <w:spacing w:val="-4"/>
                <w:sz w:val="22"/>
              </w:rPr>
              <w:t>целом</w:t>
            </w:r>
          </w:p>
        </w:tc>
      </w:tr>
      <w:tr>
        <w:trPr>
          <w:trHeight w:val="248" w:hRule="atLeast"/>
        </w:trPr>
        <w:tc>
          <w:tcPr>
            <w:tcW w:w="1342" w:type="dxa"/>
          </w:tcPr>
          <w:p>
            <w:pPr>
              <w:pStyle w:val="TableParagraph"/>
              <w:spacing w:line="228" w:lineRule="exact"/>
              <w:rPr>
                <w:sz w:val="22"/>
              </w:rPr>
            </w:pPr>
            <w:r>
              <w:rPr>
                <w:spacing w:val="-2"/>
                <w:sz w:val="22"/>
              </w:rPr>
              <w:t>551.12</w:t>
            </w:r>
          </w:p>
        </w:tc>
        <w:tc>
          <w:tcPr>
            <w:tcW w:w="7576" w:type="dxa"/>
          </w:tcPr>
          <w:p>
            <w:pPr>
              <w:pStyle w:val="TableParagraph"/>
              <w:spacing w:line="228" w:lineRule="exact"/>
              <w:ind w:left="409"/>
              <w:rPr>
                <w:sz w:val="22"/>
              </w:rPr>
            </w:pPr>
            <w:r>
              <w:rPr>
                <w:sz w:val="22"/>
              </w:rPr>
              <w:t>Теории</w:t>
            </w:r>
            <w:r>
              <w:rPr>
                <w:spacing w:val="-9"/>
                <w:sz w:val="22"/>
              </w:rPr>
              <w:t> </w:t>
            </w:r>
            <w:r>
              <w:rPr>
                <w:sz w:val="22"/>
              </w:rPr>
              <w:t>происхождения</w:t>
            </w:r>
            <w:r>
              <w:rPr>
                <w:spacing w:val="-8"/>
                <w:sz w:val="22"/>
              </w:rPr>
              <w:t> </w:t>
            </w:r>
            <w:r>
              <w:rPr>
                <w:spacing w:val="-2"/>
                <w:sz w:val="22"/>
              </w:rPr>
              <w:t>Земли</w:t>
            </w:r>
          </w:p>
        </w:tc>
      </w:tr>
      <w:tr>
        <w:trPr>
          <w:trHeight w:val="247" w:hRule="atLeast"/>
        </w:trPr>
        <w:tc>
          <w:tcPr>
            <w:tcW w:w="1342" w:type="dxa"/>
          </w:tcPr>
          <w:p>
            <w:pPr>
              <w:pStyle w:val="TableParagraph"/>
              <w:rPr>
                <w:sz w:val="22"/>
              </w:rPr>
            </w:pPr>
            <w:r>
              <w:rPr>
                <w:spacing w:val="-2"/>
                <w:sz w:val="22"/>
              </w:rPr>
              <w:t>551.14</w:t>
            </w:r>
          </w:p>
        </w:tc>
        <w:tc>
          <w:tcPr>
            <w:tcW w:w="7576" w:type="dxa"/>
          </w:tcPr>
          <w:p>
            <w:pPr>
              <w:pStyle w:val="TableParagraph"/>
              <w:ind w:left="409"/>
              <w:rPr>
                <w:sz w:val="22"/>
              </w:rPr>
            </w:pPr>
            <w:r>
              <w:rPr>
                <w:sz w:val="22"/>
              </w:rPr>
              <w:t>Твердая</w:t>
            </w:r>
            <w:r>
              <w:rPr>
                <w:spacing w:val="-6"/>
                <w:sz w:val="22"/>
              </w:rPr>
              <w:t> </w:t>
            </w:r>
            <w:r>
              <w:rPr>
                <w:sz w:val="22"/>
              </w:rPr>
              <w:t>оболочка</w:t>
            </w:r>
            <w:r>
              <w:rPr>
                <w:spacing w:val="-5"/>
                <w:sz w:val="22"/>
              </w:rPr>
              <w:t> </w:t>
            </w:r>
            <w:r>
              <w:rPr>
                <w:sz w:val="22"/>
              </w:rPr>
              <w:t>(мантия</w:t>
            </w:r>
            <w:r>
              <w:rPr>
                <w:spacing w:val="-6"/>
                <w:sz w:val="22"/>
              </w:rPr>
              <w:t> </w:t>
            </w:r>
            <w:r>
              <w:rPr>
                <w:sz w:val="22"/>
              </w:rPr>
              <w:t>Земли).</w:t>
            </w:r>
            <w:r>
              <w:rPr>
                <w:spacing w:val="-4"/>
                <w:sz w:val="22"/>
              </w:rPr>
              <w:t> </w:t>
            </w:r>
            <w:r>
              <w:rPr>
                <w:spacing w:val="-2"/>
                <w:sz w:val="22"/>
              </w:rPr>
              <w:t>Литосфера</w:t>
            </w:r>
          </w:p>
        </w:tc>
      </w:tr>
      <w:tr>
        <w:trPr>
          <w:trHeight w:val="247" w:hRule="atLeast"/>
        </w:trPr>
        <w:tc>
          <w:tcPr>
            <w:tcW w:w="1342" w:type="dxa"/>
          </w:tcPr>
          <w:p>
            <w:pPr>
              <w:pStyle w:val="TableParagraph"/>
              <w:rPr>
                <w:sz w:val="22"/>
              </w:rPr>
            </w:pPr>
            <w:r>
              <w:rPr>
                <w:spacing w:val="-2"/>
                <w:sz w:val="22"/>
              </w:rPr>
              <w:t>551.16</w:t>
            </w:r>
          </w:p>
        </w:tc>
        <w:tc>
          <w:tcPr>
            <w:tcW w:w="7576" w:type="dxa"/>
          </w:tcPr>
          <w:p>
            <w:pPr>
              <w:pStyle w:val="TableParagraph"/>
              <w:ind w:left="409"/>
              <w:rPr>
                <w:sz w:val="22"/>
              </w:rPr>
            </w:pPr>
            <w:r>
              <w:rPr>
                <w:sz w:val="22"/>
              </w:rPr>
              <w:t>Ядро</w:t>
            </w:r>
            <w:r>
              <w:rPr>
                <w:spacing w:val="-1"/>
                <w:sz w:val="22"/>
              </w:rPr>
              <w:t> </w:t>
            </w:r>
            <w:r>
              <w:rPr>
                <w:sz w:val="22"/>
              </w:rPr>
              <w:t>Земли.</w:t>
            </w:r>
            <w:r>
              <w:rPr>
                <w:spacing w:val="-3"/>
                <w:sz w:val="22"/>
              </w:rPr>
              <w:t> </w:t>
            </w:r>
            <w:r>
              <w:rPr>
                <w:spacing w:val="-2"/>
                <w:sz w:val="22"/>
              </w:rPr>
              <w:t>Барисфера</w:t>
            </w:r>
          </w:p>
        </w:tc>
      </w:tr>
      <w:tr>
        <w:trPr>
          <w:trHeight w:val="248" w:hRule="atLeast"/>
        </w:trPr>
        <w:tc>
          <w:tcPr>
            <w:tcW w:w="1342" w:type="dxa"/>
          </w:tcPr>
          <w:p>
            <w:pPr>
              <w:pStyle w:val="TableParagraph"/>
              <w:spacing w:line="228" w:lineRule="exact"/>
              <w:rPr>
                <w:sz w:val="22"/>
              </w:rPr>
            </w:pPr>
            <w:r>
              <w:rPr>
                <w:spacing w:val="-2"/>
                <w:sz w:val="22"/>
              </w:rPr>
              <w:t>551.2</w:t>
            </w:r>
          </w:p>
        </w:tc>
        <w:tc>
          <w:tcPr>
            <w:tcW w:w="7576" w:type="dxa"/>
          </w:tcPr>
          <w:p>
            <w:pPr>
              <w:pStyle w:val="TableParagraph"/>
              <w:spacing w:line="228" w:lineRule="exact"/>
              <w:ind w:left="409"/>
              <w:rPr>
                <w:sz w:val="22"/>
              </w:rPr>
            </w:pPr>
            <w:r>
              <w:rPr>
                <w:sz w:val="22"/>
              </w:rPr>
              <w:t>Внутренняя</w:t>
            </w:r>
            <w:r>
              <w:rPr>
                <w:spacing w:val="-9"/>
                <w:sz w:val="22"/>
              </w:rPr>
              <w:t> </w:t>
            </w:r>
            <w:r>
              <w:rPr>
                <w:sz w:val="22"/>
              </w:rPr>
              <w:t>геодинамика</w:t>
            </w:r>
            <w:r>
              <w:rPr>
                <w:spacing w:val="-10"/>
                <w:sz w:val="22"/>
              </w:rPr>
              <w:t> </w:t>
            </w:r>
            <w:r>
              <w:rPr>
                <w:sz w:val="22"/>
              </w:rPr>
              <w:t>(эндогенные</w:t>
            </w:r>
            <w:r>
              <w:rPr>
                <w:spacing w:val="-8"/>
                <w:sz w:val="22"/>
              </w:rPr>
              <w:t> </w:t>
            </w:r>
            <w:r>
              <w:rPr>
                <w:spacing w:val="-2"/>
                <w:sz w:val="22"/>
              </w:rPr>
              <w:t>процессы)</w:t>
            </w:r>
          </w:p>
        </w:tc>
      </w:tr>
      <w:tr>
        <w:trPr>
          <w:trHeight w:val="495" w:hRule="atLeast"/>
        </w:trPr>
        <w:tc>
          <w:tcPr>
            <w:tcW w:w="1342" w:type="dxa"/>
          </w:tcPr>
          <w:p>
            <w:pPr>
              <w:pStyle w:val="TableParagraph"/>
              <w:spacing w:line="247" w:lineRule="exact"/>
              <w:rPr>
                <w:sz w:val="22"/>
              </w:rPr>
            </w:pPr>
            <w:r>
              <w:rPr>
                <w:spacing w:val="-2"/>
                <w:sz w:val="22"/>
              </w:rPr>
              <w:t>551.21</w:t>
            </w:r>
          </w:p>
        </w:tc>
        <w:tc>
          <w:tcPr>
            <w:tcW w:w="7576" w:type="dxa"/>
          </w:tcPr>
          <w:p>
            <w:pPr>
              <w:pStyle w:val="TableParagraph"/>
              <w:spacing w:line="248" w:lineRule="exact"/>
              <w:ind w:left="726" w:hanging="317"/>
              <w:rPr>
                <w:sz w:val="22"/>
              </w:rPr>
            </w:pPr>
            <w:r>
              <w:rPr>
                <w:sz w:val="22"/>
              </w:rPr>
              <w:t>Вулканизм.</w:t>
            </w:r>
            <w:r>
              <w:rPr>
                <w:spacing w:val="-5"/>
                <w:sz w:val="22"/>
              </w:rPr>
              <w:t> </w:t>
            </w:r>
            <w:r>
              <w:rPr>
                <w:sz w:val="22"/>
              </w:rPr>
              <w:t>Вулканы</w:t>
            </w:r>
            <w:r>
              <w:rPr>
                <w:spacing w:val="-5"/>
                <w:sz w:val="22"/>
              </w:rPr>
              <w:t> </w:t>
            </w:r>
            <w:r>
              <w:rPr>
                <w:sz w:val="22"/>
              </w:rPr>
              <w:t>и</w:t>
            </w:r>
            <w:r>
              <w:rPr>
                <w:spacing w:val="-5"/>
                <w:sz w:val="22"/>
              </w:rPr>
              <w:t> </w:t>
            </w:r>
            <w:r>
              <w:rPr>
                <w:sz w:val="22"/>
              </w:rPr>
              <w:t>вулканические</w:t>
            </w:r>
            <w:r>
              <w:rPr>
                <w:spacing w:val="-8"/>
                <w:sz w:val="22"/>
              </w:rPr>
              <w:t> </w:t>
            </w:r>
            <w:r>
              <w:rPr>
                <w:sz w:val="22"/>
              </w:rPr>
              <w:t>системы.</w:t>
            </w:r>
            <w:r>
              <w:rPr>
                <w:spacing w:val="-5"/>
                <w:sz w:val="22"/>
              </w:rPr>
              <w:t> </w:t>
            </w:r>
            <w:r>
              <w:rPr>
                <w:sz w:val="22"/>
              </w:rPr>
              <w:t>Извержения</w:t>
            </w:r>
            <w:r>
              <w:rPr>
                <w:spacing w:val="-6"/>
                <w:sz w:val="22"/>
              </w:rPr>
              <w:t> </w:t>
            </w:r>
            <w:r>
              <w:rPr>
                <w:sz w:val="22"/>
              </w:rPr>
              <w:t>вулканов</w:t>
            </w:r>
            <w:r>
              <w:rPr>
                <w:spacing w:val="-6"/>
                <w:sz w:val="22"/>
              </w:rPr>
              <w:t> </w:t>
            </w:r>
            <w:r>
              <w:rPr>
                <w:sz w:val="22"/>
              </w:rPr>
              <w:t>и явления, связанные с извержениями</w:t>
            </w:r>
          </w:p>
        </w:tc>
      </w:tr>
      <w:tr>
        <w:trPr>
          <w:trHeight w:val="494" w:hRule="atLeast"/>
        </w:trPr>
        <w:tc>
          <w:tcPr>
            <w:tcW w:w="1342" w:type="dxa"/>
          </w:tcPr>
          <w:p>
            <w:pPr>
              <w:pStyle w:val="TableParagraph"/>
              <w:spacing w:line="246" w:lineRule="exact"/>
              <w:rPr>
                <w:sz w:val="22"/>
              </w:rPr>
            </w:pPr>
            <w:r>
              <w:rPr>
                <w:spacing w:val="-2"/>
                <w:sz w:val="22"/>
              </w:rPr>
              <w:t>551.24</w:t>
            </w:r>
          </w:p>
        </w:tc>
        <w:tc>
          <w:tcPr>
            <w:tcW w:w="7576" w:type="dxa"/>
          </w:tcPr>
          <w:p>
            <w:pPr>
              <w:pStyle w:val="TableParagraph"/>
              <w:spacing w:line="248" w:lineRule="exact"/>
              <w:ind w:left="726" w:hanging="317"/>
              <w:rPr>
                <w:sz w:val="22"/>
              </w:rPr>
            </w:pPr>
            <w:r>
              <w:rPr>
                <w:sz w:val="22"/>
              </w:rPr>
              <w:t>Геотектоника.</w:t>
            </w:r>
            <w:r>
              <w:rPr>
                <w:spacing w:val="-7"/>
                <w:sz w:val="22"/>
              </w:rPr>
              <w:t> </w:t>
            </w:r>
            <w:r>
              <w:rPr>
                <w:sz w:val="22"/>
              </w:rPr>
              <w:t>Движение</w:t>
            </w:r>
            <w:r>
              <w:rPr>
                <w:spacing w:val="-7"/>
                <w:sz w:val="22"/>
              </w:rPr>
              <w:t> </w:t>
            </w:r>
            <w:r>
              <w:rPr>
                <w:sz w:val="22"/>
              </w:rPr>
              <w:t>земной</w:t>
            </w:r>
            <w:r>
              <w:rPr>
                <w:spacing w:val="-5"/>
                <w:sz w:val="22"/>
              </w:rPr>
              <w:t> </w:t>
            </w:r>
            <w:r>
              <w:rPr>
                <w:sz w:val="22"/>
              </w:rPr>
              <w:t>коры.</w:t>
            </w:r>
            <w:r>
              <w:rPr>
                <w:spacing w:val="-9"/>
                <w:sz w:val="22"/>
              </w:rPr>
              <w:t> </w:t>
            </w:r>
            <w:r>
              <w:rPr>
                <w:sz w:val="22"/>
              </w:rPr>
              <w:t>Тектонические</w:t>
            </w:r>
            <w:r>
              <w:rPr>
                <w:spacing w:val="-5"/>
                <w:sz w:val="22"/>
              </w:rPr>
              <w:t> </w:t>
            </w:r>
            <w:r>
              <w:rPr>
                <w:sz w:val="22"/>
              </w:rPr>
              <w:t>структуры</w:t>
            </w:r>
            <w:r>
              <w:rPr>
                <w:spacing w:val="-5"/>
                <w:sz w:val="22"/>
              </w:rPr>
              <w:t> </w:t>
            </w:r>
            <w:r>
              <w:rPr>
                <w:sz w:val="22"/>
              </w:rPr>
              <w:t>земной коры и их элементы</w:t>
            </w:r>
          </w:p>
        </w:tc>
      </w:tr>
      <w:tr>
        <w:trPr>
          <w:trHeight w:val="246" w:hRule="atLeast"/>
        </w:trPr>
        <w:tc>
          <w:tcPr>
            <w:tcW w:w="1342" w:type="dxa"/>
          </w:tcPr>
          <w:p>
            <w:pPr>
              <w:pStyle w:val="TableParagraph"/>
              <w:rPr>
                <w:sz w:val="22"/>
              </w:rPr>
            </w:pPr>
            <w:r>
              <w:rPr>
                <w:spacing w:val="-2"/>
                <w:sz w:val="22"/>
              </w:rPr>
              <w:t>551.3</w:t>
            </w:r>
          </w:p>
        </w:tc>
        <w:tc>
          <w:tcPr>
            <w:tcW w:w="7576" w:type="dxa"/>
          </w:tcPr>
          <w:p>
            <w:pPr>
              <w:pStyle w:val="TableParagraph"/>
              <w:ind w:left="409"/>
              <w:rPr>
                <w:sz w:val="22"/>
              </w:rPr>
            </w:pPr>
            <w:r>
              <w:rPr>
                <w:sz w:val="22"/>
              </w:rPr>
              <w:t>Внешняя</w:t>
            </w:r>
            <w:r>
              <w:rPr>
                <w:spacing w:val="-8"/>
                <w:sz w:val="22"/>
              </w:rPr>
              <w:t> </w:t>
            </w:r>
            <w:r>
              <w:rPr>
                <w:sz w:val="22"/>
              </w:rPr>
              <w:t>геодинамика</w:t>
            </w:r>
            <w:r>
              <w:rPr>
                <w:spacing w:val="-9"/>
                <w:sz w:val="22"/>
              </w:rPr>
              <w:t> </w:t>
            </w:r>
            <w:r>
              <w:rPr>
                <w:sz w:val="22"/>
              </w:rPr>
              <w:t>(экзогенные</w:t>
            </w:r>
            <w:r>
              <w:rPr>
                <w:spacing w:val="-6"/>
                <w:sz w:val="22"/>
              </w:rPr>
              <w:t> </w:t>
            </w:r>
            <w:r>
              <w:rPr>
                <w:spacing w:val="-2"/>
                <w:sz w:val="22"/>
              </w:rPr>
              <w:t>процессы)</w:t>
            </w:r>
          </w:p>
        </w:tc>
      </w:tr>
      <w:tr>
        <w:trPr>
          <w:trHeight w:val="248" w:hRule="atLeast"/>
        </w:trPr>
        <w:tc>
          <w:tcPr>
            <w:tcW w:w="1342" w:type="dxa"/>
          </w:tcPr>
          <w:p>
            <w:pPr>
              <w:pStyle w:val="TableParagraph"/>
              <w:spacing w:line="228" w:lineRule="exact"/>
              <w:rPr>
                <w:sz w:val="22"/>
              </w:rPr>
            </w:pPr>
            <w:r>
              <w:rPr>
                <w:spacing w:val="-2"/>
                <w:sz w:val="22"/>
              </w:rPr>
              <w:t>551.3.053</w:t>
            </w:r>
          </w:p>
        </w:tc>
        <w:tc>
          <w:tcPr>
            <w:tcW w:w="7576" w:type="dxa"/>
          </w:tcPr>
          <w:p>
            <w:pPr>
              <w:pStyle w:val="TableParagraph"/>
              <w:spacing w:line="228" w:lineRule="exact"/>
              <w:ind w:left="409"/>
              <w:rPr>
                <w:sz w:val="22"/>
              </w:rPr>
            </w:pPr>
            <w:r>
              <w:rPr>
                <w:sz w:val="22"/>
              </w:rPr>
              <w:t>Эрозия,</w:t>
            </w:r>
            <w:r>
              <w:rPr>
                <w:spacing w:val="-3"/>
                <w:sz w:val="22"/>
              </w:rPr>
              <w:t> </w:t>
            </w:r>
            <w:r>
              <w:rPr>
                <w:sz w:val="22"/>
              </w:rPr>
              <w:t>коррозия</w:t>
            </w:r>
            <w:r>
              <w:rPr>
                <w:spacing w:val="-4"/>
                <w:sz w:val="22"/>
              </w:rPr>
              <w:t> </w:t>
            </w:r>
            <w:r>
              <w:rPr>
                <w:sz w:val="22"/>
              </w:rPr>
              <w:t>и</w:t>
            </w:r>
            <w:r>
              <w:rPr>
                <w:spacing w:val="-2"/>
                <w:sz w:val="22"/>
              </w:rPr>
              <w:t> выветривание</w:t>
            </w:r>
          </w:p>
        </w:tc>
      </w:tr>
      <w:tr>
        <w:trPr>
          <w:trHeight w:val="247" w:hRule="atLeast"/>
        </w:trPr>
        <w:tc>
          <w:tcPr>
            <w:tcW w:w="1342" w:type="dxa"/>
          </w:tcPr>
          <w:p>
            <w:pPr>
              <w:pStyle w:val="TableParagraph"/>
              <w:rPr>
                <w:sz w:val="22"/>
              </w:rPr>
            </w:pPr>
            <w:r>
              <w:rPr>
                <w:spacing w:val="-2"/>
                <w:sz w:val="22"/>
              </w:rPr>
              <w:t>551.31</w:t>
            </w:r>
          </w:p>
        </w:tc>
        <w:tc>
          <w:tcPr>
            <w:tcW w:w="7576" w:type="dxa"/>
          </w:tcPr>
          <w:p>
            <w:pPr>
              <w:pStyle w:val="TableParagraph"/>
              <w:ind w:left="409"/>
              <w:rPr>
                <w:sz w:val="22"/>
              </w:rPr>
            </w:pPr>
            <w:r>
              <w:rPr>
                <w:sz w:val="22"/>
              </w:rPr>
              <w:t>Континентальные</w:t>
            </w:r>
            <w:r>
              <w:rPr>
                <w:spacing w:val="-8"/>
                <w:sz w:val="22"/>
              </w:rPr>
              <w:t> </w:t>
            </w:r>
            <w:r>
              <w:rPr>
                <w:spacing w:val="-2"/>
                <w:sz w:val="22"/>
              </w:rPr>
              <w:t>образования</w:t>
            </w:r>
          </w:p>
        </w:tc>
      </w:tr>
      <w:tr>
        <w:trPr>
          <w:trHeight w:val="247" w:hRule="atLeast"/>
        </w:trPr>
        <w:tc>
          <w:tcPr>
            <w:tcW w:w="1342" w:type="dxa"/>
          </w:tcPr>
          <w:p>
            <w:pPr>
              <w:pStyle w:val="TableParagraph"/>
              <w:rPr>
                <w:sz w:val="22"/>
              </w:rPr>
            </w:pPr>
            <w:r>
              <w:rPr>
                <w:spacing w:val="-2"/>
                <w:sz w:val="22"/>
              </w:rPr>
              <w:t>551.32</w:t>
            </w:r>
          </w:p>
        </w:tc>
        <w:tc>
          <w:tcPr>
            <w:tcW w:w="7576" w:type="dxa"/>
          </w:tcPr>
          <w:p>
            <w:pPr>
              <w:pStyle w:val="TableParagraph"/>
              <w:ind w:left="409"/>
              <w:rPr>
                <w:sz w:val="22"/>
              </w:rPr>
            </w:pPr>
            <w:r>
              <w:rPr>
                <w:sz w:val="22"/>
              </w:rPr>
              <w:t>Гляциология.</w:t>
            </w:r>
            <w:r>
              <w:rPr>
                <w:spacing w:val="-5"/>
                <w:sz w:val="22"/>
              </w:rPr>
              <w:t> </w:t>
            </w:r>
            <w:r>
              <w:rPr>
                <w:sz w:val="22"/>
              </w:rPr>
              <w:t>Учение</w:t>
            </w:r>
            <w:r>
              <w:rPr>
                <w:spacing w:val="-6"/>
                <w:sz w:val="22"/>
              </w:rPr>
              <w:t> </w:t>
            </w:r>
            <w:r>
              <w:rPr>
                <w:sz w:val="22"/>
              </w:rPr>
              <w:t>о</w:t>
            </w:r>
            <w:r>
              <w:rPr>
                <w:spacing w:val="-4"/>
                <w:sz w:val="22"/>
              </w:rPr>
              <w:t> </w:t>
            </w:r>
            <w:r>
              <w:rPr>
                <w:spacing w:val="-2"/>
                <w:sz w:val="22"/>
              </w:rPr>
              <w:t>ледниках</w:t>
            </w:r>
          </w:p>
        </w:tc>
      </w:tr>
      <w:tr>
        <w:trPr>
          <w:trHeight w:val="247" w:hRule="atLeast"/>
        </w:trPr>
        <w:tc>
          <w:tcPr>
            <w:tcW w:w="1342" w:type="dxa"/>
          </w:tcPr>
          <w:p>
            <w:pPr>
              <w:pStyle w:val="TableParagraph"/>
              <w:rPr>
                <w:sz w:val="22"/>
              </w:rPr>
            </w:pPr>
            <w:r>
              <w:rPr>
                <w:spacing w:val="-2"/>
                <w:sz w:val="22"/>
              </w:rPr>
              <w:t>551.33</w:t>
            </w:r>
          </w:p>
        </w:tc>
        <w:tc>
          <w:tcPr>
            <w:tcW w:w="7576" w:type="dxa"/>
          </w:tcPr>
          <w:p>
            <w:pPr>
              <w:pStyle w:val="TableParagraph"/>
              <w:ind w:left="409"/>
              <w:rPr>
                <w:sz w:val="22"/>
              </w:rPr>
            </w:pPr>
            <w:r>
              <w:rPr>
                <w:sz w:val="22"/>
              </w:rPr>
              <w:t>Гляциальная</w:t>
            </w:r>
            <w:r>
              <w:rPr>
                <w:spacing w:val="-7"/>
                <w:sz w:val="22"/>
              </w:rPr>
              <w:t> </w:t>
            </w:r>
            <w:r>
              <w:rPr>
                <w:spacing w:val="-2"/>
                <w:sz w:val="22"/>
              </w:rPr>
              <w:t>геология</w:t>
            </w:r>
          </w:p>
        </w:tc>
      </w:tr>
      <w:tr>
        <w:trPr>
          <w:trHeight w:val="496" w:hRule="atLeast"/>
        </w:trPr>
        <w:tc>
          <w:tcPr>
            <w:tcW w:w="1342" w:type="dxa"/>
          </w:tcPr>
          <w:p>
            <w:pPr>
              <w:pStyle w:val="TableParagraph"/>
              <w:spacing w:line="246" w:lineRule="exact"/>
              <w:rPr>
                <w:sz w:val="22"/>
              </w:rPr>
            </w:pPr>
            <w:r>
              <w:rPr>
                <w:spacing w:val="-2"/>
                <w:sz w:val="22"/>
              </w:rPr>
              <w:t>551.34</w:t>
            </w:r>
          </w:p>
        </w:tc>
        <w:tc>
          <w:tcPr>
            <w:tcW w:w="7576" w:type="dxa"/>
          </w:tcPr>
          <w:p>
            <w:pPr>
              <w:pStyle w:val="TableParagraph"/>
              <w:spacing w:line="244" w:lineRule="exact"/>
              <w:ind w:left="409"/>
              <w:rPr>
                <w:sz w:val="22"/>
              </w:rPr>
            </w:pPr>
            <w:r>
              <w:rPr>
                <w:sz w:val="22"/>
              </w:rPr>
              <w:t>Мерзлотоведение.</w:t>
            </w:r>
            <w:r>
              <w:rPr>
                <w:spacing w:val="-8"/>
                <w:sz w:val="22"/>
              </w:rPr>
              <w:t> </w:t>
            </w:r>
            <w:r>
              <w:rPr>
                <w:sz w:val="22"/>
              </w:rPr>
              <w:t>Действие</w:t>
            </w:r>
            <w:r>
              <w:rPr>
                <w:spacing w:val="-4"/>
                <w:sz w:val="22"/>
              </w:rPr>
              <w:t> </w:t>
            </w:r>
            <w:r>
              <w:rPr>
                <w:sz w:val="22"/>
              </w:rPr>
              <w:t>мороза</w:t>
            </w:r>
            <w:r>
              <w:rPr>
                <w:spacing w:val="-4"/>
                <w:sz w:val="22"/>
              </w:rPr>
              <w:t> </w:t>
            </w:r>
            <w:r>
              <w:rPr>
                <w:sz w:val="22"/>
              </w:rPr>
              <w:t>на</w:t>
            </w:r>
            <w:r>
              <w:rPr>
                <w:spacing w:val="-6"/>
                <w:sz w:val="22"/>
              </w:rPr>
              <w:t> </w:t>
            </w:r>
            <w:r>
              <w:rPr>
                <w:sz w:val="22"/>
              </w:rPr>
              <w:t>горные</w:t>
            </w:r>
            <w:r>
              <w:rPr>
                <w:spacing w:val="-4"/>
                <w:sz w:val="22"/>
              </w:rPr>
              <w:t> </w:t>
            </w:r>
            <w:r>
              <w:rPr>
                <w:sz w:val="22"/>
              </w:rPr>
              <w:t>породы</w:t>
            </w:r>
            <w:r>
              <w:rPr>
                <w:spacing w:val="-4"/>
                <w:sz w:val="22"/>
              </w:rPr>
              <w:t> </w:t>
            </w:r>
            <w:r>
              <w:rPr>
                <w:sz w:val="22"/>
              </w:rPr>
              <w:t>и</w:t>
            </w:r>
            <w:r>
              <w:rPr>
                <w:spacing w:val="-4"/>
                <w:sz w:val="22"/>
              </w:rPr>
              <w:t> </w:t>
            </w:r>
            <w:r>
              <w:rPr>
                <w:spacing w:val="-2"/>
                <w:sz w:val="22"/>
              </w:rPr>
              <w:t>почвы.</w:t>
            </w:r>
          </w:p>
          <w:p>
            <w:pPr>
              <w:pStyle w:val="TableParagraph"/>
              <w:spacing w:line="233" w:lineRule="exact"/>
              <w:ind w:left="726"/>
              <w:rPr>
                <w:sz w:val="22"/>
              </w:rPr>
            </w:pPr>
            <w:r>
              <w:rPr>
                <w:sz w:val="22"/>
              </w:rPr>
              <w:t>Многолетняя</w:t>
            </w:r>
            <w:r>
              <w:rPr>
                <w:spacing w:val="-5"/>
                <w:sz w:val="22"/>
              </w:rPr>
              <w:t> </w:t>
            </w:r>
            <w:r>
              <w:rPr>
                <w:spacing w:val="-2"/>
                <w:sz w:val="22"/>
              </w:rPr>
              <w:t>мерзлота</w:t>
            </w:r>
          </w:p>
        </w:tc>
      </w:tr>
      <w:tr>
        <w:trPr>
          <w:trHeight w:val="247" w:hRule="atLeast"/>
        </w:trPr>
        <w:tc>
          <w:tcPr>
            <w:tcW w:w="1342" w:type="dxa"/>
          </w:tcPr>
          <w:p>
            <w:pPr>
              <w:pStyle w:val="TableParagraph"/>
              <w:rPr>
                <w:sz w:val="22"/>
              </w:rPr>
            </w:pPr>
            <w:r>
              <w:rPr>
                <w:spacing w:val="-2"/>
                <w:sz w:val="22"/>
              </w:rPr>
              <w:t>551.35</w:t>
            </w:r>
          </w:p>
        </w:tc>
        <w:tc>
          <w:tcPr>
            <w:tcW w:w="7576" w:type="dxa"/>
          </w:tcPr>
          <w:p>
            <w:pPr>
              <w:pStyle w:val="TableParagraph"/>
              <w:ind w:left="409"/>
              <w:rPr>
                <w:sz w:val="22"/>
              </w:rPr>
            </w:pPr>
            <w:r>
              <w:rPr>
                <w:sz w:val="22"/>
              </w:rPr>
              <w:t>Морские</w:t>
            </w:r>
            <w:r>
              <w:rPr>
                <w:spacing w:val="-2"/>
                <w:sz w:val="22"/>
              </w:rPr>
              <w:t> отложения</w:t>
            </w:r>
          </w:p>
        </w:tc>
      </w:tr>
      <w:tr>
        <w:trPr>
          <w:trHeight w:val="247" w:hRule="atLeast"/>
        </w:trPr>
        <w:tc>
          <w:tcPr>
            <w:tcW w:w="1342" w:type="dxa"/>
          </w:tcPr>
          <w:p>
            <w:pPr>
              <w:pStyle w:val="TableParagraph"/>
              <w:rPr>
                <w:sz w:val="22"/>
              </w:rPr>
            </w:pPr>
            <w:r>
              <w:rPr>
                <w:spacing w:val="-2"/>
                <w:sz w:val="22"/>
              </w:rPr>
              <w:t>551.4</w:t>
            </w:r>
          </w:p>
        </w:tc>
        <w:tc>
          <w:tcPr>
            <w:tcW w:w="7576" w:type="dxa"/>
          </w:tcPr>
          <w:p>
            <w:pPr>
              <w:pStyle w:val="TableParagraph"/>
              <w:ind w:left="409"/>
              <w:rPr>
                <w:sz w:val="22"/>
              </w:rPr>
            </w:pPr>
            <w:r>
              <w:rPr>
                <w:sz w:val="22"/>
              </w:rPr>
              <w:t>Геоморфология.</w:t>
            </w:r>
            <w:r>
              <w:rPr>
                <w:spacing w:val="-5"/>
                <w:sz w:val="22"/>
              </w:rPr>
              <w:t> </w:t>
            </w:r>
            <w:r>
              <w:rPr>
                <w:sz w:val="22"/>
              </w:rPr>
              <w:t>Учение</w:t>
            </w:r>
            <w:r>
              <w:rPr>
                <w:spacing w:val="-4"/>
                <w:sz w:val="22"/>
              </w:rPr>
              <w:t> </w:t>
            </w:r>
            <w:r>
              <w:rPr>
                <w:sz w:val="22"/>
              </w:rPr>
              <w:t>о</w:t>
            </w:r>
            <w:r>
              <w:rPr>
                <w:spacing w:val="-6"/>
                <w:sz w:val="22"/>
              </w:rPr>
              <w:t> </w:t>
            </w:r>
            <w:r>
              <w:rPr>
                <w:sz w:val="22"/>
              </w:rPr>
              <w:t>формах</w:t>
            </w:r>
            <w:r>
              <w:rPr>
                <w:spacing w:val="-6"/>
                <w:sz w:val="22"/>
              </w:rPr>
              <w:t> </w:t>
            </w:r>
            <w:r>
              <w:rPr>
                <w:sz w:val="22"/>
              </w:rPr>
              <w:t>земной</w:t>
            </w:r>
            <w:r>
              <w:rPr>
                <w:spacing w:val="-4"/>
                <w:sz w:val="22"/>
              </w:rPr>
              <w:t> </w:t>
            </w:r>
            <w:r>
              <w:rPr>
                <w:spacing w:val="-2"/>
                <w:sz w:val="22"/>
              </w:rPr>
              <w:t>поверхности</w:t>
            </w:r>
          </w:p>
        </w:tc>
      </w:tr>
      <w:tr>
        <w:trPr>
          <w:trHeight w:val="247" w:hRule="atLeast"/>
        </w:trPr>
        <w:tc>
          <w:tcPr>
            <w:tcW w:w="1342" w:type="dxa"/>
          </w:tcPr>
          <w:p>
            <w:pPr>
              <w:pStyle w:val="TableParagraph"/>
              <w:spacing w:line="228" w:lineRule="exact"/>
              <w:rPr>
                <w:sz w:val="22"/>
              </w:rPr>
            </w:pPr>
            <w:r>
              <w:rPr>
                <w:spacing w:val="-2"/>
                <w:sz w:val="22"/>
              </w:rPr>
              <w:t>551.41</w:t>
            </w:r>
          </w:p>
        </w:tc>
        <w:tc>
          <w:tcPr>
            <w:tcW w:w="7576" w:type="dxa"/>
          </w:tcPr>
          <w:p>
            <w:pPr>
              <w:pStyle w:val="TableParagraph"/>
              <w:spacing w:line="228" w:lineRule="exact"/>
              <w:ind w:left="409"/>
              <w:rPr>
                <w:sz w:val="22"/>
              </w:rPr>
            </w:pPr>
            <w:r>
              <w:rPr>
                <w:spacing w:val="-2"/>
                <w:sz w:val="22"/>
              </w:rPr>
              <w:t>Континенты</w:t>
            </w:r>
          </w:p>
        </w:tc>
      </w:tr>
      <w:tr>
        <w:trPr>
          <w:trHeight w:val="248" w:hRule="atLeast"/>
        </w:trPr>
        <w:tc>
          <w:tcPr>
            <w:tcW w:w="1342" w:type="dxa"/>
          </w:tcPr>
          <w:p>
            <w:pPr>
              <w:pStyle w:val="TableParagraph"/>
              <w:spacing w:line="229" w:lineRule="exact"/>
              <w:rPr>
                <w:sz w:val="22"/>
              </w:rPr>
            </w:pPr>
            <w:r>
              <w:rPr>
                <w:spacing w:val="-2"/>
                <w:sz w:val="22"/>
              </w:rPr>
              <w:t>551.42</w:t>
            </w:r>
          </w:p>
        </w:tc>
        <w:tc>
          <w:tcPr>
            <w:tcW w:w="7576" w:type="dxa"/>
          </w:tcPr>
          <w:p>
            <w:pPr>
              <w:pStyle w:val="TableParagraph"/>
              <w:spacing w:line="229" w:lineRule="exact"/>
              <w:ind w:left="409"/>
              <w:rPr>
                <w:sz w:val="22"/>
              </w:rPr>
            </w:pPr>
            <w:r>
              <w:rPr>
                <w:sz w:val="22"/>
              </w:rPr>
              <w:t>Острова.</w:t>
            </w:r>
            <w:r>
              <w:rPr>
                <w:spacing w:val="-8"/>
                <w:sz w:val="22"/>
              </w:rPr>
              <w:t> </w:t>
            </w:r>
            <w:r>
              <w:rPr>
                <w:sz w:val="22"/>
              </w:rPr>
              <w:t>Архипелаги.</w:t>
            </w:r>
            <w:r>
              <w:rPr>
                <w:spacing w:val="-7"/>
                <w:sz w:val="22"/>
              </w:rPr>
              <w:t> </w:t>
            </w:r>
            <w:r>
              <w:rPr>
                <w:spacing w:val="-2"/>
                <w:sz w:val="22"/>
              </w:rPr>
              <w:t>Полуострова</w:t>
            </w:r>
          </w:p>
        </w:tc>
      </w:tr>
      <w:tr>
        <w:trPr>
          <w:trHeight w:val="495" w:hRule="atLeast"/>
        </w:trPr>
        <w:tc>
          <w:tcPr>
            <w:tcW w:w="1342" w:type="dxa"/>
          </w:tcPr>
          <w:p>
            <w:pPr>
              <w:pStyle w:val="TableParagraph"/>
              <w:spacing w:line="247" w:lineRule="exact"/>
              <w:rPr>
                <w:sz w:val="22"/>
              </w:rPr>
            </w:pPr>
            <w:r>
              <w:rPr>
                <w:spacing w:val="-2"/>
                <w:sz w:val="22"/>
              </w:rPr>
              <w:t>551.43</w:t>
            </w:r>
          </w:p>
        </w:tc>
        <w:tc>
          <w:tcPr>
            <w:tcW w:w="7576" w:type="dxa"/>
          </w:tcPr>
          <w:p>
            <w:pPr>
              <w:pStyle w:val="TableParagraph"/>
              <w:spacing w:line="244" w:lineRule="exact"/>
              <w:ind w:left="409"/>
              <w:rPr>
                <w:sz w:val="22"/>
              </w:rPr>
            </w:pPr>
            <w:r>
              <w:rPr>
                <w:sz w:val="22"/>
              </w:rPr>
              <w:t>Формы</w:t>
            </w:r>
            <w:r>
              <w:rPr>
                <w:spacing w:val="-8"/>
                <w:sz w:val="22"/>
              </w:rPr>
              <w:t> </w:t>
            </w:r>
            <w:r>
              <w:rPr>
                <w:sz w:val="22"/>
              </w:rPr>
              <w:t>рельефа</w:t>
            </w:r>
            <w:r>
              <w:rPr>
                <w:spacing w:val="-4"/>
                <w:sz w:val="22"/>
              </w:rPr>
              <w:t> </w:t>
            </w:r>
            <w:r>
              <w:rPr>
                <w:sz w:val="22"/>
              </w:rPr>
              <w:t>земной</w:t>
            </w:r>
            <w:r>
              <w:rPr>
                <w:spacing w:val="-5"/>
                <w:sz w:val="22"/>
              </w:rPr>
              <w:t> </w:t>
            </w:r>
            <w:r>
              <w:rPr>
                <w:sz w:val="22"/>
              </w:rPr>
              <w:t>поверхности.</w:t>
            </w:r>
            <w:r>
              <w:rPr>
                <w:spacing w:val="-4"/>
                <w:sz w:val="22"/>
              </w:rPr>
              <w:t> </w:t>
            </w:r>
            <w:r>
              <w:rPr>
                <w:sz w:val="22"/>
              </w:rPr>
              <w:t>Структуры</w:t>
            </w:r>
            <w:r>
              <w:rPr>
                <w:spacing w:val="-5"/>
                <w:sz w:val="22"/>
              </w:rPr>
              <w:t> </w:t>
            </w:r>
            <w:r>
              <w:rPr>
                <w:sz w:val="22"/>
              </w:rPr>
              <w:t>и</w:t>
            </w:r>
            <w:r>
              <w:rPr>
                <w:spacing w:val="-4"/>
                <w:sz w:val="22"/>
              </w:rPr>
              <w:t> </w:t>
            </w:r>
            <w:r>
              <w:rPr>
                <w:spacing w:val="-2"/>
                <w:sz w:val="22"/>
              </w:rPr>
              <w:t>формы.</w:t>
            </w:r>
          </w:p>
          <w:p>
            <w:pPr>
              <w:pStyle w:val="TableParagraph"/>
              <w:spacing w:line="232" w:lineRule="exact"/>
              <w:ind w:left="726"/>
              <w:rPr>
                <w:sz w:val="22"/>
              </w:rPr>
            </w:pPr>
            <w:r>
              <w:rPr>
                <w:spacing w:val="-2"/>
                <w:sz w:val="22"/>
              </w:rPr>
              <w:t>Морфоструктуры</w:t>
            </w:r>
          </w:p>
        </w:tc>
      </w:tr>
      <w:tr>
        <w:trPr>
          <w:trHeight w:val="247" w:hRule="atLeast"/>
        </w:trPr>
        <w:tc>
          <w:tcPr>
            <w:tcW w:w="1342" w:type="dxa"/>
          </w:tcPr>
          <w:p>
            <w:pPr>
              <w:pStyle w:val="TableParagraph"/>
              <w:rPr>
                <w:sz w:val="22"/>
              </w:rPr>
            </w:pPr>
            <w:r>
              <w:rPr>
                <w:spacing w:val="-2"/>
                <w:sz w:val="22"/>
              </w:rPr>
              <w:t>551.44</w:t>
            </w:r>
          </w:p>
        </w:tc>
        <w:tc>
          <w:tcPr>
            <w:tcW w:w="7576" w:type="dxa"/>
          </w:tcPr>
          <w:p>
            <w:pPr>
              <w:pStyle w:val="TableParagraph"/>
              <w:ind w:left="409"/>
              <w:rPr>
                <w:sz w:val="22"/>
              </w:rPr>
            </w:pPr>
            <w:r>
              <w:rPr>
                <w:sz w:val="22"/>
              </w:rPr>
              <w:t>Наука</w:t>
            </w:r>
            <w:r>
              <w:rPr>
                <w:spacing w:val="-7"/>
                <w:sz w:val="22"/>
              </w:rPr>
              <w:t> </w:t>
            </w:r>
            <w:r>
              <w:rPr>
                <w:sz w:val="22"/>
              </w:rPr>
              <w:t>о</w:t>
            </w:r>
            <w:r>
              <w:rPr>
                <w:spacing w:val="-6"/>
                <w:sz w:val="22"/>
              </w:rPr>
              <w:t> </w:t>
            </w:r>
            <w:r>
              <w:rPr>
                <w:sz w:val="22"/>
              </w:rPr>
              <w:t>пещерах.</w:t>
            </w:r>
            <w:r>
              <w:rPr>
                <w:spacing w:val="-6"/>
                <w:sz w:val="22"/>
              </w:rPr>
              <w:t> </w:t>
            </w:r>
            <w:r>
              <w:rPr>
                <w:sz w:val="22"/>
              </w:rPr>
              <w:t>Спелеология.</w:t>
            </w:r>
            <w:r>
              <w:rPr>
                <w:spacing w:val="-6"/>
                <w:sz w:val="22"/>
              </w:rPr>
              <w:t> </w:t>
            </w:r>
            <w:r>
              <w:rPr>
                <w:sz w:val="22"/>
              </w:rPr>
              <w:t>Подземные</w:t>
            </w:r>
            <w:r>
              <w:rPr>
                <w:spacing w:val="-6"/>
                <w:sz w:val="22"/>
              </w:rPr>
              <w:t> </w:t>
            </w:r>
            <w:r>
              <w:rPr>
                <w:sz w:val="22"/>
              </w:rPr>
              <w:t>полости.</w:t>
            </w:r>
            <w:r>
              <w:rPr>
                <w:spacing w:val="-6"/>
                <w:sz w:val="22"/>
              </w:rPr>
              <w:t> </w:t>
            </w:r>
            <w:r>
              <w:rPr>
                <w:sz w:val="22"/>
              </w:rPr>
              <w:t>Подземные</w:t>
            </w:r>
            <w:r>
              <w:rPr>
                <w:spacing w:val="-6"/>
                <w:sz w:val="22"/>
              </w:rPr>
              <w:t> </w:t>
            </w:r>
            <w:r>
              <w:rPr>
                <w:spacing w:val="-4"/>
                <w:sz w:val="22"/>
              </w:rPr>
              <w:t>воды</w:t>
            </w:r>
          </w:p>
        </w:tc>
      </w:tr>
      <w:tr>
        <w:trPr>
          <w:trHeight w:val="248" w:hRule="atLeast"/>
        </w:trPr>
        <w:tc>
          <w:tcPr>
            <w:tcW w:w="1342" w:type="dxa"/>
          </w:tcPr>
          <w:p>
            <w:pPr>
              <w:pStyle w:val="TableParagraph"/>
              <w:spacing w:line="228" w:lineRule="exact"/>
              <w:rPr>
                <w:sz w:val="22"/>
              </w:rPr>
            </w:pPr>
            <w:r>
              <w:rPr>
                <w:spacing w:val="-2"/>
                <w:sz w:val="22"/>
              </w:rPr>
              <w:t>551.46</w:t>
            </w:r>
          </w:p>
        </w:tc>
        <w:tc>
          <w:tcPr>
            <w:tcW w:w="7576" w:type="dxa"/>
          </w:tcPr>
          <w:p>
            <w:pPr>
              <w:pStyle w:val="TableParagraph"/>
              <w:spacing w:line="228" w:lineRule="exact"/>
              <w:ind w:left="409"/>
              <w:rPr>
                <w:sz w:val="22"/>
              </w:rPr>
            </w:pPr>
            <w:r>
              <w:rPr>
                <w:sz w:val="22"/>
              </w:rPr>
              <w:t>Океанология</w:t>
            </w:r>
            <w:r>
              <w:rPr>
                <w:spacing w:val="-9"/>
                <w:sz w:val="22"/>
              </w:rPr>
              <w:t> </w:t>
            </w:r>
            <w:r>
              <w:rPr>
                <w:sz w:val="22"/>
              </w:rPr>
              <w:t>(океанография).</w:t>
            </w:r>
            <w:r>
              <w:rPr>
                <w:spacing w:val="-4"/>
                <w:sz w:val="22"/>
              </w:rPr>
              <w:t> </w:t>
            </w:r>
            <w:r>
              <w:rPr>
                <w:sz w:val="22"/>
              </w:rPr>
              <w:t>Рельеф</w:t>
            </w:r>
            <w:r>
              <w:rPr>
                <w:spacing w:val="-5"/>
                <w:sz w:val="22"/>
              </w:rPr>
              <w:t> </w:t>
            </w:r>
            <w:r>
              <w:rPr>
                <w:sz w:val="22"/>
              </w:rPr>
              <w:t>морского</w:t>
            </w:r>
            <w:r>
              <w:rPr>
                <w:spacing w:val="-5"/>
                <w:sz w:val="22"/>
              </w:rPr>
              <w:t> </w:t>
            </w:r>
            <w:r>
              <w:rPr>
                <w:sz w:val="22"/>
              </w:rPr>
              <w:t>дна.</w:t>
            </w:r>
            <w:r>
              <w:rPr>
                <w:spacing w:val="-6"/>
                <w:sz w:val="22"/>
              </w:rPr>
              <w:t> </w:t>
            </w:r>
            <w:r>
              <w:rPr>
                <w:sz w:val="22"/>
              </w:rPr>
              <w:t>Дно</w:t>
            </w:r>
            <w:r>
              <w:rPr>
                <w:spacing w:val="-4"/>
                <w:sz w:val="22"/>
              </w:rPr>
              <w:t> </w:t>
            </w:r>
            <w:r>
              <w:rPr>
                <w:spacing w:val="-2"/>
                <w:sz w:val="22"/>
              </w:rPr>
              <w:t>океана</w:t>
            </w:r>
          </w:p>
        </w:tc>
      </w:tr>
      <w:tr>
        <w:trPr>
          <w:trHeight w:val="248" w:hRule="atLeast"/>
        </w:trPr>
        <w:tc>
          <w:tcPr>
            <w:tcW w:w="1342" w:type="dxa"/>
          </w:tcPr>
          <w:p>
            <w:pPr>
              <w:pStyle w:val="TableParagraph"/>
              <w:spacing w:line="228" w:lineRule="exact"/>
              <w:rPr>
                <w:sz w:val="22"/>
              </w:rPr>
            </w:pPr>
            <w:r>
              <w:rPr>
                <w:spacing w:val="-2"/>
                <w:sz w:val="22"/>
              </w:rPr>
              <w:t>551.462</w:t>
            </w:r>
          </w:p>
        </w:tc>
        <w:tc>
          <w:tcPr>
            <w:tcW w:w="7576" w:type="dxa"/>
          </w:tcPr>
          <w:p>
            <w:pPr>
              <w:pStyle w:val="TableParagraph"/>
              <w:spacing w:line="228" w:lineRule="exact"/>
              <w:ind w:left="409"/>
              <w:rPr>
                <w:sz w:val="22"/>
              </w:rPr>
            </w:pPr>
            <w:r>
              <w:rPr>
                <w:sz w:val="22"/>
              </w:rPr>
              <w:t>Геоморфология</w:t>
            </w:r>
            <w:r>
              <w:rPr>
                <w:spacing w:val="-9"/>
                <w:sz w:val="22"/>
              </w:rPr>
              <w:t> </w:t>
            </w:r>
            <w:r>
              <w:rPr>
                <w:sz w:val="22"/>
              </w:rPr>
              <w:t>морского</w:t>
            </w:r>
            <w:r>
              <w:rPr>
                <w:spacing w:val="-8"/>
                <w:sz w:val="22"/>
              </w:rPr>
              <w:t> </w:t>
            </w:r>
            <w:r>
              <w:rPr>
                <w:spacing w:val="-5"/>
                <w:sz w:val="22"/>
              </w:rPr>
              <w:t>дна</w:t>
            </w:r>
          </w:p>
        </w:tc>
      </w:tr>
      <w:tr>
        <w:trPr>
          <w:trHeight w:val="247" w:hRule="atLeast"/>
        </w:trPr>
        <w:tc>
          <w:tcPr>
            <w:tcW w:w="1342" w:type="dxa"/>
          </w:tcPr>
          <w:p>
            <w:pPr>
              <w:pStyle w:val="TableParagraph"/>
              <w:rPr>
                <w:sz w:val="22"/>
              </w:rPr>
            </w:pPr>
            <w:r>
              <w:rPr>
                <w:spacing w:val="-2"/>
                <w:sz w:val="22"/>
              </w:rPr>
              <w:t>551.463</w:t>
            </w:r>
          </w:p>
        </w:tc>
        <w:tc>
          <w:tcPr>
            <w:tcW w:w="7576" w:type="dxa"/>
          </w:tcPr>
          <w:p>
            <w:pPr>
              <w:pStyle w:val="TableParagraph"/>
              <w:ind w:left="409"/>
              <w:rPr>
                <w:sz w:val="22"/>
              </w:rPr>
            </w:pPr>
            <w:r>
              <w:rPr>
                <w:sz w:val="22"/>
              </w:rPr>
              <w:t>Морская</w:t>
            </w:r>
            <w:r>
              <w:rPr>
                <w:spacing w:val="-7"/>
                <w:sz w:val="22"/>
              </w:rPr>
              <w:t> </w:t>
            </w:r>
            <w:r>
              <w:rPr>
                <w:sz w:val="22"/>
              </w:rPr>
              <w:t>вода.</w:t>
            </w:r>
            <w:r>
              <w:rPr>
                <w:spacing w:val="-7"/>
                <w:sz w:val="22"/>
              </w:rPr>
              <w:t> </w:t>
            </w:r>
            <w:r>
              <w:rPr>
                <w:sz w:val="22"/>
              </w:rPr>
              <w:t>Физические</w:t>
            </w:r>
            <w:r>
              <w:rPr>
                <w:spacing w:val="-4"/>
                <w:sz w:val="22"/>
              </w:rPr>
              <w:t> </w:t>
            </w:r>
            <w:r>
              <w:rPr>
                <w:sz w:val="22"/>
              </w:rPr>
              <w:t>свойства</w:t>
            </w:r>
            <w:r>
              <w:rPr>
                <w:spacing w:val="-4"/>
                <w:sz w:val="22"/>
              </w:rPr>
              <w:t> </w:t>
            </w:r>
            <w:r>
              <w:rPr>
                <w:sz w:val="22"/>
              </w:rPr>
              <w:t>морской</w:t>
            </w:r>
            <w:r>
              <w:rPr>
                <w:spacing w:val="-4"/>
                <w:sz w:val="22"/>
              </w:rPr>
              <w:t> </w:t>
            </w:r>
            <w:r>
              <w:rPr>
                <w:sz w:val="22"/>
              </w:rPr>
              <w:t>воды.</w:t>
            </w:r>
            <w:r>
              <w:rPr>
                <w:spacing w:val="-6"/>
                <w:sz w:val="22"/>
              </w:rPr>
              <w:t> </w:t>
            </w:r>
            <w:r>
              <w:rPr>
                <w:sz w:val="22"/>
              </w:rPr>
              <w:t>Физика</w:t>
            </w:r>
            <w:r>
              <w:rPr>
                <w:spacing w:val="-4"/>
                <w:sz w:val="22"/>
              </w:rPr>
              <w:t> моря</w:t>
            </w:r>
          </w:p>
        </w:tc>
      </w:tr>
      <w:tr>
        <w:trPr>
          <w:trHeight w:val="247" w:hRule="atLeast"/>
        </w:trPr>
        <w:tc>
          <w:tcPr>
            <w:tcW w:w="1342" w:type="dxa"/>
          </w:tcPr>
          <w:p>
            <w:pPr>
              <w:pStyle w:val="TableParagraph"/>
              <w:rPr>
                <w:sz w:val="22"/>
              </w:rPr>
            </w:pPr>
            <w:r>
              <w:rPr>
                <w:spacing w:val="-2"/>
                <w:sz w:val="22"/>
              </w:rPr>
              <w:t>551.464</w:t>
            </w:r>
          </w:p>
        </w:tc>
        <w:tc>
          <w:tcPr>
            <w:tcW w:w="7576" w:type="dxa"/>
          </w:tcPr>
          <w:p>
            <w:pPr>
              <w:pStyle w:val="TableParagraph"/>
              <w:ind w:left="409"/>
              <w:rPr>
                <w:sz w:val="22"/>
              </w:rPr>
            </w:pPr>
            <w:r>
              <w:rPr>
                <w:sz w:val="22"/>
              </w:rPr>
              <w:t>Химические</w:t>
            </w:r>
            <w:r>
              <w:rPr>
                <w:spacing w:val="-6"/>
                <w:sz w:val="22"/>
              </w:rPr>
              <w:t> </w:t>
            </w:r>
            <w:r>
              <w:rPr>
                <w:sz w:val="22"/>
              </w:rPr>
              <w:t>свойства</w:t>
            </w:r>
            <w:r>
              <w:rPr>
                <w:spacing w:val="-5"/>
                <w:sz w:val="22"/>
              </w:rPr>
              <w:t> </w:t>
            </w:r>
            <w:r>
              <w:rPr>
                <w:sz w:val="22"/>
              </w:rPr>
              <w:t>морской</w:t>
            </w:r>
            <w:r>
              <w:rPr>
                <w:spacing w:val="-5"/>
                <w:sz w:val="22"/>
              </w:rPr>
              <w:t> </w:t>
            </w:r>
            <w:r>
              <w:rPr>
                <w:sz w:val="22"/>
              </w:rPr>
              <w:t>воды.</w:t>
            </w:r>
            <w:r>
              <w:rPr>
                <w:spacing w:val="-7"/>
                <w:sz w:val="22"/>
              </w:rPr>
              <w:t> </w:t>
            </w:r>
            <w:r>
              <w:rPr>
                <w:sz w:val="22"/>
              </w:rPr>
              <w:t>Химия</w:t>
            </w:r>
            <w:r>
              <w:rPr>
                <w:spacing w:val="-6"/>
                <w:sz w:val="22"/>
              </w:rPr>
              <w:t> </w:t>
            </w:r>
            <w:r>
              <w:rPr>
                <w:spacing w:val="-4"/>
                <w:sz w:val="22"/>
              </w:rPr>
              <w:t>моря</w:t>
            </w:r>
          </w:p>
        </w:tc>
      </w:tr>
      <w:tr>
        <w:trPr>
          <w:trHeight w:val="247" w:hRule="atLeast"/>
        </w:trPr>
        <w:tc>
          <w:tcPr>
            <w:tcW w:w="1342" w:type="dxa"/>
          </w:tcPr>
          <w:p>
            <w:pPr>
              <w:pStyle w:val="TableParagraph"/>
              <w:rPr>
                <w:sz w:val="22"/>
              </w:rPr>
            </w:pPr>
            <w:r>
              <w:rPr>
                <w:spacing w:val="-2"/>
                <w:sz w:val="22"/>
              </w:rPr>
              <w:t>551.465</w:t>
            </w:r>
          </w:p>
        </w:tc>
        <w:tc>
          <w:tcPr>
            <w:tcW w:w="7576" w:type="dxa"/>
          </w:tcPr>
          <w:p>
            <w:pPr>
              <w:pStyle w:val="TableParagraph"/>
              <w:ind w:left="409"/>
              <w:rPr>
                <w:sz w:val="22"/>
              </w:rPr>
            </w:pPr>
            <w:r>
              <w:rPr>
                <w:sz w:val="22"/>
              </w:rPr>
              <w:t>Структура</w:t>
            </w:r>
            <w:r>
              <w:rPr>
                <w:spacing w:val="-6"/>
                <w:sz w:val="22"/>
              </w:rPr>
              <w:t> </w:t>
            </w:r>
            <w:r>
              <w:rPr>
                <w:sz w:val="22"/>
              </w:rPr>
              <w:t>морских</w:t>
            </w:r>
            <w:r>
              <w:rPr>
                <w:spacing w:val="-5"/>
                <w:sz w:val="22"/>
              </w:rPr>
              <w:t> </w:t>
            </w:r>
            <w:r>
              <w:rPr>
                <w:sz w:val="22"/>
              </w:rPr>
              <w:t>вод.</w:t>
            </w:r>
            <w:r>
              <w:rPr>
                <w:spacing w:val="-5"/>
                <w:sz w:val="22"/>
              </w:rPr>
              <w:t> </w:t>
            </w:r>
            <w:r>
              <w:rPr>
                <w:sz w:val="22"/>
              </w:rPr>
              <w:t>Гидродинамика</w:t>
            </w:r>
            <w:r>
              <w:rPr>
                <w:spacing w:val="-5"/>
                <w:sz w:val="22"/>
              </w:rPr>
              <w:t> </w:t>
            </w:r>
            <w:r>
              <w:rPr>
                <w:sz w:val="22"/>
              </w:rPr>
              <w:t>и</w:t>
            </w:r>
            <w:r>
              <w:rPr>
                <w:spacing w:val="-5"/>
                <w:sz w:val="22"/>
              </w:rPr>
              <w:t> </w:t>
            </w:r>
            <w:r>
              <w:rPr>
                <w:sz w:val="22"/>
              </w:rPr>
              <w:t>циркуляция</w:t>
            </w:r>
            <w:r>
              <w:rPr>
                <w:spacing w:val="-5"/>
                <w:sz w:val="22"/>
              </w:rPr>
              <w:t> </w:t>
            </w:r>
            <w:r>
              <w:rPr>
                <w:sz w:val="22"/>
              </w:rPr>
              <w:t>морских</w:t>
            </w:r>
            <w:r>
              <w:rPr>
                <w:spacing w:val="-5"/>
                <w:sz w:val="22"/>
              </w:rPr>
              <w:t> вод</w:t>
            </w:r>
          </w:p>
        </w:tc>
      </w:tr>
      <w:tr>
        <w:trPr>
          <w:trHeight w:val="248" w:hRule="atLeast"/>
        </w:trPr>
        <w:tc>
          <w:tcPr>
            <w:tcW w:w="1342" w:type="dxa"/>
          </w:tcPr>
          <w:p>
            <w:pPr>
              <w:pStyle w:val="TableParagraph"/>
              <w:spacing w:line="228" w:lineRule="exact"/>
              <w:rPr>
                <w:sz w:val="22"/>
              </w:rPr>
            </w:pPr>
            <w:r>
              <w:rPr>
                <w:spacing w:val="-2"/>
                <w:sz w:val="22"/>
              </w:rPr>
              <w:t>551.5</w:t>
            </w:r>
          </w:p>
        </w:tc>
        <w:tc>
          <w:tcPr>
            <w:tcW w:w="7576" w:type="dxa"/>
          </w:tcPr>
          <w:p>
            <w:pPr>
              <w:pStyle w:val="TableParagraph"/>
              <w:spacing w:line="228" w:lineRule="exact"/>
              <w:ind w:left="409"/>
              <w:rPr>
                <w:sz w:val="22"/>
              </w:rPr>
            </w:pPr>
            <w:r>
              <w:rPr>
                <w:sz w:val="22"/>
              </w:rPr>
              <w:t>Метеорология.</w:t>
            </w:r>
            <w:r>
              <w:rPr>
                <w:spacing w:val="-8"/>
                <w:sz w:val="22"/>
              </w:rPr>
              <w:t> </w:t>
            </w:r>
            <w:r>
              <w:rPr>
                <w:spacing w:val="-2"/>
                <w:sz w:val="22"/>
              </w:rPr>
              <w:t>Климатология</w:t>
            </w:r>
          </w:p>
        </w:tc>
      </w:tr>
      <w:tr>
        <w:trPr>
          <w:trHeight w:val="248" w:hRule="atLeast"/>
        </w:trPr>
        <w:tc>
          <w:tcPr>
            <w:tcW w:w="1342" w:type="dxa"/>
          </w:tcPr>
          <w:p>
            <w:pPr>
              <w:pStyle w:val="TableParagraph"/>
              <w:spacing w:line="228" w:lineRule="exact"/>
              <w:rPr>
                <w:sz w:val="22"/>
              </w:rPr>
            </w:pPr>
            <w:r>
              <w:rPr>
                <w:spacing w:val="-2"/>
                <w:sz w:val="22"/>
              </w:rPr>
              <w:t>551.58</w:t>
            </w:r>
          </w:p>
        </w:tc>
        <w:tc>
          <w:tcPr>
            <w:tcW w:w="7576" w:type="dxa"/>
          </w:tcPr>
          <w:p>
            <w:pPr>
              <w:pStyle w:val="TableParagraph"/>
              <w:spacing w:line="228" w:lineRule="exact"/>
              <w:ind w:left="409"/>
              <w:rPr>
                <w:sz w:val="22"/>
              </w:rPr>
            </w:pPr>
            <w:r>
              <w:rPr>
                <w:spacing w:val="-2"/>
                <w:sz w:val="22"/>
              </w:rPr>
              <w:t>Климатология</w:t>
            </w:r>
          </w:p>
        </w:tc>
      </w:tr>
      <w:tr>
        <w:trPr>
          <w:trHeight w:val="247" w:hRule="atLeast"/>
        </w:trPr>
        <w:tc>
          <w:tcPr>
            <w:tcW w:w="1342" w:type="dxa"/>
          </w:tcPr>
          <w:p>
            <w:pPr>
              <w:pStyle w:val="TableParagraph"/>
              <w:rPr>
                <w:sz w:val="22"/>
              </w:rPr>
            </w:pPr>
            <w:r>
              <w:rPr>
                <w:spacing w:val="-2"/>
                <w:sz w:val="22"/>
              </w:rPr>
              <w:t>551.7</w:t>
            </w:r>
          </w:p>
        </w:tc>
        <w:tc>
          <w:tcPr>
            <w:tcW w:w="7576" w:type="dxa"/>
          </w:tcPr>
          <w:p>
            <w:pPr>
              <w:pStyle w:val="TableParagraph"/>
              <w:ind w:left="409"/>
              <w:rPr>
                <w:sz w:val="22"/>
              </w:rPr>
            </w:pPr>
            <w:r>
              <w:rPr>
                <w:sz w:val="22"/>
              </w:rPr>
              <w:t>Историческая</w:t>
            </w:r>
            <w:r>
              <w:rPr>
                <w:spacing w:val="-6"/>
                <w:sz w:val="22"/>
              </w:rPr>
              <w:t> </w:t>
            </w:r>
            <w:r>
              <w:rPr>
                <w:sz w:val="22"/>
              </w:rPr>
              <w:t>геология.</w:t>
            </w:r>
            <w:r>
              <w:rPr>
                <w:spacing w:val="-6"/>
                <w:sz w:val="22"/>
              </w:rPr>
              <w:t> </w:t>
            </w:r>
            <w:r>
              <w:rPr>
                <w:spacing w:val="-2"/>
                <w:sz w:val="22"/>
              </w:rPr>
              <w:t>Стратиграфия</w:t>
            </w:r>
          </w:p>
        </w:tc>
      </w:tr>
      <w:tr>
        <w:trPr>
          <w:trHeight w:val="279" w:hRule="atLeast"/>
        </w:trPr>
        <w:tc>
          <w:tcPr>
            <w:tcW w:w="1342" w:type="dxa"/>
          </w:tcPr>
          <w:p>
            <w:pPr>
              <w:pStyle w:val="TableParagraph"/>
              <w:spacing w:line="246" w:lineRule="exact"/>
              <w:rPr>
                <w:sz w:val="22"/>
              </w:rPr>
            </w:pPr>
            <w:r>
              <w:rPr>
                <w:spacing w:val="-2"/>
                <w:sz w:val="22"/>
              </w:rPr>
              <w:t>551.8</w:t>
            </w:r>
          </w:p>
        </w:tc>
        <w:tc>
          <w:tcPr>
            <w:tcW w:w="7576" w:type="dxa"/>
          </w:tcPr>
          <w:p>
            <w:pPr>
              <w:pStyle w:val="TableParagraph"/>
              <w:spacing w:line="246" w:lineRule="exact"/>
              <w:ind w:left="409"/>
              <w:rPr>
                <w:sz w:val="22"/>
              </w:rPr>
            </w:pPr>
            <w:r>
              <w:rPr>
                <w:spacing w:val="-2"/>
                <w:sz w:val="22"/>
              </w:rPr>
              <w:t>Палеогеография</w:t>
            </w:r>
          </w:p>
        </w:tc>
      </w:tr>
      <w:tr>
        <w:trPr>
          <w:trHeight w:val="307" w:hRule="atLeast"/>
        </w:trPr>
        <w:tc>
          <w:tcPr>
            <w:tcW w:w="1342" w:type="dxa"/>
          </w:tcPr>
          <w:p>
            <w:pPr>
              <w:pStyle w:val="TableParagraph"/>
              <w:spacing w:line="240" w:lineRule="auto" w:before="25"/>
              <w:rPr>
                <w:b/>
                <w:sz w:val="22"/>
              </w:rPr>
            </w:pPr>
            <w:r>
              <w:rPr>
                <w:b/>
                <w:spacing w:val="-5"/>
                <w:sz w:val="22"/>
              </w:rPr>
              <w:t>552</w:t>
            </w:r>
          </w:p>
        </w:tc>
        <w:tc>
          <w:tcPr>
            <w:tcW w:w="7576" w:type="dxa"/>
          </w:tcPr>
          <w:p>
            <w:pPr>
              <w:pStyle w:val="TableParagraph"/>
              <w:spacing w:line="240" w:lineRule="auto" w:before="25"/>
              <w:ind w:left="409"/>
              <w:rPr>
                <w:b/>
                <w:sz w:val="22"/>
              </w:rPr>
            </w:pPr>
            <w:r>
              <w:rPr>
                <w:b/>
                <w:spacing w:val="-2"/>
                <w:sz w:val="22"/>
              </w:rPr>
              <w:t>Петрография</w:t>
            </w:r>
          </w:p>
        </w:tc>
      </w:tr>
      <w:tr>
        <w:trPr>
          <w:trHeight w:val="524" w:hRule="atLeast"/>
        </w:trPr>
        <w:tc>
          <w:tcPr>
            <w:tcW w:w="1342" w:type="dxa"/>
          </w:tcPr>
          <w:p>
            <w:pPr>
              <w:pStyle w:val="TableParagraph"/>
              <w:spacing w:line="240" w:lineRule="auto" w:before="20"/>
              <w:rPr>
                <w:sz w:val="22"/>
              </w:rPr>
            </w:pPr>
            <w:r>
              <w:rPr>
                <w:spacing w:val="-2"/>
                <w:sz w:val="22"/>
              </w:rPr>
              <w:t>552.1</w:t>
            </w:r>
          </w:p>
        </w:tc>
        <w:tc>
          <w:tcPr>
            <w:tcW w:w="7576" w:type="dxa"/>
          </w:tcPr>
          <w:p>
            <w:pPr>
              <w:pStyle w:val="TableParagraph"/>
              <w:spacing w:line="250" w:lineRule="exact" w:before="4"/>
              <w:ind w:left="726" w:right="62" w:hanging="317"/>
              <w:rPr>
                <w:sz w:val="22"/>
              </w:rPr>
            </w:pPr>
            <w:r>
              <w:rPr>
                <w:sz w:val="22"/>
              </w:rPr>
              <w:t>Характеристика</w:t>
            </w:r>
            <w:r>
              <w:rPr>
                <w:spacing w:val="-4"/>
                <w:sz w:val="22"/>
              </w:rPr>
              <w:t> </w:t>
            </w:r>
            <w:r>
              <w:rPr>
                <w:sz w:val="22"/>
              </w:rPr>
              <w:t>пород</w:t>
            </w:r>
            <w:r>
              <w:rPr>
                <w:spacing w:val="-4"/>
                <w:sz w:val="22"/>
              </w:rPr>
              <w:t> </w:t>
            </w:r>
            <w:r>
              <w:rPr>
                <w:sz w:val="22"/>
              </w:rPr>
              <w:t>и</w:t>
            </w:r>
            <w:r>
              <w:rPr>
                <w:spacing w:val="-7"/>
                <w:sz w:val="22"/>
              </w:rPr>
              <w:t> </w:t>
            </w:r>
            <w:r>
              <w:rPr>
                <w:sz w:val="22"/>
              </w:rPr>
              <w:t>свойств</w:t>
            </w:r>
            <w:r>
              <w:rPr>
                <w:spacing w:val="-6"/>
                <w:sz w:val="22"/>
              </w:rPr>
              <w:t> </w:t>
            </w:r>
            <w:r>
              <w:rPr>
                <w:sz w:val="22"/>
              </w:rPr>
              <w:t>в</w:t>
            </w:r>
            <w:r>
              <w:rPr>
                <w:spacing w:val="-5"/>
                <w:sz w:val="22"/>
              </w:rPr>
              <w:t> </w:t>
            </w:r>
            <w:r>
              <w:rPr>
                <w:sz w:val="22"/>
              </w:rPr>
              <w:t>целом.</w:t>
            </w:r>
            <w:r>
              <w:rPr>
                <w:spacing w:val="-4"/>
                <w:sz w:val="22"/>
              </w:rPr>
              <w:t> </w:t>
            </w:r>
            <w:r>
              <w:rPr>
                <w:sz w:val="22"/>
              </w:rPr>
              <w:t>Физическая</w:t>
            </w:r>
            <w:r>
              <w:rPr>
                <w:spacing w:val="-4"/>
                <w:sz w:val="22"/>
              </w:rPr>
              <w:t> </w:t>
            </w:r>
            <w:r>
              <w:rPr>
                <w:sz w:val="22"/>
              </w:rPr>
              <w:t>и</w:t>
            </w:r>
            <w:r>
              <w:rPr>
                <w:spacing w:val="-5"/>
                <w:sz w:val="22"/>
              </w:rPr>
              <w:t> </w:t>
            </w:r>
            <w:r>
              <w:rPr>
                <w:sz w:val="22"/>
              </w:rPr>
              <w:t>физико- химическая петрография</w:t>
            </w:r>
          </w:p>
        </w:tc>
      </w:tr>
      <w:tr>
        <w:trPr>
          <w:trHeight w:val="247" w:hRule="atLeast"/>
        </w:trPr>
        <w:tc>
          <w:tcPr>
            <w:tcW w:w="1342" w:type="dxa"/>
          </w:tcPr>
          <w:p>
            <w:pPr>
              <w:pStyle w:val="TableParagraph"/>
              <w:rPr>
                <w:sz w:val="22"/>
              </w:rPr>
            </w:pPr>
            <w:r>
              <w:rPr>
                <w:spacing w:val="-2"/>
                <w:sz w:val="22"/>
              </w:rPr>
              <w:t>552.2</w:t>
            </w:r>
          </w:p>
        </w:tc>
        <w:tc>
          <w:tcPr>
            <w:tcW w:w="7576" w:type="dxa"/>
          </w:tcPr>
          <w:p>
            <w:pPr>
              <w:pStyle w:val="TableParagraph"/>
              <w:ind w:left="409"/>
              <w:rPr>
                <w:sz w:val="22"/>
              </w:rPr>
            </w:pPr>
            <w:r>
              <w:rPr>
                <w:sz w:val="22"/>
              </w:rPr>
              <w:t>Общая</w:t>
            </w:r>
            <w:r>
              <w:rPr>
                <w:spacing w:val="-6"/>
                <w:sz w:val="22"/>
              </w:rPr>
              <w:t> </w:t>
            </w:r>
            <w:r>
              <w:rPr>
                <w:sz w:val="22"/>
              </w:rPr>
              <w:t>петрография.</w:t>
            </w:r>
            <w:r>
              <w:rPr>
                <w:spacing w:val="-6"/>
                <w:sz w:val="22"/>
              </w:rPr>
              <w:t> </w:t>
            </w:r>
            <w:r>
              <w:rPr>
                <w:sz w:val="22"/>
              </w:rPr>
              <w:t>Классификация</w:t>
            </w:r>
            <w:r>
              <w:rPr>
                <w:spacing w:val="-6"/>
                <w:sz w:val="22"/>
              </w:rPr>
              <w:t> </w:t>
            </w:r>
            <w:r>
              <w:rPr>
                <w:sz w:val="22"/>
              </w:rPr>
              <w:t>горных</w:t>
            </w:r>
            <w:r>
              <w:rPr>
                <w:spacing w:val="-5"/>
                <w:sz w:val="22"/>
              </w:rPr>
              <w:t> </w:t>
            </w:r>
            <w:r>
              <w:rPr>
                <w:spacing w:val="-2"/>
                <w:sz w:val="22"/>
              </w:rPr>
              <w:t>пород</w:t>
            </w:r>
          </w:p>
        </w:tc>
      </w:tr>
      <w:tr>
        <w:trPr>
          <w:trHeight w:val="247" w:hRule="atLeast"/>
        </w:trPr>
        <w:tc>
          <w:tcPr>
            <w:tcW w:w="1342" w:type="dxa"/>
          </w:tcPr>
          <w:p>
            <w:pPr>
              <w:pStyle w:val="TableParagraph"/>
              <w:rPr>
                <w:sz w:val="22"/>
              </w:rPr>
            </w:pPr>
            <w:r>
              <w:rPr>
                <w:spacing w:val="-2"/>
                <w:sz w:val="22"/>
              </w:rPr>
              <w:t>552.3</w:t>
            </w:r>
          </w:p>
        </w:tc>
        <w:tc>
          <w:tcPr>
            <w:tcW w:w="7576" w:type="dxa"/>
          </w:tcPr>
          <w:p>
            <w:pPr>
              <w:pStyle w:val="TableParagraph"/>
              <w:ind w:left="409"/>
              <w:rPr>
                <w:sz w:val="22"/>
              </w:rPr>
            </w:pPr>
            <w:r>
              <w:rPr>
                <w:sz w:val="22"/>
              </w:rPr>
              <w:t>Магматические</w:t>
            </w:r>
            <w:r>
              <w:rPr>
                <w:spacing w:val="-8"/>
                <w:sz w:val="22"/>
              </w:rPr>
              <w:t> </w:t>
            </w:r>
            <w:r>
              <w:rPr>
                <w:spacing w:val="-2"/>
                <w:sz w:val="22"/>
              </w:rPr>
              <w:t>породы</w:t>
            </w:r>
          </w:p>
        </w:tc>
      </w:tr>
      <w:tr>
        <w:trPr>
          <w:trHeight w:val="245" w:hRule="atLeast"/>
        </w:trPr>
        <w:tc>
          <w:tcPr>
            <w:tcW w:w="1342" w:type="dxa"/>
          </w:tcPr>
          <w:p>
            <w:pPr>
              <w:pStyle w:val="TableParagraph"/>
              <w:spacing w:line="226" w:lineRule="exact"/>
              <w:rPr>
                <w:sz w:val="22"/>
              </w:rPr>
            </w:pPr>
            <w:r>
              <w:rPr>
                <w:spacing w:val="-2"/>
                <w:sz w:val="22"/>
              </w:rPr>
              <w:t>552.4</w:t>
            </w:r>
          </w:p>
        </w:tc>
        <w:tc>
          <w:tcPr>
            <w:tcW w:w="7576" w:type="dxa"/>
          </w:tcPr>
          <w:p>
            <w:pPr>
              <w:pStyle w:val="TableParagraph"/>
              <w:spacing w:line="226" w:lineRule="exact"/>
              <w:ind w:left="409"/>
              <w:rPr>
                <w:sz w:val="22"/>
              </w:rPr>
            </w:pPr>
            <w:r>
              <w:rPr>
                <w:sz w:val="22"/>
              </w:rPr>
              <w:t>Метаморфические</w:t>
            </w:r>
            <w:r>
              <w:rPr>
                <w:spacing w:val="-8"/>
                <w:sz w:val="22"/>
              </w:rPr>
              <w:t> </w:t>
            </w:r>
            <w:r>
              <w:rPr>
                <w:spacing w:val="-2"/>
                <w:sz w:val="22"/>
              </w:rPr>
              <w:t>породы</w:t>
            </w:r>
          </w:p>
        </w:tc>
      </w:tr>
    </w:tbl>
    <w:p>
      <w:pPr>
        <w:pStyle w:val="TableParagraph"/>
        <w:spacing w:after="0" w:line="226" w:lineRule="exact"/>
        <w:rPr>
          <w:sz w:val="22"/>
        </w:rPr>
        <w:sectPr>
          <w:type w:val="continuous"/>
          <w:pgSz w:w="11910" w:h="16850"/>
          <w:pgMar w:header="0" w:footer="746" w:top="1400" w:bottom="148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7168"/>
      </w:tblGrid>
      <w:tr>
        <w:trPr>
          <w:trHeight w:val="245" w:hRule="atLeast"/>
        </w:trPr>
        <w:tc>
          <w:tcPr>
            <w:tcW w:w="1149" w:type="dxa"/>
          </w:tcPr>
          <w:p>
            <w:pPr>
              <w:pStyle w:val="TableParagraph"/>
              <w:spacing w:line="226" w:lineRule="exact"/>
              <w:rPr>
                <w:sz w:val="22"/>
              </w:rPr>
            </w:pPr>
            <w:r>
              <w:rPr>
                <w:spacing w:val="-2"/>
                <w:sz w:val="22"/>
              </w:rPr>
              <w:t>552.5</w:t>
            </w:r>
          </w:p>
        </w:tc>
        <w:tc>
          <w:tcPr>
            <w:tcW w:w="7168" w:type="dxa"/>
          </w:tcPr>
          <w:p>
            <w:pPr>
              <w:pStyle w:val="TableParagraph"/>
              <w:spacing w:line="226" w:lineRule="exact"/>
              <w:ind w:left="602"/>
              <w:rPr>
                <w:sz w:val="22"/>
              </w:rPr>
            </w:pPr>
            <w:r>
              <w:rPr>
                <w:sz w:val="22"/>
              </w:rPr>
              <w:t>Осадочные</w:t>
            </w:r>
            <w:r>
              <w:rPr>
                <w:spacing w:val="-7"/>
                <w:sz w:val="22"/>
              </w:rPr>
              <w:t> </w:t>
            </w:r>
            <w:r>
              <w:rPr>
                <w:spacing w:val="-2"/>
                <w:sz w:val="22"/>
              </w:rPr>
              <w:t>породы</w:t>
            </w:r>
          </w:p>
        </w:tc>
      </w:tr>
      <w:tr>
        <w:trPr>
          <w:trHeight w:val="542" w:hRule="atLeast"/>
        </w:trPr>
        <w:tc>
          <w:tcPr>
            <w:tcW w:w="1149" w:type="dxa"/>
          </w:tcPr>
          <w:p>
            <w:pPr>
              <w:pStyle w:val="TableParagraph"/>
              <w:spacing w:line="246" w:lineRule="exact"/>
              <w:rPr>
                <w:sz w:val="22"/>
              </w:rPr>
            </w:pPr>
            <w:r>
              <w:rPr>
                <w:spacing w:val="-2"/>
                <w:sz w:val="22"/>
              </w:rPr>
              <w:t>552.6</w:t>
            </w:r>
          </w:p>
        </w:tc>
        <w:tc>
          <w:tcPr>
            <w:tcW w:w="7168" w:type="dxa"/>
          </w:tcPr>
          <w:p>
            <w:pPr>
              <w:pStyle w:val="TableParagraph"/>
              <w:spacing w:line="242" w:lineRule="exact"/>
              <w:ind w:left="602"/>
              <w:rPr>
                <w:sz w:val="22"/>
              </w:rPr>
            </w:pPr>
            <w:r>
              <w:rPr>
                <w:spacing w:val="-2"/>
                <w:sz w:val="22"/>
              </w:rPr>
              <w:t>Метеориты</w:t>
            </w:r>
          </w:p>
          <w:p>
            <w:pPr>
              <w:pStyle w:val="TableParagraph"/>
              <w:spacing w:line="266" w:lineRule="exact"/>
              <w:ind w:left="919"/>
              <w:rPr>
                <w:sz w:val="22"/>
              </w:rPr>
            </w:pPr>
            <w:r>
              <w:rPr>
                <w:rFonts w:ascii="Symbol" w:hAnsi="Symbol"/>
                <w:sz w:val="22"/>
              </w:rPr>
              <w:t></w:t>
            </w:r>
            <w:r>
              <w:rPr>
                <w:spacing w:val="-3"/>
                <w:sz w:val="22"/>
              </w:rPr>
              <w:t> </w:t>
            </w:r>
            <w:r>
              <w:rPr>
                <w:sz w:val="22"/>
              </w:rPr>
              <w:t>523.68</w:t>
            </w:r>
            <w:r>
              <w:rPr>
                <w:spacing w:val="-5"/>
                <w:sz w:val="22"/>
              </w:rPr>
              <w:t> </w:t>
            </w:r>
            <w:r>
              <w:rPr>
                <w:sz w:val="22"/>
              </w:rPr>
              <w:t>Метеоры,</w:t>
            </w:r>
            <w:r>
              <w:rPr>
                <w:spacing w:val="-5"/>
                <w:sz w:val="22"/>
              </w:rPr>
              <w:t> </w:t>
            </w:r>
            <w:r>
              <w:rPr>
                <w:sz w:val="22"/>
              </w:rPr>
              <w:t>метеорные</w:t>
            </w:r>
            <w:r>
              <w:rPr>
                <w:spacing w:val="-2"/>
                <w:sz w:val="22"/>
              </w:rPr>
              <w:t> </w:t>
            </w:r>
            <w:r>
              <w:rPr>
                <w:sz w:val="22"/>
              </w:rPr>
              <w:t>тела,</w:t>
            </w:r>
            <w:r>
              <w:rPr>
                <w:spacing w:val="-2"/>
                <w:sz w:val="22"/>
              </w:rPr>
              <w:t> </w:t>
            </w:r>
            <w:r>
              <w:rPr>
                <w:sz w:val="22"/>
              </w:rPr>
              <w:t>метеориты</w:t>
            </w:r>
            <w:r>
              <w:rPr>
                <w:spacing w:val="-4"/>
                <w:sz w:val="22"/>
              </w:rPr>
              <w:t> </w:t>
            </w:r>
            <w:r>
              <w:rPr>
                <w:spacing w:val="-2"/>
                <w:sz w:val="22"/>
              </w:rPr>
              <w:t>(Астрономия)</w:t>
            </w:r>
          </w:p>
        </w:tc>
      </w:tr>
      <w:tr>
        <w:trPr>
          <w:trHeight w:val="596" w:hRule="atLeast"/>
        </w:trPr>
        <w:tc>
          <w:tcPr>
            <w:tcW w:w="1149" w:type="dxa"/>
          </w:tcPr>
          <w:p>
            <w:pPr>
              <w:pStyle w:val="TableParagraph"/>
              <w:spacing w:line="240" w:lineRule="auto" w:before="26"/>
              <w:rPr>
                <w:b/>
                <w:sz w:val="22"/>
              </w:rPr>
            </w:pPr>
            <w:r>
              <w:rPr>
                <w:b/>
                <w:spacing w:val="-5"/>
                <w:sz w:val="22"/>
              </w:rPr>
              <w:t>553</w:t>
            </w:r>
          </w:p>
        </w:tc>
        <w:tc>
          <w:tcPr>
            <w:tcW w:w="7168" w:type="dxa"/>
          </w:tcPr>
          <w:p>
            <w:pPr>
              <w:pStyle w:val="TableParagraph"/>
              <w:spacing w:line="240" w:lineRule="auto" w:before="26"/>
              <w:ind w:left="602"/>
              <w:rPr>
                <w:b/>
                <w:sz w:val="22"/>
              </w:rPr>
            </w:pPr>
            <w:r>
              <w:rPr>
                <w:b/>
                <w:sz w:val="22"/>
              </w:rPr>
              <w:t>Экономическая</w:t>
            </w:r>
            <w:r>
              <w:rPr>
                <w:b/>
                <w:spacing w:val="-11"/>
                <w:sz w:val="22"/>
              </w:rPr>
              <w:t> </w:t>
            </w:r>
            <w:r>
              <w:rPr>
                <w:b/>
                <w:sz w:val="22"/>
              </w:rPr>
              <w:t>геология.</w:t>
            </w:r>
            <w:r>
              <w:rPr>
                <w:b/>
                <w:spacing w:val="-9"/>
                <w:sz w:val="22"/>
              </w:rPr>
              <w:t> </w:t>
            </w:r>
            <w:r>
              <w:rPr>
                <w:b/>
                <w:sz w:val="22"/>
              </w:rPr>
              <w:t>Месторождения</w:t>
            </w:r>
            <w:r>
              <w:rPr>
                <w:b/>
                <w:spacing w:val="-9"/>
                <w:sz w:val="22"/>
              </w:rPr>
              <w:t> </w:t>
            </w:r>
            <w:r>
              <w:rPr>
                <w:b/>
                <w:sz w:val="22"/>
              </w:rPr>
              <w:t>полезных</w:t>
            </w:r>
            <w:r>
              <w:rPr>
                <w:b/>
                <w:spacing w:val="-10"/>
                <w:sz w:val="22"/>
              </w:rPr>
              <w:t> </w:t>
            </w:r>
            <w:r>
              <w:rPr>
                <w:b/>
                <w:spacing w:val="-2"/>
                <w:sz w:val="22"/>
              </w:rPr>
              <w:t>ископаемых</w:t>
            </w:r>
          </w:p>
          <w:p>
            <w:pPr>
              <w:pStyle w:val="TableParagraph"/>
              <w:spacing w:line="250" w:lineRule="exact" w:before="48"/>
              <w:ind w:left="919"/>
              <w:rPr>
                <w:sz w:val="22"/>
              </w:rPr>
            </w:pPr>
            <w:r>
              <w:rPr>
                <w:sz w:val="22"/>
              </w:rPr>
              <w:t>Добыча</w:t>
            </w:r>
            <w:r>
              <w:rPr>
                <w:spacing w:val="-5"/>
                <w:sz w:val="22"/>
              </w:rPr>
              <w:t> </w:t>
            </w:r>
            <w:r>
              <w:rPr>
                <w:sz w:val="22"/>
              </w:rPr>
              <w:t>полезных</w:t>
            </w:r>
            <w:r>
              <w:rPr>
                <w:spacing w:val="-4"/>
                <w:sz w:val="22"/>
              </w:rPr>
              <w:t> </w:t>
            </w:r>
            <w:r>
              <w:rPr>
                <w:sz w:val="22"/>
              </w:rPr>
              <w:t>ископаемых</w:t>
            </w:r>
            <w:r>
              <w:rPr>
                <w:spacing w:val="-3"/>
                <w:sz w:val="22"/>
              </w:rPr>
              <w:t> </w:t>
            </w:r>
            <w:r>
              <w:rPr>
                <w:rFonts w:ascii="Symbol" w:hAnsi="Symbol"/>
                <w:sz w:val="22"/>
              </w:rPr>
              <w:t></w:t>
            </w:r>
            <w:r>
              <w:rPr>
                <w:spacing w:val="-5"/>
                <w:sz w:val="22"/>
              </w:rPr>
              <w:t> </w:t>
            </w:r>
            <w:r>
              <w:rPr>
                <w:spacing w:val="-2"/>
                <w:sz w:val="22"/>
              </w:rPr>
              <w:t>622.2</w:t>
            </w:r>
          </w:p>
        </w:tc>
      </w:tr>
    </w:tbl>
    <w:p>
      <w:pPr>
        <w:spacing w:before="13"/>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643"/>
      </w:tblGrid>
      <w:tr>
        <w:trPr>
          <w:trHeight w:val="245" w:hRule="atLeast"/>
        </w:trPr>
        <w:tc>
          <w:tcPr>
            <w:tcW w:w="1372" w:type="dxa"/>
          </w:tcPr>
          <w:p>
            <w:pPr>
              <w:pStyle w:val="TableParagraph"/>
              <w:spacing w:line="226" w:lineRule="exact"/>
              <w:ind w:left="54"/>
              <w:rPr>
                <w:sz w:val="22"/>
              </w:rPr>
            </w:pPr>
            <w:r>
              <w:rPr>
                <w:spacing w:val="-2"/>
                <w:sz w:val="22"/>
              </w:rPr>
              <w:t>553.06</w:t>
            </w:r>
          </w:p>
        </w:tc>
        <w:tc>
          <w:tcPr>
            <w:tcW w:w="7643" w:type="dxa"/>
            <w:tcBorders>
              <w:right w:val="single" w:sz="4" w:space="0" w:color="000000"/>
            </w:tcBorders>
          </w:tcPr>
          <w:p>
            <w:pPr>
              <w:pStyle w:val="TableParagraph"/>
              <w:spacing w:line="226" w:lineRule="exact"/>
              <w:ind w:left="384"/>
              <w:rPr>
                <w:sz w:val="22"/>
              </w:rPr>
            </w:pPr>
            <w:r>
              <w:rPr>
                <w:sz w:val="22"/>
              </w:rPr>
              <w:t>Генетическая</w:t>
            </w:r>
            <w:r>
              <w:rPr>
                <w:spacing w:val="-10"/>
                <w:sz w:val="22"/>
              </w:rPr>
              <w:t> </w:t>
            </w:r>
            <w:r>
              <w:rPr>
                <w:sz w:val="22"/>
              </w:rPr>
              <w:t>классификация</w:t>
            </w:r>
            <w:r>
              <w:rPr>
                <w:spacing w:val="-10"/>
                <w:sz w:val="22"/>
              </w:rPr>
              <w:t> </w:t>
            </w:r>
            <w:r>
              <w:rPr>
                <w:spacing w:val="-2"/>
                <w:sz w:val="22"/>
              </w:rPr>
              <w:t>месторождений</w:t>
            </w:r>
          </w:p>
        </w:tc>
      </w:tr>
      <w:tr>
        <w:trPr>
          <w:trHeight w:val="247" w:hRule="atLeast"/>
        </w:trPr>
        <w:tc>
          <w:tcPr>
            <w:tcW w:w="1372" w:type="dxa"/>
          </w:tcPr>
          <w:p>
            <w:pPr>
              <w:pStyle w:val="TableParagraph"/>
              <w:ind w:left="54"/>
              <w:rPr>
                <w:sz w:val="22"/>
              </w:rPr>
            </w:pPr>
            <w:r>
              <w:rPr>
                <w:spacing w:val="-2"/>
                <w:sz w:val="22"/>
              </w:rPr>
              <w:t>553.07</w:t>
            </w:r>
          </w:p>
        </w:tc>
        <w:tc>
          <w:tcPr>
            <w:tcW w:w="7643" w:type="dxa"/>
            <w:tcBorders>
              <w:right w:val="single" w:sz="4" w:space="0" w:color="000000"/>
            </w:tcBorders>
          </w:tcPr>
          <w:p>
            <w:pPr>
              <w:pStyle w:val="TableParagraph"/>
              <w:ind w:left="384"/>
              <w:rPr>
                <w:sz w:val="22"/>
              </w:rPr>
            </w:pPr>
            <w:r>
              <w:rPr>
                <w:sz w:val="22"/>
              </w:rPr>
              <w:t>Морфология</w:t>
            </w:r>
            <w:r>
              <w:rPr>
                <w:spacing w:val="-9"/>
                <w:sz w:val="22"/>
              </w:rPr>
              <w:t> </w:t>
            </w:r>
            <w:r>
              <w:rPr>
                <w:sz w:val="22"/>
              </w:rPr>
              <w:t>и</w:t>
            </w:r>
            <w:r>
              <w:rPr>
                <w:spacing w:val="-7"/>
                <w:sz w:val="22"/>
              </w:rPr>
              <w:t> </w:t>
            </w:r>
            <w:r>
              <w:rPr>
                <w:sz w:val="22"/>
              </w:rPr>
              <w:t>строение</w:t>
            </w:r>
            <w:r>
              <w:rPr>
                <w:spacing w:val="-6"/>
                <w:sz w:val="22"/>
              </w:rPr>
              <w:t> </w:t>
            </w:r>
            <w:r>
              <w:rPr>
                <w:sz w:val="22"/>
              </w:rPr>
              <w:t>рудных</w:t>
            </w:r>
            <w:r>
              <w:rPr>
                <w:spacing w:val="-4"/>
                <w:sz w:val="22"/>
              </w:rPr>
              <w:t> </w:t>
            </w:r>
            <w:r>
              <w:rPr>
                <w:sz w:val="22"/>
              </w:rPr>
              <w:t>тел</w:t>
            </w:r>
            <w:r>
              <w:rPr>
                <w:spacing w:val="-4"/>
                <w:sz w:val="22"/>
              </w:rPr>
              <w:t> </w:t>
            </w:r>
            <w:r>
              <w:rPr>
                <w:sz w:val="22"/>
              </w:rPr>
              <w:t>и</w:t>
            </w:r>
            <w:r>
              <w:rPr>
                <w:spacing w:val="-4"/>
                <w:sz w:val="22"/>
              </w:rPr>
              <w:t> </w:t>
            </w:r>
            <w:r>
              <w:rPr>
                <w:sz w:val="22"/>
              </w:rPr>
              <w:t>месторождений.</w:t>
            </w:r>
            <w:r>
              <w:rPr>
                <w:spacing w:val="-4"/>
                <w:sz w:val="22"/>
              </w:rPr>
              <w:t> </w:t>
            </w:r>
            <w:r>
              <w:rPr>
                <w:spacing w:val="-2"/>
                <w:sz w:val="22"/>
              </w:rPr>
              <w:t>Металлогения</w:t>
            </w:r>
          </w:p>
        </w:tc>
      </w:tr>
      <w:tr>
        <w:trPr>
          <w:trHeight w:val="247" w:hRule="atLeast"/>
        </w:trPr>
        <w:tc>
          <w:tcPr>
            <w:tcW w:w="1372" w:type="dxa"/>
          </w:tcPr>
          <w:p>
            <w:pPr>
              <w:pStyle w:val="TableParagraph"/>
              <w:ind w:left="54"/>
              <w:rPr>
                <w:sz w:val="22"/>
              </w:rPr>
            </w:pPr>
            <w:r>
              <w:rPr>
                <w:spacing w:val="-2"/>
                <w:sz w:val="22"/>
              </w:rPr>
              <w:t>553.08</w:t>
            </w:r>
          </w:p>
        </w:tc>
        <w:tc>
          <w:tcPr>
            <w:tcW w:w="7643" w:type="dxa"/>
            <w:tcBorders>
              <w:right w:val="single" w:sz="4" w:space="0" w:color="000000"/>
            </w:tcBorders>
          </w:tcPr>
          <w:p>
            <w:pPr>
              <w:pStyle w:val="TableParagraph"/>
              <w:ind w:left="384"/>
              <w:rPr>
                <w:sz w:val="22"/>
              </w:rPr>
            </w:pPr>
            <w:r>
              <w:rPr>
                <w:sz w:val="22"/>
              </w:rPr>
              <w:t>Исследование,</w:t>
            </w:r>
            <w:r>
              <w:rPr>
                <w:spacing w:val="-8"/>
                <w:sz w:val="22"/>
              </w:rPr>
              <w:t> </w:t>
            </w:r>
            <w:r>
              <w:rPr>
                <w:sz w:val="22"/>
              </w:rPr>
              <w:t>описание,</w:t>
            </w:r>
            <w:r>
              <w:rPr>
                <w:spacing w:val="-8"/>
                <w:sz w:val="22"/>
              </w:rPr>
              <w:t> </w:t>
            </w:r>
            <w:r>
              <w:rPr>
                <w:sz w:val="22"/>
              </w:rPr>
              <w:t>определение,</w:t>
            </w:r>
            <w:r>
              <w:rPr>
                <w:spacing w:val="-6"/>
                <w:sz w:val="22"/>
              </w:rPr>
              <w:t> </w:t>
            </w:r>
            <w:r>
              <w:rPr>
                <w:sz w:val="22"/>
              </w:rPr>
              <w:t>измерение</w:t>
            </w:r>
            <w:r>
              <w:rPr>
                <w:spacing w:val="-6"/>
                <w:sz w:val="22"/>
              </w:rPr>
              <w:t> </w:t>
            </w:r>
            <w:r>
              <w:rPr>
                <w:sz w:val="22"/>
              </w:rPr>
              <w:t>руд</w:t>
            </w:r>
            <w:r>
              <w:rPr>
                <w:spacing w:val="-6"/>
                <w:sz w:val="22"/>
              </w:rPr>
              <w:t> </w:t>
            </w:r>
            <w:r>
              <w:rPr>
                <w:sz w:val="22"/>
              </w:rPr>
              <w:t>и</w:t>
            </w:r>
            <w:r>
              <w:rPr>
                <w:spacing w:val="-5"/>
                <w:sz w:val="22"/>
              </w:rPr>
              <w:t> </w:t>
            </w:r>
            <w:r>
              <w:rPr>
                <w:spacing w:val="-2"/>
                <w:sz w:val="22"/>
              </w:rPr>
              <w:t>минералов</w:t>
            </w:r>
          </w:p>
        </w:tc>
      </w:tr>
      <w:tr>
        <w:trPr>
          <w:trHeight w:val="247" w:hRule="atLeast"/>
        </w:trPr>
        <w:tc>
          <w:tcPr>
            <w:tcW w:w="1372" w:type="dxa"/>
          </w:tcPr>
          <w:p>
            <w:pPr>
              <w:pStyle w:val="TableParagraph"/>
              <w:ind w:left="54"/>
              <w:rPr>
                <w:sz w:val="22"/>
              </w:rPr>
            </w:pPr>
            <w:r>
              <w:rPr>
                <w:spacing w:val="-2"/>
                <w:sz w:val="22"/>
              </w:rPr>
              <w:t>553.2</w:t>
            </w:r>
          </w:p>
        </w:tc>
        <w:tc>
          <w:tcPr>
            <w:tcW w:w="7643" w:type="dxa"/>
          </w:tcPr>
          <w:p>
            <w:pPr>
              <w:pStyle w:val="TableParagraph"/>
              <w:ind w:left="384"/>
              <w:rPr>
                <w:sz w:val="22"/>
              </w:rPr>
            </w:pPr>
            <w:r>
              <w:rPr>
                <w:sz w:val="22"/>
              </w:rPr>
              <w:t>Образование</w:t>
            </w:r>
            <w:r>
              <w:rPr>
                <w:spacing w:val="-8"/>
                <w:sz w:val="22"/>
              </w:rPr>
              <w:t> </w:t>
            </w:r>
            <w:r>
              <w:rPr>
                <w:sz w:val="22"/>
              </w:rPr>
              <w:t>минералов.</w:t>
            </w:r>
            <w:r>
              <w:rPr>
                <w:spacing w:val="-9"/>
                <w:sz w:val="22"/>
              </w:rPr>
              <w:t> </w:t>
            </w:r>
            <w:r>
              <w:rPr>
                <w:spacing w:val="-2"/>
                <w:sz w:val="22"/>
              </w:rPr>
              <w:t>Рудообразование</w:t>
            </w:r>
          </w:p>
        </w:tc>
      </w:tr>
      <w:tr>
        <w:trPr>
          <w:trHeight w:val="497" w:hRule="atLeast"/>
        </w:trPr>
        <w:tc>
          <w:tcPr>
            <w:tcW w:w="1372" w:type="dxa"/>
          </w:tcPr>
          <w:p>
            <w:pPr>
              <w:pStyle w:val="TableParagraph"/>
              <w:spacing w:line="246" w:lineRule="exact"/>
              <w:ind w:left="54"/>
              <w:rPr>
                <w:sz w:val="22"/>
              </w:rPr>
            </w:pPr>
            <w:r>
              <w:rPr>
                <w:spacing w:val="-2"/>
                <w:sz w:val="22"/>
              </w:rPr>
              <w:t>553.21/.24</w:t>
            </w:r>
          </w:p>
        </w:tc>
        <w:tc>
          <w:tcPr>
            <w:tcW w:w="7643" w:type="dxa"/>
          </w:tcPr>
          <w:p>
            <w:pPr>
              <w:pStyle w:val="TableParagraph"/>
              <w:spacing w:line="244" w:lineRule="exact"/>
              <w:ind w:left="384"/>
              <w:rPr>
                <w:sz w:val="22"/>
              </w:rPr>
            </w:pPr>
            <w:r>
              <w:rPr>
                <w:sz w:val="22"/>
              </w:rPr>
              <w:t>Физико-химические</w:t>
            </w:r>
            <w:r>
              <w:rPr>
                <w:spacing w:val="-7"/>
                <w:sz w:val="22"/>
              </w:rPr>
              <w:t> </w:t>
            </w:r>
            <w:r>
              <w:rPr>
                <w:sz w:val="22"/>
              </w:rPr>
              <w:t>процессы,</w:t>
            </w:r>
            <w:r>
              <w:rPr>
                <w:spacing w:val="-8"/>
                <w:sz w:val="22"/>
              </w:rPr>
              <w:t> </w:t>
            </w:r>
            <w:r>
              <w:rPr>
                <w:sz w:val="22"/>
              </w:rPr>
              <w:t>происходящие</w:t>
            </w:r>
            <w:r>
              <w:rPr>
                <w:spacing w:val="-7"/>
                <w:sz w:val="22"/>
              </w:rPr>
              <w:t> </w:t>
            </w:r>
            <w:r>
              <w:rPr>
                <w:sz w:val="22"/>
              </w:rPr>
              <w:t>при</w:t>
            </w:r>
            <w:r>
              <w:rPr>
                <w:spacing w:val="-8"/>
                <w:sz w:val="22"/>
              </w:rPr>
              <w:t> </w:t>
            </w:r>
            <w:r>
              <w:rPr>
                <w:spacing w:val="-2"/>
                <w:sz w:val="22"/>
              </w:rPr>
              <w:t>образовании</w:t>
            </w:r>
          </w:p>
          <w:p>
            <w:pPr>
              <w:pStyle w:val="TableParagraph"/>
              <w:spacing w:line="233" w:lineRule="exact"/>
              <w:ind w:left="701"/>
              <w:rPr>
                <w:sz w:val="22"/>
              </w:rPr>
            </w:pPr>
            <w:r>
              <w:rPr>
                <w:sz w:val="22"/>
              </w:rPr>
              <w:t>месторождений</w:t>
            </w:r>
            <w:r>
              <w:rPr>
                <w:spacing w:val="-9"/>
                <w:sz w:val="22"/>
              </w:rPr>
              <w:t> </w:t>
            </w:r>
            <w:r>
              <w:rPr>
                <w:sz w:val="22"/>
              </w:rPr>
              <w:t>полезных</w:t>
            </w:r>
            <w:r>
              <w:rPr>
                <w:spacing w:val="-9"/>
                <w:sz w:val="22"/>
              </w:rPr>
              <w:t> </w:t>
            </w:r>
            <w:r>
              <w:rPr>
                <w:spacing w:val="-2"/>
                <w:sz w:val="22"/>
              </w:rPr>
              <w:t>ископаемых</w:t>
            </w:r>
          </w:p>
        </w:tc>
      </w:tr>
      <w:tr>
        <w:trPr>
          <w:trHeight w:val="494" w:hRule="atLeast"/>
        </w:trPr>
        <w:tc>
          <w:tcPr>
            <w:tcW w:w="1372" w:type="dxa"/>
          </w:tcPr>
          <w:p>
            <w:pPr>
              <w:pStyle w:val="TableParagraph"/>
              <w:spacing w:line="246" w:lineRule="exact"/>
              <w:ind w:left="54"/>
              <w:rPr>
                <w:sz w:val="22"/>
              </w:rPr>
            </w:pPr>
            <w:r>
              <w:rPr>
                <w:spacing w:val="-2"/>
                <w:sz w:val="22"/>
              </w:rPr>
              <w:t>553.25/.26</w:t>
            </w:r>
          </w:p>
        </w:tc>
        <w:tc>
          <w:tcPr>
            <w:tcW w:w="7643" w:type="dxa"/>
          </w:tcPr>
          <w:p>
            <w:pPr>
              <w:pStyle w:val="TableParagraph"/>
              <w:spacing w:line="248" w:lineRule="exact"/>
              <w:ind w:left="701" w:hanging="317"/>
              <w:rPr>
                <w:sz w:val="22"/>
              </w:rPr>
            </w:pPr>
            <w:r>
              <w:rPr>
                <w:sz w:val="22"/>
              </w:rPr>
              <w:t>Характеристика</w:t>
            </w:r>
            <w:r>
              <w:rPr>
                <w:spacing w:val="-6"/>
                <w:sz w:val="22"/>
              </w:rPr>
              <w:t> </w:t>
            </w:r>
            <w:r>
              <w:rPr>
                <w:sz w:val="22"/>
              </w:rPr>
              <w:t>и</w:t>
            </w:r>
            <w:r>
              <w:rPr>
                <w:spacing w:val="-9"/>
                <w:sz w:val="22"/>
              </w:rPr>
              <w:t> </w:t>
            </w:r>
            <w:r>
              <w:rPr>
                <w:sz w:val="22"/>
              </w:rPr>
              <w:t>классификация</w:t>
            </w:r>
            <w:r>
              <w:rPr>
                <w:spacing w:val="-8"/>
                <w:sz w:val="22"/>
              </w:rPr>
              <w:t> </w:t>
            </w:r>
            <w:r>
              <w:rPr>
                <w:sz w:val="22"/>
              </w:rPr>
              <w:t>месторождений</w:t>
            </w:r>
            <w:r>
              <w:rPr>
                <w:spacing w:val="-9"/>
                <w:sz w:val="22"/>
              </w:rPr>
              <w:t> </w:t>
            </w:r>
            <w:r>
              <w:rPr>
                <w:sz w:val="22"/>
              </w:rPr>
              <w:t>по</w:t>
            </w:r>
            <w:r>
              <w:rPr>
                <w:spacing w:val="-6"/>
                <w:sz w:val="22"/>
              </w:rPr>
              <w:t> </w:t>
            </w:r>
            <w:r>
              <w:rPr>
                <w:sz w:val="22"/>
              </w:rPr>
              <w:t>различным негенетическим признакам</w:t>
            </w:r>
          </w:p>
        </w:tc>
      </w:tr>
      <w:tr>
        <w:trPr>
          <w:trHeight w:val="246" w:hRule="atLeast"/>
        </w:trPr>
        <w:tc>
          <w:tcPr>
            <w:tcW w:w="1372" w:type="dxa"/>
          </w:tcPr>
          <w:p>
            <w:pPr>
              <w:pStyle w:val="TableParagraph"/>
              <w:spacing w:line="226" w:lineRule="exact"/>
              <w:ind w:left="54"/>
              <w:rPr>
                <w:sz w:val="22"/>
              </w:rPr>
            </w:pPr>
            <w:r>
              <w:rPr>
                <w:spacing w:val="-2"/>
                <w:sz w:val="22"/>
              </w:rPr>
              <w:t>553.3/.9</w:t>
            </w:r>
          </w:p>
        </w:tc>
        <w:tc>
          <w:tcPr>
            <w:tcW w:w="7643" w:type="dxa"/>
          </w:tcPr>
          <w:p>
            <w:pPr>
              <w:pStyle w:val="TableParagraph"/>
              <w:spacing w:line="226" w:lineRule="exact"/>
              <w:ind w:left="384"/>
              <w:rPr>
                <w:sz w:val="22"/>
              </w:rPr>
            </w:pPr>
            <w:r>
              <w:rPr>
                <w:sz w:val="22"/>
              </w:rPr>
              <w:t>Месторождения</w:t>
            </w:r>
            <w:r>
              <w:rPr>
                <w:spacing w:val="-9"/>
                <w:sz w:val="22"/>
              </w:rPr>
              <w:t> </w:t>
            </w:r>
            <w:r>
              <w:rPr>
                <w:sz w:val="22"/>
              </w:rPr>
              <w:t>руд</w:t>
            </w:r>
            <w:r>
              <w:rPr>
                <w:spacing w:val="-5"/>
                <w:sz w:val="22"/>
              </w:rPr>
              <w:t> </w:t>
            </w:r>
            <w:r>
              <w:rPr>
                <w:sz w:val="22"/>
              </w:rPr>
              <w:t>и</w:t>
            </w:r>
            <w:r>
              <w:rPr>
                <w:spacing w:val="-6"/>
                <w:sz w:val="22"/>
              </w:rPr>
              <w:t> </w:t>
            </w:r>
            <w:r>
              <w:rPr>
                <w:sz w:val="22"/>
              </w:rPr>
              <w:t>других</w:t>
            </w:r>
            <w:r>
              <w:rPr>
                <w:spacing w:val="-5"/>
                <w:sz w:val="22"/>
              </w:rPr>
              <w:t> </w:t>
            </w:r>
            <w:r>
              <w:rPr>
                <w:sz w:val="22"/>
              </w:rPr>
              <w:t>полезных</w:t>
            </w:r>
            <w:r>
              <w:rPr>
                <w:spacing w:val="-6"/>
                <w:sz w:val="22"/>
              </w:rPr>
              <w:t> </w:t>
            </w:r>
            <w:r>
              <w:rPr>
                <w:sz w:val="22"/>
              </w:rPr>
              <w:t>ископаемых</w:t>
            </w:r>
            <w:r>
              <w:rPr>
                <w:spacing w:val="-5"/>
                <w:sz w:val="22"/>
              </w:rPr>
              <w:t> </w:t>
            </w:r>
            <w:r>
              <w:rPr>
                <w:sz w:val="22"/>
              </w:rPr>
              <w:t>(природные</w:t>
            </w:r>
            <w:r>
              <w:rPr>
                <w:spacing w:val="-5"/>
                <w:sz w:val="22"/>
              </w:rPr>
              <w:t> </w:t>
            </w:r>
            <w:r>
              <w:rPr>
                <w:spacing w:val="-2"/>
                <w:sz w:val="22"/>
              </w:rPr>
              <w:t>ресурсы)</w:t>
            </w:r>
          </w:p>
        </w:tc>
      </w:tr>
      <w:tr>
        <w:trPr>
          <w:trHeight w:val="496" w:hRule="atLeast"/>
        </w:trPr>
        <w:tc>
          <w:tcPr>
            <w:tcW w:w="1372" w:type="dxa"/>
          </w:tcPr>
          <w:p>
            <w:pPr>
              <w:pStyle w:val="TableParagraph"/>
              <w:spacing w:line="246" w:lineRule="exact"/>
              <w:ind w:left="54"/>
              <w:rPr>
                <w:sz w:val="22"/>
              </w:rPr>
            </w:pPr>
            <w:r>
              <w:rPr>
                <w:spacing w:val="-2"/>
                <w:sz w:val="22"/>
              </w:rPr>
              <w:t>553.3</w:t>
            </w:r>
          </w:p>
        </w:tc>
        <w:tc>
          <w:tcPr>
            <w:tcW w:w="7643" w:type="dxa"/>
          </w:tcPr>
          <w:p>
            <w:pPr>
              <w:pStyle w:val="TableParagraph"/>
              <w:spacing w:line="244" w:lineRule="exact"/>
              <w:ind w:left="384"/>
              <w:rPr>
                <w:sz w:val="22"/>
              </w:rPr>
            </w:pPr>
            <w:r>
              <w:rPr>
                <w:sz w:val="22"/>
              </w:rPr>
              <w:t>Рудные</w:t>
            </w:r>
            <w:r>
              <w:rPr>
                <w:spacing w:val="-7"/>
                <w:sz w:val="22"/>
              </w:rPr>
              <w:t> </w:t>
            </w:r>
            <w:r>
              <w:rPr>
                <w:sz w:val="22"/>
              </w:rPr>
              <w:t>(металлоносные)</w:t>
            </w:r>
            <w:r>
              <w:rPr>
                <w:spacing w:val="-7"/>
                <w:sz w:val="22"/>
              </w:rPr>
              <w:t> </w:t>
            </w:r>
            <w:r>
              <w:rPr>
                <w:sz w:val="22"/>
              </w:rPr>
              <w:t>месторождения</w:t>
            </w:r>
            <w:r>
              <w:rPr>
                <w:spacing w:val="-6"/>
                <w:sz w:val="22"/>
              </w:rPr>
              <w:t> </w:t>
            </w:r>
            <w:r>
              <w:rPr>
                <w:sz w:val="22"/>
              </w:rPr>
              <w:t>в</w:t>
            </w:r>
            <w:r>
              <w:rPr>
                <w:spacing w:val="-6"/>
                <w:sz w:val="22"/>
              </w:rPr>
              <w:t> </w:t>
            </w:r>
            <w:r>
              <w:rPr>
                <w:sz w:val="22"/>
              </w:rPr>
              <w:t>целом.</w:t>
            </w:r>
            <w:r>
              <w:rPr>
                <w:spacing w:val="-6"/>
                <w:sz w:val="22"/>
              </w:rPr>
              <w:t> </w:t>
            </w:r>
            <w:r>
              <w:rPr>
                <w:sz w:val="22"/>
              </w:rPr>
              <w:t>Руды.</w:t>
            </w:r>
            <w:r>
              <w:rPr>
                <w:spacing w:val="-4"/>
                <w:sz w:val="22"/>
              </w:rPr>
              <w:t> </w:t>
            </w:r>
            <w:r>
              <w:rPr>
                <w:spacing w:val="-2"/>
                <w:sz w:val="22"/>
              </w:rPr>
              <w:t>Железо-</w:t>
            </w:r>
          </w:p>
          <w:p>
            <w:pPr>
              <w:pStyle w:val="TableParagraph"/>
              <w:spacing w:line="233" w:lineRule="exact"/>
              <w:ind w:left="701"/>
              <w:rPr>
                <w:sz w:val="22"/>
              </w:rPr>
            </w:pPr>
            <w:r>
              <w:rPr>
                <w:sz w:val="22"/>
              </w:rPr>
              <w:t>марганцевые</w:t>
            </w:r>
            <w:r>
              <w:rPr>
                <w:spacing w:val="-8"/>
                <w:sz w:val="22"/>
              </w:rPr>
              <w:t> </w:t>
            </w:r>
            <w:r>
              <w:rPr>
                <w:spacing w:val="-4"/>
                <w:sz w:val="22"/>
              </w:rPr>
              <w:t>руды</w:t>
            </w:r>
          </w:p>
        </w:tc>
      </w:tr>
      <w:tr>
        <w:trPr>
          <w:trHeight w:val="494" w:hRule="atLeast"/>
        </w:trPr>
        <w:tc>
          <w:tcPr>
            <w:tcW w:w="1372" w:type="dxa"/>
          </w:tcPr>
          <w:p>
            <w:pPr>
              <w:pStyle w:val="TableParagraph"/>
              <w:spacing w:line="246" w:lineRule="exact"/>
              <w:ind w:left="54"/>
              <w:rPr>
                <w:sz w:val="22"/>
              </w:rPr>
            </w:pPr>
            <w:r>
              <w:rPr>
                <w:spacing w:val="-2"/>
                <w:sz w:val="22"/>
              </w:rPr>
              <w:t>553.4</w:t>
            </w:r>
          </w:p>
        </w:tc>
        <w:tc>
          <w:tcPr>
            <w:tcW w:w="7643" w:type="dxa"/>
          </w:tcPr>
          <w:p>
            <w:pPr>
              <w:pStyle w:val="TableParagraph"/>
              <w:spacing w:line="248" w:lineRule="exact"/>
              <w:ind w:left="701" w:hanging="317"/>
              <w:rPr>
                <w:sz w:val="22"/>
              </w:rPr>
            </w:pPr>
            <w:r>
              <w:rPr>
                <w:sz w:val="22"/>
              </w:rPr>
              <w:t>Рудные</w:t>
            </w:r>
            <w:r>
              <w:rPr>
                <w:spacing w:val="-5"/>
                <w:sz w:val="22"/>
              </w:rPr>
              <w:t> </w:t>
            </w:r>
            <w:r>
              <w:rPr>
                <w:sz w:val="22"/>
              </w:rPr>
              <w:t>месторождения,</w:t>
            </w:r>
            <w:r>
              <w:rPr>
                <w:spacing w:val="-5"/>
                <w:sz w:val="22"/>
              </w:rPr>
              <w:t> </w:t>
            </w:r>
            <w:r>
              <w:rPr>
                <w:sz w:val="22"/>
              </w:rPr>
              <w:t>за</w:t>
            </w:r>
            <w:r>
              <w:rPr>
                <w:spacing w:val="-5"/>
                <w:sz w:val="22"/>
              </w:rPr>
              <w:t> </w:t>
            </w:r>
            <w:r>
              <w:rPr>
                <w:sz w:val="22"/>
              </w:rPr>
              <w:t>исключением</w:t>
            </w:r>
            <w:r>
              <w:rPr>
                <w:spacing w:val="-5"/>
                <w:sz w:val="22"/>
              </w:rPr>
              <w:t> </w:t>
            </w:r>
            <w:r>
              <w:rPr>
                <w:sz w:val="22"/>
              </w:rPr>
              <w:t>месторождений</w:t>
            </w:r>
            <w:r>
              <w:rPr>
                <w:spacing w:val="-5"/>
                <w:sz w:val="22"/>
              </w:rPr>
              <w:t> </w:t>
            </w:r>
            <w:r>
              <w:rPr>
                <w:sz w:val="22"/>
              </w:rPr>
              <w:t>железной</w:t>
            </w:r>
            <w:r>
              <w:rPr>
                <w:spacing w:val="-6"/>
                <w:sz w:val="22"/>
              </w:rPr>
              <w:t> </w:t>
            </w:r>
            <w:r>
              <w:rPr>
                <w:sz w:val="22"/>
              </w:rPr>
              <w:t>руды</w:t>
            </w:r>
            <w:r>
              <w:rPr>
                <w:spacing w:val="-5"/>
                <w:sz w:val="22"/>
              </w:rPr>
              <w:t> </w:t>
            </w:r>
            <w:r>
              <w:rPr>
                <w:sz w:val="22"/>
              </w:rPr>
              <w:t>и </w:t>
            </w:r>
            <w:r>
              <w:rPr>
                <w:spacing w:val="-2"/>
                <w:sz w:val="22"/>
              </w:rPr>
              <w:t>марганца</w:t>
            </w:r>
          </w:p>
        </w:tc>
      </w:tr>
      <w:tr>
        <w:trPr>
          <w:trHeight w:val="245" w:hRule="atLeast"/>
        </w:trPr>
        <w:tc>
          <w:tcPr>
            <w:tcW w:w="1372" w:type="dxa"/>
          </w:tcPr>
          <w:p>
            <w:pPr>
              <w:pStyle w:val="TableParagraph"/>
              <w:spacing w:line="226" w:lineRule="exact"/>
              <w:ind w:left="54"/>
              <w:rPr>
                <w:sz w:val="22"/>
              </w:rPr>
            </w:pPr>
            <w:r>
              <w:rPr>
                <w:spacing w:val="-2"/>
                <w:sz w:val="22"/>
              </w:rPr>
              <w:t>553.41</w:t>
            </w:r>
          </w:p>
        </w:tc>
        <w:tc>
          <w:tcPr>
            <w:tcW w:w="7643" w:type="dxa"/>
          </w:tcPr>
          <w:p>
            <w:pPr>
              <w:pStyle w:val="TableParagraph"/>
              <w:spacing w:line="226" w:lineRule="exact"/>
              <w:ind w:left="384"/>
              <w:rPr>
                <w:sz w:val="22"/>
              </w:rPr>
            </w:pPr>
            <w:r>
              <w:rPr>
                <w:sz w:val="22"/>
              </w:rPr>
              <w:t>Золотые</w:t>
            </w:r>
            <w:r>
              <w:rPr>
                <w:spacing w:val="-3"/>
                <w:sz w:val="22"/>
              </w:rPr>
              <w:t> </w:t>
            </w:r>
            <w:r>
              <w:rPr>
                <w:sz w:val="22"/>
              </w:rPr>
              <w:t>и</w:t>
            </w:r>
            <w:r>
              <w:rPr>
                <w:spacing w:val="-5"/>
                <w:sz w:val="22"/>
              </w:rPr>
              <w:t> </w:t>
            </w:r>
            <w:r>
              <w:rPr>
                <w:sz w:val="22"/>
              </w:rPr>
              <w:t>серебряные</w:t>
            </w:r>
            <w:r>
              <w:rPr>
                <w:spacing w:val="-2"/>
                <w:sz w:val="22"/>
              </w:rPr>
              <w:t> месторождения</w:t>
            </w:r>
          </w:p>
        </w:tc>
      </w:tr>
      <w:tr>
        <w:trPr>
          <w:trHeight w:val="248" w:hRule="atLeast"/>
        </w:trPr>
        <w:tc>
          <w:tcPr>
            <w:tcW w:w="1372" w:type="dxa"/>
          </w:tcPr>
          <w:p>
            <w:pPr>
              <w:pStyle w:val="TableParagraph"/>
              <w:spacing w:line="228" w:lineRule="exact"/>
              <w:ind w:left="54"/>
              <w:rPr>
                <w:sz w:val="22"/>
              </w:rPr>
            </w:pPr>
            <w:r>
              <w:rPr>
                <w:spacing w:val="-2"/>
                <w:sz w:val="22"/>
              </w:rPr>
              <w:t>553.43</w:t>
            </w:r>
          </w:p>
        </w:tc>
        <w:tc>
          <w:tcPr>
            <w:tcW w:w="7643" w:type="dxa"/>
          </w:tcPr>
          <w:p>
            <w:pPr>
              <w:pStyle w:val="TableParagraph"/>
              <w:spacing w:line="228" w:lineRule="exact"/>
              <w:ind w:left="384"/>
              <w:rPr>
                <w:sz w:val="22"/>
              </w:rPr>
            </w:pPr>
            <w:r>
              <w:rPr>
                <w:sz w:val="22"/>
              </w:rPr>
              <w:t>Медные</w:t>
            </w:r>
            <w:r>
              <w:rPr>
                <w:spacing w:val="-6"/>
                <w:sz w:val="22"/>
              </w:rPr>
              <w:t> </w:t>
            </w:r>
            <w:r>
              <w:rPr>
                <w:sz w:val="22"/>
              </w:rPr>
              <w:t>и</w:t>
            </w:r>
            <w:r>
              <w:rPr>
                <w:spacing w:val="-5"/>
                <w:sz w:val="22"/>
              </w:rPr>
              <w:t> </w:t>
            </w:r>
            <w:r>
              <w:rPr>
                <w:sz w:val="22"/>
              </w:rPr>
              <w:t>медьсодержащие</w:t>
            </w:r>
            <w:r>
              <w:rPr>
                <w:spacing w:val="-5"/>
                <w:sz w:val="22"/>
              </w:rPr>
              <w:t> </w:t>
            </w:r>
            <w:r>
              <w:rPr>
                <w:spacing w:val="-2"/>
                <w:sz w:val="22"/>
              </w:rPr>
              <w:t>месторождения</w:t>
            </w:r>
          </w:p>
        </w:tc>
      </w:tr>
      <w:tr>
        <w:trPr>
          <w:trHeight w:val="248" w:hRule="atLeast"/>
        </w:trPr>
        <w:tc>
          <w:tcPr>
            <w:tcW w:w="1372" w:type="dxa"/>
          </w:tcPr>
          <w:p>
            <w:pPr>
              <w:pStyle w:val="TableParagraph"/>
              <w:spacing w:line="228" w:lineRule="exact"/>
              <w:ind w:left="54"/>
              <w:rPr>
                <w:sz w:val="22"/>
              </w:rPr>
            </w:pPr>
            <w:r>
              <w:rPr>
                <w:spacing w:val="-2"/>
                <w:sz w:val="22"/>
              </w:rPr>
              <w:t>553.44</w:t>
            </w:r>
          </w:p>
        </w:tc>
        <w:tc>
          <w:tcPr>
            <w:tcW w:w="7643" w:type="dxa"/>
          </w:tcPr>
          <w:p>
            <w:pPr>
              <w:pStyle w:val="TableParagraph"/>
              <w:spacing w:line="228" w:lineRule="exact"/>
              <w:ind w:left="384"/>
              <w:rPr>
                <w:sz w:val="22"/>
              </w:rPr>
            </w:pPr>
            <w:r>
              <w:rPr>
                <w:sz w:val="22"/>
              </w:rPr>
              <w:t>Свинцовые</w:t>
            </w:r>
            <w:r>
              <w:rPr>
                <w:spacing w:val="-6"/>
                <w:sz w:val="22"/>
              </w:rPr>
              <w:t> </w:t>
            </w:r>
            <w:r>
              <w:rPr>
                <w:sz w:val="22"/>
              </w:rPr>
              <w:t>и</w:t>
            </w:r>
            <w:r>
              <w:rPr>
                <w:spacing w:val="-6"/>
                <w:sz w:val="22"/>
              </w:rPr>
              <w:t> </w:t>
            </w:r>
            <w:r>
              <w:rPr>
                <w:sz w:val="22"/>
              </w:rPr>
              <w:t>цинковые</w:t>
            </w:r>
            <w:r>
              <w:rPr>
                <w:spacing w:val="-6"/>
                <w:sz w:val="22"/>
              </w:rPr>
              <w:t> </w:t>
            </w:r>
            <w:r>
              <w:rPr>
                <w:spacing w:val="-2"/>
                <w:sz w:val="22"/>
              </w:rPr>
              <w:t>месторождения</w:t>
            </w:r>
          </w:p>
        </w:tc>
      </w:tr>
      <w:tr>
        <w:trPr>
          <w:trHeight w:val="247" w:hRule="atLeast"/>
        </w:trPr>
        <w:tc>
          <w:tcPr>
            <w:tcW w:w="1372" w:type="dxa"/>
          </w:tcPr>
          <w:p>
            <w:pPr>
              <w:pStyle w:val="TableParagraph"/>
              <w:ind w:left="54"/>
              <w:rPr>
                <w:sz w:val="22"/>
              </w:rPr>
            </w:pPr>
            <w:r>
              <w:rPr>
                <w:spacing w:val="-2"/>
                <w:sz w:val="22"/>
              </w:rPr>
              <w:t>553.45</w:t>
            </w:r>
          </w:p>
        </w:tc>
        <w:tc>
          <w:tcPr>
            <w:tcW w:w="7643" w:type="dxa"/>
          </w:tcPr>
          <w:p>
            <w:pPr>
              <w:pStyle w:val="TableParagraph"/>
              <w:ind w:left="384"/>
              <w:rPr>
                <w:sz w:val="22"/>
              </w:rPr>
            </w:pPr>
            <w:r>
              <w:rPr>
                <w:sz w:val="22"/>
              </w:rPr>
              <w:t>Оловянные</w:t>
            </w:r>
            <w:r>
              <w:rPr>
                <w:spacing w:val="-8"/>
                <w:sz w:val="22"/>
              </w:rPr>
              <w:t> </w:t>
            </w:r>
            <w:r>
              <w:rPr>
                <w:sz w:val="22"/>
              </w:rPr>
              <w:t>и</w:t>
            </w:r>
            <w:r>
              <w:rPr>
                <w:spacing w:val="-7"/>
                <w:sz w:val="22"/>
              </w:rPr>
              <w:t> </w:t>
            </w:r>
            <w:r>
              <w:rPr>
                <w:sz w:val="22"/>
              </w:rPr>
              <w:t>оловосодержащие</w:t>
            </w:r>
            <w:r>
              <w:rPr>
                <w:spacing w:val="-7"/>
                <w:sz w:val="22"/>
              </w:rPr>
              <w:t> </w:t>
            </w:r>
            <w:r>
              <w:rPr>
                <w:spacing w:val="-2"/>
                <w:sz w:val="22"/>
              </w:rPr>
              <w:t>месторождения</w:t>
            </w:r>
          </w:p>
        </w:tc>
      </w:tr>
      <w:tr>
        <w:trPr>
          <w:trHeight w:val="495" w:hRule="atLeast"/>
        </w:trPr>
        <w:tc>
          <w:tcPr>
            <w:tcW w:w="1372" w:type="dxa"/>
          </w:tcPr>
          <w:p>
            <w:pPr>
              <w:pStyle w:val="TableParagraph"/>
              <w:spacing w:line="246" w:lineRule="exact"/>
              <w:ind w:left="54"/>
              <w:rPr>
                <w:sz w:val="22"/>
              </w:rPr>
            </w:pPr>
            <w:r>
              <w:rPr>
                <w:spacing w:val="-2"/>
                <w:sz w:val="22"/>
              </w:rPr>
              <w:t>553.46</w:t>
            </w:r>
          </w:p>
        </w:tc>
        <w:tc>
          <w:tcPr>
            <w:tcW w:w="7643" w:type="dxa"/>
          </w:tcPr>
          <w:p>
            <w:pPr>
              <w:pStyle w:val="TableParagraph"/>
              <w:spacing w:line="248" w:lineRule="exact"/>
              <w:ind w:left="701" w:hanging="317"/>
              <w:rPr>
                <w:sz w:val="22"/>
              </w:rPr>
            </w:pPr>
            <w:r>
              <w:rPr>
                <w:sz w:val="22"/>
              </w:rPr>
              <w:t>Хромовые</w:t>
            </w:r>
            <w:r>
              <w:rPr>
                <w:spacing w:val="-7"/>
                <w:sz w:val="22"/>
              </w:rPr>
              <w:t> </w:t>
            </w:r>
            <w:r>
              <w:rPr>
                <w:sz w:val="22"/>
              </w:rPr>
              <w:t>(хромитовые),</w:t>
            </w:r>
            <w:r>
              <w:rPr>
                <w:spacing w:val="-10"/>
                <w:sz w:val="22"/>
              </w:rPr>
              <w:t> </w:t>
            </w:r>
            <w:r>
              <w:rPr>
                <w:sz w:val="22"/>
              </w:rPr>
              <w:t>молибденовые,</w:t>
            </w:r>
            <w:r>
              <w:rPr>
                <w:spacing w:val="-7"/>
                <w:sz w:val="22"/>
              </w:rPr>
              <w:t> </w:t>
            </w:r>
            <w:r>
              <w:rPr>
                <w:sz w:val="22"/>
              </w:rPr>
              <w:t>вольфрамовые</w:t>
            </w:r>
            <w:r>
              <w:rPr>
                <w:spacing w:val="-7"/>
                <w:sz w:val="22"/>
              </w:rPr>
              <w:t> </w:t>
            </w:r>
            <w:r>
              <w:rPr>
                <w:sz w:val="22"/>
              </w:rPr>
              <w:t>и</w:t>
            </w:r>
            <w:r>
              <w:rPr>
                <w:spacing w:val="-7"/>
                <w:sz w:val="22"/>
              </w:rPr>
              <w:t> </w:t>
            </w:r>
            <w:r>
              <w:rPr>
                <w:sz w:val="22"/>
              </w:rPr>
              <w:t>ванадиевые </w:t>
            </w:r>
            <w:r>
              <w:rPr>
                <w:spacing w:val="-2"/>
                <w:sz w:val="22"/>
              </w:rPr>
              <w:t>месторождения</w:t>
            </w:r>
          </w:p>
        </w:tc>
      </w:tr>
      <w:tr>
        <w:trPr>
          <w:trHeight w:val="248" w:hRule="atLeast"/>
        </w:trPr>
        <w:tc>
          <w:tcPr>
            <w:tcW w:w="1372" w:type="dxa"/>
          </w:tcPr>
          <w:p>
            <w:pPr>
              <w:pStyle w:val="TableParagraph"/>
              <w:spacing w:line="228" w:lineRule="exact"/>
              <w:ind w:left="54"/>
              <w:rPr>
                <w:sz w:val="22"/>
              </w:rPr>
            </w:pPr>
            <w:r>
              <w:rPr>
                <w:spacing w:val="-2"/>
                <w:sz w:val="22"/>
              </w:rPr>
              <w:t>553.48</w:t>
            </w:r>
          </w:p>
        </w:tc>
        <w:tc>
          <w:tcPr>
            <w:tcW w:w="7643" w:type="dxa"/>
          </w:tcPr>
          <w:p>
            <w:pPr>
              <w:pStyle w:val="TableParagraph"/>
              <w:spacing w:line="228" w:lineRule="exact"/>
              <w:ind w:left="384"/>
              <w:rPr>
                <w:sz w:val="22"/>
              </w:rPr>
            </w:pPr>
            <w:r>
              <w:rPr>
                <w:sz w:val="22"/>
              </w:rPr>
              <w:t>Кобальтовые</w:t>
            </w:r>
            <w:r>
              <w:rPr>
                <w:spacing w:val="-5"/>
                <w:sz w:val="22"/>
              </w:rPr>
              <w:t> </w:t>
            </w:r>
            <w:r>
              <w:rPr>
                <w:sz w:val="22"/>
              </w:rPr>
              <w:t>и</w:t>
            </w:r>
            <w:r>
              <w:rPr>
                <w:spacing w:val="-5"/>
                <w:sz w:val="22"/>
              </w:rPr>
              <w:t> </w:t>
            </w:r>
            <w:r>
              <w:rPr>
                <w:sz w:val="22"/>
              </w:rPr>
              <w:t>никелевые</w:t>
            </w:r>
            <w:r>
              <w:rPr>
                <w:spacing w:val="-5"/>
                <w:sz w:val="22"/>
              </w:rPr>
              <w:t> </w:t>
            </w:r>
            <w:r>
              <w:rPr>
                <w:spacing w:val="-2"/>
                <w:sz w:val="22"/>
              </w:rPr>
              <w:t>месторождения</w:t>
            </w:r>
          </w:p>
        </w:tc>
      </w:tr>
      <w:tr>
        <w:trPr>
          <w:trHeight w:val="247" w:hRule="atLeast"/>
        </w:trPr>
        <w:tc>
          <w:tcPr>
            <w:tcW w:w="1372" w:type="dxa"/>
          </w:tcPr>
          <w:p>
            <w:pPr>
              <w:pStyle w:val="TableParagraph"/>
              <w:ind w:left="54"/>
              <w:rPr>
                <w:sz w:val="22"/>
              </w:rPr>
            </w:pPr>
            <w:r>
              <w:rPr>
                <w:spacing w:val="-2"/>
                <w:sz w:val="22"/>
              </w:rPr>
              <w:t>553.49</w:t>
            </w:r>
          </w:p>
        </w:tc>
        <w:tc>
          <w:tcPr>
            <w:tcW w:w="7643" w:type="dxa"/>
          </w:tcPr>
          <w:p>
            <w:pPr>
              <w:pStyle w:val="TableParagraph"/>
              <w:ind w:left="384"/>
              <w:rPr>
                <w:sz w:val="22"/>
              </w:rPr>
            </w:pPr>
            <w:r>
              <w:rPr>
                <w:sz w:val="22"/>
              </w:rPr>
              <w:t>Прочие</w:t>
            </w:r>
            <w:r>
              <w:rPr>
                <w:spacing w:val="-7"/>
                <w:sz w:val="22"/>
              </w:rPr>
              <w:t> </w:t>
            </w:r>
            <w:r>
              <w:rPr>
                <w:sz w:val="22"/>
              </w:rPr>
              <w:t>металлоносные</w:t>
            </w:r>
            <w:r>
              <w:rPr>
                <w:spacing w:val="-6"/>
                <w:sz w:val="22"/>
              </w:rPr>
              <w:t> </w:t>
            </w:r>
            <w:r>
              <w:rPr>
                <w:spacing w:val="-2"/>
                <w:sz w:val="22"/>
              </w:rPr>
              <w:t>месторождения</w:t>
            </w:r>
          </w:p>
        </w:tc>
      </w:tr>
      <w:tr>
        <w:trPr>
          <w:trHeight w:val="494" w:hRule="atLeast"/>
        </w:trPr>
        <w:tc>
          <w:tcPr>
            <w:tcW w:w="1372" w:type="dxa"/>
          </w:tcPr>
          <w:p>
            <w:pPr>
              <w:pStyle w:val="TableParagraph"/>
              <w:spacing w:line="246" w:lineRule="exact"/>
              <w:ind w:left="54"/>
              <w:rPr>
                <w:sz w:val="22"/>
              </w:rPr>
            </w:pPr>
            <w:r>
              <w:rPr>
                <w:spacing w:val="-2"/>
                <w:sz w:val="22"/>
              </w:rPr>
              <w:t>553.5</w:t>
            </w:r>
          </w:p>
        </w:tc>
        <w:tc>
          <w:tcPr>
            <w:tcW w:w="7643" w:type="dxa"/>
          </w:tcPr>
          <w:p>
            <w:pPr>
              <w:pStyle w:val="TableParagraph"/>
              <w:spacing w:line="248" w:lineRule="exact"/>
              <w:ind w:left="701" w:hanging="317"/>
              <w:rPr>
                <w:sz w:val="22"/>
              </w:rPr>
            </w:pPr>
            <w:r>
              <w:rPr>
                <w:sz w:val="22"/>
              </w:rPr>
              <w:t>Месторождения</w:t>
            </w:r>
            <w:r>
              <w:rPr>
                <w:spacing w:val="-6"/>
                <w:sz w:val="22"/>
              </w:rPr>
              <w:t> </w:t>
            </w:r>
            <w:r>
              <w:rPr>
                <w:sz w:val="22"/>
              </w:rPr>
              <w:t>природных</w:t>
            </w:r>
            <w:r>
              <w:rPr>
                <w:spacing w:val="-5"/>
                <w:sz w:val="22"/>
              </w:rPr>
              <w:t> </w:t>
            </w:r>
            <w:r>
              <w:rPr>
                <w:sz w:val="22"/>
              </w:rPr>
              <w:t>камней.</w:t>
            </w:r>
            <w:r>
              <w:rPr>
                <w:spacing w:val="-5"/>
                <w:sz w:val="22"/>
              </w:rPr>
              <w:t> </w:t>
            </w:r>
            <w:r>
              <w:rPr>
                <w:sz w:val="22"/>
              </w:rPr>
              <w:t>Строительные</w:t>
            </w:r>
            <w:r>
              <w:rPr>
                <w:spacing w:val="40"/>
                <w:sz w:val="22"/>
              </w:rPr>
              <w:t> </w:t>
            </w:r>
            <w:r>
              <w:rPr>
                <w:sz w:val="22"/>
              </w:rPr>
              <w:t>камни.</w:t>
            </w:r>
            <w:r>
              <w:rPr>
                <w:spacing w:val="-5"/>
                <w:sz w:val="22"/>
              </w:rPr>
              <w:t> </w:t>
            </w:r>
            <w:r>
              <w:rPr>
                <w:sz w:val="22"/>
              </w:rPr>
              <w:t>Декоративные </w:t>
            </w:r>
            <w:r>
              <w:rPr>
                <w:spacing w:val="-2"/>
                <w:sz w:val="22"/>
              </w:rPr>
              <w:t>камни</w:t>
            </w:r>
          </w:p>
        </w:tc>
      </w:tr>
      <w:tr>
        <w:trPr>
          <w:trHeight w:val="742" w:hRule="atLeast"/>
        </w:trPr>
        <w:tc>
          <w:tcPr>
            <w:tcW w:w="1372" w:type="dxa"/>
          </w:tcPr>
          <w:p>
            <w:pPr>
              <w:pStyle w:val="TableParagraph"/>
              <w:spacing w:line="244" w:lineRule="exact"/>
              <w:ind w:left="54"/>
              <w:rPr>
                <w:sz w:val="22"/>
              </w:rPr>
            </w:pPr>
            <w:r>
              <w:rPr>
                <w:spacing w:val="-2"/>
                <w:sz w:val="22"/>
              </w:rPr>
              <w:t>553.52</w:t>
            </w:r>
          </w:p>
        </w:tc>
        <w:tc>
          <w:tcPr>
            <w:tcW w:w="7643" w:type="dxa"/>
          </w:tcPr>
          <w:p>
            <w:pPr>
              <w:pStyle w:val="TableParagraph"/>
              <w:spacing w:line="242" w:lineRule="exact"/>
              <w:ind w:left="384"/>
              <w:rPr>
                <w:sz w:val="22"/>
              </w:rPr>
            </w:pPr>
            <w:r>
              <w:rPr>
                <w:sz w:val="22"/>
              </w:rPr>
              <w:t>Месторождения</w:t>
            </w:r>
            <w:r>
              <w:rPr>
                <w:spacing w:val="-12"/>
                <w:sz w:val="22"/>
              </w:rPr>
              <w:t> </w:t>
            </w:r>
            <w:r>
              <w:rPr>
                <w:sz w:val="22"/>
              </w:rPr>
              <w:t>интрузивных</w:t>
            </w:r>
            <w:r>
              <w:rPr>
                <w:spacing w:val="-8"/>
                <w:sz w:val="22"/>
              </w:rPr>
              <w:t> </w:t>
            </w:r>
            <w:r>
              <w:rPr>
                <w:sz w:val="22"/>
              </w:rPr>
              <w:t>(глубинных)</w:t>
            </w:r>
            <w:r>
              <w:rPr>
                <w:spacing w:val="-8"/>
                <w:sz w:val="22"/>
              </w:rPr>
              <w:t> </w:t>
            </w:r>
            <w:r>
              <w:rPr>
                <w:sz w:val="22"/>
              </w:rPr>
              <w:t>магматических</w:t>
            </w:r>
            <w:r>
              <w:rPr>
                <w:spacing w:val="-8"/>
                <w:sz w:val="22"/>
              </w:rPr>
              <w:t> </w:t>
            </w:r>
            <w:r>
              <w:rPr>
                <w:spacing w:val="-2"/>
                <w:sz w:val="22"/>
              </w:rPr>
              <w:t>пород.</w:t>
            </w:r>
          </w:p>
          <w:p>
            <w:pPr>
              <w:pStyle w:val="TableParagraph"/>
              <w:spacing w:line="248" w:lineRule="exact"/>
              <w:ind w:left="701"/>
              <w:rPr>
                <w:sz w:val="22"/>
              </w:rPr>
            </w:pPr>
            <w:r>
              <w:rPr>
                <w:sz w:val="22"/>
              </w:rPr>
              <w:t>Месторождения</w:t>
            </w:r>
            <w:r>
              <w:rPr>
                <w:spacing w:val="-10"/>
                <w:sz w:val="22"/>
              </w:rPr>
              <w:t> </w:t>
            </w:r>
            <w:r>
              <w:rPr>
                <w:sz w:val="22"/>
              </w:rPr>
              <w:t>плутонических</w:t>
            </w:r>
            <w:r>
              <w:rPr>
                <w:spacing w:val="-12"/>
                <w:sz w:val="22"/>
              </w:rPr>
              <w:t> </w:t>
            </w:r>
            <w:r>
              <w:rPr>
                <w:sz w:val="22"/>
              </w:rPr>
              <w:t>(абиссальных)</w:t>
            </w:r>
            <w:r>
              <w:rPr>
                <w:spacing w:val="-9"/>
                <w:sz w:val="22"/>
              </w:rPr>
              <w:t> </w:t>
            </w:r>
            <w:r>
              <w:rPr>
                <w:sz w:val="22"/>
              </w:rPr>
              <w:t>пород.</w:t>
            </w:r>
            <w:r>
              <w:rPr>
                <w:spacing w:val="-9"/>
                <w:sz w:val="22"/>
              </w:rPr>
              <w:t> </w:t>
            </w:r>
            <w:r>
              <w:rPr>
                <w:sz w:val="22"/>
              </w:rPr>
              <w:t>Месторождения гипабиссальных пород</w:t>
            </w:r>
          </w:p>
        </w:tc>
      </w:tr>
      <w:tr>
        <w:trPr>
          <w:trHeight w:val="247" w:hRule="atLeast"/>
        </w:trPr>
        <w:tc>
          <w:tcPr>
            <w:tcW w:w="1372" w:type="dxa"/>
          </w:tcPr>
          <w:p>
            <w:pPr>
              <w:pStyle w:val="TableParagraph"/>
              <w:ind w:left="54"/>
              <w:rPr>
                <w:sz w:val="22"/>
              </w:rPr>
            </w:pPr>
            <w:r>
              <w:rPr>
                <w:spacing w:val="-2"/>
                <w:sz w:val="22"/>
              </w:rPr>
              <w:t>553.521</w:t>
            </w:r>
          </w:p>
        </w:tc>
        <w:tc>
          <w:tcPr>
            <w:tcW w:w="7643" w:type="dxa"/>
          </w:tcPr>
          <w:p>
            <w:pPr>
              <w:pStyle w:val="TableParagraph"/>
              <w:ind w:left="384"/>
              <w:rPr>
                <w:sz w:val="22"/>
              </w:rPr>
            </w:pPr>
            <w:r>
              <w:rPr>
                <w:sz w:val="22"/>
              </w:rPr>
              <w:t>Месторождения</w:t>
            </w:r>
            <w:r>
              <w:rPr>
                <w:spacing w:val="-9"/>
                <w:sz w:val="22"/>
              </w:rPr>
              <w:t> </w:t>
            </w:r>
            <w:r>
              <w:rPr>
                <w:spacing w:val="-2"/>
                <w:sz w:val="22"/>
              </w:rPr>
              <w:t>гранита</w:t>
            </w:r>
          </w:p>
        </w:tc>
      </w:tr>
      <w:tr>
        <w:trPr>
          <w:trHeight w:val="495" w:hRule="atLeast"/>
        </w:trPr>
        <w:tc>
          <w:tcPr>
            <w:tcW w:w="1372" w:type="dxa"/>
          </w:tcPr>
          <w:p>
            <w:pPr>
              <w:pStyle w:val="TableParagraph"/>
              <w:spacing w:line="246" w:lineRule="exact"/>
              <w:ind w:left="54"/>
              <w:rPr>
                <w:sz w:val="22"/>
              </w:rPr>
            </w:pPr>
            <w:r>
              <w:rPr>
                <w:spacing w:val="-2"/>
                <w:sz w:val="22"/>
              </w:rPr>
              <w:t>553.53</w:t>
            </w:r>
          </w:p>
        </w:tc>
        <w:tc>
          <w:tcPr>
            <w:tcW w:w="7643" w:type="dxa"/>
          </w:tcPr>
          <w:p>
            <w:pPr>
              <w:pStyle w:val="TableParagraph"/>
              <w:spacing w:line="243" w:lineRule="exact"/>
              <w:ind w:left="384"/>
              <w:rPr>
                <w:sz w:val="22"/>
              </w:rPr>
            </w:pPr>
            <w:r>
              <w:rPr>
                <w:sz w:val="22"/>
              </w:rPr>
              <w:t>Месторождения</w:t>
            </w:r>
            <w:r>
              <w:rPr>
                <w:spacing w:val="-11"/>
                <w:sz w:val="22"/>
              </w:rPr>
              <w:t> </w:t>
            </w:r>
            <w:r>
              <w:rPr>
                <w:sz w:val="22"/>
              </w:rPr>
              <w:t>эффузивных,</w:t>
            </w:r>
            <w:r>
              <w:rPr>
                <w:spacing w:val="-8"/>
                <w:sz w:val="22"/>
              </w:rPr>
              <w:t> </w:t>
            </w:r>
            <w:r>
              <w:rPr>
                <w:sz w:val="22"/>
              </w:rPr>
              <w:t>вулканических</w:t>
            </w:r>
            <w:r>
              <w:rPr>
                <w:spacing w:val="-8"/>
                <w:sz w:val="22"/>
              </w:rPr>
              <w:t> </w:t>
            </w:r>
            <w:r>
              <w:rPr>
                <w:sz w:val="22"/>
              </w:rPr>
              <w:t>пород.</w:t>
            </w:r>
            <w:r>
              <w:rPr>
                <w:spacing w:val="-8"/>
                <w:sz w:val="22"/>
              </w:rPr>
              <w:t> </w:t>
            </w:r>
            <w:r>
              <w:rPr>
                <w:sz w:val="22"/>
              </w:rPr>
              <w:t>Месторождения</w:t>
            </w:r>
            <w:r>
              <w:rPr>
                <w:spacing w:val="-8"/>
                <w:sz w:val="22"/>
              </w:rPr>
              <w:t> </w:t>
            </w:r>
            <w:r>
              <w:rPr>
                <w:spacing w:val="-4"/>
                <w:sz w:val="22"/>
              </w:rPr>
              <w:t>лав.</w:t>
            </w:r>
          </w:p>
          <w:p>
            <w:pPr>
              <w:pStyle w:val="TableParagraph"/>
              <w:spacing w:line="233" w:lineRule="exact"/>
              <w:ind w:left="701"/>
              <w:rPr>
                <w:sz w:val="22"/>
              </w:rPr>
            </w:pPr>
            <w:r>
              <w:rPr>
                <w:sz w:val="22"/>
              </w:rPr>
              <w:t>Месторождения</w:t>
            </w:r>
            <w:r>
              <w:rPr>
                <w:spacing w:val="-9"/>
                <w:sz w:val="22"/>
              </w:rPr>
              <w:t> </w:t>
            </w:r>
            <w:r>
              <w:rPr>
                <w:spacing w:val="-2"/>
                <w:sz w:val="22"/>
              </w:rPr>
              <w:t>порфиров</w:t>
            </w:r>
          </w:p>
        </w:tc>
      </w:tr>
      <w:tr>
        <w:trPr>
          <w:trHeight w:val="248" w:hRule="atLeast"/>
        </w:trPr>
        <w:tc>
          <w:tcPr>
            <w:tcW w:w="1372" w:type="dxa"/>
          </w:tcPr>
          <w:p>
            <w:pPr>
              <w:pStyle w:val="TableParagraph"/>
              <w:spacing w:line="229" w:lineRule="exact"/>
              <w:ind w:left="54"/>
              <w:rPr>
                <w:sz w:val="22"/>
              </w:rPr>
            </w:pPr>
            <w:r>
              <w:rPr>
                <w:spacing w:val="-2"/>
                <w:sz w:val="22"/>
              </w:rPr>
              <w:t>553.54</w:t>
            </w:r>
          </w:p>
        </w:tc>
        <w:tc>
          <w:tcPr>
            <w:tcW w:w="7643" w:type="dxa"/>
          </w:tcPr>
          <w:p>
            <w:pPr>
              <w:pStyle w:val="TableParagraph"/>
              <w:spacing w:line="229" w:lineRule="exact"/>
              <w:ind w:left="384"/>
              <w:rPr>
                <w:sz w:val="22"/>
              </w:rPr>
            </w:pPr>
            <w:r>
              <w:rPr>
                <w:sz w:val="22"/>
              </w:rPr>
              <w:t>Месторождения</w:t>
            </w:r>
            <w:r>
              <w:rPr>
                <w:spacing w:val="-11"/>
                <w:sz w:val="22"/>
              </w:rPr>
              <w:t> </w:t>
            </w:r>
            <w:r>
              <w:rPr>
                <w:sz w:val="22"/>
              </w:rPr>
              <w:t>метаморфических</w:t>
            </w:r>
            <w:r>
              <w:rPr>
                <w:spacing w:val="-9"/>
                <w:sz w:val="22"/>
              </w:rPr>
              <w:t> </w:t>
            </w:r>
            <w:r>
              <w:rPr>
                <w:spacing w:val="-2"/>
                <w:sz w:val="22"/>
              </w:rPr>
              <w:t>пород</w:t>
            </w:r>
          </w:p>
        </w:tc>
      </w:tr>
      <w:tr>
        <w:trPr>
          <w:trHeight w:val="494" w:hRule="atLeast"/>
        </w:trPr>
        <w:tc>
          <w:tcPr>
            <w:tcW w:w="1372" w:type="dxa"/>
          </w:tcPr>
          <w:p>
            <w:pPr>
              <w:pStyle w:val="TableParagraph"/>
              <w:spacing w:line="246" w:lineRule="exact"/>
              <w:ind w:left="54"/>
              <w:rPr>
                <w:sz w:val="22"/>
              </w:rPr>
            </w:pPr>
            <w:r>
              <w:rPr>
                <w:spacing w:val="-2"/>
                <w:sz w:val="22"/>
              </w:rPr>
              <w:t>553.548</w:t>
            </w:r>
          </w:p>
        </w:tc>
        <w:tc>
          <w:tcPr>
            <w:tcW w:w="7643" w:type="dxa"/>
          </w:tcPr>
          <w:p>
            <w:pPr>
              <w:pStyle w:val="TableParagraph"/>
              <w:spacing w:line="248" w:lineRule="exact"/>
              <w:ind w:left="701" w:hanging="317"/>
              <w:rPr>
                <w:sz w:val="22"/>
              </w:rPr>
            </w:pPr>
            <w:r>
              <w:rPr>
                <w:sz w:val="22"/>
              </w:rPr>
              <w:t>Месторождения</w:t>
            </w:r>
            <w:r>
              <w:rPr>
                <w:spacing w:val="-10"/>
                <w:sz w:val="22"/>
              </w:rPr>
              <w:t> </w:t>
            </w:r>
            <w:r>
              <w:rPr>
                <w:sz w:val="22"/>
              </w:rPr>
              <w:t>мраморов,</w:t>
            </w:r>
            <w:r>
              <w:rPr>
                <w:spacing w:val="-10"/>
                <w:sz w:val="22"/>
              </w:rPr>
              <w:t> </w:t>
            </w:r>
            <w:r>
              <w:rPr>
                <w:sz w:val="22"/>
              </w:rPr>
              <w:t>кристаллических</w:t>
            </w:r>
            <w:r>
              <w:rPr>
                <w:spacing w:val="-10"/>
                <w:sz w:val="22"/>
              </w:rPr>
              <w:t> </w:t>
            </w:r>
            <w:r>
              <w:rPr>
                <w:sz w:val="22"/>
              </w:rPr>
              <w:t>известняков,</w:t>
            </w:r>
            <w:r>
              <w:rPr>
                <w:spacing w:val="-10"/>
                <w:sz w:val="22"/>
              </w:rPr>
              <w:t> </w:t>
            </w:r>
            <w:r>
              <w:rPr>
                <w:sz w:val="22"/>
              </w:rPr>
              <w:t>кристаллических </w:t>
            </w:r>
            <w:r>
              <w:rPr>
                <w:spacing w:val="-2"/>
                <w:sz w:val="22"/>
              </w:rPr>
              <w:t>доломитов</w:t>
            </w:r>
          </w:p>
        </w:tc>
      </w:tr>
      <w:tr>
        <w:trPr>
          <w:trHeight w:val="247" w:hRule="atLeast"/>
        </w:trPr>
        <w:tc>
          <w:tcPr>
            <w:tcW w:w="1372" w:type="dxa"/>
          </w:tcPr>
          <w:p>
            <w:pPr>
              <w:pStyle w:val="TableParagraph"/>
              <w:ind w:left="54"/>
              <w:rPr>
                <w:sz w:val="22"/>
              </w:rPr>
            </w:pPr>
            <w:r>
              <w:rPr>
                <w:spacing w:val="-2"/>
                <w:sz w:val="22"/>
              </w:rPr>
              <w:t>553.56</w:t>
            </w:r>
          </w:p>
        </w:tc>
        <w:tc>
          <w:tcPr>
            <w:tcW w:w="7643" w:type="dxa"/>
          </w:tcPr>
          <w:p>
            <w:pPr>
              <w:pStyle w:val="TableParagraph"/>
              <w:ind w:left="384"/>
              <w:rPr>
                <w:sz w:val="22"/>
              </w:rPr>
            </w:pPr>
            <w:r>
              <w:rPr>
                <w:sz w:val="22"/>
              </w:rPr>
              <w:t>Месторождения</w:t>
            </w:r>
            <w:r>
              <w:rPr>
                <w:spacing w:val="-10"/>
                <w:sz w:val="22"/>
              </w:rPr>
              <w:t> </w:t>
            </w:r>
            <w:r>
              <w:rPr>
                <w:sz w:val="22"/>
              </w:rPr>
              <w:t>известковистых</w:t>
            </w:r>
            <w:r>
              <w:rPr>
                <w:spacing w:val="-8"/>
                <w:sz w:val="22"/>
              </w:rPr>
              <w:t> </w:t>
            </w:r>
            <w:r>
              <w:rPr>
                <w:spacing w:val="-2"/>
                <w:sz w:val="22"/>
              </w:rPr>
              <w:t>песчаников</w:t>
            </w:r>
          </w:p>
        </w:tc>
      </w:tr>
      <w:tr>
        <w:trPr>
          <w:trHeight w:val="248" w:hRule="atLeast"/>
        </w:trPr>
        <w:tc>
          <w:tcPr>
            <w:tcW w:w="1372" w:type="dxa"/>
          </w:tcPr>
          <w:p>
            <w:pPr>
              <w:pStyle w:val="TableParagraph"/>
              <w:spacing w:line="228" w:lineRule="exact"/>
              <w:ind w:left="54"/>
              <w:rPr>
                <w:sz w:val="22"/>
              </w:rPr>
            </w:pPr>
            <w:r>
              <w:rPr>
                <w:spacing w:val="-2"/>
                <w:sz w:val="22"/>
              </w:rPr>
              <w:t>553.57</w:t>
            </w:r>
          </w:p>
        </w:tc>
        <w:tc>
          <w:tcPr>
            <w:tcW w:w="7643" w:type="dxa"/>
          </w:tcPr>
          <w:p>
            <w:pPr>
              <w:pStyle w:val="TableParagraph"/>
              <w:spacing w:line="228" w:lineRule="exact"/>
              <w:ind w:left="384"/>
              <w:rPr>
                <w:sz w:val="22"/>
              </w:rPr>
            </w:pPr>
            <w:r>
              <w:rPr>
                <w:sz w:val="22"/>
              </w:rPr>
              <w:t>Месторождения</w:t>
            </w:r>
            <w:r>
              <w:rPr>
                <w:spacing w:val="-10"/>
                <w:sz w:val="22"/>
              </w:rPr>
              <w:t> </w:t>
            </w:r>
            <w:r>
              <w:rPr>
                <w:sz w:val="22"/>
              </w:rPr>
              <w:t>кремнистых</w:t>
            </w:r>
            <w:r>
              <w:rPr>
                <w:spacing w:val="-8"/>
                <w:sz w:val="22"/>
              </w:rPr>
              <w:t> </w:t>
            </w:r>
            <w:r>
              <w:rPr>
                <w:spacing w:val="-2"/>
                <w:sz w:val="22"/>
              </w:rPr>
              <w:t>пород</w:t>
            </w:r>
          </w:p>
        </w:tc>
      </w:tr>
      <w:tr>
        <w:trPr>
          <w:trHeight w:val="494" w:hRule="atLeast"/>
        </w:trPr>
        <w:tc>
          <w:tcPr>
            <w:tcW w:w="1372" w:type="dxa"/>
          </w:tcPr>
          <w:p>
            <w:pPr>
              <w:pStyle w:val="TableParagraph"/>
              <w:spacing w:line="246" w:lineRule="exact"/>
              <w:ind w:left="54"/>
              <w:rPr>
                <w:sz w:val="22"/>
              </w:rPr>
            </w:pPr>
            <w:r>
              <w:rPr>
                <w:spacing w:val="-2"/>
                <w:sz w:val="22"/>
              </w:rPr>
              <w:t>553.6</w:t>
            </w:r>
          </w:p>
        </w:tc>
        <w:tc>
          <w:tcPr>
            <w:tcW w:w="7643" w:type="dxa"/>
          </w:tcPr>
          <w:p>
            <w:pPr>
              <w:pStyle w:val="TableParagraph"/>
              <w:spacing w:line="248" w:lineRule="exact"/>
              <w:ind w:left="701" w:hanging="317"/>
              <w:rPr>
                <w:sz w:val="22"/>
              </w:rPr>
            </w:pPr>
            <w:r>
              <w:rPr>
                <w:sz w:val="22"/>
              </w:rPr>
              <w:t>Месторождения</w:t>
            </w:r>
            <w:r>
              <w:rPr>
                <w:spacing w:val="-7"/>
                <w:sz w:val="22"/>
              </w:rPr>
              <w:t> </w:t>
            </w:r>
            <w:r>
              <w:rPr>
                <w:sz w:val="22"/>
              </w:rPr>
              <w:t>неорганических</w:t>
            </w:r>
            <w:r>
              <w:rPr>
                <w:spacing w:val="-9"/>
                <w:sz w:val="22"/>
              </w:rPr>
              <w:t> </w:t>
            </w:r>
            <w:r>
              <w:rPr>
                <w:sz w:val="22"/>
              </w:rPr>
              <w:t>(в</w:t>
            </w:r>
            <w:r>
              <w:rPr>
                <w:spacing w:val="-7"/>
                <w:sz w:val="22"/>
              </w:rPr>
              <w:t> </w:t>
            </w:r>
            <w:r>
              <w:rPr>
                <w:sz w:val="22"/>
              </w:rPr>
              <w:t>основном</w:t>
            </w:r>
            <w:r>
              <w:rPr>
                <w:spacing w:val="-7"/>
                <w:sz w:val="22"/>
              </w:rPr>
              <w:t> </w:t>
            </w:r>
            <w:r>
              <w:rPr>
                <w:sz w:val="22"/>
              </w:rPr>
              <w:t>неметаллических)</w:t>
            </w:r>
            <w:r>
              <w:rPr>
                <w:spacing w:val="-6"/>
                <w:sz w:val="22"/>
              </w:rPr>
              <w:t> </w:t>
            </w:r>
            <w:r>
              <w:rPr>
                <w:sz w:val="22"/>
              </w:rPr>
              <w:t>полезных </w:t>
            </w:r>
            <w:r>
              <w:rPr>
                <w:spacing w:val="-2"/>
                <w:sz w:val="22"/>
              </w:rPr>
              <w:t>ископаемых</w:t>
            </w:r>
          </w:p>
        </w:tc>
      </w:tr>
      <w:tr>
        <w:trPr>
          <w:trHeight w:val="245" w:hRule="atLeast"/>
        </w:trPr>
        <w:tc>
          <w:tcPr>
            <w:tcW w:w="1372" w:type="dxa"/>
          </w:tcPr>
          <w:p>
            <w:pPr>
              <w:pStyle w:val="TableParagraph"/>
              <w:spacing w:line="226" w:lineRule="exact"/>
              <w:ind w:left="54"/>
              <w:rPr>
                <w:sz w:val="22"/>
              </w:rPr>
            </w:pPr>
            <w:r>
              <w:rPr>
                <w:spacing w:val="-2"/>
                <w:sz w:val="22"/>
              </w:rPr>
              <w:t>553.61</w:t>
            </w:r>
          </w:p>
        </w:tc>
        <w:tc>
          <w:tcPr>
            <w:tcW w:w="7643" w:type="dxa"/>
          </w:tcPr>
          <w:p>
            <w:pPr>
              <w:pStyle w:val="TableParagraph"/>
              <w:spacing w:line="226" w:lineRule="exact"/>
              <w:ind w:left="384"/>
              <w:rPr>
                <w:sz w:val="22"/>
              </w:rPr>
            </w:pPr>
            <w:r>
              <w:rPr>
                <w:sz w:val="22"/>
              </w:rPr>
              <w:t>Месторождения</w:t>
            </w:r>
            <w:r>
              <w:rPr>
                <w:spacing w:val="-9"/>
                <w:sz w:val="22"/>
              </w:rPr>
              <w:t> </w:t>
            </w:r>
            <w:r>
              <w:rPr>
                <w:sz w:val="22"/>
              </w:rPr>
              <w:t>глин,</w:t>
            </w:r>
            <w:r>
              <w:rPr>
                <w:spacing w:val="-6"/>
                <w:sz w:val="22"/>
              </w:rPr>
              <w:t> </w:t>
            </w:r>
            <w:r>
              <w:rPr>
                <w:sz w:val="22"/>
              </w:rPr>
              <w:t>полевых</w:t>
            </w:r>
            <w:r>
              <w:rPr>
                <w:spacing w:val="-6"/>
                <w:sz w:val="22"/>
              </w:rPr>
              <w:t> </w:t>
            </w:r>
            <w:r>
              <w:rPr>
                <w:sz w:val="22"/>
              </w:rPr>
              <w:t>шпатов</w:t>
            </w:r>
            <w:r>
              <w:rPr>
                <w:spacing w:val="-7"/>
                <w:sz w:val="22"/>
              </w:rPr>
              <w:t> </w:t>
            </w:r>
            <w:r>
              <w:rPr>
                <w:sz w:val="22"/>
              </w:rPr>
              <w:t>и</w:t>
            </w:r>
            <w:r>
              <w:rPr>
                <w:spacing w:val="-9"/>
                <w:sz w:val="22"/>
              </w:rPr>
              <w:t> </w:t>
            </w:r>
            <w:r>
              <w:rPr>
                <w:sz w:val="22"/>
              </w:rPr>
              <w:t>алюмосиликатов</w:t>
            </w:r>
            <w:r>
              <w:rPr>
                <w:spacing w:val="-6"/>
                <w:sz w:val="22"/>
              </w:rPr>
              <w:t> </w:t>
            </w:r>
            <w:r>
              <w:rPr>
                <w:spacing w:val="-2"/>
                <w:sz w:val="22"/>
              </w:rPr>
              <w:t>(глин)</w:t>
            </w:r>
          </w:p>
        </w:tc>
      </w:tr>
      <w:tr>
        <w:trPr>
          <w:trHeight w:val="496" w:hRule="atLeast"/>
        </w:trPr>
        <w:tc>
          <w:tcPr>
            <w:tcW w:w="1372" w:type="dxa"/>
          </w:tcPr>
          <w:p>
            <w:pPr>
              <w:pStyle w:val="TableParagraph"/>
              <w:spacing w:line="246" w:lineRule="exact"/>
              <w:ind w:left="54"/>
              <w:rPr>
                <w:sz w:val="22"/>
              </w:rPr>
            </w:pPr>
            <w:r>
              <w:rPr>
                <w:spacing w:val="-2"/>
                <w:sz w:val="22"/>
              </w:rPr>
              <w:t>553.62</w:t>
            </w:r>
          </w:p>
        </w:tc>
        <w:tc>
          <w:tcPr>
            <w:tcW w:w="7643" w:type="dxa"/>
          </w:tcPr>
          <w:p>
            <w:pPr>
              <w:pStyle w:val="TableParagraph"/>
              <w:spacing w:line="244" w:lineRule="exact"/>
              <w:ind w:left="384"/>
              <w:rPr>
                <w:sz w:val="22"/>
              </w:rPr>
            </w:pPr>
            <w:r>
              <w:rPr>
                <w:sz w:val="22"/>
              </w:rPr>
              <w:t>Месторождения</w:t>
            </w:r>
            <w:r>
              <w:rPr>
                <w:spacing w:val="-9"/>
                <w:sz w:val="22"/>
              </w:rPr>
              <w:t> </w:t>
            </w:r>
            <w:r>
              <w:rPr>
                <w:sz w:val="22"/>
              </w:rPr>
              <w:t>песка,</w:t>
            </w:r>
            <w:r>
              <w:rPr>
                <w:spacing w:val="-8"/>
                <w:sz w:val="22"/>
              </w:rPr>
              <w:t> </w:t>
            </w:r>
            <w:r>
              <w:rPr>
                <w:sz w:val="22"/>
              </w:rPr>
              <w:t>гравия,</w:t>
            </w:r>
            <w:r>
              <w:rPr>
                <w:spacing w:val="-6"/>
                <w:sz w:val="22"/>
              </w:rPr>
              <w:t> </w:t>
            </w:r>
            <w:r>
              <w:rPr>
                <w:sz w:val="22"/>
              </w:rPr>
              <w:t>гальки</w:t>
            </w:r>
            <w:r>
              <w:rPr>
                <w:spacing w:val="-7"/>
                <w:sz w:val="22"/>
              </w:rPr>
              <w:t> </w:t>
            </w:r>
            <w:r>
              <w:rPr>
                <w:sz w:val="22"/>
              </w:rPr>
              <w:t>и</w:t>
            </w:r>
            <w:r>
              <w:rPr>
                <w:spacing w:val="-7"/>
                <w:sz w:val="22"/>
              </w:rPr>
              <w:t> </w:t>
            </w:r>
            <w:r>
              <w:rPr>
                <w:sz w:val="22"/>
              </w:rPr>
              <w:t>природных</w:t>
            </w:r>
            <w:r>
              <w:rPr>
                <w:spacing w:val="-7"/>
                <w:sz w:val="22"/>
              </w:rPr>
              <w:t> </w:t>
            </w:r>
            <w:r>
              <w:rPr>
                <w:sz w:val="22"/>
              </w:rPr>
              <w:t>песчано-</w:t>
            </w:r>
            <w:r>
              <w:rPr>
                <w:spacing w:val="-2"/>
                <w:sz w:val="22"/>
              </w:rPr>
              <w:t>гравийных</w:t>
            </w:r>
          </w:p>
          <w:p>
            <w:pPr>
              <w:pStyle w:val="TableParagraph"/>
              <w:spacing w:line="233" w:lineRule="exact"/>
              <w:ind w:left="701"/>
              <w:rPr>
                <w:sz w:val="22"/>
              </w:rPr>
            </w:pPr>
            <w:r>
              <w:rPr>
                <w:spacing w:val="-2"/>
                <w:sz w:val="22"/>
              </w:rPr>
              <w:t>смесей</w:t>
            </w:r>
          </w:p>
        </w:tc>
      </w:tr>
      <w:tr>
        <w:trPr>
          <w:trHeight w:val="247" w:hRule="atLeast"/>
        </w:trPr>
        <w:tc>
          <w:tcPr>
            <w:tcW w:w="1372" w:type="dxa"/>
          </w:tcPr>
          <w:p>
            <w:pPr>
              <w:pStyle w:val="TableParagraph"/>
              <w:ind w:left="54"/>
              <w:rPr>
                <w:sz w:val="22"/>
              </w:rPr>
            </w:pPr>
            <w:r>
              <w:rPr>
                <w:spacing w:val="-2"/>
                <w:sz w:val="22"/>
              </w:rPr>
              <w:t>553.63</w:t>
            </w:r>
          </w:p>
        </w:tc>
        <w:tc>
          <w:tcPr>
            <w:tcW w:w="7643" w:type="dxa"/>
          </w:tcPr>
          <w:p>
            <w:pPr>
              <w:pStyle w:val="TableParagraph"/>
              <w:ind w:left="384"/>
              <w:rPr>
                <w:sz w:val="22"/>
              </w:rPr>
            </w:pPr>
            <w:r>
              <w:rPr>
                <w:sz w:val="22"/>
              </w:rPr>
              <w:t>Месторождения</w:t>
            </w:r>
            <w:r>
              <w:rPr>
                <w:spacing w:val="-9"/>
                <w:sz w:val="22"/>
              </w:rPr>
              <w:t> </w:t>
            </w:r>
            <w:r>
              <w:rPr>
                <w:sz w:val="22"/>
              </w:rPr>
              <w:t>различных</w:t>
            </w:r>
            <w:r>
              <w:rPr>
                <w:spacing w:val="-6"/>
                <w:sz w:val="22"/>
              </w:rPr>
              <w:t> </w:t>
            </w:r>
            <w:r>
              <w:rPr>
                <w:sz w:val="22"/>
              </w:rPr>
              <w:t>солей</w:t>
            </w:r>
            <w:r>
              <w:rPr>
                <w:spacing w:val="-5"/>
                <w:sz w:val="22"/>
              </w:rPr>
              <w:t> </w:t>
            </w:r>
            <w:r>
              <w:rPr>
                <w:sz w:val="22"/>
              </w:rPr>
              <w:t>и</w:t>
            </w:r>
            <w:r>
              <w:rPr>
                <w:spacing w:val="-7"/>
                <w:sz w:val="22"/>
              </w:rPr>
              <w:t> </w:t>
            </w:r>
            <w:r>
              <w:rPr>
                <w:sz w:val="22"/>
              </w:rPr>
              <w:t>прочих</w:t>
            </w:r>
            <w:r>
              <w:rPr>
                <w:spacing w:val="-6"/>
                <w:sz w:val="22"/>
              </w:rPr>
              <w:t> </w:t>
            </w:r>
            <w:r>
              <w:rPr>
                <w:sz w:val="22"/>
              </w:rPr>
              <w:t>неорганических</w:t>
            </w:r>
            <w:r>
              <w:rPr>
                <w:spacing w:val="-5"/>
                <w:sz w:val="22"/>
              </w:rPr>
              <w:t> </w:t>
            </w:r>
            <w:r>
              <w:rPr>
                <w:spacing w:val="-2"/>
                <w:sz w:val="22"/>
              </w:rPr>
              <w:t>соединений</w:t>
            </w:r>
          </w:p>
        </w:tc>
      </w:tr>
      <w:tr>
        <w:trPr>
          <w:trHeight w:val="247" w:hRule="atLeast"/>
        </w:trPr>
        <w:tc>
          <w:tcPr>
            <w:tcW w:w="1372" w:type="dxa"/>
          </w:tcPr>
          <w:p>
            <w:pPr>
              <w:pStyle w:val="TableParagraph"/>
              <w:ind w:left="54"/>
              <w:rPr>
                <w:sz w:val="22"/>
              </w:rPr>
            </w:pPr>
            <w:r>
              <w:rPr>
                <w:spacing w:val="-2"/>
                <w:sz w:val="22"/>
              </w:rPr>
              <w:t>553.635</w:t>
            </w:r>
          </w:p>
        </w:tc>
        <w:tc>
          <w:tcPr>
            <w:tcW w:w="7643" w:type="dxa"/>
          </w:tcPr>
          <w:p>
            <w:pPr>
              <w:pStyle w:val="TableParagraph"/>
              <w:ind w:left="384"/>
              <w:rPr>
                <w:sz w:val="22"/>
              </w:rPr>
            </w:pPr>
            <w:r>
              <w:rPr>
                <w:sz w:val="22"/>
              </w:rPr>
              <w:t>Месторождения</w:t>
            </w:r>
            <w:r>
              <w:rPr>
                <w:spacing w:val="-8"/>
                <w:sz w:val="22"/>
              </w:rPr>
              <w:t> </w:t>
            </w:r>
            <w:r>
              <w:rPr>
                <w:sz w:val="22"/>
              </w:rPr>
              <w:t>сульфатов,</w:t>
            </w:r>
            <w:r>
              <w:rPr>
                <w:spacing w:val="-7"/>
                <w:sz w:val="22"/>
              </w:rPr>
              <w:t> </w:t>
            </w:r>
            <w:r>
              <w:rPr>
                <w:sz w:val="22"/>
              </w:rPr>
              <w:t>гипсов,</w:t>
            </w:r>
            <w:r>
              <w:rPr>
                <w:spacing w:val="-6"/>
                <w:sz w:val="22"/>
              </w:rPr>
              <w:t> </w:t>
            </w:r>
            <w:r>
              <w:rPr>
                <w:spacing w:val="-2"/>
                <w:sz w:val="22"/>
              </w:rPr>
              <w:t>алебастров</w:t>
            </w:r>
          </w:p>
        </w:tc>
      </w:tr>
      <w:tr>
        <w:trPr>
          <w:trHeight w:val="247" w:hRule="atLeast"/>
        </w:trPr>
        <w:tc>
          <w:tcPr>
            <w:tcW w:w="1372" w:type="dxa"/>
          </w:tcPr>
          <w:p>
            <w:pPr>
              <w:pStyle w:val="TableParagraph"/>
              <w:ind w:left="54"/>
              <w:rPr>
                <w:sz w:val="22"/>
              </w:rPr>
            </w:pPr>
            <w:r>
              <w:rPr>
                <w:spacing w:val="-2"/>
                <w:sz w:val="22"/>
              </w:rPr>
              <w:t>553.64</w:t>
            </w:r>
          </w:p>
        </w:tc>
        <w:tc>
          <w:tcPr>
            <w:tcW w:w="7643" w:type="dxa"/>
          </w:tcPr>
          <w:p>
            <w:pPr>
              <w:pStyle w:val="TableParagraph"/>
              <w:ind w:left="384"/>
              <w:rPr>
                <w:sz w:val="22"/>
              </w:rPr>
            </w:pPr>
            <w:r>
              <w:rPr>
                <w:sz w:val="22"/>
              </w:rPr>
              <w:t>Месторождения</w:t>
            </w:r>
            <w:r>
              <w:rPr>
                <w:spacing w:val="-9"/>
                <w:sz w:val="22"/>
              </w:rPr>
              <w:t> </w:t>
            </w:r>
            <w:r>
              <w:rPr>
                <w:spacing w:val="-2"/>
                <w:sz w:val="22"/>
              </w:rPr>
              <w:t>фосфатов</w:t>
            </w:r>
          </w:p>
        </w:tc>
      </w:tr>
      <w:tr>
        <w:trPr>
          <w:trHeight w:val="248" w:hRule="atLeast"/>
        </w:trPr>
        <w:tc>
          <w:tcPr>
            <w:tcW w:w="1372" w:type="dxa"/>
          </w:tcPr>
          <w:p>
            <w:pPr>
              <w:pStyle w:val="TableParagraph"/>
              <w:spacing w:line="229" w:lineRule="exact"/>
              <w:ind w:left="54"/>
              <w:rPr>
                <w:sz w:val="22"/>
              </w:rPr>
            </w:pPr>
            <w:r>
              <w:rPr>
                <w:spacing w:val="-2"/>
                <w:sz w:val="22"/>
              </w:rPr>
              <w:t>553.65</w:t>
            </w:r>
          </w:p>
        </w:tc>
        <w:tc>
          <w:tcPr>
            <w:tcW w:w="7643" w:type="dxa"/>
          </w:tcPr>
          <w:p>
            <w:pPr>
              <w:pStyle w:val="TableParagraph"/>
              <w:spacing w:line="229" w:lineRule="exact"/>
              <w:ind w:left="384"/>
              <w:rPr>
                <w:sz w:val="22"/>
              </w:rPr>
            </w:pPr>
            <w:r>
              <w:rPr>
                <w:sz w:val="22"/>
              </w:rPr>
              <w:t>Месторождения</w:t>
            </w:r>
            <w:r>
              <w:rPr>
                <w:spacing w:val="-5"/>
                <w:sz w:val="22"/>
              </w:rPr>
              <w:t> </w:t>
            </w:r>
            <w:r>
              <w:rPr>
                <w:sz w:val="22"/>
              </w:rPr>
              <w:t>наждака</w:t>
            </w:r>
            <w:r>
              <w:rPr>
                <w:spacing w:val="-6"/>
                <w:sz w:val="22"/>
              </w:rPr>
              <w:t> </w:t>
            </w:r>
            <w:r>
              <w:rPr>
                <w:sz w:val="22"/>
              </w:rPr>
              <w:t>и</w:t>
            </w:r>
            <w:r>
              <w:rPr>
                <w:spacing w:val="-3"/>
                <w:sz w:val="22"/>
              </w:rPr>
              <w:t> </w:t>
            </w:r>
            <w:r>
              <w:rPr>
                <w:sz w:val="22"/>
              </w:rPr>
              <w:t>корунда</w:t>
            </w:r>
            <w:r>
              <w:rPr>
                <w:spacing w:val="-4"/>
                <w:sz w:val="22"/>
              </w:rPr>
              <w:t> </w:t>
            </w:r>
            <w:r>
              <w:rPr>
                <w:sz w:val="22"/>
              </w:rPr>
              <w:t>(как</w:t>
            </w:r>
            <w:r>
              <w:rPr>
                <w:spacing w:val="-5"/>
                <w:sz w:val="22"/>
              </w:rPr>
              <w:t> </w:t>
            </w:r>
            <w:r>
              <w:rPr>
                <w:spacing w:val="-2"/>
                <w:sz w:val="22"/>
              </w:rPr>
              <w:t>абразивов)</w:t>
            </w:r>
          </w:p>
        </w:tc>
      </w:tr>
      <w:tr>
        <w:trPr>
          <w:trHeight w:val="248" w:hRule="atLeast"/>
        </w:trPr>
        <w:tc>
          <w:tcPr>
            <w:tcW w:w="1372" w:type="dxa"/>
          </w:tcPr>
          <w:p>
            <w:pPr>
              <w:pStyle w:val="TableParagraph"/>
              <w:spacing w:line="229" w:lineRule="exact"/>
              <w:ind w:left="54"/>
              <w:rPr>
                <w:sz w:val="22"/>
              </w:rPr>
            </w:pPr>
            <w:r>
              <w:rPr>
                <w:spacing w:val="-2"/>
                <w:sz w:val="22"/>
              </w:rPr>
              <w:t>553.66</w:t>
            </w:r>
          </w:p>
        </w:tc>
        <w:tc>
          <w:tcPr>
            <w:tcW w:w="7643" w:type="dxa"/>
          </w:tcPr>
          <w:p>
            <w:pPr>
              <w:pStyle w:val="TableParagraph"/>
              <w:spacing w:line="229" w:lineRule="exact"/>
              <w:ind w:left="384"/>
              <w:rPr>
                <w:sz w:val="22"/>
              </w:rPr>
            </w:pPr>
            <w:r>
              <w:rPr>
                <w:sz w:val="22"/>
              </w:rPr>
              <w:t>Месторождения</w:t>
            </w:r>
            <w:r>
              <w:rPr>
                <w:spacing w:val="-6"/>
                <w:sz w:val="22"/>
              </w:rPr>
              <w:t> </w:t>
            </w:r>
            <w:r>
              <w:rPr>
                <w:sz w:val="22"/>
              </w:rPr>
              <w:t>серы,</w:t>
            </w:r>
            <w:r>
              <w:rPr>
                <w:spacing w:val="-5"/>
                <w:sz w:val="22"/>
              </w:rPr>
              <w:t> </w:t>
            </w:r>
            <w:r>
              <w:rPr>
                <w:sz w:val="22"/>
              </w:rPr>
              <w:t>селена,</w:t>
            </w:r>
            <w:r>
              <w:rPr>
                <w:spacing w:val="-5"/>
                <w:sz w:val="22"/>
              </w:rPr>
              <w:t> </w:t>
            </w:r>
            <w:r>
              <w:rPr>
                <w:spacing w:val="-2"/>
                <w:sz w:val="22"/>
              </w:rPr>
              <w:t>теллура</w:t>
            </w:r>
          </w:p>
        </w:tc>
      </w:tr>
      <w:tr>
        <w:trPr>
          <w:trHeight w:val="247" w:hRule="atLeast"/>
        </w:trPr>
        <w:tc>
          <w:tcPr>
            <w:tcW w:w="1372" w:type="dxa"/>
          </w:tcPr>
          <w:p>
            <w:pPr>
              <w:pStyle w:val="TableParagraph"/>
              <w:ind w:left="54"/>
              <w:rPr>
                <w:sz w:val="22"/>
              </w:rPr>
            </w:pPr>
            <w:r>
              <w:rPr>
                <w:spacing w:val="-2"/>
                <w:sz w:val="22"/>
              </w:rPr>
              <w:t>553.67</w:t>
            </w:r>
          </w:p>
        </w:tc>
        <w:tc>
          <w:tcPr>
            <w:tcW w:w="7643" w:type="dxa"/>
          </w:tcPr>
          <w:p>
            <w:pPr>
              <w:pStyle w:val="TableParagraph"/>
              <w:ind w:left="384"/>
              <w:rPr>
                <w:sz w:val="22"/>
              </w:rPr>
            </w:pPr>
            <w:r>
              <w:rPr>
                <w:sz w:val="22"/>
              </w:rPr>
              <w:t>Месторождения</w:t>
            </w:r>
            <w:r>
              <w:rPr>
                <w:spacing w:val="-8"/>
                <w:sz w:val="22"/>
              </w:rPr>
              <w:t> </w:t>
            </w:r>
            <w:r>
              <w:rPr>
                <w:sz w:val="22"/>
              </w:rPr>
              <w:t>силикатов</w:t>
            </w:r>
            <w:r>
              <w:rPr>
                <w:spacing w:val="-5"/>
                <w:sz w:val="22"/>
              </w:rPr>
              <w:t> </w:t>
            </w:r>
            <w:r>
              <w:rPr>
                <w:sz w:val="22"/>
              </w:rPr>
              <w:t>магния,</w:t>
            </w:r>
            <w:r>
              <w:rPr>
                <w:spacing w:val="-5"/>
                <w:sz w:val="22"/>
              </w:rPr>
              <w:t> </w:t>
            </w:r>
            <w:r>
              <w:rPr>
                <w:sz w:val="22"/>
              </w:rPr>
              <w:t>алюминия,</w:t>
            </w:r>
            <w:r>
              <w:rPr>
                <w:spacing w:val="-7"/>
                <w:sz w:val="22"/>
              </w:rPr>
              <w:t> </w:t>
            </w:r>
            <w:r>
              <w:rPr>
                <w:sz w:val="22"/>
              </w:rPr>
              <w:t>железа</w:t>
            </w:r>
            <w:r>
              <w:rPr>
                <w:spacing w:val="-5"/>
                <w:sz w:val="22"/>
              </w:rPr>
              <w:t> </w:t>
            </w:r>
            <w:r>
              <w:rPr>
                <w:sz w:val="22"/>
              </w:rPr>
              <w:t>и</w:t>
            </w:r>
            <w:r>
              <w:rPr>
                <w:spacing w:val="-4"/>
                <w:sz w:val="22"/>
              </w:rPr>
              <w:t> </w:t>
            </w:r>
            <w:r>
              <w:rPr>
                <w:sz w:val="22"/>
              </w:rPr>
              <w:t>т.</w:t>
            </w:r>
            <w:r>
              <w:rPr>
                <w:spacing w:val="-4"/>
                <w:sz w:val="22"/>
              </w:rPr>
              <w:t> </w:t>
            </w:r>
            <w:r>
              <w:rPr>
                <w:spacing w:val="-5"/>
                <w:sz w:val="22"/>
              </w:rPr>
              <w:t>п.</w:t>
            </w:r>
          </w:p>
        </w:tc>
      </w:tr>
      <w:tr>
        <w:trPr>
          <w:trHeight w:val="247" w:hRule="atLeast"/>
        </w:trPr>
        <w:tc>
          <w:tcPr>
            <w:tcW w:w="1372" w:type="dxa"/>
          </w:tcPr>
          <w:p>
            <w:pPr>
              <w:pStyle w:val="TableParagraph"/>
              <w:ind w:left="54"/>
              <w:rPr>
                <w:sz w:val="22"/>
              </w:rPr>
            </w:pPr>
            <w:r>
              <w:rPr>
                <w:spacing w:val="-2"/>
                <w:sz w:val="22"/>
              </w:rPr>
              <w:t>553.68</w:t>
            </w:r>
          </w:p>
        </w:tc>
        <w:tc>
          <w:tcPr>
            <w:tcW w:w="7643" w:type="dxa"/>
          </w:tcPr>
          <w:p>
            <w:pPr>
              <w:pStyle w:val="TableParagraph"/>
              <w:ind w:left="384"/>
              <w:rPr>
                <w:sz w:val="22"/>
              </w:rPr>
            </w:pPr>
            <w:r>
              <w:rPr>
                <w:sz w:val="22"/>
              </w:rPr>
              <w:t>Месторождения</w:t>
            </w:r>
            <w:r>
              <w:rPr>
                <w:spacing w:val="-12"/>
                <w:sz w:val="22"/>
              </w:rPr>
              <w:t> </w:t>
            </w:r>
            <w:r>
              <w:rPr>
                <w:sz w:val="22"/>
              </w:rPr>
              <w:t>щелочноземельных</w:t>
            </w:r>
            <w:r>
              <w:rPr>
                <w:spacing w:val="-11"/>
                <w:sz w:val="22"/>
              </w:rPr>
              <w:t> </w:t>
            </w:r>
            <w:r>
              <w:rPr>
                <w:sz w:val="22"/>
              </w:rPr>
              <w:t>соединений</w:t>
            </w:r>
            <w:r>
              <w:rPr>
                <w:spacing w:val="-9"/>
                <w:sz w:val="22"/>
              </w:rPr>
              <w:t> </w:t>
            </w:r>
            <w:r>
              <w:rPr>
                <w:spacing w:val="-2"/>
                <w:sz w:val="22"/>
              </w:rPr>
              <w:t>(неметаллических)</w:t>
            </w:r>
          </w:p>
        </w:tc>
      </w:tr>
      <w:tr>
        <w:trPr>
          <w:trHeight w:val="247" w:hRule="atLeast"/>
        </w:trPr>
        <w:tc>
          <w:tcPr>
            <w:tcW w:w="1372" w:type="dxa"/>
          </w:tcPr>
          <w:p>
            <w:pPr>
              <w:pStyle w:val="TableParagraph"/>
              <w:ind w:left="54"/>
              <w:rPr>
                <w:sz w:val="22"/>
              </w:rPr>
            </w:pPr>
            <w:r>
              <w:rPr>
                <w:spacing w:val="-2"/>
                <w:sz w:val="22"/>
              </w:rPr>
              <w:t>553.7</w:t>
            </w:r>
          </w:p>
        </w:tc>
        <w:tc>
          <w:tcPr>
            <w:tcW w:w="7643" w:type="dxa"/>
          </w:tcPr>
          <w:p>
            <w:pPr>
              <w:pStyle w:val="TableParagraph"/>
              <w:ind w:left="384"/>
              <w:rPr>
                <w:sz w:val="22"/>
              </w:rPr>
            </w:pPr>
            <w:r>
              <w:rPr>
                <w:sz w:val="22"/>
              </w:rPr>
              <w:t>Минеральные</w:t>
            </w:r>
            <w:r>
              <w:rPr>
                <w:spacing w:val="-2"/>
                <w:sz w:val="22"/>
              </w:rPr>
              <w:t> источники</w:t>
            </w:r>
          </w:p>
        </w:tc>
      </w:tr>
      <w:tr>
        <w:trPr>
          <w:trHeight w:val="248" w:hRule="atLeast"/>
        </w:trPr>
        <w:tc>
          <w:tcPr>
            <w:tcW w:w="1372" w:type="dxa"/>
          </w:tcPr>
          <w:p>
            <w:pPr>
              <w:pStyle w:val="TableParagraph"/>
              <w:spacing w:line="228" w:lineRule="exact"/>
              <w:ind w:left="54"/>
              <w:rPr>
                <w:sz w:val="22"/>
              </w:rPr>
            </w:pPr>
            <w:r>
              <w:rPr>
                <w:spacing w:val="-2"/>
                <w:sz w:val="22"/>
              </w:rPr>
              <w:t>553.71</w:t>
            </w:r>
          </w:p>
        </w:tc>
        <w:tc>
          <w:tcPr>
            <w:tcW w:w="7643" w:type="dxa"/>
          </w:tcPr>
          <w:p>
            <w:pPr>
              <w:pStyle w:val="TableParagraph"/>
              <w:spacing w:line="228" w:lineRule="exact"/>
              <w:ind w:left="384"/>
              <w:rPr>
                <w:sz w:val="22"/>
              </w:rPr>
            </w:pPr>
            <w:r>
              <w:rPr>
                <w:sz w:val="22"/>
              </w:rPr>
              <w:t>Щелочные</w:t>
            </w:r>
            <w:r>
              <w:rPr>
                <w:spacing w:val="-8"/>
                <w:sz w:val="22"/>
              </w:rPr>
              <w:t> </w:t>
            </w:r>
            <w:r>
              <w:rPr>
                <w:spacing w:val="-2"/>
                <w:sz w:val="22"/>
              </w:rPr>
              <w:t>источники</w:t>
            </w:r>
          </w:p>
        </w:tc>
      </w:tr>
      <w:tr>
        <w:trPr>
          <w:trHeight w:val="247" w:hRule="atLeast"/>
        </w:trPr>
        <w:tc>
          <w:tcPr>
            <w:tcW w:w="1372" w:type="dxa"/>
          </w:tcPr>
          <w:p>
            <w:pPr>
              <w:pStyle w:val="TableParagraph"/>
              <w:ind w:left="54"/>
              <w:rPr>
                <w:sz w:val="22"/>
              </w:rPr>
            </w:pPr>
            <w:r>
              <w:rPr>
                <w:spacing w:val="-2"/>
                <w:sz w:val="22"/>
              </w:rPr>
              <w:t>553.72</w:t>
            </w:r>
          </w:p>
        </w:tc>
        <w:tc>
          <w:tcPr>
            <w:tcW w:w="7643" w:type="dxa"/>
          </w:tcPr>
          <w:p>
            <w:pPr>
              <w:pStyle w:val="TableParagraph"/>
              <w:ind w:left="384"/>
              <w:rPr>
                <w:sz w:val="22"/>
              </w:rPr>
            </w:pPr>
            <w:r>
              <w:rPr>
                <w:sz w:val="22"/>
              </w:rPr>
              <w:t>Углекислые</w:t>
            </w:r>
            <w:r>
              <w:rPr>
                <w:spacing w:val="-4"/>
                <w:sz w:val="22"/>
              </w:rPr>
              <w:t> </w:t>
            </w:r>
            <w:r>
              <w:rPr>
                <w:sz w:val="22"/>
              </w:rPr>
              <w:t>источники.</w:t>
            </w:r>
            <w:r>
              <w:rPr>
                <w:spacing w:val="-6"/>
                <w:sz w:val="22"/>
              </w:rPr>
              <w:t> </w:t>
            </w:r>
            <w:r>
              <w:rPr>
                <w:sz w:val="22"/>
              </w:rPr>
              <w:t>Йодистые</w:t>
            </w:r>
            <w:r>
              <w:rPr>
                <w:spacing w:val="-5"/>
                <w:sz w:val="22"/>
              </w:rPr>
              <w:t> </w:t>
            </w:r>
            <w:r>
              <w:rPr>
                <w:spacing w:val="-2"/>
                <w:sz w:val="22"/>
              </w:rPr>
              <w:t>источники</w:t>
            </w:r>
          </w:p>
        </w:tc>
      </w:tr>
    </w:tbl>
    <w:p>
      <w:pPr>
        <w:pStyle w:val="TableParagraph"/>
        <w:spacing w:after="0"/>
        <w:rPr>
          <w:sz w:val="22"/>
        </w:rPr>
        <w:sectPr>
          <w:type w:val="continuous"/>
          <w:pgSz w:w="11910" w:h="16850"/>
          <w:pgMar w:header="0" w:footer="746" w:top="1400" w:bottom="155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21"/>
      </w:tblGrid>
      <w:tr>
        <w:trPr>
          <w:trHeight w:val="245" w:hRule="atLeast"/>
        </w:trPr>
        <w:tc>
          <w:tcPr>
            <w:tcW w:w="1262" w:type="dxa"/>
          </w:tcPr>
          <w:p>
            <w:pPr>
              <w:pStyle w:val="TableParagraph"/>
              <w:spacing w:line="226" w:lineRule="exact"/>
              <w:rPr>
                <w:sz w:val="22"/>
              </w:rPr>
            </w:pPr>
            <w:r>
              <w:rPr>
                <w:spacing w:val="-2"/>
                <w:sz w:val="22"/>
              </w:rPr>
              <w:t>553.73</w:t>
            </w:r>
          </w:p>
        </w:tc>
        <w:tc>
          <w:tcPr>
            <w:tcW w:w="7621" w:type="dxa"/>
          </w:tcPr>
          <w:p>
            <w:pPr>
              <w:pStyle w:val="TableParagraph"/>
              <w:spacing w:line="226" w:lineRule="exact"/>
              <w:ind w:left="489"/>
              <w:rPr>
                <w:sz w:val="22"/>
              </w:rPr>
            </w:pPr>
            <w:r>
              <w:rPr>
                <w:sz w:val="22"/>
              </w:rPr>
              <w:t>Железистые</w:t>
            </w:r>
            <w:r>
              <w:rPr>
                <w:spacing w:val="-8"/>
                <w:sz w:val="22"/>
              </w:rPr>
              <w:t> </w:t>
            </w:r>
            <w:r>
              <w:rPr>
                <w:sz w:val="22"/>
              </w:rPr>
              <w:t>воды.</w:t>
            </w:r>
            <w:r>
              <w:rPr>
                <w:spacing w:val="-6"/>
                <w:sz w:val="22"/>
              </w:rPr>
              <w:t> </w:t>
            </w:r>
            <w:r>
              <w:rPr>
                <w:sz w:val="22"/>
              </w:rPr>
              <w:t>Железистые</w:t>
            </w:r>
            <w:r>
              <w:rPr>
                <w:spacing w:val="-6"/>
                <w:sz w:val="22"/>
              </w:rPr>
              <w:t> </w:t>
            </w:r>
            <w:r>
              <w:rPr>
                <w:sz w:val="22"/>
              </w:rPr>
              <w:t>источники.</w:t>
            </w:r>
            <w:r>
              <w:rPr>
                <w:spacing w:val="-6"/>
                <w:sz w:val="22"/>
              </w:rPr>
              <w:t> </w:t>
            </w:r>
            <w:r>
              <w:rPr>
                <w:sz w:val="22"/>
              </w:rPr>
              <w:t>Мышьяковые</w:t>
            </w:r>
            <w:r>
              <w:rPr>
                <w:spacing w:val="-5"/>
                <w:sz w:val="22"/>
              </w:rPr>
              <w:t> </w:t>
            </w:r>
            <w:r>
              <w:rPr>
                <w:spacing w:val="-4"/>
                <w:sz w:val="22"/>
              </w:rPr>
              <w:t>воды</w:t>
            </w:r>
          </w:p>
        </w:tc>
      </w:tr>
      <w:tr>
        <w:trPr>
          <w:trHeight w:val="247" w:hRule="atLeast"/>
        </w:trPr>
        <w:tc>
          <w:tcPr>
            <w:tcW w:w="1262" w:type="dxa"/>
          </w:tcPr>
          <w:p>
            <w:pPr>
              <w:pStyle w:val="TableParagraph"/>
              <w:rPr>
                <w:sz w:val="22"/>
              </w:rPr>
            </w:pPr>
            <w:r>
              <w:rPr>
                <w:spacing w:val="-2"/>
                <w:sz w:val="22"/>
              </w:rPr>
              <w:t>553.74</w:t>
            </w:r>
          </w:p>
        </w:tc>
        <w:tc>
          <w:tcPr>
            <w:tcW w:w="7621" w:type="dxa"/>
          </w:tcPr>
          <w:p>
            <w:pPr>
              <w:pStyle w:val="TableParagraph"/>
              <w:ind w:left="489"/>
              <w:rPr>
                <w:sz w:val="22"/>
              </w:rPr>
            </w:pPr>
            <w:r>
              <w:rPr>
                <w:sz w:val="22"/>
              </w:rPr>
              <w:t>Серосодержащие</w:t>
            </w:r>
            <w:r>
              <w:rPr>
                <w:spacing w:val="-9"/>
                <w:sz w:val="22"/>
              </w:rPr>
              <w:t> </w:t>
            </w:r>
            <w:r>
              <w:rPr>
                <w:sz w:val="22"/>
              </w:rPr>
              <w:t>источники.</w:t>
            </w:r>
            <w:r>
              <w:rPr>
                <w:spacing w:val="-6"/>
                <w:sz w:val="22"/>
              </w:rPr>
              <w:t> </w:t>
            </w:r>
            <w:r>
              <w:rPr>
                <w:sz w:val="22"/>
              </w:rPr>
              <w:t>Горькие</w:t>
            </w:r>
            <w:r>
              <w:rPr>
                <w:spacing w:val="-6"/>
                <w:sz w:val="22"/>
              </w:rPr>
              <w:t> </w:t>
            </w:r>
            <w:r>
              <w:rPr>
                <w:spacing w:val="-2"/>
                <w:sz w:val="22"/>
              </w:rPr>
              <w:t>источники</w:t>
            </w:r>
          </w:p>
        </w:tc>
      </w:tr>
      <w:tr>
        <w:trPr>
          <w:trHeight w:val="247" w:hRule="atLeast"/>
        </w:trPr>
        <w:tc>
          <w:tcPr>
            <w:tcW w:w="1262" w:type="dxa"/>
          </w:tcPr>
          <w:p>
            <w:pPr>
              <w:pStyle w:val="TableParagraph"/>
              <w:rPr>
                <w:sz w:val="22"/>
              </w:rPr>
            </w:pPr>
            <w:r>
              <w:rPr>
                <w:spacing w:val="-2"/>
                <w:sz w:val="22"/>
              </w:rPr>
              <w:t>553.75</w:t>
            </w:r>
          </w:p>
        </w:tc>
        <w:tc>
          <w:tcPr>
            <w:tcW w:w="7621" w:type="dxa"/>
          </w:tcPr>
          <w:p>
            <w:pPr>
              <w:pStyle w:val="TableParagraph"/>
              <w:ind w:left="489"/>
              <w:rPr>
                <w:sz w:val="22"/>
              </w:rPr>
            </w:pPr>
            <w:r>
              <w:rPr>
                <w:sz w:val="22"/>
              </w:rPr>
              <w:t>Известковые</w:t>
            </w:r>
            <w:r>
              <w:rPr>
                <w:spacing w:val="-9"/>
                <w:sz w:val="22"/>
              </w:rPr>
              <w:t> </w:t>
            </w:r>
            <w:r>
              <w:rPr>
                <w:spacing w:val="-2"/>
                <w:sz w:val="22"/>
              </w:rPr>
              <w:t>источники</w:t>
            </w:r>
          </w:p>
        </w:tc>
      </w:tr>
      <w:tr>
        <w:trPr>
          <w:trHeight w:val="248" w:hRule="atLeast"/>
        </w:trPr>
        <w:tc>
          <w:tcPr>
            <w:tcW w:w="1262" w:type="dxa"/>
          </w:tcPr>
          <w:p>
            <w:pPr>
              <w:pStyle w:val="TableParagraph"/>
              <w:spacing w:line="228" w:lineRule="exact"/>
              <w:rPr>
                <w:sz w:val="22"/>
              </w:rPr>
            </w:pPr>
            <w:r>
              <w:rPr>
                <w:spacing w:val="-2"/>
                <w:sz w:val="22"/>
              </w:rPr>
              <w:t>553.77</w:t>
            </w:r>
          </w:p>
        </w:tc>
        <w:tc>
          <w:tcPr>
            <w:tcW w:w="7621" w:type="dxa"/>
          </w:tcPr>
          <w:p>
            <w:pPr>
              <w:pStyle w:val="TableParagraph"/>
              <w:spacing w:line="228" w:lineRule="exact"/>
              <w:ind w:left="489"/>
              <w:rPr>
                <w:sz w:val="22"/>
              </w:rPr>
            </w:pPr>
            <w:r>
              <w:rPr>
                <w:sz w:val="22"/>
              </w:rPr>
              <w:t>Соленые</w:t>
            </w:r>
            <w:r>
              <w:rPr>
                <w:spacing w:val="-3"/>
                <w:sz w:val="22"/>
              </w:rPr>
              <w:t> </w:t>
            </w:r>
            <w:r>
              <w:rPr>
                <w:spacing w:val="-2"/>
                <w:sz w:val="22"/>
              </w:rPr>
              <w:t>источники</w:t>
            </w:r>
          </w:p>
        </w:tc>
      </w:tr>
      <w:tr>
        <w:trPr>
          <w:trHeight w:val="248" w:hRule="atLeast"/>
        </w:trPr>
        <w:tc>
          <w:tcPr>
            <w:tcW w:w="1262" w:type="dxa"/>
          </w:tcPr>
          <w:p>
            <w:pPr>
              <w:pStyle w:val="TableParagraph"/>
              <w:spacing w:line="228" w:lineRule="exact"/>
              <w:rPr>
                <w:sz w:val="22"/>
              </w:rPr>
            </w:pPr>
            <w:r>
              <w:rPr>
                <w:spacing w:val="-2"/>
                <w:sz w:val="22"/>
              </w:rPr>
              <w:t>553.78</w:t>
            </w:r>
          </w:p>
        </w:tc>
        <w:tc>
          <w:tcPr>
            <w:tcW w:w="7621" w:type="dxa"/>
          </w:tcPr>
          <w:p>
            <w:pPr>
              <w:pStyle w:val="TableParagraph"/>
              <w:spacing w:line="228" w:lineRule="exact"/>
              <w:ind w:left="489"/>
              <w:rPr>
                <w:sz w:val="22"/>
              </w:rPr>
            </w:pPr>
            <w:r>
              <w:rPr>
                <w:sz w:val="22"/>
              </w:rPr>
              <w:t>Простые</w:t>
            </w:r>
            <w:r>
              <w:rPr>
                <w:spacing w:val="-5"/>
                <w:sz w:val="22"/>
              </w:rPr>
              <w:t> </w:t>
            </w:r>
            <w:r>
              <w:rPr>
                <w:sz w:val="22"/>
              </w:rPr>
              <w:t>горячие</w:t>
            </w:r>
            <w:r>
              <w:rPr>
                <w:spacing w:val="-2"/>
                <w:sz w:val="22"/>
              </w:rPr>
              <w:t> </w:t>
            </w:r>
            <w:r>
              <w:rPr>
                <w:sz w:val="22"/>
              </w:rPr>
              <w:t>источники.</w:t>
            </w:r>
            <w:r>
              <w:rPr>
                <w:spacing w:val="-2"/>
                <w:sz w:val="22"/>
              </w:rPr>
              <w:t> </w:t>
            </w:r>
            <w:r>
              <w:rPr>
                <w:sz w:val="22"/>
              </w:rPr>
              <w:t>Гидротермы</w:t>
            </w:r>
            <w:r>
              <w:rPr>
                <w:spacing w:val="-2"/>
                <w:sz w:val="22"/>
              </w:rPr>
              <w:t> </w:t>
            </w:r>
            <w:r>
              <w:rPr>
                <w:sz w:val="22"/>
              </w:rPr>
              <w:t>с</w:t>
            </w:r>
            <w:r>
              <w:rPr>
                <w:spacing w:val="-4"/>
                <w:sz w:val="22"/>
              </w:rPr>
              <w:t> </w:t>
            </w:r>
            <w:r>
              <w:rPr>
                <w:sz w:val="22"/>
              </w:rPr>
              <w:t>содержанием</w:t>
            </w:r>
            <w:r>
              <w:rPr>
                <w:spacing w:val="-2"/>
                <w:sz w:val="22"/>
              </w:rPr>
              <w:t> </w:t>
            </w:r>
            <w:r>
              <w:rPr>
                <w:sz w:val="22"/>
              </w:rPr>
              <w:t>солей</w:t>
            </w:r>
            <w:r>
              <w:rPr>
                <w:spacing w:val="-2"/>
                <w:sz w:val="22"/>
              </w:rPr>
              <w:t> </w:t>
            </w:r>
            <w:r>
              <w:rPr>
                <w:sz w:val="22"/>
              </w:rPr>
              <w:t>&lt;</w:t>
            </w:r>
            <w:r>
              <w:rPr>
                <w:spacing w:val="-2"/>
                <w:sz w:val="22"/>
              </w:rPr>
              <w:t> </w:t>
            </w:r>
            <w:r>
              <w:rPr>
                <w:sz w:val="22"/>
              </w:rPr>
              <w:t>1</w:t>
            </w:r>
            <w:r>
              <w:rPr>
                <w:spacing w:val="-4"/>
                <w:sz w:val="22"/>
              </w:rPr>
              <w:t> </w:t>
            </w:r>
            <w:r>
              <w:rPr>
                <w:sz w:val="22"/>
              </w:rPr>
              <w:t>г</w:t>
            </w:r>
            <w:r>
              <w:rPr>
                <w:spacing w:val="-2"/>
                <w:sz w:val="22"/>
              </w:rPr>
              <w:t> </w:t>
            </w:r>
            <w:r>
              <w:rPr>
                <w:sz w:val="22"/>
              </w:rPr>
              <w:t>на</w:t>
            </w:r>
            <w:r>
              <w:rPr>
                <w:spacing w:val="-2"/>
                <w:sz w:val="22"/>
              </w:rPr>
              <w:t> </w:t>
            </w:r>
            <w:r>
              <w:rPr>
                <w:sz w:val="22"/>
              </w:rPr>
              <w:t>1</w:t>
            </w:r>
            <w:r>
              <w:rPr>
                <w:spacing w:val="-5"/>
                <w:sz w:val="22"/>
              </w:rPr>
              <w:t> </w:t>
            </w:r>
            <w:r>
              <w:rPr>
                <w:spacing w:val="-10"/>
                <w:sz w:val="22"/>
              </w:rPr>
              <w:t>л</w:t>
            </w:r>
          </w:p>
        </w:tc>
      </w:tr>
      <w:tr>
        <w:trPr>
          <w:trHeight w:val="247" w:hRule="atLeast"/>
        </w:trPr>
        <w:tc>
          <w:tcPr>
            <w:tcW w:w="1262" w:type="dxa"/>
          </w:tcPr>
          <w:p>
            <w:pPr>
              <w:pStyle w:val="TableParagraph"/>
              <w:rPr>
                <w:sz w:val="22"/>
              </w:rPr>
            </w:pPr>
            <w:r>
              <w:rPr>
                <w:spacing w:val="-2"/>
                <w:sz w:val="22"/>
              </w:rPr>
              <w:t>553.8</w:t>
            </w:r>
          </w:p>
        </w:tc>
        <w:tc>
          <w:tcPr>
            <w:tcW w:w="7621" w:type="dxa"/>
          </w:tcPr>
          <w:p>
            <w:pPr>
              <w:pStyle w:val="TableParagraph"/>
              <w:ind w:left="489"/>
              <w:rPr>
                <w:sz w:val="22"/>
              </w:rPr>
            </w:pPr>
            <w:r>
              <w:rPr>
                <w:sz w:val="22"/>
              </w:rPr>
              <w:t>Месторождения</w:t>
            </w:r>
            <w:r>
              <w:rPr>
                <w:spacing w:val="-11"/>
                <w:sz w:val="22"/>
              </w:rPr>
              <w:t> </w:t>
            </w:r>
            <w:r>
              <w:rPr>
                <w:sz w:val="22"/>
              </w:rPr>
              <w:t>драгоценных,</w:t>
            </w:r>
            <w:r>
              <w:rPr>
                <w:spacing w:val="-7"/>
                <w:sz w:val="22"/>
              </w:rPr>
              <w:t> </w:t>
            </w:r>
            <w:r>
              <w:rPr>
                <w:sz w:val="22"/>
              </w:rPr>
              <w:t>полудрагоценных</w:t>
            </w:r>
            <w:r>
              <w:rPr>
                <w:spacing w:val="-7"/>
                <w:sz w:val="22"/>
              </w:rPr>
              <w:t> </w:t>
            </w:r>
            <w:r>
              <w:rPr>
                <w:sz w:val="22"/>
              </w:rPr>
              <w:t>и</w:t>
            </w:r>
            <w:r>
              <w:rPr>
                <w:spacing w:val="-10"/>
                <w:sz w:val="22"/>
              </w:rPr>
              <w:t> </w:t>
            </w:r>
            <w:r>
              <w:rPr>
                <w:sz w:val="22"/>
              </w:rPr>
              <w:t>поделочных</w:t>
            </w:r>
            <w:r>
              <w:rPr>
                <w:spacing w:val="-7"/>
                <w:sz w:val="22"/>
              </w:rPr>
              <w:t> </w:t>
            </w:r>
            <w:r>
              <w:rPr>
                <w:spacing w:val="-2"/>
                <w:sz w:val="22"/>
              </w:rPr>
              <w:t>камней</w:t>
            </w:r>
          </w:p>
        </w:tc>
      </w:tr>
      <w:tr>
        <w:trPr>
          <w:trHeight w:val="247" w:hRule="atLeast"/>
        </w:trPr>
        <w:tc>
          <w:tcPr>
            <w:tcW w:w="1262" w:type="dxa"/>
          </w:tcPr>
          <w:p>
            <w:pPr>
              <w:pStyle w:val="TableParagraph"/>
              <w:rPr>
                <w:sz w:val="22"/>
              </w:rPr>
            </w:pPr>
            <w:r>
              <w:rPr>
                <w:spacing w:val="-2"/>
                <w:sz w:val="22"/>
              </w:rPr>
              <w:t>553.81</w:t>
            </w:r>
          </w:p>
        </w:tc>
        <w:tc>
          <w:tcPr>
            <w:tcW w:w="7621" w:type="dxa"/>
          </w:tcPr>
          <w:p>
            <w:pPr>
              <w:pStyle w:val="TableParagraph"/>
              <w:ind w:left="489"/>
              <w:rPr>
                <w:sz w:val="22"/>
              </w:rPr>
            </w:pPr>
            <w:r>
              <w:rPr>
                <w:sz w:val="22"/>
              </w:rPr>
              <w:t>Месторождения</w:t>
            </w:r>
            <w:r>
              <w:rPr>
                <w:spacing w:val="-9"/>
                <w:sz w:val="22"/>
              </w:rPr>
              <w:t> </w:t>
            </w:r>
            <w:r>
              <w:rPr>
                <w:spacing w:val="-2"/>
                <w:sz w:val="22"/>
              </w:rPr>
              <w:t>алмаза</w:t>
            </w:r>
          </w:p>
        </w:tc>
      </w:tr>
      <w:tr>
        <w:trPr>
          <w:trHeight w:val="248" w:hRule="atLeast"/>
        </w:trPr>
        <w:tc>
          <w:tcPr>
            <w:tcW w:w="1262" w:type="dxa"/>
          </w:tcPr>
          <w:p>
            <w:pPr>
              <w:pStyle w:val="TableParagraph"/>
              <w:spacing w:line="228" w:lineRule="exact"/>
              <w:rPr>
                <w:sz w:val="22"/>
              </w:rPr>
            </w:pPr>
            <w:r>
              <w:rPr>
                <w:spacing w:val="-2"/>
                <w:sz w:val="22"/>
              </w:rPr>
              <w:t>553.82</w:t>
            </w:r>
          </w:p>
        </w:tc>
        <w:tc>
          <w:tcPr>
            <w:tcW w:w="7621" w:type="dxa"/>
          </w:tcPr>
          <w:p>
            <w:pPr>
              <w:pStyle w:val="TableParagraph"/>
              <w:spacing w:line="228" w:lineRule="exact"/>
              <w:ind w:left="489"/>
              <w:rPr>
                <w:sz w:val="22"/>
              </w:rPr>
            </w:pPr>
            <w:r>
              <w:rPr>
                <w:sz w:val="22"/>
              </w:rPr>
              <w:t>Месторождения</w:t>
            </w:r>
            <w:r>
              <w:rPr>
                <w:spacing w:val="-9"/>
                <w:sz w:val="22"/>
              </w:rPr>
              <w:t> </w:t>
            </w:r>
            <w:r>
              <w:rPr>
                <w:spacing w:val="-2"/>
                <w:sz w:val="22"/>
              </w:rPr>
              <w:t>корунда</w:t>
            </w:r>
          </w:p>
        </w:tc>
      </w:tr>
      <w:tr>
        <w:trPr>
          <w:trHeight w:val="248" w:hRule="atLeast"/>
        </w:trPr>
        <w:tc>
          <w:tcPr>
            <w:tcW w:w="1262" w:type="dxa"/>
          </w:tcPr>
          <w:p>
            <w:pPr>
              <w:pStyle w:val="TableParagraph"/>
              <w:spacing w:line="228" w:lineRule="exact"/>
              <w:rPr>
                <w:sz w:val="22"/>
              </w:rPr>
            </w:pPr>
            <w:r>
              <w:rPr>
                <w:spacing w:val="-2"/>
                <w:sz w:val="22"/>
              </w:rPr>
              <w:t>553.823</w:t>
            </w:r>
          </w:p>
        </w:tc>
        <w:tc>
          <w:tcPr>
            <w:tcW w:w="7621" w:type="dxa"/>
          </w:tcPr>
          <w:p>
            <w:pPr>
              <w:pStyle w:val="TableParagraph"/>
              <w:spacing w:line="228" w:lineRule="exact"/>
              <w:ind w:left="489"/>
              <w:rPr>
                <w:sz w:val="22"/>
              </w:rPr>
            </w:pPr>
            <w:r>
              <w:rPr>
                <w:sz w:val="22"/>
              </w:rPr>
              <w:t>Месторождения</w:t>
            </w:r>
            <w:r>
              <w:rPr>
                <w:spacing w:val="-9"/>
                <w:sz w:val="22"/>
              </w:rPr>
              <w:t> </w:t>
            </w:r>
            <w:r>
              <w:rPr>
                <w:spacing w:val="-2"/>
                <w:sz w:val="22"/>
              </w:rPr>
              <w:t>сапфира</w:t>
            </w:r>
          </w:p>
        </w:tc>
      </w:tr>
      <w:tr>
        <w:trPr>
          <w:trHeight w:val="247" w:hRule="atLeast"/>
        </w:trPr>
        <w:tc>
          <w:tcPr>
            <w:tcW w:w="1262" w:type="dxa"/>
          </w:tcPr>
          <w:p>
            <w:pPr>
              <w:pStyle w:val="TableParagraph"/>
              <w:rPr>
                <w:sz w:val="22"/>
              </w:rPr>
            </w:pPr>
            <w:r>
              <w:rPr>
                <w:spacing w:val="-2"/>
                <w:sz w:val="22"/>
              </w:rPr>
              <w:t>553.824</w:t>
            </w:r>
          </w:p>
        </w:tc>
        <w:tc>
          <w:tcPr>
            <w:tcW w:w="7621" w:type="dxa"/>
          </w:tcPr>
          <w:p>
            <w:pPr>
              <w:pStyle w:val="TableParagraph"/>
              <w:ind w:left="489"/>
              <w:rPr>
                <w:sz w:val="22"/>
              </w:rPr>
            </w:pPr>
            <w:r>
              <w:rPr>
                <w:sz w:val="22"/>
              </w:rPr>
              <w:t>Месторождения</w:t>
            </w:r>
            <w:r>
              <w:rPr>
                <w:spacing w:val="-9"/>
                <w:sz w:val="22"/>
              </w:rPr>
              <w:t> </w:t>
            </w:r>
            <w:r>
              <w:rPr>
                <w:spacing w:val="-2"/>
                <w:sz w:val="22"/>
              </w:rPr>
              <w:t>рубина</w:t>
            </w:r>
          </w:p>
        </w:tc>
      </w:tr>
      <w:tr>
        <w:trPr>
          <w:trHeight w:val="247" w:hRule="atLeast"/>
        </w:trPr>
        <w:tc>
          <w:tcPr>
            <w:tcW w:w="1262" w:type="dxa"/>
          </w:tcPr>
          <w:p>
            <w:pPr>
              <w:pStyle w:val="TableParagraph"/>
              <w:rPr>
                <w:sz w:val="22"/>
              </w:rPr>
            </w:pPr>
            <w:r>
              <w:rPr>
                <w:spacing w:val="-2"/>
                <w:sz w:val="22"/>
              </w:rPr>
              <w:t>553.83</w:t>
            </w:r>
          </w:p>
        </w:tc>
        <w:tc>
          <w:tcPr>
            <w:tcW w:w="7621" w:type="dxa"/>
          </w:tcPr>
          <w:p>
            <w:pPr>
              <w:pStyle w:val="TableParagraph"/>
              <w:ind w:left="489"/>
              <w:rPr>
                <w:sz w:val="22"/>
              </w:rPr>
            </w:pPr>
            <w:r>
              <w:rPr>
                <w:sz w:val="22"/>
              </w:rPr>
              <w:t>Месторождения</w:t>
            </w:r>
            <w:r>
              <w:rPr>
                <w:spacing w:val="-9"/>
                <w:sz w:val="22"/>
              </w:rPr>
              <w:t> </w:t>
            </w:r>
            <w:r>
              <w:rPr>
                <w:spacing w:val="-2"/>
                <w:sz w:val="22"/>
              </w:rPr>
              <w:t>берилла</w:t>
            </w:r>
          </w:p>
        </w:tc>
      </w:tr>
      <w:tr>
        <w:trPr>
          <w:trHeight w:val="247" w:hRule="atLeast"/>
        </w:trPr>
        <w:tc>
          <w:tcPr>
            <w:tcW w:w="1262" w:type="dxa"/>
          </w:tcPr>
          <w:p>
            <w:pPr>
              <w:pStyle w:val="TableParagraph"/>
              <w:spacing w:line="228" w:lineRule="exact"/>
              <w:rPr>
                <w:sz w:val="22"/>
              </w:rPr>
            </w:pPr>
            <w:r>
              <w:rPr>
                <w:spacing w:val="-2"/>
                <w:sz w:val="22"/>
              </w:rPr>
              <w:t>553.832</w:t>
            </w:r>
          </w:p>
        </w:tc>
        <w:tc>
          <w:tcPr>
            <w:tcW w:w="7621" w:type="dxa"/>
          </w:tcPr>
          <w:p>
            <w:pPr>
              <w:pStyle w:val="TableParagraph"/>
              <w:spacing w:line="228" w:lineRule="exact"/>
              <w:ind w:left="489"/>
              <w:rPr>
                <w:sz w:val="22"/>
              </w:rPr>
            </w:pPr>
            <w:r>
              <w:rPr>
                <w:sz w:val="22"/>
              </w:rPr>
              <w:t>Месторождения</w:t>
            </w:r>
            <w:r>
              <w:rPr>
                <w:spacing w:val="-9"/>
                <w:sz w:val="22"/>
              </w:rPr>
              <w:t> </w:t>
            </w:r>
            <w:r>
              <w:rPr>
                <w:spacing w:val="-2"/>
                <w:sz w:val="22"/>
              </w:rPr>
              <w:t>изумруда</w:t>
            </w:r>
          </w:p>
        </w:tc>
      </w:tr>
      <w:tr>
        <w:trPr>
          <w:trHeight w:val="248" w:hRule="atLeast"/>
        </w:trPr>
        <w:tc>
          <w:tcPr>
            <w:tcW w:w="1262" w:type="dxa"/>
          </w:tcPr>
          <w:p>
            <w:pPr>
              <w:pStyle w:val="TableParagraph"/>
              <w:spacing w:line="229" w:lineRule="exact"/>
              <w:rPr>
                <w:sz w:val="22"/>
              </w:rPr>
            </w:pPr>
            <w:r>
              <w:rPr>
                <w:spacing w:val="-2"/>
                <w:sz w:val="22"/>
              </w:rPr>
              <w:t>553.84</w:t>
            </w:r>
          </w:p>
        </w:tc>
        <w:tc>
          <w:tcPr>
            <w:tcW w:w="7621" w:type="dxa"/>
          </w:tcPr>
          <w:p>
            <w:pPr>
              <w:pStyle w:val="TableParagraph"/>
              <w:spacing w:line="229" w:lineRule="exact"/>
              <w:ind w:left="489"/>
              <w:rPr>
                <w:sz w:val="22"/>
              </w:rPr>
            </w:pPr>
            <w:r>
              <w:rPr>
                <w:sz w:val="22"/>
              </w:rPr>
              <w:t>Месторождения</w:t>
            </w:r>
            <w:r>
              <w:rPr>
                <w:spacing w:val="-9"/>
                <w:sz w:val="22"/>
              </w:rPr>
              <w:t> </w:t>
            </w:r>
            <w:r>
              <w:rPr>
                <w:spacing w:val="-2"/>
                <w:sz w:val="22"/>
              </w:rPr>
              <w:t>топаза</w:t>
            </w:r>
          </w:p>
        </w:tc>
      </w:tr>
      <w:tr>
        <w:trPr>
          <w:trHeight w:val="248" w:hRule="atLeast"/>
        </w:trPr>
        <w:tc>
          <w:tcPr>
            <w:tcW w:w="1262" w:type="dxa"/>
          </w:tcPr>
          <w:p>
            <w:pPr>
              <w:pStyle w:val="TableParagraph"/>
              <w:spacing w:line="228" w:lineRule="exact"/>
              <w:rPr>
                <w:sz w:val="22"/>
              </w:rPr>
            </w:pPr>
            <w:r>
              <w:rPr>
                <w:spacing w:val="-2"/>
                <w:sz w:val="22"/>
              </w:rPr>
              <w:t>553.85</w:t>
            </w:r>
          </w:p>
        </w:tc>
        <w:tc>
          <w:tcPr>
            <w:tcW w:w="7621" w:type="dxa"/>
          </w:tcPr>
          <w:p>
            <w:pPr>
              <w:pStyle w:val="TableParagraph"/>
              <w:spacing w:line="228" w:lineRule="exact"/>
              <w:ind w:left="489"/>
              <w:rPr>
                <w:sz w:val="22"/>
              </w:rPr>
            </w:pPr>
            <w:r>
              <w:rPr>
                <w:sz w:val="22"/>
              </w:rPr>
              <w:t>Месторождения</w:t>
            </w:r>
            <w:r>
              <w:rPr>
                <w:spacing w:val="-9"/>
                <w:sz w:val="22"/>
              </w:rPr>
              <w:t> </w:t>
            </w:r>
            <w:r>
              <w:rPr>
                <w:spacing w:val="-2"/>
                <w:sz w:val="22"/>
              </w:rPr>
              <w:t>граната</w:t>
            </w:r>
          </w:p>
        </w:tc>
      </w:tr>
      <w:tr>
        <w:trPr>
          <w:trHeight w:val="247" w:hRule="atLeast"/>
        </w:trPr>
        <w:tc>
          <w:tcPr>
            <w:tcW w:w="1262" w:type="dxa"/>
          </w:tcPr>
          <w:p>
            <w:pPr>
              <w:pStyle w:val="TableParagraph"/>
              <w:rPr>
                <w:sz w:val="22"/>
              </w:rPr>
            </w:pPr>
            <w:r>
              <w:rPr>
                <w:spacing w:val="-2"/>
                <w:sz w:val="22"/>
              </w:rPr>
              <w:t>553.86</w:t>
            </w:r>
          </w:p>
        </w:tc>
        <w:tc>
          <w:tcPr>
            <w:tcW w:w="7621" w:type="dxa"/>
          </w:tcPr>
          <w:p>
            <w:pPr>
              <w:pStyle w:val="TableParagraph"/>
              <w:ind w:left="489"/>
              <w:rPr>
                <w:sz w:val="22"/>
              </w:rPr>
            </w:pPr>
            <w:r>
              <w:rPr>
                <w:sz w:val="22"/>
              </w:rPr>
              <w:t>Месторождения</w:t>
            </w:r>
            <w:r>
              <w:rPr>
                <w:spacing w:val="-9"/>
                <w:sz w:val="22"/>
              </w:rPr>
              <w:t> </w:t>
            </w:r>
            <w:r>
              <w:rPr>
                <w:spacing w:val="-2"/>
                <w:sz w:val="22"/>
              </w:rPr>
              <w:t>циркона</w:t>
            </w:r>
          </w:p>
        </w:tc>
      </w:tr>
      <w:tr>
        <w:trPr>
          <w:trHeight w:val="247" w:hRule="atLeast"/>
        </w:trPr>
        <w:tc>
          <w:tcPr>
            <w:tcW w:w="1262" w:type="dxa"/>
          </w:tcPr>
          <w:p>
            <w:pPr>
              <w:pStyle w:val="TableParagraph"/>
              <w:rPr>
                <w:sz w:val="22"/>
              </w:rPr>
            </w:pPr>
            <w:r>
              <w:rPr>
                <w:spacing w:val="-2"/>
                <w:sz w:val="22"/>
              </w:rPr>
              <w:t>553.87</w:t>
            </w:r>
          </w:p>
        </w:tc>
        <w:tc>
          <w:tcPr>
            <w:tcW w:w="7621" w:type="dxa"/>
          </w:tcPr>
          <w:p>
            <w:pPr>
              <w:pStyle w:val="TableParagraph"/>
              <w:ind w:left="489"/>
              <w:rPr>
                <w:sz w:val="22"/>
              </w:rPr>
            </w:pPr>
            <w:r>
              <w:rPr>
                <w:sz w:val="22"/>
              </w:rPr>
              <w:t>Месторождения</w:t>
            </w:r>
            <w:r>
              <w:rPr>
                <w:spacing w:val="-9"/>
                <w:sz w:val="22"/>
              </w:rPr>
              <w:t> </w:t>
            </w:r>
            <w:r>
              <w:rPr>
                <w:spacing w:val="-2"/>
                <w:sz w:val="22"/>
              </w:rPr>
              <w:t>кварца</w:t>
            </w:r>
          </w:p>
        </w:tc>
      </w:tr>
      <w:tr>
        <w:trPr>
          <w:trHeight w:val="247" w:hRule="atLeast"/>
        </w:trPr>
        <w:tc>
          <w:tcPr>
            <w:tcW w:w="1262" w:type="dxa"/>
          </w:tcPr>
          <w:p>
            <w:pPr>
              <w:pStyle w:val="TableParagraph"/>
              <w:rPr>
                <w:sz w:val="22"/>
              </w:rPr>
            </w:pPr>
            <w:r>
              <w:rPr>
                <w:spacing w:val="-2"/>
                <w:sz w:val="22"/>
              </w:rPr>
              <w:t>553.9</w:t>
            </w:r>
          </w:p>
        </w:tc>
        <w:tc>
          <w:tcPr>
            <w:tcW w:w="7621" w:type="dxa"/>
          </w:tcPr>
          <w:p>
            <w:pPr>
              <w:pStyle w:val="TableParagraph"/>
              <w:ind w:left="489"/>
              <w:rPr>
                <w:sz w:val="22"/>
              </w:rPr>
            </w:pPr>
            <w:r>
              <w:rPr>
                <w:sz w:val="22"/>
              </w:rPr>
              <w:t>Месторождения</w:t>
            </w:r>
            <w:r>
              <w:rPr>
                <w:spacing w:val="-8"/>
                <w:sz w:val="22"/>
              </w:rPr>
              <w:t> </w:t>
            </w:r>
            <w:r>
              <w:rPr>
                <w:sz w:val="22"/>
              </w:rPr>
              <w:t>углеродистых</w:t>
            </w:r>
            <w:r>
              <w:rPr>
                <w:spacing w:val="-4"/>
                <w:sz w:val="22"/>
              </w:rPr>
              <w:t> </w:t>
            </w:r>
            <w:r>
              <w:rPr>
                <w:sz w:val="22"/>
              </w:rPr>
              <w:t>пород</w:t>
            </w:r>
            <w:r>
              <w:rPr>
                <w:spacing w:val="-4"/>
                <w:sz w:val="22"/>
              </w:rPr>
              <w:t> </w:t>
            </w:r>
            <w:r>
              <w:rPr>
                <w:sz w:val="22"/>
              </w:rPr>
              <w:t>и</w:t>
            </w:r>
            <w:r>
              <w:rPr>
                <w:spacing w:val="-4"/>
                <w:sz w:val="22"/>
              </w:rPr>
              <w:t> </w:t>
            </w:r>
            <w:r>
              <w:rPr>
                <w:spacing w:val="-2"/>
                <w:sz w:val="22"/>
              </w:rPr>
              <w:t>углеводородов</w:t>
            </w:r>
          </w:p>
        </w:tc>
      </w:tr>
      <w:tr>
        <w:trPr>
          <w:trHeight w:val="248" w:hRule="atLeast"/>
        </w:trPr>
        <w:tc>
          <w:tcPr>
            <w:tcW w:w="1262" w:type="dxa"/>
          </w:tcPr>
          <w:p>
            <w:pPr>
              <w:pStyle w:val="TableParagraph"/>
              <w:spacing w:line="228" w:lineRule="exact"/>
              <w:rPr>
                <w:sz w:val="22"/>
              </w:rPr>
            </w:pPr>
            <w:r>
              <w:rPr>
                <w:spacing w:val="-2"/>
                <w:sz w:val="22"/>
              </w:rPr>
              <w:t>553.91</w:t>
            </w:r>
          </w:p>
        </w:tc>
        <w:tc>
          <w:tcPr>
            <w:tcW w:w="7621" w:type="dxa"/>
          </w:tcPr>
          <w:p>
            <w:pPr>
              <w:pStyle w:val="TableParagraph"/>
              <w:spacing w:line="228" w:lineRule="exact"/>
              <w:ind w:left="489"/>
              <w:rPr>
                <w:sz w:val="22"/>
              </w:rPr>
            </w:pPr>
            <w:r>
              <w:rPr>
                <w:sz w:val="22"/>
              </w:rPr>
              <w:t>Графитовые</w:t>
            </w:r>
            <w:r>
              <w:rPr>
                <w:spacing w:val="-6"/>
                <w:sz w:val="22"/>
              </w:rPr>
              <w:t> </w:t>
            </w:r>
            <w:r>
              <w:rPr>
                <w:sz w:val="22"/>
              </w:rPr>
              <w:t>и</w:t>
            </w:r>
            <w:r>
              <w:rPr>
                <w:spacing w:val="-5"/>
                <w:sz w:val="22"/>
              </w:rPr>
              <w:t> </w:t>
            </w:r>
            <w:r>
              <w:rPr>
                <w:sz w:val="22"/>
              </w:rPr>
              <w:t>графитсодержащие</w:t>
            </w:r>
            <w:r>
              <w:rPr>
                <w:spacing w:val="-5"/>
                <w:sz w:val="22"/>
              </w:rPr>
              <w:t> </w:t>
            </w:r>
            <w:r>
              <w:rPr>
                <w:spacing w:val="-2"/>
                <w:sz w:val="22"/>
              </w:rPr>
              <w:t>месторождения</w:t>
            </w:r>
          </w:p>
        </w:tc>
      </w:tr>
      <w:tr>
        <w:trPr>
          <w:trHeight w:val="248" w:hRule="atLeast"/>
        </w:trPr>
        <w:tc>
          <w:tcPr>
            <w:tcW w:w="1262" w:type="dxa"/>
          </w:tcPr>
          <w:p>
            <w:pPr>
              <w:pStyle w:val="TableParagraph"/>
              <w:spacing w:line="228" w:lineRule="exact"/>
              <w:rPr>
                <w:sz w:val="22"/>
              </w:rPr>
            </w:pPr>
            <w:r>
              <w:rPr>
                <w:spacing w:val="-2"/>
                <w:sz w:val="22"/>
              </w:rPr>
              <w:t>553.93</w:t>
            </w:r>
          </w:p>
        </w:tc>
        <w:tc>
          <w:tcPr>
            <w:tcW w:w="7621" w:type="dxa"/>
          </w:tcPr>
          <w:p>
            <w:pPr>
              <w:pStyle w:val="TableParagraph"/>
              <w:spacing w:line="228" w:lineRule="exact"/>
              <w:ind w:left="489"/>
              <w:rPr>
                <w:sz w:val="22"/>
              </w:rPr>
            </w:pPr>
            <w:r>
              <w:rPr>
                <w:sz w:val="22"/>
              </w:rPr>
              <w:t>Месторождения</w:t>
            </w:r>
            <w:r>
              <w:rPr>
                <w:spacing w:val="-9"/>
                <w:sz w:val="22"/>
              </w:rPr>
              <w:t> </w:t>
            </w:r>
            <w:r>
              <w:rPr>
                <w:spacing w:val="-2"/>
                <w:sz w:val="22"/>
              </w:rPr>
              <w:t>антрацита</w:t>
            </w:r>
          </w:p>
        </w:tc>
      </w:tr>
      <w:tr>
        <w:trPr>
          <w:trHeight w:val="247" w:hRule="atLeast"/>
        </w:trPr>
        <w:tc>
          <w:tcPr>
            <w:tcW w:w="1262" w:type="dxa"/>
          </w:tcPr>
          <w:p>
            <w:pPr>
              <w:pStyle w:val="TableParagraph"/>
              <w:rPr>
                <w:sz w:val="22"/>
              </w:rPr>
            </w:pPr>
            <w:r>
              <w:rPr>
                <w:spacing w:val="-2"/>
                <w:sz w:val="22"/>
              </w:rPr>
              <w:t>553.94</w:t>
            </w:r>
          </w:p>
        </w:tc>
        <w:tc>
          <w:tcPr>
            <w:tcW w:w="7621" w:type="dxa"/>
          </w:tcPr>
          <w:p>
            <w:pPr>
              <w:pStyle w:val="TableParagraph"/>
              <w:ind w:left="489"/>
              <w:rPr>
                <w:sz w:val="22"/>
              </w:rPr>
            </w:pPr>
            <w:r>
              <w:rPr>
                <w:sz w:val="22"/>
              </w:rPr>
              <w:t>Месторождения</w:t>
            </w:r>
            <w:r>
              <w:rPr>
                <w:spacing w:val="-9"/>
                <w:sz w:val="22"/>
              </w:rPr>
              <w:t> </w:t>
            </w:r>
            <w:r>
              <w:rPr>
                <w:sz w:val="22"/>
              </w:rPr>
              <w:t>каменного</w:t>
            </w:r>
            <w:r>
              <w:rPr>
                <w:spacing w:val="-8"/>
                <w:sz w:val="22"/>
              </w:rPr>
              <w:t> </w:t>
            </w:r>
            <w:r>
              <w:rPr>
                <w:spacing w:val="-4"/>
                <w:sz w:val="22"/>
              </w:rPr>
              <w:t>угля</w:t>
            </w:r>
          </w:p>
        </w:tc>
      </w:tr>
      <w:tr>
        <w:trPr>
          <w:trHeight w:val="247" w:hRule="atLeast"/>
        </w:trPr>
        <w:tc>
          <w:tcPr>
            <w:tcW w:w="1262" w:type="dxa"/>
          </w:tcPr>
          <w:p>
            <w:pPr>
              <w:pStyle w:val="TableParagraph"/>
              <w:rPr>
                <w:sz w:val="22"/>
              </w:rPr>
            </w:pPr>
            <w:r>
              <w:rPr>
                <w:spacing w:val="-2"/>
                <w:sz w:val="22"/>
              </w:rPr>
              <w:t>553.95</w:t>
            </w:r>
          </w:p>
        </w:tc>
        <w:tc>
          <w:tcPr>
            <w:tcW w:w="7621" w:type="dxa"/>
          </w:tcPr>
          <w:p>
            <w:pPr>
              <w:pStyle w:val="TableParagraph"/>
              <w:ind w:left="489"/>
              <w:rPr>
                <w:sz w:val="22"/>
              </w:rPr>
            </w:pPr>
            <w:r>
              <w:rPr>
                <w:sz w:val="22"/>
              </w:rPr>
              <w:t>Месторождения</w:t>
            </w:r>
            <w:r>
              <w:rPr>
                <w:spacing w:val="-9"/>
                <w:sz w:val="22"/>
              </w:rPr>
              <w:t> </w:t>
            </w:r>
            <w:r>
              <w:rPr>
                <w:sz w:val="22"/>
              </w:rPr>
              <w:t>гагата,</w:t>
            </w:r>
            <w:r>
              <w:rPr>
                <w:spacing w:val="-9"/>
                <w:sz w:val="22"/>
              </w:rPr>
              <w:t> </w:t>
            </w:r>
            <w:r>
              <w:rPr>
                <w:sz w:val="22"/>
              </w:rPr>
              <w:t>битуминозного</w:t>
            </w:r>
            <w:r>
              <w:rPr>
                <w:spacing w:val="-7"/>
                <w:sz w:val="22"/>
              </w:rPr>
              <w:t> </w:t>
            </w:r>
            <w:r>
              <w:rPr>
                <w:spacing w:val="-4"/>
                <w:sz w:val="22"/>
              </w:rPr>
              <w:t>угля</w:t>
            </w:r>
          </w:p>
        </w:tc>
      </w:tr>
      <w:tr>
        <w:trPr>
          <w:trHeight w:val="248" w:hRule="atLeast"/>
        </w:trPr>
        <w:tc>
          <w:tcPr>
            <w:tcW w:w="1262" w:type="dxa"/>
          </w:tcPr>
          <w:p>
            <w:pPr>
              <w:pStyle w:val="TableParagraph"/>
              <w:spacing w:line="228" w:lineRule="exact"/>
              <w:rPr>
                <w:sz w:val="22"/>
              </w:rPr>
            </w:pPr>
            <w:r>
              <w:rPr>
                <w:spacing w:val="-2"/>
                <w:sz w:val="22"/>
              </w:rPr>
              <w:t>553.96</w:t>
            </w:r>
          </w:p>
        </w:tc>
        <w:tc>
          <w:tcPr>
            <w:tcW w:w="7621" w:type="dxa"/>
          </w:tcPr>
          <w:p>
            <w:pPr>
              <w:pStyle w:val="TableParagraph"/>
              <w:spacing w:line="228" w:lineRule="exact"/>
              <w:ind w:left="489"/>
              <w:rPr>
                <w:sz w:val="22"/>
              </w:rPr>
            </w:pPr>
            <w:r>
              <w:rPr>
                <w:sz w:val="22"/>
              </w:rPr>
              <w:t>Месторождения</w:t>
            </w:r>
            <w:r>
              <w:rPr>
                <w:spacing w:val="-6"/>
                <w:sz w:val="22"/>
              </w:rPr>
              <w:t> </w:t>
            </w:r>
            <w:r>
              <w:rPr>
                <w:sz w:val="22"/>
              </w:rPr>
              <w:t>лигнита</w:t>
            </w:r>
            <w:r>
              <w:rPr>
                <w:spacing w:val="-7"/>
                <w:sz w:val="22"/>
              </w:rPr>
              <w:t> </w:t>
            </w:r>
            <w:r>
              <w:rPr>
                <w:sz w:val="22"/>
              </w:rPr>
              <w:t>и</w:t>
            </w:r>
            <w:r>
              <w:rPr>
                <w:spacing w:val="-5"/>
                <w:sz w:val="22"/>
              </w:rPr>
              <w:t> </w:t>
            </w:r>
            <w:r>
              <w:rPr>
                <w:sz w:val="22"/>
              </w:rPr>
              <w:t>бурого</w:t>
            </w:r>
            <w:r>
              <w:rPr>
                <w:spacing w:val="-4"/>
                <w:sz w:val="22"/>
              </w:rPr>
              <w:t> угля</w:t>
            </w:r>
          </w:p>
        </w:tc>
      </w:tr>
      <w:tr>
        <w:trPr>
          <w:trHeight w:val="248" w:hRule="atLeast"/>
        </w:trPr>
        <w:tc>
          <w:tcPr>
            <w:tcW w:w="1262" w:type="dxa"/>
          </w:tcPr>
          <w:p>
            <w:pPr>
              <w:pStyle w:val="TableParagraph"/>
              <w:spacing w:line="228" w:lineRule="exact"/>
              <w:rPr>
                <w:sz w:val="22"/>
              </w:rPr>
            </w:pPr>
            <w:r>
              <w:rPr>
                <w:spacing w:val="-2"/>
                <w:sz w:val="22"/>
              </w:rPr>
              <w:t>553.97</w:t>
            </w:r>
          </w:p>
        </w:tc>
        <w:tc>
          <w:tcPr>
            <w:tcW w:w="7621" w:type="dxa"/>
          </w:tcPr>
          <w:p>
            <w:pPr>
              <w:pStyle w:val="TableParagraph"/>
              <w:spacing w:line="228" w:lineRule="exact"/>
              <w:ind w:left="489"/>
              <w:rPr>
                <w:sz w:val="22"/>
              </w:rPr>
            </w:pPr>
            <w:r>
              <w:rPr>
                <w:sz w:val="22"/>
              </w:rPr>
              <w:t>Месторождения</w:t>
            </w:r>
            <w:r>
              <w:rPr>
                <w:spacing w:val="-9"/>
                <w:sz w:val="22"/>
              </w:rPr>
              <w:t> </w:t>
            </w:r>
            <w:r>
              <w:rPr>
                <w:spacing w:val="-2"/>
                <w:sz w:val="22"/>
              </w:rPr>
              <w:t>торфа</w:t>
            </w:r>
          </w:p>
        </w:tc>
      </w:tr>
      <w:tr>
        <w:trPr>
          <w:trHeight w:val="247" w:hRule="atLeast"/>
        </w:trPr>
        <w:tc>
          <w:tcPr>
            <w:tcW w:w="1262" w:type="dxa"/>
          </w:tcPr>
          <w:p>
            <w:pPr>
              <w:pStyle w:val="TableParagraph"/>
              <w:rPr>
                <w:sz w:val="22"/>
              </w:rPr>
            </w:pPr>
            <w:r>
              <w:rPr>
                <w:spacing w:val="-2"/>
                <w:sz w:val="22"/>
              </w:rPr>
              <w:t>553.98</w:t>
            </w:r>
          </w:p>
        </w:tc>
        <w:tc>
          <w:tcPr>
            <w:tcW w:w="7621" w:type="dxa"/>
          </w:tcPr>
          <w:p>
            <w:pPr>
              <w:pStyle w:val="TableParagraph"/>
              <w:ind w:left="489"/>
              <w:rPr>
                <w:sz w:val="22"/>
              </w:rPr>
            </w:pPr>
            <w:r>
              <w:rPr>
                <w:sz w:val="22"/>
              </w:rPr>
              <w:t>Месторождения</w:t>
            </w:r>
            <w:r>
              <w:rPr>
                <w:spacing w:val="-8"/>
                <w:sz w:val="22"/>
              </w:rPr>
              <w:t> </w:t>
            </w:r>
            <w:r>
              <w:rPr>
                <w:sz w:val="22"/>
              </w:rPr>
              <w:t>углеводородов.</w:t>
            </w:r>
            <w:r>
              <w:rPr>
                <w:spacing w:val="-7"/>
                <w:sz w:val="22"/>
              </w:rPr>
              <w:t> </w:t>
            </w:r>
            <w:r>
              <w:rPr>
                <w:spacing w:val="-2"/>
                <w:sz w:val="22"/>
              </w:rPr>
              <w:t>Нефтегазоносность</w:t>
            </w:r>
          </w:p>
        </w:tc>
      </w:tr>
      <w:tr>
        <w:trPr>
          <w:trHeight w:val="494" w:hRule="atLeast"/>
        </w:trPr>
        <w:tc>
          <w:tcPr>
            <w:tcW w:w="1262" w:type="dxa"/>
          </w:tcPr>
          <w:p>
            <w:pPr>
              <w:pStyle w:val="TableParagraph"/>
              <w:spacing w:line="246" w:lineRule="exact"/>
              <w:rPr>
                <w:sz w:val="22"/>
              </w:rPr>
            </w:pPr>
            <w:r>
              <w:rPr>
                <w:spacing w:val="-2"/>
                <w:sz w:val="22"/>
              </w:rPr>
              <w:t>553.981</w:t>
            </w:r>
          </w:p>
        </w:tc>
        <w:tc>
          <w:tcPr>
            <w:tcW w:w="7621" w:type="dxa"/>
          </w:tcPr>
          <w:p>
            <w:pPr>
              <w:pStyle w:val="TableParagraph"/>
              <w:spacing w:line="248" w:lineRule="exact"/>
              <w:ind w:left="806" w:hanging="317"/>
              <w:rPr>
                <w:sz w:val="22"/>
              </w:rPr>
            </w:pPr>
            <w:r>
              <w:rPr>
                <w:sz w:val="22"/>
              </w:rPr>
              <w:t>Месторождения</w:t>
            </w:r>
            <w:r>
              <w:rPr>
                <w:spacing w:val="-9"/>
                <w:sz w:val="22"/>
              </w:rPr>
              <w:t> </w:t>
            </w:r>
            <w:r>
              <w:rPr>
                <w:sz w:val="22"/>
              </w:rPr>
              <w:t>газообразных</w:t>
            </w:r>
            <w:r>
              <w:rPr>
                <w:spacing w:val="-8"/>
                <w:sz w:val="22"/>
              </w:rPr>
              <w:t> </w:t>
            </w:r>
            <w:r>
              <w:rPr>
                <w:sz w:val="22"/>
              </w:rPr>
              <w:t>углеводородов.</w:t>
            </w:r>
            <w:r>
              <w:rPr>
                <w:spacing w:val="-8"/>
                <w:sz w:val="22"/>
              </w:rPr>
              <w:t> </w:t>
            </w:r>
            <w:r>
              <w:rPr>
                <w:sz w:val="22"/>
              </w:rPr>
              <w:t>Месторождения</w:t>
            </w:r>
            <w:r>
              <w:rPr>
                <w:spacing w:val="-9"/>
                <w:sz w:val="22"/>
              </w:rPr>
              <w:t> </w:t>
            </w:r>
            <w:r>
              <w:rPr>
                <w:sz w:val="22"/>
              </w:rPr>
              <w:t>природного </w:t>
            </w:r>
            <w:r>
              <w:rPr>
                <w:spacing w:val="-4"/>
                <w:sz w:val="22"/>
              </w:rPr>
              <w:t>газа</w:t>
            </w:r>
          </w:p>
        </w:tc>
      </w:tr>
      <w:tr>
        <w:trPr>
          <w:trHeight w:val="247" w:hRule="atLeast"/>
        </w:trPr>
        <w:tc>
          <w:tcPr>
            <w:tcW w:w="1262" w:type="dxa"/>
          </w:tcPr>
          <w:p>
            <w:pPr>
              <w:pStyle w:val="TableParagraph"/>
              <w:rPr>
                <w:sz w:val="22"/>
              </w:rPr>
            </w:pPr>
            <w:r>
              <w:rPr>
                <w:spacing w:val="-2"/>
                <w:sz w:val="22"/>
              </w:rPr>
              <w:t>553.982</w:t>
            </w:r>
          </w:p>
        </w:tc>
        <w:tc>
          <w:tcPr>
            <w:tcW w:w="7621" w:type="dxa"/>
          </w:tcPr>
          <w:p>
            <w:pPr>
              <w:pStyle w:val="TableParagraph"/>
              <w:ind w:left="489"/>
              <w:rPr>
                <w:sz w:val="22"/>
              </w:rPr>
            </w:pPr>
            <w:r>
              <w:rPr>
                <w:sz w:val="22"/>
              </w:rPr>
              <w:t>Месторождения</w:t>
            </w:r>
            <w:r>
              <w:rPr>
                <w:spacing w:val="-9"/>
                <w:sz w:val="22"/>
              </w:rPr>
              <w:t> </w:t>
            </w:r>
            <w:r>
              <w:rPr>
                <w:spacing w:val="-4"/>
                <w:sz w:val="22"/>
              </w:rPr>
              <w:t>нефти</w:t>
            </w:r>
          </w:p>
        </w:tc>
      </w:tr>
      <w:tr>
        <w:trPr>
          <w:trHeight w:val="280" w:hRule="atLeast"/>
        </w:trPr>
        <w:tc>
          <w:tcPr>
            <w:tcW w:w="1262" w:type="dxa"/>
          </w:tcPr>
          <w:p>
            <w:pPr>
              <w:pStyle w:val="TableParagraph"/>
              <w:spacing w:line="247" w:lineRule="exact"/>
              <w:rPr>
                <w:sz w:val="22"/>
              </w:rPr>
            </w:pPr>
            <w:r>
              <w:rPr>
                <w:spacing w:val="-2"/>
                <w:sz w:val="22"/>
              </w:rPr>
              <w:t>553.99</w:t>
            </w:r>
          </w:p>
        </w:tc>
        <w:tc>
          <w:tcPr>
            <w:tcW w:w="7621" w:type="dxa"/>
          </w:tcPr>
          <w:p>
            <w:pPr>
              <w:pStyle w:val="TableParagraph"/>
              <w:spacing w:line="247" w:lineRule="exact"/>
              <w:ind w:left="489"/>
              <w:rPr>
                <w:sz w:val="22"/>
              </w:rPr>
            </w:pPr>
            <w:r>
              <w:rPr>
                <w:sz w:val="22"/>
              </w:rPr>
              <w:t>Месторождения</w:t>
            </w:r>
            <w:r>
              <w:rPr>
                <w:spacing w:val="-9"/>
                <w:sz w:val="22"/>
              </w:rPr>
              <w:t> </w:t>
            </w:r>
            <w:r>
              <w:rPr>
                <w:sz w:val="22"/>
              </w:rPr>
              <w:t>ископаемых</w:t>
            </w:r>
            <w:r>
              <w:rPr>
                <w:spacing w:val="-5"/>
                <w:sz w:val="22"/>
              </w:rPr>
              <w:t> </w:t>
            </w:r>
            <w:r>
              <w:rPr>
                <w:sz w:val="22"/>
              </w:rPr>
              <w:t>смол,</w:t>
            </w:r>
            <w:r>
              <w:rPr>
                <w:spacing w:val="-9"/>
                <w:sz w:val="22"/>
              </w:rPr>
              <w:t> </w:t>
            </w:r>
            <w:r>
              <w:rPr>
                <w:sz w:val="22"/>
              </w:rPr>
              <w:t>копалов.</w:t>
            </w:r>
            <w:r>
              <w:rPr>
                <w:spacing w:val="-5"/>
                <w:sz w:val="22"/>
              </w:rPr>
              <w:t> </w:t>
            </w:r>
            <w:r>
              <w:rPr>
                <w:sz w:val="22"/>
              </w:rPr>
              <w:t>Месторождения</w:t>
            </w:r>
            <w:r>
              <w:rPr>
                <w:spacing w:val="-6"/>
                <w:sz w:val="22"/>
              </w:rPr>
              <w:t> </w:t>
            </w:r>
            <w:r>
              <w:rPr>
                <w:spacing w:val="-2"/>
                <w:sz w:val="22"/>
              </w:rPr>
              <w:t>янтаря</w:t>
            </w:r>
          </w:p>
        </w:tc>
      </w:tr>
      <w:tr>
        <w:trPr>
          <w:trHeight w:val="307" w:hRule="atLeast"/>
        </w:trPr>
        <w:tc>
          <w:tcPr>
            <w:tcW w:w="1262" w:type="dxa"/>
          </w:tcPr>
          <w:p>
            <w:pPr>
              <w:pStyle w:val="TableParagraph"/>
              <w:spacing w:line="240" w:lineRule="auto" w:before="25"/>
              <w:rPr>
                <w:b/>
                <w:sz w:val="22"/>
              </w:rPr>
            </w:pPr>
            <w:r>
              <w:rPr>
                <w:b/>
                <w:spacing w:val="-5"/>
                <w:sz w:val="22"/>
              </w:rPr>
              <w:t>556</w:t>
            </w:r>
          </w:p>
        </w:tc>
        <w:tc>
          <w:tcPr>
            <w:tcW w:w="7621" w:type="dxa"/>
          </w:tcPr>
          <w:p>
            <w:pPr>
              <w:pStyle w:val="TableParagraph"/>
              <w:spacing w:line="240" w:lineRule="auto" w:before="25"/>
              <w:ind w:left="489"/>
              <w:rPr>
                <w:b/>
                <w:sz w:val="22"/>
              </w:rPr>
            </w:pPr>
            <w:r>
              <w:rPr>
                <w:b/>
                <w:sz w:val="22"/>
              </w:rPr>
              <w:t>Гидросфера.</w:t>
            </w:r>
            <w:r>
              <w:rPr>
                <w:b/>
                <w:spacing w:val="-3"/>
                <w:sz w:val="22"/>
              </w:rPr>
              <w:t> </w:t>
            </w:r>
            <w:r>
              <w:rPr>
                <w:b/>
                <w:sz w:val="22"/>
              </w:rPr>
              <w:t>Вода</w:t>
            </w:r>
            <w:r>
              <w:rPr>
                <w:b/>
                <w:spacing w:val="-5"/>
                <w:sz w:val="22"/>
              </w:rPr>
              <w:t> </w:t>
            </w:r>
            <w:r>
              <w:rPr>
                <w:b/>
                <w:sz w:val="22"/>
              </w:rPr>
              <w:t>в</w:t>
            </w:r>
            <w:r>
              <w:rPr>
                <w:b/>
                <w:spacing w:val="-3"/>
                <w:sz w:val="22"/>
              </w:rPr>
              <w:t> </w:t>
            </w:r>
            <w:r>
              <w:rPr>
                <w:b/>
                <w:sz w:val="22"/>
              </w:rPr>
              <w:t>целом.</w:t>
            </w:r>
            <w:r>
              <w:rPr>
                <w:b/>
                <w:spacing w:val="-5"/>
                <w:sz w:val="22"/>
              </w:rPr>
              <w:t> </w:t>
            </w:r>
            <w:r>
              <w:rPr>
                <w:b/>
                <w:sz w:val="22"/>
              </w:rPr>
              <w:t>Общая</w:t>
            </w:r>
            <w:r>
              <w:rPr>
                <w:b/>
                <w:spacing w:val="-2"/>
                <w:sz w:val="22"/>
              </w:rPr>
              <w:t> гидрология</w:t>
            </w:r>
          </w:p>
        </w:tc>
      </w:tr>
      <w:tr>
        <w:trPr>
          <w:trHeight w:val="274" w:hRule="atLeast"/>
        </w:trPr>
        <w:tc>
          <w:tcPr>
            <w:tcW w:w="1262" w:type="dxa"/>
          </w:tcPr>
          <w:p>
            <w:pPr>
              <w:pStyle w:val="TableParagraph"/>
              <w:spacing w:line="234" w:lineRule="exact" w:before="20"/>
              <w:rPr>
                <w:sz w:val="22"/>
              </w:rPr>
            </w:pPr>
            <w:r>
              <w:rPr>
                <w:spacing w:val="-2"/>
                <w:sz w:val="22"/>
              </w:rPr>
              <w:t>556.1</w:t>
            </w:r>
          </w:p>
        </w:tc>
        <w:tc>
          <w:tcPr>
            <w:tcW w:w="7621" w:type="dxa"/>
          </w:tcPr>
          <w:p>
            <w:pPr>
              <w:pStyle w:val="TableParagraph"/>
              <w:spacing w:line="234" w:lineRule="exact" w:before="20"/>
              <w:ind w:left="489"/>
              <w:rPr>
                <w:sz w:val="22"/>
              </w:rPr>
            </w:pPr>
            <w:r>
              <w:rPr>
                <w:sz w:val="22"/>
              </w:rPr>
              <w:t>Гидрологический</w:t>
            </w:r>
            <w:r>
              <w:rPr>
                <w:spacing w:val="-8"/>
                <w:sz w:val="22"/>
              </w:rPr>
              <w:t> </w:t>
            </w:r>
            <w:r>
              <w:rPr>
                <w:sz w:val="22"/>
              </w:rPr>
              <w:t>цикл,</w:t>
            </w:r>
            <w:r>
              <w:rPr>
                <w:spacing w:val="-7"/>
                <w:sz w:val="22"/>
              </w:rPr>
              <w:t> </w:t>
            </w:r>
            <w:r>
              <w:rPr>
                <w:sz w:val="22"/>
              </w:rPr>
              <w:t>свойства</w:t>
            </w:r>
            <w:r>
              <w:rPr>
                <w:spacing w:val="-7"/>
                <w:sz w:val="22"/>
              </w:rPr>
              <w:t> </w:t>
            </w:r>
            <w:r>
              <w:rPr>
                <w:sz w:val="22"/>
              </w:rPr>
              <w:t>и</w:t>
            </w:r>
            <w:r>
              <w:rPr>
                <w:spacing w:val="-7"/>
                <w:sz w:val="22"/>
              </w:rPr>
              <w:t> </w:t>
            </w:r>
            <w:r>
              <w:rPr>
                <w:sz w:val="22"/>
              </w:rPr>
              <w:t>условия.</w:t>
            </w:r>
            <w:r>
              <w:rPr>
                <w:spacing w:val="-6"/>
                <w:sz w:val="22"/>
              </w:rPr>
              <w:t> </w:t>
            </w:r>
            <w:r>
              <w:rPr>
                <w:sz w:val="22"/>
              </w:rPr>
              <w:t>Глобальный</w:t>
            </w:r>
            <w:r>
              <w:rPr>
                <w:spacing w:val="-7"/>
                <w:sz w:val="22"/>
              </w:rPr>
              <w:t> </w:t>
            </w:r>
            <w:r>
              <w:rPr>
                <w:sz w:val="22"/>
              </w:rPr>
              <w:t>водный</w:t>
            </w:r>
            <w:r>
              <w:rPr>
                <w:spacing w:val="-9"/>
                <w:sz w:val="22"/>
              </w:rPr>
              <w:t> </w:t>
            </w:r>
            <w:r>
              <w:rPr>
                <w:spacing w:val="-2"/>
                <w:sz w:val="22"/>
              </w:rPr>
              <w:t>баланс</w:t>
            </w:r>
          </w:p>
        </w:tc>
      </w:tr>
      <w:tr>
        <w:trPr>
          <w:trHeight w:val="247" w:hRule="atLeast"/>
        </w:trPr>
        <w:tc>
          <w:tcPr>
            <w:tcW w:w="1262" w:type="dxa"/>
          </w:tcPr>
          <w:p>
            <w:pPr>
              <w:pStyle w:val="TableParagraph"/>
              <w:rPr>
                <w:sz w:val="22"/>
              </w:rPr>
            </w:pPr>
            <w:r>
              <w:rPr>
                <w:spacing w:val="-2"/>
                <w:sz w:val="22"/>
              </w:rPr>
              <w:t>556.11</w:t>
            </w:r>
          </w:p>
        </w:tc>
        <w:tc>
          <w:tcPr>
            <w:tcW w:w="7621" w:type="dxa"/>
          </w:tcPr>
          <w:p>
            <w:pPr>
              <w:pStyle w:val="TableParagraph"/>
              <w:ind w:left="489"/>
              <w:rPr>
                <w:sz w:val="22"/>
              </w:rPr>
            </w:pPr>
            <w:r>
              <w:rPr>
                <w:sz w:val="22"/>
              </w:rPr>
              <w:t>Свойства</w:t>
            </w:r>
            <w:r>
              <w:rPr>
                <w:spacing w:val="-9"/>
                <w:sz w:val="22"/>
              </w:rPr>
              <w:t> </w:t>
            </w:r>
            <w:r>
              <w:rPr>
                <w:spacing w:val="-4"/>
                <w:sz w:val="22"/>
              </w:rPr>
              <w:t>воды</w:t>
            </w:r>
          </w:p>
        </w:tc>
      </w:tr>
      <w:tr>
        <w:trPr>
          <w:trHeight w:val="248" w:hRule="atLeast"/>
        </w:trPr>
        <w:tc>
          <w:tcPr>
            <w:tcW w:w="1262" w:type="dxa"/>
          </w:tcPr>
          <w:p>
            <w:pPr>
              <w:pStyle w:val="TableParagraph"/>
              <w:spacing w:line="228" w:lineRule="exact"/>
              <w:rPr>
                <w:sz w:val="22"/>
              </w:rPr>
            </w:pPr>
            <w:r>
              <w:rPr>
                <w:spacing w:val="-2"/>
                <w:sz w:val="22"/>
              </w:rPr>
              <w:t>556.12</w:t>
            </w:r>
          </w:p>
        </w:tc>
        <w:tc>
          <w:tcPr>
            <w:tcW w:w="7621" w:type="dxa"/>
          </w:tcPr>
          <w:p>
            <w:pPr>
              <w:pStyle w:val="TableParagraph"/>
              <w:spacing w:line="228" w:lineRule="exact"/>
              <w:ind w:left="489"/>
              <w:rPr>
                <w:sz w:val="22"/>
              </w:rPr>
            </w:pPr>
            <w:r>
              <w:rPr>
                <w:sz w:val="22"/>
              </w:rPr>
              <w:t>Осадки</w:t>
            </w:r>
            <w:r>
              <w:rPr>
                <w:spacing w:val="-7"/>
                <w:sz w:val="22"/>
              </w:rPr>
              <w:t> </w:t>
            </w:r>
            <w:r>
              <w:rPr>
                <w:sz w:val="22"/>
              </w:rPr>
              <w:t>(дождь,</w:t>
            </w:r>
            <w:r>
              <w:rPr>
                <w:spacing w:val="-3"/>
                <w:sz w:val="22"/>
              </w:rPr>
              <w:t> </w:t>
            </w:r>
            <w:r>
              <w:rPr>
                <w:sz w:val="22"/>
              </w:rPr>
              <w:t>снег</w:t>
            </w:r>
            <w:r>
              <w:rPr>
                <w:spacing w:val="-4"/>
                <w:sz w:val="22"/>
              </w:rPr>
              <w:t> </w:t>
            </w:r>
            <w:r>
              <w:rPr>
                <w:sz w:val="22"/>
              </w:rPr>
              <w:t>и</w:t>
            </w:r>
            <w:r>
              <w:rPr>
                <w:spacing w:val="-3"/>
                <w:sz w:val="22"/>
              </w:rPr>
              <w:t> </w:t>
            </w:r>
            <w:r>
              <w:rPr>
                <w:sz w:val="22"/>
              </w:rPr>
              <w:t>т.</w:t>
            </w:r>
            <w:r>
              <w:rPr>
                <w:spacing w:val="-7"/>
                <w:sz w:val="22"/>
              </w:rPr>
              <w:t> </w:t>
            </w:r>
            <w:r>
              <w:rPr>
                <w:sz w:val="22"/>
              </w:rPr>
              <w:t>п.)</w:t>
            </w:r>
            <w:r>
              <w:rPr>
                <w:spacing w:val="-3"/>
                <w:sz w:val="22"/>
              </w:rPr>
              <w:t> </w:t>
            </w:r>
            <w:r>
              <w:rPr>
                <w:sz w:val="22"/>
              </w:rPr>
              <w:t>как</w:t>
            </w:r>
            <w:r>
              <w:rPr>
                <w:spacing w:val="-4"/>
                <w:sz w:val="22"/>
              </w:rPr>
              <w:t> </w:t>
            </w:r>
            <w:r>
              <w:rPr>
                <w:sz w:val="22"/>
              </w:rPr>
              <w:t>элементы</w:t>
            </w:r>
            <w:r>
              <w:rPr>
                <w:spacing w:val="-3"/>
                <w:sz w:val="22"/>
              </w:rPr>
              <w:t> </w:t>
            </w:r>
            <w:r>
              <w:rPr>
                <w:sz w:val="22"/>
              </w:rPr>
              <w:t>гидрологического</w:t>
            </w:r>
            <w:r>
              <w:rPr>
                <w:spacing w:val="-3"/>
                <w:sz w:val="22"/>
              </w:rPr>
              <w:t> </w:t>
            </w:r>
            <w:r>
              <w:rPr>
                <w:spacing w:val="-2"/>
                <w:sz w:val="22"/>
              </w:rPr>
              <w:t>цикла</w:t>
            </w:r>
          </w:p>
        </w:tc>
      </w:tr>
      <w:tr>
        <w:trPr>
          <w:trHeight w:val="495" w:hRule="atLeast"/>
        </w:trPr>
        <w:tc>
          <w:tcPr>
            <w:tcW w:w="1262" w:type="dxa"/>
          </w:tcPr>
          <w:p>
            <w:pPr>
              <w:pStyle w:val="TableParagraph"/>
              <w:spacing w:line="247" w:lineRule="exact"/>
              <w:rPr>
                <w:sz w:val="22"/>
              </w:rPr>
            </w:pPr>
            <w:r>
              <w:rPr>
                <w:spacing w:val="-2"/>
                <w:sz w:val="22"/>
              </w:rPr>
              <w:t>556.18</w:t>
            </w:r>
          </w:p>
        </w:tc>
        <w:tc>
          <w:tcPr>
            <w:tcW w:w="7621" w:type="dxa"/>
          </w:tcPr>
          <w:p>
            <w:pPr>
              <w:pStyle w:val="TableParagraph"/>
              <w:spacing w:line="248" w:lineRule="exact"/>
              <w:ind w:left="806" w:right="26" w:hanging="317"/>
              <w:rPr>
                <w:sz w:val="22"/>
              </w:rPr>
            </w:pPr>
            <w:r>
              <w:rPr>
                <w:sz w:val="22"/>
              </w:rPr>
              <w:t>Водное</w:t>
            </w:r>
            <w:r>
              <w:rPr>
                <w:spacing w:val="-10"/>
                <w:sz w:val="22"/>
              </w:rPr>
              <w:t> </w:t>
            </w:r>
            <w:r>
              <w:rPr>
                <w:sz w:val="22"/>
              </w:rPr>
              <w:t>хозяйство.</w:t>
            </w:r>
            <w:r>
              <w:rPr>
                <w:spacing w:val="-10"/>
                <w:sz w:val="22"/>
              </w:rPr>
              <w:t> </w:t>
            </w:r>
            <w:r>
              <w:rPr>
                <w:sz w:val="22"/>
              </w:rPr>
              <w:t>Прикладная</w:t>
            </w:r>
            <w:r>
              <w:rPr>
                <w:spacing w:val="-11"/>
                <w:sz w:val="22"/>
              </w:rPr>
              <w:t> </w:t>
            </w:r>
            <w:r>
              <w:rPr>
                <w:sz w:val="22"/>
              </w:rPr>
              <w:t>гидрология.</w:t>
            </w:r>
            <w:r>
              <w:rPr>
                <w:spacing w:val="-10"/>
                <w:sz w:val="22"/>
              </w:rPr>
              <w:t> </w:t>
            </w:r>
            <w:r>
              <w:rPr>
                <w:sz w:val="22"/>
              </w:rPr>
              <w:t>Регулирование гидрологических условий</w:t>
            </w:r>
          </w:p>
        </w:tc>
      </w:tr>
      <w:tr>
        <w:trPr>
          <w:trHeight w:val="247" w:hRule="atLeast"/>
        </w:trPr>
        <w:tc>
          <w:tcPr>
            <w:tcW w:w="1262" w:type="dxa"/>
          </w:tcPr>
          <w:p>
            <w:pPr>
              <w:pStyle w:val="TableParagraph"/>
              <w:rPr>
                <w:sz w:val="22"/>
              </w:rPr>
            </w:pPr>
            <w:r>
              <w:rPr>
                <w:spacing w:val="-2"/>
                <w:sz w:val="22"/>
              </w:rPr>
              <w:t>556.3</w:t>
            </w:r>
          </w:p>
        </w:tc>
        <w:tc>
          <w:tcPr>
            <w:tcW w:w="7621" w:type="dxa"/>
          </w:tcPr>
          <w:p>
            <w:pPr>
              <w:pStyle w:val="TableParagraph"/>
              <w:ind w:left="489"/>
              <w:rPr>
                <w:sz w:val="22"/>
              </w:rPr>
            </w:pPr>
            <w:r>
              <w:rPr>
                <w:sz w:val="22"/>
              </w:rPr>
              <w:t>Гидрология</w:t>
            </w:r>
            <w:r>
              <w:rPr>
                <w:spacing w:val="-9"/>
                <w:sz w:val="22"/>
              </w:rPr>
              <w:t> </w:t>
            </w:r>
            <w:r>
              <w:rPr>
                <w:sz w:val="22"/>
              </w:rPr>
              <w:t>подземных</w:t>
            </w:r>
            <w:r>
              <w:rPr>
                <w:spacing w:val="-7"/>
                <w:sz w:val="22"/>
              </w:rPr>
              <w:t> </w:t>
            </w:r>
            <w:r>
              <w:rPr>
                <w:sz w:val="22"/>
              </w:rPr>
              <w:t>вод.</w:t>
            </w:r>
            <w:r>
              <w:rPr>
                <w:spacing w:val="-7"/>
                <w:sz w:val="22"/>
              </w:rPr>
              <w:t> </w:t>
            </w:r>
            <w:r>
              <w:rPr>
                <w:sz w:val="22"/>
              </w:rPr>
              <w:t>Геогидрология.</w:t>
            </w:r>
            <w:r>
              <w:rPr>
                <w:spacing w:val="-6"/>
                <w:sz w:val="22"/>
              </w:rPr>
              <w:t> </w:t>
            </w:r>
            <w:r>
              <w:rPr>
                <w:spacing w:val="-2"/>
                <w:sz w:val="22"/>
              </w:rPr>
              <w:t>Гидрогеология</w:t>
            </w:r>
          </w:p>
        </w:tc>
      </w:tr>
      <w:tr>
        <w:trPr>
          <w:trHeight w:val="247" w:hRule="atLeast"/>
        </w:trPr>
        <w:tc>
          <w:tcPr>
            <w:tcW w:w="1262" w:type="dxa"/>
          </w:tcPr>
          <w:p>
            <w:pPr>
              <w:pStyle w:val="TableParagraph"/>
              <w:spacing w:line="228" w:lineRule="exact"/>
              <w:rPr>
                <w:sz w:val="22"/>
              </w:rPr>
            </w:pPr>
            <w:r>
              <w:rPr>
                <w:spacing w:val="-2"/>
                <w:sz w:val="22"/>
              </w:rPr>
              <w:t>556.5</w:t>
            </w:r>
          </w:p>
        </w:tc>
        <w:tc>
          <w:tcPr>
            <w:tcW w:w="7621" w:type="dxa"/>
          </w:tcPr>
          <w:p>
            <w:pPr>
              <w:pStyle w:val="TableParagraph"/>
              <w:spacing w:line="228" w:lineRule="exact"/>
              <w:ind w:left="489"/>
              <w:rPr>
                <w:sz w:val="22"/>
              </w:rPr>
            </w:pPr>
            <w:r>
              <w:rPr>
                <w:sz w:val="22"/>
              </w:rPr>
              <w:t>Гидрология</w:t>
            </w:r>
            <w:r>
              <w:rPr>
                <w:spacing w:val="-10"/>
                <w:sz w:val="22"/>
              </w:rPr>
              <w:t> </w:t>
            </w:r>
            <w:r>
              <w:rPr>
                <w:sz w:val="22"/>
              </w:rPr>
              <w:t>поверхностных</w:t>
            </w:r>
            <w:r>
              <w:rPr>
                <w:spacing w:val="-7"/>
                <w:sz w:val="22"/>
              </w:rPr>
              <w:t> </w:t>
            </w:r>
            <w:r>
              <w:rPr>
                <w:sz w:val="22"/>
              </w:rPr>
              <w:t>вод.</w:t>
            </w:r>
            <w:r>
              <w:rPr>
                <w:spacing w:val="-8"/>
                <w:sz w:val="22"/>
              </w:rPr>
              <w:t> </w:t>
            </w:r>
            <w:r>
              <w:rPr>
                <w:sz w:val="22"/>
              </w:rPr>
              <w:t>Гидрология</w:t>
            </w:r>
            <w:r>
              <w:rPr>
                <w:spacing w:val="-11"/>
                <w:sz w:val="22"/>
              </w:rPr>
              <w:t> </w:t>
            </w:r>
            <w:r>
              <w:rPr>
                <w:spacing w:val="-4"/>
                <w:sz w:val="22"/>
              </w:rPr>
              <w:t>суши</w:t>
            </w:r>
          </w:p>
        </w:tc>
      </w:tr>
      <w:tr>
        <w:trPr>
          <w:trHeight w:val="248" w:hRule="atLeast"/>
        </w:trPr>
        <w:tc>
          <w:tcPr>
            <w:tcW w:w="1262" w:type="dxa"/>
          </w:tcPr>
          <w:p>
            <w:pPr>
              <w:pStyle w:val="TableParagraph"/>
              <w:spacing w:line="229" w:lineRule="exact"/>
              <w:rPr>
                <w:sz w:val="22"/>
              </w:rPr>
            </w:pPr>
            <w:r>
              <w:rPr>
                <w:spacing w:val="-2"/>
                <w:sz w:val="22"/>
              </w:rPr>
              <w:t>556.51</w:t>
            </w:r>
          </w:p>
        </w:tc>
        <w:tc>
          <w:tcPr>
            <w:tcW w:w="7621" w:type="dxa"/>
          </w:tcPr>
          <w:p>
            <w:pPr>
              <w:pStyle w:val="TableParagraph"/>
              <w:spacing w:line="229" w:lineRule="exact"/>
              <w:ind w:left="489"/>
              <w:rPr>
                <w:sz w:val="22"/>
              </w:rPr>
            </w:pPr>
            <w:r>
              <w:rPr>
                <w:sz w:val="22"/>
              </w:rPr>
              <w:t>Водосборы</w:t>
            </w:r>
            <w:r>
              <w:rPr>
                <w:spacing w:val="-4"/>
                <w:sz w:val="22"/>
              </w:rPr>
              <w:t> </w:t>
            </w:r>
            <w:r>
              <w:rPr>
                <w:sz w:val="22"/>
              </w:rPr>
              <w:t>и</w:t>
            </w:r>
            <w:r>
              <w:rPr>
                <w:spacing w:val="-4"/>
                <w:sz w:val="22"/>
              </w:rPr>
              <w:t> </w:t>
            </w:r>
            <w:r>
              <w:rPr>
                <w:sz w:val="22"/>
              </w:rPr>
              <w:t>площадь</w:t>
            </w:r>
            <w:r>
              <w:rPr>
                <w:spacing w:val="-4"/>
                <w:sz w:val="22"/>
              </w:rPr>
              <w:t> </w:t>
            </w:r>
            <w:r>
              <w:rPr>
                <w:sz w:val="22"/>
              </w:rPr>
              <w:t>бассейна.</w:t>
            </w:r>
            <w:r>
              <w:rPr>
                <w:spacing w:val="-4"/>
                <w:sz w:val="22"/>
              </w:rPr>
              <w:t> </w:t>
            </w:r>
            <w:r>
              <w:rPr>
                <w:sz w:val="22"/>
              </w:rPr>
              <w:t>Речные</w:t>
            </w:r>
            <w:r>
              <w:rPr>
                <w:spacing w:val="-5"/>
                <w:sz w:val="22"/>
              </w:rPr>
              <w:t> </w:t>
            </w:r>
            <w:r>
              <w:rPr>
                <w:spacing w:val="-2"/>
                <w:sz w:val="22"/>
              </w:rPr>
              <w:t>бассейны</w:t>
            </w:r>
          </w:p>
        </w:tc>
      </w:tr>
      <w:tr>
        <w:trPr>
          <w:trHeight w:val="248" w:hRule="atLeast"/>
        </w:trPr>
        <w:tc>
          <w:tcPr>
            <w:tcW w:w="1262" w:type="dxa"/>
          </w:tcPr>
          <w:p>
            <w:pPr>
              <w:pStyle w:val="TableParagraph"/>
              <w:spacing w:line="228" w:lineRule="exact"/>
              <w:rPr>
                <w:sz w:val="22"/>
              </w:rPr>
            </w:pPr>
            <w:r>
              <w:rPr>
                <w:spacing w:val="-2"/>
                <w:sz w:val="22"/>
              </w:rPr>
              <w:t>556.53</w:t>
            </w:r>
          </w:p>
        </w:tc>
        <w:tc>
          <w:tcPr>
            <w:tcW w:w="7621" w:type="dxa"/>
          </w:tcPr>
          <w:p>
            <w:pPr>
              <w:pStyle w:val="TableParagraph"/>
              <w:spacing w:line="228" w:lineRule="exact"/>
              <w:ind w:left="489"/>
              <w:rPr>
                <w:sz w:val="22"/>
              </w:rPr>
            </w:pPr>
            <w:r>
              <w:rPr>
                <w:sz w:val="22"/>
              </w:rPr>
              <w:t>Реки,</w:t>
            </w:r>
            <w:r>
              <w:rPr>
                <w:spacing w:val="-2"/>
                <w:sz w:val="22"/>
              </w:rPr>
              <w:t> </w:t>
            </w:r>
            <w:r>
              <w:rPr>
                <w:sz w:val="22"/>
              </w:rPr>
              <w:t>водотоки</w:t>
            </w:r>
            <w:r>
              <w:rPr>
                <w:spacing w:val="-2"/>
                <w:sz w:val="22"/>
              </w:rPr>
              <w:t> </w:t>
            </w:r>
            <w:r>
              <w:rPr>
                <w:sz w:val="22"/>
              </w:rPr>
              <w:t>и</w:t>
            </w:r>
            <w:r>
              <w:rPr>
                <w:spacing w:val="-2"/>
                <w:sz w:val="22"/>
              </w:rPr>
              <w:t> каналы</w:t>
            </w:r>
          </w:p>
        </w:tc>
      </w:tr>
      <w:tr>
        <w:trPr>
          <w:trHeight w:val="247" w:hRule="atLeast"/>
        </w:trPr>
        <w:tc>
          <w:tcPr>
            <w:tcW w:w="1262" w:type="dxa"/>
          </w:tcPr>
          <w:p>
            <w:pPr>
              <w:pStyle w:val="TableParagraph"/>
              <w:rPr>
                <w:sz w:val="22"/>
              </w:rPr>
            </w:pPr>
            <w:r>
              <w:rPr>
                <w:spacing w:val="-2"/>
                <w:sz w:val="22"/>
              </w:rPr>
              <w:t>556.54</w:t>
            </w:r>
          </w:p>
        </w:tc>
        <w:tc>
          <w:tcPr>
            <w:tcW w:w="7621" w:type="dxa"/>
          </w:tcPr>
          <w:p>
            <w:pPr>
              <w:pStyle w:val="TableParagraph"/>
              <w:ind w:left="489"/>
              <w:rPr>
                <w:sz w:val="22"/>
              </w:rPr>
            </w:pPr>
            <w:r>
              <w:rPr>
                <w:sz w:val="22"/>
              </w:rPr>
              <w:t>Устья</w:t>
            </w:r>
            <w:r>
              <w:rPr>
                <w:spacing w:val="-4"/>
                <w:sz w:val="22"/>
              </w:rPr>
              <w:t> </w:t>
            </w:r>
            <w:r>
              <w:rPr>
                <w:sz w:val="22"/>
              </w:rPr>
              <w:t>рек.</w:t>
            </w:r>
            <w:r>
              <w:rPr>
                <w:spacing w:val="-5"/>
                <w:sz w:val="22"/>
              </w:rPr>
              <w:t> </w:t>
            </w:r>
            <w:r>
              <w:rPr>
                <w:sz w:val="22"/>
              </w:rPr>
              <w:t>Эстуарии.</w:t>
            </w:r>
            <w:r>
              <w:rPr>
                <w:spacing w:val="-2"/>
                <w:sz w:val="22"/>
              </w:rPr>
              <w:t> Дельты</w:t>
            </w:r>
          </w:p>
        </w:tc>
      </w:tr>
      <w:tr>
        <w:trPr>
          <w:trHeight w:val="247" w:hRule="atLeast"/>
        </w:trPr>
        <w:tc>
          <w:tcPr>
            <w:tcW w:w="1262" w:type="dxa"/>
          </w:tcPr>
          <w:p>
            <w:pPr>
              <w:pStyle w:val="TableParagraph"/>
              <w:rPr>
                <w:sz w:val="22"/>
              </w:rPr>
            </w:pPr>
            <w:r>
              <w:rPr>
                <w:spacing w:val="-2"/>
                <w:sz w:val="22"/>
              </w:rPr>
              <w:t>556.55</w:t>
            </w:r>
          </w:p>
        </w:tc>
        <w:tc>
          <w:tcPr>
            <w:tcW w:w="7621" w:type="dxa"/>
          </w:tcPr>
          <w:p>
            <w:pPr>
              <w:pStyle w:val="TableParagraph"/>
              <w:ind w:left="489"/>
              <w:rPr>
                <w:sz w:val="22"/>
              </w:rPr>
            </w:pPr>
            <w:r>
              <w:rPr>
                <w:sz w:val="22"/>
              </w:rPr>
              <w:t>Лимнология.</w:t>
            </w:r>
            <w:r>
              <w:rPr>
                <w:spacing w:val="-5"/>
                <w:sz w:val="22"/>
              </w:rPr>
              <w:t> </w:t>
            </w:r>
            <w:r>
              <w:rPr>
                <w:sz w:val="22"/>
              </w:rPr>
              <w:t>Озера,</w:t>
            </w:r>
            <w:r>
              <w:rPr>
                <w:spacing w:val="-5"/>
                <w:sz w:val="22"/>
              </w:rPr>
              <w:t> </w:t>
            </w:r>
            <w:r>
              <w:rPr>
                <w:sz w:val="22"/>
              </w:rPr>
              <w:t>водохранилища</w:t>
            </w:r>
            <w:r>
              <w:rPr>
                <w:spacing w:val="-7"/>
                <w:sz w:val="22"/>
              </w:rPr>
              <w:t> </w:t>
            </w:r>
            <w:r>
              <w:rPr>
                <w:sz w:val="22"/>
              </w:rPr>
              <w:t>и</w:t>
            </w:r>
            <w:r>
              <w:rPr>
                <w:spacing w:val="-4"/>
                <w:sz w:val="22"/>
              </w:rPr>
              <w:t> пруды</w:t>
            </w:r>
          </w:p>
        </w:tc>
      </w:tr>
      <w:tr>
        <w:trPr>
          <w:trHeight w:val="280" w:hRule="atLeast"/>
        </w:trPr>
        <w:tc>
          <w:tcPr>
            <w:tcW w:w="1262" w:type="dxa"/>
          </w:tcPr>
          <w:p>
            <w:pPr>
              <w:pStyle w:val="TableParagraph"/>
              <w:spacing w:line="246" w:lineRule="exact"/>
              <w:rPr>
                <w:sz w:val="22"/>
              </w:rPr>
            </w:pPr>
            <w:r>
              <w:rPr>
                <w:spacing w:val="-2"/>
                <w:sz w:val="22"/>
              </w:rPr>
              <w:t>556.56</w:t>
            </w:r>
          </w:p>
        </w:tc>
        <w:tc>
          <w:tcPr>
            <w:tcW w:w="7621" w:type="dxa"/>
          </w:tcPr>
          <w:p>
            <w:pPr>
              <w:pStyle w:val="TableParagraph"/>
              <w:spacing w:line="246" w:lineRule="exact"/>
              <w:ind w:left="489"/>
              <w:rPr>
                <w:sz w:val="22"/>
              </w:rPr>
            </w:pPr>
            <w:r>
              <w:rPr>
                <w:sz w:val="22"/>
              </w:rPr>
              <w:t>Болота и </w:t>
            </w:r>
            <w:r>
              <w:rPr>
                <w:spacing w:val="-2"/>
                <w:sz w:val="22"/>
              </w:rPr>
              <w:t>марши</w:t>
            </w:r>
          </w:p>
        </w:tc>
      </w:tr>
      <w:tr>
        <w:trPr>
          <w:trHeight w:val="340" w:hRule="atLeast"/>
        </w:trPr>
        <w:tc>
          <w:tcPr>
            <w:tcW w:w="1262" w:type="dxa"/>
          </w:tcPr>
          <w:p>
            <w:pPr>
              <w:pStyle w:val="TableParagraph"/>
              <w:spacing w:line="240" w:lineRule="auto" w:before="26"/>
              <w:rPr>
                <w:b/>
                <w:sz w:val="22"/>
              </w:rPr>
            </w:pPr>
            <w:r>
              <w:rPr>
                <w:b/>
                <w:spacing w:val="-5"/>
                <w:sz w:val="22"/>
              </w:rPr>
              <w:t>56</w:t>
            </w:r>
          </w:p>
        </w:tc>
        <w:tc>
          <w:tcPr>
            <w:tcW w:w="7621" w:type="dxa"/>
          </w:tcPr>
          <w:p>
            <w:pPr>
              <w:pStyle w:val="TableParagraph"/>
              <w:spacing w:line="240" w:lineRule="auto" w:before="26"/>
              <w:ind w:left="489"/>
              <w:rPr>
                <w:b/>
                <w:sz w:val="22"/>
              </w:rPr>
            </w:pPr>
            <w:r>
              <w:rPr>
                <w:b/>
                <w:spacing w:val="-2"/>
                <w:sz w:val="22"/>
              </w:rPr>
              <w:t>ПАЛЕОНТОЛОГИЯ</w:t>
            </w:r>
          </w:p>
        </w:tc>
      </w:tr>
      <w:tr>
        <w:trPr>
          <w:trHeight w:val="334" w:hRule="atLeast"/>
        </w:trPr>
        <w:tc>
          <w:tcPr>
            <w:tcW w:w="1262" w:type="dxa"/>
          </w:tcPr>
          <w:p>
            <w:pPr>
              <w:pStyle w:val="TableParagraph"/>
              <w:spacing w:line="240" w:lineRule="auto" w:before="52"/>
              <w:rPr>
                <w:b/>
                <w:sz w:val="22"/>
              </w:rPr>
            </w:pPr>
            <w:r>
              <w:rPr>
                <w:b/>
                <w:spacing w:val="-5"/>
                <w:sz w:val="22"/>
              </w:rPr>
              <w:t>561</w:t>
            </w:r>
          </w:p>
        </w:tc>
        <w:tc>
          <w:tcPr>
            <w:tcW w:w="7621" w:type="dxa"/>
          </w:tcPr>
          <w:p>
            <w:pPr>
              <w:pStyle w:val="TableParagraph"/>
              <w:spacing w:line="240" w:lineRule="auto" w:before="52"/>
              <w:ind w:left="489"/>
              <w:rPr>
                <w:b/>
                <w:sz w:val="22"/>
              </w:rPr>
            </w:pPr>
            <w:r>
              <w:rPr>
                <w:b/>
                <w:sz w:val="22"/>
              </w:rPr>
              <w:t>Палеоботаника.</w:t>
            </w:r>
            <w:r>
              <w:rPr>
                <w:b/>
                <w:spacing w:val="-7"/>
                <w:sz w:val="22"/>
              </w:rPr>
              <w:t> </w:t>
            </w:r>
            <w:r>
              <w:rPr>
                <w:b/>
                <w:sz w:val="22"/>
              </w:rPr>
              <w:t>Систематика</w:t>
            </w:r>
            <w:r>
              <w:rPr>
                <w:b/>
                <w:spacing w:val="-6"/>
                <w:sz w:val="22"/>
              </w:rPr>
              <w:t> </w:t>
            </w:r>
            <w:r>
              <w:rPr>
                <w:b/>
                <w:sz w:val="22"/>
              </w:rPr>
              <w:t>ископаемых</w:t>
            </w:r>
            <w:r>
              <w:rPr>
                <w:b/>
                <w:spacing w:val="-8"/>
                <w:sz w:val="22"/>
              </w:rPr>
              <w:t> </w:t>
            </w:r>
            <w:r>
              <w:rPr>
                <w:b/>
                <w:spacing w:val="-2"/>
                <w:sz w:val="22"/>
              </w:rPr>
              <w:t>растений</w:t>
            </w:r>
          </w:p>
        </w:tc>
      </w:tr>
      <w:tr>
        <w:trPr>
          <w:trHeight w:val="274" w:hRule="atLeast"/>
        </w:trPr>
        <w:tc>
          <w:tcPr>
            <w:tcW w:w="1262" w:type="dxa"/>
          </w:tcPr>
          <w:p>
            <w:pPr>
              <w:pStyle w:val="TableParagraph"/>
              <w:spacing w:line="234" w:lineRule="exact" w:before="20"/>
              <w:rPr>
                <w:sz w:val="22"/>
              </w:rPr>
            </w:pPr>
            <w:r>
              <w:rPr>
                <w:spacing w:val="-2"/>
                <w:sz w:val="22"/>
              </w:rPr>
              <w:t>561.4</w:t>
            </w:r>
          </w:p>
        </w:tc>
        <w:tc>
          <w:tcPr>
            <w:tcW w:w="7621" w:type="dxa"/>
          </w:tcPr>
          <w:p>
            <w:pPr>
              <w:pStyle w:val="TableParagraph"/>
              <w:spacing w:line="234" w:lineRule="exact" w:before="20"/>
              <w:ind w:left="489"/>
              <w:rPr>
                <w:sz w:val="22"/>
              </w:rPr>
            </w:pPr>
            <w:r>
              <w:rPr>
                <w:sz w:val="22"/>
              </w:rPr>
              <w:t>Embryophyta</w:t>
            </w:r>
            <w:r>
              <w:rPr>
                <w:spacing w:val="-10"/>
                <w:sz w:val="22"/>
              </w:rPr>
              <w:t> </w:t>
            </w:r>
            <w:r>
              <w:rPr>
                <w:sz w:val="22"/>
              </w:rPr>
              <w:t>siphonogama.</w:t>
            </w:r>
            <w:r>
              <w:rPr>
                <w:spacing w:val="-6"/>
                <w:sz w:val="22"/>
              </w:rPr>
              <w:t> </w:t>
            </w:r>
            <w:r>
              <w:rPr>
                <w:sz w:val="22"/>
              </w:rPr>
              <w:t>Семенные</w:t>
            </w:r>
            <w:r>
              <w:rPr>
                <w:spacing w:val="-7"/>
                <w:sz w:val="22"/>
              </w:rPr>
              <w:t> </w:t>
            </w:r>
            <w:r>
              <w:rPr>
                <w:spacing w:val="-2"/>
                <w:sz w:val="22"/>
              </w:rPr>
              <w:t>растения</w:t>
            </w:r>
          </w:p>
        </w:tc>
      </w:tr>
      <w:tr>
        <w:trPr>
          <w:trHeight w:val="247" w:hRule="atLeast"/>
        </w:trPr>
        <w:tc>
          <w:tcPr>
            <w:tcW w:w="1262" w:type="dxa"/>
          </w:tcPr>
          <w:p>
            <w:pPr>
              <w:pStyle w:val="TableParagraph"/>
              <w:rPr>
                <w:sz w:val="22"/>
              </w:rPr>
            </w:pPr>
            <w:r>
              <w:rPr>
                <w:spacing w:val="-2"/>
                <w:sz w:val="22"/>
              </w:rPr>
              <w:t>561.7</w:t>
            </w:r>
          </w:p>
        </w:tc>
        <w:tc>
          <w:tcPr>
            <w:tcW w:w="7621" w:type="dxa"/>
          </w:tcPr>
          <w:p>
            <w:pPr>
              <w:pStyle w:val="TableParagraph"/>
              <w:ind w:left="489"/>
              <w:rPr>
                <w:sz w:val="22"/>
              </w:rPr>
            </w:pPr>
            <w:r>
              <w:rPr>
                <w:spacing w:val="-2"/>
                <w:sz w:val="22"/>
              </w:rPr>
              <w:t>Rosidae</w:t>
            </w:r>
          </w:p>
        </w:tc>
      </w:tr>
      <w:tr>
        <w:trPr>
          <w:trHeight w:val="280" w:hRule="atLeast"/>
        </w:trPr>
        <w:tc>
          <w:tcPr>
            <w:tcW w:w="1262" w:type="dxa"/>
          </w:tcPr>
          <w:p>
            <w:pPr>
              <w:pStyle w:val="TableParagraph"/>
              <w:spacing w:line="246" w:lineRule="exact"/>
              <w:rPr>
                <w:sz w:val="22"/>
              </w:rPr>
            </w:pPr>
            <w:r>
              <w:rPr>
                <w:spacing w:val="-2"/>
                <w:sz w:val="22"/>
              </w:rPr>
              <w:t>561.9</w:t>
            </w:r>
          </w:p>
        </w:tc>
        <w:tc>
          <w:tcPr>
            <w:tcW w:w="7621" w:type="dxa"/>
          </w:tcPr>
          <w:p>
            <w:pPr>
              <w:pStyle w:val="TableParagraph"/>
              <w:spacing w:line="246" w:lineRule="exact"/>
              <w:ind w:left="489"/>
              <w:rPr>
                <w:sz w:val="22"/>
              </w:rPr>
            </w:pPr>
            <w:r>
              <w:rPr>
                <w:spacing w:val="-2"/>
                <w:sz w:val="22"/>
              </w:rPr>
              <w:t>Asteridae</w:t>
            </w:r>
          </w:p>
        </w:tc>
      </w:tr>
      <w:tr>
        <w:trPr>
          <w:trHeight w:val="341" w:hRule="atLeast"/>
        </w:trPr>
        <w:tc>
          <w:tcPr>
            <w:tcW w:w="1262" w:type="dxa"/>
          </w:tcPr>
          <w:p>
            <w:pPr>
              <w:pStyle w:val="TableParagraph"/>
              <w:spacing w:line="240" w:lineRule="auto" w:before="26"/>
              <w:rPr>
                <w:b/>
                <w:sz w:val="22"/>
              </w:rPr>
            </w:pPr>
            <w:r>
              <w:rPr>
                <w:b/>
                <w:spacing w:val="-2"/>
                <w:sz w:val="22"/>
              </w:rPr>
              <w:t>562/569</w:t>
            </w:r>
          </w:p>
        </w:tc>
        <w:tc>
          <w:tcPr>
            <w:tcW w:w="7621" w:type="dxa"/>
          </w:tcPr>
          <w:p>
            <w:pPr>
              <w:pStyle w:val="TableParagraph"/>
              <w:spacing w:line="240" w:lineRule="auto" w:before="26"/>
              <w:ind w:left="489"/>
              <w:rPr>
                <w:b/>
                <w:sz w:val="22"/>
              </w:rPr>
            </w:pPr>
            <w:r>
              <w:rPr>
                <w:b/>
                <w:sz w:val="22"/>
              </w:rPr>
              <w:t>Палеозология.</w:t>
            </w:r>
            <w:r>
              <w:rPr>
                <w:b/>
                <w:spacing w:val="-8"/>
                <w:sz w:val="22"/>
              </w:rPr>
              <w:t> </w:t>
            </w:r>
            <w:r>
              <w:rPr>
                <w:b/>
                <w:sz w:val="22"/>
              </w:rPr>
              <w:t>Систематика</w:t>
            </w:r>
            <w:r>
              <w:rPr>
                <w:b/>
                <w:spacing w:val="-7"/>
                <w:sz w:val="22"/>
              </w:rPr>
              <w:t> </w:t>
            </w:r>
            <w:r>
              <w:rPr>
                <w:b/>
                <w:sz w:val="22"/>
              </w:rPr>
              <w:t>ископаемых</w:t>
            </w:r>
            <w:r>
              <w:rPr>
                <w:b/>
                <w:spacing w:val="-9"/>
                <w:sz w:val="22"/>
              </w:rPr>
              <w:t> </w:t>
            </w:r>
            <w:r>
              <w:rPr>
                <w:b/>
                <w:spacing w:val="-2"/>
                <w:sz w:val="22"/>
              </w:rPr>
              <w:t>животных</w:t>
            </w:r>
          </w:p>
        </w:tc>
      </w:tr>
      <w:tr>
        <w:trPr>
          <w:trHeight w:val="367" w:hRule="atLeast"/>
        </w:trPr>
        <w:tc>
          <w:tcPr>
            <w:tcW w:w="1262" w:type="dxa"/>
          </w:tcPr>
          <w:p>
            <w:pPr>
              <w:pStyle w:val="TableParagraph"/>
              <w:spacing w:line="240" w:lineRule="auto" w:before="53"/>
              <w:rPr>
                <w:b/>
                <w:sz w:val="22"/>
              </w:rPr>
            </w:pPr>
            <w:r>
              <w:rPr>
                <w:b/>
                <w:spacing w:val="-5"/>
                <w:sz w:val="22"/>
              </w:rPr>
              <w:t>562</w:t>
            </w:r>
          </w:p>
        </w:tc>
        <w:tc>
          <w:tcPr>
            <w:tcW w:w="7621" w:type="dxa"/>
          </w:tcPr>
          <w:p>
            <w:pPr>
              <w:pStyle w:val="TableParagraph"/>
              <w:spacing w:line="240" w:lineRule="auto" w:before="53"/>
              <w:ind w:left="489"/>
              <w:rPr>
                <w:b/>
                <w:sz w:val="22"/>
              </w:rPr>
            </w:pPr>
            <w:r>
              <w:rPr>
                <w:b/>
                <w:sz w:val="22"/>
              </w:rPr>
              <w:t>Invertebrata.</w:t>
            </w:r>
            <w:r>
              <w:rPr>
                <w:b/>
                <w:spacing w:val="-5"/>
                <w:sz w:val="22"/>
              </w:rPr>
              <w:t> </w:t>
            </w:r>
            <w:r>
              <w:rPr>
                <w:b/>
                <w:sz w:val="22"/>
              </w:rPr>
              <w:t>Беспозвоночные</w:t>
            </w:r>
            <w:r>
              <w:rPr>
                <w:b/>
                <w:spacing w:val="-6"/>
                <w:sz w:val="22"/>
              </w:rPr>
              <w:t> </w:t>
            </w:r>
            <w:r>
              <w:rPr>
                <w:b/>
                <w:sz w:val="22"/>
              </w:rPr>
              <w:t>в</w:t>
            </w:r>
            <w:r>
              <w:rPr>
                <w:b/>
                <w:spacing w:val="-5"/>
                <w:sz w:val="22"/>
              </w:rPr>
              <w:t> </w:t>
            </w:r>
            <w:r>
              <w:rPr>
                <w:b/>
                <w:spacing w:val="-4"/>
                <w:sz w:val="22"/>
              </w:rPr>
              <w:t>целом</w:t>
            </w:r>
          </w:p>
        </w:tc>
      </w:tr>
      <w:tr>
        <w:trPr>
          <w:trHeight w:val="367" w:hRule="atLeast"/>
        </w:trPr>
        <w:tc>
          <w:tcPr>
            <w:tcW w:w="1262" w:type="dxa"/>
          </w:tcPr>
          <w:p>
            <w:pPr>
              <w:pStyle w:val="TableParagraph"/>
              <w:spacing w:line="240" w:lineRule="auto" w:before="52"/>
              <w:rPr>
                <w:b/>
                <w:sz w:val="22"/>
              </w:rPr>
            </w:pPr>
            <w:r>
              <w:rPr>
                <w:b/>
                <w:spacing w:val="-5"/>
                <w:sz w:val="22"/>
              </w:rPr>
              <w:t>564</w:t>
            </w:r>
          </w:p>
        </w:tc>
        <w:tc>
          <w:tcPr>
            <w:tcW w:w="7621" w:type="dxa"/>
          </w:tcPr>
          <w:p>
            <w:pPr>
              <w:pStyle w:val="TableParagraph"/>
              <w:spacing w:line="240" w:lineRule="auto" w:before="52"/>
              <w:ind w:left="489"/>
              <w:rPr>
                <w:b/>
                <w:sz w:val="22"/>
              </w:rPr>
            </w:pPr>
            <w:r>
              <w:rPr>
                <w:b/>
                <w:sz w:val="22"/>
              </w:rPr>
              <w:t>Mollusca.</w:t>
            </w:r>
            <w:r>
              <w:rPr>
                <w:b/>
                <w:spacing w:val="-5"/>
                <w:sz w:val="22"/>
              </w:rPr>
              <w:t> </w:t>
            </w:r>
            <w:r>
              <w:rPr>
                <w:b/>
                <w:spacing w:val="-2"/>
                <w:sz w:val="22"/>
              </w:rPr>
              <w:t>Моллюски</w:t>
            </w:r>
          </w:p>
        </w:tc>
      </w:tr>
      <w:tr>
        <w:trPr>
          <w:trHeight w:val="334" w:hRule="atLeast"/>
        </w:trPr>
        <w:tc>
          <w:tcPr>
            <w:tcW w:w="1262" w:type="dxa"/>
          </w:tcPr>
          <w:p>
            <w:pPr>
              <w:pStyle w:val="TableParagraph"/>
              <w:spacing w:line="240" w:lineRule="auto" w:before="52"/>
              <w:rPr>
                <w:b/>
                <w:sz w:val="22"/>
              </w:rPr>
            </w:pPr>
            <w:r>
              <w:rPr>
                <w:b/>
                <w:spacing w:val="-5"/>
                <w:sz w:val="22"/>
              </w:rPr>
              <w:t>565</w:t>
            </w:r>
          </w:p>
        </w:tc>
        <w:tc>
          <w:tcPr>
            <w:tcW w:w="7621" w:type="dxa"/>
          </w:tcPr>
          <w:p>
            <w:pPr>
              <w:pStyle w:val="TableParagraph"/>
              <w:spacing w:line="240" w:lineRule="auto" w:before="52"/>
              <w:ind w:left="489"/>
              <w:rPr>
                <w:b/>
                <w:sz w:val="22"/>
              </w:rPr>
            </w:pPr>
            <w:r>
              <w:rPr>
                <w:b/>
                <w:sz w:val="22"/>
              </w:rPr>
              <w:t>Articulata.</w:t>
            </w:r>
            <w:r>
              <w:rPr>
                <w:b/>
                <w:spacing w:val="-9"/>
                <w:sz w:val="22"/>
              </w:rPr>
              <w:t> </w:t>
            </w:r>
            <w:r>
              <w:rPr>
                <w:b/>
                <w:spacing w:val="-2"/>
                <w:sz w:val="22"/>
              </w:rPr>
              <w:t>Членистые</w:t>
            </w:r>
          </w:p>
        </w:tc>
      </w:tr>
      <w:tr>
        <w:trPr>
          <w:trHeight w:val="308" w:hRule="atLeast"/>
        </w:trPr>
        <w:tc>
          <w:tcPr>
            <w:tcW w:w="1262" w:type="dxa"/>
          </w:tcPr>
          <w:p>
            <w:pPr>
              <w:pStyle w:val="TableParagraph"/>
              <w:spacing w:line="240" w:lineRule="auto" w:before="20"/>
              <w:rPr>
                <w:sz w:val="22"/>
              </w:rPr>
            </w:pPr>
            <w:r>
              <w:rPr>
                <w:spacing w:val="-2"/>
                <w:sz w:val="22"/>
              </w:rPr>
              <w:t>565.7</w:t>
            </w:r>
          </w:p>
        </w:tc>
        <w:tc>
          <w:tcPr>
            <w:tcW w:w="7621" w:type="dxa"/>
          </w:tcPr>
          <w:p>
            <w:pPr>
              <w:pStyle w:val="TableParagraph"/>
              <w:spacing w:line="240" w:lineRule="auto" w:before="20"/>
              <w:ind w:left="489"/>
              <w:rPr>
                <w:sz w:val="22"/>
              </w:rPr>
            </w:pPr>
            <w:r>
              <w:rPr>
                <w:sz w:val="22"/>
              </w:rPr>
              <w:t>Insecta.</w:t>
            </w:r>
            <w:r>
              <w:rPr>
                <w:spacing w:val="-2"/>
                <w:sz w:val="22"/>
              </w:rPr>
              <w:t> Насекомые</w:t>
            </w:r>
          </w:p>
        </w:tc>
      </w:tr>
      <w:tr>
        <w:trPr>
          <w:trHeight w:val="279" w:hRule="atLeast"/>
        </w:trPr>
        <w:tc>
          <w:tcPr>
            <w:tcW w:w="1262" w:type="dxa"/>
          </w:tcPr>
          <w:p>
            <w:pPr>
              <w:pStyle w:val="TableParagraph"/>
              <w:spacing w:line="233" w:lineRule="exact" w:before="26"/>
              <w:rPr>
                <w:b/>
                <w:sz w:val="22"/>
              </w:rPr>
            </w:pPr>
            <w:r>
              <w:rPr>
                <w:b/>
                <w:spacing w:val="-2"/>
                <w:sz w:val="22"/>
              </w:rPr>
              <w:t>566/569</w:t>
            </w:r>
          </w:p>
        </w:tc>
        <w:tc>
          <w:tcPr>
            <w:tcW w:w="7621" w:type="dxa"/>
          </w:tcPr>
          <w:p>
            <w:pPr>
              <w:pStyle w:val="TableParagraph"/>
              <w:spacing w:line="233" w:lineRule="exact" w:before="26"/>
              <w:ind w:left="489"/>
              <w:rPr>
                <w:b/>
                <w:sz w:val="22"/>
              </w:rPr>
            </w:pPr>
            <w:r>
              <w:rPr>
                <w:b/>
                <w:sz w:val="22"/>
              </w:rPr>
              <w:t>Chordata.</w:t>
            </w:r>
            <w:r>
              <w:rPr>
                <w:b/>
                <w:spacing w:val="-1"/>
                <w:sz w:val="22"/>
              </w:rPr>
              <w:t> </w:t>
            </w:r>
            <w:r>
              <w:rPr>
                <w:b/>
                <w:spacing w:val="-2"/>
                <w:sz w:val="22"/>
              </w:rPr>
              <w:t>Хордовые</w:t>
            </w:r>
          </w:p>
        </w:tc>
      </w:tr>
    </w:tbl>
    <w:p>
      <w:pPr>
        <w:pStyle w:val="TableParagraph"/>
        <w:spacing w:after="0" w:line="233" w:lineRule="exact"/>
        <w:rPr>
          <w:b/>
          <w:sz w:val="22"/>
        </w:rPr>
        <w:sectPr>
          <w:type w:val="continuous"/>
          <w:pgSz w:w="11910" w:h="16850"/>
          <w:pgMar w:header="0" w:footer="746" w:top="1400" w:bottom="153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343"/>
      </w:tblGrid>
      <w:tr>
        <w:trPr>
          <w:trHeight w:val="305" w:hRule="atLeast"/>
        </w:trPr>
        <w:tc>
          <w:tcPr>
            <w:tcW w:w="1262" w:type="dxa"/>
          </w:tcPr>
          <w:p>
            <w:pPr>
              <w:pStyle w:val="TableParagraph"/>
              <w:spacing w:line="244" w:lineRule="exact"/>
              <w:rPr>
                <w:b/>
                <w:sz w:val="22"/>
              </w:rPr>
            </w:pPr>
            <w:r>
              <w:rPr>
                <w:b/>
                <w:spacing w:val="-2"/>
                <w:sz w:val="22"/>
              </w:rPr>
              <w:t>567/569</w:t>
            </w:r>
          </w:p>
        </w:tc>
        <w:tc>
          <w:tcPr>
            <w:tcW w:w="7343" w:type="dxa"/>
          </w:tcPr>
          <w:p>
            <w:pPr>
              <w:pStyle w:val="TableParagraph"/>
              <w:spacing w:line="244" w:lineRule="exact"/>
              <w:ind w:left="489"/>
              <w:rPr>
                <w:b/>
                <w:sz w:val="22"/>
              </w:rPr>
            </w:pPr>
            <w:r>
              <w:rPr>
                <w:b/>
                <w:sz w:val="22"/>
              </w:rPr>
              <w:t>Vertebrata.</w:t>
            </w:r>
            <w:r>
              <w:rPr>
                <w:b/>
                <w:spacing w:val="-6"/>
                <w:sz w:val="22"/>
              </w:rPr>
              <w:t> </w:t>
            </w:r>
            <w:r>
              <w:rPr>
                <w:b/>
                <w:spacing w:val="-2"/>
                <w:sz w:val="22"/>
              </w:rPr>
              <w:t>Позвоночные</w:t>
            </w:r>
          </w:p>
        </w:tc>
      </w:tr>
      <w:tr>
        <w:trPr>
          <w:trHeight w:val="367" w:hRule="atLeast"/>
        </w:trPr>
        <w:tc>
          <w:tcPr>
            <w:tcW w:w="1262" w:type="dxa"/>
          </w:tcPr>
          <w:p>
            <w:pPr>
              <w:pStyle w:val="TableParagraph"/>
              <w:spacing w:line="240" w:lineRule="auto" w:before="52"/>
              <w:rPr>
                <w:b/>
                <w:sz w:val="22"/>
              </w:rPr>
            </w:pPr>
            <w:r>
              <w:rPr>
                <w:b/>
                <w:spacing w:val="-5"/>
                <w:sz w:val="22"/>
              </w:rPr>
              <w:t>567</w:t>
            </w:r>
          </w:p>
        </w:tc>
        <w:tc>
          <w:tcPr>
            <w:tcW w:w="7343" w:type="dxa"/>
          </w:tcPr>
          <w:p>
            <w:pPr>
              <w:pStyle w:val="TableParagraph"/>
              <w:spacing w:line="240" w:lineRule="auto" w:before="52"/>
              <w:ind w:left="489"/>
              <w:rPr>
                <w:b/>
                <w:sz w:val="22"/>
              </w:rPr>
            </w:pPr>
            <w:r>
              <w:rPr>
                <w:b/>
                <w:sz w:val="22"/>
              </w:rPr>
              <w:t>Pisces:</w:t>
            </w:r>
            <w:r>
              <w:rPr>
                <w:b/>
                <w:spacing w:val="-3"/>
                <w:sz w:val="22"/>
              </w:rPr>
              <w:t> </w:t>
            </w:r>
            <w:r>
              <w:rPr>
                <w:b/>
                <w:spacing w:val="-4"/>
                <w:sz w:val="22"/>
              </w:rPr>
              <w:t>Рыбы</w:t>
            </w:r>
          </w:p>
        </w:tc>
      </w:tr>
      <w:tr>
        <w:trPr>
          <w:trHeight w:val="334" w:hRule="atLeast"/>
        </w:trPr>
        <w:tc>
          <w:tcPr>
            <w:tcW w:w="1262" w:type="dxa"/>
          </w:tcPr>
          <w:p>
            <w:pPr>
              <w:pStyle w:val="TableParagraph"/>
              <w:spacing w:line="240" w:lineRule="auto" w:before="52"/>
              <w:rPr>
                <w:b/>
                <w:sz w:val="22"/>
              </w:rPr>
            </w:pPr>
            <w:r>
              <w:rPr>
                <w:b/>
                <w:spacing w:val="-5"/>
                <w:sz w:val="22"/>
              </w:rPr>
              <w:t>568</w:t>
            </w:r>
          </w:p>
        </w:tc>
        <w:tc>
          <w:tcPr>
            <w:tcW w:w="7343" w:type="dxa"/>
          </w:tcPr>
          <w:p>
            <w:pPr>
              <w:pStyle w:val="TableParagraph"/>
              <w:spacing w:line="240" w:lineRule="auto" w:before="52"/>
              <w:ind w:left="489"/>
              <w:rPr>
                <w:b/>
                <w:sz w:val="22"/>
              </w:rPr>
            </w:pPr>
            <w:r>
              <w:rPr>
                <w:b/>
                <w:spacing w:val="-2"/>
                <w:sz w:val="22"/>
              </w:rPr>
              <w:t>Sauropsida</w:t>
            </w:r>
          </w:p>
        </w:tc>
      </w:tr>
      <w:tr>
        <w:trPr>
          <w:trHeight w:val="308" w:hRule="atLeast"/>
        </w:trPr>
        <w:tc>
          <w:tcPr>
            <w:tcW w:w="1262" w:type="dxa"/>
          </w:tcPr>
          <w:p>
            <w:pPr>
              <w:pStyle w:val="TableParagraph"/>
              <w:spacing w:line="240" w:lineRule="auto" w:before="20"/>
              <w:rPr>
                <w:sz w:val="22"/>
              </w:rPr>
            </w:pPr>
            <w:r>
              <w:rPr>
                <w:spacing w:val="-2"/>
                <w:sz w:val="22"/>
              </w:rPr>
              <w:t>568.2</w:t>
            </w:r>
          </w:p>
        </w:tc>
        <w:tc>
          <w:tcPr>
            <w:tcW w:w="7343" w:type="dxa"/>
          </w:tcPr>
          <w:p>
            <w:pPr>
              <w:pStyle w:val="TableParagraph"/>
              <w:spacing w:line="240" w:lineRule="auto" w:before="20"/>
              <w:ind w:left="489"/>
              <w:rPr>
                <w:sz w:val="22"/>
              </w:rPr>
            </w:pPr>
            <w:r>
              <w:rPr>
                <w:sz w:val="22"/>
              </w:rPr>
              <w:t>Aves.</w:t>
            </w:r>
            <w:r>
              <w:rPr>
                <w:spacing w:val="-4"/>
                <w:sz w:val="22"/>
              </w:rPr>
              <w:t> </w:t>
            </w:r>
            <w:r>
              <w:rPr>
                <w:sz w:val="22"/>
              </w:rPr>
              <w:t>Птицы</w:t>
            </w:r>
            <w:r>
              <w:rPr>
                <w:spacing w:val="-3"/>
                <w:sz w:val="22"/>
              </w:rPr>
              <w:t> </w:t>
            </w:r>
            <w:r>
              <w:rPr>
                <w:sz w:val="22"/>
              </w:rPr>
              <w:t>в</w:t>
            </w:r>
            <w:r>
              <w:rPr>
                <w:spacing w:val="-4"/>
                <w:sz w:val="22"/>
              </w:rPr>
              <w:t> </w:t>
            </w:r>
            <w:r>
              <w:rPr>
                <w:spacing w:val="-2"/>
                <w:sz w:val="22"/>
              </w:rPr>
              <w:t>целом</w:t>
            </w:r>
          </w:p>
        </w:tc>
      </w:tr>
      <w:tr>
        <w:trPr>
          <w:trHeight w:val="340" w:hRule="atLeast"/>
        </w:trPr>
        <w:tc>
          <w:tcPr>
            <w:tcW w:w="1262" w:type="dxa"/>
          </w:tcPr>
          <w:p>
            <w:pPr>
              <w:pStyle w:val="TableParagraph"/>
              <w:spacing w:line="240" w:lineRule="auto" w:before="26"/>
              <w:rPr>
                <w:b/>
                <w:sz w:val="22"/>
              </w:rPr>
            </w:pPr>
            <w:r>
              <w:rPr>
                <w:b/>
                <w:spacing w:val="-5"/>
                <w:sz w:val="22"/>
              </w:rPr>
              <w:t>569</w:t>
            </w:r>
          </w:p>
        </w:tc>
        <w:tc>
          <w:tcPr>
            <w:tcW w:w="7343" w:type="dxa"/>
          </w:tcPr>
          <w:p>
            <w:pPr>
              <w:pStyle w:val="TableParagraph"/>
              <w:spacing w:line="240" w:lineRule="auto" w:before="26"/>
              <w:ind w:left="489"/>
              <w:rPr>
                <w:b/>
                <w:sz w:val="22"/>
              </w:rPr>
            </w:pPr>
            <w:r>
              <w:rPr>
                <w:b/>
                <w:sz w:val="22"/>
              </w:rPr>
              <w:t>Mammalia.</w:t>
            </w:r>
            <w:r>
              <w:rPr>
                <w:b/>
                <w:spacing w:val="-7"/>
                <w:sz w:val="22"/>
              </w:rPr>
              <w:t> </w:t>
            </w:r>
            <w:r>
              <w:rPr>
                <w:b/>
                <w:spacing w:val="-2"/>
                <w:sz w:val="22"/>
              </w:rPr>
              <w:t>Млекопитающие</w:t>
            </w:r>
          </w:p>
        </w:tc>
      </w:tr>
      <w:tr>
        <w:trPr>
          <w:trHeight w:val="1412" w:hRule="atLeast"/>
        </w:trPr>
        <w:tc>
          <w:tcPr>
            <w:tcW w:w="1262" w:type="dxa"/>
          </w:tcPr>
          <w:p>
            <w:pPr>
              <w:pStyle w:val="TableParagraph"/>
              <w:spacing w:line="240" w:lineRule="auto" w:before="52"/>
              <w:rPr>
                <w:b/>
                <w:sz w:val="22"/>
              </w:rPr>
            </w:pPr>
            <w:r>
              <w:rPr>
                <w:b/>
                <w:spacing w:val="-5"/>
                <w:sz w:val="22"/>
              </w:rPr>
              <w:t>57</w:t>
            </w:r>
          </w:p>
        </w:tc>
        <w:tc>
          <w:tcPr>
            <w:tcW w:w="7343" w:type="dxa"/>
          </w:tcPr>
          <w:p>
            <w:pPr>
              <w:pStyle w:val="TableParagraph"/>
              <w:spacing w:line="240" w:lineRule="auto" w:before="52"/>
              <w:ind w:left="489"/>
              <w:rPr>
                <w:b/>
                <w:sz w:val="22"/>
              </w:rPr>
            </w:pPr>
            <w:r>
              <w:rPr>
                <w:b/>
                <w:sz w:val="22"/>
              </w:rPr>
              <w:t>БИОЛОГИЧЕСКИЕ</w:t>
            </w:r>
            <w:r>
              <w:rPr>
                <w:b/>
                <w:spacing w:val="-11"/>
                <w:sz w:val="22"/>
              </w:rPr>
              <w:t> </w:t>
            </w:r>
            <w:r>
              <w:rPr>
                <w:b/>
                <w:sz w:val="22"/>
              </w:rPr>
              <w:t>НАУКИ</w:t>
            </w:r>
            <w:r>
              <w:rPr>
                <w:b/>
                <w:spacing w:val="-7"/>
                <w:sz w:val="22"/>
              </w:rPr>
              <w:t> </w:t>
            </w:r>
            <w:r>
              <w:rPr>
                <w:b/>
                <w:sz w:val="22"/>
              </w:rPr>
              <w:t>В</w:t>
            </w:r>
            <w:r>
              <w:rPr>
                <w:b/>
                <w:spacing w:val="-5"/>
                <w:sz w:val="22"/>
              </w:rPr>
              <w:t> </w:t>
            </w:r>
            <w:r>
              <w:rPr>
                <w:b/>
                <w:spacing w:val="-4"/>
                <w:sz w:val="22"/>
              </w:rPr>
              <w:t>ЦЕЛОМ</w:t>
            </w:r>
          </w:p>
          <w:p>
            <w:pPr>
              <w:pStyle w:val="TableParagraph"/>
              <w:spacing w:line="235" w:lineRule="auto" w:before="54"/>
              <w:ind w:left="806"/>
              <w:rPr>
                <w:i/>
                <w:sz w:val="22"/>
              </w:rPr>
            </w:pPr>
            <w:r>
              <w:rPr>
                <w:i/>
                <w:sz w:val="22"/>
              </w:rPr>
              <w:t>В</w:t>
            </w:r>
            <w:r>
              <w:rPr>
                <w:i/>
                <w:spacing w:val="-3"/>
                <w:sz w:val="22"/>
              </w:rPr>
              <w:t> </w:t>
            </w:r>
            <w:r>
              <w:rPr>
                <w:i/>
                <w:sz w:val="22"/>
              </w:rPr>
              <w:t>этом</w:t>
            </w:r>
            <w:r>
              <w:rPr>
                <w:i/>
                <w:spacing w:val="-3"/>
                <w:sz w:val="22"/>
              </w:rPr>
              <w:t> </w:t>
            </w:r>
            <w:r>
              <w:rPr>
                <w:i/>
                <w:sz w:val="22"/>
              </w:rPr>
              <w:t>классе</w:t>
            </w:r>
            <w:r>
              <w:rPr>
                <w:i/>
                <w:spacing w:val="-5"/>
                <w:sz w:val="22"/>
              </w:rPr>
              <w:t> </w:t>
            </w:r>
            <w:r>
              <w:rPr>
                <w:i/>
                <w:sz w:val="22"/>
              </w:rPr>
              <w:t>собираются</w:t>
            </w:r>
            <w:r>
              <w:rPr>
                <w:i/>
                <w:spacing w:val="-3"/>
                <w:sz w:val="22"/>
              </w:rPr>
              <w:t> </w:t>
            </w:r>
            <w:r>
              <w:rPr>
                <w:i/>
                <w:sz w:val="22"/>
              </w:rPr>
              <w:t>документы</w:t>
            </w:r>
            <w:r>
              <w:rPr>
                <w:i/>
                <w:spacing w:val="-4"/>
                <w:sz w:val="22"/>
              </w:rPr>
              <w:t> </w:t>
            </w:r>
            <w:r>
              <w:rPr>
                <w:i/>
                <w:sz w:val="22"/>
              </w:rPr>
              <w:t>о</w:t>
            </w:r>
            <w:r>
              <w:rPr>
                <w:i/>
                <w:spacing w:val="-6"/>
                <w:sz w:val="22"/>
              </w:rPr>
              <w:t> </w:t>
            </w:r>
            <w:r>
              <w:rPr>
                <w:i/>
                <w:sz w:val="22"/>
              </w:rPr>
              <w:t>живой</w:t>
            </w:r>
            <w:r>
              <w:rPr>
                <w:i/>
                <w:spacing w:val="-3"/>
                <w:sz w:val="22"/>
              </w:rPr>
              <w:t> </w:t>
            </w:r>
            <w:r>
              <w:rPr>
                <w:i/>
                <w:sz w:val="22"/>
              </w:rPr>
              <w:t>природе</w:t>
            </w:r>
            <w:r>
              <w:rPr>
                <w:i/>
                <w:spacing w:val="-3"/>
                <w:sz w:val="22"/>
              </w:rPr>
              <w:t> </w:t>
            </w:r>
            <w:r>
              <w:rPr>
                <w:i/>
                <w:sz w:val="22"/>
              </w:rPr>
              <w:t>в</w:t>
            </w:r>
            <w:r>
              <w:rPr>
                <w:i/>
                <w:spacing w:val="-3"/>
                <w:sz w:val="22"/>
              </w:rPr>
              <w:t> </w:t>
            </w:r>
            <w:r>
              <w:rPr>
                <w:i/>
                <w:sz w:val="22"/>
              </w:rPr>
              <w:t>целом</w:t>
            </w:r>
            <w:r>
              <w:rPr>
                <w:i/>
                <w:spacing w:val="-3"/>
                <w:sz w:val="22"/>
              </w:rPr>
              <w:t> </w:t>
            </w:r>
            <w:r>
              <w:rPr>
                <w:i/>
                <w:sz w:val="22"/>
              </w:rPr>
              <w:t>и закономерностях ее развития.</w:t>
            </w:r>
          </w:p>
          <w:p>
            <w:pPr>
              <w:pStyle w:val="TableParagraph"/>
              <w:spacing w:line="248" w:lineRule="exact" w:before="41"/>
              <w:ind w:left="806" w:firstLine="36"/>
              <w:rPr>
                <w:sz w:val="22"/>
              </w:rPr>
            </w:pPr>
            <w:r>
              <w:rPr>
                <w:i/>
                <w:sz w:val="22"/>
              </w:rPr>
              <w:t>Документы</w:t>
            </w:r>
            <w:r>
              <w:rPr>
                <w:i/>
                <w:spacing w:val="-6"/>
                <w:sz w:val="22"/>
              </w:rPr>
              <w:t> </w:t>
            </w:r>
            <w:r>
              <w:rPr>
                <w:i/>
                <w:sz w:val="22"/>
              </w:rPr>
              <w:t>по</w:t>
            </w:r>
            <w:r>
              <w:rPr>
                <w:i/>
                <w:spacing w:val="-5"/>
                <w:sz w:val="22"/>
              </w:rPr>
              <w:t> </w:t>
            </w:r>
            <w:r>
              <w:rPr>
                <w:i/>
                <w:sz w:val="22"/>
              </w:rPr>
              <w:t>отдельным</w:t>
            </w:r>
            <w:r>
              <w:rPr>
                <w:i/>
                <w:spacing w:val="-5"/>
                <w:sz w:val="22"/>
              </w:rPr>
              <w:t> </w:t>
            </w:r>
            <w:r>
              <w:rPr>
                <w:i/>
                <w:sz w:val="22"/>
              </w:rPr>
              <w:t>вопросам</w:t>
            </w:r>
            <w:r>
              <w:rPr>
                <w:i/>
                <w:spacing w:val="-7"/>
                <w:sz w:val="22"/>
              </w:rPr>
              <w:t> </w:t>
            </w:r>
            <w:r>
              <w:rPr>
                <w:i/>
                <w:sz w:val="22"/>
              </w:rPr>
              <w:t>живой</w:t>
            </w:r>
            <w:r>
              <w:rPr>
                <w:i/>
                <w:spacing w:val="-5"/>
                <w:sz w:val="22"/>
              </w:rPr>
              <w:t> </w:t>
            </w:r>
            <w:r>
              <w:rPr>
                <w:i/>
                <w:sz w:val="22"/>
              </w:rPr>
              <w:t>природы</w:t>
            </w:r>
            <w:r>
              <w:rPr>
                <w:i/>
                <w:spacing w:val="-6"/>
                <w:sz w:val="22"/>
              </w:rPr>
              <w:t> </w:t>
            </w:r>
            <w:r>
              <w:rPr>
                <w:i/>
                <w:sz w:val="22"/>
              </w:rPr>
              <w:t>помещаются</w:t>
            </w:r>
            <w:r>
              <w:rPr>
                <w:i/>
                <w:spacing w:val="-5"/>
                <w:sz w:val="22"/>
              </w:rPr>
              <w:t> </w:t>
            </w:r>
            <w:r>
              <w:rPr>
                <w:i/>
                <w:sz w:val="22"/>
              </w:rPr>
              <w:t>в классах 58 </w:t>
            </w:r>
            <w:r>
              <w:rPr>
                <w:sz w:val="22"/>
              </w:rPr>
              <w:t>Ботаника</w:t>
            </w:r>
            <w:r>
              <w:rPr>
                <w:i/>
                <w:sz w:val="22"/>
              </w:rPr>
              <w:t>, 59 </w:t>
            </w:r>
            <w:r>
              <w:rPr>
                <w:sz w:val="22"/>
              </w:rPr>
              <w:t>Зоология </w:t>
            </w:r>
            <w:r>
              <w:rPr>
                <w:i/>
                <w:sz w:val="22"/>
              </w:rPr>
              <w:t>и 61 </w:t>
            </w:r>
            <w:r>
              <w:rPr>
                <w:sz w:val="22"/>
              </w:rPr>
              <w:t>Медицина</w:t>
            </w:r>
          </w:p>
        </w:tc>
      </w:tr>
    </w:tbl>
    <w:p>
      <w:pPr>
        <w:spacing w:before="18"/>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618"/>
      </w:tblGrid>
      <w:tr>
        <w:trPr>
          <w:trHeight w:val="245" w:hRule="atLeast"/>
        </w:trPr>
        <w:tc>
          <w:tcPr>
            <w:tcW w:w="1398" w:type="dxa"/>
          </w:tcPr>
          <w:p>
            <w:pPr>
              <w:pStyle w:val="TableParagraph"/>
              <w:spacing w:line="226" w:lineRule="exact"/>
              <w:ind w:left="54"/>
              <w:rPr>
                <w:sz w:val="22"/>
              </w:rPr>
            </w:pPr>
            <w:r>
              <w:rPr>
                <w:spacing w:val="-2"/>
                <w:sz w:val="22"/>
              </w:rPr>
              <w:t>57.01</w:t>
            </w:r>
          </w:p>
        </w:tc>
        <w:tc>
          <w:tcPr>
            <w:tcW w:w="7618" w:type="dxa"/>
            <w:tcBorders>
              <w:right w:val="single" w:sz="4" w:space="0" w:color="000000"/>
            </w:tcBorders>
          </w:tcPr>
          <w:p>
            <w:pPr>
              <w:pStyle w:val="TableParagraph"/>
              <w:spacing w:line="226" w:lineRule="exact"/>
              <w:ind w:left="358"/>
              <w:rPr>
                <w:sz w:val="22"/>
              </w:rPr>
            </w:pPr>
            <w:r>
              <w:rPr>
                <w:sz w:val="22"/>
              </w:rPr>
              <w:t>Общие</w:t>
            </w:r>
            <w:r>
              <w:rPr>
                <w:spacing w:val="-7"/>
                <w:sz w:val="22"/>
              </w:rPr>
              <w:t> </w:t>
            </w:r>
            <w:r>
              <w:rPr>
                <w:sz w:val="22"/>
              </w:rPr>
              <w:t>законы,</w:t>
            </w:r>
            <w:r>
              <w:rPr>
                <w:spacing w:val="-4"/>
                <w:sz w:val="22"/>
              </w:rPr>
              <w:t> </w:t>
            </w:r>
            <w:r>
              <w:rPr>
                <w:sz w:val="22"/>
              </w:rPr>
              <w:t>теоретические</w:t>
            </w:r>
            <w:r>
              <w:rPr>
                <w:spacing w:val="-4"/>
                <w:sz w:val="22"/>
              </w:rPr>
              <w:t> </w:t>
            </w:r>
            <w:r>
              <w:rPr>
                <w:sz w:val="22"/>
              </w:rPr>
              <w:t>аспекты,</w:t>
            </w:r>
            <w:r>
              <w:rPr>
                <w:spacing w:val="-4"/>
                <w:sz w:val="22"/>
              </w:rPr>
              <w:t> </w:t>
            </w:r>
            <w:r>
              <w:rPr>
                <w:sz w:val="22"/>
              </w:rPr>
              <w:t>общие</w:t>
            </w:r>
            <w:r>
              <w:rPr>
                <w:spacing w:val="-4"/>
                <w:sz w:val="22"/>
              </w:rPr>
              <w:t> </w:t>
            </w:r>
            <w:r>
              <w:rPr>
                <w:sz w:val="22"/>
              </w:rPr>
              <w:t>характеристики</w:t>
            </w:r>
            <w:r>
              <w:rPr>
                <w:spacing w:val="-4"/>
                <w:sz w:val="22"/>
              </w:rPr>
              <w:t> </w:t>
            </w:r>
            <w:r>
              <w:rPr>
                <w:sz w:val="22"/>
              </w:rPr>
              <w:t>и</w:t>
            </w:r>
            <w:r>
              <w:rPr>
                <w:spacing w:val="-7"/>
                <w:sz w:val="22"/>
              </w:rPr>
              <w:t> </w:t>
            </w:r>
            <w:r>
              <w:rPr>
                <w:spacing w:val="-2"/>
                <w:sz w:val="22"/>
              </w:rPr>
              <w:t>свойства</w:t>
            </w:r>
          </w:p>
        </w:tc>
      </w:tr>
      <w:tr>
        <w:trPr>
          <w:trHeight w:val="496" w:hRule="atLeast"/>
        </w:trPr>
        <w:tc>
          <w:tcPr>
            <w:tcW w:w="1398" w:type="dxa"/>
          </w:tcPr>
          <w:p>
            <w:pPr>
              <w:pStyle w:val="TableParagraph"/>
              <w:spacing w:line="242" w:lineRule="exact"/>
              <w:ind w:left="54"/>
              <w:rPr>
                <w:sz w:val="22"/>
              </w:rPr>
            </w:pPr>
            <w:r>
              <w:rPr>
                <w:spacing w:val="-2"/>
                <w:sz w:val="22"/>
              </w:rPr>
              <w:t>57.02</w:t>
            </w:r>
          </w:p>
        </w:tc>
        <w:tc>
          <w:tcPr>
            <w:tcW w:w="7618" w:type="dxa"/>
            <w:tcBorders>
              <w:right w:val="single" w:sz="4" w:space="0" w:color="000000"/>
            </w:tcBorders>
          </w:tcPr>
          <w:p>
            <w:pPr>
              <w:pStyle w:val="TableParagraph"/>
              <w:spacing w:line="240" w:lineRule="exact"/>
              <w:ind w:left="358"/>
              <w:rPr>
                <w:sz w:val="22"/>
              </w:rPr>
            </w:pPr>
            <w:r>
              <w:rPr>
                <w:sz w:val="22"/>
              </w:rPr>
              <w:t>Биологические</w:t>
            </w:r>
            <w:r>
              <w:rPr>
                <w:spacing w:val="-10"/>
                <w:sz w:val="22"/>
              </w:rPr>
              <w:t> </w:t>
            </w:r>
            <w:r>
              <w:rPr>
                <w:sz w:val="22"/>
              </w:rPr>
              <w:t>и</w:t>
            </w:r>
            <w:r>
              <w:rPr>
                <w:spacing w:val="-8"/>
                <w:sz w:val="22"/>
              </w:rPr>
              <w:t> </w:t>
            </w:r>
            <w:r>
              <w:rPr>
                <w:sz w:val="22"/>
              </w:rPr>
              <w:t>этологические</w:t>
            </w:r>
            <w:r>
              <w:rPr>
                <w:spacing w:val="-7"/>
                <w:sz w:val="22"/>
              </w:rPr>
              <w:t> </w:t>
            </w:r>
            <w:r>
              <w:rPr>
                <w:sz w:val="22"/>
              </w:rPr>
              <w:t>процессы:</w:t>
            </w:r>
            <w:r>
              <w:rPr>
                <w:spacing w:val="-7"/>
                <w:sz w:val="22"/>
              </w:rPr>
              <w:t> </w:t>
            </w:r>
            <w:r>
              <w:rPr>
                <w:sz w:val="22"/>
              </w:rPr>
              <w:t>механизмы,</w:t>
            </w:r>
            <w:r>
              <w:rPr>
                <w:spacing w:val="-7"/>
                <w:sz w:val="22"/>
              </w:rPr>
              <w:t> </w:t>
            </w:r>
            <w:r>
              <w:rPr>
                <w:sz w:val="22"/>
              </w:rPr>
              <w:t>взаимодействие</w:t>
            </w:r>
            <w:r>
              <w:rPr>
                <w:spacing w:val="-7"/>
                <w:sz w:val="22"/>
              </w:rPr>
              <w:t> </w:t>
            </w:r>
            <w:r>
              <w:rPr>
                <w:spacing w:val="-10"/>
                <w:sz w:val="22"/>
              </w:rPr>
              <w:t>с</w:t>
            </w:r>
          </w:p>
          <w:p>
            <w:pPr>
              <w:pStyle w:val="TableParagraph"/>
              <w:spacing w:line="237" w:lineRule="exact"/>
              <w:ind w:left="675"/>
              <w:rPr>
                <w:sz w:val="22"/>
              </w:rPr>
            </w:pPr>
            <w:r>
              <w:rPr>
                <w:sz w:val="22"/>
              </w:rPr>
              <w:t>окружающей</w:t>
            </w:r>
            <w:r>
              <w:rPr>
                <w:spacing w:val="-6"/>
                <w:sz w:val="22"/>
              </w:rPr>
              <w:t> </w:t>
            </w:r>
            <w:r>
              <w:rPr>
                <w:spacing w:val="-2"/>
                <w:sz w:val="22"/>
              </w:rPr>
              <w:t>средой</w:t>
            </w:r>
          </w:p>
        </w:tc>
      </w:tr>
      <w:tr>
        <w:trPr>
          <w:trHeight w:val="247" w:hRule="atLeast"/>
        </w:trPr>
        <w:tc>
          <w:tcPr>
            <w:tcW w:w="1398" w:type="dxa"/>
          </w:tcPr>
          <w:p>
            <w:pPr>
              <w:pStyle w:val="TableParagraph"/>
              <w:ind w:left="54"/>
              <w:rPr>
                <w:sz w:val="22"/>
              </w:rPr>
            </w:pPr>
            <w:r>
              <w:rPr>
                <w:spacing w:val="-2"/>
                <w:sz w:val="22"/>
              </w:rPr>
              <w:t>57.03</w:t>
            </w:r>
          </w:p>
        </w:tc>
        <w:tc>
          <w:tcPr>
            <w:tcW w:w="7618" w:type="dxa"/>
            <w:tcBorders>
              <w:right w:val="single" w:sz="4" w:space="0" w:color="000000"/>
            </w:tcBorders>
          </w:tcPr>
          <w:p>
            <w:pPr>
              <w:pStyle w:val="TableParagraph"/>
              <w:ind w:left="358"/>
              <w:rPr>
                <w:sz w:val="22"/>
              </w:rPr>
            </w:pPr>
            <w:r>
              <w:rPr>
                <w:sz w:val="22"/>
              </w:rPr>
              <w:t>Характер</w:t>
            </w:r>
            <w:r>
              <w:rPr>
                <w:spacing w:val="-11"/>
                <w:sz w:val="22"/>
              </w:rPr>
              <w:t> </w:t>
            </w:r>
            <w:r>
              <w:rPr>
                <w:sz w:val="22"/>
              </w:rPr>
              <w:t>изменения</w:t>
            </w:r>
            <w:r>
              <w:rPr>
                <w:spacing w:val="-8"/>
                <w:sz w:val="22"/>
              </w:rPr>
              <w:t> </w:t>
            </w:r>
            <w:r>
              <w:rPr>
                <w:sz w:val="22"/>
              </w:rPr>
              <w:t>свойств,</w:t>
            </w:r>
            <w:r>
              <w:rPr>
                <w:spacing w:val="-7"/>
                <w:sz w:val="22"/>
              </w:rPr>
              <w:t> </w:t>
            </w:r>
            <w:r>
              <w:rPr>
                <w:sz w:val="22"/>
              </w:rPr>
              <w:t>биологических</w:t>
            </w:r>
            <w:r>
              <w:rPr>
                <w:spacing w:val="-10"/>
                <w:sz w:val="22"/>
              </w:rPr>
              <w:t> </w:t>
            </w:r>
            <w:r>
              <w:rPr>
                <w:spacing w:val="-2"/>
                <w:sz w:val="22"/>
              </w:rPr>
              <w:t>явлений</w:t>
            </w:r>
          </w:p>
        </w:tc>
      </w:tr>
      <w:tr>
        <w:trPr>
          <w:trHeight w:val="247" w:hRule="atLeast"/>
        </w:trPr>
        <w:tc>
          <w:tcPr>
            <w:tcW w:w="1398" w:type="dxa"/>
          </w:tcPr>
          <w:p>
            <w:pPr>
              <w:pStyle w:val="TableParagraph"/>
              <w:ind w:left="54"/>
              <w:rPr>
                <w:sz w:val="22"/>
              </w:rPr>
            </w:pPr>
            <w:r>
              <w:rPr>
                <w:spacing w:val="-2"/>
                <w:sz w:val="22"/>
              </w:rPr>
              <w:t>57.04</w:t>
            </w:r>
          </w:p>
        </w:tc>
        <w:tc>
          <w:tcPr>
            <w:tcW w:w="7618" w:type="dxa"/>
            <w:tcBorders>
              <w:right w:val="single" w:sz="4" w:space="0" w:color="000000"/>
            </w:tcBorders>
          </w:tcPr>
          <w:p>
            <w:pPr>
              <w:pStyle w:val="TableParagraph"/>
              <w:ind w:left="358"/>
              <w:rPr>
                <w:sz w:val="22"/>
              </w:rPr>
            </w:pPr>
            <w:r>
              <w:rPr>
                <w:sz w:val="22"/>
              </w:rPr>
              <w:t>Факторы.</w:t>
            </w:r>
            <w:r>
              <w:rPr>
                <w:spacing w:val="-3"/>
                <w:sz w:val="22"/>
              </w:rPr>
              <w:t> </w:t>
            </w:r>
            <w:r>
              <w:rPr>
                <w:spacing w:val="-2"/>
                <w:sz w:val="22"/>
              </w:rPr>
              <w:t>Воздействия</w:t>
            </w:r>
          </w:p>
        </w:tc>
      </w:tr>
      <w:tr>
        <w:trPr>
          <w:trHeight w:val="247" w:hRule="atLeast"/>
        </w:trPr>
        <w:tc>
          <w:tcPr>
            <w:tcW w:w="1398" w:type="dxa"/>
          </w:tcPr>
          <w:p>
            <w:pPr>
              <w:pStyle w:val="TableParagraph"/>
              <w:ind w:left="54"/>
              <w:rPr>
                <w:sz w:val="22"/>
              </w:rPr>
            </w:pPr>
            <w:r>
              <w:rPr>
                <w:spacing w:val="-2"/>
                <w:sz w:val="22"/>
              </w:rPr>
              <w:t>57.06</w:t>
            </w:r>
          </w:p>
        </w:tc>
        <w:tc>
          <w:tcPr>
            <w:tcW w:w="7618" w:type="dxa"/>
            <w:tcBorders>
              <w:right w:val="single" w:sz="4" w:space="0" w:color="000000"/>
            </w:tcBorders>
          </w:tcPr>
          <w:p>
            <w:pPr>
              <w:pStyle w:val="TableParagraph"/>
              <w:ind w:left="358"/>
              <w:rPr>
                <w:sz w:val="22"/>
              </w:rPr>
            </w:pPr>
            <w:r>
              <w:rPr>
                <w:sz w:val="22"/>
              </w:rPr>
              <w:t>Номенклатура</w:t>
            </w:r>
            <w:r>
              <w:rPr>
                <w:spacing w:val="-6"/>
                <w:sz w:val="22"/>
              </w:rPr>
              <w:t> </w:t>
            </w:r>
            <w:r>
              <w:rPr>
                <w:sz w:val="22"/>
              </w:rPr>
              <w:t>и</w:t>
            </w:r>
            <w:r>
              <w:rPr>
                <w:spacing w:val="-5"/>
                <w:sz w:val="22"/>
              </w:rPr>
              <w:t> </w:t>
            </w:r>
            <w:r>
              <w:rPr>
                <w:sz w:val="22"/>
              </w:rPr>
              <w:t>классификация</w:t>
            </w:r>
            <w:r>
              <w:rPr>
                <w:spacing w:val="-7"/>
                <w:sz w:val="22"/>
              </w:rPr>
              <w:t> </w:t>
            </w:r>
            <w:r>
              <w:rPr>
                <w:sz w:val="22"/>
              </w:rPr>
              <w:t>систем</w:t>
            </w:r>
            <w:r>
              <w:rPr>
                <w:spacing w:val="-8"/>
                <w:sz w:val="22"/>
              </w:rPr>
              <w:t> </w:t>
            </w:r>
            <w:r>
              <w:rPr>
                <w:sz w:val="22"/>
              </w:rPr>
              <w:t>организмов.</w:t>
            </w:r>
            <w:r>
              <w:rPr>
                <w:spacing w:val="-5"/>
                <w:sz w:val="22"/>
              </w:rPr>
              <w:t> </w:t>
            </w:r>
            <w:r>
              <w:rPr>
                <w:spacing w:val="-2"/>
                <w:sz w:val="22"/>
              </w:rPr>
              <w:t>Таксономия</w:t>
            </w:r>
          </w:p>
        </w:tc>
      </w:tr>
      <w:tr>
        <w:trPr>
          <w:trHeight w:val="496" w:hRule="atLeast"/>
        </w:trPr>
        <w:tc>
          <w:tcPr>
            <w:tcW w:w="1398" w:type="dxa"/>
          </w:tcPr>
          <w:p>
            <w:pPr>
              <w:pStyle w:val="TableParagraph"/>
              <w:spacing w:line="242" w:lineRule="exact"/>
              <w:ind w:left="54"/>
              <w:rPr>
                <w:sz w:val="22"/>
              </w:rPr>
            </w:pPr>
            <w:r>
              <w:rPr>
                <w:spacing w:val="-2"/>
                <w:sz w:val="22"/>
              </w:rPr>
              <w:t>57.07</w:t>
            </w:r>
          </w:p>
        </w:tc>
        <w:tc>
          <w:tcPr>
            <w:tcW w:w="7618" w:type="dxa"/>
            <w:tcBorders>
              <w:right w:val="single" w:sz="4" w:space="0" w:color="000000"/>
            </w:tcBorders>
          </w:tcPr>
          <w:p>
            <w:pPr>
              <w:pStyle w:val="TableParagraph"/>
              <w:spacing w:line="240" w:lineRule="exact"/>
              <w:ind w:left="358"/>
              <w:rPr>
                <w:sz w:val="22"/>
              </w:rPr>
            </w:pPr>
            <w:r>
              <w:rPr>
                <w:sz w:val="22"/>
              </w:rPr>
              <w:t>Аналитическая</w:t>
            </w:r>
            <w:r>
              <w:rPr>
                <w:spacing w:val="-6"/>
                <w:sz w:val="22"/>
              </w:rPr>
              <w:t> </w:t>
            </w:r>
            <w:r>
              <w:rPr>
                <w:sz w:val="22"/>
              </w:rPr>
              <w:t>палеонтология.</w:t>
            </w:r>
            <w:r>
              <w:rPr>
                <w:spacing w:val="-4"/>
                <w:sz w:val="22"/>
              </w:rPr>
              <w:t> </w:t>
            </w:r>
            <w:r>
              <w:rPr>
                <w:sz w:val="22"/>
              </w:rPr>
              <w:t>Вымершие</w:t>
            </w:r>
            <w:r>
              <w:rPr>
                <w:spacing w:val="-4"/>
                <w:sz w:val="22"/>
              </w:rPr>
              <w:t> </w:t>
            </w:r>
            <w:r>
              <w:rPr>
                <w:sz w:val="22"/>
              </w:rPr>
              <w:t>виды,</w:t>
            </w:r>
            <w:r>
              <w:rPr>
                <w:spacing w:val="-6"/>
                <w:sz w:val="22"/>
              </w:rPr>
              <w:t> </w:t>
            </w:r>
            <w:r>
              <w:rPr>
                <w:sz w:val="22"/>
              </w:rPr>
              <w:t>отряды</w:t>
            </w:r>
            <w:r>
              <w:rPr>
                <w:spacing w:val="-4"/>
                <w:sz w:val="22"/>
              </w:rPr>
              <w:t> </w:t>
            </w:r>
            <w:r>
              <w:rPr>
                <w:sz w:val="22"/>
              </w:rPr>
              <w:t>и</w:t>
            </w:r>
            <w:r>
              <w:rPr>
                <w:spacing w:val="-4"/>
                <w:sz w:val="22"/>
              </w:rPr>
              <w:t> </w:t>
            </w:r>
            <w:r>
              <w:rPr>
                <w:sz w:val="22"/>
              </w:rPr>
              <w:t>т.</w:t>
            </w:r>
            <w:r>
              <w:rPr>
                <w:spacing w:val="-4"/>
                <w:sz w:val="22"/>
              </w:rPr>
              <w:t> </w:t>
            </w:r>
            <w:r>
              <w:rPr>
                <w:sz w:val="22"/>
              </w:rPr>
              <w:t>п.</w:t>
            </w:r>
            <w:r>
              <w:rPr>
                <w:spacing w:val="-3"/>
                <w:sz w:val="22"/>
              </w:rPr>
              <w:t> </w:t>
            </w:r>
            <w:r>
              <w:rPr>
                <w:spacing w:val="-2"/>
                <w:sz w:val="22"/>
              </w:rPr>
              <w:t>Вымершие</w:t>
            </w:r>
          </w:p>
          <w:p>
            <w:pPr>
              <w:pStyle w:val="TableParagraph"/>
              <w:spacing w:line="237" w:lineRule="exact"/>
              <w:ind w:left="675"/>
              <w:rPr>
                <w:sz w:val="22"/>
              </w:rPr>
            </w:pPr>
            <w:r>
              <w:rPr>
                <w:sz w:val="22"/>
              </w:rPr>
              <w:t>растения,</w:t>
            </w:r>
            <w:r>
              <w:rPr>
                <w:spacing w:val="-8"/>
                <w:sz w:val="22"/>
              </w:rPr>
              <w:t> </w:t>
            </w:r>
            <w:r>
              <w:rPr>
                <w:sz w:val="22"/>
              </w:rPr>
              <w:t>животные</w:t>
            </w:r>
            <w:r>
              <w:rPr>
                <w:spacing w:val="-4"/>
                <w:sz w:val="22"/>
              </w:rPr>
              <w:t> </w:t>
            </w:r>
            <w:r>
              <w:rPr>
                <w:sz w:val="22"/>
              </w:rPr>
              <w:t>и</w:t>
            </w:r>
            <w:r>
              <w:rPr>
                <w:spacing w:val="-4"/>
                <w:sz w:val="22"/>
              </w:rPr>
              <w:t> люди</w:t>
            </w:r>
          </w:p>
        </w:tc>
      </w:tr>
      <w:tr>
        <w:trPr>
          <w:trHeight w:val="498" w:hRule="atLeast"/>
        </w:trPr>
        <w:tc>
          <w:tcPr>
            <w:tcW w:w="1398" w:type="dxa"/>
          </w:tcPr>
          <w:p>
            <w:pPr>
              <w:pStyle w:val="TableParagraph"/>
              <w:spacing w:line="242" w:lineRule="exact"/>
              <w:ind w:left="54"/>
              <w:rPr>
                <w:sz w:val="22"/>
              </w:rPr>
            </w:pPr>
            <w:r>
              <w:rPr>
                <w:spacing w:val="-2"/>
                <w:sz w:val="22"/>
              </w:rPr>
              <w:t>57.08</w:t>
            </w:r>
          </w:p>
        </w:tc>
        <w:tc>
          <w:tcPr>
            <w:tcW w:w="7618" w:type="dxa"/>
            <w:tcBorders>
              <w:right w:val="single" w:sz="4" w:space="0" w:color="000000"/>
            </w:tcBorders>
          </w:tcPr>
          <w:p>
            <w:pPr>
              <w:pStyle w:val="TableParagraph"/>
              <w:spacing w:line="239" w:lineRule="exact"/>
              <w:ind w:left="358"/>
              <w:rPr>
                <w:sz w:val="22"/>
              </w:rPr>
            </w:pPr>
            <w:r>
              <w:rPr>
                <w:sz w:val="22"/>
              </w:rPr>
              <w:t>Биологическая</w:t>
            </w:r>
            <w:r>
              <w:rPr>
                <w:spacing w:val="-7"/>
                <w:sz w:val="22"/>
              </w:rPr>
              <w:t> </w:t>
            </w:r>
            <w:r>
              <w:rPr>
                <w:sz w:val="22"/>
              </w:rPr>
              <w:t>техника,</w:t>
            </w:r>
            <w:r>
              <w:rPr>
                <w:spacing w:val="-7"/>
                <w:sz w:val="22"/>
              </w:rPr>
              <w:t> </w:t>
            </w:r>
            <w:r>
              <w:rPr>
                <w:sz w:val="22"/>
              </w:rPr>
              <w:t>экспериментальные</w:t>
            </w:r>
            <w:r>
              <w:rPr>
                <w:spacing w:val="-7"/>
                <w:sz w:val="22"/>
              </w:rPr>
              <w:t> </w:t>
            </w:r>
            <w:r>
              <w:rPr>
                <w:sz w:val="22"/>
              </w:rPr>
              <w:t>методы</w:t>
            </w:r>
            <w:r>
              <w:rPr>
                <w:spacing w:val="-7"/>
                <w:sz w:val="22"/>
              </w:rPr>
              <w:t> </w:t>
            </w:r>
            <w:r>
              <w:rPr>
                <w:sz w:val="22"/>
              </w:rPr>
              <w:t>и</w:t>
            </w:r>
            <w:r>
              <w:rPr>
                <w:spacing w:val="-7"/>
                <w:sz w:val="22"/>
              </w:rPr>
              <w:t> </w:t>
            </w:r>
            <w:r>
              <w:rPr>
                <w:sz w:val="22"/>
              </w:rPr>
              <w:t>оборудование</w:t>
            </w:r>
            <w:r>
              <w:rPr>
                <w:spacing w:val="-7"/>
                <w:sz w:val="22"/>
              </w:rPr>
              <w:t> </w:t>
            </w:r>
            <w:r>
              <w:rPr>
                <w:spacing w:val="-10"/>
                <w:sz w:val="22"/>
              </w:rPr>
              <w:t>в</w:t>
            </w:r>
          </w:p>
          <w:p>
            <w:pPr>
              <w:pStyle w:val="TableParagraph"/>
              <w:spacing w:line="239" w:lineRule="exact"/>
              <w:ind w:left="675"/>
              <w:rPr>
                <w:sz w:val="22"/>
              </w:rPr>
            </w:pPr>
            <w:r>
              <w:rPr>
                <w:spacing w:val="-2"/>
                <w:sz w:val="22"/>
              </w:rPr>
              <w:t>целом</w:t>
            </w:r>
          </w:p>
        </w:tc>
      </w:tr>
      <w:tr>
        <w:trPr>
          <w:trHeight w:val="336" w:hRule="atLeast"/>
        </w:trPr>
        <w:tc>
          <w:tcPr>
            <w:tcW w:w="1398" w:type="dxa"/>
          </w:tcPr>
          <w:p>
            <w:pPr>
              <w:pStyle w:val="TableParagraph"/>
              <w:spacing w:line="240" w:lineRule="auto" w:before="50"/>
              <w:ind w:left="54"/>
              <w:rPr>
                <w:b/>
                <w:sz w:val="22"/>
              </w:rPr>
            </w:pPr>
            <w:r>
              <w:rPr>
                <w:b/>
                <w:spacing w:val="-5"/>
                <w:sz w:val="22"/>
              </w:rPr>
              <w:t>572</w:t>
            </w:r>
          </w:p>
        </w:tc>
        <w:tc>
          <w:tcPr>
            <w:tcW w:w="7618" w:type="dxa"/>
          </w:tcPr>
          <w:p>
            <w:pPr>
              <w:pStyle w:val="TableParagraph"/>
              <w:spacing w:line="240" w:lineRule="auto" w:before="50"/>
              <w:ind w:left="358"/>
              <w:rPr>
                <w:b/>
                <w:sz w:val="22"/>
              </w:rPr>
            </w:pPr>
            <w:r>
              <w:rPr>
                <w:b/>
                <w:spacing w:val="-2"/>
                <w:sz w:val="22"/>
              </w:rPr>
              <w:t>Антропология</w:t>
            </w:r>
          </w:p>
        </w:tc>
      </w:tr>
      <w:tr>
        <w:trPr>
          <w:trHeight w:val="276" w:hRule="atLeast"/>
        </w:trPr>
        <w:tc>
          <w:tcPr>
            <w:tcW w:w="1398" w:type="dxa"/>
          </w:tcPr>
          <w:p>
            <w:pPr>
              <w:pStyle w:val="TableParagraph"/>
              <w:spacing w:line="240" w:lineRule="exact" w:before="16"/>
              <w:ind w:left="54"/>
              <w:rPr>
                <w:sz w:val="22"/>
              </w:rPr>
            </w:pPr>
            <w:r>
              <w:rPr>
                <w:spacing w:val="-2"/>
                <w:sz w:val="22"/>
              </w:rPr>
              <w:t>572.1/.4</w:t>
            </w:r>
          </w:p>
        </w:tc>
        <w:tc>
          <w:tcPr>
            <w:tcW w:w="7618" w:type="dxa"/>
          </w:tcPr>
          <w:p>
            <w:pPr>
              <w:pStyle w:val="TableParagraph"/>
              <w:spacing w:line="240" w:lineRule="exact" w:before="16"/>
              <w:ind w:left="358"/>
              <w:rPr>
                <w:sz w:val="22"/>
              </w:rPr>
            </w:pPr>
            <w:r>
              <w:rPr>
                <w:sz w:val="22"/>
              </w:rPr>
              <w:t>Антропогенез.</w:t>
            </w:r>
            <w:r>
              <w:rPr>
                <w:spacing w:val="-6"/>
                <w:sz w:val="22"/>
              </w:rPr>
              <w:t> </w:t>
            </w:r>
            <w:r>
              <w:rPr>
                <w:sz w:val="22"/>
              </w:rPr>
              <w:t>Происхождение</w:t>
            </w:r>
            <w:r>
              <w:rPr>
                <w:spacing w:val="-5"/>
                <w:sz w:val="22"/>
              </w:rPr>
              <w:t> </w:t>
            </w:r>
            <w:r>
              <w:rPr>
                <w:sz w:val="22"/>
              </w:rPr>
              <w:t>человека</w:t>
            </w:r>
            <w:r>
              <w:rPr>
                <w:spacing w:val="-6"/>
                <w:sz w:val="22"/>
              </w:rPr>
              <w:t> </w:t>
            </w:r>
            <w:r>
              <w:rPr>
                <w:sz w:val="22"/>
              </w:rPr>
              <w:t>или</w:t>
            </w:r>
            <w:r>
              <w:rPr>
                <w:spacing w:val="-5"/>
                <w:sz w:val="22"/>
              </w:rPr>
              <w:t> </w:t>
            </w:r>
            <w:r>
              <w:rPr>
                <w:sz w:val="22"/>
              </w:rPr>
              <w:t>его</w:t>
            </w:r>
            <w:r>
              <w:rPr>
                <w:spacing w:val="-5"/>
                <w:sz w:val="22"/>
              </w:rPr>
              <w:t> </w:t>
            </w:r>
            <w:r>
              <w:rPr>
                <w:spacing w:val="-2"/>
                <w:sz w:val="22"/>
              </w:rPr>
              <w:t>развитие</w:t>
            </w:r>
          </w:p>
        </w:tc>
      </w:tr>
      <w:tr>
        <w:trPr>
          <w:trHeight w:val="248" w:hRule="atLeast"/>
        </w:trPr>
        <w:tc>
          <w:tcPr>
            <w:tcW w:w="1398" w:type="dxa"/>
          </w:tcPr>
          <w:p>
            <w:pPr>
              <w:pStyle w:val="TableParagraph"/>
              <w:spacing w:line="228" w:lineRule="exact"/>
              <w:ind w:left="54"/>
              <w:rPr>
                <w:sz w:val="22"/>
              </w:rPr>
            </w:pPr>
            <w:r>
              <w:rPr>
                <w:spacing w:val="-2"/>
                <w:sz w:val="22"/>
              </w:rPr>
              <w:t>572.4</w:t>
            </w:r>
          </w:p>
        </w:tc>
        <w:tc>
          <w:tcPr>
            <w:tcW w:w="7618" w:type="dxa"/>
          </w:tcPr>
          <w:p>
            <w:pPr>
              <w:pStyle w:val="TableParagraph"/>
              <w:spacing w:line="228" w:lineRule="exact"/>
              <w:ind w:left="358"/>
              <w:rPr>
                <w:sz w:val="22"/>
              </w:rPr>
            </w:pPr>
            <w:r>
              <w:rPr>
                <w:sz w:val="22"/>
              </w:rPr>
              <w:t>Место</w:t>
            </w:r>
            <w:r>
              <w:rPr>
                <w:spacing w:val="-5"/>
                <w:sz w:val="22"/>
              </w:rPr>
              <w:t> </w:t>
            </w:r>
            <w:r>
              <w:rPr>
                <w:sz w:val="22"/>
              </w:rPr>
              <w:t>и</w:t>
            </w:r>
            <w:r>
              <w:rPr>
                <w:spacing w:val="-4"/>
                <w:sz w:val="22"/>
              </w:rPr>
              <w:t> </w:t>
            </w:r>
            <w:r>
              <w:rPr>
                <w:sz w:val="22"/>
              </w:rPr>
              <w:t>время</w:t>
            </w:r>
            <w:r>
              <w:rPr>
                <w:spacing w:val="-5"/>
                <w:sz w:val="22"/>
              </w:rPr>
              <w:t> </w:t>
            </w:r>
            <w:r>
              <w:rPr>
                <w:sz w:val="22"/>
              </w:rPr>
              <w:t>происхождения</w:t>
            </w:r>
            <w:r>
              <w:rPr>
                <w:spacing w:val="-5"/>
                <w:sz w:val="22"/>
              </w:rPr>
              <w:t> </w:t>
            </w:r>
            <w:r>
              <w:rPr>
                <w:spacing w:val="-2"/>
                <w:sz w:val="22"/>
              </w:rPr>
              <w:t>человека</w:t>
            </w:r>
          </w:p>
        </w:tc>
      </w:tr>
      <w:tr>
        <w:trPr>
          <w:trHeight w:val="247" w:hRule="atLeast"/>
        </w:trPr>
        <w:tc>
          <w:tcPr>
            <w:tcW w:w="1398" w:type="dxa"/>
          </w:tcPr>
          <w:p>
            <w:pPr>
              <w:pStyle w:val="TableParagraph"/>
              <w:ind w:left="54"/>
              <w:rPr>
                <w:sz w:val="22"/>
              </w:rPr>
            </w:pPr>
            <w:r>
              <w:rPr>
                <w:spacing w:val="-2"/>
                <w:sz w:val="22"/>
              </w:rPr>
              <w:t>572.5</w:t>
            </w:r>
          </w:p>
        </w:tc>
        <w:tc>
          <w:tcPr>
            <w:tcW w:w="7618" w:type="dxa"/>
          </w:tcPr>
          <w:p>
            <w:pPr>
              <w:pStyle w:val="TableParagraph"/>
              <w:ind w:left="358"/>
              <w:rPr>
                <w:sz w:val="22"/>
              </w:rPr>
            </w:pPr>
            <w:r>
              <w:rPr>
                <w:sz w:val="22"/>
              </w:rPr>
              <w:t>Соматология</w:t>
            </w:r>
            <w:r>
              <w:rPr>
                <w:spacing w:val="-10"/>
                <w:sz w:val="22"/>
              </w:rPr>
              <w:t> </w:t>
            </w:r>
            <w:r>
              <w:rPr>
                <w:sz w:val="22"/>
              </w:rPr>
              <w:t>(по</w:t>
            </w:r>
            <w:r>
              <w:rPr>
                <w:spacing w:val="-6"/>
                <w:sz w:val="22"/>
              </w:rPr>
              <w:t> </w:t>
            </w:r>
            <w:r>
              <w:rPr>
                <w:sz w:val="22"/>
              </w:rPr>
              <w:t>Мартину).</w:t>
            </w:r>
            <w:r>
              <w:rPr>
                <w:spacing w:val="-6"/>
                <w:sz w:val="22"/>
              </w:rPr>
              <w:t> </w:t>
            </w:r>
            <w:r>
              <w:rPr>
                <w:sz w:val="22"/>
              </w:rPr>
              <w:t>Антропология</w:t>
            </w:r>
            <w:r>
              <w:rPr>
                <w:spacing w:val="-7"/>
                <w:sz w:val="22"/>
              </w:rPr>
              <w:t> </w:t>
            </w:r>
            <w:r>
              <w:rPr>
                <w:sz w:val="22"/>
              </w:rPr>
              <w:t>живого</w:t>
            </w:r>
            <w:r>
              <w:rPr>
                <w:spacing w:val="-8"/>
                <w:sz w:val="22"/>
              </w:rPr>
              <w:t> </w:t>
            </w:r>
            <w:r>
              <w:rPr>
                <w:spacing w:val="-2"/>
                <w:sz w:val="22"/>
              </w:rPr>
              <w:t>организма</w:t>
            </w:r>
          </w:p>
        </w:tc>
      </w:tr>
      <w:tr>
        <w:trPr>
          <w:trHeight w:val="494" w:hRule="atLeast"/>
        </w:trPr>
        <w:tc>
          <w:tcPr>
            <w:tcW w:w="1398" w:type="dxa"/>
          </w:tcPr>
          <w:p>
            <w:pPr>
              <w:pStyle w:val="TableParagraph"/>
              <w:spacing w:line="242" w:lineRule="exact"/>
              <w:ind w:left="54"/>
              <w:rPr>
                <w:sz w:val="22"/>
              </w:rPr>
            </w:pPr>
            <w:r>
              <w:rPr>
                <w:spacing w:val="-2"/>
                <w:sz w:val="22"/>
              </w:rPr>
              <w:t>572.7</w:t>
            </w:r>
          </w:p>
        </w:tc>
        <w:tc>
          <w:tcPr>
            <w:tcW w:w="7618" w:type="dxa"/>
          </w:tcPr>
          <w:p>
            <w:pPr>
              <w:pStyle w:val="TableParagraph"/>
              <w:spacing w:line="239" w:lineRule="exact"/>
              <w:ind w:left="358"/>
              <w:rPr>
                <w:sz w:val="22"/>
              </w:rPr>
            </w:pPr>
            <w:r>
              <w:rPr>
                <w:sz w:val="22"/>
              </w:rPr>
              <w:t>Морфология.</w:t>
            </w:r>
            <w:r>
              <w:rPr>
                <w:spacing w:val="-10"/>
                <w:sz w:val="22"/>
              </w:rPr>
              <w:t> </w:t>
            </w:r>
            <w:r>
              <w:rPr>
                <w:sz w:val="22"/>
              </w:rPr>
              <w:t>Мерология</w:t>
            </w:r>
            <w:r>
              <w:rPr>
                <w:spacing w:val="-10"/>
                <w:sz w:val="22"/>
              </w:rPr>
              <w:t> </w:t>
            </w:r>
            <w:r>
              <w:rPr>
                <w:sz w:val="22"/>
              </w:rPr>
              <w:t>(по</w:t>
            </w:r>
            <w:r>
              <w:rPr>
                <w:spacing w:val="-6"/>
                <w:sz w:val="22"/>
              </w:rPr>
              <w:t> </w:t>
            </w:r>
            <w:r>
              <w:rPr>
                <w:sz w:val="22"/>
              </w:rPr>
              <w:t>Мартину).</w:t>
            </w:r>
            <w:r>
              <w:rPr>
                <w:spacing w:val="-7"/>
                <w:sz w:val="22"/>
              </w:rPr>
              <w:t> </w:t>
            </w:r>
            <w:r>
              <w:rPr>
                <w:sz w:val="22"/>
              </w:rPr>
              <w:t>Антропологические</w:t>
            </w:r>
            <w:r>
              <w:rPr>
                <w:spacing w:val="-6"/>
                <w:sz w:val="22"/>
              </w:rPr>
              <w:t> </w:t>
            </w:r>
            <w:r>
              <w:rPr>
                <w:spacing w:val="-2"/>
                <w:sz w:val="22"/>
              </w:rPr>
              <w:t>особенности</w:t>
            </w:r>
          </w:p>
          <w:p>
            <w:pPr>
              <w:pStyle w:val="TableParagraph"/>
              <w:spacing w:line="236" w:lineRule="exact"/>
              <w:ind w:left="675"/>
              <w:rPr>
                <w:sz w:val="22"/>
              </w:rPr>
            </w:pPr>
            <w:r>
              <w:rPr>
                <w:sz w:val="22"/>
              </w:rPr>
              <w:t>органов</w:t>
            </w:r>
            <w:r>
              <w:rPr>
                <w:spacing w:val="-10"/>
                <w:sz w:val="22"/>
              </w:rPr>
              <w:t> </w:t>
            </w:r>
            <w:r>
              <w:rPr>
                <w:sz w:val="22"/>
              </w:rPr>
              <w:t>расчлененного</w:t>
            </w:r>
            <w:r>
              <w:rPr>
                <w:spacing w:val="-9"/>
                <w:sz w:val="22"/>
              </w:rPr>
              <w:t> </w:t>
            </w:r>
            <w:r>
              <w:rPr>
                <w:spacing w:val="-4"/>
                <w:sz w:val="22"/>
              </w:rPr>
              <w:t>тела</w:t>
            </w:r>
          </w:p>
        </w:tc>
      </w:tr>
      <w:tr>
        <w:trPr>
          <w:trHeight w:val="1272" w:hRule="atLeast"/>
        </w:trPr>
        <w:tc>
          <w:tcPr>
            <w:tcW w:w="1398" w:type="dxa"/>
          </w:tcPr>
          <w:p>
            <w:pPr>
              <w:pStyle w:val="TableParagraph"/>
              <w:spacing w:line="242" w:lineRule="exact"/>
              <w:ind w:left="54"/>
              <w:rPr>
                <w:sz w:val="22"/>
              </w:rPr>
            </w:pPr>
            <w:r>
              <w:rPr>
                <w:spacing w:val="-2"/>
                <w:sz w:val="22"/>
              </w:rPr>
              <w:t>572.9</w:t>
            </w:r>
          </w:p>
        </w:tc>
        <w:tc>
          <w:tcPr>
            <w:tcW w:w="7618" w:type="dxa"/>
          </w:tcPr>
          <w:p>
            <w:pPr>
              <w:pStyle w:val="TableParagraph"/>
              <w:spacing w:line="235" w:lineRule="auto"/>
              <w:ind w:left="759" w:right="75" w:hanging="401"/>
              <w:rPr>
                <w:i/>
                <w:sz w:val="22"/>
              </w:rPr>
            </w:pPr>
            <w:r>
              <w:rPr>
                <w:sz w:val="22"/>
              </w:rPr>
              <w:t>Частная</w:t>
            </w:r>
            <w:r>
              <w:rPr>
                <w:spacing w:val="-6"/>
                <w:sz w:val="22"/>
              </w:rPr>
              <w:t> </w:t>
            </w:r>
            <w:r>
              <w:rPr>
                <w:sz w:val="22"/>
              </w:rPr>
              <w:t>антропография.</w:t>
            </w:r>
            <w:r>
              <w:rPr>
                <w:spacing w:val="-8"/>
                <w:sz w:val="22"/>
              </w:rPr>
              <w:t> </w:t>
            </w:r>
            <w:r>
              <w:rPr>
                <w:sz w:val="22"/>
              </w:rPr>
              <w:t>Этнология.</w:t>
            </w:r>
            <w:r>
              <w:rPr>
                <w:spacing w:val="-5"/>
                <w:sz w:val="22"/>
              </w:rPr>
              <w:t> </w:t>
            </w:r>
            <w:r>
              <w:rPr>
                <w:sz w:val="22"/>
              </w:rPr>
              <w:t>Отдельные</w:t>
            </w:r>
            <w:r>
              <w:rPr>
                <w:spacing w:val="-3"/>
                <w:sz w:val="22"/>
              </w:rPr>
              <w:t> </w:t>
            </w:r>
            <w:r>
              <w:rPr>
                <w:sz w:val="22"/>
              </w:rPr>
              <w:t>расы.</w:t>
            </w:r>
            <w:r>
              <w:rPr>
                <w:spacing w:val="-5"/>
                <w:sz w:val="22"/>
              </w:rPr>
              <w:t> </w:t>
            </w:r>
            <w:r>
              <w:rPr>
                <w:sz w:val="22"/>
              </w:rPr>
              <w:t>Расоведение</w:t>
            </w:r>
            <w:r>
              <w:rPr>
                <w:spacing w:val="-5"/>
                <w:sz w:val="22"/>
              </w:rPr>
              <w:t> </w:t>
            </w:r>
            <w:r>
              <w:rPr>
                <w:sz w:val="22"/>
              </w:rPr>
              <w:t>в</w:t>
            </w:r>
            <w:r>
              <w:rPr>
                <w:spacing w:val="-5"/>
                <w:sz w:val="22"/>
              </w:rPr>
              <w:t> </w:t>
            </w:r>
            <w:r>
              <w:rPr>
                <w:sz w:val="22"/>
              </w:rPr>
              <w:t>целом </w:t>
            </w:r>
            <w:r>
              <w:rPr>
                <w:i/>
                <w:sz w:val="22"/>
              </w:rPr>
              <w:t>Отдельные расы и народы обозначать с помощью общих определителей рас и народов (Табл. I f)</w:t>
            </w:r>
          </w:p>
          <w:p>
            <w:pPr>
              <w:pStyle w:val="TableParagraph"/>
              <w:spacing w:line="246" w:lineRule="exact"/>
              <w:ind w:left="778"/>
              <w:rPr>
                <w:i/>
                <w:sz w:val="22"/>
              </w:rPr>
            </w:pPr>
            <w:r>
              <w:rPr>
                <w:i/>
                <w:spacing w:val="-2"/>
                <w:sz w:val="22"/>
              </w:rPr>
              <w:t>Например:</w:t>
            </w:r>
          </w:p>
          <w:p>
            <w:pPr>
              <w:pStyle w:val="TableParagraph"/>
              <w:spacing w:line="250" w:lineRule="exact"/>
              <w:ind w:left="759"/>
              <w:rPr>
                <w:sz w:val="22"/>
              </w:rPr>
            </w:pPr>
            <w:r>
              <w:rPr>
                <w:sz w:val="22"/>
              </w:rPr>
              <w:t>572.9(=11/=19)</w:t>
            </w:r>
            <w:r>
              <w:rPr>
                <w:spacing w:val="-9"/>
                <w:sz w:val="22"/>
              </w:rPr>
              <w:t> </w:t>
            </w:r>
            <w:r>
              <w:rPr>
                <w:sz w:val="22"/>
              </w:rPr>
              <w:t>Европеоиды.</w:t>
            </w:r>
            <w:r>
              <w:rPr>
                <w:spacing w:val="-7"/>
                <w:sz w:val="22"/>
              </w:rPr>
              <w:t> </w:t>
            </w:r>
            <w:r>
              <w:rPr>
                <w:sz w:val="22"/>
              </w:rPr>
              <w:t>«Белая</w:t>
            </w:r>
            <w:r>
              <w:rPr>
                <w:spacing w:val="-7"/>
                <w:sz w:val="22"/>
              </w:rPr>
              <w:t> </w:t>
            </w:r>
            <w:r>
              <w:rPr>
                <w:spacing w:val="-2"/>
                <w:sz w:val="22"/>
              </w:rPr>
              <w:t>раса»</w:t>
            </w:r>
          </w:p>
        </w:tc>
      </w:tr>
      <w:tr>
        <w:trPr>
          <w:trHeight w:val="308" w:hRule="atLeast"/>
        </w:trPr>
        <w:tc>
          <w:tcPr>
            <w:tcW w:w="1398" w:type="dxa"/>
          </w:tcPr>
          <w:p>
            <w:pPr>
              <w:pStyle w:val="TableParagraph"/>
              <w:spacing w:line="240" w:lineRule="auto" w:before="22"/>
              <w:ind w:left="54"/>
              <w:rPr>
                <w:b/>
                <w:sz w:val="22"/>
              </w:rPr>
            </w:pPr>
            <w:r>
              <w:rPr>
                <w:b/>
                <w:spacing w:val="-5"/>
                <w:sz w:val="22"/>
              </w:rPr>
              <w:t>573</w:t>
            </w:r>
          </w:p>
        </w:tc>
        <w:tc>
          <w:tcPr>
            <w:tcW w:w="7618" w:type="dxa"/>
          </w:tcPr>
          <w:p>
            <w:pPr>
              <w:pStyle w:val="TableParagraph"/>
              <w:spacing w:line="240" w:lineRule="auto" w:before="22"/>
              <w:ind w:left="358"/>
              <w:rPr>
                <w:b/>
                <w:sz w:val="22"/>
              </w:rPr>
            </w:pPr>
            <w:r>
              <w:rPr>
                <w:b/>
                <w:sz w:val="22"/>
              </w:rPr>
              <w:t>Общая</w:t>
            </w:r>
            <w:r>
              <w:rPr>
                <w:b/>
                <w:spacing w:val="-6"/>
                <w:sz w:val="22"/>
              </w:rPr>
              <w:t> </w:t>
            </w:r>
            <w:r>
              <w:rPr>
                <w:b/>
                <w:sz w:val="22"/>
              </w:rPr>
              <w:t>и</w:t>
            </w:r>
            <w:r>
              <w:rPr>
                <w:b/>
                <w:spacing w:val="-6"/>
                <w:sz w:val="22"/>
              </w:rPr>
              <w:t> </w:t>
            </w:r>
            <w:r>
              <w:rPr>
                <w:b/>
                <w:sz w:val="22"/>
              </w:rPr>
              <w:t>теоретическая</w:t>
            </w:r>
            <w:r>
              <w:rPr>
                <w:b/>
                <w:spacing w:val="-7"/>
                <w:sz w:val="22"/>
              </w:rPr>
              <w:t> </w:t>
            </w:r>
            <w:r>
              <w:rPr>
                <w:b/>
                <w:spacing w:val="-2"/>
                <w:sz w:val="22"/>
              </w:rPr>
              <w:t>биология</w:t>
            </w:r>
          </w:p>
        </w:tc>
      </w:tr>
      <w:tr>
        <w:trPr>
          <w:trHeight w:val="275" w:hRule="atLeast"/>
        </w:trPr>
        <w:tc>
          <w:tcPr>
            <w:tcW w:w="1398" w:type="dxa"/>
          </w:tcPr>
          <w:p>
            <w:pPr>
              <w:pStyle w:val="TableParagraph"/>
              <w:spacing w:line="238" w:lineRule="exact" w:before="16"/>
              <w:ind w:left="54"/>
              <w:rPr>
                <w:sz w:val="22"/>
              </w:rPr>
            </w:pPr>
            <w:r>
              <w:rPr>
                <w:spacing w:val="-2"/>
                <w:sz w:val="22"/>
              </w:rPr>
              <w:t>573.2</w:t>
            </w:r>
          </w:p>
        </w:tc>
        <w:tc>
          <w:tcPr>
            <w:tcW w:w="7618" w:type="dxa"/>
          </w:tcPr>
          <w:p>
            <w:pPr>
              <w:pStyle w:val="TableParagraph"/>
              <w:spacing w:line="238" w:lineRule="exact" w:before="16"/>
              <w:ind w:left="358"/>
              <w:rPr>
                <w:sz w:val="22"/>
              </w:rPr>
            </w:pPr>
            <w:r>
              <w:rPr>
                <w:sz w:val="22"/>
              </w:rPr>
              <w:t>Теоретическая</w:t>
            </w:r>
            <w:r>
              <w:rPr>
                <w:spacing w:val="-5"/>
                <w:sz w:val="22"/>
              </w:rPr>
              <w:t> </w:t>
            </w:r>
            <w:r>
              <w:rPr>
                <w:spacing w:val="-2"/>
                <w:sz w:val="22"/>
              </w:rPr>
              <w:t>биология</w:t>
            </w:r>
          </w:p>
        </w:tc>
      </w:tr>
      <w:tr>
        <w:trPr>
          <w:trHeight w:val="247" w:hRule="atLeast"/>
        </w:trPr>
        <w:tc>
          <w:tcPr>
            <w:tcW w:w="1398" w:type="dxa"/>
          </w:tcPr>
          <w:p>
            <w:pPr>
              <w:pStyle w:val="TableParagraph"/>
              <w:ind w:left="54"/>
              <w:rPr>
                <w:sz w:val="22"/>
              </w:rPr>
            </w:pPr>
            <w:r>
              <w:rPr>
                <w:spacing w:val="-2"/>
                <w:sz w:val="22"/>
              </w:rPr>
              <w:t>573.4</w:t>
            </w:r>
          </w:p>
        </w:tc>
        <w:tc>
          <w:tcPr>
            <w:tcW w:w="7618" w:type="dxa"/>
          </w:tcPr>
          <w:p>
            <w:pPr>
              <w:pStyle w:val="TableParagraph"/>
              <w:ind w:left="358"/>
              <w:rPr>
                <w:sz w:val="22"/>
              </w:rPr>
            </w:pPr>
            <w:r>
              <w:rPr>
                <w:sz w:val="22"/>
              </w:rPr>
              <w:t>Микроорганизмы,</w:t>
            </w:r>
            <w:r>
              <w:rPr>
                <w:spacing w:val="-9"/>
                <w:sz w:val="22"/>
              </w:rPr>
              <w:t> </w:t>
            </w:r>
            <w:r>
              <w:rPr>
                <w:sz w:val="22"/>
              </w:rPr>
              <w:t>животные</w:t>
            </w:r>
            <w:r>
              <w:rPr>
                <w:spacing w:val="-4"/>
                <w:sz w:val="22"/>
              </w:rPr>
              <w:t> </w:t>
            </w:r>
            <w:r>
              <w:rPr>
                <w:sz w:val="22"/>
              </w:rPr>
              <w:t>и</w:t>
            </w:r>
            <w:r>
              <w:rPr>
                <w:spacing w:val="-5"/>
                <w:sz w:val="22"/>
              </w:rPr>
              <w:t> </w:t>
            </w:r>
            <w:r>
              <w:rPr>
                <w:sz w:val="22"/>
              </w:rPr>
              <w:t>растения</w:t>
            </w:r>
            <w:r>
              <w:rPr>
                <w:spacing w:val="-6"/>
                <w:sz w:val="22"/>
              </w:rPr>
              <w:t> </w:t>
            </w:r>
            <w:r>
              <w:rPr>
                <w:sz w:val="22"/>
              </w:rPr>
              <w:t>как</w:t>
            </w:r>
            <w:r>
              <w:rPr>
                <w:spacing w:val="-6"/>
                <w:sz w:val="22"/>
              </w:rPr>
              <w:t> </w:t>
            </w:r>
            <w:r>
              <w:rPr>
                <w:sz w:val="22"/>
              </w:rPr>
              <w:t>формы</w:t>
            </w:r>
            <w:r>
              <w:rPr>
                <w:spacing w:val="-4"/>
                <w:sz w:val="22"/>
              </w:rPr>
              <w:t> </w:t>
            </w:r>
            <w:r>
              <w:rPr>
                <w:spacing w:val="-2"/>
                <w:sz w:val="22"/>
              </w:rPr>
              <w:t>жизни</w:t>
            </w:r>
          </w:p>
        </w:tc>
      </w:tr>
      <w:tr>
        <w:trPr>
          <w:trHeight w:val="247" w:hRule="atLeast"/>
        </w:trPr>
        <w:tc>
          <w:tcPr>
            <w:tcW w:w="1398" w:type="dxa"/>
          </w:tcPr>
          <w:p>
            <w:pPr>
              <w:pStyle w:val="TableParagraph"/>
              <w:ind w:left="54"/>
              <w:rPr>
                <w:sz w:val="22"/>
              </w:rPr>
            </w:pPr>
            <w:r>
              <w:rPr>
                <w:spacing w:val="-2"/>
                <w:sz w:val="22"/>
              </w:rPr>
              <w:t>573.5</w:t>
            </w:r>
          </w:p>
        </w:tc>
        <w:tc>
          <w:tcPr>
            <w:tcW w:w="7618" w:type="dxa"/>
          </w:tcPr>
          <w:p>
            <w:pPr>
              <w:pStyle w:val="TableParagraph"/>
              <w:ind w:left="358"/>
              <w:rPr>
                <w:sz w:val="22"/>
              </w:rPr>
            </w:pPr>
            <w:r>
              <w:rPr>
                <w:sz w:val="22"/>
              </w:rPr>
              <w:t>Проблема</w:t>
            </w:r>
            <w:r>
              <w:rPr>
                <w:spacing w:val="-7"/>
                <w:sz w:val="22"/>
              </w:rPr>
              <w:t> </w:t>
            </w:r>
            <w:r>
              <w:rPr>
                <w:sz w:val="22"/>
              </w:rPr>
              <w:t>происхождения</w:t>
            </w:r>
            <w:r>
              <w:rPr>
                <w:spacing w:val="-5"/>
                <w:sz w:val="22"/>
              </w:rPr>
              <w:t> </w:t>
            </w:r>
            <w:r>
              <w:rPr>
                <w:sz w:val="22"/>
              </w:rPr>
              <w:t>жизни.</w:t>
            </w:r>
            <w:r>
              <w:rPr>
                <w:spacing w:val="-4"/>
                <w:sz w:val="22"/>
              </w:rPr>
              <w:t> </w:t>
            </w:r>
            <w:r>
              <w:rPr>
                <w:sz w:val="22"/>
              </w:rPr>
              <w:t>Жизнь</w:t>
            </w:r>
            <w:r>
              <w:rPr>
                <w:spacing w:val="-4"/>
                <w:sz w:val="22"/>
              </w:rPr>
              <w:t> </w:t>
            </w:r>
            <w:r>
              <w:rPr>
                <w:sz w:val="22"/>
              </w:rPr>
              <w:t>на</w:t>
            </w:r>
            <w:r>
              <w:rPr>
                <w:spacing w:val="-4"/>
                <w:sz w:val="22"/>
              </w:rPr>
              <w:t> </w:t>
            </w:r>
            <w:r>
              <w:rPr>
                <w:sz w:val="22"/>
              </w:rPr>
              <w:t>других</w:t>
            </w:r>
            <w:r>
              <w:rPr>
                <w:spacing w:val="-7"/>
                <w:sz w:val="22"/>
              </w:rPr>
              <w:t> </w:t>
            </w:r>
            <w:r>
              <w:rPr>
                <w:sz w:val="22"/>
              </w:rPr>
              <w:t>планетах.</w:t>
            </w:r>
            <w:r>
              <w:rPr>
                <w:spacing w:val="-6"/>
                <w:sz w:val="22"/>
              </w:rPr>
              <w:t> </w:t>
            </w:r>
            <w:r>
              <w:rPr>
                <w:spacing w:val="-2"/>
                <w:sz w:val="22"/>
              </w:rPr>
              <w:t>Экзобиология</w:t>
            </w:r>
          </w:p>
        </w:tc>
      </w:tr>
      <w:tr>
        <w:trPr>
          <w:trHeight w:val="280" w:hRule="atLeast"/>
        </w:trPr>
        <w:tc>
          <w:tcPr>
            <w:tcW w:w="1398" w:type="dxa"/>
          </w:tcPr>
          <w:p>
            <w:pPr>
              <w:pStyle w:val="TableParagraph"/>
              <w:spacing w:line="242" w:lineRule="exact"/>
              <w:ind w:left="54"/>
              <w:rPr>
                <w:sz w:val="22"/>
              </w:rPr>
            </w:pPr>
            <w:r>
              <w:rPr>
                <w:spacing w:val="-2"/>
                <w:sz w:val="22"/>
              </w:rPr>
              <w:t>573.6</w:t>
            </w:r>
          </w:p>
        </w:tc>
        <w:tc>
          <w:tcPr>
            <w:tcW w:w="7618" w:type="dxa"/>
          </w:tcPr>
          <w:p>
            <w:pPr>
              <w:pStyle w:val="TableParagraph"/>
              <w:spacing w:line="242" w:lineRule="exact"/>
              <w:ind w:left="358"/>
              <w:rPr>
                <w:sz w:val="22"/>
              </w:rPr>
            </w:pPr>
            <w:r>
              <w:rPr>
                <w:sz w:val="22"/>
              </w:rPr>
              <w:t>Прикладная</w:t>
            </w:r>
            <w:r>
              <w:rPr>
                <w:spacing w:val="-4"/>
                <w:sz w:val="22"/>
              </w:rPr>
              <w:t> </w:t>
            </w:r>
            <w:r>
              <w:rPr>
                <w:sz w:val="22"/>
              </w:rPr>
              <w:t>биология</w:t>
            </w:r>
            <w:r>
              <w:rPr>
                <w:spacing w:val="-4"/>
                <w:sz w:val="22"/>
              </w:rPr>
              <w:t> </w:t>
            </w:r>
            <w:r>
              <w:rPr>
                <w:sz w:val="22"/>
              </w:rPr>
              <w:t>в</w:t>
            </w:r>
            <w:r>
              <w:rPr>
                <w:spacing w:val="-4"/>
                <w:sz w:val="22"/>
              </w:rPr>
              <w:t> целом</w:t>
            </w:r>
          </w:p>
        </w:tc>
      </w:tr>
      <w:tr>
        <w:trPr>
          <w:trHeight w:val="1110" w:hRule="atLeast"/>
        </w:trPr>
        <w:tc>
          <w:tcPr>
            <w:tcW w:w="1398" w:type="dxa"/>
          </w:tcPr>
          <w:p>
            <w:pPr>
              <w:pStyle w:val="TableParagraph"/>
              <w:spacing w:line="240" w:lineRule="auto" w:before="22"/>
              <w:ind w:left="54"/>
              <w:rPr>
                <w:b/>
                <w:sz w:val="22"/>
              </w:rPr>
            </w:pPr>
            <w:r>
              <w:rPr>
                <w:b/>
                <w:spacing w:val="-5"/>
                <w:sz w:val="22"/>
              </w:rPr>
              <w:t>574</w:t>
            </w:r>
          </w:p>
        </w:tc>
        <w:tc>
          <w:tcPr>
            <w:tcW w:w="7618" w:type="dxa"/>
          </w:tcPr>
          <w:p>
            <w:pPr>
              <w:pStyle w:val="TableParagraph"/>
              <w:spacing w:line="250" w:lineRule="exact" w:before="22"/>
              <w:ind w:left="358"/>
              <w:rPr>
                <w:b/>
                <w:sz w:val="22"/>
              </w:rPr>
            </w:pPr>
            <w:r>
              <w:rPr>
                <w:b/>
                <w:sz w:val="22"/>
              </w:rPr>
              <w:t>Общая</w:t>
            </w:r>
            <w:r>
              <w:rPr>
                <w:b/>
                <w:spacing w:val="-6"/>
                <w:sz w:val="22"/>
              </w:rPr>
              <w:t> </w:t>
            </w:r>
            <w:r>
              <w:rPr>
                <w:b/>
                <w:sz w:val="22"/>
              </w:rPr>
              <w:t>экология</w:t>
            </w:r>
            <w:r>
              <w:rPr>
                <w:b/>
                <w:spacing w:val="-5"/>
                <w:sz w:val="22"/>
              </w:rPr>
              <w:t> </w:t>
            </w:r>
            <w:r>
              <w:rPr>
                <w:b/>
                <w:sz w:val="22"/>
              </w:rPr>
              <w:t>и</w:t>
            </w:r>
            <w:r>
              <w:rPr>
                <w:b/>
                <w:spacing w:val="-6"/>
                <w:sz w:val="22"/>
              </w:rPr>
              <w:t> </w:t>
            </w:r>
            <w:r>
              <w:rPr>
                <w:b/>
                <w:sz w:val="22"/>
              </w:rPr>
              <w:t>биологическое</w:t>
            </w:r>
            <w:r>
              <w:rPr>
                <w:b/>
                <w:spacing w:val="-6"/>
                <w:sz w:val="22"/>
              </w:rPr>
              <w:t> </w:t>
            </w:r>
            <w:r>
              <w:rPr>
                <w:b/>
                <w:sz w:val="22"/>
              </w:rPr>
              <w:t>разнообразие.</w:t>
            </w:r>
            <w:r>
              <w:rPr>
                <w:b/>
                <w:spacing w:val="-8"/>
                <w:sz w:val="22"/>
              </w:rPr>
              <w:t> </w:t>
            </w:r>
            <w:r>
              <w:rPr>
                <w:b/>
                <w:spacing w:val="-2"/>
                <w:sz w:val="22"/>
              </w:rPr>
              <w:t>Биоценология.</w:t>
            </w:r>
          </w:p>
          <w:p>
            <w:pPr>
              <w:pStyle w:val="TableParagraph"/>
              <w:spacing w:line="250" w:lineRule="exact"/>
              <w:ind w:left="675"/>
              <w:rPr>
                <w:b/>
                <w:sz w:val="22"/>
              </w:rPr>
            </w:pPr>
            <w:r>
              <w:rPr>
                <w:b/>
                <w:sz w:val="22"/>
              </w:rPr>
              <w:t>Гидробиология.</w:t>
            </w:r>
            <w:r>
              <w:rPr>
                <w:b/>
                <w:spacing w:val="-10"/>
                <w:sz w:val="22"/>
              </w:rPr>
              <w:t> </w:t>
            </w:r>
            <w:r>
              <w:rPr>
                <w:b/>
                <w:spacing w:val="-2"/>
                <w:sz w:val="22"/>
              </w:rPr>
              <w:t>Биогеография</w:t>
            </w:r>
          </w:p>
          <w:p>
            <w:pPr>
              <w:pStyle w:val="TableParagraph"/>
              <w:spacing w:line="235" w:lineRule="auto" w:before="54"/>
              <w:ind w:left="675" w:right="75"/>
              <w:rPr>
                <w:i/>
                <w:sz w:val="22"/>
              </w:rPr>
            </w:pPr>
            <w:r>
              <w:rPr>
                <w:i/>
                <w:sz w:val="22"/>
              </w:rPr>
              <w:t>Сюда</w:t>
            </w:r>
            <w:r>
              <w:rPr>
                <w:i/>
                <w:spacing w:val="-6"/>
                <w:sz w:val="22"/>
              </w:rPr>
              <w:t> </w:t>
            </w:r>
            <w:r>
              <w:rPr>
                <w:i/>
                <w:sz w:val="22"/>
              </w:rPr>
              <w:t>относятся</w:t>
            </w:r>
            <w:r>
              <w:rPr>
                <w:i/>
                <w:spacing w:val="-4"/>
                <w:sz w:val="22"/>
              </w:rPr>
              <w:t> </w:t>
            </w:r>
            <w:r>
              <w:rPr>
                <w:i/>
                <w:sz w:val="22"/>
              </w:rPr>
              <w:t>только</w:t>
            </w:r>
            <w:r>
              <w:rPr>
                <w:i/>
                <w:spacing w:val="-9"/>
                <w:sz w:val="22"/>
              </w:rPr>
              <w:t> </w:t>
            </w:r>
            <w:r>
              <w:rPr>
                <w:i/>
                <w:sz w:val="22"/>
              </w:rPr>
              <w:t>общие</w:t>
            </w:r>
            <w:r>
              <w:rPr>
                <w:i/>
                <w:spacing w:val="-6"/>
                <w:sz w:val="22"/>
              </w:rPr>
              <w:t> </w:t>
            </w:r>
            <w:r>
              <w:rPr>
                <w:i/>
                <w:sz w:val="22"/>
              </w:rPr>
              <w:t>и</w:t>
            </w:r>
            <w:r>
              <w:rPr>
                <w:i/>
                <w:spacing w:val="-6"/>
                <w:sz w:val="22"/>
              </w:rPr>
              <w:t> </w:t>
            </w:r>
            <w:r>
              <w:rPr>
                <w:i/>
                <w:sz w:val="22"/>
              </w:rPr>
              <w:t>сравнительные</w:t>
            </w:r>
            <w:r>
              <w:rPr>
                <w:i/>
                <w:spacing w:val="-8"/>
                <w:sz w:val="22"/>
              </w:rPr>
              <w:t> </w:t>
            </w:r>
            <w:r>
              <w:rPr>
                <w:i/>
                <w:sz w:val="22"/>
              </w:rPr>
              <w:t>исследования популяций, биоценозов и экосистем</w:t>
            </w:r>
          </w:p>
        </w:tc>
      </w:tr>
      <w:tr>
        <w:trPr>
          <w:trHeight w:val="526" w:hRule="atLeast"/>
        </w:trPr>
        <w:tc>
          <w:tcPr>
            <w:tcW w:w="1398" w:type="dxa"/>
          </w:tcPr>
          <w:p>
            <w:pPr>
              <w:pStyle w:val="TableParagraph"/>
              <w:spacing w:line="240" w:lineRule="auto" w:before="21"/>
              <w:ind w:left="54"/>
              <w:rPr>
                <w:b/>
                <w:sz w:val="22"/>
              </w:rPr>
            </w:pPr>
            <w:r>
              <w:rPr>
                <w:b/>
                <w:spacing w:val="-5"/>
                <w:sz w:val="22"/>
              </w:rPr>
              <w:t>575</w:t>
            </w:r>
          </w:p>
        </w:tc>
        <w:tc>
          <w:tcPr>
            <w:tcW w:w="7618" w:type="dxa"/>
          </w:tcPr>
          <w:p>
            <w:pPr>
              <w:pStyle w:val="TableParagraph"/>
              <w:spacing w:line="250" w:lineRule="exact" w:before="6"/>
              <w:ind w:left="675" w:right="75" w:hanging="317"/>
              <w:rPr>
                <w:b/>
                <w:sz w:val="22"/>
              </w:rPr>
            </w:pPr>
            <w:r>
              <w:rPr>
                <w:b/>
                <w:sz w:val="22"/>
              </w:rPr>
              <w:t>Общая</w:t>
            </w:r>
            <w:r>
              <w:rPr>
                <w:b/>
                <w:spacing w:val="-7"/>
                <w:sz w:val="22"/>
              </w:rPr>
              <w:t> </w:t>
            </w:r>
            <w:r>
              <w:rPr>
                <w:b/>
                <w:sz w:val="22"/>
              </w:rPr>
              <w:t>генетика.</w:t>
            </w:r>
            <w:r>
              <w:rPr>
                <w:b/>
                <w:spacing w:val="-10"/>
                <w:sz w:val="22"/>
              </w:rPr>
              <w:t> </w:t>
            </w:r>
            <w:r>
              <w:rPr>
                <w:b/>
                <w:sz w:val="22"/>
              </w:rPr>
              <w:t>Общая</w:t>
            </w:r>
            <w:r>
              <w:rPr>
                <w:b/>
                <w:spacing w:val="-9"/>
                <w:sz w:val="22"/>
              </w:rPr>
              <w:t> </w:t>
            </w:r>
            <w:r>
              <w:rPr>
                <w:b/>
                <w:sz w:val="22"/>
              </w:rPr>
              <w:t>цитогенетика.</w:t>
            </w:r>
            <w:r>
              <w:rPr>
                <w:b/>
                <w:spacing w:val="-10"/>
                <w:sz w:val="22"/>
              </w:rPr>
              <w:t> </w:t>
            </w:r>
            <w:r>
              <w:rPr>
                <w:b/>
                <w:sz w:val="22"/>
              </w:rPr>
              <w:t>Иммуногенетика. Эволюционное учение. Видообразование. Филогенез</w:t>
            </w:r>
          </w:p>
        </w:tc>
      </w:tr>
      <w:tr>
        <w:trPr>
          <w:trHeight w:val="245" w:hRule="atLeast"/>
        </w:trPr>
        <w:tc>
          <w:tcPr>
            <w:tcW w:w="1398" w:type="dxa"/>
          </w:tcPr>
          <w:p>
            <w:pPr>
              <w:pStyle w:val="TableParagraph"/>
              <w:spacing w:line="225" w:lineRule="exact"/>
              <w:ind w:left="54"/>
              <w:rPr>
                <w:sz w:val="22"/>
              </w:rPr>
            </w:pPr>
            <w:r>
              <w:rPr>
                <w:spacing w:val="-2"/>
                <w:sz w:val="22"/>
              </w:rPr>
              <w:t>575.1</w:t>
            </w:r>
          </w:p>
        </w:tc>
        <w:tc>
          <w:tcPr>
            <w:tcW w:w="7618" w:type="dxa"/>
          </w:tcPr>
          <w:p>
            <w:pPr>
              <w:pStyle w:val="TableParagraph"/>
              <w:spacing w:line="225" w:lineRule="exact"/>
              <w:ind w:left="358"/>
              <w:rPr>
                <w:sz w:val="22"/>
              </w:rPr>
            </w:pPr>
            <w:r>
              <w:rPr>
                <w:sz w:val="22"/>
              </w:rPr>
              <w:t>Наследственность.</w:t>
            </w:r>
            <w:r>
              <w:rPr>
                <w:spacing w:val="-11"/>
                <w:sz w:val="22"/>
              </w:rPr>
              <w:t> </w:t>
            </w:r>
            <w:r>
              <w:rPr>
                <w:spacing w:val="-2"/>
                <w:sz w:val="22"/>
              </w:rPr>
              <w:t>Наследование</w:t>
            </w:r>
          </w:p>
        </w:tc>
      </w:tr>
      <w:tr>
        <w:trPr>
          <w:trHeight w:val="247" w:hRule="atLeast"/>
        </w:trPr>
        <w:tc>
          <w:tcPr>
            <w:tcW w:w="1398" w:type="dxa"/>
          </w:tcPr>
          <w:p>
            <w:pPr>
              <w:pStyle w:val="TableParagraph"/>
              <w:ind w:left="54"/>
              <w:rPr>
                <w:sz w:val="22"/>
              </w:rPr>
            </w:pPr>
            <w:r>
              <w:rPr>
                <w:spacing w:val="-2"/>
                <w:sz w:val="22"/>
              </w:rPr>
              <w:t>575.113</w:t>
            </w:r>
          </w:p>
        </w:tc>
        <w:tc>
          <w:tcPr>
            <w:tcW w:w="7618" w:type="dxa"/>
          </w:tcPr>
          <w:p>
            <w:pPr>
              <w:pStyle w:val="TableParagraph"/>
              <w:ind w:left="358"/>
              <w:rPr>
                <w:sz w:val="22"/>
              </w:rPr>
            </w:pPr>
            <w:r>
              <w:rPr>
                <w:sz w:val="22"/>
              </w:rPr>
              <w:t>Ген.</w:t>
            </w:r>
            <w:r>
              <w:rPr>
                <w:spacing w:val="-7"/>
                <w:sz w:val="22"/>
              </w:rPr>
              <w:t> </w:t>
            </w:r>
            <w:r>
              <w:rPr>
                <w:sz w:val="22"/>
              </w:rPr>
              <w:t>Генетический</w:t>
            </w:r>
            <w:r>
              <w:rPr>
                <w:spacing w:val="-6"/>
                <w:sz w:val="22"/>
              </w:rPr>
              <w:t> </w:t>
            </w:r>
            <w:r>
              <w:rPr>
                <w:sz w:val="22"/>
              </w:rPr>
              <w:t>аппарат.</w:t>
            </w:r>
            <w:r>
              <w:rPr>
                <w:spacing w:val="-6"/>
                <w:sz w:val="22"/>
              </w:rPr>
              <w:t> </w:t>
            </w:r>
            <w:r>
              <w:rPr>
                <w:spacing w:val="-2"/>
                <w:sz w:val="22"/>
              </w:rPr>
              <w:t>Геном</w:t>
            </w:r>
          </w:p>
        </w:tc>
      </w:tr>
      <w:tr>
        <w:trPr>
          <w:trHeight w:val="248" w:hRule="atLeast"/>
        </w:trPr>
        <w:tc>
          <w:tcPr>
            <w:tcW w:w="1398" w:type="dxa"/>
          </w:tcPr>
          <w:p>
            <w:pPr>
              <w:pStyle w:val="TableParagraph"/>
              <w:spacing w:line="229" w:lineRule="exact"/>
              <w:ind w:left="54"/>
              <w:rPr>
                <w:sz w:val="22"/>
              </w:rPr>
            </w:pPr>
            <w:r>
              <w:rPr>
                <w:spacing w:val="-2"/>
                <w:sz w:val="22"/>
              </w:rPr>
              <w:t>575.113.12</w:t>
            </w:r>
          </w:p>
        </w:tc>
        <w:tc>
          <w:tcPr>
            <w:tcW w:w="7618" w:type="dxa"/>
          </w:tcPr>
          <w:p>
            <w:pPr>
              <w:pStyle w:val="TableParagraph"/>
              <w:spacing w:line="229" w:lineRule="exact"/>
              <w:ind w:left="358"/>
              <w:rPr>
                <w:sz w:val="22"/>
              </w:rPr>
            </w:pPr>
            <w:r>
              <w:rPr>
                <w:sz w:val="22"/>
              </w:rPr>
              <w:t>Генетический</w:t>
            </w:r>
            <w:r>
              <w:rPr>
                <w:spacing w:val="-8"/>
                <w:sz w:val="22"/>
              </w:rPr>
              <w:t> </w:t>
            </w:r>
            <w:r>
              <w:rPr>
                <w:spacing w:val="-5"/>
                <w:sz w:val="22"/>
              </w:rPr>
              <w:t>код</w:t>
            </w:r>
          </w:p>
        </w:tc>
      </w:tr>
      <w:tr>
        <w:trPr>
          <w:trHeight w:val="248" w:hRule="atLeast"/>
        </w:trPr>
        <w:tc>
          <w:tcPr>
            <w:tcW w:w="1398" w:type="dxa"/>
          </w:tcPr>
          <w:p>
            <w:pPr>
              <w:pStyle w:val="TableParagraph"/>
              <w:spacing w:line="228" w:lineRule="exact"/>
              <w:ind w:left="54"/>
              <w:rPr>
                <w:sz w:val="22"/>
              </w:rPr>
            </w:pPr>
            <w:r>
              <w:rPr>
                <w:spacing w:val="-2"/>
                <w:sz w:val="22"/>
              </w:rPr>
              <w:t>575.2</w:t>
            </w:r>
          </w:p>
        </w:tc>
        <w:tc>
          <w:tcPr>
            <w:tcW w:w="7618" w:type="dxa"/>
          </w:tcPr>
          <w:p>
            <w:pPr>
              <w:pStyle w:val="TableParagraph"/>
              <w:spacing w:line="228" w:lineRule="exact"/>
              <w:ind w:left="358"/>
              <w:rPr>
                <w:sz w:val="22"/>
              </w:rPr>
            </w:pPr>
            <w:r>
              <w:rPr>
                <w:spacing w:val="-2"/>
                <w:sz w:val="22"/>
              </w:rPr>
              <w:t>Изменчивость</w:t>
            </w:r>
          </w:p>
        </w:tc>
      </w:tr>
      <w:tr>
        <w:trPr>
          <w:trHeight w:val="247" w:hRule="atLeast"/>
        </w:trPr>
        <w:tc>
          <w:tcPr>
            <w:tcW w:w="1398" w:type="dxa"/>
          </w:tcPr>
          <w:p>
            <w:pPr>
              <w:pStyle w:val="TableParagraph"/>
              <w:ind w:left="54"/>
              <w:rPr>
                <w:sz w:val="22"/>
              </w:rPr>
            </w:pPr>
            <w:r>
              <w:rPr>
                <w:spacing w:val="-2"/>
                <w:sz w:val="22"/>
              </w:rPr>
              <w:t>575.22</w:t>
            </w:r>
          </w:p>
        </w:tc>
        <w:tc>
          <w:tcPr>
            <w:tcW w:w="7618" w:type="dxa"/>
          </w:tcPr>
          <w:p>
            <w:pPr>
              <w:pStyle w:val="TableParagraph"/>
              <w:ind w:left="358"/>
              <w:rPr>
                <w:sz w:val="22"/>
              </w:rPr>
            </w:pPr>
            <w:r>
              <w:rPr>
                <w:sz w:val="22"/>
              </w:rPr>
              <w:t>Генотипическая</w:t>
            </w:r>
            <w:r>
              <w:rPr>
                <w:spacing w:val="-9"/>
                <w:sz w:val="22"/>
              </w:rPr>
              <w:t> </w:t>
            </w:r>
            <w:r>
              <w:rPr>
                <w:sz w:val="22"/>
              </w:rPr>
              <w:t>изменчивость.</w:t>
            </w:r>
            <w:r>
              <w:rPr>
                <w:spacing w:val="-9"/>
                <w:sz w:val="22"/>
              </w:rPr>
              <w:t> </w:t>
            </w:r>
            <w:r>
              <w:rPr>
                <w:spacing w:val="-2"/>
                <w:sz w:val="22"/>
              </w:rPr>
              <w:t>Генотип</w:t>
            </w:r>
          </w:p>
        </w:tc>
      </w:tr>
      <w:tr>
        <w:trPr>
          <w:trHeight w:val="247" w:hRule="atLeast"/>
        </w:trPr>
        <w:tc>
          <w:tcPr>
            <w:tcW w:w="1398" w:type="dxa"/>
          </w:tcPr>
          <w:p>
            <w:pPr>
              <w:pStyle w:val="TableParagraph"/>
              <w:ind w:left="54"/>
              <w:rPr>
                <w:sz w:val="22"/>
              </w:rPr>
            </w:pPr>
            <w:r>
              <w:rPr>
                <w:spacing w:val="-2"/>
                <w:sz w:val="22"/>
              </w:rPr>
              <w:t>575.224</w:t>
            </w:r>
          </w:p>
        </w:tc>
        <w:tc>
          <w:tcPr>
            <w:tcW w:w="7618" w:type="dxa"/>
          </w:tcPr>
          <w:p>
            <w:pPr>
              <w:pStyle w:val="TableParagraph"/>
              <w:ind w:left="358"/>
              <w:rPr>
                <w:sz w:val="22"/>
              </w:rPr>
            </w:pPr>
            <w:r>
              <w:rPr>
                <w:sz w:val="22"/>
              </w:rPr>
              <w:t>Мутации.</w:t>
            </w:r>
            <w:r>
              <w:rPr>
                <w:spacing w:val="-6"/>
                <w:sz w:val="22"/>
              </w:rPr>
              <w:t> </w:t>
            </w:r>
            <w:r>
              <w:rPr>
                <w:sz w:val="22"/>
              </w:rPr>
              <w:t>Мутагенез.</w:t>
            </w:r>
            <w:r>
              <w:rPr>
                <w:spacing w:val="-5"/>
                <w:sz w:val="22"/>
              </w:rPr>
              <w:t> </w:t>
            </w:r>
            <w:r>
              <w:rPr>
                <w:spacing w:val="-2"/>
                <w:sz w:val="22"/>
              </w:rPr>
              <w:t>Мутагены</w:t>
            </w:r>
          </w:p>
        </w:tc>
      </w:tr>
      <w:tr>
        <w:trPr>
          <w:trHeight w:val="247" w:hRule="atLeast"/>
        </w:trPr>
        <w:tc>
          <w:tcPr>
            <w:tcW w:w="1398" w:type="dxa"/>
          </w:tcPr>
          <w:p>
            <w:pPr>
              <w:pStyle w:val="TableParagraph"/>
              <w:ind w:left="54"/>
              <w:rPr>
                <w:sz w:val="22"/>
              </w:rPr>
            </w:pPr>
            <w:r>
              <w:rPr>
                <w:spacing w:val="-2"/>
                <w:sz w:val="22"/>
              </w:rPr>
              <w:t>575.8</w:t>
            </w:r>
          </w:p>
        </w:tc>
        <w:tc>
          <w:tcPr>
            <w:tcW w:w="7618" w:type="dxa"/>
          </w:tcPr>
          <w:p>
            <w:pPr>
              <w:pStyle w:val="TableParagraph"/>
              <w:ind w:left="358"/>
              <w:rPr>
                <w:sz w:val="22"/>
              </w:rPr>
            </w:pPr>
            <w:r>
              <w:rPr>
                <w:sz w:val="22"/>
              </w:rPr>
              <w:t>Эволюция.</w:t>
            </w:r>
            <w:r>
              <w:rPr>
                <w:spacing w:val="-11"/>
                <w:sz w:val="22"/>
              </w:rPr>
              <w:t> </w:t>
            </w:r>
            <w:r>
              <w:rPr>
                <w:sz w:val="22"/>
              </w:rPr>
              <w:t>Видообразование.</w:t>
            </w:r>
            <w:r>
              <w:rPr>
                <w:spacing w:val="-10"/>
                <w:sz w:val="22"/>
              </w:rPr>
              <w:t> </w:t>
            </w:r>
            <w:r>
              <w:rPr>
                <w:spacing w:val="-2"/>
                <w:sz w:val="22"/>
              </w:rPr>
              <w:t>Филогенез</w:t>
            </w:r>
          </w:p>
        </w:tc>
      </w:tr>
      <w:tr>
        <w:trPr>
          <w:trHeight w:val="245" w:hRule="atLeast"/>
        </w:trPr>
        <w:tc>
          <w:tcPr>
            <w:tcW w:w="1398" w:type="dxa"/>
          </w:tcPr>
          <w:p>
            <w:pPr>
              <w:pStyle w:val="TableParagraph"/>
              <w:spacing w:line="226" w:lineRule="exact"/>
              <w:ind w:left="54"/>
              <w:rPr>
                <w:sz w:val="22"/>
              </w:rPr>
            </w:pPr>
            <w:r>
              <w:rPr>
                <w:spacing w:val="-2"/>
                <w:sz w:val="22"/>
              </w:rPr>
              <w:t>575.858</w:t>
            </w:r>
          </w:p>
        </w:tc>
        <w:tc>
          <w:tcPr>
            <w:tcW w:w="7618" w:type="dxa"/>
          </w:tcPr>
          <w:p>
            <w:pPr>
              <w:pStyle w:val="TableParagraph"/>
              <w:spacing w:line="226" w:lineRule="exact"/>
              <w:ind w:left="358"/>
              <w:rPr>
                <w:sz w:val="22"/>
              </w:rPr>
            </w:pPr>
            <w:r>
              <w:rPr>
                <w:sz w:val="22"/>
              </w:rPr>
              <w:t>Вид.</w:t>
            </w:r>
            <w:r>
              <w:rPr>
                <w:spacing w:val="-1"/>
                <w:sz w:val="22"/>
              </w:rPr>
              <w:t> </w:t>
            </w:r>
            <w:r>
              <w:rPr>
                <w:spacing w:val="-2"/>
                <w:sz w:val="22"/>
              </w:rPr>
              <w:t>Видообразование</w:t>
            </w:r>
          </w:p>
        </w:tc>
      </w:tr>
    </w:tbl>
    <w:p>
      <w:pPr>
        <w:pStyle w:val="TableParagraph"/>
        <w:spacing w:after="0" w:line="226" w:lineRule="exact"/>
        <w:rPr>
          <w:sz w:val="22"/>
        </w:rPr>
        <w:sectPr>
          <w:type w:val="continuous"/>
          <w:pgSz w:w="11910" w:h="16850"/>
          <w:pgMar w:header="0" w:footer="746" w:top="1460" w:bottom="1601"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467"/>
      </w:tblGrid>
      <w:tr>
        <w:trPr>
          <w:trHeight w:val="273" w:hRule="atLeast"/>
        </w:trPr>
        <w:tc>
          <w:tcPr>
            <w:tcW w:w="1372" w:type="dxa"/>
          </w:tcPr>
          <w:p>
            <w:pPr>
              <w:pStyle w:val="TableParagraph"/>
              <w:spacing w:line="244" w:lineRule="exact"/>
              <w:rPr>
                <w:b/>
                <w:sz w:val="22"/>
              </w:rPr>
            </w:pPr>
            <w:r>
              <w:rPr>
                <w:b/>
                <w:spacing w:val="-5"/>
                <w:sz w:val="22"/>
              </w:rPr>
              <w:t>576</w:t>
            </w:r>
          </w:p>
        </w:tc>
        <w:tc>
          <w:tcPr>
            <w:tcW w:w="7467" w:type="dxa"/>
          </w:tcPr>
          <w:p>
            <w:pPr>
              <w:pStyle w:val="TableParagraph"/>
              <w:spacing w:line="244" w:lineRule="exact"/>
              <w:ind w:left="379"/>
              <w:rPr>
                <w:b/>
                <w:sz w:val="22"/>
              </w:rPr>
            </w:pPr>
            <w:r>
              <w:rPr>
                <w:b/>
                <w:sz w:val="22"/>
              </w:rPr>
              <w:t>Биология</w:t>
            </w:r>
            <w:r>
              <w:rPr>
                <w:b/>
                <w:spacing w:val="-9"/>
                <w:sz w:val="22"/>
              </w:rPr>
              <w:t> </w:t>
            </w:r>
            <w:r>
              <w:rPr>
                <w:b/>
                <w:sz w:val="22"/>
              </w:rPr>
              <w:t>клетки</w:t>
            </w:r>
            <w:r>
              <w:rPr>
                <w:b/>
                <w:spacing w:val="-4"/>
                <w:sz w:val="22"/>
              </w:rPr>
              <w:t> </w:t>
            </w:r>
            <w:r>
              <w:rPr>
                <w:b/>
                <w:sz w:val="22"/>
              </w:rPr>
              <w:t>и</w:t>
            </w:r>
            <w:r>
              <w:rPr>
                <w:b/>
                <w:spacing w:val="-7"/>
                <w:sz w:val="22"/>
              </w:rPr>
              <w:t> </w:t>
            </w:r>
            <w:r>
              <w:rPr>
                <w:b/>
                <w:sz w:val="22"/>
              </w:rPr>
              <w:t>субклеточных</w:t>
            </w:r>
            <w:r>
              <w:rPr>
                <w:b/>
                <w:spacing w:val="-6"/>
                <w:sz w:val="22"/>
              </w:rPr>
              <w:t> </w:t>
            </w:r>
            <w:r>
              <w:rPr>
                <w:b/>
                <w:sz w:val="22"/>
              </w:rPr>
              <w:t>частиц.</w:t>
            </w:r>
            <w:r>
              <w:rPr>
                <w:b/>
                <w:spacing w:val="-4"/>
                <w:sz w:val="22"/>
              </w:rPr>
              <w:t> </w:t>
            </w:r>
            <w:r>
              <w:rPr>
                <w:b/>
                <w:spacing w:val="-2"/>
                <w:sz w:val="22"/>
              </w:rPr>
              <w:t>Цитология</w:t>
            </w:r>
          </w:p>
        </w:tc>
      </w:tr>
      <w:tr>
        <w:trPr>
          <w:trHeight w:val="522" w:hRule="atLeast"/>
        </w:trPr>
        <w:tc>
          <w:tcPr>
            <w:tcW w:w="1372" w:type="dxa"/>
          </w:tcPr>
          <w:p>
            <w:pPr>
              <w:pStyle w:val="TableParagraph"/>
              <w:spacing w:line="240" w:lineRule="auto" w:before="20"/>
              <w:rPr>
                <w:sz w:val="22"/>
              </w:rPr>
            </w:pPr>
            <w:r>
              <w:rPr>
                <w:spacing w:val="-2"/>
                <w:sz w:val="22"/>
              </w:rPr>
              <w:t>576.3</w:t>
            </w:r>
          </w:p>
        </w:tc>
        <w:tc>
          <w:tcPr>
            <w:tcW w:w="7467" w:type="dxa"/>
          </w:tcPr>
          <w:p>
            <w:pPr>
              <w:pStyle w:val="TableParagraph"/>
              <w:spacing w:line="248" w:lineRule="exact" w:before="6"/>
              <w:ind w:left="696" w:hanging="317"/>
              <w:rPr>
                <w:sz w:val="22"/>
              </w:rPr>
            </w:pPr>
            <w:r>
              <w:rPr>
                <w:sz w:val="22"/>
              </w:rPr>
              <w:t>Общая</w:t>
            </w:r>
            <w:r>
              <w:rPr>
                <w:spacing w:val="-5"/>
                <w:sz w:val="22"/>
              </w:rPr>
              <w:t> </w:t>
            </w:r>
            <w:r>
              <w:rPr>
                <w:sz w:val="22"/>
              </w:rPr>
              <w:t>цитология.</w:t>
            </w:r>
            <w:r>
              <w:rPr>
                <w:spacing w:val="-5"/>
                <w:sz w:val="22"/>
              </w:rPr>
              <w:t> </w:t>
            </w:r>
            <w:r>
              <w:rPr>
                <w:sz w:val="22"/>
              </w:rPr>
              <w:t>Клетка</w:t>
            </w:r>
            <w:r>
              <w:rPr>
                <w:spacing w:val="-7"/>
                <w:sz w:val="22"/>
              </w:rPr>
              <w:t> </w:t>
            </w:r>
            <w:r>
              <w:rPr>
                <w:sz w:val="22"/>
              </w:rPr>
              <w:t>как</w:t>
            </w:r>
            <w:r>
              <w:rPr>
                <w:spacing w:val="-7"/>
                <w:sz w:val="22"/>
              </w:rPr>
              <w:t> </w:t>
            </w:r>
            <w:r>
              <w:rPr>
                <w:sz w:val="22"/>
              </w:rPr>
              <w:t>биологическая</w:t>
            </w:r>
            <w:r>
              <w:rPr>
                <w:spacing w:val="-5"/>
                <w:sz w:val="22"/>
              </w:rPr>
              <w:t> </w:t>
            </w:r>
            <w:r>
              <w:rPr>
                <w:sz w:val="22"/>
              </w:rPr>
              <w:t>система:</w:t>
            </w:r>
            <w:r>
              <w:rPr>
                <w:spacing w:val="-5"/>
                <w:sz w:val="22"/>
              </w:rPr>
              <w:t> </w:t>
            </w:r>
            <w:r>
              <w:rPr>
                <w:sz w:val="22"/>
              </w:rPr>
              <w:t>общее</w:t>
            </w:r>
            <w:r>
              <w:rPr>
                <w:spacing w:val="-7"/>
                <w:sz w:val="22"/>
              </w:rPr>
              <w:t> </w:t>
            </w:r>
            <w:r>
              <w:rPr>
                <w:sz w:val="22"/>
              </w:rPr>
              <w:t>строение, химический состав, физико-химические и молекулярные свойства</w:t>
            </w:r>
          </w:p>
        </w:tc>
      </w:tr>
      <w:tr>
        <w:trPr>
          <w:trHeight w:val="248" w:hRule="atLeast"/>
        </w:trPr>
        <w:tc>
          <w:tcPr>
            <w:tcW w:w="1372" w:type="dxa"/>
          </w:tcPr>
          <w:p>
            <w:pPr>
              <w:pStyle w:val="TableParagraph"/>
              <w:spacing w:line="228" w:lineRule="exact"/>
              <w:rPr>
                <w:sz w:val="22"/>
              </w:rPr>
            </w:pPr>
            <w:r>
              <w:rPr>
                <w:spacing w:val="-2"/>
                <w:sz w:val="22"/>
              </w:rPr>
              <w:t>576.31</w:t>
            </w:r>
          </w:p>
        </w:tc>
        <w:tc>
          <w:tcPr>
            <w:tcW w:w="7467" w:type="dxa"/>
          </w:tcPr>
          <w:p>
            <w:pPr>
              <w:pStyle w:val="TableParagraph"/>
              <w:spacing w:line="228" w:lineRule="exact"/>
              <w:ind w:left="379"/>
              <w:rPr>
                <w:sz w:val="22"/>
              </w:rPr>
            </w:pPr>
            <w:r>
              <w:rPr>
                <w:sz w:val="22"/>
              </w:rPr>
              <w:t>Морфология</w:t>
            </w:r>
            <w:r>
              <w:rPr>
                <w:spacing w:val="-8"/>
                <w:sz w:val="22"/>
              </w:rPr>
              <w:t> </w:t>
            </w:r>
            <w:r>
              <w:rPr>
                <w:spacing w:val="-2"/>
                <w:sz w:val="22"/>
              </w:rPr>
              <w:t>клетки</w:t>
            </w:r>
          </w:p>
        </w:tc>
      </w:tr>
      <w:tr>
        <w:trPr>
          <w:trHeight w:val="495" w:hRule="atLeast"/>
        </w:trPr>
        <w:tc>
          <w:tcPr>
            <w:tcW w:w="1372" w:type="dxa"/>
          </w:tcPr>
          <w:p>
            <w:pPr>
              <w:pStyle w:val="TableParagraph"/>
              <w:spacing w:line="247" w:lineRule="exact"/>
              <w:rPr>
                <w:sz w:val="22"/>
              </w:rPr>
            </w:pPr>
            <w:r>
              <w:rPr>
                <w:spacing w:val="-2"/>
                <w:sz w:val="22"/>
              </w:rPr>
              <w:t>576.32/.36</w:t>
            </w:r>
          </w:p>
        </w:tc>
        <w:tc>
          <w:tcPr>
            <w:tcW w:w="7467" w:type="dxa"/>
          </w:tcPr>
          <w:p>
            <w:pPr>
              <w:pStyle w:val="TableParagraph"/>
              <w:spacing w:line="248" w:lineRule="exact"/>
              <w:ind w:left="696" w:hanging="317"/>
              <w:rPr>
                <w:sz w:val="22"/>
              </w:rPr>
            </w:pPr>
            <w:r>
              <w:rPr>
                <w:sz w:val="22"/>
              </w:rPr>
              <w:t>Физиология</w:t>
            </w:r>
            <w:r>
              <w:rPr>
                <w:spacing w:val="-8"/>
                <w:sz w:val="22"/>
              </w:rPr>
              <w:t> </w:t>
            </w:r>
            <w:r>
              <w:rPr>
                <w:sz w:val="22"/>
              </w:rPr>
              <w:t>клетки.</w:t>
            </w:r>
            <w:r>
              <w:rPr>
                <w:spacing w:val="-4"/>
                <w:sz w:val="22"/>
              </w:rPr>
              <w:t> </w:t>
            </w:r>
            <w:r>
              <w:rPr>
                <w:sz w:val="22"/>
              </w:rPr>
              <w:t>Биохимия</w:t>
            </w:r>
            <w:r>
              <w:rPr>
                <w:spacing w:val="-6"/>
                <w:sz w:val="22"/>
              </w:rPr>
              <w:t> </w:t>
            </w:r>
            <w:r>
              <w:rPr>
                <w:sz w:val="22"/>
              </w:rPr>
              <w:t>клетки.</w:t>
            </w:r>
            <w:r>
              <w:rPr>
                <w:spacing w:val="-7"/>
                <w:sz w:val="22"/>
              </w:rPr>
              <w:t> </w:t>
            </w:r>
            <w:r>
              <w:rPr>
                <w:sz w:val="22"/>
              </w:rPr>
              <w:t>Биофизика</w:t>
            </w:r>
            <w:r>
              <w:rPr>
                <w:spacing w:val="-6"/>
                <w:sz w:val="22"/>
              </w:rPr>
              <w:t> </w:t>
            </w:r>
            <w:r>
              <w:rPr>
                <w:sz w:val="22"/>
              </w:rPr>
              <w:t>клетки.</w:t>
            </w:r>
            <w:r>
              <w:rPr>
                <w:spacing w:val="-7"/>
                <w:sz w:val="22"/>
              </w:rPr>
              <w:t> </w:t>
            </w:r>
            <w:r>
              <w:rPr>
                <w:sz w:val="22"/>
              </w:rPr>
              <w:t>Молекулярная биология клетки</w:t>
            </w:r>
          </w:p>
        </w:tc>
      </w:tr>
      <w:tr>
        <w:trPr>
          <w:trHeight w:val="495" w:hRule="atLeast"/>
        </w:trPr>
        <w:tc>
          <w:tcPr>
            <w:tcW w:w="1372" w:type="dxa"/>
          </w:tcPr>
          <w:p>
            <w:pPr>
              <w:pStyle w:val="TableParagraph"/>
              <w:spacing w:line="245" w:lineRule="exact"/>
              <w:rPr>
                <w:sz w:val="22"/>
              </w:rPr>
            </w:pPr>
            <w:r>
              <w:rPr>
                <w:spacing w:val="-2"/>
                <w:sz w:val="22"/>
              </w:rPr>
              <w:t>576.5</w:t>
            </w:r>
          </w:p>
        </w:tc>
        <w:tc>
          <w:tcPr>
            <w:tcW w:w="7467" w:type="dxa"/>
          </w:tcPr>
          <w:p>
            <w:pPr>
              <w:pStyle w:val="TableParagraph"/>
              <w:spacing w:line="248" w:lineRule="exact"/>
              <w:ind w:left="696" w:hanging="317"/>
              <w:rPr>
                <w:sz w:val="22"/>
              </w:rPr>
            </w:pPr>
            <w:r>
              <w:rPr>
                <w:sz w:val="22"/>
              </w:rPr>
              <w:t>Клеточные</w:t>
            </w:r>
            <w:r>
              <w:rPr>
                <w:spacing w:val="-8"/>
                <w:sz w:val="22"/>
              </w:rPr>
              <w:t> </w:t>
            </w:r>
            <w:r>
              <w:rPr>
                <w:sz w:val="22"/>
              </w:rPr>
              <w:t>взаимодействия</w:t>
            </w:r>
            <w:r>
              <w:rPr>
                <w:spacing w:val="-9"/>
                <w:sz w:val="22"/>
              </w:rPr>
              <w:t> </w:t>
            </w:r>
            <w:r>
              <w:rPr>
                <w:sz w:val="22"/>
              </w:rPr>
              <w:t>и</w:t>
            </w:r>
            <w:r>
              <w:rPr>
                <w:spacing w:val="-8"/>
                <w:sz w:val="22"/>
              </w:rPr>
              <w:t> </w:t>
            </w:r>
            <w:r>
              <w:rPr>
                <w:sz w:val="22"/>
              </w:rPr>
              <w:t>межклеточные</w:t>
            </w:r>
            <w:r>
              <w:rPr>
                <w:spacing w:val="-8"/>
                <w:sz w:val="22"/>
              </w:rPr>
              <w:t> </w:t>
            </w:r>
            <w:r>
              <w:rPr>
                <w:sz w:val="22"/>
              </w:rPr>
              <w:t>контакты.</w:t>
            </w:r>
            <w:r>
              <w:rPr>
                <w:spacing w:val="-8"/>
                <w:sz w:val="22"/>
              </w:rPr>
              <w:t> </w:t>
            </w:r>
            <w:r>
              <w:rPr>
                <w:sz w:val="22"/>
              </w:rPr>
              <w:t>Клеточные популяции. Поведение клеток в культуре</w:t>
            </w:r>
          </w:p>
        </w:tc>
      </w:tr>
      <w:tr>
        <w:trPr>
          <w:trHeight w:val="247" w:hRule="atLeast"/>
        </w:trPr>
        <w:tc>
          <w:tcPr>
            <w:tcW w:w="1372" w:type="dxa"/>
          </w:tcPr>
          <w:p>
            <w:pPr>
              <w:pStyle w:val="TableParagraph"/>
              <w:spacing w:line="228" w:lineRule="exact"/>
              <w:rPr>
                <w:sz w:val="22"/>
              </w:rPr>
            </w:pPr>
            <w:r>
              <w:rPr>
                <w:spacing w:val="-2"/>
                <w:sz w:val="22"/>
              </w:rPr>
              <w:t>576.6</w:t>
            </w:r>
          </w:p>
        </w:tc>
        <w:tc>
          <w:tcPr>
            <w:tcW w:w="7467" w:type="dxa"/>
          </w:tcPr>
          <w:p>
            <w:pPr>
              <w:pStyle w:val="TableParagraph"/>
              <w:spacing w:line="228" w:lineRule="exact"/>
              <w:ind w:left="379"/>
              <w:rPr>
                <w:sz w:val="22"/>
              </w:rPr>
            </w:pPr>
            <w:r>
              <w:rPr>
                <w:sz w:val="22"/>
              </w:rPr>
              <w:t>Цитоэкология.</w:t>
            </w:r>
            <w:r>
              <w:rPr>
                <w:spacing w:val="-5"/>
                <w:sz w:val="22"/>
              </w:rPr>
              <w:t> </w:t>
            </w:r>
            <w:r>
              <w:rPr>
                <w:sz w:val="22"/>
              </w:rPr>
              <w:t>Симбиоз</w:t>
            </w:r>
            <w:r>
              <w:rPr>
                <w:spacing w:val="-5"/>
                <w:sz w:val="22"/>
              </w:rPr>
              <w:t> </w:t>
            </w:r>
            <w:r>
              <w:rPr>
                <w:sz w:val="22"/>
              </w:rPr>
              <w:t>клеток</w:t>
            </w:r>
            <w:r>
              <w:rPr>
                <w:spacing w:val="-4"/>
                <w:sz w:val="22"/>
              </w:rPr>
              <w:t> </w:t>
            </w:r>
            <w:r>
              <w:rPr>
                <w:sz w:val="22"/>
              </w:rPr>
              <w:t>и</w:t>
            </w:r>
            <w:r>
              <w:rPr>
                <w:spacing w:val="-4"/>
                <w:sz w:val="22"/>
              </w:rPr>
              <w:t> </w:t>
            </w:r>
            <w:r>
              <w:rPr>
                <w:spacing w:val="-2"/>
                <w:sz w:val="22"/>
              </w:rPr>
              <w:t>органоидов</w:t>
            </w:r>
          </w:p>
        </w:tc>
      </w:tr>
      <w:tr>
        <w:trPr>
          <w:trHeight w:val="247" w:hRule="atLeast"/>
        </w:trPr>
        <w:tc>
          <w:tcPr>
            <w:tcW w:w="1372" w:type="dxa"/>
          </w:tcPr>
          <w:p>
            <w:pPr>
              <w:pStyle w:val="TableParagraph"/>
              <w:rPr>
                <w:sz w:val="22"/>
              </w:rPr>
            </w:pPr>
            <w:r>
              <w:rPr>
                <w:spacing w:val="-2"/>
                <w:sz w:val="22"/>
              </w:rPr>
              <w:t>576.7</w:t>
            </w:r>
          </w:p>
        </w:tc>
        <w:tc>
          <w:tcPr>
            <w:tcW w:w="7467" w:type="dxa"/>
          </w:tcPr>
          <w:p>
            <w:pPr>
              <w:pStyle w:val="TableParagraph"/>
              <w:ind w:left="379"/>
              <w:rPr>
                <w:sz w:val="22"/>
              </w:rPr>
            </w:pPr>
            <w:r>
              <w:rPr>
                <w:sz w:val="22"/>
              </w:rPr>
              <w:t>Ткани</w:t>
            </w:r>
            <w:r>
              <w:rPr>
                <w:spacing w:val="-5"/>
                <w:sz w:val="22"/>
              </w:rPr>
              <w:t> </w:t>
            </w:r>
            <w:r>
              <w:rPr>
                <w:sz w:val="22"/>
              </w:rPr>
              <w:t>и</w:t>
            </w:r>
            <w:r>
              <w:rPr>
                <w:spacing w:val="-5"/>
                <w:sz w:val="22"/>
              </w:rPr>
              <w:t> </w:t>
            </w:r>
            <w:r>
              <w:rPr>
                <w:sz w:val="22"/>
              </w:rPr>
              <w:t>органы</w:t>
            </w:r>
            <w:r>
              <w:rPr>
                <w:spacing w:val="-5"/>
                <w:sz w:val="22"/>
              </w:rPr>
              <w:t> </w:t>
            </w:r>
            <w:r>
              <w:rPr>
                <w:sz w:val="22"/>
              </w:rPr>
              <w:t>как</w:t>
            </w:r>
            <w:r>
              <w:rPr>
                <w:spacing w:val="-6"/>
                <w:sz w:val="22"/>
              </w:rPr>
              <w:t> </w:t>
            </w:r>
            <w:r>
              <w:rPr>
                <w:sz w:val="22"/>
              </w:rPr>
              <w:t>совокупность</w:t>
            </w:r>
            <w:r>
              <w:rPr>
                <w:spacing w:val="-4"/>
                <w:sz w:val="22"/>
              </w:rPr>
              <w:t> </w:t>
            </w:r>
            <w:r>
              <w:rPr>
                <w:spacing w:val="-2"/>
                <w:sz w:val="22"/>
              </w:rPr>
              <w:t>клеток</w:t>
            </w:r>
          </w:p>
        </w:tc>
      </w:tr>
      <w:tr>
        <w:trPr>
          <w:trHeight w:val="510" w:hRule="atLeast"/>
        </w:trPr>
        <w:tc>
          <w:tcPr>
            <w:tcW w:w="1372" w:type="dxa"/>
          </w:tcPr>
          <w:p>
            <w:pPr>
              <w:pStyle w:val="TableParagraph"/>
              <w:spacing w:line="246" w:lineRule="exact"/>
              <w:rPr>
                <w:sz w:val="22"/>
              </w:rPr>
            </w:pPr>
            <w:r>
              <w:rPr>
                <w:spacing w:val="-2"/>
                <w:sz w:val="22"/>
              </w:rPr>
              <w:t>576.8</w:t>
            </w:r>
          </w:p>
        </w:tc>
        <w:tc>
          <w:tcPr>
            <w:tcW w:w="7467" w:type="dxa"/>
          </w:tcPr>
          <w:p>
            <w:pPr>
              <w:pStyle w:val="TableParagraph"/>
              <w:spacing w:line="242" w:lineRule="exact"/>
              <w:ind w:left="379"/>
              <w:rPr>
                <w:sz w:val="22"/>
              </w:rPr>
            </w:pPr>
            <w:r>
              <w:rPr>
                <w:spacing w:val="-2"/>
                <w:sz w:val="22"/>
              </w:rPr>
              <w:t>Паразитология</w:t>
            </w:r>
          </w:p>
          <w:p>
            <w:pPr>
              <w:pStyle w:val="TableParagraph"/>
              <w:spacing w:line="249" w:lineRule="exact"/>
              <w:ind w:left="696"/>
              <w:rPr>
                <w:sz w:val="22"/>
              </w:rPr>
            </w:pPr>
            <w:r>
              <w:rPr>
                <w:sz w:val="22"/>
              </w:rPr>
              <w:t>Отдельные</w:t>
            </w:r>
            <w:r>
              <w:rPr>
                <w:spacing w:val="-4"/>
                <w:sz w:val="22"/>
              </w:rPr>
              <w:t> </w:t>
            </w:r>
            <w:r>
              <w:rPr>
                <w:sz w:val="22"/>
              </w:rPr>
              <w:t>растения</w:t>
            </w:r>
            <w:r>
              <w:rPr>
                <w:spacing w:val="-5"/>
                <w:sz w:val="22"/>
              </w:rPr>
              <w:t> </w:t>
            </w:r>
            <w:r>
              <w:rPr>
                <w:sz w:val="22"/>
              </w:rPr>
              <w:t>и</w:t>
            </w:r>
            <w:r>
              <w:rPr>
                <w:spacing w:val="-4"/>
                <w:sz w:val="22"/>
              </w:rPr>
              <w:t> </w:t>
            </w:r>
            <w:r>
              <w:rPr>
                <w:sz w:val="22"/>
              </w:rPr>
              <w:t>животные</w:t>
            </w:r>
            <w:r>
              <w:rPr>
                <w:spacing w:val="-3"/>
                <w:sz w:val="22"/>
              </w:rPr>
              <w:t> </w:t>
            </w:r>
            <w:r>
              <w:rPr>
                <w:rFonts w:ascii="Symbol" w:hAnsi="Symbol"/>
                <w:sz w:val="22"/>
              </w:rPr>
              <w:t></w:t>
            </w:r>
            <w:r>
              <w:rPr>
                <w:spacing w:val="-3"/>
                <w:sz w:val="22"/>
              </w:rPr>
              <w:t> </w:t>
            </w:r>
            <w:r>
              <w:rPr>
                <w:spacing w:val="-2"/>
                <w:sz w:val="22"/>
              </w:rPr>
              <w:t>58/59</w:t>
            </w:r>
          </w:p>
        </w:tc>
      </w:tr>
      <w:tr>
        <w:trPr>
          <w:trHeight w:val="248" w:hRule="atLeast"/>
        </w:trPr>
        <w:tc>
          <w:tcPr>
            <w:tcW w:w="1372" w:type="dxa"/>
          </w:tcPr>
          <w:p>
            <w:pPr>
              <w:pStyle w:val="TableParagraph"/>
              <w:spacing w:line="228" w:lineRule="exact"/>
              <w:rPr>
                <w:sz w:val="22"/>
              </w:rPr>
            </w:pPr>
            <w:r>
              <w:rPr>
                <w:spacing w:val="-2"/>
                <w:sz w:val="22"/>
              </w:rPr>
              <w:t>576.88</w:t>
            </w:r>
          </w:p>
        </w:tc>
        <w:tc>
          <w:tcPr>
            <w:tcW w:w="7467" w:type="dxa"/>
          </w:tcPr>
          <w:p>
            <w:pPr>
              <w:pStyle w:val="TableParagraph"/>
              <w:spacing w:line="228" w:lineRule="exact"/>
              <w:ind w:left="379"/>
              <w:rPr>
                <w:sz w:val="22"/>
              </w:rPr>
            </w:pPr>
            <w:r>
              <w:rPr>
                <w:spacing w:val="-2"/>
                <w:sz w:val="22"/>
              </w:rPr>
              <w:t>Паразитология</w:t>
            </w:r>
            <w:r>
              <w:rPr>
                <w:spacing w:val="16"/>
                <w:sz w:val="22"/>
              </w:rPr>
              <w:t> </w:t>
            </w:r>
            <w:r>
              <w:rPr>
                <w:spacing w:val="-2"/>
                <w:sz w:val="22"/>
              </w:rPr>
              <w:t>растений.</w:t>
            </w:r>
            <w:r>
              <w:rPr>
                <w:spacing w:val="15"/>
                <w:sz w:val="22"/>
              </w:rPr>
              <w:t> </w:t>
            </w:r>
            <w:r>
              <w:rPr>
                <w:spacing w:val="-2"/>
                <w:sz w:val="22"/>
              </w:rPr>
              <w:t>Растения-паразиты</w:t>
            </w:r>
          </w:p>
        </w:tc>
      </w:tr>
      <w:tr>
        <w:trPr>
          <w:trHeight w:val="280" w:hRule="atLeast"/>
        </w:trPr>
        <w:tc>
          <w:tcPr>
            <w:tcW w:w="1372" w:type="dxa"/>
          </w:tcPr>
          <w:p>
            <w:pPr>
              <w:pStyle w:val="TableParagraph"/>
              <w:spacing w:line="246" w:lineRule="exact"/>
              <w:rPr>
                <w:sz w:val="22"/>
              </w:rPr>
            </w:pPr>
            <w:r>
              <w:rPr>
                <w:spacing w:val="-2"/>
                <w:sz w:val="22"/>
              </w:rPr>
              <w:t>576.89</w:t>
            </w:r>
          </w:p>
        </w:tc>
        <w:tc>
          <w:tcPr>
            <w:tcW w:w="7467" w:type="dxa"/>
          </w:tcPr>
          <w:p>
            <w:pPr>
              <w:pStyle w:val="TableParagraph"/>
              <w:spacing w:line="246" w:lineRule="exact"/>
              <w:ind w:left="379"/>
              <w:rPr>
                <w:sz w:val="22"/>
              </w:rPr>
            </w:pPr>
            <w:r>
              <w:rPr>
                <w:sz w:val="22"/>
              </w:rPr>
              <w:t>Паразитология</w:t>
            </w:r>
            <w:r>
              <w:rPr>
                <w:spacing w:val="-14"/>
                <w:sz w:val="22"/>
              </w:rPr>
              <w:t> </w:t>
            </w:r>
            <w:r>
              <w:rPr>
                <w:sz w:val="22"/>
              </w:rPr>
              <w:t>животных.</w:t>
            </w:r>
            <w:r>
              <w:rPr>
                <w:spacing w:val="-10"/>
                <w:sz w:val="22"/>
              </w:rPr>
              <w:t> </w:t>
            </w:r>
            <w:r>
              <w:rPr>
                <w:sz w:val="22"/>
              </w:rPr>
              <w:t>Животные-паразиты.</w:t>
            </w:r>
            <w:r>
              <w:rPr>
                <w:spacing w:val="-10"/>
                <w:sz w:val="22"/>
              </w:rPr>
              <w:t> </w:t>
            </w:r>
            <w:r>
              <w:rPr>
                <w:sz w:val="22"/>
              </w:rPr>
              <w:t>Переносчики</w:t>
            </w:r>
            <w:r>
              <w:rPr>
                <w:spacing w:val="-9"/>
                <w:sz w:val="22"/>
              </w:rPr>
              <w:t> </w:t>
            </w:r>
            <w:r>
              <w:rPr>
                <w:spacing w:val="-2"/>
                <w:sz w:val="22"/>
              </w:rPr>
              <w:t>заболеваний</w:t>
            </w:r>
          </w:p>
        </w:tc>
      </w:tr>
      <w:tr>
        <w:trPr>
          <w:trHeight w:val="1077" w:hRule="atLeast"/>
        </w:trPr>
        <w:tc>
          <w:tcPr>
            <w:tcW w:w="1372" w:type="dxa"/>
          </w:tcPr>
          <w:p>
            <w:pPr>
              <w:pStyle w:val="TableParagraph"/>
              <w:spacing w:line="240" w:lineRule="auto" w:before="26"/>
              <w:rPr>
                <w:b/>
                <w:sz w:val="22"/>
              </w:rPr>
            </w:pPr>
            <w:r>
              <w:rPr>
                <w:b/>
                <w:spacing w:val="-5"/>
                <w:sz w:val="22"/>
              </w:rPr>
              <w:t>577</w:t>
            </w:r>
          </w:p>
        </w:tc>
        <w:tc>
          <w:tcPr>
            <w:tcW w:w="7467" w:type="dxa"/>
          </w:tcPr>
          <w:p>
            <w:pPr>
              <w:pStyle w:val="TableParagraph"/>
              <w:spacing w:line="250" w:lineRule="exact" w:before="26"/>
              <w:ind w:left="379"/>
              <w:rPr>
                <w:b/>
                <w:sz w:val="22"/>
              </w:rPr>
            </w:pPr>
            <w:r>
              <w:rPr>
                <w:b/>
                <w:sz w:val="22"/>
              </w:rPr>
              <w:t>Материальные</w:t>
            </w:r>
            <w:r>
              <w:rPr>
                <w:b/>
                <w:spacing w:val="-9"/>
                <w:sz w:val="22"/>
              </w:rPr>
              <w:t> </w:t>
            </w:r>
            <w:r>
              <w:rPr>
                <w:b/>
                <w:sz w:val="22"/>
              </w:rPr>
              <w:t>основы</w:t>
            </w:r>
            <w:r>
              <w:rPr>
                <w:b/>
                <w:spacing w:val="-7"/>
                <w:sz w:val="22"/>
              </w:rPr>
              <w:t> </w:t>
            </w:r>
            <w:r>
              <w:rPr>
                <w:b/>
                <w:sz w:val="22"/>
              </w:rPr>
              <w:t>жизни.</w:t>
            </w:r>
            <w:r>
              <w:rPr>
                <w:b/>
                <w:spacing w:val="-5"/>
                <w:sz w:val="22"/>
              </w:rPr>
              <w:t> </w:t>
            </w:r>
            <w:r>
              <w:rPr>
                <w:b/>
                <w:sz w:val="22"/>
              </w:rPr>
              <w:t>Биохимия.</w:t>
            </w:r>
            <w:r>
              <w:rPr>
                <w:b/>
                <w:spacing w:val="-5"/>
                <w:sz w:val="22"/>
              </w:rPr>
              <w:t> </w:t>
            </w:r>
            <w:r>
              <w:rPr>
                <w:b/>
                <w:sz w:val="22"/>
              </w:rPr>
              <w:t>Молекулярная</w:t>
            </w:r>
            <w:r>
              <w:rPr>
                <w:b/>
                <w:spacing w:val="-4"/>
                <w:sz w:val="22"/>
              </w:rPr>
              <w:t> </w:t>
            </w:r>
            <w:r>
              <w:rPr>
                <w:b/>
                <w:spacing w:val="-2"/>
                <w:sz w:val="22"/>
              </w:rPr>
              <w:t>биология.</w:t>
            </w:r>
          </w:p>
          <w:p>
            <w:pPr>
              <w:pStyle w:val="TableParagraph"/>
              <w:spacing w:line="250" w:lineRule="exact"/>
              <w:ind w:left="696"/>
              <w:rPr>
                <w:b/>
                <w:sz w:val="22"/>
              </w:rPr>
            </w:pPr>
            <w:r>
              <w:rPr>
                <w:b/>
                <w:spacing w:val="-2"/>
                <w:sz w:val="22"/>
              </w:rPr>
              <w:t>Биофизика</w:t>
            </w:r>
          </w:p>
          <w:p>
            <w:pPr>
              <w:pStyle w:val="TableParagraph"/>
              <w:spacing w:line="248" w:lineRule="exact" w:before="35"/>
              <w:ind w:left="696" w:right="605"/>
              <w:rPr>
                <w:i/>
                <w:sz w:val="22"/>
              </w:rPr>
            </w:pPr>
            <w:r>
              <w:rPr>
                <w:i/>
                <w:sz w:val="22"/>
              </w:rPr>
              <w:t>Сюда</w:t>
            </w:r>
            <w:r>
              <w:rPr>
                <w:i/>
                <w:spacing w:val="-5"/>
                <w:sz w:val="22"/>
              </w:rPr>
              <w:t> </w:t>
            </w:r>
            <w:r>
              <w:rPr>
                <w:i/>
                <w:sz w:val="22"/>
              </w:rPr>
              <w:t>относятся</w:t>
            </w:r>
            <w:r>
              <w:rPr>
                <w:i/>
                <w:spacing w:val="-7"/>
                <w:sz w:val="22"/>
              </w:rPr>
              <w:t> </w:t>
            </w:r>
            <w:r>
              <w:rPr>
                <w:i/>
                <w:sz w:val="22"/>
              </w:rPr>
              <w:t>документы</w:t>
            </w:r>
            <w:r>
              <w:rPr>
                <w:i/>
                <w:spacing w:val="-6"/>
                <w:sz w:val="22"/>
              </w:rPr>
              <w:t> </w:t>
            </w:r>
            <w:r>
              <w:rPr>
                <w:i/>
                <w:sz w:val="22"/>
              </w:rPr>
              <w:t>общего</w:t>
            </w:r>
            <w:r>
              <w:rPr>
                <w:i/>
                <w:spacing w:val="-5"/>
                <w:sz w:val="22"/>
              </w:rPr>
              <w:t> </w:t>
            </w:r>
            <w:r>
              <w:rPr>
                <w:i/>
                <w:sz w:val="22"/>
              </w:rPr>
              <w:t>характера</w:t>
            </w:r>
            <w:r>
              <w:rPr>
                <w:i/>
                <w:spacing w:val="-3"/>
                <w:sz w:val="22"/>
              </w:rPr>
              <w:t> </w:t>
            </w:r>
            <w:r>
              <w:rPr>
                <w:i/>
                <w:sz w:val="22"/>
              </w:rPr>
              <w:t>по</w:t>
            </w:r>
            <w:r>
              <w:rPr>
                <w:i/>
                <w:spacing w:val="-8"/>
                <w:sz w:val="22"/>
              </w:rPr>
              <w:t> </w:t>
            </w:r>
            <w:r>
              <w:rPr>
                <w:i/>
                <w:sz w:val="22"/>
              </w:rPr>
              <w:t>химическим</w:t>
            </w:r>
            <w:r>
              <w:rPr>
                <w:i/>
                <w:spacing w:val="-5"/>
                <w:sz w:val="22"/>
              </w:rPr>
              <w:t> </w:t>
            </w:r>
            <w:r>
              <w:rPr>
                <w:i/>
                <w:sz w:val="22"/>
              </w:rPr>
              <w:t>и физико-химическим основам биологических явлений</w:t>
            </w:r>
          </w:p>
        </w:tc>
      </w:tr>
      <w:tr>
        <w:trPr>
          <w:trHeight w:val="248" w:hRule="atLeast"/>
        </w:trPr>
        <w:tc>
          <w:tcPr>
            <w:tcW w:w="1372" w:type="dxa"/>
          </w:tcPr>
          <w:p>
            <w:pPr>
              <w:pStyle w:val="TableParagraph"/>
              <w:spacing w:line="228" w:lineRule="exact"/>
              <w:rPr>
                <w:sz w:val="22"/>
              </w:rPr>
            </w:pPr>
            <w:r>
              <w:rPr>
                <w:spacing w:val="-2"/>
                <w:sz w:val="22"/>
              </w:rPr>
              <w:t>577'3</w:t>
            </w:r>
          </w:p>
        </w:tc>
        <w:tc>
          <w:tcPr>
            <w:tcW w:w="7467" w:type="dxa"/>
          </w:tcPr>
          <w:p>
            <w:pPr>
              <w:pStyle w:val="TableParagraph"/>
              <w:spacing w:line="228" w:lineRule="exact"/>
              <w:ind w:left="379"/>
              <w:rPr>
                <w:sz w:val="22"/>
              </w:rPr>
            </w:pPr>
            <w:r>
              <w:rPr>
                <w:sz w:val="22"/>
              </w:rPr>
              <w:t>Цитологические,</w:t>
            </w:r>
            <w:r>
              <w:rPr>
                <w:spacing w:val="-8"/>
                <w:sz w:val="22"/>
              </w:rPr>
              <w:t> </w:t>
            </w:r>
            <w:r>
              <w:rPr>
                <w:sz w:val="22"/>
              </w:rPr>
              <w:t>клеточные</w:t>
            </w:r>
            <w:r>
              <w:rPr>
                <w:spacing w:val="-7"/>
                <w:sz w:val="22"/>
              </w:rPr>
              <w:t> </w:t>
            </w:r>
            <w:r>
              <w:rPr>
                <w:sz w:val="22"/>
              </w:rPr>
              <w:t>и</w:t>
            </w:r>
            <w:r>
              <w:rPr>
                <w:spacing w:val="-7"/>
                <w:sz w:val="22"/>
              </w:rPr>
              <w:t> </w:t>
            </w:r>
            <w:r>
              <w:rPr>
                <w:sz w:val="22"/>
              </w:rPr>
              <w:t>субклеточные</w:t>
            </w:r>
            <w:r>
              <w:rPr>
                <w:spacing w:val="-7"/>
                <w:sz w:val="22"/>
              </w:rPr>
              <w:t> </w:t>
            </w:r>
            <w:r>
              <w:rPr>
                <w:spacing w:val="-2"/>
                <w:sz w:val="22"/>
              </w:rPr>
              <w:t>элементы</w:t>
            </w:r>
          </w:p>
        </w:tc>
      </w:tr>
      <w:tr>
        <w:trPr>
          <w:trHeight w:val="248" w:hRule="atLeast"/>
        </w:trPr>
        <w:tc>
          <w:tcPr>
            <w:tcW w:w="1372" w:type="dxa"/>
          </w:tcPr>
          <w:p>
            <w:pPr>
              <w:pStyle w:val="TableParagraph"/>
              <w:spacing w:line="228" w:lineRule="exact"/>
              <w:rPr>
                <w:sz w:val="22"/>
              </w:rPr>
            </w:pPr>
            <w:r>
              <w:rPr>
                <w:spacing w:val="-2"/>
                <w:sz w:val="22"/>
              </w:rPr>
              <w:t>577.1</w:t>
            </w:r>
          </w:p>
        </w:tc>
        <w:tc>
          <w:tcPr>
            <w:tcW w:w="7467" w:type="dxa"/>
          </w:tcPr>
          <w:p>
            <w:pPr>
              <w:pStyle w:val="TableParagraph"/>
              <w:spacing w:line="228" w:lineRule="exact"/>
              <w:ind w:left="379"/>
              <w:rPr>
                <w:sz w:val="22"/>
              </w:rPr>
            </w:pPr>
            <w:r>
              <w:rPr>
                <w:sz w:val="22"/>
              </w:rPr>
              <w:t>Химические</w:t>
            </w:r>
            <w:r>
              <w:rPr>
                <w:spacing w:val="-6"/>
                <w:sz w:val="22"/>
              </w:rPr>
              <w:t> </w:t>
            </w:r>
            <w:r>
              <w:rPr>
                <w:sz w:val="22"/>
              </w:rPr>
              <w:t>основы</w:t>
            </w:r>
            <w:r>
              <w:rPr>
                <w:spacing w:val="-5"/>
                <w:sz w:val="22"/>
              </w:rPr>
              <w:t> </w:t>
            </w:r>
            <w:r>
              <w:rPr>
                <w:sz w:val="22"/>
              </w:rPr>
              <w:t>жизни.</w:t>
            </w:r>
            <w:r>
              <w:rPr>
                <w:spacing w:val="-5"/>
                <w:sz w:val="22"/>
              </w:rPr>
              <w:t> </w:t>
            </w:r>
            <w:r>
              <w:rPr>
                <w:sz w:val="22"/>
              </w:rPr>
              <w:t>Биохимия</w:t>
            </w:r>
            <w:r>
              <w:rPr>
                <w:spacing w:val="-7"/>
                <w:sz w:val="22"/>
              </w:rPr>
              <w:t> </w:t>
            </w:r>
            <w:r>
              <w:rPr>
                <w:sz w:val="22"/>
              </w:rPr>
              <w:t>и</w:t>
            </w:r>
            <w:r>
              <w:rPr>
                <w:spacing w:val="-5"/>
                <w:sz w:val="22"/>
              </w:rPr>
              <w:t> </w:t>
            </w:r>
            <w:r>
              <w:rPr>
                <w:sz w:val="22"/>
              </w:rPr>
              <w:t>биоорганическая</w:t>
            </w:r>
            <w:r>
              <w:rPr>
                <w:spacing w:val="-5"/>
                <w:sz w:val="22"/>
              </w:rPr>
              <w:t> </w:t>
            </w:r>
            <w:r>
              <w:rPr>
                <w:sz w:val="22"/>
              </w:rPr>
              <w:t>химия</w:t>
            </w:r>
            <w:r>
              <w:rPr>
                <w:spacing w:val="-6"/>
                <w:sz w:val="22"/>
              </w:rPr>
              <w:t> </w:t>
            </w:r>
            <w:r>
              <w:rPr>
                <w:sz w:val="22"/>
              </w:rPr>
              <w:t>в</w:t>
            </w:r>
            <w:r>
              <w:rPr>
                <w:spacing w:val="-6"/>
                <w:sz w:val="22"/>
              </w:rPr>
              <w:t> </w:t>
            </w:r>
            <w:r>
              <w:rPr>
                <w:spacing w:val="-2"/>
                <w:sz w:val="22"/>
              </w:rPr>
              <w:t>целом</w:t>
            </w:r>
          </w:p>
        </w:tc>
      </w:tr>
      <w:tr>
        <w:trPr>
          <w:trHeight w:val="247" w:hRule="atLeast"/>
        </w:trPr>
        <w:tc>
          <w:tcPr>
            <w:tcW w:w="1372" w:type="dxa"/>
          </w:tcPr>
          <w:p>
            <w:pPr>
              <w:pStyle w:val="TableParagraph"/>
              <w:rPr>
                <w:sz w:val="22"/>
              </w:rPr>
            </w:pPr>
            <w:r>
              <w:rPr>
                <w:spacing w:val="-2"/>
                <w:sz w:val="22"/>
              </w:rPr>
              <w:t>577.16</w:t>
            </w:r>
          </w:p>
        </w:tc>
        <w:tc>
          <w:tcPr>
            <w:tcW w:w="7467" w:type="dxa"/>
          </w:tcPr>
          <w:p>
            <w:pPr>
              <w:pStyle w:val="TableParagraph"/>
              <w:ind w:left="379"/>
              <w:rPr>
                <w:sz w:val="22"/>
              </w:rPr>
            </w:pPr>
            <w:r>
              <w:rPr>
                <w:sz w:val="22"/>
              </w:rPr>
              <w:t>Витамины</w:t>
            </w:r>
            <w:r>
              <w:rPr>
                <w:spacing w:val="-7"/>
                <w:sz w:val="22"/>
              </w:rPr>
              <w:t> </w:t>
            </w:r>
            <w:r>
              <w:rPr>
                <w:sz w:val="22"/>
              </w:rPr>
              <w:t>и</w:t>
            </w:r>
            <w:r>
              <w:rPr>
                <w:spacing w:val="-7"/>
                <w:sz w:val="22"/>
              </w:rPr>
              <w:t> </w:t>
            </w:r>
            <w:r>
              <w:rPr>
                <w:sz w:val="22"/>
              </w:rPr>
              <w:t>витаминоподобные</w:t>
            </w:r>
            <w:r>
              <w:rPr>
                <w:spacing w:val="-7"/>
                <w:sz w:val="22"/>
              </w:rPr>
              <w:t> </w:t>
            </w:r>
            <w:r>
              <w:rPr>
                <w:sz w:val="22"/>
              </w:rPr>
              <w:t>вещества.</w:t>
            </w:r>
            <w:r>
              <w:rPr>
                <w:spacing w:val="-6"/>
                <w:sz w:val="22"/>
              </w:rPr>
              <w:t> </w:t>
            </w:r>
            <w:r>
              <w:rPr>
                <w:spacing w:val="-2"/>
                <w:sz w:val="22"/>
              </w:rPr>
              <w:t>Витаминология</w:t>
            </w:r>
          </w:p>
        </w:tc>
      </w:tr>
      <w:tr>
        <w:trPr>
          <w:trHeight w:val="247" w:hRule="atLeast"/>
        </w:trPr>
        <w:tc>
          <w:tcPr>
            <w:tcW w:w="1372" w:type="dxa"/>
          </w:tcPr>
          <w:p>
            <w:pPr>
              <w:pStyle w:val="TableParagraph"/>
              <w:rPr>
                <w:sz w:val="22"/>
              </w:rPr>
            </w:pPr>
            <w:r>
              <w:rPr>
                <w:spacing w:val="-2"/>
                <w:sz w:val="22"/>
              </w:rPr>
              <w:t>577.17</w:t>
            </w:r>
          </w:p>
        </w:tc>
        <w:tc>
          <w:tcPr>
            <w:tcW w:w="7467" w:type="dxa"/>
          </w:tcPr>
          <w:p>
            <w:pPr>
              <w:pStyle w:val="TableParagraph"/>
              <w:ind w:left="379"/>
              <w:rPr>
                <w:sz w:val="22"/>
              </w:rPr>
            </w:pPr>
            <w:r>
              <w:rPr>
                <w:sz w:val="22"/>
              </w:rPr>
              <w:t>Гормоны</w:t>
            </w:r>
            <w:r>
              <w:rPr>
                <w:spacing w:val="-6"/>
                <w:sz w:val="22"/>
              </w:rPr>
              <w:t> </w:t>
            </w:r>
            <w:r>
              <w:rPr>
                <w:sz w:val="22"/>
              </w:rPr>
              <w:t>и</w:t>
            </w:r>
            <w:r>
              <w:rPr>
                <w:spacing w:val="-5"/>
                <w:sz w:val="22"/>
              </w:rPr>
              <w:t> </w:t>
            </w:r>
            <w:r>
              <w:rPr>
                <w:sz w:val="22"/>
              </w:rPr>
              <w:t>гормоноподобные</w:t>
            </w:r>
            <w:r>
              <w:rPr>
                <w:spacing w:val="-5"/>
                <w:sz w:val="22"/>
              </w:rPr>
              <w:t> </w:t>
            </w:r>
            <w:r>
              <w:rPr>
                <w:sz w:val="22"/>
              </w:rPr>
              <w:t>вещества</w:t>
            </w:r>
            <w:r>
              <w:rPr>
                <w:spacing w:val="-5"/>
                <w:sz w:val="22"/>
              </w:rPr>
              <w:t> </w:t>
            </w:r>
            <w:r>
              <w:rPr>
                <w:spacing w:val="-2"/>
                <w:sz w:val="22"/>
              </w:rPr>
              <w:t>(гормоноиды)</w:t>
            </w:r>
          </w:p>
        </w:tc>
      </w:tr>
      <w:tr>
        <w:trPr>
          <w:trHeight w:val="247" w:hRule="atLeast"/>
        </w:trPr>
        <w:tc>
          <w:tcPr>
            <w:tcW w:w="1372" w:type="dxa"/>
          </w:tcPr>
          <w:p>
            <w:pPr>
              <w:pStyle w:val="TableParagraph"/>
              <w:rPr>
                <w:sz w:val="22"/>
              </w:rPr>
            </w:pPr>
            <w:r>
              <w:rPr>
                <w:spacing w:val="-2"/>
                <w:sz w:val="22"/>
              </w:rPr>
              <w:t>577.18</w:t>
            </w:r>
          </w:p>
        </w:tc>
        <w:tc>
          <w:tcPr>
            <w:tcW w:w="7467" w:type="dxa"/>
          </w:tcPr>
          <w:p>
            <w:pPr>
              <w:pStyle w:val="TableParagraph"/>
              <w:ind w:left="379"/>
              <w:rPr>
                <w:sz w:val="22"/>
              </w:rPr>
            </w:pPr>
            <w:r>
              <w:rPr>
                <w:spacing w:val="-2"/>
                <w:sz w:val="22"/>
              </w:rPr>
              <w:t>Антибиотики</w:t>
            </w:r>
          </w:p>
        </w:tc>
      </w:tr>
      <w:tr>
        <w:trPr>
          <w:trHeight w:val="248" w:hRule="atLeast"/>
        </w:trPr>
        <w:tc>
          <w:tcPr>
            <w:tcW w:w="1372" w:type="dxa"/>
          </w:tcPr>
          <w:p>
            <w:pPr>
              <w:pStyle w:val="TableParagraph"/>
              <w:spacing w:line="229" w:lineRule="exact"/>
              <w:rPr>
                <w:sz w:val="22"/>
              </w:rPr>
            </w:pPr>
            <w:r>
              <w:rPr>
                <w:spacing w:val="-2"/>
                <w:sz w:val="22"/>
              </w:rPr>
              <w:t>577.2</w:t>
            </w:r>
          </w:p>
        </w:tc>
        <w:tc>
          <w:tcPr>
            <w:tcW w:w="7467" w:type="dxa"/>
          </w:tcPr>
          <w:p>
            <w:pPr>
              <w:pStyle w:val="TableParagraph"/>
              <w:spacing w:line="229" w:lineRule="exact"/>
              <w:ind w:left="379"/>
              <w:rPr>
                <w:sz w:val="22"/>
              </w:rPr>
            </w:pPr>
            <w:r>
              <w:rPr>
                <w:sz w:val="22"/>
              </w:rPr>
              <w:t>Молекулярные</w:t>
            </w:r>
            <w:r>
              <w:rPr>
                <w:spacing w:val="-8"/>
                <w:sz w:val="22"/>
              </w:rPr>
              <w:t> </w:t>
            </w:r>
            <w:r>
              <w:rPr>
                <w:sz w:val="22"/>
              </w:rPr>
              <w:t>основы</w:t>
            </w:r>
            <w:r>
              <w:rPr>
                <w:spacing w:val="-8"/>
                <w:sz w:val="22"/>
              </w:rPr>
              <w:t> </w:t>
            </w:r>
            <w:r>
              <w:rPr>
                <w:sz w:val="22"/>
              </w:rPr>
              <w:t>жизни.</w:t>
            </w:r>
            <w:r>
              <w:rPr>
                <w:spacing w:val="-8"/>
                <w:sz w:val="22"/>
              </w:rPr>
              <w:t> </w:t>
            </w:r>
            <w:r>
              <w:rPr>
                <w:sz w:val="22"/>
              </w:rPr>
              <w:t>Молекулярная</w:t>
            </w:r>
            <w:r>
              <w:rPr>
                <w:spacing w:val="-8"/>
                <w:sz w:val="22"/>
              </w:rPr>
              <w:t> </w:t>
            </w:r>
            <w:r>
              <w:rPr>
                <w:spacing w:val="-2"/>
                <w:sz w:val="22"/>
              </w:rPr>
              <w:t>биология</w:t>
            </w:r>
          </w:p>
        </w:tc>
      </w:tr>
      <w:tr>
        <w:trPr>
          <w:trHeight w:val="281" w:hRule="atLeast"/>
        </w:trPr>
        <w:tc>
          <w:tcPr>
            <w:tcW w:w="1372" w:type="dxa"/>
          </w:tcPr>
          <w:p>
            <w:pPr>
              <w:pStyle w:val="TableParagraph"/>
              <w:spacing w:line="247" w:lineRule="exact"/>
              <w:rPr>
                <w:sz w:val="22"/>
              </w:rPr>
            </w:pPr>
            <w:r>
              <w:rPr>
                <w:spacing w:val="-2"/>
                <w:sz w:val="22"/>
              </w:rPr>
              <w:t>577.3</w:t>
            </w:r>
          </w:p>
        </w:tc>
        <w:tc>
          <w:tcPr>
            <w:tcW w:w="7467" w:type="dxa"/>
          </w:tcPr>
          <w:p>
            <w:pPr>
              <w:pStyle w:val="TableParagraph"/>
              <w:spacing w:line="247" w:lineRule="exact"/>
              <w:ind w:left="379"/>
              <w:rPr>
                <w:sz w:val="22"/>
              </w:rPr>
            </w:pPr>
            <w:r>
              <w:rPr>
                <w:sz w:val="22"/>
              </w:rPr>
              <w:t>Физико-химические</w:t>
            </w:r>
            <w:r>
              <w:rPr>
                <w:spacing w:val="-8"/>
                <w:sz w:val="22"/>
              </w:rPr>
              <w:t> </w:t>
            </w:r>
            <w:r>
              <w:rPr>
                <w:sz w:val="22"/>
              </w:rPr>
              <w:t>основы</w:t>
            </w:r>
            <w:r>
              <w:rPr>
                <w:spacing w:val="-5"/>
                <w:sz w:val="22"/>
              </w:rPr>
              <w:t> </w:t>
            </w:r>
            <w:r>
              <w:rPr>
                <w:sz w:val="22"/>
              </w:rPr>
              <w:t>жизни.</w:t>
            </w:r>
            <w:r>
              <w:rPr>
                <w:spacing w:val="-5"/>
                <w:sz w:val="22"/>
              </w:rPr>
              <w:t> </w:t>
            </w:r>
            <w:r>
              <w:rPr>
                <w:sz w:val="22"/>
              </w:rPr>
              <w:t>Биофизика</w:t>
            </w:r>
            <w:r>
              <w:rPr>
                <w:spacing w:val="-5"/>
                <w:sz w:val="22"/>
              </w:rPr>
              <w:t> </w:t>
            </w:r>
            <w:r>
              <w:rPr>
                <w:sz w:val="22"/>
              </w:rPr>
              <w:t>и</w:t>
            </w:r>
            <w:r>
              <w:rPr>
                <w:spacing w:val="-8"/>
                <w:sz w:val="22"/>
              </w:rPr>
              <w:t> </w:t>
            </w:r>
            <w:r>
              <w:rPr>
                <w:sz w:val="22"/>
              </w:rPr>
              <w:t>биофизическая</w:t>
            </w:r>
            <w:r>
              <w:rPr>
                <w:spacing w:val="-5"/>
                <w:sz w:val="22"/>
              </w:rPr>
              <w:t> </w:t>
            </w:r>
            <w:r>
              <w:rPr>
                <w:spacing w:val="-2"/>
                <w:sz w:val="22"/>
              </w:rPr>
              <w:t>химия</w:t>
            </w:r>
          </w:p>
        </w:tc>
      </w:tr>
      <w:tr>
        <w:trPr>
          <w:trHeight w:val="307" w:hRule="atLeast"/>
        </w:trPr>
        <w:tc>
          <w:tcPr>
            <w:tcW w:w="1372" w:type="dxa"/>
          </w:tcPr>
          <w:p>
            <w:pPr>
              <w:pStyle w:val="TableParagraph"/>
              <w:spacing w:line="240" w:lineRule="auto" w:before="25"/>
              <w:rPr>
                <w:b/>
                <w:sz w:val="22"/>
              </w:rPr>
            </w:pPr>
            <w:r>
              <w:rPr>
                <w:b/>
                <w:spacing w:val="-5"/>
                <w:sz w:val="22"/>
              </w:rPr>
              <w:t>578</w:t>
            </w:r>
          </w:p>
        </w:tc>
        <w:tc>
          <w:tcPr>
            <w:tcW w:w="7467" w:type="dxa"/>
          </w:tcPr>
          <w:p>
            <w:pPr>
              <w:pStyle w:val="TableParagraph"/>
              <w:spacing w:line="240" w:lineRule="auto" w:before="25"/>
              <w:ind w:left="379"/>
              <w:rPr>
                <w:b/>
                <w:sz w:val="22"/>
              </w:rPr>
            </w:pPr>
            <w:r>
              <w:rPr>
                <w:b/>
                <w:spacing w:val="-2"/>
                <w:sz w:val="22"/>
              </w:rPr>
              <w:t>Вирусология</w:t>
            </w:r>
          </w:p>
        </w:tc>
      </w:tr>
      <w:tr>
        <w:trPr>
          <w:trHeight w:val="274" w:hRule="atLeast"/>
        </w:trPr>
        <w:tc>
          <w:tcPr>
            <w:tcW w:w="1372" w:type="dxa"/>
          </w:tcPr>
          <w:p>
            <w:pPr>
              <w:pStyle w:val="TableParagraph"/>
              <w:spacing w:line="234" w:lineRule="exact" w:before="20"/>
              <w:rPr>
                <w:sz w:val="22"/>
              </w:rPr>
            </w:pPr>
            <w:r>
              <w:rPr>
                <w:spacing w:val="-2"/>
                <w:sz w:val="22"/>
              </w:rPr>
              <w:t>578.1</w:t>
            </w:r>
          </w:p>
        </w:tc>
        <w:tc>
          <w:tcPr>
            <w:tcW w:w="7467" w:type="dxa"/>
          </w:tcPr>
          <w:p>
            <w:pPr>
              <w:pStyle w:val="TableParagraph"/>
              <w:spacing w:line="234" w:lineRule="exact" w:before="20"/>
              <w:ind w:left="379"/>
              <w:rPr>
                <w:sz w:val="22"/>
              </w:rPr>
            </w:pPr>
            <w:r>
              <w:rPr>
                <w:sz w:val="22"/>
              </w:rPr>
              <w:t>Биохимия</w:t>
            </w:r>
            <w:r>
              <w:rPr>
                <w:spacing w:val="-4"/>
                <w:sz w:val="22"/>
              </w:rPr>
              <w:t> </w:t>
            </w:r>
            <w:r>
              <w:rPr>
                <w:spacing w:val="-2"/>
                <w:sz w:val="22"/>
              </w:rPr>
              <w:t>вирусов</w:t>
            </w:r>
          </w:p>
        </w:tc>
      </w:tr>
      <w:tr>
        <w:trPr>
          <w:trHeight w:val="248" w:hRule="atLeast"/>
        </w:trPr>
        <w:tc>
          <w:tcPr>
            <w:tcW w:w="1372" w:type="dxa"/>
          </w:tcPr>
          <w:p>
            <w:pPr>
              <w:pStyle w:val="TableParagraph"/>
              <w:spacing w:line="228" w:lineRule="exact"/>
              <w:rPr>
                <w:sz w:val="22"/>
              </w:rPr>
            </w:pPr>
            <w:r>
              <w:rPr>
                <w:spacing w:val="-2"/>
                <w:sz w:val="22"/>
              </w:rPr>
              <w:t>578.2</w:t>
            </w:r>
          </w:p>
        </w:tc>
        <w:tc>
          <w:tcPr>
            <w:tcW w:w="7467" w:type="dxa"/>
          </w:tcPr>
          <w:p>
            <w:pPr>
              <w:pStyle w:val="TableParagraph"/>
              <w:spacing w:line="228" w:lineRule="exact"/>
              <w:ind w:left="379"/>
              <w:rPr>
                <w:sz w:val="22"/>
              </w:rPr>
            </w:pPr>
            <w:r>
              <w:rPr>
                <w:sz w:val="22"/>
              </w:rPr>
              <w:t>Молекулярная</w:t>
            </w:r>
            <w:r>
              <w:rPr>
                <w:spacing w:val="-6"/>
                <w:sz w:val="22"/>
              </w:rPr>
              <w:t> </w:t>
            </w:r>
            <w:r>
              <w:rPr>
                <w:spacing w:val="-2"/>
                <w:sz w:val="22"/>
              </w:rPr>
              <w:t>вирусология</w:t>
            </w:r>
          </w:p>
        </w:tc>
      </w:tr>
      <w:tr>
        <w:trPr>
          <w:trHeight w:val="248" w:hRule="atLeast"/>
        </w:trPr>
        <w:tc>
          <w:tcPr>
            <w:tcW w:w="1372" w:type="dxa"/>
          </w:tcPr>
          <w:p>
            <w:pPr>
              <w:pStyle w:val="TableParagraph"/>
              <w:spacing w:line="228" w:lineRule="exact"/>
              <w:rPr>
                <w:sz w:val="22"/>
              </w:rPr>
            </w:pPr>
            <w:r>
              <w:rPr>
                <w:spacing w:val="-2"/>
                <w:sz w:val="22"/>
              </w:rPr>
              <w:t>578.3</w:t>
            </w:r>
          </w:p>
        </w:tc>
        <w:tc>
          <w:tcPr>
            <w:tcW w:w="7467" w:type="dxa"/>
          </w:tcPr>
          <w:p>
            <w:pPr>
              <w:pStyle w:val="TableParagraph"/>
              <w:spacing w:line="228" w:lineRule="exact"/>
              <w:ind w:left="379"/>
              <w:rPr>
                <w:sz w:val="22"/>
              </w:rPr>
            </w:pPr>
            <w:r>
              <w:rPr>
                <w:sz w:val="22"/>
              </w:rPr>
              <w:t>Морфология</w:t>
            </w:r>
            <w:r>
              <w:rPr>
                <w:spacing w:val="-6"/>
                <w:sz w:val="22"/>
              </w:rPr>
              <w:t> </w:t>
            </w:r>
            <w:r>
              <w:rPr>
                <w:spacing w:val="-2"/>
                <w:sz w:val="22"/>
              </w:rPr>
              <w:t>вирусов</w:t>
            </w:r>
          </w:p>
        </w:tc>
      </w:tr>
      <w:tr>
        <w:trPr>
          <w:trHeight w:val="247" w:hRule="atLeast"/>
        </w:trPr>
        <w:tc>
          <w:tcPr>
            <w:tcW w:w="1372" w:type="dxa"/>
          </w:tcPr>
          <w:p>
            <w:pPr>
              <w:pStyle w:val="TableParagraph"/>
              <w:rPr>
                <w:sz w:val="22"/>
              </w:rPr>
            </w:pPr>
            <w:r>
              <w:rPr>
                <w:spacing w:val="-2"/>
                <w:sz w:val="22"/>
              </w:rPr>
              <w:t>578.4</w:t>
            </w:r>
          </w:p>
        </w:tc>
        <w:tc>
          <w:tcPr>
            <w:tcW w:w="7467" w:type="dxa"/>
          </w:tcPr>
          <w:p>
            <w:pPr>
              <w:pStyle w:val="TableParagraph"/>
              <w:ind w:left="379"/>
              <w:rPr>
                <w:sz w:val="22"/>
              </w:rPr>
            </w:pPr>
            <w:r>
              <w:rPr>
                <w:sz w:val="22"/>
              </w:rPr>
              <w:t>Экология</w:t>
            </w:r>
            <w:r>
              <w:rPr>
                <w:spacing w:val="-6"/>
                <w:sz w:val="22"/>
              </w:rPr>
              <w:t> </w:t>
            </w:r>
            <w:r>
              <w:rPr>
                <w:spacing w:val="-2"/>
                <w:sz w:val="22"/>
              </w:rPr>
              <w:t>вирусов</w:t>
            </w:r>
          </w:p>
        </w:tc>
      </w:tr>
      <w:tr>
        <w:trPr>
          <w:trHeight w:val="247" w:hRule="atLeast"/>
        </w:trPr>
        <w:tc>
          <w:tcPr>
            <w:tcW w:w="1372" w:type="dxa"/>
          </w:tcPr>
          <w:p>
            <w:pPr>
              <w:pStyle w:val="TableParagraph"/>
              <w:rPr>
                <w:sz w:val="22"/>
              </w:rPr>
            </w:pPr>
            <w:r>
              <w:rPr>
                <w:spacing w:val="-2"/>
                <w:sz w:val="22"/>
              </w:rPr>
              <w:t>578.42</w:t>
            </w:r>
          </w:p>
        </w:tc>
        <w:tc>
          <w:tcPr>
            <w:tcW w:w="7467" w:type="dxa"/>
          </w:tcPr>
          <w:p>
            <w:pPr>
              <w:pStyle w:val="TableParagraph"/>
              <w:ind w:left="379"/>
              <w:rPr>
                <w:sz w:val="22"/>
              </w:rPr>
            </w:pPr>
            <w:r>
              <w:rPr>
                <w:sz w:val="22"/>
              </w:rPr>
              <w:t>Передача</w:t>
            </w:r>
            <w:r>
              <w:rPr>
                <w:spacing w:val="-5"/>
                <w:sz w:val="22"/>
              </w:rPr>
              <w:t> </w:t>
            </w:r>
            <w:r>
              <w:rPr>
                <w:spacing w:val="-2"/>
                <w:sz w:val="22"/>
              </w:rPr>
              <w:t>вирусов</w:t>
            </w:r>
          </w:p>
        </w:tc>
      </w:tr>
      <w:tr>
        <w:trPr>
          <w:trHeight w:val="247" w:hRule="atLeast"/>
        </w:trPr>
        <w:tc>
          <w:tcPr>
            <w:tcW w:w="1372" w:type="dxa"/>
          </w:tcPr>
          <w:p>
            <w:pPr>
              <w:pStyle w:val="TableParagraph"/>
              <w:rPr>
                <w:sz w:val="22"/>
              </w:rPr>
            </w:pPr>
            <w:r>
              <w:rPr>
                <w:spacing w:val="-2"/>
                <w:sz w:val="22"/>
              </w:rPr>
              <w:t>578.7</w:t>
            </w:r>
          </w:p>
        </w:tc>
        <w:tc>
          <w:tcPr>
            <w:tcW w:w="7467" w:type="dxa"/>
          </w:tcPr>
          <w:p>
            <w:pPr>
              <w:pStyle w:val="TableParagraph"/>
              <w:ind w:left="379"/>
              <w:rPr>
                <w:sz w:val="22"/>
              </w:rPr>
            </w:pPr>
            <w:r>
              <w:rPr>
                <w:sz w:val="22"/>
              </w:rPr>
              <w:t>Медицинская</w:t>
            </w:r>
            <w:r>
              <w:rPr>
                <w:spacing w:val="-8"/>
                <w:sz w:val="22"/>
              </w:rPr>
              <w:t> </w:t>
            </w:r>
            <w:r>
              <w:rPr>
                <w:spacing w:val="-2"/>
                <w:sz w:val="22"/>
              </w:rPr>
              <w:t>вирусология</w:t>
            </w:r>
          </w:p>
        </w:tc>
      </w:tr>
      <w:tr>
        <w:trPr>
          <w:trHeight w:val="280" w:hRule="atLeast"/>
        </w:trPr>
        <w:tc>
          <w:tcPr>
            <w:tcW w:w="1372" w:type="dxa"/>
          </w:tcPr>
          <w:p>
            <w:pPr>
              <w:pStyle w:val="TableParagraph"/>
              <w:spacing w:line="246" w:lineRule="exact"/>
              <w:rPr>
                <w:sz w:val="22"/>
              </w:rPr>
            </w:pPr>
            <w:r>
              <w:rPr>
                <w:spacing w:val="-2"/>
                <w:sz w:val="22"/>
              </w:rPr>
              <w:t>578.8</w:t>
            </w:r>
          </w:p>
        </w:tc>
        <w:tc>
          <w:tcPr>
            <w:tcW w:w="7467" w:type="dxa"/>
          </w:tcPr>
          <w:p>
            <w:pPr>
              <w:pStyle w:val="TableParagraph"/>
              <w:spacing w:line="246" w:lineRule="exact"/>
              <w:ind w:left="379"/>
              <w:rPr>
                <w:sz w:val="22"/>
              </w:rPr>
            </w:pPr>
            <w:r>
              <w:rPr>
                <w:sz w:val="22"/>
              </w:rPr>
              <w:t>Классификация</w:t>
            </w:r>
            <w:r>
              <w:rPr>
                <w:spacing w:val="-8"/>
                <w:sz w:val="22"/>
              </w:rPr>
              <w:t> </w:t>
            </w:r>
            <w:r>
              <w:rPr>
                <w:sz w:val="22"/>
              </w:rPr>
              <w:t>и</w:t>
            </w:r>
            <w:r>
              <w:rPr>
                <w:spacing w:val="-5"/>
                <w:sz w:val="22"/>
              </w:rPr>
              <w:t> </w:t>
            </w:r>
            <w:r>
              <w:rPr>
                <w:sz w:val="22"/>
              </w:rPr>
              <w:t>систематика</w:t>
            </w:r>
            <w:r>
              <w:rPr>
                <w:spacing w:val="-5"/>
                <w:sz w:val="22"/>
              </w:rPr>
              <w:t> </w:t>
            </w:r>
            <w:r>
              <w:rPr>
                <w:spacing w:val="-2"/>
                <w:sz w:val="22"/>
              </w:rPr>
              <w:t>вирусов</w:t>
            </w:r>
          </w:p>
        </w:tc>
      </w:tr>
      <w:tr>
        <w:trPr>
          <w:trHeight w:val="308" w:hRule="atLeast"/>
        </w:trPr>
        <w:tc>
          <w:tcPr>
            <w:tcW w:w="1372" w:type="dxa"/>
          </w:tcPr>
          <w:p>
            <w:pPr>
              <w:pStyle w:val="TableParagraph"/>
              <w:spacing w:line="240" w:lineRule="auto" w:before="26"/>
              <w:rPr>
                <w:b/>
                <w:sz w:val="22"/>
              </w:rPr>
            </w:pPr>
            <w:r>
              <w:rPr>
                <w:b/>
                <w:spacing w:val="-5"/>
                <w:sz w:val="22"/>
              </w:rPr>
              <w:t>579</w:t>
            </w:r>
          </w:p>
        </w:tc>
        <w:tc>
          <w:tcPr>
            <w:tcW w:w="7467" w:type="dxa"/>
          </w:tcPr>
          <w:p>
            <w:pPr>
              <w:pStyle w:val="TableParagraph"/>
              <w:spacing w:line="240" w:lineRule="auto" w:before="26"/>
              <w:ind w:left="379"/>
              <w:rPr>
                <w:b/>
                <w:sz w:val="22"/>
              </w:rPr>
            </w:pPr>
            <w:r>
              <w:rPr>
                <w:b/>
                <w:spacing w:val="-2"/>
                <w:sz w:val="22"/>
              </w:rPr>
              <w:t>Микробиология</w:t>
            </w:r>
          </w:p>
        </w:tc>
      </w:tr>
      <w:tr>
        <w:trPr>
          <w:trHeight w:val="275" w:hRule="atLeast"/>
        </w:trPr>
        <w:tc>
          <w:tcPr>
            <w:tcW w:w="1372" w:type="dxa"/>
          </w:tcPr>
          <w:p>
            <w:pPr>
              <w:pStyle w:val="TableParagraph"/>
              <w:spacing w:line="235" w:lineRule="exact" w:before="20"/>
              <w:rPr>
                <w:sz w:val="22"/>
              </w:rPr>
            </w:pPr>
            <w:r>
              <w:rPr>
                <w:spacing w:val="-2"/>
                <w:sz w:val="22"/>
              </w:rPr>
              <w:t>579.2</w:t>
            </w:r>
          </w:p>
        </w:tc>
        <w:tc>
          <w:tcPr>
            <w:tcW w:w="7467" w:type="dxa"/>
          </w:tcPr>
          <w:p>
            <w:pPr>
              <w:pStyle w:val="TableParagraph"/>
              <w:spacing w:line="235" w:lineRule="exact" w:before="20"/>
              <w:ind w:left="379"/>
              <w:rPr>
                <w:sz w:val="22"/>
              </w:rPr>
            </w:pPr>
            <w:r>
              <w:rPr>
                <w:sz w:val="22"/>
              </w:rPr>
              <w:t>Общая</w:t>
            </w:r>
            <w:r>
              <w:rPr>
                <w:spacing w:val="-2"/>
                <w:sz w:val="22"/>
              </w:rPr>
              <w:t> микробиология</w:t>
            </w:r>
          </w:p>
        </w:tc>
      </w:tr>
      <w:tr>
        <w:trPr>
          <w:trHeight w:val="247" w:hRule="atLeast"/>
        </w:trPr>
        <w:tc>
          <w:tcPr>
            <w:tcW w:w="1372" w:type="dxa"/>
          </w:tcPr>
          <w:p>
            <w:pPr>
              <w:pStyle w:val="TableParagraph"/>
              <w:spacing w:line="228" w:lineRule="exact"/>
              <w:rPr>
                <w:sz w:val="22"/>
              </w:rPr>
            </w:pPr>
            <w:r>
              <w:rPr>
                <w:spacing w:val="-2"/>
                <w:sz w:val="22"/>
              </w:rPr>
              <w:t>579.22</w:t>
            </w:r>
          </w:p>
        </w:tc>
        <w:tc>
          <w:tcPr>
            <w:tcW w:w="7467" w:type="dxa"/>
          </w:tcPr>
          <w:p>
            <w:pPr>
              <w:pStyle w:val="TableParagraph"/>
              <w:spacing w:line="228" w:lineRule="exact"/>
              <w:ind w:left="379"/>
              <w:rPr>
                <w:sz w:val="22"/>
              </w:rPr>
            </w:pPr>
            <w:r>
              <w:rPr>
                <w:sz w:val="22"/>
              </w:rPr>
              <w:t>Биохимия</w:t>
            </w:r>
            <w:r>
              <w:rPr>
                <w:spacing w:val="-4"/>
                <w:sz w:val="22"/>
              </w:rPr>
              <w:t> </w:t>
            </w:r>
            <w:r>
              <w:rPr>
                <w:sz w:val="22"/>
              </w:rPr>
              <w:t>и</w:t>
            </w:r>
            <w:r>
              <w:rPr>
                <w:spacing w:val="-3"/>
                <w:sz w:val="22"/>
              </w:rPr>
              <w:t> </w:t>
            </w:r>
            <w:r>
              <w:rPr>
                <w:sz w:val="22"/>
              </w:rPr>
              <w:t>физиология</w:t>
            </w:r>
            <w:r>
              <w:rPr>
                <w:spacing w:val="-5"/>
                <w:sz w:val="22"/>
              </w:rPr>
              <w:t> </w:t>
            </w:r>
            <w:r>
              <w:rPr>
                <w:spacing w:val="-2"/>
                <w:sz w:val="22"/>
              </w:rPr>
              <w:t>микроорганизмов</w:t>
            </w:r>
          </w:p>
        </w:tc>
      </w:tr>
      <w:tr>
        <w:trPr>
          <w:trHeight w:val="247" w:hRule="atLeast"/>
        </w:trPr>
        <w:tc>
          <w:tcPr>
            <w:tcW w:w="1372" w:type="dxa"/>
          </w:tcPr>
          <w:p>
            <w:pPr>
              <w:pStyle w:val="TableParagraph"/>
              <w:rPr>
                <w:sz w:val="22"/>
              </w:rPr>
            </w:pPr>
            <w:r>
              <w:rPr>
                <w:spacing w:val="-2"/>
                <w:sz w:val="22"/>
              </w:rPr>
              <w:t>579.23</w:t>
            </w:r>
          </w:p>
        </w:tc>
        <w:tc>
          <w:tcPr>
            <w:tcW w:w="7467" w:type="dxa"/>
          </w:tcPr>
          <w:p>
            <w:pPr>
              <w:pStyle w:val="TableParagraph"/>
              <w:ind w:left="379"/>
              <w:rPr>
                <w:sz w:val="22"/>
              </w:rPr>
            </w:pPr>
            <w:r>
              <w:rPr>
                <w:sz w:val="22"/>
              </w:rPr>
              <w:t>Морфология</w:t>
            </w:r>
            <w:r>
              <w:rPr>
                <w:spacing w:val="-10"/>
                <w:sz w:val="22"/>
              </w:rPr>
              <w:t> </w:t>
            </w:r>
            <w:r>
              <w:rPr>
                <w:sz w:val="22"/>
              </w:rPr>
              <w:t>и</w:t>
            </w:r>
            <w:r>
              <w:rPr>
                <w:spacing w:val="-8"/>
                <w:sz w:val="22"/>
              </w:rPr>
              <w:t> </w:t>
            </w:r>
            <w:r>
              <w:rPr>
                <w:sz w:val="22"/>
              </w:rPr>
              <w:t>цитология</w:t>
            </w:r>
            <w:r>
              <w:rPr>
                <w:spacing w:val="-11"/>
                <w:sz w:val="22"/>
              </w:rPr>
              <w:t> </w:t>
            </w:r>
            <w:r>
              <w:rPr>
                <w:sz w:val="22"/>
              </w:rPr>
              <w:t>микроорганизмов.</w:t>
            </w:r>
            <w:r>
              <w:rPr>
                <w:spacing w:val="-8"/>
                <w:sz w:val="22"/>
              </w:rPr>
              <w:t> </w:t>
            </w:r>
            <w:r>
              <w:rPr>
                <w:sz w:val="22"/>
              </w:rPr>
              <w:t>Прокариотические</w:t>
            </w:r>
            <w:r>
              <w:rPr>
                <w:spacing w:val="-10"/>
                <w:sz w:val="22"/>
              </w:rPr>
              <w:t> </w:t>
            </w:r>
            <w:r>
              <w:rPr>
                <w:spacing w:val="-2"/>
                <w:sz w:val="22"/>
              </w:rPr>
              <w:t>клетки</w:t>
            </w:r>
          </w:p>
        </w:tc>
      </w:tr>
      <w:tr>
        <w:trPr>
          <w:trHeight w:val="248" w:hRule="atLeast"/>
        </w:trPr>
        <w:tc>
          <w:tcPr>
            <w:tcW w:w="1372" w:type="dxa"/>
          </w:tcPr>
          <w:p>
            <w:pPr>
              <w:pStyle w:val="TableParagraph"/>
              <w:spacing w:line="228" w:lineRule="exact"/>
              <w:rPr>
                <w:sz w:val="22"/>
              </w:rPr>
            </w:pPr>
            <w:r>
              <w:rPr>
                <w:spacing w:val="-2"/>
                <w:sz w:val="22"/>
              </w:rPr>
              <w:t>579.6</w:t>
            </w:r>
          </w:p>
        </w:tc>
        <w:tc>
          <w:tcPr>
            <w:tcW w:w="7467" w:type="dxa"/>
          </w:tcPr>
          <w:p>
            <w:pPr>
              <w:pStyle w:val="TableParagraph"/>
              <w:spacing w:line="228" w:lineRule="exact"/>
              <w:ind w:left="379"/>
              <w:rPr>
                <w:sz w:val="22"/>
              </w:rPr>
            </w:pPr>
            <w:r>
              <w:rPr>
                <w:sz w:val="22"/>
              </w:rPr>
              <w:t>Прикладная</w:t>
            </w:r>
            <w:r>
              <w:rPr>
                <w:spacing w:val="-6"/>
                <w:sz w:val="22"/>
              </w:rPr>
              <w:t> </w:t>
            </w:r>
            <w:r>
              <w:rPr>
                <w:spacing w:val="-2"/>
                <w:sz w:val="22"/>
              </w:rPr>
              <w:t>микробиология</w:t>
            </w:r>
          </w:p>
        </w:tc>
      </w:tr>
      <w:tr>
        <w:trPr>
          <w:trHeight w:val="248" w:hRule="atLeast"/>
        </w:trPr>
        <w:tc>
          <w:tcPr>
            <w:tcW w:w="1372" w:type="dxa"/>
          </w:tcPr>
          <w:p>
            <w:pPr>
              <w:pStyle w:val="TableParagraph"/>
              <w:spacing w:line="228" w:lineRule="exact"/>
              <w:rPr>
                <w:sz w:val="22"/>
              </w:rPr>
            </w:pPr>
            <w:r>
              <w:rPr>
                <w:spacing w:val="-2"/>
                <w:sz w:val="22"/>
              </w:rPr>
              <w:t>579.61</w:t>
            </w:r>
          </w:p>
        </w:tc>
        <w:tc>
          <w:tcPr>
            <w:tcW w:w="7467" w:type="dxa"/>
          </w:tcPr>
          <w:p>
            <w:pPr>
              <w:pStyle w:val="TableParagraph"/>
              <w:spacing w:line="228" w:lineRule="exact"/>
              <w:ind w:left="379"/>
              <w:rPr>
                <w:sz w:val="22"/>
              </w:rPr>
            </w:pPr>
            <w:r>
              <w:rPr>
                <w:sz w:val="22"/>
              </w:rPr>
              <w:t>Медицинская</w:t>
            </w:r>
            <w:r>
              <w:rPr>
                <w:spacing w:val="-8"/>
                <w:sz w:val="22"/>
              </w:rPr>
              <w:t> </w:t>
            </w:r>
            <w:r>
              <w:rPr>
                <w:spacing w:val="-2"/>
                <w:sz w:val="22"/>
              </w:rPr>
              <w:t>микробиология</w:t>
            </w:r>
          </w:p>
        </w:tc>
      </w:tr>
      <w:tr>
        <w:trPr>
          <w:trHeight w:val="247" w:hRule="atLeast"/>
        </w:trPr>
        <w:tc>
          <w:tcPr>
            <w:tcW w:w="1372" w:type="dxa"/>
          </w:tcPr>
          <w:p>
            <w:pPr>
              <w:pStyle w:val="TableParagraph"/>
              <w:rPr>
                <w:sz w:val="22"/>
              </w:rPr>
            </w:pPr>
            <w:r>
              <w:rPr>
                <w:spacing w:val="-2"/>
                <w:sz w:val="22"/>
              </w:rPr>
              <w:t>579.62</w:t>
            </w:r>
          </w:p>
        </w:tc>
        <w:tc>
          <w:tcPr>
            <w:tcW w:w="7467" w:type="dxa"/>
          </w:tcPr>
          <w:p>
            <w:pPr>
              <w:pStyle w:val="TableParagraph"/>
              <w:ind w:left="379"/>
              <w:rPr>
                <w:sz w:val="22"/>
              </w:rPr>
            </w:pPr>
            <w:r>
              <w:rPr>
                <w:sz w:val="22"/>
              </w:rPr>
              <w:t>Ветеринарная</w:t>
            </w:r>
            <w:r>
              <w:rPr>
                <w:spacing w:val="-7"/>
                <w:sz w:val="22"/>
              </w:rPr>
              <w:t> </w:t>
            </w:r>
            <w:r>
              <w:rPr>
                <w:spacing w:val="-2"/>
                <w:sz w:val="22"/>
              </w:rPr>
              <w:t>микробиология</w:t>
            </w:r>
          </w:p>
        </w:tc>
      </w:tr>
      <w:tr>
        <w:trPr>
          <w:trHeight w:val="247" w:hRule="atLeast"/>
        </w:trPr>
        <w:tc>
          <w:tcPr>
            <w:tcW w:w="1372" w:type="dxa"/>
          </w:tcPr>
          <w:p>
            <w:pPr>
              <w:pStyle w:val="TableParagraph"/>
              <w:rPr>
                <w:sz w:val="22"/>
              </w:rPr>
            </w:pPr>
            <w:r>
              <w:rPr>
                <w:spacing w:val="-2"/>
                <w:sz w:val="22"/>
              </w:rPr>
              <w:t>579.63</w:t>
            </w:r>
          </w:p>
        </w:tc>
        <w:tc>
          <w:tcPr>
            <w:tcW w:w="7467" w:type="dxa"/>
          </w:tcPr>
          <w:p>
            <w:pPr>
              <w:pStyle w:val="TableParagraph"/>
              <w:ind w:left="379"/>
              <w:rPr>
                <w:sz w:val="22"/>
              </w:rPr>
            </w:pPr>
            <w:r>
              <w:rPr>
                <w:sz w:val="22"/>
              </w:rPr>
              <w:t>Санитарная</w:t>
            </w:r>
            <w:r>
              <w:rPr>
                <w:spacing w:val="-11"/>
                <w:sz w:val="22"/>
              </w:rPr>
              <w:t> </w:t>
            </w:r>
            <w:r>
              <w:rPr>
                <w:sz w:val="22"/>
              </w:rPr>
              <w:t>микробиология.</w:t>
            </w:r>
            <w:r>
              <w:rPr>
                <w:spacing w:val="-8"/>
                <w:sz w:val="22"/>
              </w:rPr>
              <w:t> </w:t>
            </w:r>
            <w:r>
              <w:rPr>
                <w:sz w:val="22"/>
              </w:rPr>
              <w:t>Коммунальная</w:t>
            </w:r>
            <w:r>
              <w:rPr>
                <w:spacing w:val="-8"/>
                <w:sz w:val="22"/>
              </w:rPr>
              <w:t> </w:t>
            </w:r>
            <w:r>
              <w:rPr>
                <w:spacing w:val="-2"/>
                <w:sz w:val="22"/>
              </w:rPr>
              <w:t>микробиология</w:t>
            </w:r>
          </w:p>
        </w:tc>
      </w:tr>
      <w:tr>
        <w:trPr>
          <w:trHeight w:val="247" w:hRule="atLeast"/>
        </w:trPr>
        <w:tc>
          <w:tcPr>
            <w:tcW w:w="1372" w:type="dxa"/>
          </w:tcPr>
          <w:p>
            <w:pPr>
              <w:pStyle w:val="TableParagraph"/>
              <w:rPr>
                <w:sz w:val="22"/>
              </w:rPr>
            </w:pPr>
            <w:r>
              <w:rPr>
                <w:spacing w:val="-2"/>
                <w:sz w:val="22"/>
              </w:rPr>
              <w:t>579.64</w:t>
            </w:r>
          </w:p>
        </w:tc>
        <w:tc>
          <w:tcPr>
            <w:tcW w:w="7467" w:type="dxa"/>
          </w:tcPr>
          <w:p>
            <w:pPr>
              <w:pStyle w:val="TableParagraph"/>
              <w:ind w:left="379"/>
              <w:rPr>
                <w:sz w:val="22"/>
              </w:rPr>
            </w:pPr>
            <w:r>
              <w:rPr>
                <w:spacing w:val="-2"/>
                <w:sz w:val="22"/>
              </w:rPr>
              <w:t>Сельскохозяйственная</w:t>
            </w:r>
            <w:r>
              <w:rPr>
                <w:spacing w:val="26"/>
                <w:sz w:val="22"/>
              </w:rPr>
              <w:t> </w:t>
            </w:r>
            <w:r>
              <w:rPr>
                <w:spacing w:val="-2"/>
                <w:sz w:val="22"/>
              </w:rPr>
              <w:t>микробиология</w:t>
            </w:r>
          </w:p>
        </w:tc>
      </w:tr>
      <w:tr>
        <w:trPr>
          <w:trHeight w:val="248" w:hRule="atLeast"/>
        </w:trPr>
        <w:tc>
          <w:tcPr>
            <w:tcW w:w="1372" w:type="dxa"/>
          </w:tcPr>
          <w:p>
            <w:pPr>
              <w:pStyle w:val="TableParagraph"/>
              <w:spacing w:line="228" w:lineRule="exact"/>
              <w:rPr>
                <w:sz w:val="22"/>
              </w:rPr>
            </w:pPr>
            <w:r>
              <w:rPr>
                <w:spacing w:val="-2"/>
                <w:sz w:val="22"/>
              </w:rPr>
              <w:t>579.65</w:t>
            </w:r>
          </w:p>
        </w:tc>
        <w:tc>
          <w:tcPr>
            <w:tcW w:w="7467" w:type="dxa"/>
          </w:tcPr>
          <w:p>
            <w:pPr>
              <w:pStyle w:val="TableParagraph"/>
              <w:spacing w:line="228" w:lineRule="exact"/>
              <w:ind w:left="379"/>
              <w:rPr>
                <w:sz w:val="22"/>
              </w:rPr>
            </w:pPr>
            <w:r>
              <w:rPr>
                <w:sz w:val="22"/>
              </w:rPr>
              <w:t>Космическая</w:t>
            </w:r>
            <w:r>
              <w:rPr>
                <w:spacing w:val="-8"/>
                <w:sz w:val="22"/>
              </w:rPr>
              <w:t> </w:t>
            </w:r>
            <w:r>
              <w:rPr>
                <w:spacing w:val="-2"/>
                <w:sz w:val="22"/>
              </w:rPr>
              <w:t>микробиология</w:t>
            </w:r>
          </w:p>
        </w:tc>
      </w:tr>
      <w:tr>
        <w:trPr>
          <w:trHeight w:val="248" w:hRule="atLeast"/>
        </w:trPr>
        <w:tc>
          <w:tcPr>
            <w:tcW w:w="1372" w:type="dxa"/>
          </w:tcPr>
          <w:p>
            <w:pPr>
              <w:pStyle w:val="TableParagraph"/>
              <w:spacing w:line="228" w:lineRule="exact"/>
              <w:rPr>
                <w:sz w:val="22"/>
              </w:rPr>
            </w:pPr>
            <w:r>
              <w:rPr>
                <w:spacing w:val="-2"/>
                <w:sz w:val="22"/>
              </w:rPr>
              <w:t>579.66</w:t>
            </w:r>
          </w:p>
        </w:tc>
        <w:tc>
          <w:tcPr>
            <w:tcW w:w="7467" w:type="dxa"/>
          </w:tcPr>
          <w:p>
            <w:pPr>
              <w:pStyle w:val="TableParagraph"/>
              <w:spacing w:line="228" w:lineRule="exact"/>
              <w:ind w:left="379"/>
              <w:rPr>
                <w:sz w:val="22"/>
              </w:rPr>
            </w:pPr>
            <w:r>
              <w:rPr>
                <w:sz w:val="22"/>
              </w:rPr>
              <w:t>Промышленная</w:t>
            </w:r>
            <w:r>
              <w:rPr>
                <w:spacing w:val="-5"/>
                <w:sz w:val="22"/>
              </w:rPr>
              <w:t> </w:t>
            </w:r>
            <w:r>
              <w:rPr>
                <w:sz w:val="22"/>
              </w:rPr>
              <w:t>и</w:t>
            </w:r>
            <w:r>
              <w:rPr>
                <w:spacing w:val="-5"/>
                <w:sz w:val="22"/>
              </w:rPr>
              <w:t> </w:t>
            </w:r>
            <w:r>
              <w:rPr>
                <w:sz w:val="22"/>
              </w:rPr>
              <w:t>химическая</w:t>
            </w:r>
            <w:r>
              <w:rPr>
                <w:spacing w:val="-4"/>
                <w:sz w:val="22"/>
              </w:rPr>
              <w:t> </w:t>
            </w:r>
            <w:r>
              <w:rPr>
                <w:spacing w:val="-2"/>
                <w:sz w:val="22"/>
              </w:rPr>
              <w:t>микробиология</w:t>
            </w:r>
          </w:p>
        </w:tc>
      </w:tr>
      <w:tr>
        <w:trPr>
          <w:trHeight w:val="247" w:hRule="atLeast"/>
        </w:trPr>
        <w:tc>
          <w:tcPr>
            <w:tcW w:w="1372" w:type="dxa"/>
          </w:tcPr>
          <w:p>
            <w:pPr>
              <w:pStyle w:val="TableParagraph"/>
              <w:rPr>
                <w:sz w:val="22"/>
              </w:rPr>
            </w:pPr>
            <w:r>
              <w:rPr>
                <w:spacing w:val="-2"/>
                <w:sz w:val="22"/>
              </w:rPr>
              <w:t>579.67</w:t>
            </w:r>
          </w:p>
        </w:tc>
        <w:tc>
          <w:tcPr>
            <w:tcW w:w="7467" w:type="dxa"/>
          </w:tcPr>
          <w:p>
            <w:pPr>
              <w:pStyle w:val="TableParagraph"/>
              <w:ind w:left="379"/>
              <w:rPr>
                <w:sz w:val="22"/>
              </w:rPr>
            </w:pPr>
            <w:r>
              <w:rPr>
                <w:sz w:val="22"/>
              </w:rPr>
              <w:t>Пищевая</w:t>
            </w:r>
            <w:r>
              <w:rPr>
                <w:spacing w:val="-6"/>
                <w:sz w:val="22"/>
              </w:rPr>
              <w:t> </w:t>
            </w:r>
            <w:r>
              <w:rPr>
                <w:spacing w:val="-2"/>
                <w:sz w:val="22"/>
              </w:rPr>
              <w:t>микробиология</w:t>
            </w:r>
          </w:p>
        </w:tc>
      </w:tr>
      <w:tr>
        <w:trPr>
          <w:trHeight w:val="247" w:hRule="atLeast"/>
        </w:trPr>
        <w:tc>
          <w:tcPr>
            <w:tcW w:w="1372" w:type="dxa"/>
          </w:tcPr>
          <w:p>
            <w:pPr>
              <w:pStyle w:val="TableParagraph"/>
              <w:rPr>
                <w:sz w:val="22"/>
              </w:rPr>
            </w:pPr>
            <w:r>
              <w:rPr>
                <w:spacing w:val="-2"/>
                <w:sz w:val="22"/>
              </w:rPr>
              <w:t>579.678</w:t>
            </w:r>
          </w:p>
        </w:tc>
        <w:tc>
          <w:tcPr>
            <w:tcW w:w="7467" w:type="dxa"/>
          </w:tcPr>
          <w:p>
            <w:pPr>
              <w:pStyle w:val="TableParagraph"/>
              <w:ind w:left="379"/>
              <w:rPr>
                <w:sz w:val="22"/>
              </w:rPr>
            </w:pPr>
            <w:r>
              <w:rPr>
                <w:sz w:val="22"/>
              </w:rPr>
              <w:t>Бактериальный</w:t>
            </w:r>
            <w:r>
              <w:rPr>
                <w:spacing w:val="-9"/>
                <w:sz w:val="22"/>
              </w:rPr>
              <w:t> </w:t>
            </w:r>
            <w:r>
              <w:rPr>
                <w:sz w:val="22"/>
              </w:rPr>
              <w:t>контроль</w:t>
            </w:r>
            <w:r>
              <w:rPr>
                <w:spacing w:val="-9"/>
                <w:sz w:val="22"/>
              </w:rPr>
              <w:t> </w:t>
            </w:r>
            <w:r>
              <w:rPr>
                <w:spacing w:val="-4"/>
                <w:sz w:val="22"/>
              </w:rPr>
              <w:t>пищи</w:t>
            </w:r>
          </w:p>
        </w:tc>
      </w:tr>
      <w:tr>
        <w:trPr>
          <w:trHeight w:val="497" w:hRule="atLeast"/>
        </w:trPr>
        <w:tc>
          <w:tcPr>
            <w:tcW w:w="1372" w:type="dxa"/>
          </w:tcPr>
          <w:p>
            <w:pPr>
              <w:pStyle w:val="TableParagraph"/>
              <w:spacing w:line="246" w:lineRule="exact"/>
              <w:rPr>
                <w:sz w:val="22"/>
              </w:rPr>
            </w:pPr>
            <w:r>
              <w:rPr>
                <w:spacing w:val="-2"/>
                <w:sz w:val="22"/>
              </w:rPr>
              <w:t>579.68</w:t>
            </w:r>
          </w:p>
        </w:tc>
        <w:tc>
          <w:tcPr>
            <w:tcW w:w="7467" w:type="dxa"/>
          </w:tcPr>
          <w:p>
            <w:pPr>
              <w:pStyle w:val="TableParagraph"/>
              <w:spacing w:line="244" w:lineRule="exact"/>
              <w:ind w:left="379"/>
              <w:rPr>
                <w:sz w:val="22"/>
              </w:rPr>
            </w:pPr>
            <w:r>
              <w:rPr>
                <w:sz w:val="22"/>
              </w:rPr>
              <w:t>Водная</w:t>
            </w:r>
            <w:r>
              <w:rPr>
                <w:spacing w:val="-8"/>
                <w:sz w:val="22"/>
              </w:rPr>
              <w:t> </w:t>
            </w:r>
            <w:r>
              <w:rPr>
                <w:sz w:val="22"/>
              </w:rPr>
              <w:t>микробиология.</w:t>
            </w:r>
            <w:r>
              <w:rPr>
                <w:spacing w:val="-8"/>
                <w:sz w:val="22"/>
              </w:rPr>
              <w:t> </w:t>
            </w:r>
            <w:r>
              <w:rPr>
                <w:sz w:val="22"/>
              </w:rPr>
              <w:t>Микробиологическая</w:t>
            </w:r>
            <w:r>
              <w:rPr>
                <w:spacing w:val="-8"/>
                <w:sz w:val="22"/>
              </w:rPr>
              <w:t> </w:t>
            </w:r>
            <w:r>
              <w:rPr>
                <w:sz w:val="22"/>
              </w:rPr>
              <w:t>характеристика</w:t>
            </w:r>
            <w:r>
              <w:rPr>
                <w:spacing w:val="-8"/>
                <w:sz w:val="22"/>
              </w:rPr>
              <w:t> </w:t>
            </w:r>
            <w:r>
              <w:rPr>
                <w:spacing w:val="-10"/>
                <w:sz w:val="22"/>
              </w:rPr>
              <w:t>и</w:t>
            </w:r>
          </w:p>
          <w:p>
            <w:pPr>
              <w:pStyle w:val="TableParagraph"/>
              <w:spacing w:line="233" w:lineRule="exact"/>
              <w:ind w:left="696"/>
              <w:rPr>
                <w:sz w:val="22"/>
              </w:rPr>
            </w:pPr>
            <w:r>
              <w:rPr>
                <w:sz w:val="22"/>
              </w:rPr>
              <w:t>распределение</w:t>
            </w:r>
            <w:r>
              <w:rPr>
                <w:spacing w:val="-10"/>
                <w:sz w:val="22"/>
              </w:rPr>
              <w:t> </w:t>
            </w:r>
            <w:r>
              <w:rPr>
                <w:sz w:val="22"/>
              </w:rPr>
              <w:t>природных</w:t>
            </w:r>
            <w:r>
              <w:rPr>
                <w:spacing w:val="-9"/>
                <w:sz w:val="22"/>
              </w:rPr>
              <w:t> </w:t>
            </w:r>
            <w:r>
              <w:rPr>
                <w:spacing w:val="-5"/>
                <w:sz w:val="22"/>
              </w:rPr>
              <w:t>вод</w:t>
            </w:r>
          </w:p>
        </w:tc>
      </w:tr>
      <w:tr>
        <w:trPr>
          <w:trHeight w:val="279" w:hRule="atLeast"/>
        </w:trPr>
        <w:tc>
          <w:tcPr>
            <w:tcW w:w="1372" w:type="dxa"/>
          </w:tcPr>
          <w:p>
            <w:pPr>
              <w:pStyle w:val="TableParagraph"/>
              <w:spacing w:line="246" w:lineRule="exact"/>
              <w:rPr>
                <w:sz w:val="22"/>
              </w:rPr>
            </w:pPr>
            <w:r>
              <w:rPr>
                <w:spacing w:val="-2"/>
                <w:sz w:val="22"/>
              </w:rPr>
              <w:t>579.8</w:t>
            </w:r>
          </w:p>
        </w:tc>
        <w:tc>
          <w:tcPr>
            <w:tcW w:w="7467" w:type="dxa"/>
          </w:tcPr>
          <w:p>
            <w:pPr>
              <w:pStyle w:val="TableParagraph"/>
              <w:spacing w:line="246" w:lineRule="exact"/>
              <w:ind w:left="379"/>
              <w:rPr>
                <w:sz w:val="22"/>
              </w:rPr>
            </w:pPr>
            <w:r>
              <w:rPr>
                <w:sz w:val="22"/>
              </w:rPr>
              <w:t>Классификация</w:t>
            </w:r>
            <w:r>
              <w:rPr>
                <w:spacing w:val="-7"/>
                <w:sz w:val="22"/>
              </w:rPr>
              <w:t> </w:t>
            </w:r>
            <w:r>
              <w:rPr>
                <w:sz w:val="22"/>
              </w:rPr>
              <w:t>и</w:t>
            </w:r>
            <w:r>
              <w:rPr>
                <w:spacing w:val="-5"/>
                <w:sz w:val="22"/>
              </w:rPr>
              <w:t> </w:t>
            </w:r>
            <w:r>
              <w:rPr>
                <w:sz w:val="22"/>
              </w:rPr>
              <w:t>систематика</w:t>
            </w:r>
            <w:r>
              <w:rPr>
                <w:spacing w:val="-5"/>
                <w:sz w:val="22"/>
              </w:rPr>
              <w:t> </w:t>
            </w:r>
            <w:r>
              <w:rPr>
                <w:spacing w:val="-2"/>
                <w:sz w:val="22"/>
              </w:rPr>
              <w:t>микроорганизмов</w:t>
            </w:r>
          </w:p>
        </w:tc>
      </w:tr>
      <w:tr>
        <w:trPr>
          <w:trHeight w:val="339" w:hRule="atLeast"/>
        </w:trPr>
        <w:tc>
          <w:tcPr>
            <w:tcW w:w="1372" w:type="dxa"/>
          </w:tcPr>
          <w:p>
            <w:pPr>
              <w:pStyle w:val="TableParagraph"/>
              <w:spacing w:line="240" w:lineRule="auto" w:before="25"/>
              <w:rPr>
                <w:b/>
                <w:sz w:val="22"/>
              </w:rPr>
            </w:pPr>
            <w:r>
              <w:rPr>
                <w:b/>
                <w:spacing w:val="-5"/>
                <w:sz w:val="22"/>
              </w:rPr>
              <w:t>58</w:t>
            </w:r>
          </w:p>
        </w:tc>
        <w:tc>
          <w:tcPr>
            <w:tcW w:w="7467" w:type="dxa"/>
          </w:tcPr>
          <w:p>
            <w:pPr>
              <w:pStyle w:val="TableParagraph"/>
              <w:spacing w:line="240" w:lineRule="auto" w:before="25"/>
              <w:ind w:left="379"/>
              <w:rPr>
                <w:b/>
                <w:sz w:val="22"/>
              </w:rPr>
            </w:pPr>
            <w:r>
              <w:rPr>
                <w:b/>
                <w:spacing w:val="-2"/>
                <w:sz w:val="22"/>
              </w:rPr>
              <w:t>БОТАНИКА</w:t>
            </w:r>
          </w:p>
        </w:tc>
      </w:tr>
      <w:tr>
        <w:trPr>
          <w:trHeight w:val="334" w:hRule="atLeast"/>
        </w:trPr>
        <w:tc>
          <w:tcPr>
            <w:tcW w:w="1372" w:type="dxa"/>
          </w:tcPr>
          <w:p>
            <w:pPr>
              <w:pStyle w:val="TableParagraph"/>
              <w:spacing w:line="240" w:lineRule="auto" w:before="52"/>
              <w:rPr>
                <w:b/>
                <w:sz w:val="22"/>
              </w:rPr>
            </w:pPr>
            <w:r>
              <w:rPr>
                <w:b/>
                <w:spacing w:val="-5"/>
                <w:sz w:val="22"/>
              </w:rPr>
              <w:t>581</w:t>
            </w:r>
          </w:p>
        </w:tc>
        <w:tc>
          <w:tcPr>
            <w:tcW w:w="7467" w:type="dxa"/>
          </w:tcPr>
          <w:p>
            <w:pPr>
              <w:pStyle w:val="TableParagraph"/>
              <w:spacing w:line="240" w:lineRule="auto" w:before="52"/>
              <w:ind w:left="379"/>
              <w:rPr>
                <w:b/>
                <w:sz w:val="22"/>
              </w:rPr>
            </w:pPr>
            <w:r>
              <w:rPr>
                <w:b/>
                <w:sz w:val="22"/>
              </w:rPr>
              <w:t>Общая</w:t>
            </w:r>
            <w:r>
              <w:rPr>
                <w:b/>
                <w:spacing w:val="-5"/>
                <w:sz w:val="22"/>
              </w:rPr>
              <w:t> </w:t>
            </w:r>
            <w:r>
              <w:rPr>
                <w:b/>
                <w:spacing w:val="-2"/>
                <w:sz w:val="22"/>
              </w:rPr>
              <w:t>ботаника</w:t>
            </w:r>
          </w:p>
        </w:tc>
      </w:tr>
      <w:tr>
        <w:trPr>
          <w:trHeight w:val="276" w:hRule="atLeast"/>
        </w:trPr>
        <w:tc>
          <w:tcPr>
            <w:tcW w:w="1372" w:type="dxa"/>
          </w:tcPr>
          <w:p>
            <w:pPr>
              <w:pStyle w:val="TableParagraph"/>
              <w:spacing w:line="236" w:lineRule="exact" w:before="20"/>
              <w:rPr>
                <w:sz w:val="22"/>
              </w:rPr>
            </w:pPr>
            <w:r>
              <w:rPr>
                <w:spacing w:val="-2"/>
                <w:sz w:val="22"/>
              </w:rPr>
              <w:t>581.1</w:t>
            </w:r>
          </w:p>
        </w:tc>
        <w:tc>
          <w:tcPr>
            <w:tcW w:w="7467" w:type="dxa"/>
          </w:tcPr>
          <w:p>
            <w:pPr>
              <w:pStyle w:val="TableParagraph"/>
              <w:spacing w:line="236" w:lineRule="exact" w:before="20"/>
              <w:ind w:left="379"/>
              <w:rPr>
                <w:sz w:val="22"/>
              </w:rPr>
            </w:pPr>
            <w:r>
              <w:rPr>
                <w:sz w:val="22"/>
              </w:rPr>
              <w:t>Физиология</w:t>
            </w:r>
            <w:r>
              <w:rPr>
                <w:spacing w:val="-3"/>
                <w:sz w:val="22"/>
              </w:rPr>
              <w:t> </w:t>
            </w:r>
            <w:r>
              <w:rPr>
                <w:spacing w:val="-2"/>
                <w:sz w:val="22"/>
              </w:rPr>
              <w:t>растений</w:t>
            </w:r>
          </w:p>
        </w:tc>
      </w:tr>
      <w:tr>
        <w:trPr>
          <w:trHeight w:val="247" w:hRule="atLeast"/>
        </w:trPr>
        <w:tc>
          <w:tcPr>
            <w:tcW w:w="1372" w:type="dxa"/>
          </w:tcPr>
          <w:p>
            <w:pPr>
              <w:pStyle w:val="TableParagraph"/>
              <w:rPr>
                <w:sz w:val="22"/>
              </w:rPr>
            </w:pPr>
            <w:r>
              <w:rPr>
                <w:spacing w:val="-2"/>
                <w:sz w:val="22"/>
              </w:rPr>
              <w:t>581.2</w:t>
            </w:r>
          </w:p>
        </w:tc>
        <w:tc>
          <w:tcPr>
            <w:tcW w:w="7467" w:type="dxa"/>
          </w:tcPr>
          <w:p>
            <w:pPr>
              <w:pStyle w:val="TableParagraph"/>
              <w:ind w:left="379"/>
              <w:rPr>
                <w:sz w:val="22"/>
              </w:rPr>
            </w:pPr>
            <w:r>
              <w:rPr>
                <w:sz w:val="22"/>
              </w:rPr>
              <w:t>Болезни</w:t>
            </w:r>
            <w:r>
              <w:rPr>
                <w:spacing w:val="-8"/>
                <w:sz w:val="22"/>
              </w:rPr>
              <w:t> </w:t>
            </w:r>
            <w:r>
              <w:rPr>
                <w:sz w:val="22"/>
              </w:rPr>
              <w:t>растений.</w:t>
            </w:r>
            <w:r>
              <w:rPr>
                <w:spacing w:val="-8"/>
                <w:sz w:val="22"/>
              </w:rPr>
              <w:t> </w:t>
            </w:r>
            <w:r>
              <w:rPr>
                <w:sz w:val="22"/>
              </w:rPr>
              <w:t>Фитопатология.</w:t>
            </w:r>
            <w:r>
              <w:rPr>
                <w:spacing w:val="-10"/>
                <w:sz w:val="22"/>
              </w:rPr>
              <w:t> </w:t>
            </w:r>
            <w:r>
              <w:rPr>
                <w:spacing w:val="-2"/>
                <w:sz w:val="22"/>
              </w:rPr>
              <w:t>Тератология</w:t>
            </w:r>
          </w:p>
        </w:tc>
      </w:tr>
    </w:tbl>
    <w:p>
      <w:pPr>
        <w:pStyle w:val="TableParagraph"/>
        <w:spacing w:after="0"/>
        <w:rPr>
          <w:sz w:val="22"/>
        </w:rPr>
        <w:sectPr>
          <w:type w:val="continuous"/>
          <w:pgSz w:w="11910" w:h="16850"/>
          <w:pgMar w:header="0" w:footer="746" w:top="1460" w:bottom="148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7121"/>
      </w:tblGrid>
      <w:tr>
        <w:trPr>
          <w:trHeight w:val="245" w:hRule="atLeast"/>
        </w:trPr>
        <w:tc>
          <w:tcPr>
            <w:tcW w:w="1149" w:type="dxa"/>
          </w:tcPr>
          <w:p>
            <w:pPr>
              <w:pStyle w:val="TableParagraph"/>
              <w:spacing w:line="226" w:lineRule="exact"/>
              <w:rPr>
                <w:sz w:val="22"/>
              </w:rPr>
            </w:pPr>
            <w:r>
              <w:rPr>
                <w:spacing w:val="-2"/>
                <w:sz w:val="22"/>
              </w:rPr>
              <w:t>581.3</w:t>
            </w:r>
          </w:p>
        </w:tc>
        <w:tc>
          <w:tcPr>
            <w:tcW w:w="7121" w:type="dxa"/>
          </w:tcPr>
          <w:p>
            <w:pPr>
              <w:pStyle w:val="TableParagraph"/>
              <w:spacing w:line="226" w:lineRule="exact"/>
              <w:ind w:left="602"/>
              <w:rPr>
                <w:sz w:val="22"/>
              </w:rPr>
            </w:pPr>
            <w:r>
              <w:rPr>
                <w:sz w:val="22"/>
              </w:rPr>
              <w:t>Эмбриология</w:t>
            </w:r>
            <w:r>
              <w:rPr>
                <w:spacing w:val="-10"/>
                <w:sz w:val="22"/>
              </w:rPr>
              <w:t> </w:t>
            </w:r>
            <w:r>
              <w:rPr>
                <w:spacing w:val="-2"/>
                <w:sz w:val="22"/>
              </w:rPr>
              <w:t>растений</w:t>
            </w:r>
          </w:p>
        </w:tc>
      </w:tr>
      <w:tr>
        <w:trPr>
          <w:trHeight w:val="247" w:hRule="atLeast"/>
        </w:trPr>
        <w:tc>
          <w:tcPr>
            <w:tcW w:w="1149" w:type="dxa"/>
          </w:tcPr>
          <w:p>
            <w:pPr>
              <w:pStyle w:val="TableParagraph"/>
              <w:rPr>
                <w:sz w:val="22"/>
              </w:rPr>
            </w:pPr>
            <w:r>
              <w:rPr>
                <w:spacing w:val="-2"/>
                <w:sz w:val="22"/>
              </w:rPr>
              <w:t>581.4</w:t>
            </w:r>
          </w:p>
        </w:tc>
        <w:tc>
          <w:tcPr>
            <w:tcW w:w="7121" w:type="dxa"/>
          </w:tcPr>
          <w:p>
            <w:pPr>
              <w:pStyle w:val="TableParagraph"/>
              <w:ind w:left="602"/>
              <w:rPr>
                <w:sz w:val="22"/>
              </w:rPr>
            </w:pPr>
            <w:r>
              <w:rPr>
                <w:sz w:val="22"/>
              </w:rPr>
              <w:t>Морфология</w:t>
            </w:r>
            <w:r>
              <w:rPr>
                <w:spacing w:val="-8"/>
                <w:sz w:val="22"/>
              </w:rPr>
              <w:t> </w:t>
            </w:r>
            <w:r>
              <w:rPr>
                <w:spacing w:val="-2"/>
                <w:sz w:val="22"/>
              </w:rPr>
              <w:t>растений</w:t>
            </w:r>
          </w:p>
        </w:tc>
      </w:tr>
      <w:tr>
        <w:trPr>
          <w:trHeight w:val="247" w:hRule="atLeast"/>
        </w:trPr>
        <w:tc>
          <w:tcPr>
            <w:tcW w:w="1149" w:type="dxa"/>
          </w:tcPr>
          <w:p>
            <w:pPr>
              <w:pStyle w:val="TableParagraph"/>
              <w:rPr>
                <w:sz w:val="22"/>
              </w:rPr>
            </w:pPr>
            <w:r>
              <w:rPr>
                <w:spacing w:val="-2"/>
                <w:sz w:val="22"/>
              </w:rPr>
              <w:t>581.5</w:t>
            </w:r>
          </w:p>
        </w:tc>
        <w:tc>
          <w:tcPr>
            <w:tcW w:w="7121" w:type="dxa"/>
          </w:tcPr>
          <w:p>
            <w:pPr>
              <w:pStyle w:val="TableParagraph"/>
              <w:ind w:left="602"/>
              <w:rPr>
                <w:sz w:val="22"/>
              </w:rPr>
            </w:pPr>
            <w:r>
              <w:rPr>
                <w:sz w:val="22"/>
              </w:rPr>
              <w:t>Экология</w:t>
            </w:r>
            <w:r>
              <w:rPr>
                <w:spacing w:val="-8"/>
                <w:sz w:val="22"/>
              </w:rPr>
              <w:t> </w:t>
            </w:r>
            <w:r>
              <w:rPr>
                <w:sz w:val="22"/>
              </w:rPr>
              <w:t>растений.</w:t>
            </w:r>
            <w:r>
              <w:rPr>
                <w:spacing w:val="-6"/>
                <w:sz w:val="22"/>
              </w:rPr>
              <w:t> </w:t>
            </w:r>
            <w:r>
              <w:rPr>
                <w:sz w:val="22"/>
              </w:rPr>
              <w:t>Этология.</w:t>
            </w:r>
            <w:r>
              <w:rPr>
                <w:spacing w:val="-6"/>
                <w:sz w:val="22"/>
              </w:rPr>
              <w:t> </w:t>
            </w:r>
            <w:r>
              <w:rPr>
                <w:sz w:val="22"/>
              </w:rPr>
              <w:t>Растение</w:t>
            </w:r>
            <w:r>
              <w:rPr>
                <w:spacing w:val="-6"/>
                <w:sz w:val="22"/>
              </w:rPr>
              <w:t> </w:t>
            </w:r>
            <w:r>
              <w:rPr>
                <w:sz w:val="22"/>
              </w:rPr>
              <w:t>и</w:t>
            </w:r>
            <w:r>
              <w:rPr>
                <w:spacing w:val="-7"/>
                <w:sz w:val="22"/>
              </w:rPr>
              <w:t> </w:t>
            </w:r>
            <w:r>
              <w:rPr>
                <w:sz w:val="22"/>
              </w:rPr>
              <w:t>окружающая</w:t>
            </w:r>
            <w:r>
              <w:rPr>
                <w:spacing w:val="-6"/>
                <w:sz w:val="22"/>
              </w:rPr>
              <w:t> </w:t>
            </w:r>
            <w:r>
              <w:rPr>
                <w:spacing w:val="-2"/>
                <w:sz w:val="22"/>
              </w:rPr>
              <w:t>среда</w:t>
            </w:r>
          </w:p>
        </w:tc>
      </w:tr>
      <w:tr>
        <w:trPr>
          <w:trHeight w:val="496" w:hRule="atLeast"/>
        </w:trPr>
        <w:tc>
          <w:tcPr>
            <w:tcW w:w="1149" w:type="dxa"/>
          </w:tcPr>
          <w:p>
            <w:pPr>
              <w:pStyle w:val="TableParagraph"/>
              <w:spacing w:line="246" w:lineRule="exact"/>
              <w:rPr>
                <w:sz w:val="22"/>
              </w:rPr>
            </w:pPr>
            <w:r>
              <w:rPr>
                <w:spacing w:val="-2"/>
                <w:sz w:val="22"/>
              </w:rPr>
              <w:t>581.6</w:t>
            </w:r>
          </w:p>
        </w:tc>
        <w:tc>
          <w:tcPr>
            <w:tcW w:w="7121" w:type="dxa"/>
          </w:tcPr>
          <w:p>
            <w:pPr>
              <w:pStyle w:val="TableParagraph"/>
              <w:spacing w:line="244" w:lineRule="exact"/>
              <w:ind w:left="602"/>
              <w:rPr>
                <w:sz w:val="22"/>
              </w:rPr>
            </w:pPr>
            <w:r>
              <w:rPr>
                <w:sz w:val="22"/>
              </w:rPr>
              <w:t>Прикладная</w:t>
            </w:r>
            <w:r>
              <w:rPr>
                <w:spacing w:val="-9"/>
                <w:sz w:val="22"/>
              </w:rPr>
              <w:t> </w:t>
            </w:r>
            <w:r>
              <w:rPr>
                <w:sz w:val="22"/>
              </w:rPr>
              <w:t>ботаника.</w:t>
            </w:r>
            <w:r>
              <w:rPr>
                <w:spacing w:val="-7"/>
                <w:sz w:val="22"/>
              </w:rPr>
              <w:t> </w:t>
            </w:r>
            <w:r>
              <w:rPr>
                <w:sz w:val="22"/>
              </w:rPr>
              <w:t>Использование</w:t>
            </w:r>
            <w:r>
              <w:rPr>
                <w:spacing w:val="-7"/>
                <w:sz w:val="22"/>
              </w:rPr>
              <w:t> </w:t>
            </w:r>
            <w:r>
              <w:rPr>
                <w:sz w:val="22"/>
              </w:rPr>
              <w:t>растений.</w:t>
            </w:r>
            <w:r>
              <w:rPr>
                <w:spacing w:val="-7"/>
                <w:sz w:val="22"/>
              </w:rPr>
              <w:t> </w:t>
            </w:r>
            <w:r>
              <w:rPr>
                <w:sz w:val="22"/>
              </w:rPr>
              <w:t>Растения</w:t>
            </w:r>
            <w:r>
              <w:rPr>
                <w:spacing w:val="-8"/>
                <w:sz w:val="22"/>
              </w:rPr>
              <w:t> </w:t>
            </w:r>
            <w:r>
              <w:rPr>
                <w:sz w:val="22"/>
              </w:rPr>
              <w:t>и</w:t>
            </w:r>
            <w:r>
              <w:rPr>
                <w:spacing w:val="-6"/>
                <w:sz w:val="22"/>
              </w:rPr>
              <w:t> </w:t>
            </w:r>
            <w:r>
              <w:rPr>
                <w:spacing w:val="-2"/>
                <w:sz w:val="22"/>
              </w:rPr>
              <w:t>техника.</w:t>
            </w:r>
          </w:p>
          <w:p>
            <w:pPr>
              <w:pStyle w:val="TableParagraph"/>
              <w:spacing w:line="233" w:lineRule="exact"/>
              <w:ind w:left="919"/>
              <w:rPr>
                <w:sz w:val="22"/>
              </w:rPr>
            </w:pPr>
            <w:r>
              <w:rPr>
                <w:sz w:val="22"/>
              </w:rPr>
              <w:t>Экономическая</w:t>
            </w:r>
            <w:r>
              <w:rPr>
                <w:spacing w:val="-9"/>
                <w:sz w:val="22"/>
              </w:rPr>
              <w:t> </w:t>
            </w:r>
            <w:r>
              <w:rPr>
                <w:spacing w:val="-2"/>
                <w:sz w:val="22"/>
              </w:rPr>
              <w:t>ботаника</w:t>
            </w:r>
          </w:p>
        </w:tc>
      </w:tr>
      <w:tr>
        <w:trPr>
          <w:trHeight w:val="247" w:hRule="atLeast"/>
        </w:trPr>
        <w:tc>
          <w:tcPr>
            <w:tcW w:w="1149" w:type="dxa"/>
          </w:tcPr>
          <w:p>
            <w:pPr>
              <w:pStyle w:val="TableParagraph"/>
              <w:rPr>
                <w:sz w:val="22"/>
              </w:rPr>
            </w:pPr>
            <w:r>
              <w:rPr>
                <w:spacing w:val="-2"/>
                <w:sz w:val="22"/>
              </w:rPr>
              <w:t>581.8</w:t>
            </w:r>
          </w:p>
        </w:tc>
        <w:tc>
          <w:tcPr>
            <w:tcW w:w="7121" w:type="dxa"/>
          </w:tcPr>
          <w:p>
            <w:pPr>
              <w:pStyle w:val="TableParagraph"/>
              <w:ind w:left="602"/>
              <w:rPr>
                <w:sz w:val="22"/>
              </w:rPr>
            </w:pPr>
            <w:r>
              <w:rPr>
                <w:sz w:val="22"/>
              </w:rPr>
              <w:t>Анатомия</w:t>
            </w:r>
            <w:r>
              <w:rPr>
                <w:spacing w:val="-6"/>
                <w:sz w:val="22"/>
              </w:rPr>
              <w:t> </w:t>
            </w:r>
            <w:r>
              <w:rPr>
                <w:spacing w:val="-2"/>
                <w:sz w:val="22"/>
              </w:rPr>
              <w:t>растений</w:t>
            </w:r>
          </w:p>
        </w:tc>
      </w:tr>
      <w:tr>
        <w:trPr>
          <w:trHeight w:val="528" w:hRule="atLeast"/>
        </w:trPr>
        <w:tc>
          <w:tcPr>
            <w:tcW w:w="1149" w:type="dxa"/>
          </w:tcPr>
          <w:p>
            <w:pPr>
              <w:pStyle w:val="TableParagraph"/>
              <w:spacing w:line="246" w:lineRule="exact"/>
              <w:rPr>
                <w:sz w:val="22"/>
              </w:rPr>
            </w:pPr>
            <w:r>
              <w:rPr>
                <w:spacing w:val="-2"/>
                <w:sz w:val="22"/>
              </w:rPr>
              <w:t>581.9</w:t>
            </w:r>
          </w:p>
        </w:tc>
        <w:tc>
          <w:tcPr>
            <w:tcW w:w="7121" w:type="dxa"/>
          </w:tcPr>
          <w:p>
            <w:pPr>
              <w:pStyle w:val="TableParagraph"/>
              <w:spacing w:line="235" w:lineRule="auto"/>
              <w:ind w:left="919" w:right="712" w:hanging="317"/>
              <w:rPr>
                <w:sz w:val="22"/>
              </w:rPr>
            </w:pPr>
            <w:r>
              <w:rPr>
                <w:sz w:val="22"/>
              </w:rPr>
              <w:t>География</w:t>
            </w:r>
            <w:r>
              <w:rPr>
                <w:spacing w:val="-10"/>
                <w:sz w:val="22"/>
              </w:rPr>
              <w:t> </w:t>
            </w:r>
            <w:r>
              <w:rPr>
                <w:sz w:val="22"/>
              </w:rPr>
              <w:t>растений.</w:t>
            </w:r>
            <w:r>
              <w:rPr>
                <w:spacing w:val="-9"/>
                <w:sz w:val="22"/>
              </w:rPr>
              <w:t> </w:t>
            </w:r>
            <w:r>
              <w:rPr>
                <w:sz w:val="22"/>
              </w:rPr>
              <w:t>Фитогеография.</w:t>
            </w:r>
            <w:r>
              <w:rPr>
                <w:spacing w:val="-9"/>
                <w:sz w:val="22"/>
              </w:rPr>
              <w:t> </w:t>
            </w:r>
            <w:r>
              <w:rPr>
                <w:sz w:val="22"/>
              </w:rPr>
              <w:t>Флора.</w:t>
            </w:r>
            <w:r>
              <w:rPr>
                <w:spacing w:val="-9"/>
                <w:sz w:val="22"/>
              </w:rPr>
              <w:t> </w:t>
            </w:r>
            <w:r>
              <w:rPr>
                <w:sz w:val="22"/>
              </w:rPr>
              <w:t>Географическое распространение растений</w:t>
            </w:r>
          </w:p>
        </w:tc>
      </w:tr>
      <w:tr>
        <w:trPr>
          <w:trHeight w:val="279" w:hRule="atLeast"/>
        </w:trPr>
        <w:tc>
          <w:tcPr>
            <w:tcW w:w="1149" w:type="dxa"/>
          </w:tcPr>
          <w:p>
            <w:pPr>
              <w:pStyle w:val="TableParagraph"/>
              <w:spacing w:line="233" w:lineRule="exact" w:before="26"/>
              <w:rPr>
                <w:b/>
                <w:sz w:val="22"/>
              </w:rPr>
            </w:pPr>
            <w:r>
              <w:rPr>
                <w:b/>
                <w:spacing w:val="-5"/>
                <w:sz w:val="22"/>
              </w:rPr>
              <w:t>582</w:t>
            </w:r>
          </w:p>
        </w:tc>
        <w:tc>
          <w:tcPr>
            <w:tcW w:w="7121" w:type="dxa"/>
          </w:tcPr>
          <w:p>
            <w:pPr>
              <w:pStyle w:val="TableParagraph"/>
              <w:spacing w:line="233" w:lineRule="exact" w:before="26"/>
              <w:ind w:left="602"/>
              <w:rPr>
                <w:b/>
                <w:sz w:val="22"/>
              </w:rPr>
            </w:pPr>
            <w:r>
              <w:rPr>
                <w:b/>
                <w:sz w:val="22"/>
              </w:rPr>
              <w:t>Систематика</w:t>
            </w:r>
            <w:r>
              <w:rPr>
                <w:b/>
                <w:spacing w:val="-10"/>
                <w:sz w:val="22"/>
              </w:rPr>
              <w:t> </w:t>
            </w:r>
            <w:r>
              <w:rPr>
                <w:b/>
                <w:spacing w:val="-2"/>
                <w:sz w:val="22"/>
              </w:rPr>
              <w:t>растений</w:t>
            </w:r>
          </w:p>
        </w:tc>
      </w:tr>
    </w:tbl>
    <w:p>
      <w:pPr>
        <w:spacing w:before="67"/>
        <w:ind w:left="3" w:right="0" w:firstLine="0"/>
        <w:jc w:val="center"/>
        <w:rPr>
          <w:b/>
          <w:sz w:val="22"/>
        </w:rPr>
      </w:pPr>
      <w:r>
        <w:rPr>
          <w:b/>
          <w:sz w:val="22"/>
        </w:rPr>
        <mc:AlternateContent>
          <mc:Choice Requires="wps">
            <w:drawing>
              <wp:anchor distT="0" distB="0" distL="0" distR="0" allowOverlap="1" layoutInCell="1" locked="0" behindDoc="0" simplePos="0" relativeHeight="15739904">
                <wp:simplePos x="0" y="0"/>
                <wp:positionH relativeFrom="page">
                  <wp:posOffset>6659626</wp:posOffset>
                </wp:positionH>
                <wp:positionV relativeFrom="paragraph">
                  <wp:posOffset>202310</wp:posOffset>
                </wp:positionV>
                <wp:extent cx="6350" cy="78676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50" cy="786765"/>
                        </a:xfrm>
                        <a:custGeom>
                          <a:avLst/>
                          <a:gdLst/>
                          <a:ahLst/>
                          <a:cxnLst/>
                          <a:rect l="l" t="t" r="r" b="b"/>
                          <a:pathLst>
                            <a:path w="6350" h="786765">
                              <a:moveTo>
                                <a:pt x="6096" y="314020"/>
                              </a:moveTo>
                              <a:lnTo>
                                <a:pt x="0" y="314020"/>
                              </a:lnTo>
                              <a:lnTo>
                                <a:pt x="0" y="472821"/>
                              </a:lnTo>
                              <a:lnTo>
                                <a:pt x="0" y="629793"/>
                              </a:lnTo>
                              <a:lnTo>
                                <a:pt x="0" y="786765"/>
                              </a:lnTo>
                              <a:lnTo>
                                <a:pt x="6096" y="786765"/>
                              </a:lnTo>
                              <a:lnTo>
                                <a:pt x="6096" y="629793"/>
                              </a:lnTo>
                              <a:lnTo>
                                <a:pt x="6096" y="472821"/>
                              </a:lnTo>
                              <a:lnTo>
                                <a:pt x="6096" y="314020"/>
                              </a:lnTo>
                              <a:close/>
                            </a:path>
                            <a:path w="6350" h="786765">
                              <a:moveTo>
                                <a:pt x="6096" y="0"/>
                              </a:moveTo>
                              <a:lnTo>
                                <a:pt x="0" y="0"/>
                              </a:lnTo>
                              <a:lnTo>
                                <a:pt x="0" y="156972"/>
                              </a:lnTo>
                              <a:lnTo>
                                <a:pt x="0" y="313944"/>
                              </a:lnTo>
                              <a:lnTo>
                                <a:pt x="6096" y="313944"/>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5.92997pt;width:.5pt;height:61.95pt;mso-position-horizontal-relative:page;mso-position-vertical-relative:paragraph;z-index:15739904" id="docshape33" coordorigin="10488,319" coordsize="10,1239" path="m10497,813l10488,813,10488,1063,10488,1310,10488,1558,10497,1558,10497,1310,10497,1063,10497,813xm10497,319l10488,319,10488,566,10488,813,10497,813,10497,566,10497,319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196"/>
      </w:tblGrid>
      <w:tr>
        <w:trPr>
          <w:trHeight w:val="245" w:hRule="atLeast"/>
        </w:trPr>
        <w:tc>
          <w:tcPr>
            <w:tcW w:w="1372" w:type="dxa"/>
          </w:tcPr>
          <w:p>
            <w:pPr>
              <w:pStyle w:val="TableParagraph"/>
              <w:spacing w:line="226" w:lineRule="exact"/>
              <w:rPr>
                <w:sz w:val="22"/>
              </w:rPr>
            </w:pPr>
            <w:r>
              <w:rPr>
                <w:spacing w:val="-2"/>
                <w:sz w:val="22"/>
              </w:rPr>
              <w:t>582.091</w:t>
            </w:r>
          </w:p>
        </w:tc>
        <w:tc>
          <w:tcPr>
            <w:tcW w:w="7196" w:type="dxa"/>
          </w:tcPr>
          <w:p>
            <w:pPr>
              <w:pStyle w:val="TableParagraph"/>
              <w:spacing w:line="226" w:lineRule="exact"/>
              <w:ind w:left="379"/>
              <w:rPr>
                <w:sz w:val="22"/>
              </w:rPr>
            </w:pPr>
            <w:r>
              <w:rPr>
                <w:spacing w:val="-2"/>
                <w:sz w:val="22"/>
              </w:rPr>
              <w:t>Деревья</w:t>
            </w:r>
          </w:p>
        </w:tc>
      </w:tr>
      <w:tr>
        <w:trPr>
          <w:trHeight w:val="247" w:hRule="atLeast"/>
        </w:trPr>
        <w:tc>
          <w:tcPr>
            <w:tcW w:w="1372" w:type="dxa"/>
          </w:tcPr>
          <w:p>
            <w:pPr>
              <w:pStyle w:val="TableParagraph"/>
              <w:spacing w:line="228" w:lineRule="exact"/>
              <w:rPr>
                <w:sz w:val="22"/>
              </w:rPr>
            </w:pPr>
            <w:r>
              <w:rPr>
                <w:spacing w:val="-2"/>
                <w:sz w:val="22"/>
              </w:rPr>
              <w:t>582.093</w:t>
            </w:r>
          </w:p>
        </w:tc>
        <w:tc>
          <w:tcPr>
            <w:tcW w:w="7196" w:type="dxa"/>
          </w:tcPr>
          <w:p>
            <w:pPr>
              <w:pStyle w:val="TableParagraph"/>
              <w:spacing w:line="228" w:lineRule="exact"/>
              <w:ind w:left="379"/>
              <w:rPr>
                <w:sz w:val="22"/>
              </w:rPr>
            </w:pPr>
            <w:r>
              <w:rPr>
                <w:spacing w:val="-2"/>
                <w:sz w:val="22"/>
              </w:rPr>
              <w:t>Кустарники</w:t>
            </w:r>
          </w:p>
        </w:tc>
      </w:tr>
      <w:tr>
        <w:trPr>
          <w:trHeight w:val="248" w:hRule="atLeast"/>
        </w:trPr>
        <w:tc>
          <w:tcPr>
            <w:tcW w:w="1372" w:type="dxa"/>
          </w:tcPr>
          <w:p>
            <w:pPr>
              <w:pStyle w:val="TableParagraph"/>
              <w:spacing w:line="229" w:lineRule="exact"/>
              <w:rPr>
                <w:sz w:val="22"/>
              </w:rPr>
            </w:pPr>
            <w:r>
              <w:rPr>
                <w:spacing w:val="-2"/>
                <w:sz w:val="22"/>
              </w:rPr>
              <w:t>582.095</w:t>
            </w:r>
          </w:p>
        </w:tc>
        <w:tc>
          <w:tcPr>
            <w:tcW w:w="7196" w:type="dxa"/>
          </w:tcPr>
          <w:p>
            <w:pPr>
              <w:pStyle w:val="TableParagraph"/>
              <w:spacing w:line="229" w:lineRule="exact"/>
              <w:ind w:left="379"/>
              <w:rPr>
                <w:sz w:val="22"/>
              </w:rPr>
            </w:pPr>
            <w:r>
              <w:rPr>
                <w:spacing w:val="-2"/>
                <w:sz w:val="22"/>
              </w:rPr>
              <w:t>Полукустарники</w:t>
            </w:r>
          </w:p>
        </w:tc>
      </w:tr>
      <w:tr>
        <w:trPr>
          <w:trHeight w:val="248" w:hRule="atLeast"/>
        </w:trPr>
        <w:tc>
          <w:tcPr>
            <w:tcW w:w="1372" w:type="dxa"/>
          </w:tcPr>
          <w:p>
            <w:pPr>
              <w:pStyle w:val="TableParagraph"/>
              <w:spacing w:line="228" w:lineRule="exact"/>
              <w:rPr>
                <w:sz w:val="22"/>
              </w:rPr>
            </w:pPr>
            <w:r>
              <w:rPr>
                <w:spacing w:val="-2"/>
                <w:sz w:val="22"/>
              </w:rPr>
              <w:t>582.097</w:t>
            </w:r>
          </w:p>
        </w:tc>
        <w:tc>
          <w:tcPr>
            <w:tcW w:w="7196" w:type="dxa"/>
          </w:tcPr>
          <w:p>
            <w:pPr>
              <w:pStyle w:val="TableParagraph"/>
              <w:spacing w:line="228" w:lineRule="exact"/>
              <w:ind w:left="379"/>
              <w:rPr>
                <w:sz w:val="22"/>
              </w:rPr>
            </w:pPr>
            <w:r>
              <w:rPr>
                <w:spacing w:val="-2"/>
                <w:sz w:val="22"/>
              </w:rPr>
              <w:t>Вьющиеся</w:t>
            </w:r>
          </w:p>
        </w:tc>
      </w:tr>
      <w:tr>
        <w:trPr>
          <w:trHeight w:val="247" w:hRule="atLeast"/>
        </w:trPr>
        <w:tc>
          <w:tcPr>
            <w:tcW w:w="1372" w:type="dxa"/>
          </w:tcPr>
          <w:p>
            <w:pPr>
              <w:pStyle w:val="TableParagraph"/>
              <w:rPr>
                <w:sz w:val="22"/>
              </w:rPr>
            </w:pPr>
            <w:r>
              <w:rPr>
                <w:spacing w:val="-2"/>
                <w:sz w:val="22"/>
              </w:rPr>
              <w:t>582.099</w:t>
            </w:r>
          </w:p>
        </w:tc>
        <w:tc>
          <w:tcPr>
            <w:tcW w:w="7196" w:type="dxa"/>
          </w:tcPr>
          <w:p>
            <w:pPr>
              <w:pStyle w:val="TableParagraph"/>
              <w:ind w:left="379"/>
              <w:rPr>
                <w:sz w:val="22"/>
              </w:rPr>
            </w:pPr>
            <w:r>
              <w:rPr>
                <w:spacing w:val="-2"/>
                <w:sz w:val="22"/>
              </w:rPr>
              <w:t>Травянистые</w:t>
            </w:r>
          </w:p>
        </w:tc>
      </w:tr>
      <w:tr>
        <w:trPr>
          <w:trHeight w:val="247" w:hRule="atLeast"/>
        </w:trPr>
        <w:tc>
          <w:tcPr>
            <w:tcW w:w="1372" w:type="dxa"/>
          </w:tcPr>
          <w:p>
            <w:pPr>
              <w:pStyle w:val="TableParagraph"/>
              <w:rPr>
                <w:sz w:val="22"/>
              </w:rPr>
            </w:pPr>
            <w:r>
              <w:rPr>
                <w:spacing w:val="-2"/>
                <w:sz w:val="22"/>
              </w:rPr>
              <w:t>582.23</w:t>
            </w:r>
          </w:p>
        </w:tc>
        <w:tc>
          <w:tcPr>
            <w:tcW w:w="7196" w:type="dxa"/>
          </w:tcPr>
          <w:p>
            <w:pPr>
              <w:pStyle w:val="TableParagraph"/>
              <w:ind w:left="379"/>
              <w:rPr>
                <w:sz w:val="22"/>
              </w:rPr>
            </w:pPr>
            <w:r>
              <w:rPr>
                <w:sz w:val="22"/>
              </w:rPr>
              <w:t>Bacteriobiota</w:t>
            </w:r>
            <w:r>
              <w:rPr>
                <w:spacing w:val="-10"/>
                <w:sz w:val="22"/>
              </w:rPr>
              <w:t> </w:t>
            </w:r>
            <w:r>
              <w:rPr>
                <w:sz w:val="22"/>
              </w:rPr>
              <w:t>(Bacteria).</w:t>
            </w:r>
            <w:r>
              <w:rPr>
                <w:spacing w:val="-8"/>
                <w:sz w:val="22"/>
              </w:rPr>
              <w:t> </w:t>
            </w:r>
            <w:r>
              <w:rPr>
                <w:spacing w:val="-2"/>
                <w:sz w:val="22"/>
              </w:rPr>
              <w:t>Бактерии</w:t>
            </w:r>
          </w:p>
        </w:tc>
      </w:tr>
      <w:tr>
        <w:trPr>
          <w:trHeight w:val="247" w:hRule="atLeast"/>
        </w:trPr>
        <w:tc>
          <w:tcPr>
            <w:tcW w:w="1372" w:type="dxa"/>
          </w:tcPr>
          <w:p>
            <w:pPr>
              <w:pStyle w:val="TableParagraph"/>
              <w:rPr>
                <w:sz w:val="22"/>
              </w:rPr>
            </w:pPr>
            <w:r>
              <w:rPr>
                <w:spacing w:val="-2"/>
                <w:sz w:val="22"/>
              </w:rPr>
              <w:t>582.24</w:t>
            </w:r>
          </w:p>
        </w:tc>
        <w:tc>
          <w:tcPr>
            <w:tcW w:w="7196" w:type="dxa"/>
          </w:tcPr>
          <w:p>
            <w:pPr>
              <w:pStyle w:val="TableParagraph"/>
              <w:ind w:left="379"/>
              <w:rPr>
                <w:sz w:val="22"/>
              </w:rPr>
            </w:pPr>
            <w:r>
              <w:rPr>
                <w:sz w:val="22"/>
              </w:rPr>
              <w:t>Protista</w:t>
            </w:r>
            <w:r>
              <w:rPr>
                <w:spacing w:val="-9"/>
                <w:sz w:val="22"/>
              </w:rPr>
              <w:t> </w:t>
            </w:r>
            <w:r>
              <w:rPr>
                <w:sz w:val="22"/>
              </w:rPr>
              <w:t>(Protoctista).</w:t>
            </w:r>
            <w:r>
              <w:rPr>
                <w:spacing w:val="-6"/>
                <w:sz w:val="22"/>
              </w:rPr>
              <w:t> </w:t>
            </w:r>
            <w:r>
              <w:rPr>
                <w:sz w:val="22"/>
              </w:rPr>
              <w:t>Протисты</w:t>
            </w:r>
            <w:r>
              <w:rPr>
                <w:spacing w:val="-7"/>
                <w:sz w:val="22"/>
              </w:rPr>
              <w:t> </w:t>
            </w:r>
            <w:r>
              <w:rPr>
                <w:sz w:val="22"/>
              </w:rPr>
              <w:t>(Протоктисты).</w:t>
            </w:r>
            <w:r>
              <w:rPr>
                <w:spacing w:val="-7"/>
                <w:sz w:val="22"/>
              </w:rPr>
              <w:t> </w:t>
            </w:r>
            <w:r>
              <w:rPr>
                <w:sz w:val="22"/>
              </w:rPr>
              <w:t>Chromista.</w:t>
            </w:r>
            <w:r>
              <w:rPr>
                <w:spacing w:val="-6"/>
                <w:sz w:val="22"/>
              </w:rPr>
              <w:t> </w:t>
            </w:r>
            <w:r>
              <w:rPr>
                <w:spacing w:val="-2"/>
                <w:sz w:val="22"/>
              </w:rPr>
              <w:t>Protozoa</w:t>
            </w:r>
          </w:p>
        </w:tc>
      </w:tr>
      <w:tr>
        <w:trPr>
          <w:trHeight w:val="248" w:hRule="atLeast"/>
        </w:trPr>
        <w:tc>
          <w:tcPr>
            <w:tcW w:w="1372" w:type="dxa"/>
          </w:tcPr>
          <w:p>
            <w:pPr>
              <w:pStyle w:val="TableParagraph"/>
              <w:spacing w:line="228" w:lineRule="exact"/>
              <w:rPr>
                <w:sz w:val="22"/>
              </w:rPr>
            </w:pPr>
            <w:r>
              <w:rPr>
                <w:spacing w:val="-2"/>
                <w:sz w:val="22"/>
              </w:rPr>
              <w:t>582.26/.27</w:t>
            </w:r>
          </w:p>
        </w:tc>
        <w:tc>
          <w:tcPr>
            <w:tcW w:w="7196" w:type="dxa"/>
          </w:tcPr>
          <w:p>
            <w:pPr>
              <w:pStyle w:val="TableParagraph"/>
              <w:spacing w:line="228" w:lineRule="exact"/>
              <w:ind w:left="379"/>
              <w:rPr>
                <w:sz w:val="22"/>
              </w:rPr>
            </w:pPr>
            <w:r>
              <w:rPr>
                <w:sz w:val="22"/>
              </w:rPr>
              <w:t>Algae.</w:t>
            </w:r>
            <w:r>
              <w:rPr>
                <w:spacing w:val="-7"/>
                <w:sz w:val="22"/>
              </w:rPr>
              <w:t> </w:t>
            </w:r>
            <w:r>
              <w:rPr>
                <w:sz w:val="22"/>
              </w:rPr>
              <w:t>Водоросли.</w:t>
            </w:r>
            <w:r>
              <w:rPr>
                <w:spacing w:val="-7"/>
                <w:sz w:val="22"/>
              </w:rPr>
              <w:t> </w:t>
            </w:r>
            <w:r>
              <w:rPr>
                <w:sz w:val="22"/>
              </w:rPr>
              <w:t>Альгология.</w:t>
            </w:r>
            <w:r>
              <w:rPr>
                <w:spacing w:val="-6"/>
                <w:sz w:val="22"/>
              </w:rPr>
              <w:t> </w:t>
            </w:r>
            <w:r>
              <w:rPr>
                <w:spacing w:val="-2"/>
                <w:sz w:val="22"/>
              </w:rPr>
              <w:t>Фикология</w:t>
            </w:r>
          </w:p>
        </w:tc>
      </w:tr>
      <w:tr>
        <w:trPr>
          <w:trHeight w:val="248" w:hRule="atLeast"/>
        </w:trPr>
        <w:tc>
          <w:tcPr>
            <w:tcW w:w="1372" w:type="dxa"/>
          </w:tcPr>
          <w:p>
            <w:pPr>
              <w:pStyle w:val="TableParagraph"/>
              <w:spacing w:line="228" w:lineRule="exact"/>
              <w:rPr>
                <w:sz w:val="22"/>
              </w:rPr>
            </w:pPr>
            <w:r>
              <w:rPr>
                <w:spacing w:val="-2"/>
                <w:sz w:val="22"/>
              </w:rPr>
              <w:t>582.28</w:t>
            </w:r>
          </w:p>
        </w:tc>
        <w:tc>
          <w:tcPr>
            <w:tcW w:w="7196" w:type="dxa"/>
          </w:tcPr>
          <w:p>
            <w:pPr>
              <w:pStyle w:val="TableParagraph"/>
              <w:spacing w:line="228" w:lineRule="exact"/>
              <w:ind w:left="379"/>
              <w:rPr>
                <w:sz w:val="22"/>
              </w:rPr>
            </w:pPr>
            <w:r>
              <w:rPr>
                <w:sz w:val="22"/>
              </w:rPr>
              <w:t>Fungi</w:t>
            </w:r>
            <w:r>
              <w:rPr>
                <w:spacing w:val="-4"/>
                <w:sz w:val="22"/>
              </w:rPr>
              <w:t> </w:t>
            </w:r>
            <w:r>
              <w:rPr>
                <w:sz w:val="22"/>
              </w:rPr>
              <w:t>(</w:t>
            </w:r>
            <w:r>
              <w:rPr>
                <w:spacing w:val="-4"/>
                <w:sz w:val="22"/>
              </w:rPr>
              <w:t> </w:t>
            </w:r>
            <w:r>
              <w:rPr>
                <w:sz w:val="22"/>
              </w:rPr>
              <w:t>Eumycota,</w:t>
            </w:r>
            <w:r>
              <w:rPr>
                <w:spacing w:val="-5"/>
                <w:sz w:val="22"/>
              </w:rPr>
              <w:t> </w:t>
            </w:r>
            <w:r>
              <w:rPr>
                <w:sz w:val="22"/>
              </w:rPr>
              <w:t>Eumycetes).</w:t>
            </w:r>
            <w:r>
              <w:rPr>
                <w:spacing w:val="-2"/>
                <w:sz w:val="22"/>
              </w:rPr>
              <w:t> </w:t>
            </w:r>
            <w:r>
              <w:rPr>
                <w:sz w:val="22"/>
              </w:rPr>
              <w:t>Настоящие</w:t>
            </w:r>
            <w:r>
              <w:rPr>
                <w:spacing w:val="-3"/>
                <w:sz w:val="22"/>
              </w:rPr>
              <w:t> </w:t>
            </w:r>
            <w:r>
              <w:rPr>
                <w:sz w:val="22"/>
              </w:rPr>
              <w:t>грибы.</w:t>
            </w:r>
            <w:r>
              <w:rPr>
                <w:spacing w:val="-7"/>
                <w:sz w:val="22"/>
              </w:rPr>
              <w:t> </w:t>
            </w:r>
            <w:r>
              <w:rPr>
                <w:spacing w:val="-2"/>
                <w:sz w:val="22"/>
              </w:rPr>
              <w:t>Микология</w:t>
            </w:r>
          </w:p>
        </w:tc>
      </w:tr>
      <w:tr>
        <w:trPr>
          <w:trHeight w:val="247" w:hRule="atLeast"/>
        </w:trPr>
        <w:tc>
          <w:tcPr>
            <w:tcW w:w="1372" w:type="dxa"/>
          </w:tcPr>
          <w:p>
            <w:pPr>
              <w:pStyle w:val="TableParagraph"/>
              <w:rPr>
                <w:sz w:val="22"/>
              </w:rPr>
            </w:pPr>
            <w:r>
              <w:rPr>
                <w:spacing w:val="-2"/>
                <w:sz w:val="22"/>
              </w:rPr>
              <w:t>582.29</w:t>
            </w:r>
          </w:p>
        </w:tc>
        <w:tc>
          <w:tcPr>
            <w:tcW w:w="7196" w:type="dxa"/>
          </w:tcPr>
          <w:p>
            <w:pPr>
              <w:pStyle w:val="TableParagraph"/>
              <w:ind w:left="379"/>
              <w:rPr>
                <w:sz w:val="22"/>
              </w:rPr>
            </w:pPr>
            <w:r>
              <w:rPr>
                <w:sz w:val="22"/>
              </w:rPr>
              <w:t>Lichenes.</w:t>
            </w:r>
            <w:r>
              <w:rPr>
                <w:spacing w:val="-5"/>
                <w:sz w:val="22"/>
              </w:rPr>
              <w:t> </w:t>
            </w:r>
            <w:r>
              <w:rPr>
                <w:spacing w:val="-2"/>
                <w:sz w:val="22"/>
              </w:rPr>
              <w:t>Лишайники</w:t>
            </w:r>
          </w:p>
        </w:tc>
      </w:tr>
      <w:tr>
        <w:trPr>
          <w:trHeight w:val="247" w:hRule="atLeast"/>
        </w:trPr>
        <w:tc>
          <w:tcPr>
            <w:tcW w:w="1372" w:type="dxa"/>
          </w:tcPr>
          <w:p>
            <w:pPr>
              <w:pStyle w:val="TableParagraph"/>
              <w:rPr>
                <w:sz w:val="22"/>
              </w:rPr>
            </w:pPr>
            <w:r>
              <w:rPr>
                <w:spacing w:val="-2"/>
                <w:sz w:val="22"/>
              </w:rPr>
              <w:t>582.3/.99</w:t>
            </w:r>
          </w:p>
        </w:tc>
        <w:tc>
          <w:tcPr>
            <w:tcW w:w="7196" w:type="dxa"/>
          </w:tcPr>
          <w:p>
            <w:pPr>
              <w:pStyle w:val="TableParagraph"/>
              <w:ind w:left="379"/>
              <w:rPr>
                <w:sz w:val="22"/>
              </w:rPr>
            </w:pPr>
            <w:r>
              <w:rPr>
                <w:sz w:val="22"/>
              </w:rPr>
              <w:t>Высшие</w:t>
            </w:r>
            <w:r>
              <w:rPr>
                <w:spacing w:val="-1"/>
                <w:sz w:val="22"/>
              </w:rPr>
              <w:t> </w:t>
            </w:r>
            <w:r>
              <w:rPr>
                <w:spacing w:val="-2"/>
                <w:sz w:val="22"/>
              </w:rPr>
              <w:t>растения</w:t>
            </w:r>
          </w:p>
        </w:tc>
      </w:tr>
      <w:tr>
        <w:trPr>
          <w:trHeight w:val="247" w:hRule="atLeast"/>
        </w:trPr>
        <w:tc>
          <w:tcPr>
            <w:tcW w:w="1372" w:type="dxa"/>
          </w:tcPr>
          <w:p>
            <w:pPr>
              <w:pStyle w:val="TableParagraph"/>
              <w:rPr>
                <w:sz w:val="22"/>
              </w:rPr>
            </w:pPr>
            <w:r>
              <w:rPr>
                <w:spacing w:val="-2"/>
                <w:sz w:val="22"/>
              </w:rPr>
              <w:t>582.32</w:t>
            </w:r>
          </w:p>
        </w:tc>
        <w:tc>
          <w:tcPr>
            <w:tcW w:w="7196" w:type="dxa"/>
          </w:tcPr>
          <w:p>
            <w:pPr>
              <w:pStyle w:val="TableParagraph"/>
              <w:ind w:left="379"/>
              <w:rPr>
                <w:sz w:val="22"/>
              </w:rPr>
            </w:pPr>
            <w:r>
              <w:rPr>
                <w:sz w:val="22"/>
              </w:rPr>
              <w:t>Bryophyta</w:t>
            </w:r>
            <w:r>
              <w:rPr>
                <w:spacing w:val="-8"/>
                <w:sz w:val="22"/>
              </w:rPr>
              <w:t> </w:t>
            </w:r>
            <w:r>
              <w:rPr>
                <w:sz w:val="22"/>
              </w:rPr>
              <w:t>(Musci).</w:t>
            </w:r>
            <w:r>
              <w:rPr>
                <w:spacing w:val="-6"/>
                <w:sz w:val="22"/>
              </w:rPr>
              <w:t> </w:t>
            </w:r>
            <w:r>
              <w:rPr>
                <w:sz w:val="22"/>
              </w:rPr>
              <w:t>Мохообразные.</w:t>
            </w:r>
            <w:r>
              <w:rPr>
                <w:spacing w:val="-7"/>
                <w:sz w:val="22"/>
              </w:rPr>
              <w:t> </w:t>
            </w:r>
            <w:r>
              <w:rPr>
                <w:sz w:val="22"/>
              </w:rPr>
              <w:t>Бриология.</w:t>
            </w:r>
            <w:r>
              <w:rPr>
                <w:spacing w:val="-5"/>
                <w:sz w:val="22"/>
              </w:rPr>
              <w:t> Мхи</w:t>
            </w:r>
          </w:p>
        </w:tc>
      </w:tr>
      <w:tr>
        <w:trPr>
          <w:trHeight w:val="248" w:hRule="atLeast"/>
        </w:trPr>
        <w:tc>
          <w:tcPr>
            <w:tcW w:w="1372" w:type="dxa"/>
          </w:tcPr>
          <w:p>
            <w:pPr>
              <w:pStyle w:val="TableParagraph"/>
              <w:spacing w:line="228" w:lineRule="exact"/>
              <w:rPr>
                <w:sz w:val="22"/>
              </w:rPr>
            </w:pPr>
            <w:r>
              <w:rPr>
                <w:spacing w:val="-2"/>
                <w:sz w:val="22"/>
              </w:rPr>
              <w:t>582.35/.99</w:t>
            </w:r>
          </w:p>
        </w:tc>
        <w:tc>
          <w:tcPr>
            <w:tcW w:w="7196" w:type="dxa"/>
          </w:tcPr>
          <w:p>
            <w:pPr>
              <w:pStyle w:val="TableParagraph"/>
              <w:spacing w:line="228" w:lineRule="exact"/>
              <w:ind w:left="379"/>
              <w:rPr>
                <w:sz w:val="22"/>
              </w:rPr>
            </w:pPr>
            <w:r>
              <w:rPr>
                <w:sz w:val="22"/>
              </w:rPr>
              <w:t>Tracheophyta.</w:t>
            </w:r>
            <w:r>
              <w:rPr>
                <w:spacing w:val="-8"/>
                <w:sz w:val="22"/>
              </w:rPr>
              <w:t> </w:t>
            </w:r>
            <w:r>
              <w:rPr>
                <w:sz w:val="22"/>
              </w:rPr>
              <w:t>Сосудистые</w:t>
            </w:r>
            <w:r>
              <w:rPr>
                <w:spacing w:val="-6"/>
                <w:sz w:val="22"/>
              </w:rPr>
              <w:t> </w:t>
            </w:r>
            <w:r>
              <w:rPr>
                <w:spacing w:val="-2"/>
                <w:sz w:val="22"/>
              </w:rPr>
              <w:t>растения</w:t>
            </w:r>
          </w:p>
        </w:tc>
      </w:tr>
      <w:tr>
        <w:trPr>
          <w:trHeight w:val="248" w:hRule="atLeast"/>
        </w:trPr>
        <w:tc>
          <w:tcPr>
            <w:tcW w:w="1372" w:type="dxa"/>
          </w:tcPr>
          <w:p>
            <w:pPr>
              <w:pStyle w:val="TableParagraph"/>
              <w:spacing w:line="229" w:lineRule="exact"/>
              <w:rPr>
                <w:sz w:val="22"/>
              </w:rPr>
            </w:pPr>
            <w:r>
              <w:rPr>
                <w:spacing w:val="-2"/>
                <w:sz w:val="22"/>
              </w:rPr>
              <w:t>582.37/.39</w:t>
            </w:r>
          </w:p>
        </w:tc>
        <w:tc>
          <w:tcPr>
            <w:tcW w:w="7196" w:type="dxa"/>
          </w:tcPr>
          <w:p>
            <w:pPr>
              <w:pStyle w:val="TableParagraph"/>
              <w:spacing w:line="229" w:lineRule="exact"/>
              <w:ind w:left="379"/>
              <w:rPr>
                <w:sz w:val="22"/>
              </w:rPr>
            </w:pPr>
            <w:r>
              <w:rPr>
                <w:sz w:val="22"/>
              </w:rPr>
              <w:t>Pteridophyta.</w:t>
            </w:r>
            <w:r>
              <w:rPr>
                <w:spacing w:val="-8"/>
                <w:sz w:val="22"/>
              </w:rPr>
              <w:t> </w:t>
            </w:r>
            <w:r>
              <w:rPr>
                <w:spacing w:val="-2"/>
                <w:sz w:val="22"/>
              </w:rPr>
              <w:t>Папоротникообразные</w:t>
            </w:r>
          </w:p>
        </w:tc>
      </w:tr>
      <w:tr>
        <w:trPr>
          <w:trHeight w:val="247" w:hRule="atLeast"/>
        </w:trPr>
        <w:tc>
          <w:tcPr>
            <w:tcW w:w="1372" w:type="dxa"/>
          </w:tcPr>
          <w:p>
            <w:pPr>
              <w:pStyle w:val="TableParagraph"/>
              <w:rPr>
                <w:sz w:val="22"/>
              </w:rPr>
            </w:pPr>
            <w:r>
              <w:rPr>
                <w:spacing w:val="-2"/>
                <w:sz w:val="22"/>
              </w:rPr>
              <w:t>582.381</w:t>
            </w:r>
          </w:p>
        </w:tc>
        <w:tc>
          <w:tcPr>
            <w:tcW w:w="7196" w:type="dxa"/>
          </w:tcPr>
          <w:p>
            <w:pPr>
              <w:pStyle w:val="TableParagraph"/>
              <w:ind w:left="379"/>
              <w:rPr>
                <w:sz w:val="22"/>
              </w:rPr>
            </w:pPr>
            <w:r>
              <w:rPr>
                <w:sz w:val="22"/>
              </w:rPr>
              <w:t>Lycopodiales.</w:t>
            </w:r>
            <w:r>
              <w:rPr>
                <w:spacing w:val="-7"/>
                <w:sz w:val="22"/>
              </w:rPr>
              <w:t> </w:t>
            </w:r>
            <w:r>
              <w:rPr>
                <w:sz w:val="22"/>
              </w:rPr>
              <w:t>Lycopodiaceae.</w:t>
            </w:r>
            <w:r>
              <w:rPr>
                <w:spacing w:val="-7"/>
                <w:sz w:val="22"/>
              </w:rPr>
              <w:t> </w:t>
            </w:r>
            <w:r>
              <w:rPr>
                <w:spacing w:val="-2"/>
                <w:sz w:val="22"/>
              </w:rPr>
              <w:t>Плауновые</w:t>
            </w:r>
          </w:p>
        </w:tc>
      </w:tr>
      <w:tr>
        <w:trPr>
          <w:trHeight w:val="247" w:hRule="atLeast"/>
        </w:trPr>
        <w:tc>
          <w:tcPr>
            <w:tcW w:w="1372" w:type="dxa"/>
          </w:tcPr>
          <w:p>
            <w:pPr>
              <w:pStyle w:val="TableParagraph"/>
              <w:rPr>
                <w:sz w:val="22"/>
              </w:rPr>
            </w:pPr>
            <w:r>
              <w:rPr>
                <w:spacing w:val="-2"/>
                <w:sz w:val="22"/>
              </w:rPr>
              <w:t>582.394</w:t>
            </w:r>
          </w:p>
        </w:tc>
        <w:tc>
          <w:tcPr>
            <w:tcW w:w="7196" w:type="dxa"/>
          </w:tcPr>
          <w:p>
            <w:pPr>
              <w:pStyle w:val="TableParagraph"/>
              <w:ind w:left="379"/>
              <w:rPr>
                <w:sz w:val="22"/>
              </w:rPr>
            </w:pPr>
            <w:r>
              <w:rPr>
                <w:sz w:val="22"/>
              </w:rPr>
              <w:t>Filicopsida</w:t>
            </w:r>
            <w:r>
              <w:rPr>
                <w:spacing w:val="-6"/>
                <w:sz w:val="22"/>
              </w:rPr>
              <w:t> </w:t>
            </w:r>
            <w:r>
              <w:rPr>
                <w:sz w:val="22"/>
              </w:rPr>
              <w:t>(Filicales).</w:t>
            </w:r>
            <w:r>
              <w:rPr>
                <w:spacing w:val="-6"/>
                <w:sz w:val="22"/>
              </w:rPr>
              <w:t> </w:t>
            </w:r>
            <w:r>
              <w:rPr>
                <w:spacing w:val="-2"/>
                <w:sz w:val="22"/>
              </w:rPr>
              <w:t>Папоротники</w:t>
            </w:r>
          </w:p>
        </w:tc>
      </w:tr>
      <w:tr>
        <w:trPr>
          <w:trHeight w:val="247" w:hRule="atLeast"/>
        </w:trPr>
        <w:tc>
          <w:tcPr>
            <w:tcW w:w="1372" w:type="dxa"/>
          </w:tcPr>
          <w:p>
            <w:pPr>
              <w:pStyle w:val="TableParagraph"/>
              <w:rPr>
                <w:sz w:val="22"/>
              </w:rPr>
            </w:pPr>
            <w:r>
              <w:rPr>
                <w:spacing w:val="-2"/>
                <w:sz w:val="22"/>
              </w:rPr>
              <w:t>582.4</w:t>
            </w:r>
          </w:p>
        </w:tc>
        <w:tc>
          <w:tcPr>
            <w:tcW w:w="7196" w:type="dxa"/>
          </w:tcPr>
          <w:p>
            <w:pPr>
              <w:pStyle w:val="TableParagraph"/>
              <w:ind w:left="379"/>
              <w:rPr>
                <w:sz w:val="22"/>
              </w:rPr>
            </w:pPr>
            <w:r>
              <w:rPr>
                <w:sz w:val="22"/>
              </w:rPr>
              <w:t>Семенные</w:t>
            </w:r>
            <w:r>
              <w:rPr>
                <w:spacing w:val="-9"/>
                <w:sz w:val="22"/>
              </w:rPr>
              <w:t> </w:t>
            </w:r>
            <w:r>
              <w:rPr>
                <w:sz w:val="22"/>
              </w:rPr>
              <w:t>растения</w:t>
            </w:r>
            <w:r>
              <w:rPr>
                <w:spacing w:val="-7"/>
                <w:sz w:val="22"/>
              </w:rPr>
              <w:t> </w:t>
            </w:r>
            <w:r>
              <w:rPr>
                <w:sz w:val="22"/>
              </w:rPr>
              <w:t>в</w:t>
            </w:r>
            <w:r>
              <w:rPr>
                <w:spacing w:val="-7"/>
                <w:sz w:val="22"/>
              </w:rPr>
              <w:t> </w:t>
            </w:r>
            <w:r>
              <w:rPr>
                <w:sz w:val="22"/>
              </w:rPr>
              <w:t>целом</w:t>
            </w:r>
            <w:r>
              <w:rPr>
                <w:spacing w:val="-6"/>
                <w:sz w:val="22"/>
              </w:rPr>
              <w:t> </w:t>
            </w:r>
            <w:r>
              <w:rPr>
                <w:sz w:val="22"/>
              </w:rPr>
              <w:t>(embryophyta</w:t>
            </w:r>
            <w:r>
              <w:rPr>
                <w:spacing w:val="-6"/>
                <w:sz w:val="22"/>
              </w:rPr>
              <w:t> </w:t>
            </w:r>
            <w:r>
              <w:rPr>
                <w:sz w:val="22"/>
              </w:rPr>
              <w:t>siphonogamа.</w:t>
            </w:r>
            <w:r>
              <w:rPr>
                <w:spacing w:val="-6"/>
                <w:sz w:val="22"/>
              </w:rPr>
              <w:t> </w:t>
            </w:r>
            <w:r>
              <w:rPr>
                <w:spacing w:val="-2"/>
                <w:sz w:val="22"/>
              </w:rPr>
              <w:t>Spermatophyta)</w:t>
            </w:r>
          </w:p>
        </w:tc>
      </w:tr>
      <w:tr>
        <w:trPr>
          <w:trHeight w:val="248" w:hRule="atLeast"/>
        </w:trPr>
        <w:tc>
          <w:tcPr>
            <w:tcW w:w="1372" w:type="dxa"/>
          </w:tcPr>
          <w:p>
            <w:pPr>
              <w:pStyle w:val="TableParagraph"/>
              <w:spacing w:line="228" w:lineRule="exact"/>
              <w:rPr>
                <w:sz w:val="22"/>
              </w:rPr>
            </w:pPr>
            <w:r>
              <w:rPr>
                <w:spacing w:val="-2"/>
                <w:sz w:val="22"/>
              </w:rPr>
              <w:t>582.42/.47</w:t>
            </w:r>
          </w:p>
        </w:tc>
        <w:tc>
          <w:tcPr>
            <w:tcW w:w="7196" w:type="dxa"/>
          </w:tcPr>
          <w:p>
            <w:pPr>
              <w:pStyle w:val="TableParagraph"/>
              <w:spacing w:line="228" w:lineRule="exact"/>
              <w:ind w:left="379"/>
              <w:rPr>
                <w:sz w:val="22"/>
              </w:rPr>
            </w:pPr>
            <w:r>
              <w:rPr>
                <w:sz w:val="22"/>
              </w:rPr>
              <w:t>Gymnospermopsida.</w:t>
            </w:r>
            <w:r>
              <w:rPr>
                <w:spacing w:val="-7"/>
                <w:sz w:val="22"/>
              </w:rPr>
              <w:t> </w:t>
            </w:r>
            <w:r>
              <w:rPr>
                <w:spacing w:val="-2"/>
                <w:sz w:val="22"/>
              </w:rPr>
              <w:t>Голосеменные</w:t>
            </w:r>
          </w:p>
        </w:tc>
      </w:tr>
      <w:tr>
        <w:trPr>
          <w:trHeight w:val="248" w:hRule="atLeast"/>
        </w:trPr>
        <w:tc>
          <w:tcPr>
            <w:tcW w:w="1372" w:type="dxa"/>
          </w:tcPr>
          <w:p>
            <w:pPr>
              <w:pStyle w:val="TableParagraph"/>
              <w:spacing w:line="228" w:lineRule="exact"/>
              <w:rPr>
                <w:sz w:val="22"/>
              </w:rPr>
            </w:pPr>
            <w:r>
              <w:rPr>
                <w:spacing w:val="-2"/>
                <w:sz w:val="22"/>
              </w:rPr>
              <w:t>582.47</w:t>
            </w:r>
          </w:p>
        </w:tc>
        <w:tc>
          <w:tcPr>
            <w:tcW w:w="7196" w:type="dxa"/>
          </w:tcPr>
          <w:p>
            <w:pPr>
              <w:pStyle w:val="TableParagraph"/>
              <w:spacing w:line="228" w:lineRule="exact"/>
              <w:ind w:left="379"/>
              <w:rPr>
                <w:sz w:val="22"/>
              </w:rPr>
            </w:pPr>
            <w:r>
              <w:rPr>
                <w:sz w:val="22"/>
              </w:rPr>
              <w:t>Pinopsida</w:t>
            </w:r>
            <w:r>
              <w:rPr>
                <w:spacing w:val="-9"/>
                <w:sz w:val="22"/>
              </w:rPr>
              <w:t> </w:t>
            </w:r>
            <w:r>
              <w:rPr>
                <w:sz w:val="22"/>
              </w:rPr>
              <w:t>(Coniferae.</w:t>
            </w:r>
            <w:r>
              <w:rPr>
                <w:spacing w:val="-6"/>
                <w:sz w:val="22"/>
              </w:rPr>
              <w:t> </w:t>
            </w:r>
            <w:r>
              <w:rPr>
                <w:sz w:val="22"/>
              </w:rPr>
              <w:t>Coniferales).</w:t>
            </w:r>
            <w:r>
              <w:rPr>
                <w:spacing w:val="-9"/>
                <w:sz w:val="22"/>
              </w:rPr>
              <w:t> </w:t>
            </w:r>
            <w:r>
              <w:rPr>
                <w:spacing w:val="-2"/>
                <w:sz w:val="22"/>
              </w:rPr>
              <w:t>Хвойные</w:t>
            </w:r>
          </w:p>
        </w:tc>
      </w:tr>
      <w:tr>
        <w:trPr>
          <w:trHeight w:val="494" w:hRule="atLeast"/>
        </w:trPr>
        <w:tc>
          <w:tcPr>
            <w:tcW w:w="1372" w:type="dxa"/>
          </w:tcPr>
          <w:p>
            <w:pPr>
              <w:pStyle w:val="TableParagraph"/>
              <w:spacing w:line="242" w:lineRule="exact"/>
              <w:rPr>
                <w:sz w:val="22"/>
              </w:rPr>
            </w:pPr>
            <w:r>
              <w:rPr>
                <w:spacing w:val="-2"/>
                <w:sz w:val="22"/>
              </w:rPr>
              <w:t>582.5/.9</w:t>
            </w:r>
          </w:p>
        </w:tc>
        <w:tc>
          <w:tcPr>
            <w:tcW w:w="7196" w:type="dxa"/>
          </w:tcPr>
          <w:p>
            <w:pPr>
              <w:pStyle w:val="TableParagraph"/>
              <w:spacing w:line="239" w:lineRule="exact"/>
              <w:ind w:left="379"/>
              <w:rPr>
                <w:sz w:val="22"/>
              </w:rPr>
            </w:pPr>
            <w:r>
              <w:rPr>
                <w:sz w:val="22"/>
              </w:rPr>
              <w:t>Angiospermae</w:t>
            </w:r>
            <w:r>
              <w:rPr>
                <w:spacing w:val="-10"/>
                <w:sz w:val="22"/>
              </w:rPr>
              <w:t> </w:t>
            </w:r>
            <w:r>
              <w:rPr>
                <w:sz w:val="22"/>
              </w:rPr>
              <w:t>(Magnoliophyta).</w:t>
            </w:r>
            <w:r>
              <w:rPr>
                <w:spacing w:val="-10"/>
                <w:sz w:val="22"/>
              </w:rPr>
              <w:t> </w:t>
            </w:r>
            <w:r>
              <w:rPr>
                <w:sz w:val="22"/>
              </w:rPr>
              <w:t>Цветковые</w:t>
            </w:r>
            <w:r>
              <w:rPr>
                <w:spacing w:val="-10"/>
                <w:sz w:val="22"/>
              </w:rPr>
              <w:t> </w:t>
            </w:r>
            <w:r>
              <w:rPr>
                <w:sz w:val="22"/>
              </w:rPr>
              <w:t>растения.</w:t>
            </w:r>
            <w:r>
              <w:rPr>
                <w:spacing w:val="-9"/>
                <w:sz w:val="22"/>
              </w:rPr>
              <w:t> </w:t>
            </w:r>
            <w:r>
              <w:rPr>
                <w:spacing w:val="-2"/>
                <w:sz w:val="22"/>
              </w:rPr>
              <w:t>Покрытосеменные.</w:t>
            </w:r>
          </w:p>
          <w:p>
            <w:pPr>
              <w:pStyle w:val="TableParagraph"/>
              <w:spacing w:line="235" w:lineRule="exact"/>
              <w:ind w:left="696"/>
              <w:rPr>
                <w:sz w:val="22"/>
              </w:rPr>
            </w:pPr>
            <w:r>
              <w:rPr>
                <w:sz w:val="22"/>
              </w:rPr>
              <w:t>Поздние</w:t>
            </w:r>
            <w:r>
              <w:rPr>
                <w:spacing w:val="-3"/>
                <w:sz w:val="22"/>
              </w:rPr>
              <w:t> </w:t>
            </w:r>
            <w:r>
              <w:rPr>
                <w:spacing w:val="-2"/>
                <w:sz w:val="22"/>
              </w:rPr>
              <w:t>семенные</w:t>
            </w:r>
          </w:p>
        </w:tc>
      </w:tr>
      <w:tr>
        <w:trPr>
          <w:trHeight w:val="248" w:hRule="atLeast"/>
        </w:trPr>
        <w:tc>
          <w:tcPr>
            <w:tcW w:w="1372" w:type="dxa"/>
          </w:tcPr>
          <w:p>
            <w:pPr>
              <w:pStyle w:val="TableParagraph"/>
              <w:spacing w:line="228" w:lineRule="exact"/>
              <w:rPr>
                <w:sz w:val="22"/>
              </w:rPr>
            </w:pPr>
            <w:r>
              <w:rPr>
                <w:spacing w:val="-2"/>
                <w:sz w:val="22"/>
              </w:rPr>
              <w:t>582.6/.9</w:t>
            </w:r>
          </w:p>
        </w:tc>
        <w:tc>
          <w:tcPr>
            <w:tcW w:w="7196" w:type="dxa"/>
          </w:tcPr>
          <w:p>
            <w:pPr>
              <w:pStyle w:val="TableParagraph"/>
              <w:spacing w:line="228" w:lineRule="exact"/>
              <w:ind w:left="379"/>
              <w:rPr>
                <w:sz w:val="22"/>
              </w:rPr>
            </w:pPr>
            <w:r>
              <w:rPr>
                <w:sz w:val="22"/>
              </w:rPr>
              <w:t>Dicotyledonae</w:t>
            </w:r>
            <w:r>
              <w:rPr>
                <w:spacing w:val="-11"/>
                <w:sz w:val="22"/>
              </w:rPr>
              <w:t> </w:t>
            </w:r>
            <w:r>
              <w:rPr>
                <w:sz w:val="22"/>
              </w:rPr>
              <w:t>(Magnoliopsida).</w:t>
            </w:r>
            <w:r>
              <w:rPr>
                <w:spacing w:val="-8"/>
                <w:sz w:val="22"/>
              </w:rPr>
              <w:t> </w:t>
            </w:r>
            <w:r>
              <w:rPr>
                <w:spacing w:val="-2"/>
                <w:sz w:val="22"/>
              </w:rPr>
              <w:t>Двудольные</w:t>
            </w:r>
          </w:p>
        </w:tc>
      </w:tr>
      <w:tr>
        <w:trPr>
          <w:trHeight w:val="248" w:hRule="atLeast"/>
        </w:trPr>
        <w:tc>
          <w:tcPr>
            <w:tcW w:w="1372" w:type="dxa"/>
          </w:tcPr>
          <w:p>
            <w:pPr>
              <w:pStyle w:val="TableParagraph"/>
              <w:spacing w:line="228" w:lineRule="exact"/>
              <w:rPr>
                <w:sz w:val="22"/>
              </w:rPr>
            </w:pPr>
            <w:r>
              <w:rPr>
                <w:spacing w:val="-2"/>
                <w:sz w:val="22"/>
              </w:rPr>
              <w:t>582.7</w:t>
            </w:r>
          </w:p>
        </w:tc>
        <w:tc>
          <w:tcPr>
            <w:tcW w:w="7196" w:type="dxa"/>
          </w:tcPr>
          <w:p>
            <w:pPr>
              <w:pStyle w:val="TableParagraph"/>
              <w:spacing w:line="228" w:lineRule="exact"/>
              <w:ind w:left="379"/>
              <w:rPr>
                <w:sz w:val="22"/>
              </w:rPr>
            </w:pPr>
            <w:r>
              <w:rPr>
                <w:sz w:val="22"/>
              </w:rPr>
              <w:t>Rosidae.</w:t>
            </w:r>
            <w:r>
              <w:rPr>
                <w:spacing w:val="-2"/>
                <w:sz w:val="22"/>
              </w:rPr>
              <w:t> Розиды</w:t>
            </w:r>
          </w:p>
        </w:tc>
      </w:tr>
      <w:tr>
        <w:trPr>
          <w:trHeight w:val="279" w:hRule="atLeast"/>
        </w:trPr>
        <w:tc>
          <w:tcPr>
            <w:tcW w:w="1372" w:type="dxa"/>
          </w:tcPr>
          <w:p>
            <w:pPr>
              <w:pStyle w:val="TableParagraph"/>
              <w:spacing w:line="242" w:lineRule="exact"/>
              <w:rPr>
                <w:sz w:val="22"/>
              </w:rPr>
            </w:pPr>
            <w:r>
              <w:rPr>
                <w:spacing w:val="-2"/>
                <w:sz w:val="22"/>
              </w:rPr>
              <w:t>582.9</w:t>
            </w:r>
          </w:p>
        </w:tc>
        <w:tc>
          <w:tcPr>
            <w:tcW w:w="7196" w:type="dxa"/>
          </w:tcPr>
          <w:p>
            <w:pPr>
              <w:pStyle w:val="TableParagraph"/>
              <w:spacing w:line="242" w:lineRule="exact"/>
              <w:ind w:left="379"/>
              <w:rPr>
                <w:sz w:val="22"/>
              </w:rPr>
            </w:pPr>
            <w:r>
              <w:rPr>
                <w:sz w:val="22"/>
              </w:rPr>
              <w:t>Asteridae.</w:t>
            </w:r>
            <w:r>
              <w:rPr>
                <w:spacing w:val="-7"/>
                <w:sz w:val="22"/>
              </w:rPr>
              <w:t> </w:t>
            </w:r>
            <w:r>
              <w:rPr>
                <w:spacing w:val="-2"/>
                <w:sz w:val="22"/>
              </w:rPr>
              <w:t>Астериды</w:t>
            </w:r>
          </w:p>
        </w:tc>
      </w:tr>
      <w:tr>
        <w:trPr>
          <w:trHeight w:val="339" w:hRule="atLeast"/>
        </w:trPr>
        <w:tc>
          <w:tcPr>
            <w:tcW w:w="1372" w:type="dxa"/>
          </w:tcPr>
          <w:p>
            <w:pPr>
              <w:pStyle w:val="TableParagraph"/>
              <w:spacing w:line="240" w:lineRule="auto" w:before="21"/>
              <w:rPr>
                <w:b/>
                <w:sz w:val="22"/>
              </w:rPr>
            </w:pPr>
            <w:r>
              <w:rPr>
                <w:b/>
                <w:spacing w:val="-5"/>
                <w:sz w:val="22"/>
              </w:rPr>
              <w:t>59</w:t>
            </w:r>
          </w:p>
        </w:tc>
        <w:tc>
          <w:tcPr>
            <w:tcW w:w="7196" w:type="dxa"/>
          </w:tcPr>
          <w:p>
            <w:pPr>
              <w:pStyle w:val="TableParagraph"/>
              <w:spacing w:line="240" w:lineRule="auto" w:before="21"/>
              <w:ind w:left="379"/>
              <w:rPr>
                <w:b/>
                <w:sz w:val="22"/>
              </w:rPr>
            </w:pPr>
            <w:r>
              <w:rPr>
                <w:b/>
                <w:spacing w:val="-2"/>
                <w:sz w:val="22"/>
              </w:rPr>
              <w:t>ЗООЛОГИЯ</w:t>
            </w:r>
          </w:p>
        </w:tc>
      </w:tr>
      <w:tr>
        <w:trPr>
          <w:trHeight w:val="335" w:hRule="atLeast"/>
        </w:trPr>
        <w:tc>
          <w:tcPr>
            <w:tcW w:w="1372" w:type="dxa"/>
          </w:tcPr>
          <w:p>
            <w:pPr>
              <w:pStyle w:val="TableParagraph"/>
              <w:spacing w:line="240" w:lineRule="auto" w:before="49"/>
              <w:rPr>
                <w:b/>
                <w:sz w:val="22"/>
              </w:rPr>
            </w:pPr>
            <w:r>
              <w:rPr>
                <w:b/>
                <w:spacing w:val="-5"/>
                <w:sz w:val="22"/>
              </w:rPr>
              <w:t>591</w:t>
            </w:r>
          </w:p>
        </w:tc>
        <w:tc>
          <w:tcPr>
            <w:tcW w:w="7196" w:type="dxa"/>
          </w:tcPr>
          <w:p>
            <w:pPr>
              <w:pStyle w:val="TableParagraph"/>
              <w:spacing w:line="240" w:lineRule="auto" w:before="49"/>
              <w:ind w:left="379"/>
              <w:rPr>
                <w:b/>
                <w:sz w:val="22"/>
              </w:rPr>
            </w:pPr>
            <w:r>
              <w:rPr>
                <w:b/>
                <w:sz w:val="22"/>
              </w:rPr>
              <w:t>Общая</w:t>
            </w:r>
            <w:r>
              <w:rPr>
                <w:b/>
                <w:spacing w:val="-5"/>
                <w:sz w:val="22"/>
              </w:rPr>
              <w:t> </w:t>
            </w:r>
            <w:r>
              <w:rPr>
                <w:b/>
                <w:spacing w:val="-2"/>
                <w:sz w:val="22"/>
              </w:rPr>
              <w:t>зоология</w:t>
            </w:r>
          </w:p>
        </w:tc>
      </w:tr>
      <w:tr>
        <w:trPr>
          <w:trHeight w:val="276" w:hRule="atLeast"/>
        </w:trPr>
        <w:tc>
          <w:tcPr>
            <w:tcW w:w="1372" w:type="dxa"/>
          </w:tcPr>
          <w:p>
            <w:pPr>
              <w:pStyle w:val="TableParagraph"/>
              <w:spacing w:line="239" w:lineRule="exact" w:before="17"/>
              <w:rPr>
                <w:sz w:val="22"/>
              </w:rPr>
            </w:pPr>
            <w:r>
              <w:rPr>
                <w:spacing w:val="-2"/>
                <w:sz w:val="22"/>
              </w:rPr>
              <w:t>591.1</w:t>
            </w:r>
          </w:p>
        </w:tc>
        <w:tc>
          <w:tcPr>
            <w:tcW w:w="7196" w:type="dxa"/>
          </w:tcPr>
          <w:p>
            <w:pPr>
              <w:pStyle w:val="TableParagraph"/>
              <w:spacing w:line="239" w:lineRule="exact" w:before="17"/>
              <w:ind w:left="379"/>
              <w:rPr>
                <w:sz w:val="22"/>
              </w:rPr>
            </w:pPr>
            <w:r>
              <w:rPr>
                <w:sz w:val="22"/>
              </w:rPr>
              <w:t>Физиология</w:t>
            </w:r>
            <w:r>
              <w:rPr>
                <w:spacing w:val="-6"/>
                <w:sz w:val="22"/>
              </w:rPr>
              <w:t> </w:t>
            </w:r>
            <w:r>
              <w:rPr>
                <w:spacing w:val="-2"/>
                <w:sz w:val="22"/>
              </w:rPr>
              <w:t>животных</w:t>
            </w:r>
          </w:p>
        </w:tc>
      </w:tr>
      <w:tr>
        <w:trPr>
          <w:trHeight w:val="495" w:hRule="atLeast"/>
        </w:trPr>
        <w:tc>
          <w:tcPr>
            <w:tcW w:w="1372" w:type="dxa"/>
          </w:tcPr>
          <w:p>
            <w:pPr>
              <w:pStyle w:val="TableParagraph"/>
              <w:spacing w:line="243" w:lineRule="exact"/>
              <w:rPr>
                <w:sz w:val="22"/>
              </w:rPr>
            </w:pPr>
            <w:r>
              <w:rPr>
                <w:spacing w:val="-2"/>
                <w:sz w:val="22"/>
              </w:rPr>
              <w:t>591.2</w:t>
            </w:r>
          </w:p>
        </w:tc>
        <w:tc>
          <w:tcPr>
            <w:tcW w:w="7196" w:type="dxa"/>
          </w:tcPr>
          <w:p>
            <w:pPr>
              <w:pStyle w:val="TableParagraph"/>
              <w:spacing w:line="240" w:lineRule="exact"/>
              <w:ind w:left="379"/>
              <w:rPr>
                <w:sz w:val="22"/>
              </w:rPr>
            </w:pPr>
            <w:r>
              <w:rPr>
                <w:sz w:val="22"/>
              </w:rPr>
              <w:t>Болезни</w:t>
            </w:r>
            <w:r>
              <w:rPr>
                <w:spacing w:val="-8"/>
                <w:sz w:val="22"/>
              </w:rPr>
              <w:t> </w:t>
            </w:r>
            <w:r>
              <w:rPr>
                <w:sz w:val="22"/>
              </w:rPr>
              <w:t>животных</w:t>
            </w:r>
            <w:r>
              <w:rPr>
                <w:spacing w:val="-6"/>
                <w:sz w:val="22"/>
              </w:rPr>
              <w:t> </w:t>
            </w:r>
            <w:r>
              <w:rPr>
                <w:sz w:val="22"/>
              </w:rPr>
              <w:t>(кроме</w:t>
            </w:r>
            <w:r>
              <w:rPr>
                <w:spacing w:val="-6"/>
                <w:sz w:val="22"/>
              </w:rPr>
              <w:t> </w:t>
            </w:r>
            <w:r>
              <w:rPr>
                <w:sz w:val="22"/>
              </w:rPr>
              <w:t>болезней</w:t>
            </w:r>
            <w:r>
              <w:rPr>
                <w:spacing w:val="-6"/>
                <w:sz w:val="22"/>
              </w:rPr>
              <w:t> </w:t>
            </w:r>
            <w:r>
              <w:rPr>
                <w:sz w:val="22"/>
              </w:rPr>
              <w:t>домашних</w:t>
            </w:r>
            <w:r>
              <w:rPr>
                <w:spacing w:val="-9"/>
                <w:sz w:val="22"/>
              </w:rPr>
              <w:t> </w:t>
            </w:r>
            <w:r>
              <w:rPr>
                <w:sz w:val="22"/>
              </w:rPr>
              <w:t>животных).</w:t>
            </w:r>
            <w:r>
              <w:rPr>
                <w:spacing w:val="-5"/>
                <w:sz w:val="22"/>
              </w:rPr>
              <w:t> </w:t>
            </w:r>
            <w:r>
              <w:rPr>
                <w:spacing w:val="-2"/>
                <w:sz w:val="22"/>
              </w:rPr>
              <w:t>Патология</w:t>
            </w:r>
          </w:p>
          <w:p>
            <w:pPr>
              <w:pStyle w:val="TableParagraph"/>
              <w:spacing w:line="235" w:lineRule="exact"/>
              <w:ind w:left="696"/>
              <w:rPr>
                <w:sz w:val="22"/>
              </w:rPr>
            </w:pPr>
            <w:r>
              <w:rPr>
                <w:spacing w:val="-2"/>
                <w:sz w:val="22"/>
              </w:rPr>
              <w:t>животных</w:t>
            </w:r>
          </w:p>
        </w:tc>
      </w:tr>
      <w:tr>
        <w:trPr>
          <w:trHeight w:val="247" w:hRule="atLeast"/>
        </w:trPr>
        <w:tc>
          <w:tcPr>
            <w:tcW w:w="1372" w:type="dxa"/>
          </w:tcPr>
          <w:p>
            <w:pPr>
              <w:pStyle w:val="TableParagraph"/>
              <w:rPr>
                <w:sz w:val="22"/>
              </w:rPr>
            </w:pPr>
            <w:r>
              <w:rPr>
                <w:spacing w:val="-2"/>
                <w:sz w:val="22"/>
              </w:rPr>
              <w:t>591.3</w:t>
            </w:r>
          </w:p>
        </w:tc>
        <w:tc>
          <w:tcPr>
            <w:tcW w:w="7196" w:type="dxa"/>
          </w:tcPr>
          <w:p>
            <w:pPr>
              <w:pStyle w:val="TableParagraph"/>
              <w:ind w:left="379"/>
              <w:rPr>
                <w:sz w:val="22"/>
              </w:rPr>
            </w:pPr>
            <w:r>
              <w:rPr>
                <w:sz w:val="22"/>
              </w:rPr>
              <w:t>Эмбриология</w:t>
            </w:r>
            <w:r>
              <w:rPr>
                <w:spacing w:val="-9"/>
                <w:sz w:val="22"/>
              </w:rPr>
              <w:t> </w:t>
            </w:r>
            <w:r>
              <w:rPr>
                <w:sz w:val="22"/>
              </w:rPr>
              <w:t>животных.</w:t>
            </w:r>
            <w:r>
              <w:rPr>
                <w:spacing w:val="-9"/>
                <w:sz w:val="22"/>
              </w:rPr>
              <w:t> </w:t>
            </w:r>
            <w:r>
              <w:rPr>
                <w:sz w:val="22"/>
              </w:rPr>
              <w:t>Онтогенез.</w:t>
            </w:r>
            <w:r>
              <w:rPr>
                <w:spacing w:val="-7"/>
                <w:sz w:val="22"/>
              </w:rPr>
              <w:t> </w:t>
            </w:r>
            <w:r>
              <w:rPr>
                <w:sz w:val="22"/>
              </w:rPr>
              <w:t>Развитие</w:t>
            </w:r>
            <w:r>
              <w:rPr>
                <w:spacing w:val="-7"/>
                <w:sz w:val="22"/>
              </w:rPr>
              <w:t> </w:t>
            </w:r>
            <w:r>
              <w:rPr>
                <w:sz w:val="22"/>
              </w:rPr>
              <w:t>отдельных</w:t>
            </w:r>
            <w:r>
              <w:rPr>
                <w:spacing w:val="-6"/>
                <w:sz w:val="22"/>
              </w:rPr>
              <w:t> </w:t>
            </w:r>
            <w:r>
              <w:rPr>
                <w:spacing w:val="-2"/>
                <w:sz w:val="22"/>
              </w:rPr>
              <w:t>организмов</w:t>
            </w:r>
          </w:p>
        </w:tc>
      </w:tr>
      <w:tr>
        <w:trPr>
          <w:trHeight w:val="495" w:hRule="atLeast"/>
        </w:trPr>
        <w:tc>
          <w:tcPr>
            <w:tcW w:w="1372" w:type="dxa"/>
          </w:tcPr>
          <w:p>
            <w:pPr>
              <w:pStyle w:val="TableParagraph"/>
              <w:spacing w:line="242" w:lineRule="exact"/>
              <w:rPr>
                <w:sz w:val="22"/>
              </w:rPr>
            </w:pPr>
            <w:r>
              <w:rPr>
                <w:spacing w:val="-2"/>
                <w:sz w:val="22"/>
              </w:rPr>
              <w:t>591.4</w:t>
            </w:r>
          </w:p>
        </w:tc>
        <w:tc>
          <w:tcPr>
            <w:tcW w:w="7196" w:type="dxa"/>
          </w:tcPr>
          <w:p>
            <w:pPr>
              <w:pStyle w:val="TableParagraph"/>
              <w:spacing w:line="239" w:lineRule="exact"/>
              <w:ind w:left="379"/>
              <w:rPr>
                <w:sz w:val="22"/>
              </w:rPr>
            </w:pPr>
            <w:r>
              <w:rPr>
                <w:sz w:val="22"/>
              </w:rPr>
              <w:t>Морфология</w:t>
            </w:r>
            <w:r>
              <w:rPr>
                <w:spacing w:val="-12"/>
                <w:sz w:val="22"/>
              </w:rPr>
              <w:t> </w:t>
            </w:r>
            <w:r>
              <w:rPr>
                <w:sz w:val="22"/>
              </w:rPr>
              <w:t>животных.</w:t>
            </w:r>
            <w:r>
              <w:rPr>
                <w:spacing w:val="-8"/>
                <w:sz w:val="22"/>
              </w:rPr>
              <w:t> </w:t>
            </w:r>
            <w:r>
              <w:rPr>
                <w:sz w:val="22"/>
              </w:rPr>
              <w:t>Органология</w:t>
            </w:r>
            <w:r>
              <w:rPr>
                <w:spacing w:val="-7"/>
                <w:sz w:val="22"/>
              </w:rPr>
              <w:t> </w:t>
            </w:r>
            <w:r>
              <w:rPr>
                <w:sz w:val="22"/>
              </w:rPr>
              <w:t>животных.</w:t>
            </w:r>
            <w:r>
              <w:rPr>
                <w:spacing w:val="-11"/>
                <w:sz w:val="22"/>
              </w:rPr>
              <w:t> </w:t>
            </w:r>
            <w:r>
              <w:rPr>
                <w:sz w:val="22"/>
              </w:rPr>
              <w:t>Анатомия</w:t>
            </w:r>
            <w:r>
              <w:rPr>
                <w:spacing w:val="-7"/>
                <w:sz w:val="22"/>
              </w:rPr>
              <w:t> </w:t>
            </w:r>
            <w:r>
              <w:rPr>
                <w:spacing w:val="-2"/>
                <w:sz w:val="22"/>
              </w:rPr>
              <w:t>животных.</w:t>
            </w:r>
          </w:p>
          <w:p>
            <w:pPr>
              <w:pStyle w:val="TableParagraph"/>
              <w:spacing w:line="237" w:lineRule="exact"/>
              <w:ind w:left="696"/>
              <w:rPr>
                <w:sz w:val="22"/>
              </w:rPr>
            </w:pPr>
            <w:r>
              <w:rPr>
                <w:spacing w:val="-2"/>
                <w:sz w:val="22"/>
              </w:rPr>
              <w:t>Зоология</w:t>
            </w:r>
          </w:p>
        </w:tc>
      </w:tr>
      <w:tr>
        <w:trPr>
          <w:trHeight w:val="495" w:hRule="atLeast"/>
        </w:trPr>
        <w:tc>
          <w:tcPr>
            <w:tcW w:w="1372" w:type="dxa"/>
          </w:tcPr>
          <w:p>
            <w:pPr>
              <w:pStyle w:val="TableParagraph"/>
              <w:spacing w:line="243" w:lineRule="exact"/>
              <w:rPr>
                <w:sz w:val="22"/>
              </w:rPr>
            </w:pPr>
            <w:r>
              <w:rPr>
                <w:spacing w:val="-2"/>
                <w:sz w:val="22"/>
              </w:rPr>
              <w:t>591.5</w:t>
            </w:r>
          </w:p>
        </w:tc>
        <w:tc>
          <w:tcPr>
            <w:tcW w:w="7196" w:type="dxa"/>
          </w:tcPr>
          <w:p>
            <w:pPr>
              <w:pStyle w:val="TableParagraph"/>
              <w:spacing w:line="240" w:lineRule="exact"/>
              <w:ind w:left="379"/>
              <w:rPr>
                <w:sz w:val="22"/>
              </w:rPr>
            </w:pPr>
            <w:r>
              <w:rPr>
                <w:sz w:val="22"/>
              </w:rPr>
              <w:t>Образ</w:t>
            </w:r>
            <w:r>
              <w:rPr>
                <w:spacing w:val="-8"/>
                <w:sz w:val="22"/>
              </w:rPr>
              <w:t> </w:t>
            </w:r>
            <w:r>
              <w:rPr>
                <w:sz w:val="22"/>
              </w:rPr>
              <w:t>жизни</w:t>
            </w:r>
            <w:r>
              <w:rPr>
                <w:spacing w:val="-9"/>
                <w:sz w:val="22"/>
              </w:rPr>
              <w:t> </w:t>
            </w:r>
            <w:r>
              <w:rPr>
                <w:sz w:val="22"/>
              </w:rPr>
              <w:t>животных.</w:t>
            </w:r>
            <w:r>
              <w:rPr>
                <w:spacing w:val="-8"/>
                <w:sz w:val="22"/>
              </w:rPr>
              <w:t> </w:t>
            </w:r>
            <w:r>
              <w:rPr>
                <w:sz w:val="22"/>
              </w:rPr>
              <w:t>Поведение</w:t>
            </w:r>
            <w:r>
              <w:rPr>
                <w:spacing w:val="-8"/>
                <w:sz w:val="22"/>
              </w:rPr>
              <w:t> </w:t>
            </w:r>
            <w:r>
              <w:rPr>
                <w:sz w:val="22"/>
              </w:rPr>
              <w:t>животных.</w:t>
            </w:r>
            <w:r>
              <w:rPr>
                <w:spacing w:val="-6"/>
                <w:sz w:val="22"/>
              </w:rPr>
              <w:t> </w:t>
            </w:r>
            <w:r>
              <w:rPr>
                <w:sz w:val="22"/>
              </w:rPr>
              <w:t>Экология.</w:t>
            </w:r>
            <w:r>
              <w:rPr>
                <w:spacing w:val="-6"/>
                <w:sz w:val="22"/>
              </w:rPr>
              <w:t> </w:t>
            </w:r>
            <w:r>
              <w:rPr>
                <w:spacing w:val="-2"/>
                <w:sz w:val="22"/>
              </w:rPr>
              <w:t>Этология.</w:t>
            </w:r>
          </w:p>
          <w:p>
            <w:pPr>
              <w:pStyle w:val="TableParagraph"/>
              <w:spacing w:line="235" w:lineRule="exact"/>
              <w:ind w:left="696"/>
              <w:rPr>
                <w:sz w:val="22"/>
              </w:rPr>
            </w:pPr>
            <w:r>
              <w:rPr>
                <w:sz w:val="22"/>
              </w:rPr>
              <w:t>Животные</w:t>
            </w:r>
            <w:r>
              <w:rPr>
                <w:spacing w:val="-5"/>
                <w:sz w:val="22"/>
              </w:rPr>
              <w:t> </w:t>
            </w:r>
            <w:r>
              <w:rPr>
                <w:sz w:val="22"/>
              </w:rPr>
              <w:t>и</w:t>
            </w:r>
            <w:r>
              <w:rPr>
                <w:spacing w:val="-4"/>
                <w:sz w:val="22"/>
              </w:rPr>
              <w:t> </w:t>
            </w:r>
            <w:r>
              <w:rPr>
                <w:sz w:val="22"/>
              </w:rPr>
              <w:t>окружающая</w:t>
            </w:r>
            <w:r>
              <w:rPr>
                <w:spacing w:val="-5"/>
                <w:sz w:val="22"/>
              </w:rPr>
              <w:t> </w:t>
            </w:r>
            <w:r>
              <w:rPr>
                <w:sz w:val="22"/>
              </w:rPr>
              <w:t>среда</w:t>
            </w:r>
            <w:r>
              <w:rPr>
                <w:spacing w:val="-4"/>
                <w:sz w:val="22"/>
              </w:rPr>
              <w:t> </w:t>
            </w:r>
            <w:r>
              <w:rPr>
                <w:spacing w:val="-2"/>
                <w:sz w:val="22"/>
              </w:rPr>
              <w:t>(биономия)</w:t>
            </w:r>
          </w:p>
        </w:tc>
      </w:tr>
      <w:tr>
        <w:trPr>
          <w:trHeight w:val="247" w:hRule="atLeast"/>
        </w:trPr>
        <w:tc>
          <w:tcPr>
            <w:tcW w:w="1372" w:type="dxa"/>
          </w:tcPr>
          <w:p>
            <w:pPr>
              <w:pStyle w:val="TableParagraph"/>
              <w:rPr>
                <w:sz w:val="22"/>
              </w:rPr>
            </w:pPr>
            <w:r>
              <w:rPr>
                <w:spacing w:val="-2"/>
                <w:sz w:val="22"/>
              </w:rPr>
              <w:t>591.6</w:t>
            </w:r>
          </w:p>
        </w:tc>
        <w:tc>
          <w:tcPr>
            <w:tcW w:w="7196" w:type="dxa"/>
          </w:tcPr>
          <w:p>
            <w:pPr>
              <w:pStyle w:val="TableParagraph"/>
              <w:ind w:left="379"/>
              <w:rPr>
                <w:sz w:val="22"/>
              </w:rPr>
            </w:pPr>
            <w:r>
              <w:rPr>
                <w:sz w:val="22"/>
              </w:rPr>
              <w:t>Прикладная</w:t>
            </w:r>
            <w:r>
              <w:rPr>
                <w:spacing w:val="-9"/>
                <w:sz w:val="22"/>
              </w:rPr>
              <w:t> </w:t>
            </w:r>
            <w:r>
              <w:rPr>
                <w:sz w:val="22"/>
              </w:rPr>
              <w:t>зоология.</w:t>
            </w:r>
            <w:r>
              <w:rPr>
                <w:spacing w:val="-9"/>
                <w:sz w:val="22"/>
              </w:rPr>
              <w:t> </w:t>
            </w:r>
            <w:r>
              <w:rPr>
                <w:sz w:val="22"/>
              </w:rPr>
              <w:t>Использование</w:t>
            </w:r>
            <w:r>
              <w:rPr>
                <w:spacing w:val="-9"/>
                <w:sz w:val="22"/>
              </w:rPr>
              <w:t> </w:t>
            </w:r>
            <w:r>
              <w:rPr>
                <w:spacing w:val="-2"/>
                <w:sz w:val="22"/>
              </w:rPr>
              <w:t>животных</w:t>
            </w:r>
          </w:p>
        </w:tc>
      </w:tr>
      <w:tr>
        <w:trPr>
          <w:trHeight w:val="248" w:hRule="atLeast"/>
        </w:trPr>
        <w:tc>
          <w:tcPr>
            <w:tcW w:w="1372" w:type="dxa"/>
          </w:tcPr>
          <w:p>
            <w:pPr>
              <w:pStyle w:val="TableParagraph"/>
              <w:spacing w:line="228" w:lineRule="exact"/>
              <w:rPr>
                <w:sz w:val="22"/>
              </w:rPr>
            </w:pPr>
            <w:r>
              <w:rPr>
                <w:spacing w:val="-2"/>
                <w:sz w:val="22"/>
              </w:rPr>
              <w:t>591.8</w:t>
            </w:r>
          </w:p>
        </w:tc>
        <w:tc>
          <w:tcPr>
            <w:tcW w:w="7196" w:type="dxa"/>
          </w:tcPr>
          <w:p>
            <w:pPr>
              <w:pStyle w:val="TableParagraph"/>
              <w:spacing w:line="228" w:lineRule="exact"/>
              <w:ind w:left="379"/>
              <w:rPr>
                <w:sz w:val="22"/>
              </w:rPr>
            </w:pPr>
            <w:r>
              <w:rPr>
                <w:sz w:val="22"/>
              </w:rPr>
              <w:t>Гистология</w:t>
            </w:r>
            <w:r>
              <w:rPr>
                <w:spacing w:val="-10"/>
                <w:sz w:val="22"/>
              </w:rPr>
              <w:t> </w:t>
            </w:r>
            <w:r>
              <w:rPr>
                <w:spacing w:val="-2"/>
                <w:sz w:val="22"/>
              </w:rPr>
              <w:t>животных</w:t>
            </w:r>
          </w:p>
        </w:tc>
      </w:tr>
      <w:tr>
        <w:trPr>
          <w:trHeight w:val="280" w:hRule="atLeast"/>
        </w:trPr>
        <w:tc>
          <w:tcPr>
            <w:tcW w:w="1372" w:type="dxa"/>
          </w:tcPr>
          <w:p>
            <w:pPr>
              <w:pStyle w:val="TableParagraph"/>
              <w:spacing w:line="243" w:lineRule="exact"/>
              <w:rPr>
                <w:sz w:val="22"/>
              </w:rPr>
            </w:pPr>
            <w:r>
              <w:rPr>
                <w:spacing w:val="-2"/>
                <w:sz w:val="22"/>
              </w:rPr>
              <w:t>591.9</w:t>
            </w:r>
          </w:p>
        </w:tc>
        <w:tc>
          <w:tcPr>
            <w:tcW w:w="7196" w:type="dxa"/>
          </w:tcPr>
          <w:p>
            <w:pPr>
              <w:pStyle w:val="TableParagraph"/>
              <w:spacing w:line="243" w:lineRule="exact"/>
              <w:ind w:left="379"/>
              <w:rPr>
                <w:sz w:val="22"/>
              </w:rPr>
            </w:pPr>
            <w:r>
              <w:rPr>
                <w:sz w:val="22"/>
              </w:rPr>
              <w:t>Географическая</w:t>
            </w:r>
            <w:r>
              <w:rPr>
                <w:spacing w:val="-7"/>
                <w:sz w:val="22"/>
              </w:rPr>
              <w:t> </w:t>
            </w:r>
            <w:r>
              <w:rPr>
                <w:sz w:val="22"/>
              </w:rPr>
              <w:t>зоология.</w:t>
            </w:r>
            <w:r>
              <w:rPr>
                <w:spacing w:val="-10"/>
                <w:sz w:val="22"/>
              </w:rPr>
              <w:t> </w:t>
            </w:r>
            <w:r>
              <w:rPr>
                <w:sz w:val="22"/>
              </w:rPr>
              <w:t>Зоогеография.</w:t>
            </w:r>
            <w:r>
              <w:rPr>
                <w:spacing w:val="-6"/>
                <w:sz w:val="22"/>
              </w:rPr>
              <w:t> </w:t>
            </w:r>
            <w:r>
              <w:rPr>
                <w:spacing w:val="-4"/>
                <w:sz w:val="22"/>
              </w:rPr>
              <w:t>Фауна</w:t>
            </w:r>
          </w:p>
        </w:tc>
      </w:tr>
      <w:tr>
        <w:trPr>
          <w:trHeight w:val="339" w:hRule="atLeast"/>
        </w:trPr>
        <w:tc>
          <w:tcPr>
            <w:tcW w:w="1372" w:type="dxa"/>
          </w:tcPr>
          <w:p>
            <w:pPr>
              <w:pStyle w:val="TableParagraph"/>
              <w:spacing w:line="240" w:lineRule="auto" w:before="21"/>
              <w:rPr>
                <w:b/>
                <w:sz w:val="22"/>
              </w:rPr>
            </w:pPr>
            <w:r>
              <w:rPr>
                <w:b/>
                <w:spacing w:val="-2"/>
                <w:sz w:val="22"/>
              </w:rPr>
              <w:t>592/599</w:t>
            </w:r>
          </w:p>
        </w:tc>
        <w:tc>
          <w:tcPr>
            <w:tcW w:w="7196" w:type="dxa"/>
          </w:tcPr>
          <w:p>
            <w:pPr>
              <w:pStyle w:val="TableParagraph"/>
              <w:spacing w:line="240" w:lineRule="auto" w:before="21"/>
              <w:ind w:left="379"/>
              <w:rPr>
                <w:b/>
                <w:sz w:val="22"/>
              </w:rPr>
            </w:pPr>
            <w:r>
              <w:rPr>
                <w:b/>
                <w:sz w:val="22"/>
              </w:rPr>
              <w:t>Систематическая</w:t>
            </w:r>
            <w:r>
              <w:rPr>
                <w:b/>
                <w:spacing w:val="-13"/>
                <w:sz w:val="22"/>
              </w:rPr>
              <w:t> </w:t>
            </w:r>
            <w:r>
              <w:rPr>
                <w:b/>
                <w:spacing w:val="-2"/>
                <w:sz w:val="22"/>
              </w:rPr>
              <w:t>зоология</w:t>
            </w:r>
          </w:p>
        </w:tc>
      </w:tr>
      <w:tr>
        <w:trPr>
          <w:trHeight w:val="334" w:hRule="atLeast"/>
        </w:trPr>
        <w:tc>
          <w:tcPr>
            <w:tcW w:w="1372" w:type="dxa"/>
          </w:tcPr>
          <w:p>
            <w:pPr>
              <w:pStyle w:val="TableParagraph"/>
              <w:spacing w:line="240" w:lineRule="auto" w:before="49"/>
              <w:rPr>
                <w:b/>
                <w:sz w:val="22"/>
              </w:rPr>
            </w:pPr>
            <w:r>
              <w:rPr>
                <w:b/>
                <w:spacing w:val="-5"/>
                <w:sz w:val="22"/>
              </w:rPr>
              <w:t>592</w:t>
            </w:r>
          </w:p>
        </w:tc>
        <w:tc>
          <w:tcPr>
            <w:tcW w:w="7196" w:type="dxa"/>
          </w:tcPr>
          <w:p>
            <w:pPr>
              <w:pStyle w:val="TableParagraph"/>
              <w:spacing w:line="240" w:lineRule="auto" w:before="49"/>
              <w:ind w:left="379"/>
              <w:rPr>
                <w:b/>
                <w:sz w:val="22"/>
              </w:rPr>
            </w:pPr>
            <w:r>
              <w:rPr>
                <w:b/>
                <w:sz w:val="22"/>
              </w:rPr>
              <w:t>Invertebrata.</w:t>
            </w:r>
            <w:r>
              <w:rPr>
                <w:b/>
                <w:spacing w:val="-4"/>
                <w:sz w:val="22"/>
              </w:rPr>
              <w:t> </w:t>
            </w:r>
            <w:r>
              <w:rPr>
                <w:b/>
                <w:spacing w:val="-2"/>
                <w:sz w:val="22"/>
              </w:rPr>
              <w:t>Беспозвоночные</w:t>
            </w:r>
          </w:p>
        </w:tc>
      </w:tr>
      <w:tr>
        <w:trPr>
          <w:trHeight w:val="274" w:hRule="atLeast"/>
        </w:trPr>
        <w:tc>
          <w:tcPr>
            <w:tcW w:w="1372" w:type="dxa"/>
          </w:tcPr>
          <w:p>
            <w:pPr>
              <w:pStyle w:val="TableParagraph"/>
              <w:spacing w:line="238" w:lineRule="exact" w:before="16"/>
              <w:rPr>
                <w:sz w:val="22"/>
              </w:rPr>
            </w:pPr>
            <w:r>
              <w:rPr>
                <w:spacing w:val="-2"/>
                <w:sz w:val="22"/>
              </w:rPr>
              <w:t>593.1</w:t>
            </w:r>
          </w:p>
        </w:tc>
        <w:tc>
          <w:tcPr>
            <w:tcW w:w="7196" w:type="dxa"/>
          </w:tcPr>
          <w:p>
            <w:pPr>
              <w:pStyle w:val="TableParagraph"/>
              <w:spacing w:line="238" w:lineRule="exact" w:before="16"/>
              <w:ind w:left="379"/>
              <w:rPr>
                <w:sz w:val="22"/>
              </w:rPr>
            </w:pPr>
            <w:r>
              <w:rPr>
                <w:sz w:val="22"/>
              </w:rPr>
              <w:t>Protozoa.</w:t>
            </w:r>
            <w:r>
              <w:rPr>
                <w:spacing w:val="-1"/>
                <w:sz w:val="22"/>
              </w:rPr>
              <w:t> </w:t>
            </w:r>
            <w:r>
              <w:rPr>
                <w:spacing w:val="-2"/>
                <w:sz w:val="22"/>
              </w:rPr>
              <w:t>Простейшие</w:t>
            </w:r>
          </w:p>
        </w:tc>
      </w:tr>
      <w:tr>
        <w:trPr>
          <w:trHeight w:val="248" w:hRule="atLeast"/>
        </w:trPr>
        <w:tc>
          <w:tcPr>
            <w:tcW w:w="1372" w:type="dxa"/>
          </w:tcPr>
          <w:p>
            <w:pPr>
              <w:pStyle w:val="TableParagraph"/>
              <w:spacing w:line="228" w:lineRule="exact"/>
              <w:rPr>
                <w:sz w:val="22"/>
              </w:rPr>
            </w:pPr>
            <w:r>
              <w:rPr>
                <w:spacing w:val="-2"/>
                <w:sz w:val="22"/>
              </w:rPr>
              <w:t>593.4</w:t>
            </w:r>
          </w:p>
        </w:tc>
        <w:tc>
          <w:tcPr>
            <w:tcW w:w="7196" w:type="dxa"/>
          </w:tcPr>
          <w:p>
            <w:pPr>
              <w:pStyle w:val="TableParagraph"/>
              <w:spacing w:line="228" w:lineRule="exact"/>
              <w:ind w:left="379"/>
              <w:rPr>
                <w:sz w:val="22"/>
              </w:rPr>
            </w:pPr>
            <w:r>
              <w:rPr>
                <w:sz w:val="22"/>
              </w:rPr>
              <w:t>Spongia</w:t>
            </w:r>
            <w:r>
              <w:rPr>
                <w:spacing w:val="-4"/>
                <w:sz w:val="22"/>
              </w:rPr>
              <w:t> </w:t>
            </w:r>
            <w:r>
              <w:rPr>
                <w:sz w:val="22"/>
              </w:rPr>
              <w:t>(Porifera).</w:t>
            </w:r>
            <w:r>
              <w:rPr>
                <w:spacing w:val="-4"/>
                <w:sz w:val="22"/>
              </w:rPr>
              <w:t> Губки</w:t>
            </w:r>
          </w:p>
        </w:tc>
      </w:tr>
      <w:tr>
        <w:trPr>
          <w:trHeight w:val="248" w:hRule="atLeast"/>
        </w:trPr>
        <w:tc>
          <w:tcPr>
            <w:tcW w:w="1372" w:type="dxa"/>
          </w:tcPr>
          <w:p>
            <w:pPr>
              <w:pStyle w:val="TableParagraph"/>
              <w:spacing w:line="228" w:lineRule="exact"/>
              <w:rPr>
                <w:sz w:val="22"/>
              </w:rPr>
            </w:pPr>
            <w:r>
              <w:rPr>
                <w:spacing w:val="-2"/>
                <w:sz w:val="22"/>
              </w:rPr>
              <w:t>593.5</w:t>
            </w:r>
          </w:p>
        </w:tc>
        <w:tc>
          <w:tcPr>
            <w:tcW w:w="7196" w:type="dxa"/>
          </w:tcPr>
          <w:p>
            <w:pPr>
              <w:pStyle w:val="TableParagraph"/>
              <w:spacing w:line="228" w:lineRule="exact"/>
              <w:ind w:left="379"/>
              <w:rPr>
                <w:sz w:val="22"/>
              </w:rPr>
            </w:pPr>
            <w:r>
              <w:rPr>
                <w:sz w:val="22"/>
              </w:rPr>
              <w:t>Cnidaria.</w:t>
            </w:r>
            <w:r>
              <w:rPr>
                <w:spacing w:val="-2"/>
                <w:sz w:val="22"/>
              </w:rPr>
              <w:t> Стрекающие</w:t>
            </w:r>
          </w:p>
        </w:tc>
      </w:tr>
      <w:tr>
        <w:trPr>
          <w:trHeight w:val="247" w:hRule="atLeast"/>
        </w:trPr>
        <w:tc>
          <w:tcPr>
            <w:tcW w:w="1372" w:type="dxa"/>
          </w:tcPr>
          <w:p>
            <w:pPr>
              <w:pStyle w:val="TableParagraph"/>
              <w:rPr>
                <w:sz w:val="22"/>
              </w:rPr>
            </w:pPr>
            <w:r>
              <w:rPr>
                <w:spacing w:val="-2"/>
                <w:sz w:val="22"/>
              </w:rPr>
              <w:t>593.6</w:t>
            </w:r>
          </w:p>
        </w:tc>
        <w:tc>
          <w:tcPr>
            <w:tcW w:w="7196" w:type="dxa"/>
          </w:tcPr>
          <w:p>
            <w:pPr>
              <w:pStyle w:val="TableParagraph"/>
              <w:ind w:left="379"/>
              <w:rPr>
                <w:sz w:val="22"/>
              </w:rPr>
            </w:pPr>
            <w:r>
              <w:rPr>
                <w:sz w:val="22"/>
              </w:rPr>
              <w:t>Anthozoa.</w:t>
            </w:r>
            <w:r>
              <w:rPr>
                <w:spacing w:val="-3"/>
                <w:sz w:val="22"/>
              </w:rPr>
              <w:t> </w:t>
            </w:r>
            <w:r>
              <w:rPr>
                <w:sz w:val="22"/>
              </w:rPr>
              <w:t>Коралловые</w:t>
            </w:r>
            <w:r>
              <w:rPr>
                <w:spacing w:val="-3"/>
                <w:sz w:val="22"/>
              </w:rPr>
              <w:t> </w:t>
            </w:r>
            <w:r>
              <w:rPr>
                <w:spacing w:val="-2"/>
                <w:sz w:val="22"/>
              </w:rPr>
              <w:t>полипы</w:t>
            </w:r>
          </w:p>
        </w:tc>
      </w:tr>
      <w:tr>
        <w:trPr>
          <w:trHeight w:val="245" w:hRule="atLeast"/>
        </w:trPr>
        <w:tc>
          <w:tcPr>
            <w:tcW w:w="1372" w:type="dxa"/>
          </w:tcPr>
          <w:p>
            <w:pPr>
              <w:pStyle w:val="TableParagraph"/>
              <w:spacing w:line="226" w:lineRule="exact"/>
              <w:rPr>
                <w:sz w:val="22"/>
              </w:rPr>
            </w:pPr>
            <w:r>
              <w:rPr>
                <w:spacing w:val="-2"/>
                <w:sz w:val="22"/>
              </w:rPr>
              <w:t>593.7</w:t>
            </w:r>
          </w:p>
        </w:tc>
        <w:tc>
          <w:tcPr>
            <w:tcW w:w="7196" w:type="dxa"/>
          </w:tcPr>
          <w:p>
            <w:pPr>
              <w:pStyle w:val="TableParagraph"/>
              <w:spacing w:line="226" w:lineRule="exact"/>
              <w:ind w:left="379"/>
              <w:rPr>
                <w:sz w:val="22"/>
              </w:rPr>
            </w:pPr>
            <w:r>
              <w:rPr>
                <w:sz w:val="22"/>
              </w:rPr>
              <w:t>Hydrozoa.</w:t>
            </w:r>
            <w:r>
              <w:rPr>
                <w:spacing w:val="-7"/>
                <w:sz w:val="22"/>
              </w:rPr>
              <w:t> </w:t>
            </w:r>
            <w:r>
              <w:rPr>
                <w:spacing w:val="-2"/>
                <w:sz w:val="22"/>
              </w:rPr>
              <w:t>Гидроидные</w:t>
            </w:r>
          </w:p>
        </w:tc>
      </w:tr>
    </w:tbl>
    <w:p>
      <w:pPr>
        <w:pStyle w:val="TableParagraph"/>
        <w:spacing w:after="0" w:line="226" w:lineRule="exact"/>
        <w:rPr>
          <w:sz w:val="22"/>
        </w:rPr>
        <w:sectPr>
          <w:type w:val="continuous"/>
          <w:pgSz w:w="11910" w:h="16850"/>
          <w:pgMar w:header="0" w:footer="746" w:top="1400" w:bottom="1359"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6933"/>
      </w:tblGrid>
      <w:tr>
        <w:trPr>
          <w:trHeight w:val="245" w:hRule="atLeast"/>
        </w:trPr>
        <w:tc>
          <w:tcPr>
            <w:tcW w:w="1372" w:type="dxa"/>
          </w:tcPr>
          <w:p>
            <w:pPr>
              <w:pStyle w:val="TableParagraph"/>
              <w:spacing w:line="226" w:lineRule="exact"/>
              <w:rPr>
                <w:sz w:val="22"/>
              </w:rPr>
            </w:pPr>
            <w:r>
              <w:rPr>
                <w:spacing w:val="-2"/>
                <w:sz w:val="22"/>
              </w:rPr>
              <w:t>593.8</w:t>
            </w:r>
          </w:p>
        </w:tc>
        <w:tc>
          <w:tcPr>
            <w:tcW w:w="6933" w:type="dxa"/>
          </w:tcPr>
          <w:p>
            <w:pPr>
              <w:pStyle w:val="TableParagraph"/>
              <w:spacing w:line="226" w:lineRule="exact"/>
              <w:ind w:left="379"/>
              <w:rPr>
                <w:sz w:val="22"/>
              </w:rPr>
            </w:pPr>
            <w:r>
              <w:rPr>
                <w:sz w:val="22"/>
              </w:rPr>
              <w:t>Ctenophora.</w:t>
            </w:r>
            <w:r>
              <w:rPr>
                <w:spacing w:val="-3"/>
                <w:sz w:val="22"/>
              </w:rPr>
              <w:t> </w:t>
            </w:r>
            <w:r>
              <w:rPr>
                <w:spacing w:val="-2"/>
                <w:sz w:val="22"/>
              </w:rPr>
              <w:t>Гребневики</w:t>
            </w:r>
          </w:p>
        </w:tc>
      </w:tr>
      <w:tr>
        <w:trPr>
          <w:trHeight w:val="279" w:hRule="atLeast"/>
        </w:trPr>
        <w:tc>
          <w:tcPr>
            <w:tcW w:w="1372" w:type="dxa"/>
          </w:tcPr>
          <w:p>
            <w:pPr>
              <w:pStyle w:val="TableParagraph"/>
              <w:spacing w:line="246" w:lineRule="exact"/>
              <w:rPr>
                <w:sz w:val="22"/>
              </w:rPr>
            </w:pPr>
            <w:r>
              <w:rPr>
                <w:spacing w:val="-2"/>
                <w:sz w:val="22"/>
              </w:rPr>
              <w:t>593.9</w:t>
            </w:r>
          </w:p>
        </w:tc>
        <w:tc>
          <w:tcPr>
            <w:tcW w:w="6933" w:type="dxa"/>
          </w:tcPr>
          <w:p>
            <w:pPr>
              <w:pStyle w:val="TableParagraph"/>
              <w:spacing w:line="246" w:lineRule="exact"/>
              <w:ind w:left="379"/>
              <w:rPr>
                <w:sz w:val="22"/>
              </w:rPr>
            </w:pPr>
            <w:r>
              <w:rPr>
                <w:sz w:val="22"/>
              </w:rPr>
              <w:t>Echinodermata.</w:t>
            </w:r>
            <w:r>
              <w:rPr>
                <w:spacing w:val="-5"/>
                <w:sz w:val="22"/>
              </w:rPr>
              <w:t> </w:t>
            </w:r>
            <w:r>
              <w:rPr>
                <w:spacing w:val="-2"/>
                <w:sz w:val="22"/>
              </w:rPr>
              <w:t>Иглокожие</w:t>
            </w:r>
          </w:p>
        </w:tc>
      </w:tr>
      <w:tr>
        <w:trPr>
          <w:trHeight w:val="307" w:hRule="atLeast"/>
        </w:trPr>
        <w:tc>
          <w:tcPr>
            <w:tcW w:w="1372" w:type="dxa"/>
          </w:tcPr>
          <w:p>
            <w:pPr>
              <w:pStyle w:val="TableParagraph"/>
              <w:spacing w:line="240" w:lineRule="auto" w:before="25"/>
              <w:rPr>
                <w:b/>
                <w:sz w:val="22"/>
              </w:rPr>
            </w:pPr>
            <w:r>
              <w:rPr>
                <w:b/>
                <w:spacing w:val="-5"/>
                <w:sz w:val="22"/>
              </w:rPr>
              <w:t>594</w:t>
            </w:r>
          </w:p>
        </w:tc>
        <w:tc>
          <w:tcPr>
            <w:tcW w:w="6933" w:type="dxa"/>
          </w:tcPr>
          <w:p>
            <w:pPr>
              <w:pStyle w:val="TableParagraph"/>
              <w:spacing w:line="240" w:lineRule="auto" w:before="25"/>
              <w:ind w:left="379"/>
              <w:rPr>
                <w:b/>
                <w:sz w:val="22"/>
              </w:rPr>
            </w:pPr>
            <w:r>
              <w:rPr>
                <w:b/>
                <w:sz w:val="22"/>
              </w:rPr>
              <w:t>Mollusca.</w:t>
            </w:r>
            <w:r>
              <w:rPr>
                <w:b/>
                <w:spacing w:val="-4"/>
                <w:sz w:val="22"/>
              </w:rPr>
              <w:t> </w:t>
            </w:r>
            <w:r>
              <w:rPr>
                <w:b/>
                <w:spacing w:val="-2"/>
                <w:sz w:val="22"/>
              </w:rPr>
              <w:t>Моллюски</w:t>
            </w:r>
          </w:p>
        </w:tc>
      </w:tr>
      <w:tr>
        <w:trPr>
          <w:trHeight w:val="275" w:hRule="atLeast"/>
        </w:trPr>
        <w:tc>
          <w:tcPr>
            <w:tcW w:w="1372" w:type="dxa"/>
          </w:tcPr>
          <w:p>
            <w:pPr>
              <w:pStyle w:val="TableParagraph"/>
              <w:spacing w:line="236" w:lineRule="exact" w:before="20"/>
              <w:rPr>
                <w:sz w:val="22"/>
              </w:rPr>
            </w:pPr>
            <w:r>
              <w:rPr>
                <w:spacing w:val="-2"/>
                <w:sz w:val="22"/>
              </w:rPr>
              <w:t>594.1</w:t>
            </w:r>
          </w:p>
        </w:tc>
        <w:tc>
          <w:tcPr>
            <w:tcW w:w="6933" w:type="dxa"/>
          </w:tcPr>
          <w:p>
            <w:pPr>
              <w:pStyle w:val="TableParagraph"/>
              <w:spacing w:line="236" w:lineRule="exact" w:before="20"/>
              <w:ind w:left="379"/>
              <w:rPr>
                <w:sz w:val="22"/>
              </w:rPr>
            </w:pPr>
            <w:r>
              <w:rPr>
                <w:sz w:val="22"/>
              </w:rPr>
              <w:t>Lamellibranchiata</w:t>
            </w:r>
            <w:r>
              <w:rPr>
                <w:spacing w:val="-11"/>
                <w:sz w:val="22"/>
              </w:rPr>
              <w:t> </w:t>
            </w:r>
            <w:r>
              <w:rPr>
                <w:sz w:val="22"/>
              </w:rPr>
              <w:t>(Pelecypoda).</w:t>
            </w:r>
            <w:r>
              <w:rPr>
                <w:spacing w:val="-8"/>
                <w:sz w:val="22"/>
              </w:rPr>
              <w:t> </w:t>
            </w:r>
            <w:r>
              <w:rPr>
                <w:sz w:val="22"/>
              </w:rPr>
              <w:t>Двустворчатые</w:t>
            </w:r>
            <w:r>
              <w:rPr>
                <w:spacing w:val="-9"/>
                <w:sz w:val="22"/>
              </w:rPr>
              <w:t> </w:t>
            </w:r>
            <w:r>
              <w:rPr>
                <w:spacing w:val="-2"/>
                <w:sz w:val="22"/>
              </w:rPr>
              <w:t>моллюски</w:t>
            </w:r>
          </w:p>
        </w:tc>
      </w:tr>
      <w:tr>
        <w:trPr>
          <w:trHeight w:val="248" w:hRule="atLeast"/>
        </w:trPr>
        <w:tc>
          <w:tcPr>
            <w:tcW w:w="1372" w:type="dxa"/>
          </w:tcPr>
          <w:p>
            <w:pPr>
              <w:pStyle w:val="TableParagraph"/>
              <w:spacing w:line="228" w:lineRule="exact"/>
              <w:rPr>
                <w:sz w:val="22"/>
              </w:rPr>
            </w:pPr>
            <w:r>
              <w:rPr>
                <w:spacing w:val="-2"/>
                <w:sz w:val="22"/>
              </w:rPr>
              <w:t>594.2</w:t>
            </w:r>
          </w:p>
        </w:tc>
        <w:tc>
          <w:tcPr>
            <w:tcW w:w="6933" w:type="dxa"/>
          </w:tcPr>
          <w:p>
            <w:pPr>
              <w:pStyle w:val="TableParagraph"/>
              <w:spacing w:line="228" w:lineRule="exact"/>
              <w:ind w:left="379"/>
              <w:rPr>
                <w:sz w:val="22"/>
              </w:rPr>
            </w:pPr>
            <w:r>
              <w:rPr>
                <w:sz w:val="22"/>
              </w:rPr>
              <w:t>Solenoconchae.</w:t>
            </w:r>
            <w:r>
              <w:rPr>
                <w:spacing w:val="-10"/>
                <w:sz w:val="22"/>
              </w:rPr>
              <w:t> </w:t>
            </w:r>
            <w:r>
              <w:rPr>
                <w:sz w:val="22"/>
              </w:rPr>
              <w:t>Scaphopoda.</w:t>
            </w:r>
            <w:r>
              <w:rPr>
                <w:spacing w:val="-9"/>
                <w:sz w:val="22"/>
              </w:rPr>
              <w:t> </w:t>
            </w:r>
            <w:r>
              <w:rPr>
                <w:sz w:val="22"/>
              </w:rPr>
              <w:t>Лопатоногие</w:t>
            </w:r>
            <w:r>
              <w:rPr>
                <w:spacing w:val="-9"/>
                <w:sz w:val="22"/>
              </w:rPr>
              <w:t> </w:t>
            </w:r>
            <w:r>
              <w:rPr>
                <w:spacing w:val="-2"/>
                <w:sz w:val="22"/>
              </w:rPr>
              <w:t>моллюски</w:t>
            </w:r>
          </w:p>
        </w:tc>
      </w:tr>
      <w:tr>
        <w:trPr>
          <w:trHeight w:val="247" w:hRule="atLeast"/>
        </w:trPr>
        <w:tc>
          <w:tcPr>
            <w:tcW w:w="1372" w:type="dxa"/>
          </w:tcPr>
          <w:p>
            <w:pPr>
              <w:pStyle w:val="TableParagraph"/>
              <w:rPr>
                <w:sz w:val="22"/>
              </w:rPr>
            </w:pPr>
            <w:r>
              <w:rPr>
                <w:spacing w:val="-2"/>
                <w:sz w:val="22"/>
              </w:rPr>
              <w:t>594.3</w:t>
            </w:r>
          </w:p>
        </w:tc>
        <w:tc>
          <w:tcPr>
            <w:tcW w:w="6933" w:type="dxa"/>
          </w:tcPr>
          <w:p>
            <w:pPr>
              <w:pStyle w:val="TableParagraph"/>
              <w:ind w:left="379"/>
              <w:rPr>
                <w:sz w:val="22"/>
              </w:rPr>
            </w:pPr>
            <w:r>
              <w:rPr>
                <w:sz w:val="22"/>
              </w:rPr>
              <w:t>Gastropoda.</w:t>
            </w:r>
            <w:r>
              <w:rPr>
                <w:spacing w:val="-10"/>
                <w:sz w:val="22"/>
              </w:rPr>
              <w:t> </w:t>
            </w:r>
            <w:r>
              <w:rPr>
                <w:sz w:val="22"/>
              </w:rPr>
              <w:t>Брюхоногие</w:t>
            </w:r>
            <w:r>
              <w:rPr>
                <w:spacing w:val="-9"/>
                <w:sz w:val="22"/>
              </w:rPr>
              <w:t> </w:t>
            </w:r>
            <w:r>
              <w:rPr>
                <w:spacing w:val="-2"/>
                <w:sz w:val="22"/>
              </w:rPr>
              <w:t>моллюски</w:t>
            </w:r>
          </w:p>
        </w:tc>
      </w:tr>
      <w:tr>
        <w:trPr>
          <w:trHeight w:val="247" w:hRule="atLeast"/>
        </w:trPr>
        <w:tc>
          <w:tcPr>
            <w:tcW w:w="1372" w:type="dxa"/>
          </w:tcPr>
          <w:p>
            <w:pPr>
              <w:pStyle w:val="TableParagraph"/>
              <w:rPr>
                <w:sz w:val="22"/>
              </w:rPr>
            </w:pPr>
            <w:r>
              <w:rPr>
                <w:spacing w:val="-2"/>
                <w:sz w:val="22"/>
              </w:rPr>
              <w:t>594.5</w:t>
            </w:r>
          </w:p>
        </w:tc>
        <w:tc>
          <w:tcPr>
            <w:tcW w:w="6933" w:type="dxa"/>
          </w:tcPr>
          <w:p>
            <w:pPr>
              <w:pStyle w:val="TableParagraph"/>
              <w:ind w:left="379"/>
              <w:rPr>
                <w:sz w:val="22"/>
              </w:rPr>
            </w:pPr>
            <w:r>
              <w:rPr>
                <w:sz w:val="22"/>
              </w:rPr>
              <w:t>Cephalopoda.</w:t>
            </w:r>
            <w:r>
              <w:rPr>
                <w:spacing w:val="-11"/>
                <w:sz w:val="22"/>
              </w:rPr>
              <w:t> </w:t>
            </w:r>
            <w:r>
              <w:rPr>
                <w:sz w:val="22"/>
              </w:rPr>
              <w:t>Головоногие</w:t>
            </w:r>
            <w:r>
              <w:rPr>
                <w:spacing w:val="-8"/>
                <w:sz w:val="22"/>
              </w:rPr>
              <w:t> </w:t>
            </w:r>
            <w:r>
              <w:rPr>
                <w:spacing w:val="-2"/>
                <w:sz w:val="22"/>
              </w:rPr>
              <w:t>моллюски</w:t>
            </w:r>
          </w:p>
        </w:tc>
      </w:tr>
      <w:tr>
        <w:trPr>
          <w:trHeight w:val="248" w:hRule="atLeast"/>
        </w:trPr>
        <w:tc>
          <w:tcPr>
            <w:tcW w:w="1372" w:type="dxa"/>
          </w:tcPr>
          <w:p>
            <w:pPr>
              <w:pStyle w:val="TableParagraph"/>
              <w:spacing w:line="228" w:lineRule="exact"/>
              <w:rPr>
                <w:sz w:val="22"/>
              </w:rPr>
            </w:pPr>
            <w:r>
              <w:rPr>
                <w:spacing w:val="-2"/>
                <w:sz w:val="22"/>
              </w:rPr>
              <w:t>594.6</w:t>
            </w:r>
          </w:p>
        </w:tc>
        <w:tc>
          <w:tcPr>
            <w:tcW w:w="6933" w:type="dxa"/>
          </w:tcPr>
          <w:p>
            <w:pPr>
              <w:pStyle w:val="TableParagraph"/>
              <w:spacing w:line="228" w:lineRule="exact"/>
              <w:ind w:left="379"/>
              <w:rPr>
                <w:sz w:val="22"/>
              </w:rPr>
            </w:pPr>
            <w:r>
              <w:rPr>
                <w:sz w:val="22"/>
              </w:rPr>
              <w:t>Molluscoidea</w:t>
            </w:r>
            <w:r>
              <w:rPr>
                <w:spacing w:val="-11"/>
                <w:sz w:val="22"/>
              </w:rPr>
              <w:t> </w:t>
            </w:r>
            <w:r>
              <w:rPr>
                <w:sz w:val="22"/>
              </w:rPr>
              <w:t>(Tentaculata).</w:t>
            </w:r>
            <w:r>
              <w:rPr>
                <w:spacing w:val="-10"/>
                <w:sz w:val="22"/>
              </w:rPr>
              <w:t> </w:t>
            </w:r>
            <w:r>
              <w:rPr>
                <w:sz w:val="22"/>
              </w:rPr>
              <w:t>Моллюскообразные</w:t>
            </w:r>
            <w:r>
              <w:rPr>
                <w:spacing w:val="-10"/>
                <w:sz w:val="22"/>
              </w:rPr>
              <w:t> </w:t>
            </w:r>
            <w:r>
              <w:rPr>
                <w:spacing w:val="-2"/>
                <w:sz w:val="22"/>
              </w:rPr>
              <w:t>(щупальцевые)</w:t>
            </w:r>
          </w:p>
        </w:tc>
      </w:tr>
      <w:tr>
        <w:trPr>
          <w:trHeight w:val="248" w:hRule="atLeast"/>
        </w:trPr>
        <w:tc>
          <w:tcPr>
            <w:tcW w:w="1372" w:type="dxa"/>
          </w:tcPr>
          <w:p>
            <w:pPr>
              <w:pStyle w:val="TableParagraph"/>
              <w:spacing w:line="228" w:lineRule="exact"/>
              <w:rPr>
                <w:sz w:val="22"/>
              </w:rPr>
            </w:pPr>
            <w:r>
              <w:rPr>
                <w:spacing w:val="-2"/>
                <w:sz w:val="22"/>
              </w:rPr>
              <w:t>594.7</w:t>
            </w:r>
          </w:p>
        </w:tc>
        <w:tc>
          <w:tcPr>
            <w:tcW w:w="6933" w:type="dxa"/>
          </w:tcPr>
          <w:p>
            <w:pPr>
              <w:pStyle w:val="TableParagraph"/>
              <w:spacing w:line="228" w:lineRule="exact"/>
              <w:ind w:left="379"/>
              <w:rPr>
                <w:sz w:val="22"/>
              </w:rPr>
            </w:pPr>
            <w:r>
              <w:rPr>
                <w:sz w:val="22"/>
              </w:rPr>
              <w:t>Bryozoa.</w:t>
            </w:r>
            <w:r>
              <w:rPr>
                <w:spacing w:val="-5"/>
                <w:sz w:val="22"/>
              </w:rPr>
              <w:t> </w:t>
            </w:r>
            <w:r>
              <w:rPr>
                <w:sz w:val="22"/>
              </w:rPr>
              <w:t>Ectoprocta.</w:t>
            </w:r>
            <w:r>
              <w:rPr>
                <w:spacing w:val="-5"/>
                <w:sz w:val="22"/>
              </w:rPr>
              <w:t> </w:t>
            </w:r>
            <w:r>
              <w:rPr>
                <w:sz w:val="22"/>
              </w:rPr>
              <w:t>Polyzoa.</w:t>
            </w:r>
            <w:r>
              <w:rPr>
                <w:spacing w:val="-5"/>
                <w:sz w:val="22"/>
              </w:rPr>
              <w:t> </w:t>
            </w:r>
            <w:r>
              <w:rPr>
                <w:spacing w:val="-2"/>
                <w:sz w:val="22"/>
              </w:rPr>
              <w:t>Мшанки</w:t>
            </w:r>
          </w:p>
        </w:tc>
      </w:tr>
      <w:tr>
        <w:trPr>
          <w:trHeight w:val="279" w:hRule="atLeast"/>
        </w:trPr>
        <w:tc>
          <w:tcPr>
            <w:tcW w:w="1372" w:type="dxa"/>
          </w:tcPr>
          <w:p>
            <w:pPr>
              <w:pStyle w:val="TableParagraph"/>
              <w:spacing w:line="246" w:lineRule="exact"/>
              <w:rPr>
                <w:sz w:val="22"/>
              </w:rPr>
            </w:pPr>
            <w:r>
              <w:rPr>
                <w:spacing w:val="-2"/>
                <w:sz w:val="22"/>
              </w:rPr>
              <w:t>594.8</w:t>
            </w:r>
          </w:p>
        </w:tc>
        <w:tc>
          <w:tcPr>
            <w:tcW w:w="6933" w:type="dxa"/>
          </w:tcPr>
          <w:p>
            <w:pPr>
              <w:pStyle w:val="TableParagraph"/>
              <w:spacing w:line="246" w:lineRule="exact"/>
              <w:ind w:left="379"/>
              <w:rPr>
                <w:sz w:val="22"/>
              </w:rPr>
            </w:pPr>
            <w:r>
              <w:rPr>
                <w:sz w:val="22"/>
              </w:rPr>
              <w:t>Brachiopoda.</w:t>
            </w:r>
            <w:r>
              <w:rPr>
                <w:spacing w:val="-7"/>
                <w:sz w:val="22"/>
              </w:rPr>
              <w:t> </w:t>
            </w:r>
            <w:r>
              <w:rPr>
                <w:spacing w:val="-2"/>
                <w:sz w:val="22"/>
              </w:rPr>
              <w:t>Плеченогие</w:t>
            </w:r>
          </w:p>
        </w:tc>
      </w:tr>
      <w:tr>
        <w:trPr>
          <w:trHeight w:val="307" w:hRule="atLeast"/>
        </w:trPr>
        <w:tc>
          <w:tcPr>
            <w:tcW w:w="1372" w:type="dxa"/>
          </w:tcPr>
          <w:p>
            <w:pPr>
              <w:pStyle w:val="TableParagraph"/>
              <w:spacing w:line="240" w:lineRule="auto" w:before="25"/>
              <w:rPr>
                <w:b/>
                <w:sz w:val="22"/>
              </w:rPr>
            </w:pPr>
            <w:r>
              <w:rPr>
                <w:b/>
                <w:spacing w:val="-5"/>
                <w:sz w:val="22"/>
              </w:rPr>
              <w:t>595</w:t>
            </w:r>
          </w:p>
        </w:tc>
        <w:tc>
          <w:tcPr>
            <w:tcW w:w="6933" w:type="dxa"/>
          </w:tcPr>
          <w:p>
            <w:pPr>
              <w:pStyle w:val="TableParagraph"/>
              <w:spacing w:line="240" w:lineRule="auto" w:before="25"/>
              <w:ind w:left="379"/>
              <w:rPr>
                <w:b/>
                <w:sz w:val="22"/>
              </w:rPr>
            </w:pPr>
            <w:r>
              <w:rPr>
                <w:b/>
                <w:sz w:val="22"/>
              </w:rPr>
              <w:t>Articulata.</w:t>
            </w:r>
            <w:r>
              <w:rPr>
                <w:b/>
                <w:spacing w:val="-11"/>
                <w:sz w:val="22"/>
              </w:rPr>
              <w:t> </w:t>
            </w:r>
            <w:r>
              <w:rPr>
                <w:b/>
                <w:spacing w:val="-2"/>
                <w:sz w:val="22"/>
              </w:rPr>
              <w:t>Членистые</w:t>
            </w:r>
          </w:p>
        </w:tc>
      </w:tr>
      <w:tr>
        <w:trPr>
          <w:trHeight w:val="275" w:hRule="atLeast"/>
        </w:trPr>
        <w:tc>
          <w:tcPr>
            <w:tcW w:w="1372" w:type="dxa"/>
          </w:tcPr>
          <w:p>
            <w:pPr>
              <w:pStyle w:val="TableParagraph"/>
              <w:spacing w:line="234" w:lineRule="exact" w:before="20"/>
              <w:rPr>
                <w:sz w:val="22"/>
              </w:rPr>
            </w:pPr>
            <w:r>
              <w:rPr>
                <w:spacing w:val="-2"/>
                <w:sz w:val="22"/>
              </w:rPr>
              <w:t>595.1</w:t>
            </w:r>
          </w:p>
        </w:tc>
        <w:tc>
          <w:tcPr>
            <w:tcW w:w="6933" w:type="dxa"/>
          </w:tcPr>
          <w:p>
            <w:pPr>
              <w:pStyle w:val="TableParagraph"/>
              <w:spacing w:line="234" w:lineRule="exact" w:before="20"/>
              <w:ind w:left="379"/>
              <w:rPr>
                <w:sz w:val="22"/>
              </w:rPr>
            </w:pPr>
            <w:r>
              <w:rPr>
                <w:sz w:val="22"/>
              </w:rPr>
              <w:t>Vermes.</w:t>
            </w:r>
            <w:r>
              <w:rPr>
                <w:spacing w:val="-6"/>
                <w:sz w:val="22"/>
              </w:rPr>
              <w:t> </w:t>
            </w:r>
            <w:r>
              <w:rPr>
                <w:spacing w:val="-2"/>
                <w:sz w:val="22"/>
              </w:rPr>
              <w:t>Черви</w:t>
            </w:r>
          </w:p>
        </w:tc>
      </w:tr>
      <w:tr>
        <w:trPr>
          <w:trHeight w:val="248" w:hRule="atLeast"/>
        </w:trPr>
        <w:tc>
          <w:tcPr>
            <w:tcW w:w="1372" w:type="dxa"/>
          </w:tcPr>
          <w:p>
            <w:pPr>
              <w:pStyle w:val="TableParagraph"/>
              <w:spacing w:line="228" w:lineRule="exact"/>
              <w:rPr>
                <w:sz w:val="22"/>
              </w:rPr>
            </w:pPr>
            <w:r>
              <w:rPr>
                <w:spacing w:val="-2"/>
                <w:sz w:val="22"/>
              </w:rPr>
              <w:t>595.2</w:t>
            </w:r>
          </w:p>
        </w:tc>
        <w:tc>
          <w:tcPr>
            <w:tcW w:w="6933" w:type="dxa"/>
          </w:tcPr>
          <w:p>
            <w:pPr>
              <w:pStyle w:val="TableParagraph"/>
              <w:spacing w:line="228" w:lineRule="exact"/>
              <w:ind w:left="379"/>
              <w:rPr>
                <w:sz w:val="22"/>
              </w:rPr>
            </w:pPr>
            <w:r>
              <w:rPr>
                <w:sz w:val="22"/>
              </w:rPr>
              <w:t>Arthropoda.</w:t>
            </w:r>
            <w:r>
              <w:rPr>
                <w:spacing w:val="-8"/>
                <w:sz w:val="22"/>
              </w:rPr>
              <w:t> </w:t>
            </w:r>
            <w:r>
              <w:rPr>
                <w:sz w:val="22"/>
              </w:rPr>
              <w:t>Членистоногие</w:t>
            </w:r>
            <w:r>
              <w:rPr>
                <w:spacing w:val="-6"/>
                <w:sz w:val="22"/>
              </w:rPr>
              <w:t> </w:t>
            </w:r>
            <w:r>
              <w:rPr>
                <w:sz w:val="22"/>
              </w:rPr>
              <w:t>в</w:t>
            </w:r>
            <w:r>
              <w:rPr>
                <w:spacing w:val="-6"/>
                <w:sz w:val="22"/>
              </w:rPr>
              <w:t> </w:t>
            </w:r>
            <w:r>
              <w:rPr>
                <w:spacing w:val="-2"/>
                <w:sz w:val="22"/>
              </w:rPr>
              <w:t>целом</w:t>
            </w:r>
          </w:p>
        </w:tc>
      </w:tr>
      <w:tr>
        <w:trPr>
          <w:trHeight w:val="248" w:hRule="atLeast"/>
        </w:trPr>
        <w:tc>
          <w:tcPr>
            <w:tcW w:w="1372" w:type="dxa"/>
          </w:tcPr>
          <w:p>
            <w:pPr>
              <w:pStyle w:val="TableParagraph"/>
              <w:spacing w:line="228" w:lineRule="exact"/>
              <w:rPr>
                <w:sz w:val="22"/>
              </w:rPr>
            </w:pPr>
            <w:r>
              <w:rPr>
                <w:spacing w:val="-2"/>
                <w:sz w:val="22"/>
              </w:rPr>
              <w:t>595.3</w:t>
            </w:r>
          </w:p>
        </w:tc>
        <w:tc>
          <w:tcPr>
            <w:tcW w:w="6933" w:type="dxa"/>
          </w:tcPr>
          <w:p>
            <w:pPr>
              <w:pStyle w:val="TableParagraph"/>
              <w:spacing w:line="228" w:lineRule="exact"/>
              <w:ind w:left="379"/>
              <w:rPr>
                <w:sz w:val="22"/>
              </w:rPr>
            </w:pPr>
            <w:r>
              <w:rPr>
                <w:sz w:val="22"/>
              </w:rPr>
              <w:t>Branchiata</w:t>
            </w:r>
            <w:r>
              <w:rPr>
                <w:spacing w:val="-10"/>
                <w:sz w:val="22"/>
              </w:rPr>
              <w:t> </w:t>
            </w:r>
            <w:r>
              <w:rPr>
                <w:sz w:val="22"/>
              </w:rPr>
              <w:t>(Crustacea).</w:t>
            </w:r>
            <w:r>
              <w:rPr>
                <w:spacing w:val="-7"/>
                <w:sz w:val="22"/>
              </w:rPr>
              <w:t> </w:t>
            </w:r>
            <w:r>
              <w:rPr>
                <w:spacing w:val="-2"/>
                <w:sz w:val="22"/>
              </w:rPr>
              <w:t>Ракообразные</w:t>
            </w:r>
          </w:p>
        </w:tc>
      </w:tr>
      <w:tr>
        <w:trPr>
          <w:trHeight w:val="247" w:hRule="atLeast"/>
        </w:trPr>
        <w:tc>
          <w:tcPr>
            <w:tcW w:w="1372" w:type="dxa"/>
          </w:tcPr>
          <w:p>
            <w:pPr>
              <w:pStyle w:val="TableParagraph"/>
              <w:rPr>
                <w:sz w:val="22"/>
              </w:rPr>
            </w:pPr>
            <w:r>
              <w:rPr>
                <w:spacing w:val="-2"/>
                <w:sz w:val="22"/>
              </w:rPr>
              <w:t>595.4/.7</w:t>
            </w:r>
          </w:p>
        </w:tc>
        <w:tc>
          <w:tcPr>
            <w:tcW w:w="6933" w:type="dxa"/>
          </w:tcPr>
          <w:p>
            <w:pPr>
              <w:pStyle w:val="TableParagraph"/>
              <w:ind w:left="379"/>
              <w:rPr>
                <w:sz w:val="22"/>
              </w:rPr>
            </w:pPr>
            <w:r>
              <w:rPr>
                <w:sz w:val="22"/>
              </w:rPr>
              <w:t>Tracheata.</w:t>
            </w:r>
            <w:r>
              <w:rPr>
                <w:spacing w:val="-7"/>
                <w:sz w:val="22"/>
              </w:rPr>
              <w:t> </w:t>
            </w:r>
            <w:r>
              <w:rPr>
                <w:spacing w:val="-2"/>
                <w:sz w:val="22"/>
              </w:rPr>
              <w:t>Трахейные</w:t>
            </w:r>
          </w:p>
        </w:tc>
      </w:tr>
      <w:tr>
        <w:trPr>
          <w:trHeight w:val="247" w:hRule="atLeast"/>
        </w:trPr>
        <w:tc>
          <w:tcPr>
            <w:tcW w:w="1372" w:type="dxa"/>
          </w:tcPr>
          <w:p>
            <w:pPr>
              <w:pStyle w:val="TableParagraph"/>
              <w:rPr>
                <w:sz w:val="22"/>
              </w:rPr>
            </w:pPr>
            <w:r>
              <w:rPr>
                <w:spacing w:val="-2"/>
                <w:sz w:val="22"/>
              </w:rPr>
              <w:t>595.4</w:t>
            </w:r>
          </w:p>
        </w:tc>
        <w:tc>
          <w:tcPr>
            <w:tcW w:w="6933" w:type="dxa"/>
          </w:tcPr>
          <w:p>
            <w:pPr>
              <w:pStyle w:val="TableParagraph"/>
              <w:ind w:left="379"/>
              <w:rPr>
                <w:sz w:val="22"/>
              </w:rPr>
            </w:pPr>
            <w:r>
              <w:rPr>
                <w:sz w:val="22"/>
              </w:rPr>
              <w:t>Arachnoidea.</w:t>
            </w:r>
            <w:r>
              <w:rPr>
                <w:spacing w:val="-4"/>
                <w:sz w:val="22"/>
              </w:rPr>
              <w:t> </w:t>
            </w:r>
            <w:r>
              <w:rPr>
                <w:sz w:val="22"/>
              </w:rPr>
              <w:t>Паукообразные</w:t>
            </w:r>
            <w:r>
              <w:rPr>
                <w:spacing w:val="-5"/>
                <w:sz w:val="22"/>
              </w:rPr>
              <w:t> </w:t>
            </w:r>
            <w:r>
              <w:rPr>
                <w:sz w:val="22"/>
              </w:rPr>
              <w:t>в</w:t>
            </w:r>
            <w:r>
              <w:rPr>
                <w:spacing w:val="-6"/>
                <w:sz w:val="22"/>
              </w:rPr>
              <w:t> </w:t>
            </w:r>
            <w:r>
              <w:rPr>
                <w:spacing w:val="-2"/>
                <w:sz w:val="22"/>
              </w:rPr>
              <w:t>целом</w:t>
            </w:r>
          </w:p>
        </w:tc>
      </w:tr>
      <w:tr>
        <w:trPr>
          <w:trHeight w:val="247" w:hRule="atLeast"/>
        </w:trPr>
        <w:tc>
          <w:tcPr>
            <w:tcW w:w="1372" w:type="dxa"/>
          </w:tcPr>
          <w:p>
            <w:pPr>
              <w:pStyle w:val="TableParagraph"/>
              <w:rPr>
                <w:sz w:val="22"/>
              </w:rPr>
            </w:pPr>
            <w:r>
              <w:rPr>
                <w:spacing w:val="-2"/>
                <w:sz w:val="22"/>
              </w:rPr>
              <w:t>595.5</w:t>
            </w:r>
          </w:p>
        </w:tc>
        <w:tc>
          <w:tcPr>
            <w:tcW w:w="6933" w:type="dxa"/>
          </w:tcPr>
          <w:p>
            <w:pPr>
              <w:pStyle w:val="TableParagraph"/>
              <w:ind w:left="379"/>
              <w:rPr>
                <w:sz w:val="22"/>
              </w:rPr>
            </w:pPr>
            <w:r>
              <w:rPr>
                <w:sz w:val="22"/>
              </w:rPr>
              <w:t>Protracheata</w:t>
            </w:r>
            <w:r>
              <w:rPr>
                <w:spacing w:val="-10"/>
                <w:sz w:val="22"/>
              </w:rPr>
              <w:t> </w:t>
            </w:r>
            <w:r>
              <w:rPr>
                <w:sz w:val="22"/>
              </w:rPr>
              <w:t>(Onychophora).</w:t>
            </w:r>
            <w:r>
              <w:rPr>
                <w:spacing w:val="-10"/>
                <w:sz w:val="22"/>
              </w:rPr>
              <w:t> </w:t>
            </w:r>
            <w:r>
              <w:rPr>
                <w:sz w:val="22"/>
              </w:rPr>
              <w:t>Первичнотрахейные</w:t>
            </w:r>
            <w:r>
              <w:rPr>
                <w:spacing w:val="-9"/>
                <w:sz w:val="22"/>
              </w:rPr>
              <w:t> </w:t>
            </w:r>
            <w:r>
              <w:rPr>
                <w:spacing w:val="-2"/>
                <w:sz w:val="22"/>
              </w:rPr>
              <w:t>Peripatidae</w:t>
            </w:r>
          </w:p>
        </w:tc>
      </w:tr>
      <w:tr>
        <w:trPr>
          <w:trHeight w:val="248" w:hRule="atLeast"/>
        </w:trPr>
        <w:tc>
          <w:tcPr>
            <w:tcW w:w="1372" w:type="dxa"/>
          </w:tcPr>
          <w:p>
            <w:pPr>
              <w:pStyle w:val="TableParagraph"/>
              <w:spacing w:line="228" w:lineRule="exact"/>
              <w:rPr>
                <w:sz w:val="22"/>
              </w:rPr>
            </w:pPr>
            <w:r>
              <w:rPr>
                <w:spacing w:val="-2"/>
                <w:sz w:val="22"/>
              </w:rPr>
              <w:t>595.6</w:t>
            </w:r>
          </w:p>
        </w:tc>
        <w:tc>
          <w:tcPr>
            <w:tcW w:w="6933" w:type="dxa"/>
          </w:tcPr>
          <w:p>
            <w:pPr>
              <w:pStyle w:val="TableParagraph"/>
              <w:spacing w:line="228" w:lineRule="exact"/>
              <w:ind w:left="379"/>
              <w:rPr>
                <w:sz w:val="22"/>
              </w:rPr>
            </w:pPr>
            <w:r>
              <w:rPr>
                <w:sz w:val="22"/>
              </w:rPr>
              <w:t>Myriapoda.</w:t>
            </w:r>
            <w:r>
              <w:rPr>
                <w:spacing w:val="-4"/>
                <w:sz w:val="22"/>
              </w:rPr>
              <w:t> </w:t>
            </w:r>
            <w:r>
              <w:rPr>
                <w:spacing w:val="-2"/>
                <w:sz w:val="22"/>
              </w:rPr>
              <w:t>Многоножки</w:t>
            </w:r>
          </w:p>
        </w:tc>
      </w:tr>
      <w:tr>
        <w:trPr>
          <w:trHeight w:val="280" w:hRule="atLeast"/>
        </w:trPr>
        <w:tc>
          <w:tcPr>
            <w:tcW w:w="1372" w:type="dxa"/>
          </w:tcPr>
          <w:p>
            <w:pPr>
              <w:pStyle w:val="TableParagraph"/>
              <w:spacing w:line="247" w:lineRule="exact"/>
              <w:rPr>
                <w:sz w:val="22"/>
              </w:rPr>
            </w:pPr>
            <w:r>
              <w:rPr>
                <w:spacing w:val="-2"/>
                <w:sz w:val="22"/>
              </w:rPr>
              <w:t>595.7</w:t>
            </w:r>
          </w:p>
        </w:tc>
        <w:tc>
          <w:tcPr>
            <w:tcW w:w="6933" w:type="dxa"/>
          </w:tcPr>
          <w:p>
            <w:pPr>
              <w:pStyle w:val="TableParagraph"/>
              <w:spacing w:line="247" w:lineRule="exact"/>
              <w:ind w:left="379"/>
              <w:rPr>
                <w:sz w:val="22"/>
              </w:rPr>
            </w:pPr>
            <w:r>
              <w:rPr>
                <w:sz w:val="22"/>
              </w:rPr>
              <w:t>Insecta.</w:t>
            </w:r>
            <w:r>
              <w:rPr>
                <w:spacing w:val="-4"/>
                <w:sz w:val="22"/>
              </w:rPr>
              <w:t> </w:t>
            </w:r>
            <w:r>
              <w:rPr>
                <w:sz w:val="22"/>
              </w:rPr>
              <w:t>Hexapoda.</w:t>
            </w:r>
            <w:r>
              <w:rPr>
                <w:spacing w:val="-4"/>
                <w:sz w:val="22"/>
              </w:rPr>
              <w:t> </w:t>
            </w:r>
            <w:r>
              <w:rPr>
                <w:sz w:val="22"/>
              </w:rPr>
              <w:t>Насекомые.</w:t>
            </w:r>
            <w:r>
              <w:rPr>
                <w:spacing w:val="-4"/>
                <w:sz w:val="22"/>
              </w:rPr>
              <w:t> </w:t>
            </w:r>
            <w:r>
              <w:rPr>
                <w:spacing w:val="-2"/>
                <w:sz w:val="22"/>
              </w:rPr>
              <w:t>Энтомология</w:t>
            </w:r>
          </w:p>
        </w:tc>
      </w:tr>
      <w:tr>
        <w:trPr>
          <w:trHeight w:val="307" w:hRule="atLeast"/>
        </w:trPr>
        <w:tc>
          <w:tcPr>
            <w:tcW w:w="1372" w:type="dxa"/>
          </w:tcPr>
          <w:p>
            <w:pPr>
              <w:pStyle w:val="TableParagraph"/>
              <w:spacing w:line="240" w:lineRule="auto" w:before="25"/>
              <w:rPr>
                <w:b/>
                <w:sz w:val="22"/>
              </w:rPr>
            </w:pPr>
            <w:r>
              <w:rPr>
                <w:b/>
                <w:spacing w:val="-2"/>
                <w:sz w:val="22"/>
              </w:rPr>
              <w:t>596/599</w:t>
            </w:r>
          </w:p>
        </w:tc>
        <w:tc>
          <w:tcPr>
            <w:tcW w:w="6933" w:type="dxa"/>
          </w:tcPr>
          <w:p>
            <w:pPr>
              <w:pStyle w:val="TableParagraph"/>
              <w:spacing w:line="240" w:lineRule="auto" w:before="25"/>
              <w:ind w:left="379"/>
              <w:rPr>
                <w:b/>
                <w:sz w:val="22"/>
              </w:rPr>
            </w:pPr>
            <w:r>
              <w:rPr>
                <w:b/>
                <w:sz w:val="22"/>
              </w:rPr>
              <w:t>Chordata.</w:t>
            </w:r>
            <w:r>
              <w:rPr>
                <w:b/>
                <w:spacing w:val="-2"/>
                <w:sz w:val="22"/>
              </w:rPr>
              <w:t> Хордовые</w:t>
            </w:r>
          </w:p>
        </w:tc>
      </w:tr>
      <w:tr>
        <w:trPr>
          <w:trHeight w:val="555" w:hRule="atLeast"/>
        </w:trPr>
        <w:tc>
          <w:tcPr>
            <w:tcW w:w="1372" w:type="dxa"/>
          </w:tcPr>
          <w:p>
            <w:pPr>
              <w:pStyle w:val="TableParagraph"/>
              <w:spacing w:line="240" w:lineRule="auto" w:before="20"/>
              <w:rPr>
                <w:sz w:val="22"/>
              </w:rPr>
            </w:pPr>
            <w:r>
              <w:rPr>
                <w:spacing w:val="-2"/>
                <w:sz w:val="22"/>
              </w:rPr>
              <w:t>596.2</w:t>
            </w:r>
          </w:p>
        </w:tc>
        <w:tc>
          <w:tcPr>
            <w:tcW w:w="6933" w:type="dxa"/>
          </w:tcPr>
          <w:p>
            <w:pPr>
              <w:pStyle w:val="TableParagraph"/>
              <w:spacing w:line="250" w:lineRule="exact" w:before="20"/>
              <w:ind w:left="379"/>
              <w:rPr>
                <w:sz w:val="22"/>
              </w:rPr>
            </w:pPr>
            <w:r>
              <w:rPr>
                <w:sz w:val="22"/>
              </w:rPr>
              <w:t>Urochordata.</w:t>
            </w:r>
            <w:r>
              <w:rPr>
                <w:spacing w:val="-10"/>
                <w:sz w:val="22"/>
              </w:rPr>
              <w:t> </w:t>
            </w:r>
            <w:r>
              <w:rPr>
                <w:sz w:val="22"/>
              </w:rPr>
              <w:t>Tunicata.</w:t>
            </w:r>
            <w:r>
              <w:rPr>
                <w:spacing w:val="-9"/>
                <w:sz w:val="22"/>
              </w:rPr>
              <w:t> </w:t>
            </w:r>
            <w:r>
              <w:rPr>
                <w:sz w:val="22"/>
              </w:rPr>
              <w:t>Оболочники.</w:t>
            </w:r>
            <w:r>
              <w:rPr>
                <w:spacing w:val="-9"/>
                <w:sz w:val="22"/>
              </w:rPr>
              <w:t> </w:t>
            </w:r>
            <w:r>
              <w:rPr>
                <w:sz w:val="22"/>
              </w:rPr>
              <w:t>Туникаты.</w:t>
            </w:r>
            <w:r>
              <w:rPr>
                <w:spacing w:val="-6"/>
                <w:sz w:val="22"/>
              </w:rPr>
              <w:t> </w:t>
            </w:r>
            <w:r>
              <w:rPr>
                <w:sz w:val="22"/>
              </w:rPr>
              <w:t>Ascidiacea.</w:t>
            </w:r>
            <w:r>
              <w:rPr>
                <w:spacing w:val="-6"/>
                <w:sz w:val="22"/>
              </w:rPr>
              <w:t> </w:t>
            </w:r>
            <w:r>
              <w:rPr>
                <w:spacing w:val="-2"/>
                <w:sz w:val="22"/>
              </w:rPr>
              <w:t>Асцидии.</w:t>
            </w:r>
          </w:p>
          <w:p>
            <w:pPr>
              <w:pStyle w:val="TableParagraph"/>
              <w:spacing w:line="250" w:lineRule="exact"/>
              <w:ind w:left="696"/>
              <w:rPr>
                <w:sz w:val="22"/>
              </w:rPr>
            </w:pPr>
            <w:r>
              <w:rPr>
                <w:sz w:val="22"/>
              </w:rPr>
              <w:t>Thaliascea.</w:t>
            </w:r>
            <w:r>
              <w:rPr>
                <w:spacing w:val="-8"/>
                <w:sz w:val="22"/>
              </w:rPr>
              <w:t> </w:t>
            </w:r>
            <w:r>
              <w:rPr>
                <w:sz w:val="22"/>
              </w:rPr>
              <w:t>Пелагические</w:t>
            </w:r>
            <w:r>
              <w:rPr>
                <w:spacing w:val="-10"/>
                <w:sz w:val="22"/>
              </w:rPr>
              <w:t> </w:t>
            </w:r>
            <w:r>
              <w:rPr>
                <w:sz w:val="22"/>
              </w:rPr>
              <w:t>оболочники.</w:t>
            </w:r>
            <w:r>
              <w:rPr>
                <w:spacing w:val="-8"/>
                <w:sz w:val="22"/>
              </w:rPr>
              <w:t> </w:t>
            </w:r>
            <w:r>
              <w:rPr>
                <w:sz w:val="22"/>
              </w:rPr>
              <w:t>Сальпы.</w:t>
            </w:r>
            <w:r>
              <w:rPr>
                <w:spacing w:val="-10"/>
                <w:sz w:val="22"/>
              </w:rPr>
              <w:t> </w:t>
            </w:r>
            <w:r>
              <w:rPr>
                <w:spacing w:val="-2"/>
                <w:sz w:val="22"/>
              </w:rPr>
              <w:t>Larvacea</w:t>
            </w:r>
          </w:p>
        </w:tc>
      </w:tr>
      <w:tr>
        <w:trPr>
          <w:trHeight w:val="308" w:hRule="atLeast"/>
        </w:trPr>
        <w:tc>
          <w:tcPr>
            <w:tcW w:w="1372" w:type="dxa"/>
          </w:tcPr>
          <w:p>
            <w:pPr>
              <w:pStyle w:val="TableParagraph"/>
              <w:spacing w:line="240" w:lineRule="auto" w:before="26"/>
              <w:rPr>
                <w:b/>
                <w:sz w:val="22"/>
              </w:rPr>
            </w:pPr>
            <w:r>
              <w:rPr>
                <w:b/>
                <w:spacing w:val="-2"/>
                <w:sz w:val="22"/>
              </w:rPr>
              <w:t>597/599</w:t>
            </w:r>
          </w:p>
        </w:tc>
        <w:tc>
          <w:tcPr>
            <w:tcW w:w="6933" w:type="dxa"/>
          </w:tcPr>
          <w:p>
            <w:pPr>
              <w:pStyle w:val="TableParagraph"/>
              <w:spacing w:line="240" w:lineRule="auto" w:before="26"/>
              <w:ind w:left="379"/>
              <w:rPr>
                <w:b/>
                <w:sz w:val="22"/>
              </w:rPr>
            </w:pPr>
            <w:r>
              <w:rPr>
                <w:b/>
                <w:sz w:val="22"/>
              </w:rPr>
              <w:t>Vertebrata.</w:t>
            </w:r>
            <w:r>
              <w:rPr>
                <w:b/>
                <w:spacing w:val="-8"/>
                <w:sz w:val="22"/>
              </w:rPr>
              <w:t> </w:t>
            </w:r>
            <w:r>
              <w:rPr>
                <w:b/>
                <w:spacing w:val="-2"/>
                <w:sz w:val="22"/>
              </w:rPr>
              <w:t>Позвоночные</w:t>
            </w:r>
          </w:p>
        </w:tc>
      </w:tr>
      <w:tr>
        <w:trPr>
          <w:trHeight w:val="275" w:hRule="atLeast"/>
        </w:trPr>
        <w:tc>
          <w:tcPr>
            <w:tcW w:w="1372" w:type="dxa"/>
          </w:tcPr>
          <w:p>
            <w:pPr>
              <w:pStyle w:val="TableParagraph"/>
              <w:spacing w:line="234" w:lineRule="exact" w:before="20"/>
              <w:rPr>
                <w:sz w:val="22"/>
              </w:rPr>
            </w:pPr>
            <w:r>
              <w:rPr>
                <w:spacing w:val="-2"/>
                <w:sz w:val="22"/>
              </w:rPr>
              <w:t>597.2/.5</w:t>
            </w:r>
          </w:p>
        </w:tc>
        <w:tc>
          <w:tcPr>
            <w:tcW w:w="6933" w:type="dxa"/>
          </w:tcPr>
          <w:p>
            <w:pPr>
              <w:pStyle w:val="TableParagraph"/>
              <w:spacing w:line="234" w:lineRule="exact" w:before="20"/>
              <w:ind w:left="379"/>
              <w:rPr>
                <w:sz w:val="22"/>
              </w:rPr>
            </w:pPr>
            <w:r>
              <w:rPr>
                <w:sz w:val="22"/>
              </w:rPr>
              <w:t>Pisces.</w:t>
            </w:r>
            <w:r>
              <w:rPr>
                <w:spacing w:val="-3"/>
                <w:sz w:val="22"/>
              </w:rPr>
              <w:t> </w:t>
            </w:r>
            <w:r>
              <w:rPr>
                <w:sz w:val="22"/>
              </w:rPr>
              <w:t>Рыбы.</w:t>
            </w:r>
            <w:r>
              <w:rPr>
                <w:spacing w:val="-3"/>
                <w:sz w:val="22"/>
              </w:rPr>
              <w:t> </w:t>
            </w:r>
            <w:r>
              <w:rPr>
                <w:spacing w:val="-2"/>
                <w:sz w:val="22"/>
              </w:rPr>
              <w:t>Ихтиология</w:t>
            </w:r>
          </w:p>
        </w:tc>
      </w:tr>
      <w:tr>
        <w:trPr>
          <w:trHeight w:val="247" w:hRule="atLeast"/>
        </w:trPr>
        <w:tc>
          <w:tcPr>
            <w:tcW w:w="1372" w:type="dxa"/>
          </w:tcPr>
          <w:p>
            <w:pPr>
              <w:pStyle w:val="TableParagraph"/>
              <w:rPr>
                <w:sz w:val="22"/>
              </w:rPr>
            </w:pPr>
            <w:r>
              <w:rPr>
                <w:spacing w:val="-2"/>
                <w:sz w:val="22"/>
              </w:rPr>
              <w:t>597.3</w:t>
            </w:r>
          </w:p>
        </w:tc>
        <w:tc>
          <w:tcPr>
            <w:tcW w:w="6933" w:type="dxa"/>
          </w:tcPr>
          <w:p>
            <w:pPr>
              <w:pStyle w:val="TableParagraph"/>
              <w:ind w:left="379"/>
              <w:rPr>
                <w:sz w:val="22"/>
              </w:rPr>
            </w:pPr>
            <w:r>
              <w:rPr>
                <w:sz w:val="22"/>
              </w:rPr>
              <w:t>Chondrichthyes.</w:t>
            </w:r>
            <w:r>
              <w:rPr>
                <w:spacing w:val="-8"/>
                <w:sz w:val="22"/>
              </w:rPr>
              <w:t> </w:t>
            </w:r>
            <w:r>
              <w:rPr>
                <w:sz w:val="22"/>
              </w:rPr>
              <w:t>Хрящевые</w:t>
            </w:r>
            <w:r>
              <w:rPr>
                <w:spacing w:val="-7"/>
                <w:sz w:val="22"/>
              </w:rPr>
              <w:t> </w:t>
            </w:r>
            <w:r>
              <w:rPr>
                <w:spacing w:val="-4"/>
                <w:sz w:val="22"/>
              </w:rPr>
              <w:t>рыбы</w:t>
            </w:r>
          </w:p>
        </w:tc>
      </w:tr>
      <w:tr>
        <w:trPr>
          <w:trHeight w:val="247" w:hRule="atLeast"/>
        </w:trPr>
        <w:tc>
          <w:tcPr>
            <w:tcW w:w="1372" w:type="dxa"/>
          </w:tcPr>
          <w:p>
            <w:pPr>
              <w:pStyle w:val="TableParagraph"/>
              <w:rPr>
                <w:sz w:val="22"/>
              </w:rPr>
            </w:pPr>
            <w:r>
              <w:rPr>
                <w:spacing w:val="-2"/>
                <w:sz w:val="22"/>
              </w:rPr>
              <w:t>597.4/.5</w:t>
            </w:r>
          </w:p>
        </w:tc>
        <w:tc>
          <w:tcPr>
            <w:tcW w:w="6933" w:type="dxa"/>
          </w:tcPr>
          <w:p>
            <w:pPr>
              <w:pStyle w:val="TableParagraph"/>
              <w:ind w:left="379"/>
              <w:rPr>
                <w:sz w:val="22"/>
              </w:rPr>
            </w:pPr>
            <w:r>
              <w:rPr>
                <w:sz w:val="22"/>
              </w:rPr>
              <w:t>Osteichthyes.</w:t>
            </w:r>
            <w:r>
              <w:rPr>
                <w:spacing w:val="-9"/>
                <w:sz w:val="22"/>
              </w:rPr>
              <w:t> </w:t>
            </w:r>
            <w:r>
              <w:rPr>
                <w:sz w:val="22"/>
              </w:rPr>
              <w:t>Костные</w:t>
            </w:r>
            <w:r>
              <w:rPr>
                <w:spacing w:val="-6"/>
                <w:sz w:val="22"/>
              </w:rPr>
              <w:t> </w:t>
            </w:r>
            <w:r>
              <w:rPr>
                <w:spacing w:val="-4"/>
                <w:sz w:val="22"/>
              </w:rPr>
              <w:t>рыбы</w:t>
            </w:r>
          </w:p>
        </w:tc>
      </w:tr>
      <w:tr>
        <w:trPr>
          <w:trHeight w:val="248" w:hRule="atLeast"/>
        </w:trPr>
        <w:tc>
          <w:tcPr>
            <w:tcW w:w="1372" w:type="dxa"/>
          </w:tcPr>
          <w:p>
            <w:pPr>
              <w:pStyle w:val="TableParagraph"/>
              <w:spacing w:line="228" w:lineRule="exact"/>
              <w:rPr>
                <w:sz w:val="22"/>
              </w:rPr>
            </w:pPr>
            <w:r>
              <w:rPr>
                <w:spacing w:val="-2"/>
                <w:sz w:val="22"/>
              </w:rPr>
              <w:t>597.5</w:t>
            </w:r>
          </w:p>
        </w:tc>
        <w:tc>
          <w:tcPr>
            <w:tcW w:w="6933" w:type="dxa"/>
          </w:tcPr>
          <w:p>
            <w:pPr>
              <w:pStyle w:val="TableParagraph"/>
              <w:spacing w:line="228" w:lineRule="exact"/>
              <w:ind w:left="379"/>
              <w:rPr>
                <w:sz w:val="22"/>
              </w:rPr>
            </w:pPr>
            <w:r>
              <w:rPr>
                <w:sz w:val="22"/>
              </w:rPr>
              <w:t>Teleostei.</w:t>
            </w:r>
            <w:r>
              <w:rPr>
                <w:spacing w:val="-7"/>
                <w:sz w:val="22"/>
              </w:rPr>
              <w:t> </w:t>
            </w:r>
            <w:r>
              <w:rPr>
                <w:sz w:val="22"/>
              </w:rPr>
              <w:t>Костистые</w:t>
            </w:r>
            <w:r>
              <w:rPr>
                <w:spacing w:val="-6"/>
                <w:sz w:val="22"/>
              </w:rPr>
              <w:t> </w:t>
            </w:r>
            <w:r>
              <w:rPr>
                <w:spacing w:val="-4"/>
                <w:sz w:val="22"/>
              </w:rPr>
              <w:t>рыбы</w:t>
            </w:r>
          </w:p>
        </w:tc>
      </w:tr>
      <w:tr>
        <w:trPr>
          <w:trHeight w:val="248" w:hRule="atLeast"/>
        </w:trPr>
        <w:tc>
          <w:tcPr>
            <w:tcW w:w="1372" w:type="dxa"/>
          </w:tcPr>
          <w:p>
            <w:pPr>
              <w:pStyle w:val="TableParagraph"/>
              <w:spacing w:line="228" w:lineRule="exact"/>
              <w:rPr>
                <w:sz w:val="22"/>
              </w:rPr>
            </w:pPr>
            <w:r>
              <w:rPr>
                <w:spacing w:val="-2"/>
                <w:sz w:val="22"/>
              </w:rPr>
              <w:t>597.6</w:t>
            </w:r>
          </w:p>
        </w:tc>
        <w:tc>
          <w:tcPr>
            <w:tcW w:w="6933" w:type="dxa"/>
          </w:tcPr>
          <w:p>
            <w:pPr>
              <w:pStyle w:val="TableParagraph"/>
              <w:spacing w:line="228" w:lineRule="exact"/>
              <w:ind w:left="379"/>
              <w:rPr>
                <w:sz w:val="22"/>
              </w:rPr>
            </w:pPr>
            <w:r>
              <w:rPr>
                <w:sz w:val="22"/>
              </w:rPr>
              <w:t>Amphibia.</w:t>
            </w:r>
            <w:r>
              <w:rPr>
                <w:spacing w:val="-7"/>
                <w:sz w:val="22"/>
              </w:rPr>
              <w:t> </w:t>
            </w:r>
            <w:r>
              <w:rPr>
                <w:sz w:val="22"/>
              </w:rPr>
              <w:t>Земноводные</w:t>
            </w:r>
            <w:r>
              <w:rPr>
                <w:spacing w:val="-6"/>
                <w:sz w:val="22"/>
              </w:rPr>
              <w:t> </w:t>
            </w:r>
            <w:r>
              <w:rPr>
                <w:sz w:val="22"/>
              </w:rPr>
              <w:t>в</w:t>
            </w:r>
            <w:r>
              <w:rPr>
                <w:spacing w:val="-8"/>
                <w:sz w:val="22"/>
              </w:rPr>
              <w:t> </w:t>
            </w:r>
            <w:r>
              <w:rPr>
                <w:spacing w:val="-2"/>
                <w:sz w:val="22"/>
              </w:rPr>
              <w:t>целом</w:t>
            </w:r>
          </w:p>
        </w:tc>
      </w:tr>
      <w:tr>
        <w:trPr>
          <w:trHeight w:val="247" w:hRule="atLeast"/>
        </w:trPr>
        <w:tc>
          <w:tcPr>
            <w:tcW w:w="1372" w:type="dxa"/>
          </w:tcPr>
          <w:p>
            <w:pPr>
              <w:pStyle w:val="TableParagraph"/>
              <w:rPr>
                <w:sz w:val="22"/>
              </w:rPr>
            </w:pPr>
            <w:r>
              <w:rPr>
                <w:spacing w:val="-2"/>
                <w:sz w:val="22"/>
              </w:rPr>
              <w:t>597.7</w:t>
            </w:r>
          </w:p>
        </w:tc>
        <w:tc>
          <w:tcPr>
            <w:tcW w:w="6933" w:type="dxa"/>
          </w:tcPr>
          <w:p>
            <w:pPr>
              <w:pStyle w:val="TableParagraph"/>
              <w:ind w:left="379"/>
              <w:rPr>
                <w:sz w:val="22"/>
              </w:rPr>
            </w:pPr>
            <w:r>
              <w:rPr>
                <w:sz w:val="22"/>
              </w:rPr>
              <w:t>Cymnophiona</w:t>
            </w:r>
            <w:r>
              <w:rPr>
                <w:spacing w:val="-5"/>
                <w:sz w:val="22"/>
              </w:rPr>
              <w:t> </w:t>
            </w:r>
            <w:r>
              <w:rPr>
                <w:sz w:val="22"/>
              </w:rPr>
              <w:t>(Apoda).</w:t>
            </w:r>
            <w:r>
              <w:rPr>
                <w:spacing w:val="-7"/>
                <w:sz w:val="22"/>
              </w:rPr>
              <w:t> </w:t>
            </w:r>
            <w:r>
              <w:rPr>
                <w:sz w:val="22"/>
              </w:rPr>
              <w:t>Безногие.</w:t>
            </w:r>
            <w:r>
              <w:rPr>
                <w:spacing w:val="-4"/>
                <w:sz w:val="22"/>
              </w:rPr>
              <w:t> </w:t>
            </w:r>
            <w:r>
              <w:rPr>
                <w:sz w:val="22"/>
              </w:rPr>
              <w:t>Caecilians.</w:t>
            </w:r>
            <w:r>
              <w:rPr>
                <w:spacing w:val="-7"/>
                <w:sz w:val="22"/>
              </w:rPr>
              <w:t> </w:t>
            </w:r>
            <w:r>
              <w:rPr>
                <w:spacing w:val="-2"/>
                <w:sz w:val="22"/>
              </w:rPr>
              <w:t>Червяги</w:t>
            </w:r>
          </w:p>
        </w:tc>
      </w:tr>
      <w:tr>
        <w:trPr>
          <w:trHeight w:val="247" w:hRule="atLeast"/>
        </w:trPr>
        <w:tc>
          <w:tcPr>
            <w:tcW w:w="1372" w:type="dxa"/>
          </w:tcPr>
          <w:p>
            <w:pPr>
              <w:pStyle w:val="TableParagraph"/>
              <w:rPr>
                <w:sz w:val="22"/>
              </w:rPr>
            </w:pPr>
            <w:r>
              <w:rPr>
                <w:spacing w:val="-2"/>
                <w:sz w:val="22"/>
              </w:rPr>
              <w:t>597.8</w:t>
            </w:r>
          </w:p>
        </w:tc>
        <w:tc>
          <w:tcPr>
            <w:tcW w:w="6933" w:type="dxa"/>
          </w:tcPr>
          <w:p>
            <w:pPr>
              <w:pStyle w:val="TableParagraph"/>
              <w:ind w:left="379"/>
              <w:rPr>
                <w:sz w:val="22"/>
              </w:rPr>
            </w:pPr>
            <w:r>
              <w:rPr>
                <w:sz w:val="22"/>
              </w:rPr>
              <w:t>Anura</w:t>
            </w:r>
            <w:r>
              <w:rPr>
                <w:spacing w:val="-6"/>
                <w:sz w:val="22"/>
              </w:rPr>
              <w:t> </w:t>
            </w:r>
            <w:r>
              <w:rPr>
                <w:sz w:val="22"/>
              </w:rPr>
              <w:t>(Salientia).</w:t>
            </w:r>
            <w:r>
              <w:rPr>
                <w:spacing w:val="-5"/>
                <w:sz w:val="22"/>
              </w:rPr>
              <w:t> </w:t>
            </w:r>
            <w:r>
              <w:rPr>
                <w:sz w:val="22"/>
              </w:rPr>
              <w:t>Бесхвостые</w:t>
            </w:r>
            <w:r>
              <w:rPr>
                <w:spacing w:val="-5"/>
                <w:sz w:val="22"/>
              </w:rPr>
              <w:t> </w:t>
            </w:r>
            <w:r>
              <w:rPr>
                <w:spacing w:val="-2"/>
                <w:sz w:val="22"/>
              </w:rPr>
              <w:t>амфибии</w:t>
            </w:r>
          </w:p>
        </w:tc>
      </w:tr>
      <w:tr>
        <w:trPr>
          <w:trHeight w:val="279" w:hRule="atLeast"/>
        </w:trPr>
        <w:tc>
          <w:tcPr>
            <w:tcW w:w="1372" w:type="dxa"/>
          </w:tcPr>
          <w:p>
            <w:pPr>
              <w:pStyle w:val="TableParagraph"/>
              <w:spacing w:line="246" w:lineRule="exact"/>
              <w:rPr>
                <w:sz w:val="22"/>
              </w:rPr>
            </w:pPr>
            <w:r>
              <w:rPr>
                <w:spacing w:val="-2"/>
                <w:sz w:val="22"/>
              </w:rPr>
              <w:t>597.9</w:t>
            </w:r>
          </w:p>
        </w:tc>
        <w:tc>
          <w:tcPr>
            <w:tcW w:w="6933" w:type="dxa"/>
          </w:tcPr>
          <w:p>
            <w:pPr>
              <w:pStyle w:val="TableParagraph"/>
              <w:spacing w:line="246" w:lineRule="exact"/>
              <w:ind w:left="379"/>
              <w:rPr>
                <w:sz w:val="22"/>
              </w:rPr>
            </w:pPr>
            <w:r>
              <w:rPr>
                <w:sz w:val="22"/>
              </w:rPr>
              <w:t>Urodeles</w:t>
            </w:r>
            <w:r>
              <w:rPr>
                <w:spacing w:val="-7"/>
                <w:sz w:val="22"/>
              </w:rPr>
              <w:t> </w:t>
            </w:r>
            <w:r>
              <w:rPr>
                <w:sz w:val="22"/>
              </w:rPr>
              <w:t>(Caudata).</w:t>
            </w:r>
            <w:r>
              <w:rPr>
                <w:spacing w:val="-8"/>
                <w:sz w:val="22"/>
              </w:rPr>
              <w:t> </w:t>
            </w:r>
            <w:r>
              <w:rPr>
                <w:sz w:val="22"/>
              </w:rPr>
              <w:t>Хвостатые</w:t>
            </w:r>
            <w:r>
              <w:rPr>
                <w:spacing w:val="-4"/>
                <w:sz w:val="22"/>
              </w:rPr>
              <w:t> </w:t>
            </w:r>
            <w:r>
              <w:rPr>
                <w:spacing w:val="-2"/>
                <w:sz w:val="22"/>
              </w:rPr>
              <w:t>амфибии</w:t>
            </w:r>
          </w:p>
        </w:tc>
      </w:tr>
      <w:tr>
        <w:trPr>
          <w:trHeight w:val="308" w:hRule="atLeast"/>
        </w:trPr>
        <w:tc>
          <w:tcPr>
            <w:tcW w:w="1372" w:type="dxa"/>
          </w:tcPr>
          <w:p>
            <w:pPr>
              <w:pStyle w:val="TableParagraph"/>
              <w:spacing w:line="240" w:lineRule="auto" w:before="25"/>
              <w:rPr>
                <w:b/>
                <w:sz w:val="22"/>
              </w:rPr>
            </w:pPr>
            <w:r>
              <w:rPr>
                <w:b/>
                <w:spacing w:val="-5"/>
                <w:sz w:val="22"/>
              </w:rPr>
              <w:t>598</w:t>
            </w:r>
          </w:p>
        </w:tc>
        <w:tc>
          <w:tcPr>
            <w:tcW w:w="6933" w:type="dxa"/>
          </w:tcPr>
          <w:p>
            <w:pPr>
              <w:pStyle w:val="TableParagraph"/>
              <w:spacing w:line="240" w:lineRule="auto" w:before="25"/>
              <w:ind w:left="379"/>
              <w:rPr>
                <w:b/>
                <w:sz w:val="22"/>
              </w:rPr>
            </w:pPr>
            <w:r>
              <w:rPr>
                <w:b/>
                <w:sz w:val="22"/>
              </w:rPr>
              <w:t>Sauropsida.</w:t>
            </w:r>
            <w:r>
              <w:rPr>
                <w:b/>
                <w:spacing w:val="-9"/>
                <w:sz w:val="22"/>
              </w:rPr>
              <w:t> </w:t>
            </w:r>
            <w:r>
              <w:rPr>
                <w:b/>
                <w:spacing w:val="-2"/>
                <w:sz w:val="22"/>
              </w:rPr>
              <w:t>Ящероптицы</w:t>
            </w:r>
          </w:p>
        </w:tc>
      </w:tr>
      <w:tr>
        <w:trPr>
          <w:trHeight w:val="275" w:hRule="atLeast"/>
        </w:trPr>
        <w:tc>
          <w:tcPr>
            <w:tcW w:w="1372" w:type="dxa"/>
          </w:tcPr>
          <w:p>
            <w:pPr>
              <w:pStyle w:val="TableParagraph"/>
              <w:spacing w:line="234" w:lineRule="exact" w:before="21"/>
              <w:rPr>
                <w:sz w:val="22"/>
              </w:rPr>
            </w:pPr>
            <w:r>
              <w:rPr>
                <w:spacing w:val="-2"/>
                <w:sz w:val="22"/>
              </w:rPr>
              <w:t>598.1</w:t>
            </w:r>
          </w:p>
        </w:tc>
        <w:tc>
          <w:tcPr>
            <w:tcW w:w="6933" w:type="dxa"/>
          </w:tcPr>
          <w:p>
            <w:pPr>
              <w:pStyle w:val="TableParagraph"/>
              <w:spacing w:line="234" w:lineRule="exact" w:before="21"/>
              <w:ind w:left="379"/>
              <w:rPr>
                <w:sz w:val="22"/>
              </w:rPr>
            </w:pPr>
            <w:r>
              <w:rPr>
                <w:sz w:val="22"/>
              </w:rPr>
              <w:t>Reptilia.</w:t>
            </w:r>
            <w:r>
              <w:rPr>
                <w:spacing w:val="-9"/>
                <w:sz w:val="22"/>
              </w:rPr>
              <w:t> </w:t>
            </w:r>
            <w:r>
              <w:rPr>
                <w:sz w:val="22"/>
              </w:rPr>
              <w:t>Рептилии.</w:t>
            </w:r>
            <w:r>
              <w:rPr>
                <w:spacing w:val="-9"/>
                <w:sz w:val="22"/>
              </w:rPr>
              <w:t> </w:t>
            </w:r>
            <w:r>
              <w:rPr>
                <w:sz w:val="22"/>
              </w:rPr>
              <w:t>Пресмыкающиеся.</w:t>
            </w:r>
            <w:r>
              <w:rPr>
                <w:spacing w:val="-8"/>
                <w:sz w:val="22"/>
              </w:rPr>
              <w:t> </w:t>
            </w:r>
            <w:r>
              <w:rPr>
                <w:spacing w:val="-2"/>
                <w:sz w:val="22"/>
              </w:rPr>
              <w:t>Герпетология</w:t>
            </w:r>
          </w:p>
        </w:tc>
      </w:tr>
      <w:tr>
        <w:trPr>
          <w:trHeight w:val="279" w:hRule="atLeast"/>
        </w:trPr>
        <w:tc>
          <w:tcPr>
            <w:tcW w:w="1372" w:type="dxa"/>
          </w:tcPr>
          <w:p>
            <w:pPr>
              <w:pStyle w:val="TableParagraph"/>
              <w:spacing w:line="246" w:lineRule="exact"/>
              <w:rPr>
                <w:sz w:val="22"/>
              </w:rPr>
            </w:pPr>
            <w:r>
              <w:rPr>
                <w:spacing w:val="-2"/>
                <w:sz w:val="22"/>
              </w:rPr>
              <w:t>598.2</w:t>
            </w:r>
          </w:p>
        </w:tc>
        <w:tc>
          <w:tcPr>
            <w:tcW w:w="6933" w:type="dxa"/>
          </w:tcPr>
          <w:p>
            <w:pPr>
              <w:pStyle w:val="TableParagraph"/>
              <w:spacing w:line="246" w:lineRule="exact"/>
              <w:ind w:left="379"/>
              <w:rPr>
                <w:sz w:val="22"/>
              </w:rPr>
            </w:pPr>
            <w:r>
              <w:rPr>
                <w:sz w:val="22"/>
              </w:rPr>
              <w:t>Aves.</w:t>
            </w:r>
            <w:r>
              <w:rPr>
                <w:spacing w:val="-3"/>
                <w:sz w:val="22"/>
              </w:rPr>
              <w:t> </w:t>
            </w:r>
            <w:r>
              <w:rPr>
                <w:sz w:val="22"/>
              </w:rPr>
              <w:t>Птицы</w:t>
            </w:r>
            <w:r>
              <w:rPr>
                <w:spacing w:val="-3"/>
                <w:sz w:val="22"/>
              </w:rPr>
              <w:t> </w:t>
            </w:r>
            <w:r>
              <w:rPr>
                <w:sz w:val="22"/>
              </w:rPr>
              <w:t>в</w:t>
            </w:r>
            <w:r>
              <w:rPr>
                <w:spacing w:val="-4"/>
                <w:sz w:val="22"/>
              </w:rPr>
              <w:t> </w:t>
            </w:r>
            <w:r>
              <w:rPr>
                <w:sz w:val="22"/>
              </w:rPr>
              <w:t>целом.</w:t>
            </w:r>
            <w:r>
              <w:rPr>
                <w:spacing w:val="-2"/>
                <w:sz w:val="22"/>
              </w:rPr>
              <w:t> Орнитология</w:t>
            </w:r>
          </w:p>
        </w:tc>
      </w:tr>
      <w:tr>
        <w:trPr>
          <w:trHeight w:val="307" w:hRule="atLeast"/>
        </w:trPr>
        <w:tc>
          <w:tcPr>
            <w:tcW w:w="1372" w:type="dxa"/>
          </w:tcPr>
          <w:p>
            <w:pPr>
              <w:pStyle w:val="TableParagraph"/>
              <w:spacing w:line="240" w:lineRule="auto" w:before="25"/>
              <w:rPr>
                <w:b/>
                <w:sz w:val="22"/>
              </w:rPr>
            </w:pPr>
            <w:r>
              <w:rPr>
                <w:b/>
                <w:spacing w:val="-5"/>
                <w:sz w:val="22"/>
              </w:rPr>
              <w:t>599</w:t>
            </w:r>
          </w:p>
        </w:tc>
        <w:tc>
          <w:tcPr>
            <w:tcW w:w="6933" w:type="dxa"/>
          </w:tcPr>
          <w:p>
            <w:pPr>
              <w:pStyle w:val="TableParagraph"/>
              <w:spacing w:line="240" w:lineRule="auto" w:before="25"/>
              <w:ind w:left="379"/>
              <w:rPr>
                <w:b/>
                <w:sz w:val="22"/>
              </w:rPr>
            </w:pPr>
            <w:r>
              <w:rPr>
                <w:b/>
                <w:sz w:val="22"/>
              </w:rPr>
              <w:t>Mammalia.</w:t>
            </w:r>
            <w:r>
              <w:rPr>
                <w:b/>
                <w:spacing w:val="-8"/>
                <w:sz w:val="22"/>
              </w:rPr>
              <w:t> </w:t>
            </w:r>
            <w:r>
              <w:rPr>
                <w:b/>
                <w:spacing w:val="-2"/>
                <w:sz w:val="22"/>
              </w:rPr>
              <w:t>Млекопитающие</w:t>
            </w:r>
          </w:p>
        </w:tc>
      </w:tr>
      <w:tr>
        <w:trPr>
          <w:trHeight w:val="274" w:hRule="atLeast"/>
        </w:trPr>
        <w:tc>
          <w:tcPr>
            <w:tcW w:w="1372" w:type="dxa"/>
          </w:tcPr>
          <w:p>
            <w:pPr>
              <w:pStyle w:val="TableParagraph"/>
              <w:spacing w:line="234" w:lineRule="exact" w:before="20"/>
              <w:rPr>
                <w:sz w:val="22"/>
              </w:rPr>
            </w:pPr>
            <w:r>
              <w:rPr>
                <w:spacing w:val="-2"/>
                <w:sz w:val="22"/>
              </w:rPr>
              <w:t>599.1</w:t>
            </w:r>
          </w:p>
        </w:tc>
        <w:tc>
          <w:tcPr>
            <w:tcW w:w="6933" w:type="dxa"/>
          </w:tcPr>
          <w:p>
            <w:pPr>
              <w:pStyle w:val="TableParagraph"/>
              <w:spacing w:line="234" w:lineRule="exact" w:before="20"/>
              <w:ind w:left="379"/>
              <w:rPr>
                <w:sz w:val="22"/>
              </w:rPr>
            </w:pPr>
            <w:r>
              <w:rPr>
                <w:sz w:val="22"/>
              </w:rPr>
              <w:t>Prototheria</w:t>
            </w:r>
            <w:r>
              <w:rPr>
                <w:spacing w:val="-9"/>
                <w:sz w:val="22"/>
              </w:rPr>
              <w:t> </w:t>
            </w:r>
            <w:r>
              <w:rPr>
                <w:sz w:val="22"/>
              </w:rPr>
              <w:t>(Eplacentalia).</w:t>
            </w:r>
            <w:r>
              <w:rPr>
                <w:spacing w:val="-10"/>
                <w:sz w:val="22"/>
              </w:rPr>
              <w:t> </w:t>
            </w:r>
            <w:r>
              <w:rPr>
                <w:sz w:val="22"/>
              </w:rPr>
              <w:t>Яйцекладущие</w:t>
            </w:r>
            <w:r>
              <w:rPr>
                <w:spacing w:val="-8"/>
                <w:sz w:val="22"/>
              </w:rPr>
              <w:t> </w:t>
            </w:r>
            <w:r>
              <w:rPr>
                <w:spacing w:val="-2"/>
                <w:sz w:val="22"/>
              </w:rPr>
              <w:t>млекопитающие</w:t>
            </w:r>
          </w:p>
        </w:tc>
      </w:tr>
      <w:tr>
        <w:trPr>
          <w:trHeight w:val="248" w:hRule="atLeast"/>
        </w:trPr>
        <w:tc>
          <w:tcPr>
            <w:tcW w:w="1372" w:type="dxa"/>
          </w:tcPr>
          <w:p>
            <w:pPr>
              <w:pStyle w:val="TableParagraph"/>
              <w:spacing w:line="228" w:lineRule="exact"/>
              <w:rPr>
                <w:sz w:val="22"/>
              </w:rPr>
            </w:pPr>
            <w:r>
              <w:rPr>
                <w:spacing w:val="-2"/>
                <w:sz w:val="22"/>
              </w:rPr>
              <w:t>599.2</w:t>
            </w:r>
          </w:p>
        </w:tc>
        <w:tc>
          <w:tcPr>
            <w:tcW w:w="6933" w:type="dxa"/>
          </w:tcPr>
          <w:p>
            <w:pPr>
              <w:pStyle w:val="TableParagraph"/>
              <w:spacing w:line="228" w:lineRule="exact"/>
              <w:ind w:left="379"/>
              <w:rPr>
                <w:sz w:val="22"/>
              </w:rPr>
            </w:pPr>
            <w:r>
              <w:rPr>
                <w:sz w:val="22"/>
              </w:rPr>
              <w:t>Metatheria.</w:t>
            </w:r>
            <w:r>
              <w:rPr>
                <w:spacing w:val="-9"/>
                <w:sz w:val="22"/>
              </w:rPr>
              <w:t> </w:t>
            </w:r>
            <w:r>
              <w:rPr>
                <w:sz w:val="22"/>
              </w:rPr>
              <w:t>Метатериевые</w:t>
            </w:r>
            <w:r>
              <w:rPr>
                <w:spacing w:val="-9"/>
                <w:sz w:val="22"/>
              </w:rPr>
              <w:t> </w:t>
            </w:r>
            <w:r>
              <w:rPr>
                <w:spacing w:val="-2"/>
                <w:sz w:val="22"/>
              </w:rPr>
              <w:t>млекопитающие</w:t>
            </w:r>
          </w:p>
        </w:tc>
      </w:tr>
      <w:tr>
        <w:trPr>
          <w:trHeight w:val="248" w:hRule="atLeast"/>
        </w:trPr>
        <w:tc>
          <w:tcPr>
            <w:tcW w:w="1372" w:type="dxa"/>
          </w:tcPr>
          <w:p>
            <w:pPr>
              <w:pStyle w:val="TableParagraph"/>
              <w:spacing w:line="228" w:lineRule="exact"/>
              <w:rPr>
                <w:sz w:val="22"/>
              </w:rPr>
            </w:pPr>
            <w:r>
              <w:rPr>
                <w:spacing w:val="-2"/>
                <w:sz w:val="22"/>
              </w:rPr>
              <w:t>599.3/.8</w:t>
            </w:r>
          </w:p>
        </w:tc>
        <w:tc>
          <w:tcPr>
            <w:tcW w:w="6933" w:type="dxa"/>
          </w:tcPr>
          <w:p>
            <w:pPr>
              <w:pStyle w:val="TableParagraph"/>
              <w:spacing w:line="228" w:lineRule="exact"/>
              <w:ind w:left="379"/>
              <w:rPr>
                <w:sz w:val="22"/>
              </w:rPr>
            </w:pPr>
            <w:r>
              <w:rPr>
                <w:sz w:val="22"/>
              </w:rPr>
              <w:t>Eutheria.</w:t>
            </w:r>
            <w:r>
              <w:rPr>
                <w:spacing w:val="-5"/>
                <w:sz w:val="22"/>
              </w:rPr>
              <w:t> </w:t>
            </w:r>
            <w:r>
              <w:rPr>
                <w:sz w:val="22"/>
              </w:rPr>
              <w:t>Плацентарные</w:t>
            </w:r>
            <w:r>
              <w:rPr>
                <w:spacing w:val="-4"/>
                <w:sz w:val="22"/>
              </w:rPr>
              <w:t> </w:t>
            </w:r>
            <w:r>
              <w:rPr>
                <w:spacing w:val="-2"/>
                <w:sz w:val="22"/>
              </w:rPr>
              <w:t>млекoпитающие</w:t>
            </w:r>
          </w:p>
        </w:tc>
      </w:tr>
      <w:tr>
        <w:trPr>
          <w:trHeight w:val="247" w:hRule="atLeast"/>
        </w:trPr>
        <w:tc>
          <w:tcPr>
            <w:tcW w:w="1372" w:type="dxa"/>
          </w:tcPr>
          <w:p>
            <w:pPr>
              <w:pStyle w:val="TableParagraph"/>
              <w:rPr>
                <w:sz w:val="22"/>
              </w:rPr>
            </w:pPr>
            <w:r>
              <w:rPr>
                <w:spacing w:val="-2"/>
                <w:sz w:val="22"/>
              </w:rPr>
              <w:t>599.31</w:t>
            </w:r>
          </w:p>
        </w:tc>
        <w:tc>
          <w:tcPr>
            <w:tcW w:w="6933" w:type="dxa"/>
          </w:tcPr>
          <w:p>
            <w:pPr>
              <w:pStyle w:val="TableParagraph"/>
              <w:ind w:left="379"/>
              <w:rPr>
                <w:sz w:val="22"/>
              </w:rPr>
            </w:pPr>
            <w:r>
              <w:rPr>
                <w:sz w:val="22"/>
              </w:rPr>
              <w:t>Pholidota.</w:t>
            </w:r>
            <w:r>
              <w:rPr>
                <w:spacing w:val="-6"/>
                <w:sz w:val="22"/>
              </w:rPr>
              <w:t> </w:t>
            </w:r>
            <w:r>
              <w:rPr>
                <w:sz w:val="22"/>
              </w:rPr>
              <w:t>Ящеры.</w:t>
            </w:r>
            <w:r>
              <w:rPr>
                <w:spacing w:val="-8"/>
                <w:sz w:val="22"/>
              </w:rPr>
              <w:t> </w:t>
            </w:r>
            <w:r>
              <w:rPr>
                <w:sz w:val="22"/>
              </w:rPr>
              <w:t>Xenathra</w:t>
            </w:r>
            <w:r>
              <w:rPr>
                <w:spacing w:val="-6"/>
                <w:sz w:val="22"/>
              </w:rPr>
              <w:t> </w:t>
            </w:r>
            <w:r>
              <w:rPr>
                <w:sz w:val="22"/>
              </w:rPr>
              <w:t>(Edentata).</w:t>
            </w:r>
            <w:r>
              <w:rPr>
                <w:spacing w:val="-5"/>
                <w:sz w:val="22"/>
              </w:rPr>
              <w:t> </w:t>
            </w:r>
            <w:r>
              <w:rPr>
                <w:sz w:val="22"/>
              </w:rPr>
              <w:t>Неполнозубые</w:t>
            </w:r>
            <w:r>
              <w:rPr>
                <w:spacing w:val="-5"/>
                <w:sz w:val="22"/>
              </w:rPr>
              <w:t> </w:t>
            </w:r>
            <w:r>
              <w:rPr>
                <w:spacing w:val="-2"/>
                <w:sz w:val="22"/>
              </w:rPr>
              <w:t>(американские)</w:t>
            </w:r>
          </w:p>
        </w:tc>
      </w:tr>
      <w:tr>
        <w:trPr>
          <w:trHeight w:val="247" w:hRule="atLeast"/>
        </w:trPr>
        <w:tc>
          <w:tcPr>
            <w:tcW w:w="1372" w:type="dxa"/>
          </w:tcPr>
          <w:p>
            <w:pPr>
              <w:pStyle w:val="TableParagraph"/>
              <w:rPr>
                <w:sz w:val="22"/>
              </w:rPr>
            </w:pPr>
            <w:r>
              <w:rPr>
                <w:spacing w:val="-2"/>
                <w:sz w:val="22"/>
              </w:rPr>
              <w:t>599.32</w:t>
            </w:r>
          </w:p>
        </w:tc>
        <w:tc>
          <w:tcPr>
            <w:tcW w:w="6933" w:type="dxa"/>
          </w:tcPr>
          <w:p>
            <w:pPr>
              <w:pStyle w:val="TableParagraph"/>
              <w:ind w:left="379"/>
              <w:rPr>
                <w:sz w:val="22"/>
              </w:rPr>
            </w:pPr>
            <w:r>
              <w:rPr>
                <w:sz w:val="22"/>
              </w:rPr>
              <w:t>Rodentia.</w:t>
            </w:r>
            <w:r>
              <w:rPr>
                <w:spacing w:val="-6"/>
                <w:sz w:val="22"/>
              </w:rPr>
              <w:t> </w:t>
            </w:r>
            <w:r>
              <w:rPr>
                <w:sz w:val="22"/>
              </w:rPr>
              <w:t>Lagomorpha.</w:t>
            </w:r>
            <w:r>
              <w:rPr>
                <w:spacing w:val="-5"/>
                <w:sz w:val="22"/>
              </w:rPr>
              <w:t> </w:t>
            </w:r>
            <w:r>
              <w:rPr>
                <w:spacing w:val="-2"/>
                <w:sz w:val="22"/>
              </w:rPr>
              <w:t>Грызуны</w:t>
            </w:r>
          </w:p>
        </w:tc>
      </w:tr>
      <w:tr>
        <w:trPr>
          <w:trHeight w:val="248" w:hRule="atLeast"/>
        </w:trPr>
        <w:tc>
          <w:tcPr>
            <w:tcW w:w="1372" w:type="dxa"/>
          </w:tcPr>
          <w:p>
            <w:pPr>
              <w:pStyle w:val="TableParagraph"/>
              <w:spacing w:line="228" w:lineRule="exact"/>
              <w:rPr>
                <w:sz w:val="22"/>
              </w:rPr>
            </w:pPr>
            <w:r>
              <w:rPr>
                <w:spacing w:val="-2"/>
                <w:sz w:val="22"/>
              </w:rPr>
              <w:t>599.35/.38</w:t>
            </w:r>
          </w:p>
        </w:tc>
        <w:tc>
          <w:tcPr>
            <w:tcW w:w="6933" w:type="dxa"/>
          </w:tcPr>
          <w:p>
            <w:pPr>
              <w:pStyle w:val="TableParagraph"/>
              <w:spacing w:line="228" w:lineRule="exact"/>
              <w:ind w:left="379"/>
              <w:rPr>
                <w:sz w:val="22"/>
              </w:rPr>
            </w:pPr>
            <w:r>
              <w:rPr>
                <w:sz w:val="22"/>
              </w:rPr>
              <w:t>Insectivorа.</w:t>
            </w:r>
            <w:r>
              <w:rPr>
                <w:spacing w:val="-8"/>
                <w:sz w:val="22"/>
              </w:rPr>
              <w:t> </w:t>
            </w:r>
            <w:r>
              <w:rPr>
                <w:sz w:val="22"/>
              </w:rPr>
              <w:t>Насекомоядные</w:t>
            </w:r>
            <w:r>
              <w:rPr>
                <w:spacing w:val="-8"/>
                <w:sz w:val="22"/>
              </w:rPr>
              <w:t> </w:t>
            </w:r>
            <w:r>
              <w:rPr>
                <w:spacing w:val="-2"/>
                <w:sz w:val="22"/>
              </w:rPr>
              <w:t>млекопитающие</w:t>
            </w:r>
          </w:p>
        </w:tc>
      </w:tr>
      <w:tr>
        <w:trPr>
          <w:trHeight w:val="248" w:hRule="atLeast"/>
        </w:trPr>
        <w:tc>
          <w:tcPr>
            <w:tcW w:w="1372" w:type="dxa"/>
          </w:tcPr>
          <w:p>
            <w:pPr>
              <w:pStyle w:val="TableParagraph"/>
              <w:spacing w:line="228" w:lineRule="exact"/>
              <w:rPr>
                <w:sz w:val="22"/>
              </w:rPr>
            </w:pPr>
            <w:r>
              <w:rPr>
                <w:spacing w:val="-2"/>
                <w:sz w:val="22"/>
              </w:rPr>
              <w:t>599.39</w:t>
            </w:r>
          </w:p>
        </w:tc>
        <w:tc>
          <w:tcPr>
            <w:tcW w:w="6933" w:type="dxa"/>
          </w:tcPr>
          <w:p>
            <w:pPr>
              <w:pStyle w:val="TableParagraph"/>
              <w:spacing w:line="228" w:lineRule="exact"/>
              <w:ind w:left="379"/>
              <w:rPr>
                <w:sz w:val="22"/>
              </w:rPr>
            </w:pPr>
            <w:r>
              <w:rPr>
                <w:sz w:val="22"/>
              </w:rPr>
              <w:t>Dermoptera.</w:t>
            </w:r>
            <w:r>
              <w:rPr>
                <w:spacing w:val="-6"/>
                <w:sz w:val="22"/>
              </w:rPr>
              <w:t> </w:t>
            </w:r>
            <w:r>
              <w:rPr>
                <w:sz w:val="22"/>
              </w:rPr>
              <w:t>Cynocephalidae.</w:t>
            </w:r>
            <w:r>
              <w:rPr>
                <w:spacing w:val="-6"/>
                <w:sz w:val="22"/>
              </w:rPr>
              <w:t> </w:t>
            </w:r>
            <w:r>
              <w:rPr>
                <w:spacing w:val="-2"/>
                <w:sz w:val="22"/>
              </w:rPr>
              <w:t>Шерстокрылы</w:t>
            </w:r>
          </w:p>
        </w:tc>
      </w:tr>
      <w:tr>
        <w:trPr>
          <w:trHeight w:val="247" w:hRule="atLeast"/>
        </w:trPr>
        <w:tc>
          <w:tcPr>
            <w:tcW w:w="1372" w:type="dxa"/>
          </w:tcPr>
          <w:p>
            <w:pPr>
              <w:pStyle w:val="TableParagraph"/>
              <w:rPr>
                <w:sz w:val="22"/>
              </w:rPr>
            </w:pPr>
            <w:r>
              <w:rPr>
                <w:spacing w:val="-2"/>
                <w:sz w:val="22"/>
              </w:rPr>
              <w:t>599.4</w:t>
            </w:r>
          </w:p>
        </w:tc>
        <w:tc>
          <w:tcPr>
            <w:tcW w:w="6933" w:type="dxa"/>
          </w:tcPr>
          <w:p>
            <w:pPr>
              <w:pStyle w:val="TableParagraph"/>
              <w:ind w:left="379"/>
              <w:rPr>
                <w:sz w:val="22"/>
              </w:rPr>
            </w:pPr>
            <w:r>
              <w:rPr>
                <w:sz w:val="22"/>
              </w:rPr>
              <w:t>Chiroptera.</w:t>
            </w:r>
            <w:r>
              <w:rPr>
                <w:spacing w:val="-6"/>
                <w:sz w:val="22"/>
              </w:rPr>
              <w:t> </w:t>
            </w:r>
            <w:r>
              <w:rPr>
                <w:sz w:val="22"/>
              </w:rPr>
              <w:t>Рукокрылые.</w:t>
            </w:r>
            <w:r>
              <w:rPr>
                <w:spacing w:val="-9"/>
                <w:sz w:val="22"/>
              </w:rPr>
              <w:t> </w:t>
            </w:r>
            <w:r>
              <w:rPr>
                <w:sz w:val="22"/>
              </w:rPr>
              <w:t>Летучие</w:t>
            </w:r>
            <w:r>
              <w:rPr>
                <w:spacing w:val="-5"/>
                <w:sz w:val="22"/>
              </w:rPr>
              <w:t> </w:t>
            </w:r>
            <w:r>
              <w:rPr>
                <w:spacing w:val="-4"/>
                <w:sz w:val="22"/>
              </w:rPr>
              <w:t>мыши</w:t>
            </w:r>
          </w:p>
        </w:tc>
      </w:tr>
      <w:tr>
        <w:trPr>
          <w:trHeight w:val="247" w:hRule="atLeast"/>
        </w:trPr>
        <w:tc>
          <w:tcPr>
            <w:tcW w:w="1372" w:type="dxa"/>
          </w:tcPr>
          <w:p>
            <w:pPr>
              <w:pStyle w:val="TableParagraph"/>
              <w:rPr>
                <w:sz w:val="22"/>
              </w:rPr>
            </w:pPr>
            <w:r>
              <w:rPr>
                <w:spacing w:val="-2"/>
                <w:sz w:val="22"/>
              </w:rPr>
              <w:t>599.5</w:t>
            </w:r>
          </w:p>
        </w:tc>
        <w:tc>
          <w:tcPr>
            <w:tcW w:w="6933" w:type="dxa"/>
          </w:tcPr>
          <w:p>
            <w:pPr>
              <w:pStyle w:val="TableParagraph"/>
              <w:ind w:left="379"/>
              <w:rPr>
                <w:sz w:val="22"/>
              </w:rPr>
            </w:pPr>
            <w:r>
              <w:rPr>
                <w:sz w:val="22"/>
              </w:rPr>
              <w:t>Cetacea</w:t>
            </w:r>
            <w:r>
              <w:rPr>
                <w:spacing w:val="-2"/>
                <w:sz w:val="22"/>
              </w:rPr>
              <w:t> </w:t>
            </w:r>
            <w:r>
              <w:rPr>
                <w:sz w:val="22"/>
              </w:rPr>
              <w:t>и</w:t>
            </w:r>
            <w:r>
              <w:rPr>
                <w:spacing w:val="-5"/>
                <w:sz w:val="22"/>
              </w:rPr>
              <w:t> </w:t>
            </w:r>
            <w:r>
              <w:rPr>
                <w:sz w:val="22"/>
              </w:rPr>
              <w:t>Sirenia.</w:t>
            </w:r>
            <w:r>
              <w:rPr>
                <w:spacing w:val="-7"/>
                <w:sz w:val="22"/>
              </w:rPr>
              <w:t> </w:t>
            </w:r>
            <w:r>
              <w:rPr>
                <w:sz w:val="22"/>
              </w:rPr>
              <w:t>Китообразные.</w:t>
            </w:r>
            <w:r>
              <w:rPr>
                <w:spacing w:val="-3"/>
                <w:sz w:val="22"/>
              </w:rPr>
              <w:t> </w:t>
            </w:r>
            <w:r>
              <w:rPr>
                <w:spacing w:val="-2"/>
                <w:sz w:val="22"/>
              </w:rPr>
              <w:t>Сиреновые</w:t>
            </w:r>
          </w:p>
        </w:tc>
      </w:tr>
      <w:tr>
        <w:trPr>
          <w:trHeight w:val="247" w:hRule="atLeast"/>
        </w:trPr>
        <w:tc>
          <w:tcPr>
            <w:tcW w:w="1372" w:type="dxa"/>
          </w:tcPr>
          <w:p>
            <w:pPr>
              <w:pStyle w:val="TableParagraph"/>
              <w:rPr>
                <w:sz w:val="22"/>
              </w:rPr>
            </w:pPr>
            <w:r>
              <w:rPr>
                <w:spacing w:val="-2"/>
                <w:sz w:val="22"/>
              </w:rPr>
              <w:t>599.6/.73</w:t>
            </w:r>
          </w:p>
        </w:tc>
        <w:tc>
          <w:tcPr>
            <w:tcW w:w="6933" w:type="dxa"/>
          </w:tcPr>
          <w:p>
            <w:pPr>
              <w:pStyle w:val="TableParagraph"/>
              <w:ind w:left="379"/>
              <w:rPr>
                <w:sz w:val="22"/>
              </w:rPr>
            </w:pPr>
            <w:r>
              <w:rPr>
                <w:sz w:val="22"/>
              </w:rPr>
              <w:t>Ungulata.</w:t>
            </w:r>
            <w:r>
              <w:rPr>
                <w:spacing w:val="-5"/>
                <w:sz w:val="22"/>
              </w:rPr>
              <w:t> </w:t>
            </w:r>
            <w:r>
              <w:rPr>
                <w:spacing w:val="-2"/>
                <w:sz w:val="22"/>
              </w:rPr>
              <w:t>Копытные</w:t>
            </w:r>
          </w:p>
        </w:tc>
      </w:tr>
      <w:tr>
        <w:trPr>
          <w:trHeight w:val="248" w:hRule="atLeast"/>
        </w:trPr>
        <w:tc>
          <w:tcPr>
            <w:tcW w:w="1372" w:type="dxa"/>
          </w:tcPr>
          <w:p>
            <w:pPr>
              <w:pStyle w:val="TableParagraph"/>
              <w:spacing w:line="229" w:lineRule="exact"/>
              <w:rPr>
                <w:sz w:val="22"/>
              </w:rPr>
            </w:pPr>
            <w:r>
              <w:rPr>
                <w:spacing w:val="-2"/>
                <w:sz w:val="22"/>
              </w:rPr>
              <w:t>599.61</w:t>
            </w:r>
          </w:p>
        </w:tc>
        <w:tc>
          <w:tcPr>
            <w:tcW w:w="6933" w:type="dxa"/>
          </w:tcPr>
          <w:p>
            <w:pPr>
              <w:pStyle w:val="TableParagraph"/>
              <w:spacing w:line="229" w:lineRule="exact"/>
              <w:ind w:left="379"/>
              <w:rPr>
                <w:sz w:val="22"/>
              </w:rPr>
            </w:pPr>
            <w:r>
              <w:rPr>
                <w:sz w:val="22"/>
              </w:rPr>
              <w:t>Proboscidea.</w:t>
            </w:r>
            <w:r>
              <w:rPr>
                <w:spacing w:val="-7"/>
                <w:sz w:val="22"/>
              </w:rPr>
              <w:t> </w:t>
            </w:r>
            <w:r>
              <w:rPr>
                <w:sz w:val="22"/>
              </w:rPr>
              <w:t>Elephantidae.</w:t>
            </w:r>
            <w:r>
              <w:rPr>
                <w:spacing w:val="-8"/>
                <w:sz w:val="22"/>
              </w:rPr>
              <w:t> </w:t>
            </w:r>
            <w:r>
              <w:rPr>
                <w:sz w:val="22"/>
              </w:rPr>
              <w:t>Слоны.</w:t>
            </w:r>
            <w:r>
              <w:rPr>
                <w:spacing w:val="-6"/>
                <w:sz w:val="22"/>
              </w:rPr>
              <w:t> </w:t>
            </w:r>
            <w:r>
              <w:rPr>
                <w:sz w:val="22"/>
              </w:rPr>
              <w:t>Мамонты</w:t>
            </w:r>
            <w:r>
              <w:rPr>
                <w:spacing w:val="-9"/>
                <w:sz w:val="22"/>
              </w:rPr>
              <w:t> </w:t>
            </w:r>
            <w:r>
              <w:rPr>
                <w:spacing w:val="-2"/>
                <w:sz w:val="22"/>
              </w:rPr>
              <w:t>(вымершие)</w:t>
            </w:r>
          </w:p>
        </w:tc>
      </w:tr>
      <w:tr>
        <w:trPr>
          <w:trHeight w:val="248" w:hRule="atLeast"/>
        </w:trPr>
        <w:tc>
          <w:tcPr>
            <w:tcW w:w="1372" w:type="dxa"/>
          </w:tcPr>
          <w:p>
            <w:pPr>
              <w:pStyle w:val="TableParagraph"/>
              <w:spacing w:line="229" w:lineRule="exact"/>
              <w:rPr>
                <w:sz w:val="22"/>
              </w:rPr>
            </w:pPr>
            <w:r>
              <w:rPr>
                <w:spacing w:val="-2"/>
                <w:sz w:val="22"/>
              </w:rPr>
              <w:t>599.62</w:t>
            </w:r>
          </w:p>
        </w:tc>
        <w:tc>
          <w:tcPr>
            <w:tcW w:w="6933" w:type="dxa"/>
          </w:tcPr>
          <w:p>
            <w:pPr>
              <w:pStyle w:val="TableParagraph"/>
              <w:spacing w:line="229" w:lineRule="exact"/>
              <w:ind w:left="379"/>
              <w:rPr>
                <w:sz w:val="22"/>
              </w:rPr>
            </w:pPr>
            <w:r>
              <w:rPr>
                <w:sz w:val="22"/>
              </w:rPr>
              <w:t>Hyracoidae.</w:t>
            </w:r>
            <w:r>
              <w:rPr>
                <w:spacing w:val="-6"/>
                <w:sz w:val="22"/>
              </w:rPr>
              <w:t> </w:t>
            </w:r>
            <w:r>
              <w:rPr>
                <w:sz w:val="22"/>
              </w:rPr>
              <w:t>Даманы.</w:t>
            </w:r>
            <w:r>
              <w:rPr>
                <w:spacing w:val="-6"/>
                <w:sz w:val="22"/>
              </w:rPr>
              <w:t> </w:t>
            </w:r>
            <w:r>
              <w:rPr>
                <w:sz w:val="22"/>
              </w:rPr>
              <w:t>Procaviidae.</w:t>
            </w:r>
            <w:r>
              <w:rPr>
                <w:spacing w:val="-8"/>
                <w:sz w:val="22"/>
              </w:rPr>
              <w:t> </w:t>
            </w:r>
            <w:r>
              <w:rPr>
                <w:spacing w:val="-2"/>
                <w:sz w:val="22"/>
              </w:rPr>
              <w:t>Дамановые</w:t>
            </w:r>
          </w:p>
        </w:tc>
      </w:tr>
      <w:tr>
        <w:trPr>
          <w:trHeight w:val="247" w:hRule="atLeast"/>
        </w:trPr>
        <w:tc>
          <w:tcPr>
            <w:tcW w:w="1372" w:type="dxa"/>
          </w:tcPr>
          <w:p>
            <w:pPr>
              <w:pStyle w:val="TableParagraph"/>
              <w:rPr>
                <w:sz w:val="22"/>
              </w:rPr>
            </w:pPr>
            <w:r>
              <w:rPr>
                <w:spacing w:val="-2"/>
                <w:sz w:val="22"/>
              </w:rPr>
              <w:t>599.68</w:t>
            </w:r>
          </w:p>
        </w:tc>
        <w:tc>
          <w:tcPr>
            <w:tcW w:w="6933" w:type="dxa"/>
          </w:tcPr>
          <w:p>
            <w:pPr>
              <w:pStyle w:val="TableParagraph"/>
              <w:ind w:left="379"/>
              <w:rPr>
                <w:sz w:val="22"/>
              </w:rPr>
            </w:pPr>
            <w:r>
              <w:rPr>
                <w:sz w:val="22"/>
              </w:rPr>
              <w:t>Tubulidentata.</w:t>
            </w:r>
            <w:r>
              <w:rPr>
                <w:spacing w:val="-12"/>
                <w:sz w:val="22"/>
              </w:rPr>
              <w:t> </w:t>
            </w:r>
            <w:r>
              <w:rPr>
                <w:sz w:val="22"/>
              </w:rPr>
              <w:t>Трубкозубые.</w:t>
            </w:r>
            <w:r>
              <w:rPr>
                <w:spacing w:val="-9"/>
                <w:sz w:val="22"/>
              </w:rPr>
              <w:t> </w:t>
            </w:r>
            <w:r>
              <w:rPr>
                <w:sz w:val="22"/>
              </w:rPr>
              <w:t>Orycteropodidae.</w:t>
            </w:r>
            <w:r>
              <w:rPr>
                <w:spacing w:val="-12"/>
                <w:sz w:val="22"/>
              </w:rPr>
              <w:t> </w:t>
            </w:r>
            <w:r>
              <w:rPr>
                <w:spacing w:val="-2"/>
                <w:sz w:val="22"/>
              </w:rPr>
              <w:t>Трубкозубовые</w:t>
            </w:r>
          </w:p>
        </w:tc>
      </w:tr>
      <w:tr>
        <w:trPr>
          <w:trHeight w:val="247" w:hRule="atLeast"/>
        </w:trPr>
        <w:tc>
          <w:tcPr>
            <w:tcW w:w="1372" w:type="dxa"/>
          </w:tcPr>
          <w:p>
            <w:pPr>
              <w:pStyle w:val="TableParagraph"/>
              <w:rPr>
                <w:sz w:val="22"/>
              </w:rPr>
            </w:pPr>
            <w:r>
              <w:rPr>
                <w:spacing w:val="-2"/>
                <w:sz w:val="22"/>
              </w:rPr>
              <w:t>599.72</w:t>
            </w:r>
          </w:p>
        </w:tc>
        <w:tc>
          <w:tcPr>
            <w:tcW w:w="6933" w:type="dxa"/>
          </w:tcPr>
          <w:p>
            <w:pPr>
              <w:pStyle w:val="TableParagraph"/>
              <w:ind w:left="379"/>
              <w:rPr>
                <w:sz w:val="22"/>
              </w:rPr>
            </w:pPr>
            <w:r>
              <w:rPr>
                <w:sz w:val="22"/>
              </w:rPr>
              <w:t>Perissodactyla.</w:t>
            </w:r>
            <w:r>
              <w:rPr>
                <w:spacing w:val="-11"/>
                <w:sz w:val="22"/>
              </w:rPr>
              <w:t> </w:t>
            </w:r>
            <w:r>
              <w:rPr>
                <w:spacing w:val="-2"/>
                <w:sz w:val="22"/>
              </w:rPr>
              <w:t>Непарнокопытные</w:t>
            </w:r>
          </w:p>
        </w:tc>
      </w:tr>
      <w:tr>
        <w:trPr>
          <w:trHeight w:val="247" w:hRule="atLeast"/>
        </w:trPr>
        <w:tc>
          <w:tcPr>
            <w:tcW w:w="1372" w:type="dxa"/>
          </w:tcPr>
          <w:p>
            <w:pPr>
              <w:pStyle w:val="TableParagraph"/>
              <w:rPr>
                <w:sz w:val="22"/>
              </w:rPr>
            </w:pPr>
            <w:r>
              <w:rPr>
                <w:spacing w:val="-2"/>
                <w:sz w:val="22"/>
              </w:rPr>
              <w:t>599.73</w:t>
            </w:r>
          </w:p>
        </w:tc>
        <w:tc>
          <w:tcPr>
            <w:tcW w:w="6933" w:type="dxa"/>
          </w:tcPr>
          <w:p>
            <w:pPr>
              <w:pStyle w:val="TableParagraph"/>
              <w:ind w:left="379"/>
              <w:rPr>
                <w:sz w:val="22"/>
              </w:rPr>
            </w:pPr>
            <w:r>
              <w:rPr>
                <w:sz w:val="22"/>
              </w:rPr>
              <w:t>Artiodactyla.</w:t>
            </w:r>
            <w:r>
              <w:rPr>
                <w:spacing w:val="-10"/>
                <w:sz w:val="22"/>
              </w:rPr>
              <w:t> </w:t>
            </w:r>
            <w:r>
              <w:rPr>
                <w:spacing w:val="-2"/>
                <w:sz w:val="22"/>
              </w:rPr>
              <w:t>Парнокопытные</w:t>
            </w:r>
          </w:p>
        </w:tc>
      </w:tr>
      <w:tr>
        <w:trPr>
          <w:trHeight w:val="248" w:hRule="atLeast"/>
        </w:trPr>
        <w:tc>
          <w:tcPr>
            <w:tcW w:w="1372" w:type="dxa"/>
          </w:tcPr>
          <w:p>
            <w:pPr>
              <w:pStyle w:val="TableParagraph"/>
              <w:spacing w:line="228" w:lineRule="exact"/>
              <w:rPr>
                <w:sz w:val="22"/>
              </w:rPr>
            </w:pPr>
            <w:r>
              <w:rPr>
                <w:spacing w:val="-2"/>
                <w:sz w:val="22"/>
              </w:rPr>
              <w:t>599.74</w:t>
            </w:r>
          </w:p>
        </w:tc>
        <w:tc>
          <w:tcPr>
            <w:tcW w:w="6933" w:type="dxa"/>
          </w:tcPr>
          <w:p>
            <w:pPr>
              <w:pStyle w:val="TableParagraph"/>
              <w:spacing w:line="228" w:lineRule="exact"/>
              <w:ind w:left="379"/>
              <w:rPr>
                <w:sz w:val="22"/>
              </w:rPr>
            </w:pPr>
            <w:r>
              <w:rPr>
                <w:sz w:val="22"/>
              </w:rPr>
              <w:t>Carnivora.</w:t>
            </w:r>
            <w:r>
              <w:rPr>
                <w:spacing w:val="-3"/>
                <w:sz w:val="22"/>
              </w:rPr>
              <w:t> </w:t>
            </w:r>
            <w:r>
              <w:rPr>
                <w:sz w:val="22"/>
              </w:rPr>
              <w:t>Хищные</w:t>
            </w:r>
            <w:r>
              <w:rPr>
                <w:spacing w:val="-3"/>
                <w:sz w:val="22"/>
              </w:rPr>
              <w:t> </w:t>
            </w:r>
            <w:r>
              <w:rPr>
                <w:spacing w:val="-2"/>
                <w:sz w:val="22"/>
              </w:rPr>
              <w:t>млекопитающие</w:t>
            </w:r>
          </w:p>
        </w:tc>
      </w:tr>
      <w:tr>
        <w:trPr>
          <w:trHeight w:val="248" w:hRule="atLeast"/>
        </w:trPr>
        <w:tc>
          <w:tcPr>
            <w:tcW w:w="1372" w:type="dxa"/>
          </w:tcPr>
          <w:p>
            <w:pPr>
              <w:pStyle w:val="TableParagraph"/>
              <w:spacing w:line="228" w:lineRule="exact"/>
              <w:rPr>
                <w:sz w:val="22"/>
              </w:rPr>
            </w:pPr>
            <w:r>
              <w:rPr>
                <w:spacing w:val="-2"/>
                <w:sz w:val="22"/>
              </w:rPr>
              <w:t>599.78</w:t>
            </w:r>
          </w:p>
        </w:tc>
        <w:tc>
          <w:tcPr>
            <w:tcW w:w="6933" w:type="dxa"/>
          </w:tcPr>
          <w:p>
            <w:pPr>
              <w:pStyle w:val="TableParagraph"/>
              <w:spacing w:line="228" w:lineRule="exact"/>
              <w:ind w:left="379"/>
              <w:rPr>
                <w:sz w:val="22"/>
              </w:rPr>
            </w:pPr>
            <w:r>
              <w:rPr>
                <w:sz w:val="22"/>
              </w:rPr>
              <w:t>Scandentia.</w:t>
            </w:r>
            <w:r>
              <w:rPr>
                <w:spacing w:val="-12"/>
                <w:sz w:val="22"/>
              </w:rPr>
              <w:t> </w:t>
            </w:r>
            <w:r>
              <w:rPr>
                <w:sz w:val="22"/>
              </w:rPr>
              <w:t>Tupaiidae.</w:t>
            </w:r>
            <w:r>
              <w:rPr>
                <w:spacing w:val="-9"/>
                <w:sz w:val="22"/>
              </w:rPr>
              <w:t> </w:t>
            </w:r>
            <w:r>
              <w:rPr>
                <w:sz w:val="22"/>
              </w:rPr>
              <w:t>Тупайеобразные.</w:t>
            </w:r>
            <w:r>
              <w:rPr>
                <w:spacing w:val="-10"/>
                <w:sz w:val="22"/>
              </w:rPr>
              <w:t> </w:t>
            </w:r>
            <w:r>
              <w:rPr>
                <w:sz w:val="22"/>
              </w:rPr>
              <w:t>Тупайевые.</w:t>
            </w:r>
            <w:r>
              <w:rPr>
                <w:spacing w:val="-8"/>
                <w:sz w:val="22"/>
              </w:rPr>
              <w:t> </w:t>
            </w:r>
            <w:r>
              <w:rPr>
                <w:spacing w:val="-2"/>
                <w:sz w:val="22"/>
              </w:rPr>
              <w:t>Тупайи</w:t>
            </w:r>
          </w:p>
        </w:tc>
      </w:tr>
      <w:tr>
        <w:trPr>
          <w:trHeight w:val="245" w:hRule="atLeast"/>
        </w:trPr>
        <w:tc>
          <w:tcPr>
            <w:tcW w:w="1372" w:type="dxa"/>
          </w:tcPr>
          <w:p>
            <w:pPr>
              <w:pStyle w:val="TableParagraph"/>
              <w:spacing w:line="226" w:lineRule="exact"/>
              <w:rPr>
                <w:sz w:val="22"/>
              </w:rPr>
            </w:pPr>
            <w:r>
              <w:rPr>
                <w:spacing w:val="-2"/>
                <w:sz w:val="22"/>
              </w:rPr>
              <w:t>599.8</w:t>
            </w:r>
          </w:p>
        </w:tc>
        <w:tc>
          <w:tcPr>
            <w:tcW w:w="6933" w:type="dxa"/>
          </w:tcPr>
          <w:p>
            <w:pPr>
              <w:pStyle w:val="TableParagraph"/>
              <w:spacing w:line="226" w:lineRule="exact"/>
              <w:ind w:left="379"/>
              <w:rPr>
                <w:sz w:val="22"/>
              </w:rPr>
            </w:pPr>
            <w:r>
              <w:rPr>
                <w:sz w:val="22"/>
              </w:rPr>
              <w:t>Primates.</w:t>
            </w:r>
            <w:r>
              <w:rPr>
                <w:spacing w:val="-5"/>
                <w:sz w:val="22"/>
              </w:rPr>
              <w:t> </w:t>
            </w:r>
            <w:r>
              <w:rPr>
                <w:spacing w:val="-2"/>
                <w:sz w:val="22"/>
              </w:rPr>
              <w:t>Приматы</w:t>
            </w:r>
          </w:p>
        </w:tc>
      </w:tr>
    </w:tbl>
    <w:p>
      <w:pPr>
        <w:pStyle w:val="TableParagraph"/>
        <w:spacing w:after="0" w:line="226" w:lineRule="exact"/>
        <w:rPr>
          <w:sz w:val="22"/>
        </w:rPr>
        <w:sectPr>
          <w:type w:val="continuous"/>
          <w:pgSz w:w="11910" w:h="16850"/>
          <w:pgMar w:header="0" w:footer="746" w:top="1400" w:bottom="1501"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82"/>
      </w:tblGrid>
      <w:tr>
        <w:trPr>
          <w:trHeight w:val="245" w:hRule="atLeast"/>
        </w:trPr>
        <w:tc>
          <w:tcPr>
            <w:tcW w:w="1262" w:type="dxa"/>
          </w:tcPr>
          <w:p>
            <w:pPr>
              <w:pStyle w:val="TableParagraph"/>
              <w:spacing w:line="226" w:lineRule="exact"/>
              <w:rPr>
                <w:sz w:val="22"/>
              </w:rPr>
            </w:pPr>
            <w:r>
              <w:rPr>
                <w:spacing w:val="-2"/>
                <w:sz w:val="22"/>
              </w:rPr>
              <w:t>599.81</w:t>
            </w:r>
          </w:p>
        </w:tc>
        <w:tc>
          <w:tcPr>
            <w:tcW w:w="7682" w:type="dxa"/>
          </w:tcPr>
          <w:p>
            <w:pPr>
              <w:pStyle w:val="TableParagraph"/>
              <w:spacing w:line="226" w:lineRule="exact"/>
              <w:ind w:left="489"/>
              <w:rPr>
                <w:sz w:val="22"/>
              </w:rPr>
            </w:pPr>
            <w:r>
              <w:rPr>
                <w:sz w:val="22"/>
              </w:rPr>
              <w:t>Prosimii.</w:t>
            </w:r>
            <w:r>
              <w:rPr>
                <w:spacing w:val="-9"/>
                <w:sz w:val="22"/>
              </w:rPr>
              <w:t> </w:t>
            </w:r>
            <w:r>
              <w:rPr>
                <w:spacing w:val="-2"/>
                <w:sz w:val="22"/>
              </w:rPr>
              <w:t>Полуобезьяны</w:t>
            </w:r>
          </w:p>
        </w:tc>
      </w:tr>
      <w:tr>
        <w:trPr>
          <w:trHeight w:val="247" w:hRule="atLeast"/>
        </w:trPr>
        <w:tc>
          <w:tcPr>
            <w:tcW w:w="1262" w:type="dxa"/>
          </w:tcPr>
          <w:p>
            <w:pPr>
              <w:pStyle w:val="TableParagraph"/>
              <w:rPr>
                <w:sz w:val="22"/>
              </w:rPr>
            </w:pPr>
            <w:r>
              <w:rPr>
                <w:spacing w:val="-2"/>
                <w:sz w:val="22"/>
              </w:rPr>
              <w:t>599.82</w:t>
            </w:r>
          </w:p>
        </w:tc>
        <w:tc>
          <w:tcPr>
            <w:tcW w:w="7682" w:type="dxa"/>
          </w:tcPr>
          <w:p>
            <w:pPr>
              <w:pStyle w:val="TableParagraph"/>
              <w:ind w:left="489"/>
              <w:rPr>
                <w:sz w:val="22"/>
              </w:rPr>
            </w:pPr>
            <w:r>
              <w:rPr>
                <w:sz w:val="22"/>
              </w:rPr>
              <w:t>Anthropoidi.</w:t>
            </w:r>
            <w:r>
              <w:rPr>
                <w:spacing w:val="-11"/>
                <w:sz w:val="22"/>
              </w:rPr>
              <w:t> </w:t>
            </w:r>
            <w:r>
              <w:rPr>
                <w:sz w:val="22"/>
              </w:rPr>
              <w:t>Антропоиды.</w:t>
            </w:r>
            <w:r>
              <w:rPr>
                <w:spacing w:val="-11"/>
                <w:sz w:val="22"/>
              </w:rPr>
              <w:t> </w:t>
            </w:r>
            <w:r>
              <w:rPr>
                <w:spacing w:val="-2"/>
                <w:sz w:val="22"/>
              </w:rPr>
              <w:t>Обезьяны</w:t>
            </w:r>
          </w:p>
        </w:tc>
      </w:tr>
      <w:tr>
        <w:trPr>
          <w:trHeight w:val="495" w:hRule="atLeast"/>
        </w:trPr>
        <w:tc>
          <w:tcPr>
            <w:tcW w:w="1262" w:type="dxa"/>
          </w:tcPr>
          <w:p>
            <w:pPr>
              <w:pStyle w:val="TableParagraph"/>
              <w:spacing w:line="246" w:lineRule="exact"/>
              <w:rPr>
                <w:sz w:val="22"/>
              </w:rPr>
            </w:pPr>
            <w:r>
              <w:rPr>
                <w:spacing w:val="-2"/>
                <w:sz w:val="22"/>
              </w:rPr>
              <w:t>599.88</w:t>
            </w:r>
          </w:p>
        </w:tc>
        <w:tc>
          <w:tcPr>
            <w:tcW w:w="7682" w:type="dxa"/>
          </w:tcPr>
          <w:p>
            <w:pPr>
              <w:pStyle w:val="TableParagraph"/>
              <w:spacing w:line="248" w:lineRule="exact"/>
              <w:ind w:left="806" w:right="127" w:hanging="317"/>
              <w:rPr>
                <w:sz w:val="22"/>
              </w:rPr>
            </w:pPr>
            <w:r>
              <w:rPr>
                <w:sz w:val="22"/>
              </w:rPr>
              <w:t>Hylobatidae</w:t>
            </w:r>
            <w:r>
              <w:rPr>
                <w:spacing w:val="-4"/>
                <w:sz w:val="22"/>
              </w:rPr>
              <w:t> </w:t>
            </w:r>
            <w:r>
              <w:rPr>
                <w:sz w:val="22"/>
              </w:rPr>
              <w:t>и</w:t>
            </w:r>
            <w:r>
              <w:rPr>
                <w:spacing w:val="-7"/>
                <w:sz w:val="22"/>
              </w:rPr>
              <w:t> </w:t>
            </w:r>
            <w:r>
              <w:rPr>
                <w:sz w:val="22"/>
              </w:rPr>
              <w:t>Pongidae.</w:t>
            </w:r>
            <w:r>
              <w:rPr>
                <w:spacing w:val="-6"/>
                <w:sz w:val="22"/>
              </w:rPr>
              <w:t> </w:t>
            </w:r>
            <w:r>
              <w:rPr>
                <w:sz w:val="22"/>
              </w:rPr>
              <w:t>Гиббоны</w:t>
            </w:r>
            <w:r>
              <w:rPr>
                <w:spacing w:val="-6"/>
                <w:sz w:val="22"/>
              </w:rPr>
              <w:t> </w:t>
            </w:r>
            <w:r>
              <w:rPr>
                <w:sz w:val="22"/>
              </w:rPr>
              <w:t>и</w:t>
            </w:r>
            <w:r>
              <w:rPr>
                <w:spacing w:val="-7"/>
                <w:sz w:val="22"/>
              </w:rPr>
              <w:t> </w:t>
            </w:r>
            <w:r>
              <w:rPr>
                <w:sz w:val="22"/>
              </w:rPr>
              <w:t>орангутаны.</w:t>
            </w:r>
            <w:r>
              <w:rPr>
                <w:spacing w:val="-9"/>
                <w:sz w:val="22"/>
              </w:rPr>
              <w:t> </w:t>
            </w:r>
            <w:r>
              <w:rPr>
                <w:sz w:val="22"/>
              </w:rPr>
              <w:t>Человекообразные </w:t>
            </w:r>
            <w:r>
              <w:rPr>
                <w:spacing w:val="-2"/>
                <w:sz w:val="22"/>
              </w:rPr>
              <w:t>обезьяны</w:t>
            </w:r>
          </w:p>
        </w:tc>
      </w:tr>
      <w:tr>
        <w:trPr>
          <w:trHeight w:val="280" w:hRule="atLeast"/>
        </w:trPr>
        <w:tc>
          <w:tcPr>
            <w:tcW w:w="1262" w:type="dxa"/>
          </w:tcPr>
          <w:p>
            <w:pPr>
              <w:pStyle w:val="TableParagraph"/>
              <w:spacing w:line="246" w:lineRule="exact"/>
              <w:rPr>
                <w:sz w:val="22"/>
              </w:rPr>
            </w:pPr>
            <w:r>
              <w:rPr>
                <w:spacing w:val="-2"/>
                <w:sz w:val="22"/>
              </w:rPr>
              <w:t>599.89</w:t>
            </w:r>
          </w:p>
        </w:tc>
        <w:tc>
          <w:tcPr>
            <w:tcW w:w="7682" w:type="dxa"/>
          </w:tcPr>
          <w:p>
            <w:pPr>
              <w:pStyle w:val="TableParagraph"/>
              <w:spacing w:line="246" w:lineRule="exact"/>
              <w:ind w:left="489"/>
              <w:rPr>
                <w:sz w:val="22"/>
              </w:rPr>
            </w:pPr>
            <w:r>
              <w:rPr>
                <w:sz w:val="22"/>
              </w:rPr>
              <w:t>Hominidae.</w:t>
            </w:r>
            <w:r>
              <w:rPr>
                <w:spacing w:val="-6"/>
                <w:sz w:val="22"/>
              </w:rPr>
              <w:t> </w:t>
            </w:r>
            <w:r>
              <w:rPr>
                <w:sz w:val="22"/>
              </w:rPr>
              <w:t>Гоминиды.</w:t>
            </w:r>
            <w:r>
              <w:rPr>
                <w:spacing w:val="-6"/>
                <w:sz w:val="22"/>
              </w:rPr>
              <w:t> </w:t>
            </w:r>
            <w:r>
              <w:rPr>
                <w:sz w:val="22"/>
              </w:rPr>
              <w:t>Homo</w:t>
            </w:r>
            <w:r>
              <w:rPr>
                <w:spacing w:val="-6"/>
                <w:sz w:val="22"/>
              </w:rPr>
              <w:t> </w:t>
            </w:r>
            <w:r>
              <w:rPr>
                <w:sz w:val="22"/>
              </w:rPr>
              <w:t>sapiens.</w:t>
            </w:r>
            <w:r>
              <w:rPr>
                <w:spacing w:val="-8"/>
                <w:sz w:val="22"/>
              </w:rPr>
              <w:t> </w:t>
            </w:r>
            <w:r>
              <w:rPr>
                <w:spacing w:val="-2"/>
                <w:sz w:val="22"/>
              </w:rPr>
              <w:t>Человек</w:t>
            </w:r>
          </w:p>
        </w:tc>
      </w:tr>
      <w:tr>
        <w:trPr>
          <w:trHeight w:val="723" w:hRule="atLeast"/>
        </w:trPr>
        <w:tc>
          <w:tcPr>
            <w:tcW w:w="1262" w:type="dxa"/>
          </w:tcPr>
          <w:p>
            <w:pPr>
              <w:pStyle w:val="TableParagraph"/>
              <w:spacing w:line="240" w:lineRule="auto" w:before="23"/>
              <w:rPr>
                <w:b/>
                <w:sz w:val="24"/>
              </w:rPr>
            </w:pPr>
            <w:r>
              <w:rPr>
                <w:b/>
                <w:spacing w:val="-10"/>
                <w:sz w:val="24"/>
              </w:rPr>
              <w:t>6</w:t>
            </w:r>
          </w:p>
        </w:tc>
        <w:tc>
          <w:tcPr>
            <w:tcW w:w="7682" w:type="dxa"/>
          </w:tcPr>
          <w:p>
            <w:pPr>
              <w:pStyle w:val="TableParagraph"/>
              <w:spacing w:line="235" w:lineRule="auto" w:before="29"/>
              <w:ind w:left="806" w:right="127" w:hanging="317"/>
              <w:rPr>
                <w:b/>
                <w:sz w:val="28"/>
              </w:rPr>
            </w:pPr>
            <w:r>
              <w:rPr>
                <w:b/>
                <w:sz w:val="28"/>
              </w:rPr>
              <w:t>ПРИКЛАДНЫЕ</w:t>
            </w:r>
            <w:r>
              <w:rPr>
                <w:b/>
                <w:spacing w:val="-18"/>
                <w:sz w:val="28"/>
              </w:rPr>
              <w:t> </w:t>
            </w:r>
            <w:r>
              <w:rPr>
                <w:b/>
                <w:sz w:val="28"/>
              </w:rPr>
              <w:t>НАУКИ.</w:t>
            </w:r>
            <w:r>
              <w:rPr>
                <w:b/>
                <w:spacing w:val="-17"/>
                <w:sz w:val="28"/>
              </w:rPr>
              <w:t> </w:t>
            </w:r>
            <w:r>
              <w:rPr>
                <w:b/>
                <w:sz w:val="28"/>
              </w:rPr>
              <w:t>МЕДИЦИНА. </w:t>
            </w:r>
            <w:r>
              <w:rPr>
                <w:b/>
                <w:spacing w:val="-2"/>
                <w:sz w:val="28"/>
              </w:rPr>
              <w:t>ТЕХНОЛОГИЯ</w:t>
            </w:r>
          </w:p>
        </w:tc>
      </w:tr>
      <w:tr>
        <w:trPr>
          <w:trHeight w:val="367" w:hRule="atLeast"/>
        </w:trPr>
        <w:tc>
          <w:tcPr>
            <w:tcW w:w="1262" w:type="dxa"/>
          </w:tcPr>
          <w:p>
            <w:pPr>
              <w:pStyle w:val="TableParagraph"/>
              <w:spacing w:line="240" w:lineRule="auto" w:before="53"/>
              <w:rPr>
                <w:b/>
                <w:sz w:val="22"/>
              </w:rPr>
            </w:pPr>
            <w:r>
              <w:rPr>
                <w:b/>
                <w:spacing w:val="-5"/>
                <w:sz w:val="22"/>
              </w:rPr>
              <w:t>60</w:t>
            </w:r>
          </w:p>
        </w:tc>
        <w:tc>
          <w:tcPr>
            <w:tcW w:w="7682" w:type="dxa"/>
          </w:tcPr>
          <w:p>
            <w:pPr>
              <w:pStyle w:val="TableParagraph"/>
              <w:spacing w:line="240" w:lineRule="auto" w:before="53"/>
              <w:ind w:left="489"/>
              <w:rPr>
                <w:b/>
                <w:sz w:val="22"/>
              </w:rPr>
            </w:pPr>
            <w:r>
              <w:rPr>
                <w:b/>
                <w:spacing w:val="-2"/>
                <w:sz w:val="22"/>
              </w:rPr>
              <w:t>БИОТЕХНОЛОГИЯ</w:t>
            </w:r>
          </w:p>
        </w:tc>
      </w:tr>
      <w:tr>
        <w:trPr>
          <w:trHeight w:val="367" w:hRule="atLeast"/>
        </w:trPr>
        <w:tc>
          <w:tcPr>
            <w:tcW w:w="1262" w:type="dxa"/>
          </w:tcPr>
          <w:p>
            <w:pPr>
              <w:pStyle w:val="TableParagraph"/>
              <w:spacing w:line="240" w:lineRule="auto" w:before="52"/>
              <w:rPr>
                <w:b/>
                <w:sz w:val="22"/>
              </w:rPr>
            </w:pPr>
            <w:r>
              <w:rPr>
                <w:b/>
                <w:spacing w:val="-5"/>
                <w:sz w:val="22"/>
              </w:rPr>
              <w:t>601</w:t>
            </w:r>
          </w:p>
        </w:tc>
        <w:tc>
          <w:tcPr>
            <w:tcW w:w="7682" w:type="dxa"/>
          </w:tcPr>
          <w:p>
            <w:pPr>
              <w:pStyle w:val="TableParagraph"/>
              <w:spacing w:line="240" w:lineRule="auto" w:before="52"/>
              <w:ind w:left="523"/>
              <w:rPr>
                <w:b/>
                <w:sz w:val="22"/>
              </w:rPr>
            </w:pPr>
            <w:r>
              <w:rPr>
                <w:b/>
                <w:sz w:val="22"/>
              </w:rPr>
              <w:t>Основные</w:t>
            </w:r>
            <w:r>
              <w:rPr>
                <w:b/>
                <w:spacing w:val="-4"/>
                <w:sz w:val="22"/>
              </w:rPr>
              <w:t> </w:t>
            </w:r>
            <w:r>
              <w:rPr>
                <w:b/>
                <w:spacing w:val="-2"/>
                <w:sz w:val="22"/>
              </w:rPr>
              <w:t>положения</w:t>
            </w:r>
          </w:p>
        </w:tc>
      </w:tr>
      <w:tr>
        <w:trPr>
          <w:trHeight w:val="335" w:hRule="atLeast"/>
        </w:trPr>
        <w:tc>
          <w:tcPr>
            <w:tcW w:w="1262" w:type="dxa"/>
          </w:tcPr>
          <w:p>
            <w:pPr>
              <w:pStyle w:val="TableParagraph"/>
              <w:spacing w:line="240" w:lineRule="auto" w:before="52"/>
              <w:rPr>
                <w:b/>
                <w:sz w:val="22"/>
              </w:rPr>
            </w:pPr>
            <w:r>
              <w:rPr>
                <w:b/>
                <w:spacing w:val="-5"/>
                <w:sz w:val="22"/>
              </w:rPr>
              <w:t>602</w:t>
            </w:r>
          </w:p>
        </w:tc>
        <w:tc>
          <w:tcPr>
            <w:tcW w:w="7682" w:type="dxa"/>
          </w:tcPr>
          <w:p>
            <w:pPr>
              <w:pStyle w:val="TableParagraph"/>
              <w:spacing w:line="240" w:lineRule="auto" w:before="52"/>
              <w:ind w:left="489"/>
              <w:rPr>
                <w:b/>
                <w:sz w:val="22"/>
              </w:rPr>
            </w:pPr>
            <w:r>
              <w:rPr>
                <w:b/>
                <w:sz w:val="22"/>
              </w:rPr>
              <w:t>Процессы</w:t>
            </w:r>
            <w:r>
              <w:rPr>
                <w:b/>
                <w:spacing w:val="-4"/>
                <w:sz w:val="22"/>
              </w:rPr>
              <w:t> </w:t>
            </w:r>
            <w:r>
              <w:rPr>
                <w:b/>
                <w:sz w:val="22"/>
              </w:rPr>
              <w:t>и</w:t>
            </w:r>
            <w:r>
              <w:rPr>
                <w:b/>
                <w:spacing w:val="-1"/>
                <w:sz w:val="22"/>
              </w:rPr>
              <w:t> </w:t>
            </w:r>
            <w:r>
              <w:rPr>
                <w:b/>
                <w:spacing w:val="-2"/>
                <w:sz w:val="22"/>
              </w:rPr>
              <w:t>оборудование</w:t>
            </w:r>
          </w:p>
        </w:tc>
      </w:tr>
      <w:tr>
        <w:trPr>
          <w:trHeight w:val="555" w:hRule="atLeast"/>
        </w:trPr>
        <w:tc>
          <w:tcPr>
            <w:tcW w:w="1262" w:type="dxa"/>
          </w:tcPr>
          <w:p>
            <w:pPr>
              <w:pStyle w:val="TableParagraph"/>
              <w:spacing w:line="240" w:lineRule="auto" w:before="20"/>
              <w:rPr>
                <w:sz w:val="22"/>
              </w:rPr>
            </w:pPr>
            <w:r>
              <w:rPr>
                <w:spacing w:val="-2"/>
                <w:sz w:val="22"/>
              </w:rPr>
              <w:t>602.6</w:t>
            </w:r>
          </w:p>
        </w:tc>
        <w:tc>
          <w:tcPr>
            <w:tcW w:w="7682" w:type="dxa"/>
          </w:tcPr>
          <w:p>
            <w:pPr>
              <w:pStyle w:val="TableParagraph"/>
              <w:spacing w:line="235" w:lineRule="auto" w:before="24"/>
              <w:ind w:left="806" w:hanging="317"/>
              <w:rPr>
                <w:sz w:val="22"/>
              </w:rPr>
            </w:pPr>
            <w:r>
              <w:rPr>
                <w:sz w:val="22"/>
              </w:rPr>
              <w:t>Генная</w:t>
            </w:r>
            <w:r>
              <w:rPr>
                <w:spacing w:val="-8"/>
                <w:sz w:val="22"/>
              </w:rPr>
              <w:t> </w:t>
            </w:r>
            <w:r>
              <w:rPr>
                <w:sz w:val="22"/>
              </w:rPr>
              <w:t>инженерия.</w:t>
            </w:r>
            <w:r>
              <w:rPr>
                <w:spacing w:val="-8"/>
                <w:sz w:val="22"/>
              </w:rPr>
              <w:t> </w:t>
            </w:r>
            <w:r>
              <w:rPr>
                <w:sz w:val="22"/>
              </w:rPr>
              <w:t>Включение</w:t>
            </w:r>
            <w:r>
              <w:rPr>
                <w:spacing w:val="-8"/>
                <w:sz w:val="22"/>
              </w:rPr>
              <w:t> </w:t>
            </w:r>
            <w:r>
              <w:rPr>
                <w:sz w:val="22"/>
              </w:rPr>
              <w:t>модифицированных</w:t>
            </w:r>
            <w:r>
              <w:rPr>
                <w:spacing w:val="-8"/>
                <w:sz w:val="22"/>
              </w:rPr>
              <w:t> </w:t>
            </w:r>
            <w:r>
              <w:rPr>
                <w:sz w:val="22"/>
              </w:rPr>
              <w:t>генов.</w:t>
            </w:r>
            <w:r>
              <w:rPr>
                <w:spacing w:val="-8"/>
                <w:sz w:val="22"/>
              </w:rPr>
              <w:t> </w:t>
            </w:r>
            <w:r>
              <w:rPr>
                <w:sz w:val="22"/>
              </w:rPr>
              <w:t>Производство трансгенных организмов</w:t>
            </w:r>
          </w:p>
        </w:tc>
      </w:tr>
      <w:tr>
        <w:trPr>
          <w:trHeight w:val="308" w:hRule="atLeast"/>
        </w:trPr>
        <w:tc>
          <w:tcPr>
            <w:tcW w:w="1262" w:type="dxa"/>
          </w:tcPr>
          <w:p>
            <w:pPr>
              <w:pStyle w:val="TableParagraph"/>
              <w:spacing w:line="240" w:lineRule="auto" w:before="26"/>
              <w:rPr>
                <w:b/>
                <w:sz w:val="22"/>
              </w:rPr>
            </w:pPr>
            <w:r>
              <w:rPr>
                <w:b/>
                <w:spacing w:val="-5"/>
                <w:sz w:val="22"/>
              </w:rPr>
              <w:t>604</w:t>
            </w:r>
          </w:p>
        </w:tc>
        <w:tc>
          <w:tcPr>
            <w:tcW w:w="7682" w:type="dxa"/>
          </w:tcPr>
          <w:p>
            <w:pPr>
              <w:pStyle w:val="TableParagraph"/>
              <w:spacing w:line="240" w:lineRule="auto" w:before="26"/>
              <w:ind w:left="489"/>
              <w:rPr>
                <w:b/>
                <w:sz w:val="22"/>
              </w:rPr>
            </w:pPr>
            <w:r>
              <w:rPr>
                <w:b/>
                <w:spacing w:val="-2"/>
                <w:sz w:val="22"/>
              </w:rPr>
              <w:t>Продукты</w:t>
            </w:r>
          </w:p>
        </w:tc>
      </w:tr>
      <w:tr>
        <w:trPr>
          <w:trHeight w:val="274" w:hRule="atLeast"/>
        </w:trPr>
        <w:tc>
          <w:tcPr>
            <w:tcW w:w="1262" w:type="dxa"/>
          </w:tcPr>
          <w:p>
            <w:pPr>
              <w:pStyle w:val="TableParagraph"/>
              <w:spacing w:line="234" w:lineRule="exact" w:before="20"/>
              <w:rPr>
                <w:sz w:val="22"/>
              </w:rPr>
            </w:pPr>
            <w:r>
              <w:rPr>
                <w:spacing w:val="-2"/>
                <w:sz w:val="22"/>
              </w:rPr>
              <w:t>604.6</w:t>
            </w:r>
          </w:p>
        </w:tc>
        <w:tc>
          <w:tcPr>
            <w:tcW w:w="7682" w:type="dxa"/>
          </w:tcPr>
          <w:p>
            <w:pPr>
              <w:pStyle w:val="TableParagraph"/>
              <w:spacing w:line="234" w:lineRule="exact" w:before="20"/>
              <w:ind w:left="489"/>
              <w:rPr>
                <w:sz w:val="22"/>
              </w:rPr>
            </w:pPr>
            <w:r>
              <w:rPr>
                <w:sz w:val="22"/>
              </w:rPr>
              <w:t>Генетически</w:t>
            </w:r>
            <w:r>
              <w:rPr>
                <w:spacing w:val="-10"/>
                <w:sz w:val="22"/>
              </w:rPr>
              <w:t> </w:t>
            </w:r>
            <w:r>
              <w:rPr>
                <w:sz w:val="22"/>
              </w:rPr>
              <w:t>модифицированные</w:t>
            </w:r>
            <w:r>
              <w:rPr>
                <w:spacing w:val="-10"/>
                <w:sz w:val="22"/>
              </w:rPr>
              <w:t> </w:t>
            </w:r>
            <w:r>
              <w:rPr>
                <w:sz w:val="22"/>
              </w:rPr>
              <w:t>организмы</w:t>
            </w:r>
            <w:r>
              <w:rPr>
                <w:spacing w:val="-9"/>
                <w:sz w:val="22"/>
              </w:rPr>
              <w:t> </w:t>
            </w:r>
            <w:r>
              <w:rPr>
                <w:spacing w:val="-2"/>
                <w:sz w:val="22"/>
              </w:rPr>
              <w:t>(ГМО)</w:t>
            </w:r>
          </w:p>
        </w:tc>
      </w:tr>
      <w:tr>
        <w:trPr>
          <w:trHeight w:val="776" w:hRule="atLeast"/>
        </w:trPr>
        <w:tc>
          <w:tcPr>
            <w:tcW w:w="1262" w:type="dxa"/>
          </w:tcPr>
          <w:p>
            <w:pPr>
              <w:pStyle w:val="TableParagraph"/>
              <w:spacing w:line="246" w:lineRule="exact"/>
              <w:rPr>
                <w:sz w:val="22"/>
              </w:rPr>
            </w:pPr>
            <w:r>
              <w:rPr>
                <w:spacing w:val="-2"/>
                <w:sz w:val="22"/>
              </w:rPr>
              <w:t>604.7</w:t>
            </w:r>
          </w:p>
        </w:tc>
        <w:tc>
          <w:tcPr>
            <w:tcW w:w="7682" w:type="dxa"/>
          </w:tcPr>
          <w:p>
            <w:pPr>
              <w:pStyle w:val="TableParagraph"/>
              <w:spacing w:line="243" w:lineRule="exact"/>
              <w:ind w:left="489"/>
              <w:rPr>
                <w:sz w:val="22"/>
              </w:rPr>
            </w:pPr>
            <w:r>
              <w:rPr>
                <w:sz w:val="22"/>
              </w:rPr>
              <w:t>Клонированные</w:t>
            </w:r>
            <w:r>
              <w:rPr>
                <w:spacing w:val="-10"/>
                <w:sz w:val="22"/>
              </w:rPr>
              <w:t> </w:t>
            </w:r>
            <w:r>
              <w:rPr>
                <w:spacing w:val="-2"/>
                <w:sz w:val="22"/>
              </w:rPr>
              <w:t>организмы</w:t>
            </w:r>
          </w:p>
          <w:p>
            <w:pPr>
              <w:pStyle w:val="TableParagraph"/>
              <w:spacing w:line="248" w:lineRule="exact"/>
              <w:ind w:left="806"/>
              <w:rPr>
                <w:i/>
                <w:sz w:val="22"/>
              </w:rPr>
            </w:pPr>
            <w:r>
              <w:rPr>
                <w:i/>
                <w:spacing w:val="-2"/>
                <w:sz w:val="22"/>
              </w:rPr>
              <w:t>Например:</w:t>
            </w:r>
          </w:p>
          <w:p>
            <w:pPr>
              <w:pStyle w:val="TableParagraph"/>
              <w:spacing w:line="251" w:lineRule="exact"/>
              <w:ind w:left="806"/>
              <w:rPr>
                <w:sz w:val="22"/>
              </w:rPr>
            </w:pPr>
            <w:r>
              <w:rPr>
                <w:sz w:val="22"/>
              </w:rPr>
              <w:t>604.7:636.4</w:t>
            </w:r>
            <w:r>
              <w:rPr>
                <w:spacing w:val="-9"/>
                <w:sz w:val="22"/>
              </w:rPr>
              <w:t> </w:t>
            </w:r>
            <w:r>
              <w:rPr>
                <w:sz w:val="22"/>
              </w:rPr>
              <w:t>Клонированные</w:t>
            </w:r>
            <w:r>
              <w:rPr>
                <w:spacing w:val="-8"/>
                <w:sz w:val="22"/>
              </w:rPr>
              <w:t> </w:t>
            </w:r>
            <w:r>
              <w:rPr>
                <w:spacing w:val="-2"/>
                <w:sz w:val="22"/>
              </w:rPr>
              <w:t>свиньи</w:t>
            </w:r>
          </w:p>
        </w:tc>
      </w:tr>
      <w:tr>
        <w:trPr>
          <w:trHeight w:val="812" w:hRule="atLeast"/>
        </w:trPr>
        <w:tc>
          <w:tcPr>
            <w:tcW w:w="1262" w:type="dxa"/>
          </w:tcPr>
          <w:p>
            <w:pPr>
              <w:pStyle w:val="TableParagraph"/>
              <w:spacing w:line="240" w:lineRule="auto" w:before="25"/>
              <w:rPr>
                <w:b/>
                <w:sz w:val="22"/>
              </w:rPr>
            </w:pPr>
            <w:r>
              <w:rPr>
                <w:b/>
                <w:spacing w:val="-5"/>
                <w:sz w:val="22"/>
              </w:rPr>
              <w:t>606</w:t>
            </w:r>
          </w:p>
        </w:tc>
        <w:tc>
          <w:tcPr>
            <w:tcW w:w="7682" w:type="dxa"/>
          </w:tcPr>
          <w:p>
            <w:pPr>
              <w:pStyle w:val="TableParagraph"/>
              <w:spacing w:line="250" w:lineRule="exact" w:before="25"/>
              <w:ind w:left="489"/>
              <w:rPr>
                <w:b/>
                <w:sz w:val="22"/>
              </w:rPr>
            </w:pPr>
            <w:r>
              <w:rPr>
                <w:b/>
                <w:sz w:val="22"/>
              </w:rPr>
              <w:t>Применение</w:t>
            </w:r>
            <w:r>
              <w:rPr>
                <w:b/>
                <w:spacing w:val="-8"/>
                <w:sz w:val="22"/>
              </w:rPr>
              <w:t> </w:t>
            </w:r>
            <w:r>
              <w:rPr>
                <w:b/>
                <w:spacing w:val="-2"/>
                <w:sz w:val="22"/>
              </w:rPr>
              <w:t>биотехнологии</w:t>
            </w:r>
          </w:p>
          <w:p>
            <w:pPr>
              <w:pStyle w:val="TableParagraph"/>
              <w:spacing w:line="250" w:lineRule="exact"/>
              <w:ind w:left="806"/>
              <w:rPr>
                <w:i/>
                <w:sz w:val="22"/>
              </w:rPr>
            </w:pPr>
            <w:r>
              <w:rPr>
                <w:i/>
                <w:spacing w:val="-2"/>
                <w:sz w:val="22"/>
              </w:rPr>
              <w:t>Например:</w:t>
            </w:r>
          </w:p>
          <w:p>
            <w:pPr>
              <w:pStyle w:val="TableParagraph"/>
              <w:spacing w:line="252" w:lineRule="exact"/>
              <w:ind w:left="806"/>
              <w:rPr>
                <w:sz w:val="22"/>
              </w:rPr>
            </w:pPr>
            <w:r>
              <w:rPr>
                <w:sz w:val="22"/>
              </w:rPr>
              <w:t>606:61</w:t>
            </w:r>
            <w:r>
              <w:rPr>
                <w:spacing w:val="-8"/>
                <w:sz w:val="22"/>
              </w:rPr>
              <w:t> </w:t>
            </w:r>
            <w:r>
              <w:rPr>
                <w:sz w:val="22"/>
              </w:rPr>
              <w:t>Медицинское</w:t>
            </w:r>
            <w:r>
              <w:rPr>
                <w:spacing w:val="-4"/>
                <w:sz w:val="22"/>
              </w:rPr>
              <w:t> </w:t>
            </w:r>
            <w:r>
              <w:rPr>
                <w:spacing w:val="-2"/>
                <w:sz w:val="22"/>
              </w:rPr>
              <w:t>применение</w:t>
            </w:r>
          </w:p>
        </w:tc>
      </w:tr>
      <w:tr>
        <w:trPr>
          <w:trHeight w:val="558" w:hRule="atLeast"/>
        </w:trPr>
        <w:tc>
          <w:tcPr>
            <w:tcW w:w="1262" w:type="dxa"/>
          </w:tcPr>
          <w:p>
            <w:pPr>
              <w:pStyle w:val="TableParagraph"/>
              <w:spacing w:line="240" w:lineRule="auto" w:before="26"/>
              <w:rPr>
                <w:b/>
                <w:sz w:val="22"/>
              </w:rPr>
            </w:pPr>
            <w:r>
              <w:rPr>
                <w:b/>
                <w:spacing w:val="-5"/>
                <w:sz w:val="22"/>
              </w:rPr>
              <w:t>608</w:t>
            </w:r>
          </w:p>
        </w:tc>
        <w:tc>
          <w:tcPr>
            <w:tcW w:w="7682" w:type="dxa"/>
          </w:tcPr>
          <w:p>
            <w:pPr>
              <w:pStyle w:val="TableParagraph"/>
              <w:spacing w:line="235" w:lineRule="auto" w:before="30"/>
              <w:ind w:left="806" w:hanging="317"/>
              <w:rPr>
                <w:b/>
                <w:sz w:val="22"/>
              </w:rPr>
            </w:pPr>
            <w:r>
              <w:rPr>
                <w:b/>
                <w:sz w:val="22"/>
              </w:rPr>
              <w:t>Последствия</w:t>
            </w:r>
            <w:r>
              <w:rPr>
                <w:b/>
                <w:spacing w:val="-8"/>
                <w:sz w:val="22"/>
              </w:rPr>
              <w:t> </w:t>
            </w:r>
            <w:r>
              <w:rPr>
                <w:b/>
                <w:sz w:val="22"/>
              </w:rPr>
              <w:t>применения.</w:t>
            </w:r>
            <w:r>
              <w:rPr>
                <w:b/>
                <w:spacing w:val="-8"/>
                <w:sz w:val="22"/>
              </w:rPr>
              <w:t> </w:t>
            </w:r>
            <w:r>
              <w:rPr>
                <w:b/>
                <w:sz w:val="22"/>
              </w:rPr>
              <w:t>Юридический,</w:t>
            </w:r>
            <w:r>
              <w:rPr>
                <w:b/>
                <w:spacing w:val="-8"/>
                <w:sz w:val="22"/>
              </w:rPr>
              <w:t> </w:t>
            </w:r>
            <w:r>
              <w:rPr>
                <w:b/>
                <w:sz w:val="22"/>
              </w:rPr>
              <w:t>экономический,</w:t>
            </w:r>
            <w:r>
              <w:rPr>
                <w:b/>
                <w:spacing w:val="-10"/>
                <w:sz w:val="22"/>
              </w:rPr>
              <w:t> </w:t>
            </w:r>
            <w:r>
              <w:rPr>
                <w:b/>
                <w:sz w:val="22"/>
              </w:rPr>
              <w:t>моральный </w:t>
            </w:r>
            <w:r>
              <w:rPr>
                <w:b/>
                <w:spacing w:val="-2"/>
                <w:sz w:val="22"/>
              </w:rPr>
              <w:t>аспекты</w:t>
            </w:r>
          </w:p>
        </w:tc>
      </w:tr>
      <w:tr>
        <w:trPr>
          <w:trHeight w:val="337" w:hRule="atLeast"/>
        </w:trPr>
        <w:tc>
          <w:tcPr>
            <w:tcW w:w="1262" w:type="dxa"/>
          </w:tcPr>
          <w:p>
            <w:pPr>
              <w:pStyle w:val="TableParagraph"/>
              <w:spacing w:line="240" w:lineRule="auto" w:before="22"/>
              <w:rPr>
                <w:b/>
                <w:sz w:val="22"/>
              </w:rPr>
            </w:pPr>
            <w:r>
              <w:rPr>
                <w:b/>
                <w:spacing w:val="-5"/>
                <w:sz w:val="22"/>
              </w:rPr>
              <w:t>61</w:t>
            </w:r>
          </w:p>
        </w:tc>
        <w:tc>
          <w:tcPr>
            <w:tcW w:w="7682" w:type="dxa"/>
          </w:tcPr>
          <w:p>
            <w:pPr>
              <w:pStyle w:val="TableParagraph"/>
              <w:spacing w:line="240" w:lineRule="auto" w:before="22"/>
              <w:ind w:left="489"/>
              <w:rPr>
                <w:b/>
                <w:sz w:val="22"/>
              </w:rPr>
            </w:pPr>
            <w:r>
              <w:rPr>
                <w:b/>
                <w:spacing w:val="-2"/>
                <w:sz w:val="22"/>
              </w:rPr>
              <w:t>МЕДИЦИНСКИЕ</w:t>
            </w:r>
            <w:r>
              <w:rPr>
                <w:b/>
                <w:spacing w:val="8"/>
                <w:sz w:val="22"/>
              </w:rPr>
              <w:t> </w:t>
            </w:r>
            <w:r>
              <w:rPr>
                <w:b/>
                <w:spacing w:val="-2"/>
                <w:sz w:val="22"/>
              </w:rPr>
              <w:t>НАУКИ</w:t>
            </w:r>
          </w:p>
        </w:tc>
      </w:tr>
      <w:tr>
        <w:trPr>
          <w:trHeight w:val="368" w:hRule="atLeast"/>
        </w:trPr>
        <w:tc>
          <w:tcPr>
            <w:tcW w:w="1262" w:type="dxa"/>
          </w:tcPr>
          <w:p>
            <w:pPr>
              <w:pStyle w:val="TableParagraph"/>
              <w:spacing w:line="240" w:lineRule="auto" w:before="52"/>
              <w:rPr>
                <w:b/>
                <w:sz w:val="22"/>
              </w:rPr>
            </w:pPr>
            <w:r>
              <w:rPr>
                <w:b/>
                <w:spacing w:val="-2"/>
                <w:sz w:val="22"/>
              </w:rPr>
              <w:t>611/612</w:t>
            </w:r>
          </w:p>
        </w:tc>
        <w:tc>
          <w:tcPr>
            <w:tcW w:w="7682" w:type="dxa"/>
          </w:tcPr>
          <w:p>
            <w:pPr>
              <w:pStyle w:val="TableParagraph"/>
              <w:spacing w:line="240" w:lineRule="auto" w:before="52"/>
              <w:ind w:left="489"/>
              <w:rPr>
                <w:b/>
                <w:sz w:val="22"/>
              </w:rPr>
            </w:pPr>
            <w:r>
              <w:rPr>
                <w:b/>
                <w:sz w:val="22"/>
              </w:rPr>
              <w:t>Биология</w:t>
            </w:r>
            <w:r>
              <w:rPr>
                <w:b/>
                <w:spacing w:val="-5"/>
                <w:sz w:val="22"/>
              </w:rPr>
              <w:t> </w:t>
            </w:r>
            <w:r>
              <w:rPr>
                <w:b/>
                <w:spacing w:val="-2"/>
                <w:sz w:val="22"/>
              </w:rPr>
              <w:t>человека</w:t>
            </w:r>
          </w:p>
        </w:tc>
      </w:tr>
      <w:tr>
        <w:trPr>
          <w:trHeight w:val="336" w:hRule="atLeast"/>
        </w:trPr>
        <w:tc>
          <w:tcPr>
            <w:tcW w:w="1262" w:type="dxa"/>
          </w:tcPr>
          <w:p>
            <w:pPr>
              <w:pStyle w:val="TableParagraph"/>
              <w:spacing w:line="240" w:lineRule="auto" w:before="54"/>
              <w:rPr>
                <w:b/>
                <w:sz w:val="22"/>
              </w:rPr>
            </w:pPr>
            <w:r>
              <w:rPr>
                <w:b/>
                <w:spacing w:val="-5"/>
                <w:sz w:val="22"/>
              </w:rPr>
              <w:t>611</w:t>
            </w:r>
          </w:p>
        </w:tc>
        <w:tc>
          <w:tcPr>
            <w:tcW w:w="7682" w:type="dxa"/>
          </w:tcPr>
          <w:p>
            <w:pPr>
              <w:pStyle w:val="TableParagraph"/>
              <w:spacing w:line="240" w:lineRule="auto" w:before="54"/>
              <w:ind w:left="489"/>
              <w:rPr>
                <w:b/>
                <w:sz w:val="22"/>
              </w:rPr>
            </w:pPr>
            <w:r>
              <w:rPr>
                <w:b/>
                <w:sz w:val="22"/>
              </w:rPr>
              <w:t>Анатомия.</w:t>
            </w:r>
            <w:r>
              <w:rPr>
                <w:b/>
                <w:spacing w:val="-13"/>
                <w:sz w:val="22"/>
              </w:rPr>
              <w:t> </w:t>
            </w:r>
            <w:r>
              <w:rPr>
                <w:b/>
                <w:sz w:val="22"/>
              </w:rPr>
              <w:t>Анатомия</w:t>
            </w:r>
            <w:r>
              <w:rPr>
                <w:b/>
                <w:spacing w:val="-7"/>
                <w:sz w:val="22"/>
              </w:rPr>
              <w:t> </w:t>
            </w:r>
            <w:r>
              <w:rPr>
                <w:b/>
                <w:sz w:val="22"/>
              </w:rPr>
              <w:t>человека.</w:t>
            </w:r>
            <w:r>
              <w:rPr>
                <w:b/>
                <w:spacing w:val="-7"/>
                <w:sz w:val="22"/>
              </w:rPr>
              <w:t> </w:t>
            </w:r>
            <w:r>
              <w:rPr>
                <w:b/>
                <w:sz w:val="22"/>
              </w:rPr>
              <w:t>Сравнительная</w:t>
            </w:r>
            <w:r>
              <w:rPr>
                <w:b/>
                <w:spacing w:val="-9"/>
                <w:sz w:val="22"/>
              </w:rPr>
              <w:t> </w:t>
            </w:r>
            <w:r>
              <w:rPr>
                <w:b/>
                <w:spacing w:val="-2"/>
                <w:sz w:val="22"/>
              </w:rPr>
              <w:t>анатомия</w:t>
            </w:r>
          </w:p>
        </w:tc>
      </w:tr>
      <w:tr>
        <w:trPr>
          <w:trHeight w:val="274" w:hRule="atLeast"/>
        </w:trPr>
        <w:tc>
          <w:tcPr>
            <w:tcW w:w="1262" w:type="dxa"/>
          </w:tcPr>
          <w:p>
            <w:pPr>
              <w:pStyle w:val="TableParagraph"/>
              <w:spacing w:line="234" w:lineRule="exact" w:before="20"/>
              <w:rPr>
                <w:sz w:val="22"/>
              </w:rPr>
            </w:pPr>
            <w:r>
              <w:rPr>
                <w:spacing w:val="-2"/>
                <w:sz w:val="22"/>
              </w:rPr>
              <w:t>611.013</w:t>
            </w:r>
          </w:p>
        </w:tc>
        <w:tc>
          <w:tcPr>
            <w:tcW w:w="7682" w:type="dxa"/>
          </w:tcPr>
          <w:p>
            <w:pPr>
              <w:pStyle w:val="TableParagraph"/>
              <w:spacing w:line="234" w:lineRule="exact" w:before="20"/>
              <w:ind w:left="489"/>
              <w:rPr>
                <w:sz w:val="22"/>
              </w:rPr>
            </w:pPr>
            <w:r>
              <w:rPr>
                <w:spacing w:val="-2"/>
                <w:sz w:val="22"/>
              </w:rPr>
              <w:t>Эмбриология</w:t>
            </w:r>
          </w:p>
        </w:tc>
      </w:tr>
      <w:tr>
        <w:trPr>
          <w:trHeight w:val="247" w:hRule="atLeast"/>
        </w:trPr>
        <w:tc>
          <w:tcPr>
            <w:tcW w:w="1262" w:type="dxa"/>
          </w:tcPr>
          <w:p>
            <w:pPr>
              <w:pStyle w:val="TableParagraph"/>
              <w:rPr>
                <w:sz w:val="22"/>
              </w:rPr>
            </w:pPr>
            <w:r>
              <w:rPr>
                <w:spacing w:val="-2"/>
                <w:sz w:val="22"/>
              </w:rPr>
              <w:t>611.018</w:t>
            </w:r>
          </w:p>
        </w:tc>
        <w:tc>
          <w:tcPr>
            <w:tcW w:w="7682" w:type="dxa"/>
          </w:tcPr>
          <w:p>
            <w:pPr>
              <w:pStyle w:val="TableParagraph"/>
              <w:ind w:left="489"/>
              <w:rPr>
                <w:sz w:val="22"/>
              </w:rPr>
            </w:pPr>
            <w:r>
              <w:rPr>
                <w:sz w:val="22"/>
              </w:rPr>
              <w:t>Гистология.</w:t>
            </w:r>
            <w:r>
              <w:rPr>
                <w:spacing w:val="-5"/>
                <w:sz w:val="22"/>
              </w:rPr>
              <w:t> </w:t>
            </w:r>
            <w:r>
              <w:rPr>
                <w:sz w:val="22"/>
              </w:rPr>
              <w:t>Гистогенез.</w:t>
            </w:r>
            <w:r>
              <w:rPr>
                <w:spacing w:val="-7"/>
                <w:sz w:val="22"/>
              </w:rPr>
              <w:t> </w:t>
            </w:r>
            <w:r>
              <w:rPr>
                <w:sz w:val="22"/>
              </w:rPr>
              <w:t>Учение</w:t>
            </w:r>
            <w:r>
              <w:rPr>
                <w:spacing w:val="-5"/>
                <w:sz w:val="22"/>
              </w:rPr>
              <w:t> </w:t>
            </w:r>
            <w:r>
              <w:rPr>
                <w:sz w:val="22"/>
              </w:rPr>
              <w:t>о</w:t>
            </w:r>
            <w:r>
              <w:rPr>
                <w:spacing w:val="-4"/>
                <w:sz w:val="22"/>
              </w:rPr>
              <w:t> </w:t>
            </w:r>
            <w:r>
              <w:rPr>
                <w:spacing w:val="-2"/>
                <w:sz w:val="22"/>
              </w:rPr>
              <w:t>тканях</w:t>
            </w:r>
          </w:p>
        </w:tc>
      </w:tr>
      <w:tr>
        <w:trPr>
          <w:trHeight w:val="495" w:hRule="atLeast"/>
        </w:trPr>
        <w:tc>
          <w:tcPr>
            <w:tcW w:w="1262" w:type="dxa"/>
          </w:tcPr>
          <w:p>
            <w:pPr>
              <w:pStyle w:val="TableParagraph"/>
              <w:spacing w:line="246" w:lineRule="exact"/>
              <w:rPr>
                <w:sz w:val="22"/>
              </w:rPr>
            </w:pPr>
            <w:r>
              <w:rPr>
                <w:spacing w:val="-2"/>
                <w:sz w:val="22"/>
              </w:rPr>
              <w:t>611.1/.8</w:t>
            </w:r>
          </w:p>
        </w:tc>
        <w:tc>
          <w:tcPr>
            <w:tcW w:w="7682" w:type="dxa"/>
          </w:tcPr>
          <w:p>
            <w:pPr>
              <w:pStyle w:val="TableParagraph"/>
              <w:spacing w:line="243" w:lineRule="exact"/>
              <w:ind w:left="489"/>
              <w:rPr>
                <w:sz w:val="22"/>
              </w:rPr>
            </w:pPr>
            <w:r>
              <w:rPr>
                <w:sz w:val="22"/>
              </w:rPr>
              <w:t>Систематическая</w:t>
            </w:r>
            <w:r>
              <w:rPr>
                <w:spacing w:val="-9"/>
                <w:sz w:val="22"/>
              </w:rPr>
              <w:t> </w:t>
            </w:r>
            <w:r>
              <w:rPr>
                <w:sz w:val="22"/>
              </w:rPr>
              <w:t>анатомия.</w:t>
            </w:r>
            <w:r>
              <w:rPr>
                <w:spacing w:val="-7"/>
                <w:sz w:val="22"/>
              </w:rPr>
              <w:t> </w:t>
            </w:r>
            <w:r>
              <w:rPr>
                <w:sz w:val="22"/>
              </w:rPr>
              <w:t>Частная</w:t>
            </w:r>
            <w:r>
              <w:rPr>
                <w:spacing w:val="-7"/>
                <w:sz w:val="22"/>
              </w:rPr>
              <w:t> </w:t>
            </w:r>
            <w:r>
              <w:rPr>
                <w:sz w:val="22"/>
              </w:rPr>
              <w:t>анатомия.</w:t>
            </w:r>
            <w:r>
              <w:rPr>
                <w:spacing w:val="-7"/>
                <w:sz w:val="22"/>
              </w:rPr>
              <w:t> </w:t>
            </w:r>
            <w:r>
              <w:rPr>
                <w:sz w:val="22"/>
              </w:rPr>
              <w:t>Описательная</w:t>
            </w:r>
            <w:r>
              <w:rPr>
                <w:spacing w:val="-6"/>
                <w:sz w:val="22"/>
              </w:rPr>
              <w:t> </w:t>
            </w:r>
            <w:r>
              <w:rPr>
                <w:spacing w:val="-2"/>
                <w:sz w:val="22"/>
              </w:rPr>
              <w:t>анатомия.</w:t>
            </w:r>
          </w:p>
          <w:p>
            <w:pPr>
              <w:pStyle w:val="TableParagraph"/>
              <w:spacing w:line="233" w:lineRule="exact"/>
              <w:ind w:left="806"/>
              <w:rPr>
                <w:sz w:val="22"/>
              </w:rPr>
            </w:pPr>
            <w:r>
              <w:rPr>
                <w:spacing w:val="-2"/>
                <w:sz w:val="22"/>
              </w:rPr>
              <w:t>Органология</w:t>
            </w:r>
          </w:p>
        </w:tc>
      </w:tr>
      <w:tr>
        <w:trPr>
          <w:trHeight w:val="248" w:hRule="atLeast"/>
        </w:trPr>
        <w:tc>
          <w:tcPr>
            <w:tcW w:w="1262" w:type="dxa"/>
          </w:tcPr>
          <w:p>
            <w:pPr>
              <w:pStyle w:val="TableParagraph"/>
              <w:spacing w:line="228" w:lineRule="exact"/>
              <w:rPr>
                <w:sz w:val="22"/>
              </w:rPr>
            </w:pPr>
            <w:r>
              <w:rPr>
                <w:spacing w:val="-2"/>
                <w:sz w:val="22"/>
              </w:rPr>
              <w:t>611.1</w:t>
            </w:r>
          </w:p>
        </w:tc>
        <w:tc>
          <w:tcPr>
            <w:tcW w:w="7682" w:type="dxa"/>
          </w:tcPr>
          <w:p>
            <w:pPr>
              <w:pStyle w:val="TableParagraph"/>
              <w:spacing w:line="228" w:lineRule="exact"/>
              <w:ind w:left="489"/>
              <w:rPr>
                <w:sz w:val="22"/>
              </w:rPr>
            </w:pPr>
            <w:r>
              <w:rPr>
                <w:sz w:val="22"/>
              </w:rPr>
              <w:t>Ангиология.</w:t>
            </w:r>
            <w:r>
              <w:rPr>
                <w:spacing w:val="-7"/>
                <w:sz w:val="22"/>
              </w:rPr>
              <w:t> </w:t>
            </w:r>
            <w:r>
              <w:rPr>
                <w:sz w:val="22"/>
              </w:rPr>
              <w:t>Сердечно-сосудистая</w:t>
            </w:r>
            <w:r>
              <w:rPr>
                <w:spacing w:val="-7"/>
                <w:sz w:val="22"/>
              </w:rPr>
              <w:t> </w:t>
            </w:r>
            <w:r>
              <w:rPr>
                <w:spacing w:val="-2"/>
                <w:sz w:val="22"/>
              </w:rPr>
              <w:t>система</w:t>
            </w:r>
          </w:p>
        </w:tc>
      </w:tr>
      <w:tr>
        <w:trPr>
          <w:trHeight w:val="247" w:hRule="atLeast"/>
        </w:trPr>
        <w:tc>
          <w:tcPr>
            <w:tcW w:w="1262" w:type="dxa"/>
          </w:tcPr>
          <w:p>
            <w:pPr>
              <w:pStyle w:val="TableParagraph"/>
              <w:rPr>
                <w:sz w:val="22"/>
              </w:rPr>
            </w:pPr>
            <w:r>
              <w:rPr>
                <w:spacing w:val="-2"/>
                <w:sz w:val="22"/>
              </w:rPr>
              <w:t>611.2</w:t>
            </w:r>
          </w:p>
        </w:tc>
        <w:tc>
          <w:tcPr>
            <w:tcW w:w="7682" w:type="dxa"/>
          </w:tcPr>
          <w:p>
            <w:pPr>
              <w:pStyle w:val="TableParagraph"/>
              <w:ind w:left="489"/>
              <w:rPr>
                <w:sz w:val="22"/>
              </w:rPr>
            </w:pPr>
            <w:r>
              <w:rPr>
                <w:sz w:val="22"/>
              </w:rPr>
              <w:t>Дыхательная</w:t>
            </w:r>
            <w:r>
              <w:rPr>
                <w:spacing w:val="-9"/>
                <w:sz w:val="22"/>
              </w:rPr>
              <w:t> </w:t>
            </w:r>
            <w:r>
              <w:rPr>
                <w:spacing w:val="-2"/>
                <w:sz w:val="22"/>
              </w:rPr>
              <w:t>система</w:t>
            </w:r>
          </w:p>
        </w:tc>
      </w:tr>
      <w:tr>
        <w:trPr>
          <w:trHeight w:val="247" w:hRule="atLeast"/>
        </w:trPr>
        <w:tc>
          <w:tcPr>
            <w:tcW w:w="1262" w:type="dxa"/>
          </w:tcPr>
          <w:p>
            <w:pPr>
              <w:pStyle w:val="TableParagraph"/>
              <w:spacing w:line="228" w:lineRule="exact"/>
              <w:rPr>
                <w:sz w:val="22"/>
              </w:rPr>
            </w:pPr>
            <w:r>
              <w:rPr>
                <w:spacing w:val="-2"/>
                <w:sz w:val="22"/>
              </w:rPr>
              <w:t>611.3</w:t>
            </w:r>
          </w:p>
        </w:tc>
        <w:tc>
          <w:tcPr>
            <w:tcW w:w="7682" w:type="dxa"/>
          </w:tcPr>
          <w:p>
            <w:pPr>
              <w:pStyle w:val="TableParagraph"/>
              <w:spacing w:line="228" w:lineRule="exact"/>
              <w:ind w:left="489"/>
              <w:rPr>
                <w:sz w:val="22"/>
              </w:rPr>
            </w:pPr>
            <w:r>
              <w:rPr>
                <w:spacing w:val="-2"/>
                <w:sz w:val="22"/>
              </w:rPr>
              <w:t>Пищеварительная</w:t>
            </w:r>
            <w:r>
              <w:rPr>
                <w:spacing w:val="14"/>
                <w:sz w:val="22"/>
              </w:rPr>
              <w:t> </w:t>
            </w:r>
            <w:r>
              <w:rPr>
                <w:spacing w:val="-2"/>
                <w:sz w:val="22"/>
              </w:rPr>
              <w:t>система</w:t>
            </w:r>
          </w:p>
        </w:tc>
      </w:tr>
      <w:tr>
        <w:trPr>
          <w:trHeight w:val="497" w:hRule="atLeast"/>
        </w:trPr>
        <w:tc>
          <w:tcPr>
            <w:tcW w:w="1262" w:type="dxa"/>
          </w:tcPr>
          <w:p>
            <w:pPr>
              <w:pStyle w:val="TableParagraph"/>
              <w:spacing w:line="246" w:lineRule="exact"/>
              <w:rPr>
                <w:sz w:val="22"/>
              </w:rPr>
            </w:pPr>
            <w:r>
              <w:rPr>
                <w:spacing w:val="-2"/>
                <w:sz w:val="22"/>
              </w:rPr>
              <w:t>611.4</w:t>
            </w:r>
          </w:p>
        </w:tc>
        <w:tc>
          <w:tcPr>
            <w:tcW w:w="7682" w:type="dxa"/>
          </w:tcPr>
          <w:p>
            <w:pPr>
              <w:pStyle w:val="TableParagraph"/>
              <w:spacing w:line="244" w:lineRule="exact"/>
              <w:ind w:left="489"/>
              <w:rPr>
                <w:sz w:val="22"/>
              </w:rPr>
            </w:pPr>
            <w:r>
              <w:rPr>
                <w:sz w:val="22"/>
              </w:rPr>
              <w:t>Лимфатическая</w:t>
            </w:r>
            <w:r>
              <w:rPr>
                <w:spacing w:val="-8"/>
                <w:sz w:val="22"/>
              </w:rPr>
              <w:t> </w:t>
            </w:r>
            <w:r>
              <w:rPr>
                <w:sz w:val="22"/>
              </w:rPr>
              <w:t>система.</w:t>
            </w:r>
            <w:r>
              <w:rPr>
                <w:spacing w:val="-8"/>
                <w:sz w:val="22"/>
              </w:rPr>
              <w:t> </w:t>
            </w:r>
            <w:r>
              <w:rPr>
                <w:sz w:val="22"/>
              </w:rPr>
              <w:t>Кроветворные</w:t>
            </w:r>
            <w:r>
              <w:rPr>
                <w:spacing w:val="-5"/>
                <w:sz w:val="22"/>
              </w:rPr>
              <w:t> </w:t>
            </w:r>
            <w:r>
              <w:rPr>
                <w:sz w:val="22"/>
              </w:rPr>
              <w:t>органы.</w:t>
            </w:r>
            <w:r>
              <w:rPr>
                <w:spacing w:val="-5"/>
                <w:sz w:val="22"/>
              </w:rPr>
              <w:t> </w:t>
            </w:r>
            <w:r>
              <w:rPr>
                <w:sz w:val="22"/>
              </w:rPr>
              <w:t>Железы</w:t>
            </w:r>
            <w:r>
              <w:rPr>
                <w:spacing w:val="-5"/>
                <w:sz w:val="22"/>
              </w:rPr>
              <w:t> </w:t>
            </w:r>
            <w:r>
              <w:rPr>
                <w:spacing w:val="-2"/>
                <w:sz w:val="22"/>
              </w:rPr>
              <w:t>внутренней</w:t>
            </w:r>
          </w:p>
          <w:p>
            <w:pPr>
              <w:pStyle w:val="TableParagraph"/>
              <w:spacing w:line="233" w:lineRule="exact"/>
              <w:ind w:left="806"/>
              <w:rPr>
                <w:sz w:val="22"/>
              </w:rPr>
            </w:pPr>
            <w:r>
              <w:rPr>
                <w:sz w:val="22"/>
              </w:rPr>
              <w:t>секреции.</w:t>
            </w:r>
            <w:r>
              <w:rPr>
                <w:spacing w:val="-9"/>
                <w:sz w:val="22"/>
              </w:rPr>
              <w:t> </w:t>
            </w:r>
            <w:r>
              <w:rPr>
                <w:sz w:val="22"/>
              </w:rPr>
              <w:t>Эндокринные</w:t>
            </w:r>
            <w:r>
              <w:rPr>
                <w:spacing w:val="-7"/>
                <w:sz w:val="22"/>
              </w:rPr>
              <w:t> </w:t>
            </w:r>
            <w:r>
              <w:rPr>
                <w:spacing w:val="-2"/>
                <w:sz w:val="22"/>
              </w:rPr>
              <w:t>органы</w:t>
            </w:r>
          </w:p>
        </w:tc>
      </w:tr>
      <w:tr>
        <w:trPr>
          <w:trHeight w:val="247" w:hRule="atLeast"/>
        </w:trPr>
        <w:tc>
          <w:tcPr>
            <w:tcW w:w="1262" w:type="dxa"/>
          </w:tcPr>
          <w:p>
            <w:pPr>
              <w:pStyle w:val="TableParagraph"/>
              <w:rPr>
                <w:sz w:val="22"/>
              </w:rPr>
            </w:pPr>
            <w:r>
              <w:rPr>
                <w:spacing w:val="-2"/>
                <w:sz w:val="22"/>
              </w:rPr>
              <w:t>611.6</w:t>
            </w:r>
          </w:p>
        </w:tc>
        <w:tc>
          <w:tcPr>
            <w:tcW w:w="7682" w:type="dxa"/>
          </w:tcPr>
          <w:p>
            <w:pPr>
              <w:pStyle w:val="TableParagraph"/>
              <w:ind w:left="489"/>
              <w:rPr>
                <w:sz w:val="22"/>
              </w:rPr>
            </w:pPr>
            <w:r>
              <w:rPr>
                <w:sz w:val="22"/>
              </w:rPr>
              <w:t>Мочеполовая</w:t>
            </w:r>
            <w:r>
              <w:rPr>
                <w:spacing w:val="-13"/>
                <w:sz w:val="22"/>
              </w:rPr>
              <w:t> </w:t>
            </w:r>
            <w:r>
              <w:rPr>
                <w:spacing w:val="-2"/>
                <w:sz w:val="22"/>
              </w:rPr>
              <w:t>система</w:t>
            </w:r>
          </w:p>
        </w:tc>
      </w:tr>
      <w:tr>
        <w:trPr>
          <w:trHeight w:val="494" w:hRule="atLeast"/>
        </w:trPr>
        <w:tc>
          <w:tcPr>
            <w:tcW w:w="1262" w:type="dxa"/>
          </w:tcPr>
          <w:p>
            <w:pPr>
              <w:pStyle w:val="TableParagraph"/>
              <w:spacing w:line="246" w:lineRule="exact"/>
              <w:rPr>
                <w:sz w:val="22"/>
              </w:rPr>
            </w:pPr>
            <w:r>
              <w:rPr>
                <w:spacing w:val="-2"/>
                <w:sz w:val="22"/>
              </w:rPr>
              <w:t>611.7</w:t>
            </w:r>
          </w:p>
        </w:tc>
        <w:tc>
          <w:tcPr>
            <w:tcW w:w="7682" w:type="dxa"/>
          </w:tcPr>
          <w:p>
            <w:pPr>
              <w:pStyle w:val="TableParagraph"/>
              <w:spacing w:line="248" w:lineRule="exact"/>
              <w:ind w:left="806" w:right="127" w:hanging="317"/>
              <w:rPr>
                <w:sz w:val="22"/>
              </w:rPr>
            </w:pPr>
            <w:r>
              <w:rPr>
                <w:sz w:val="22"/>
              </w:rPr>
              <w:t>Опорно-двигательная</w:t>
            </w:r>
            <w:r>
              <w:rPr>
                <w:spacing w:val="-7"/>
                <w:sz w:val="22"/>
              </w:rPr>
              <w:t> </w:t>
            </w:r>
            <w:r>
              <w:rPr>
                <w:sz w:val="22"/>
              </w:rPr>
              <w:t>система.</w:t>
            </w:r>
            <w:r>
              <w:rPr>
                <w:spacing w:val="-7"/>
                <w:sz w:val="22"/>
              </w:rPr>
              <w:t> </w:t>
            </w:r>
            <w:r>
              <w:rPr>
                <w:sz w:val="22"/>
              </w:rPr>
              <w:t>Скелет.</w:t>
            </w:r>
            <w:r>
              <w:rPr>
                <w:spacing w:val="-7"/>
                <w:sz w:val="22"/>
              </w:rPr>
              <w:t> </w:t>
            </w:r>
            <w:r>
              <w:rPr>
                <w:sz w:val="22"/>
              </w:rPr>
              <w:t>Мышечная</w:t>
            </w:r>
            <w:r>
              <w:rPr>
                <w:spacing w:val="-10"/>
                <w:sz w:val="22"/>
              </w:rPr>
              <w:t> </w:t>
            </w:r>
            <w:r>
              <w:rPr>
                <w:sz w:val="22"/>
              </w:rPr>
              <w:t>система.</w:t>
            </w:r>
            <w:r>
              <w:rPr>
                <w:spacing w:val="-7"/>
                <w:sz w:val="22"/>
              </w:rPr>
              <w:t> </w:t>
            </w:r>
            <w:r>
              <w:rPr>
                <w:sz w:val="22"/>
              </w:rPr>
              <w:t>Общие покровы. Кожа</w:t>
            </w:r>
          </w:p>
        </w:tc>
      </w:tr>
      <w:tr>
        <w:trPr>
          <w:trHeight w:val="246" w:hRule="atLeast"/>
        </w:trPr>
        <w:tc>
          <w:tcPr>
            <w:tcW w:w="1262" w:type="dxa"/>
          </w:tcPr>
          <w:p>
            <w:pPr>
              <w:pStyle w:val="TableParagraph"/>
              <w:rPr>
                <w:sz w:val="22"/>
              </w:rPr>
            </w:pPr>
            <w:r>
              <w:rPr>
                <w:spacing w:val="-2"/>
                <w:sz w:val="22"/>
              </w:rPr>
              <w:t>611.8</w:t>
            </w:r>
          </w:p>
        </w:tc>
        <w:tc>
          <w:tcPr>
            <w:tcW w:w="7682" w:type="dxa"/>
          </w:tcPr>
          <w:p>
            <w:pPr>
              <w:pStyle w:val="TableParagraph"/>
              <w:ind w:left="489"/>
              <w:rPr>
                <w:sz w:val="22"/>
              </w:rPr>
            </w:pPr>
            <w:r>
              <w:rPr>
                <w:sz w:val="22"/>
              </w:rPr>
              <w:t>Нервная</w:t>
            </w:r>
            <w:r>
              <w:rPr>
                <w:spacing w:val="-5"/>
                <w:sz w:val="22"/>
              </w:rPr>
              <w:t> </w:t>
            </w:r>
            <w:r>
              <w:rPr>
                <w:sz w:val="22"/>
              </w:rPr>
              <w:t>система.</w:t>
            </w:r>
            <w:r>
              <w:rPr>
                <w:spacing w:val="-4"/>
                <w:sz w:val="22"/>
              </w:rPr>
              <w:t> </w:t>
            </w:r>
            <w:r>
              <w:rPr>
                <w:sz w:val="22"/>
              </w:rPr>
              <w:t>Органы</w:t>
            </w:r>
            <w:r>
              <w:rPr>
                <w:spacing w:val="-5"/>
                <w:sz w:val="22"/>
              </w:rPr>
              <w:t> </w:t>
            </w:r>
            <w:r>
              <w:rPr>
                <w:spacing w:val="-2"/>
                <w:sz w:val="22"/>
              </w:rPr>
              <w:t>чувств</w:t>
            </w:r>
          </w:p>
        </w:tc>
      </w:tr>
      <w:tr>
        <w:trPr>
          <w:trHeight w:val="527" w:hRule="atLeast"/>
        </w:trPr>
        <w:tc>
          <w:tcPr>
            <w:tcW w:w="1262" w:type="dxa"/>
          </w:tcPr>
          <w:p>
            <w:pPr>
              <w:pStyle w:val="TableParagraph"/>
              <w:spacing w:line="247" w:lineRule="exact"/>
              <w:rPr>
                <w:sz w:val="22"/>
              </w:rPr>
            </w:pPr>
            <w:r>
              <w:rPr>
                <w:spacing w:val="-2"/>
                <w:sz w:val="22"/>
              </w:rPr>
              <w:t>611.9</w:t>
            </w:r>
          </w:p>
        </w:tc>
        <w:tc>
          <w:tcPr>
            <w:tcW w:w="7682" w:type="dxa"/>
          </w:tcPr>
          <w:p>
            <w:pPr>
              <w:pStyle w:val="TableParagraph"/>
              <w:spacing w:line="244" w:lineRule="exact"/>
              <w:ind w:left="489"/>
              <w:rPr>
                <w:sz w:val="22"/>
              </w:rPr>
            </w:pPr>
            <w:r>
              <w:rPr>
                <w:sz w:val="22"/>
              </w:rPr>
              <w:t>Анатомическая</w:t>
            </w:r>
            <w:r>
              <w:rPr>
                <w:spacing w:val="-6"/>
                <w:sz w:val="22"/>
              </w:rPr>
              <w:t> </w:t>
            </w:r>
            <w:r>
              <w:rPr>
                <w:sz w:val="22"/>
              </w:rPr>
              <w:t>топография.</w:t>
            </w:r>
            <w:r>
              <w:rPr>
                <w:spacing w:val="-6"/>
                <w:sz w:val="22"/>
              </w:rPr>
              <w:t> </w:t>
            </w:r>
            <w:r>
              <w:rPr>
                <w:sz w:val="22"/>
              </w:rPr>
              <w:t>Общее</w:t>
            </w:r>
            <w:r>
              <w:rPr>
                <w:spacing w:val="-6"/>
                <w:sz w:val="22"/>
              </w:rPr>
              <w:t> </w:t>
            </w:r>
            <w:r>
              <w:rPr>
                <w:sz w:val="22"/>
              </w:rPr>
              <w:t>описание</w:t>
            </w:r>
            <w:r>
              <w:rPr>
                <w:spacing w:val="-5"/>
                <w:sz w:val="22"/>
              </w:rPr>
              <w:t> </w:t>
            </w:r>
            <w:r>
              <w:rPr>
                <w:sz w:val="22"/>
              </w:rPr>
              <w:t>тела.</w:t>
            </w:r>
            <w:r>
              <w:rPr>
                <w:spacing w:val="-8"/>
                <w:sz w:val="22"/>
              </w:rPr>
              <w:t> </w:t>
            </w:r>
            <w:r>
              <w:rPr>
                <w:sz w:val="22"/>
              </w:rPr>
              <w:t>Топография.</w:t>
            </w:r>
            <w:r>
              <w:rPr>
                <w:spacing w:val="-6"/>
                <w:sz w:val="22"/>
              </w:rPr>
              <w:t> </w:t>
            </w:r>
            <w:r>
              <w:rPr>
                <w:sz w:val="22"/>
              </w:rPr>
              <w:t>Части</w:t>
            </w:r>
            <w:r>
              <w:rPr>
                <w:spacing w:val="-5"/>
                <w:sz w:val="22"/>
              </w:rPr>
              <w:t> </w:t>
            </w:r>
            <w:r>
              <w:rPr>
                <w:spacing w:val="-2"/>
                <w:sz w:val="22"/>
              </w:rPr>
              <w:t>тела.</w:t>
            </w:r>
          </w:p>
          <w:p>
            <w:pPr>
              <w:pStyle w:val="TableParagraph"/>
              <w:spacing w:line="250" w:lineRule="exact"/>
              <w:ind w:left="806"/>
              <w:rPr>
                <w:sz w:val="22"/>
              </w:rPr>
            </w:pPr>
            <w:r>
              <w:rPr>
                <w:sz w:val="22"/>
              </w:rPr>
              <w:t>Области</w:t>
            </w:r>
            <w:r>
              <w:rPr>
                <w:spacing w:val="-6"/>
                <w:sz w:val="22"/>
              </w:rPr>
              <w:t> </w:t>
            </w:r>
            <w:r>
              <w:rPr>
                <w:spacing w:val="-4"/>
                <w:sz w:val="22"/>
              </w:rPr>
              <w:t>тела</w:t>
            </w:r>
          </w:p>
        </w:tc>
      </w:tr>
      <w:tr>
        <w:trPr>
          <w:trHeight w:val="278" w:hRule="atLeast"/>
        </w:trPr>
        <w:tc>
          <w:tcPr>
            <w:tcW w:w="1262" w:type="dxa"/>
          </w:tcPr>
          <w:p>
            <w:pPr>
              <w:pStyle w:val="TableParagraph"/>
              <w:spacing w:line="233" w:lineRule="exact" w:before="25"/>
              <w:rPr>
                <w:b/>
                <w:sz w:val="22"/>
              </w:rPr>
            </w:pPr>
            <w:r>
              <w:rPr>
                <w:b/>
                <w:spacing w:val="-5"/>
                <w:sz w:val="22"/>
              </w:rPr>
              <w:t>612</w:t>
            </w:r>
          </w:p>
        </w:tc>
        <w:tc>
          <w:tcPr>
            <w:tcW w:w="7682" w:type="dxa"/>
          </w:tcPr>
          <w:p>
            <w:pPr>
              <w:pStyle w:val="TableParagraph"/>
              <w:spacing w:line="233" w:lineRule="exact" w:before="25"/>
              <w:ind w:left="489"/>
              <w:rPr>
                <w:b/>
                <w:sz w:val="22"/>
              </w:rPr>
            </w:pPr>
            <w:r>
              <w:rPr>
                <w:b/>
                <w:sz w:val="22"/>
              </w:rPr>
              <w:t>Физиология.</w:t>
            </w:r>
            <w:r>
              <w:rPr>
                <w:b/>
                <w:spacing w:val="-7"/>
                <w:sz w:val="22"/>
              </w:rPr>
              <w:t> </w:t>
            </w:r>
            <w:r>
              <w:rPr>
                <w:b/>
                <w:sz w:val="22"/>
              </w:rPr>
              <w:t>Сравнительная</w:t>
            </w:r>
            <w:r>
              <w:rPr>
                <w:b/>
                <w:spacing w:val="-7"/>
                <w:sz w:val="22"/>
              </w:rPr>
              <w:t> </w:t>
            </w:r>
            <w:r>
              <w:rPr>
                <w:b/>
                <w:spacing w:val="-2"/>
                <w:sz w:val="22"/>
              </w:rPr>
              <w:t>физиология</w:t>
            </w:r>
          </w:p>
        </w:tc>
      </w:tr>
    </w:tbl>
    <w:p>
      <w:pPr>
        <w:spacing w:before="77"/>
        <w:ind w:left="3" w:right="0" w:firstLine="0"/>
        <w:jc w:val="center"/>
        <w:rPr>
          <w:b/>
          <w:sz w:val="22"/>
        </w:rPr>
      </w:pPr>
      <w:r>
        <w:rPr>
          <w:b/>
          <w:sz w:val="22"/>
        </w:rPr>
        <mc:AlternateContent>
          <mc:Choice Requires="wps">
            <w:drawing>
              <wp:anchor distT="0" distB="0" distL="0" distR="0" allowOverlap="1" layoutInCell="1" locked="0" behindDoc="0" simplePos="0" relativeHeight="15740416">
                <wp:simplePos x="0" y="0"/>
                <wp:positionH relativeFrom="page">
                  <wp:posOffset>6659626</wp:posOffset>
                </wp:positionH>
                <wp:positionV relativeFrom="paragraph">
                  <wp:posOffset>208533</wp:posOffset>
                </wp:positionV>
                <wp:extent cx="6350" cy="6299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629920"/>
                        </a:xfrm>
                        <a:custGeom>
                          <a:avLst/>
                          <a:gdLst/>
                          <a:ahLst/>
                          <a:cxnLst/>
                          <a:rect l="l" t="t" r="r" b="b"/>
                          <a:pathLst>
                            <a:path w="6350" h="629920">
                              <a:moveTo>
                                <a:pt x="6096" y="0"/>
                              </a:moveTo>
                              <a:lnTo>
                                <a:pt x="0" y="0"/>
                              </a:lnTo>
                              <a:lnTo>
                                <a:pt x="0" y="158496"/>
                              </a:lnTo>
                              <a:lnTo>
                                <a:pt x="0" y="315417"/>
                              </a:lnTo>
                              <a:lnTo>
                                <a:pt x="0" y="472694"/>
                              </a:lnTo>
                              <a:lnTo>
                                <a:pt x="0" y="629666"/>
                              </a:lnTo>
                              <a:lnTo>
                                <a:pt x="6096" y="629666"/>
                              </a:lnTo>
                              <a:lnTo>
                                <a:pt x="6096" y="472694"/>
                              </a:lnTo>
                              <a:lnTo>
                                <a:pt x="6096" y="315468"/>
                              </a:lnTo>
                              <a:lnTo>
                                <a:pt x="6096" y="1584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6.419991pt;width:.5pt;height:49.6pt;mso-position-horizontal-relative:page;mso-position-vertical-relative:paragraph;z-index:15740416" id="docshape34" coordorigin="10488,328" coordsize="10,992" path="m10497,328l10488,328,10488,578,10488,825,10488,1073,10488,1320,10497,1320,10497,1073,10497,825,10497,578,10497,328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4312"/>
      </w:tblGrid>
      <w:tr>
        <w:trPr>
          <w:trHeight w:val="247" w:hRule="atLeast"/>
        </w:trPr>
        <w:tc>
          <w:tcPr>
            <w:tcW w:w="1342" w:type="dxa"/>
          </w:tcPr>
          <w:p>
            <w:pPr>
              <w:pStyle w:val="TableParagraph"/>
              <w:rPr>
                <w:sz w:val="22"/>
              </w:rPr>
            </w:pPr>
            <w:r>
              <w:rPr>
                <w:spacing w:val="-2"/>
                <w:sz w:val="22"/>
              </w:rPr>
              <w:t>612.014</w:t>
            </w:r>
          </w:p>
        </w:tc>
        <w:tc>
          <w:tcPr>
            <w:tcW w:w="4312" w:type="dxa"/>
          </w:tcPr>
          <w:p>
            <w:pPr>
              <w:pStyle w:val="TableParagraph"/>
              <w:ind w:left="409"/>
              <w:rPr>
                <w:sz w:val="22"/>
              </w:rPr>
            </w:pPr>
            <w:r>
              <w:rPr>
                <w:sz w:val="22"/>
              </w:rPr>
              <w:t>Общая</w:t>
            </w:r>
            <w:r>
              <w:rPr>
                <w:spacing w:val="-3"/>
                <w:sz w:val="22"/>
              </w:rPr>
              <w:t> </w:t>
            </w:r>
            <w:r>
              <w:rPr>
                <w:sz w:val="22"/>
              </w:rPr>
              <w:t>физиология</w:t>
            </w:r>
            <w:r>
              <w:rPr>
                <w:spacing w:val="-5"/>
                <w:sz w:val="22"/>
              </w:rPr>
              <w:t> </w:t>
            </w:r>
            <w:r>
              <w:rPr>
                <w:sz w:val="22"/>
              </w:rPr>
              <w:t>клетки</w:t>
            </w:r>
            <w:r>
              <w:rPr>
                <w:spacing w:val="-3"/>
                <w:sz w:val="22"/>
              </w:rPr>
              <w:t> </w:t>
            </w:r>
            <w:r>
              <w:rPr>
                <w:sz w:val="22"/>
              </w:rPr>
              <w:t>и</w:t>
            </w:r>
            <w:r>
              <w:rPr>
                <w:spacing w:val="-3"/>
                <w:sz w:val="22"/>
              </w:rPr>
              <w:t> </w:t>
            </w:r>
            <w:r>
              <w:rPr>
                <w:spacing w:val="-2"/>
                <w:sz w:val="22"/>
              </w:rPr>
              <w:t>организма</w:t>
            </w:r>
          </w:p>
        </w:tc>
      </w:tr>
      <w:tr>
        <w:trPr>
          <w:trHeight w:val="248" w:hRule="atLeast"/>
        </w:trPr>
        <w:tc>
          <w:tcPr>
            <w:tcW w:w="1342" w:type="dxa"/>
          </w:tcPr>
          <w:p>
            <w:pPr>
              <w:pStyle w:val="TableParagraph"/>
              <w:spacing w:line="229" w:lineRule="exact"/>
              <w:rPr>
                <w:sz w:val="22"/>
              </w:rPr>
            </w:pPr>
            <w:r>
              <w:rPr>
                <w:spacing w:val="-2"/>
                <w:sz w:val="22"/>
              </w:rPr>
              <w:t>612.014.1</w:t>
            </w:r>
          </w:p>
        </w:tc>
        <w:tc>
          <w:tcPr>
            <w:tcW w:w="4312" w:type="dxa"/>
          </w:tcPr>
          <w:p>
            <w:pPr>
              <w:pStyle w:val="TableParagraph"/>
              <w:spacing w:line="229" w:lineRule="exact"/>
              <w:ind w:left="409"/>
              <w:rPr>
                <w:sz w:val="22"/>
              </w:rPr>
            </w:pPr>
            <w:r>
              <w:rPr>
                <w:sz w:val="22"/>
              </w:rPr>
              <w:t>Физиологическая</w:t>
            </w:r>
            <w:r>
              <w:rPr>
                <w:spacing w:val="-7"/>
                <w:sz w:val="22"/>
              </w:rPr>
              <w:t> </w:t>
            </w:r>
            <w:r>
              <w:rPr>
                <w:sz w:val="22"/>
              </w:rPr>
              <w:t>химия</w:t>
            </w:r>
            <w:r>
              <w:rPr>
                <w:spacing w:val="-5"/>
                <w:sz w:val="22"/>
              </w:rPr>
              <w:t> </w:t>
            </w:r>
            <w:r>
              <w:rPr>
                <w:spacing w:val="-2"/>
                <w:sz w:val="22"/>
              </w:rPr>
              <w:t>клетки</w:t>
            </w:r>
          </w:p>
        </w:tc>
      </w:tr>
      <w:tr>
        <w:trPr>
          <w:trHeight w:val="247" w:hRule="atLeast"/>
        </w:trPr>
        <w:tc>
          <w:tcPr>
            <w:tcW w:w="1342" w:type="dxa"/>
          </w:tcPr>
          <w:p>
            <w:pPr>
              <w:pStyle w:val="TableParagraph"/>
              <w:rPr>
                <w:sz w:val="22"/>
              </w:rPr>
            </w:pPr>
            <w:r>
              <w:rPr>
                <w:spacing w:val="-2"/>
                <w:sz w:val="22"/>
              </w:rPr>
              <w:t>612.015</w:t>
            </w:r>
          </w:p>
        </w:tc>
        <w:tc>
          <w:tcPr>
            <w:tcW w:w="4312" w:type="dxa"/>
          </w:tcPr>
          <w:p>
            <w:pPr>
              <w:pStyle w:val="TableParagraph"/>
              <w:ind w:left="409"/>
              <w:rPr>
                <w:sz w:val="22"/>
              </w:rPr>
            </w:pPr>
            <w:r>
              <w:rPr>
                <w:sz w:val="22"/>
              </w:rPr>
              <w:t>Физиологическая</w:t>
            </w:r>
            <w:r>
              <w:rPr>
                <w:spacing w:val="-8"/>
                <w:sz w:val="22"/>
              </w:rPr>
              <w:t> </w:t>
            </w:r>
            <w:r>
              <w:rPr>
                <w:spacing w:val="-2"/>
                <w:sz w:val="22"/>
              </w:rPr>
              <w:t>химия</w:t>
            </w:r>
          </w:p>
        </w:tc>
      </w:tr>
      <w:tr>
        <w:trPr>
          <w:trHeight w:val="247" w:hRule="atLeast"/>
        </w:trPr>
        <w:tc>
          <w:tcPr>
            <w:tcW w:w="1342" w:type="dxa"/>
          </w:tcPr>
          <w:p>
            <w:pPr>
              <w:pStyle w:val="TableParagraph"/>
              <w:rPr>
                <w:sz w:val="22"/>
              </w:rPr>
            </w:pPr>
            <w:r>
              <w:rPr>
                <w:spacing w:val="-2"/>
                <w:sz w:val="22"/>
              </w:rPr>
              <w:t>612.015.3</w:t>
            </w:r>
          </w:p>
        </w:tc>
        <w:tc>
          <w:tcPr>
            <w:tcW w:w="4312" w:type="dxa"/>
          </w:tcPr>
          <w:p>
            <w:pPr>
              <w:pStyle w:val="TableParagraph"/>
              <w:ind w:left="409"/>
              <w:rPr>
                <w:sz w:val="22"/>
              </w:rPr>
            </w:pPr>
            <w:r>
              <w:rPr>
                <w:sz w:val="22"/>
              </w:rPr>
              <w:t>Обмен</w:t>
            </w:r>
            <w:r>
              <w:rPr>
                <w:spacing w:val="-7"/>
                <w:sz w:val="22"/>
              </w:rPr>
              <w:t> </w:t>
            </w:r>
            <w:r>
              <w:rPr>
                <w:spacing w:val="-2"/>
                <w:sz w:val="22"/>
              </w:rPr>
              <w:t>веществ</w:t>
            </w:r>
          </w:p>
        </w:tc>
      </w:tr>
      <w:tr>
        <w:trPr>
          <w:trHeight w:val="247" w:hRule="atLeast"/>
        </w:trPr>
        <w:tc>
          <w:tcPr>
            <w:tcW w:w="1342" w:type="dxa"/>
          </w:tcPr>
          <w:p>
            <w:pPr>
              <w:pStyle w:val="TableParagraph"/>
              <w:rPr>
                <w:sz w:val="22"/>
              </w:rPr>
            </w:pPr>
            <w:r>
              <w:rPr>
                <w:spacing w:val="-2"/>
                <w:sz w:val="22"/>
              </w:rPr>
              <w:t>612.1/.8</w:t>
            </w:r>
          </w:p>
        </w:tc>
        <w:tc>
          <w:tcPr>
            <w:tcW w:w="4312" w:type="dxa"/>
          </w:tcPr>
          <w:p>
            <w:pPr>
              <w:pStyle w:val="TableParagraph"/>
              <w:ind w:left="409"/>
              <w:rPr>
                <w:sz w:val="22"/>
              </w:rPr>
            </w:pPr>
            <w:r>
              <w:rPr>
                <w:sz w:val="22"/>
              </w:rPr>
              <w:t>Систематическая</w:t>
            </w:r>
            <w:r>
              <w:rPr>
                <w:spacing w:val="-8"/>
                <w:sz w:val="22"/>
              </w:rPr>
              <w:t> </w:t>
            </w:r>
            <w:r>
              <w:rPr>
                <w:spacing w:val="-2"/>
                <w:sz w:val="22"/>
              </w:rPr>
              <w:t>физиология</w:t>
            </w:r>
          </w:p>
        </w:tc>
      </w:tr>
      <w:tr>
        <w:trPr>
          <w:trHeight w:val="248" w:hRule="atLeast"/>
        </w:trPr>
        <w:tc>
          <w:tcPr>
            <w:tcW w:w="1342" w:type="dxa"/>
          </w:tcPr>
          <w:p>
            <w:pPr>
              <w:pStyle w:val="TableParagraph"/>
              <w:spacing w:line="228" w:lineRule="exact"/>
              <w:rPr>
                <w:sz w:val="22"/>
              </w:rPr>
            </w:pPr>
            <w:r>
              <w:rPr>
                <w:spacing w:val="-2"/>
                <w:sz w:val="22"/>
              </w:rPr>
              <w:t>612.1</w:t>
            </w:r>
          </w:p>
        </w:tc>
        <w:tc>
          <w:tcPr>
            <w:tcW w:w="4312" w:type="dxa"/>
          </w:tcPr>
          <w:p>
            <w:pPr>
              <w:pStyle w:val="TableParagraph"/>
              <w:spacing w:line="228" w:lineRule="exact"/>
              <w:ind w:left="409"/>
              <w:rPr>
                <w:sz w:val="22"/>
              </w:rPr>
            </w:pPr>
            <w:r>
              <w:rPr>
                <w:sz w:val="22"/>
              </w:rPr>
              <w:t>Кровообращение.</w:t>
            </w:r>
            <w:r>
              <w:rPr>
                <w:spacing w:val="-9"/>
                <w:sz w:val="22"/>
              </w:rPr>
              <w:t> </w:t>
            </w:r>
            <w:r>
              <w:rPr>
                <w:spacing w:val="-4"/>
                <w:sz w:val="22"/>
              </w:rPr>
              <w:t>Кровь</w:t>
            </w:r>
          </w:p>
        </w:tc>
      </w:tr>
      <w:tr>
        <w:trPr>
          <w:trHeight w:val="248" w:hRule="atLeast"/>
        </w:trPr>
        <w:tc>
          <w:tcPr>
            <w:tcW w:w="1342" w:type="dxa"/>
          </w:tcPr>
          <w:p>
            <w:pPr>
              <w:pStyle w:val="TableParagraph"/>
              <w:spacing w:line="228" w:lineRule="exact"/>
              <w:rPr>
                <w:sz w:val="22"/>
              </w:rPr>
            </w:pPr>
            <w:r>
              <w:rPr>
                <w:spacing w:val="-2"/>
                <w:sz w:val="22"/>
              </w:rPr>
              <w:t>612.2</w:t>
            </w:r>
          </w:p>
        </w:tc>
        <w:tc>
          <w:tcPr>
            <w:tcW w:w="4312" w:type="dxa"/>
          </w:tcPr>
          <w:p>
            <w:pPr>
              <w:pStyle w:val="TableParagraph"/>
              <w:spacing w:line="228" w:lineRule="exact"/>
              <w:ind w:left="409"/>
              <w:rPr>
                <w:sz w:val="22"/>
              </w:rPr>
            </w:pPr>
            <w:r>
              <w:rPr>
                <w:sz w:val="22"/>
              </w:rPr>
              <w:t>Дыхание.</w:t>
            </w:r>
            <w:r>
              <w:rPr>
                <w:spacing w:val="-6"/>
                <w:sz w:val="22"/>
              </w:rPr>
              <w:t> </w:t>
            </w:r>
            <w:r>
              <w:rPr>
                <w:sz w:val="22"/>
              </w:rPr>
              <w:t>Дыхательная</w:t>
            </w:r>
            <w:r>
              <w:rPr>
                <w:spacing w:val="-5"/>
                <w:sz w:val="22"/>
              </w:rPr>
              <w:t> </w:t>
            </w:r>
            <w:r>
              <w:rPr>
                <w:spacing w:val="-2"/>
                <w:sz w:val="22"/>
              </w:rPr>
              <w:t>система</w:t>
            </w:r>
          </w:p>
        </w:tc>
      </w:tr>
      <w:tr>
        <w:trPr>
          <w:trHeight w:val="247" w:hRule="atLeast"/>
        </w:trPr>
        <w:tc>
          <w:tcPr>
            <w:tcW w:w="1342" w:type="dxa"/>
          </w:tcPr>
          <w:p>
            <w:pPr>
              <w:pStyle w:val="TableParagraph"/>
              <w:rPr>
                <w:sz w:val="22"/>
              </w:rPr>
            </w:pPr>
            <w:r>
              <w:rPr>
                <w:spacing w:val="-2"/>
                <w:sz w:val="22"/>
              </w:rPr>
              <w:t>612.3</w:t>
            </w:r>
          </w:p>
        </w:tc>
        <w:tc>
          <w:tcPr>
            <w:tcW w:w="4312" w:type="dxa"/>
          </w:tcPr>
          <w:p>
            <w:pPr>
              <w:pStyle w:val="TableParagraph"/>
              <w:ind w:left="409"/>
              <w:rPr>
                <w:sz w:val="22"/>
              </w:rPr>
            </w:pPr>
            <w:r>
              <w:rPr>
                <w:sz w:val="22"/>
              </w:rPr>
              <w:t>Пищеварение.</w:t>
            </w:r>
            <w:r>
              <w:rPr>
                <w:spacing w:val="-8"/>
                <w:sz w:val="22"/>
              </w:rPr>
              <w:t> </w:t>
            </w:r>
            <w:r>
              <w:rPr>
                <w:spacing w:val="-2"/>
                <w:sz w:val="22"/>
              </w:rPr>
              <w:t>Питание</w:t>
            </w:r>
          </w:p>
        </w:tc>
      </w:tr>
      <w:tr>
        <w:trPr>
          <w:trHeight w:val="245" w:hRule="atLeast"/>
        </w:trPr>
        <w:tc>
          <w:tcPr>
            <w:tcW w:w="1342" w:type="dxa"/>
          </w:tcPr>
          <w:p>
            <w:pPr>
              <w:pStyle w:val="TableParagraph"/>
              <w:spacing w:line="226" w:lineRule="exact"/>
              <w:rPr>
                <w:sz w:val="22"/>
              </w:rPr>
            </w:pPr>
            <w:r>
              <w:rPr>
                <w:spacing w:val="-2"/>
                <w:sz w:val="22"/>
              </w:rPr>
              <w:t>612.4</w:t>
            </w:r>
          </w:p>
        </w:tc>
        <w:tc>
          <w:tcPr>
            <w:tcW w:w="4312" w:type="dxa"/>
          </w:tcPr>
          <w:p>
            <w:pPr>
              <w:pStyle w:val="TableParagraph"/>
              <w:spacing w:line="226" w:lineRule="exact"/>
              <w:ind w:left="409"/>
              <w:rPr>
                <w:sz w:val="22"/>
              </w:rPr>
            </w:pPr>
            <w:r>
              <w:rPr>
                <w:sz w:val="22"/>
              </w:rPr>
              <w:t>Физиология</w:t>
            </w:r>
            <w:r>
              <w:rPr>
                <w:spacing w:val="-8"/>
                <w:sz w:val="22"/>
              </w:rPr>
              <w:t> </w:t>
            </w:r>
            <w:r>
              <w:rPr>
                <w:sz w:val="22"/>
              </w:rPr>
              <w:t>желез.</w:t>
            </w:r>
            <w:r>
              <w:rPr>
                <w:spacing w:val="-5"/>
                <w:sz w:val="22"/>
              </w:rPr>
              <w:t> </w:t>
            </w:r>
            <w:r>
              <w:rPr>
                <w:sz w:val="22"/>
              </w:rPr>
              <w:t>Секреция.</w:t>
            </w:r>
            <w:r>
              <w:rPr>
                <w:spacing w:val="-4"/>
                <w:sz w:val="22"/>
              </w:rPr>
              <w:t> </w:t>
            </w:r>
            <w:r>
              <w:rPr>
                <w:spacing w:val="-2"/>
                <w:sz w:val="22"/>
              </w:rPr>
              <w:t>Экскреция</w:t>
            </w:r>
          </w:p>
        </w:tc>
      </w:tr>
    </w:tbl>
    <w:p>
      <w:pPr>
        <w:pStyle w:val="TableParagraph"/>
        <w:spacing w:after="0" w:line="226" w:lineRule="exact"/>
        <w:rPr>
          <w:sz w:val="22"/>
        </w:rPr>
        <w:sectPr>
          <w:type w:val="continuous"/>
          <w:pgSz w:w="11910" w:h="16850"/>
          <w:pgMar w:header="0" w:footer="746" w:top="1400" w:bottom="134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544"/>
      </w:tblGrid>
      <w:tr>
        <w:trPr>
          <w:trHeight w:val="245" w:hRule="atLeast"/>
        </w:trPr>
        <w:tc>
          <w:tcPr>
            <w:tcW w:w="1372" w:type="dxa"/>
          </w:tcPr>
          <w:p>
            <w:pPr>
              <w:pStyle w:val="TableParagraph"/>
              <w:spacing w:line="226" w:lineRule="exact"/>
              <w:rPr>
                <w:sz w:val="22"/>
              </w:rPr>
            </w:pPr>
            <w:r>
              <w:rPr>
                <w:spacing w:val="-2"/>
                <w:sz w:val="22"/>
              </w:rPr>
              <w:t>612.5</w:t>
            </w:r>
          </w:p>
        </w:tc>
        <w:tc>
          <w:tcPr>
            <w:tcW w:w="7544" w:type="dxa"/>
          </w:tcPr>
          <w:p>
            <w:pPr>
              <w:pStyle w:val="TableParagraph"/>
              <w:spacing w:line="226" w:lineRule="exact"/>
              <w:ind w:left="379"/>
              <w:rPr>
                <w:sz w:val="22"/>
              </w:rPr>
            </w:pPr>
            <w:r>
              <w:rPr>
                <w:sz w:val="22"/>
              </w:rPr>
              <w:t>Животное</w:t>
            </w:r>
            <w:r>
              <w:rPr>
                <w:spacing w:val="-7"/>
                <w:sz w:val="22"/>
              </w:rPr>
              <w:t> </w:t>
            </w:r>
            <w:r>
              <w:rPr>
                <w:sz w:val="22"/>
              </w:rPr>
              <w:t>тепло.</w:t>
            </w:r>
            <w:r>
              <w:rPr>
                <w:spacing w:val="-8"/>
                <w:sz w:val="22"/>
              </w:rPr>
              <w:t> </w:t>
            </w:r>
            <w:r>
              <w:rPr>
                <w:sz w:val="22"/>
              </w:rPr>
              <w:t>Термальные</w:t>
            </w:r>
            <w:r>
              <w:rPr>
                <w:spacing w:val="-5"/>
                <w:sz w:val="22"/>
              </w:rPr>
              <w:t> </w:t>
            </w:r>
            <w:r>
              <w:rPr>
                <w:spacing w:val="-2"/>
                <w:sz w:val="22"/>
              </w:rPr>
              <w:t>процессы</w:t>
            </w:r>
          </w:p>
        </w:tc>
      </w:tr>
      <w:tr>
        <w:trPr>
          <w:trHeight w:val="244" w:hRule="atLeast"/>
        </w:trPr>
        <w:tc>
          <w:tcPr>
            <w:tcW w:w="1372" w:type="dxa"/>
          </w:tcPr>
          <w:p>
            <w:pPr>
              <w:pStyle w:val="TableParagraph"/>
              <w:spacing w:line="225" w:lineRule="exact"/>
              <w:rPr>
                <w:sz w:val="22"/>
              </w:rPr>
            </w:pPr>
            <w:r>
              <w:rPr>
                <w:spacing w:val="-2"/>
                <w:sz w:val="22"/>
              </w:rPr>
              <w:t>612.6</w:t>
            </w:r>
          </w:p>
        </w:tc>
        <w:tc>
          <w:tcPr>
            <w:tcW w:w="7544" w:type="dxa"/>
          </w:tcPr>
          <w:p>
            <w:pPr>
              <w:pStyle w:val="TableParagraph"/>
              <w:spacing w:line="225" w:lineRule="exact"/>
              <w:ind w:left="379"/>
              <w:rPr>
                <w:sz w:val="22"/>
              </w:rPr>
            </w:pPr>
            <w:r>
              <w:rPr>
                <w:sz w:val="22"/>
              </w:rPr>
              <w:t>Размножение.</w:t>
            </w:r>
            <w:r>
              <w:rPr>
                <w:spacing w:val="-7"/>
                <w:sz w:val="22"/>
              </w:rPr>
              <w:t> </w:t>
            </w:r>
            <w:r>
              <w:rPr>
                <w:sz w:val="22"/>
              </w:rPr>
              <w:t>Рост.</w:t>
            </w:r>
            <w:r>
              <w:rPr>
                <w:spacing w:val="-3"/>
                <w:sz w:val="22"/>
              </w:rPr>
              <w:t> </w:t>
            </w:r>
            <w:r>
              <w:rPr>
                <w:spacing w:val="-2"/>
                <w:sz w:val="22"/>
              </w:rPr>
              <w:t>Развитие</w:t>
            </w:r>
          </w:p>
        </w:tc>
      </w:tr>
      <w:tr>
        <w:trPr>
          <w:trHeight w:val="481" w:hRule="atLeast"/>
        </w:trPr>
        <w:tc>
          <w:tcPr>
            <w:tcW w:w="1372" w:type="dxa"/>
          </w:tcPr>
          <w:p>
            <w:pPr>
              <w:pStyle w:val="TableParagraph"/>
              <w:spacing w:line="243" w:lineRule="exact"/>
              <w:rPr>
                <w:sz w:val="22"/>
              </w:rPr>
            </w:pPr>
            <w:r>
              <w:rPr>
                <w:spacing w:val="-2"/>
                <w:sz w:val="22"/>
              </w:rPr>
              <w:t>612.7</w:t>
            </w:r>
          </w:p>
        </w:tc>
        <w:tc>
          <w:tcPr>
            <w:tcW w:w="7544" w:type="dxa"/>
          </w:tcPr>
          <w:p>
            <w:pPr>
              <w:pStyle w:val="TableParagraph"/>
              <w:spacing w:line="237" w:lineRule="exact"/>
              <w:ind w:left="379"/>
              <w:rPr>
                <w:sz w:val="22"/>
              </w:rPr>
            </w:pPr>
            <w:r>
              <w:rPr>
                <w:sz w:val="22"/>
              </w:rPr>
              <w:t>Двигательные</w:t>
            </w:r>
            <w:r>
              <w:rPr>
                <w:spacing w:val="-8"/>
                <w:sz w:val="22"/>
              </w:rPr>
              <w:t> </w:t>
            </w:r>
            <w:r>
              <w:rPr>
                <w:sz w:val="22"/>
              </w:rPr>
              <w:t>функции.</w:t>
            </w:r>
            <w:r>
              <w:rPr>
                <w:spacing w:val="-6"/>
                <w:sz w:val="22"/>
              </w:rPr>
              <w:t> </w:t>
            </w:r>
            <w:r>
              <w:rPr>
                <w:sz w:val="22"/>
              </w:rPr>
              <w:t>Органы</w:t>
            </w:r>
            <w:r>
              <w:rPr>
                <w:spacing w:val="-6"/>
                <w:sz w:val="22"/>
              </w:rPr>
              <w:t> </w:t>
            </w:r>
            <w:r>
              <w:rPr>
                <w:sz w:val="22"/>
              </w:rPr>
              <w:t>движения.</w:t>
            </w:r>
            <w:r>
              <w:rPr>
                <w:spacing w:val="-6"/>
                <w:sz w:val="22"/>
              </w:rPr>
              <w:t> </w:t>
            </w:r>
            <w:r>
              <w:rPr>
                <w:sz w:val="22"/>
              </w:rPr>
              <w:t>Голосовой</w:t>
            </w:r>
            <w:r>
              <w:rPr>
                <w:spacing w:val="-6"/>
                <w:sz w:val="22"/>
              </w:rPr>
              <w:t> </w:t>
            </w:r>
            <w:r>
              <w:rPr>
                <w:sz w:val="22"/>
              </w:rPr>
              <w:t>аппарат.</w:t>
            </w:r>
            <w:r>
              <w:rPr>
                <w:spacing w:val="-5"/>
                <w:sz w:val="22"/>
              </w:rPr>
              <w:t> </w:t>
            </w:r>
            <w:r>
              <w:rPr>
                <w:spacing w:val="-2"/>
                <w:sz w:val="22"/>
              </w:rPr>
              <w:t>Голос.</w:t>
            </w:r>
          </w:p>
          <w:p>
            <w:pPr>
              <w:pStyle w:val="TableParagraph"/>
              <w:spacing w:line="225" w:lineRule="exact"/>
              <w:ind w:left="696"/>
              <w:rPr>
                <w:sz w:val="22"/>
              </w:rPr>
            </w:pPr>
            <w:r>
              <w:rPr>
                <w:sz w:val="22"/>
              </w:rPr>
              <w:t>Наружные</w:t>
            </w:r>
            <w:r>
              <w:rPr>
                <w:spacing w:val="-4"/>
                <w:sz w:val="22"/>
              </w:rPr>
              <w:t> </w:t>
            </w:r>
            <w:r>
              <w:rPr>
                <w:spacing w:val="-2"/>
                <w:sz w:val="22"/>
              </w:rPr>
              <w:t>покровы</w:t>
            </w:r>
          </w:p>
        </w:tc>
      </w:tr>
      <w:tr>
        <w:trPr>
          <w:trHeight w:val="274" w:hRule="atLeast"/>
        </w:trPr>
        <w:tc>
          <w:tcPr>
            <w:tcW w:w="1372" w:type="dxa"/>
          </w:tcPr>
          <w:p>
            <w:pPr>
              <w:pStyle w:val="TableParagraph"/>
              <w:spacing w:line="244" w:lineRule="exact"/>
              <w:rPr>
                <w:sz w:val="22"/>
              </w:rPr>
            </w:pPr>
            <w:r>
              <w:rPr>
                <w:spacing w:val="-2"/>
                <w:sz w:val="22"/>
              </w:rPr>
              <w:t>612.8</w:t>
            </w:r>
          </w:p>
        </w:tc>
        <w:tc>
          <w:tcPr>
            <w:tcW w:w="7544" w:type="dxa"/>
          </w:tcPr>
          <w:p>
            <w:pPr>
              <w:pStyle w:val="TableParagraph"/>
              <w:spacing w:line="244" w:lineRule="exact"/>
              <w:ind w:left="379"/>
              <w:rPr>
                <w:sz w:val="22"/>
              </w:rPr>
            </w:pPr>
            <w:r>
              <w:rPr>
                <w:sz w:val="22"/>
              </w:rPr>
              <w:t>Нервная</w:t>
            </w:r>
            <w:r>
              <w:rPr>
                <w:spacing w:val="-5"/>
                <w:sz w:val="22"/>
              </w:rPr>
              <w:t> </w:t>
            </w:r>
            <w:r>
              <w:rPr>
                <w:sz w:val="22"/>
              </w:rPr>
              <w:t>система.</w:t>
            </w:r>
            <w:r>
              <w:rPr>
                <w:spacing w:val="-4"/>
                <w:sz w:val="22"/>
              </w:rPr>
              <w:t> </w:t>
            </w:r>
            <w:r>
              <w:rPr>
                <w:sz w:val="22"/>
              </w:rPr>
              <w:t>Органы</w:t>
            </w:r>
            <w:r>
              <w:rPr>
                <w:spacing w:val="-6"/>
                <w:sz w:val="22"/>
              </w:rPr>
              <w:t> </w:t>
            </w:r>
            <w:r>
              <w:rPr>
                <w:spacing w:val="-2"/>
                <w:sz w:val="22"/>
              </w:rPr>
              <w:t>чувств</w:t>
            </w:r>
          </w:p>
        </w:tc>
      </w:tr>
      <w:tr>
        <w:trPr>
          <w:trHeight w:val="300" w:hRule="atLeast"/>
        </w:trPr>
        <w:tc>
          <w:tcPr>
            <w:tcW w:w="1372" w:type="dxa"/>
          </w:tcPr>
          <w:p>
            <w:pPr>
              <w:pStyle w:val="TableParagraph"/>
              <w:spacing w:line="240" w:lineRule="auto" w:before="21"/>
              <w:rPr>
                <w:b/>
                <w:sz w:val="22"/>
              </w:rPr>
            </w:pPr>
            <w:r>
              <w:rPr>
                <w:b/>
                <w:spacing w:val="-5"/>
                <w:sz w:val="22"/>
              </w:rPr>
              <w:t>613</w:t>
            </w:r>
          </w:p>
        </w:tc>
        <w:tc>
          <w:tcPr>
            <w:tcW w:w="7544" w:type="dxa"/>
          </w:tcPr>
          <w:p>
            <w:pPr>
              <w:pStyle w:val="TableParagraph"/>
              <w:spacing w:line="240" w:lineRule="auto" w:before="21"/>
              <w:ind w:left="379"/>
              <w:rPr>
                <w:b/>
                <w:sz w:val="22"/>
              </w:rPr>
            </w:pPr>
            <w:r>
              <w:rPr>
                <w:b/>
                <w:sz w:val="22"/>
              </w:rPr>
              <w:t>Гигиена</w:t>
            </w:r>
            <w:r>
              <w:rPr>
                <w:b/>
                <w:spacing w:val="-5"/>
                <w:sz w:val="22"/>
              </w:rPr>
              <w:t> </w:t>
            </w:r>
            <w:r>
              <w:rPr>
                <w:b/>
                <w:sz w:val="22"/>
              </w:rPr>
              <w:t>в</w:t>
            </w:r>
            <w:r>
              <w:rPr>
                <w:b/>
                <w:spacing w:val="-3"/>
                <w:sz w:val="22"/>
              </w:rPr>
              <w:t> </w:t>
            </w:r>
            <w:r>
              <w:rPr>
                <w:b/>
                <w:sz w:val="22"/>
              </w:rPr>
              <w:t>целом.</w:t>
            </w:r>
            <w:r>
              <w:rPr>
                <w:b/>
                <w:spacing w:val="-2"/>
                <w:sz w:val="22"/>
              </w:rPr>
              <w:t> </w:t>
            </w:r>
            <w:r>
              <w:rPr>
                <w:b/>
                <w:sz w:val="22"/>
              </w:rPr>
              <w:t>Личная</w:t>
            </w:r>
            <w:r>
              <w:rPr>
                <w:b/>
                <w:spacing w:val="-3"/>
                <w:sz w:val="22"/>
              </w:rPr>
              <w:t> </w:t>
            </w:r>
            <w:r>
              <w:rPr>
                <w:b/>
                <w:sz w:val="22"/>
              </w:rPr>
              <w:t>гигиена</w:t>
            </w:r>
            <w:r>
              <w:rPr>
                <w:b/>
                <w:spacing w:val="-4"/>
                <w:sz w:val="22"/>
              </w:rPr>
              <w:t> </w:t>
            </w:r>
            <w:r>
              <w:rPr>
                <w:b/>
                <w:sz w:val="22"/>
              </w:rPr>
              <w:t>и</w:t>
            </w:r>
            <w:r>
              <w:rPr>
                <w:b/>
                <w:spacing w:val="-2"/>
                <w:sz w:val="22"/>
              </w:rPr>
              <w:t> здоровье</w:t>
            </w:r>
          </w:p>
        </w:tc>
      </w:tr>
      <w:tr>
        <w:trPr>
          <w:trHeight w:val="746" w:hRule="atLeast"/>
        </w:trPr>
        <w:tc>
          <w:tcPr>
            <w:tcW w:w="1372" w:type="dxa"/>
          </w:tcPr>
          <w:p>
            <w:pPr>
              <w:pStyle w:val="TableParagraph"/>
              <w:spacing w:line="240" w:lineRule="auto" w:before="16"/>
              <w:rPr>
                <w:sz w:val="22"/>
              </w:rPr>
            </w:pPr>
            <w:r>
              <w:rPr>
                <w:spacing w:val="-2"/>
                <w:sz w:val="22"/>
              </w:rPr>
              <w:t>613.1</w:t>
            </w:r>
          </w:p>
        </w:tc>
        <w:tc>
          <w:tcPr>
            <w:tcW w:w="7544" w:type="dxa"/>
          </w:tcPr>
          <w:p>
            <w:pPr>
              <w:pStyle w:val="TableParagraph"/>
              <w:spacing w:line="246" w:lineRule="exact" w:before="16"/>
              <w:ind w:left="379"/>
              <w:rPr>
                <w:sz w:val="22"/>
              </w:rPr>
            </w:pPr>
            <w:r>
              <w:rPr>
                <w:sz w:val="22"/>
              </w:rPr>
              <w:t>Климатические</w:t>
            </w:r>
            <w:r>
              <w:rPr>
                <w:spacing w:val="-7"/>
                <w:sz w:val="22"/>
              </w:rPr>
              <w:t> </w:t>
            </w:r>
            <w:r>
              <w:rPr>
                <w:spacing w:val="-2"/>
                <w:sz w:val="22"/>
              </w:rPr>
              <w:t>факторы</w:t>
            </w:r>
          </w:p>
          <w:p>
            <w:pPr>
              <w:pStyle w:val="TableParagraph"/>
              <w:spacing w:line="240" w:lineRule="exact"/>
              <w:ind w:left="696" w:hanging="317"/>
              <w:rPr>
                <w:sz w:val="22"/>
              </w:rPr>
            </w:pPr>
            <w:r>
              <w:rPr>
                <w:sz w:val="22"/>
              </w:rPr>
              <w:t>Акклиматизация.</w:t>
            </w:r>
            <w:r>
              <w:rPr>
                <w:spacing w:val="-5"/>
                <w:sz w:val="22"/>
              </w:rPr>
              <w:t> </w:t>
            </w:r>
            <w:r>
              <w:rPr>
                <w:sz w:val="22"/>
              </w:rPr>
              <w:t>Здоровый</w:t>
            </w:r>
            <w:r>
              <w:rPr>
                <w:spacing w:val="-5"/>
                <w:sz w:val="22"/>
              </w:rPr>
              <w:t> </w:t>
            </w:r>
            <w:r>
              <w:rPr>
                <w:sz w:val="22"/>
              </w:rPr>
              <w:t>и</w:t>
            </w:r>
            <w:r>
              <w:rPr>
                <w:spacing w:val="-5"/>
                <w:sz w:val="22"/>
              </w:rPr>
              <w:t> </w:t>
            </w:r>
            <w:r>
              <w:rPr>
                <w:sz w:val="22"/>
              </w:rPr>
              <w:t>нездоровый</w:t>
            </w:r>
            <w:r>
              <w:rPr>
                <w:spacing w:val="-8"/>
                <w:sz w:val="22"/>
              </w:rPr>
              <w:t> </w:t>
            </w:r>
            <w:r>
              <w:rPr>
                <w:sz w:val="22"/>
              </w:rPr>
              <w:t>климат.</w:t>
            </w:r>
            <w:r>
              <w:rPr>
                <w:spacing w:val="-10"/>
                <w:sz w:val="22"/>
              </w:rPr>
              <w:t> </w:t>
            </w:r>
            <w:r>
              <w:rPr>
                <w:sz w:val="22"/>
              </w:rPr>
              <w:t>Климат</w:t>
            </w:r>
            <w:r>
              <w:rPr>
                <w:spacing w:val="-5"/>
                <w:sz w:val="22"/>
              </w:rPr>
              <w:t> </w:t>
            </w:r>
            <w:r>
              <w:rPr>
                <w:sz w:val="22"/>
              </w:rPr>
              <w:t>отдельных </w:t>
            </w:r>
            <w:r>
              <w:rPr>
                <w:spacing w:val="-2"/>
                <w:sz w:val="22"/>
              </w:rPr>
              <w:t>местностей</w:t>
            </w:r>
          </w:p>
        </w:tc>
      </w:tr>
      <w:tr>
        <w:trPr>
          <w:trHeight w:val="241" w:hRule="atLeast"/>
        </w:trPr>
        <w:tc>
          <w:tcPr>
            <w:tcW w:w="1372" w:type="dxa"/>
          </w:tcPr>
          <w:p>
            <w:pPr>
              <w:pStyle w:val="TableParagraph"/>
              <w:spacing w:line="221" w:lineRule="exact"/>
              <w:rPr>
                <w:sz w:val="22"/>
              </w:rPr>
            </w:pPr>
            <w:r>
              <w:rPr>
                <w:spacing w:val="-2"/>
                <w:sz w:val="22"/>
              </w:rPr>
              <w:t>613.2</w:t>
            </w:r>
          </w:p>
        </w:tc>
        <w:tc>
          <w:tcPr>
            <w:tcW w:w="7544" w:type="dxa"/>
          </w:tcPr>
          <w:p>
            <w:pPr>
              <w:pStyle w:val="TableParagraph"/>
              <w:spacing w:line="221" w:lineRule="exact"/>
              <w:ind w:left="379"/>
              <w:rPr>
                <w:sz w:val="22"/>
              </w:rPr>
            </w:pPr>
            <w:r>
              <w:rPr>
                <w:sz w:val="22"/>
              </w:rPr>
              <w:t>Гигиена</w:t>
            </w:r>
            <w:r>
              <w:rPr>
                <w:spacing w:val="-8"/>
                <w:sz w:val="22"/>
              </w:rPr>
              <w:t> </w:t>
            </w:r>
            <w:r>
              <w:rPr>
                <w:sz w:val="22"/>
              </w:rPr>
              <w:t>питания.</w:t>
            </w:r>
            <w:r>
              <w:rPr>
                <w:spacing w:val="-7"/>
                <w:sz w:val="22"/>
              </w:rPr>
              <w:t> </w:t>
            </w:r>
            <w:r>
              <w:rPr>
                <w:sz w:val="22"/>
              </w:rPr>
              <w:t>Диетика.</w:t>
            </w:r>
            <w:r>
              <w:rPr>
                <w:spacing w:val="-8"/>
                <w:sz w:val="22"/>
              </w:rPr>
              <w:t> </w:t>
            </w:r>
            <w:r>
              <w:rPr>
                <w:sz w:val="22"/>
              </w:rPr>
              <w:t>Принципы</w:t>
            </w:r>
            <w:r>
              <w:rPr>
                <w:spacing w:val="-7"/>
                <w:sz w:val="22"/>
              </w:rPr>
              <w:t> </w:t>
            </w:r>
            <w:r>
              <w:rPr>
                <w:spacing w:val="-2"/>
                <w:sz w:val="22"/>
              </w:rPr>
              <w:t>питания</w:t>
            </w:r>
          </w:p>
        </w:tc>
      </w:tr>
      <w:tr>
        <w:trPr>
          <w:trHeight w:val="241" w:hRule="atLeast"/>
        </w:trPr>
        <w:tc>
          <w:tcPr>
            <w:tcW w:w="1372" w:type="dxa"/>
          </w:tcPr>
          <w:p>
            <w:pPr>
              <w:pStyle w:val="TableParagraph"/>
              <w:spacing w:line="221" w:lineRule="exact"/>
              <w:rPr>
                <w:sz w:val="22"/>
              </w:rPr>
            </w:pPr>
            <w:r>
              <w:rPr>
                <w:spacing w:val="-2"/>
                <w:sz w:val="22"/>
              </w:rPr>
              <w:t>613.3</w:t>
            </w:r>
          </w:p>
        </w:tc>
        <w:tc>
          <w:tcPr>
            <w:tcW w:w="7544" w:type="dxa"/>
          </w:tcPr>
          <w:p>
            <w:pPr>
              <w:pStyle w:val="TableParagraph"/>
              <w:spacing w:line="221" w:lineRule="exact"/>
              <w:ind w:left="379"/>
              <w:rPr>
                <w:sz w:val="22"/>
              </w:rPr>
            </w:pPr>
            <w:r>
              <w:rPr>
                <w:sz w:val="22"/>
              </w:rPr>
              <w:t>Напитки.</w:t>
            </w:r>
            <w:r>
              <w:rPr>
                <w:spacing w:val="-7"/>
                <w:sz w:val="22"/>
              </w:rPr>
              <w:t> </w:t>
            </w:r>
            <w:r>
              <w:rPr>
                <w:sz w:val="22"/>
              </w:rPr>
              <w:t>Лечебные</w:t>
            </w:r>
            <w:r>
              <w:rPr>
                <w:spacing w:val="-7"/>
                <w:sz w:val="22"/>
              </w:rPr>
              <w:t> </w:t>
            </w:r>
            <w:r>
              <w:rPr>
                <w:sz w:val="22"/>
              </w:rPr>
              <w:t>воды.</w:t>
            </w:r>
            <w:r>
              <w:rPr>
                <w:spacing w:val="-8"/>
                <w:sz w:val="22"/>
              </w:rPr>
              <w:t> </w:t>
            </w:r>
            <w:r>
              <w:rPr>
                <w:sz w:val="22"/>
              </w:rPr>
              <w:t>Питьевой</w:t>
            </w:r>
            <w:r>
              <w:rPr>
                <w:spacing w:val="-7"/>
                <w:sz w:val="22"/>
              </w:rPr>
              <w:t> </w:t>
            </w:r>
            <w:r>
              <w:rPr>
                <w:spacing w:val="-4"/>
                <w:sz w:val="22"/>
              </w:rPr>
              <w:t>режим</w:t>
            </w:r>
          </w:p>
        </w:tc>
      </w:tr>
      <w:tr>
        <w:trPr>
          <w:trHeight w:val="241" w:hRule="atLeast"/>
        </w:trPr>
        <w:tc>
          <w:tcPr>
            <w:tcW w:w="1372" w:type="dxa"/>
          </w:tcPr>
          <w:p>
            <w:pPr>
              <w:pStyle w:val="TableParagraph"/>
              <w:spacing w:line="221" w:lineRule="exact"/>
              <w:rPr>
                <w:sz w:val="22"/>
              </w:rPr>
            </w:pPr>
            <w:r>
              <w:rPr>
                <w:spacing w:val="-2"/>
                <w:sz w:val="22"/>
              </w:rPr>
              <w:t>613.4</w:t>
            </w:r>
          </w:p>
        </w:tc>
        <w:tc>
          <w:tcPr>
            <w:tcW w:w="7544" w:type="dxa"/>
          </w:tcPr>
          <w:p>
            <w:pPr>
              <w:pStyle w:val="TableParagraph"/>
              <w:spacing w:line="221" w:lineRule="exact"/>
              <w:ind w:left="379"/>
              <w:rPr>
                <w:sz w:val="22"/>
              </w:rPr>
            </w:pPr>
            <w:r>
              <w:rPr>
                <w:sz w:val="22"/>
              </w:rPr>
              <w:t>Личная</w:t>
            </w:r>
            <w:r>
              <w:rPr>
                <w:spacing w:val="-3"/>
                <w:sz w:val="22"/>
              </w:rPr>
              <w:t> </w:t>
            </w:r>
            <w:r>
              <w:rPr>
                <w:sz w:val="22"/>
              </w:rPr>
              <w:t>гигиена.</w:t>
            </w:r>
            <w:r>
              <w:rPr>
                <w:spacing w:val="-1"/>
                <w:sz w:val="22"/>
              </w:rPr>
              <w:t> </w:t>
            </w:r>
            <w:r>
              <w:rPr>
                <w:spacing w:val="-2"/>
                <w:sz w:val="22"/>
              </w:rPr>
              <w:t>Одежда</w:t>
            </w:r>
          </w:p>
        </w:tc>
      </w:tr>
      <w:tr>
        <w:trPr>
          <w:trHeight w:val="240" w:hRule="atLeast"/>
        </w:trPr>
        <w:tc>
          <w:tcPr>
            <w:tcW w:w="1372" w:type="dxa"/>
          </w:tcPr>
          <w:p>
            <w:pPr>
              <w:pStyle w:val="TableParagraph"/>
              <w:spacing w:line="220" w:lineRule="exact"/>
              <w:rPr>
                <w:sz w:val="22"/>
              </w:rPr>
            </w:pPr>
            <w:r>
              <w:rPr>
                <w:spacing w:val="-2"/>
                <w:sz w:val="22"/>
              </w:rPr>
              <w:t>613.49</w:t>
            </w:r>
          </w:p>
        </w:tc>
        <w:tc>
          <w:tcPr>
            <w:tcW w:w="7544" w:type="dxa"/>
          </w:tcPr>
          <w:p>
            <w:pPr>
              <w:pStyle w:val="TableParagraph"/>
              <w:spacing w:line="220" w:lineRule="exact"/>
              <w:ind w:left="379"/>
              <w:rPr>
                <w:sz w:val="22"/>
              </w:rPr>
            </w:pPr>
            <w:r>
              <w:rPr>
                <w:sz w:val="22"/>
              </w:rPr>
              <w:t>Принадлежности</w:t>
            </w:r>
            <w:r>
              <w:rPr>
                <w:spacing w:val="-9"/>
                <w:sz w:val="22"/>
              </w:rPr>
              <w:t> </w:t>
            </w:r>
            <w:r>
              <w:rPr>
                <w:sz w:val="22"/>
              </w:rPr>
              <w:t>туалета.</w:t>
            </w:r>
            <w:r>
              <w:rPr>
                <w:spacing w:val="-9"/>
                <w:sz w:val="22"/>
              </w:rPr>
              <w:t> </w:t>
            </w:r>
            <w:r>
              <w:rPr>
                <w:spacing w:val="-2"/>
                <w:sz w:val="22"/>
              </w:rPr>
              <w:t>Косметика</w:t>
            </w:r>
          </w:p>
        </w:tc>
      </w:tr>
      <w:tr>
        <w:trPr>
          <w:trHeight w:val="240" w:hRule="atLeast"/>
        </w:trPr>
        <w:tc>
          <w:tcPr>
            <w:tcW w:w="1372" w:type="dxa"/>
          </w:tcPr>
          <w:p>
            <w:pPr>
              <w:pStyle w:val="TableParagraph"/>
              <w:spacing w:line="220" w:lineRule="exact"/>
              <w:rPr>
                <w:sz w:val="22"/>
              </w:rPr>
            </w:pPr>
            <w:r>
              <w:rPr>
                <w:spacing w:val="-2"/>
                <w:sz w:val="22"/>
              </w:rPr>
              <w:t>613.5</w:t>
            </w:r>
          </w:p>
        </w:tc>
        <w:tc>
          <w:tcPr>
            <w:tcW w:w="7544" w:type="dxa"/>
          </w:tcPr>
          <w:p>
            <w:pPr>
              <w:pStyle w:val="TableParagraph"/>
              <w:spacing w:line="220" w:lineRule="exact"/>
              <w:ind w:left="379"/>
              <w:rPr>
                <w:sz w:val="22"/>
              </w:rPr>
            </w:pPr>
            <w:r>
              <w:rPr>
                <w:sz w:val="22"/>
              </w:rPr>
              <w:t>Гигиена</w:t>
            </w:r>
            <w:r>
              <w:rPr>
                <w:spacing w:val="-7"/>
                <w:sz w:val="22"/>
              </w:rPr>
              <w:t> </w:t>
            </w:r>
            <w:r>
              <w:rPr>
                <w:spacing w:val="-2"/>
                <w:sz w:val="22"/>
              </w:rPr>
              <w:t>жилищ</w:t>
            </w:r>
          </w:p>
        </w:tc>
      </w:tr>
      <w:tr>
        <w:trPr>
          <w:trHeight w:val="240" w:hRule="atLeast"/>
        </w:trPr>
        <w:tc>
          <w:tcPr>
            <w:tcW w:w="1372" w:type="dxa"/>
          </w:tcPr>
          <w:p>
            <w:pPr>
              <w:pStyle w:val="TableParagraph"/>
              <w:spacing w:line="220" w:lineRule="exact"/>
              <w:rPr>
                <w:sz w:val="22"/>
              </w:rPr>
            </w:pPr>
            <w:r>
              <w:rPr>
                <w:spacing w:val="-2"/>
                <w:sz w:val="22"/>
              </w:rPr>
              <w:t>613.6</w:t>
            </w:r>
          </w:p>
        </w:tc>
        <w:tc>
          <w:tcPr>
            <w:tcW w:w="7544" w:type="dxa"/>
          </w:tcPr>
          <w:p>
            <w:pPr>
              <w:pStyle w:val="TableParagraph"/>
              <w:spacing w:line="220" w:lineRule="exact"/>
              <w:ind w:left="379"/>
              <w:rPr>
                <w:sz w:val="22"/>
              </w:rPr>
            </w:pPr>
            <w:r>
              <w:rPr>
                <w:sz w:val="22"/>
              </w:rPr>
              <w:t>Профессиональные</w:t>
            </w:r>
            <w:r>
              <w:rPr>
                <w:spacing w:val="-10"/>
                <w:sz w:val="22"/>
              </w:rPr>
              <w:t> </w:t>
            </w:r>
            <w:r>
              <w:rPr>
                <w:sz w:val="22"/>
              </w:rPr>
              <w:t>заболевания.</w:t>
            </w:r>
            <w:r>
              <w:rPr>
                <w:spacing w:val="-10"/>
                <w:sz w:val="22"/>
              </w:rPr>
              <w:t> </w:t>
            </w:r>
            <w:r>
              <w:rPr>
                <w:sz w:val="22"/>
              </w:rPr>
              <w:t>Гигиена</w:t>
            </w:r>
            <w:r>
              <w:rPr>
                <w:spacing w:val="-9"/>
                <w:sz w:val="22"/>
              </w:rPr>
              <w:t> </w:t>
            </w:r>
            <w:r>
              <w:rPr>
                <w:spacing w:val="-4"/>
                <w:sz w:val="22"/>
              </w:rPr>
              <w:t>труда</w:t>
            </w:r>
          </w:p>
        </w:tc>
      </w:tr>
      <w:tr>
        <w:trPr>
          <w:trHeight w:val="240" w:hRule="atLeast"/>
        </w:trPr>
        <w:tc>
          <w:tcPr>
            <w:tcW w:w="1372" w:type="dxa"/>
          </w:tcPr>
          <w:p>
            <w:pPr>
              <w:pStyle w:val="TableParagraph"/>
              <w:spacing w:line="220" w:lineRule="exact"/>
              <w:rPr>
                <w:sz w:val="22"/>
              </w:rPr>
            </w:pPr>
            <w:r>
              <w:rPr>
                <w:spacing w:val="-2"/>
                <w:sz w:val="22"/>
              </w:rPr>
              <w:t>613.7</w:t>
            </w:r>
          </w:p>
        </w:tc>
        <w:tc>
          <w:tcPr>
            <w:tcW w:w="7544" w:type="dxa"/>
          </w:tcPr>
          <w:p>
            <w:pPr>
              <w:pStyle w:val="TableParagraph"/>
              <w:spacing w:line="220" w:lineRule="exact"/>
              <w:ind w:left="379"/>
              <w:rPr>
                <w:sz w:val="22"/>
              </w:rPr>
            </w:pPr>
            <w:r>
              <w:rPr>
                <w:sz w:val="22"/>
              </w:rPr>
              <w:t>Здоровье</w:t>
            </w:r>
            <w:r>
              <w:rPr>
                <w:spacing w:val="-3"/>
                <w:sz w:val="22"/>
              </w:rPr>
              <w:t> </w:t>
            </w:r>
            <w:r>
              <w:rPr>
                <w:sz w:val="22"/>
              </w:rPr>
              <w:t>и</w:t>
            </w:r>
            <w:r>
              <w:rPr>
                <w:spacing w:val="-5"/>
                <w:sz w:val="22"/>
              </w:rPr>
              <w:t> </w:t>
            </w:r>
            <w:r>
              <w:rPr>
                <w:sz w:val="22"/>
              </w:rPr>
              <w:t>гигиена</w:t>
            </w:r>
            <w:r>
              <w:rPr>
                <w:spacing w:val="-5"/>
                <w:sz w:val="22"/>
              </w:rPr>
              <w:t> </w:t>
            </w:r>
            <w:r>
              <w:rPr>
                <w:sz w:val="22"/>
              </w:rPr>
              <w:t>досуга,</w:t>
            </w:r>
            <w:r>
              <w:rPr>
                <w:spacing w:val="-2"/>
                <w:sz w:val="22"/>
              </w:rPr>
              <w:t> </w:t>
            </w:r>
            <w:r>
              <w:rPr>
                <w:sz w:val="22"/>
              </w:rPr>
              <w:t>отдыха</w:t>
            </w:r>
            <w:r>
              <w:rPr>
                <w:spacing w:val="-2"/>
                <w:sz w:val="22"/>
              </w:rPr>
              <w:t> </w:t>
            </w:r>
            <w:r>
              <w:rPr>
                <w:sz w:val="22"/>
              </w:rPr>
              <w:t>и</w:t>
            </w:r>
            <w:r>
              <w:rPr>
                <w:spacing w:val="-2"/>
                <w:sz w:val="22"/>
              </w:rPr>
              <w:t> </w:t>
            </w:r>
            <w:r>
              <w:rPr>
                <w:spacing w:val="-5"/>
                <w:sz w:val="22"/>
              </w:rPr>
              <w:t>сна</w:t>
            </w:r>
          </w:p>
        </w:tc>
      </w:tr>
      <w:tr>
        <w:trPr>
          <w:trHeight w:val="240" w:hRule="atLeast"/>
        </w:trPr>
        <w:tc>
          <w:tcPr>
            <w:tcW w:w="1372" w:type="dxa"/>
          </w:tcPr>
          <w:p>
            <w:pPr>
              <w:pStyle w:val="TableParagraph"/>
              <w:spacing w:line="220" w:lineRule="exact"/>
              <w:rPr>
                <w:sz w:val="22"/>
              </w:rPr>
            </w:pPr>
            <w:r>
              <w:rPr>
                <w:spacing w:val="-2"/>
                <w:sz w:val="22"/>
              </w:rPr>
              <w:t>613.71</w:t>
            </w:r>
          </w:p>
        </w:tc>
        <w:tc>
          <w:tcPr>
            <w:tcW w:w="7544" w:type="dxa"/>
          </w:tcPr>
          <w:p>
            <w:pPr>
              <w:pStyle w:val="TableParagraph"/>
              <w:spacing w:line="220" w:lineRule="exact"/>
              <w:ind w:left="379"/>
              <w:rPr>
                <w:sz w:val="22"/>
              </w:rPr>
            </w:pPr>
            <w:r>
              <w:rPr>
                <w:sz w:val="22"/>
              </w:rPr>
              <w:t>Гимнастика.</w:t>
            </w:r>
            <w:r>
              <w:rPr>
                <w:spacing w:val="-10"/>
                <w:sz w:val="22"/>
              </w:rPr>
              <w:t> </w:t>
            </w:r>
            <w:r>
              <w:rPr>
                <w:sz w:val="22"/>
              </w:rPr>
              <w:t>Физическая</w:t>
            </w:r>
            <w:r>
              <w:rPr>
                <w:spacing w:val="-9"/>
                <w:sz w:val="22"/>
              </w:rPr>
              <w:t> </w:t>
            </w:r>
            <w:r>
              <w:rPr>
                <w:spacing w:val="-2"/>
                <w:sz w:val="22"/>
              </w:rPr>
              <w:t>культура</w:t>
            </w:r>
          </w:p>
        </w:tc>
      </w:tr>
      <w:tr>
        <w:trPr>
          <w:trHeight w:val="240" w:hRule="atLeast"/>
        </w:trPr>
        <w:tc>
          <w:tcPr>
            <w:tcW w:w="1372" w:type="dxa"/>
          </w:tcPr>
          <w:p>
            <w:pPr>
              <w:pStyle w:val="TableParagraph"/>
              <w:spacing w:line="220" w:lineRule="exact"/>
              <w:rPr>
                <w:sz w:val="22"/>
              </w:rPr>
            </w:pPr>
            <w:r>
              <w:rPr>
                <w:spacing w:val="-2"/>
                <w:sz w:val="22"/>
              </w:rPr>
              <w:t>613.8</w:t>
            </w:r>
          </w:p>
        </w:tc>
        <w:tc>
          <w:tcPr>
            <w:tcW w:w="7544" w:type="dxa"/>
          </w:tcPr>
          <w:p>
            <w:pPr>
              <w:pStyle w:val="TableParagraph"/>
              <w:spacing w:line="220" w:lineRule="exact"/>
              <w:ind w:left="379"/>
              <w:rPr>
                <w:sz w:val="22"/>
              </w:rPr>
            </w:pPr>
            <w:r>
              <w:rPr>
                <w:sz w:val="22"/>
              </w:rPr>
              <w:t>Гигиена</w:t>
            </w:r>
            <w:r>
              <w:rPr>
                <w:spacing w:val="-5"/>
                <w:sz w:val="22"/>
              </w:rPr>
              <w:t> </w:t>
            </w:r>
            <w:r>
              <w:rPr>
                <w:sz w:val="22"/>
              </w:rPr>
              <w:t>нервной</w:t>
            </w:r>
            <w:r>
              <w:rPr>
                <w:spacing w:val="-6"/>
                <w:sz w:val="22"/>
              </w:rPr>
              <w:t> </w:t>
            </w:r>
            <w:r>
              <w:rPr>
                <w:sz w:val="22"/>
              </w:rPr>
              <w:t>системы.</w:t>
            </w:r>
            <w:r>
              <w:rPr>
                <w:spacing w:val="-4"/>
                <w:sz w:val="22"/>
              </w:rPr>
              <w:t> </w:t>
            </w:r>
            <w:r>
              <w:rPr>
                <w:sz w:val="22"/>
              </w:rPr>
              <w:t>Гигиена</w:t>
            </w:r>
            <w:r>
              <w:rPr>
                <w:spacing w:val="-5"/>
                <w:sz w:val="22"/>
              </w:rPr>
              <w:t> </w:t>
            </w:r>
            <w:r>
              <w:rPr>
                <w:sz w:val="22"/>
              </w:rPr>
              <w:t>и</w:t>
            </w:r>
            <w:r>
              <w:rPr>
                <w:spacing w:val="-4"/>
                <w:sz w:val="22"/>
              </w:rPr>
              <w:t> этика</w:t>
            </w:r>
          </w:p>
        </w:tc>
      </w:tr>
      <w:tr>
        <w:trPr>
          <w:trHeight w:val="241" w:hRule="atLeast"/>
        </w:trPr>
        <w:tc>
          <w:tcPr>
            <w:tcW w:w="1372" w:type="dxa"/>
          </w:tcPr>
          <w:p>
            <w:pPr>
              <w:pStyle w:val="TableParagraph"/>
              <w:spacing w:line="221" w:lineRule="exact"/>
              <w:rPr>
                <w:sz w:val="22"/>
              </w:rPr>
            </w:pPr>
            <w:r>
              <w:rPr>
                <w:spacing w:val="-2"/>
                <w:sz w:val="22"/>
              </w:rPr>
              <w:t>613.817</w:t>
            </w:r>
          </w:p>
        </w:tc>
        <w:tc>
          <w:tcPr>
            <w:tcW w:w="7544" w:type="dxa"/>
          </w:tcPr>
          <w:p>
            <w:pPr>
              <w:pStyle w:val="TableParagraph"/>
              <w:spacing w:line="221" w:lineRule="exact"/>
              <w:ind w:left="379"/>
              <w:rPr>
                <w:sz w:val="22"/>
              </w:rPr>
            </w:pPr>
            <w:r>
              <w:rPr>
                <w:sz w:val="22"/>
              </w:rPr>
              <w:t>Антиалкогольное</w:t>
            </w:r>
            <w:r>
              <w:rPr>
                <w:spacing w:val="-11"/>
                <w:sz w:val="22"/>
              </w:rPr>
              <w:t> </w:t>
            </w:r>
            <w:r>
              <w:rPr>
                <w:spacing w:val="-2"/>
                <w:sz w:val="22"/>
              </w:rPr>
              <w:t>движение</w:t>
            </w:r>
          </w:p>
        </w:tc>
      </w:tr>
      <w:tr>
        <w:trPr>
          <w:trHeight w:val="480" w:hRule="atLeast"/>
        </w:trPr>
        <w:tc>
          <w:tcPr>
            <w:tcW w:w="1372" w:type="dxa"/>
          </w:tcPr>
          <w:p>
            <w:pPr>
              <w:pStyle w:val="TableParagraph"/>
              <w:spacing w:line="243" w:lineRule="exact"/>
              <w:rPr>
                <w:sz w:val="22"/>
              </w:rPr>
            </w:pPr>
            <w:r>
              <w:rPr>
                <w:spacing w:val="-2"/>
                <w:sz w:val="22"/>
              </w:rPr>
              <w:t>613.86</w:t>
            </w:r>
          </w:p>
        </w:tc>
        <w:tc>
          <w:tcPr>
            <w:tcW w:w="7544" w:type="dxa"/>
          </w:tcPr>
          <w:p>
            <w:pPr>
              <w:pStyle w:val="TableParagraph"/>
              <w:spacing w:line="240" w:lineRule="exact"/>
              <w:ind w:left="696" w:hanging="317"/>
              <w:rPr>
                <w:sz w:val="22"/>
              </w:rPr>
            </w:pPr>
            <w:r>
              <w:rPr>
                <w:sz w:val="22"/>
              </w:rPr>
              <w:t>Психологическое</w:t>
            </w:r>
            <w:r>
              <w:rPr>
                <w:spacing w:val="-5"/>
                <w:sz w:val="22"/>
              </w:rPr>
              <w:t> </w:t>
            </w:r>
            <w:r>
              <w:rPr>
                <w:sz w:val="22"/>
              </w:rPr>
              <w:t>и</w:t>
            </w:r>
            <w:r>
              <w:rPr>
                <w:spacing w:val="-5"/>
                <w:sz w:val="22"/>
              </w:rPr>
              <w:t> </w:t>
            </w:r>
            <w:r>
              <w:rPr>
                <w:sz w:val="22"/>
              </w:rPr>
              <w:t>нравственное</w:t>
            </w:r>
            <w:r>
              <w:rPr>
                <w:spacing w:val="-5"/>
                <w:sz w:val="22"/>
              </w:rPr>
              <w:t> </w:t>
            </w:r>
            <w:r>
              <w:rPr>
                <w:sz w:val="22"/>
              </w:rPr>
              <w:t>здоровье</w:t>
            </w:r>
            <w:r>
              <w:rPr>
                <w:spacing w:val="-5"/>
                <w:sz w:val="22"/>
              </w:rPr>
              <w:t> </w:t>
            </w:r>
            <w:r>
              <w:rPr>
                <w:sz w:val="22"/>
              </w:rPr>
              <w:t>и</w:t>
            </w:r>
            <w:r>
              <w:rPr>
                <w:spacing w:val="-8"/>
                <w:sz w:val="22"/>
              </w:rPr>
              <w:t> </w:t>
            </w:r>
            <w:r>
              <w:rPr>
                <w:sz w:val="22"/>
              </w:rPr>
              <w:t>гигиена.</w:t>
            </w:r>
            <w:r>
              <w:rPr>
                <w:spacing w:val="-5"/>
                <w:sz w:val="22"/>
              </w:rPr>
              <w:t> </w:t>
            </w:r>
            <w:r>
              <w:rPr>
                <w:sz w:val="22"/>
              </w:rPr>
              <w:t>Эмоции.</w:t>
            </w:r>
            <w:r>
              <w:rPr>
                <w:spacing w:val="-5"/>
                <w:sz w:val="22"/>
              </w:rPr>
              <w:t> </w:t>
            </w:r>
            <w:r>
              <w:rPr>
                <w:sz w:val="22"/>
              </w:rPr>
              <w:t>Умственное </w:t>
            </w:r>
            <w:r>
              <w:rPr>
                <w:spacing w:val="-2"/>
                <w:sz w:val="22"/>
              </w:rPr>
              <w:t>переутомление</w:t>
            </w:r>
          </w:p>
        </w:tc>
      </w:tr>
      <w:tr>
        <w:trPr>
          <w:trHeight w:val="241" w:hRule="atLeast"/>
        </w:trPr>
        <w:tc>
          <w:tcPr>
            <w:tcW w:w="1372" w:type="dxa"/>
          </w:tcPr>
          <w:p>
            <w:pPr>
              <w:pStyle w:val="TableParagraph"/>
              <w:spacing w:line="221" w:lineRule="exact"/>
              <w:rPr>
                <w:sz w:val="22"/>
              </w:rPr>
            </w:pPr>
            <w:r>
              <w:rPr>
                <w:spacing w:val="-2"/>
                <w:sz w:val="22"/>
              </w:rPr>
              <w:t>613.888</w:t>
            </w:r>
          </w:p>
        </w:tc>
        <w:tc>
          <w:tcPr>
            <w:tcW w:w="7544" w:type="dxa"/>
          </w:tcPr>
          <w:p>
            <w:pPr>
              <w:pStyle w:val="TableParagraph"/>
              <w:spacing w:line="221" w:lineRule="exact"/>
              <w:ind w:left="379"/>
              <w:rPr>
                <w:sz w:val="22"/>
              </w:rPr>
            </w:pPr>
            <w:r>
              <w:rPr>
                <w:sz w:val="22"/>
              </w:rPr>
              <w:t>Гигиена</w:t>
            </w:r>
            <w:r>
              <w:rPr>
                <w:spacing w:val="-6"/>
                <w:sz w:val="22"/>
              </w:rPr>
              <w:t> </w:t>
            </w:r>
            <w:r>
              <w:rPr>
                <w:sz w:val="22"/>
              </w:rPr>
              <w:t>половой</w:t>
            </w:r>
            <w:r>
              <w:rPr>
                <w:spacing w:val="-8"/>
                <w:sz w:val="22"/>
              </w:rPr>
              <w:t> </w:t>
            </w:r>
            <w:r>
              <w:rPr>
                <w:spacing w:val="-2"/>
                <w:sz w:val="22"/>
              </w:rPr>
              <w:t>жизни</w:t>
            </w:r>
          </w:p>
        </w:tc>
      </w:tr>
      <w:tr>
        <w:trPr>
          <w:trHeight w:val="240" w:hRule="atLeast"/>
        </w:trPr>
        <w:tc>
          <w:tcPr>
            <w:tcW w:w="1372" w:type="dxa"/>
          </w:tcPr>
          <w:p>
            <w:pPr>
              <w:pStyle w:val="TableParagraph"/>
              <w:spacing w:line="220" w:lineRule="exact"/>
              <w:rPr>
                <w:sz w:val="22"/>
              </w:rPr>
            </w:pPr>
            <w:r>
              <w:rPr>
                <w:spacing w:val="-2"/>
                <w:sz w:val="22"/>
              </w:rPr>
              <w:t>613.9</w:t>
            </w:r>
          </w:p>
        </w:tc>
        <w:tc>
          <w:tcPr>
            <w:tcW w:w="7544" w:type="dxa"/>
          </w:tcPr>
          <w:p>
            <w:pPr>
              <w:pStyle w:val="TableParagraph"/>
              <w:spacing w:line="220" w:lineRule="exact"/>
              <w:ind w:left="379"/>
              <w:rPr>
                <w:sz w:val="22"/>
              </w:rPr>
            </w:pPr>
            <w:r>
              <w:rPr>
                <w:sz w:val="22"/>
              </w:rPr>
              <w:t>Здоровье</w:t>
            </w:r>
            <w:r>
              <w:rPr>
                <w:spacing w:val="-4"/>
                <w:sz w:val="22"/>
              </w:rPr>
              <w:t> </w:t>
            </w:r>
            <w:r>
              <w:rPr>
                <w:sz w:val="22"/>
              </w:rPr>
              <w:t>и</w:t>
            </w:r>
            <w:r>
              <w:rPr>
                <w:spacing w:val="-6"/>
                <w:sz w:val="22"/>
              </w:rPr>
              <w:t> </w:t>
            </w:r>
            <w:r>
              <w:rPr>
                <w:sz w:val="22"/>
              </w:rPr>
              <w:t>гигиена</w:t>
            </w:r>
            <w:r>
              <w:rPr>
                <w:spacing w:val="-6"/>
                <w:sz w:val="22"/>
              </w:rPr>
              <w:t> </w:t>
            </w:r>
            <w:r>
              <w:rPr>
                <w:sz w:val="22"/>
              </w:rPr>
              <w:t>по</w:t>
            </w:r>
            <w:r>
              <w:rPr>
                <w:spacing w:val="-3"/>
                <w:sz w:val="22"/>
              </w:rPr>
              <w:t> </w:t>
            </w:r>
            <w:r>
              <w:rPr>
                <w:sz w:val="22"/>
              </w:rPr>
              <w:t>отношению</w:t>
            </w:r>
            <w:r>
              <w:rPr>
                <w:spacing w:val="-5"/>
                <w:sz w:val="22"/>
              </w:rPr>
              <w:t> </w:t>
            </w:r>
            <w:r>
              <w:rPr>
                <w:sz w:val="22"/>
              </w:rPr>
              <w:t>к</w:t>
            </w:r>
            <w:r>
              <w:rPr>
                <w:spacing w:val="-4"/>
                <w:sz w:val="22"/>
              </w:rPr>
              <w:t> </w:t>
            </w:r>
            <w:r>
              <w:rPr>
                <w:sz w:val="22"/>
              </w:rPr>
              <w:t>нации,</w:t>
            </w:r>
            <w:r>
              <w:rPr>
                <w:spacing w:val="-3"/>
                <w:sz w:val="22"/>
              </w:rPr>
              <w:t> </w:t>
            </w:r>
            <w:r>
              <w:rPr>
                <w:sz w:val="22"/>
              </w:rPr>
              <w:t>возрасту</w:t>
            </w:r>
            <w:r>
              <w:rPr>
                <w:spacing w:val="-6"/>
                <w:sz w:val="22"/>
              </w:rPr>
              <w:t> </w:t>
            </w:r>
            <w:r>
              <w:rPr>
                <w:sz w:val="22"/>
              </w:rPr>
              <w:t>и</w:t>
            </w:r>
            <w:r>
              <w:rPr>
                <w:spacing w:val="-3"/>
                <w:sz w:val="22"/>
              </w:rPr>
              <w:t> </w:t>
            </w:r>
            <w:r>
              <w:rPr>
                <w:spacing w:val="-4"/>
                <w:sz w:val="22"/>
              </w:rPr>
              <w:t>полу</w:t>
            </w:r>
          </w:p>
        </w:tc>
      </w:tr>
      <w:tr>
        <w:trPr>
          <w:trHeight w:val="272" w:hRule="atLeast"/>
        </w:trPr>
        <w:tc>
          <w:tcPr>
            <w:tcW w:w="1372" w:type="dxa"/>
          </w:tcPr>
          <w:p>
            <w:pPr>
              <w:pStyle w:val="TableParagraph"/>
              <w:spacing w:line="242" w:lineRule="exact"/>
              <w:rPr>
                <w:sz w:val="22"/>
              </w:rPr>
            </w:pPr>
            <w:r>
              <w:rPr>
                <w:spacing w:val="-2"/>
                <w:sz w:val="22"/>
              </w:rPr>
              <w:t>613.94</w:t>
            </w:r>
          </w:p>
        </w:tc>
        <w:tc>
          <w:tcPr>
            <w:tcW w:w="7544" w:type="dxa"/>
          </w:tcPr>
          <w:p>
            <w:pPr>
              <w:pStyle w:val="TableParagraph"/>
              <w:spacing w:line="242" w:lineRule="exact"/>
              <w:ind w:left="379"/>
              <w:rPr>
                <w:sz w:val="22"/>
              </w:rPr>
            </w:pPr>
            <w:r>
              <w:rPr>
                <w:sz w:val="22"/>
              </w:rPr>
              <w:t>Здоровье</w:t>
            </w:r>
            <w:r>
              <w:rPr>
                <w:spacing w:val="-5"/>
                <w:sz w:val="22"/>
              </w:rPr>
              <w:t> </w:t>
            </w:r>
            <w:r>
              <w:rPr>
                <w:sz w:val="22"/>
              </w:rPr>
              <w:t>нации.</w:t>
            </w:r>
            <w:r>
              <w:rPr>
                <w:spacing w:val="-5"/>
                <w:sz w:val="22"/>
              </w:rPr>
              <w:t> </w:t>
            </w:r>
            <w:r>
              <w:rPr>
                <w:spacing w:val="-2"/>
                <w:sz w:val="22"/>
              </w:rPr>
              <w:t>Евгеника</w:t>
            </w:r>
          </w:p>
        </w:tc>
      </w:tr>
      <w:tr>
        <w:trPr>
          <w:trHeight w:val="541" w:hRule="atLeast"/>
        </w:trPr>
        <w:tc>
          <w:tcPr>
            <w:tcW w:w="1372" w:type="dxa"/>
          </w:tcPr>
          <w:p>
            <w:pPr>
              <w:pStyle w:val="TableParagraph"/>
              <w:spacing w:line="240" w:lineRule="auto" w:before="21"/>
              <w:rPr>
                <w:b/>
                <w:sz w:val="22"/>
              </w:rPr>
            </w:pPr>
            <w:r>
              <w:rPr>
                <w:b/>
                <w:spacing w:val="-5"/>
                <w:sz w:val="22"/>
              </w:rPr>
              <w:t>614</w:t>
            </w:r>
          </w:p>
        </w:tc>
        <w:tc>
          <w:tcPr>
            <w:tcW w:w="7544" w:type="dxa"/>
          </w:tcPr>
          <w:p>
            <w:pPr>
              <w:pStyle w:val="TableParagraph"/>
              <w:spacing w:line="228" w:lineRule="auto" w:before="31"/>
              <w:ind w:left="696" w:hanging="317"/>
              <w:rPr>
                <w:b/>
                <w:sz w:val="22"/>
              </w:rPr>
            </w:pPr>
            <w:r>
              <w:rPr>
                <w:b/>
                <w:sz w:val="22"/>
              </w:rPr>
              <w:t>Общественное</w:t>
            </w:r>
            <w:r>
              <w:rPr>
                <w:b/>
                <w:spacing w:val="-5"/>
                <w:sz w:val="22"/>
              </w:rPr>
              <w:t> </w:t>
            </w:r>
            <w:r>
              <w:rPr>
                <w:b/>
                <w:sz w:val="22"/>
              </w:rPr>
              <w:t>здоровье</w:t>
            </w:r>
            <w:r>
              <w:rPr>
                <w:b/>
                <w:spacing w:val="-7"/>
                <w:sz w:val="22"/>
              </w:rPr>
              <w:t> </w:t>
            </w:r>
            <w:r>
              <w:rPr>
                <w:b/>
                <w:sz w:val="22"/>
              </w:rPr>
              <w:t>и</w:t>
            </w:r>
            <w:r>
              <w:rPr>
                <w:b/>
                <w:spacing w:val="-5"/>
                <w:sz w:val="22"/>
              </w:rPr>
              <w:t> </w:t>
            </w:r>
            <w:r>
              <w:rPr>
                <w:b/>
                <w:sz w:val="22"/>
              </w:rPr>
              <w:t>гигиена.</w:t>
            </w:r>
            <w:r>
              <w:rPr>
                <w:b/>
                <w:spacing w:val="-5"/>
                <w:sz w:val="22"/>
              </w:rPr>
              <w:t> </w:t>
            </w:r>
            <w:r>
              <w:rPr>
                <w:b/>
                <w:sz w:val="22"/>
              </w:rPr>
              <w:t>Санитария.</w:t>
            </w:r>
            <w:r>
              <w:rPr>
                <w:b/>
                <w:spacing w:val="-7"/>
                <w:sz w:val="22"/>
              </w:rPr>
              <w:t> </w:t>
            </w:r>
            <w:r>
              <w:rPr>
                <w:b/>
                <w:sz w:val="22"/>
              </w:rPr>
              <w:t>Защита</w:t>
            </w:r>
            <w:r>
              <w:rPr>
                <w:b/>
                <w:spacing w:val="-5"/>
                <w:sz w:val="22"/>
              </w:rPr>
              <w:t> </w:t>
            </w:r>
            <w:r>
              <w:rPr>
                <w:b/>
                <w:sz w:val="22"/>
              </w:rPr>
              <w:t>от</w:t>
            </w:r>
            <w:r>
              <w:rPr>
                <w:b/>
                <w:spacing w:val="-6"/>
                <w:sz w:val="22"/>
              </w:rPr>
              <w:t> </w:t>
            </w:r>
            <w:r>
              <w:rPr>
                <w:b/>
                <w:sz w:val="22"/>
              </w:rPr>
              <w:t>несчастных случаев и их предупреждение</w:t>
            </w:r>
          </w:p>
        </w:tc>
      </w:tr>
      <w:tr>
        <w:trPr>
          <w:trHeight w:val="268" w:hRule="atLeast"/>
        </w:trPr>
        <w:tc>
          <w:tcPr>
            <w:tcW w:w="1372" w:type="dxa"/>
          </w:tcPr>
          <w:p>
            <w:pPr>
              <w:pStyle w:val="TableParagraph"/>
              <w:spacing w:line="231" w:lineRule="exact" w:before="18"/>
              <w:rPr>
                <w:sz w:val="22"/>
              </w:rPr>
            </w:pPr>
            <w:r>
              <w:rPr>
                <w:spacing w:val="-2"/>
                <w:sz w:val="22"/>
              </w:rPr>
              <w:t>614.1</w:t>
            </w:r>
          </w:p>
        </w:tc>
        <w:tc>
          <w:tcPr>
            <w:tcW w:w="7544" w:type="dxa"/>
          </w:tcPr>
          <w:p>
            <w:pPr>
              <w:pStyle w:val="TableParagraph"/>
              <w:spacing w:line="231" w:lineRule="exact" w:before="18"/>
              <w:ind w:left="379"/>
              <w:rPr>
                <w:sz w:val="22"/>
              </w:rPr>
            </w:pPr>
            <w:r>
              <w:rPr>
                <w:sz w:val="22"/>
              </w:rPr>
              <w:t>Народонаселение.</w:t>
            </w:r>
            <w:r>
              <w:rPr>
                <w:spacing w:val="-11"/>
                <w:sz w:val="22"/>
              </w:rPr>
              <w:t> </w:t>
            </w:r>
            <w:r>
              <w:rPr>
                <w:spacing w:val="-2"/>
                <w:sz w:val="22"/>
              </w:rPr>
              <w:t>Депопуляция</w:t>
            </w:r>
          </w:p>
        </w:tc>
      </w:tr>
      <w:tr>
        <w:trPr>
          <w:trHeight w:val="240" w:hRule="atLeast"/>
        </w:trPr>
        <w:tc>
          <w:tcPr>
            <w:tcW w:w="1372" w:type="dxa"/>
          </w:tcPr>
          <w:p>
            <w:pPr>
              <w:pStyle w:val="TableParagraph"/>
              <w:spacing w:line="220" w:lineRule="exact"/>
              <w:rPr>
                <w:sz w:val="22"/>
              </w:rPr>
            </w:pPr>
            <w:r>
              <w:rPr>
                <w:spacing w:val="-2"/>
                <w:sz w:val="22"/>
              </w:rPr>
              <w:t>614.2</w:t>
            </w:r>
          </w:p>
        </w:tc>
        <w:tc>
          <w:tcPr>
            <w:tcW w:w="7544" w:type="dxa"/>
          </w:tcPr>
          <w:p>
            <w:pPr>
              <w:pStyle w:val="TableParagraph"/>
              <w:spacing w:line="220" w:lineRule="exact"/>
              <w:ind w:left="379"/>
              <w:rPr>
                <w:sz w:val="22"/>
              </w:rPr>
            </w:pPr>
            <w:r>
              <w:rPr>
                <w:sz w:val="22"/>
              </w:rPr>
              <w:t>Общественная</w:t>
            </w:r>
            <w:r>
              <w:rPr>
                <w:spacing w:val="-8"/>
                <w:sz w:val="22"/>
              </w:rPr>
              <w:t> </w:t>
            </w:r>
            <w:r>
              <w:rPr>
                <w:sz w:val="22"/>
              </w:rPr>
              <w:t>и</w:t>
            </w:r>
            <w:r>
              <w:rPr>
                <w:spacing w:val="-9"/>
                <w:sz w:val="22"/>
              </w:rPr>
              <w:t> </w:t>
            </w:r>
            <w:r>
              <w:rPr>
                <w:sz w:val="22"/>
              </w:rPr>
              <w:t>профессиональная</w:t>
            </w:r>
            <w:r>
              <w:rPr>
                <w:spacing w:val="-9"/>
                <w:sz w:val="22"/>
              </w:rPr>
              <w:t> </w:t>
            </w:r>
            <w:r>
              <w:rPr>
                <w:sz w:val="22"/>
              </w:rPr>
              <w:t>организация</w:t>
            </w:r>
            <w:r>
              <w:rPr>
                <w:spacing w:val="-8"/>
                <w:sz w:val="22"/>
              </w:rPr>
              <w:t> </w:t>
            </w:r>
            <w:r>
              <w:rPr>
                <w:spacing w:val="-2"/>
                <w:sz w:val="22"/>
              </w:rPr>
              <w:t>здравоохранения</w:t>
            </w:r>
          </w:p>
        </w:tc>
      </w:tr>
      <w:tr>
        <w:trPr>
          <w:trHeight w:val="240" w:hRule="atLeast"/>
        </w:trPr>
        <w:tc>
          <w:tcPr>
            <w:tcW w:w="1372" w:type="dxa"/>
          </w:tcPr>
          <w:p>
            <w:pPr>
              <w:pStyle w:val="TableParagraph"/>
              <w:spacing w:line="220" w:lineRule="exact"/>
              <w:rPr>
                <w:sz w:val="22"/>
              </w:rPr>
            </w:pPr>
            <w:r>
              <w:rPr>
                <w:spacing w:val="-2"/>
                <w:sz w:val="22"/>
              </w:rPr>
              <w:t>614.3</w:t>
            </w:r>
          </w:p>
        </w:tc>
        <w:tc>
          <w:tcPr>
            <w:tcW w:w="7544" w:type="dxa"/>
          </w:tcPr>
          <w:p>
            <w:pPr>
              <w:pStyle w:val="TableParagraph"/>
              <w:spacing w:line="220" w:lineRule="exact"/>
              <w:ind w:left="379"/>
              <w:rPr>
                <w:sz w:val="22"/>
              </w:rPr>
            </w:pPr>
            <w:r>
              <w:rPr>
                <w:sz w:val="22"/>
              </w:rPr>
              <w:t>Санитарный</w:t>
            </w:r>
            <w:r>
              <w:rPr>
                <w:spacing w:val="-5"/>
                <w:sz w:val="22"/>
              </w:rPr>
              <w:t> </w:t>
            </w:r>
            <w:r>
              <w:rPr>
                <w:sz w:val="22"/>
              </w:rPr>
              <w:t>надзор</w:t>
            </w:r>
            <w:r>
              <w:rPr>
                <w:spacing w:val="-4"/>
                <w:sz w:val="22"/>
              </w:rPr>
              <w:t> </w:t>
            </w:r>
            <w:r>
              <w:rPr>
                <w:sz w:val="22"/>
              </w:rPr>
              <w:t>и</w:t>
            </w:r>
            <w:r>
              <w:rPr>
                <w:spacing w:val="-4"/>
                <w:sz w:val="22"/>
              </w:rPr>
              <w:t> </w:t>
            </w:r>
            <w:r>
              <w:rPr>
                <w:spacing w:val="-2"/>
                <w:sz w:val="22"/>
              </w:rPr>
              <w:t>контроль</w:t>
            </w:r>
          </w:p>
        </w:tc>
      </w:tr>
      <w:tr>
        <w:trPr>
          <w:trHeight w:val="240" w:hRule="atLeast"/>
        </w:trPr>
        <w:tc>
          <w:tcPr>
            <w:tcW w:w="1372" w:type="dxa"/>
          </w:tcPr>
          <w:p>
            <w:pPr>
              <w:pStyle w:val="TableParagraph"/>
              <w:spacing w:line="220" w:lineRule="exact"/>
              <w:rPr>
                <w:sz w:val="22"/>
              </w:rPr>
            </w:pPr>
            <w:r>
              <w:rPr>
                <w:spacing w:val="-2"/>
                <w:sz w:val="22"/>
              </w:rPr>
              <w:t>614.31</w:t>
            </w:r>
          </w:p>
        </w:tc>
        <w:tc>
          <w:tcPr>
            <w:tcW w:w="7544" w:type="dxa"/>
          </w:tcPr>
          <w:p>
            <w:pPr>
              <w:pStyle w:val="TableParagraph"/>
              <w:spacing w:line="220" w:lineRule="exact"/>
              <w:ind w:left="379"/>
              <w:rPr>
                <w:sz w:val="22"/>
              </w:rPr>
            </w:pPr>
            <w:r>
              <w:rPr>
                <w:sz w:val="22"/>
              </w:rPr>
              <w:t>Санитарно-пищевой</w:t>
            </w:r>
            <w:r>
              <w:rPr>
                <w:spacing w:val="-7"/>
                <w:sz w:val="22"/>
              </w:rPr>
              <w:t> </w:t>
            </w:r>
            <w:r>
              <w:rPr>
                <w:sz w:val="22"/>
              </w:rPr>
              <w:t>надзор.</w:t>
            </w:r>
            <w:r>
              <w:rPr>
                <w:spacing w:val="-6"/>
                <w:sz w:val="22"/>
              </w:rPr>
              <w:t> </w:t>
            </w:r>
            <w:r>
              <w:rPr>
                <w:sz w:val="22"/>
              </w:rPr>
              <w:t>Надзор</w:t>
            </w:r>
            <w:r>
              <w:rPr>
                <w:spacing w:val="-6"/>
                <w:sz w:val="22"/>
              </w:rPr>
              <w:t> </w:t>
            </w:r>
            <w:r>
              <w:rPr>
                <w:sz w:val="22"/>
              </w:rPr>
              <w:t>за</w:t>
            </w:r>
            <w:r>
              <w:rPr>
                <w:spacing w:val="-6"/>
                <w:sz w:val="22"/>
              </w:rPr>
              <w:t> </w:t>
            </w:r>
            <w:r>
              <w:rPr>
                <w:sz w:val="22"/>
              </w:rPr>
              <w:t>магазинами,</w:t>
            </w:r>
            <w:r>
              <w:rPr>
                <w:spacing w:val="-6"/>
                <w:sz w:val="22"/>
              </w:rPr>
              <w:t> </w:t>
            </w:r>
            <w:r>
              <w:rPr>
                <w:spacing w:val="-2"/>
                <w:sz w:val="22"/>
              </w:rPr>
              <w:t>рынками</w:t>
            </w:r>
          </w:p>
        </w:tc>
      </w:tr>
      <w:tr>
        <w:trPr>
          <w:trHeight w:val="240" w:hRule="atLeast"/>
        </w:trPr>
        <w:tc>
          <w:tcPr>
            <w:tcW w:w="1372" w:type="dxa"/>
          </w:tcPr>
          <w:p>
            <w:pPr>
              <w:pStyle w:val="TableParagraph"/>
              <w:spacing w:line="220" w:lineRule="exact"/>
              <w:rPr>
                <w:sz w:val="22"/>
              </w:rPr>
            </w:pPr>
            <w:r>
              <w:rPr>
                <w:spacing w:val="-2"/>
                <w:sz w:val="22"/>
              </w:rPr>
              <w:t>614.39</w:t>
            </w:r>
          </w:p>
        </w:tc>
        <w:tc>
          <w:tcPr>
            <w:tcW w:w="7544" w:type="dxa"/>
          </w:tcPr>
          <w:p>
            <w:pPr>
              <w:pStyle w:val="TableParagraph"/>
              <w:spacing w:line="220" w:lineRule="exact"/>
              <w:ind w:left="379"/>
              <w:rPr>
                <w:sz w:val="22"/>
              </w:rPr>
            </w:pPr>
            <w:r>
              <w:rPr>
                <w:sz w:val="22"/>
              </w:rPr>
              <w:t>Национальное</w:t>
            </w:r>
            <w:r>
              <w:rPr>
                <w:spacing w:val="-5"/>
                <w:sz w:val="22"/>
              </w:rPr>
              <w:t> </w:t>
            </w:r>
            <w:r>
              <w:rPr>
                <w:spacing w:val="-2"/>
                <w:sz w:val="22"/>
              </w:rPr>
              <w:t>здравоохранение</w:t>
            </w:r>
          </w:p>
        </w:tc>
      </w:tr>
      <w:tr>
        <w:trPr>
          <w:trHeight w:val="480" w:hRule="atLeast"/>
        </w:trPr>
        <w:tc>
          <w:tcPr>
            <w:tcW w:w="1372" w:type="dxa"/>
          </w:tcPr>
          <w:p>
            <w:pPr>
              <w:pStyle w:val="TableParagraph"/>
              <w:spacing w:line="242" w:lineRule="exact"/>
              <w:rPr>
                <w:sz w:val="22"/>
              </w:rPr>
            </w:pPr>
            <w:r>
              <w:rPr>
                <w:spacing w:val="-2"/>
                <w:sz w:val="22"/>
              </w:rPr>
              <w:t>614.4</w:t>
            </w:r>
          </w:p>
        </w:tc>
        <w:tc>
          <w:tcPr>
            <w:tcW w:w="7544" w:type="dxa"/>
          </w:tcPr>
          <w:p>
            <w:pPr>
              <w:pStyle w:val="TableParagraph"/>
              <w:spacing w:line="240" w:lineRule="exact"/>
              <w:ind w:left="696" w:hanging="317"/>
              <w:rPr>
                <w:sz w:val="22"/>
              </w:rPr>
            </w:pPr>
            <w:r>
              <w:rPr>
                <w:sz w:val="22"/>
              </w:rPr>
              <w:t>Противоэпидемические</w:t>
            </w:r>
            <w:r>
              <w:rPr>
                <w:spacing w:val="-12"/>
                <w:sz w:val="22"/>
              </w:rPr>
              <w:t> </w:t>
            </w:r>
            <w:r>
              <w:rPr>
                <w:sz w:val="22"/>
              </w:rPr>
              <w:t>мероприятия.</w:t>
            </w:r>
            <w:r>
              <w:rPr>
                <w:spacing w:val="-12"/>
                <w:sz w:val="22"/>
              </w:rPr>
              <w:t> </w:t>
            </w:r>
            <w:r>
              <w:rPr>
                <w:sz w:val="22"/>
              </w:rPr>
              <w:t>Профилактика</w:t>
            </w:r>
            <w:r>
              <w:rPr>
                <w:spacing w:val="-12"/>
                <w:sz w:val="22"/>
              </w:rPr>
              <w:t> </w:t>
            </w:r>
            <w:r>
              <w:rPr>
                <w:sz w:val="22"/>
              </w:rPr>
              <w:t>инфекционных </w:t>
            </w:r>
            <w:r>
              <w:rPr>
                <w:spacing w:val="-2"/>
                <w:sz w:val="22"/>
              </w:rPr>
              <w:t>заболеваний</w:t>
            </w:r>
          </w:p>
        </w:tc>
      </w:tr>
      <w:tr>
        <w:trPr>
          <w:trHeight w:val="241" w:hRule="atLeast"/>
        </w:trPr>
        <w:tc>
          <w:tcPr>
            <w:tcW w:w="1372" w:type="dxa"/>
          </w:tcPr>
          <w:p>
            <w:pPr>
              <w:pStyle w:val="TableParagraph"/>
              <w:spacing w:line="222" w:lineRule="exact"/>
              <w:rPr>
                <w:sz w:val="22"/>
              </w:rPr>
            </w:pPr>
            <w:r>
              <w:rPr>
                <w:spacing w:val="-2"/>
                <w:sz w:val="22"/>
              </w:rPr>
              <w:t>614.6</w:t>
            </w:r>
          </w:p>
        </w:tc>
        <w:tc>
          <w:tcPr>
            <w:tcW w:w="7544" w:type="dxa"/>
          </w:tcPr>
          <w:p>
            <w:pPr>
              <w:pStyle w:val="TableParagraph"/>
              <w:spacing w:line="222" w:lineRule="exact"/>
              <w:ind w:left="379"/>
              <w:rPr>
                <w:sz w:val="22"/>
              </w:rPr>
            </w:pPr>
            <w:r>
              <w:rPr>
                <w:sz w:val="22"/>
              </w:rPr>
              <w:t>Гигиена</w:t>
            </w:r>
            <w:r>
              <w:rPr>
                <w:spacing w:val="-5"/>
                <w:sz w:val="22"/>
              </w:rPr>
              <w:t> </w:t>
            </w:r>
            <w:r>
              <w:rPr>
                <w:spacing w:val="-2"/>
                <w:sz w:val="22"/>
              </w:rPr>
              <w:t>кладбищ</w:t>
            </w:r>
          </w:p>
        </w:tc>
      </w:tr>
      <w:tr>
        <w:trPr>
          <w:trHeight w:val="240" w:hRule="atLeast"/>
        </w:trPr>
        <w:tc>
          <w:tcPr>
            <w:tcW w:w="1372" w:type="dxa"/>
          </w:tcPr>
          <w:p>
            <w:pPr>
              <w:pStyle w:val="TableParagraph"/>
              <w:spacing w:line="220" w:lineRule="exact"/>
              <w:rPr>
                <w:sz w:val="22"/>
              </w:rPr>
            </w:pPr>
            <w:r>
              <w:rPr>
                <w:spacing w:val="-2"/>
                <w:sz w:val="22"/>
              </w:rPr>
              <w:t>614.7</w:t>
            </w:r>
          </w:p>
        </w:tc>
        <w:tc>
          <w:tcPr>
            <w:tcW w:w="7544" w:type="dxa"/>
          </w:tcPr>
          <w:p>
            <w:pPr>
              <w:pStyle w:val="TableParagraph"/>
              <w:spacing w:line="220" w:lineRule="exact"/>
              <w:ind w:left="379"/>
              <w:rPr>
                <w:sz w:val="22"/>
              </w:rPr>
            </w:pPr>
            <w:r>
              <w:rPr>
                <w:sz w:val="22"/>
              </w:rPr>
              <w:t>Гигиена</w:t>
            </w:r>
            <w:r>
              <w:rPr>
                <w:spacing w:val="-4"/>
                <w:sz w:val="22"/>
              </w:rPr>
              <w:t> </w:t>
            </w:r>
            <w:r>
              <w:rPr>
                <w:sz w:val="22"/>
              </w:rPr>
              <w:t>воздуха,</w:t>
            </w:r>
            <w:r>
              <w:rPr>
                <w:spacing w:val="-3"/>
                <w:sz w:val="22"/>
              </w:rPr>
              <w:t> </w:t>
            </w:r>
            <w:r>
              <w:rPr>
                <w:sz w:val="22"/>
              </w:rPr>
              <w:t>воды</w:t>
            </w:r>
            <w:r>
              <w:rPr>
                <w:spacing w:val="-4"/>
                <w:sz w:val="22"/>
              </w:rPr>
              <w:t> </w:t>
            </w:r>
            <w:r>
              <w:rPr>
                <w:sz w:val="22"/>
              </w:rPr>
              <w:t>и</w:t>
            </w:r>
            <w:r>
              <w:rPr>
                <w:spacing w:val="-6"/>
                <w:sz w:val="22"/>
              </w:rPr>
              <w:t> </w:t>
            </w:r>
            <w:r>
              <w:rPr>
                <w:sz w:val="22"/>
              </w:rPr>
              <w:t>почвы.</w:t>
            </w:r>
            <w:r>
              <w:rPr>
                <w:spacing w:val="-3"/>
                <w:sz w:val="22"/>
              </w:rPr>
              <w:t> </w:t>
            </w:r>
            <w:r>
              <w:rPr>
                <w:sz w:val="22"/>
              </w:rPr>
              <w:t>Контроль</w:t>
            </w:r>
            <w:r>
              <w:rPr>
                <w:spacing w:val="-3"/>
                <w:sz w:val="22"/>
              </w:rPr>
              <w:t> </w:t>
            </w:r>
            <w:r>
              <w:rPr>
                <w:spacing w:val="-2"/>
                <w:sz w:val="22"/>
              </w:rPr>
              <w:t>загрязнений</w:t>
            </w:r>
          </w:p>
        </w:tc>
      </w:tr>
      <w:tr>
        <w:trPr>
          <w:trHeight w:val="479" w:hRule="atLeast"/>
        </w:trPr>
        <w:tc>
          <w:tcPr>
            <w:tcW w:w="1372" w:type="dxa"/>
          </w:tcPr>
          <w:p>
            <w:pPr>
              <w:pStyle w:val="TableParagraph"/>
              <w:spacing w:line="242" w:lineRule="exact"/>
              <w:rPr>
                <w:sz w:val="22"/>
              </w:rPr>
            </w:pPr>
            <w:r>
              <w:rPr>
                <w:spacing w:val="-2"/>
                <w:sz w:val="22"/>
              </w:rPr>
              <w:t>614.8</w:t>
            </w:r>
          </w:p>
        </w:tc>
        <w:tc>
          <w:tcPr>
            <w:tcW w:w="7544" w:type="dxa"/>
          </w:tcPr>
          <w:p>
            <w:pPr>
              <w:pStyle w:val="TableParagraph"/>
              <w:spacing w:line="236" w:lineRule="exact"/>
              <w:ind w:left="379"/>
              <w:rPr>
                <w:sz w:val="22"/>
              </w:rPr>
            </w:pPr>
            <w:r>
              <w:rPr>
                <w:sz w:val="22"/>
              </w:rPr>
              <w:t>Несчастные</w:t>
            </w:r>
            <w:r>
              <w:rPr>
                <w:spacing w:val="-8"/>
                <w:sz w:val="22"/>
              </w:rPr>
              <w:t> </w:t>
            </w:r>
            <w:r>
              <w:rPr>
                <w:sz w:val="22"/>
              </w:rPr>
              <w:t>случаи.</w:t>
            </w:r>
            <w:r>
              <w:rPr>
                <w:spacing w:val="-5"/>
                <w:sz w:val="22"/>
              </w:rPr>
              <w:t> </w:t>
            </w:r>
            <w:r>
              <w:rPr>
                <w:sz w:val="22"/>
              </w:rPr>
              <w:t>Риски.</w:t>
            </w:r>
            <w:r>
              <w:rPr>
                <w:spacing w:val="45"/>
                <w:sz w:val="22"/>
              </w:rPr>
              <w:t> </w:t>
            </w:r>
            <w:r>
              <w:rPr>
                <w:sz w:val="22"/>
              </w:rPr>
              <w:t>Опасность.</w:t>
            </w:r>
            <w:r>
              <w:rPr>
                <w:spacing w:val="-5"/>
                <w:sz w:val="22"/>
              </w:rPr>
              <w:t> </w:t>
            </w:r>
            <w:r>
              <w:rPr>
                <w:sz w:val="22"/>
              </w:rPr>
              <w:t>Профилактика</w:t>
            </w:r>
            <w:r>
              <w:rPr>
                <w:spacing w:val="-6"/>
                <w:sz w:val="22"/>
              </w:rPr>
              <w:t> </w:t>
            </w:r>
            <w:r>
              <w:rPr>
                <w:sz w:val="22"/>
              </w:rPr>
              <w:t>несчастных</w:t>
            </w:r>
            <w:r>
              <w:rPr>
                <w:spacing w:val="-6"/>
                <w:sz w:val="22"/>
              </w:rPr>
              <w:t> </w:t>
            </w:r>
            <w:r>
              <w:rPr>
                <w:spacing w:val="-2"/>
                <w:sz w:val="22"/>
              </w:rPr>
              <w:t>случаев.</w:t>
            </w:r>
          </w:p>
          <w:p>
            <w:pPr>
              <w:pStyle w:val="TableParagraph"/>
              <w:spacing w:line="224" w:lineRule="exact"/>
              <w:ind w:left="696"/>
              <w:rPr>
                <w:sz w:val="22"/>
              </w:rPr>
            </w:pPr>
            <w:r>
              <w:rPr>
                <w:sz w:val="22"/>
              </w:rPr>
              <w:t>Индивидуальные</w:t>
            </w:r>
            <w:r>
              <w:rPr>
                <w:spacing w:val="-8"/>
                <w:sz w:val="22"/>
              </w:rPr>
              <w:t> </w:t>
            </w:r>
            <w:r>
              <w:rPr>
                <w:sz w:val="22"/>
              </w:rPr>
              <w:t>средства</w:t>
            </w:r>
            <w:r>
              <w:rPr>
                <w:spacing w:val="-7"/>
                <w:sz w:val="22"/>
              </w:rPr>
              <w:t> </w:t>
            </w:r>
            <w:r>
              <w:rPr>
                <w:sz w:val="22"/>
              </w:rPr>
              <w:t>защиты.</w:t>
            </w:r>
            <w:r>
              <w:rPr>
                <w:spacing w:val="-8"/>
                <w:sz w:val="22"/>
              </w:rPr>
              <w:t> </w:t>
            </w:r>
            <w:r>
              <w:rPr>
                <w:spacing w:val="-2"/>
                <w:sz w:val="22"/>
              </w:rPr>
              <w:t>Безопасность</w:t>
            </w:r>
          </w:p>
        </w:tc>
      </w:tr>
      <w:tr>
        <w:trPr>
          <w:trHeight w:val="241" w:hRule="atLeast"/>
        </w:trPr>
        <w:tc>
          <w:tcPr>
            <w:tcW w:w="1372" w:type="dxa"/>
          </w:tcPr>
          <w:p>
            <w:pPr>
              <w:pStyle w:val="TableParagraph"/>
              <w:spacing w:line="221" w:lineRule="exact"/>
              <w:rPr>
                <w:sz w:val="22"/>
              </w:rPr>
            </w:pPr>
            <w:r>
              <w:rPr>
                <w:spacing w:val="-2"/>
                <w:sz w:val="22"/>
              </w:rPr>
              <w:t>614.84</w:t>
            </w:r>
          </w:p>
        </w:tc>
        <w:tc>
          <w:tcPr>
            <w:tcW w:w="7544" w:type="dxa"/>
          </w:tcPr>
          <w:p>
            <w:pPr>
              <w:pStyle w:val="TableParagraph"/>
              <w:spacing w:line="221" w:lineRule="exact"/>
              <w:ind w:left="379"/>
              <w:rPr>
                <w:sz w:val="22"/>
              </w:rPr>
            </w:pPr>
            <w:r>
              <w:rPr>
                <w:sz w:val="22"/>
              </w:rPr>
              <w:t>Опасность</w:t>
            </w:r>
            <w:r>
              <w:rPr>
                <w:spacing w:val="-5"/>
                <w:sz w:val="22"/>
              </w:rPr>
              <w:t> </w:t>
            </w:r>
            <w:r>
              <w:rPr>
                <w:sz w:val="22"/>
              </w:rPr>
              <w:t>пожара.</w:t>
            </w:r>
            <w:r>
              <w:rPr>
                <w:spacing w:val="-4"/>
                <w:sz w:val="22"/>
              </w:rPr>
              <w:t> </w:t>
            </w:r>
            <w:r>
              <w:rPr>
                <w:sz w:val="22"/>
              </w:rPr>
              <w:t>Пожары.</w:t>
            </w:r>
            <w:r>
              <w:rPr>
                <w:spacing w:val="47"/>
                <w:sz w:val="22"/>
              </w:rPr>
              <w:t> </w:t>
            </w:r>
            <w:r>
              <w:rPr>
                <w:sz w:val="22"/>
              </w:rPr>
              <w:t>Пожарная</w:t>
            </w:r>
            <w:r>
              <w:rPr>
                <w:spacing w:val="-4"/>
                <w:sz w:val="22"/>
              </w:rPr>
              <w:t> </w:t>
            </w:r>
            <w:r>
              <w:rPr>
                <w:spacing w:val="-2"/>
                <w:sz w:val="22"/>
              </w:rPr>
              <w:t>охрана</w:t>
            </w:r>
          </w:p>
        </w:tc>
      </w:tr>
      <w:tr>
        <w:trPr>
          <w:trHeight w:val="272" w:hRule="atLeast"/>
        </w:trPr>
        <w:tc>
          <w:tcPr>
            <w:tcW w:w="1372" w:type="dxa"/>
          </w:tcPr>
          <w:p>
            <w:pPr>
              <w:pStyle w:val="TableParagraph"/>
              <w:spacing w:line="242" w:lineRule="exact"/>
              <w:rPr>
                <w:sz w:val="22"/>
              </w:rPr>
            </w:pPr>
            <w:r>
              <w:rPr>
                <w:spacing w:val="-2"/>
                <w:sz w:val="22"/>
              </w:rPr>
              <w:t>614.9</w:t>
            </w:r>
          </w:p>
        </w:tc>
        <w:tc>
          <w:tcPr>
            <w:tcW w:w="7544" w:type="dxa"/>
          </w:tcPr>
          <w:p>
            <w:pPr>
              <w:pStyle w:val="TableParagraph"/>
              <w:spacing w:line="242" w:lineRule="exact"/>
              <w:ind w:left="379"/>
              <w:rPr>
                <w:sz w:val="22"/>
              </w:rPr>
            </w:pPr>
            <w:r>
              <w:rPr>
                <w:sz w:val="22"/>
              </w:rPr>
              <w:t>Здоровье</w:t>
            </w:r>
            <w:r>
              <w:rPr>
                <w:spacing w:val="-12"/>
                <w:sz w:val="22"/>
              </w:rPr>
              <w:t> </w:t>
            </w:r>
            <w:r>
              <w:rPr>
                <w:sz w:val="22"/>
              </w:rPr>
              <w:t>животных.</w:t>
            </w:r>
            <w:r>
              <w:rPr>
                <w:spacing w:val="-7"/>
                <w:sz w:val="22"/>
              </w:rPr>
              <w:t> </w:t>
            </w:r>
            <w:r>
              <w:rPr>
                <w:sz w:val="22"/>
              </w:rPr>
              <w:t>Ветеринарная</w:t>
            </w:r>
            <w:r>
              <w:rPr>
                <w:spacing w:val="-7"/>
                <w:sz w:val="22"/>
              </w:rPr>
              <w:t> </w:t>
            </w:r>
            <w:r>
              <w:rPr>
                <w:spacing w:val="-2"/>
                <w:sz w:val="22"/>
              </w:rPr>
              <w:t>гигиена</w:t>
            </w:r>
          </w:p>
        </w:tc>
      </w:tr>
      <w:tr>
        <w:trPr>
          <w:trHeight w:val="301" w:hRule="atLeast"/>
        </w:trPr>
        <w:tc>
          <w:tcPr>
            <w:tcW w:w="1372" w:type="dxa"/>
          </w:tcPr>
          <w:p>
            <w:pPr>
              <w:pStyle w:val="TableParagraph"/>
              <w:spacing w:line="240" w:lineRule="auto" w:before="21"/>
              <w:rPr>
                <w:b/>
                <w:sz w:val="22"/>
              </w:rPr>
            </w:pPr>
            <w:r>
              <w:rPr>
                <w:b/>
                <w:spacing w:val="-5"/>
                <w:sz w:val="22"/>
              </w:rPr>
              <w:t>615</w:t>
            </w:r>
          </w:p>
        </w:tc>
        <w:tc>
          <w:tcPr>
            <w:tcW w:w="7544" w:type="dxa"/>
          </w:tcPr>
          <w:p>
            <w:pPr>
              <w:pStyle w:val="TableParagraph"/>
              <w:spacing w:line="240" w:lineRule="auto" w:before="21"/>
              <w:ind w:left="379"/>
              <w:rPr>
                <w:b/>
                <w:sz w:val="22"/>
              </w:rPr>
            </w:pPr>
            <w:r>
              <w:rPr>
                <w:b/>
                <w:sz w:val="22"/>
              </w:rPr>
              <w:t>Фармакология.</w:t>
            </w:r>
            <w:r>
              <w:rPr>
                <w:b/>
                <w:spacing w:val="-6"/>
                <w:sz w:val="22"/>
              </w:rPr>
              <w:t> </w:t>
            </w:r>
            <w:r>
              <w:rPr>
                <w:b/>
                <w:sz w:val="22"/>
              </w:rPr>
              <w:t>Общая</w:t>
            </w:r>
            <w:r>
              <w:rPr>
                <w:b/>
                <w:spacing w:val="-5"/>
                <w:sz w:val="22"/>
              </w:rPr>
              <w:t> </w:t>
            </w:r>
            <w:r>
              <w:rPr>
                <w:b/>
                <w:sz w:val="22"/>
              </w:rPr>
              <w:t>терапия.</w:t>
            </w:r>
            <w:r>
              <w:rPr>
                <w:b/>
                <w:spacing w:val="-2"/>
                <w:sz w:val="22"/>
              </w:rPr>
              <w:t> Токсикология</w:t>
            </w:r>
          </w:p>
        </w:tc>
      </w:tr>
      <w:tr>
        <w:trPr>
          <w:trHeight w:val="268" w:hRule="atLeast"/>
        </w:trPr>
        <w:tc>
          <w:tcPr>
            <w:tcW w:w="1372" w:type="dxa"/>
          </w:tcPr>
          <w:p>
            <w:pPr>
              <w:pStyle w:val="TableParagraph"/>
              <w:spacing w:line="231" w:lineRule="exact" w:before="18"/>
              <w:rPr>
                <w:sz w:val="22"/>
              </w:rPr>
            </w:pPr>
            <w:r>
              <w:rPr>
                <w:spacing w:val="-2"/>
                <w:sz w:val="22"/>
              </w:rPr>
              <w:t>615.1</w:t>
            </w:r>
          </w:p>
        </w:tc>
        <w:tc>
          <w:tcPr>
            <w:tcW w:w="7544" w:type="dxa"/>
          </w:tcPr>
          <w:p>
            <w:pPr>
              <w:pStyle w:val="TableParagraph"/>
              <w:spacing w:line="231" w:lineRule="exact" w:before="18"/>
              <w:ind w:left="379"/>
              <w:rPr>
                <w:sz w:val="22"/>
              </w:rPr>
            </w:pPr>
            <w:r>
              <w:rPr>
                <w:sz w:val="22"/>
              </w:rPr>
              <w:t>Фармация.</w:t>
            </w:r>
            <w:r>
              <w:rPr>
                <w:spacing w:val="-8"/>
                <w:sz w:val="22"/>
              </w:rPr>
              <w:t> </w:t>
            </w:r>
            <w:r>
              <w:rPr>
                <w:sz w:val="22"/>
              </w:rPr>
              <w:t>Аптечное</w:t>
            </w:r>
            <w:r>
              <w:rPr>
                <w:spacing w:val="-8"/>
                <w:sz w:val="22"/>
              </w:rPr>
              <w:t> </w:t>
            </w:r>
            <w:r>
              <w:rPr>
                <w:spacing w:val="-4"/>
                <w:sz w:val="22"/>
              </w:rPr>
              <w:t>дело</w:t>
            </w:r>
          </w:p>
        </w:tc>
      </w:tr>
      <w:tr>
        <w:trPr>
          <w:trHeight w:val="240" w:hRule="atLeast"/>
        </w:trPr>
        <w:tc>
          <w:tcPr>
            <w:tcW w:w="1372" w:type="dxa"/>
          </w:tcPr>
          <w:p>
            <w:pPr>
              <w:pStyle w:val="TableParagraph"/>
              <w:spacing w:line="220" w:lineRule="exact"/>
              <w:rPr>
                <w:sz w:val="22"/>
              </w:rPr>
            </w:pPr>
            <w:r>
              <w:rPr>
                <w:spacing w:val="-2"/>
                <w:sz w:val="22"/>
              </w:rPr>
              <w:t>615.11</w:t>
            </w:r>
          </w:p>
        </w:tc>
        <w:tc>
          <w:tcPr>
            <w:tcW w:w="7544" w:type="dxa"/>
          </w:tcPr>
          <w:p>
            <w:pPr>
              <w:pStyle w:val="TableParagraph"/>
              <w:spacing w:line="220" w:lineRule="exact"/>
              <w:ind w:left="379"/>
              <w:rPr>
                <w:sz w:val="22"/>
              </w:rPr>
            </w:pPr>
            <w:r>
              <w:rPr>
                <w:sz w:val="22"/>
              </w:rPr>
              <w:t>Фармакопеи.</w:t>
            </w:r>
            <w:r>
              <w:rPr>
                <w:spacing w:val="-9"/>
                <w:sz w:val="22"/>
              </w:rPr>
              <w:t> </w:t>
            </w:r>
            <w:r>
              <w:rPr>
                <w:sz w:val="22"/>
              </w:rPr>
              <w:t>Кодексы.</w:t>
            </w:r>
            <w:r>
              <w:rPr>
                <w:spacing w:val="-7"/>
                <w:sz w:val="22"/>
              </w:rPr>
              <w:t> </w:t>
            </w:r>
            <w:r>
              <w:rPr>
                <w:sz w:val="22"/>
              </w:rPr>
              <w:t>Указатели</w:t>
            </w:r>
            <w:r>
              <w:rPr>
                <w:spacing w:val="-9"/>
                <w:sz w:val="22"/>
              </w:rPr>
              <w:t> </w:t>
            </w:r>
            <w:r>
              <w:rPr>
                <w:sz w:val="22"/>
              </w:rPr>
              <w:t>рецептурных</w:t>
            </w:r>
            <w:r>
              <w:rPr>
                <w:spacing w:val="-9"/>
                <w:sz w:val="22"/>
              </w:rPr>
              <w:t> </w:t>
            </w:r>
            <w:r>
              <w:rPr>
                <w:sz w:val="22"/>
              </w:rPr>
              <w:t>формул.</w:t>
            </w:r>
            <w:r>
              <w:rPr>
                <w:spacing w:val="-6"/>
                <w:sz w:val="22"/>
              </w:rPr>
              <w:t> </w:t>
            </w:r>
            <w:r>
              <w:rPr>
                <w:spacing w:val="-2"/>
                <w:sz w:val="22"/>
              </w:rPr>
              <w:t>Рецепты</w:t>
            </w:r>
          </w:p>
        </w:tc>
      </w:tr>
      <w:tr>
        <w:trPr>
          <w:trHeight w:val="240" w:hRule="atLeast"/>
        </w:trPr>
        <w:tc>
          <w:tcPr>
            <w:tcW w:w="1372" w:type="dxa"/>
          </w:tcPr>
          <w:p>
            <w:pPr>
              <w:pStyle w:val="TableParagraph"/>
              <w:spacing w:line="220" w:lineRule="exact"/>
              <w:rPr>
                <w:sz w:val="22"/>
              </w:rPr>
            </w:pPr>
            <w:r>
              <w:rPr>
                <w:spacing w:val="-2"/>
                <w:sz w:val="22"/>
              </w:rPr>
              <w:t>615.2</w:t>
            </w:r>
          </w:p>
        </w:tc>
        <w:tc>
          <w:tcPr>
            <w:tcW w:w="7544" w:type="dxa"/>
          </w:tcPr>
          <w:p>
            <w:pPr>
              <w:pStyle w:val="TableParagraph"/>
              <w:spacing w:line="220" w:lineRule="exact"/>
              <w:ind w:left="379"/>
              <w:rPr>
                <w:sz w:val="22"/>
              </w:rPr>
            </w:pPr>
            <w:r>
              <w:rPr>
                <w:sz w:val="22"/>
              </w:rPr>
              <w:t>Лекарственные</w:t>
            </w:r>
            <w:r>
              <w:rPr>
                <w:spacing w:val="-6"/>
                <w:sz w:val="22"/>
              </w:rPr>
              <w:t> </w:t>
            </w:r>
            <w:r>
              <w:rPr>
                <w:sz w:val="22"/>
              </w:rPr>
              <w:t>средства</w:t>
            </w:r>
            <w:r>
              <w:rPr>
                <w:spacing w:val="-10"/>
                <w:sz w:val="22"/>
              </w:rPr>
              <w:t> </w:t>
            </w:r>
            <w:r>
              <w:rPr>
                <w:sz w:val="22"/>
              </w:rPr>
              <w:t>в</w:t>
            </w:r>
            <w:r>
              <w:rPr>
                <w:spacing w:val="-6"/>
                <w:sz w:val="22"/>
              </w:rPr>
              <w:t> </w:t>
            </w:r>
            <w:r>
              <w:rPr>
                <w:sz w:val="22"/>
              </w:rPr>
              <w:t>соответствии</w:t>
            </w:r>
            <w:r>
              <w:rPr>
                <w:spacing w:val="-6"/>
                <w:sz w:val="22"/>
              </w:rPr>
              <w:t> </w:t>
            </w:r>
            <w:r>
              <w:rPr>
                <w:sz w:val="22"/>
              </w:rPr>
              <w:t>с</w:t>
            </w:r>
            <w:r>
              <w:rPr>
                <w:spacing w:val="-6"/>
                <w:sz w:val="22"/>
              </w:rPr>
              <w:t> </w:t>
            </w:r>
            <w:r>
              <w:rPr>
                <w:sz w:val="22"/>
              </w:rPr>
              <w:t>их</w:t>
            </w:r>
            <w:r>
              <w:rPr>
                <w:spacing w:val="-5"/>
                <w:sz w:val="22"/>
              </w:rPr>
              <w:t> </w:t>
            </w:r>
            <w:r>
              <w:rPr>
                <w:sz w:val="22"/>
              </w:rPr>
              <w:t>активным</w:t>
            </w:r>
            <w:r>
              <w:rPr>
                <w:spacing w:val="-6"/>
                <w:sz w:val="22"/>
              </w:rPr>
              <w:t> </w:t>
            </w:r>
            <w:r>
              <w:rPr>
                <w:spacing w:val="-2"/>
                <w:sz w:val="22"/>
              </w:rPr>
              <w:t>веществом</w:t>
            </w:r>
          </w:p>
        </w:tc>
      </w:tr>
      <w:tr>
        <w:trPr>
          <w:trHeight w:val="240" w:hRule="atLeast"/>
        </w:trPr>
        <w:tc>
          <w:tcPr>
            <w:tcW w:w="1372" w:type="dxa"/>
          </w:tcPr>
          <w:p>
            <w:pPr>
              <w:pStyle w:val="TableParagraph"/>
              <w:spacing w:line="220" w:lineRule="exact"/>
              <w:rPr>
                <w:sz w:val="22"/>
              </w:rPr>
            </w:pPr>
            <w:r>
              <w:rPr>
                <w:spacing w:val="-2"/>
                <w:sz w:val="22"/>
              </w:rPr>
              <w:t>615.21/.26</w:t>
            </w:r>
          </w:p>
        </w:tc>
        <w:tc>
          <w:tcPr>
            <w:tcW w:w="7544" w:type="dxa"/>
          </w:tcPr>
          <w:p>
            <w:pPr>
              <w:pStyle w:val="TableParagraph"/>
              <w:spacing w:line="220" w:lineRule="exact"/>
              <w:ind w:left="379"/>
              <w:rPr>
                <w:sz w:val="22"/>
              </w:rPr>
            </w:pPr>
            <w:r>
              <w:rPr>
                <w:sz w:val="22"/>
              </w:rPr>
              <w:t>Лекарственные</w:t>
            </w:r>
            <w:r>
              <w:rPr>
                <w:spacing w:val="-8"/>
                <w:sz w:val="22"/>
              </w:rPr>
              <w:t> </w:t>
            </w:r>
            <w:r>
              <w:rPr>
                <w:sz w:val="22"/>
              </w:rPr>
              <w:t>средства</w:t>
            </w:r>
            <w:r>
              <w:rPr>
                <w:spacing w:val="-10"/>
                <w:sz w:val="22"/>
              </w:rPr>
              <w:t> </w:t>
            </w:r>
            <w:r>
              <w:rPr>
                <w:sz w:val="22"/>
              </w:rPr>
              <w:t>по</w:t>
            </w:r>
            <w:r>
              <w:rPr>
                <w:spacing w:val="-5"/>
                <w:sz w:val="22"/>
              </w:rPr>
              <w:t> </w:t>
            </w:r>
            <w:r>
              <w:rPr>
                <w:sz w:val="22"/>
              </w:rPr>
              <w:t>характеру</w:t>
            </w:r>
            <w:r>
              <w:rPr>
                <w:spacing w:val="-8"/>
                <w:sz w:val="22"/>
              </w:rPr>
              <w:t> </w:t>
            </w:r>
            <w:r>
              <w:rPr>
                <w:sz w:val="22"/>
              </w:rPr>
              <w:t>действия.</w:t>
            </w:r>
            <w:r>
              <w:rPr>
                <w:spacing w:val="-5"/>
                <w:sz w:val="22"/>
              </w:rPr>
              <w:t> </w:t>
            </w:r>
            <w:r>
              <w:rPr>
                <w:spacing w:val="-2"/>
                <w:sz w:val="22"/>
              </w:rPr>
              <w:t>Фармакодинамика</w:t>
            </w:r>
          </w:p>
        </w:tc>
      </w:tr>
      <w:tr>
        <w:trPr>
          <w:trHeight w:val="240" w:hRule="atLeast"/>
        </w:trPr>
        <w:tc>
          <w:tcPr>
            <w:tcW w:w="1372" w:type="dxa"/>
          </w:tcPr>
          <w:p>
            <w:pPr>
              <w:pStyle w:val="TableParagraph"/>
              <w:spacing w:line="220" w:lineRule="exact"/>
              <w:rPr>
                <w:sz w:val="22"/>
              </w:rPr>
            </w:pPr>
            <w:r>
              <w:rPr>
                <w:spacing w:val="-2"/>
                <w:sz w:val="22"/>
              </w:rPr>
              <w:t>615.3</w:t>
            </w:r>
          </w:p>
        </w:tc>
        <w:tc>
          <w:tcPr>
            <w:tcW w:w="7544" w:type="dxa"/>
          </w:tcPr>
          <w:p>
            <w:pPr>
              <w:pStyle w:val="TableParagraph"/>
              <w:spacing w:line="220" w:lineRule="exact"/>
              <w:ind w:left="379"/>
              <w:rPr>
                <w:sz w:val="22"/>
              </w:rPr>
            </w:pPr>
            <w:r>
              <w:rPr>
                <w:sz w:val="22"/>
              </w:rPr>
              <w:t>Лекарственные</w:t>
            </w:r>
            <w:r>
              <w:rPr>
                <w:spacing w:val="-5"/>
                <w:sz w:val="22"/>
              </w:rPr>
              <w:t> </w:t>
            </w:r>
            <w:r>
              <w:rPr>
                <w:sz w:val="22"/>
              </w:rPr>
              <w:t>средства</w:t>
            </w:r>
            <w:r>
              <w:rPr>
                <w:spacing w:val="-9"/>
                <w:sz w:val="22"/>
              </w:rPr>
              <w:t> </w:t>
            </w:r>
            <w:r>
              <w:rPr>
                <w:sz w:val="22"/>
              </w:rPr>
              <w:t>в</w:t>
            </w:r>
            <w:r>
              <w:rPr>
                <w:spacing w:val="-5"/>
                <w:sz w:val="22"/>
              </w:rPr>
              <w:t> </w:t>
            </w:r>
            <w:r>
              <w:rPr>
                <w:sz w:val="22"/>
              </w:rPr>
              <w:t>соответствии</w:t>
            </w:r>
            <w:r>
              <w:rPr>
                <w:spacing w:val="-6"/>
                <w:sz w:val="22"/>
              </w:rPr>
              <w:t> </w:t>
            </w:r>
            <w:r>
              <w:rPr>
                <w:sz w:val="22"/>
              </w:rPr>
              <w:t>с</w:t>
            </w:r>
            <w:r>
              <w:rPr>
                <w:spacing w:val="-4"/>
                <w:sz w:val="22"/>
              </w:rPr>
              <w:t> </w:t>
            </w:r>
            <w:r>
              <w:rPr>
                <w:sz w:val="22"/>
              </w:rPr>
              <w:t>их</w:t>
            </w:r>
            <w:r>
              <w:rPr>
                <w:spacing w:val="-4"/>
                <w:sz w:val="22"/>
              </w:rPr>
              <w:t> </w:t>
            </w:r>
            <w:r>
              <w:rPr>
                <w:spacing w:val="-2"/>
                <w:sz w:val="22"/>
              </w:rPr>
              <w:t>происхождением</w:t>
            </w:r>
          </w:p>
        </w:tc>
      </w:tr>
      <w:tr>
        <w:trPr>
          <w:trHeight w:val="240" w:hRule="atLeast"/>
        </w:trPr>
        <w:tc>
          <w:tcPr>
            <w:tcW w:w="1372" w:type="dxa"/>
          </w:tcPr>
          <w:p>
            <w:pPr>
              <w:pStyle w:val="TableParagraph"/>
              <w:spacing w:line="220" w:lineRule="exact"/>
              <w:rPr>
                <w:sz w:val="22"/>
              </w:rPr>
            </w:pPr>
            <w:r>
              <w:rPr>
                <w:spacing w:val="-2"/>
                <w:sz w:val="22"/>
              </w:rPr>
              <w:t>615.4</w:t>
            </w:r>
          </w:p>
        </w:tc>
        <w:tc>
          <w:tcPr>
            <w:tcW w:w="7544" w:type="dxa"/>
          </w:tcPr>
          <w:p>
            <w:pPr>
              <w:pStyle w:val="TableParagraph"/>
              <w:spacing w:line="220" w:lineRule="exact"/>
              <w:ind w:left="379"/>
              <w:rPr>
                <w:sz w:val="22"/>
              </w:rPr>
            </w:pPr>
            <w:r>
              <w:rPr>
                <w:sz w:val="22"/>
              </w:rPr>
              <w:t>Формы</w:t>
            </w:r>
            <w:r>
              <w:rPr>
                <w:spacing w:val="-9"/>
                <w:sz w:val="22"/>
              </w:rPr>
              <w:t> </w:t>
            </w:r>
            <w:r>
              <w:rPr>
                <w:sz w:val="22"/>
              </w:rPr>
              <w:t>лекарственных</w:t>
            </w:r>
            <w:r>
              <w:rPr>
                <w:spacing w:val="-7"/>
                <w:sz w:val="22"/>
              </w:rPr>
              <w:t> </w:t>
            </w:r>
            <w:r>
              <w:rPr>
                <w:sz w:val="22"/>
              </w:rPr>
              <w:t>средств.</w:t>
            </w:r>
            <w:r>
              <w:rPr>
                <w:spacing w:val="-6"/>
                <w:sz w:val="22"/>
              </w:rPr>
              <w:t> </w:t>
            </w:r>
            <w:r>
              <w:rPr>
                <w:sz w:val="22"/>
              </w:rPr>
              <w:t>Медицинские</w:t>
            </w:r>
            <w:r>
              <w:rPr>
                <w:spacing w:val="-6"/>
                <w:sz w:val="22"/>
              </w:rPr>
              <w:t> </w:t>
            </w:r>
            <w:r>
              <w:rPr>
                <w:sz w:val="22"/>
              </w:rPr>
              <w:t>материалы.</w:t>
            </w:r>
            <w:r>
              <w:rPr>
                <w:spacing w:val="-6"/>
                <w:sz w:val="22"/>
              </w:rPr>
              <w:t> </w:t>
            </w:r>
            <w:r>
              <w:rPr>
                <w:spacing w:val="-2"/>
                <w:sz w:val="22"/>
              </w:rPr>
              <w:t>Оборудование</w:t>
            </w:r>
          </w:p>
        </w:tc>
      </w:tr>
      <w:tr>
        <w:trPr>
          <w:trHeight w:val="240" w:hRule="atLeast"/>
        </w:trPr>
        <w:tc>
          <w:tcPr>
            <w:tcW w:w="1372" w:type="dxa"/>
          </w:tcPr>
          <w:p>
            <w:pPr>
              <w:pStyle w:val="TableParagraph"/>
              <w:spacing w:line="220" w:lineRule="exact"/>
              <w:rPr>
                <w:sz w:val="22"/>
              </w:rPr>
            </w:pPr>
            <w:r>
              <w:rPr>
                <w:spacing w:val="-2"/>
                <w:sz w:val="22"/>
              </w:rPr>
              <w:t>615.8</w:t>
            </w:r>
          </w:p>
        </w:tc>
        <w:tc>
          <w:tcPr>
            <w:tcW w:w="7544" w:type="dxa"/>
          </w:tcPr>
          <w:p>
            <w:pPr>
              <w:pStyle w:val="TableParagraph"/>
              <w:spacing w:line="220" w:lineRule="exact"/>
              <w:ind w:left="379"/>
              <w:rPr>
                <w:sz w:val="22"/>
              </w:rPr>
            </w:pPr>
            <w:r>
              <w:rPr>
                <w:sz w:val="22"/>
              </w:rPr>
              <w:t>Физиотерапия.</w:t>
            </w:r>
            <w:r>
              <w:rPr>
                <w:spacing w:val="-11"/>
                <w:sz w:val="22"/>
              </w:rPr>
              <w:t> </w:t>
            </w:r>
            <w:r>
              <w:rPr>
                <w:sz w:val="22"/>
              </w:rPr>
              <w:t>Радиотерапия.</w:t>
            </w:r>
            <w:r>
              <w:rPr>
                <w:spacing w:val="-9"/>
                <w:sz w:val="22"/>
              </w:rPr>
              <w:t> </w:t>
            </w:r>
            <w:r>
              <w:rPr>
                <w:sz w:val="22"/>
              </w:rPr>
              <w:t>Другие</w:t>
            </w:r>
            <w:r>
              <w:rPr>
                <w:spacing w:val="-9"/>
                <w:sz w:val="22"/>
              </w:rPr>
              <w:t> </w:t>
            </w:r>
            <w:r>
              <w:rPr>
                <w:sz w:val="22"/>
              </w:rPr>
              <w:t>терапевтические</w:t>
            </w:r>
            <w:r>
              <w:rPr>
                <w:spacing w:val="-9"/>
                <w:sz w:val="22"/>
              </w:rPr>
              <w:t> </w:t>
            </w:r>
            <w:r>
              <w:rPr>
                <w:spacing w:val="-2"/>
                <w:sz w:val="22"/>
              </w:rPr>
              <w:t>средства</w:t>
            </w:r>
          </w:p>
        </w:tc>
      </w:tr>
      <w:tr>
        <w:trPr>
          <w:trHeight w:val="241" w:hRule="atLeast"/>
        </w:trPr>
        <w:tc>
          <w:tcPr>
            <w:tcW w:w="1372" w:type="dxa"/>
          </w:tcPr>
          <w:p>
            <w:pPr>
              <w:pStyle w:val="TableParagraph"/>
              <w:spacing w:line="221" w:lineRule="exact"/>
              <w:rPr>
                <w:sz w:val="22"/>
              </w:rPr>
            </w:pPr>
            <w:r>
              <w:rPr>
                <w:spacing w:val="-2"/>
                <w:sz w:val="22"/>
              </w:rPr>
              <w:t>615.82</w:t>
            </w:r>
          </w:p>
        </w:tc>
        <w:tc>
          <w:tcPr>
            <w:tcW w:w="7544" w:type="dxa"/>
          </w:tcPr>
          <w:p>
            <w:pPr>
              <w:pStyle w:val="TableParagraph"/>
              <w:spacing w:line="221" w:lineRule="exact"/>
              <w:ind w:left="379"/>
              <w:rPr>
                <w:sz w:val="22"/>
              </w:rPr>
            </w:pPr>
            <w:r>
              <w:rPr>
                <w:sz w:val="22"/>
              </w:rPr>
              <w:t>Массаж.</w:t>
            </w:r>
            <w:r>
              <w:rPr>
                <w:spacing w:val="-6"/>
                <w:sz w:val="22"/>
              </w:rPr>
              <w:t> </w:t>
            </w:r>
            <w:r>
              <w:rPr>
                <w:spacing w:val="-2"/>
                <w:sz w:val="22"/>
              </w:rPr>
              <w:t>Механотерапия</w:t>
            </w:r>
          </w:p>
        </w:tc>
      </w:tr>
      <w:tr>
        <w:trPr>
          <w:trHeight w:val="241" w:hRule="atLeast"/>
        </w:trPr>
        <w:tc>
          <w:tcPr>
            <w:tcW w:w="1372" w:type="dxa"/>
          </w:tcPr>
          <w:p>
            <w:pPr>
              <w:pStyle w:val="TableParagraph"/>
              <w:spacing w:line="221" w:lineRule="exact"/>
              <w:rPr>
                <w:sz w:val="22"/>
              </w:rPr>
            </w:pPr>
            <w:r>
              <w:rPr>
                <w:spacing w:val="-2"/>
                <w:sz w:val="22"/>
              </w:rPr>
              <w:t>615.83</w:t>
            </w:r>
          </w:p>
        </w:tc>
        <w:tc>
          <w:tcPr>
            <w:tcW w:w="7544" w:type="dxa"/>
          </w:tcPr>
          <w:p>
            <w:pPr>
              <w:pStyle w:val="TableParagraph"/>
              <w:spacing w:line="221" w:lineRule="exact"/>
              <w:ind w:left="379"/>
              <w:rPr>
                <w:sz w:val="22"/>
              </w:rPr>
            </w:pPr>
            <w:r>
              <w:rPr>
                <w:spacing w:val="-2"/>
                <w:sz w:val="22"/>
              </w:rPr>
              <w:t>Натуропатия</w:t>
            </w:r>
          </w:p>
        </w:tc>
      </w:tr>
      <w:tr>
        <w:trPr>
          <w:trHeight w:val="240" w:hRule="atLeast"/>
        </w:trPr>
        <w:tc>
          <w:tcPr>
            <w:tcW w:w="1372" w:type="dxa"/>
          </w:tcPr>
          <w:p>
            <w:pPr>
              <w:pStyle w:val="TableParagraph"/>
              <w:spacing w:line="220" w:lineRule="exact"/>
              <w:rPr>
                <w:sz w:val="22"/>
              </w:rPr>
            </w:pPr>
            <w:r>
              <w:rPr>
                <w:spacing w:val="-2"/>
                <w:sz w:val="22"/>
              </w:rPr>
              <w:t>615.838</w:t>
            </w:r>
          </w:p>
        </w:tc>
        <w:tc>
          <w:tcPr>
            <w:tcW w:w="7544" w:type="dxa"/>
          </w:tcPr>
          <w:p>
            <w:pPr>
              <w:pStyle w:val="TableParagraph"/>
              <w:spacing w:line="220" w:lineRule="exact"/>
              <w:ind w:left="379"/>
              <w:rPr>
                <w:sz w:val="22"/>
              </w:rPr>
            </w:pPr>
            <w:r>
              <w:rPr>
                <w:sz w:val="22"/>
              </w:rPr>
              <w:t>Гидротерапия.</w:t>
            </w:r>
            <w:r>
              <w:rPr>
                <w:spacing w:val="-13"/>
                <w:sz w:val="22"/>
              </w:rPr>
              <w:t> </w:t>
            </w:r>
            <w:r>
              <w:rPr>
                <w:sz w:val="22"/>
              </w:rPr>
              <w:t>Бальнеотерапия.</w:t>
            </w:r>
            <w:r>
              <w:rPr>
                <w:spacing w:val="-8"/>
                <w:sz w:val="22"/>
              </w:rPr>
              <w:t> </w:t>
            </w:r>
            <w:r>
              <w:rPr>
                <w:sz w:val="22"/>
              </w:rPr>
              <w:t>Водолечебница.</w:t>
            </w:r>
            <w:r>
              <w:rPr>
                <w:spacing w:val="-8"/>
                <w:sz w:val="22"/>
              </w:rPr>
              <w:t> </w:t>
            </w:r>
            <w:r>
              <w:rPr>
                <w:sz w:val="22"/>
              </w:rPr>
              <w:t>Лечение</w:t>
            </w:r>
            <w:r>
              <w:rPr>
                <w:spacing w:val="-8"/>
                <w:sz w:val="22"/>
              </w:rPr>
              <w:t> </w:t>
            </w:r>
            <w:r>
              <w:rPr>
                <w:sz w:val="22"/>
              </w:rPr>
              <w:t>водами.</w:t>
            </w:r>
            <w:r>
              <w:rPr>
                <w:spacing w:val="-8"/>
                <w:sz w:val="22"/>
              </w:rPr>
              <w:t> </w:t>
            </w:r>
            <w:r>
              <w:rPr>
                <w:spacing w:val="-2"/>
                <w:sz w:val="22"/>
              </w:rPr>
              <w:t>Курорты</w:t>
            </w:r>
          </w:p>
        </w:tc>
      </w:tr>
      <w:tr>
        <w:trPr>
          <w:trHeight w:val="240" w:hRule="atLeast"/>
        </w:trPr>
        <w:tc>
          <w:tcPr>
            <w:tcW w:w="1372" w:type="dxa"/>
          </w:tcPr>
          <w:p>
            <w:pPr>
              <w:pStyle w:val="TableParagraph"/>
              <w:spacing w:line="220" w:lineRule="exact"/>
              <w:rPr>
                <w:sz w:val="22"/>
              </w:rPr>
            </w:pPr>
            <w:r>
              <w:rPr>
                <w:spacing w:val="-2"/>
                <w:sz w:val="22"/>
              </w:rPr>
              <w:t>615.84</w:t>
            </w:r>
          </w:p>
        </w:tc>
        <w:tc>
          <w:tcPr>
            <w:tcW w:w="7544" w:type="dxa"/>
          </w:tcPr>
          <w:p>
            <w:pPr>
              <w:pStyle w:val="TableParagraph"/>
              <w:spacing w:line="220" w:lineRule="exact"/>
              <w:ind w:left="379"/>
              <w:rPr>
                <w:sz w:val="22"/>
              </w:rPr>
            </w:pPr>
            <w:r>
              <w:rPr>
                <w:sz w:val="22"/>
              </w:rPr>
              <w:t>Электротерапия.</w:t>
            </w:r>
            <w:r>
              <w:rPr>
                <w:spacing w:val="-7"/>
                <w:sz w:val="22"/>
              </w:rPr>
              <w:t> </w:t>
            </w:r>
            <w:r>
              <w:rPr>
                <w:spacing w:val="-2"/>
                <w:sz w:val="22"/>
              </w:rPr>
              <w:t>Радиотерапия</w:t>
            </w:r>
          </w:p>
        </w:tc>
      </w:tr>
      <w:tr>
        <w:trPr>
          <w:trHeight w:val="240" w:hRule="atLeast"/>
        </w:trPr>
        <w:tc>
          <w:tcPr>
            <w:tcW w:w="1372" w:type="dxa"/>
          </w:tcPr>
          <w:p>
            <w:pPr>
              <w:pStyle w:val="TableParagraph"/>
              <w:spacing w:line="220" w:lineRule="exact"/>
              <w:rPr>
                <w:sz w:val="22"/>
              </w:rPr>
            </w:pPr>
            <w:r>
              <w:rPr>
                <w:spacing w:val="-2"/>
                <w:sz w:val="22"/>
              </w:rPr>
              <w:t>615.851</w:t>
            </w:r>
          </w:p>
        </w:tc>
        <w:tc>
          <w:tcPr>
            <w:tcW w:w="7544" w:type="dxa"/>
          </w:tcPr>
          <w:p>
            <w:pPr>
              <w:pStyle w:val="TableParagraph"/>
              <w:spacing w:line="220" w:lineRule="exact"/>
              <w:ind w:left="379"/>
              <w:rPr>
                <w:sz w:val="22"/>
              </w:rPr>
            </w:pPr>
            <w:r>
              <w:rPr>
                <w:spacing w:val="-2"/>
                <w:sz w:val="22"/>
              </w:rPr>
              <w:t>Психотерапия</w:t>
            </w:r>
          </w:p>
        </w:tc>
      </w:tr>
      <w:tr>
        <w:trPr>
          <w:trHeight w:val="240" w:hRule="atLeast"/>
        </w:trPr>
        <w:tc>
          <w:tcPr>
            <w:tcW w:w="1372" w:type="dxa"/>
          </w:tcPr>
          <w:p>
            <w:pPr>
              <w:pStyle w:val="TableParagraph"/>
              <w:spacing w:line="220" w:lineRule="exact"/>
              <w:rPr>
                <w:sz w:val="22"/>
              </w:rPr>
            </w:pPr>
            <w:r>
              <w:rPr>
                <w:spacing w:val="-2"/>
                <w:sz w:val="22"/>
              </w:rPr>
              <w:t>615.86</w:t>
            </w:r>
          </w:p>
        </w:tc>
        <w:tc>
          <w:tcPr>
            <w:tcW w:w="7544" w:type="dxa"/>
          </w:tcPr>
          <w:p>
            <w:pPr>
              <w:pStyle w:val="TableParagraph"/>
              <w:spacing w:line="220" w:lineRule="exact"/>
              <w:ind w:left="379"/>
              <w:rPr>
                <w:sz w:val="22"/>
              </w:rPr>
            </w:pPr>
            <w:r>
              <w:rPr>
                <w:sz w:val="22"/>
              </w:rPr>
              <w:t>Лечение</w:t>
            </w:r>
            <w:r>
              <w:rPr>
                <w:spacing w:val="-6"/>
                <w:sz w:val="22"/>
              </w:rPr>
              <w:t> </w:t>
            </w:r>
            <w:r>
              <w:rPr>
                <w:sz w:val="22"/>
              </w:rPr>
              <w:t>психозов.</w:t>
            </w:r>
            <w:r>
              <w:rPr>
                <w:spacing w:val="-6"/>
                <w:sz w:val="22"/>
              </w:rPr>
              <w:t> </w:t>
            </w:r>
            <w:r>
              <w:rPr>
                <w:sz w:val="22"/>
              </w:rPr>
              <w:t>Лечение</w:t>
            </w:r>
            <w:r>
              <w:rPr>
                <w:spacing w:val="-6"/>
                <w:sz w:val="22"/>
              </w:rPr>
              <w:t> </w:t>
            </w:r>
            <w:r>
              <w:rPr>
                <w:spacing w:val="-2"/>
                <w:sz w:val="22"/>
              </w:rPr>
              <w:t>душевнобольных</w:t>
            </w:r>
          </w:p>
        </w:tc>
      </w:tr>
      <w:tr>
        <w:trPr>
          <w:trHeight w:val="240" w:hRule="atLeast"/>
        </w:trPr>
        <w:tc>
          <w:tcPr>
            <w:tcW w:w="1372" w:type="dxa"/>
          </w:tcPr>
          <w:p>
            <w:pPr>
              <w:pStyle w:val="TableParagraph"/>
              <w:spacing w:line="220" w:lineRule="exact"/>
              <w:rPr>
                <w:sz w:val="22"/>
              </w:rPr>
            </w:pPr>
            <w:r>
              <w:rPr>
                <w:spacing w:val="-2"/>
                <w:sz w:val="22"/>
              </w:rPr>
              <w:t>615.874</w:t>
            </w:r>
          </w:p>
        </w:tc>
        <w:tc>
          <w:tcPr>
            <w:tcW w:w="7544" w:type="dxa"/>
          </w:tcPr>
          <w:p>
            <w:pPr>
              <w:pStyle w:val="TableParagraph"/>
              <w:spacing w:line="220" w:lineRule="exact"/>
              <w:ind w:left="379"/>
              <w:rPr>
                <w:sz w:val="22"/>
              </w:rPr>
            </w:pPr>
            <w:r>
              <w:rPr>
                <w:sz w:val="22"/>
              </w:rPr>
              <w:t>Режим</w:t>
            </w:r>
            <w:r>
              <w:rPr>
                <w:spacing w:val="-5"/>
                <w:sz w:val="22"/>
              </w:rPr>
              <w:t> </w:t>
            </w:r>
            <w:r>
              <w:rPr>
                <w:sz w:val="22"/>
              </w:rPr>
              <w:t>питания.</w:t>
            </w:r>
            <w:r>
              <w:rPr>
                <w:spacing w:val="-3"/>
                <w:sz w:val="22"/>
              </w:rPr>
              <w:t> </w:t>
            </w:r>
            <w:r>
              <w:rPr>
                <w:sz w:val="22"/>
              </w:rPr>
              <w:t>Воздержание</w:t>
            </w:r>
            <w:r>
              <w:rPr>
                <w:spacing w:val="-3"/>
                <w:sz w:val="22"/>
              </w:rPr>
              <w:t> </w:t>
            </w:r>
            <w:r>
              <w:rPr>
                <w:sz w:val="22"/>
              </w:rPr>
              <w:t>в</w:t>
            </w:r>
            <w:r>
              <w:rPr>
                <w:spacing w:val="-4"/>
                <w:sz w:val="22"/>
              </w:rPr>
              <w:t> </w:t>
            </w:r>
            <w:r>
              <w:rPr>
                <w:sz w:val="22"/>
              </w:rPr>
              <w:t>еде</w:t>
            </w:r>
            <w:r>
              <w:rPr>
                <w:spacing w:val="-5"/>
                <w:sz w:val="22"/>
              </w:rPr>
              <w:t> </w:t>
            </w:r>
            <w:r>
              <w:rPr>
                <w:sz w:val="22"/>
              </w:rPr>
              <w:t>как</w:t>
            </w:r>
            <w:r>
              <w:rPr>
                <w:spacing w:val="-3"/>
                <w:sz w:val="22"/>
              </w:rPr>
              <w:t> </w:t>
            </w:r>
            <w:r>
              <w:rPr>
                <w:sz w:val="22"/>
              </w:rPr>
              <w:t>лечебный</w:t>
            </w:r>
            <w:r>
              <w:rPr>
                <w:spacing w:val="-6"/>
                <w:sz w:val="22"/>
              </w:rPr>
              <w:t> </w:t>
            </w:r>
            <w:r>
              <w:rPr>
                <w:sz w:val="22"/>
              </w:rPr>
              <w:t>фактор.</w:t>
            </w:r>
            <w:r>
              <w:rPr>
                <w:spacing w:val="-3"/>
                <w:sz w:val="22"/>
              </w:rPr>
              <w:t> </w:t>
            </w:r>
            <w:r>
              <w:rPr>
                <w:spacing w:val="-2"/>
                <w:sz w:val="22"/>
              </w:rPr>
              <w:t>Диетотерапия</w:t>
            </w:r>
          </w:p>
        </w:tc>
      </w:tr>
      <w:tr>
        <w:trPr>
          <w:trHeight w:val="241" w:hRule="atLeast"/>
        </w:trPr>
        <w:tc>
          <w:tcPr>
            <w:tcW w:w="1372" w:type="dxa"/>
          </w:tcPr>
          <w:p>
            <w:pPr>
              <w:pStyle w:val="TableParagraph"/>
              <w:spacing w:line="221" w:lineRule="exact"/>
              <w:rPr>
                <w:sz w:val="22"/>
              </w:rPr>
            </w:pPr>
            <w:r>
              <w:rPr>
                <w:spacing w:val="-2"/>
                <w:sz w:val="22"/>
              </w:rPr>
              <w:t>615.89</w:t>
            </w:r>
          </w:p>
        </w:tc>
        <w:tc>
          <w:tcPr>
            <w:tcW w:w="7544" w:type="dxa"/>
          </w:tcPr>
          <w:p>
            <w:pPr>
              <w:pStyle w:val="TableParagraph"/>
              <w:spacing w:line="221" w:lineRule="exact"/>
              <w:ind w:left="379"/>
              <w:rPr>
                <w:sz w:val="22"/>
              </w:rPr>
            </w:pPr>
            <w:r>
              <w:rPr>
                <w:sz w:val="22"/>
              </w:rPr>
              <w:t>Народная</w:t>
            </w:r>
            <w:r>
              <w:rPr>
                <w:spacing w:val="-8"/>
                <w:sz w:val="22"/>
              </w:rPr>
              <w:t> </w:t>
            </w:r>
            <w:r>
              <w:rPr>
                <w:sz w:val="22"/>
              </w:rPr>
              <w:t>медицина.</w:t>
            </w:r>
            <w:r>
              <w:rPr>
                <w:spacing w:val="-6"/>
                <w:sz w:val="22"/>
              </w:rPr>
              <w:t> </w:t>
            </w:r>
            <w:r>
              <w:rPr>
                <w:sz w:val="22"/>
              </w:rPr>
              <w:t>Лечение</w:t>
            </w:r>
            <w:r>
              <w:rPr>
                <w:spacing w:val="-5"/>
                <w:sz w:val="22"/>
              </w:rPr>
              <w:t> </w:t>
            </w:r>
            <w:r>
              <w:rPr>
                <w:sz w:val="22"/>
              </w:rPr>
              <w:t>домашними</w:t>
            </w:r>
            <w:r>
              <w:rPr>
                <w:spacing w:val="-7"/>
                <w:sz w:val="22"/>
              </w:rPr>
              <w:t> </w:t>
            </w:r>
            <w:r>
              <w:rPr>
                <w:spacing w:val="-2"/>
                <w:sz w:val="22"/>
              </w:rPr>
              <w:t>средствами</w:t>
            </w:r>
          </w:p>
        </w:tc>
      </w:tr>
      <w:tr>
        <w:trPr>
          <w:trHeight w:val="243" w:hRule="atLeast"/>
        </w:trPr>
        <w:tc>
          <w:tcPr>
            <w:tcW w:w="1372" w:type="dxa"/>
          </w:tcPr>
          <w:p>
            <w:pPr>
              <w:pStyle w:val="TableParagraph"/>
              <w:spacing w:line="223" w:lineRule="exact"/>
              <w:rPr>
                <w:sz w:val="22"/>
              </w:rPr>
            </w:pPr>
            <w:r>
              <w:rPr>
                <w:spacing w:val="-2"/>
                <w:sz w:val="22"/>
              </w:rPr>
              <w:t>615.9</w:t>
            </w:r>
          </w:p>
        </w:tc>
        <w:tc>
          <w:tcPr>
            <w:tcW w:w="7544" w:type="dxa"/>
          </w:tcPr>
          <w:p>
            <w:pPr>
              <w:pStyle w:val="TableParagraph"/>
              <w:spacing w:line="223" w:lineRule="exact"/>
              <w:ind w:left="379"/>
              <w:rPr>
                <w:sz w:val="22"/>
              </w:rPr>
            </w:pPr>
            <w:r>
              <w:rPr>
                <w:sz w:val="22"/>
              </w:rPr>
              <w:t>Токсикология.</w:t>
            </w:r>
            <w:r>
              <w:rPr>
                <w:spacing w:val="-6"/>
                <w:sz w:val="22"/>
              </w:rPr>
              <w:t> </w:t>
            </w:r>
            <w:r>
              <w:rPr>
                <w:sz w:val="22"/>
              </w:rPr>
              <w:t>Учение</w:t>
            </w:r>
            <w:r>
              <w:rPr>
                <w:spacing w:val="-6"/>
                <w:sz w:val="22"/>
              </w:rPr>
              <w:t> </w:t>
            </w:r>
            <w:r>
              <w:rPr>
                <w:sz w:val="22"/>
              </w:rPr>
              <w:t>об</w:t>
            </w:r>
            <w:r>
              <w:rPr>
                <w:spacing w:val="-8"/>
                <w:sz w:val="22"/>
              </w:rPr>
              <w:t> </w:t>
            </w:r>
            <w:r>
              <w:rPr>
                <w:sz w:val="22"/>
              </w:rPr>
              <w:t>ядовитых</w:t>
            </w:r>
            <w:r>
              <w:rPr>
                <w:spacing w:val="-6"/>
                <w:sz w:val="22"/>
              </w:rPr>
              <w:t> </w:t>
            </w:r>
            <w:r>
              <w:rPr>
                <w:sz w:val="22"/>
              </w:rPr>
              <w:t>веществах.</w:t>
            </w:r>
            <w:r>
              <w:rPr>
                <w:spacing w:val="-5"/>
                <w:sz w:val="22"/>
              </w:rPr>
              <w:t> </w:t>
            </w:r>
            <w:r>
              <w:rPr>
                <w:spacing w:val="-2"/>
                <w:sz w:val="22"/>
              </w:rPr>
              <w:t>Отравления</w:t>
            </w:r>
          </w:p>
        </w:tc>
      </w:tr>
    </w:tbl>
    <w:p>
      <w:pPr>
        <w:pStyle w:val="TableParagraph"/>
        <w:spacing w:after="0" w:line="223" w:lineRule="exact"/>
        <w:rPr>
          <w:sz w:val="22"/>
        </w:rPr>
        <w:sectPr>
          <w:type w:val="continuous"/>
          <w:pgSz w:w="11910" w:h="16850"/>
          <w:pgMar w:header="0" w:footer="746" w:top="1400" w:bottom="1473" w:left="1133" w:right="1133"/>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4"/>
        <w:gridCol w:w="7571"/>
      </w:tblGrid>
      <w:tr>
        <w:trPr>
          <w:trHeight w:val="305" w:hRule="atLeast"/>
        </w:trPr>
        <w:tc>
          <w:tcPr>
            <w:tcW w:w="1444" w:type="dxa"/>
          </w:tcPr>
          <w:p>
            <w:pPr>
              <w:pStyle w:val="TableParagraph"/>
              <w:spacing w:line="244" w:lineRule="exact"/>
              <w:ind w:left="54"/>
              <w:rPr>
                <w:b/>
                <w:sz w:val="22"/>
              </w:rPr>
            </w:pPr>
            <w:r>
              <w:rPr>
                <w:b/>
                <w:spacing w:val="-5"/>
                <w:sz w:val="22"/>
              </w:rPr>
              <w:t>616</w:t>
            </w:r>
          </w:p>
        </w:tc>
        <w:tc>
          <w:tcPr>
            <w:tcW w:w="7571" w:type="dxa"/>
          </w:tcPr>
          <w:p>
            <w:pPr>
              <w:pStyle w:val="TableParagraph"/>
              <w:spacing w:line="244" w:lineRule="exact"/>
              <w:ind w:left="312"/>
              <w:rPr>
                <w:b/>
                <w:sz w:val="22"/>
              </w:rPr>
            </w:pPr>
            <w:r>
              <w:rPr>
                <w:b/>
                <w:sz w:val="22"/>
              </w:rPr>
              <w:t>Патология.</w:t>
            </w:r>
            <w:r>
              <w:rPr>
                <w:b/>
                <w:spacing w:val="-10"/>
                <w:sz w:val="22"/>
              </w:rPr>
              <w:t> </w:t>
            </w:r>
            <w:r>
              <w:rPr>
                <w:b/>
                <w:sz w:val="22"/>
              </w:rPr>
              <w:t>Клиническая</w:t>
            </w:r>
            <w:r>
              <w:rPr>
                <w:b/>
                <w:spacing w:val="-9"/>
                <w:sz w:val="22"/>
              </w:rPr>
              <w:t> </w:t>
            </w:r>
            <w:r>
              <w:rPr>
                <w:b/>
                <w:spacing w:val="-2"/>
                <w:sz w:val="22"/>
              </w:rPr>
              <w:t>медицина</w:t>
            </w:r>
          </w:p>
        </w:tc>
      </w:tr>
      <w:tr>
        <w:trPr>
          <w:trHeight w:val="334" w:hRule="atLeast"/>
        </w:trPr>
        <w:tc>
          <w:tcPr>
            <w:tcW w:w="1444" w:type="dxa"/>
          </w:tcPr>
          <w:p>
            <w:pPr>
              <w:pStyle w:val="TableParagraph"/>
              <w:spacing w:line="240" w:lineRule="auto"/>
              <w:ind w:left="0"/>
              <w:rPr>
                <w:sz w:val="22"/>
              </w:rPr>
            </w:pPr>
          </w:p>
        </w:tc>
        <w:tc>
          <w:tcPr>
            <w:tcW w:w="7571" w:type="dxa"/>
          </w:tcPr>
          <w:p>
            <w:pPr>
              <w:pStyle w:val="TableParagraph"/>
              <w:spacing w:line="240" w:lineRule="auto" w:before="52"/>
              <w:ind w:left="210"/>
              <w:jc w:val="center"/>
              <w:rPr>
                <w:b/>
                <w:sz w:val="22"/>
              </w:rPr>
            </w:pPr>
            <w:r>
              <w:rPr>
                <w:b/>
                <w:sz w:val="22"/>
              </w:rPr>
              <w:t>Специальные</w:t>
            </w:r>
            <w:r>
              <w:rPr>
                <w:b/>
                <w:spacing w:val="-7"/>
                <w:sz w:val="22"/>
              </w:rPr>
              <w:t> </w:t>
            </w:r>
            <w:r>
              <w:rPr>
                <w:b/>
                <w:spacing w:val="-2"/>
                <w:sz w:val="22"/>
              </w:rPr>
              <w:t>определители</w:t>
            </w:r>
          </w:p>
        </w:tc>
      </w:tr>
      <w:tr>
        <w:trPr>
          <w:trHeight w:val="274" w:hRule="atLeast"/>
        </w:trPr>
        <w:tc>
          <w:tcPr>
            <w:tcW w:w="1444" w:type="dxa"/>
          </w:tcPr>
          <w:p>
            <w:pPr>
              <w:pStyle w:val="TableParagraph"/>
              <w:spacing w:line="234" w:lineRule="exact" w:before="20"/>
              <w:ind w:left="54"/>
              <w:rPr>
                <w:sz w:val="22"/>
              </w:rPr>
            </w:pPr>
            <w:r>
              <w:rPr>
                <w:spacing w:val="-2"/>
                <w:sz w:val="22"/>
              </w:rPr>
              <w:t>616-</w:t>
            </w:r>
            <w:r>
              <w:rPr>
                <w:spacing w:val="-5"/>
                <w:sz w:val="22"/>
              </w:rPr>
              <w:t>001</w:t>
            </w:r>
          </w:p>
        </w:tc>
        <w:tc>
          <w:tcPr>
            <w:tcW w:w="7571" w:type="dxa"/>
            <w:tcBorders>
              <w:right w:val="single" w:sz="4" w:space="0" w:color="000000"/>
            </w:tcBorders>
          </w:tcPr>
          <w:p>
            <w:pPr>
              <w:pStyle w:val="TableParagraph"/>
              <w:spacing w:line="234" w:lineRule="exact" w:before="20"/>
              <w:ind w:left="312"/>
              <w:rPr>
                <w:sz w:val="22"/>
              </w:rPr>
            </w:pPr>
            <w:r>
              <w:rPr>
                <w:sz w:val="22"/>
              </w:rPr>
              <w:t>Травмы.</w:t>
            </w:r>
            <w:r>
              <w:rPr>
                <w:spacing w:val="-7"/>
                <w:sz w:val="22"/>
              </w:rPr>
              <w:t> </w:t>
            </w:r>
            <w:r>
              <w:rPr>
                <w:sz w:val="22"/>
              </w:rPr>
              <w:t>Повреждения.</w:t>
            </w:r>
            <w:r>
              <w:rPr>
                <w:spacing w:val="-6"/>
                <w:sz w:val="22"/>
              </w:rPr>
              <w:t> </w:t>
            </w:r>
            <w:r>
              <w:rPr>
                <w:spacing w:val="-4"/>
                <w:sz w:val="22"/>
              </w:rPr>
              <w:t>Раны</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002</w:t>
            </w:r>
          </w:p>
        </w:tc>
        <w:tc>
          <w:tcPr>
            <w:tcW w:w="7571" w:type="dxa"/>
            <w:tcBorders>
              <w:right w:val="single" w:sz="4" w:space="0" w:color="000000"/>
            </w:tcBorders>
          </w:tcPr>
          <w:p>
            <w:pPr>
              <w:pStyle w:val="TableParagraph"/>
              <w:spacing w:line="228" w:lineRule="exact"/>
              <w:ind w:left="312"/>
              <w:rPr>
                <w:sz w:val="22"/>
              </w:rPr>
            </w:pPr>
            <w:r>
              <w:rPr>
                <w:sz w:val="22"/>
              </w:rPr>
              <w:t>Воспаление.</w:t>
            </w:r>
            <w:r>
              <w:rPr>
                <w:spacing w:val="-12"/>
                <w:sz w:val="22"/>
              </w:rPr>
              <w:t> </w:t>
            </w:r>
            <w:r>
              <w:rPr>
                <w:sz w:val="22"/>
              </w:rPr>
              <w:t>Раздражение.</w:t>
            </w:r>
            <w:r>
              <w:rPr>
                <w:spacing w:val="-8"/>
                <w:sz w:val="22"/>
              </w:rPr>
              <w:t> </w:t>
            </w:r>
            <w:r>
              <w:rPr>
                <w:sz w:val="22"/>
              </w:rPr>
              <w:t>Застойная</w:t>
            </w:r>
            <w:r>
              <w:rPr>
                <w:spacing w:val="-8"/>
                <w:sz w:val="22"/>
              </w:rPr>
              <w:t> </w:t>
            </w:r>
            <w:r>
              <w:rPr>
                <w:sz w:val="22"/>
              </w:rPr>
              <w:t>гиперемия.</w:t>
            </w:r>
            <w:r>
              <w:rPr>
                <w:spacing w:val="-8"/>
                <w:sz w:val="22"/>
              </w:rPr>
              <w:t> </w:t>
            </w:r>
            <w:r>
              <w:rPr>
                <w:sz w:val="22"/>
              </w:rPr>
              <w:t>Слизистая</w:t>
            </w:r>
            <w:r>
              <w:rPr>
                <w:spacing w:val="-8"/>
                <w:sz w:val="22"/>
              </w:rPr>
              <w:t> </w:t>
            </w:r>
            <w:r>
              <w:rPr>
                <w:spacing w:val="-2"/>
                <w:sz w:val="22"/>
              </w:rPr>
              <w:t>гиперемия</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003</w:t>
            </w:r>
          </w:p>
        </w:tc>
        <w:tc>
          <w:tcPr>
            <w:tcW w:w="7571" w:type="dxa"/>
            <w:tcBorders>
              <w:right w:val="single" w:sz="4" w:space="0" w:color="000000"/>
            </w:tcBorders>
          </w:tcPr>
          <w:p>
            <w:pPr>
              <w:pStyle w:val="TableParagraph"/>
              <w:spacing w:line="228" w:lineRule="exact"/>
              <w:ind w:left="312"/>
              <w:rPr>
                <w:sz w:val="22"/>
              </w:rPr>
            </w:pPr>
            <w:r>
              <w:rPr>
                <w:sz w:val="22"/>
              </w:rPr>
              <w:t>Регрессивные</w:t>
            </w:r>
            <w:r>
              <w:rPr>
                <w:spacing w:val="-7"/>
                <w:sz w:val="22"/>
              </w:rPr>
              <w:t> </w:t>
            </w:r>
            <w:r>
              <w:rPr>
                <w:sz w:val="22"/>
              </w:rPr>
              <w:t>и</w:t>
            </w:r>
            <w:r>
              <w:rPr>
                <w:spacing w:val="-7"/>
                <w:sz w:val="22"/>
              </w:rPr>
              <w:t> </w:t>
            </w:r>
            <w:r>
              <w:rPr>
                <w:sz w:val="22"/>
              </w:rPr>
              <w:t>восстановительные</w:t>
            </w:r>
            <w:r>
              <w:rPr>
                <w:spacing w:val="-6"/>
                <w:sz w:val="22"/>
              </w:rPr>
              <w:t> </w:t>
            </w:r>
            <w:r>
              <w:rPr>
                <w:spacing w:val="-2"/>
                <w:sz w:val="22"/>
              </w:rPr>
              <w:t>процессы</w:t>
            </w:r>
          </w:p>
        </w:tc>
      </w:tr>
      <w:tr>
        <w:trPr>
          <w:trHeight w:val="247" w:hRule="atLeast"/>
        </w:trPr>
        <w:tc>
          <w:tcPr>
            <w:tcW w:w="1444" w:type="dxa"/>
          </w:tcPr>
          <w:p>
            <w:pPr>
              <w:pStyle w:val="TableParagraph"/>
              <w:ind w:left="54"/>
              <w:rPr>
                <w:sz w:val="22"/>
              </w:rPr>
            </w:pPr>
            <w:r>
              <w:rPr>
                <w:spacing w:val="-2"/>
                <w:sz w:val="22"/>
              </w:rPr>
              <w:t>616-</w:t>
            </w:r>
            <w:r>
              <w:rPr>
                <w:spacing w:val="-5"/>
                <w:sz w:val="22"/>
              </w:rPr>
              <w:t>004</w:t>
            </w:r>
          </w:p>
        </w:tc>
        <w:tc>
          <w:tcPr>
            <w:tcW w:w="7571" w:type="dxa"/>
            <w:tcBorders>
              <w:right w:val="single" w:sz="4" w:space="0" w:color="000000"/>
            </w:tcBorders>
          </w:tcPr>
          <w:p>
            <w:pPr>
              <w:pStyle w:val="TableParagraph"/>
              <w:ind w:left="312"/>
              <w:rPr>
                <w:sz w:val="22"/>
              </w:rPr>
            </w:pPr>
            <w:r>
              <w:rPr>
                <w:sz w:val="22"/>
              </w:rPr>
              <w:t>Склероз.</w:t>
            </w:r>
            <w:r>
              <w:rPr>
                <w:spacing w:val="-7"/>
                <w:sz w:val="22"/>
              </w:rPr>
              <w:t> </w:t>
            </w:r>
            <w:r>
              <w:rPr>
                <w:sz w:val="22"/>
              </w:rPr>
              <w:t>Цирроз.</w:t>
            </w:r>
            <w:r>
              <w:rPr>
                <w:spacing w:val="-7"/>
                <w:sz w:val="22"/>
              </w:rPr>
              <w:t> </w:t>
            </w:r>
            <w:r>
              <w:rPr>
                <w:sz w:val="22"/>
              </w:rPr>
              <w:t>Уплотнение</w:t>
            </w:r>
            <w:r>
              <w:rPr>
                <w:spacing w:val="-6"/>
                <w:sz w:val="22"/>
              </w:rPr>
              <w:t> </w:t>
            </w:r>
            <w:r>
              <w:rPr>
                <w:spacing w:val="-2"/>
                <w:sz w:val="22"/>
              </w:rPr>
              <w:t>тканей</w:t>
            </w:r>
          </w:p>
        </w:tc>
      </w:tr>
      <w:tr>
        <w:trPr>
          <w:trHeight w:val="247" w:hRule="atLeast"/>
        </w:trPr>
        <w:tc>
          <w:tcPr>
            <w:tcW w:w="1444" w:type="dxa"/>
          </w:tcPr>
          <w:p>
            <w:pPr>
              <w:pStyle w:val="TableParagraph"/>
              <w:ind w:left="54"/>
              <w:rPr>
                <w:sz w:val="22"/>
              </w:rPr>
            </w:pPr>
            <w:r>
              <w:rPr>
                <w:spacing w:val="-2"/>
                <w:sz w:val="22"/>
              </w:rPr>
              <w:t>616-</w:t>
            </w:r>
            <w:r>
              <w:rPr>
                <w:spacing w:val="-5"/>
                <w:sz w:val="22"/>
              </w:rPr>
              <w:t>005</w:t>
            </w:r>
          </w:p>
        </w:tc>
        <w:tc>
          <w:tcPr>
            <w:tcW w:w="7571" w:type="dxa"/>
            <w:tcBorders>
              <w:right w:val="single" w:sz="4" w:space="0" w:color="000000"/>
            </w:tcBorders>
          </w:tcPr>
          <w:p>
            <w:pPr>
              <w:pStyle w:val="TableParagraph"/>
              <w:ind w:left="312"/>
              <w:rPr>
                <w:sz w:val="22"/>
              </w:rPr>
            </w:pPr>
            <w:r>
              <w:rPr>
                <w:sz w:val="22"/>
              </w:rPr>
              <w:t>Местные</w:t>
            </w:r>
            <w:r>
              <w:rPr>
                <w:spacing w:val="-8"/>
                <w:sz w:val="22"/>
              </w:rPr>
              <w:t> </w:t>
            </w:r>
            <w:r>
              <w:rPr>
                <w:sz w:val="22"/>
              </w:rPr>
              <w:t>расстройства</w:t>
            </w:r>
            <w:r>
              <w:rPr>
                <w:spacing w:val="-8"/>
                <w:sz w:val="22"/>
              </w:rPr>
              <w:t> </w:t>
            </w:r>
            <w:r>
              <w:rPr>
                <w:spacing w:val="-2"/>
                <w:sz w:val="22"/>
              </w:rPr>
              <w:t>кровообращения</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006</w:t>
            </w:r>
          </w:p>
        </w:tc>
        <w:tc>
          <w:tcPr>
            <w:tcW w:w="7571" w:type="dxa"/>
            <w:tcBorders>
              <w:right w:val="single" w:sz="4" w:space="0" w:color="000000"/>
            </w:tcBorders>
          </w:tcPr>
          <w:p>
            <w:pPr>
              <w:pStyle w:val="TableParagraph"/>
              <w:spacing w:line="228" w:lineRule="exact"/>
              <w:ind w:left="312"/>
              <w:rPr>
                <w:sz w:val="22"/>
              </w:rPr>
            </w:pPr>
            <w:r>
              <w:rPr>
                <w:sz w:val="22"/>
              </w:rPr>
              <w:t>Опухоли.</w:t>
            </w:r>
            <w:r>
              <w:rPr>
                <w:spacing w:val="-7"/>
                <w:sz w:val="22"/>
              </w:rPr>
              <w:t> </w:t>
            </w:r>
            <w:r>
              <w:rPr>
                <w:sz w:val="22"/>
              </w:rPr>
              <w:t>Новообразования.</w:t>
            </w:r>
            <w:r>
              <w:rPr>
                <w:spacing w:val="-6"/>
                <w:sz w:val="22"/>
              </w:rPr>
              <w:t> </w:t>
            </w:r>
            <w:r>
              <w:rPr>
                <w:sz w:val="22"/>
              </w:rPr>
              <w:t>Бластомы.</w:t>
            </w:r>
            <w:r>
              <w:rPr>
                <w:spacing w:val="-8"/>
                <w:sz w:val="22"/>
              </w:rPr>
              <w:t> </w:t>
            </w:r>
            <w:r>
              <w:rPr>
                <w:sz w:val="22"/>
              </w:rPr>
              <w:t>Хористомы.</w:t>
            </w:r>
            <w:r>
              <w:rPr>
                <w:spacing w:val="-6"/>
                <w:sz w:val="22"/>
              </w:rPr>
              <w:t> </w:t>
            </w:r>
            <w:r>
              <w:rPr>
                <w:sz w:val="22"/>
              </w:rPr>
              <w:t>Гамартомы.</w:t>
            </w:r>
            <w:r>
              <w:rPr>
                <w:spacing w:val="-6"/>
                <w:sz w:val="22"/>
              </w:rPr>
              <w:t> </w:t>
            </w:r>
            <w:r>
              <w:rPr>
                <w:spacing w:val="-2"/>
                <w:sz w:val="22"/>
              </w:rPr>
              <w:t>Онкология</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007</w:t>
            </w:r>
          </w:p>
        </w:tc>
        <w:tc>
          <w:tcPr>
            <w:tcW w:w="7571" w:type="dxa"/>
            <w:tcBorders>
              <w:right w:val="single" w:sz="4" w:space="0" w:color="000000"/>
            </w:tcBorders>
          </w:tcPr>
          <w:p>
            <w:pPr>
              <w:pStyle w:val="TableParagraph"/>
              <w:spacing w:line="228" w:lineRule="exact"/>
              <w:ind w:left="312"/>
              <w:rPr>
                <w:sz w:val="22"/>
              </w:rPr>
            </w:pPr>
            <w:r>
              <w:rPr>
                <w:sz w:val="22"/>
              </w:rPr>
              <w:t>Пороки</w:t>
            </w:r>
            <w:r>
              <w:rPr>
                <w:spacing w:val="-6"/>
                <w:sz w:val="22"/>
              </w:rPr>
              <w:t> </w:t>
            </w:r>
            <w:r>
              <w:rPr>
                <w:sz w:val="22"/>
              </w:rPr>
              <w:t>развития</w:t>
            </w:r>
            <w:r>
              <w:rPr>
                <w:spacing w:val="-7"/>
                <w:sz w:val="22"/>
              </w:rPr>
              <w:t> </w:t>
            </w:r>
            <w:r>
              <w:rPr>
                <w:sz w:val="22"/>
              </w:rPr>
              <w:t>организма.</w:t>
            </w:r>
            <w:r>
              <w:rPr>
                <w:spacing w:val="-6"/>
                <w:sz w:val="22"/>
              </w:rPr>
              <w:t> </w:t>
            </w:r>
            <w:r>
              <w:rPr>
                <w:sz w:val="22"/>
              </w:rPr>
              <w:t>Физиологические</w:t>
            </w:r>
            <w:r>
              <w:rPr>
                <w:spacing w:val="-5"/>
                <w:sz w:val="22"/>
              </w:rPr>
              <w:t> </w:t>
            </w:r>
            <w:r>
              <w:rPr>
                <w:sz w:val="22"/>
              </w:rPr>
              <w:t>пороки.</w:t>
            </w:r>
            <w:r>
              <w:rPr>
                <w:spacing w:val="-5"/>
                <w:sz w:val="22"/>
              </w:rPr>
              <w:t> </w:t>
            </w:r>
            <w:r>
              <w:rPr>
                <w:spacing w:val="-2"/>
                <w:sz w:val="22"/>
              </w:rPr>
              <w:t>Аномалии</w:t>
            </w:r>
          </w:p>
        </w:tc>
      </w:tr>
      <w:tr>
        <w:trPr>
          <w:trHeight w:val="247" w:hRule="atLeast"/>
        </w:trPr>
        <w:tc>
          <w:tcPr>
            <w:tcW w:w="1444" w:type="dxa"/>
          </w:tcPr>
          <w:p>
            <w:pPr>
              <w:pStyle w:val="TableParagraph"/>
              <w:ind w:left="54"/>
              <w:rPr>
                <w:sz w:val="22"/>
              </w:rPr>
            </w:pPr>
            <w:r>
              <w:rPr>
                <w:spacing w:val="-2"/>
                <w:sz w:val="22"/>
              </w:rPr>
              <w:t>616-</w:t>
            </w:r>
            <w:r>
              <w:rPr>
                <w:spacing w:val="-5"/>
                <w:sz w:val="22"/>
              </w:rPr>
              <w:t>008</w:t>
            </w:r>
          </w:p>
        </w:tc>
        <w:tc>
          <w:tcPr>
            <w:tcW w:w="7571" w:type="dxa"/>
            <w:tcBorders>
              <w:right w:val="single" w:sz="4" w:space="0" w:color="000000"/>
            </w:tcBorders>
          </w:tcPr>
          <w:p>
            <w:pPr>
              <w:pStyle w:val="TableParagraph"/>
              <w:ind w:left="312"/>
              <w:rPr>
                <w:sz w:val="22"/>
              </w:rPr>
            </w:pPr>
            <w:r>
              <w:rPr>
                <w:sz w:val="22"/>
              </w:rPr>
              <w:t>Функциональные</w:t>
            </w:r>
            <w:r>
              <w:rPr>
                <w:spacing w:val="-9"/>
                <w:sz w:val="22"/>
              </w:rPr>
              <w:t> </w:t>
            </w:r>
            <w:r>
              <w:rPr>
                <w:sz w:val="22"/>
              </w:rPr>
              <w:t>расстройства.</w:t>
            </w:r>
            <w:r>
              <w:rPr>
                <w:spacing w:val="-8"/>
                <w:sz w:val="22"/>
              </w:rPr>
              <w:t> </w:t>
            </w:r>
            <w:r>
              <w:rPr>
                <w:sz w:val="22"/>
              </w:rPr>
              <w:t>Расстройства</w:t>
            </w:r>
            <w:r>
              <w:rPr>
                <w:spacing w:val="-9"/>
                <w:sz w:val="22"/>
              </w:rPr>
              <w:t> </w:t>
            </w:r>
            <w:r>
              <w:rPr>
                <w:sz w:val="22"/>
              </w:rPr>
              <w:t>обмена</w:t>
            </w:r>
            <w:r>
              <w:rPr>
                <w:spacing w:val="-8"/>
                <w:sz w:val="22"/>
              </w:rPr>
              <w:t> </w:t>
            </w:r>
            <w:r>
              <w:rPr>
                <w:spacing w:val="-2"/>
                <w:sz w:val="22"/>
              </w:rPr>
              <w:t>веществ</w:t>
            </w:r>
          </w:p>
        </w:tc>
      </w:tr>
      <w:tr>
        <w:trPr>
          <w:trHeight w:val="247" w:hRule="atLeast"/>
        </w:trPr>
        <w:tc>
          <w:tcPr>
            <w:tcW w:w="1444" w:type="dxa"/>
          </w:tcPr>
          <w:p>
            <w:pPr>
              <w:pStyle w:val="TableParagraph"/>
              <w:spacing w:line="228" w:lineRule="exact"/>
              <w:ind w:left="54"/>
              <w:rPr>
                <w:sz w:val="22"/>
              </w:rPr>
            </w:pPr>
            <w:r>
              <w:rPr>
                <w:spacing w:val="-2"/>
                <w:sz w:val="22"/>
              </w:rPr>
              <w:t>616-</w:t>
            </w:r>
            <w:r>
              <w:rPr>
                <w:spacing w:val="-5"/>
                <w:sz w:val="22"/>
              </w:rPr>
              <w:t>009</w:t>
            </w:r>
          </w:p>
        </w:tc>
        <w:tc>
          <w:tcPr>
            <w:tcW w:w="7571" w:type="dxa"/>
            <w:tcBorders>
              <w:right w:val="single" w:sz="4" w:space="0" w:color="000000"/>
            </w:tcBorders>
          </w:tcPr>
          <w:p>
            <w:pPr>
              <w:pStyle w:val="TableParagraph"/>
              <w:spacing w:line="228" w:lineRule="exact"/>
              <w:ind w:left="312"/>
              <w:rPr>
                <w:sz w:val="22"/>
              </w:rPr>
            </w:pPr>
            <w:r>
              <w:rPr>
                <w:sz w:val="22"/>
              </w:rPr>
              <w:t>Нервные</w:t>
            </w:r>
            <w:r>
              <w:rPr>
                <w:spacing w:val="-7"/>
                <w:sz w:val="22"/>
              </w:rPr>
              <w:t> </w:t>
            </w:r>
            <w:r>
              <w:rPr>
                <w:spacing w:val="-2"/>
                <w:sz w:val="22"/>
              </w:rPr>
              <w:t>расстройства</w:t>
            </w:r>
          </w:p>
        </w:tc>
      </w:tr>
      <w:tr>
        <w:trPr>
          <w:trHeight w:val="247" w:hRule="atLeast"/>
        </w:trPr>
        <w:tc>
          <w:tcPr>
            <w:tcW w:w="1444" w:type="dxa"/>
          </w:tcPr>
          <w:p>
            <w:pPr>
              <w:pStyle w:val="TableParagraph"/>
              <w:spacing w:line="228" w:lineRule="exact"/>
              <w:ind w:left="54"/>
              <w:rPr>
                <w:sz w:val="22"/>
              </w:rPr>
            </w:pPr>
            <w:r>
              <w:rPr>
                <w:spacing w:val="-2"/>
                <w:sz w:val="22"/>
              </w:rPr>
              <w:t>616-01/-</w:t>
            </w:r>
            <w:r>
              <w:rPr>
                <w:spacing w:val="-5"/>
                <w:sz w:val="22"/>
              </w:rPr>
              <w:t>099</w:t>
            </w:r>
          </w:p>
        </w:tc>
        <w:tc>
          <w:tcPr>
            <w:tcW w:w="7571" w:type="dxa"/>
            <w:tcBorders>
              <w:right w:val="single" w:sz="4" w:space="0" w:color="000000"/>
            </w:tcBorders>
          </w:tcPr>
          <w:p>
            <w:pPr>
              <w:pStyle w:val="TableParagraph"/>
              <w:spacing w:line="228" w:lineRule="exact"/>
              <w:ind w:left="312"/>
              <w:rPr>
                <w:sz w:val="22"/>
              </w:rPr>
            </w:pPr>
            <w:r>
              <w:rPr>
                <w:sz w:val="22"/>
              </w:rPr>
              <w:t>Общие</w:t>
            </w:r>
            <w:r>
              <w:rPr>
                <w:spacing w:val="-4"/>
                <w:sz w:val="22"/>
              </w:rPr>
              <w:t> </w:t>
            </w:r>
            <w:r>
              <w:rPr>
                <w:sz w:val="22"/>
              </w:rPr>
              <w:t>вопросы</w:t>
            </w:r>
            <w:r>
              <w:rPr>
                <w:spacing w:val="-3"/>
                <w:sz w:val="22"/>
              </w:rPr>
              <w:t> </w:t>
            </w:r>
            <w:r>
              <w:rPr>
                <w:spacing w:val="-2"/>
                <w:sz w:val="22"/>
              </w:rPr>
              <w:t>патологии</w:t>
            </w:r>
          </w:p>
        </w:tc>
      </w:tr>
      <w:tr>
        <w:trPr>
          <w:trHeight w:val="496" w:hRule="atLeast"/>
        </w:trPr>
        <w:tc>
          <w:tcPr>
            <w:tcW w:w="1444" w:type="dxa"/>
          </w:tcPr>
          <w:p>
            <w:pPr>
              <w:pStyle w:val="TableParagraph"/>
              <w:spacing w:line="246" w:lineRule="exact"/>
              <w:ind w:left="54"/>
              <w:rPr>
                <w:sz w:val="22"/>
              </w:rPr>
            </w:pPr>
            <w:r>
              <w:rPr>
                <w:spacing w:val="-2"/>
                <w:sz w:val="22"/>
              </w:rPr>
              <w:t>616-</w:t>
            </w:r>
            <w:r>
              <w:rPr>
                <w:spacing w:val="-5"/>
                <w:sz w:val="22"/>
              </w:rPr>
              <w:t>01</w:t>
            </w:r>
          </w:p>
        </w:tc>
        <w:tc>
          <w:tcPr>
            <w:tcW w:w="7571" w:type="dxa"/>
            <w:tcBorders>
              <w:right w:val="single" w:sz="4" w:space="0" w:color="000000"/>
            </w:tcBorders>
          </w:tcPr>
          <w:p>
            <w:pPr>
              <w:pStyle w:val="TableParagraph"/>
              <w:spacing w:line="244" w:lineRule="exact"/>
              <w:ind w:left="312"/>
              <w:rPr>
                <w:sz w:val="22"/>
              </w:rPr>
            </w:pPr>
            <w:r>
              <w:rPr>
                <w:sz w:val="22"/>
              </w:rPr>
              <w:t>Различные</w:t>
            </w:r>
            <w:r>
              <w:rPr>
                <w:spacing w:val="-4"/>
                <w:sz w:val="22"/>
              </w:rPr>
              <w:t> </w:t>
            </w:r>
            <w:r>
              <w:rPr>
                <w:sz w:val="22"/>
              </w:rPr>
              <w:t>вопросы,</w:t>
            </w:r>
            <w:r>
              <w:rPr>
                <w:spacing w:val="-3"/>
                <w:sz w:val="22"/>
              </w:rPr>
              <w:t> </w:t>
            </w:r>
            <w:r>
              <w:rPr>
                <w:sz w:val="22"/>
              </w:rPr>
              <w:t>относящиеся</w:t>
            </w:r>
            <w:r>
              <w:rPr>
                <w:spacing w:val="-3"/>
                <w:sz w:val="22"/>
              </w:rPr>
              <w:t> </w:t>
            </w:r>
            <w:r>
              <w:rPr>
                <w:sz w:val="22"/>
              </w:rPr>
              <w:t>к</w:t>
            </w:r>
            <w:r>
              <w:rPr>
                <w:spacing w:val="-5"/>
                <w:sz w:val="22"/>
              </w:rPr>
              <w:t> </w:t>
            </w:r>
            <w:r>
              <w:rPr>
                <w:sz w:val="22"/>
              </w:rPr>
              <w:t>болезни,</w:t>
            </w:r>
            <w:r>
              <w:rPr>
                <w:spacing w:val="-3"/>
                <w:sz w:val="22"/>
              </w:rPr>
              <w:t> </w:t>
            </w:r>
            <w:r>
              <w:rPr>
                <w:sz w:val="22"/>
              </w:rPr>
              <w:t>больному</w:t>
            </w:r>
            <w:r>
              <w:rPr>
                <w:spacing w:val="-6"/>
                <w:sz w:val="22"/>
              </w:rPr>
              <w:t> </w:t>
            </w:r>
            <w:r>
              <w:rPr>
                <w:sz w:val="22"/>
              </w:rPr>
              <w:t>и</w:t>
            </w:r>
            <w:r>
              <w:rPr>
                <w:spacing w:val="-3"/>
                <w:sz w:val="22"/>
              </w:rPr>
              <w:t> </w:t>
            </w:r>
            <w:r>
              <w:rPr>
                <w:spacing w:val="-2"/>
                <w:sz w:val="22"/>
              </w:rPr>
              <w:t>врачебному</w:t>
            </w:r>
          </w:p>
          <w:p>
            <w:pPr>
              <w:pStyle w:val="TableParagraph"/>
              <w:spacing w:line="233" w:lineRule="exact"/>
              <w:ind w:left="629"/>
              <w:rPr>
                <w:sz w:val="22"/>
              </w:rPr>
            </w:pPr>
            <w:r>
              <w:rPr>
                <w:spacing w:val="-2"/>
                <w:sz w:val="22"/>
              </w:rPr>
              <w:t>вмешательству</w:t>
            </w:r>
          </w:p>
        </w:tc>
      </w:tr>
      <w:tr>
        <w:trPr>
          <w:trHeight w:val="247" w:hRule="atLeast"/>
        </w:trPr>
        <w:tc>
          <w:tcPr>
            <w:tcW w:w="1444" w:type="dxa"/>
          </w:tcPr>
          <w:p>
            <w:pPr>
              <w:pStyle w:val="TableParagraph"/>
              <w:ind w:left="54"/>
              <w:rPr>
                <w:sz w:val="22"/>
              </w:rPr>
            </w:pPr>
            <w:r>
              <w:rPr>
                <w:spacing w:val="-2"/>
                <w:sz w:val="22"/>
              </w:rPr>
              <w:t>616-</w:t>
            </w:r>
            <w:r>
              <w:rPr>
                <w:spacing w:val="-5"/>
                <w:sz w:val="22"/>
              </w:rPr>
              <w:t>02</w:t>
            </w:r>
          </w:p>
        </w:tc>
        <w:tc>
          <w:tcPr>
            <w:tcW w:w="7571" w:type="dxa"/>
            <w:tcBorders>
              <w:right w:val="single" w:sz="4" w:space="0" w:color="000000"/>
            </w:tcBorders>
          </w:tcPr>
          <w:p>
            <w:pPr>
              <w:pStyle w:val="TableParagraph"/>
              <w:ind w:left="312"/>
              <w:rPr>
                <w:sz w:val="22"/>
              </w:rPr>
            </w:pPr>
            <w:r>
              <w:rPr>
                <w:sz w:val="22"/>
              </w:rPr>
              <w:t>Этиология.</w:t>
            </w:r>
            <w:r>
              <w:rPr>
                <w:spacing w:val="-7"/>
                <w:sz w:val="22"/>
              </w:rPr>
              <w:t> </w:t>
            </w:r>
            <w:r>
              <w:rPr>
                <w:sz w:val="22"/>
              </w:rPr>
              <w:t>Учение</w:t>
            </w:r>
            <w:r>
              <w:rPr>
                <w:spacing w:val="-6"/>
                <w:sz w:val="22"/>
              </w:rPr>
              <w:t> </w:t>
            </w:r>
            <w:r>
              <w:rPr>
                <w:sz w:val="22"/>
              </w:rPr>
              <w:t>о</w:t>
            </w:r>
            <w:r>
              <w:rPr>
                <w:spacing w:val="-6"/>
                <w:sz w:val="22"/>
              </w:rPr>
              <w:t> </w:t>
            </w:r>
            <w:r>
              <w:rPr>
                <w:sz w:val="22"/>
              </w:rPr>
              <w:t>причинах</w:t>
            </w:r>
            <w:r>
              <w:rPr>
                <w:spacing w:val="-6"/>
                <w:sz w:val="22"/>
              </w:rPr>
              <w:t> </w:t>
            </w:r>
            <w:r>
              <w:rPr>
                <w:spacing w:val="-2"/>
                <w:sz w:val="22"/>
              </w:rPr>
              <w:t>болезней</w:t>
            </w:r>
          </w:p>
        </w:tc>
      </w:tr>
      <w:tr>
        <w:trPr>
          <w:trHeight w:val="494" w:hRule="atLeast"/>
        </w:trPr>
        <w:tc>
          <w:tcPr>
            <w:tcW w:w="1444" w:type="dxa"/>
          </w:tcPr>
          <w:p>
            <w:pPr>
              <w:pStyle w:val="TableParagraph"/>
              <w:spacing w:line="246" w:lineRule="exact"/>
              <w:ind w:left="54"/>
              <w:rPr>
                <w:sz w:val="22"/>
              </w:rPr>
            </w:pPr>
            <w:r>
              <w:rPr>
                <w:spacing w:val="-2"/>
                <w:sz w:val="22"/>
              </w:rPr>
              <w:t>616-</w:t>
            </w:r>
            <w:r>
              <w:rPr>
                <w:spacing w:val="-5"/>
                <w:sz w:val="22"/>
              </w:rPr>
              <w:t>03</w:t>
            </w:r>
          </w:p>
        </w:tc>
        <w:tc>
          <w:tcPr>
            <w:tcW w:w="7571" w:type="dxa"/>
            <w:tcBorders>
              <w:right w:val="single" w:sz="4" w:space="0" w:color="000000"/>
            </w:tcBorders>
          </w:tcPr>
          <w:p>
            <w:pPr>
              <w:pStyle w:val="TableParagraph"/>
              <w:spacing w:line="248" w:lineRule="exact"/>
              <w:ind w:left="629" w:hanging="317"/>
              <w:rPr>
                <w:sz w:val="22"/>
              </w:rPr>
            </w:pPr>
            <w:r>
              <w:rPr>
                <w:sz w:val="22"/>
              </w:rPr>
              <w:t>Различные</w:t>
            </w:r>
            <w:r>
              <w:rPr>
                <w:spacing w:val="-8"/>
                <w:sz w:val="22"/>
              </w:rPr>
              <w:t> </w:t>
            </w:r>
            <w:r>
              <w:rPr>
                <w:sz w:val="22"/>
              </w:rPr>
              <w:t>формы</w:t>
            </w:r>
            <w:r>
              <w:rPr>
                <w:spacing w:val="-6"/>
                <w:sz w:val="22"/>
              </w:rPr>
              <w:t> </w:t>
            </w:r>
            <w:r>
              <w:rPr>
                <w:sz w:val="22"/>
              </w:rPr>
              <w:t>заболеваний,</w:t>
            </w:r>
            <w:r>
              <w:rPr>
                <w:spacing w:val="-6"/>
                <w:sz w:val="22"/>
              </w:rPr>
              <w:t> </w:t>
            </w:r>
            <w:r>
              <w:rPr>
                <w:sz w:val="22"/>
              </w:rPr>
              <w:t>методы</w:t>
            </w:r>
            <w:r>
              <w:rPr>
                <w:spacing w:val="-6"/>
                <w:sz w:val="22"/>
              </w:rPr>
              <w:t> </w:t>
            </w:r>
            <w:r>
              <w:rPr>
                <w:sz w:val="22"/>
              </w:rPr>
              <w:t>их</w:t>
            </w:r>
            <w:r>
              <w:rPr>
                <w:spacing w:val="-9"/>
                <w:sz w:val="22"/>
              </w:rPr>
              <w:t> </w:t>
            </w:r>
            <w:r>
              <w:rPr>
                <w:sz w:val="22"/>
              </w:rPr>
              <w:t>лечения,</w:t>
            </w:r>
            <w:r>
              <w:rPr>
                <w:spacing w:val="-6"/>
                <w:sz w:val="22"/>
              </w:rPr>
              <w:t> </w:t>
            </w:r>
            <w:r>
              <w:rPr>
                <w:sz w:val="22"/>
              </w:rPr>
              <w:t>применения лекарственных средств</w:t>
            </w:r>
          </w:p>
        </w:tc>
      </w:tr>
      <w:tr>
        <w:trPr>
          <w:trHeight w:val="246" w:hRule="atLeast"/>
        </w:trPr>
        <w:tc>
          <w:tcPr>
            <w:tcW w:w="1444" w:type="dxa"/>
          </w:tcPr>
          <w:p>
            <w:pPr>
              <w:pStyle w:val="TableParagraph"/>
              <w:ind w:left="54"/>
              <w:rPr>
                <w:sz w:val="22"/>
              </w:rPr>
            </w:pPr>
            <w:r>
              <w:rPr>
                <w:spacing w:val="-2"/>
                <w:sz w:val="22"/>
              </w:rPr>
              <w:t>616-</w:t>
            </w:r>
            <w:r>
              <w:rPr>
                <w:spacing w:val="-5"/>
                <w:sz w:val="22"/>
              </w:rPr>
              <w:t>05</w:t>
            </w:r>
          </w:p>
        </w:tc>
        <w:tc>
          <w:tcPr>
            <w:tcW w:w="7571" w:type="dxa"/>
            <w:tcBorders>
              <w:right w:val="single" w:sz="4" w:space="0" w:color="000000"/>
            </w:tcBorders>
          </w:tcPr>
          <w:p>
            <w:pPr>
              <w:pStyle w:val="TableParagraph"/>
              <w:ind w:left="312"/>
              <w:rPr>
                <w:sz w:val="22"/>
              </w:rPr>
            </w:pPr>
            <w:r>
              <w:rPr>
                <w:sz w:val="22"/>
              </w:rPr>
              <w:t>Лица</w:t>
            </w:r>
            <w:r>
              <w:rPr>
                <w:spacing w:val="-6"/>
                <w:sz w:val="22"/>
              </w:rPr>
              <w:t> </w:t>
            </w:r>
            <w:r>
              <w:rPr>
                <w:sz w:val="22"/>
              </w:rPr>
              <w:t>и</w:t>
            </w:r>
            <w:r>
              <w:rPr>
                <w:spacing w:val="-5"/>
                <w:sz w:val="22"/>
              </w:rPr>
              <w:t> </w:t>
            </w:r>
            <w:r>
              <w:rPr>
                <w:sz w:val="22"/>
              </w:rPr>
              <w:t>личные</w:t>
            </w:r>
            <w:r>
              <w:rPr>
                <w:spacing w:val="-5"/>
                <w:sz w:val="22"/>
              </w:rPr>
              <w:t> </w:t>
            </w:r>
            <w:r>
              <w:rPr>
                <w:sz w:val="22"/>
              </w:rPr>
              <w:t>характеристики</w:t>
            </w:r>
            <w:r>
              <w:rPr>
                <w:spacing w:val="-5"/>
                <w:sz w:val="22"/>
              </w:rPr>
              <w:t> </w:t>
            </w:r>
            <w:r>
              <w:rPr>
                <w:sz w:val="22"/>
              </w:rPr>
              <w:t>в</w:t>
            </w:r>
            <w:r>
              <w:rPr>
                <w:spacing w:val="-6"/>
                <w:sz w:val="22"/>
              </w:rPr>
              <w:t> </w:t>
            </w:r>
            <w:r>
              <w:rPr>
                <w:sz w:val="22"/>
              </w:rPr>
              <w:t>патологии.</w:t>
            </w:r>
            <w:r>
              <w:rPr>
                <w:spacing w:val="-5"/>
                <w:sz w:val="22"/>
              </w:rPr>
              <w:t> </w:t>
            </w:r>
            <w:r>
              <w:rPr>
                <w:sz w:val="22"/>
              </w:rPr>
              <w:t>Характеристики</w:t>
            </w:r>
            <w:r>
              <w:rPr>
                <w:spacing w:val="-5"/>
                <w:sz w:val="22"/>
              </w:rPr>
              <w:t> </w:t>
            </w:r>
            <w:r>
              <w:rPr>
                <w:spacing w:val="-2"/>
                <w:sz w:val="22"/>
              </w:rPr>
              <w:t>пациентов</w:t>
            </w:r>
          </w:p>
        </w:tc>
      </w:tr>
      <w:tr>
        <w:trPr>
          <w:trHeight w:val="248" w:hRule="atLeast"/>
        </w:trPr>
        <w:tc>
          <w:tcPr>
            <w:tcW w:w="1444" w:type="dxa"/>
          </w:tcPr>
          <w:p>
            <w:pPr>
              <w:pStyle w:val="TableParagraph"/>
              <w:spacing w:line="228" w:lineRule="exact"/>
              <w:ind w:left="54"/>
              <w:rPr>
                <w:sz w:val="22"/>
              </w:rPr>
            </w:pPr>
            <w:r>
              <w:rPr>
                <w:spacing w:val="-2"/>
                <w:sz w:val="22"/>
              </w:rPr>
              <w:t>616-053.2</w:t>
            </w:r>
          </w:p>
        </w:tc>
        <w:tc>
          <w:tcPr>
            <w:tcW w:w="7571" w:type="dxa"/>
            <w:tcBorders>
              <w:right w:val="single" w:sz="4" w:space="0" w:color="000000"/>
            </w:tcBorders>
          </w:tcPr>
          <w:p>
            <w:pPr>
              <w:pStyle w:val="TableParagraph"/>
              <w:spacing w:line="228" w:lineRule="exact"/>
              <w:ind w:left="312"/>
              <w:rPr>
                <w:sz w:val="22"/>
              </w:rPr>
            </w:pPr>
            <w:r>
              <w:rPr>
                <w:sz w:val="22"/>
              </w:rPr>
              <w:t>Педиатрия.</w:t>
            </w:r>
            <w:r>
              <w:rPr>
                <w:spacing w:val="-7"/>
                <w:sz w:val="22"/>
              </w:rPr>
              <w:t> </w:t>
            </w:r>
            <w:r>
              <w:rPr>
                <w:sz w:val="22"/>
              </w:rPr>
              <w:t>Болезни</w:t>
            </w:r>
            <w:r>
              <w:rPr>
                <w:spacing w:val="-7"/>
                <w:sz w:val="22"/>
              </w:rPr>
              <w:t> </w:t>
            </w:r>
            <w:r>
              <w:rPr>
                <w:sz w:val="22"/>
              </w:rPr>
              <w:t>детского</w:t>
            </w:r>
            <w:r>
              <w:rPr>
                <w:spacing w:val="-7"/>
                <w:sz w:val="22"/>
              </w:rPr>
              <w:t> </w:t>
            </w:r>
            <w:r>
              <w:rPr>
                <w:spacing w:val="-2"/>
                <w:sz w:val="22"/>
              </w:rPr>
              <w:t>возраста</w:t>
            </w:r>
          </w:p>
        </w:tc>
      </w:tr>
      <w:tr>
        <w:trPr>
          <w:trHeight w:val="991" w:hRule="atLeast"/>
        </w:trPr>
        <w:tc>
          <w:tcPr>
            <w:tcW w:w="1444" w:type="dxa"/>
          </w:tcPr>
          <w:p>
            <w:pPr>
              <w:pStyle w:val="TableParagraph"/>
              <w:spacing w:line="246" w:lineRule="exact"/>
              <w:ind w:left="54"/>
              <w:rPr>
                <w:sz w:val="22"/>
              </w:rPr>
            </w:pPr>
            <w:r>
              <w:rPr>
                <w:spacing w:val="-2"/>
                <w:sz w:val="22"/>
              </w:rPr>
              <w:t>616-</w:t>
            </w:r>
            <w:r>
              <w:rPr>
                <w:spacing w:val="-5"/>
                <w:sz w:val="22"/>
              </w:rPr>
              <w:t>06</w:t>
            </w:r>
          </w:p>
        </w:tc>
        <w:tc>
          <w:tcPr>
            <w:tcW w:w="7571" w:type="dxa"/>
            <w:tcBorders>
              <w:right w:val="single" w:sz="4" w:space="0" w:color="000000"/>
            </w:tcBorders>
          </w:tcPr>
          <w:p>
            <w:pPr>
              <w:pStyle w:val="TableParagraph"/>
              <w:spacing w:line="235" w:lineRule="auto"/>
              <w:ind w:left="629" w:hanging="317"/>
              <w:rPr>
                <w:sz w:val="22"/>
              </w:rPr>
            </w:pPr>
            <w:r>
              <w:rPr>
                <w:sz w:val="22"/>
              </w:rPr>
              <w:t>Осложнения.</w:t>
            </w:r>
            <w:r>
              <w:rPr>
                <w:spacing w:val="-9"/>
                <w:sz w:val="22"/>
              </w:rPr>
              <w:t> </w:t>
            </w:r>
            <w:r>
              <w:rPr>
                <w:sz w:val="22"/>
              </w:rPr>
              <w:t>Последствия.</w:t>
            </w:r>
            <w:r>
              <w:rPr>
                <w:spacing w:val="-9"/>
                <w:sz w:val="22"/>
              </w:rPr>
              <w:t> </w:t>
            </w:r>
            <w:r>
              <w:rPr>
                <w:sz w:val="22"/>
              </w:rPr>
              <w:t>Одновременное</w:t>
            </w:r>
            <w:r>
              <w:rPr>
                <w:spacing w:val="-9"/>
                <w:sz w:val="22"/>
              </w:rPr>
              <w:t> </w:t>
            </w:r>
            <w:r>
              <w:rPr>
                <w:sz w:val="22"/>
              </w:rPr>
              <w:t>существование</w:t>
            </w:r>
            <w:r>
              <w:rPr>
                <w:spacing w:val="-9"/>
                <w:sz w:val="22"/>
              </w:rPr>
              <w:t> </w:t>
            </w:r>
            <w:r>
              <w:rPr>
                <w:sz w:val="22"/>
              </w:rPr>
              <w:t>нескольких заболеваний. Их взаимосвязь. Предшествующие заболевания.</w:t>
            </w:r>
          </w:p>
          <w:p>
            <w:pPr>
              <w:pStyle w:val="TableParagraph"/>
              <w:spacing w:line="250" w:lineRule="exact"/>
              <w:ind w:left="629"/>
              <w:rPr>
                <w:sz w:val="22"/>
              </w:rPr>
            </w:pPr>
            <w:r>
              <w:rPr>
                <w:sz w:val="22"/>
              </w:rPr>
              <w:t>Предшествующее</w:t>
            </w:r>
            <w:r>
              <w:rPr>
                <w:spacing w:val="-8"/>
                <w:sz w:val="22"/>
              </w:rPr>
              <w:t> </w:t>
            </w:r>
            <w:r>
              <w:rPr>
                <w:sz w:val="22"/>
              </w:rPr>
              <w:t>состояние</w:t>
            </w:r>
            <w:r>
              <w:rPr>
                <w:spacing w:val="-8"/>
                <w:sz w:val="22"/>
              </w:rPr>
              <w:t> </w:t>
            </w:r>
            <w:r>
              <w:rPr>
                <w:sz w:val="22"/>
              </w:rPr>
              <w:t>здоровья.</w:t>
            </w:r>
            <w:r>
              <w:rPr>
                <w:spacing w:val="-8"/>
                <w:sz w:val="22"/>
              </w:rPr>
              <w:t> </w:t>
            </w:r>
            <w:r>
              <w:rPr>
                <w:sz w:val="22"/>
              </w:rPr>
              <w:t>Антагонизм</w:t>
            </w:r>
            <w:r>
              <w:rPr>
                <w:spacing w:val="-8"/>
                <w:sz w:val="22"/>
              </w:rPr>
              <w:t> </w:t>
            </w:r>
            <w:r>
              <w:rPr>
                <w:sz w:val="22"/>
              </w:rPr>
              <w:t>между</w:t>
            </w:r>
            <w:r>
              <w:rPr>
                <w:spacing w:val="-10"/>
                <w:sz w:val="22"/>
              </w:rPr>
              <w:t> </w:t>
            </w:r>
            <w:r>
              <w:rPr>
                <w:sz w:val="22"/>
              </w:rPr>
              <w:t>двумя </w:t>
            </w:r>
            <w:r>
              <w:rPr>
                <w:spacing w:val="-2"/>
                <w:sz w:val="22"/>
              </w:rPr>
              <w:t>заболеваниями</w:t>
            </w:r>
          </w:p>
        </w:tc>
      </w:tr>
      <w:tr>
        <w:trPr>
          <w:trHeight w:val="489" w:hRule="atLeast"/>
        </w:trPr>
        <w:tc>
          <w:tcPr>
            <w:tcW w:w="1444" w:type="dxa"/>
          </w:tcPr>
          <w:p>
            <w:pPr>
              <w:pStyle w:val="TableParagraph"/>
              <w:spacing w:line="241" w:lineRule="exact"/>
              <w:ind w:left="54"/>
              <w:rPr>
                <w:sz w:val="22"/>
              </w:rPr>
            </w:pPr>
            <w:r>
              <w:rPr>
                <w:spacing w:val="-2"/>
                <w:sz w:val="22"/>
              </w:rPr>
              <w:t>616-</w:t>
            </w:r>
            <w:r>
              <w:rPr>
                <w:spacing w:val="-5"/>
                <w:sz w:val="22"/>
              </w:rPr>
              <w:t>07</w:t>
            </w:r>
          </w:p>
        </w:tc>
        <w:tc>
          <w:tcPr>
            <w:tcW w:w="7571" w:type="dxa"/>
            <w:tcBorders>
              <w:right w:val="single" w:sz="4" w:space="0" w:color="000000"/>
            </w:tcBorders>
          </w:tcPr>
          <w:p>
            <w:pPr>
              <w:pStyle w:val="TableParagraph"/>
              <w:spacing w:line="238" w:lineRule="exact"/>
              <w:ind w:left="312"/>
              <w:rPr>
                <w:sz w:val="22"/>
              </w:rPr>
            </w:pPr>
            <w:r>
              <w:rPr>
                <w:sz w:val="22"/>
              </w:rPr>
              <w:t>Семиология.</w:t>
            </w:r>
            <w:r>
              <w:rPr>
                <w:spacing w:val="-7"/>
                <w:sz w:val="22"/>
              </w:rPr>
              <w:t> </w:t>
            </w:r>
            <w:r>
              <w:rPr>
                <w:sz w:val="22"/>
              </w:rPr>
              <w:t>Симптоматология.</w:t>
            </w:r>
            <w:r>
              <w:rPr>
                <w:spacing w:val="-6"/>
                <w:sz w:val="22"/>
              </w:rPr>
              <w:t> </w:t>
            </w:r>
            <w:r>
              <w:rPr>
                <w:sz w:val="22"/>
              </w:rPr>
              <w:t>Признаки</w:t>
            </w:r>
            <w:r>
              <w:rPr>
                <w:spacing w:val="-6"/>
                <w:sz w:val="22"/>
              </w:rPr>
              <w:t> </w:t>
            </w:r>
            <w:r>
              <w:rPr>
                <w:sz w:val="22"/>
              </w:rPr>
              <w:t>и</w:t>
            </w:r>
            <w:r>
              <w:rPr>
                <w:spacing w:val="-8"/>
                <w:sz w:val="22"/>
              </w:rPr>
              <w:t> </w:t>
            </w:r>
            <w:r>
              <w:rPr>
                <w:sz w:val="22"/>
              </w:rPr>
              <w:t>симптомы</w:t>
            </w:r>
            <w:r>
              <w:rPr>
                <w:spacing w:val="-6"/>
                <w:sz w:val="22"/>
              </w:rPr>
              <w:t> </w:t>
            </w:r>
            <w:r>
              <w:rPr>
                <w:spacing w:val="-2"/>
                <w:sz w:val="22"/>
              </w:rPr>
              <w:t>заболеваний.</w:t>
            </w:r>
          </w:p>
          <w:p>
            <w:pPr>
              <w:pStyle w:val="TableParagraph"/>
              <w:spacing w:line="232" w:lineRule="exact"/>
              <w:ind w:left="629"/>
              <w:rPr>
                <w:sz w:val="22"/>
              </w:rPr>
            </w:pPr>
            <w:r>
              <w:rPr>
                <w:sz w:val="22"/>
              </w:rPr>
              <w:t>Исследование.</w:t>
            </w:r>
            <w:r>
              <w:rPr>
                <w:spacing w:val="-11"/>
                <w:sz w:val="22"/>
              </w:rPr>
              <w:t> </w:t>
            </w:r>
            <w:r>
              <w:rPr>
                <w:sz w:val="22"/>
              </w:rPr>
              <w:t>Диагностика.</w:t>
            </w:r>
            <w:r>
              <w:rPr>
                <w:spacing w:val="-11"/>
                <w:sz w:val="22"/>
              </w:rPr>
              <w:t> </w:t>
            </w:r>
            <w:r>
              <w:rPr>
                <w:spacing w:val="-2"/>
                <w:sz w:val="22"/>
              </w:rPr>
              <w:t>Пропедевтика</w:t>
            </w:r>
          </w:p>
        </w:tc>
      </w:tr>
      <w:tr>
        <w:trPr>
          <w:trHeight w:val="247" w:hRule="atLeast"/>
        </w:trPr>
        <w:tc>
          <w:tcPr>
            <w:tcW w:w="1444" w:type="dxa"/>
          </w:tcPr>
          <w:p>
            <w:pPr>
              <w:pStyle w:val="TableParagraph"/>
              <w:ind w:left="54"/>
              <w:rPr>
                <w:sz w:val="22"/>
              </w:rPr>
            </w:pPr>
            <w:r>
              <w:rPr>
                <w:spacing w:val="-2"/>
                <w:sz w:val="22"/>
              </w:rPr>
              <w:t>616-</w:t>
            </w:r>
            <w:r>
              <w:rPr>
                <w:spacing w:val="-5"/>
                <w:sz w:val="22"/>
              </w:rPr>
              <w:t>08</w:t>
            </w:r>
          </w:p>
        </w:tc>
        <w:tc>
          <w:tcPr>
            <w:tcW w:w="7571" w:type="dxa"/>
            <w:tcBorders>
              <w:right w:val="single" w:sz="4" w:space="0" w:color="000000"/>
            </w:tcBorders>
          </w:tcPr>
          <w:p>
            <w:pPr>
              <w:pStyle w:val="TableParagraph"/>
              <w:ind w:left="312"/>
              <w:rPr>
                <w:sz w:val="22"/>
              </w:rPr>
            </w:pPr>
            <w:r>
              <w:rPr>
                <w:spacing w:val="-2"/>
                <w:sz w:val="22"/>
              </w:rPr>
              <w:t>Лечение</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085</w:t>
            </w:r>
          </w:p>
        </w:tc>
        <w:tc>
          <w:tcPr>
            <w:tcW w:w="7571" w:type="dxa"/>
            <w:tcBorders>
              <w:right w:val="single" w:sz="4" w:space="0" w:color="000000"/>
            </w:tcBorders>
          </w:tcPr>
          <w:p>
            <w:pPr>
              <w:pStyle w:val="TableParagraph"/>
              <w:spacing w:line="228" w:lineRule="exact"/>
              <w:ind w:left="312"/>
              <w:rPr>
                <w:sz w:val="22"/>
              </w:rPr>
            </w:pPr>
            <w:r>
              <w:rPr>
                <w:sz w:val="22"/>
              </w:rPr>
              <w:t>Терапия.</w:t>
            </w:r>
            <w:r>
              <w:rPr>
                <w:spacing w:val="-12"/>
                <w:sz w:val="22"/>
              </w:rPr>
              <w:t> </w:t>
            </w:r>
            <w:r>
              <w:rPr>
                <w:sz w:val="22"/>
              </w:rPr>
              <w:t>Терапевтические</w:t>
            </w:r>
            <w:r>
              <w:rPr>
                <w:spacing w:val="-9"/>
                <w:sz w:val="22"/>
              </w:rPr>
              <w:t> </w:t>
            </w:r>
            <w:r>
              <w:rPr>
                <w:sz w:val="22"/>
              </w:rPr>
              <w:t>мероприятия.</w:t>
            </w:r>
            <w:r>
              <w:rPr>
                <w:spacing w:val="-8"/>
                <w:sz w:val="22"/>
              </w:rPr>
              <w:t> </w:t>
            </w:r>
            <w:r>
              <w:rPr>
                <w:spacing w:val="-2"/>
                <w:sz w:val="22"/>
              </w:rPr>
              <w:t>Фармакология</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089</w:t>
            </w:r>
          </w:p>
        </w:tc>
        <w:tc>
          <w:tcPr>
            <w:tcW w:w="7571" w:type="dxa"/>
            <w:tcBorders>
              <w:right w:val="single" w:sz="4" w:space="0" w:color="000000"/>
            </w:tcBorders>
          </w:tcPr>
          <w:p>
            <w:pPr>
              <w:pStyle w:val="TableParagraph"/>
              <w:spacing w:line="228" w:lineRule="exact"/>
              <w:ind w:left="312"/>
              <w:rPr>
                <w:sz w:val="22"/>
              </w:rPr>
            </w:pPr>
            <w:r>
              <w:rPr>
                <w:sz w:val="22"/>
              </w:rPr>
              <w:t>Оперативное</w:t>
            </w:r>
            <w:r>
              <w:rPr>
                <w:spacing w:val="-10"/>
                <w:sz w:val="22"/>
              </w:rPr>
              <w:t> </w:t>
            </w:r>
            <w:r>
              <w:rPr>
                <w:spacing w:val="-2"/>
                <w:sz w:val="22"/>
              </w:rPr>
              <w:t>лечение</w:t>
            </w:r>
          </w:p>
        </w:tc>
      </w:tr>
      <w:tr>
        <w:trPr>
          <w:trHeight w:val="247" w:hRule="atLeast"/>
        </w:trPr>
        <w:tc>
          <w:tcPr>
            <w:tcW w:w="1444" w:type="dxa"/>
          </w:tcPr>
          <w:p>
            <w:pPr>
              <w:pStyle w:val="TableParagraph"/>
              <w:ind w:left="54"/>
              <w:rPr>
                <w:sz w:val="22"/>
              </w:rPr>
            </w:pPr>
            <w:r>
              <w:rPr>
                <w:spacing w:val="-2"/>
                <w:sz w:val="22"/>
              </w:rPr>
              <w:t>616-</w:t>
            </w:r>
            <w:r>
              <w:rPr>
                <w:spacing w:val="-5"/>
                <w:sz w:val="22"/>
              </w:rPr>
              <w:t>091</w:t>
            </w:r>
          </w:p>
        </w:tc>
        <w:tc>
          <w:tcPr>
            <w:tcW w:w="7571" w:type="dxa"/>
            <w:tcBorders>
              <w:right w:val="single" w:sz="4" w:space="0" w:color="000000"/>
            </w:tcBorders>
          </w:tcPr>
          <w:p>
            <w:pPr>
              <w:pStyle w:val="TableParagraph"/>
              <w:ind w:left="312"/>
              <w:rPr>
                <w:sz w:val="22"/>
              </w:rPr>
            </w:pPr>
            <w:r>
              <w:rPr>
                <w:sz w:val="22"/>
              </w:rPr>
              <w:t>Патологическая</w:t>
            </w:r>
            <w:r>
              <w:rPr>
                <w:spacing w:val="-10"/>
                <w:sz w:val="22"/>
              </w:rPr>
              <w:t> </w:t>
            </w:r>
            <w:r>
              <w:rPr>
                <w:spacing w:val="-2"/>
                <w:sz w:val="22"/>
              </w:rPr>
              <w:t>анатомия</w:t>
            </w:r>
          </w:p>
        </w:tc>
      </w:tr>
      <w:tr>
        <w:trPr>
          <w:trHeight w:val="494" w:hRule="atLeast"/>
        </w:trPr>
        <w:tc>
          <w:tcPr>
            <w:tcW w:w="1444" w:type="dxa"/>
          </w:tcPr>
          <w:p>
            <w:pPr>
              <w:pStyle w:val="TableParagraph"/>
              <w:spacing w:line="246" w:lineRule="exact"/>
              <w:ind w:left="54"/>
              <w:rPr>
                <w:sz w:val="22"/>
              </w:rPr>
            </w:pPr>
            <w:r>
              <w:rPr>
                <w:spacing w:val="-2"/>
                <w:sz w:val="22"/>
              </w:rPr>
              <w:t>616-</w:t>
            </w:r>
            <w:r>
              <w:rPr>
                <w:spacing w:val="-5"/>
                <w:sz w:val="22"/>
              </w:rPr>
              <w:t>092</w:t>
            </w:r>
          </w:p>
        </w:tc>
        <w:tc>
          <w:tcPr>
            <w:tcW w:w="7571" w:type="dxa"/>
            <w:tcBorders>
              <w:right w:val="single" w:sz="4" w:space="0" w:color="000000"/>
            </w:tcBorders>
          </w:tcPr>
          <w:p>
            <w:pPr>
              <w:pStyle w:val="TableParagraph"/>
              <w:spacing w:line="243" w:lineRule="exact"/>
              <w:ind w:left="312"/>
              <w:rPr>
                <w:sz w:val="22"/>
              </w:rPr>
            </w:pPr>
            <w:r>
              <w:rPr>
                <w:sz w:val="22"/>
              </w:rPr>
              <w:t>Патологическая</w:t>
            </w:r>
            <w:r>
              <w:rPr>
                <w:spacing w:val="-13"/>
                <w:sz w:val="22"/>
              </w:rPr>
              <w:t> </w:t>
            </w:r>
            <w:r>
              <w:rPr>
                <w:sz w:val="22"/>
              </w:rPr>
              <w:t>физиология.</w:t>
            </w:r>
            <w:r>
              <w:rPr>
                <w:spacing w:val="-7"/>
                <w:sz w:val="22"/>
              </w:rPr>
              <w:t> </w:t>
            </w:r>
            <w:r>
              <w:rPr>
                <w:sz w:val="22"/>
              </w:rPr>
              <w:t>Формы</w:t>
            </w:r>
            <w:r>
              <w:rPr>
                <w:spacing w:val="-8"/>
                <w:sz w:val="22"/>
              </w:rPr>
              <w:t> </w:t>
            </w:r>
            <w:r>
              <w:rPr>
                <w:sz w:val="22"/>
              </w:rPr>
              <w:t>развития</w:t>
            </w:r>
            <w:r>
              <w:rPr>
                <w:spacing w:val="-9"/>
                <w:sz w:val="22"/>
              </w:rPr>
              <w:t> </w:t>
            </w:r>
            <w:r>
              <w:rPr>
                <w:sz w:val="22"/>
              </w:rPr>
              <w:t>заболеваний.</w:t>
            </w:r>
            <w:r>
              <w:rPr>
                <w:spacing w:val="-7"/>
                <w:sz w:val="22"/>
              </w:rPr>
              <w:t> </w:t>
            </w:r>
            <w:r>
              <w:rPr>
                <w:spacing w:val="-2"/>
                <w:sz w:val="22"/>
              </w:rPr>
              <w:t>Патогенез.</w:t>
            </w:r>
          </w:p>
          <w:p>
            <w:pPr>
              <w:pStyle w:val="TableParagraph"/>
              <w:spacing w:line="232" w:lineRule="exact"/>
              <w:ind w:left="629"/>
              <w:rPr>
                <w:sz w:val="22"/>
              </w:rPr>
            </w:pPr>
            <w:r>
              <w:rPr>
                <w:sz w:val="22"/>
              </w:rPr>
              <w:t>Учение</w:t>
            </w:r>
            <w:r>
              <w:rPr>
                <w:spacing w:val="-6"/>
                <w:sz w:val="22"/>
              </w:rPr>
              <w:t> </w:t>
            </w:r>
            <w:r>
              <w:rPr>
                <w:sz w:val="22"/>
              </w:rPr>
              <w:t>о</w:t>
            </w:r>
            <w:r>
              <w:rPr>
                <w:spacing w:val="-5"/>
                <w:sz w:val="22"/>
              </w:rPr>
              <w:t> </w:t>
            </w:r>
            <w:r>
              <w:rPr>
                <w:sz w:val="22"/>
              </w:rPr>
              <w:t>происхождении</w:t>
            </w:r>
            <w:r>
              <w:rPr>
                <w:spacing w:val="-7"/>
                <w:sz w:val="22"/>
              </w:rPr>
              <w:t> </w:t>
            </w:r>
            <w:r>
              <w:rPr>
                <w:spacing w:val="-2"/>
                <w:sz w:val="22"/>
              </w:rPr>
              <w:t>заболеваний</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093</w:t>
            </w:r>
          </w:p>
        </w:tc>
        <w:tc>
          <w:tcPr>
            <w:tcW w:w="7571" w:type="dxa"/>
            <w:tcBorders>
              <w:right w:val="single" w:sz="4" w:space="0" w:color="000000"/>
            </w:tcBorders>
          </w:tcPr>
          <w:p>
            <w:pPr>
              <w:pStyle w:val="TableParagraph"/>
              <w:spacing w:line="228" w:lineRule="exact"/>
              <w:ind w:left="312"/>
              <w:rPr>
                <w:sz w:val="22"/>
              </w:rPr>
            </w:pPr>
            <w:r>
              <w:rPr>
                <w:sz w:val="22"/>
              </w:rPr>
              <w:t>Техника</w:t>
            </w:r>
            <w:r>
              <w:rPr>
                <w:spacing w:val="-10"/>
                <w:sz w:val="22"/>
              </w:rPr>
              <w:t> </w:t>
            </w:r>
            <w:r>
              <w:rPr>
                <w:sz w:val="22"/>
              </w:rPr>
              <w:t>микробиологических</w:t>
            </w:r>
            <w:r>
              <w:rPr>
                <w:spacing w:val="-10"/>
                <w:sz w:val="22"/>
              </w:rPr>
              <w:t> </w:t>
            </w:r>
            <w:r>
              <w:rPr>
                <w:spacing w:val="-2"/>
                <w:sz w:val="22"/>
              </w:rPr>
              <w:t>исследований</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094</w:t>
            </w:r>
          </w:p>
        </w:tc>
        <w:tc>
          <w:tcPr>
            <w:tcW w:w="7571" w:type="dxa"/>
            <w:tcBorders>
              <w:right w:val="single" w:sz="4" w:space="0" w:color="000000"/>
            </w:tcBorders>
          </w:tcPr>
          <w:p>
            <w:pPr>
              <w:pStyle w:val="TableParagraph"/>
              <w:spacing w:line="228" w:lineRule="exact"/>
              <w:ind w:left="312"/>
              <w:rPr>
                <w:sz w:val="22"/>
              </w:rPr>
            </w:pPr>
            <w:r>
              <w:rPr>
                <w:sz w:val="22"/>
              </w:rPr>
              <w:t>Морфология</w:t>
            </w:r>
            <w:r>
              <w:rPr>
                <w:spacing w:val="-9"/>
                <w:sz w:val="22"/>
              </w:rPr>
              <w:t> </w:t>
            </w:r>
            <w:r>
              <w:rPr>
                <w:sz w:val="22"/>
              </w:rPr>
              <w:t>микроорганизмов</w:t>
            </w:r>
            <w:r>
              <w:rPr>
                <w:spacing w:val="-9"/>
                <w:sz w:val="22"/>
              </w:rPr>
              <w:t> </w:t>
            </w:r>
            <w:r>
              <w:rPr>
                <w:sz w:val="22"/>
              </w:rPr>
              <w:t>и</w:t>
            </w:r>
            <w:r>
              <w:rPr>
                <w:spacing w:val="-6"/>
                <w:sz w:val="22"/>
              </w:rPr>
              <w:t> </w:t>
            </w:r>
            <w:r>
              <w:rPr>
                <w:spacing w:val="-2"/>
                <w:sz w:val="22"/>
              </w:rPr>
              <w:t>паразитов</w:t>
            </w:r>
          </w:p>
        </w:tc>
      </w:tr>
      <w:tr>
        <w:trPr>
          <w:trHeight w:val="247" w:hRule="atLeast"/>
        </w:trPr>
        <w:tc>
          <w:tcPr>
            <w:tcW w:w="1444" w:type="dxa"/>
          </w:tcPr>
          <w:p>
            <w:pPr>
              <w:pStyle w:val="TableParagraph"/>
              <w:ind w:left="54"/>
              <w:rPr>
                <w:sz w:val="22"/>
              </w:rPr>
            </w:pPr>
            <w:r>
              <w:rPr>
                <w:spacing w:val="-2"/>
                <w:sz w:val="22"/>
              </w:rPr>
              <w:t>616-</w:t>
            </w:r>
            <w:r>
              <w:rPr>
                <w:spacing w:val="-5"/>
                <w:sz w:val="22"/>
              </w:rPr>
              <w:t>095</w:t>
            </w:r>
          </w:p>
        </w:tc>
        <w:tc>
          <w:tcPr>
            <w:tcW w:w="7571" w:type="dxa"/>
            <w:tcBorders>
              <w:right w:val="single" w:sz="4" w:space="0" w:color="000000"/>
            </w:tcBorders>
          </w:tcPr>
          <w:p>
            <w:pPr>
              <w:pStyle w:val="TableParagraph"/>
              <w:ind w:left="312"/>
              <w:rPr>
                <w:sz w:val="22"/>
              </w:rPr>
            </w:pPr>
            <w:r>
              <w:rPr>
                <w:sz w:val="22"/>
              </w:rPr>
              <w:t>Физиология</w:t>
            </w:r>
            <w:r>
              <w:rPr>
                <w:spacing w:val="-8"/>
                <w:sz w:val="22"/>
              </w:rPr>
              <w:t> </w:t>
            </w:r>
            <w:r>
              <w:rPr>
                <w:sz w:val="22"/>
              </w:rPr>
              <w:t>микроорганизмов</w:t>
            </w:r>
            <w:r>
              <w:rPr>
                <w:spacing w:val="-8"/>
                <w:sz w:val="22"/>
              </w:rPr>
              <w:t> </w:t>
            </w:r>
            <w:r>
              <w:rPr>
                <w:sz w:val="22"/>
              </w:rPr>
              <w:t>и</w:t>
            </w:r>
            <w:r>
              <w:rPr>
                <w:spacing w:val="-6"/>
                <w:sz w:val="22"/>
              </w:rPr>
              <w:t> </w:t>
            </w:r>
            <w:r>
              <w:rPr>
                <w:spacing w:val="-2"/>
                <w:sz w:val="22"/>
              </w:rPr>
              <w:t>паразитов</w:t>
            </w:r>
          </w:p>
        </w:tc>
      </w:tr>
      <w:tr>
        <w:trPr>
          <w:trHeight w:val="247" w:hRule="atLeast"/>
        </w:trPr>
        <w:tc>
          <w:tcPr>
            <w:tcW w:w="1444" w:type="dxa"/>
          </w:tcPr>
          <w:p>
            <w:pPr>
              <w:pStyle w:val="TableParagraph"/>
              <w:ind w:left="54"/>
              <w:rPr>
                <w:sz w:val="22"/>
              </w:rPr>
            </w:pPr>
            <w:r>
              <w:rPr>
                <w:spacing w:val="-2"/>
                <w:sz w:val="22"/>
              </w:rPr>
              <w:t>616-</w:t>
            </w:r>
            <w:r>
              <w:rPr>
                <w:spacing w:val="-5"/>
                <w:sz w:val="22"/>
              </w:rPr>
              <w:t>097</w:t>
            </w:r>
          </w:p>
        </w:tc>
        <w:tc>
          <w:tcPr>
            <w:tcW w:w="7571" w:type="dxa"/>
            <w:tcBorders>
              <w:right w:val="single" w:sz="4" w:space="0" w:color="000000"/>
            </w:tcBorders>
          </w:tcPr>
          <w:p>
            <w:pPr>
              <w:pStyle w:val="TableParagraph"/>
              <w:ind w:left="312"/>
              <w:rPr>
                <w:sz w:val="22"/>
              </w:rPr>
            </w:pPr>
            <w:r>
              <w:rPr>
                <w:spacing w:val="-2"/>
                <w:sz w:val="22"/>
              </w:rPr>
              <w:t>Иммуногенность</w:t>
            </w:r>
          </w:p>
        </w:tc>
      </w:tr>
      <w:tr>
        <w:trPr>
          <w:trHeight w:val="496" w:hRule="atLeast"/>
        </w:trPr>
        <w:tc>
          <w:tcPr>
            <w:tcW w:w="1444" w:type="dxa"/>
          </w:tcPr>
          <w:p>
            <w:pPr>
              <w:pStyle w:val="TableParagraph"/>
              <w:spacing w:line="246" w:lineRule="exact"/>
              <w:ind w:left="54"/>
              <w:rPr>
                <w:sz w:val="22"/>
              </w:rPr>
            </w:pPr>
            <w:r>
              <w:rPr>
                <w:spacing w:val="-2"/>
                <w:sz w:val="22"/>
              </w:rPr>
              <w:t>616-</w:t>
            </w:r>
            <w:r>
              <w:rPr>
                <w:spacing w:val="-5"/>
                <w:sz w:val="22"/>
              </w:rPr>
              <w:t>098</w:t>
            </w:r>
          </w:p>
        </w:tc>
        <w:tc>
          <w:tcPr>
            <w:tcW w:w="7571" w:type="dxa"/>
            <w:tcBorders>
              <w:right w:val="single" w:sz="4" w:space="0" w:color="000000"/>
            </w:tcBorders>
          </w:tcPr>
          <w:p>
            <w:pPr>
              <w:pStyle w:val="TableParagraph"/>
              <w:spacing w:line="248" w:lineRule="exact"/>
              <w:ind w:left="629" w:hanging="317"/>
              <w:rPr>
                <w:sz w:val="22"/>
              </w:rPr>
            </w:pPr>
            <w:r>
              <w:rPr>
                <w:sz w:val="22"/>
              </w:rPr>
              <w:t>Микробиологическая</w:t>
            </w:r>
            <w:r>
              <w:rPr>
                <w:spacing w:val="-7"/>
                <w:sz w:val="22"/>
              </w:rPr>
              <w:t> </w:t>
            </w:r>
            <w:r>
              <w:rPr>
                <w:sz w:val="22"/>
              </w:rPr>
              <w:t>физика.</w:t>
            </w:r>
            <w:r>
              <w:rPr>
                <w:spacing w:val="-8"/>
                <w:sz w:val="22"/>
              </w:rPr>
              <w:t> </w:t>
            </w:r>
            <w:r>
              <w:rPr>
                <w:sz w:val="22"/>
              </w:rPr>
              <w:t>Микробиологическая</w:t>
            </w:r>
            <w:r>
              <w:rPr>
                <w:spacing w:val="-8"/>
                <w:sz w:val="22"/>
              </w:rPr>
              <w:t> </w:t>
            </w:r>
            <w:r>
              <w:rPr>
                <w:sz w:val="22"/>
              </w:rPr>
              <w:t>химия.</w:t>
            </w:r>
            <w:r>
              <w:rPr>
                <w:spacing w:val="-8"/>
                <w:sz w:val="22"/>
              </w:rPr>
              <w:t> </w:t>
            </w:r>
            <w:r>
              <w:rPr>
                <w:sz w:val="22"/>
              </w:rPr>
              <w:t>Обмен</w:t>
            </w:r>
            <w:r>
              <w:rPr>
                <w:spacing w:val="-8"/>
                <w:sz w:val="22"/>
              </w:rPr>
              <w:t> </w:t>
            </w:r>
            <w:r>
              <w:rPr>
                <w:sz w:val="22"/>
              </w:rPr>
              <w:t>веществ (метаболизм). Анаболизм. Катаболизм</w:t>
            </w:r>
          </w:p>
        </w:tc>
      </w:tr>
      <w:tr>
        <w:trPr>
          <w:trHeight w:val="248" w:hRule="atLeast"/>
        </w:trPr>
        <w:tc>
          <w:tcPr>
            <w:tcW w:w="1444" w:type="dxa"/>
          </w:tcPr>
          <w:p>
            <w:pPr>
              <w:pStyle w:val="TableParagraph"/>
              <w:spacing w:line="228" w:lineRule="exact"/>
              <w:ind w:left="54"/>
              <w:rPr>
                <w:sz w:val="22"/>
              </w:rPr>
            </w:pPr>
            <w:r>
              <w:rPr>
                <w:spacing w:val="-2"/>
                <w:sz w:val="22"/>
              </w:rPr>
              <w:t>616-</w:t>
            </w:r>
            <w:r>
              <w:rPr>
                <w:spacing w:val="-5"/>
                <w:sz w:val="22"/>
              </w:rPr>
              <w:t>099</w:t>
            </w:r>
          </w:p>
        </w:tc>
        <w:tc>
          <w:tcPr>
            <w:tcW w:w="7571" w:type="dxa"/>
            <w:tcBorders>
              <w:right w:val="single" w:sz="4" w:space="0" w:color="000000"/>
            </w:tcBorders>
          </w:tcPr>
          <w:p>
            <w:pPr>
              <w:pStyle w:val="TableParagraph"/>
              <w:spacing w:line="228" w:lineRule="exact"/>
              <w:ind w:left="312"/>
              <w:rPr>
                <w:sz w:val="22"/>
              </w:rPr>
            </w:pPr>
            <w:r>
              <w:rPr>
                <w:sz w:val="22"/>
              </w:rPr>
              <w:t>Отравления.</w:t>
            </w:r>
            <w:r>
              <w:rPr>
                <w:spacing w:val="-9"/>
                <w:sz w:val="22"/>
              </w:rPr>
              <w:t> </w:t>
            </w:r>
            <w:r>
              <w:rPr>
                <w:spacing w:val="-2"/>
                <w:sz w:val="22"/>
              </w:rPr>
              <w:t>Интоксикация</w:t>
            </w:r>
          </w:p>
        </w:tc>
      </w:tr>
      <w:tr>
        <w:trPr>
          <w:trHeight w:val="247" w:hRule="atLeast"/>
        </w:trPr>
        <w:tc>
          <w:tcPr>
            <w:tcW w:w="1444" w:type="dxa"/>
          </w:tcPr>
          <w:p>
            <w:pPr>
              <w:pStyle w:val="TableParagraph"/>
              <w:ind w:left="54"/>
              <w:rPr>
                <w:sz w:val="22"/>
              </w:rPr>
            </w:pPr>
            <w:r>
              <w:rPr>
                <w:spacing w:val="-2"/>
                <w:sz w:val="22"/>
              </w:rPr>
              <w:t>616-</w:t>
            </w:r>
            <w:r>
              <w:rPr>
                <w:spacing w:val="-10"/>
                <w:sz w:val="22"/>
              </w:rPr>
              <w:t>7</w:t>
            </w:r>
          </w:p>
        </w:tc>
        <w:tc>
          <w:tcPr>
            <w:tcW w:w="7571" w:type="dxa"/>
            <w:tcBorders>
              <w:right w:val="single" w:sz="4" w:space="0" w:color="000000"/>
            </w:tcBorders>
          </w:tcPr>
          <w:p>
            <w:pPr>
              <w:pStyle w:val="TableParagraph"/>
              <w:ind w:left="312"/>
              <w:rPr>
                <w:sz w:val="22"/>
              </w:rPr>
            </w:pPr>
            <w:r>
              <w:rPr>
                <w:sz w:val="22"/>
              </w:rPr>
              <w:t>Медицинские</w:t>
            </w:r>
            <w:r>
              <w:rPr>
                <w:spacing w:val="-10"/>
                <w:sz w:val="22"/>
              </w:rPr>
              <w:t> </w:t>
            </w:r>
            <w:r>
              <w:rPr>
                <w:sz w:val="22"/>
              </w:rPr>
              <w:t>и</w:t>
            </w:r>
            <w:r>
              <w:rPr>
                <w:spacing w:val="-7"/>
                <w:sz w:val="22"/>
              </w:rPr>
              <w:t> </w:t>
            </w:r>
            <w:r>
              <w:rPr>
                <w:sz w:val="22"/>
              </w:rPr>
              <w:t>хирургические</w:t>
            </w:r>
            <w:r>
              <w:rPr>
                <w:spacing w:val="-7"/>
                <w:sz w:val="22"/>
              </w:rPr>
              <w:t> </w:t>
            </w:r>
            <w:r>
              <w:rPr>
                <w:sz w:val="22"/>
              </w:rPr>
              <w:t>инструменты.</w:t>
            </w:r>
            <w:r>
              <w:rPr>
                <w:spacing w:val="-7"/>
                <w:sz w:val="22"/>
              </w:rPr>
              <w:t> </w:t>
            </w:r>
            <w:r>
              <w:rPr>
                <w:sz w:val="22"/>
              </w:rPr>
              <w:t>Медицинское</w:t>
            </w:r>
            <w:r>
              <w:rPr>
                <w:spacing w:val="-7"/>
                <w:sz w:val="22"/>
              </w:rPr>
              <w:t> </w:t>
            </w:r>
            <w:r>
              <w:rPr>
                <w:spacing w:val="-2"/>
                <w:sz w:val="22"/>
              </w:rPr>
              <w:t>оборудование</w:t>
            </w:r>
          </w:p>
        </w:tc>
      </w:tr>
      <w:tr>
        <w:trPr>
          <w:trHeight w:val="247" w:hRule="atLeast"/>
        </w:trPr>
        <w:tc>
          <w:tcPr>
            <w:tcW w:w="1444" w:type="dxa"/>
          </w:tcPr>
          <w:p>
            <w:pPr>
              <w:pStyle w:val="TableParagraph"/>
              <w:ind w:left="54"/>
              <w:rPr>
                <w:sz w:val="22"/>
              </w:rPr>
            </w:pPr>
            <w:r>
              <w:rPr>
                <w:spacing w:val="-2"/>
                <w:sz w:val="22"/>
              </w:rPr>
              <w:t>616.1/.9</w:t>
            </w:r>
          </w:p>
        </w:tc>
        <w:tc>
          <w:tcPr>
            <w:tcW w:w="7571" w:type="dxa"/>
          </w:tcPr>
          <w:p>
            <w:pPr>
              <w:pStyle w:val="TableParagraph"/>
              <w:ind w:left="312"/>
              <w:rPr>
                <w:sz w:val="22"/>
              </w:rPr>
            </w:pPr>
            <w:r>
              <w:rPr>
                <w:sz w:val="22"/>
              </w:rPr>
              <w:t>Частная</w:t>
            </w:r>
            <w:r>
              <w:rPr>
                <w:spacing w:val="-1"/>
                <w:sz w:val="22"/>
              </w:rPr>
              <w:t> </w:t>
            </w:r>
            <w:r>
              <w:rPr>
                <w:spacing w:val="-2"/>
                <w:sz w:val="22"/>
              </w:rPr>
              <w:t>патология</w:t>
            </w:r>
          </w:p>
        </w:tc>
      </w:tr>
      <w:tr>
        <w:trPr>
          <w:trHeight w:val="496" w:hRule="atLeast"/>
        </w:trPr>
        <w:tc>
          <w:tcPr>
            <w:tcW w:w="1444" w:type="dxa"/>
          </w:tcPr>
          <w:p>
            <w:pPr>
              <w:pStyle w:val="TableParagraph"/>
              <w:spacing w:line="246" w:lineRule="exact"/>
              <w:ind w:left="54"/>
              <w:rPr>
                <w:sz w:val="22"/>
              </w:rPr>
            </w:pPr>
            <w:r>
              <w:rPr>
                <w:spacing w:val="-2"/>
                <w:sz w:val="22"/>
              </w:rPr>
              <w:t>616.1</w:t>
            </w:r>
          </w:p>
        </w:tc>
        <w:tc>
          <w:tcPr>
            <w:tcW w:w="7571" w:type="dxa"/>
          </w:tcPr>
          <w:p>
            <w:pPr>
              <w:pStyle w:val="TableParagraph"/>
              <w:spacing w:line="244" w:lineRule="exact"/>
              <w:ind w:left="312"/>
              <w:rPr>
                <w:sz w:val="22"/>
              </w:rPr>
            </w:pPr>
            <w:r>
              <w:rPr>
                <w:sz w:val="22"/>
              </w:rPr>
              <w:t>Патология</w:t>
            </w:r>
            <w:r>
              <w:rPr>
                <w:spacing w:val="-16"/>
                <w:sz w:val="22"/>
              </w:rPr>
              <w:t> </w:t>
            </w:r>
            <w:r>
              <w:rPr>
                <w:sz w:val="22"/>
              </w:rPr>
              <w:t>сердечно-сосудистой</w:t>
            </w:r>
            <w:r>
              <w:rPr>
                <w:spacing w:val="-13"/>
                <w:sz w:val="22"/>
              </w:rPr>
              <w:t> </w:t>
            </w:r>
            <w:r>
              <w:rPr>
                <w:sz w:val="22"/>
              </w:rPr>
              <w:t>системы.</w:t>
            </w:r>
            <w:r>
              <w:rPr>
                <w:spacing w:val="-12"/>
                <w:sz w:val="22"/>
              </w:rPr>
              <w:t> </w:t>
            </w:r>
            <w:r>
              <w:rPr>
                <w:sz w:val="22"/>
              </w:rPr>
              <w:t>Сердечно-</w:t>
            </w:r>
            <w:r>
              <w:rPr>
                <w:spacing w:val="-2"/>
                <w:sz w:val="22"/>
              </w:rPr>
              <w:t>сосудистые</w:t>
            </w:r>
          </w:p>
          <w:p>
            <w:pPr>
              <w:pStyle w:val="TableParagraph"/>
              <w:spacing w:line="233" w:lineRule="exact"/>
              <w:ind w:left="629"/>
              <w:rPr>
                <w:sz w:val="22"/>
              </w:rPr>
            </w:pPr>
            <w:r>
              <w:rPr>
                <w:spacing w:val="-2"/>
                <w:sz w:val="22"/>
              </w:rPr>
              <w:t>заболевания</w:t>
            </w:r>
          </w:p>
        </w:tc>
      </w:tr>
      <w:tr>
        <w:trPr>
          <w:trHeight w:val="247" w:hRule="atLeast"/>
        </w:trPr>
        <w:tc>
          <w:tcPr>
            <w:tcW w:w="1444" w:type="dxa"/>
          </w:tcPr>
          <w:p>
            <w:pPr>
              <w:pStyle w:val="TableParagraph"/>
              <w:ind w:left="54"/>
              <w:rPr>
                <w:sz w:val="22"/>
              </w:rPr>
            </w:pPr>
            <w:r>
              <w:rPr>
                <w:spacing w:val="-2"/>
                <w:sz w:val="22"/>
              </w:rPr>
              <w:t>616.15</w:t>
            </w:r>
          </w:p>
        </w:tc>
        <w:tc>
          <w:tcPr>
            <w:tcW w:w="7571" w:type="dxa"/>
          </w:tcPr>
          <w:p>
            <w:pPr>
              <w:pStyle w:val="TableParagraph"/>
              <w:ind w:left="312"/>
              <w:rPr>
                <w:sz w:val="22"/>
              </w:rPr>
            </w:pPr>
            <w:r>
              <w:rPr>
                <w:sz w:val="22"/>
              </w:rPr>
              <w:t>Кровь.</w:t>
            </w:r>
            <w:r>
              <w:rPr>
                <w:spacing w:val="-9"/>
                <w:sz w:val="22"/>
              </w:rPr>
              <w:t> </w:t>
            </w:r>
            <w:r>
              <w:rPr>
                <w:sz w:val="22"/>
              </w:rPr>
              <w:t>Плазма.</w:t>
            </w:r>
            <w:r>
              <w:rPr>
                <w:spacing w:val="-7"/>
                <w:sz w:val="22"/>
              </w:rPr>
              <w:t> </w:t>
            </w:r>
            <w:r>
              <w:rPr>
                <w:sz w:val="22"/>
              </w:rPr>
              <w:t>Сыворотка.</w:t>
            </w:r>
            <w:r>
              <w:rPr>
                <w:spacing w:val="-6"/>
                <w:sz w:val="22"/>
              </w:rPr>
              <w:t> </w:t>
            </w:r>
            <w:r>
              <w:rPr>
                <w:sz w:val="22"/>
              </w:rPr>
              <w:t>Заболевания</w:t>
            </w:r>
            <w:r>
              <w:rPr>
                <w:spacing w:val="-7"/>
                <w:sz w:val="22"/>
              </w:rPr>
              <w:t> </w:t>
            </w:r>
            <w:r>
              <w:rPr>
                <w:sz w:val="22"/>
              </w:rPr>
              <w:t>крови.</w:t>
            </w:r>
            <w:r>
              <w:rPr>
                <w:spacing w:val="-7"/>
                <w:sz w:val="22"/>
              </w:rPr>
              <w:t> </w:t>
            </w:r>
            <w:r>
              <w:rPr>
                <w:sz w:val="22"/>
              </w:rPr>
              <w:t>Клиническая</w:t>
            </w:r>
            <w:r>
              <w:rPr>
                <w:spacing w:val="-6"/>
                <w:sz w:val="22"/>
              </w:rPr>
              <w:t> </w:t>
            </w:r>
            <w:r>
              <w:rPr>
                <w:spacing w:val="-2"/>
                <w:sz w:val="22"/>
              </w:rPr>
              <w:t>гематология</w:t>
            </w:r>
          </w:p>
        </w:tc>
      </w:tr>
      <w:tr>
        <w:trPr>
          <w:trHeight w:val="247" w:hRule="atLeast"/>
        </w:trPr>
        <w:tc>
          <w:tcPr>
            <w:tcW w:w="1444" w:type="dxa"/>
          </w:tcPr>
          <w:p>
            <w:pPr>
              <w:pStyle w:val="TableParagraph"/>
              <w:ind w:left="54"/>
              <w:rPr>
                <w:sz w:val="22"/>
              </w:rPr>
            </w:pPr>
            <w:r>
              <w:rPr>
                <w:spacing w:val="-2"/>
                <w:sz w:val="22"/>
              </w:rPr>
              <w:t>616.2</w:t>
            </w:r>
          </w:p>
        </w:tc>
        <w:tc>
          <w:tcPr>
            <w:tcW w:w="7571" w:type="dxa"/>
          </w:tcPr>
          <w:p>
            <w:pPr>
              <w:pStyle w:val="TableParagraph"/>
              <w:ind w:left="312"/>
              <w:rPr>
                <w:sz w:val="22"/>
              </w:rPr>
            </w:pPr>
            <w:r>
              <w:rPr>
                <w:sz w:val="22"/>
              </w:rPr>
              <w:t>Заболевания</w:t>
            </w:r>
            <w:r>
              <w:rPr>
                <w:spacing w:val="-11"/>
                <w:sz w:val="22"/>
              </w:rPr>
              <w:t> </w:t>
            </w:r>
            <w:r>
              <w:rPr>
                <w:sz w:val="22"/>
              </w:rPr>
              <w:t>дыхательной</w:t>
            </w:r>
            <w:r>
              <w:rPr>
                <w:spacing w:val="-10"/>
                <w:sz w:val="22"/>
              </w:rPr>
              <w:t> </w:t>
            </w:r>
            <w:r>
              <w:rPr>
                <w:spacing w:val="-2"/>
                <w:sz w:val="22"/>
              </w:rPr>
              <w:t>системы</w:t>
            </w:r>
          </w:p>
        </w:tc>
      </w:tr>
      <w:tr>
        <w:trPr>
          <w:trHeight w:val="247" w:hRule="atLeast"/>
        </w:trPr>
        <w:tc>
          <w:tcPr>
            <w:tcW w:w="1444" w:type="dxa"/>
          </w:tcPr>
          <w:p>
            <w:pPr>
              <w:pStyle w:val="TableParagraph"/>
              <w:ind w:left="54"/>
              <w:rPr>
                <w:sz w:val="22"/>
              </w:rPr>
            </w:pPr>
            <w:r>
              <w:rPr>
                <w:spacing w:val="-2"/>
                <w:sz w:val="22"/>
              </w:rPr>
              <w:t>616.21</w:t>
            </w:r>
          </w:p>
        </w:tc>
        <w:tc>
          <w:tcPr>
            <w:tcW w:w="7571" w:type="dxa"/>
          </w:tcPr>
          <w:p>
            <w:pPr>
              <w:pStyle w:val="TableParagraph"/>
              <w:ind w:left="312"/>
              <w:rPr>
                <w:sz w:val="22"/>
              </w:rPr>
            </w:pPr>
            <w:r>
              <w:rPr>
                <w:sz w:val="22"/>
              </w:rPr>
              <w:t>Оториноларингология.</w:t>
            </w:r>
            <w:r>
              <w:rPr>
                <w:spacing w:val="-6"/>
                <w:sz w:val="22"/>
              </w:rPr>
              <w:t> </w:t>
            </w:r>
            <w:r>
              <w:rPr>
                <w:sz w:val="22"/>
              </w:rPr>
              <w:t>Болезни</w:t>
            </w:r>
            <w:r>
              <w:rPr>
                <w:spacing w:val="-5"/>
                <w:sz w:val="22"/>
              </w:rPr>
              <w:t> </w:t>
            </w:r>
            <w:r>
              <w:rPr>
                <w:sz w:val="22"/>
              </w:rPr>
              <w:t>уха,</w:t>
            </w:r>
            <w:r>
              <w:rPr>
                <w:spacing w:val="-5"/>
                <w:sz w:val="22"/>
              </w:rPr>
              <w:t> </w:t>
            </w:r>
            <w:r>
              <w:rPr>
                <w:sz w:val="22"/>
              </w:rPr>
              <w:t>носа</w:t>
            </w:r>
            <w:r>
              <w:rPr>
                <w:spacing w:val="-6"/>
                <w:sz w:val="22"/>
              </w:rPr>
              <w:t> </w:t>
            </w:r>
            <w:r>
              <w:rPr>
                <w:sz w:val="22"/>
              </w:rPr>
              <w:t>и</w:t>
            </w:r>
            <w:r>
              <w:rPr>
                <w:spacing w:val="-5"/>
                <w:sz w:val="22"/>
              </w:rPr>
              <w:t> </w:t>
            </w:r>
            <w:r>
              <w:rPr>
                <w:sz w:val="22"/>
              </w:rPr>
              <w:t>горла</w:t>
            </w:r>
            <w:r>
              <w:rPr>
                <w:spacing w:val="-5"/>
                <w:sz w:val="22"/>
              </w:rPr>
              <w:t> </w:t>
            </w:r>
            <w:r>
              <w:rPr>
                <w:sz w:val="22"/>
              </w:rPr>
              <w:t>в</w:t>
            </w:r>
            <w:r>
              <w:rPr>
                <w:spacing w:val="-8"/>
                <w:sz w:val="22"/>
              </w:rPr>
              <w:t> </w:t>
            </w:r>
            <w:r>
              <w:rPr>
                <w:spacing w:val="-2"/>
                <w:sz w:val="22"/>
              </w:rPr>
              <w:t>целом</w:t>
            </w:r>
          </w:p>
        </w:tc>
      </w:tr>
      <w:tr>
        <w:trPr>
          <w:trHeight w:val="248" w:hRule="atLeast"/>
        </w:trPr>
        <w:tc>
          <w:tcPr>
            <w:tcW w:w="1444" w:type="dxa"/>
          </w:tcPr>
          <w:p>
            <w:pPr>
              <w:pStyle w:val="TableParagraph"/>
              <w:spacing w:line="228" w:lineRule="exact"/>
              <w:ind w:left="54"/>
              <w:rPr>
                <w:sz w:val="22"/>
              </w:rPr>
            </w:pPr>
            <w:r>
              <w:rPr>
                <w:spacing w:val="-2"/>
                <w:sz w:val="22"/>
              </w:rPr>
              <w:t>616.24</w:t>
            </w:r>
          </w:p>
        </w:tc>
        <w:tc>
          <w:tcPr>
            <w:tcW w:w="7571" w:type="dxa"/>
          </w:tcPr>
          <w:p>
            <w:pPr>
              <w:pStyle w:val="TableParagraph"/>
              <w:spacing w:line="228" w:lineRule="exact"/>
              <w:ind w:left="312"/>
              <w:rPr>
                <w:sz w:val="22"/>
              </w:rPr>
            </w:pPr>
            <w:r>
              <w:rPr>
                <w:sz w:val="22"/>
              </w:rPr>
              <w:t>Легкие</w:t>
            </w:r>
            <w:r>
              <w:rPr>
                <w:spacing w:val="-11"/>
                <w:sz w:val="22"/>
              </w:rPr>
              <w:t> </w:t>
            </w:r>
            <w:r>
              <w:rPr>
                <w:sz w:val="22"/>
              </w:rPr>
              <w:t>(pulmo).</w:t>
            </w:r>
            <w:r>
              <w:rPr>
                <w:spacing w:val="-7"/>
                <w:sz w:val="22"/>
              </w:rPr>
              <w:t> </w:t>
            </w:r>
            <w:r>
              <w:rPr>
                <w:sz w:val="22"/>
              </w:rPr>
              <w:t>Пульмонология.</w:t>
            </w:r>
            <w:r>
              <w:rPr>
                <w:spacing w:val="-8"/>
                <w:sz w:val="22"/>
              </w:rPr>
              <w:t> </w:t>
            </w:r>
            <w:r>
              <w:rPr>
                <w:sz w:val="22"/>
              </w:rPr>
              <w:t>Заболевания</w:t>
            </w:r>
            <w:r>
              <w:rPr>
                <w:spacing w:val="-8"/>
                <w:sz w:val="22"/>
              </w:rPr>
              <w:t> </w:t>
            </w:r>
            <w:r>
              <w:rPr>
                <w:spacing w:val="-2"/>
                <w:sz w:val="22"/>
              </w:rPr>
              <w:t>легких</w:t>
            </w:r>
          </w:p>
        </w:tc>
      </w:tr>
      <w:tr>
        <w:trPr>
          <w:trHeight w:val="248" w:hRule="atLeast"/>
        </w:trPr>
        <w:tc>
          <w:tcPr>
            <w:tcW w:w="1444" w:type="dxa"/>
          </w:tcPr>
          <w:p>
            <w:pPr>
              <w:pStyle w:val="TableParagraph"/>
              <w:spacing w:line="228" w:lineRule="exact"/>
              <w:ind w:left="54"/>
              <w:rPr>
                <w:sz w:val="22"/>
              </w:rPr>
            </w:pPr>
            <w:r>
              <w:rPr>
                <w:spacing w:val="-2"/>
                <w:sz w:val="22"/>
              </w:rPr>
              <w:t>616.3</w:t>
            </w:r>
          </w:p>
        </w:tc>
        <w:tc>
          <w:tcPr>
            <w:tcW w:w="7571" w:type="dxa"/>
          </w:tcPr>
          <w:p>
            <w:pPr>
              <w:pStyle w:val="TableParagraph"/>
              <w:spacing w:line="228" w:lineRule="exact"/>
              <w:ind w:left="312"/>
              <w:rPr>
                <w:sz w:val="22"/>
              </w:rPr>
            </w:pPr>
            <w:r>
              <w:rPr>
                <w:sz w:val="22"/>
              </w:rPr>
              <w:t>Заболевания</w:t>
            </w:r>
            <w:r>
              <w:rPr>
                <w:spacing w:val="-14"/>
                <w:sz w:val="22"/>
              </w:rPr>
              <w:t> </w:t>
            </w:r>
            <w:r>
              <w:rPr>
                <w:sz w:val="22"/>
              </w:rPr>
              <w:t>пищеварительной</w:t>
            </w:r>
            <w:r>
              <w:rPr>
                <w:spacing w:val="-10"/>
                <w:sz w:val="22"/>
              </w:rPr>
              <w:t> </w:t>
            </w:r>
            <w:r>
              <w:rPr>
                <w:sz w:val="22"/>
              </w:rPr>
              <w:t>системы.</w:t>
            </w:r>
            <w:r>
              <w:rPr>
                <w:spacing w:val="-9"/>
                <w:sz w:val="22"/>
              </w:rPr>
              <w:t> </w:t>
            </w:r>
            <w:r>
              <w:rPr>
                <w:sz w:val="22"/>
              </w:rPr>
              <w:t>Болезнь</w:t>
            </w:r>
            <w:r>
              <w:rPr>
                <w:spacing w:val="-10"/>
                <w:sz w:val="22"/>
              </w:rPr>
              <w:t> </w:t>
            </w:r>
            <w:r>
              <w:rPr>
                <w:sz w:val="22"/>
              </w:rPr>
              <w:t>пищеварительного</w:t>
            </w:r>
            <w:r>
              <w:rPr>
                <w:spacing w:val="-9"/>
                <w:sz w:val="22"/>
              </w:rPr>
              <w:t> </w:t>
            </w:r>
            <w:r>
              <w:rPr>
                <w:spacing w:val="-2"/>
                <w:sz w:val="22"/>
              </w:rPr>
              <w:t>тракта</w:t>
            </w:r>
          </w:p>
        </w:tc>
      </w:tr>
      <w:tr>
        <w:trPr>
          <w:trHeight w:val="247" w:hRule="atLeast"/>
        </w:trPr>
        <w:tc>
          <w:tcPr>
            <w:tcW w:w="1444" w:type="dxa"/>
          </w:tcPr>
          <w:p>
            <w:pPr>
              <w:pStyle w:val="TableParagraph"/>
              <w:ind w:left="54"/>
              <w:rPr>
                <w:sz w:val="22"/>
              </w:rPr>
            </w:pPr>
            <w:r>
              <w:rPr>
                <w:spacing w:val="-2"/>
                <w:sz w:val="22"/>
              </w:rPr>
              <w:t>616.31</w:t>
            </w:r>
          </w:p>
        </w:tc>
        <w:tc>
          <w:tcPr>
            <w:tcW w:w="7571" w:type="dxa"/>
          </w:tcPr>
          <w:p>
            <w:pPr>
              <w:pStyle w:val="TableParagraph"/>
              <w:ind w:left="312"/>
              <w:rPr>
                <w:sz w:val="22"/>
              </w:rPr>
            </w:pPr>
            <w:r>
              <w:rPr>
                <w:sz w:val="22"/>
              </w:rPr>
              <w:t>Полость</w:t>
            </w:r>
            <w:r>
              <w:rPr>
                <w:spacing w:val="-4"/>
                <w:sz w:val="22"/>
              </w:rPr>
              <w:t> </w:t>
            </w:r>
            <w:r>
              <w:rPr>
                <w:sz w:val="22"/>
              </w:rPr>
              <w:t>рта.</w:t>
            </w:r>
            <w:r>
              <w:rPr>
                <w:spacing w:val="-3"/>
                <w:sz w:val="22"/>
              </w:rPr>
              <w:t> </w:t>
            </w:r>
            <w:r>
              <w:rPr>
                <w:sz w:val="22"/>
              </w:rPr>
              <w:t>Рот.</w:t>
            </w:r>
            <w:r>
              <w:rPr>
                <w:spacing w:val="-3"/>
                <w:sz w:val="22"/>
              </w:rPr>
              <w:t> </w:t>
            </w:r>
            <w:r>
              <w:rPr>
                <w:spacing w:val="-2"/>
                <w:sz w:val="22"/>
              </w:rPr>
              <w:t>Стоматология</w:t>
            </w:r>
          </w:p>
        </w:tc>
      </w:tr>
      <w:tr>
        <w:trPr>
          <w:trHeight w:val="494" w:hRule="atLeast"/>
        </w:trPr>
        <w:tc>
          <w:tcPr>
            <w:tcW w:w="1444" w:type="dxa"/>
          </w:tcPr>
          <w:p>
            <w:pPr>
              <w:pStyle w:val="TableParagraph"/>
              <w:spacing w:line="246" w:lineRule="exact"/>
              <w:ind w:left="54"/>
              <w:rPr>
                <w:sz w:val="22"/>
              </w:rPr>
            </w:pPr>
            <w:r>
              <w:rPr>
                <w:spacing w:val="-2"/>
                <w:sz w:val="22"/>
              </w:rPr>
              <w:t>616.4</w:t>
            </w:r>
          </w:p>
        </w:tc>
        <w:tc>
          <w:tcPr>
            <w:tcW w:w="7571" w:type="dxa"/>
          </w:tcPr>
          <w:p>
            <w:pPr>
              <w:pStyle w:val="TableParagraph"/>
              <w:spacing w:line="248" w:lineRule="exact"/>
              <w:ind w:left="629" w:right="68" w:hanging="317"/>
              <w:rPr>
                <w:sz w:val="22"/>
              </w:rPr>
            </w:pPr>
            <w:r>
              <w:rPr>
                <w:sz w:val="22"/>
              </w:rPr>
              <w:t>Заболевания</w:t>
            </w:r>
            <w:r>
              <w:rPr>
                <w:spacing w:val="-9"/>
                <w:sz w:val="22"/>
              </w:rPr>
              <w:t> </w:t>
            </w:r>
            <w:r>
              <w:rPr>
                <w:sz w:val="22"/>
              </w:rPr>
              <w:t>кроветворной</w:t>
            </w:r>
            <w:r>
              <w:rPr>
                <w:spacing w:val="-5"/>
                <w:sz w:val="22"/>
              </w:rPr>
              <w:t> </w:t>
            </w:r>
            <w:r>
              <w:rPr>
                <w:sz w:val="22"/>
              </w:rPr>
              <w:t>системы,</w:t>
            </w:r>
            <w:r>
              <w:rPr>
                <w:spacing w:val="-7"/>
                <w:sz w:val="22"/>
              </w:rPr>
              <w:t> </w:t>
            </w:r>
            <w:r>
              <w:rPr>
                <w:sz w:val="22"/>
              </w:rPr>
              <w:t>лимфатической</w:t>
            </w:r>
            <w:r>
              <w:rPr>
                <w:spacing w:val="-5"/>
                <w:sz w:val="22"/>
              </w:rPr>
              <w:t> </w:t>
            </w:r>
            <w:r>
              <w:rPr>
                <w:sz w:val="22"/>
              </w:rPr>
              <w:t>системы</w:t>
            </w:r>
            <w:r>
              <w:rPr>
                <w:spacing w:val="-5"/>
                <w:sz w:val="22"/>
              </w:rPr>
              <w:t> </w:t>
            </w:r>
            <w:r>
              <w:rPr>
                <w:sz w:val="22"/>
              </w:rPr>
              <w:t>и</w:t>
            </w:r>
            <w:r>
              <w:rPr>
                <w:spacing w:val="-8"/>
                <w:sz w:val="22"/>
              </w:rPr>
              <w:t> </w:t>
            </w:r>
            <w:r>
              <w:rPr>
                <w:sz w:val="22"/>
              </w:rPr>
              <w:t>желез внутренней секреции. Эндокринные заболевания</w:t>
            </w:r>
          </w:p>
        </w:tc>
      </w:tr>
      <w:tr>
        <w:trPr>
          <w:trHeight w:val="247" w:hRule="atLeast"/>
        </w:trPr>
        <w:tc>
          <w:tcPr>
            <w:tcW w:w="1444" w:type="dxa"/>
          </w:tcPr>
          <w:p>
            <w:pPr>
              <w:pStyle w:val="TableParagraph"/>
              <w:ind w:left="54"/>
              <w:rPr>
                <w:sz w:val="22"/>
              </w:rPr>
            </w:pPr>
            <w:r>
              <w:rPr>
                <w:spacing w:val="-2"/>
                <w:sz w:val="22"/>
              </w:rPr>
              <w:t>616.5</w:t>
            </w:r>
          </w:p>
        </w:tc>
        <w:tc>
          <w:tcPr>
            <w:tcW w:w="7571" w:type="dxa"/>
          </w:tcPr>
          <w:p>
            <w:pPr>
              <w:pStyle w:val="TableParagraph"/>
              <w:ind w:left="312"/>
              <w:rPr>
                <w:sz w:val="22"/>
              </w:rPr>
            </w:pPr>
            <w:r>
              <w:rPr>
                <w:sz w:val="22"/>
              </w:rPr>
              <w:t>Кожа.</w:t>
            </w:r>
            <w:r>
              <w:rPr>
                <w:spacing w:val="-7"/>
                <w:sz w:val="22"/>
              </w:rPr>
              <w:t> </w:t>
            </w:r>
            <w:r>
              <w:rPr>
                <w:sz w:val="22"/>
              </w:rPr>
              <w:t>Наружные</w:t>
            </w:r>
            <w:r>
              <w:rPr>
                <w:spacing w:val="-5"/>
                <w:sz w:val="22"/>
              </w:rPr>
              <w:t> </w:t>
            </w:r>
            <w:r>
              <w:rPr>
                <w:sz w:val="22"/>
              </w:rPr>
              <w:t>покровы</w:t>
            </w:r>
            <w:r>
              <w:rPr>
                <w:spacing w:val="-5"/>
                <w:sz w:val="22"/>
              </w:rPr>
              <w:t> </w:t>
            </w:r>
            <w:r>
              <w:rPr>
                <w:sz w:val="22"/>
              </w:rPr>
              <w:t>тела.</w:t>
            </w:r>
            <w:r>
              <w:rPr>
                <w:spacing w:val="-7"/>
                <w:sz w:val="22"/>
              </w:rPr>
              <w:t> </w:t>
            </w:r>
            <w:r>
              <w:rPr>
                <w:sz w:val="22"/>
              </w:rPr>
              <w:t>Дерматология.</w:t>
            </w:r>
            <w:r>
              <w:rPr>
                <w:spacing w:val="-5"/>
                <w:sz w:val="22"/>
              </w:rPr>
              <w:t> </w:t>
            </w:r>
            <w:r>
              <w:rPr>
                <w:sz w:val="22"/>
              </w:rPr>
              <w:t>Кожные</w:t>
            </w:r>
            <w:r>
              <w:rPr>
                <w:spacing w:val="-6"/>
                <w:sz w:val="22"/>
              </w:rPr>
              <w:t> </w:t>
            </w:r>
            <w:r>
              <w:rPr>
                <w:spacing w:val="-2"/>
                <w:sz w:val="22"/>
              </w:rPr>
              <w:t>болезни</w:t>
            </w:r>
          </w:p>
        </w:tc>
      </w:tr>
      <w:tr>
        <w:trPr>
          <w:trHeight w:val="248" w:hRule="atLeast"/>
        </w:trPr>
        <w:tc>
          <w:tcPr>
            <w:tcW w:w="1444" w:type="dxa"/>
          </w:tcPr>
          <w:p>
            <w:pPr>
              <w:pStyle w:val="TableParagraph"/>
              <w:spacing w:line="228" w:lineRule="exact"/>
              <w:ind w:left="54"/>
              <w:rPr>
                <w:sz w:val="22"/>
              </w:rPr>
            </w:pPr>
            <w:r>
              <w:rPr>
                <w:spacing w:val="-2"/>
                <w:sz w:val="22"/>
              </w:rPr>
              <w:t>616.6</w:t>
            </w:r>
          </w:p>
        </w:tc>
        <w:tc>
          <w:tcPr>
            <w:tcW w:w="7571" w:type="dxa"/>
          </w:tcPr>
          <w:p>
            <w:pPr>
              <w:pStyle w:val="TableParagraph"/>
              <w:spacing w:line="228" w:lineRule="exact"/>
              <w:ind w:left="312"/>
              <w:rPr>
                <w:sz w:val="22"/>
              </w:rPr>
            </w:pPr>
            <w:r>
              <w:rPr>
                <w:sz w:val="22"/>
              </w:rPr>
              <w:t>Заболевания</w:t>
            </w:r>
            <w:r>
              <w:rPr>
                <w:spacing w:val="-11"/>
                <w:sz w:val="22"/>
              </w:rPr>
              <w:t> </w:t>
            </w:r>
            <w:r>
              <w:rPr>
                <w:sz w:val="22"/>
              </w:rPr>
              <w:t>мочеполовой</w:t>
            </w:r>
            <w:r>
              <w:rPr>
                <w:spacing w:val="-8"/>
                <w:sz w:val="22"/>
              </w:rPr>
              <w:t> </w:t>
            </w:r>
            <w:r>
              <w:rPr>
                <w:spacing w:val="-2"/>
                <w:sz w:val="22"/>
              </w:rPr>
              <w:t>системы</w:t>
            </w:r>
          </w:p>
        </w:tc>
      </w:tr>
      <w:tr>
        <w:trPr>
          <w:trHeight w:val="247" w:hRule="atLeast"/>
        </w:trPr>
        <w:tc>
          <w:tcPr>
            <w:tcW w:w="1444" w:type="dxa"/>
          </w:tcPr>
          <w:p>
            <w:pPr>
              <w:pStyle w:val="TableParagraph"/>
              <w:ind w:left="54"/>
              <w:rPr>
                <w:sz w:val="22"/>
              </w:rPr>
            </w:pPr>
            <w:r>
              <w:rPr>
                <w:spacing w:val="-2"/>
                <w:sz w:val="22"/>
              </w:rPr>
              <w:t>616.61</w:t>
            </w:r>
          </w:p>
        </w:tc>
        <w:tc>
          <w:tcPr>
            <w:tcW w:w="7571" w:type="dxa"/>
          </w:tcPr>
          <w:p>
            <w:pPr>
              <w:pStyle w:val="TableParagraph"/>
              <w:ind w:left="312"/>
              <w:rPr>
                <w:sz w:val="22"/>
              </w:rPr>
            </w:pPr>
            <w:r>
              <w:rPr>
                <w:sz w:val="22"/>
              </w:rPr>
              <w:t>Почки.</w:t>
            </w:r>
            <w:r>
              <w:rPr>
                <w:spacing w:val="-8"/>
                <w:sz w:val="22"/>
              </w:rPr>
              <w:t> </w:t>
            </w:r>
            <w:r>
              <w:rPr>
                <w:sz w:val="22"/>
              </w:rPr>
              <w:t>Заболевания</w:t>
            </w:r>
            <w:r>
              <w:rPr>
                <w:spacing w:val="-7"/>
                <w:sz w:val="22"/>
              </w:rPr>
              <w:t> </w:t>
            </w:r>
            <w:r>
              <w:rPr>
                <w:sz w:val="22"/>
              </w:rPr>
              <w:t>почек.</w:t>
            </w:r>
            <w:r>
              <w:rPr>
                <w:spacing w:val="-7"/>
                <w:sz w:val="22"/>
              </w:rPr>
              <w:t> </w:t>
            </w:r>
            <w:r>
              <w:rPr>
                <w:sz w:val="22"/>
              </w:rPr>
              <w:t>Нефропатии.</w:t>
            </w:r>
            <w:r>
              <w:rPr>
                <w:spacing w:val="-7"/>
                <w:sz w:val="22"/>
              </w:rPr>
              <w:t> </w:t>
            </w:r>
            <w:r>
              <w:rPr>
                <w:spacing w:val="-2"/>
                <w:sz w:val="22"/>
              </w:rPr>
              <w:t>Метанефроз</w:t>
            </w:r>
          </w:p>
        </w:tc>
      </w:tr>
      <w:tr>
        <w:trPr>
          <w:trHeight w:val="493" w:hRule="atLeast"/>
        </w:trPr>
        <w:tc>
          <w:tcPr>
            <w:tcW w:w="1444" w:type="dxa"/>
          </w:tcPr>
          <w:p>
            <w:pPr>
              <w:pStyle w:val="TableParagraph"/>
              <w:spacing w:line="246" w:lineRule="exact"/>
              <w:ind w:left="54"/>
              <w:rPr>
                <w:sz w:val="22"/>
              </w:rPr>
            </w:pPr>
            <w:r>
              <w:rPr>
                <w:spacing w:val="-2"/>
                <w:sz w:val="22"/>
              </w:rPr>
              <w:t>616.62</w:t>
            </w:r>
          </w:p>
        </w:tc>
        <w:tc>
          <w:tcPr>
            <w:tcW w:w="7571" w:type="dxa"/>
          </w:tcPr>
          <w:p>
            <w:pPr>
              <w:pStyle w:val="TableParagraph"/>
              <w:spacing w:line="248" w:lineRule="exact"/>
              <w:ind w:left="629" w:right="68" w:hanging="317"/>
              <w:rPr>
                <w:sz w:val="22"/>
              </w:rPr>
            </w:pPr>
            <w:r>
              <w:rPr>
                <w:sz w:val="22"/>
              </w:rPr>
              <w:t>Мочевой</w:t>
            </w:r>
            <w:r>
              <w:rPr>
                <w:spacing w:val="-7"/>
                <w:sz w:val="22"/>
              </w:rPr>
              <w:t> </w:t>
            </w:r>
            <w:r>
              <w:rPr>
                <w:sz w:val="22"/>
              </w:rPr>
              <w:t>пузырь.</w:t>
            </w:r>
            <w:r>
              <w:rPr>
                <w:spacing w:val="-7"/>
                <w:sz w:val="22"/>
              </w:rPr>
              <w:t> </w:t>
            </w:r>
            <w:r>
              <w:rPr>
                <w:sz w:val="22"/>
              </w:rPr>
              <w:t>Уретра.</w:t>
            </w:r>
            <w:r>
              <w:rPr>
                <w:spacing w:val="-8"/>
                <w:sz w:val="22"/>
              </w:rPr>
              <w:t> </w:t>
            </w:r>
            <w:r>
              <w:rPr>
                <w:sz w:val="22"/>
              </w:rPr>
              <w:t>Мочеиспускательный</w:t>
            </w:r>
            <w:r>
              <w:rPr>
                <w:spacing w:val="-9"/>
                <w:sz w:val="22"/>
              </w:rPr>
              <w:t> </w:t>
            </w:r>
            <w:r>
              <w:rPr>
                <w:sz w:val="22"/>
              </w:rPr>
              <w:t>канал.</w:t>
            </w:r>
            <w:r>
              <w:rPr>
                <w:spacing w:val="-7"/>
                <w:sz w:val="22"/>
              </w:rPr>
              <w:t> </w:t>
            </w:r>
            <w:r>
              <w:rPr>
                <w:sz w:val="22"/>
              </w:rPr>
              <w:t>Заболевания мочевого пузыря</w:t>
            </w:r>
          </w:p>
        </w:tc>
      </w:tr>
    </w:tbl>
    <w:p>
      <w:pPr>
        <w:pStyle w:val="TableParagraph"/>
        <w:spacing w:after="0" w:line="248" w:lineRule="exact"/>
        <w:rPr>
          <w:sz w:val="22"/>
        </w:rPr>
        <w:sectPr>
          <w:type w:val="continuous"/>
          <w:pgSz w:w="11910" w:h="16850"/>
          <w:pgMar w:header="0" w:footer="746" w:top="1460" w:bottom="136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7297"/>
      </w:tblGrid>
      <w:tr>
        <w:trPr>
          <w:trHeight w:val="493" w:hRule="atLeast"/>
        </w:trPr>
        <w:tc>
          <w:tcPr>
            <w:tcW w:w="1598" w:type="dxa"/>
          </w:tcPr>
          <w:p>
            <w:pPr>
              <w:pStyle w:val="TableParagraph"/>
              <w:spacing w:line="244" w:lineRule="exact"/>
              <w:rPr>
                <w:sz w:val="22"/>
              </w:rPr>
            </w:pPr>
            <w:r>
              <w:rPr>
                <w:spacing w:val="-2"/>
                <w:sz w:val="22"/>
              </w:rPr>
              <w:t>616.63</w:t>
            </w:r>
          </w:p>
        </w:tc>
        <w:tc>
          <w:tcPr>
            <w:tcW w:w="7297" w:type="dxa"/>
          </w:tcPr>
          <w:p>
            <w:pPr>
              <w:pStyle w:val="TableParagraph"/>
              <w:spacing w:line="241" w:lineRule="exact"/>
              <w:ind w:left="153"/>
              <w:rPr>
                <w:sz w:val="22"/>
              </w:rPr>
            </w:pPr>
            <w:r>
              <w:rPr>
                <w:sz w:val="22"/>
              </w:rPr>
              <w:t>Семиотика</w:t>
            </w:r>
            <w:r>
              <w:rPr>
                <w:spacing w:val="-10"/>
                <w:sz w:val="22"/>
              </w:rPr>
              <w:t> </w:t>
            </w:r>
            <w:r>
              <w:rPr>
                <w:sz w:val="22"/>
              </w:rPr>
              <w:t>заболеваний</w:t>
            </w:r>
            <w:r>
              <w:rPr>
                <w:spacing w:val="-8"/>
                <w:sz w:val="22"/>
              </w:rPr>
              <w:t> </w:t>
            </w:r>
            <w:r>
              <w:rPr>
                <w:sz w:val="22"/>
              </w:rPr>
              <w:t>мочевого</w:t>
            </w:r>
            <w:r>
              <w:rPr>
                <w:spacing w:val="-8"/>
                <w:sz w:val="22"/>
              </w:rPr>
              <w:t> </w:t>
            </w:r>
            <w:r>
              <w:rPr>
                <w:sz w:val="22"/>
              </w:rPr>
              <w:t>аппарата.</w:t>
            </w:r>
            <w:r>
              <w:rPr>
                <w:spacing w:val="-8"/>
                <w:sz w:val="22"/>
              </w:rPr>
              <w:t> </w:t>
            </w:r>
            <w:r>
              <w:rPr>
                <w:sz w:val="22"/>
              </w:rPr>
              <w:t>Расстройства</w:t>
            </w:r>
            <w:r>
              <w:rPr>
                <w:spacing w:val="-8"/>
                <w:sz w:val="22"/>
              </w:rPr>
              <w:t> </w:t>
            </w:r>
            <w:r>
              <w:rPr>
                <w:spacing w:val="-2"/>
                <w:sz w:val="22"/>
              </w:rPr>
              <w:t>мочевого</w:t>
            </w:r>
          </w:p>
          <w:p>
            <w:pPr>
              <w:pStyle w:val="TableParagraph"/>
              <w:spacing w:line="232" w:lineRule="exact"/>
              <w:ind w:left="470"/>
              <w:rPr>
                <w:sz w:val="22"/>
              </w:rPr>
            </w:pPr>
            <w:r>
              <w:rPr>
                <w:sz w:val="22"/>
              </w:rPr>
              <w:t>аппарата.</w:t>
            </w:r>
            <w:r>
              <w:rPr>
                <w:spacing w:val="-6"/>
                <w:sz w:val="22"/>
              </w:rPr>
              <w:t> </w:t>
            </w:r>
            <w:r>
              <w:rPr>
                <w:spacing w:val="-2"/>
                <w:sz w:val="22"/>
              </w:rPr>
              <w:t>Диурез</w:t>
            </w:r>
          </w:p>
        </w:tc>
      </w:tr>
      <w:tr>
        <w:trPr>
          <w:trHeight w:val="247" w:hRule="atLeast"/>
        </w:trPr>
        <w:tc>
          <w:tcPr>
            <w:tcW w:w="1598" w:type="dxa"/>
          </w:tcPr>
          <w:p>
            <w:pPr>
              <w:pStyle w:val="TableParagraph"/>
              <w:rPr>
                <w:sz w:val="22"/>
              </w:rPr>
            </w:pPr>
            <w:r>
              <w:rPr>
                <w:spacing w:val="-2"/>
                <w:sz w:val="22"/>
              </w:rPr>
              <w:t>616.7</w:t>
            </w:r>
          </w:p>
        </w:tc>
        <w:tc>
          <w:tcPr>
            <w:tcW w:w="7297" w:type="dxa"/>
          </w:tcPr>
          <w:p>
            <w:pPr>
              <w:pStyle w:val="TableParagraph"/>
              <w:ind w:left="153"/>
              <w:rPr>
                <w:sz w:val="22"/>
              </w:rPr>
            </w:pPr>
            <w:r>
              <w:rPr>
                <w:sz w:val="22"/>
              </w:rPr>
              <w:t>Заболевания</w:t>
            </w:r>
            <w:r>
              <w:rPr>
                <w:spacing w:val="-8"/>
                <w:sz w:val="22"/>
              </w:rPr>
              <w:t> </w:t>
            </w:r>
            <w:r>
              <w:rPr>
                <w:sz w:val="22"/>
              </w:rPr>
              <w:t>опорно-двигательной</w:t>
            </w:r>
            <w:r>
              <w:rPr>
                <w:spacing w:val="-7"/>
                <w:sz w:val="22"/>
              </w:rPr>
              <w:t> </w:t>
            </w:r>
            <w:r>
              <w:rPr>
                <w:sz w:val="22"/>
              </w:rPr>
              <w:t>системы.</w:t>
            </w:r>
            <w:r>
              <w:rPr>
                <w:spacing w:val="-6"/>
                <w:sz w:val="22"/>
              </w:rPr>
              <w:t> </w:t>
            </w:r>
            <w:r>
              <w:rPr>
                <w:sz w:val="22"/>
              </w:rPr>
              <w:t>Скелет</w:t>
            </w:r>
            <w:r>
              <w:rPr>
                <w:spacing w:val="-6"/>
                <w:sz w:val="22"/>
              </w:rPr>
              <w:t> </w:t>
            </w:r>
            <w:r>
              <w:rPr>
                <w:sz w:val="22"/>
              </w:rPr>
              <w:t>и</w:t>
            </w:r>
            <w:r>
              <w:rPr>
                <w:spacing w:val="-7"/>
                <w:sz w:val="22"/>
              </w:rPr>
              <w:t> </w:t>
            </w:r>
            <w:r>
              <w:rPr>
                <w:sz w:val="22"/>
              </w:rPr>
              <w:t>мышечная</w:t>
            </w:r>
            <w:r>
              <w:rPr>
                <w:spacing w:val="-9"/>
                <w:sz w:val="22"/>
              </w:rPr>
              <w:t> </w:t>
            </w:r>
            <w:r>
              <w:rPr>
                <w:spacing w:val="-2"/>
                <w:sz w:val="22"/>
              </w:rPr>
              <w:t>система</w:t>
            </w:r>
          </w:p>
        </w:tc>
      </w:tr>
      <w:tr>
        <w:trPr>
          <w:trHeight w:val="248" w:hRule="atLeast"/>
        </w:trPr>
        <w:tc>
          <w:tcPr>
            <w:tcW w:w="1598" w:type="dxa"/>
          </w:tcPr>
          <w:p>
            <w:pPr>
              <w:pStyle w:val="TableParagraph"/>
              <w:spacing w:line="228" w:lineRule="exact"/>
              <w:rPr>
                <w:sz w:val="22"/>
              </w:rPr>
            </w:pPr>
            <w:r>
              <w:rPr>
                <w:spacing w:val="-2"/>
                <w:sz w:val="22"/>
              </w:rPr>
              <w:t>616.8</w:t>
            </w:r>
          </w:p>
        </w:tc>
        <w:tc>
          <w:tcPr>
            <w:tcW w:w="7297" w:type="dxa"/>
          </w:tcPr>
          <w:p>
            <w:pPr>
              <w:pStyle w:val="TableParagraph"/>
              <w:spacing w:line="228" w:lineRule="exact"/>
              <w:ind w:left="153"/>
              <w:rPr>
                <w:sz w:val="22"/>
              </w:rPr>
            </w:pPr>
            <w:r>
              <w:rPr>
                <w:sz w:val="22"/>
              </w:rPr>
              <w:t>Нервная</w:t>
            </w:r>
            <w:r>
              <w:rPr>
                <w:spacing w:val="-9"/>
                <w:sz w:val="22"/>
              </w:rPr>
              <w:t> </w:t>
            </w:r>
            <w:r>
              <w:rPr>
                <w:sz w:val="22"/>
              </w:rPr>
              <w:t>система.</w:t>
            </w:r>
            <w:r>
              <w:rPr>
                <w:spacing w:val="-9"/>
                <w:sz w:val="22"/>
              </w:rPr>
              <w:t> </w:t>
            </w:r>
            <w:r>
              <w:rPr>
                <w:sz w:val="22"/>
              </w:rPr>
              <w:t>Невропатология.</w:t>
            </w:r>
            <w:r>
              <w:rPr>
                <w:spacing w:val="-9"/>
                <w:sz w:val="22"/>
              </w:rPr>
              <w:t> </w:t>
            </w:r>
            <w:r>
              <w:rPr>
                <w:spacing w:val="-2"/>
                <w:sz w:val="22"/>
              </w:rPr>
              <w:t>Неврология</w:t>
            </w:r>
          </w:p>
        </w:tc>
      </w:tr>
      <w:tr>
        <w:trPr>
          <w:trHeight w:val="248" w:hRule="atLeast"/>
        </w:trPr>
        <w:tc>
          <w:tcPr>
            <w:tcW w:w="1598" w:type="dxa"/>
          </w:tcPr>
          <w:p>
            <w:pPr>
              <w:pStyle w:val="TableParagraph"/>
              <w:spacing w:line="228" w:lineRule="exact"/>
              <w:rPr>
                <w:sz w:val="22"/>
              </w:rPr>
            </w:pPr>
            <w:r>
              <w:rPr>
                <w:spacing w:val="-2"/>
                <w:sz w:val="22"/>
              </w:rPr>
              <w:t>616.89</w:t>
            </w:r>
          </w:p>
        </w:tc>
        <w:tc>
          <w:tcPr>
            <w:tcW w:w="7297" w:type="dxa"/>
          </w:tcPr>
          <w:p>
            <w:pPr>
              <w:pStyle w:val="TableParagraph"/>
              <w:spacing w:line="228" w:lineRule="exact"/>
              <w:ind w:left="153"/>
              <w:rPr>
                <w:sz w:val="22"/>
              </w:rPr>
            </w:pPr>
            <w:r>
              <w:rPr>
                <w:sz w:val="22"/>
              </w:rPr>
              <w:t>Психиатрия.</w:t>
            </w:r>
            <w:r>
              <w:rPr>
                <w:spacing w:val="-11"/>
                <w:sz w:val="22"/>
              </w:rPr>
              <w:t> </w:t>
            </w:r>
            <w:r>
              <w:rPr>
                <w:sz w:val="22"/>
              </w:rPr>
              <w:t>Психопатология.</w:t>
            </w:r>
            <w:r>
              <w:rPr>
                <w:spacing w:val="-9"/>
                <w:sz w:val="22"/>
              </w:rPr>
              <w:t> </w:t>
            </w:r>
            <w:r>
              <w:rPr>
                <w:sz w:val="22"/>
              </w:rPr>
              <w:t>Психические</w:t>
            </w:r>
            <w:r>
              <w:rPr>
                <w:spacing w:val="-8"/>
                <w:sz w:val="22"/>
              </w:rPr>
              <w:t> </w:t>
            </w:r>
            <w:r>
              <w:rPr>
                <w:sz w:val="22"/>
              </w:rPr>
              <w:t>(душевные)</w:t>
            </w:r>
            <w:r>
              <w:rPr>
                <w:spacing w:val="-8"/>
                <w:sz w:val="22"/>
              </w:rPr>
              <w:t> </w:t>
            </w:r>
            <w:r>
              <w:rPr>
                <w:sz w:val="22"/>
              </w:rPr>
              <w:t>болезни.</w:t>
            </w:r>
            <w:r>
              <w:rPr>
                <w:spacing w:val="-8"/>
                <w:sz w:val="22"/>
              </w:rPr>
              <w:t> </w:t>
            </w:r>
            <w:r>
              <w:rPr>
                <w:spacing w:val="-2"/>
                <w:sz w:val="22"/>
              </w:rPr>
              <w:t>Психозы</w:t>
            </w:r>
          </w:p>
        </w:tc>
      </w:tr>
      <w:tr>
        <w:trPr>
          <w:trHeight w:val="247" w:hRule="atLeast"/>
        </w:trPr>
        <w:tc>
          <w:tcPr>
            <w:tcW w:w="1598" w:type="dxa"/>
          </w:tcPr>
          <w:p>
            <w:pPr>
              <w:pStyle w:val="TableParagraph"/>
              <w:rPr>
                <w:sz w:val="22"/>
              </w:rPr>
            </w:pPr>
            <w:r>
              <w:rPr>
                <w:spacing w:val="-2"/>
                <w:sz w:val="22"/>
              </w:rPr>
              <w:t>616.89-008.434</w:t>
            </w:r>
          </w:p>
        </w:tc>
        <w:tc>
          <w:tcPr>
            <w:tcW w:w="7297" w:type="dxa"/>
          </w:tcPr>
          <w:p>
            <w:pPr>
              <w:pStyle w:val="TableParagraph"/>
              <w:ind w:left="153"/>
              <w:rPr>
                <w:sz w:val="22"/>
              </w:rPr>
            </w:pPr>
            <w:r>
              <w:rPr>
                <w:sz w:val="22"/>
              </w:rPr>
              <w:t>Расстройства</w:t>
            </w:r>
            <w:r>
              <w:rPr>
                <w:spacing w:val="-11"/>
                <w:sz w:val="22"/>
              </w:rPr>
              <w:t> </w:t>
            </w:r>
            <w:r>
              <w:rPr>
                <w:spacing w:val="-4"/>
                <w:sz w:val="22"/>
              </w:rPr>
              <w:t>речи</w:t>
            </w:r>
          </w:p>
        </w:tc>
      </w:tr>
      <w:tr>
        <w:trPr>
          <w:trHeight w:val="247" w:hRule="atLeast"/>
        </w:trPr>
        <w:tc>
          <w:tcPr>
            <w:tcW w:w="1598" w:type="dxa"/>
          </w:tcPr>
          <w:p>
            <w:pPr>
              <w:pStyle w:val="TableParagraph"/>
              <w:rPr>
                <w:sz w:val="22"/>
              </w:rPr>
            </w:pPr>
            <w:r>
              <w:rPr>
                <w:spacing w:val="-2"/>
                <w:sz w:val="22"/>
              </w:rPr>
              <w:t>616.9</w:t>
            </w:r>
          </w:p>
        </w:tc>
        <w:tc>
          <w:tcPr>
            <w:tcW w:w="7297" w:type="dxa"/>
          </w:tcPr>
          <w:p>
            <w:pPr>
              <w:pStyle w:val="TableParagraph"/>
              <w:ind w:left="153"/>
              <w:rPr>
                <w:sz w:val="22"/>
              </w:rPr>
            </w:pPr>
            <w:r>
              <w:rPr>
                <w:sz w:val="22"/>
              </w:rPr>
              <w:t>Инфекционные</w:t>
            </w:r>
            <w:r>
              <w:rPr>
                <w:spacing w:val="37"/>
                <w:sz w:val="22"/>
              </w:rPr>
              <w:t> </w:t>
            </w:r>
            <w:r>
              <w:rPr>
                <w:sz w:val="22"/>
              </w:rPr>
              <w:t>заболевания.</w:t>
            </w:r>
            <w:r>
              <w:rPr>
                <w:spacing w:val="-8"/>
                <w:sz w:val="22"/>
              </w:rPr>
              <w:t> </w:t>
            </w:r>
            <w:r>
              <w:rPr>
                <w:sz w:val="22"/>
              </w:rPr>
              <w:t>Инфекционные</w:t>
            </w:r>
            <w:r>
              <w:rPr>
                <w:spacing w:val="-7"/>
                <w:sz w:val="22"/>
              </w:rPr>
              <w:t> </w:t>
            </w:r>
            <w:r>
              <w:rPr>
                <w:spacing w:val="-2"/>
                <w:sz w:val="22"/>
              </w:rPr>
              <w:t>лихорадки</w:t>
            </w:r>
          </w:p>
        </w:tc>
      </w:tr>
      <w:tr>
        <w:trPr>
          <w:trHeight w:val="280" w:hRule="atLeast"/>
        </w:trPr>
        <w:tc>
          <w:tcPr>
            <w:tcW w:w="1598" w:type="dxa"/>
          </w:tcPr>
          <w:p>
            <w:pPr>
              <w:pStyle w:val="TableParagraph"/>
              <w:spacing w:line="246" w:lineRule="exact"/>
              <w:rPr>
                <w:sz w:val="22"/>
              </w:rPr>
            </w:pPr>
            <w:r>
              <w:rPr>
                <w:spacing w:val="-2"/>
                <w:sz w:val="22"/>
              </w:rPr>
              <w:t>616.97</w:t>
            </w:r>
          </w:p>
        </w:tc>
        <w:tc>
          <w:tcPr>
            <w:tcW w:w="7297" w:type="dxa"/>
          </w:tcPr>
          <w:p>
            <w:pPr>
              <w:pStyle w:val="TableParagraph"/>
              <w:spacing w:line="246" w:lineRule="exact"/>
              <w:ind w:left="153"/>
              <w:rPr>
                <w:sz w:val="22"/>
              </w:rPr>
            </w:pPr>
            <w:r>
              <w:rPr>
                <w:sz w:val="22"/>
              </w:rPr>
              <w:t>Венерические</w:t>
            </w:r>
            <w:r>
              <w:rPr>
                <w:spacing w:val="-6"/>
                <w:sz w:val="22"/>
              </w:rPr>
              <w:t> </w:t>
            </w:r>
            <w:r>
              <w:rPr>
                <w:sz w:val="22"/>
              </w:rPr>
              <w:t>болезни.</w:t>
            </w:r>
            <w:r>
              <w:rPr>
                <w:spacing w:val="-6"/>
                <w:sz w:val="22"/>
              </w:rPr>
              <w:t> </w:t>
            </w:r>
            <w:r>
              <w:rPr>
                <w:spacing w:val="-2"/>
                <w:sz w:val="22"/>
              </w:rPr>
              <w:t>Венерология</w:t>
            </w:r>
          </w:p>
        </w:tc>
      </w:tr>
      <w:tr>
        <w:trPr>
          <w:trHeight w:val="278" w:hRule="atLeast"/>
        </w:trPr>
        <w:tc>
          <w:tcPr>
            <w:tcW w:w="1598" w:type="dxa"/>
          </w:tcPr>
          <w:p>
            <w:pPr>
              <w:pStyle w:val="TableParagraph"/>
              <w:spacing w:line="232" w:lineRule="exact" w:before="26"/>
              <w:rPr>
                <w:b/>
                <w:sz w:val="22"/>
              </w:rPr>
            </w:pPr>
            <w:r>
              <w:rPr>
                <w:b/>
                <w:spacing w:val="-5"/>
                <w:sz w:val="22"/>
              </w:rPr>
              <w:t>617</w:t>
            </w:r>
          </w:p>
        </w:tc>
        <w:tc>
          <w:tcPr>
            <w:tcW w:w="7297" w:type="dxa"/>
          </w:tcPr>
          <w:p>
            <w:pPr>
              <w:pStyle w:val="TableParagraph"/>
              <w:spacing w:line="232" w:lineRule="exact" w:before="26"/>
              <w:ind w:left="153"/>
              <w:rPr>
                <w:b/>
                <w:sz w:val="22"/>
              </w:rPr>
            </w:pPr>
            <w:r>
              <w:rPr>
                <w:b/>
                <w:sz w:val="22"/>
              </w:rPr>
              <w:t>Хирургия.</w:t>
            </w:r>
            <w:r>
              <w:rPr>
                <w:b/>
                <w:spacing w:val="-10"/>
                <w:sz w:val="22"/>
              </w:rPr>
              <w:t> </w:t>
            </w:r>
            <w:r>
              <w:rPr>
                <w:b/>
                <w:sz w:val="22"/>
              </w:rPr>
              <w:t>Ортопедия.</w:t>
            </w:r>
            <w:r>
              <w:rPr>
                <w:b/>
                <w:spacing w:val="-9"/>
                <w:sz w:val="22"/>
              </w:rPr>
              <w:t> </w:t>
            </w:r>
            <w:r>
              <w:rPr>
                <w:b/>
                <w:spacing w:val="-2"/>
                <w:sz w:val="22"/>
              </w:rPr>
              <w:t>Офтальмология</w:t>
            </w:r>
          </w:p>
        </w:tc>
      </w:tr>
      <w:tr>
        <w:trPr>
          <w:trHeight w:val="244" w:hRule="atLeast"/>
        </w:trPr>
        <w:tc>
          <w:tcPr>
            <w:tcW w:w="1598" w:type="dxa"/>
          </w:tcPr>
          <w:p>
            <w:pPr>
              <w:pStyle w:val="TableParagraph"/>
              <w:spacing w:line="225" w:lineRule="exact"/>
              <w:rPr>
                <w:sz w:val="22"/>
              </w:rPr>
            </w:pPr>
            <w:r>
              <w:rPr>
                <w:spacing w:val="-2"/>
                <w:sz w:val="22"/>
              </w:rPr>
              <w:t>617.3</w:t>
            </w:r>
          </w:p>
        </w:tc>
        <w:tc>
          <w:tcPr>
            <w:tcW w:w="7297" w:type="dxa"/>
          </w:tcPr>
          <w:p>
            <w:pPr>
              <w:pStyle w:val="TableParagraph"/>
              <w:spacing w:line="225" w:lineRule="exact"/>
              <w:ind w:left="153"/>
              <w:rPr>
                <w:sz w:val="22"/>
              </w:rPr>
            </w:pPr>
            <w:r>
              <w:rPr>
                <w:sz w:val="22"/>
              </w:rPr>
              <w:t>Ортопедия</w:t>
            </w:r>
            <w:r>
              <w:rPr>
                <w:spacing w:val="-6"/>
                <w:sz w:val="22"/>
              </w:rPr>
              <w:t> </w:t>
            </w:r>
            <w:r>
              <w:rPr>
                <w:sz w:val="22"/>
              </w:rPr>
              <w:t>в</w:t>
            </w:r>
            <w:r>
              <w:rPr>
                <w:spacing w:val="-4"/>
                <w:sz w:val="22"/>
              </w:rPr>
              <w:t> </w:t>
            </w:r>
            <w:r>
              <w:rPr>
                <w:spacing w:val="-2"/>
                <w:sz w:val="22"/>
              </w:rPr>
              <w:t>целом</w:t>
            </w:r>
          </w:p>
        </w:tc>
      </w:tr>
      <w:tr>
        <w:trPr>
          <w:trHeight w:val="247" w:hRule="atLeast"/>
        </w:trPr>
        <w:tc>
          <w:tcPr>
            <w:tcW w:w="1598" w:type="dxa"/>
          </w:tcPr>
          <w:p>
            <w:pPr>
              <w:pStyle w:val="TableParagraph"/>
              <w:rPr>
                <w:sz w:val="22"/>
              </w:rPr>
            </w:pPr>
            <w:r>
              <w:rPr>
                <w:spacing w:val="-2"/>
                <w:sz w:val="22"/>
              </w:rPr>
              <w:t>617.5</w:t>
            </w:r>
          </w:p>
        </w:tc>
        <w:tc>
          <w:tcPr>
            <w:tcW w:w="7297" w:type="dxa"/>
          </w:tcPr>
          <w:p>
            <w:pPr>
              <w:pStyle w:val="TableParagraph"/>
              <w:ind w:left="153"/>
              <w:rPr>
                <w:sz w:val="22"/>
              </w:rPr>
            </w:pPr>
            <w:r>
              <w:rPr>
                <w:sz w:val="22"/>
              </w:rPr>
              <w:t>Топографическая</w:t>
            </w:r>
            <w:r>
              <w:rPr>
                <w:spacing w:val="-8"/>
                <w:sz w:val="22"/>
              </w:rPr>
              <w:t> </w:t>
            </w:r>
            <w:r>
              <w:rPr>
                <w:spacing w:val="-2"/>
                <w:sz w:val="22"/>
              </w:rPr>
              <w:t>хирургия</w:t>
            </w:r>
          </w:p>
        </w:tc>
      </w:tr>
      <w:tr>
        <w:trPr>
          <w:trHeight w:val="279" w:hRule="atLeast"/>
        </w:trPr>
        <w:tc>
          <w:tcPr>
            <w:tcW w:w="1598" w:type="dxa"/>
          </w:tcPr>
          <w:p>
            <w:pPr>
              <w:pStyle w:val="TableParagraph"/>
              <w:spacing w:line="246" w:lineRule="exact"/>
              <w:rPr>
                <w:sz w:val="22"/>
              </w:rPr>
            </w:pPr>
            <w:r>
              <w:rPr>
                <w:spacing w:val="-2"/>
                <w:sz w:val="22"/>
              </w:rPr>
              <w:t>617.7</w:t>
            </w:r>
          </w:p>
        </w:tc>
        <w:tc>
          <w:tcPr>
            <w:tcW w:w="7297" w:type="dxa"/>
          </w:tcPr>
          <w:p>
            <w:pPr>
              <w:pStyle w:val="TableParagraph"/>
              <w:spacing w:line="246" w:lineRule="exact"/>
              <w:ind w:left="153"/>
              <w:rPr>
                <w:sz w:val="22"/>
              </w:rPr>
            </w:pPr>
            <w:r>
              <w:rPr>
                <w:sz w:val="22"/>
              </w:rPr>
              <w:t>Офтальмология.</w:t>
            </w:r>
            <w:r>
              <w:rPr>
                <w:spacing w:val="-5"/>
                <w:sz w:val="22"/>
              </w:rPr>
              <w:t> </w:t>
            </w:r>
            <w:r>
              <w:rPr>
                <w:sz w:val="22"/>
              </w:rPr>
              <w:t>Глазные</w:t>
            </w:r>
            <w:r>
              <w:rPr>
                <w:spacing w:val="-5"/>
                <w:sz w:val="22"/>
              </w:rPr>
              <w:t> </w:t>
            </w:r>
            <w:r>
              <w:rPr>
                <w:sz w:val="22"/>
              </w:rPr>
              <w:t>болезни</w:t>
            </w:r>
            <w:r>
              <w:rPr>
                <w:spacing w:val="-5"/>
                <w:sz w:val="22"/>
              </w:rPr>
              <w:t> </w:t>
            </w:r>
            <w:r>
              <w:rPr>
                <w:sz w:val="22"/>
              </w:rPr>
              <w:t>и</w:t>
            </w:r>
            <w:r>
              <w:rPr>
                <w:spacing w:val="-4"/>
                <w:sz w:val="22"/>
              </w:rPr>
              <w:t> </w:t>
            </w:r>
            <w:r>
              <w:rPr>
                <w:spacing w:val="-2"/>
                <w:sz w:val="22"/>
              </w:rPr>
              <w:t>травмы</w:t>
            </w:r>
          </w:p>
        </w:tc>
      </w:tr>
      <w:tr>
        <w:trPr>
          <w:trHeight w:val="308" w:hRule="atLeast"/>
        </w:trPr>
        <w:tc>
          <w:tcPr>
            <w:tcW w:w="1598" w:type="dxa"/>
          </w:tcPr>
          <w:p>
            <w:pPr>
              <w:pStyle w:val="TableParagraph"/>
              <w:spacing w:line="240" w:lineRule="auto" w:before="25"/>
              <w:rPr>
                <w:b/>
                <w:sz w:val="22"/>
              </w:rPr>
            </w:pPr>
            <w:r>
              <w:rPr>
                <w:b/>
                <w:spacing w:val="-5"/>
                <w:sz w:val="22"/>
              </w:rPr>
              <w:t>618</w:t>
            </w:r>
          </w:p>
        </w:tc>
        <w:tc>
          <w:tcPr>
            <w:tcW w:w="7297" w:type="dxa"/>
          </w:tcPr>
          <w:p>
            <w:pPr>
              <w:pStyle w:val="TableParagraph"/>
              <w:spacing w:line="240" w:lineRule="auto" w:before="25"/>
              <w:ind w:left="153"/>
              <w:rPr>
                <w:b/>
                <w:sz w:val="22"/>
              </w:rPr>
            </w:pPr>
            <w:r>
              <w:rPr>
                <w:b/>
                <w:sz w:val="22"/>
              </w:rPr>
              <w:t>Гинекология.</w:t>
            </w:r>
            <w:r>
              <w:rPr>
                <w:b/>
                <w:spacing w:val="-8"/>
                <w:sz w:val="22"/>
              </w:rPr>
              <w:t> </w:t>
            </w:r>
            <w:r>
              <w:rPr>
                <w:b/>
                <w:spacing w:val="-2"/>
                <w:sz w:val="22"/>
              </w:rPr>
              <w:t>Акушерство</w:t>
            </w:r>
          </w:p>
        </w:tc>
      </w:tr>
      <w:tr>
        <w:trPr>
          <w:trHeight w:val="275" w:hRule="atLeast"/>
        </w:trPr>
        <w:tc>
          <w:tcPr>
            <w:tcW w:w="1598" w:type="dxa"/>
          </w:tcPr>
          <w:p>
            <w:pPr>
              <w:pStyle w:val="TableParagraph"/>
              <w:spacing w:line="234" w:lineRule="exact" w:before="21"/>
              <w:rPr>
                <w:sz w:val="22"/>
              </w:rPr>
            </w:pPr>
            <w:r>
              <w:rPr>
                <w:spacing w:val="-2"/>
                <w:sz w:val="22"/>
              </w:rPr>
              <w:t>618.2</w:t>
            </w:r>
          </w:p>
        </w:tc>
        <w:tc>
          <w:tcPr>
            <w:tcW w:w="7297" w:type="dxa"/>
          </w:tcPr>
          <w:p>
            <w:pPr>
              <w:pStyle w:val="TableParagraph"/>
              <w:spacing w:line="234" w:lineRule="exact" w:before="21"/>
              <w:ind w:left="153"/>
              <w:rPr>
                <w:sz w:val="22"/>
              </w:rPr>
            </w:pPr>
            <w:r>
              <w:rPr>
                <w:sz w:val="22"/>
              </w:rPr>
              <w:t>Акушерство.</w:t>
            </w:r>
            <w:r>
              <w:rPr>
                <w:spacing w:val="-9"/>
                <w:sz w:val="22"/>
              </w:rPr>
              <w:t> </w:t>
            </w:r>
            <w:r>
              <w:rPr>
                <w:sz w:val="22"/>
              </w:rPr>
              <w:t>Беременность.</w:t>
            </w:r>
            <w:r>
              <w:rPr>
                <w:spacing w:val="-8"/>
                <w:sz w:val="22"/>
              </w:rPr>
              <w:t> </w:t>
            </w:r>
            <w:r>
              <w:rPr>
                <w:sz w:val="22"/>
              </w:rPr>
              <w:t>Физиология</w:t>
            </w:r>
            <w:r>
              <w:rPr>
                <w:spacing w:val="-9"/>
                <w:sz w:val="22"/>
              </w:rPr>
              <w:t> </w:t>
            </w:r>
            <w:r>
              <w:rPr>
                <w:spacing w:val="-2"/>
                <w:sz w:val="22"/>
              </w:rPr>
              <w:t>беременности</w:t>
            </w:r>
          </w:p>
        </w:tc>
      </w:tr>
      <w:tr>
        <w:trPr>
          <w:trHeight w:val="247" w:hRule="atLeast"/>
        </w:trPr>
        <w:tc>
          <w:tcPr>
            <w:tcW w:w="1598" w:type="dxa"/>
          </w:tcPr>
          <w:p>
            <w:pPr>
              <w:pStyle w:val="TableParagraph"/>
              <w:rPr>
                <w:sz w:val="22"/>
              </w:rPr>
            </w:pPr>
            <w:r>
              <w:rPr>
                <w:spacing w:val="-2"/>
                <w:sz w:val="22"/>
              </w:rPr>
              <w:t>618.3</w:t>
            </w:r>
          </w:p>
        </w:tc>
        <w:tc>
          <w:tcPr>
            <w:tcW w:w="7297" w:type="dxa"/>
          </w:tcPr>
          <w:p>
            <w:pPr>
              <w:pStyle w:val="TableParagraph"/>
              <w:ind w:left="153"/>
              <w:rPr>
                <w:sz w:val="22"/>
              </w:rPr>
            </w:pPr>
            <w:r>
              <w:rPr>
                <w:sz w:val="22"/>
              </w:rPr>
              <w:t>Патология</w:t>
            </w:r>
            <w:r>
              <w:rPr>
                <w:spacing w:val="-9"/>
                <w:sz w:val="22"/>
              </w:rPr>
              <w:t> </w:t>
            </w:r>
            <w:r>
              <w:rPr>
                <w:spacing w:val="-2"/>
                <w:sz w:val="22"/>
              </w:rPr>
              <w:t>беременности</w:t>
            </w:r>
          </w:p>
        </w:tc>
      </w:tr>
      <w:tr>
        <w:trPr>
          <w:trHeight w:val="494" w:hRule="atLeast"/>
        </w:trPr>
        <w:tc>
          <w:tcPr>
            <w:tcW w:w="1598" w:type="dxa"/>
          </w:tcPr>
          <w:p>
            <w:pPr>
              <w:pStyle w:val="TableParagraph"/>
              <w:spacing w:line="246" w:lineRule="exact"/>
              <w:rPr>
                <w:sz w:val="22"/>
              </w:rPr>
            </w:pPr>
            <w:r>
              <w:rPr>
                <w:spacing w:val="-2"/>
                <w:sz w:val="22"/>
              </w:rPr>
              <w:t>618.4</w:t>
            </w:r>
          </w:p>
        </w:tc>
        <w:tc>
          <w:tcPr>
            <w:tcW w:w="7297" w:type="dxa"/>
          </w:tcPr>
          <w:p>
            <w:pPr>
              <w:pStyle w:val="TableParagraph"/>
              <w:spacing w:line="248" w:lineRule="exact"/>
              <w:ind w:left="470" w:hanging="317"/>
              <w:rPr>
                <w:sz w:val="22"/>
              </w:rPr>
            </w:pPr>
            <w:r>
              <w:rPr>
                <w:sz w:val="22"/>
              </w:rPr>
              <w:t>Роды.</w:t>
            </w:r>
            <w:r>
              <w:rPr>
                <w:spacing w:val="-7"/>
                <w:sz w:val="22"/>
              </w:rPr>
              <w:t> </w:t>
            </w:r>
            <w:r>
              <w:rPr>
                <w:sz w:val="22"/>
              </w:rPr>
              <w:t>Родоразрешение.</w:t>
            </w:r>
            <w:r>
              <w:rPr>
                <w:spacing w:val="-7"/>
                <w:sz w:val="22"/>
              </w:rPr>
              <w:t> </w:t>
            </w:r>
            <w:r>
              <w:rPr>
                <w:sz w:val="22"/>
              </w:rPr>
              <w:t>Физиология</w:t>
            </w:r>
            <w:r>
              <w:rPr>
                <w:spacing w:val="-8"/>
                <w:sz w:val="22"/>
              </w:rPr>
              <w:t> </w:t>
            </w:r>
            <w:r>
              <w:rPr>
                <w:sz w:val="22"/>
              </w:rPr>
              <w:t>родоразрешения.</w:t>
            </w:r>
            <w:r>
              <w:rPr>
                <w:spacing w:val="-7"/>
                <w:sz w:val="22"/>
              </w:rPr>
              <w:t> </w:t>
            </w:r>
            <w:r>
              <w:rPr>
                <w:sz w:val="22"/>
              </w:rPr>
              <w:t>Нормальная</w:t>
            </w:r>
            <w:r>
              <w:rPr>
                <w:spacing w:val="-8"/>
                <w:sz w:val="22"/>
              </w:rPr>
              <w:t> </w:t>
            </w:r>
            <w:r>
              <w:rPr>
                <w:sz w:val="22"/>
              </w:rPr>
              <w:t>родовая </w:t>
            </w:r>
            <w:r>
              <w:rPr>
                <w:spacing w:val="-2"/>
                <w:sz w:val="22"/>
              </w:rPr>
              <w:t>деятельность</w:t>
            </w:r>
          </w:p>
        </w:tc>
      </w:tr>
      <w:tr>
        <w:trPr>
          <w:trHeight w:val="494" w:hRule="atLeast"/>
        </w:trPr>
        <w:tc>
          <w:tcPr>
            <w:tcW w:w="1598" w:type="dxa"/>
          </w:tcPr>
          <w:p>
            <w:pPr>
              <w:pStyle w:val="TableParagraph"/>
              <w:spacing w:line="244" w:lineRule="exact"/>
              <w:rPr>
                <w:sz w:val="22"/>
              </w:rPr>
            </w:pPr>
            <w:r>
              <w:rPr>
                <w:spacing w:val="-2"/>
                <w:sz w:val="22"/>
              </w:rPr>
              <w:t>618.5</w:t>
            </w:r>
          </w:p>
        </w:tc>
        <w:tc>
          <w:tcPr>
            <w:tcW w:w="7297" w:type="dxa"/>
          </w:tcPr>
          <w:p>
            <w:pPr>
              <w:pStyle w:val="TableParagraph"/>
              <w:spacing w:line="242" w:lineRule="exact"/>
              <w:ind w:left="153"/>
              <w:rPr>
                <w:sz w:val="22"/>
              </w:rPr>
            </w:pPr>
            <w:r>
              <w:rPr>
                <w:sz w:val="22"/>
              </w:rPr>
              <w:t>Патология</w:t>
            </w:r>
            <w:r>
              <w:rPr>
                <w:spacing w:val="-11"/>
                <w:sz w:val="22"/>
              </w:rPr>
              <w:t> </w:t>
            </w:r>
            <w:r>
              <w:rPr>
                <w:sz w:val="22"/>
              </w:rPr>
              <w:t>родов.</w:t>
            </w:r>
            <w:r>
              <w:rPr>
                <w:spacing w:val="-9"/>
                <w:sz w:val="22"/>
              </w:rPr>
              <w:t> </w:t>
            </w:r>
            <w:r>
              <w:rPr>
                <w:sz w:val="22"/>
              </w:rPr>
              <w:t>Затруднение</w:t>
            </w:r>
            <w:r>
              <w:rPr>
                <w:spacing w:val="-8"/>
                <w:sz w:val="22"/>
              </w:rPr>
              <w:t> </w:t>
            </w:r>
            <w:r>
              <w:rPr>
                <w:sz w:val="22"/>
              </w:rPr>
              <w:t>родоразрешения.</w:t>
            </w:r>
            <w:r>
              <w:rPr>
                <w:spacing w:val="-9"/>
                <w:sz w:val="22"/>
              </w:rPr>
              <w:t> </w:t>
            </w:r>
            <w:r>
              <w:rPr>
                <w:sz w:val="22"/>
              </w:rPr>
              <w:t>Дискоординация</w:t>
            </w:r>
            <w:r>
              <w:rPr>
                <w:spacing w:val="-10"/>
                <w:sz w:val="22"/>
              </w:rPr>
              <w:t> </w:t>
            </w:r>
            <w:r>
              <w:rPr>
                <w:spacing w:val="-2"/>
                <w:sz w:val="22"/>
              </w:rPr>
              <w:t>родовой</w:t>
            </w:r>
          </w:p>
          <w:p>
            <w:pPr>
              <w:pStyle w:val="TableParagraph"/>
              <w:spacing w:line="233" w:lineRule="exact"/>
              <w:ind w:left="470"/>
              <w:rPr>
                <w:sz w:val="22"/>
              </w:rPr>
            </w:pPr>
            <w:r>
              <w:rPr>
                <w:spacing w:val="-2"/>
                <w:sz w:val="22"/>
              </w:rPr>
              <w:t>деятельности</w:t>
            </w:r>
          </w:p>
        </w:tc>
      </w:tr>
      <w:tr>
        <w:trPr>
          <w:trHeight w:val="247" w:hRule="atLeast"/>
        </w:trPr>
        <w:tc>
          <w:tcPr>
            <w:tcW w:w="1598" w:type="dxa"/>
          </w:tcPr>
          <w:p>
            <w:pPr>
              <w:pStyle w:val="TableParagraph"/>
              <w:rPr>
                <w:sz w:val="22"/>
              </w:rPr>
            </w:pPr>
            <w:r>
              <w:rPr>
                <w:spacing w:val="-2"/>
                <w:sz w:val="22"/>
              </w:rPr>
              <w:t>618.6</w:t>
            </w:r>
          </w:p>
        </w:tc>
        <w:tc>
          <w:tcPr>
            <w:tcW w:w="7297" w:type="dxa"/>
          </w:tcPr>
          <w:p>
            <w:pPr>
              <w:pStyle w:val="TableParagraph"/>
              <w:ind w:left="153"/>
              <w:rPr>
                <w:sz w:val="22"/>
              </w:rPr>
            </w:pPr>
            <w:r>
              <w:rPr>
                <w:sz w:val="22"/>
              </w:rPr>
              <w:t>Нормальное</w:t>
            </w:r>
            <w:r>
              <w:rPr>
                <w:spacing w:val="-8"/>
                <w:sz w:val="22"/>
              </w:rPr>
              <w:t> </w:t>
            </w:r>
            <w:r>
              <w:rPr>
                <w:sz w:val="22"/>
              </w:rPr>
              <w:t>течение</w:t>
            </w:r>
            <w:r>
              <w:rPr>
                <w:spacing w:val="-5"/>
                <w:sz w:val="22"/>
              </w:rPr>
              <w:t> </w:t>
            </w:r>
            <w:r>
              <w:rPr>
                <w:sz w:val="22"/>
              </w:rPr>
              <w:t>послеродового</w:t>
            </w:r>
            <w:r>
              <w:rPr>
                <w:spacing w:val="-5"/>
                <w:sz w:val="22"/>
              </w:rPr>
              <w:t> </w:t>
            </w:r>
            <w:r>
              <w:rPr>
                <w:sz w:val="22"/>
              </w:rPr>
              <w:t>периода.</w:t>
            </w:r>
            <w:r>
              <w:rPr>
                <w:spacing w:val="-7"/>
                <w:sz w:val="22"/>
              </w:rPr>
              <w:t> </w:t>
            </w:r>
            <w:r>
              <w:rPr>
                <w:sz w:val="22"/>
              </w:rPr>
              <w:t>Физиология</w:t>
            </w:r>
            <w:r>
              <w:rPr>
                <w:spacing w:val="-6"/>
                <w:sz w:val="22"/>
              </w:rPr>
              <w:t> </w:t>
            </w:r>
            <w:r>
              <w:rPr>
                <w:sz w:val="22"/>
              </w:rPr>
              <w:t>и</w:t>
            </w:r>
            <w:r>
              <w:rPr>
                <w:spacing w:val="-5"/>
                <w:sz w:val="22"/>
              </w:rPr>
              <w:t> </w:t>
            </w:r>
            <w:r>
              <w:rPr>
                <w:spacing w:val="-2"/>
                <w:sz w:val="22"/>
              </w:rPr>
              <w:t>гигиена</w:t>
            </w:r>
          </w:p>
        </w:tc>
      </w:tr>
      <w:tr>
        <w:trPr>
          <w:trHeight w:val="279" w:hRule="atLeast"/>
        </w:trPr>
        <w:tc>
          <w:tcPr>
            <w:tcW w:w="1598" w:type="dxa"/>
          </w:tcPr>
          <w:p>
            <w:pPr>
              <w:pStyle w:val="TableParagraph"/>
              <w:spacing w:line="246" w:lineRule="exact"/>
              <w:rPr>
                <w:sz w:val="22"/>
              </w:rPr>
            </w:pPr>
            <w:r>
              <w:rPr>
                <w:spacing w:val="-2"/>
                <w:sz w:val="22"/>
              </w:rPr>
              <w:t>618.7</w:t>
            </w:r>
          </w:p>
        </w:tc>
        <w:tc>
          <w:tcPr>
            <w:tcW w:w="7297" w:type="dxa"/>
          </w:tcPr>
          <w:p>
            <w:pPr>
              <w:pStyle w:val="TableParagraph"/>
              <w:spacing w:line="246" w:lineRule="exact"/>
              <w:ind w:left="153"/>
              <w:rPr>
                <w:sz w:val="22"/>
              </w:rPr>
            </w:pPr>
            <w:r>
              <w:rPr>
                <w:sz w:val="22"/>
              </w:rPr>
              <w:t>Патология</w:t>
            </w:r>
            <w:r>
              <w:rPr>
                <w:spacing w:val="-12"/>
                <w:sz w:val="22"/>
              </w:rPr>
              <w:t> </w:t>
            </w:r>
            <w:r>
              <w:rPr>
                <w:sz w:val="22"/>
              </w:rPr>
              <w:t>послеродового</w:t>
            </w:r>
            <w:r>
              <w:rPr>
                <w:spacing w:val="-11"/>
                <w:sz w:val="22"/>
              </w:rPr>
              <w:t> </w:t>
            </w:r>
            <w:r>
              <w:rPr>
                <w:sz w:val="22"/>
              </w:rPr>
              <w:t>(пуэрперального</w:t>
            </w:r>
            <w:r>
              <w:rPr>
                <w:spacing w:val="-8"/>
                <w:sz w:val="22"/>
              </w:rPr>
              <w:t> </w:t>
            </w:r>
            <w:r>
              <w:rPr>
                <w:sz w:val="22"/>
              </w:rPr>
              <w:t>и</w:t>
            </w:r>
            <w:r>
              <w:rPr>
                <w:spacing w:val="-8"/>
                <w:sz w:val="22"/>
              </w:rPr>
              <w:t> </w:t>
            </w:r>
            <w:r>
              <w:rPr>
                <w:sz w:val="22"/>
              </w:rPr>
              <w:t>постнатального)</w:t>
            </w:r>
            <w:r>
              <w:rPr>
                <w:spacing w:val="-8"/>
                <w:sz w:val="22"/>
              </w:rPr>
              <w:t> </w:t>
            </w:r>
            <w:r>
              <w:rPr>
                <w:spacing w:val="-2"/>
                <w:sz w:val="22"/>
              </w:rPr>
              <w:t>периода</w:t>
            </w:r>
          </w:p>
        </w:tc>
      </w:tr>
      <w:tr>
        <w:trPr>
          <w:trHeight w:val="338" w:hRule="atLeast"/>
        </w:trPr>
        <w:tc>
          <w:tcPr>
            <w:tcW w:w="1598" w:type="dxa"/>
          </w:tcPr>
          <w:p>
            <w:pPr>
              <w:pStyle w:val="TableParagraph"/>
              <w:spacing w:line="240" w:lineRule="auto" w:before="25"/>
              <w:rPr>
                <w:b/>
                <w:sz w:val="22"/>
              </w:rPr>
            </w:pPr>
            <w:r>
              <w:rPr>
                <w:b/>
                <w:spacing w:val="-5"/>
                <w:sz w:val="22"/>
              </w:rPr>
              <w:t>619</w:t>
            </w:r>
          </w:p>
        </w:tc>
        <w:tc>
          <w:tcPr>
            <w:tcW w:w="7297" w:type="dxa"/>
          </w:tcPr>
          <w:p>
            <w:pPr>
              <w:pStyle w:val="TableParagraph"/>
              <w:spacing w:line="240" w:lineRule="auto" w:before="25"/>
              <w:ind w:left="153"/>
              <w:rPr>
                <w:b/>
                <w:sz w:val="22"/>
              </w:rPr>
            </w:pPr>
            <w:r>
              <w:rPr>
                <w:b/>
                <w:sz w:val="22"/>
              </w:rPr>
              <w:t>Сравнительная</w:t>
            </w:r>
            <w:r>
              <w:rPr>
                <w:b/>
                <w:spacing w:val="-9"/>
                <w:sz w:val="22"/>
              </w:rPr>
              <w:t> </w:t>
            </w:r>
            <w:r>
              <w:rPr>
                <w:b/>
                <w:sz w:val="22"/>
              </w:rPr>
              <w:t>медицина.</w:t>
            </w:r>
            <w:r>
              <w:rPr>
                <w:b/>
                <w:spacing w:val="-7"/>
                <w:sz w:val="22"/>
              </w:rPr>
              <w:t> </w:t>
            </w:r>
            <w:r>
              <w:rPr>
                <w:b/>
                <w:spacing w:val="-2"/>
                <w:sz w:val="22"/>
              </w:rPr>
              <w:t>Ветеринария</w:t>
            </w:r>
          </w:p>
        </w:tc>
      </w:tr>
      <w:tr>
        <w:trPr>
          <w:trHeight w:val="1637" w:hRule="atLeast"/>
        </w:trPr>
        <w:tc>
          <w:tcPr>
            <w:tcW w:w="1598" w:type="dxa"/>
          </w:tcPr>
          <w:p>
            <w:pPr>
              <w:pStyle w:val="TableParagraph"/>
              <w:spacing w:line="240" w:lineRule="auto"/>
              <w:ind w:left="0"/>
              <w:rPr>
                <w:sz w:val="22"/>
              </w:rPr>
            </w:pPr>
          </w:p>
        </w:tc>
        <w:tc>
          <w:tcPr>
            <w:tcW w:w="7297" w:type="dxa"/>
          </w:tcPr>
          <w:p>
            <w:pPr>
              <w:pStyle w:val="TableParagraph"/>
              <w:spacing w:line="235" w:lineRule="auto" w:before="55"/>
              <w:ind w:left="470" w:right="372"/>
              <w:rPr>
                <w:i/>
                <w:sz w:val="22"/>
              </w:rPr>
            </w:pPr>
            <w:r>
              <w:rPr>
                <w:i/>
                <w:sz w:val="22"/>
              </w:rPr>
              <w:t>К</w:t>
            </w:r>
            <w:r>
              <w:rPr>
                <w:i/>
                <w:spacing w:val="-14"/>
                <w:sz w:val="22"/>
              </w:rPr>
              <w:t> </w:t>
            </w:r>
            <w:r>
              <w:rPr>
                <w:i/>
                <w:sz w:val="22"/>
              </w:rPr>
              <w:t>разделу</w:t>
            </w:r>
            <w:r>
              <w:rPr>
                <w:i/>
                <w:spacing w:val="-14"/>
                <w:sz w:val="22"/>
              </w:rPr>
              <w:t> </w:t>
            </w:r>
            <w:r>
              <w:rPr>
                <w:i/>
                <w:sz w:val="22"/>
              </w:rPr>
              <w:t>619</w:t>
            </w:r>
            <w:r>
              <w:rPr>
                <w:i/>
                <w:spacing w:val="-14"/>
                <w:sz w:val="22"/>
              </w:rPr>
              <w:t> </w:t>
            </w:r>
            <w:r>
              <w:rPr>
                <w:i/>
                <w:sz w:val="22"/>
              </w:rPr>
              <w:t>относится</w:t>
            </w:r>
            <w:r>
              <w:rPr>
                <w:i/>
                <w:spacing w:val="-13"/>
                <w:sz w:val="22"/>
              </w:rPr>
              <w:t> </w:t>
            </w:r>
            <w:r>
              <w:rPr>
                <w:i/>
                <w:sz w:val="22"/>
              </w:rPr>
              <w:t>сравнительная</w:t>
            </w:r>
            <w:r>
              <w:rPr>
                <w:i/>
                <w:spacing w:val="-14"/>
                <w:sz w:val="22"/>
              </w:rPr>
              <w:t> </w:t>
            </w:r>
            <w:r>
              <w:rPr>
                <w:i/>
                <w:sz w:val="22"/>
              </w:rPr>
              <w:t>медицина</w:t>
            </w:r>
            <w:r>
              <w:rPr>
                <w:i/>
                <w:spacing w:val="-14"/>
                <w:sz w:val="22"/>
              </w:rPr>
              <w:t> </w:t>
            </w:r>
            <w:r>
              <w:rPr>
                <w:i/>
                <w:sz w:val="22"/>
              </w:rPr>
              <w:t>в</w:t>
            </w:r>
            <w:r>
              <w:rPr>
                <w:i/>
                <w:spacing w:val="-14"/>
                <w:sz w:val="22"/>
              </w:rPr>
              <w:t> </w:t>
            </w:r>
            <w:r>
              <w:rPr>
                <w:i/>
                <w:sz w:val="22"/>
              </w:rPr>
              <w:t>целом</w:t>
            </w:r>
            <w:r>
              <w:rPr>
                <w:i/>
                <w:spacing w:val="-13"/>
                <w:sz w:val="22"/>
              </w:rPr>
              <w:t> </w:t>
            </w:r>
            <w:r>
              <w:rPr>
                <w:i/>
                <w:sz w:val="22"/>
              </w:rPr>
              <w:t>и</w:t>
            </w:r>
            <w:r>
              <w:rPr>
                <w:i/>
                <w:spacing w:val="-14"/>
                <w:sz w:val="22"/>
              </w:rPr>
              <w:t> </w:t>
            </w:r>
            <w:r>
              <w:rPr>
                <w:i/>
                <w:sz w:val="22"/>
              </w:rPr>
              <w:t>все,</w:t>
            </w:r>
            <w:r>
              <w:rPr>
                <w:i/>
                <w:spacing w:val="-14"/>
                <w:sz w:val="22"/>
              </w:rPr>
              <w:t> </w:t>
            </w:r>
            <w:r>
              <w:rPr>
                <w:i/>
                <w:sz w:val="22"/>
              </w:rPr>
              <w:t>что касается заболеваний домашних и полезных диких животных.</w:t>
            </w:r>
          </w:p>
          <w:p>
            <w:pPr>
              <w:pStyle w:val="TableParagraph"/>
              <w:spacing w:line="235" w:lineRule="auto"/>
              <w:ind w:left="470" w:right="46"/>
              <w:rPr>
                <w:i/>
                <w:sz w:val="22"/>
              </w:rPr>
            </w:pPr>
            <w:r>
              <w:rPr>
                <w:i/>
                <w:sz w:val="22"/>
              </w:rPr>
              <w:t>Заболевания всех</w:t>
            </w:r>
            <w:r>
              <w:rPr>
                <w:i/>
                <w:spacing w:val="-2"/>
                <w:sz w:val="22"/>
              </w:rPr>
              <w:t> </w:t>
            </w:r>
            <w:r>
              <w:rPr>
                <w:i/>
                <w:sz w:val="22"/>
              </w:rPr>
              <w:t>других</w:t>
            </w:r>
            <w:r>
              <w:rPr>
                <w:i/>
                <w:spacing w:val="-2"/>
                <w:sz w:val="22"/>
              </w:rPr>
              <w:t> </w:t>
            </w:r>
            <w:r>
              <w:rPr>
                <w:i/>
                <w:sz w:val="22"/>
              </w:rPr>
              <w:t>животных относятся к 591.2, где отдельные </w:t>
            </w:r>
            <w:r>
              <w:rPr>
                <w:i/>
                <w:spacing w:val="-2"/>
                <w:sz w:val="22"/>
              </w:rPr>
              <w:t>животные</w:t>
            </w:r>
            <w:r>
              <w:rPr>
                <w:i/>
                <w:spacing w:val="-7"/>
                <w:sz w:val="22"/>
              </w:rPr>
              <w:t> </w:t>
            </w:r>
            <w:r>
              <w:rPr>
                <w:i/>
                <w:spacing w:val="-2"/>
                <w:sz w:val="22"/>
              </w:rPr>
              <w:t>обозначаются</w:t>
            </w:r>
            <w:r>
              <w:rPr>
                <w:i/>
                <w:spacing w:val="-9"/>
                <w:sz w:val="22"/>
              </w:rPr>
              <w:t> </w:t>
            </w:r>
            <w:r>
              <w:rPr>
                <w:i/>
                <w:spacing w:val="-2"/>
                <w:sz w:val="22"/>
              </w:rPr>
              <w:t>с</w:t>
            </w:r>
            <w:r>
              <w:rPr>
                <w:i/>
                <w:spacing w:val="-7"/>
                <w:sz w:val="22"/>
              </w:rPr>
              <w:t> </w:t>
            </w:r>
            <w:r>
              <w:rPr>
                <w:i/>
                <w:spacing w:val="-2"/>
                <w:sz w:val="22"/>
              </w:rPr>
              <w:t>помощью</w:t>
            </w:r>
            <w:r>
              <w:rPr>
                <w:i/>
                <w:spacing w:val="-7"/>
                <w:sz w:val="22"/>
              </w:rPr>
              <w:t> </w:t>
            </w:r>
            <w:r>
              <w:rPr>
                <w:i/>
                <w:spacing w:val="-2"/>
                <w:sz w:val="22"/>
              </w:rPr>
              <w:t>:592/599,</w:t>
            </w:r>
            <w:r>
              <w:rPr>
                <w:i/>
                <w:spacing w:val="-7"/>
                <w:sz w:val="22"/>
              </w:rPr>
              <w:t> </w:t>
            </w:r>
            <w:r>
              <w:rPr>
                <w:i/>
                <w:spacing w:val="-2"/>
                <w:sz w:val="22"/>
              </w:rPr>
              <w:t>а</w:t>
            </w:r>
            <w:r>
              <w:rPr>
                <w:i/>
                <w:spacing w:val="-7"/>
                <w:sz w:val="22"/>
              </w:rPr>
              <w:t> </w:t>
            </w:r>
            <w:r>
              <w:rPr>
                <w:i/>
                <w:spacing w:val="-2"/>
                <w:sz w:val="22"/>
              </w:rPr>
              <w:t>отдельные</w:t>
            </w:r>
            <w:r>
              <w:rPr>
                <w:i/>
                <w:spacing w:val="-7"/>
                <w:sz w:val="22"/>
              </w:rPr>
              <w:t> </w:t>
            </w:r>
            <w:r>
              <w:rPr>
                <w:i/>
                <w:spacing w:val="-2"/>
                <w:sz w:val="22"/>
              </w:rPr>
              <w:t>заболевания </w:t>
            </w:r>
            <w:r>
              <w:rPr>
                <w:i/>
                <w:sz w:val="22"/>
              </w:rPr>
              <w:t>– с помощью :616</w:t>
            </w:r>
          </w:p>
          <w:p>
            <w:pPr>
              <w:pStyle w:val="TableParagraph"/>
              <w:spacing w:line="240" w:lineRule="auto" w:before="55"/>
              <w:ind w:left="470"/>
              <w:rPr>
                <w:i/>
                <w:sz w:val="22"/>
              </w:rPr>
            </w:pPr>
            <w:r>
              <w:rPr>
                <w:i/>
                <w:sz w:val="22"/>
              </w:rPr>
              <w:t>Деление</w:t>
            </w:r>
            <w:r>
              <w:rPr>
                <w:i/>
                <w:spacing w:val="-5"/>
                <w:sz w:val="22"/>
              </w:rPr>
              <w:t> </w:t>
            </w:r>
            <w:r>
              <w:rPr>
                <w:i/>
                <w:sz w:val="22"/>
              </w:rPr>
              <w:t>класса</w:t>
            </w:r>
            <w:r>
              <w:rPr>
                <w:i/>
                <w:spacing w:val="-5"/>
                <w:sz w:val="22"/>
              </w:rPr>
              <w:t> </w:t>
            </w:r>
            <w:r>
              <w:rPr>
                <w:i/>
                <w:sz w:val="22"/>
              </w:rPr>
              <w:t>619</w:t>
            </w:r>
            <w:r>
              <w:rPr>
                <w:i/>
                <w:spacing w:val="-3"/>
                <w:sz w:val="22"/>
              </w:rPr>
              <w:t> </w:t>
            </w:r>
            <w:r>
              <w:rPr>
                <w:i/>
                <w:sz w:val="22"/>
              </w:rPr>
              <w:t>осуществляется</w:t>
            </w:r>
            <w:r>
              <w:rPr>
                <w:i/>
                <w:spacing w:val="-3"/>
                <w:sz w:val="22"/>
              </w:rPr>
              <w:t> </w:t>
            </w:r>
            <w:r>
              <w:rPr>
                <w:i/>
                <w:sz w:val="22"/>
              </w:rPr>
              <w:t>с</w:t>
            </w:r>
            <w:r>
              <w:rPr>
                <w:i/>
                <w:spacing w:val="-3"/>
                <w:sz w:val="22"/>
              </w:rPr>
              <w:t> </w:t>
            </w:r>
            <w:r>
              <w:rPr>
                <w:i/>
                <w:sz w:val="22"/>
              </w:rPr>
              <w:t>помощью</w:t>
            </w:r>
            <w:r>
              <w:rPr>
                <w:i/>
                <w:spacing w:val="-5"/>
                <w:sz w:val="22"/>
              </w:rPr>
              <w:t> </w:t>
            </w:r>
            <w:r>
              <w:rPr>
                <w:i/>
                <w:sz w:val="22"/>
              </w:rPr>
              <w:t>:614/616</w:t>
            </w:r>
            <w:r>
              <w:rPr>
                <w:i/>
                <w:spacing w:val="-3"/>
                <w:sz w:val="22"/>
              </w:rPr>
              <w:t> </w:t>
            </w:r>
            <w:r>
              <w:rPr>
                <w:i/>
                <w:sz w:val="22"/>
              </w:rPr>
              <w:t>и</w:t>
            </w:r>
            <w:r>
              <w:rPr>
                <w:i/>
                <w:spacing w:val="-5"/>
                <w:sz w:val="22"/>
              </w:rPr>
              <w:t> </w:t>
            </w:r>
            <w:r>
              <w:rPr>
                <w:i/>
                <w:spacing w:val="-4"/>
                <w:sz w:val="22"/>
              </w:rPr>
              <w:t>:636</w:t>
            </w:r>
          </w:p>
        </w:tc>
      </w:tr>
      <w:tr>
        <w:trPr>
          <w:trHeight w:val="339" w:hRule="atLeast"/>
        </w:trPr>
        <w:tc>
          <w:tcPr>
            <w:tcW w:w="1598" w:type="dxa"/>
          </w:tcPr>
          <w:p>
            <w:pPr>
              <w:pStyle w:val="TableParagraph"/>
              <w:spacing w:line="240" w:lineRule="auto" w:before="25"/>
              <w:rPr>
                <w:b/>
                <w:sz w:val="22"/>
              </w:rPr>
            </w:pPr>
            <w:r>
              <w:rPr>
                <w:b/>
                <w:spacing w:val="-5"/>
                <w:sz w:val="22"/>
              </w:rPr>
              <w:t>62</w:t>
            </w:r>
          </w:p>
        </w:tc>
        <w:tc>
          <w:tcPr>
            <w:tcW w:w="7297" w:type="dxa"/>
          </w:tcPr>
          <w:p>
            <w:pPr>
              <w:pStyle w:val="TableParagraph"/>
              <w:spacing w:line="240" w:lineRule="auto" w:before="25"/>
              <w:ind w:left="153"/>
              <w:rPr>
                <w:b/>
                <w:sz w:val="22"/>
              </w:rPr>
            </w:pPr>
            <w:r>
              <w:rPr>
                <w:b/>
                <w:sz w:val="22"/>
              </w:rPr>
              <w:t>ИНЖЕНЕРНОЕ</w:t>
            </w:r>
            <w:r>
              <w:rPr>
                <w:b/>
                <w:spacing w:val="-6"/>
                <w:sz w:val="22"/>
              </w:rPr>
              <w:t> </w:t>
            </w:r>
            <w:r>
              <w:rPr>
                <w:b/>
                <w:sz w:val="22"/>
              </w:rPr>
              <w:t>ДЕЛО.</w:t>
            </w:r>
            <w:r>
              <w:rPr>
                <w:b/>
                <w:spacing w:val="-7"/>
                <w:sz w:val="22"/>
              </w:rPr>
              <w:t> </w:t>
            </w:r>
            <w:r>
              <w:rPr>
                <w:b/>
                <w:sz w:val="22"/>
              </w:rPr>
              <w:t>ТЕХНИКА</w:t>
            </w:r>
            <w:r>
              <w:rPr>
                <w:b/>
                <w:spacing w:val="-8"/>
                <w:sz w:val="22"/>
              </w:rPr>
              <w:t> </w:t>
            </w:r>
            <w:r>
              <w:rPr>
                <w:b/>
                <w:sz w:val="22"/>
              </w:rPr>
              <w:t>В</w:t>
            </w:r>
            <w:r>
              <w:rPr>
                <w:b/>
                <w:spacing w:val="-5"/>
                <w:sz w:val="22"/>
              </w:rPr>
              <w:t> </w:t>
            </w:r>
            <w:r>
              <w:rPr>
                <w:b/>
                <w:spacing w:val="-4"/>
                <w:sz w:val="22"/>
              </w:rPr>
              <w:t>ЦЕЛОМ</w:t>
            </w:r>
          </w:p>
        </w:tc>
      </w:tr>
      <w:tr>
        <w:trPr>
          <w:trHeight w:val="367" w:hRule="atLeast"/>
        </w:trPr>
        <w:tc>
          <w:tcPr>
            <w:tcW w:w="1598" w:type="dxa"/>
          </w:tcPr>
          <w:p>
            <w:pPr>
              <w:pStyle w:val="TableParagraph"/>
              <w:spacing w:line="240" w:lineRule="auto"/>
              <w:ind w:left="0"/>
              <w:rPr>
                <w:sz w:val="22"/>
              </w:rPr>
            </w:pPr>
          </w:p>
        </w:tc>
        <w:tc>
          <w:tcPr>
            <w:tcW w:w="7297" w:type="dxa"/>
          </w:tcPr>
          <w:p>
            <w:pPr>
              <w:pStyle w:val="TableParagraph"/>
              <w:spacing w:line="240" w:lineRule="auto" w:before="52"/>
              <w:ind w:left="167"/>
              <w:jc w:val="center"/>
              <w:rPr>
                <w:b/>
                <w:sz w:val="22"/>
              </w:rPr>
            </w:pPr>
            <w:r>
              <w:rPr>
                <w:b/>
                <w:sz w:val="22"/>
              </w:rPr>
              <w:t>Специальные</w:t>
            </w:r>
            <w:r>
              <w:rPr>
                <w:b/>
                <w:spacing w:val="-7"/>
                <w:sz w:val="22"/>
              </w:rPr>
              <w:t> </w:t>
            </w:r>
            <w:r>
              <w:rPr>
                <w:b/>
                <w:spacing w:val="-2"/>
                <w:sz w:val="22"/>
              </w:rPr>
              <w:t>определители</w:t>
            </w:r>
          </w:p>
        </w:tc>
      </w:tr>
      <w:tr>
        <w:trPr>
          <w:trHeight w:val="615" w:hRule="atLeast"/>
        </w:trPr>
        <w:tc>
          <w:tcPr>
            <w:tcW w:w="1598" w:type="dxa"/>
          </w:tcPr>
          <w:p>
            <w:pPr>
              <w:pStyle w:val="TableParagraph"/>
              <w:spacing w:line="240" w:lineRule="auto" w:before="52"/>
              <w:rPr>
                <w:b/>
                <w:sz w:val="22"/>
              </w:rPr>
            </w:pPr>
            <w:r>
              <w:rPr>
                <w:b/>
                <w:spacing w:val="-2"/>
                <w:sz w:val="22"/>
              </w:rPr>
              <w:t>62-1/-</w:t>
            </w:r>
            <w:r>
              <w:rPr>
                <w:b/>
                <w:spacing w:val="-10"/>
                <w:sz w:val="22"/>
              </w:rPr>
              <w:t>9</w:t>
            </w:r>
          </w:p>
        </w:tc>
        <w:tc>
          <w:tcPr>
            <w:tcW w:w="7297" w:type="dxa"/>
          </w:tcPr>
          <w:p>
            <w:pPr>
              <w:pStyle w:val="TableParagraph"/>
              <w:spacing w:line="235" w:lineRule="auto" w:before="57"/>
              <w:ind w:left="470" w:hanging="317"/>
              <w:rPr>
                <w:b/>
                <w:sz w:val="22"/>
              </w:rPr>
            </w:pPr>
            <w:r>
              <w:rPr>
                <w:b/>
                <w:sz w:val="22"/>
              </w:rPr>
              <w:t>Характеристики</w:t>
            </w:r>
            <w:r>
              <w:rPr>
                <w:b/>
                <w:spacing w:val="-5"/>
                <w:sz w:val="22"/>
              </w:rPr>
              <w:t> </w:t>
            </w:r>
            <w:r>
              <w:rPr>
                <w:b/>
                <w:sz w:val="22"/>
              </w:rPr>
              <w:t>и</w:t>
            </w:r>
            <w:r>
              <w:rPr>
                <w:b/>
                <w:spacing w:val="-8"/>
                <w:sz w:val="22"/>
              </w:rPr>
              <w:t> </w:t>
            </w:r>
            <w:r>
              <w:rPr>
                <w:b/>
                <w:sz w:val="22"/>
              </w:rPr>
              <w:t>детали</w:t>
            </w:r>
            <w:r>
              <w:rPr>
                <w:b/>
                <w:spacing w:val="-5"/>
                <w:sz w:val="22"/>
              </w:rPr>
              <w:t> </w:t>
            </w:r>
            <w:r>
              <w:rPr>
                <w:b/>
                <w:sz w:val="22"/>
              </w:rPr>
              <w:t>машин,</w:t>
            </w:r>
            <w:r>
              <w:rPr>
                <w:b/>
                <w:spacing w:val="-5"/>
                <w:sz w:val="22"/>
              </w:rPr>
              <w:t> </w:t>
            </w:r>
            <w:r>
              <w:rPr>
                <w:b/>
                <w:sz w:val="22"/>
              </w:rPr>
              <w:t>аппаратов,</w:t>
            </w:r>
            <w:r>
              <w:rPr>
                <w:b/>
                <w:spacing w:val="-5"/>
                <w:sz w:val="22"/>
              </w:rPr>
              <w:t> </w:t>
            </w:r>
            <w:r>
              <w:rPr>
                <w:b/>
                <w:sz w:val="22"/>
              </w:rPr>
              <w:t>установок,</w:t>
            </w:r>
            <w:r>
              <w:rPr>
                <w:b/>
                <w:spacing w:val="40"/>
                <w:sz w:val="22"/>
              </w:rPr>
              <w:t> </w:t>
            </w:r>
            <w:r>
              <w:rPr>
                <w:b/>
                <w:sz w:val="22"/>
              </w:rPr>
              <w:t>процессов, </w:t>
            </w:r>
            <w:r>
              <w:rPr>
                <w:b/>
                <w:spacing w:val="-2"/>
                <w:sz w:val="22"/>
              </w:rPr>
              <w:t>изделий</w:t>
            </w:r>
          </w:p>
        </w:tc>
      </w:tr>
      <w:tr>
        <w:trPr>
          <w:trHeight w:val="336" w:hRule="atLeast"/>
        </w:trPr>
        <w:tc>
          <w:tcPr>
            <w:tcW w:w="1598" w:type="dxa"/>
          </w:tcPr>
          <w:p>
            <w:pPr>
              <w:pStyle w:val="TableParagraph"/>
              <w:spacing w:line="240" w:lineRule="auto" w:before="54"/>
              <w:rPr>
                <w:b/>
                <w:sz w:val="22"/>
              </w:rPr>
            </w:pPr>
            <w:r>
              <w:rPr>
                <w:b/>
                <w:sz w:val="22"/>
              </w:rPr>
              <w:t>62-</w:t>
            </w:r>
            <w:r>
              <w:rPr>
                <w:b/>
                <w:spacing w:val="-10"/>
                <w:sz w:val="22"/>
              </w:rPr>
              <w:t>1</w:t>
            </w:r>
          </w:p>
        </w:tc>
        <w:tc>
          <w:tcPr>
            <w:tcW w:w="7297" w:type="dxa"/>
          </w:tcPr>
          <w:p>
            <w:pPr>
              <w:pStyle w:val="TableParagraph"/>
              <w:spacing w:line="240" w:lineRule="auto" w:before="54"/>
              <w:ind w:left="153"/>
              <w:rPr>
                <w:b/>
                <w:sz w:val="22"/>
              </w:rPr>
            </w:pPr>
            <w:r>
              <w:rPr>
                <w:b/>
                <w:sz w:val="22"/>
              </w:rPr>
              <w:t>Общие</w:t>
            </w:r>
            <w:r>
              <w:rPr>
                <w:b/>
                <w:spacing w:val="-3"/>
                <w:sz w:val="22"/>
              </w:rPr>
              <w:t> </w:t>
            </w:r>
            <w:r>
              <w:rPr>
                <w:b/>
                <w:spacing w:val="-2"/>
                <w:sz w:val="22"/>
              </w:rPr>
              <w:t>характеристики</w:t>
            </w:r>
          </w:p>
        </w:tc>
      </w:tr>
      <w:tr>
        <w:trPr>
          <w:trHeight w:val="275" w:hRule="atLeast"/>
        </w:trPr>
        <w:tc>
          <w:tcPr>
            <w:tcW w:w="1598" w:type="dxa"/>
          </w:tcPr>
          <w:p>
            <w:pPr>
              <w:pStyle w:val="TableParagraph"/>
              <w:spacing w:line="234" w:lineRule="exact" w:before="20"/>
              <w:rPr>
                <w:sz w:val="22"/>
              </w:rPr>
            </w:pPr>
            <w:r>
              <w:rPr>
                <w:spacing w:val="-2"/>
                <w:sz w:val="22"/>
              </w:rPr>
              <w:t>62-</w:t>
            </w:r>
            <w:r>
              <w:rPr>
                <w:spacing w:val="-4"/>
                <w:sz w:val="22"/>
              </w:rPr>
              <w:t>112.6</w:t>
            </w:r>
          </w:p>
        </w:tc>
        <w:tc>
          <w:tcPr>
            <w:tcW w:w="7297" w:type="dxa"/>
          </w:tcPr>
          <w:p>
            <w:pPr>
              <w:pStyle w:val="TableParagraph"/>
              <w:spacing w:line="234" w:lineRule="exact" w:before="20"/>
              <w:ind w:left="153"/>
              <w:rPr>
                <w:sz w:val="22"/>
              </w:rPr>
            </w:pPr>
            <w:r>
              <w:rPr>
                <w:sz w:val="22"/>
              </w:rPr>
              <w:t>Конструкции</w:t>
            </w:r>
            <w:r>
              <w:rPr>
                <w:spacing w:val="-6"/>
                <w:sz w:val="22"/>
              </w:rPr>
              <w:t> </w:t>
            </w:r>
            <w:r>
              <w:rPr>
                <w:sz w:val="22"/>
              </w:rPr>
              <w:t>сборные.</w:t>
            </w:r>
            <w:r>
              <w:rPr>
                <w:spacing w:val="-5"/>
                <w:sz w:val="22"/>
              </w:rPr>
              <w:t> </w:t>
            </w:r>
            <w:r>
              <w:rPr>
                <w:spacing w:val="-2"/>
                <w:sz w:val="22"/>
              </w:rPr>
              <w:t>Агрегаты</w:t>
            </w:r>
          </w:p>
        </w:tc>
      </w:tr>
      <w:tr>
        <w:trPr>
          <w:trHeight w:val="247" w:hRule="atLeast"/>
        </w:trPr>
        <w:tc>
          <w:tcPr>
            <w:tcW w:w="1598" w:type="dxa"/>
          </w:tcPr>
          <w:p>
            <w:pPr>
              <w:pStyle w:val="TableParagraph"/>
              <w:rPr>
                <w:sz w:val="22"/>
              </w:rPr>
            </w:pPr>
            <w:r>
              <w:rPr>
                <w:spacing w:val="-2"/>
                <w:sz w:val="22"/>
              </w:rPr>
              <w:t>62-</w:t>
            </w:r>
            <w:r>
              <w:rPr>
                <w:spacing w:val="-5"/>
                <w:sz w:val="22"/>
              </w:rPr>
              <w:t>114</w:t>
            </w:r>
          </w:p>
        </w:tc>
        <w:tc>
          <w:tcPr>
            <w:tcW w:w="7297" w:type="dxa"/>
          </w:tcPr>
          <w:p>
            <w:pPr>
              <w:pStyle w:val="TableParagraph"/>
              <w:ind w:left="153"/>
              <w:rPr>
                <w:sz w:val="22"/>
              </w:rPr>
            </w:pPr>
            <w:r>
              <w:rPr>
                <w:sz w:val="22"/>
              </w:rPr>
              <w:t>Многооперационные</w:t>
            </w:r>
            <w:r>
              <w:rPr>
                <w:spacing w:val="-13"/>
                <w:sz w:val="22"/>
              </w:rPr>
              <w:t> </w:t>
            </w:r>
            <w:r>
              <w:rPr>
                <w:sz w:val="22"/>
              </w:rPr>
              <w:t>машины.</w:t>
            </w:r>
            <w:r>
              <w:rPr>
                <w:spacing w:val="-12"/>
                <w:sz w:val="22"/>
              </w:rPr>
              <w:t> </w:t>
            </w:r>
            <w:r>
              <w:rPr>
                <w:sz w:val="22"/>
              </w:rPr>
              <w:t>Многоцелевые</w:t>
            </w:r>
            <w:r>
              <w:rPr>
                <w:spacing w:val="-12"/>
                <w:sz w:val="22"/>
              </w:rPr>
              <w:t> </w:t>
            </w:r>
            <w:r>
              <w:rPr>
                <w:spacing w:val="-2"/>
                <w:sz w:val="22"/>
              </w:rPr>
              <w:t>станки</w:t>
            </w:r>
          </w:p>
        </w:tc>
      </w:tr>
      <w:tr>
        <w:trPr>
          <w:trHeight w:val="247" w:hRule="atLeast"/>
        </w:trPr>
        <w:tc>
          <w:tcPr>
            <w:tcW w:w="1598" w:type="dxa"/>
          </w:tcPr>
          <w:p>
            <w:pPr>
              <w:pStyle w:val="TableParagraph"/>
              <w:rPr>
                <w:sz w:val="22"/>
              </w:rPr>
            </w:pPr>
            <w:r>
              <w:rPr>
                <w:spacing w:val="-2"/>
                <w:sz w:val="22"/>
              </w:rPr>
              <w:t>62-</w:t>
            </w:r>
            <w:r>
              <w:rPr>
                <w:spacing w:val="-5"/>
                <w:sz w:val="22"/>
              </w:rPr>
              <w:t>115</w:t>
            </w:r>
          </w:p>
        </w:tc>
        <w:tc>
          <w:tcPr>
            <w:tcW w:w="7297" w:type="dxa"/>
          </w:tcPr>
          <w:p>
            <w:pPr>
              <w:pStyle w:val="TableParagraph"/>
              <w:ind w:left="153"/>
              <w:rPr>
                <w:sz w:val="22"/>
              </w:rPr>
            </w:pPr>
            <w:r>
              <w:rPr>
                <w:sz w:val="22"/>
              </w:rPr>
              <w:t>Универсальные</w:t>
            </w:r>
            <w:r>
              <w:rPr>
                <w:spacing w:val="-7"/>
                <w:sz w:val="22"/>
              </w:rPr>
              <w:t> </w:t>
            </w:r>
            <w:r>
              <w:rPr>
                <w:sz w:val="22"/>
              </w:rPr>
              <w:t>машины.</w:t>
            </w:r>
            <w:r>
              <w:rPr>
                <w:spacing w:val="-7"/>
                <w:sz w:val="22"/>
              </w:rPr>
              <w:t> </w:t>
            </w:r>
            <w:r>
              <w:rPr>
                <w:sz w:val="22"/>
              </w:rPr>
              <w:t>Многоцелевые</w:t>
            </w:r>
            <w:r>
              <w:rPr>
                <w:spacing w:val="-6"/>
                <w:sz w:val="22"/>
              </w:rPr>
              <w:t> </w:t>
            </w:r>
            <w:r>
              <w:rPr>
                <w:spacing w:val="-2"/>
                <w:sz w:val="22"/>
              </w:rPr>
              <w:t>машины</w:t>
            </w:r>
          </w:p>
        </w:tc>
      </w:tr>
      <w:tr>
        <w:trPr>
          <w:trHeight w:val="496" w:hRule="atLeast"/>
        </w:trPr>
        <w:tc>
          <w:tcPr>
            <w:tcW w:w="1598" w:type="dxa"/>
          </w:tcPr>
          <w:p>
            <w:pPr>
              <w:pStyle w:val="TableParagraph"/>
              <w:spacing w:line="246" w:lineRule="exact"/>
              <w:rPr>
                <w:sz w:val="22"/>
              </w:rPr>
            </w:pPr>
            <w:r>
              <w:rPr>
                <w:spacing w:val="-2"/>
                <w:sz w:val="22"/>
              </w:rPr>
              <w:t>62-</w:t>
            </w:r>
            <w:r>
              <w:rPr>
                <w:spacing w:val="-7"/>
                <w:sz w:val="22"/>
              </w:rPr>
              <w:t>18</w:t>
            </w:r>
          </w:p>
        </w:tc>
        <w:tc>
          <w:tcPr>
            <w:tcW w:w="7297" w:type="dxa"/>
          </w:tcPr>
          <w:p>
            <w:pPr>
              <w:pStyle w:val="TableParagraph"/>
              <w:spacing w:line="244" w:lineRule="exact"/>
              <w:ind w:left="153"/>
              <w:rPr>
                <w:sz w:val="22"/>
              </w:rPr>
            </w:pPr>
            <w:r>
              <w:rPr>
                <w:sz w:val="22"/>
              </w:rPr>
              <w:t>Характеристики</w:t>
            </w:r>
            <w:r>
              <w:rPr>
                <w:spacing w:val="-7"/>
                <w:sz w:val="22"/>
              </w:rPr>
              <w:t> </w:t>
            </w:r>
            <w:r>
              <w:rPr>
                <w:sz w:val="22"/>
              </w:rPr>
              <w:t>машин</w:t>
            </w:r>
            <w:r>
              <w:rPr>
                <w:spacing w:val="-8"/>
                <w:sz w:val="22"/>
              </w:rPr>
              <w:t> </w:t>
            </w:r>
            <w:r>
              <w:rPr>
                <w:sz w:val="22"/>
              </w:rPr>
              <w:t>по</w:t>
            </w:r>
            <w:r>
              <w:rPr>
                <w:spacing w:val="-7"/>
                <w:sz w:val="22"/>
              </w:rPr>
              <w:t> </w:t>
            </w:r>
            <w:r>
              <w:rPr>
                <w:sz w:val="22"/>
              </w:rPr>
              <w:t>размеру,</w:t>
            </w:r>
            <w:r>
              <w:rPr>
                <w:spacing w:val="-7"/>
                <w:sz w:val="22"/>
              </w:rPr>
              <w:t> </w:t>
            </w:r>
            <w:r>
              <w:rPr>
                <w:sz w:val="22"/>
              </w:rPr>
              <w:t>подвижности,</w:t>
            </w:r>
            <w:r>
              <w:rPr>
                <w:spacing w:val="-11"/>
                <w:sz w:val="22"/>
              </w:rPr>
              <w:t> </w:t>
            </w:r>
            <w:r>
              <w:rPr>
                <w:sz w:val="22"/>
              </w:rPr>
              <w:t>весу,</w:t>
            </w:r>
            <w:r>
              <w:rPr>
                <w:spacing w:val="-7"/>
                <w:sz w:val="22"/>
              </w:rPr>
              <w:t> </w:t>
            </w:r>
            <w:r>
              <w:rPr>
                <w:sz w:val="22"/>
              </w:rPr>
              <w:t>скорости</w:t>
            </w:r>
            <w:r>
              <w:rPr>
                <w:spacing w:val="-6"/>
                <w:sz w:val="22"/>
              </w:rPr>
              <w:t> </w:t>
            </w:r>
            <w:r>
              <w:rPr>
                <w:spacing w:val="-10"/>
                <w:sz w:val="22"/>
              </w:rPr>
              <w:t>и</w:t>
            </w:r>
          </w:p>
          <w:p>
            <w:pPr>
              <w:pStyle w:val="TableParagraph"/>
              <w:spacing w:line="233" w:lineRule="exact"/>
              <w:ind w:left="470"/>
              <w:rPr>
                <w:sz w:val="22"/>
              </w:rPr>
            </w:pPr>
            <w:r>
              <w:rPr>
                <w:spacing w:val="-2"/>
                <w:sz w:val="22"/>
              </w:rPr>
              <w:t>точности</w:t>
            </w:r>
          </w:p>
        </w:tc>
      </w:tr>
      <w:tr>
        <w:trPr>
          <w:trHeight w:val="247" w:hRule="atLeast"/>
        </w:trPr>
        <w:tc>
          <w:tcPr>
            <w:tcW w:w="1598" w:type="dxa"/>
          </w:tcPr>
          <w:p>
            <w:pPr>
              <w:pStyle w:val="TableParagraph"/>
              <w:rPr>
                <w:sz w:val="22"/>
              </w:rPr>
            </w:pPr>
            <w:r>
              <w:rPr>
                <w:spacing w:val="-2"/>
                <w:sz w:val="22"/>
              </w:rPr>
              <w:t>62-</w:t>
            </w:r>
            <w:r>
              <w:rPr>
                <w:spacing w:val="-4"/>
                <w:sz w:val="22"/>
              </w:rPr>
              <w:t>181.2</w:t>
            </w:r>
          </w:p>
        </w:tc>
        <w:tc>
          <w:tcPr>
            <w:tcW w:w="7297" w:type="dxa"/>
          </w:tcPr>
          <w:p>
            <w:pPr>
              <w:pStyle w:val="TableParagraph"/>
              <w:ind w:left="153"/>
              <w:rPr>
                <w:sz w:val="22"/>
              </w:rPr>
            </w:pPr>
            <w:r>
              <w:rPr>
                <w:sz w:val="22"/>
              </w:rPr>
              <w:t>Большие,</w:t>
            </w:r>
            <w:r>
              <w:rPr>
                <w:spacing w:val="-9"/>
                <w:sz w:val="22"/>
              </w:rPr>
              <w:t> </w:t>
            </w:r>
            <w:r>
              <w:rPr>
                <w:sz w:val="22"/>
              </w:rPr>
              <w:t>крупные,</w:t>
            </w:r>
            <w:r>
              <w:rPr>
                <w:spacing w:val="-10"/>
                <w:sz w:val="22"/>
              </w:rPr>
              <w:t> </w:t>
            </w:r>
            <w:r>
              <w:rPr>
                <w:sz w:val="22"/>
              </w:rPr>
              <w:t>крупногабаритные</w:t>
            </w:r>
            <w:r>
              <w:rPr>
                <w:spacing w:val="-8"/>
                <w:sz w:val="22"/>
              </w:rPr>
              <w:t> </w:t>
            </w:r>
            <w:r>
              <w:rPr>
                <w:spacing w:val="-2"/>
                <w:sz w:val="22"/>
              </w:rPr>
              <w:t>машины</w:t>
            </w:r>
          </w:p>
        </w:tc>
      </w:tr>
      <w:tr>
        <w:trPr>
          <w:trHeight w:val="247" w:hRule="atLeast"/>
        </w:trPr>
        <w:tc>
          <w:tcPr>
            <w:tcW w:w="1598" w:type="dxa"/>
          </w:tcPr>
          <w:p>
            <w:pPr>
              <w:pStyle w:val="TableParagraph"/>
              <w:rPr>
                <w:sz w:val="22"/>
              </w:rPr>
            </w:pPr>
            <w:r>
              <w:rPr>
                <w:spacing w:val="-2"/>
                <w:sz w:val="22"/>
              </w:rPr>
              <w:t>62-</w:t>
            </w:r>
            <w:r>
              <w:rPr>
                <w:spacing w:val="-4"/>
                <w:sz w:val="22"/>
              </w:rPr>
              <w:t>181.4</w:t>
            </w:r>
          </w:p>
        </w:tc>
        <w:tc>
          <w:tcPr>
            <w:tcW w:w="7297" w:type="dxa"/>
          </w:tcPr>
          <w:p>
            <w:pPr>
              <w:pStyle w:val="TableParagraph"/>
              <w:ind w:left="153"/>
              <w:rPr>
                <w:sz w:val="22"/>
              </w:rPr>
            </w:pPr>
            <w:r>
              <w:rPr>
                <w:sz w:val="22"/>
              </w:rPr>
              <w:t>Малые,</w:t>
            </w:r>
            <w:r>
              <w:rPr>
                <w:spacing w:val="-7"/>
                <w:sz w:val="22"/>
              </w:rPr>
              <w:t> </w:t>
            </w:r>
            <w:r>
              <w:rPr>
                <w:sz w:val="22"/>
              </w:rPr>
              <w:t>малогабаритные,</w:t>
            </w:r>
            <w:r>
              <w:rPr>
                <w:spacing w:val="-7"/>
                <w:sz w:val="22"/>
              </w:rPr>
              <w:t> </w:t>
            </w:r>
            <w:r>
              <w:rPr>
                <w:sz w:val="22"/>
              </w:rPr>
              <w:t>миниатюрные</w:t>
            </w:r>
            <w:r>
              <w:rPr>
                <w:spacing w:val="-6"/>
                <w:sz w:val="22"/>
              </w:rPr>
              <w:t> </w:t>
            </w:r>
            <w:r>
              <w:rPr>
                <w:spacing w:val="-2"/>
                <w:sz w:val="22"/>
              </w:rPr>
              <w:t>машины</w:t>
            </w:r>
          </w:p>
        </w:tc>
      </w:tr>
      <w:tr>
        <w:trPr>
          <w:trHeight w:val="248" w:hRule="atLeast"/>
        </w:trPr>
        <w:tc>
          <w:tcPr>
            <w:tcW w:w="1598" w:type="dxa"/>
          </w:tcPr>
          <w:p>
            <w:pPr>
              <w:pStyle w:val="TableParagraph"/>
              <w:spacing w:line="228" w:lineRule="exact"/>
              <w:rPr>
                <w:sz w:val="22"/>
              </w:rPr>
            </w:pPr>
            <w:r>
              <w:rPr>
                <w:spacing w:val="-2"/>
                <w:sz w:val="22"/>
              </w:rPr>
              <w:t>62-182.66</w:t>
            </w:r>
          </w:p>
        </w:tc>
        <w:tc>
          <w:tcPr>
            <w:tcW w:w="7297" w:type="dxa"/>
          </w:tcPr>
          <w:p>
            <w:pPr>
              <w:pStyle w:val="TableParagraph"/>
              <w:spacing w:line="228" w:lineRule="exact"/>
              <w:ind w:left="153"/>
              <w:rPr>
                <w:sz w:val="22"/>
              </w:rPr>
            </w:pPr>
            <w:r>
              <w:rPr>
                <w:sz w:val="22"/>
              </w:rPr>
              <w:t>Разборные</w:t>
            </w:r>
            <w:r>
              <w:rPr>
                <w:spacing w:val="-3"/>
                <w:sz w:val="22"/>
              </w:rPr>
              <w:t> </w:t>
            </w:r>
            <w:r>
              <w:rPr>
                <w:spacing w:val="-2"/>
                <w:sz w:val="22"/>
              </w:rPr>
              <w:t>конструкции</w:t>
            </w:r>
          </w:p>
        </w:tc>
      </w:tr>
      <w:tr>
        <w:trPr>
          <w:trHeight w:val="248" w:hRule="atLeast"/>
        </w:trPr>
        <w:tc>
          <w:tcPr>
            <w:tcW w:w="1598" w:type="dxa"/>
          </w:tcPr>
          <w:p>
            <w:pPr>
              <w:pStyle w:val="TableParagraph"/>
              <w:spacing w:line="228" w:lineRule="exact"/>
              <w:rPr>
                <w:sz w:val="22"/>
              </w:rPr>
            </w:pPr>
            <w:r>
              <w:rPr>
                <w:spacing w:val="-2"/>
                <w:sz w:val="22"/>
              </w:rPr>
              <w:t>62-</w:t>
            </w:r>
            <w:r>
              <w:rPr>
                <w:spacing w:val="-4"/>
                <w:sz w:val="22"/>
              </w:rPr>
              <w:t>182.8</w:t>
            </w:r>
          </w:p>
        </w:tc>
        <w:tc>
          <w:tcPr>
            <w:tcW w:w="7297" w:type="dxa"/>
          </w:tcPr>
          <w:p>
            <w:pPr>
              <w:pStyle w:val="TableParagraph"/>
              <w:spacing w:line="228" w:lineRule="exact"/>
              <w:ind w:left="153"/>
              <w:rPr>
                <w:sz w:val="22"/>
              </w:rPr>
            </w:pPr>
            <w:r>
              <w:rPr>
                <w:sz w:val="22"/>
              </w:rPr>
              <w:t>Съемные,</w:t>
            </w:r>
            <w:r>
              <w:rPr>
                <w:spacing w:val="-10"/>
                <w:sz w:val="22"/>
              </w:rPr>
              <w:t> </w:t>
            </w:r>
            <w:r>
              <w:rPr>
                <w:sz w:val="22"/>
              </w:rPr>
              <w:t>разъемные,</w:t>
            </w:r>
            <w:r>
              <w:rPr>
                <w:spacing w:val="-9"/>
                <w:sz w:val="22"/>
              </w:rPr>
              <w:t> </w:t>
            </w:r>
            <w:r>
              <w:rPr>
                <w:sz w:val="22"/>
              </w:rPr>
              <w:t>взаимозаменяемые</w:t>
            </w:r>
            <w:r>
              <w:rPr>
                <w:spacing w:val="-8"/>
                <w:sz w:val="22"/>
              </w:rPr>
              <w:t> </w:t>
            </w:r>
            <w:r>
              <w:rPr>
                <w:spacing w:val="-2"/>
                <w:sz w:val="22"/>
              </w:rPr>
              <w:t>конструкции</w:t>
            </w:r>
          </w:p>
        </w:tc>
      </w:tr>
      <w:tr>
        <w:trPr>
          <w:trHeight w:val="247" w:hRule="atLeast"/>
        </w:trPr>
        <w:tc>
          <w:tcPr>
            <w:tcW w:w="1598" w:type="dxa"/>
          </w:tcPr>
          <w:p>
            <w:pPr>
              <w:pStyle w:val="TableParagraph"/>
              <w:rPr>
                <w:sz w:val="22"/>
              </w:rPr>
            </w:pPr>
            <w:r>
              <w:rPr>
                <w:spacing w:val="-2"/>
                <w:sz w:val="22"/>
              </w:rPr>
              <w:t>62-</w:t>
            </w:r>
            <w:r>
              <w:rPr>
                <w:spacing w:val="-5"/>
                <w:sz w:val="22"/>
              </w:rPr>
              <w:t>187</w:t>
            </w:r>
          </w:p>
        </w:tc>
        <w:tc>
          <w:tcPr>
            <w:tcW w:w="7297" w:type="dxa"/>
          </w:tcPr>
          <w:p>
            <w:pPr>
              <w:pStyle w:val="TableParagraph"/>
              <w:ind w:left="153"/>
              <w:rPr>
                <w:sz w:val="22"/>
              </w:rPr>
            </w:pPr>
            <w:r>
              <w:rPr>
                <w:sz w:val="22"/>
              </w:rPr>
              <w:t>Характеристика</w:t>
            </w:r>
            <w:r>
              <w:rPr>
                <w:spacing w:val="-6"/>
                <w:sz w:val="22"/>
              </w:rPr>
              <w:t> </w:t>
            </w:r>
            <w:r>
              <w:rPr>
                <w:sz w:val="22"/>
              </w:rPr>
              <w:t>по</w:t>
            </w:r>
            <w:r>
              <w:rPr>
                <w:spacing w:val="-5"/>
                <w:sz w:val="22"/>
              </w:rPr>
              <w:t> </w:t>
            </w:r>
            <w:r>
              <w:rPr>
                <w:sz w:val="22"/>
              </w:rPr>
              <w:t>степени</w:t>
            </w:r>
            <w:r>
              <w:rPr>
                <w:spacing w:val="-5"/>
                <w:sz w:val="22"/>
              </w:rPr>
              <w:t> </w:t>
            </w:r>
            <w:r>
              <w:rPr>
                <w:spacing w:val="-2"/>
                <w:sz w:val="22"/>
              </w:rPr>
              <w:t>точности</w:t>
            </w:r>
          </w:p>
        </w:tc>
      </w:tr>
      <w:tr>
        <w:trPr>
          <w:trHeight w:val="510" w:hRule="atLeast"/>
        </w:trPr>
        <w:tc>
          <w:tcPr>
            <w:tcW w:w="1598" w:type="dxa"/>
          </w:tcPr>
          <w:p>
            <w:pPr>
              <w:pStyle w:val="TableParagraph"/>
              <w:spacing w:line="246" w:lineRule="exact"/>
              <w:rPr>
                <w:sz w:val="22"/>
              </w:rPr>
            </w:pPr>
            <w:r>
              <w:rPr>
                <w:spacing w:val="-2"/>
                <w:sz w:val="22"/>
              </w:rPr>
              <w:t>62-</w:t>
            </w:r>
            <w:r>
              <w:rPr>
                <w:spacing w:val="-12"/>
                <w:sz w:val="22"/>
              </w:rPr>
              <w:t>2</w:t>
            </w:r>
          </w:p>
        </w:tc>
        <w:tc>
          <w:tcPr>
            <w:tcW w:w="7297" w:type="dxa"/>
          </w:tcPr>
          <w:p>
            <w:pPr>
              <w:pStyle w:val="TableParagraph"/>
              <w:spacing w:line="242" w:lineRule="exact"/>
              <w:ind w:left="153"/>
              <w:rPr>
                <w:sz w:val="22"/>
              </w:rPr>
            </w:pPr>
            <w:r>
              <w:rPr>
                <w:sz w:val="22"/>
              </w:rPr>
              <w:t>Детали</w:t>
            </w:r>
            <w:r>
              <w:rPr>
                <w:spacing w:val="-3"/>
                <w:sz w:val="22"/>
              </w:rPr>
              <w:t> </w:t>
            </w:r>
            <w:r>
              <w:rPr>
                <w:spacing w:val="-2"/>
                <w:sz w:val="22"/>
              </w:rPr>
              <w:t>машины</w:t>
            </w:r>
          </w:p>
          <w:p>
            <w:pPr>
              <w:pStyle w:val="TableParagraph"/>
              <w:spacing w:line="248" w:lineRule="exact"/>
              <w:ind w:left="470"/>
              <w:rPr>
                <w:sz w:val="22"/>
              </w:rPr>
            </w:pPr>
            <w:r>
              <w:rPr>
                <w:rFonts w:ascii="Symbol" w:hAnsi="Symbol"/>
                <w:sz w:val="22"/>
              </w:rPr>
              <w:t></w:t>
            </w:r>
            <w:r>
              <w:rPr>
                <w:spacing w:val="-4"/>
                <w:sz w:val="22"/>
              </w:rPr>
              <w:t> </w:t>
            </w:r>
            <w:r>
              <w:rPr>
                <w:sz w:val="22"/>
              </w:rPr>
              <w:t>621.81</w:t>
            </w:r>
            <w:r>
              <w:rPr>
                <w:spacing w:val="-5"/>
                <w:sz w:val="22"/>
              </w:rPr>
              <w:t> </w:t>
            </w:r>
            <w:r>
              <w:rPr>
                <w:sz w:val="22"/>
              </w:rPr>
              <w:t>Детали</w:t>
            </w:r>
            <w:r>
              <w:rPr>
                <w:spacing w:val="-3"/>
                <w:sz w:val="22"/>
              </w:rPr>
              <w:t> </w:t>
            </w:r>
            <w:r>
              <w:rPr>
                <w:sz w:val="22"/>
              </w:rPr>
              <w:t>машины.</w:t>
            </w:r>
            <w:r>
              <w:rPr>
                <w:spacing w:val="-2"/>
                <w:sz w:val="22"/>
              </w:rPr>
              <w:t> </w:t>
            </w:r>
            <w:r>
              <w:rPr>
                <w:sz w:val="22"/>
              </w:rPr>
              <w:t>Общие</w:t>
            </w:r>
            <w:r>
              <w:rPr>
                <w:spacing w:val="-3"/>
                <w:sz w:val="22"/>
              </w:rPr>
              <w:t> </w:t>
            </w:r>
            <w:r>
              <w:rPr>
                <w:spacing w:val="-2"/>
                <w:sz w:val="22"/>
              </w:rPr>
              <w:t>вопросы</w:t>
            </w:r>
          </w:p>
        </w:tc>
      </w:tr>
      <w:tr>
        <w:trPr>
          <w:trHeight w:val="992" w:hRule="atLeast"/>
        </w:trPr>
        <w:tc>
          <w:tcPr>
            <w:tcW w:w="1598" w:type="dxa"/>
          </w:tcPr>
          <w:p>
            <w:pPr>
              <w:pStyle w:val="TableParagraph"/>
              <w:spacing w:line="247" w:lineRule="exact"/>
              <w:rPr>
                <w:sz w:val="22"/>
              </w:rPr>
            </w:pPr>
            <w:r>
              <w:rPr>
                <w:spacing w:val="-2"/>
                <w:sz w:val="22"/>
              </w:rPr>
              <w:t>62-</w:t>
            </w:r>
            <w:r>
              <w:rPr>
                <w:spacing w:val="-5"/>
                <w:sz w:val="22"/>
              </w:rPr>
              <w:t>229</w:t>
            </w:r>
          </w:p>
        </w:tc>
        <w:tc>
          <w:tcPr>
            <w:tcW w:w="7297" w:type="dxa"/>
          </w:tcPr>
          <w:p>
            <w:pPr>
              <w:pStyle w:val="TableParagraph"/>
              <w:spacing w:line="244" w:lineRule="exact"/>
              <w:ind w:left="167" w:right="109"/>
              <w:jc w:val="center"/>
              <w:rPr>
                <w:sz w:val="22"/>
              </w:rPr>
            </w:pPr>
            <w:r>
              <w:rPr>
                <w:sz w:val="22"/>
              </w:rPr>
              <w:t>Устройства</w:t>
            </w:r>
            <w:r>
              <w:rPr>
                <w:spacing w:val="-8"/>
                <w:sz w:val="22"/>
              </w:rPr>
              <w:t> </w:t>
            </w:r>
            <w:r>
              <w:rPr>
                <w:sz w:val="22"/>
              </w:rPr>
              <w:t>и</w:t>
            </w:r>
            <w:r>
              <w:rPr>
                <w:spacing w:val="-6"/>
                <w:sz w:val="22"/>
              </w:rPr>
              <w:t> </w:t>
            </w:r>
            <w:r>
              <w:rPr>
                <w:sz w:val="22"/>
              </w:rPr>
              <w:t>приспособления</w:t>
            </w:r>
            <w:r>
              <w:rPr>
                <w:spacing w:val="-7"/>
                <w:sz w:val="22"/>
              </w:rPr>
              <w:t> </w:t>
            </w:r>
            <w:r>
              <w:rPr>
                <w:sz w:val="22"/>
              </w:rPr>
              <w:t>для</w:t>
            </w:r>
            <w:r>
              <w:rPr>
                <w:spacing w:val="-5"/>
                <w:sz w:val="22"/>
              </w:rPr>
              <w:t> </w:t>
            </w:r>
            <w:r>
              <w:rPr>
                <w:sz w:val="22"/>
              </w:rPr>
              <w:t>установки</w:t>
            </w:r>
            <w:r>
              <w:rPr>
                <w:spacing w:val="-6"/>
                <w:sz w:val="22"/>
              </w:rPr>
              <w:t> </w:t>
            </w:r>
            <w:r>
              <w:rPr>
                <w:sz w:val="22"/>
              </w:rPr>
              <w:t>и</w:t>
            </w:r>
            <w:r>
              <w:rPr>
                <w:spacing w:val="-7"/>
                <w:sz w:val="22"/>
              </w:rPr>
              <w:t> </w:t>
            </w:r>
            <w:r>
              <w:rPr>
                <w:sz w:val="22"/>
              </w:rPr>
              <w:t>закрепления</w:t>
            </w:r>
            <w:r>
              <w:rPr>
                <w:spacing w:val="-7"/>
                <w:sz w:val="22"/>
              </w:rPr>
              <w:t> </w:t>
            </w:r>
            <w:r>
              <w:rPr>
                <w:spacing w:val="-2"/>
                <w:sz w:val="22"/>
              </w:rPr>
              <w:t>инструментов.</w:t>
            </w:r>
          </w:p>
          <w:p>
            <w:pPr>
              <w:pStyle w:val="TableParagraph"/>
              <w:spacing w:line="248" w:lineRule="exact"/>
              <w:ind w:left="34"/>
              <w:jc w:val="center"/>
              <w:rPr>
                <w:sz w:val="22"/>
              </w:rPr>
            </w:pPr>
            <w:r>
              <w:rPr>
                <w:sz w:val="22"/>
              </w:rPr>
              <w:t>Устройства</w:t>
            </w:r>
            <w:r>
              <w:rPr>
                <w:spacing w:val="-6"/>
                <w:sz w:val="22"/>
              </w:rPr>
              <w:t> </w:t>
            </w:r>
            <w:r>
              <w:rPr>
                <w:sz w:val="22"/>
              </w:rPr>
              <w:t>для</w:t>
            </w:r>
            <w:r>
              <w:rPr>
                <w:spacing w:val="-6"/>
                <w:sz w:val="22"/>
              </w:rPr>
              <w:t> </w:t>
            </w:r>
            <w:r>
              <w:rPr>
                <w:sz w:val="22"/>
              </w:rPr>
              <w:t>закрепления</w:t>
            </w:r>
            <w:r>
              <w:rPr>
                <w:spacing w:val="-6"/>
                <w:sz w:val="22"/>
              </w:rPr>
              <w:t> </w:t>
            </w:r>
            <w:r>
              <w:rPr>
                <w:sz w:val="22"/>
              </w:rPr>
              <w:t>и</w:t>
            </w:r>
            <w:r>
              <w:rPr>
                <w:spacing w:val="-6"/>
                <w:sz w:val="22"/>
              </w:rPr>
              <w:t> </w:t>
            </w:r>
            <w:r>
              <w:rPr>
                <w:sz w:val="22"/>
              </w:rPr>
              <w:t>поддержки</w:t>
            </w:r>
            <w:r>
              <w:rPr>
                <w:spacing w:val="-6"/>
                <w:sz w:val="22"/>
              </w:rPr>
              <w:t> </w:t>
            </w:r>
            <w:r>
              <w:rPr>
                <w:sz w:val="22"/>
              </w:rPr>
              <w:t>обрабатываемых</w:t>
            </w:r>
            <w:r>
              <w:rPr>
                <w:spacing w:val="-5"/>
                <w:sz w:val="22"/>
              </w:rPr>
              <w:t> </w:t>
            </w:r>
            <w:r>
              <w:rPr>
                <w:spacing w:val="-2"/>
                <w:sz w:val="22"/>
              </w:rPr>
              <w:t>изделий</w:t>
            </w:r>
          </w:p>
          <w:p>
            <w:pPr>
              <w:pStyle w:val="TableParagraph"/>
              <w:spacing w:line="248" w:lineRule="exact"/>
              <w:ind w:left="470"/>
              <w:rPr>
                <w:sz w:val="22"/>
              </w:rPr>
            </w:pPr>
            <w:r>
              <w:rPr>
                <w:i/>
                <w:spacing w:val="-2"/>
                <w:sz w:val="22"/>
              </w:rPr>
              <w:t>Например</w:t>
            </w:r>
            <w:r>
              <w:rPr>
                <w:spacing w:val="-2"/>
                <w:sz w:val="22"/>
              </w:rPr>
              <w:t>:</w:t>
            </w:r>
          </w:p>
          <w:p>
            <w:pPr>
              <w:pStyle w:val="TableParagraph"/>
              <w:spacing w:line="232" w:lineRule="exact"/>
              <w:ind w:left="470"/>
              <w:rPr>
                <w:sz w:val="22"/>
              </w:rPr>
            </w:pPr>
            <w:r>
              <w:rPr>
                <w:sz w:val="22"/>
              </w:rPr>
              <w:t>621.9.06-229</w:t>
            </w:r>
            <w:r>
              <w:rPr>
                <w:spacing w:val="-9"/>
                <w:sz w:val="22"/>
              </w:rPr>
              <w:t> </w:t>
            </w:r>
            <w:r>
              <w:rPr>
                <w:sz w:val="22"/>
              </w:rPr>
              <w:t>Станочные</w:t>
            </w:r>
            <w:r>
              <w:rPr>
                <w:spacing w:val="-6"/>
                <w:sz w:val="22"/>
              </w:rPr>
              <w:t> </w:t>
            </w:r>
            <w:r>
              <w:rPr>
                <w:sz w:val="22"/>
              </w:rPr>
              <w:t>приспособления.</w:t>
            </w:r>
            <w:r>
              <w:rPr>
                <w:spacing w:val="-6"/>
                <w:sz w:val="22"/>
              </w:rPr>
              <w:t> </w:t>
            </w:r>
            <w:r>
              <w:rPr>
                <w:sz w:val="22"/>
              </w:rPr>
              <w:t>Станочная</w:t>
            </w:r>
            <w:r>
              <w:rPr>
                <w:spacing w:val="-6"/>
                <w:sz w:val="22"/>
              </w:rPr>
              <w:t> </w:t>
            </w:r>
            <w:r>
              <w:rPr>
                <w:spacing w:val="-2"/>
                <w:sz w:val="22"/>
              </w:rPr>
              <w:t>оснастка</w:t>
            </w:r>
          </w:p>
        </w:tc>
      </w:tr>
      <w:tr>
        <w:trPr>
          <w:trHeight w:val="493" w:hRule="atLeast"/>
        </w:trPr>
        <w:tc>
          <w:tcPr>
            <w:tcW w:w="1598" w:type="dxa"/>
          </w:tcPr>
          <w:p>
            <w:pPr>
              <w:pStyle w:val="TableParagraph"/>
              <w:spacing w:line="246" w:lineRule="exact"/>
              <w:rPr>
                <w:sz w:val="22"/>
              </w:rPr>
            </w:pPr>
            <w:r>
              <w:rPr>
                <w:spacing w:val="-2"/>
                <w:sz w:val="22"/>
              </w:rPr>
              <w:t>62-</w:t>
            </w:r>
            <w:r>
              <w:rPr>
                <w:spacing w:val="-12"/>
                <w:sz w:val="22"/>
              </w:rPr>
              <w:t>3</w:t>
            </w:r>
          </w:p>
        </w:tc>
        <w:tc>
          <w:tcPr>
            <w:tcW w:w="7297" w:type="dxa"/>
          </w:tcPr>
          <w:p>
            <w:pPr>
              <w:pStyle w:val="TableParagraph"/>
              <w:spacing w:line="248" w:lineRule="exact"/>
              <w:ind w:left="470" w:right="46" w:hanging="317"/>
              <w:rPr>
                <w:sz w:val="22"/>
              </w:rPr>
            </w:pPr>
            <w:r>
              <w:rPr>
                <w:spacing w:val="-2"/>
                <w:sz w:val="22"/>
              </w:rPr>
              <w:t>Детали</w:t>
            </w:r>
            <w:r>
              <w:rPr>
                <w:spacing w:val="-9"/>
                <w:sz w:val="22"/>
              </w:rPr>
              <w:t> </w:t>
            </w:r>
            <w:r>
              <w:rPr>
                <w:spacing w:val="-2"/>
                <w:sz w:val="22"/>
              </w:rPr>
              <w:t>и</w:t>
            </w:r>
            <w:r>
              <w:rPr>
                <w:spacing w:val="-9"/>
                <w:sz w:val="22"/>
              </w:rPr>
              <w:t> </w:t>
            </w:r>
            <w:r>
              <w:rPr>
                <w:spacing w:val="-2"/>
                <w:sz w:val="22"/>
              </w:rPr>
              <w:t>приводы</w:t>
            </w:r>
            <w:r>
              <w:rPr>
                <w:spacing w:val="-8"/>
                <w:sz w:val="22"/>
              </w:rPr>
              <w:t> </w:t>
            </w:r>
            <w:r>
              <w:rPr>
                <w:spacing w:val="-2"/>
                <w:sz w:val="22"/>
              </w:rPr>
              <w:t>распределительных</w:t>
            </w:r>
            <w:r>
              <w:rPr>
                <w:spacing w:val="-8"/>
                <w:sz w:val="22"/>
              </w:rPr>
              <w:t> </w:t>
            </w:r>
            <w:r>
              <w:rPr>
                <w:spacing w:val="-2"/>
                <w:sz w:val="22"/>
              </w:rPr>
              <w:t>механизмов,</w:t>
            </w:r>
            <w:r>
              <w:rPr>
                <w:spacing w:val="-6"/>
                <w:sz w:val="22"/>
              </w:rPr>
              <w:t> </w:t>
            </w:r>
            <w:r>
              <w:rPr>
                <w:spacing w:val="-2"/>
                <w:sz w:val="22"/>
              </w:rPr>
              <w:t>запирающие</w:t>
            </w:r>
            <w:r>
              <w:rPr>
                <w:spacing w:val="-8"/>
                <w:sz w:val="22"/>
              </w:rPr>
              <w:t> </w:t>
            </w:r>
            <w:r>
              <w:rPr>
                <w:spacing w:val="-2"/>
                <w:sz w:val="22"/>
              </w:rPr>
              <w:t>устройства </w:t>
            </w:r>
            <w:r>
              <w:rPr>
                <w:sz w:val="22"/>
              </w:rPr>
              <w:t>и т. п.</w:t>
            </w:r>
          </w:p>
        </w:tc>
      </w:tr>
    </w:tbl>
    <w:p>
      <w:pPr>
        <w:rPr>
          <w:sz w:val="2"/>
          <w:szCs w:val="2"/>
        </w:rPr>
      </w:pPr>
      <w:r>
        <w:rPr>
          <w:sz w:val="2"/>
          <w:szCs w:val="2"/>
        </w:rPr>
        <mc:AlternateContent>
          <mc:Choice Requires="wps">
            <w:drawing>
              <wp:anchor distT="0" distB="0" distL="0" distR="0" allowOverlap="1" layoutInCell="1" locked="0" behindDoc="0" simplePos="0" relativeHeight="15740928">
                <wp:simplePos x="0" y="0"/>
                <wp:positionH relativeFrom="page">
                  <wp:posOffset>6659626</wp:posOffset>
                </wp:positionH>
                <wp:positionV relativeFrom="page">
                  <wp:posOffset>6038976</wp:posOffset>
                </wp:positionV>
                <wp:extent cx="6350" cy="346646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3466465"/>
                        </a:xfrm>
                        <a:custGeom>
                          <a:avLst/>
                          <a:gdLst/>
                          <a:ahLst/>
                          <a:cxnLst/>
                          <a:rect l="l" t="t" r="r" b="b"/>
                          <a:pathLst>
                            <a:path w="6350" h="3466465">
                              <a:moveTo>
                                <a:pt x="6096" y="1568589"/>
                              </a:moveTo>
                              <a:lnTo>
                                <a:pt x="0" y="1568589"/>
                              </a:lnTo>
                              <a:lnTo>
                                <a:pt x="0" y="1725549"/>
                              </a:lnTo>
                              <a:lnTo>
                                <a:pt x="0" y="1884045"/>
                              </a:lnTo>
                              <a:lnTo>
                                <a:pt x="0" y="3466211"/>
                              </a:lnTo>
                              <a:lnTo>
                                <a:pt x="6096" y="3466211"/>
                              </a:lnTo>
                              <a:lnTo>
                                <a:pt x="6096" y="1725549"/>
                              </a:lnTo>
                              <a:lnTo>
                                <a:pt x="6096" y="1568589"/>
                              </a:lnTo>
                              <a:close/>
                            </a:path>
                            <a:path w="6350" h="3466465">
                              <a:moveTo>
                                <a:pt x="6096" y="1096149"/>
                              </a:moveTo>
                              <a:lnTo>
                                <a:pt x="0" y="1096149"/>
                              </a:lnTo>
                              <a:lnTo>
                                <a:pt x="0" y="1411605"/>
                              </a:lnTo>
                              <a:lnTo>
                                <a:pt x="0" y="1568577"/>
                              </a:lnTo>
                              <a:lnTo>
                                <a:pt x="6096" y="1568577"/>
                              </a:lnTo>
                              <a:lnTo>
                                <a:pt x="6096" y="1411605"/>
                              </a:lnTo>
                              <a:lnTo>
                                <a:pt x="6096" y="1096149"/>
                              </a:lnTo>
                              <a:close/>
                            </a:path>
                            <a:path w="6350" h="3466465">
                              <a:moveTo>
                                <a:pt x="6096" y="624916"/>
                              </a:moveTo>
                              <a:lnTo>
                                <a:pt x="0" y="624916"/>
                              </a:lnTo>
                              <a:lnTo>
                                <a:pt x="0" y="782193"/>
                              </a:lnTo>
                              <a:lnTo>
                                <a:pt x="0" y="939165"/>
                              </a:lnTo>
                              <a:lnTo>
                                <a:pt x="0" y="1096137"/>
                              </a:lnTo>
                              <a:lnTo>
                                <a:pt x="6096" y="1096137"/>
                              </a:lnTo>
                              <a:lnTo>
                                <a:pt x="6096" y="939165"/>
                              </a:lnTo>
                              <a:lnTo>
                                <a:pt x="6096" y="782193"/>
                              </a:lnTo>
                              <a:lnTo>
                                <a:pt x="6096" y="624916"/>
                              </a:lnTo>
                              <a:close/>
                            </a:path>
                            <a:path w="6350" h="3466465">
                              <a:moveTo>
                                <a:pt x="6096" y="0"/>
                              </a:moveTo>
                              <a:lnTo>
                                <a:pt x="0" y="0"/>
                              </a:lnTo>
                              <a:lnTo>
                                <a:pt x="0" y="391668"/>
                              </a:lnTo>
                              <a:lnTo>
                                <a:pt x="0" y="624840"/>
                              </a:lnTo>
                              <a:lnTo>
                                <a:pt x="6096" y="624840"/>
                              </a:lnTo>
                              <a:lnTo>
                                <a:pt x="6096" y="3916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475.509949pt;width:.5pt;height:272.95pt;mso-position-horizontal-relative:page;mso-position-vertical-relative:page;z-index:15740928" id="docshape35" coordorigin="10488,9510" coordsize="10,5459" path="m10497,11980l10488,11980,10488,12228,10488,12477,10488,12724,10488,12972,10488,13483,10488,13483,10488,14474,10488,14969,10497,14969,10497,14474,10497,13483,10497,13483,10497,12972,10497,12724,10497,12477,10497,12228,10497,11980xm10497,11236l10488,11236,10488,11733,10488,11980,10497,11980,10497,11733,10497,11236xm10497,10494l10488,10494,10488,10742,10488,10989,10488,11236,10497,11236,10497,10989,10497,10742,10497,10494xm10497,9510l10488,9510,10488,10127,10488,10494,10497,10494,10497,10127,10497,9510xe" filled="true" fillcolor="#000000" stroked="false">
                <v:path arrowok="t"/>
                <v:fill type="solid"/>
                <w10:wrap type="none"/>
              </v:shape>
            </w:pict>
          </mc:Fallback>
        </mc:AlternateContent>
      </w:r>
    </w:p>
    <w:p>
      <w:pPr>
        <w:spacing w:after="0"/>
        <w:rPr>
          <w:sz w:val="2"/>
          <w:szCs w:val="2"/>
        </w:rPr>
        <w:sectPr>
          <w:type w:val="continuous"/>
          <w:pgSz w:w="11910" w:h="16850"/>
          <w:pgMar w:header="0" w:footer="746" w:top="1400" w:bottom="1670" w:left="1133" w:right="1133"/>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618"/>
      </w:tblGrid>
      <w:tr>
        <w:trPr>
          <w:trHeight w:val="493" w:hRule="atLeast"/>
        </w:trPr>
        <w:tc>
          <w:tcPr>
            <w:tcW w:w="1398" w:type="dxa"/>
          </w:tcPr>
          <w:p>
            <w:pPr>
              <w:pStyle w:val="TableParagraph"/>
              <w:spacing w:line="244" w:lineRule="exact"/>
              <w:ind w:left="54"/>
              <w:rPr>
                <w:sz w:val="22"/>
              </w:rPr>
            </w:pPr>
            <w:r>
              <w:rPr>
                <w:spacing w:val="-2"/>
                <w:sz w:val="22"/>
              </w:rPr>
              <w:t>62-</w:t>
            </w:r>
            <w:r>
              <w:rPr>
                <w:spacing w:val="-12"/>
                <w:sz w:val="22"/>
              </w:rPr>
              <w:t>4</w:t>
            </w:r>
          </w:p>
        </w:tc>
        <w:tc>
          <w:tcPr>
            <w:tcW w:w="7618" w:type="dxa"/>
            <w:tcBorders>
              <w:right w:val="single" w:sz="4" w:space="0" w:color="000000"/>
            </w:tcBorders>
          </w:tcPr>
          <w:p>
            <w:pPr>
              <w:pStyle w:val="TableParagraph"/>
              <w:spacing w:line="241" w:lineRule="exact"/>
              <w:ind w:left="358"/>
              <w:rPr>
                <w:sz w:val="22"/>
              </w:rPr>
            </w:pPr>
            <w:r>
              <w:rPr>
                <w:sz w:val="22"/>
              </w:rPr>
              <w:t>Состояние</w:t>
            </w:r>
            <w:r>
              <w:rPr>
                <w:spacing w:val="-8"/>
                <w:sz w:val="22"/>
              </w:rPr>
              <w:t> </w:t>
            </w:r>
            <w:r>
              <w:rPr>
                <w:sz w:val="22"/>
              </w:rPr>
              <w:t>веществ</w:t>
            </w:r>
            <w:r>
              <w:rPr>
                <w:spacing w:val="-7"/>
                <w:sz w:val="22"/>
              </w:rPr>
              <w:t> </w:t>
            </w:r>
            <w:r>
              <w:rPr>
                <w:sz w:val="22"/>
              </w:rPr>
              <w:t>(материалов).</w:t>
            </w:r>
            <w:r>
              <w:rPr>
                <w:spacing w:val="-8"/>
                <w:sz w:val="22"/>
              </w:rPr>
              <w:t> </w:t>
            </w:r>
            <w:r>
              <w:rPr>
                <w:sz w:val="22"/>
              </w:rPr>
              <w:t>Форма</w:t>
            </w:r>
            <w:r>
              <w:rPr>
                <w:spacing w:val="-6"/>
                <w:sz w:val="22"/>
              </w:rPr>
              <w:t> </w:t>
            </w:r>
            <w:r>
              <w:rPr>
                <w:sz w:val="22"/>
              </w:rPr>
              <w:t>и</w:t>
            </w:r>
            <w:r>
              <w:rPr>
                <w:spacing w:val="-8"/>
                <w:sz w:val="22"/>
              </w:rPr>
              <w:t> </w:t>
            </w:r>
            <w:r>
              <w:rPr>
                <w:sz w:val="22"/>
              </w:rPr>
              <w:t>конфигурация</w:t>
            </w:r>
            <w:r>
              <w:rPr>
                <w:spacing w:val="-6"/>
                <w:sz w:val="22"/>
              </w:rPr>
              <w:t> </w:t>
            </w:r>
            <w:r>
              <w:rPr>
                <w:spacing w:val="-2"/>
                <w:sz w:val="22"/>
              </w:rPr>
              <w:t>поверхностей,</w:t>
            </w:r>
          </w:p>
          <w:p>
            <w:pPr>
              <w:pStyle w:val="TableParagraph"/>
              <w:spacing w:line="232" w:lineRule="exact"/>
              <w:ind w:left="675"/>
              <w:rPr>
                <w:sz w:val="22"/>
              </w:rPr>
            </w:pPr>
            <w:r>
              <w:rPr>
                <w:sz w:val="22"/>
              </w:rPr>
              <w:t>предметов</w:t>
            </w:r>
            <w:r>
              <w:rPr>
                <w:spacing w:val="-6"/>
                <w:sz w:val="22"/>
              </w:rPr>
              <w:t> </w:t>
            </w:r>
            <w:r>
              <w:rPr>
                <w:sz w:val="22"/>
              </w:rPr>
              <w:t>и</w:t>
            </w:r>
            <w:r>
              <w:rPr>
                <w:spacing w:val="-4"/>
                <w:sz w:val="22"/>
              </w:rPr>
              <w:t> </w:t>
            </w:r>
            <w:r>
              <w:rPr>
                <w:spacing w:val="-2"/>
                <w:sz w:val="22"/>
              </w:rPr>
              <w:t>изделий</w:t>
            </w:r>
          </w:p>
        </w:tc>
      </w:tr>
      <w:tr>
        <w:trPr>
          <w:trHeight w:val="247" w:hRule="atLeast"/>
        </w:trPr>
        <w:tc>
          <w:tcPr>
            <w:tcW w:w="1398" w:type="dxa"/>
          </w:tcPr>
          <w:p>
            <w:pPr>
              <w:pStyle w:val="TableParagraph"/>
              <w:ind w:left="54"/>
              <w:rPr>
                <w:sz w:val="22"/>
              </w:rPr>
            </w:pPr>
            <w:r>
              <w:rPr>
                <w:spacing w:val="-2"/>
                <w:sz w:val="22"/>
              </w:rPr>
              <w:t>62-</w:t>
            </w:r>
            <w:r>
              <w:rPr>
                <w:spacing w:val="-5"/>
                <w:sz w:val="22"/>
              </w:rPr>
              <w:t>408</w:t>
            </w:r>
          </w:p>
        </w:tc>
        <w:tc>
          <w:tcPr>
            <w:tcW w:w="7618" w:type="dxa"/>
            <w:tcBorders>
              <w:right w:val="single" w:sz="4" w:space="0" w:color="000000"/>
            </w:tcBorders>
          </w:tcPr>
          <w:p>
            <w:pPr>
              <w:pStyle w:val="TableParagraph"/>
              <w:ind w:left="358"/>
              <w:rPr>
                <w:sz w:val="22"/>
              </w:rPr>
            </w:pPr>
            <w:r>
              <w:rPr>
                <w:sz w:val="22"/>
              </w:rPr>
              <w:t>Состояние</w:t>
            </w:r>
            <w:r>
              <w:rPr>
                <w:spacing w:val="-6"/>
                <w:sz w:val="22"/>
              </w:rPr>
              <w:t> </w:t>
            </w:r>
            <w:r>
              <w:rPr>
                <w:sz w:val="22"/>
              </w:rPr>
              <w:t>и</w:t>
            </w:r>
            <w:r>
              <w:rPr>
                <w:spacing w:val="-5"/>
                <w:sz w:val="22"/>
              </w:rPr>
              <w:t> </w:t>
            </w:r>
            <w:r>
              <w:rPr>
                <w:sz w:val="22"/>
              </w:rPr>
              <w:t>форма</w:t>
            </w:r>
            <w:r>
              <w:rPr>
                <w:spacing w:val="-5"/>
                <w:sz w:val="22"/>
              </w:rPr>
              <w:t> </w:t>
            </w:r>
            <w:r>
              <w:rPr>
                <w:sz w:val="22"/>
              </w:rPr>
              <w:t>поверхностей</w:t>
            </w:r>
            <w:r>
              <w:rPr>
                <w:spacing w:val="-5"/>
                <w:sz w:val="22"/>
              </w:rPr>
              <w:t> </w:t>
            </w:r>
            <w:r>
              <w:rPr>
                <w:spacing w:val="-2"/>
                <w:sz w:val="22"/>
              </w:rPr>
              <w:t>предметов</w:t>
            </w:r>
          </w:p>
        </w:tc>
      </w:tr>
      <w:tr>
        <w:trPr>
          <w:trHeight w:val="248" w:hRule="atLeast"/>
        </w:trPr>
        <w:tc>
          <w:tcPr>
            <w:tcW w:w="1398" w:type="dxa"/>
          </w:tcPr>
          <w:p>
            <w:pPr>
              <w:pStyle w:val="TableParagraph"/>
              <w:spacing w:line="228" w:lineRule="exact"/>
              <w:ind w:left="54"/>
              <w:rPr>
                <w:sz w:val="22"/>
              </w:rPr>
            </w:pPr>
            <w:r>
              <w:rPr>
                <w:spacing w:val="-2"/>
                <w:sz w:val="22"/>
              </w:rPr>
              <w:t>62-</w:t>
            </w:r>
            <w:r>
              <w:rPr>
                <w:spacing w:val="-7"/>
                <w:sz w:val="22"/>
              </w:rPr>
              <w:t>41</w:t>
            </w:r>
          </w:p>
        </w:tc>
        <w:tc>
          <w:tcPr>
            <w:tcW w:w="7618" w:type="dxa"/>
            <w:tcBorders>
              <w:right w:val="single" w:sz="4" w:space="0" w:color="000000"/>
            </w:tcBorders>
          </w:tcPr>
          <w:p>
            <w:pPr>
              <w:pStyle w:val="TableParagraph"/>
              <w:spacing w:line="228" w:lineRule="exact"/>
              <w:ind w:left="358"/>
              <w:rPr>
                <w:sz w:val="22"/>
              </w:rPr>
            </w:pPr>
            <w:r>
              <w:rPr>
                <w:sz w:val="22"/>
              </w:rPr>
              <w:t>Плоскостные</w:t>
            </w:r>
            <w:r>
              <w:rPr>
                <w:spacing w:val="-6"/>
                <w:sz w:val="22"/>
              </w:rPr>
              <w:t> </w:t>
            </w:r>
            <w:r>
              <w:rPr>
                <w:sz w:val="22"/>
              </w:rPr>
              <w:t>предметы.</w:t>
            </w:r>
            <w:r>
              <w:rPr>
                <w:spacing w:val="-6"/>
                <w:sz w:val="22"/>
              </w:rPr>
              <w:t> </w:t>
            </w:r>
            <w:r>
              <w:rPr>
                <w:sz w:val="22"/>
              </w:rPr>
              <w:t>Слитки,</w:t>
            </w:r>
            <w:r>
              <w:rPr>
                <w:spacing w:val="-5"/>
                <w:sz w:val="22"/>
              </w:rPr>
              <w:t> </w:t>
            </w:r>
            <w:r>
              <w:rPr>
                <w:sz w:val="22"/>
              </w:rPr>
              <w:t>плиты,</w:t>
            </w:r>
            <w:r>
              <w:rPr>
                <w:spacing w:val="-5"/>
                <w:sz w:val="22"/>
              </w:rPr>
              <w:t> </w:t>
            </w:r>
            <w:r>
              <w:rPr>
                <w:sz w:val="22"/>
              </w:rPr>
              <w:t>листы,</w:t>
            </w:r>
            <w:r>
              <w:rPr>
                <w:spacing w:val="-5"/>
                <w:sz w:val="22"/>
              </w:rPr>
              <w:t> </w:t>
            </w:r>
            <w:r>
              <w:rPr>
                <w:sz w:val="22"/>
              </w:rPr>
              <w:t>ленты,</w:t>
            </w:r>
            <w:r>
              <w:rPr>
                <w:spacing w:val="-5"/>
                <w:sz w:val="22"/>
              </w:rPr>
              <w:t> </w:t>
            </w:r>
            <w:r>
              <w:rPr>
                <w:spacing w:val="-2"/>
                <w:sz w:val="22"/>
              </w:rPr>
              <w:t>полосы</w:t>
            </w:r>
          </w:p>
        </w:tc>
      </w:tr>
      <w:tr>
        <w:trPr>
          <w:trHeight w:val="495" w:hRule="atLeast"/>
        </w:trPr>
        <w:tc>
          <w:tcPr>
            <w:tcW w:w="1398" w:type="dxa"/>
          </w:tcPr>
          <w:p>
            <w:pPr>
              <w:pStyle w:val="TableParagraph"/>
              <w:spacing w:line="247" w:lineRule="exact"/>
              <w:ind w:left="54"/>
              <w:rPr>
                <w:sz w:val="22"/>
              </w:rPr>
            </w:pPr>
            <w:r>
              <w:rPr>
                <w:spacing w:val="-2"/>
                <w:sz w:val="22"/>
              </w:rPr>
              <w:t>62-</w:t>
            </w:r>
            <w:r>
              <w:rPr>
                <w:spacing w:val="-5"/>
                <w:sz w:val="22"/>
              </w:rPr>
              <w:t>419</w:t>
            </w:r>
          </w:p>
        </w:tc>
        <w:tc>
          <w:tcPr>
            <w:tcW w:w="7618" w:type="dxa"/>
            <w:tcBorders>
              <w:right w:val="single" w:sz="4" w:space="0" w:color="000000"/>
            </w:tcBorders>
          </w:tcPr>
          <w:p>
            <w:pPr>
              <w:pStyle w:val="TableParagraph"/>
              <w:spacing w:line="248" w:lineRule="exact"/>
              <w:ind w:left="675" w:hanging="317"/>
              <w:rPr>
                <w:sz w:val="22"/>
              </w:rPr>
            </w:pPr>
            <w:r>
              <w:rPr>
                <w:sz w:val="22"/>
              </w:rPr>
              <w:t>Многослойные</w:t>
            </w:r>
            <w:r>
              <w:rPr>
                <w:spacing w:val="-6"/>
                <w:sz w:val="22"/>
              </w:rPr>
              <w:t> </w:t>
            </w:r>
            <w:r>
              <w:rPr>
                <w:sz w:val="22"/>
              </w:rPr>
              <w:t>предметы</w:t>
            </w:r>
            <w:r>
              <w:rPr>
                <w:spacing w:val="-6"/>
                <w:sz w:val="22"/>
              </w:rPr>
              <w:t> </w:t>
            </w:r>
            <w:r>
              <w:rPr>
                <w:sz w:val="22"/>
              </w:rPr>
              <w:t>в</w:t>
            </w:r>
            <w:r>
              <w:rPr>
                <w:spacing w:val="-5"/>
                <w:sz w:val="22"/>
              </w:rPr>
              <w:t> </w:t>
            </w:r>
            <w:r>
              <w:rPr>
                <w:sz w:val="22"/>
              </w:rPr>
              <w:t>виде</w:t>
            </w:r>
            <w:r>
              <w:rPr>
                <w:spacing w:val="-4"/>
                <w:sz w:val="22"/>
              </w:rPr>
              <w:t> </w:t>
            </w:r>
            <w:r>
              <w:rPr>
                <w:sz w:val="22"/>
              </w:rPr>
              <w:t>листов,</w:t>
            </w:r>
            <w:r>
              <w:rPr>
                <w:spacing w:val="-4"/>
                <w:sz w:val="22"/>
              </w:rPr>
              <w:t> </w:t>
            </w:r>
            <w:r>
              <w:rPr>
                <w:sz w:val="22"/>
              </w:rPr>
              <w:t>пластин,</w:t>
            </w:r>
            <w:r>
              <w:rPr>
                <w:spacing w:val="-4"/>
                <w:sz w:val="22"/>
              </w:rPr>
              <w:t> </w:t>
            </w:r>
            <w:r>
              <w:rPr>
                <w:sz w:val="22"/>
              </w:rPr>
              <w:t>плит,</w:t>
            </w:r>
            <w:r>
              <w:rPr>
                <w:spacing w:val="-4"/>
                <w:sz w:val="22"/>
              </w:rPr>
              <w:t> </w:t>
            </w:r>
            <w:r>
              <w:rPr>
                <w:sz w:val="22"/>
              </w:rPr>
              <w:t>лент.</w:t>
            </w:r>
            <w:r>
              <w:rPr>
                <w:spacing w:val="-4"/>
                <w:sz w:val="22"/>
              </w:rPr>
              <w:t> </w:t>
            </w:r>
            <w:r>
              <w:rPr>
                <w:sz w:val="22"/>
              </w:rPr>
              <w:t>Ламинаты (многослойные материалы)</w:t>
            </w:r>
          </w:p>
        </w:tc>
      </w:tr>
      <w:tr>
        <w:trPr>
          <w:trHeight w:val="247" w:hRule="atLeast"/>
        </w:trPr>
        <w:tc>
          <w:tcPr>
            <w:tcW w:w="1398" w:type="dxa"/>
          </w:tcPr>
          <w:p>
            <w:pPr>
              <w:pStyle w:val="TableParagraph"/>
              <w:ind w:left="54"/>
              <w:rPr>
                <w:sz w:val="22"/>
              </w:rPr>
            </w:pPr>
            <w:r>
              <w:rPr>
                <w:spacing w:val="-2"/>
                <w:sz w:val="22"/>
              </w:rPr>
              <w:t>62-</w:t>
            </w:r>
            <w:r>
              <w:rPr>
                <w:spacing w:val="-7"/>
                <w:sz w:val="22"/>
              </w:rPr>
              <w:t>42</w:t>
            </w:r>
          </w:p>
        </w:tc>
        <w:tc>
          <w:tcPr>
            <w:tcW w:w="7618" w:type="dxa"/>
            <w:tcBorders>
              <w:right w:val="single" w:sz="4" w:space="0" w:color="000000"/>
            </w:tcBorders>
          </w:tcPr>
          <w:p>
            <w:pPr>
              <w:pStyle w:val="TableParagraph"/>
              <w:ind w:left="358"/>
              <w:rPr>
                <w:sz w:val="22"/>
              </w:rPr>
            </w:pPr>
            <w:r>
              <w:rPr>
                <w:sz w:val="22"/>
              </w:rPr>
              <w:t>Профилированные</w:t>
            </w:r>
            <w:r>
              <w:rPr>
                <w:spacing w:val="-7"/>
                <w:sz w:val="22"/>
              </w:rPr>
              <w:t> </w:t>
            </w:r>
            <w:r>
              <w:rPr>
                <w:sz w:val="22"/>
              </w:rPr>
              <w:t>предметы</w:t>
            </w:r>
            <w:r>
              <w:rPr>
                <w:spacing w:val="-7"/>
                <w:sz w:val="22"/>
              </w:rPr>
              <w:t> </w:t>
            </w:r>
            <w:r>
              <w:rPr>
                <w:sz w:val="22"/>
              </w:rPr>
              <w:t>и</w:t>
            </w:r>
            <w:r>
              <w:rPr>
                <w:spacing w:val="-6"/>
                <w:sz w:val="22"/>
              </w:rPr>
              <w:t> </w:t>
            </w:r>
            <w:r>
              <w:rPr>
                <w:spacing w:val="-2"/>
                <w:sz w:val="22"/>
              </w:rPr>
              <w:t>изделия</w:t>
            </w:r>
          </w:p>
        </w:tc>
      </w:tr>
      <w:tr>
        <w:trPr>
          <w:trHeight w:val="248" w:hRule="atLeast"/>
        </w:trPr>
        <w:tc>
          <w:tcPr>
            <w:tcW w:w="1398" w:type="dxa"/>
          </w:tcPr>
          <w:p>
            <w:pPr>
              <w:pStyle w:val="TableParagraph"/>
              <w:spacing w:line="228" w:lineRule="exact"/>
              <w:ind w:left="54"/>
              <w:rPr>
                <w:sz w:val="22"/>
              </w:rPr>
            </w:pPr>
            <w:r>
              <w:rPr>
                <w:spacing w:val="-2"/>
                <w:sz w:val="22"/>
              </w:rPr>
              <w:t>62-</w:t>
            </w:r>
            <w:r>
              <w:rPr>
                <w:spacing w:val="-7"/>
                <w:sz w:val="22"/>
              </w:rPr>
              <w:t>46</w:t>
            </w:r>
          </w:p>
        </w:tc>
        <w:tc>
          <w:tcPr>
            <w:tcW w:w="7618" w:type="dxa"/>
            <w:tcBorders>
              <w:right w:val="single" w:sz="4" w:space="0" w:color="000000"/>
            </w:tcBorders>
          </w:tcPr>
          <w:p>
            <w:pPr>
              <w:pStyle w:val="TableParagraph"/>
              <w:spacing w:line="228" w:lineRule="exact"/>
              <w:ind w:left="358"/>
              <w:rPr>
                <w:sz w:val="22"/>
              </w:rPr>
            </w:pPr>
            <w:r>
              <w:rPr>
                <w:sz w:val="22"/>
              </w:rPr>
              <w:t>Предметы</w:t>
            </w:r>
            <w:r>
              <w:rPr>
                <w:spacing w:val="-7"/>
                <w:sz w:val="22"/>
              </w:rPr>
              <w:t> </w:t>
            </w:r>
            <w:r>
              <w:rPr>
                <w:sz w:val="22"/>
              </w:rPr>
              <w:t>полого</w:t>
            </w:r>
            <w:r>
              <w:rPr>
                <w:spacing w:val="-9"/>
                <w:sz w:val="22"/>
              </w:rPr>
              <w:t> </w:t>
            </w:r>
            <w:r>
              <w:rPr>
                <w:sz w:val="22"/>
              </w:rPr>
              <w:t>профиля,</w:t>
            </w:r>
            <w:r>
              <w:rPr>
                <w:spacing w:val="-6"/>
                <w:sz w:val="22"/>
              </w:rPr>
              <w:t> </w:t>
            </w:r>
            <w:r>
              <w:rPr>
                <w:spacing w:val="-2"/>
                <w:sz w:val="22"/>
              </w:rPr>
              <w:t>сечения</w:t>
            </w:r>
          </w:p>
        </w:tc>
      </w:tr>
      <w:tr>
        <w:trPr>
          <w:trHeight w:val="511" w:hRule="atLeast"/>
        </w:trPr>
        <w:tc>
          <w:tcPr>
            <w:tcW w:w="1398" w:type="dxa"/>
          </w:tcPr>
          <w:p>
            <w:pPr>
              <w:pStyle w:val="TableParagraph"/>
              <w:spacing w:line="247" w:lineRule="exact"/>
              <w:ind w:left="54"/>
              <w:rPr>
                <w:sz w:val="22"/>
              </w:rPr>
            </w:pPr>
            <w:r>
              <w:rPr>
                <w:spacing w:val="-2"/>
                <w:sz w:val="22"/>
              </w:rPr>
              <w:t>62-</w:t>
            </w:r>
            <w:r>
              <w:rPr>
                <w:spacing w:val="-12"/>
                <w:sz w:val="22"/>
              </w:rPr>
              <w:t>5</w:t>
            </w:r>
          </w:p>
        </w:tc>
        <w:tc>
          <w:tcPr>
            <w:tcW w:w="7618" w:type="dxa"/>
            <w:tcBorders>
              <w:right w:val="single" w:sz="4" w:space="0" w:color="000000"/>
            </w:tcBorders>
          </w:tcPr>
          <w:p>
            <w:pPr>
              <w:pStyle w:val="TableParagraph"/>
              <w:spacing w:line="243" w:lineRule="exact"/>
              <w:ind w:left="358"/>
              <w:rPr>
                <w:sz w:val="22"/>
              </w:rPr>
            </w:pPr>
            <w:r>
              <w:rPr>
                <w:sz w:val="22"/>
              </w:rPr>
              <w:t>Регулирование</w:t>
            </w:r>
            <w:r>
              <w:rPr>
                <w:spacing w:val="-7"/>
                <w:sz w:val="22"/>
              </w:rPr>
              <w:t> </w:t>
            </w:r>
            <w:r>
              <w:rPr>
                <w:sz w:val="22"/>
              </w:rPr>
              <w:t>и</w:t>
            </w:r>
            <w:r>
              <w:rPr>
                <w:spacing w:val="-7"/>
                <w:sz w:val="22"/>
              </w:rPr>
              <w:t> </w:t>
            </w:r>
            <w:r>
              <w:rPr>
                <w:sz w:val="22"/>
              </w:rPr>
              <w:t>управление</w:t>
            </w:r>
            <w:r>
              <w:rPr>
                <w:spacing w:val="-7"/>
                <w:sz w:val="22"/>
              </w:rPr>
              <w:t> </w:t>
            </w:r>
            <w:r>
              <w:rPr>
                <w:sz w:val="22"/>
              </w:rPr>
              <w:t>машинами,</w:t>
            </w:r>
            <w:r>
              <w:rPr>
                <w:spacing w:val="-7"/>
                <w:sz w:val="22"/>
              </w:rPr>
              <w:t> </w:t>
            </w:r>
            <w:r>
              <w:rPr>
                <w:spacing w:val="-2"/>
                <w:sz w:val="22"/>
              </w:rPr>
              <w:t>процессами</w:t>
            </w:r>
          </w:p>
          <w:p>
            <w:pPr>
              <w:pStyle w:val="TableParagraph"/>
              <w:spacing w:line="248" w:lineRule="exact"/>
              <w:ind w:left="675"/>
              <w:rPr>
                <w:sz w:val="22"/>
              </w:rPr>
            </w:pPr>
            <w:r>
              <w:rPr>
                <w:rFonts w:ascii="Symbol" w:hAnsi="Symbol"/>
                <w:sz w:val="22"/>
              </w:rPr>
              <w:t></w:t>
            </w:r>
            <w:r>
              <w:rPr>
                <w:sz w:val="22"/>
              </w:rPr>
              <w:t> 681.5 </w:t>
            </w:r>
            <w:r>
              <w:rPr>
                <w:spacing w:val="-2"/>
                <w:sz w:val="22"/>
              </w:rPr>
              <w:t>Автоматика</w:t>
            </w:r>
          </w:p>
        </w:tc>
      </w:tr>
      <w:tr>
        <w:trPr>
          <w:trHeight w:val="248" w:hRule="atLeast"/>
        </w:trPr>
        <w:tc>
          <w:tcPr>
            <w:tcW w:w="1398" w:type="dxa"/>
          </w:tcPr>
          <w:p>
            <w:pPr>
              <w:pStyle w:val="TableParagraph"/>
              <w:spacing w:line="228" w:lineRule="exact"/>
              <w:ind w:left="54"/>
              <w:rPr>
                <w:sz w:val="22"/>
              </w:rPr>
            </w:pPr>
            <w:r>
              <w:rPr>
                <w:spacing w:val="-2"/>
                <w:sz w:val="22"/>
              </w:rPr>
              <w:t>62-</w:t>
            </w:r>
            <w:r>
              <w:rPr>
                <w:spacing w:val="-5"/>
                <w:sz w:val="22"/>
              </w:rPr>
              <w:t>519</w:t>
            </w:r>
          </w:p>
        </w:tc>
        <w:tc>
          <w:tcPr>
            <w:tcW w:w="7618" w:type="dxa"/>
            <w:tcBorders>
              <w:right w:val="single" w:sz="4" w:space="0" w:color="000000"/>
            </w:tcBorders>
          </w:tcPr>
          <w:p>
            <w:pPr>
              <w:pStyle w:val="TableParagraph"/>
              <w:spacing w:line="228" w:lineRule="exact"/>
              <w:ind w:left="358"/>
              <w:rPr>
                <w:sz w:val="22"/>
              </w:rPr>
            </w:pPr>
            <w:r>
              <w:rPr>
                <w:sz w:val="22"/>
              </w:rPr>
              <w:t>Дистанционное</w:t>
            </w:r>
            <w:r>
              <w:rPr>
                <w:spacing w:val="-12"/>
                <w:sz w:val="22"/>
              </w:rPr>
              <w:t> </w:t>
            </w:r>
            <w:r>
              <w:rPr>
                <w:sz w:val="22"/>
              </w:rPr>
              <w:t>управление.</w:t>
            </w:r>
            <w:r>
              <w:rPr>
                <w:spacing w:val="-12"/>
                <w:sz w:val="22"/>
              </w:rPr>
              <w:t> </w:t>
            </w:r>
            <w:r>
              <w:rPr>
                <w:spacing w:val="-2"/>
                <w:sz w:val="22"/>
              </w:rPr>
              <w:t>Телеуправление</w:t>
            </w:r>
          </w:p>
        </w:tc>
      </w:tr>
      <w:tr>
        <w:trPr>
          <w:trHeight w:val="247" w:hRule="atLeast"/>
        </w:trPr>
        <w:tc>
          <w:tcPr>
            <w:tcW w:w="1398" w:type="dxa"/>
          </w:tcPr>
          <w:p>
            <w:pPr>
              <w:pStyle w:val="TableParagraph"/>
              <w:spacing w:line="228" w:lineRule="exact"/>
              <w:ind w:left="54"/>
              <w:rPr>
                <w:sz w:val="22"/>
              </w:rPr>
            </w:pPr>
            <w:r>
              <w:rPr>
                <w:spacing w:val="-2"/>
                <w:sz w:val="22"/>
              </w:rPr>
              <w:t>62-</w:t>
            </w:r>
            <w:r>
              <w:rPr>
                <w:spacing w:val="-7"/>
                <w:sz w:val="22"/>
              </w:rPr>
              <w:t>52</w:t>
            </w:r>
          </w:p>
        </w:tc>
        <w:tc>
          <w:tcPr>
            <w:tcW w:w="7618" w:type="dxa"/>
            <w:tcBorders>
              <w:right w:val="single" w:sz="4" w:space="0" w:color="000000"/>
            </w:tcBorders>
          </w:tcPr>
          <w:p>
            <w:pPr>
              <w:pStyle w:val="TableParagraph"/>
              <w:spacing w:line="228" w:lineRule="exact"/>
              <w:ind w:left="358"/>
              <w:rPr>
                <w:sz w:val="22"/>
              </w:rPr>
            </w:pPr>
            <w:r>
              <w:rPr>
                <w:sz w:val="22"/>
              </w:rPr>
              <w:t>Автоматически</w:t>
            </w:r>
            <w:r>
              <w:rPr>
                <w:spacing w:val="-8"/>
                <w:sz w:val="22"/>
              </w:rPr>
              <w:t> </w:t>
            </w:r>
            <w:r>
              <w:rPr>
                <w:sz w:val="22"/>
              </w:rPr>
              <w:t>регулируемые</w:t>
            </w:r>
            <w:r>
              <w:rPr>
                <w:spacing w:val="-5"/>
                <w:sz w:val="22"/>
              </w:rPr>
              <w:t> </w:t>
            </w:r>
            <w:r>
              <w:rPr>
                <w:sz w:val="22"/>
              </w:rPr>
              <w:t>или</w:t>
            </w:r>
            <w:r>
              <w:rPr>
                <w:spacing w:val="-6"/>
                <w:sz w:val="22"/>
              </w:rPr>
              <w:t> </w:t>
            </w:r>
            <w:r>
              <w:rPr>
                <w:sz w:val="22"/>
              </w:rPr>
              <w:t>управляемые</w:t>
            </w:r>
            <w:r>
              <w:rPr>
                <w:spacing w:val="-5"/>
                <w:sz w:val="22"/>
              </w:rPr>
              <w:t> </w:t>
            </w:r>
            <w:r>
              <w:rPr>
                <w:sz w:val="22"/>
              </w:rPr>
              <w:t>машины</w:t>
            </w:r>
            <w:r>
              <w:rPr>
                <w:spacing w:val="-6"/>
                <w:sz w:val="22"/>
              </w:rPr>
              <w:t> </w:t>
            </w:r>
            <w:r>
              <w:rPr>
                <w:sz w:val="22"/>
              </w:rPr>
              <w:t>и</w:t>
            </w:r>
            <w:r>
              <w:rPr>
                <w:spacing w:val="-5"/>
                <w:sz w:val="22"/>
              </w:rPr>
              <w:t> </w:t>
            </w:r>
            <w:r>
              <w:rPr>
                <w:spacing w:val="-2"/>
                <w:sz w:val="22"/>
              </w:rPr>
              <w:t>процессы</w:t>
            </w:r>
          </w:p>
        </w:tc>
      </w:tr>
      <w:tr>
        <w:trPr>
          <w:trHeight w:val="247" w:hRule="atLeast"/>
        </w:trPr>
        <w:tc>
          <w:tcPr>
            <w:tcW w:w="1398" w:type="dxa"/>
          </w:tcPr>
          <w:p>
            <w:pPr>
              <w:pStyle w:val="TableParagraph"/>
              <w:spacing w:line="228" w:lineRule="exact"/>
              <w:ind w:left="54"/>
              <w:rPr>
                <w:sz w:val="22"/>
              </w:rPr>
            </w:pPr>
            <w:r>
              <w:rPr>
                <w:spacing w:val="-2"/>
                <w:sz w:val="22"/>
              </w:rPr>
              <w:t>62-</w:t>
            </w:r>
            <w:r>
              <w:rPr>
                <w:spacing w:val="-5"/>
                <w:sz w:val="22"/>
              </w:rPr>
              <w:t>529</w:t>
            </w:r>
          </w:p>
        </w:tc>
        <w:tc>
          <w:tcPr>
            <w:tcW w:w="7618" w:type="dxa"/>
            <w:tcBorders>
              <w:right w:val="single" w:sz="4" w:space="0" w:color="000000"/>
            </w:tcBorders>
          </w:tcPr>
          <w:p>
            <w:pPr>
              <w:pStyle w:val="TableParagraph"/>
              <w:spacing w:line="228" w:lineRule="exact"/>
              <w:ind w:left="358"/>
              <w:rPr>
                <w:sz w:val="22"/>
              </w:rPr>
            </w:pPr>
            <w:r>
              <w:rPr>
                <w:sz w:val="22"/>
              </w:rPr>
              <w:t>Машины</w:t>
            </w:r>
            <w:r>
              <w:rPr>
                <w:spacing w:val="-10"/>
                <w:sz w:val="22"/>
              </w:rPr>
              <w:t> </w:t>
            </w:r>
            <w:r>
              <w:rPr>
                <w:sz w:val="22"/>
              </w:rPr>
              <w:t>с</w:t>
            </w:r>
            <w:r>
              <w:rPr>
                <w:spacing w:val="-6"/>
                <w:sz w:val="22"/>
              </w:rPr>
              <w:t> </w:t>
            </w:r>
            <w:r>
              <w:rPr>
                <w:sz w:val="22"/>
              </w:rPr>
              <w:t>устройствами</w:t>
            </w:r>
            <w:r>
              <w:rPr>
                <w:spacing w:val="-9"/>
                <w:sz w:val="22"/>
              </w:rPr>
              <w:t> </w:t>
            </w:r>
            <w:r>
              <w:rPr>
                <w:sz w:val="22"/>
              </w:rPr>
              <w:t>программного</w:t>
            </w:r>
            <w:r>
              <w:rPr>
                <w:spacing w:val="-5"/>
                <w:sz w:val="22"/>
              </w:rPr>
              <w:t> </w:t>
            </w:r>
            <w:r>
              <w:rPr>
                <w:spacing w:val="-2"/>
                <w:sz w:val="22"/>
              </w:rPr>
              <w:t>управления</w:t>
            </w:r>
          </w:p>
        </w:tc>
      </w:tr>
      <w:tr>
        <w:trPr>
          <w:trHeight w:val="744" w:hRule="atLeast"/>
        </w:trPr>
        <w:tc>
          <w:tcPr>
            <w:tcW w:w="1398" w:type="dxa"/>
          </w:tcPr>
          <w:p>
            <w:pPr>
              <w:pStyle w:val="TableParagraph"/>
              <w:spacing w:line="246" w:lineRule="exact"/>
              <w:ind w:left="54"/>
              <w:rPr>
                <w:sz w:val="22"/>
              </w:rPr>
            </w:pPr>
            <w:r>
              <w:rPr>
                <w:spacing w:val="-2"/>
                <w:sz w:val="22"/>
              </w:rPr>
              <w:t>62-</w:t>
            </w:r>
            <w:r>
              <w:rPr>
                <w:spacing w:val="-7"/>
                <w:sz w:val="22"/>
              </w:rPr>
              <w:t>57</w:t>
            </w:r>
          </w:p>
        </w:tc>
        <w:tc>
          <w:tcPr>
            <w:tcW w:w="7618" w:type="dxa"/>
            <w:tcBorders>
              <w:right w:val="single" w:sz="4" w:space="0" w:color="000000"/>
            </w:tcBorders>
          </w:tcPr>
          <w:p>
            <w:pPr>
              <w:pStyle w:val="TableParagraph"/>
              <w:spacing w:line="244" w:lineRule="exact"/>
              <w:ind w:left="358"/>
              <w:rPr>
                <w:sz w:val="22"/>
              </w:rPr>
            </w:pPr>
            <w:r>
              <w:rPr>
                <w:sz w:val="22"/>
              </w:rPr>
              <w:t>Пуск.</w:t>
            </w:r>
            <w:r>
              <w:rPr>
                <w:spacing w:val="-6"/>
                <w:sz w:val="22"/>
              </w:rPr>
              <w:t> </w:t>
            </w:r>
            <w:r>
              <w:rPr>
                <w:sz w:val="22"/>
              </w:rPr>
              <w:t>Пусковые</w:t>
            </w:r>
            <w:r>
              <w:rPr>
                <w:spacing w:val="-5"/>
                <w:sz w:val="22"/>
              </w:rPr>
              <w:t> </w:t>
            </w:r>
            <w:r>
              <w:rPr>
                <w:sz w:val="22"/>
              </w:rPr>
              <w:t>устройства.</w:t>
            </w:r>
            <w:r>
              <w:rPr>
                <w:spacing w:val="-5"/>
                <w:sz w:val="22"/>
              </w:rPr>
              <w:t> </w:t>
            </w:r>
            <w:r>
              <w:rPr>
                <w:sz w:val="22"/>
              </w:rPr>
              <w:t>Стартеры.</w:t>
            </w:r>
            <w:r>
              <w:rPr>
                <w:spacing w:val="-5"/>
                <w:sz w:val="22"/>
              </w:rPr>
              <w:t> </w:t>
            </w:r>
            <w:r>
              <w:rPr>
                <w:spacing w:val="-2"/>
                <w:sz w:val="22"/>
              </w:rPr>
              <w:t>Сцепления</w:t>
            </w:r>
          </w:p>
          <w:p>
            <w:pPr>
              <w:pStyle w:val="TableParagraph"/>
              <w:spacing w:line="248" w:lineRule="exact"/>
              <w:ind w:left="675"/>
              <w:rPr>
                <w:sz w:val="22"/>
              </w:rPr>
            </w:pPr>
            <w:r>
              <w:rPr>
                <w:i/>
                <w:spacing w:val="-2"/>
                <w:sz w:val="22"/>
              </w:rPr>
              <w:t>Наприме</w:t>
            </w:r>
            <w:r>
              <w:rPr>
                <w:spacing w:val="-2"/>
                <w:sz w:val="22"/>
              </w:rPr>
              <w:t>р:</w:t>
            </w:r>
          </w:p>
          <w:p>
            <w:pPr>
              <w:pStyle w:val="TableParagraph"/>
              <w:spacing w:line="232" w:lineRule="exact"/>
              <w:ind w:left="675"/>
              <w:rPr>
                <w:sz w:val="22"/>
              </w:rPr>
            </w:pPr>
            <w:r>
              <w:rPr>
                <w:sz w:val="22"/>
              </w:rPr>
              <w:t>621.43-57</w:t>
            </w:r>
            <w:r>
              <w:rPr>
                <w:spacing w:val="-9"/>
                <w:sz w:val="22"/>
              </w:rPr>
              <w:t> </w:t>
            </w:r>
            <w:r>
              <w:rPr>
                <w:sz w:val="22"/>
              </w:rPr>
              <w:t>Пусковые</w:t>
            </w:r>
            <w:r>
              <w:rPr>
                <w:spacing w:val="-7"/>
                <w:sz w:val="22"/>
              </w:rPr>
              <w:t> </w:t>
            </w:r>
            <w:r>
              <w:rPr>
                <w:sz w:val="22"/>
              </w:rPr>
              <w:t>устройства</w:t>
            </w:r>
            <w:r>
              <w:rPr>
                <w:spacing w:val="-7"/>
                <w:sz w:val="22"/>
              </w:rPr>
              <w:t> </w:t>
            </w:r>
            <w:r>
              <w:rPr>
                <w:sz w:val="22"/>
              </w:rPr>
              <w:t>двигателей</w:t>
            </w:r>
            <w:r>
              <w:rPr>
                <w:spacing w:val="-7"/>
                <w:sz w:val="22"/>
              </w:rPr>
              <w:t> </w:t>
            </w:r>
            <w:r>
              <w:rPr>
                <w:sz w:val="22"/>
              </w:rPr>
              <w:t>внутреннего</w:t>
            </w:r>
            <w:r>
              <w:rPr>
                <w:spacing w:val="-6"/>
                <w:sz w:val="22"/>
              </w:rPr>
              <w:t> </w:t>
            </w:r>
            <w:r>
              <w:rPr>
                <w:spacing w:val="-2"/>
                <w:sz w:val="22"/>
              </w:rPr>
              <w:t>сгорания</w:t>
            </w:r>
          </w:p>
        </w:tc>
      </w:tr>
      <w:tr>
        <w:trPr>
          <w:trHeight w:val="991" w:hRule="atLeast"/>
        </w:trPr>
        <w:tc>
          <w:tcPr>
            <w:tcW w:w="1398" w:type="dxa"/>
          </w:tcPr>
          <w:p>
            <w:pPr>
              <w:pStyle w:val="TableParagraph"/>
              <w:spacing w:line="246" w:lineRule="exact"/>
              <w:ind w:left="54"/>
              <w:rPr>
                <w:sz w:val="22"/>
              </w:rPr>
            </w:pPr>
            <w:r>
              <w:rPr>
                <w:spacing w:val="-2"/>
                <w:sz w:val="22"/>
              </w:rPr>
              <w:t>62-</w:t>
            </w:r>
            <w:r>
              <w:rPr>
                <w:spacing w:val="-7"/>
                <w:sz w:val="22"/>
              </w:rPr>
              <w:t>59</w:t>
            </w:r>
          </w:p>
        </w:tc>
        <w:tc>
          <w:tcPr>
            <w:tcW w:w="7618" w:type="dxa"/>
            <w:tcBorders>
              <w:right w:val="single" w:sz="4" w:space="0" w:color="000000"/>
            </w:tcBorders>
          </w:tcPr>
          <w:p>
            <w:pPr>
              <w:pStyle w:val="TableParagraph"/>
              <w:spacing w:line="243" w:lineRule="exact"/>
              <w:ind w:left="358"/>
              <w:rPr>
                <w:sz w:val="22"/>
              </w:rPr>
            </w:pPr>
            <w:r>
              <w:rPr>
                <w:sz w:val="22"/>
              </w:rPr>
              <w:t>Тормоза</w:t>
            </w:r>
            <w:r>
              <w:rPr>
                <w:spacing w:val="-2"/>
                <w:sz w:val="22"/>
              </w:rPr>
              <w:t> </w:t>
            </w:r>
            <w:r>
              <w:rPr>
                <w:sz w:val="22"/>
              </w:rPr>
              <w:t>и</w:t>
            </w:r>
            <w:r>
              <w:rPr>
                <w:spacing w:val="-2"/>
                <w:sz w:val="22"/>
              </w:rPr>
              <w:t> </w:t>
            </w:r>
            <w:r>
              <w:rPr>
                <w:sz w:val="22"/>
              </w:rPr>
              <w:t>способы</w:t>
            </w:r>
            <w:r>
              <w:rPr>
                <w:spacing w:val="-2"/>
                <w:sz w:val="22"/>
              </w:rPr>
              <w:t> торможения</w:t>
            </w:r>
          </w:p>
          <w:p>
            <w:pPr>
              <w:pStyle w:val="TableParagraph"/>
              <w:spacing w:line="235" w:lineRule="auto" w:before="1"/>
              <w:ind w:left="675"/>
              <w:rPr>
                <w:i/>
                <w:sz w:val="22"/>
              </w:rPr>
            </w:pPr>
            <w:r>
              <w:rPr>
                <w:i/>
                <w:sz w:val="22"/>
              </w:rPr>
              <w:t>Этот</w:t>
            </w:r>
            <w:r>
              <w:rPr>
                <w:i/>
                <w:spacing w:val="-7"/>
                <w:sz w:val="22"/>
              </w:rPr>
              <w:t> </w:t>
            </w:r>
            <w:r>
              <w:rPr>
                <w:i/>
                <w:sz w:val="22"/>
              </w:rPr>
              <w:t>специальный</w:t>
            </w:r>
            <w:r>
              <w:rPr>
                <w:i/>
                <w:spacing w:val="-6"/>
                <w:sz w:val="22"/>
              </w:rPr>
              <w:t> </w:t>
            </w:r>
            <w:r>
              <w:rPr>
                <w:i/>
                <w:sz w:val="22"/>
              </w:rPr>
              <w:t>определитель</w:t>
            </w:r>
            <w:r>
              <w:rPr>
                <w:i/>
                <w:spacing w:val="-6"/>
                <w:sz w:val="22"/>
              </w:rPr>
              <w:t> </w:t>
            </w:r>
            <w:r>
              <w:rPr>
                <w:i/>
                <w:sz w:val="22"/>
              </w:rPr>
              <w:t>применяется</w:t>
            </w:r>
            <w:r>
              <w:rPr>
                <w:i/>
                <w:spacing w:val="-6"/>
                <w:sz w:val="22"/>
              </w:rPr>
              <w:t> </w:t>
            </w:r>
            <w:r>
              <w:rPr>
                <w:i/>
                <w:sz w:val="22"/>
              </w:rPr>
              <w:t>и</w:t>
            </w:r>
            <w:r>
              <w:rPr>
                <w:i/>
                <w:spacing w:val="-6"/>
                <w:sz w:val="22"/>
              </w:rPr>
              <w:t> </w:t>
            </w:r>
            <w:r>
              <w:rPr>
                <w:i/>
                <w:sz w:val="22"/>
              </w:rPr>
              <w:t>как</w:t>
            </w:r>
            <w:r>
              <w:rPr>
                <w:i/>
                <w:spacing w:val="-6"/>
                <w:sz w:val="22"/>
              </w:rPr>
              <w:t> </w:t>
            </w:r>
            <w:r>
              <w:rPr>
                <w:i/>
                <w:sz w:val="22"/>
              </w:rPr>
              <w:t>самостоятельный индекс для обозначения понятия тормоза, так как в основных</w:t>
            </w:r>
          </w:p>
          <w:p>
            <w:pPr>
              <w:pStyle w:val="TableParagraph"/>
              <w:spacing w:line="231" w:lineRule="exact"/>
              <w:ind w:left="675"/>
              <w:rPr>
                <w:i/>
                <w:sz w:val="22"/>
              </w:rPr>
            </w:pPr>
            <w:r>
              <w:rPr>
                <w:i/>
                <w:sz w:val="22"/>
              </w:rPr>
              <w:t>таблицах</w:t>
            </w:r>
            <w:r>
              <w:rPr>
                <w:i/>
                <w:spacing w:val="-6"/>
                <w:sz w:val="22"/>
              </w:rPr>
              <w:t> </w:t>
            </w:r>
            <w:r>
              <w:rPr>
                <w:i/>
                <w:sz w:val="22"/>
              </w:rPr>
              <w:t>нет</w:t>
            </w:r>
            <w:r>
              <w:rPr>
                <w:i/>
                <w:spacing w:val="-6"/>
                <w:sz w:val="22"/>
              </w:rPr>
              <w:t> </w:t>
            </w:r>
            <w:r>
              <w:rPr>
                <w:i/>
                <w:sz w:val="22"/>
              </w:rPr>
              <w:t>аналогичного</w:t>
            </w:r>
            <w:r>
              <w:rPr>
                <w:i/>
                <w:spacing w:val="-5"/>
                <w:sz w:val="22"/>
              </w:rPr>
              <w:t> </w:t>
            </w:r>
            <w:r>
              <w:rPr>
                <w:i/>
                <w:spacing w:val="-2"/>
                <w:sz w:val="22"/>
              </w:rPr>
              <w:t>индекса</w:t>
            </w:r>
          </w:p>
        </w:tc>
      </w:tr>
      <w:tr>
        <w:trPr>
          <w:trHeight w:val="247" w:hRule="atLeast"/>
        </w:trPr>
        <w:tc>
          <w:tcPr>
            <w:tcW w:w="1398" w:type="dxa"/>
          </w:tcPr>
          <w:p>
            <w:pPr>
              <w:pStyle w:val="TableParagraph"/>
              <w:ind w:left="54"/>
              <w:rPr>
                <w:sz w:val="22"/>
              </w:rPr>
            </w:pPr>
            <w:r>
              <w:rPr>
                <w:spacing w:val="-2"/>
                <w:sz w:val="22"/>
              </w:rPr>
              <w:t>62-</w:t>
            </w:r>
            <w:r>
              <w:rPr>
                <w:spacing w:val="-12"/>
                <w:sz w:val="22"/>
              </w:rPr>
              <w:t>6</w:t>
            </w:r>
          </w:p>
        </w:tc>
        <w:tc>
          <w:tcPr>
            <w:tcW w:w="7618" w:type="dxa"/>
            <w:tcBorders>
              <w:right w:val="single" w:sz="4" w:space="0" w:color="000000"/>
            </w:tcBorders>
          </w:tcPr>
          <w:p>
            <w:pPr>
              <w:pStyle w:val="TableParagraph"/>
              <w:ind w:left="358"/>
              <w:rPr>
                <w:sz w:val="22"/>
              </w:rPr>
            </w:pPr>
            <w:r>
              <w:rPr>
                <w:sz w:val="22"/>
              </w:rPr>
              <w:t>Отопление</w:t>
            </w:r>
            <w:r>
              <w:rPr>
                <w:spacing w:val="-6"/>
                <w:sz w:val="22"/>
              </w:rPr>
              <w:t> </w:t>
            </w:r>
            <w:r>
              <w:rPr>
                <w:sz w:val="22"/>
              </w:rPr>
              <w:t>и</w:t>
            </w:r>
            <w:r>
              <w:rPr>
                <w:spacing w:val="-3"/>
                <w:sz w:val="22"/>
              </w:rPr>
              <w:t> </w:t>
            </w:r>
            <w:r>
              <w:rPr>
                <w:sz w:val="22"/>
              </w:rPr>
              <w:t>нагрев</w:t>
            </w:r>
            <w:r>
              <w:rPr>
                <w:spacing w:val="-4"/>
                <w:sz w:val="22"/>
              </w:rPr>
              <w:t> </w:t>
            </w:r>
            <w:r>
              <w:rPr>
                <w:sz w:val="22"/>
              </w:rPr>
              <w:t>машин</w:t>
            </w:r>
            <w:r>
              <w:rPr>
                <w:spacing w:val="-3"/>
                <w:sz w:val="22"/>
              </w:rPr>
              <w:t> </w:t>
            </w:r>
            <w:r>
              <w:rPr>
                <w:sz w:val="22"/>
              </w:rPr>
              <w:t>и</w:t>
            </w:r>
            <w:r>
              <w:rPr>
                <w:spacing w:val="-4"/>
                <w:sz w:val="22"/>
              </w:rPr>
              <w:t> </w:t>
            </w:r>
            <w:r>
              <w:rPr>
                <w:sz w:val="22"/>
              </w:rPr>
              <w:t>приборов.</w:t>
            </w:r>
            <w:r>
              <w:rPr>
                <w:spacing w:val="-6"/>
                <w:sz w:val="22"/>
              </w:rPr>
              <w:t> </w:t>
            </w:r>
            <w:r>
              <w:rPr>
                <w:sz w:val="22"/>
              </w:rPr>
              <w:t>Топлива</w:t>
            </w:r>
            <w:r>
              <w:rPr>
                <w:spacing w:val="-4"/>
                <w:sz w:val="22"/>
              </w:rPr>
              <w:t> </w:t>
            </w:r>
            <w:r>
              <w:rPr>
                <w:sz w:val="22"/>
              </w:rPr>
              <w:t>и</w:t>
            </w:r>
            <w:r>
              <w:rPr>
                <w:spacing w:val="-6"/>
                <w:sz w:val="22"/>
              </w:rPr>
              <w:t> </w:t>
            </w:r>
            <w:r>
              <w:rPr>
                <w:sz w:val="22"/>
              </w:rPr>
              <w:t>другие</w:t>
            </w:r>
            <w:r>
              <w:rPr>
                <w:spacing w:val="-3"/>
                <w:sz w:val="22"/>
              </w:rPr>
              <w:t> </w:t>
            </w:r>
            <w:r>
              <w:rPr>
                <w:sz w:val="22"/>
              </w:rPr>
              <w:t>источники</w:t>
            </w:r>
            <w:r>
              <w:rPr>
                <w:spacing w:val="-3"/>
                <w:sz w:val="22"/>
              </w:rPr>
              <w:t> </w:t>
            </w:r>
            <w:r>
              <w:rPr>
                <w:spacing w:val="-2"/>
                <w:sz w:val="22"/>
              </w:rPr>
              <w:t>тепла</w:t>
            </w:r>
          </w:p>
        </w:tc>
      </w:tr>
      <w:tr>
        <w:trPr>
          <w:trHeight w:val="494" w:hRule="atLeast"/>
        </w:trPr>
        <w:tc>
          <w:tcPr>
            <w:tcW w:w="1398" w:type="dxa"/>
          </w:tcPr>
          <w:p>
            <w:pPr>
              <w:pStyle w:val="TableParagraph"/>
              <w:spacing w:line="246" w:lineRule="exact"/>
              <w:ind w:left="54"/>
              <w:rPr>
                <w:sz w:val="22"/>
              </w:rPr>
            </w:pPr>
            <w:r>
              <w:rPr>
                <w:spacing w:val="-2"/>
                <w:sz w:val="22"/>
              </w:rPr>
              <w:t>62-</w:t>
            </w:r>
            <w:r>
              <w:rPr>
                <w:spacing w:val="-12"/>
                <w:sz w:val="22"/>
              </w:rPr>
              <w:t>7</w:t>
            </w:r>
          </w:p>
        </w:tc>
        <w:tc>
          <w:tcPr>
            <w:tcW w:w="7618" w:type="dxa"/>
            <w:tcBorders>
              <w:right w:val="single" w:sz="4" w:space="0" w:color="000000"/>
            </w:tcBorders>
          </w:tcPr>
          <w:p>
            <w:pPr>
              <w:pStyle w:val="TableParagraph"/>
              <w:spacing w:line="248" w:lineRule="exact"/>
              <w:ind w:left="675" w:right="130" w:hanging="317"/>
              <w:rPr>
                <w:sz w:val="22"/>
              </w:rPr>
            </w:pPr>
            <w:r>
              <w:rPr>
                <w:sz w:val="22"/>
              </w:rPr>
              <w:t>Системы</w:t>
            </w:r>
            <w:r>
              <w:rPr>
                <w:spacing w:val="-4"/>
                <w:sz w:val="22"/>
              </w:rPr>
              <w:t> </w:t>
            </w:r>
            <w:r>
              <w:rPr>
                <w:sz w:val="22"/>
              </w:rPr>
              <w:t>и</w:t>
            </w:r>
            <w:r>
              <w:rPr>
                <w:spacing w:val="-4"/>
                <w:sz w:val="22"/>
              </w:rPr>
              <w:t> </w:t>
            </w:r>
            <w:r>
              <w:rPr>
                <w:sz w:val="22"/>
              </w:rPr>
              <w:t>устройства</w:t>
            </w:r>
            <w:r>
              <w:rPr>
                <w:spacing w:val="-4"/>
                <w:sz w:val="22"/>
              </w:rPr>
              <w:t> </w:t>
            </w:r>
            <w:r>
              <w:rPr>
                <w:sz w:val="22"/>
              </w:rPr>
              <w:t>для</w:t>
            </w:r>
            <w:r>
              <w:rPr>
                <w:spacing w:val="-5"/>
                <w:sz w:val="22"/>
              </w:rPr>
              <w:t> </w:t>
            </w:r>
            <w:r>
              <w:rPr>
                <w:sz w:val="22"/>
              </w:rPr>
              <w:t>обслуживания,</w:t>
            </w:r>
            <w:r>
              <w:rPr>
                <w:spacing w:val="-4"/>
                <w:sz w:val="22"/>
              </w:rPr>
              <w:t> </w:t>
            </w:r>
            <w:r>
              <w:rPr>
                <w:sz w:val="22"/>
              </w:rPr>
              <w:t>ухода</w:t>
            </w:r>
            <w:r>
              <w:rPr>
                <w:spacing w:val="-4"/>
                <w:sz w:val="22"/>
              </w:rPr>
              <w:t> </w:t>
            </w:r>
            <w:r>
              <w:rPr>
                <w:sz w:val="22"/>
              </w:rPr>
              <w:t>и</w:t>
            </w:r>
            <w:r>
              <w:rPr>
                <w:spacing w:val="-7"/>
                <w:sz w:val="22"/>
              </w:rPr>
              <w:t> </w:t>
            </w:r>
            <w:r>
              <w:rPr>
                <w:sz w:val="22"/>
              </w:rPr>
              <w:t>защиты</w:t>
            </w:r>
            <w:r>
              <w:rPr>
                <w:spacing w:val="-4"/>
                <w:sz w:val="22"/>
              </w:rPr>
              <w:t> </w:t>
            </w:r>
            <w:r>
              <w:rPr>
                <w:sz w:val="22"/>
              </w:rPr>
              <w:t>машин, аппаратов и установок</w:t>
            </w:r>
          </w:p>
        </w:tc>
      </w:tr>
      <w:tr>
        <w:trPr>
          <w:trHeight w:val="742" w:hRule="atLeast"/>
        </w:trPr>
        <w:tc>
          <w:tcPr>
            <w:tcW w:w="1398" w:type="dxa"/>
          </w:tcPr>
          <w:p>
            <w:pPr>
              <w:pStyle w:val="TableParagraph"/>
              <w:spacing w:line="244" w:lineRule="exact"/>
              <w:ind w:left="54"/>
              <w:rPr>
                <w:sz w:val="22"/>
              </w:rPr>
            </w:pPr>
            <w:r>
              <w:rPr>
                <w:spacing w:val="-2"/>
                <w:sz w:val="22"/>
              </w:rPr>
              <w:t>62-</w:t>
            </w:r>
            <w:r>
              <w:rPr>
                <w:spacing w:val="-12"/>
                <w:sz w:val="22"/>
              </w:rPr>
              <w:t>8</w:t>
            </w:r>
          </w:p>
        </w:tc>
        <w:tc>
          <w:tcPr>
            <w:tcW w:w="7618" w:type="dxa"/>
            <w:tcBorders>
              <w:right w:val="single" w:sz="4" w:space="0" w:color="000000"/>
            </w:tcBorders>
          </w:tcPr>
          <w:p>
            <w:pPr>
              <w:pStyle w:val="TableParagraph"/>
              <w:spacing w:line="242" w:lineRule="exact"/>
              <w:ind w:left="358"/>
              <w:rPr>
                <w:sz w:val="22"/>
              </w:rPr>
            </w:pPr>
            <w:r>
              <w:rPr>
                <w:sz w:val="22"/>
              </w:rPr>
              <w:t>Характеристика</w:t>
            </w:r>
            <w:r>
              <w:rPr>
                <w:spacing w:val="-4"/>
                <w:sz w:val="22"/>
              </w:rPr>
              <w:t> </w:t>
            </w:r>
            <w:r>
              <w:rPr>
                <w:sz w:val="22"/>
              </w:rPr>
              <w:t>машин</w:t>
            </w:r>
            <w:r>
              <w:rPr>
                <w:spacing w:val="-5"/>
                <w:sz w:val="22"/>
              </w:rPr>
              <w:t> </w:t>
            </w:r>
            <w:r>
              <w:rPr>
                <w:sz w:val="22"/>
              </w:rPr>
              <w:t>по</w:t>
            </w:r>
            <w:r>
              <w:rPr>
                <w:spacing w:val="-4"/>
                <w:sz w:val="22"/>
              </w:rPr>
              <w:t> </w:t>
            </w:r>
            <w:r>
              <w:rPr>
                <w:sz w:val="22"/>
              </w:rPr>
              <w:t>способу</w:t>
            </w:r>
            <w:r>
              <w:rPr>
                <w:spacing w:val="-5"/>
                <w:sz w:val="22"/>
              </w:rPr>
              <w:t> </w:t>
            </w:r>
            <w:r>
              <w:rPr>
                <w:spacing w:val="-2"/>
                <w:sz w:val="22"/>
              </w:rPr>
              <w:t>привода</w:t>
            </w:r>
          </w:p>
          <w:p>
            <w:pPr>
              <w:pStyle w:val="TableParagraph"/>
              <w:spacing w:line="248" w:lineRule="exact"/>
              <w:ind w:left="675"/>
              <w:rPr>
                <w:i/>
                <w:sz w:val="22"/>
              </w:rPr>
            </w:pPr>
            <w:r>
              <w:rPr>
                <w:i/>
                <w:sz w:val="22"/>
              </w:rPr>
              <w:t>Перечисленные</w:t>
            </w:r>
            <w:r>
              <w:rPr>
                <w:i/>
                <w:spacing w:val="-6"/>
                <w:sz w:val="22"/>
              </w:rPr>
              <w:t> </w:t>
            </w:r>
            <w:r>
              <w:rPr>
                <w:i/>
                <w:sz w:val="22"/>
              </w:rPr>
              <w:t>здесь</w:t>
            </w:r>
            <w:r>
              <w:rPr>
                <w:i/>
                <w:spacing w:val="-6"/>
                <w:sz w:val="22"/>
              </w:rPr>
              <w:t> </w:t>
            </w:r>
            <w:r>
              <w:rPr>
                <w:i/>
                <w:sz w:val="22"/>
              </w:rPr>
              <w:t>спец.</w:t>
            </w:r>
            <w:r>
              <w:rPr>
                <w:i/>
                <w:spacing w:val="-6"/>
                <w:sz w:val="22"/>
              </w:rPr>
              <w:t> </w:t>
            </w:r>
            <w:r>
              <w:rPr>
                <w:i/>
                <w:sz w:val="22"/>
              </w:rPr>
              <w:t>определители</w:t>
            </w:r>
            <w:r>
              <w:rPr>
                <w:i/>
                <w:spacing w:val="-8"/>
                <w:sz w:val="22"/>
              </w:rPr>
              <w:t> </w:t>
            </w:r>
            <w:r>
              <w:rPr>
                <w:i/>
                <w:sz w:val="22"/>
              </w:rPr>
              <w:t>используются</w:t>
            </w:r>
            <w:r>
              <w:rPr>
                <w:i/>
                <w:spacing w:val="-6"/>
                <w:sz w:val="22"/>
              </w:rPr>
              <w:t> </w:t>
            </w:r>
            <w:r>
              <w:rPr>
                <w:i/>
                <w:sz w:val="22"/>
              </w:rPr>
              <w:t>в</w:t>
            </w:r>
            <w:r>
              <w:rPr>
                <w:i/>
                <w:spacing w:val="-6"/>
                <w:sz w:val="22"/>
              </w:rPr>
              <w:t> </w:t>
            </w:r>
            <w:r>
              <w:rPr>
                <w:i/>
                <w:sz w:val="22"/>
              </w:rPr>
              <w:t>качестве основных</w:t>
            </w:r>
            <w:r>
              <w:rPr>
                <w:i/>
                <w:spacing w:val="-7"/>
                <w:sz w:val="22"/>
              </w:rPr>
              <w:t> </w:t>
            </w:r>
            <w:r>
              <w:rPr>
                <w:i/>
                <w:sz w:val="22"/>
              </w:rPr>
              <w:t>индексов</w:t>
            </w:r>
            <w:r>
              <w:rPr>
                <w:i/>
                <w:spacing w:val="-5"/>
                <w:sz w:val="22"/>
              </w:rPr>
              <w:t> </w:t>
            </w:r>
            <w:r>
              <w:rPr>
                <w:i/>
                <w:sz w:val="22"/>
              </w:rPr>
              <w:t>из-за</w:t>
            </w:r>
            <w:r>
              <w:rPr>
                <w:i/>
                <w:spacing w:val="-5"/>
                <w:sz w:val="22"/>
              </w:rPr>
              <w:t> </w:t>
            </w:r>
            <w:r>
              <w:rPr>
                <w:i/>
                <w:sz w:val="22"/>
              </w:rPr>
              <w:t>отсутствия</w:t>
            </w:r>
            <w:r>
              <w:rPr>
                <w:i/>
                <w:spacing w:val="-5"/>
                <w:sz w:val="22"/>
              </w:rPr>
              <w:t> </w:t>
            </w:r>
            <w:r>
              <w:rPr>
                <w:i/>
                <w:sz w:val="22"/>
              </w:rPr>
              <w:t>таковых</w:t>
            </w:r>
            <w:r>
              <w:rPr>
                <w:i/>
                <w:spacing w:val="-5"/>
                <w:sz w:val="22"/>
              </w:rPr>
              <w:t> </w:t>
            </w:r>
            <w:r>
              <w:rPr>
                <w:i/>
                <w:sz w:val="22"/>
              </w:rPr>
              <w:t>в</w:t>
            </w:r>
            <w:r>
              <w:rPr>
                <w:i/>
                <w:spacing w:val="-5"/>
                <w:sz w:val="22"/>
              </w:rPr>
              <w:t> </w:t>
            </w:r>
            <w:r>
              <w:rPr>
                <w:i/>
                <w:sz w:val="22"/>
              </w:rPr>
              <w:t>основной</w:t>
            </w:r>
            <w:r>
              <w:rPr>
                <w:i/>
                <w:spacing w:val="-4"/>
                <w:sz w:val="22"/>
              </w:rPr>
              <w:t> </w:t>
            </w:r>
            <w:r>
              <w:rPr>
                <w:i/>
                <w:spacing w:val="-2"/>
                <w:sz w:val="22"/>
              </w:rPr>
              <w:t>таблице</w:t>
            </w:r>
          </w:p>
        </w:tc>
      </w:tr>
      <w:tr>
        <w:trPr>
          <w:trHeight w:val="247" w:hRule="atLeast"/>
        </w:trPr>
        <w:tc>
          <w:tcPr>
            <w:tcW w:w="1398" w:type="dxa"/>
          </w:tcPr>
          <w:p>
            <w:pPr>
              <w:pStyle w:val="TableParagraph"/>
              <w:ind w:left="54"/>
              <w:rPr>
                <w:sz w:val="22"/>
              </w:rPr>
            </w:pPr>
            <w:r>
              <w:rPr>
                <w:spacing w:val="-2"/>
                <w:sz w:val="22"/>
              </w:rPr>
              <w:t>62-</w:t>
            </w:r>
            <w:r>
              <w:rPr>
                <w:spacing w:val="-7"/>
                <w:sz w:val="22"/>
              </w:rPr>
              <w:t>82</w:t>
            </w:r>
          </w:p>
        </w:tc>
        <w:tc>
          <w:tcPr>
            <w:tcW w:w="7618" w:type="dxa"/>
            <w:tcBorders>
              <w:right w:val="single" w:sz="4" w:space="0" w:color="000000"/>
            </w:tcBorders>
          </w:tcPr>
          <w:p>
            <w:pPr>
              <w:pStyle w:val="TableParagraph"/>
              <w:ind w:left="358"/>
              <w:rPr>
                <w:sz w:val="22"/>
              </w:rPr>
            </w:pPr>
            <w:r>
              <w:rPr>
                <w:sz w:val="22"/>
              </w:rPr>
              <w:t>Гидравлический</w:t>
            </w:r>
            <w:r>
              <w:rPr>
                <w:spacing w:val="-8"/>
                <w:sz w:val="22"/>
              </w:rPr>
              <w:t> </w:t>
            </w:r>
            <w:r>
              <w:rPr>
                <w:sz w:val="22"/>
              </w:rPr>
              <w:t>привод</w:t>
            </w:r>
            <w:r>
              <w:rPr>
                <w:spacing w:val="-7"/>
                <w:sz w:val="22"/>
              </w:rPr>
              <w:t> </w:t>
            </w:r>
            <w:r>
              <w:rPr>
                <w:spacing w:val="-2"/>
                <w:sz w:val="22"/>
              </w:rPr>
              <w:t>(гидропривод)</w:t>
            </w:r>
          </w:p>
        </w:tc>
      </w:tr>
      <w:tr>
        <w:trPr>
          <w:trHeight w:val="248" w:hRule="atLeast"/>
        </w:trPr>
        <w:tc>
          <w:tcPr>
            <w:tcW w:w="1398" w:type="dxa"/>
          </w:tcPr>
          <w:p>
            <w:pPr>
              <w:pStyle w:val="TableParagraph"/>
              <w:spacing w:line="228" w:lineRule="exact"/>
              <w:ind w:left="54"/>
              <w:rPr>
                <w:sz w:val="22"/>
              </w:rPr>
            </w:pPr>
            <w:r>
              <w:rPr>
                <w:spacing w:val="-2"/>
                <w:sz w:val="22"/>
              </w:rPr>
              <w:t>62-</w:t>
            </w:r>
            <w:r>
              <w:rPr>
                <w:spacing w:val="-7"/>
                <w:sz w:val="22"/>
              </w:rPr>
              <w:t>83</w:t>
            </w:r>
          </w:p>
        </w:tc>
        <w:tc>
          <w:tcPr>
            <w:tcW w:w="7618" w:type="dxa"/>
            <w:tcBorders>
              <w:right w:val="single" w:sz="4" w:space="0" w:color="000000"/>
            </w:tcBorders>
          </w:tcPr>
          <w:p>
            <w:pPr>
              <w:pStyle w:val="TableParagraph"/>
              <w:spacing w:line="228" w:lineRule="exact"/>
              <w:ind w:left="358"/>
              <w:rPr>
                <w:sz w:val="22"/>
              </w:rPr>
            </w:pPr>
            <w:r>
              <w:rPr>
                <w:sz w:val="22"/>
              </w:rPr>
              <w:t>Электрический</w:t>
            </w:r>
            <w:r>
              <w:rPr>
                <w:spacing w:val="-9"/>
                <w:sz w:val="22"/>
              </w:rPr>
              <w:t> </w:t>
            </w:r>
            <w:r>
              <w:rPr>
                <w:sz w:val="22"/>
              </w:rPr>
              <w:t>привод</w:t>
            </w:r>
            <w:r>
              <w:rPr>
                <w:spacing w:val="-8"/>
                <w:sz w:val="22"/>
              </w:rPr>
              <w:t> </w:t>
            </w:r>
            <w:r>
              <w:rPr>
                <w:spacing w:val="-2"/>
                <w:sz w:val="22"/>
              </w:rPr>
              <w:t>(электропривод)</w:t>
            </w:r>
          </w:p>
        </w:tc>
      </w:tr>
      <w:tr>
        <w:trPr>
          <w:trHeight w:val="248" w:hRule="atLeast"/>
        </w:trPr>
        <w:tc>
          <w:tcPr>
            <w:tcW w:w="1398" w:type="dxa"/>
          </w:tcPr>
          <w:p>
            <w:pPr>
              <w:pStyle w:val="TableParagraph"/>
              <w:spacing w:line="228" w:lineRule="exact"/>
              <w:ind w:left="54"/>
              <w:rPr>
                <w:sz w:val="22"/>
              </w:rPr>
            </w:pPr>
            <w:r>
              <w:rPr>
                <w:spacing w:val="-2"/>
                <w:sz w:val="22"/>
              </w:rPr>
              <w:t>62-</w:t>
            </w:r>
            <w:r>
              <w:rPr>
                <w:spacing w:val="-7"/>
                <w:sz w:val="22"/>
              </w:rPr>
              <w:t>85</w:t>
            </w:r>
          </w:p>
        </w:tc>
        <w:tc>
          <w:tcPr>
            <w:tcW w:w="7618" w:type="dxa"/>
            <w:tcBorders>
              <w:right w:val="single" w:sz="4" w:space="0" w:color="000000"/>
            </w:tcBorders>
          </w:tcPr>
          <w:p>
            <w:pPr>
              <w:pStyle w:val="TableParagraph"/>
              <w:spacing w:line="228" w:lineRule="exact"/>
              <w:ind w:left="358"/>
              <w:rPr>
                <w:sz w:val="22"/>
              </w:rPr>
            </w:pPr>
            <w:r>
              <w:rPr>
                <w:sz w:val="22"/>
              </w:rPr>
              <w:t>Пневматический</w:t>
            </w:r>
            <w:r>
              <w:rPr>
                <w:spacing w:val="-10"/>
                <w:sz w:val="22"/>
              </w:rPr>
              <w:t> </w:t>
            </w:r>
            <w:r>
              <w:rPr>
                <w:sz w:val="22"/>
              </w:rPr>
              <w:t>привод</w:t>
            </w:r>
            <w:r>
              <w:rPr>
                <w:spacing w:val="-9"/>
                <w:sz w:val="22"/>
              </w:rPr>
              <w:t> </w:t>
            </w:r>
            <w:r>
              <w:rPr>
                <w:spacing w:val="-2"/>
                <w:sz w:val="22"/>
              </w:rPr>
              <w:t>(пневмопривод)</w:t>
            </w:r>
          </w:p>
        </w:tc>
      </w:tr>
      <w:tr>
        <w:trPr>
          <w:trHeight w:val="250" w:hRule="atLeast"/>
        </w:trPr>
        <w:tc>
          <w:tcPr>
            <w:tcW w:w="1398" w:type="dxa"/>
          </w:tcPr>
          <w:p>
            <w:pPr>
              <w:pStyle w:val="TableParagraph"/>
              <w:spacing w:line="231" w:lineRule="exact"/>
              <w:ind w:left="54"/>
              <w:rPr>
                <w:sz w:val="22"/>
              </w:rPr>
            </w:pPr>
            <w:r>
              <w:rPr>
                <w:spacing w:val="-2"/>
                <w:sz w:val="22"/>
              </w:rPr>
              <w:t>62-</w:t>
            </w:r>
            <w:r>
              <w:rPr>
                <w:spacing w:val="-12"/>
                <w:sz w:val="22"/>
              </w:rPr>
              <w:t>9</w:t>
            </w:r>
          </w:p>
        </w:tc>
        <w:tc>
          <w:tcPr>
            <w:tcW w:w="7618" w:type="dxa"/>
            <w:tcBorders>
              <w:right w:val="single" w:sz="4" w:space="0" w:color="000000"/>
            </w:tcBorders>
          </w:tcPr>
          <w:p>
            <w:pPr>
              <w:pStyle w:val="TableParagraph"/>
              <w:spacing w:line="231" w:lineRule="exact"/>
              <w:ind w:left="358"/>
              <w:rPr>
                <w:sz w:val="22"/>
              </w:rPr>
            </w:pPr>
            <w:r>
              <w:rPr>
                <w:sz w:val="22"/>
              </w:rPr>
              <w:t>Рабочие</w:t>
            </w:r>
            <w:r>
              <w:rPr>
                <w:spacing w:val="-8"/>
                <w:sz w:val="22"/>
              </w:rPr>
              <w:t> </w:t>
            </w:r>
            <w:r>
              <w:rPr>
                <w:sz w:val="22"/>
              </w:rPr>
              <w:t>характеристики,</w:t>
            </w:r>
            <w:r>
              <w:rPr>
                <w:spacing w:val="-9"/>
                <w:sz w:val="22"/>
              </w:rPr>
              <w:t> </w:t>
            </w:r>
            <w:r>
              <w:rPr>
                <w:sz w:val="22"/>
              </w:rPr>
              <w:t>параметры</w:t>
            </w:r>
            <w:r>
              <w:rPr>
                <w:spacing w:val="-5"/>
                <w:sz w:val="22"/>
              </w:rPr>
              <w:t> </w:t>
            </w:r>
            <w:r>
              <w:rPr>
                <w:sz w:val="22"/>
              </w:rPr>
              <w:t>и</w:t>
            </w:r>
            <w:r>
              <w:rPr>
                <w:spacing w:val="-6"/>
                <w:sz w:val="22"/>
              </w:rPr>
              <w:t> </w:t>
            </w:r>
            <w:r>
              <w:rPr>
                <w:sz w:val="22"/>
              </w:rPr>
              <w:t>условия</w:t>
            </w:r>
            <w:r>
              <w:rPr>
                <w:spacing w:val="-7"/>
                <w:sz w:val="22"/>
              </w:rPr>
              <w:t> </w:t>
            </w:r>
            <w:r>
              <w:rPr>
                <w:sz w:val="22"/>
              </w:rPr>
              <w:t>(процессов</w:t>
            </w:r>
            <w:r>
              <w:rPr>
                <w:spacing w:val="-6"/>
                <w:sz w:val="22"/>
              </w:rPr>
              <w:t> </w:t>
            </w:r>
            <w:r>
              <w:rPr>
                <w:sz w:val="22"/>
              </w:rPr>
              <w:t>и</w:t>
            </w:r>
            <w:r>
              <w:rPr>
                <w:spacing w:val="-4"/>
                <w:sz w:val="22"/>
              </w:rPr>
              <w:t> </w:t>
            </w:r>
            <w:r>
              <w:rPr>
                <w:spacing w:val="-2"/>
                <w:sz w:val="22"/>
              </w:rPr>
              <w:t>установок)</w:t>
            </w:r>
          </w:p>
        </w:tc>
      </w:tr>
      <w:tr>
        <w:trPr>
          <w:trHeight w:val="583" w:hRule="atLeast"/>
        </w:trPr>
        <w:tc>
          <w:tcPr>
            <w:tcW w:w="1398" w:type="dxa"/>
          </w:tcPr>
          <w:p>
            <w:pPr>
              <w:pStyle w:val="TableParagraph"/>
              <w:spacing w:line="240" w:lineRule="auto" w:before="54"/>
              <w:ind w:left="54"/>
              <w:rPr>
                <w:b/>
                <w:sz w:val="22"/>
              </w:rPr>
            </w:pPr>
            <w:r>
              <w:rPr>
                <w:b/>
                <w:spacing w:val="-5"/>
                <w:sz w:val="22"/>
              </w:rPr>
              <w:t>620</w:t>
            </w:r>
          </w:p>
        </w:tc>
        <w:tc>
          <w:tcPr>
            <w:tcW w:w="7618" w:type="dxa"/>
          </w:tcPr>
          <w:p>
            <w:pPr>
              <w:pStyle w:val="TableParagraph"/>
              <w:spacing w:line="235" w:lineRule="auto" w:before="58"/>
              <w:ind w:left="675" w:hanging="317"/>
              <w:rPr>
                <w:b/>
                <w:sz w:val="22"/>
              </w:rPr>
            </w:pPr>
            <w:r>
              <w:rPr>
                <w:b/>
                <w:sz w:val="22"/>
              </w:rPr>
              <w:t>Испытания</w:t>
            </w:r>
            <w:r>
              <w:rPr>
                <w:b/>
                <w:spacing w:val="-6"/>
                <w:sz w:val="22"/>
              </w:rPr>
              <w:t> </w:t>
            </w:r>
            <w:r>
              <w:rPr>
                <w:b/>
                <w:sz w:val="22"/>
              </w:rPr>
              <w:t>материалов.</w:t>
            </w:r>
            <w:r>
              <w:rPr>
                <w:b/>
                <w:spacing w:val="-8"/>
                <w:sz w:val="22"/>
              </w:rPr>
              <w:t> </w:t>
            </w:r>
            <w:r>
              <w:rPr>
                <w:b/>
                <w:sz w:val="22"/>
              </w:rPr>
              <w:t>Товароведение.</w:t>
            </w:r>
            <w:r>
              <w:rPr>
                <w:b/>
                <w:spacing w:val="-8"/>
                <w:sz w:val="22"/>
              </w:rPr>
              <w:t> </w:t>
            </w:r>
            <w:r>
              <w:rPr>
                <w:b/>
                <w:sz w:val="22"/>
              </w:rPr>
              <w:t>Силовые</w:t>
            </w:r>
            <w:r>
              <w:rPr>
                <w:b/>
                <w:spacing w:val="-6"/>
                <w:sz w:val="22"/>
              </w:rPr>
              <w:t> </w:t>
            </w:r>
            <w:r>
              <w:rPr>
                <w:b/>
                <w:sz w:val="22"/>
              </w:rPr>
              <w:t>станции.</w:t>
            </w:r>
            <w:r>
              <w:rPr>
                <w:b/>
                <w:spacing w:val="-8"/>
                <w:sz w:val="22"/>
              </w:rPr>
              <w:t> </w:t>
            </w:r>
            <w:r>
              <w:rPr>
                <w:b/>
                <w:sz w:val="22"/>
              </w:rPr>
              <w:t>Общая </w:t>
            </w:r>
            <w:r>
              <w:rPr>
                <w:b/>
                <w:spacing w:val="-2"/>
                <w:sz w:val="22"/>
              </w:rPr>
              <w:t>энергетика</w:t>
            </w:r>
          </w:p>
        </w:tc>
      </w:tr>
      <w:tr>
        <w:trPr>
          <w:trHeight w:val="276" w:hRule="atLeast"/>
        </w:trPr>
        <w:tc>
          <w:tcPr>
            <w:tcW w:w="1398" w:type="dxa"/>
          </w:tcPr>
          <w:p>
            <w:pPr>
              <w:pStyle w:val="TableParagraph"/>
              <w:spacing w:line="236" w:lineRule="exact" w:before="20"/>
              <w:ind w:left="54"/>
              <w:rPr>
                <w:sz w:val="22"/>
              </w:rPr>
            </w:pPr>
            <w:r>
              <w:rPr>
                <w:spacing w:val="-2"/>
                <w:sz w:val="22"/>
              </w:rPr>
              <w:t>620.1</w:t>
            </w:r>
          </w:p>
        </w:tc>
        <w:tc>
          <w:tcPr>
            <w:tcW w:w="7618" w:type="dxa"/>
          </w:tcPr>
          <w:p>
            <w:pPr>
              <w:pStyle w:val="TableParagraph"/>
              <w:spacing w:line="236" w:lineRule="exact" w:before="20"/>
              <w:ind w:left="358"/>
              <w:rPr>
                <w:sz w:val="22"/>
              </w:rPr>
            </w:pPr>
            <w:r>
              <w:rPr>
                <w:sz w:val="22"/>
              </w:rPr>
              <w:t>Испытания</w:t>
            </w:r>
            <w:r>
              <w:rPr>
                <w:spacing w:val="-7"/>
                <w:sz w:val="22"/>
              </w:rPr>
              <w:t> </w:t>
            </w:r>
            <w:r>
              <w:rPr>
                <w:sz w:val="22"/>
              </w:rPr>
              <w:t>материалов.</w:t>
            </w:r>
            <w:r>
              <w:rPr>
                <w:spacing w:val="-6"/>
                <w:sz w:val="22"/>
              </w:rPr>
              <w:t> </w:t>
            </w:r>
            <w:r>
              <w:rPr>
                <w:sz w:val="22"/>
              </w:rPr>
              <w:t>Дефекты</w:t>
            </w:r>
            <w:r>
              <w:rPr>
                <w:spacing w:val="-6"/>
                <w:sz w:val="22"/>
              </w:rPr>
              <w:t> </w:t>
            </w:r>
            <w:r>
              <w:rPr>
                <w:sz w:val="22"/>
              </w:rPr>
              <w:t>материалов.</w:t>
            </w:r>
            <w:r>
              <w:rPr>
                <w:spacing w:val="-6"/>
                <w:sz w:val="22"/>
              </w:rPr>
              <w:t> </w:t>
            </w:r>
            <w:r>
              <w:rPr>
                <w:sz w:val="22"/>
              </w:rPr>
              <w:t>Защита</w:t>
            </w:r>
            <w:r>
              <w:rPr>
                <w:spacing w:val="-5"/>
                <w:sz w:val="22"/>
              </w:rPr>
              <w:t> </w:t>
            </w:r>
            <w:r>
              <w:rPr>
                <w:spacing w:val="-2"/>
                <w:sz w:val="22"/>
              </w:rPr>
              <w:t>материалов</w:t>
            </w:r>
          </w:p>
        </w:tc>
      </w:tr>
      <w:tr>
        <w:trPr>
          <w:trHeight w:val="495" w:hRule="atLeast"/>
        </w:trPr>
        <w:tc>
          <w:tcPr>
            <w:tcW w:w="1398" w:type="dxa"/>
          </w:tcPr>
          <w:p>
            <w:pPr>
              <w:pStyle w:val="TableParagraph"/>
              <w:spacing w:line="247" w:lineRule="exact"/>
              <w:ind w:left="54"/>
              <w:rPr>
                <w:sz w:val="22"/>
              </w:rPr>
            </w:pPr>
            <w:r>
              <w:rPr>
                <w:spacing w:val="-2"/>
                <w:sz w:val="22"/>
              </w:rPr>
              <w:t>620.19</w:t>
            </w:r>
          </w:p>
        </w:tc>
        <w:tc>
          <w:tcPr>
            <w:tcW w:w="7618" w:type="dxa"/>
          </w:tcPr>
          <w:p>
            <w:pPr>
              <w:pStyle w:val="TableParagraph"/>
              <w:spacing w:line="248" w:lineRule="exact"/>
              <w:ind w:left="675" w:hanging="317"/>
              <w:rPr>
                <w:sz w:val="22"/>
              </w:rPr>
            </w:pPr>
            <w:r>
              <w:rPr>
                <w:sz w:val="22"/>
              </w:rPr>
              <w:t>Дефекты</w:t>
            </w:r>
            <w:r>
              <w:rPr>
                <w:spacing w:val="-6"/>
                <w:sz w:val="22"/>
              </w:rPr>
              <w:t> </w:t>
            </w:r>
            <w:r>
              <w:rPr>
                <w:sz w:val="22"/>
              </w:rPr>
              <w:t>материалов</w:t>
            </w:r>
            <w:r>
              <w:rPr>
                <w:spacing w:val="-3"/>
                <w:sz w:val="22"/>
              </w:rPr>
              <w:t> </w:t>
            </w:r>
            <w:r>
              <w:rPr>
                <w:sz w:val="22"/>
              </w:rPr>
              <w:t>и</w:t>
            </w:r>
            <w:r>
              <w:rPr>
                <w:spacing w:val="-4"/>
                <w:sz w:val="22"/>
              </w:rPr>
              <w:t> </w:t>
            </w:r>
            <w:r>
              <w:rPr>
                <w:sz w:val="22"/>
              </w:rPr>
              <w:t>их</w:t>
            </w:r>
            <w:r>
              <w:rPr>
                <w:spacing w:val="-6"/>
                <w:sz w:val="22"/>
              </w:rPr>
              <w:t> </w:t>
            </w:r>
            <w:r>
              <w:rPr>
                <w:sz w:val="22"/>
              </w:rPr>
              <w:t>выявление</w:t>
            </w:r>
            <w:r>
              <w:rPr>
                <w:spacing w:val="-3"/>
                <w:sz w:val="22"/>
              </w:rPr>
              <w:t> </w:t>
            </w:r>
            <w:r>
              <w:rPr>
                <w:sz w:val="22"/>
              </w:rPr>
              <w:t>(контроль).</w:t>
            </w:r>
            <w:r>
              <w:rPr>
                <w:spacing w:val="-6"/>
                <w:sz w:val="22"/>
              </w:rPr>
              <w:t> </w:t>
            </w:r>
            <w:r>
              <w:rPr>
                <w:sz w:val="22"/>
              </w:rPr>
              <w:t>Химические</w:t>
            </w:r>
            <w:r>
              <w:rPr>
                <w:spacing w:val="-3"/>
                <w:sz w:val="22"/>
              </w:rPr>
              <w:t> </w:t>
            </w:r>
            <w:r>
              <w:rPr>
                <w:sz w:val="22"/>
              </w:rPr>
              <w:t>и</w:t>
            </w:r>
            <w:r>
              <w:rPr>
                <w:spacing w:val="-6"/>
                <w:sz w:val="22"/>
              </w:rPr>
              <w:t> </w:t>
            </w:r>
            <w:r>
              <w:rPr>
                <w:sz w:val="22"/>
              </w:rPr>
              <w:t>физико- химические воздействия. Коррозия. Эрозия</w:t>
            </w:r>
          </w:p>
        </w:tc>
      </w:tr>
      <w:tr>
        <w:trPr>
          <w:trHeight w:val="247" w:hRule="atLeast"/>
        </w:trPr>
        <w:tc>
          <w:tcPr>
            <w:tcW w:w="1398" w:type="dxa"/>
          </w:tcPr>
          <w:p>
            <w:pPr>
              <w:pStyle w:val="TableParagraph"/>
              <w:ind w:left="54"/>
              <w:rPr>
                <w:sz w:val="22"/>
              </w:rPr>
            </w:pPr>
            <w:r>
              <w:rPr>
                <w:spacing w:val="-2"/>
                <w:sz w:val="22"/>
              </w:rPr>
              <w:t>620.22</w:t>
            </w:r>
          </w:p>
        </w:tc>
        <w:tc>
          <w:tcPr>
            <w:tcW w:w="7618" w:type="dxa"/>
          </w:tcPr>
          <w:p>
            <w:pPr>
              <w:pStyle w:val="TableParagraph"/>
              <w:ind w:left="358"/>
              <w:rPr>
                <w:sz w:val="22"/>
              </w:rPr>
            </w:pPr>
            <w:r>
              <w:rPr>
                <w:sz w:val="22"/>
              </w:rPr>
              <w:t>Материалы.</w:t>
            </w:r>
            <w:r>
              <w:rPr>
                <w:spacing w:val="-5"/>
                <w:sz w:val="22"/>
              </w:rPr>
              <w:t> </w:t>
            </w:r>
            <w:r>
              <w:rPr>
                <w:spacing w:val="-2"/>
                <w:sz w:val="22"/>
              </w:rPr>
              <w:t>Материаловедение</w:t>
            </w:r>
          </w:p>
        </w:tc>
      </w:tr>
      <w:tr>
        <w:trPr>
          <w:trHeight w:val="991" w:hRule="atLeast"/>
        </w:trPr>
        <w:tc>
          <w:tcPr>
            <w:tcW w:w="1398" w:type="dxa"/>
          </w:tcPr>
          <w:p>
            <w:pPr>
              <w:pStyle w:val="TableParagraph"/>
              <w:spacing w:line="246" w:lineRule="exact"/>
              <w:ind w:left="54"/>
              <w:rPr>
                <w:sz w:val="22"/>
              </w:rPr>
            </w:pPr>
            <w:r>
              <w:rPr>
                <w:spacing w:val="-2"/>
                <w:sz w:val="22"/>
              </w:rPr>
              <w:t>620.3</w:t>
            </w:r>
          </w:p>
        </w:tc>
        <w:tc>
          <w:tcPr>
            <w:tcW w:w="7618" w:type="dxa"/>
          </w:tcPr>
          <w:p>
            <w:pPr>
              <w:pStyle w:val="TableParagraph"/>
              <w:spacing w:line="243" w:lineRule="exact"/>
              <w:ind w:left="358"/>
              <w:rPr>
                <w:sz w:val="22"/>
              </w:rPr>
            </w:pPr>
            <w:r>
              <w:rPr>
                <w:spacing w:val="-2"/>
                <w:sz w:val="22"/>
              </w:rPr>
              <w:t>Нанотехнология</w:t>
            </w:r>
          </w:p>
          <w:p>
            <w:pPr>
              <w:pStyle w:val="TableParagraph"/>
              <w:spacing w:line="248" w:lineRule="exact"/>
              <w:ind w:left="675"/>
              <w:rPr>
                <w:i/>
                <w:sz w:val="22"/>
              </w:rPr>
            </w:pPr>
            <w:r>
              <w:rPr>
                <w:i/>
                <w:sz w:val="22"/>
              </w:rPr>
              <w:t>Этот</w:t>
            </w:r>
            <w:r>
              <w:rPr>
                <w:i/>
                <w:spacing w:val="-7"/>
                <w:sz w:val="22"/>
              </w:rPr>
              <w:t> </w:t>
            </w:r>
            <w:r>
              <w:rPr>
                <w:i/>
                <w:sz w:val="22"/>
              </w:rPr>
              <w:t>класс</w:t>
            </w:r>
            <w:r>
              <w:rPr>
                <w:i/>
                <w:spacing w:val="-4"/>
                <w:sz w:val="22"/>
              </w:rPr>
              <w:t> </w:t>
            </w:r>
            <w:r>
              <w:rPr>
                <w:i/>
                <w:sz w:val="22"/>
              </w:rPr>
              <w:t>предназначен</w:t>
            </w:r>
            <w:r>
              <w:rPr>
                <w:i/>
                <w:spacing w:val="-6"/>
                <w:sz w:val="22"/>
              </w:rPr>
              <w:t> </w:t>
            </w:r>
            <w:r>
              <w:rPr>
                <w:i/>
                <w:sz w:val="22"/>
              </w:rPr>
              <w:t>для</w:t>
            </w:r>
            <w:r>
              <w:rPr>
                <w:i/>
                <w:spacing w:val="-4"/>
                <w:sz w:val="22"/>
              </w:rPr>
              <w:t> </w:t>
            </w:r>
            <w:r>
              <w:rPr>
                <w:i/>
                <w:sz w:val="22"/>
              </w:rPr>
              <w:t>вопросов</w:t>
            </w:r>
            <w:r>
              <w:rPr>
                <w:i/>
                <w:spacing w:val="-4"/>
                <w:sz w:val="22"/>
              </w:rPr>
              <w:t> </w:t>
            </w:r>
            <w:r>
              <w:rPr>
                <w:i/>
                <w:sz w:val="22"/>
              </w:rPr>
              <w:t>общего</w:t>
            </w:r>
            <w:r>
              <w:rPr>
                <w:i/>
                <w:spacing w:val="-6"/>
                <w:sz w:val="22"/>
              </w:rPr>
              <w:t> </w:t>
            </w:r>
            <w:r>
              <w:rPr>
                <w:i/>
                <w:sz w:val="22"/>
              </w:rPr>
              <w:t>характера.</w:t>
            </w:r>
            <w:r>
              <w:rPr>
                <w:i/>
                <w:spacing w:val="-3"/>
                <w:sz w:val="22"/>
              </w:rPr>
              <w:t> </w:t>
            </w:r>
            <w:r>
              <w:rPr>
                <w:i/>
                <w:spacing w:val="-2"/>
                <w:sz w:val="22"/>
              </w:rPr>
              <w:t>Отдельные</w:t>
            </w:r>
          </w:p>
          <w:p>
            <w:pPr>
              <w:pStyle w:val="TableParagraph"/>
              <w:spacing w:line="248" w:lineRule="exact"/>
              <w:ind w:left="675"/>
              <w:rPr>
                <w:i/>
                <w:sz w:val="22"/>
              </w:rPr>
            </w:pPr>
            <w:r>
              <w:rPr>
                <w:i/>
                <w:sz w:val="22"/>
              </w:rPr>
              <w:t>технологии</w:t>
            </w:r>
            <w:r>
              <w:rPr>
                <w:i/>
                <w:spacing w:val="-7"/>
                <w:sz w:val="22"/>
              </w:rPr>
              <w:t> </w:t>
            </w:r>
            <w:r>
              <w:rPr>
                <w:i/>
                <w:sz w:val="22"/>
              </w:rPr>
              <w:t>помещать</w:t>
            </w:r>
            <w:r>
              <w:rPr>
                <w:i/>
                <w:spacing w:val="-7"/>
                <w:sz w:val="22"/>
              </w:rPr>
              <w:t> </w:t>
            </w:r>
            <w:r>
              <w:rPr>
                <w:i/>
                <w:sz w:val="22"/>
              </w:rPr>
              <w:t>в</w:t>
            </w:r>
            <w:r>
              <w:rPr>
                <w:i/>
                <w:spacing w:val="-9"/>
                <w:sz w:val="22"/>
              </w:rPr>
              <w:t> </w:t>
            </w:r>
            <w:r>
              <w:rPr>
                <w:i/>
                <w:sz w:val="22"/>
              </w:rPr>
              <w:t>классы</w:t>
            </w:r>
            <w:r>
              <w:rPr>
                <w:i/>
                <w:spacing w:val="-7"/>
                <w:sz w:val="22"/>
              </w:rPr>
              <w:t> </w:t>
            </w:r>
            <w:r>
              <w:rPr>
                <w:i/>
                <w:sz w:val="22"/>
              </w:rPr>
              <w:t>соответствующих</w:t>
            </w:r>
            <w:r>
              <w:rPr>
                <w:i/>
                <w:spacing w:val="-9"/>
                <w:sz w:val="22"/>
              </w:rPr>
              <w:t> </w:t>
            </w:r>
            <w:r>
              <w:rPr>
                <w:i/>
                <w:sz w:val="22"/>
              </w:rPr>
              <w:t>отраслевых </w:t>
            </w:r>
            <w:r>
              <w:rPr>
                <w:i/>
                <w:spacing w:val="-2"/>
                <w:sz w:val="22"/>
              </w:rPr>
              <w:t>технологий</w:t>
            </w:r>
          </w:p>
        </w:tc>
      </w:tr>
      <w:tr>
        <w:trPr>
          <w:trHeight w:val="279" w:hRule="atLeast"/>
        </w:trPr>
        <w:tc>
          <w:tcPr>
            <w:tcW w:w="1398" w:type="dxa"/>
          </w:tcPr>
          <w:p>
            <w:pPr>
              <w:pStyle w:val="TableParagraph"/>
              <w:spacing w:line="246" w:lineRule="exact"/>
              <w:ind w:left="54"/>
              <w:rPr>
                <w:sz w:val="22"/>
              </w:rPr>
            </w:pPr>
            <w:r>
              <w:rPr>
                <w:spacing w:val="-2"/>
                <w:sz w:val="22"/>
              </w:rPr>
              <w:t>620.9</w:t>
            </w:r>
          </w:p>
        </w:tc>
        <w:tc>
          <w:tcPr>
            <w:tcW w:w="7618" w:type="dxa"/>
          </w:tcPr>
          <w:p>
            <w:pPr>
              <w:pStyle w:val="TableParagraph"/>
              <w:spacing w:line="246" w:lineRule="exact"/>
              <w:ind w:left="358"/>
              <w:rPr>
                <w:sz w:val="22"/>
              </w:rPr>
            </w:pPr>
            <w:r>
              <w:rPr>
                <w:sz w:val="22"/>
              </w:rPr>
              <w:t>Общая</w:t>
            </w:r>
            <w:r>
              <w:rPr>
                <w:spacing w:val="-2"/>
                <w:sz w:val="22"/>
              </w:rPr>
              <w:t> энергетика</w:t>
            </w:r>
          </w:p>
        </w:tc>
      </w:tr>
      <w:tr>
        <w:trPr>
          <w:trHeight w:val="555" w:hRule="atLeast"/>
        </w:trPr>
        <w:tc>
          <w:tcPr>
            <w:tcW w:w="1398" w:type="dxa"/>
          </w:tcPr>
          <w:p>
            <w:pPr>
              <w:pStyle w:val="TableParagraph"/>
              <w:spacing w:line="240" w:lineRule="auto" w:before="25"/>
              <w:ind w:left="54"/>
              <w:rPr>
                <w:b/>
                <w:sz w:val="22"/>
              </w:rPr>
            </w:pPr>
            <w:r>
              <w:rPr>
                <w:b/>
                <w:spacing w:val="-5"/>
                <w:sz w:val="22"/>
              </w:rPr>
              <w:t>621</w:t>
            </w:r>
          </w:p>
        </w:tc>
        <w:tc>
          <w:tcPr>
            <w:tcW w:w="7618" w:type="dxa"/>
          </w:tcPr>
          <w:p>
            <w:pPr>
              <w:pStyle w:val="TableParagraph"/>
              <w:spacing w:line="250" w:lineRule="exact" w:before="25"/>
              <w:ind w:left="358"/>
              <w:rPr>
                <w:b/>
                <w:sz w:val="22"/>
              </w:rPr>
            </w:pPr>
            <w:r>
              <w:rPr>
                <w:b/>
                <w:sz w:val="22"/>
              </w:rPr>
              <w:t>Общее</w:t>
            </w:r>
            <w:r>
              <w:rPr>
                <w:b/>
                <w:spacing w:val="-9"/>
                <w:sz w:val="22"/>
              </w:rPr>
              <w:t> </w:t>
            </w:r>
            <w:r>
              <w:rPr>
                <w:b/>
                <w:sz w:val="22"/>
              </w:rPr>
              <w:t>машиностроение.</w:t>
            </w:r>
            <w:r>
              <w:rPr>
                <w:b/>
                <w:spacing w:val="-5"/>
                <w:sz w:val="22"/>
              </w:rPr>
              <w:t> </w:t>
            </w:r>
            <w:r>
              <w:rPr>
                <w:b/>
                <w:sz w:val="22"/>
              </w:rPr>
              <w:t>Ядерная</w:t>
            </w:r>
            <w:r>
              <w:rPr>
                <w:b/>
                <w:spacing w:val="-5"/>
                <w:sz w:val="22"/>
              </w:rPr>
              <w:t> </w:t>
            </w:r>
            <w:r>
              <w:rPr>
                <w:b/>
                <w:sz w:val="22"/>
              </w:rPr>
              <w:t>технология.</w:t>
            </w:r>
            <w:r>
              <w:rPr>
                <w:b/>
                <w:spacing w:val="-4"/>
                <w:sz w:val="22"/>
              </w:rPr>
              <w:t> </w:t>
            </w:r>
            <w:r>
              <w:rPr>
                <w:b/>
                <w:spacing w:val="-2"/>
                <w:sz w:val="22"/>
              </w:rPr>
              <w:t>Электротехника.</w:t>
            </w:r>
          </w:p>
          <w:p>
            <w:pPr>
              <w:pStyle w:val="TableParagraph"/>
              <w:spacing w:line="250" w:lineRule="exact"/>
              <w:ind w:left="675"/>
              <w:rPr>
                <w:b/>
                <w:sz w:val="22"/>
              </w:rPr>
            </w:pPr>
            <w:r>
              <w:rPr>
                <w:b/>
                <w:sz w:val="22"/>
              </w:rPr>
              <w:t>Технология</w:t>
            </w:r>
            <w:r>
              <w:rPr>
                <w:b/>
                <w:spacing w:val="-6"/>
                <w:sz w:val="22"/>
              </w:rPr>
              <w:t> </w:t>
            </w:r>
            <w:r>
              <w:rPr>
                <w:b/>
                <w:spacing w:val="-2"/>
                <w:sz w:val="22"/>
              </w:rPr>
              <w:t>машиностроения</w:t>
            </w:r>
          </w:p>
        </w:tc>
      </w:tr>
      <w:tr>
        <w:trPr>
          <w:trHeight w:val="275" w:hRule="atLeast"/>
        </w:trPr>
        <w:tc>
          <w:tcPr>
            <w:tcW w:w="1398" w:type="dxa"/>
          </w:tcPr>
          <w:p>
            <w:pPr>
              <w:pStyle w:val="TableParagraph"/>
              <w:spacing w:line="234" w:lineRule="exact" w:before="21"/>
              <w:ind w:left="54"/>
              <w:rPr>
                <w:sz w:val="22"/>
              </w:rPr>
            </w:pPr>
            <w:r>
              <w:rPr>
                <w:spacing w:val="-2"/>
                <w:sz w:val="22"/>
              </w:rPr>
              <w:t>621.0</w:t>
            </w:r>
          </w:p>
        </w:tc>
        <w:tc>
          <w:tcPr>
            <w:tcW w:w="7618" w:type="dxa"/>
          </w:tcPr>
          <w:p>
            <w:pPr>
              <w:pStyle w:val="TableParagraph"/>
              <w:spacing w:line="234" w:lineRule="exact" w:before="21"/>
              <w:ind w:left="358"/>
              <w:rPr>
                <w:sz w:val="22"/>
              </w:rPr>
            </w:pPr>
            <w:r>
              <w:rPr>
                <w:sz w:val="22"/>
              </w:rPr>
              <w:t>Теория</w:t>
            </w:r>
            <w:r>
              <w:rPr>
                <w:spacing w:val="-11"/>
                <w:sz w:val="22"/>
              </w:rPr>
              <w:t> </w:t>
            </w:r>
            <w:r>
              <w:rPr>
                <w:sz w:val="22"/>
              </w:rPr>
              <w:t>машиностроения</w:t>
            </w:r>
            <w:r>
              <w:rPr>
                <w:spacing w:val="-10"/>
                <w:sz w:val="22"/>
              </w:rPr>
              <w:t> </w:t>
            </w:r>
            <w:r>
              <w:rPr>
                <w:sz w:val="22"/>
              </w:rPr>
              <w:t>(машиноведение).</w:t>
            </w:r>
            <w:r>
              <w:rPr>
                <w:spacing w:val="-9"/>
                <w:sz w:val="22"/>
              </w:rPr>
              <w:t> </w:t>
            </w:r>
            <w:r>
              <w:rPr>
                <w:sz w:val="22"/>
              </w:rPr>
              <w:t>Ядерная</w:t>
            </w:r>
            <w:r>
              <w:rPr>
                <w:spacing w:val="-9"/>
                <w:sz w:val="22"/>
              </w:rPr>
              <w:t> </w:t>
            </w:r>
            <w:r>
              <w:rPr>
                <w:spacing w:val="-2"/>
                <w:sz w:val="22"/>
              </w:rPr>
              <w:t>техника</w:t>
            </w:r>
          </w:p>
        </w:tc>
      </w:tr>
      <w:tr>
        <w:trPr>
          <w:trHeight w:val="247" w:hRule="atLeast"/>
        </w:trPr>
        <w:tc>
          <w:tcPr>
            <w:tcW w:w="1398" w:type="dxa"/>
          </w:tcPr>
          <w:p>
            <w:pPr>
              <w:pStyle w:val="TableParagraph"/>
              <w:ind w:left="54"/>
              <w:rPr>
                <w:sz w:val="22"/>
              </w:rPr>
            </w:pPr>
            <w:r>
              <w:rPr>
                <w:spacing w:val="-2"/>
                <w:sz w:val="22"/>
              </w:rPr>
              <w:t>621.03</w:t>
            </w:r>
          </w:p>
        </w:tc>
        <w:tc>
          <w:tcPr>
            <w:tcW w:w="7618" w:type="dxa"/>
          </w:tcPr>
          <w:p>
            <w:pPr>
              <w:pStyle w:val="TableParagraph"/>
              <w:ind w:left="358"/>
              <w:rPr>
                <w:sz w:val="22"/>
              </w:rPr>
            </w:pPr>
            <w:r>
              <w:rPr>
                <w:sz w:val="22"/>
              </w:rPr>
              <w:t>Физические</w:t>
            </w:r>
            <w:r>
              <w:rPr>
                <w:spacing w:val="-12"/>
                <w:sz w:val="22"/>
              </w:rPr>
              <w:t> </w:t>
            </w:r>
            <w:r>
              <w:rPr>
                <w:sz w:val="22"/>
              </w:rPr>
              <w:t>основы</w:t>
            </w:r>
            <w:r>
              <w:rPr>
                <w:spacing w:val="-8"/>
                <w:sz w:val="22"/>
              </w:rPr>
              <w:t> </w:t>
            </w:r>
            <w:r>
              <w:rPr>
                <w:sz w:val="22"/>
              </w:rPr>
              <w:t>машиностроения.</w:t>
            </w:r>
            <w:r>
              <w:rPr>
                <w:spacing w:val="-12"/>
                <w:sz w:val="22"/>
              </w:rPr>
              <w:t> </w:t>
            </w:r>
            <w:r>
              <w:rPr>
                <w:sz w:val="22"/>
              </w:rPr>
              <w:t>Техническая</w:t>
            </w:r>
            <w:r>
              <w:rPr>
                <w:spacing w:val="-8"/>
                <w:sz w:val="22"/>
              </w:rPr>
              <w:t> </w:t>
            </w:r>
            <w:r>
              <w:rPr>
                <w:spacing w:val="-2"/>
                <w:sz w:val="22"/>
              </w:rPr>
              <w:t>физика</w:t>
            </w:r>
          </w:p>
        </w:tc>
      </w:tr>
      <w:tr>
        <w:trPr>
          <w:trHeight w:val="495" w:hRule="atLeast"/>
        </w:trPr>
        <w:tc>
          <w:tcPr>
            <w:tcW w:w="1398" w:type="dxa"/>
          </w:tcPr>
          <w:p>
            <w:pPr>
              <w:pStyle w:val="TableParagraph"/>
              <w:spacing w:line="246" w:lineRule="exact"/>
              <w:ind w:left="54"/>
              <w:rPr>
                <w:sz w:val="22"/>
              </w:rPr>
            </w:pPr>
            <w:r>
              <w:rPr>
                <w:spacing w:val="-2"/>
                <w:sz w:val="22"/>
              </w:rPr>
              <w:t>621.039</w:t>
            </w:r>
          </w:p>
        </w:tc>
        <w:tc>
          <w:tcPr>
            <w:tcW w:w="7618" w:type="dxa"/>
          </w:tcPr>
          <w:p>
            <w:pPr>
              <w:pStyle w:val="TableParagraph"/>
              <w:spacing w:line="248" w:lineRule="exact"/>
              <w:ind w:left="675" w:right="75" w:hanging="317"/>
              <w:rPr>
                <w:sz w:val="22"/>
              </w:rPr>
            </w:pPr>
            <w:r>
              <w:rPr>
                <w:sz w:val="22"/>
              </w:rPr>
              <w:t>Ядерная</w:t>
            </w:r>
            <w:r>
              <w:rPr>
                <w:spacing w:val="-6"/>
                <w:sz w:val="22"/>
              </w:rPr>
              <w:t> </w:t>
            </w:r>
            <w:r>
              <w:rPr>
                <w:sz w:val="22"/>
              </w:rPr>
              <w:t>техника.</w:t>
            </w:r>
            <w:r>
              <w:rPr>
                <w:spacing w:val="-5"/>
                <w:sz w:val="22"/>
              </w:rPr>
              <w:t> </w:t>
            </w:r>
            <w:r>
              <w:rPr>
                <w:sz w:val="22"/>
              </w:rPr>
              <w:t>Ядерная</w:t>
            </w:r>
            <w:r>
              <w:rPr>
                <w:spacing w:val="-6"/>
                <w:sz w:val="22"/>
              </w:rPr>
              <w:t> </w:t>
            </w:r>
            <w:r>
              <w:rPr>
                <w:sz w:val="22"/>
              </w:rPr>
              <w:t>(атомная)</w:t>
            </w:r>
            <w:r>
              <w:rPr>
                <w:spacing w:val="-5"/>
                <w:sz w:val="22"/>
              </w:rPr>
              <w:t> </w:t>
            </w:r>
            <w:r>
              <w:rPr>
                <w:sz w:val="22"/>
              </w:rPr>
              <w:t>энергетика.</w:t>
            </w:r>
            <w:r>
              <w:rPr>
                <w:spacing w:val="-5"/>
                <w:sz w:val="22"/>
              </w:rPr>
              <w:t> </w:t>
            </w:r>
            <w:r>
              <w:rPr>
                <w:sz w:val="22"/>
              </w:rPr>
              <w:t>Атомная</w:t>
            </w:r>
            <w:r>
              <w:rPr>
                <w:spacing w:val="-6"/>
                <w:sz w:val="22"/>
              </w:rPr>
              <w:t> </w:t>
            </w:r>
            <w:r>
              <w:rPr>
                <w:sz w:val="22"/>
              </w:rPr>
              <w:t>промышленность в целом</w:t>
            </w:r>
          </w:p>
        </w:tc>
      </w:tr>
      <w:tr>
        <w:trPr>
          <w:trHeight w:val="248" w:hRule="atLeast"/>
        </w:trPr>
        <w:tc>
          <w:tcPr>
            <w:tcW w:w="1398" w:type="dxa"/>
          </w:tcPr>
          <w:p>
            <w:pPr>
              <w:pStyle w:val="TableParagraph"/>
              <w:spacing w:line="228" w:lineRule="exact"/>
              <w:ind w:left="54"/>
              <w:rPr>
                <w:sz w:val="22"/>
              </w:rPr>
            </w:pPr>
            <w:r>
              <w:rPr>
                <w:spacing w:val="-2"/>
                <w:sz w:val="22"/>
              </w:rPr>
              <w:t>621.039.1</w:t>
            </w:r>
          </w:p>
        </w:tc>
        <w:tc>
          <w:tcPr>
            <w:tcW w:w="7618" w:type="dxa"/>
          </w:tcPr>
          <w:p>
            <w:pPr>
              <w:pStyle w:val="TableParagraph"/>
              <w:spacing w:line="228" w:lineRule="exact"/>
              <w:ind w:left="358"/>
              <w:rPr>
                <w:sz w:val="22"/>
              </w:rPr>
            </w:pPr>
            <w:r>
              <w:rPr>
                <w:sz w:val="22"/>
              </w:rPr>
              <w:t>Атомные</w:t>
            </w:r>
            <w:r>
              <w:rPr>
                <w:spacing w:val="-4"/>
                <w:sz w:val="22"/>
              </w:rPr>
              <w:t> </w:t>
            </w:r>
            <w:r>
              <w:rPr>
                <w:sz w:val="22"/>
              </w:rPr>
              <w:t>сырьевые</w:t>
            </w:r>
            <w:r>
              <w:rPr>
                <w:spacing w:val="-4"/>
                <w:sz w:val="22"/>
              </w:rPr>
              <w:t> </w:t>
            </w:r>
            <w:r>
              <w:rPr>
                <w:spacing w:val="-2"/>
                <w:sz w:val="22"/>
              </w:rPr>
              <w:t>материалы</w:t>
            </w:r>
          </w:p>
        </w:tc>
      </w:tr>
      <w:tr>
        <w:trPr>
          <w:trHeight w:val="247" w:hRule="atLeast"/>
        </w:trPr>
        <w:tc>
          <w:tcPr>
            <w:tcW w:w="1398" w:type="dxa"/>
          </w:tcPr>
          <w:p>
            <w:pPr>
              <w:pStyle w:val="TableParagraph"/>
              <w:ind w:left="54"/>
              <w:rPr>
                <w:sz w:val="22"/>
              </w:rPr>
            </w:pPr>
            <w:r>
              <w:rPr>
                <w:spacing w:val="-2"/>
                <w:sz w:val="22"/>
              </w:rPr>
              <w:t>621.039.3</w:t>
            </w:r>
          </w:p>
        </w:tc>
        <w:tc>
          <w:tcPr>
            <w:tcW w:w="7618" w:type="dxa"/>
          </w:tcPr>
          <w:p>
            <w:pPr>
              <w:pStyle w:val="TableParagraph"/>
              <w:ind w:left="358"/>
              <w:rPr>
                <w:sz w:val="22"/>
              </w:rPr>
            </w:pPr>
            <w:r>
              <w:rPr>
                <w:sz w:val="22"/>
              </w:rPr>
              <w:t>Разделение</w:t>
            </w:r>
            <w:r>
              <w:rPr>
                <w:spacing w:val="-7"/>
                <w:sz w:val="22"/>
              </w:rPr>
              <w:t> </w:t>
            </w:r>
            <w:r>
              <w:rPr>
                <w:spacing w:val="-2"/>
                <w:sz w:val="22"/>
              </w:rPr>
              <w:t>изотопов</w:t>
            </w:r>
          </w:p>
        </w:tc>
      </w:tr>
      <w:tr>
        <w:trPr>
          <w:trHeight w:val="247" w:hRule="atLeast"/>
        </w:trPr>
        <w:tc>
          <w:tcPr>
            <w:tcW w:w="1398" w:type="dxa"/>
          </w:tcPr>
          <w:p>
            <w:pPr>
              <w:pStyle w:val="TableParagraph"/>
              <w:ind w:left="54"/>
              <w:rPr>
                <w:sz w:val="22"/>
              </w:rPr>
            </w:pPr>
            <w:r>
              <w:rPr>
                <w:spacing w:val="-2"/>
                <w:sz w:val="22"/>
              </w:rPr>
              <w:t>621.039.5</w:t>
            </w:r>
          </w:p>
        </w:tc>
        <w:tc>
          <w:tcPr>
            <w:tcW w:w="7618" w:type="dxa"/>
          </w:tcPr>
          <w:p>
            <w:pPr>
              <w:pStyle w:val="TableParagraph"/>
              <w:ind w:left="358"/>
              <w:rPr>
                <w:sz w:val="22"/>
              </w:rPr>
            </w:pPr>
            <w:r>
              <w:rPr>
                <w:sz w:val="22"/>
              </w:rPr>
              <w:t>Ядерные</w:t>
            </w:r>
            <w:r>
              <w:rPr>
                <w:spacing w:val="-5"/>
                <w:sz w:val="22"/>
              </w:rPr>
              <w:t> </w:t>
            </w:r>
            <w:r>
              <w:rPr>
                <w:spacing w:val="-2"/>
                <w:sz w:val="22"/>
              </w:rPr>
              <w:t>реакторы</w:t>
            </w:r>
          </w:p>
        </w:tc>
      </w:tr>
      <w:tr>
        <w:trPr>
          <w:trHeight w:val="495" w:hRule="atLeast"/>
        </w:trPr>
        <w:tc>
          <w:tcPr>
            <w:tcW w:w="1398" w:type="dxa"/>
          </w:tcPr>
          <w:p>
            <w:pPr>
              <w:pStyle w:val="TableParagraph"/>
              <w:spacing w:line="246" w:lineRule="exact"/>
              <w:ind w:left="54"/>
              <w:rPr>
                <w:sz w:val="22"/>
              </w:rPr>
            </w:pPr>
            <w:r>
              <w:rPr>
                <w:spacing w:val="-2"/>
                <w:sz w:val="22"/>
              </w:rPr>
              <w:t>621.039.54</w:t>
            </w:r>
          </w:p>
        </w:tc>
        <w:tc>
          <w:tcPr>
            <w:tcW w:w="7618" w:type="dxa"/>
          </w:tcPr>
          <w:p>
            <w:pPr>
              <w:pStyle w:val="TableParagraph"/>
              <w:spacing w:line="243" w:lineRule="exact"/>
              <w:ind w:left="358"/>
              <w:rPr>
                <w:sz w:val="22"/>
              </w:rPr>
            </w:pPr>
            <w:r>
              <w:rPr>
                <w:sz w:val="22"/>
              </w:rPr>
              <w:t>Делящиеся</w:t>
            </w:r>
            <w:r>
              <w:rPr>
                <w:spacing w:val="-7"/>
                <w:sz w:val="22"/>
              </w:rPr>
              <w:t> </w:t>
            </w:r>
            <w:r>
              <w:rPr>
                <w:sz w:val="22"/>
              </w:rPr>
              <w:t>и</w:t>
            </w:r>
            <w:r>
              <w:rPr>
                <w:spacing w:val="-6"/>
                <w:sz w:val="22"/>
              </w:rPr>
              <w:t> </w:t>
            </w:r>
            <w:r>
              <w:rPr>
                <w:sz w:val="22"/>
              </w:rPr>
              <w:t>воспроизводящие</w:t>
            </w:r>
            <w:r>
              <w:rPr>
                <w:spacing w:val="-6"/>
                <w:sz w:val="22"/>
              </w:rPr>
              <w:t> </w:t>
            </w:r>
            <w:r>
              <w:rPr>
                <w:sz w:val="22"/>
              </w:rPr>
              <w:t>материалы</w:t>
            </w:r>
            <w:r>
              <w:rPr>
                <w:spacing w:val="-8"/>
                <w:sz w:val="22"/>
              </w:rPr>
              <w:t> </w:t>
            </w:r>
            <w:r>
              <w:rPr>
                <w:sz w:val="22"/>
              </w:rPr>
              <w:t>(ядерное</w:t>
            </w:r>
            <w:r>
              <w:rPr>
                <w:spacing w:val="42"/>
                <w:sz w:val="22"/>
              </w:rPr>
              <w:t> </w:t>
            </w:r>
            <w:r>
              <w:rPr>
                <w:spacing w:val="-2"/>
                <w:sz w:val="22"/>
              </w:rPr>
              <w:t>топливо).</w:t>
            </w:r>
          </w:p>
          <w:p>
            <w:pPr>
              <w:pStyle w:val="TableParagraph"/>
              <w:spacing w:line="233" w:lineRule="exact"/>
              <w:ind w:left="675"/>
              <w:rPr>
                <w:sz w:val="22"/>
              </w:rPr>
            </w:pPr>
            <w:r>
              <w:rPr>
                <w:sz w:val="22"/>
              </w:rPr>
              <w:t>Тепловыделяющие</w:t>
            </w:r>
            <w:r>
              <w:rPr>
                <w:spacing w:val="-7"/>
                <w:sz w:val="22"/>
              </w:rPr>
              <w:t> </w:t>
            </w:r>
            <w:r>
              <w:rPr>
                <w:sz w:val="22"/>
              </w:rPr>
              <w:t>элементы</w:t>
            </w:r>
            <w:r>
              <w:rPr>
                <w:spacing w:val="-7"/>
                <w:sz w:val="22"/>
              </w:rPr>
              <w:t> </w:t>
            </w:r>
            <w:r>
              <w:rPr>
                <w:sz w:val="22"/>
              </w:rPr>
              <w:t>и</w:t>
            </w:r>
            <w:r>
              <w:rPr>
                <w:spacing w:val="-6"/>
                <w:sz w:val="22"/>
              </w:rPr>
              <w:t> </w:t>
            </w:r>
            <w:r>
              <w:rPr>
                <w:spacing w:val="-2"/>
                <w:sz w:val="22"/>
              </w:rPr>
              <w:t>детали</w:t>
            </w:r>
          </w:p>
        </w:tc>
      </w:tr>
      <w:tr>
        <w:trPr>
          <w:trHeight w:val="495" w:hRule="atLeast"/>
        </w:trPr>
        <w:tc>
          <w:tcPr>
            <w:tcW w:w="1398" w:type="dxa"/>
          </w:tcPr>
          <w:p>
            <w:pPr>
              <w:pStyle w:val="TableParagraph"/>
              <w:spacing w:line="247" w:lineRule="exact"/>
              <w:ind w:left="54"/>
              <w:rPr>
                <w:sz w:val="22"/>
              </w:rPr>
            </w:pPr>
            <w:r>
              <w:rPr>
                <w:spacing w:val="-2"/>
                <w:sz w:val="22"/>
              </w:rPr>
              <w:t>621.039.6</w:t>
            </w:r>
          </w:p>
        </w:tc>
        <w:tc>
          <w:tcPr>
            <w:tcW w:w="7618" w:type="dxa"/>
          </w:tcPr>
          <w:p>
            <w:pPr>
              <w:pStyle w:val="TableParagraph"/>
              <w:spacing w:line="248" w:lineRule="exact"/>
              <w:ind w:left="675" w:hanging="317"/>
              <w:rPr>
                <w:sz w:val="22"/>
              </w:rPr>
            </w:pPr>
            <w:r>
              <w:rPr>
                <w:sz w:val="22"/>
              </w:rPr>
              <w:t>Термоядерные</w:t>
            </w:r>
            <w:r>
              <w:rPr>
                <w:spacing w:val="-7"/>
                <w:sz w:val="22"/>
              </w:rPr>
              <w:t> </w:t>
            </w:r>
            <w:r>
              <w:rPr>
                <w:sz w:val="22"/>
              </w:rPr>
              <w:t>реакторы.</w:t>
            </w:r>
            <w:r>
              <w:rPr>
                <w:spacing w:val="-9"/>
                <w:sz w:val="22"/>
              </w:rPr>
              <w:t> </w:t>
            </w:r>
            <w:r>
              <w:rPr>
                <w:sz w:val="22"/>
              </w:rPr>
              <w:t>Установки</w:t>
            </w:r>
            <w:r>
              <w:rPr>
                <w:spacing w:val="-7"/>
                <w:sz w:val="22"/>
              </w:rPr>
              <w:t> </w:t>
            </w:r>
            <w:r>
              <w:rPr>
                <w:sz w:val="22"/>
              </w:rPr>
              <w:t>для</w:t>
            </w:r>
            <w:r>
              <w:rPr>
                <w:spacing w:val="-7"/>
                <w:sz w:val="22"/>
              </w:rPr>
              <w:t> </w:t>
            </w:r>
            <w:r>
              <w:rPr>
                <w:sz w:val="22"/>
              </w:rPr>
              <w:t>получения</w:t>
            </w:r>
            <w:r>
              <w:rPr>
                <w:spacing w:val="-8"/>
                <w:sz w:val="22"/>
              </w:rPr>
              <w:t> </w:t>
            </w:r>
            <w:r>
              <w:rPr>
                <w:sz w:val="22"/>
              </w:rPr>
              <w:t>управляемых термоядерных реакций</w:t>
            </w:r>
          </w:p>
        </w:tc>
      </w:tr>
      <w:tr>
        <w:trPr>
          <w:trHeight w:val="245" w:hRule="atLeast"/>
        </w:trPr>
        <w:tc>
          <w:tcPr>
            <w:tcW w:w="1398" w:type="dxa"/>
          </w:tcPr>
          <w:p>
            <w:pPr>
              <w:pStyle w:val="TableParagraph"/>
              <w:spacing w:line="225" w:lineRule="exact"/>
              <w:ind w:left="54"/>
              <w:rPr>
                <w:sz w:val="22"/>
              </w:rPr>
            </w:pPr>
            <w:r>
              <w:rPr>
                <w:spacing w:val="-2"/>
                <w:sz w:val="22"/>
              </w:rPr>
              <w:t>621.039.7</w:t>
            </w:r>
          </w:p>
        </w:tc>
        <w:tc>
          <w:tcPr>
            <w:tcW w:w="7618" w:type="dxa"/>
          </w:tcPr>
          <w:p>
            <w:pPr>
              <w:pStyle w:val="TableParagraph"/>
              <w:spacing w:line="225" w:lineRule="exact"/>
              <w:ind w:left="358"/>
              <w:rPr>
                <w:sz w:val="22"/>
              </w:rPr>
            </w:pPr>
            <w:r>
              <w:rPr>
                <w:sz w:val="22"/>
              </w:rPr>
              <w:t>Переработка</w:t>
            </w:r>
            <w:r>
              <w:rPr>
                <w:spacing w:val="-8"/>
                <w:sz w:val="22"/>
              </w:rPr>
              <w:t> </w:t>
            </w:r>
            <w:r>
              <w:rPr>
                <w:sz w:val="22"/>
              </w:rPr>
              <w:t>и</w:t>
            </w:r>
            <w:r>
              <w:rPr>
                <w:spacing w:val="-6"/>
                <w:sz w:val="22"/>
              </w:rPr>
              <w:t> </w:t>
            </w:r>
            <w:r>
              <w:rPr>
                <w:sz w:val="22"/>
              </w:rPr>
              <w:t>удаление</w:t>
            </w:r>
            <w:r>
              <w:rPr>
                <w:spacing w:val="-6"/>
                <w:sz w:val="22"/>
              </w:rPr>
              <w:t> </w:t>
            </w:r>
            <w:r>
              <w:rPr>
                <w:sz w:val="22"/>
              </w:rPr>
              <w:t>радиоактивных</w:t>
            </w:r>
            <w:r>
              <w:rPr>
                <w:spacing w:val="-5"/>
                <w:sz w:val="22"/>
              </w:rPr>
              <w:t> </w:t>
            </w:r>
            <w:r>
              <w:rPr>
                <w:spacing w:val="-2"/>
                <w:sz w:val="22"/>
              </w:rPr>
              <w:t>отходов</w:t>
            </w:r>
          </w:p>
        </w:tc>
      </w:tr>
    </w:tbl>
    <w:p>
      <w:pPr>
        <w:pStyle w:val="TableParagraph"/>
        <w:spacing w:after="0" w:line="225" w:lineRule="exact"/>
        <w:rPr>
          <w:sz w:val="22"/>
        </w:rPr>
        <w:sectPr>
          <w:type w:val="continuous"/>
          <w:pgSz w:w="11910" w:h="16850"/>
          <w:pgMar w:header="0" w:footer="746" w:top="1400" w:bottom="1463" w:left="1133" w:right="1133"/>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618"/>
      </w:tblGrid>
      <w:tr>
        <w:trPr>
          <w:trHeight w:val="245" w:hRule="atLeast"/>
        </w:trPr>
        <w:tc>
          <w:tcPr>
            <w:tcW w:w="1398" w:type="dxa"/>
          </w:tcPr>
          <w:p>
            <w:pPr>
              <w:pStyle w:val="TableParagraph"/>
              <w:spacing w:line="226" w:lineRule="exact"/>
              <w:ind w:left="54"/>
              <w:rPr>
                <w:sz w:val="22"/>
              </w:rPr>
            </w:pPr>
            <w:r>
              <w:rPr>
                <w:spacing w:val="-2"/>
                <w:sz w:val="22"/>
              </w:rPr>
              <w:t>621.039.8</w:t>
            </w:r>
          </w:p>
        </w:tc>
        <w:tc>
          <w:tcPr>
            <w:tcW w:w="7618" w:type="dxa"/>
          </w:tcPr>
          <w:p>
            <w:pPr>
              <w:pStyle w:val="TableParagraph"/>
              <w:spacing w:line="226" w:lineRule="exact"/>
              <w:ind w:left="358"/>
              <w:rPr>
                <w:sz w:val="22"/>
              </w:rPr>
            </w:pPr>
            <w:r>
              <w:rPr>
                <w:sz w:val="22"/>
              </w:rPr>
              <w:t>Применение</w:t>
            </w:r>
            <w:r>
              <w:rPr>
                <w:spacing w:val="-10"/>
                <w:sz w:val="22"/>
              </w:rPr>
              <w:t> </w:t>
            </w:r>
            <w:r>
              <w:rPr>
                <w:sz w:val="22"/>
              </w:rPr>
              <w:t>радиоактивных</w:t>
            </w:r>
            <w:r>
              <w:rPr>
                <w:spacing w:val="-9"/>
                <w:sz w:val="22"/>
              </w:rPr>
              <w:t> </w:t>
            </w:r>
            <w:r>
              <w:rPr>
                <w:spacing w:val="-2"/>
                <w:sz w:val="22"/>
              </w:rPr>
              <w:t>изотопов</w:t>
            </w:r>
          </w:p>
        </w:tc>
      </w:tr>
      <w:tr>
        <w:trPr>
          <w:trHeight w:val="494" w:hRule="atLeast"/>
        </w:trPr>
        <w:tc>
          <w:tcPr>
            <w:tcW w:w="1398" w:type="dxa"/>
          </w:tcPr>
          <w:p>
            <w:pPr>
              <w:pStyle w:val="TableParagraph"/>
              <w:spacing w:line="246" w:lineRule="exact"/>
              <w:ind w:left="54"/>
              <w:rPr>
                <w:sz w:val="22"/>
              </w:rPr>
            </w:pPr>
            <w:r>
              <w:rPr>
                <w:spacing w:val="-2"/>
                <w:sz w:val="22"/>
              </w:rPr>
              <w:t>621.1</w:t>
            </w:r>
          </w:p>
        </w:tc>
        <w:tc>
          <w:tcPr>
            <w:tcW w:w="7618" w:type="dxa"/>
          </w:tcPr>
          <w:p>
            <w:pPr>
              <w:pStyle w:val="TableParagraph"/>
              <w:spacing w:line="248" w:lineRule="exact"/>
              <w:ind w:left="675" w:hanging="317"/>
              <w:rPr>
                <w:sz w:val="22"/>
              </w:rPr>
            </w:pPr>
            <w:r>
              <w:rPr>
                <w:sz w:val="22"/>
              </w:rPr>
              <w:t>Тепловые</w:t>
            </w:r>
            <w:r>
              <w:rPr>
                <w:spacing w:val="-7"/>
                <w:sz w:val="22"/>
              </w:rPr>
              <w:t> </w:t>
            </w:r>
            <w:r>
              <w:rPr>
                <w:sz w:val="22"/>
              </w:rPr>
              <w:t>двигатели</w:t>
            </w:r>
            <w:r>
              <w:rPr>
                <w:spacing w:val="-5"/>
                <w:sz w:val="22"/>
              </w:rPr>
              <w:t> </w:t>
            </w:r>
            <w:r>
              <w:rPr>
                <w:sz w:val="22"/>
              </w:rPr>
              <w:t>в</w:t>
            </w:r>
            <w:r>
              <w:rPr>
                <w:spacing w:val="-6"/>
                <w:sz w:val="22"/>
              </w:rPr>
              <w:t> </w:t>
            </w:r>
            <w:r>
              <w:rPr>
                <w:sz w:val="22"/>
              </w:rPr>
              <w:t>целом.</w:t>
            </w:r>
            <w:r>
              <w:rPr>
                <w:spacing w:val="-5"/>
                <w:sz w:val="22"/>
              </w:rPr>
              <w:t> </w:t>
            </w:r>
            <w:r>
              <w:rPr>
                <w:sz w:val="22"/>
              </w:rPr>
              <w:t>Получение,</w:t>
            </w:r>
            <w:r>
              <w:rPr>
                <w:spacing w:val="-5"/>
                <w:sz w:val="22"/>
              </w:rPr>
              <w:t> </w:t>
            </w:r>
            <w:r>
              <w:rPr>
                <w:sz w:val="22"/>
              </w:rPr>
              <w:t>распределение</w:t>
            </w:r>
            <w:r>
              <w:rPr>
                <w:spacing w:val="-5"/>
                <w:sz w:val="22"/>
              </w:rPr>
              <w:t> </w:t>
            </w:r>
            <w:r>
              <w:rPr>
                <w:sz w:val="22"/>
              </w:rPr>
              <w:t>и</w:t>
            </w:r>
            <w:r>
              <w:rPr>
                <w:spacing w:val="-5"/>
                <w:sz w:val="22"/>
              </w:rPr>
              <w:t> </w:t>
            </w:r>
            <w:r>
              <w:rPr>
                <w:sz w:val="22"/>
              </w:rPr>
              <w:t>использование пара. Паровые машины. Паровые котлы</w:t>
            </w:r>
          </w:p>
        </w:tc>
      </w:tr>
      <w:tr>
        <w:trPr>
          <w:trHeight w:val="246" w:hRule="atLeast"/>
        </w:trPr>
        <w:tc>
          <w:tcPr>
            <w:tcW w:w="1398" w:type="dxa"/>
          </w:tcPr>
          <w:p>
            <w:pPr>
              <w:pStyle w:val="TableParagraph"/>
              <w:ind w:left="54"/>
              <w:rPr>
                <w:sz w:val="22"/>
              </w:rPr>
            </w:pPr>
            <w:r>
              <w:rPr>
                <w:spacing w:val="-2"/>
                <w:sz w:val="22"/>
              </w:rPr>
              <w:t>621.1.01</w:t>
            </w:r>
          </w:p>
        </w:tc>
        <w:tc>
          <w:tcPr>
            <w:tcW w:w="7618" w:type="dxa"/>
          </w:tcPr>
          <w:p>
            <w:pPr>
              <w:pStyle w:val="TableParagraph"/>
              <w:ind w:left="358"/>
              <w:rPr>
                <w:sz w:val="22"/>
              </w:rPr>
            </w:pPr>
            <w:r>
              <w:rPr>
                <w:sz w:val="22"/>
              </w:rPr>
              <w:t>Теория</w:t>
            </w:r>
            <w:r>
              <w:rPr>
                <w:spacing w:val="-6"/>
                <w:sz w:val="22"/>
              </w:rPr>
              <w:t> </w:t>
            </w:r>
            <w:r>
              <w:rPr>
                <w:sz w:val="22"/>
              </w:rPr>
              <w:t>тепловых</w:t>
            </w:r>
            <w:r>
              <w:rPr>
                <w:spacing w:val="-6"/>
                <w:sz w:val="22"/>
              </w:rPr>
              <w:t> </w:t>
            </w:r>
            <w:r>
              <w:rPr>
                <w:spacing w:val="-2"/>
                <w:sz w:val="22"/>
              </w:rPr>
              <w:t>двигателей</w:t>
            </w:r>
          </w:p>
        </w:tc>
      </w:tr>
      <w:tr>
        <w:trPr>
          <w:trHeight w:val="248" w:hRule="atLeast"/>
        </w:trPr>
        <w:tc>
          <w:tcPr>
            <w:tcW w:w="1398" w:type="dxa"/>
          </w:tcPr>
          <w:p>
            <w:pPr>
              <w:pStyle w:val="TableParagraph"/>
              <w:spacing w:line="228" w:lineRule="exact"/>
              <w:ind w:left="54"/>
              <w:rPr>
                <w:sz w:val="22"/>
              </w:rPr>
            </w:pPr>
            <w:r>
              <w:rPr>
                <w:spacing w:val="-2"/>
                <w:sz w:val="22"/>
              </w:rPr>
              <w:t>621.12</w:t>
            </w:r>
          </w:p>
        </w:tc>
        <w:tc>
          <w:tcPr>
            <w:tcW w:w="7618" w:type="dxa"/>
          </w:tcPr>
          <w:p>
            <w:pPr>
              <w:pStyle w:val="TableParagraph"/>
              <w:spacing w:line="228" w:lineRule="exact"/>
              <w:ind w:left="358"/>
              <w:rPr>
                <w:sz w:val="22"/>
              </w:rPr>
            </w:pPr>
            <w:r>
              <w:rPr>
                <w:sz w:val="22"/>
              </w:rPr>
              <w:t>Судовые</w:t>
            </w:r>
            <w:r>
              <w:rPr>
                <w:spacing w:val="-5"/>
                <w:sz w:val="22"/>
              </w:rPr>
              <w:t> </w:t>
            </w:r>
            <w:r>
              <w:rPr>
                <w:sz w:val="22"/>
              </w:rPr>
              <w:t>паровые</w:t>
            </w:r>
            <w:r>
              <w:rPr>
                <w:spacing w:val="-5"/>
                <w:sz w:val="22"/>
              </w:rPr>
              <w:t> </w:t>
            </w:r>
            <w:r>
              <w:rPr>
                <w:spacing w:val="-2"/>
                <w:sz w:val="22"/>
              </w:rPr>
              <w:t>машины</w:t>
            </w:r>
          </w:p>
        </w:tc>
      </w:tr>
      <w:tr>
        <w:trPr>
          <w:trHeight w:val="247" w:hRule="atLeast"/>
        </w:trPr>
        <w:tc>
          <w:tcPr>
            <w:tcW w:w="1398" w:type="dxa"/>
          </w:tcPr>
          <w:p>
            <w:pPr>
              <w:pStyle w:val="TableParagraph"/>
              <w:ind w:left="54"/>
              <w:rPr>
                <w:sz w:val="22"/>
              </w:rPr>
            </w:pPr>
            <w:r>
              <w:rPr>
                <w:spacing w:val="-2"/>
                <w:sz w:val="22"/>
              </w:rPr>
              <w:t>621.13</w:t>
            </w:r>
          </w:p>
        </w:tc>
        <w:tc>
          <w:tcPr>
            <w:tcW w:w="7618" w:type="dxa"/>
          </w:tcPr>
          <w:p>
            <w:pPr>
              <w:pStyle w:val="TableParagraph"/>
              <w:ind w:left="358"/>
              <w:rPr>
                <w:sz w:val="22"/>
              </w:rPr>
            </w:pPr>
            <w:r>
              <w:rPr>
                <w:sz w:val="22"/>
              </w:rPr>
              <w:t>Паровые</w:t>
            </w:r>
            <w:r>
              <w:rPr>
                <w:spacing w:val="-6"/>
                <w:sz w:val="22"/>
              </w:rPr>
              <w:t> </w:t>
            </w:r>
            <w:r>
              <w:rPr>
                <w:sz w:val="22"/>
              </w:rPr>
              <w:t>двигатели</w:t>
            </w:r>
            <w:r>
              <w:rPr>
                <w:spacing w:val="-6"/>
                <w:sz w:val="22"/>
              </w:rPr>
              <w:t> </w:t>
            </w:r>
            <w:r>
              <w:rPr>
                <w:spacing w:val="-2"/>
                <w:sz w:val="22"/>
              </w:rPr>
              <w:t>локомотивов</w:t>
            </w:r>
          </w:p>
        </w:tc>
      </w:tr>
      <w:tr>
        <w:trPr>
          <w:trHeight w:val="247" w:hRule="atLeast"/>
        </w:trPr>
        <w:tc>
          <w:tcPr>
            <w:tcW w:w="1398" w:type="dxa"/>
          </w:tcPr>
          <w:p>
            <w:pPr>
              <w:pStyle w:val="TableParagraph"/>
              <w:ind w:left="54"/>
              <w:rPr>
                <w:sz w:val="22"/>
              </w:rPr>
            </w:pPr>
            <w:r>
              <w:rPr>
                <w:spacing w:val="-2"/>
                <w:sz w:val="22"/>
              </w:rPr>
              <w:t>621.14</w:t>
            </w:r>
          </w:p>
        </w:tc>
        <w:tc>
          <w:tcPr>
            <w:tcW w:w="7618" w:type="dxa"/>
          </w:tcPr>
          <w:p>
            <w:pPr>
              <w:pStyle w:val="TableParagraph"/>
              <w:ind w:left="358"/>
              <w:rPr>
                <w:sz w:val="22"/>
              </w:rPr>
            </w:pPr>
            <w:r>
              <w:rPr>
                <w:sz w:val="22"/>
              </w:rPr>
              <w:t>Паровые</w:t>
            </w:r>
            <w:r>
              <w:rPr>
                <w:spacing w:val="-7"/>
                <w:sz w:val="22"/>
              </w:rPr>
              <w:t> </w:t>
            </w:r>
            <w:r>
              <w:rPr>
                <w:sz w:val="22"/>
              </w:rPr>
              <w:t>двигатели</w:t>
            </w:r>
            <w:r>
              <w:rPr>
                <w:spacing w:val="-7"/>
                <w:sz w:val="22"/>
              </w:rPr>
              <w:t> </w:t>
            </w:r>
            <w:r>
              <w:rPr>
                <w:sz w:val="22"/>
              </w:rPr>
              <w:t>наземного</w:t>
            </w:r>
            <w:r>
              <w:rPr>
                <w:spacing w:val="-6"/>
                <w:sz w:val="22"/>
              </w:rPr>
              <w:t> </w:t>
            </w:r>
            <w:r>
              <w:rPr>
                <w:sz w:val="22"/>
              </w:rPr>
              <w:t>транспорта</w:t>
            </w:r>
            <w:r>
              <w:rPr>
                <w:spacing w:val="-7"/>
                <w:sz w:val="22"/>
              </w:rPr>
              <w:t> </w:t>
            </w:r>
            <w:r>
              <w:rPr>
                <w:sz w:val="22"/>
              </w:rPr>
              <w:t>(кроме</w:t>
            </w:r>
            <w:r>
              <w:rPr>
                <w:spacing w:val="-6"/>
                <w:sz w:val="22"/>
              </w:rPr>
              <w:t> </w:t>
            </w:r>
            <w:r>
              <w:rPr>
                <w:spacing w:val="-2"/>
                <w:sz w:val="22"/>
              </w:rPr>
              <w:t>железнодорожного)</w:t>
            </w:r>
          </w:p>
        </w:tc>
      </w:tr>
      <w:tr>
        <w:trPr>
          <w:trHeight w:val="248" w:hRule="atLeast"/>
        </w:trPr>
        <w:tc>
          <w:tcPr>
            <w:tcW w:w="1398" w:type="dxa"/>
          </w:tcPr>
          <w:p>
            <w:pPr>
              <w:pStyle w:val="TableParagraph"/>
              <w:spacing w:line="228" w:lineRule="exact"/>
              <w:ind w:left="54"/>
              <w:rPr>
                <w:sz w:val="22"/>
              </w:rPr>
            </w:pPr>
            <w:r>
              <w:rPr>
                <w:spacing w:val="-2"/>
                <w:sz w:val="22"/>
              </w:rPr>
              <w:t>621.15</w:t>
            </w:r>
          </w:p>
        </w:tc>
        <w:tc>
          <w:tcPr>
            <w:tcW w:w="7618" w:type="dxa"/>
          </w:tcPr>
          <w:p>
            <w:pPr>
              <w:pStyle w:val="TableParagraph"/>
              <w:spacing w:line="228" w:lineRule="exact"/>
              <w:ind w:left="358"/>
              <w:rPr>
                <w:sz w:val="22"/>
              </w:rPr>
            </w:pPr>
            <w:r>
              <w:rPr>
                <w:sz w:val="22"/>
              </w:rPr>
              <w:t>Передвижные</w:t>
            </w:r>
            <w:r>
              <w:rPr>
                <w:spacing w:val="-9"/>
                <w:sz w:val="22"/>
              </w:rPr>
              <w:t> </w:t>
            </w:r>
            <w:r>
              <w:rPr>
                <w:sz w:val="22"/>
              </w:rPr>
              <w:t>паровые</w:t>
            </w:r>
            <w:r>
              <w:rPr>
                <w:spacing w:val="-7"/>
                <w:sz w:val="22"/>
              </w:rPr>
              <w:t> </w:t>
            </w:r>
            <w:r>
              <w:rPr>
                <w:sz w:val="22"/>
              </w:rPr>
              <w:t>машины.</w:t>
            </w:r>
            <w:r>
              <w:rPr>
                <w:spacing w:val="-7"/>
                <w:sz w:val="22"/>
              </w:rPr>
              <w:t> </w:t>
            </w:r>
            <w:r>
              <w:rPr>
                <w:spacing w:val="-2"/>
                <w:sz w:val="22"/>
              </w:rPr>
              <w:t>Локомобили</w:t>
            </w:r>
          </w:p>
        </w:tc>
      </w:tr>
      <w:tr>
        <w:trPr>
          <w:trHeight w:val="248" w:hRule="atLeast"/>
        </w:trPr>
        <w:tc>
          <w:tcPr>
            <w:tcW w:w="1398" w:type="dxa"/>
          </w:tcPr>
          <w:p>
            <w:pPr>
              <w:pStyle w:val="TableParagraph"/>
              <w:spacing w:line="228" w:lineRule="exact"/>
              <w:ind w:left="54"/>
              <w:rPr>
                <w:sz w:val="22"/>
              </w:rPr>
            </w:pPr>
            <w:r>
              <w:rPr>
                <w:spacing w:val="-2"/>
                <w:sz w:val="22"/>
              </w:rPr>
              <w:t>621.165</w:t>
            </w:r>
          </w:p>
        </w:tc>
        <w:tc>
          <w:tcPr>
            <w:tcW w:w="7618" w:type="dxa"/>
          </w:tcPr>
          <w:p>
            <w:pPr>
              <w:pStyle w:val="TableParagraph"/>
              <w:spacing w:line="228" w:lineRule="exact"/>
              <w:ind w:left="358"/>
              <w:rPr>
                <w:sz w:val="22"/>
              </w:rPr>
            </w:pPr>
            <w:r>
              <w:rPr>
                <w:sz w:val="22"/>
              </w:rPr>
              <w:t>Паровые</w:t>
            </w:r>
            <w:r>
              <w:rPr>
                <w:spacing w:val="-2"/>
                <w:sz w:val="22"/>
              </w:rPr>
              <w:t> турбины</w:t>
            </w:r>
          </w:p>
        </w:tc>
      </w:tr>
      <w:tr>
        <w:trPr>
          <w:trHeight w:val="494" w:hRule="atLeast"/>
        </w:trPr>
        <w:tc>
          <w:tcPr>
            <w:tcW w:w="1398" w:type="dxa"/>
          </w:tcPr>
          <w:p>
            <w:pPr>
              <w:pStyle w:val="TableParagraph"/>
              <w:spacing w:line="246" w:lineRule="exact"/>
              <w:ind w:left="54"/>
              <w:rPr>
                <w:sz w:val="22"/>
              </w:rPr>
            </w:pPr>
            <w:r>
              <w:rPr>
                <w:spacing w:val="-2"/>
                <w:sz w:val="22"/>
              </w:rPr>
              <w:t>621.18</w:t>
            </w:r>
          </w:p>
        </w:tc>
        <w:tc>
          <w:tcPr>
            <w:tcW w:w="7618" w:type="dxa"/>
          </w:tcPr>
          <w:p>
            <w:pPr>
              <w:pStyle w:val="TableParagraph"/>
              <w:spacing w:line="243" w:lineRule="exact"/>
              <w:ind w:left="358"/>
              <w:rPr>
                <w:sz w:val="22"/>
              </w:rPr>
            </w:pPr>
            <w:r>
              <w:rPr>
                <w:sz w:val="22"/>
              </w:rPr>
              <w:t>Паровые</w:t>
            </w:r>
            <w:r>
              <w:rPr>
                <w:spacing w:val="-6"/>
                <w:sz w:val="22"/>
              </w:rPr>
              <w:t> </w:t>
            </w:r>
            <w:r>
              <w:rPr>
                <w:sz w:val="22"/>
              </w:rPr>
              <w:t>котлы.</w:t>
            </w:r>
            <w:r>
              <w:rPr>
                <w:spacing w:val="-5"/>
                <w:sz w:val="22"/>
              </w:rPr>
              <w:t> </w:t>
            </w:r>
            <w:r>
              <w:rPr>
                <w:sz w:val="22"/>
              </w:rPr>
              <w:t>Парогенераторы.</w:t>
            </w:r>
            <w:r>
              <w:rPr>
                <w:spacing w:val="-5"/>
                <w:sz w:val="22"/>
              </w:rPr>
              <w:t> </w:t>
            </w:r>
            <w:r>
              <w:rPr>
                <w:sz w:val="22"/>
              </w:rPr>
              <w:t>Паровые</w:t>
            </w:r>
            <w:r>
              <w:rPr>
                <w:spacing w:val="-5"/>
                <w:sz w:val="22"/>
              </w:rPr>
              <w:t> </w:t>
            </w:r>
            <w:r>
              <w:rPr>
                <w:sz w:val="22"/>
              </w:rPr>
              <w:t>устройства</w:t>
            </w:r>
            <w:r>
              <w:rPr>
                <w:spacing w:val="-5"/>
                <w:sz w:val="22"/>
              </w:rPr>
              <w:t> </w:t>
            </w:r>
            <w:r>
              <w:rPr>
                <w:sz w:val="22"/>
              </w:rPr>
              <w:t>в</w:t>
            </w:r>
            <w:r>
              <w:rPr>
                <w:spacing w:val="-5"/>
                <w:sz w:val="22"/>
              </w:rPr>
              <w:t> </w:t>
            </w:r>
            <w:r>
              <w:rPr>
                <w:spacing w:val="-2"/>
                <w:sz w:val="22"/>
              </w:rPr>
              <w:t>целом.</w:t>
            </w:r>
          </w:p>
          <w:p>
            <w:pPr>
              <w:pStyle w:val="TableParagraph"/>
              <w:spacing w:line="232" w:lineRule="exact"/>
              <w:ind w:left="675"/>
              <w:rPr>
                <w:sz w:val="22"/>
              </w:rPr>
            </w:pPr>
            <w:r>
              <w:rPr>
                <w:sz w:val="22"/>
              </w:rPr>
              <w:t>Конструкция</w:t>
            </w:r>
            <w:r>
              <w:rPr>
                <w:spacing w:val="-7"/>
                <w:sz w:val="22"/>
              </w:rPr>
              <w:t> </w:t>
            </w:r>
            <w:r>
              <w:rPr>
                <w:sz w:val="22"/>
              </w:rPr>
              <w:t>котлов,</w:t>
            </w:r>
            <w:r>
              <w:rPr>
                <w:spacing w:val="-5"/>
                <w:sz w:val="22"/>
              </w:rPr>
              <w:t> </w:t>
            </w:r>
            <w:r>
              <w:rPr>
                <w:sz w:val="22"/>
              </w:rPr>
              <w:t>основные</w:t>
            </w:r>
            <w:r>
              <w:rPr>
                <w:spacing w:val="-5"/>
                <w:sz w:val="22"/>
              </w:rPr>
              <w:t> </w:t>
            </w:r>
            <w:r>
              <w:rPr>
                <w:sz w:val="22"/>
              </w:rPr>
              <w:t>части</w:t>
            </w:r>
            <w:r>
              <w:rPr>
                <w:spacing w:val="-6"/>
                <w:sz w:val="22"/>
              </w:rPr>
              <w:t> </w:t>
            </w:r>
            <w:r>
              <w:rPr>
                <w:sz w:val="22"/>
              </w:rPr>
              <w:t>и</w:t>
            </w:r>
            <w:r>
              <w:rPr>
                <w:spacing w:val="-5"/>
                <w:sz w:val="22"/>
              </w:rPr>
              <w:t> </w:t>
            </w:r>
            <w:r>
              <w:rPr>
                <w:spacing w:val="-2"/>
                <w:sz w:val="22"/>
              </w:rPr>
              <w:t>элементы</w:t>
            </w:r>
          </w:p>
        </w:tc>
      </w:tr>
      <w:tr>
        <w:trPr>
          <w:trHeight w:val="510" w:hRule="atLeast"/>
        </w:trPr>
        <w:tc>
          <w:tcPr>
            <w:tcW w:w="1398" w:type="dxa"/>
          </w:tcPr>
          <w:p>
            <w:pPr>
              <w:pStyle w:val="TableParagraph"/>
              <w:spacing w:line="246" w:lineRule="exact"/>
              <w:ind w:left="54"/>
              <w:rPr>
                <w:sz w:val="22"/>
              </w:rPr>
            </w:pPr>
            <w:r>
              <w:rPr>
                <w:spacing w:val="-2"/>
                <w:sz w:val="22"/>
              </w:rPr>
              <w:t>621.22</w:t>
            </w:r>
          </w:p>
        </w:tc>
        <w:tc>
          <w:tcPr>
            <w:tcW w:w="7618" w:type="dxa"/>
          </w:tcPr>
          <w:p>
            <w:pPr>
              <w:pStyle w:val="TableParagraph"/>
              <w:spacing w:line="242" w:lineRule="exact"/>
              <w:ind w:left="358"/>
              <w:rPr>
                <w:sz w:val="22"/>
              </w:rPr>
            </w:pPr>
            <w:r>
              <w:rPr>
                <w:sz w:val="22"/>
              </w:rPr>
              <w:t>Гидравлическая</w:t>
            </w:r>
            <w:r>
              <w:rPr>
                <w:spacing w:val="-6"/>
                <w:sz w:val="22"/>
              </w:rPr>
              <w:t> </w:t>
            </w:r>
            <w:r>
              <w:rPr>
                <w:sz w:val="22"/>
              </w:rPr>
              <w:t>энергия.</w:t>
            </w:r>
            <w:r>
              <w:rPr>
                <w:spacing w:val="-8"/>
                <w:sz w:val="22"/>
              </w:rPr>
              <w:t> </w:t>
            </w:r>
            <w:r>
              <w:rPr>
                <w:sz w:val="22"/>
              </w:rPr>
              <w:t>Гидравлические</w:t>
            </w:r>
            <w:r>
              <w:rPr>
                <w:spacing w:val="-5"/>
                <w:sz w:val="22"/>
              </w:rPr>
              <w:t> </w:t>
            </w:r>
            <w:r>
              <w:rPr>
                <w:spacing w:val="-2"/>
                <w:sz w:val="22"/>
              </w:rPr>
              <w:t>машины</w:t>
            </w:r>
          </w:p>
          <w:p>
            <w:pPr>
              <w:pStyle w:val="TableParagraph"/>
              <w:spacing w:line="249" w:lineRule="exact"/>
              <w:ind w:left="675"/>
              <w:rPr>
                <w:sz w:val="22"/>
              </w:rPr>
            </w:pPr>
            <w:r>
              <w:rPr>
                <w:sz w:val="22"/>
              </w:rPr>
              <w:t>Гидроэлектростанции</w:t>
            </w:r>
            <w:r>
              <w:rPr>
                <w:spacing w:val="-8"/>
                <w:sz w:val="22"/>
              </w:rPr>
              <w:t> </w:t>
            </w:r>
            <w:r>
              <w:rPr>
                <w:rFonts w:ascii="Symbol" w:hAnsi="Symbol"/>
                <w:sz w:val="22"/>
              </w:rPr>
              <w:t></w:t>
            </w:r>
            <w:r>
              <w:rPr>
                <w:spacing w:val="-12"/>
                <w:sz w:val="22"/>
              </w:rPr>
              <w:t> </w:t>
            </w:r>
            <w:r>
              <w:rPr>
                <w:spacing w:val="-2"/>
                <w:sz w:val="22"/>
              </w:rPr>
              <w:t>621.31</w:t>
            </w:r>
          </w:p>
        </w:tc>
      </w:tr>
      <w:tr>
        <w:trPr>
          <w:trHeight w:val="249" w:hRule="atLeast"/>
        </w:trPr>
        <w:tc>
          <w:tcPr>
            <w:tcW w:w="1398" w:type="dxa"/>
          </w:tcPr>
          <w:p>
            <w:pPr>
              <w:pStyle w:val="TableParagraph"/>
              <w:spacing w:line="229" w:lineRule="exact"/>
              <w:ind w:left="54"/>
              <w:rPr>
                <w:sz w:val="22"/>
              </w:rPr>
            </w:pPr>
            <w:r>
              <w:rPr>
                <w:spacing w:val="-2"/>
                <w:sz w:val="22"/>
              </w:rPr>
              <w:t>621.223</w:t>
            </w:r>
          </w:p>
        </w:tc>
        <w:tc>
          <w:tcPr>
            <w:tcW w:w="7618" w:type="dxa"/>
          </w:tcPr>
          <w:p>
            <w:pPr>
              <w:pStyle w:val="TableParagraph"/>
              <w:spacing w:line="229" w:lineRule="exact"/>
              <w:ind w:left="358"/>
              <w:rPr>
                <w:sz w:val="22"/>
              </w:rPr>
            </w:pPr>
            <w:r>
              <w:rPr>
                <w:sz w:val="22"/>
              </w:rPr>
              <w:t>Водяные</w:t>
            </w:r>
            <w:r>
              <w:rPr>
                <w:spacing w:val="-5"/>
                <w:sz w:val="22"/>
              </w:rPr>
              <w:t> </w:t>
            </w:r>
            <w:r>
              <w:rPr>
                <w:spacing w:val="-2"/>
                <w:sz w:val="22"/>
              </w:rPr>
              <w:t>колеса</w:t>
            </w:r>
          </w:p>
        </w:tc>
      </w:tr>
      <w:tr>
        <w:trPr>
          <w:trHeight w:val="248" w:hRule="atLeast"/>
        </w:trPr>
        <w:tc>
          <w:tcPr>
            <w:tcW w:w="1398" w:type="dxa"/>
          </w:tcPr>
          <w:p>
            <w:pPr>
              <w:pStyle w:val="TableParagraph"/>
              <w:spacing w:line="228" w:lineRule="exact"/>
              <w:ind w:left="54"/>
              <w:rPr>
                <w:sz w:val="22"/>
              </w:rPr>
            </w:pPr>
            <w:r>
              <w:rPr>
                <w:spacing w:val="-2"/>
                <w:sz w:val="22"/>
              </w:rPr>
              <w:t>621.224</w:t>
            </w:r>
          </w:p>
        </w:tc>
        <w:tc>
          <w:tcPr>
            <w:tcW w:w="7618" w:type="dxa"/>
          </w:tcPr>
          <w:p>
            <w:pPr>
              <w:pStyle w:val="TableParagraph"/>
              <w:spacing w:line="228" w:lineRule="exact"/>
              <w:ind w:left="358"/>
              <w:rPr>
                <w:sz w:val="22"/>
              </w:rPr>
            </w:pPr>
            <w:r>
              <w:rPr>
                <w:sz w:val="22"/>
              </w:rPr>
              <w:t>Гидротурбины</w:t>
            </w:r>
            <w:r>
              <w:rPr>
                <w:spacing w:val="-5"/>
                <w:sz w:val="22"/>
              </w:rPr>
              <w:t> </w:t>
            </w:r>
            <w:r>
              <w:rPr>
                <w:sz w:val="22"/>
              </w:rPr>
              <w:t>(водяные</w:t>
            </w:r>
            <w:r>
              <w:rPr>
                <w:spacing w:val="-6"/>
                <w:sz w:val="22"/>
              </w:rPr>
              <w:t> </w:t>
            </w:r>
            <w:r>
              <w:rPr>
                <w:spacing w:val="-2"/>
                <w:sz w:val="22"/>
              </w:rPr>
              <w:t>турбины)</w:t>
            </w:r>
          </w:p>
        </w:tc>
      </w:tr>
      <w:tr>
        <w:trPr>
          <w:trHeight w:val="247" w:hRule="atLeast"/>
        </w:trPr>
        <w:tc>
          <w:tcPr>
            <w:tcW w:w="1398" w:type="dxa"/>
          </w:tcPr>
          <w:p>
            <w:pPr>
              <w:pStyle w:val="TableParagraph"/>
              <w:ind w:left="54"/>
              <w:rPr>
                <w:sz w:val="22"/>
              </w:rPr>
            </w:pPr>
            <w:r>
              <w:rPr>
                <w:spacing w:val="-2"/>
                <w:sz w:val="22"/>
              </w:rPr>
              <w:t>621.225</w:t>
            </w:r>
          </w:p>
        </w:tc>
        <w:tc>
          <w:tcPr>
            <w:tcW w:w="7618" w:type="dxa"/>
          </w:tcPr>
          <w:p>
            <w:pPr>
              <w:pStyle w:val="TableParagraph"/>
              <w:ind w:left="358"/>
              <w:rPr>
                <w:sz w:val="22"/>
              </w:rPr>
            </w:pPr>
            <w:r>
              <w:rPr>
                <w:sz w:val="22"/>
              </w:rPr>
              <w:t>Гидравлические</w:t>
            </w:r>
            <w:r>
              <w:rPr>
                <w:spacing w:val="-7"/>
                <w:sz w:val="22"/>
              </w:rPr>
              <w:t> </w:t>
            </w:r>
            <w:r>
              <w:rPr>
                <w:spacing w:val="-2"/>
                <w:sz w:val="22"/>
              </w:rPr>
              <w:t>двигатели</w:t>
            </w:r>
          </w:p>
        </w:tc>
      </w:tr>
      <w:tr>
        <w:trPr>
          <w:trHeight w:val="494" w:hRule="atLeast"/>
        </w:trPr>
        <w:tc>
          <w:tcPr>
            <w:tcW w:w="1398" w:type="dxa"/>
          </w:tcPr>
          <w:p>
            <w:pPr>
              <w:pStyle w:val="TableParagraph"/>
              <w:spacing w:line="246" w:lineRule="exact"/>
              <w:ind w:left="54"/>
              <w:rPr>
                <w:sz w:val="22"/>
              </w:rPr>
            </w:pPr>
            <w:r>
              <w:rPr>
                <w:spacing w:val="-2"/>
                <w:sz w:val="22"/>
              </w:rPr>
              <w:t>621.226</w:t>
            </w:r>
          </w:p>
        </w:tc>
        <w:tc>
          <w:tcPr>
            <w:tcW w:w="7618" w:type="dxa"/>
          </w:tcPr>
          <w:p>
            <w:pPr>
              <w:pStyle w:val="TableParagraph"/>
              <w:spacing w:line="248" w:lineRule="exact"/>
              <w:ind w:left="675" w:hanging="317"/>
              <w:rPr>
                <w:sz w:val="22"/>
              </w:rPr>
            </w:pPr>
            <w:r>
              <w:rPr>
                <w:sz w:val="22"/>
              </w:rPr>
              <w:t>Гидравлические</w:t>
            </w:r>
            <w:r>
              <w:rPr>
                <w:spacing w:val="-9"/>
                <w:sz w:val="22"/>
              </w:rPr>
              <w:t> </w:t>
            </w:r>
            <w:r>
              <w:rPr>
                <w:sz w:val="22"/>
              </w:rPr>
              <w:t>прессы,</w:t>
            </w:r>
            <w:r>
              <w:rPr>
                <w:spacing w:val="-9"/>
                <w:sz w:val="22"/>
              </w:rPr>
              <w:t> </w:t>
            </w:r>
            <w:r>
              <w:rPr>
                <w:sz w:val="22"/>
              </w:rPr>
              <w:t>аккумуляторы,</w:t>
            </w:r>
            <w:r>
              <w:rPr>
                <w:spacing w:val="-9"/>
                <w:sz w:val="22"/>
              </w:rPr>
              <w:t> </w:t>
            </w:r>
            <w:r>
              <w:rPr>
                <w:sz w:val="22"/>
              </w:rPr>
              <w:t>трансформаторы.</w:t>
            </w:r>
            <w:r>
              <w:rPr>
                <w:spacing w:val="-9"/>
                <w:sz w:val="22"/>
              </w:rPr>
              <w:t> </w:t>
            </w:r>
            <w:r>
              <w:rPr>
                <w:sz w:val="22"/>
              </w:rPr>
              <w:t>Гидравлические </w:t>
            </w:r>
            <w:r>
              <w:rPr>
                <w:spacing w:val="-2"/>
                <w:sz w:val="22"/>
              </w:rPr>
              <w:t>регуляторы</w:t>
            </w:r>
          </w:p>
        </w:tc>
      </w:tr>
      <w:tr>
        <w:trPr>
          <w:trHeight w:val="246" w:hRule="atLeast"/>
        </w:trPr>
        <w:tc>
          <w:tcPr>
            <w:tcW w:w="1398" w:type="dxa"/>
          </w:tcPr>
          <w:p>
            <w:pPr>
              <w:pStyle w:val="TableParagraph"/>
              <w:ind w:left="54"/>
              <w:rPr>
                <w:sz w:val="22"/>
              </w:rPr>
            </w:pPr>
            <w:r>
              <w:rPr>
                <w:spacing w:val="-2"/>
                <w:sz w:val="22"/>
              </w:rPr>
              <w:t>621.227</w:t>
            </w:r>
          </w:p>
        </w:tc>
        <w:tc>
          <w:tcPr>
            <w:tcW w:w="7618" w:type="dxa"/>
          </w:tcPr>
          <w:p>
            <w:pPr>
              <w:pStyle w:val="TableParagraph"/>
              <w:ind w:left="358"/>
              <w:rPr>
                <w:sz w:val="22"/>
              </w:rPr>
            </w:pPr>
            <w:r>
              <w:rPr>
                <w:sz w:val="22"/>
              </w:rPr>
              <w:t>Гидравлические</w:t>
            </w:r>
            <w:r>
              <w:rPr>
                <w:spacing w:val="-7"/>
                <w:sz w:val="22"/>
              </w:rPr>
              <w:t> </w:t>
            </w:r>
            <w:r>
              <w:rPr>
                <w:spacing w:val="-2"/>
                <w:sz w:val="22"/>
              </w:rPr>
              <w:t>тараны</w:t>
            </w:r>
          </w:p>
        </w:tc>
      </w:tr>
      <w:tr>
        <w:trPr>
          <w:trHeight w:val="248" w:hRule="atLeast"/>
        </w:trPr>
        <w:tc>
          <w:tcPr>
            <w:tcW w:w="1398" w:type="dxa"/>
          </w:tcPr>
          <w:p>
            <w:pPr>
              <w:pStyle w:val="TableParagraph"/>
              <w:spacing w:line="228" w:lineRule="exact"/>
              <w:ind w:left="54"/>
              <w:rPr>
                <w:sz w:val="22"/>
              </w:rPr>
            </w:pPr>
            <w:r>
              <w:rPr>
                <w:spacing w:val="-2"/>
                <w:sz w:val="22"/>
              </w:rPr>
              <w:t>621.3</w:t>
            </w:r>
          </w:p>
        </w:tc>
        <w:tc>
          <w:tcPr>
            <w:tcW w:w="7618" w:type="dxa"/>
          </w:tcPr>
          <w:p>
            <w:pPr>
              <w:pStyle w:val="TableParagraph"/>
              <w:spacing w:line="228" w:lineRule="exact"/>
              <w:ind w:left="358"/>
              <w:rPr>
                <w:sz w:val="22"/>
              </w:rPr>
            </w:pPr>
            <w:r>
              <w:rPr>
                <w:spacing w:val="-2"/>
                <w:sz w:val="22"/>
              </w:rPr>
              <w:t>Электротехника</w:t>
            </w:r>
          </w:p>
        </w:tc>
      </w:tr>
      <w:tr>
        <w:trPr>
          <w:trHeight w:val="510" w:hRule="atLeast"/>
        </w:trPr>
        <w:tc>
          <w:tcPr>
            <w:tcW w:w="1398" w:type="dxa"/>
          </w:tcPr>
          <w:p>
            <w:pPr>
              <w:pStyle w:val="TableParagraph"/>
              <w:spacing w:line="246" w:lineRule="exact"/>
              <w:ind w:left="54"/>
              <w:rPr>
                <w:sz w:val="22"/>
              </w:rPr>
            </w:pPr>
            <w:r>
              <w:rPr>
                <w:spacing w:val="-2"/>
                <w:sz w:val="22"/>
              </w:rPr>
              <w:t>621.3.01</w:t>
            </w:r>
          </w:p>
        </w:tc>
        <w:tc>
          <w:tcPr>
            <w:tcW w:w="7618" w:type="dxa"/>
            <w:tcBorders>
              <w:right w:val="single" w:sz="4" w:space="0" w:color="000000"/>
            </w:tcBorders>
          </w:tcPr>
          <w:p>
            <w:pPr>
              <w:pStyle w:val="TableParagraph"/>
              <w:spacing w:line="242" w:lineRule="exact"/>
              <w:ind w:left="358"/>
              <w:rPr>
                <w:sz w:val="22"/>
              </w:rPr>
            </w:pPr>
            <w:r>
              <w:rPr>
                <w:sz w:val="22"/>
              </w:rPr>
              <w:t>Теория</w:t>
            </w:r>
            <w:r>
              <w:rPr>
                <w:spacing w:val="-6"/>
                <w:sz w:val="22"/>
              </w:rPr>
              <w:t> </w:t>
            </w:r>
            <w:r>
              <w:rPr>
                <w:sz w:val="22"/>
              </w:rPr>
              <w:t>и</w:t>
            </w:r>
            <w:r>
              <w:rPr>
                <w:spacing w:val="-4"/>
                <w:sz w:val="22"/>
              </w:rPr>
              <w:t> </w:t>
            </w:r>
            <w:r>
              <w:rPr>
                <w:sz w:val="22"/>
              </w:rPr>
              <w:t>основные</w:t>
            </w:r>
            <w:r>
              <w:rPr>
                <w:spacing w:val="-6"/>
                <w:sz w:val="22"/>
              </w:rPr>
              <w:t> </w:t>
            </w:r>
            <w:r>
              <w:rPr>
                <w:sz w:val="22"/>
              </w:rPr>
              <w:t>понятия</w:t>
            </w:r>
            <w:r>
              <w:rPr>
                <w:spacing w:val="-4"/>
                <w:sz w:val="22"/>
              </w:rPr>
              <w:t> </w:t>
            </w:r>
            <w:r>
              <w:rPr>
                <w:spacing w:val="-2"/>
                <w:sz w:val="22"/>
              </w:rPr>
              <w:t>электротехники</w:t>
            </w:r>
          </w:p>
          <w:p>
            <w:pPr>
              <w:pStyle w:val="TableParagraph"/>
              <w:spacing w:line="248" w:lineRule="exact"/>
              <w:ind w:left="675"/>
              <w:rPr>
                <w:sz w:val="22"/>
              </w:rPr>
            </w:pPr>
            <w:r>
              <w:rPr>
                <w:sz w:val="22"/>
              </w:rPr>
              <w:t>Физика</w:t>
            </w:r>
            <w:r>
              <w:rPr>
                <w:spacing w:val="-5"/>
                <w:sz w:val="22"/>
              </w:rPr>
              <w:t> </w:t>
            </w:r>
            <w:r>
              <w:rPr>
                <w:sz w:val="22"/>
              </w:rPr>
              <w:t>электричества</w:t>
            </w:r>
            <w:r>
              <w:rPr>
                <w:spacing w:val="-5"/>
                <w:sz w:val="22"/>
              </w:rPr>
              <w:t> </w:t>
            </w:r>
            <w:r>
              <w:rPr>
                <w:rFonts w:ascii="Symbol" w:hAnsi="Symbol"/>
                <w:sz w:val="22"/>
              </w:rPr>
              <w:t></w:t>
            </w:r>
            <w:r>
              <w:rPr>
                <w:spacing w:val="-6"/>
                <w:sz w:val="22"/>
              </w:rPr>
              <w:t> </w:t>
            </w:r>
            <w:r>
              <w:rPr>
                <w:spacing w:val="-5"/>
                <w:sz w:val="22"/>
              </w:rPr>
              <w:t>537</w:t>
            </w:r>
          </w:p>
        </w:tc>
      </w:tr>
      <w:tr>
        <w:trPr>
          <w:trHeight w:val="248" w:hRule="atLeast"/>
        </w:trPr>
        <w:tc>
          <w:tcPr>
            <w:tcW w:w="1398" w:type="dxa"/>
          </w:tcPr>
          <w:p>
            <w:pPr>
              <w:pStyle w:val="TableParagraph"/>
              <w:spacing w:line="228" w:lineRule="exact"/>
              <w:ind w:left="54"/>
              <w:rPr>
                <w:sz w:val="22"/>
              </w:rPr>
            </w:pPr>
            <w:r>
              <w:rPr>
                <w:spacing w:val="-2"/>
                <w:sz w:val="22"/>
              </w:rPr>
              <w:t>621.3.014</w:t>
            </w:r>
          </w:p>
        </w:tc>
        <w:tc>
          <w:tcPr>
            <w:tcW w:w="7618" w:type="dxa"/>
            <w:tcBorders>
              <w:right w:val="single" w:sz="4" w:space="0" w:color="000000"/>
            </w:tcBorders>
          </w:tcPr>
          <w:p>
            <w:pPr>
              <w:pStyle w:val="TableParagraph"/>
              <w:spacing w:line="228" w:lineRule="exact"/>
              <w:ind w:left="358"/>
              <w:rPr>
                <w:sz w:val="22"/>
              </w:rPr>
            </w:pPr>
            <w:r>
              <w:rPr>
                <w:sz w:val="22"/>
              </w:rPr>
              <w:t>Электрический</w:t>
            </w:r>
            <w:r>
              <w:rPr>
                <w:spacing w:val="-11"/>
                <w:sz w:val="22"/>
              </w:rPr>
              <w:t> </w:t>
            </w:r>
            <w:r>
              <w:rPr>
                <w:spacing w:val="-5"/>
                <w:sz w:val="22"/>
              </w:rPr>
              <w:t>ток</w:t>
            </w:r>
          </w:p>
        </w:tc>
      </w:tr>
      <w:tr>
        <w:trPr>
          <w:trHeight w:val="247" w:hRule="atLeast"/>
        </w:trPr>
        <w:tc>
          <w:tcPr>
            <w:tcW w:w="1398" w:type="dxa"/>
          </w:tcPr>
          <w:p>
            <w:pPr>
              <w:pStyle w:val="TableParagraph"/>
              <w:ind w:left="54"/>
              <w:rPr>
                <w:sz w:val="22"/>
              </w:rPr>
            </w:pPr>
            <w:r>
              <w:rPr>
                <w:spacing w:val="-2"/>
                <w:sz w:val="22"/>
              </w:rPr>
              <w:t>621.3.015</w:t>
            </w:r>
          </w:p>
        </w:tc>
        <w:tc>
          <w:tcPr>
            <w:tcW w:w="7618" w:type="dxa"/>
            <w:tcBorders>
              <w:right w:val="single" w:sz="4" w:space="0" w:color="000000"/>
            </w:tcBorders>
          </w:tcPr>
          <w:p>
            <w:pPr>
              <w:pStyle w:val="TableParagraph"/>
              <w:ind w:left="358"/>
              <w:rPr>
                <w:sz w:val="22"/>
              </w:rPr>
            </w:pPr>
            <w:r>
              <w:rPr>
                <w:sz w:val="22"/>
              </w:rPr>
              <w:t>Напряжение.</w:t>
            </w:r>
            <w:r>
              <w:rPr>
                <w:spacing w:val="-10"/>
                <w:sz w:val="22"/>
              </w:rPr>
              <w:t> </w:t>
            </w:r>
            <w:r>
              <w:rPr>
                <w:sz w:val="22"/>
              </w:rPr>
              <w:t>Пики</w:t>
            </w:r>
            <w:r>
              <w:rPr>
                <w:spacing w:val="-7"/>
                <w:sz w:val="22"/>
              </w:rPr>
              <w:t> </w:t>
            </w:r>
            <w:r>
              <w:rPr>
                <w:sz w:val="22"/>
              </w:rPr>
              <w:t>напряжения.</w:t>
            </w:r>
            <w:r>
              <w:rPr>
                <w:spacing w:val="-7"/>
                <w:sz w:val="22"/>
              </w:rPr>
              <w:t> </w:t>
            </w:r>
            <w:r>
              <w:rPr>
                <w:sz w:val="22"/>
              </w:rPr>
              <w:t>Импульсы</w:t>
            </w:r>
            <w:r>
              <w:rPr>
                <w:spacing w:val="-7"/>
                <w:sz w:val="22"/>
              </w:rPr>
              <w:t> </w:t>
            </w:r>
            <w:r>
              <w:rPr>
                <w:spacing w:val="-2"/>
                <w:sz w:val="22"/>
              </w:rPr>
              <w:t>напряжения</w:t>
            </w:r>
          </w:p>
        </w:tc>
      </w:tr>
      <w:tr>
        <w:trPr>
          <w:trHeight w:val="248" w:hRule="atLeast"/>
        </w:trPr>
        <w:tc>
          <w:tcPr>
            <w:tcW w:w="1398" w:type="dxa"/>
          </w:tcPr>
          <w:p>
            <w:pPr>
              <w:pStyle w:val="TableParagraph"/>
              <w:spacing w:line="229" w:lineRule="exact"/>
              <w:ind w:left="54"/>
              <w:rPr>
                <w:sz w:val="22"/>
              </w:rPr>
            </w:pPr>
            <w:r>
              <w:rPr>
                <w:spacing w:val="-2"/>
                <w:sz w:val="22"/>
              </w:rPr>
              <w:t>621.3.02</w:t>
            </w:r>
          </w:p>
        </w:tc>
        <w:tc>
          <w:tcPr>
            <w:tcW w:w="7618" w:type="dxa"/>
            <w:tcBorders>
              <w:right w:val="single" w:sz="4" w:space="0" w:color="000000"/>
            </w:tcBorders>
          </w:tcPr>
          <w:p>
            <w:pPr>
              <w:pStyle w:val="TableParagraph"/>
              <w:spacing w:line="229" w:lineRule="exact"/>
              <w:ind w:left="358"/>
              <w:rPr>
                <w:sz w:val="22"/>
              </w:rPr>
            </w:pPr>
            <w:r>
              <w:rPr>
                <w:sz w:val="22"/>
              </w:rPr>
              <w:t>Виды</w:t>
            </w:r>
            <w:r>
              <w:rPr>
                <w:spacing w:val="-6"/>
                <w:sz w:val="22"/>
              </w:rPr>
              <w:t> </w:t>
            </w:r>
            <w:r>
              <w:rPr>
                <w:sz w:val="22"/>
              </w:rPr>
              <w:t>и</w:t>
            </w:r>
            <w:r>
              <w:rPr>
                <w:spacing w:val="-5"/>
                <w:sz w:val="22"/>
              </w:rPr>
              <w:t> </w:t>
            </w:r>
            <w:r>
              <w:rPr>
                <w:sz w:val="22"/>
              </w:rPr>
              <w:t>диапазоны</w:t>
            </w:r>
            <w:r>
              <w:rPr>
                <w:spacing w:val="-5"/>
                <w:sz w:val="22"/>
              </w:rPr>
              <w:t> </w:t>
            </w:r>
            <w:r>
              <w:rPr>
                <w:sz w:val="22"/>
              </w:rPr>
              <w:t>токов,</w:t>
            </w:r>
            <w:r>
              <w:rPr>
                <w:spacing w:val="-9"/>
                <w:sz w:val="22"/>
              </w:rPr>
              <w:t> </w:t>
            </w:r>
            <w:r>
              <w:rPr>
                <w:sz w:val="22"/>
              </w:rPr>
              <w:t>мощностей,</w:t>
            </w:r>
            <w:r>
              <w:rPr>
                <w:spacing w:val="-5"/>
                <w:sz w:val="22"/>
              </w:rPr>
              <w:t> </w:t>
            </w:r>
            <w:r>
              <w:rPr>
                <w:sz w:val="22"/>
              </w:rPr>
              <w:t>напряжений,</w:t>
            </w:r>
            <w:r>
              <w:rPr>
                <w:spacing w:val="-8"/>
                <w:sz w:val="22"/>
              </w:rPr>
              <w:t> </w:t>
            </w:r>
            <w:r>
              <w:rPr>
                <w:sz w:val="22"/>
              </w:rPr>
              <w:t>сопротивлений</w:t>
            </w:r>
            <w:r>
              <w:rPr>
                <w:spacing w:val="-6"/>
                <w:sz w:val="22"/>
              </w:rPr>
              <w:t> </w:t>
            </w:r>
            <w:r>
              <w:rPr>
                <w:sz w:val="22"/>
              </w:rPr>
              <w:t>и</w:t>
            </w:r>
            <w:r>
              <w:rPr>
                <w:spacing w:val="-5"/>
                <w:sz w:val="22"/>
              </w:rPr>
              <w:t> </w:t>
            </w:r>
            <w:r>
              <w:rPr>
                <w:spacing w:val="-2"/>
                <w:sz w:val="22"/>
              </w:rPr>
              <w:t>частот</w:t>
            </w:r>
          </w:p>
        </w:tc>
      </w:tr>
      <w:tr>
        <w:trPr>
          <w:trHeight w:val="742" w:hRule="atLeast"/>
        </w:trPr>
        <w:tc>
          <w:tcPr>
            <w:tcW w:w="1398" w:type="dxa"/>
          </w:tcPr>
          <w:p>
            <w:pPr>
              <w:pStyle w:val="TableParagraph"/>
              <w:spacing w:line="247" w:lineRule="exact"/>
              <w:ind w:left="54"/>
              <w:rPr>
                <w:sz w:val="22"/>
              </w:rPr>
            </w:pPr>
            <w:r>
              <w:rPr>
                <w:spacing w:val="-2"/>
                <w:sz w:val="22"/>
              </w:rPr>
              <w:t>621.3.032</w:t>
            </w:r>
          </w:p>
        </w:tc>
        <w:tc>
          <w:tcPr>
            <w:tcW w:w="7618" w:type="dxa"/>
            <w:tcBorders>
              <w:right w:val="single" w:sz="4" w:space="0" w:color="000000"/>
            </w:tcBorders>
          </w:tcPr>
          <w:p>
            <w:pPr>
              <w:pStyle w:val="TableParagraph"/>
              <w:spacing w:line="248" w:lineRule="exact"/>
              <w:ind w:left="675" w:right="130" w:hanging="317"/>
              <w:rPr>
                <w:sz w:val="22"/>
              </w:rPr>
            </w:pPr>
            <w:r>
              <w:rPr>
                <w:sz w:val="22"/>
              </w:rPr>
              <w:t>Детали электрических (осветительных) и электронных ламп и газоразрядных</w:t>
            </w:r>
            <w:r>
              <w:rPr>
                <w:spacing w:val="-7"/>
                <w:sz w:val="22"/>
              </w:rPr>
              <w:t> </w:t>
            </w:r>
            <w:r>
              <w:rPr>
                <w:sz w:val="22"/>
              </w:rPr>
              <w:t>приборов.</w:t>
            </w:r>
            <w:r>
              <w:rPr>
                <w:spacing w:val="-10"/>
                <w:sz w:val="22"/>
              </w:rPr>
              <w:t> </w:t>
            </w:r>
            <w:r>
              <w:rPr>
                <w:sz w:val="22"/>
              </w:rPr>
              <w:t>Элементы</w:t>
            </w:r>
            <w:r>
              <w:rPr>
                <w:spacing w:val="-8"/>
                <w:sz w:val="22"/>
              </w:rPr>
              <w:t> </w:t>
            </w:r>
            <w:r>
              <w:rPr>
                <w:sz w:val="22"/>
              </w:rPr>
              <w:t>полупроводниковых</w:t>
            </w:r>
            <w:r>
              <w:rPr>
                <w:spacing w:val="-8"/>
                <w:sz w:val="22"/>
              </w:rPr>
              <w:t> </w:t>
            </w:r>
            <w:r>
              <w:rPr>
                <w:sz w:val="22"/>
              </w:rPr>
              <w:t>приборов,</w:t>
            </w:r>
            <w:r>
              <w:rPr>
                <w:spacing w:val="-8"/>
                <w:sz w:val="22"/>
              </w:rPr>
              <w:t> </w:t>
            </w:r>
            <w:r>
              <w:rPr>
                <w:sz w:val="22"/>
              </w:rPr>
              <w:t>в которых используются свойства твердого тела</w:t>
            </w:r>
          </w:p>
        </w:tc>
      </w:tr>
      <w:tr>
        <w:trPr>
          <w:trHeight w:val="494" w:hRule="atLeast"/>
        </w:trPr>
        <w:tc>
          <w:tcPr>
            <w:tcW w:w="1398" w:type="dxa"/>
          </w:tcPr>
          <w:p>
            <w:pPr>
              <w:pStyle w:val="TableParagraph"/>
              <w:spacing w:line="245" w:lineRule="exact"/>
              <w:ind w:left="54"/>
              <w:rPr>
                <w:sz w:val="22"/>
              </w:rPr>
            </w:pPr>
            <w:r>
              <w:rPr>
                <w:spacing w:val="-2"/>
                <w:sz w:val="22"/>
              </w:rPr>
              <w:t>621.3.036</w:t>
            </w:r>
          </w:p>
        </w:tc>
        <w:tc>
          <w:tcPr>
            <w:tcW w:w="7618" w:type="dxa"/>
            <w:tcBorders>
              <w:right w:val="single" w:sz="4" w:space="0" w:color="000000"/>
            </w:tcBorders>
          </w:tcPr>
          <w:p>
            <w:pPr>
              <w:pStyle w:val="TableParagraph"/>
              <w:spacing w:line="242" w:lineRule="exact"/>
              <w:ind w:left="358"/>
              <w:rPr>
                <w:sz w:val="22"/>
              </w:rPr>
            </w:pPr>
            <w:r>
              <w:rPr>
                <w:sz w:val="22"/>
              </w:rPr>
              <w:t>Теплопередача.</w:t>
            </w:r>
            <w:r>
              <w:rPr>
                <w:spacing w:val="-9"/>
                <w:sz w:val="22"/>
              </w:rPr>
              <w:t> </w:t>
            </w:r>
            <w:r>
              <w:rPr>
                <w:sz w:val="22"/>
              </w:rPr>
              <w:t>Детали</w:t>
            </w:r>
            <w:r>
              <w:rPr>
                <w:spacing w:val="-6"/>
                <w:sz w:val="22"/>
              </w:rPr>
              <w:t> </w:t>
            </w:r>
            <w:r>
              <w:rPr>
                <w:sz w:val="22"/>
              </w:rPr>
              <w:t>и</w:t>
            </w:r>
            <w:r>
              <w:rPr>
                <w:spacing w:val="-10"/>
                <w:sz w:val="22"/>
              </w:rPr>
              <w:t> </w:t>
            </w:r>
            <w:r>
              <w:rPr>
                <w:sz w:val="22"/>
              </w:rPr>
              <w:t>принадлежности</w:t>
            </w:r>
            <w:r>
              <w:rPr>
                <w:spacing w:val="-7"/>
                <w:sz w:val="22"/>
              </w:rPr>
              <w:t> </w:t>
            </w:r>
            <w:r>
              <w:rPr>
                <w:sz w:val="22"/>
              </w:rPr>
              <w:t>электрических</w:t>
            </w:r>
            <w:r>
              <w:rPr>
                <w:spacing w:val="-6"/>
                <w:sz w:val="22"/>
              </w:rPr>
              <w:t> </w:t>
            </w:r>
            <w:r>
              <w:rPr>
                <w:sz w:val="22"/>
              </w:rPr>
              <w:t>печей</w:t>
            </w:r>
            <w:r>
              <w:rPr>
                <w:spacing w:val="-6"/>
                <w:sz w:val="22"/>
              </w:rPr>
              <w:t> </w:t>
            </w:r>
            <w:r>
              <w:rPr>
                <w:spacing w:val="-10"/>
                <w:sz w:val="22"/>
              </w:rPr>
              <w:t>и</w:t>
            </w:r>
          </w:p>
          <w:p>
            <w:pPr>
              <w:pStyle w:val="TableParagraph"/>
              <w:spacing w:line="233" w:lineRule="exact"/>
              <w:ind w:left="675"/>
              <w:rPr>
                <w:sz w:val="22"/>
              </w:rPr>
            </w:pPr>
            <w:r>
              <w:rPr>
                <w:sz w:val="22"/>
              </w:rPr>
              <w:t>электронагревательных</w:t>
            </w:r>
            <w:r>
              <w:rPr>
                <w:spacing w:val="-11"/>
                <w:sz w:val="22"/>
              </w:rPr>
              <w:t> </w:t>
            </w:r>
            <w:r>
              <w:rPr>
                <w:spacing w:val="-2"/>
                <w:sz w:val="22"/>
              </w:rPr>
              <w:t>устройств</w:t>
            </w:r>
          </w:p>
        </w:tc>
      </w:tr>
      <w:tr>
        <w:trPr>
          <w:trHeight w:val="495" w:hRule="atLeast"/>
        </w:trPr>
        <w:tc>
          <w:tcPr>
            <w:tcW w:w="1398" w:type="dxa"/>
          </w:tcPr>
          <w:p>
            <w:pPr>
              <w:pStyle w:val="TableParagraph"/>
              <w:spacing w:line="247" w:lineRule="exact"/>
              <w:ind w:left="54"/>
              <w:rPr>
                <w:sz w:val="22"/>
              </w:rPr>
            </w:pPr>
            <w:r>
              <w:rPr>
                <w:spacing w:val="-2"/>
                <w:sz w:val="22"/>
              </w:rPr>
              <w:t>621.3.04</w:t>
            </w:r>
          </w:p>
        </w:tc>
        <w:tc>
          <w:tcPr>
            <w:tcW w:w="7618" w:type="dxa"/>
            <w:tcBorders>
              <w:right w:val="single" w:sz="4" w:space="0" w:color="000000"/>
            </w:tcBorders>
          </w:tcPr>
          <w:p>
            <w:pPr>
              <w:pStyle w:val="TableParagraph"/>
              <w:spacing w:line="244" w:lineRule="exact"/>
              <w:ind w:left="358"/>
              <w:rPr>
                <w:sz w:val="22"/>
              </w:rPr>
            </w:pPr>
            <w:r>
              <w:rPr>
                <w:sz w:val="22"/>
              </w:rPr>
              <w:t>Детали</w:t>
            </w:r>
            <w:r>
              <w:rPr>
                <w:spacing w:val="-9"/>
                <w:sz w:val="22"/>
              </w:rPr>
              <w:t> </w:t>
            </w:r>
            <w:r>
              <w:rPr>
                <w:sz w:val="22"/>
              </w:rPr>
              <w:t>электрических</w:t>
            </w:r>
            <w:r>
              <w:rPr>
                <w:spacing w:val="-6"/>
                <w:sz w:val="22"/>
              </w:rPr>
              <w:t> </w:t>
            </w:r>
            <w:r>
              <w:rPr>
                <w:sz w:val="22"/>
              </w:rPr>
              <w:t>машин,</w:t>
            </w:r>
            <w:r>
              <w:rPr>
                <w:spacing w:val="-6"/>
                <w:sz w:val="22"/>
              </w:rPr>
              <w:t> </w:t>
            </w:r>
            <w:r>
              <w:rPr>
                <w:sz w:val="22"/>
              </w:rPr>
              <w:t>трансформаторов</w:t>
            </w:r>
            <w:r>
              <w:rPr>
                <w:spacing w:val="-7"/>
                <w:sz w:val="22"/>
              </w:rPr>
              <w:t> </w:t>
            </w:r>
            <w:r>
              <w:rPr>
                <w:sz w:val="22"/>
              </w:rPr>
              <w:t>и</w:t>
            </w:r>
            <w:r>
              <w:rPr>
                <w:spacing w:val="-8"/>
                <w:sz w:val="22"/>
              </w:rPr>
              <w:t> </w:t>
            </w:r>
            <w:r>
              <w:rPr>
                <w:sz w:val="22"/>
              </w:rPr>
              <w:t>аппаратов.</w:t>
            </w:r>
            <w:r>
              <w:rPr>
                <w:spacing w:val="-6"/>
                <w:sz w:val="22"/>
              </w:rPr>
              <w:t> </w:t>
            </w:r>
            <w:r>
              <w:rPr>
                <w:spacing w:val="-2"/>
                <w:sz w:val="22"/>
              </w:rPr>
              <w:t>Изоляция.</w:t>
            </w:r>
          </w:p>
          <w:p>
            <w:pPr>
              <w:pStyle w:val="TableParagraph"/>
              <w:spacing w:line="232" w:lineRule="exact"/>
              <w:ind w:left="675"/>
              <w:rPr>
                <w:sz w:val="22"/>
              </w:rPr>
            </w:pPr>
            <w:r>
              <w:rPr>
                <w:sz w:val="22"/>
              </w:rPr>
              <w:t>Внутренние</w:t>
            </w:r>
            <w:r>
              <w:rPr>
                <w:spacing w:val="-10"/>
                <w:sz w:val="22"/>
              </w:rPr>
              <w:t> </w:t>
            </w:r>
            <w:r>
              <w:rPr>
                <w:spacing w:val="-2"/>
                <w:sz w:val="22"/>
              </w:rPr>
              <w:t>соединения</w:t>
            </w:r>
          </w:p>
        </w:tc>
      </w:tr>
      <w:tr>
        <w:trPr>
          <w:trHeight w:val="247" w:hRule="atLeast"/>
        </w:trPr>
        <w:tc>
          <w:tcPr>
            <w:tcW w:w="1398" w:type="dxa"/>
          </w:tcPr>
          <w:p>
            <w:pPr>
              <w:pStyle w:val="TableParagraph"/>
              <w:ind w:left="54"/>
              <w:rPr>
                <w:sz w:val="22"/>
              </w:rPr>
            </w:pPr>
            <w:r>
              <w:rPr>
                <w:spacing w:val="-2"/>
                <w:sz w:val="22"/>
              </w:rPr>
              <w:t>621.3.05</w:t>
            </w:r>
          </w:p>
        </w:tc>
        <w:tc>
          <w:tcPr>
            <w:tcW w:w="7618" w:type="dxa"/>
            <w:tcBorders>
              <w:right w:val="single" w:sz="4" w:space="0" w:color="000000"/>
            </w:tcBorders>
          </w:tcPr>
          <w:p>
            <w:pPr>
              <w:pStyle w:val="TableParagraph"/>
              <w:ind w:left="358"/>
              <w:rPr>
                <w:sz w:val="22"/>
              </w:rPr>
            </w:pPr>
            <w:r>
              <w:rPr>
                <w:sz w:val="22"/>
              </w:rPr>
              <w:t>Передача</w:t>
            </w:r>
            <w:r>
              <w:rPr>
                <w:spacing w:val="-10"/>
                <w:sz w:val="22"/>
              </w:rPr>
              <w:t> </w:t>
            </w:r>
            <w:r>
              <w:rPr>
                <w:sz w:val="22"/>
              </w:rPr>
              <w:t>электроэнергии.</w:t>
            </w:r>
            <w:r>
              <w:rPr>
                <w:spacing w:val="-7"/>
                <w:sz w:val="22"/>
              </w:rPr>
              <w:t> </w:t>
            </w:r>
            <w:r>
              <w:rPr>
                <w:sz w:val="22"/>
              </w:rPr>
              <w:t>Выбор</w:t>
            </w:r>
            <w:r>
              <w:rPr>
                <w:spacing w:val="-7"/>
                <w:sz w:val="22"/>
              </w:rPr>
              <w:t> </w:t>
            </w:r>
            <w:r>
              <w:rPr>
                <w:sz w:val="22"/>
              </w:rPr>
              <w:t>системы</w:t>
            </w:r>
            <w:r>
              <w:rPr>
                <w:spacing w:val="-7"/>
                <w:sz w:val="22"/>
              </w:rPr>
              <w:t> </w:t>
            </w:r>
            <w:r>
              <w:rPr>
                <w:sz w:val="22"/>
              </w:rPr>
              <w:t>передачи</w:t>
            </w:r>
            <w:r>
              <w:rPr>
                <w:spacing w:val="-8"/>
                <w:sz w:val="22"/>
              </w:rPr>
              <w:t> </w:t>
            </w:r>
            <w:r>
              <w:rPr>
                <w:sz w:val="22"/>
              </w:rPr>
              <w:t>(построения</w:t>
            </w:r>
            <w:r>
              <w:rPr>
                <w:spacing w:val="-9"/>
                <w:sz w:val="22"/>
              </w:rPr>
              <w:t> </w:t>
            </w:r>
            <w:r>
              <w:rPr>
                <w:spacing w:val="-2"/>
                <w:sz w:val="22"/>
              </w:rPr>
              <w:t>сетей)</w:t>
            </w:r>
          </w:p>
        </w:tc>
      </w:tr>
      <w:tr>
        <w:trPr>
          <w:trHeight w:val="248" w:hRule="atLeast"/>
        </w:trPr>
        <w:tc>
          <w:tcPr>
            <w:tcW w:w="1398" w:type="dxa"/>
          </w:tcPr>
          <w:p>
            <w:pPr>
              <w:pStyle w:val="TableParagraph"/>
              <w:spacing w:line="228" w:lineRule="exact"/>
              <w:ind w:left="54"/>
              <w:rPr>
                <w:sz w:val="22"/>
              </w:rPr>
            </w:pPr>
            <w:r>
              <w:rPr>
                <w:spacing w:val="-2"/>
                <w:sz w:val="22"/>
              </w:rPr>
              <w:t>621.3.06</w:t>
            </w:r>
          </w:p>
        </w:tc>
        <w:tc>
          <w:tcPr>
            <w:tcW w:w="7618" w:type="dxa"/>
            <w:tcBorders>
              <w:right w:val="single" w:sz="4" w:space="0" w:color="000000"/>
            </w:tcBorders>
          </w:tcPr>
          <w:p>
            <w:pPr>
              <w:pStyle w:val="TableParagraph"/>
              <w:spacing w:line="228" w:lineRule="exact"/>
              <w:ind w:left="358"/>
              <w:rPr>
                <w:sz w:val="22"/>
              </w:rPr>
            </w:pPr>
            <w:r>
              <w:rPr>
                <w:sz w:val="22"/>
              </w:rPr>
              <w:t>Соединение</w:t>
            </w:r>
            <w:r>
              <w:rPr>
                <w:spacing w:val="-6"/>
                <w:sz w:val="22"/>
              </w:rPr>
              <w:t> </w:t>
            </w:r>
            <w:r>
              <w:rPr>
                <w:sz w:val="22"/>
              </w:rPr>
              <w:t>и</w:t>
            </w:r>
            <w:r>
              <w:rPr>
                <w:spacing w:val="-8"/>
                <w:sz w:val="22"/>
              </w:rPr>
              <w:t> </w:t>
            </w:r>
            <w:r>
              <w:rPr>
                <w:sz w:val="22"/>
              </w:rPr>
              <w:t>коммутация</w:t>
            </w:r>
            <w:r>
              <w:rPr>
                <w:spacing w:val="-7"/>
                <w:sz w:val="22"/>
              </w:rPr>
              <w:t> </w:t>
            </w:r>
            <w:r>
              <w:rPr>
                <w:sz w:val="22"/>
              </w:rPr>
              <w:t>электрических</w:t>
            </w:r>
            <w:r>
              <w:rPr>
                <w:spacing w:val="-6"/>
                <w:sz w:val="22"/>
              </w:rPr>
              <w:t> </w:t>
            </w:r>
            <w:r>
              <w:rPr>
                <w:sz w:val="22"/>
              </w:rPr>
              <w:t>цепей.</w:t>
            </w:r>
            <w:r>
              <w:rPr>
                <w:spacing w:val="-5"/>
                <w:sz w:val="22"/>
              </w:rPr>
              <w:t> </w:t>
            </w:r>
            <w:r>
              <w:rPr>
                <w:sz w:val="22"/>
              </w:rPr>
              <w:t>Включение</w:t>
            </w:r>
            <w:r>
              <w:rPr>
                <w:spacing w:val="-6"/>
                <w:sz w:val="22"/>
              </w:rPr>
              <w:t> </w:t>
            </w:r>
            <w:r>
              <w:rPr>
                <w:sz w:val="22"/>
              </w:rPr>
              <w:t>и</w:t>
            </w:r>
            <w:r>
              <w:rPr>
                <w:spacing w:val="-5"/>
                <w:sz w:val="22"/>
              </w:rPr>
              <w:t> </w:t>
            </w:r>
            <w:r>
              <w:rPr>
                <w:spacing w:val="-2"/>
                <w:sz w:val="22"/>
              </w:rPr>
              <w:t>отключение</w:t>
            </w:r>
          </w:p>
        </w:tc>
      </w:tr>
      <w:tr>
        <w:trPr>
          <w:trHeight w:val="248" w:hRule="atLeast"/>
        </w:trPr>
        <w:tc>
          <w:tcPr>
            <w:tcW w:w="1398" w:type="dxa"/>
          </w:tcPr>
          <w:p>
            <w:pPr>
              <w:pStyle w:val="TableParagraph"/>
              <w:spacing w:line="228" w:lineRule="exact"/>
              <w:ind w:left="54"/>
              <w:rPr>
                <w:sz w:val="22"/>
              </w:rPr>
            </w:pPr>
            <w:r>
              <w:rPr>
                <w:spacing w:val="-2"/>
                <w:sz w:val="22"/>
              </w:rPr>
              <w:t>621.3.07</w:t>
            </w:r>
          </w:p>
        </w:tc>
        <w:tc>
          <w:tcPr>
            <w:tcW w:w="7618" w:type="dxa"/>
            <w:tcBorders>
              <w:right w:val="single" w:sz="4" w:space="0" w:color="000000"/>
            </w:tcBorders>
          </w:tcPr>
          <w:p>
            <w:pPr>
              <w:pStyle w:val="TableParagraph"/>
              <w:spacing w:line="228" w:lineRule="exact"/>
              <w:ind w:left="358"/>
              <w:rPr>
                <w:sz w:val="22"/>
              </w:rPr>
            </w:pPr>
            <w:r>
              <w:rPr>
                <w:sz w:val="22"/>
              </w:rPr>
              <w:t>Регулирование</w:t>
            </w:r>
            <w:r>
              <w:rPr>
                <w:spacing w:val="-8"/>
                <w:sz w:val="22"/>
              </w:rPr>
              <w:t> </w:t>
            </w:r>
            <w:r>
              <w:rPr>
                <w:sz w:val="22"/>
              </w:rPr>
              <w:t>электрических</w:t>
            </w:r>
            <w:r>
              <w:rPr>
                <w:spacing w:val="-8"/>
                <w:sz w:val="22"/>
              </w:rPr>
              <w:t> </w:t>
            </w:r>
            <w:r>
              <w:rPr>
                <w:sz w:val="22"/>
              </w:rPr>
              <w:t>машин,</w:t>
            </w:r>
            <w:r>
              <w:rPr>
                <w:spacing w:val="-8"/>
                <w:sz w:val="22"/>
              </w:rPr>
              <w:t> </w:t>
            </w:r>
            <w:r>
              <w:rPr>
                <w:sz w:val="22"/>
              </w:rPr>
              <w:t>аппаратов</w:t>
            </w:r>
            <w:r>
              <w:rPr>
                <w:spacing w:val="-9"/>
                <w:sz w:val="22"/>
              </w:rPr>
              <w:t> </w:t>
            </w:r>
            <w:r>
              <w:rPr>
                <w:sz w:val="22"/>
              </w:rPr>
              <w:t>и</w:t>
            </w:r>
            <w:r>
              <w:rPr>
                <w:spacing w:val="-10"/>
                <w:sz w:val="22"/>
              </w:rPr>
              <w:t> </w:t>
            </w:r>
            <w:r>
              <w:rPr>
                <w:spacing w:val="-2"/>
                <w:sz w:val="22"/>
              </w:rPr>
              <w:t>установок</w:t>
            </w:r>
          </w:p>
        </w:tc>
      </w:tr>
      <w:tr>
        <w:trPr>
          <w:trHeight w:val="494" w:hRule="atLeast"/>
        </w:trPr>
        <w:tc>
          <w:tcPr>
            <w:tcW w:w="1398" w:type="dxa"/>
          </w:tcPr>
          <w:p>
            <w:pPr>
              <w:pStyle w:val="TableParagraph"/>
              <w:spacing w:line="246" w:lineRule="exact"/>
              <w:ind w:left="54"/>
              <w:rPr>
                <w:sz w:val="22"/>
              </w:rPr>
            </w:pPr>
            <w:r>
              <w:rPr>
                <w:spacing w:val="-2"/>
                <w:sz w:val="22"/>
              </w:rPr>
              <w:t>621.3.08</w:t>
            </w:r>
          </w:p>
        </w:tc>
        <w:tc>
          <w:tcPr>
            <w:tcW w:w="7618" w:type="dxa"/>
            <w:tcBorders>
              <w:right w:val="single" w:sz="4" w:space="0" w:color="000000"/>
            </w:tcBorders>
          </w:tcPr>
          <w:p>
            <w:pPr>
              <w:pStyle w:val="TableParagraph"/>
              <w:spacing w:line="248" w:lineRule="exact"/>
              <w:ind w:left="675" w:hanging="317"/>
              <w:rPr>
                <w:sz w:val="22"/>
              </w:rPr>
            </w:pPr>
            <w:r>
              <w:rPr>
                <w:sz w:val="22"/>
              </w:rPr>
              <w:t>Теория</w:t>
            </w:r>
            <w:r>
              <w:rPr>
                <w:spacing w:val="-7"/>
                <w:sz w:val="22"/>
              </w:rPr>
              <w:t> </w:t>
            </w:r>
            <w:r>
              <w:rPr>
                <w:sz w:val="22"/>
              </w:rPr>
              <w:t>и</w:t>
            </w:r>
            <w:r>
              <w:rPr>
                <w:spacing w:val="-5"/>
                <w:sz w:val="22"/>
              </w:rPr>
              <w:t> </w:t>
            </w:r>
            <w:r>
              <w:rPr>
                <w:sz w:val="22"/>
              </w:rPr>
              <w:t>методы</w:t>
            </w:r>
            <w:r>
              <w:rPr>
                <w:spacing w:val="-5"/>
                <w:sz w:val="22"/>
              </w:rPr>
              <w:t> </w:t>
            </w:r>
            <w:r>
              <w:rPr>
                <w:sz w:val="22"/>
              </w:rPr>
              <w:t>электрических</w:t>
            </w:r>
            <w:r>
              <w:rPr>
                <w:spacing w:val="-5"/>
                <w:sz w:val="22"/>
              </w:rPr>
              <w:t> </w:t>
            </w:r>
            <w:r>
              <w:rPr>
                <w:sz w:val="22"/>
              </w:rPr>
              <w:t>измерений.</w:t>
            </w:r>
            <w:r>
              <w:rPr>
                <w:spacing w:val="-5"/>
                <w:sz w:val="22"/>
              </w:rPr>
              <w:t> </w:t>
            </w:r>
            <w:r>
              <w:rPr>
                <w:sz w:val="22"/>
              </w:rPr>
              <w:t>Узлы</w:t>
            </w:r>
            <w:r>
              <w:rPr>
                <w:spacing w:val="-7"/>
                <w:sz w:val="22"/>
              </w:rPr>
              <w:t> </w:t>
            </w:r>
            <w:r>
              <w:rPr>
                <w:sz w:val="22"/>
              </w:rPr>
              <w:t>и</w:t>
            </w:r>
            <w:r>
              <w:rPr>
                <w:spacing w:val="-5"/>
                <w:sz w:val="22"/>
              </w:rPr>
              <w:t> </w:t>
            </w:r>
            <w:r>
              <w:rPr>
                <w:sz w:val="22"/>
              </w:rPr>
              <w:t>детали электроизмерительных приборов</w:t>
            </w:r>
          </w:p>
        </w:tc>
      </w:tr>
      <w:tr>
        <w:trPr>
          <w:trHeight w:val="743" w:hRule="atLeast"/>
        </w:trPr>
        <w:tc>
          <w:tcPr>
            <w:tcW w:w="1398" w:type="dxa"/>
          </w:tcPr>
          <w:p>
            <w:pPr>
              <w:pStyle w:val="TableParagraph"/>
              <w:spacing w:line="245" w:lineRule="exact"/>
              <w:ind w:left="54"/>
              <w:rPr>
                <w:sz w:val="22"/>
              </w:rPr>
            </w:pPr>
            <w:r>
              <w:rPr>
                <w:spacing w:val="-2"/>
                <w:sz w:val="22"/>
              </w:rPr>
              <w:t>621.31</w:t>
            </w:r>
          </w:p>
        </w:tc>
        <w:tc>
          <w:tcPr>
            <w:tcW w:w="7618" w:type="dxa"/>
          </w:tcPr>
          <w:p>
            <w:pPr>
              <w:pStyle w:val="TableParagraph"/>
              <w:spacing w:line="235" w:lineRule="auto"/>
              <w:ind w:left="675" w:hanging="317"/>
              <w:rPr>
                <w:sz w:val="22"/>
              </w:rPr>
            </w:pPr>
            <w:r>
              <w:rPr>
                <w:sz w:val="22"/>
              </w:rPr>
              <w:t>Электроэнергетика. Производство, передача и</w:t>
            </w:r>
            <w:r>
              <w:rPr>
                <w:spacing w:val="40"/>
                <w:sz w:val="22"/>
              </w:rPr>
              <w:t> </w:t>
            </w:r>
            <w:r>
              <w:rPr>
                <w:sz w:val="22"/>
              </w:rPr>
              <w:t>регулирование электроэнергии.</w:t>
            </w:r>
            <w:r>
              <w:rPr>
                <w:spacing w:val="-13"/>
                <w:sz w:val="22"/>
              </w:rPr>
              <w:t> </w:t>
            </w:r>
            <w:r>
              <w:rPr>
                <w:sz w:val="22"/>
              </w:rPr>
              <w:t>Электроизмерительная</w:t>
            </w:r>
            <w:r>
              <w:rPr>
                <w:spacing w:val="-11"/>
                <w:sz w:val="22"/>
              </w:rPr>
              <w:t> </w:t>
            </w:r>
            <w:r>
              <w:rPr>
                <w:sz w:val="22"/>
              </w:rPr>
              <w:t>техника.</w:t>
            </w:r>
            <w:r>
              <w:rPr>
                <w:spacing w:val="-12"/>
                <w:sz w:val="22"/>
              </w:rPr>
              <w:t> </w:t>
            </w:r>
            <w:r>
              <w:rPr>
                <w:sz w:val="22"/>
              </w:rPr>
              <w:t>Техническое</w:t>
            </w:r>
          </w:p>
          <w:p>
            <w:pPr>
              <w:pStyle w:val="TableParagraph"/>
              <w:spacing w:line="231" w:lineRule="exact"/>
              <w:ind w:left="675"/>
              <w:rPr>
                <w:sz w:val="22"/>
              </w:rPr>
            </w:pPr>
            <w:r>
              <w:rPr>
                <w:sz w:val="22"/>
              </w:rPr>
              <w:t>применение</w:t>
            </w:r>
            <w:r>
              <w:rPr>
                <w:spacing w:val="-7"/>
                <w:sz w:val="22"/>
              </w:rPr>
              <w:t> </w:t>
            </w:r>
            <w:r>
              <w:rPr>
                <w:sz w:val="22"/>
              </w:rPr>
              <w:t>магнетизма</w:t>
            </w:r>
            <w:r>
              <w:rPr>
                <w:spacing w:val="-7"/>
                <w:sz w:val="22"/>
              </w:rPr>
              <w:t> </w:t>
            </w:r>
            <w:r>
              <w:rPr>
                <w:sz w:val="22"/>
              </w:rPr>
              <w:t>и</w:t>
            </w:r>
            <w:r>
              <w:rPr>
                <w:spacing w:val="-9"/>
                <w:sz w:val="22"/>
              </w:rPr>
              <w:t> </w:t>
            </w:r>
            <w:r>
              <w:rPr>
                <w:sz w:val="22"/>
              </w:rPr>
              <w:t>статического</w:t>
            </w:r>
            <w:r>
              <w:rPr>
                <w:spacing w:val="-6"/>
                <w:sz w:val="22"/>
              </w:rPr>
              <w:t> </w:t>
            </w:r>
            <w:r>
              <w:rPr>
                <w:spacing w:val="-2"/>
                <w:sz w:val="22"/>
              </w:rPr>
              <w:t>электричества</w:t>
            </w:r>
          </w:p>
        </w:tc>
      </w:tr>
      <w:tr>
        <w:trPr>
          <w:trHeight w:val="494" w:hRule="atLeast"/>
        </w:trPr>
        <w:tc>
          <w:tcPr>
            <w:tcW w:w="1398" w:type="dxa"/>
          </w:tcPr>
          <w:p>
            <w:pPr>
              <w:pStyle w:val="TableParagraph"/>
              <w:spacing w:line="246" w:lineRule="exact"/>
              <w:ind w:left="54"/>
              <w:rPr>
                <w:sz w:val="22"/>
              </w:rPr>
            </w:pPr>
            <w:r>
              <w:rPr>
                <w:spacing w:val="-2"/>
                <w:sz w:val="22"/>
              </w:rPr>
              <w:t>621.311</w:t>
            </w:r>
          </w:p>
        </w:tc>
        <w:tc>
          <w:tcPr>
            <w:tcW w:w="7618" w:type="dxa"/>
          </w:tcPr>
          <w:p>
            <w:pPr>
              <w:pStyle w:val="TableParagraph"/>
              <w:spacing w:line="248" w:lineRule="exact"/>
              <w:ind w:left="675" w:hanging="317"/>
              <w:rPr>
                <w:sz w:val="22"/>
              </w:rPr>
            </w:pPr>
            <w:r>
              <w:rPr>
                <w:sz w:val="22"/>
              </w:rPr>
              <w:t>Энергосистемы</w:t>
            </w:r>
            <w:r>
              <w:rPr>
                <w:spacing w:val="-5"/>
                <w:sz w:val="22"/>
              </w:rPr>
              <w:t> </w:t>
            </w:r>
            <w:r>
              <w:rPr>
                <w:sz w:val="22"/>
              </w:rPr>
              <w:t>в</w:t>
            </w:r>
            <w:r>
              <w:rPr>
                <w:spacing w:val="-5"/>
                <w:sz w:val="22"/>
              </w:rPr>
              <w:t> </w:t>
            </w:r>
            <w:r>
              <w:rPr>
                <w:sz w:val="22"/>
              </w:rPr>
              <w:t>целом.</w:t>
            </w:r>
            <w:r>
              <w:rPr>
                <w:spacing w:val="-8"/>
                <w:sz w:val="22"/>
              </w:rPr>
              <w:t> </w:t>
            </w:r>
            <w:r>
              <w:rPr>
                <w:sz w:val="22"/>
              </w:rPr>
              <w:t>Электростанции</w:t>
            </w:r>
            <w:r>
              <w:rPr>
                <w:spacing w:val="-5"/>
                <w:sz w:val="22"/>
              </w:rPr>
              <w:t> </w:t>
            </w:r>
            <w:r>
              <w:rPr>
                <w:sz w:val="22"/>
              </w:rPr>
              <w:t>и</w:t>
            </w:r>
            <w:r>
              <w:rPr>
                <w:spacing w:val="-6"/>
                <w:sz w:val="22"/>
              </w:rPr>
              <w:t> </w:t>
            </w:r>
            <w:r>
              <w:rPr>
                <w:sz w:val="22"/>
              </w:rPr>
              <w:t>подстанции.</w:t>
            </w:r>
            <w:r>
              <w:rPr>
                <w:spacing w:val="-5"/>
                <w:sz w:val="22"/>
              </w:rPr>
              <w:t> </w:t>
            </w:r>
            <w:r>
              <w:rPr>
                <w:sz w:val="22"/>
              </w:rPr>
              <w:t>Электрификация</w:t>
            </w:r>
            <w:r>
              <w:rPr>
                <w:spacing w:val="-6"/>
                <w:sz w:val="22"/>
              </w:rPr>
              <w:t> </w:t>
            </w:r>
            <w:r>
              <w:rPr>
                <w:sz w:val="22"/>
              </w:rPr>
              <w:t>и </w:t>
            </w:r>
            <w:r>
              <w:rPr>
                <w:spacing w:val="-4"/>
                <w:sz w:val="22"/>
              </w:rPr>
              <w:t>сети</w:t>
            </w:r>
          </w:p>
        </w:tc>
      </w:tr>
      <w:tr>
        <w:trPr>
          <w:trHeight w:val="245" w:hRule="atLeast"/>
        </w:trPr>
        <w:tc>
          <w:tcPr>
            <w:tcW w:w="1398" w:type="dxa"/>
          </w:tcPr>
          <w:p>
            <w:pPr>
              <w:pStyle w:val="TableParagraph"/>
              <w:spacing w:line="226" w:lineRule="exact"/>
              <w:ind w:left="54"/>
              <w:rPr>
                <w:sz w:val="22"/>
              </w:rPr>
            </w:pPr>
            <w:r>
              <w:rPr>
                <w:spacing w:val="-2"/>
                <w:sz w:val="22"/>
              </w:rPr>
              <w:t>621.313</w:t>
            </w:r>
          </w:p>
        </w:tc>
        <w:tc>
          <w:tcPr>
            <w:tcW w:w="7618" w:type="dxa"/>
          </w:tcPr>
          <w:p>
            <w:pPr>
              <w:pStyle w:val="TableParagraph"/>
              <w:spacing w:line="226" w:lineRule="exact"/>
              <w:ind w:left="358"/>
              <w:rPr>
                <w:sz w:val="22"/>
              </w:rPr>
            </w:pPr>
            <w:r>
              <w:rPr>
                <w:sz w:val="22"/>
              </w:rPr>
              <w:t>Электрические</w:t>
            </w:r>
            <w:r>
              <w:rPr>
                <w:spacing w:val="-9"/>
                <w:sz w:val="22"/>
              </w:rPr>
              <w:t> </w:t>
            </w:r>
            <w:r>
              <w:rPr>
                <w:spacing w:val="-2"/>
                <w:sz w:val="22"/>
              </w:rPr>
              <w:t>машины</w:t>
            </w:r>
          </w:p>
        </w:tc>
      </w:tr>
      <w:tr>
        <w:trPr>
          <w:trHeight w:val="248" w:hRule="atLeast"/>
        </w:trPr>
        <w:tc>
          <w:tcPr>
            <w:tcW w:w="1398" w:type="dxa"/>
          </w:tcPr>
          <w:p>
            <w:pPr>
              <w:pStyle w:val="TableParagraph"/>
              <w:spacing w:line="228" w:lineRule="exact"/>
              <w:ind w:left="54"/>
              <w:rPr>
                <w:sz w:val="22"/>
              </w:rPr>
            </w:pPr>
            <w:r>
              <w:rPr>
                <w:spacing w:val="-2"/>
                <w:sz w:val="22"/>
              </w:rPr>
              <w:t>621.313.12</w:t>
            </w:r>
          </w:p>
        </w:tc>
        <w:tc>
          <w:tcPr>
            <w:tcW w:w="7618" w:type="dxa"/>
          </w:tcPr>
          <w:p>
            <w:pPr>
              <w:pStyle w:val="TableParagraph"/>
              <w:spacing w:line="228" w:lineRule="exact"/>
              <w:ind w:left="358"/>
              <w:rPr>
                <w:sz w:val="22"/>
              </w:rPr>
            </w:pPr>
            <w:r>
              <w:rPr>
                <w:spacing w:val="-2"/>
                <w:sz w:val="22"/>
              </w:rPr>
              <w:t>Генераторы</w:t>
            </w:r>
          </w:p>
        </w:tc>
      </w:tr>
      <w:tr>
        <w:trPr>
          <w:trHeight w:val="248" w:hRule="atLeast"/>
        </w:trPr>
        <w:tc>
          <w:tcPr>
            <w:tcW w:w="1398" w:type="dxa"/>
          </w:tcPr>
          <w:p>
            <w:pPr>
              <w:pStyle w:val="TableParagraph"/>
              <w:spacing w:line="228" w:lineRule="exact"/>
              <w:ind w:left="54"/>
              <w:rPr>
                <w:sz w:val="22"/>
              </w:rPr>
            </w:pPr>
            <w:r>
              <w:rPr>
                <w:spacing w:val="-2"/>
                <w:sz w:val="22"/>
              </w:rPr>
              <w:t>621.313.13</w:t>
            </w:r>
          </w:p>
        </w:tc>
        <w:tc>
          <w:tcPr>
            <w:tcW w:w="7618" w:type="dxa"/>
          </w:tcPr>
          <w:p>
            <w:pPr>
              <w:pStyle w:val="TableParagraph"/>
              <w:spacing w:line="228" w:lineRule="exact"/>
              <w:ind w:left="358"/>
              <w:rPr>
                <w:sz w:val="22"/>
              </w:rPr>
            </w:pPr>
            <w:r>
              <w:rPr>
                <w:spacing w:val="-2"/>
                <w:sz w:val="22"/>
              </w:rPr>
              <w:t>Электродвигатели</w:t>
            </w:r>
          </w:p>
        </w:tc>
      </w:tr>
      <w:tr>
        <w:trPr>
          <w:trHeight w:val="247" w:hRule="atLeast"/>
        </w:trPr>
        <w:tc>
          <w:tcPr>
            <w:tcW w:w="1398" w:type="dxa"/>
          </w:tcPr>
          <w:p>
            <w:pPr>
              <w:pStyle w:val="TableParagraph"/>
              <w:ind w:left="54"/>
              <w:rPr>
                <w:sz w:val="22"/>
              </w:rPr>
            </w:pPr>
            <w:r>
              <w:rPr>
                <w:spacing w:val="-2"/>
                <w:sz w:val="22"/>
              </w:rPr>
              <w:t>621.313.2</w:t>
            </w:r>
          </w:p>
        </w:tc>
        <w:tc>
          <w:tcPr>
            <w:tcW w:w="7618" w:type="dxa"/>
          </w:tcPr>
          <w:p>
            <w:pPr>
              <w:pStyle w:val="TableParagraph"/>
              <w:ind w:left="358"/>
              <w:rPr>
                <w:sz w:val="22"/>
              </w:rPr>
            </w:pPr>
            <w:r>
              <w:rPr>
                <w:sz w:val="22"/>
              </w:rPr>
              <w:t>Машины</w:t>
            </w:r>
            <w:r>
              <w:rPr>
                <w:spacing w:val="-8"/>
                <w:sz w:val="22"/>
              </w:rPr>
              <w:t> </w:t>
            </w:r>
            <w:r>
              <w:rPr>
                <w:sz w:val="22"/>
              </w:rPr>
              <w:t>постоянного</w:t>
            </w:r>
            <w:r>
              <w:rPr>
                <w:spacing w:val="-5"/>
                <w:sz w:val="22"/>
              </w:rPr>
              <w:t> </w:t>
            </w:r>
            <w:r>
              <w:rPr>
                <w:spacing w:val="-4"/>
                <w:sz w:val="22"/>
              </w:rPr>
              <w:t>тока</w:t>
            </w:r>
          </w:p>
        </w:tc>
      </w:tr>
      <w:tr>
        <w:trPr>
          <w:trHeight w:val="247" w:hRule="atLeast"/>
        </w:trPr>
        <w:tc>
          <w:tcPr>
            <w:tcW w:w="1398" w:type="dxa"/>
          </w:tcPr>
          <w:p>
            <w:pPr>
              <w:pStyle w:val="TableParagraph"/>
              <w:ind w:left="54"/>
              <w:rPr>
                <w:sz w:val="22"/>
              </w:rPr>
            </w:pPr>
            <w:r>
              <w:rPr>
                <w:spacing w:val="-2"/>
                <w:sz w:val="22"/>
              </w:rPr>
              <w:t>621.313.3</w:t>
            </w:r>
          </w:p>
        </w:tc>
        <w:tc>
          <w:tcPr>
            <w:tcW w:w="7618" w:type="dxa"/>
          </w:tcPr>
          <w:p>
            <w:pPr>
              <w:pStyle w:val="TableParagraph"/>
              <w:ind w:left="358"/>
              <w:rPr>
                <w:sz w:val="22"/>
              </w:rPr>
            </w:pPr>
            <w:r>
              <w:rPr>
                <w:sz w:val="22"/>
              </w:rPr>
              <w:t>Машины</w:t>
            </w:r>
            <w:r>
              <w:rPr>
                <w:spacing w:val="-9"/>
                <w:sz w:val="22"/>
              </w:rPr>
              <w:t> </w:t>
            </w:r>
            <w:r>
              <w:rPr>
                <w:sz w:val="22"/>
              </w:rPr>
              <w:t>переменного</w:t>
            </w:r>
            <w:r>
              <w:rPr>
                <w:spacing w:val="-5"/>
                <w:sz w:val="22"/>
              </w:rPr>
              <w:t> </w:t>
            </w:r>
            <w:r>
              <w:rPr>
                <w:spacing w:val="-4"/>
                <w:sz w:val="22"/>
              </w:rPr>
              <w:t>тока</w:t>
            </w:r>
          </w:p>
        </w:tc>
      </w:tr>
      <w:tr>
        <w:trPr>
          <w:trHeight w:val="497" w:hRule="atLeast"/>
        </w:trPr>
        <w:tc>
          <w:tcPr>
            <w:tcW w:w="1398" w:type="dxa"/>
          </w:tcPr>
          <w:p>
            <w:pPr>
              <w:pStyle w:val="TableParagraph"/>
              <w:spacing w:line="246" w:lineRule="exact"/>
              <w:ind w:left="54"/>
              <w:rPr>
                <w:sz w:val="22"/>
              </w:rPr>
            </w:pPr>
            <w:r>
              <w:rPr>
                <w:spacing w:val="-2"/>
                <w:sz w:val="22"/>
              </w:rPr>
              <w:t>621.313.5</w:t>
            </w:r>
          </w:p>
        </w:tc>
        <w:tc>
          <w:tcPr>
            <w:tcW w:w="7618" w:type="dxa"/>
          </w:tcPr>
          <w:p>
            <w:pPr>
              <w:pStyle w:val="TableParagraph"/>
              <w:spacing w:line="244" w:lineRule="exact"/>
              <w:ind w:left="358"/>
              <w:rPr>
                <w:sz w:val="22"/>
              </w:rPr>
            </w:pPr>
            <w:r>
              <w:rPr>
                <w:sz w:val="22"/>
              </w:rPr>
              <w:t>Генераторы</w:t>
            </w:r>
            <w:r>
              <w:rPr>
                <w:spacing w:val="-8"/>
                <w:sz w:val="22"/>
              </w:rPr>
              <w:t> </w:t>
            </w:r>
            <w:r>
              <w:rPr>
                <w:sz w:val="22"/>
              </w:rPr>
              <w:t>и</w:t>
            </w:r>
            <w:r>
              <w:rPr>
                <w:spacing w:val="-5"/>
                <w:sz w:val="22"/>
              </w:rPr>
              <w:t> </w:t>
            </w:r>
            <w:r>
              <w:rPr>
                <w:sz w:val="22"/>
              </w:rPr>
              <w:t>двигатели,</w:t>
            </w:r>
            <w:r>
              <w:rPr>
                <w:spacing w:val="-8"/>
                <w:sz w:val="22"/>
              </w:rPr>
              <w:t> </w:t>
            </w:r>
            <w:r>
              <w:rPr>
                <w:sz w:val="22"/>
              </w:rPr>
              <w:t>основанные</w:t>
            </w:r>
            <w:r>
              <w:rPr>
                <w:spacing w:val="-6"/>
                <w:sz w:val="22"/>
              </w:rPr>
              <w:t> </w:t>
            </w:r>
            <w:r>
              <w:rPr>
                <w:sz w:val="22"/>
              </w:rPr>
              <w:t>на</w:t>
            </w:r>
            <w:r>
              <w:rPr>
                <w:spacing w:val="-5"/>
                <w:sz w:val="22"/>
              </w:rPr>
              <w:t> </w:t>
            </w:r>
            <w:r>
              <w:rPr>
                <w:sz w:val="22"/>
              </w:rPr>
              <w:t>влиянии</w:t>
            </w:r>
            <w:r>
              <w:rPr>
                <w:spacing w:val="-5"/>
                <w:sz w:val="22"/>
              </w:rPr>
              <w:t> </w:t>
            </w:r>
            <w:r>
              <w:rPr>
                <w:sz w:val="22"/>
              </w:rPr>
              <w:t>электрической</w:t>
            </w:r>
            <w:r>
              <w:rPr>
                <w:spacing w:val="-5"/>
                <w:sz w:val="22"/>
              </w:rPr>
              <w:t> </w:t>
            </w:r>
            <w:r>
              <w:rPr>
                <w:spacing w:val="-10"/>
                <w:sz w:val="22"/>
              </w:rPr>
              <w:t>и</w:t>
            </w:r>
          </w:p>
          <w:p>
            <w:pPr>
              <w:pStyle w:val="TableParagraph"/>
              <w:spacing w:line="233" w:lineRule="exact"/>
              <w:ind w:left="675"/>
              <w:rPr>
                <w:sz w:val="22"/>
              </w:rPr>
            </w:pPr>
            <w:r>
              <w:rPr>
                <w:sz w:val="22"/>
              </w:rPr>
              <w:t>магнитной</w:t>
            </w:r>
            <w:r>
              <w:rPr>
                <w:spacing w:val="-7"/>
                <w:sz w:val="22"/>
              </w:rPr>
              <w:t> </w:t>
            </w:r>
            <w:r>
              <w:rPr>
                <w:sz w:val="22"/>
              </w:rPr>
              <w:t>индукции</w:t>
            </w:r>
            <w:r>
              <w:rPr>
                <w:spacing w:val="-5"/>
                <w:sz w:val="22"/>
              </w:rPr>
              <w:t> </w:t>
            </w:r>
            <w:r>
              <w:rPr>
                <w:sz w:val="22"/>
              </w:rPr>
              <w:t>на</w:t>
            </w:r>
            <w:r>
              <w:rPr>
                <w:spacing w:val="-6"/>
                <w:sz w:val="22"/>
              </w:rPr>
              <w:t> </w:t>
            </w:r>
            <w:r>
              <w:rPr>
                <w:sz w:val="22"/>
              </w:rPr>
              <w:t>жидкостный</w:t>
            </w:r>
            <w:r>
              <w:rPr>
                <w:spacing w:val="-5"/>
                <w:sz w:val="22"/>
              </w:rPr>
              <w:t> </w:t>
            </w:r>
            <w:r>
              <w:rPr>
                <w:spacing w:val="-4"/>
                <w:sz w:val="22"/>
              </w:rPr>
              <w:t>поток</w:t>
            </w:r>
          </w:p>
        </w:tc>
      </w:tr>
      <w:tr>
        <w:trPr>
          <w:trHeight w:val="247" w:hRule="atLeast"/>
        </w:trPr>
        <w:tc>
          <w:tcPr>
            <w:tcW w:w="1398" w:type="dxa"/>
          </w:tcPr>
          <w:p>
            <w:pPr>
              <w:pStyle w:val="TableParagraph"/>
              <w:ind w:left="54"/>
              <w:rPr>
                <w:sz w:val="22"/>
              </w:rPr>
            </w:pPr>
            <w:r>
              <w:rPr>
                <w:spacing w:val="-2"/>
                <w:sz w:val="22"/>
              </w:rPr>
              <w:t>621.313.8</w:t>
            </w:r>
          </w:p>
        </w:tc>
        <w:tc>
          <w:tcPr>
            <w:tcW w:w="7618" w:type="dxa"/>
          </w:tcPr>
          <w:p>
            <w:pPr>
              <w:pStyle w:val="TableParagraph"/>
              <w:ind w:left="358"/>
              <w:rPr>
                <w:sz w:val="22"/>
              </w:rPr>
            </w:pPr>
            <w:r>
              <w:rPr>
                <w:sz w:val="22"/>
              </w:rPr>
              <w:t>Электрические</w:t>
            </w:r>
            <w:r>
              <w:rPr>
                <w:spacing w:val="-6"/>
                <w:sz w:val="22"/>
              </w:rPr>
              <w:t> </w:t>
            </w:r>
            <w:r>
              <w:rPr>
                <w:sz w:val="22"/>
              </w:rPr>
              <w:t>машины</w:t>
            </w:r>
            <w:r>
              <w:rPr>
                <w:spacing w:val="-6"/>
                <w:sz w:val="22"/>
              </w:rPr>
              <w:t> </w:t>
            </w:r>
            <w:r>
              <w:rPr>
                <w:sz w:val="22"/>
              </w:rPr>
              <w:t>с</w:t>
            </w:r>
            <w:r>
              <w:rPr>
                <w:spacing w:val="-7"/>
                <w:sz w:val="22"/>
              </w:rPr>
              <w:t> </w:t>
            </w:r>
            <w:r>
              <w:rPr>
                <w:sz w:val="22"/>
              </w:rPr>
              <w:t>постоянными</w:t>
            </w:r>
            <w:r>
              <w:rPr>
                <w:spacing w:val="-6"/>
                <w:sz w:val="22"/>
              </w:rPr>
              <w:t> </w:t>
            </w:r>
            <w:r>
              <w:rPr>
                <w:spacing w:val="-2"/>
                <w:sz w:val="22"/>
              </w:rPr>
              <w:t>магнитами</w:t>
            </w:r>
          </w:p>
        </w:tc>
      </w:tr>
      <w:tr>
        <w:trPr>
          <w:trHeight w:val="494" w:hRule="atLeast"/>
        </w:trPr>
        <w:tc>
          <w:tcPr>
            <w:tcW w:w="1398" w:type="dxa"/>
          </w:tcPr>
          <w:p>
            <w:pPr>
              <w:pStyle w:val="TableParagraph"/>
              <w:spacing w:line="246" w:lineRule="exact"/>
              <w:ind w:left="54"/>
              <w:rPr>
                <w:sz w:val="22"/>
              </w:rPr>
            </w:pPr>
            <w:r>
              <w:rPr>
                <w:spacing w:val="-2"/>
                <w:sz w:val="22"/>
              </w:rPr>
              <w:t>621.314</w:t>
            </w:r>
          </w:p>
        </w:tc>
        <w:tc>
          <w:tcPr>
            <w:tcW w:w="7618" w:type="dxa"/>
          </w:tcPr>
          <w:p>
            <w:pPr>
              <w:pStyle w:val="TableParagraph"/>
              <w:spacing w:line="243" w:lineRule="exact"/>
              <w:ind w:left="358"/>
              <w:rPr>
                <w:sz w:val="22"/>
              </w:rPr>
            </w:pPr>
            <w:r>
              <w:rPr>
                <w:sz w:val="22"/>
              </w:rPr>
              <w:t>Преобразователи</w:t>
            </w:r>
            <w:r>
              <w:rPr>
                <w:spacing w:val="-10"/>
                <w:sz w:val="22"/>
              </w:rPr>
              <w:t> </w:t>
            </w:r>
            <w:r>
              <w:rPr>
                <w:sz w:val="22"/>
              </w:rPr>
              <w:t>электрической</w:t>
            </w:r>
            <w:r>
              <w:rPr>
                <w:spacing w:val="-9"/>
                <w:sz w:val="22"/>
              </w:rPr>
              <w:t> </w:t>
            </w:r>
            <w:r>
              <w:rPr>
                <w:sz w:val="22"/>
              </w:rPr>
              <w:t>энергии.</w:t>
            </w:r>
            <w:r>
              <w:rPr>
                <w:spacing w:val="-11"/>
                <w:sz w:val="22"/>
              </w:rPr>
              <w:t> </w:t>
            </w:r>
            <w:r>
              <w:rPr>
                <w:spacing w:val="-2"/>
                <w:sz w:val="22"/>
              </w:rPr>
              <w:t>Трансформаторы.</w:t>
            </w:r>
          </w:p>
          <w:p>
            <w:pPr>
              <w:pStyle w:val="TableParagraph"/>
              <w:spacing w:line="232" w:lineRule="exact"/>
              <w:ind w:left="675"/>
              <w:rPr>
                <w:sz w:val="22"/>
              </w:rPr>
            </w:pPr>
            <w:r>
              <w:rPr>
                <w:sz w:val="22"/>
              </w:rPr>
              <w:t>Преобразователи.</w:t>
            </w:r>
            <w:r>
              <w:rPr>
                <w:spacing w:val="-11"/>
                <w:sz w:val="22"/>
              </w:rPr>
              <w:t> </w:t>
            </w:r>
            <w:r>
              <w:rPr>
                <w:spacing w:val="-2"/>
                <w:sz w:val="22"/>
              </w:rPr>
              <w:t>Выпрямители</w:t>
            </w:r>
          </w:p>
        </w:tc>
      </w:tr>
      <w:tr>
        <w:trPr>
          <w:trHeight w:val="742" w:hRule="atLeast"/>
        </w:trPr>
        <w:tc>
          <w:tcPr>
            <w:tcW w:w="1398" w:type="dxa"/>
          </w:tcPr>
          <w:p>
            <w:pPr>
              <w:pStyle w:val="TableParagraph"/>
              <w:spacing w:line="246" w:lineRule="exact"/>
              <w:ind w:left="54"/>
              <w:rPr>
                <w:sz w:val="22"/>
              </w:rPr>
            </w:pPr>
            <w:r>
              <w:rPr>
                <w:spacing w:val="-2"/>
                <w:sz w:val="22"/>
              </w:rPr>
              <w:t>621.315</w:t>
            </w:r>
          </w:p>
        </w:tc>
        <w:tc>
          <w:tcPr>
            <w:tcW w:w="7618" w:type="dxa"/>
          </w:tcPr>
          <w:p>
            <w:pPr>
              <w:pStyle w:val="TableParagraph"/>
              <w:spacing w:line="244" w:lineRule="exact"/>
              <w:ind w:left="358"/>
              <w:rPr>
                <w:sz w:val="22"/>
              </w:rPr>
            </w:pPr>
            <w:r>
              <w:rPr>
                <w:sz w:val="22"/>
              </w:rPr>
              <w:t>Передача</w:t>
            </w:r>
            <w:r>
              <w:rPr>
                <w:spacing w:val="-7"/>
                <w:sz w:val="22"/>
              </w:rPr>
              <w:t> </w:t>
            </w:r>
            <w:r>
              <w:rPr>
                <w:sz w:val="22"/>
              </w:rPr>
              <w:t>электрической</w:t>
            </w:r>
            <w:r>
              <w:rPr>
                <w:spacing w:val="-7"/>
                <w:sz w:val="22"/>
              </w:rPr>
              <w:t> </w:t>
            </w:r>
            <w:r>
              <w:rPr>
                <w:sz w:val="22"/>
              </w:rPr>
              <w:t>энергии.</w:t>
            </w:r>
            <w:r>
              <w:rPr>
                <w:spacing w:val="-4"/>
                <w:sz w:val="22"/>
              </w:rPr>
              <w:t> </w:t>
            </w:r>
            <w:r>
              <w:rPr>
                <w:sz w:val="22"/>
              </w:rPr>
              <w:t>Провода</w:t>
            </w:r>
            <w:r>
              <w:rPr>
                <w:spacing w:val="-5"/>
                <w:sz w:val="22"/>
              </w:rPr>
              <w:t> </w:t>
            </w:r>
            <w:r>
              <w:rPr>
                <w:sz w:val="22"/>
              </w:rPr>
              <w:t>и</w:t>
            </w:r>
            <w:r>
              <w:rPr>
                <w:spacing w:val="-7"/>
                <w:sz w:val="22"/>
              </w:rPr>
              <w:t> </w:t>
            </w:r>
            <w:r>
              <w:rPr>
                <w:sz w:val="22"/>
              </w:rPr>
              <w:t>кабели,</w:t>
            </w:r>
            <w:r>
              <w:rPr>
                <w:spacing w:val="-4"/>
                <w:sz w:val="22"/>
              </w:rPr>
              <w:t> </w:t>
            </w:r>
            <w:r>
              <w:rPr>
                <w:sz w:val="22"/>
              </w:rPr>
              <w:t>используемые</w:t>
            </w:r>
            <w:r>
              <w:rPr>
                <w:spacing w:val="-4"/>
                <w:sz w:val="22"/>
              </w:rPr>
              <w:t> </w:t>
            </w:r>
            <w:r>
              <w:rPr>
                <w:spacing w:val="-5"/>
                <w:sz w:val="22"/>
              </w:rPr>
              <w:t>для</w:t>
            </w:r>
          </w:p>
          <w:p>
            <w:pPr>
              <w:pStyle w:val="TableParagraph"/>
              <w:spacing w:line="248" w:lineRule="exact"/>
              <w:ind w:left="675"/>
              <w:rPr>
                <w:sz w:val="22"/>
              </w:rPr>
            </w:pPr>
            <w:r>
              <w:rPr>
                <w:sz w:val="22"/>
              </w:rPr>
              <w:t>передачи энергии и для связи. Проводники. Электроизоляционные материалы.</w:t>
            </w:r>
            <w:r>
              <w:rPr>
                <w:spacing w:val="-6"/>
                <w:sz w:val="22"/>
              </w:rPr>
              <w:t> </w:t>
            </w:r>
            <w:r>
              <w:rPr>
                <w:sz w:val="22"/>
              </w:rPr>
              <w:t>Линейная</w:t>
            </w:r>
            <w:r>
              <w:rPr>
                <w:spacing w:val="-7"/>
                <w:sz w:val="22"/>
              </w:rPr>
              <w:t> </w:t>
            </w:r>
            <w:r>
              <w:rPr>
                <w:sz w:val="22"/>
              </w:rPr>
              <w:t>арматура.</w:t>
            </w:r>
            <w:r>
              <w:rPr>
                <w:spacing w:val="-6"/>
                <w:sz w:val="22"/>
              </w:rPr>
              <w:t> </w:t>
            </w:r>
            <w:r>
              <w:rPr>
                <w:sz w:val="22"/>
              </w:rPr>
              <w:t>Сооружения</w:t>
            </w:r>
            <w:r>
              <w:rPr>
                <w:spacing w:val="-7"/>
                <w:sz w:val="22"/>
              </w:rPr>
              <w:t> </w:t>
            </w:r>
            <w:r>
              <w:rPr>
                <w:sz w:val="22"/>
              </w:rPr>
              <w:t>линий</w:t>
            </w:r>
            <w:r>
              <w:rPr>
                <w:spacing w:val="-7"/>
                <w:sz w:val="22"/>
              </w:rPr>
              <w:t> </w:t>
            </w:r>
            <w:r>
              <w:rPr>
                <w:sz w:val="22"/>
              </w:rPr>
              <w:t>электропередачи</w:t>
            </w:r>
          </w:p>
        </w:tc>
      </w:tr>
    </w:tbl>
    <w:p>
      <w:pPr>
        <w:pStyle w:val="TableParagraph"/>
        <w:spacing w:after="0" w:line="248" w:lineRule="exact"/>
        <w:rPr>
          <w:sz w:val="22"/>
        </w:rPr>
        <w:sectPr>
          <w:type w:val="continuous"/>
          <w:pgSz w:w="11910" w:h="16850"/>
          <w:pgMar w:header="0" w:footer="746" w:top="1400" w:bottom="156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400"/>
      </w:tblGrid>
      <w:tr>
        <w:trPr>
          <w:trHeight w:val="493" w:hRule="atLeast"/>
        </w:trPr>
        <w:tc>
          <w:tcPr>
            <w:tcW w:w="1342" w:type="dxa"/>
          </w:tcPr>
          <w:p>
            <w:pPr>
              <w:pStyle w:val="TableParagraph"/>
              <w:spacing w:line="244" w:lineRule="exact"/>
              <w:rPr>
                <w:sz w:val="22"/>
              </w:rPr>
            </w:pPr>
            <w:r>
              <w:rPr>
                <w:spacing w:val="-2"/>
                <w:sz w:val="22"/>
              </w:rPr>
              <w:t>621.316</w:t>
            </w:r>
          </w:p>
        </w:tc>
        <w:tc>
          <w:tcPr>
            <w:tcW w:w="7400" w:type="dxa"/>
          </w:tcPr>
          <w:p>
            <w:pPr>
              <w:pStyle w:val="TableParagraph"/>
              <w:spacing w:line="241" w:lineRule="exact"/>
              <w:ind w:left="409"/>
              <w:rPr>
                <w:sz w:val="22"/>
              </w:rPr>
            </w:pPr>
            <w:r>
              <w:rPr>
                <w:sz w:val="22"/>
              </w:rPr>
              <w:t>Распределение</w:t>
            </w:r>
            <w:r>
              <w:rPr>
                <w:spacing w:val="-11"/>
                <w:sz w:val="22"/>
              </w:rPr>
              <w:t> </w:t>
            </w:r>
            <w:r>
              <w:rPr>
                <w:sz w:val="22"/>
              </w:rPr>
              <w:t>и</w:t>
            </w:r>
            <w:r>
              <w:rPr>
                <w:spacing w:val="-6"/>
                <w:sz w:val="22"/>
              </w:rPr>
              <w:t> </w:t>
            </w:r>
            <w:r>
              <w:rPr>
                <w:sz w:val="22"/>
              </w:rPr>
              <w:t>регулирование</w:t>
            </w:r>
            <w:r>
              <w:rPr>
                <w:spacing w:val="-6"/>
                <w:sz w:val="22"/>
              </w:rPr>
              <w:t> </w:t>
            </w:r>
            <w:r>
              <w:rPr>
                <w:sz w:val="22"/>
              </w:rPr>
              <w:t>электрической</w:t>
            </w:r>
            <w:r>
              <w:rPr>
                <w:spacing w:val="-6"/>
                <w:sz w:val="22"/>
              </w:rPr>
              <w:t> </w:t>
            </w:r>
            <w:r>
              <w:rPr>
                <w:sz w:val="22"/>
              </w:rPr>
              <w:t>энергии.</w:t>
            </w:r>
            <w:r>
              <w:rPr>
                <w:spacing w:val="-6"/>
                <w:sz w:val="22"/>
              </w:rPr>
              <w:t> </w:t>
            </w:r>
            <w:r>
              <w:rPr>
                <w:spacing w:val="-2"/>
                <w:sz w:val="22"/>
              </w:rPr>
              <w:t>Включение,</w:t>
            </w:r>
          </w:p>
          <w:p>
            <w:pPr>
              <w:pStyle w:val="TableParagraph"/>
              <w:spacing w:line="232" w:lineRule="exact"/>
              <w:ind w:left="726"/>
              <w:rPr>
                <w:sz w:val="22"/>
              </w:rPr>
            </w:pPr>
            <w:r>
              <w:rPr>
                <w:sz w:val="22"/>
              </w:rPr>
              <w:t>коммутация,</w:t>
            </w:r>
            <w:r>
              <w:rPr>
                <w:spacing w:val="-12"/>
                <w:sz w:val="22"/>
              </w:rPr>
              <w:t> </w:t>
            </w:r>
            <w:r>
              <w:rPr>
                <w:sz w:val="22"/>
              </w:rPr>
              <w:t>отключение,</w:t>
            </w:r>
            <w:r>
              <w:rPr>
                <w:spacing w:val="-12"/>
                <w:sz w:val="22"/>
              </w:rPr>
              <w:t> </w:t>
            </w:r>
            <w:r>
              <w:rPr>
                <w:spacing w:val="-2"/>
                <w:sz w:val="22"/>
              </w:rPr>
              <w:t>защита</w:t>
            </w:r>
          </w:p>
        </w:tc>
      </w:tr>
      <w:tr>
        <w:trPr>
          <w:trHeight w:val="247" w:hRule="atLeast"/>
        </w:trPr>
        <w:tc>
          <w:tcPr>
            <w:tcW w:w="1342" w:type="dxa"/>
          </w:tcPr>
          <w:p>
            <w:pPr>
              <w:pStyle w:val="TableParagraph"/>
              <w:rPr>
                <w:sz w:val="22"/>
              </w:rPr>
            </w:pPr>
            <w:r>
              <w:rPr>
                <w:spacing w:val="-2"/>
                <w:sz w:val="22"/>
              </w:rPr>
              <w:t>621.317</w:t>
            </w:r>
          </w:p>
        </w:tc>
        <w:tc>
          <w:tcPr>
            <w:tcW w:w="7400" w:type="dxa"/>
          </w:tcPr>
          <w:p>
            <w:pPr>
              <w:pStyle w:val="TableParagraph"/>
              <w:ind w:left="409"/>
              <w:rPr>
                <w:sz w:val="22"/>
              </w:rPr>
            </w:pPr>
            <w:r>
              <w:rPr>
                <w:sz w:val="22"/>
              </w:rPr>
              <w:t>Электроизмерительная</w:t>
            </w:r>
            <w:r>
              <w:rPr>
                <w:spacing w:val="-16"/>
                <w:sz w:val="22"/>
              </w:rPr>
              <w:t> </w:t>
            </w:r>
            <w:r>
              <w:rPr>
                <w:sz w:val="22"/>
              </w:rPr>
              <w:t>техника.</w:t>
            </w:r>
            <w:r>
              <w:rPr>
                <w:spacing w:val="-12"/>
                <w:sz w:val="22"/>
              </w:rPr>
              <w:t> </w:t>
            </w:r>
            <w:r>
              <w:rPr>
                <w:sz w:val="22"/>
              </w:rPr>
              <w:t>Радиоизмерительная</w:t>
            </w:r>
            <w:r>
              <w:rPr>
                <w:spacing w:val="-12"/>
                <w:sz w:val="22"/>
              </w:rPr>
              <w:t> </w:t>
            </w:r>
            <w:r>
              <w:rPr>
                <w:spacing w:val="-2"/>
                <w:sz w:val="22"/>
              </w:rPr>
              <w:t>техника</w:t>
            </w:r>
          </w:p>
        </w:tc>
      </w:tr>
      <w:tr>
        <w:trPr>
          <w:trHeight w:val="248" w:hRule="atLeast"/>
        </w:trPr>
        <w:tc>
          <w:tcPr>
            <w:tcW w:w="1342" w:type="dxa"/>
          </w:tcPr>
          <w:p>
            <w:pPr>
              <w:pStyle w:val="TableParagraph"/>
              <w:spacing w:line="228" w:lineRule="exact"/>
              <w:rPr>
                <w:sz w:val="22"/>
              </w:rPr>
            </w:pPr>
            <w:r>
              <w:rPr>
                <w:spacing w:val="-2"/>
                <w:sz w:val="22"/>
              </w:rPr>
              <w:t>621.318</w:t>
            </w:r>
          </w:p>
        </w:tc>
        <w:tc>
          <w:tcPr>
            <w:tcW w:w="7400" w:type="dxa"/>
          </w:tcPr>
          <w:p>
            <w:pPr>
              <w:pStyle w:val="TableParagraph"/>
              <w:spacing w:line="228" w:lineRule="exact"/>
              <w:ind w:left="409"/>
              <w:rPr>
                <w:sz w:val="22"/>
              </w:rPr>
            </w:pPr>
            <w:r>
              <w:rPr>
                <w:sz w:val="22"/>
              </w:rPr>
              <w:t>Техническое</w:t>
            </w:r>
            <w:r>
              <w:rPr>
                <w:spacing w:val="-11"/>
                <w:sz w:val="22"/>
              </w:rPr>
              <w:t> </w:t>
            </w:r>
            <w:r>
              <w:rPr>
                <w:sz w:val="22"/>
              </w:rPr>
              <w:t>применение</w:t>
            </w:r>
            <w:r>
              <w:rPr>
                <w:spacing w:val="-10"/>
                <w:sz w:val="22"/>
              </w:rPr>
              <w:t> </w:t>
            </w:r>
            <w:r>
              <w:rPr>
                <w:sz w:val="22"/>
              </w:rPr>
              <w:t>магнетизма.</w:t>
            </w:r>
            <w:r>
              <w:rPr>
                <w:spacing w:val="-11"/>
                <w:sz w:val="22"/>
              </w:rPr>
              <w:t> </w:t>
            </w:r>
            <w:r>
              <w:rPr>
                <w:sz w:val="22"/>
              </w:rPr>
              <w:t>Магниты,</w:t>
            </w:r>
            <w:r>
              <w:rPr>
                <w:spacing w:val="-8"/>
                <w:sz w:val="22"/>
              </w:rPr>
              <w:t> </w:t>
            </w:r>
            <w:r>
              <w:rPr>
                <w:sz w:val="22"/>
              </w:rPr>
              <w:t>катушки,</w:t>
            </w:r>
            <w:r>
              <w:rPr>
                <w:spacing w:val="-8"/>
                <w:sz w:val="22"/>
              </w:rPr>
              <w:t> </w:t>
            </w:r>
            <w:r>
              <w:rPr>
                <w:spacing w:val="-4"/>
                <w:sz w:val="22"/>
              </w:rPr>
              <w:t>реле</w:t>
            </w:r>
          </w:p>
        </w:tc>
      </w:tr>
      <w:tr>
        <w:trPr>
          <w:trHeight w:val="248" w:hRule="atLeast"/>
        </w:trPr>
        <w:tc>
          <w:tcPr>
            <w:tcW w:w="1342" w:type="dxa"/>
          </w:tcPr>
          <w:p>
            <w:pPr>
              <w:pStyle w:val="TableParagraph"/>
              <w:spacing w:line="228" w:lineRule="exact"/>
              <w:rPr>
                <w:sz w:val="22"/>
              </w:rPr>
            </w:pPr>
            <w:r>
              <w:rPr>
                <w:spacing w:val="-2"/>
                <w:sz w:val="22"/>
              </w:rPr>
              <w:t>621.319</w:t>
            </w:r>
          </w:p>
        </w:tc>
        <w:tc>
          <w:tcPr>
            <w:tcW w:w="7400" w:type="dxa"/>
          </w:tcPr>
          <w:p>
            <w:pPr>
              <w:pStyle w:val="TableParagraph"/>
              <w:spacing w:line="228" w:lineRule="exact"/>
              <w:ind w:left="409"/>
              <w:rPr>
                <w:sz w:val="22"/>
              </w:rPr>
            </w:pPr>
            <w:r>
              <w:rPr>
                <w:sz w:val="22"/>
              </w:rPr>
              <w:t>Техническое</w:t>
            </w:r>
            <w:r>
              <w:rPr>
                <w:spacing w:val="-11"/>
                <w:sz w:val="22"/>
              </w:rPr>
              <w:t> </w:t>
            </w:r>
            <w:r>
              <w:rPr>
                <w:sz w:val="22"/>
              </w:rPr>
              <w:t>применение</w:t>
            </w:r>
            <w:r>
              <w:rPr>
                <w:spacing w:val="-12"/>
                <w:sz w:val="22"/>
              </w:rPr>
              <w:t> </w:t>
            </w:r>
            <w:r>
              <w:rPr>
                <w:sz w:val="22"/>
              </w:rPr>
              <w:t>статического</w:t>
            </w:r>
            <w:r>
              <w:rPr>
                <w:spacing w:val="-10"/>
                <w:sz w:val="22"/>
              </w:rPr>
              <w:t> </w:t>
            </w:r>
            <w:r>
              <w:rPr>
                <w:spacing w:val="-2"/>
                <w:sz w:val="22"/>
              </w:rPr>
              <w:t>электричества</w:t>
            </w:r>
          </w:p>
        </w:tc>
      </w:tr>
      <w:tr>
        <w:trPr>
          <w:trHeight w:val="247" w:hRule="atLeast"/>
        </w:trPr>
        <w:tc>
          <w:tcPr>
            <w:tcW w:w="1342" w:type="dxa"/>
          </w:tcPr>
          <w:p>
            <w:pPr>
              <w:pStyle w:val="TableParagraph"/>
              <w:rPr>
                <w:sz w:val="22"/>
              </w:rPr>
            </w:pPr>
            <w:r>
              <w:rPr>
                <w:spacing w:val="-2"/>
                <w:sz w:val="22"/>
              </w:rPr>
              <w:t>621.32</w:t>
            </w:r>
          </w:p>
        </w:tc>
        <w:tc>
          <w:tcPr>
            <w:tcW w:w="7400" w:type="dxa"/>
          </w:tcPr>
          <w:p>
            <w:pPr>
              <w:pStyle w:val="TableParagraph"/>
              <w:ind w:left="409"/>
              <w:rPr>
                <w:sz w:val="22"/>
              </w:rPr>
            </w:pPr>
            <w:r>
              <w:rPr>
                <w:sz w:val="22"/>
              </w:rPr>
              <w:t>Электрические</w:t>
            </w:r>
            <w:r>
              <w:rPr>
                <w:spacing w:val="-8"/>
                <w:sz w:val="22"/>
              </w:rPr>
              <w:t> </w:t>
            </w:r>
            <w:r>
              <w:rPr>
                <w:sz w:val="22"/>
              </w:rPr>
              <w:t>источники</w:t>
            </w:r>
            <w:r>
              <w:rPr>
                <w:spacing w:val="-8"/>
                <w:sz w:val="22"/>
              </w:rPr>
              <w:t> </w:t>
            </w:r>
            <w:r>
              <w:rPr>
                <w:spacing w:val="-2"/>
                <w:sz w:val="22"/>
              </w:rPr>
              <w:t>света</w:t>
            </w:r>
          </w:p>
        </w:tc>
      </w:tr>
      <w:tr>
        <w:trPr>
          <w:trHeight w:val="495" w:hRule="atLeast"/>
        </w:trPr>
        <w:tc>
          <w:tcPr>
            <w:tcW w:w="1342" w:type="dxa"/>
          </w:tcPr>
          <w:p>
            <w:pPr>
              <w:pStyle w:val="TableParagraph"/>
              <w:spacing w:line="246" w:lineRule="exact"/>
              <w:rPr>
                <w:sz w:val="22"/>
              </w:rPr>
            </w:pPr>
            <w:r>
              <w:rPr>
                <w:spacing w:val="-2"/>
                <w:sz w:val="22"/>
              </w:rPr>
              <w:t>621.325</w:t>
            </w:r>
          </w:p>
        </w:tc>
        <w:tc>
          <w:tcPr>
            <w:tcW w:w="7400" w:type="dxa"/>
          </w:tcPr>
          <w:p>
            <w:pPr>
              <w:pStyle w:val="TableParagraph"/>
              <w:spacing w:line="248" w:lineRule="exact"/>
              <w:ind w:left="726" w:hanging="317"/>
              <w:rPr>
                <w:sz w:val="22"/>
              </w:rPr>
            </w:pPr>
            <w:r>
              <w:rPr>
                <w:sz w:val="22"/>
              </w:rPr>
              <w:t>Дуговые</w:t>
            </w:r>
            <w:r>
              <w:rPr>
                <w:spacing w:val="-4"/>
                <w:sz w:val="22"/>
              </w:rPr>
              <w:t> </w:t>
            </w:r>
            <w:r>
              <w:rPr>
                <w:sz w:val="22"/>
              </w:rPr>
              <w:t>угольные</w:t>
            </w:r>
            <w:r>
              <w:rPr>
                <w:spacing w:val="-4"/>
                <w:sz w:val="22"/>
              </w:rPr>
              <w:t> </w:t>
            </w:r>
            <w:r>
              <w:rPr>
                <w:sz w:val="22"/>
              </w:rPr>
              <w:t>лампы.</w:t>
            </w:r>
            <w:r>
              <w:rPr>
                <w:spacing w:val="-4"/>
                <w:sz w:val="22"/>
              </w:rPr>
              <w:t> </w:t>
            </w:r>
            <w:r>
              <w:rPr>
                <w:sz w:val="22"/>
              </w:rPr>
              <w:t>Дуговые</w:t>
            </w:r>
            <w:r>
              <w:rPr>
                <w:spacing w:val="-4"/>
                <w:sz w:val="22"/>
              </w:rPr>
              <w:t> </w:t>
            </w:r>
            <w:r>
              <w:rPr>
                <w:sz w:val="22"/>
              </w:rPr>
              <w:t>лампы</w:t>
            </w:r>
            <w:r>
              <w:rPr>
                <w:spacing w:val="-4"/>
                <w:sz w:val="22"/>
              </w:rPr>
              <w:t> </w:t>
            </w:r>
            <w:r>
              <w:rPr>
                <w:sz w:val="22"/>
              </w:rPr>
              <w:t>с</w:t>
            </w:r>
            <w:r>
              <w:rPr>
                <w:spacing w:val="-4"/>
                <w:sz w:val="22"/>
              </w:rPr>
              <w:t> </w:t>
            </w:r>
            <w:r>
              <w:rPr>
                <w:sz w:val="22"/>
              </w:rPr>
              <w:t>одним</w:t>
            </w:r>
            <w:r>
              <w:rPr>
                <w:spacing w:val="-8"/>
                <w:sz w:val="22"/>
              </w:rPr>
              <w:t> </w:t>
            </w:r>
            <w:r>
              <w:rPr>
                <w:sz w:val="22"/>
              </w:rPr>
              <w:t>угольным</w:t>
            </w:r>
            <w:r>
              <w:rPr>
                <w:spacing w:val="-4"/>
                <w:sz w:val="22"/>
              </w:rPr>
              <w:t> </w:t>
            </w:r>
            <w:r>
              <w:rPr>
                <w:sz w:val="22"/>
              </w:rPr>
              <w:t>и</w:t>
            </w:r>
            <w:r>
              <w:rPr>
                <w:spacing w:val="-5"/>
                <w:sz w:val="22"/>
              </w:rPr>
              <w:t> </w:t>
            </w:r>
            <w:r>
              <w:rPr>
                <w:sz w:val="22"/>
              </w:rPr>
              <w:t>одним металлическим электродом</w:t>
            </w:r>
          </w:p>
        </w:tc>
      </w:tr>
      <w:tr>
        <w:trPr>
          <w:trHeight w:val="248" w:hRule="atLeast"/>
        </w:trPr>
        <w:tc>
          <w:tcPr>
            <w:tcW w:w="1342" w:type="dxa"/>
          </w:tcPr>
          <w:p>
            <w:pPr>
              <w:pStyle w:val="TableParagraph"/>
              <w:spacing w:line="228" w:lineRule="exact"/>
              <w:rPr>
                <w:sz w:val="22"/>
              </w:rPr>
            </w:pPr>
            <w:r>
              <w:rPr>
                <w:spacing w:val="-2"/>
                <w:sz w:val="22"/>
              </w:rPr>
              <w:t>621.326</w:t>
            </w:r>
          </w:p>
        </w:tc>
        <w:tc>
          <w:tcPr>
            <w:tcW w:w="7400" w:type="dxa"/>
          </w:tcPr>
          <w:p>
            <w:pPr>
              <w:pStyle w:val="TableParagraph"/>
              <w:spacing w:line="228" w:lineRule="exact"/>
              <w:ind w:left="409"/>
              <w:rPr>
                <w:sz w:val="22"/>
              </w:rPr>
            </w:pPr>
            <w:r>
              <w:rPr>
                <w:sz w:val="22"/>
              </w:rPr>
              <w:t>Лампы</w:t>
            </w:r>
            <w:r>
              <w:rPr>
                <w:spacing w:val="-4"/>
                <w:sz w:val="22"/>
              </w:rPr>
              <w:t> </w:t>
            </w:r>
            <w:r>
              <w:rPr>
                <w:spacing w:val="-2"/>
                <w:sz w:val="22"/>
              </w:rPr>
              <w:t>накаливания</w:t>
            </w:r>
          </w:p>
        </w:tc>
      </w:tr>
      <w:tr>
        <w:trPr>
          <w:trHeight w:val="247" w:hRule="atLeast"/>
        </w:trPr>
        <w:tc>
          <w:tcPr>
            <w:tcW w:w="1342" w:type="dxa"/>
          </w:tcPr>
          <w:p>
            <w:pPr>
              <w:pStyle w:val="TableParagraph"/>
              <w:rPr>
                <w:sz w:val="22"/>
              </w:rPr>
            </w:pPr>
            <w:r>
              <w:rPr>
                <w:spacing w:val="-2"/>
                <w:sz w:val="22"/>
              </w:rPr>
              <w:t>621.327</w:t>
            </w:r>
          </w:p>
        </w:tc>
        <w:tc>
          <w:tcPr>
            <w:tcW w:w="7400" w:type="dxa"/>
          </w:tcPr>
          <w:p>
            <w:pPr>
              <w:pStyle w:val="TableParagraph"/>
              <w:ind w:left="409"/>
              <w:rPr>
                <w:sz w:val="22"/>
              </w:rPr>
            </w:pPr>
            <w:r>
              <w:rPr>
                <w:sz w:val="22"/>
              </w:rPr>
              <w:t>Разрядные</w:t>
            </w:r>
            <w:r>
              <w:rPr>
                <w:spacing w:val="-5"/>
                <w:sz w:val="22"/>
              </w:rPr>
              <w:t> </w:t>
            </w:r>
            <w:r>
              <w:rPr>
                <w:sz w:val="22"/>
              </w:rPr>
              <w:t>источники</w:t>
            </w:r>
            <w:r>
              <w:rPr>
                <w:spacing w:val="-5"/>
                <w:sz w:val="22"/>
              </w:rPr>
              <w:t> </w:t>
            </w:r>
            <w:r>
              <w:rPr>
                <w:spacing w:val="-2"/>
                <w:sz w:val="22"/>
              </w:rPr>
              <w:t>света</w:t>
            </w:r>
          </w:p>
        </w:tc>
      </w:tr>
      <w:tr>
        <w:trPr>
          <w:trHeight w:val="247" w:hRule="atLeast"/>
        </w:trPr>
        <w:tc>
          <w:tcPr>
            <w:tcW w:w="1342" w:type="dxa"/>
          </w:tcPr>
          <w:p>
            <w:pPr>
              <w:pStyle w:val="TableParagraph"/>
              <w:rPr>
                <w:sz w:val="22"/>
              </w:rPr>
            </w:pPr>
            <w:r>
              <w:rPr>
                <w:spacing w:val="-2"/>
                <w:sz w:val="22"/>
              </w:rPr>
              <w:t>621.327.2</w:t>
            </w:r>
          </w:p>
        </w:tc>
        <w:tc>
          <w:tcPr>
            <w:tcW w:w="7400" w:type="dxa"/>
          </w:tcPr>
          <w:p>
            <w:pPr>
              <w:pStyle w:val="TableParagraph"/>
              <w:ind w:left="409"/>
              <w:rPr>
                <w:sz w:val="22"/>
              </w:rPr>
            </w:pPr>
            <w:r>
              <w:rPr>
                <w:sz w:val="22"/>
              </w:rPr>
              <w:t>Электролюминесцентные</w:t>
            </w:r>
            <w:r>
              <w:rPr>
                <w:spacing w:val="-11"/>
                <w:sz w:val="22"/>
              </w:rPr>
              <w:t> </w:t>
            </w:r>
            <w:r>
              <w:rPr>
                <w:sz w:val="22"/>
              </w:rPr>
              <w:t>источники</w:t>
            </w:r>
            <w:r>
              <w:rPr>
                <w:spacing w:val="-8"/>
                <w:sz w:val="22"/>
              </w:rPr>
              <w:t> </w:t>
            </w:r>
            <w:r>
              <w:rPr>
                <w:spacing w:val="-2"/>
                <w:sz w:val="22"/>
              </w:rPr>
              <w:t>света</w:t>
            </w:r>
          </w:p>
        </w:tc>
      </w:tr>
      <w:tr>
        <w:trPr>
          <w:trHeight w:val="247" w:hRule="atLeast"/>
        </w:trPr>
        <w:tc>
          <w:tcPr>
            <w:tcW w:w="1342" w:type="dxa"/>
          </w:tcPr>
          <w:p>
            <w:pPr>
              <w:pStyle w:val="TableParagraph"/>
              <w:spacing w:line="228" w:lineRule="exact"/>
              <w:rPr>
                <w:sz w:val="22"/>
              </w:rPr>
            </w:pPr>
            <w:r>
              <w:rPr>
                <w:spacing w:val="-2"/>
                <w:sz w:val="22"/>
              </w:rPr>
              <w:t>621.327.4</w:t>
            </w:r>
          </w:p>
        </w:tc>
        <w:tc>
          <w:tcPr>
            <w:tcW w:w="7400" w:type="dxa"/>
          </w:tcPr>
          <w:p>
            <w:pPr>
              <w:pStyle w:val="TableParagraph"/>
              <w:spacing w:line="228" w:lineRule="exact"/>
              <w:ind w:left="409"/>
              <w:rPr>
                <w:sz w:val="22"/>
              </w:rPr>
            </w:pPr>
            <w:r>
              <w:rPr>
                <w:sz w:val="22"/>
              </w:rPr>
              <w:t>Лампы</w:t>
            </w:r>
            <w:r>
              <w:rPr>
                <w:spacing w:val="-5"/>
                <w:sz w:val="22"/>
              </w:rPr>
              <w:t> </w:t>
            </w:r>
            <w:r>
              <w:rPr>
                <w:sz w:val="22"/>
              </w:rPr>
              <w:t>тлеющего</w:t>
            </w:r>
            <w:r>
              <w:rPr>
                <w:spacing w:val="-4"/>
                <w:sz w:val="22"/>
              </w:rPr>
              <w:t> </w:t>
            </w:r>
            <w:r>
              <w:rPr>
                <w:sz w:val="22"/>
              </w:rPr>
              <w:t>разряда</w:t>
            </w:r>
            <w:r>
              <w:rPr>
                <w:spacing w:val="-6"/>
                <w:sz w:val="22"/>
              </w:rPr>
              <w:t> </w:t>
            </w:r>
            <w:r>
              <w:rPr>
                <w:sz w:val="22"/>
              </w:rPr>
              <w:t>(лампы</w:t>
            </w:r>
            <w:r>
              <w:rPr>
                <w:spacing w:val="-7"/>
                <w:sz w:val="22"/>
              </w:rPr>
              <w:t> </w:t>
            </w:r>
            <w:r>
              <w:rPr>
                <w:sz w:val="22"/>
              </w:rPr>
              <w:t>отрицательного</w:t>
            </w:r>
            <w:r>
              <w:rPr>
                <w:spacing w:val="-5"/>
                <w:sz w:val="22"/>
              </w:rPr>
              <w:t> </w:t>
            </w:r>
            <w:r>
              <w:rPr>
                <w:spacing w:val="-2"/>
                <w:sz w:val="22"/>
              </w:rPr>
              <w:t>свечения)</w:t>
            </w:r>
          </w:p>
        </w:tc>
      </w:tr>
      <w:tr>
        <w:trPr>
          <w:trHeight w:val="248" w:hRule="atLeast"/>
        </w:trPr>
        <w:tc>
          <w:tcPr>
            <w:tcW w:w="1342" w:type="dxa"/>
          </w:tcPr>
          <w:p>
            <w:pPr>
              <w:pStyle w:val="TableParagraph"/>
              <w:spacing w:line="229" w:lineRule="exact"/>
              <w:rPr>
                <w:sz w:val="22"/>
              </w:rPr>
            </w:pPr>
            <w:r>
              <w:rPr>
                <w:spacing w:val="-2"/>
                <w:sz w:val="22"/>
              </w:rPr>
              <w:t>621.327.5</w:t>
            </w:r>
          </w:p>
        </w:tc>
        <w:tc>
          <w:tcPr>
            <w:tcW w:w="7400" w:type="dxa"/>
          </w:tcPr>
          <w:p>
            <w:pPr>
              <w:pStyle w:val="TableParagraph"/>
              <w:spacing w:line="229" w:lineRule="exact"/>
              <w:ind w:left="409"/>
              <w:rPr>
                <w:sz w:val="22"/>
              </w:rPr>
            </w:pPr>
            <w:r>
              <w:rPr>
                <w:sz w:val="22"/>
              </w:rPr>
              <w:t>Лампы</w:t>
            </w:r>
            <w:r>
              <w:rPr>
                <w:spacing w:val="-6"/>
                <w:sz w:val="22"/>
              </w:rPr>
              <w:t> </w:t>
            </w:r>
            <w:r>
              <w:rPr>
                <w:sz w:val="22"/>
              </w:rPr>
              <w:t>дугового</w:t>
            </w:r>
            <w:r>
              <w:rPr>
                <w:spacing w:val="-5"/>
                <w:sz w:val="22"/>
              </w:rPr>
              <w:t> </w:t>
            </w:r>
            <w:r>
              <w:rPr>
                <w:spacing w:val="-2"/>
                <w:sz w:val="22"/>
              </w:rPr>
              <w:t>разряда</w:t>
            </w:r>
          </w:p>
        </w:tc>
      </w:tr>
      <w:tr>
        <w:trPr>
          <w:trHeight w:val="495" w:hRule="atLeast"/>
        </w:trPr>
        <w:tc>
          <w:tcPr>
            <w:tcW w:w="1342" w:type="dxa"/>
          </w:tcPr>
          <w:p>
            <w:pPr>
              <w:pStyle w:val="TableParagraph"/>
              <w:spacing w:line="247" w:lineRule="exact"/>
              <w:rPr>
                <w:sz w:val="22"/>
              </w:rPr>
            </w:pPr>
            <w:r>
              <w:rPr>
                <w:spacing w:val="-2"/>
                <w:sz w:val="22"/>
              </w:rPr>
              <w:t>621.327.6</w:t>
            </w:r>
          </w:p>
        </w:tc>
        <w:tc>
          <w:tcPr>
            <w:tcW w:w="7400" w:type="dxa"/>
          </w:tcPr>
          <w:p>
            <w:pPr>
              <w:pStyle w:val="TableParagraph"/>
              <w:spacing w:line="248" w:lineRule="exact"/>
              <w:ind w:left="726" w:hanging="317"/>
              <w:rPr>
                <w:sz w:val="22"/>
              </w:rPr>
            </w:pPr>
            <w:r>
              <w:rPr>
                <w:sz w:val="22"/>
              </w:rPr>
              <w:t>Газоразрядные</w:t>
            </w:r>
            <w:r>
              <w:rPr>
                <w:spacing w:val="-6"/>
                <w:sz w:val="22"/>
              </w:rPr>
              <w:t> </w:t>
            </w:r>
            <w:r>
              <w:rPr>
                <w:sz w:val="22"/>
              </w:rPr>
              <w:t>лампы</w:t>
            </w:r>
            <w:r>
              <w:rPr>
                <w:spacing w:val="-6"/>
                <w:sz w:val="22"/>
              </w:rPr>
              <w:t> </w:t>
            </w:r>
            <w:r>
              <w:rPr>
                <w:sz w:val="22"/>
              </w:rPr>
              <w:t>со</w:t>
            </w:r>
            <w:r>
              <w:rPr>
                <w:spacing w:val="-8"/>
                <w:sz w:val="22"/>
              </w:rPr>
              <w:t> </w:t>
            </w:r>
            <w:r>
              <w:rPr>
                <w:sz w:val="22"/>
              </w:rPr>
              <w:t>светящимися</w:t>
            </w:r>
            <w:r>
              <w:rPr>
                <w:spacing w:val="-7"/>
                <w:sz w:val="22"/>
              </w:rPr>
              <w:t> </w:t>
            </w:r>
            <w:r>
              <w:rPr>
                <w:sz w:val="22"/>
              </w:rPr>
              <w:t>электродами</w:t>
            </w:r>
            <w:r>
              <w:rPr>
                <w:spacing w:val="-6"/>
                <w:sz w:val="22"/>
              </w:rPr>
              <w:t> </w:t>
            </w:r>
            <w:r>
              <w:rPr>
                <w:sz w:val="22"/>
              </w:rPr>
              <w:t>(без</w:t>
            </w:r>
            <w:r>
              <w:rPr>
                <w:spacing w:val="-6"/>
                <w:sz w:val="22"/>
              </w:rPr>
              <w:t> </w:t>
            </w:r>
            <w:r>
              <w:rPr>
                <w:sz w:val="22"/>
              </w:rPr>
              <w:t>положительного </w:t>
            </w:r>
            <w:r>
              <w:rPr>
                <w:spacing w:val="-2"/>
                <w:sz w:val="22"/>
              </w:rPr>
              <w:t>столба)</w:t>
            </w:r>
          </w:p>
        </w:tc>
      </w:tr>
      <w:tr>
        <w:trPr>
          <w:trHeight w:val="247" w:hRule="atLeast"/>
        </w:trPr>
        <w:tc>
          <w:tcPr>
            <w:tcW w:w="1342" w:type="dxa"/>
          </w:tcPr>
          <w:p>
            <w:pPr>
              <w:pStyle w:val="TableParagraph"/>
              <w:rPr>
                <w:sz w:val="22"/>
              </w:rPr>
            </w:pPr>
            <w:r>
              <w:rPr>
                <w:spacing w:val="-2"/>
                <w:sz w:val="22"/>
              </w:rPr>
              <w:t>621.327.7</w:t>
            </w:r>
          </w:p>
        </w:tc>
        <w:tc>
          <w:tcPr>
            <w:tcW w:w="7400" w:type="dxa"/>
          </w:tcPr>
          <w:p>
            <w:pPr>
              <w:pStyle w:val="TableParagraph"/>
              <w:ind w:left="409"/>
              <w:rPr>
                <w:sz w:val="22"/>
              </w:rPr>
            </w:pPr>
            <w:r>
              <w:rPr>
                <w:sz w:val="22"/>
              </w:rPr>
              <w:t>Импульсные</w:t>
            </w:r>
            <w:r>
              <w:rPr>
                <w:spacing w:val="-7"/>
                <w:sz w:val="22"/>
              </w:rPr>
              <w:t> </w:t>
            </w:r>
            <w:r>
              <w:rPr>
                <w:sz w:val="22"/>
              </w:rPr>
              <w:t>источники</w:t>
            </w:r>
            <w:r>
              <w:rPr>
                <w:spacing w:val="-6"/>
                <w:sz w:val="22"/>
              </w:rPr>
              <w:t> </w:t>
            </w:r>
            <w:r>
              <w:rPr>
                <w:spacing w:val="-2"/>
                <w:sz w:val="22"/>
              </w:rPr>
              <w:t>света</w:t>
            </w:r>
          </w:p>
        </w:tc>
      </w:tr>
      <w:tr>
        <w:trPr>
          <w:trHeight w:val="247" w:hRule="atLeast"/>
        </w:trPr>
        <w:tc>
          <w:tcPr>
            <w:tcW w:w="1342" w:type="dxa"/>
          </w:tcPr>
          <w:p>
            <w:pPr>
              <w:pStyle w:val="TableParagraph"/>
              <w:rPr>
                <w:sz w:val="22"/>
              </w:rPr>
            </w:pPr>
            <w:r>
              <w:rPr>
                <w:spacing w:val="-2"/>
                <w:sz w:val="22"/>
              </w:rPr>
              <w:t>621.33</w:t>
            </w:r>
          </w:p>
        </w:tc>
        <w:tc>
          <w:tcPr>
            <w:tcW w:w="7400" w:type="dxa"/>
          </w:tcPr>
          <w:p>
            <w:pPr>
              <w:pStyle w:val="TableParagraph"/>
              <w:ind w:left="409"/>
              <w:rPr>
                <w:sz w:val="22"/>
              </w:rPr>
            </w:pPr>
            <w:r>
              <w:rPr>
                <w:sz w:val="22"/>
              </w:rPr>
              <w:t>Электрическая</w:t>
            </w:r>
            <w:r>
              <w:rPr>
                <w:spacing w:val="-11"/>
                <w:sz w:val="22"/>
              </w:rPr>
              <w:t> </w:t>
            </w:r>
            <w:r>
              <w:rPr>
                <w:spacing w:val="-4"/>
                <w:sz w:val="22"/>
              </w:rPr>
              <w:t>тяга</w:t>
            </w:r>
          </w:p>
        </w:tc>
      </w:tr>
      <w:tr>
        <w:trPr>
          <w:trHeight w:val="248" w:hRule="atLeast"/>
        </w:trPr>
        <w:tc>
          <w:tcPr>
            <w:tcW w:w="1342" w:type="dxa"/>
          </w:tcPr>
          <w:p>
            <w:pPr>
              <w:pStyle w:val="TableParagraph"/>
              <w:spacing w:line="228" w:lineRule="exact"/>
              <w:rPr>
                <w:sz w:val="22"/>
              </w:rPr>
            </w:pPr>
            <w:r>
              <w:rPr>
                <w:spacing w:val="-2"/>
                <w:sz w:val="22"/>
              </w:rPr>
              <w:t>621.331</w:t>
            </w:r>
          </w:p>
        </w:tc>
        <w:tc>
          <w:tcPr>
            <w:tcW w:w="7400" w:type="dxa"/>
          </w:tcPr>
          <w:p>
            <w:pPr>
              <w:pStyle w:val="TableParagraph"/>
              <w:spacing w:line="228" w:lineRule="exact"/>
              <w:ind w:left="409"/>
              <w:rPr>
                <w:sz w:val="22"/>
              </w:rPr>
            </w:pPr>
            <w:r>
              <w:rPr>
                <w:sz w:val="22"/>
              </w:rPr>
              <w:t>Электрификация</w:t>
            </w:r>
            <w:r>
              <w:rPr>
                <w:spacing w:val="-13"/>
                <w:sz w:val="22"/>
              </w:rPr>
              <w:t> </w:t>
            </w:r>
            <w:r>
              <w:rPr>
                <w:spacing w:val="-2"/>
                <w:sz w:val="22"/>
              </w:rPr>
              <w:t>транспорта</w:t>
            </w:r>
          </w:p>
        </w:tc>
      </w:tr>
      <w:tr>
        <w:trPr>
          <w:trHeight w:val="248" w:hRule="atLeast"/>
        </w:trPr>
        <w:tc>
          <w:tcPr>
            <w:tcW w:w="1342" w:type="dxa"/>
          </w:tcPr>
          <w:p>
            <w:pPr>
              <w:pStyle w:val="TableParagraph"/>
              <w:spacing w:line="228" w:lineRule="exact"/>
              <w:rPr>
                <w:sz w:val="22"/>
              </w:rPr>
            </w:pPr>
            <w:r>
              <w:rPr>
                <w:spacing w:val="-2"/>
                <w:sz w:val="22"/>
              </w:rPr>
              <w:t>621.332</w:t>
            </w:r>
          </w:p>
        </w:tc>
        <w:tc>
          <w:tcPr>
            <w:tcW w:w="7400" w:type="dxa"/>
          </w:tcPr>
          <w:p>
            <w:pPr>
              <w:pStyle w:val="TableParagraph"/>
              <w:spacing w:line="228" w:lineRule="exact"/>
              <w:ind w:left="409"/>
              <w:rPr>
                <w:sz w:val="22"/>
              </w:rPr>
            </w:pPr>
            <w:r>
              <w:rPr>
                <w:sz w:val="22"/>
              </w:rPr>
              <w:t>Распределение</w:t>
            </w:r>
            <w:r>
              <w:rPr>
                <w:spacing w:val="-6"/>
                <w:sz w:val="22"/>
              </w:rPr>
              <w:t> </w:t>
            </w:r>
            <w:r>
              <w:rPr>
                <w:sz w:val="22"/>
              </w:rPr>
              <w:t>энергии.</w:t>
            </w:r>
            <w:r>
              <w:rPr>
                <w:spacing w:val="-3"/>
                <w:sz w:val="22"/>
              </w:rPr>
              <w:t> </w:t>
            </w:r>
            <w:r>
              <w:rPr>
                <w:spacing w:val="-4"/>
                <w:sz w:val="22"/>
              </w:rPr>
              <w:t>Сети</w:t>
            </w:r>
          </w:p>
        </w:tc>
      </w:tr>
      <w:tr>
        <w:trPr>
          <w:trHeight w:val="247" w:hRule="atLeast"/>
        </w:trPr>
        <w:tc>
          <w:tcPr>
            <w:tcW w:w="1342" w:type="dxa"/>
          </w:tcPr>
          <w:p>
            <w:pPr>
              <w:pStyle w:val="TableParagraph"/>
              <w:rPr>
                <w:sz w:val="22"/>
              </w:rPr>
            </w:pPr>
            <w:r>
              <w:rPr>
                <w:spacing w:val="-2"/>
                <w:sz w:val="22"/>
              </w:rPr>
              <w:t>621.333</w:t>
            </w:r>
          </w:p>
        </w:tc>
        <w:tc>
          <w:tcPr>
            <w:tcW w:w="7400" w:type="dxa"/>
          </w:tcPr>
          <w:p>
            <w:pPr>
              <w:pStyle w:val="TableParagraph"/>
              <w:ind w:left="409"/>
              <w:rPr>
                <w:sz w:val="22"/>
              </w:rPr>
            </w:pPr>
            <w:r>
              <w:rPr>
                <w:sz w:val="22"/>
              </w:rPr>
              <w:t>Тяговые</w:t>
            </w:r>
            <w:r>
              <w:rPr>
                <w:spacing w:val="-5"/>
                <w:sz w:val="22"/>
              </w:rPr>
              <w:t> </w:t>
            </w:r>
            <w:r>
              <w:rPr>
                <w:spacing w:val="-2"/>
                <w:sz w:val="22"/>
              </w:rPr>
              <w:t>электродвигатели</w:t>
            </w:r>
          </w:p>
        </w:tc>
      </w:tr>
      <w:tr>
        <w:trPr>
          <w:trHeight w:val="247" w:hRule="atLeast"/>
        </w:trPr>
        <w:tc>
          <w:tcPr>
            <w:tcW w:w="1342" w:type="dxa"/>
          </w:tcPr>
          <w:p>
            <w:pPr>
              <w:pStyle w:val="TableParagraph"/>
              <w:rPr>
                <w:sz w:val="22"/>
              </w:rPr>
            </w:pPr>
            <w:r>
              <w:rPr>
                <w:spacing w:val="-2"/>
                <w:sz w:val="22"/>
              </w:rPr>
              <w:t>621.336</w:t>
            </w:r>
          </w:p>
        </w:tc>
        <w:tc>
          <w:tcPr>
            <w:tcW w:w="7400" w:type="dxa"/>
          </w:tcPr>
          <w:p>
            <w:pPr>
              <w:pStyle w:val="TableParagraph"/>
              <w:ind w:left="409"/>
              <w:rPr>
                <w:sz w:val="22"/>
              </w:rPr>
            </w:pPr>
            <w:r>
              <w:rPr>
                <w:sz w:val="22"/>
              </w:rPr>
              <w:t>Токосъем</w:t>
            </w:r>
            <w:r>
              <w:rPr>
                <w:spacing w:val="-3"/>
                <w:sz w:val="22"/>
              </w:rPr>
              <w:t> </w:t>
            </w:r>
            <w:r>
              <w:rPr>
                <w:sz w:val="22"/>
              </w:rPr>
              <w:t>и</w:t>
            </w:r>
            <w:r>
              <w:rPr>
                <w:spacing w:val="-2"/>
                <w:sz w:val="22"/>
              </w:rPr>
              <w:t> токосъемники</w:t>
            </w:r>
          </w:p>
        </w:tc>
      </w:tr>
      <w:tr>
        <w:trPr>
          <w:trHeight w:val="496" w:hRule="atLeast"/>
        </w:trPr>
        <w:tc>
          <w:tcPr>
            <w:tcW w:w="1342" w:type="dxa"/>
          </w:tcPr>
          <w:p>
            <w:pPr>
              <w:pStyle w:val="TableParagraph"/>
              <w:spacing w:line="246" w:lineRule="exact"/>
              <w:rPr>
                <w:sz w:val="22"/>
              </w:rPr>
            </w:pPr>
            <w:r>
              <w:rPr>
                <w:spacing w:val="-2"/>
                <w:sz w:val="22"/>
              </w:rPr>
              <w:t>621.337</w:t>
            </w:r>
          </w:p>
        </w:tc>
        <w:tc>
          <w:tcPr>
            <w:tcW w:w="7400" w:type="dxa"/>
          </w:tcPr>
          <w:p>
            <w:pPr>
              <w:pStyle w:val="TableParagraph"/>
              <w:spacing w:line="244" w:lineRule="exact"/>
              <w:ind w:left="409"/>
              <w:rPr>
                <w:sz w:val="22"/>
              </w:rPr>
            </w:pPr>
            <w:r>
              <w:rPr>
                <w:sz w:val="22"/>
              </w:rPr>
              <w:t>Аппаратура</w:t>
            </w:r>
            <w:r>
              <w:rPr>
                <w:spacing w:val="-8"/>
                <w:sz w:val="22"/>
              </w:rPr>
              <w:t> </w:t>
            </w:r>
            <w:r>
              <w:rPr>
                <w:sz w:val="22"/>
              </w:rPr>
              <w:t>управления</w:t>
            </w:r>
            <w:r>
              <w:rPr>
                <w:spacing w:val="-10"/>
                <w:sz w:val="22"/>
              </w:rPr>
              <w:t> </w:t>
            </w:r>
            <w:r>
              <w:rPr>
                <w:sz w:val="22"/>
              </w:rPr>
              <w:t>и</w:t>
            </w:r>
            <w:r>
              <w:rPr>
                <w:spacing w:val="-7"/>
                <w:sz w:val="22"/>
              </w:rPr>
              <w:t> </w:t>
            </w:r>
            <w:r>
              <w:rPr>
                <w:sz w:val="22"/>
              </w:rPr>
              <w:t>коммутационная</w:t>
            </w:r>
            <w:r>
              <w:rPr>
                <w:spacing w:val="-8"/>
                <w:sz w:val="22"/>
              </w:rPr>
              <w:t> </w:t>
            </w:r>
            <w:r>
              <w:rPr>
                <w:sz w:val="22"/>
              </w:rPr>
              <w:t>аппаратура</w:t>
            </w:r>
            <w:r>
              <w:rPr>
                <w:spacing w:val="-7"/>
                <w:sz w:val="22"/>
              </w:rPr>
              <w:t> </w:t>
            </w:r>
            <w:r>
              <w:rPr>
                <w:spacing w:val="-5"/>
                <w:sz w:val="22"/>
              </w:rPr>
              <w:t>для</w:t>
            </w:r>
          </w:p>
          <w:p>
            <w:pPr>
              <w:pStyle w:val="TableParagraph"/>
              <w:spacing w:line="233" w:lineRule="exact"/>
              <w:ind w:left="726"/>
              <w:rPr>
                <w:sz w:val="22"/>
              </w:rPr>
            </w:pPr>
            <w:r>
              <w:rPr>
                <w:spacing w:val="-2"/>
                <w:sz w:val="22"/>
              </w:rPr>
              <w:t>электроподвижного</w:t>
            </w:r>
            <w:r>
              <w:rPr>
                <w:spacing w:val="19"/>
                <w:sz w:val="22"/>
              </w:rPr>
              <w:t> </w:t>
            </w:r>
            <w:r>
              <w:rPr>
                <w:spacing w:val="-2"/>
                <w:sz w:val="22"/>
              </w:rPr>
              <w:t>состава</w:t>
            </w:r>
          </w:p>
        </w:tc>
      </w:tr>
      <w:tr>
        <w:trPr>
          <w:trHeight w:val="247" w:hRule="atLeast"/>
        </w:trPr>
        <w:tc>
          <w:tcPr>
            <w:tcW w:w="1342" w:type="dxa"/>
          </w:tcPr>
          <w:p>
            <w:pPr>
              <w:pStyle w:val="TableParagraph"/>
              <w:rPr>
                <w:sz w:val="22"/>
              </w:rPr>
            </w:pPr>
            <w:r>
              <w:rPr>
                <w:spacing w:val="-2"/>
                <w:sz w:val="22"/>
              </w:rPr>
              <w:t>621.35</w:t>
            </w:r>
          </w:p>
        </w:tc>
        <w:tc>
          <w:tcPr>
            <w:tcW w:w="7400" w:type="dxa"/>
          </w:tcPr>
          <w:p>
            <w:pPr>
              <w:pStyle w:val="TableParagraph"/>
              <w:ind w:left="409"/>
              <w:rPr>
                <w:sz w:val="22"/>
              </w:rPr>
            </w:pPr>
            <w:r>
              <w:rPr>
                <w:sz w:val="22"/>
              </w:rPr>
              <w:t>Техническая</w:t>
            </w:r>
            <w:r>
              <w:rPr>
                <w:spacing w:val="-9"/>
                <w:sz w:val="22"/>
              </w:rPr>
              <w:t> </w:t>
            </w:r>
            <w:r>
              <w:rPr>
                <w:spacing w:val="-2"/>
                <w:sz w:val="22"/>
              </w:rPr>
              <w:t>электрохимия</w:t>
            </w:r>
          </w:p>
        </w:tc>
      </w:tr>
      <w:tr>
        <w:trPr>
          <w:trHeight w:val="494" w:hRule="atLeast"/>
        </w:trPr>
        <w:tc>
          <w:tcPr>
            <w:tcW w:w="1342" w:type="dxa"/>
          </w:tcPr>
          <w:p>
            <w:pPr>
              <w:pStyle w:val="TableParagraph"/>
              <w:spacing w:line="246" w:lineRule="exact"/>
              <w:rPr>
                <w:sz w:val="22"/>
              </w:rPr>
            </w:pPr>
            <w:r>
              <w:rPr>
                <w:spacing w:val="-2"/>
                <w:sz w:val="22"/>
              </w:rPr>
              <w:t>621.352</w:t>
            </w:r>
          </w:p>
        </w:tc>
        <w:tc>
          <w:tcPr>
            <w:tcW w:w="7400" w:type="dxa"/>
          </w:tcPr>
          <w:p>
            <w:pPr>
              <w:pStyle w:val="TableParagraph"/>
              <w:spacing w:line="243" w:lineRule="exact"/>
              <w:ind w:left="409"/>
              <w:rPr>
                <w:sz w:val="22"/>
              </w:rPr>
            </w:pPr>
            <w:r>
              <w:rPr>
                <w:sz w:val="22"/>
              </w:rPr>
              <w:t>Генерирование</w:t>
            </w:r>
            <w:r>
              <w:rPr>
                <w:spacing w:val="-15"/>
                <w:sz w:val="22"/>
              </w:rPr>
              <w:t> </w:t>
            </w:r>
            <w:r>
              <w:rPr>
                <w:sz w:val="22"/>
              </w:rPr>
              <w:t>электрической</w:t>
            </w:r>
            <w:r>
              <w:rPr>
                <w:spacing w:val="-12"/>
                <w:sz w:val="22"/>
              </w:rPr>
              <w:t> </w:t>
            </w:r>
            <w:r>
              <w:rPr>
                <w:sz w:val="22"/>
              </w:rPr>
              <w:t>энергии</w:t>
            </w:r>
            <w:r>
              <w:rPr>
                <w:spacing w:val="-12"/>
                <w:sz w:val="22"/>
              </w:rPr>
              <w:t> </w:t>
            </w:r>
            <w:r>
              <w:rPr>
                <w:sz w:val="22"/>
              </w:rPr>
              <w:t>электрохимическими</w:t>
            </w:r>
            <w:r>
              <w:rPr>
                <w:spacing w:val="-12"/>
                <w:sz w:val="22"/>
              </w:rPr>
              <w:t> </w:t>
            </w:r>
            <w:r>
              <w:rPr>
                <w:spacing w:val="-2"/>
                <w:sz w:val="22"/>
              </w:rPr>
              <w:t>методами.</w:t>
            </w:r>
          </w:p>
          <w:p>
            <w:pPr>
              <w:pStyle w:val="TableParagraph"/>
              <w:spacing w:line="232" w:lineRule="exact"/>
              <w:ind w:left="726"/>
              <w:rPr>
                <w:sz w:val="22"/>
              </w:rPr>
            </w:pPr>
            <w:r>
              <w:rPr>
                <w:sz w:val="22"/>
              </w:rPr>
              <w:t>Первичные</w:t>
            </w:r>
            <w:r>
              <w:rPr>
                <w:spacing w:val="-4"/>
                <w:sz w:val="22"/>
              </w:rPr>
              <w:t> </w:t>
            </w:r>
            <w:r>
              <w:rPr>
                <w:sz w:val="22"/>
              </w:rPr>
              <w:t>элементы</w:t>
            </w:r>
            <w:r>
              <w:rPr>
                <w:spacing w:val="-3"/>
                <w:sz w:val="22"/>
              </w:rPr>
              <w:t> </w:t>
            </w:r>
            <w:r>
              <w:rPr>
                <w:sz w:val="22"/>
              </w:rPr>
              <w:t>и</w:t>
            </w:r>
            <w:r>
              <w:rPr>
                <w:spacing w:val="-5"/>
                <w:sz w:val="22"/>
              </w:rPr>
              <w:t> </w:t>
            </w:r>
            <w:r>
              <w:rPr>
                <w:spacing w:val="-2"/>
                <w:sz w:val="22"/>
              </w:rPr>
              <w:t>батареи</w:t>
            </w:r>
          </w:p>
        </w:tc>
      </w:tr>
      <w:tr>
        <w:trPr>
          <w:trHeight w:val="496" w:hRule="atLeast"/>
        </w:trPr>
        <w:tc>
          <w:tcPr>
            <w:tcW w:w="1342" w:type="dxa"/>
          </w:tcPr>
          <w:p>
            <w:pPr>
              <w:pStyle w:val="TableParagraph"/>
              <w:spacing w:line="246" w:lineRule="exact"/>
              <w:rPr>
                <w:sz w:val="22"/>
              </w:rPr>
            </w:pPr>
            <w:r>
              <w:rPr>
                <w:spacing w:val="-2"/>
                <w:sz w:val="22"/>
              </w:rPr>
              <w:t>621.354</w:t>
            </w:r>
          </w:p>
        </w:tc>
        <w:tc>
          <w:tcPr>
            <w:tcW w:w="7400" w:type="dxa"/>
          </w:tcPr>
          <w:p>
            <w:pPr>
              <w:pStyle w:val="TableParagraph"/>
              <w:spacing w:line="244" w:lineRule="exact"/>
              <w:ind w:left="409"/>
              <w:rPr>
                <w:sz w:val="22"/>
              </w:rPr>
            </w:pPr>
            <w:r>
              <w:rPr>
                <w:sz w:val="22"/>
              </w:rPr>
              <w:t>Методы</w:t>
            </w:r>
            <w:r>
              <w:rPr>
                <w:spacing w:val="-6"/>
                <w:sz w:val="22"/>
              </w:rPr>
              <w:t> </w:t>
            </w:r>
            <w:r>
              <w:rPr>
                <w:sz w:val="22"/>
              </w:rPr>
              <w:t>и</w:t>
            </w:r>
            <w:r>
              <w:rPr>
                <w:spacing w:val="-4"/>
                <w:sz w:val="22"/>
              </w:rPr>
              <w:t> </w:t>
            </w:r>
            <w:r>
              <w:rPr>
                <w:sz w:val="22"/>
              </w:rPr>
              <w:t>устройства</w:t>
            </w:r>
            <w:r>
              <w:rPr>
                <w:spacing w:val="-4"/>
                <w:sz w:val="22"/>
              </w:rPr>
              <w:t> </w:t>
            </w:r>
            <w:r>
              <w:rPr>
                <w:sz w:val="22"/>
              </w:rPr>
              <w:t>для</w:t>
            </w:r>
            <w:r>
              <w:rPr>
                <w:spacing w:val="-7"/>
                <w:sz w:val="22"/>
              </w:rPr>
              <w:t> </w:t>
            </w:r>
            <w:r>
              <w:rPr>
                <w:sz w:val="22"/>
              </w:rPr>
              <w:t>использования</w:t>
            </w:r>
            <w:r>
              <w:rPr>
                <w:spacing w:val="-4"/>
                <w:sz w:val="22"/>
              </w:rPr>
              <w:t> </w:t>
            </w:r>
            <w:r>
              <w:rPr>
                <w:sz w:val="22"/>
              </w:rPr>
              <w:t>элементов</w:t>
            </w:r>
            <w:r>
              <w:rPr>
                <w:spacing w:val="-5"/>
                <w:sz w:val="22"/>
              </w:rPr>
              <w:t> </w:t>
            </w:r>
            <w:r>
              <w:rPr>
                <w:sz w:val="22"/>
              </w:rPr>
              <w:t>и</w:t>
            </w:r>
            <w:r>
              <w:rPr>
                <w:spacing w:val="-4"/>
                <w:sz w:val="22"/>
              </w:rPr>
              <w:t> </w:t>
            </w:r>
            <w:r>
              <w:rPr>
                <w:sz w:val="22"/>
              </w:rPr>
              <w:t>батарей</w:t>
            </w:r>
            <w:r>
              <w:rPr>
                <w:spacing w:val="-7"/>
                <w:sz w:val="22"/>
              </w:rPr>
              <w:t> </w:t>
            </w:r>
            <w:r>
              <w:rPr>
                <w:sz w:val="22"/>
              </w:rPr>
              <w:t>с</w:t>
            </w:r>
            <w:r>
              <w:rPr>
                <w:spacing w:val="-3"/>
                <w:sz w:val="22"/>
              </w:rPr>
              <w:t> </w:t>
            </w:r>
            <w:r>
              <w:rPr>
                <w:spacing w:val="-2"/>
                <w:sz w:val="22"/>
              </w:rPr>
              <w:t>целью</w:t>
            </w:r>
          </w:p>
          <w:p>
            <w:pPr>
              <w:pStyle w:val="TableParagraph"/>
              <w:spacing w:line="233" w:lineRule="exact"/>
              <w:ind w:left="726"/>
              <w:rPr>
                <w:sz w:val="22"/>
              </w:rPr>
            </w:pPr>
            <w:r>
              <w:rPr>
                <w:sz w:val="22"/>
              </w:rPr>
              <w:t>генерирования</w:t>
            </w:r>
            <w:r>
              <w:rPr>
                <w:spacing w:val="-12"/>
                <w:sz w:val="22"/>
              </w:rPr>
              <w:t> </w:t>
            </w:r>
            <w:r>
              <w:rPr>
                <w:sz w:val="22"/>
              </w:rPr>
              <w:t>или</w:t>
            </w:r>
            <w:r>
              <w:rPr>
                <w:spacing w:val="-13"/>
                <w:sz w:val="22"/>
              </w:rPr>
              <w:t> </w:t>
            </w:r>
            <w:r>
              <w:rPr>
                <w:sz w:val="22"/>
              </w:rPr>
              <w:t>аккумулирования</w:t>
            </w:r>
            <w:r>
              <w:rPr>
                <w:spacing w:val="-11"/>
                <w:sz w:val="22"/>
              </w:rPr>
              <w:t> </w:t>
            </w:r>
            <w:r>
              <w:rPr>
                <w:sz w:val="22"/>
              </w:rPr>
              <w:t>электрической</w:t>
            </w:r>
            <w:r>
              <w:rPr>
                <w:spacing w:val="-10"/>
                <w:sz w:val="22"/>
              </w:rPr>
              <w:t> </w:t>
            </w:r>
            <w:r>
              <w:rPr>
                <w:spacing w:val="-2"/>
                <w:sz w:val="22"/>
              </w:rPr>
              <w:t>энергии</w:t>
            </w:r>
          </w:p>
        </w:tc>
      </w:tr>
      <w:tr>
        <w:trPr>
          <w:trHeight w:val="494" w:hRule="atLeast"/>
        </w:trPr>
        <w:tc>
          <w:tcPr>
            <w:tcW w:w="1342" w:type="dxa"/>
          </w:tcPr>
          <w:p>
            <w:pPr>
              <w:pStyle w:val="TableParagraph"/>
              <w:spacing w:line="246" w:lineRule="exact"/>
              <w:rPr>
                <w:sz w:val="22"/>
              </w:rPr>
            </w:pPr>
            <w:r>
              <w:rPr>
                <w:spacing w:val="-2"/>
                <w:sz w:val="22"/>
              </w:rPr>
              <w:t>621.355</w:t>
            </w:r>
          </w:p>
        </w:tc>
        <w:tc>
          <w:tcPr>
            <w:tcW w:w="7400" w:type="dxa"/>
          </w:tcPr>
          <w:p>
            <w:pPr>
              <w:pStyle w:val="TableParagraph"/>
              <w:spacing w:line="248" w:lineRule="exact"/>
              <w:ind w:left="726" w:hanging="317"/>
              <w:rPr>
                <w:sz w:val="22"/>
              </w:rPr>
            </w:pPr>
            <w:r>
              <w:rPr>
                <w:sz w:val="22"/>
              </w:rPr>
              <w:t>Накопление</w:t>
            </w:r>
            <w:r>
              <w:rPr>
                <w:spacing w:val="-11"/>
                <w:sz w:val="22"/>
              </w:rPr>
              <w:t> </w:t>
            </w:r>
            <w:r>
              <w:rPr>
                <w:sz w:val="22"/>
              </w:rPr>
              <w:t>электрической</w:t>
            </w:r>
            <w:r>
              <w:rPr>
                <w:spacing w:val="-9"/>
                <w:sz w:val="22"/>
              </w:rPr>
              <w:t> </w:t>
            </w:r>
            <w:r>
              <w:rPr>
                <w:sz w:val="22"/>
              </w:rPr>
              <w:t>энергии</w:t>
            </w:r>
            <w:r>
              <w:rPr>
                <w:spacing w:val="-8"/>
                <w:sz w:val="22"/>
              </w:rPr>
              <w:t> </w:t>
            </w:r>
            <w:r>
              <w:rPr>
                <w:sz w:val="22"/>
              </w:rPr>
              <w:t>электрохимическими</w:t>
            </w:r>
            <w:r>
              <w:rPr>
                <w:spacing w:val="-9"/>
                <w:sz w:val="22"/>
              </w:rPr>
              <w:t> </w:t>
            </w:r>
            <w:r>
              <w:rPr>
                <w:sz w:val="22"/>
              </w:rPr>
              <w:t>методами. Аккумуляторы. Вторичные элементы. Аккумуляторные батареи</w:t>
            </w:r>
          </w:p>
        </w:tc>
      </w:tr>
      <w:tr>
        <w:trPr>
          <w:trHeight w:val="245" w:hRule="atLeast"/>
        </w:trPr>
        <w:tc>
          <w:tcPr>
            <w:tcW w:w="1342" w:type="dxa"/>
          </w:tcPr>
          <w:p>
            <w:pPr>
              <w:pStyle w:val="TableParagraph"/>
              <w:spacing w:line="226" w:lineRule="exact"/>
              <w:rPr>
                <w:sz w:val="22"/>
              </w:rPr>
            </w:pPr>
            <w:r>
              <w:rPr>
                <w:spacing w:val="-2"/>
                <w:sz w:val="22"/>
              </w:rPr>
              <w:t>621.357</w:t>
            </w:r>
          </w:p>
        </w:tc>
        <w:tc>
          <w:tcPr>
            <w:tcW w:w="7400" w:type="dxa"/>
          </w:tcPr>
          <w:p>
            <w:pPr>
              <w:pStyle w:val="TableParagraph"/>
              <w:spacing w:line="226" w:lineRule="exact"/>
              <w:ind w:left="409"/>
              <w:rPr>
                <w:sz w:val="22"/>
              </w:rPr>
            </w:pPr>
            <w:r>
              <w:rPr>
                <w:sz w:val="22"/>
              </w:rPr>
              <w:t>Промышленная</w:t>
            </w:r>
            <w:r>
              <w:rPr>
                <w:spacing w:val="-11"/>
                <w:sz w:val="22"/>
              </w:rPr>
              <w:t> </w:t>
            </w:r>
            <w:r>
              <w:rPr>
                <w:sz w:val="22"/>
              </w:rPr>
              <w:t>электрохимия.</w:t>
            </w:r>
            <w:r>
              <w:rPr>
                <w:spacing w:val="-9"/>
                <w:sz w:val="22"/>
              </w:rPr>
              <w:t> </w:t>
            </w:r>
            <w:r>
              <w:rPr>
                <w:spacing w:val="-2"/>
                <w:sz w:val="22"/>
              </w:rPr>
              <w:t>Гальванотехника</w:t>
            </w:r>
          </w:p>
        </w:tc>
      </w:tr>
      <w:tr>
        <w:trPr>
          <w:trHeight w:val="248" w:hRule="atLeast"/>
        </w:trPr>
        <w:tc>
          <w:tcPr>
            <w:tcW w:w="1342" w:type="dxa"/>
          </w:tcPr>
          <w:p>
            <w:pPr>
              <w:pStyle w:val="TableParagraph"/>
              <w:spacing w:line="228" w:lineRule="exact"/>
              <w:rPr>
                <w:sz w:val="22"/>
              </w:rPr>
            </w:pPr>
            <w:r>
              <w:rPr>
                <w:spacing w:val="-2"/>
                <w:sz w:val="22"/>
              </w:rPr>
              <w:t>621.359</w:t>
            </w:r>
          </w:p>
        </w:tc>
        <w:tc>
          <w:tcPr>
            <w:tcW w:w="7400" w:type="dxa"/>
          </w:tcPr>
          <w:p>
            <w:pPr>
              <w:pStyle w:val="TableParagraph"/>
              <w:spacing w:line="228" w:lineRule="exact"/>
              <w:ind w:left="409"/>
              <w:rPr>
                <w:sz w:val="22"/>
              </w:rPr>
            </w:pPr>
            <w:r>
              <w:rPr>
                <w:sz w:val="22"/>
              </w:rPr>
              <w:t>Техническое</w:t>
            </w:r>
            <w:r>
              <w:rPr>
                <w:spacing w:val="-15"/>
                <w:sz w:val="22"/>
              </w:rPr>
              <w:t> </w:t>
            </w:r>
            <w:r>
              <w:rPr>
                <w:sz w:val="22"/>
              </w:rPr>
              <w:t>применение</w:t>
            </w:r>
            <w:r>
              <w:rPr>
                <w:spacing w:val="-14"/>
                <w:sz w:val="22"/>
              </w:rPr>
              <w:t> </w:t>
            </w:r>
            <w:r>
              <w:rPr>
                <w:sz w:val="22"/>
              </w:rPr>
              <w:t>электрокапиллярности.</w:t>
            </w:r>
            <w:r>
              <w:rPr>
                <w:spacing w:val="-12"/>
                <w:sz w:val="22"/>
              </w:rPr>
              <w:t> </w:t>
            </w:r>
            <w:r>
              <w:rPr>
                <w:spacing w:val="-2"/>
                <w:sz w:val="22"/>
              </w:rPr>
              <w:t>Электроосаждение</w:t>
            </w:r>
          </w:p>
        </w:tc>
      </w:tr>
      <w:tr>
        <w:trPr>
          <w:trHeight w:val="248" w:hRule="atLeast"/>
        </w:trPr>
        <w:tc>
          <w:tcPr>
            <w:tcW w:w="1342" w:type="dxa"/>
          </w:tcPr>
          <w:p>
            <w:pPr>
              <w:pStyle w:val="TableParagraph"/>
              <w:spacing w:line="228" w:lineRule="exact"/>
              <w:rPr>
                <w:sz w:val="22"/>
              </w:rPr>
            </w:pPr>
            <w:r>
              <w:rPr>
                <w:spacing w:val="-2"/>
                <w:sz w:val="22"/>
              </w:rPr>
              <w:t>621.359.2</w:t>
            </w:r>
          </w:p>
        </w:tc>
        <w:tc>
          <w:tcPr>
            <w:tcW w:w="7400" w:type="dxa"/>
          </w:tcPr>
          <w:p>
            <w:pPr>
              <w:pStyle w:val="TableParagraph"/>
              <w:spacing w:line="228" w:lineRule="exact"/>
              <w:ind w:left="409"/>
              <w:rPr>
                <w:sz w:val="22"/>
              </w:rPr>
            </w:pPr>
            <w:r>
              <w:rPr>
                <w:sz w:val="22"/>
              </w:rPr>
              <w:t>Электроосмос.</w:t>
            </w:r>
            <w:r>
              <w:rPr>
                <w:spacing w:val="-7"/>
                <w:sz w:val="22"/>
              </w:rPr>
              <w:t> </w:t>
            </w:r>
            <w:r>
              <w:rPr>
                <w:sz w:val="22"/>
              </w:rPr>
              <w:t>Электроэндосмос.</w:t>
            </w:r>
            <w:r>
              <w:rPr>
                <w:spacing w:val="-9"/>
                <w:sz w:val="22"/>
              </w:rPr>
              <w:t> </w:t>
            </w:r>
            <w:r>
              <w:rPr>
                <w:spacing w:val="-2"/>
                <w:sz w:val="22"/>
              </w:rPr>
              <w:t>Электроэкзосмос</w:t>
            </w:r>
          </w:p>
        </w:tc>
      </w:tr>
      <w:tr>
        <w:trPr>
          <w:trHeight w:val="247" w:hRule="atLeast"/>
        </w:trPr>
        <w:tc>
          <w:tcPr>
            <w:tcW w:w="1342" w:type="dxa"/>
          </w:tcPr>
          <w:p>
            <w:pPr>
              <w:pStyle w:val="TableParagraph"/>
              <w:rPr>
                <w:sz w:val="22"/>
              </w:rPr>
            </w:pPr>
            <w:r>
              <w:rPr>
                <w:spacing w:val="-2"/>
                <w:sz w:val="22"/>
              </w:rPr>
              <w:t>621.359.3</w:t>
            </w:r>
          </w:p>
        </w:tc>
        <w:tc>
          <w:tcPr>
            <w:tcW w:w="7400" w:type="dxa"/>
          </w:tcPr>
          <w:p>
            <w:pPr>
              <w:pStyle w:val="TableParagraph"/>
              <w:ind w:left="409"/>
              <w:rPr>
                <w:sz w:val="22"/>
              </w:rPr>
            </w:pPr>
            <w:r>
              <w:rPr>
                <w:sz w:val="22"/>
              </w:rPr>
              <w:t>Электроосаждение</w:t>
            </w:r>
            <w:r>
              <w:rPr>
                <w:spacing w:val="-6"/>
                <w:sz w:val="22"/>
              </w:rPr>
              <w:t> </w:t>
            </w:r>
            <w:r>
              <w:rPr>
                <w:sz w:val="22"/>
              </w:rPr>
              <w:t>из</w:t>
            </w:r>
            <w:r>
              <w:rPr>
                <w:spacing w:val="-10"/>
                <w:sz w:val="22"/>
              </w:rPr>
              <w:t> </w:t>
            </w:r>
            <w:r>
              <w:rPr>
                <w:sz w:val="22"/>
              </w:rPr>
              <w:t>жидкостей.</w:t>
            </w:r>
            <w:r>
              <w:rPr>
                <w:spacing w:val="-6"/>
                <w:sz w:val="22"/>
              </w:rPr>
              <w:t> </w:t>
            </w:r>
            <w:r>
              <w:rPr>
                <w:sz w:val="22"/>
              </w:rPr>
              <w:t>Электрофорез</w:t>
            </w:r>
            <w:r>
              <w:rPr>
                <w:spacing w:val="-6"/>
                <w:sz w:val="22"/>
              </w:rPr>
              <w:t> </w:t>
            </w:r>
            <w:r>
              <w:rPr>
                <w:sz w:val="22"/>
              </w:rPr>
              <w:t>(катафорез,</w:t>
            </w:r>
            <w:r>
              <w:rPr>
                <w:spacing w:val="-5"/>
                <w:sz w:val="22"/>
              </w:rPr>
              <w:t> </w:t>
            </w:r>
            <w:r>
              <w:rPr>
                <w:spacing w:val="-2"/>
                <w:sz w:val="22"/>
              </w:rPr>
              <w:t>анафорез)</w:t>
            </w:r>
          </w:p>
        </w:tc>
      </w:tr>
      <w:tr>
        <w:trPr>
          <w:trHeight w:val="247" w:hRule="atLeast"/>
        </w:trPr>
        <w:tc>
          <w:tcPr>
            <w:tcW w:w="1342" w:type="dxa"/>
          </w:tcPr>
          <w:p>
            <w:pPr>
              <w:pStyle w:val="TableParagraph"/>
              <w:rPr>
                <w:sz w:val="22"/>
              </w:rPr>
            </w:pPr>
            <w:r>
              <w:rPr>
                <w:spacing w:val="-2"/>
                <w:sz w:val="22"/>
              </w:rPr>
              <w:t>621.359.4</w:t>
            </w:r>
          </w:p>
        </w:tc>
        <w:tc>
          <w:tcPr>
            <w:tcW w:w="7400" w:type="dxa"/>
          </w:tcPr>
          <w:p>
            <w:pPr>
              <w:pStyle w:val="TableParagraph"/>
              <w:ind w:left="409"/>
              <w:rPr>
                <w:sz w:val="22"/>
              </w:rPr>
            </w:pPr>
            <w:r>
              <w:rPr>
                <w:sz w:val="22"/>
              </w:rPr>
              <w:t>Электроосаждение</w:t>
            </w:r>
            <w:r>
              <w:rPr>
                <w:spacing w:val="-6"/>
                <w:sz w:val="22"/>
              </w:rPr>
              <w:t> </w:t>
            </w:r>
            <w:r>
              <w:rPr>
                <w:sz w:val="22"/>
              </w:rPr>
              <w:t>из</w:t>
            </w:r>
            <w:r>
              <w:rPr>
                <w:spacing w:val="-6"/>
                <w:sz w:val="22"/>
              </w:rPr>
              <w:t> </w:t>
            </w:r>
            <w:r>
              <w:rPr>
                <w:sz w:val="22"/>
              </w:rPr>
              <w:t>газов</w:t>
            </w:r>
            <w:r>
              <w:rPr>
                <w:spacing w:val="-7"/>
                <w:sz w:val="22"/>
              </w:rPr>
              <w:t> </w:t>
            </w:r>
            <w:r>
              <w:rPr>
                <w:sz w:val="22"/>
              </w:rPr>
              <w:t>(электроочистка</w:t>
            </w:r>
            <w:r>
              <w:rPr>
                <w:spacing w:val="-6"/>
                <w:sz w:val="22"/>
              </w:rPr>
              <w:t> </w:t>
            </w:r>
            <w:r>
              <w:rPr>
                <w:spacing w:val="-2"/>
                <w:sz w:val="22"/>
              </w:rPr>
              <w:t>газов)</w:t>
            </w:r>
          </w:p>
        </w:tc>
      </w:tr>
      <w:tr>
        <w:trPr>
          <w:trHeight w:val="247" w:hRule="atLeast"/>
        </w:trPr>
        <w:tc>
          <w:tcPr>
            <w:tcW w:w="1342" w:type="dxa"/>
          </w:tcPr>
          <w:p>
            <w:pPr>
              <w:pStyle w:val="TableParagraph"/>
              <w:rPr>
                <w:sz w:val="22"/>
              </w:rPr>
            </w:pPr>
            <w:r>
              <w:rPr>
                <w:spacing w:val="-2"/>
                <w:sz w:val="22"/>
              </w:rPr>
              <w:t>621.359.7</w:t>
            </w:r>
          </w:p>
        </w:tc>
        <w:tc>
          <w:tcPr>
            <w:tcW w:w="7400" w:type="dxa"/>
          </w:tcPr>
          <w:p>
            <w:pPr>
              <w:pStyle w:val="TableParagraph"/>
              <w:ind w:left="409"/>
              <w:rPr>
                <w:sz w:val="22"/>
              </w:rPr>
            </w:pPr>
            <w:r>
              <w:rPr>
                <w:sz w:val="22"/>
              </w:rPr>
              <w:t>Коллоидная</w:t>
            </w:r>
            <w:r>
              <w:rPr>
                <w:spacing w:val="-6"/>
                <w:sz w:val="22"/>
              </w:rPr>
              <w:t> </w:t>
            </w:r>
            <w:r>
              <w:rPr>
                <w:sz w:val="22"/>
              </w:rPr>
              <w:t>дисперсия.</w:t>
            </w:r>
            <w:r>
              <w:rPr>
                <w:spacing w:val="-5"/>
                <w:sz w:val="22"/>
              </w:rPr>
              <w:t> </w:t>
            </w:r>
            <w:r>
              <w:rPr>
                <w:sz w:val="22"/>
              </w:rPr>
              <w:t>Электродиализ.</w:t>
            </w:r>
            <w:r>
              <w:rPr>
                <w:spacing w:val="-2"/>
                <w:sz w:val="22"/>
              </w:rPr>
              <w:t> Распыление</w:t>
            </w:r>
          </w:p>
        </w:tc>
      </w:tr>
      <w:tr>
        <w:trPr>
          <w:trHeight w:val="248" w:hRule="atLeast"/>
        </w:trPr>
        <w:tc>
          <w:tcPr>
            <w:tcW w:w="1342" w:type="dxa"/>
          </w:tcPr>
          <w:p>
            <w:pPr>
              <w:pStyle w:val="TableParagraph"/>
              <w:spacing w:line="229" w:lineRule="exact"/>
              <w:rPr>
                <w:sz w:val="22"/>
              </w:rPr>
            </w:pPr>
            <w:r>
              <w:rPr>
                <w:spacing w:val="-2"/>
                <w:sz w:val="22"/>
              </w:rPr>
              <w:t>621.36</w:t>
            </w:r>
          </w:p>
        </w:tc>
        <w:tc>
          <w:tcPr>
            <w:tcW w:w="7400" w:type="dxa"/>
          </w:tcPr>
          <w:p>
            <w:pPr>
              <w:pStyle w:val="TableParagraph"/>
              <w:spacing w:line="229" w:lineRule="exact"/>
              <w:ind w:left="409"/>
              <w:rPr>
                <w:sz w:val="22"/>
              </w:rPr>
            </w:pPr>
            <w:r>
              <w:rPr>
                <w:sz w:val="22"/>
              </w:rPr>
              <w:t>Термоэлектрические</w:t>
            </w:r>
            <w:r>
              <w:rPr>
                <w:spacing w:val="-11"/>
                <w:sz w:val="22"/>
              </w:rPr>
              <w:t> </w:t>
            </w:r>
            <w:r>
              <w:rPr>
                <w:sz w:val="22"/>
              </w:rPr>
              <w:t>преобразователи.</w:t>
            </w:r>
            <w:r>
              <w:rPr>
                <w:spacing w:val="-12"/>
                <w:sz w:val="22"/>
              </w:rPr>
              <w:t> </w:t>
            </w:r>
            <w:r>
              <w:rPr>
                <w:spacing w:val="-2"/>
                <w:sz w:val="22"/>
              </w:rPr>
              <w:t>Электротермия</w:t>
            </w:r>
          </w:p>
        </w:tc>
      </w:tr>
      <w:tr>
        <w:trPr>
          <w:trHeight w:val="495" w:hRule="atLeast"/>
        </w:trPr>
        <w:tc>
          <w:tcPr>
            <w:tcW w:w="1342" w:type="dxa"/>
          </w:tcPr>
          <w:p>
            <w:pPr>
              <w:pStyle w:val="TableParagraph"/>
              <w:spacing w:line="247" w:lineRule="exact"/>
              <w:rPr>
                <w:sz w:val="22"/>
              </w:rPr>
            </w:pPr>
            <w:r>
              <w:rPr>
                <w:spacing w:val="-2"/>
                <w:sz w:val="22"/>
              </w:rPr>
              <w:t>621.362</w:t>
            </w:r>
          </w:p>
        </w:tc>
        <w:tc>
          <w:tcPr>
            <w:tcW w:w="7400" w:type="dxa"/>
          </w:tcPr>
          <w:p>
            <w:pPr>
              <w:pStyle w:val="TableParagraph"/>
              <w:spacing w:line="248" w:lineRule="exact"/>
              <w:ind w:left="726" w:hanging="317"/>
              <w:rPr>
                <w:sz w:val="22"/>
              </w:rPr>
            </w:pPr>
            <w:r>
              <w:rPr>
                <w:sz w:val="22"/>
              </w:rPr>
              <w:t>Преобразование</w:t>
            </w:r>
            <w:r>
              <w:rPr>
                <w:spacing w:val="-9"/>
                <w:sz w:val="22"/>
              </w:rPr>
              <w:t> </w:t>
            </w:r>
            <w:r>
              <w:rPr>
                <w:sz w:val="22"/>
              </w:rPr>
              <w:t>тепловой</w:t>
            </w:r>
            <w:r>
              <w:rPr>
                <w:spacing w:val="-10"/>
                <w:sz w:val="22"/>
              </w:rPr>
              <w:t> </w:t>
            </w:r>
            <w:r>
              <w:rPr>
                <w:sz w:val="22"/>
              </w:rPr>
              <w:t>энергии</w:t>
            </w:r>
            <w:r>
              <w:rPr>
                <w:spacing w:val="-7"/>
                <w:sz w:val="22"/>
              </w:rPr>
              <w:t> </w:t>
            </w:r>
            <w:r>
              <w:rPr>
                <w:sz w:val="22"/>
              </w:rPr>
              <w:t>в</w:t>
            </w:r>
            <w:r>
              <w:rPr>
                <w:spacing w:val="-9"/>
                <w:sz w:val="22"/>
              </w:rPr>
              <w:t> </w:t>
            </w:r>
            <w:r>
              <w:rPr>
                <w:sz w:val="22"/>
              </w:rPr>
              <w:t>электрическую.</w:t>
            </w:r>
            <w:r>
              <w:rPr>
                <w:spacing w:val="-7"/>
                <w:sz w:val="22"/>
              </w:rPr>
              <w:t> </w:t>
            </w:r>
            <w:r>
              <w:rPr>
                <w:sz w:val="22"/>
              </w:rPr>
              <w:t>Термоэлектрические </w:t>
            </w:r>
            <w:r>
              <w:rPr>
                <w:spacing w:val="-2"/>
                <w:sz w:val="22"/>
              </w:rPr>
              <w:t>генераторы</w:t>
            </w:r>
          </w:p>
        </w:tc>
      </w:tr>
      <w:tr>
        <w:trPr>
          <w:trHeight w:val="247" w:hRule="atLeast"/>
        </w:trPr>
        <w:tc>
          <w:tcPr>
            <w:tcW w:w="1342" w:type="dxa"/>
          </w:tcPr>
          <w:p>
            <w:pPr>
              <w:pStyle w:val="TableParagraph"/>
              <w:rPr>
                <w:sz w:val="22"/>
              </w:rPr>
            </w:pPr>
            <w:r>
              <w:rPr>
                <w:spacing w:val="-2"/>
                <w:sz w:val="22"/>
              </w:rPr>
              <w:t>621.362.1</w:t>
            </w:r>
          </w:p>
        </w:tc>
        <w:tc>
          <w:tcPr>
            <w:tcW w:w="7400" w:type="dxa"/>
          </w:tcPr>
          <w:p>
            <w:pPr>
              <w:pStyle w:val="TableParagraph"/>
              <w:ind w:left="409"/>
              <w:rPr>
                <w:sz w:val="22"/>
              </w:rPr>
            </w:pPr>
            <w:r>
              <w:rPr>
                <w:spacing w:val="-2"/>
                <w:sz w:val="22"/>
              </w:rPr>
              <w:t>Термоэлементы</w:t>
            </w:r>
          </w:p>
        </w:tc>
      </w:tr>
      <w:tr>
        <w:trPr>
          <w:trHeight w:val="248" w:hRule="atLeast"/>
        </w:trPr>
        <w:tc>
          <w:tcPr>
            <w:tcW w:w="1342" w:type="dxa"/>
          </w:tcPr>
          <w:p>
            <w:pPr>
              <w:pStyle w:val="TableParagraph"/>
              <w:spacing w:line="228" w:lineRule="exact"/>
              <w:rPr>
                <w:sz w:val="22"/>
              </w:rPr>
            </w:pPr>
            <w:r>
              <w:rPr>
                <w:spacing w:val="-2"/>
                <w:sz w:val="22"/>
              </w:rPr>
              <w:t>621.362.2</w:t>
            </w:r>
          </w:p>
        </w:tc>
        <w:tc>
          <w:tcPr>
            <w:tcW w:w="7400" w:type="dxa"/>
          </w:tcPr>
          <w:p>
            <w:pPr>
              <w:pStyle w:val="TableParagraph"/>
              <w:spacing w:line="228" w:lineRule="exact"/>
              <w:ind w:left="409"/>
              <w:rPr>
                <w:sz w:val="22"/>
              </w:rPr>
            </w:pPr>
            <w:r>
              <w:rPr>
                <w:spacing w:val="-2"/>
                <w:sz w:val="22"/>
              </w:rPr>
              <w:t>Термоэлектрические</w:t>
            </w:r>
            <w:r>
              <w:rPr>
                <w:spacing w:val="19"/>
                <w:sz w:val="22"/>
              </w:rPr>
              <w:t> </w:t>
            </w:r>
            <w:r>
              <w:rPr>
                <w:spacing w:val="-2"/>
                <w:sz w:val="22"/>
              </w:rPr>
              <w:t>батареи</w:t>
            </w:r>
          </w:p>
        </w:tc>
      </w:tr>
      <w:tr>
        <w:trPr>
          <w:trHeight w:val="248" w:hRule="atLeast"/>
        </w:trPr>
        <w:tc>
          <w:tcPr>
            <w:tcW w:w="1342" w:type="dxa"/>
          </w:tcPr>
          <w:p>
            <w:pPr>
              <w:pStyle w:val="TableParagraph"/>
              <w:spacing w:line="228" w:lineRule="exact"/>
              <w:rPr>
                <w:sz w:val="22"/>
              </w:rPr>
            </w:pPr>
            <w:r>
              <w:rPr>
                <w:spacing w:val="-2"/>
                <w:sz w:val="22"/>
              </w:rPr>
              <w:t>621.363</w:t>
            </w:r>
          </w:p>
        </w:tc>
        <w:tc>
          <w:tcPr>
            <w:tcW w:w="7400" w:type="dxa"/>
          </w:tcPr>
          <w:p>
            <w:pPr>
              <w:pStyle w:val="TableParagraph"/>
              <w:spacing w:line="228" w:lineRule="exact"/>
              <w:ind w:left="409"/>
              <w:rPr>
                <w:sz w:val="22"/>
              </w:rPr>
            </w:pPr>
            <w:r>
              <w:rPr>
                <w:sz w:val="22"/>
              </w:rPr>
              <w:t>Термоэлектрические</w:t>
            </w:r>
            <w:r>
              <w:rPr>
                <w:spacing w:val="-12"/>
                <w:sz w:val="22"/>
              </w:rPr>
              <w:t> </w:t>
            </w:r>
            <w:r>
              <w:rPr>
                <w:sz w:val="22"/>
              </w:rPr>
              <w:t>и</w:t>
            </w:r>
            <w:r>
              <w:rPr>
                <w:spacing w:val="-9"/>
                <w:sz w:val="22"/>
              </w:rPr>
              <w:t> </w:t>
            </w:r>
            <w:r>
              <w:rPr>
                <w:sz w:val="22"/>
              </w:rPr>
              <w:t>термомагнитные</w:t>
            </w:r>
            <w:r>
              <w:rPr>
                <w:spacing w:val="-10"/>
                <w:sz w:val="22"/>
              </w:rPr>
              <w:t> </w:t>
            </w:r>
            <w:r>
              <w:rPr>
                <w:spacing w:val="-2"/>
                <w:sz w:val="22"/>
              </w:rPr>
              <w:t>двигатели</w:t>
            </w:r>
          </w:p>
        </w:tc>
      </w:tr>
      <w:tr>
        <w:trPr>
          <w:trHeight w:val="494" w:hRule="atLeast"/>
        </w:trPr>
        <w:tc>
          <w:tcPr>
            <w:tcW w:w="1342" w:type="dxa"/>
          </w:tcPr>
          <w:p>
            <w:pPr>
              <w:pStyle w:val="TableParagraph"/>
              <w:spacing w:line="246" w:lineRule="exact"/>
              <w:rPr>
                <w:sz w:val="22"/>
              </w:rPr>
            </w:pPr>
            <w:r>
              <w:rPr>
                <w:spacing w:val="-2"/>
                <w:sz w:val="22"/>
              </w:rPr>
              <w:t>621.365</w:t>
            </w:r>
          </w:p>
        </w:tc>
        <w:tc>
          <w:tcPr>
            <w:tcW w:w="7400" w:type="dxa"/>
          </w:tcPr>
          <w:p>
            <w:pPr>
              <w:pStyle w:val="TableParagraph"/>
              <w:spacing w:line="243" w:lineRule="exact"/>
              <w:ind w:left="409"/>
              <w:rPr>
                <w:sz w:val="22"/>
              </w:rPr>
            </w:pPr>
            <w:r>
              <w:rPr>
                <w:sz w:val="22"/>
              </w:rPr>
              <w:t>Преобразование</w:t>
            </w:r>
            <w:r>
              <w:rPr>
                <w:spacing w:val="-9"/>
                <w:sz w:val="22"/>
              </w:rPr>
              <w:t> </w:t>
            </w:r>
            <w:r>
              <w:rPr>
                <w:sz w:val="22"/>
              </w:rPr>
              <w:t>электрической</w:t>
            </w:r>
            <w:r>
              <w:rPr>
                <w:spacing w:val="-6"/>
                <w:sz w:val="22"/>
              </w:rPr>
              <w:t> </w:t>
            </w:r>
            <w:r>
              <w:rPr>
                <w:sz w:val="22"/>
              </w:rPr>
              <w:t>энергии</w:t>
            </w:r>
            <w:r>
              <w:rPr>
                <w:spacing w:val="-8"/>
                <w:sz w:val="22"/>
              </w:rPr>
              <w:t> </w:t>
            </w:r>
            <w:r>
              <w:rPr>
                <w:sz w:val="22"/>
              </w:rPr>
              <w:t>в</w:t>
            </w:r>
            <w:r>
              <w:rPr>
                <w:spacing w:val="-7"/>
                <w:sz w:val="22"/>
              </w:rPr>
              <w:t> </w:t>
            </w:r>
            <w:r>
              <w:rPr>
                <w:spacing w:val="-2"/>
                <w:sz w:val="22"/>
              </w:rPr>
              <w:t>тепловую.</w:t>
            </w:r>
          </w:p>
          <w:p>
            <w:pPr>
              <w:pStyle w:val="TableParagraph"/>
              <w:spacing w:line="232" w:lineRule="exact"/>
              <w:ind w:left="726"/>
              <w:rPr>
                <w:sz w:val="22"/>
              </w:rPr>
            </w:pPr>
            <w:r>
              <w:rPr>
                <w:spacing w:val="-2"/>
                <w:sz w:val="22"/>
              </w:rPr>
              <w:t>Электронагревательная</w:t>
            </w:r>
            <w:r>
              <w:rPr>
                <w:spacing w:val="28"/>
                <w:sz w:val="22"/>
              </w:rPr>
              <w:t> </w:t>
            </w:r>
            <w:r>
              <w:rPr>
                <w:spacing w:val="-2"/>
                <w:sz w:val="22"/>
              </w:rPr>
              <w:t>техника</w:t>
            </w:r>
          </w:p>
        </w:tc>
      </w:tr>
      <w:tr>
        <w:trPr>
          <w:trHeight w:val="495" w:hRule="atLeast"/>
        </w:trPr>
        <w:tc>
          <w:tcPr>
            <w:tcW w:w="1342" w:type="dxa"/>
          </w:tcPr>
          <w:p>
            <w:pPr>
              <w:pStyle w:val="TableParagraph"/>
              <w:spacing w:line="246" w:lineRule="exact"/>
              <w:rPr>
                <w:sz w:val="22"/>
              </w:rPr>
            </w:pPr>
            <w:r>
              <w:rPr>
                <w:spacing w:val="-2"/>
                <w:sz w:val="22"/>
              </w:rPr>
              <w:t>621.365.2</w:t>
            </w:r>
          </w:p>
        </w:tc>
        <w:tc>
          <w:tcPr>
            <w:tcW w:w="7400" w:type="dxa"/>
          </w:tcPr>
          <w:p>
            <w:pPr>
              <w:pStyle w:val="TableParagraph"/>
              <w:spacing w:line="248" w:lineRule="exact"/>
              <w:ind w:left="726" w:hanging="317"/>
              <w:rPr>
                <w:sz w:val="22"/>
              </w:rPr>
            </w:pPr>
            <w:r>
              <w:rPr>
                <w:sz w:val="22"/>
              </w:rPr>
              <w:t>Получение</w:t>
            </w:r>
            <w:r>
              <w:rPr>
                <w:spacing w:val="-4"/>
                <w:sz w:val="22"/>
              </w:rPr>
              <w:t> </w:t>
            </w:r>
            <w:r>
              <w:rPr>
                <w:sz w:val="22"/>
              </w:rPr>
              <w:t>тепла</w:t>
            </w:r>
            <w:r>
              <w:rPr>
                <w:spacing w:val="-4"/>
                <w:sz w:val="22"/>
              </w:rPr>
              <w:t> </w:t>
            </w:r>
            <w:r>
              <w:rPr>
                <w:sz w:val="22"/>
              </w:rPr>
              <w:t>с</w:t>
            </w:r>
            <w:r>
              <w:rPr>
                <w:spacing w:val="-4"/>
                <w:sz w:val="22"/>
              </w:rPr>
              <w:t> </w:t>
            </w:r>
            <w:r>
              <w:rPr>
                <w:sz w:val="22"/>
              </w:rPr>
              <w:t>помощью</w:t>
            </w:r>
            <w:r>
              <w:rPr>
                <w:spacing w:val="-3"/>
                <w:sz w:val="22"/>
              </w:rPr>
              <w:t> </w:t>
            </w:r>
            <w:r>
              <w:rPr>
                <w:sz w:val="22"/>
              </w:rPr>
              <w:t>электрической</w:t>
            </w:r>
            <w:r>
              <w:rPr>
                <w:spacing w:val="-4"/>
                <w:sz w:val="22"/>
              </w:rPr>
              <w:t> </w:t>
            </w:r>
            <w:r>
              <w:rPr>
                <w:sz w:val="22"/>
              </w:rPr>
              <w:t>дуги.</w:t>
            </w:r>
            <w:r>
              <w:rPr>
                <w:spacing w:val="-7"/>
                <w:sz w:val="22"/>
              </w:rPr>
              <w:t> </w:t>
            </w:r>
            <w:r>
              <w:rPr>
                <w:sz w:val="22"/>
              </w:rPr>
              <w:t>Дуговые</w:t>
            </w:r>
            <w:r>
              <w:rPr>
                <w:spacing w:val="-4"/>
                <w:sz w:val="22"/>
              </w:rPr>
              <w:t> </w:t>
            </w:r>
            <w:r>
              <w:rPr>
                <w:sz w:val="22"/>
              </w:rPr>
              <w:t>печи</w:t>
            </w:r>
            <w:r>
              <w:rPr>
                <w:spacing w:val="-4"/>
                <w:sz w:val="22"/>
              </w:rPr>
              <w:t> </w:t>
            </w:r>
            <w:r>
              <w:rPr>
                <w:sz w:val="22"/>
              </w:rPr>
              <w:t>и</w:t>
            </w:r>
            <w:r>
              <w:rPr>
                <w:spacing w:val="-5"/>
                <w:sz w:val="22"/>
              </w:rPr>
              <w:t> </w:t>
            </w:r>
            <w:r>
              <w:rPr>
                <w:sz w:val="22"/>
              </w:rPr>
              <w:t>прочая </w:t>
            </w:r>
            <w:r>
              <w:rPr>
                <w:spacing w:val="-2"/>
                <w:sz w:val="22"/>
              </w:rPr>
              <w:t>аппаратура</w:t>
            </w:r>
          </w:p>
        </w:tc>
      </w:tr>
      <w:tr>
        <w:trPr>
          <w:trHeight w:val="495" w:hRule="atLeast"/>
        </w:trPr>
        <w:tc>
          <w:tcPr>
            <w:tcW w:w="1342" w:type="dxa"/>
          </w:tcPr>
          <w:p>
            <w:pPr>
              <w:pStyle w:val="TableParagraph"/>
              <w:spacing w:line="246" w:lineRule="exact"/>
              <w:rPr>
                <w:sz w:val="22"/>
              </w:rPr>
            </w:pPr>
            <w:r>
              <w:rPr>
                <w:spacing w:val="-2"/>
                <w:sz w:val="22"/>
              </w:rPr>
              <w:t>621.365.3</w:t>
            </w:r>
          </w:p>
        </w:tc>
        <w:tc>
          <w:tcPr>
            <w:tcW w:w="7400" w:type="dxa"/>
          </w:tcPr>
          <w:p>
            <w:pPr>
              <w:pStyle w:val="TableParagraph"/>
              <w:spacing w:line="248" w:lineRule="exact"/>
              <w:ind w:left="726" w:hanging="317"/>
              <w:rPr>
                <w:sz w:val="22"/>
              </w:rPr>
            </w:pPr>
            <w:r>
              <w:rPr>
                <w:sz w:val="22"/>
              </w:rPr>
              <w:t>Прямой</w:t>
            </w:r>
            <w:r>
              <w:rPr>
                <w:spacing w:val="-5"/>
                <w:sz w:val="22"/>
              </w:rPr>
              <w:t> </w:t>
            </w:r>
            <w:r>
              <w:rPr>
                <w:sz w:val="22"/>
              </w:rPr>
              <w:t>нагрев</w:t>
            </w:r>
            <w:r>
              <w:rPr>
                <w:spacing w:val="-5"/>
                <w:sz w:val="22"/>
              </w:rPr>
              <w:t> </w:t>
            </w:r>
            <w:r>
              <w:rPr>
                <w:sz w:val="22"/>
              </w:rPr>
              <w:t>и</w:t>
            </w:r>
            <w:r>
              <w:rPr>
                <w:spacing w:val="-5"/>
                <w:sz w:val="22"/>
              </w:rPr>
              <w:t> </w:t>
            </w:r>
            <w:r>
              <w:rPr>
                <w:sz w:val="22"/>
              </w:rPr>
              <w:t>печи</w:t>
            </w:r>
            <w:r>
              <w:rPr>
                <w:spacing w:val="-5"/>
                <w:sz w:val="22"/>
              </w:rPr>
              <w:t> </w:t>
            </w:r>
            <w:r>
              <w:rPr>
                <w:sz w:val="22"/>
              </w:rPr>
              <w:t>сопротивления,</w:t>
            </w:r>
            <w:r>
              <w:rPr>
                <w:spacing w:val="-5"/>
                <w:sz w:val="22"/>
              </w:rPr>
              <w:t> </w:t>
            </w:r>
            <w:r>
              <w:rPr>
                <w:sz w:val="22"/>
              </w:rPr>
              <w:t>нагрев</w:t>
            </w:r>
            <w:r>
              <w:rPr>
                <w:spacing w:val="-5"/>
                <w:sz w:val="22"/>
              </w:rPr>
              <w:t> </w:t>
            </w:r>
            <w:r>
              <w:rPr>
                <w:sz w:val="22"/>
              </w:rPr>
              <w:t>в</w:t>
            </w:r>
            <w:r>
              <w:rPr>
                <w:spacing w:val="-5"/>
                <w:sz w:val="22"/>
              </w:rPr>
              <w:t> </w:t>
            </w:r>
            <w:r>
              <w:rPr>
                <w:sz w:val="22"/>
              </w:rPr>
              <w:t>которых</w:t>
            </w:r>
            <w:r>
              <w:rPr>
                <w:spacing w:val="-5"/>
                <w:sz w:val="22"/>
              </w:rPr>
              <w:t> </w:t>
            </w:r>
            <w:r>
              <w:rPr>
                <w:sz w:val="22"/>
              </w:rPr>
              <w:t>осуществляется током, пропускаемым через нагреваемую среду. Электродные печи</w:t>
            </w:r>
          </w:p>
        </w:tc>
      </w:tr>
      <w:tr>
        <w:trPr>
          <w:trHeight w:val="246" w:hRule="atLeast"/>
        </w:trPr>
        <w:tc>
          <w:tcPr>
            <w:tcW w:w="1342" w:type="dxa"/>
          </w:tcPr>
          <w:p>
            <w:pPr>
              <w:pStyle w:val="TableParagraph"/>
              <w:rPr>
                <w:sz w:val="22"/>
              </w:rPr>
            </w:pPr>
            <w:r>
              <w:rPr>
                <w:spacing w:val="-2"/>
                <w:sz w:val="22"/>
              </w:rPr>
              <w:t>621.365.4</w:t>
            </w:r>
          </w:p>
        </w:tc>
        <w:tc>
          <w:tcPr>
            <w:tcW w:w="7400" w:type="dxa"/>
          </w:tcPr>
          <w:p>
            <w:pPr>
              <w:pStyle w:val="TableParagraph"/>
              <w:ind w:left="409"/>
              <w:rPr>
                <w:sz w:val="22"/>
              </w:rPr>
            </w:pPr>
            <w:r>
              <w:rPr>
                <w:sz w:val="22"/>
              </w:rPr>
              <w:t>Косвенный</w:t>
            </w:r>
            <w:r>
              <w:rPr>
                <w:spacing w:val="-6"/>
                <w:sz w:val="22"/>
              </w:rPr>
              <w:t> </w:t>
            </w:r>
            <w:r>
              <w:rPr>
                <w:sz w:val="22"/>
              </w:rPr>
              <w:t>нагрев</w:t>
            </w:r>
            <w:r>
              <w:rPr>
                <w:spacing w:val="-5"/>
                <w:sz w:val="22"/>
              </w:rPr>
              <w:t> </w:t>
            </w:r>
            <w:r>
              <w:rPr>
                <w:sz w:val="22"/>
              </w:rPr>
              <w:t>и</w:t>
            </w:r>
            <w:r>
              <w:rPr>
                <w:spacing w:val="-6"/>
                <w:sz w:val="22"/>
              </w:rPr>
              <w:t> </w:t>
            </w:r>
            <w:r>
              <w:rPr>
                <w:sz w:val="22"/>
              </w:rPr>
              <w:t>печи</w:t>
            </w:r>
            <w:r>
              <w:rPr>
                <w:spacing w:val="-8"/>
                <w:sz w:val="22"/>
              </w:rPr>
              <w:t> </w:t>
            </w:r>
            <w:r>
              <w:rPr>
                <w:sz w:val="22"/>
              </w:rPr>
              <w:t>сопротивления</w:t>
            </w:r>
            <w:r>
              <w:rPr>
                <w:spacing w:val="-7"/>
                <w:sz w:val="22"/>
              </w:rPr>
              <w:t> </w:t>
            </w:r>
            <w:r>
              <w:rPr>
                <w:sz w:val="22"/>
              </w:rPr>
              <w:t>с</w:t>
            </w:r>
            <w:r>
              <w:rPr>
                <w:spacing w:val="-5"/>
                <w:sz w:val="22"/>
              </w:rPr>
              <w:t> </w:t>
            </w:r>
            <w:r>
              <w:rPr>
                <w:sz w:val="22"/>
              </w:rPr>
              <w:t>нагревательными</w:t>
            </w:r>
            <w:r>
              <w:rPr>
                <w:spacing w:val="-5"/>
                <w:sz w:val="22"/>
              </w:rPr>
              <w:t> </w:t>
            </w:r>
            <w:r>
              <w:rPr>
                <w:spacing w:val="-2"/>
                <w:sz w:val="22"/>
              </w:rPr>
              <w:t>элементами</w:t>
            </w:r>
          </w:p>
        </w:tc>
      </w:tr>
      <w:tr>
        <w:trPr>
          <w:trHeight w:val="247" w:hRule="atLeast"/>
        </w:trPr>
        <w:tc>
          <w:tcPr>
            <w:tcW w:w="1342" w:type="dxa"/>
          </w:tcPr>
          <w:p>
            <w:pPr>
              <w:pStyle w:val="TableParagraph"/>
              <w:rPr>
                <w:sz w:val="22"/>
              </w:rPr>
            </w:pPr>
            <w:r>
              <w:rPr>
                <w:spacing w:val="-2"/>
                <w:sz w:val="22"/>
              </w:rPr>
              <w:t>621.37</w:t>
            </w:r>
          </w:p>
        </w:tc>
        <w:tc>
          <w:tcPr>
            <w:tcW w:w="7400" w:type="dxa"/>
          </w:tcPr>
          <w:p>
            <w:pPr>
              <w:pStyle w:val="TableParagraph"/>
              <w:ind w:left="409"/>
              <w:rPr>
                <w:sz w:val="22"/>
              </w:rPr>
            </w:pPr>
            <w:r>
              <w:rPr>
                <w:sz w:val="22"/>
              </w:rPr>
              <w:t>Радиотехника.</w:t>
            </w:r>
            <w:r>
              <w:rPr>
                <w:spacing w:val="-12"/>
                <w:sz w:val="22"/>
              </w:rPr>
              <w:t> </w:t>
            </w:r>
            <w:r>
              <w:rPr>
                <w:sz w:val="22"/>
              </w:rPr>
              <w:t>Техника</w:t>
            </w:r>
            <w:r>
              <w:rPr>
                <w:spacing w:val="-11"/>
                <w:sz w:val="22"/>
              </w:rPr>
              <w:t> </w:t>
            </w:r>
            <w:r>
              <w:rPr>
                <w:sz w:val="22"/>
              </w:rPr>
              <w:t>электромагнитных</w:t>
            </w:r>
            <w:r>
              <w:rPr>
                <w:spacing w:val="-11"/>
                <w:sz w:val="22"/>
              </w:rPr>
              <w:t> </w:t>
            </w:r>
            <w:r>
              <w:rPr>
                <w:spacing w:val="-2"/>
                <w:sz w:val="22"/>
              </w:rPr>
              <w:t>колебаний</w:t>
            </w:r>
          </w:p>
        </w:tc>
      </w:tr>
      <w:tr>
        <w:trPr>
          <w:trHeight w:val="248" w:hRule="atLeast"/>
        </w:trPr>
        <w:tc>
          <w:tcPr>
            <w:tcW w:w="1342" w:type="dxa"/>
          </w:tcPr>
          <w:p>
            <w:pPr>
              <w:pStyle w:val="TableParagraph"/>
              <w:spacing w:line="228" w:lineRule="exact"/>
              <w:rPr>
                <w:sz w:val="22"/>
              </w:rPr>
            </w:pPr>
            <w:r>
              <w:rPr>
                <w:spacing w:val="-2"/>
                <w:sz w:val="22"/>
              </w:rPr>
              <w:t>621.371</w:t>
            </w:r>
          </w:p>
        </w:tc>
        <w:tc>
          <w:tcPr>
            <w:tcW w:w="7400" w:type="dxa"/>
          </w:tcPr>
          <w:p>
            <w:pPr>
              <w:pStyle w:val="TableParagraph"/>
              <w:spacing w:line="228" w:lineRule="exact"/>
              <w:ind w:left="409"/>
              <w:rPr>
                <w:sz w:val="22"/>
              </w:rPr>
            </w:pPr>
            <w:r>
              <w:rPr>
                <w:sz w:val="22"/>
              </w:rPr>
              <w:t>Свободное</w:t>
            </w:r>
            <w:r>
              <w:rPr>
                <w:spacing w:val="-10"/>
                <w:sz w:val="22"/>
              </w:rPr>
              <w:t> </w:t>
            </w:r>
            <w:r>
              <w:rPr>
                <w:sz w:val="22"/>
              </w:rPr>
              <w:t>распространение</w:t>
            </w:r>
            <w:r>
              <w:rPr>
                <w:spacing w:val="-10"/>
                <w:sz w:val="22"/>
              </w:rPr>
              <w:t> </w:t>
            </w:r>
            <w:r>
              <w:rPr>
                <w:sz w:val="22"/>
              </w:rPr>
              <w:t>электромагнитных</w:t>
            </w:r>
            <w:r>
              <w:rPr>
                <w:spacing w:val="-11"/>
                <w:sz w:val="22"/>
              </w:rPr>
              <w:t> </w:t>
            </w:r>
            <w:r>
              <w:rPr>
                <w:spacing w:val="-2"/>
                <w:sz w:val="22"/>
              </w:rPr>
              <w:t>колебаний</w:t>
            </w:r>
          </w:p>
        </w:tc>
      </w:tr>
      <w:tr>
        <w:trPr>
          <w:trHeight w:val="248" w:hRule="atLeast"/>
        </w:trPr>
        <w:tc>
          <w:tcPr>
            <w:tcW w:w="1342" w:type="dxa"/>
          </w:tcPr>
          <w:p>
            <w:pPr>
              <w:pStyle w:val="TableParagraph"/>
              <w:spacing w:line="228" w:lineRule="exact"/>
              <w:rPr>
                <w:sz w:val="22"/>
              </w:rPr>
            </w:pPr>
            <w:r>
              <w:rPr>
                <w:spacing w:val="-2"/>
                <w:sz w:val="22"/>
              </w:rPr>
              <w:t>621.372</w:t>
            </w:r>
          </w:p>
        </w:tc>
        <w:tc>
          <w:tcPr>
            <w:tcW w:w="7400" w:type="dxa"/>
          </w:tcPr>
          <w:p>
            <w:pPr>
              <w:pStyle w:val="TableParagraph"/>
              <w:spacing w:line="228" w:lineRule="exact"/>
              <w:ind w:left="409"/>
              <w:rPr>
                <w:sz w:val="22"/>
              </w:rPr>
            </w:pPr>
            <w:r>
              <w:rPr>
                <w:sz w:val="22"/>
              </w:rPr>
              <w:t>Направленное</w:t>
            </w:r>
            <w:r>
              <w:rPr>
                <w:spacing w:val="-10"/>
                <w:sz w:val="22"/>
              </w:rPr>
              <w:t> </w:t>
            </w:r>
            <w:r>
              <w:rPr>
                <w:sz w:val="22"/>
              </w:rPr>
              <w:t>распространение</w:t>
            </w:r>
            <w:r>
              <w:rPr>
                <w:spacing w:val="-7"/>
                <w:sz w:val="22"/>
              </w:rPr>
              <w:t> </w:t>
            </w:r>
            <w:r>
              <w:rPr>
                <w:sz w:val="22"/>
              </w:rPr>
              <w:t>электромагнитных</w:t>
            </w:r>
            <w:r>
              <w:rPr>
                <w:spacing w:val="-12"/>
                <w:sz w:val="22"/>
              </w:rPr>
              <w:t> </w:t>
            </w:r>
            <w:r>
              <w:rPr>
                <w:sz w:val="22"/>
              </w:rPr>
              <w:t>колебаний</w:t>
            </w:r>
            <w:r>
              <w:rPr>
                <w:spacing w:val="-7"/>
                <w:sz w:val="22"/>
              </w:rPr>
              <w:t> </w:t>
            </w:r>
            <w:r>
              <w:rPr>
                <w:sz w:val="22"/>
              </w:rPr>
              <w:t>в</w:t>
            </w:r>
            <w:r>
              <w:rPr>
                <w:spacing w:val="-9"/>
                <w:sz w:val="22"/>
              </w:rPr>
              <w:t> </w:t>
            </w:r>
            <w:r>
              <w:rPr>
                <w:spacing w:val="-2"/>
                <w:sz w:val="22"/>
              </w:rPr>
              <w:t>целом</w:t>
            </w:r>
          </w:p>
        </w:tc>
      </w:tr>
      <w:tr>
        <w:trPr>
          <w:trHeight w:val="247" w:hRule="atLeast"/>
        </w:trPr>
        <w:tc>
          <w:tcPr>
            <w:tcW w:w="1342" w:type="dxa"/>
          </w:tcPr>
          <w:p>
            <w:pPr>
              <w:pStyle w:val="TableParagraph"/>
              <w:rPr>
                <w:sz w:val="22"/>
              </w:rPr>
            </w:pPr>
            <w:r>
              <w:rPr>
                <w:spacing w:val="-2"/>
                <w:sz w:val="22"/>
              </w:rPr>
              <w:t>621.372.4</w:t>
            </w:r>
          </w:p>
        </w:tc>
        <w:tc>
          <w:tcPr>
            <w:tcW w:w="7400" w:type="dxa"/>
          </w:tcPr>
          <w:p>
            <w:pPr>
              <w:pStyle w:val="TableParagraph"/>
              <w:ind w:left="409"/>
              <w:rPr>
                <w:sz w:val="22"/>
              </w:rPr>
            </w:pPr>
            <w:r>
              <w:rPr>
                <w:spacing w:val="-2"/>
                <w:sz w:val="22"/>
              </w:rPr>
              <w:t>Двухполюсники</w:t>
            </w:r>
          </w:p>
        </w:tc>
      </w:tr>
      <w:tr>
        <w:trPr>
          <w:trHeight w:val="247" w:hRule="atLeast"/>
        </w:trPr>
        <w:tc>
          <w:tcPr>
            <w:tcW w:w="1342" w:type="dxa"/>
          </w:tcPr>
          <w:p>
            <w:pPr>
              <w:pStyle w:val="TableParagraph"/>
              <w:rPr>
                <w:sz w:val="22"/>
              </w:rPr>
            </w:pPr>
            <w:r>
              <w:rPr>
                <w:spacing w:val="-2"/>
                <w:sz w:val="22"/>
              </w:rPr>
              <w:t>621.372.5</w:t>
            </w:r>
          </w:p>
        </w:tc>
        <w:tc>
          <w:tcPr>
            <w:tcW w:w="7400" w:type="dxa"/>
          </w:tcPr>
          <w:p>
            <w:pPr>
              <w:pStyle w:val="TableParagraph"/>
              <w:ind w:left="409"/>
              <w:rPr>
                <w:sz w:val="22"/>
              </w:rPr>
            </w:pPr>
            <w:r>
              <w:rPr>
                <w:spacing w:val="-2"/>
                <w:sz w:val="22"/>
              </w:rPr>
              <w:t>Четырехполюсники</w:t>
            </w:r>
          </w:p>
        </w:tc>
      </w:tr>
      <w:tr>
        <w:trPr>
          <w:trHeight w:val="248" w:hRule="atLeast"/>
        </w:trPr>
        <w:tc>
          <w:tcPr>
            <w:tcW w:w="1342" w:type="dxa"/>
          </w:tcPr>
          <w:p>
            <w:pPr>
              <w:pStyle w:val="TableParagraph"/>
              <w:spacing w:line="228" w:lineRule="exact"/>
              <w:rPr>
                <w:sz w:val="22"/>
              </w:rPr>
            </w:pPr>
            <w:r>
              <w:rPr>
                <w:spacing w:val="-2"/>
                <w:sz w:val="22"/>
              </w:rPr>
              <w:t>621.372.6</w:t>
            </w:r>
          </w:p>
        </w:tc>
        <w:tc>
          <w:tcPr>
            <w:tcW w:w="7400" w:type="dxa"/>
          </w:tcPr>
          <w:p>
            <w:pPr>
              <w:pStyle w:val="TableParagraph"/>
              <w:spacing w:line="228" w:lineRule="exact"/>
              <w:ind w:left="409"/>
              <w:rPr>
                <w:sz w:val="22"/>
              </w:rPr>
            </w:pPr>
            <w:r>
              <w:rPr>
                <w:spacing w:val="-2"/>
                <w:sz w:val="22"/>
              </w:rPr>
              <w:t>Многополюсники</w:t>
            </w:r>
          </w:p>
        </w:tc>
      </w:tr>
      <w:tr>
        <w:trPr>
          <w:trHeight w:val="247" w:hRule="atLeast"/>
        </w:trPr>
        <w:tc>
          <w:tcPr>
            <w:tcW w:w="1342" w:type="dxa"/>
          </w:tcPr>
          <w:p>
            <w:pPr>
              <w:pStyle w:val="TableParagraph"/>
              <w:rPr>
                <w:sz w:val="22"/>
              </w:rPr>
            </w:pPr>
            <w:r>
              <w:rPr>
                <w:spacing w:val="-2"/>
                <w:sz w:val="22"/>
              </w:rPr>
              <w:t>621.372.8</w:t>
            </w:r>
          </w:p>
        </w:tc>
        <w:tc>
          <w:tcPr>
            <w:tcW w:w="7400" w:type="dxa"/>
          </w:tcPr>
          <w:p>
            <w:pPr>
              <w:pStyle w:val="TableParagraph"/>
              <w:ind w:left="409"/>
              <w:rPr>
                <w:sz w:val="22"/>
              </w:rPr>
            </w:pPr>
            <w:r>
              <w:rPr>
                <w:spacing w:val="-2"/>
                <w:sz w:val="22"/>
              </w:rPr>
              <w:t>Волноводы</w:t>
            </w:r>
          </w:p>
        </w:tc>
      </w:tr>
    </w:tbl>
    <w:p>
      <w:pPr>
        <w:pStyle w:val="TableParagraph"/>
        <w:spacing w:after="0"/>
        <w:rPr>
          <w:sz w:val="22"/>
        </w:rPr>
        <w:sectPr>
          <w:type w:val="continuous"/>
          <w:pgSz w:w="11910" w:h="16850"/>
          <w:pgMar w:header="0" w:footer="746" w:top="1400" w:bottom="1349"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7245"/>
      </w:tblGrid>
      <w:tr>
        <w:trPr>
          <w:trHeight w:val="493" w:hRule="atLeast"/>
        </w:trPr>
        <w:tc>
          <w:tcPr>
            <w:tcW w:w="1534" w:type="dxa"/>
          </w:tcPr>
          <w:p>
            <w:pPr>
              <w:pStyle w:val="TableParagraph"/>
              <w:spacing w:line="244" w:lineRule="exact"/>
              <w:rPr>
                <w:sz w:val="22"/>
              </w:rPr>
            </w:pPr>
            <w:r>
              <w:rPr>
                <w:spacing w:val="-2"/>
                <w:sz w:val="22"/>
              </w:rPr>
              <w:t>621.373</w:t>
            </w:r>
          </w:p>
        </w:tc>
        <w:tc>
          <w:tcPr>
            <w:tcW w:w="7245" w:type="dxa"/>
          </w:tcPr>
          <w:p>
            <w:pPr>
              <w:pStyle w:val="TableParagraph"/>
              <w:spacing w:line="241" w:lineRule="exact"/>
              <w:ind w:left="217"/>
              <w:rPr>
                <w:sz w:val="22"/>
              </w:rPr>
            </w:pPr>
            <w:r>
              <w:rPr>
                <w:sz w:val="22"/>
              </w:rPr>
              <w:t>Генераторы</w:t>
            </w:r>
            <w:r>
              <w:rPr>
                <w:spacing w:val="-9"/>
                <w:sz w:val="22"/>
              </w:rPr>
              <w:t> </w:t>
            </w:r>
            <w:r>
              <w:rPr>
                <w:sz w:val="22"/>
              </w:rPr>
              <w:t>электромагнитных</w:t>
            </w:r>
            <w:r>
              <w:rPr>
                <w:spacing w:val="-7"/>
                <w:sz w:val="22"/>
              </w:rPr>
              <w:t> </w:t>
            </w:r>
            <w:r>
              <w:rPr>
                <w:sz w:val="22"/>
              </w:rPr>
              <w:t>колебаний</w:t>
            </w:r>
            <w:r>
              <w:rPr>
                <w:spacing w:val="-6"/>
                <w:sz w:val="22"/>
              </w:rPr>
              <w:t> </w:t>
            </w:r>
            <w:r>
              <w:rPr>
                <w:sz w:val="22"/>
              </w:rPr>
              <w:t>и</w:t>
            </w:r>
            <w:r>
              <w:rPr>
                <w:spacing w:val="-8"/>
                <w:sz w:val="22"/>
              </w:rPr>
              <w:t> </w:t>
            </w:r>
            <w:r>
              <w:rPr>
                <w:sz w:val="22"/>
              </w:rPr>
              <w:t>импульсов.</w:t>
            </w:r>
            <w:r>
              <w:rPr>
                <w:spacing w:val="-6"/>
                <w:sz w:val="22"/>
              </w:rPr>
              <w:t> </w:t>
            </w:r>
            <w:r>
              <w:rPr>
                <w:spacing w:val="-2"/>
                <w:sz w:val="22"/>
              </w:rPr>
              <w:t>Автогенераторы.</w:t>
            </w:r>
          </w:p>
          <w:p>
            <w:pPr>
              <w:pStyle w:val="TableParagraph"/>
              <w:spacing w:line="232" w:lineRule="exact"/>
              <w:ind w:left="534"/>
              <w:rPr>
                <w:sz w:val="22"/>
              </w:rPr>
            </w:pPr>
            <w:r>
              <w:rPr>
                <w:sz w:val="22"/>
              </w:rPr>
              <w:t>Импульсные</w:t>
            </w:r>
            <w:r>
              <w:rPr>
                <w:spacing w:val="-8"/>
                <w:sz w:val="22"/>
              </w:rPr>
              <w:t> </w:t>
            </w:r>
            <w:r>
              <w:rPr>
                <w:spacing w:val="-2"/>
                <w:sz w:val="22"/>
              </w:rPr>
              <w:t>генераторы</w:t>
            </w:r>
          </w:p>
        </w:tc>
      </w:tr>
      <w:tr>
        <w:trPr>
          <w:trHeight w:val="247" w:hRule="atLeast"/>
        </w:trPr>
        <w:tc>
          <w:tcPr>
            <w:tcW w:w="1534" w:type="dxa"/>
          </w:tcPr>
          <w:p>
            <w:pPr>
              <w:pStyle w:val="TableParagraph"/>
              <w:rPr>
                <w:sz w:val="22"/>
              </w:rPr>
            </w:pPr>
            <w:r>
              <w:rPr>
                <w:spacing w:val="-2"/>
                <w:sz w:val="22"/>
              </w:rPr>
              <w:t>621.373.8</w:t>
            </w:r>
          </w:p>
        </w:tc>
        <w:tc>
          <w:tcPr>
            <w:tcW w:w="7245" w:type="dxa"/>
          </w:tcPr>
          <w:p>
            <w:pPr>
              <w:pStyle w:val="TableParagraph"/>
              <w:ind w:left="217"/>
              <w:rPr>
                <w:sz w:val="22"/>
              </w:rPr>
            </w:pPr>
            <w:r>
              <w:rPr>
                <w:sz w:val="22"/>
              </w:rPr>
              <w:t>Квантовые</w:t>
            </w:r>
            <w:r>
              <w:rPr>
                <w:spacing w:val="-9"/>
                <w:sz w:val="22"/>
              </w:rPr>
              <w:t> </w:t>
            </w:r>
            <w:r>
              <w:rPr>
                <w:sz w:val="22"/>
              </w:rPr>
              <w:t>генераторы.</w:t>
            </w:r>
            <w:r>
              <w:rPr>
                <w:spacing w:val="-7"/>
                <w:sz w:val="22"/>
              </w:rPr>
              <w:t> </w:t>
            </w:r>
            <w:r>
              <w:rPr>
                <w:spacing w:val="-2"/>
                <w:sz w:val="22"/>
              </w:rPr>
              <w:t>Лазеры</w:t>
            </w:r>
          </w:p>
        </w:tc>
      </w:tr>
      <w:tr>
        <w:trPr>
          <w:trHeight w:val="248" w:hRule="atLeast"/>
        </w:trPr>
        <w:tc>
          <w:tcPr>
            <w:tcW w:w="1534" w:type="dxa"/>
          </w:tcPr>
          <w:p>
            <w:pPr>
              <w:pStyle w:val="TableParagraph"/>
              <w:spacing w:line="228" w:lineRule="exact"/>
              <w:rPr>
                <w:sz w:val="22"/>
              </w:rPr>
            </w:pPr>
            <w:r>
              <w:rPr>
                <w:spacing w:val="-2"/>
                <w:sz w:val="22"/>
              </w:rPr>
              <w:t>621.374</w:t>
            </w:r>
          </w:p>
        </w:tc>
        <w:tc>
          <w:tcPr>
            <w:tcW w:w="7245" w:type="dxa"/>
          </w:tcPr>
          <w:p>
            <w:pPr>
              <w:pStyle w:val="TableParagraph"/>
              <w:spacing w:line="228" w:lineRule="exact"/>
              <w:ind w:left="217"/>
              <w:rPr>
                <w:sz w:val="22"/>
              </w:rPr>
            </w:pPr>
            <w:r>
              <w:rPr>
                <w:sz w:val="22"/>
              </w:rPr>
              <w:t>Импульсная</w:t>
            </w:r>
            <w:r>
              <w:rPr>
                <w:spacing w:val="-8"/>
                <w:sz w:val="22"/>
              </w:rPr>
              <w:t> </w:t>
            </w:r>
            <w:r>
              <w:rPr>
                <w:sz w:val="22"/>
              </w:rPr>
              <w:t>техника.</w:t>
            </w:r>
            <w:r>
              <w:rPr>
                <w:spacing w:val="-7"/>
                <w:sz w:val="22"/>
              </w:rPr>
              <w:t> </w:t>
            </w:r>
            <w:r>
              <w:rPr>
                <w:sz w:val="22"/>
              </w:rPr>
              <w:t>Умножители</w:t>
            </w:r>
            <w:r>
              <w:rPr>
                <w:spacing w:val="-7"/>
                <w:sz w:val="22"/>
              </w:rPr>
              <w:t> </w:t>
            </w:r>
            <w:r>
              <w:rPr>
                <w:sz w:val="22"/>
              </w:rPr>
              <w:t>частоты.</w:t>
            </w:r>
            <w:r>
              <w:rPr>
                <w:spacing w:val="-10"/>
                <w:sz w:val="22"/>
              </w:rPr>
              <w:t> </w:t>
            </w:r>
            <w:r>
              <w:rPr>
                <w:sz w:val="22"/>
              </w:rPr>
              <w:t>Делители</w:t>
            </w:r>
            <w:r>
              <w:rPr>
                <w:spacing w:val="-6"/>
                <w:sz w:val="22"/>
              </w:rPr>
              <w:t> </w:t>
            </w:r>
            <w:r>
              <w:rPr>
                <w:spacing w:val="-2"/>
                <w:sz w:val="22"/>
              </w:rPr>
              <w:t>частоты</w:t>
            </w:r>
          </w:p>
        </w:tc>
      </w:tr>
      <w:tr>
        <w:trPr>
          <w:trHeight w:val="248" w:hRule="atLeast"/>
        </w:trPr>
        <w:tc>
          <w:tcPr>
            <w:tcW w:w="1534" w:type="dxa"/>
          </w:tcPr>
          <w:p>
            <w:pPr>
              <w:pStyle w:val="TableParagraph"/>
              <w:spacing w:line="228" w:lineRule="exact"/>
              <w:rPr>
                <w:sz w:val="22"/>
              </w:rPr>
            </w:pPr>
            <w:r>
              <w:rPr>
                <w:spacing w:val="-2"/>
                <w:sz w:val="22"/>
              </w:rPr>
              <w:t>621.375</w:t>
            </w:r>
          </w:p>
        </w:tc>
        <w:tc>
          <w:tcPr>
            <w:tcW w:w="7245" w:type="dxa"/>
          </w:tcPr>
          <w:p>
            <w:pPr>
              <w:pStyle w:val="TableParagraph"/>
              <w:spacing w:line="228" w:lineRule="exact"/>
              <w:ind w:left="217"/>
              <w:rPr>
                <w:sz w:val="22"/>
              </w:rPr>
            </w:pPr>
            <w:r>
              <w:rPr>
                <w:spacing w:val="-2"/>
                <w:sz w:val="22"/>
              </w:rPr>
              <w:t>Усилители</w:t>
            </w:r>
          </w:p>
        </w:tc>
      </w:tr>
      <w:tr>
        <w:trPr>
          <w:trHeight w:val="247" w:hRule="atLeast"/>
        </w:trPr>
        <w:tc>
          <w:tcPr>
            <w:tcW w:w="1534" w:type="dxa"/>
          </w:tcPr>
          <w:p>
            <w:pPr>
              <w:pStyle w:val="TableParagraph"/>
              <w:rPr>
                <w:sz w:val="22"/>
              </w:rPr>
            </w:pPr>
            <w:r>
              <w:rPr>
                <w:spacing w:val="-2"/>
                <w:sz w:val="22"/>
              </w:rPr>
              <w:t>621.376</w:t>
            </w:r>
          </w:p>
        </w:tc>
        <w:tc>
          <w:tcPr>
            <w:tcW w:w="7245" w:type="dxa"/>
          </w:tcPr>
          <w:p>
            <w:pPr>
              <w:pStyle w:val="TableParagraph"/>
              <w:ind w:left="217"/>
              <w:rPr>
                <w:sz w:val="22"/>
              </w:rPr>
            </w:pPr>
            <w:r>
              <w:rPr>
                <w:sz w:val="22"/>
              </w:rPr>
              <w:t>Модуляция.</w:t>
            </w:r>
            <w:r>
              <w:rPr>
                <w:spacing w:val="-5"/>
                <w:sz w:val="22"/>
              </w:rPr>
              <w:t> </w:t>
            </w:r>
            <w:r>
              <w:rPr>
                <w:sz w:val="22"/>
              </w:rPr>
              <w:t>Демодуляция.</w:t>
            </w:r>
            <w:r>
              <w:rPr>
                <w:spacing w:val="-5"/>
                <w:sz w:val="22"/>
              </w:rPr>
              <w:t> </w:t>
            </w:r>
            <w:r>
              <w:rPr>
                <w:sz w:val="22"/>
              </w:rPr>
              <w:t>Способы</w:t>
            </w:r>
            <w:r>
              <w:rPr>
                <w:spacing w:val="-5"/>
                <w:sz w:val="22"/>
              </w:rPr>
              <w:t> </w:t>
            </w:r>
            <w:r>
              <w:rPr>
                <w:sz w:val="22"/>
              </w:rPr>
              <w:t>и</w:t>
            </w:r>
            <w:r>
              <w:rPr>
                <w:spacing w:val="-7"/>
                <w:sz w:val="22"/>
              </w:rPr>
              <w:t> </w:t>
            </w:r>
            <w:r>
              <w:rPr>
                <w:spacing w:val="-2"/>
                <w:sz w:val="22"/>
              </w:rPr>
              <w:t>аппаратура</w:t>
            </w:r>
          </w:p>
        </w:tc>
      </w:tr>
      <w:tr>
        <w:trPr>
          <w:trHeight w:val="495" w:hRule="atLeast"/>
        </w:trPr>
        <w:tc>
          <w:tcPr>
            <w:tcW w:w="1534" w:type="dxa"/>
          </w:tcPr>
          <w:p>
            <w:pPr>
              <w:pStyle w:val="TableParagraph"/>
              <w:spacing w:line="246" w:lineRule="exact"/>
              <w:rPr>
                <w:sz w:val="22"/>
              </w:rPr>
            </w:pPr>
            <w:r>
              <w:rPr>
                <w:spacing w:val="-2"/>
                <w:sz w:val="22"/>
              </w:rPr>
              <w:t>621.377</w:t>
            </w:r>
          </w:p>
        </w:tc>
        <w:tc>
          <w:tcPr>
            <w:tcW w:w="7245" w:type="dxa"/>
          </w:tcPr>
          <w:p>
            <w:pPr>
              <w:pStyle w:val="TableParagraph"/>
              <w:spacing w:line="248" w:lineRule="exact"/>
              <w:ind w:left="534" w:hanging="317"/>
              <w:rPr>
                <w:sz w:val="22"/>
              </w:rPr>
            </w:pPr>
            <w:r>
              <w:rPr>
                <w:sz w:val="22"/>
              </w:rPr>
              <w:t>Устройства</w:t>
            </w:r>
            <w:r>
              <w:rPr>
                <w:spacing w:val="-7"/>
                <w:sz w:val="22"/>
              </w:rPr>
              <w:t> </w:t>
            </w:r>
            <w:r>
              <w:rPr>
                <w:sz w:val="22"/>
              </w:rPr>
              <w:t>задержки.</w:t>
            </w:r>
            <w:r>
              <w:rPr>
                <w:spacing w:val="-7"/>
                <w:sz w:val="22"/>
              </w:rPr>
              <w:t> </w:t>
            </w:r>
            <w:r>
              <w:rPr>
                <w:sz w:val="22"/>
              </w:rPr>
              <w:t>Устройства</w:t>
            </w:r>
            <w:r>
              <w:rPr>
                <w:spacing w:val="-7"/>
                <w:sz w:val="22"/>
              </w:rPr>
              <w:t> </w:t>
            </w:r>
            <w:r>
              <w:rPr>
                <w:sz w:val="22"/>
              </w:rPr>
              <w:t>хранения</w:t>
            </w:r>
            <w:r>
              <w:rPr>
                <w:spacing w:val="-9"/>
                <w:sz w:val="22"/>
              </w:rPr>
              <w:t> </w:t>
            </w:r>
            <w:r>
              <w:rPr>
                <w:sz w:val="22"/>
              </w:rPr>
              <w:t>электрической</w:t>
            </w:r>
            <w:r>
              <w:rPr>
                <w:spacing w:val="-7"/>
                <w:sz w:val="22"/>
              </w:rPr>
              <w:t> </w:t>
            </w:r>
            <w:r>
              <w:rPr>
                <w:sz w:val="22"/>
              </w:rPr>
              <w:t>информации </w:t>
            </w:r>
            <w:r>
              <w:rPr>
                <w:spacing w:val="-2"/>
                <w:sz w:val="22"/>
              </w:rPr>
              <w:t>(накопители)</w:t>
            </w:r>
          </w:p>
        </w:tc>
      </w:tr>
      <w:tr>
        <w:trPr>
          <w:trHeight w:val="495" w:hRule="atLeast"/>
        </w:trPr>
        <w:tc>
          <w:tcPr>
            <w:tcW w:w="1534" w:type="dxa"/>
          </w:tcPr>
          <w:p>
            <w:pPr>
              <w:pStyle w:val="TableParagraph"/>
              <w:spacing w:line="246" w:lineRule="exact"/>
              <w:rPr>
                <w:sz w:val="22"/>
              </w:rPr>
            </w:pPr>
            <w:r>
              <w:rPr>
                <w:spacing w:val="-2"/>
                <w:sz w:val="22"/>
              </w:rPr>
              <w:t>621.38</w:t>
            </w:r>
          </w:p>
        </w:tc>
        <w:tc>
          <w:tcPr>
            <w:tcW w:w="7245" w:type="dxa"/>
          </w:tcPr>
          <w:p>
            <w:pPr>
              <w:pStyle w:val="TableParagraph"/>
              <w:spacing w:line="244" w:lineRule="exact"/>
              <w:ind w:left="217"/>
              <w:rPr>
                <w:sz w:val="22"/>
              </w:rPr>
            </w:pPr>
            <w:r>
              <w:rPr>
                <w:sz w:val="22"/>
              </w:rPr>
              <w:t>Электроника.</w:t>
            </w:r>
            <w:r>
              <w:rPr>
                <w:spacing w:val="-10"/>
                <w:sz w:val="22"/>
              </w:rPr>
              <w:t> </w:t>
            </w:r>
            <w:r>
              <w:rPr>
                <w:sz w:val="22"/>
              </w:rPr>
              <w:t>Фотоэлектроника.</w:t>
            </w:r>
            <w:r>
              <w:rPr>
                <w:spacing w:val="-10"/>
                <w:sz w:val="22"/>
              </w:rPr>
              <w:t> </w:t>
            </w:r>
            <w:r>
              <w:rPr>
                <w:sz w:val="22"/>
              </w:rPr>
              <w:t>Электронные</w:t>
            </w:r>
            <w:r>
              <w:rPr>
                <w:spacing w:val="-12"/>
                <w:sz w:val="22"/>
              </w:rPr>
              <w:t> </w:t>
            </w:r>
            <w:r>
              <w:rPr>
                <w:sz w:val="22"/>
              </w:rPr>
              <w:t>лампы.</w:t>
            </w:r>
            <w:r>
              <w:rPr>
                <w:spacing w:val="-11"/>
                <w:sz w:val="22"/>
              </w:rPr>
              <w:t> </w:t>
            </w:r>
            <w:r>
              <w:rPr>
                <w:spacing w:val="-2"/>
                <w:sz w:val="22"/>
              </w:rPr>
              <w:t>Трубки.</w:t>
            </w:r>
          </w:p>
          <w:p>
            <w:pPr>
              <w:pStyle w:val="TableParagraph"/>
              <w:spacing w:line="232" w:lineRule="exact"/>
              <w:ind w:left="534"/>
              <w:rPr>
                <w:sz w:val="22"/>
              </w:rPr>
            </w:pPr>
            <w:r>
              <w:rPr>
                <w:sz w:val="22"/>
              </w:rPr>
              <w:t>Рентгенотехника.</w:t>
            </w:r>
            <w:r>
              <w:rPr>
                <w:spacing w:val="-12"/>
                <w:sz w:val="22"/>
              </w:rPr>
              <w:t> </w:t>
            </w:r>
            <w:r>
              <w:rPr>
                <w:sz w:val="22"/>
              </w:rPr>
              <w:t>Ускорители</w:t>
            </w:r>
            <w:r>
              <w:rPr>
                <w:spacing w:val="-12"/>
                <w:sz w:val="22"/>
              </w:rPr>
              <w:t> </w:t>
            </w:r>
            <w:r>
              <w:rPr>
                <w:spacing w:val="-2"/>
                <w:sz w:val="22"/>
              </w:rPr>
              <w:t>частиц</w:t>
            </w:r>
          </w:p>
        </w:tc>
      </w:tr>
      <w:tr>
        <w:trPr>
          <w:trHeight w:val="494" w:hRule="atLeast"/>
        </w:trPr>
        <w:tc>
          <w:tcPr>
            <w:tcW w:w="1534" w:type="dxa"/>
          </w:tcPr>
          <w:p>
            <w:pPr>
              <w:pStyle w:val="TableParagraph"/>
              <w:spacing w:line="246" w:lineRule="exact"/>
              <w:rPr>
                <w:sz w:val="22"/>
              </w:rPr>
            </w:pPr>
            <w:r>
              <w:rPr>
                <w:spacing w:val="-2"/>
                <w:sz w:val="22"/>
              </w:rPr>
              <w:t>621.382</w:t>
            </w:r>
          </w:p>
        </w:tc>
        <w:tc>
          <w:tcPr>
            <w:tcW w:w="7245" w:type="dxa"/>
          </w:tcPr>
          <w:p>
            <w:pPr>
              <w:pStyle w:val="TableParagraph"/>
              <w:spacing w:line="243" w:lineRule="exact"/>
              <w:ind w:left="217"/>
              <w:rPr>
                <w:sz w:val="22"/>
              </w:rPr>
            </w:pPr>
            <w:r>
              <w:rPr>
                <w:sz w:val="22"/>
              </w:rPr>
              <w:t>Электронные</w:t>
            </w:r>
            <w:r>
              <w:rPr>
                <w:spacing w:val="-10"/>
                <w:sz w:val="22"/>
              </w:rPr>
              <w:t> </w:t>
            </w:r>
            <w:r>
              <w:rPr>
                <w:sz w:val="22"/>
              </w:rPr>
              <w:t>элементы,</w:t>
            </w:r>
            <w:r>
              <w:rPr>
                <w:spacing w:val="-7"/>
                <w:sz w:val="22"/>
              </w:rPr>
              <w:t> </w:t>
            </w:r>
            <w:r>
              <w:rPr>
                <w:sz w:val="22"/>
              </w:rPr>
              <w:t>использующие</w:t>
            </w:r>
            <w:r>
              <w:rPr>
                <w:spacing w:val="-7"/>
                <w:sz w:val="22"/>
              </w:rPr>
              <w:t> </w:t>
            </w:r>
            <w:r>
              <w:rPr>
                <w:sz w:val="22"/>
              </w:rPr>
              <w:t>свойства</w:t>
            </w:r>
            <w:r>
              <w:rPr>
                <w:spacing w:val="-7"/>
                <w:sz w:val="22"/>
              </w:rPr>
              <w:t> </w:t>
            </w:r>
            <w:r>
              <w:rPr>
                <w:sz w:val="22"/>
              </w:rPr>
              <w:t>твердого</w:t>
            </w:r>
            <w:r>
              <w:rPr>
                <w:spacing w:val="-7"/>
                <w:sz w:val="22"/>
              </w:rPr>
              <w:t> </w:t>
            </w:r>
            <w:r>
              <w:rPr>
                <w:spacing w:val="-2"/>
                <w:sz w:val="22"/>
              </w:rPr>
              <w:t>тела.</w:t>
            </w:r>
          </w:p>
          <w:p>
            <w:pPr>
              <w:pStyle w:val="TableParagraph"/>
              <w:spacing w:line="232" w:lineRule="exact"/>
              <w:ind w:left="534"/>
              <w:rPr>
                <w:sz w:val="22"/>
              </w:rPr>
            </w:pPr>
            <w:r>
              <w:rPr>
                <w:spacing w:val="-2"/>
                <w:sz w:val="22"/>
              </w:rPr>
              <w:t>Полупроводниковая</w:t>
            </w:r>
            <w:r>
              <w:rPr>
                <w:spacing w:val="17"/>
                <w:sz w:val="22"/>
              </w:rPr>
              <w:t> </w:t>
            </w:r>
            <w:r>
              <w:rPr>
                <w:spacing w:val="-2"/>
                <w:sz w:val="22"/>
              </w:rPr>
              <w:t>электроника</w:t>
            </w:r>
          </w:p>
        </w:tc>
      </w:tr>
      <w:tr>
        <w:trPr>
          <w:trHeight w:val="248" w:hRule="atLeast"/>
        </w:trPr>
        <w:tc>
          <w:tcPr>
            <w:tcW w:w="1534" w:type="dxa"/>
          </w:tcPr>
          <w:p>
            <w:pPr>
              <w:pStyle w:val="TableParagraph"/>
              <w:spacing w:line="229" w:lineRule="exact"/>
              <w:rPr>
                <w:sz w:val="22"/>
              </w:rPr>
            </w:pPr>
            <w:r>
              <w:rPr>
                <w:spacing w:val="-2"/>
                <w:sz w:val="22"/>
              </w:rPr>
              <w:t>621.382.2</w:t>
            </w:r>
          </w:p>
        </w:tc>
        <w:tc>
          <w:tcPr>
            <w:tcW w:w="7245" w:type="dxa"/>
          </w:tcPr>
          <w:p>
            <w:pPr>
              <w:pStyle w:val="TableParagraph"/>
              <w:spacing w:line="229" w:lineRule="exact"/>
              <w:ind w:left="217"/>
              <w:rPr>
                <w:sz w:val="22"/>
              </w:rPr>
            </w:pPr>
            <w:r>
              <w:rPr>
                <w:spacing w:val="-2"/>
                <w:sz w:val="22"/>
              </w:rPr>
              <w:t>Полупроводниковые</w:t>
            </w:r>
            <w:r>
              <w:rPr>
                <w:spacing w:val="17"/>
                <w:sz w:val="22"/>
              </w:rPr>
              <w:t> </w:t>
            </w:r>
            <w:r>
              <w:rPr>
                <w:spacing w:val="-2"/>
                <w:sz w:val="22"/>
              </w:rPr>
              <w:t>диоды</w:t>
            </w:r>
          </w:p>
        </w:tc>
      </w:tr>
      <w:tr>
        <w:trPr>
          <w:trHeight w:val="248" w:hRule="atLeast"/>
        </w:trPr>
        <w:tc>
          <w:tcPr>
            <w:tcW w:w="1534" w:type="dxa"/>
          </w:tcPr>
          <w:p>
            <w:pPr>
              <w:pStyle w:val="TableParagraph"/>
              <w:spacing w:line="228" w:lineRule="exact"/>
              <w:rPr>
                <w:sz w:val="22"/>
              </w:rPr>
            </w:pPr>
            <w:r>
              <w:rPr>
                <w:spacing w:val="-2"/>
                <w:sz w:val="22"/>
              </w:rPr>
              <w:t>621.382.3</w:t>
            </w:r>
          </w:p>
        </w:tc>
        <w:tc>
          <w:tcPr>
            <w:tcW w:w="7245" w:type="dxa"/>
          </w:tcPr>
          <w:p>
            <w:pPr>
              <w:pStyle w:val="TableParagraph"/>
              <w:spacing w:line="228" w:lineRule="exact"/>
              <w:ind w:left="217"/>
              <w:rPr>
                <w:sz w:val="22"/>
              </w:rPr>
            </w:pPr>
            <w:r>
              <w:rPr>
                <w:spacing w:val="-2"/>
                <w:sz w:val="22"/>
              </w:rPr>
              <w:t>Транзисторы</w:t>
            </w:r>
          </w:p>
        </w:tc>
      </w:tr>
      <w:tr>
        <w:trPr>
          <w:trHeight w:val="247" w:hRule="atLeast"/>
        </w:trPr>
        <w:tc>
          <w:tcPr>
            <w:tcW w:w="1534" w:type="dxa"/>
          </w:tcPr>
          <w:p>
            <w:pPr>
              <w:pStyle w:val="TableParagraph"/>
              <w:rPr>
                <w:sz w:val="22"/>
              </w:rPr>
            </w:pPr>
            <w:r>
              <w:rPr>
                <w:spacing w:val="-2"/>
                <w:sz w:val="22"/>
              </w:rPr>
              <w:t>621.383</w:t>
            </w:r>
          </w:p>
        </w:tc>
        <w:tc>
          <w:tcPr>
            <w:tcW w:w="7245" w:type="dxa"/>
          </w:tcPr>
          <w:p>
            <w:pPr>
              <w:pStyle w:val="TableParagraph"/>
              <w:ind w:left="217"/>
              <w:rPr>
                <w:sz w:val="22"/>
              </w:rPr>
            </w:pPr>
            <w:r>
              <w:rPr>
                <w:spacing w:val="-2"/>
                <w:sz w:val="22"/>
              </w:rPr>
              <w:t>Фотоэлектроника</w:t>
            </w:r>
          </w:p>
        </w:tc>
      </w:tr>
      <w:tr>
        <w:trPr>
          <w:trHeight w:val="494" w:hRule="atLeast"/>
        </w:trPr>
        <w:tc>
          <w:tcPr>
            <w:tcW w:w="1534" w:type="dxa"/>
          </w:tcPr>
          <w:p>
            <w:pPr>
              <w:pStyle w:val="TableParagraph"/>
              <w:spacing w:line="246" w:lineRule="exact"/>
              <w:rPr>
                <w:sz w:val="22"/>
              </w:rPr>
            </w:pPr>
            <w:r>
              <w:rPr>
                <w:spacing w:val="-2"/>
                <w:sz w:val="22"/>
              </w:rPr>
              <w:t>621.384</w:t>
            </w:r>
          </w:p>
        </w:tc>
        <w:tc>
          <w:tcPr>
            <w:tcW w:w="7245" w:type="dxa"/>
          </w:tcPr>
          <w:p>
            <w:pPr>
              <w:pStyle w:val="TableParagraph"/>
              <w:spacing w:line="248" w:lineRule="exact"/>
              <w:ind w:left="534" w:hanging="317"/>
              <w:rPr>
                <w:sz w:val="22"/>
              </w:rPr>
            </w:pPr>
            <w:r>
              <w:rPr>
                <w:sz w:val="22"/>
              </w:rPr>
              <w:t>Получение</w:t>
            </w:r>
            <w:r>
              <w:rPr>
                <w:spacing w:val="-7"/>
                <w:sz w:val="22"/>
              </w:rPr>
              <w:t> </w:t>
            </w:r>
            <w:r>
              <w:rPr>
                <w:sz w:val="22"/>
              </w:rPr>
              <w:t>и</w:t>
            </w:r>
            <w:r>
              <w:rPr>
                <w:spacing w:val="-7"/>
                <w:sz w:val="22"/>
              </w:rPr>
              <w:t> </w:t>
            </w:r>
            <w:r>
              <w:rPr>
                <w:sz w:val="22"/>
              </w:rPr>
              <w:t>применение</w:t>
            </w:r>
            <w:r>
              <w:rPr>
                <w:spacing w:val="-8"/>
                <w:sz w:val="22"/>
              </w:rPr>
              <w:t> </w:t>
            </w:r>
            <w:r>
              <w:rPr>
                <w:sz w:val="22"/>
              </w:rPr>
              <w:t>активных</w:t>
            </w:r>
            <w:r>
              <w:rPr>
                <w:spacing w:val="-7"/>
                <w:sz w:val="22"/>
              </w:rPr>
              <w:t> </w:t>
            </w:r>
            <w:r>
              <w:rPr>
                <w:sz w:val="22"/>
              </w:rPr>
              <w:t>и</w:t>
            </w:r>
            <w:r>
              <w:rPr>
                <w:spacing w:val="-7"/>
                <w:sz w:val="22"/>
              </w:rPr>
              <w:t> </w:t>
            </w:r>
            <w:r>
              <w:rPr>
                <w:sz w:val="22"/>
              </w:rPr>
              <w:t>корпускулярных</w:t>
            </w:r>
            <w:r>
              <w:rPr>
                <w:spacing w:val="-7"/>
                <w:sz w:val="22"/>
              </w:rPr>
              <w:t> </w:t>
            </w:r>
            <w:r>
              <w:rPr>
                <w:sz w:val="22"/>
              </w:rPr>
              <w:t>излучений (электронные приборы)</w:t>
            </w:r>
          </w:p>
        </w:tc>
      </w:tr>
      <w:tr>
        <w:trPr>
          <w:trHeight w:val="246" w:hRule="atLeast"/>
        </w:trPr>
        <w:tc>
          <w:tcPr>
            <w:tcW w:w="1534" w:type="dxa"/>
          </w:tcPr>
          <w:p>
            <w:pPr>
              <w:pStyle w:val="TableParagraph"/>
              <w:rPr>
                <w:sz w:val="22"/>
              </w:rPr>
            </w:pPr>
            <w:r>
              <w:rPr>
                <w:spacing w:val="-2"/>
                <w:sz w:val="22"/>
              </w:rPr>
              <w:t>621.384.6</w:t>
            </w:r>
          </w:p>
        </w:tc>
        <w:tc>
          <w:tcPr>
            <w:tcW w:w="7245" w:type="dxa"/>
          </w:tcPr>
          <w:p>
            <w:pPr>
              <w:pStyle w:val="TableParagraph"/>
              <w:ind w:left="217"/>
              <w:rPr>
                <w:sz w:val="22"/>
              </w:rPr>
            </w:pPr>
            <w:r>
              <w:rPr>
                <w:sz w:val="22"/>
              </w:rPr>
              <w:t>Ускорители</w:t>
            </w:r>
            <w:r>
              <w:rPr>
                <w:spacing w:val="-5"/>
                <w:sz w:val="22"/>
              </w:rPr>
              <w:t> </w:t>
            </w:r>
            <w:r>
              <w:rPr>
                <w:spacing w:val="-2"/>
                <w:sz w:val="22"/>
              </w:rPr>
              <w:t>частиц</w:t>
            </w:r>
          </w:p>
        </w:tc>
      </w:tr>
      <w:tr>
        <w:trPr>
          <w:trHeight w:val="495" w:hRule="atLeast"/>
        </w:trPr>
        <w:tc>
          <w:tcPr>
            <w:tcW w:w="1534" w:type="dxa"/>
          </w:tcPr>
          <w:p>
            <w:pPr>
              <w:pStyle w:val="TableParagraph"/>
              <w:spacing w:line="247" w:lineRule="exact"/>
              <w:rPr>
                <w:sz w:val="22"/>
              </w:rPr>
            </w:pPr>
            <w:r>
              <w:rPr>
                <w:spacing w:val="-2"/>
                <w:sz w:val="22"/>
              </w:rPr>
              <w:t>621.384.634.5</w:t>
            </w:r>
          </w:p>
        </w:tc>
        <w:tc>
          <w:tcPr>
            <w:tcW w:w="7245" w:type="dxa"/>
          </w:tcPr>
          <w:p>
            <w:pPr>
              <w:pStyle w:val="TableParagraph"/>
              <w:spacing w:line="244" w:lineRule="exact"/>
              <w:ind w:left="217"/>
              <w:rPr>
                <w:sz w:val="22"/>
              </w:rPr>
            </w:pPr>
            <w:r>
              <w:rPr>
                <w:sz w:val="22"/>
              </w:rPr>
              <w:t>Синхротроны</w:t>
            </w:r>
            <w:r>
              <w:rPr>
                <w:spacing w:val="-8"/>
                <w:sz w:val="22"/>
              </w:rPr>
              <w:t> </w:t>
            </w:r>
            <w:r>
              <w:rPr>
                <w:sz w:val="22"/>
              </w:rPr>
              <w:t>с</w:t>
            </w:r>
            <w:r>
              <w:rPr>
                <w:spacing w:val="-5"/>
                <w:sz w:val="22"/>
              </w:rPr>
              <w:t> </w:t>
            </w:r>
            <w:r>
              <w:rPr>
                <w:sz w:val="22"/>
              </w:rPr>
              <w:t>переменным</w:t>
            </w:r>
            <w:r>
              <w:rPr>
                <w:spacing w:val="-6"/>
                <w:sz w:val="22"/>
              </w:rPr>
              <w:t> </w:t>
            </w:r>
            <w:r>
              <w:rPr>
                <w:sz w:val="22"/>
              </w:rPr>
              <w:t>градиентом</w:t>
            </w:r>
            <w:r>
              <w:rPr>
                <w:spacing w:val="-5"/>
                <w:sz w:val="22"/>
              </w:rPr>
              <w:t> </w:t>
            </w:r>
            <w:r>
              <w:rPr>
                <w:sz w:val="22"/>
              </w:rPr>
              <w:t>или</w:t>
            </w:r>
            <w:r>
              <w:rPr>
                <w:spacing w:val="-8"/>
                <w:sz w:val="22"/>
              </w:rPr>
              <w:t> </w:t>
            </w:r>
            <w:r>
              <w:rPr>
                <w:sz w:val="22"/>
              </w:rPr>
              <w:t>жесткой</w:t>
            </w:r>
            <w:r>
              <w:rPr>
                <w:spacing w:val="-5"/>
                <w:sz w:val="22"/>
              </w:rPr>
              <w:t> </w:t>
            </w:r>
            <w:r>
              <w:rPr>
                <w:spacing w:val="-2"/>
                <w:sz w:val="22"/>
              </w:rPr>
              <w:t>фокусировкой.</w:t>
            </w:r>
          </w:p>
          <w:p>
            <w:pPr>
              <w:pStyle w:val="TableParagraph"/>
              <w:spacing w:line="232" w:lineRule="exact"/>
              <w:ind w:left="534"/>
              <w:rPr>
                <w:sz w:val="22"/>
              </w:rPr>
            </w:pPr>
            <w:r>
              <w:rPr>
                <w:spacing w:val="-2"/>
                <w:sz w:val="22"/>
              </w:rPr>
              <w:t>Синхрофазотроны</w:t>
            </w:r>
          </w:p>
        </w:tc>
      </w:tr>
      <w:tr>
        <w:trPr>
          <w:trHeight w:val="247" w:hRule="atLeast"/>
        </w:trPr>
        <w:tc>
          <w:tcPr>
            <w:tcW w:w="1534" w:type="dxa"/>
          </w:tcPr>
          <w:p>
            <w:pPr>
              <w:pStyle w:val="TableParagraph"/>
              <w:rPr>
                <w:sz w:val="22"/>
              </w:rPr>
            </w:pPr>
            <w:r>
              <w:rPr>
                <w:spacing w:val="-2"/>
                <w:sz w:val="22"/>
              </w:rPr>
              <w:t>621.385</w:t>
            </w:r>
          </w:p>
        </w:tc>
        <w:tc>
          <w:tcPr>
            <w:tcW w:w="7245" w:type="dxa"/>
          </w:tcPr>
          <w:p>
            <w:pPr>
              <w:pStyle w:val="TableParagraph"/>
              <w:ind w:left="217"/>
              <w:rPr>
                <w:sz w:val="22"/>
              </w:rPr>
            </w:pPr>
            <w:r>
              <w:rPr>
                <w:sz w:val="22"/>
              </w:rPr>
              <w:t>Электронные</w:t>
            </w:r>
            <w:r>
              <w:rPr>
                <w:spacing w:val="-11"/>
                <w:sz w:val="22"/>
              </w:rPr>
              <w:t> </w:t>
            </w:r>
            <w:r>
              <w:rPr>
                <w:sz w:val="22"/>
              </w:rPr>
              <w:t>лампы.</w:t>
            </w:r>
            <w:r>
              <w:rPr>
                <w:spacing w:val="-10"/>
                <w:sz w:val="22"/>
              </w:rPr>
              <w:t> </w:t>
            </w:r>
            <w:r>
              <w:rPr>
                <w:sz w:val="22"/>
              </w:rPr>
              <w:t>Высоковакуумные</w:t>
            </w:r>
            <w:r>
              <w:rPr>
                <w:spacing w:val="-7"/>
                <w:sz w:val="22"/>
              </w:rPr>
              <w:t> </w:t>
            </w:r>
            <w:r>
              <w:rPr>
                <w:sz w:val="22"/>
              </w:rPr>
              <w:t>термокатодные</w:t>
            </w:r>
            <w:r>
              <w:rPr>
                <w:spacing w:val="-6"/>
                <w:sz w:val="22"/>
              </w:rPr>
              <w:t> </w:t>
            </w:r>
            <w:r>
              <w:rPr>
                <w:spacing w:val="-2"/>
                <w:sz w:val="22"/>
              </w:rPr>
              <w:t>лампы</w:t>
            </w:r>
          </w:p>
        </w:tc>
      </w:tr>
      <w:tr>
        <w:trPr>
          <w:trHeight w:val="248" w:hRule="atLeast"/>
        </w:trPr>
        <w:tc>
          <w:tcPr>
            <w:tcW w:w="1534" w:type="dxa"/>
          </w:tcPr>
          <w:p>
            <w:pPr>
              <w:pStyle w:val="TableParagraph"/>
              <w:spacing w:line="228" w:lineRule="exact"/>
              <w:rPr>
                <w:sz w:val="22"/>
              </w:rPr>
            </w:pPr>
            <w:r>
              <w:rPr>
                <w:spacing w:val="-2"/>
                <w:sz w:val="22"/>
              </w:rPr>
              <w:t>621.386</w:t>
            </w:r>
          </w:p>
        </w:tc>
        <w:tc>
          <w:tcPr>
            <w:tcW w:w="7245" w:type="dxa"/>
          </w:tcPr>
          <w:p>
            <w:pPr>
              <w:pStyle w:val="TableParagraph"/>
              <w:spacing w:line="228" w:lineRule="exact"/>
              <w:ind w:left="217"/>
              <w:rPr>
                <w:sz w:val="22"/>
              </w:rPr>
            </w:pPr>
            <w:r>
              <w:rPr>
                <w:spacing w:val="-2"/>
                <w:sz w:val="22"/>
              </w:rPr>
              <w:t>Рентгенотехника</w:t>
            </w:r>
          </w:p>
        </w:tc>
      </w:tr>
      <w:tr>
        <w:trPr>
          <w:trHeight w:val="248" w:hRule="atLeast"/>
        </w:trPr>
        <w:tc>
          <w:tcPr>
            <w:tcW w:w="1534" w:type="dxa"/>
          </w:tcPr>
          <w:p>
            <w:pPr>
              <w:pStyle w:val="TableParagraph"/>
              <w:spacing w:line="228" w:lineRule="exact"/>
              <w:rPr>
                <w:sz w:val="22"/>
              </w:rPr>
            </w:pPr>
            <w:r>
              <w:rPr>
                <w:spacing w:val="-2"/>
                <w:sz w:val="22"/>
              </w:rPr>
              <w:t>621.386.2</w:t>
            </w:r>
          </w:p>
        </w:tc>
        <w:tc>
          <w:tcPr>
            <w:tcW w:w="7245" w:type="dxa"/>
          </w:tcPr>
          <w:p>
            <w:pPr>
              <w:pStyle w:val="TableParagraph"/>
              <w:spacing w:line="228" w:lineRule="exact"/>
              <w:ind w:left="217"/>
              <w:rPr>
                <w:sz w:val="22"/>
              </w:rPr>
            </w:pPr>
            <w:r>
              <w:rPr>
                <w:sz w:val="22"/>
              </w:rPr>
              <w:t>Рентгеновские</w:t>
            </w:r>
            <w:r>
              <w:rPr>
                <w:spacing w:val="-9"/>
                <w:sz w:val="22"/>
              </w:rPr>
              <w:t> </w:t>
            </w:r>
            <w:r>
              <w:rPr>
                <w:spacing w:val="-2"/>
                <w:sz w:val="22"/>
              </w:rPr>
              <w:t>трубки</w:t>
            </w:r>
          </w:p>
        </w:tc>
      </w:tr>
      <w:tr>
        <w:trPr>
          <w:trHeight w:val="494" w:hRule="atLeast"/>
        </w:trPr>
        <w:tc>
          <w:tcPr>
            <w:tcW w:w="1534" w:type="dxa"/>
          </w:tcPr>
          <w:p>
            <w:pPr>
              <w:pStyle w:val="TableParagraph"/>
              <w:spacing w:line="246" w:lineRule="exact"/>
              <w:rPr>
                <w:sz w:val="22"/>
              </w:rPr>
            </w:pPr>
            <w:r>
              <w:rPr>
                <w:spacing w:val="-2"/>
                <w:sz w:val="22"/>
              </w:rPr>
              <w:t>621.387</w:t>
            </w:r>
          </w:p>
        </w:tc>
        <w:tc>
          <w:tcPr>
            <w:tcW w:w="7245" w:type="dxa"/>
          </w:tcPr>
          <w:p>
            <w:pPr>
              <w:pStyle w:val="TableParagraph"/>
              <w:spacing w:line="243" w:lineRule="exact"/>
              <w:ind w:left="217"/>
              <w:rPr>
                <w:sz w:val="22"/>
              </w:rPr>
            </w:pPr>
            <w:r>
              <w:rPr>
                <w:sz w:val="22"/>
              </w:rPr>
              <w:t>Газоразрядные</w:t>
            </w:r>
            <w:r>
              <w:rPr>
                <w:spacing w:val="-9"/>
                <w:sz w:val="22"/>
              </w:rPr>
              <w:t> </w:t>
            </w:r>
            <w:r>
              <w:rPr>
                <w:sz w:val="22"/>
              </w:rPr>
              <w:t>и</w:t>
            </w:r>
            <w:r>
              <w:rPr>
                <w:spacing w:val="-6"/>
                <w:sz w:val="22"/>
              </w:rPr>
              <w:t> </w:t>
            </w:r>
            <w:r>
              <w:rPr>
                <w:sz w:val="22"/>
              </w:rPr>
              <w:t>газонаполненные</w:t>
            </w:r>
            <w:r>
              <w:rPr>
                <w:spacing w:val="-7"/>
                <w:sz w:val="22"/>
              </w:rPr>
              <w:t> </w:t>
            </w:r>
            <w:r>
              <w:rPr>
                <w:sz w:val="22"/>
              </w:rPr>
              <w:t>лампы,</w:t>
            </w:r>
            <w:r>
              <w:rPr>
                <w:spacing w:val="-6"/>
                <w:sz w:val="22"/>
              </w:rPr>
              <w:t> </w:t>
            </w:r>
            <w:r>
              <w:rPr>
                <w:sz w:val="22"/>
              </w:rPr>
              <w:t>исключая</w:t>
            </w:r>
            <w:r>
              <w:rPr>
                <w:spacing w:val="-6"/>
                <w:sz w:val="22"/>
              </w:rPr>
              <w:t> </w:t>
            </w:r>
            <w:r>
              <w:rPr>
                <w:spacing w:val="-2"/>
                <w:sz w:val="22"/>
              </w:rPr>
              <w:t>осветительные.</w:t>
            </w:r>
          </w:p>
          <w:p>
            <w:pPr>
              <w:pStyle w:val="TableParagraph"/>
              <w:spacing w:line="232" w:lineRule="exact"/>
              <w:ind w:left="534"/>
              <w:rPr>
                <w:sz w:val="22"/>
              </w:rPr>
            </w:pPr>
            <w:r>
              <w:rPr>
                <w:sz w:val="22"/>
              </w:rPr>
              <w:t>Ионизационные</w:t>
            </w:r>
            <w:r>
              <w:rPr>
                <w:spacing w:val="-8"/>
                <w:sz w:val="22"/>
              </w:rPr>
              <w:t> </w:t>
            </w:r>
            <w:r>
              <w:rPr>
                <w:sz w:val="22"/>
              </w:rPr>
              <w:t>камеры.</w:t>
            </w:r>
            <w:r>
              <w:rPr>
                <w:spacing w:val="-10"/>
                <w:sz w:val="22"/>
              </w:rPr>
              <w:t> </w:t>
            </w:r>
            <w:r>
              <w:rPr>
                <w:sz w:val="22"/>
              </w:rPr>
              <w:t>Счетчики</w:t>
            </w:r>
            <w:r>
              <w:rPr>
                <w:spacing w:val="-7"/>
                <w:sz w:val="22"/>
              </w:rPr>
              <w:t> </w:t>
            </w:r>
            <w:r>
              <w:rPr>
                <w:spacing w:val="-2"/>
                <w:sz w:val="22"/>
              </w:rPr>
              <w:t>ионов</w:t>
            </w:r>
          </w:p>
        </w:tc>
      </w:tr>
      <w:tr>
        <w:trPr>
          <w:trHeight w:val="495" w:hRule="atLeast"/>
        </w:trPr>
        <w:tc>
          <w:tcPr>
            <w:tcW w:w="1534" w:type="dxa"/>
          </w:tcPr>
          <w:p>
            <w:pPr>
              <w:pStyle w:val="TableParagraph"/>
              <w:spacing w:line="246" w:lineRule="exact"/>
              <w:rPr>
                <w:sz w:val="22"/>
              </w:rPr>
            </w:pPr>
            <w:r>
              <w:rPr>
                <w:spacing w:val="-2"/>
                <w:sz w:val="22"/>
              </w:rPr>
              <w:t>621.39</w:t>
            </w:r>
          </w:p>
        </w:tc>
        <w:tc>
          <w:tcPr>
            <w:tcW w:w="7245" w:type="dxa"/>
          </w:tcPr>
          <w:p>
            <w:pPr>
              <w:pStyle w:val="TableParagraph"/>
              <w:spacing w:line="248" w:lineRule="exact"/>
              <w:ind w:left="534" w:hanging="317"/>
              <w:rPr>
                <w:sz w:val="22"/>
              </w:rPr>
            </w:pPr>
            <w:r>
              <w:rPr>
                <w:sz w:val="22"/>
              </w:rPr>
              <w:t>Связь.</w:t>
            </w:r>
            <w:r>
              <w:rPr>
                <w:spacing w:val="-5"/>
                <w:sz w:val="22"/>
              </w:rPr>
              <w:t> </w:t>
            </w:r>
            <w:r>
              <w:rPr>
                <w:sz w:val="22"/>
              </w:rPr>
              <w:t>Телеграфная</w:t>
            </w:r>
            <w:r>
              <w:rPr>
                <w:spacing w:val="-6"/>
                <w:sz w:val="22"/>
              </w:rPr>
              <w:t> </w:t>
            </w:r>
            <w:r>
              <w:rPr>
                <w:sz w:val="22"/>
              </w:rPr>
              <w:t>связь.</w:t>
            </w:r>
            <w:r>
              <w:rPr>
                <w:spacing w:val="-7"/>
                <w:sz w:val="22"/>
              </w:rPr>
              <w:t> </w:t>
            </w:r>
            <w:r>
              <w:rPr>
                <w:sz w:val="22"/>
              </w:rPr>
              <w:t>Телефонная</w:t>
            </w:r>
            <w:r>
              <w:rPr>
                <w:spacing w:val="-5"/>
                <w:sz w:val="22"/>
              </w:rPr>
              <w:t> </w:t>
            </w:r>
            <w:r>
              <w:rPr>
                <w:sz w:val="22"/>
              </w:rPr>
              <w:t>связь.</w:t>
            </w:r>
            <w:r>
              <w:rPr>
                <w:spacing w:val="-5"/>
                <w:sz w:val="22"/>
              </w:rPr>
              <w:t> </w:t>
            </w:r>
            <w:r>
              <w:rPr>
                <w:sz w:val="22"/>
              </w:rPr>
              <w:t>Радиосвязь.</w:t>
            </w:r>
            <w:r>
              <w:rPr>
                <w:spacing w:val="-5"/>
                <w:sz w:val="22"/>
              </w:rPr>
              <w:t> </w:t>
            </w:r>
            <w:r>
              <w:rPr>
                <w:sz w:val="22"/>
              </w:rPr>
              <w:t>Техника</w:t>
            </w:r>
            <w:r>
              <w:rPr>
                <w:spacing w:val="-5"/>
                <w:sz w:val="22"/>
              </w:rPr>
              <w:t> </w:t>
            </w:r>
            <w:r>
              <w:rPr>
                <w:sz w:val="22"/>
              </w:rPr>
              <w:t>и аппаратура для передачи изображения. Телеуправление</w:t>
            </w:r>
          </w:p>
        </w:tc>
      </w:tr>
      <w:tr>
        <w:trPr>
          <w:trHeight w:val="495" w:hRule="atLeast"/>
        </w:trPr>
        <w:tc>
          <w:tcPr>
            <w:tcW w:w="1534" w:type="dxa"/>
          </w:tcPr>
          <w:p>
            <w:pPr>
              <w:pStyle w:val="TableParagraph"/>
              <w:spacing w:line="247" w:lineRule="exact"/>
              <w:rPr>
                <w:sz w:val="22"/>
              </w:rPr>
            </w:pPr>
            <w:r>
              <w:rPr>
                <w:spacing w:val="-2"/>
                <w:sz w:val="22"/>
              </w:rPr>
              <w:t>621.391</w:t>
            </w:r>
          </w:p>
        </w:tc>
        <w:tc>
          <w:tcPr>
            <w:tcW w:w="7245" w:type="dxa"/>
          </w:tcPr>
          <w:p>
            <w:pPr>
              <w:pStyle w:val="TableParagraph"/>
              <w:spacing w:line="248" w:lineRule="exact"/>
              <w:ind w:left="534" w:hanging="317"/>
              <w:rPr>
                <w:sz w:val="22"/>
              </w:rPr>
            </w:pPr>
            <w:r>
              <w:rPr>
                <w:sz w:val="22"/>
              </w:rPr>
              <w:t>Работы</w:t>
            </w:r>
            <w:r>
              <w:rPr>
                <w:spacing w:val="-4"/>
                <w:sz w:val="22"/>
              </w:rPr>
              <w:t> </w:t>
            </w:r>
            <w:r>
              <w:rPr>
                <w:sz w:val="22"/>
              </w:rPr>
              <w:t>общего</w:t>
            </w:r>
            <w:r>
              <w:rPr>
                <w:spacing w:val="-4"/>
                <w:sz w:val="22"/>
              </w:rPr>
              <w:t> </w:t>
            </w:r>
            <w:r>
              <w:rPr>
                <w:sz w:val="22"/>
              </w:rPr>
              <w:t>и</w:t>
            </w:r>
            <w:r>
              <w:rPr>
                <w:spacing w:val="-4"/>
                <w:sz w:val="22"/>
              </w:rPr>
              <w:t> </w:t>
            </w:r>
            <w:r>
              <w:rPr>
                <w:sz w:val="22"/>
              </w:rPr>
              <w:t>обзорного</w:t>
            </w:r>
            <w:r>
              <w:rPr>
                <w:spacing w:val="-4"/>
                <w:sz w:val="22"/>
              </w:rPr>
              <w:t> </w:t>
            </w:r>
            <w:r>
              <w:rPr>
                <w:sz w:val="22"/>
              </w:rPr>
              <w:t>характера.</w:t>
            </w:r>
            <w:r>
              <w:rPr>
                <w:spacing w:val="-4"/>
                <w:sz w:val="22"/>
              </w:rPr>
              <w:t> </w:t>
            </w:r>
            <w:r>
              <w:rPr>
                <w:sz w:val="22"/>
              </w:rPr>
              <w:t>Общая</w:t>
            </w:r>
            <w:r>
              <w:rPr>
                <w:spacing w:val="-5"/>
                <w:sz w:val="22"/>
              </w:rPr>
              <w:t> </w:t>
            </w:r>
            <w:r>
              <w:rPr>
                <w:sz w:val="22"/>
              </w:rPr>
              <w:t>теория</w:t>
            </w:r>
            <w:r>
              <w:rPr>
                <w:spacing w:val="-6"/>
                <w:sz w:val="22"/>
              </w:rPr>
              <w:t> </w:t>
            </w:r>
            <w:r>
              <w:rPr>
                <w:sz w:val="22"/>
              </w:rPr>
              <w:t>связи.</w:t>
            </w:r>
            <w:r>
              <w:rPr>
                <w:spacing w:val="-4"/>
                <w:sz w:val="22"/>
              </w:rPr>
              <w:t> </w:t>
            </w:r>
            <w:r>
              <w:rPr>
                <w:sz w:val="22"/>
              </w:rPr>
              <w:t>Кибернетика. Теория</w:t>
            </w:r>
            <w:r>
              <w:rPr>
                <w:spacing w:val="-9"/>
                <w:sz w:val="22"/>
              </w:rPr>
              <w:t> </w:t>
            </w:r>
            <w:r>
              <w:rPr>
                <w:sz w:val="22"/>
              </w:rPr>
              <w:t>информации</w:t>
            </w:r>
            <w:r>
              <w:rPr>
                <w:spacing w:val="-4"/>
                <w:sz w:val="22"/>
              </w:rPr>
              <w:t> </w:t>
            </w:r>
            <w:r>
              <w:rPr>
                <w:sz w:val="22"/>
              </w:rPr>
              <w:t>и</w:t>
            </w:r>
            <w:r>
              <w:rPr>
                <w:spacing w:val="-6"/>
                <w:sz w:val="22"/>
              </w:rPr>
              <w:t> </w:t>
            </w:r>
            <w:r>
              <w:rPr>
                <w:sz w:val="22"/>
              </w:rPr>
              <w:t>теория</w:t>
            </w:r>
            <w:r>
              <w:rPr>
                <w:spacing w:val="-6"/>
                <w:sz w:val="22"/>
              </w:rPr>
              <w:t> </w:t>
            </w:r>
            <w:r>
              <w:rPr>
                <w:sz w:val="22"/>
              </w:rPr>
              <w:t>сигналов</w:t>
            </w:r>
            <w:r>
              <w:rPr>
                <w:spacing w:val="-5"/>
                <w:sz w:val="22"/>
              </w:rPr>
              <w:t> </w:t>
            </w:r>
            <w:r>
              <w:rPr>
                <w:sz w:val="22"/>
              </w:rPr>
              <w:t>применительно</w:t>
            </w:r>
            <w:r>
              <w:rPr>
                <w:spacing w:val="-4"/>
                <w:sz w:val="22"/>
              </w:rPr>
              <w:t> </w:t>
            </w:r>
            <w:r>
              <w:rPr>
                <w:sz w:val="22"/>
              </w:rPr>
              <w:t>к</w:t>
            </w:r>
            <w:r>
              <w:rPr>
                <w:spacing w:val="-4"/>
                <w:sz w:val="22"/>
              </w:rPr>
              <w:t> </w:t>
            </w:r>
            <w:r>
              <w:rPr>
                <w:spacing w:val="-2"/>
                <w:sz w:val="22"/>
              </w:rPr>
              <w:t>электросвязи</w:t>
            </w:r>
          </w:p>
        </w:tc>
      </w:tr>
      <w:tr>
        <w:trPr>
          <w:trHeight w:val="246" w:hRule="atLeast"/>
        </w:trPr>
        <w:tc>
          <w:tcPr>
            <w:tcW w:w="1534" w:type="dxa"/>
          </w:tcPr>
          <w:p>
            <w:pPr>
              <w:pStyle w:val="TableParagraph"/>
              <w:rPr>
                <w:sz w:val="22"/>
              </w:rPr>
            </w:pPr>
            <w:r>
              <w:rPr>
                <w:spacing w:val="-2"/>
                <w:sz w:val="22"/>
              </w:rPr>
              <w:t>621.391.3</w:t>
            </w:r>
          </w:p>
        </w:tc>
        <w:tc>
          <w:tcPr>
            <w:tcW w:w="7245" w:type="dxa"/>
          </w:tcPr>
          <w:p>
            <w:pPr>
              <w:pStyle w:val="TableParagraph"/>
              <w:ind w:left="217"/>
              <w:rPr>
                <w:sz w:val="22"/>
              </w:rPr>
            </w:pPr>
            <w:r>
              <w:rPr>
                <w:sz w:val="22"/>
              </w:rPr>
              <w:t>Передача</w:t>
            </w:r>
            <w:r>
              <w:rPr>
                <w:spacing w:val="-7"/>
                <w:sz w:val="22"/>
              </w:rPr>
              <w:t> </w:t>
            </w:r>
            <w:r>
              <w:rPr>
                <w:sz w:val="22"/>
              </w:rPr>
              <w:t>электрических</w:t>
            </w:r>
            <w:r>
              <w:rPr>
                <w:spacing w:val="-7"/>
                <w:sz w:val="22"/>
              </w:rPr>
              <w:t> </w:t>
            </w:r>
            <w:r>
              <w:rPr>
                <w:sz w:val="22"/>
              </w:rPr>
              <w:t>сигналов</w:t>
            </w:r>
            <w:r>
              <w:rPr>
                <w:spacing w:val="-4"/>
                <w:sz w:val="22"/>
              </w:rPr>
              <w:t> </w:t>
            </w:r>
            <w:r>
              <w:rPr>
                <w:sz w:val="22"/>
              </w:rPr>
              <w:t>по</w:t>
            </w:r>
            <w:r>
              <w:rPr>
                <w:spacing w:val="-4"/>
                <w:sz w:val="22"/>
              </w:rPr>
              <w:t> </w:t>
            </w:r>
            <w:r>
              <w:rPr>
                <w:spacing w:val="-2"/>
                <w:sz w:val="22"/>
              </w:rPr>
              <w:t>проводам</w:t>
            </w:r>
          </w:p>
        </w:tc>
      </w:tr>
      <w:tr>
        <w:trPr>
          <w:trHeight w:val="247" w:hRule="atLeast"/>
        </w:trPr>
        <w:tc>
          <w:tcPr>
            <w:tcW w:w="1534" w:type="dxa"/>
          </w:tcPr>
          <w:p>
            <w:pPr>
              <w:pStyle w:val="TableParagraph"/>
              <w:rPr>
                <w:sz w:val="22"/>
              </w:rPr>
            </w:pPr>
            <w:r>
              <w:rPr>
                <w:spacing w:val="-2"/>
                <w:sz w:val="22"/>
              </w:rPr>
              <w:t>621.391.5</w:t>
            </w:r>
          </w:p>
        </w:tc>
        <w:tc>
          <w:tcPr>
            <w:tcW w:w="7245" w:type="dxa"/>
          </w:tcPr>
          <w:p>
            <w:pPr>
              <w:pStyle w:val="TableParagraph"/>
              <w:ind w:left="217"/>
              <w:rPr>
                <w:sz w:val="22"/>
              </w:rPr>
            </w:pPr>
            <w:r>
              <w:rPr>
                <w:sz w:val="22"/>
              </w:rPr>
              <w:t>Передача</w:t>
            </w:r>
            <w:r>
              <w:rPr>
                <w:spacing w:val="-9"/>
                <w:sz w:val="22"/>
              </w:rPr>
              <w:t> </w:t>
            </w:r>
            <w:r>
              <w:rPr>
                <w:sz w:val="22"/>
              </w:rPr>
              <w:t>электрических</w:t>
            </w:r>
            <w:r>
              <w:rPr>
                <w:spacing w:val="-10"/>
                <w:sz w:val="22"/>
              </w:rPr>
              <w:t> </w:t>
            </w:r>
            <w:r>
              <w:rPr>
                <w:sz w:val="22"/>
              </w:rPr>
              <w:t>сигналов</w:t>
            </w:r>
            <w:r>
              <w:rPr>
                <w:spacing w:val="-7"/>
                <w:sz w:val="22"/>
              </w:rPr>
              <w:t> </w:t>
            </w:r>
            <w:r>
              <w:rPr>
                <w:sz w:val="22"/>
              </w:rPr>
              <w:t>посредством</w:t>
            </w:r>
            <w:r>
              <w:rPr>
                <w:spacing w:val="-7"/>
                <w:sz w:val="22"/>
              </w:rPr>
              <w:t> </w:t>
            </w:r>
            <w:r>
              <w:rPr>
                <w:spacing w:val="-2"/>
                <w:sz w:val="22"/>
              </w:rPr>
              <w:t>индукции</w:t>
            </w:r>
          </w:p>
        </w:tc>
      </w:tr>
      <w:tr>
        <w:trPr>
          <w:trHeight w:val="248" w:hRule="atLeast"/>
        </w:trPr>
        <w:tc>
          <w:tcPr>
            <w:tcW w:w="1534" w:type="dxa"/>
          </w:tcPr>
          <w:p>
            <w:pPr>
              <w:pStyle w:val="TableParagraph"/>
              <w:spacing w:line="228" w:lineRule="exact"/>
              <w:rPr>
                <w:sz w:val="22"/>
              </w:rPr>
            </w:pPr>
            <w:r>
              <w:rPr>
                <w:spacing w:val="-2"/>
                <w:sz w:val="22"/>
              </w:rPr>
              <w:t>621.391.6</w:t>
            </w:r>
          </w:p>
        </w:tc>
        <w:tc>
          <w:tcPr>
            <w:tcW w:w="7245" w:type="dxa"/>
          </w:tcPr>
          <w:p>
            <w:pPr>
              <w:pStyle w:val="TableParagraph"/>
              <w:spacing w:line="228" w:lineRule="exact"/>
              <w:ind w:left="217"/>
              <w:rPr>
                <w:sz w:val="22"/>
              </w:rPr>
            </w:pPr>
            <w:r>
              <w:rPr>
                <w:sz w:val="22"/>
              </w:rPr>
              <w:t>Передача</w:t>
            </w:r>
            <w:r>
              <w:rPr>
                <w:spacing w:val="-7"/>
                <w:sz w:val="22"/>
              </w:rPr>
              <w:t> </w:t>
            </w:r>
            <w:r>
              <w:rPr>
                <w:sz w:val="22"/>
              </w:rPr>
              <w:t>электрических</w:t>
            </w:r>
            <w:r>
              <w:rPr>
                <w:spacing w:val="-8"/>
                <w:sz w:val="22"/>
              </w:rPr>
              <w:t> </w:t>
            </w:r>
            <w:r>
              <w:rPr>
                <w:sz w:val="22"/>
              </w:rPr>
              <w:t>сигналов</w:t>
            </w:r>
            <w:r>
              <w:rPr>
                <w:spacing w:val="-5"/>
                <w:sz w:val="22"/>
              </w:rPr>
              <w:t> </w:t>
            </w:r>
            <w:r>
              <w:rPr>
                <w:sz w:val="22"/>
              </w:rPr>
              <w:t>с</w:t>
            </w:r>
            <w:r>
              <w:rPr>
                <w:spacing w:val="-8"/>
                <w:sz w:val="22"/>
              </w:rPr>
              <w:t> </w:t>
            </w:r>
            <w:r>
              <w:rPr>
                <w:sz w:val="22"/>
              </w:rPr>
              <w:t>помощью</w:t>
            </w:r>
            <w:r>
              <w:rPr>
                <w:spacing w:val="-5"/>
                <w:sz w:val="22"/>
              </w:rPr>
              <w:t> </w:t>
            </w:r>
            <w:r>
              <w:rPr>
                <w:sz w:val="22"/>
              </w:rPr>
              <w:t>различных</w:t>
            </w:r>
            <w:r>
              <w:rPr>
                <w:spacing w:val="-4"/>
                <w:sz w:val="22"/>
              </w:rPr>
              <w:t> волн</w:t>
            </w:r>
          </w:p>
        </w:tc>
      </w:tr>
      <w:tr>
        <w:trPr>
          <w:trHeight w:val="248" w:hRule="atLeast"/>
        </w:trPr>
        <w:tc>
          <w:tcPr>
            <w:tcW w:w="1534" w:type="dxa"/>
          </w:tcPr>
          <w:p>
            <w:pPr>
              <w:pStyle w:val="TableParagraph"/>
              <w:spacing w:line="228" w:lineRule="exact"/>
              <w:rPr>
                <w:sz w:val="22"/>
              </w:rPr>
            </w:pPr>
            <w:r>
              <w:rPr>
                <w:spacing w:val="-2"/>
                <w:sz w:val="22"/>
              </w:rPr>
              <w:t>621.391.7</w:t>
            </w:r>
          </w:p>
        </w:tc>
        <w:tc>
          <w:tcPr>
            <w:tcW w:w="7245" w:type="dxa"/>
          </w:tcPr>
          <w:p>
            <w:pPr>
              <w:pStyle w:val="TableParagraph"/>
              <w:spacing w:line="228" w:lineRule="exact"/>
              <w:ind w:left="217"/>
              <w:rPr>
                <w:sz w:val="22"/>
              </w:rPr>
            </w:pPr>
            <w:r>
              <w:rPr>
                <w:sz w:val="22"/>
              </w:rPr>
              <w:t>Системы</w:t>
            </w:r>
            <w:r>
              <w:rPr>
                <w:spacing w:val="-7"/>
                <w:sz w:val="22"/>
              </w:rPr>
              <w:t> </w:t>
            </w:r>
            <w:r>
              <w:rPr>
                <w:sz w:val="22"/>
              </w:rPr>
              <w:t>засекречивания</w:t>
            </w:r>
            <w:r>
              <w:rPr>
                <w:spacing w:val="-9"/>
                <w:sz w:val="22"/>
              </w:rPr>
              <w:t> </w:t>
            </w:r>
            <w:r>
              <w:rPr>
                <w:spacing w:val="-4"/>
                <w:sz w:val="22"/>
              </w:rPr>
              <w:t>связи</w:t>
            </w:r>
          </w:p>
        </w:tc>
      </w:tr>
      <w:tr>
        <w:trPr>
          <w:trHeight w:val="247" w:hRule="atLeast"/>
        </w:trPr>
        <w:tc>
          <w:tcPr>
            <w:tcW w:w="1534" w:type="dxa"/>
          </w:tcPr>
          <w:p>
            <w:pPr>
              <w:pStyle w:val="TableParagraph"/>
              <w:rPr>
                <w:sz w:val="22"/>
              </w:rPr>
            </w:pPr>
            <w:r>
              <w:rPr>
                <w:spacing w:val="-2"/>
                <w:sz w:val="22"/>
              </w:rPr>
              <w:t>621.391.8</w:t>
            </w:r>
          </w:p>
        </w:tc>
        <w:tc>
          <w:tcPr>
            <w:tcW w:w="7245" w:type="dxa"/>
          </w:tcPr>
          <w:p>
            <w:pPr>
              <w:pStyle w:val="TableParagraph"/>
              <w:ind w:left="217"/>
              <w:rPr>
                <w:sz w:val="22"/>
              </w:rPr>
            </w:pPr>
            <w:r>
              <w:rPr>
                <w:sz w:val="22"/>
              </w:rPr>
              <w:t>Качество</w:t>
            </w:r>
            <w:r>
              <w:rPr>
                <w:spacing w:val="-8"/>
                <w:sz w:val="22"/>
              </w:rPr>
              <w:t> </w:t>
            </w:r>
            <w:r>
              <w:rPr>
                <w:sz w:val="22"/>
              </w:rPr>
              <w:t>принимаемого</w:t>
            </w:r>
            <w:r>
              <w:rPr>
                <w:spacing w:val="-7"/>
                <w:sz w:val="22"/>
              </w:rPr>
              <w:t> </w:t>
            </w:r>
            <w:r>
              <w:rPr>
                <w:sz w:val="22"/>
              </w:rPr>
              <w:t>сигнала.</w:t>
            </w:r>
            <w:r>
              <w:rPr>
                <w:spacing w:val="-8"/>
                <w:sz w:val="22"/>
              </w:rPr>
              <w:t> </w:t>
            </w:r>
            <w:r>
              <w:rPr>
                <w:sz w:val="22"/>
              </w:rPr>
              <w:t>Напряженность</w:t>
            </w:r>
            <w:r>
              <w:rPr>
                <w:spacing w:val="-7"/>
                <w:sz w:val="22"/>
              </w:rPr>
              <w:t> </w:t>
            </w:r>
            <w:r>
              <w:rPr>
                <w:sz w:val="22"/>
              </w:rPr>
              <w:t>сигнала.</w:t>
            </w:r>
            <w:r>
              <w:rPr>
                <w:spacing w:val="-7"/>
                <w:sz w:val="22"/>
              </w:rPr>
              <w:t> </w:t>
            </w:r>
            <w:r>
              <w:rPr>
                <w:spacing w:val="-2"/>
                <w:sz w:val="22"/>
              </w:rPr>
              <w:t>Помехи</w:t>
            </w:r>
          </w:p>
        </w:tc>
      </w:tr>
      <w:tr>
        <w:trPr>
          <w:trHeight w:val="247" w:hRule="atLeast"/>
        </w:trPr>
        <w:tc>
          <w:tcPr>
            <w:tcW w:w="1534" w:type="dxa"/>
          </w:tcPr>
          <w:p>
            <w:pPr>
              <w:pStyle w:val="TableParagraph"/>
              <w:rPr>
                <w:sz w:val="22"/>
              </w:rPr>
            </w:pPr>
            <w:r>
              <w:rPr>
                <w:spacing w:val="-2"/>
                <w:sz w:val="22"/>
              </w:rPr>
              <w:t>621.394</w:t>
            </w:r>
          </w:p>
        </w:tc>
        <w:tc>
          <w:tcPr>
            <w:tcW w:w="7245" w:type="dxa"/>
          </w:tcPr>
          <w:p>
            <w:pPr>
              <w:pStyle w:val="TableParagraph"/>
              <w:ind w:left="217"/>
              <w:rPr>
                <w:sz w:val="22"/>
              </w:rPr>
            </w:pPr>
            <w:r>
              <w:rPr>
                <w:spacing w:val="-2"/>
                <w:sz w:val="22"/>
              </w:rPr>
              <w:t>Телеграфия</w:t>
            </w:r>
          </w:p>
        </w:tc>
      </w:tr>
      <w:tr>
        <w:trPr>
          <w:trHeight w:val="247" w:hRule="atLeast"/>
        </w:trPr>
        <w:tc>
          <w:tcPr>
            <w:tcW w:w="1534" w:type="dxa"/>
          </w:tcPr>
          <w:p>
            <w:pPr>
              <w:pStyle w:val="TableParagraph"/>
              <w:rPr>
                <w:sz w:val="22"/>
              </w:rPr>
            </w:pPr>
            <w:r>
              <w:rPr>
                <w:spacing w:val="-2"/>
                <w:sz w:val="22"/>
              </w:rPr>
              <w:t>621.394.12</w:t>
            </w:r>
          </w:p>
        </w:tc>
        <w:tc>
          <w:tcPr>
            <w:tcW w:w="7245" w:type="dxa"/>
          </w:tcPr>
          <w:p>
            <w:pPr>
              <w:pStyle w:val="TableParagraph"/>
              <w:ind w:left="217"/>
              <w:rPr>
                <w:sz w:val="22"/>
              </w:rPr>
            </w:pPr>
            <w:r>
              <w:rPr>
                <w:sz w:val="22"/>
              </w:rPr>
              <w:t>Телеграфные</w:t>
            </w:r>
            <w:r>
              <w:rPr>
                <w:spacing w:val="-9"/>
                <w:sz w:val="22"/>
              </w:rPr>
              <w:t> </w:t>
            </w:r>
            <w:r>
              <w:rPr>
                <w:sz w:val="22"/>
              </w:rPr>
              <w:t>системы</w:t>
            </w:r>
            <w:r>
              <w:rPr>
                <w:spacing w:val="-9"/>
                <w:sz w:val="22"/>
              </w:rPr>
              <w:t> </w:t>
            </w:r>
            <w:r>
              <w:rPr>
                <w:sz w:val="22"/>
              </w:rPr>
              <w:t>с</w:t>
            </w:r>
            <w:r>
              <w:rPr>
                <w:spacing w:val="-6"/>
                <w:sz w:val="22"/>
              </w:rPr>
              <w:t> </w:t>
            </w:r>
            <w:r>
              <w:rPr>
                <w:sz w:val="22"/>
              </w:rPr>
              <w:t>приемниками,</w:t>
            </w:r>
            <w:r>
              <w:rPr>
                <w:spacing w:val="-7"/>
                <w:sz w:val="22"/>
              </w:rPr>
              <w:t> </w:t>
            </w:r>
            <w:r>
              <w:rPr>
                <w:sz w:val="22"/>
              </w:rPr>
              <w:t>снабженными</w:t>
            </w:r>
            <w:r>
              <w:rPr>
                <w:spacing w:val="-7"/>
                <w:sz w:val="22"/>
              </w:rPr>
              <w:t> </w:t>
            </w:r>
            <w:r>
              <w:rPr>
                <w:spacing w:val="-2"/>
                <w:sz w:val="22"/>
              </w:rPr>
              <w:t>индикаторами</w:t>
            </w:r>
          </w:p>
        </w:tc>
      </w:tr>
      <w:tr>
        <w:trPr>
          <w:trHeight w:val="248" w:hRule="atLeast"/>
        </w:trPr>
        <w:tc>
          <w:tcPr>
            <w:tcW w:w="1534" w:type="dxa"/>
          </w:tcPr>
          <w:p>
            <w:pPr>
              <w:pStyle w:val="TableParagraph"/>
              <w:spacing w:line="229" w:lineRule="exact"/>
              <w:rPr>
                <w:sz w:val="22"/>
              </w:rPr>
            </w:pPr>
            <w:r>
              <w:rPr>
                <w:spacing w:val="-2"/>
                <w:sz w:val="22"/>
              </w:rPr>
              <w:t>621.394.14</w:t>
            </w:r>
          </w:p>
        </w:tc>
        <w:tc>
          <w:tcPr>
            <w:tcW w:w="7245" w:type="dxa"/>
          </w:tcPr>
          <w:p>
            <w:pPr>
              <w:pStyle w:val="TableParagraph"/>
              <w:spacing w:line="229" w:lineRule="exact"/>
              <w:ind w:left="217"/>
              <w:rPr>
                <w:sz w:val="22"/>
              </w:rPr>
            </w:pPr>
            <w:r>
              <w:rPr>
                <w:sz w:val="22"/>
              </w:rPr>
              <w:t>Телеграфные</w:t>
            </w:r>
            <w:r>
              <w:rPr>
                <w:spacing w:val="-9"/>
                <w:sz w:val="22"/>
              </w:rPr>
              <w:t> </w:t>
            </w:r>
            <w:r>
              <w:rPr>
                <w:spacing w:val="-4"/>
                <w:sz w:val="22"/>
              </w:rPr>
              <w:t>коды</w:t>
            </w:r>
          </w:p>
        </w:tc>
      </w:tr>
      <w:tr>
        <w:trPr>
          <w:trHeight w:val="248" w:hRule="atLeast"/>
        </w:trPr>
        <w:tc>
          <w:tcPr>
            <w:tcW w:w="1534" w:type="dxa"/>
          </w:tcPr>
          <w:p>
            <w:pPr>
              <w:pStyle w:val="TableParagraph"/>
              <w:spacing w:line="229" w:lineRule="exact"/>
              <w:rPr>
                <w:sz w:val="22"/>
              </w:rPr>
            </w:pPr>
            <w:r>
              <w:rPr>
                <w:spacing w:val="-2"/>
                <w:sz w:val="22"/>
              </w:rPr>
              <w:t>621.394.3</w:t>
            </w:r>
          </w:p>
        </w:tc>
        <w:tc>
          <w:tcPr>
            <w:tcW w:w="7245" w:type="dxa"/>
          </w:tcPr>
          <w:p>
            <w:pPr>
              <w:pStyle w:val="TableParagraph"/>
              <w:spacing w:line="229" w:lineRule="exact"/>
              <w:ind w:left="217"/>
              <w:rPr>
                <w:sz w:val="22"/>
              </w:rPr>
            </w:pPr>
            <w:r>
              <w:rPr>
                <w:sz w:val="22"/>
              </w:rPr>
              <w:t>Телеграфные</w:t>
            </w:r>
            <w:r>
              <w:rPr>
                <w:spacing w:val="-13"/>
                <w:sz w:val="22"/>
              </w:rPr>
              <w:t> </w:t>
            </w:r>
            <w:r>
              <w:rPr>
                <w:sz w:val="22"/>
              </w:rPr>
              <w:t>коммутационные</w:t>
            </w:r>
            <w:r>
              <w:rPr>
                <w:spacing w:val="-10"/>
                <w:sz w:val="22"/>
              </w:rPr>
              <w:t> </w:t>
            </w:r>
            <w:r>
              <w:rPr>
                <w:spacing w:val="-2"/>
                <w:sz w:val="22"/>
              </w:rPr>
              <w:t>системы</w:t>
            </w:r>
          </w:p>
        </w:tc>
      </w:tr>
      <w:tr>
        <w:trPr>
          <w:trHeight w:val="247" w:hRule="atLeast"/>
        </w:trPr>
        <w:tc>
          <w:tcPr>
            <w:tcW w:w="1534" w:type="dxa"/>
          </w:tcPr>
          <w:p>
            <w:pPr>
              <w:pStyle w:val="TableParagraph"/>
              <w:rPr>
                <w:sz w:val="22"/>
              </w:rPr>
            </w:pPr>
            <w:r>
              <w:rPr>
                <w:spacing w:val="-2"/>
                <w:sz w:val="22"/>
              </w:rPr>
              <w:t>621.394.4</w:t>
            </w:r>
          </w:p>
        </w:tc>
        <w:tc>
          <w:tcPr>
            <w:tcW w:w="7245" w:type="dxa"/>
          </w:tcPr>
          <w:p>
            <w:pPr>
              <w:pStyle w:val="TableParagraph"/>
              <w:ind w:left="217"/>
              <w:rPr>
                <w:sz w:val="22"/>
              </w:rPr>
            </w:pPr>
            <w:r>
              <w:rPr>
                <w:sz w:val="22"/>
              </w:rPr>
              <w:t>Методы</w:t>
            </w:r>
            <w:r>
              <w:rPr>
                <w:spacing w:val="-11"/>
                <w:sz w:val="22"/>
              </w:rPr>
              <w:t> </w:t>
            </w:r>
            <w:r>
              <w:rPr>
                <w:sz w:val="22"/>
              </w:rPr>
              <w:t>телеграфирования.</w:t>
            </w:r>
            <w:r>
              <w:rPr>
                <w:spacing w:val="-9"/>
                <w:sz w:val="22"/>
              </w:rPr>
              <w:t> </w:t>
            </w:r>
            <w:r>
              <w:rPr>
                <w:sz w:val="22"/>
              </w:rPr>
              <w:t>Многократные,</w:t>
            </w:r>
            <w:r>
              <w:rPr>
                <w:spacing w:val="-9"/>
                <w:sz w:val="22"/>
              </w:rPr>
              <w:t> </w:t>
            </w:r>
            <w:r>
              <w:rPr>
                <w:sz w:val="22"/>
              </w:rPr>
              <w:t>многоканальные</w:t>
            </w:r>
            <w:r>
              <w:rPr>
                <w:spacing w:val="-8"/>
                <w:sz w:val="22"/>
              </w:rPr>
              <w:t> </w:t>
            </w:r>
            <w:r>
              <w:rPr>
                <w:spacing w:val="-2"/>
                <w:sz w:val="22"/>
              </w:rPr>
              <w:t>системы</w:t>
            </w:r>
          </w:p>
        </w:tc>
      </w:tr>
      <w:tr>
        <w:trPr>
          <w:trHeight w:val="247" w:hRule="atLeast"/>
        </w:trPr>
        <w:tc>
          <w:tcPr>
            <w:tcW w:w="1534" w:type="dxa"/>
          </w:tcPr>
          <w:p>
            <w:pPr>
              <w:pStyle w:val="TableParagraph"/>
              <w:rPr>
                <w:sz w:val="22"/>
              </w:rPr>
            </w:pPr>
            <w:r>
              <w:rPr>
                <w:spacing w:val="-2"/>
                <w:sz w:val="22"/>
              </w:rPr>
              <w:t>621.394.5</w:t>
            </w:r>
          </w:p>
        </w:tc>
        <w:tc>
          <w:tcPr>
            <w:tcW w:w="7245" w:type="dxa"/>
          </w:tcPr>
          <w:p>
            <w:pPr>
              <w:pStyle w:val="TableParagraph"/>
              <w:ind w:left="217"/>
              <w:rPr>
                <w:sz w:val="22"/>
              </w:rPr>
            </w:pPr>
            <w:r>
              <w:rPr>
                <w:sz w:val="22"/>
              </w:rPr>
              <w:t>Телеграфная</w:t>
            </w:r>
            <w:r>
              <w:rPr>
                <w:spacing w:val="-7"/>
                <w:sz w:val="22"/>
              </w:rPr>
              <w:t> </w:t>
            </w:r>
            <w:r>
              <w:rPr>
                <w:sz w:val="22"/>
              </w:rPr>
              <w:t>передача.</w:t>
            </w:r>
            <w:r>
              <w:rPr>
                <w:spacing w:val="-8"/>
                <w:sz w:val="22"/>
              </w:rPr>
              <w:t> </w:t>
            </w:r>
            <w:r>
              <w:rPr>
                <w:sz w:val="22"/>
              </w:rPr>
              <w:t>Телеграфные</w:t>
            </w:r>
            <w:r>
              <w:rPr>
                <w:spacing w:val="-6"/>
                <w:sz w:val="22"/>
              </w:rPr>
              <w:t> </w:t>
            </w:r>
            <w:r>
              <w:rPr>
                <w:spacing w:val="-2"/>
                <w:sz w:val="22"/>
              </w:rPr>
              <w:t>каналы</w:t>
            </w:r>
          </w:p>
        </w:tc>
      </w:tr>
      <w:tr>
        <w:trPr>
          <w:trHeight w:val="248" w:hRule="atLeast"/>
        </w:trPr>
        <w:tc>
          <w:tcPr>
            <w:tcW w:w="1534" w:type="dxa"/>
          </w:tcPr>
          <w:p>
            <w:pPr>
              <w:pStyle w:val="TableParagraph"/>
              <w:spacing w:line="228" w:lineRule="exact"/>
              <w:rPr>
                <w:sz w:val="22"/>
              </w:rPr>
            </w:pPr>
            <w:r>
              <w:rPr>
                <w:spacing w:val="-2"/>
                <w:sz w:val="22"/>
              </w:rPr>
              <w:t>621.394.6</w:t>
            </w:r>
          </w:p>
        </w:tc>
        <w:tc>
          <w:tcPr>
            <w:tcW w:w="7245" w:type="dxa"/>
          </w:tcPr>
          <w:p>
            <w:pPr>
              <w:pStyle w:val="TableParagraph"/>
              <w:spacing w:line="228" w:lineRule="exact"/>
              <w:ind w:left="217"/>
              <w:rPr>
                <w:sz w:val="22"/>
              </w:rPr>
            </w:pPr>
            <w:r>
              <w:rPr>
                <w:sz w:val="22"/>
              </w:rPr>
              <w:t>Телеграфная</w:t>
            </w:r>
            <w:r>
              <w:rPr>
                <w:spacing w:val="-7"/>
                <w:sz w:val="22"/>
              </w:rPr>
              <w:t> </w:t>
            </w:r>
            <w:r>
              <w:rPr>
                <w:spacing w:val="-2"/>
                <w:sz w:val="22"/>
              </w:rPr>
              <w:t>аппаратура</w:t>
            </w:r>
          </w:p>
        </w:tc>
      </w:tr>
      <w:tr>
        <w:trPr>
          <w:trHeight w:val="248" w:hRule="atLeast"/>
        </w:trPr>
        <w:tc>
          <w:tcPr>
            <w:tcW w:w="1534" w:type="dxa"/>
          </w:tcPr>
          <w:p>
            <w:pPr>
              <w:pStyle w:val="TableParagraph"/>
              <w:spacing w:line="228" w:lineRule="exact"/>
              <w:rPr>
                <w:sz w:val="22"/>
              </w:rPr>
            </w:pPr>
            <w:r>
              <w:rPr>
                <w:spacing w:val="-2"/>
                <w:sz w:val="22"/>
              </w:rPr>
              <w:t>621.394.7</w:t>
            </w:r>
          </w:p>
        </w:tc>
        <w:tc>
          <w:tcPr>
            <w:tcW w:w="7245" w:type="dxa"/>
          </w:tcPr>
          <w:p>
            <w:pPr>
              <w:pStyle w:val="TableParagraph"/>
              <w:spacing w:line="228" w:lineRule="exact"/>
              <w:ind w:left="217"/>
              <w:rPr>
                <w:sz w:val="22"/>
              </w:rPr>
            </w:pPr>
            <w:r>
              <w:rPr>
                <w:sz w:val="22"/>
              </w:rPr>
              <w:t>Телеграфные</w:t>
            </w:r>
            <w:r>
              <w:rPr>
                <w:spacing w:val="-8"/>
                <w:sz w:val="22"/>
              </w:rPr>
              <w:t> </w:t>
            </w:r>
            <w:r>
              <w:rPr>
                <w:sz w:val="22"/>
              </w:rPr>
              <w:t>станции.</w:t>
            </w:r>
            <w:r>
              <w:rPr>
                <w:spacing w:val="-11"/>
                <w:sz w:val="22"/>
              </w:rPr>
              <w:t> </w:t>
            </w:r>
            <w:r>
              <w:rPr>
                <w:sz w:val="22"/>
              </w:rPr>
              <w:t>Телеграфные</w:t>
            </w:r>
            <w:r>
              <w:rPr>
                <w:spacing w:val="-7"/>
                <w:sz w:val="22"/>
              </w:rPr>
              <w:t> </w:t>
            </w:r>
            <w:r>
              <w:rPr>
                <w:spacing w:val="-4"/>
                <w:sz w:val="22"/>
              </w:rPr>
              <w:t>сети</w:t>
            </w:r>
          </w:p>
        </w:tc>
      </w:tr>
      <w:tr>
        <w:trPr>
          <w:trHeight w:val="247" w:hRule="atLeast"/>
        </w:trPr>
        <w:tc>
          <w:tcPr>
            <w:tcW w:w="1534" w:type="dxa"/>
          </w:tcPr>
          <w:p>
            <w:pPr>
              <w:pStyle w:val="TableParagraph"/>
              <w:rPr>
                <w:sz w:val="22"/>
              </w:rPr>
            </w:pPr>
            <w:r>
              <w:rPr>
                <w:spacing w:val="-2"/>
                <w:sz w:val="22"/>
              </w:rPr>
              <w:t>621.394.73</w:t>
            </w:r>
          </w:p>
        </w:tc>
        <w:tc>
          <w:tcPr>
            <w:tcW w:w="7245" w:type="dxa"/>
          </w:tcPr>
          <w:p>
            <w:pPr>
              <w:pStyle w:val="TableParagraph"/>
              <w:ind w:left="217"/>
              <w:rPr>
                <w:sz w:val="22"/>
              </w:rPr>
            </w:pPr>
            <w:r>
              <w:rPr>
                <w:sz w:val="22"/>
              </w:rPr>
              <w:t>Телеграфные</w:t>
            </w:r>
            <w:r>
              <w:rPr>
                <w:spacing w:val="-7"/>
                <w:sz w:val="22"/>
              </w:rPr>
              <w:t> </w:t>
            </w:r>
            <w:r>
              <w:rPr>
                <w:spacing w:val="-2"/>
                <w:sz w:val="22"/>
              </w:rPr>
              <w:t>линии</w:t>
            </w:r>
          </w:p>
        </w:tc>
      </w:tr>
      <w:tr>
        <w:trPr>
          <w:trHeight w:val="247" w:hRule="atLeast"/>
        </w:trPr>
        <w:tc>
          <w:tcPr>
            <w:tcW w:w="1534" w:type="dxa"/>
          </w:tcPr>
          <w:p>
            <w:pPr>
              <w:pStyle w:val="TableParagraph"/>
              <w:rPr>
                <w:sz w:val="22"/>
              </w:rPr>
            </w:pPr>
            <w:r>
              <w:rPr>
                <w:spacing w:val="-2"/>
                <w:sz w:val="22"/>
              </w:rPr>
              <w:t>621.394.74</w:t>
            </w:r>
          </w:p>
        </w:tc>
        <w:tc>
          <w:tcPr>
            <w:tcW w:w="7245" w:type="dxa"/>
          </w:tcPr>
          <w:p>
            <w:pPr>
              <w:pStyle w:val="TableParagraph"/>
              <w:ind w:left="217"/>
              <w:rPr>
                <w:sz w:val="22"/>
              </w:rPr>
            </w:pPr>
            <w:r>
              <w:rPr>
                <w:sz w:val="22"/>
              </w:rPr>
              <w:t>Телеграфные</w:t>
            </w:r>
            <w:r>
              <w:rPr>
                <w:spacing w:val="-9"/>
                <w:sz w:val="22"/>
              </w:rPr>
              <w:t> </w:t>
            </w:r>
            <w:r>
              <w:rPr>
                <w:spacing w:val="-4"/>
                <w:sz w:val="22"/>
              </w:rPr>
              <w:t>сети</w:t>
            </w:r>
          </w:p>
        </w:tc>
      </w:tr>
      <w:tr>
        <w:trPr>
          <w:trHeight w:val="247" w:hRule="atLeast"/>
        </w:trPr>
        <w:tc>
          <w:tcPr>
            <w:tcW w:w="1534" w:type="dxa"/>
          </w:tcPr>
          <w:p>
            <w:pPr>
              <w:pStyle w:val="TableParagraph"/>
              <w:rPr>
                <w:sz w:val="22"/>
              </w:rPr>
            </w:pPr>
            <w:r>
              <w:rPr>
                <w:spacing w:val="-2"/>
                <w:sz w:val="22"/>
              </w:rPr>
              <w:t>621.395</w:t>
            </w:r>
          </w:p>
        </w:tc>
        <w:tc>
          <w:tcPr>
            <w:tcW w:w="7245" w:type="dxa"/>
          </w:tcPr>
          <w:p>
            <w:pPr>
              <w:pStyle w:val="TableParagraph"/>
              <w:ind w:left="217"/>
              <w:rPr>
                <w:sz w:val="22"/>
              </w:rPr>
            </w:pPr>
            <w:r>
              <w:rPr>
                <w:spacing w:val="-2"/>
                <w:sz w:val="22"/>
              </w:rPr>
              <w:t>Телефония</w:t>
            </w:r>
          </w:p>
        </w:tc>
      </w:tr>
      <w:tr>
        <w:trPr>
          <w:trHeight w:val="248" w:hRule="atLeast"/>
        </w:trPr>
        <w:tc>
          <w:tcPr>
            <w:tcW w:w="1534" w:type="dxa"/>
          </w:tcPr>
          <w:p>
            <w:pPr>
              <w:pStyle w:val="TableParagraph"/>
              <w:spacing w:line="228" w:lineRule="exact"/>
              <w:rPr>
                <w:sz w:val="22"/>
              </w:rPr>
            </w:pPr>
            <w:r>
              <w:rPr>
                <w:spacing w:val="-2"/>
                <w:sz w:val="22"/>
              </w:rPr>
              <w:t>621.395.12</w:t>
            </w:r>
          </w:p>
        </w:tc>
        <w:tc>
          <w:tcPr>
            <w:tcW w:w="7245" w:type="dxa"/>
          </w:tcPr>
          <w:p>
            <w:pPr>
              <w:pStyle w:val="TableParagraph"/>
              <w:spacing w:line="228" w:lineRule="exact"/>
              <w:ind w:left="217"/>
              <w:rPr>
                <w:sz w:val="22"/>
              </w:rPr>
            </w:pPr>
            <w:r>
              <w:rPr>
                <w:sz w:val="22"/>
              </w:rPr>
              <w:t>Действие</w:t>
            </w:r>
            <w:r>
              <w:rPr>
                <w:spacing w:val="-4"/>
                <w:sz w:val="22"/>
              </w:rPr>
              <w:t> </w:t>
            </w:r>
            <w:r>
              <w:rPr>
                <w:sz w:val="22"/>
              </w:rPr>
              <w:t>телефонных</w:t>
            </w:r>
            <w:r>
              <w:rPr>
                <w:spacing w:val="-3"/>
                <w:sz w:val="22"/>
              </w:rPr>
              <w:t> </w:t>
            </w:r>
            <w:r>
              <w:rPr>
                <w:sz w:val="22"/>
              </w:rPr>
              <w:t>схем</w:t>
            </w:r>
            <w:r>
              <w:rPr>
                <w:spacing w:val="-4"/>
                <w:sz w:val="22"/>
              </w:rPr>
              <w:t> </w:t>
            </w:r>
            <w:r>
              <w:rPr>
                <w:sz w:val="22"/>
              </w:rPr>
              <w:t>и</w:t>
            </w:r>
            <w:r>
              <w:rPr>
                <w:spacing w:val="-4"/>
                <w:sz w:val="22"/>
              </w:rPr>
              <w:t> </w:t>
            </w:r>
            <w:r>
              <w:rPr>
                <w:sz w:val="22"/>
              </w:rPr>
              <w:t>их</w:t>
            </w:r>
            <w:r>
              <w:rPr>
                <w:spacing w:val="-3"/>
                <w:sz w:val="22"/>
              </w:rPr>
              <w:t> </w:t>
            </w:r>
            <w:r>
              <w:rPr>
                <w:spacing w:val="-2"/>
                <w:sz w:val="22"/>
              </w:rPr>
              <w:t>элементов</w:t>
            </w:r>
          </w:p>
        </w:tc>
      </w:tr>
      <w:tr>
        <w:trPr>
          <w:trHeight w:val="248" w:hRule="atLeast"/>
        </w:trPr>
        <w:tc>
          <w:tcPr>
            <w:tcW w:w="1534" w:type="dxa"/>
          </w:tcPr>
          <w:p>
            <w:pPr>
              <w:pStyle w:val="TableParagraph"/>
              <w:spacing w:line="228" w:lineRule="exact"/>
              <w:rPr>
                <w:sz w:val="22"/>
              </w:rPr>
            </w:pPr>
            <w:r>
              <w:rPr>
                <w:spacing w:val="-2"/>
                <w:sz w:val="22"/>
              </w:rPr>
              <w:t>621.395.126</w:t>
            </w:r>
          </w:p>
        </w:tc>
        <w:tc>
          <w:tcPr>
            <w:tcW w:w="7245" w:type="dxa"/>
          </w:tcPr>
          <w:p>
            <w:pPr>
              <w:pStyle w:val="TableParagraph"/>
              <w:spacing w:line="228" w:lineRule="exact"/>
              <w:ind w:left="217"/>
              <w:rPr>
                <w:sz w:val="22"/>
              </w:rPr>
            </w:pPr>
            <w:r>
              <w:rPr>
                <w:sz w:val="22"/>
              </w:rPr>
              <w:t>Типы</w:t>
            </w:r>
            <w:r>
              <w:rPr>
                <w:spacing w:val="-6"/>
                <w:sz w:val="22"/>
              </w:rPr>
              <w:t> </w:t>
            </w:r>
            <w:r>
              <w:rPr>
                <w:sz w:val="22"/>
              </w:rPr>
              <w:t>телефонных</w:t>
            </w:r>
            <w:r>
              <w:rPr>
                <w:spacing w:val="-7"/>
                <w:sz w:val="22"/>
              </w:rPr>
              <w:t> </w:t>
            </w:r>
            <w:r>
              <w:rPr>
                <w:spacing w:val="-2"/>
                <w:sz w:val="22"/>
              </w:rPr>
              <w:t>линий</w:t>
            </w:r>
          </w:p>
        </w:tc>
      </w:tr>
      <w:tr>
        <w:trPr>
          <w:trHeight w:val="247" w:hRule="atLeast"/>
        </w:trPr>
        <w:tc>
          <w:tcPr>
            <w:tcW w:w="1534" w:type="dxa"/>
          </w:tcPr>
          <w:p>
            <w:pPr>
              <w:pStyle w:val="TableParagraph"/>
              <w:rPr>
                <w:sz w:val="22"/>
              </w:rPr>
            </w:pPr>
            <w:r>
              <w:rPr>
                <w:spacing w:val="-2"/>
                <w:sz w:val="22"/>
              </w:rPr>
              <w:t>621.395.126.1</w:t>
            </w:r>
          </w:p>
        </w:tc>
        <w:tc>
          <w:tcPr>
            <w:tcW w:w="7245" w:type="dxa"/>
          </w:tcPr>
          <w:p>
            <w:pPr>
              <w:pStyle w:val="TableParagraph"/>
              <w:ind w:left="217"/>
              <w:rPr>
                <w:sz w:val="22"/>
              </w:rPr>
            </w:pPr>
            <w:r>
              <w:rPr>
                <w:sz w:val="22"/>
              </w:rPr>
              <w:t>Служебные</w:t>
            </w:r>
            <w:r>
              <w:rPr>
                <w:spacing w:val="-8"/>
                <w:sz w:val="22"/>
              </w:rPr>
              <w:t> </w:t>
            </w:r>
            <w:r>
              <w:rPr>
                <w:spacing w:val="-2"/>
                <w:sz w:val="22"/>
              </w:rPr>
              <w:t>линии</w:t>
            </w:r>
          </w:p>
        </w:tc>
      </w:tr>
      <w:tr>
        <w:trPr>
          <w:trHeight w:val="247" w:hRule="atLeast"/>
        </w:trPr>
        <w:tc>
          <w:tcPr>
            <w:tcW w:w="1534" w:type="dxa"/>
          </w:tcPr>
          <w:p>
            <w:pPr>
              <w:pStyle w:val="TableParagraph"/>
              <w:rPr>
                <w:sz w:val="22"/>
              </w:rPr>
            </w:pPr>
            <w:r>
              <w:rPr>
                <w:spacing w:val="-2"/>
                <w:sz w:val="22"/>
              </w:rPr>
              <w:t>621.395.126.2</w:t>
            </w:r>
          </w:p>
        </w:tc>
        <w:tc>
          <w:tcPr>
            <w:tcW w:w="7245" w:type="dxa"/>
          </w:tcPr>
          <w:p>
            <w:pPr>
              <w:pStyle w:val="TableParagraph"/>
              <w:ind w:left="217"/>
              <w:rPr>
                <w:sz w:val="22"/>
              </w:rPr>
            </w:pPr>
            <w:r>
              <w:rPr>
                <w:sz w:val="22"/>
              </w:rPr>
              <w:t>Абонентские</w:t>
            </w:r>
            <w:r>
              <w:rPr>
                <w:spacing w:val="-6"/>
                <w:sz w:val="22"/>
              </w:rPr>
              <w:t> </w:t>
            </w:r>
            <w:r>
              <w:rPr>
                <w:spacing w:val="-2"/>
                <w:sz w:val="22"/>
              </w:rPr>
              <w:t>линии</w:t>
            </w:r>
          </w:p>
        </w:tc>
      </w:tr>
      <w:tr>
        <w:trPr>
          <w:trHeight w:val="247" w:hRule="atLeast"/>
        </w:trPr>
        <w:tc>
          <w:tcPr>
            <w:tcW w:w="1534" w:type="dxa"/>
          </w:tcPr>
          <w:p>
            <w:pPr>
              <w:pStyle w:val="TableParagraph"/>
              <w:rPr>
                <w:sz w:val="22"/>
              </w:rPr>
            </w:pPr>
            <w:r>
              <w:rPr>
                <w:spacing w:val="-2"/>
                <w:sz w:val="22"/>
              </w:rPr>
              <w:t>621.395.126.3</w:t>
            </w:r>
          </w:p>
        </w:tc>
        <w:tc>
          <w:tcPr>
            <w:tcW w:w="7245" w:type="dxa"/>
          </w:tcPr>
          <w:p>
            <w:pPr>
              <w:pStyle w:val="TableParagraph"/>
              <w:ind w:left="217"/>
              <w:rPr>
                <w:sz w:val="22"/>
              </w:rPr>
            </w:pPr>
            <w:r>
              <w:rPr>
                <w:sz w:val="22"/>
              </w:rPr>
              <w:t>Линии</w:t>
            </w:r>
            <w:r>
              <w:rPr>
                <w:spacing w:val="-10"/>
                <w:sz w:val="22"/>
              </w:rPr>
              <w:t> </w:t>
            </w:r>
            <w:r>
              <w:rPr>
                <w:sz w:val="22"/>
              </w:rPr>
              <w:t>монетных</w:t>
            </w:r>
            <w:r>
              <w:rPr>
                <w:spacing w:val="-8"/>
                <w:sz w:val="22"/>
              </w:rPr>
              <w:t> </w:t>
            </w:r>
            <w:r>
              <w:rPr>
                <w:sz w:val="22"/>
              </w:rPr>
              <w:t>телефонов-автоматов.</w:t>
            </w:r>
            <w:r>
              <w:rPr>
                <w:spacing w:val="-9"/>
                <w:sz w:val="22"/>
              </w:rPr>
              <w:t> </w:t>
            </w:r>
            <w:r>
              <w:rPr>
                <w:sz w:val="22"/>
              </w:rPr>
              <w:t>Таксофонные</w:t>
            </w:r>
            <w:r>
              <w:rPr>
                <w:spacing w:val="-8"/>
                <w:sz w:val="22"/>
              </w:rPr>
              <w:t> </w:t>
            </w:r>
            <w:r>
              <w:rPr>
                <w:spacing w:val="-2"/>
                <w:sz w:val="22"/>
              </w:rPr>
              <w:t>линии</w:t>
            </w:r>
          </w:p>
        </w:tc>
      </w:tr>
      <w:tr>
        <w:trPr>
          <w:trHeight w:val="248" w:hRule="atLeast"/>
        </w:trPr>
        <w:tc>
          <w:tcPr>
            <w:tcW w:w="1534" w:type="dxa"/>
          </w:tcPr>
          <w:p>
            <w:pPr>
              <w:pStyle w:val="TableParagraph"/>
              <w:spacing w:line="228" w:lineRule="exact"/>
              <w:rPr>
                <w:sz w:val="22"/>
              </w:rPr>
            </w:pPr>
            <w:r>
              <w:rPr>
                <w:spacing w:val="-2"/>
                <w:sz w:val="22"/>
              </w:rPr>
              <w:t>621.395.34</w:t>
            </w:r>
          </w:p>
        </w:tc>
        <w:tc>
          <w:tcPr>
            <w:tcW w:w="7245" w:type="dxa"/>
          </w:tcPr>
          <w:p>
            <w:pPr>
              <w:pStyle w:val="TableParagraph"/>
              <w:spacing w:line="228" w:lineRule="exact"/>
              <w:ind w:left="217"/>
              <w:rPr>
                <w:sz w:val="22"/>
              </w:rPr>
            </w:pPr>
            <w:r>
              <w:rPr>
                <w:sz w:val="22"/>
              </w:rPr>
              <w:t>Автоматические</w:t>
            </w:r>
            <w:r>
              <w:rPr>
                <w:spacing w:val="-9"/>
                <w:sz w:val="22"/>
              </w:rPr>
              <w:t> </w:t>
            </w:r>
            <w:r>
              <w:rPr>
                <w:sz w:val="22"/>
              </w:rPr>
              <w:t>телефонные</w:t>
            </w:r>
            <w:r>
              <w:rPr>
                <w:spacing w:val="-8"/>
                <w:sz w:val="22"/>
              </w:rPr>
              <w:t> </w:t>
            </w:r>
            <w:r>
              <w:rPr>
                <w:sz w:val="22"/>
              </w:rPr>
              <w:t>станции</w:t>
            </w:r>
            <w:r>
              <w:rPr>
                <w:spacing w:val="-10"/>
                <w:sz w:val="22"/>
              </w:rPr>
              <w:t> </w:t>
            </w:r>
            <w:r>
              <w:rPr>
                <w:spacing w:val="-4"/>
                <w:sz w:val="22"/>
              </w:rPr>
              <w:t>(АТС)</w:t>
            </w:r>
          </w:p>
        </w:tc>
      </w:tr>
      <w:tr>
        <w:trPr>
          <w:trHeight w:val="248" w:hRule="atLeast"/>
        </w:trPr>
        <w:tc>
          <w:tcPr>
            <w:tcW w:w="1534" w:type="dxa"/>
          </w:tcPr>
          <w:p>
            <w:pPr>
              <w:pStyle w:val="TableParagraph"/>
              <w:spacing w:line="228" w:lineRule="exact"/>
              <w:rPr>
                <w:sz w:val="22"/>
              </w:rPr>
            </w:pPr>
            <w:r>
              <w:rPr>
                <w:spacing w:val="-2"/>
                <w:sz w:val="22"/>
              </w:rPr>
              <w:t>621.395.349</w:t>
            </w:r>
          </w:p>
        </w:tc>
        <w:tc>
          <w:tcPr>
            <w:tcW w:w="7245" w:type="dxa"/>
          </w:tcPr>
          <w:p>
            <w:pPr>
              <w:pStyle w:val="TableParagraph"/>
              <w:spacing w:line="228" w:lineRule="exact"/>
              <w:ind w:left="217"/>
              <w:rPr>
                <w:sz w:val="22"/>
              </w:rPr>
            </w:pPr>
            <w:r>
              <w:rPr>
                <w:sz w:val="22"/>
              </w:rPr>
              <w:t>Включение</w:t>
            </w:r>
            <w:r>
              <w:rPr>
                <w:spacing w:val="-8"/>
                <w:sz w:val="22"/>
              </w:rPr>
              <w:t> </w:t>
            </w:r>
            <w:r>
              <w:rPr>
                <w:sz w:val="22"/>
              </w:rPr>
              <w:t>нескольких</w:t>
            </w:r>
            <w:r>
              <w:rPr>
                <w:spacing w:val="-5"/>
                <w:sz w:val="22"/>
              </w:rPr>
              <w:t> </w:t>
            </w:r>
            <w:r>
              <w:rPr>
                <w:sz w:val="22"/>
              </w:rPr>
              <w:t>аппаратов</w:t>
            </w:r>
            <w:r>
              <w:rPr>
                <w:spacing w:val="-5"/>
                <w:sz w:val="22"/>
              </w:rPr>
              <w:t> </w:t>
            </w:r>
            <w:r>
              <w:rPr>
                <w:sz w:val="22"/>
              </w:rPr>
              <w:t>в</w:t>
            </w:r>
            <w:r>
              <w:rPr>
                <w:spacing w:val="-5"/>
                <w:sz w:val="22"/>
              </w:rPr>
              <w:t> </w:t>
            </w:r>
            <w:r>
              <w:rPr>
                <w:sz w:val="22"/>
              </w:rPr>
              <w:t>одну</w:t>
            </w:r>
            <w:r>
              <w:rPr>
                <w:spacing w:val="-6"/>
                <w:sz w:val="22"/>
              </w:rPr>
              <w:t> </w:t>
            </w:r>
            <w:r>
              <w:rPr>
                <w:sz w:val="22"/>
              </w:rPr>
              <w:t>линию.</w:t>
            </w:r>
            <w:r>
              <w:rPr>
                <w:spacing w:val="-4"/>
                <w:sz w:val="22"/>
              </w:rPr>
              <w:t> </w:t>
            </w:r>
            <w:r>
              <w:rPr>
                <w:sz w:val="22"/>
              </w:rPr>
              <w:t>Селекторная</w:t>
            </w:r>
            <w:r>
              <w:rPr>
                <w:spacing w:val="-5"/>
                <w:sz w:val="22"/>
              </w:rPr>
              <w:t> </w:t>
            </w:r>
            <w:r>
              <w:rPr>
                <w:spacing w:val="-2"/>
                <w:sz w:val="22"/>
              </w:rPr>
              <w:t>связь</w:t>
            </w:r>
          </w:p>
        </w:tc>
      </w:tr>
      <w:tr>
        <w:trPr>
          <w:trHeight w:val="247" w:hRule="atLeast"/>
        </w:trPr>
        <w:tc>
          <w:tcPr>
            <w:tcW w:w="1534" w:type="dxa"/>
          </w:tcPr>
          <w:p>
            <w:pPr>
              <w:pStyle w:val="TableParagraph"/>
              <w:rPr>
                <w:sz w:val="22"/>
              </w:rPr>
            </w:pPr>
            <w:r>
              <w:rPr>
                <w:spacing w:val="-2"/>
                <w:sz w:val="22"/>
              </w:rPr>
              <w:t>621.395.37</w:t>
            </w:r>
          </w:p>
        </w:tc>
        <w:tc>
          <w:tcPr>
            <w:tcW w:w="7245" w:type="dxa"/>
          </w:tcPr>
          <w:p>
            <w:pPr>
              <w:pStyle w:val="TableParagraph"/>
              <w:ind w:left="217"/>
              <w:rPr>
                <w:sz w:val="22"/>
              </w:rPr>
            </w:pPr>
            <w:r>
              <w:rPr>
                <w:sz w:val="22"/>
              </w:rPr>
              <w:t>Междугородные,</w:t>
            </w:r>
            <w:r>
              <w:rPr>
                <w:spacing w:val="-9"/>
                <w:sz w:val="22"/>
              </w:rPr>
              <w:t> </w:t>
            </w:r>
            <w:r>
              <w:rPr>
                <w:sz w:val="22"/>
              </w:rPr>
              <w:t>международные</w:t>
            </w:r>
            <w:r>
              <w:rPr>
                <w:spacing w:val="-9"/>
                <w:sz w:val="22"/>
              </w:rPr>
              <w:t> </w:t>
            </w:r>
            <w:r>
              <w:rPr>
                <w:sz w:val="22"/>
              </w:rPr>
              <w:t>телефонные</w:t>
            </w:r>
            <w:r>
              <w:rPr>
                <w:spacing w:val="-8"/>
                <w:sz w:val="22"/>
              </w:rPr>
              <w:t> </w:t>
            </w:r>
            <w:r>
              <w:rPr>
                <w:spacing w:val="-2"/>
                <w:sz w:val="22"/>
              </w:rPr>
              <w:t>станции</w:t>
            </w:r>
          </w:p>
        </w:tc>
      </w:tr>
      <w:tr>
        <w:trPr>
          <w:trHeight w:val="247" w:hRule="atLeast"/>
        </w:trPr>
        <w:tc>
          <w:tcPr>
            <w:tcW w:w="1534" w:type="dxa"/>
          </w:tcPr>
          <w:p>
            <w:pPr>
              <w:pStyle w:val="TableParagraph"/>
              <w:rPr>
                <w:sz w:val="22"/>
              </w:rPr>
            </w:pPr>
            <w:r>
              <w:rPr>
                <w:spacing w:val="-2"/>
                <w:sz w:val="22"/>
              </w:rPr>
              <w:t>621.395.44</w:t>
            </w:r>
          </w:p>
        </w:tc>
        <w:tc>
          <w:tcPr>
            <w:tcW w:w="7245" w:type="dxa"/>
          </w:tcPr>
          <w:p>
            <w:pPr>
              <w:pStyle w:val="TableParagraph"/>
              <w:ind w:left="217"/>
              <w:rPr>
                <w:sz w:val="22"/>
              </w:rPr>
            </w:pPr>
            <w:r>
              <w:rPr>
                <w:sz w:val="22"/>
              </w:rPr>
              <w:t>Высокочастотная</w:t>
            </w:r>
            <w:r>
              <w:rPr>
                <w:spacing w:val="-9"/>
                <w:sz w:val="22"/>
              </w:rPr>
              <w:t> </w:t>
            </w:r>
            <w:r>
              <w:rPr>
                <w:sz w:val="22"/>
              </w:rPr>
              <w:t>телефонная</w:t>
            </w:r>
            <w:r>
              <w:rPr>
                <w:spacing w:val="-8"/>
                <w:sz w:val="22"/>
              </w:rPr>
              <w:t> </w:t>
            </w:r>
            <w:r>
              <w:rPr>
                <w:spacing w:val="-4"/>
                <w:sz w:val="22"/>
              </w:rPr>
              <w:t>связь</w:t>
            </w:r>
          </w:p>
        </w:tc>
      </w:tr>
      <w:tr>
        <w:trPr>
          <w:trHeight w:val="248" w:hRule="atLeast"/>
        </w:trPr>
        <w:tc>
          <w:tcPr>
            <w:tcW w:w="1534" w:type="dxa"/>
          </w:tcPr>
          <w:p>
            <w:pPr>
              <w:pStyle w:val="TableParagraph"/>
              <w:spacing w:line="228" w:lineRule="exact"/>
              <w:rPr>
                <w:sz w:val="22"/>
              </w:rPr>
            </w:pPr>
            <w:r>
              <w:rPr>
                <w:spacing w:val="-2"/>
                <w:sz w:val="22"/>
              </w:rPr>
              <w:t>621.395.6</w:t>
            </w:r>
          </w:p>
        </w:tc>
        <w:tc>
          <w:tcPr>
            <w:tcW w:w="7245" w:type="dxa"/>
          </w:tcPr>
          <w:p>
            <w:pPr>
              <w:pStyle w:val="TableParagraph"/>
              <w:spacing w:line="228" w:lineRule="exact"/>
              <w:ind w:left="217"/>
              <w:rPr>
                <w:sz w:val="22"/>
              </w:rPr>
            </w:pPr>
            <w:r>
              <w:rPr>
                <w:sz w:val="22"/>
              </w:rPr>
              <w:t>Телефонная</w:t>
            </w:r>
            <w:r>
              <w:rPr>
                <w:spacing w:val="-6"/>
                <w:sz w:val="22"/>
              </w:rPr>
              <w:t> </w:t>
            </w:r>
            <w:r>
              <w:rPr>
                <w:spacing w:val="-2"/>
                <w:sz w:val="22"/>
              </w:rPr>
              <w:t>аппаратура</w:t>
            </w:r>
          </w:p>
        </w:tc>
      </w:tr>
      <w:tr>
        <w:trPr>
          <w:trHeight w:val="247" w:hRule="atLeast"/>
        </w:trPr>
        <w:tc>
          <w:tcPr>
            <w:tcW w:w="1534" w:type="dxa"/>
          </w:tcPr>
          <w:p>
            <w:pPr>
              <w:pStyle w:val="TableParagraph"/>
              <w:rPr>
                <w:sz w:val="22"/>
              </w:rPr>
            </w:pPr>
            <w:r>
              <w:rPr>
                <w:spacing w:val="-2"/>
                <w:sz w:val="22"/>
              </w:rPr>
              <w:t>621.395.61</w:t>
            </w:r>
          </w:p>
        </w:tc>
        <w:tc>
          <w:tcPr>
            <w:tcW w:w="7245" w:type="dxa"/>
          </w:tcPr>
          <w:p>
            <w:pPr>
              <w:pStyle w:val="TableParagraph"/>
              <w:ind w:left="217"/>
              <w:rPr>
                <w:sz w:val="22"/>
              </w:rPr>
            </w:pPr>
            <w:r>
              <w:rPr>
                <w:sz w:val="22"/>
              </w:rPr>
              <w:t>Микрофоны.</w:t>
            </w:r>
            <w:r>
              <w:rPr>
                <w:spacing w:val="-9"/>
                <w:sz w:val="22"/>
              </w:rPr>
              <w:t> </w:t>
            </w:r>
            <w:r>
              <w:rPr>
                <w:sz w:val="22"/>
              </w:rPr>
              <w:t>Телефонные</w:t>
            </w:r>
            <w:r>
              <w:rPr>
                <w:spacing w:val="-7"/>
                <w:sz w:val="22"/>
              </w:rPr>
              <w:t> </w:t>
            </w:r>
            <w:r>
              <w:rPr>
                <w:spacing w:val="-2"/>
                <w:sz w:val="22"/>
              </w:rPr>
              <w:t>передатчики</w:t>
            </w:r>
          </w:p>
        </w:tc>
      </w:tr>
    </w:tbl>
    <w:p>
      <w:pPr>
        <w:pStyle w:val="TableParagraph"/>
        <w:spacing w:after="0"/>
        <w:rPr>
          <w:sz w:val="22"/>
        </w:rPr>
        <w:sectPr>
          <w:type w:val="continuous"/>
          <w:pgSz w:w="11910" w:h="16850"/>
          <w:pgMar w:header="0" w:footer="746" w:top="1400" w:bottom="147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7290"/>
      </w:tblGrid>
      <w:tr>
        <w:trPr>
          <w:trHeight w:val="245" w:hRule="atLeast"/>
        </w:trPr>
        <w:tc>
          <w:tcPr>
            <w:tcW w:w="1483" w:type="dxa"/>
          </w:tcPr>
          <w:p>
            <w:pPr>
              <w:pStyle w:val="TableParagraph"/>
              <w:spacing w:line="226" w:lineRule="exact"/>
              <w:rPr>
                <w:sz w:val="22"/>
              </w:rPr>
            </w:pPr>
            <w:r>
              <w:rPr>
                <w:spacing w:val="-2"/>
                <w:sz w:val="22"/>
              </w:rPr>
              <w:t>621.395.62</w:t>
            </w:r>
          </w:p>
        </w:tc>
        <w:tc>
          <w:tcPr>
            <w:tcW w:w="7290" w:type="dxa"/>
          </w:tcPr>
          <w:p>
            <w:pPr>
              <w:pStyle w:val="TableParagraph"/>
              <w:spacing w:line="226" w:lineRule="exact"/>
              <w:ind w:left="268"/>
              <w:rPr>
                <w:sz w:val="22"/>
              </w:rPr>
            </w:pPr>
            <w:r>
              <w:rPr>
                <w:sz w:val="22"/>
              </w:rPr>
              <w:t>Телефонные</w:t>
            </w:r>
            <w:r>
              <w:rPr>
                <w:spacing w:val="-8"/>
                <w:sz w:val="22"/>
              </w:rPr>
              <w:t> </w:t>
            </w:r>
            <w:r>
              <w:rPr>
                <w:sz w:val="22"/>
              </w:rPr>
              <w:t>приемники.</w:t>
            </w:r>
            <w:r>
              <w:rPr>
                <w:spacing w:val="-10"/>
                <w:sz w:val="22"/>
              </w:rPr>
              <w:t> </w:t>
            </w:r>
            <w:r>
              <w:rPr>
                <w:spacing w:val="-2"/>
                <w:sz w:val="22"/>
              </w:rPr>
              <w:t>Телефоны</w:t>
            </w:r>
          </w:p>
        </w:tc>
      </w:tr>
      <w:tr>
        <w:trPr>
          <w:trHeight w:val="247" w:hRule="atLeast"/>
        </w:trPr>
        <w:tc>
          <w:tcPr>
            <w:tcW w:w="1483" w:type="dxa"/>
          </w:tcPr>
          <w:p>
            <w:pPr>
              <w:pStyle w:val="TableParagraph"/>
              <w:rPr>
                <w:sz w:val="22"/>
              </w:rPr>
            </w:pPr>
            <w:r>
              <w:rPr>
                <w:spacing w:val="-2"/>
                <w:sz w:val="22"/>
              </w:rPr>
              <w:t>621.395.63</w:t>
            </w:r>
          </w:p>
        </w:tc>
        <w:tc>
          <w:tcPr>
            <w:tcW w:w="7290" w:type="dxa"/>
          </w:tcPr>
          <w:p>
            <w:pPr>
              <w:pStyle w:val="TableParagraph"/>
              <w:ind w:left="268"/>
              <w:rPr>
                <w:sz w:val="22"/>
              </w:rPr>
            </w:pPr>
            <w:r>
              <w:rPr>
                <w:sz w:val="22"/>
              </w:rPr>
              <w:t>Вызывные</w:t>
            </w:r>
            <w:r>
              <w:rPr>
                <w:spacing w:val="-5"/>
                <w:sz w:val="22"/>
              </w:rPr>
              <w:t> </w:t>
            </w:r>
            <w:r>
              <w:rPr>
                <w:spacing w:val="-2"/>
                <w:sz w:val="22"/>
              </w:rPr>
              <w:t>устройства</w:t>
            </w:r>
          </w:p>
        </w:tc>
      </w:tr>
      <w:tr>
        <w:trPr>
          <w:trHeight w:val="247" w:hRule="atLeast"/>
        </w:trPr>
        <w:tc>
          <w:tcPr>
            <w:tcW w:w="1483" w:type="dxa"/>
          </w:tcPr>
          <w:p>
            <w:pPr>
              <w:pStyle w:val="TableParagraph"/>
              <w:rPr>
                <w:sz w:val="22"/>
              </w:rPr>
            </w:pPr>
            <w:r>
              <w:rPr>
                <w:spacing w:val="-2"/>
                <w:sz w:val="22"/>
              </w:rPr>
              <w:t>621.395.64</w:t>
            </w:r>
          </w:p>
        </w:tc>
        <w:tc>
          <w:tcPr>
            <w:tcW w:w="7290" w:type="dxa"/>
          </w:tcPr>
          <w:p>
            <w:pPr>
              <w:pStyle w:val="TableParagraph"/>
              <w:ind w:left="268"/>
              <w:rPr>
                <w:sz w:val="22"/>
              </w:rPr>
            </w:pPr>
            <w:r>
              <w:rPr>
                <w:spacing w:val="-2"/>
                <w:sz w:val="22"/>
              </w:rPr>
              <w:t>Ретрансляторы</w:t>
            </w:r>
          </w:p>
        </w:tc>
      </w:tr>
      <w:tr>
        <w:trPr>
          <w:trHeight w:val="248" w:hRule="atLeast"/>
        </w:trPr>
        <w:tc>
          <w:tcPr>
            <w:tcW w:w="1483" w:type="dxa"/>
          </w:tcPr>
          <w:p>
            <w:pPr>
              <w:pStyle w:val="TableParagraph"/>
              <w:spacing w:line="228" w:lineRule="exact"/>
              <w:rPr>
                <w:sz w:val="22"/>
              </w:rPr>
            </w:pPr>
            <w:r>
              <w:rPr>
                <w:spacing w:val="-2"/>
                <w:sz w:val="22"/>
              </w:rPr>
              <w:t>621.395.663</w:t>
            </w:r>
          </w:p>
        </w:tc>
        <w:tc>
          <w:tcPr>
            <w:tcW w:w="7290" w:type="dxa"/>
          </w:tcPr>
          <w:p>
            <w:pPr>
              <w:pStyle w:val="TableParagraph"/>
              <w:spacing w:line="228" w:lineRule="exact"/>
              <w:ind w:left="268"/>
              <w:rPr>
                <w:sz w:val="22"/>
              </w:rPr>
            </w:pPr>
            <w:r>
              <w:rPr>
                <w:sz w:val="22"/>
              </w:rPr>
              <w:t>Счетчики</w:t>
            </w:r>
            <w:r>
              <w:rPr>
                <w:spacing w:val="-9"/>
                <w:sz w:val="22"/>
              </w:rPr>
              <w:t> </w:t>
            </w:r>
            <w:r>
              <w:rPr>
                <w:sz w:val="22"/>
              </w:rPr>
              <w:t>переговоров.</w:t>
            </w:r>
            <w:r>
              <w:rPr>
                <w:spacing w:val="-10"/>
                <w:sz w:val="22"/>
              </w:rPr>
              <w:t> </w:t>
            </w:r>
            <w:r>
              <w:rPr>
                <w:spacing w:val="-2"/>
                <w:sz w:val="22"/>
              </w:rPr>
              <w:t>Таксофоны</w:t>
            </w:r>
          </w:p>
        </w:tc>
      </w:tr>
      <w:tr>
        <w:trPr>
          <w:trHeight w:val="248" w:hRule="atLeast"/>
        </w:trPr>
        <w:tc>
          <w:tcPr>
            <w:tcW w:w="1483" w:type="dxa"/>
          </w:tcPr>
          <w:p>
            <w:pPr>
              <w:pStyle w:val="TableParagraph"/>
              <w:spacing w:line="228" w:lineRule="exact"/>
              <w:rPr>
                <w:sz w:val="22"/>
              </w:rPr>
            </w:pPr>
            <w:r>
              <w:rPr>
                <w:spacing w:val="-2"/>
                <w:sz w:val="22"/>
              </w:rPr>
              <w:t>621.395.7</w:t>
            </w:r>
          </w:p>
        </w:tc>
        <w:tc>
          <w:tcPr>
            <w:tcW w:w="7290" w:type="dxa"/>
          </w:tcPr>
          <w:p>
            <w:pPr>
              <w:pStyle w:val="TableParagraph"/>
              <w:spacing w:line="228" w:lineRule="exact"/>
              <w:ind w:left="268"/>
              <w:rPr>
                <w:sz w:val="22"/>
              </w:rPr>
            </w:pPr>
            <w:r>
              <w:rPr>
                <w:sz w:val="22"/>
              </w:rPr>
              <w:t>Абонентские</w:t>
            </w:r>
            <w:r>
              <w:rPr>
                <w:spacing w:val="-11"/>
                <w:sz w:val="22"/>
              </w:rPr>
              <w:t> </w:t>
            </w:r>
            <w:r>
              <w:rPr>
                <w:sz w:val="22"/>
              </w:rPr>
              <w:t>установки.</w:t>
            </w:r>
            <w:r>
              <w:rPr>
                <w:spacing w:val="-10"/>
                <w:sz w:val="22"/>
              </w:rPr>
              <w:t> </w:t>
            </w:r>
            <w:r>
              <w:rPr>
                <w:sz w:val="22"/>
              </w:rPr>
              <w:t>Станции.</w:t>
            </w:r>
            <w:r>
              <w:rPr>
                <w:spacing w:val="-7"/>
                <w:sz w:val="22"/>
              </w:rPr>
              <w:t> </w:t>
            </w:r>
            <w:r>
              <w:rPr>
                <w:sz w:val="22"/>
              </w:rPr>
              <w:t>Линии.</w:t>
            </w:r>
            <w:r>
              <w:rPr>
                <w:spacing w:val="-7"/>
                <w:sz w:val="22"/>
              </w:rPr>
              <w:t> </w:t>
            </w:r>
            <w:r>
              <w:rPr>
                <w:spacing w:val="-4"/>
                <w:sz w:val="22"/>
              </w:rPr>
              <w:t>Сети</w:t>
            </w:r>
          </w:p>
        </w:tc>
      </w:tr>
      <w:tr>
        <w:trPr>
          <w:trHeight w:val="247" w:hRule="atLeast"/>
        </w:trPr>
        <w:tc>
          <w:tcPr>
            <w:tcW w:w="1483" w:type="dxa"/>
          </w:tcPr>
          <w:p>
            <w:pPr>
              <w:pStyle w:val="TableParagraph"/>
              <w:rPr>
                <w:sz w:val="22"/>
              </w:rPr>
            </w:pPr>
            <w:r>
              <w:rPr>
                <w:spacing w:val="-2"/>
                <w:sz w:val="22"/>
              </w:rPr>
              <w:t>621.395.722</w:t>
            </w:r>
          </w:p>
        </w:tc>
        <w:tc>
          <w:tcPr>
            <w:tcW w:w="7290" w:type="dxa"/>
          </w:tcPr>
          <w:p>
            <w:pPr>
              <w:pStyle w:val="TableParagraph"/>
              <w:ind w:left="268"/>
              <w:rPr>
                <w:sz w:val="22"/>
              </w:rPr>
            </w:pPr>
            <w:r>
              <w:rPr>
                <w:sz w:val="22"/>
              </w:rPr>
              <w:t>Центральные</w:t>
            </w:r>
            <w:r>
              <w:rPr>
                <w:spacing w:val="-8"/>
                <w:sz w:val="22"/>
              </w:rPr>
              <w:t> </w:t>
            </w:r>
            <w:r>
              <w:rPr>
                <w:sz w:val="22"/>
              </w:rPr>
              <w:t>телефонные</w:t>
            </w:r>
            <w:r>
              <w:rPr>
                <w:spacing w:val="-9"/>
                <w:sz w:val="22"/>
              </w:rPr>
              <w:t> </w:t>
            </w:r>
            <w:r>
              <w:rPr>
                <w:sz w:val="22"/>
              </w:rPr>
              <w:t>станции.</w:t>
            </w:r>
            <w:r>
              <w:rPr>
                <w:spacing w:val="-9"/>
                <w:sz w:val="22"/>
              </w:rPr>
              <w:t> </w:t>
            </w:r>
            <w:r>
              <w:rPr>
                <w:sz w:val="22"/>
              </w:rPr>
              <w:t>Телефонные</w:t>
            </w:r>
            <w:r>
              <w:rPr>
                <w:spacing w:val="-7"/>
                <w:sz w:val="22"/>
              </w:rPr>
              <w:t> </w:t>
            </w:r>
            <w:r>
              <w:rPr>
                <w:spacing w:val="-4"/>
                <w:sz w:val="22"/>
              </w:rPr>
              <w:t>узлы</w:t>
            </w:r>
          </w:p>
        </w:tc>
      </w:tr>
      <w:tr>
        <w:trPr>
          <w:trHeight w:val="247" w:hRule="atLeast"/>
        </w:trPr>
        <w:tc>
          <w:tcPr>
            <w:tcW w:w="1483" w:type="dxa"/>
          </w:tcPr>
          <w:p>
            <w:pPr>
              <w:pStyle w:val="TableParagraph"/>
              <w:rPr>
                <w:sz w:val="22"/>
              </w:rPr>
            </w:pPr>
            <w:r>
              <w:rPr>
                <w:spacing w:val="-2"/>
                <w:sz w:val="22"/>
              </w:rPr>
              <w:t>621.395.73</w:t>
            </w:r>
          </w:p>
        </w:tc>
        <w:tc>
          <w:tcPr>
            <w:tcW w:w="7290" w:type="dxa"/>
          </w:tcPr>
          <w:p>
            <w:pPr>
              <w:pStyle w:val="TableParagraph"/>
              <w:ind w:left="268"/>
              <w:rPr>
                <w:sz w:val="22"/>
              </w:rPr>
            </w:pPr>
            <w:r>
              <w:rPr>
                <w:sz w:val="22"/>
              </w:rPr>
              <w:t>Телефонные</w:t>
            </w:r>
            <w:r>
              <w:rPr>
                <w:spacing w:val="-8"/>
                <w:sz w:val="22"/>
              </w:rPr>
              <w:t> </w:t>
            </w:r>
            <w:r>
              <w:rPr>
                <w:spacing w:val="-2"/>
                <w:sz w:val="22"/>
              </w:rPr>
              <w:t>линии</w:t>
            </w:r>
          </w:p>
        </w:tc>
      </w:tr>
      <w:tr>
        <w:trPr>
          <w:trHeight w:val="248" w:hRule="atLeast"/>
        </w:trPr>
        <w:tc>
          <w:tcPr>
            <w:tcW w:w="1483" w:type="dxa"/>
          </w:tcPr>
          <w:p>
            <w:pPr>
              <w:pStyle w:val="TableParagraph"/>
              <w:spacing w:line="228" w:lineRule="exact"/>
              <w:rPr>
                <w:sz w:val="22"/>
              </w:rPr>
            </w:pPr>
            <w:r>
              <w:rPr>
                <w:spacing w:val="-2"/>
                <w:sz w:val="22"/>
              </w:rPr>
              <w:t>621.395.97</w:t>
            </w:r>
          </w:p>
        </w:tc>
        <w:tc>
          <w:tcPr>
            <w:tcW w:w="7290" w:type="dxa"/>
          </w:tcPr>
          <w:p>
            <w:pPr>
              <w:pStyle w:val="TableParagraph"/>
              <w:spacing w:line="228" w:lineRule="exact"/>
              <w:ind w:left="268"/>
              <w:rPr>
                <w:sz w:val="22"/>
              </w:rPr>
            </w:pPr>
            <w:r>
              <w:rPr>
                <w:sz w:val="22"/>
              </w:rPr>
              <w:t>Групповая</w:t>
            </w:r>
            <w:r>
              <w:rPr>
                <w:spacing w:val="-10"/>
                <w:sz w:val="22"/>
              </w:rPr>
              <w:t> </w:t>
            </w:r>
            <w:r>
              <w:rPr>
                <w:sz w:val="22"/>
              </w:rPr>
              <w:t>телефонная</w:t>
            </w:r>
            <w:r>
              <w:rPr>
                <w:spacing w:val="-9"/>
                <w:sz w:val="22"/>
              </w:rPr>
              <w:t> </w:t>
            </w:r>
            <w:r>
              <w:rPr>
                <w:sz w:val="22"/>
              </w:rPr>
              <w:t>связь.</w:t>
            </w:r>
            <w:r>
              <w:rPr>
                <w:spacing w:val="-9"/>
                <w:sz w:val="22"/>
              </w:rPr>
              <w:t> </w:t>
            </w:r>
            <w:r>
              <w:rPr>
                <w:sz w:val="22"/>
              </w:rPr>
              <w:t>Конференц-</w:t>
            </w:r>
            <w:r>
              <w:rPr>
                <w:spacing w:val="-4"/>
                <w:sz w:val="22"/>
              </w:rPr>
              <w:t>связь</w:t>
            </w:r>
          </w:p>
        </w:tc>
      </w:tr>
      <w:tr>
        <w:trPr>
          <w:trHeight w:val="248" w:hRule="atLeast"/>
        </w:trPr>
        <w:tc>
          <w:tcPr>
            <w:tcW w:w="1483" w:type="dxa"/>
          </w:tcPr>
          <w:p>
            <w:pPr>
              <w:pStyle w:val="TableParagraph"/>
              <w:spacing w:line="228" w:lineRule="exact"/>
              <w:rPr>
                <w:sz w:val="22"/>
              </w:rPr>
            </w:pPr>
            <w:r>
              <w:rPr>
                <w:spacing w:val="-2"/>
                <w:sz w:val="22"/>
              </w:rPr>
              <w:t>621.396</w:t>
            </w:r>
          </w:p>
        </w:tc>
        <w:tc>
          <w:tcPr>
            <w:tcW w:w="7290" w:type="dxa"/>
          </w:tcPr>
          <w:p>
            <w:pPr>
              <w:pStyle w:val="TableParagraph"/>
              <w:spacing w:line="228" w:lineRule="exact"/>
              <w:ind w:left="268"/>
              <w:rPr>
                <w:sz w:val="22"/>
              </w:rPr>
            </w:pPr>
            <w:r>
              <w:rPr>
                <w:sz w:val="22"/>
              </w:rPr>
              <w:t>Аппаратура</w:t>
            </w:r>
            <w:r>
              <w:rPr>
                <w:spacing w:val="-4"/>
                <w:sz w:val="22"/>
              </w:rPr>
              <w:t> </w:t>
            </w:r>
            <w:r>
              <w:rPr>
                <w:sz w:val="22"/>
              </w:rPr>
              <w:t>и</w:t>
            </w:r>
            <w:r>
              <w:rPr>
                <w:spacing w:val="-3"/>
                <w:sz w:val="22"/>
              </w:rPr>
              <w:t> </w:t>
            </w:r>
            <w:r>
              <w:rPr>
                <w:sz w:val="22"/>
              </w:rPr>
              <w:t>методы</w:t>
            </w:r>
            <w:r>
              <w:rPr>
                <w:spacing w:val="-4"/>
                <w:sz w:val="22"/>
              </w:rPr>
              <w:t> </w:t>
            </w:r>
            <w:r>
              <w:rPr>
                <w:spacing w:val="-2"/>
                <w:sz w:val="22"/>
              </w:rPr>
              <w:t>радиосвязи</w:t>
            </w:r>
          </w:p>
        </w:tc>
      </w:tr>
      <w:tr>
        <w:trPr>
          <w:trHeight w:val="494" w:hRule="atLeast"/>
        </w:trPr>
        <w:tc>
          <w:tcPr>
            <w:tcW w:w="1483" w:type="dxa"/>
          </w:tcPr>
          <w:p>
            <w:pPr>
              <w:pStyle w:val="TableParagraph"/>
              <w:spacing w:line="246" w:lineRule="exact"/>
              <w:rPr>
                <w:sz w:val="22"/>
              </w:rPr>
            </w:pPr>
            <w:r>
              <w:rPr>
                <w:spacing w:val="-2"/>
                <w:sz w:val="22"/>
              </w:rPr>
              <w:t>621.396.2</w:t>
            </w:r>
          </w:p>
        </w:tc>
        <w:tc>
          <w:tcPr>
            <w:tcW w:w="7290" w:type="dxa"/>
          </w:tcPr>
          <w:p>
            <w:pPr>
              <w:pStyle w:val="TableParagraph"/>
              <w:spacing w:line="248" w:lineRule="exact"/>
              <w:ind w:left="585" w:right="2781" w:hanging="317"/>
              <w:rPr>
                <w:sz w:val="22"/>
              </w:rPr>
            </w:pPr>
            <w:r>
              <w:rPr>
                <w:sz w:val="22"/>
              </w:rPr>
              <w:t>Виды и системы радиосвязи Радиотелефония,</w:t>
            </w:r>
            <w:r>
              <w:rPr>
                <w:spacing w:val="-14"/>
                <w:sz w:val="22"/>
              </w:rPr>
              <w:t> </w:t>
            </w:r>
            <w:r>
              <w:rPr>
                <w:sz w:val="22"/>
              </w:rPr>
              <w:t>радиотелеграфия</w:t>
            </w:r>
          </w:p>
        </w:tc>
      </w:tr>
      <w:tr>
        <w:trPr>
          <w:trHeight w:val="494" w:hRule="atLeast"/>
        </w:trPr>
        <w:tc>
          <w:tcPr>
            <w:tcW w:w="1483" w:type="dxa"/>
          </w:tcPr>
          <w:p>
            <w:pPr>
              <w:pStyle w:val="TableParagraph"/>
              <w:spacing w:line="244" w:lineRule="exact"/>
              <w:rPr>
                <w:sz w:val="22"/>
              </w:rPr>
            </w:pPr>
            <w:r>
              <w:rPr>
                <w:spacing w:val="-2"/>
                <w:sz w:val="22"/>
              </w:rPr>
              <w:t>621.396.4</w:t>
            </w:r>
          </w:p>
        </w:tc>
        <w:tc>
          <w:tcPr>
            <w:tcW w:w="7290" w:type="dxa"/>
          </w:tcPr>
          <w:p>
            <w:pPr>
              <w:pStyle w:val="TableParagraph"/>
              <w:spacing w:line="241" w:lineRule="exact"/>
              <w:ind w:left="268"/>
              <w:rPr>
                <w:sz w:val="22"/>
              </w:rPr>
            </w:pPr>
            <w:r>
              <w:rPr>
                <w:sz w:val="22"/>
              </w:rPr>
              <w:t>Многоканальная</w:t>
            </w:r>
            <w:r>
              <w:rPr>
                <w:spacing w:val="-9"/>
                <w:sz w:val="22"/>
              </w:rPr>
              <w:t> </w:t>
            </w:r>
            <w:r>
              <w:rPr>
                <w:sz w:val="22"/>
              </w:rPr>
              <w:t>радиосвязь.</w:t>
            </w:r>
            <w:r>
              <w:rPr>
                <w:spacing w:val="-8"/>
                <w:sz w:val="22"/>
              </w:rPr>
              <w:t> </w:t>
            </w:r>
            <w:r>
              <w:rPr>
                <w:sz w:val="22"/>
              </w:rPr>
              <w:t>Направленная</w:t>
            </w:r>
            <w:r>
              <w:rPr>
                <w:spacing w:val="-9"/>
                <w:sz w:val="22"/>
              </w:rPr>
              <w:t> </w:t>
            </w:r>
            <w:r>
              <w:rPr>
                <w:sz w:val="22"/>
              </w:rPr>
              <w:t>радиосвязь.</w:t>
            </w:r>
            <w:r>
              <w:rPr>
                <w:spacing w:val="-7"/>
                <w:sz w:val="22"/>
              </w:rPr>
              <w:t> </w:t>
            </w:r>
            <w:r>
              <w:rPr>
                <w:spacing w:val="-2"/>
                <w:sz w:val="22"/>
              </w:rPr>
              <w:t>Радиорелейные</w:t>
            </w:r>
          </w:p>
          <w:p>
            <w:pPr>
              <w:pStyle w:val="TableParagraph"/>
              <w:spacing w:line="233" w:lineRule="exact"/>
              <w:ind w:left="585"/>
              <w:rPr>
                <w:sz w:val="22"/>
              </w:rPr>
            </w:pPr>
            <w:r>
              <w:rPr>
                <w:spacing w:val="-2"/>
                <w:sz w:val="22"/>
              </w:rPr>
              <w:t>линии</w:t>
            </w:r>
          </w:p>
        </w:tc>
      </w:tr>
      <w:tr>
        <w:trPr>
          <w:trHeight w:val="248" w:hRule="atLeast"/>
        </w:trPr>
        <w:tc>
          <w:tcPr>
            <w:tcW w:w="1483" w:type="dxa"/>
          </w:tcPr>
          <w:p>
            <w:pPr>
              <w:pStyle w:val="TableParagraph"/>
              <w:spacing w:line="228" w:lineRule="exact"/>
              <w:rPr>
                <w:sz w:val="22"/>
              </w:rPr>
            </w:pPr>
            <w:r>
              <w:rPr>
                <w:spacing w:val="-2"/>
                <w:sz w:val="22"/>
              </w:rPr>
              <w:t>621.396.6</w:t>
            </w:r>
          </w:p>
        </w:tc>
        <w:tc>
          <w:tcPr>
            <w:tcW w:w="7290" w:type="dxa"/>
          </w:tcPr>
          <w:p>
            <w:pPr>
              <w:pStyle w:val="TableParagraph"/>
              <w:spacing w:line="228" w:lineRule="exact"/>
              <w:ind w:left="268"/>
              <w:rPr>
                <w:sz w:val="22"/>
              </w:rPr>
            </w:pPr>
            <w:r>
              <w:rPr>
                <w:sz w:val="22"/>
              </w:rPr>
              <w:t>Радиоэлектронная</w:t>
            </w:r>
            <w:r>
              <w:rPr>
                <w:spacing w:val="-13"/>
                <w:sz w:val="22"/>
              </w:rPr>
              <w:t> </w:t>
            </w:r>
            <w:r>
              <w:rPr>
                <w:sz w:val="22"/>
              </w:rPr>
              <w:t>аппаратура.</w:t>
            </w:r>
            <w:r>
              <w:rPr>
                <w:spacing w:val="-12"/>
                <w:sz w:val="22"/>
              </w:rPr>
              <w:t> </w:t>
            </w:r>
            <w:r>
              <w:rPr>
                <w:spacing w:val="-2"/>
                <w:sz w:val="22"/>
              </w:rPr>
              <w:t>Схемы</w:t>
            </w:r>
          </w:p>
        </w:tc>
      </w:tr>
      <w:tr>
        <w:trPr>
          <w:trHeight w:val="247" w:hRule="atLeast"/>
        </w:trPr>
        <w:tc>
          <w:tcPr>
            <w:tcW w:w="1483" w:type="dxa"/>
          </w:tcPr>
          <w:p>
            <w:pPr>
              <w:pStyle w:val="TableParagraph"/>
              <w:rPr>
                <w:sz w:val="22"/>
              </w:rPr>
            </w:pPr>
            <w:r>
              <w:rPr>
                <w:spacing w:val="-2"/>
                <w:sz w:val="22"/>
              </w:rPr>
              <w:t>621.396.7</w:t>
            </w:r>
          </w:p>
        </w:tc>
        <w:tc>
          <w:tcPr>
            <w:tcW w:w="7290" w:type="dxa"/>
          </w:tcPr>
          <w:p>
            <w:pPr>
              <w:pStyle w:val="TableParagraph"/>
              <w:ind w:left="268"/>
              <w:rPr>
                <w:sz w:val="22"/>
              </w:rPr>
            </w:pPr>
            <w:r>
              <w:rPr>
                <w:sz w:val="22"/>
              </w:rPr>
              <w:t>Передающие</w:t>
            </w:r>
            <w:r>
              <w:rPr>
                <w:spacing w:val="-9"/>
                <w:sz w:val="22"/>
              </w:rPr>
              <w:t> </w:t>
            </w:r>
            <w:r>
              <w:rPr>
                <w:sz w:val="22"/>
              </w:rPr>
              <w:t>и</w:t>
            </w:r>
            <w:r>
              <w:rPr>
                <w:spacing w:val="-4"/>
                <w:sz w:val="22"/>
              </w:rPr>
              <w:t> </w:t>
            </w:r>
            <w:r>
              <w:rPr>
                <w:sz w:val="22"/>
              </w:rPr>
              <w:t>приемные</w:t>
            </w:r>
            <w:r>
              <w:rPr>
                <w:spacing w:val="-7"/>
                <w:sz w:val="22"/>
              </w:rPr>
              <w:t> </w:t>
            </w:r>
            <w:r>
              <w:rPr>
                <w:sz w:val="22"/>
              </w:rPr>
              <w:t>станции.</w:t>
            </w:r>
            <w:r>
              <w:rPr>
                <w:spacing w:val="-4"/>
                <w:sz w:val="22"/>
              </w:rPr>
              <w:t> </w:t>
            </w:r>
            <w:r>
              <w:rPr>
                <w:spacing w:val="-2"/>
                <w:sz w:val="22"/>
              </w:rPr>
              <w:t>Радиоцентры</w:t>
            </w:r>
          </w:p>
        </w:tc>
      </w:tr>
      <w:tr>
        <w:trPr>
          <w:trHeight w:val="742" w:hRule="atLeast"/>
        </w:trPr>
        <w:tc>
          <w:tcPr>
            <w:tcW w:w="1483" w:type="dxa"/>
          </w:tcPr>
          <w:p>
            <w:pPr>
              <w:pStyle w:val="TableParagraph"/>
              <w:spacing w:line="246" w:lineRule="exact"/>
              <w:rPr>
                <w:sz w:val="22"/>
              </w:rPr>
            </w:pPr>
            <w:r>
              <w:rPr>
                <w:spacing w:val="-2"/>
                <w:sz w:val="22"/>
              </w:rPr>
              <w:t>621.397</w:t>
            </w:r>
          </w:p>
        </w:tc>
        <w:tc>
          <w:tcPr>
            <w:tcW w:w="7290" w:type="dxa"/>
          </w:tcPr>
          <w:p>
            <w:pPr>
              <w:pStyle w:val="TableParagraph"/>
              <w:spacing w:line="243" w:lineRule="exact"/>
              <w:ind w:left="268"/>
              <w:rPr>
                <w:sz w:val="22"/>
              </w:rPr>
            </w:pPr>
            <w:r>
              <w:rPr>
                <w:sz w:val="22"/>
              </w:rPr>
              <w:t>Техника</w:t>
            </w:r>
            <w:r>
              <w:rPr>
                <w:spacing w:val="-6"/>
                <w:sz w:val="22"/>
              </w:rPr>
              <w:t> </w:t>
            </w:r>
            <w:r>
              <w:rPr>
                <w:sz w:val="22"/>
              </w:rPr>
              <w:t>получения,</w:t>
            </w:r>
            <w:r>
              <w:rPr>
                <w:spacing w:val="-5"/>
                <w:sz w:val="22"/>
              </w:rPr>
              <w:t> </w:t>
            </w:r>
            <w:r>
              <w:rPr>
                <w:sz w:val="22"/>
              </w:rPr>
              <w:t>записи,</w:t>
            </w:r>
            <w:r>
              <w:rPr>
                <w:spacing w:val="-5"/>
                <w:sz w:val="22"/>
              </w:rPr>
              <w:t> </w:t>
            </w:r>
            <w:r>
              <w:rPr>
                <w:sz w:val="22"/>
              </w:rPr>
              <w:t>приема</w:t>
            </w:r>
            <w:r>
              <w:rPr>
                <w:spacing w:val="-5"/>
                <w:sz w:val="22"/>
              </w:rPr>
              <w:t> </w:t>
            </w:r>
            <w:r>
              <w:rPr>
                <w:sz w:val="22"/>
              </w:rPr>
              <w:t>и</w:t>
            </w:r>
            <w:r>
              <w:rPr>
                <w:spacing w:val="-5"/>
                <w:sz w:val="22"/>
              </w:rPr>
              <w:t> </w:t>
            </w:r>
            <w:r>
              <w:rPr>
                <w:sz w:val="22"/>
              </w:rPr>
              <w:t>передачи</w:t>
            </w:r>
            <w:r>
              <w:rPr>
                <w:spacing w:val="-5"/>
                <w:sz w:val="22"/>
              </w:rPr>
              <w:t> </w:t>
            </w:r>
            <w:r>
              <w:rPr>
                <w:spacing w:val="-2"/>
                <w:sz w:val="22"/>
              </w:rPr>
              <w:t>изображений.</w:t>
            </w:r>
          </w:p>
          <w:p>
            <w:pPr>
              <w:pStyle w:val="TableParagraph"/>
              <w:spacing w:line="248" w:lineRule="exact"/>
              <w:ind w:left="585"/>
              <w:rPr>
                <w:sz w:val="22"/>
              </w:rPr>
            </w:pPr>
            <w:r>
              <w:rPr>
                <w:sz w:val="22"/>
              </w:rPr>
              <w:t>Телевизионная</w:t>
            </w:r>
            <w:r>
              <w:rPr>
                <w:spacing w:val="-7"/>
                <w:sz w:val="22"/>
              </w:rPr>
              <w:t> </w:t>
            </w:r>
            <w:r>
              <w:rPr>
                <w:sz w:val="22"/>
              </w:rPr>
              <w:t>техника.</w:t>
            </w:r>
            <w:r>
              <w:rPr>
                <w:spacing w:val="-8"/>
                <w:sz w:val="22"/>
              </w:rPr>
              <w:t> </w:t>
            </w:r>
            <w:r>
              <w:rPr>
                <w:sz w:val="22"/>
              </w:rPr>
              <w:t>Видеозапись,</w:t>
            </w:r>
            <w:r>
              <w:rPr>
                <w:spacing w:val="-7"/>
                <w:sz w:val="22"/>
              </w:rPr>
              <w:t> </w:t>
            </w:r>
            <w:r>
              <w:rPr>
                <w:sz w:val="22"/>
              </w:rPr>
              <w:t>передача</w:t>
            </w:r>
            <w:r>
              <w:rPr>
                <w:spacing w:val="-7"/>
                <w:sz w:val="22"/>
              </w:rPr>
              <w:t> </w:t>
            </w:r>
            <w:r>
              <w:rPr>
                <w:sz w:val="22"/>
              </w:rPr>
              <w:t>и</w:t>
            </w:r>
            <w:r>
              <w:rPr>
                <w:spacing w:val="-9"/>
                <w:sz w:val="22"/>
              </w:rPr>
              <w:t> </w:t>
            </w:r>
            <w:r>
              <w:rPr>
                <w:sz w:val="22"/>
              </w:rPr>
              <w:t>воспроизведение изображений. Видеоаппаратура и видеосети</w:t>
            </w:r>
          </w:p>
        </w:tc>
      </w:tr>
      <w:tr>
        <w:trPr>
          <w:trHeight w:val="511" w:hRule="atLeast"/>
        </w:trPr>
        <w:tc>
          <w:tcPr>
            <w:tcW w:w="1483" w:type="dxa"/>
          </w:tcPr>
          <w:p>
            <w:pPr>
              <w:pStyle w:val="TableParagraph"/>
              <w:spacing w:line="247" w:lineRule="exact"/>
              <w:rPr>
                <w:sz w:val="22"/>
              </w:rPr>
            </w:pPr>
            <w:r>
              <w:rPr>
                <w:spacing w:val="-2"/>
                <w:sz w:val="22"/>
              </w:rPr>
              <w:t>621.397.73</w:t>
            </w:r>
          </w:p>
        </w:tc>
        <w:tc>
          <w:tcPr>
            <w:tcW w:w="7290" w:type="dxa"/>
          </w:tcPr>
          <w:p>
            <w:pPr>
              <w:pStyle w:val="TableParagraph"/>
              <w:spacing w:line="243" w:lineRule="exact"/>
              <w:ind w:left="268"/>
              <w:rPr>
                <w:sz w:val="22"/>
              </w:rPr>
            </w:pPr>
            <w:r>
              <w:rPr>
                <w:spacing w:val="-2"/>
                <w:sz w:val="22"/>
              </w:rPr>
              <w:t>Телевидение</w:t>
            </w:r>
          </w:p>
          <w:p>
            <w:pPr>
              <w:pStyle w:val="TableParagraph"/>
              <w:spacing w:line="248" w:lineRule="exact"/>
              <w:ind w:left="585"/>
              <w:rPr>
                <w:sz w:val="22"/>
              </w:rPr>
            </w:pPr>
            <w:r>
              <w:rPr>
                <w:rFonts w:ascii="Symbol" w:hAnsi="Symbol"/>
                <w:sz w:val="22"/>
              </w:rPr>
              <w:t></w:t>
            </w:r>
            <w:r>
              <w:rPr>
                <w:spacing w:val="-6"/>
                <w:sz w:val="22"/>
              </w:rPr>
              <w:t> </w:t>
            </w:r>
            <w:r>
              <w:rPr>
                <w:sz w:val="22"/>
              </w:rPr>
              <w:t>654.19</w:t>
            </w:r>
            <w:r>
              <w:rPr>
                <w:spacing w:val="-8"/>
                <w:sz w:val="22"/>
              </w:rPr>
              <w:t> </w:t>
            </w:r>
            <w:r>
              <w:rPr>
                <w:sz w:val="22"/>
              </w:rPr>
              <w:t>Радиовещание.</w:t>
            </w:r>
            <w:r>
              <w:rPr>
                <w:spacing w:val="-8"/>
                <w:sz w:val="22"/>
              </w:rPr>
              <w:t> </w:t>
            </w:r>
            <w:r>
              <w:rPr>
                <w:sz w:val="22"/>
              </w:rPr>
              <w:t>Телевизионное</w:t>
            </w:r>
            <w:r>
              <w:rPr>
                <w:spacing w:val="-5"/>
                <w:sz w:val="22"/>
              </w:rPr>
              <w:t> </w:t>
            </w:r>
            <w:r>
              <w:rPr>
                <w:spacing w:val="-2"/>
                <w:sz w:val="22"/>
              </w:rPr>
              <w:t>вещание</w:t>
            </w:r>
          </w:p>
        </w:tc>
      </w:tr>
      <w:tr>
        <w:trPr>
          <w:trHeight w:val="495" w:hRule="atLeast"/>
        </w:trPr>
        <w:tc>
          <w:tcPr>
            <w:tcW w:w="1483" w:type="dxa"/>
          </w:tcPr>
          <w:p>
            <w:pPr>
              <w:pStyle w:val="TableParagraph"/>
              <w:spacing w:line="247" w:lineRule="exact"/>
              <w:rPr>
                <w:sz w:val="22"/>
              </w:rPr>
            </w:pPr>
            <w:r>
              <w:rPr>
                <w:spacing w:val="-2"/>
                <w:sz w:val="22"/>
              </w:rPr>
              <w:t>621.398</w:t>
            </w:r>
          </w:p>
        </w:tc>
        <w:tc>
          <w:tcPr>
            <w:tcW w:w="7290" w:type="dxa"/>
          </w:tcPr>
          <w:p>
            <w:pPr>
              <w:pStyle w:val="TableParagraph"/>
              <w:spacing w:line="248" w:lineRule="exact"/>
              <w:ind w:left="585" w:hanging="317"/>
              <w:rPr>
                <w:sz w:val="22"/>
              </w:rPr>
            </w:pPr>
            <w:r>
              <w:rPr>
                <w:sz w:val="22"/>
              </w:rPr>
              <w:t>Телемеханика.</w:t>
            </w:r>
            <w:r>
              <w:rPr>
                <w:spacing w:val="-9"/>
                <w:sz w:val="22"/>
              </w:rPr>
              <w:t> </w:t>
            </w:r>
            <w:r>
              <w:rPr>
                <w:sz w:val="22"/>
              </w:rPr>
              <w:t>Телеметрия.</w:t>
            </w:r>
            <w:r>
              <w:rPr>
                <w:spacing w:val="-7"/>
                <w:sz w:val="22"/>
              </w:rPr>
              <w:t> </w:t>
            </w:r>
            <w:r>
              <w:rPr>
                <w:sz w:val="22"/>
              </w:rPr>
              <w:t>Установки</w:t>
            </w:r>
            <w:r>
              <w:rPr>
                <w:spacing w:val="-7"/>
                <w:sz w:val="22"/>
              </w:rPr>
              <w:t> </w:t>
            </w:r>
            <w:r>
              <w:rPr>
                <w:sz w:val="22"/>
              </w:rPr>
              <w:t>для</w:t>
            </w:r>
            <w:r>
              <w:rPr>
                <w:spacing w:val="-7"/>
                <w:sz w:val="22"/>
              </w:rPr>
              <w:t> </w:t>
            </w:r>
            <w:r>
              <w:rPr>
                <w:sz w:val="22"/>
              </w:rPr>
              <w:t>телеиндикации,</w:t>
            </w:r>
            <w:r>
              <w:rPr>
                <w:spacing w:val="-7"/>
                <w:sz w:val="22"/>
              </w:rPr>
              <w:t> </w:t>
            </w:r>
            <w:r>
              <w:rPr>
                <w:sz w:val="22"/>
              </w:rPr>
              <w:t>телеметрии, </w:t>
            </w:r>
            <w:r>
              <w:rPr>
                <w:spacing w:val="-2"/>
                <w:sz w:val="22"/>
              </w:rPr>
              <w:t>телеуправления</w:t>
            </w:r>
          </w:p>
        </w:tc>
      </w:tr>
      <w:tr>
        <w:trPr>
          <w:trHeight w:val="246" w:hRule="atLeast"/>
        </w:trPr>
        <w:tc>
          <w:tcPr>
            <w:tcW w:w="1483" w:type="dxa"/>
          </w:tcPr>
          <w:p>
            <w:pPr>
              <w:pStyle w:val="TableParagraph"/>
              <w:spacing w:line="226" w:lineRule="exact"/>
              <w:rPr>
                <w:sz w:val="22"/>
              </w:rPr>
            </w:pPr>
            <w:r>
              <w:rPr>
                <w:spacing w:val="-2"/>
                <w:sz w:val="22"/>
              </w:rPr>
              <w:t>621.4</w:t>
            </w:r>
          </w:p>
        </w:tc>
        <w:tc>
          <w:tcPr>
            <w:tcW w:w="7290" w:type="dxa"/>
          </w:tcPr>
          <w:p>
            <w:pPr>
              <w:pStyle w:val="TableParagraph"/>
              <w:spacing w:line="226" w:lineRule="exact"/>
              <w:ind w:left="268"/>
              <w:rPr>
                <w:sz w:val="22"/>
              </w:rPr>
            </w:pPr>
            <w:r>
              <w:rPr>
                <w:sz w:val="22"/>
              </w:rPr>
              <w:t>Тепловые</w:t>
            </w:r>
            <w:r>
              <w:rPr>
                <w:spacing w:val="-9"/>
                <w:sz w:val="22"/>
              </w:rPr>
              <w:t> </w:t>
            </w:r>
            <w:r>
              <w:rPr>
                <w:sz w:val="22"/>
              </w:rPr>
              <w:t>двигатели</w:t>
            </w:r>
            <w:r>
              <w:rPr>
                <w:spacing w:val="-8"/>
                <w:sz w:val="22"/>
              </w:rPr>
              <w:t> </w:t>
            </w:r>
            <w:r>
              <w:rPr>
                <w:sz w:val="22"/>
              </w:rPr>
              <w:t>(кроме</w:t>
            </w:r>
            <w:r>
              <w:rPr>
                <w:spacing w:val="-4"/>
                <w:sz w:val="22"/>
              </w:rPr>
              <w:t> </w:t>
            </w:r>
            <w:r>
              <w:rPr>
                <w:sz w:val="22"/>
              </w:rPr>
              <w:t>паровых</w:t>
            </w:r>
            <w:r>
              <w:rPr>
                <w:spacing w:val="-5"/>
                <w:sz w:val="22"/>
              </w:rPr>
              <w:t> </w:t>
            </w:r>
            <w:r>
              <w:rPr>
                <w:sz w:val="22"/>
              </w:rPr>
              <w:t>машин</w:t>
            </w:r>
            <w:r>
              <w:rPr>
                <w:spacing w:val="-6"/>
                <w:sz w:val="22"/>
              </w:rPr>
              <w:t> </w:t>
            </w:r>
            <w:r>
              <w:rPr>
                <w:sz w:val="22"/>
              </w:rPr>
              <w:t>и</w:t>
            </w:r>
            <w:r>
              <w:rPr>
                <w:spacing w:val="-5"/>
                <w:sz w:val="22"/>
              </w:rPr>
              <w:t> </w:t>
            </w:r>
            <w:r>
              <w:rPr>
                <w:sz w:val="22"/>
              </w:rPr>
              <w:t>паровых</w:t>
            </w:r>
            <w:r>
              <w:rPr>
                <w:spacing w:val="-4"/>
                <w:sz w:val="22"/>
              </w:rPr>
              <w:t> </w:t>
            </w:r>
            <w:r>
              <w:rPr>
                <w:spacing w:val="-2"/>
                <w:sz w:val="22"/>
              </w:rPr>
              <w:t>турбин)</w:t>
            </w:r>
          </w:p>
        </w:tc>
      </w:tr>
      <w:tr>
        <w:trPr>
          <w:trHeight w:val="248" w:hRule="atLeast"/>
        </w:trPr>
        <w:tc>
          <w:tcPr>
            <w:tcW w:w="1483" w:type="dxa"/>
          </w:tcPr>
          <w:p>
            <w:pPr>
              <w:pStyle w:val="TableParagraph"/>
              <w:spacing w:line="228" w:lineRule="exact"/>
              <w:rPr>
                <w:sz w:val="22"/>
              </w:rPr>
            </w:pPr>
            <w:r>
              <w:rPr>
                <w:spacing w:val="-2"/>
                <w:sz w:val="22"/>
              </w:rPr>
              <w:t>621.43</w:t>
            </w:r>
          </w:p>
        </w:tc>
        <w:tc>
          <w:tcPr>
            <w:tcW w:w="7290" w:type="dxa"/>
          </w:tcPr>
          <w:p>
            <w:pPr>
              <w:pStyle w:val="TableParagraph"/>
              <w:spacing w:line="228" w:lineRule="exact"/>
              <w:ind w:left="268"/>
              <w:rPr>
                <w:sz w:val="22"/>
              </w:rPr>
            </w:pPr>
            <w:r>
              <w:rPr>
                <w:sz w:val="22"/>
              </w:rPr>
              <w:t>Двигатели</w:t>
            </w:r>
            <w:r>
              <w:rPr>
                <w:spacing w:val="-9"/>
                <w:sz w:val="22"/>
              </w:rPr>
              <w:t> </w:t>
            </w:r>
            <w:r>
              <w:rPr>
                <w:sz w:val="22"/>
              </w:rPr>
              <w:t>внутреннего</w:t>
            </w:r>
            <w:r>
              <w:rPr>
                <w:spacing w:val="-11"/>
                <w:sz w:val="22"/>
              </w:rPr>
              <w:t> </w:t>
            </w:r>
            <w:r>
              <w:rPr>
                <w:spacing w:val="-2"/>
                <w:sz w:val="22"/>
              </w:rPr>
              <w:t>сгорания</w:t>
            </w:r>
          </w:p>
        </w:tc>
      </w:tr>
      <w:tr>
        <w:trPr>
          <w:trHeight w:val="248" w:hRule="atLeast"/>
        </w:trPr>
        <w:tc>
          <w:tcPr>
            <w:tcW w:w="1483" w:type="dxa"/>
          </w:tcPr>
          <w:p>
            <w:pPr>
              <w:pStyle w:val="TableParagraph"/>
              <w:spacing w:line="229" w:lineRule="exact"/>
              <w:rPr>
                <w:sz w:val="22"/>
              </w:rPr>
            </w:pPr>
            <w:r>
              <w:rPr>
                <w:spacing w:val="-2"/>
                <w:sz w:val="22"/>
              </w:rPr>
              <w:t>621.45</w:t>
            </w:r>
          </w:p>
        </w:tc>
        <w:tc>
          <w:tcPr>
            <w:tcW w:w="7290" w:type="dxa"/>
          </w:tcPr>
          <w:p>
            <w:pPr>
              <w:pStyle w:val="TableParagraph"/>
              <w:spacing w:line="229" w:lineRule="exact"/>
              <w:ind w:left="268"/>
              <w:rPr>
                <w:sz w:val="22"/>
              </w:rPr>
            </w:pPr>
            <w:r>
              <w:rPr>
                <w:sz w:val="22"/>
              </w:rPr>
              <w:t>Реактивные</w:t>
            </w:r>
            <w:r>
              <w:rPr>
                <w:spacing w:val="-7"/>
                <w:sz w:val="22"/>
              </w:rPr>
              <w:t> </w:t>
            </w:r>
            <w:r>
              <w:rPr>
                <w:spacing w:val="-2"/>
                <w:sz w:val="22"/>
              </w:rPr>
              <w:t>двигатели</w:t>
            </w:r>
          </w:p>
        </w:tc>
      </w:tr>
      <w:tr>
        <w:trPr>
          <w:trHeight w:val="247" w:hRule="atLeast"/>
        </w:trPr>
        <w:tc>
          <w:tcPr>
            <w:tcW w:w="1483" w:type="dxa"/>
          </w:tcPr>
          <w:p>
            <w:pPr>
              <w:pStyle w:val="TableParagraph"/>
              <w:rPr>
                <w:sz w:val="22"/>
              </w:rPr>
            </w:pPr>
            <w:r>
              <w:rPr>
                <w:spacing w:val="-2"/>
                <w:sz w:val="22"/>
              </w:rPr>
              <w:t>621.452</w:t>
            </w:r>
          </w:p>
        </w:tc>
        <w:tc>
          <w:tcPr>
            <w:tcW w:w="7290" w:type="dxa"/>
          </w:tcPr>
          <w:p>
            <w:pPr>
              <w:pStyle w:val="TableParagraph"/>
              <w:ind w:left="268"/>
              <w:rPr>
                <w:sz w:val="22"/>
              </w:rPr>
            </w:pPr>
            <w:r>
              <w:rPr>
                <w:sz w:val="22"/>
              </w:rPr>
              <w:t>Воздушно-реактивные</w:t>
            </w:r>
            <w:r>
              <w:rPr>
                <w:spacing w:val="-11"/>
                <w:sz w:val="22"/>
              </w:rPr>
              <w:t> </w:t>
            </w:r>
            <w:r>
              <w:rPr>
                <w:sz w:val="22"/>
              </w:rPr>
              <w:t>двигатели</w:t>
            </w:r>
            <w:r>
              <w:rPr>
                <w:spacing w:val="-12"/>
                <w:sz w:val="22"/>
              </w:rPr>
              <w:t> </w:t>
            </w:r>
            <w:r>
              <w:rPr>
                <w:sz w:val="22"/>
              </w:rPr>
              <w:t>(ВРД).</w:t>
            </w:r>
            <w:r>
              <w:rPr>
                <w:spacing w:val="-9"/>
                <w:sz w:val="22"/>
              </w:rPr>
              <w:t> </w:t>
            </w:r>
            <w:r>
              <w:rPr>
                <w:sz w:val="22"/>
              </w:rPr>
              <w:t>Гидрореактивные</w:t>
            </w:r>
            <w:r>
              <w:rPr>
                <w:spacing w:val="-8"/>
                <w:sz w:val="22"/>
              </w:rPr>
              <w:t> </w:t>
            </w:r>
            <w:r>
              <w:rPr>
                <w:spacing w:val="-2"/>
                <w:sz w:val="22"/>
              </w:rPr>
              <w:t>двигатели</w:t>
            </w:r>
          </w:p>
        </w:tc>
      </w:tr>
      <w:tr>
        <w:trPr>
          <w:trHeight w:val="247" w:hRule="atLeast"/>
        </w:trPr>
        <w:tc>
          <w:tcPr>
            <w:tcW w:w="1483" w:type="dxa"/>
          </w:tcPr>
          <w:p>
            <w:pPr>
              <w:pStyle w:val="TableParagraph"/>
              <w:rPr>
                <w:sz w:val="22"/>
              </w:rPr>
            </w:pPr>
            <w:r>
              <w:rPr>
                <w:spacing w:val="-2"/>
                <w:sz w:val="22"/>
              </w:rPr>
              <w:t>621.453/.457</w:t>
            </w:r>
          </w:p>
        </w:tc>
        <w:tc>
          <w:tcPr>
            <w:tcW w:w="7290" w:type="dxa"/>
          </w:tcPr>
          <w:p>
            <w:pPr>
              <w:pStyle w:val="TableParagraph"/>
              <w:ind w:left="268"/>
              <w:rPr>
                <w:sz w:val="22"/>
              </w:rPr>
            </w:pPr>
            <w:r>
              <w:rPr>
                <w:sz w:val="22"/>
              </w:rPr>
              <w:t>Ракетные</w:t>
            </w:r>
            <w:r>
              <w:rPr>
                <w:spacing w:val="-3"/>
                <w:sz w:val="22"/>
              </w:rPr>
              <w:t> </w:t>
            </w:r>
            <w:r>
              <w:rPr>
                <w:spacing w:val="-2"/>
                <w:sz w:val="22"/>
              </w:rPr>
              <w:t>двигатели</w:t>
            </w:r>
          </w:p>
        </w:tc>
      </w:tr>
      <w:tr>
        <w:trPr>
          <w:trHeight w:val="248" w:hRule="atLeast"/>
        </w:trPr>
        <w:tc>
          <w:tcPr>
            <w:tcW w:w="1483" w:type="dxa"/>
          </w:tcPr>
          <w:p>
            <w:pPr>
              <w:pStyle w:val="TableParagraph"/>
              <w:spacing w:line="228" w:lineRule="exact"/>
              <w:rPr>
                <w:sz w:val="22"/>
              </w:rPr>
            </w:pPr>
            <w:r>
              <w:rPr>
                <w:spacing w:val="-2"/>
                <w:sz w:val="22"/>
              </w:rPr>
              <w:t>621.454.2</w:t>
            </w:r>
          </w:p>
        </w:tc>
        <w:tc>
          <w:tcPr>
            <w:tcW w:w="7290" w:type="dxa"/>
          </w:tcPr>
          <w:p>
            <w:pPr>
              <w:pStyle w:val="TableParagraph"/>
              <w:spacing w:line="228" w:lineRule="exact"/>
              <w:ind w:left="268"/>
              <w:rPr>
                <w:sz w:val="22"/>
              </w:rPr>
            </w:pPr>
            <w:r>
              <w:rPr>
                <w:sz w:val="22"/>
              </w:rPr>
              <w:t>Жидкостные</w:t>
            </w:r>
            <w:r>
              <w:rPr>
                <w:spacing w:val="-8"/>
                <w:sz w:val="22"/>
              </w:rPr>
              <w:t> </w:t>
            </w:r>
            <w:r>
              <w:rPr>
                <w:sz w:val="22"/>
              </w:rPr>
              <w:t>реактивные</w:t>
            </w:r>
            <w:r>
              <w:rPr>
                <w:spacing w:val="-9"/>
                <w:sz w:val="22"/>
              </w:rPr>
              <w:t> </w:t>
            </w:r>
            <w:r>
              <w:rPr>
                <w:sz w:val="22"/>
              </w:rPr>
              <w:t>двигатели</w:t>
            </w:r>
            <w:r>
              <w:rPr>
                <w:spacing w:val="-10"/>
                <w:sz w:val="22"/>
              </w:rPr>
              <w:t> </w:t>
            </w:r>
            <w:r>
              <w:rPr>
                <w:spacing w:val="-4"/>
                <w:sz w:val="22"/>
              </w:rPr>
              <w:t>(ЖРД)</w:t>
            </w:r>
          </w:p>
        </w:tc>
      </w:tr>
      <w:tr>
        <w:trPr>
          <w:trHeight w:val="248" w:hRule="atLeast"/>
        </w:trPr>
        <w:tc>
          <w:tcPr>
            <w:tcW w:w="1483" w:type="dxa"/>
          </w:tcPr>
          <w:p>
            <w:pPr>
              <w:pStyle w:val="TableParagraph"/>
              <w:spacing w:line="228" w:lineRule="exact"/>
              <w:rPr>
                <w:sz w:val="22"/>
              </w:rPr>
            </w:pPr>
            <w:r>
              <w:rPr>
                <w:spacing w:val="-2"/>
                <w:sz w:val="22"/>
              </w:rPr>
              <w:t>621.456</w:t>
            </w:r>
          </w:p>
        </w:tc>
        <w:tc>
          <w:tcPr>
            <w:tcW w:w="7290" w:type="dxa"/>
          </w:tcPr>
          <w:p>
            <w:pPr>
              <w:pStyle w:val="TableParagraph"/>
              <w:spacing w:line="228" w:lineRule="exact"/>
              <w:ind w:left="268"/>
              <w:rPr>
                <w:sz w:val="22"/>
              </w:rPr>
            </w:pPr>
            <w:r>
              <w:rPr>
                <w:sz w:val="22"/>
              </w:rPr>
              <w:t>Ядерные</w:t>
            </w:r>
            <w:r>
              <w:rPr>
                <w:spacing w:val="-8"/>
                <w:sz w:val="22"/>
              </w:rPr>
              <w:t> </w:t>
            </w:r>
            <w:r>
              <w:rPr>
                <w:sz w:val="22"/>
              </w:rPr>
              <w:t>(атомные)</w:t>
            </w:r>
            <w:r>
              <w:rPr>
                <w:spacing w:val="-6"/>
                <w:sz w:val="22"/>
              </w:rPr>
              <w:t> </w:t>
            </w:r>
            <w:r>
              <w:rPr>
                <w:sz w:val="22"/>
              </w:rPr>
              <w:t>ракетные</w:t>
            </w:r>
            <w:r>
              <w:rPr>
                <w:spacing w:val="-5"/>
                <w:sz w:val="22"/>
              </w:rPr>
              <w:t> </w:t>
            </w:r>
            <w:r>
              <w:rPr>
                <w:sz w:val="22"/>
              </w:rPr>
              <w:t>двигатели.</w:t>
            </w:r>
            <w:r>
              <w:rPr>
                <w:spacing w:val="-6"/>
                <w:sz w:val="22"/>
              </w:rPr>
              <w:t> </w:t>
            </w:r>
            <w:r>
              <w:rPr>
                <w:sz w:val="22"/>
              </w:rPr>
              <w:t>Термоядерные</w:t>
            </w:r>
            <w:r>
              <w:rPr>
                <w:spacing w:val="-4"/>
                <w:sz w:val="22"/>
              </w:rPr>
              <w:t> </w:t>
            </w:r>
            <w:r>
              <w:rPr>
                <w:spacing w:val="-2"/>
                <w:sz w:val="22"/>
              </w:rPr>
              <w:t>двигатели</w:t>
            </w:r>
          </w:p>
        </w:tc>
      </w:tr>
      <w:tr>
        <w:trPr>
          <w:trHeight w:val="494" w:hRule="atLeast"/>
        </w:trPr>
        <w:tc>
          <w:tcPr>
            <w:tcW w:w="1483" w:type="dxa"/>
          </w:tcPr>
          <w:p>
            <w:pPr>
              <w:pStyle w:val="TableParagraph"/>
              <w:spacing w:line="246" w:lineRule="exact"/>
              <w:rPr>
                <w:sz w:val="22"/>
              </w:rPr>
            </w:pPr>
            <w:r>
              <w:rPr>
                <w:spacing w:val="-2"/>
                <w:sz w:val="22"/>
              </w:rPr>
              <w:t>621.5</w:t>
            </w:r>
          </w:p>
        </w:tc>
        <w:tc>
          <w:tcPr>
            <w:tcW w:w="7290" w:type="dxa"/>
          </w:tcPr>
          <w:p>
            <w:pPr>
              <w:pStyle w:val="TableParagraph"/>
              <w:spacing w:line="243" w:lineRule="exact"/>
              <w:ind w:left="268"/>
              <w:rPr>
                <w:sz w:val="22"/>
              </w:rPr>
            </w:pPr>
            <w:r>
              <w:rPr>
                <w:sz w:val="22"/>
              </w:rPr>
              <w:t>Пневмоэнергетика.</w:t>
            </w:r>
            <w:r>
              <w:rPr>
                <w:spacing w:val="-9"/>
                <w:sz w:val="22"/>
              </w:rPr>
              <w:t> </w:t>
            </w:r>
            <w:r>
              <w:rPr>
                <w:sz w:val="22"/>
              </w:rPr>
              <w:t>Машины</w:t>
            </w:r>
            <w:r>
              <w:rPr>
                <w:spacing w:val="-8"/>
                <w:sz w:val="22"/>
              </w:rPr>
              <w:t> </w:t>
            </w:r>
            <w:r>
              <w:rPr>
                <w:sz w:val="22"/>
              </w:rPr>
              <w:t>и</w:t>
            </w:r>
            <w:r>
              <w:rPr>
                <w:spacing w:val="-7"/>
                <w:sz w:val="22"/>
              </w:rPr>
              <w:t> </w:t>
            </w:r>
            <w:r>
              <w:rPr>
                <w:sz w:val="22"/>
              </w:rPr>
              <w:t>инструменты.</w:t>
            </w:r>
            <w:r>
              <w:rPr>
                <w:spacing w:val="-7"/>
                <w:sz w:val="22"/>
              </w:rPr>
              <w:t> </w:t>
            </w:r>
            <w:r>
              <w:rPr>
                <w:sz w:val="22"/>
              </w:rPr>
              <w:t>Холодильная</w:t>
            </w:r>
            <w:r>
              <w:rPr>
                <w:spacing w:val="-7"/>
                <w:sz w:val="22"/>
              </w:rPr>
              <w:t> </w:t>
            </w:r>
            <w:r>
              <w:rPr>
                <w:spacing w:val="-2"/>
                <w:sz w:val="22"/>
              </w:rPr>
              <w:t>техника.</w:t>
            </w:r>
          </w:p>
          <w:p>
            <w:pPr>
              <w:pStyle w:val="TableParagraph"/>
              <w:spacing w:line="232" w:lineRule="exact"/>
              <w:ind w:left="585"/>
              <w:rPr>
                <w:sz w:val="22"/>
              </w:rPr>
            </w:pPr>
            <w:r>
              <w:rPr>
                <w:sz w:val="22"/>
              </w:rPr>
              <w:t>Холодильное</w:t>
            </w:r>
            <w:r>
              <w:rPr>
                <w:spacing w:val="-5"/>
                <w:sz w:val="22"/>
              </w:rPr>
              <w:t> </w:t>
            </w:r>
            <w:r>
              <w:rPr>
                <w:spacing w:val="-2"/>
                <w:sz w:val="22"/>
              </w:rPr>
              <w:t>оборудование</w:t>
            </w:r>
          </w:p>
        </w:tc>
      </w:tr>
      <w:tr>
        <w:trPr>
          <w:trHeight w:val="247" w:hRule="atLeast"/>
        </w:trPr>
        <w:tc>
          <w:tcPr>
            <w:tcW w:w="1483" w:type="dxa"/>
          </w:tcPr>
          <w:p>
            <w:pPr>
              <w:pStyle w:val="TableParagraph"/>
              <w:rPr>
                <w:sz w:val="22"/>
              </w:rPr>
            </w:pPr>
            <w:r>
              <w:rPr>
                <w:spacing w:val="-2"/>
                <w:sz w:val="22"/>
              </w:rPr>
              <w:t>621.51/.54</w:t>
            </w:r>
          </w:p>
        </w:tc>
        <w:tc>
          <w:tcPr>
            <w:tcW w:w="7290" w:type="dxa"/>
          </w:tcPr>
          <w:p>
            <w:pPr>
              <w:pStyle w:val="TableParagraph"/>
              <w:ind w:left="268"/>
              <w:rPr>
                <w:sz w:val="22"/>
              </w:rPr>
            </w:pPr>
            <w:r>
              <w:rPr>
                <w:sz w:val="22"/>
              </w:rPr>
              <w:t>Техническое</w:t>
            </w:r>
            <w:r>
              <w:rPr>
                <w:spacing w:val="-12"/>
                <w:sz w:val="22"/>
              </w:rPr>
              <w:t> </w:t>
            </w:r>
            <w:r>
              <w:rPr>
                <w:sz w:val="22"/>
              </w:rPr>
              <w:t>применение</w:t>
            </w:r>
            <w:r>
              <w:rPr>
                <w:spacing w:val="-12"/>
                <w:sz w:val="22"/>
              </w:rPr>
              <w:t> </w:t>
            </w:r>
            <w:r>
              <w:rPr>
                <w:spacing w:val="-2"/>
                <w:sz w:val="22"/>
              </w:rPr>
              <w:t>пневмоэнергетики</w:t>
            </w:r>
          </w:p>
        </w:tc>
      </w:tr>
      <w:tr>
        <w:trPr>
          <w:trHeight w:val="248" w:hRule="atLeast"/>
        </w:trPr>
        <w:tc>
          <w:tcPr>
            <w:tcW w:w="1483" w:type="dxa"/>
          </w:tcPr>
          <w:p>
            <w:pPr>
              <w:pStyle w:val="TableParagraph"/>
              <w:spacing w:line="228" w:lineRule="exact"/>
              <w:rPr>
                <w:sz w:val="22"/>
              </w:rPr>
            </w:pPr>
            <w:r>
              <w:rPr>
                <w:spacing w:val="-2"/>
                <w:sz w:val="22"/>
              </w:rPr>
              <w:t>621.51</w:t>
            </w:r>
          </w:p>
        </w:tc>
        <w:tc>
          <w:tcPr>
            <w:tcW w:w="7290" w:type="dxa"/>
          </w:tcPr>
          <w:p>
            <w:pPr>
              <w:pStyle w:val="TableParagraph"/>
              <w:spacing w:line="228" w:lineRule="exact"/>
              <w:ind w:left="268"/>
              <w:rPr>
                <w:sz w:val="22"/>
              </w:rPr>
            </w:pPr>
            <w:r>
              <w:rPr>
                <w:sz w:val="22"/>
              </w:rPr>
              <w:t>Сжатие</w:t>
            </w:r>
            <w:r>
              <w:rPr>
                <w:spacing w:val="-5"/>
                <w:sz w:val="22"/>
              </w:rPr>
              <w:t> </w:t>
            </w:r>
            <w:r>
              <w:rPr>
                <w:sz w:val="22"/>
              </w:rPr>
              <w:t>воздуха</w:t>
            </w:r>
            <w:r>
              <w:rPr>
                <w:spacing w:val="-4"/>
                <w:sz w:val="22"/>
              </w:rPr>
              <w:t> </w:t>
            </w:r>
            <w:r>
              <w:rPr>
                <w:sz w:val="22"/>
              </w:rPr>
              <w:t>и</w:t>
            </w:r>
            <w:r>
              <w:rPr>
                <w:spacing w:val="-4"/>
                <w:sz w:val="22"/>
              </w:rPr>
              <w:t> </w:t>
            </w:r>
            <w:r>
              <w:rPr>
                <w:sz w:val="22"/>
              </w:rPr>
              <w:t>газов.</w:t>
            </w:r>
            <w:r>
              <w:rPr>
                <w:spacing w:val="-4"/>
                <w:sz w:val="22"/>
              </w:rPr>
              <w:t> </w:t>
            </w:r>
            <w:r>
              <w:rPr>
                <w:sz w:val="22"/>
              </w:rPr>
              <w:t>Компрессоры.</w:t>
            </w:r>
            <w:r>
              <w:rPr>
                <w:spacing w:val="-4"/>
                <w:sz w:val="22"/>
              </w:rPr>
              <w:t> </w:t>
            </w:r>
            <w:r>
              <w:rPr>
                <w:spacing w:val="-2"/>
                <w:sz w:val="22"/>
              </w:rPr>
              <w:t>Нагнетатели</w:t>
            </w:r>
          </w:p>
        </w:tc>
      </w:tr>
      <w:tr>
        <w:trPr>
          <w:trHeight w:val="495" w:hRule="atLeast"/>
        </w:trPr>
        <w:tc>
          <w:tcPr>
            <w:tcW w:w="1483" w:type="dxa"/>
          </w:tcPr>
          <w:p>
            <w:pPr>
              <w:pStyle w:val="TableParagraph"/>
              <w:spacing w:line="247" w:lineRule="exact"/>
              <w:rPr>
                <w:sz w:val="22"/>
              </w:rPr>
            </w:pPr>
            <w:r>
              <w:rPr>
                <w:spacing w:val="-2"/>
                <w:sz w:val="22"/>
              </w:rPr>
              <w:t>621.52</w:t>
            </w:r>
          </w:p>
        </w:tc>
        <w:tc>
          <w:tcPr>
            <w:tcW w:w="7290" w:type="dxa"/>
          </w:tcPr>
          <w:p>
            <w:pPr>
              <w:pStyle w:val="TableParagraph"/>
              <w:spacing w:line="244" w:lineRule="exact"/>
              <w:ind w:left="268"/>
              <w:rPr>
                <w:sz w:val="22"/>
              </w:rPr>
            </w:pPr>
            <w:r>
              <w:rPr>
                <w:sz w:val="22"/>
              </w:rPr>
              <w:t>Разрежение</w:t>
            </w:r>
            <w:r>
              <w:rPr>
                <w:spacing w:val="-8"/>
                <w:sz w:val="22"/>
              </w:rPr>
              <w:t> </w:t>
            </w:r>
            <w:r>
              <w:rPr>
                <w:sz w:val="22"/>
              </w:rPr>
              <w:t>воздуха</w:t>
            </w:r>
            <w:r>
              <w:rPr>
                <w:spacing w:val="-5"/>
                <w:sz w:val="22"/>
              </w:rPr>
              <w:t> </w:t>
            </w:r>
            <w:r>
              <w:rPr>
                <w:sz w:val="22"/>
              </w:rPr>
              <w:t>и</w:t>
            </w:r>
            <w:r>
              <w:rPr>
                <w:spacing w:val="-5"/>
                <w:sz w:val="22"/>
              </w:rPr>
              <w:t> </w:t>
            </w:r>
            <w:r>
              <w:rPr>
                <w:sz w:val="22"/>
              </w:rPr>
              <w:t>газов.</w:t>
            </w:r>
            <w:r>
              <w:rPr>
                <w:spacing w:val="-5"/>
                <w:sz w:val="22"/>
              </w:rPr>
              <w:t> </w:t>
            </w:r>
            <w:r>
              <w:rPr>
                <w:sz w:val="22"/>
              </w:rPr>
              <w:t>Вакуумная</w:t>
            </w:r>
            <w:r>
              <w:rPr>
                <w:spacing w:val="-5"/>
                <w:sz w:val="22"/>
              </w:rPr>
              <w:t> </w:t>
            </w:r>
            <w:r>
              <w:rPr>
                <w:sz w:val="22"/>
              </w:rPr>
              <w:t>техника.</w:t>
            </w:r>
            <w:r>
              <w:rPr>
                <w:spacing w:val="-5"/>
                <w:sz w:val="22"/>
              </w:rPr>
              <w:t> </w:t>
            </w:r>
            <w:r>
              <w:rPr>
                <w:sz w:val="22"/>
              </w:rPr>
              <w:t>Воздушные</w:t>
            </w:r>
            <w:r>
              <w:rPr>
                <w:spacing w:val="-5"/>
                <w:sz w:val="22"/>
              </w:rPr>
              <w:t> </w:t>
            </w:r>
            <w:r>
              <w:rPr>
                <w:spacing w:val="-2"/>
                <w:sz w:val="22"/>
              </w:rPr>
              <w:t>насосы.</w:t>
            </w:r>
          </w:p>
          <w:p>
            <w:pPr>
              <w:pStyle w:val="TableParagraph"/>
              <w:spacing w:line="232" w:lineRule="exact"/>
              <w:ind w:left="585"/>
              <w:rPr>
                <w:sz w:val="22"/>
              </w:rPr>
            </w:pPr>
            <w:r>
              <w:rPr>
                <w:sz w:val="22"/>
              </w:rPr>
              <w:t>Вакуумные</w:t>
            </w:r>
            <w:r>
              <w:rPr>
                <w:spacing w:val="-10"/>
                <w:sz w:val="22"/>
              </w:rPr>
              <w:t> </w:t>
            </w:r>
            <w:r>
              <w:rPr>
                <w:spacing w:val="-2"/>
                <w:sz w:val="22"/>
              </w:rPr>
              <w:t>насосы</w:t>
            </w:r>
          </w:p>
        </w:tc>
      </w:tr>
      <w:tr>
        <w:trPr>
          <w:trHeight w:val="247" w:hRule="atLeast"/>
        </w:trPr>
        <w:tc>
          <w:tcPr>
            <w:tcW w:w="1483" w:type="dxa"/>
          </w:tcPr>
          <w:p>
            <w:pPr>
              <w:pStyle w:val="TableParagraph"/>
              <w:rPr>
                <w:sz w:val="22"/>
              </w:rPr>
            </w:pPr>
            <w:r>
              <w:rPr>
                <w:spacing w:val="-2"/>
                <w:sz w:val="22"/>
              </w:rPr>
              <w:t>621.541</w:t>
            </w:r>
          </w:p>
        </w:tc>
        <w:tc>
          <w:tcPr>
            <w:tcW w:w="7290" w:type="dxa"/>
          </w:tcPr>
          <w:p>
            <w:pPr>
              <w:pStyle w:val="TableParagraph"/>
              <w:ind w:left="268"/>
              <w:rPr>
                <w:sz w:val="22"/>
              </w:rPr>
            </w:pPr>
            <w:r>
              <w:rPr>
                <w:sz w:val="22"/>
              </w:rPr>
              <w:t>Пневматические</w:t>
            </w:r>
            <w:r>
              <w:rPr>
                <w:spacing w:val="-12"/>
                <w:sz w:val="22"/>
              </w:rPr>
              <w:t> </w:t>
            </w:r>
            <w:r>
              <w:rPr>
                <w:spacing w:val="-2"/>
                <w:sz w:val="22"/>
              </w:rPr>
              <w:t>двигатели</w:t>
            </w:r>
          </w:p>
        </w:tc>
      </w:tr>
      <w:tr>
        <w:trPr>
          <w:trHeight w:val="247" w:hRule="atLeast"/>
        </w:trPr>
        <w:tc>
          <w:tcPr>
            <w:tcW w:w="1483" w:type="dxa"/>
          </w:tcPr>
          <w:p>
            <w:pPr>
              <w:pStyle w:val="TableParagraph"/>
              <w:spacing w:line="228" w:lineRule="exact"/>
              <w:rPr>
                <w:sz w:val="22"/>
              </w:rPr>
            </w:pPr>
            <w:r>
              <w:rPr>
                <w:spacing w:val="-2"/>
                <w:sz w:val="22"/>
              </w:rPr>
              <w:t>621.542</w:t>
            </w:r>
          </w:p>
        </w:tc>
        <w:tc>
          <w:tcPr>
            <w:tcW w:w="7290" w:type="dxa"/>
          </w:tcPr>
          <w:p>
            <w:pPr>
              <w:pStyle w:val="TableParagraph"/>
              <w:spacing w:line="228" w:lineRule="exact"/>
              <w:ind w:left="268"/>
              <w:rPr>
                <w:sz w:val="22"/>
              </w:rPr>
            </w:pPr>
            <w:r>
              <w:rPr>
                <w:sz w:val="22"/>
              </w:rPr>
              <w:t>Пневматические</w:t>
            </w:r>
            <w:r>
              <w:rPr>
                <w:spacing w:val="-7"/>
                <w:sz w:val="22"/>
              </w:rPr>
              <w:t> </w:t>
            </w:r>
            <w:r>
              <w:rPr>
                <w:sz w:val="22"/>
              </w:rPr>
              <w:t>инструменты</w:t>
            </w:r>
            <w:r>
              <w:rPr>
                <w:spacing w:val="-7"/>
                <w:sz w:val="22"/>
              </w:rPr>
              <w:t> </w:t>
            </w:r>
            <w:r>
              <w:rPr>
                <w:sz w:val="22"/>
              </w:rPr>
              <w:t>и</w:t>
            </w:r>
            <w:r>
              <w:rPr>
                <w:spacing w:val="-6"/>
                <w:sz w:val="22"/>
              </w:rPr>
              <w:t> </w:t>
            </w:r>
            <w:r>
              <w:rPr>
                <w:spacing w:val="-2"/>
                <w:sz w:val="22"/>
              </w:rPr>
              <w:t>машины</w:t>
            </w:r>
          </w:p>
        </w:tc>
      </w:tr>
      <w:tr>
        <w:trPr>
          <w:trHeight w:val="248" w:hRule="atLeast"/>
        </w:trPr>
        <w:tc>
          <w:tcPr>
            <w:tcW w:w="1483" w:type="dxa"/>
          </w:tcPr>
          <w:p>
            <w:pPr>
              <w:pStyle w:val="TableParagraph"/>
              <w:spacing w:line="229" w:lineRule="exact"/>
              <w:rPr>
                <w:sz w:val="22"/>
              </w:rPr>
            </w:pPr>
            <w:r>
              <w:rPr>
                <w:spacing w:val="-2"/>
                <w:sz w:val="22"/>
              </w:rPr>
              <w:t>621.548</w:t>
            </w:r>
          </w:p>
        </w:tc>
        <w:tc>
          <w:tcPr>
            <w:tcW w:w="7290" w:type="dxa"/>
          </w:tcPr>
          <w:p>
            <w:pPr>
              <w:pStyle w:val="TableParagraph"/>
              <w:spacing w:line="229" w:lineRule="exact"/>
              <w:ind w:left="268"/>
              <w:rPr>
                <w:sz w:val="22"/>
              </w:rPr>
            </w:pPr>
            <w:r>
              <w:rPr>
                <w:sz w:val="22"/>
              </w:rPr>
              <w:t>Энергия</w:t>
            </w:r>
            <w:r>
              <w:rPr>
                <w:spacing w:val="-4"/>
                <w:sz w:val="22"/>
              </w:rPr>
              <w:t> </w:t>
            </w:r>
            <w:r>
              <w:rPr>
                <w:sz w:val="22"/>
              </w:rPr>
              <w:t>ветра.</w:t>
            </w:r>
            <w:r>
              <w:rPr>
                <w:spacing w:val="-2"/>
                <w:sz w:val="22"/>
              </w:rPr>
              <w:t> Ветродвигатели</w:t>
            </w:r>
          </w:p>
        </w:tc>
      </w:tr>
      <w:tr>
        <w:trPr>
          <w:trHeight w:val="248" w:hRule="atLeast"/>
        </w:trPr>
        <w:tc>
          <w:tcPr>
            <w:tcW w:w="1483" w:type="dxa"/>
          </w:tcPr>
          <w:p>
            <w:pPr>
              <w:pStyle w:val="TableParagraph"/>
              <w:spacing w:line="228" w:lineRule="exact"/>
              <w:rPr>
                <w:sz w:val="22"/>
              </w:rPr>
            </w:pPr>
            <w:r>
              <w:rPr>
                <w:spacing w:val="-2"/>
                <w:sz w:val="22"/>
              </w:rPr>
              <w:t>621.56</w:t>
            </w:r>
          </w:p>
        </w:tc>
        <w:tc>
          <w:tcPr>
            <w:tcW w:w="7290" w:type="dxa"/>
          </w:tcPr>
          <w:p>
            <w:pPr>
              <w:pStyle w:val="TableParagraph"/>
              <w:spacing w:line="228" w:lineRule="exact"/>
              <w:ind w:left="268"/>
              <w:rPr>
                <w:sz w:val="22"/>
              </w:rPr>
            </w:pPr>
            <w:r>
              <w:rPr>
                <w:sz w:val="22"/>
              </w:rPr>
              <w:t>Холодильная</w:t>
            </w:r>
            <w:r>
              <w:rPr>
                <w:spacing w:val="-8"/>
                <w:sz w:val="22"/>
              </w:rPr>
              <w:t> </w:t>
            </w:r>
            <w:r>
              <w:rPr>
                <w:sz w:val="22"/>
              </w:rPr>
              <w:t>техника</w:t>
            </w:r>
            <w:r>
              <w:rPr>
                <w:spacing w:val="-5"/>
                <w:sz w:val="22"/>
              </w:rPr>
              <w:t> </w:t>
            </w:r>
            <w:r>
              <w:rPr>
                <w:sz w:val="22"/>
              </w:rPr>
              <w:t>в</w:t>
            </w:r>
            <w:r>
              <w:rPr>
                <w:spacing w:val="-5"/>
                <w:sz w:val="22"/>
              </w:rPr>
              <w:t> </w:t>
            </w:r>
            <w:r>
              <w:rPr>
                <w:sz w:val="22"/>
              </w:rPr>
              <w:t>целом.</w:t>
            </w:r>
            <w:r>
              <w:rPr>
                <w:spacing w:val="-7"/>
                <w:sz w:val="22"/>
              </w:rPr>
              <w:t> </w:t>
            </w:r>
            <w:r>
              <w:rPr>
                <w:sz w:val="22"/>
              </w:rPr>
              <w:t>Хладоносители.</w:t>
            </w:r>
            <w:r>
              <w:rPr>
                <w:spacing w:val="-8"/>
                <w:sz w:val="22"/>
              </w:rPr>
              <w:t> </w:t>
            </w:r>
            <w:r>
              <w:rPr>
                <w:sz w:val="22"/>
              </w:rPr>
              <w:t>Холодильные</w:t>
            </w:r>
            <w:r>
              <w:rPr>
                <w:spacing w:val="-4"/>
                <w:sz w:val="22"/>
              </w:rPr>
              <w:t> </w:t>
            </w:r>
            <w:r>
              <w:rPr>
                <w:spacing w:val="-2"/>
                <w:sz w:val="22"/>
              </w:rPr>
              <w:t>установки</w:t>
            </w:r>
          </w:p>
        </w:tc>
      </w:tr>
      <w:tr>
        <w:trPr>
          <w:trHeight w:val="247" w:hRule="atLeast"/>
        </w:trPr>
        <w:tc>
          <w:tcPr>
            <w:tcW w:w="1483" w:type="dxa"/>
          </w:tcPr>
          <w:p>
            <w:pPr>
              <w:pStyle w:val="TableParagraph"/>
              <w:rPr>
                <w:sz w:val="22"/>
              </w:rPr>
            </w:pPr>
            <w:r>
              <w:rPr>
                <w:spacing w:val="-2"/>
                <w:sz w:val="22"/>
              </w:rPr>
              <w:t>621.57</w:t>
            </w:r>
          </w:p>
        </w:tc>
        <w:tc>
          <w:tcPr>
            <w:tcW w:w="7290" w:type="dxa"/>
          </w:tcPr>
          <w:p>
            <w:pPr>
              <w:pStyle w:val="TableParagraph"/>
              <w:ind w:left="268"/>
              <w:rPr>
                <w:sz w:val="22"/>
              </w:rPr>
            </w:pPr>
            <w:r>
              <w:rPr>
                <w:sz w:val="22"/>
              </w:rPr>
              <w:t>Холодильные</w:t>
            </w:r>
            <w:r>
              <w:rPr>
                <w:spacing w:val="-7"/>
                <w:sz w:val="22"/>
              </w:rPr>
              <w:t> </w:t>
            </w:r>
            <w:r>
              <w:rPr>
                <w:sz w:val="22"/>
              </w:rPr>
              <w:t>машины.</w:t>
            </w:r>
            <w:r>
              <w:rPr>
                <w:spacing w:val="-9"/>
                <w:sz w:val="22"/>
              </w:rPr>
              <w:t> </w:t>
            </w:r>
            <w:r>
              <w:rPr>
                <w:sz w:val="22"/>
              </w:rPr>
              <w:t>Тепловые</w:t>
            </w:r>
            <w:r>
              <w:rPr>
                <w:spacing w:val="-6"/>
                <w:sz w:val="22"/>
              </w:rPr>
              <w:t> </w:t>
            </w:r>
            <w:r>
              <w:rPr>
                <w:spacing w:val="-2"/>
                <w:sz w:val="22"/>
              </w:rPr>
              <w:t>насосы</w:t>
            </w:r>
          </w:p>
        </w:tc>
      </w:tr>
      <w:tr>
        <w:trPr>
          <w:trHeight w:val="247" w:hRule="atLeast"/>
        </w:trPr>
        <w:tc>
          <w:tcPr>
            <w:tcW w:w="1483" w:type="dxa"/>
          </w:tcPr>
          <w:p>
            <w:pPr>
              <w:pStyle w:val="TableParagraph"/>
              <w:rPr>
                <w:sz w:val="22"/>
              </w:rPr>
            </w:pPr>
            <w:r>
              <w:rPr>
                <w:spacing w:val="-2"/>
                <w:sz w:val="22"/>
              </w:rPr>
              <w:t>621.58</w:t>
            </w:r>
          </w:p>
        </w:tc>
        <w:tc>
          <w:tcPr>
            <w:tcW w:w="7290" w:type="dxa"/>
          </w:tcPr>
          <w:p>
            <w:pPr>
              <w:pStyle w:val="TableParagraph"/>
              <w:ind w:left="268"/>
              <w:rPr>
                <w:sz w:val="22"/>
              </w:rPr>
            </w:pPr>
            <w:r>
              <w:rPr>
                <w:sz w:val="22"/>
              </w:rPr>
              <w:t>Льдогенераторы</w:t>
            </w:r>
            <w:r>
              <w:rPr>
                <w:spacing w:val="-6"/>
                <w:sz w:val="22"/>
              </w:rPr>
              <w:t> </w:t>
            </w:r>
            <w:r>
              <w:rPr>
                <w:sz w:val="22"/>
              </w:rPr>
              <w:t>(устройства</w:t>
            </w:r>
            <w:r>
              <w:rPr>
                <w:spacing w:val="-6"/>
                <w:sz w:val="22"/>
              </w:rPr>
              <w:t> </w:t>
            </w:r>
            <w:r>
              <w:rPr>
                <w:sz w:val="22"/>
              </w:rPr>
              <w:t>для</w:t>
            </w:r>
            <w:r>
              <w:rPr>
                <w:spacing w:val="-6"/>
                <w:sz w:val="22"/>
              </w:rPr>
              <w:t> </w:t>
            </w:r>
            <w:r>
              <w:rPr>
                <w:sz w:val="22"/>
              </w:rPr>
              <w:t>производства</w:t>
            </w:r>
            <w:r>
              <w:rPr>
                <w:spacing w:val="-6"/>
                <w:sz w:val="22"/>
              </w:rPr>
              <w:t> </w:t>
            </w:r>
            <w:r>
              <w:rPr>
                <w:sz w:val="22"/>
              </w:rPr>
              <w:t>льда).</w:t>
            </w:r>
            <w:r>
              <w:rPr>
                <w:spacing w:val="-6"/>
                <w:sz w:val="22"/>
              </w:rPr>
              <w:t> </w:t>
            </w:r>
            <w:r>
              <w:rPr>
                <w:spacing w:val="-2"/>
                <w:sz w:val="22"/>
              </w:rPr>
              <w:t>Льдотехника</w:t>
            </w:r>
          </w:p>
        </w:tc>
      </w:tr>
      <w:tr>
        <w:trPr>
          <w:trHeight w:val="495" w:hRule="atLeast"/>
        </w:trPr>
        <w:tc>
          <w:tcPr>
            <w:tcW w:w="1483" w:type="dxa"/>
          </w:tcPr>
          <w:p>
            <w:pPr>
              <w:pStyle w:val="TableParagraph"/>
              <w:spacing w:line="246" w:lineRule="exact"/>
              <w:rPr>
                <w:sz w:val="22"/>
              </w:rPr>
            </w:pPr>
            <w:r>
              <w:rPr>
                <w:spacing w:val="-2"/>
                <w:sz w:val="22"/>
              </w:rPr>
              <w:t>621.59</w:t>
            </w:r>
          </w:p>
        </w:tc>
        <w:tc>
          <w:tcPr>
            <w:tcW w:w="7290" w:type="dxa"/>
          </w:tcPr>
          <w:p>
            <w:pPr>
              <w:pStyle w:val="TableParagraph"/>
              <w:spacing w:line="248" w:lineRule="exact"/>
              <w:ind w:left="585" w:hanging="317"/>
              <w:rPr>
                <w:sz w:val="22"/>
              </w:rPr>
            </w:pPr>
            <w:r>
              <w:rPr>
                <w:sz w:val="22"/>
              </w:rPr>
              <w:t>Оборудование</w:t>
            </w:r>
            <w:r>
              <w:rPr>
                <w:spacing w:val="-8"/>
                <w:sz w:val="22"/>
              </w:rPr>
              <w:t> </w:t>
            </w:r>
            <w:r>
              <w:rPr>
                <w:sz w:val="22"/>
              </w:rPr>
              <w:t>для</w:t>
            </w:r>
            <w:r>
              <w:rPr>
                <w:spacing w:val="-8"/>
                <w:sz w:val="22"/>
              </w:rPr>
              <w:t> </w:t>
            </w:r>
            <w:r>
              <w:rPr>
                <w:sz w:val="22"/>
              </w:rPr>
              <w:t>получения</w:t>
            </w:r>
            <w:r>
              <w:rPr>
                <w:spacing w:val="-9"/>
                <w:sz w:val="22"/>
              </w:rPr>
              <w:t> </w:t>
            </w:r>
            <w:r>
              <w:rPr>
                <w:sz w:val="22"/>
              </w:rPr>
              <w:t>сверхнизких</w:t>
            </w:r>
            <w:r>
              <w:rPr>
                <w:spacing w:val="-8"/>
                <w:sz w:val="22"/>
              </w:rPr>
              <w:t> </w:t>
            </w:r>
            <w:r>
              <w:rPr>
                <w:sz w:val="22"/>
              </w:rPr>
              <w:t>температур</w:t>
            </w:r>
            <w:r>
              <w:rPr>
                <w:spacing w:val="-8"/>
                <w:sz w:val="22"/>
              </w:rPr>
              <w:t> </w:t>
            </w:r>
            <w:r>
              <w:rPr>
                <w:sz w:val="22"/>
              </w:rPr>
              <w:t>(глубокого охлаждения) и сжижения газов</w:t>
            </w:r>
          </w:p>
        </w:tc>
      </w:tr>
      <w:tr>
        <w:trPr>
          <w:trHeight w:val="495" w:hRule="atLeast"/>
        </w:trPr>
        <w:tc>
          <w:tcPr>
            <w:tcW w:w="1483" w:type="dxa"/>
          </w:tcPr>
          <w:p>
            <w:pPr>
              <w:pStyle w:val="TableParagraph"/>
              <w:spacing w:line="246" w:lineRule="exact"/>
              <w:rPr>
                <w:sz w:val="22"/>
              </w:rPr>
            </w:pPr>
            <w:r>
              <w:rPr>
                <w:spacing w:val="-2"/>
                <w:sz w:val="22"/>
              </w:rPr>
              <w:t>621.6</w:t>
            </w:r>
          </w:p>
        </w:tc>
        <w:tc>
          <w:tcPr>
            <w:tcW w:w="7290" w:type="dxa"/>
          </w:tcPr>
          <w:p>
            <w:pPr>
              <w:pStyle w:val="TableParagraph"/>
              <w:spacing w:line="244" w:lineRule="exact"/>
              <w:ind w:left="268"/>
              <w:rPr>
                <w:sz w:val="22"/>
              </w:rPr>
            </w:pPr>
            <w:r>
              <w:rPr>
                <w:sz w:val="22"/>
              </w:rPr>
              <w:t>Транспортирование,</w:t>
            </w:r>
            <w:r>
              <w:rPr>
                <w:spacing w:val="-9"/>
                <w:sz w:val="22"/>
              </w:rPr>
              <w:t> </w:t>
            </w:r>
            <w:r>
              <w:rPr>
                <w:sz w:val="22"/>
              </w:rPr>
              <w:t>распределение</w:t>
            </w:r>
            <w:r>
              <w:rPr>
                <w:spacing w:val="-7"/>
                <w:sz w:val="22"/>
              </w:rPr>
              <w:t> </w:t>
            </w:r>
            <w:r>
              <w:rPr>
                <w:sz w:val="22"/>
              </w:rPr>
              <w:t>и</w:t>
            </w:r>
            <w:r>
              <w:rPr>
                <w:spacing w:val="-7"/>
                <w:sz w:val="22"/>
              </w:rPr>
              <w:t> </w:t>
            </w:r>
            <w:r>
              <w:rPr>
                <w:sz w:val="22"/>
              </w:rPr>
              <w:t>хранение</w:t>
            </w:r>
            <w:r>
              <w:rPr>
                <w:spacing w:val="-8"/>
                <w:sz w:val="22"/>
              </w:rPr>
              <w:t> </w:t>
            </w:r>
            <w:r>
              <w:rPr>
                <w:sz w:val="22"/>
              </w:rPr>
              <w:t>жидкостей</w:t>
            </w:r>
            <w:r>
              <w:rPr>
                <w:spacing w:val="-6"/>
                <w:sz w:val="22"/>
              </w:rPr>
              <w:t> </w:t>
            </w:r>
            <w:r>
              <w:rPr>
                <w:sz w:val="22"/>
              </w:rPr>
              <w:t>и</w:t>
            </w:r>
            <w:r>
              <w:rPr>
                <w:spacing w:val="-6"/>
                <w:sz w:val="22"/>
              </w:rPr>
              <w:t> </w:t>
            </w:r>
            <w:r>
              <w:rPr>
                <w:spacing w:val="-2"/>
                <w:sz w:val="22"/>
              </w:rPr>
              <w:t>газов.</w:t>
            </w:r>
          </w:p>
          <w:p>
            <w:pPr>
              <w:pStyle w:val="TableParagraph"/>
              <w:spacing w:line="232" w:lineRule="exact"/>
              <w:ind w:left="585"/>
              <w:rPr>
                <w:sz w:val="22"/>
              </w:rPr>
            </w:pPr>
            <w:r>
              <w:rPr>
                <w:sz w:val="22"/>
              </w:rPr>
              <w:t>Установки,</w:t>
            </w:r>
            <w:r>
              <w:rPr>
                <w:spacing w:val="-6"/>
                <w:sz w:val="22"/>
              </w:rPr>
              <w:t> </w:t>
            </w:r>
            <w:r>
              <w:rPr>
                <w:sz w:val="22"/>
              </w:rPr>
              <w:t>оборудование</w:t>
            </w:r>
            <w:r>
              <w:rPr>
                <w:spacing w:val="-9"/>
                <w:sz w:val="22"/>
              </w:rPr>
              <w:t> </w:t>
            </w:r>
            <w:r>
              <w:rPr>
                <w:sz w:val="22"/>
              </w:rPr>
              <w:t>и</w:t>
            </w:r>
            <w:r>
              <w:rPr>
                <w:spacing w:val="-5"/>
                <w:sz w:val="22"/>
              </w:rPr>
              <w:t> </w:t>
            </w:r>
            <w:r>
              <w:rPr>
                <w:spacing w:val="-2"/>
                <w:sz w:val="22"/>
              </w:rPr>
              <w:t>аппаратура</w:t>
            </w:r>
          </w:p>
        </w:tc>
      </w:tr>
      <w:tr>
        <w:trPr>
          <w:trHeight w:val="247" w:hRule="atLeast"/>
        </w:trPr>
        <w:tc>
          <w:tcPr>
            <w:tcW w:w="1483" w:type="dxa"/>
          </w:tcPr>
          <w:p>
            <w:pPr>
              <w:pStyle w:val="TableParagraph"/>
              <w:rPr>
                <w:sz w:val="22"/>
              </w:rPr>
            </w:pPr>
            <w:r>
              <w:rPr>
                <w:spacing w:val="-2"/>
                <w:sz w:val="22"/>
              </w:rPr>
              <w:t>621.61</w:t>
            </w:r>
          </w:p>
        </w:tc>
        <w:tc>
          <w:tcPr>
            <w:tcW w:w="7290" w:type="dxa"/>
          </w:tcPr>
          <w:p>
            <w:pPr>
              <w:pStyle w:val="TableParagraph"/>
              <w:ind w:left="268"/>
              <w:rPr>
                <w:sz w:val="22"/>
              </w:rPr>
            </w:pPr>
            <w:r>
              <w:rPr>
                <w:sz w:val="22"/>
              </w:rPr>
              <w:t>Воздуходувки:</w:t>
            </w:r>
            <w:r>
              <w:rPr>
                <w:spacing w:val="-4"/>
                <w:sz w:val="22"/>
              </w:rPr>
              <w:t> </w:t>
            </w:r>
            <w:r>
              <w:rPr>
                <w:sz w:val="22"/>
              </w:rPr>
              <w:t>простые,</w:t>
            </w:r>
            <w:r>
              <w:rPr>
                <w:spacing w:val="-5"/>
                <w:sz w:val="22"/>
              </w:rPr>
              <w:t> </w:t>
            </w:r>
            <w:r>
              <w:rPr>
                <w:sz w:val="22"/>
              </w:rPr>
              <w:t>поршневые</w:t>
            </w:r>
            <w:r>
              <w:rPr>
                <w:spacing w:val="-3"/>
                <w:sz w:val="22"/>
              </w:rPr>
              <w:t> </w:t>
            </w:r>
            <w:r>
              <w:rPr>
                <w:sz w:val="22"/>
              </w:rPr>
              <w:t>и</w:t>
            </w:r>
            <w:r>
              <w:rPr>
                <w:spacing w:val="-3"/>
                <w:sz w:val="22"/>
              </w:rPr>
              <w:t> </w:t>
            </w:r>
            <w:r>
              <w:rPr>
                <w:spacing w:val="-2"/>
                <w:sz w:val="22"/>
              </w:rPr>
              <w:t>прочие</w:t>
            </w:r>
          </w:p>
        </w:tc>
      </w:tr>
      <w:tr>
        <w:trPr>
          <w:trHeight w:val="248" w:hRule="atLeast"/>
        </w:trPr>
        <w:tc>
          <w:tcPr>
            <w:tcW w:w="1483" w:type="dxa"/>
          </w:tcPr>
          <w:p>
            <w:pPr>
              <w:pStyle w:val="TableParagraph"/>
              <w:spacing w:line="228" w:lineRule="exact"/>
              <w:rPr>
                <w:sz w:val="22"/>
              </w:rPr>
            </w:pPr>
            <w:r>
              <w:rPr>
                <w:spacing w:val="-2"/>
                <w:sz w:val="22"/>
              </w:rPr>
              <w:t>621.63</w:t>
            </w:r>
          </w:p>
        </w:tc>
        <w:tc>
          <w:tcPr>
            <w:tcW w:w="7290" w:type="dxa"/>
          </w:tcPr>
          <w:p>
            <w:pPr>
              <w:pStyle w:val="TableParagraph"/>
              <w:spacing w:line="228" w:lineRule="exact"/>
              <w:ind w:left="268"/>
              <w:rPr>
                <w:sz w:val="22"/>
              </w:rPr>
            </w:pPr>
            <w:r>
              <w:rPr>
                <w:sz w:val="22"/>
              </w:rPr>
              <w:t>Вентиляторы.</w:t>
            </w:r>
            <w:r>
              <w:rPr>
                <w:spacing w:val="-6"/>
                <w:sz w:val="22"/>
              </w:rPr>
              <w:t> </w:t>
            </w:r>
            <w:r>
              <w:rPr>
                <w:sz w:val="22"/>
              </w:rPr>
              <w:t>Вентиляторы</w:t>
            </w:r>
            <w:r>
              <w:rPr>
                <w:spacing w:val="-6"/>
                <w:sz w:val="22"/>
              </w:rPr>
              <w:t> </w:t>
            </w:r>
            <w:r>
              <w:rPr>
                <w:sz w:val="22"/>
              </w:rPr>
              <w:t>винтовые</w:t>
            </w:r>
            <w:r>
              <w:rPr>
                <w:spacing w:val="-6"/>
                <w:sz w:val="22"/>
              </w:rPr>
              <w:t> </w:t>
            </w:r>
            <w:r>
              <w:rPr>
                <w:sz w:val="22"/>
              </w:rPr>
              <w:t>(осевые)</w:t>
            </w:r>
            <w:r>
              <w:rPr>
                <w:spacing w:val="-6"/>
                <w:sz w:val="22"/>
              </w:rPr>
              <w:t> </w:t>
            </w:r>
            <w:r>
              <w:rPr>
                <w:sz w:val="22"/>
              </w:rPr>
              <w:t>и</w:t>
            </w:r>
            <w:r>
              <w:rPr>
                <w:spacing w:val="-5"/>
                <w:sz w:val="22"/>
              </w:rPr>
              <w:t> </w:t>
            </w:r>
            <w:r>
              <w:rPr>
                <w:spacing w:val="-2"/>
                <w:sz w:val="22"/>
              </w:rPr>
              <w:t>центробежные</w:t>
            </w:r>
          </w:p>
        </w:tc>
      </w:tr>
      <w:tr>
        <w:trPr>
          <w:trHeight w:val="248" w:hRule="atLeast"/>
        </w:trPr>
        <w:tc>
          <w:tcPr>
            <w:tcW w:w="1483" w:type="dxa"/>
          </w:tcPr>
          <w:p>
            <w:pPr>
              <w:pStyle w:val="TableParagraph"/>
              <w:spacing w:line="228" w:lineRule="exact"/>
              <w:rPr>
                <w:sz w:val="22"/>
              </w:rPr>
            </w:pPr>
            <w:r>
              <w:rPr>
                <w:spacing w:val="-2"/>
                <w:sz w:val="22"/>
              </w:rPr>
              <w:t>621.635</w:t>
            </w:r>
          </w:p>
        </w:tc>
        <w:tc>
          <w:tcPr>
            <w:tcW w:w="7290" w:type="dxa"/>
          </w:tcPr>
          <w:p>
            <w:pPr>
              <w:pStyle w:val="TableParagraph"/>
              <w:spacing w:line="228" w:lineRule="exact"/>
              <w:ind w:left="268"/>
              <w:rPr>
                <w:sz w:val="22"/>
              </w:rPr>
            </w:pPr>
            <w:r>
              <w:rPr>
                <w:sz w:val="22"/>
              </w:rPr>
              <w:t>Центробежные</w:t>
            </w:r>
            <w:r>
              <w:rPr>
                <w:spacing w:val="-6"/>
                <w:sz w:val="22"/>
              </w:rPr>
              <w:t> </w:t>
            </w:r>
            <w:r>
              <w:rPr>
                <w:sz w:val="22"/>
              </w:rPr>
              <w:t>вентиляторы.</w:t>
            </w:r>
            <w:r>
              <w:rPr>
                <w:spacing w:val="43"/>
                <w:sz w:val="22"/>
              </w:rPr>
              <w:t> </w:t>
            </w:r>
            <w:r>
              <w:rPr>
                <w:spacing w:val="-2"/>
                <w:sz w:val="22"/>
              </w:rPr>
              <w:t>Турбовентиляторы</w:t>
            </w:r>
          </w:p>
        </w:tc>
      </w:tr>
      <w:tr>
        <w:trPr>
          <w:trHeight w:val="494" w:hRule="atLeast"/>
        </w:trPr>
        <w:tc>
          <w:tcPr>
            <w:tcW w:w="1483" w:type="dxa"/>
          </w:tcPr>
          <w:p>
            <w:pPr>
              <w:pStyle w:val="TableParagraph"/>
              <w:spacing w:line="246" w:lineRule="exact"/>
              <w:rPr>
                <w:sz w:val="22"/>
              </w:rPr>
            </w:pPr>
            <w:r>
              <w:rPr>
                <w:spacing w:val="-2"/>
                <w:sz w:val="22"/>
              </w:rPr>
              <w:t>621.64</w:t>
            </w:r>
          </w:p>
        </w:tc>
        <w:tc>
          <w:tcPr>
            <w:tcW w:w="7290" w:type="dxa"/>
          </w:tcPr>
          <w:p>
            <w:pPr>
              <w:pStyle w:val="TableParagraph"/>
              <w:spacing w:line="248" w:lineRule="exact"/>
              <w:ind w:left="585" w:hanging="317"/>
              <w:rPr>
                <w:sz w:val="22"/>
              </w:rPr>
            </w:pPr>
            <w:r>
              <w:rPr>
                <w:sz w:val="22"/>
              </w:rPr>
              <w:t>Установки</w:t>
            </w:r>
            <w:r>
              <w:rPr>
                <w:spacing w:val="-4"/>
                <w:sz w:val="22"/>
              </w:rPr>
              <w:t> </w:t>
            </w:r>
            <w:r>
              <w:rPr>
                <w:sz w:val="22"/>
              </w:rPr>
              <w:t>и</w:t>
            </w:r>
            <w:r>
              <w:rPr>
                <w:spacing w:val="-5"/>
                <w:sz w:val="22"/>
              </w:rPr>
              <w:t> </w:t>
            </w:r>
            <w:r>
              <w:rPr>
                <w:sz w:val="22"/>
              </w:rPr>
              <w:t>оборудование</w:t>
            </w:r>
            <w:r>
              <w:rPr>
                <w:spacing w:val="-4"/>
                <w:sz w:val="22"/>
              </w:rPr>
              <w:t> </w:t>
            </w:r>
            <w:r>
              <w:rPr>
                <w:sz w:val="22"/>
              </w:rPr>
              <w:t>для</w:t>
            </w:r>
            <w:r>
              <w:rPr>
                <w:spacing w:val="-4"/>
                <w:sz w:val="22"/>
              </w:rPr>
              <w:t> </w:t>
            </w:r>
            <w:r>
              <w:rPr>
                <w:sz w:val="22"/>
              </w:rPr>
              <w:t>хранения</w:t>
            </w:r>
            <w:r>
              <w:rPr>
                <w:spacing w:val="-6"/>
                <w:sz w:val="22"/>
              </w:rPr>
              <w:t> </w:t>
            </w:r>
            <w:r>
              <w:rPr>
                <w:sz w:val="22"/>
              </w:rPr>
              <w:t>и</w:t>
            </w:r>
            <w:r>
              <w:rPr>
                <w:spacing w:val="-4"/>
                <w:sz w:val="22"/>
              </w:rPr>
              <w:t> </w:t>
            </w:r>
            <w:r>
              <w:rPr>
                <w:sz w:val="22"/>
              </w:rPr>
              <w:t>распределения</w:t>
            </w:r>
            <w:r>
              <w:rPr>
                <w:spacing w:val="-5"/>
                <w:sz w:val="22"/>
              </w:rPr>
              <w:t> </w:t>
            </w:r>
            <w:r>
              <w:rPr>
                <w:sz w:val="22"/>
              </w:rPr>
              <w:t>жидкостей</w:t>
            </w:r>
            <w:r>
              <w:rPr>
                <w:spacing w:val="-4"/>
                <w:sz w:val="22"/>
              </w:rPr>
              <w:t> </w:t>
            </w:r>
            <w:r>
              <w:rPr>
                <w:sz w:val="22"/>
              </w:rPr>
              <w:t>и газов. Контейнеры, резервуары. Трубопроводы, трубы и т. п.</w:t>
            </w:r>
          </w:p>
        </w:tc>
      </w:tr>
      <w:tr>
        <w:trPr>
          <w:trHeight w:val="246" w:hRule="atLeast"/>
        </w:trPr>
        <w:tc>
          <w:tcPr>
            <w:tcW w:w="1483" w:type="dxa"/>
          </w:tcPr>
          <w:p>
            <w:pPr>
              <w:pStyle w:val="TableParagraph"/>
              <w:spacing w:line="226" w:lineRule="exact"/>
              <w:rPr>
                <w:sz w:val="22"/>
              </w:rPr>
            </w:pPr>
            <w:r>
              <w:rPr>
                <w:spacing w:val="-2"/>
                <w:sz w:val="22"/>
              </w:rPr>
              <w:t>621.644</w:t>
            </w:r>
          </w:p>
        </w:tc>
        <w:tc>
          <w:tcPr>
            <w:tcW w:w="7290" w:type="dxa"/>
          </w:tcPr>
          <w:p>
            <w:pPr>
              <w:pStyle w:val="TableParagraph"/>
              <w:spacing w:line="226" w:lineRule="exact"/>
              <w:ind w:left="268"/>
              <w:rPr>
                <w:sz w:val="22"/>
              </w:rPr>
            </w:pPr>
            <w:r>
              <w:rPr>
                <w:sz w:val="22"/>
              </w:rPr>
              <w:t>Трубопроводы</w:t>
            </w:r>
            <w:r>
              <w:rPr>
                <w:spacing w:val="-4"/>
                <w:sz w:val="22"/>
              </w:rPr>
              <w:t> </w:t>
            </w:r>
            <w:r>
              <w:rPr>
                <w:sz w:val="22"/>
              </w:rPr>
              <w:t>и</w:t>
            </w:r>
            <w:r>
              <w:rPr>
                <w:spacing w:val="-4"/>
                <w:sz w:val="22"/>
              </w:rPr>
              <w:t> </w:t>
            </w:r>
            <w:r>
              <w:rPr>
                <w:sz w:val="22"/>
              </w:rPr>
              <w:t>их</w:t>
            </w:r>
            <w:r>
              <w:rPr>
                <w:spacing w:val="-3"/>
                <w:sz w:val="22"/>
              </w:rPr>
              <w:t> </w:t>
            </w:r>
            <w:r>
              <w:rPr>
                <w:spacing w:val="-2"/>
                <w:sz w:val="22"/>
              </w:rPr>
              <w:t>прокладка</w:t>
            </w:r>
          </w:p>
        </w:tc>
      </w:tr>
      <w:tr>
        <w:trPr>
          <w:trHeight w:val="496" w:hRule="atLeast"/>
        </w:trPr>
        <w:tc>
          <w:tcPr>
            <w:tcW w:w="1483" w:type="dxa"/>
          </w:tcPr>
          <w:p>
            <w:pPr>
              <w:pStyle w:val="TableParagraph"/>
              <w:spacing w:line="246" w:lineRule="exact"/>
              <w:rPr>
                <w:sz w:val="22"/>
              </w:rPr>
            </w:pPr>
            <w:r>
              <w:rPr>
                <w:spacing w:val="-2"/>
                <w:sz w:val="22"/>
              </w:rPr>
              <w:t>621.645</w:t>
            </w:r>
          </w:p>
        </w:tc>
        <w:tc>
          <w:tcPr>
            <w:tcW w:w="7290" w:type="dxa"/>
          </w:tcPr>
          <w:p>
            <w:pPr>
              <w:pStyle w:val="TableParagraph"/>
              <w:spacing w:line="244" w:lineRule="exact"/>
              <w:ind w:left="268"/>
              <w:rPr>
                <w:sz w:val="22"/>
              </w:rPr>
            </w:pPr>
            <w:r>
              <w:rPr>
                <w:sz w:val="22"/>
              </w:rPr>
              <w:t>Перевалочные</w:t>
            </w:r>
            <w:r>
              <w:rPr>
                <w:spacing w:val="-6"/>
                <w:sz w:val="22"/>
              </w:rPr>
              <w:t> </w:t>
            </w:r>
            <w:r>
              <w:rPr>
                <w:sz w:val="22"/>
              </w:rPr>
              <w:t>базы</w:t>
            </w:r>
            <w:r>
              <w:rPr>
                <w:spacing w:val="-6"/>
                <w:sz w:val="22"/>
              </w:rPr>
              <w:t> </w:t>
            </w:r>
            <w:r>
              <w:rPr>
                <w:sz w:val="22"/>
              </w:rPr>
              <w:t>для</w:t>
            </w:r>
            <w:r>
              <w:rPr>
                <w:spacing w:val="-6"/>
                <w:sz w:val="22"/>
              </w:rPr>
              <w:t> </w:t>
            </w:r>
            <w:r>
              <w:rPr>
                <w:sz w:val="22"/>
              </w:rPr>
              <w:t>транспортирования</w:t>
            </w:r>
            <w:r>
              <w:rPr>
                <w:spacing w:val="-7"/>
                <w:sz w:val="22"/>
              </w:rPr>
              <w:t> </w:t>
            </w:r>
            <w:r>
              <w:rPr>
                <w:sz w:val="22"/>
              </w:rPr>
              <w:t>и</w:t>
            </w:r>
            <w:r>
              <w:rPr>
                <w:spacing w:val="-6"/>
                <w:sz w:val="22"/>
              </w:rPr>
              <w:t> </w:t>
            </w:r>
            <w:r>
              <w:rPr>
                <w:sz w:val="22"/>
              </w:rPr>
              <w:t>распределения</w:t>
            </w:r>
            <w:r>
              <w:rPr>
                <w:spacing w:val="-7"/>
                <w:sz w:val="22"/>
              </w:rPr>
              <w:t> </w:t>
            </w:r>
            <w:r>
              <w:rPr>
                <w:sz w:val="22"/>
              </w:rPr>
              <w:t>жидкостей</w:t>
            </w:r>
            <w:r>
              <w:rPr>
                <w:spacing w:val="-5"/>
                <w:sz w:val="22"/>
              </w:rPr>
              <w:t> </w:t>
            </w:r>
            <w:r>
              <w:rPr>
                <w:spacing w:val="-10"/>
                <w:sz w:val="22"/>
              </w:rPr>
              <w:t>и</w:t>
            </w:r>
          </w:p>
          <w:p>
            <w:pPr>
              <w:pStyle w:val="TableParagraph"/>
              <w:spacing w:line="233" w:lineRule="exact"/>
              <w:ind w:left="585"/>
              <w:rPr>
                <w:sz w:val="22"/>
              </w:rPr>
            </w:pPr>
            <w:r>
              <w:rPr>
                <w:sz w:val="22"/>
              </w:rPr>
              <w:t>газов</w:t>
            </w:r>
            <w:r>
              <w:rPr>
                <w:spacing w:val="-5"/>
                <w:sz w:val="22"/>
              </w:rPr>
              <w:t> </w:t>
            </w:r>
            <w:r>
              <w:rPr>
                <w:sz w:val="22"/>
              </w:rPr>
              <w:t>и</w:t>
            </w:r>
            <w:r>
              <w:rPr>
                <w:spacing w:val="-2"/>
                <w:sz w:val="22"/>
              </w:rPr>
              <w:t> </w:t>
            </w:r>
            <w:r>
              <w:rPr>
                <w:sz w:val="22"/>
              </w:rPr>
              <w:t>работа</w:t>
            </w:r>
            <w:r>
              <w:rPr>
                <w:spacing w:val="-3"/>
                <w:sz w:val="22"/>
              </w:rPr>
              <w:t> </w:t>
            </w:r>
            <w:r>
              <w:rPr>
                <w:sz w:val="22"/>
              </w:rPr>
              <w:t>этих</w:t>
            </w:r>
            <w:r>
              <w:rPr>
                <w:spacing w:val="-2"/>
                <w:sz w:val="22"/>
              </w:rPr>
              <w:t> </w:t>
            </w:r>
            <w:r>
              <w:rPr>
                <w:spacing w:val="-5"/>
                <w:sz w:val="22"/>
              </w:rPr>
              <w:t>баз</w:t>
            </w:r>
          </w:p>
        </w:tc>
      </w:tr>
      <w:tr>
        <w:trPr>
          <w:trHeight w:val="494" w:hRule="atLeast"/>
        </w:trPr>
        <w:tc>
          <w:tcPr>
            <w:tcW w:w="1483" w:type="dxa"/>
          </w:tcPr>
          <w:p>
            <w:pPr>
              <w:pStyle w:val="TableParagraph"/>
              <w:spacing w:line="246" w:lineRule="exact"/>
              <w:rPr>
                <w:sz w:val="22"/>
              </w:rPr>
            </w:pPr>
            <w:r>
              <w:rPr>
                <w:spacing w:val="-2"/>
                <w:sz w:val="22"/>
              </w:rPr>
              <w:t>621.646</w:t>
            </w:r>
          </w:p>
        </w:tc>
        <w:tc>
          <w:tcPr>
            <w:tcW w:w="7290" w:type="dxa"/>
          </w:tcPr>
          <w:p>
            <w:pPr>
              <w:pStyle w:val="TableParagraph"/>
              <w:spacing w:line="248" w:lineRule="exact"/>
              <w:ind w:left="585" w:hanging="317"/>
              <w:rPr>
                <w:sz w:val="22"/>
              </w:rPr>
            </w:pPr>
            <w:r>
              <w:rPr>
                <w:sz w:val="22"/>
              </w:rPr>
              <w:t>Устройства</w:t>
            </w:r>
            <w:r>
              <w:rPr>
                <w:spacing w:val="-6"/>
                <w:sz w:val="22"/>
              </w:rPr>
              <w:t> </w:t>
            </w:r>
            <w:r>
              <w:rPr>
                <w:sz w:val="22"/>
              </w:rPr>
              <w:t>для</w:t>
            </w:r>
            <w:r>
              <w:rPr>
                <w:spacing w:val="-6"/>
                <w:sz w:val="22"/>
              </w:rPr>
              <w:t> </w:t>
            </w:r>
            <w:r>
              <w:rPr>
                <w:sz w:val="22"/>
              </w:rPr>
              <w:t>активного</w:t>
            </w:r>
            <w:r>
              <w:rPr>
                <w:spacing w:val="-6"/>
                <w:sz w:val="22"/>
              </w:rPr>
              <w:t> </w:t>
            </w:r>
            <w:r>
              <w:rPr>
                <w:sz w:val="22"/>
              </w:rPr>
              <w:t>запирания</w:t>
            </w:r>
            <w:r>
              <w:rPr>
                <w:spacing w:val="-7"/>
                <w:sz w:val="22"/>
              </w:rPr>
              <w:t> </w:t>
            </w:r>
            <w:r>
              <w:rPr>
                <w:sz w:val="22"/>
              </w:rPr>
              <w:t>трубопроводов.</w:t>
            </w:r>
            <w:r>
              <w:rPr>
                <w:spacing w:val="-6"/>
                <w:sz w:val="22"/>
              </w:rPr>
              <w:t> </w:t>
            </w:r>
            <w:r>
              <w:rPr>
                <w:sz w:val="22"/>
              </w:rPr>
              <w:t>Принадлежности</w:t>
            </w:r>
            <w:r>
              <w:rPr>
                <w:spacing w:val="-9"/>
                <w:sz w:val="22"/>
              </w:rPr>
              <w:t> </w:t>
            </w:r>
            <w:r>
              <w:rPr>
                <w:sz w:val="22"/>
              </w:rPr>
              <w:t>к трубопроводам. Трубопроводная арматура</w:t>
            </w:r>
          </w:p>
        </w:tc>
      </w:tr>
      <w:tr>
        <w:trPr>
          <w:trHeight w:val="243" w:hRule="atLeast"/>
        </w:trPr>
        <w:tc>
          <w:tcPr>
            <w:tcW w:w="1483" w:type="dxa"/>
          </w:tcPr>
          <w:p>
            <w:pPr>
              <w:pStyle w:val="TableParagraph"/>
              <w:spacing w:line="224" w:lineRule="exact"/>
              <w:rPr>
                <w:sz w:val="22"/>
              </w:rPr>
            </w:pPr>
            <w:r>
              <w:rPr>
                <w:spacing w:val="-2"/>
                <w:sz w:val="22"/>
              </w:rPr>
              <w:t>621.647</w:t>
            </w:r>
          </w:p>
        </w:tc>
        <w:tc>
          <w:tcPr>
            <w:tcW w:w="7290" w:type="dxa"/>
          </w:tcPr>
          <w:p>
            <w:pPr>
              <w:pStyle w:val="TableParagraph"/>
              <w:spacing w:line="224" w:lineRule="exact"/>
              <w:ind w:left="268"/>
              <w:rPr>
                <w:sz w:val="22"/>
              </w:rPr>
            </w:pPr>
            <w:r>
              <w:rPr>
                <w:sz w:val="22"/>
              </w:rPr>
              <w:t>Разбрызгивающие</w:t>
            </w:r>
            <w:r>
              <w:rPr>
                <w:spacing w:val="-7"/>
                <w:sz w:val="22"/>
              </w:rPr>
              <w:t> </w:t>
            </w:r>
            <w:r>
              <w:rPr>
                <w:sz w:val="22"/>
              </w:rPr>
              <w:t>и</w:t>
            </w:r>
            <w:r>
              <w:rPr>
                <w:spacing w:val="-8"/>
                <w:sz w:val="22"/>
              </w:rPr>
              <w:t> </w:t>
            </w:r>
            <w:r>
              <w:rPr>
                <w:sz w:val="22"/>
              </w:rPr>
              <w:t>распылительные</w:t>
            </w:r>
            <w:r>
              <w:rPr>
                <w:spacing w:val="-6"/>
                <w:sz w:val="22"/>
              </w:rPr>
              <w:t> </w:t>
            </w:r>
            <w:r>
              <w:rPr>
                <w:sz w:val="22"/>
              </w:rPr>
              <w:t>устройства,</w:t>
            </w:r>
            <w:r>
              <w:rPr>
                <w:spacing w:val="-8"/>
                <w:sz w:val="22"/>
              </w:rPr>
              <w:t> </w:t>
            </w:r>
            <w:r>
              <w:rPr>
                <w:sz w:val="22"/>
              </w:rPr>
              <w:t>промывочные</w:t>
            </w:r>
            <w:r>
              <w:rPr>
                <w:spacing w:val="-6"/>
                <w:sz w:val="22"/>
              </w:rPr>
              <w:t> </w:t>
            </w:r>
            <w:r>
              <w:rPr>
                <w:spacing w:val="-2"/>
                <w:sz w:val="22"/>
              </w:rPr>
              <w:t>аппараты</w:t>
            </w:r>
          </w:p>
        </w:tc>
      </w:tr>
    </w:tbl>
    <w:p>
      <w:pPr>
        <w:pStyle w:val="TableParagraph"/>
        <w:spacing w:after="0" w:line="224" w:lineRule="exact"/>
        <w:rPr>
          <w:sz w:val="22"/>
        </w:rPr>
        <w:sectPr>
          <w:type w:val="continuous"/>
          <w:pgSz w:w="11910" w:h="16850"/>
          <w:pgMar w:header="0" w:footer="746" w:top="1400" w:bottom="1459"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554"/>
      </w:tblGrid>
      <w:tr>
        <w:trPr>
          <w:trHeight w:val="245" w:hRule="atLeast"/>
        </w:trPr>
        <w:tc>
          <w:tcPr>
            <w:tcW w:w="1398" w:type="dxa"/>
          </w:tcPr>
          <w:p>
            <w:pPr>
              <w:pStyle w:val="TableParagraph"/>
              <w:spacing w:line="226" w:lineRule="exact"/>
              <w:rPr>
                <w:sz w:val="22"/>
              </w:rPr>
            </w:pPr>
            <w:r>
              <w:rPr>
                <w:spacing w:val="-2"/>
                <w:sz w:val="22"/>
              </w:rPr>
              <w:t>621.648</w:t>
            </w:r>
          </w:p>
        </w:tc>
        <w:tc>
          <w:tcPr>
            <w:tcW w:w="7554" w:type="dxa"/>
          </w:tcPr>
          <w:p>
            <w:pPr>
              <w:pStyle w:val="TableParagraph"/>
              <w:spacing w:line="226" w:lineRule="exact"/>
              <w:ind w:left="353"/>
              <w:rPr>
                <w:sz w:val="22"/>
              </w:rPr>
            </w:pPr>
            <w:r>
              <w:rPr>
                <w:sz w:val="22"/>
              </w:rPr>
              <w:t>Устройства</w:t>
            </w:r>
            <w:r>
              <w:rPr>
                <w:spacing w:val="-5"/>
                <w:sz w:val="22"/>
              </w:rPr>
              <w:t> </w:t>
            </w:r>
            <w:r>
              <w:rPr>
                <w:sz w:val="22"/>
              </w:rPr>
              <w:t>для</w:t>
            </w:r>
            <w:r>
              <w:rPr>
                <w:spacing w:val="-4"/>
                <w:sz w:val="22"/>
              </w:rPr>
              <w:t> </w:t>
            </w:r>
            <w:r>
              <w:rPr>
                <w:sz w:val="22"/>
              </w:rPr>
              <w:t>спуска</w:t>
            </w:r>
            <w:r>
              <w:rPr>
                <w:spacing w:val="-4"/>
                <w:sz w:val="22"/>
              </w:rPr>
              <w:t> </w:t>
            </w:r>
            <w:r>
              <w:rPr>
                <w:sz w:val="22"/>
              </w:rPr>
              <w:t>и</w:t>
            </w:r>
            <w:r>
              <w:rPr>
                <w:spacing w:val="-7"/>
                <w:sz w:val="22"/>
              </w:rPr>
              <w:t> </w:t>
            </w:r>
            <w:r>
              <w:rPr>
                <w:sz w:val="22"/>
              </w:rPr>
              <w:t>слива</w:t>
            </w:r>
            <w:r>
              <w:rPr>
                <w:spacing w:val="-4"/>
                <w:sz w:val="22"/>
              </w:rPr>
              <w:t> </w:t>
            </w:r>
            <w:r>
              <w:rPr>
                <w:spacing w:val="-2"/>
                <w:sz w:val="22"/>
              </w:rPr>
              <w:t>жидкости</w:t>
            </w:r>
          </w:p>
        </w:tc>
      </w:tr>
      <w:tr>
        <w:trPr>
          <w:trHeight w:val="247" w:hRule="atLeast"/>
        </w:trPr>
        <w:tc>
          <w:tcPr>
            <w:tcW w:w="1398" w:type="dxa"/>
          </w:tcPr>
          <w:p>
            <w:pPr>
              <w:pStyle w:val="TableParagraph"/>
              <w:rPr>
                <w:sz w:val="22"/>
              </w:rPr>
            </w:pPr>
            <w:r>
              <w:rPr>
                <w:spacing w:val="-2"/>
                <w:sz w:val="22"/>
              </w:rPr>
              <w:t>621.649</w:t>
            </w:r>
          </w:p>
        </w:tc>
        <w:tc>
          <w:tcPr>
            <w:tcW w:w="7554" w:type="dxa"/>
          </w:tcPr>
          <w:p>
            <w:pPr>
              <w:pStyle w:val="TableParagraph"/>
              <w:ind w:left="353"/>
              <w:rPr>
                <w:sz w:val="22"/>
              </w:rPr>
            </w:pPr>
            <w:r>
              <w:rPr>
                <w:sz w:val="22"/>
              </w:rPr>
              <w:t>Устройства</w:t>
            </w:r>
            <w:r>
              <w:rPr>
                <w:spacing w:val="-5"/>
                <w:sz w:val="22"/>
              </w:rPr>
              <w:t> </w:t>
            </w:r>
            <w:r>
              <w:rPr>
                <w:sz w:val="22"/>
              </w:rPr>
              <w:t>для</w:t>
            </w:r>
            <w:r>
              <w:rPr>
                <w:spacing w:val="-4"/>
                <w:sz w:val="22"/>
              </w:rPr>
              <w:t> </w:t>
            </w:r>
            <w:r>
              <w:rPr>
                <w:sz w:val="22"/>
              </w:rPr>
              <w:t>подъема</w:t>
            </w:r>
            <w:r>
              <w:rPr>
                <w:spacing w:val="-6"/>
                <w:sz w:val="22"/>
              </w:rPr>
              <w:t> </w:t>
            </w:r>
            <w:r>
              <w:rPr>
                <w:sz w:val="22"/>
              </w:rPr>
              <w:t>воды,</w:t>
            </w:r>
            <w:r>
              <w:rPr>
                <w:spacing w:val="-4"/>
                <w:sz w:val="22"/>
              </w:rPr>
              <w:t> </w:t>
            </w:r>
            <w:r>
              <w:rPr>
                <w:sz w:val="22"/>
              </w:rPr>
              <w:t>кроме</w:t>
            </w:r>
            <w:r>
              <w:rPr>
                <w:spacing w:val="-3"/>
                <w:sz w:val="22"/>
              </w:rPr>
              <w:t> </w:t>
            </w:r>
            <w:r>
              <w:rPr>
                <w:spacing w:val="-2"/>
                <w:sz w:val="22"/>
              </w:rPr>
              <w:t>насосов</w:t>
            </w:r>
          </w:p>
        </w:tc>
      </w:tr>
      <w:tr>
        <w:trPr>
          <w:trHeight w:val="247" w:hRule="atLeast"/>
        </w:trPr>
        <w:tc>
          <w:tcPr>
            <w:tcW w:w="1398" w:type="dxa"/>
          </w:tcPr>
          <w:p>
            <w:pPr>
              <w:pStyle w:val="TableParagraph"/>
              <w:rPr>
                <w:sz w:val="22"/>
              </w:rPr>
            </w:pPr>
            <w:r>
              <w:rPr>
                <w:spacing w:val="-2"/>
                <w:sz w:val="22"/>
              </w:rPr>
              <w:t>621.649.74</w:t>
            </w:r>
          </w:p>
        </w:tc>
        <w:tc>
          <w:tcPr>
            <w:tcW w:w="7554" w:type="dxa"/>
          </w:tcPr>
          <w:p>
            <w:pPr>
              <w:pStyle w:val="TableParagraph"/>
              <w:ind w:left="353"/>
              <w:rPr>
                <w:sz w:val="22"/>
              </w:rPr>
            </w:pPr>
            <w:r>
              <w:rPr>
                <w:sz w:val="22"/>
              </w:rPr>
              <w:t>Сифонные</w:t>
            </w:r>
            <w:r>
              <w:rPr>
                <w:spacing w:val="-6"/>
                <w:sz w:val="22"/>
              </w:rPr>
              <w:t> </w:t>
            </w:r>
            <w:r>
              <w:rPr>
                <w:spacing w:val="-2"/>
                <w:sz w:val="22"/>
              </w:rPr>
              <w:t>насосы</w:t>
            </w:r>
          </w:p>
        </w:tc>
      </w:tr>
      <w:tr>
        <w:trPr>
          <w:trHeight w:val="248" w:hRule="atLeast"/>
        </w:trPr>
        <w:tc>
          <w:tcPr>
            <w:tcW w:w="1398" w:type="dxa"/>
          </w:tcPr>
          <w:p>
            <w:pPr>
              <w:pStyle w:val="TableParagraph"/>
              <w:spacing w:line="228" w:lineRule="exact"/>
              <w:rPr>
                <w:sz w:val="22"/>
              </w:rPr>
            </w:pPr>
            <w:r>
              <w:rPr>
                <w:spacing w:val="-2"/>
                <w:sz w:val="22"/>
              </w:rPr>
              <w:t>621.65</w:t>
            </w:r>
          </w:p>
        </w:tc>
        <w:tc>
          <w:tcPr>
            <w:tcW w:w="7554" w:type="dxa"/>
          </w:tcPr>
          <w:p>
            <w:pPr>
              <w:pStyle w:val="TableParagraph"/>
              <w:spacing w:line="228" w:lineRule="exact"/>
              <w:ind w:left="353"/>
              <w:rPr>
                <w:sz w:val="22"/>
              </w:rPr>
            </w:pPr>
            <w:r>
              <w:rPr>
                <w:sz w:val="22"/>
              </w:rPr>
              <w:t>Насосы</w:t>
            </w:r>
            <w:r>
              <w:rPr>
                <w:spacing w:val="-4"/>
                <w:sz w:val="22"/>
              </w:rPr>
              <w:t> </w:t>
            </w:r>
            <w:r>
              <w:rPr>
                <w:sz w:val="22"/>
              </w:rPr>
              <w:t>и</w:t>
            </w:r>
            <w:r>
              <w:rPr>
                <w:spacing w:val="-3"/>
                <w:sz w:val="22"/>
              </w:rPr>
              <w:t> </w:t>
            </w:r>
            <w:r>
              <w:rPr>
                <w:sz w:val="22"/>
              </w:rPr>
              <w:t>перекачка.</w:t>
            </w:r>
            <w:r>
              <w:rPr>
                <w:spacing w:val="-3"/>
                <w:sz w:val="22"/>
              </w:rPr>
              <w:t> </w:t>
            </w:r>
            <w:r>
              <w:rPr>
                <w:sz w:val="22"/>
              </w:rPr>
              <w:t>Общие</w:t>
            </w:r>
            <w:r>
              <w:rPr>
                <w:spacing w:val="-3"/>
                <w:sz w:val="22"/>
              </w:rPr>
              <w:t> </w:t>
            </w:r>
            <w:r>
              <w:rPr>
                <w:spacing w:val="-2"/>
                <w:sz w:val="22"/>
              </w:rPr>
              <w:t>вопросы</w:t>
            </w:r>
          </w:p>
        </w:tc>
      </w:tr>
      <w:tr>
        <w:trPr>
          <w:trHeight w:val="248" w:hRule="atLeast"/>
        </w:trPr>
        <w:tc>
          <w:tcPr>
            <w:tcW w:w="1398" w:type="dxa"/>
          </w:tcPr>
          <w:p>
            <w:pPr>
              <w:pStyle w:val="TableParagraph"/>
              <w:spacing w:line="228" w:lineRule="exact"/>
              <w:rPr>
                <w:sz w:val="22"/>
              </w:rPr>
            </w:pPr>
            <w:r>
              <w:rPr>
                <w:spacing w:val="-2"/>
                <w:sz w:val="22"/>
              </w:rPr>
              <w:t>621.659</w:t>
            </w:r>
          </w:p>
        </w:tc>
        <w:tc>
          <w:tcPr>
            <w:tcW w:w="7554" w:type="dxa"/>
          </w:tcPr>
          <w:p>
            <w:pPr>
              <w:pStyle w:val="TableParagraph"/>
              <w:spacing w:line="228" w:lineRule="exact"/>
              <w:ind w:left="353"/>
              <w:rPr>
                <w:sz w:val="22"/>
              </w:rPr>
            </w:pPr>
            <w:r>
              <w:rPr>
                <w:sz w:val="22"/>
              </w:rPr>
              <w:t>Комбинированные</w:t>
            </w:r>
            <w:r>
              <w:rPr>
                <w:spacing w:val="-11"/>
                <w:sz w:val="22"/>
              </w:rPr>
              <w:t> </w:t>
            </w:r>
            <w:r>
              <w:rPr>
                <w:sz w:val="22"/>
              </w:rPr>
              <w:t>поршни.</w:t>
            </w:r>
            <w:r>
              <w:rPr>
                <w:spacing w:val="-11"/>
                <w:sz w:val="22"/>
              </w:rPr>
              <w:t> </w:t>
            </w:r>
            <w:r>
              <w:rPr>
                <w:sz w:val="22"/>
              </w:rPr>
              <w:t>Ротационные</w:t>
            </w:r>
            <w:r>
              <w:rPr>
                <w:spacing w:val="-11"/>
                <w:sz w:val="22"/>
              </w:rPr>
              <w:t> </w:t>
            </w:r>
            <w:r>
              <w:rPr>
                <w:spacing w:val="-2"/>
                <w:sz w:val="22"/>
              </w:rPr>
              <w:t>насосы</w:t>
            </w:r>
          </w:p>
        </w:tc>
      </w:tr>
      <w:tr>
        <w:trPr>
          <w:trHeight w:val="247" w:hRule="atLeast"/>
        </w:trPr>
        <w:tc>
          <w:tcPr>
            <w:tcW w:w="1398" w:type="dxa"/>
          </w:tcPr>
          <w:p>
            <w:pPr>
              <w:pStyle w:val="TableParagraph"/>
              <w:rPr>
                <w:sz w:val="22"/>
              </w:rPr>
            </w:pPr>
            <w:r>
              <w:rPr>
                <w:spacing w:val="-2"/>
                <w:sz w:val="22"/>
              </w:rPr>
              <w:t>621.66</w:t>
            </w:r>
          </w:p>
        </w:tc>
        <w:tc>
          <w:tcPr>
            <w:tcW w:w="7554" w:type="dxa"/>
          </w:tcPr>
          <w:p>
            <w:pPr>
              <w:pStyle w:val="TableParagraph"/>
              <w:ind w:left="353"/>
              <w:rPr>
                <w:sz w:val="22"/>
              </w:rPr>
            </w:pPr>
            <w:r>
              <w:rPr>
                <w:sz w:val="22"/>
              </w:rPr>
              <w:t>Машины</w:t>
            </w:r>
            <w:r>
              <w:rPr>
                <w:spacing w:val="-9"/>
                <w:sz w:val="22"/>
              </w:rPr>
              <w:t> </w:t>
            </w:r>
            <w:r>
              <w:rPr>
                <w:sz w:val="22"/>
              </w:rPr>
              <w:t>ротационного</w:t>
            </w:r>
            <w:r>
              <w:rPr>
                <w:spacing w:val="-6"/>
                <w:sz w:val="22"/>
              </w:rPr>
              <w:t> </w:t>
            </w:r>
            <w:r>
              <w:rPr>
                <w:sz w:val="22"/>
              </w:rPr>
              <w:t>типа</w:t>
            </w:r>
            <w:r>
              <w:rPr>
                <w:spacing w:val="-6"/>
                <w:sz w:val="22"/>
              </w:rPr>
              <w:t> </w:t>
            </w:r>
            <w:r>
              <w:rPr>
                <w:sz w:val="22"/>
              </w:rPr>
              <w:t>(двигатели</w:t>
            </w:r>
            <w:r>
              <w:rPr>
                <w:spacing w:val="-7"/>
                <w:sz w:val="22"/>
              </w:rPr>
              <w:t> </w:t>
            </w:r>
            <w:r>
              <w:rPr>
                <w:sz w:val="22"/>
              </w:rPr>
              <w:t>и</w:t>
            </w:r>
            <w:r>
              <w:rPr>
                <w:spacing w:val="-6"/>
                <w:sz w:val="22"/>
              </w:rPr>
              <w:t> </w:t>
            </w:r>
            <w:r>
              <w:rPr>
                <w:sz w:val="22"/>
              </w:rPr>
              <w:t>рабочие</w:t>
            </w:r>
            <w:r>
              <w:rPr>
                <w:spacing w:val="-8"/>
                <w:sz w:val="22"/>
              </w:rPr>
              <w:t> </w:t>
            </w:r>
            <w:r>
              <w:rPr>
                <w:spacing w:val="-2"/>
                <w:sz w:val="22"/>
              </w:rPr>
              <w:t>машины)</w:t>
            </w:r>
          </w:p>
        </w:tc>
      </w:tr>
      <w:tr>
        <w:trPr>
          <w:trHeight w:val="247" w:hRule="atLeast"/>
        </w:trPr>
        <w:tc>
          <w:tcPr>
            <w:tcW w:w="1398" w:type="dxa"/>
          </w:tcPr>
          <w:p>
            <w:pPr>
              <w:pStyle w:val="TableParagraph"/>
              <w:rPr>
                <w:sz w:val="22"/>
              </w:rPr>
            </w:pPr>
            <w:r>
              <w:rPr>
                <w:spacing w:val="-2"/>
                <w:sz w:val="22"/>
              </w:rPr>
              <w:t>621.67</w:t>
            </w:r>
          </w:p>
        </w:tc>
        <w:tc>
          <w:tcPr>
            <w:tcW w:w="7554" w:type="dxa"/>
          </w:tcPr>
          <w:p>
            <w:pPr>
              <w:pStyle w:val="TableParagraph"/>
              <w:ind w:left="353"/>
              <w:rPr>
                <w:sz w:val="22"/>
              </w:rPr>
            </w:pPr>
            <w:r>
              <w:rPr>
                <w:sz w:val="22"/>
              </w:rPr>
              <w:t>Центробежные</w:t>
            </w:r>
            <w:r>
              <w:rPr>
                <w:spacing w:val="-6"/>
                <w:sz w:val="22"/>
              </w:rPr>
              <w:t> </w:t>
            </w:r>
            <w:r>
              <w:rPr>
                <w:sz w:val="22"/>
              </w:rPr>
              <w:t>насосы.</w:t>
            </w:r>
            <w:r>
              <w:rPr>
                <w:spacing w:val="-6"/>
                <w:sz w:val="22"/>
              </w:rPr>
              <w:t> </w:t>
            </w:r>
            <w:r>
              <w:rPr>
                <w:spacing w:val="-2"/>
                <w:sz w:val="22"/>
              </w:rPr>
              <w:t>Турбонасосы</w:t>
            </w:r>
          </w:p>
        </w:tc>
      </w:tr>
      <w:tr>
        <w:trPr>
          <w:trHeight w:val="248" w:hRule="atLeast"/>
        </w:trPr>
        <w:tc>
          <w:tcPr>
            <w:tcW w:w="1398" w:type="dxa"/>
          </w:tcPr>
          <w:p>
            <w:pPr>
              <w:pStyle w:val="TableParagraph"/>
              <w:spacing w:line="228" w:lineRule="exact"/>
              <w:rPr>
                <w:sz w:val="22"/>
              </w:rPr>
            </w:pPr>
            <w:r>
              <w:rPr>
                <w:spacing w:val="-2"/>
                <w:sz w:val="22"/>
              </w:rPr>
              <w:t>621.68</w:t>
            </w:r>
          </w:p>
        </w:tc>
        <w:tc>
          <w:tcPr>
            <w:tcW w:w="7554" w:type="dxa"/>
          </w:tcPr>
          <w:p>
            <w:pPr>
              <w:pStyle w:val="TableParagraph"/>
              <w:spacing w:line="228" w:lineRule="exact"/>
              <w:ind w:left="353"/>
              <w:rPr>
                <w:sz w:val="22"/>
              </w:rPr>
            </w:pPr>
            <w:r>
              <w:rPr>
                <w:sz w:val="22"/>
              </w:rPr>
              <w:t>Насосы</w:t>
            </w:r>
            <w:r>
              <w:rPr>
                <w:spacing w:val="-8"/>
                <w:sz w:val="22"/>
              </w:rPr>
              <w:t> </w:t>
            </w:r>
            <w:r>
              <w:rPr>
                <w:sz w:val="22"/>
              </w:rPr>
              <w:t>с</w:t>
            </w:r>
            <w:r>
              <w:rPr>
                <w:spacing w:val="-6"/>
                <w:sz w:val="22"/>
              </w:rPr>
              <w:t> </w:t>
            </w:r>
            <w:r>
              <w:rPr>
                <w:sz w:val="22"/>
              </w:rPr>
              <w:t>упругими</w:t>
            </w:r>
            <w:r>
              <w:rPr>
                <w:spacing w:val="-5"/>
                <w:sz w:val="22"/>
              </w:rPr>
              <w:t> </w:t>
            </w:r>
            <w:r>
              <w:rPr>
                <w:sz w:val="22"/>
              </w:rPr>
              <w:t>стенками.</w:t>
            </w:r>
            <w:r>
              <w:rPr>
                <w:spacing w:val="-6"/>
                <w:sz w:val="22"/>
              </w:rPr>
              <w:t> </w:t>
            </w:r>
            <w:r>
              <w:rPr>
                <w:sz w:val="22"/>
              </w:rPr>
              <w:t>Насосы</w:t>
            </w:r>
            <w:r>
              <w:rPr>
                <w:spacing w:val="-6"/>
                <w:sz w:val="22"/>
              </w:rPr>
              <w:t> </w:t>
            </w:r>
            <w:r>
              <w:rPr>
                <w:sz w:val="22"/>
              </w:rPr>
              <w:t>специального</w:t>
            </w:r>
            <w:r>
              <w:rPr>
                <w:spacing w:val="-5"/>
                <w:sz w:val="22"/>
              </w:rPr>
              <w:t> </w:t>
            </w:r>
            <w:r>
              <w:rPr>
                <w:spacing w:val="-2"/>
                <w:sz w:val="22"/>
              </w:rPr>
              <w:t>назначения</w:t>
            </w:r>
          </w:p>
        </w:tc>
      </w:tr>
      <w:tr>
        <w:trPr>
          <w:trHeight w:val="248" w:hRule="atLeast"/>
        </w:trPr>
        <w:tc>
          <w:tcPr>
            <w:tcW w:w="1398" w:type="dxa"/>
          </w:tcPr>
          <w:p>
            <w:pPr>
              <w:pStyle w:val="TableParagraph"/>
              <w:spacing w:line="228" w:lineRule="exact"/>
              <w:rPr>
                <w:sz w:val="22"/>
              </w:rPr>
            </w:pPr>
            <w:r>
              <w:rPr>
                <w:spacing w:val="-2"/>
                <w:sz w:val="22"/>
              </w:rPr>
              <w:t>621.693</w:t>
            </w:r>
          </w:p>
        </w:tc>
        <w:tc>
          <w:tcPr>
            <w:tcW w:w="7554" w:type="dxa"/>
          </w:tcPr>
          <w:p>
            <w:pPr>
              <w:pStyle w:val="TableParagraph"/>
              <w:spacing w:line="228" w:lineRule="exact"/>
              <w:ind w:left="353"/>
              <w:rPr>
                <w:sz w:val="22"/>
              </w:rPr>
            </w:pPr>
            <w:r>
              <w:rPr>
                <w:spacing w:val="-2"/>
                <w:sz w:val="22"/>
              </w:rPr>
              <w:t>Пульсометры</w:t>
            </w:r>
          </w:p>
        </w:tc>
      </w:tr>
      <w:tr>
        <w:trPr>
          <w:trHeight w:val="247" w:hRule="atLeast"/>
        </w:trPr>
        <w:tc>
          <w:tcPr>
            <w:tcW w:w="1398" w:type="dxa"/>
          </w:tcPr>
          <w:p>
            <w:pPr>
              <w:pStyle w:val="TableParagraph"/>
              <w:rPr>
                <w:sz w:val="22"/>
              </w:rPr>
            </w:pPr>
            <w:r>
              <w:rPr>
                <w:spacing w:val="-2"/>
                <w:sz w:val="22"/>
              </w:rPr>
              <w:t>621.694</w:t>
            </w:r>
          </w:p>
        </w:tc>
        <w:tc>
          <w:tcPr>
            <w:tcW w:w="7554" w:type="dxa"/>
          </w:tcPr>
          <w:p>
            <w:pPr>
              <w:pStyle w:val="TableParagraph"/>
              <w:ind w:left="353"/>
              <w:rPr>
                <w:sz w:val="22"/>
              </w:rPr>
            </w:pPr>
            <w:r>
              <w:rPr>
                <w:sz w:val="22"/>
              </w:rPr>
              <w:t>Струйные</w:t>
            </w:r>
            <w:r>
              <w:rPr>
                <w:spacing w:val="-7"/>
                <w:sz w:val="22"/>
              </w:rPr>
              <w:t> </w:t>
            </w:r>
            <w:r>
              <w:rPr>
                <w:spacing w:val="-2"/>
                <w:sz w:val="22"/>
              </w:rPr>
              <w:t>насосы</w:t>
            </w:r>
          </w:p>
        </w:tc>
      </w:tr>
      <w:tr>
        <w:trPr>
          <w:trHeight w:val="494" w:hRule="atLeast"/>
        </w:trPr>
        <w:tc>
          <w:tcPr>
            <w:tcW w:w="1398" w:type="dxa"/>
          </w:tcPr>
          <w:p>
            <w:pPr>
              <w:pStyle w:val="TableParagraph"/>
              <w:spacing w:line="246" w:lineRule="exact"/>
              <w:rPr>
                <w:sz w:val="22"/>
              </w:rPr>
            </w:pPr>
            <w:r>
              <w:rPr>
                <w:spacing w:val="-2"/>
                <w:sz w:val="22"/>
              </w:rPr>
              <w:t>621.694.2</w:t>
            </w:r>
          </w:p>
        </w:tc>
        <w:tc>
          <w:tcPr>
            <w:tcW w:w="7554" w:type="dxa"/>
          </w:tcPr>
          <w:p>
            <w:pPr>
              <w:pStyle w:val="TableParagraph"/>
              <w:spacing w:line="243" w:lineRule="exact"/>
              <w:ind w:left="353"/>
              <w:rPr>
                <w:sz w:val="22"/>
              </w:rPr>
            </w:pPr>
            <w:r>
              <w:rPr>
                <w:sz w:val="22"/>
              </w:rPr>
              <w:t>Пароструйные</w:t>
            </w:r>
            <w:r>
              <w:rPr>
                <w:spacing w:val="-10"/>
                <w:sz w:val="22"/>
              </w:rPr>
              <w:t> </w:t>
            </w:r>
            <w:r>
              <w:rPr>
                <w:sz w:val="22"/>
              </w:rPr>
              <w:t>насосы,</w:t>
            </w:r>
            <w:r>
              <w:rPr>
                <w:spacing w:val="-8"/>
                <w:sz w:val="22"/>
              </w:rPr>
              <w:t> </w:t>
            </w:r>
            <w:r>
              <w:rPr>
                <w:sz w:val="22"/>
              </w:rPr>
              <w:t>воздухоструйные,</w:t>
            </w:r>
            <w:r>
              <w:rPr>
                <w:spacing w:val="-8"/>
                <w:sz w:val="22"/>
              </w:rPr>
              <w:t> </w:t>
            </w:r>
            <w:r>
              <w:rPr>
                <w:sz w:val="22"/>
              </w:rPr>
              <w:t>газоструйные</w:t>
            </w:r>
            <w:r>
              <w:rPr>
                <w:spacing w:val="-7"/>
                <w:sz w:val="22"/>
              </w:rPr>
              <w:t> </w:t>
            </w:r>
            <w:r>
              <w:rPr>
                <w:spacing w:val="-2"/>
                <w:sz w:val="22"/>
              </w:rPr>
              <w:t>насосы.</w:t>
            </w:r>
          </w:p>
          <w:p>
            <w:pPr>
              <w:pStyle w:val="TableParagraph"/>
              <w:spacing w:line="232" w:lineRule="exact"/>
              <w:ind w:left="670"/>
              <w:rPr>
                <w:sz w:val="22"/>
              </w:rPr>
            </w:pPr>
            <w:r>
              <w:rPr>
                <w:sz w:val="22"/>
              </w:rPr>
              <w:t>Инжекторы.</w:t>
            </w:r>
            <w:r>
              <w:rPr>
                <w:spacing w:val="-7"/>
                <w:sz w:val="22"/>
              </w:rPr>
              <w:t> </w:t>
            </w:r>
            <w:r>
              <w:rPr>
                <w:sz w:val="22"/>
              </w:rPr>
              <w:t>Эжекторы.</w:t>
            </w:r>
            <w:r>
              <w:rPr>
                <w:spacing w:val="-7"/>
                <w:sz w:val="22"/>
              </w:rPr>
              <w:t> </w:t>
            </w:r>
            <w:r>
              <w:rPr>
                <w:sz w:val="22"/>
              </w:rPr>
              <w:t>Струйные</w:t>
            </w:r>
            <w:r>
              <w:rPr>
                <w:spacing w:val="-7"/>
                <w:sz w:val="22"/>
              </w:rPr>
              <w:t> </w:t>
            </w:r>
            <w:r>
              <w:rPr>
                <w:spacing w:val="-2"/>
                <w:sz w:val="22"/>
              </w:rPr>
              <w:t>конденсаторы</w:t>
            </w:r>
          </w:p>
        </w:tc>
      </w:tr>
      <w:tr>
        <w:trPr>
          <w:trHeight w:val="744" w:hRule="atLeast"/>
        </w:trPr>
        <w:tc>
          <w:tcPr>
            <w:tcW w:w="1398" w:type="dxa"/>
          </w:tcPr>
          <w:p>
            <w:pPr>
              <w:pStyle w:val="TableParagraph"/>
              <w:spacing w:line="246" w:lineRule="exact"/>
              <w:rPr>
                <w:sz w:val="22"/>
              </w:rPr>
            </w:pPr>
            <w:r>
              <w:rPr>
                <w:spacing w:val="-2"/>
                <w:sz w:val="22"/>
              </w:rPr>
              <w:t>621.695</w:t>
            </w:r>
          </w:p>
        </w:tc>
        <w:tc>
          <w:tcPr>
            <w:tcW w:w="7554" w:type="dxa"/>
          </w:tcPr>
          <w:p>
            <w:pPr>
              <w:pStyle w:val="TableParagraph"/>
              <w:spacing w:line="244" w:lineRule="exact"/>
              <w:ind w:left="353"/>
              <w:rPr>
                <w:sz w:val="22"/>
              </w:rPr>
            </w:pPr>
            <w:r>
              <w:rPr>
                <w:sz w:val="22"/>
              </w:rPr>
              <w:t>Подъем</w:t>
            </w:r>
            <w:r>
              <w:rPr>
                <w:spacing w:val="-10"/>
                <w:sz w:val="22"/>
              </w:rPr>
              <w:t> </w:t>
            </w:r>
            <w:r>
              <w:rPr>
                <w:sz w:val="22"/>
              </w:rPr>
              <w:t>жидкостей</w:t>
            </w:r>
            <w:r>
              <w:rPr>
                <w:spacing w:val="-5"/>
                <w:sz w:val="22"/>
              </w:rPr>
              <w:t> </w:t>
            </w:r>
            <w:r>
              <w:rPr>
                <w:sz w:val="22"/>
              </w:rPr>
              <w:t>путем</w:t>
            </w:r>
            <w:r>
              <w:rPr>
                <w:spacing w:val="-7"/>
                <w:sz w:val="22"/>
              </w:rPr>
              <w:t> </w:t>
            </w:r>
            <w:r>
              <w:rPr>
                <w:sz w:val="22"/>
              </w:rPr>
              <w:t>смешивания</w:t>
            </w:r>
            <w:r>
              <w:rPr>
                <w:spacing w:val="-6"/>
                <w:sz w:val="22"/>
              </w:rPr>
              <w:t> </w:t>
            </w:r>
            <w:r>
              <w:rPr>
                <w:sz w:val="22"/>
              </w:rPr>
              <w:t>со</w:t>
            </w:r>
            <w:r>
              <w:rPr>
                <w:spacing w:val="-7"/>
                <w:sz w:val="22"/>
              </w:rPr>
              <w:t> </w:t>
            </w:r>
            <w:r>
              <w:rPr>
                <w:sz w:val="22"/>
              </w:rPr>
              <w:t>сжатым</w:t>
            </w:r>
            <w:r>
              <w:rPr>
                <w:spacing w:val="-3"/>
                <w:sz w:val="22"/>
              </w:rPr>
              <w:t> </w:t>
            </w:r>
            <w:r>
              <w:rPr>
                <w:sz w:val="22"/>
              </w:rPr>
              <w:t>воздухом.</w:t>
            </w:r>
            <w:r>
              <w:rPr>
                <w:spacing w:val="-4"/>
                <w:sz w:val="22"/>
              </w:rPr>
              <w:t> </w:t>
            </w:r>
            <w:r>
              <w:rPr>
                <w:spacing w:val="-2"/>
                <w:sz w:val="22"/>
              </w:rPr>
              <w:t>Подъемники</w:t>
            </w:r>
          </w:p>
          <w:p>
            <w:pPr>
              <w:pStyle w:val="TableParagraph"/>
              <w:spacing w:line="248" w:lineRule="exact"/>
              <w:ind w:left="670"/>
              <w:rPr>
                <w:sz w:val="22"/>
              </w:rPr>
            </w:pPr>
            <w:r>
              <w:rPr>
                <w:sz w:val="22"/>
              </w:rPr>
              <w:t>жидкости,</w:t>
            </w:r>
            <w:r>
              <w:rPr>
                <w:spacing w:val="-4"/>
                <w:sz w:val="22"/>
              </w:rPr>
              <w:t> </w:t>
            </w:r>
            <w:r>
              <w:rPr>
                <w:sz w:val="22"/>
              </w:rPr>
              <w:t>основанные</w:t>
            </w:r>
            <w:r>
              <w:rPr>
                <w:spacing w:val="-4"/>
                <w:sz w:val="22"/>
              </w:rPr>
              <w:t> </w:t>
            </w:r>
            <w:r>
              <w:rPr>
                <w:sz w:val="22"/>
              </w:rPr>
              <w:t>на</w:t>
            </w:r>
            <w:r>
              <w:rPr>
                <w:spacing w:val="-7"/>
                <w:sz w:val="22"/>
              </w:rPr>
              <w:t> </w:t>
            </w:r>
            <w:r>
              <w:rPr>
                <w:sz w:val="22"/>
              </w:rPr>
              <w:t>принципе</w:t>
            </w:r>
            <w:r>
              <w:rPr>
                <w:spacing w:val="-4"/>
                <w:sz w:val="22"/>
              </w:rPr>
              <w:t> </w:t>
            </w:r>
            <w:r>
              <w:rPr>
                <w:sz w:val="22"/>
              </w:rPr>
              <w:t>смешивания</w:t>
            </w:r>
            <w:r>
              <w:rPr>
                <w:spacing w:val="-7"/>
                <w:sz w:val="22"/>
              </w:rPr>
              <w:t> </w:t>
            </w:r>
            <w:r>
              <w:rPr>
                <w:sz w:val="22"/>
              </w:rPr>
              <w:t>жидкости</w:t>
            </w:r>
            <w:r>
              <w:rPr>
                <w:spacing w:val="-8"/>
                <w:sz w:val="22"/>
              </w:rPr>
              <w:t> </w:t>
            </w:r>
            <w:r>
              <w:rPr>
                <w:sz w:val="22"/>
              </w:rPr>
              <w:t>с</w:t>
            </w:r>
            <w:r>
              <w:rPr>
                <w:spacing w:val="-4"/>
                <w:sz w:val="22"/>
              </w:rPr>
              <w:t> </w:t>
            </w:r>
            <w:r>
              <w:rPr>
                <w:sz w:val="22"/>
              </w:rPr>
              <w:t>воздухом. Пневматические подъемники (эрлифты)</w:t>
            </w:r>
          </w:p>
        </w:tc>
      </w:tr>
      <w:tr>
        <w:trPr>
          <w:trHeight w:val="494" w:hRule="atLeast"/>
        </w:trPr>
        <w:tc>
          <w:tcPr>
            <w:tcW w:w="1398" w:type="dxa"/>
          </w:tcPr>
          <w:p>
            <w:pPr>
              <w:pStyle w:val="TableParagraph"/>
              <w:spacing w:line="246" w:lineRule="exact"/>
              <w:rPr>
                <w:sz w:val="22"/>
              </w:rPr>
            </w:pPr>
            <w:r>
              <w:rPr>
                <w:spacing w:val="-2"/>
                <w:sz w:val="22"/>
              </w:rPr>
              <w:t>621.7</w:t>
            </w:r>
          </w:p>
        </w:tc>
        <w:tc>
          <w:tcPr>
            <w:tcW w:w="7554" w:type="dxa"/>
          </w:tcPr>
          <w:p>
            <w:pPr>
              <w:pStyle w:val="TableParagraph"/>
              <w:spacing w:line="248" w:lineRule="exact"/>
              <w:ind w:left="670" w:hanging="317"/>
              <w:rPr>
                <w:sz w:val="22"/>
              </w:rPr>
            </w:pPr>
            <w:r>
              <w:rPr>
                <w:sz w:val="22"/>
              </w:rPr>
              <w:t>Технология</w:t>
            </w:r>
            <w:r>
              <w:rPr>
                <w:spacing w:val="-6"/>
                <w:sz w:val="22"/>
              </w:rPr>
              <w:t> </w:t>
            </w:r>
            <w:r>
              <w:rPr>
                <w:sz w:val="22"/>
              </w:rPr>
              <w:t>обработки</w:t>
            </w:r>
            <w:r>
              <w:rPr>
                <w:spacing w:val="-7"/>
                <w:sz w:val="22"/>
              </w:rPr>
              <w:t> </w:t>
            </w:r>
            <w:r>
              <w:rPr>
                <w:sz w:val="22"/>
              </w:rPr>
              <w:t>без</w:t>
            </w:r>
            <w:r>
              <w:rPr>
                <w:spacing w:val="-5"/>
                <w:sz w:val="22"/>
              </w:rPr>
              <w:t> </w:t>
            </w:r>
            <w:r>
              <w:rPr>
                <w:sz w:val="22"/>
              </w:rPr>
              <w:t>снятия</w:t>
            </w:r>
            <w:r>
              <w:rPr>
                <w:spacing w:val="-5"/>
                <w:sz w:val="22"/>
              </w:rPr>
              <w:t> </w:t>
            </w:r>
            <w:r>
              <w:rPr>
                <w:sz w:val="22"/>
              </w:rPr>
              <w:t>стружки</w:t>
            </w:r>
            <w:r>
              <w:rPr>
                <w:spacing w:val="-4"/>
                <w:sz w:val="22"/>
              </w:rPr>
              <w:t> </w:t>
            </w:r>
            <w:r>
              <w:rPr>
                <w:sz w:val="22"/>
              </w:rPr>
              <w:t>в</w:t>
            </w:r>
            <w:r>
              <w:rPr>
                <w:spacing w:val="-6"/>
                <w:sz w:val="22"/>
              </w:rPr>
              <w:t> </w:t>
            </w:r>
            <w:r>
              <w:rPr>
                <w:sz w:val="22"/>
              </w:rPr>
              <w:t>целом:</w:t>
            </w:r>
            <w:r>
              <w:rPr>
                <w:spacing w:val="-3"/>
                <w:sz w:val="22"/>
              </w:rPr>
              <w:t> </w:t>
            </w:r>
            <w:r>
              <w:rPr>
                <w:sz w:val="22"/>
              </w:rPr>
              <w:t>процессы,</w:t>
            </w:r>
            <w:r>
              <w:rPr>
                <w:spacing w:val="-4"/>
                <w:sz w:val="22"/>
              </w:rPr>
              <w:t> </w:t>
            </w:r>
            <w:r>
              <w:rPr>
                <w:sz w:val="22"/>
              </w:rPr>
              <w:t>инструмент, оборудование и приспособления</w:t>
            </w:r>
          </w:p>
        </w:tc>
      </w:tr>
      <w:tr>
        <w:trPr>
          <w:trHeight w:val="494" w:hRule="atLeast"/>
        </w:trPr>
        <w:tc>
          <w:tcPr>
            <w:tcW w:w="1398" w:type="dxa"/>
          </w:tcPr>
          <w:p>
            <w:pPr>
              <w:pStyle w:val="TableParagraph"/>
              <w:spacing w:line="244" w:lineRule="exact"/>
              <w:rPr>
                <w:sz w:val="22"/>
              </w:rPr>
            </w:pPr>
            <w:r>
              <w:rPr>
                <w:spacing w:val="-2"/>
                <w:sz w:val="22"/>
              </w:rPr>
              <w:t>621.73</w:t>
            </w:r>
          </w:p>
        </w:tc>
        <w:tc>
          <w:tcPr>
            <w:tcW w:w="7554" w:type="dxa"/>
          </w:tcPr>
          <w:p>
            <w:pPr>
              <w:pStyle w:val="TableParagraph"/>
              <w:spacing w:line="242" w:lineRule="exact"/>
              <w:ind w:left="353"/>
              <w:rPr>
                <w:sz w:val="22"/>
              </w:rPr>
            </w:pPr>
            <w:r>
              <w:rPr>
                <w:sz w:val="22"/>
              </w:rPr>
              <w:t>Кузнечное</w:t>
            </w:r>
            <w:r>
              <w:rPr>
                <w:spacing w:val="-8"/>
                <w:sz w:val="22"/>
              </w:rPr>
              <w:t> </w:t>
            </w:r>
            <w:r>
              <w:rPr>
                <w:sz w:val="22"/>
              </w:rPr>
              <w:t>производство.</w:t>
            </w:r>
            <w:r>
              <w:rPr>
                <w:spacing w:val="-5"/>
                <w:sz w:val="22"/>
              </w:rPr>
              <w:t> </w:t>
            </w:r>
            <w:r>
              <w:rPr>
                <w:sz w:val="22"/>
              </w:rPr>
              <w:t>Кузнечные</w:t>
            </w:r>
            <w:r>
              <w:rPr>
                <w:spacing w:val="-6"/>
                <w:sz w:val="22"/>
              </w:rPr>
              <w:t> </w:t>
            </w:r>
            <w:r>
              <w:rPr>
                <w:sz w:val="22"/>
              </w:rPr>
              <w:t>цехи.</w:t>
            </w:r>
            <w:r>
              <w:rPr>
                <w:spacing w:val="-5"/>
                <w:sz w:val="22"/>
              </w:rPr>
              <w:t> </w:t>
            </w:r>
            <w:r>
              <w:rPr>
                <w:sz w:val="22"/>
              </w:rPr>
              <w:t>Планировка</w:t>
            </w:r>
            <w:r>
              <w:rPr>
                <w:spacing w:val="-5"/>
                <w:sz w:val="22"/>
              </w:rPr>
              <w:t> </w:t>
            </w:r>
            <w:r>
              <w:rPr>
                <w:spacing w:val="-2"/>
                <w:sz w:val="22"/>
              </w:rPr>
              <w:t>оборудования</w:t>
            </w:r>
          </w:p>
          <w:p>
            <w:pPr>
              <w:pStyle w:val="TableParagraph"/>
              <w:spacing w:line="233" w:lineRule="exact"/>
              <w:ind w:left="670"/>
              <w:rPr>
                <w:sz w:val="22"/>
              </w:rPr>
            </w:pPr>
            <w:r>
              <w:rPr>
                <w:sz w:val="22"/>
              </w:rPr>
              <w:t>кузнечных</w:t>
            </w:r>
            <w:r>
              <w:rPr>
                <w:spacing w:val="-6"/>
                <w:sz w:val="22"/>
              </w:rPr>
              <w:t> </w:t>
            </w:r>
            <w:r>
              <w:rPr>
                <w:sz w:val="22"/>
              </w:rPr>
              <w:t>цехов.</w:t>
            </w:r>
            <w:r>
              <w:rPr>
                <w:spacing w:val="-3"/>
                <w:sz w:val="22"/>
              </w:rPr>
              <w:t> </w:t>
            </w:r>
            <w:r>
              <w:rPr>
                <w:sz w:val="22"/>
              </w:rPr>
              <w:t>Свободная</w:t>
            </w:r>
            <w:r>
              <w:rPr>
                <w:spacing w:val="-4"/>
                <w:sz w:val="22"/>
              </w:rPr>
              <w:t> </w:t>
            </w:r>
            <w:r>
              <w:rPr>
                <w:sz w:val="22"/>
              </w:rPr>
              <w:t>ковка</w:t>
            </w:r>
            <w:r>
              <w:rPr>
                <w:spacing w:val="-3"/>
                <w:sz w:val="22"/>
              </w:rPr>
              <w:t> </w:t>
            </w:r>
            <w:r>
              <w:rPr>
                <w:sz w:val="22"/>
              </w:rPr>
              <w:t>и</w:t>
            </w:r>
            <w:r>
              <w:rPr>
                <w:spacing w:val="-6"/>
                <w:sz w:val="22"/>
              </w:rPr>
              <w:t> </w:t>
            </w:r>
            <w:r>
              <w:rPr>
                <w:sz w:val="22"/>
              </w:rPr>
              <w:t>ковка</w:t>
            </w:r>
            <w:r>
              <w:rPr>
                <w:spacing w:val="-5"/>
                <w:sz w:val="22"/>
              </w:rPr>
              <w:t> </w:t>
            </w:r>
            <w:r>
              <w:rPr>
                <w:sz w:val="22"/>
              </w:rPr>
              <w:t>в</w:t>
            </w:r>
            <w:r>
              <w:rPr>
                <w:spacing w:val="-4"/>
                <w:sz w:val="22"/>
              </w:rPr>
              <w:t> </w:t>
            </w:r>
            <w:r>
              <w:rPr>
                <w:spacing w:val="-2"/>
                <w:sz w:val="22"/>
              </w:rPr>
              <w:t>штампах</w:t>
            </w:r>
          </w:p>
        </w:tc>
      </w:tr>
      <w:tr>
        <w:trPr>
          <w:trHeight w:val="247" w:hRule="atLeast"/>
        </w:trPr>
        <w:tc>
          <w:tcPr>
            <w:tcW w:w="1398" w:type="dxa"/>
          </w:tcPr>
          <w:p>
            <w:pPr>
              <w:pStyle w:val="TableParagraph"/>
              <w:rPr>
                <w:sz w:val="22"/>
              </w:rPr>
            </w:pPr>
            <w:r>
              <w:rPr>
                <w:spacing w:val="-2"/>
                <w:sz w:val="22"/>
              </w:rPr>
              <w:t>621.74</w:t>
            </w:r>
          </w:p>
        </w:tc>
        <w:tc>
          <w:tcPr>
            <w:tcW w:w="7554" w:type="dxa"/>
          </w:tcPr>
          <w:p>
            <w:pPr>
              <w:pStyle w:val="TableParagraph"/>
              <w:ind w:left="353"/>
              <w:rPr>
                <w:sz w:val="22"/>
              </w:rPr>
            </w:pPr>
            <w:r>
              <w:rPr>
                <w:sz w:val="22"/>
              </w:rPr>
              <w:t>Литейное</w:t>
            </w:r>
            <w:r>
              <w:rPr>
                <w:spacing w:val="-6"/>
                <w:sz w:val="22"/>
              </w:rPr>
              <w:t> </w:t>
            </w:r>
            <w:r>
              <w:rPr>
                <w:sz w:val="22"/>
              </w:rPr>
              <w:t>производство.</w:t>
            </w:r>
            <w:r>
              <w:rPr>
                <w:spacing w:val="-9"/>
                <w:sz w:val="22"/>
              </w:rPr>
              <w:t> </w:t>
            </w:r>
            <w:r>
              <w:rPr>
                <w:sz w:val="22"/>
              </w:rPr>
              <w:t>Технология</w:t>
            </w:r>
            <w:r>
              <w:rPr>
                <w:spacing w:val="-9"/>
                <w:sz w:val="22"/>
              </w:rPr>
              <w:t> </w:t>
            </w:r>
            <w:r>
              <w:rPr>
                <w:sz w:val="22"/>
              </w:rPr>
              <w:t>(способы)</w:t>
            </w:r>
            <w:r>
              <w:rPr>
                <w:spacing w:val="-6"/>
                <w:sz w:val="22"/>
              </w:rPr>
              <w:t> </w:t>
            </w:r>
            <w:r>
              <w:rPr>
                <w:sz w:val="22"/>
              </w:rPr>
              <w:t>и</w:t>
            </w:r>
            <w:r>
              <w:rPr>
                <w:spacing w:val="-5"/>
                <w:sz w:val="22"/>
              </w:rPr>
              <w:t> </w:t>
            </w:r>
            <w:r>
              <w:rPr>
                <w:spacing w:val="-2"/>
                <w:sz w:val="22"/>
              </w:rPr>
              <w:t>оборудование</w:t>
            </w:r>
          </w:p>
        </w:tc>
      </w:tr>
      <w:tr>
        <w:trPr>
          <w:trHeight w:val="247" w:hRule="atLeast"/>
        </w:trPr>
        <w:tc>
          <w:tcPr>
            <w:tcW w:w="1398" w:type="dxa"/>
          </w:tcPr>
          <w:p>
            <w:pPr>
              <w:pStyle w:val="TableParagraph"/>
              <w:rPr>
                <w:sz w:val="22"/>
              </w:rPr>
            </w:pPr>
            <w:r>
              <w:rPr>
                <w:spacing w:val="-2"/>
                <w:sz w:val="22"/>
              </w:rPr>
              <w:t>621.762</w:t>
            </w:r>
          </w:p>
        </w:tc>
        <w:tc>
          <w:tcPr>
            <w:tcW w:w="7554" w:type="dxa"/>
          </w:tcPr>
          <w:p>
            <w:pPr>
              <w:pStyle w:val="TableParagraph"/>
              <w:ind w:left="353"/>
              <w:rPr>
                <w:sz w:val="22"/>
              </w:rPr>
            </w:pPr>
            <w:r>
              <w:rPr>
                <w:sz w:val="22"/>
              </w:rPr>
              <w:t>Порошковая</w:t>
            </w:r>
            <w:r>
              <w:rPr>
                <w:spacing w:val="-5"/>
                <w:sz w:val="22"/>
              </w:rPr>
              <w:t> </w:t>
            </w:r>
            <w:r>
              <w:rPr>
                <w:spacing w:val="-2"/>
                <w:sz w:val="22"/>
              </w:rPr>
              <w:t>металлургия</w:t>
            </w:r>
          </w:p>
        </w:tc>
      </w:tr>
      <w:tr>
        <w:trPr>
          <w:trHeight w:val="743" w:hRule="atLeast"/>
        </w:trPr>
        <w:tc>
          <w:tcPr>
            <w:tcW w:w="1398" w:type="dxa"/>
          </w:tcPr>
          <w:p>
            <w:pPr>
              <w:pStyle w:val="TableParagraph"/>
              <w:spacing w:line="246" w:lineRule="exact"/>
              <w:rPr>
                <w:sz w:val="22"/>
              </w:rPr>
            </w:pPr>
            <w:r>
              <w:rPr>
                <w:spacing w:val="-2"/>
                <w:sz w:val="22"/>
              </w:rPr>
              <w:t>621.77</w:t>
            </w:r>
          </w:p>
        </w:tc>
        <w:tc>
          <w:tcPr>
            <w:tcW w:w="7554" w:type="dxa"/>
          </w:tcPr>
          <w:p>
            <w:pPr>
              <w:pStyle w:val="TableParagraph"/>
              <w:spacing w:line="244" w:lineRule="exact"/>
              <w:ind w:left="353"/>
              <w:rPr>
                <w:sz w:val="22"/>
              </w:rPr>
            </w:pPr>
            <w:r>
              <w:rPr>
                <w:sz w:val="22"/>
              </w:rPr>
              <w:t>Объемное</w:t>
            </w:r>
            <w:r>
              <w:rPr>
                <w:spacing w:val="-11"/>
                <w:sz w:val="22"/>
              </w:rPr>
              <w:t> </w:t>
            </w:r>
            <w:r>
              <w:rPr>
                <w:sz w:val="22"/>
              </w:rPr>
              <w:t>деформирование.</w:t>
            </w:r>
            <w:r>
              <w:rPr>
                <w:spacing w:val="-9"/>
                <w:sz w:val="22"/>
              </w:rPr>
              <w:t> </w:t>
            </w:r>
            <w:r>
              <w:rPr>
                <w:sz w:val="22"/>
              </w:rPr>
              <w:t>Прокатка,</w:t>
            </w:r>
            <w:r>
              <w:rPr>
                <w:spacing w:val="-9"/>
                <w:sz w:val="22"/>
              </w:rPr>
              <w:t> </w:t>
            </w:r>
            <w:r>
              <w:rPr>
                <w:sz w:val="22"/>
              </w:rPr>
              <w:t>прессование,</w:t>
            </w:r>
            <w:r>
              <w:rPr>
                <w:spacing w:val="-9"/>
                <w:sz w:val="22"/>
              </w:rPr>
              <w:t> </w:t>
            </w:r>
            <w:r>
              <w:rPr>
                <w:spacing w:val="-2"/>
                <w:sz w:val="22"/>
              </w:rPr>
              <w:t>выдавливание,</w:t>
            </w:r>
          </w:p>
          <w:p>
            <w:pPr>
              <w:pStyle w:val="TableParagraph"/>
              <w:spacing w:line="248" w:lineRule="exact"/>
              <w:ind w:left="670"/>
              <w:rPr>
                <w:sz w:val="22"/>
              </w:rPr>
            </w:pPr>
            <w:r>
              <w:rPr>
                <w:sz w:val="22"/>
              </w:rPr>
              <w:t>волочение</w:t>
            </w:r>
            <w:r>
              <w:rPr>
                <w:spacing w:val="-4"/>
                <w:sz w:val="22"/>
              </w:rPr>
              <w:t> </w:t>
            </w:r>
            <w:r>
              <w:rPr>
                <w:sz w:val="22"/>
              </w:rPr>
              <w:t>и</w:t>
            </w:r>
            <w:r>
              <w:rPr>
                <w:spacing w:val="-4"/>
                <w:sz w:val="22"/>
              </w:rPr>
              <w:t> </w:t>
            </w:r>
            <w:r>
              <w:rPr>
                <w:sz w:val="22"/>
              </w:rPr>
              <w:t>другие</w:t>
            </w:r>
            <w:r>
              <w:rPr>
                <w:spacing w:val="-4"/>
                <w:sz w:val="22"/>
              </w:rPr>
              <w:t> </w:t>
            </w:r>
            <w:r>
              <w:rPr>
                <w:sz w:val="22"/>
              </w:rPr>
              <w:t>виды</w:t>
            </w:r>
            <w:r>
              <w:rPr>
                <w:spacing w:val="-6"/>
                <w:sz w:val="22"/>
              </w:rPr>
              <w:t> </w:t>
            </w:r>
            <w:r>
              <w:rPr>
                <w:sz w:val="22"/>
              </w:rPr>
              <w:t>обработки</w:t>
            </w:r>
            <w:r>
              <w:rPr>
                <w:spacing w:val="-4"/>
                <w:sz w:val="22"/>
              </w:rPr>
              <w:t> </w:t>
            </w:r>
            <w:r>
              <w:rPr>
                <w:sz w:val="22"/>
              </w:rPr>
              <w:t>давлением</w:t>
            </w:r>
            <w:r>
              <w:rPr>
                <w:spacing w:val="-7"/>
                <w:sz w:val="22"/>
              </w:rPr>
              <w:t> </w:t>
            </w:r>
            <w:r>
              <w:rPr>
                <w:sz w:val="22"/>
              </w:rPr>
              <w:t>(кроме</w:t>
            </w:r>
            <w:r>
              <w:rPr>
                <w:spacing w:val="-4"/>
                <w:sz w:val="22"/>
              </w:rPr>
              <w:t> </w:t>
            </w:r>
            <w:r>
              <w:rPr>
                <w:sz w:val="22"/>
              </w:rPr>
              <w:t>ковки</w:t>
            </w:r>
            <w:r>
              <w:rPr>
                <w:spacing w:val="-4"/>
                <w:sz w:val="22"/>
              </w:rPr>
              <w:t> </w:t>
            </w:r>
            <w:r>
              <w:rPr>
                <w:sz w:val="22"/>
              </w:rPr>
              <w:t>и </w:t>
            </w:r>
            <w:r>
              <w:rPr>
                <w:spacing w:val="-2"/>
                <w:sz w:val="22"/>
              </w:rPr>
              <w:t>штамповки)</w:t>
            </w:r>
          </w:p>
        </w:tc>
      </w:tr>
      <w:tr>
        <w:trPr>
          <w:trHeight w:val="247" w:hRule="atLeast"/>
        </w:trPr>
        <w:tc>
          <w:tcPr>
            <w:tcW w:w="1398" w:type="dxa"/>
          </w:tcPr>
          <w:p>
            <w:pPr>
              <w:pStyle w:val="TableParagraph"/>
              <w:rPr>
                <w:sz w:val="22"/>
              </w:rPr>
            </w:pPr>
            <w:r>
              <w:rPr>
                <w:spacing w:val="-2"/>
                <w:sz w:val="22"/>
              </w:rPr>
              <w:t>621.78</w:t>
            </w:r>
          </w:p>
        </w:tc>
        <w:tc>
          <w:tcPr>
            <w:tcW w:w="7554" w:type="dxa"/>
          </w:tcPr>
          <w:p>
            <w:pPr>
              <w:pStyle w:val="TableParagraph"/>
              <w:ind w:left="353"/>
              <w:rPr>
                <w:sz w:val="22"/>
              </w:rPr>
            </w:pPr>
            <w:r>
              <w:rPr>
                <w:sz w:val="22"/>
              </w:rPr>
              <w:t>Нагрев.</w:t>
            </w:r>
            <w:r>
              <w:rPr>
                <w:spacing w:val="-6"/>
                <w:sz w:val="22"/>
              </w:rPr>
              <w:t> </w:t>
            </w:r>
            <w:r>
              <w:rPr>
                <w:spacing w:val="-2"/>
                <w:sz w:val="22"/>
              </w:rPr>
              <w:t>Термообработка</w:t>
            </w:r>
          </w:p>
        </w:tc>
      </w:tr>
      <w:tr>
        <w:trPr>
          <w:trHeight w:val="495" w:hRule="atLeast"/>
        </w:trPr>
        <w:tc>
          <w:tcPr>
            <w:tcW w:w="1398" w:type="dxa"/>
          </w:tcPr>
          <w:p>
            <w:pPr>
              <w:pStyle w:val="TableParagraph"/>
              <w:spacing w:line="246" w:lineRule="exact"/>
              <w:rPr>
                <w:sz w:val="22"/>
              </w:rPr>
            </w:pPr>
            <w:r>
              <w:rPr>
                <w:spacing w:val="-2"/>
                <w:sz w:val="22"/>
              </w:rPr>
              <w:t>621.79</w:t>
            </w:r>
          </w:p>
        </w:tc>
        <w:tc>
          <w:tcPr>
            <w:tcW w:w="7554" w:type="dxa"/>
          </w:tcPr>
          <w:p>
            <w:pPr>
              <w:pStyle w:val="TableParagraph"/>
              <w:spacing w:line="248" w:lineRule="exact"/>
              <w:ind w:left="670" w:hanging="317"/>
              <w:rPr>
                <w:sz w:val="22"/>
              </w:rPr>
            </w:pPr>
            <w:r>
              <w:rPr>
                <w:sz w:val="22"/>
              </w:rPr>
              <w:t>Соединение</w:t>
            </w:r>
            <w:r>
              <w:rPr>
                <w:spacing w:val="-5"/>
                <w:sz w:val="22"/>
              </w:rPr>
              <w:t> </w:t>
            </w:r>
            <w:r>
              <w:rPr>
                <w:sz w:val="22"/>
              </w:rPr>
              <w:t>материалов</w:t>
            </w:r>
            <w:r>
              <w:rPr>
                <w:spacing w:val="-6"/>
                <w:sz w:val="22"/>
              </w:rPr>
              <w:t> </w:t>
            </w:r>
            <w:r>
              <w:rPr>
                <w:sz w:val="22"/>
              </w:rPr>
              <w:t>с</w:t>
            </w:r>
            <w:r>
              <w:rPr>
                <w:spacing w:val="-7"/>
                <w:sz w:val="22"/>
              </w:rPr>
              <w:t> </w:t>
            </w:r>
            <w:r>
              <w:rPr>
                <w:sz w:val="22"/>
              </w:rPr>
              <w:t>присадочным</w:t>
            </w:r>
            <w:r>
              <w:rPr>
                <w:spacing w:val="-5"/>
                <w:sz w:val="22"/>
              </w:rPr>
              <w:t> </w:t>
            </w:r>
            <w:r>
              <w:rPr>
                <w:sz w:val="22"/>
              </w:rPr>
              <w:t>материалом.</w:t>
            </w:r>
            <w:r>
              <w:rPr>
                <w:spacing w:val="-5"/>
                <w:sz w:val="22"/>
              </w:rPr>
              <w:t> </w:t>
            </w:r>
            <w:r>
              <w:rPr>
                <w:sz w:val="22"/>
              </w:rPr>
              <w:t>Обработка</w:t>
            </w:r>
            <w:r>
              <w:rPr>
                <w:spacing w:val="-5"/>
                <w:sz w:val="22"/>
              </w:rPr>
              <w:t> </w:t>
            </w:r>
            <w:r>
              <w:rPr>
                <w:sz w:val="22"/>
              </w:rPr>
              <w:t>и</w:t>
            </w:r>
            <w:r>
              <w:rPr>
                <w:spacing w:val="-5"/>
                <w:sz w:val="22"/>
              </w:rPr>
              <w:t> </w:t>
            </w:r>
            <w:r>
              <w:rPr>
                <w:sz w:val="22"/>
              </w:rPr>
              <w:t>отделка </w:t>
            </w:r>
            <w:r>
              <w:rPr>
                <w:spacing w:val="-2"/>
                <w:sz w:val="22"/>
              </w:rPr>
              <w:t>поверхностей</w:t>
            </w:r>
          </w:p>
        </w:tc>
      </w:tr>
      <w:tr>
        <w:trPr>
          <w:trHeight w:val="495" w:hRule="atLeast"/>
        </w:trPr>
        <w:tc>
          <w:tcPr>
            <w:tcW w:w="1398" w:type="dxa"/>
          </w:tcPr>
          <w:p>
            <w:pPr>
              <w:pStyle w:val="TableParagraph"/>
              <w:spacing w:line="247" w:lineRule="exact"/>
              <w:rPr>
                <w:sz w:val="22"/>
              </w:rPr>
            </w:pPr>
            <w:r>
              <w:rPr>
                <w:spacing w:val="-2"/>
                <w:sz w:val="22"/>
              </w:rPr>
              <w:t>621.8</w:t>
            </w:r>
          </w:p>
        </w:tc>
        <w:tc>
          <w:tcPr>
            <w:tcW w:w="7554" w:type="dxa"/>
          </w:tcPr>
          <w:p>
            <w:pPr>
              <w:pStyle w:val="TableParagraph"/>
              <w:spacing w:line="248" w:lineRule="exact"/>
              <w:ind w:left="670" w:hanging="317"/>
              <w:rPr>
                <w:sz w:val="22"/>
              </w:rPr>
            </w:pPr>
            <w:r>
              <w:rPr>
                <w:sz w:val="22"/>
              </w:rPr>
              <w:t>Детали</w:t>
            </w:r>
            <w:r>
              <w:rPr>
                <w:spacing w:val="-9"/>
                <w:sz w:val="22"/>
              </w:rPr>
              <w:t> </w:t>
            </w:r>
            <w:r>
              <w:rPr>
                <w:sz w:val="22"/>
              </w:rPr>
              <w:t>машин.</w:t>
            </w:r>
            <w:r>
              <w:rPr>
                <w:spacing w:val="-9"/>
                <w:sz w:val="22"/>
              </w:rPr>
              <w:t> </w:t>
            </w:r>
            <w:r>
              <w:rPr>
                <w:sz w:val="22"/>
              </w:rPr>
              <w:t>Передачи</w:t>
            </w:r>
            <w:r>
              <w:rPr>
                <w:spacing w:val="-12"/>
                <w:sz w:val="22"/>
              </w:rPr>
              <w:t> </w:t>
            </w:r>
            <w:r>
              <w:rPr>
                <w:sz w:val="22"/>
              </w:rPr>
              <w:t>(механические).</w:t>
            </w:r>
            <w:r>
              <w:rPr>
                <w:spacing w:val="-9"/>
                <w:sz w:val="22"/>
              </w:rPr>
              <w:t> </w:t>
            </w:r>
            <w:r>
              <w:rPr>
                <w:sz w:val="22"/>
              </w:rPr>
              <w:t>Подъемно-транспортное оборудование. Крепежные средства. Смазка</w:t>
            </w:r>
          </w:p>
        </w:tc>
      </w:tr>
      <w:tr>
        <w:trPr>
          <w:trHeight w:val="246" w:hRule="atLeast"/>
        </w:trPr>
        <w:tc>
          <w:tcPr>
            <w:tcW w:w="1398" w:type="dxa"/>
          </w:tcPr>
          <w:p>
            <w:pPr>
              <w:pStyle w:val="TableParagraph"/>
              <w:rPr>
                <w:sz w:val="22"/>
              </w:rPr>
            </w:pPr>
            <w:r>
              <w:rPr>
                <w:spacing w:val="-2"/>
                <w:sz w:val="22"/>
              </w:rPr>
              <w:t>621.81</w:t>
            </w:r>
          </w:p>
        </w:tc>
        <w:tc>
          <w:tcPr>
            <w:tcW w:w="7554" w:type="dxa"/>
          </w:tcPr>
          <w:p>
            <w:pPr>
              <w:pStyle w:val="TableParagraph"/>
              <w:ind w:left="353"/>
              <w:rPr>
                <w:sz w:val="22"/>
              </w:rPr>
            </w:pPr>
            <w:r>
              <w:rPr>
                <w:sz w:val="22"/>
              </w:rPr>
              <w:t>Детали</w:t>
            </w:r>
            <w:r>
              <w:rPr>
                <w:spacing w:val="-5"/>
                <w:sz w:val="22"/>
              </w:rPr>
              <w:t> </w:t>
            </w:r>
            <w:r>
              <w:rPr>
                <w:sz w:val="22"/>
              </w:rPr>
              <w:t>машин.</w:t>
            </w:r>
            <w:r>
              <w:rPr>
                <w:spacing w:val="-5"/>
                <w:sz w:val="22"/>
              </w:rPr>
              <w:t> </w:t>
            </w:r>
            <w:r>
              <w:rPr>
                <w:sz w:val="22"/>
              </w:rPr>
              <w:t>Общие</w:t>
            </w:r>
            <w:r>
              <w:rPr>
                <w:spacing w:val="-4"/>
                <w:sz w:val="22"/>
              </w:rPr>
              <w:t> </w:t>
            </w:r>
            <w:r>
              <w:rPr>
                <w:spacing w:val="-2"/>
                <w:sz w:val="22"/>
              </w:rPr>
              <w:t>вопросы</w:t>
            </w:r>
          </w:p>
        </w:tc>
      </w:tr>
      <w:tr>
        <w:trPr>
          <w:trHeight w:val="247" w:hRule="atLeast"/>
        </w:trPr>
        <w:tc>
          <w:tcPr>
            <w:tcW w:w="1398" w:type="dxa"/>
          </w:tcPr>
          <w:p>
            <w:pPr>
              <w:pStyle w:val="TableParagraph"/>
              <w:rPr>
                <w:sz w:val="22"/>
              </w:rPr>
            </w:pPr>
            <w:r>
              <w:rPr>
                <w:spacing w:val="-2"/>
                <w:sz w:val="22"/>
              </w:rPr>
              <w:t>621.82</w:t>
            </w:r>
          </w:p>
        </w:tc>
        <w:tc>
          <w:tcPr>
            <w:tcW w:w="7554" w:type="dxa"/>
          </w:tcPr>
          <w:p>
            <w:pPr>
              <w:pStyle w:val="TableParagraph"/>
              <w:ind w:left="353"/>
              <w:rPr>
                <w:sz w:val="22"/>
              </w:rPr>
            </w:pPr>
            <w:r>
              <w:rPr>
                <w:sz w:val="22"/>
              </w:rPr>
              <w:t>Цапфы.</w:t>
            </w:r>
            <w:r>
              <w:rPr>
                <w:spacing w:val="-7"/>
                <w:sz w:val="22"/>
              </w:rPr>
              <w:t> </w:t>
            </w:r>
            <w:r>
              <w:rPr>
                <w:sz w:val="22"/>
              </w:rPr>
              <w:t>Подшипники.</w:t>
            </w:r>
            <w:r>
              <w:rPr>
                <w:spacing w:val="-4"/>
                <w:sz w:val="22"/>
              </w:rPr>
              <w:t> </w:t>
            </w:r>
            <w:r>
              <w:rPr>
                <w:sz w:val="22"/>
              </w:rPr>
              <w:t>Валы.</w:t>
            </w:r>
            <w:r>
              <w:rPr>
                <w:spacing w:val="-5"/>
                <w:sz w:val="22"/>
              </w:rPr>
              <w:t> </w:t>
            </w:r>
            <w:r>
              <w:rPr>
                <w:sz w:val="22"/>
              </w:rPr>
              <w:t>Муфты.</w:t>
            </w:r>
            <w:r>
              <w:rPr>
                <w:spacing w:val="-7"/>
                <w:sz w:val="22"/>
              </w:rPr>
              <w:t> </w:t>
            </w:r>
            <w:r>
              <w:rPr>
                <w:sz w:val="22"/>
              </w:rPr>
              <w:t>Шатуны.</w:t>
            </w:r>
            <w:r>
              <w:rPr>
                <w:spacing w:val="-7"/>
                <w:sz w:val="22"/>
              </w:rPr>
              <w:t> </w:t>
            </w:r>
            <w:r>
              <w:rPr>
                <w:spacing w:val="-2"/>
                <w:sz w:val="22"/>
              </w:rPr>
              <w:t>Шарниры</w:t>
            </w:r>
          </w:p>
        </w:tc>
      </w:tr>
      <w:tr>
        <w:trPr>
          <w:trHeight w:val="248" w:hRule="atLeast"/>
        </w:trPr>
        <w:tc>
          <w:tcPr>
            <w:tcW w:w="1398" w:type="dxa"/>
          </w:tcPr>
          <w:p>
            <w:pPr>
              <w:pStyle w:val="TableParagraph"/>
              <w:spacing w:line="228" w:lineRule="exact"/>
              <w:rPr>
                <w:sz w:val="22"/>
              </w:rPr>
            </w:pPr>
            <w:r>
              <w:rPr>
                <w:spacing w:val="-2"/>
                <w:sz w:val="22"/>
              </w:rPr>
              <w:t>621.83</w:t>
            </w:r>
          </w:p>
        </w:tc>
        <w:tc>
          <w:tcPr>
            <w:tcW w:w="7554" w:type="dxa"/>
          </w:tcPr>
          <w:p>
            <w:pPr>
              <w:pStyle w:val="TableParagraph"/>
              <w:spacing w:line="228" w:lineRule="exact"/>
              <w:ind w:left="353"/>
              <w:rPr>
                <w:sz w:val="22"/>
              </w:rPr>
            </w:pPr>
            <w:r>
              <w:rPr>
                <w:sz w:val="22"/>
              </w:rPr>
              <w:t>Передачи</w:t>
            </w:r>
            <w:r>
              <w:rPr>
                <w:spacing w:val="-12"/>
                <w:sz w:val="22"/>
              </w:rPr>
              <w:t> </w:t>
            </w:r>
            <w:r>
              <w:rPr>
                <w:sz w:val="22"/>
              </w:rPr>
              <w:t>(механические).</w:t>
            </w:r>
            <w:r>
              <w:rPr>
                <w:spacing w:val="-7"/>
                <w:sz w:val="22"/>
              </w:rPr>
              <w:t> </w:t>
            </w:r>
            <w:r>
              <w:rPr>
                <w:sz w:val="22"/>
              </w:rPr>
              <w:t>Кулачковые</w:t>
            </w:r>
            <w:r>
              <w:rPr>
                <w:spacing w:val="-8"/>
                <w:sz w:val="22"/>
              </w:rPr>
              <w:t> </w:t>
            </w:r>
            <w:r>
              <w:rPr>
                <w:sz w:val="22"/>
              </w:rPr>
              <w:t>механизмы.</w:t>
            </w:r>
            <w:r>
              <w:rPr>
                <w:spacing w:val="-9"/>
                <w:sz w:val="22"/>
              </w:rPr>
              <w:t> </w:t>
            </w:r>
            <w:r>
              <w:rPr>
                <w:spacing w:val="-2"/>
                <w:sz w:val="22"/>
              </w:rPr>
              <w:t>Направляющие</w:t>
            </w:r>
          </w:p>
        </w:tc>
      </w:tr>
      <w:tr>
        <w:trPr>
          <w:trHeight w:val="248" w:hRule="atLeast"/>
        </w:trPr>
        <w:tc>
          <w:tcPr>
            <w:tcW w:w="1398" w:type="dxa"/>
          </w:tcPr>
          <w:p>
            <w:pPr>
              <w:pStyle w:val="TableParagraph"/>
              <w:spacing w:line="228" w:lineRule="exact"/>
              <w:rPr>
                <w:sz w:val="22"/>
              </w:rPr>
            </w:pPr>
            <w:r>
              <w:rPr>
                <w:spacing w:val="-2"/>
                <w:sz w:val="22"/>
              </w:rPr>
              <w:t>621.85</w:t>
            </w:r>
          </w:p>
        </w:tc>
        <w:tc>
          <w:tcPr>
            <w:tcW w:w="7554" w:type="dxa"/>
          </w:tcPr>
          <w:p>
            <w:pPr>
              <w:pStyle w:val="TableParagraph"/>
              <w:spacing w:line="228" w:lineRule="exact"/>
              <w:ind w:left="353"/>
              <w:rPr>
                <w:sz w:val="22"/>
              </w:rPr>
            </w:pPr>
            <w:r>
              <w:rPr>
                <w:sz w:val="22"/>
              </w:rPr>
              <w:t>Передачи</w:t>
            </w:r>
            <w:r>
              <w:rPr>
                <w:spacing w:val="-6"/>
                <w:sz w:val="22"/>
              </w:rPr>
              <w:t> </w:t>
            </w:r>
            <w:r>
              <w:rPr>
                <w:sz w:val="22"/>
              </w:rPr>
              <w:t>с</w:t>
            </w:r>
            <w:r>
              <w:rPr>
                <w:spacing w:val="-7"/>
                <w:sz w:val="22"/>
              </w:rPr>
              <w:t> </w:t>
            </w:r>
            <w:r>
              <w:rPr>
                <w:sz w:val="22"/>
              </w:rPr>
              <w:t>гибкой</w:t>
            </w:r>
            <w:r>
              <w:rPr>
                <w:spacing w:val="-4"/>
                <w:sz w:val="22"/>
              </w:rPr>
              <w:t> </w:t>
            </w:r>
            <w:r>
              <w:rPr>
                <w:sz w:val="22"/>
              </w:rPr>
              <w:t>и</w:t>
            </w:r>
            <w:r>
              <w:rPr>
                <w:spacing w:val="-5"/>
                <w:sz w:val="22"/>
              </w:rPr>
              <w:t> </w:t>
            </w:r>
            <w:r>
              <w:rPr>
                <w:sz w:val="22"/>
              </w:rPr>
              <w:t>передачи</w:t>
            </w:r>
            <w:r>
              <w:rPr>
                <w:spacing w:val="-3"/>
                <w:sz w:val="22"/>
              </w:rPr>
              <w:t> </w:t>
            </w:r>
            <w:r>
              <w:rPr>
                <w:sz w:val="22"/>
              </w:rPr>
              <w:t>с</w:t>
            </w:r>
            <w:r>
              <w:rPr>
                <w:spacing w:val="-4"/>
                <w:sz w:val="22"/>
              </w:rPr>
              <w:t> </w:t>
            </w:r>
            <w:r>
              <w:rPr>
                <w:sz w:val="22"/>
              </w:rPr>
              <w:t>геометрическим</w:t>
            </w:r>
            <w:r>
              <w:rPr>
                <w:spacing w:val="-5"/>
                <w:sz w:val="22"/>
              </w:rPr>
              <w:t> </w:t>
            </w:r>
            <w:r>
              <w:rPr>
                <w:sz w:val="22"/>
              </w:rPr>
              <w:t>замыканием.</w:t>
            </w:r>
            <w:r>
              <w:rPr>
                <w:spacing w:val="-8"/>
                <w:sz w:val="22"/>
              </w:rPr>
              <w:t> </w:t>
            </w:r>
            <w:r>
              <w:rPr>
                <w:spacing w:val="-2"/>
                <w:sz w:val="22"/>
              </w:rPr>
              <w:t>Трансмиссии</w:t>
            </w:r>
          </w:p>
        </w:tc>
      </w:tr>
      <w:tr>
        <w:trPr>
          <w:trHeight w:val="247" w:hRule="atLeast"/>
        </w:trPr>
        <w:tc>
          <w:tcPr>
            <w:tcW w:w="1398" w:type="dxa"/>
          </w:tcPr>
          <w:p>
            <w:pPr>
              <w:pStyle w:val="TableParagraph"/>
              <w:rPr>
                <w:sz w:val="22"/>
              </w:rPr>
            </w:pPr>
            <w:r>
              <w:rPr>
                <w:spacing w:val="-2"/>
                <w:sz w:val="22"/>
              </w:rPr>
              <w:t>621.86</w:t>
            </w:r>
          </w:p>
        </w:tc>
        <w:tc>
          <w:tcPr>
            <w:tcW w:w="7554" w:type="dxa"/>
          </w:tcPr>
          <w:p>
            <w:pPr>
              <w:pStyle w:val="TableParagraph"/>
              <w:ind w:left="353"/>
              <w:rPr>
                <w:sz w:val="22"/>
              </w:rPr>
            </w:pPr>
            <w:r>
              <w:rPr>
                <w:sz w:val="22"/>
              </w:rPr>
              <w:t>Подъемно-транспортное</w:t>
            </w:r>
            <w:r>
              <w:rPr>
                <w:spacing w:val="-12"/>
                <w:sz w:val="22"/>
              </w:rPr>
              <w:t> </w:t>
            </w:r>
            <w:r>
              <w:rPr>
                <w:sz w:val="22"/>
              </w:rPr>
              <w:t>оборудование</w:t>
            </w:r>
            <w:r>
              <w:rPr>
                <w:spacing w:val="-9"/>
                <w:sz w:val="22"/>
              </w:rPr>
              <w:t> </w:t>
            </w:r>
            <w:r>
              <w:rPr>
                <w:sz w:val="22"/>
              </w:rPr>
              <w:t>в</w:t>
            </w:r>
            <w:r>
              <w:rPr>
                <w:spacing w:val="-10"/>
                <w:sz w:val="22"/>
              </w:rPr>
              <w:t> </w:t>
            </w:r>
            <w:r>
              <w:rPr>
                <w:spacing w:val="-2"/>
                <w:sz w:val="22"/>
              </w:rPr>
              <w:t>целом</w:t>
            </w:r>
          </w:p>
        </w:tc>
      </w:tr>
      <w:tr>
        <w:trPr>
          <w:trHeight w:val="494" w:hRule="atLeast"/>
        </w:trPr>
        <w:tc>
          <w:tcPr>
            <w:tcW w:w="1398" w:type="dxa"/>
          </w:tcPr>
          <w:p>
            <w:pPr>
              <w:pStyle w:val="TableParagraph"/>
              <w:spacing w:line="246" w:lineRule="exact"/>
              <w:rPr>
                <w:sz w:val="22"/>
              </w:rPr>
            </w:pPr>
            <w:r>
              <w:rPr>
                <w:spacing w:val="-2"/>
                <w:sz w:val="22"/>
              </w:rPr>
              <w:t>621.87</w:t>
            </w:r>
          </w:p>
        </w:tc>
        <w:tc>
          <w:tcPr>
            <w:tcW w:w="7554" w:type="dxa"/>
          </w:tcPr>
          <w:p>
            <w:pPr>
              <w:pStyle w:val="TableParagraph"/>
              <w:spacing w:line="243" w:lineRule="exact"/>
              <w:ind w:left="353"/>
              <w:rPr>
                <w:sz w:val="22"/>
              </w:rPr>
            </w:pPr>
            <w:r>
              <w:rPr>
                <w:sz w:val="22"/>
              </w:rPr>
              <w:t>Подъемные</w:t>
            </w:r>
            <w:r>
              <w:rPr>
                <w:spacing w:val="-7"/>
                <w:sz w:val="22"/>
              </w:rPr>
              <w:t> </w:t>
            </w:r>
            <w:r>
              <w:rPr>
                <w:sz w:val="22"/>
              </w:rPr>
              <w:t>краны.</w:t>
            </w:r>
            <w:r>
              <w:rPr>
                <w:spacing w:val="-7"/>
                <w:sz w:val="22"/>
              </w:rPr>
              <w:t> </w:t>
            </w:r>
            <w:r>
              <w:rPr>
                <w:sz w:val="22"/>
              </w:rPr>
              <w:t>Мостовые</w:t>
            </w:r>
            <w:r>
              <w:rPr>
                <w:spacing w:val="-7"/>
                <w:sz w:val="22"/>
              </w:rPr>
              <w:t> </w:t>
            </w:r>
            <w:r>
              <w:rPr>
                <w:sz w:val="22"/>
              </w:rPr>
              <w:t>перегружатели.</w:t>
            </w:r>
            <w:r>
              <w:rPr>
                <w:spacing w:val="-8"/>
                <w:sz w:val="22"/>
              </w:rPr>
              <w:t> </w:t>
            </w:r>
            <w:r>
              <w:rPr>
                <w:sz w:val="22"/>
              </w:rPr>
              <w:t>Подъемники.</w:t>
            </w:r>
            <w:r>
              <w:rPr>
                <w:spacing w:val="-6"/>
                <w:sz w:val="22"/>
              </w:rPr>
              <w:t> </w:t>
            </w:r>
            <w:r>
              <w:rPr>
                <w:spacing w:val="-2"/>
                <w:sz w:val="22"/>
              </w:rPr>
              <w:t>Эскалаторы.</w:t>
            </w:r>
          </w:p>
          <w:p>
            <w:pPr>
              <w:pStyle w:val="TableParagraph"/>
              <w:spacing w:line="232" w:lineRule="exact"/>
              <w:ind w:left="670"/>
              <w:rPr>
                <w:sz w:val="22"/>
              </w:rPr>
            </w:pPr>
            <w:r>
              <w:rPr>
                <w:sz w:val="22"/>
              </w:rPr>
              <w:t>Скреперные</w:t>
            </w:r>
            <w:r>
              <w:rPr>
                <w:spacing w:val="-10"/>
                <w:sz w:val="22"/>
              </w:rPr>
              <w:t> </w:t>
            </w:r>
            <w:r>
              <w:rPr>
                <w:sz w:val="22"/>
              </w:rPr>
              <w:t>установки.</w:t>
            </w:r>
            <w:r>
              <w:rPr>
                <w:spacing w:val="-12"/>
                <w:sz w:val="22"/>
              </w:rPr>
              <w:t> </w:t>
            </w:r>
            <w:r>
              <w:rPr>
                <w:spacing w:val="-2"/>
                <w:sz w:val="22"/>
              </w:rPr>
              <w:t>Экскаваторы</w:t>
            </w:r>
          </w:p>
        </w:tc>
      </w:tr>
      <w:tr>
        <w:trPr>
          <w:trHeight w:val="248" w:hRule="atLeast"/>
        </w:trPr>
        <w:tc>
          <w:tcPr>
            <w:tcW w:w="1398" w:type="dxa"/>
          </w:tcPr>
          <w:p>
            <w:pPr>
              <w:pStyle w:val="TableParagraph"/>
              <w:spacing w:line="229" w:lineRule="exact"/>
              <w:rPr>
                <w:sz w:val="22"/>
              </w:rPr>
            </w:pPr>
            <w:r>
              <w:rPr>
                <w:spacing w:val="-2"/>
                <w:sz w:val="22"/>
              </w:rPr>
              <w:t>621.88</w:t>
            </w:r>
          </w:p>
        </w:tc>
        <w:tc>
          <w:tcPr>
            <w:tcW w:w="7554" w:type="dxa"/>
          </w:tcPr>
          <w:p>
            <w:pPr>
              <w:pStyle w:val="TableParagraph"/>
              <w:spacing w:line="229" w:lineRule="exact"/>
              <w:ind w:left="353"/>
              <w:rPr>
                <w:sz w:val="22"/>
              </w:rPr>
            </w:pPr>
            <w:r>
              <w:rPr>
                <w:sz w:val="22"/>
              </w:rPr>
              <w:t>Крепежные</w:t>
            </w:r>
            <w:r>
              <w:rPr>
                <w:spacing w:val="-3"/>
                <w:sz w:val="22"/>
              </w:rPr>
              <w:t> </w:t>
            </w:r>
            <w:r>
              <w:rPr>
                <w:spacing w:val="-2"/>
                <w:sz w:val="22"/>
              </w:rPr>
              <w:t>средства</w:t>
            </w:r>
          </w:p>
        </w:tc>
      </w:tr>
      <w:tr>
        <w:trPr>
          <w:trHeight w:val="248" w:hRule="atLeast"/>
        </w:trPr>
        <w:tc>
          <w:tcPr>
            <w:tcW w:w="1398" w:type="dxa"/>
          </w:tcPr>
          <w:p>
            <w:pPr>
              <w:pStyle w:val="TableParagraph"/>
              <w:spacing w:line="229" w:lineRule="exact"/>
              <w:rPr>
                <w:sz w:val="22"/>
              </w:rPr>
            </w:pPr>
            <w:r>
              <w:rPr>
                <w:spacing w:val="-2"/>
                <w:sz w:val="22"/>
              </w:rPr>
              <w:t>621.89</w:t>
            </w:r>
          </w:p>
        </w:tc>
        <w:tc>
          <w:tcPr>
            <w:tcW w:w="7554" w:type="dxa"/>
          </w:tcPr>
          <w:p>
            <w:pPr>
              <w:pStyle w:val="TableParagraph"/>
              <w:spacing w:line="229" w:lineRule="exact"/>
              <w:ind w:left="353"/>
              <w:rPr>
                <w:sz w:val="22"/>
              </w:rPr>
            </w:pPr>
            <w:r>
              <w:rPr>
                <w:sz w:val="22"/>
              </w:rPr>
              <w:t>Смазка.</w:t>
            </w:r>
            <w:r>
              <w:rPr>
                <w:spacing w:val="-5"/>
                <w:sz w:val="22"/>
              </w:rPr>
              <w:t> </w:t>
            </w:r>
            <w:r>
              <w:rPr>
                <w:sz w:val="22"/>
              </w:rPr>
              <w:t>Смазочные</w:t>
            </w:r>
            <w:r>
              <w:rPr>
                <w:spacing w:val="-4"/>
                <w:sz w:val="22"/>
              </w:rPr>
              <w:t> </w:t>
            </w:r>
            <w:r>
              <w:rPr>
                <w:sz w:val="22"/>
              </w:rPr>
              <w:t>материалы.</w:t>
            </w:r>
            <w:r>
              <w:rPr>
                <w:spacing w:val="-5"/>
                <w:sz w:val="22"/>
              </w:rPr>
              <w:t> </w:t>
            </w:r>
            <w:r>
              <w:rPr>
                <w:sz w:val="22"/>
              </w:rPr>
              <w:t>Смазочные</w:t>
            </w:r>
            <w:r>
              <w:rPr>
                <w:spacing w:val="-4"/>
                <w:sz w:val="22"/>
              </w:rPr>
              <w:t> </w:t>
            </w:r>
            <w:r>
              <w:rPr>
                <w:spacing w:val="-2"/>
                <w:sz w:val="22"/>
              </w:rPr>
              <w:t>устройства</w:t>
            </w:r>
          </w:p>
        </w:tc>
      </w:tr>
      <w:tr>
        <w:trPr>
          <w:trHeight w:val="742" w:hRule="atLeast"/>
        </w:trPr>
        <w:tc>
          <w:tcPr>
            <w:tcW w:w="1398" w:type="dxa"/>
          </w:tcPr>
          <w:p>
            <w:pPr>
              <w:pStyle w:val="TableParagraph"/>
              <w:spacing w:line="246" w:lineRule="exact"/>
              <w:rPr>
                <w:sz w:val="22"/>
              </w:rPr>
            </w:pPr>
            <w:r>
              <w:rPr>
                <w:spacing w:val="-2"/>
                <w:sz w:val="22"/>
              </w:rPr>
              <w:t>621.9</w:t>
            </w:r>
          </w:p>
        </w:tc>
        <w:tc>
          <w:tcPr>
            <w:tcW w:w="7554" w:type="dxa"/>
          </w:tcPr>
          <w:p>
            <w:pPr>
              <w:pStyle w:val="TableParagraph"/>
              <w:spacing w:line="248" w:lineRule="exact"/>
              <w:ind w:left="670" w:right="67" w:hanging="317"/>
              <w:rPr>
                <w:sz w:val="22"/>
              </w:rPr>
            </w:pPr>
            <w:r>
              <w:rPr>
                <w:sz w:val="22"/>
              </w:rPr>
              <w:t>Формообразование</w:t>
            </w:r>
            <w:r>
              <w:rPr>
                <w:spacing w:val="-6"/>
                <w:sz w:val="22"/>
              </w:rPr>
              <w:t> </w:t>
            </w:r>
            <w:r>
              <w:rPr>
                <w:sz w:val="22"/>
              </w:rPr>
              <w:t>со</w:t>
            </w:r>
            <w:r>
              <w:rPr>
                <w:spacing w:val="-4"/>
                <w:sz w:val="22"/>
              </w:rPr>
              <w:t> </w:t>
            </w:r>
            <w:r>
              <w:rPr>
                <w:sz w:val="22"/>
              </w:rPr>
              <w:t>снятием</w:t>
            </w:r>
            <w:r>
              <w:rPr>
                <w:spacing w:val="-4"/>
                <w:sz w:val="22"/>
              </w:rPr>
              <w:t> </w:t>
            </w:r>
            <w:r>
              <w:rPr>
                <w:sz w:val="22"/>
              </w:rPr>
              <w:t>стружки.</w:t>
            </w:r>
            <w:r>
              <w:rPr>
                <w:spacing w:val="-7"/>
                <w:sz w:val="22"/>
              </w:rPr>
              <w:t> </w:t>
            </w:r>
            <w:r>
              <w:rPr>
                <w:sz w:val="22"/>
              </w:rPr>
              <w:t>Молоты</w:t>
            </w:r>
            <w:r>
              <w:rPr>
                <w:spacing w:val="-7"/>
                <w:sz w:val="22"/>
              </w:rPr>
              <w:t> </w:t>
            </w:r>
            <w:r>
              <w:rPr>
                <w:sz w:val="22"/>
              </w:rPr>
              <w:t>и</w:t>
            </w:r>
            <w:r>
              <w:rPr>
                <w:spacing w:val="-7"/>
                <w:sz w:val="22"/>
              </w:rPr>
              <w:t> </w:t>
            </w:r>
            <w:r>
              <w:rPr>
                <w:sz w:val="22"/>
              </w:rPr>
              <w:t>прессы.</w:t>
            </w:r>
            <w:r>
              <w:rPr>
                <w:spacing w:val="-4"/>
                <w:sz w:val="22"/>
              </w:rPr>
              <w:t> </w:t>
            </w:r>
            <w:r>
              <w:rPr>
                <w:sz w:val="22"/>
              </w:rPr>
              <w:t>Разделительные операции без образования стружки, дробление и измельчение, обработка листового материала, изготовление резьбы</w:t>
            </w:r>
          </w:p>
        </w:tc>
      </w:tr>
      <w:tr>
        <w:trPr>
          <w:trHeight w:val="247" w:hRule="atLeast"/>
        </w:trPr>
        <w:tc>
          <w:tcPr>
            <w:tcW w:w="1398" w:type="dxa"/>
          </w:tcPr>
          <w:p>
            <w:pPr>
              <w:pStyle w:val="TableParagraph"/>
              <w:rPr>
                <w:sz w:val="22"/>
              </w:rPr>
            </w:pPr>
            <w:r>
              <w:rPr>
                <w:spacing w:val="-2"/>
                <w:sz w:val="22"/>
              </w:rPr>
              <w:t>621.91</w:t>
            </w:r>
          </w:p>
        </w:tc>
        <w:tc>
          <w:tcPr>
            <w:tcW w:w="7554" w:type="dxa"/>
          </w:tcPr>
          <w:p>
            <w:pPr>
              <w:pStyle w:val="TableParagraph"/>
              <w:ind w:left="353"/>
              <w:rPr>
                <w:sz w:val="22"/>
              </w:rPr>
            </w:pPr>
            <w:r>
              <w:rPr>
                <w:sz w:val="22"/>
              </w:rPr>
              <w:t>Обработка</w:t>
            </w:r>
            <w:r>
              <w:rPr>
                <w:spacing w:val="-5"/>
                <w:sz w:val="22"/>
              </w:rPr>
              <w:t> </w:t>
            </w:r>
            <w:r>
              <w:rPr>
                <w:sz w:val="22"/>
              </w:rPr>
              <w:t>резанием</w:t>
            </w:r>
            <w:r>
              <w:rPr>
                <w:spacing w:val="-4"/>
                <w:sz w:val="22"/>
              </w:rPr>
              <w:t> </w:t>
            </w:r>
            <w:r>
              <w:rPr>
                <w:sz w:val="22"/>
              </w:rPr>
              <w:t>в</w:t>
            </w:r>
            <w:r>
              <w:rPr>
                <w:spacing w:val="-5"/>
                <w:sz w:val="22"/>
              </w:rPr>
              <w:t> </w:t>
            </w:r>
            <w:r>
              <w:rPr>
                <w:spacing w:val="-2"/>
                <w:sz w:val="22"/>
              </w:rPr>
              <w:t>целом</w:t>
            </w:r>
          </w:p>
        </w:tc>
      </w:tr>
      <w:tr>
        <w:trPr>
          <w:trHeight w:val="741" w:hRule="atLeast"/>
        </w:trPr>
        <w:tc>
          <w:tcPr>
            <w:tcW w:w="1398" w:type="dxa"/>
          </w:tcPr>
          <w:p>
            <w:pPr>
              <w:pStyle w:val="TableParagraph"/>
              <w:spacing w:line="246" w:lineRule="exact"/>
              <w:rPr>
                <w:sz w:val="22"/>
              </w:rPr>
            </w:pPr>
            <w:r>
              <w:rPr>
                <w:spacing w:val="-2"/>
                <w:sz w:val="22"/>
              </w:rPr>
              <w:t>621.92</w:t>
            </w:r>
          </w:p>
        </w:tc>
        <w:tc>
          <w:tcPr>
            <w:tcW w:w="7554" w:type="dxa"/>
          </w:tcPr>
          <w:p>
            <w:pPr>
              <w:pStyle w:val="TableParagraph"/>
              <w:spacing w:line="248" w:lineRule="exact"/>
              <w:ind w:left="670" w:right="67" w:hanging="317"/>
              <w:rPr>
                <w:sz w:val="22"/>
              </w:rPr>
            </w:pPr>
            <w:r>
              <w:rPr>
                <w:sz w:val="22"/>
              </w:rPr>
              <w:t>Шлифование</w:t>
            </w:r>
            <w:r>
              <w:rPr>
                <w:spacing w:val="40"/>
                <w:sz w:val="22"/>
              </w:rPr>
              <w:t> </w:t>
            </w:r>
            <w:r>
              <w:rPr>
                <w:sz w:val="22"/>
              </w:rPr>
              <w:t>и подобные процессы. Абразивные материалы и инструменты. Шлифовальные станки. Дробление. Измельчение. Сортировка</w:t>
            </w:r>
            <w:r>
              <w:rPr>
                <w:spacing w:val="-9"/>
                <w:sz w:val="22"/>
              </w:rPr>
              <w:t> </w:t>
            </w:r>
            <w:r>
              <w:rPr>
                <w:sz w:val="22"/>
              </w:rPr>
              <w:t>(сепарация,</w:t>
            </w:r>
            <w:r>
              <w:rPr>
                <w:spacing w:val="-9"/>
                <w:sz w:val="22"/>
              </w:rPr>
              <w:t> </w:t>
            </w:r>
            <w:r>
              <w:rPr>
                <w:sz w:val="22"/>
              </w:rPr>
              <w:t>классификация).</w:t>
            </w:r>
            <w:r>
              <w:rPr>
                <w:spacing w:val="-9"/>
                <w:sz w:val="22"/>
              </w:rPr>
              <w:t> </w:t>
            </w:r>
            <w:r>
              <w:rPr>
                <w:sz w:val="22"/>
              </w:rPr>
              <w:t>Смешивание</w:t>
            </w:r>
            <w:r>
              <w:rPr>
                <w:spacing w:val="-9"/>
                <w:sz w:val="22"/>
              </w:rPr>
              <w:t> </w:t>
            </w:r>
            <w:r>
              <w:rPr>
                <w:sz w:val="22"/>
              </w:rPr>
              <w:t>абразивов</w:t>
            </w:r>
          </w:p>
        </w:tc>
      </w:tr>
      <w:tr>
        <w:trPr>
          <w:trHeight w:val="246" w:hRule="atLeast"/>
        </w:trPr>
        <w:tc>
          <w:tcPr>
            <w:tcW w:w="1398" w:type="dxa"/>
          </w:tcPr>
          <w:p>
            <w:pPr>
              <w:pStyle w:val="TableParagraph"/>
              <w:spacing w:line="226" w:lineRule="exact"/>
              <w:rPr>
                <w:sz w:val="22"/>
              </w:rPr>
            </w:pPr>
            <w:r>
              <w:rPr>
                <w:spacing w:val="-2"/>
                <w:sz w:val="22"/>
              </w:rPr>
              <w:t>621.93</w:t>
            </w:r>
          </w:p>
        </w:tc>
        <w:tc>
          <w:tcPr>
            <w:tcW w:w="7554" w:type="dxa"/>
          </w:tcPr>
          <w:p>
            <w:pPr>
              <w:pStyle w:val="TableParagraph"/>
              <w:spacing w:line="226" w:lineRule="exact"/>
              <w:ind w:left="353"/>
              <w:rPr>
                <w:sz w:val="22"/>
              </w:rPr>
            </w:pPr>
            <w:r>
              <w:rPr>
                <w:sz w:val="22"/>
              </w:rPr>
              <w:t>Распиловка</w:t>
            </w:r>
            <w:r>
              <w:rPr>
                <w:spacing w:val="-9"/>
                <w:sz w:val="22"/>
              </w:rPr>
              <w:t> </w:t>
            </w:r>
            <w:r>
              <w:rPr>
                <w:sz w:val="22"/>
              </w:rPr>
              <w:t>(разрезание</w:t>
            </w:r>
            <w:r>
              <w:rPr>
                <w:spacing w:val="-6"/>
                <w:sz w:val="22"/>
              </w:rPr>
              <w:t> </w:t>
            </w:r>
            <w:r>
              <w:rPr>
                <w:sz w:val="22"/>
              </w:rPr>
              <w:t>пилами)</w:t>
            </w:r>
            <w:r>
              <w:rPr>
                <w:spacing w:val="-7"/>
                <w:sz w:val="22"/>
              </w:rPr>
              <w:t> </w:t>
            </w:r>
            <w:r>
              <w:rPr>
                <w:sz w:val="22"/>
              </w:rPr>
              <w:t>и</w:t>
            </w:r>
            <w:r>
              <w:rPr>
                <w:spacing w:val="-6"/>
                <w:sz w:val="22"/>
              </w:rPr>
              <w:t> </w:t>
            </w:r>
            <w:r>
              <w:rPr>
                <w:sz w:val="22"/>
              </w:rPr>
              <w:t>подобные</w:t>
            </w:r>
            <w:r>
              <w:rPr>
                <w:spacing w:val="-6"/>
                <w:sz w:val="22"/>
              </w:rPr>
              <w:t> </w:t>
            </w:r>
            <w:r>
              <w:rPr>
                <w:spacing w:val="-2"/>
                <w:sz w:val="22"/>
              </w:rPr>
              <w:t>процессы</w:t>
            </w:r>
          </w:p>
        </w:tc>
      </w:tr>
      <w:tr>
        <w:trPr>
          <w:trHeight w:val="248" w:hRule="atLeast"/>
        </w:trPr>
        <w:tc>
          <w:tcPr>
            <w:tcW w:w="1398" w:type="dxa"/>
          </w:tcPr>
          <w:p>
            <w:pPr>
              <w:pStyle w:val="TableParagraph"/>
              <w:spacing w:line="228" w:lineRule="exact"/>
              <w:rPr>
                <w:sz w:val="22"/>
              </w:rPr>
            </w:pPr>
            <w:r>
              <w:rPr>
                <w:spacing w:val="-2"/>
                <w:sz w:val="22"/>
              </w:rPr>
              <w:t>621.941</w:t>
            </w:r>
          </w:p>
        </w:tc>
        <w:tc>
          <w:tcPr>
            <w:tcW w:w="7554" w:type="dxa"/>
          </w:tcPr>
          <w:p>
            <w:pPr>
              <w:pStyle w:val="TableParagraph"/>
              <w:spacing w:line="228" w:lineRule="exact"/>
              <w:ind w:left="353"/>
              <w:rPr>
                <w:sz w:val="22"/>
              </w:rPr>
            </w:pPr>
            <w:r>
              <w:rPr>
                <w:sz w:val="22"/>
              </w:rPr>
              <w:t>Точение.</w:t>
            </w:r>
            <w:r>
              <w:rPr>
                <w:spacing w:val="-3"/>
                <w:sz w:val="22"/>
              </w:rPr>
              <w:t> </w:t>
            </w:r>
            <w:r>
              <w:rPr>
                <w:sz w:val="22"/>
              </w:rPr>
              <w:t>Обточка.</w:t>
            </w:r>
            <w:r>
              <w:rPr>
                <w:spacing w:val="-5"/>
                <w:sz w:val="22"/>
              </w:rPr>
              <w:t> </w:t>
            </w:r>
            <w:r>
              <w:rPr>
                <w:sz w:val="22"/>
              </w:rPr>
              <w:t>Токарная</w:t>
            </w:r>
            <w:r>
              <w:rPr>
                <w:spacing w:val="48"/>
                <w:sz w:val="22"/>
              </w:rPr>
              <w:t> </w:t>
            </w:r>
            <w:r>
              <w:rPr>
                <w:sz w:val="22"/>
              </w:rPr>
              <w:t>обработка.</w:t>
            </w:r>
            <w:r>
              <w:rPr>
                <w:spacing w:val="-6"/>
                <w:sz w:val="22"/>
              </w:rPr>
              <w:t> </w:t>
            </w:r>
            <w:r>
              <w:rPr>
                <w:sz w:val="22"/>
              </w:rPr>
              <w:t>Токарные</w:t>
            </w:r>
            <w:r>
              <w:rPr>
                <w:spacing w:val="-4"/>
                <w:sz w:val="22"/>
              </w:rPr>
              <w:t> </w:t>
            </w:r>
            <w:r>
              <w:rPr>
                <w:spacing w:val="-2"/>
                <w:sz w:val="22"/>
              </w:rPr>
              <w:t>станки</w:t>
            </w:r>
          </w:p>
        </w:tc>
      </w:tr>
      <w:tr>
        <w:trPr>
          <w:trHeight w:val="247" w:hRule="atLeast"/>
        </w:trPr>
        <w:tc>
          <w:tcPr>
            <w:tcW w:w="1398" w:type="dxa"/>
          </w:tcPr>
          <w:p>
            <w:pPr>
              <w:pStyle w:val="TableParagraph"/>
              <w:rPr>
                <w:sz w:val="22"/>
              </w:rPr>
            </w:pPr>
            <w:r>
              <w:rPr>
                <w:spacing w:val="-2"/>
                <w:sz w:val="22"/>
              </w:rPr>
              <w:t>621.95</w:t>
            </w:r>
          </w:p>
        </w:tc>
        <w:tc>
          <w:tcPr>
            <w:tcW w:w="7554" w:type="dxa"/>
          </w:tcPr>
          <w:p>
            <w:pPr>
              <w:pStyle w:val="TableParagraph"/>
              <w:ind w:left="353"/>
              <w:rPr>
                <w:sz w:val="22"/>
              </w:rPr>
            </w:pPr>
            <w:r>
              <w:rPr>
                <w:sz w:val="22"/>
              </w:rPr>
              <w:t>Сверление.</w:t>
            </w:r>
            <w:r>
              <w:rPr>
                <w:spacing w:val="-7"/>
                <w:sz w:val="22"/>
              </w:rPr>
              <w:t> </w:t>
            </w:r>
            <w:r>
              <w:rPr>
                <w:sz w:val="22"/>
              </w:rPr>
              <w:t>Сверла.</w:t>
            </w:r>
            <w:r>
              <w:rPr>
                <w:spacing w:val="-7"/>
                <w:sz w:val="22"/>
              </w:rPr>
              <w:t> </w:t>
            </w:r>
            <w:r>
              <w:rPr>
                <w:sz w:val="22"/>
              </w:rPr>
              <w:t>Сверлильные</w:t>
            </w:r>
            <w:r>
              <w:rPr>
                <w:spacing w:val="-6"/>
                <w:sz w:val="22"/>
              </w:rPr>
              <w:t> </w:t>
            </w:r>
            <w:r>
              <w:rPr>
                <w:spacing w:val="-2"/>
                <w:sz w:val="22"/>
              </w:rPr>
              <w:t>станки</w:t>
            </w:r>
          </w:p>
        </w:tc>
      </w:tr>
      <w:tr>
        <w:trPr>
          <w:trHeight w:val="494" w:hRule="atLeast"/>
        </w:trPr>
        <w:tc>
          <w:tcPr>
            <w:tcW w:w="1398" w:type="dxa"/>
          </w:tcPr>
          <w:p>
            <w:pPr>
              <w:pStyle w:val="TableParagraph"/>
              <w:spacing w:line="246" w:lineRule="exact"/>
              <w:rPr>
                <w:sz w:val="22"/>
              </w:rPr>
            </w:pPr>
            <w:r>
              <w:rPr>
                <w:spacing w:val="-2"/>
                <w:sz w:val="22"/>
              </w:rPr>
              <w:t>621.96</w:t>
            </w:r>
          </w:p>
        </w:tc>
        <w:tc>
          <w:tcPr>
            <w:tcW w:w="7554" w:type="dxa"/>
          </w:tcPr>
          <w:p>
            <w:pPr>
              <w:pStyle w:val="TableParagraph"/>
              <w:spacing w:line="248" w:lineRule="exact"/>
              <w:ind w:left="670" w:hanging="317"/>
              <w:rPr>
                <w:sz w:val="22"/>
              </w:rPr>
            </w:pPr>
            <w:r>
              <w:rPr>
                <w:sz w:val="22"/>
              </w:rPr>
              <w:t>Разделительные</w:t>
            </w:r>
            <w:r>
              <w:rPr>
                <w:spacing w:val="-6"/>
                <w:sz w:val="22"/>
              </w:rPr>
              <w:t> </w:t>
            </w:r>
            <w:r>
              <w:rPr>
                <w:sz w:val="22"/>
              </w:rPr>
              <w:t>операции</w:t>
            </w:r>
            <w:r>
              <w:rPr>
                <w:spacing w:val="-7"/>
                <w:sz w:val="22"/>
              </w:rPr>
              <w:t> </w:t>
            </w:r>
            <w:r>
              <w:rPr>
                <w:sz w:val="22"/>
              </w:rPr>
              <w:t>без</w:t>
            </w:r>
            <w:r>
              <w:rPr>
                <w:spacing w:val="-5"/>
                <w:sz w:val="22"/>
              </w:rPr>
              <w:t> </w:t>
            </w:r>
            <w:r>
              <w:rPr>
                <w:sz w:val="22"/>
              </w:rPr>
              <w:t>образования</w:t>
            </w:r>
            <w:r>
              <w:rPr>
                <w:spacing w:val="-5"/>
                <w:sz w:val="22"/>
              </w:rPr>
              <w:t> </w:t>
            </w:r>
            <w:r>
              <w:rPr>
                <w:sz w:val="22"/>
              </w:rPr>
              <w:t>стружки.</w:t>
            </w:r>
            <w:r>
              <w:rPr>
                <w:spacing w:val="-4"/>
                <w:sz w:val="22"/>
              </w:rPr>
              <w:t> </w:t>
            </w:r>
            <w:r>
              <w:rPr>
                <w:sz w:val="22"/>
              </w:rPr>
              <w:t>Резка</w:t>
            </w:r>
            <w:r>
              <w:rPr>
                <w:spacing w:val="-4"/>
                <w:sz w:val="22"/>
              </w:rPr>
              <w:t> </w:t>
            </w:r>
            <w:r>
              <w:rPr>
                <w:sz w:val="22"/>
              </w:rPr>
              <w:t>с</w:t>
            </w:r>
            <w:r>
              <w:rPr>
                <w:spacing w:val="-6"/>
                <w:sz w:val="22"/>
              </w:rPr>
              <w:t> </w:t>
            </w:r>
            <w:r>
              <w:rPr>
                <w:sz w:val="22"/>
              </w:rPr>
              <w:t>помощью штампов, ножниц</w:t>
            </w:r>
          </w:p>
        </w:tc>
      </w:tr>
      <w:tr>
        <w:trPr>
          <w:trHeight w:val="247" w:hRule="atLeast"/>
        </w:trPr>
        <w:tc>
          <w:tcPr>
            <w:tcW w:w="1398" w:type="dxa"/>
          </w:tcPr>
          <w:p>
            <w:pPr>
              <w:pStyle w:val="TableParagraph"/>
              <w:rPr>
                <w:sz w:val="22"/>
              </w:rPr>
            </w:pPr>
            <w:r>
              <w:rPr>
                <w:spacing w:val="-2"/>
                <w:sz w:val="22"/>
              </w:rPr>
              <w:t>621.97</w:t>
            </w:r>
          </w:p>
        </w:tc>
        <w:tc>
          <w:tcPr>
            <w:tcW w:w="7554" w:type="dxa"/>
          </w:tcPr>
          <w:p>
            <w:pPr>
              <w:pStyle w:val="TableParagraph"/>
              <w:ind w:left="353"/>
              <w:rPr>
                <w:sz w:val="22"/>
              </w:rPr>
            </w:pPr>
            <w:r>
              <w:rPr>
                <w:sz w:val="22"/>
              </w:rPr>
              <w:t>Молоты и</w:t>
            </w:r>
            <w:r>
              <w:rPr>
                <w:spacing w:val="-3"/>
                <w:sz w:val="22"/>
              </w:rPr>
              <w:t> </w:t>
            </w:r>
            <w:r>
              <w:rPr>
                <w:spacing w:val="-2"/>
                <w:sz w:val="22"/>
              </w:rPr>
              <w:t>прессы</w:t>
            </w:r>
          </w:p>
        </w:tc>
      </w:tr>
      <w:tr>
        <w:trPr>
          <w:trHeight w:val="742" w:hRule="atLeast"/>
        </w:trPr>
        <w:tc>
          <w:tcPr>
            <w:tcW w:w="1398" w:type="dxa"/>
          </w:tcPr>
          <w:p>
            <w:pPr>
              <w:pStyle w:val="TableParagraph"/>
              <w:spacing w:line="247" w:lineRule="exact"/>
              <w:rPr>
                <w:sz w:val="22"/>
              </w:rPr>
            </w:pPr>
            <w:r>
              <w:rPr>
                <w:spacing w:val="-2"/>
                <w:sz w:val="22"/>
              </w:rPr>
              <w:t>621.98</w:t>
            </w:r>
          </w:p>
        </w:tc>
        <w:tc>
          <w:tcPr>
            <w:tcW w:w="7554" w:type="dxa"/>
          </w:tcPr>
          <w:p>
            <w:pPr>
              <w:pStyle w:val="TableParagraph"/>
              <w:spacing w:line="248" w:lineRule="exact"/>
              <w:ind w:left="670" w:right="67" w:hanging="317"/>
              <w:rPr>
                <w:sz w:val="22"/>
              </w:rPr>
            </w:pPr>
            <w:r>
              <w:rPr>
                <w:sz w:val="22"/>
              </w:rPr>
              <w:t>Обработка</w:t>
            </w:r>
            <w:r>
              <w:rPr>
                <w:spacing w:val="-6"/>
                <w:sz w:val="22"/>
              </w:rPr>
              <w:t> </w:t>
            </w:r>
            <w:r>
              <w:rPr>
                <w:sz w:val="22"/>
              </w:rPr>
              <w:t>листового</w:t>
            </w:r>
            <w:r>
              <w:rPr>
                <w:spacing w:val="-6"/>
                <w:sz w:val="22"/>
              </w:rPr>
              <w:t> </w:t>
            </w:r>
            <w:r>
              <w:rPr>
                <w:sz w:val="22"/>
              </w:rPr>
              <w:t>материала.</w:t>
            </w:r>
            <w:r>
              <w:rPr>
                <w:spacing w:val="-6"/>
                <w:sz w:val="22"/>
              </w:rPr>
              <w:t> </w:t>
            </w:r>
            <w:r>
              <w:rPr>
                <w:sz w:val="22"/>
              </w:rPr>
              <w:t>Гибка.</w:t>
            </w:r>
            <w:r>
              <w:rPr>
                <w:spacing w:val="-6"/>
                <w:sz w:val="22"/>
              </w:rPr>
              <w:t> </w:t>
            </w:r>
            <w:r>
              <w:rPr>
                <w:sz w:val="22"/>
              </w:rPr>
              <w:t>Глубокая</w:t>
            </w:r>
            <w:r>
              <w:rPr>
                <w:spacing w:val="-6"/>
                <w:sz w:val="22"/>
              </w:rPr>
              <w:t> </w:t>
            </w:r>
            <w:r>
              <w:rPr>
                <w:sz w:val="22"/>
              </w:rPr>
              <w:t>вытяжка,</w:t>
            </w:r>
            <w:r>
              <w:rPr>
                <w:spacing w:val="-6"/>
                <w:sz w:val="22"/>
              </w:rPr>
              <w:t> </w:t>
            </w:r>
            <w:r>
              <w:rPr>
                <w:sz w:val="22"/>
              </w:rPr>
              <w:t>выдавливание на давильных станках и т.п. Способы (технология), машины и </w:t>
            </w:r>
            <w:r>
              <w:rPr>
                <w:spacing w:val="-2"/>
                <w:sz w:val="22"/>
              </w:rPr>
              <w:t>инструменты</w:t>
            </w:r>
          </w:p>
        </w:tc>
      </w:tr>
      <w:tr>
        <w:trPr>
          <w:trHeight w:val="494" w:hRule="atLeast"/>
        </w:trPr>
        <w:tc>
          <w:tcPr>
            <w:tcW w:w="1398" w:type="dxa"/>
          </w:tcPr>
          <w:p>
            <w:pPr>
              <w:pStyle w:val="TableParagraph"/>
              <w:spacing w:line="244" w:lineRule="exact"/>
              <w:rPr>
                <w:sz w:val="22"/>
              </w:rPr>
            </w:pPr>
            <w:r>
              <w:rPr>
                <w:spacing w:val="-2"/>
                <w:sz w:val="22"/>
              </w:rPr>
              <w:t>621.99</w:t>
            </w:r>
          </w:p>
        </w:tc>
        <w:tc>
          <w:tcPr>
            <w:tcW w:w="7554" w:type="dxa"/>
          </w:tcPr>
          <w:p>
            <w:pPr>
              <w:pStyle w:val="TableParagraph"/>
              <w:spacing w:line="243" w:lineRule="exact"/>
              <w:ind w:left="353"/>
              <w:rPr>
                <w:sz w:val="22"/>
              </w:rPr>
            </w:pPr>
            <w:r>
              <w:rPr>
                <w:sz w:val="22"/>
              </w:rPr>
              <w:t>Изготовление</w:t>
            </w:r>
            <w:r>
              <w:rPr>
                <w:spacing w:val="-11"/>
                <w:sz w:val="22"/>
              </w:rPr>
              <w:t> </w:t>
            </w:r>
            <w:r>
              <w:rPr>
                <w:sz w:val="22"/>
              </w:rPr>
              <w:t>резьбы.</w:t>
            </w:r>
            <w:r>
              <w:rPr>
                <w:spacing w:val="-8"/>
                <w:sz w:val="22"/>
              </w:rPr>
              <w:t> </w:t>
            </w:r>
            <w:r>
              <w:rPr>
                <w:sz w:val="22"/>
              </w:rPr>
              <w:t>Нарезание</w:t>
            </w:r>
            <w:r>
              <w:rPr>
                <w:spacing w:val="-9"/>
                <w:sz w:val="22"/>
              </w:rPr>
              <w:t> </w:t>
            </w:r>
            <w:r>
              <w:rPr>
                <w:sz w:val="22"/>
              </w:rPr>
              <w:t>резьбы.</w:t>
            </w:r>
            <w:r>
              <w:rPr>
                <w:spacing w:val="-8"/>
                <w:sz w:val="22"/>
              </w:rPr>
              <w:t> </w:t>
            </w:r>
            <w:r>
              <w:rPr>
                <w:sz w:val="22"/>
              </w:rPr>
              <w:t>Накатывание</w:t>
            </w:r>
            <w:r>
              <w:rPr>
                <w:spacing w:val="-8"/>
                <w:sz w:val="22"/>
              </w:rPr>
              <w:t> </w:t>
            </w:r>
            <w:r>
              <w:rPr>
                <w:spacing w:val="-2"/>
                <w:sz w:val="22"/>
              </w:rPr>
              <w:t>резьбы.</w:t>
            </w:r>
          </w:p>
          <w:p>
            <w:pPr>
              <w:pStyle w:val="TableParagraph"/>
              <w:spacing w:line="231" w:lineRule="exact"/>
              <w:ind w:left="670"/>
              <w:rPr>
                <w:sz w:val="22"/>
              </w:rPr>
            </w:pPr>
            <w:r>
              <w:rPr>
                <w:sz w:val="22"/>
              </w:rPr>
              <w:t>Изготовление</w:t>
            </w:r>
            <w:r>
              <w:rPr>
                <w:spacing w:val="-5"/>
                <w:sz w:val="22"/>
              </w:rPr>
              <w:t> </w:t>
            </w:r>
            <w:r>
              <w:rPr>
                <w:sz w:val="22"/>
              </w:rPr>
              <w:t>резьбы</w:t>
            </w:r>
            <w:r>
              <w:rPr>
                <w:spacing w:val="-6"/>
                <w:sz w:val="22"/>
              </w:rPr>
              <w:t> </w:t>
            </w:r>
            <w:r>
              <w:rPr>
                <w:sz w:val="22"/>
              </w:rPr>
              <w:t>ковкой</w:t>
            </w:r>
            <w:r>
              <w:rPr>
                <w:spacing w:val="-5"/>
                <w:sz w:val="22"/>
              </w:rPr>
              <w:t> </w:t>
            </w:r>
            <w:r>
              <w:rPr>
                <w:sz w:val="22"/>
              </w:rPr>
              <w:t>и</w:t>
            </w:r>
            <w:r>
              <w:rPr>
                <w:spacing w:val="-5"/>
                <w:sz w:val="22"/>
              </w:rPr>
              <w:t> </w:t>
            </w:r>
            <w:r>
              <w:rPr>
                <w:spacing w:val="-2"/>
                <w:sz w:val="22"/>
              </w:rPr>
              <w:t>штамповкой</w:t>
            </w:r>
          </w:p>
        </w:tc>
      </w:tr>
    </w:tbl>
    <w:p>
      <w:pPr>
        <w:pStyle w:val="TableParagraph"/>
        <w:spacing w:after="0" w:line="231" w:lineRule="exact"/>
        <w:rPr>
          <w:sz w:val="22"/>
        </w:rPr>
        <w:sectPr>
          <w:type w:val="continuous"/>
          <w:pgSz w:w="11910" w:h="16850"/>
          <w:pgMar w:header="0" w:footer="746" w:top="1400" w:bottom="98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06"/>
      </w:tblGrid>
      <w:tr>
        <w:trPr>
          <w:trHeight w:val="811" w:hRule="atLeast"/>
        </w:trPr>
        <w:tc>
          <w:tcPr>
            <w:tcW w:w="1342" w:type="dxa"/>
          </w:tcPr>
          <w:p>
            <w:pPr>
              <w:pStyle w:val="TableParagraph"/>
              <w:spacing w:line="244" w:lineRule="exact"/>
              <w:rPr>
                <w:b/>
                <w:sz w:val="22"/>
              </w:rPr>
            </w:pPr>
            <w:r>
              <w:rPr>
                <w:b/>
                <w:spacing w:val="-5"/>
                <w:sz w:val="22"/>
              </w:rPr>
              <w:t>622</w:t>
            </w:r>
          </w:p>
        </w:tc>
        <w:tc>
          <w:tcPr>
            <w:tcW w:w="7606" w:type="dxa"/>
          </w:tcPr>
          <w:p>
            <w:pPr>
              <w:pStyle w:val="TableParagraph"/>
              <w:spacing w:line="241" w:lineRule="exact"/>
              <w:ind w:left="409"/>
              <w:rPr>
                <w:b/>
                <w:sz w:val="22"/>
              </w:rPr>
            </w:pPr>
            <w:r>
              <w:rPr>
                <w:b/>
                <w:sz w:val="22"/>
              </w:rPr>
              <w:t>Горное</w:t>
            </w:r>
            <w:r>
              <w:rPr>
                <w:b/>
                <w:spacing w:val="-7"/>
                <w:sz w:val="22"/>
              </w:rPr>
              <w:t> </w:t>
            </w:r>
            <w:r>
              <w:rPr>
                <w:b/>
                <w:sz w:val="22"/>
              </w:rPr>
              <w:t>дело.</w:t>
            </w:r>
            <w:r>
              <w:rPr>
                <w:b/>
                <w:spacing w:val="-6"/>
                <w:sz w:val="22"/>
              </w:rPr>
              <w:t> </w:t>
            </w:r>
            <w:r>
              <w:rPr>
                <w:b/>
                <w:sz w:val="22"/>
              </w:rPr>
              <w:t>Горные</w:t>
            </w:r>
            <w:r>
              <w:rPr>
                <w:b/>
                <w:spacing w:val="-5"/>
                <w:sz w:val="22"/>
              </w:rPr>
              <w:t> </w:t>
            </w:r>
            <w:r>
              <w:rPr>
                <w:b/>
                <w:sz w:val="22"/>
              </w:rPr>
              <w:t>предприятия</w:t>
            </w:r>
            <w:r>
              <w:rPr>
                <w:b/>
                <w:spacing w:val="-6"/>
                <w:sz w:val="22"/>
              </w:rPr>
              <w:t> </w:t>
            </w:r>
            <w:r>
              <w:rPr>
                <w:b/>
                <w:sz w:val="22"/>
              </w:rPr>
              <w:t>(рудники,</w:t>
            </w:r>
            <w:r>
              <w:rPr>
                <w:b/>
                <w:spacing w:val="-6"/>
                <w:sz w:val="22"/>
              </w:rPr>
              <w:t> </w:t>
            </w:r>
            <w:r>
              <w:rPr>
                <w:b/>
                <w:sz w:val="22"/>
              </w:rPr>
              <w:t>шахты,</w:t>
            </w:r>
            <w:r>
              <w:rPr>
                <w:b/>
                <w:spacing w:val="-4"/>
                <w:sz w:val="22"/>
              </w:rPr>
              <w:t> </w:t>
            </w:r>
            <w:r>
              <w:rPr>
                <w:b/>
                <w:spacing w:val="-2"/>
                <w:sz w:val="22"/>
              </w:rPr>
              <w:t>карьеры).</w:t>
            </w:r>
          </w:p>
          <w:p>
            <w:pPr>
              <w:pStyle w:val="TableParagraph"/>
              <w:spacing w:line="250" w:lineRule="exact"/>
              <w:ind w:left="726"/>
              <w:rPr>
                <w:b/>
                <w:sz w:val="22"/>
              </w:rPr>
            </w:pPr>
            <w:r>
              <w:rPr>
                <w:b/>
                <w:sz w:val="22"/>
              </w:rPr>
              <w:t>Добыча</w:t>
            </w:r>
            <w:r>
              <w:rPr>
                <w:b/>
                <w:spacing w:val="-4"/>
                <w:sz w:val="22"/>
              </w:rPr>
              <w:t> </w:t>
            </w:r>
            <w:r>
              <w:rPr>
                <w:b/>
                <w:sz w:val="22"/>
              </w:rPr>
              <w:t>нерудных</w:t>
            </w:r>
            <w:r>
              <w:rPr>
                <w:b/>
                <w:spacing w:val="-4"/>
                <w:sz w:val="22"/>
              </w:rPr>
              <w:t> </w:t>
            </w:r>
            <w:r>
              <w:rPr>
                <w:b/>
                <w:spacing w:val="-2"/>
                <w:sz w:val="22"/>
              </w:rPr>
              <w:t>ископаемых</w:t>
            </w:r>
          </w:p>
          <w:p>
            <w:pPr>
              <w:pStyle w:val="TableParagraph"/>
              <w:spacing w:line="252" w:lineRule="exact" w:before="48"/>
              <w:ind w:left="726"/>
              <w:rPr>
                <w:sz w:val="22"/>
              </w:rPr>
            </w:pPr>
            <w:r>
              <w:rPr>
                <w:sz w:val="22"/>
              </w:rPr>
              <w:t>Геология</w:t>
            </w:r>
            <w:r>
              <w:rPr>
                <w:spacing w:val="-8"/>
                <w:sz w:val="22"/>
              </w:rPr>
              <w:t> </w:t>
            </w:r>
            <w:r>
              <w:rPr>
                <w:sz w:val="22"/>
              </w:rPr>
              <w:t>месторождений</w:t>
            </w:r>
            <w:r>
              <w:rPr>
                <w:spacing w:val="-5"/>
                <w:sz w:val="22"/>
              </w:rPr>
              <w:t> </w:t>
            </w:r>
            <w:r>
              <w:rPr>
                <w:rFonts w:ascii="Symbol" w:hAnsi="Symbol"/>
                <w:sz w:val="22"/>
              </w:rPr>
              <w:t></w:t>
            </w:r>
            <w:r>
              <w:rPr>
                <w:spacing w:val="-5"/>
                <w:sz w:val="22"/>
              </w:rPr>
              <w:t> 553</w:t>
            </w:r>
          </w:p>
        </w:tc>
      </w:tr>
      <w:tr>
        <w:trPr>
          <w:trHeight w:val="248" w:hRule="atLeast"/>
        </w:trPr>
        <w:tc>
          <w:tcPr>
            <w:tcW w:w="1342" w:type="dxa"/>
          </w:tcPr>
          <w:p>
            <w:pPr>
              <w:pStyle w:val="TableParagraph"/>
              <w:spacing w:line="228" w:lineRule="exact"/>
              <w:rPr>
                <w:sz w:val="22"/>
              </w:rPr>
            </w:pPr>
            <w:r>
              <w:rPr>
                <w:spacing w:val="-2"/>
                <w:sz w:val="22"/>
              </w:rPr>
              <w:t>622.1</w:t>
            </w:r>
          </w:p>
        </w:tc>
        <w:tc>
          <w:tcPr>
            <w:tcW w:w="7606" w:type="dxa"/>
          </w:tcPr>
          <w:p>
            <w:pPr>
              <w:pStyle w:val="TableParagraph"/>
              <w:spacing w:line="228" w:lineRule="exact"/>
              <w:ind w:left="409"/>
              <w:rPr>
                <w:sz w:val="22"/>
              </w:rPr>
            </w:pPr>
            <w:r>
              <w:rPr>
                <w:sz w:val="22"/>
              </w:rPr>
              <w:t>Маркшейдерское</w:t>
            </w:r>
            <w:r>
              <w:rPr>
                <w:spacing w:val="-7"/>
                <w:sz w:val="22"/>
              </w:rPr>
              <w:t> </w:t>
            </w:r>
            <w:r>
              <w:rPr>
                <w:sz w:val="22"/>
              </w:rPr>
              <w:t>дело.</w:t>
            </w:r>
            <w:r>
              <w:rPr>
                <w:spacing w:val="-6"/>
                <w:sz w:val="22"/>
              </w:rPr>
              <w:t> </w:t>
            </w:r>
            <w:r>
              <w:rPr>
                <w:sz w:val="22"/>
              </w:rPr>
              <w:t>Разведка.</w:t>
            </w:r>
            <w:r>
              <w:rPr>
                <w:spacing w:val="-6"/>
                <w:sz w:val="22"/>
              </w:rPr>
              <w:t> </w:t>
            </w:r>
            <w:r>
              <w:rPr>
                <w:spacing w:val="-2"/>
                <w:sz w:val="22"/>
              </w:rPr>
              <w:t>Доразведка</w:t>
            </w:r>
          </w:p>
        </w:tc>
      </w:tr>
      <w:tr>
        <w:trPr>
          <w:trHeight w:val="248" w:hRule="atLeast"/>
        </w:trPr>
        <w:tc>
          <w:tcPr>
            <w:tcW w:w="1342" w:type="dxa"/>
          </w:tcPr>
          <w:p>
            <w:pPr>
              <w:pStyle w:val="TableParagraph"/>
              <w:spacing w:line="228" w:lineRule="exact"/>
              <w:rPr>
                <w:sz w:val="22"/>
              </w:rPr>
            </w:pPr>
            <w:r>
              <w:rPr>
                <w:spacing w:val="-2"/>
                <w:sz w:val="22"/>
              </w:rPr>
              <w:t>622.2</w:t>
            </w:r>
          </w:p>
        </w:tc>
        <w:tc>
          <w:tcPr>
            <w:tcW w:w="7606" w:type="dxa"/>
          </w:tcPr>
          <w:p>
            <w:pPr>
              <w:pStyle w:val="TableParagraph"/>
              <w:spacing w:line="228" w:lineRule="exact"/>
              <w:ind w:left="409"/>
              <w:rPr>
                <w:sz w:val="22"/>
              </w:rPr>
            </w:pPr>
            <w:r>
              <w:rPr>
                <w:sz w:val="22"/>
              </w:rPr>
              <w:t>Горные</w:t>
            </w:r>
            <w:r>
              <w:rPr>
                <w:spacing w:val="-6"/>
                <w:sz w:val="22"/>
              </w:rPr>
              <w:t> </w:t>
            </w:r>
            <w:r>
              <w:rPr>
                <w:sz w:val="22"/>
              </w:rPr>
              <w:t>работы</w:t>
            </w:r>
            <w:r>
              <w:rPr>
                <w:spacing w:val="-6"/>
                <w:sz w:val="22"/>
              </w:rPr>
              <w:t> </w:t>
            </w:r>
            <w:r>
              <w:rPr>
                <w:sz w:val="22"/>
              </w:rPr>
              <w:t>при</w:t>
            </w:r>
            <w:r>
              <w:rPr>
                <w:spacing w:val="-5"/>
                <w:sz w:val="22"/>
              </w:rPr>
              <w:t> </w:t>
            </w:r>
            <w:r>
              <w:rPr>
                <w:sz w:val="22"/>
              </w:rPr>
              <w:t>разработке</w:t>
            </w:r>
            <w:r>
              <w:rPr>
                <w:spacing w:val="-6"/>
                <w:sz w:val="22"/>
              </w:rPr>
              <w:t> </w:t>
            </w:r>
            <w:r>
              <w:rPr>
                <w:sz w:val="22"/>
              </w:rPr>
              <w:t>месторождений</w:t>
            </w:r>
            <w:r>
              <w:rPr>
                <w:spacing w:val="-6"/>
                <w:sz w:val="22"/>
              </w:rPr>
              <w:t> </w:t>
            </w:r>
            <w:r>
              <w:rPr>
                <w:sz w:val="22"/>
              </w:rPr>
              <w:t>полезных</w:t>
            </w:r>
            <w:r>
              <w:rPr>
                <w:spacing w:val="-5"/>
                <w:sz w:val="22"/>
              </w:rPr>
              <w:t> </w:t>
            </w:r>
            <w:r>
              <w:rPr>
                <w:spacing w:val="-2"/>
                <w:sz w:val="22"/>
              </w:rPr>
              <w:t>ископаемых</w:t>
            </w:r>
          </w:p>
        </w:tc>
      </w:tr>
      <w:tr>
        <w:trPr>
          <w:trHeight w:val="495" w:hRule="atLeast"/>
        </w:trPr>
        <w:tc>
          <w:tcPr>
            <w:tcW w:w="1342" w:type="dxa"/>
          </w:tcPr>
          <w:p>
            <w:pPr>
              <w:pStyle w:val="TableParagraph"/>
              <w:spacing w:line="247" w:lineRule="exact"/>
              <w:rPr>
                <w:sz w:val="22"/>
              </w:rPr>
            </w:pPr>
            <w:r>
              <w:rPr>
                <w:spacing w:val="-2"/>
                <w:sz w:val="22"/>
              </w:rPr>
              <w:t>622.3</w:t>
            </w:r>
          </w:p>
        </w:tc>
        <w:tc>
          <w:tcPr>
            <w:tcW w:w="7606" w:type="dxa"/>
          </w:tcPr>
          <w:p>
            <w:pPr>
              <w:pStyle w:val="TableParagraph"/>
              <w:spacing w:line="248" w:lineRule="exact"/>
              <w:ind w:left="726" w:hanging="317"/>
              <w:rPr>
                <w:sz w:val="22"/>
              </w:rPr>
            </w:pPr>
            <w:r>
              <w:rPr>
                <w:sz w:val="22"/>
              </w:rPr>
              <w:t>Отрасли</w:t>
            </w:r>
            <w:r>
              <w:rPr>
                <w:spacing w:val="-5"/>
                <w:sz w:val="22"/>
              </w:rPr>
              <w:t> </w:t>
            </w:r>
            <w:r>
              <w:rPr>
                <w:sz w:val="22"/>
              </w:rPr>
              <w:t>горной</w:t>
            </w:r>
            <w:r>
              <w:rPr>
                <w:spacing w:val="-6"/>
                <w:sz w:val="22"/>
              </w:rPr>
              <w:t> </w:t>
            </w:r>
            <w:r>
              <w:rPr>
                <w:sz w:val="22"/>
              </w:rPr>
              <w:t>промышленности</w:t>
            </w:r>
            <w:r>
              <w:rPr>
                <w:spacing w:val="-6"/>
                <w:sz w:val="22"/>
              </w:rPr>
              <w:t> </w:t>
            </w:r>
            <w:r>
              <w:rPr>
                <w:sz w:val="22"/>
              </w:rPr>
              <w:t>по</w:t>
            </w:r>
            <w:r>
              <w:rPr>
                <w:spacing w:val="-5"/>
                <w:sz w:val="22"/>
              </w:rPr>
              <w:t> </w:t>
            </w:r>
            <w:r>
              <w:rPr>
                <w:sz w:val="22"/>
              </w:rPr>
              <w:t>виду</w:t>
            </w:r>
            <w:r>
              <w:rPr>
                <w:spacing w:val="-8"/>
                <w:sz w:val="22"/>
              </w:rPr>
              <w:t> </w:t>
            </w:r>
            <w:r>
              <w:rPr>
                <w:sz w:val="22"/>
              </w:rPr>
              <w:t>добываемых</w:t>
            </w:r>
            <w:r>
              <w:rPr>
                <w:spacing w:val="-5"/>
                <w:sz w:val="22"/>
              </w:rPr>
              <w:t> </w:t>
            </w:r>
            <w:r>
              <w:rPr>
                <w:sz w:val="22"/>
              </w:rPr>
              <w:t>минералов,</w:t>
            </w:r>
            <w:r>
              <w:rPr>
                <w:spacing w:val="-5"/>
                <w:sz w:val="22"/>
              </w:rPr>
              <w:t> </w:t>
            </w:r>
            <w:r>
              <w:rPr>
                <w:sz w:val="22"/>
              </w:rPr>
              <w:t>руд, нерудных ископаемых</w:t>
            </w:r>
          </w:p>
        </w:tc>
      </w:tr>
      <w:tr>
        <w:trPr>
          <w:trHeight w:val="247" w:hRule="atLeast"/>
        </w:trPr>
        <w:tc>
          <w:tcPr>
            <w:tcW w:w="1342" w:type="dxa"/>
          </w:tcPr>
          <w:p>
            <w:pPr>
              <w:pStyle w:val="TableParagraph"/>
              <w:rPr>
                <w:sz w:val="22"/>
              </w:rPr>
            </w:pPr>
            <w:r>
              <w:rPr>
                <w:spacing w:val="-2"/>
                <w:sz w:val="22"/>
              </w:rPr>
              <w:t>622.323</w:t>
            </w:r>
          </w:p>
        </w:tc>
        <w:tc>
          <w:tcPr>
            <w:tcW w:w="7606" w:type="dxa"/>
          </w:tcPr>
          <w:p>
            <w:pPr>
              <w:pStyle w:val="TableParagraph"/>
              <w:ind w:left="409"/>
              <w:rPr>
                <w:sz w:val="22"/>
              </w:rPr>
            </w:pPr>
            <w:r>
              <w:rPr>
                <w:sz w:val="22"/>
              </w:rPr>
              <w:t>Добыча</w:t>
            </w:r>
            <w:r>
              <w:rPr>
                <w:spacing w:val="-3"/>
                <w:sz w:val="22"/>
              </w:rPr>
              <w:t> </w:t>
            </w:r>
            <w:r>
              <w:rPr>
                <w:sz w:val="22"/>
              </w:rPr>
              <w:t>нефти</w:t>
            </w:r>
            <w:r>
              <w:rPr>
                <w:spacing w:val="-4"/>
                <w:sz w:val="22"/>
              </w:rPr>
              <w:t> </w:t>
            </w:r>
            <w:r>
              <w:rPr>
                <w:sz w:val="22"/>
              </w:rPr>
              <w:t>(с</w:t>
            </w:r>
            <w:r>
              <w:rPr>
                <w:spacing w:val="-3"/>
                <w:sz w:val="22"/>
              </w:rPr>
              <w:t> </w:t>
            </w:r>
            <w:r>
              <w:rPr>
                <w:sz w:val="22"/>
              </w:rPr>
              <w:t>природным</w:t>
            </w:r>
            <w:r>
              <w:rPr>
                <w:spacing w:val="-3"/>
                <w:sz w:val="22"/>
              </w:rPr>
              <w:t> </w:t>
            </w:r>
            <w:r>
              <w:rPr>
                <w:sz w:val="22"/>
              </w:rPr>
              <w:t>газом</w:t>
            </w:r>
            <w:r>
              <w:rPr>
                <w:spacing w:val="-3"/>
                <w:sz w:val="22"/>
              </w:rPr>
              <w:t> </w:t>
            </w:r>
            <w:r>
              <w:rPr>
                <w:sz w:val="22"/>
              </w:rPr>
              <w:t>и</w:t>
            </w:r>
            <w:r>
              <w:rPr>
                <w:spacing w:val="-7"/>
                <w:sz w:val="22"/>
              </w:rPr>
              <w:t> </w:t>
            </w:r>
            <w:r>
              <w:rPr>
                <w:sz w:val="22"/>
              </w:rPr>
              <w:t>без</w:t>
            </w:r>
            <w:r>
              <w:rPr>
                <w:spacing w:val="-3"/>
                <w:sz w:val="22"/>
              </w:rPr>
              <w:t> </w:t>
            </w:r>
            <w:r>
              <w:rPr>
                <w:spacing w:val="-4"/>
                <w:sz w:val="22"/>
              </w:rPr>
              <w:t>него)</w:t>
            </w:r>
          </w:p>
        </w:tc>
      </w:tr>
      <w:tr>
        <w:trPr>
          <w:trHeight w:val="510" w:hRule="atLeast"/>
        </w:trPr>
        <w:tc>
          <w:tcPr>
            <w:tcW w:w="1342" w:type="dxa"/>
          </w:tcPr>
          <w:p>
            <w:pPr>
              <w:pStyle w:val="TableParagraph"/>
              <w:spacing w:line="246" w:lineRule="exact"/>
              <w:rPr>
                <w:sz w:val="22"/>
              </w:rPr>
            </w:pPr>
            <w:r>
              <w:rPr>
                <w:spacing w:val="-2"/>
                <w:sz w:val="22"/>
              </w:rPr>
              <w:t>622.324</w:t>
            </w:r>
          </w:p>
        </w:tc>
        <w:tc>
          <w:tcPr>
            <w:tcW w:w="7606" w:type="dxa"/>
          </w:tcPr>
          <w:p>
            <w:pPr>
              <w:pStyle w:val="TableParagraph"/>
              <w:spacing w:line="242" w:lineRule="exact"/>
              <w:ind w:left="409"/>
              <w:rPr>
                <w:sz w:val="22"/>
              </w:rPr>
            </w:pPr>
            <w:r>
              <w:rPr>
                <w:sz w:val="22"/>
              </w:rPr>
              <w:t>Добыча</w:t>
            </w:r>
            <w:r>
              <w:rPr>
                <w:spacing w:val="-3"/>
                <w:sz w:val="22"/>
              </w:rPr>
              <w:t> </w:t>
            </w:r>
            <w:r>
              <w:rPr>
                <w:spacing w:val="-2"/>
                <w:sz w:val="22"/>
              </w:rPr>
              <w:t>газов</w:t>
            </w:r>
          </w:p>
          <w:p>
            <w:pPr>
              <w:pStyle w:val="TableParagraph"/>
              <w:spacing w:line="248" w:lineRule="exact"/>
              <w:ind w:left="726"/>
              <w:rPr>
                <w:sz w:val="22"/>
              </w:rPr>
            </w:pPr>
            <w:r>
              <w:rPr>
                <w:rFonts w:ascii="Symbol" w:hAnsi="Symbol"/>
                <w:sz w:val="22"/>
              </w:rPr>
              <w:t></w:t>
            </w:r>
            <w:r>
              <w:rPr>
                <w:spacing w:val="-6"/>
                <w:sz w:val="22"/>
              </w:rPr>
              <w:t> </w:t>
            </w:r>
            <w:r>
              <w:rPr>
                <w:sz w:val="22"/>
              </w:rPr>
              <w:t>553.981</w:t>
            </w:r>
            <w:r>
              <w:rPr>
                <w:spacing w:val="-5"/>
                <w:sz w:val="22"/>
              </w:rPr>
              <w:t> </w:t>
            </w:r>
            <w:r>
              <w:rPr>
                <w:sz w:val="22"/>
              </w:rPr>
              <w:t>Месторождения</w:t>
            </w:r>
            <w:r>
              <w:rPr>
                <w:spacing w:val="-7"/>
                <w:sz w:val="22"/>
              </w:rPr>
              <w:t> </w:t>
            </w:r>
            <w:r>
              <w:rPr>
                <w:sz w:val="22"/>
              </w:rPr>
              <w:t>газообразных</w:t>
            </w:r>
            <w:r>
              <w:rPr>
                <w:spacing w:val="-5"/>
                <w:sz w:val="22"/>
              </w:rPr>
              <w:t> </w:t>
            </w:r>
            <w:r>
              <w:rPr>
                <w:spacing w:val="-2"/>
                <w:sz w:val="22"/>
              </w:rPr>
              <w:t>углеводородов</w:t>
            </w:r>
          </w:p>
        </w:tc>
      </w:tr>
      <w:tr>
        <w:trPr>
          <w:trHeight w:val="249" w:hRule="atLeast"/>
        </w:trPr>
        <w:tc>
          <w:tcPr>
            <w:tcW w:w="1342" w:type="dxa"/>
          </w:tcPr>
          <w:p>
            <w:pPr>
              <w:pStyle w:val="TableParagraph"/>
              <w:spacing w:line="229" w:lineRule="exact"/>
              <w:rPr>
                <w:sz w:val="22"/>
              </w:rPr>
            </w:pPr>
            <w:r>
              <w:rPr>
                <w:spacing w:val="-2"/>
                <w:sz w:val="22"/>
              </w:rPr>
              <w:t>622.324.5</w:t>
            </w:r>
          </w:p>
        </w:tc>
        <w:tc>
          <w:tcPr>
            <w:tcW w:w="7606" w:type="dxa"/>
          </w:tcPr>
          <w:p>
            <w:pPr>
              <w:pStyle w:val="TableParagraph"/>
              <w:spacing w:line="229" w:lineRule="exact"/>
              <w:ind w:left="409"/>
              <w:rPr>
                <w:sz w:val="22"/>
              </w:rPr>
            </w:pPr>
            <w:r>
              <w:rPr>
                <w:sz w:val="22"/>
              </w:rPr>
              <w:t>Добыча</w:t>
            </w:r>
            <w:r>
              <w:rPr>
                <w:spacing w:val="-7"/>
                <w:sz w:val="22"/>
              </w:rPr>
              <w:t> </w:t>
            </w:r>
            <w:r>
              <w:rPr>
                <w:sz w:val="22"/>
              </w:rPr>
              <w:t>природного</w:t>
            </w:r>
            <w:r>
              <w:rPr>
                <w:spacing w:val="-6"/>
                <w:sz w:val="22"/>
              </w:rPr>
              <w:t> </w:t>
            </w:r>
            <w:r>
              <w:rPr>
                <w:sz w:val="22"/>
              </w:rPr>
              <w:t>газа.</w:t>
            </w:r>
            <w:r>
              <w:rPr>
                <w:spacing w:val="-7"/>
                <w:sz w:val="22"/>
              </w:rPr>
              <w:t> </w:t>
            </w:r>
            <w:r>
              <w:rPr>
                <w:sz w:val="22"/>
              </w:rPr>
              <w:t>Добыча</w:t>
            </w:r>
            <w:r>
              <w:rPr>
                <w:spacing w:val="-4"/>
                <w:sz w:val="22"/>
              </w:rPr>
              <w:t> </w:t>
            </w:r>
            <w:r>
              <w:rPr>
                <w:spacing w:val="-2"/>
                <w:sz w:val="22"/>
              </w:rPr>
              <w:t>метана</w:t>
            </w:r>
          </w:p>
        </w:tc>
      </w:tr>
      <w:tr>
        <w:trPr>
          <w:trHeight w:val="248" w:hRule="atLeast"/>
        </w:trPr>
        <w:tc>
          <w:tcPr>
            <w:tcW w:w="1342" w:type="dxa"/>
          </w:tcPr>
          <w:p>
            <w:pPr>
              <w:pStyle w:val="TableParagraph"/>
              <w:spacing w:line="229" w:lineRule="exact"/>
              <w:rPr>
                <w:sz w:val="22"/>
              </w:rPr>
            </w:pPr>
            <w:r>
              <w:rPr>
                <w:spacing w:val="-2"/>
                <w:sz w:val="22"/>
              </w:rPr>
              <w:t>622.33</w:t>
            </w:r>
          </w:p>
        </w:tc>
        <w:tc>
          <w:tcPr>
            <w:tcW w:w="7606" w:type="dxa"/>
          </w:tcPr>
          <w:p>
            <w:pPr>
              <w:pStyle w:val="TableParagraph"/>
              <w:spacing w:line="229" w:lineRule="exact"/>
              <w:ind w:left="409"/>
              <w:rPr>
                <w:sz w:val="22"/>
              </w:rPr>
            </w:pPr>
            <w:r>
              <w:rPr>
                <w:sz w:val="22"/>
              </w:rPr>
              <w:t>Добыча</w:t>
            </w:r>
            <w:r>
              <w:rPr>
                <w:spacing w:val="-5"/>
                <w:sz w:val="22"/>
              </w:rPr>
              <w:t> </w:t>
            </w:r>
            <w:r>
              <w:rPr>
                <w:sz w:val="22"/>
              </w:rPr>
              <w:t>твердых</w:t>
            </w:r>
            <w:r>
              <w:rPr>
                <w:spacing w:val="-5"/>
                <w:sz w:val="22"/>
              </w:rPr>
              <w:t> </w:t>
            </w:r>
            <w:r>
              <w:rPr>
                <w:sz w:val="22"/>
              </w:rPr>
              <w:t>органических</w:t>
            </w:r>
            <w:r>
              <w:rPr>
                <w:spacing w:val="-5"/>
                <w:sz w:val="22"/>
              </w:rPr>
              <w:t> </w:t>
            </w:r>
            <w:r>
              <w:rPr>
                <w:sz w:val="22"/>
              </w:rPr>
              <w:t>минералов.</w:t>
            </w:r>
            <w:r>
              <w:rPr>
                <w:spacing w:val="-7"/>
                <w:sz w:val="22"/>
              </w:rPr>
              <w:t> </w:t>
            </w:r>
            <w:r>
              <w:rPr>
                <w:sz w:val="22"/>
              </w:rPr>
              <w:t>Добыча</w:t>
            </w:r>
            <w:r>
              <w:rPr>
                <w:spacing w:val="-6"/>
                <w:sz w:val="22"/>
              </w:rPr>
              <w:t> </w:t>
            </w:r>
            <w:r>
              <w:rPr>
                <w:spacing w:val="-4"/>
                <w:sz w:val="22"/>
              </w:rPr>
              <w:t>угля</w:t>
            </w:r>
          </w:p>
        </w:tc>
      </w:tr>
      <w:tr>
        <w:trPr>
          <w:trHeight w:val="247" w:hRule="atLeast"/>
        </w:trPr>
        <w:tc>
          <w:tcPr>
            <w:tcW w:w="1342" w:type="dxa"/>
          </w:tcPr>
          <w:p>
            <w:pPr>
              <w:pStyle w:val="TableParagraph"/>
              <w:spacing w:line="228" w:lineRule="exact"/>
              <w:rPr>
                <w:sz w:val="22"/>
              </w:rPr>
            </w:pPr>
            <w:r>
              <w:rPr>
                <w:spacing w:val="-2"/>
                <w:sz w:val="22"/>
              </w:rPr>
              <w:t>622.331</w:t>
            </w:r>
          </w:p>
        </w:tc>
        <w:tc>
          <w:tcPr>
            <w:tcW w:w="7606" w:type="dxa"/>
          </w:tcPr>
          <w:p>
            <w:pPr>
              <w:pStyle w:val="TableParagraph"/>
              <w:spacing w:line="228" w:lineRule="exact"/>
              <w:ind w:left="409"/>
              <w:rPr>
                <w:sz w:val="22"/>
              </w:rPr>
            </w:pPr>
            <w:r>
              <w:rPr>
                <w:spacing w:val="-4"/>
                <w:sz w:val="22"/>
              </w:rPr>
              <w:t>Торф</w:t>
            </w:r>
          </w:p>
        </w:tc>
      </w:tr>
      <w:tr>
        <w:trPr>
          <w:trHeight w:val="247" w:hRule="atLeast"/>
        </w:trPr>
        <w:tc>
          <w:tcPr>
            <w:tcW w:w="1342" w:type="dxa"/>
          </w:tcPr>
          <w:p>
            <w:pPr>
              <w:pStyle w:val="TableParagraph"/>
              <w:rPr>
                <w:sz w:val="22"/>
              </w:rPr>
            </w:pPr>
            <w:r>
              <w:rPr>
                <w:spacing w:val="-2"/>
                <w:sz w:val="22"/>
              </w:rPr>
              <w:t>622.332</w:t>
            </w:r>
          </w:p>
        </w:tc>
        <w:tc>
          <w:tcPr>
            <w:tcW w:w="7606" w:type="dxa"/>
          </w:tcPr>
          <w:p>
            <w:pPr>
              <w:pStyle w:val="TableParagraph"/>
              <w:ind w:left="409"/>
              <w:rPr>
                <w:sz w:val="22"/>
              </w:rPr>
            </w:pPr>
            <w:r>
              <w:rPr>
                <w:sz w:val="22"/>
              </w:rPr>
              <w:t>Бурые</w:t>
            </w:r>
            <w:r>
              <w:rPr>
                <w:spacing w:val="-3"/>
                <w:sz w:val="22"/>
              </w:rPr>
              <w:t> </w:t>
            </w:r>
            <w:r>
              <w:rPr>
                <w:sz w:val="22"/>
              </w:rPr>
              <w:t>угли.</w:t>
            </w:r>
            <w:r>
              <w:rPr>
                <w:spacing w:val="-2"/>
                <w:sz w:val="22"/>
              </w:rPr>
              <w:t> Лигниты</w:t>
            </w:r>
          </w:p>
        </w:tc>
      </w:tr>
      <w:tr>
        <w:trPr>
          <w:trHeight w:val="247" w:hRule="atLeast"/>
        </w:trPr>
        <w:tc>
          <w:tcPr>
            <w:tcW w:w="1342" w:type="dxa"/>
          </w:tcPr>
          <w:p>
            <w:pPr>
              <w:pStyle w:val="TableParagraph"/>
              <w:rPr>
                <w:sz w:val="22"/>
              </w:rPr>
            </w:pPr>
            <w:r>
              <w:rPr>
                <w:spacing w:val="-2"/>
                <w:sz w:val="22"/>
              </w:rPr>
              <w:t>622.336</w:t>
            </w:r>
          </w:p>
        </w:tc>
        <w:tc>
          <w:tcPr>
            <w:tcW w:w="7606" w:type="dxa"/>
          </w:tcPr>
          <w:p>
            <w:pPr>
              <w:pStyle w:val="TableParagraph"/>
              <w:ind w:left="409"/>
              <w:rPr>
                <w:sz w:val="22"/>
              </w:rPr>
            </w:pPr>
            <w:r>
              <w:rPr>
                <w:spacing w:val="-2"/>
                <w:sz w:val="22"/>
              </w:rPr>
              <w:t>Графиты</w:t>
            </w:r>
          </w:p>
        </w:tc>
      </w:tr>
      <w:tr>
        <w:trPr>
          <w:trHeight w:val="496" w:hRule="atLeast"/>
        </w:trPr>
        <w:tc>
          <w:tcPr>
            <w:tcW w:w="1342" w:type="dxa"/>
          </w:tcPr>
          <w:p>
            <w:pPr>
              <w:pStyle w:val="TableParagraph"/>
              <w:spacing w:line="246" w:lineRule="exact"/>
              <w:rPr>
                <w:sz w:val="22"/>
              </w:rPr>
            </w:pPr>
            <w:r>
              <w:rPr>
                <w:spacing w:val="-2"/>
                <w:sz w:val="22"/>
              </w:rPr>
              <w:t>622.337</w:t>
            </w:r>
          </w:p>
        </w:tc>
        <w:tc>
          <w:tcPr>
            <w:tcW w:w="7606" w:type="dxa"/>
          </w:tcPr>
          <w:p>
            <w:pPr>
              <w:pStyle w:val="TableParagraph"/>
              <w:spacing w:line="244" w:lineRule="exact"/>
              <w:ind w:left="409"/>
              <w:rPr>
                <w:sz w:val="22"/>
              </w:rPr>
            </w:pPr>
            <w:r>
              <w:rPr>
                <w:sz w:val="22"/>
              </w:rPr>
              <w:t>Асфальты.</w:t>
            </w:r>
            <w:r>
              <w:rPr>
                <w:spacing w:val="-7"/>
                <w:sz w:val="22"/>
              </w:rPr>
              <w:t> </w:t>
            </w:r>
            <w:r>
              <w:rPr>
                <w:sz w:val="22"/>
              </w:rPr>
              <w:t>Битуминозные</w:t>
            </w:r>
            <w:r>
              <w:rPr>
                <w:spacing w:val="-8"/>
                <w:sz w:val="22"/>
              </w:rPr>
              <w:t> </w:t>
            </w:r>
            <w:r>
              <w:rPr>
                <w:sz w:val="22"/>
              </w:rPr>
              <w:t>сланцы.</w:t>
            </w:r>
            <w:r>
              <w:rPr>
                <w:spacing w:val="-6"/>
                <w:sz w:val="22"/>
              </w:rPr>
              <w:t> </w:t>
            </w:r>
            <w:r>
              <w:rPr>
                <w:sz w:val="22"/>
              </w:rPr>
              <w:t>Горючие</w:t>
            </w:r>
            <w:r>
              <w:rPr>
                <w:spacing w:val="-9"/>
                <w:sz w:val="22"/>
              </w:rPr>
              <w:t> </w:t>
            </w:r>
            <w:r>
              <w:rPr>
                <w:sz w:val="22"/>
              </w:rPr>
              <w:t>сланцы.</w:t>
            </w:r>
            <w:r>
              <w:rPr>
                <w:spacing w:val="-6"/>
                <w:sz w:val="22"/>
              </w:rPr>
              <w:t> </w:t>
            </w:r>
            <w:r>
              <w:rPr>
                <w:sz w:val="22"/>
              </w:rPr>
              <w:t>Горный</w:t>
            </w:r>
            <w:r>
              <w:rPr>
                <w:spacing w:val="-6"/>
                <w:sz w:val="22"/>
              </w:rPr>
              <w:t> </w:t>
            </w:r>
            <w:r>
              <w:rPr>
                <w:spacing w:val="-4"/>
                <w:sz w:val="22"/>
              </w:rPr>
              <w:t>воск</w:t>
            </w:r>
          </w:p>
          <w:p>
            <w:pPr>
              <w:pStyle w:val="TableParagraph"/>
              <w:spacing w:line="233" w:lineRule="exact"/>
              <w:ind w:left="726"/>
              <w:rPr>
                <w:sz w:val="22"/>
              </w:rPr>
            </w:pPr>
            <w:r>
              <w:rPr>
                <w:spacing w:val="-2"/>
                <w:sz w:val="22"/>
              </w:rPr>
              <w:t>(озокерит)</w:t>
            </w:r>
          </w:p>
        </w:tc>
      </w:tr>
      <w:tr>
        <w:trPr>
          <w:trHeight w:val="247" w:hRule="atLeast"/>
        </w:trPr>
        <w:tc>
          <w:tcPr>
            <w:tcW w:w="1342" w:type="dxa"/>
          </w:tcPr>
          <w:p>
            <w:pPr>
              <w:pStyle w:val="TableParagraph"/>
              <w:rPr>
                <w:sz w:val="22"/>
              </w:rPr>
            </w:pPr>
            <w:r>
              <w:rPr>
                <w:spacing w:val="-2"/>
                <w:sz w:val="22"/>
              </w:rPr>
              <w:t>622.339.3</w:t>
            </w:r>
          </w:p>
        </w:tc>
        <w:tc>
          <w:tcPr>
            <w:tcW w:w="7606" w:type="dxa"/>
          </w:tcPr>
          <w:p>
            <w:pPr>
              <w:pStyle w:val="TableParagraph"/>
              <w:ind w:left="409"/>
              <w:rPr>
                <w:sz w:val="22"/>
              </w:rPr>
            </w:pPr>
            <w:r>
              <w:rPr>
                <w:spacing w:val="-2"/>
                <w:sz w:val="22"/>
              </w:rPr>
              <w:t>Янтарь</w:t>
            </w:r>
          </w:p>
        </w:tc>
      </w:tr>
      <w:tr>
        <w:trPr>
          <w:trHeight w:val="247" w:hRule="atLeast"/>
        </w:trPr>
        <w:tc>
          <w:tcPr>
            <w:tcW w:w="1342" w:type="dxa"/>
          </w:tcPr>
          <w:p>
            <w:pPr>
              <w:pStyle w:val="TableParagraph"/>
              <w:rPr>
                <w:sz w:val="22"/>
              </w:rPr>
            </w:pPr>
            <w:r>
              <w:rPr>
                <w:spacing w:val="-2"/>
                <w:sz w:val="22"/>
              </w:rPr>
              <w:t>622.34</w:t>
            </w:r>
          </w:p>
        </w:tc>
        <w:tc>
          <w:tcPr>
            <w:tcW w:w="7606" w:type="dxa"/>
          </w:tcPr>
          <w:p>
            <w:pPr>
              <w:pStyle w:val="TableParagraph"/>
              <w:ind w:left="409"/>
              <w:rPr>
                <w:sz w:val="22"/>
              </w:rPr>
            </w:pPr>
            <w:r>
              <w:rPr>
                <w:sz w:val="22"/>
              </w:rPr>
              <w:t>Добыча</w:t>
            </w:r>
            <w:r>
              <w:rPr>
                <w:spacing w:val="-3"/>
                <w:sz w:val="22"/>
              </w:rPr>
              <w:t> </w:t>
            </w:r>
            <w:r>
              <w:rPr>
                <w:spacing w:val="-5"/>
                <w:sz w:val="22"/>
              </w:rPr>
              <w:t>руд</w:t>
            </w:r>
          </w:p>
        </w:tc>
      </w:tr>
      <w:tr>
        <w:trPr>
          <w:trHeight w:val="248" w:hRule="atLeast"/>
        </w:trPr>
        <w:tc>
          <w:tcPr>
            <w:tcW w:w="1342" w:type="dxa"/>
          </w:tcPr>
          <w:p>
            <w:pPr>
              <w:pStyle w:val="TableParagraph"/>
              <w:spacing w:line="228" w:lineRule="exact"/>
              <w:rPr>
                <w:sz w:val="22"/>
              </w:rPr>
            </w:pPr>
            <w:r>
              <w:rPr>
                <w:spacing w:val="-2"/>
                <w:sz w:val="22"/>
              </w:rPr>
              <w:t>622.341</w:t>
            </w:r>
          </w:p>
        </w:tc>
        <w:tc>
          <w:tcPr>
            <w:tcW w:w="7606" w:type="dxa"/>
          </w:tcPr>
          <w:p>
            <w:pPr>
              <w:pStyle w:val="TableParagraph"/>
              <w:spacing w:line="228" w:lineRule="exact"/>
              <w:ind w:left="409"/>
              <w:rPr>
                <w:sz w:val="22"/>
              </w:rPr>
            </w:pPr>
            <w:r>
              <w:rPr>
                <w:sz w:val="22"/>
              </w:rPr>
              <w:t>Железные</w:t>
            </w:r>
            <w:r>
              <w:rPr>
                <w:spacing w:val="-6"/>
                <w:sz w:val="22"/>
              </w:rPr>
              <w:t> </w:t>
            </w:r>
            <w:r>
              <w:rPr>
                <w:sz w:val="22"/>
              </w:rPr>
              <w:t>и</w:t>
            </w:r>
            <w:r>
              <w:rPr>
                <w:spacing w:val="-5"/>
                <w:sz w:val="22"/>
              </w:rPr>
              <w:t> </w:t>
            </w:r>
            <w:r>
              <w:rPr>
                <w:sz w:val="22"/>
              </w:rPr>
              <w:t>марганцевые</w:t>
            </w:r>
            <w:r>
              <w:rPr>
                <w:spacing w:val="-6"/>
                <w:sz w:val="22"/>
              </w:rPr>
              <w:t> </w:t>
            </w:r>
            <w:r>
              <w:rPr>
                <w:spacing w:val="-4"/>
                <w:sz w:val="22"/>
              </w:rPr>
              <w:t>руды</w:t>
            </w:r>
          </w:p>
        </w:tc>
      </w:tr>
      <w:tr>
        <w:trPr>
          <w:trHeight w:val="248" w:hRule="atLeast"/>
        </w:trPr>
        <w:tc>
          <w:tcPr>
            <w:tcW w:w="1342" w:type="dxa"/>
          </w:tcPr>
          <w:p>
            <w:pPr>
              <w:pStyle w:val="TableParagraph"/>
              <w:spacing w:line="228" w:lineRule="exact"/>
              <w:rPr>
                <w:sz w:val="22"/>
              </w:rPr>
            </w:pPr>
            <w:r>
              <w:rPr>
                <w:spacing w:val="-2"/>
                <w:sz w:val="22"/>
              </w:rPr>
              <w:t>622.342</w:t>
            </w:r>
          </w:p>
        </w:tc>
        <w:tc>
          <w:tcPr>
            <w:tcW w:w="7606" w:type="dxa"/>
          </w:tcPr>
          <w:p>
            <w:pPr>
              <w:pStyle w:val="TableParagraph"/>
              <w:spacing w:line="228" w:lineRule="exact"/>
              <w:ind w:left="409"/>
              <w:rPr>
                <w:sz w:val="22"/>
              </w:rPr>
            </w:pPr>
            <w:r>
              <w:rPr>
                <w:sz w:val="22"/>
              </w:rPr>
              <w:t>Золотые</w:t>
            </w:r>
            <w:r>
              <w:rPr>
                <w:spacing w:val="-3"/>
                <w:sz w:val="22"/>
              </w:rPr>
              <w:t> </w:t>
            </w:r>
            <w:r>
              <w:rPr>
                <w:sz w:val="22"/>
              </w:rPr>
              <w:t>и</w:t>
            </w:r>
            <w:r>
              <w:rPr>
                <w:spacing w:val="-5"/>
                <w:sz w:val="22"/>
              </w:rPr>
              <w:t> </w:t>
            </w:r>
            <w:r>
              <w:rPr>
                <w:sz w:val="22"/>
              </w:rPr>
              <w:t>серебряные</w:t>
            </w:r>
            <w:r>
              <w:rPr>
                <w:spacing w:val="-2"/>
                <w:sz w:val="22"/>
              </w:rPr>
              <w:t> </w:t>
            </w:r>
            <w:r>
              <w:rPr>
                <w:spacing w:val="-4"/>
                <w:sz w:val="22"/>
              </w:rPr>
              <w:t>руды</w:t>
            </w:r>
          </w:p>
        </w:tc>
      </w:tr>
      <w:tr>
        <w:trPr>
          <w:trHeight w:val="247" w:hRule="atLeast"/>
        </w:trPr>
        <w:tc>
          <w:tcPr>
            <w:tcW w:w="1342" w:type="dxa"/>
          </w:tcPr>
          <w:p>
            <w:pPr>
              <w:pStyle w:val="TableParagraph"/>
              <w:rPr>
                <w:sz w:val="22"/>
              </w:rPr>
            </w:pPr>
            <w:r>
              <w:rPr>
                <w:spacing w:val="-2"/>
                <w:sz w:val="22"/>
              </w:rPr>
              <w:t>622.343</w:t>
            </w:r>
          </w:p>
        </w:tc>
        <w:tc>
          <w:tcPr>
            <w:tcW w:w="7606" w:type="dxa"/>
          </w:tcPr>
          <w:p>
            <w:pPr>
              <w:pStyle w:val="TableParagraph"/>
              <w:ind w:left="409"/>
              <w:rPr>
                <w:sz w:val="22"/>
              </w:rPr>
            </w:pPr>
            <w:r>
              <w:rPr>
                <w:sz w:val="22"/>
              </w:rPr>
              <w:t>Самородная</w:t>
            </w:r>
            <w:r>
              <w:rPr>
                <w:spacing w:val="-4"/>
                <w:sz w:val="22"/>
              </w:rPr>
              <w:t> </w:t>
            </w:r>
            <w:r>
              <w:rPr>
                <w:sz w:val="22"/>
              </w:rPr>
              <w:t>медь</w:t>
            </w:r>
            <w:r>
              <w:rPr>
                <w:spacing w:val="-3"/>
                <w:sz w:val="22"/>
              </w:rPr>
              <w:t> </w:t>
            </w:r>
            <w:r>
              <w:rPr>
                <w:sz w:val="22"/>
              </w:rPr>
              <w:t>и</w:t>
            </w:r>
            <w:r>
              <w:rPr>
                <w:spacing w:val="-3"/>
                <w:sz w:val="22"/>
              </w:rPr>
              <w:t> </w:t>
            </w:r>
            <w:r>
              <w:rPr>
                <w:sz w:val="22"/>
              </w:rPr>
              <w:t>медные</w:t>
            </w:r>
            <w:r>
              <w:rPr>
                <w:spacing w:val="-3"/>
                <w:sz w:val="22"/>
              </w:rPr>
              <w:t> </w:t>
            </w:r>
            <w:r>
              <w:rPr>
                <w:spacing w:val="-4"/>
                <w:sz w:val="22"/>
              </w:rPr>
              <w:t>руды</w:t>
            </w:r>
          </w:p>
        </w:tc>
      </w:tr>
      <w:tr>
        <w:trPr>
          <w:trHeight w:val="247" w:hRule="atLeast"/>
        </w:trPr>
        <w:tc>
          <w:tcPr>
            <w:tcW w:w="1342" w:type="dxa"/>
          </w:tcPr>
          <w:p>
            <w:pPr>
              <w:pStyle w:val="TableParagraph"/>
              <w:rPr>
                <w:sz w:val="22"/>
              </w:rPr>
            </w:pPr>
            <w:r>
              <w:rPr>
                <w:spacing w:val="-2"/>
                <w:sz w:val="22"/>
              </w:rPr>
              <w:t>622.344</w:t>
            </w:r>
          </w:p>
        </w:tc>
        <w:tc>
          <w:tcPr>
            <w:tcW w:w="7606" w:type="dxa"/>
          </w:tcPr>
          <w:p>
            <w:pPr>
              <w:pStyle w:val="TableParagraph"/>
              <w:ind w:left="409"/>
              <w:rPr>
                <w:sz w:val="22"/>
              </w:rPr>
            </w:pPr>
            <w:r>
              <w:rPr>
                <w:sz w:val="22"/>
              </w:rPr>
              <w:t>Свинцовые</w:t>
            </w:r>
            <w:r>
              <w:rPr>
                <w:spacing w:val="-6"/>
                <w:sz w:val="22"/>
              </w:rPr>
              <w:t> </w:t>
            </w:r>
            <w:r>
              <w:rPr>
                <w:sz w:val="22"/>
              </w:rPr>
              <w:t>и</w:t>
            </w:r>
            <w:r>
              <w:rPr>
                <w:spacing w:val="-6"/>
                <w:sz w:val="22"/>
              </w:rPr>
              <w:t> </w:t>
            </w:r>
            <w:r>
              <w:rPr>
                <w:sz w:val="22"/>
              </w:rPr>
              <w:t>цинковые</w:t>
            </w:r>
            <w:r>
              <w:rPr>
                <w:spacing w:val="-6"/>
                <w:sz w:val="22"/>
              </w:rPr>
              <w:t> </w:t>
            </w:r>
            <w:r>
              <w:rPr>
                <w:spacing w:val="-4"/>
                <w:sz w:val="22"/>
              </w:rPr>
              <w:t>руды</w:t>
            </w:r>
          </w:p>
        </w:tc>
      </w:tr>
      <w:tr>
        <w:trPr>
          <w:trHeight w:val="247" w:hRule="atLeast"/>
        </w:trPr>
        <w:tc>
          <w:tcPr>
            <w:tcW w:w="1342" w:type="dxa"/>
          </w:tcPr>
          <w:p>
            <w:pPr>
              <w:pStyle w:val="TableParagraph"/>
              <w:rPr>
                <w:sz w:val="22"/>
              </w:rPr>
            </w:pPr>
            <w:r>
              <w:rPr>
                <w:spacing w:val="-2"/>
                <w:sz w:val="22"/>
              </w:rPr>
              <w:t>622.345</w:t>
            </w:r>
          </w:p>
        </w:tc>
        <w:tc>
          <w:tcPr>
            <w:tcW w:w="7606" w:type="dxa"/>
          </w:tcPr>
          <w:p>
            <w:pPr>
              <w:pStyle w:val="TableParagraph"/>
              <w:ind w:left="409"/>
              <w:rPr>
                <w:sz w:val="22"/>
              </w:rPr>
            </w:pPr>
            <w:r>
              <w:rPr>
                <w:sz w:val="22"/>
              </w:rPr>
              <w:t>Оловянные</w:t>
            </w:r>
            <w:r>
              <w:rPr>
                <w:spacing w:val="-11"/>
                <w:sz w:val="22"/>
              </w:rPr>
              <w:t> </w:t>
            </w:r>
            <w:r>
              <w:rPr>
                <w:spacing w:val="-4"/>
                <w:sz w:val="22"/>
              </w:rPr>
              <w:t>руды</w:t>
            </w:r>
          </w:p>
        </w:tc>
      </w:tr>
      <w:tr>
        <w:trPr>
          <w:trHeight w:val="248" w:hRule="atLeast"/>
        </w:trPr>
        <w:tc>
          <w:tcPr>
            <w:tcW w:w="1342" w:type="dxa"/>
          </w:tcPr>
          <w:p>
            <w:pPr>
              <w:pStyle w:val="TableParagraph"/>
              <w:spacing w:line="229" w:lineRule="exact"/>
              <w:rPr>
                <w:sz w:val="22"/>
              </w:rPr>
            </w:pPr>
            <w:r>
              <w:rPr>
                <w:spacing w:val="-2"/>
                <w:sz w:val="22"/>
              </w:rPr>
              <w:t>622.346</w:t>
            </w:r>
          </w:p>
        </w:tc>
        <w:tc>
          <w:tcPr>
            <w:tcW w:w="7606" w:type="dxa"/>
          </w:tcPr>
          <w:p>
            <w:pPr>
              <w:pStyle w:val="TableParagraph"/>
              <w:spacing w:line="229" w:lineRule="exact"/>
              <w:ind w:left="409"/>
              <w:rPr>
                <w:sz w:val="22"/>
              </w:rPr>
            </w:pPr>
            <w:r>
              <w:rPr>
                <w:sz w:val="22"/>
              </w:rPr>
              <w:t>Хромовые</w:t>
            </w:r>
            <w:r>
              <w:rPr>
                <w:spacing w:val="-9"/>
                <w:sz w:val="22"/>
              </w:rPr>
              <w:t> </w:t>
            </w:r>
            <w:r>
              <w:rPr>
                <w:sz w:val="22"/>
              </w:rPr>
              <w:t>(хромитовые),</w:t>
            </w:r>
            <w:r>
              <w:rPr>
                <w:spacing w:val="-12"/>
                <w:sz w:val="22"/>
              </w:rPr>
              <w:t> </w:t>
            </w:r>
            <w:r>
              <w:rPr>
                <w:sz w:val="22"/>
              </w:rPr>
              <w:t>молибденовые,</w:t>
            </w:r>
            <w:r>
              <w:rPr>
                <w:spacing w:val="-8"/>
                <w:sz w:val="22"/>
              </w:rPr>
              <w:t> </w:t>
            </w:r>
            <w:r>
              <w:rPr>
                <w:sz w:val="22"/>
              </w:rPr>
              <w:t>вольфрамовые</w:t>
            </w:r>
            <w:r>
              <w:rPr>
                <w:spacing w:val="-9"/>
                <w:sz w:val="22"/>
              </w:rPr>
              <w:t> </w:t>
            </w:r>
            <w:r>
              <w:rPr>
                <w:sz w:val="22"/>
              </w:rPr>
              <w:t>и</w:t>
            </w:r>
            <w:r>
              <w:rPr>
                <w:spacing w:val="-9"/>
                <w:sz w:val="22"/>
              </w:rPr>
              <w:t> </w:t>
            </w:r>
            <w:r>
              <w:rPr>
                <w:sz w:val="22"/>
              </w:rPr>
              <w:t>ванадиевые</w:t>
            </w:r>
            <w:r>
              <w:rPr>
                <w:spacing w:val="-8"/>
                <w:sz w:val="22"/>
              </w:rPr>
              <w:t> </w:t>
            </w:r>
            <w:r>
              <w:rPr>
                <w:spacing w:val="-4"/>
                <w:sz w:val="22"/>
              </w:rPr>
              <w:t>руды</w:t>
            </w:r>
          </w:p>
        </w:tc>
      </w:tr>
      <w:tr>
        <w:trPr>
          <w:trHeight w:val="248" w:hRule="atLeast"/>
        </w:trPr>
        <w:tc>
          <w:tcPr>
            <w:tcW w:w="1342" w:type="dxa"/>
          </w:tcPr>
          <w:p>
            <w:pPr>
              <w:pStyle w:val="TableParagraph"/>
              <w:spacing w:line="228" w:lineRule="exact"/>
              <w:rPr>
                <w:sz w:val="22"/>
              </w:rPr>
            </w:pPr>
            <w:r>
              <w:rPr>
                <w:spacing w:val="-2"/>
                <w:sz w:val="22"/>
              </w:rPr>
              <w:t>622.348</w:t>
            </w:r>
          </w:p>
        </w:tc>
        <w:tc>
          <w:tcPr>
            <w:tcW w:w="7606" w:type="dxa"/>
          </w:tcPr>
          <w:p>
            <w:pPr>
              <w:pStyle w:val="TableParagraph"/>
              <w:spacing w:line="228" w:lineRule="exact"/>
              <w:ind w:left="409"/>
              <w:rPr>
                <w:sz w:val="22"/>
              </w:rPr>
            </w:pPr>
            <w:r>
              <w:rPr>
                <w:sz w:val="22"/>
              </w:rPr>
              <w:t>Никелевые</w:t>
            </w:r>
            <w:r>
              <w:rPr>
                <w:spacing w:val="-6"/>
                <w:sz w:val="22"/>
              </w:rPr>
              <w:t> </w:t>
            </w:r>
            <w:r>
              <w:rPr>
                <w:sz w:val="22"/>
              </w:rPr>
              <w:t>руды.</w:t>
            </w:r>
            <w:r>
              <w:rPr>
                <w:spacing w:val="-6"/>
                <w:sz w:val="22"/>
              </w:rPr>
              <w:t> </w:t>
            </w:r>
            <w:r>
              <w:rPr>
                <w:sz w:val="22"/>
              </w:rPr>
              <w:t>Кобальтовые</w:t>
            </w:r>
            <w:r>
              <w:rPr>
                <w:spacing w:val="-6"/>
                <w:sz w:val="22"/>
              </w:rPr>
              <w:t> </w:t>
            </w:r>
            <w:r>
              <w:rPr>
                <w:spacing w:val="-4"/>
                <w:sz w:val="22"/>
              </w:rPr>
              <w:t>руды</w:t>
            </w:r>
          </w:p>
        </w:tc>
      </w:tr>
      <w:tr>
        <w:trPr>
          <w:trHeight w:val="247" w:hRule="atLeast"/>
        </w:trPr>
        <w:tc>
          <w:tcPr>
            <w:tcW w:w="1342" w:type="dxa"/>
          </w:tcPr>
          <w:p>
            <w:pPr>
              <w:pStyle w:val="TableParagraph"/>
              <w:rPr>
                <w:sz w:val="22"/>
              </w:rPr>
            </w:pPr>
            <w:r>
              <w:rPr>
                <w:spacing w:val="-2"/>
                <w:sz w:val="22"/>
              </w:rPr>
              <w:t>622.349.1</w:t>
            </w:r>
          </w:p>
        </w:tc>
        <w:tc>
          <w:tcPr>
            <w:tcW w:w="7606" w:type="dxa"/>
          </w:tcPr>
          <w:p>
            <w:pPr>
              <w:pStyle w:val="TableParagraph"/>
              <w:ind w:left="409"/>
              <w:rPr>
                <w:sz w:val="22"/>
              </w:rPr>
            </w:pPr>
            <w:r>
              <w:rPr>
                <w:sz w:val="22"/>
              </w:rPr>
              <w:t>Руды</w:t>
            </w:r>
            <w:r>
              <w:rPr>
                <w:spacing w:val="-7"/>
                <w:sz w:val="22"/>
              </w:rPr>
              <w:t> </w:t>
            </w:r>
            <w:r>
              <w:rPr>
                <w:sz w:val="22"/>
              </w:rPr>
              <w:t>платиновой</w:t>
            </w:r>
            <w:r>
              <w:rPr>
                <w:spacing w:val="-6"/>
                <w:sz w:val="22"/>
              </w:rPr>
              <w:t> </w:t>
            </w:r>
            <w:r>
              <w:rPr>
                <w:spacing w:val="-2"/>
                <w:sz w:val="22"/>
              </w:rPr>
              <w:t>группы</w:t>
            </w:r>
          </w:p>
        </w:tc>
      </w:tr>
      <w:tr>
        <w:trPr>
          <w:trHeight w:val="247" w:hRule="atLeast"/>
        </w:trPr>
        <w:tc>
          <w:tcPr>
            <w:tcW w:w="1342" w:type="dxa"/>
          </w:tcPr>
          <w:p>
            <w:pPr>
              <w:pStyle w:val="TableParagraph"/>
              <w:rPr>
                <w:sz w:val="22"/>
              </w:rPr>
            </w:pPr>
            <w:r>
              <w:rPr>
                <w:spacing w:val="-2"/>
                <w:sz w:val="22"/>
              </w:rPr>
              <w:t>622.349.2</w:t>
            </w:r>
          </w:p>
        </w:tc>
        <w:tc>
          <w:tcPr>
            <w:tcW w:w="7606" w:type="dxa"/>
          </w:tcPr>
          <w:p>
            <w:pPr>
              <w:pStyle w:val="TableParagraph"/>
              <w:ind w:left="409"/>
              <w:rPr>
                <w:sz w:val="22"/>
              </w:rPr>
            </w:pPr>
            <w:r>
              <w:rPr>
                <w:sz w:val="22"/>
              </w:rPr>
              <w:t>Алюминиевые</w:t>
            </w:r>
            <w:r>
              <w:rPr>
                <w:spacing w:val="-10"/>
                <w:sz w:val="22"/>
              </w:rPr>
              <w:t> </w:t>
            </w:r>
            <w:r>
              <w:rPr>
                <w:spacing w:val="-4"/>
                <w:sz w:val="22"/>
              </w:rPr>
              <w:t>руды</w:t>
            </w:r>
          </w:p>
        </w:tc>
      </w:tr>
      <w:tr>
        <w:trPr>
          <w:trHeight w:val="495" w:hRule="atLeast"/>
        </w:trPr>
        <w:tc>
          <w:tcPr>
            <w:tcW w:w="1342" w:type="dxa"/>
          </w:tcPr>
          <w:p>
            <w:pPr>
              <w:pStyle w:val="TableParagraph"/>
              <w:spacing w:line="246" w:lineRule="exact"/>
              <w:rPr>
                <w:sz w:val="22"/>
              </w:rPr>
            </w:pPr>
            <w:r>
              <w:rPr>
                <w:spacing w:val="-2"/>
                <w:sz w:val="22"/>
              </w:rPr>
              <w:t>622.349.3</w:t>
            </w:r>
          </w:p>
        </w:tc>
        <w:tc>
          <w:tcPr>
            <w:tcW w:w="7606" w:type="dxa"/>
          </w:tcPr>
          <w:p>
            <w:pPr>
              <w:pStyle w:val="TableParagraph"/>
              <w:spacing w:line="248" w:lineRule="exact"/>
              <w:ind w:left="726" w:hanging="317"/>
              <w:rPr>
                <w:sz w:val="22"/>
              </w:rPr>
            </w:pPr>
            <w:r>
              <w:rPr>
                <w:sz w:val="22"/>
              </w:rPr>
              <w:t>Руды</w:t>
            </w:r>
            <w:r>
              <w:rPr>
                <w:spacing w:val="-6"/>
                <w:sz w:val="22"/>
              </w:rPr>
              <w:t> </w:t>
            </w:r>
            <w:r>
              <w:rPr>
                <w:sz w:val="22"/>
              </w:rPr>
              <w:t>щелочных,</w:t>
            </w:r>
            <w:r>
              <w:rPr>
                <w:spacing w:val="-6"/>
                <w:sz w:val="22"/>
              </w:rPr>
              <w:t> </w:t>
            </w:r>
            <w:r>
              <w:rPr>
                <w:sz w:val="22"/>
              </w:rPr>
              <w:t>щелочно-земельных,</w:t>
            </w:r>
            <w:r>
              <w:rPr>
                <w:spacing w:val="-6"/>
                <w:sz w:val="22"/>
              </w:rPr>
              <w:t> </w:t>
            </w:r>
            <w:r>
              <w:rPr>
                <w:sz w:val="22"/>
              </w:rPr>
              <w:t>редкоземельных</w:t>
            </w:r>
            <w:r>
              <w:rPr>
                <w:spacing w:val="-6"/>
                <w:sz w:val="22"/>
              </w:rPr>
              <w:t> </w:t>
            </w:r>
            <w:r>
              <w:rPr>
                <w:sz w:val="22"/>
              </w:rPr>
              <w:t>и</w:t>
            </w:r>
            <w:r>
              <w:rPr>
                <w:spacing w:val="-6"/>
                <w:sz w:val="22"/>
              </w:rPr>
              <w:t> </w:t>
            </w:r>
            <w:r>
              <w:rPr>
                <w:sz w:val="22"/>
              </w:rPr>
              <w:t>других</w:t>
            </w:r>
            <w:r>
              <w:rPr>
                <w:spacing w:val="-6"/>
                <w:sz w:val="22"/>
              </w:rPr>
              <w:t> </w:t>
            </w:r>
            <w:r>
              <w:rPr>
                <w:sz w:val="22"/>
              </w:rPr>
              <w:t>редких </w:t>
            </w:r>
            <w:r>
              <w:rPr>
                <w:spacing w:val="-2"/>
                <w:sz w:val="22"/>
              </w:rPr>
              <w:t>металлов</w:t>
            </w:r>
          </w:p>
        </w:tc>
      </w:tr>
      <w:tr>
        <w:trPr>
          <w:trHeight w:val="248" w:hRule="atLeast"/>
        </w:trPr>
        <w:tc>
          <w:tcPr>
            <w:tcW w:w="1342" w:type="dxa"/>
          </w:tcPr>
          <w:p>
            <w:pPr>
              <w:pStyle w:val="TableParagraph"/>
              <w:spacing w:line="228" w:lineRule="exact"/>
              <w:rPr>
                <w:sz w:val="22"/>
              </w:rPr>
            </w:pPr>
            <w:r>
              <w:rPr>
                <w:spacing w:val="-2"/>
                <w:sz w:val="22"/>
              </w:rPr>
              <w:t>622.349.5</w:t>
            </w:r>
          </w:p>
        </w:tc>
        <w:tc>
          <w:tcPr>
            <w:tcW w:w="7606" w:type="dxa"/>
          </w:tcPr>
          <w:p>
            <w:pPr>
              <w:pStyle w:val="TableParagraph"/>
              <w:spacing w:line="228" w:lineRule="exact"/>
              <w:ind w:left="409"/>
              <w:rPr>
                <w:sz w:val="22"/>
              </w:rPr>
            </w:pPr>
            <w:r>
              <w:rPr>
                <w:sz w:val="22"/>
              </w:rPr>
              <w:t>Руды</w:t>
            </w:r>
            <w:r>
              <w:rPr>
                <w:spacing w:val="-8"/>
                <w:sz w:val="22"/>
              </w:rPr>
              <w:t> </w:t>
            </w:r>
            <w:r>
              <w:rPr>
                <w:sz w:val="22"/>
              </w:rPr>
              <w:t>радиоактивных</w:t>
            </w:r>
            <w:r>
              <w:rPr>
                <w:spacing w:val="-7"/>
                <w:sz w:val="22"/>
              </w:rPr>
              <w:t> </w:t>
            </w:r>
            <w:r>
              <w:rPr>
                <w:sz w:val="22"/>
              </w:rPr>
              <w:t>элементов.</w:t>
            </w:r>
            <w:r>
              <w:rPr>
                <w:spacing w:val="-7"/>
                <w:sz w:val="22"/>
              </w:rPr>
              <w:t> </w:t>
            </w:r>
            <w:r>
              <w:rPr>
                <w:sz w:val="22"/>
              </w:rPr>
              <w:t>Урановые</w:t>
            </w:r>
            <w:r>
              <w:rPr>
                <w:spacing w:val="-9"/>
                <w:sz w:val="22"/>
              </w:rPr>
              <w:t> </w:t>
            </w:r>
            <w:r>
              <w:rPr>
                <w:spacing w:val="-4"/>
                <w:sz w:val="22"/>
              </w:rPr>
              <w:t>руды</w:t>
            </w:r>
          </w:p>
        </w:tc>
      </w:tr>
      <w:tr>
        <w:trPr>
          <w:trHeight w:val="494" w:hRule="atLeast"/>
        </w:trPr>
        <w:tc>
          <w:tcPr>
            <w:tcW w:w="1342" w:type="dxa"/>
          </w:tcPr>
          <w:p>
            <w:pPr>
              <w:pStyle w:val="TableParagraph"/>
              <w:spacing w:line="246" w:lineRule="exact"/>
              <w:rPr>
                <w:sz w:val="22"/>
              </w:rPr>
            </w:pPr>
            <w:r>
              <w:rPr>
                <w:spacing w:val="-2"/>
                <w:sz w:val="22"/>
              </w:rPr>
              <w:t>622.35</w:t>
            </w:r>
          </w:p>
        </w:tc>
        <w:tc>
          <w:tcPr>
            <w:tcW w:w="7606" w:type="dxa"/>
          </w:tcPr>
          <w:p>
            <w:pPr>
              <w:pStyle w:val="TableParagraph"/>
              <w:spacing w:line="248" w:lineRule="exact"/>
              <w:ind w:left="726" w:hanging="317"/>
              <w:rPr>
                <w:sz w:val="22"/>
              </w:rPr>
            </w:pPr>
            <w:r>
              <w:rPr>
                <w:sz w:val="22"/>
              </w:rPr>
              <w:t>Добыча</w:t>
            </w:r>
            <w:r>
              <w:rPr>
                <w:spacing w:val="-7"/>
                <w:sz w:val="22"/>
              </w:rPr>
              <w:t> </w:t>
            </w:r>
            <w:r>
              <w:rPr>
                <w:sz w:val="22"/>
              </w:rPr>
              <w:t>природных</w:t>
            </w:r>
            <w:r>
              <w:rPr>
                <w:spacing w:val="-7"/>
                <w:sz w:val="22"/>
              </w:rPr>
              <w:t> </w:t>
            </w:r>
            <w:r>
              <w:rPr>
                <w:sz w:val="22"/>
              </w:rPr>
              <w:t>камней.</w:t>
            </w:r>
            <w:r>
              <w:rPr>
                <w:spacing w:val="-7"/>
                <w:sz w:val="22"/>
              </w:rPr>
              <w:t> </w:t>
            </w:r>
            <w:r>
              <w:rPr>
                <w:sz w:val="22"/>
              </w:rPr>
              <w:t>Добыча</w:t>
            </w:r>
            <w:r>
              <w:rPr>
                <w:spacing w:val="-7"/>
                <w:sz w:val="22"/>
              </w:rPr>
              <w:t> </w:t>
            </w:r>
            <w:r>
              <w:rPr>
                <w:sz w:val="22"/>
              </w:rPr>
              <w:t>строительных,</w:t>
            </w:r>
            <w:r>
              <w:rPr>
                <w:spacing w:val="-9"/>
                <w:sz w:val="22"/>
              </w:rPr>
              <w:t> </w:t>
            </w:r>
            <w:r>
              <w:rPr>
                <w:sz w:val="22"/>
              </w:rPr>
              <w:t>монументных</w:t>
            </w:r>
            <w:r>
              <w:rPr>
                <w:spacing w:val="-7"/>
                <w:sz w:val="22"/>
              </w:rPr>
              <w:t> </w:t>
            </w:r>
            <w:r>
              <w:rPr>
                <w:sz w:val="22"/>
              </w:rPr>
              <w:t>и поделочных камней</w:t>
            </w:r>
          </w:p>
        </w:tc>
      </w:tr>
      <w:tr>
        <w:trPr>
          <w:trHeight w:val="246" w:hRule="atLeast"/>
        </w:trPr>
        <w:tc>
          <w:tcPr>
            <w:tcW w:w="1342" w:type="dxa"/>
          </w:tcPr>
          <w:p>
            <w:pPr>
              <w:pStyle w:val="TableParagraph"/>
              <w:rPr>
                <w:sz w:val="22"/>
              </w:rPr>
            </w:pPr>
            <w:r>
              <w:rPr>
                <w:spacing w:val="-2"/>
                <w:sz w:val="22"/>
              </w:rPr>
              <w:t>622.352.1</w:t>
            </w:r>
          </w:p>
        </w:tc>
        <w:tc>
          <w:tcPr>
            <w:tcW w:w="7606" w:type="dxa"/>
          </w:tcPr>
          <w:p>
            <w:pPr>
              <w:pStyle w:val="TableParagraph"/>
              <w:ind w:left="409"/>
              <w:rPr>
                <w:sz w:val="22"/>
              </w:rPr>
            </w:pPr>
            <w:r>
              <w:rPr>
                <w:spacing w:val="-2"/>
                <w:sz w:val="22"/>
              </w:rPr>
              <w:t>Граниты</w:t>
            </w:r>
          </w:p>
        </w:tc>
      </w:tr>
      <w:tr>
        <w:trPr>
          <w:trHeight w:val="248" w:hRule="atLeast"/>
        </w:trPr>
        <w:tc>
          <w:tcPr>
            <w:tcW w:w="1342" w:type="dxa"/>
          </w:tcPr>
          <w:p>
            <w:pPr>
              <w:pStyle w:val="TableParagraph"/>
              <w:spacing w:line="228" w:lineRule="exact"/>
              <w:rPr>
                <w:sz w:val="22"/>
              </w:rPr>
            </w:pPr>
            <w:r>
              <w:rPr>
                <w:spacing w:val="-2"/>
                <w:sz w:val="22"/>
              </w:rPr>
              <w:t>622.354</w:t>
            </w:r>
          </w:p>
        </w:tc>
        <w:tc>
          <w:tcPr>
            <w:tcW w:w="7606" w:type="dxa"/>
          </w:tcPr>
          <w:p>
            <w:pPr>
              <w:pStyle w:val="TableParagraph"/>
              <w:spacing w:line="228" w:lineRule="exact"/>
              <w:ind w:left="409"/>
              <w:rPr>
                <w:sz w:val="22"/>
              </w:rPr>
            </w:pPr>
            <w:r>
              <w:rPr>
                <w:sz w:val="22"/>
              </w:rPr>
              <w:t>Метаморфические</w:t>
            </w:r>
            <w:r>
              <w:rPr>
                <w:spacing w:val="-7"/>
                <w:sz w:val="22"/>
              </w:rPr>
              <w:t> </w:t>
            </w:r>
            <w:r>
              <w:rPr>
                <w:sz w:val="22"/>
              </w:rPr>
              <w:t>породы.</w:t>
            </w:r>
            <w:r>
              <w:rPr>
                <w:spacing w:val="-7"/>
                <w:sz w:val="22"/>
              </w:rPr>
              <w:t> </w:t>
            </w:r>
            <w:r>
              <w:rPr>
                <w:sz w:val="22"/>
              </w:rPr>
              <w:t>Сланцы.</w:t>
            </w:r>
            <w:r>
              <w:rPr>
                <w:spacing w:val="-6"/>
                <w:sz w:val="22"/>
              </w:rPr>
              <w:t> </w:t>
            </w:r>
            <w:r>
              <w:rPr>
                <w:sz w:val="22"/>
              </w:rPr>
              <w:t>Кварцит.</w:t>
            </w:r>
            <w:r>
              <w:rPr>
                <w:spacing w:val="-9"/>
                <w:sz w:val="22"/>
              </w:rPr>
              <w:t> </w:t>
            </w:r>
            <w:r>
              <w:rPr>
                <w:spacing w:val="-2"/>
                <w:sz w:val="22"/>
              </w:rPr>
              <w:t>Мрамор</w:t>
            </w:r>
          </w:p>
        </w:tc>
      </w:tr>
      <w:tr>
        <w:trPr>
          <w:trHeight w:val="247" w:hRule="atLeast"/>
        </w:trPr>
        <w:tc>
          <w:tcPr>
            <w:tcW w:w="1342" w:type="dxa"/>
          </w:tcPr>
          <w:p>
            <w:pPr>
              <w:pStyle w:val="TableParagraph"/>
              <w:spacing w:line="228" w:lineRule="exact"/>
              <w:rPr>
                <w:sz w:val="22"/>
              </w:rPr>
            </w:pPr>
            <w:r>
              <w:rPr>
                <w:spacing w:val="-2"/>
                <w:sz w:val="22"/>
              </w:rPr>
              <w:t>622.355.1</w:t>
            </w:r>
          </w:p>
        </w:tc>
        <w:tc>
          <w:tcPr>
            <w:tcW w:w="7606" w:type="dxa"/>
          </w:tcPr>
          <w:p>
            <w:pPr>
              <w:pStyle w:val="TableParagraph"/>
              <w:spacing w:line="228" w:lineRule="exact"/>
              <w:ind w:left="409"/>
              <w:rPr>
                <w:sz w:val="22"/>
              </w:rPr>
            </w:pPr>
            <w:r>
              <w:rPr>
                <w:sz w:val="22"/>
              </w:rPr>
              <w:t>Известняки.</w:t>
            </w:r>
            <w:r>
              <w:rPr>
                <w:spacing w:val="-6"/>
                <w:sz w:val="22"/>
              </w:rPr>
              <w:t> </w:t>
            </w:r>
            <w:r>
              <w:rPr>
                <w:sz w:val="22"/>
              </w:rPr>
              <w:t>Мергели.</w:t>
            </w:r>
            <w:r>
              <w:rPr>
                <w:spacing w:val="-8"/>
                <w:sz w:val="22"/>
              </w:rPr>
              <w:t> </w:t>
            </w:r>
            <w:r>
              <w:rPr>
                <w:spacing w:val="-2"/>
                <w:sz w:val="22"/>
              </w:rPr>
              <w:t>Доломиты</w:t>
            </w:r>
          </w:p>
        </w:tc>
      </w:tr>
      <w:tr>
        <w:trPr>
          <w:trHeight w:val="247" w:hRule="atLeast"/>
        </w:trPr>
        <w:tc>
          <w:tcPr>
            <w:tcW w:w="1342" w:type="dxa"/>
          </w:tcPr>
          <w:p>
            <w:pPr>
              <w:pStyle w:val="TableParagraph"/>
              <w:spacing w:line="228" w:lineRule="exact"/>
              <w:rPr>
                <w:sz w:val="22"/>
              </w:rPr>
            </w:pPr>
            <w:r>
              <w:rPr>
                <w:spacing w:val="-2"/>
                <w:sz w:val="22"/>
              </w:rPr>
              <w:t>622.355.5</w:t>
            </w:r>
          </w:p>
        </w:tc>
        <w:tc>
          <w:tcPr>
            <w:tcW w:w="7606" w:type="dxa"/>
          </w:tcPr>
          <w:p>
            <w:pPr>
              <w:pStyle w:val="TableParagraph"/>
              <w:spacing w:line="228" w:lineRule="exact"/>
              <w:ind w:left="409"/>
              <w:rPr>
                <w:sz w:val="22"/>
              </w:rPr>
            </w:pPr>
            <w:r>
              <w:rPr>
                <w:spacing w:val="-5"/>
                <w:sz w:val="22"/>
              </w:rPr>
              <w:t>Мел</w:t>
            </w:r>
          </w:p>
        </w:tc>
      </w:tr>
      <w:tr>
        <w:trPr>
          <w:trHeight w:val="247" w:hRule="atLeast"/>
        </w:trPr>
        <w:tc>
          <w:tcPr>
            <w:tcW w:w="1342" w:type="dxa"/>
          </w:tcPr>
          <w:p>
            <w:pPr>
              <w:pStyle w:val="TableParagraph"/>
              <w:rPr>
                <w:sz w:val="22"/>
              </w:rPr>
            </w:pPr>
            <w:r>
              <w:rPr>
                <w:spacing w:val="-2"/>
                <w:sz w:val="22"/>
              </w:rPr>
              <w:t>622.356</w:t>
            </w:r>
          </w:p>
        </w:tc>
        <w:tc>
          <w:tcPr>
            <w:tcW w:w="7606" w:type="dxa"/>
          </w:tcPr>
          <w:p>
            <w:pPr>
              <w:pStyle w:val="TableParagraph"/>
              <w:ind w:left="409"/>
              <w:rPr>
                <w:sz w:val="22"/>
              </w:rPr>
            </w:pPr>
            <w:r>
              <w:rPr>
                <w:sz w:val="22"/>
              </w:rPr>
              <w:t>Известковые</w:t>
            </w:r>
            <w:r>
              <w:rPr>
                <w:spacing w:val="-9"/>
                <w:sz w:val="22"/>
              </w:rPr>
              <w:t> </w:t>
            </w:r>
            <w:r>
              <w:rPr>
                <w:spacing w:val="-2"/>
                <w:sz w:val="22"/>
              </w:rPr>
              <w:t>песчаники</w:t>
            </w:r>
          </w:p>
        </w:tc>
      </w:tr>
      <w:tr>
        <w:trPr>
          <w:trHeight w:val="248" w:hRule="atLeast"/>
        </w:trPr>
        <w:tc>
          <w:tcPr>
            <w:tcW w:w="1342" w:type="dxa"/>
          </w:tcPr>
          <w:p>
            <w:pPr>
              <w:pStyle w:val="TableParagraph"/>
              <w:spacing w:line="228" w:lineRule="exact"/>
              <w:rPr>
                <w:sz w:val="22"/>
              </w:rPr>
            </w:pPr>
            <w:r>
              <w:rPr>
                <w:spacing w:val="-2"/>
                <w:sz w:val="22"/>
              </w:rPr>
              <w:t>622.357.6</w:t>
            </w:r>
          </w:p>
        </w:tc>
        <w:tc>
          <w:tcPr>
            <w:tcW w:w="7606" w:type="dxa"/>
          </w:tcPr>
          <w:p>
            <w:pPr>
              <w:pStyle w:val="TableParagraph"/>
              <w:spacing w:line="228" w:lineRule="exact"/>
              <w:ind w:left="409"/>
              <w:rPr>
                <w:sz w:val="22"/>
              </w:rPr>
            </w:pPr>
            <w:r>
              <w:rPr>
                <w:sz w:val="22"/>
              </w:rPr>
              <w:t>Кварц</w:t>
            </w:r>
            <w:r>
              <w:rPr>
                <w:spacing w:val="-3"/>
                <w:sz w:val="22"/>
              </w:rPr>
              <w:t> </w:t>
            </w:r>
            <w:r>
              <w:rPr>
                <w:sz w:val="22"/>
              </w:rPr>
              <w:t>в</w:t>
            </w:r>
            <w:r>
              <w:rPr>
                <w:spacing w:val="-3"/>
                <w:sz w:val="22"/>
              </w:rPr>
              <w:t> </w:t>
            </w:r>
            <w:r>
              <w:rPr>
                <w:spacing w:val="-2"/>
                <w:sz w:val="22"/>
              </w:rPr>
              <w:t>целом</w:t>
            </w:r>
          </w:p>
        </w:tc>
      </w:tr>
      <w:tr>
        <w:trPr>
          <w:trHeight w:val="495" w:hRule="atLeast"/>
        </w:trPr>
        <w:tc>
          <w:tcPr>
            <w:tcW w:w="1342" w:type="dxa"/>
          </w:tcPr>
          <w:p>
            <w:pPr>
              <w:pStyle w:val="TableParagraph"/>
              <w:spacing w:line="247" w:lineRule="exact"/>
              <w:rPr>
                <w:sz w:val="22"/>
              </w:rPr>
            </w:pPr>
            <w:r>
              <w:rPr>
                <w:spacing w:val="-2"/>
                <w:sz w:val="22"/>
              </w:rPr>
              <w:t>622.36</w:t>
            </w:r>
          </w:p>
        </w:tc>
        <w:tc>
          <w:tcPr>
            <w:tcW w:w="7606" w:type="dxa"/>
          </w:tcPr>
          <w:p>
            <w:pPr>
              <w:pStyle w:val="TableParagraph"/>
              <w:spacing w:line="248" w:lineRule="exact"/>
              <w:ind w:left="726" w:hanging="317"/>
              <w:rPr>
                <w:sz w:val="22"/>
              </w:rPr>
            </w:pPr>
            <w:r>
              <w:rPr>
                <w:sz w:val="22"/>
              </w:rPr>
              <w:t>Добыча</w:t>
            </w:r>
            <w:r>
              <w:rPr>
                <w:spacing w:val="-7"/>
                <w:sz w:val="22"/>
              </w:rPr>
              <w:t> </w:t>
            </w:r>
            <w:r>
              <w:rPr>
                <w:sz w:val="22"/>
              </w:rPr>
              <w:t>различных</w:t>
            </w:r>
            <w:r>
              <w:rPr>
                <w:spacing w:val="-7"/>
                <w:sz w:val="22"/>
              </w:rPr>
              <w:t> </w:t>
            </w:r>
            <w:r>
              <w:rPr>
                <w:sz w:val="22"/>
              </w:rPr>
              <w:t>промышленных</w:t>
            </w:r>
            <w:r>
              <w:rPr>
                <w:spacing w:val="-7"/>
                <w:sz w:val="22"/>
              </w:rPr>
              <w:t> </w:t>
            </w:r>
            <w:r>
              <w:rPr>
                <w:sz w:val="22"/>
              </w:rPr>
              <w:t>минералов</w:t>
            </w:r>
            <w:r>
              <w:rPr>
                <w:spacing w:val="-7"/>
                <w:sz w:val="22"/>
              </w:rPr>
              <w:t> </w:t>
            </w:r>
            <w:r>
              <w:rPr>
                <w:sz w:val="22"/>
              </w:rPr>
              <w:t>и</w:t>
            </w:r>
            <w:r>
              <w:rPr>
                <w:spacing w:val="-7"/>
                <w:sz w:val="22"/>
              </w:rPr>
              <w:t> </w:t>
            </w:r>
            <w:r>
              <w:rPr>
                <w:sz w:val="22"/>
              </w:rPr>
              <w:t>земель</w:t>
            </w:r>
            <w:r>
              <w:rPr>
                <w:spacing w:val="-7"/>
                <w:sz w:val="22"/>
              </w:rPr>
              <w:t> </w:t>
            </w:r>
            <w:r>
              <w:rPr>
                <w:sz w:val="22"/>
              </w:rPr>
              <w:t>неорганического происхождения (неметаллических)</w:t>
            </w:r>
          </w:p>
        </w:tc>
      </w:tr>
      <w:tr>
        <w:trPr>
          <w:trHeight w:val="247" w:hRule="atLeast"/>
        </w:trPr>
        <w:tc>
          <w:tcPr>
            <w:tcW w:w="1342" w:type="dxa"/>
          </w:tcPr>
          <w:p>
            <w:pPr>
              <w:pStyle w:val="TableParagraph"/>
              <w:rPr>
                <w:sz w:val="22"/>
              </w:rPr>
            </w:pPr>
            <w:r>
              <w:rPr>
                <w:spacing w:val="-2"/>
                <w:sz w:val="22"/>
              </w:rPr>
              <w:t>622.361</w:t>
            </w:r>
          </w:p>
        </w:tc>
        <w:tc>
          <w:tcPr>
            <w:tcW w:w="7606" w:type="dxa"/>
          </w:tcPr>
          <w:p>
            <w:pPr>
              <w:pStyle w:val="TableParagraph"/>
              <w:ind w:left="409"/>
              <w:rPr>
                <w:sz w:val="22"/>
              </w:rPr>
            </w:pPr>
            <w:r>
              <w:rPr>
                <w:sz w:val="22"/>
              </w:rPr>
              <w:t>Глины.</w:t>
            </w:r>
            <w:r>
              <w:rPr>
                <w:spacing w:val="-4"/>
                <w:sz w:val="22"/>
              </w:rPr>
              <w:t> </w:t>
            </w:r>
            <w:r>
              <w:rPr>
                <w:sz w:val="22"/>
              </w:rPr>
              <w:t>Полевые</w:t>
            </w:r>
            <w:r>
              <w:rPr>
                <w:spacing w:val="-3"/>
                <w:sz w:val="22"/>
              </w:rPr>
              <w:t> </w:t>
            </w:r>
            <w:r>
              <w:rPr>
                <w:sz w:val="22"/>
              </w:rPr>
              <w:t>шпаты</w:t>
            </w:r>
            <w:r>
              <w:rPr>
                <w:spacing w:val="-3"/>
                <w:sz w:val="22"/>
              </w:rPr>
              <w:t> </w:t>
            </w:r>
            <w:r>
              <w:rPr>
                <w:sz w:val="22"/>
              </w:rPr>
              <w:t>и</w:t>
            </w:r>
            <w:r>
              <w:rPr>
                <w:spacing w:val="-5"/>
                <w:sz w:val="22"/>
              </w:rPr>
              <w:t> </w:t>
            </w:r>
            <w:r>
              <w:rPr>
                <w:sz w:val="22"/>
              </w:rPr>
              <w:t>силикаты</w:t>
            </w:r>
            <w:r>
              <w:rPr>
                <w:spacing w:val="-3"/>
                <w:sz w:val="22"/>
              </w:rPr>
              <w:t> </w:t>
            </w:r>
            <w:r>
              <w:rPr>
                <w:spacing w:val="-2"/>
                <w:sz w:val="22"/>
              </w:rPr>
              <w:t>алюминия</w:t>
            </w:r>
          </w:p>
        </w:tc>
      </w:tr>
      <w:tr>
        <w:trPr>
          <w:trHeight w:val="247" w:hRule="atLeast"/>
        </w:trPr>
        <w:tc>
          <w:tcPr>
            <w:tcW w:w="1342" w:type="dxa"/>
          </w:tcPr>
          <w:p>
            <w:pPr>
              <w:pStyle w:val="TableParagraph"/>
              <w:rPr>
                <w:sz w:val="22"/>
              </w:rPr>
            </w:pPr>
            <w:r>
              <w:rPr>
                <w:spacing w:val="-2"/>
                <w:sz w:val="22"/>
              </w:rPr>
              <w:t>622.362</w:t>
            </w:r>
          </w:p>
        </w:tc>
        <w:tc>
          <w:tcPr>
            <w:tcW w:w="7606" w:type="dxa"/>
          </w:tcPr>
          <w:p>
            <w:pPr>
              <w:pStyle w:val="TableParagraph"/>
              <w:ind w:left="409"/>
              <w:rPr>
                <w:sz w:val="22"/>
              </w:rPr>
            </w:pPr>
            <w:r>
              <w:rPr>
                <w:sz w:val="22"/>
              </w:rPr>
              <w:t>Песок.</w:t>
            </w:r>
            <w:r>
              <w:rPr>
                <w:spacing w:val="-6"/>
                <w:sz w:val="22"/>
              </w:rPr>
              <w:t> </w:t>
            </w:r>
            <w:r>
              <w:rPr>
                <w:sz w:val="22"/>
              </w:rPr>
              <w:t>Гравий</w:t>
            </w:r>
            <w:r>
              <w:rPr>
                <w:spacing w:val="-6"/>
                <w:sz w:val="22"/>
              </w:rPr>
              <w:t> </w:t>
            </w:r>
            <w:r>
              <w:rPr>
                <w:sz w:val="22"/>
              </w:rPr>
              <w:t>и</w:t>
            </w:r>
            <w:r>
              <w:rPr>
                <w:spacing w:val="-7"/>
                <w:sz w:val="22"/>
              </w:rPr>
              <w:t> </w:t>
            </w:r>
            <w:r>
              <w:rPr>
                <w:sz w:val="22"/>
              </w:rPr>
              <w:t>галька.</w:t>
            </w:r>
            <w:r>
              <w:rPr>
                <w:spacing w:val="-5"/>
                <w:sz w:val="22"/>
              </w:rPr>
              <w:t> </w:t>
            </w:r>
            <w:r>
              <w:rPr>
                <w:sz w:val="22"/>
              </w:rPr>
              <w:t>Естественные</w:t>
            </w:r>
            <w:r>
              <w:rPr>
                <w:spacing w:val="-8"/>
                <w:sz w:val="22"/>
              </w:rPr>
              <w:t> </w:t>
            </w:r>
            <w:r>
              <w:rPr>
                <w:sz w:val="22"/>
              </w:rPr>
              <w:t>песчано-гравийные</w:t>
            </w:r>
            <w:r>
              <w:rPr>
                <w:spacing w:val="-5"/>
                <w:sz w:val="22"/>
              </w:rPr>
              <w:t> </w:t>
            </w:r>
            <w:r>
              <w:rPr>
                <w:spacing w:val="-2"/>
                <w:sz w:val="22"/>
              </w:rPr>
              <w:t>смеси</w:t>
            </w:r>
          </w:p>
        </w:tc>
      </w:tr>
      <w:tr>
        <w:trPr>
          <w:trHeight w:val="248" w:hRule="atLeast"/>
        </w:trPr>
        <w:tc>
          <w:tcPr>
            <w:tcW w:w="1342" w:type="dxa"/>
          </w:tcPr>
          <w:p>
            <w:pPr>
              <w:pStyle w:val="TableParagraph"/>
              <w:spacing w:line="228" w:lineRule="exact"/>
              <w:rPr>
                <w:sz w:val="22"/>
              </w:rPr>
            </w:pPr>
            <w:r>
              <w:rPr>
                <w:spacing w:val="-2"/>
                <w:sz w:val="22"/>
              </w:rPr>
              <w:t>622.363</w:t>
            </w:r>
          </w:p>
        </w:tc>
        <w:tc>
          <w:tcPr>
            <w:tcW w:w="7606" w:type="dxa"/>
          </w:tcPr>
          <w:p>
            <w:pPr>
              <w:pStyle w:val="TableParagraph"/>
              <w:spacing w:line="228" w:lineRule="exact"/>
              <w:ind w:left="409"/>
              <w:rPr>
                <w:sz w:val="22"/>
              </w:rPr>
            </w:pPr>
            <w:r>
              <w:rPr>
                <w:sz w:val="22"/>
              </w:rPr>
              <w:t>Различные</w:t>
            </w:r>
            <w:r>
              <w:rPr>
                <w:spacing w:val="-4"/>
                <w:sz w:val="22"/>
              </w:rPr>
              <w:t> </w:t>
            </w:r>
            <w:r>
              <w:rPr>
                <w:sz w:val="22"/>
              </w:rPr>
              <w:t>соли.</w:t>
            </w:r>
            <w:r>
              <w:rPr>
                <w:spacing w:val="-3"/>
                <w:sz w:val="22"/>
              </w:rPr>
              <w:t> </w:t>
            </w:r>
            <w:r>
              <w:rPr>
                <w:sz w:val="22"/>
              </w:rPr>
              <w:t>Прочие</w:t>
            </w:r>
            <w:r>
              <w:rPr>
                <w:spacing w:val="-6"/>
                <w:sz w:val="22"/>
              </w:rPr>
              <w:t> </w:t>
            </w:r>
            <w:r>
              <w:rPr>
                <w:sz w:val="22"/>
              </w:rPr>
              <w:t>неорганические</w:t>
            </w:r>
            <w:r>
              <w:rPr>
                <w:spacing w:val="-6"/>
                <w:sz w:val="22"/>
              </w:rPr>
              <w:t> </w:t>
            </w:r>
            <w:r>
              <w:rPr>
                <w:spacing w:val="-2"/>
                <w:sz w:val="22"/>
              </w:rPr>
              <w:t>соединения</w:t>
            </w:r>
          </w:p>
        </w:tc>
      </w:tr>
      <w:tr>
        <w:trPr>
          <w:trHeight w:val="248" w:hRule="atLeast"/>
        </w:trPr>
        <w:tc>
          <w:tcPr>
            <w:tcW w:w="1342" w:type="dxa"/>
          </w:tcPr>
          <w:p>
            <w:pPr>
              <w:pStyle w:val="TableParagraph"/>
              <w:spacing w:line="228" w:lineRule="exact"/>
              <w:rPr>
                <w:sz w:val="22"/>
              </w:rPr>
            </w:pPr>
            <w:r>
              <w:rPr>
                <w:spacing w:val="-2"/>
                <w:sz w:val="22"/>
              </w:rPr>
              <w:t>622.363.2</w:t>
            </w:r>
          </w:p>
        </w:tc>
        <w:tc>
          <w:tcPr>
            <w:tcW w:w="7606" w:type="dxa"/>
          </w:tcPr>
          <w:p>
            <w:pPr>
              <w:pStyle w:val="TableParagraph"/>
              <w:spacing w:line="228" w:lineRule="exact"/>
              <w:ind w:left="409"/>
              <w:rPr>
                <w:sz w:val="22"/>
              </w:rPr>
            </w:pPr>
            <w:r>
              <w:rPr>
                <w:sz w:val="22"/>
              </w:rPr>
              <w:t>Калийные</w:t>
            </w:r>
            <w:r>
              <w:rPr>
                <w:spacing w:val="-7"/>
                <w:sz w:val="22"/>
              </w:rPr>
              <w:t> </w:t>
            </w:r>
            <w:r>
              <w:rPr>
                <w:spacing w:val="-4"/>
                <w:sz w:val="22"/>
              </w:rPr>
              <w:t>соли</w:t>
            </w:r>
          </w:p>
        </w:tc>
      </w:tr>
      <w:tr>
        <w:trPr>
          <w:trHeight w:val="247" w:hRule="atLeast"/>
        </w:trPr>
        <w:tc>
          <w:tcPr>
            <w:tcW w:w="1342" w:type="dxa"/>
          </w:tcPr>
          <w:p>
            <w:pPr>
              <w:pStyle w:val="TableParagraph"/>
              <w:rPr>
                <w:sz w:val="22"/>
              </w:rPr>
            </w:pPr>
            <w:r>
              <w:rPr>
                <w:spacing w:val="-2"/>
                <w:sz w:val="22"/>
              </w:rPr>
              <w:t>622.363.5</w:t>
            </w:r>
          </w:p>
        </w:tc>
        <w:tc>
          <w:tcPr>
            <w:tcW w:w="7606" w:type="dxa"/>
          </w:tcPr>
          <w:p>
            <w:pPr>
              <w:pStyle w:val="TableParagraph"/>
              <w:ind w:left="409"/>
              <w:rPr>
                <w:sz w:val="22"/>
              </w:rPr>
            </w:pPr>
            <w:r>
              <w:rPr>
                <w:sz w:val="22"/>
              </w:rPr>
              <w:t>Сульфат.</w:t>
            </w:r>
            <w:r>
              <w:rPr>
                <w:spacing w:val="-3"/>
                <w:sz w:val="22"/>
              </w:rPr>
              <w:t> </w:t>
            </w:r>
            <w:r>
              <w:rPr>
                <w:sz w:val="22"/>
              </w:rPr>
              <w:t>Гипс.</w:t>
            </w:r>
            <w:r>
              <w:rPr>
                <w:spacing w:val="-3"/>
                <w:sz w:val="22"/>
              </w:rPr>
              <w:t> </w:t>
            </w:r>
            <w:r>
              <w:rPr>
                <w:spacing w:val="-2"/>
                <w:sz w:val="22"/>
              </w:rPr>
              <w:t>Алебастр</w:t>
            </w:r>
          </w:p>
        </w:tc>
      </w:tr>
      <w:tr>
        <w:trPr>
          <w:trHeight w:val="247" w:hRule="atLeast"/>
        </w:trPr>
        <w:tc>
          <w:tcPr>
            <w:tcW w:w="1342" w:type="dxa"/>
          </w:tcPr>
          <w:p>
            <w:pPr>
              <w:pStyle w:val="TableParagraph"/>
              <w:rPr>
                <w:sz w:val="22"/>
              </w:rPr>
            </w:pPr>
            <w:r>
              <w:rPr>
                <w:spacing w:val="-2"/>
                <w:sz w:val="22"/>
              </w:rPr>
              <w:t>622.364</w:t>
            </w:r>
          </w:p>
        </w:tc>
        <w:tc>
          <w:tcPr>
            <w:tcW w:w="7606" w:type="dxa"/>
          </w:tcPr>
          <w:p>
            <w:pPr>
              <w:pStyle w:val="TableParagraph"/>
              <w:ind w:left="409"/>
              <w:rPr>
                <w:sz w:val="22"/>
              </w:rPr>
            </w:pPr>
            <w:r>
              <w:rPr>
                <w:spacing w:val="-2"/>
                <w:sz w:val="22"/>
              </w:rPr>
              <w:t>Фосфаты</w:t>
            </w:r>
          </w:p>
        </w:tc>
      </w:tr>
      <w:tr>
        <w:trPr>
          <w:trHeight w:val="248" w:hRule="atLeast"/>
        </w:trPr>
        <w:tc>
          <w:tcPr>
            <w:tcW w:w="1342" w:type="dxa"/>
          </w:tcPr>
          <w:p>
            <w:pPr>
              <w:pStyle w:val="TableParagraph"/>
              <w:spacing w:line="228" w:lineRule="exact"/>
              <w:rPr>
                <w:sz w:val="22"/>
              </w:rPr>
            </w:pPr>
            <w:r>
              <w:rPr>
                <w:spacing w:val="-2"/>
                <w:sz w:val="22"/>
              </w:rPr>
              <w:t>622.365</w:t>
            </w:r>
          </w:p>
        </w:tc>
        <w:tc>
          <w:tcPr>
            <w:tcW w:w="7606" w:type="dxa"/>
          </w:tcPr>
          <w:p>
            <w:pPr>
              <w:pStyle w:val="TableParagraph"/>
              <w:spacing w:line="228" w:lineRule="exact"/>
              <w:ind w:left="409"/>
              <w:rPr>
                <w:sz w:val="22"/>
              </w:rPr>
            </w:pPr>
            <w:r>
              <w:rPr>
                <w:sz w:val="22"/>
              </w:rPr>
              <w:t>Наждак</w:t>
            </w:r>
            <w:r>
              <w:rPr>
                <w:spacing w:val="-5"/>
                <w:sz w:val="22"/>
              </w:rPr>
              <w:t> </w:t>
            </w:r>
            <w:r>
              <w:rPr>
                <w:sz w:val="22"/>
              </w:rPr>
              <w:t>и</w:t>
            </w:r>
            <w:r>
              <w:rPr>
                <w:spacing w:val="-5"/>
                <w:sz w:val="22"/>
              </w:rPr>
              <w:t> </w:t>
            </w:r>
            <w:r>
              <w:rPr>
                <w:sz w:val="22"/>
              </w:rPr>
              <w:t>корунд</w:t>
            </w:r>
            <w:r>
              <w:rPr>
                <w:spacing w:val="-5"/>
                <w:sz w:val="22"/>
              </w:rPr>
              <w:t> </w:t>
            </w:r>
            <w:r>
              <w:rPr>
                <w:sz w:val="22"/>
              </w:rPr>
              <w:t>(абразивные</w:t>
            </w:r>
            <w:r>
              <w:rPr>
                <w:spacing w:val="-5"/>
                <w:sz w:val="22"/>
              </w:rPr>
              <w:t> </w:t>
            </w:r>
            <w:r>
              <w:rPr>
                <w:spacing w:val="-2"/>
                <w:sz w:val="22"/>
              </w:rPr>
              <w:t>материалы)</w:t>
            </w:r>
          </w:p>
        </w:tc>
      </w:tr>
      <w:tr>
        <w:trPr>
          <w:trHeight w:val="248" w:hRule="atLeast"/>
        </w:trPr>
        <w:tc>
          <w:tcPr>
            <w:tcW w:w="1342" w:type="dxa"/>
          </w:tcPr>
          <w:p>
            <w:pPr>
              <w:pStyle w:val="TableParagraph"/>
              <w:spacing w:line="229" w:lineRule="exact"/>
              <w:rPr>
                <w:sz w:val="22"/>
              </w:rPr>
            </w:pPr>
            <w:r>
              <w:rPr>
                <w:spacing w:val="-2"/>
                <w:sz w:val="22"/>
              </w:rPr>
              <w:t>622.366</w:t>
            </w:r>
          </w:p>
        </w:tc>
        <w:tc>
          <w:tcPr>
            <w:tcW w:w="7606" w:type="dxa"/>
          </w:tcPr>
          <w:p>
            <w:pPr>
              <w:pStyle w:val="TableParagraph"/>
              <w:spacing w:line="229" w:lineRule="exact"/>
              <w:ind w:left="409"/>
              <w:rPr>
                <w:sz w:val="22"/>
              </w:rPr>
            </w:pPr>
            <w:r>
              <w:rPr>
                <w:sz w:val="22"/>
              </w:rPr>
              <w:t>Серные,</w:t>
            </w:r>
            <w:r>
              <w:rPr>
                <w:spacing w:val="-7"/>
                <w:sz w:val="22"/>
              </w:rPr>
              <w:t> </w:t>
            </w:r>
            <w:r>
              <w:rPr>
                <w:sz w:val="22"/>
              </w:rPr>
              <w:t>селеновые,</w:t>
            </w:r>
            <w:r>
              <w:rPr>
                <w:spacing w:val="-6"/>
                <w:sz w:val="22"/>
              </w:rPr>
              <w:t> </w:t>
            </w:r>
            <w:r>
              <w:rPr>
                <w:sz w:val="22"/>
              </w:rPr>
              <w:t>теллуровые</w:t>
            </w:r>
            <w:r>
              <w:rPr>
                <w:spacing w:val="-6"/>
                <w:sz w:val="22"/>
              </w:rPr>
              <w:t> </w:t>
            </w:r>
            <w:r>
              <w:rPr>
                <w:spacing w:val="-4"/>
                <w:sz w:val="22"/>
              </w:rPr>
              <w:t>руды</w:t>
            </w:r>
          </w:p>
        </w:tc>
      </w:tr>
      <w:tr>
        <w:trPr>
          <w:trHeight w:val="247" w:hRule="atLeast"/>
        </w:trPr>
        <w:tc>
          <w:tcPr>
            <w:tcW w:w="1342" w:type="dxa"/>
          </w:tcPr>
          <w:p>
            <w:pPr>
              <w:pStyle w:val="TableParagraph"/>
              <w:rPr>
                <w:sz w:val="22"/>
              </w:rPr>
            </w:pPr>
            <w:r>
              <w:rPr>
                <w:spacing w:val="-2"/>
                <w:sz w:val="22"/>
              </w:rPr>
              <w:t>622.367</w:t>
            </w:r>
          </w:p>
        </w:tc>
        <w:tc>
          <w:tcPr>
            <w:tcW w:w="7606" w:type="dxa"/>
          </w:tcPr>
          <w:p>
            <w:pPr>
              <w:pStyle w:val="TableParagraph"/>
              <w:ind w:left="409"/>
              <w:rPr>
                <w:sz w:val="22"/>
              </w:rPr>
            </w:pPr>
            <w:r>
              <w:rPr>
                <w:sz w:val="22"/>
              </w:rPr>
              <w:t>Силикаты</w:t>
            </w:r>
            <w:r>
              <w:rPr>
                <w:spacing w:val="-7"/>
                <w:sz w:val="22"/>
              </w:rPr>
              <w:t> </w:t>
            </w:r>
            <w:r>
              <w:rPr>
                <w:sz w:val="22"/>
              </w:rPr>
              <w:t>магния,</w:t>
            </w:r>
            <w:r>
              <w:rPr>
                <w:spacing w:val="-4"/>
                <w:sz w:val="22"/>
              </w:rPr>
              <w:t> </w:t>
            </w:r>
            <w:r>
              <w:rPr>
                <w:sz w:val="22"/>
              </w:rPr>
              <w:t>алюминия,</w:t>
            </w:r>
            <w:r>
              <w:rPr>
                <w:spacing w:val="-4"/>
                <w:sz w:val="22"/>
              </w:rPr>
              <w:t> </w:t>
            </w:r>
            <w:r>
              <w:rPr>
                <w:sz w:val="22"/>
              </w:rPr>
              <w:t>железа</w:t>
            </w:r>
            <w:r>
              <w:rPr>
                <w:spacing w:val="-5"/>
                <w:sz w:val="22"/>
              </w:rPr>
              <w:t> </w:t>
            </w:r>
            <w:r>
              <w:rPr>
                <w:sz w:val="22"/>
              </w:rPr>
              <w:t>и</w:t>
            </w:r>
            <w:r>
              <w:rPr>
                <w:spacing w:val="-4"/>
                <w:sz w:val="22"/>
              </w:rPr>
              <w:t> </w:t>
            </w:r>
            <w:r>
              <w:rPr>
                <w:sz w:val="22"/>
              </w:rPr>
              <w:t>т.</w:t>
            </w:r>
            <w:r>
              <w:rPr>
                <w:spacing w:val="-4"/>
                <w:sz w:val="22"/>
              </w:rPr>
              <w:t> </w:t>
            </w:r>
            <w:r>
              <w:rPr>
                <w:spacing w:val="-5"/>
                <w:sz w:val="22"/>
              </w:rPr>
              <w:t>п.</w:t>
            </w:r>
          </w:p>
        </w:tc>
      </w:tr>
      <w:tr>
        <w:trPr>
          <w:trHeight w:val="247" w:hRule="atLeast"/>
        </w:trPr>
        <w:tc>
          <w:tcPr>
            <w:tcW w:w="1342" w:type="dxa"/>
          </w:tcPr>
          <w:p>
            <w:pPr>
              <w:pStyle w:val="TableParagraph"/>
              <w:rPr>
                <w:sz w:val="22"/>
              </w:rPr>
            </w:pPr>
            <w:r>
              <w:rPr>
                <w:spacing w:val="-2"/>
                <w:sz w:val="22"/>
              </w:rPr>
              <w:t>622.368</w:t>
            </w:r>
          </w:p>
        </w:tc>
        <w:tc>
          <w:tcPr>
            <w:tcW w:w="7606" w:type="dxa"/>
          </w:tcPr>
          <w:p>
            <w:pPr>
              <w:pStyle w:val="TableParagraph"/>
              <w:ind w:left="409"/>
              <w:rPr>
                <w:sz w:val="22"/>
              </w:rPr>
            </w:pPr>
            <w:r>
              <w:rPr>
                <w:sz w:val="22"/>
              </w:rPr>
              <w:t>Соединения</w:t>
            </w:r>
            <w:r>
              <w:rPr>
                <w:spacing w:val="-10"/>
                <w:sz w:val="22"/>
              </w:rPr>
              <w:t> </w:t>
            </w:r>
            <w:r>
              <w:rPr>
                <w:sz w:val="22"/>
              </w:rPr>
              <w:t>щелочно-земельные</w:t>
            </w:r>
            <w:r>
              <w:rPr>
                <w:spacing w:val="-11"/>
                <w:sz w:val="22"/>
              </w:rPr>
              <w:t> </w:t>
            </w:r>
            <w:r>
              <w:rPr>
                <w:sz w:val="22"/>
              </w:rPr>
              <w:t>(неметаллические</w:t>
            </w:r>
            <w:r>
              <w:rPr>
                <w:spacing w:val="-11"/>
                <w:sz w:val="22"/>
              </w:rPr>
              <w:t> </w:t>
            </w:r>
            <w:r>
              <w:rPr>
                <w:spacing w:val="-2"/>
                <w:sz w:val="22"/>
              </w:rPr>
              <w:t>руды)</w:t>
            </w:r>
          </w:p>
        </w:tc>
      </w:tr>
      <w:tr>
        <w:trPr>
          <w:trHeight w:val="247" w:hRule="atLeast"/>
        </w:trPr>
        <w:tc>
          <w:tcPr>
            <w:tcW w:w="1342" w:type="dxa"/>
          </w:tcPr>
          <w:p>
            <w:pPr>
              <w:pStyle w:val="TableParagraph"/>
              <w:rPr>
                <w:sz w:val="22"/>
              </w:rPr>
            </w:pPr>
            <w:r>
              <w:rPr>
                <w:spacing w:val="-2"/>
                <w:sz w:val="22"/>
              </w:rPr>
              <w:t>622.37</w:t>
            </w:r>
          </w:p>
        </w:tc>
        <w:tc>
          <w:tcPr>
            <w:tcW w:w="7606" w:type="dxa"/>
          </w:tcPr>
          <w:p>
            <w:pPr>
              <w:pStyle w:val="TableParagraph"/>
              <w:ind w:left="409"/>
              <w:rPr>
                <w:sz w:val="22"/>
              </w:rPr>
            </w:pPr>
            <w:r>
              <w:rPr>
                <w:sz w:val="22"/>
              </w:rPr>
              <w:t>Добыча</w:t>
            </w:r>
            <w:r>
              <w:rPr>
                <w:spacing w:val="-7"/>
                <w:sz w:val="22"/>
              </w:rPr>
              <w:t> </w:t>
            </w:r>
            <w:r>
              <w:rPr>
                <w:sz w:val="22"/>
              </w:rPr>
              <w:t>драгоценных</w:t>
            </w:r>
            <w:r>
              <w:rPr>
                <w:spacing w:val="-6"/>
                <w:sz w:val="22"/>
              </w:rPr>
              <w:t> </w:t>
            </w:r>
            <w:r>
              <w:rPr>
                <w:sz w:val="22"/>
              </w:rPr>
              <w:t>и</w:t>
            </w:r>
            <w:r>
              <w:rPr>
                <w:spacing w:val="-7"/>
                <w:sz w:val="22"/>
              </w:rPr>
              <w:t> </w:t>
            </w:r>
            <w:r>
              <w:rPr>
                <w:sz w:val="22"/>
              </w:rPr>
              <w:t>полудрагоценных</w:t>
            </w:r>
            <w:r>
              <w:rPr>
                <w:spacing w:val="-6"/>
                <w:sz w:val="22"/>
              </w:rPr>
              <w:t> </w:t>
            </w:r>
            <w:r>
              <w:rPr>
                <w:spacing w:val="-2"/>
                <w:sz w:val="22"/>
              </w:rPr>
              <w:t>камней</w:t>
            </w:r>
          </w:p>
        </w:tc>
      </w:tr>
      <w:tr>
        <w:trPr>
          <w:trHeight w:val="248" w:hRule="atLeast"/>
        </w:trPr>
        <w:tc>
          <w:tcPr>
            <w:tcW w:w="1342" w:type="dxa"/>
          </w:tcPr>
          <w:p>
            <w:pPr>
              <w:pStyle w:val="TableParagraph"/>
              <w:spacing w:line="228" w:lineRule="exact"/>
              <w:rPr>
                <w:sz w:val="22"/>
              </w:rPr>
            </w:pPr>
            <w:r>
              <w:rPr>
                <w:spacing w:val="-2"/>
                <w:sz w:val="22"/>
              </w:rPr>
              <w:t>622.371</w:t>
            </w:r>
          </w:p>
        </w:tc>
        <w:tc>
          <w:tcPr>
            <w:tcW w:w="7606" w:type="dxa"/>
          </w:tcPr>
          <w:p>
            <w:pPr>
              <w:pStyle w:val="TableParagraph"/>
              <w:spacing w:line="228" w:lineRule="exact"/>
              <w:ind w:left="443"/>
              <w:rPr>
                <w:sz w:val="22"/>
              </w:rPr>
            </w:pPr>
            <w:r>
              <w:rPr>
                <w:spacing w:val="-2"/>
                <w:sz w:val="22"/>
              </w:rPr>
              <w:t>Алмазы</w:t>
            </w:r>
          </w:p>
        </w:tc>
      </w:tr>
      <w:tr>
        <w:trPr>
          <w:trHeight w:val="248" w:hRule="atLeast"/>
        </w:trPr>
        <w:tc>
          <w:tcPr>
            <w:tcW w:w="1342" w:type="dxa"/>
          </w:tcPr>
          <w:p>
            <w:pPr>
              <w:pStyle w:val="TableParagraph"/>
              <w:spacing w:line="228" w:lineRule="exact"/>
              <w:rPr>
                <w:sz w:val="22"/>
              </w:rPr>
            </w:pPr>
            <w:r>
              <w:rPr>
                <w:spacing w:val="-2"/>
                <w:sz w:val="22"/>
              </w:rPr>
              <w:t>622.372</w:t>
            </w:r>
          </w:p>
        </w:tc>
        <w:tc>
          <w:tcPr>
            <w:tcW w:w="7606" w:type="dxa"/>
          </w:tcPr>
          <w:p>
            <w:pPr>
              <w:pStyle w:val="TableParagraph"/>
              <w:spacing w:line="228" w:lineRule="exact"/>
              <w:ind w:left="443"/>
              <w:rPr>
                <w:sz w:val="22"/>
              </w:rPr>
            </w:pPr>
            <w:r>
              <w:rPr>
                <w:spacing w:val="-2"/>
                <w:sz w:val="22"/>
              </w:rPr>
              <w:t>Корунд</w:t>
            </w:r>
          </w:p>
        </w:tc>
      </w:tr>
      <w:tr>
        <w:trPr>
          <w:trHeight w:val="245" w:hRule="atLeast"/>
        </w:trPr>
        <w:tc>
          <w:tcPr>
            <w:tcW w:w="1342" w:type="dxa"/>
          </w:tcPr>
          <w:p>
            <w:pPr>
              <w:pStyle w:val="TableParagraph"/>
              <w:spacing w:line="226" w:lineRule="exact"/>
              <w:rPr>
                <w:sz w:val="22"/>
              </w:rPr>
            </w:pPr>
            <w:r>
              <w:rPr>
                <w:spacing w:val="-2"/>
                <w:sz w:val="22"/>
              </w:rPr>
              <w:t>622.373</w:t>
            </w:r>
          </w:p>
        </w:tc>
        <w:tc>
          <w:tcPr>
            <w:tcW w:w="7606" w:type="dxa"/>
          </w:tcPr>
          <w:p>
            <w:pPr>
              <w:pStyle w:val="TableParagraph"/>
              <w:spacing w:line="226" w:lineRule="exact"/>
              <w:ind w:left="443"/>
              <w:rPr>
                <w:sz w:val="22"/>
              </w:rPr>
            </w:pPr>
            <w:r>
              <w:rPr>
                <w:spacing w:val="-2"/>
                <w:sz w:val="22"/>
              </w:rPr>
              <w:t>Берилл</w:t>
            </w:r>
          </w:p>
        </w:tc>
      </w:tr>
    </w:tbl>
    <w:p>
      <w:pPr>
        <w:pStyle w:val="TableParagraph"/>
        <w:spacing w:after="0" w:line="226" w:lineRule="exact"/>
        <w:rPr>
          <w:sz w:val="22"/>
        </w:rPr>
        <w:sectPr>
          <w:type w:val="continuous"/>
          <w:pgSz w:w="11910" w:h="16850"/>
          <w:pgMar w:header="0" w:footer="746" w:top="1460" w:bottom="157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591"/>
      </w:tblGrid>
      <w:tr>
        <w:trPr>
          <w:trHeight w:val="245" w:hRule="atLeast"/>
        </w:trPr>
        <w:tc>
          <w:tcPr>
            <w:tcW w:w="1372" w:type="dxa"/>
          </w:tcPr>
          <w:p>
            <w:pPr>
              <w:pStyle w:val="TableParagraph"/>
              <w:spacing w:line="226" w:lineRule="exact"/>
              <w:rPr>
                <w:sz w:val="22"/>
              </w:rPr>
            </w:pPr>
            <w:r>
              <w:rPr>
                <w:spacing w:val="-2"/>
                <w:sz w:val="22"/>
              </w:rPr>
              <w:t>622.374</w:t>
            </w:r>
          </w:p>
        </w:tc>
        <w:tc>
          <w:tcPr>
            <w:tcW w:w="7591" w:type="dxa"/>
          </w:tcPr>
          <w:p>
            <w:pPr>
              <w:pStyle w:val="TableParagraph"/>
              <w:spacing w:line="226" w:lineRule="exact"/>
              <w:ind w:left="413"/>
              <w:rPr>
                <w:sz w:val="22"/>
              </w:rPr>
            </w:pPr>
            <w:r>
              <w:rPr>
                <w:spacing w:val="-2"/>
                <w:sz w:val="22"/>
              </w:rPr>
              <w:t>Топаз</w:t>
            </w:r>
          </w:p>
        </w:tc>
      </w:tr>
      <w:tr>
        <w:trPr>
          <w:trHeight w:val="247" w:hRule="atLeast"/>
        </w:trPr>
        <w:tc>
          <w:tcPr>
            <w:tcW w:w="1372" w:type="dxa"/>
          </w:tcPr>
          <w:p>
            <w:pPr>
              <w:pStyle w:val="TableParagraph"/>
              <w:rPr>
                <w:sz w:val="22"/>
              </w:rPr>
            </w:pPr>
            <w:r>
              <w:rPr>
                <w:spacing w:val="-2"/>
                <w:sz w:val="22"/>
              </w:rPr>
              <w:t>622.376</w:t>
            </w:r>
          </w:p>
        </w:tc>
        <w:tc>
          <w:tcPr>
            <w:tcW w:w="7591" w:type="dxa"/>
          </w:tcPr>
          <w:p>
            <w:pPr>
              <w:pStyle w:val="TableParagraph"/>
              <w:ind w:left="413"/>
              <w:rPr>
                <w:sz w:val="22"/>
              </w:rPr>
            </w:pPr>
            <w:r>
              <w:rPr>
                <w:spacing w:val="-2"/>
                <w:sz w:val="22"/>
              </w:rPr>
              <w:t>Циркон</w:t>
            </w:r>
          </w:p>
        </w:tc>
      </w:tr>
      <w:tr>
        <w:trPr>
          <w:trHeight w:val="247" w:hRule="atLeast"/>
        </w:trPr>
        <w:tc>
          <w:tcPr>
            <w:tcW w:w="1372" w:type="dxa"/>
          </w:tcPr>
          <w:p>
            <w:pPr>
              <w:pStyle w:val="TableParagraph"/>
              <w:rPr>
                <w:sz w:val="22"/>
              </w:rPr>
            </w:pPr>
            <w:r>
              <w:rPr>
                <w:spacing w:val="-2"/>
                <w:sz w:val="22"/>
              </w:rPr>
              <w:t>622.377</w:t>
            </w:r>
          </w:p>
        </w:tc>
        <w:tc>
          <w:tcPr>
            <w:tcW w:w="7591" w:type="dxa"/>
          </w:tcPr>
          <w:p>
            <w:pPr>
              <w:pStyle w:val="TableParagraph"/>
              <w:ind w:left="413"/>
              <w:rPr>
                <w:sz w:val="22"/>
              </w:rPr>
            </w:pPr>
            <w:r>
              <w:rPr>
                <w:sz w:val="22"/>
              </w:rPr>
              <w:t>Кварц.</w:t>
            </w:r>
            <w:r>
              <w:rPr>
                <w:spacing w:val="-4"/>
                <w:sz w:val="22"/>
              </w:rPr>
              <w:t> </w:t>
            </w:r>
            <w:r>
              <w:rPr>
                <w:sz w:val="22"/>
              </w:rPr>
              <w:t>Аметист.</w:t>
            </w:r>
            <w:r>
              <w:rPr>
                <w:spacing w:val="-4"/>
                <w:sz w:val="22"/>
              </w:rPr>
              <w:t> </w:t>
            </w:r>
            <w:r>
              <w:rPr>
                <w:sz w:val="22"/>
              </w:rPr>
              <w:t>Горный</w:t>
            </w:r>
            <w:r>
              <w:rPr>
                <w:spacing w:val="-7"/>
                <w:sz w:val="22"/>
              </w:rPr>
              <w:t> </w:t>
            </w:r>
            <w:r>
              <w:rPr>
                <w:sz w:val="22"/>
              </w:rPr>
              <w:t>хрусталь.</w:t>
            </w:r>
            <w:r>
              <w:rPr>
                <w:spacing w:val="-3"/>
                <w:sz w:val="22"/>
              </w:rPr>
              <w:t> </w:t>
            </w:r>
            <w:r>
              <w:rPr>
                <w:spacing w:val="-4"/>
                <w:sz w:val="22"/>
              </w:rPr>
              <w:t>Опал</w:t>
            </w:r>
          </w:p>
        </w:tc>
      </w:tr>
      <w:tr>
        <w:trPr>
          <w:trHeight w:val="496" w:hRule="atLeast"/>
        </w:trPr>
        <w:tc>
          <w:tcPr>
            <w:tcW w:w="1372" w:type="dxa"/>
          </w:tcPr>
          <w:p>
            <w:pPr>
              <w:pStyle w:val="TableParagraph"/>
              <w:spacing w:line="246" w:lineRule="exact"/>
              <w:rPr>
                <w:sz w:val="22"/>
              </w:rPr>
            </w:pPr>
            <w:r>
              <w:rPr>
                <w:spacing w:val="-2"/>
                <w:sz w:val="22"/>
              </w:rPr>
              <w:t>622.4</w:t>
            </w:r>
          </w:p>
        </w:tc>
        <w:tc>
          <w:tcPr>
            <w:tcW w:w="7591" w:type="dxa"/>
          </w:tcPr>
          <w:p>
            <w:pPr>
              <w:pStyle w:val="TableParagraph"/>
              <w:spacing w:line="244" w:lineRule="exact"/>
              <w:ind w:left="413"/>
              <w:rPr>
                <w:sz w:val="22"/>
              </w:rPr>
            </w:pPr>
            <w:r>
              <w:rPr>
                <w:sz w:val="22"/>
              </w:rPr>
              <w:t>Проветривание,</w:t>
            </w:r>
            <w:r>
              <w:rPr>
                <w:spacing w:val="-9"/>
                <w:sz w:val="22"/>
              </w:rPr>
              <w:t> </w:t>
            </w:r>
            <w:r>
              <w:rPr>
                <w:sz w:val="22"/>
              </w:rPr>
              <w:t>кондиционирование</w:t>
            </w:r>
            <w:r>
              <w:rPr>
                <w:spacing w:val="-9"/>
                <w:sz w:val="22"/>
              </w:rPr>
              <w:t> </w:t>
            </w:r>
            <w:r>
              <w:rPr>
                <w:sz w:val="22"/>
              </w:rPr>
              <w:t>воздуха,</w:t>
            </w:r>
            <w:r>
              <w:rPr>
                <w:spacing w:val="-9"/>
                <w:sz w:val="22"/>
              </w:rPr>
              <w:t> </w:t>
            </w:r>
            <w:r>
              <w:rPr>
                <w:sz w:val="22"/>
              </w:rPr>
              <w:t>отопление</w:t>
            </w:r>
            <w:r>
              <w:rPr>
                <w:spacing w:val="-9"/>
                <w:sz w:val="22"/>
              </w:rPr>
              <w:t> </w:t>
            </w:r>
            <w:r>
              <w:rPr>
                <w:sz w:val="22"/>
              </w:rPr>
              <w:t>(или</w:t>
            </w:r>
            <w:r>
              <w:rPr>
                <w:spacing w:val="-9"/>
                <w:sz w:val="22"/>
              </w:rPr>
              <w:t> </w:t>
            </w:r>
            <w:r>
              <w:rPr>
                <w:sz w:val="22"/>
              </w:rPr>
              <w:t>обогрев)</w:t>
            </w:r>
            <w:r>
              <w:rPr>
                <w:spacing w:val="-8"/>
                <w:sz w:val="22"/>
              </w:rPr>
              <w:t> </w:t>
            </w:r>
            <w:r>
              <w:rPr>
                <w:spacing w:val="-10"/>
                <w:sz w:val="22"/>
              </w:rPr>
              <w:t>и</w:t>
            </w:r>
          </w:p>
          <w:p>
            <w:pPr>
              <w:pStyle w:val="TableParagraph"/>
              <w:spacing w:line="233" w:lineRule="exact"/>
              <w:ind w:left="696"/>
              <w:rPr>
                <w:sz w:val="22"/>
              </w:rPr>
            </w:pPr>
            <w:r>
              <w:rPr>
                <w:sz w:val="22"/>
              </w:rPr>
              <w:t>освещение</w:t>
            </w:r>
            <w:r>
              <w:rPr>
                <w:spacing w:val="-3"/>
                <w:sz w:val="22"/>
              </w:rPr>
              <w:t> </w:t>
            </w:r>
            <w:r>
              <w:rPr>
                <w:spacing w:val="-4"/>
                <w:sz w:val="22"/>
              </w:rPr>
              <w:t>шахт</w:t>
            </w:r>
          </w:p>
        </w:tc>
      </w:tr>
      <w:tr>
        <w:trPr>
          <w:trHeight w:val="247" w:hRule="atLeast"/>
        </w:trPr>
        <w:tc>
          <w:tcPr>
            <w:tcW w:w="1372" w:type="dxa"/>
          </w:tcPr>
          <w:p>
            <w:pPr>
              <w:pStyle w:val="TableParagraph"/>
              <w:rPr>
                <w:sz w:val="22"/>
              </w:rPr>
            </w:pPr>
            <w:r>
              <w:rPr>
                <w:spacing w:val="-2"/>
                <w:sz w:val="22"/>
              </w:rPr>
              <w:t>622.5</w:t>
            </w:r>
          </w:p>
        </w:tc>
        <w:tc>
          <w:tcPr>
            <w:tcW w:w="7591" w:type="dxa"/>
          </w:tcPr>
          <w:p>
            <w:pPr>
              <w:pStyle w:val="TableParagraph"/>
              <w:ind w:left="379"/>
              <w:rPr>
                <w:sz w:val="22"/>
              </w:rPr>
            </w:pPr>
            <w:r>
              <w:rPr>
                <w:sz w:val="22"/>
              </w:rPr>
              <w:t>Водоотлив.</w:t>
            </w:r>
            <w:r>
              <w:rPr>
                <w:spacing w:val="-6"/>
                <w:sz w:val="22"/>
              </w:rPr>
              <w:t> </w:t>
            </w:r>
            <w:r>
              <w:rPr>
                <w:sz w:val="22"/>
              </w:rPr>
              <w:t>Шахтные</w:t>
            </w:r>
            <w:r>
              <w:rPr>
                <w:spacing w:val="-6"/>
                <w:sz w:val="22"/>
              </w:rPr>
              <w:t> </w:t>
            </w:r>
            <w:r>
              <w:rPr>
                <w:sz w:val="22"/>
              </w:rPr>
              <w:t>воды.</w:t>
            </w:r>
            <w:r>
              <w:rPr>
                <w:spacing w:val="-5"/>
                <w:sz w:val="22"/>
              </w:rPr>
              <w:t> </w:t>
            </w:r>
            <w:r>
              <w:rPr>
                <w:spacing w:val="-2"/>
                <w:sz w:val="22"/>
              </w:rPr>
              <w:t>Осушение</w:t>
            </w:r>
          </w:p>
        </w:tc>
      </w:tr>
      <w:tr>
        <w:trPr>
          <w:trHeight w:val="495" w:hRule="atLeast"/>
        </w:trPr>
        <w:tc>
          <w:tcPr>
            <w:tcW w:w="1372" w:type="dxa"/>
          </w:tcPr>
          <w:p>
            <w:pPr>
              <w:pStyle w:val="TableParagraph"/>
              <w:spacing w:line="246" w:lineRule="exact"/>
              <w:rPr>
                <w:sz w:val="22"/>
              </w:rPr>
            </w:pPr>
            <w:r>
              <w:rPr>
                <w:spacing w:val="-2"/>
                <w:sz w:val="22"/>
              </w:rPr>
              <w:t>622.6</w:t>
            </w:r>
          </w:p>
        </w:tc>
        <w:tc>
          <w:tcPr>
            <w:tcW w:w="7591" w:type="dxa"/>
          </w:tcPr>
          <w:p>
            <w:pPr>
              <w:pStyle w:val="TableParagraph"/>
              <w:spacing w:line="248" w:lineRule="exact"/>
              <w:ind w:left="696" w:hanging="317"/>
              <w:rPr>
                <w:sz w:val="22"/>
              </w:rPr>
            </w:pPr>
            <w:r>
              <w:rPr>
                <w:sz w:val="22"/>
              </w:rPr>
              <w:t>Рудничный</w:t>
            </w:r>
            <w:r>
              <w:rPr>
                <w:spacing w:val="-5"/>
                <w:sz w:val="22"/>
              </w:rPr>
              <w:t> </w:t>
            </w:r>
            <w:r>
              <w:rPr>
                <w:sz w:val="22"/>
              </w:rPr>
              <w:t>(шахтный)</w:t>
            </w:r>
            <w:r>
              <w:rPr>
                <w:spacing w:val="-5"/>
                <w:sz w:val="22"/>
              </w:rPr>
              <w:t> </w:t>
            </w:r>
            <w:r>
              <w:rPr>
                <w:sz w:val="22"/>
              </w:rPr>
              <w:t>транспорт.</w:t>
            </w:r>
            <w:r>
              <w:rPr>
                <w:spacing w:val="-5"/>
                <w:sz w:val="22"/>
              </w:rPr>
              <w:t> </w:t>
            </w:r>
            <w:r>
              <w:rPr>
                <w:sz w:val="22"/>
              </w:rPr>
              <w:t>Доставка</w:t>
            </w:r>
            <w:r>
              <w:rPr>
                <w:spacing w:val="-5"/>
                <w:sz w:val="22"/>
              </w:rPr>
              <w:t> </w:t>
            </w:r>
            <w:r>
              <w:rPr>
                <w:sz w:val="22"/>
              </w:rPr>
              <w:t>по</w:t>
            </w:r>
            <w:r>
              <w:rPr>
                <w:spacing w:val="-5"/>
                <w:sz w:val="22"/>
              </w:rPr>
              <w:t> </w:t>
            </w:r>
            <w:r>
              <w:rPr>
                <w:sz w:val="22"/>
              </w:rPr>
              <w:t>лаве,</w:t>
            </w:r>
            <w:r>
              <w:rPr>
                <w:spacing w:val="-5"/>
                <w:sz w:val="22"/>
              </w:rPr>
              <w:t> </w:t>
            </w:r>
            <w:r>
              <w:rPr>
                <w:sz w:val="22"/>
              </w:rPr>
              <w:t>откатки</w:t>
            </w:r>
            <w:r>
              <w:rPr>
                <w:spacing w:val="-5"/>
                <w:sz w:val="22"/>
              </w:rPr>
              <w:t> </w:t>
            </w:r>
            <w:r>
              <w:rPr>
                <w:sz w:val="22"/>
              </w:rPr>
              <w:t>по</w:t>
            </w:r>
            <w:r>
              <w:rPr>
                <w:spacing w:val="-5"/>
                <w:sz w:val="22"/>
              </w:rPr>
              <w:t> </w:t>
            </w:r>
            <w:r>
              <w:rPr>
                <w:sz w:val="22"/>
              </w:rPr>
              <w:t>штрекам, подъем по стволам. Транспорт по поверхности</w:t>
            </w:r>
          </w:p>
        </w:tc>
      </w:tr>
      <w:tr>
        <w:trPr>
          <w:trHeight w:val="248" w:hRule="atLeast"/>
        </w:trPr>
        <w:tc>
          <w:tcPr>
            <w:tcW w:w="1372" w:type="dxa"/>
          </w:tcPr>
          <w:p>
            <w:pPr>
              <w:pStyle w:val="TableParagraph"/>
              <w:spacing w:line="228" w:lineRule="exact"/>
              <w:rPr>
                <w:sz w:val="22"/>
              </w:rPr>
            </w:pPr>
            <w:r>
              <w:rPr>
                <w:spacing w:val="-2"/>
                <w:sz w:val="22"/>
              </w:rPr>
              <w:t>622.7</w:t>
            </w:r>
          </w:p>
        </w:tc>
        <w:tc>
          <w:tcPr>
            <w:tcW w:w="7591" w:type="dxa"/>
          </w:tcPr>
          <w:p>
            <w:pPr>
              <w:pStyle w:val="TableParagraph"/>
              <w:spacing w:line="228" w:lineRule="exact"/>
              <w:ind w:left="379"/>
              <w:rPr>
                <w:sz w:val="22"/>
              </w:rPr>
            </w:pPr>
            <w:r>
              <w:rPr>
                <w:sz w:val="22"/>
              </w:rPr>
              <w:t>Обогащение</w:t>
            </w:r>
            <w:r>
              <w:rPr>
                <w:spacing w:val="-11"/>
                <w:sz w:val="22"/>
              </w:rPr>
              <w:t> </w:t>
            </w:r>
            <w:r>
              <w:rPr>
                <w:sz w:val="22"/>
              </w:rPr>
              <w:t>минерального</w:t>
            </w:r>
            <w:r>
              <w:rPr>
                <w:spacing w:val="-10"/>
                <w:sz w:val="22"/>
              </w:rPr>
              <w:t> </w:t>
            </w:r>
            <w:r>
              <w:rPr>
                <w:spacing w:val="-2"/>
                <w:sz w:val="22"/>
              </w:rPr>
              <w:t>сырья</w:t>
            </w:r>
          </w:p>
        </w:tc>
      </w:tr>
      <w:tr>
        <w:trPr>
          <w:trHeight w:val="494" w:hRule="atLeast"/>
        </w:trPr>
        <w:tc>
          <w:tcPr>
            <w:tcW w:w="1372" w:type="dxa"/>
          </w:tcPr>
          <w:p>
            <w:pPr>
              <w:pStyle w:val="TableParagraph"/>
              <w:spacing w:line="246" w:lineRule="exact"/>
              <w:rPr>
                <w:sz w:val="22"/>
              </w:rPr>
            </w:pPr>
            <w:r>
              <w:rPr>
                <w:spacing w:val="-2"/>
                <w:sz w:val="22"/>
              </w:rPr>
              <w:t>622.8</w:t>
            </w:r>
          </w:p>
        </w:tc>
        <w:tc>
          <w:tcPr>
            <w:tcW w:w="7591" w:type="dxa"/>
          </w:tcPr>
          <w:p>
            <w:pPr>
              <w:pStyle w:val="TableParagraph"/>
              <w:spacing w:line="248" w:lineRule="exact"/>
              <w:ind w:left="696" w:hanging="317"/>
              <w:rPr>
                <w:sz w:val="22"/>
              </w:rPr>
            </w:pPr>
            <w:r>
              <w:rPr>
                <w:sz w:val="22"/>
              </w:rPr>
              <w:t>Опасности</w:t>
            </w:r>
            <w:r>
              <w:rPr>
                <w:spacing w:val="-5"/>
                <w:sz w:val="22"/>
              </w:rPr>
              <w:t> </w:t>
            </w:r>
            <w:r>
              <w:rPr>
                <w:sz w:val="22"/>
              </w:rPr>
              <w:t>в</w:t>
            </w:r>
            <w:r>
              <w:rPr>
                <w:spacing w:val="-5"/>
                <w:sz w:val="22"/>
              </w:rPr>
              <w:t> </w:t>
            </w:r>
            <w:r>
              <w:rPr>
                <w:sz w:val="22"/>
              </w:rPr>
              <w:t>рудниках.</w:t>
            </w:r>
            <w:r>
              <w:rPr>
                <w:spacing w:val="-4"/>
                <w:sz w:val="22"/>
              </w:rPr>
              <w:t> </w:t>
            </w:r>
            <w:r>
              <w:rPr>
                <w:sz w:val="22"/>
              </w:rPr>
              <w:t>Несчастные</w:t>
            </w:r>
            <w:r>
              <w:rPr>
                <w:spacing w:val="-4"/>
                <w:sz w:val="22"/>
              </w:rPr>
              <w:t> </w:t>
            </w:r>
            <w:r>
              <w:rPr>
                <w:sz w:val="22"/>
              </w:rPr>
              <w:t>случаи</w:t>
            </w:r>
            <w:r>
              <w:rPr>
                <w:spacing w:val="-4"/>
                <w:sz w:val="22"/>
              </w:rPr>
              <w:t> </w:t>
            </w:r>
            <w:r>
              <w:rPr>
                <w:sz w:val="22"/>
              </w:rPr>
              <w:t>и</w:t>
            </w:r>
            <w:r>
              <w:rPr>
                <w:spacing w:val="-5"/>
                <w:sz w:val="22"/>
              </w:rPr>
              <w:t> </w:t>
            </w:r>
            <w:r>
              <w:rPr>
                <w:sz w:val="22"/>
              </w:rPr>
              <w:t>травматизм.</w:t>
            </w:r>
            <w:r>
              <w:rPr>
                <w:spacing w:val="-4"/>
                <w:sz w:val="22"/>
              </w:rPr>
              <w:t> </w:t>
            </w:r>
            <w:r>
              <w:rPr>
                <w:sz w:val="22"/>
              </w:rPr>
              <w:t>Охрана</w:t>
            </w:r>
            <w:r>
              <w:rPr>
                <w:spacing w:val="-4"/>
                <w:sz w:val="22"/>
              </w:rPr>
              <w:t> </w:t>
            </w:r>
            <w:r>
              <w:rPr>
                <w:sz w:val="22"/>
              </w:rPr>
              <w:t>труда</w:t>
            </w:r>
            <w:r>
              <w:rPr>
                <w:spacing w:val="-4"/>
                <w:sz w:val="22"/>
              </w:rPr>
              <w:t> </w:t>
            </w:r>
            <w:r>
              <w:rPr>
                <w:sz w:val="22"/>
              </w:rPr>
              <w:t>и техника безопасности</w:t>
            </w:r>
          </w:p>
        </w:tc>
      </w:tr>
      <w:tr>
        <w:trPr>
          <w:trHeight w:val="245" w:hRule="atLeast"/>
        </w:trPr>
        <w:tc>
          <w:tcPr>
            <w:tcW w:w="1372" w:type="dxa"/>
          </w:tcPr>
          <w:p>
            <w:pPr>
              <w:pStyle w:val="TableParagraph"/>
              <w:spacing w:line="226" w:lineRule="exact"/>
              <w:rPr>
                <w:sz w:val="22"/>
              </w:rPr>
            </w:pPr>
            <w:r>
              <w:rPr>
                <w:spacing w:val="-2"/>
                <w:sz w:val="22"/>
              </w:rPr>
              <w:t>622.81</w:t>
            </w:r>
          </w:p>
        </w:tc>
        <w:tc>
          <w:tcPr>
            <w:tcW w:w="7591" w:type="dxa"/>
          </w:tcPr>
          <w:p>
            <w:pPr>
              <w:pStyle w:val="TableParagraph"/>
              <w:spacing w:line="226" w:lineRule="exact"/>
              <w:ind w:left="379"/>
              <w:rPr>
                <w:sz w:val="22"/>
              </w:rPr>
            </w:pPr>
            <w:r>
              <w:rPr>
                <w:sz w:val="22"/>
              </w:rPr>
              <w:t>Взрывы</w:t>
            </w:r>
            <w:r>
              <w:rPr>
                <w:spacing w:val="-2"/>
                <w:sz w:val="22"/>
              </w:rPr>
              <w:t> </w:t>
            </w:r>
            <w:r>
              <w:rPr>
                <w:sz w:val="22"/>
              </w:rPr>
              <w:t>газа</w:t>
            </w:r>
            <w:r>
              <w:rPr>
                <w:spacing w:val="-3"/>
                <w:sz w:val="22"/>
              </w:rPr>
              <w:t> </w:t>
            </w:r>
            <w:r>
              <w:rPr>
                <w:sz w:val="22"/>
              </w:rPr>
              <w:t>и</w:t>
            </w:r>
            <w:r>
              <w:rPr>
                <w:spacing w:val="-2"/>
                <w:sz w:val="22"/>
              </w:rPr>
              <w:t> </w:t>
            </w:r>
            <w:r>
              <w:rPr>
                <w:sz w:val="22"/>
              </w:rPr>
              <w:t>пыли</w:t>
            </w:r>
            <w:r>
              <w:rPr>
                <w:spacing w:val="-2"/>
                <w:sz w:val="22"/>
              </w:rPr>
              <w:t> </w:t>
            </w:r>
            <w:r>
              <w:rPr>
                <w:sz w:val="22"/>
              </w:rPr>
              <w:t>в</w:t>
            </w:r>
            <w:r>
              <w:rPr>
                <w:spacing w:val="-2"/>
                <w:sz w:val="22"/>
              </w:rPr>
              <w:t> </w:t>
            </w:r>
            <w:r>
              <w:rPr>
                <w:sz w:val="22"/>
              </w:rPr>
              <w:t>шахтах.</w:t>
            </w:r>
            <w:r>
              <w:rPr>
                <w:spacing w:val="-2"/>
                <w:sz w:val="22"/>
              </w:rPr>
              <w:t> </w:t>
            </w:r>
            <w:r>
              <w:rPr>
                <w:sz w:val="22"/>
              </w:rPr>
              <w:t>Меры</w:t>
            </w:r>
            <w:r>
              <w:rPr>
                <w:spacing w:val="-2"/>
                <w:sz w:val="22"/>
              </w:rPr>
              <w:t> предупреждения</w:t>
            </w:r>
          </w:p>
        </w:tc>
      </w:tr>
      <w:tr>
        <w:trPr>
          <w:trHeight w:val="248" w:hRule="atLeast"/>
        </w:trPr>
        <w:tc>
          <w:tcPr>
            <w:tcW w:w="1372" w:type="dxa"/>
          </w:tcPr>
          <w:p>
            <w:pPr>
              <w:pStyle w:val="TableParagraph"/>
              <w:spacing w:line="229" w:lineRule="exact"/>
              <w:rPr>
                <w:sz w:val="22"/>
              </w:rPr>
            </w:pPr>
            <w:r>
              <w:rPr>
                <w:spacing w:val="-2"/>
                <w:sz w:val="22"/>
              </w:rPr>
              <w:t>622.82</w:t>
            </w:r>
          </w:p>
        </w:tc>
        <w:tc>
          <w:tcPr>
            <w:tcW w:w="7591" w:type="dxa"/>
          </w:tcPr>
          <w:p>
            <w:pPr>
              <w:pStyle w:val="TableParagraph"/>
              <w:spacing w:line="229" w:lineRule="exact"/>
              <w:ind w:left="379"/>
              <w:rPr>
                <w:sz w:val="22"/>
              </w:rPr>
            </w:pPr>
            <w:r>
              <w:rPr>
                <w:sz w:val="22"/>
              </w:rPr>
              <w:t>Рудничные</w:t>
            </w:r>
            <w:r>
              <w:rPr>
                <w:spacing w:val="-4"/>
                <w:sz w:val="22"/>
              </w:rPr>
              <w:t> </w:t>
            </w:r>
            <w:r>
              <w:rPr>
                <w:sz w:val="22"/>
              </w:rPr>
              <w:t>пожары.</w:t>
            </w:r>
            <w:r>
              <w:rPr>
                <w:spacing w:val="-3"/>
                <w:sz w:val="22"/>
              </w:rPr>
              <w:t> </w:t>
            </w:r>
            <w:r>
              <w:rPr>
                <w:sz w:val="22"/>
              </w:rPr>
              <w:t>Борьба</w:t>
            </w:r>
            <w:r>
              <w:rPr>
                <w:spacing w:val="-4"/>
                <w:sz w:val="22"/>
              </w:rPr>
              <w:t> </w:t>
            </w:r>
            <w:r>
              <w:rPr>
                <w:sz w:val="22"/>
              </w:rPr>
              <w:t>с</w:t>
            </w:r>
            <w:r>
              <w:rPr>
                <w:spacing w:val="-3"/>
                <w:sz w:val="22"/>
              </w:rPr>
              <w:t> </w:t>
            </w:r>
            <w:r>
              <w:rPr>
                <w:spacing w:val="-2"/>
                <w:sz w:val="22"/>
              </w:rPr>
              <w:t>пожарами</w:t>
            </w:r>
          </w:p>
        </w:tc>
      </w:tr>
      <w:tr>
        <w:trPr>
          <w:trHeight w:val="742" w:hRule="atLeast"/>
        </w:trPr>
        <w:tc>
          <w:tcPr>
            <w:tcW w:w="1372" w:type="dxa"/>
          </w:tcPr>
          <w:p>
            <w:pPr>
              <w:pStyle w:val="TableParagraph"/>
              <w:spacing w:line="247" w:lineRule="exact"/>
              <w:rPr>
                <w:sz w:val="22"/>
              </w:rPr>
            </w:pPr>
            <w:r>
              <w:rPr>
                <w:spacing w:val="-2"/>
                <w:sz w:val="22"/>
              </w:rPr>
              <w:t>622.83</w:t>
            </w:r>
          </w:p>
        </w:tc>
        <w:tc>
          <w:tcPr>
            <w:tcW w:w="7591" w:type="dxa"/>
          </w:tcPr>
          <w:p>
            <w:pPr>
              <w:pStyle w:val="TableParagraph"/>
              <w:spacing w:line="248" w:lineRule="exact"/>
              <w:ind w:left="696" w:hanging="317"/>
              <w:rPr>
                <w:sz w:val="22"/>
              </w:rPr>
            </w:pPr>
            <w:r>
              <w:rPr>
                <w:sz w:val="22"/>
              </w:rPr>
              <w:t>Сдвижение</w:t>
            </w:r>
            <w:r>
              <w:rPr>
                <w:spacing w:val="-7"/>
                <w:sz w:val="22"/>
              </w:rPr>
              <w:t> </w:t>
            </w:r>
            <w:r>
              <w:rPr>
                <w:sz w:val="22"/>
              </w:rPr>
              <w:t>горных</w:t>
            </w:r>
            <w:r>
              <w:rPr>
                <w:spacing w:val="-5"/>
                <w:sz w:val="22"/>
              </w:rPr>
              <w:t> </w:t>
            </w:r>
            <w:r>
              <w:rPr>
                <w:sz w:val="22"/>
              </w:rPr>
              <w:t>пород.</w:t>
            </w:r>
            <w:r>
              <w:rPr>
                <w:spacing w:val="-5"/>
                <w:sz w:val="22"/>
              </w:rPr>
              <w:t> </w:t>
            </w:r>
            <w:r>
              <w:rPr>
                <w:sz w:val="22"/>
              </w:rPr>
              <w:t>Горное</w:t>
            </w:r>
            <w:r>
              <w:rPr>
                <w:spacing w:val="-5"/>
                <w:sz w:val="22"/>
              </w:rPr>
              <w:t> </w:t>
            </w:r>
            <w:r>
              <w:rPr>
                <w:sz w:val="22"/>
              </w:rPr>
              <w:t>давление.</w:t>
            </w:r>
            <w:r>
              <w:rPr>
                <w:spacing w:val="-5"/>
                <w:sz w:val="22"/>
              </w:rPr>
              <w:t> </w:t>
            </w:r>
            <w:r>
              <w:rPr>
                <w:sz w:val="22"/>
              </w:rPr>
              <w:t>Повреждение</w:t>
            </w:r>
            <w:r>
              <w:rPr>
                <w:spacing w:val="-5"/>
                <w:sz w:val="22"/>
              </w:rPr>
              <w:t> </w:t>
            </w:r>
            <w:r>
              <w:rPr>
                <w:sz w:val="22"/>
              </w:rPr>
              <w:t>на</w:t>
            </w:r>
            <w:r>
              <w:rPr>
                <w:spacing w:val="-5"/>
                <w:sz w:val="22"/>
              </w:rPr>
              <w:t> </w:t>
            </w:r>
            <w:r>
              <w:rPr>
                <w:sz w:val="22"/>
              </w:rPr>
              <w:t>поверхности вследствие ведения горных работ. Геостатические и геодинамические </w:t>
            </w:r>
            <w:r>
              <w:rPr>
                <w:spacing w:val="-2"/>
                <w:sz w:val="22"/>
              </w:rPr>
              <w:t>явления</w:t>
            </w:r>
          </w:p>
        </w:tc>
      </w:tr>
      <w:tr>
        <w:trPr>
          <w:trHeight w:val="246" w:hRule="atLeast"/>
        </w:trPr>
        <w:tc>
          <w:tcPr>
            <w:tcW w:w="1372" w:type="dxa"/>
          </w:tcPr>
          <w:p>
            <w:pPr>
              <w:pStyle w:val="TableParagraph"/>
              <w:spacing w:line="226" w:lineRule="exact"/>
              <w:rPr>
                <w:sz w:val="22"/>
              </w:rPr>
            </w:pPr>
            <w:r>
              <w:rPr>
                <w:spacing w:val="-2"/>
                <w:sz w:val="22"/>
              </w:rPr>
              <w:t>622.84</w:t>
            </w:r>
          </w:p>
        </w:tc>
        <w:tc>
          <w:tcPr>
            <w:tcW w:w="7591" w:type="dxa"/>
          </w:tcPr>
          <w:p>
            <w:pPr>
              <w:pStyle w:val="TableParagraph"/>
              <w:spacing w:line="226" w:lineRule="exact"/>
              <w:ind w:left="379"/>
              <w:rPr>
                <w:sz w:val="22"/>
              </w:rPr>
            </w:pPr>
            <w:r>
              <w:rPr>
                <w:sz w:val="22"/>
              </w:rPr>
              <w:t>Сдвижение</w:t>
            </w:r>
            <w:r>
              <w:rPr>
                <w:spacing w:val="-6"/>
                <w:sz w:val="22"/>
              </w:rPr>
              <w:t> </w:t>
            </w:r>
            <w:r>
              <w:rPr>
                <w:sz w:val="22"/>
              </w:rPr>
              <w:t>горных</w:t>
            </w:r>
            <w:r>
              <w:rPr>
                <w:spacing w:val="-3"/>
                <w:sz w:val="22"/>
              </w:rPr>
              <w:t> </w:t>
            </w:r>
            <w:r>
              <w:rPr>
                <w:sz w:val="22"/>
              </w:rPr>
              <w:t>пород</w:t>
            </w:r>
            <w:r>
              <w:rPr>
                <w:spacing w:val="-6"/>
                <w:sz w:val="22"/>
              </w:rPr>
              <w:t> </w:t>
            </w:r>
            <w:r>
              <w:rPr>
                <w:sz w:val="22"/>
              </w:rPr>
              <w:t>и</w:t>
            </w:r>
            <w:r>
              <w:rPr>
                <w:spacing w:val="-3"/>
                <w:sz w:val="22"/>
              </w:rPr>
              <w:t> </w:t>
            </w:r>
            <w:r>
              <w:rPr>
                <w:sz w:val="22"/>
              </w:rPr>
              <w:t>режим</w:t>
            </w:r>
            <w:r>
              <w:rPr>
                <w:spacing w:val="-5"/>
                <w:sz w:val="22"/>
              </w:rPr>
              <w:t> </w:t>
            </w:r>
            <w:r>
              <w:rPr>
                <w:sz w:val="22"/>
              </w:rPr>
              <w:t>подземных</w:t>
            </w:r>
            <w:r>
              <w:rPr>
                <w:spacing w:val="-3"/>
                <w:sz w:val="22"/>
              </w:rPr>
              <w:t> </w:t>
            </w:r>
            <w:r>
              <w:rPr>
                <w:spacing w:val="-5"/>
                <w:sz w:val="22"/>
              </w:rPr>
              <w:t>вод</w:t>
            </w:r>
          </w:p>
        </w:tc>
      </w:tr>
      <w:tr>
        <w:trPr>
          <w:trHeight w:val="248" w:hRule="atLeast"/>
        </w:trPr>
        <w:tc>
          <w:tcPr>
            <w:tcW w:w="1372" w:type="dxa"/>
          </w:tcPr>
          <w:p>
            <w:pPr>
              <w:pStyle w:val="TableParagraph"/>
              <w:spacing w:line="228" w:lineRule="exact"/>
              <w:rPr>
                <w:sz w:val="22"/>
              </w:rPr>
            </w:pPr>
            <w:r>
              <w:rPr>
                <w:spacing w:val="-2"/>
                <w:sz w:val="22"/>
              </w:rPr>
              <w:t>622.85</w:t>
            </w:r>
          </w:p>
        </w:tc>
        <w:tc>
          <w:tcPr>
            <w:tcW w:w="7591" w:type="dxa"/>
          </w:tcPr>
          <w:p>
            <w:pPr>
              <w:pStyle w:val="TableParagraph"/>
              <w:spacing w:line="228" w:lineRule="exact"/>
              <w:ind w:left="379"/>
              <w:rPr>
                <w:sz w:val="22"/>
              </w:rPr>
            </w:pPr>
            <w:r>
              <w:rPr>
                <w:sz w:val="22"/>
              </w:rPr>
              <w:t>Вредное</w:t>
            </w:r>
            <w:r>
              <w:rPr>
                <w:spacing w:val="-6"/>
                <w:sz w:val="22"/>
              </w:rPr>
              <w:t> </w:t>
            </w:r>
            <w:r>
              <w:rPr>
                <w:sz w:val="22"/>
              </w:rPr>
              <w:t>влияние</w:t>
            </w:r>
            <w:r>
              <w:rPr>
                <w:spacing w:val="-6"/>
                <w:sz w:val="22"/>
              </w:rPr>
              <w:t> </w:t>
            </w:r>
            <w:r>
              <w:rPr>
                <w:sz w:val="22"/>
              </w:rPr>
              <w:t>горных</w:t>
            </w:r>
            <w:r>
              <w:rPr>
                <w:spacing w:val="-8"/>
                <w:sz w:val="22"/>
              </w:rPr>
              <w:t> </w:t>
            </w:r>
            <w:r>
              <w:rPr>
                <w:sz w:val="22"/>
              </w:rPr>
              <w:t>работ</w:t>
            </w:r>
            <w:r>
              <w:rPr>
                <w:spacing w:val="-3"/>
                <w:sz w:val="22"/>
              </w:rPr>
              <w:t> </w:t>
            </w:r>
            <w:r>
              <w:rPr>
                <w:sz w:val="22"/>
              </w:rPr>
              <w:t>на</w:t>
            </w:r>
            <w:r>
              <w:rPr>
                <w:spacing w:val="-6"/>
                <w:sz w:val="22"/>
              </w:rPr>
              <w:t> </w:t>
            </w:r>
            <w:r>
              <w:rPr>
                <w:sz w:val="22"/>
              </w:rPr>
              <w:t>растительный</w:t>
            </w:r>
            <w:r>
              <w:rPr>
                <w:spacing w:val="-4"/>
                <w:sz w:val="22"/>
              </w:rPr>
              <w:t> </w:t>
            </w:r>
            <w:r>
              <w:rPr>
                <w:sz w:val="22"/>
              </w:rPr>
              <w:t>и</w:t>
            </w:r>
            <w:r>
              <w:rPr>
                <w:spacing w:val="-7"/>
                <w:sz w:val="22"/>
              </w:rPr>
              <w:t> </w:t>
            </w:r>
            <w:r>
              <w:rPr>
                <w:sz w:val="22"/>
              </w:rPr>
              <w:t>животный</w:t>
            </w:r>
            <w:r>
              <w:rPr>
                <w:spacing w:val="-3"/>
                <w:sz w:val="22"/>
              </w:rPr>
              <w:t> </w:t>
            </w:r>
            <w:r>
              <w:rPr>
                <w:spacing w:val="-5"/>
                <w:sz w:val="22"/>
              </w:rPr>
              <w:t>мир</w:t>
            </w:r>
          </w:p>
        </w:tc>
      </w:tr>
      <w:tr>
        <w:trPr>
          <w:trHeight w:val="495" w:hRule="atLeast"/>
        </w:trPr>
        <w:tc>
          <w:tcPr>
            <w:tcW w:w="1372" w:type="dxa"/>
          </w:tcPr>
          <w:p>
            <w:pPr>
              <w:pStyle w:val="TableParagraph"/>
              <w:spacing w:line="247" w:lineRule="exact"/>
              <w:rPr>
                <w:sz w:val="22"/>
              </w:rPr>
            </w:pPr>
            <w:r>
              <w:rPr>
                <w:spacing w:val="-2"/>
                <w:sz w:val="22"/>
              </w:rPr>
              <w:t>622.86</w:t>
            </w:r>
          </w:p>
        </w:tc>
        <w:tc>
          <w:tcPr>
            <w:tcW w:w="7591" w:type="dxa"/>
          </w:tcPr>
          <w:p>
            <w:pPr>
              <w:pStyle w:val="TableParagraph"/>
              <w:spacing w:line="244" w:lineRule="exact"/>
              <w:ind w:left="379"/>
              <w:rPr>
                <w:sz w:val="22"/>
              </w:rPr>
            </w:pPr>
            <w:r>
              <w:rPr>
                <w:sz w:val="22"/>
              </w:rPr>
              <w:t>Несчастные</w:t>
            </w:r>
            <w:r>
              <w:rPr>
                <w:spacing w:val="-8"/>
                <w:sz w:val="22"/>
              </w:rPr>
              <w:t> </w:t>
            </w:r>
            <w:r>
              <w:rPr>
                <w:sz w:val="22"/>
              </w:rPr>
              <w:t>случаи</w:t>
            </w:r>
            <w:r>
              <w:rPr>
                <w:spacing w:val="-5"/>
                <w:sz w:val="22"/>
              </w:rPr>
              <w:t> </w:t>
            </w:r>
            <w:r>
              <w:rPr>
                <w:sz w:val="22"/>
              </w:rPr>
              <w:t>в</w:t>
            </w:r>
            <w:r>
              <w:rPr>
                <w:spacing w:val="-6"/>
                <w:sz w:val="22"/>
              </w:rPr>
              <w:t> </w:t>
            </w:r>
            <w:r>
              <w:rPr>
                <w:sz w:val="22"/>
              </w:rPr>
              <w:t>шахтах,</w:t>
            </w:r>
            <w:r>
              <w:rPr>
                <w:spacing w:val="-5"/>
                <w:sz w:val="22"/>
              </w:rPr>
              <w:t> </w:t>
            </w:r>
            <w:r>
              <w:rPr>
                <w:sz w:val="22"/>
              </w:rPr>
              <w:t>предупредительные</w:t>
            </w:r>
            <w:r>
              <w:rPr>
                <w:spacing w:val="-6"/>
                <w:sz w:val="22"/>
              </w:rPr>
              <w:t> </w:t>
            </w:r>
            <w:r>
              <w:rPr>
                <w:spacing w:val="-2"/>
                <w:sz w:val="22"/>
              </w:rPr>
              <w:t>меры.</w:t>
            </w:r>
          </w:p>
          <w:p>
            <w:pPr>
              <w:pStyle w:val="TableParagraph"/>
              <w:spacing w:line="232" w:lineRule="exact"/>
              <w:ind w:left="696"/>
              <w:rPr>
                <w:sz w:val="22"/>
              </w:rPr>
            </w:pPr>
            <w:r>
              <w:rPr>
                <w:spacing w:val="-2"/>
                <w:sz w:val="22"/>
              </w:rPr>
              <w:t>Горноспасательные</w:t>
            </w:r>
            <w:r>
              <w:rPr>
                <w:spacing w:val="20"/>
                <w:sz w:val="22"/>
              </w:rPr>
              <w:t> </w:t>
            </w:r>
            <w:r>
              <w:rPr>
                <w:spacing w:val="-2"/>
                <w:sz w:val="22"/>
              </w:rPr>
              <w:t>работы</w:t>
            </w:r>
          </w:p>
        </w:tc>
      </w:tr>
      <w:tr>
        <w:trPr>
          <w:trHeight w:val="247" w:hRule="atLeast"/>
        </w:trPr>
        <w:tc>
          <w:tcPr>
            <w:tcW w:w="1372" w:type="dxa"/>
          </w:tcPr>
          <w:p>
            <w:pPr>
              <w:pStyle w:val="TableParagraph"/>
              <w:rPr>
                <w:sz w:val="22"/>
              </w:rPr>
            </w:pPr>
            <w:r>
              <w:rPr>
                <w:spacing w:val="-2"/>
                <w:sz w:val="22"/>
              </w:rPr>
              <w:t>622.87</w:t>
            </w:r>
          </w:p>
        </w:tc>
        <w:tc>
          <w:tcPr>
            <w:tcW w:w="7591" w:type="dxa"/>
          </w:tcPr>
          <w:p>
            <w:pPr>
              <w:pStyle w:val="TableParagraph"/>
              <w:ind w:left="379"/>
              <w:rPr>
                <w:sz w:val="22"/>
              </w:rPr>
            </w:pPr>
            <w:r>
              <w:rPr>
                <w:sz w:val="22"/>
              </w:rPr>
              <w:t>Профессиональные</w:t>
            </w:r>
            <w:r>
              <w:rPr>
                <w:spacing w:val="-12"/>
                <w:sz w:val="22"/>
              </w:rPr>
              <w:t> </w:t>
            </w:r>
            <w:r>
              <w:rPr>
                <w:sz w:val="22"/>
              </w:rPr>
              <w:t>заболевания.</w:t>
            </w:r>
            <w:r>
              <w:rPr>
                <w:spacing w:val="-12"/>
                <w:sz w:val="22"/>
              </w:rPr>
              <w:t> </w:t>
            </w:r>
            <w:r>
              <w:rPr>
                <w:sz w:val="22"/>
              </w:rPr>
              <w:t>Профессиональные</w:t>
            </w:r>
            <w:r>
              <w:rPr>
                <w:spacing w:val="-11"/>
                <w:sz w:val="22"/>
              </w:rPr>
              <w:t> </w:t>
            </w:r>
            <w:r>
              <w:rPr>
                <w:spacing w:val="-2"/>
                <w:sz w:val="22"/>
              </w:rPr>
              <w:t>вредности</w:t>
            </w:r>
          </w:p>
        </w:tc>
      </w:tr>
      <w:tr>
        <w:trPr>
          <w:trHeight w:val="280" w:hRule="atLeast"/>
        </w:trPr>
        <w:tc>
          <w:tcPr>
            <w:tcW w:w="1372" w:type="dxa"/>
          </w:tcPr>
          <w:p>
            <w:pPr>
              <w:pStyle w:val="TableParagraph"/>
              <w:spacing w:line="246" w:lineRule="exact"/>
              <w:rPr>
                <w:sz w:val="22"/>
              </w:rPr>
            </w:pPr>
            <w:r>
              <w:rPr>
                <w:spacing w:val="-2"/>
                <w:sz w:val="22"/>
              </w:rPr>
              <w:t>622.874</w:t>
            </w:r>
          </w:p>
        </w:tc>
        <w:tc>
          <w:tcPr>
            <w:tcW w:w="7591" w:type="dxa"/>
          </w:tcPr>
          <w:p>
            <w:pPr>
              <w:pStyle w:val="TableParagraph"/>
              <w:spacing w:line="246" w:lineRule="exact"/>
              <w:ind w:left="379"/>
              <w:rPr>
                <w:sz w:val="22"/>
              </w:rPr>
            </w:pPr>
            <w:r>
              <w:rPr>
                <w:sz w:val="22"/>
              </w:rPr>
              <w:t>Гигиена</w:t>
            </w:r>
            <w:r>
              <w:rPr>
                <w:spacing w:val="-4"/>
                <w:sz w:val="22"/>
              </w:rPr>
              <w:t> </w:t>
            </w:r>
            <w:r>
              <w:rPr>
                <w:sz w:val="22"/>
              </w:rPr>
              <w:t>труда</w:t>
            </w:r>
            <w:r>
              <w:rPr>
                <w:spacing w:val="-4"/>
                <w:sz w:val="22"/>
              </w:rPr>
              <w:t> </w:t>
            </w:r>
            <w:r>
              <w:rPr>
                <w:spacing w:val="-2"/>
                <w:sz w:val="22"/>
              </w:rPr>
              <w:t>горняков</w:t>
            </w:r>
          </w:p>
        </w:tc>
      </w:tr>
      <w:tr>
        <w:trPr>
          <w:trHeight w:val="846" w:hRule="atLeast"/>
        </w:trPr>
        <w:tc>
          <w:tcPr>
            <w:tcW w:w="1372" w:type="dxa"/>
          </w:tcPr>
          <w:p>
            <w:pPr>
              <w:pStyle w:val="TableParagraph"/>
              <w:spacing w:line="240" w:lineRule="auto" w:before="26"/>
              <w:rPr>
                <w:b/>
                <w:sz w:val="22"/>
              </w:rPr>
            </w:pPr>
            <w:r>
              <w:rPr>
                <w:b/>
                <w:spacing w:val="-5"/>
                <w:sz w:val="22"/>
              </w:rPr>
              <w:t>623</w:t>
            </w:r>
          </w:p>
        </w:tc>
        <w:tc>
          <w:tcPr>
            <w:tcW w:w="7591" w:type="dxa"/>
          </w:tcPr>
          <w:p>
            <w:pPr>
              <w:pStyle w:val="TableParagraph"/>
              <w:spacing w:line="250" w:lineRule="exact" w:before="26"/>
              <w:ind w:left="379"/>
              <w:rPr>
                <w:b/>
                <w:sz w:val="22"/>
              </w:rPr>
            </w:pPr>
            <w:r>
              <w:rPr>
                <w:b/>
                <w:sz w:val="22"/>
              </w:rPr>
              <w:t>Военная</w:t>
            </w:r>
            <w:r>
              <w:rPr>
                <w:b/>
                <w:spacing w:val="-4"/>
                <w:sz w:val="22"/>
              </w:rPr>
              <w:t> </w:t>
            </w:r>
            <w:r>
              <w:rPr>
                <w:b/>
                <w:sz w:val="22"/>
              </w:rPr>
              <w:t>техника.</w:t>
            </w:r>
            <w:r>
              <w:rPr>
                <w:b/>
                <w:spacing w:val="-4"/>
                <w:sz w:val="22"/>
              </w:rPr>
              <w:t> </w:t>
            </w:r>
            <w:r>
              <w:rPr>
                <w:b/>
                <w:sz w:val="22"/>
              </w:rPr>
              <w:t>Техника</w:t>
            </w:r>
            <w:r>
              <w:rPr>
                <w:b/>
                <w:spacing w:val="-4"/>
                <w:sz w:val="22"/>
              </w:rPr>
              <w:t> </w:t>
            </w:r>
            <w:r>
              <w:rPr>
                <w:b/>
                <w:sz w:val="22"/>
              </w:rPr>
              <w:t>наземных</w:t>
            </w:r>
            <w:r>
              <w:rPr>
                <w:b/>
                <w:spacing w:val="-6"/>
                <w:sz w:val="22"/>
              </w:rPr>
              <w:t> </w:t>
            </w:r>
            <w:r>
              <w:rPr>
                <w:b/>
                <w:sz w:val="22"/>
              </w:rPr>
              <w:t>и</w:t>
            </w:r>
            <w:r>
              <w:rPr>
                <w:b/>
                <w:spacing w:val="-4"/>
                <w:sz w:val="22"/>
              </w:rPr>
              <w:t> </w:t>
            </w:r>
            <w:r>
              <w:rPr>
                <w:b/>
                <w:sz w:val="22"/>
              </w:rPr>
              <w:t>воздушных</w:t>
            </w:r>
            <w:r>
              <w:rPr>
                <w:b/>
                <w:spacing w:val="-6"/>
                <w:sz w:val="22"/>
              </w:rPr>
              <w:t> </w:t>
            </w:r>
            <w:r>
              <w:rPr>
                <w:b/>
                <w:sz w:val="22"/>
              </w:rPr>
              <w:t>вооруженных</w:t>
            </w:r>
            <w:r>
              <w:rPr>
                <w:b/>
                <w:spacing w:val="-6"/>
                <w:sz w:val="22"/>
              </w:rPr>
              <w:t> </w:t>
            </w:r>
            <w:r>
              <w:rPr>
                <w:b/>
                <w:spacing w:val="-4"/>
                <w:sz w:val="22"/>
              </w:rPr>
              <w:t>сил.</w:t>
            </w:r>
          </w:p>
          <w:p>
            <w:pPr>
              <w:pStyle w:val="TableParagraph"/>
              <w:spacing w:line="250" w:lineRule="exact"/>
              <w:ind w:left="696"/>
              <w:rPr>
                <w:b/>
                <w:sz w:val="22"/>
              </w:rPr>
            </w:pPr>
            <w:r>
              <w:rPr>
                <w:b/>
                <w:sz w:val="22"/>
              </w:rPr>
              <w:t>Техника</w:t>
            </w:r>
            <w:r>
              <w:rPr>
                <w:b/>
                <w:spacing w:val="-7"/>
                <w:sz w:val="22"/>
              </w:rPr>
              <w:t> </w:t>
            </w:r>
            <w:r>
              <w:rPr>
                <w:b/>
                <w:sz w:val="22"/>
              </w:rPr>
              <w:t>военно-морского</w:t>
            </w:r>
            <w:r>
              <w:rPr>
                <w:b/>
                <w:spacing w:val="-5"/>
                <w:sz w:val="22"/>
              </w:rPr>
              <w:t> </w:t>
            </w:r>
            <w:r>
              <w:rPr>
                <w:b/>
                <w:spacing w:val="-2"/>
                <w:sz w:val="22"/>
              </w:rPr>
              <w:t>флота</w:t>
            </w:r>
          </w:p>
          <w:p>
            <w:pPr>
              <w:pStyle w:val="TableParagraph"/>
              <w:spacing w:line="252" w:lineRule="exact" w:before="48"/>
              <w:ind w:left="696"/>
              <w:rPr>
                <w:sz w:val="22"/>
              </w:rPr>
            </w:pPr>
            <w:r>
              <w:rPr>
                <w:sz w:val="22"/>
              </w:rPr>
              <w:t>Вооруженные</w:t>
            </w:r>
            <w:r>
              <w:rPr>
                <w:spacing w:val="-4"/>
                <w:sz w:val="22"/>
              </w:rPr>
              <w:t> </w:t>
            </w:r>
            <w:r>
              <w:rPr>
                <w:sz w:val="22"/>
              </w:rPr>
              <w:t>силы</w:t>
            </w:r>
            <w:r>
              <w:rPr>
                <w:spacing w:val="-5"/>
                <w:sz w:val="22"/>
              </w:rPr>
              <w:t> </w:t>
            </w:r>
            <w:r>
              <w:rPr>
                <w:rFonts w:ascii="Symbol" w:hAnsi="Symbol"/>
                <w:sz w:val="22"/>
              </w:rPr>
              <w:t></w:t>
            </w:r>
            <w:r>
              <w:rPr>
                <w:spacing w:val="-3"/>
                <w:sz w:val="22"/>
              </w:rPr>
              <w:t> </w:t>
            </w:r>
            <w:r>
              <w:rPr>
                <w:spacing w:val="-2"/>
                <w:sz w:val="22"/>
              </w:rPr>
              <w:t>355/359</w:t>
            </w:r>
          </w:p>
        </w:tc>
      </w:tr>
      <w:tr>
        <w:trPr>
          <w:trHeight w:val="248" w:hRule="atLeast"/>
        </w:trPr>
        <w:tc>
          <w:tcPr>
            <w:tcW w:w="1372" w:type="dxa"/>
          </w:tcPr>
          <w:p>
            <w:pPr>
              <w:pStyle w:val="TableParagraph"/>
              <w:spacing w:line="228" w:lineRule="exact"/>
              <w:rPr>
                <w:sz w:val="22"/>
              </w:rPr>
            </w:pPr>
            <w:r>
              <w:rPr>
                <w:spacing w:val="-2"/>
                <w:sz w:val="22"/>
              </w:rPr>
              <w:t>623.1/.7</w:t>
            </w:r>
          </w:p>
        </w:tc>
        <w:tc>
          <w:tcPr>
            <w:tcW w:w="7591" w:type="dxa"/>
          </w:tcPr>
          <w:p>
            <w:pPr>
              <w:pStyle w:val="TableParagraph"/>
              <w:spacing w:line="228" w:lineRule="exact"/>
              <w:ind w:left="379"/>
              <w:rPr>
                <w:sz w:val="22"/>
              </w:rPr>
            </w:pPr>
            <w:r>
              <w:rPr>
                <w:sz w:val="22"/>
              </w:rPr>
              <w:t>Техника</w:t>
            </w:r>
            <w:r>
              <w:rPr>
                <w:spacing w:val="-8"/>
                <w:sz w:val="22"/>
              </w:rPr>
              <w:t> </w:t>
            </w:r>
            <w:r>
              <w:rPr>
                <w:sz w:val="22"/>
              </w:rPr>
              <w:t>наземных</w:t>
            </w:r>
            <w:r>
              <w:rPr>
                <w:spacing w:val="-5"/>
                <w:sz w:val="22"/>
              </w:rPr>
              <w:t> </w:t>
            </w:r>
            <w:r>
              <w:rPr>
                <w:sz w:val="22"/>
              </w:rPr>
              <w:t>и</w:t>
            </w:r>
            <w:r>
              <w:rPr>
                <w:spacing w:val="-5"/>
                <w:sz w:val="22"/>
              </w:rPr>
              <w:t> </w:t>
            </w:r>
            <w:r>
              <w:rPr>
                <w:sz w:val="22"/>
              </w:rPr>
              <w:t>воздушных</w:t>
            </w:r>
            <w:r>
              <w:rPr>
                <w:spacing w:val="-5"/>
                <w:sz w:val="22"/>
              </w:rPr>
              <w:t> </w:t>
            </w:r>
            <w:r>
              <w:rPr>
                <w:sz w:val="22"/>
              </w:rPr>
              <w:t>вооруженных</w:t>
            </w:r>
            <w:r>
              <w:rPr>
                <w:spacing w:val="-5"/>
                <w:sz w:val="22"/>
              </w:rPr>
              <w:t> </w:t>
            </w:r>
            <w:r>
              <w:rPr>
                <w:sz w:val="22"/>
              </w:rPr>
              <w:t>сил.</w:t>
            </w:r>
            <w:r>
              <w:rPr>
                <w:spacing w:val="-7"/>
                <w:sz w:val="22"/>
              </w:rPr>
              <w:t> </w:t>
            </w:r>
            <w:r>
              <w:rPr>
                <w:spacing w:val="-2"/>
                <w:sz w:val="22"/>
              </w:rPr>
              <w:t>Вооружение</w:t>
            </w:r>
          </w:p>
        </w:tc>
      </w:tr>
      <w:tr>
        <w:trPr>
          <w:trHeight w:val="495" w:hRule="atLeast"/>
        </w:trPr>
        <w:tc>
          <w:tcPr>
            <w:tcW w:w="1372" w:type="dxa"/>
          </w:tcPr>
          <w:p>
            <w:pPr>
              <w:pStyle w:val="TableParagraph"/>
              <w:spacing w:line="246" w:lineRule="exact"/>
              <w:rPr>
                <w:sz w:val="22"/>
              </w:rPr>
            </w:pPr>
            <w:r>
              <w:rPr>
                <w:spacing w:val="-2"/>
                <w:sz w:val="22"/>
              </w:rPr>
              <w:t>623.1/.3</w:t>
            </w:r>
          </w:p>
        </w:tc>
        <w:tc>
          <w:tcPr>
            <w:tcW w:w="7591" w:type="dxa"/>
          </w:tcPr>
          <w:p>
            <w:pPr>
              <w:pStyle w:val="TableParagraph"/>
              <w:tabs>
                <w:tab w:pos="2696" w:val="left" w:leader="none"/>
                <w:tab w:pos="3584" w:val="left" w:leader="none"/>
                <w:tab w:pos="5888" w:val="left" w:leader="none"/>
                <w:tab w:pos="7417" w:val="left" w:leader="none"/>
              </w:tabs>
              <w:spacing w:line="248" w:lineRule="exact"/>
              <w:ind w:left="696" w:right="53" w:hanging="317"/>
              <w:rPr>
                <w:sz w:val="22"/>
              </w:rPr>
            </w:pPr>
            <w:r>
              <w:rPr>
                <w:spacing w:val="-2"/>
                <w:sz w:val="22"/>
              </w:rPr>
              <w:t>Военно-инженерное</w:t>
            </w:r>
            <w:r>
              <w:rPr>
                <w:sz w:val="22"/>
              </w:rPr>
              <w:tab/>
            </w:r>
            <w:r>
              <w:rPr>
                <w:spacing w:val="-2"/>
                <w:sz w:val="22"/>
              </w:rPr>
              <w:t>дело.</w:t>
            </w:r>
            <w:r>
              <w:rPr>
                <w:sz w:val="22"/>
              </w:rPr>
              <w:tab/>
            </w:r>
            <w:r>
              <w:rPr>
                <w:spacing w:val="-2"/>
                <w:sz w:val="22"/>
              </w:rPr>
              <w:t>Фортификационные</w:t>
            </w:r>
            <w:r>
              <w:rPr>
                <w:sz w:val="22"/>
              </w:rPr>
              <w:tab/>
            </w:r>
            <w:r>
              <w:rPr>
                <w:spacing w:val="-2"/>
                <w:sz w:val="22"/>
              </w:rPr>
              <w:t>сооружения</w:t>
            </w:r>
            <w:r>
              <w:rPr>
                <w:sz w:val="22"/>
              </w:rPr>
              <w:tab/>
            </w:r>
            <w:r>
              <w:rPr>
                <w:spacing w:val="-10"/>
                <w:sz w:val="22"/>
              </w:rPr>
              <w:t>и </w:t>
            </w:r>
            <w:r>
              <w:rPr>
                <w:sz w:val="22"/>
              </w:rPr>
              <w:t>оборонительные работы</w:t>
            </w:r>
          </w:p>
        </w:tc>
      </w:tr>
      <w:tr>
        <w:trPr>
          <w:trHeight w:val="495" w:hRule="atLeast"/>
        </w:trPr>
        <w:tc>
          <w:tcPr>
            <w:tcW w:w="1372" w:type="dxa"/>
          </w:tcPr>
          <w:p>
            <w:pPr>
              <w:pStyle w:val="TableParagraph"/>
              <w:spacing w:line="246" w:lineRule="exact"/>
              <w:rPr>
                <w:sz w:val="22"/>
              </w:rPr>
            </w:pPr>
            <w:r>
              <w:rPr>
                <w:spacing w:val="-2"/>
                <w:sz w:val="22"/>
              </w:rPr>
              <w:t>623.1</w:t>
            </w:r>
          </w:p>
        </w:tc>
        <w:tc>
          <w:tcPr>
            <w:tcW w:w="7591" w:type="dxa"/>
          </w:tcPr>
          <w:p>
            <w:pPr>
              <w:pStyle w:val="TableParagraph"/>
              <w:spacing w:line="248" w:lineRule="exact"/>
              <w:ind w:left="696" w:hanging="317"/>
              <w:rPr>
                <w:sz w:val="22"/>
              </w:rPr>
            </w:pPr>
            <w:r>
              <w:rPr>
                <w:sz w:val="22"/>
              </w:rPr>
              <w:t>Крепости. Долговременные фортификационные сооружения. Укрепленные полосы и районы</w:t>
            </w:r>
          </w:p>
        </w:tc>
      </w:tr>
      <w:tr>
        <w:trPr>
          <w:trHeight w:val="741" w:hRule="atLeast"/>
        </w:trPr>
        <w:tc>
          <w:tcPr>
            <w:tcW w:w="1372" w:type="dxa"/>
          </w:tcPr>
          <w:p>
            <w:pPr>
              <w:pStyle w:val="TableParagraph"/>
              <w:spacing w:line="245" w:lineRule="exact"/>
              <w:rPr>
                <w:sz w:val="22"/>
              </w:rPr>
            </w:pPr>
            <w:r>
              <w:rPr>
                <w:spacing w:val="-2"/>
                <w:sz w:val="22"/>
              </w:rPr>
              <w:t>623.2</w:t>
            </w:r>
          </w:p>
        </w:tc>
        <w:tc>
          <w:tcPr>
            <w:tcW w:w="7591" w:type="dxa"/>
          </w:tcPr>
          <w:p>
            <w:pPr>
              <w:pStyle w:val="TableParagraph"/>
              <w:spacing w:line="242" w:lineRule="exact"/>
              <w:ind w:left="696" w:hanging="317"/>
              <w:rPr>
                <w:sz w:val="22"/>
              </w:rPr>
            </w:pPr>
            <w:r>
              <w:rPr>
                <w:sz w:val="22"/>
              </w:rPr>
              <w:t>Инженерно-техническое</w:t>
            </w:r>
            <w:r>
              <w:rPr>
                <w:spacing w:val="49"/>
                <w:sz w:val="22"/>
              </w:rPr>
              <w:t> </w:t>
            </w:r>
            <w:r>
              <w:rPr>
                <w:sz w:val="22"/>
              </w:rPr>
              <w:t>обеспечение</w:t>
            </w:r>
            <w:r>
              <w:rPr>
                <w:spacing w:val="54"/>
                <w:sz w:val="22"/>
              </w:rPr>
              <w:t> </w:t>
            </w:r>
            <w:r>
              <w:rPr>
                <w:sz w:val="22"/>
              </w:rPr>
              <w:t>наступательных</w:t>
            </w:r>
            <w:r>
              <w:rPr>
                <w:spacing w:val="53"/>
                <w:sz w:val="22"/>
              </w:rPr>
              <w:t> </w:t>
            </w:r>
            <w:r>
              <w:rPr>
                <w:sz w:val="22"/>
              </w:rPr>
              <w:t>и</w:t>
            </w:r>
            <w:r>
              <w:rPr>
                <w:spacing w:val="53"/>
                <w:sz w:val="22"/>
              </w:rPr>
              <w:t> </w:t>
            </w:r>
            <w:r>
              <w:rPr>
                <w:spacing w:val="-2"/>
                <w:sz w:val="22"/>
              </w:rPr>
              <w:t>оборонительных</w:t>
            </w:r>
          </w:p>
          <w:p>
            <w:pPr>
              <w:pStyle w:val="TableParagraph"/>
              <w:tabs>
                <w:tab w:pos="1843" w:val="left" w:leader="none"/>
                <w:tab w:pos="2873" w:val="left" w:leader="none"/>
                <w:tab w:pos="4943" w:val="left" w:leader="none"/>
                <w:tab w:pos="6323" w:val="left" w:leader="none"/>
              </w:tabs>
              <w:spacing w:line="248" w:lineRule="exact"/>
              <w:ind w:left="696" w:right="57"/>
              <w:rPr>
                <w:sz w:val="22"/>
              </w:rPr>
            </w:pPr>
            <w:r>
              <w:rPr>
                <w:spacing w:val="-2"/>
                <w:sz w:val="22"/>
              </w:rPr>
              <w:t>операций.</w:t>
            </w:r>
            <w:r>
              <w:rPr>
                <w:sz w:val="22"/>
              </w:rPr>
              <w:tab/>
            </w:r>
            <w:r>
              <w:rPr>
                <w:spacing w:val="-2"/>
                <w:sz w:val="22"/>
              </w:rPr>
              <w:t>Полевые</w:t>
            </w:r>
            <w:r>
              <w:rPr>
                <w:sz w:val="22"/>
              </w:rPr>
              <w:tab/>
            </w:r>
            <w:r>
              <w:rPr>
                <w:spacing w:val="-2"/>
                <w:sz w:val="22"/>
              </w:rPr>
              <w:t>фортификационные</w:t>
            </w:r>
            <w:r>
              <w:rPr>
                <w:sz w:val="22"/>
              </w:rPr>
              <w:tab/>
            </w:r>
            <w:r>
              <w:rPr>
                <w:spacing w:val="-2"/>
                <w:sz w:val="22"/>
              </w:rPr>
              <w:t>сооружения.</w:t>
            </w:r>
            <w:r>
              <w:rPr>
                <w:sz w:val="22"/>
              </w:rPr>
              <w:tab/>
            </w:r>
            <w:r>
              <w:rPr>
                <w:spacing w:val="-2"/>
                <w:sz w:val="22"/>
              </w:rPr>
              <w:t>Траншейные работы</w:t>
            </w:r>
          </w:p>
        </w:tc>
      </w:tr>
      <w:tr>
        <w:trPr>
          <w:trHeight w:val="248" w:hRule="atLeast"/>
        </w:trPr>
        <w:tc>
          <w:tcPr>
            <w:tcW w:w="1372" w:type="dxa"/>
          </w:tcPr>
          <w:p>
            <w:pPr>
              <w:pStyle w:val="TableParagraph"/>
              <w:spacing w:line="228" w:lineRule="exact"/>
              <w:rPr>
                <w:sz w:val="22"/>
              </w:rPr>
            </w:pPr>
            <w:r>
              <w:rPr>
                <w:spacing w:val="-2"/>
                <w:sz w:val="22"/>
              </w:rPr>
              <w:t>623.3</w:t>
            </w:r>
          </w:p>
        </w:tc>
        <w:tc>
          <w:tcPr>
            <w:tcW w:w="7591" w:type="dxa"/>
          </w:tcPr>
          <w:p>
            <w:pPr>
              <w:pStyle w:val="TableParagraph"/>
              <w:spacing w:line="228" w:lineRule="exact"/>
              <w:ind w:left="379"/>
              <w:rPr>
                <w:sz w:val="22"/>
              </w:rPr>
            </w:pPr>
            <w:r>
              <w:rPr>
                <w:sz w:val="22"/>
              </w:rPr>
              <w:t>Минные</w:t>
            </w:r>
            <w:r>
              <w:rPr>
                <w:spacing w:val="-6"/>
                <w:sz w:val="22"/>
              </w:rPr>
              <w:t> </w:t>
            </w:r>
            <w:r>
              <w:rPr>
                <w:sz w:val="22"/>
              </w:rPr>
              <w:t>поля</w:t>
            </w:r>
            <w:r>
              <w:rPr>
                <w:spacing w:val="-8"/>
                <w:sz w:val="22"/>
              </w:rPr>
              <w:t> </w:t>
            </w:r>
            <w:r>
              <w:rPr>
                <w:sz w:val="22"/>
              </w:rPr>
              <w:t>(наземные).</w:t>
            </w:r>
            <w:r>
              <w:rPr>
                <w:spacing w:val="-6"/>
                <w:sz w:val="22"/>
              </w:rPr>
              <w:t> </w:t>
            </w:r>
            <w:r>
              <w:rPr>
                <w:sz w:val="22"/>
              </w:rPr>
              <w:t>Полевые</w:t>
            </w:r>
            <w:r>
              <w:rPr>
                <w:spacing w:val="-4"/>
                <w:sz w:val="22"/>
              </w:rPr>
              <w:t> </w:t>
            </w:r>
            <w:r>
              <w:rPr>
                <w:sz w:val="22"/>
              </w:rPr>
              <w:t>заграждения</w:t>
            </w:r>
            <w:r>
              <w:rPr>
                <w:spacing w:val="-5"/>
                <w:sz w:val="22"/>
              </w:rPr>
              <w:t> </w:t>
            </w:r>
            <w:r>
              <w:rPr>
                <w:sz w:val="22"/>
              </w:rPr>
              <w:t>и</w:t>
            </w:r>
            <w:r>
              <w:rPr>
                <w:spacing w:val="-3"/>
                <w:sz w:val="22"/>
              </w:rPr>
              <w:t> </w:t>
            </w:r>
            <w:r>
              <w:rPr>
                <w:spacing w:val="-2"/>
                <w:sz w:val="22"/>
              </w:rPr>
              <w:t>затопление</w:t>
            </w:r>
          </w:p>
        </w:tc>
      </w:tr>
      <w:tr>
        <w:trPr>
          <w:trHeight w:val="1238" w:hRule="atLeast"/>
        </w:trPr>
        <w:tc>
          <w:tcPr>
            <w:tcW w:w="1372" w:type="dxa"/>
          </w:tcPr>
          <w:p>
            <w:pPr>
              <w:pStyle w:val="TableParagraph"/>
              <w:spacing w:line="246" w:lineRule="exact"/>
              <w:rPr>
                <w:sz w:val="22"/>
              </w:rPr>
            </w:pPr>
            <w:r>
              <w:rPr>
                <w:spacing w:val="-2"/>
                <w:sz w:val="22"/>
              </w:rPr>
              <w:t>623.4</w:t>
            </w:r>
          </w:p>
        </w:tc>
        <w:tc>
          <w:tcPr>
            <w:tcW w:w="7591" w:type="dxa"/>
          </w:tcPr>
          <w:p>
            <w:pPr>
              <w:pStyle w:val="TableParagraph"/>
              <w:spacing w:line="235" w:lineRule="auto"/>
              <w:ind w:left="696" w:right="52" w:hanging="317"/>
              <w:jc w:val="both"/>
              <w:rPr>
                <w:sz w:val="22"/>
              </w:rPr>
            </w:pPr>
            <w:r>
              <w:rPr>
                <w:sz w:val="22"/>
              </w:rPr>
              <w:t>Оружие. Вооружение. Артиллерийско-техническое имущество. Бронированные машины и специальные средства транспорта. Стрелковое оружие. Личное оружие. Боеприпасы и боевые отравляющие</w:t>
            </w:r>
            <w:r>
              <w:rPr>
                <w:spacing w:val="26"/>
                <w:sz w:val="22"/>
              </w:rPr>
              <w:t>  </w:t>
            </w:r>
            <w:r>
              <w:rPr>
                <w:sz w:val="22"/>
              </w:rPr>
              <w:t>вещества.</w:t>
            </w:r>
            <w:r>
              <w:rPr>
                <w:spacing w:val="26"/>
                <w:sz w:val="22"/>
              </w:rPr>
              <w:t>  </w:t>
            </w:r>
            <w:r>
              <w:rPr>
                <w:sz w:val="22"/>
              </w:rPr>
              <w:t>Управляемые</w:t>
            </w:r>
            <w:r>
              <w:rPr>
                <w:spacing w:val="27"/>
                <w:sz w:val="22"/>
              </w:rPr>
              <w:t>  </w:t>
            </w:r>
            <w:r>
              <w:rPr>
                <w:sz w:val="22"/>
              </w:rPr>
              <w:t>и</w:t>
            </w:r>
            <w:r>
              <w:rPr>
                <w:spacing w:val="26"/>
                <w:sz w:val="22"/>
              </w:rPr>
              <w:t>  </w:t>
            </w:r>
            <w:r>
              <w:rPr>
                <w:sz w:val="22"/>
              </w:rPr>
              <w:t>неуправляемые</w:t>
            </w:r>
            <w:r>
              <w:rPr>
                <w:spacing w:val="27"/>
                <w:sz w:val="22"/>
              </w:rPr>
              <w:t>  </w:t>
            </w:r>
            <w:r>
              <w:rPr>
                <w:sz w:val="22"/>
              </w:rPr>
              <w:t>ракеты</w:t>
            </w:r>
            <w:r>
              <w:rPr>
                <w:spacing w:val="27"/>
                <w:sz w:val="22"/>
              </w:rPr>
              <w:t>  </w:t>
            </w:r>
            <w:r>
              <w:rPr>
                <w:spacing w:val="-10"/>
                <w:sz w:val="22"/>
              </w:rPr>
              <w:t>и</w:t>
            </w:r>
          </w:p>
          <w:p>
            <w:pPr>
              <w:pStyle w:val="TableParagraph"/>
              <w:spacing w:line="231" w:lineRule="exact"/>
              <w:ind w:left="696"/>
              <w:jc w:val="both"/>
              <w:rPr>
                <w:sz w:val="22"/>
              </w:rPr>
            </w:pPr>
            <w:r>
              <w:rPr>
                <w:sz w:val="22"/>
              </w:rPr>
              <w:t>реактивные</w:t>
            </w:r>
            <w:r>
              <w:rPr>
                <w:spacing w:val="-7"/>
                <w:sz w:val="22"/>
              </w:rPr>
              <w:t> </w:t>
            </w:r>
            <w:r>
              <w:rPr>
                <w:spacing w:val="-2"/>
                <w:sz w:val="22"/>
              </w:rPr>
              <w:t>снаряды</w:t>
            </w:r>
          </w:p>
        </w:tc>
      </w:tr>
      <w:tr>
        <w:trPr>
          <w:trHeight w:val="494" w:hRule="atLeast"/>
        </w:trPr>
        <w:tc>
          <w:tcPr>
            <w:tcW w:w="1372" w:type="dxa"/>
          </w:tcPr>
          <w:p>
            <w:pPr>
              <w:pStyle w:val="TableParagraph"/>
              <w:spacing w:line="246" w:lineRule="exact"/>
              <w:rPr>
                <w:sz w:val="22"/>
              </w:rPr>
            </w:pPr>
            <w:r>
              <w:rPr>
                <w:spacing w:val="-2"/>
                <w:sz w:val="22"/>
              </w:rPr>
              <w:t>623.5</w:t>
            </w:r>
          </w:p>
        </w:tc>
        <w:tc>
          <w:tcPr>
            <w:tcW w:w="7591" w:type="dxa"/>
          </w:tcPr>
          <w:p>
            <w:pPr>
              <w:pStyle w:val="TableParagraph"/>
              <w:tabs>
                <w:tab w:pos="1375" w:val="left" w:leader="none"/>
                <w:tab w:pos="1816" w:val="left" w:leader="none"/>
                <w:tab w:pos="2992" w:val="left" w:leader="none"/>
                <w:tab w:pos="4245" w:val="left" w:leader="none"/>
                <w:tab w:pos="5698" w:val="left" w:leader="none"/>
                <w:tab w:pos="7416" w:val="left" w:leader="none"/>
              </w:tabs>
              <w:spacing w:line="248" w:lineRule="exact"/>
              <w:ind w:left="696" w:right="54" w:hanging="317"/>
              <w:rPr>
                <w:sz w:val="22"/>
              </w:rPr>
            </w:pPr>
            <w:r>
              <w:rPr>
                <w:spacing w:val="-2"/>
                <w:sz w:val="22"/>
              </w:rPr>
              <w:t>Теория</w:t>
            </w:r>
            <w:r>
              <w:rPr>
                <w:sz w:val="22"/>
              </w:rPr>
              <w:tab/>
            </w:r>
            <w:r>
              <w:rPr>
                <w:spacing w:val="-10"/>
                <w:sz w:val="22"/>
              </w:rPr>
              <w:t>и</w:t>
            </w:r>
            <w:r>
              <w:rPr>
                <w:sz w:val="22"/>
              </w:rPr>
              <w:tab/>
            </w:r>
            <w:r>
              <w:rPr>
                <w:spacing w:val="-2"/>
                <w:sz w:val="22"/>
              </w:rPr>
              <w:t>практика</w:t>
            </w:r>
            <w:r>
              <w:rPr>
                <w:sz w:val="22"/>
              </w:rPr>
              <w:tab/>
            </w:r>
            <w:r>
              <w:rPr>
                <w:spacing w:val="-2"/>
                <w:sz w:val="22"/>
              </w:rPr>
              <w:t>стрельбы.</w:t>
            </w:r>
            <w:r>
              <w:rPr>
                <w:sz w:val="22"/>
              </w:rPr>
              <w:tab/>
            </w:r>
            <w:r>
              <w:rPr>
                <w:spacing w:val="-2"/>
                <w:sz w:val="22"/>
              </w:rPr>
              <w:t>Баллистика.</w:t>
            </w:r>
            <w:r>
              <w:rPr>
                <w:sz w:val="22"/>
              </w:rPr>
              <w:tab/>
            </w:r>
            <w:r>
              <w:rPr>
                <w:spacing w:val="-2"/>
                <w:sz w:val="22"/>
              </w:rPr>
              <w:t>Теоретические</w:t>
            </w:r>
            <w:r>
              <w:rPr>
                <w:sz w:val="22"/>
              </w:rPr>
              <w:tab/>
            </w:r>
            <w:r>
              <w:rPr>
                <w:spacing w:val="-10"/>
                <w:sz w:val="22"/>
              </w:rPr>
              <w:t>и </w:t>
            </w:r>
            <w:r>
              <w:rPr>
                <w:sz w:val="22"/>
              </w:rPr>
              <w:t>экспериментальные вопросы</w:t>
            </w:r>
          </w:p>
        </w:tc>
      </w:tr>
      <w:tr>
        <w:trPr>
          <w:trHeight w:val="742" w:hRule="atLeast"/>
        </w:trPr>
        <w:tc>
          <w:tcPr>
            <w:tcW w:w="1372" w:type="dxa"/>
          </w:tcPr>
          <w:p>
            <w:pPr>
              <w:pStyle w:val="TableParagraph"/>
              <w:spacing w:line="244" w:lineRule="exact"/>
              <w:rPr>
                <w:sz w:val="22"/>
              </w:rPr>
            </w:pPr>
            <w:r>
              <w:rPr>
                <w:spacing w:val="-2"/>
                <w:sz w:val="22"/>
              </w:rPr>
              <w:t>623.6</w:t>
            </w:r>
          </w:p>
        </w:tc>
        <w:tc>
          <w:tcPr>
            <w:tcW w:w="7591" w:type="dxa"/>
          </w:tcPr>
          <w:p>
            <w:pPr>
              <w:pStyle w:val="TableParagraph"/>
              <w:tabs>
                <w:tab w:pos="1427" w:val="left" w:leader="none"/>
                <w:tab w:pos="2771" w:val="left" w:leader="none"/>
                <w:tab w:pos="5623" w:val="left" w:leader="none"/>
                <w:tab w:pos="6744" w:val="left" w:leader="none"/>
              </w:tabs>
              <w:spacing w:line="235" w:lineRule="auto"/>
              <w:ind w:left="696" w:right="53" w:hanging="317"/>
              <w:rPr>
                <w:sz w:val="22"/>
              </w:rPr>
            </w:pPr>
            <w:r>
              <w:rPr>
                <w:sz w:val="22"/>
              </w:rPr>
              <w:t>Военно-инженерное</w:t>
            </w:r>
            <w:r>
              <w:rPr>
                <w:spacing w:val="-5"/>
                <w:sz w:val="22"/>
              </w:rPr>
              <w:t> </w:t>
            </w:r>
            <w:r>
              <w:rPr>
                <w:sz w:val="22"/>
              </w:rPr>
              <w:t>оборудование</w:t>
            </w:r>
            <w:r>
              <w:rPr>
                <w:spacing w:val="-5"/>
                <w:sz w:val="22"/>
              </w:rPr>
              <w:t> </w:t>
            </w:r>
            <w:r>
              <w:rPr>
                <w:sz w:val="22"/>
              </w:rPr>
              <w:t>и</w:t>
            </w:r>
            <w:r>
              <w:rPr>
                <w:spacing w:val="-6"/>
                <w:sz w:val="22"/>
              </w:rPr>
              <w:t> </w:t>
            </w:r>
            <w:r>
              <w:rPr>
                <w:sz w:val="22"/>
              </w:rPr>
              <w:t>работы</w:t>
            </w:r>
            <w:r>
              <w:rPr>
                <w:spacing w:val="-5"/>
                <w:sz w:val="22"/>
              </w:rPr>
              <w:t> </w:t>
            </w:r>
            <w:r>
              <w:rPr>
                <w:sz w:val="22"/>
              </w:rPr>
              <w:t>по</w:t>
            </w:r>
            <w:r>
              <w:rPr>
                <w:spacing w:val="-5"/>
                <w:sz w:val="22"/>
              </w:rPr>
              <w:t> </w:t>
            </w:r>
            <w:r>
              <w:rPr>
                <w:sz w:val="22"/>
              </w:rPr>
              <w:t>инженерному</w:t>
            </w:r>
            <w:r>
              <w:rPr>
                <w:spacing w:val="-8"/>
                <w:sz w:val="22"/>
              </w:rPr>
              <w:t> </w:t>
            </w:r>
            <w:r>
              <w:rPr>
                <w:sz w:val="22"/>
              </w:rPr>
              <w:t>обеспечению. </w:t>
            </w:r>
            <w:r>
              <w:rPr>
                <w:spacing w:val="-4"/>
                <w:sz w:val="22"/>
              </w:rPr>
              <w:t>Пути</w:t>
            </w:r>
            <w:r>
              <w:rPr>
                <w:sz w:val="22"/>
              </w:rPr>
              <w:tab/>
            </w:r>
            <w:r>
              <w:rPr>
                <w:spacing w:val="-2"/>
                <w:sz w:val="22"/>
              </w:rPr>
              <w:t>сообщения.</w:t>
            </w:r>
            <w:r>
              <w:rPr>
                <w:sz w:val="22"/>
              </w:rPr>
              <w:tab/>
            </w:r>
            <w:r>
              <w:rPr>
                <w:spacing w:val="-2"/>
                <w:sz w:val="22"/>
              </w:rPr>
              <w:t>Противорадиолокационные</w:t>
            </w:r>
            <w:r>
              <w:rPr>
                <w:sz w:val="22"/>
              </w:rPr>
              <w:tab/>
            </w:r>
            <w:r>
              <w:rPr>
                <w:spacing w:val="-2"/>
                <w:sz w:val="22"/>
              </w:rPr>
              <w:t>средства.</w:t>
            </w:r>
            <w:r>
              <w:rPr>
                <w:sz w:val="22"/>
              </w:rPr>
              <w:tab/>
            </w:r>
            <w:r>
              <w:rPr>
                <w:spacing w:val="-2"/>
                <w:sz w:val="22"/>
              </w:rPr>
              <w:t>Военная</w:t>
            </w:r>
          </w:p>
          <w:p>
            <w:pPr>
              <w:pStyle w:val="TableParagraph"/>
              <w:spacing w:line="231" w:lineRule="exact"/>
              <w:ind w:left="696"/>
              <w:rPr>
                <w:sz w:val="22"/>
              </w:rPr>
            </w:pPr>
            <w:r>
              <w:rPr>
                <w:spacing w:val="-2"/>
                <w:sz w:val="22"/>
              </w:rPr>
              <w:t>топография</w:t>
            </w:r>
          </w:p>
        </w:tc>
      </w:tr>
      <w:tr>
        <w:trPr>
          <w:trHeight w:val="247" w:hRule="atLeast"/>
        </w:trPr>
        <w:tc>
          <w:tcPr>
            <w:tcW w:w="1372" w:type="dxa"/>
          </w:tcPr>
          <w:p>
            <w:pPr>
              <w:pStyle w:val="TableParagraph"/>
              <w:rPr>
                <w:sz w:val="22"/>
              </w:rPr>
            </w:pPr>
            <w:r>
              <w:rPr>
                <w:spacing w:val="-2"/>
                <w:sz w:val="22"/>
              </w:rPr>
              <w:t>623.7</w:t>
            </w:r>
          </w:p>
        </w:tc>
        <w:tc>
          <w:tcPr>
            <w:tcW w:w="7591" w:type="dxa"/>
          </w:tcPr>
          <w:p>
            <w:pPr>
              <w:pStyle w:val="TableParagraph"/>
              <w:ind w:left="379"/>
              <w:rPr>
                <w:sz w:val="22"/>
              </w:rPr>
            </w:pPr>
            <w:r>
              <w:rPr>
                <w:sz w:val="22"/>
              </w:rPr>
              <w:t>Военная</w:t>
            </w:r>
            <w:r>
              <w:rPr>
                <w:spacing w:val="-6"/>
                <w:sz w:val="22"/>
              </w:rPr>
              <w:t> </w:t>
            </w:r>
            <w:r>
              <w:rPr>
                <w:sz w:val="22"/>
              </w:rPr>
              <w:t>и</w:t>
            </w:r>
            <w:r>
              <w:rPr>
                <w:spacing w:val="-6"/>
                <w:sz w:val="22"/>
              </w:rPr>
              <w:t> </w:t>
            </w:r>
            <w:r>
              <w:rPr>
                <w:sz w:val="22"/>
              </w:rPr>
              <w:t>военно-морская</w:t>
            </w:r>
            <w:r>
              <w:rPr>
                <w:spacing w:val="-7"/>
                <w:sz w:val="22"/>
              </w:rPr>
              <w:t> </w:t>
            </w:r>
            <w:r>
              <w:rPr>
                <w:sz w:val="22"/>
              </w:rPr>
              <w:t>авиация.</w:t>
            </w:r>
            <w:r>
              <w:rPr>
                <w:spacing w:val="-5"/>
                <w:sz w:val="22"/>
              </w:rPr>
              <w:t> </w:t>
            </w:r>
            <w:r>
              <w:rPr>
                <w:sz w:val="22"/>
              </w:rPr>
              <w:t>Маскировка</w:t>
            </w:r>
            <w:r>
              <w:rPr>
                <w:spacing w:val="-5"/>
                <w:sz w:val="22"/>
              </w:rPr>
              <w:t> </w:t>
            </w:r>
            <w:r>
              <w:rPr>
                <w:sz w:val="22"/>
              </w:rPr>
              <w:t>и</w:t>
            </w:r>
            <w:r>
              <w:rPr>
                <w:spacing w:val="-8"/>
                <w:sz w:val="22"/>
              </w:rPr>
              <w:t> </w:t>
            </w:r>
            <w:r>
              <w:rPr>
                <w:spacing w:val="-4"/>
                <w:sz w:val="22"/>
              </w:rPr>
              <w:t>т.д.</w:t>
            </w:r>
          </w:p>
        </w:tc>
      </w:tr>
      <w:tr>
        <w:trPr>
          <w:trHeight w:val="247" w:hRule="atLeast"/>
        </w:trPr>
        <w:tc>
          <w:tcPr>
            <w:tcW w:w="1372" w:type="dxa"/>
          </w:tcPr>
          <w:p>
            <w:pPr>
              <w:pStyle w:val="TableParagraph"/>
              <w:rPr>
                <w:sz w:val="22"/>
              </w:rPr>
            </w:pPr>
            <w:r>
              <w:rPr>
                <w:spacing w:val="-2"/>
                <w:sz w:val="22"/>
              </w:rPr>
              <w:t>623.746.2</w:t>
            </w:r>
          </w:p>
        </w:tc>
        <w:tc>
          <w:tcPr>
            <w:tcW w:w="7591" w:type="dxa"/>
          </w:tcPr>
          <w:p>
            <w:pPr>
              <w:pStyle w:val="TableParagraph"/>
              <w:ind w:left="379"/>
              <w:rPr>
                <w:sz w:val="22"/>
              </w:rPr>
            </w:pPr>
            <w:r>
              <w:rPr>
                <w:sz w:val="22"/>
              </w:rPr>
              <w:t>Разведывательные</w:t>
            </w:r>
            <w:r>
              <w:rPr>
                <w:spacing w:val="-6"/>
                <w:sz w:val="22"/>
              </w:rPr>
              <w:t> </w:t>
            </w:r>
            <w:r>
              <w:rPr>
                <w:sz w:val="22"/>
              </w:rPr>
              <w:t>самолеты</w:t>
            </w:r>
            <w:r>
              <w:rPr>
                <w:spacing w:val="-3"/>
                <w:sz w:val="22"/>
              </w:rPr>
              <w:t> </w:t>
            </w:r>
            <w:r>
              <w:rPr>
                <w:sz w:val="22"/>
              </w:rPr>
              <w:t>и</w:t>
            </w:r>
            <w:r>
              <w:rPr>
                <w:spacing w:val="-4"/>
                <w:sz w:val="22"/>
              </w:rPr>
              <w:t> </w:t>
            </w:r>
            <w:r>
              <w:rPr>
                <w:sz w:val="22"/>
              </w:rPr>
              <w:t>самолеты</w:t>
            </w:r>
            <w:r>
              <w:rPr>
                <w:spacing w:val="-3"/>
                <w:sz w:val="22"/>
              </w:rPr>
              <w:t> </w:t>
            </w:r>
            <w:r>
              <w:rPr>
                <w:spacing w:val="-2"/>
                <w:sz w:val="22"/>
              </w:rPr>
              <w:t>наблюдения</w:t>
            </w:r>
          </w:p>
        </w:tc>
      </w:tr>
      <w:tr>
        <w:trPr>
          <w:trHeight w:val="248" w:hRule="atLeast"/>
        </w:trPr>
        <w:tc>
          <w:tcPr>
            <w:tcW w:w="1372" w:type="dxa"/>
          </w:tcPr>
          <w:p>
            <w:pPr>
              <w:pStyle w:val="TableParagraph"/>
              <w:spacing w:line="228" w:lineRule="exact"/>
              <w:rPr>
                <w:sz w:val="22"/>
              </w:rPr>
            </w:pPr>
            <w:r>
              <w:rPr>
                <w:spacing w:val="-2"/>
                <w:sz w:val="22"/>
              </w:rPr>
              <w:t>623.746.3</w:t>
            </w:r>
          </w:p>
        </w:tc>
        <w:tc>
          <w:tcPr>
            <w:tcW w:w="7591" w:type="dxa"/>
          </w:tcPr>
          <w:p>
            <w:pPr>
              <w:pStyle w:val="TableParagraph"/>
              <w:spacing w:line="228" w:lineRule="exact"/>
              <w:ind w:left="379"/>
              <w:rPr>
                <w:sz w:val="22"/>
              </w:rPr>
            </w:pPr>
            <w:r>
              <w:rPr>
                <w:spacing w:val="-2"/>
                <w:sz w:val="22"/>
              </w:rPr>
              <w:t>Истребители</w:t>
            </w:r>
          </w:p>
        </w:tc>
      </w:tr>
      <w:tr>
        <w:trPr>
          <w:trHeight w:val="248" w:hRule="atLeast"/>
        </w:trPr>
        <w:tc>
          <w:tcPr>
            <w:tcW w:w="1372" w:type="dxa"/>
          </w:tcPr>
          <w:p>
            <w:pPr>
              <w:pStyle w:val="TableParagraph"/>
              <w:spacing w:line="228" w:lineRule="exact"/>
              <w:rPr>
                <w:sz w:val="22"/>
              </w:rPr>
            </w:pPr>
            <w:r>
              <w:rPr>
                <w:spacing w:val="-2"/>
                <w:sz w:val="22"/>
              </w:rPr>
              <w:t>623.746.4</w:t>
            </w:r>
          </w:p>
        </w:tc>
        <w:tc>
          <w:tcPr>
            <w:tcW w:w="7591" w:type="dxa"/>
          </w:tcPr>
          <w:p>
            <w:pPr>
              <w:pStyle w:val="TableParagraph"/>
              <w:spacing w:line="228" w:lineRule="exact"/>
              <w:ind w:left="379"/>
              <w:rPr>
                <w:sz w:val="22"/>
              </w:rPr>
            </w:pPr>
            <w:r>
              <w:rPr>
                <w:sz w:val="22"/>
              </w:rPr>
              <w:t>Боевые</w:t>
            </w:r>
            <w:r>
              <w:rPr>
                <w:spacing w:val="-4"/>
                <w:sz w:val="22"/>
              </w:rPr>
              <w:t> </w:t>
            </w:r>
            <w:r>
              <w:rPr>
                <w:sz w:val="22"/>
              </w:rPr>
              <w:t>самолеты.</w:t>
            </w:r>
            <w:r>
              <w:rPr>
                <w:spacing w:val="-4"/>
                <w:sz w:val="22"/>
              </w:rPr>
              <w:t> </w:t>
            </w:r>
            <w:r>
              <w:rPr>
                <w:spacing w:val="-2"/>
                <w:sz w:val="22"/>
              </w:rPr>
              <w:t>Бомбардировщики</w:t>
            </w:r>
          </w:p>
        </w:tc>
      </w:tr>
      <w:tr>
        <w:trPr>
          <w:trHeight w:val="247" w:hRule="atLeast"/>
        </w:trPr>
        <w:tc>
          <w:tcPr>
            <w:tcW w:w="1372" w:type="dxa"/>
          </w:tcPr>
          <w:p>
            <w:pPr>
              <w:pStyle w:val="TableParagraph"/>
              <w:rPr>
                <w:sz w:val="22"/>
              </w:rPr>
            </w:pPr>
            <w:r>
              <w:rPr>
                <w:spacing w:val="-2"/>
                <w:sz w:val="22"/>
              </w:rPr>
              <w:t>623.8/.9</w:t>
            </w:r>
          </w:p>
        </w:tc>
        <w:tc>
          <w:tcPr>
            <w:tcW w:w="7591" w:type="dxa"/>
          </w:tcPr>
          <w:p>
            <w:pPr>
              <w:pStyle w:val="TableParagraph"/>
              <w:ind w:left="379"/>
              <w:rPr>
                <w:sz w:val="22"/>
              </w:rPr>
            </w:pPr>
            <w:r>
              <w:rPr>
                <w:sz w:val="22"/>
              </w:rPr>
              <w:t>Техника</w:t>
            </w:r>
            <w:r>
              <w:rPr>
                <w:spacing w:val="-9"/>
                <w:sz w:val="22"/>
              </w:rPr>
              <w:t> </w:t>
            </w:r>
            <w:r>
              <w:rPr>
                <w:sz w:val="22"/>
              </w:rPr>
              <w:t>военно-морского</w:t>
            </w:r>
            <w:r>
              <w:rPr>
                <w:spacing w:val="-10"/>
                <w:sz w:val="22"/>
              </w:rPr>
              <w:t> </w:t>
            </w:r>
            <w:r>
              <w:rPr>
                <w:spacing w:val="-2"/>
                <w:sz w:val="22"/>
              </w:rPr>
              <w:t>флота</w:t>
            </w:r>
          </w:p>
        </w:tc>
      </w:tr>
      <w:tr>
        <w:trPr>
          <w:trHeight w:val="494" w:hRule="atLeast"/>
        </w:trPr>
        <w:tc>
          <w:tcPr>
            <w:tcW w:w="1372" w:type="dxa"/>
          </w:tcPr>
          <w:p>
            <w:pPr>
              <w:pStyle w:val="TableParagraph"/>
              <w:spacing w:line="246" w:lineRule="exact"/>
              <w:rPr>
                <w:sz w:val="22"/>
              </w:rPr>
            </w:pPr>
            <w:r>
              <w:rPr>
                <w:spacing w:val="-2"/>
                <w:sz w:val="22"/>
              </w:rPr>
              <w:t>623.8</w:t>
            </w:r>
          </w:p>
        </w:tc>
        <w:tc>
          <w:tcPr>
            <w:tcW w:w="7591" w:type="dxa"/>
          </w:tcPr>
          <w:p>
            <w:pPr>
              <w:pStyle w:val="TableParagraph"/>
              <w:spacing w:line="248" w:lineRule="exact"/>
              <w:ind w:left="696" w:hanging="317"/>
              <w:rPr>
                <w:sz w:val="22"/>
              </w:rPr>
            </w:pPr>
            <w:r>
              <w:rPr>
                <w:sz w:val="22"/>
              </w:rPr>
              <w:t>Техника</w:t>
            </w:r>
            <w:r>
              <w:rPr>
                <w:spacing w:val="80"/>
                <w:sz w:val="22"/>
              </w:rPr>
              <w:t> </w:t>
            </w:r>
            <w:r>
              <w:rPr>
                <w:sz w:val="22"/>
              </w:rPr>
              <w:t>военно-морского</w:t>
            </w:r>
            <w:r>
              <w:rPr>
                <w:spacing w:val="80"/>
                <w:sz w:val="22"/>
              </w:rPr>
              <w:t> </w:t>
            </w:r>
            <w:r>
              <w:rPr>
                <w:sz w:val="22"/>
              </w:rPr>
              <w:t>флота.</w:t>
            </w:r>
            <w:r>
              <w:rPr>
                <w:spacing w:val="80"/>
                <w:sz w:val="22"/>
              </w:rPr>
              <w:t> </w:t>
            </w:r>
            <w:r>
              <w:rPr>
                <w:sz w:val="22"/>
              </w:rPr>
              <w:t>Военное</w:t>
            </w:r>
            <w:r>
              <w:rPr>
                <w:spacing w:val="80"/>
                <w:sz w:val="22"/>
              </w:rPr>
              <w:t> </w:t>
            </w:r>
            <w:r>
              <w:rPr>
                <w:sz w:val="22"/>
              </w:rPr>
              <w:t>кораблестроение.</w:t>
            </w:r>
            <w:r>
              <w:rPr>
                <w:spacing w:val="80"/>
                <w:sz w:val="22"/>
              </w:rPr>
              <w:t> </w:t>
            </w:r>
            <w:r>
              <w:rPr>
                <w:sz w:val="22"/>
              </w:rPr>
              <w:t>Военно-</w:t>
            </w:r>
            <w:r>
              <w:rPr>
                <w:spacing w:val="40"/>
                <w:sz w:val="22"/>
              </w:rPr>
              <w:t> </w:t>
            </w:r>
            <w:r>
              <w:rPr>
                <w:sz w:val="22"/>
              </w:rPr>
              <w:t>морские базы. Боевые корабли и прочие суда</w:t>
            </w:r>
          </w:p>
        </w:tc>
      </w:tr>
      <w:tr>
        <w:trPr>
          <w:trHeight w:val="528" w:hRule="atLeast"/>
        </w:trPr>
        <w:tc>
          <w:tcPr>
            <w:tcW w:w="1372" w:type="dxa"/>
          </w:tcPr>
          <w:p>
            <w:pPr>
              <w:pStyle w:val="TableParagraph"/>
              <w:spacing w:line="244" w:lineRule="exact"/>
              <w:rPr>
                <w:sz w:val="22"/>
              </w:rPr>
            </w:pPr>
            <w:r>
              <w:rPr>
                <w:spacing w:val="-2"/>
                <w:sz w:val="22"/>
              </w:rPr>
              <w:t>623.9</w:t>
            </w:r>
          </w:p>
        </w:tc>
        <w:tc>
          <w:tcPr>
            <w:tcW w:w="7591" w:type="dxa"/>
          </w:tcPr>
          <w:p>
            <w:pPr>
              <w:pStyle w:val="TableParagraph"/>
              <w:spacing w:line="237" w:lineRule="auto"/>
              <w:ind w:left="696" w:hanging="317"/>
              <w:rPr>
                <w:sz w:val="22"/>
              </w:rPr>
            </w:pPr>
            <w:r>
              <w:rPr>
                <w:sz w:val="22"/>
              </w:rPr>
              <w:t>Технические</w:t>
            </w:r>
            <w:r>
              <w:rPr>
                <w:spacing w:val="-6"/>
                <w:sz w:val="22"/>
              </w:rPr>
              <w:t> </w:t>
            </w:r>
            <w:r>
              <w:rPr>
                <w:sz w:val="22"/>
              </w:rPr>
              <w:t>средства</w:t>
            </w:r>
            <w:r>
              <w:rPr>
                <w:spacing w:val="-6"/>
                <w:sz w:val="22"/>
              </w:rPr>
              <w:t> </w:t>
            </w:r>
            <w:r>
              <w:rPr>
                <w:sz w:val="22"/>
              </w:rPr>
              <w:t>военно-морского</w:t>
            </w:r>
            <w:r>
              <w:rPr>
                <w:spacing w:val="-6"/>
                <w:sz w:val="22"/>
              </w:rPr>
              <w:t> </w:t>
            </w:r>
            <w:r>
              <w:rPr>
                <w:sz w:val="22"/>
              </w:rPr>
              <w:t>флота.</w:t>
            </w:r>
            <w:r>
              <w:rPr>
                <w:spacing w:val="-6"/>
                <w:sz w:val="22"/>
              </w:rPr>
              <w:t> </w:t>
            </w:r>
            <w:r>
              <w:rPr>
                <w:sz w:val="22"/>
              </w:rPr>
              <w:t>Защита</w:t>
            </w:r>
            <w:r>
              <w:rPr>
                <w:spacing w:val="-6"/>
                <w:sz w:val="22"/>
              </w:rPr>
              <w:t> </w:t>
            </w:r>
            <w:r>
              <w:rPr>
                <w:sz w:val="22"/>
              </w:rPr>
              <w:t>и</w:t>
            </w:r>
            <w:r>
              <w:rPr>
                <w:spacing w:val="-6"/>
                <w:sz w:val="22"/>
              </w:rPr>
              <w:t> </w:t>
            </w:r>
            <w:r>
              <w:rPr>
                <w:sz w:val="22"/>
              </w:rPr>
              <w:t>вооружение военных кораблей. Подводная защита</w:t>
            </w:r>
          </w:p>
        </w:tc>
      </w:tr>
      <w:tr>
        <w:trPr>
          <w:trHeight w:val="307" w:hRule="atLeast"/>
        </w:trPr>
        <w:tc>
          <w:tcPr>
            <w:tcW w:w="1372" w:type="dxa"/>
          </w:tcPr>
          <w:p>
            <w:pPr>
              <w:pStyle w:val="TableParagraph"/>
              <w:spacing w:line="240" w:lineRule="auto" w:before="25"/>
              <w:rPr>
                <w:b/>
                <w:sz w:val="22"/>
              </w:rPr>
            </w:pPr>
            <w:r>
              <w:rPr>
                <w:b/>
                <w:spacing w:val="-5"/>
                <w:sz w:val="22"/>
              </w:rPr>
              <w:t>624</w:t>
            </w:r>
          </w:p>
        </w:tc>
        <w:tc>
          <w:tcPr>
            <w:tcW w:w="7591" w:type="dxa"/>
          </w:tcPr>
          <w:p>
            <w:pPr>
              <w:pStyle w:val="TableParagraph"/>
              <w:spacing w:line="240" w:lineRule="auto" w:before="25"/>
              <w:ind w:left="379"/>
              <w:rPr>
                <w:b/>
                <w:sz w:val="22"/>
              </w:rPr>
            </w:pPr>
            <w:r>
              <w:rPr>
                <w:b/>
                <w:sz w:val="22"/>
              </w:rPr>
              <w:t>Строительство</w:t>
            </w:r>
            <w:r>
              <w:rPr>
                <w:b/>
                <w:spacing w:val="-11"/>
                <w:sz w:val="22"/>
              </w:rPr>
              <w:t> </w:t>
            </w:r>
            <w:r>
              <w:rPr>
                <w:b/>
                <w:sz w:val="22"/>
              </w:rPr>
              <w:t>инженерных</w:t>
            </w:r>
            <w:r>
              <w:rPr>
                <w:b/>
                <w:spacing w:val="-9"/>
                <w:sz w:val="22"/>
              </w:rPr>
              <w:t> </w:t>
            </w:r>
            <w:r>
              <w:rPr>
                <w:b/>
                <w:spacing w:val="-2"/>
                <w:sz w:val="22"/>
              </w:rPr>
              <w:t>сооружений</w:t>
            </w:r>
          </w:p>
        </w:tc>
      </w:tr>
      <w:tr>
        <w:trPr>
          <w:trHeight w:val="273" w:hRule="atLeast"/>
        </w:trPr>
        <w:tc>
          <w:tcPr>
            <w:tcW w:w="1372" w:type="dxa"/>
          </w:tcPr>
          <w:p>
            <w:pPr>
              <w:pStyle w:val="TableParagraph"/>
              <w:spacing w:line="233" w:lineRule="exact" w:before="20"/>
              <w:rPr>
                <w:sz w:val="22"/>
              </w:rPr>
            </w:pPr>
            <w:r>
              <w:rPr>
                <w:spacing w:val="-2"/>
                <w:sz w:val="22"/>
              </w:rPr>
              <w:t>624.01/.07</w:t>
            </w:r>
          </w:p>
        </w:tc>
        <w:tc>
          <w:tcPr>
            <w:tcW w:w="7591" w:type="dxa"/>
          </w:tcPr>
          <w:p>
            <w:pPr>
              <w:pStyle w:val="TableParagraph"/>
              <w:spacing w:line="233" w:lineRule="exact" w:before="20"/>
              <w:ind w:left="379"/>
              <w:rPr>
                <w:sz w:val="22"/>
              </w:rPr>
            </w:pPr>
            <w:r>
              <w:rPr>
                <w:sz w:val="22"/>
              </w:rPr>
              <w:t>Специальные</w:t>
            </w:r>
            <w:r>
              <w:rPr>
                <w:spacing w:val="-6"/>
                <w:sz w:val="22"/>
              </w:rPr>
              <w:t> </w:t>
            </w:r>
            <w:r>
              <w:rPr>
                <w:sz w:val="22"/>
              </w:rPr>
              <w:t>определители</w:t>
            </w:r>
            <w:r>
              <w:rPr>
                <w:spacing w:val="-4"/>
                <w:sz w:val="22"/>
              </w:rPr>
              <w:t> </w:t>
            </w:r>
            <w:r>
              <w:rPr>
                <w:sz w:val="22"/>
              </w:rPr>
              <w:t>для</w:t>
            </w:r>
            <w:r>
              <w:rPr>
                <w:spacing w:val="-3"/>
                <w:sz w:val="22"/>
              </w:rPr>
              <w:t> </w:t>
            </w:r>
            <w:r>
              <w:rPr>
                <w:spacing w:val="-2"/>
                <w:sz w:val="22"/>
              </w:rPr>
              <w:t>строительства</w:t>
            </w:r>
          </w:p>
        </w:tc>
      </w:tr>
    </w:tbl>
    <w:p>
      <w:pPr>
        <w:pStyle w:val="TableParagraph"/>
        <w:spacing w:after="0" w:line="233" w:lineRule="exact"/>
        <w:rPr>
          <w:sz w:val="22"/>
        </w:rPr>
        <w:sectPr>
          <w:type w:val="continuous"/>
          <w:pgSz w:w="11910" w:h="16850"/>
          <w:pgMar w:header="0" w:footer="746" w:top="1400" w:bottom="134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03"/>
      </w:tblGrid>
      <w:tr>
        <w:trPr>
          <w:trHeight w:val="493" w:hRule="atLeast"/>
        </w:trPr>
        <w:tc>
          <w:tcPr>
            <w:tcW w:w="1342" w:type="dxa"/>
          </w:tcPr>
          <w:p>
            <w:pPr>
              <w:pStyle w:val="TableParagraph"/>
              <w:spacing w:line="244" w:lineRule="exact"/>
              <w:rPr>
                <w:sz w:val="22"/>
              </w:rPr>
            </w:pPr>
            <w:r>
              <w:rPr>
                <w:spacing w:val="-2"/>
                <w:sz w:val="22"/>
              </w:rPr>
              <w:t>624.01</w:t>
            </w:r>
          </w:p>
        </w:tc>
        <w:tc>
          <w:tcPr>
            <w:tcW w:w="7603" w:type="dxa"/>
          </w:tcPr>
          <w:p>
            <w:pPr>
              <w:pStyle w:val="TableParagraph"/>
              <w:spacing w:line="241" w:lineRule="exact"/>
              <w:ind w:left="409"/>
              <w:rPr>
                <w:sz w:val="22"/>
              </w:rPr>
            </w:pPr>
            <w:r>
              <w:rPr>
                <w:sz w:val="22"/>
              </w:rPr>
              <w:t>Сооружения</w:t>
            </w:r>
            <w:r>
              <w:rPr>
                <w:spacing w:val="-6"/>
                <w:sz w:val="22"/>
              </w:rPr>
              <w:t> </w:t>
            </w:r>
            <w:r>
              <w:rPr>
                <w:sz w:val="22"/>
              </w:rPr>
              <w:t>и</w:t>
            </w:r>
            <w:r>
              <w:rPr>
                <w:spacing w:val="-6"/>
                <w:sz w:val="22"/>
              </w:rPr>
              <w:t> </w:t>
            </w:r>
            <w:r>
              <w:rPr>
                <w:sz w:val="22"/>
              </w:rPr>
              <w:t>части</w:t>
            </w:r>
            <w:r>
              <w:rPr>
                <w:spacing w:val="-5"/>
                <w:sz w:val="22"/>
              </w:rPr>
              <w:t> </w:t>
            </w:r>
            <w:r>
              <w:rPr>
                <w:sz w:val="22"/>
              </w:rPr>
              <w:t>сооружений</w:t>
            </w:r>
            <w:r>
              <w:rPr>
                <w:spacing w:val="-6"/>
                <w:sz w:val="22"/>
              </w:rPr>
              <w:t> </w:t>
            </w:r>
            <w:r>
              <w:rPr>
                <w:sz w:val="22"/>
              </w:rPr>
              <w:t>по</w:t>
            </w:r>
            <w:r>
              <w:rPr>
                <w:spacing w:val="-5"/>
                <w:sz w:val="22"/>
              </w:rPr>
              <w:t> </w:t>
            </w:r>
            <w:r>
              <w:rPr>
                <w:sz w:val="22"/>
              </w:rPr>
              <w:t>виду</w:t>
            </w:r>
            <w:r>
              <w:rPr>
                <w:spacing w:val="-7"/>
                <w:sz w:val="22"/>
              </w:rPr>
              <w:t> </w:t>
            </w:r>
            <w:r>
              <w:rPr>
                <w:sz w:val="22"/>
              </w:rPr>
              <w:t>строительных</w:t>
            </w:r>
            <w:r>
              <w:rPr>
                <w:spacing w:val="-5"/>
                <w:sz w:val="22"/>
              </w:rPr>
              <w:t> </w:t>
            </w:r>
            <w:r>
              <w:rPr>
                <w:sz w:val="22"/>
              </w:rPr>
              <w:t>материалов</w:t>
            </w:r>
            <w:r>
              <w:rPr>
                <w:spacing w:val="-5"/>
                <w:sz w:val="22"/>
              </w:rPr>
              <w:t> </w:t>
            </w:r>
            <w:r>
              <w:rPr>
                <w:spacing w:val="-10"/>
                <w:sz w:val="22"/>
              </w:rPr>
              <w:t>и</w:t>
            </w:r>
          </w:p>
          <w:p>
            <w:pPr>
              <w:pStyle w:val="TableParagraph"/>
              <w:spacing w:line="232" w:lineRule="exact"/>
              <w:ind w:left="726"/>
              <w:rPr>
                <w:sz w:val="22"/>
              </w:rPr>
            </w:pPr>
            <w:r>
              <w:rPr>
                <w:sz w:val="22"/>
              </w:rPr>
              <w:t>методам</w:t>
            </w:r>
            <w:r>
              <w:rPr>
                <w:spacing w:val="-3"/>
                <w:sz w:val="22"/>
              </w:rPr>
              <w:t> </w:t>
            </w:r>
            <w:r>
              <w:rPr>
                <w:spacing w:val="-2"/>
                <w:sz w:val="22"/>
              </w:rPr>
              <w:t>возведения</w:t>
            </w:r>
          </w:p>
        </w:tc>
      </w:tr>
      <w:tr>
        <w:trPr>
          <w:trHeight w:val="247" w:hRule="atLeast"/>
        </w:trPr>
        <w:tc>
          <w:tcPr>
            <w:tcW w:w="1342" w:type="dxa"/>
          </w:tcPr>
          <w:p>
            <w:pPr>
              <w:pStyle w:val="TableParagraph"/>
              <w:rPr>
                <w:sz w:val="22"/>
              </w:rPr>
            </w:pPr>
            <w:r>
              <w:rPr>
                <w:spacing w:val="-2"/>
                <w:sz w:val="22"/>
              </w:rPr>
              <w:t>624.02</w:t>
            </w:r>
          </w:p>
        </w:tc>
        <w:tc>
          <w:tcPr>
            <w:tcW w:w="7603" w:type="dxa"/>
          </w:tcPr>
          <w:p>
            <w:pPr>
              <w:pStyle w:val="TableParagraph"/>
              <w:ind w:left="409"/>
              <w:rPr>
                <w:sz w:val="22"/>
              </w:rPr>
            </w:pPr>
            <w:r>
              <w:rPr>
                <w:sz w:val="22"/>
              </w:rPr>
              <w:t>Части</w:t>
            </w:r>
            <w:r>
              <w:rPr>
                <w:spacing w:val="-3"/>
                <w:sz w:val="22"/>
              </w:rPr>
              <w:t> </w:t>
            </w:r>
            <w:r>
              <w:rPr>
                <w:spacing w:val="-2"/>
                <w:sz w:val="22"/>
              </w:rPr>
              <w:t>сооружений</w:t>
            </w:r>
          </w:p>
        </w:tc>
      </w:tr>
      <w:tr>
        <w:trPr>
          <w:trHeight w:val="496" w:hRule="atLeast"/>
        </w:trPr>
        <w:tc>
          <w:tcPr>
            <w:tcW w:w="1342" w:type="dxa"/>
          </w:tcPr>
          <w:p>
            <w:pPr>
              <w:pStyle w:val="TableParagraph"/>
              <w:spacing w:line="246" w:lineRule="exact"/>
              <w:rPr>
                <w:sz w:val="22"/>
              </w:rPr>
            </w:pPr>
            <w:r>
              <w:rPr>
                <w:spacing w:val="-2"/>
                <w:sz w:val="22"/>
              </w:rPr>
              <w:t>624.03</w:t>
            </w:r>
          </w:p>
        </w:tc>
        <w:tc>
          <w:tcPr>
            <w:tcW w:w="7603" w:type="dxa"/>
          </w:tcPr>
          <w:p>
            <w:pPr>
              <w:pStyle w:val="TableParagraph"/>
              <w:spacing w:line="244" w:lineRule="exact"/>
              <w:ind w:left="409"/>
              <w:rPr>
                <w:sz w:val="22"/>
              </w:rPr>
            </w:pPr>
            <w:r>
              <w:rPr>
                <w:sz w:val="22"/>
              </w:rPr>
              <w:t>Сооружения</w:t>
            </w:r>
            <w:r>
              <w:rPr>
                <w:spacing w:val="-6"/>
                <w:sz w:val="22"/>
              </w:rPr>
              <w:t> </w:t>
            </w:r>
            <w:r>
              <w:rPr>
                <w:sz w:val="22"/>
              </w:rPr>
              <w:t>в</w:t>
            </w:r>
            <w:r>
              <w:rPr>
                <w:spacing w:val="-5"/>
                <w:sz w:val="22"/>
              </w:rPr>
              <w:t> </w:t>
            </w:r>
            <w:r>
              <w:rPr>
                <w:sz w:val="22"/>
              </w:rPr>
              <w:t>зависимости</w:t>
            </w:r>
            <w:r>
              <w:rPr>
                <w:spacing w:val="-3"/>
                <w:sz w:val="22"/>
              </w:rPr>
              <w:t> </w:t>
            </w:r>
            <w:r>
              <w:rPr>
                <w:sz w:val="22"/>
              </w:rPr>
              <w:t>от</w:t>
            </w:r>
            <w:r>
              <w:rPr>
                <w:spacing w:val="-5"/>
                <w:sz w:val="22"/>
              </w:rPr>
              <w:t> </w:t>
            </w:r>
            <w:r>
              <w:rPr>
                <w:sz w:val="22"/>
              </w:rPr>
              <w:t>форм,</w:t>
            </w:r>
            <w:r>
              <w:rPr>
                <w:spacing w:val="-4"/>
                <w:sz w:val="22"/>
              </w:rPr>
              <w:t> </w:t>
            </w:r>
            <w:r>
              <w:rPr>
                <w:sz w:val="22"/>
              </w:rPr>
              <w:t>размеров,</w:t>
            </w:r>
            <w:r>
              <w:rPr>
                <w:spacing w:val="-3"/>
                <w:sz w:val="22"/>
              </w:rPr>
              <w:t> </w:t>
            </w:r>
            <w:r>
              <w:rPr>
                <w:sz w:val="22"/>
              </w:rPr>
              <w:t>срока</w:t>
            </w:r>
            <w:r>
              <w:rPr>
                <w:spacing w:val="-4"/>
                <w:sz w:val="22"/>
              </w:rPr>
              <w:t> </w:t>
            </w:r>
            <w:r>
              <w:rPr>
                <w:sz w:val="22"/>
              </w:rPr>
              <w:t>службы</w:t>
            </w:r>
            <w:r>
              <w:rPr>
                <w:spacing w:val="-3"/>
                <w:sz w:val="22"/>
              </w:rPr>
              <w:t> </w:t>
            </w:r>
            <w:r>
              <w:rPr>
                <w:spacing w:val="-10"/>
                <w:sz w:val="22"/>
              </w:rPr>
              <w:t>и</w:t>
            </w:r>
          </w:p>
          <w:p>
            <w:pPr>
              <w:pStyle w:val="TableParagraph"/>
              <w:spacing w:line="233" w:lineRule="exact"/>
              <w:ind w:left="726"/>
              <w:rPr>
                <w:sz w:val="22"/>
              </w:rPr>
            </w:pPr>
            <w:r>
              <w:rPr>
                <w:spacing w:val="-2"/>
                <w:sz w:val="22"/>
              </w:rPr>
              <w:t>расположения</w:t>
            </w:r>
          </w:p>
        </w:tc>
      </w:tr>
      <w:tr>
        <w:trPr>
          <w:trHeight w:val="494" w:hRule="atLeast"/>
        </w:trPr>
        <w:tc>
          <w:tcPr>
            <w:tcW w:w="1342" w:type="dxa"/>
          </w:tcPr>
          <w:p>
            <w:pPr>
              <w:pStyle w:val="TableParagraph"/>
              <w:spacing w:line="246" w:lineRule="exact"/>
              <w:rPr>
                <w:sz w:val="22"/>
              </w:rPr>
            </w:pPr>
            <w:r>
              <w:rPr>
                <w:spacing w:val="-2"/>
                <w:sz w:val="22"/>
              </w:rPr>
              <w:t>624.04</w:t>
            </w:r>
          </w:p>
        </w:tc>
        <w:tc>
          <w:tcPr>
            <w:tcW w:w="7603" w:type="dxa"/>
          </w:tcPr>
          <w:p>
            <w:pPr>
              <w:pStyle w:val="TableParagraph"/>
              <w:spacing w:line="248" w:lineRule="exact"/>
              <w:ind w:left="726" w:hanging="317"/>
              <w:rPr>
                <w:sz w:val="22"/>
              </w:rPr>
            </w:pPr>
            <w:r>
              <w:rPr>
                <w:sz w:val="22"/>
              </w:rPr>
              <w:t>Cтроительная</w:t>
            </w:r>
            <w:r>
              <w:rPr>
                <w:spacing w:val="-6"/>
                <w:sz w:val="22"/>
              </w:rPr>
              <w:t> </w:t>
            </w:r>
            <w:r>
              <w:rPr>
                <w:sz w:val="22"/>
              </w:rPr>
              <w:t>механика.</w:t>
            </w:r>
            <w:r>
              <w:rPr>
                <w:spacing w:val="-10"/>
                <w:sz w:val="22"/>
              </w:rPr>
              <w:t> </w:t>
            </w:r>
            <w:r>
              <w:rPr>
                <w:sz w:val="22"/>
              </w:rPr>
              <w:t>Графический</w:t>
            </w:r>
            <w:r>
              <w:rPr>
                <w:spacing w:val="-6"/>
                <w:sz w:val="22"/>
              </w:rPr>
              <w:t> </w:t>
            </w:r>
            <w:r>
              <w:rPr>
                <w:sz w:val="22"/>
              </w:rPr>
              <w:t>и</w:t>
            </w:r>
            <w:r>
              <w:rPr>
                <w:spacing w:val="-5"/>
                <w:sz w:val="22"/>
              </w:rPr>
              <w:t> </w:t>
            </w:r>
            <w:r>
              <w:rPr>
                <w:sz w:val="22"/>
              </w:rPr>
              <w:t>аналитический</w:t>
            </w:r>
            <w:r>
              <w:rPr>
                <w:spacing w:val="-6"/>
                <w:sz w:val="22"/>
              </w:rPr>
              <w:t> </w:t>
            </w:r>
            <w:r>
              <w:rPr>
                <w:sz w:val="22"/>
              </w:rPr>
              <w:t>методы</w:t>
            </w:r>
            <w:r>
              <w:rPr>
                <w:spacing w:val="-5"/>
                <w:sz w:val="22"/>
              </w:rPr>
              <w:t> </w:t>
            </w:r>
            <w:r>
              <w:rPr>
                <w:sz w:val="22"/>
              </w:rPr>
              <w:t>статики</w:t>
            </w:r>
            <w:r>
              <w:rPr>
                <w:spacing w:val="-5"/>
                <w:sz w:val="22"/>
              </w:rPr>
              <w:t> </w:t>
            </w:r>
            <w:r>
              <w:rPr>
                <w:sz w:val="22"/>
              </w:rPr>
              <w:t>для исследования и расчета строительных конструкций</w:t>
            </w:r>
          </w:p>
        </w:tc>
      </w:tr>
      <w:tr>
        <w:trPr>
          <w:trHeight w:val="494" w:hRule="atLeast"/>
        </w:trPr>
        <w:tc>
          <w:tcPr>
            <w:tcW w:w="1342" w:type="dxa"/>
          </w:tcPr>
          <w:p>
            <w:pPr>
              <w:pStyle w:val="TableParagraph"/>
              <w:spacing w:line="244" w:lineRule="exact"/>
              <w:rPr>
                <w:sz w:val="22"/>
              </w:rPr>
            </w:pPr>
            <w:r>
              <w:rPr>
                <w:spacing w:val="-2"/>
                <w:sz w:val="22"/>
              </w:rPr>
              <w:t>624.05</w:t>
            </w:r>
          </w:p>
        </w:tc>
        <w:tc>
          <w:tcPr>
            <w:tcW w:w="7603" w:type="dxa"/>
          </w:tcPr>
          <w:p>
            <w:pPr>
              <w:pStyle w:val="TableParagraph"/>
              <w:spacing w:line="242" w:lineRule="exact"/>
              <w:ind w:left="409"/>
              <w:rPr>
                <w:sz w:val="22"/>
              </w:rPr>
            </w:pPr>
            <w:r>
              <w:rPr>
                <w:sz w:val="22"/>
              </w:rPr>
              <w:t>Организация</w:t>
            </w:r>
            <w:r>
              <w:rPr>
                <w:spacing w:val="-8"/>
                <w:sz w:val="22"/>
              </w:rPr>
              <w:t> </w:t>
            </w:r>
            <w:r>
              <w:rPr>
                <w:sz w:val="22"/>
              </w:rPr>
              <w:t>и</w:t>
            </w:r>
            <w:r>
              <w:rPr>
                <w:spacing w:val="-6"/>
                <w:sz w:val="22"/>
              </w:rPr>
              <w:t> </w:t>
            </w:r>
            <w:r>
              <w:rPr>
                <w:sz w:val="22"/>
              </w:rPr>
              <w:t>технология</w:t>
            </w:r>
            <w:r>
              <w:rPr>
                <w:spacing w:val="-8"/>
                <w:sz w:val="22"/>
              </w:rPr>
              <w:t> </w:t>
            </w:r>
            <w:r>
              <w:rPr>
                <w:sz w:val="22"/>
              </w:rPr>
              <w:t>строительно-монтажных</w:t>
            </w:r>
            <w:r>
              <w:rPr>
                <w:spacing w:val="-6"/>
                <w:sz w:val="22"/>
              </w:rPr>
              <w:t> </w:t>
            </w:r>
            <w:r>
              <w:rPr>
                <w:sz w:val="22"/>
              </w:rPr>
              <w:t>работ.</w:t>
            </w:r>
            <w:r>
              <w:rPr>
                <w:spacing w:val="-6"/>
                <w:sz w:val="22"/>
              </w:rPr>
              <w:t> </w:t>
            </w:r>
            <w:r>
              <w:rPr>
                <w:spacing w:val="-2"/>
                <w:sz w:val="22"/>
              </w:rPr>
              <w:t>Оборудование</w:t>
            </w:r>
          </w:p>
          <w:p>
            <w:pPr>
              <w:pStyle w:val="TableParagraph"/>
              <w:spacing w:line="233" w:lineRule="exact"/>
              <w:ind w:left="726"/>
              <w:rPr>
                <w:sz w:val="22"/>
              </w:rPr>
            </w:pPr>
            <w:r>
              <w:rPr>
                <w:sz w:val="22"/>
              </w:rPr>
              <w:t>строительной</w:t>
            </w:r>
            <w:r>
              <w:rPr>
                <w:spacing w:val="-7"/>
                <w:sz w:val="22"/>
              </w:rPr>
              <w:t> </w:t>
            </w:r>
            <w:r>
              <w:rPr>
                <w:spacing w:val="-2"/>
                <w:sz w:val="22"/>
              </w:rPr>
              <w:t>площадки</w:t>
            </w:r>
          </w:p>
        </w:tc>
      </w:tr>
      <w:tr>
        <w:trPr>
          <w:trHeight w:val="247" w:hRule="atLeast"/>
        </w:trPr>
        <w:tc>
          <w:tcPr>
            <w:tcW w:w="1342" w:type="dxa"/>
          </w:tcPr>
          <w:p>
            <w:pPr>
              <w:pStyle w:val="TableParagraph"/>
              <w:rPr>
                <w:sz w:val="22"/>
              </w:rPr>
            </w:pPr>
            <w:r>
              <w:rPr>
                <w:spacing w:val="-2"/>
                <w:sz w:val="22"/>
              </w:rPr>
              <w:t>624.07</w:t>
            </w:r>
          </w:p>
        </w:tc>
        <w:tc>
          <w:tcPr>
            <w:tcW w:w="7603" w:type="dxa"/>
          </w:tcPr>
          <w:p>
            <w:pPr>
              <w:pStyle w:val="TableParagraph"/>
              <w:ind w:left="409"/>
              <w:rPr>
                <w:sz w:val="22"/>
              </w:rPr>
            </w:pPr>
            <w:r>
              <w:rPr>
                <w:sz w:val="22"/>
              </w:rPr>
              <w:t>Конструктивные</w:t>
            </w:r>
            <w:r>
              <w:rPr>
                <w:spacing w:val="-7"/>
                <w:sz w:val="22"/>
              </w:rPr>
              <w:t> </w:t>
            </w:r>
            <w:r>
              <w:rPr>
                <w:sz w:val="22"/>
              </w:rPr>
              <w:t>элементы.</w:t>
            </w:r>
            <w:r>
              <w:rPr>
                <w:spacing w:val="-7"/>
                <w:sz w:val="22"/>
              </w:rPr>
              <w:t> </w:t>
            </w:r>
            <w:r>
              <w:rPr>
                <w:sz w:val="22"/>
              </w:rPr>
              <w:t>Несущие</w:t>
            </w:r>
            <w:r>
              <w:rPr>
                <w:spacing w:val="-6"/>
                <w:sz w:val="22"/>
              </w:rPr>
              <w:t> </w:t>
            </w:r>
            <w:r>
              <w:rPr>
                <w:spacing w:val="-2"/>
                <w:sz w:val="22"/>
              </w:rPr>
              <w:t>конструкции</w:t>
            </w:r>
          </w:p>
        </w:tc>
      </w:tr>
      <w:tr>
        <w:trPr>
          <w:trHeight w:val="494" w:hRule="atLeast"/>
        </w:trPr>
        <w:tc>
          <w:tcPr>
            <w:tcW w:w="1342" w:type="dxa"/>
          </w:tcPr>
          <w:p>
            <w:pPr>
              <w:pStyle w:val="TableParagraph"/>
              <w:spacing w:line="246" w:lineRule="exact"/>
              <w:rPr>
                <w:sz w:val="22"/>
              </w:rPr>
            </w:pPr>
            <w:r>
              <w:rPr>
                <w:spacing w:val="-2"/>
                <w:sz w:val="22"/>
              </w:rPr>
              <w:t>624.1</w:t>
            </w:r>
          </w:p>
        </w:tc>
        <w:tc>
          <w:tcPr>
            <w:tcW w:w="7603" w:type="dxa"/>
          </w:tcPr>
          <w:p>
            <w:pPr>
              <w:pStyle w:val="TableParagraph"/>
              <w:spacing w:line="248" w:lineRule="exact"/>
              <w:ind w:left="726" w:hanging="317"/>
              <w:rPr>
                <w:sz w:val="22"/>
              </w:rPr>
            </w:pPr>
            <w:r>
              <w:rPr>
                <w:sz w:val="22"/>
              </w:rPr>
              <w:t>Подземное</w:t>
            </w:r>
            <w:r>
              <w:rPr>
                <w:spacing w:val="-7"/>
                <w:sz w:val="22"/>
              </w:rPr>
              <w:t> </w:t>
            </w:r>
            <w:r>
              <w:rPr>
                <w:sz w:val="22"/>
              </w:rPr>
              <w:t>строительство.</w:t>
            </w:r>
            <w:r>
              <w:rPr>
                <w:spacing w:val="-7"/>
                <w:sz w:val="22"/>
              </w:rPr>
              <w:t> </w:t>
            </w:r>
            <w:r>
              <w:rPr>
                <w:sz w:val="22"/>
              </w:rPr>
              <w:t>Земляные</w:t>
            </w:r>
            <w:r>
              <w:rPr>
                <w:spacing w:val="-9"/>
                <w:sz w:val="22"/>
              </w:rPr>
              <w:t> </w:t>
            </w:r>
            <w:r>
              <w:rPr>
                <w:sz w:val="22"/>
              </w:rPr>
              <w:t>работы.</w:t>
            </w:r>
            <w:r>
              <w:rPr>
                <w:spacing w:val="-7"/>
                <w:sz w:val="22"/>
              </w:rPr>
              <w:t> </w:t>
            </w:r>
            <w:r>
              <w:rPr>
                <w:sz w:val="22"/>
              </w:rPr>
              <w:t>Фундаменты.</w:t>
            </w:r>
            <w:r>
              <w:rPr>
                <w:spacing w:val="-7"/>
                <w:sz w:val="22"/>
              </w:rPr>
              <w:t> </w:t>
            </w:r>
            <w:r>
              <w:rPr>
                <w:sz w:val="22"/>
              </w:rPr>
              <w:t>Строительство </w:t>
            </w:r>
            <w:r>
              <w:rPr>
                <w:spacing w:val="-2"/>
                <w:sz w:val="22"/>
              </w:rPr>
              <w:t>тоннелей</w:t>
            </w:r>
          </w:p>
        </w:tc>
      </w:tr>
      <w:tr>
        <w:trPr>
          <w:trHeight w:val="247" w:hRule="atLeast"/>
        </w:trPr>
        <w:tc>
          <w:tcPr>
            <w:tcW w:w="1342" w:type="dxa"/>
          </w:tcPr>
          <w:p>
            <w:pPr>
              <w:pStyle w:val="TableParagraph"/>
              <w:rPr>
                <w:sz w:val="22"/>
              </w:rPr>
            </w:pPr>
            <w:r>
              <w:rPr>
                <w:spacing w:val="-2"/>
                <w:sz w:val="22"/>
              </w:rPr>
              <w:t>624.12</w:t>
            </w:r>
          </w:p>
        </w:tc>
        <w:tc>
          <w:tcPr>
            <w:tcW w:w="7603" w:type="dxa"/>
          </w:tcPr>
          <w:p>
            <w:pPr>
              <w:pStyle w:val="TableParagraph"/>
              <w:ind w:left="409"/>
              <w:rPr>
                <w:sz w:val="22"/>
              </w:rPr>
            </w:pPr>
            <w:r>
              <w:rPr>
                <w:sz w:val="22"/>
              </w:rPr>
              <w:t>Строительство</w:t>
            </w:r>
            <w:r>
              <w:rPr>
                <w:spacing w:val="-9"/>
                <w:sz w:val="22"/>
              </w:rPr>
              <w:t> </w:t>
            </w:r>
            <w:r>
              <w:rPr>
                <w:sz w:val="22"/>
              </w:rPr>
              <w:t>на</w:t>
            </w:r>
            <w:r>
              <w:rPr>
                <w:spacing w:val="-8"/>
                <w:sz w:val="22"/>
              </w:rPr>
              <w:t> </w:t>
            </w:r>
            <w:r>
              <w:rPr>
                <w:sz w:val="22"/>
              </w:rPr>
              <w:t>скальных</w:t>
            </w:r>
            <w:r>
              <w:rPr>
                <w:spacing w:val="-6"/>
                <w:sz w:val="22"/>
              </w:rPr>
              <w:t> </w:t>
            </w:r>
            <w:r>
              <w:rPr>
                <w:sz w:val="22"/>
              </w:rPr>
              <w:t>грунтах.</w:t>
            </w:r>
            <w:r>
              <w:rPr>
                <w:spacing w:val="-6"/>
                <w:sz w:val="22"/>
              </w:rPr>
              <w:t> </w:t>
            </w:r>
            <w:r>
              <w:rPr>
                <w:sz w:val="22"/>
              </w:rPr>
              <w:t>Механика</w:t>
            </w:r>
            <w:r>
              <w:rPr>
                <w:spacing w:val="-6"/>
                <w:sz w:val="22"/>
              </w:rPr>
              <w:t> </w:t>
            </w:r>
            <w:r>
              <w:rPr>
                <w:sz w:val="22"/>
              </w:rPr>
              <w:t>скальных</w:t>
            </w:r>
            <w:r>
              <w:rPr>
                <w:spacing w:val="-6"/>
                <w:sz w:val="22"/>
              </w:rPr>
              <w:t> </w:t>
            </w:r>
            <w:r>
              <w:rPr>
                <w:spacing w:val="-2"/>
                <w:sz w:val="22"/>
              </w:rPr>
              <w:t>грунтов</w:t>
            </w:r>
          </w:p>
        </w:tc>
      </w:tr>
      <w:tr>
        <w:trPr>
          <w:trHeight w:val="495" w:hRule="atLeast"/>
        </w:trPr>
        <w:tc>
          <w:tcPr>
            <w:tcW w:w="1342" w:type="dxa"/>
          </w:tcPr>
          <w:p>
            <w:pPr>
              <w:pStyle w:val="TableParagraph"/>
              <w:spacing w:line="247" w:lineRule="exact"/>
              <w:rPr>
                <w:sz w:val="22"/>
              </w:rPr>
            </w:pPr>
            <w:r>
              <w:rPr>
                <w:spacing w:val="-2"/>
                <w:sz w:val="22"/>
              </w:rPr>
              <w:t>624.13</w:t>
            </w:r>
          </w:p>
        </w:tc>
        <w:tc>
          <w:tcPr>
            <w:tcW w:w="7603" w:type="dxa"/>
          </w:tcPr>
          <w:p>
            <w:pPr>
              <w:pStyle w:val="TableParagraph"/>
              <w:spacing w:line="248" w:lineRule="exact"/>
              <w:ind w:left="726" w:hanging="317"/>
              <w:rPr>
                <w:sz w:val="22"/>
              </w:rPr>
            </w:pPr>
            <w:r>
              <w:rPr>
                <w:sz w:val="22"/>
              </w:rPr>
              <w:t>Грунтоведение.</w:t>
            </w:r>
            <w:r>
              <w:rPr>
                <w:spacing w:val="-6"/>
                <w:sz w:val="22"/>
              </w:rPr>
              <w:t> </w:t>
            </w:r>
            <w:r>
              <w:rPr>
                <w:sz w:val="22"/>
              </w:rPr>
              <w:t>Механика</w:t>
            </w:r>
            <w:r>
              <w:rPr>
                <w:spacing w:val="-6"/>
                <w:sz w:val="22"/>
              </w:rPr>
              <w:t> </w:t>
            </w:r>
            <w:r>
              <w:rPr>
                <w:sz w:val="22"/>
              </w:rPr>
              <w:t>грунтов.</w:t>
            </w:r>
            <w:r>
              <w:rPr>
                <w:spacing w:val="-6"/>
                <w:sz w:val="22"/>
              </w:rPr>
              <w:t> </w:t>
            </w:r>
            <w:r>
              <w:rPr>
                <w:sz w:val="22"/>
              </w:rPr>
              <w:t>Земляные</w:t>
            </w:r>
            <w:r>
              <w:rPr>
                <w:spacing w:val="-6"/>
                <w:sz w:val="22"/>
              </w:rPr>
              <w:t> </w:t>
            </w:r>
            <w:r>
              <w:rPr>
                <w:sz w:val="22"/>
              </w:rPr>
              <w:t>работы.</w:t>
            </w:r>
            <w:r>
              <w:rPr>
                <w:spacing w:val="-6"/>
                <w:sz w:val="22"/>
              </w:rPr>
              <w:t> </w:t>
            </w:r>
            <w:r>
              <w:rPr>
                <w:sz w:val="22"/>
              </w:rPr>
              <w:t>Строительство</w:t>
            </w:r>
            <w:r>
              <w:rPr>
                <w:spacing w:val="-6"/>
                <w:sz w:val="22"/>
              </w:rPr>
              <w:t> </w:t>
            </w:r>
            <w:r>
              <w:rPr>
                <w:sz w:val="22"/>
              </w:rPr>
              <w:t>на мерзлых грунтах</w:t>
            </w:r>
          </w:p>
        </w:tc>
      </w:tr>
      <w:tr>
        <w:trPr>
          <w:trHeight w:val="494" w:hRule="atLeast"/>
        </w:trPr>
        <w:tc>
          <w:tcPr>
            <w:tcW w:w="1342" w:type="dxa"/>
          </w:tcPr>
          <w:p>
            <w:pPr>
              <w:pStyle w:val="TableParagraph"/>
              <w:spacing w:line="245" w:lineRule="exact"/>
              <w:rPr>
                <w:sz w:val="22"/>
              </w:rPr>
            </w:pPr>
            <w:r>
              <w:rPr>
                <w:spacing w:val="-2"/>
                <w:sz w:val="22"/>
              </w:rPr>
              <w:t>624.14</w:t>
            </w:r>
          </w:p>
        </w:tc>
        <w:tc>
          <w:tcPr>
            <w:tcW w:w="7603" w:type="dxa"/>
          </w:tcPr>
          <w:p>
            <w:pPr>
              <w:pStyle w:val="TableParagraph"/>
              <w:spacing w:line="242" w:lineRule="exact"/>
              <w:ind w:left="409"/>
              <w:rPr>
                <w:sz w:val="22"/>
              </w:rPr>
            </w:pPr>
            <w:r>
              <w:rPr>
                <w:sz w:val="22"/>
              </w:rPr>
              <w:t>Строительство</w:t>
            </w:r>
            <w:r>
              <w:rPr>
                <w:spacing w:val="-6"/>
                <w:sz w:val="22"/>
              </w:rPr>
              <w:t> </w:t>
            </w:r>
            <w:r>
              <w:rPr>
                <w:sz w:val="22"/>
              </w:rPr>
              <w:t>и</w:t>
            </w:r>
            <w:r>
              <w:rPr>
                <w:spacing w:val="-6"/>
                <w:sz w:val="22"/>
              </w:rPr>
              <w:t> </w:t>
            </w:r>
            <w:r>
              <w:rPr>
                <w:sz w:val="22"/>
              </w:rPr>
              <w:t>строительные</w:t>
            </w:r>
            <w:r>
              <w:rPr>
                <w:spacing w:val="-6"/>
                <w:sz w:val="22"/>
              </w:rPr>
              <w:t> </w:t>
            </w:r>
            <w:r>
              <w:rPr>
                <w:sz w:val="22"/>
              </w:rPr>
              <w:t>материалы</w:t>
            </w:r>
            <w:r>
              <w:rPr>
                <w:spacing w:val="-5"/>
                <w:sz w:val="22"/>
              </w:rPr>
              <w:t> </w:t>
            </w:r>
            <w:r>
              <w:rPr>
                <w:sz w:val="22"/>
              </w:rPr>
              <w:t>в</w:t>
            </w:r>
            <w:r>
              <w:rPr>
                <w:spacing w:val="-6"/>
                <w:sz w:val="22"/>
              </w:rPr>
              <w:t> </w:t>
            </w:r>
            <w:r>
              <w:rPr>
                <w:sz w:val="22"/>
              </w:rPr>
              <w:t>условиях</w:t>
            </w:r>
            <w:r>
              <w:rPr>
                <w:spacing w:val="-6"/>
                <w:sz w:val="22"/>
              </w:rPr>
              <w:t> </w:t>
            </w:r>
            <w:r>
              <w:rPr>
                <w:sz w:val="22"/>
              </w:rPr>
              <w:t>холодного</w:t>
            </w:r>
            <w:r>
              <w:rPr>
                <w:spacing w:val="-5"/>
                <w:sz w:val="22"/>
              </w:rPr>
              <w:t> </w:t>
            </w:r>
            <w:r>
              <w:rPr>
                <w:spacing w:val="-2"/>
                <w:sz w:val="22"/>
              </w:rPr>
              <w:t>климата.</w:t>
            </w:r>
          </w:p>
          <w:p>
            <w:pPr>
              <w:pStyle w:val="TableParagraph"/>
              <w:spacing w:line="232" w:lineRule="exact"/>
              <w:ind w:left="726"/>
              <w:rPr>
                <w:sz w:val="22"/>
              </w:rPr>
            </w:pPr>
            <w:r>
              <w:rPr>
                <w:sz w:val="22"/>
              </w:rPr>
              <w:t>Защита</w:t>
            </w:r>
            <w:r>
              <w:rPr>
                <w:spacing w:val="-2"/>
                <w:sz w:val="22"/>
              </w:rPr>
              <w:t> </w:t>
            </w:r>
            <w:r>
              <w:rPr>
                <w:sz w:val="22"/>
              </w:rPr>
              <w:t>от</w:t>
            </w:r>
            <w:r>
              <w:rPr>
                <w:spacing w:val="-4"/>
                <w:sz w:val="22"/>
              </w:rPr>
              <w:t> </w:t>
            </w:r>
            <w:r>
              <w:rPr>
                <w:sz w:val="22"/>
              </w:rPr>
              <w:t>снега</w:t>
            </w:r>
            <w:r>
              <w:rPr>
                <w:spacing w:val="-1"/>
                <w:sz w:val="22"/>
              </w:rPr>
              <w:t> </w:t>
            </w:r>
            <w:r>
              <w:rPr>
                <w:sz w:val="22"/>
              </w:rPr>
              <w:t>и</w:t>
            </w:r>
            <w:r>
              <w:rPr>
                <w:spacing w:val="-1"/>
                <w:sz w:val="22"/>
              </w:rPr>
              <w:t> </w:t>
            </w:r>
            <w:r>
              <w:rPr>
                <w:spacing w:val="-4"/>
                <w:sz w:val="22"/>
              </w:rPr>
              <w:t>льда</w:t>
            </w:r>
          </w:p>
        </w:tc>
      </w:tr>
      <w:tr>
        <w:trPr>
          <w:trHeight w:val="248" w:hRule="atLeast"/>
        </w:trPr>
        <w:tc>
          <w:tcPr>
            <w:tcW w:w="1342" w:type="dxa"/>
          </w:tcPr>
          <w:p>
            <w:pPr>
              <w:pStyle w:val="TableParagraph"/>
              <w:spacing w:line="228" w:lineRule="exact"/>
              <w:rPr>
                <w:sz w:val="22"/>
              </w:rPr>
            </w:pPr>
            <w:r>
              <w:rPr>
                <w:spacing w:val="-2"/>
                <w:sz w:val="22"/>
              </w:rPr>
              <w:t>624.15</w:t>
            </w:r>
          </w:p>
        </w:tc>
        <w:tc>
          <w:tcPr>
            <w:tcW w:w="7603" w:type="dxa"/>
          </w:tcPr>
          <w:p>
            <w:pPr>
              <w:pStyle w:val="TableParagraph"/>
              <w:spacing w:line="228" w:lineRule="exact"/>
              <w:ind w:left="409"/>
              <w:rPr>
                <w:sz w:val="22"/>
              </w:rPr>
            </w:pPr>
            <w:r>
              <w:rPr>
                <w:sz w:val="22"/>
              </w:rPr>
              <w:t>Фундаменты.</w:t>
            </w:r>
            <w:r>
              <w:rPr>
                <w:spacing w:val="-4"/>
                <w:sz w:val="22"/>
              </w:rPr>
              <w:t> </w:t>
            </w:r>
            <w:r>
              <w:rPr>
                <w:spacing w:val="-2"/>
                <w:sz w:val="22"/>
              </w:rPr>
              <w:t>Основания</w:t>
            </w:r>
          </w:p>
        </w:tc>
      </w:tr>
      <w:tr>
        <w:trPr>
          <w:trHeight w:val="248" w:hRule="atLeast"/>
        </w:trPr>
        <w:tc>
          <w:tcPr>
            <w:tcW w:w="1342" w:type="dxa"/>
          </w:tcPr>
          <w:p>
            <w:pPr>
              <w:pStyle w:val="TableParagraph"/>
              <w:spacing w:line="228" w:lineRule="exact"/>
              <w:rPr>
                <w:sz w:val="22"/>
              </w:rPr>
            </w:pPr>
            <w:r>
              <w:rPr>
                <w:spacing w:val="-2"/>
                <w:sz w:val="22"/>
              </w:rPr>
              <w:t>624.16</w:t>
            </w:r>
          </w:p>
        </w:tc>
        <w:tc>
          <w:tcPr>
            <w:tcW w:w="7603" w:type="dxa"/>
          </w:tcPr>
          <w:p>
            <w:pPr>
              <w:pStyle w:val="TableParagraph"/>
              <w:spacing w:line="228" w:lineRule="exact"/>
              <w:ind w:left="409"/>
              <w:rPr>
                <w:sz w:val="22"/>
              </w:rPr>
            </w:pPr>
            <w:r>
              <w:rPr>
                <w:sz w:val="22"/>
              </w:rPr>
              <w:t>Устои.</w:t>
            </w:r>
            <w:r>
              <w:rPr>
                <w:spacing w:val="-7"/>
                <w:sz w:val="22"/>
              </w:rPr>
              <w:t> </w:t>
            </w:r>
            <w:r>
              <w:rPr>
                <w:spacing w:val="-4"/>
                <w:sz w:val="22"/>
              </w:rPr>
              <w:t>Быки</w:t>
            </w:r>
          </w:p>
        </w:tc>
      </w:tr>
      <w:tr>
        <w:trPr>
          <w:trHeight w:val="247" w:hRule="atLeast"/>
        </w:trPr>
        <w:tc>
          <w:tcPr>
            <w:tcW w:w="1342" w:type="dxa"/>
          </w:tcPr>
          <w:p>
            <w:pPr>
              <w:pStyle w:val="TableParagraph"/>
              <w:rPr>
                <w:sz w:val="22"/>
              </w:rPr>
            </w:pPr>
            <w:r>
              <w:rPr>
                <w:spacing w:val="-2"/>
                <w:sz w:val="22"/>
              </w:rPr>
              <w:t>624.166.8</w:t>
            </w:r>
          </w:p>
        </w:tc>
        <w:tc>
          <w:tcPr>
            <w:tcW w:w="7603" w:type="dxa"/>
          </w:tcPr>
          <w:p>
            <w:pPr>
              <w:pStyle w:val="TableParagraph"/>
              <w:ind w:left="409"/>
              <w:rPr>
                <w:sz w:val="22"/>
              </w:rPr>
            </w:pPr>
            <w:r>
              <w:rPr>
                <w:sz w:val="22"/>
              </w:rPr>
              <w:t>Пилоны.</w:t>
            </w:r>
            <w:r>
              <w:rPr>
                <w:spacing w:val="-6"/>
                <w:sz w:val="22"/>
              </w:rPr>
              <w:t> </w:t>
            </w:r>
            <w:r>
              <w:rPr>
                <w:sz w:val="22"/>
              </w:rPr>
              <w:t>Качающиеся</w:t>
            </w:r>
            <w:r>
              <w:rPr>
                <w:spacing w:val="-6"/>
                <w:sz w:val="22"/>
              </w:rPr>
              <w:t> </w:t>
            </w:r>
            <w:r>
              <w:rPr>
                <w:spacing w:val="-2"/>
                <w:sz w:val="22"/>
              </w:rPr>
              <w:t>опоры</w:t>
            </w:r>
          </w:p>
        </w:tc>
      </w:tr>
      <w:tr>
        <w:trPr>
          <w:trHeight w:val="247" w:hRule="atLeast"/>
        </w:trPr>
        <w:tc>
          <w:tcPr>
            <w:tcW w:w="1342" w:type="dxa"/>
          </w:tcPr>
          <w:p>
            <w:pPr>
              <w:pStyle w:val="TableParagraph"/>
              <w:rPr>
                <w:sz w:val="22"/>
              </w:rPr>
            </w:pPr>
            <w:r>
              <w:rPr>
                <w:spacing w:val="-2"/>
                <w:sz w:val="22"/>
              </w:rPr>
              <w:t>624.19</w:t>
            </w:r>
          </w:p>
        </w:tc>
        <w:tc>
          <w:tcPr>
            <w:tcW w:w="7603" w:type="dxa"/>
          </w:tcPr>
          <w:p>
            <w:pPr>
              <w:pStyle w:val="TableParagraph"/>
              <w:ind w:left="409"/>
              <w:rPr>
                <w:sz w:val="22"/>
              </w:rPr>
            </w:pPr>
            <w:r>
              <w:rPr>
                <w:sz w:val="22"/>
              </w:rPr>
              <w:t>Тоннели.</w:t>
            </w:r>
            <w:r>
              <w:rPr>
                <w:spacing w:val="-12"/>
                <w:sz w:val="22"/>
              </w:rPr>
              <w:t> </w:t>
            </w:r>
            <w:r>
              <w:rPr>
                <w:sz w:val="22"/>
              </w:rPr>
              <w:t>Строительство</w:t>
            </w:r>
            <w:r>
              <w:rPr>
                <w:spacing w:val="-13"/>
                <w:sz w:val="22"/>
              </w:rPr>
              <w:t> </w:t>
            </w:r>
            <w:r>
              <w:rPr>
                <w:spacing w:val="-2"/>
                <w:sz w:val="22"/>
              </w:rPr>
              <w:t>тоннелей</w:t>
            </w:r>
          </w:p>
        </w:tc>
      </w:tr>
      <w:tr>
        <w:trPr>
          <w:trHeight w:val="248" w:hRule="atLeast"/>
        </w:trPr>
        <w:tc>
          <w:tcPr>
            <w:tcW w:w="1342" w:type="dxa"/>
          </w:tcPr>
          <w:p>
            <w:pPr>
              <w:pStyle w:val="TableParagraph"/>
              <w:spacing w:line="228" w:lineRule="exact"/>
              <w:rPr>
                <w:sz w:val="22"/>
              </w:rPr>
            </w:pPr>
            <w:r>
              <w:rPr>
                <w:spacing w:val="-2"/>
                <w:sz w:val="22"/>
              </w:rPr>
              <w:t>624.2/.8</w:t>
            </w:r>
          </w:p>
        </w:tc>
        <w:tc>
          <w:tcPr>
            <w:tcW w:w="7603" w:type="dxa"/>
          </w:tcPr>
          <w:p>
            <w:pPr>
              <w:pStyle w:val="TableParagraph"/>
              <w:spacing w:line="228" w:lineRule="exact"/>
              <w:ind w:left="409"/>
              <w:rPr>
                <w:sz w:val="22"/>
              </w:rPr>
            </w:pPr>
            <w:r>
              <w:rPr>
                <w:sz w:val="22"/>
              </w:rPr>
              <w:t>Мосты.</w:t>
            </w:r>
            <w:r>
              <w:rPr>
                <w:spacing w:val="-7"/>
                <w:sz w:val="22"/>
              </w:rPr>
              <w:t> </w:t>
            </w:r>
            <w:r>
              <w:rPr>
                <w:sz w:val="22"/>
              </w:rPr>
              <w:t>Строительство</w:t>
            </w:r>
            <w:r>
              <w:rPr>
                <w:spacing w:val="-7"/>
                <w:sz w:val="22"/>
              </w:rPr>
              <w:t> </w:t>
            </w:r>
            <w:r>
              <w:rPr>
                <w:spacing w:val="-2"/>
                <w:sz w:val="22"/>
              </w:rPr>
              <w:t>мостов</w:t>
            </w:r>
          </w:p>
        </w:tc>
      </w:tr>
      <w:tr>
        <w:trPr>
          <w:trHeight w:val="248" w:hRule="atLeast"/>
        </w:trPr>
        <w:tc>
          <w:tcPr>
            <w:tcW w:w="1342" w:type="dxa"/>
          </w:tcPr>
          <w:p>
            <w:pPr>
              <w:pStyle w:val="TableParagraph"/>
              <w:spacing w:line="228" w:lineRule="exact"/>
              <w:rPr>
                <w:sz w:val="22"/>
              </w:rPr>
            </w:pPr>
            <w:r>
              <w:rPr>
                <w:spacing w:val="-2"/>
                <w:sz w:val="22"/>
              </w:rPr>
              <w:t>624.21</w:t>
            </w:r>
          </w:p>
        </w:tc>
        <w:tc>
          <w:tcPr>
            <w:tcW w:w="7603" w:type="dxa"/>
          </w:tcPr>
          <w:p>
            <w:pPr>
              <w:pStyle w:val="TableParagraph"/>
              <w:spacing w:line="228" w:lineRule="exact"/>
              <w:ind w:left="409"/>
              <w:rPr>
                <w:sz w:val="22"/>
              </w:rPr>
            </w:pPr>
            <w:r>
              <w:rPr>
                <w:sz w:val="22"/>
              </w:rPr>
              <w:t>Мосты</w:t>
            </w:r>
            <w:r>
              <w:rPr>
                <w:spacing w:val="-7"/>
                <w:sz w:val="22"/>
              </w:rPr>
              <w:t> </w:t>
            </w:r>
            <w:r>
              <w:rPr>
                <w:sz w:val="22"/>
              </w:rPr>
              <w:t>в</w:t>
            </w:r>
            <w:r>
              <w:rPr>
                <w:spacing w:val="-5"/>
                <w:sz w:val="22"/>
              </w:rPr>
              <w:t> </w:t>
            </w:r>
            <w:r>
              <w:rPr>
                <w:sz w:val="22"/>
              </w:rPr>
              <w:t>целом.</w:t>
            </w:r>
            <w:r>
              <w:rPr>
                <w:spacing w:val="-4"/>
                <w:sz w:val="22"/>
              </w:rPr>
              <w:t> </w:t>
            </w:r>
            <w:r>
              <w:rPr>
                <w:sz w:val="22"/>
              </w:rPr>
              <w:t>Конструктивные</w:t>
            </w:r>
            <w:r>
              <w:rPr>
                <w:spacing w:val="-4"/>
                <w:sz w:val="22"/>
              </w:rPr>
              <w:t> </w:t>
            </w:r>
            <w:r>
              <w:rPr>
                <w:sz w:val="22"/>
              </w:rPr>
              <w:t>элементы</w:t>
            </w:r>
            <w:r>
              <w:rPr>
                <w:spacing w:val="-4"/>
                <w:sz w:val="22"/>
              </w:rPr>
              <w:t> </w:t>
            </w:r>
            <w:r>
              <w:rPr>
                <w:sz w:val="22"/>
              </w:rPr>
              <w:t>мостов.</w:t>
            </w:r>
            <w:r>
              <w:rPr>
                <w:spacing w:val="-6"/>
                <w:sz w:val="22"/>
              </w:rPr>
              <w:t> </w:t>
            </w:r>
            <w:r>
              <w:rPr>
                <w:sz w:val="22"/>
              </w:rPr>
              <w:t>Общие</w:t>
            </w:r>
            <w:r>
              <w:rPr>
                <w:spacing w:val="-4"/>
                <w:sz w:val="22"/>
              </w:rPr>
              <w:t> </w:t>
            </w:r>
            <w:r>
              <w:rPr>
                <w:spacing w:val="-2"/>
                <w:sz w:val="22"/>
              </w:rPr>
              <w:t>вопросы</w:t>
            </w:r>
          </w:p>
        </w:tc>
      </w:tr>
      <w:tr>
        <w:trPr>
          <w:trHeight w:val="247" w:hRule="atLeast"/>
        </w:trPr>
        <w:tc>
          <w:tcPr>
            <w:tcW w:w="1342" w:type="dxa"/>
          </w:tcPr>
          <w:p>
            <w:pPr>
              <w:pStyle w:val="TableParagraph"/>
              <w:rPr>
                <w:sz w:val="22"/>
              </w:rPr>
            </w:pPr>
            <w:r>
              <w:rPr>
                <w:spacing w:val="-2"/>
                <w:sz w:val="22"/>
              </w:rPr>
              <w:t>624.26</w:t>
            </w:r>
          </w:p>
        </w:tc>
        <w:tc>
          <w:tcPr>
            <w:tcW w:w="7603" w:type="dxa"/>
          </w:tcPr>
          <w:p>
            <w:pPr>
              <w:pStyle w:val="TableParagraph"/>
              <w:ind w:left="409"/>
              <w:rPr>
                <w:sz w:val="22"/>
              </w:rPr>
            </w:pPr>
            <w:r>
              <w:rPr>
                <w:sz w:val="22"/>
              </w:rPr>
              <w:t>Мосты</w:t>
            </w:r>
            <w:r>
              <w:rPr>
                <w:spacing w:val="-6"/>
                <w:sz w:val="22"/>
              </w:rPr>
              <w:t> </w:t>
            </w:r>
            <w:r>
              <w:rPr>
                <w:sz w:val="22"/>
              </w:rPr>
              <w:t>с</w:t>
            </w:r>
            <w:r>
              <w:rPr>
                <w:spacing w:val="-3"/>
                <w:sz w:val="22"/>
              </w:rPr>
              <w:t> </w:t>
            </w:r>
            <w:r>
              <w:rPr>
                <w:sz w:val="22"/>
              </w:rPr>
              <w:t>плитным</w:t>
            </w:r>
            <w:r>
              <w:rPr>
                <w:spacing w:val="-4"/>
                <w:sz w:val="22"/>
              </w:rPr>
              <w:t> </w:t>
            </w:r>
            <w:r>
              <w:rPr>
                <w:sz w:val="22"/>
              </w:rPr>
              <w:t>пролетным</w:t>
            </w:r>
            <w:r>
              <w:rPr>
                <w:spacing w:val="-4"/>
                <w:sz w:val="22"/>
              </w:rPr>
              <w:t> </w:t>
            </w:r>
            <w:r>
              <w:rPr>
                <w:sz w:val="22"/>
              </w:rPr>
              <w:t>строением</w:t>
            </w:r>
            <w:r>
              <w:rPr>
                <w:spacing w:val="-5"/>
                <w:sz w:val="22"/>
              </w:rPr>
              <w:t> </w:t>
            </w:r>
            <w:r>
              <w:rPr>
                <w:spacing w:val="-2"/>
                <w:sz w:val="22"/>
              </w:rPr>
              <w:t>(безбалочные)</w:t>
            </w:r>
          </w:p>
        </w:tc>
      </w:tr>
      <w:tr>
        <w:trPr>
          <w:trHeight w:val="247" w:hRule="atLeast"/>
        </w:trPr>
        <w:tc>
          <w:tcPr>
            <w:tcW w:w="1342" w:type="dxa"/>
          </w:tcPr>
          <w:p>
            <w:pPr>
              <w:pStyle w:val="TableParagraph"/>
              <w:rPr>
                <w:sz w:val="22"/>
              </w:rPr>
            </w:pPr>
            <w:r>
              <w:rPr>
                <w:spacing w:val="-2"/>
                <w:sz w:val="22"/>
              </w:rPr>
              <w:t>624.27</w:t>
            </w:r>
          </w:p>
        </w:tc>
        <w:tc>
          <w:tcPr>
            <w:tcW w:w="7603" w:type="dxa"/>
          </w:tcPr>
          <w:p>
            <w:pPr>
              <w:pStyle w:val="TableParagraph"/>
              <w:ind w:left="409"/>
              <w:rPr>
                <w:sz w:val="22"/>
              </w:rPr>
            </w:pPr>
            <w:r>
              <w:rPr>
                <w:sz w:val="22"/>
              </w:rPr>
              <w:t>Балочные</w:t>
            </w:r>
            <w:r>
              <w:rPr>
                <w:spacing w:val="-8"/>
                <w:sz w:val="22"/>
              </w:rPr>
              <w:t> </w:t>
            </w:r>
            <w:r>
              <w:rPr>
                <w:spacing w:val="-4"/>
                <w:sz w:val="22"/>
              </w:rPr>
              <w:t>мосты</w:t>
            </w:r>
          </w:p>
        </w:tc>
      </w:tr>
      <w:tr>
        <w:trPr>
          <w:trHeight w:val="247" w:hRule="atLeast"/>
        </w:trPr>
        <w:tc>
          <w:tcPr>
            <w:tcW w:w="1342" w:type="dxa"/>
          </w:tcPr>
          <w:p>
            <w:pPr>
              <w:pStyle w:val="TableParagraph"/>
              <w:rPr>
                <w:sz w:val="22"/>
              </w:rPr>
            </w:pPr>
            <w:r>
              <w:rPr>
                <w:spacing w:val="-2"/>
                <w:sz w:val="22"/>
              </w:rPr>
              <w:t>624.28</w:t>
            </w:r>
          </w:p>
        </w:tc>
        <w:tc>
          <w:tcPr>
            <w:tcW w:w="7603" w:type="dxa"/>
          </w:tcPr>
          <w:p>
            <w:pPr>
              <w:pStyle w:val="TableParagraph"/>
              <w:ind w:left="409"/>
              <w:rPr>
                <w:sz w:val="22"/>
              </w:rPr>
            </w:pPr>
            <w:r>
              <w:rPr>
                <w:sz w:val="22"/>
              </w:rPr>
              <w:t>Мосты</w:t>
            </w:r>
            <w:r>
              <w:rPr>
                <w:spacing w:val="-6"/>
                <w:sz w:val="22"/>
              </w:rPr>
              <w:t> </w:t>
            </w:r>
            <w:r>
              <w:rPr>
                <w:sz w:val="22"/>
              </w:rPr>
              <w:t>подкосной</w:t>
            </w:r>
            <w:r>
              <w:rPr>
                <w:spacing w:val="-6"/>
                <w:sz w:val="22"/>
              </w:rPr>
              <w:t> </w:t>
            </w:r>
            <w:r>
              <w:rPr>
                <w:sz w:val="22"/>
              </w:rPr>
              <w:t>системы.</w:t>
            </w:r>
            <w:r>
              <w:rPr>
                <w:spacing w:val="-5"/>
                <w:sz w:val="22"/>
              </w:rPr>
              <w:t> </w:t>
            </w:r>
            <w:r>
              <w:rPr>
                <w:sz w:val="22"/>
              </w:rPr>
              <w:t>Мосты</w:t>
            </w:r>
            <w:r>
              <w:rPr>
                <w:spacing w:val="-6"/>
                <w:sz w:val="22"/>
              </w:rPr>
              <w:t> </w:t>
            </w:r>
            <w:r>
              <w:rPr>
                <w:sz w:val="22"/>
              </w:rPr>
              <w:t>шпренгельной</w:t>
            </w:r>
            <w:r>
              <w:rPr>
                <w:spacing w:val="-8"/>
                <w:sz w:val="22"/>
              </w:rPr>
              <w:t> </w:t>
            </w:r>
            <w:r>
              <w:rPr>
                <w:spacing w:val="-2"/>
                <w:sz w:val="22"/>
              </w:rPr>
              <w:t>системы</w:t>
            </w:r>
          </w:p>
        </w:tc>
      </w:tr>
      <w:tr>
        <w:trPr>
          <w:trHeight w:val="248" w:hRule="atLeast"/>
        </w:trPr>
        <w:tc>
          <w:tcPr>
            <w:tcW w:w="1342" w:type="dxa"/>
          </w:tcPr>
          <w:p>
            <w:pPr>
              <w:pStyle w:val="TableParagraph"/>
              <w:spacing w:line="228" w:lineRule="exact"/>
              <w:rPr>
                <w:sz w:val="22"/>
              </w:rPr>
            </w:pPr>
            <w:r>
              <w:rPr>
                <w:spacing w:val="-2"/>
                <w:sz w:val="22"/>
              </w:rPr>
              <w:t>624.3</w:t>
            </w:r>
          </w:p>
        </w:tc>
        <w:tc>
          <w:tcPr>
            <w:tcW w:w="7603" w:type="dxa"/>
          </w:tcPr>
          <w:p>
            <w:pPr>
              <w:pStyle w:val="TableParagraph"/>
              <w:spacing w:line="228" w:lineRule="exact"/>
              <w:ind w:left="409"/>
              <w:rPr>
                <w:sz w:val="22"/>
              </w:rPr>
            </w:pPr>
            <w:r>
              <w:rPr>
                <w:sz w:val="22"/>
              </w:rPr>
              <w:t>Мосты</w:t>
            </w:r>
            <w:r>
              <w:rPr>
                <w:spacing w:val="-6"/>
                <w:sz w:val="22"/>
              </w:rPr>
              <w:t> </w:t>
            </w:r>
            <w:r>
              <w:rPr>
                <w:sz w:val="22"/>
              </w:rPr>
              <w:t>с</w:t>
            </w:r>
            <w:r>
              <w:rPr>
                <w:spacing w:val="-3"/>
                <w:sz w:val="22"/>
              </w:rPr>
              <w:t> </w:t>
            </w:r>
            <w:r>
              <w:rPr>
                <w:sz w:val="22"/>
              </w:rPr>
              <w:t>решетчатыми</w:t>
            </w:r>
            <w:r>
              <w:rPr>
                <w:spacing w:val="-6"/>
                <w:sz w:val="22"/>
              </w:rPr>
              <w:t> </w:t>
            </w:r>
            <w:r>
              <w:rPr>
                <w:spacing w:val="-2"/>
                <w:sz w:val="22"/>
              </w:rPr>
              <w:t>фермами</w:t>
            </w:r>
          </w:p>
        </w:tc>
      </w:tr>
      <w:tr>
        <w:trPr>
          <w:trHeight w:val="248" w:hRule="atLeast"/>
        </w:trPr>
        <w:tc>
          <w:tcPr>
            <w:tcW w:w="1342" w:type="dxa"/>
          </w:tcPr>
          <w:p>
            <w:pPr>
              <w:pStyle w:val="TableParagraph"/>
              <w:spacing w:line="228" w:lineRule="exact"/>
              <w:rPr>
                <w:sz w:val="22"/>
              </w:rPr>
            </w:pPr>
            <w:r>
              <w:rPr>
                <w:spacing w:val="-2"/>
                <w:sz w:val="22"/>
              </w:rPr>
              <w:t>624.5</w:t>
            </w:r>
          </w:p>
        </w:tc>
        <w:tc>
          <w:tcPr>
            <w:tcW w:w="7603" w:type="dxa"/>
          </w:tcPr>
          <w:p>
            <w:pPr>
              <w:pStyle w:val="TableParagraph"/>
              <w:spacing w:line="228" w:lineRule="exact"/>
              <w:ind w:left="409"/>
              <w:rPr>
                <w:sz w:val="22"/>
              </w:rPr>
            </w:pPr>
            <w:r>
              <w:rPr>
                <w:sz w:val="22"/>
              </w:rPr>
              <w:t>Висячие</w:t>
            </w:r>
            <w:r>
              <w:rPr>
                <w:spacing w:val="-5"/>
                <w:sz w:val="22"/>
              </w:rPr>
              <w:t> </w:t>
            </w:r>
            <w:r>
              <w:rPr>
                <w:sz w:val="22"/>
              </w:rPr>
              <w:t>мосты.</w:t>
            </w:r>
            <w:r>
              <w:rPr>
                <w:spacing w:val="-4"/>
                <w:sz w:val="22"/>
              </w:rPr>
              <w:t> </w:t>
            </w:r>
            <w:r>
              <w:rPr>
                <w:sz w:val="22"/>
              </w:rPr>
              <w:t>Вантовые</w:t>
            </w:r>
            <w:r>
              <w:rPr>
                <w:spacing w:val="-4"/>
                <w:sz w:val="22"/>
              </w:rPr>
              <w:t> </w:t>
            </w:r>
            <w:r>
              <w:rPr>
                <w:spacing w:val="-2"/>
                <w:sz w:val="22"/>
              </w:rPr>
              <w:t>мосты</w:t>
            </w:r>
          </w:p>
        </w:tc>
      </w:tr>
      <w:tr>
        <w:trPr>
          <w:trHeight w:val="247" w:hRule="atLeast"/>
        </w:trPr>
        <w:tc>
          <w:tcPr>
            <w:tcW w:w="1342" w:type="dxa"/>
          </w:tcPr>
          <w:p>
            <w:pPr>
              <w:pStyle w:val="TableParagraph"/>
              <w:rPr>
                <w:sz w:val="22"/>
              </w:rPr>
            </w:pPr>
            <w:r>
              <w:rPr>
                <w:spacing w:val="-2"/>
                <w:sz w:val="22"/>
              </w:rPr>
              <w:t>624.6</w:t>
            </w:r>
          </w:p>
        </w:tc>
        <w:tc>
          <w:tcPr>
            <w:tcW w:w="7603" w:type="dxa"/>
          </w:tcPr>
          <w:p>
            <w:pPr>
              <w:pStyle w:val="TableParagraph"/>
              <w:ind w:left="409"/>
              <w:rPr>
                <w:sz w:val="22"/>
              </w:rPr>
            </w:pPr>
            <w:r>
              <w:rPr>
                <w:sz w:val="22"/>
              </w:rPr>
              <w:t>Арочные</w:t>
            </w:r>
            <w:r>
              <w:rPr>
                <w:spacing w:val="-3"/>
                <w:sz w:val="22"/>
              </w:rPr>
              <w:t> </w:t>
            </w:r>
            <w:r>
              <w:rPr>
                <w:spacing w:val="-4"/>
                <w:sz w:val="22"/>
              </w:rPr>
              <w:t>мосты</w:t>
            </w:r>
          </w:p>
        </w:tc>
      </w:tr>
      <w:tr>
        <w:trPr>
          <w:trHeight w:val="247" w:hRule="atLeast"/>
        </w:trPr>
        <w:tc>
          <w:tcPr>
            <w:tcW w:w="1342" w:type="dxa"/>
          </w:tcPr>
          <w:p>
            <w:pPr>
              <w:pStyle w:val="TableParagraph"/>
              <w:rPr>
                <w:sz w:val="22"/>
              </w:rPr>
            </w:pPr>
            <w:r>
              <w:rPr>
                <w:spacing w:val="-2"/>
                <w:sz w:val="22"/>
              </w:rPr>
              <w:t>624.8</w:t>
            </w:r>
          </w:p>
        </w:tc>
        <w:tc>
          <w:tcPr>
            <w:tcW w:w="7603" w:type="dxa"/>
          </w:tcPr>
          <w:p>
            <w:pPr>
              <w:pStyle w:val="TableParagraph"/>
              <w:ind w:left="409"/>
              <w:rPr>
                <w:sz w:val="22"/>
              </w:rPr>
            </w:pPr>
            <w:r>
              <w:rPr>
                <w:sz w:val="22"/>
              </w:rPr>
              <w:t>Разводные</w:t>
            </w:r>
            <w:r>
              <w:rPr>
                <w:spacing w:val="-5"/>
                <w:sz w:val="22"/>
              </w:rPr>
              <w:t> </w:t>
            </w:r>
            <w:r>
              <w:rPr>
                <w:spacing w:val="-2"/>
                <w:sz w:val="22"/>
              </w:rPr>
              <w:t>мосты</w:t>
            </w:r>
          </w:p>
        </w:tc>
      </w:tr>
      <w:tr>
        <w:trPr>
          <w:trHeight w:val="495" w:hRule="atLeast"/>
        </w:trPr>
        <w:tc>
          <w:tcPr>
            <w:tcW w:w="1342" w:type="dxa"/>
          </w:tcPr>
          <w:p>
            <w:pPr>
              <w:pStyle w:val="TableParagraph"/>
              <w:spacing w:line="246" w:lineRule="exact"/>
              <w:rPr>
                <w:sz w:val="22"/>
              </w:rPr>
            </w:pPr>
            <w:r>
              <w:rPr>
                <w:spacing w:val="-2"/>
                <w:sz w:val="22"/>
              </w:rPr>
              <w:t>624.9</w:t>
            </w:r>
          </w:p>
        </w:tc>
        <w:tc>
          <w:tcPr>
            <w:tcW w:w="7603" w:type="dxa"/>
          </w:tcPr>
          <w:p>
            <w:pPr>
              <w:pStyle w:val="TableParagraph"/>
              <w:spacing w:line="248" w:lineRule="exact"/>
              <w:ind w:left="726" w:right="150" w:hanging="317"/>
              <w:rPr>
                <w:sz w:val="22"/>
              </w:rPr>
            </w:pPr>
            <w:r>
              <w:rPr>
                <w:sz w:val="22"/>
              </w:rPr>
              <w:t>Строительство</w:t>
            </w:r>
            <w:r>
              <w:rPr>
                <w:spacing w:val="-8"/>
                <w:sz w:val="22"/>
              </w:rPr>
              <w:t> </w:t>
            </w:r>
            <w:r>
              <w:rPr>
                <w:sz w:val="22"/>
              </w:rPr>
              <w:t>наземных</w:t>
            </w:r>
            <w:r>
              <w:rPr>
                <w:spacing w:val="-10"/>
                <w:sz w:val="22"/>
              </w:rPr>
              <w:t> </w:t>
            </w:r>
            <w:r>
              <w:rPr>
                <w:sz w:val="22"/>
              </w:rPr>
              <w:t>инженерных</w:t>
            </w:r>
            <w:r>
              <w:rPr>
                <w:spacing w:val="-8"/>
                <w:sz w:val="22"/>
              </w:rPr>
              <w:t> </w:t>
            </w:r>
            <w:r>
              <w:rPr>
                <w:sz w:val="22"/>
              </w:rPr>
              <w:t>сооружений.</w:t>
            </w:r>
            <w:r>
              <w:rPr>
                <w:spacing w:val="-11"/>
                <w:sz w:val="22"/>
              </w:rPr>
              <w:t> </w:t>
            </w:r>
            <w:r>
              <w:rPr>
                <w:sz w:val="22"/>
              </w:rPr>
              <w:t>Наземные комплексные сооружения</w:t>
            </w:r>
          </w:p>
        </w:tc>
      </w:tr>
      <w:tr>
        <w:trPr>
          <w:trHeight w:val="248" w:hRule="atLeast"/>
        </w:trPr>
        <w:tc>
          <w:tcPr>
            <w:tcW w:w="1342" w:type="dxa"/>
          </w:tcPr>
          <w:p>
            <w:pPr>
              <w:pStyle w:val="TableParagraph"/>
              <w:spacing w:line="228" w:lineRule="exact"/>
              <w:rPr>
                <w:sz w:val="22"/>
              </w:rPr>
            </w:pPr>
            <w:r>
              <w:rPr>
                <w:spacing w:val="-2"/>
                <w:sz w:val="22"/>
              </w:rPr>
              <w:t>624.921</w:t>
            </w:r>
          </w:p>
        </w:tc>
        <w:tc>
          <w:tcPr>
            <w:tcW w:w="7603" w:type="dxa"/>
          </w:tcPr>
          <w:p>
            <w:pPr>
              <w:pStyle w:val="TableParagraph"/>
              <w:spacing w:line="228" w:lineRule="exact"/>
              <w:ind w:left="409"/>
              <w:rPr>
                <w:sz w:val="22"/>
              </w:rPr>
            </w:pPr>
            <w:r>
              <w:rPr>
                <w:sz w:val="22"/>
              </w:rPr>
              <w:t>Однопролетные</w:t>
            </w:r>
            <w:r>
              <w:rPr>
                <w:spacing w:val="-5"/>
                <w:sz w:val="22"/>
              </w:rPr>
              <w:t> </w:t>
            </w:r>
            <w:r>
              <w:rPr>
                <w:spacing w:val="-2"/>
                <w:sz w:val="22"/>
              </w:rPr>
              <w:t>сооружения</w:t>
            </w:r>
          </w:p>
        </w:tc>
      </w:tr>
      <w:tr>
        <w:trPr>
          <w:trHeight w:val="247" w:hRule="atLeast"/>
        </w:trPr>
        <w:tc>
          <w:tcPr>
            <w:tcW w:w="1342" w:type="dxa"/>
          </w:tcPr>
          <w:p>
            <w:pPr>
              <w:pStyle w:val="TableParagraph"/>
              <w:rPr>
                <w:sz w:val="22"/>
              </w:rPr>
            </w:pPr>
            <w:r>
              <w:rPr>
                <w:spacing w:val="-2"/>
                <w:sz w:val="22"/>
              </w:rPr>
              <w:t>624.922</w:t>
            </w:r>
          </w:p>
        </w:tc>
        <w:tc>
          <w:tcPr>
            <w:tcW w:w="7603" w:type="dxa"/>
          </w:tcPr>
          <w:p>
            <w:pPr>
              <w:pStyle w:val="TableParagraph"/>
              <w:ind w:left="409"/>
              <w:rPr>
                <w:sz w:val="22"/>
              </w:rPr>
            </w:pPr>
            <w:r>
              <w:rPr>
                <w:sz w:val="22"/>
              </w:rPr>
              <w:t>Многопролетные</w:t>
            </w:r>
            <w:r>
              <w:rPr>
                <w:spacing w:val="-6"/>
                <w:sz w:val="22"/>
              </w:rPr>
              <w:t> </w:t>
            </w:r>
            <w:r>
              <w:rPr>
                <w:spacing w:val="-2"/>
                <w:sz w:val="22"/>
              </w:rPr>
              <w:t>сооружения</w:t>
            </w:r>
          </w:p>
        </w:tc>
      </w:tr>
      <w:tr>
        <w:trPr>
          <w:trHeight w:val="247" w:hRule="atLeast"/>
        </w:trPr>
        <w:tc>
          <w:tcPr>
            <w:tcW w:w="1342" w:type="dxa"/>
          </w:tcPr>
          <w:p>
            <w:pPr>
              <w:pStyle w:val="TableParagraph"/>
              <w:rPr>
                <w:sz w:val="22"/>
              </w:rPr>
            </w:pPr>
            <w:r>
              <w:rPr>
                <w:spacing w:val="-2"/>
                <w:sz w:val="22"/>
              </w:rPr>
              <w:t>624.94</w:t>
            </w:r>
          </w:p>
        </w:tc>
        <w:tc>
          <w:tcPr>
            <w:tcW w:w="7603" w:type="dxa"/>
          </w:tcPr>
          <w:p>
            <w:pPr>
              <w:pStyle w:val="TableParagraph"/>
              <w:ind w:left="409"/>
              <w:rPr>
                <w:sz w:val="22"/>
              </w:rPr>
            </w:pPr>
            <w:r>
              <w:rPr>
                <w:sz w:val="22"/>
              </w:rPr>
              <w:t>Каркасные</w:t>
            </w:r>
            <w:r>
              <w:rPr>
                <w:spacing w:val="-9"/>
                <w:sz w:val="22"/>
              </w:rPr>
              <w:t> </w:t>
            </w:r>
            <w:r>
              <w:rPr>
                <w:sz w:val="22"/>
              </w:rPr>
              <w:t>сооружения.</w:t>
            </w:r>
            <w:r>
              <w:rPr>
                <w:spacing w:val="-6"/>
                <w:sz w:val="22"/>
              </w:rPr>
              <w:t> </w:t>
            </w:r>
            <w:r>
              <w:rPr>
                <w:sz w:val="22"/>
              </w:rPr>
              <w:t>Сооружения</w:t>
            </w:r>
            <w:r>
              <w:rPr>
                <w:spacing w:val="-7"/>
                <w:sz w:val="22"/>
              </w:rPr>
              <w:t> </w:t>
            </w:r>
            <w:r>
              <w:rPr>
                <w:sz w:val="22"/>
              </w:rPr>
              <w:t>с</w:t>
            </w:r>
            <w:r>
              <w:rPr>
                <w:spacing w:val="-6"/>
                <w:sz w:val="22"/>
              </w:rPr>
              <w:t> </w:t>
            </w:r>
            <w:r>
              <w:rPr>
                <w:sz w:val="22"/>
              </w:rPr>
              <w:t>рамными</w:t>
            </w:r>
            <w:r>
              <w:rPr>
                <w:spacing w:val="-6"/>
                <w:sz w:val="22"/>
              </w:rPr>
              <w:t> </w:t>
            </w:r>
            <w:r>
              <w:rPr>
                <w:spacing w:val="-2"/>
                <w:sz w:val="22"/>
              </w:rPr>
              <w:t>конструкциями</w:t>
            </w:r>
          </w:p>
        </w:tc>
      </w:tr>
      <w:tr>
        <w:trPr>
          <w:trHeight w:val="247" w:hRule="atLeast"/>
        </w:trPr>
        <w:tc>
          <w:tcPr>
            <w:tcW w:w="1342" w:type="dxa"/>
          </w:tcPr>
          <w:p>
            <w:pPr>
              <w:pStyle w:val="TableParagraph"/>
              <w:rPr>
                <w:sz w:val="22"/>
              </w:rPr>
            </w:pPr>
            <w:r>
              <w:rPr>
                <w:spacing w:val="-2"/>
                <w:sz w:val="22"/>
              </w:rPr>
              <w:t>624.95</w:t>
            </w:r>
          </w:p>
        </w:tc>
        <w:tc>
          <w:tcPr>
            <w:tcW w:w="7603" w:type="dxa"/>
          </w:tcPr>
          <w:p>
            <w:pPr>
              <w:pStyle w:val="TableParagraph"/>
              <w:ind w:left="409"/>
              <w:rPr>
                <w:sz w:val="22"/>
              </w:rPr>
            </w:pPr>
            <w:r>
              <w:rPr>
                <w:sz w:val="22"/>
              </w:rPr>
              <w:t>Сооружения</w:t>
            </w:r>
            <w:r>
              <w:rPr>
                <w:spacing w:val="-9"/>
                <w:sz w:val="22"/>
              </w:rPr>
              <w:t> </w:t>
            </w:r>
            <w:r>
              <w:rPr>
                <w:sz w:val="22"/>
              </w:rPr>
              <w:t>накопительных</w:t>
            </w:r>
            <w:r>
              <w:rPr>
                <w:spacing w:val="-8"/>
                <w:sz w:val="22"/>
              </w:rPr>
              <w:t> </w:t>
            </w:r>
            <w:r>
              <w:rPr>
                <w:sz w:val="22"/>
              </w:rPr>
              <w:t>емкостей</w:t>
            </w:r>
            <w:r>
              <w:rPr>
                <w:spacing w:val="-10"/>
                <w:sz w:val="22"/>
              </w:rPr>
              <w:t> </w:t>
            </w:r>
            <w:r>
              <w:rPr>
                <w:spacing w:val="-2"/>
                <w:sz w:val="22"/>
              </w:rPr>
              <w:t>(хранилища)</w:t>
            </w:r>
          </w:p>
        </w:tc>
      </w:tr>
      <w:tr>
        <w:trPr>
          <w:trHeight w:val="248" w:hRule="atLeast"/>
        </w:trPr>
        <w:tc>
          <w:tcPr>
            <w:tcW w:w="1342" w:type="dxa"/>
          </w:tcPr>
          <w:p>
            <w:pPr>
              <w:pStyle w:val="TableParagraph"/>
              <w:spacing w:line="229" w:lineRule="exact"/>
              <w:rPr>
                <w:sz w:val="22"/>
              </w:rPr>
            </w:pPr>
            <w:r>
              <w:rPr>
                <w:spacing w:val="-2"/>
                <w:sz w:val="22"/>
              </w:rPr>
              <w:t>624.96</w:t>
            </w:r>
          </w:p>
        </w:tc>
        <w:tc>
          <w:tcPr>
            <w:tcW w:w="7603" w:type="dxa"/>
          </w:tcPr>
          <w:p>
            <w:pPr>
              <w:pStyle w:val="TableParagraph"/>
              <w:spacing w:line="229" w:lineRule="exact"/>
              <w:ind w:left="409"/>
              <w:rPr>
                <w:sz w:val="22"/>
              </w:rPr>
            </w:pPr>
            <w:r>
              <w:rPr>
                <w:sz w:val="22"/>
              </w:rPr>
              <w:t>Сооружения</w:t>
            </w:r>
            <w:r>
              <w:rPr>
                <w:spacing w:val="-10"/>
                <w:sz w:val="22"/>
              </w:rPr>
              <w:t> </w:t>
            </w:r>
            <w:r>
              <w:rPr>
                <w:sz w:val="22"/>
              </w:rPr>
              <w:t>для</w:t>
            </w:r>
            <w:r>
              <w:rPr>
                <w:spacing w:val="-8"/>
                <w:sz w:val="22"/>
              </w:rPr>
              <w:t> </w:t>
            </w:r>
            <w:r>
              <w:rPr>
                <w:sz w:val="22"/>
              </w:rPr>
              <w:t>транспортирующих</w:t>
            </w:r>
            <w:r>
              <w:rPr>
                <w:spacing w:val="-8"/>
                <w:sz w:val="22"/>
              </w:rPr>
              <w:t> </w:t>
            </w:r>
            <w:r>
              <w:rPr>
                <w:spacing w:val="-2"/>
                <w:sz w:val="22"/>
              </w:rPr>
              <w:t>устройств</w:t>
            </w:r>
          </w:p>
        </w:tc>
      </w:tr>
      <w:tr>
        <w:trPr>
          <w:trHeight w:val="248" w:hRule="atLeast"/>
        </w:trPr>
        <w:tc>
          <w:tcPr>
            <w:tcW w:w="1342" w:type="dxa"/>
          </w:tcPr>
          <w:p>
            <w:pPr>
              <w:pStyle w:val="TableParagraph"/>
              <w:spacing w:line="229" w:lineRule="exact"/>
              <w:rPr>
                <w:sz w:val="22"/>
              </w:rPr>
            </w:pPr>
            <w:r>
              <w:rPr>
                <w:spacing w:val="-2"/>
                <w:sz w:val="22"/>
              </w:rPr>
              <w:t>624.97</w:t>
            </w:r>
          </w:p>
        </w:tc>
        <w:tc>
          <w:tcPr>
            <w:tcW w:w="7603" w:type="dxa"/>
          </w:tcPr>
          <w:p>
            <w:pPr>
              <w:pStyle w:val="TableParagraph"/>
              <w:spacing w:line="229" w:lineRule="exact"/>
              <w:ind w:left="409"/>
              <w:rPr>
                <w:sz w:val="22"/>
              </w:rPr>
            </w:pPr>
            <w:r>
              <w:rPr>
                <w:sz w:val="22"/>
              </w:rPr>
              <w:t>Сооружения</w:t>
            </w:r>
            <w:r>
              <w:rPr>
                <w:spacing w:val="-8"/>
                <w:sz w:val="22"/>
              </w:rPr>
              <w:t> </w:t>
            </w:r>
            <w:r>
              <w:rPr>
                <w:sz w:val="22"/>
              </w:rPr>
              <w:t>башенного</w:t>
            </w:r>
            <w:r>
              <w:rPr>
                <w:spacing w:val="-6"/>
                <w:sz w:val="22"/>
              </w:rPr>
              <w:t> </w:t>
            </w:r>
            <w:r>
              <w:rPr>
                <w:sz w:val="22"/>
              </w:rPr>
              <w:t>типа.</w:t>
            </w:r>
            <w:r>
              <w:rPr>
                <w:spacing w:val="-5"/>
                <w:sz w:val="22"/>
              </w:rPr>
              <w:t> </w:t>
            </w:r>
            <w:r>
              <w:rPr>
                <w:sz w:val="22"/>
              </w:rPr>
              <w:t>Башни.</w:t>
            </w:r>
            <w:r>
              <w:rPr>
                <w:spacing w:val="-7"/>
                <w:sz w:val="22"/>
              </w:rPr>
              <w:t> </w:t>
            </w:r>
            <w:r>
              <w:rPr>
                <w:sz w:val="22"/>
              </w:rPr>
              <w:t>Дымовые</w:t>
            </w:r>
            <w:r>
              <w:rPr>
                <w:spacing w:val="-5"/>
                <w:sz w:val="22"/>
              </w:rPr>
              <w:t> </w:t>
            </w:r>
            <w:r>
              <w:rPr>
                <w:sz w:val="22"/>
              </w:rPr>
              <w:t>трубы.</w:t>
            </w:r>
            <w:r>
              <w:rPr>
                <w:spacing w:val="-5"/>
                <w:sz w:val="22"/>
              </w:rPr>
              <w:t> </w:t>
            </w:r>
            <w:r>
              <w:rPr>
                <w:spacing w:val="-2"/>
                <w:sz w:val="22"/>
              </w:rPr>
              <w:t>Мачты</w:t>
            </w:r>
          </w:p>
        </w:tc>
      </w:tr>
      <w:tr>
        <w:trPr>
          <w:trHeight w:val="279" w:hRule="atLeast"/>
        </w:trPr>
        <w:tc>
          <w:tcPr>
            <w:tcW w:w="1342" w:type="dxa"/>
          </w:tcPr>
          <w:p>
            <w:pPr>
              <w:pStyle w:val="TableParagraph"/>
              <w:spacing w:line="246" w:lineRule="exact"/>
              <w:rPr>
                <w:sz w:val="22"/>
              </w:rPr>
            </w:pPr>
            <w:r>
              <w:rPr>
                <w:spacing w:val="-2"/>
                <w:sz w:val="22"/>
              </w:rPr>
              <w:t>624.974</w:t>
            </w:r>
          </w:p>
        </w:tc>
        <w:tc>
          <w:tcPr>
            <w:tcW w:w="7603" w:type="dxa"/>
          </w:tcPr>
          <w:p>
            <w:pPr>
              <w:pStyle w:val="TableParagraph"/>
              <w:spacing w:line="246" w:lineRule="exact"/>
              <w:ind w:left="409"/>
              <w:rPr>
                <w:sz w:val="22"/>
              </w:rPr>
            </w:pPr>
            <w:r>
              <w:rPr>
                <w:sz w:val="22"/>
              </w:rPr>
              <w:t>Здания</w:t>
            </w:r>
            <w:r>
              <w:rPr>
                <w:spacing w:val="-10"/>
                <w:sz w:val="22"/>
              </w:rPr>
              <w:t> </w:t>
            </w:r>
            <w:r>
              <w:rPr>
                <w:sz w:val="22"/>
              </w:rPr>
              <w:t>с</w:t>
            </w:r>
            <w:r>
              <w:rPr>
                <w:spacing w:val="-6"/>
                <w:sz w:val="22"/>
              </w:rPr>
              <w:t> </w:t>
            </w:r>
            <w:r>
              <w:rPr>
                <w:sz w:val="22"/>
              </w:rPr>
              <w:t>подвешенными</w:t>
            </w:r>
            <w:r>
              <w:rPr>
                <w:spacing w:val="-9"/>
                <w:sz w:val="22"/>
              </w:rPr>
              <w:t> </w:t>
            </w:r>
            <w:r>
              <w:rPr>
                <w:sz w:val="22"/>
              </w:rPr>
              <w:t>конструкциями.</w:t>
            </w:r>
            <w:r>
              <w:rPr>
                <w:spacing w:val="-6"/>
                <w:sz w:val="22"/>
              </w:rPr>
              <w:t> </w:t>
            </w:r>
            <w:r>
              <w:rPr>
                <w:sz w:val="22"/>
              </w:rPr>
              <w:t>Зонтичные</w:t>
            </w:r>
            <w:r>
              <w:rPr>
                <w:spacing w:val="-5"/>
                <w:sz w:val="22"/>
              </w:rPr>
              <w:t> </w:t>
            </w:r>
            <w:r>
              <w:rPr>
                <w:spacing w:val="-2"/>
                <w:sz w:val="22"/>
              </w:rPr>
              <w:t>сооружения</w:t>
            </w:r>
          </w:p>
        </w:tc>
      </w:tr>
      <w:tr>
        <w:trPr>
          <w:trHeight w:val="555" w:hRule="atLeast"/>
        </w:trPr>
        <w:tc>
          <w:tcPr>
            <w:tcW w:w="1342" w:type="dxa"/>
          </w:tcPr>
          <w:p>
            <w:pPr>
              <w:pStyle w:val="TableParagraph"/>
              <w:spacing w:line="240" w:lineRule="auto" w:before="25"/>
              <w:rPr>
                <w:b/>
                <w:sz w:val="22"/>
              </w:rPr>
            </w:pPr>
            <w:r>
              <w:rPr>
                <w:b/>
                <w:spacing w:val="-5"/>
                <w:sz w:val="22"/>
              </w:rPr>
              <w:t>625</w:t>
            </w:r>
          </w:p>
        </w:tc>
        <w:tc>
          <w:tcPr>
            <w:tcW w:w="7603" w:type="dxa"/>
          </w:tcPr>
          <w:p>
            <w:pPr>
              <w:pStyle w:val="TableParagraph"/>
              <w:spacing w:line="250" w:lineRule="exact" w:before="25"/>
              <w:ind w:left="409"/>
              <w:rPr>
                <w:b/>
                <w:sz w:val="22"/>
              </w:rPr>
            </w:pPr>
            <w:r>
              <w:rPr>
                <w:b/>
                <w:sz w:val="22"/>
              </w:rPr>
              <w:t>Дороги.</w:t>
            </w:r>
            <w:r>
              <w:rPr>
                <w:b/>
                <w:spacing w:val="-9"/>
                <w:sz w:val="22"/>
              </w:rPr>
              <w:t> </w:t>
            </w:r>
            <w:r>
              <w:rPr>
                <w:b/>
                <w:sz w:val="22"/>
              </w:rPr>
              <w:t>Железные</w:t>
            </w:r>
            <w:r>
              <w:rPr>
                <w:b/>
                <w:spacing w:val="-6"/>
                <w:sz w:val="22"/>
              </w:rPr>
              <w:t> </w:t>
            </w:r>
            <w:r>
              <w:rPr>
                <w:b/>
                <w:sz w:val="22"/>
              </w:rPr>
              <w:t>дороги.</w:t>
            </w:r>
            <w:r>
              <w:rPr>
                <w:b/>
                <w:spacing w:val="-7"/>
                <w:sz w:val="22"/>
              </w:rPr>
              <w:t> </w:t>
            </w:r>
            <w:r>
              <w:rPr>
                <w:b/>
                <w:sz w:val="22"/>
              </w:rPr>
              <w:t>Железнодорожное</w:t>
            </w:r>
            <w:r>
              <w:rPr>
                <w:b/>
                <w:spacing w:val="-6"/>
                <w:sz w:val="22"/>
              </w:rPr>
              <w:t> </w:t>
            </w:r>
            <w:r>
              <w:rPr>
                <w:b/>
                <w:spacing w:val="-2"/>
                <w:sz w:val="22"/>
              </w:rPr>
              <w:t>строительство.</w:t>
            </w:r>
          </w:p>
          <w:p>
            <w:pPr>
              <w:pStyle w:val="TableParagraph"/>
              <w:spacing w:line="250" w:lineRule="exact"/>
              <w:ind w:left="726"/>
              <w:rPr>
                <w:b/>
                <w:sz w:val="22"/>
              </w:rPr>
            </w:pPr>
            <w:r>
              <w:rPr>
                <w:b/>
                <w:sz w:val="22"/>
              </w:rPr>
              <w:t>Автомобильные</w:t>
            </w:r>
            <w:r>
              <w:rPr>
                <w:b/>
                <w:spacing w:val="-11"/>
                <w:sz w:val="22"/>
              </w:rPr>
              <w:t> </w:t>
            </w:r>
            <w:r>
              <w:rPr>
                <w:b/>
                <w:sz w:val="22"/>
              </w:rPr>
              <w:t>дороги.</w:t>
            </w:r>
            <w:r>
              <w:rPr>
                <w:b/>
                <w:spacing w:val="-10"/>
                <w:sz w:val="22"/>
              </w:rPr>
              <w:t> </w:t>
            </w:r>
            <w:r>
              <w:rPr>
                <w:b/>
                <w:sz w:val="22"/>
              </w:rPr>
              <w:t>Дорожное</w:t>
            </w:r>
            <w:r>
              <w:rPr>
                <w:b/>
                <w:spacing w:val="-8"/>
                <w:sz w:val="22"/>
              </w:rPr>
              <w:t> </w:t>
            </w:r>
            <w:r>
              <w:rPr>
                <w:b/>
                <w:spacing w:val="-2"/>
                <w:sz w:val="22"/>
              </w:rPr>
              <w:t>строительство</w:t>
            </w:r>
          </w:p>
        </w:tc>
      </w:tr>
      <w:tr>
        <w:trPr>
          <w:trHeight w:val="275" w:hRule="atLeast"/>
        </w:trPr>
        <w:tc>
          <w:tcPr>
            <w:tcW w:w="1342" w:type="dxa"/>
          </w:tcPr>
          <w:p>
            <w:pPr>
              <w:pStyle w:val="TableParagraph"/>
              <w:spacing w:line="234" w:lineRule="exact" w:before="21"/>
              <w:rPr>
                <w:sz w:val="22"/>
              </w:rPr>
            </w:pPr>
            <w:r>
              <w:rPr>
                <w:spacing w:val="-2"/>
                <w:sz w:val="22"/>
              </w:rPr>
              <w:t>625.1/.5</w:t>
            </w:r>
          </w:p>
        </w:tc>
        <w:tc>
          <w:tcPr>
            <w:tcW w:w="7603" w:type="dxa"/>
          </w:tcPr>
          <w:p>
            <w:pPr>
              <w:pStyle w:val="TableParagraph"/>
              <w:spacing w:line="234" w:lineRule="exact" w:before="21"/>
              <w:ind w:left="409"/>
              <w:rPr>
                <w:sz w:val="22"/>
              </w:rPr>
            </w:pPr>
            <w:r>
              <w:rPr>
                <w:sz w:val="22"/>
              </w:rPr>
              <w:t>Рельсовые</w:t>
            </w:r>
            <w:r>
              <w:rPr>
                <w:spacing w:val="-6"/>
                <w:sz w:val="22"/>
              </w:rPr>
              <w:t> </w:t>
            </w:r>
            <w:r>
              <w:rPr>
                <w:sz w:val="22"/>
              </w:rPr>
              <w:t>дороги.</w:t>
            </w:r>
            <w:r>
              <w:rPr>
                <w:spacing w:val="-8"/>
                <w:sz w:val="22"/>
              </w:rPr>
              <w:t> </w:t>
            </w:r>
            <w:r>
              <w:rPr>
                <w:sz w:val="22"/>
              </w:rPr>
              <w:t>Трамвай.</w:t>
            </w:r>
            <w:r>
              <w:rPr>
                <w:spacing w:val="-6"/>
                <w:sz w:val="22"/>
              </w:rPr>
              <w:t> </w:t>
            </w:r>
            <w:r>
              <w:rPr>
                <w:sz w:val="22"/>
              </w:rPr>
              <w:t>Канатные</w:t>
            </w:r>
            <w:r>
              <w:rPr>
                <w:spacing w:val="-7"/>
                <w:sz w:val="22"/>
              </w:rPr>
              <w:t> </w:t>
            </w:r>
            <w:r>
              <w:rPr>
                <w:spacing w:val="-2"/>
                <w:sz w:val="22"/>
              </w:rPr>
              <w:t>дороги</w:t>
            </w:r>
          </w:p>
        </w:tc>
      </w:tr>
      <w:tr>
        <w:trPr>
          <w:trHeight w:val="494" w:hRule="atLeast"/>
        </w:trPr>
        <w:tc>
          <w:tcPr>
            <w:tcW w:w="1342" w:type="dxa"/>
          </w:tcPr>
          <w:p>
            <w:pPr>
              <w:pStyle w:val="TableParagraph"/>
              <w:spacing w:line="246" w:lineRule="exact"/>
              <w:rPr>
                <w:sz w:val="22"/>
              </w:rPr>
            </w:pPr>
            <w:r>
              <w:rPr>
                <w:spacing w:val="-2"/>
                <w:sz w:val="22"/>
              </w:rPr>
              <w:t>625.1</w:t>
            </w:r>
          </w:p>
        </w:tc>
        <w:tc>
          <w:tcPr>
            <w:tcW w:w="7603" w:type="dxa"/>
          </w:tcPr>
          <w:p>
            <w:pPr>
              <w:pStyle w:val="TableParagraph"/>
              <w:spacing w:line="248" w:lineRule="exact"/>
              <w:ind w:left="726" w:hanging="317"/>
              <w:rPr>
                <w:sz w:val="22"/>
              </w:rPr>
            </w:pPr>
            <w:r>
              <w:rPr>
                <w:sz w:val="22"/>
              </w:rPr>
              <w:t>Железные</w:t>
            </w:r>
            <w:r>
              <w:rPr>
                <w:spacing w:val="-8"/>
                <w:sz w:val="22"/>
              </w:rPr>
              <w:t> </w:t>
            </w:r>
            <w:r>
              <w:rPr>
                <w:sz w:val="22"/>
              </w:rPr>
              <w:t>дороги</w:t>
            </w:r>
            <w:r>
              <w:rPr>
                <w:spacing w:val="-6"/>
                <w:sz w:val="22"/>
              </w:rPr>
              <w:t> </w:t>
            </w:r>
            <w:r>
              <w:rPr>
                <w:sz w:val="22"/>
              </w:rPr>
              <w:t>в</w:t>
            </w:r>
            <w:r>
              <w:rPr>
                <w:spacing w:val="-8"/>
                <w:sz w:val="22"/>
              </w:rPr>
              <w:t> </w:t>
            </w:r>
            <w:r>
              <w:rPr>
                <w:sz w:val="22"/>
              </w:rPr>
              <w:t>целом.</w:t>
            </w:r>
            <w:r>
              <w:rPr>
                <w:spacing w:val="-6"/>
                <w:sz w:val="22"/>
              </w:rPr>
              <w:t> </w:t>
            </w:r>
            <w:r>
              <w:rPr>
                <w:sz w:val="22"/>
              </w:rPr>
              <w:t>Железнодорожные</w:t>
            </w:r>
            <w:r>
              <w:rPr>
                <w:spacing w:val="-6"/>
                <w:sz w:val="22"/>
              </w:rPr>
              <w:t> </w:t>
            </w:r>
            <w:r>
              <w:rPr>
                <w:sz w:val="22"/>
              </w:rPr>
              <w:t>линии.</w:t>
            </w:r>
            <w:r>
              <w:rPr>
                <w:spacing w:val="-6"/>
                <w:sz w:val="22"/>
              </w:rPr>
              <w:t> </w:t>
            </w:r>
            <w:r>
              <w:rPr>
                <w:sz w:val="22"/>
              </w:rPr>
              <w:t>Железнодорожное </w:t>
            </w:r>
            <w:r>
              <w:rPr>
                <w:spacing w:val="-2"/>
                <w:sz w:val="22"/>
              </w:rPr>
              <w:t>строительство</w:t>
            </w:r>
          </w:p>
        </w:tc>
      </w:tr>
      <w:tr>
        <w:trPr>
          <w:trHeight w:val="245" w:hRule="atLeast"/>
        </w:trPr>
        <w:tc>
          <w:tcPr>
            <w:tcW w:w="1342" w:type="dxa"/>
          </w:tcPr>
          <w:p>
            <w:pPr>
              <w:pStyle w:val="TableParagraph"/>
              <w:spacing w:line="226" w:lineRule="exact"/>
              <w:rPr>
                <w:sz w:val="22"/>
              </w:rPr>
            </w:pPr>
            <w:r>
              <w:rPr>
                <w:spacing w:val="-2"/>
                <w:sz w:val="22"/>
              </w:rPr>
              <w:t>625.3</w:t>
            </w:r>
          </w:p>
        </w:tc>
        <w:tc>
          <w:tcPr>
            <w:tcW w:w="7603" w:type="dxa"/>
          </w:tcPr>
          <w:p>
            <w:pPr>
              <w:pStyle w:val="TableParagraph"/>
              <w:spacing w:line="226" w:lineRule="exact"/>
              <w:ind w:left="409"/>
              <w:rPr>
                <w:sz w:val="22"/>
              </w:rPr>
            </w:pPr>
            <w:r>
              <w:rPr>
                <w:sz w:val="22"/>
              </w:rPr>
              <w:t>Железные</w:t>
            </w:r>
            <w:r>
              <w:rPr>
                <w:spacing w:val="-6"/>
                <w:sz w:val="22"/>
              </w:rPr>
              <w:t> </w:t>
            </w:r>
            <w:r>
              <w:rPr>
                <w:sz w:val="22"/>
              </w:rPr>
              <w:t>дороги</w:t>
            </w:r>
            <w:r>
              <w:rPr>
                <w:spacing w:val="-3"/>
                <w:sz w:val="22"/>
              </w:rPr>
              <w:t> </w:t>
            </w:r>
            <w:r>
              <w:rPr>
                <w:sz w:val="22"/>
              </w:rPr>
              <w:t>особой</w:t>
            </w:r>
            <w:r>
              <w:rPr>
                <w:spacing w:val="-6"/>
                <w:sz w:val="22"/>
              </w:rPr>
              <w:t> </w:t>
            </w:r>
            <w:r>
              <w:rPr>
                <w:spacing w:val="-2"/>
                <w:sz w:val="22"/>
              </w:rPr>
              <w:t>конструкции</w:t>
            </w:r>
          </w:p>
        </w:tc>
      </w:tr>
      <w:tr>
        <w:trPr>
          <w:trHeight w:val="496" w:hRule="atLeast"/>
        </w:trPr>
        <w:tc>
          <w:tcPr>
            <w:tcW w:w="1342" w:type="dxa"/>
          </w:tcPr>
          <w:p>
            <w:pPr>
              <w:pStyle w:val="TableParagraph"/>
              <w:spacing w:line="246" w:lineRule="exact"/>
              <w:rPr>
                <w:sz w:val="22"/>
              </w:rPr>
            </w:pPr>
            <w:r>
              <w:rPr>
                <w:spacing w:val="-2"/>
                <w:sz w:val="22"/>
              </w:rPr>
              <w:t>625.4</w:t>
            </w:r>
          </w:p>
        </w:tc>
        <w:tc>
          <w:tcPr>
            <w:tcW w:w="7603" w:type="dxa"/>
          </w:tcPr>
          <w:p>
            <w:pPr>
              <w:pStyle w:val="TableParagraph"/>
              <w:spacing w:line="244" w:lineRule="exact"/>
              <w:ind w:left="409"/>
              <w:rPr>
                <w:sz w:val="22"/>
              </w:rPr>
            </w:pPr>
            <w:r>
              <w:rPr>
                <w:sz w:val="22"/>
              </w:rPr>
              <w:t>Железные</w:t>
            </w:r>
            <w:r>
              <w:rPr>
                <w:spacing w:val="-8"/>
                <w:sz w:val="22"/>
              </w:rPr>
              <w:t> </w:t>
            </w:r>
            <w:r>
              <w:rPr>
                <w:sz w:val="22"/>
              </w:rPr>
              <w:t>дороги</w:t>
            </w:r>
            <w:r>
              <w:rPr>
                <w:spacing w:val="-5"/>
                <w:sz w:val="22"/>
              </w:rPr>
              <w:t> </w:t>
            </w:r>
            <w:r>
              <w:rPr>
                <w:sz w:val="22"/>
              </w:rPr>
              <w:t>на</w:t>
            </w:r>
            <w:r>
              <w:rPr>
                <w:spacing w:val="-6"/>
                <w:sz w:val="22"/>
              </w:rPr>
              <w:t> </w:t>
            </w:r>
            <w:r>
              <w:rPr>
                <w:sz w:val="22"/>
              </w:rPr>
              <w:t>эстакадах.</w:t>
            </w:r>
            <w:r>
              <w:rPr>
                <w:spacing w:val="-5"/>
                <w:sz w:val="22"/>
              </w:rPr>
              <w:t> </w:t>
            </w:r>
            <w:r>
              <w:rPr>
                <w:sz w:val="22"/>
              </w:rPr>
              <w:t>Метрополитен.</w:t>
            </w:r>
            <w:r>
              <w:rPr>
                <w:spacing w:val="-6"/>
                <w:sz w:val="22"/>
              </w:rPr>
              <w:t> </w:t>
            </w:r>
            <w:r>
              <w:rPr>
                <w:sz w:val="22"/>
              </w:rPr>
              <w:t>Пригородные</w:t>
            </w:r>
            <w:r>
              <w:rPr>
                <w:spacing w:val="-5"/>
                <w:sz w:val="22"/>
              </w:rPr>
              <w:t> </w:t>
            </w:r>
            <w:r>
              <w:rPr>
                <w:sz w:val="22"/>
              </w:rPr>
              <w:t>и</w:t>
            </w:r>
            <w:r>
              <w:rPr>
                <w:spacing w:val="-5"/>
                <w:sz w:val="22"/>
              </w:rPr>
              <w:t> </w:t>
            </w:r>
            <w:r>
              <w:rPr>
                <w:spacing w:val="-2"/>
                <w:sz w:val="22"/>
              </w:rPr>
              <w:t>городские</w:t>
            </w:r>
          </w:p>
          <w:p>
            <w:pPr>
              <w:pStyle w:val="TableParagraph"/>
              <w:spacing w:line="233" w:lineRule="exact"/>
              <w:ind w:left="726"/>
              <w:rPr>
                <w:sz w:val="22"/>
              </w:rPr>
            </w:pPr>
            <w:r>
              <w:rPr>
                <w:sz w:val="22"/>
              </w:rPr>
              <w:t>железные</w:t>
            </w:r>
            <w:r>
              <w:rPr>
                <w:spacing w:val="-6"/>
                <w:sz w:val="22"/>
              </w:rPr>
              <w:t> </w:t>
            </w:r>
            <w:r>
              <w:rPr>
                <w:sz w:val="22"/>
              </w:rPr>
              <w:t>дороги.</w:t>
            </w:r>
            <w:r>
              <w:rPr>
                <w:spacing w:val="-7"/>
                <w:sz w:val="22"/>
              </w:rPr>
              <w:t> </w:t>
            </w:r>
            <w:r>
              <w:rPr>
                <w:spacing w:val="-2"/>
                <w:sz w:val="22"/>
              </w:rPr>
              <w:t>Трамвай</w:t>
            </w:r>
          </w:p>
        </w:tc>
      </w:tr>
      <w:tr>
        <w:trPr>
          <w:trHeight w:val="494" w:hRule="atLeast"/>
        </w:trPr>
        <w:tc>
          <w:tcPr>
            <w:tcW w:w="1342" w:type="dxa"/>
          </w:tcPr>
          <w:p>
            <w:pPr>
              <w:pStyle w:val="TableParagraph"/>
              <w:spacing w:line="246" w:lineRule="exact"/>
              <w:rPr>
                <w:sz w:val="22"/>
              </w:rPr>
            </w:pPr>
            <w:r>
              <w:rPr>
                <w:spacing w:val="-2"/>
                <w:sz w:val="22"/>
              </w:rPr>
              <w:t>625.5</w:t>
            </w:r>
          </w:p>
        </w:tc>
        <w:tc>
          <w:tcPr>
            <w:tcW w:w="7603" w:type="dxa"/>
          </w:tcPr>
          <w:p>
            <w:pPr>
              <w:pStyle w:val="TableParagraph"/>
              <w:spacing w:line="248" w:lineRule="exact"/>
              <w:ind w:left="726" w:hanging="317"/>
              <w:rPr>
                <w:sz w:val="22"/>
              </w:rPr>
            </w:pPr>
            <w:r>
              <w:rPr>
                <w:sz w:val="22"/>
              </w:rPr>
              <w:t>Канатные</w:t>
            </w:r>
            <w:r>
              <w:rPr>
                <w:spacing w:val="-6"/>
                <w:sz w:val="22"/>
              </w:rPr>
              <w:t> </w:t>
            </w:r>
            <w:r>
              <w:rPr>
                <w:sz w:val="22"/>
              </w:rPr>
              <w:t>дороги.</w:t>
            </w:r>
            <w:r>
              <w:rPr>
                <w:spacing w:val="-9"/>
                <w:sz w:val="22"/>
              </w:rPr>
              <w:t> </w:t>
            </w:r>
            <w:r>
              <w:rPr>
                <w:sz w:val="22"/>
              </w:rPr>
              <w:t>Фуникулеры.</w:t>
            </w:r>
            <w:r>
              <w:rPr>
                <w:spacing w:val="-6"/>
                <w:sz w:val="22"/>
              </w:rPr>
              <w:t> </w:t>
            </w:r>
            <w:r>
              <w:rPr>
                <w:sz w:val="22"/>
              </w:rPr>
              <w:t>Подвесные</w:t>
            </w:r>
            <w:r>
              <w:rPr>
                <w:spacing w:val="-6"/>
                <w:sz w:val="22"/>
              </w:rPr>
              <w:t> </w:t>
            </w:r>
            <w:r>
              <w:rPr>
                <w:sz w:val="22"/>
              </w:rPr>
              <w:t>рельсовые</w:t>
            </w:r>
            <w:r>
              <w:rPr>
                <w:spacing w:val="-6"/>
                <w:sz w:val="22"/>
              </w:rPr>
              <w:t> </w:t>
            </w:r>
            <w:r>
              <w:rPr>
                <w:sz w:val="22"/>
              </w:rPr>
              <w:t>дороги.</w:t>
            </w:r>
            <w:r>
              <w:rPr>
                <w:spacing w:val="-6"/>
                <w:sz w:val="22"/>
              </w:rPr>
              <w:t> </w:t>
            </w:r>
            <w:r>
              <w:rPr>
                <w:sz w:val="22"/>
              </w:rPr>
              <w:t>Подвесные канатные дороги</w:t>
            </w:r>
          </w:p>
        </w:tc>
      </w:tr>
      <w:tr>
        <w:trPr>
          <w:trHeight w:val="246" w:hRule="atLeast"/>
        </w:trPr>
        <w:tc>
          <w:tcPr>
            <w:tcW w:w="1342" w:type="dxa"/>
          </w:tcPr>
          <w:p>
            <w:pPr>
              <w:pStyle w:val="TableParagraph"/>
              <w:spacing w:line="226" w:lineRule="exact"/>
              <w:rPr>
                <w:sz w:val="22"/>
              </w:rPr>
            </w:pPr>
            <w:r>
              <w:rPr>
                <w:spacing w:val="-2"/>
                <w:sz w:val="22"/>
              </w:rPr>
              <w:t>625.7/.8</w:t>
            </w:r>
          </w:p>
        </w:tc>
        <w:tc>
          <w:tcPr>
            <w:tcW w:w="7603" w:type="dxa"/>
          </w:tcPr>
          <w:p>
            <w:pPr>
              <w:pStyle w:val="TableParagraph"/>
              <w:spacing w:line="226" w:lineRule="exact"/>
              <w:ind w:left="409"/>
              <w:rPr>
                <w:sz w:val="22"/>
              </w:rPr>
            </w:pPr>
            <w:r>
              <w:rPr>
                <w:sz w:val="22"/>
              </w:rPr>
              <w:t>Автомобильные</w:t>
            </w:r>
            <w:r>
              <w:rPr>
                <w:spacing w:val="-7"/>
                <w:sz w:val="22"/>
              </w:rPr>
              <w:t> </w:t>
            </w:r>
            <w:r>
              <w:rPr>
                <w:sz w:val="22"/>
              </w:rPr>
              <w:t>дороги.</w:t>
            </w:r>
            <w:r>
              <w:rPr>
                <w:spacing w:val="-8"/>
                <w:sz w:val="22"/>
              </w:rPr>
              <w:t> </w:t>
            </w:r>
            <w:r>
              <w:rPr>
                <w:sz w:val="22"/>
              </w:rPr>
              <w:t>Дорожное</w:t>
            </w:r>
            <w:r>
              <w:rPr>
                <w:spacing w:val="-5"/>
                <w:sz w:val="22"/>
              </w:rPr>
              <w:t> </w:t>
            </w:r>
            <w:r>
              <w:rPr>
                <w:spacing w:val="-2"/>
                <w:sz w:val="22"/>
              </w:rPr>
              <w:t>строительство</w:t>
            </w:r>
          </w:p>
        </w:tc>
      </w:tr>
      <w:tr>
        <w:trPr>
          <w:trHeight w:val="248" w:hRule="atLeast"/>
        </w:trPr>
        <w:tc>
          <w:tcPr>
            <w:tcW w:w="1342" w:type="dxa"/>
          </w:tcPr>
          <w:p>
            <w:pPr>
              <w:pStyle w:val="TableParagraph"/>
              <w:spacing w:line="228" w:lineRule="exact"/>
              <w:rPr>
                <w:sz w:val="22"/>
              </w:rPr>
            </w:pPr>
            <w:r>
              <w:rPr>
                <w:spacing w:val="-2"/>
                <w:sz w:val="22"/>
              </w:rPr>
              <w:t>625.7</w:t>
            </w:r>
          </w:p>
        </w:tc>
        <w:tc>
          <w:tcPr>
            <w:tcW w:w="7603" w:type="dxa"/>
          </w:tcPr>
          <w:p>
            <w:pPr>
              <w:pStyle w:val="TableParagraph"/>
              <w:spacing w:line="228" w:lineRule="exact"/>
              <w:ind w:left="409"/>
              <w:rPr>
                <w:sz w:val="22"/>
              </w:rPr>
            </w:pPr>
            <w:r>
              <w:rPr>
                <w:sz w:val="22"/>
              </w:rPr>
              <w:t>Автомобильные</w:t>
            </w:r>
            <w:r>
              <w:rPr>
                <w:spacing w:val="-6"/>
                <w:sz w:val="22"/>
              </w:rPr>
              <w:t> </w:t>
            </w:r>
            <w:r>
              <w:rPr>
                <w:sz w:val="22"/>
              </w:rPr>
              <w:t>дороги</w:t>
            </w:r>
            <w:r>
              <w:rPr>
                <w:spacing w:val="-7"/>
                <w:sz w:val="22"/>
              </w:rPr>
              <w:t> </w:t>
            </w:r>
            <w:r>
              <w:rPr>
                <w:sz w:val="22"/>
              </w:rPr>
              <w:t>в</w:t>
            </w:r>
            <w:r>
              <w:rPr>
                <w:spacing w:val="-4"/>
                <w:sz w:val="22"/>
              </w:rPr>
              <w:t> </w:t>
            </w:r>
            <w:r>
              <w:rPr>
                <w:sz w:val="22"/>
              </w:rPr>
              <w:t>целом.</w:t>
            </w:r>
            <w:r>
              <w:rPr>
                <w:spacing w:val="-4"/>
                <w:sz w:val="22"/>
              </w:rPr>
              <w:t> </w:t>
            </w:r>
            <w:r>
              <w:rPr>
                <w:sz w:val="22"/>
              </w:rPr>
              <w:t>Внегородские</w:t>
            </w:r>
            <w:r>
              <w:rPr>
                <w:spacing w:val="-7"/>
                <w:sz w:val="22"/>
              </w:rPr>
              <w:t> </w:t>
            </w:r>
            <w:r>
              <w:rPr>
                <w:sz w:val="22"/>
              </w:rPr>
              <w:t>дороги.</w:t>
            </w:r>
            <w:r>
              <w:rPr>
                <w:spacing w:val="-4"/>
                <w:sz w:val="22"/>
              </w:rPr>
              <w:t> </w:t>
            </w:r>
            <w:r>
              <w:rPr>
                <w:sz w:val="22"/>
              </w:rPr>
              <w:t>Городские</w:t>
            </w:r>
            <w:r>
              <w:rPr>
                <w:spacing w:val="-3"/>
                <w:sz w:val="22"/>
              </w:rPr>
              <w:t> </w:t>
            </w:r>
            <w:r>
              <w:rPr>
                <w:spacing w:val="-2"/>
                <w:sz w:val="22"/>
              </w:rPr>
              <w:t>дороги</w:t>
            </w:r>
          </w:p>
        </w:tc>
      </w:tr>
      <w:tr>
        <w:trPr>
          <w:trHeight w:val="248" w:hRule="atLeast"/>
        </w:trPr>
        <w:tc>
          <w:tcPr>
            <w:tcW w:w="1342" w:type="dxa"/>
          </w:tcPr>
          <w:p>
            <w:pPr>
              <w:pStyle w:val="TableParagraph"/>
              <w:spacing w:line="228" w:lineRule="exact"/>
              <w:rPr>
                <w:sz w:val="22"/>
              </w:rPr>
            </w:pPr>
            <w:r>
              <w:rPr>
                <w:spacing w:val="-2"/>
                <w:sz w:val="22"/>
              </w:rPr>
              <w:t>625.717</w:t>
            </w:r>
          </w:p>
        </w:tc>
        <w:tc>
          <w:tcPr>
            <w:tcW w:w="7603" w:type="dxa"/>
          </w:tcPr>
          <w:p>
            <w:pPr>
              <w:pStyle w:val="TableParagraph"/>
              <w:spacing w:line="228" w:lineRule="exact"/>
              <w:ind w:left="409"/>
              <w:rPr>
                <w:sz w:val="22"/>
              </w:rPr>
            </w:pPr>
            <w:r>
              <w:rPr>
                <w:sz w:val="22"/>
              </w:rPr>
              <w:t>Дорожные</w:t>
            </w:r>
            <w:r>
              <w:rPr>
                <w:spacing w:val="-4"/>
                <w:sz w:val="22"/>
              </w:rPr>
              <w:t> </w:t>
            </w:r>
            <w:r>
              <w:rPr>
                <w:sz w:val="22"/>
              </w:rPr>
              <w:t>покрытия</w:t>
            </w:r>
            <w:r>
              <w:rPr>
                <w:spacing w:val="-7"/>
                <w:sz w:val="22"/>
              </w:rPr>
              <w:t> </w:t>
            </w:r>
            <w:r>
              <w:rPr>
                <w:sz w:val="22"/>
              </w:rPr>
              <w:t>аэропортов</w:t>
            </w:r>
            <w:r>
              <w:rPr>
                <w:spacing w:val="-4"/>
                <w:sz w:val="22"/>
              </w:rPr>
              <w:t> </w:t>
            </w:r>
            <w:r>
              <w:rPr>
                <w:sz w:val="22"/>
              </w:rPr>
              <w:t>и</w:t>
            </w:r>
            <w:r>
              <w:rPr>
                <w:spacing w:val="-3"/>
                <w:sz w:val="22"/>
              </w:rPr>
              <w:t> </w:t>
            </w:r>
            <w:r>
              <w:rPr>
                <w:spacing w:val="-2"/>
                <w:sz w:val="22"/>
              </w:rPr>
              <w:t>аэродромов</w:t>
            </w:r>
          </w:p>
        </w:tc>
      </w:tr>
      <w:tr>
        <w:trPr>
          <w:trHeight w:val="740" w:hRule="atLeast"/>
        </w:trPr>
        <w:tc>
          <w:tcPr>
            <w:tcW w:w="1342" w:type="dxa"/>
          </w:tcPr>
          <w:p>
            <w:pPr>
              <w:pStyle w:val="TableParagraph"/>
              <w:spacing w:line="246" w:lineRule="exact"/>
              <w:rPr>
                <w:sz w:val="22"/>
              </w:rPr>
            </w:pPr>
            <w:r>
              <w:rPr>
                <w:spacing w:val="-2"/>
                <w:sz w:val="22"/>
              </w:rPr>
              <w:t>625.8</w:t>
            </w:r>
          </w:p>
        </w:tc>
        <w:tc>
          <w:tcPr>
            <w:tcW w:w="7603" w:type="dxa"/>
          </w:tcPr>
          <w:p>
            <w:pPr>
              <w:pStyle w:val="TableParagraph"/>
              <w:spacing w:line="248" w:lineRule="exact"/>
              <w:ind w:left="726" w:hanging="317"/>
              <w:rPr>
                <w:sz w:val="22"/>
              </w:rPr>
            </w:pPr>
            <w:r>
              <w:rPr>
                <w:sz w:val="22"/>
              </w:rPr>
              <w:t>Дорожные</w:t>
            </w:r>
            <w:r>
              <w:rPr>
                <w:spacing w:val="-4"/>
                <w:sz w:val="22"/>
              </w:rPr>
              <w:t> </w:t>
            </w:r>
            <w:r>
              <w:rPr>
                <w:sz w:val="22"/>
              </w:rPr>
              <w:t>покрытия.</w:t>
            </w:r>
            <w:r>
              <w:rPr>
                <w:spacing w:val="-6"/>
                <w:sz w:val="22"/>
              </w:rPr>
              <w:t> </w:t>
            </w:r>
            <w:r>
              <w:rPr>
                <w:sz w:val="22"/>
              </w:rPr>
              <w:t>Дороги</w:t>
            </w:r>
            <w:r>
              <w:rPr>
                <w:spacing w:val="-4"/>
                <w:sz w:val="22"/>
              </w:rPr>
              <w:t> </w:t>
            </w:r>
            <w:r>
              <w:rPr>
                <w:sz w:val="22"/>
              </w:rPr>
              <w:t>из</w:t>
            </w:r>
            <w:r>
              <w:rPr>
                <w:spacing w:val="-5"/>
                <w:sz w:val="22"/>
              </w:rPr>
              <w:t> </w:t>
            </w:r>
            <w:r>
              <w:rPr>
                <w:sz w:val="22"/>
              </w:rPr>
              <w:t>плит.</w:t>
            </w:r>
            <w:r>
              <w:rPr>
                <w:spacing w:val="-4"/>
                <w:sz w:val="22"/>
              </w:rPr>
              <w:t> </w:t>
            </w:r>
            <w:r>
              <w:rPr>
                <w:sz w:val="22"/>
              </w:rPr>
              <w:t>Мостовые.</w:t>
            </w:r>
            <w:r>
              <w:rPr>
                <w:spacing w:val="-6"/>
                <w:sz w:val="22"/>
              </w:rPr>
              <w:t> </w:t>
            </w:r>
            <w:r>
              <w:rPr>
                <w:sz w:val="22"/>
              </w:rPr>
              <w:t>Щебеночные</w:t>
            </w:r>
            <w:r>
              <w:rPr>
                <w:spacing w:val="-4"/>
                <w:sz w:val="22"/>
              </w:rPr>
              <w:t> </w:t>
            </w:r>
            <w:r>
              <w:rPr>
                <w:sz w:val="22"/>
              </w:rPr>
              <w:t>и</w:t>
            </w:r>
            <w:r>
              <w:rPr>
                <w:spacing w:val="-6"/>
                <w:sz w:val="22"/>
              </w:rPr>
              <w:t> </w:t>
            </w:r>
            <w:r>
              <w:rPr>
                <w:sz w:val="22"/>
              </w:rPr>
              <w:t>другие покрытия. Приготовление и использование дорожно-строительных материалов. Дороги по типу покрытия</w:t>
            </w:r>
          </w:p>
        </w:tc>
      </w:tr>
    </w:tbl>
    <w:p>
      <w:pPr>
        <w:pStyle w:val="TableParagraph"/>
        <w:spacing w:after="0" w:line="248" w:lineRule="exact"/>
        <w:rPr>
          <w:sz w:val="22"/>
        </w:rPr>
        <w:sectPr>
          <w:type w:val="continuous"/>
          <w:pgSz w:w="11910" w:h="16850"/>
          <w:pgMar w:header="0" w:footer="746" w:top="1400" w:bottom="157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72"/>
      </w:tblGrid>
      <w:tr>
        <w:trPr>
          <w:trHeight w:val="305" w:hRule="atLeast"/>
        </w:trPr>
        <w:tc>
          <w:tcPr>
            <w:tcW w:w="1262" w:type="dxa"/>
          </w:tcPr>
          <w:p>
            <w:pPr>
              <w:pStyle w:val="TableParagraph"/>
              <w:spacing w:line="244" w:lineRule="exact"/>
              <w:rPr>
                <w:b/>
                <w:sz w:val="22"/>
              </w:rPr>
            </w:pPr>
            <w:r>
              <w:rPr>
                <w:b/>
                <w:spacing w:val="-2"/>
                <w:sz w:val="22"/>
              </w:rPr>
              <w:t>626/627</w:t>
            </w:r>
          </w:p>
        </w:tc>
        <w:tc>
          <w:tcPr>
            <w:tcW w:w="7672" w:type="dxa"/>
          </w:tcPr>
          <w:p>
            <w:pPr>
              <w:pStyle w:val="TableParagraph"/>
              <w:spacing w:line="244" w:lineRule="exact"/>
              <w:ind w:left="489"/>
              <w:rPr>
                <w:b/>
                <w:sz w:val="22"/>
              </w:rPr>
            </w:pPr>
            <w:r>
              <w:rPr>
                <w:b/>
                <w:sz w:val="22"/>
              </w:rPr>
              <w:t>Гидротехническое</w:t>
            </w:r>
            <w:r>
              <w:rPr>
                <w:b/>
                <w:spacing w:val="-9"/>
                <w:sz w:val="22"/>
              </w:rPr>
              <w:t> </w:t>
            </w:r>
            <w:r>
              <w:rPr>
                <w:b/>
                <w:sz w:val="22"/>
              </w:rPr>
              <w:t>строительство.</w:t>
            </w:r>
            <w:r>
              <w:rPr>
                <w:b/>
                <w:spacing w:val="-10"/>
                <w:sz w:val="22"/>
              </w:rPr>
              <w:t> </w:t>
            </w:r>
            <w:r>
              <w:rPr>
                <w:b/>
                <w:sz w:val="22"/>
              </w:rPr>
              <w:t>Гидротехника</w:t>
            </w:r>
            <w:r>
              <w:rPr>
                <w:b/>
                <w:spacing w:val="-10"/>
                <w:sz w:val="22"/>
              </w:rPr>
              <w:t> </w:t>
            </w:r>
            <w:r>
              <w:rPr>
                <w:b/>
                <w:sz w:val="22"/>
              </w:rPr>
              <w:t>в</w:t>
            </w:r>
            <w:r>
              <w:rPr>
                <w:b/>
                <w:spacing w:val="-6"/>
                <w:sz w:val="22"/>
              </w:rPr>
              <w:t> </w:t>
            </w:r>
            <w:r>
              <w:rPr>
                <w:b/>
                <w:spacing w:val="-2"/>
                <w:sz w:val="22"/>
              </w:rPr>
              <w:t>целом</w:t>
            </w:r>
          </w:p>
        </w:tc>
      </w:tr>
      <w:tr>
        <w:trPr>
          <w:trHeight w:val="872" w:hRule="atLeast"/>
        </w:trPr>
        <w:tc>
          <w:tcPr>
            <w:tcW w:w="1262" w:type="dxa"/>
          </w:tcPr>
          <w:p>
            <w:pPr>
              <w:pStyle w:val="TableParagraph"/>
              <w:spacing w:line="240" w:lineRule="auto" w:before="52"/>
              <w:rPr>
                <w:b/>
                <w:sz w:val="22"/>
              </w:rPr>
            </w:pPr>
            <w:r>
              <w:rPr>
                <w:b/>
                <w:spacing w:val="-5"/>
                <w:sz w:val="22"/>
              </w:rPr>
              <w:t>626</w:t>
            </w:r>
          </w:p>
        </w:tc>
        <w:tc>
          <w:tcPr>
            <w:tcW w:w="7672" w:type="dxa"/>
          </w:tcPr>
          <w:p>
            <w:pPr>
              <w:pStyle w:val="TableParagraph"/>
              <w:spacing w:line="250" w:lineRule="exact" w:before="52"/>
              <w:ind w:left="489"/>
              <w:rPr>
                <w:b/>
                <w:sz w:val="22"/>
              </w:rPr>
            </w:pPr>
            <w:r>
              <w:rPr>
                <w:b/>
                <w:sz w:val="22"/>
              </w:rPr>
              <w:t>Гидротехническое</w:t>
            </w:r>
            <w:r>
              <w:rPr>
                <w:b/>
                <w:spacing w:val="-12"/>
                <w:sz w:val="22"/>
              </w:rPr>
              <w:t> </w:t>
            </w:r>
            <w:r>
              <w:rPr>
                <w:b/>
                <w:sz w:val="22"/>
              </w:rPr>
              <w:t>строительство.</w:t>
            </w:r>
            <w:r>
              <w:rPr>
                <w:b/>
                <w:spacing w:val="-11"/>
                <w:sz w:val="22"/>
              </w:rPr>
              <w:t> </w:t>
            </w:r>
            <w:r>
              <w:rPr>
                <w:b/>
                <w:sz w:val="22"/>
              </w:rPr>
              <w:t>Строительство</w:t>
            </w:r>
            <w:r>
              <w:rPr>
                <w:b/>
                <w:spacing w:val="-11"/>
                <w:sz w:val="22"/>
              </w:rPr>
              <w:t> </w:t>
            </w:r>
            <w:r>
              <w:rPr>
                <w:b/>
                <w:spacing w:val="-2"/>
                <w:sz w:val="22"/>
              </w:rPr>
              <w:t>каналов.</w:t>
            </w:r>
          </w:p>
          <w:p>
            <w:pPr>
              <w:pStyle w:val="TableParagraph"/>
              <w:spacing w:line="250" w:lineRule="exact"/>
              <w:ind w:left="806"/>
              <w:rPr>
                <w:b/>
                <w:sz w:val="22"/>
              </w:rPr>
            </w:pPr>
            <w:r>
              <w:rPr>
                <w:b/>
                <w:sz w:val="22"/>
              </w:rPr>
              <w:t>Мелиоративное</w:t>
            </w:r>
            <w:r>
              <w:rPr>
                <w:b/>
                <w:spacing w:val="-12"/>
                <w:sz w:val="22"/>
              </w:rPr>
              <w:t> </w:t>
            </w:r>
            <w:r>
              <w:rPr>
                <w:b/>
                <w:spacing w:val="-2"/>
                <w:sz w:val="22"/>
              </w:rPr>
              <w:t>строительство</w:t>
            </w:r>
          </w:p>
          <w:p>
            <w:pPr>
              <w:pStyle w:val="TableParagraph"/>
              <w:spacing w:line="252" w:lineRule="exact" w:before="48"/>
              <w:ind w:left="806"/>
              <w:rPr>
                <w:sz w:val="22"/>
              </w:rPr>
            </w:pPr>
            <w:r>
              <w:rPr>
                <w:sz w:val="22"/>
              </w:rPr>
              <w:t>Сельскохозяйственная</w:t>
            </w:r>
            <w:r>
              <w:rPr>
                <w:spacing w:val="-8"/>
                <w:sz w:val="22"/>
              </w:rPr>
              <w:t> </w:t>
            </w:r>
            <w:r>
              <w:rPr>
                <w:sz w:val="22"/>
              </w:rPr>
              <w:t>мелиорация</w:t>
            </w:r>
            <w:r>
              <w:rPr>
                <w:spacing w:val="-7"/>
                <w:sz w:val="22"/>
              </w:rPr>
              <w:t> </w:t>
            </w:r>
            <w:r>
              <w:rPr>
                <w:rFonts w:ascii="Symbol" w:hAnsi="Symbol"/>
                <w:sz w:val="22"/>
              </w:rPr>
              <w:t></w:t>
            </w:r>
            <w:r>
              <w:rPr>
                <w:spacing w:val="-7"/>
                <w:sz w:val="22"/>
              </w:rPr>
              <w:t> </w:t>
            </w:r>
            <w:r>
              <w:rPr>
                <w:spacing w:val="-2"/>
                <w:sz w:val="22"/>
              </w:rPr>
              <w:t>631.6</w:t>
            </w:r>
          </w:p>
        </w:tc>
      </w:tr>
      <w:tr>
        <w:trPr>
          <w:trHeight w:val="249" w:hRule="atLeast"/>
        </w:trPr>
        <w:tc>
          <w:tcPr>
            <w:tcW w:w="1262" w:type="dxa"/>
          </w:tcPr>
          <w:p>
            <w:pPr>
              <w:pStyle w:val="TableParagraph"/>
              <w:spacing w:line="229" w:lineRule="exact"/>
              <w:rPr>
                <w:sz w:val="22"/>
              </w:rPr>
            </w:pPr>
            <w:r>
              <w:rPr>
                <w:spacing w:val="-2"/>
                <w:sz w:val="22"/>
              </w:rPr>
              <w:t>626.1</w:t>
            </w:r>
          </w:p>
        </w:tc>
        <w:tc>
          <w:tcPr>
            <w:tcW w:w="7672" w:type="dxa"/>
          </w:tcPr>
          <w:p>
            <w:pPr>
              <w:pStyle w:val="TableParagraph"/>
              <w:spacing w:line="229" w:lineRule="exact"/>
              <w:ind w:left="523"/>
              <w:rPr>
                <w:sz w:val="22"/>
              </w:rPr>
            </w:pPr>
            <w:r>
              <w:rPr>
                <w:sz w:val="22"/>
              </w:rPr>
              <w:t>Внутренние</w:t>
            </w:r>
            <w:r>
              <w:rPr>
                <w:spacing w:val="-7"/>
                <w:sz w:val="22"/>
              </w:rPr>
              <w:t> </w:t>
            </w:r>
            <w:r>
              <w:rPr>
                <w:sz w:val="22"/>
              </w:rPr>
              <w:t>судоходные</w:t>
            </w:r>
            <w:r>
              <w:rPr>
                <w:spacing w:val="-8"/>
                <w:sz w:val="22"/>
              </w:rPr>
              <w:t> </w:t>
            </w:r>
            <w:r>
              <w:rPr>
                <w:spacing w:val="-2"/>
                <w:sz w:val="22"/>
              </w:rPr>
              <w:t>каналы</w:t>
            </w:r>
          </w:p>
        </w:tc>
      </w:tr>
      <w:tr>
        <w:trPr>
          <w:trHeight w:val="248" w:hRule="atLeast"/>
        </w:trPr>
        <w:tc>
          <w:tcPr>
            <w:tcW w:w="1262" w:type="dxa"/>
          </w:tcPr>
          <w:p>
            <w:pPr>
              <w:pStyle w:val="TableParagraph"/>
              <w:spacing w:line="228" w:lineRule="exact"/>
              <w:rPr>
                <w:sz w:val="22"/>
              </w:rPr>
            </w:pPr>
            <w:r>
              <w:rPr>
                <w:spacing w:val="-2"/>
                <w:sz w:val="22"/>
              </w:rPr>
              <w:t>626.4</w:t>
            </w:r>
          </w:p>
        </w:tc>
        <w:tc>
          <w:tcPr>
            <w:tcW w:w="7672" w:type="dxa"/>
          </w:tcPr>
          <w:p>
            <w:pPr>
              <w:pStyle w:val="TableParagraph"/>
              <w:spacing w:line="228" w:lineRule="exact"/>
              <w:ind w:left="523"/>
              <w:rPr>
                <w:sz w:val="22"/>
              </w:rPr>
            </w:pPr>
            <w:r>
              <w:rPr>
                <w:sz w:val="22"/>
              </w:rPr>
              <w:t>Судоходные</w:t>
            </w:r>
            <w:r>
              <w:rPr>
                <w:spacing w:val="-5"/>
                <w:sz w:val="22"/>
              </w:rPr>
              <w:t> </w:t>
            </w:r>
            <w:r>
              <w:rPr>
                <w:sz w:val="22"/>
              </w:rPr>
              <w:t>шлюзы.</w:t>
            </w:r>
            <w:r>
              <w:rPr>
                <w:spacing w:val="-5"/>
                <w:sz w:val="22"/>
              </w:rPr>
              <w:t> </w:t>
            </w:r>
            <w:r>
              <w:rPr>
                <w:sz w:val="22"/>
              </w:rPr>
              <w:t>Размеры.</w:t>
            </w:r>
            <w:r>
              <w:rPr>
                <w:spacing w:val="-4"/>
                <w:sz w:val="22"/>
              </w:rPr>
              <w:t> </w:t>
            </w:r>
            <w:r>
              <w:rPr>
                <w:spacing w:val="-2"/>
                <w:sz w:val="22"/>
              </w:rPr>
              <w:t>Расположение</w:t>
            </w:r>
          </w:p>
        </w:tc>
      </w:tr>
      <w:tr>
        <w:trPr>
          <w:trHeight w:val="247" w:hRule="atLeast"/>
        </w:trPr>
        <w:tc>
          <w:tcPr>
            <w:tcW w:w="1262" w:type="dxa"/>
          </w:tcPr>
          <w:p>
            <w:pPr>
              <w:pStyle w:val="TableParagraph"/>
              <w:rPr>
                <w:sz w:val="22"/>
              </w:rPr>
            </w:pPr>
            <w:r>
              <w:rPr>
                <w:spacing w:val="-2"/>
                <w:sz w:val="22"/>
              </w:rPr>
              <w:t>626.5</w:t>
            </w:r>
          </w:p>
        </w:tc>
        <w:tc>
          <w:tcPr>
            <w:tcW w:w="7672" w:type="dxa"/>
          </w:tcPr>
          <w:p>
            <w:pPr>
              <w:pStyle w:val="TableParagraph"/>
              <w:ind w:left="523"/>
              <w:rPr>
                <w:sz w:val="22"/>
              </w:rPr>
            </w:pPr>
            <w:r>
              <w:rPr>
                <w:sz w:val="22"/>
              </w:rPr>
              <w:t>Судоподъемники.</w:t>
            </w:r>
            <w:r>
              <w:rPr>
                <w:spacing w:val="-10"/>
                <w:sz w:val="22"/>
              </w:rPr>
              <w:t> </w:t>
            </w:r>
            <w:r>
              <w:rPr>
                <w:sz w:val="22"/>
              </w:rPr>
              <w:t>Наклонные</w:t>
            </w:r>
            <w:r>
              <w:rPr>
                <w:spacing w:val="-10"/>
                <w:sz w:val="22"/>
              </w:rPr>
              <w:t> </w:t>
            </w:r>
            <w:r>
              <w:rPr>
                <w:spacing w:val="-2"/>
                <w:sz w:val="22"/>
              </w:rPr>
              <w:t>судоподъемники</w:t>
            </w:r>
          </w:p>
        </w:tc>
      </w:tr>
      <w:tr>
        <w:trPr>
          <w:trHeight w:val="247" w:hRule="atLeast"/>
        </w:trPr>
        <w:tc>
          <w:tcPr>
            <w:tcW w:w="1262" w:type="dxa"/>
          </w:tcPr>
          <w:p>
            <w:pPr>
              <w:pStyle w:val="TableParagraph"/>
              <w:rPr>
                <w:sz w:val="22"/>
              </w:rPr>
            </w:pPr>
            <w:r>
              <w:rPr>
                <w:spacing w:val="-2"/>
                <w:sz w:val="22"/>
              </w:rPr>
              <w:t>626.7</w:t>
            </w:r>
          </w:p>
        </w:tc>
        <w:tc>
          <w:tcPr>
            <w:tcW w:w="7672" w:type="dxa"/>
          </w:tcPr>
          <w:p>
            <w:pPr>
              <w:pStyle w:val="TableParagraph"/>
              <w:ind w:left="523"/>
              <w:rPr>
                <w:sz w:val="22"/>
              </w:rPr>
            </w:pPr>
            <w:r>
              <w:rPr>
                <w:sz w:val="22"/>
              </w:rPr>
              <w:t>Судоходство</w:t>
            </w:r>
            <w:r>
              <w:rPr>
                <w:spacing w:val="-3"/>
                <w:sz w:val="22"/>
              </w:rPr>
              <w:t> </w:t>
            </w:r>
            <w:r>
              <w:rPr>
                <w:sz w:val="22"/>
              </w:rPr>
              <w:t>на</w:t>
            </w:r>
            <w:r>
              <w:rPr>
                <w:spacing w:val="-3"/>
                <w:sz w:val="22"/>
              </w:rPr>
              <w:t> </w:t>
            </w:r>
            <w:r>
              <w:rPr>
                <w:sz w:val="22"/>
              </w:rPr>
              <w:t>реках</w:t>
            </w:r>
            <w:r>
              <w:rPr>
                <w:spacing w:val="-3"/>
                <w:sz w:val="22"/>
              </w:rPr>
              <w:t> </w:t>
            </w:r>
            <w:r>
              <w:rPr>
                <w:sz w:val="22"/>
              </w:rPr>
              <w:t>и</w:t>
            </w:r>
            <w:r>
              <w:rPr>
                <w:spacing w:val="-5"/>
                <w:sz w:val="22"/>
              </w:rPr>
              <w:t> </w:t>
            </w:r>
            <w:r>
              <w:rPr>
                <w:sz w:val="22"/>
              </w:rPr>
              <w:t>каналах.</w:t>
            </w:r>
            <w:r>
              <w:rPr>
                <w:spacing w:val="-5"/>
                <w:sz w:val="22"/>
              </w:rPr>
              <w:t> </w:t>
            </w:r>
            <w:r>
              <w:rPr>
                <w:sz w:val="22"/>
              </w:rPr>
              <w:t>Тяга</w:t>
            </w:r>
            <w:r>
              <w:rPr>
                <w:spacing w:val="-2"/>
                <w:sz w:val="22"/>
              </w:rPr>
              <w:t> судов</w:t>
            </w:r>
          </w:p>
        </w:tc>
      </w:tr>
      <w:tr>
        <w:trPr>
          <w:trHeight w:val="247" w:hRule="atLeast"/>
        </w:trPr>
        <w:tc>
          <w:tcPr>
            <w:tcW w:w="1262" w:type="dxa"/>
          </w:tcPr>
          <w:p>
            <w:pPr>
              <w:pStyle w:val="TableParagraph"/>
              <w:rPr>
                <w:sz w:val="22"/>
              </w:rPr>
            </w:pPr>
            <w:r>
              <w:rPr>
                <w:spacing w:val="-2"/>
                <w:sz w:val="22"/>
              </w:rPr>
              <w:t>626.8</w:t>
            </w:r>
          </w:p>
        </w:tc>
        <w:tc>
          <w:tcPr>
            <w:tcW w:w="7672" w:type="dxa"/>
          </w:tcPr>
          <w:p>
            <w:pPr>
              <w:pStyle w:val="TableParagraph"/>
              <w:ind w:left="523"/>
              <w:rPr>
                <w:sz w:val="22"/>
              </w:rPr>
            </w:pPr>
            <w:r>
              <w:rPr>
                <w:sz w:val="22"/>
              </w:rPr>
              <w:t>Мелиоративное</w:t>
            </w:r>
            <w:r>
              <w:rPr>
                <w:spacing w:val="-16"/>
                <w:sz w:val="22"/>
              </w:rPr>
              <w:t> </w:t>
            </w:r>
            <w:r>
              <w:rPr>
                <w:sz w:val="22"/>
              </w:rPr>
              <w:t>строительство.</w:t>
            </w:r>
            <w:r>
              <w:rPr>
                <w:spacing w:val="-14"/>
                <w:sz w:val="22"/>
              </w:rPr>
              <w:t> </w:t>
            </w:r>
            <w:r>
              <w:rPr>
                <w:sz w:val="22"/>
              </w:rPr>
              <w:t>Сельскохозяйственная</w:t>
            </w:r>
            <w:r>
              <w:rPr>
                <w:spacing w:val="-13"/>
                <w:sz w:val="22"/>
              </w:rPr>
              <w:t> </w:t>
            </w:r>
            <w:r>
              <w:rPr>
                <w:spacing w:val="-2"/>
                <w:sz w:val="22"/>
              </w:rPr>
              <w:t>гидротехника</w:t>
            </w:r>
          </w:p>
        </w:tc>
      </w:tr>
      <w:tr>
        <w:trPr>
          <w:trHeight w:val="280" w:hRule="atLeast"/>
        </w:trPr>
        <w:tc>
          <w:tcPr>
            <w:tcW w:w="1262" w:type="dxa"/>
          </w:tcPr>
          <w:p>
            <w:pPr>
              <w:pStyle w:val="TableParagraph"/>
              <w:spacing w:line="246" w:lineRule="exact"/>
              <w:rPr>
                <w:sz w:val="22"/>
              </w:rPr>
            </w:pPr>
            <w:r>
              <w:rPr>
                <w:spacing w:val="-2"/>
                <w:sz w:val="22"/>
              </w:rPr>
              <w:t>626.9</w:t>
            </w:r>
          </w:p>
        </w:tc>
        <w:tc>
          <w:tcPr>
            <w:tcW w:w="7672" w:type="dxa"/>
          </w:tcPr>
          <w:p>
            <w:pPr>
              <w:pStyle w:val="TableParagraph"/>
              <w:spacing w:line="246" w:lineRule="exact"/>
              <w:ind w:left="523"/>
              <w:rPr>
                <w:sz w:val="22"/>
              </w:rPr>
            </w:pPr>
            <w:r>
              <w:rPr>
                <w:sz w:val="22"/>
              </w:rPr>
              <w:t>Морские</w:t>
            </w:r>
            <w:r>
              <w:rPr>
                <w:spacing w:val="-2"/>
                <w:sz w:val="22"/>
              </w:rPr>
              <w:t> каналы</w:t>
            </w:r>
          </w:p>
        </w:tc>
      </w:tr>
      <w:tr>
        <w:trPr>
          <w:trHeight w:val="1021" w:hRule="atLeast"/>
        </w:trPr>
        <w:tc>
          <w:tcPr>
            <w:tcW w:w="1262" w:type="dxa"/>
          </w:tcPr>
          <w:p>
            <w:pPr>
              <w:pStyle w:val="TableParagraph"/>
              <w:spacing w:line="240" w:lineRule="auto" w:before="26"/>
              <w:rPr>
                <w:b/>
                <w:sz w:val="22"/>
              </w:rPr>
            </w:pPr>
            <w:r>
              <w:rPr>
                <w:b/>
                <w:spacing w:val="-5"/>
                <w:sz w:val="22"/>
              </w:rPr>
              <w:t>627</w:t>
            </w:r>
          </w:p>
        </w:tc>
        <w:tc>
          <w:tcPr>
            <w:tcW w:w="7672" w:type="dxa"/>
          </w:tcPr>
          <w:p>
            <w:pPr>
              <w:pStyle w:val="TableParagraph"/>
              <w:spacing w:line="235" w:lineRule="auto" w:before="30"/>
              <w:ind w:left="806" w:hanging="317"/>
              <w:rPr>
                <w:b/>
                <w:sz w:val="22"/>
              </w:rPr>
            </w:pPr>
            <w:r>
              <w:rPr>
                <w:b/>
                <w:sz w:val="22"/>
              </w:rPr>
              <w:t>Естественные водные пути, порты, гавани и береговые гидротехнические сооружения. Средства навигационного</w:t>
            </w:r>
          </w:p>
          <w:p>
            <w:pPr>
              <w:pStyle w:val="TableParagraph"/>
              <w:spacing w:line="248" w:lineRule="exact"/>
              <w:ind w:left="806"/>
              <w:rPr>
                <w:b/>
                <w:sz w:val="22"/>
              </w:rPr>
            </w:pPr>
            <w:r>
              <w:rPr>
                <w:b/>
                <w:sz w:val="22"/>
              </w:rPr>
              <w:t>ограждения.</w:t>
            </w:r>
            <w:r>
              <w:rPr>
                <w:b/>
                <w:spacing w:val="-8"/>
                <w:sz w:val="22"/>
              </w:rPr>
              <w:t> </w:t>
            </w:r>
            <w:r>
              <w:rPr>
                <w:b/>
                <w:sz w:val="22"/>
              </w:rPr>
              <w:t>Дноуглубительные</w:t>
            </w:r>
            <w:r>
              <w:rPr>
                <w:b/>
                <w:spacing w:val="-10"/>
                <w:sz w:val="22"/>
              </w:rPr>
              <w:t> </w:t>
            </w:r>
            <w:r>
              <w:rPr>
                <w:b/>
                <w:sz w:val="22"/>
              </w:rPr>
              <w:t>и</w:t>
            </w:r>
            <w:r>
              <w:rPr>
                <w:b/>
                <w:spacing w:val="-8"/>
                <w:sz w:val="22"/>
              </w:rPr>
              <w:t> </w:t>
            </w:r>
            <w:r>
              <w:rPr>
                <w:b/>
                <w:sz w:val="22"/>
              </w:rPr>
              <w:t>аварийно-спасательные</w:t>
            </w:r>
            <w:r>
              <w:rPr>
                <w:b/>
                <w:spacing w:val="-8"/>
                <w:sz w:val="22"/>
              </w:rPr>
              <w:t> </w:t>
            </w:r>
            <w:r>
              <w:rPr>
                <w:b/>
                <w:sz w:val="22"/>
              </w:rPr>
              <w:t>работы. Плотины. Сооружения для гироэлектростанций</w:t>
            </w:r>
          </w:p>
        </w:tc>
      </w:tr>
      <w:tr>
        <w:trPr>
          <w:trHeight w:val="246" w:hRule="atLeast"/>
        </w:trPr>
        <w:tc>
          <w:tcPr>
            <w:tcW w:w="1262" w:type="dxa"/>
          </w:tcPr>
          <w:p>
            <w:pPr>
              <w:pStyle w:val="TableParagraph"/>
              <w:spacing w:line="226" w:lineRule="exact"/>
              <w:rPr>
                <w:sz w:val="22"/>
              </w:rPr>
            </w:pPr>
            <w:r>
              <w:rPr>
                <w:spacing w:val="-2"/>
                <w:sz w:val="22"/>
              </w:rPr>
              <w:t>627.2</w:t>
            </w:r>
          </w:p>
        </w:tc>
        <w:tc>
          <w:tcPr>
            <w:tcW w:w="7672" w:type="dxa"/>
          </w:tcPr>
          <w:p>
            <w:pPr>
              <w:pStyle w:val="TableParagraph"/>
              <w:spacing w:line="226" w:lineRule="exact"/>
              <w:ind w:left="523"/>
              <w:rPr>
                <w:sz w:val="22"/>
              </w:rPr>
            </w:pPr>
            <w:r>
              <w:rPr>
                <w:sz w:val="22"/>
              </w:rPr>
              <w:t>Порты,</w:t>
            </w:r>
            <w:r>
              <w:rPr>
                <w:spacing w:val="-5"/>
                <w:sz w:val="22"/>
              </w:rPr>
              <w:t> </w:t>
            </w:r>
            <w:r>
              <w:rPr>
                <w:sz w:val="22"/>
              </w:rPr>
              <w:t>гавани</w:t>
            </w:r>
            <w:r>
              <w:rPr>
                <w:spacing w:val="-6"/>
                <w:sz w:val="22"/>
              </w:rPr>
              <w:t> </w:t>
            </w:r>
            <w:r>
              <w:rPr>
                <w:sz w:val="22"/>
              </w:rPr>
              <w:t>и</w:t>
            </w:r>
            <w:r>
              <w:rPr>
                <w:spacing w:val="-7"/>
                <w:sz w:val="22"/>
              </w:rPr>
              <w:t> </w:t>
            </w:r>
            <w:r>
              <w:rPr>
                <w:sz w:val="22"/>
              </w:rPr>
              <w:t>рейды.</w:t>
            </w:r>
            <w:r>
              <w:rPr>
                <w:spacing w:val="-5"/>
                <w:sz w:val="22"/>
              </w:rPr>
              <w:t> </w:t>
            </w:r>
            <w:r>
              <w:rPr>
                <w:sz w:val="22"/>
              </w:rPr>
              <w:t>Портовые</w:t>
            </w:r>
            <w:r>
              <w:rPr>
                <w:spacing w:val="-5"/>
                <w:sz w:val="22"/>
              </w:rPr>
              <w:t> </w:t>
            </w:r>
            <w:r>
              <w:rPr>
                <w:sz w:val="22"/>
              </w:rPr>
              <w:t>гидротехнические</w:t>
            </w:r>
            <w:r>
              <w:rPr>
                <w:spacing w:val="-4"/>
                <w:sz w:val="22"/>
              </w:rPr>
              <w:t> </w:t>
            </w:r>
            <w:r>
              <w:rPr>
                <w:sz w:val="22"/>
              </w:rPr>
              <w:t>сооружения</w:t>
            </w:r>
            <w:r>
              <w:rPr>
                <w:spacing w:val="-6"/>
                <w:sz w:val="22"/>
              </w:rPr>
              <w:t> </w:t>
            </w:r>
            <w:r>
              <w:rPr>
                <w:sz w:val="22"/>
              </w:rPr>
              <w:t>в</w:t>
            </w:r>
            <w:r>
              <w:rPr>
                <w:spacing w:val="-5"/>
                <w:sz w:val="22"/>
              </w:rPr>
              <w:t> </w:t>
            </w:r>
            <w:r>
              <w:rPr>
                <w:spacing w:val="-2"/>
                <w:sz w:val="22"/>
              </w:rPr>
              <w:t>целом</w:t>
            </w:r>
          </w:p>
        </w:tc>
      </w:tr>
      <w:tr>
        <w:trPr>
          <w:trHeight w:val="494" w:hRule="atLeast"/>
        </w:trPr>
        <w:tc>
          <w:tcPr>
            <w:tcW w:w="1262" w:type="dxa"/>
          </w:tcPr>
          <w:p>
            <w:pPr>
              <w:pStyle w:val="TableParagraph"/>
              <w:spacing w:line="246" w:lineRule="exact"/>
              <w:rPr>
                <w:sz w:val="22"/>
              </w:rPr>
            </w:pPr>
            <w:r>
              <w:rPr>
                <w:spacing w:val="-2"/>
                <w:sz w:val="22"/>
              </w:rPr>
              <w:t>627.3</w:t>
            </w:r>
          </w:p>
        </w:tc>
        <w:tc>
          <w:tcPr>
            <w:tcW w:w="7672" w:type="dxa"/>
          </w:tcPr>
          <w:p>
            <w:pPr>
              <w:pStyle w:val="TableParagraph"/>
              <w:spacing w:line="248" w:lineRule="exact"/>
              <w:ind w:left="806" w:hanging="284"/>
              <w:rPr>
                <w:sz w:val="22"/>
              </w:rPr>
            </w:pPr>
            <w:r>
              <w:rPr>
                <w:sz w:val="22"/>
              </w:rPr>
              <w:t>Внутреннее</w:t>
            </w:r>
            <w:r>
              <w:rPr>
                <w:spacing w:val="-6"/>
                <w:sz w:val="22"/>
              </w:rPr>
              <w:t> </w:t>
            </w:r>
            <w:r>
              <w:rPr>
                <w:sz w:val="22"/>
              </w:rPr>
              <w:t>оборудование</w:t>
            </w:r>
            <w:r>
              <w:rPr>
                <w:spacing w:val="-6"/>
                <w:sz w:val="22"/>
              </w:rPr>
              <w:t> </w:t>
            </w:r>
            <w:r>
              <w:rPr>
                <w:sz w:val="22"/>
              </w:rPr>
              <w:t>портов.</w:t>
            </w:r>
            <w:r>
              <w:rPr>
                <w:spacing w:val="-6"/>
                <w:sz w:val="22"/>
              </w:rPr>
              <w:t> </w:t>
            </w:r>
            <w:r>
              <w:rPr>
                <w:sz w:val="22"/>
              </w:rPr>
              <w:t>Установки</w:t>
            </w:r>
            <w:r>
              <w:rPr>
                <w:spacing w:val="-6"/>
                <w:sz w:val="22"/>
              </w:rPr>
              <w:t> </w:t>
            </w:r>
            <w:r>
              <w:rPr>
                <w:sz w:val="22"/>
              </w:rPr>
              <w:t>и</w:t>
            </w:r>
            <w:r>
              <w:rPr>
                <w:spacing w:val="-7"/>
                <w:sz w:val="22"/>
              </w:rPr>
              <w:t> </w:t>
            </w:r>
            <w:r>
              <w:rPr>
                <w:sz w:val="22"/>
              </w:rPr>
              <w:t>оборудование</w:t>
            </w:r>
            <w:r>
              <w:rPr>
                <w:spacing w:val="-6"/>
                <w:sz w:val="22"/>
              </w:rPr>
              <w:t> </w:t>
            </w:r>
            <w:r>
              <w:rPr>
                <w:sz w:val="22"/>
              </w:rPr>
              <w:t>портовых </w:t>
            </w:r>
            <w:r>
              <w:rPr>
                <w:spacing w:val="-2"/>
                <w:sz w:val="22"/>
              </w:rPr>
              <w:t>доков</w:t>
            </w:r>
          </w:p>
        </w:tc>
      </w:tr>
      <w:tr>
        <w:trPr>
          <w:trHeight w:val="245" w:hRule="atLeast"/>
        </w:trPr>
        <w:tc>
          <w:tcPr>
            <w:tcW w:w="1262" w:type="dxa"/>
          </w:tcPr>
          <w:p>
            <w:pPr>
              <w:pStyle w:val="TableParagraph"/>
              <w:spacing w:line="226" w:lineRule="exact"/>
              <w:ind w:left="83"/>
              <w:rPr>
                <w:sz w:val="22"/>
              </w:rPr>
            </w:pPr>
            <w:r>
              <w:rPr>
                <w:spacing w:val="-2"/>
                <w:sz w:val="22"/>
              </w:rPr>
              <w:t>627.4</w:t>
            </w:r>
          </w:p>
        </w:tc>
        <w:tc>
          <w:tcPr>
            <w:tcW w:w="7672" w:type="dxa"/>
          </w:tcPr>
          <w:p>
            <w:pPr>
              <w:pStyle w:val="TableParagraph"/>
              <w:spacing w:line="226" w:lineRule="exact"/>
              <w:ind w:left="523"/>
              <w:rPr>
                <w:sz w:val="22"/>
              </w:rPr>
            </w:pPr>
            <w:r>
              <w:rPr>
                <w:sz w:val="22"/>
              </w:rPr>
              <w:t>Защита</w:t>
            </w:r>
            <w:r>
              <w:rPr>
                <w:spacing w:val="-7"/>
                <w:sz w:val="22"/>
              </w:rPr>
              <w:t> </w:t>
            </w:r>
            <w:r>
              <w:rPr>
                <w:sz w:val="22"/>
              </w:rPr>
              <w:t>берегов,</w:t>
            </w:r>
            <w:r>
              <w:rPr>
                <w:spacing w:val="-5"/>
                <w:sz w:val="22"/>
              </w:rPr>
              <w:t> </w:t>
            </w:r>
            <w:r>
              <w:rPr>
                <w:sz w:val="22"/>
              </w:rPr>
              <w:t>регулирование</w:t>
            </w:r>
            <w:r>
              <w:rPr>
                <w:spacing w:val="-4"/>
                <w:sz w:val="22"/>
              </w:rPr>
              <w:t> </w:t>
            </w:r>
            <w:r>
              <w:rPr>
                <w:sz w:val="22"/>
              </w:rPr>
              <w:t>и</w:t>
            </w:r>
            <w:r>
              <w:rPr>
                <w:spacing w:val="-5"/>
                <w:sz w:val="22"/>
              </w:rPr>
              <w:t> </w:t>
            </w:r>
            <w:r>
              <w:rPr>
                <w:sz w:val="22"/>
              </w:rPr>
              <w:t>другие</w:t>
            </w:r>
            <w:r>
              <w:rPr>
                <w:spacing w:val="-5"/>
                <w:sz w:val="22"/>
              </w:rPr>
              <w:t> </w:t>
            </w:r>
            <w:r>
              <w:rPr>
                <w:sz w:val="22"/>
              </w:rPr>
              <w:t>работы</w:t>
            </w:r>
            <w:r>
              <w:rPr>
                <w:spacing w:val="-4"/>
                <w:sz w:val="22"/>
              </w:rPr>
              <w:t> </w:t>
            </w:r>
            <w:r>
              <w:rPr>
                <w:sz w:val="22"/>
              </w:rPr>
              <w:t>по</w:t>
            </w:r>
            <w:r>
              <w:rPr>
                <w:spacing w:val="-8"/>
                <w:sz w:val="22"/>
              </w:rPr>
              <w:t> </w:t>
            </w:r>
            <w:r>
              <w:rPr>
                <w:sz w:val="22"/>
              </w:rPr>
              <w:t>улучшению</w:t>
            </w:r>
            <w:r>
              <w:rPr>
                <w:spacing w:val="-4"/>
                <w:sz w:val="22"/>
              </w:rPr>
              <w:t> </w:t>
            </w:r>
            <w:r>
              <w:rPr>
                <w:spacing w:val="-5"/>
                <w:sz w:val="22"/>
              </w:rPr>
              <w:t>рек</w:t>
            </w:r>
          </w:p>
        </w:tc>
      </w:tr>
      <w:tr>
        <w:trPr>
          <w:trHeight w:val="496" w:hRule="atLeast"/>
        </w:trPr>
        <w:tc>
          <w:tcPr>
            <w:tcW w:w="1262" w:type="dxa"/>
          </w:tcPr>
          <w:p>
            <w:pPr>
              <w:pStyle w:val="TableParagraph"/>
              <w:spacing w:line="246" w:lineRule="exact"/>
              <w:ind w:left="83"/>
              <w:rPr>
                <w:sz w:val="22"/>
              </w:rPr>
            </w:pPr>
            <w:r>
              <w:rPr>
                <w:spacing w:val="-2"/>
                <w:sz w:val="22"/>
              </w:rPr>
              <w:t>627.5</w:t>
            </w:r>
          </w:p>
        </w:tc>
        <w:tc>
          <w:tcPr>
            <w:tcW w:w="7672" w:type="dxa"/>
          </w:tcPr>
          <w:p>
            <w:pPr>
              <w:pStyle w:val="TableParagraph"/>
              <w:spacing w:line="244" w:lineRule="exact"/>
              <w:ind w:left="523"/>
              <w:rPr>
                <w:sz w:val="22"/>
              </w:rPr>
            </w:pPr>
            <w:r>
              <w:rPr>
                <w:sz w:val="22"/>
              </w:rPr>
              <w:t>Прочие</w:t>
            </w:r>
            <w:r>
              <w:rPr>
                <w:spacing w:val="-6"/>
                <w:sz w:val="22"/>
              </w:rPr>
              <w:t> </w:t>
            </w:r>
            <w:r>
              <w:rPr>
                <w:sz w:val="22"/>
              </w:rPr>
              <w:t>сооружения</w:t>
            </w:r>
            <w:r>
              <w:rPr>
                <w:spacing w:val="-5"/>
                <w:sz w:val="22"/>
              </w:rPr>
              <w:t> </w:t>
            </w:r>
            <w:r>
              <w:rPr>
                <w:sz w:val="22"/>
              </w:rPr>
              <w:t>для</w:t>
            </w:r>
            <w:r>
              <w:rPr>
                <w:spacing w:val="-3"/>
                <w:sz w:val="22"/>
              </w:rPr>
              <w:t> </w:t>
            </w:r>
            <w:r>
              <w:rPr>
                <w:sz w:val="22"/>
              </w:rPr>
              <w:t>защиты</w:t>
            </w:r>
            <w:r>
              <w:rPr>
                <w:spacing w:val="-4"/>
                <w:sz w:val="22"/>
              </w:rPr>
              <w:t> </w:t>
            </w:r>
            <w:r>
              <w:rPr>
                <w:sz w:val="22"/>
              </w:rPr>
              <w:t>и</w:t>
            </w:r>
            <w:r>
              <w:rPr>
                <w:spacing w:val="-4"/>
                <w:sz w:val="22"/>
              </w:rPr>
              <w:t> </w:t>
            </w:r>
            <w:r>
              <w:rPr>
                <w:sz w:val="22"/>
              </w:rPr>
              <w:t>выправления</w:t>
            </w:r>
            <w:r>
              <w:rPr>
                <w:spacing w:val="-4"/>
                <w:sz w:val="22"/>
              </w:rPr>
              <w:t> </w:t>
            </w:r>
            <w:r>
              <w:rPr>
                <w:sz w:val="22"/>
              </w:rPr>
              <w:t>русел</w:t>
            </w:r>
            <w:r>
              <w:rPr>
                <w:spacing w:val="-4"/>
                <w:sz w:val="22"/>
              </w:rPr>
              <w:t> </w:t>
            </w:r>
            <w:r>
              <w:rPr>
                <w:sz w:val="22"/>
              </w:rPr>
              <w:t>и</w:t>
            </w:r>
            <w:r>
              <w:rPr>
                <w:spacing w:val="-4"/>
                <w:sz w:val="22"/>
              </w:rPr>
              <w:t> </w:t>
            </w:r>
            <w:r>
              <w:rPr>
                <w:sz w:val="22"/>
              </w:rPr>
              <w:t>морских</w:t>
            </w:r>
            <w:r>
              <w:rPr>
                <w:spacing w:val="-3"/>
                <w:sz w:val="22"/>
              </w:rPr>
              <w:t> </w:t>
            </w:r>
            <w:r>
              <w:rPr>
                <w:spacing w:val="-2"/>
                <w:sz w:val="22"/>
              </w:rPr>
              <w:t>берегов.</w:t>
            </w:r>
          </w:p>
          <w:p>
            <w:pPr>
              <w:pStyle w:val="TableParagraph"/>
              <w:spacing w:line="233" w:lineRule="exact"/>
              <w:ind w:left="806"/>
              <w:rPr>
                <w:sz w:val="22"/>
              </w:rPr>
            </w:pPr>
            <w:r>
              <w:rPr>
                <w:sz w:val="22"/>
              </w:rPr>
              <w:t>Обвалования.</w:t>
            </w:r>
            <w:r>
              <w:rPr>
                <w:spacing w:val="-11"/>
                <w:sz w:val="22"/>
              </w:rPr>
              <w:t> </w:t>
            </w:r>
            <w:r>
              <w:rPr>
                <w:sz w:val="22"/>
              </w:rPr>
              <w:t>Увеличение</w:t>
            </w:r>
            <w:r>
              <w:rPr>
                <w:spacing w:val="-11"/>
                <w:sz w:val="22"/>
              </w:rPr>
              <w:t> </w:t>
            </w:r>
            <w:r>
              <w:rPr>
                <w:sz w:val="22"/>
              </w:rPr>
              <w:t>прибрежной</w:t>
            </w:r>
            <w:r>
              <w:rPr>
                <w:spacing w:val="-11"/>
                <w:sz w:val="22"/>
              </w:rPr>
              <w:t> </w:t>
            </w:r>
            <w:r>
              <w:rPr>
                <w:spacing w:val="-2"/>
                <w:sz w:val="22"/>
              </w:rPr>
              <w:t>полосы</w:t>
            </w:r>
          </w:p>
        </w:tc>
      </w:tr>
      <w:tr>
        <w:trPr>
          <w:trHeight w:val="494" w:hRule="atLeast"/>
        </w:trPr>
        <w:tc>
          <w:tcPr>
            <w:tcW w:w="1262" w:type="dxa"/>
          </w:tcPr>
          <w:p>
            <w:pPr>
              <w:pStyle w:val="TableParagraph"/>
              <w:spacing w:line="246" w:lineRule="exact"/>
              <w:rPr>
                <w:sz w:val="22"/>
              </w:rPr>
            </w:pPr>
            <w:r>
              <w:rPr>
                <w:spacing w:val="-2"/>
                <w:sz w:val="22"/>
              </w:rPr>
              <w:t>627.7</w:t>
            </w:r>
          </w:p>
        </w:tc>
        <w:tc>
          <w:tcPr>
            <w:tcW w:w="7672" w:type="dxa"/>
          </w:tcPr>
          <w:p>
            <w:pPr>
              <w:pStyle w:val="TableParagraph"/>
              <w:spacing w:line="248" w:lineRule="exact"/>
              <w:ind w:left="806" w:hanging="284"/>
              <w:rPr>
                <w:sz w:val="22"/>
              </w:rPr>
            </w:pPr>
            <w:r>
              <w:rPr>
                <w:sz w:val="22"/>
              </w:rPr>
              <w:t>Навигационное</w:t>
            </w:r>
            <w:r>
              <w:rPr>
                <w:spacing w:val="-5"/>
                <w:sz w:val="22"/>
              </w:rPr>
              <w:t> </w:t>
            </w:r>
            <w:r>
              <w:rPr>
                <w:sz w:val="22"/>
              </w:rPr>
              <w:t>оборудование</w:t>
            </w:r>
            <w:r>
              <w:rPr>
                <w:spacing w:val="-5"/>
                <w:sz w:val="22"/>
              </w:rPr>
              <w:t> </w:t>
            </w:r>
            <w:r>
              <w:rPr>
                <w:sz w:val="22"/>
              </w:rPr>
              <w:t>водных</w:t>
            </w:r>
            <w:r>
              <w:rPr>
                <w:spacing w:val="-5"/>
                <w:sz w:val="22"/>
              </w:rPr>
              <w:t> </w:t>
            </w:r>
            <w:r>
              <w:rPr>
                <w:sz w:val="22"/>
              </w:rPr>
              <w:t>путей</w:t>
            </w:r>
            <w:r>
              <w:rPr>
                <w:spacing w:val="-5"/>
                <w:sz w:val="22"/>
              </w:rPr>
              <w:t> </w:t>
            </w:r>
            <w:r>
              <w:rPr>
                <w:sz w:val="22"/>
              </w:rPr>
              <w:t>и</w:t>
            </w:r>
            <w:r>
              <w:rPr>
                <w:spacing w:val="-6"/>
                <w:sz w:val="22"/>
              </w:rPr>
              <w:t> </w:t>
            </w:r>
            <w:r>
              <w:rPr>
                <w:sz w:val="22"/>
              </w:rPr>
              <w:t>поддержание</w:t>
            </w:r>
            <w:r>
              <w:rPr>
                <w:spacing w:val="-5"/>
                <w:sz w:val="22"/>
              </w:rPr>
              <w:t> </w:t>
            </w:r>
            <w:r>
              <w:rPr>
                <w:sz w:val="22"/>
              </w:rPr>
              <w:t>их</w:t>
            </w:r>
            <w:r>
              <w:rPr>
                <w:spacing w:val="-5"/>
                <w:sz w:val="22"/>
              </w:rPr>
              <w:t> </w:t>
            </w:r>
            <w:r>
              <w:rPr>
                <w:sz w:val="22"/>
              </w:rPr>
              <w:t>в судоходном состоянии. Аварийно-спасательные средства</w:t>
            </w:r>
          </w:p>
        </w:tc>
      </w:tr>
      <w:tr>
        <w:trPr>
          <w:trHeight w:val="277" w:hRule="atLeast"/>
        </w:trPr>
        <w:tc>
          <w:tcPr>
            <w:tcW w:w="1262" w:type="dxa"/>
          </w:tcPr>
          <w:p>
            <w:pPr>
              <w:pStyle w:val="TableParagraph"/>
              <w:spacing w:line="244" w:lineRule="exact"/>
              <w:rPr>
                <w:sz w:val="22"/>
              </w:rPr>
            </w:pPr>
            <w:r>
              <w:rPr>
                <w:spacing w:val="-2"/>
                <w:sz w:val="22"/>
              </w:rPr>
              <w:t>627.8</w:t>
            </w:r>
          </w:p>
        </w:tc>
        <w:tc>
          <w:tcPr>
            <w:tcW w:w="7672" w:type="dxa"/>
          </w:tcPr>
          <w:p>
            <w:pPr>
              <w:pStyle w:val="TableParagraph"/>
              <w:spacing w:line="244" w:lineRule="exact"/>
              <w:ind w:left="523"/>
              <w:rPr>
                <w:sz w:val="22"/>
              </w:rPr>
            </w:pPr>
            <w:r>
              <w:rPr>
                <w:sz w:val="22"/>
              </w:rPr>
              <w:t>Водохранилища.</w:t>
            </w:r>
            <w:r>
              <w:rPr>
                <w:spacing w:val="-6"/>
                <w:sz w:val="22"/>
              </w:rPr>
              <w:t> </w:t>
            </w:r>
            <w:r>
              <w:rPr>
                <w:sz w:val="22"/>
              </w:rPr>
              <w:t>Плотины.</w:t>
            </w:r>
            <w:r>
              <w:rPr>
                <w:spacing w:val="-6"/>
                <w:sz w:val="22"/>
              </w:rPr>
              <w:t> </w:t>
            </w:r>
            <w:r>
              <w:rPr>
                <w:sz w:val="22"/>
              </w:rPr>
              <w:t>Сооружения</w:t>
            </w:r>
            <w:r>
              <w:rPr>
                <w:spacing w:val="-7"/>
                <w:sz w:val="22"/>
              </w:rPr>
              <w:t> </w:t>
            </w:r>
            <w:r>
              <w:rPr>
                <w:sz w:val="22"/>
              </w:rPr>
              <w:t>для</w:t>
            </w:r>
            <w:r>
              <w:rPr>
                <w:spacing w:val="-8"/>
                <w:sz w:val="22"/>
              </w:rPr>
              <w:t> </w:t>
            </w:r>
            <w:r>
              <w:rPr>
                <w:spacing w:val="-2"/>
                <w:sz w:val="22"/>
              </w:rPr>
              <w:t>гидроэлектростанций</w:t>
            </w:r>
          </w:p>
        </w:tc>
      </w:tr>
      <w:tr>
        <w:trPr>
          <w:trHeight w:val="847" w:hRule="atLeast"/>
        </w:trPr>
        <w:tc>
          <w:tcPr>
            <w:tcW w:w="1262" w:type="dxa"/>
          </w:tcPr>
          <w:p>
            <w:pPr>
              <w:pStyle w:val="TableParagraph"/>
              <w:spacing w:line="240" w:lineRule="auto" w:before="25"/>
              <w:rPr>
                <w:b/>
                <w:sz w:val="22"/>
              </w:rPr>
            </w:pPr>
            <w:r>
              <w:rPr>
                <w:b/>
                <w:spacing w:val="-5"/>
                <w:sz w:val="22"/>
              </w:rPr>
              <w:t>628</w:t>
            </w:r>
          </w:p>
        </w:tc>
        <w:tc>
          <w:tcPr>
            <w:tcW w:w="7672" w:type="dxa"/>
          </w:tcPr>
          <w:p>
            <w:pPr>
              <w:pStyle w:val="TableParagraph"/>
              <w:spacing w:line="251" w:lineRule="exact" w:before="25"/>
              <w:ind w:left="489"/>
              <w:rPr>
                <w:b/>
                <w:sz w:val="22"/>
              </w:rPr>
            </w:pPr>
            <w:r>
              <w:rPr>
                <w:b/>
                <w:sz w:val="22"/>
              </w:rPr>
              <w:t>Санитарная</w:t>
            </w:r>
            <w:r>
              <w:rPr>
                <w:b/>
                <w:spacing w:val="-12"/>
                <w:sz w:val="22"/>
              </w:rPr>
              <w:t> </w:t>
            </w:r>
            <w:r>
              <w:rPr>
                <w:b/>
                <w:sz w:val="22"/>
              </w:rPr>
              <w:t>техника.</w:t>
            </w:r>
            <w:r>
              <w:rPr>
                <w:b/>
                <w:spacing w:val="-10"/>
                <w:sz w:val="22"/>
              </w:rPr>
              <w:t> </w:t>
            </w:r>
            <w:r>
              <w:rPr>
                <w:b/>
                <w:sz w:val="22"/>
              </w:rPr>
              <w:t>Санитарно-технические</w:t>
            </w:r>
            <w:r>
              <w:rPr>
                <w:b/>
                <w:spacing w:val="-9"/>
                <w:sz w:val="22"/>
              </w:rPr>
              <w:t> </w:t>
            </w:r>
            <w:r>
              <w:rPr>
                <w:b/>
                <w:spacing w:val="-2"/>
                <w:sz w:val="22"/>
              </w:rPr>
              <w:t>сооружения.</w:t>
            </w:r>
          </w:p>
          <w:p>
            <w:pPr>
              <w:pStyle w:val="TableParagraph"/>
              <w:spacing w:line="251" w:lineRule="exact"/>
              <w:ind w:left="806"/>
              <w:rPr>
                <w:b/>
                <w:sz w:val="22"/>
              </w:rPr>
            </w:pPr>
            <w:r>
              <w:rPr>
                <w:b/>
                <w:sz w:val="22"/>
              </w:rPr>
              <w:t>Водоснабжение.</w:t>
            </w:r>
            <w:r>
              <w:rPr>
                <w:b/>
                <w:spacing w:val="-7"/>
                <w:sz w:val="22"/>
              </w:rPr>
              <w:t> </w:t>
            </w:r>
            <w:r>
              <w:rPr>
                <w:b/>
                <w:sz w:val="22"/>
              </w:rPr>
              <w:t>Канализация.</w:t>
            </w:r>
            <w:r>
              <w:rPr>
                <w:b/>
                <w:spacing w:val="-8"/>
                <w:sz w:val="22"/>
              </w:rPr>
              <w:t> </w:t>
            </w:r>
            <w:r>
              <w:rPr>
                <w:b/>
                <w:spacing w:val="-2"/>
                <w:sz w:val="22"/>
              </w:rPr>
              <w:t>Освещение</w:t>
            </w:r>
          </w:p>
          <w:p>
            <w:pPr>
              <w:pStyle w:val="TableParagraph"/>
              <w:spacing w:line="252" w:lineRule="exact" w:before="48"/>
              <w:ind w:left="806"/>
              <w:rPr>
                <w:sz w:val="22"/>
              </w:rPr>
            </w:pPr>
            <w:r>
              <w:rPr>
                <w:sz w:val="22"/>
              </w:rPr>
              <w:t>Санитарно-техническое</w:t>
            </w:r>
            <w:r>
              <w:rPr>
                <w:spacing w:val="-8"/>
                <w:sz w:val="22"/>
              </w:rPr>
              <w:t> </w:t>
            </w:r>
            <w:r>
              <w:rPr>
                <w:sz w:val="22"/>
              </w:rPr>
              <w:t>оборудование</w:t>
            </w:r>
            <w:r>
              <w:rPr>
                <w:spacing w:val="-7"/>
                <w:sz w:val="22"/>
              </w:rPr>
              <w:t> </w:t>
            </w:r>
            <w:r>
              <w:rPr>
                <w:sz w:val="22"/>
              </w:rPr>
              <w:t>жилищ</w:t>
            </w:r>
            <w:r>
              <w:rPr>
                <w:spacing w:val="-7"/>
                <w:sz w:val="22"/>
              </w:rPr>
              <w:t> </w:t>
            </w:r>
            <w:r>
              <w:rPr>
                <w:rFonts w:ascii="Symbol" w:hAnsi="Symbol"/>
                <w:sz w:val="22"/>
              </w:rPr>
              <w:t></w:t>
            </w:r>
            <w:r>
              <w:rPr>
                <w:spacing w:val="-8"/>
                <w:sz w:val="22"/>
              </w:rPr>
              <w:t> </w:t>
            </w:r>
            <w:r>
              <w:rPr>
                <w:spacing w:val="-5"/>
                <w:sz w:val="22"/>
              </w:rPr>
              <w:t>644</w:t>
            </w:r>
          </w:p>
        </w:tc>
      </w:tr>
      <w:tr>
        <w:trPr>
          <w:trHeight w:val="248" w:hRule="atLeast"/>
        </w:trPr>
        <w:tc>
          <w:tcPr>
            <w:tcW w:w="1262" w:type="dxa"/>
          </w:tcPr>
          <w:p>
            <w:pPr>
              <w:pStyle w:val="TableParagraph"/>
              <w:spacing w:line="228" w:lineRule="exact"/>
              <w:rPr>
                <w:sz w:val="22"/>
              </w:rPr>
            </w:pPr>
            <w:r>
              <w:rPr>
                <w:spacing w:val="-2"/>
                <w:sz w:val="22"/>
              </w:rPr>
              <w:t>628.1</w:t>
            </w:r>
          </w:p>
        </w:tc>
        <w:tc>
          <w:tcPr>
            <w:tcW w:w="7672" w:type="dxa"/>
          </w:tcPr>
          <w:p>
            <w:pPr>
              <w:pStyle w:val="TableParagraph"/>
              <w:spacing w:line="228" w:lineRule="exact"/>
              <w:ind w:left="489"/>
              <w:rPr>
                <w:sz w:val="22"/>
              </w:rPr>
            </w:pPr>
            <w:r>
              <w:rPr>
                <w:sz w:val="22"/>
              </w:rPr>
              <w:t>Водоснабжение.</w:t>
            </w:r>
            <w:r>
              <w:rPr>
                <w:spacing w:val="-5"/>
                <w:sz w:val="22"/>
              </w:rPr>
              <w:t> </w:t>
            </w:r>
            <w:r>
              <w:rPr>
                <w:sz w:val="22"/>
              </w:rPr>
              <w:t>Очистка</w:t>
            </w:r>
            <w:r>
              <w:rPr>
                <w:spacing w:val="-10"/>
                <w:sz w:val="22"/>
              </w:rPr>
              <w:t> </w:t>
            </w:r>
            <w:r>
              <w:rPr>
                <w:sz w:val="22"/>
              </w:rPr>
              <w:t>воды.</w:t>
            </w:r>
            <w:r>
              <w:rPr>
                <w:spacing w:val="-4"/>
                <w:sz w:val="22"/>
              </w:rPr>
              <w:t> </w:t>
            </w:r>
            <w:r>
              <w:rPr>
                <w:spacing w:val="-2"/>
                <w:sz w:val="22"/>
              </w:rPr>
              <w:t>Водопотребление</w:t>
            </w:r>
          </w:p>
        </w:tc>
      </w:tr>
      <w:tr>
        <w:trPr>
          <w:trHeight w:val="247" w:hRule="atLeast"/>
        </w:trPr>
        <w:tc>
          <w:tcPr>
            <w:tcW w:w="1262" w:type="dxa"/>
          </w:tcPr>
          <w:p>
            <w:pPr>
              <w:pStyle w:val="TableParagraph"/>
              <w:rPr>
                <w:sz w:val="22"/>
              </w:rPr>
            </w:pPr>
            <w:r>
              <w:rPr>
                <w:spacing w:val="-2"/>
                <w:sz w:val="22"/>
              </w:rPr>
              <w:t>628.2</w:t>
            </w:r>
          </w:p>
        </w:tc>
        <w:tc>
          <w:tcPr>
            <w:tcW w:w="7672" w:type="dxa"/>
          </w:tcPr>
          <w:p>
            <w:pPr>
              <w:pStyle w:val="TableParagraph"/>
              <w:ind w:left="489"/>
              <w:rPr>
                <w:sz w:val="22"/>
              </w:rPr>
            </w:pPr>
            <w:r>
              <w:rPr>
                <w:sz w:val="22"/>
              </w:rPr>
              <w:t>Канализация.</w:t>
            </w:r>
            <w:r>
              <w:rPr>
                <w:spacing w:val="-7"/>
                <w:sz w:val="22"/>
              </w:rPr>
              <w:t> </w:t>
            </w:r>
            <w:r>
              <w:rPr>
                <w:sz w:val="22"/>
              </w:rPr>
              <w:t>Канализационные</w:t>
            </w:r>
            <w:r>
              <w:rPr>
                <w:spacing w:val="-7"/>
                <w:sz w:val="22"/>
              </w:rPr>
              <w:t> </w:t>
            </w:r>
            <w:r>
              <w:rPr>
                <w:sz w:val="22"/>
              </w:rPr>
              <w:t>сооружения</w:t>
            </w:r>
            <w:r>
              <w:rPr>
                <w:spacing w:val="-7"/>
                <w:sz w:val="22"/>
              </w:rPr>
              <w:t> </w:t>
            </w:r>
            <w:r>
              <w:rPr>
                <w:sz w:val="22"/>
              </w:rPr>
              <w:t>и</w:t>
            </w:r>
            <w:r>
              <w:rPr>
                <w:spacing w:val="-6"/>
                <w:sz w:val="22"/>
              </w:rPr>
              <w:t> </w:t>
            </w:r>
            <w:r>
              <w:rPr>
                <w:spacing w:val="-2"/>
                <w:sz w:val="22"/>
              </w:rPr>
              <w:t>системы</w:t>
            </w:r>
          </w:p>
        </w:tc>
      </w:tr>
      <w:tr>
        <w:trPr>
          <w:trHeight w:val="247" w:hRule="atLeast"/>
        </w:trPr>
        <w:tc>
          <w:tcPr>
            <w:tcW w:w="1262" w:type="dxa"/>
          </w:tcPr>
          <w:p>
            <w:pPr>
              <w:pStyle w:val="TableParagraph"/>
              <w:rPr>
                <w:sz w:val="22"/>
              </w:rPr>
            </w:pPr>
            <w:r>
              <w:rPr>
                <w:spacing w:val="-2"/>
                <w:sz w:val="22"/>
              </w:rPr>
              <w:t>628.3</w:t>
            </w:r>
          </w:p>
        </w:tc>
        <w:tc>
          <w:tcPr>
            <w:tcW w:w="7672" w:type="dxa"/>
          </w:tcPr>
          <w:p>
            <w:pPr>
              <w:pStyle w:val="TableParagraph"/>
              <w:ind w:left="523"/>
              <w:rPr>
                <w:sz w:val="22"/>
              </w:rPr>
            </w:pPr>
            <w:r>
              <w:rPr>
                <w:sz w:val="22"/>
              </w:rPr>
              <w:t>Сточные</w:t>
            </w:r>
            <w:r>
              <w:rPr>
                <w:spacing w:val="-4"/>
                <w:sz w:val="22"/>
              </w:rPr>
              <w:t> </w:t>
            </w:r>
            <w:r>
              <w:rPr>
                <w:sz w:val="22"/>
              </w:rPr>
              <w:t>воды.</w:t>
            </w:r>
            <w:r>
              <w:rPr>
                <w:spacing w:val="-4"/>
                <w:sz w:val="22"/>
              </w:rPr>
              <w:t> </w:t>
            </w:r>
            <w:r>
              <w:rPr>
                <w:sz w:val="22"/>
              </w:rPr>
              <w:t>Обработка,</w:t>
            </w:r>
            <w:r>
              <w:rPr>
                <w:spacing w:val="-4"/>
                <w:sz w:val="22"/>
              </w:rPr>
              <w:t> </w:t>
            </w:r>
            <w:r>
              <w:rPr>
                <w:sz w:val="22"/>
              </w:rPr>
              <w:t>удаление,</w:t>
            </w:r>
            <w:r>
              <w:rPr>
                <w:spacing w:val="-3"/>
                <w:sz w:val="22"/>
              </w:rPr>
              <w:t> </w:t>
            </w:r>
            <w:r>
              <w:rPr>
                <w:spacing w:val="-2"/>
                <w:sz w:val="22"/>
              </w:rPr>
              <w:t>использование</w:t>
            </w:r>
          </w:p>
        </w:tc>
      </w:tr>
      <w:tr>
        <w:trPr>
          <w:trHeight w:val="496" w:hRule="atLeast"/>
        </w:trPr>
        <w:tc>
          <w:tcPr>
            <w:tcW w:w="1262" w:type="dxa"/>
          </w:tcPr>
          <w:p>
            <w:pPr>
              <w:pStyle w:val="TableParagraph"/>
              <w:spacing w:line="246" w:lineRule="exact"/>
              <w:rPr>
                <w:sz w:val="22"/>
              </w:rPr>
            </w:pPr>
            <w:r>
              <w:rPr>
                <w:spacing w:val="-2"/>
                <w:sz w:val="22"/>
              </w:rPr>
              <w:t>628.4</w:t>
            </w:r>
          </w:p>
        </w:tc>
        <w:tc>
          <w:tcPr>
            <w:tcW w:w="7672" w:type="dxa"/>
          </w:tcPr>
          <w:p>
            <w:pPr>
              <w:pStyle w:val="TableParagraph"/>
              <w:spacing w:line="244" w:lineRule="exact"/>
              <w:ind w:left="489"/>
              <w:rPr>
                <w:sz w:val="22"/>
              </w:rPr>
            </w:pPr>
            <w:r>
              <w:rPr>
                <w:sz w:val="22"/>
              </w:rPr>
              <w:t>Санитарное</w:t>
            </w:r>
            <w:r>
              <w:rPr>
                <w:spacing w:val="-7"/>
                <w:sz w:val="22"/>
              </w:rPr>
              <w:t> </w:t>
            </w:r>
            <w:r>
              <w:rPr>
                <w:sz w:val="22"/>
              </w:rPr>
              <w:t>благоустройство</w:t>
            </w:r>
            <w:r>
              <w:rPr>
                <w:spacing w:val="-4"/>
                <w:sz w:val="22"/>
              </w:rPr>
              <w:t> </w:t>
            </w:r>
            <w:r>
              <w:rPr>
                <w:sz w:val="22"/>
              </w:rPr>
              <w:t>города</w:t>
            </w:r>
            <w:r>
              <w:rPr>
                <w:spacing w:val="-6"/>
                <w:sz w:val="22"/>
              </w:rPr>
              <w:t> </w:t>
            </w:r>
            <w:r>
              <w:rPr>
                <w:sz w:val="22"/>
              </w:rPr>
              <w:t>и</w:t>
            </w:r>
            <w:r>
              <w:rPr>
                <w:spacing w:val="-4"/>
                <w:sz w:val="22"/>
              </w:rPr>
              <w:t> </w:t>
            </w:r>
            <w:r>
              <w:rPr>
                <w:sz w:val="22"/>
              </w:rPr>
              <w:t>других</w:t>
            </w:r>
            <w:r>
              <w:rPr>
                <w:spacing w:val="-4"/>
                <w:sz w:val="22"/>
              </w:rPr>
              <w:t> </w:t>
            </w:r>
            <w:r>
              <w:rPr>
                <w:sz w:val="22"/>
              </w:rPr>
              <w:t>населенных</w:t>
            </w:r>
            <w:r>
              <w:rPr>
                <w:spacing w:val="-4"/>
                <w:sz w:val="22"/>
              </w:rPr>
              <w:t> </w:t>
            </w:r>
            <w:r>
              <w:rPr>
                <w:sz w:val="22"/>
              </w:rPr>
              <w:t>мест.</w:t>
            </w:r>
            <w:r>
              <w:rPr>
                <w:spacing w:val="-6"/>
                <w:sz w:val="22"/>
              </w:rPr>
              <w:t> </w:t>
            </w:r>
            <w:r>
              <w:rPr>
                <w:spacing w:val="-2"/>
                <w:sz w:val="22"/>
              </w:rPr>
              <w:t>Отбросы.</w:t>
            </w:r>
          </w:p>
          <w:p>
            <w:pPr>
              <w:pStyle w:val="TableParagraph"/>
              <w:spacing w:line="233" w:lineRule="exact"/>
              <w:ind w:left="806"/>
              <w:rPr>
                <w:sz w:val="22"/>
              </w:rPr>
            </w:pPr>
            <w:r>
              <w:rPr>
                <w:sz w:val="22"/>
              </w:rPr>
              <w:t>Сбор</w:t>
            </w:r>
            <w:r>
              <w:rPr>
                <w:spacing w:val="-2"/>
                <w:sz w:val="22"/>
              </w:rPr>
              <w:t> </w:t>
            </w:r>
            <w:r>
              <w:rPr>
                <w:sz w:val="22"/>
              </w:rPr>
              <w:t>и</w:t>
            </w:r>
            <w:r>
              <w:rPr>
                <w:spacing w:val="-1"/>
                <w:sz w:val="22"/>
              </w:rPr>
              <w:t> </w:t>
            </w:r>
            <w:r>
              <w:rPr>
                <w:sz w:val="22"/>
              </w:rPr>
              <w:t>удаление</w:t>
            </w:r>
            <w:r>
              <w:rPr>
                <w:spacing w:val="-1"/>
                <w:sz w:val="22"/>
              </w:rPr>
              <w:t> </w:t>
            </w:r>
            <w:r>
              <w:rPr>
                <w:spacing w:val="-2"/>
                <w:sz w:val="22"/>
              </w:rPr>
              <w:t>отбросов</w:t>
            </w:r>
          </w:p>
        </w:tc>
      </w:tr>
      <w:tr>
        <w:trPr>
          <w:trHeight w:val="247" w:hRule="atLeast"/>
        </w:trPr>
        <w:tc>
          <w:tcPr>
            <w:tcW w:w="1262" w:type="dxa"/>
          </w:tcPr>
          <w:p>
            <w:pPr>
              <w:pStyle w:val="TableParagraph"/>
              <w:rPr>
                <w:sz w:val="22"/>
              </w:rPr>
            </w:pPr>
            <w:r>
              <w:rPr>
                <w:spacing w:val="-2"/>
                <w:sz w:val="22"/>
              </w:rPr>
              <w:t>628.5</w:t>
            </w:r>
          </w:p>
        </w:tc>
        <w:tc>
          <w:tcPr>
            <w:tcW w:w="7672" w:type="dxa"/>
          </w:tcPr>
          <w:p>
            <w:pPr>
              <w:pStyle w:val="TableParagraph"/>
              <w:ind w:left="489"/>
              <w:rPr>
                <w:sz w:val="22"/>
              </w:rPr>
            </w:pPr>
            <w:r>
              <w:rPr>
                <w:sz w:val="22"/>
              </w:rPr>
              <w:t>Защита</w:t>
            </w:r>
            <w:r>
              <w:rPr>
                <w:spacing w:val="-4"/>
                <w:sz w:val="22"/>
              </w:rPr>
              <w:t> </w:t>
            </w:r>
            <w:r>
              <w:rPr>
                <w:sz w:val="22"/>
              </w:rPr>
              <w:t>от</w:t>
            </w:r>
            <w:r>
              <w:rPr>
                <w:spacing w:val="-4"/>
                <w:sz w:val="22"/>
              </w:rPr>
              <w:t> </w:t>
            </w:r>
            <w:r>
              <w:rPr>
                <w:sz w:val="22"/>
              </w:rPr>
              <w:t>производственных</w:t>
            </w:r>
            <w:r>
              <w:rPr>
                <w:spacing w:val="-3"/>
                <w:sz w:val="22"/>
              </w:rPr>
              <w:t> </w:t>
            </w:r>
            <w:r>
              <w:rPr>
                <w:sz w:val="22"/>
              </w:rPr>
              <w:t>и</w:t>
            </w:r>
            <w:r>
              <w:rPr>
                <w:spacing w:val="-4"/>
                <w:sz w:val="22"/>
              </w:rPr>
              <w:t> </w:t>
            </w:r>
            <w:r>
              <w:rPr>
                <w:sz w:val="22"/>
              </w:rPr>
              <w:t>прочих</w:t>
            </w:r>
            <w:r>
              <w:rPr>
                <w:spacing w:val="-3"/>
                <w:sz w:val="22"/>
              </w:rPr>
              <w:t> </w:t>
            </w:r>
            <w:r>
              <w:rPr>
                <w:spacing w:val="-2"/>
                <w:sz w:val="22"/>
              </w:rPr>
              <w:t>вредностей</w:t>
            </w:r>
          </w:p>
        </w:tc>
      </w:tr>
      <w:tr>
        <w:trPr>
          <w:trHeight w:val="247" w:hRule="atLeast"/>
        </w:trPr>
        <w:tc>
          <w:tcPr>
            <w:tcW w:w="1262" w:type="dxa"/>
          </w:tcPr>
          <w:p>
            <w:pPr>
              <w:pStyle w:val="TableParagraph"/>
              <w:rPr>
                <w:sz w:val="22"/>
              </w:rPr>
            </w:pPr>
            <w:r>
              <w:rPr>
                <w:spacing w:val="-2"/>
                <w:sz w:val="22"/>
              </w:rPr>
              <w:t>628.6</w:t>
            </w:r>
          </w:p>
        </w:tc>
        <w:tc>
          <w:tcPr>
            <w:tcW w:w="7672" w:type="dxa"/>
          </w:tcPr>
          <w:p>
            <w:pPr>
              <w:pStyle w:val="TableParagraph"/>
              <w:ind w:left="489"/>
              <w:rPr>
                <w:sz w:val="22"/>
              </w:rPr>
            </w:pPr>
            <w:r>
              <w:rPr>
                <w:sz w:val="22"/>
              </w:rPr>
              <w:t>Санитарно-технические</w:t>
            </w:r>
            <w:r>
              <w:rPr>
                <w:spacing w:val="-13"/>
                <w:sz w:val="22"/>
              </w:rPr>
              <w:t> </w:t>
            </w:r>
            <w:r>
              <w:rPr>
                <w:sz w:val="22"/>
              </w:rPr>
              <w:t>оборудование</w:t>
            </w:r>
            <w:r>
              <w:rPr>
                <w:spacing w:val="-12"/>
                <w:sz w:val="22"/>
              </w:rPr>
              <w:t> </w:t>
            </w:r>
            <w:r>
              <w:rPr>
                <w:spacing w:val="-2"/>
                <w:sz w:val="22"/>
              </w:rPr>
              <w:t>зданий</w:t>
            </w:r>
          </w:p>
        </w:tc>
      </w:tr>
      <w:tr>
        <w:trPr>
          <w:trHeight w:val="248" w:hRule="atLeast"/>
        </w:trPr>
        <w:tc>
          <w:tcPr>
            <w:tcW w:w="1262" w:type="dxa"/>
          </w:tcPr>
          <w:p>
            <w:pPr>
              <w:pStyle w:val="TableParagraph"/>
              <w:spacing w:line="228" w:lineRule="exact"/>
              <w:rPr>
                <w:sz w:val="22"/>
              </w:rPr>
            </w:pPr>
            <w:r>
              <w:rPr>
                <w:spacing w:val="-2"/>
                <w:sz w:val="22"/>
              </w:rPr>
              <w:t>628.8</w:t>
            </w:r>
          </w:p>
        </w:tc>
        <w:tc>
          <w:tcPr>
            <w:tcW w:w="7672" w:type="dxa"/>
          </w:tcPr>
          <w:p>
            <w:pPr>
              <w:pStyle w:val="TableParagraph"/>
              <w:spacing w:line="228" w:lineRule="exact"/>
              <w:ind w:left="489"/>
              <w:rPr>
                <w:sz w:val="22"/>
              </w:rPr>
            </w:pPr>
            <w:r>
              <w:rPr>
                <w:sz w:val="22"/>
              </w:rPr>
              <w:t>Микроклимат</w:t>
            </w:r>
            <w:r>
              <w:rPr>
                <w:spacing w:val="-11"/>
                <w:sz w:val="22"/>
              </w:rPr>
              <w:t> </w:t>
            </w:r>
            <w:r>
              <w:rPr>
                <w:sz w:val="22"/>
              </w:rPr>
              <w:t>помещений.</w:t>
            </w:r>
            <w:r>
              <w:rPr>
                <w:spacing w:val="-11"/>
                <w:sz w:val="22"/>
              </w:rPr>
              <w:t> </w:t>
            </w:r>
            <w:r>
              <w:rPr>
                <w:sz w:val="22"/>
              </w:rPr>
              <w:t>Кондиционирование.</w:t>
            </w:r>
            <w:r>
              <w:rPr>
                <w:spacing w:val="-11"/>
                <w:sz w:val="22"/>
              </w:rPr>
              <w:t> </w:t>
            </w:r>
            <w:r>
              <w:rPr>
                <w:sz w:val="22"/>
              </w:rPr>
              <w:t>Отопление.</w:t>
            </w:r>
            <w:r>
              <w:rPr>
                <w:spacing w:val="-11"/>
                <w:sz w:val="22"/>
              </w:rPr>
              <w:t> </w:t>
            </w:r>
            <w:r>
              <w:rPr>
                <w:spacing w:val="-2"/>
                <w:sz w:val="22"/>
              </w:rPr>
              <w:t>Вентиляция</w:t>
            </w:r>
          </w:p>
        </w:tc>
      </w:tr>
      <w:tr>
        <w:trPr>
          <w:trHeight w:val="281" w:hRule="atLeast"/>
        </w:trPr>
        <w:tc>
          <w:tcPr>
            <w:tcW w:w="1262" w:type="dxa"/>
          </w:tcPr>
          <w:p>
            <w:pPr>
              <w:pStyle w:val="TableParagraph"/>
              <w:spacing w:line="247" w:lineRule="exact"/>
              <w:rPr>
                <w:sz w:val="22"/>
              </w:rPr>
            </w:pPr>
            <w:r>
              <w:rPr>
                <w:spacing w:val="-2"/>
                <w:sz w:val="22"/>
              </w:rPr>
              <w:t>628.9</w:t>
            </w:r>
          </w:p>
        </w:tc>
        <w:tc>
          <w:tcPr>
            <w:tcW w:w="7672" w:type="dxa"/>
          </w:tcPr>
          <w:p>
            <w:pPr>
              <w:pStyle w:val="TableParagraph"/>
              <w:spacing w:line="247" w:lineRule="exact"/>
              <w:ind w:left="489"/>
              <w:rPr>
                <w:sz w:val="22"/>
              </w:rPr>
            </w:pPr>
            <w:r>
              <w:rPr>
                <w:sz w:val="22"/>
              </w:rPr>
              <w:t>Освещение.</w:t>
            </w:r>
            <w:r>
              <w:rPr>
                <w:spacing w:val="-2"/>
                <w:sz w:val="22"/>
              </w:rPr>
              <w:t> Светотехника</w:t>
            </w:r>
          </w:p>
        </w:tc>
      </w:tr>
      <w:tr>
        <w:trPr>
          <w:trHeight w:val="307" w:hRule="atLeast"/>
        </w:trPr>
        <w:tc>
          <w:tcPr>
            <w:tcW w:w="1262" w:type="dxa"/>
          </w:tcPr>
          <w:p>
            <w:pPr>
              <w:pStyle w:val="TableParagraph"/>
              <w:spacing w:line="240" w:lineRule="auto" w:before="25"/>
              <w:rPr>
                <w:b/>
                <w:sz w:val="22"/>
              </w:rPr>
            </w:pPr>
            <w:r>
              <w:rPr>
                <w:b/>
                <w:spacing w:val="-5"/>
                <w:sz w:val="22"/>
              </w:rPr>
              <w:t>629</w:t>
            </w:r>
          </w:p>
        </w:tc>
        <w:tc>
          <w:tcPr>
            <w:tcW w:w="7672" w:type="dxa"/>
          </w:tcPr>
          <w:p>
            <w:pPr>
              <w:pStyle w:val="TableParagraph"/>
              <w:spacing w:line="240" w:lineRule="auto" w:before="25"/>
              <w:ind w:left="489"/>
              <w:rPr>
                <w:b/>
                <w:sz w:val="22"/>
              </w:rPr>
            </w:pPr>
            <w:r>
              <w:rPr>
                <w:b/>
                <w:sz w:val="22"/>
              </w:rPr>
              <w:t>Техника</w:t>
            </w:r>
            <w:r>
              <w:rPr>
                <w:b/>
                <w:spacing w:val="-2"/>
                <w:sz w:val="22"/>
              </w:rPr>
              <w:t> </w:t>
            </w:r>
            <w:r>
              <w:rPr>
                <w:b/>
                <w:sz w:val="22"/>
              </w:rPr>
              <w:t>средств</w:t>
            </w:r>
            <w:r>
              <w:rPr>
                <w:b/>
                <w:spacing w:val="-2"/>
                <w:sz w:val="22"/>
              </w:rPr>
              <w:t> транспорта</w:t>
            </w:r>
          </w:p>
        </w:tc>
      </w:tr>
      <w:tr>
        <w:trPr>
          <w:trHeight w:val="521" w:hRule="atLeast"/>
        </w:trPr>
        <w:tc>
          <w:tcPr>
            <w:tcW w:w="1262" w:type="dxa"/>
          </w:tcPr>
          <w:p>
            <w:pPr>
              <w:pStyle w:val="TableParagraph"/>
              <w:spacing w:line="240" w:lineRule="auto" w:before="20"/>
              <w:rPr>
                <w:sz w:val="22"/>
              </w:rPr>
            </w:pPr>
            <w:r>
              <w:rPr>
                <w:spacing w:val="-2"/>
                <w:sz w:val="22"/>
              </w:rPr>
              <w:t>629.01</w:t>
            </w:r>
          </w:p>
        </w:tc>
        <w:tc>
          <w:tcPr>
            <w:tcW w:w="7672" w:type="dxa"/>
          </w:tcPr>
          <w:p>
            <w:pPr>
              <w:pStyle w:val="TableParagraph"/>
              <w:spacing w:line="248" w:lineRule="exact" w:before="6"/>
              <w:ind w:left="806" w:hanging="317"/>
              <w:rPr>
                <w:sz w:val="22"/>
              </w:rPr>
            </w:pPr>
            <w:r>
              <w:rPr>
                <w:sz w:val="22"/>
              </w:rPr>
              <w:t>Принципы</w:t>
            </w:r>
            <w:r>
              <w:rPr>
                <w:spacing w:val="-5"/>
                <w:sz w:val="22"/>
              </w:rPr>
              <w:t> </w:t>
            </w:r>
            <w:r>
              <w:rPr>
                <w:sz w:val="22"/>
              </w:rPr>
              <w:t>проектирования,</w:t>
            </w:r>
            <w:r>
              <w:rPr>
                <w:spacing w:val="-5"/>
                <w:sz w:val="22"/>
              </w:rPr>
              <w:t> </w:t>
            </w:r>
            <w:r>
              <w:rPr>
                <w:sz w:val="22"/>
              </w:rPr>
              <w:t>характеристики,</w:t>
            </w:r>
            <w:r>
              <w:rPr>
                <w:spacing w:val="-8"/>
                <w:sz w:val="22"/>
              </w:rPr>
              <w:t> </w:t>
            </w:r>
            <w:r>
              <w:rPr>
                <w:sz w:val="22"/>
              </w:rPr>
              <w:t>свойства</w:t>
            </w:r>
            <w:r>
              <w:rPr>
                <w:spacing w:val="-5"/>
                <w:sz w:val="22"/>
              </w:rPr>
              <w:t> </w:t>
            </w:r>
            <w:r>
              <w:rPr>
                <w:sz w:val="22"/>
              </w:rPr>
              <w:t>и</w:t>
            </w:r>
            <w:r>
              <w:rPr>
                <w:spacing w:val="-5"/>
                <w:sz w:val="22"/>
              </w:rPr>
              <w:t> </w:t>
            </w:r>
            <w:r>
              <w:rPr>
                <w:sz w:val="22"/>
              </w:rPr>
              <w:t>испытания</w:t>
            </w:r>
            <w:r>
              <w:rPr>
                <w:spacing w:val="-6"/>
                <w:sz w:val="22"/>
              </w:rPr>
              <w:t> </w:t>
            </w:r>
            <w:r>
              <w:rPr>
                <w:sz w:val="22"/>
              </w:rPr>
              <w:t>средств </w:t>
            </w:r>
            <w:r>
              <w:rPr>
                <w:spacing w:val="-2"/>
                <w:sz w:val="22"/>
              </w:rPr>
              <w:t>транспорта</w:t>
            </w:r>
          </w:p>
        </w:tc>
      </w:tr>
      <w:tr>
        <w:trPr>
          <w:trHeight w:val="496" w:hRule="atLeast"/>
        </w:trPr>
        <w:tc>
          <w:tcPr>
            <w:tcW w:w="1262" w:type="dxa"/>
          </w:tcPr>
          <w:p>
            <w:pPr>
              <w:pStyle w:val="TableParagraph"/>
              <w:spacing w:line="246" w:lineRule="exact"/>
              <w:rPr>
                <w:sz w:val="22"/>
              </w:rPr>
            </w:pPr>
            <w:r>
              <w:rPr>
                <w:spacing w:val="-2"/>
                <w:sz w:val="22"/>
              </w:rPr>
              <w:t>629.02</w:t>
            </w:r>
          </w:p>
        </w:tc>
        <w:tc>
          <w:tcPr>
            <w:tcW w:w="7672" w:type="dxa"/>
          </w:tcPr>
          <w:p>
            <w:pPr>
              <w:pStyle w:val="TableParagraph"/>
              <w:spacing w:line="244" w:lineRule="exact"/>
              <w:ind w:left="489"/>
              <w:rPr>
                <w:sz w:val="22"/>
              </w:rPr>
            </w:pPr>
            <w:r>
              <w:rPr>
                <w:sz w:val="22"/>
              </w:rPr>
              <w:t>Конструкции</w:t>
            </w:r>
            <w:r>
              <w:rPr>
                <w:spacing w:val="-9"/>
                <w:sz w:val="22"/>
              </w:rPr>
              <w:t> </w:t>
            </w:r>
            <w:r>
              <w:rPr>
                <w:sz w:val="22"/>
              </w:rPr>
              <w:t>средств</w:t>
            </w:r>
            <w:r>
              <w:rPr>
                <w:spacing w:val="-9"/>
                <w:sz w:val="22"/>
              </w:rPr>
              <w:t> </w:t>
            </w:r>
            <w:r>
              <w:rPr>
                <w:sz w:val="22"/>
              </w:rPr>
              <w:t>транспорта.</w:t>
            </w:r>
            <w:r>
              <w:rPr>
                <w:spacing w:val="-9"/>
                <w:sz w:val="22"/>
              </w:rPr>
              <w:t> </w:t>
            </w:r>
            <w:r>
              <w:rPr>
                <w:sz w:val="22"/>
              </w:rPr>
              <w:t>Принципы</w:t>
            </w:r>
            <w:r>
              <w:rPr>
                <w:spacing w:val="-10"/>
                <w:sz w:val="22"/>
              </w:rPr>
              <w:t> </w:t>
            </w:r>
            <w:r>
              <w:rPr>
                <w:sz w:val="22"/>
              </w:rPr>
              <w:t>конструирования.</w:t>
            </w:r>
            <w:r>
              <w:rPr>
                <w:spacing w:val="-8"/>
                <w:sz w:val="22"/>
              </w:rPr>
              <w:t> </w:t>
            </w:r>
            <w:r>
              <w:rPr>
                <w:spacing w:val="-2"/>
                <w:sz w:val="22"/>
              </w:rPr>
              <w:t>Общая</w:t>
            </w:r>
          </w:p>
          <w:p>
            <w:pPr>
              <w:pStyle w:val="TableParagraph"/>
              <w:spacing w:line="233" w:lineRule="exact"/>
              <w:ind w:left="806"/>
              <w:rPr>
                <w:sz w:val="22"/>
              </w:rPr>
            </w:pPr>
            <w:r>
              <w:rPr>
                <w:sz w:val="22"/>
              </w:rPr>
              <w:t>компоновка</w:t>
            </w:r>
            <w:r>
              <w:rPr>
                <w:spacing w:val="-7"/>
                <w:sz w:val="22"/>
              </w:rPr>
              <w:t> </w:t>
            </w:r>
            <w:r>
              <w:rPr>
                <w:sz w:val="22"/>
              </w:rPr>
              <w:t>(расположение).</w:t>
            </w:r>
            <w:r>
              <w:rPr>
                <w:spacing w:val="-5"/>
                <w:sz w:val="22"/>
              </w:rPr>
              <w:t> </w:t>
            </w:r>
            <w:r>
              <w:rPr>
                <w:sz w:val="22"/>
              </w:rPr>
              <w:t>Узлы</w:t>
            </w:r>
            <w:r>
              <w:rPr>
                <w:spacing w:val="-7"/>
                <w:sz w:val="22"/>
              </w:rPr>
              <w:t> </w:t>
            </w:r>
            <w:r>
              <w:rPr>
                <w:sz w:val="22"/>
              </w:rPr>
              <w:t>и</w:t>
            </w:r>
            <w:r>
              <w:rPr>
                <w:spacing w:val="-5"/>
                <w:sz w:val="22"/>
              </w:rPr>
              <w:t> </w:t>
            </w:r>
            <w:r>
              <w:rPr>
                <w:spacing w:val="-2"/>
                <w:sz w:val="22"/>
              </w:rPr>
              <w:t>детали</w:t>
            </w:r>
          </w:p>
        </w:tc>
      </w:tr>
      <w:tr>
        <w:trPr>
          <w:trHeight w:val="247" w:hRule="atLeast"/>
        </w:trPr>
        <w:tc>
          <w:tcPr>
            <w:tcW w:w="1262" w:type="dxa"/>
          </w:tcPr>
          <w:p>
            <w:pPr>
              <w:pStyle w:val="TableParagraph"/>
              <w:rPr>
                <w:sz w:val="22"/>
              </w:rPr>
            </w:pPr>
            <w:r>
              <w:rPr>
                <w:spacing w:val="-2"/>
                <w:sz w:val="22"/>
              </w:rPr>
              <w:t>629.03</w:t>
            </w:r>
          </w:p>
        </w:tc>
        <w:tc>
          <w:tcPr>
            <w:tcW w:w="7672" w:type="dxa"/>
          </w:tcPr>
          <w:p>
            <w:pPr>
              <w:pStyle w:val="TableParagraph"/>
              <w:ind w:left="489"/>
              <w:rPr>
                <w:sz w:val="22"/>
              </w:rPr>
            </w:pPr>
            <w:r>
              <w:rPr>
                <w:sz w:val="22"/>
              </w:rPr>
              <w:t>Движители.</w:t>
            </w:r>
            <w:r>
              <w:rPr>
                <w:spacing w:val="-7"/>
                <w:sz w:val="22"/>
              </w:rPr>
              <w:t> </w:t>
            </w:r>
            <w:r>
              <w:rPr>
                <w:sz w:val="22"/>
              </w:rPr>
              <w:t>Силовые</w:t>
            </w:r>
            <w:r>
              <w:rPr>
                <w:spacing w:val="-8"/>
                <w:sz w:val="22"/>
              </w:rPr>
              <w:t> </w:t>
            </w:r>
            <w:r>
              <w:rPr>
                <w:sz w:val="22"/>
              </w:rPr>
              <w:t>(тяговые)</w:t>
            </w:r>
            <w:r>
              <w:rPr>
                <w:spacing w:val="-6"/>
                <w:sz w:val="22"/>
              </w:rPr>
              <w:t> </w:t>
            </w:r>
            <w:r>
              <w:rPr>
                <w:spacing w:val="-2"/>
                <w:sz w:val="22"/>
              </w:rPr>
              <w:t>установки</w:t>
            </w:r>
          </w:p>
        </w:tc>
      </w:tr>
      <w:tr>
        <w:trPr>
          <w:trHeight w:val="494" w:hRule="atLeast"/>
        </w:trPr>
        <w:tc>
          <w:tcPr>
            <w:tcW w:w="1262" w:type="dxa"/>
          </w:tcPr>
          <w:p>
            <w:pPr>
              <w:pStyle w:val="TableParagraph"/>
              <w:spacing w:line="246" w:lineRule="exact"/>
              <w:rPr>
                <w:sz w:val="22"/>
              </w:rPr>
            </w:pPr>
            <w:r>
              <w:rPr>
                <w:spacing w:val="-2"/>
                <w:sz w:val="22"/>
              </w:rPr>
              <w:t>629.04</w:t>
            </w:r>
          </w:p>
        </w:tc>
        <w:tc>
          <w:tcPr>
            <w:tcW w:w="7672" w:type="dxa"/>
          </w:tcPr>
          <w:p>
            <w:pPr>
              <w:pStyle w:val="TableParagraph"/>
              <w:spacing w:line="248" w:lineRule="exact"/>
              <w:ind w:left="806" w:hanging="317"/>
              <w:rPr>
                <w:sz w:val="22"/>
              </w:rPr>
            </w:pPr>
            <w:r>
              <w:rPr>
                <w:sz w:val="22"/>
              </w:rPr>
              <w:t>Внутренняя</w:t>
            </w:r>
            <w:r>
              <w:rPr>
                <w:spacing w:val="-8"/>
                <w:sz w:val="22"/>
              </w:rPr>
              <w:t> </w:t>
            </w:r>
            <w:r>
              <w:rPr>
                <w:sz w:val="22"/>
              </w:rPr>
              <w:t>планировка</w:t>
            </w:r>
            <w:r>
              <w:rPr>
                <w:spacing w:val="-7"/>
                <w:sz w:val="22"/>
              </w:rPr>
              <w:t> </w:t>
            </w:r>
            <w:r>
              <w:rPr>
                <w:sz w:val="22"/>
              </w:rPr>
              <w:t>(компоновка).</w:t>
            </w:r>
            <w:r>
              <w:rPr>
                <w:spacing w:val="-7"/>
                <w:sz w:val="22"/>
              </w:rPr>
              <w:t> </w:t>
            </w:r>
            <w:r>
              <w:rPr>
                <w:sz w:val="22"/>
              </w:rPr>
              <w:t>Пассажирские,</w:t>
            </w:r>
            <w:r>
              <w:rPr>
                <w:spacing w:val="-7"/>
                <w:sz w:val="22"/>
              </w:rPr>
              <w:t> </w:t>
            </w:r>
            <w:r>
              <w:rPr>
                <w:sz w:val="22"/>
              </w:rPr>
              <w:t>грузовые</w:t>
            </w:r>
            <w:r>
              <w:rPr>
                <w:spacing w:val="-7"/>
                <w:sz w:val="22"/>
              </w:rPr>
              <w:t> </w:t>
            </w:r>
            <w:r>
              <w:rPr>
                <w:sz w:val="22"/>
              </w:rPr>
              <w:t>помещения и их оборудование</w:t>
            </w:r>
          </w:p>
        </w:tc>
      </w:tr>
      <w:tr>
        <w:trPr>
          <w:trHeight w:val="246" w:hRule="atLeast"/>
        </w:trPr>
        <w:tc>
          <w:tcPr>
            <w:tcW w:w="1262" w:type="dxa"/>
          </w:tcPr>
          <w:p>
            <w:pPr>
              <w:pStyle w:val="TableParagraph"/>
              <w:rPr>
                <w:sz w:val="22"/>
              </w:rPr>
            </w:pPr>
            <w:r>
              <w:rPr>
                <w:spacing w:val="-2"/>
                <w:sz w:val="22"/>
              </w:rPr>
              <w:t>629.05</w:t>
            </w:r>
          </w:p>
        </w:tc>
        <w:tc>
          <w:tcPr>
            <w:tcW w:w="7672" w:type="dxa"/>
          </w:tcPr>
          <w:p>
            <w:pPr>
              <w:pStyle w:val="TableParagraph"/>
              <w:ind w:left="489"/>
              <w:rPr>
                <w:sz w:val="22"/>
              </w:rPr>
            </w:pPr>
            <w:r>
              <w:rPr>
                <w:sz w:val="22"/>
              </w:rPr>
              <w:t>Бортовые</w:t>
            </w:r>
            <w:r>
              <w:rPr>
                <w:spacing w:val="-9"/>
                <w:sz w:val="22"/>
              </w:rPr>
              <w:t> </w:t>
            </w:r>
            <w:r>
              <w:rPr>
                <w:sz w:val="22"/>
              </w:rPr>
              <w:t>системы</w:t>
            </w:r>
            <w:r>
              <w:rPr>
                <w:spacing w:val="-6"/>
                <w:sz w:val="22"/>
              </w:rPr>
              <w:t> </w:t>
            </w:r>
            <w:r>
              <w:rPr>
                <w:sz w:val="22"/>
              </w:rPr>
              <w:t>наведения,</w:t>
            </w:r>
            <w:r>
              <w:rPr>
                <w:spacing w:val="-7"/>
                <w:sz w:val="22"/>
              </w:rPr>
              <w:t> </w:t>
            </w:r>
            <w:r>
              <w:rPr>
                <w:sz w:val="22"/>
              </w:rPr>
              <w:t>управления</w:t>
            </w:r>
            <w:r>
              <w:rPr>
                <w:spacing w:val="-8"/>
                <w:sz w:val="22"/>
              </w:rPr>
              <w:t> </w:t>
            </w:r>
            <w:r>
              <w:rPr>
                <w:sz w:val="22"/>
              </w:rPr>
              <w:t>и</w:t>
            </w:r>
            <w:r>
              <w:rPr>
                <w:spacing w:val="-6"/>
                <w:sz w:val="22"/>
              </w:rPr>
              <w:t> </w:t>
            </w:r>
            <w:r>
              <w:rPr>
                <w:sz w:val="22"/>
              </w:rPr>
              <w:t>навигации.</w:t>
            </w:r>
            <w:r>
              <w:rPr>
                <w:spacing w:val="-7"/>
                <w:sz w:val="22"/>
              </w:rPr>
              <w:t> </w:t>
            </w:r>
            <w:r>
              <w:rPr>
                <w:sz w:val="22"/>
              </w:rPr>
              <w:t>Бортовые</w:t>
            </w:r>
            <w:r>
              <w:rPr>
                <w:spacing w:val="-6"/>
                <w:sz w:val="22"/>
              </w:rPr>
              <w:t> </w:t>
            </w:r>
            <w:r>
              <w:rPr>
                <w:spacing w:val="-2"/>
                <w:sz w:val="22"/>
              </w:rPr>
              <w:t>приборы</w:t>
            </w:r>
          </w:p>
        </w:tc>
      </w:tr>
      <w:tr>
        <w:trPr>
          <w:trHeight w:val="495" w:hRule="atLeast"/>
        </w:trPr>
        <w:tc>
          <w:tcPr>
            <w:tcW w:w="1262" w:type="dxa"/>
          </w:tcPr>
          <w:p>
            <w:pPr>
              <w:pStyle w:val="TableParagraph"/>
              <w:spacing w:line="247" w:lineRule="exact"/>
              <w:rPr>
                <w:sz w:val="22"/>
              </w:rPr>
            </w:pPr>
            <w:r>
              <w:rPr>
                <w:spacing w:val="-2"/>
                <w:sz w:val="22"/>
              </w:rPr>
              <w:t>629.06</w:t>
            </w:r>
          </w:p>
        </w:tc>
        <w:tc>
          <w:tcPr>
            <w:tcW w:w="7672" w:type="dxa"/>
          </w:tcPr>
          <w:p>
            <w:pPr>
              <w:pStyle w:val="TableParagraph"/>
              <w:spacing w:line="248" w:lineRule="exact"/>
              <w:ind w:left="806" w:hanging="317"/>
              <w:rPr>
                <w:sz w:val="22"/>
              </w:rPr>
            </w:pPr>
            <w:r>
              <w:rPr>
                <w:sz w:val="22"/>
              </w:rPr>
              <w:t>Вспомогательные</w:t>
            </w:r>
            <w:r>
              <w:rPr>
                <w:spacing w:val="-9"/>
                <w:sz w:val="22"/>
              </w:rPr>
              <w:t> </w:t>
            </w:r>
            <w:r>
              <w:rPr>
                <w:sz w:val="22"/>
              </w:rPr>
              <w:t>системы</w:t>
            </w:r>
            <w:r>
              <w:rPr>
                <w:spacing w:val="-7"/>
                <w:sz w:val="22"/>
              </w:rPr>
              <w:t> </w:t>
            </w:r>
            <w:r>
              <w:rPr>
                <w:sz w:val="22"/>
              </w:rPr>
              <w:t>и</w:t>
            </w:r>
            <w:r>
              <w:rPr>
                <w:spacing w:val="-7"/>
                <w:sz w:val="22"/>
              </w:rPr>
              <w:t> </w:t>
            </w:r>
            <w:r>
              <w:rPr>
                <w:sz w:val="22"/>
              </w:rPr>
              <w:t>вспомогательное</w:t>
            </w:r>
            <w:r>
              <w:rPr>
                <w:spacing w:val="-7"/>
                <w:sz w:val="22"/>
              </w:rPr>
              <w:t> </w:t>
            </w:r>
            <w:r>
              <w:rPr>
                <w:sz w:val="22"/>
              </w:rPr>
              <w:t>оборудование</w:t>
            </w:r>
            <w:r>
              <w:rPr>
                <w:spacing w:val="-7"/>
                <w:sz w:val="22"/>
              </w:rPr>
              <w:t> </w:t>
            </w:r>
            <w:r>
              <w:rPr>
                <w:sz w:val="22"/>
              </w:rPr>
              <w:t>средств </w:t>
            </w:r>
            <w:r>
              <w:rPr>
                <w:spacing w:val="-2"/>
                <w:sz w:val="22"/>
              </w:rPr>
              <w:t>транспорта</w:t>
            </w:r>
          </w:p>
        </w:tc>
      </w:tr>
      <w:tr>
        <w:trPr>
          <w:trHeight w:val="495" w:hRule="atLeast"/>
        </w:trPr>
        <w:tc>
          <w:tcPr>
            <w:tcW w:w="1262" w:type="dxa"/>
          </w:tcPr>
          <w:p>
            <w:pPr>
              <w:pStyle w:val="TableParagraph"/>
              <w:spacing w:line="245" w:lineRule="exact"/>
              <w:rPr>
                <w:sz w:val="22"/>
              </w:rPr>
            </w:pPr>
            <w:r>
              <w:rPr>
                <w:spacing w:val="-2"/>
                <w:sz w:val="22"/>
              </w:rPr>
              <w:t>629.07</w:t>
            </w:r>
          </w:p>
        </w:tc>
        <w:tc>
          <w:tcPr>
            <w:tcW w:w="7672" w:type="dxa"/>
          </w:tcPr>
          <w:p>
            <w:pPr>
              <w:pStyle w:val="TableParagraph"/>
              <w:spacing w:line="243" w:lineRule="exact"/>
              <w:ind w:left="489"/>
              <w:rPr>
                <w:sz w:val="22"/>
              </w:rPr>
            </w:pPr>
            <w:r>
              <w:rPr>
                <w:sz w:val="22"/>
              </w:rPr>
              <w:t>Технические</w:t>
            </w:r>
            <w:r>
              <w:rPr>
                <w:spacing w:val="-10"/>
                <w:sz w:val="22"/>
              </w:rPr>
              <w:t> </w:t>
            </w:r>
            <w:r>
              <w:rPr>
                <w:sz w:val="22"/>
              </w:rPr>
              <w:t>аспекты</w:t>
            </w:r>
            <w:r>
              <w:rPr>
                <w:spacing w:val="-7"/>
                <w:sz w:val="22"/>
              </w:rPr>
              <w:t> </w:t>
            </w:r>
            <w:r>
              <w:rPr>
                <w:sz w:val="22"/>
              </w:rPr>
              <w:t>транспортных</w:t>
            </w:r>
            <w:r>
              <w:rPr>
                <w:spacing w:val="-8"/>
                <w:sz w:val="22"/>
              </w:rPr>
              <w:t> </w:t>
            </w:r>
            <w:r>
              <w:rPr>
                <w:sz w:val="22"/>
              </w:rPr>
              <w:t>операций,</w:t>
            </w:r>
            <w:r>
              <w:rPr>
                <w:spacing w:val="-7"/>
                <w:sz w:val="22"/>
              </w:rPr>
              <w:t> </w:t>
            </w:r>
            <w:r>
              <w:rPr>
                <w:sz w:val="22"/>
              </w:rPr>
              <w:t>включая</w:t>
            </w:r>
            <w:r>
              <w:rPr>
                <w:spacing w:val="-7"/>
                <w:sz w:val="22"/>
              </w:rPr>
              <w:t> </w:t>
            </w:r>
            <w:r>
              <w:rPr>
                <w:spacing w:val="-2"/>
                <w:sz w:val="22"/>
              </w:rPr>
              <w:t>вождение,</w:t>
            </w:r>
          </w:p>
          <w:p>
            <w:pPr>
              <w:pStyle w:val="TableParagraph"/>
              <w:spacing w:line="233" w:lineRule="exact"/>
              <w:ind w:left="806"/>
              <w:rPr>
                <w:sz w:val="22"/>
              </w:rPr>
            </w:pPr>
            <w:r>
              <w:rPr>
                <w:spacing w:val="-2"/>
                <w:sz w:val="22"/>
              </w:rPr>
              <w:t>управление</w:t>
            </w:r>
          </w:p>
        </w:tc>
      </w:tr>
      <w:tr>
        <w:trPr>
          <w:trHeight w:val="495" w:hRule="atLeast"/>
        </w:trPr>
        <w:tc>
          <w:tcPr>
            <w:tcW w:w="1262" w:type="dxa"/>
          </w:tcPr>
          <w:p>
            <w:pPr>
              <w:pStyle w:val="TableParagraph"/>
              <w:spacing w:line="247" w:lineRule="exact"/>
              <w:rPr>
                <w:sz w:val="22"/>
              </w:rPr>
            </w:pPr>
            <w:r>
              <w:rPr>
                <w:spacing w:val="-2"/>
                <w:sz w:val="22"/>
              </w:rPr>
              <w:t>629.08</w:t>
            </w:r>
          </w:p>
        </w:tc>
        <w:tc>
          <w:tcPr>
            <w:tcW w:w="7672" w:type="dxa"/>
          </w:tcPr>
          <w:p>
            <w:pPr>
              <w:pStyle w:val="TableParagraph"/>
              <w:spacing w:line="248" w:lineRule="exact"/>
              <w:ind w:left="806" w:right="27" w:hanging="317"/>
              <w:rPr>
                <w:sz w:val="22"/>
              </w:rPr>
            </w:pPr>
            <w:r>
              <w:rPr>
                <w:sz w:val="22"/>
              </w:rPr>
              <w:t>Базовое</w:t>
            </w:r>
            <w:r>
              <w:rPr>
                <w:spacing w:val="-9"/>
                <w:sz w:val="22"/>
              </w:rPr>
              <w:t> </w:t>
            </w:r>
            <w:r>
              <w:rPr>
                <w:sz w:val="22"/>
              </w:rPr>
              <w:t>(стационарное)</w:t>
            </w:r>
            <w:r>
              <w:rPr>
                <w:spacing w:val="-11"/>
                <w:sz w:val="22"/>
              </w:rPr>
              <w:t> </w:t>
            </w:r>
            <w:r>
              <w:rPr>
                <w:sz w:val="22"/>
              </w:rPr>
              <w:t>оборудование,</w:t>
            </w:r>
            <w:r>
              <w:rPr>
                <w:spacing w:val="-9"/>
                <w:sz w:val="22"/>
              </w:rPr>
              <w:t> </w:t>
            </w:r>
            <w:r>
              <w:rPr>
                <w:sz w:val="22"/>
              </w:rPr>
              <w:t>установки.</w:t>
            </w:r>
            <w:r>
              <w:rPr>
                <w:spacing w:val="-12"/>
                <w:sz w:val="22"/>
              </w:rPr>
              <w:t> </w:t>
            </w:r>
            <w:r>
              <w:rPr>
                <w:sz w:val="22"/>
              </w:rPr>
              <w:t>Техническая эксплуатация и ремонт транспортных средств</w:t>
            </w:r>
          </w:p>
        </w:tc>
      </w:tr>
      <w:tr>
        <w:trPr>
          <w:trHeight w:val="247" w:hRule="atLeast"/>
        </w:trPr>
        <w:tc>
          <w:tcPr>
            <w:tcW w:w="1262" w:type="dxa"/>
          </w:tcPr>
          <w:p>
            <w:pPr>
              <w:pStyle w:val="TableParagraph"/>
              <w:rPr>
                <w:sz w:val="22"/>
              </w:rPr>
            </w:pPr>
            <w:r>
              <w:rPr>
                <w:spacing w:val="-2"/>
                <w:sz w:val="22"/>
              </w:rPr>
              <w:t>629.3</w:t>
            </w:r>
          </w:p>
        </w:tc>
        <w:tc>
          <w:tcPr>
            <w:tcW w:w="7672" w:type="dxa"/>
          </w:tcPr>
          <w:p>
            <w:pPr>
              <w:pStyle w:val="TableParagraph"/>
              <w:ind w:left="489"/>
              <w:rPr>
                <w:sz w:val="22"/>
              </w:rPr>
            </w:pPr>
            <w:r>
              <w:rPr>
                <w:sz w:val="22"/>
              </w:rPr>
              <w:t>Наземные</w:t>
            </w:r>
            <w:r>
              <w:rPr>
                <w:spacing w:val="-6"/>
                <w:sz w:val="22"/>
              </w:rPr>
              <w:t> </w:t>
            </w:r>
            <w:r>
              <w:rPr>
                <w:sz w:val="22"/>
              </w:rPr>
              <w:t>средства</w:t>
            </w:r>
            <w:r>
              <w:rPr>
                <w:spacing w:val="-6"/>
                <w:sz w:val="22"/>
              </w:rPr>
              <w:t> </w:t>
            </w:r>
            <w:r>
              <w:rPr>
                <w:sz w:val="22"/>
              </w:rPr>
              <w:t>транспорта</w:t>
            </w:r>
            <w:r>
              <w:rPr>
                <w:spacing w:val="-6"/>
                <w:sz w:val="22"/>
              </w:rPr>
              <w:t> </w:t>
            </w:r>
            <w:r>
              <w:rPr>
                <w:sz w:val="22"/>
              </w:rPr>
              <w:t>(кроме</w:t>
            </w:r>
            <w:r>
              <w:rPr>
                <w:spacing w:val="-6"/>
                <w:sz w:val="22"/>
              </w:rPr>
              <w:t> </w:t>
            </w:r>
            <w:r>
              <w:rPr>
                <w:spacing w:val="-2"/>
                <w:sz w:val="22"/>
              </w:rPr>
              <w:t>рельсовых)</w:t>
            </w:r>
          </w:p>
        </w:tc>
      </w:tr>
      <w:tr>
        <w:trPr>
          <w:trHeight w:val="493" w:hRule="atLeast"/>
        </w:trPr>
        <w:tc>
          <w:tcPr>
            <w:tcW w:w="1262" w:type="dxa"/>
          </w:tcPr>
          <w:p>
            <w:pPr>
              <w:pStyle w:val="TableParagraph"/>
              <w:spacing w:line="246" w:lineRule="exact"/>
              <w:rPr>
                <w:sz w:val="22"/>
              </w:rPr>
            </w:pPr>
            <w:r>
              <w:rPr>
                <w:spacing w:val="-2"/>
                <w:sz w:val="22"/>
              </w:rPr>
              <w:t>629.313</w:t>
            </w:r>
          </w:p>
        </w:tc>
        <w:tc>
          <w:tcPr>
            <w:tcW w:w="7672" w:type="dxa"/>
          </w:tcPr>
          <w:p>
            <w:pPr>
              <w:pStyle w:val="TableParagraph"/>
              <w:spacing w:line="243" w:lineRule="exact"/>
              <w:ind w:left="489"/>
              <w:rPr>
                <w:sz w:val="22"/>
              </w:rPr>
            </w:pPr>
            <w:r>
              <w:rPr>
                <w:sz w:val="22"/>
              </w:rPr>
              <w:t>Колесные</w:t>
            </w:r>
            <w:r>
              <w:rPr>
                <w:spacing w:val="-8"/>
                <w:sz w:val="22"/>
              </w:rPr>
              <w:t> </w:t>
            </w:r>
            <w:r>
              <w:rPr>
                <w:sz w:val="22"/>
              </w:rPr>
              <w:t>средства</w:t>
            </w:r>
            <w:r>
              <w:rPr>
                <w:spacing w:val="-5"/>
                <w:sz w:val="22"/>
              </w:rPr>
              <w:t> </w:t>
            </w:r>
            <w:r>
              <w:rPr>
                <w:sz w:val="22"/>
              </w:rPr>
              <w:t>транспорта</w:t>
            </w:r>
            <w:r>
              <w:rPr>
                <w:spacing w:val="-5"/>
                <w:sz w:val="22"/>
              </w:rPr>
              <w:t> </w:t>
            </w:r>
            <w:r>
              <w:rPr>
                <w:sz w:val="22"/>
              </w:rPr>
              <w:t>с</w:t>
            </w:r>
            <w:r>
              <w:rPr>
                <w:spacing w:val="-5"/>
                <w:sz w:val="22"/>
              </w:rPr>
              <w:t> </w:t>
            </w:r>
            <w:r>
              <w:rPr>
                <w:sz w:val="22"/>
              </w:rPr>
              <w:t>тягой</w:t>
            </w:r>
            <w:r>
              <w:rPr>
                <w:spacing w:val="-5"/>
                <w:sz w:val="22"/>
              </w:rPr>
              <w:t> </w:t>
            </w:r>
            <w:r>
              <w:rPr>
                <w:sz w:val="22"/>
              </w:rPr>
              <w:t>посредством</w:t>
            </w:r>
            <w:r>
              <w:rPr>
                <w:spacing w:val="-5"/>
                <w:sz w:val="22"/>
              </w:rPr>
              <w:t> </w:t>
            </w:r>
            <w:r>
              <w:rPr>
                <w:sz w:val="22"/>
              </w:rPr>
              <w:t>упряжных</w:t>
            </w:r>
            <w:r>
              <w:rPr>
                <w:spacing w:val="-5"/>
                <w:sz w:val="22"/>
              </w:rPr>
              <w:t> </w:t>
            </w:r>
            <w:r>
              <w:rPr>
                <w:spacing w:val="-2"/>
                <w:sz w:val="22"/>
              </w:rPr>
              <w:t>животных.</w:t>
            </w:r>
          </w:p>
          <w:p>
            <w:pPr>
              <w:pStyle w:val="TableParagraph"/>
              <w:spacing w:line="230" w:lineRule="exact"/>
              <w:ind w:left="806"/>
              <w:rPr>
                <w:sz w:val="22"/>
              </w:rPr>
            </w:pPr>
            <w:r>
              <w:rPr>
                <w:sz w:val="22"/>
              </w:rPr>
              <w:t>Фургоны,</w:t>
            </w:r>
            <w:r>
              <w:rPr>
                <w:spacing w:val="-4"/>
                <w:sz w:val="22"/>
              </w:rPr>
              <w:t> </w:t>
            </w:r>
            <w:r>
              <w:rPr>
                <w:spacing w:val="-2"/>
                <w:sz w:val="22"/>
              </w:rPr>
              <w:t>экипажи</w:t>
            </w:r>
          </w:p>
        </w:tc>
      </w:tr>
    </w:tbl>
    <w:p>
      <w:pPr>
        <w:pStyle w:val="TableParagraph"/>
        <w:spacing w:after="0" w:line="230" w:lineRule="exact"/>
        <w:rPr>
          <w:sz w:val="22"/>
        </w:rPr>
        <w:sectPr>
          <w:type w:val="continuous"/>
          <w:pgSz w:w="11910" w:h="16850"/>
          <w:pgMar w:header="0" w:footer="746" w:top="1460" w:bottom="152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493"/>
      </w:tblGrid>
      <w:tr>
        <w:trPr>
          <w:trHeight w:val="493" w:hRule="atLeast"/>
        </w:trPr>
        <w:tc>
          <w:tcPr>
            <w:tcW w:w="1398" w:type="dxa"/>
          </w:tcPr>
          <w:p>
            <w:pPr>
              <w:pStyle w:val="TableParagraph"/>
              <w:spacing w:line="244" w:lineRule="exact"/>
              <w:rPr>
                <w:sz w:val="22"/>
              </w:rPr>
            </w:pPr>
            <w:r>
              <w:rPr>
                <w:spacing w:val="-2"/>
                <w:sz w:val="22"/>
              </w:rPr>
              <w:t>629.32</w:t>
            </w:r>
          </w:p>
        </w:tc>
        <w:tc>
          <w:tcPr>
            <w:tcW w:w="7493" w:type="dxa"/>
          </w:tcPr>
          <w:p>
            <w:pPr>
              <w:pStyle w:val="TableParagraph"/>
              <w:spacing w:line="241" w:lineRule="exact"/>
              <w:ind w:left="353"/>
              <w:rPr>
                <w:sz w:val="22"/>
              </w:rPr>
            </w:pPr>
            <w:r>
              <w:rPr>
                <w:sz w:val="22"/>
              </w:rPr>
              <w:t>Велосипеды.</w:t>
            </w:r>
            <w:r>
              <w:rPr>
                <w:spacing w:val="-7"/>
                <w:sz w:val="22"/>
              </w:rPr>
              <w:t> </w:t>
            </w:r>
            <w:r>
              <w:rPr>
                <w:sz w:val="22"/>
              </w:rPr>
              <w:t>Средства</w:t>
            </w:r>
            <w:r>
              <w:rPr>
                <w:spacing w:val="-4"/>
                <w:sz w:val="22"/>
              </w:rPr>
              <w:t> </w:t>
            </w:r>
            <w:r>
              <w:rPr>
                <w:sz w:val="22"/>
              </w:rPr>
              <w:t>транспорта</w:t>
            </w:r>
            <w:r>
              <w:rPr>
                <w:spacing w:val="-4"/>
                <w:sz w:val="22"/>
              </w:rPr>
              <w:t> </w:t>
            </w:r>
            <w:r>
              <w:rPr>
                <w:sz w:val="22"/>
              </w:rPr>
              <w:t>с</w:t>
            </w:r>
            <w:r>
              <w:rPr>
                <w:spacing w:val="-5"/>
                <w:sz w:val="22"/>
              </w:rPr>
              <w:t> </w:t>
            </w:r>
            <w:r>
              <w:rPr>
                <w:sz w:val="22"/>
              </w:rPr>
              <w:t>седлом.</w:t>
            </w:r>
            <w:r>
              <w:rPr>
                <w:spacing w:val="-4"/>
                <w:sz w:val="22"/>
              </w:rPr>
              <w:t> </w:t>
            </w:r>
            <w:r>
              <w:rPr>
                <w:sz w:val="22"/>
              </w:rPr>
              <w:t>Педальные</w:t>
            </w:r>
            <w:r>
              <w:rPr>
                <w:spacing w:val="-4"/>
                <w:sz w:val="22"/>
              </w:rPr>
              <w:t> </w:t>
            </w:r>
            <w:r>
              <w:rPr>
                <w:spacing w:val="-2"/>
                <w:sz w:val="22"/>
              </w:rPr>
              <w:t>средства</w:t>
            </w:r>
          </w:p>
          <w:p>
            <w:pPr>
              <w:pStyle w:val="TableParagraph"/>
              <w:spacing w:line="232" w:lineRule="exact"/>
              <w:ind w:left="670"/>
              <w:rPr>
                <w:sz w:val="22"/>
              </w:rPr>
            </w:pPr>
            <w:r>
              <w:rPr>
                <w:spacing w:val="-2"/>
                <w:sz w:val="22"/>
              </w:rPr>
              <w:t>транспорта</w:t>
            </w:r>
          </w:p>
        </w:tc>
      </w:tr>
      <w:tr>
        <w:trPr>
          <w:trHeight w:val="247" w:hRule="atLeast"/>
        </w:trPr>
        <w:tc>
          <w:tcPr>
            <w:tcW w:w="1398" w:type="dxa"/>
          </w:tcPr>
          <w:p>
            <w:pPr>
              <w:pStyle w:val="TableParagraph"/>
              <w:rPr>
                <w:sz w:val="22"/>
              </w:rPr>
            </w:pPr>
            <w:r>
              <w:rPr>
                <w:spacing w:val="-2"/>
                <w:sz w:val="22"/>
              </w:rPr>
              <w:t>629.326</w:t>
            </w:r>
          </w:p>
        </w:tc>
        <w:tc>
          <w:tcPr>
            <w:tcW w:w="7493" w:type="dxa"/>
          </w:tcPr>
          <w:p>
            <w:pPr>
              <w:pStyle w:val="TableParagraph"/>
              <w:ind w:left="353"/>
              <w:rPr>
                <w:sz w:val="22"/>
              </w:rPr>
            </w:pPr>
            <w:r>
              <w:rPr>
                <w:sz w:val="22"/>
              </w:rPr>
              <w:t>Мотоциклы</w:t>
            </w:r>
            <w:r>
              <w:rPr>
                <w:spacing w:val="-5"/>
                <w:sz w:val="22"/>
              </w:rPr>
              <w:t> </w:t>
            </w:r>
            <w:r>
              <w:rPr>
                <w:sz w:val="22"/>
              </w:rPr>
              <w:t>в</w:t>
            </w:r>
            <w:r>
              <w:rPr>
                <w:spacing w:val="-5"/>
                <w:sz w:val="22"/>
              </w:rPr>
              <w:t> </w:t>
            </w:r>
            <w:r>
              <w:rPr>
                <w:spacing w:val="-2"/>
                <w:sz w:val="22"/>
              </w:rPr>
              <w:t>целом</w:t>
            </w:r>
          </w:p>
        </w:tc>
      </w:tr>
      <w:tr>
        <w:trPr>
          <w:trHeight w:val="248" w:hRule="atLeast"/>
        </w:trPr>
        <w:tc>
          <w:tcPr>
            <w:tcW w:w="1398" w:type="dxa"/>
          </w:tcPr>
          <w:p>
            <w:pPr>
              <w:pStyle w:val="TableParagraph"/>
              <w:spacing w:line="228" w:lineRule="exact"/>
              <w:rPr>
                <w:sz w:val="22"/>
              </w:rPr>
            </w:pPr>
            <w:r>
              <w:rPr>
                <w:spacing w:val="-2"/>
                <w:sz w:val="22"/>
              </w:rPr>
              <w:t>629.33</w:t>
            </w:r>
          </w:p>
        </w:tc>
        <w:tc>
          <w:tcPr>
            <w:tcW w:w="7493" w:type="dxa"/>
          </w:tcPr>
          <w:p>
            <w:pPr>
              <w:pStyle w:val="TableParagraph"/>
              <w:spacing w:line="228" w:lineRule="exact"/>
              <w:ind w:left="353"/>
              <w:rPr>
                <w:sz w:val="22"/>
              </w:rPr>
            </w:pPr>
            <w:r>
              <w:rPr>
                <w:sz w:val="22"/>
              </w:rPr>
              <w:t>Автомобили.</w:t>
            </w:r>
            <w:r>
              <w:rPr>
                <w:spacing w:val="-8"/>
                <w:sz w:val="22"/>
              </w:rPr>
              <w:t> </w:t>
            </w:r>
            <w:r>
              <w:rPr>
                <w:sz w:val="22"/>
              </w:rPr>
              <w:t>Автомобилестроение</w:t>
            </w:r>
            <w:r>
              <w:rPr>
                <w:spacing w:val="-8"/>
                <w:sz w:val="22"/>
              </w:rPr>
              <w:t> </w:t>
            </w:r>
            <w:r>
              <w:rPr>
                <w:sz w:val="22"/>
              </w:rPr>
              <w:t>(в</w:t>
            </w:r>
            <w:r>
              <w:rPr>
                <w:spacing w:val="-8"/>
                <w:sz w:val="22"/>
              </w:rPr>
              <w:t> </w:t>
            </w:r>
            <w:r>
              <w:rPr>
                <w:spacing w:val="-2"/>
                <w:sz w:val="22"/>
              </w:rPr>
              <w:t>целом)</w:t>
            </w:r>
          </w:p>
        </w:tc>
      </w:tr>
      <w:tr>
        <w:trPr>
          <w:trHeight w:val="495" w:hRule="atLeast"/>
        </w:trPr>
        <w:tc>
          <w:tcPr>
            <w:tcW w:w="1398" w:type="dxa"/>
          </w:tcPr>
          <w:p>
            <w:pPr>
              <w:pStyle w:val="TableParagraph"/>
              <w:spacing w:line="247" w:lineRule="exact"/>
              <w:rPr>
                <w:sz w:val="22"/>
              </w:rPr>
            </w:pPr>
            <w:r>
              <w:rPr>
                <w:spacing w:val="-2"/>
                <w:sz w:val="22"/>
              </w:rPr>
              <w:t>629.334</w:t>
            </w:r>
          </w:p>
        </w:tc>
        <w:tc>
          <w:tcPr>
            <w:tcW w:w="7493" w:type="dxa"/>
          </w:tcPr>
          <w:p>
            <w:pPr>
              <w:pStyle w:val="TableParagraph"/>
              <w:spacing w:line="248" w:lineRule="exact"/>
              <w:ind w:left="670" w:hanging="317"/>
              <w:rPr>
                <w:sz w:val="22"/>
              </w:rPr>
            </w:pPr>
            <w:r>
              <w:rPr>
                <w:sz w:val="22"/>
              </w:rPr>
              <w:t>Домики</w:t>
            </w:r>
            <w:r>
              <w:rPr>
                <w:spacing w:val="-5"/>
                <w:sz w:val="22"/>
              </w:rPr>
              <w:t> </w:t>
            </w:r>
            <w:r>
              <w:rPr>
                <w:sz w:val="22"/>
              </w:rPr>
              <w:t>на</w:t>
            </w:r>
            <w:r>
              <w:rPr>
                <w:spacing w:val="-7"/>
                <w:sz w:val="22"/>
              </w:rPr>
              <w:t> </w:t>
            </w:r>
            <w:r>
              <w:rPr>
                <w:sz w:val="22"/>
              </w:rPr>
              <w:t>колесах.</w:t>
            </w:r>
            <w:r>
              <w:rPr>
                <w:spacing w:val="-7"/>
                <w:sz w:val="22"/>
              </w:rPr>
              <w:t> </w:t>
            </w:r>
            <w:r>
              <w:rPr>
                <w:sz w:val="22"/>
              </w:rPr>
              <w:t>Караваны.</w:t>
            </w:r>
            <w:r>
              <w:rPr>
                <w:spacing w:val="-7"/>
                <w:sz w:val="22"/>
              </w:rPr>
              <w:t> </w:t>
            </w:r>
            <w:r>
              <w:rPr>
                <w:sz w:val="22"/>
              </w:rPr>
              <w:t>Туристские</w:t>
            </w:r>
            <w:r>
              <w:rPr>
                <w:spacing w:val="-5"/>
                <w:sz w:val="22"/>
              </w:rPr>
              <w:t> </w:t>
            </w:r>
            <w:r>
              <w:rPr>
                <w:sz w:val="22"/>
              </w:rPr>
              <w:t>автомобили.</w:t>
            </w:r>
            <w:r>
              <w:rPr>
                <w:spacing w:val="-5"/>
                <w:sz w:val="22"/>
              </w:rPr>
              <w:t> </w:t>
            </w:r>
            <w:r>
              <w:rPr>
                <w:sz w:val="22"/>
              </w:rPr>
              <w:t>Автомобильные домики. Автокараваны</w:t>
            </w:r>
          </w:p>
        </w:tc>
      </w:tr>
      <w:tr>
        <w:trPr>
          <w:trHeight w:val="247" w:hRule="atLeast"/>
        </w:trPr>
        <w:tc>
          <w:tcPr>
            <w:tcW w:w="1398" w:type="dxa"/>
          </w:tcPr>
          <w:p>
            <w:pPr>
              <w:pStyle w:val="TableParagraph"/>
              <w:rPr>
                <w:sz w:val="22"/>
              </w:rPr>
            </w:pPr>
            <w:r>
              <w:rPr>
                <w:spacing w:val="-2"/>
                <w:sz w:val="22"/>
              </w:rPr>
              <w:t>629.34</w:t>
            </w:r>
          </w:p>
        </w:tc>
        <w:tc>
          <w:tcPr>
            <w:tcW w:w="7493" w:type="dxa"/>
          </w:tcPr>
          <w:p>
            <w:pPr>
              <w:pStyle w:val="TableParagraph"/>
              <w:ind w:left="353"/>
              <w:rPr>
                <w:sz w:val="22"/>
              </w:rPr>
            </w:pPr>
            <w:r>
              <w:rPr>
                <w:sz w:val="22"/>
              </w:rPr>
              <w:t>Транспортные</w:t>
            </w:r>
            <w:r>
              <w:rPr>
                <w:spacing w:val="-7"/>
                <w:sz w:val="22"/>
              </w:rPr>
              <w:t> </w:t>
            </w:r>
            <w:r>
              <w:rPr>
                <w:sz w:val="22"/>
              </w:rPr>
              <w:t>средства</w:t>
            </w:r>
            <w:r>
              <w:rPr>
                <w:spacing w:val="-8"/>
                <w:sz w:val="22"/>
              </w:rPr>
              <w:t> </w:t>
            </w:r>
            <w:r>
              <w:rPr>
                <w:sz w:val="22"/>
              </w:rPr>
              <w:t>для</w:t>
            </w:r>
            <w:r>
              <w:rPr>
                <w:spacing w:val="-6"/>
                <w:sz w:val="22"/>
              </w:rPr>
              <w:t> </w:t>
            </w:r>
            <w:r>
              <w:rPr>
                <w:sz w:val="22"/>
              </w:rPr>
              <w:t>перевозки</w:t>
            </w:r>
            <w:r>
              <w:rPr>
                <w:spacing w:val="-6"/>
                <w:sz w:val="22"/>
              </w:rPr>
              <w:t> </w:t>
            </w:r>
            <w:r>
              <w:rPr>
                <w:spacing w:val="-2"/>
                <w:sz w:val="22"/>
              </w:rPr>
              <w:t>пассажиров</w:t>
            </w:r>
          </w:p>
        </w:tc>
      </w:tr>
      <w:tr>
        <w:trPr>
          <w:trHeight w:val="248" w:hRule="atLeast"/>
        </w:trPr>
        <w:tc>
          <w:tcPr>
            <w:tcW w:w="1398" w:type="dxa"/>
          </w:tcPr>
          <w:p>
            <w:pPr>
              <w:pStyle w:val="TableParagraph"/>
              <w:spacing w:line="228" w:lineRule="exact"/>
              <w:rPr>
                <w:sz w:val="22"/>
              </w:rPr>
            </w:pPr>
            <w:r>
              <w:rPr>
                <w:spacing w:val="-2"/>
                <w:sz w:val="22"/>
              </w:rPr>
              <w:t>629.341</w:t>
            </w:r>
          </w:p>
        </w:tc>
        <w:tc>
          <w:tcPr>
            <w:tcW w:w="7493" w:type="dxa"/>
          </w:tcPr>
          <w:p>
            <w:pPr>
              <w:pStyle w:val="TableParagraph"/>
              <w:spacing w:line="228" w:lineRule="exact"/>
              <w:ind w:left="353"/>
              <w:rPr>
                <w:sz w:val="22"/>
              </w:rPr>
            </w:pPr>
            <w:r>
              <w:rPr>
                <w:sz w:val="22"/>
              </w:rPr>
              <w:t>Автобусы,</w:t>
            </w:r>
            <w:r>
              <w:rPr>
                <w:spacing w:val="-7"/>
                <w:sz w:val="22"/>
              </w:rPr>
              <w:t> </w:t>
            </w:r>
            <w:r>
              <w:rPr>
                <w:spacing w:val="-2"/>
                <w:sz w:val="22"/>
              </w:rPr>
              <w:t>омнибусы</w:t>
            </w:r>
          </w:p>
        </w:tc>
      </w:tr>
      <w:tr>
        <w:trPr>
          <w:trHeight w:val="248" w:hRule="atLeast"/>
        </w:trPr>
        <w:tc>
          <w:tcPr>
            <w:tcW w:w="1398" w:type="dxa"/>
          </w:tcPr>
          <w:p>
            <w:pPr>
              <w:pStyle w:val="TableParagraph"/>
              <w:spacing w:line="228" w:lineRule="exact"/>
              <w:rPr>
                <w:sz w:val="22"/>
              </w:rPr>
            </w:pPr>
            <w:r>
              <w:rPr>
                <w:spacing w:val="-2"/>
                <w:sz w:val="22"/>
              </w:rPr>
              <w:t>629.343</w:t>
            </w:r>
          </w:p>
        </w:tc>
        <w:tc>
          <w:tcPr>
            <w:tcW w:w="7493" w:type="dxa"/>
          </w:tcPr>
          <w:p>
            <w:pPr>
              <w:pStyle w:val="TableParagraph"/>
              <w:spacing w:line="228" w:lineRule="exact"/>
              <w:ind w:left="353"/>
              <w:rPr>
                <w:sz w:val="22"/>
              </w:rPr>
            </w:pPr>
            <w:r>
              <w:rPr>
                <w:spacing w:val="-2"/>
                <w:sz w:val="22"/>
              </w:rPr>
              <w:t>Микроавтобусы</w:t>
            </w:r>
          </w:p>
        </w:tc>
      </w:tr>
      <w:tr>
        <w:trPr>
          <w:trHeight w:val="247" w:hRule="atLeast"/>
        </w:trPr>
        <w:tc>
          <w:tcPr>
            <w:tcW w:w="1398" w:type="dxa"/>
          </w:tcPr>
          <w:p>
            <w:pPr>
              <w:pStyle w:val="TableParagraph"/>
              <w:rPr>
                <w:sz w:val="22"/>
              </w:rPr>
            </w:pPr>
            <w:r>
              <w:rPr>
                <w:spacing w:val="-2"/>
                <w:sz w:val="22"/>
              </w:rPr>
              <w:t>629.344</w:t>
            </w:r>
          </w:p>
        </w:tc>
        <w:tc>
          <w:tcPr>
            <w:tcW w:w="7493" w:type="dxa"/>
          </w:tcPr>
          <w:p>
            <w:pPr>
              <w:pStyle w:val="TableParagraph"/>
              <w:ind w:left="353"/>
              <w:rPr>
                <w:sz w:val="22"/>
              </w:rPr>
            </w:pPr>
            <w:r>
              <w:rPr>
                <w:spacing w:val="-4"/>
                <w:sz w:val="22"/>
              </w:rPr>
              <w:t>Такси</w:t>
            </w:r>
          </w:p>
        </w:tc>
      </w:tr>
      <w:tr>
        <w:trPr>
          <w:trHeight w:val="247" w:hRule="atLeast"/>
        </w:trPr>
        <w:tc>
          <w:tcPr>
            <w:tcW w:w="1398" w:type="dxa"/>
          </w:tcPr>
          <w:p>
            <w:pPr>
              <w:pStyle w:val="TableParagraph"/>
              <w:rPr>
                <w:sz w:val="22"/>
              </w:rPr>
            </w:pPr>
            <w:r>
              <w:rPr>
                <w:spacing w:val="-2"/>
                <w:sz w:val="22"/>
              </w:rPr>
              <w:t>629.35</w:t>
            </w:r>
          </w:p>
        </w:tc>
        <w:tc>
          <w:tcPr>
            <w:tcW w:w="7493" w:type="dxa"/>
          </w:tcPr>
          <w:p>
            <w:pPr>
              <w:pStyle w:val="TableParagraph"/>
              <w:ind w:left="353"/>
              <w:rPr>
                <w:sz w:val="22"/>
              </w:rPr>
            </w:pPr>
            <w:r>
              <w:rPr>
                <w:sz w:val="22"/>
              </w:rPr>
              <w:t>Транспортные</w:t>
            </w:r>
            <w:r>
              <w:rPr>
                <w:spacing w:val="-7"/>
                <w:sz w:val="22"/>
              </w:rPr>
              <w:t> </w:t>
            </w:r>
            <w:r>
              <w:rPr>
                <w:sz w:val="22"/>
              </w:rPr>
              <w:t>средства</w:t>
            </w:r>
            <w:r>
              <w:rPr>
                <w:spacing w:val="-8"/>
                <w:sz w:val="22"/>
              </w:rPr>
              <w:t> </w:t>
            </w:r>
            <w:r>
              <w:rPr>
                <w:sz w:val="22"/>
              </w:rPr>
              <w:t>для</w:t>
            </w:r>
            <w:r>
              <w:rPr>
                <w:spacing w:val="-6"/>
                <w:sz w:val="22"/>
              </w:rPr>
              <w:t> </w:t>
            </w:r>
            <w:r>
              <w:rPr>
                <w:sz w:val="22"/>
              </w:rPr>
              <w:t>перевозки</w:t>
            </w:r>
            <w:r>
              <w:rPr>
                <w:spacing w:val="-6"/>
                <w:sz w:val="22"/>
              </w:rPr>
              <w:t> </w:t>
            </w:r>
            <w:r>
              <w:rPr>
                <w:spacing w:val="-2"/>
                <w:sz w:val="22"/>
              </w:rPr>
              <w:t>грузов</w:t>
            </w:r>
          </w:p>
        </w:tc>
      </w:tr>
      <w:tr>
        <w:trPr>
          <w:trHeight w:val="247" w:hRule="atLeast"/>
        </w:trPr>
        <w:tc>
          <w:tcPr>
            <w:tcW w:w="1398" w:type="dxa"/>
          </w:tcPr>
          <w:p>
            <w:pPr>
              <w:pStyle w:val="TableParagraph"/>
              <w:spacing w:line="228" w:lineRule="exact"/>
              <w:rPr>
                <w:sz w:val="22"/>
              </w:rPr>
            </w:pPr>
            <w:r>
              <w:rPr>
                <w:spacing w:val="-2"/>
                <w:sz w:val="22"/>
              </w:rPr>
              <w:t>629.351</w:t>
            </w:r>
          </w:p>
        </w:tc>
        <w:tc>
          <w:tcPr>
            <w:tcW w:w="7493" w:type="dxa"/>
          </w:tcPr>
          <w:p>
            <w:pPr>
              <w:pStyle w:val="TableParagraph"/>
              <w:spacing w:line="228" w:lineRule="exact"/>
              <w:ind w:left="353"/>
              <w:rPr>
                <w:sz w:val="22"/>
              </w:rPr>
            </w:pPr>
            <w:r>
              <w:rPr>
                <w:spacing w:val="-2"/>
                <w:sz w:val="22"/>
              </w:rPr>
              <w:t>Автомобили-грузовики</w:t>
            </w:r>
          </w:p>
        </w:tc>
      </w:tr>
      <w:tr>
        <w:trPr>
          <w:trHeight w:val="248" w:hRule="atLeast"/>
        </w:trPr>
        <w:tc>
          <w:tcPr>
            <w:tcW w:w="1398" w:type="dxa"/>
          </w:tcPr>
          <w:p>
            <w:pPr>
              <w:pStyle w:val="TableParagraph"/>
              <w:spacing w:line="229" w:lineRule="exact"/>
              <w:rPr>
                <w:sz w:val="22"/>
              </w:rPr>
            </w:pPr>
            <w:r>
              <w:rPr>
                <w:spacing w:val="-2"/>
                <w:sz w:val="22"/>
              </w:rPr>
              <w:t>629.36</w:t>
            </w:r>
          </w:p>
        </w:tc>
        <w:tc>
          <w:tcPr>
            <w:tcW w:w="7493" w:type="dxa"/>
          </w:tcPr>
          <w:p>
            <w:pPr>
              <w:pStyle w:val="TableParagraph"/>
              <w:spacing w:line="229" w:lineRule="exact"/>
              <w:ind w:left="353"/>
              <w:rPr>
                <w:sz w:val="22"/>
              </w:rPr>
            </w:pPr>
            <w:r>
              <w:rPr>
                <w:sz w:val="22"/>
              </w:rPr>
              <w:t>Специальные</w:t>
            </w:r>
            <w:r>
              <w:rPr>
                <w:spacing w:val="-6"/>
                <w:sz w:val="22"/>
              </w:rPr>
              <w:t> </w:t>
            </w:r>
            <w:r>
              <w:rPr>
                <w:sz w:val="22"/>
              </w:rPr>
              <w:t>транспортные</w:t>
            </w:r>
            <w:r>
              <w:rPr>
                <w:spacing w:val="-5"/>
                <w:sz w:val="22"/>
              </w:rPr>
              <w:t> </w:t>
            </w:r>
            <w:r>
              <w:rPr>
                <w:spacing w:val="-2"/>
                <w:sz w:val="22"/>
              </w:rPr>
              <w:t>средства</w:t>
            </w:r>
          </w:p>
        </w:tc>
      </w:tr>
      <w:tr>
        <w:trPr>
          <w:trHeight w:val="248" w:hRule="atLeast"/>
        </w:trPr>
        <w:tc>
          <w:tcPr>
            <w:tcW w:w="1398" w:type="dxa"/>
          </w:tcPr>
          <w:p>
            <w:pPr>
              <w:pStyle w:val="TableParagraph"/>
              <w:spacing w:line="228" w:lineRule="exact"/>
              <w:rPr>
                <w:sz w:val="22"/>
              </w:rPr>
            </w:pPr>
            <w:r>
              <w:rPr>
                <w:spacing w:val="-2"/>
                <w:sz w:val="22"/>
              </w:rPr>
              <w:t>629.363.1</w:t>
            </w:r>
          </w:p>
        </w:tc>
        <w:tc>
          <w:tcPr>
            <w:tcW w:w="7493" w:type="dxa"/>
          </w:tcPr>
          <w:p>
            <w:pPr>
              <w:pStyle w:val="TableParagraph"/>
              <w:spacing w:line="228" w:lineRule="exact"/>
              <w:ind w:left="353"/>
              <w:rPr>
                <w:sz w:val="22"/>
              </w:rPr>
            </w:pPr>
            <w:r>
              <w:rPr>
                <w:sz w:val="22"/>
              </w:rPr>
              <w:t>Аварийные</w:t>
            </w:r>
            <w:r>
              <w:rPr>
                <w:spacing w:val="-8"/>
                <w:sz w:val="22"/>
              </w:rPr>
              <w:t> </w:t>
            </w:r>
            <w:r>
              <w:rPr>
                <w:sz w:val="22"/>
              </w:rPr>
              <w:t>транспортные</w:t>
            </w:r>
            <w:r>
              <w:rPr>
                <w:spacing w:val="-9"/>
                <w:sz w:val="22"/>
              </w:rPr>
              <w:t> </w:t>
            </w:r>
            <w:r>
              <w:rPr>
                <w:spacing w:val="-2"/>
                <w:sz w:val="22"/>
              </w:rPr>
              <w:t>средства</w:t>
            </w:r>
          </w:p>
        </w:tc>
      </w:tr>
      <w:tr>
        <w:trPr>
          <w:trHeight w:val="247" w:hRule="atLeast"/>
        </w:trPr>
        <w:tc>
          <w:tcPr>
            <w:tcW w:w="1398" w:type="dxa"/>
          </w:tcPr>
          <w:p>
            <w:pPr>
              <w:pStyle w:val="TableParagraph"/>
              <w:rPr>
                <w:sz w:val="22"/>
              </w:rPr>
            </w:pPr>
            <w:r>
              <w:rPr>
                <w:spacing w:val="-2"/>
                <w:sz w:val="22"/>
              </w:rPr>
              <w:t>629.364.1</w:t>
            </w:r>
          </w:p>
        </w:tc>
        <w:tc>
          <w:tcPr>
            <w:tcW w:w="7493" w:type="dxa"/>
          </w:tcPr>
          <w:p>
            <w:pPr>
              <w:pStyle w:val="TableParagraph"/>
              <w:ind w:left="353"/>
              <w:rPr>
                <w:sz w:val="22"/>
              </w:rPr>
            </w:pPr>
            <w:r>
              <w:rPr>
                <w:spacing w:val="-2"/>
                <w:sz w:val="22"/>
              </w:rPr>
              <w:t>Автокраны</w:t>
            </w:r>
          </w:p>
        </w:tc>
      </w:tr>
      <w:tr>
        <w:trPr>
          <w:trHeight w:val="247" w:hRule="atLeast"/>
        </w:trPr>
        <w:tc>
          <w:tcPr>
            <w:tcW w:w="1398" w:type="dxa"/>
          </w:tcPr>
          <w:p>
            <w:pPr>
              <w:pStyle w:val="TableParagraph"/>
              <w:rPr>
                <w:sz w:val="22"/>
              </w:rPr>
            </w:pPr>
            <w:r>
              <w:rPr>
                <w:spacing w:val="-2"/>
                <w:sz w:val="22"/>
              </w:rPr>
              <w:t>629.371</w:t>
            </w:r>
          </w:p>
        </w:tc>
        <w:tc>
          <w:tcPr>
            <w:tcW w:w="7493" w:type="dxa"/>
          </w:tcPr>
          <w:p>
            <w:pPr>
              <w:pStyle w:val="TableParagraph"/>
              <w:ind w:left="353"/>
              <w:rPr>
                <w:sz w:val="22"/>
              </w:rPr>
            </w:pPr>
            <w:r>
              <w:rPr>
                <w:sz w:val="22"/>
              </w:rPr>
              <w:t>Гоночные</w:t>
            </w:r>
            <w:r>
              <w:rPr>
                <w:spacing w:val="-7"/>
                <w:sz w:val="22"/>
              </w:rPr>
              <w:t> </w:t>
            </w:r>
            <w:r>
              <w:rPr>
                <w:sz w:val="22"/>
              </w:rPr>
              <w:t>или</w:t>
            </w:r>
            <w:r>
              <w:rPr>
                <w:spacing w:val="-6"/>
                <w:sz w:val="22"/>
              </w:rPr>
              <w:t> </w:t>
            </w:r>
            <w:r>
              <w:rPr>
                <w:sz w:val="22"/>
              </w:rPr>
              <w:t>спортивные</w:t>
            </w:r>
            <w:r>
              <w:rPr>
                <w:spacing w:val="-6"/>
                <w:sz w:val="22"/>
              </w:rPr>
              <w:t> </w:t>
            </w:r>
            <w:r>
              <w:rPr>
                <w:sz w:val="22"/>
              </w:rPr>
              <w:t>транспортные</w:t>
            </w:r>
            <w:r>
              <w:rPr>
                <w:spacing w:val="-6"/>
                <w:sz w:val="22"/>
              </w:rPr>
              <w:t> </w:t>
            </w:r>
            <w:r>
              <w:rPr>
                <w:spacing w:val="-2"/>
                <w:sz w:val="22"/>
              </w:rPr>
              <w:t>средства</w:t>
            </w:r>
          </w:p>
        </w:tc>
      </w:tr>
      <w:tr>
        <w:trPr>
          <w:trHeight w:val="247" w:hRule="atLeast"/>
        </w:trPr>
        <w:tc>
          <w:tcPr>
            <w:tcW w:w="1398" w:type="dxa"/>
          </w:tcPr>
          <w:p>
            <w:pPr>
              <w:pStyle w:val="TableParagraph"/>
              <w:rPr>
                <w:sz w:val="22"/>
              </w:rPr>
            </w:pPr>
            <w:r>
              <w:rPr>
                <w:spacing w:val="-2"/>
                <w:sz w:val="22"/>
              </w:rPr>
              <w:t>629.371.21</w:t>
            </w:r>
          </w:p>
        </w:tc>
        <w:tc>
          <w:tcPr>
            <w:tcW w:w="7493" w:type="dxa"/>
          </w:tcPr>
          <w:p>
            <w:pPr>
              <w:pStyle w:val="TableParagraph"/>
              <w:ind w:left="353"/>
              <w:rPr>
                <w:sz w:val="22"/>
              </w:rPr>
            </w:pPr>
            <w:r>
              <w:rPr>
                <w:sz w:val="22"/>
              </w:rPr>
              <w:t>Гоночные</w:t>
            </w:r>
            <w:r>
              <w:rPr>
                <w:spacing w:val="-4"/>
                <w:sz w:val="22"/>
              </w:rPr>
              <w:t> </w:t>
            </w:r>
            <w:r>
              <w:rPr>
                <w:spacing w:val="-2"/>
                <w:sz w:val="22"/>
              </w:rPr>
              <w:t>автомобили</w:t>
            </w:r>
          </w:p>
        </w:tc>
      </w:tr>
      <w:tr>
        <w:trPr>
          <w:trHeight w:val="248" w:hRule="atLeast"/>
        </w:trPr>
        <w:tc>
          <w:tcPr>
            <w:tcW w:w="1398" w:type="dxa"/>
          </w:tcPr>
          <w:p>
            <w:pPr>
              <w:pStyle w:val="TableParagraph"/>
              <w:spacing w:line="228" w:lineRule="exact"/>
              <w:rPr>
                <w:sz w:val="22"/>
              </w:rPr>
            </w:pPr>
            <w:r>
              <w:rPr>
                <w:spacing w:val="-2"/>
                <w:sz w:val="22"/>
              </w:rPr>
              <w:t>629.4</w:t>
            </w:r>
          </w:p>
        </w:tc>
        <w:tc>
          <w:tcPr>
            <w:tcW w:w="7493" w:type="dxa"/>
          </w:tcPr>
          <w:p>
            <w:pPr>
              <w:pStyle w:val="TableParagraph"/>
              <w:spacing w:line="228" w:lineRule="exact"/>
              <w:ind w:left="353"/>
              <w:rPr>
                <w:sz w:val="22"/>
              </w:rPr>
            </w:pPr>
            <w:r>
              <w:rPr>
                <w:sz w:val="22"/>
              </w:rPr>
              <w:t>Тяга</w:t>
            </w:r>
            <w:r>
              <w:rPr>
                <w:spacing w:val="-6"/>
                <w:sz w:val="22"/>
              </w:rPr>
              <w:t> </w:t>
            </w:r>
            <w:r>
              <w:rPr>
                <w:sz w:val="22"/>
              </w:rPr>
              <w:t>поездов</w:t>
            </w:r>
            <w:r>
              <w:rPr>
                <w:spacing w:val="-7"/>
                <w:sz w:val="22"/>
              </w:rPr>
              <w:t> </w:t>
            </w:r>
            <w:r>
              <w:rPr>
                <w:sz w:val="22"/>
              </w:rPr>
              <w:t>на</w:t>
            </w:r>
            <w:r>
              <w:rPr>
                <w:spacing w:val="-8"/>
                <w:sz w:val="22"/>
              </w:rPr>
              <w:t> </w:t>
            </w:r>
            <w:r>
              <w:rPr>
                <w:sz w:val="22"/>
              </w:rPr>
              <w:t>железных</w:t>
            </w:r>
            <w:r>
              <w:rPr>
                <w:spacing w:val="-6"/>
                <w:sz w:val="22"/>
              </w:rPr>
              <w:t> </w:t>
            </w:r>
            <w:r>
              <w:rPr>
                <w:sz w:val="22"/>
              </w:rPr>
              <w:t>дорогах.</w:t>
            </w:r>
            <w:r>
              <w:rPr>
                <w:spacing w:val="-5"/>
                <w:sz w:val="22"/>
              </w:rPr>
              <w:t> </w:t>
            </w:r>
            <w:r>
              <w:rPr>
                <w:sz w:val="22"/>
              </w:rPr>
              <w:t>Подвижной</w:t>
            </w:r>
            <w:r>
              <w:rPr>
                <w:spacing w:val="-6"/>
                <w:sz w:val="22"/>
              </w:rPr>
              <w:t> </w:t>
            </w:r>
            <w:r>
              <w:rPr>
                <w:spacing w:val="-2"/>
                <w:sz w:val="22"/>
              </w:rPr>
              <w:t>состав</w:t>
            </w:r>
          </w:p>
        </w:tc>
      </w:tr>
      <w:tr>
        <w:trPr>
          <w:trHeight w:val="248" w:hRule="atLeast"/>
        </w:trPr>
        <w:tc>
          <w:tcPr>
            <w:tcW w:w="1398" w:type="dxa"/>
          </w:tcPr>
          <w:p>
            <w:pPr>
              <w:pStyle w:val="TableParagraph"/>
              <w:spacing w:line="228" w:lineRule="exact"/>
              <w:rPr>
                <w:sz w:val="22"/>
              </w:rPr>
            </w:pPr>
            <w:r>
              <w:rPr>
                <w:spacing w:val="-2"/>
                <w:sz w:val="22"/>
              </w:rPr>
              <w:t>629.41</w:t>
            </w:r>
          </w:p>
        </w:tc>
        <w:tc>
          <w:tcPr>
            <w:tcW w:w="7493" w:type="dxa"/>
          </w:tcPr>
          <w:p>
            <w:pPr>
              <w:pStyle w:val="TableParagraph"/>
              <w:spacing w:line="228" w:lineRule="exact"/>
              <w:ind w:left="353"/>
              <w:rPr>
                <w:sz w:val="22"/>
              </w:rPr>
            </w:pPr>
            <w:r>
              <w:rPr>
                <w:sz w:val="22"/>
              </w:rPr>
              <w:t>Служба</w:t>
            </w:r>
            <w:r>
              <w:rPr>
                <w:spacing w:val="-5"/>
                <w:sz w:val="22"/>
              </w:rPr>
              <w:t> </w:t>
            </w:r>
            <w:r>
              <w:rPr>
                <w:sz w:val="22"/>
              </w:rPr>
              <w:t>тяги.</w:t>
            </w:r>
            <w:r>
              <w:rPr>
                <w:spacing w:val="-5"/>
                <w:sz w:val="22"/>
              </w:rPr>
              <w:t> </w:t>
            </w:r>
            <w:r>
              <w:rPr>
                <w:sz w:val="22"/>
              </w:rPr>
              <w:t>Локомотивная</w:t>
            </w:r>
            <w:r>
              <w:rPr>
                <w:spacing w:val="-5"/>
                <w:sz w:val="22"/>
              </w:rPr>
              <w:t> </w:t>
            </w:r>
            <w:r>
              <w:rPr>
                <w:spacing w:val="-2"/>
                <w:sz w:val="22"/>
              </w:rPr>
              <w:t>служба</w:t>
            </w:r>
          </w:p>
        </w:tc>
      </w:tr>
      <w:tr>
        <w:trPr>
          <w:trHeight w:val="247" w:hRule="atLeast"/>
        </w:trPr>
        <w:tc>
          <w:tcPr>
            <w:tcW w:w="1398" w:type="dxa"/>
          </w:tcPr>
          <w:p>
            <w:pPr>
              <w:pStyle w:val="TableParagraph"/>
              <w:rPr>
                <w:sz w:val="22"/>
              </w:rPr>
            </w:pPr>
            <w:r>
              <w:rPr>
                <w:spacing w:val="-2"/>
                <w:sz w:val="22"/>
              </w:rPr>
              <w:t>629.42</w:t>
            </w:r>
          </w:p>
        </w:tc>
        <w:tc>
          <w:tcPr>
            <w:tcW w:w="7493" w:type="dxa"/>
          </w:tcPr>
          <w:p>
            <w:pPr>
              <w:pStyle w:val="TableParagraph"/>
              <w:ind w:left="353"/>
              <w:rPr>
                <w:sz w:val="22"/>
              </w:rPr>
            </w:pPr>
            <w:r>
              <w:rPr>
                <w:sz w:val="22"/>
              </w:rPr>
              <w:t>Виды</w:t>
            </w:r>
            <w:r>
              <w:rPr>
                <w:spacing w:val="-5"/>
                <w:sz w:val="22"/>
              </w:rPr>
              <w:t> </w:t>
            </w:r>
            <w:r>
              <w:rPr>
                <w:sz w:val="22"/>
              </w:rPr>
              <w:t>тяги.</w:t>
            </w:r>
            <w:r>
              <w:rPr>
                <w:spacing w:val="-5"/>
                <w:sz w:val="22"/>
              </w:rPr>
              <w:t> </w:t>
            </w:r>
            <w:r>
              <w:rPr>
                <w:sz w:val="22"/>
              </w:rPr>
              <w:t>Локомотивы</w:t>
            </w:r>
            <w:r>
              <w:rPr>
                <w:spacing w:val="-7"/>
                <w:sz w:val="22"/>
              </w:rPr>
              <w:t> </w:t>
            </w:r>
            <w:r>
              <w:rPr>
                <w:sz w:val="22"/>
              </w:rPr>
              <w:t>и</w:t>
            </w:r>
            <w:r>
              <w:rPr>
                <w:spacing w:val="-5"/>
                <w:sz w:val="22"/>
              </w:rPr>
              <w:t> </w:t>
            </w:r>
            <w:r>
              <w:rPr>
                <w:sz w:val="22"/>
              </w:rPr>
              <w:t>мотор-вагонные</w:t>
            </w:r>
            <w:r>
              <w:rPr>
                <w:spacing w:val="-4"/>
                <w:sz w:val="22"/>
              </w:rPr>
              <w:t> </w:t>
            </w:r>
            <w:r>
              <w:rPr>
                <w:spacing w:val="-2"/>
                <w:sz w:val="22"/>
              </w:rPr>
              <w:t>поезда</w:t>
            </w:r>
          </w:p>
        </w:tc>
      </w:tr>
      <w:tr>
        <w:trPr>
          <w:trHeight w:val="247" w:hRule="atLeast"/>
        </w:trPr>
        <w:tc>
          <w:tcPr>
            <w:tcW w:w="1398" w:type="dxa"/>
          </w:tcPr>
          <w:p>
            <w:pPr>
              <w:pStyle w:val="TableParagraph"/>
              <w:rPr>
                <w:sz w:val="22"/>
              </w:rPr>
            </w:pPr>
            <w:r>
              <w:rPr>
                <w:spacing w:val="-2"/>
                <w:sz w:val="22"/>
              </w:rPr>
              <w:t>629.422</w:t>
            </w:r>
          </w:p>
        </w:tc>
        <w:tc>
          <w:tcPr>
            <w:tcW w:w="7493" w:type="dxa"/>
          </w:tcPr>
          <w:p>
            <w:pPr>
              <w:pStyle w:val="TableParagraph"/>
              <w:ind w:left="353"/>
              <w:rPr>
                <w:sz w:val="22"/>
              </w:rPr>
            </w:pPr>
            <w:r>
              <w:rPr>
                <w:sz w:val="22"/>
              </w:rPr>
              <w:t>Паровозы.</w:t>
            </w:r>
            <w:r>
              <w:rPr>
                <w:spacing w:val="-6"/>
                <w:sz w:val="22"/>
              </w:rPr>
              <w:t> </w:t>
            </w:r>
            <w:r>
              <w:rPr>
                <w:spacing w:val="-2"/>
                <w:sz w:val="22"/>
              </w:rPr>
              <w:t>Тендеры</w:t>
            </w:r>
          </w:p>
        </w:tc>
      </w:tr>
      <w:tr>
        <w:trPr>
          <w:trHeight w:val="248" w:hRule="atLeast"/>
        </w:trPr>
        <w:tc>
          <w:tcPr>
            <w:tcW w:w="1398" w:type="dxa"/>
          </w:tcPr>
          <w:p>
            <w:pPr>
              <w:pStyle w:val="TableParagraph"/>
              <w:spacing w:line="228" w:lineRule="exact"/>
              <w:rPr>
                <w:sz w:val="22"/>
              </w:rPr>
            </w:pPr>
            <w:r>
              <w:rPr>
                <w:spacing w:val="-2"/>
                <w:sz w:val="22"/>
              </w:rPr>
              <w:t>629.423</w:t>
            </w:r>
          </w:p>
        </w:tc>
        <w:tc>
          <w:tcPr>
            <w:tcW w:w="7493" w:type="dxa"/>
          </w:tcPr>
          <w:p>
            <w:pPr>
              <w:pStyle w:val="TableParagraph"/>
              <w:spacing w:line="228" w:lineRule="exact"/>
              <w:ind w:left="353"/>
              <w:rPr>
                <w:sz w:val="22"/>
              </w:rPr>
            </w:pPr>
            <w:r>
              <w:rPr>
                <w:spacing w:val="-2"/>
                <w:sz w:val="22"/>
              </w:rPr>
              <w:t>Электроподвижной</w:t>
            </w:r>
            <w:r>
              <w:rPr>
                <w:spacing w:val="15"/>
                <w:sz w:val="22"/>
              </w:rPr>
              <w:t> </w:t>
            </w:r>
            <w:r>
              <w:rPr>
                <w:spacing w:val="-2"/>
                <w:sz w:val="22"/>
              </w:rPr>
              <w:t>состав</w:t>
            </w:r>
          </w:p>
        </w:tc>
      </w:tr>
      <w:tr>
        <w:trPr>
          <w:trHeight w:val="248" w:hRule="atLeast"/>
        </w:trPr>
        <w:tc>
          <w:tcPr>
            <w:tcW w:w="1398" w:type="dxa"/>
          </w:tcPr>
          <w:p>
            <w:pPr>
              <w:pStyle w:val="TableParagraph"/>
              <w:spacing w:line="228" w:lineRule="exact"/>
              <w:rPr>
                <w:sz w:val="22"/>
              </w:rPr>
            </w:pPr>
            <w:r>
              <w:rPr>
                <w:spacing w:val="-2"/>
                <w:sz w:val="22"/>
              </w:rPr>
              <w:t>629.423.1</w:t>
            </w:r>
          </w:p>
        </w:tc>
        <w:tc>
          <w:tcPr>
            <w:tcW w:w="7493" w:type="dxa"/>
          </w:tcPr>
          <w:p>
            <w:pPr>
              <w:pStyle w:val="TableParagraph"/>
              <w:spacing w:line="228" w:lineRule="exact"/>
              <w:ind w:left="353"/>
              <w:rPr>
                <w:sz w:val="22"/>
              </w:rPr>
            </w:pPr>
            <w:r>
              <w:rPr>
                <w:spacing w:val="-2"/>
                <w:sz w:val="22"/>
              </w:rPr>
              <w:t>Электровозы</w:t>
            </w:r>
          </w:p>
        </w:tc>
      </w:tr>
      <w:tr>
        <w:trPr>
          <w:trHeight w:val="247" w:hRule="atLeast"/>
        </w:trPr>
        <w:tc>
          <w:tcPr>
            <w:tcW w:w="1398" w:type="dxa"/>
          </w:tcPr>
          <w:p>
            <w:pPr>
              <w:pStyle w:val="TableParagraph"/>
              <w:rPr>
                <w:sz w:val="22"/>
              </w:rPr>
            </w:pPr>
            <w:r>
              <w:rPr>
                <w:spacing w:val="-2"/>
                <w:sz w:val="22"/>
              </w:rPr>
              <w:t>629.423.2</w:t>
            </w:r>
          </w:p>
        </w:tc>
        <w:tc>
          <w:tcPr>
            <w:tcW w:w="7493" w:type="dxa"/>
          </w:tcPr>
          <w:p>
            <w:pPr>
              <w:pStyle w:val="TableParagraph"/>
              <w:ind w:left="353"/>
              <w:rPr>
                <w:sz w:val="22"/>
              </w:rPr>
            </w:pPr>
            <w:r>
              <w:rPr>
                <w:sz w:val="22"/>
              </w:rPr>
              <w:t>Электропоезда.</w:t>
            </w:r>
            <w:r>
              <w:rPr>
                <w:spacing w:val="-8"/>
                <w:sz w:val="22"/>
              </w:rPr>
              <w:t> </w:t>
            </w:r>
            <w:r>
              <w:rPr>
                <w:sz w:val="22"/>
              </w:rPr>
              <w:t>Моторные</w:t>
            </w:r>
            <w:r>
              <w:rPr>
                <w:spacing w:val="-8"/>
                <w:sz w:val="22"/>
              </w:rPr>
              <w:t> </w:t>
            </w:r>
            <w:r>
              <w:rPr>
                <w:spacing w:val="-2"/>
                <w:sz w:val="22"/>
              </w:rPr>
              <w:t>вагоны</w:t>
            </w:r>
          </w:p>
        </w:tc>
      </w:tr>
      <w:tr>
        <w:trPr>
          <w:trHeight w:val="494" w:hRule="atLeast"/>
        </w:trPr>
        <w:tc>
          <w:tcPr>
            <w:tcW w:w="1398" w:type="dxa"/>
          </w:tcPr>
          <w:p>
            <w:pPr>
              <w:pStyle w:val="TableParagraph"/>
              <w:spacing w:line="246" w:lineRule="exact"/>
              <w:rPr>
                <w:sz w:val="22"/>
              </w:rPr>
            </w:pPr>
            <w:r>
              <w:rPr>
                <w:spacing w:val="-2"/>
                <w:sz w:val="22"/>
              </w:rPr>
              <w:t>629.426</w:t>
            </w:r>
          </w:p>
        </w:tc>
        <w:tc>
          <w:tcPr>
            <w:tcW w:w="7493" w:type="dxa"/>
          </w:tcPr>
          <w:p>
            <w:pPr>
              <w:pStyle w:val="TableParagraph"/>
              <w:spacing w:line="243" w:lineRule="exact"/>
              <w:ind w:left="353"/>
              <w:rPr>
                <w:sz w:val="22"/>
              </w:rPr>
            </w:pPr>
            <w:r>
              <w:rPr>
                <w:sz w:val="22"/>
              </w:rPr>
              <w:t>Локомотивы</w:t>
            </w:r>
            <w:r>
              <w:rPr>
                <w:spacing w:val="-8"/>
                <w:sz w:val="22"/>
              </w:rPr>
              <w:t> </w:t>
            </w:r>
            <w:r>
              <w:rPr>
                <w:sz w:val="22"/>
              </w:rPr>
              <w:t>и</w:t>
            </w:r>
            <w:r>
              <w:rPr>
                <w:spacing w:val="-6"/>
                <w:sz w:val="22"/>
              </w:rPr>
              <w:t> </w:t>
            </w:r>
            <w:r>
              <w:rPr>
                <w:sz w:val="22"/>
              </w:rPr>
              <w:t>мотор-вагонные</w:t>
            </w:r>
            <w:r>
              <w:rPr>
                <w:spacing w:val="-5"/>
                <w:sz w:val="22"/>
              </w:rPr>
              <w:t> </w:t>
            </w:r>
            <w:r>
              <w:rPr>
                <w:sz w:val="22"/>
              </w:rPr>
              <w:t>поезда</w:t>
            </w:r>
            <w:r>
              <w:rPr>
                <w:spacing w:val="-6"/>
                <w:sz w:val="22"/>
              </w:rPr>
              <w:t> </w:t>
            </w:r>
            <w:r>
              <w:rPr>
                <w:sz w:val="22"/>
              </w:rPr>
              <w:t>с</w:t>
            </w:r>
            <w:r>
              <w:rPr>
                <w:spacing w:val="-7"/>
                <w:sz w:val="22"/>
              </w:rPr>
              <w:t> </w:t>
            </w:r>
            <w:r>
              <w:rPr>
                <w:sz w:val="22"/>
              </w:rPr>
              <w:t>газотурбинными</w:t>
            </w:r>
            <w:r>
              <w:rPr>
                <w:spacing w:val="-6"/>
                <w:sz w:val="22"/>
              </w:rPr>
              <w:t> </w:t>
            </w:r>
            <w:r>
              <w:rPr>
                <w:spacing w:val="-2"/>
                <w:sz w:val="22"/>
              </w:rPr>
              <w:t>двигателями.</w:t>
            </w:r>
          </w:p>
          <w:p>
            <w:pPr>
              <w:pStyle w:val="TableParagraph"/>
              <w:spacing w:line="232" w:lineRule="exact"/>
              <w:ind w:left="670"/>
              <w:rPr>
                <w:sz w:val="22"/>
              </w:rPr>
            </w:pPr>
            <w:r>
              <w:rPr>
                <w:sz w:val="22"/>
              </w:rPr>
              <w:t>Газотурбовозы.</w:t>
            </w:r>
            <w:r>
              <w:rPr>
                <w:spacing w:val="-6"/>
                <w:sz w:val="22"/>
              </w:rPr>
              <w:t> </w:t>
            </w:r>
            <w:r>
              <w:rPr>
                <w:spacing w:val="-2"/>
                <w:sz w:val="22"/>
              </w:rPr>
              <w:t>Турбопоезда</w:t>
            </w:r>
          </w:p>
        </w:tc>
      </w:tr>
      <w:tr>
        <w:trPr>
          <w:trHeight w:val="248" w:hRule="atLeast"/>
        </w:trPr>
        <w:tc>
          <w:tcPr>
            <w:tcW w:w="1398" w:type="dxa"/>
          </w:tcPr>
          <w:p>
            <w:pPr>
              <w:pStyle w:val="TableParagraph"/>
              <w:spacing w:line="228" w:lineRule="exact"/>
              <w:rPr>
                <w:sz w:val="22"/>
              </w:rPr>
            </w:pPr>
            <w:r>
              <w:rPr>
                <w:spacing w:val="-2"/>
                <w:sz w:val="22"/>
              </w:rPr>
              <w:t>629.47</w:t>
            </w:r>
          </w:p>
        </w:tc>
        <w:tc>
          <w:tcPr>
            <w:tcW w:w="7493" w:type="dxa"/>
          </w:tcPr>
          <w:p>
            <w:pPr>
              <w:pStyle w:val="TableParagraph"/>
              <w:spacing w:line="228" w:lineRule="exact"/>
              <w:ind w:left="353"/>
              <w:rPr>
                <w:sz w:val="22"/>
              </w:rPr>
            </w:pPr>
            <w:r>
              <w:rPr>
                <w:sz w:val="22"/>
              </w:rPr>
              <w:t>Депо.</w:t>
            </w:r>
            <w:r>
              <w:rPr>
                <w:spacing w:val="-6"/>
                <w:sz w:val="22"/>
              </w:rPr>
              <w:t> </w:t>
            </w:r>
            <w:r>
              <w:rPr>
                <w:sz w:val="22"/>
              </w:rPr>
              <w:t>Оборудование</w:t>
            </w:r>
            <w:r>
              <w:rPr>
                <w:spacing w:val="-6"/>
                <w:sz w:val="22"/>
              </w:rPr>
              <w:t> </w:t>
            </w:r>
            <w:r>
              <w:rPr>
                <w:spacing w:val="-4"/>
                <w:sz w:val="22"/>
              </w:rPr>
              <w:t>депо</w:t>
            </w:r>
          </w:p>
        </w:tc>
      </w:tr>
      <w:tr>
        <w:trPr>
          <w:trHeight w:val="248" w:hRule="atLeast"/>
        </w:trPr>
        <w:tc>
          <w:tcPr>
            <w:tcW w:w="1398" w:type="dxa"/>
          </w:tcPr>
          <w:p>
            <w:pPr>
              <w:pStyle w:val="TableParagraph"/>
              <w:spacing w:line="228" w:lineRule="exact"/>
              <w:rPr>
                <w:sz w:val="22"/>
              </w:rPr>
            </w:pPr>
            <w:r>
              <w:rPr>
                <w:spacing w:val="-2"/>
                <w:sz w:val="22"/>
              </w:rPr>
              <w:t>629.5</w:t>
            </w:r>
          </w:p>
        </w:tc>
        <w:tc>
          <w:tcPr>
            <w:tcW w:w="7493" w:type="dxa"/>
          </w:tcPr>
          <w:p>
            <w:pPr>
              <w:pStyle w:val="TableParagraph"/>
              <w:spacing w:line="228" w:lineRule="exact"/>
              <w:ind w:left="353"/>
              <w:rPr>
                <w:sz w:val="22"/>
              </w:rPr>
            </w:pPr>
            <w:r>
              <w:rPr>
                <w:sz w:val="22"/>
              </w:rPr>
              <w:t>Водные</w:t>
            </w:r>
            <w:r>
              <w:rPr>
                <w:spacing w:val="-6"/>
                <w:sz w:val="22"/>
              </w:rPr>
              <w:t> </w:t>
            </w:r>
            <w:r>
              <w:rPr>
                <w:sz w:val="22"/>
              </w:rPr>
              <w:t>средства</w:t>
            </w:r>
            <w:r>
              <w:rPr>
                <w:spacing w:val="-5"/>
                <w:sz w:val="22"/>
              </w:rPr>
              <w:t> </w:t>
            </w:r>
            <w:r>
              <w:rPr>
                <w:sz w:val="22"/>
              </w:rPr>
              <w:t>транспорта.</w:t>
            </w:r>
            <w:r>
              <w:rPr>
                <w:spacing w:val="-5"/>
                <w:sz w:val="22"/>
              </w:rPr>
              <w:t> </w:t>
            </w:r>
            <w:r>
              <w:rPr>
                <w:sz w:val="22"/>
              </w:rPr>
              <w:t>Плавучие</w:t>
            </w:r>
            <w:r>
              <w:rPr>
                <w:spacing w:val="-5"/>
                <w:sz w:val="22"/>
              </w:rPr>
              <w:t> </w:t>
            </w:r>
            <w:r>
              <w:rPr>
                <w:sz w:val="22"/>
              </w:rPr>
              <w:t>средства.</w:t>
            </w:r>
            <w:r>
              <w:rPr>
                <w:spacing w:val="-5"/>
                <w:sz w:val="22"/>
              </w:rPr>
              <w:t> </w:t>
            </w:r>
            <w:r>
              <w:rPr>
                <w:spacing w:val="-2"/>
                <w:sz w:val="22"/>
              </w:rPr>
              <w:t>Судостроение</w:t>
            </w:r>
          </w:p>
        </w:tc>
      </w:tr>
      <w:tr>
        <w:trPr>
          <w:trHeight w:val="247" w:hRule="atLeast"/>
        </w:trPr>
        <w:tc>
          <w:tcPr>
            <w:tcW w:w="1398" w:type="dxa"/>
          </w:tcPr>
          <w:p>
            <w:pPr>
              <w:pStyle w:val="TableParagraph"/>
              <w:rPr>
                <w:sz w:val="22"/>
              </w:rPr>
            </w:pPr>
            <w:r>
              <w:rPr>
                <w:spacing w:val="-2"/>
                <w:sz w:val="22"/>
              </w:rPr>
              <w:t>629.52</w:t>
            </w:r>
          </w:p>
        </w:tc>
        <w:tc>
          <w:tcPr>
            <w:tcW w:w="7493" w:type="dxa"/>
          </w:tcPr>
          <w:p>
            <w:pPr>
              <w:pStyle w:val="TableParagraph"/>
              <w:ind w:left="353"/>
              <w:rPr>
                <w:sz w:val="22"/>
              </w:rPr>
            </w:pPr>
            <w:r>
              <w:rPr>
                <w:sz w:val="22"/>
              </w:rPr>
              <w:t>Малые</w:t>
            </w:r>
            <w:r>
              <w:rPr>
                <w:spacing w:val="-4"/>
                <w:sz w:val="22"/>
              </w:rPr>
              <w:t> </w:t>
            </w:r>
            <w:r>
              <w:rPr>
                <w:sz w:val="22"/>
              </w:rPr>
              <w:t>плавучие</w:t>
            </w:r>
            <w:r>
              <w:rPr>
                <w:spacing w:val="-3"/>
                <w:sz w:val="22"/>
              </w:rPr>
              <w:t> </w:t>
            </w:r>
            <w:r>
              <w:rPr>
                <w:sz w:val="22"/>
              </w:rPr>
              <w:t>средства</w:t>
            </w:r>
            <w:r>
              <w:rPr>
                <w:spacing w:val="-4"/>
                <w:sz w:val="22"/>
              </w:rPr>
              <w:t> </w:t>
            </w:r>
            <w:r>
              <w:rPr>
                <w:sz w:val="22"/>
              </w:rPr>
              <w:t>и</w:t>
            </w:r>
            <w:r>
              <w:rPr>
                <w:spacing w:val="-3"/>
                <w:sz w:val="22"/>
              </w:rPr>
              <w:t> </w:t>
            </w:r>
            <w:r>
              <w:rPr>
                <w:spacing w:val="-2"/>
                <w:sz w:val="22"/>
              </w:rPr>
              <w:t>лодки</w:t>
            </w:r>
          </w:p>
        </w:tc>
      </w:tr>
      <w:tr>
        <w:trPr>
          <w:trHeight w:val="247" w:hRule="atLeast"/>
        </w:trPr>
        <w:tc>
          <w:tcPr>
            <w:tcW w:w="1398" w:type="dxa"/>
          </w:tcPr>
          <w:p>
            <w:pPr>
              <w:pStyle w:val="TableParagraph"/>
              <w:rPr>
                <w:sz w:val="22"/>
              </w:rPr>
            </w:pPr>
            <w:r>
              <w:rPr>
                <w:spacing w:val="-2"/>
                <w:sz w:val="22"/>
              </w:rPr>
              <w:t>629.53</w:t>
            </w:r>
          </w:p>
        </w:tc>
        <w:tc>
          <w:tcPr>
            <w:tcW w:w="7493" w:type="dxa"/>
          </w:tcPr>
          <w:p>
            <w:pPr>
              <w:pStyle w:val="TableParagraph"/>
              <w:ind w:left="353"/>
              <w:rPr>
                <w:sz w:val="22"/>
              </w:rPr>
            </w:pPr>
            <w:r>
              <w:rPr>
                <w:sz w:val="22"/>
              </w:rPr>
              <w:t>Парусные</w:t>
            </w:r>
            <w:r>
              <w:rPr>
                <w:spacing w:val="-4"/>
                <w:sz w:val="22"/>
              </w:rPr>
              <w:t> </w:t>
            </w:r>
            <w:r>
              <w:rPr>
                <w:sz w:val="22"/>
              </w:rPr>
              <w:t>суда.</w:t>
            </w:r>
            <w:r>
              <w:rPr>
                <w:spacing w:val="-3"/>
                <w:sz w:val="22"/>
              </w:rPr>
              <w:t> </w:t>
            </w:r>
            <w:r>
              <w:rPr>
                <w:sz w:val="22"/>
              </w:rPr>
              <w:t>Большие</w:t>
            </w:r>
            <w:r>
              <w:rPr>
                <w:spacing w:val="-5"/>
                <w:sz w:val="22"/>
              </w:rPr>
              <w:t> </w:t>
            </w:r>
            <w:r>
              <w:rPr>
                <w:sz w:val="22"/>
              </w:rPr>
              <w:t>парусные</w:t>
            </w:r>
            <w:r>
              <w:rPr>
                <w:spacing w:val="-3"/>
                <w:sz w:val="22"/>
              </w:rPr>
              <w:t> </w:t>
            </w:r>
            <w:r>
              <w:rPr>
                <w:spacing w:val="-4"/>
                <w:sz w:val="22"/>
              </w:rPr>
              <w:t>суда</w:t>
            </w:r>
          </w:p>
        </w:tc>
      </w:tr>
      <w:tr>
        <w:trPr>
          <w:trHeight w:val="495" w:hRule="atLeast"/>
        </w:trPr>
        <w:tc>
          <w:tcPr>
            <w:tcW w:w="1398" w:type="dxa"/>
          </w:tcPr>
          <w:p>
            <w:pPr>
              <w:pStyle w:val="TableParagraph"/>
              <w:spacing w:line="246" w:lineRule="exact"/>
              <w:rPr>
                <w:sz w:val="22"/>
              </w:rPr>
            </w:pPr>
            <w:r>
              <w:rPr>
                <w:spacing w:val="-2"/>
                <w:sz w:val="22"/>
              </w:rPr>
              <w:t>629.54</w:t>
            </w:r>
          </w:p>
        </w:tc>
        <w:tc>
          <w:tcPr>
            <w:tcW w:w="7493" w:type="dxa"/>
          </w:tcPr>
          <w:p>
            <w:pPr>
              <w:pStyle w:val="TableParagraph"/>
              <w:spacing w:line="243" w:lineRule="exact"/>
              <w:ind w:left="353"/>
              <w:rPr>
                <w:sz w:val="22"/>
              </w:rPr>
            </w:pPr>
            <w:r>
              <w:rPr>
                <w:sz w:val="22"/>
              </w:rPr>
              <w:t>Теплоходы</w:t>
            </w:r>
            <w:r>
              <w:rPr>
                <w:spacing w:val="-7"/>
                <w:sz w:val="22"/>
              </w:rPr>
              <w:t> </w:t>
            </w:r>
            <w:r>
              <w:rPr>
                <w:sz w:val="22"/>
              </w:rPr>
              <w:t>в</w:t>
            </w:r>
            <w:r>
              <w:rPr>
                <w:spacing w:val="-5"/>
                <w:sz w:val="22"/>
              </w:rPr>
              <w:t> </w:t>
            </w:r>
            <w:r>
              <w:rPr>
                <w:sz w:val="22"/>
              </w:rPr>
              <w:t>целом.</w:t>
            </w:r>
            <w:r>
              <w:rPr>
                <w:spacing w:val="-7"/>
                <w:sz w:val="22"/>
              </w:rPr>
              <w:t> </w:t>
            </w:r>
            <w:r>
              <w:rPr>
                <w:sz w:val="22"/>
              </w:rPr>
              <w:t>Морские</w:t>
            </w:r>
            <w:r>
              <w:rPr>
                <w:spacing w:val="-5"/>
                <w:sz w:val="22"/>
              </w:rPr>
              <w:t> </w:t>
            </w:r>
            <w:r>
              <w:rPr>
                <w:sz w:val="22"/>
              </w:rPr>
              <w:t>суда.</w:t>
            </w:r>
            <w:r>
              <w:rPr>
                <w:spacing w:val="-6"/>
                <w:sz w:val="22"/>
              </w:rPr>
              <w:t> </w:t>
            </w:r>
            <w:r>
              <w:rPr>
                <w:sz w:val="22"/>
              </w:rPr>
              <w:t>Моторные</w:t>
            </w:r>
            <w:r>
              <w:rPr>
                <w:spacing w:val="-5"/>
                <w:sz w:val="22"/>
              </w:rPr>
              <w:t> </w:t>
            </w:r>
            <w:r>
              <w:rPr>
                <w:sz w:val="22"/>
              </w:rPr>
              <w:t>суда</w:t>
            </w:r>
            <w:r>
              <w:rPr>
                <w:spacing w:val="-5"/>
                <w:sz w:val="22"/>
              </w:rPr>
              <w:t> </w:t>
            </w:r>
            <w:r>
              <w:rPr>
                <w:sz w:val="22"/>
              </w:rPr>
              <w:t>внутреннего</w:t>
            </w:r>
            <w:r>
              <w:rPr>
                <w:spacing w:val="-4"/>
                <w:sz w:val="22"/>
              </w:rPr>
              <w:t> </w:t>
            </w:r>
            <w:r>
              <w:rPr>
                <w:spacing w:val="-2"/>
                <w:sz w:val="22"/>
              </w:rPr>
              <w:t>плавания.</w:t>
            </w:r>
          </w:p>
          <w:p>
            <w:pPr>
              <w:pStyle w:val="TableParagraph"/>
              <w:spacing w:line="233" w:lineRule="exact"/>
              <w:ind w:left="670"/>
              <w:rPr>
                <w:sz w:val="22"/>
              </w:rPr>
            </w:pPr>
            <w:r>
              <w:rPr>
                <w:sz w:val="22"/>
              </w:rPr>
              <w:t>Каботажные</w:t>
            </w:r>
            <w:r>
              <w:rPr>
                <w:spacing w:val="-8"/>
                <w:sz w:val="22"/>
              </w:rPr>
              <w:t> </w:t>
            </w:r>
            <w:r>
              <w:rPr>
                <w:spacing w:val="-4"/>
                <w:sz w:val="22"/>
              </w:rPr>
              <w:t>суда</w:t>
            </w:r>
          </w:p>
        </w:tc>
      </w:tr>
      <w:tr>
        <w:trPr>
          <w:trHeight w:val="248" w:hRule="atLeast"/>
        </w:trPr>
        <w:tc>
          <w:tcPr>
            <w:tcW w:w="1398" w:type="dxa"/>
          </w:tcPr>
          <w:p>
            <w:pPr>
              <w:pStyle w:val="TableParagraph"/>
              <w:spacing w:line="228" w:lineRule="exact"/>
              <w:rPr>
                <w:sz w:val="22"/>
              </w:rPr>
            </w:pPr>
            <w:r>
              <w:rPr>
                <w:spacing w:val="-2"/>
                <w:sz w:val="22"/>
              </w:rPr>
              <w:t>629.541.2</w:t>
            </w:r>
          </w:p>
        </w:tc>
        <w:tc>
          <w:tcPr>
            <w:tcW w:w="7493" w:type="dxa"/>
          </w:tcPr>
          <w:p>
            <w:pPr>
              <w:pStyle w:val="TableParagraph"/>
              <w:spacing w:line="228" w:lineRule="exact"/>
              <w:ind w:left="353"/>
              <w:rPr>
                <w:sz w:val="22"/>
              </w:rPr>
            </w:pPr>
            <w:r>
              <w:rPr>
                <w:spacing w:val="-2"/>
                <w:sz w:val="22"/>
              </w:rPr>
              <w:t>Паромы</w:t>
            </w:r>
          </w:p>
        </w:tc>
      </w:tr>
      <w:tr>
        <w:trPr>
          <w:trHeight w:val="247" w:hRule="atLeast"/>
        </w:trPr>
        <w:tc>
          <w:tcPr>
            <w:tcW w:w="1398" w:type="dxa"/>
          </w:tcPr>
          <w:p>
            <w:pPr>
              <w:pStyle w:val="TableParagraph"/>
              <w:rPr>
                <w:sz w:val="22"/>
              </w:rPr>
            </w:pPr>
            <w:r>
              <w:rPr>
                <w:spacing w:val="-2"/>
                <w:sz w:val="22"/>
              </w:rPr>
              <w:t>629.541.4</w:t>
            </w:r>
          </w:p>
        </w:tc>
        <w:tc>
          <w:tcPr>
            <w:tcW w:w="7493" w:type="dxa"/>
          </w:tcPr>
          <w:p>
            <w:pPr>
              <w:pStyle w:val="TableParagraph"/>
              <w:ind w:left="353"/>
              <w:rPr>
                <w:sz w:val="22"/>
              </w:rPr>
            </w:pPr>
            <w:r>
              <w:rPr>
                <w:sz w:val="22"/>
              </w:rPr>
              <w:t>Пассажирские</w:t>
            </w:r>
            <w:r>
              <w:rPr>
                <w:spacing w:val="-9"/>
                <w:sz w:val="22"/>
              </w:rPr>
              <w:t> </w:t>
            </w:r>
            <w:r>
              <w:rPr>
                <w:spacing w:val="-4"/>
                <w:sz w:val="22"/>
              </w:rPr>
              <w:t>суда</w:t>
            </w:r>
          </w:p>
        </w:tc>
      </w:tr>
      <w:tr>
        <w:trPr>
          <w:trHeight w:val="247" w:hRule="atLeast"/>
        </w:trPr>
        <w:tc>
          <w:tcPr>
            <w:tcW w:w="1398" w:type="dxa"/>
          </w:tcPr>
          <w:p>
            <w:pPr>
              <w:pStyle w:val="TableParagraph"/>
              <w:rPr>
                <w:sz w:val="22"/>
              </w:rPr>
            </w:pPr>
            <w:r>
              <w:rPr>
                <w:spacing w:val="-2"/>
                <w:sz w:val="22"/>
              </w:rPr>
              <w:t>629.542</w:t>
            </w:r>
          </w:p>
        </w:tc>
        <w:tc>
          <w:tcPr>
            <w:tcW w:w="7493" w:type="dxa"/>
          </w:tcPr>
          <w:p>
            <w:pPr>
              <w:pStyle w:val="TableParagraph"/>
              <w:ind w:left="353"/>
              <w:rPr>
                <w:sz w:val="22"/>
              </w:rPr>
            </w:pPr>
            <w:r>
              <w:rPr>
                <w:sz w:val="22"/>
              </w:rPr>
              <w:t>Грузовые</w:t>
            </w:r>
            <w:r>
              <w:rPr>
                <w:spacing w:val="-7"/>
                <w:sz w:val="22"/>
              </w:rPr>
              <w:t> </w:t>
            </w:r>
            <w:r>
              <w:rPr>
                <w:spacing w:val="-4"/>
                <w:sz w:val="22"/>
              </w:rPr>
              <w:t>суда</w:t>
            </w:r>
          </w:p>
        </w:tc>
      </w:tr>
      <w:tr>
        <w:trPr>
          <w:trHeight w:val="247" w:hRule="atLeast"/>
        </w:trPr>
        <w:tc>
          <w:tcPr>
            <w:tcW w:w="1398" w:type="dxa"/>
          </w:tcPr>
          <w:p>
            <w:pPr>
              <w:pStyle w:val="TableParagraph"/>
              <w:rPr>
                <w:sz w:val="22"/>
              </w:rPr>
            </w:pPr>
            <w:r>
              <w:rPr>
                <w:spacing w:val="-2"/>
                <w:sz w:val="22"/>
              </w:rPr>
              <w:t>629.57</w:t>
            </w:r>
          </w:p>
        </w:tc>
        <w:tc>
          <w:tcPr>
            <w:tcW w:w="7493" w:type="dxa"/>
          </w:tcPr>
          <w:p>
            <w:pPr>
              <w:pStyle w:val="TableParagraph"/>
              <w:ind w:left="353"/>
              <w:rPr>
                <w:sz w:val="22"/>
              </w:rPr>
            </w:pPr>
            <w:r>
              <w:rPr>
                <w:sz w:val="22"/>
              </w:rPr>
              <w:t>Скользящие</w:t>
            </w:r>
            <w:r>
              <w:rPr>
                <w:spacing w:val="-7"/>
                <w:sz w:val="22"/>
              </w:rPr>
              <w:t> </w:t>
            </w:r>
            <w:r>
              <w:rPr>
                <w:sz w:val="22"/>
              </w:rPr>
              <w:t>суда.</w:t>
            </w:r>
            <w:r>
              <w:rPr>
                <w:spacing w:val="-4"/>
                <w:sz w:val="22"/>
              </w:rPr>
              <w:t> </w:t>
            </w:r>
            <w:r>
              <w:rPr>
                <w:sz w:val="22"/>
              </w:rPr>
              <w:t>Глиссирующие</w:t>
            </w:r>
            <w:r>
              <w:rPr>
                <w:spacing w:val="-5"/>
                <w:sz w:val="22"/>
              </w:rPr>
              <w:t> </w:t>
            </w:r>
            <w:r>
              <w:rPr>
                <w:sz w:val="22"/>
              </w:rPr>
              <w:t>и</w:t>
            </w:r>
            <w:r>
              <w:rPr>
                <w:spacing w:val="-4"/>
                <w:sz w:val="22"/>
              </w:rPr>
              <w:t> </w:t>
            </w:r>
            <w:r>
              <w:rPr>
                <w:sz w:val="22"/>
              </w:rPr>
              <w:t>парящие</w:t>
            </w:r>
            <w:r>
              <w:rPr>
                <w:spacing w:val="-4"/>
                <w:sz w:val="22"/>
              </w:rPr>
              <w:t> суда</w:t>
            </w:r>
          </w:p>
        </w:tc>
      </w:tr>
      <w:tr>
        <w:trPr>
          <w:trHeight w:val="248" w:hRule="atLeast"/>
        </w:trPr>
        <w:tc>
          <w:tcPr>
            <w:tcW w:w="1398" w:type="dxa"/>
          </w:tcPr>
          <w:p>
            <w:pPr>
              <w:pStyle w:val="TableParagraph"/>
              <w:spacing w:line="229" w:lineRule="exact"/>
              <w:rPr>
                <w:sz w:val="22"/>
              </w:rPr>
            </w:pPr>
            <w:r>
              <w:rPr>
                <w:spacing w:val="-2"/>
                <w:sz w:val="22"/>
              </w:rPr>
              <w:t>629.572</w:t>
            </w:r>
          </w:p>
        </w:tc>
        <w:tc>
          <w:tcPr>
            <w:tcW w:w="7493" w:type="dxa"/>
          </w:tcPr>
          <w:p>
            <w:pPr>
              <w:pStyle w:val="TableParagraph"/>
              <w:spacing w:line="229" w:lineRule="exact"/>
              <w:ind w:left="353"/>
              <w:rPr>
                <w:sz w:val="22"/>
              </w:rPr>
            </w:pPr>
            <w:r>
              <w:rPr>
                <w:sz w:val="22"/>
              </w:rPr>
              <w:t>Суда</w:t>
            </w:r>
            <w:r>
              <w:rPr>
                <w:spacing w:val="-4"/>
                <w:sz w:val="22"/>
              </w:rPr>
              <w:t> </w:t>
            </w:r>
            <w:r>
              <w:rPr>
                <w:sz w:val="22"/>
              </w:rPr>
              <w:t>на</w:t>
            </w:r>
            <w:r>
              <w:rPr>
                <w:spacing w:val="-4"/>
                <w:sz w:val="22"/>
              </w:rPr>
              <w:t> </w:t>
            </w:r>
            <w:r>
              <w:rPr>
                <w:sz w:val="22"/>
              </w:rPr>
              <w:t>подводных</w:t>
            </w:r>
            <w:r>
              <w:rPr>
                <w:spacing w:val="-5"/>
                <w:sz w:val="22"/>
              </w:rPr>
              <w:t> </w:t>
            </w:r>
            <w:r>
              <w:rPr>
                <w:spacing w:val="-2"/>
                <w:sz w:val="22"/>
              </w:rPr>
              <w:t>крыльях</w:t>
            </w:r>
          </w:p>
        </w:tc>
      </w:tr>
      <w:tr>
        <w:trPr>
          <w:trHeight w:val="248" w:hRule="atLeast"/>
        </w:trPr>
        <w:tc>
          <w:tcPr>
            <w:tcW w:w="1398" w:type="dxa"/>
          </w:tcPr>
          <w:p>
            <w:pPr>
              <w:pStyle w:val="TableParagraph"/>
              <w:spacing w:line="229" w:lineRule="exact"/>
              <w:rPr>
                <w:sz w:val="22"/>
              </w:rPr>
            </w:pPr>
            <w:r>
              <w:rPr>
                <w:spacing w:val="-2"/>
                <w:sz w:val="22"/>
              </w:rPr>
              <w:t>629.576</w:t>
            </w:r>
          </w:p>
        </w:tc>
        <w:tc>
          <w:tcPr>
            <w:tcW w:w="7493" w:type="dxa"/>
          </w:tcPr>
          <w:p>
            <w:pPr>
              <w:pStyle w:val="TableParagraph"/>
              <w:spacing w:line="229" w:lineRule="exact"/>
              <w:ind w:left="353"/>
              <w:rPr>
                <w:sz w:val="22"/>
              </w:rPr>
            </w:pPr>
            <w:r>
              <w:rPr>
                <w:sz w:val="22"/>
              </w:rPr>
              <w:t>Суда</w:t>
            </w:r>
            <w:r>
              <w:rPr>
                <w:spacing w:val="-4"/>
                <w:sz w:val="22"/>
              </w:rPr>
              <w:t> </w:t>
            </w:r>
            <w:r>
              <w:rPr>
                <w:sz w:val="22"/>
              </w:rPr>
              <w:t>на</w:t>
            </w:r>
            <w:r>
              <w:rPr>
                <w:spacing w:val="-3"/>
                <w:sz w:val="22"/>
              </w:rPr>
              <w:t> </w:t>
            </w:r>
            <w:r>
              <w:rPr>
                <w:sz w:val="22"/>
              </w:rPr>
              <w:t>воздушной</w:t>
            </w:r>
            <w:r>
              <w:rPr>
                <w:spacing w:val="-4"/>
                <w:sz w:val="22"/>
              </w:rPr>
              <w:t> </w:t>
            </w:r>
            <w:r>
              <w:rPr>
                <w:sz w:val="22"/>
              </w:rPr>
              <w:t>подушке.</w:t>
            </w:r>
            <w:r>
              <w:rPr>
                <w:spacing w:val="-4"/>
                <w:sz w:val="22"/>
              </w:rPr>
              <w:t> </w:t>
            </w:r>
            <w:r>
              <w:rPr>
                <w:spacing w:val="-2"/>
                <w:sz w:val="22"/>
              </w:rPr>
              <w:t>Экранопланы</w:t>
            </w:r>
          </w:p>
        </w:tc>
      </w:tr>
      <w:tr>
        <w:trPr>
          <w:trHeight w:val="247" w:hRule="atLeast"/>
        </w:trPr>
        <w:tc>
          <w:tcPr>
            <w:tcW w:w="1398" w:type="dxa"/>
          </w:tcPr>
          <w:p>
            <w:pPr>
              <w:pStyle w:val="TableParagraph"/>
              <w:rPr>
                <w:sz w:val="22"/>
              </w:rPr>
            </w:pPr>
            <w:r>
              <w:rPr>
                <w:spacing w:val="-2"/>
                <w:sz w:val="22"/>
              </w:rPr>
              <w:t>629.58</w:t>
            </w:r>
          </w:p>
        </w:tc>
        <w:tc>
          <w:tcPr>
            <w:tcW w:w="7493" w:type="dxa"/>
          </w:tcPr>
          <w:p>
            <w:pPr>
              <w:pStyle w:val="TableParagraph"/>
              <w:ind w:left="353"/>
              <w:rPr>
                <w:sz w:val="22"/>
              </w:rPr>
            </w:pPr>
            <w:r>
              <w:rPr>
                <w:sz w:val="22"/>
              </w:rPr>
              <w:t>Подводные</w:t>
            </w:r>
            <w:r>
              <w:rPr>
                <w:spacing w:val="-9"/>
                <w:sz w:val="22"/>
              </w:rPr>
              <w:t> </w:t>
            </w:r>
            <w:r>
              <w:rPr>
                <w:sz w:val="22"/>
              </w:rPr>
              <w:t>плавучие</w:t>
            </w:r>
            <w:r>
              <w:rPr>
                <w:spacing w:val="-8"/>
                <w:sz w:val="22"/>
              </w:rPr>
              <w:t> </w:t>
            </w:r>
            <w:r>
              <w:rPr>
                <w:sz w:val="22"/>
              </w:rPr>
              <w:t>средства.</w:t>
            </w:r>
            <w:r>
              <w:rPr>
                <w:spacing w:val="-8"/>
                <w:sz w:val="22"/>
              </w:rPr>
              <w:t> </w:t>
            </w:r>
            <w:r>
              <w:rPr>
                <w:sz w:val="22"/>
              </w:rPr>
              <w:t>Подводные</w:t>
            </w:r>
            <w:r>
              <w:rPr>
                <w:spacing w:val="-8"/>
                <w:sz w:val="22"/>
              </w:rPr>
              <w:t> </w:t>
            </w:r>
            <w:r>
              <w:rPr>
                <w:sz w:val="22"/>
              </w:rPr>
              <w:t>аппараты.</w:t>
            </w:r>
            <w:r>
              <w:rPr>
                <w:spacing w:val="-8"/>
                <w:sz w:val="22"/>
              </w:rPr>
              <w:t> </w:t>
            </w:r>
            <w:r>
              <w:rPr>
                <w:sz w:val="22"/>
              </w:rPr>
              <w:t>Подводные</w:t>
            </w:r>
            <w:r>
              <w:rPr>
                <w:spacing w:val="-8"/>
                <w:sz w:val="22"/>
              </w:rPr>
              <w:t> </w:t>
            </w:r>
            <w:r>
              <w:rPr>
                <w:spacing w:val="-2"/>
                <w:sz w:val="22"/>
              </w:rPr>
              <w:t>лодки</w:t>
            </w:r>
          </w:p>
        </w:tc>
      </w:tr>
      <w:tr>
        <w:trPr>
          <w:trHeight w:val="495" w:hRule="atLeast"/>
        </w:trPr>
        <w:tc>
          <w:tcPr>
            <w:tcW w:w="1398" w:type="dxa"/>
          </w:tcPr>
          <w:p>
            <w:pPr>
              <w:pStyle w:val="TableParagraph"/>
              <w:spacing w:line="246" w:lineRule="exact"/>
              <w:rPr>
                <w:sz w:val="22"/>
              </w:rPr>
            </w:pPr>
            <w:r>
              <w:rPr>
                <w:spacing w:val="-2"/>
                <w:sz w:val="22"/>
              </w:rPr>
              <w:t>629.7</w:t>
            </w:r>
          </w:p>
        </w:tc>
        <w:tc>
          <w:tcPr>
            <w:tcW w:w="7493" w:type="dxa"/>
          </w:tcPr>
          <w:p>
            <w:pPr>
              <w:pStyle w:val="TableParagraph"/>
              <w:spacing w:line="243" w:lineRule="exact"/>
              <w:ind w:left="353"/>
              <w:rPr>
                <w:sz w:val="22"/>
              </w:rPr>
            </w:pPr>
            <w:r>
              <w:rPr>
                <w:sz w:val="22"/>
              </w:rPr>
              <w:t>Авиация</w:t>
            </w:r>
            <w:r>
              <w:rPr>
                <w:spacing w:val="-7"/>
                <w:sz w:val="22"/>
              </w:rPr>
              <w:t> </w:t>
            </w:r>
            <w:r>
              <w:rPr>
                <w:sz w:val="22"/>
              </w:rPr>
              <w:t>и</w:t>
            </w:r>
            <w:r>
              <w:rPr>
                <w:spacing w:val="-5"/>
                <w:sz w:val="22"/>
              </w:rPr>
              <w:t> </w:t>
            </w:r>
            <w:r>
              <w:rPr>
                <w:sz w:val="22"/>
              </w:rPr>
              <w:t>космонавтика.</w:t>
            </w:r>
            <w:r>
              <w:rPr>
                <w:spacing w:val="-7"/>
                <w:sz w:val="22"/>
              </w:rPr>
              <w:t> </w:t>
            </w:r>
            <w:r>
              <w:rPr>
                <w:sz w:val="22"/>
              </w:rPr>
              <w:t>Летательные</w:t>
            </w:r>
            <w:r>
              <w:rPr>
                <w:spacing w:val="-5"/>
                <w:sz w:val="22"/>
              </w:rPr>
              <w:t> </w:t>
            </w:r>
            <w:r>
              <w:rPr>
                <w:sz w:val="22"/>
              </w:rPr>
              <w:t>аппараты.</w:t>
            </w:r>
            <w:r>
              <w:rPr>
                <w:spacing w:val="-6"/>
                <w:sz w:val="22"/>
              </w:rPr>
              <w:t> </w:t>
            </w:r>
            <w:r>
              <w:rPr>
                <w:sz w:val="22"/>
              </w:rPr>
              <w:t>Ракетная</w:t>
            </w:r>
            <w:r>
              <w:rPr>
                <w:spacing w:val="-5"/>
                <w:sz w:val="22"/>
              </w:rPr>
              <w:t> </w:t>
            </w:r>
            <w:r>
              <w:rPr>
                <w:spacing w:val="-2"/>
                <w:sz w:val="22"/>
              </w:rPr>
              <w:t>техника.</w:t>
            </w:r>
          </w:p>
          <w:p>
            <w:pPr>
              <w:pStyle w:val="TableParagraph"/>
              <w:spacing w:line="233" w:lineRule="exact"/>
              <w:ind w:left="670"/>
              <w:rPr>
                <w:sz w:val="22"/>
              </w:rPr>
            </w:pPr>
            <w:r>
              <w:rPr>
                <w:sz w:val="22"/>
              </w:rPr>
              <w:t>Космическая</w:t>
            </w:r>
            <w:r>
              <w:rPr>
                <w:spacing w:val="-8"/>
                <w:sz w:val="22"/>
              </w:rPr>
              <w:t> </w:t>
            </w:r>
            <w:r>
              <w:rPr>
                <w:spacing w:val="-2"/>
                <w:sz w:val="22"/>
              </w:rPr>
              <w:t>техника</w:t>
            </w:r>
          </w:p>
        </w:tc>
      </w:tr>
      <w:tr>
        <w:trPr>
          <w:trHeight w:val="248" w:hRule="atLeast"/>
        </w:trPr>
        <w:tc>
          <w:tcPr>
            <w:tcW w:w="1398" w:type="dxa"/>
          </w:tcPr>
          <w:p>
            <w:pPr>
              <w:pStyle w:val="TableParagraph"/>
              <w:spacing w:line="228" w:lineRule="exact"/>
              <w:rPr>
                <w:sz w:val="22"/>
              </w:rPr>
            </w:pPr>
            <w:r>
              <w:rPr>
                <w:spacing w:val="-2"/>
                <w:sz w:val="22"/>
              </w:rPr>
              <w:t>629.73</w:t>
            </w:r>
          </w:p>
        </w:tc>
        <w:tc>
          <w:tcPr>
            <w:tcW w:w="7493" w:type="dxa"/>
          </w:tcPr>
          <w:p>
            <w:pPr>
              <w:pStyle w:val="TableParagraph"/>
              <w:spacing w:line="228" w:lineRule="exact"/>
              <w:ind w:left="353"/>
              <w:rPr>
                <w:sz w:val="22"/>
              </w:rPr>
            </w:pPr>
            <w:r>
              <w:rPr>
                <w:sz w:val="22"/>
              </w:rPr>
              <w:t>Воздухоплавание.</w:t>
            </w:r>
            <w:r>
              <w:rPr>
                <w:spacing w:val="-13"/>
                <w:sz w:val="22"/>
              </w:rPr>
              <w:t> </w:t>
            </w:r>
            <w:r>
              <w:rPr>
                <w:spacing w:val="-2"/>
                <w:sz w:val="22"/>
              </w:rPr>
              <w:t>Авиация</w:t>
            </w:r>
          </w:p>
        </w:tc>
      </w:tr>
      <w:tr>
        <w:trPr>
          <w:trHeight w:val="247" w:hRule="atLeast"/>
        </w:trPr>
        <w:tc>
          <w:tcPr>
            <w:tcW w:w="1398" w:type="dxa"/>
          </w:tcPr>
          <w:p>
            <w:pPr>
              <w:pStyle w:val="TableParagraph"/>
              <w:rPr>
                <w:sz w:val="22"/>
              </w:rPr>
            </w:pPr>
            <w:r>
              <w:rPr>
                <w:spacing w:val="-2"/>
                <w:sz w:val="22"/>
              </w:rPr>
              <w:t>629.733</w:t>
            </w:r>
          </w:p>
        </w:tc>
        <w:tc>
          <w:tcPr>
            <w:tcW w:w="7493" w:type="dxa"/>
          </w:tcPr>
          <w:p>
            <w:pPr>
              <w:pStyle w:val="TableParagraph"/>
              <w:ind w:left="353"/>
              <w:rPr>
                <w:sz w:val="22"/>
              </w:rPr>
            </w:pPr>
            <w:r>
              <w:rPr>
                <w:sz w:val="22"/>
              </w:rPr>
              <w:t>Летательные</w:t>
            </w:r>
            <w:r>
              <w:rPr>
                <w:spacing w:val="-5"/>
                <w:sz w:val="22"/>
              </w:rPr>
              <w:t> </w:t>
            </w:r>
            <w:r>
              <w:rPr>
                <w:sz w:val="22"/>
              </w:rPr>
              <w:t>аппараты</w:t>
            </w:r>
            <w:r>
              <w:rPr>
                <w:spacing w:val="-5"/>
                <w:sz w:val="22"/>
              </w:rPr>
              <w:t> </w:t>
            </w:r>
            <w:r>
              <w:rPr>
                <w:sz w:val="22"/>
              </w:rPr>
              <w:t>легче</w:t>
            </w:r>
            <w:r>
              <w:rPr>
                <w:spacing w:val="-4"/>
                <w:sz w:val="22"/>
              </w:rPr>
              <w:t> </w:t>
            </w:r>
            <w:r>
              <w:rPr>
                <w:sz w:val="22"/>
              </w:rPr>
              <w:t>воздуха</w:t>
            </w:r>
            <w:r>
              <w:rPr>
                <w:spacing w:val="-5"/>
                <w:sz w:val="22"/>
              </w:rPr>
              <w:t> </w:t>
            </w:r>
            <w:r>
              <w:rPr>
                <w:sz w:val="22"/>
              </w:rPr>
              <w:t>(аэростаты,</w:t>
            </w:r>
            <w:r>
              <w:rPr>
                <w:spacing w:val="-5"/>
                <w:sz w:val="22"/>
              </w:rPr>
              <w:t> </w:t>
            </w:r>
            <w:r>
              <w:rPr>
                <w:spacing w:val="-2"/>
                <w:sz w:val="22"/>
              </w:rPr>
              <w:t>дирижабли)</w:t>
            </w:r>
          </w:p>
        </w:tc>
      </w:tr>
      <w:tr>
        <w:trPr>
          <w:trHeight w:val="494" w:hRule="atLeast"/>
        </w:trPr>
        <w:tc>
          <w:tcPr>
            <w:tcW w:w="1398" w:type="dxa"/>
          </w:tcPr>
          <w:p>
            <w:pPr>
              <w:pStyle w:val="TableParagraph"/>
              <w:spacing w:line="246" w:lineRule="exact"/>
              <w:rPr>
                <w:sz w:val="22"/>
              </w:rPr>
            </w:pPr>
            <w:r>
              <w:rPr>
                <w:spacing w:val="-2"/>
                <w:sz w:val="22"/>
              </w:rPr>
              <w:t>629.734</w:t>
            </w:r>
          </w:p>
        </w:tc>
        <w:tc>
          <w:tcPr>
            <w:tcW w:w="7493" w:type="dxa"/>
          </w:tcPr>
          <w:p>
            <w:pPr>
              <w:pStyle w:val="TableParagraph"/>
              <w:spacing w:line="248" w:lineRule="exact"/>
              <w:ind w:left="670" w:hanging="317"/>
              <w:rPr>
                <w:sz w:val="22"/>
              </w:rPr>
            </w:pPr>
            <w:r>
              <w:rPr>
                <w:sz w:val="22"/>
              </w:rPr>
              <w:t>Безмоторные</w:t>
            </w:r>
            <w:r>
              <w:rPr>
                <w:spacing w:val="-6"/>
                <w:sz w:val="22"/>
              </w:rPr>
              <w:t> </w:t>
            </w:r>
            <w:r>
              <w:rPr>
                <w:sz w:val="22"/>
              </w:rPr>
              <w:t>летательные</w:t>
            </w:r>
            <w:r>
              <w:rPr>
                <w:spacing w:val="-6"/>
                <w:sz w:val="22"/>
              </w:rPr>
              <w:t> </w:t>
            </w:r>
            <w:r>
              <w:rPr>
                <w:sz w:val="22"/>
              </w:rPr>
              <w:t>аппараты</w:t>
            </w:r>
            <w:r>
              <w:rPr>
                <w:spacing w:val="-6"/>
                <w:sz w:val="22"/>
              </w:rPr>
              <w:t> </w:t>
            </w:r>
            <w:r>
              <w:rPr>
                <w:sz w:val="22"/>
              </w:rPr>
              <w:t>тяжелее</w:t>
            </w:r>
            <w:r>
              <w:rPr>
                <w:spacing w:val="-6"/>
                <w:sz w:val="22"/>
              </w:rPr>
              <w:t> </w:t>
            </w:r>
            <w:r>
              <w:rPr>
                <w:sz w:val="22"/>
              </w:rPr>
              <w:t>воздуха.</w:t>
            </w:r>
            <w:r>
              <w:rPr>
                <w:spacing w:val="-6"/>
                <w:sz w:val="22"/>
              </w:rPr>
              <w:t> </w:t>
            </w:r>
            <w:r>
              <w:rPr>
                <w:sz w:val="22"/>
              </w:rPr>
              <w:t>Планеры,</w:t>
            </w:r>
            <w:r>
              <w:rPr>
                <w:spacing w:val="-6"/>
                <w:sz w:val="22"/>
              </w:rPr>
              <w:t> </w:t>
            </w:r>
            <w:r>
              <w:rPr>
                <w:sz w:val="22"/>
              </w:rPr>
              <w:t>роторные аппараты, парашюты</w:t>
            </w:r>
          </w:p>
        </w:tc>
      </w:tr>
      <w:tr>
        <w:trPr>
          <w:trHeight w:val="246" w:hRule="atLeast"/>
        </w:trPr>
        <w:tc>
          <w:tcPr>
            <w:tcW w:w="1398" w:type="dxa"/>
          </w:tcPr>
          <w:p>
            <w:pPr>
              <w:pStyle w:val="TableParagraph"/>
              <w:rPr>
                <w:sz w:val="22"/>
              </w:rPr>
            </w:pPr>
            <w:r>
              <w:rPr>
                <w:spacing w:val="-2"/>
                <w:sz w:val="22"/>
              </w:rPr>
              <w:t>629.735</w:t>
            </w:r>
          </w:p>
        </w:tc>
        <w:tc>
          <w:tcPr>
            <w:tcW w:w="7493" w:type="dxa"/>
          </w:tcPr>
          <w:p>
            <w:pPr>
              <w:pStyle w:val="TableParagraph"/>
              <w:ind w:left="353"/>
              <w:rPr>
                <w:sz w:val="22"/>
              </w:rPr>
            </w:pPr>
            <w:r>
              <w:rPr>
                <w:sz w:val="22"/>
              </w:rPr>
              <w:t>Летательные</w:t>
            </w:r>
            <w:r>
              <w:rPr>
                <w:spacing w:val="-5"/>
                <w:sz w:val="22"/>
              </w:rPr>
              <w:t> </w:t>
            </w:r>
            <w:r>
              <w:rPr>
                <w:sz w:val="22"/>
              </w:rPr>
              <w:t>аппараты</w:t>
            </w:r>
            <w:r>
              <w:rPr>
                <w:spacing w:val="-5"/>
                <w:sz w:val="22"/>
              </w:rPr>
              <w:t> </w:t>
            </w:r>
            <w:r>
              <w:rPr>
                <w:sz w:val="22"/>
              </w:rPr>
              <w:t>тяжелее</w:t>
            </w:r>
            <w:r>
              <w:rPr>
                <w:spacing w:val="-5"/>
                <w:sz w:val="22"/>
              </w:rPr>
              <w:t> </w:t>
            </w:r>
            <w:r>
              <w:rPr>
                <w:sz w:val="22"/>
              </w:rPr>
              <w:t>воздуха</w:t>
            </w:r>
            <w:r>
              <w:rPr>
                <w:spacing w:val="-5"/>
                <w:sz w:val="22"/>
              </w:rPr>
              <w:t> </w:t>
            </w:r>
            <w:r>
              <w:rPr>
                <w:sz w:val="22"/>
              </w:rPr>
              <w:t>с</w:t>
            </w:r>
            <w:r>
              <w:rPr>
                <w:spacing w:val="-5"/>
                <w:sz w:val="22"/>
              </w:rPr>
              <w:t> </w:t>
            </w:r>
            <w:r>
              <w:rPr>
                <w:sz w:val="22"/>
              </w:rPr>
              <w:t>силовой</w:t>
            </w:r>
            <w:r>
              <w:rPr>
                <w:spacing w:val="-7"/>
                <w:sz w:val="22"/>
              </w:rPr>
              <w:t> </w:t>
            </w:r>
            <w:r>
              <w:rPr>
                <w:spacing w:val="-2"/>
                <w:sz w:val="22"/>
              </w:rPr>
              <w:t>установкой</w:t>
            </w:r>
          </w:p>
        </w:tc>
      </w:tr>
      <w:tr>
        <w:trPr>
          <w:trHeight w:val="248" w:hRule="atLeast"/>
        </w:trPr>
        <w:tc>
          <w:tcPr>
            <w:tcW w:w="1398" w:type="dxa"/>
          </w:tcPr>
          <w:p>
            <w:pPr>
              <w:pStyle w:val="TableParagraph"/>
              <w:spacing w:line="228" w:lineRule="exact"/>
              <w:rPr>
                <w:sz w:val="22"/>
              </w:rPr>
            </w:pPr>
            <w:r>
              <w:rPr>
                <w:spacing w:val="-2"/>
                <w:sz w:val="22"/>
              </w:rPr>
              <w:t>629.735.33</w:t>
            </w:r>
          </w:p>
        </w:tc>
        <w:tc>
          <w:tcPr>
            <w:tcW w:w="7493" w:type="dxa"/>
          </w:tcPr>
          <w:p>
            <w:pPr>
              <w:pStyle w:val="TableParagraph"/>
              <w:spacing w:line="228" w:lineRule="exact"/>
              <w:ind w:left="353"/>
              <w:rPr>
                <w:sz w:val="22"/>
              </w:rPr>
            </w:pPr>
            <w:r>
              <w:rPr>
                <w:sz w:val="22"/>
              </w:rPr>
              <w:t>Самолеты</w:t>
            </w:r>
            <w:r>
              <w:rPr>
                <w:spacing w:val="-4"/>
                <w:sz w:val="22"/>
              </w:rPr>
              <w:t> </w:t>
            </w:r>
            <w:r>
              <w:rPr>
                <w:sz w:val="22"/>
              </w:rPr>
              <w:t>(кроме</w:t>
            </w:r>
            <w:r>
              <w:rPr>
                <w:spacing w:val="-2"/>
                <w:sz w:val="22"/>
              </w:rPr>
              <w:t> гидросамолетов)</w:t>
            </w:r>
          </w:p>
        </w:tc>
      </w:tr>
      <w:tr>
        <w:trPr>
          <w:trHeight w:val="247" w:hRule="atLeast"/>
        </w:trPr>
        <w:tc>
          <w:tcPr>
            <w:tcW w:w="1398" w:type="dxa"/>
          </w:tcPr>
          <w:p>
            <w:pPr>
              <w:pStyle w:val="TableParagraph"/>
              <w:rPr>
                <w:sz w:val="22"/>
              </w:rPr>
            </w:pPr>
            <w:r>
              <w:rPr>
                <w:spacing w:val="-2"/>
                <w:sz w:val="22"/>
              </w:rPr>
              <w:t>629.735.35</w:t>
            </w:r>
          </w:p>
        </w:tc>
        <w:tc>
          <w:tcPr>
            <w:tcW w:w="7493" w:type="dxa"/>
          </w:tcPr>
          <w:p>
            <w:pPr>
              <w:pStyle w:val="TableParagraph"/>
              <w:ind w:left="353"/>
              <w:rPr>
                <w:sz w:val="22"/>
              </w:rPr>
            </w:pPr>
            <w:r>
              <w:rPr>
                <w:spacing w:val="-2"/>
                <w:sz w:val="22"/>
              </w:rPr>
              <w:t>Гидросамолеты</w:t>
            </w:r>
          </w:p>
        </w:tc>
      </w:tr>
      <w:tr>
        <w:trPr>
          <w:trHeight w:val="247" w:hRule="atLeast"/>
        </w:trPr>
        <w:tc>
          <w:tcPr>
            <w:tcW w:w="1398" w:type="dxa"/>
          </w:tcPr>
          <w:p>
            <w:pPr>
              <w:pStyle w:val="TableParagraph"/>
              <w:rPr>
                <w:sz w:val="22"/>
              </w:rPr>
            </w:pPr>
            <w:r>
              <w:rPr>
                <w:spacing w:val="-2"/>
                <w:sz w:val="22"/>
              </w:rPr>
              <w:t>629.735.45</w:t>
            </w:r>
          </w:p>
        </w:tc>
        <w:tc>
          <w:tcPr>
            <w:tcW w:w="7493" w:type="dxa"/>
          </w:tcPr>
          <w:p>
            <w:pPr>
              <w:pStyle w:val="TableParagraph"/>
              <w:ind w:left="353"/>
              <w:rPr>
                <w:sz w:val="22"/>
              </w:rPr>
            </w:pPr>
            <w:r>
              <w:rPr>
                <w:spacing w:val="-2"/>
                <w:sz w:val="22"/>
              </w:rPr>
              <w:t>Вертолеты</w:t>
            </w:r>
          </w:p>
        </w:tc>
      </w:tr>
      <w:tr>
        <w:trPr>
          <w:trHeight w:val="247" w:hRule="atLeast"/>
        </w:trPr>
        <w:tc>
          <w:tcPr>
            <w:tcW w:w="1398" w:type="dxa"/>
          </w:tcPr>
          <w:p>
            <w:pPr>
              <w:pStyle w:val="TableParagraph"/>
              <w:rPr>
                <w:sz w:val="22"/>
              </w:rPr>
            </w:pPr>
            <w:r>
              <w:rPr>
                <w:spacing w:val="-2"/>
                <w:sz w:val="22"/>
              </w:rPr>
              <w:t>629.76</w:t>
            </w:r>
          </w:p>
        </w:tc>
        <w:tc>
          <w:tcPr>
            <w:tcW w:w="7493" w:type="dxa"/>
          </w:tcPr>
          <w:p>
            <w:pPr>
              <w:pStyle w:val="TableParagraph"/>
              <w:ind w:left="353"/>
              <w:rPr>
                <w:sz w:val="22"/>
              </w:rPr>
            </w:pPr>
            <w:r>
              <w:rPr>
                <w:sz w:val="22"/>
              </w:rPr>
              <w:t>Ракетная</w:t>
            </w:r>
            <w:r>
              <w:rPr>
                <w:spacing w:val="-7"/>
                <w:sz w:val="22"/>
              </w:rPr>
              <w:t> </w:t>
            </w:r>
            <w:r>
              <w:rPr>
                <w:sz w:val="22"/>
              </w:rPr>
              <w:t>техника.</w:t>
            </w:r>
            <w:r>
              <w:rPr>
                <w:spacing w:val="-5"/>
                <w:sz w:val="22"/>
              </w:rPr>
              <w:t> </w:t>
            </w:r>
            <w:r>
              <w:rPr>
                <w:sz w:val="22"/>
              </w:rPr>
              <w:t>Ракеты</w:t>
            </w:r>
            <w:r>
              <w:rPr>
                <w:spacing w:val="-5"/>
                <w:sz w:val="22"/>
              </w:rPr>
              <w:t> </w:t>
            </w:r>
            <w:r>
              <w:rPr>
                <w:sz w:val="22"/>
              </w:rPr>
              <w:t>и</w:t>
            </w:r>
            <w:r>
              <w:rPr>
                <w:spacing w:val="-4"/>
                <w:sz w:val="22"/>
              </w:rPr>
              <w:t> </w:t>
            </w:r>
            <w:r>
              <w:rPr>
                <w:sz w:val="22"/>
              </w:rPr>
              <w:t>реактивные</w:t>
            </w:r>
            <w:r>
              <w:rPr>
                <w:spacing w:val="-4"/>
                <w:sz w:val="22"/>
              </w:rPr>
              <w:t> </w:t>
            </w:r>
            <w:r>
              <w:rPr>
                <w:spacing w:val="-2"/>
                <w:sz w:val="22"/>
              </w:rPr>
              <w:t>снаряды</w:t>
            </w:r>
          </w:p>
        </w:tc>
      </w:tr>
      <w:tr>
        <w:trPr>
          <w:trHeight w:val="248" w:hRule="atLeast"/>
        </w:trPr>
        <w:tc>
          <w:tcPr>
            <w:tcW w:w="1398" w:type="dxa"/>
          </w:tcPr>
          <w:p>
            <w:pPr>
              <w:pStyle w:val="TableParagraph"/>
              <w:spacing w:line="228" w:lineRule="exact"/>
              <w:rPr>
                <w:sz w:val="22"/>
              </w:rPr>
            </w:pPr>
            <w:r>
              <w:rPr>
                <w:spacing w:val="-2"/>
                <w:sz w:val="22"/>
              </w:rPr>
              <w:t>629.762.2</w:t>
            </w:r>
          </w:p>
        </w:tc>
        <w:tc>
          <w:tcPr>
            <w:tcW w:w="7493" w:type="dxa"/>
          </w:tcPr>
          <w:p>
            <w:pPr>
              <w:pStyle w:val="TableParagraph"/>
              <w:spacing w:line="228" w:lineRule="exact"/>
              <w:ind w:left="353"/>
              <w:rPr>
                <w:sz w:val="22"/>
              </w:rPr>
            </w:pPr>
            <w:r>
              <w:rPr>
                <w:sz w:val="22"/>
              </w:rPr>
              <w:t>Баллистические</w:t>
            </w:r>
            <w:r>
              <w:rPr>
                <w:spacing w:val="-13"/>
                <w:sz w:val="22"/>
              </w:rPr>
              <w:t> </w:t>
            </w:r>
            <w:r>
              <w:rPr>
                <w:spacing w:val="-2"/>
                <w:sz w:val="22"/>
              </w:rPr>
              <w:t>ракеты</w:t>
            </w:r>
          </w:p>
        </w:tc>
      </w:tr>
      <w:tr>
        <w:trPr>
          <w:trHeight w:val="248" w:hRule="atLeast"/>
        </w:trPr>
        <w:tc>
          <w:tcPr>
            <w:tcW w:w="1398" w:type="dxa"/>
          </w:tcPr>
          <w:p>
            <w:pPr>
              <w:pStyle w:val="TableParagraph"/>
              <w:spacing w:line="228" w:lineRule="exact"/>
              <w:rPr>
                <w:sz w:val="22"/>
              </w:rPr>
            </w:pPr>
            <w:r>
              <w:rPr>
                <w:spacing w:val="-2"/>
                <w:sz w:val="22"/>
              </w:rPr>
              <w:t>629.764</w:t>
            </w:r>
          </w:p>
        </w:tc>
        <w:tc>
          <w:tcPr>
            <w:tcW w:w="7493" w:type="dxa"/>
          </w:tcPr>
          <w:p>
            <w:pPr>
              <w:pStyle w:val="TableParagraph"/>
              <w:spacing w:line="228" w:lineRule="exact"/>
              <w:ind w:left="353"/>
              <w:rPr>
                <w:sz w:val="22"/>
              </w:rPr>
            </w:pPr>
            <w:r>
              <w:rPr>
                <w:sz w:val="22"/>
              </w:rPr>
              <w:t>Ракеты-носители</w:t>
            </w:r>
            <w:r>
              <w:rPr>
                <w:spacing w:val="-9"/>
                <w:sz w:val="22"/>
              </w:rPr>
              <w:t> </w:t>
            </w:r>
            <w:r>
              <w:rPr>
                <w:sz w:val="22"/>
              </w:rPr>
              <w:t>для</w:t>
            </w:r>
            <w:r>
              <w:rPr>
                <w:spacing w:val="-6"/>
                <w:sz w:val="22"/>
              </w:rPr>
              <w:t> </w:t>
            </w:r>
            <w:r>
              <w:rPr>
                <w:sz w:val="22"/>
              </w:rPr>
              <w:t>запуска</w:t>
            </w:r>
            <w:r>
              <w:rPr>
                <w:spacing w:val="-8"/>
                <w:sz w:val="22"/>
              </w:rPr>
              <w:t> </w:t>
            </w:r>
            <w:r>
              <w:rPr>
                <w:sz w:val="22"/>
              </w:rPr>
              <w:t>космических</w:t>
            </w:r>
            <w:r>
              <w:rPr>
                <w:spacing w:val="-9"/>
                <w:sz w:val="22"/>
              </w:rPr>
              <w:t> </w:t>
            </w:r>
            <w:r>
              <w:rPr>
                <w:spacing w:val="-2"/>
                <w:sz w:val="22"/>
              </w:rPr>
              <w:t>аппаратов</w:t>
            </w:r>
          </w:p>
        </w:tc>
      </w:tr>
      <w:tr>
        <w:trPr>
          <w:trHeight w:val="247" w:hRule="atLeast"/>
        </w:trPr>
        <w:tc>
          <w:tcPr>
            <w:tcW w:w="1398" w:type="dxa"/>
          </w:tcPr>
          <w:p>
            <w:pPr>
              <w:pStyle w:val="TableParagraph"/>
              <w:rPr>
                <w:sz w:val="22"/>
              </w:rPr>
            </w:pPr>
            <w:r>
              <w:rPr>
                <w:spacing w:val="-2"/>
                <w:sz w:val="22"/>
              </w:rPr>
              <w:t>629.78</w:t>
            </w:r>
          </w:p>
        </w:tc>
        <w:tc>
          <w:tcPr>
            <w:tcW w:w="7493" w:type="dxa"/>
          </w:tcPr>
          <w:p>
            <w:pPr>
              <w:pStyle w:val="TableParagraph"/>
              <w:ind w:left="353"/>
              <w:rPr>
                <w:sz w:val="22"/>
              </w:rPr>
            </w:pPr>
            <w:r>
              <w:rPr>
                <w:sz w:val="22"/>
              </w:rPr>
              <w:t>Космическая</w:t>
            </w:r>
            <w:r>
              <w:rPr>
                <w:spacing w:val="-9"/>
                <w:sz w:val="22"/>
              </w:rPr>
              <w:t> </w:t>
            </w:r>
            <w:r>
              <w:rPr>
                <w:sz w:val="22"/>
              </w:rPr>
              <w:t>техника.</w:t>
            </w:r>
            <w:r>
              <w:rPr>
                <w:spacing w:val="-9"/>
                <w:sz w:val="22"/>
              </w:rPr>
              <w:t> </w:t>
            </w:r>
            <w:r>
              <w:rPr>
                <w:sz w:val="22"/>
              </w:rPr>
              <w:t>Космонавтика.</w:t>
            </w:r>
            <w:r>
              <w:rPr>
                <w:spacing w:val="-8"/>
                <w:sz w:val="22"/>
              </w:rPr>
              <w:t> </w:t>
            </w:r>
            <w:r>
              <w:rPr>
                <w:sz w:val="22"/>
              </w:rPr>
              <w:t>Космические</w:t>
            </w:r>
            <w:r>
              <w:rPr>
                <w:spacing w:val="-10"/>
                <w:sz w:val="22"/>
              </w:rPr>
              <w:t> </w:t>
            </w:r>
            <w:r>
              <w:rPr>
                <w:spacing w:val="-2"/>
                <w:sz w:val="22"/>
              </w:rPr>
              <w:t>аппараты</w:t>
            </w:r>
          </w:p>
        </w:tc>
      </w:tr>
      <w:tr>
        <w:trPr>
          <w:trHeight w:val="247" w:hRule="atLeast"/>
        </w:trPr>
        <w:tc>
          <w:tcPr>
            <w:tcW w:w="1398" w:type="dxa"/>
          </w:tcPr>
          <w:p>
            <w:pPr>
              <w:pStyle w:val="TableParagraph"/>
              <w:rPr>
                <w:sz w:val="22"/>
              </w:rPr>
            </w:pPr>
            <w:r>
              <w:rPr>
                <w:spacing w:val="-2"/>
                <w:sz w:val="22"/>
              </w:rPr>
              <w:t>629.783</w:t>
            </w:r>
          </w:p>
        </w:tc>
        <w:tc>
          <w:tcPr>
            <w:tcW w:w="7493" w:type="dxa"/>
          </w:tcPr>
          <w:p>
            <w:pPr>
              <w:pStyle w:val="TableParagraph"/>
              <w:ind w:left="353"/>
              <w:rPr>
                <w:sz w:val="22"/>
              </w:rPr>
            </w:pPr>
            <w:r>
              <w:rPr>
                <w:sz w:val="22"/>
              </w:rPr>
              <w:t>Искусственные</w:t>
            </w:r>
            <w:r>
              <w:rPr>
                <w:spacing w:val="-11"/>
                <w:sz w:val="22"/>
              </w:rPr>
              <w:t> </w:t>
            </w:r>
            <w:r>
              <w:rPr>
                <w:sz w:val="22"/>
              </w:rPr>
              <w:t>спутники.</w:t>
            </w:r>
            <w:r>
              <w:rPr>
                <w:spacing w:val="-10"/>
                <w:sz w:val="22"/>
              </w:rPr>
              <w:t> </w:t>
            </w:r>
            <w:r>
              <w:rPr>
                <w:sz w:val="22"/>
              </w:rPr>
              <w:t>Навигационные</w:t>
            </w:r>
            <w:r>
              <w:rPr>
                <w:spacing w:val="-10"/>
                <w:sz w:val="22"/>
              </w:rPr>
              <w:t> </w:t>
            </w:r>
            <w:r>
              <w:rPr>
                <w:sz w:val="22"/>
              </w:rPr>
              <w:t>спутники</w:t>
            </w:r>
            <w:r>
              <w:rPr>
                <w:spacing w:val="-8"/>
                <w:sz w:val="22"/>
              </w:rPr>
              <w:t> </w:t>
            </w:r>
            <w:r>
              <w:rPr>
                <w:sz w:val="22"/>
              </w:rPr>
              <w:t>связи</w:t>
            </w:r>
            <w:r>
              <w:rPr>
                <w:spacing w:val="-8"/>
                <w:sz w:val="22"/>
              </w:rPr>
              <w:t> </w:t>
            </w:r>
            <w:r>
              <w:rPr>
                <w:spacing w:val="-2"/>
                <w:sz w:val="22"/>
              </w:rPr>
              <w:t>(ретрансляторы)</w:t>
            </w:r>
          </w:p>
        </w:tc>
      </w:tr>
      <w:tr>
        <w:trPr>
          <w:trHeight w:val="495" w:hRule="atLeast"/>
        </w:trPr>
        <w:tc>
          <w:tcPr>
            <w:tcW w:w="1398" w:type="dxa"/>
          </w:tcPr>
          <w:p>
            <w:pPr>
              <w:pStyle w:val="TableParagraph"/>
              <w:spacing w:line="246" w:lineRule="exact"/>
              <w:rPr>
                <w:sz w:val="22"/>
              </w:rPr>
            </w:pPr>
            <w:r>
              <w:rPr>
                <w:spacing w:val="-2"/>
                <w:sz w:val="22"/>
              </w:rPr>
              <w:t>629.784</w:t>
            </w:r>
          </w:p>
        </w:tc>
        <w:tc>
          <w:tcPr>
            <w:tcW w:w="7493" w:type="dxa"/>
          </w:tcPr>
          <w:p>
            <w:pPr>
              <w:pStyle w:val="TableParagraph"/>
              <w:spacing w:line="244" w:lineRule="exact"/>
              <w:ind w:left="353"/>
              <w:rPr>
                <w:sz w:val="22"/>
              </w:rPr>
            </w:pPr>
            <w:r>
              <w:rPr>
                <w:sz w:val="22"/>
              </w:rPr>
              <w:t>Транспортные</w:t>
            </w:r>
            <w:r>
              <w:rPr>
                <w:spacing w:val="-8"/>
                <w:sz w:val="22"/>
              </w:rPr>
              <w:t> </w:t>
            </w:r>
            <w:r>
              <w:rPr>
                <w:sz w:val="22"/>
              </w:rPr>
              <w:t>ракеты</w:t>
            </w:r>
            <w:r>
              <w:rPr>
                <w:spacing w:val="-6"/>
                <w:sz w:val="22"/>
              </w:rPr>
              <w:t> </w:t>
            </w:r>
            <w:r>
              <w:rPr>
                <w:sz w:val="22"/>
              </w:rPr>
              <w:t>и</w:t>
            </w:r>
            <w:r>
              <w:rPr>
                <w:spacing w:val="-9"/>
                <w:sz w:val="22"/>
              </w:rPr>
              <w:t> </w:t>
            </w:r>
            <w:r>
              <w:rPr>
                <w:sz w:val="22"/>
              </w:rPr>
              <w:t>аппараты</w:t>
            </w:r>
            <w:r>
              <w:rPr>
                <w:spacing w:val="-6"/>
                <w:sz w:val="22"/>
              </w:rPr>
              <w:t> </w:t>
            </w:r>
            <w:r>
              <w:rPr>
                <w:sz w:val="22"/>
              </w:rPr>
              <w:t>для</w:t>
            </w:r>
            <w:r>
              <w:rPr>
                <w:spacing w:val="-6"/>
                <w:sz w:val="22"/>
              </w:rPr>
              <w:t> </w:t>
            </w:r>
            <w:r>
              <w:rPr>
                <w:sz w:val="22"/>
              </w:rPr>
              <w:t>осуществления</w:t>
            </w:r>
            <w:r>
              <w:rPr>
                <w:spacing w:val="-8"/>
                <w:sz w:val="22"/>
              </w:rPr>
              <w:t> </w:t>
            </w:r>
            <w:r>
              <w:rPr>
                <w:sz w:val="22"/>
              </w:rPr>
              <w:t>встречи</w:t>
            </w:r>
            <w:r>
              <w:rPr>
                <w:spacing w:val="-6"/>
                <w:sz w:val="22"/>
              </w:rPr>
              <w:t> </w:t>
            </w:r>
            <w:r>
              <w:rPr>
                <w:spacing w:val="-2"/>
                <w:sz w:val="22"/>
              </w:rPr>
              <w:t>(аппараты</w:t>
            </w:r>
          </w:p>
          <w:p>
            <w:pPr>
              <w:pStyle w:val="TableParagraph"/>
              <w:spacing w:line="231" w:lineRule="exact"/>
              <w:ind w:left="670"/>
              <w:rPr>
                <w:sz w:val="22"/>
              </w:rPr>
            </w:pPr>
            <w:r>
              <w:rPr>
                <w:sz w:val="22"/>
              </w:rPr>
              <w:t>для</w:t>
            </w:r>
            <w:r>
              <w:rPr>
                <w:spacing w:val="-7"/>
                <w:sz w:val="22"/>
              </w:rPr>
              <w:t> </w:t>
            </w:r>
            <w:r>
              <w:rPr>
                <w:sz w:val="22"/>
              </w:rPr>
              <w:t>доставки</w:t>
            </w:r>
            <w:r>
              <w:rPr>
                <w:spacing w:val="-4"/>
                <w:sz w:val="22"/>
              </w:rPr>
              <w:t> </w:t>
            </w:r>
            <w:r>
              <w:rPr>
                <w:sz w:val="22"/>
              </w:rPr>
              <w:t>людей</w:t>
            </w:r>
            <w:r>
              <w:rPr>
                <w:spacing w:val="-4"/>
                <w:sz w:val="22"/>
              </w:rPr>
              <w:t> </w:t>
            </w:r>
            <w:r>
              <w:rPr>
                <w:sz w:val="22"/>
              </w:rPr>
              <w:t>и</w:t>
            </w:r>
            <w:r>
              <w:rPr>
                <w:spacing w:val="-6"/>
                <w:sz w:val="22"/>
              </w:rPr>
              <w:t> </w:t>
            </w:r>
            <w:r>
              <w:rPr>
                <w:sz w:val="22"/>
              </w:rPr>
              <w:t>оборудования</w:t>
            </w:r>
            <w:r>
              <w:rPr>
                <w:spacing w:val="-6"/>
                <w:sz w:val="22"/>
              </w:rPr>
              <w:t> </w:t>
            </w:r>
            <w:r>
              <w:rPr>
                <w:sz w:val="22"/>
              </w:rPr>
              <w:t>на</w:t>
            </w:r>
            <w:r>
              <w:rPr>
                <w:spacing w:val="-4"/>
                <w:sz w:val="22"/>
              </w:rPr>
              <w:t> </w:t>
            </w:r>
            <w:r>
              <w:rPr>
                <w:sz w:val="22"/>
              </w:rPr>
              <w:t>орбитальные</w:t>
            </w:r>
            <w:r>
              <w:rPr>
                <w:spacing w:val="-4"/>
                <w:sz w:val="22"/>
              </w:rPr>
              <w:t> </w:t>
            </w:r>
            <w:r>
              <w:rPr>
                <w:spacing w:val="-2"/>
                <w:sz w:val="22"/>
              </w:rPr>
              <w:t>станции)</w:t>
            </w:r>
          </w:p>
        </w:tc>
      </w:tr>
    </w:tbl>
    <w:p>
      <w:pPr>
        <w:pStyle w:val="TableParagraph"/>
        <w:spacing w:after="0" w:line="231" w:lineRule="exact"/>
        <w:rPr>
          <w:sz w:val="22"/>
        </w:rPr>
        <w:sectPr>
          <w:type w:val="continuous"/>
          <w:pgSz w:w="11910" w:h="16850"/>
          <w:pgMar w:header="0" w:footer="746" w:top="1400" w:bottom="147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633"/>
      </w:tblGrid>
      <w:tr>
        <w:trPr>
          <w:trHeight w:val="245" w:hRule="atLeast"/>
        </w:trPr>
        <w:tc>
          <w:tcPr>
            <w:tcW w:w="1262" w:type="dxa"/>
          </w:tcPr>
          <w:p>
            <w:pPr>
              <w:pStyle w:val="TableParagraph"/>
              <w:spacing w:line="226" w:lineRule="exact"/>
              <w:rPr>
                <w:sz w:val="22"/>
              </w:rPr>
            </w:pPr>
            <w:r>
              <w:rPr>
                <w:spacing w:val="-2"/>
                <w:sz w:val="22"/>
              </w:rPr>
              <w:t>629.785</w:t>
            </w:r>
          </w:p>
        </w:tc>
        <w:tc>
          <w:tcPr>
            <w:tcW w:w="7633" w:type="dxa"/>
          </w:tcPr>
          <w:p>
            <w:pPr>
              <w:pStyle w:val="TableParagraph"/>
              <w:spacing w:line="226" w:lineRule="exact"/>
              <w:ind w:left="489"/>
              <w:rPr>
                <w:sz w:val="22"/>
              </w:rPr>
            </w:pPr>
            <w:r>
              <w:rPr>
                <w:sz w:val="22"/>
              </w:rPr>
              <w:t>Аппараты</w:t>
            </w:r>
            <w:r>
              <w:rPr>
                <w:spacing w:val="-6"/>
                <w:sz w:val="22"/>
              </w:rPr>
              <w:t> </w:t>
            </w:r>
            <w:r>
              <w:rPr>
                <w:sz w:val="22"/>
              </w:rPr>
              <w:t>для</w:t>
            </w:r>
            <w:r>
              <w:rPr>
                <w:spacing w:val="-6"/>
                <w:sz w:val="22"/>
              </w:rPr>
              <w:t> </w:t>
            </w:r>
            <w:r>
              <w:rPr>
                <w:sz w:val="22"/>
              </w:rPr>
              <w:t>исследования</w:t>
            </w:r>
            <w:r>
              <w:rPr>
                <w:spacing w:val="-8"/>
                <w:sz w:val="22"/>
              </w:rPr>
              <w:t> </w:t>
            </w:r>
            <w:r>
              <w:rPr>
                <w:sz w:val="22"/>
              </w:rPr>
              <w:t>космического</w:t>
            </w:r>
            <w:r>
              <w:rPr>
                <w:spacing w:val="-9"/>
                <w:sz w:val="22"/>
              </w:rPr>
              <w:t> </w:t>
            </w:r>
            <w:r>
              <w:rPr>
                <w:sz w:val="22"/>
              </w:rPr>
              <w:t>пространства</w:t>
            </w:r>
            <w:r>
              <w:rPr>
                <w:spacing w:val="-6"/>
                <w:sz w:val="22"/>
              </w:rPr>
              <w:t> </w:t>
            </w:r>
            <w:r>
              <w:rPr>
                <w:sz w:val="22"/>
              </w:rPr>
              <w:t>и</w:t>
            </w:r>
            <w:r>
              <w:rPr>
                <w:spacing w:val="-5"/>
                <w:sz w:val="22"/>
              </w:rPr>
              <w:t> </w:t>
            </w:r>
            <w:r>
              <w:rPr>
                <w:spacing w:val="-2"/>
                <w:sz w:val="22"/>
              </w:rPr>
              <w:t>планет</w:t>
            </w:r>
          </w:p>
        </w:tc>
      </w:tr>
      <w:tr>
        <w:trPr>
          <w:trHeight w:val="526" w:hRule="atLeast"/>
        </w:trPr>
        <w:tc>
          <w:tcPr>
            <w:tcW w:w="1262" w:type="dxa"/>
          </w:tcPr>
          <w:p>
            <w:pPr>
              <w:pStyle w:val="TableParagraph"/>
              <w:spacing w:line="246" w:lineRule="exact"/>
              <w:rPr>
                <w:sz w:val="22"/>
              </w:rPr>
            </w:pPr>
            <w:r>
              <w:rPr>
                <w:spacing w:val="-2"/>
                <w:sz w:val="22"/>
              </w:rPr>
              <w:t>629.786</w:t>
            </w:r>
          </w:p>
        </w:tc>
        <w:tc>
          <w:tcPr>
            <w:tcW w:w="7633" w:type="dxa"/>
          </w:tcPr>
          <w:p>
            <w:pPr>
              <w:pStyle w:val="TableParagraph"/>
              <w:spacing w:line="235" w:lineRule="auto"/>
              <w:ind w:left="806" w:hanging="317"/>
              <w:rPr>
                <w:sz w:val="22"/>
              </w:rPr>
            </w:pPr>
            <w:r>
              <w:rPr>
                <w:sz w:val="22"/>
              </w:rPr>
              <w:t>Космические</w:t>
            </w:r>
            <w:r>
              <w:rPr>
                <w:spacing w:val="-7"/>
                <w:sz w:val="22"/>
              </w:rPr>
              <w:t> </w:t>
            </w:r>
            <w:r>
              <w:rPr>
                <w:sz w:val="22"/>
              </w:rPr>
              <w:t>станции</w:t>
            </w:r>
            <w:r>
              <w:rPr>
                <w:spacing w:val="-5"/>
                <w:sz w:val="22"/>
              </w:rPr>
              <w:t> </w:t>
            </w:r>
            <w:r>
              <w:rPr>
                <w:sz w:val="22"/>
              </w:rPr>
              <w:t>(для</w:t>
            </w:r>
            <w:r>
              <w:rPr>
                <w:spacing w:val="-5"/>
                <w:sz w:val="22"/>
              </w:rPr>
              <w:t> </w:t>
            </w:r>
            <w:r>
              <w:rPr>
                <w:sz w:val="22"/>
              </w:rPr>
              <w:t>исследовательских</w:t>
            </w:r>
            <w:r>
              <w:rPr>
                <w:spacing w:val="-4"/>
                <w:sz w:val="22"/>
              </w:rPr>
              <w:t> </w:t>
            </w:r>
            <w:r>
              <w:rPr>
                <w:sz w:val="22"/>
              </w:rPr>
              <w:t>целей</w:t>
            </w:r>
            <w:r>
              <w:rPr>
                <w:spacing w:val="-4"/>
                <w:sz w:val="22"/>
              </w:rPr>
              <w:t> </w:t>
            </w:r>
            <w:r>
              <w:rPr>
                <w:sz w:val="22"/>
              </w:rPr>
              <w:t>и</w:t>
            </w:r>
            <w:r>
              <w:rPr>
                <w:spacing w:val="-5"/>
                <w:sz w:val="22"/>
              </w:rPr>
              <w:t> </w:t>
            </w:r>
            <w:r>
              <w:rPr>
                <w:sz w:val="22"/>
              </w:rPr>
              <w:t>орбитальные,</w:t>
            </w:r>
            <w:r>
              <w:rPr>
                <w:spacing w:val="-7"/>
                <w:sz w:val="22"/>
              </w:rPr>
              <w:t> </w:t>
            </w:r>
            <w:r>
              <w:rPr>
                <w:sz w:val="22"/>
              </w:rPr>
              <w:t>без посадки и возвращения на Землю)</w:t>
            </w:r>
          </w:p>
        </w:tc>
      </w:tr>
      <w:tr>
        <w:trPr>
          <w:trHeight w:val="589" w:hRule="atLeast"/>
        </w:trPr>
        <w:tc>
          <w:tcPr>
            <w:tcW w:w="1262" w:type="dxa"/>
          </w:tcPr>
          <w:p>
            <w:pPr>
              <w:pStyle w:val="TableParagraph"/>
              <w:spacing w:line="240" w:lineRule="auto" w:before="25"/>
              <w:rPr>
                <w:b/>
                <w:sz w:val="22"/>
              </w:rPr>
            </w:pPr>
            <w:r>
              <w:rPr>
                <w:b/>
                <w:spacing w:val="-5"/>
                <w:sz w:val="22"/>
              </w:rPr>
              <w:t>63</w:t>
            </w:r>
          </w:p>
        </w:tc>
        <w:tc>
          <w:tcPr>
            <w:tcW w:w="7633" w:type="dxa"/>
          </w:tcPr>
          <w:p>
            <w:pPr>
              <w:pStyle w:val="TableParagraph"/>
              <w:spacing w:line="237" w:lineRule="auto" w:before="27"/>
              <w:ind w:left="806" w:right="46" w:hanging="317"/>
              <w:rPr>
                <w:b/>
                <w:sz w:val="22"/>
              </w:rPr>
            </w:pPr>
            <w:r>
              <w:rPr>
                <w:b/>
                <w:sz w:val="22"/>
              </w:rPr>
              <w:t>СЕЛЬСКОЕ</w:t>
            </w:r>
            <w:r>
              <w:rPr>
                <w:b/>
                <w:spacing w:val="-10"/>
                <w:sz w:val="22"/>
              </w:rPr>
              <w:t> </w:t>
            </w:r>
            <w:r>
              <w:rPr>
                <w:b/>
                <w:sz w:val="22"/>
              </w:rPr>
              <w:t>ХОЗЯЙСТВО.</w:t>
            </w:r>
            <w:r>
              <w:rPr>
                <w:b/>
                <w:spacing w:val="-9"/>
                <w:sz w:val="22"/>
              </w:rPr>
              <w:t> </w:t>
            </w:r>
            <w:r>
              <w:rPr>
                <w:b/>
                <w:sz w:val="22"/>
              </w:rPr>
              <w:t>ЛЕСНОЕ</w:t>
            </w:r>
            <w:r>
              <w:rPr>
                <w:b/>
                <w:spacing w:val="-10"/>
                <w:sz w:val="22"/>
              </w:rPr>
              <w:t> </w:t>
            </w:r>
            <w:r>
              <w:rPr>
                <w:b/>
                <w:sz w:val="22"/>
              </w:rPr>
              <w:t>ХОЗЯЙСТВО.</w:t>
            </w:r>
            <w:r>
              <w:rPr>
                <w:b/>
                <w:spacing w:val="-12"/>
                <w:sz w:val="22"/>
              </w:rPr>
              <w:t> </w:t>
            </w:r>
            <w:r>
              <w:rPr>
                <w:b/>
                <w:sz w:val="22"/>
              </w:rPr>
              <w:t>ОХОТА. РЫБНОЕ ХОЗЯЙСТВО</w:t>
            </w:r>
          </w:p>
        </w:tc>
      </w:tr>
      <w:tr>
        <w:trPr>
          <w:trHeight w:val="304" w:hRule="atLeast"/>
        </w:trPr>
        <w:tc>
          <w:tcPr>
            <w:tcW w:w="1262" w:type="dxa"/>
          </w:tcPr>
          <w:p>
            <w:pPr>
              <w:pStyle w:val="TableParagraph"/>
              <w:spacing w:line="232" w:lineRule="exact" w:before="52"/>
              <w:rPr>
                <w:b/>
                <w:sz w:val="22"/>
              </w:rPr>
            </w:pPr>
            <w:r>
              <w:rPr>
                <w:b/>
                <w:spacing w:val="-5"/>
                <w:sz w:val="22"/>
              </w:rPr>
              <w:t>630</w:t>
            </w:r>
          </w:p>
        </w:tc>
        <w:tc>
          <w:tcPr>
            <w:tcW w:w="7633" w:type="dxa"/>
          </w:tcPr>
          <w:p>
            <w:pPr>
              <w:pStyle w:val="TableParagraph"/>
              <w:spacing w:line="232" w:lineRule="exact" w:before="52"/>
              <w:ind w:left="489"/>
              <w:rPr>
                <w:b/>
                <w:sz w:val="22"/>
              </w:rPr>
            </w:pPr>
            <w:r>
              <w:rPr>
                <w:b/>
                <w:sz w:val="22"/>
              </w:rPr>
              <w:t>Лесное</w:t>
            </w:r>
            <w:r>
              <w:rPr>
                <w:b/>
                <w:spacing w:val="-3"/>
                <w:sz w:val="22"/>
              </w:rPr>
              <w:t> </w:t>
            </w:r>
            <w:r>
              <w:rPr>
                <w:b/>
                <w:spacing w:val="-2"/>
                <w:sz w:val="22"/>
              </w:rPr>
              <w:t>хозяйство</w:t>
            </w:r>
          </w:p>
        </w:tc>
      </w:tr>
      <w:tr>
        <w:trPr>
          <w:trHeight w:val="244" w:hRule="atLeast"/>
        </w:trPr>
        <w:tc>
          <w:tcPr>
            <w:tcW w:w="1262" w:type="dxa"/>
          </w:tcPr>
          <w:p>
            <w:pPr>
              <w:pStyle w:val="TableParagraph"/>
              <w:spacing w:line="225" w:lineRule="exact"/>
              <w:rPr>
                <w:sz w:val="22"/>
              </w:rPr>
            </w:pPr>
            <w:r>
              <w:rPr>
                <w:spacing w:val="-2"/>
                <w:sz w:val="22"/>
              </w:rPr>
              <w:t>630*1</w:t>
            </w:r>
          </w:p>
        </w:tc>
        <w:tc>
          <w:tcPr>
            <w:tcW w:w="7633" w:type="dxa"/>
          </w:tcPr>
          <w:p>
            <w:pPr>
              <w:pStyle w:val="TableParagraph"/>
              <w:spacing w:line="225" w:lineRule="exact"/>
              <w:ind w:left="489"/>
              <w:rPr>
                <w:sz w:val="22"/>
              </w:rPr>
            </w:pPr>
            <w:r>
              <w:rPr>
                <w:sz w:val="22"/>
              </w:rPr>
              <w:t>Факторы</w:t>
            </w:r>
            <w:r>
              <w:rPr>
                <w:spacing w:val="-4"/>
                <w:sz w:val="22"/>
              </w:rPr>
              <w:t> </w:t>
            </w:r>
            <w:r>
              <w:rPr>
                <w:sz w:val="22"/>
              </w:rPr>
              <w:t>окружающей</w:t>
            </w:r>
            <w:r>
              <w:rPr>
                <w:spacing w:val="-7"/>
                <w:sz w:val="22"/>
              </w:rPr>
              <w:t> </w:t>
            </w:r>
            <w:r>
              <w:rPr>
                <w:sz w:val="22"/>
              </w:rPr>
              <w:t>среды.</w:t>
            </w:r>
            <w:r>
              <w:rPr>
                <w:spacing w:val="-6"/>
                <w:sz w:val="22"/>
              </w:rPr>
              <w:t> </w:t>
            </w:r>
            <w:r>
              <w:rPr>
                <w:sz w:val="22"/>
              </w:rPr>
              <w:t>Биология</w:t>
            </w:r>
            <w:r>
              <w:rPr>
                <w:spacing w:val="-5"/>
                <w:sz w:val="22"/>
              </w:rPr>
              <w:t> </w:t>
            </w:r>
            <w:r>
              <w:rPr>
                <w:spacing w:val="-4"/>
                <w:sz w:val="22"/>
              </w:rPr>
              <w:t>леса</w:t>
            </w:r>
          </w:p>
        </w:tc>
      </w:tr>
      <w:tr>
        <w:trPr>
          <w:trHeight w:val="248" w:hRule="atLeast"/>
        </w:trPr>
        <w:tc>
          <w:tcPr>
            <w:tcW w:w="1262" w:type="dxa"/>
          </w:tcPr>
          <w:p>
            <w:pPr>
              <w:pStyle w:val="TableParagraph"/>
              <w:spacing w:line="228" w:lineRule="exact"/>
              <w:rPr>
                <w:sz w:val="22"/>
              </w:rPr>
            </w:pPr>
            <w:r>
              <w:rPr>
                <w:spacing w:val="-2"/>
                <w:sz w:val="22"/>
              </w:rPr>
              <w:t>630*2</w:t>
            </w:r>
          </w:p>
        </w:tc>
        <w:tc>
          <w:tcPr>
            <w:tcW w:w="7633" w:type="dxa"/>
          </w:tcPr>
          <w:p>
            <w:pPr>
              <w:pStyle w:val="TableParagraph"/>
              <w:spacing w:line="228" w:lineRule="exact"/>
              <w:ind w:left="489"/>
              <w:rPr>
                <w:sz w:val="22"/>
              </w:rPr>
            </w:pPr>
            <w:r>
              <w:rPr>
                <w:spacing w:val="-2"/>
                <w:sz w:val="22"/>
              </w:rPr>
              <w:t>Лесоводство</w:t>
            </w:r>
          </w:p>
        </w:tc>
      </w:tr>
      <w:tr>
        <w:trPr>
          <w:trHeight w:val="742" w:hRule="atLeast"/>
        </w:trPr>
        <w:tc>
          <w:tcPr>
            <w:tcW w:w="1262" w:type="dxa"/>
          </w:tcPr>
          <w:p>
            <w:pPr>
              <w:pStyle w:val="TableParagraph"/>
              <w:spacing w:line="247" w:lineRule="exact"/>
              <w:rPr>
                <w:sz w:val="22"/>
              </w:rPr>
            </w:pPr>
            <w:r>
              <w:rPr>
                <w:spacing w:val="-2"/>
                <w:sz w:val="22"/>
              </w:rPr>
              <w:t>630*3</w:t>
            </w:r>
          </w:p>
        </w:tc>
        <w:tc>
          <w:tcPr>
            <w:tcW w:w="7633" w:type="dxa"/>
          </w:tcPr>
          <w:p>
            <w:pPr>
              <w:pStyle w:val="TableParagraph"/>
              <w:spacing w:line="248" w:lineRule="exact"/>
              <w:ind w:left="806" w:hanging="317"/>
              <w:rPr>
                <w:sz w:val="22"/>
              </w:rPr>
            </w:pPr>
            <w:r>
              <w:rPr>
                <w:sz w:val="22"/>
              </w:rPr>
              <w:t>Научно-исследовательская</w:t>
            </w:r>
            <w:r>
              <w:rPr>
                <w:spacing w:val="-7"/>
                <w:sz w:val="22"/>
              </w:rPr>
              <w:t> </w:t>
            </w:r>
            <w:r>
              <w:rPr>
                <w:sz w:val="22"/>
              </w:rPr>
              <w:t>работа</w:t>
            </w:r>
            <w:r>
              <w:rPr>
                <w:spacing w:val="-6"/>
                <w:sz w:val="22"/>
              </w:rPr>
              <w:t> </w:t>
            </w:r>
            <w:r>
              <w:rPr>
                <w:sz w:val="22"/>
              </w:rPr>
              <w:t>в</w:t>
            </w:r>
            <w:r>
              <w:rPr>
                <w:spacing w:val="-7"/>
                <w:sz w:val="22"/>
              </w:rPr>
              <w:t> </w:t>
            </w:r>
            <w:r>
              <w:rPr>
                <w:sz w:val="22"/>
              </w:rPr>
              <w:t>области</w:t>
            </w:r>
            <w:r>
              <w:rPr>
                <w:spacing w:val="-8"/>
                <w:sz w:val="22"/>
              </w:rPr>
              <w:t> </w:t>
            </w:r>
            <w:r>
              <w:rPr>
                <w:sz w:val="22"/>
              </w:rPr>
              <w:t>лесного</w:t>
            </w:r>
            <w:r>
              <w:rPr>
                <w:spacing w:val="-6"/>
                <w:sz w:val="22"/>
              </w:rPr>
              <w:t> </w:t>
            </w:r>
            <w:r>
              <w:rPr>
                <w:sz w:val="22"/>
              </w:rPr>
              <w:t>хозяйства.</w:t>
            </w:r>
            <w:r>
              <w:rPr>
                <w:spacing w:val="-6"/>
                <w:sz w:val="22"/>
              </w:rPr>
              <w:t> </w:t>
            </w:r>
            <w:r>
              <w:rPr>
                <w:sz w:val="22"/>
              </w:rPr>
              <w:t>Заготовка древесины: лесозаготовка и транспорт. Инженерное обеспечение лесотехнических работ</w:t>
            </w:r>
          </w:p>
        </w:tc>
      </w:tr>
      <w:tr>
        <w:trPr>
          <w:trHeight w:val="246" w:hRule="atLeast"/>
        </w:trPr>
        <w:tc>
          <w:tcPr>
            <w:tcW w:w="1262" w:type="dxa"/>
          </w:tcPr>
          <w:p>
            <w:pPr>
              <w:pStyle w:val="TableParagraph"/>
              <w:spacing w:line="226" w:lineRule="exact"/>
              <w:rPr>
                <w:sz w:val="22"/>
              </w:rPr>
            </w:pPr>
            <w:r>
              <w:rPr>
                <w:spacing w:val="-2"/>
                <w:sz w:val="22"/>
              </w:rPr>
              <w:t>630*4</w:t>
            </w:r>
          </w:p>
        </w:tc>
        <w:tc>
          <w:tcPr>
            <w:tcW w:w="7633" w:type="dxa"/>
          </w:tcPr>
          <w:p>
            <w:pPr>
              <w:pStyle w:val="TableParagraph"/>
              <w:spacing w:line="226" w:lineRule="exact"/>
              <w:ind w:left="489"/>
              <w:rPr>
                <w:sz w:val="22"/>
              </w:rPr>
            </w:pPr>
            <w:r>
              <w:rPr>
                <w:sz w:val="22"/>
              </w:rPr>
              <w:t>Повреждения</w:t>
            </w:r>
            <w:r>
              <w:rPr>
                <w:spacing w:val="-5"/>
                <w:sz w:val="22"/>
              </w:rPr>
              <w:t> </w:t>
            </w:r>
            <w:r>
              <w:rPr>
                <w:sz w:val="22"/>
              </w:rPr>
              <w:t>леса</w:t>
            </w:r>
            <w:r>
              <w:rPr>
                <w:spacing w:val="-4"/>
                <w:sz w:val="22"/>
              </w:rPr>
              <w:t> </w:t>
            </w:r>
            <w:r>
              <w:rPr>
                <w:sz w:val="22"/>
              </w:rPr>
              <w:t>и</w:t>
            </w:r>
            <w:r>
              <w:rPr>
                <w:spacing w:val="-2"/>
                <w:sz w:val="22"/>
              </w:rPr>
              <w:t> лесозащита</w:t>
            </w:r>
          </w:p>
        </w:tc>
      </w:tr>
      <w:tr>
        <w:trPr>
          <w:trHeight w:val="497" w:hRule="atLeast"/>
        </w:trPr>
        <w:tc>
          <w:tcPr>
            <w:tcW w:w="1262" w:type="dxa"/>
          </w:tcPr>
          <w:p>
            <w:pPr>
              <w:pStyle w:val="TableParagraph"/>
              <w:spacing w:line="246" w:lineRule="exact"/>
              <w:rPr>
                <w:sz w:val="22"/>
              </w:rPr>
            </w:pPr>
            <w:r>
              <w:rPr>
                <w:spacing w:val="-2"/>
                <w:sz w:val="22"/>
              </w:rPr>
              <w:t>630*5</w:t>
            </w:r>
          </w:p>
        </w:tc>
        <w:tc>
          <w:tcPr>
            <w:tcW w:w="7633" w:type="dxa"/>
          </w:tcPr>
          <w:p>
            <w:pPr>
              <w:pStyle w:val="TableParagraph"/>
              <w:spacing w:line="244" w:lineRule="exact"/>
              <w:ind w:left="489"/>
              <w:rPr>
                <w:sz w:val="22"/>
              </w:rPr>
            </w:pPr>
            <w:r>
              <w:rPr>
                <w:sz w:val="22"/>
              </w:rPr>
              <w:t>Лесная</w:t>
            </w:r>
            <w:r>
              <w:rPr>
                <w:spacing w:val="-6"/>
                <w:sz w:val="22"/>
              </w:rPr>
              <w:t> </w:t>
            </w:r>
            <w:r>
              <w:rPr>
                <w:sz w:val="22"/>
              </w:rPr>
              <w:t>таксация.</w:t>
            </w:r>
            <w:r>
              <w:rPr>
                <w:spacing w:val="-3"/>
                <w:sz w:val="22"/>
              </w:rPr>
              <w:t> </w:t>
            </w:r>
            <w:r>
              <w:rPr>
                <w:sz w:val="22"/>
              </w:rPr>
              <w:t>Прирост,</w:t>
            </w:r>
            <w:r>
              <w:rPr>
                <w:spacing w:val="-3"/>
                <w:sz w:val="22"/>
              </w:rPr>
              <w:t> </w:t>
            </w:r>
            <w:r>
              <w:rPr>
                <w:sz w:val="22"/>
              </w:rPr>
              <w:t>ход</w:t>
            </w:r>
            <w:r>
              <w:rPr>
                <w:spacing w:val="-3"/>
                <w:sz w:val="22"/>
              </w:rPr>
              <w:t> </w:t>
            </w:r>
            <w:r>
              <w:rPr>
                <w:sz w:val="22"/>
              </w:rPr>
              <w:t>роста</w:t>
            </w:r>
            <w:r>
              <w:rPr>
                <w:spacing w:val="-4"/>
                <w:sz w:val="22"/>
              </w:rPr>
              <w:t> </w:t>
            </w:r>
            <w:r>
              <w:rPr>
                <w:sz w:val="22"/>
              </w:rPr>
              <w:t>и</w:t>
            </w:r>
            <w:r>
              <w:rPr>
                <w:spacing w:val="-3"/>
                <w:sz w:val="22"/>
              </w:rPr>
              <w:t> </w:t>
            </w:r>
            <w:r>
              <w:rPr>
                <w:sz w:val="22"/>
              </w:rPr>
              <w:t>состав</w:t>
            </w:r>
            <w:r>
              <w:rPr>
                <w:spacing w:val="-3"/>
                <w:sz w:val="22"/>
              </w:rPr>
              <w:t> </w:t>
            </w:r>
            <w:r>
              <w:rPr>
                <w:spacing w:val="-2"/>
                <w:sz w:val="22"/>
              </w:rPr>
              <w:t>лесонасаждений.</w:t>
            </w:r>
          </w:p>
          <w:p>
            <w:pPr>
              <w:pStyle w:val="TableParagraph"/>
              <w:spacing w:line="233" w:lineRule="exact"/>
              <w:ind w:left="806"/>
              <w:rPr>
                <w:sz w:val="22"/>
              </w:rPr>
            </w:pPr>
            <w:r>
              <w:rPr>
                <w:sz w:val="22"/>
              </w:rPr>
              <w:t>Обследование</w:t>
            </w:r>
            <w:r>
              <w:rPr>
                <w:spacing w:val="-8"/>
                <w:sz w:val="22"/>
              </w:rPr>
              <w:t> </w:t>
            </w:r>
            <w:r>
              <w:rPr>
                <w:sz w:val="22"/>
              </w:rPr>
              <w:t>и</w:t>
            </w:r>
            <w:r>
              <w:rPr>
                <w:spacing w:val="-7"/>
                <w:sz w:val="22"/>
              </w:rPr>
              <w:t> </w:t>
            </w:r>
            <w:r>
              <w:rPr>
                <w:sz w:val="22"/>
              </w:rPr>
              <w:t>составление</w:t>
            </w:r>
            <w:r>
              <w:rPr>
                <w:spacing w:val="-7"/>
                <w:sz w:val="22"/>
              </w:rPr>
              <w:t> </w:t>
            </w:r>
            <w:r>
              <w:rPr>
                <w:spacing w:val="-4"/>
                <w:sz w:val="22"/>
              </w:rPr>
              <w:t>карт</w:t>
            </w:r>
          </w:p>
        </w:tc>
      </w:tr>
      <w:tr>
        <w:trPr>
          <w:trHeight w:val="247" w:hRule="atLeast"/>
        </w:trPr>
        <w:tc>
          <w:tcPr>
            <w:tcW w:w="1262" w:type="dxa"/>
          </w:tcPr>
          <w:p>
            <w:pPr>
              <w:pStyle w:val="TableParagraph"/>
              <w:rPr>
                <w:sz w:val="22"/>
              </w:rPr>
            </w:pPr>
            <w:r>
              <w:rPr>
                <w:spacing w:val="-2"/>
                <w:sz w:val="22"/>
              </w:rPr>
              <w:t>630*6</w:t>
            </w:r>
          </w:p>
        </w:tc>
        <w:tc>
          <w:tcPr>
            <w:tcW w:w="7633" w:type="dxa"/>
          </w:tcPr>
          <w:p>
            <w:pPr>
              <w:pStyle w:val="TableParagraph"/>
              <w:ind w:left="489"/>
              <w:rPr>
                <w:sz w:val="22"/>
              </w:rPr>
            </w:pPr>
            <w:r>
              <w:rPr>
                <w:sz w:val="22"/>
              </w:rPr>
              <w:t>Организация</w:t>
            </w:r>
            <w:r>
              <w:rPr>
                <w:spacing w:val="-10"/>
                <w:sz w:val="22"/>
              </w:rPr>
              <w:t> </w:t>
            </w:r>
            <w:r>
              <w:rPr>
                <w:sz w:val="22"/>
              </w:rPr>
              <w:t>лесного</w:t>
            </w:r>
            <w:r>
              <w:rPr>
                <w:spacing w:val="-7"/>
                <w:sz w:val="22"/>
              </w:rPr>
              <w:t> </w:t>
            </w:r>
            <w:r>
              <w:rPr>
                <w:sz w:val="22"/>
              </w:rPr>
              <w:t>хозяйства.</w:t>
            </w:r>
            <w:r>
              <w:rPr>
                <w:spacing w:val="-7"/>
                <w:sz w:val="22"/>
              </w:rPr>
              <w:t> </w:t>
            </w:r>
            <w:r>
              <w:rPr>
                <w:sz w:val="22"/>
              </w:rPr>
              <w:t>Экономика</w:t>
            </w:r>
            <w:r>
              <w:rPr>
                <w:spacing w:val="-7"/>
                <w:sz w:val="22"/>
              </w:rPr>
              <w:t> </w:t>
            </w:r>
            <w:r>
              <w:rPr>
                <w:sz w:val="22"/>
              </w:rPr>
              <w:t>лесного</w:t>
            </w:r>
            <w:r>
              <w:rPr>
                <w:spacing w:val="-6"/>
                <w:sz w:val="22"/>
              </w:rPr>
              <w:t> </w:t>
            </w:r>
            <w:r>
              <w:rPr>
                <w:spacing w:val="-2"/>
                <w:sz w:val="22"/>
              </w:rPr>
              <w:t>хозяйства</w:t>
            </w:r>
          </w:p>
        </w:tc>
      </w:tr>
      <w:tr>
        <w:trPr>
          <w:trHeight w:val="494" w:hRule="atLeast"/>
        </w:trPr>
        <w:tc>
          <w:tcPr>
            <w:tcW w:w="1262" w:type="dxa"/>
          </w:tcPr>
          <w:p>
            <w:pPr>
              <w:pStyle w:val="TableParagraph"/>
              <w:spacing w:line="246" w:lineRule="exact"/>
              <w:rPr>
                <w:sz w:val="22"/>
              </w:rPr>
            </w:pPr>
            <w:r>
              <w:rPr>
                <w:spacing w:val="-2"/>
                <w:sz w:val="22"/>
              </w:rPr>
              <w:t>630*7</w:t>
            </w:r>
          </w:p>
        </w:tc>
        <w:tc>
          <w:tcPr>
            <w:tcW w:w="7633" w:type="dxa"/>
          </w:tcPr>
          <w:p>
            <w:pPr>
              <w:pStyle w:val="TableParagraph"/>
              <w:spacing w:line="248" w:lineRule="exact"/>
              <w:ind w:left="806" w:hanging="317"/>
              <w:rPr>
                <w:sz w:val="22"/>
              </w:rPr>
            </w:pPr>
            <w:r>
              <w:rPr>
                <w:sz w:val="22"/>
              </w:rPr>
              <w:t>Торговля</w:t>
            </w:r>
            <w:r>
              <w:rPr>
                <w:spacing w:val="-6"/>
                <w:sz w:val="22"/>
              </w:rPr>
              <w:t> </w:t>
            </w:r>
            <w:r>
              <w:rPr>
                <w:sz w:val="22"/>
              </w:rPr>
              <w:t>лесопродуктами.</w:t>
            </w:r>
            <w:r>
              <w:rPr>
                <w:spacing w:val="-6"/>
                <w:sz w:val="22"/>
              </w:rPr>
              <w:t> </w:t>
            </w:r>
            <w:r>
              <w:rPr>
                <w:sz w:val="22"/>
              </w:rPr>
              <w:t>Экономика</w:t>
            </w:r>
            <w:r>
              <w:rPr>
                <w:spacing w:val="-6"/>
                <w:sz w:val="22"/>
              </w:rPr>
              <w:t> </w:t>
            </w:r>
            <w:r>
              <w:rPr>
                <w:sz w:val="22"/>
              </w:rPr>
              <w:t>лесного</w:t>
            </w:r>
            <w:r>
              <w:rPr>
                <w:spacing w:val="-6"/>
                <w:sz w:val="22"/>
              </w:rPr>
              <w:t> </w:t>
            </w:r>
            <w:r>
              <w:rPr>
                <w:sz w:val="22"/>
              </w:rPr>
              <w:t>транспорта</w:t>
            </w:r>
            <w:r>
              <w:rPr>
                <w:spacing w:val="-6"/>
                <w:sz w:val="22"/>
              </w:rPr>
              <w:t> </w:t>
            </w:r>
            <w:r>
              <w:rPr>
                <w:sz w:val="22"/>
              </w:rPr>
              <w:t>и</w:t>
            </w:r>
            <w:r>
              <w:rPr>
                <w:spacing w:val="-6"/>
                <w:sz w:val="22"/>
              </w:rPr>
              <w:t> </w:t>
            </w:r>
            <w:r>
              <w:rPr>
                <w:sz w:val="22"/>
              </w:rPr>
              <w:t>лесной промышленности. Второстепенные продукты леса</w:t>
            </w:r>
          </w:p>
        </w:tc>
      </w:tr>
      <w:tr>
        <w:trPr>
          <w:trHeight w:val="246" w:hRule="atLeast"/>
        </w:trPr>
        <w:tc>
          <w:tcPr>
            <w:tcW w:w="1262" w:type="dxa"/>
          </w:tcPr>
          <w:p>
            <w:pPr>
              <w:pStyle w:val="TableParagraph"/>
              <w:rPr>
                <w:sz w:val="22"/>
              </w:rPr>
            </w:pPr>
            <w:r>
              <w:rPr>
                <w:spacing w:val="-2"/>
                <w:sz w:val="22"/>
              </w:rPr>
              <w:t>630*8</w:t>
            </w:r>
          </w:p>
        </w:tc>
        <w:tc>
          <w:tcPr>
            <w:tcW w:w="7633" w:type="dxa"/>
          </w:tcPr>
          <w:p>
            <w:pPr>
              <w:pStyle w:val="TableParagraph"/>
              <w:ind w:left="489"/>
              <w:rPr>
                <w:sz w:val="22"/>
              </w:rPr>
            </w:pPr>
            <w:r>
              <w:rPr>
                <w:sz w:val="22"/>
              </w:rPr>
              <w:t>Продукты</w:t>
            </w:r>
            <w:r>
              <w:rPr>
                <w:spacing w:val="-2"/>
                <w:sz w:val="22"/>
              </w:rPr>
              <w:t> </w:t>
            </w:r>
            <w:r>
              <w:rPr>
                <w:sz w:val="22"/>
              </w:rPr>
              <w:t>леса</w:t>
            </w:r>
            <w:r>
              <w:rPr>
                <w:spacing w:val="-2"/>
                <w:sz w:val="22"/>
              </w:rPr>
              <w:t> </w:t>
            </w:r>
            <w:r>
              <w:rPr>
                <w:sz w:val="22"/>
              </w:rPr>
              <w:t>и</w:t>
            </w:r>
            <w:r>
              <w:rPr>
                <w:spacing w:val="-1"/>
                <w:sz w:val="22"/>
              </w:rPr>
              <w:t> </w:t>
            </w:r>
            <w:r>
              <w:rPr>
                <w:sz w:val="22"/>
              </w:rPr>
              <w:t>их</w:t>
            </w:r>
            <w:r>
              <w:rPr>
                <w:spacing w:val="-2"/>
                <w:sz w:val="22"/>
              </w:rPr>
              <w:t> использование</w:t>
            </w:r>
          </w:p>
        </w:tc>
      </w:tr>
      <w:tr>
        <w:trPr>
          <w:trHeight w:val="527" w:hRule="atLeast"/>
        </w:trPr>
        <w:tc>
          <w:tcPr>
            <w:tcW w:w="1262" w:type="dxa"/>
          </w:tcPr>
          <w:p>
            <w:pPr>
              <w:pStyle w:val="TableParagraph"/>
              <w:spacing w:line="247" w:lineRule="exact"/>
              <w:rPr>
                <w:sz w:val="22"/>
              </w:rPr>
            </w:pPr>
            <w:r>
              <w:rPr>
                <w:spacing w:val="-2"/>
                <w:sz w:val="22"/>
              </w:rPr>
              <w:t>630*9</w:t>
            </w:r>
          </w:p>
        </w:tc>
        <w:tc>
          <w:tcPr>
            <w:tcW w:w="7633" w:type="dxa"/>
          </w:tcPr>
          <w:p>
            <w:pPr>
              <w:pStyle w:val="TableParagraph"/>
              <w:spacing w:line="235" w:lineRule="auto"/>
              <w:ind w:left="806" w:hanging="317"/>
              <w:rPr>
                <w:sz w:val="22"/>
              </w:rPr>
            </w:pPr>
            <w:r>
              <w:rPr>
                <w:sz w:val="22"/>
              </w:rPr>
              <w:t>Леса</w:t>
            </w:r>
            <w:r>
              <w:rPr>
                <w:spacing w:val="-5"/>
                <w:sz w:val="22"/>
              </w:rPr>
              <w:t> </w:t>
            </w:r>
            <w:r>
              <w:rPr>
                <w:sz w:val="22"/>
              </w:rPr>
              <w:t>и</w:t>
            </w:r>
            <w:r>
              <w:rPr>
                <w:spacing w:val="-5"/>
                <w:sz w:val="22"/>
              </w:rPr>
              <w:t> </w:t>
            </w:r>
            <w:r>
              <w:rPr>
                <w:sz w:val="22"/>
              </w:rPr>
              <w:t>лесное</w:t>
            </w:r>
            <w:r>
              <w:rPr>
                <w:spacing w:val="-5"/>
                <w:sz w:val="22"/>
              </w:rPr>
              <w:t> </w:t>
            </w:r>
            <w:r>
              <w:rPr>
                <w:sz w:val="22"/>
              </w:rPr>
              <w:t>хозяйство</w:t>
            </w:r>
            <w:r>
              <w:rPr>
                <w:spacing w:val="-5"/>
                <w:sz w:val="22"/>
              </w:rPr>
              <w:t> </w:t>
            </w:r>
            <w:r>
              <w:rPr>
                <w:sz w:val="22"/>
              </w:rPr>
              <w:t>с</w:t>
            </w:r>
            <w:r>
              <w:rPr>
                <w:spacing w:val="-7"/>
                <w:sz w:val="22"/>
              </w:rPr>
              <w:t> </w:t>
            </w:r>
            <w:r>
              <w:rPr>
                <w:sz w:val="22"/>
              </w:rPr>
              <w:t>государственной</w:t>
            </w:r>
            <w:r>
              <w:rPr>
                <w:spacing w:val="-5"/>
                <w:sz w:val="22"/>
              </w:rPr>
              <w:t> </w:t>
            </w:r>
            <w:r>
              <w:rPr>
                <w:sz w:val="22"/>
              </w:rPr>
              <w:t>точки</w:t>
            </w:r>
            <w:r>
              <w:rPr>
                <w:spacing w:val="-5"/>
                <w:sz w:val="22"/>
              </w:rPr>
              <w:t> </w:t>
            </w:r>
            <w:r>
              <w:rPr>
                <w:sz w:val="22"/>
              </w:rPr>
              <w:t>зрения.</w:t>
            </w:r>
            <w:r>
              <w:rPr>
                <w:spacing w:val="-5"/>
                <w:sz w:val="22"/>
              </w:rPr>
              <w:t> </w:t>
            </w:r>
            <w:r>
              <w:rPr>
                <w:sz w:val="22"/>
              </w:rPr>
              <w:t>Социальная экономика лесного хозяйства</w:t>
            </w:r>
          </w:p>
        </w:tc>
      </w:tr>
      <w:tr>
        <w:trPr>
          <w:trHeight w:val="587" w:hRule="atLeast"/>
        </w:trPr>
        <w:tc>
          <w:tcPr>
            <w:tcW w:w="1262" w:type="dxa"/>
          </w:tcPr>
          <w:p>
            <w:pPr>
              <w:pStyle w:val="TableParagraph"/>
              <w:spacing w:line="240" w:lineRule="auto" w:before="25"/>
              <w:rPr>
                <w:b/>
                <w:sz w:val="22"/>
              </w:rPr>
            </w:pPr>
            <w:r>
              <w:rPr>
                <w:b/>
                <w:spacing w:val="-2"/>
                <w:sz w:val="22"/>
              </w:rPr>
              <w:t>631/635</w:t>
            </w:r>
          </w:p>
        </w:tc>
        <w:tc>
          <w:tcPr>
            <w:tcW w:w="7633" w:type="dxa"/>
          </w:tcPr>
          <w:p>
            <w:pPr>
              <w:pStyle w:val="TableParagraph"/>
              <w:spacing w:line="250" w:lineRule="exact" w:before="25"/>
              <w:ind w:left="489"/>
              <w:rPr>
                <w:b/>
                <w:sz w:val="22"/>
              </w:rPr>
            </w:pPr>
            <w:r>
              <w:rPr>
                <w:b/>
                <w:sz w:val="22"/>
              </w:rPr>
              <w:t>Организация</w:t>
            </w:r>
            <w:r>
              <w:rPr>
                <w:b/>
                <w:spacing w:val="-12"/>
                <w:sz w:val="22"/>
              </w:rPr>
              <w:t> </w:t>
            </w:r>
            <w:r>
              <w:rPr>
                <w:b/>
                <w:sz w:val="22"/>
              </w:rPr>
              <w:t>и</w:t>
            </w:r>
            <w:r>
              <w:rPr>
                <w:b/>
                <w:spacing w:val="-9"/>
                <w:sz w:val="22"/>
              </w:rPr>
              <w:t> </w:t>
            </w:r>
            <w:r>
              <w:rPr>
                <w:b/>
                <w:sz w:val="22"/>
              </w:rPr>
              <w:t>управление</w:t>
            </w:r>
            <w:r>
              <w:rPr>
                <w:b/>
                <w:spacing w:val="-9"/>
                <w:sz w:val="22"/>
              </w:rPr>
              <w:t> </w:t>
            </w:r>
            <w:r>
              <w:rPr>
                <w:b/>
                <w:sz w:val="22"/>
              </w:rPr>
              <w:t>сельскохозяйственным</w:t>
            </w:r>
            <w:r>
              <w:rPr>
                <w:b/>
                <w:spacing w:val="-8"/>
                <w:sz w:val="22"/>
              </w:rPr>
              <w:t> </w:t>
            </w:r>
            <w:r>
              <w:rPr>
                <w:b/>
                <w:spacing w:val="-2"/>
                <w:sz w:val="22"/>
              </w:rPr>
              <w:t>производством.</w:t>
            </w:r>
          </w:p>
          <w:p>
            <w:pPr>
              <w:pStyle w:val="TableParagraph"/>
              <w:spacing w:line="250" w:lineRule="exact"/>
              <w:ind w:left="806"/>
              <w:rPr>
                <w:b/>
                <w:sz w:val="22"/>
              </w:rPr>
            </w:pPr>
            <w:r>
              <w:rPr>
                <w:b/>
                <w:sz w:val="22"/>
              </w:rPr>
              <w:t>Земледелие.</w:t>
            </w:r>
            <w:r>
              <w:rPr>
                <w:b/>
                <w:spacing w:val="-9"/>
                <w:sz w:val="22"/>
              </w:rPr>
              <w:t> </w:t>
            </w:r>
            <w:r>
              <w:rPr>
                <w:b/>
                <w:spacing w:val="-2"/>
                <w:sz w:val="22"/>
              </w:rPr>
              <w:t>Садоводство</w:t>
            </w:r>
          </w:p>
        </w:tc>
      </w:tr>
      <w:tr>
        <w:trPr>
          <w:trHeight w:val="336" w:hRule="atLeast"/>
        </w:trPr>
        <w:tc>
          <w:tcPr>
            <w:tcW w:w="1262" w:type="dxa"/>
          </w:tcPr>
          <w:p>
            <w:pPr>
              <w:pStyle w:val="TableParagraph"/>
              <w:spacing w:line="240" w:lineRule="auto" w:before="54"/>
              <w:rPr>
                <w:b/>
                <w:sz w:val="22"/>
              </w:rPr>
            </w:pPr>
            <w:r>
              <w:rPr>
                <w:b/>
                <w:spacing w:val="-5"/>
                <w:sz w:val="22"/>
              </w:rPr>
              <w:t>631</w:t>
            </w:r>
          </w:p>
        </w:tc>
        <w:tc>
          <w:tcPr>
            <w:tcW w:w="7633" w:type="dxa"/>
          </w:tcPr>
          <w:p>
            <w:pPr>
              <w:pStyle w:val="TableParagraph"/>
              <w:spacing w:line="240" w:lineRule="auto" w:before="54"/>
              <w:ind w:left="489"/>
              <w:rPr>
                <w:b/>
                <w:sz w:val="22"/>
              </w:rPr>
            </w:pPr>
            <w:r>
              <w:rPr>
                <w:b/>
                <w:sz w:val="22"/>
              </w:rPr>
              <w:t>Сельское</w:t>
            </w:r>
            <w:r>
              <w:rPr>
                <w:b/>
                <w:spacing w:val="-3"/>
                <w:sz w:val="22"/>
              </w:rPr>
              <w:t> </w:t>
            </w:r>
            <w:r>
              <w:rPr>
                <w:b/>
                <w:sz w:val="22"/>
              </w:rPr>
              <w:t>хозяйство</w:t>
            </w:r>
            <w:r>
              <w:rPr>
                <w:b/>
                <w:spacing w:val="-6"/>
                <w:sz w:val="22"/>
              </w:rPr>
              <w:t> </w:t>
            </w:r>
            <w:r>
              <w:rPr>
                <w:b/>
                <w:sz w:val="22"/>
              </w:rPr>
              <w:t>в</w:t>
            </w:r>
            <w:r>
              <w:rPr>
                <w:b/>
                <w:spacing w:val="-2"/>
                <w:sz w:val="22"/>
              </w:rPr>
              <w:t> </w:t>
            </w:r>
            <w:r>
              <w:rPr>
                <w:b/>
                <w:spacing w:val="-4"/>
                <w:sz w:val="22"/>
              </w:rPr>
              <w:t>целом</w:t>
            </w:r>
          </w:p>
        </w:tc>
      </w:tr>
      <w:tr>
        <w:trPr>
          <w:trHeight w:val="538" w:hRule="atLeast"/>
        </w:trPr>
        <w:tc>
          <w:tcPr>
            <w:tcW w:w="1262" w:type="dxa"/>
          </w:tcPr>
          <w:p>
            <w:pPr>
              <w:pStyle w:val="TableParagraph"/>
              <w:spacing w:line="240" w:lineRule="auto" w:before="20"/>
              <w:rPr>
                <w:sz w:val="22"/>
              </w:rPr>
            </w:pPr>
            <w:r>
              <w:rPr>
                <w:spacing w:val="-2"/>
                <w:sz w:val="22"/>
              </w:rPr>
              <w:t>631.1</w:t>
            </w:r>
          </w:p>
        </w:tc>
        <w:tc>
          <w:tcPr>
            <w:tcW w:w="7633" w:type="dxa"/>
          </w:tcPr>
          <w:p>
            <w:pPr>
              <w:pStyle w:val="TableParagraph"/>
              <w:spacing w:line="249" w:lineRule="exact" w:before="20"/>
              <w:ind w:left="489"/>
              <w:rPr>
                <w:sz w:val="22"/>
              </w:rPr>
            </w:pPr>
            <w:r>
              <w:rPr>
                <w:sz w:val="22"/>
              </w:rPr>
              <w:t>Организация</w:t>
            </w:r>
            <w:r>
              <w:rPr>
                <w:spacing w:val="-12"/>
                <w:sz w:val="22"/>
              </w:rPr>
              <w:t> </w:t>
            </w:r>
            <w:r>
              <w:rPr>
                <w:sz w:val="22"/>
              </w:rPr>
              <w:t>и</w:t>
            </w:r>
            <w:r>
              <w:rPr>
                <w:spacing w:val="-8"/>
                <w:sz w:val="22"/>
              </w:rPr>
              <w:t> </w:t>
            </w:r>
            <w:r>
              <w:rPr>
                <w:sz w:val="22"/>
              </w:rPr>
              <w:t>управление</w:t>
            </w:r>
            <w:r>
              <w:rPr>
                <w:spacing w:val="-9"/>
                <w:sz w:val="22"/>
              </w:rPr>
              <w:t> </w:t>
            </w:r>
            <w:r>
              <w:rPr>
                <w:sz w:val="22"/>
              </w:rPr>
              <w:t>сельскохозяйственным</w:t>
            </w:r>
            <w:r>
              <w:rPr>
                <w:spacing w:val="-10"/>
                <w:sz w:val="22"/>
              </w:rPr>
              <w:t> </w:t>
            </w:r>
            <w:r>
              <w:rPr>
                <w:spacing w:val="-2"/>
                <w:sz w:val="22"/>
              </w:rPr>
              <w:t>производством</w:t>
            </w:r>
          </w:p>
          <w:p>
            <w:pPr>
              <w:pStyle w:val="TableParagraph"/>
              <w:spacing w:line="248" w:lineRule="exact"/>
              <w:ind w:left="861"/>
              <w:rPr>
                <w:sz w:val="22"/>
              </w:rPr>
            </w:pPr>
            <w:r>
              <w:rPr>
                <w:rFonts w:ascii="Symbol" w:hAnsi="Symbol"/>
                <w:sz w:val="22"/>
              </w:rPr>
              <w:t></w:t>
            </w:r>
            <w:r>
              <w:rPr>
                <w:spacing w:val="-5"/>
                <w:sz w:val="22"/>
              </w:rPr>
              <w:t> </w:t>
            </w:r>
            <w:r>
              <w:rPr>
                <w:sz w:val="22"/>
              </w:rPr>
              <w:t>338.43</w:t>
            </w:r>
            <w:r>
              <w:rPr>
                <w:spacing w:val="-4"/>
                <w:sz w:val="22"/>
              </w:rPr>
              <w:t> </w:t>
            </w:r>
            <w:r>
              <w:rPr>
                <w:sz w:val="22"/>
              </w:rPr>
              <w:t>Экономика</w:t>
            </w:r>
            <w:r>
              <w:rPr>
                <w:spacing w:val="-5"/>
                <w:sz w:val="22"/>
              </w:rPr>
              <w:t> </w:t>
            </w:r>
            <w:r>
              <w:rPr>
                <w:sz w:val="22"/>
              </w:rPr>
              <w:t>сельского</w:t>
            </w:r>
            <w:r>
              <w:rPr>
                <w:spacing w:val="-4"/>
                <w:sz w:val="22"/>
              </w:rPr>
              <w:t> </w:t>
            </w:r>
            <w:r>
              <w:rPr>
                <w:spacing w:val="-2"/>
                <w:sz w:val="22"/>
              </w:rPr>
              <w:t>хозяйства</w:t>
            </w:r>
          </w:p>
        </w:tc>
      </w:tr>
      <w:tr>
        <w:trPr>
          <w:trHeight w:val="743" w:hRule="atLeast"/>
        </w:trPr>
        <w:tc>
          <w:tcPr>
            <w:tcW w:w="1262" w:type="dxa"/>
          </w:tcPr>
          <w:p>
            <w:pPr>
              <w:pStyle w:val="TableParagraph"/>
              <w:spacing w:line="247" w:lineRule="exact"/>
              <w:rPr>
                <w:sz w:val="22"/>
              </w:rPr>
            </w:pPr>
            <w:r>
              <w:rPr>
                <w:spacing w:val="-2"/>
                <w:sz w:val="22"/>
              </w:rPr>
              <w:t>631.2</w:t>
            </w:r>
          </w:p>
        </w:tc>
        <w:tc>
          <w:tcPr>
            <w:tcW w:w="7633" w:type="dxa"/>
          </w:tcPr>
          <w:p>
            <w:pPr>
              <w:pStyle w:val="TableParagraph"/>
              <w:spacing w:line="248" w:lineRule="exact"/>
              <w:ind w:left="806" w:hanging="317"/>
              <w:rPr>
                <w:sz w:val="22"/>
              </w:rPr>
            </w:pPr>
            <w:r>
              <w:rPr>
                <w:sz w:val="22"/>
              </w:rPr>
              <w:t>Сельскохозяйственные</w:t>
            </w:r>
            <w:r>
              <w:rPr>
                <w:spacing w:val="-7"/>
                <w:sz w:val="22"/>
              </w:rPr>
              <w:t> </w:t>
            </w:r>
            <w:r>
              <w:rPr>
                <w:sz w:val="22"/>
              </w:rPr>
              <w:t>постройки</w:t>
            </w:r>
            <w:r>
              <w:rPr>
                <w:spacing w:val="-7"/>
                <w:sz w:val="22"/>
              </w:rPr>
              <w:t> </w:t>
            </w:r>
            <w:r>
              <w:rPr>
                <w:sz w:val="22"/>
              </w:rPr>
              <w:t>и</w:t>
            </w:r>
            <w:r>
              <w:rPr>
                <w:spacing w:val="-8"/>
                <w:sz w:val="22"/>
              </w:rPr>
              <w:t> </w:t>
            </w:r>
            <w:r>
              <w:rPr>
                <w:sz w:val="22"/>
              </w:rPr>
              <w:t>сооружения</w:t>
            </w:r>
            <w:r>
              <w:rPr>
                <w:spacing w:val="-8"/>
                <w:sz w:val="22"/>
              </w:rPr>
              <w:t> </w:t>
            </w:r>
            <w:r>
              <w:rPr>
                <w:sz w:val="22"/>
              </w:rPr>
              <w:t>(эксплуатация</w:t>
            </w:r>
            <w:r>
              <w:rPr>
                <w:spacing w:val="-8"/>
                <w:sz w:val="22"/>
              </w:rPr>
              <w:t> </w:t>
            </w:r>
            <w:r>
              <w:rPr>
                <w:sz w:val="22"/>
              </w:rPr>
              <w:t>и оборудование). Постройки животноводческие для хранения сельскохозяйственных продуктов, машин и орудий</w:t>
            </w:r>
          </w:p>
        </w:tc>
      </w:tr>
      <w:tr>
        <w:trPr>
          <w:trHeight w:val="495" w:hRule="atLeast"/>
        </w:trPr>
        <w:tc>
          <w:tcPr>
            <w:tcW w:w="1262" w:type="dxa"/>
          </w:tcPr>
          <w:p>
            <w:pPr>
              <w:pStyle w:val="TableParagraph"/>
              <w:spacing w:line="247" w:lineRule="exact"/>
              <w:rPr>
                <w:sz w:val="22"/>
              </w:rPr>
            </w:pPr>
            <w:r>
              <w:rPr>
                <w:spacing w:val="-2"/>
                <w:sz w:val="22"/>
              </w:rPr>
              <w:t>631.3</w:t>
            </w:r>
          </w:p>
        </w:tc>
        <w:tc>
          <w:tcPr>
            <w:tcW w:w="7633" w:type="dxa"/>
          </w:tcPr>
          <w:p>
            <w:pPr>
              <w:pStyle w:val="TableParagraph"/>
              <w:spacing w:line="248" w:lineRule="exact"/>
              <w:ind w:left="806" w:hanging="317"/>
              <w:rPr>
                <w:sz w:val="22"/>
              </w:rPr>
            </w:pPr>
            <w:r>
              <w:rPr>
                <w:sz w:val="22"/>
              </w:rPr>
              <w:t>Сельскохозяйственные</w:t>
            </w:r>
            <w:r>
              <w:rPr>
                <w:spacing w:val="-9"/>
                <w:sz w:val="22"/>
              </w:rPr>
              <w:t> </w:t>
            </w:r>
            <w:r>
              <w:rPr>
                <w:sz w:val="22"/>
              </w:rPr>
              <w:t>машины</w:t>
            </w:r>
            <w:r>
              <w:rPr>
                <w:spacing w:val="-9"/>
                <w:sz w:val="22"/>
              </w:rPr>
              <w:t> </w:t>
            </w:r>
            <w:r>
              <w:rPr>
                <w:sz w:val="22"/>
              </w:rPr>
              <w:t>и</w:t>
            </w:r>
            <w:r>
              <w:rPr>
                <w:spacing w:val="-9"/>
                <w:sz w:val="22"/>
              </w:rPr>
              <w:t> </w:t>
            </w:r>
            <w:r>
              <w:rPr>
                <w:sz w:val="22"/>
              </w:rPr>
              <w:t>орудия.</w:t>
            </w:r>
            <w:r>
              <w:rPr>
                <w:spacing w:val="-9"/>
                <w:sz w:val="22"/>
              </w:rPr>
              <w:t> </w:t>
            </w:r>
            <w:r>
              <w:rPr>
                <w:sz w:val="22"/>
              </w:rPr>
              <w:t>Сельскохозяйственное </w:t>
            </w:r>
            <w:r>
              <w:rPr>
                <w:spacing w:val="-2"/>
                <w:sz w:val="22"/>
              </w:rPr>
              <w:t>оборудование</w:t>
            </w:r>
          </w:p>
        </w:tc>
      </w:tr>
      <w:tr>
        <w:trPr>
          <w:trHeight w:val="493" w:hRule="atLeast"/>
        </w:trPr>
        <w:tc>
          <w:tcPr>
            <w:tcW w:w="1262" w:type="dxa"/>
          </w:tcPr>
          <w:p>
            <w:pPr>
              <w:pStyle w:val="TableParagraph"/>
              <w:spacing w:line="245" w:lineRule="exact"/>
              <w:rPr>
                <w:sz w:val="22"/>
              </w:rPr>
            </w:pPr>
            <w:r>
              <w:rPr>
                <w:spacing w:val="-2"/>
                <w:sz w:val="22"/>
              </w:rPr>
              <w:t>631.31</w:t>
            </w:r>
          </w:p>
        </w:tc>
        <w:tc>
          <w:tcPr>
            <w:tcW w:w="7633" w:type="dxa"/>
          </w:tcPr>
          <w:p>
            <w:pPr>
              <w:pStyle w:val="TableParagraph"/>
              <w:spacing w:line="242" w:lineRule="exact"/>
              <w:ind w:left="489"/>
              <w:rPr>
                <w:sz w:val="22"/>
              </w:rPr>
            </w:pPr>
            <w:r>
              <w:rPr>
                <w:sz w:val="22"/>
              </w:rPr>
              <w:t>Почвообрабатывающие</w:t>
            </w:r>
            <w:r>
              <w:rPr>
                <w:spacing w:val="-7"/>
                <w:sz w:val="22"/>
              </w:rPr>
              <w:t> </w:t>
            </w:r>
            <w:r>
              <w:rPr>
                <w:sz w:val="22"/>
              </w:rPr>
              <w:t>машины</w:t>
            </w:r>
            <w:r>
              <w:rPr>
                <w:spacing w:val="-7"/>
                <w:sz w:val="22"/>
              </w:rPr>
              <w:t> </w:t>
            </w:r>
            <w:r>
              <w:rPr>
                <w:sz w:val="22"/>
              </w:rPr>
              <w:t>и</w:t>
            </w:r>
            <w:r>
              <w:rPr>
                <w:spacing w:val="-7"/>
                <w:sz w:val="22"/>
              </w:rPr>
              <w:t> </w:t>
            </w:r>
            <w:r>
              <w:rPr>
                <w:sz w:val="22"/>
              </w:rPr>
              <w:t>орудия.</w:t>
            </w:r>
            <w:r>
              <w:rPr>
                <w:spacing w:val="-7"/>
                <w:sz w:val="22"/>
              </w:rPr>
              <w:t> </w:t>
            </w:r>
            <w:r>
              <w:rPr>
                <w:sz w:val="22"/>
              </w:rPr>
              <w:t>Вспомогательные</w:t>
            </w:r>
            <w:r>
              <w:rPr>
                <w:spacing w:val="-7"/>
                <w:sz w:val="22"/>
              </w:rPr>
              <w:t> </w:t>
            </w:r>
            <w:r>
              <w:rPr>
                <w:sz w:val="22"/>
              </w:rPr>
              <w:t>машины</w:t>
            </w:r>
            <w:r>
              <w:rPr>
                <w:spacing w:val="-7"/>
                <w:sz w:val="22"/>
              </w:rPr>
              <w:t> </w:t>
            </w:r>
            <w:r>
              <w:rPr>
                <w:spacing w:val="-10"/>
                <w:sz w:val="22"/>
              </w:rPr>
              <w:t>и</w:t>
            </w:r>
          </w:p>
          <w:p>
            <w:pPr>
              <w:pStyle w:val="TableParagraph"/>
              <w:spacing w:line="232" w:lineRule="exact"/>
              <w:ind w:left="806"/>
              <w:rPr>
                <w:sz w:val="22"/>
              </w:rPr>
            </w:pPr>
            <w:r>
              <w:rPr>
                <w:spacing w:val="-2"/>
                <w:sz w:val="22"/>
              </w:rPr>
              <w:t>орудия</w:t>
            </w:r>
          </w:p>
        </w:tc>
      </w:tr>
      <w:tr>
        <w:trPr>
          <w:trHeight w:val="496" w:hRule="atLeast"/>
        </w:trPr>
        <w:tc>
          <w:tcPr>
            <w:tcW w:w="1262" w:type="dxa"/>
          </w:tcPr>
          <w:p>
            <w:pPr>
              <w:pStyle w:val="TableParagraph"/>
              <w:spacing w:line="246" w:lineRule="exact"/>
              <w:rPr>
                <w:sz w:val="22"/>
              </w:rPr>
            </w:pPr>
            <w:r>
              <w:rPr>
                <w:spacing w:val="-2"/>
                <w:sz w:val="22"/>
              </w:rPr>
              <w:t>631.33</w:t>
            </w:r>
          </w:p>
        </w:tc>
        <w:tc>
          <w:tcPr>
            <w:tcW w:w="7633" w:type="dxa"/>
          </w:tcPr>
          <w:p>
            <w:pPr>
              <w:pStyle w:val="TableParagraph"/>
              <w:spacing w:line="244" w:lineRule="exact"/>
              <w:ind w:left="489"/>
              <w:rPr>
                <w:sz w:val="22"/>
              </w:rPr>
            </w:pPr>
            <w:r>
              <w:rPr>
                <w:sz w:val="22"/>
              </w:rPr>
              <w:t>Посевные</w:t>
            </w:r>
            <w:r>
              <w:rPr>
                <w:spacing w:val="-5"/>
                <w:sz w:val="22"/>
              </w:rPr>
              <w:t> </w:t>
            </w:r>
            <w:r>
              <w:rPr>
                <w:sz w:val="22"/>
              </w:rPr>
              <w:t>машины</w:t>
            </w:r>
            <w:r>
              <w:rPr>
                <w:spacing w:val="-4"/>
                <w:sz w:val="22"/>
              </w:rPr>
              <w:t> </w:t>
            </w:r>
            <w:r>
              <w:rPr>
                <w:sz w:val="22"/>
              </w:rPr>
              <w:t>и</w:t>
            </w:r>
            <w:r>
              <w:rPr>
                <w:spacing w:val="-5"/>
                <w:sz w:val="22"/>
              </w:rPr>
              <w:t> </w:t>
            </w:r>
            <w:r>
              <w:rPr>
                <w:sz w:val="22"/>
              </w:rPr>
              <w:t>орудия.</w:t>
            </w:r>
            <w:r>
              <w:rPr>
                <w:spacing w:val="-4"/>
                <w:sz w:val="22"/>
              </w:rPr>
              <w:t> </w:t>
            </w:r>
            <w:r>
              <w:rPr>
                <w:sz w:val="22"/>
              </w:rPr>
              <w:t>Посадочные</w:t>
            </w:r>
            <w:r>
              <w:rPr>
                <w:spacing w:val="-4"/>
                <w:sz w:val="22"/>
              </w:rPr>
              <w:t> </w:t>
            </w:r>
            <w:r>
              <w:rPr>
                <w:sz w:val="22"/>
              </w:rPr>
              <w:t>машины</w:t>
            </w:r>
            <w:r>
              <w:rPr>
                <w:spacing w:val="-7"/>
                <w:sz w:val="22"/>
              </w:rPr>
              <w:t> </w:t>
            </w:r>
            <w:r>
              <w:rPr>
                <w:sz w:val="22"/>
              </w:rPr>
              <w:t>и</w:t>
            </w:r>
            <w:r>
              <w:rPr>
                <w:spacing w:val="-4"/>
                <w:sz w:val="22"/>
              </w:rPr>
              <w:t> </w:t>
            </w:r>
            <w:r>
              <w:rPr>
                <w:sz w:val="22"/>
              </w:rPr>
              <w:t>орудия.</w:t>
            </w:r>
            <w:r>
              <w:rPr>
                <w:spacing w:val="-4"/>
                <w:sz w:val="22"/>
              </w:rPr>
              <w:t> </w:t>
            </w:r>
            <w:r>
              <w:rPr>
                <w:sz w:val="22"/>
              </w:rPr>
              <w:t>Машины</w:t>
            </w:r>
            <w:r>
              <w:rPr>
                <w:spacing w:val="-6"/>
                <w:sz w:val="22"/>
              </w:rPr>
              <w:t> </w:t>
            </w:r>
            <w:r>
              <w:rPr>
                <w:spacing w:val="-5"/>
                <w:sz w:val="22"/>
              </w:rPr>
              <w:t>для</w:t>
            </w:r>
          </w:p>
          <w:p>
            <w:pPr>
              <w:pStyle w:val="TableParagraph"/>
              <w:spacing w:line="233" w:lineRule="exact"/>
              <w:ind w:left="806"/>
              <w:rPr>
                <w:sz w:val="22"/>
              </w:rPr>
            </w:pPr>
            <w:r>
              <w:rPr>
                <w:sz w:val="22"/>
              </w:rPr>
              <w:t>внесения</w:t>
            </w:r>
            <w:r>
              <w:rPr>
                <w:spacing w:val="-6"/>
                <w:sz w:val="22"/>
              </w:rPr>
              <w:t> </w:t>
            </w:r>
            <w:r>
              <w:rPr>
                <w:spacing w:val="-2"/>
                <w:sz w:val="22"/>
              </w:rPr>
              <w:t>удобрений</w:t>
            </w:r>
          </w:p>
        </w:tc>
      </w:tr>
      <w:tr>
        <w:trPr>
          <w:trHeight w:val="247" w:hRule="atLeast"/>
        </w:trPr>
        <w:tc>
          <w:tcPr>
            <w:tcW w:w="1262" w:type="dxa"/>
          </w:tcPr>
          <w:p>
            <w:pPr>
              <w:pStyle w:val="TableParagraph"/>
              <w:spacing w:line="228" w:lineRule="exact"/>
              <w:rPr>
                <w:sz w:val="22"/>
              </w:rPr>
            </w:pPr>
            <w:r>
              <w:rPr>
                <w:spacing w:val="-2"/>
                <w:sz w:val="22"/>
              </w:rPr>
              <w:t>631.34</w:t>
            </w:r>
          </w:p>
        </w:tc>
        <w:tc>
          <w:tcPr>
            <w:tcW w:w="7633" w:type="dxa"/>
          </w:tcPr>
          <w:p>
            <w:pPr>
              <w:pStyle w:val="TableParagraph"/>
              <w:spacing w:line="228" w:lineRule="exact"/>
              <w:ind w:left="489"/>
              <w:rPr>
                <w:sz w:val="22"/>
              </w:rPr>
            </w:pPr>
            <w:r>
              <w:rPr>
                <w:sz w:val="22"/>
              </w:rPr>
              <w:t>Машины,</w:t>
            </w:r>
            <w:r>
              <w:rPr>
                <w:spacing w:val="-4"/>
                <w:sz w:val="22"/>
              </w:rPr>
              <w:t> </w:t>
            </w:r>
            <w:r>
              <w:rPr>
                <w:sz w:val="22"/>
              </w:rPr>
              <w:t>орудия</w:t>
            </w:r>
            <w:r>
              <w:rPr>
                <w:spacing w:val="-4"/>
                <w:sz w:val="22"/>
              </w:rPr>
              <w:t> </w:t>
            </w:r>
            <w:r>
              <w:rPr>
                <w:sz w:val="22"/>
              </w:rPr>
              <w:t>и</w:t>
            </w:r>
            <w:r>
              <w:rPr>
                <w:spacing w:val="-3"/>
                <w:sz w:val="22"/>
              </w:rPr>
              <w:t> </w:t>
            </w:r>
            <w:r>
              <w:rPr>
                <w:sz w:val="22"/>
              </w:rPr>
              <w:t>оборудование</w:t>
            </w:r>
            <w:r>
              <w:rPr>
                <w:spacing w:val="-4"/>
                <w:sz w:val="22"/>
              </w:rPr>
              <w:t> </w:t>
            </w:r>
            <w:r>
              <w:rPr>
                <w:sz w:val="22"/>
              </w:rPr>
              <w:t>по</w:t>
            </w:r>
            <w:r>
              <w:rPr>
                <w:spacing w:val="-3"/>
                <w:sz w:val="22"/>
              </w:rPr>
              <w:t> </w:t>
            </w:r>
            <w:r>
              <w:rPr>
                <w:sz w:val="22"/>
              </w:rPr>
              <w:t>уходу</w:t>
            </w:r>
            <w:r>
              <w:rPr>
                <w:spacing w:val="-5"/>
                <w:sz w:val="22"/>
              </w:rPr>
              <w:t> </w:t>
            </w:r>
            <w:r>
              <w:rPr>
                <w:sz w:val="22"/>
              </w:rPr>
              <w:t>и</w:t>
            </w:r>
            <w:r>
              <w:rPr>
                <w:spacing w:val="-3"/>
                <w:sz w:val="22"/>
              </w:rPr>
              <w:t> </w:t>
            </w:r>
            <w:r>
              <w:rPr>
                <w:sz w:val="22"/>
              </w:rPr>
              <w:t>защите</w:t>
            </w:r>
            <w:r>
              <w:rPr>
                <w:spacing w:val="-3"/>
                <w:sz w:val="22"/>
              </w:rPr>
              <w:t> </w:t>
            </w:r>
            <w:r>
              <w:rPr>
                <w:spacing w:val="-2"/>
                <w:sz w:val="22"/>
              </w:rPr>
              <w:t>растений</w:t>
            </w:r>
          </w:p>
        </w:tc>
      </w:tr>
      <w:tr>
        <w:trPr>
          <w:trHeight w:val="247" w:hRule="atLeast"/>
        </w:trPr>
        <w:tc>
          <w:tcPr>
            <w:tcW w:w="1262" w:type="dxa"/>
          </w:tcPr>
          <w:p>
            <w:pPr>
              <w:pStyle w:val="TableParagraph"/>
              <w:spacing w:line="228" w:lineRule="exact"/>
              <w:rPr>
                <w:sz w:val="22"/>
              </w:rPr>
            </w:pPr>
            <w:r>
              <w:rPr>
                <w:spacing w:val="-2"/>
                <w:sz w:val="22"/>
              </w:rPr>
              <w:t>631.35</w:t>
            </w:r>
          </w:p>
        </w:tc>
        <w:tc>
          <w:tcPr>
            <w:tcW w:w="7633" w:type="dxa"/>
          </w:tcPr>
          <w:p>
            <w:pPr>
              <w:pStyle w:val="TableParagraph"/>
              <w:spacing w:line="228" w:lineRule="exact"/>
              <w:ind w:left="489"/>
              <w:rPr>
                <w:sz w:val="22"/>
              </w:rPr>
            </w:pPr>
            <w:r>
              <w:rPr>
                <w:sz w:val="22"/>
              </w:rPr>
              <w:t>Уборочные</w:t>
            </w:r>
            <w:r>
              <w:rPr>
                <w:spacing w:val="-8"/>
                <w:sz w:val="22"/>
              </w:rPr>
              <w:t> </w:t>
            </w:r>
            <w:r>
              <w:rPr>
                <w:sz w:val="22"/>
              </w:rPr>
              <w:t>машины</w:t>
            </w:r>
            <w:r>
              <w:rPr>
                <w:spacing w:val="-5"/>
                <w:sz w:val="22"/>
              </w:rPr>
              <w:t> </w:t>
            </w:r>
            <w:r>
              <w:rPr>
                <w:sz w:val="22"/>
              </w:rPr>
              <w:t>и</w:t>
            </w:r>
            <w:r>
              <w:rPr>
                <w:spacing w:val="-5"/>
                <w:sz w:val="22"/>
              </w:rPr>
              <w:t> </w:t>
            </w:r>
            <w:r>
              <w:rPr>
                <w:spacing w:val="-2"/>
                <w:sz w:val="22"/>
              </w:rPr>
              <w:t>орудия</w:t>
            </w:r>
          </w:p>
        </w:tc>
      </w:tr>
      <w:tr>
        <w:trPr>
          <w:trHeight w:val="247" w:hRule="atLeast"/>
        </w:trPr>
        <w:tc>
          <w:tcPr>
            <w:tcW w:w="1262" w:type="dxa"/>
          </w:tcPr>
          <w:p>
            <w:pPr>
              <w:pStyle w:val="TableParagraph"/>
              <w:rPr>
                <w:sz w:val="22"/>
              </w:rPr>
            </w:pPr>
            <w:r>
              <w:rPr>
                <w:spacing w:val="-2"/>
                <w:sz w:val="22"/>
              </w:rPr>
              <w:t>631.352</w:t>
            </w:r>
          </w:p>
        </w:tc>
        <w:tc>
          <w:tcPr>
            <w:tcW w:w="7633" w:type="dxa"/>
          </w:tcPr>
          <w:p>
            <w:pPr>
              <w:pStyle w:val="TableParagraph"/>
              <w:ind w:left="489"/>
              <w:rPr>
                <w:sz w:val="22"/>
              </w:rPr>
            </w:pPr>
            <w:r>
              <w:rPr>
                <w:sz w:val="22"/>
              </w:rPr>
              <w:t>Косилки</w:t>
            </w:r>
            <w:r>
              <w:rPr>
                <w:spacing w:val="-1"/>
                <w:sz w:val="22"/>
              </w:rPr>
              <w:t> </w:t>
            </w:r>
            <w:r>
              <w:rPr>
                <w:sz w:val="22"/>
              </w:rPr>
              <w:t>в</w:t>
            </w:r>
            <w:r>
              <w:rPr>
                <w:spacing w:val="-2"/>
                <w:sz w:val="22"/>
              </w:rPr>
              <w:t> целом</w:t>
            </w:r>
          </w:p>
        </w:tc>
      </w:tr>
      <w:tr>
        <w:trPr>
          <w:trHeight w:val="248" w:hRule="atLeast"/>
        </w:trPr>
        <w:tc>
          <w:tcPr>
            <w:tcW w:w="1262" w:type="dxa"/>
          </w:tcPr>
          <w:p>
            <w:pPr>
              <w:pStyle w:val="TableParagraph"/>
              <w:spacing w:line="228" w:lineRule="exact"/>
              <w:rPr>
                <w:sz w:val="22"/>
              </w:rPr>
            </w:pPr>
            <w:r>
              <w:rPr>
                <w:spacing w:val="-2"/>
                <w:sz w:val="22"/>
              </w:rPr>
              <w:t>631.353</w:t>
            </w:r>
          </w:p>
        </w:tc>
        <w:tc>
          <w:tcPr>
            <w:tcW w:w="7633" w:type="dxa"/>
          </w:tcPr>
          <w:p>
            <w:pPr>
              <w:pStyle w:val="TableParagraph"/>
              <w:spacing w:line="228" w:lineRule="exact"/>
              <w:ind w:left="489"/>
              <w:rPr>
                <w:sz w:val="22"/>
              </w:rPr>
            </w:pPr>
            <w:r>
              <w:rPr>
                <w:sz w:val="22"/>
              </w:rPr>
              <w:t>Сеноуборочные</w:t>
            </w:r>
            <w:r>
              <w:rPr>
                <w:spacing w:val="-6"/>
                <w:sz w:val="22"/>
              </w:rPr>
              <w:t> </w:t>
            </w:r>
            <w:r>
              <w:rPr>
                <w:sz w:val="22"/>
              </w:rPr>
              <w:t>машины,</w:t>
            </w:r>
            <w:r>
              <w:rPr>
                <w:spacing w:val="-7"/>
                <w:sz w:val="22"/>
              </w:rPr>
              <w:t> </w:t>
            </w:r>
            <w:r>
              <w:rPr>
                <w:sz w:val="22"/>
              </w:rPr>
              <w:t>кроме</w:t>
            </w:r>
            <w:r>
              <w:rPr>
                <w:spacing w:val="-8"/>
                <w:sz w:val="22"/>
              </w:rPr>
              <w:t> </w:t>
            </w:r>
            <w:r>
              <w:rPr>
                <w:spacing w:val="-2"/>
                <w:sz w:val="22"/>
              </w:rPr>
              <w:t>косилок</w:t>
            </w:r>
          </w:p>
        </w:tc>
      </w:tr>
      <w:tr>
        <w:trPr>
          <w:trHeight w:val="495" w:hRule="atLeast"/>
        </w:trPr>
        <w:tc>
          <w:tcPr>
            <w:tcW w:w="1262" w:type="dxa"/>
          </w:tcPr>
          <w:p>
            <w:pPr>
              <w:pStyle w:val="TableParagraph"/>
              <w:spacing w:line="247" w:lineRule="exact"/>
              <w:rPr>
                <w:sz w:val="22"/>
              </w:rPr>
            </w:pPr>
            <w:r>
              <w:rPr>
                <w:spacing w:val="-2"/>
                <w:sz w:val="22"/>
              </w:rPr>
              <w:t>631.354</w:t>
            </w:r>
          </w:p>
        </w:tc>
        <w:tc>
          <w:tcPr>
            <w:tcW w:w="7633" w:type="dxa"/>
          </w:tcPr>
          <w:p>
            <w:pPr>
              <w:pStyle w:val="TableParagraph"/>
              <w:spacing w:line="248" w:lineRule="exact"/>
              <w:ind w:left="806" w:hanging="317"/>
              <w:rPr>
                <w:sz w:val="22"/>
              </w:rPr>
            </w:pPr>
            <w:r>
              <w:rPr>
                <w:sz w:val="22"/>
              </w:rPr>
              <w:t>Зерноуборочные</w:t>
            </w:r>
            <w:r>
              <w:rPr>
                <w:spacing w:val="-9"/>
                <w:sz w:val="22"/>
              </w:rPr>
              <w:t> </w:t>
            </w:r>
            <w:r>
              <w:rPr>
                <w:sz w:val="22"/>
              </w:rPr>
              <w:t>машины.</w:t>
            </w:r>
            <w:r>
              <w:rPr>
                <w:spacing w:val="-9"/>
                <w:sz w:val="22"/>
              </w:rPr>
              <w:t> </w:t>
            </w:r>
            <w:r>
              <w:rPr>
                <w:sz w:val="22"/>
              </w:rPr>
              <w:t>Жатки.</w:t>
            </w:r>
            <w:r>
              <w:rPr>
                <w:spacing w:val="-9"/>
                <w:sz w:val="22"/>
              </w:rPr>
              <w:t> </w:t>
            </w:r>
            <w:r>
              <w:rPr>
                <w:sz w:val="22"/>
              </w:rPr>
              <w:t>Жатки-сноповязалки.</w:t>
            </w:r>
            <w:r>
              <w:rPr>
                <w:spacing w:val="-9"/>
                <w:sz w:val="22"/>
              </w:rPr>
              <w:t> </w:t>
            </w:r>
            <w:r>
              <w:rPr>
                <w:sz w:val="22"/>
              </w:rPr>
              <w:t>Зерноуборочные </w:t>
            </w:r>
            <w:r>
              <w:rPr>
                <w:spacing w:val="-2"/>
                <w:sz w:val="22"/>
              </w:rPr>
              <w:t>комбайны</w:t>
            </w:r>
          </w:p>
        </w:tc>
      </w:tr>
      <w:tr>
        <w:trPr>
          <w:trHeight w:val="247" w:hRule="atLeast"/>
        </w:trPr>
        <w:tc>
          <w:tcPr>
            <w:tcW w:w="1262" w:type="dxa"/>
          </w:tcPr>
          <w:p>
            <w:pPr>
              <w:pStyle w:val="TableParagraph"/>
              <w:rPr>
                <w:sz w:val="22"/>
              </w:rPr>
            </w:pPr>
            <w:r>
              <w:rPr>
                <w:spacing w:val="-2"/>
                <w:sz w:val="22"/>
              </w:rPr>
              <w:t>631.356</w:t>
            </w:r>
          </w:p>
        </w:tc>
        <w:tc>
          <w:tcPr>
            <w:tcW w:w="7633" w:type="dxa"/>
          </w:tcPr>
          <w:p>
            <w:pPr>
              <w:pStyle w:val="TableParagraph"/>
              <w:ind w:left="489"/>
              <w:rPr>
                <w:sz w:val="22"/>
              </w:rPr>
            </w:pPr>
            <w:r>
              <w:rPr>
                <w:sz w:val="22"/>
              </w:rPr>
              <w:t>Уборочные</w:t>
            </w:r>
            <w:r>
              <w:rPr>
                <w:spacing w:val="-5"/>
                <w:sz w:val="22"/>
              </w:rPr>
              <w:t> </w:t>
            </w:r>
            <w:r>
              <w:rPr>
                <w:sz w:val="22"/>
              </w:rPr>
              <w:t>машины</w:t>
            </w:r>
            <w:r>
              <w:rPr>
                <w:spacing w:val="-3"/>
                <w:sz w:val="22"/>
              </w:rPr>
              <w:t> </w:t>
            </w:r>
            <w:r>
              <w:rPr>
                <w:sz w:val="22"/>
              </w:rPr>
              <w:t>и</w:t>
            </w:r>
            <w:r>
              <w:rPr>
                <w:spacing w:val="-3"/>
                <w:sz w:val="22"/>
              </w:rPr>
              <w:t> </w:t>
            </w:r>
            <w:r>
              <w:rPr>
                <w:sz w:val="22"/>
              </w:rPr>
              <w:t>орудия</w:t>
            </w:r>
            <w:r>
              <w:rPr>
                <w:spacing w:val="-4"/>
                <w:sz w:val="22"/>
              </w:rPr>
              <w:t> </w:t>
            </w:r>
            <w:r>
              <w:rPr>
                <w:sz w:val="22"/>
              </w:rPr>
              <w:t>для</w:t>
            </w:r>
            <w:r>
              <w:rPr>
                <w:spacing w:val="-3"/>
                <w:sz w:val="22"/>
              </w:rPr>
              <w:t> </w:t>
            </w:r>
            <w:r>
              <w:rPr>
                <w:spacing w:val="-2"/>
                <w:sz w:val="22"/>
              </w:rPr>
              <w:t>корнеклубнеплодов</w:t>
            </w:r>
          </w:p>
        </w:tc>
      </w:tr>
      <w:tr>
        <w:trPr>
          <w:trHeight w:val="744" w:hRule="atLeast"/>
        </w:trPr>
        <w:tc>
          <w:tcPr>
            <w:tcW w:w="1262" w:type="dxa"/>
          </w:tcPr>
          <w:p>
            <w:pPr>
              <w:pStyle w:val="TableParagraph"/>
              <w:spacing w:line="246" w:lineRule="exact"/>
              <w:rPr>
                <w:sz w:val="22"/>
              </w:rPr>
            </w:pPr>
            <w:r>
              <w:rPr>
                <w:spacing w:val="-2"/>
                <w:sz w:val="22"/>
              </w:rPr>
              <w:t>631.36</w:t>
            </w:r>
          </w:p>
        </w:tc>
        <w:tc>
          <w:tcPr>
            <w:tcW w:w="7633" w:type="dxa"/>
          </w:tcPr>
          <w:p>
            <w:pPr>
              <w:pStyle w:val="TableParagraph"/>
              <w:spacing w:line="235" w:lineRule="auto"/>
              <w:ind w:left="806" w:hanging="317"/>
              <w:rPr>
                <w:sz w:val="22"/>
              </w:rPr>
            </w:pPr>
            <w:r>
              <w:rPr>
                <w:sz w:val="22"/>
              </w:rPr>
              <w:t>Машины,</w:t>
            </w:r>
            <w:r>
              <w:rPr>
                <w:spacing w:val="-4"/>
                <w:sz w:val="22"/>
              </w:rPr>
              <w:t> </w:t>
            </w:r>
            <w:r>
              <w:rPr>
                <w:sz w:val="22"/>
              </w:rPr>
              <w:t>орудия</w:t>
            </w:r>
            <w:r>
              <w:rPr>
                <w:spacing w:val="-5"/>
                <w:sz w:val="22"/>
              </w:rPr>
              <w:t> </w:t>
            </w:r>
            <w:r>
              <w:rPr>
                <w:sz w:val="22"/>
              </w:rPr>
              <w:t>и</w:t>
            </w:r>
            <w:r>
              <w:rPr>
                <w:spacing w:val="-4"/>
                <w:sz w:val="22"/>
              </w:rPr>
              <w:t> </w:t>
            </w:r>
            <w:r>
              <w:rPr>
                <w:sz w:val="22"/>
              </w:rPr>
              <w:t>приспособления</w:t>
            </w:r>
            <w:r>
              <w:rPr>
                <w:spacing w:val="-5"/>
                <w:sz w:val="22"/>
              </w:rPr>
              <w:t> </w:t>
            </w:r>
            <w:r>
              <w:rPr>
                <w:sz w:val="22"/>
              </w:rPr>
              <w:t>для</w:t>
            </w:r>
            <w:r>
              <w:rPr>
                <w:spacing w:val="-4"/>
                <w:sz w:val="22"/>
              </w:rPr>
              <w:t> </w:t>
            </w:r>
            <w:r>
              <w:rPr>
                <w:sz w:val="22"/>
              </w:rPr>
              <w:t>первичной</w:t>
            </w:r>
            <w:r>
              <w:rPr>
                <w:spacing w:val="-8"/>
                <w:sz w:val="22"/>
              </w:rPr>
              <w:t> </w:t>
            </w:r>
            <w:r>
              <w:rPr>
                <w:sz w:val="22"/>
              </w:rPr>
              <w:t>обработки</w:t>
            </w:r>
            <w:r>
              <w:rPr>
                <w:spacing w:val="-4"/>
                <w:sz w:val="22"/>
              </w:rPr>
              <w:t> </w:t>
            </w:r>
            <w:r>
              <w:rPr>
                <w:sz w:val="22"/>
              </w:rPr>
              <w:t>и</w:t>
            </w:r>
            <w:r>
              <w:rPr>
                <w:spacing w:val="-5"/>
                <w:sz w:val="22"/>
              </w:rPr>
              <w:t> </w:t>
            </w:r>
            <w:r>
              <w:rPr>
                <w:sz w:val="22"/>
              </w:rPr>
              <w:t>хранения продуктов растениеводства. Машины и орудия для приготовления</w:t>
            </w:r>
          </w:p>
          <w:p>
            <w:pPr>
              <w:pStyle w:val="TableParagraph"/>
              <w:spacing w:line="231" w:lineRule="exact"/>
              <w:ind w:left="806"/>
              <w:rPr>
                <w:sz w:val="22"/>
              </w:rPr>
            </w:pPr>
            <w:r>
              <w:rPr>
                <w:spacing w:val="-2"/>
                <w:sz w:val="22"/>
              </w:rPr>
              <w:t>кормов</w:t>
            </w:r>
          </w:p>
        </w:tc>
      </w:tr>
      <w:tr>
        <w:trPr>
          <w:trHeight w:val="494" w:hRule="atLeast"/>
        </w:trPr>
        <w:tc>
          <w:tcPr>
            <w:tcW w:w="1262" w:type="dxa"/>
          </w:tcPr>
          <w:p>
            <w:pPr>
              <w:pStyle w:val="TableParagraph"/>
              <w:spacing w:line="246" w:lineRule="exact"/>
              <w:rPr>
                <w:sz w:val="22"/>
              </w:rPr>
            </w:pPr>
            <w:r>
              <w:rPr>
                <w:spacing w:val="-2"/>
                <w:sz w:val="22"/>
              </w:rPr>
              <w:t>631.361</w:t>
            </w:r>
          </w:p>
        </w:tc>
        <w:tc>
          <w:tcPr>
            <w:tcW w:w="7633" w:type="dxa"/>
          </w:tcPr>
          <w:p>
            <w:pPr>
              <w:pStyle w:val="TableParagraph"/>
              <w:spacing w:line="248" w:lineRule="exact"/>
              <w:ind w:left="806" w:right="46" w:hanging="317"/>
              <w:rPr>
                <w:sz w:val="22"/>
              </w:rPr>
            </w:pPr>
            <w:r>
              <w:rPr>
                <w:sz w:val="22"/>
              </w:rPr>
              <w:t>Машины</w:t>
            </w:r>
            <w:r>
              <w:rPr>
                <w:spacing w:val="-6"/>
                <w:sz w:val="22"/>
              </w:rPr>
              <w:t> </w:t>
            </w:r>
            <w:r>
              <w:rPr>
                <w:sz w:val="22"/>
              </w:rPr>
              <w:t>и</w:t>
            </w:r>
            <w:r>
              <w:rPr>
                <w:spacing w:val="-4"/>
                <w:sz w:val="22"/>
              </w:rPr>
              <w:t> </w:t>
            </w:r>
            <w:r>
              <w:rPr>
                <w:sz w:val="22"/>
              </w:rPr>
              <w:t>орудия</w:t>
            </w:r>
            <w:r>
              <w:rPr>
                <w:spacing w:val="-5"/>
                <w:sz w:val="22"/>
              </w:rPr>
              <w:t> </w:t>
            </w:r>
            <w:r>
              <w:rPr>
                <w:sz w:val="22"/>
              </w:rPr>
              <w:t>для</w:t>
            </w:r>
            <w:r>
              <w:rPr>
                <w:spacing w:val="-4"/>
                <w:sz w:val="22"/>
              </w:rPr>
              <w:t> </w:t>
            </w:r>
            <w:r>
              <w:rPr>
                <w:sz w:val="22"/>
              </w:rPr>
              <w:t>отделения</w:t>
            </w:r>
            <w:r>
              <w:rPr>
                <w:spacing w:val="-6"/>
                <w:sz w:val="22"/>
              </w:rPr>
              <w:t> </w:t>
            </w:r>
            <w:r>
              <w:rPr>
                <w:sz w:val="22"/>
              </w:rPr>
              <w:t>или</w:t>
            </w:r>
            <w:r>
              <w:rPr>
                <w:spacing w:val="-5"/>
                <w:sz w:val="22"/>
              </w:rPr>
              <w:t> </w:t>
            </w:r>
            <w:r>
              <w:rPr>
                <w:sz w:val="22"/>
              </w:rPr>
              <w:t>удаления</w:t>
            </w:r>
            <w:r>
              <w:rPr>
                <w:spacing w:val="-5"/>
                <w:sz w:val="22"/>
              </w:rPr>
              <w:t> </w:t>
            </w:r>
            <w:r>
              <w:rPr>
                <w:sz w:val="22"/>
              </w:rPr>
              <w:t>некоторых</w:t>
            </w:r>
            <w:r>
              <w:rPr>
                <w:spacing w:val="-4"/>
                <w:sz w:val="22"/>
              </w:rPr>
              <w:t> </w:t>
            </w:r>
            <w:r>
              <w:rPr>
                <w:sz w:val="22"/>
              </w:rPr>
              <w:t>частей продуктов растениеводства. Молотилки и т. п.</w:t>
            </w:r>
          </w:p>
        </w:tc>
      </w:tr>
      <w:tr>
        <w:trPr>
          <w:trHeight w:val="495" w:hRule="atLeast"/>
        </w:trPr>
        <w:tc>
          <w:tcPr>
            <w:tcW w:w="1262" w:type="dxa"/>
          </w:tcPr>
          <w:p>
            <w:pPr>
              <w:pStyle w:val="TableParagraph"/>
              <w:spacing w:line="244" w:lineRule="exact"/>
              <w:rPr>
                <w:sz w:val="22"/>
              </w:rPr>
            </w:pPr>
            <w:r>
              <w:rPr>
                <w:spacing w:val="-2"/>
                <w:sz w:val="22"/>
              </w:rPr>
              <w:t>631.37</w:t>
            </w:r>
          </w:p>
        </w:tc>
        <w:tc>
          <w:tcPr>
            <w:tcW w:w="7633" w:type="dxa"/>
          </w:tcPr>
          <w:p>
            <w:pPr>
              <w:pStyle w:val="TableParagraph"/>
              <w:spacing w:line="243" w:lineRule="exact"/>
              <w:ind w:left="489"/>
              <w:rPr>
                <w:sz w:val="22"/>
              </w:rPr>
            </w:pPr>
            <w:r>
              <w:rPr>
                <w:sz w:val="22"/>
              </w:rPr>
              <w:t>Машины</w:t>
            </w:r>
            <w:r>
              <w:rPr>
                <w:spacing w:val="-9"/>
                <w:sz w:val="22"/>
              </w:rPr>
              <w:t> </w:t>
            </w:r>
            <w:r>
              <w:rPr>
                <w:sz w:val="22"/>
              </w:rPr>
              <w:t>и</w:t>
            </w:r>
            <w:r>
              <w:rPr>
                <w:spacing w:val="-4"/>
                <w:sz w:val="22"/>
              </w:rPr>
              <w:t> </w:t>
            </w:r>
            <w:r>
              <w:rPr>
                <w:sz w:val="22"/>
              </w:rPr>
              <w:t>механизмы</w:t>
            </w:r>
            <w:r>
              <w:rPr>
                <w:spacing w:val="-7"/>
                <w:sz w:val="22"/>
              </w:rPr>
              <w:t> </w:t>
            </w:r>
            <w:r>
              <w:rPr>
                <w:sz w:val="22"/>
              </w:rPr>
              <w:t>для</w:t>
            </w:r>
            <w:r>
              <w:rPr>
                <w:spacing w:val="-6"/>
                <w:sz w:val="22"/>
              </w:rPr>
              <w:t> </w:t>
            </w:r>
            <w:r>
              <w:rPr>
                <w:sz w:val="22"/>
              </w:rPr>
              <w:t>создания</w:t>
            </w:r>
            <w:r>
              <w:rPr>
                <w:spacing w:val="-5"/>
                <w:sz w:val="22"/>
              </w:rPr>
              <w:t> </w:t>
            </w:r>
            <w:r>
              <w:rPr>
                <w:sz w:val="22"/>
              </w:rPr>
              <w:t>приводного</w:t>
            </w:r>
            <w:r>
              <w:rPr>
                <w:spacing w:val="-5"/>
                <w:sz w:val="22"/>
              </w:rPr>
              <w:t> </w:t>
            </w:r>
            <w:r>
              <w:rPr>
                <w:sz w:val="22"/>
              </w:rPr>
              <w:t>и</w:t>
            </w:r>
            <w:r>
              <w:rPr>
                <w:spacing w:val="-7"/>
                <w:sz w:val="22"/>
              </w:rPr>
              <w:t> </w:t>
            </w:r>
            <w:r>
              <w:rPr>
                <w:sz w:val="22"/>
              </w:rPr>
              <w:t>тягового</w:t>
            </w:r>
            <w:r>
              <w:rPr>
                <w:spacing w:val="-4"/>
                <w:sz w:val="22"/>
              </w:rPr>
              <w:t> </w:t>
            </w:r>
            <w:r>
              <w:rPr>
                <w:sz w:val="22"/>
              </w:rPr>
              <w:t>усилия</w:t>
            </w:r>
            <w:r>
              <w:rPr>
                <w:spacing w:val="-6"/>
                <w:sz w:val="22"/>
              </w:rPr>
              <w:t> </w:t>
            </w:r>
            <w:r>
              <w:rPr>
                <w:spacing w:val="-10"/>
                <w:sz w:val="22"/>
              </w:rPr>
              <w:t>в</w:t>
            </w:r>
          </w:p>
          <w:p>
            <w:pPr>
              <w:pStyle w:val="TableParagraph"/>
              <w:spacing w:line="233" w:lineRule="exact"/>
              <w:ind w:left="806"/>
              <w:rPr>
                <w:sz w:val="22"/>
              </w:rPr>
            </w:pPr>
            <w:r>
              <w:rPr>
                <w:sz w:val="22"/>
              </w:rPr>
              <w:t>сельском</w:t>
            </w:r>
            <w:r>
              <w:rPr>
                <w:spacing w:val="-13"/>
                <w:sz w:val="22"/>
              </w:rPr>
              <w:t> </w:t>
            </w:r>
            <w:r>
              <w:rPr>
                <w:sz w:val="22"/>
              </w:rPr>
              <w:t>хозяйстве.</w:t>
            </w:r>
            <w:r>
              <w:rPr>
                <w:spacing w:val="-10"/>
                <w:sz w:val="22"/>
              </w:rPr>
              <w:t> </w:t>
            </w:r>
            <w:r>
              <w:rPr>
                <w:sz w:val="22"/>
              </w:rPr>
              <w:t>Сельскохозяйственное</w:t>
            </w:r>
            <w:r>
              <w:rPr>
                <w:spacing w:val="-12"/>
                <w:sz w:val="22"/>
              </w:rPr>
              <w:t> </w:t>
            </w:r>
            <w:r>
              <w:rPr>
                <w:sz w:val="22"/>
              </w:rPr>
              <w:t>транспортное</w:t>
            </w:r>
            <w:r>
              <w:rPr>
                <w:spacing w:val="-10"/>
                <w:sz w:val="22"/>
              </w:rPr>
              <w:t> </w:t>
            </w:r>
            <w:r>
              <w:rPr>
                <w:spacing w:val="-2"/>
                <w:sz w:val="22"/>
              </w:rPr>
              <w:t>оборудование</w:t>
            </w:r>
          </w:p>
        </w:tc>
      </w:tr>
      <w:tr>
        <w:trPr>
          <w:trHeight w:val="247" w:hRule="atLeast"/>
        </w:trPr>
        <w:tc>
          <w:tcPr>
            <w:tcW w:w="1262" w:type="dxa"/>
          </w:tcPr>
          <w:p>
            <w:pPr>
              <w:pStyle w:val="TableParagraph"/>
              <w:rPr>
                <w:sz w:val="22"/>
              </w:rPr>
            </w:pPr>
            <w:r>
              <w:rPr>
                <w:spacing w:val="-2"/>
                <w:sz w:val="22"/>
              </w:rPr>
              <w:t>631.372</w:t>
            </w:r>
          </w:p>
        </w:tc>
        <w:tc>
          <w:tcPr>
            <w:tcW w:w="7633" w:type="dxa"/>
          </w:tcPr>
          <w:p>
            <w:pPr>
              <w:pStyle w:val="TableParagraph"/>
              <w:ind w:left="489"/>
              <w:rPr>
                <w:sz w:val="22"/>
              </w:rPr>
            </w:pPr>
            <w:r>
              <w:rPr>
                <w:sz w:val="22"/>
              </w:rPr>
              <w:t>Моторные</w:t>
            </w:r>
            <w:r>
              <w:rPr>
                <w:spacing w:val="-8"/>
                <w:sz w:val="22"/>
              </w:rPr>
              <w:t> </w:t>
            </w:r>
            <w:r>
              <w:rPr>
                <w:sz w:val="22"/>
              </w:rPr>
              <w:t>транспортные</w:t>
            </w:r>
            <w:r>
              <w:rPr>
                <w:spacing w:val="-9"/>
                <w:sz w:val="22"/>
              </w:rPr>
              <w:t> </w:t>
            </w:r>
            <w:r>
              <w:rPr>
                <w:sz w:val="22"/>
              </w:rPr>
              <w:t>средства.</w:t>
            </w:r>
            <w:r>
              <w:rPr>
                <w:spacing w:val="-9"/>
                <w:sz w:val="22"/>
              </w:rPr>
              <w:t> </w:t>
            </w:r>
            <w:r>
              <w:rPr>
                <w:sz w:val="22"/>
              </w:rPr>
              <w:t>Сельскохозяйственные</w:t>
            </w:r>
            <w:r>
              <w:rPr>
                <w:spacing w:val="-7"/>
                <w:sz w:val="22"/>
              </w:rPr>
              <w:t> </w:t>
            </w:r>
            <w:r>
              <w:rPr>
                <w:spacing w:val="-2"/>
                <w:sz w:val="22"/>
              </w:rPr>
              <w:t>тракторы</w:t>
            </w:r>
          </w:p>
        </w:tc>
      </w:tr>
      <w:tr>
        <w:trPr>
          <w:trHeight w:val="247" w:hRule="atLeast"/>
        </w:trPr>
        <w:tc>
          <w:tcPr>
            <w:tcW w:w="1262" w:type="dxa"/>
          </w:tcPr>
          <w:p>
            <w:pPr>
              <w:pStyle w:val="TableParagraph"/>
              <w:rPr>
                <w:sz w:val="22"/>
              </w:rPr>
            </w:pPr>
            <w:r>
              <w:rPr>
                <w:spacing w:val="-2"/>
                <w:sz w:val="22"/>
              </w:rPr>
              <w:t>631.4</w:t>
            </w:r>
          </w:p>
        </w:tc>
        <w:tc>
          <w:tcPr>
            <w:tcW w:w="7633" w:type="dxa"/>
          </w:tcPr>
          <w:p>
            <w:pPr>
              <w:pStyle w:val="TableParagraph"/>
              <w:ind w:left="489"/>
              <w:rPr>
                <w:sz w:val="22"/>
              </w:rPr>
            </w:pPr>
            <w:r>
              <w:rPr>
                <w:sz w:val="22"/>
              </w:rPr>
              <w:t>Почвоведение.</w:t>
            </w:r>
            <w:r>
              <w:rPr>
                <w:spacing w:val="-10"/>
                <w:sz w:val="22"/>
              </w:rPr>
              <w:t> </w:t>
            </w:r>
            <w:r>
              <w:rPr>
                <w:sz w:val="22"/>
              </w:rPr>
              <w:t>Почвенные</w:t>
            </w:r>
            <w:r>
              <w:rPr>
                <w:spacing w:val="-10"/>
                <w:sz w:val="22"/>
              </w:rPr>
              <w:t> </w:t>
            </w:r>
            <w:r>
              <w:rPr>
                <w:spacing w:val="-2"/>
                <w:sz w:val="22"/>
              </w:rPr>
              <w:t>исследования</w:t>
            </w:r>
          </w:p>
        </w:tc>
      </w:tr>
      <w:tr>
        <w:trPr>
          <w:trHeight w:val="247" w:hRule="atLeast"/>
        </w:trPr>
        <w:tc>
          <w:tcPr>
            <w:tcW w:w="1262" w:type="dxa"/>
          </w:tcPr>
          <w:p>
            <w:pPr>
              <w:pStyle w:val="TableParagraph"/>
              <w:rPr>
                <w:sz w:val="22"/>
              </w:rPr>
            </w:pPr>
            <w:r>
              <w:rPr>
                <w:spacing w:val="-2"/>
                <w:sz w:val="22"/>
              </w:rPr>
              <w:t>631.5</w:t>
            </w:r>
          </w:p>
        </w:tc>
        <w:tc>
          <w:tcPr>
            <w:tcW w:w="7633" w:type="dxa"/>
          </w:tcPr>
          <w:p>
            <w:pPr>
              <w:pStyle w:val="TableParagraph"/>
              <w:ind w:left="489"/>
              <w:rPr>
                <w:sz w:val="22"/>
              </w:rPr>
            </w:pPr>
            <w:r>
              <w:rPr>
                <w:spacing w:val="-2"/>
                <w:sz w:val="22"/>
              </w:rPr>
              <w:t>Агротехника</w:t>
            </w:r>
          </w:p>
        </w:tc>
      </w:tr>
      <w:tr>
        <w:trPr>
          <w:trHeight w:val="248" w:hRule="atLeast"/>
        </w:trPr>
        <w:tc>
          <w:tcPr>
            <w:tcW w:w="1262" w:type="dxa"/>
          </w:tcPr>
          <w:p>
            <w:pPr>
              <w:pStyle w:val="TableParagraph"/>
              <w:spacing w:line="228" w:lineRule="exact"/>
              <w:rPr>
                <w:sz w:val="22"/>
              </w:rPr>
            </w:pPr>
            <w:r>
              <w:rPr>
                <w:spacing w:val="-2"/>
                <w:sz w:val="22"/>
              </w:rPr>
              <w:t>631.51</w:t>
            </w:r>
          </w:p>
        </w:tc>
        <w:tc>
          <w:tcPr>
            <w:tcW w:w="7633" w:type="dxa"/>
          </w:tcPr>
          <w:p>
            <w:pPr>
              <w:pStyle w:val="TableParagraph"/>
              <w:spacing w:line="228" w:lineRule="exact"/>
              <w:ind w:left="489"/>
              <w:rPr>
                <w:sz w:val="22"/>
              </w:rPr>
            </w:pPr>
            <w:r>
              <w:rPr>
                <w:sz w:val="22"/>
              </w:rPr>
              <w:t>Обработка</w:t>
            </w:r>
            <w:r>
              <w:rPr>
                <w:spacing w:val="-4"/>
                <w:sz w:val="22"/>
              </w:rPr>
              <w:t> </w:t>
            </w:r>
            <w:r>
              <w:rPr>
                <w:sz w:val="22"/>
              </w:rPr>
              <w:t>и</w:t>
            </w:r>
            <w:r>
              <w:rPr>
                <w:spacing w:val="-3"/>
                <w:sz w:val="22"/>
              </w:rPr>
              <w:t> </w:t>
            </w:r>
            <w:r>
              <w:rPr>
                <w:sz w:val="22"/>
              </w:rPr>
              <w:t>вспашка</w:t>
            </w:r>
            <w:r>
              <w:rPr>
                <w:spacing w:val="-3"/>
                <w:sz w:val="22"/>
              </w:rPr>
              <w:t> </w:t>
            </w:r>
            <w:r>
              <w:rPr>
                <w:spacing w:val="-4"/>
                <w:sz w:val="22"/>
              </w:rPr>
              <w:t>почвы</w:t>
            </w:r>
          </w:p>
        </w:tc>
      </w:tr>
      <w:tr>
        <w:trPr>
          <w:trHeight w:val="248" w:hRule="atLeast"/>
        </w:trPr>
        <w:tc>
          <w:tcPr>
            <w:tcW w:w="1262" w:type="dxa"/>
          </w:tcPr>
          <w:p>
            <w:pPr>
              <w:pStyle w:val="TableParagraph"/>
              <w:spacing w:line="228" w:lineRule="exact"/>
              <w:rPr>
                <w:sz w:val="22"/>
              </w:rPr>
            </w:pPr>
            <w:r>
              <w:rPr>
                <w:spacing w:val="-2"/>
                <w:sz w:val="22"/>
              </w:rPr>
              <w:t>631.52</w:t>
            </w:r>
          </w:p>
        </w:tc>
        <w:tc>
          <w:tcPr>
            <w:tcW w:w="7633" w:type="dxa"/>
          </w:tcPr>
          <w:p>
            <w:pPr>
              <w:pStyle w:val="TableParagraph"/>
              <w:spacing w:line="228" w:lineRule="exact"/>
              <w:ind w:left="489"/>
              <w:rPr>
                <w:sz w:val="22"/>
              </w:rPr>
            </w:pPr>
            <w:r>
              <w:rPr>
                <w:sz w:val="22"/>
              </w:rPr>
              <w:t>Улучшение</w:t>
            </w:r>
            <w:r>
              <w:rPr>
                <w:spacing w:val="-6"/>
                <w:sz w:val="22"/>
              </w:rPr>
              <w:t> </w:t>
            </w:r>
            <w:r>
              <w:rPr>
                <w:sz w:val="22"/>
              </w:rPr>
              <w:t>растений.</w:t>
            </w:r>
            <w:r>
              <w:rPr>
                <w:spacing w:val="-6"/>
                <w:sz w:val="22"/>
              </w:rPr>
              <w:t> </w:t>
            </w:r>
            <w:r>
              <w:rPr>
                <w:spacing w:val="-2"/>
                <w:sz w:val="22"/>
              </w:rPr>
              <w:t>Селекция</w:t>
            </w:r>
          </w:p>
        </w:tc>
      </w:tr>
      <w:tr>
        <w:trPr>
          <w:trHeight w:val="245" w:hRule="atLeast"/>
        </w:trPr>
        <w:tc>
          <w:tcPr>
            <w:tcW w:w="1262" w:type="dxa"/>
          </w:tcPr>
          <w:p>
            <w:pPr>
              <w:pStyle w:val="TableParagraph"/>
              <w:spacing w:line="226" w:lineRule="exact"/>
              <w:rPr>
                <w:sz w:val="22"/>
              </w:rPr>
            </w:pPr>
            <w:r>
              <w:rPr>
                <w:spacing w:val="-2"/>
                <w:sz w:val="22"/>
              </w:rPr>
              <w:t>631.523</w:t>
            </w:r>
          </w:p>
        </w:tc>
        <w:tc>
          <w:tcPr>
            <w:tcW w:w="7633" w:type="dxa"/>
          </w:tcPr>
          <w:p>
            <w:pPr>
              <w:pStyle w:val="TableParagraph"/>
              <w:spacing w:line="226" w:lineRule="exact"/>
              <w:ind w:left="489"/>
              <w:rPr>
                <w:sz w:val="22"/>
              </w:rPr>
            </w:pPr>
            <w:r>
              <w:rPr>
                <w:sz w:val="22"/>
              </w:rPr>
              <w:t>Прикладная</w:t>
            </w:r>
            <w:r>
              <w:rPr>
                <w:spacing w:val="-6"/>
                <w:sz w:val="22"/>
              </w:rPr>
              <w:t> </w:t>
            </w:r>
            <w:r>
              <w:rPr>
                <w:spacing w:val="-2"/>
                <w:sz w:val="22"/>
              </w:rPr>
              <w:t>генетика</w:t>
            </w:r>
          </w:p>
        </w:tc>
      </w:tr>
    </w:tbl>
    <w:p>
      <w:pPr>
        <w:pStyle w:val="TableParagraph"/>
        <w:spacing w:after="0" w:line="226" w:lineRule="exact"/>
        <w:rPr>
          <w:sz w:val="22"/>
        </w:rPr>
        <w:sectPr>
          <w:type w:val="continuous"/>
          <w:pgSz w:w="11910" w:h="16850"/>
          <w:pgMar w:header="0" w:footer="746" w:top="1400" w:bottom="153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421"/>
      </w:tblGrid>
      <w:tr>
        <w:trPr>
          <w:trHeight w:val="245" w:hRule="atLeast"/>
        </w:trPr>
        <w:tc>
          <w:tcPr>
            <w:tcW w:w="1372" w:type="dxa"/>
          </w:tcPr>
          <w:p>
            <w:pPr>
              <w:pStyle w:val="TableParagraph"/>
              <w:spacing w:line="226" w:lineRule="exact"/>
              <w:rPr>
                <w:sz w:val="22"/>
              </w:rPr>
            </w:pPr>
            <w:r>
              <w:rPr>
                <w:spacing w:val="-2"/>
                <w:sz w:val="22"/>
              </w:rPr>
              <w:t>631.526</w:t>
            </w:r>
          </w:p>
        </w:tc>
        <w:tc>
          <w:tcPr>
            <w:tcW w:w="7421" w:type="dxa"/>
          </w:tcPr>
          <w:p>
            <w:pPr>
              <w:pStyle w:val="TableParagraph"/>
              <w:spacing w:line="226" w:lineRule="exact"/>
              <w:ind w:left="379"/>
              <w:rPr>
                <w:sz w:val="22"/>
              </w:rPr>
            </w:pPr>
            <w:r>
              <w:rPr>
                <w:sz w:val="22"/>
              </w:rPr>
              <w:t>Группы</w:t>
            </w:r>
            <w:r>
              <w:rPr>
                <w:spacing w:val="-4"/>
                <w:sz w:val="22"/>
              </w:rPr>
              <w:t> </w:t>
            </w:r>
            <w:r>
              <w:rPr>
                <w:sz w:val="22"/>
              </w:rPr>
              <w:t>и</w:t>
            </w:r>
            <w:r>
              <w:rPr>
                <w:spacing w:val="-3"/>
                <w:sz w:val="22"/>
              </w:rPr>
              <w:t> </w:t>
            </w:r>
            <w:r>
              <w:rPr>
                <w:sz w:val="22"/>
              </w:rPr>
              <w:t>типы</w:t>
            </w:r>
            <w:r>
              <w:rPr>
                <w:spacing w:val="-4"/>
                <w:sz w:val="22"/>
              </w:rPr>
              <w:t> </w:t>
            </w:r>
            <w:r>
              <w:rPr>
                <w:sz w:val="22"/>
              </w:rPr>
              <w:t>культурных</w:t>
            </w:r>
            <w:r>
              <w:rPr>
                <w:spacing w:val="-3"/>
                <w:sz w:val="22"/>
              </w:rPr>
              <w:t> </w:t>
            </w:r>
            <w:r>
              <w:rPr>
                <w:spacing w:val="-2"/>
                <w:sz w:val="22"/>
              </w:rPr>
              <w:t>растений</w:t>
            </w:r>
          </w:p>
        </w:tc>
      </w:tr>
      <w:tr>
        <w:trPr>
          <w:trHeight w:val="247" w:hRule="atLeast"/>
        </w:trPr>
        <w:tc>
          <w:tcPr>
            <w:tcW w:w="1372" w:type="dxa"/>
          </w:tcPr>
          <w:p>
            <w:pPr>
              <w:pStyle w:val="TableParagraph"/>
              <w:rPr>
                <w:sz w:val="22"/>
              </w:rPr>
            </w:pPr>
            <w:r>
              <w:rPr>
                <w:spacing w:val="-2"/>
                <w:sz w:val="22"/>
              </w:rPr>
              <w:t>631.527</w:t>
            </w:r>
          </w:p>
        </w:tc>
        <w:tc>
          <w:tcPr>
            <w:tcW w:w="7421" w:type="dxa"/>
          </w:tcPr>
          <w:p>
            <w:pPr>
              <w:pStyle w:val="TableParagraph"/>
              <w:ind w:left="379"/>
              <w:rPr>
                <w:sz w:val="22"/>
              </w:rPr>
            </w:pPr>
            <w:r>
              <w:rPr>
                <w:sz w:val="22"/>
              </w:rPr>
              <w:t>Улучшение</w:t>
            </w:r>
            <w:r>
              <w:rPr>
                <w:spacing w:val="-8"/>
                <w:sz w:val="22"/>
              </w:rPr>
              <w:t> </w:t>
            </w:r>
            <w:r>
              <w:rPr>
                <w:sz w:val="22"/>
              </w:rPr>
              <w:t>растений</w:t>
            </w:r>
            <w:r>
              <w:rPr>
                <w:spacing w:val="-7"/>
                <w:sz w:val="22"/>
              </w:rPr>
              <w:t> </w:t>
            </w:r>
            <w:r>
              <w:rPr>
                <w:sz w:val="22"/>
              </w:rPr>
              <w:t>методами</w:t>
            </w:r>
            <w:r>
              <w:rPr>
                <w:spacing w:val="-8"/>
                <w:sz w:val="22"/>
              </w:rPr>
              <w:t> </w:t>
            </w:r>
            <w:r>
              <w:rPr>
                <w:sz w:val="22"/>
              </w:rPr>
              <w:t>селекции.</w:t>
            </w:r>
            <w:r>
              <w:rPr>
                <w:spacing w:val="-7"/>
                <w:sz w:val="22"/>
              </w:rPr>
              <w:t> </w:t>
            </w:r>
            <w:r>
              <w:rPr>
                <w:sz w:val="22"/>
              </w:rPr>
              <w:t>Селективный</w:t>
            </w:r>
            <w:r>
              <w:rPr>
                <w:spacing w:val="-7"/>
                <w:sz w:val="22"/>
              </w:rPr>
              <w:t> </w:t>
            </w:r>
            <w:r>
              <w:rPr>
                <w:spacing w:val="-2"/>
                <w:sz w:val="22"/>
              </w:rPr>
              <w:t>отбор</w:t>
            </w:r>
          </w:p>
        </w:tc>
      </w:tr>
      <w:tr>
        <w:trPr>
          <w:trHeight w:val="495" w:hRule="atLeast"/>
        </w:trPr>
        <w:tc>
          <w:tcPr>
            <w:tcW w:w="1372" w:type="dxa"/>
          </w:tcPr>
          <w:p>
            <w:pPr>
              <w:pStyle w:val="TableParagraph"/>
              <w:spacing w:line="246" w:lineRule="exact"/>
              <w:rPr>
                <w:sz w:val="22"/>
              </w:rPr>
            </w:pPr>
            <w:r>
              <w:rPr>
                <w:spacing w:val="-2"/>
                <w:sz w:val="22"/>
              </w:rPr>
              <w:t>631.528</w:t>
            </w:r>
          </w:p>
        </w:tc>
        <w:tc>
          <w:tcPr>
            <w:tcW w:w="7421" w:type="dxa"/>
          </w:tcPr>
          <w:p>
            <w:pPr>
              <w:pStyle w:val="TableParagraph"/>
              <w:spacing w:line="248" w:lineRule="exact"/>
              <w:ind w:left="696" w:hanging="317"/>
              <w:rPr>
                <w:sz w:val="22"/>
              </w:rPr>
            </w:pPr>
            <w:r>
              <w:rPr>
                <w:sz w:val="22"/>
              </w:rPr>
              <w:t>Видоизменения</w:t>
            </w:r>
            <w:r>
              <w:rPr>
                <w:spacing w:val="-7"/>
                <w:sz w:val="22"/>
              </w:rPr>
              <w:t> </w:t>
            </w:r>
            <w:r>
              <w:rPr>
                <w:sz w:val="22"/>
              </w:rPr>
              <w:t>и</w:t>
            </w:r>
            <w:r>
              <w:rPr>
                <w:spacing w:val="-6"/>
                <w:sz w:val="22"/>
              </w:rPr>
              <w:t> </w:t>
            </w:r>
            <w:r>
              <w:rPr>
                <w:sz w:val="22"/>
              </w:rPr>
              <w:t>мутации</w:t>
            </w:r>
            <w:r>
              <w:rPr>
                <w:spacing w:val="-6"/>
                <w:sz w:val="22"/>
              </w:rPr>
              <w:t> </w:t>
            </w:r>
            <w:r>
              <w:rPr>
                <w:sz w:val="22"/>
              </w:rPr>
              <w:t>(естественные</w:t>
            </w:r>
            <w:r>
              <w:rPr>
                <w:spacing w:val="-6"/>
                <w:sz w:val="22"/>
              </w:rPr>
              <w:t> </w:t>
            </w:r>
            <w:r>
              <w:rPr>
                <w:sz w:val="22"/>
              </w:rPr>
              <w:t>и</w:t>
            </w:r>
            <w:r>
              <w:rPr>
                <w:spacing w:val="-6"/>
                <w:sz w:val="22"/>
              </w:rPr>
              <w:t> </w:t>
            </w:r>
            <w:r>
              <w:rPr>
                <w:sz w:val="22"/>
              </w:rPr>
              <w:t>искусственные).</w:t>
            </w:r>
            <w:r>
              <w:rPr>
                <w:spacing w:val="-9"/>
                <w:sz w:val="22"/>
              </w:rPr>
              <w:t> </w:t>
            </w:r>
            <w:r>
              <w:rPr>
                <w:sz w:val="22"/>
              </w:rPr>
              <w:t>Мутационная генетика и селекция</w:t>
            </w:r>
          </w:p>
        </w:tc>
      </w:tr>
      <w:tr>
        <w:trPr>
          <w:trHeight w:val="248" w:hRule="atLeast"/>
        </w:trPr>
        <w:tc>
          <w:tcPr>
            <w:tcW w:w="1372" w:type="dxa"/>
          </w:tcPr>
          <w:p>
            <w:pPr>
              <w:pStyle w:val="TableParagraph"/>
              <w:spacing w:line="228" w:lineRule="exact"/>
              <w:rPr>
                <w:sz w:val="22"/>
              </w:rPr>
            </w:pPr>
            <w:r>
              <w:rPr>
                <w:spacing w:val="-2"/>
                <w:sz w:val="22"/>
              </w:rPr>
              <w:t>631.529</w:t>
            </w:r>
          </w:p>
        </w:tc>
        <w:tc>
          <w:tcPr>
            <w:tcW w:w="7421" w:type="dxa"/>
          </w:tcPr>
          <w:p>
            <w:pPr>
              <w:pStyle w:val="TableParagraph"/>
              <w:spacing w:line="228" w:lineRule="exact"/>
              <w:ind w:left="379"/>
              <w:rPr>
                <w:sz w:val="22"/>
              </w:rPr>
            </w:pPr>
            <w:r>
              <w:rPr>
                <w:sz w:val="22"/>
              </w:rPr>
              <w:t>Акклиматизация</w:t>
            </w:r>
            <w:r>
              <w:rPr>
                <w:spacing w:val="-9"/>
                <w:sz w:val="22"/>
              </w:rPr>
              <w:t> </w:t>
            </w:r>
            <w:r>
              <w:rPr>
                <w:spacing w:val="-2"/>
                <w:sz w:val="22"/>
              </w:rPr>
              <w:t>растений</w:t>
            </w:r>
          </w:p>
        </w:tc>
      </w:tr>
      <w:tr>
        <w:trPr>
          <w:trHeight w:val="247" w:hRule="atLeast"/>
        </w:trPr>
        <w:tc>
          <w:tcPr>
            <w:tcW w:w="1372" w:type="dxa"/>
          </w:tcPr>
          <w:p>
            <w:pPr>
              <w:pStyle w:val="TableParagraph"/>
              <w:rPr>
                <w:sz w:val="22"/>
              </w:rPr>
            </w:pPr>
            <w:r>
              <w:rPr>
                <w:spacing w:val="-2"/>
                <w:sz w:val="22"/>
              </w:rPr>
              <w:t>631.53</w:t>
            </w:r>
          </w:p>
        </w:tc>
        <w:tc>
          <w:tcPr>
            <w:tcW w:w="7421" w:type="dxa"/>
          </w:tcPr>
          <w:p>
            <w:pPr>
              <w:pStyle w:val="TableParagraph"/>
              <w:ind w:left="379"/>
              <w:rPr>
                <w:sz w:val="22"/>
              </w:rPr>
            </w:pPr>
            <w:r>
              <w:rPr>
                <w:sz w:val="22"/>
              </w:rPr>
              <w:t>Размножение</w:t>
            </w:r>
            <w:r>
              <w:rPr>
                <w:spacing w:val="-9"/>
                <w:sz w:val="22"/>
              </w:rPr>
              <w:t> </w:t>
            </w:r>
            <w:r>
              <w:rPr>
                <w:spacing w:val="-2"/>
                <w:sz w:val="22"/>
              </w:rPr>
              <w:t>растений</w:t>
            </w:r>
          </w:p>
        </w:tc>
      </w:tr>
      <w:tr>
        <w:trPr>
          <w:trHeight w:val="247" w:hRule="atLeast"/>
        </w:trPr>
        <w:tc>
          <w:tcPr>
            <w:tcW w:w="1372" w:type="dxa"/>
          </w:tcPr>
          <w:p>
            <w:pPr>
              <w:pStyle w:val="TableParagraph"/>
              <w:rPr>
                <w:sz w:val="22"/>
              </w:rPr>
            </w:pPr>
            <w:r>
              <w:rPr>
                <w:spacing w:val="-2"/>
                <w:sz w:val="22"/>
              </w:rPr>
              <w:t>631.54</w:t>
            </w:r>
          </w:p>
        </w:tc>
        <w:tc>
          <w:tcPr>
            <w:tcW w:w="7421" w:type="dxa"/>
          </w:tcPr>
          <w:p>
            <w:pPr>
              <w:pStyle w:val="TableParagraph"/>
              <w:ind w:left="379"/>
              <w:rPr>
                <w:sz w:val="22"/>
              </w:rPr>
            </w:pPr>
            <w:r>
              <w:rPr>
                <w:sz w:val="22"/>
              </w:rPr>
              <w:t>Уход</w:t>
            </w:r>
            <w:r>
              <w:rPr>
                <w:spacing w:val="-1"/>
                <w:sz w:val="22"/>
              </w:rPr>
              <w:t> </w:t>
            </w:r>
            <w:r>
              <w:rPr>
                <w:sz w:val="22"/>
              </w:rPr>
              <w:t>за </w:t>
            </w:r>
            <w:r>
              <w:rPr>
                <w:spacing w:val="-2"/>
                <w:sz w:val="22"/>
              </w:rPr>
              <w:t>растениями</w:t>
            </w:r>
          </w:p>
        </w:tc>
      </w:tr>
      <w:tr>
        <w:trPr>
          <w:trHeight w:val="248" w:hRule="atLeast"/>
        </w:trPr>
        <w:tc>
          <w:tcPr>
            <w:tcW w:w="1372" w:type="dxa"/>
          </w:tcPr>
          <w:p>
            <w:pPr>
              <w:pStyle w:val="TableParagraph"/>
              <w:spacing w:line="228" w:lineRule="exact"/>
              <w:rPr>
                <w:sz w:val="22"/>
              </w:rPr>
            </w:pPr>
            <w:r>
              <w:rPr>
                <w:spacing w:val="-2"/>
                <w:sz w:val="22"/>
              </w:rPr>
              <w:t>631.541</w:t>
            </w:r>
          </w:p>
        </w:tc>
        <w:tc>
          <w:tcPr>
            <w:tcW w:w="7421" w:type="dxa"/>
          </w:tcPr>
          <w:p>
            <w:pPr>
              <w:pStyle w:val="TableParagraph"/>
              <w:spacing w:line="228" w:lineRule="exact"/>
              <w:ind w:left="379"/>
              <w:rPr>
                <w:sz w:val="22"/>
              </w:rPr>
            </w:pPr>
            <w:r>
              <w:rPr>
                <w:spacing w:val="-2"/>
                <w:sz w:val="22"/>
              </w:rPr>
              <w:t>Прививка</w:t>
            </w:r>
          </w:p>
        </w:tc>
      </w:tr>
      <w:tr>
        <w:trPr>
          <w:trHeight w:val="248" w:hRule="atLeast"/>
        </w:trPr>
        <w:tc>
          <w:tcPr>
            <w:tcW w:w="1372" w:type="dxa"/>
          </w:tcPr>
          <w:p>
            <w:pPr>
              <w:pStyle w:val="TableParagraph"/>
              <w:spacing w:line="228" w:lineRule="exact"/>
              <w:rPr>
                <w:sz w:val="22"/>
              </w:rPr>
            </w:pPr>
            <w:r>
              <w:rPr>
                <w:spacing w:val="-2"/>
                <w:sz w:val="22"/>
              </w:rPr>
              <w:t>631.544</w:t>
            </w:r>
          </w:p>
        </w:tc>
        <w:tc>
          <w:tcPr>
            <w:tcW w:w="7421" w:type="dxa"/>
          </w:tcPr>
          <w:p>
            <w:pPr>
              <w:pStyle w:val="TableParagraph"/>
              <w:spacing w:line="228" w:lineRule="exact"/>
              <w:ind w:left="379"/>
              <w:rPr>
                <w:sz w:val="22"/>
              </w:rPr>
            </w:pPr>
            <w:r>
              <w:rPr>
                <w:sz w:val="22"/>
              </w:rPr>
              <w:t>Защита</w:t>
            </w:r>
            <w:r>
              <w:rPr>
                <w:spacing w:val="-8"/>
                <w:sz w:val="22"/>
              </w:rPr>
              <w:t> </w:t>
            </w:r>
            <w:r>
              <w:rPr>
                <w:sz w:val="22"/>
              </w:rPr>
              <w:t>растений</w:t>
            </w:r>
            <w:r>
              <w:rPr>
                <w:spacing w:val="-5"/>
                <w:sz w:val="22"/>
              </w:rPr>
              <w:t> </w:t>
            </w:r>
            <w:r>
              <w:rPr>
                <w:sz w:val="22"/>
              </w:rPr>
              <w:t>и</w:t>
            </w:r>
            <w:r>
              <w:rPr>
                <w:spacing w:val="-6"/>
                <w:sz w:val="22"/>
              </w:rPr>
              <w:t> </w:t>
            </w:r>
            <w:r>
              <w:rPr>
                <w:sz w:val="22"/>
              </w:rPr>
              <w:t>защитные</w:t>
            </w:r>
            <w:r>
              <w:rPr>
                <w:spacing w:val="-6"/>
                <w:sz w:val="22"/>
              </w:rPr>
              <w:t> </w:t>
            </w:r>
            <w:r>
              <w:rPr>
                <w:sz w:val="22"/>
              </w:rPr>
              <w:t>сооружения.</w:t>
            </w:r>
            <w:r>
              <w:rPr>
                <w:spacing w:val="-5"/>
                <w:sz w:val="22"/>
              </w:rPr>
              <w:t> </w:t>
            </w:r>
            <w:r>
              <w:rPr>
                <w:sz w:val="22"/>
              </w:rPr>
              <w:t>Выращивание</w:t>
            </w:r>
            <w:r>
              <w:rPr>
                <w:spacing w:val="-5"/>
                <w:sz w:val="22"/>
              </w:rPr>
              <w:t> </w:t>
            </w:r>
            <w:r>
              <w:rPr>
                <w:sz w:val="22"/>
              </w:rPr>
              <w:t>под</w:t>
            </w:r>
            <w:r>
              <w:rPr>
                <w:spacing w:val="-5"/>
                <w:sz w:val="22"/>
              </w:rPr>
              <w:t> </w:t>
            </w:r>
            <w:r>
              <w:rPr>
                <w:spacing w:val="-2"/>
                <w:sz w:val="22"/>
              </w:rPr>
              <w:t>покрытием</w:t>
            </w:r>
          </w:p>
        </w:tc>
      </w:tr>
      <w:tr>
        <w:trPr>
          <w:trHeight w:val="247" w:hRule="atLeast"/>
        </w:trPr>
        <w:tc>
          <w:tcPr>
            <w:tcW w:w="1372" w:type="dxa"/>
          </w:tcPr>
          <w:p>
            <w:pPr>
              <w:pStyle w:val="TableParagraph"/>
              <w:rPr>
                <w:sz w:val="22"/>
              </w:rPr>
            </w:pPr>
            <w:r>
              <w:rPr>
                <w:spacing w:val="-2"/>
                <w:sz w:val="22"/>
              </w:rPr>
              <w:t>631.55</w:t>
            </w:r>
          </w:p>
        </w:tc>
        <w:tc>
          <w:tcPr>
            <w:tcW w:w="7421" w:type="dxa"/>
          </w:tcPr>
          <w:p>
            <w:pPr>
              <w:pStyle w:val="TableParagraph"/>
              <w:ind w:left="379"/>
              <w:rPr>
                <w:sz w:val="22"/>
              </w:rPr>
            </w:pPr>
            <w:r>
              <w:rPr>
                <w:sz w:val="22"/>
              </w:rPr>
              <w:t>Урожай.</w:t>
            </w:r>
            <w:r>
              <w:rPr>
                <w:spacing w:val="-5"/>
                <w:sz w:val="22"/>
              </w:rPr>
              <w:t> </w:t>
            </w:r>
            <w:r>
              <w:rPr>
                <w:sz w:val="22"/>
              </w:rPr>
              <w:t>Уборка</w:t>
            </w:r>
            <w:r>
              <w:rPr>
                <w:spacing w:val="-1"/>
                <w:sz w:val="22"/>
              </w:rPr>
              <w:t> </w:t>
            </w:r>
            <w:r>
              <w:rPr>
                <w:spacing w:val="-2"/>
                <w:sz w:val="22"/>
              </w:rPr>
              <w:t>урожая</w:t>
            </w:r>
          </w:p>
        </w:tc>
      </w:tr>
      <w:tr>
        <w:trPr>
          <w:trHeight w:val="247" w:hRule="atLeast"/>
        </w:trPr>
        <w:tc>
          <w:tcPr>
            <w:tcW w:w="1372" w:type="dxa"/>
          </w:tcPr>
          <w:p>
            <w:pPr>
              <w:pStyle w:val="TableParagraph"/>
              <w:rPr>
                <w:sz w:val="22"/>
              </w:rPr>
            </w:pPr>
            <w:r>
              <w:rPr>
                <w:spacing w:val="-2"/>
                <w:sz w:val="22"/>
              </w:rPr>
              <w:t>631.56</w:t>
            </w:r>
          </w:p>
        </w:tc>
        <w:tc>
          <w:tcPr>
            <w:tcW w:w="7421" w:type="dxa"/>
          </w:tcPr>
          <w:p>
            <w:pPr>
              <w:pStyle w:val="TableParagraph"/>
              <w:ind w:left="379"/>
              <w:rPr>
                <w:sz w:val="22"/>
              </w:rPr>
            </w:pPr>
            <w:r>
              <w:rPr>
                <w:sz w:val="22"/>
              </w:rPr>
              <w:t>Обработка</w:t>
            </w:r>
            <w:r>
              <w:rPr>
                <w:spacing w:val="-9"/>
                <w:sz w:val="22"/>
              </w:rPr>
              <w:t> </w:t>
            </w:r>
            <w:r>
              <w:rPr>
                <w:sz w:val="22"/>
              </w:rPr>
              <w:t>собранной</w:t>
            </w:r>
            <w:r>
              <w:rPr>
                <w:spacing w:val="-8"/>
                <w:sz w:val="22"/>
              </w:rPr>
              <w:t> </w:t>
            </w:r>
            <w:r>
              <w:rPr>
                <w:sz w:val="22"/>
              </w:rPr>
              <w:t>продукции</w:t>
            </w:r>
            <w:r>
              <w:rPr>
                <w:spacing w:val="-8"/>
                <w:sz w:val="22"/>
              </w:rPr>
              <w:t> </w:t>
            </w:r>
            <w:r>
              <w:rPr>
                <w:spacing w:val="-2"/>
                <w:sz w:val="22"/>
              </w:rPr>
              <w:t>земледелия</w:t>
            </w:r>
          </w:p>
        </w:tc>
      </w:tr>
      <w:tr>
        <w:trPr>
          <w:trHeight w:val="247" w:hRule="atLeast"/>
        </w:trPr>
        <w:tc>
          <w:tcPr>
            <w:tcW w:w="1372" w:type="dxa"/>
          </w:tcPr>
          <w:p>
            <w:pPr>
              <w:pStyle w:val="TableParagraph"/>
              <w:spacing w:line="228" w:lineRule="exact"/>
              <w:rPr>
                <w:sz w:val="22"/>
              </w:rPr>
            </w:pPr>
            <w:r>
              <w:rPr>
                <w:spacing w:val="-2"/>
                <w:sz w:val="22"/>
              </w:rPr>
              <w:t>631.58</w:t>
            </w:r>
          </w:p>
        </w:tc>
        <w:tc>
          <w:tcPr>
            <w:tcW w:w="7421" w:type="dxa"/>
          </w:tcPr>
          <w:p>
            <w:pPr>
              <w:pStyle w:val="TableParagraph"/>
              <w:spacing w:line="228" w:lineRule="exact"/>
              <w:ind w:left="379"/>
              <w:rPr>
                <w:sz w:val="22"/>
              </w:rPr>
            </w:pPr>
            <w:r>
              <w:rPr>
                <w:sz w:val="22"/>
              </w:rPr>
              <w:t>Отдельные</w:t>
            </w:r>
            <w:r>
              <w:rPr>
                <w:spacing w:val="-4"/>
                <w:sz w:val="22"/>
              </w:rPr>
              <w:t> </w:t>
            </w:r>
            <w:r>
              <w:rPr>
                <w:sz w:val="22"/>
              </w:rPr>
              <w:t>системы</w:t>
            </w:r>
            <w:r>
              <w:rPr>
                <w:spacing w:val="-4"/>
                <w:sz w:val="22"/>
              </w:rPr>
              <w:t> </w:t>
            </w:r>
            <w:r>
              <w:rPr>
                <w:spacing w:val="-2"/>
                <w:sz w:val="22"/>
              </w:rPr>
              <w:t>земледелия</w:t>
            </w:r>
          </w:p>
        </w:tc>
      </w:tr>
      <w:tr>
        <w:trPr>
          <w:trHeight w:val="248" w:hRule="atLeast"/>
        </w:trPr>
        <w:tc>
          <w:tcPr>
            <w:tcW w:w="1372" w:type="dxa"/>
          </w:tcPr>
          <w:p>
            <w:pPr>
              <w:pStyle w:val="TableParagraph"/>
              <w:spacing w:line="229" w:lineRule="exact"/>
              <w:rPr>
                <w:sz w:val="22"/>
              </w:rPr>
            </w:pPr>
            <w:r>
              <w:rPr>
                <w:spacing w:val="-2"/>
                <w:sz w:val="22"/>
              </w:rPr>
              <w:t>631.585</w:t>
            </w:r>
          </w:p>
        </w:tc>
        <w:tc>
          <w:tcPr>
            <w:tcW w:w="7421" w:type="dxa"/>
          </w:tcPr>
          <w:p>
            <w:pPr>
              <w:pStyle w:val="TableParagraph"/>
              <w:spacing w:line="229" w:lineRule="exact"/>
              <w:ind w:left="379"/>
              <w:rPr>
                <w:sz w:val="22"/>
              </w:rPr>
            </w:pPr>
            <w:r>
              <w:rPr>
                <w:sz w:val="22"/>
              </w:rPr>
              <w:t>Пастбищная</w:t>
            </w:r>
            <w:r>
              <w:rPr>
                <w:spacing w:val="-9"/>
                <w:sz w:val="22"/>
              </w:rPr>
              <w:t> </w:t>
            </w:r>
            <w:r>
              <w:rPr>
                <w:sz w:val="22"/>
              </w:rPr>
              <w:t>система.</w:t>
            </w:r>
            <w:r>
              <w:rPr>
                <w:spacing w:val="-6"/>
                <w:sz w:val="22"/>
              </w:rPr>
              <w:t> </w:t>
            </w:r>
            <w:r>
              <w:rPr>
                <w:sz w:val="22"/>
              </w:rPr>
              <w:t>Выгонная</w:t>
            </w:r>
            <w:r>
              <w:rPr>
                <w:spacing w:val="-5"/>
                <w:sz w:val="22"/>
              </w:rPr>
              <w:t> </w:t>
            </w:r>
            <w:r>
              <w:rPr>
                <w:spacing w:val="-2"/>
                <w:sz w:val="22"/>
              </w:rPr>
              <w:t>система</w:t>
            </w:r>
          </w:p>
        </w:tc>
      </w:tr>
      <w:tr>
        <w:trPr>
          <w:trHeight w:val="248" w:hRule="atLeast"/>
        </w:trPr>
        <w:tc>
          <w:tcPr>
            <w:tcW w:w="1372" w:type="dxa"/>
          </w:tcPr>
          <w:p>
            <w:pPr>
              <w:pStyle w:val="TableParagraph"/>
              <w:spacing w:line="228" w:lineRule="exact"/>
              <w:rPr>
                <w:sz w:val="22"/>
              </w:rPr>
            </w:pPr>
            <w:r>
              <w:rPr>
                <w:spacing w:val="-2"/>
                <w:sz w:val="22"/>
              </w:rPr>
              <w:t>631.586</w:t>
            </w:r>
          </w:p>
        </w:tc>
        <w:tc>
          <w:tcPr>
            <w:tcW w:w="7421" w:type="dxa"/>
          </w:tcPr>
          <w:p>
            <w:pPr>
              <w:pStyle w:val="TableParagraph"/>
              <w:spacing w:line="228" w:lineRule="exact"/>
              <w:ind w:left="379"/>
              <w:rPr>
                <w:sz w:val="22"/>
              </w:rPr>
            </w:pPr>
            <w:r>
              <w:rPr>
                <w:sz w:val="22"/>
              </w:rPr>
              <w:t>Глубокая</w:t>
            </w:r>
            <w:r>
              <w:rPr>
                <w:spacing w:val="-5"/>
                <w:sz w:val="22"/>
              </w:rPr>
              <w:t> </w:t>
            </w:r>
            <w:r>
              <w:rPr>
                <w:sz w:val="22"/>
              </w:rPr>
              <w:t>вспашка.</w:t>
            </w:r>
            <w:r>
              <w:rPr>
                <w:spacing w:val="-7"/>
                <w:sz w:val="22"/>
              </w:rPr>
              <w:t> </w:t>
            </w:r>
            <w:r>
              <w:rPr>
                <w:sz w:val="22"/>
              </w:rPr>
              <w:t>Богарное</w:t>
            </w:r>
            <w:r>
              <w:rPr>
                <w:spacing w:val="-4"/>
                <w:sz w:val="22"/>
              </w:rPr>
              <w:t> </w:t>
            </w:r>
            <w:r>
              <w:rPr>
                <w:spacing w:val="-2"/>
                <w:sz w:val="22"/>
              </w:rPr>
              <w:t>земледелие</w:t>
            </w:r>
          </w:p>
        </w:tc>
      </w:tr>
      <w:tr>
        <w:trPr>
          <w:trHeight w:val="247" w:hRule="atLeast"/>
        </w:trPr>
        <w:tc>
          <w:tcPr>
            <w:tcW w:w="1372" w:type="dxa"/>
          </w:tcPr>
          <w:p>
            <w:pPr>
              <w:pStyle w:val="TableParagraph"/>
              <w:rPr>
                <w:sz w:val="22"/>
              </w:rPr>
            </w:pPr>
            <w:r>
              <w:rPr>
                <w:spacing w:val="-2"/>
                <w:sz w:val="22"/>
              </w:rPr>
              <w:t>631.587</w:t>
            </w:r>
          </w:p>
        </w:tc>
        <w:tc>
          <w:tcPr>
            <w:tcW w:w="7421" w:type="dxa"/>
          </w:tcPr>
          <w:p>
            <w:pPr>
              <w:pStyle w:val="TableParagraph"/>
              <w:ind w:left="379"/>
              <w:rPr>
                <w:sz w:val="22"/>
              </w:rPr>
            </w:pPr>
            <w:r>
              <w:rPr>
                <w:sz w:val="22"/>
              </w:rPr>
              <w:t>Орошаемое</w:t>
            </w:r>
            <w:r>
              <w:rPr>
                <w:spacing w:val="-5"/>
                <w:sz w:val="22"/>
              </w:rPr>
              <w:t> </w:t>
            </w:r>
            <w:r>
              <w:rPr>
                <w:spacing w:val="-2"/>
                <w:sz w:val="22"/>
              </w:rPr>
              <w:t>земледелие</w:t>
            </w:r>
          </w:p>
        </w:tc>
      </w:tr>
      <w:tr>
        <w:trPr>
          <w:trHeight w:val="510" w:hRule="atLeast"/>
        </w:trPr>
        <w:tc>
          <w:tcPr>
            <w:tcW w:w="1372" w:type="dxa"/>
          </w:tcPr>
          <w:p>
            <w:pPr>
              <w:pStyle w:val="TableParagraph"/>
              <w:spacing w:line="246" w:lineRule="exact"/>
              <w:rPr>
                <w:sz w:val="22"/>
              </w:rPr>
            </w:pPr>
            <w:r>
              <w:rPr>
                <w:spacing w:val="-2"/>
                <w:sz w:val="22"/>
              </w:rPr>
              <w:t>631.6</w:t>
            </w:r>
          </w:p>
        </w:tc>
        <w:tc>
          <w:tcPr>
            <w:tcW w:w="7421" w:type="dxa"/>
          </w:tcPr>
          <w:p>
            <w:pPr>
              <w:pStyle w:val="TableParagraph"/>
              <w:spacing w:line="242" w:lineRule="exact"/>
              <w:ind w:left="379"/>
              <w:rPr>
                <w:sz w:val="22"/>
              </w:rPr>
            </w:pPr>
            <w:r>
              <w:rPr>
                <w:spacing w:val="-2"/>
                <w:sz w:val="22"/>
              </w:rPr>
              <w:t>Сельскохозяйственная</w:t>
            </w:r>
            <w:r>
              <w:rPr>
                <w:spacing w:val="25"/>
                <w:sz w:val="22"/>
              </w:rPr>
              <w:t> </w:t>
            </w:r>
            <w:r>
              <w:rPr>
                <w:spacing w:val="-2"/>
                <w:sz w:val="22"/>
              </w:rPr>
              <w:t>мелиорация</w:t>
            </w:r>
          </w:p>
          <w:p>
            <w:pPr>
              <w:pStyle w:val="TableParagraph"/>
              <w:spacing w:line="248" w:lineRule="exact"/>
              <w:ind w:left="696"/>
              <w:rPr>
                <w:sz w:val="22"/>
              </w:rPr>
            </w:pPr>
            <w:r>
              <w:rPr>
                <w:sz w:val="22"/>
              </w:rPr>
              <w:t>Мелиоративное</w:t>
            </w:r>
            <w:r>
              <w:rPr>
                <w:spacing w:val="-8"/>
                <w:sz w:val="22"/>
              </w:rPr>
              <w:t> </w:t>
            </w:r>
            <w:r>
              <w:rPr>
                <w:sz w:val="22"/>
              </w:rPr>
              <w:t>строительство</w:t>
            </w:r>
            <w:r>
              <w:rPr>
                <w:spacing w:val="-7"/>
                <w:sz w:val="22"/>
              </w:rPr>
              <w:t> </w:t>
            </w:r>
            <w:r>
              <w:rPr>
                <w:rFonts w:ascii="Symbol" w:hAnsi="Symbol"/>
                <w:sz w:val="22"/>
              </w:rPr>
              <w:t></w:t>
            </w:r>
            <w:r>
              <w:rPr>
                <w:spacing w:val="-7"/>
                <w:sz w:val="22"/>
              </w:rPr>
              <w:t> </w:t>
            </w:r>
            <w:r>
              <w:rPr>
                <w:spacing w:val="-5"/>
                <w:sz w:val="22"/>
              </w:rPr>
              <w:t>626</w:t>
            </w:r>
          </w:p>
        </w:tc>
      </w:tr>
      <w:tr>
        <w:trPr>
          <w:trHeight w:val="248" w:hRule="atLeast"/>
        </w:trPr>
        <w:tc>
          <w:tcPr>
            <w:tcW w:w="1372" w:type="dxa"/>
          </w:tcPr>
          <w:p>
            <w:pPr>
              <w:pStyle w:val="TableParagraph"/>
              <w:spacing w:line="228" w:lineRule="exact"/>
              <w:rPr>
                <w:sz w:val="22"/>
              </w:rPr>
            </w:pPr>
            <w:r>
              <w:rPr>
                <w:spacing w:val="-2"/>
                <w:sz w:val="22"/>
              </w:rPr>
              <w:t>631.61</w:t>
            </w:r>
          </w:p>
        </w:tc>
        <w:tc>
          <w:tcPr>
            <w:tcW w:w="7421" w:type="dxa"/>
          </w:tcPr>
          <w:p>
            <w:pPr>
              <w:pStyle w:val="TableParagraph"/>
              <w:spacing w:line="228" w:lineRule="exact"/>
              <w:ind w:left="379"/>
              <w:rPr>
                <w:sz w:val="22"/>
              </w:rPr>
            </w:pPr>
            <w:r>
              <w:rPr>
                <w:sz w:val="22"/>
              </w:rPr>
              <w:t>Освоение</w:t>
            </w:r>
            <w:r>
              <w:rPr>
                <w:spacing w:val="-10"/>
                <w:sz w:val="22"/>
              </w:rPr>
              <w:t> </w:t>
            </w:r>
            <w:r>
              <w:rPr>
                <w:sz w:val="22"/>
              </w:rPr>
              <w:t>и</w:t>
            </w:r>
            <w:r>
              <w:rPr>
                <w:spacing w:val="-8"/>
                <w:sz w:val="22"/>
              </w:rPr>
              <w:t> </w:t>
            </w:r>
            <w:r>
              <w:rPr>
                <w:sz w:val="22"/>
              </w:rPr>
              <w:t>окультуривание</w:t>
            </w:r>
            <w:r>
              <w:rPr>
                <w:spacing w:val="-7"/>
                <w:sz w:val="22"/>
              </w:rPr>
              <w:t> </w:t>
            </w:r>
            <w:r>
              <w:rPr>
                <w:sz w:val="22"/>
              </w:rPr>
              <w:t>специфических</w:t>
            </w:r>
            <w:r>
              <w:rPr>
                <w:spacing w:val="-7"/>
                <w:sz w:val="22"/>
              </w:rPr>
              <w:t> </w:t>
            </w:r>
            <w:r>
              <w:rPr>
                <w:sz w:val="22"/>
              </w:rPr>
              <w:t>земель</w:t>
            </w:r>
            <w:r>
              <w:rPr>
                <w:spacing w:val="-8"/>
                <w:sz w:val="22"/>
              </w:rPr>
              <w:t> </w:t>
            </w:r>
            <w:r>
              <w:rPr>
                <w:spacing w:val="-2"/>
                <w:sz w:val="22"/>
              </w:rPr>
              <w:t>(территорий)</w:t>
            </w:r>
          </w:p>
        </w:tc>
      </w:tr>
      <w:tr>
        <w:trPr>
          <w:trHeight w:val="248" w:hRule="atLeast"/>
        </w:trPr>
        <w:tc>
          <w:tcPr>
            <w:tcW w:w="1372" w:type="dxa"/>
          </w:tcPr>
          <w:p>
            <w:pPr>
              <w:pStyle w:val="TableParagraph"/>
              <w:spacing w:line="228" w:lineRule="exact"/>
              <w:rPr>
                <w:sz w:val="22"/>
              </w:rPr>
            </w:pPr>
            <w:r>
              <w:rPr>
                <w:spacing w:val="-2"/>
                <w:sz w:val="22"/>
              </w:rPr>
              <w:t>631.62</w:t>
            </w:r>
          </w:p>
        </w:tc>
        <w:tc>
          <w:tcPr>
            <w:tcW w:w="7421" w:type="dxa"/>
          </w:tcPr>
          <w:p>
            <w:pPr>
              <w:pStyle w:val="TableParagraph"/>
              <w:spacing w:line="228" w:lineRule="exact"/>
              <w:ind w:left="379"/>
              <w:rPr>
                <w:sz w:val="22"/>
              </w:rPr>
            </w:pPr>
            <w:r>
              <w:rPr>
                <w:sz w:val="22"/>
              </w:rPr>
              <w:t>Осушение.</w:t>
            </w:r>
            <w:r>
              <w:rPr>
                <w:spacing w:val="-7"/>
                <w:sz w:val="22"/>
              </w:rPr>
              <w:t> </w:t>
            </w:r>
            <w:r>
              <w:rPr>
                <w:spacing w:val="-2"/>
                <w:sz w:val="22"/>
              </w:rPr>
              <w:t>Дренаж</w:t>
            </w:r>
          </w:p>
        </w:tc>
      </w:tr>
      <w:tr>
        <w:trPr>
          <w:trHeight w:val="248" w:hRule="atLeast"/>
        </w:trPr>
        <w:tc>
          <w:tcPr>
            <w:tcW w:w="1372" w:type="dxa"/>
          </w:tcPr>
          <w:p>
            <w:pPr>
              <w:pStyle w:val="TableParagraph"/>
              <w:spacing w:line="228" w:lineRule="exact"/>
              <w:rPr>
                <w:sz w:val="22"/>
              </w:rPr>
            </w:pPr>
            <w:r>
              <w:rPr>
                <w:spacing w:val="-2"/>
                <w:sz w:val="22"/>
              </w:rPr>
              <w:t>631.67</w:t>
            </w:r>
          </w:p>
        </w:tc>
        <w:tc>
          <w:tcPr>
            <w:tcW w:w="7421" w:type="dxa"/>
          </w:tcPr>
          <w:p>
            <w:pPr>
              <w:pStyle w:val="TableParagraph"/>
              <w:spacing w:line="228" w:lineRule="exact"/>
              <w:ind w:left="379"/>
              <w:rPr>
                <w:sz w:val="22"/>
              </w:rPr>
            </w:pPr>
            <w:r>
              <w:rPr>
                <w:sz w:val="22"/>
              </w:rPr>
              <w:t>Орошение</w:t>
            </w:r>
            <w:r>
              <w:rPr>
                <w:spacing w:val="-7"/>
                <w:sz w:val="22"/>
              </w:rPr>
              <w:t> </w:t>
            </w:r>
            <w:r>
              <w:rPr>
                <w:spacing w:val="-2"/>
                <w:sz w:val="22"/>
              </w:rPr>
              <w:t>(ирригация)</w:t>
            </w:r>
          </w:p>
        </w:tc>
      </w:tr>
      <w:tr>
        <w:trPr>
          <w:trHeight w:val="757" w:hRule="atLeast"/>
        </w:trPr>
        <w:tc>
          <w:tcPr>
            <w:tcW w:w="1372" w:type="dxa"/>
          </w:tcPr>
          <w:p>
            <w:pPr>
              <w:pStyle w:val="TableParagraph"/>
              <w:spacing w:line="246" w:lineRule="exact"/>
              <w:rPr>
                <w:sz w:val="22"/>
              </w:rPr>
            </w:pPr>
            <w:r>
              <w:rPr>
                <w:spacing w:val="-2"/>
                <w:sz w:val="22"/>
              </w:rPr>
              <w:t>631.8</w:t>
            </w:r>
          </w:p>
        </w:tc>
        <w:tc>
          <w:tcPr>
            <w:tcW w:w="7421" w:type="dxa"/>
          </w:tcPr>
          <w:p>
            <w:pPr>
              <w:pStyle w:val="TableParagraph"/>
              <w:spacing w:line="235" w:lineRule="auto"/>
              <w:ind w:left="696" w:hanging="317"/>
              <w:rPr>
                <w:sz w:val="22"/>
              </w:rPr>
            </w:pPr>
            <w:r>
              <w:rPr>
                <w:sz w:val="22"/>
              </w:rPr>
              <w:t>Удобрения.</w:t>
            </w:r>
            <w:r>
              <w:rPr>
                <w:spacing w:val="-6"/>
                <w:sz w:val="22"/>
              </w:rPr>
              <w:t> </w:t>
            </w:r>
            <w:r>
              <w:rPr>
                <w:sz w:val="22"/>
              </w:rPr>
              <w:t>Стимуляция</w:t>
            </w:r>
            <w:r>
              <w:rPr>
                <w:spacing w:val="-8"/>
                <w:sz w:val="22"/>
              </w:rPr>
              <w:t> </w:t>
            </w:r>
            <w:r>
              <w:rPr>
                <w:sz w:val="22"/>
              </w:rPr>
              <w:t>роста</w:t>
            </w:r>
            <w:r>
              <w:rPr>
                <w:spacing w:val="-6"/>
                <w:sz w:val="22"/>
              </w:rPr>
              <w:t> </w:t>
            </w:r>
            <w:r>
              <w:rPr>
                <w:sz w:val="22"/>
              </w:rPr>
              <w:t>растений.</w:t>
            </w:r>
            <w:r>
              <w:rPr>
                <w:spacing w:val="-6"/>
                <w:sz w:val="22"/>
              </w:rPr>
              <w:t> </w:t>
            </w:r>
            <w:r>
              <w:rPr>
                <w:sz w:val="22"/>
              </w:rPr>
              <w:t>Внесение</w:t>
            </w:r>
            <w:r>
              <w:rPr>
                <w:spacing w:val="-8"/>
                <w:sz w:val="22"/>
              </w:rPr>
              <w:t> </w:t>
            </w:r>
            <w:r>
              <w:rPr>
                <w:sz w:val="22"/>
              </w:rPr>
              <w:t>удобрений.</w:t>
            </w:r>
            <w:r>
              <w:rPr>
                <w:spacing w:val="-6"/>
                <w:sz w:val="22"/>
              </w:rPr>
              <w:t> </w:t>
            </w:r>
            <w:r>
              <w:rPr>
                <w:sz w:val="22"/>
              </w:rPr>
              <w:t>Ростовые </w:t>
            </w:r>
            <w:r>
              <w:rPr>
                <w:spacing w:val="-2"/>
                <w:sz w:val="22"/>
              </w:rPr>
              <w:t>вещества</w:t>
            </w:r>
          </w:p>
          <w:p>
            <w:pPr>
              <w:pStyle w:val="TableParagraph"/>
              <w:spacing w:line="245" w:lineRule="exact"/>
              <w:ind w:left="696"/>
              <w:rPr>
                <w:sz w:val="22"/>
              </w:rPr>
            </w:pPr>
            <w:r>
              <w:rPr>
                <w:sz w:val="22"/>
              </w:rPr>
              <w:t>Производство</w:t>
            </w:r>
            <w:r>
              <w:rPr>
                <w:spacing w:val="-6"/>
                <w:sz w:val="22"/>
              </w:rPr>
              <w:t> </w:t>
            </w:r>
            <w:r>
              <w:rPr>
                <w:sz w:val="22"/>
              </w:rPr>
              <w:t>удобрений</w:t>
            </w:r>
            <w:r>
              <w:rPr>
                <w:spacing w:val="-7"/>
                <w:sz w:val="22"/>
              </w:rPr>
              <w:t> </w:t>
            </w:r>
            <w:r>
              <w:rPr>
                <w:rFonts w:ascii="Symbol" w:hAnsi="Symbol"/>
                <w:sz w:val="22"/>
              </w:rPr>
              <w:t></w:t>
            </w:r>
            <w:r>
              <w:rPr>
                <w:spacing w:val="-5"/>
                <w:sz w:val="22"/>
              </w:rPr>
              <w:t> 661</w:t>
            </w:r>
          </w:p>
        </w:tc>
      </w:tr>
      <w:tr>
        <w:trPr>
          <w:trHeight w:val="280" w:hRule="atLeast"/>
        </w:trPr>
        <w:tc>
          <w:tcPr>
            <w:tcW w:w="1372" w:type="dxa"/>
          </w:tcPr>
          <w:p>
            <w:pPr>
              <w:pStyle w:val="TableParagraph"/>
              <w:spacing w:line="247" w:lineRule="exact"/>
              <w:rPr>
                <w:sz w:val="22"/>
              </w:rPr>
            </w:pPr>
            <w:r>
              <w:rPr>
                <w:spacing w:val="-2"/>
                <w:sz w:val="22"/>
              </w:rPr>
              <w:t>631.9</w:t>
            </w:r>
          </w:p>
        </w:tc>
        <w:tc>
          <w:tcPr>
            <w:tcW w:w="7421" w:type="dxa"/>
          </w:tcPr>
          <w:p>
            <w:pPr>
              <w:pStyle w:val="TableParagraph"/>
              <w:spacing w:line="247" w:lineRule="exact"/>
              <w:ind w:left="379"/>
              <w:rPr>
                <w:sz w:val="22"/>
              </w:rPr>
            </w:pPr>
            <w:r>
              <w:rPr>
                <w:spacing w:val="-2"/>
                <w:sz w:val="22"/>
              </w:rPr>
              <w:t>Сельскохозяйственная</w:t>
            </w:r>
            <w:r>
              <w:rPr>
                <w:spacing w:val="23"/>
                <w:sz w:val="22"/>
              </w:rPr>
              <w:t> </w:t>
            </w:r>
            <w:r>
              <w:rPr>
                <w:spacing w:val="-2"/>
                <w:sz w:val="22"/>
              </w:rPr>
              <w:t>экология</w:t>
            </w:r>
          </w:p>
        </w:tc>
      </w:tr>
      <w:tr>
        <w:trPr>
          <w:trHeight w:val="880" w:hRule="atLeast"/>
        </w:trPr>
        <w:tc>
          <w:tcPr>
            <w:tcW w:w="1372" w:type="dxa"/>
          </w:tcPr>
          <w:p>
            <w:pPr>
              <w:pStyle w:val="TableParagraph"/>
              <w:spacing w:line="240" w:lineRule="auto" w:before="25"/>
              <w:rPr>
                <w:b/>
                <w:sz w:val="22"/>
              </w:rPr>
            </w:pPr>
            <w:r>
              <w:rPr>
                <w:b/>
                <w:spacing w:val="-5"/>
                <w:sz w:val="22"/>
              </w:rPr>
              <w:t>632</w:t>
            </w:r>
          </w:p>
        </w:tc>
        <w:tc>
          <w:tcPr>
            <w:tcW w:w="7421" w:type="dxa"/>
          </w:tcPr>
          <w:p>
            <w:pPr>
              <w:pStyle w:val="TableParagraph"/>
              <w:spacing w:line="251" w:lineRule="exact" w:before="25"/>
              <w:ind w:left="379"/>
              <w:rPr>
                <w:b/>
                <w:sz w:val="22"/>
              </w:rPr>
            </w:pPr>
            <w:r>
              <w:rPr>
                <w:b/>
                <w:sz w:val="22"/>
              </w:rPr>
              <w:t>Повреждения</w:t>
            </w:r>
            <w:r>
              <w:rPr>
                <w:b/>
                <w:spacing w:val="-8"/>
                <w:sz w:val="22"/>
              </w:rPr>
              <w:t> </w:t>
            </w:r>
            <w:r>
              <w:rPr>
                <w:b/>
                <w:sz w:val="22"/>
              </w:rPr>
              <w:t>растений.</w:t>
            </w:r>
            <w:r>
              <w:rPr>
                <w:b/>
                <w:spacing w:val="-8"/>
                <w:sz w:val="22"/>
              </w:rPr>
              <w:t> </w:t>
            </w:r>
            <w:r>
              <w:rPr>
                <w:b/>
                <w:sz w:val="22"/>
              </w:rPr>
              <w:t>Вредители</w:t>
            </w:r>
            <w:r>
              <w:rPr>
                <w:b/>
                <w:spacing w:val="-5"/>
                <w:sz w:val="22"/>
              </w:rPr>
              <w:t> </w:t>
            </w:r>
            <w:r>
              <w:rPr>
                <w:b/>
                <w:sz w:val="22"/>
              </w:rPr>
              <w:t>растений.</w:t>
            </w:r>
            <w:r>
              <w:rPr>
                <w:b/>
                <w:spacing w:val="-8"/>
                <w:sz w:val="22"/>
              </w:rPr>
              <w:t> </w:t>
            </w:r>
            <w:r>
              <w:rPr>
                <w:b/>
                <w:sz w:val="22"/>
              </w:rPr>
              <w:t>Болезни</w:t>
            </w:r>
            <w:r>
              <w:rPr>
                <w:b/>
                <w:spacing w:val="-5"/>
                <w:sz w:val="22"/>
              </w:rPr>
              <w:t> </w:t>
            </w:r>
            <w:r>
              <w:rPr>
                <w:b/>
                <w:spacing w:val="-2"/>
                <w:sz w:val="22"/>
              </w:rPr>
              <w:t>растений.</w:t>
            </w:r>
          </w:p>
          <w:p>
            <w:pPr>
              <w:pStyle w:val="TableParagraph"/>
              <w:spacing w:line="251" w:lineRule="exact"/>
              <w:ind w:left="696"/>
              <w:rPr>
                <w:b/>
                <w:sz w:val="22"/>
              </w:rPr>
            </w:pPr>
            <w:r>
              <w:rPr>
                <w:b/>
                <w:sz w:val="22"/>
              </w:rPr>
              <w:t>Защита</w:t>
            </w:r>
            <w:r>
              <w:rPr>
                <w:b/>
                <w:spacing w:val="-3"/>
                <w:sz w:val="22"/>
              </w:rPr>
              <w:t> </w:t>
            </w:r>
            <w:r>
              <w:rPr>
                <w:b/>
                <w:spacing w:val="-2"/>
                <w:sz w:val="22"/>
              </w:rPr>
              <w:t>растений</w:t>
            </w:r>
          </w:p>
          <w:p>
            <w:pPr>
              <w:pStyle w:val="TableParagraph"/>
              <w:spacing w:line="240" w:lineRule="auto" w:before="48"/>
              <w:ind w:left="696"/>
              <w:rPr>
                <w:sz w:val="22"/>
              </w:rPr>
            </w:pPr>
            <w:r>
              <w:rPr>
                <w:rFonts w:ascii="Symbol" w:hAnsi="Symbol"/>
                <w:sz w:val="22"/>
              </w:rPr>
              <w:t></w:t>
            </w:r>
            <w:r>
              <w:rPr>
                <w:spacing w:val="-4"/>
                <w:sz w:val="22"/>
              </w:rPr>
              <w:t> </w:t>
            </w:r>
            <w:r>
              <w:rPr>
                <w:sz w:val="22"/>
              </w:rPr>
              <w:t>581.2</w:t>
            </w:r>
            <w:r>
              <w:rPr>
                <w:spacing w:val="-7"/>
                <w:sz w:val="22"/>
              </w:rPr>
              <w:t> </w:t>
            </w:r>
            <w:r>
              <w:rPr>
                <w:sz w:val="22"/>
              </w:rPr>
              <w:t>Болезни</w:t>
            </w:r>
            <w:r>
              <w:rPr>
                <w:spacing w:val="-4"/>
                <w:sz w:val="22"/>
              </w:rPr>
              <w:t> </w:t>
            </w:r>
            <w:r>
              <w:rPr>
                <w:sz w:val="22"/>
              </w:rPr>
              <w:t>растений.</w:t>
            </w:r>
            <w:r>
              <w:rPr>
                <w:spacing w:val="-3"/>
                <w:sz w:val="22"/>
              </w:rPr>
              <w:t> </w:t>
            </w:r>
            <w:r>
              <w:rPr>
                <w:spacing w:val="-2"/>
                <w:sz w:val="22"/>
              </w:rPr>
              <w:t>Фитопатология</w:t>
            </w:r>
          </w:p>
        </w:tc>
      </w:tr>
      <w:tr>
        <w:trPr>
          <w:trHeight w:val="340" w:hRule="atLeast"/>
        </w:trPr>
        <w:tc>
          <w:tcPr>
            <w:tcW w:w="1372" w:type="dxa"/>
          </w:tcPr>
          <w:p>
            <w:pPr>
              <w:pStyle w:val="TableParagraph"/>
              <w:spacing w:line="240" w:lineRule="auto" w:before="26"/>
              <w:rPr>
                <w:b/>
                <w:sz w:val="22"/>
              </w:rPr>
            </w:pPr>
            <w:r>
              <w:rPr>
                <w:b/>
                <w:spacing w:val="-2"/>
                <w:sz w:val="22"/>
              </w:rPr>
              <w:t>633/635</w:t>
            </w:r>
          </w:p>
        </w:tc>
        <w:tc>
          <w:tcPr>
            <w:tcW w:w="7421" w:type="dxa"/>
          </w:tcPr>
          <w:p>
            <w:pPr>
              <w:pStyle w:val="TableParagraph"/>
              <w:spacing w:line="240" w:lineRule="auto" w:before="26"/>
              <w:ind w:left="379"/>
              <w:rPr>
                <w:b/>
                <w:sz w:val="22"/>
              </w:rPr>
            </w:pPr>
            <w:r>
              <w:rPr>
                <w:b/>
                <w:sz w:val="22"/>
              </w:rPr>
              <w:t>Растениеводство</w:t>
            </w:r>
            <w:r>
              <w:rPr>
                <w:b/>
                <w:spacing w:val="-7"/>
                <w:sz w:val="22"/>
              </w:rPr>
              <w:t> </w:t>
            </w:r>
            <w:r>
              <w:rPr>
                <w:b/>
                <w:sz w:val="22"/>
              </w:rPr>
              <w:t>в</w:t>
            </w:r>
            <w:r>
              <w:rPr>
                <w:b/>
                <w:spacing w:val="-6"/>
                <w:sz w:val="22"/>
              </w:rPr>
              <w:t> </w:t>
            </w:r>
            <w:r>
              <w:rPr>
                <w:b/>
                <w:sz w:val="22"/>
              </w:rPr>
              <w:t>целом.</w:t>
            </w:r>
            <w:r>
              <w:rPr>
                <w:b/>
                <w:spacing w:val="-6"/>
                <w:sz w:val="22"/>
              </w:rPr>
              <w:t> </w:t>
            </w:r>
            <w:r>
              <w:rPr>
                <w:b/>
                <w:sz w:val="22"/>
              </w:rPr>
              <w:t>Отдельные</w:t>
            </w:r>
            <w:r>
              <w:rPr>
                <w:b/>
                <w:spacing w:val="-7"/>
                <w:sz w:val="22"/>
              </w:rPr>
              <w:t> </w:t>
            </w:r>
            <w:r>
              <w:rPr>
                <w:b/>
                <w:spacing w:val="-2"/>
                <w:sz w:val="22"/>
              </w:rPr>
              <w:t>культуры</w:t>
            </w:r>
          </w:p>
        </w:tc>
      </w:tr>
      <w:tr>
        <w:trPr>
          <w:trHeight w:val="334" w:hRule="atLeast"/>
        </w:trPr>
        <w:tc>
          <w:tcPr>
            <w:tcW w:w="1372" w:type="dxa"/>
          </w:tcPr>
          <w:p>
            <w:pPr>
              <w:pStyle w:val="TableParagraph"/>
              <w:spacing w:line="240" w:lineRule="auto" w:before="52"/>
              <w:rPr>
                <w:b/>
                <w:sz w:val="22"/>
              </w:rPr>
            </w:pPr>
            <w:r>
              <w:rPr>
                <w:b/>
                <w:spacing w:val="-5"/>
                <w:sz w:val="22"/>
              </w:rPr>
              <w:t>633</w:t>
            </w:r>
          </w:p>
        </w:tc>
        <w:tc>
          <w:tcPr>
            <w:tcW w:w="7421" w:type="dxa"/>
          </w:tcPr>
          <w:p>
            <w:pPr>
              <w:pStyle w:val="TableParagraph"/>
              <w:spacing w:line="240" w:lineRule="auto" w:before="52"/>
              <w:ind w:left="379"/>
              <w:rPr>
                <w:b/>
                <w:sz w:val="22"/>
              </w:rPr>
            </w:pPr>
            <w:r>
              <w:rPr>
                <w:b/>
                <w:sz w:val="22"/>
              </w:rPr>
              <w:t>Полеводство.</w:t>
            </w:r>
            <w:r>
              <w:rPr>
                <w:b/>
                <w:spacing w:val="-7"/>
                <w:sz w:val="22"/>
              </w:rPr>
              <w:t> </w:t>
            </w:r>
            <w:r>
              <w:rPr>
                <w:b/>
                <w:sz w:val="22"/>
              </w:rPr>
              <w:t>Полевые</w:t>
            </w:r>
            <w:r>
              <w:rPr>
                <w:b/>
                <w:spacing w:val="-5"/>
                <w:sz w:val="22"/>
              </w:rPr>
              <w:t> </w:t>
            </w:r>
            <w:r>
              <w:rPr>
                <w:b/>
                <w:sz w:val="22"/>
              </w:rPr>
              <w:t>культуры</w:t>
            </w:r>
            <w:r>
              <w:rPr>
                <w:b/>
                <w:spacing w:val="-4"/>
                <w:sz w:val="22"/>
              </w:rPr>
              <w:t> </w:t>
            </w:r>
            <w:r>
              <w:rPr>
                <w:b/>
                <w:sz w:val="22"/>
              </w:rPr>
              <w:t>и</w:t>
            </w:r>
            <w:r>
              <w:rPr>
                <w:b/>
                <w:spacing w:val="-6"/>
                <w:sz w:val="22"/>
              </w:rPr>
              <w:t> </w:t>
            </w:r>
            <w:r>
              <w:rPr>
                <w:b/>
                <w:sz w:val="22"/>
              </w:rPr>
              <w:t>их</w:t>
            </w:r>
            <w:r>
              <w:rPr>
                <w:b/>
                <w:spacing w:val="-6"/>
                <w:sz w:val="22"/>
              </w:rPr>
              <w:t> </w:t>
            </w:r>
            <w:r>
              <w:rPr>
                <w:b/>
                <w:spacing w:val="-2"/>
                <w:sz w:val="22"/>
              </w:rPr>
              <w:t>производство</w:t>
            </w:r>
          </w:p>
        </w:tc>
      </w:tr>
      <w:tr>
        <w:trPr>
          <w:trHeight w:val="274" w:hRule="atLeast"/>
        </w:trPr>
        <w:tc>
          <w:tcPr>
            <w:tcW w:w="1372" w:type="dxa"/>
          </w:tcPr>
          <w:p>
            <w:pPr>
              <w:pStyle w:val="TableParagraph"/>
              <w:spacing w:line="234" w:lineRule="exact" w:before="20"/>
              <w:rPr>
                <w:sz w:val="22"/>
              </w:rPr>
            </w:pPr>
            <w:r>
              <w:rPr>
                <w:spacing w:val="-2"/>
                <w:sz w:val="22"/>
              </w:rPr>
              <w:t>633.1</w:t>
            </w:r>
          </w:p>
        </w:tc>
        <w:tc>
          <w:tcPr>
            <w:tcW w:w="7421" w:type="dxa"/>
          </w:tcPr>
          <w:p>
            <w:pPr>
              <w:pStyle w:val="TableParagraph"/>
              <w:spacing w:line="234" w:lineRule="exact" w:before="20"/>
              <w:ind w:left="379"/>
              <w:rPr>
                <w:sz w:val="22"/>
              </w:rPr>
            </w:pPr>
            <w:r>
              <w:rPr>
                <w:sz w:val="22"/>
              </w:rPr>
              <w:t>Хлебные</w:t>
            </w:r>
            <w:r>
              <w:rPr>
                <w:spacing w:val="-6"/>
                <w:sz w:val="22"/>
              </w:rPr>
              <w:t> </w:t>
            </w:r>
            <w:r>
              <w:rPr>
                <w:sz w:val="22"/>
              </w:rPr>
              <w:t>злаки.</w:t>
            </w:r>
            <w:r>
              <w:rPr>
                <w:spacing w:val="-5"/>
                <w:sz w:val="22"/>
              </w:rPr>
              <w:t> </w:t>
            </w:r>
            <w:r>
              <w:rPr>
                <w:sz w:val="22"/>
              </w:rPr>
              <w:t>Зерновые</w:t>
            </w:r>
            <w:r>
              <w:rPr>
                <w:spacing w:val="-6"/>
                <w:sz w:val="22"/>
              </w:rPr>
              <w:t> </w:t>
            </w:r>
            <w:r>
              <w:rPr>
                <w:spacing w:val="-2"/>
                <w:sz w:val="22"/>
              </w:rPr>
              <w:t>культуры</w:t>
            </w:r>
          </w:p>
        </w:tc>
      </w:tr>
      <w:tr>
        <w:trPr>
          <w:trHeight w:val="248" w:hRule="atLeast"/>
        </w:trPr>
        <w:tc>
          <w:tcPr>
            <w:tcW w:w="1372" w:type="dxa"/>
          </w:tcPr>
          <w:p>
            <w:pPr>
              <w:pStyle w:val="TableParagraph"/>
              <w:spacing w:line="228" w:lineRule="exact"/>
              <w:rPr>
                <w:sz w:val="22"/>
              </w:rPr>
            </w:pPr>
            <w:r>
              <w:rPr>
                <w:spacing w:val="-2"/>
                <w:sz w:val="22"/>
              </w:rPr>
              <w:t>633.2/.3</w:t>
            </w:r>
          </w:p>
        </w:tc>
        <w:tc>
          <w:tcPr>
            <w:tcW w:w="7421" w:type="dxa"/>
          </w:tcPr>
          <w:p>
            <w:pPr>
              <w:pStyle w:val="TableParagraph"/>
              <w:spacing w:line="228" w:lineRule="exact"/>
              <w:ind w:left="379"/>
              <w:rPr>
                <w:sz w:val="22"/>
              </w:rPr>
            </w:pPr>
            <w:r>
              <w:rPr>
                <w:sz w:val="22"/>
              </w:rPr>
              <w:t>Кормовые</w:t>
            </w:r>
            <w:r>
              <w:rPr>
                <w:spacing w:val="-7"/>
                <w:sz w:val="22"/>
              </w:rPr>
              <w:t> </w:t>
            </w:r>
            <w:r>
              <w:rPr>
                <w:sz w:val="22"/>
              </w:rPr>
              <w:t>травы.</w:t>
            </w:r>
            <w:r>
              <w:rPr>
                <w:spacing w:val="-8"/>
                <w:sz w:val="22"/>
              </w:rPr>
              <w:t> </w:t>
            </w:r>
            <w:r>
              <w:rPr>
                <w:sz w:val="22"/>
              </w:rPr>
              <w:t>Луговые</w:t>
            </w:r>
            <w:r>
              <w:rPr>
                <w:spacing w:val="-6"/>
                <w:sz w:val="22"/>
              </w:rPr>
              <w:t> </w:t>
            </w:r>
            <w:r>
              <w:rPr>
                <w:spacing w:val="-2"/>
                <w:sz w:val="22"/>
              </w:rPr>
              <w:t>травы</w:t>
            </w:r>
          </w:p>
        </w:tc>
      </w:tr>
      <w:tr>
        <w:trPr>
          <w:trHeight w:val="248" w:hRule="atLeast"/>
        </w:trPr>
        <w:tc>
          <w:tcPr>
            <w:tcW w:w="1372" w:type="dxa"/>
          </w:tcPr>
          <w:p>
            <w:pPr>
              <w:pStyle w:val="TableParagraph"/>
              <w:spacing w:line="228" w:lineRule="exact"/>
              <w:rPr>
                <w:sz w:val="22"/>
              </w:rPr>
            </w:pPr>
            <w:r>
              <w:rPr>
                <w:spacing w:val="-2"/>
                <w:sz w:val="22"/>
              </w:rPr>
              <w:t>633.2</w:t>
            </w:r>
          </w:p>
        </w:tc>
        <w:tc>
          <w:tcPr>
            <w:tcW w:w="7421" w:type="dxa"/>
          </w:tcPr>
          <w:p>
            <w:pPr>
              <w:pStyle w:val="TableParagraph"/>
              <w:spacing w:line="228" w:lineRule="exact"/>
              <w:ind w:left="379"/>
              <w:rPr>
                <w:sz w:val="22"/>
              </w:rPr>
            </w:pPr>
            <w:r>
              <w:rPr>
                <w:sz w:val="22"/>
              </w:rPr>
              <w:t>Кормовые</w:t>
            </w:r>
            <w:r>
              <w:rPr>
                <w:spacing w:val="-7"/>
                <w:sz w:val="22"/>
              </w:rPr>
              <w:t> </w:t>
            </w:r>
            <w:r>
              <w:rPr>
                <w:sz w:val="22"/>
              </w:rPr>
              <w:t>травы.</w:t>
            </w:r>
            <w:r>
              <w:rPr>
                <w:spacing w:val="-8"/>
                <w:sz w:val="22"/>
              </w:rPr>
              <w:t> </w:t>
            </w:r>
            <w:r>
              <w:rPr>
                <w:sz w:val="22"/>
              </w:rPr>
              <w:t>Луговые</w:t>
            </w:r>
            <w:r>
              <w:rPr>
                <w:spacing w:val="-6"/>
                <w:sz w:val="22"/>
              </w:rPr>
              <w:t> </w:t>
            </w:r>
            <w:r>
              <w:rPr>
                <w:spacing w:val="-2"/>
                <w:sz w:val="22"/>
              </w:rPr>
              <w:t>травы</w:t>
            </w:r>
          </w:p>
        </w:tc>
      </w:tr>
      <w:tr>
        <w:trPr>
          <w:trHeight w:val="247" w:hRule="atLeast"/>
        </w:trPr>
        <w:tc>
          <w:tcPr>
            <w:tcW w:w="1372" w:type="dxa"/>
          </w:tcPr>
          <w:p>
            <w:pPr>
              <w:pStyle w:val="TableParagraph"/>
              <w:rPr>
                <w:sz w:val="22"/>
              </w:rPr>
            </w:pPr>
            <w:r>
              <w:rPr>
                <w:spacing w:val="-2"/>
                <w:sz w:val="22"/>
              </w:rPr>
              <w:t>633.3</w:t>
            </w:r>
          </w:p>
        </w:tc>
        <w:tc>
          <w:tcPr>
            <w:tcW w:w="7421" w:type="dxa"/>
          </w:tcPr>
          <w:p>
            <w:pPr>
              <w:pStyle w:val="TableParagraph"/>
              <w:ind w:left="379"/>
              <w:rPr>
                <w:sz w:val="22"/>
              </w:rPr>
            </w:pPr>
            <w:r>
              <w:rPr>
                <w:sz w:val="22"/>
              </w:rPr>
              <w:t>Прочие</w:t>
            </w:r>
            <w:r>
              <w:rPr>
                <w:spacing w:val="-6"/>
                <w:sz w:val="22"/>
              </w:rPr>
              <w:t> </w:t>
            </w:r>
            <w:r>
              <w:rPr>
                <w:sz w:val="22"/>
              </w:rPr>
              <w:t>кормовые</w:t>
            </w:r>
            <w:r>
              <w:rPr>
                <w:spacing w:val="-4"/>
                <w:sz w:val="22"/>
              </w:rPr>
              <w:t> </w:t>
            </w:r>
            <w:r>
              <w:rPr>
                <w:spacing w:val="-2"/>
                <w:sz w:val="22"/>
              </w:rPr>
              <w:t>растения</w:t>
            </w:r>
          </w:p>
        </w:tc>
      </w:tr>
      <w:tr>
        <w:trPr>
          <w:trHeight w:val="247" w:hRule="atLeast"/>
        </w:trPr>
        <w:tc>
          <w:tcPr>
            <w:tcW w:w="1372" w:type="dxa"/>
          </w:tcPr>
          <w:p>
            <w:pPr>
              <w:pStyle w:val="TableParagraph"/>
              <w:rPr>
                <w:sz w:val="22"/>
              </w:rPr>
            </w:pPr>
            <w:r>
              <w:rPr>
                <w:spacing w:val="-2"/>
                <w:sz w:val="22"/>
              </w:rPr>
              <w:t>633.31/.37</w:t>
            </w:r>
          </w:p>
        </w:tc>
        <w:tc>
          <w:tcPr>
            <w:tcW w:w="7421" w:type="dxa"/>
          </w:tcPr>
          <w:p>
            <w:pPr>
              <w:pStyle w:val="TableParagraph"/>
              <w:ind w:left="379"/>
              <w:rPr>
                <w:sz w:val="22"/>
              </w:rPr>
            </w:pPr>
            <w:r>
              <w:rPr>
                <w:sz w:val="22"/>
              </w:rPr>
              <w:t>Бобовые</w:t>
            </w:r>
            <w:r>
              <w:rPr>
                <w:spacing w:val="-6"/>
                <w:sz w:val="22"/>
              </w:rPr>
              <w:t> </w:t>
            </w:r>
            <w:r>
              <w:rPr>
                <w:sz w:val="22"/>
              </w:rPr>
              <w:t>и</w:t>
            </w:r>
            <w:r>
              <w:rPr>
                <w:spacing w:val="-3"/>
                <w:sz w:val="22"/>
              </w:rPr>
              <w:t> </w:t>
            </w:r>
            <w:r>
              <w:rPr>
                <w:sz w:val="22"/>
              </w:rPr>
              <w:t>зернобобовые</w:t>
            </w:r>
            <w:r>
              <w:rPr>
                <w:spacing w:val="-6"/>
                <w:sz w:val="22"/>
              </w:rPr>
              <w:t> </w:t>
            </w:r>
            <w:r>
              <w:rPr>
                <w:sz w:val="22"/>
              </w:rPr>
              <w:t>(как</w:t>
            </w:r>
            <w:r>
              <w:rPr>
                <w:spacing w:val="-3"/>
                <w:sz w:val="22"/>
              </w:rPr>
              <w:t> </w:t>
            </w:r>
            <w:r>
              <w:rPr>
                <w:sz w:val="22"/>
              </w:rPr>
              <w:t>кормовые</w:t>
            </w:r>
            <w:r>
              <w:rPr>
                <w:spacing w:val="-3"/>
                <w:sz w:val="22"/>
              </w:rPr>
              <w:t> </w:t>
            </w:r>
            <w:r>
              <w:rPr>
                <w:spacing w:val="-2"/>
                <w:sz w:val="22"/>
              </w:rPr>
              <w:t>растения)</w:t>
            </w:r>
          </w:p>
        </w:tc>
      </w:tr>
      <w:tr>
        <w:trPr>
          <w:trHeight w:val="247" w:hRule="atLeast"/>
        </w:trPr>
        <w:tc>
          <w:tcPr>
            <w:tcW w:w="1372" w:type="dxa"/>
          </w:tcPr>
          <w:p>
            <w:pPr>
              <w:pStyle w:val="TableParagraph"/>
              <w:spacing w:line="228" w:lineRule="exact"/>
              <w:rPr>
                <w:sz w:val="22"/>
              </w:rPr>
            </w:pPr>
            <w:r>
              <w:rPr>
                <w:spacing w:val="-2"/>
                <w:sz w:val="22"/>
              </w:rPr>
              <w:t>633.4</w:t>
            </w:r>
          </w:p>
        </w:tc>
        <w:tc>
          <w:tcPr>
            <w:tcW w:w="7421" w:type="dxa"/>
          </w:tcPr>
          <w:p>
            <w:pPr>
              <w:pStyle w:val="TableParagraph"/>
              <w:spacing w:line="228" w:lineRule="exact"/>
              <w:ind w:left="379"/>
              <w:rPr>
                <w:sz w:val="22"/>
              </w:rPr>
            </w:pPr>
            <w:r>
              <w:rPr>
                <w:spacing w:val="-2"/>
                <w:sz w:val="22"/>
              </w:rPr>
              <w:t>Корнеклубнеплоды</w:t>
            </w:r>
          </w:p>
        </w:tc>
      </w:tr>
      <w:tr>
        <w:trPr>
          <w:trHeight w:val="248" w:hRule="atLeast"/>
        </w:trPr>
        <w:tc>
          <w:tcPr>
            <w:tcW w:w="1372" w:type="dxa"/>
          </w:tcPr>
          <w:p>
            <w:pPr>
              <w:pStyle w:val="TableParagraph"/>
              <w:spacing w:line="229" w:lineRule="exact"/>
              <w:rPr>
                <w:sz w:val="22"/>
              </w:rPr>
            </w:pPr>
            <w:r>
              <w:rPr>
                <w:spacing w:val="-2"/>
                <w:sz w:val="22"/>
              </w:rPr>
              <w:t>633.5</w:t>
            </w:r>
          </w:p>
        </w:tc>
        <w:tc>
          <w:tcPr>
            <w:tcW w:w="7421" w:type="dxa"/>
          </w:tcPr>
          <w:p>
            <w:pPr>
              <w:pStyle w:val="TableParagraph"/>
              <w:spacing w:line="229" w:lineRule="exact"/>
              <w:ind w:left="379"/>
              <w:rPr>
                <w:sz w:val="22"/>
              </w:rPr>
            </w:pPr>
            <w:r>
              <w:rPr>
                <w:sz w:val="22"/>
              </w:rPr>
              <w:t>Прядильные</w:t>
            </w:r>
            <w:r>
              <w:rPr>
                <w:spacing w:val="-5"/>
                <w:sz w:val="22"/>
              </w:rPr>
              <w:t> </w:t>
            </w:r>
            <w:r>
              <w:rPr>
                <w:sz w:val="22"/>
              </w:rPr>
              <w:t>и</w:t>
            </w:r>
            <w:r>
              <w:rPr>
                <w:spacing w:val="-5"/>
                <w:sz w:val="22"/>
              </w:rPr>
              <w:t> </w:t>
            </w:r>
            <w:r>
              <w:rPr>
                <w:sz w:val="22"/>
              </w:rPr>
              <w:t>волокнистые</w:t>
            </w:r>
            <w:r>
              <w:rPr>
                <w:spacing w:val="-4"/>
                <w:sz w:val="22"/>
              </w:rPr>
              <w:t> </w:t>
            </w:r>
            <w:r>
              <w:rPr>
                <w:spacing w:val="-2"/>
                <w:sz w:val="22"/>
              </w:rPr>
              <w:t>растения</w:t>
            </w:r>
          </w:p>
        </w:tc>
      </w:tr>
      <w:tr>
        <w:trPr>
          <w:trHeight w:val="248" w:hRule="atLeast"/>
        </w:trPr>
        <w:tc>
          <w:tcPr>
            <w:tcW w:w="1372" w:type="dxa"/>
          </w:tcPr>
          <w:p>
            <w:pPr>
              <w:pStyle w:val="TableParagraph"/>
              <w:spacing w:line="228" w:lineRule="exact"/>
              <w:rPr>
                <w:sz w:val="22"/>
              </w:rPr>
            </w:pPr>
            <w:r>
              <w:rPr>
                <w:spacing w:val="-2"/>
                <w:sz w:val="22"/>
              </w:rPr>
              <w:t>633.6</w:t>
            </w:r>
          </w:p>
        </w:tc>
        <w:tc>
          <w:tcPr>
            <w:tcW w:w="7421" w:type="dxa"/>
          </w:tcPr>
          <w:p>
            <w:pPr>
              <w:pStyle w:val="TableParagraph"/>
              <w:spacing w:line="228" w:lineRule="exact"/>
              <w:ind w:left="379"/>
              <w:rPr>
                <w:sz w:val="22"/>
              </w:rPr>
            </w:pPr>
            <w:r>
              <w:rPr>
                <w:sz w:val="22"/>
              </w:rPr>
              <w:t>Сахаристые</w:t>
            </w:r>
            <w:r>
              <w:rPr>
                <w:spacing w:val="-8"/>
                <w:sz w:val="22"/>
              </w:rPr>
              <w:t> </w:t>
            </w:r>
            <w:r>
              <w:rPr>
                <w:sz w:val="22"/>
              </w:rPr>
              <w:t>и</w:t>
            </w:r>
            <w:r>
              <w:rPr>
                <w:spacing w:val="-6"/>
                <w:sz w:val="22"/>
              </w:rPr>
              <w:t> </w:t>
            </w:r>
            <w:r>
              <w:rPr>
                <w:sz w:val="22"/>
              </w:rPr>
              <w:t>крахмалистые</w:t>
            </w:r>
            <w:r>
              <w:rPr>
                <w:spacing w:val="-5"/>
                <w:sz w:val="22"/>
              </w:rPr>
              <w:t> </w:t>
            </w:r>
            <w:r>
              <w:rPr>
                <w:spacing w:val="-2"/>
                <w:sz w:val="22"/>
              </w:rPr>
              <w:t>растения</w:t>
            </w:r>
          </w:p>
        </w:tc>
      </w:tr>
      <w:tr>
        <w:trPr>
          <w:trHeight w:val="247" w:hRule="atLeast"/>
        </w:trPr>
        <w:tc>
          <w:tcPr>
            <w:tcW w:w="1372" w:type="dxa"/>
          </w:tcPr>
          <w:p>
            <w:pPr>
              <w:pStyle w:val="TableParagraph"/>
              <w:rPr>
                <w:sz w:val="22"/>
              </w:rPr>
            </w:pPr>
            <w:r>
              <w:rPr>
                <w:spacing w:val="-2"/>
                <w:sz w:val="22"/>
              </w:rPr>
              <w:t>633.7</w:t>
            </w:r>
          </w:p>
        </w:tc>
        <w:tc>
          <w:tcPr>
            <w:tcW w:w="7421" w:type="dxa"/>
          </w:tcPr>
          <w:p>
            <w:pPr>
              <w:pStyle w:val="TableParagraph"/>
              <w:ind w:left="379"/>
              <w:rPr>
                <w:sz w:val="22"/>
              </w:rPr>
            </w:pPr>
            <w:r>
              <w:rPr>
                <w:sz w:val="22"/>
              </w:rPr>
              <w:t>Возбуждающие</w:t>
            </w:r>
            <w:r>
              <w:rPr>
                <w:spacing w:val="-5"/>
                <w:sz w:val="22"/>
              </w:rPr>
              <w:t> </w:t>
            </w:r>
            <w:r>
              <w:rPr>
                <w:sz w:val="22"/>
              </w:rPr>
              <w:t>и</w:t>
            </w:r>
            <w:r>
              <w:rPr>
                <w:spacing w:val="-5"/>
                <w:sz w:val="22"/>
              </w:rPr>
              <w:t> </w:t>
            </w:r>
            <w:r>
              <w:rPr>
                <w:sz w:val="22"/>
              </w:rPr>
              <w:t>наркотические</w:t>
            </w:r>
            <w:r>
              <w:rPr>
                <w:spacing w:val="-4"/>
                <w:sz w:val="22"/>
              </w:rPr>
              <w:t> </w:t>
            </w:r>
            <w:r>
              <w:rPr>
                <w:spacing w:val="-2"/>
                <w:sz w:val="22"/>
              </w:rPr>
              <w:t>растения</w:t>
            </w:r>
          </w:p>
        </w:tc>
      </w:tr>
      <w:tr>
        <w:trPr>
          <w:trHeight w:val="495" w:hRule="atLeast"/>
        </w:trPr>
        <w:tc>
          <w:tcPr>
            <w:tcW w:w="1372" w:type="dxa"/>
          </w:tcPr>
          <w:p>
            <w:pPr>
              <w:pStyle w:val="TableParagraph"/>
              <w:spacing w:line="246" w:lineRule="exact"/>
              <w:rPr>
                <w:sz w:val="22"/>
              </w:rPr>
            </w:pPr>
            <w:r>
              <w:rPr>
                <w:spacing w:val="-2"/>
                <w:sz w:val="22"/>
              </w:rPr>
              <w:t>633.8</w:t>
            </w:r>
          </w:p>
        </w:tc>
        <w:tc>
          <w:tcPr>
            <w:tcW w:w="7421" w:type="dxa"/>
          </w:tcPr>
          <w:p>
            <w:pPr>
              <w:pStyle w:val="TableParagraph"/>
              <w:spacing w:line="248" w:lineRule="exact"/>
              <w:ind w:left="696" w:hanging="317"/>
              <w:rPr>
                <w:sz w:val="22"/>
              </w:rPr>
            </w:pPr>
            <w:r>
              <w:rPr>
                <w:sz w:val="22"/>
              </w:rPr>
              <w:t>Эфиромасличные</w:t>
            </w:r>
            <w:r>
              <w:rPr>
                <w:spacing w:val="-8"/>
                <w:sz w:val="22"/>
              </w:rPr>
              <w:t> </w:t>
            </w:r>
            <w:r>
              <w:rPr>
                <w:sz w:val="22"/>
              </w:rPr>
              <w:t>растения.</w:t>
            </w:r>
            <w:r>
              <w:rPr>
                <w:spacing w:val="40"/>
                <w:sz w:val="22"/>
              </w:rPr>
              <w:t> </w:t>
            </w:r>
            <w:r>
              <w:rPr>
                <w:sz w:val="22"/>
              </w:rPr>
              <w:t>Ароматические,</w:t>
            </w:r>
            <w:r>
              <w:rPr>
                <w:spacing w:val="-8"/>
                <w:sz w:val="22"/>
              </w:rPr>
              <w:t> </w:t>
            </w:r>
            <w:r>
              <w:rPr>
                <w:sz w:val="22"/>
              </w:rPr>
              <w:t>пряные,</w:t>
            </w:r>
            <w:r>
              <w:rPr>
                <w:spacing w:val="-8"/>
                <w:sz w:val="22"/>
              </w:rPr>
              <w:t> </w:t>
            </w:r>
            <w:r>
              <w:rPr>
                <w:sz w:val="22"/>
              </w:rPr>
              <w:t>масличные, красильные, дубильные, лекарственные растения</w:t>
            </w:r>
          </w:p>
        </w:tc>
      </w:tr>
      <w:tr>
        <w:trPr>
          <w:trHeight w:val="248" w:hRule="atLeast"/>
        </w:trPr>
        <w:tc>
          <w:tcPr>
            <w:tcW w:w="1372" w:type="dxa"/>
          </w:tcPr>
          <w:p>
            <w:pPr>
              <w:pStyle w:val="TableParagraph"/>
              <w:spacing w:line="228" w:lineRule="exact"/>
              <w:rPr>
                <w:sz w:val="22"/>
              </w:rPr>
            </w:pPr>
            <w:r>
              <w:rPr>
                <w:spacing w:val="-2"/>
                <w:sz w:val="22"/>
              </w:rPr>
              <w:t>633.9</w:t>
            </w:r>
          </w:p>
        </w:tc>
        <w:tc>
          <w:tcPr>
            <w:tcW w:w="7421" w:type="dxa"/>
          </w:tcPr>
          <w:p>
            <w:pPr>
              <w:pStyle w:val="TableParagraph"/>
              <w:spacing w:line="228" w:lineRule="exact"/>
              <w:ind w:left="379"/>
              <w:rPr>
                <w:sz w:val="22"/>
              </w:rPr>
            </w:pPr>
            <w:r>
              <w:rPr>
                <w:sz w:val="22"/>
              </w:rPr>
              <w:t>Прочие</w:t>
            </w:r>
            <w:r>
              <w:rPr>
                <w:spacing w:val="-6"/>
                <w:sz w:val="22"/>
              </w:rPr>
              <w:t> </w:t>
            </w:r>
            <w:r>
              <w:rPr>
                <w:sz w:val="22"/>
              </w:rPr>
              <w:t>технические</w:t>
            </w:r>
            <w:r>
              <w:rPr>
                <w:spacing w:val="-6"/>
                <w:sz w:val="22"/>
              </w:rPr>
              <w:t> </w:t>
            </w:r>
            <w:r>
              <w:rPr>
                <w:spacing w:val="-2"/>
                <w:sz w:val="22"/>
              </w:rPr>
              <w:t>культуры</w:t>
            </w:r>
          </w:p>
        </w:tc>
      </w:tr>
      <w:tr>
        <w:trPr>
          <w:trHeight w:val="279" w:hRule="atLeast"/>
        </w:trPr>
        <w:tc>
          <w:tcPr>
            <w:tcW w:w="1372" w:type="dxa"/>
          </w:tcPr>
          <w:p>
            <w:pPr>
              <w:pStyle w:val="TableParagraph"/>
              <w:spacing w:line="246" w:lineRule="exact"/>
              <w:rPr>
                <w:sz w:val="22"/>
              </w:rPr>
            </w:pPr>
            <w:r>
              <w:rPr>
                <w:spacing w:val="-2"/>
                <w:sz w:val="22"/>
              </w:rPr>
              <w:t>633.91</w:t>
            </w:r>
          </w:p>
        </w:tc>
        <w:tc>
          <w:tcPr>
            <w:tcW w:w="7421" w:type="dxa"/>
          </w:tcPr>
          <w:p>
            <w:pPr>
              <w:pStyle w:val="TableParagraph"/>
              <w:spacing w:line="246" w:lineRule="exact"/>
              <w:ind w:left="379"/>
              <w:rPr>
                <w:sz w:val="22"/>
              </w:rPr>
            </w:pPr>
            <w:r>
              <w:rPr>
                <w:spacing w:val="-2"/>
                <w:sz w:val="22"/>
              </w:rPr>
              <w:t>Каучуконосы</w:t>
            </w:r>
          </w:p>
        </w:tc>
      </w:tr>
      <w:tr>
        <w:trPr>
          <w:trHeight w:val="307" w:hRule="atLeast"/>
        </w:trPr>
        <w:tc>
          <w:tcPr>
            <w:tcW w:w="1372" w:type="dxa"/>
          </w:tcPr>
          <w:p>
            <w:pPr>
              <w:pStyle w:val="TableParagraph"/>
              <w:spacing w:line="240" w:lineRule="auto" w:before="25"/>
              <w:rPr>
                <w:b/>
                <w:sz w:val="22"/>
              </w:rPr>
            </w:pPr>
            <w:r>
              <w:rPr>
                <w:b/>
                <w:spacing w:val="-5"/>
                <w:sz w:val="22"/>
              </w:rPr>
              <w:t>634</w:t>
            </w:r>
          </w:p>
        </w:tc>
        <w:tc>
          <w:tcPr>
            <w:tcW w:w="7421" w:type="dxa"/>
          </w:tcPr>
          <w:p>
            <w:pPr>
              <w:pStyle w:val="TableParagraph"/>
              <w:spacing w:line="240" w:lineRule="auto" w:before="25"/>
              <w:ind w:left="379"/>
              <w:rPr>
                <w:b/>
                <w:sz w:val="22"/>
              </w:rPr>
            </w:pPr>
            <w:r>
              <w:rPr>
                <w:b/>
                <w:sz w:val="22"/>
              </w:rPr>
              <w:t>Садоводство</w:t>
            </w:r>
            <w:r>
              <w:rPr>
                <w:b/>
                <w:spacing w:val="-7"/>
                <w:sz w:val="22"/>
              </w:rPr>
              <w:t> </w:t>
            </w:r>
            <w:r>
              <w:rPr>
                <w:b/>
                <w:sz w:val="22"/>
              </w:rPr>
              <w:t>в</w:t>
            </w:r>
            <w:r>
              <w:rPr>
                <w:b/>
                <w:spacing w:val="-5"/>
                <w:sz w:val="22"/>
              </w:rPr>
              <w:t> </w:t>
            </w:r>
            <w:r>
              <w:rPr>
                <w:b/>
                <w:sz w:val="22"/>
              </w:rPr>
              <w:t>целом.</w:t>
            </w:r>
            <w:r>
              <w:rPr>
                <w:b/>
                <w:spacing w:val="-6"/>
                <w:sz w:val="22"/>
              </w:rPr>
              <w:t> </w:t>
            </w:r>
            <w:r>
              <w:rPr>
                <w:b/>
                <w:spacing w:val="-2"/>
                <w:sz w:val="22"/>
              </w:rPr>
              <w:t>Плодоводство</w:t>
            </w:r>
          </w:p>
        </w:tc>
      </w:tr>
      <w:tr>
        <w:trPr>
          <w:trHeight w:val="274" w:hRule="atLeast"/>
        </w:trPr>
        <w:tc>
          <w:tcPr>
            <w:tcW w:w="1372" w:type="dxa"/>
          </w:tcPr>
          <w:p>
            <w:pPr>
              <w:pStyle w:val="TableParagraph"/>
              <w:spacing w:line="234" w:lineRule="exact" w:before="20"/>
              <w:rPr>
                <w:sz w:val="22"/>
              </w:rPr>
            </w:pPr>
            <w:r>
              <w:rPr>
                <w:spacing w:val="-2"/>
                <w:sz w:val="22"/>
              </w:rPr>
              <w:t>634.1</w:t>
            </w:r>
          </w:p>
        </w:tc>
        <w:tc>
          <w:tcPr>
            <w:tcW w:w="7421" w:type="dxa"/>
          </w:tcPr>
          <w:p>
            <w:pPr>
              <w:pStyle w:val="TableParagraph"/>
              <w:spacing w:line="234" w:lineRule="exact" w:before="20"/>
              <w:ind w:left="379"/>
              <w:rPr>
                <w:sz w:val="22"/>
              </w:rPr>
            </w:pPr>
            <w:r>
              <w:rPr>
                <w:sz w:val="22"/>
              </w:rPr>
              <w:t>Плодоводство</w:t>
            </w:r>
            <w:r>
              <w:rPr>
                <w:spacing w:val="-7"/>
                <w:sz w:val="22"/>
              </w:rPr>
              <w:t> </w:t>
            </w:r>
            <w:r>
              <w:rPr>
                <w:sz w:val="22"/>
              </w:rPr>
              <w:t>в</w:t>
            </w:r>
            <w:r>
              <w:rPr>
                <w:spacing w:val="-7"/>
                <w:sz w:val="22"/>
              </w:rPr>
              <w:t> </w:t>
            </w:r>
            <w:r>
              <w:rPr>
                <w:spacing w:val="-2"/>
                <w:sz w:val="22"/>
              </w:rPr>
              <w:t>целом</w:t>
            </w:r>
          </w:p>
        </w:tc>
      </w:tr>
      <w:tr>
        <w:trPr>
          <w:trHeight w:val="496" w:hRule="atLeast"/>
        </w:trPr>
        <w:tc>
          <w:tcPr>
            <w:tcW w:w="1372" w:type="dxa"/>
          </w:tcPr>
          <w:p>
            <w:pPr>
              <w:pStyle w:val="TableParagraph"/>
              <w:spacing w:line="246" w:lineRule="exact"/>
              <w:rPr>
                <w:sz w:val="22"/>
              </w:rPr>
            </w:pPr>
            <w:r>
              <w:rPr>
                <w:spacing w:val="-2"/>
                <w:sz w:val="22"/>
              </w:rPr>
              <w:t>634.2</w:t>
            </w:r>
          </w:p>
        </w:tc>
        <w:tc>
          <w:tcPr>
            <w:tcW w:w="7421" w:type="dxa"/>
          </w:tcPr>
          <w:p>
            <w:pPr>
              <w:pStyle w:val="TableParagraph"/>
              <w:spacing w:line="244" w:lineRule="exact"/>
              <w:ind w:left="379"/>
              <w:rPr>
                <w:sz w:val="22"/>
              </w:rPr>
            </w:pPr>
            <w:r>
              <w:rPr>
                <w:sz w:val="22"/>
              </w:rPr>
              <w:t>Косточковые</w:t>
            </w:r>
            <w:r>
              <w:rPr>
                <w:spacing w:val="-6"/>
                <w:sz w:val="22"/>
              </w:rPr>
              <w:t> </w:t>
            </w:r>
            <w:r>
              <w:rPr>
                <w:sz w:val="22"/>
              </w:rPr>
              <w:t>плодовые</w:t>
            </w:r>
            <w:r>
              <w:rPr>
                <w:spacing w:val="-4"/>
                <w:sz w:val="22"/>
              </w:rPr>
              <w:t> </w:t>
            </w:r>
            <w:r>
              <w:rPr>
                <w:sz w:val="22"/>
              </w:rPr>
              <w:t>культуры,</w:t>
            </w:r>
            <w:r>
              <w:rPr>
                <w:spacing w:val="-4"/>
                <w:sz w:val="22"/>
              </w:rPr>
              <w:t> </w:t>
            </w:r>
            <w:r>
              <w:rPr>
                <w:sz w:val="22"/>
              </w:rPr>
              <w:t>общие</w:t>
            </w:r>
            <w:r>
              <w:rPr>
                <w:spacing w:val="-4"/>
                <w:sz w:val="22"/>
              </w:rPr>
              <w:t> </w:t>
            </w:r>
            <w:r>
              <w:rPr>
                <w:sz w:val="22"/>
              </w:rPr>
              <w:t>вопросы.</w:t>
            </w:r>
            <w:r>
              <w:rPr>
                <w:spacing w:val="-5"/>
                <w:sz w:val="22"/>
              </w:rPr>
              <w:t> </w:t>
            </w:r>
            <w:r>
              <w:rPr>
                <w:sz w:val="22"/>
              </w:rPr>
              <w:t>Prunus,</w:t>
            </w:r>
            <w:r>
              <w:rPr>
                <w:spacing w:val="-6"/>
                <w:sz w:val="22"/>
              </w:rPr>
              <w:t> </w:t>
            </w:r>
            <w:r>
              <w:rPr>
                <w:spacing w:val="-2"/>
                <w:sz w:val="22"/>
              </w:rPr>
              <w:t>включая</w:t>
            </w:r>
          </w:p>
          <w:p>
            <w:pPr>
              <w:pStyle w:val="TableParagraph"/>
              <w:spacing w:line="233" w:lineRule="exact"/>
              <w:ind w:left="696"/>
              <w:rPr>
                <w:sz w:val="22"/>
              </w:rPr>
            </w:pPr>
            <w:r>
              <w:rPr>
                <w:sz w:val="22"/>
              </w:rPr>
              <w:t>Armeniaca,</w:t>
            </w:r>
            <w:r>
              <w:rPr>
                <w:spacing w:val="-6"/>
                <w:sz w:val="22"/>
              </w:rPr>
              <w:t> </w:t>
            </w:r>
            <w:r>
              <w:rPr>
                <w:sz w:val="22"/>
              </w:rPr>
              <w:t>Cerasus,</w:t>
            </w:r>
            <w:r>
              <w:rPr>
                <w:spacing w:val="-5"/>
                <w:sz w:val="22"/>
              </w:rPr>
              <w:t> </w:t>
            </w:r>
            <w:r>
              <w:rPr>
                <w:spacing w:val="-2"/>
                <w:sz w:val="22"/>
              </w:rPr>
              <w:t>Persica</w:t>
            </w:r>
          </w:p>
        </w:tc>
      </w:tr>
      <w:tr>
        <w:trPr>
          <w:trHeight w:val="247" w:hRule="atLeast"/>
        </w:trPr>
        <w:tc>
          <w:tcPr>
            <w:tcW w:w="1372" w:type="dxa"/>
          </w:tcPr>
          <w:p>
            <w:pPr>
              <w:pStyle w:val="TableParagraph"/>
              <w:rPr>
                <w:sz w:val="22"/>
              </w:rPr>
            </w:pPr>
            <w:r>
              <w:rPr>
                <w:spacing w:val="-2"/>
                <w:sz w:val="22"/>
              </w:rPr>
              <w:t>634.4</w:t>
            </w:r>
          </w:p>
        </w:tc>
        <w:tc>
          <w:tcPr>
            <w:tcW w:w="7421" w:type="dxa"/>
          </w:tcPr>
          <w:p>
            <w:pPr>
              <w:pStyle w:val="TableParagraph"/>
              <w:ind w:left="379"/>
              <w:rPr>
                <w:sz w:val="22"/>
              </w:rPr>
            </w:pPr>
            <w:r>
              <w:rPr>
                <w:sz w:val="22"/>
              </w:rPr>
              <w:t>Различные</w:t>
            </w:r>
            <w:r>
              <w:rPr>
                <w:spacing w:val="-2"/>
                <w:sz w:val="22"/>
              </w:rPr>
              <w:t> плодовые</w:t>
            </w:r>
          </w:p>
        </w:tc>
      </w:tr>
      <w:tr>
        <w:trPr>
          <w:trHeight w:val="247" w:hRule="atLeast"/>
        </w:trPr>
        <w:tc>
          <w:tcPr>
            <w:tcW w:w="1372" w:type="dxa"/>
          </w:tcPr>
          <w:p>
            <w:pPr>
              <w:pStyle w:val="TableParagraph"/>
              <w:rPr>
                <w:sz w:val="22"/>
              </w:rPr>
            </w:pPr>
            <w:r>
              <w:rPr>
                <w:spacing w:val="-2"/>
                <w:sz w:val="22"/>
              </w:rPr>
              <w:t>634.3</w:t>
            </w:r>
          </w:p>
        </w:tc>
        <w:tc>
          <w:tcPr>
            <w:tcW w:w="7421" w:type="dxa"/>
          </w:tcPr>
          <w:p>
            <w:pPr>
              <w:pStyle w:val="TableParagraph"/>
              <w:ind w:left="379"/>
              <w:rPr>
                <w:sz w:val="22"/>
              </w:rPr>
            </w:pPr>
            <w:r>
              <w:rPr>
                <w:sz w:val="22"/>
              </w:rPr>
              <w:t>Рутовые</w:t>
            </w:r>
            <w:r>
              <w:rPr>
                <w:spacing w:val="-7"/>
                <w:sz w:val="22"/>
              </w:rPr>
              <w:t> </w:t>
            </w:r>
            <w:r>
              <w:rPr>
                <w:sz w:val="22"/>
              </w:rPr>
              <w:t>и</w:t>
            </w:r>
            <w:r>
              <w:rPr>
                <w:spacing w:val="-4"/>
                <w:sz w:val="22"/>
              </w:rPr>
              <w:t> </w:t>
            </w:r>
            <w:r>
              <w:rPr>
                <w:sz w:val="22"/>
              </w:rPr>
              <w:t>тутовые.</w:t>
            </w:r>
            <w:r>
              <w:rPr>
                <w:spacing w:val="-4"/>
                <w:sz w:val="22"/>
              </w:rPr>
              <w:t> </w:t>
            </w:r>
            <w:r>
              <w:rPr>
                <w:sz w:val="22"/>
              </w:rPr>
              <w:t>Цитрусовые</w:t>
            </w:r>
            <w:r>
              <w:rPr>
                <w:spacing w:val="-4"/>
                <w:sz w:val="22"/>
              </w:rPr>
              <w:t> </w:t>
            </w:r>
            <w:r>
              <w:rPr>
                <w:sz w:val="22"/>
              </w:rPr>
              <w:t>в</w:t>
            </w:r>
            <w:r>
              <w:rPr>
                <w:spacing w:val="-5"/>
                <w:sz w:val="22"/>
              </w:rPr>
              <w:t> </w:t>
            </w:r>
            <w:r>
              <w:rPr>
                <w:spacing w:val="-2"/>
                <w:sz w:val="22"/>
              </w:rPr>
              <w:t>целом</w:t>
            </w:r>
          </w:p>
        </w:tc>
      </w:tr>
      <w:tr>
        <w:trPr>
          <w:trHeight w:val="247" w:hRule="atLeast"/>
        </w:trPr>
        <w:tc>
          <w:tcPr>
            <w:tcW w:w="1372" w:type="dxa"/>
          </w:tcPr>
          <w:p>
            <w:pPr>
              <w:pStyle w:val="TableParagraph"/>
              <w:rPr>
                <w:sz w:val="22"/>
              </w:rPr>
            </w:pPr>
            <w:r>
              <w:rPr>
                <w:spacing w:val="-2"/>
                <w:sz w:val="22"/>
              </w:rPr>
              <w:t>634.5</w:t>
            </w:r>
          </w:p>
        </w:tc>
        <w:tc>
          <w:tcPr>
            <w:tcW w:w="7421" w:type="dxa"/>
          </w:tcPr>
          <w:p>
            <w:pPr>
              <w:pStyle w:val="TableParagraph"/>
              <w:ind w:left="379"/>
              <w:rPr>
                <w:sz w:val="22"/>
              </w:rPr>
            </w:pPr>
            <w:r>
              <w:rPr>
                <w:spacing w:val="-2"/>
                <w:sz w:val="22"/>
              </w:rPr>
              <w:t>Орехоплодные</w:t>
            </w:r>
          </w:p>
        </w:tc>
      </w:tr>
      <w:tr>
        <w:trPr>
          <w:trHeight w:val="248" w:hRule="atLeast"/>
        </w:trPr>
        <w:tc>
          <w:tcPr>
            <w:tcW w:w="1372" w:type="dxa"/>
          </w:tcPr>
          <w:p>
            <w:pPr>
              <w:pStyle w:val="TableParagraph"/>
              <w:spacing w:line="228" w:lineRule="exact"/>
              <w:rPr>
                <w:sz w:val="22"/>
              </w:rPr>
            </w:pPr>
            <w:r>
              <w:rPr>
                <w:spacing w:val="-2"/>
                <w:sz w:val="22"/>
              </w:rPr>
              <w:t>634.6</w:t>
            </w:r>
          </w:p>
        </w:tc>
        <w:tc>
          <w:tcPr>
            <w:tcW w:w="7421" w:type="dxa"/>
          </w:tcPr>
          <w:p>
            <w:pPr>
              <w:pStyle w:val="TableParagraph"/>
              <w:spacing w:line="228" w:lineRule="exact"/>
              <w:ind w:left="379"/>
              <w:rPr>
                <w:sz w:val="22"/>
              </w:rPr>
            </w:pPr>
            <w:r>
              <w:rPr>
                <w:sz w:val="22"/>
              </w:rPr>
              <w:t>Различные</w:t>
            </w:r>
            <w:r>
              <w:rPr>
                <w:spacing w:val="-6"/>
                <w:sz w:val="22"/>
              </w:rPr>
              <w:t> </w:t>
            </w:r>
            <w:r>
              <w:rPr>
                <w:sz w:val="22"/>
              </w:rPr>
              <w:t>тропические</w:t>
            </w:r>
            <w:r>
              <w:rPr>
                <w:spacing w:val="-5"/>
                <w:sz w:val="22"/>
              </w:rPr>
              <w:t> </w:t>
            </w:r>
            <w:r>
              <w:rPr>
                <w:sz w:val="22"/>
              </w:rPr>
              <w:t>и</w:t>
            </w:r>
            <w:r>
              <w:rPr>
                <w:spacing w:val="-7"/>
                <w:sz w:val="22"/>
              </w:rPr>
              <w:t> </w:t>
            </w:r>
            <w:r>
              <w:rPr>
                <w:sz w:val="22"/>
              </w:rPr>
              <w:t>субтропические</w:t>
            </w:r>
            <w:r>
              <w:rPr>
                <w:spacing w:val="-5"/>
                <w:sz w:val="22"/>
              </w:rPr>
              <w:t> </w:t>
            </w:r>
            <w:r>
              <w:rPr>
                <w:spacing w:val="-2"/>
                <w:sz w:val="22"/>
              </w:rPr>
              <w:t>плодовые</w:t>
            </w:r>
          </w:p>
        </w:tc>
      </w:tr>
      <w:tr>
        <w:trPr>
          <w:trHeight w:val="248" w:hRule="atLeast"/>
        </w:trPr>
        <w:tc>
          <w:tcPr>
            <w:tcW w:w="1372" w:type="dxa"/>
          </w:tcPr>
          <w:p>
            <w:pPr>
              <w:pStyle w:val="TableParagraph"/>
              <w:spacing w:line="228" w:lineRule="exact"/>
              <w:rPr>
                <w:sz w:val="22"/>
              </w:rPr>
            </w:pPr>
            <w:r>
              <w:rPr>
                <w:spacing w:val="-2"/>
                <w:sz w:val="22"/>
              </w:rPr>
              <w:t>634.616</w:t>
            </w:r>
          </w:p>
        </w:tc>
        <w:tc>
          <w:tcPr>
            <w:tcW w:w="7421" w:type="dxa"/>
          </w:tcPr>
          <w:p>
            <w:pPr>
              <w:pStyle w:val="TableParagraph"/>
              <w:spacing w:line="228" w:lineRule="exact"/>
              <w:ind w:left="379"/>
              <w:rPr>
                <w:sz w:val="22"/>
              </w:rPr>
            </w:pPr>
            <w:r>
              <w:rPr>
                <w:sz w:val="22"/>
              </w:rPr>
              <w:t>Кокосовая</w:t>
            </w:r>
            <w:r>
              <w:rPr>
                <w:spacing w:val="-2"/>
                <w:sz w:val="22"/>
              </w:rPr>
              <w:t> пальма</w:t>
            </w:r>
          </w:p>
        </w:tc>
      </w:tr>
      <w:tr>
        <w:trPr>
          <w:trHeight w:val="247" w:hRule="atLeast"/>
        </w:trPr>
        <w:tc>
          <w:tcPr>
            <w:tcW w:w="1372" w:type="dxa"/>
          </w:tcPr>
          <w:p>
            <w:pPr>
              <w:pStyle w:val="TableParagraph"/>
              <w:rPr>
                <w:sz w:val="22"/>
              </w:rPr>
            </w:pPr>
            <w:r>
              <w:rPr>
                <w:spacing w:val="-2"/>
                <w:sz w:val="22"/>
              </w:rPr>
              <w:t>634.7</w:t>
            </w:r>
          </w:p>
        </w:tc>
        <w:tc>
          <w:tcPr>
            <w:tcW w:w="7421" w:type="dxa"/>
          </w:tcPr>
          <w:p>
            <w:pPr>
              <w:pStyle w:val="TableParagraph"/>
              <w:ind w:left="379"/>
              <w:rPr>
                <w:sz w:val="22"/>
              </w:rPr>
            </w:pPr>
            <w:r>
              <w:rPr>
                <w:sz w:val="22"/>
              </w:rPr>
              <w:t>Ягодные</w:t>
            </w:r>
            <w:r>
              <w:rPr>
                <w:spacing w:val="-3"/>
                <w:sz w:val="22"/>
              </w:rPr>
              <w:t> </w:t>
            </w:r>
            <w:r>
              <w:rPr>
                <w:spacing w:val="-2"/>
                <w:sz w:val="22"/>
              </w:rPr>
              <w:t>культуры</w:t>
            </w:r>
          </w:p>
        </w:tc>
      </w:tr>
      <w:tr>
        <w:trPr>
          <w:trHeight w:val="245" w:hRule="atLeast"/>
        </w:trPr>
        <w:tc>
          <w:tcPr>
            <w:tcW w:w="1372" w:type="dxa"/>
          </w:tcPr>
          <w:p>
            <w:pPr>
              <w:pStyle w:val="TableParagraph"/>
              <w:spacing w:line="226" w:lineRule="exact"/>
              <w:rPr>
                <w:sz w:val="22"/>
              </w:rPr>
            </w:pPr>
            <w:r>
              <w:rPr>
                <w:spacing w:val="-2"/>
                <w:sz w:val="22"/>
              </w:rPr>
              <w:t>634.8</w:t>
            </w:r>
          </w:p>
        </w:tc>
        <w:tc>
          <w:tcPr>
            <w:tcW w:w="7421" w:type="dxa"/>
          </w:tcPr>
          <w:p>
            <w:pPr>
              <w:pStyle w:val="TableParagraph"/>
              <w:spacing w:line="226" w:lineRule="exact"/>
              <w:ind w:left="379"/>
              <w:rPr>
                <w:sz w:val="22"/>
              </w:rPr>
            </w:pPr>
            <w:r>
              <w:rPr>
                <w:sz w:val="22"/>
              </w:rPr>
              <w:t>Виноградарство,</w:t>
            </w:r>
            <w:r>
              <w:rPr>
                <w:spacing w:val="-6"/>
                <w:sz w:val="22"/>
              </w:rPr>
              <w:t> </w:t>
            </w:r>
            <w:r>
              <w:rPr>
                <w:sz w:val="22"/>
              </w:rPr>
              <w:t>виноградные</w:t>
            </w:r>
            <w:r>
              <w:rPr>
                <w:spacing w:val="-5"/>
                <w:sz w:val="22"/>
              </w:rPr>
              <w:t> </w:t>
            </w:r>
            <w:r>
              <w:rPr>
                <w:sz w:val="22"/>
              </w:rPr>
              <w:t>лозы</w:t>
            </w:r>
            <w:r>
              <w:rPr>
                <w:spacing w:val="-6"/>
                <w:sz w:val="22"/>
              </w:rPr>
              <w:t> </w:t>
            </w:r>
            <w:r>
              <w:rPr>
                <w:sz w:val="22"/>
              </w:rPr>
              <w:t>и</w:t>
            </w:r>
            <w:r>
              <w:rPr>
                <w:spacing w:val="45"/>
                <w:sz w:val="22"/>
              </w:rPr>
              <w:t> </w:t>
            </w:r>
            <w:r>
              <w:rPr>
                <w:spacing w:val="-2"/>
                <w:sz w:val="22"/>
              </w:rPr>
              <w:t>виноградники</w:t>
            </w:r>
          </w:p>
        </w:tc>
      </w:tr>
    </w:tbl>
    <w:p>
      <w:pPr>
        <w:pStyle w:val="TableParagraph"/>
        <w:spacing w:after="0" w:line="226" w:lineRule="exact"/>
        <w:rPr>
          <w:sz w:val="22"/>
        </w:rPr>
        <w:sectPr>
          <w:type w:val="continuous"/>
          <w:pgSz w:w="11910" w:h="16850"/>
          <w:pgMar w:header="0" w:footer="746" w:top="1400" w:bottom="167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102"/>
      </w:tblGrid>
      <w:tr>
        <w:trPr>
          <w:trHeight w:val="273" w:hRule="atLeast"/>
        </w:trPr>
        <w:tc>
          <w:tcPr>
            <w:tcW w:w="1262" w:type="dxa"/>
          </w:tcPr>
          <w:p>
            <w:pPr>
              <w:pStyle w:val="TableParagraph"/>
              <w:spacing w:line="244" w:lineRule="exact"/>
              <w:rPr>
                <w:b/>
                <w:sz w:val="22"/>
              </w:rPr>
            </w:pPr>
            <w:r>
              <w:rPr>
                <w:b/>
                <w:spacing w:val="-5"/>
                <w:sz w:val="22"/>
              </w:rPr>
              <w:t>635</w:t>
            </w:r>
          </w:p>
        </w:tc>
        <w:tc>
          <w:tcPr>
            <w:tcW w:w="7102" w:type="dxa"/>
          </w:tcPr>
          <w:p>
            <w:pPr>
              <w:pStyle w:val="TableParagraph"/>
              <w:spacing w:line="244" w:lineRule="exact"/>
              <w:ind w:left="489"/>
              <w:rPr>
                <w:b/>
                <w:sz w:val="22"/>
              </w:rPr>
            </w:pPr>
            <w:r>
              <w:rPr>
                <w:b/>
                <w:sz w:val="22"/>
              </w:rPr>
              <w:t>Овощные</w:t>
            </w:r>
            <w:r>
              <w:rPr>
                <w:b/>
                <w:spacing w:val="-10"/>
                <w:sz w:val="22"/>
              </w:rPr>
              <w:t> </w:t>
            </w:r>
            <w:r>
              <w:rPr>
                <w:b/>
                <w:sz w:val="22"/>
              </w:rPr>
              <w:t>растения.</w:t>
            </w:r>
            <w:r>
              <w:rPr>
                <w:b/>
                <w:spacing w:val="-7"/>
                <w:sz w:val="22"/>
              </w:rPr>
              <w:t> </w:t>
            </w:r>
            <w:r>
              <w:rPr>
                <w:b/>
                <w:sz w:val="22"/>
              </w:rPr>
              <w:t>Огородничество.</w:t>
            </w:r>
            <w:r>
              <w:rPr>
                <w:b/>
                <w:spacing w:val="-8"/>
                <w:sz w:val="22"/>
              </w:rPr>
              <w:t> </w:t>
            </w:r>
            <w:r>
              <w:rPr>
                <w:b/>
                <w:sz w:val="22"/>
              </w:rPr>
              <w:t>Декоративное</w:t>
            </w:r>
            <w:r>
              <w:rPr>
                <w:b/>
                <w:spacing w:val="-7"/>
                <w:sz w:val="22"/>
              </w:rPr>
              <w:t> </w:t>
            </w:r>
            <w:r>
              <w:rPr>
                <w:b/>
                <w:spacing w:val="-2"/>
                <w:sz w:val="22"/>
              </w:rPr>
              <w:t>садоводство</w:t>
            </w:r>
          </w:p>
        </w:tc>
      </w:tr>
      <w:tr>
        <w:trPr>
          <w:trHeight w:val="274" w:hRule="atLeast"/>
        </w:trPr>
        <w:tc>
          <w:tcPr>
            <w:tcW w:w="1262" w:type="dxa"/>
          </w:tcPr>
          <w:p>
            <w:pPr>
              <w:pStyle w:val="TableParagraph"/>
              <w:spacing w:line="234" w:lineRule="exact" w:before="20"/>
              <w:rPr>
                <w:sz w:val="22"/>
              </w:rPr>
            </w:pPr>
            <w:r>
              <w:rPr>
                <w:spacing w:val="-2"/>
                <w:sz w:val="22"/>
              </w:rPr>
              <w:t>635.1/.8</w:t>
            </w:r>
          </w:p>
        </w:tc>
        <w:tc>
          <w:tcPr>
            <w:tcW w:w="7102" w:type="dxa"/>
          </w:tcPr>
          <w:p>
            <w:pPr>
              <w:pStyle w:val="TableParagraph"/>
              <w:spacing w:line="234" w:lineRule="exact" w:before="20"/>
              <w:ind w:left="489"/>
              <w:rPr>
                <w:sz w:val="22"/>
              </w:rPr>
            </w:pPr>
            <w:r>
              <w:rPr>
                <w:sz w:val="22"/>
              </w:rPr>
              <w:t>Овощеводство.</w:t>
            </w:r>
            <w:r>
              <w:rPr>
                <w:spacing w:val="-9"/>
                <w:sz w:val="22"/>
              </w:rPr>
              <w:t> </w:t>
            </w:r>
            <w:r>
              <w:rPr>
                <w:spacing w:val="-2"/>
                <w:sz w:val="22"/>
              </w:rPr>
              <w:t>Огородничество</w:t>
            </w:r>
          </w:p>
        </w:tc>
      </w:tr>
      <w:tr>
        <w:trPr>
          <w:trHeight w:val="247" w:hRule="atLeast"/>
        </w:trPr>
        <w:tc>
          <w:tcPr>
            <w:tcW w:w="1262" w:type="dxa"/>
          </w:tcPr>
          <w:p>
            <w:pPr>
              <w:pStyle w:val="TableParagraph"/>
              <w:rPr>
                <w:sz w:val="22"/>
              </w:rPr>
            </w:pPr>
            <w:r>
              <w:rPr>
                <w:spacing w:val="-2"/>
                <w:sz w:val="22"/>
              </w:rPr>
              <w:t>635.1</w:t>
            </w:r>
          </w:p>
        </w:tc>
        <w:tc>
          <w:tcPr>
            <w:tcW w:w="7102" w:type="dxa"/>
          </w:tcPr>
          <w:p>
            <w:pPr>
              <w:pStyle w:val="TableParagraph"/>
              <w:ind w:left="489"/>
              <w:rPr>
                <w:sz w:val="22"/>
              </w:rPr>
            </w:pPr>
            <w:r>
              <w:rPr>
                <w:sz w:val="22"/>
              </w:rPr>
              <w:t>Корнеклубнеплоды.</w:t>
            </w:r>
            <w:r>
              <w:rPr>
                <w:spacing w:val="-6"/>
                <w:sz w:val="22"/>
              </w:rPr>
              <w:t> </w:t>
            </w:r>
            <w:r>
              <w:rPr>
                <w:sz w:val="22"/>
              </w:rPr>
              <w:t>Пропашные</w:t>
            </w:r>
            <w:r>
              <w:rPr>
                <w:spacing w:val="-6"/>
                <w:sz w:val="22"/>
              </w:rPr>
              <w:t> </w:t>
            </w:r>
            <w:r>
              <w:rPr>
                <w:sz w:val="22"/>
              </w:rPr>
              <w:t>культуры</w:t>
            </w:r>
            <w:r>
              <w:rPr>
                <w:spacing w:val="-5"/>
                <w:sz w:val="22"/>
              </w:rPr>
              <w:t> </w:t>
            </w:r>
            <w:r>
              <w:rPr>
                <w:sz w:val="22"/>
              </w:rPr>
              <w:t>в</w:t>
            </w:r>
            <w:r>
              <w:rPr>
                <w:spacing w:val="-5"/>
                <w:sz w:val="22"/>
              </w:rPr>
              <w:t> </w:t>
            </w:r>
            <w:r>
              <w:rPr>
                <w:spacing w:val="-2"/>
                <w:sz w:val="22"/>
              </w:rPr>
              <w:t>целом</w:t>
            </w:r>
          </w:p>
        </w:tc>
      </w:tr>
      <w:tr>
        <w:trPr>
          <w:trHeight w:val="248" w:hRule="atLeast"/>
        </w:trPr>
        <w:tc>
          <w:tcPr>
            <w:tcW w:w="1262" w:type="dxa"/>
          </w:tcPr>
          <w:p>
            <w:pPr>
              <w:pStyle w:val="TableParagraph"/>
              <w:spacing w:line="228" w:lineRule="exact"/>
              <w:rPr>
                <w:sz w:val="22"/>
              </w:rPr>
            </w:pPr>
            <w:r>
              <w:rPr>
                <w:spacing w:val="-2"/>
                <w:sz w:val="22"/>
              </w:rPr>
              <w:t>635.2</w:t>
            </w:r>
          </w:p>
        </w:tc>
        <w:tc>
          <w:tcPr>
            <w:tcW w:w="7102" w:type="dxa"/>
          </w:tcPr>
          <w:p>
            <w:pPr>
              <w:pStyle w:val="TableParagraph"/>
              <w:spacing w:line="228" w:lineRule="exact"/>
              <w:ind w:left="489"/>
              <w:rPr>
                <w:sz w:val="22"/>
              </w:rPr>
            </w:pPr>
            <w:r>
              <w:rPr>
                <w:sz w:val="22"/>
              </w:rPr>
              <w:t>Овощные</w:t>
            </w:r>
            <w:r>
              <w:rPr>
                <w:spacing w:val="-4"/>
                <w:sz w:val="22"/>
              </w:rPr>
              <w:t> </w:t>
            </w:r>
            <w:r>
              <w:rPr>
                <w:sz w:val="22"/>
              </w:rPr>
              <w:t>клубнеплоды</w:t>
            </w:r>
            <w:r>
              <w:rPr>
                <w:spacing w:val="-5"/>
                <w:sz w:val="22"/>
              </w:rPr>
              <w:t> </w:t>
            </w:r>
            <w:r>
              <w:rPr>
                <w:sz w:val="22"/>
              </w:rPr>
              <w:t>и</w:t>
            </w:r>
            <w:r>
              <w:rPr>
                <w:spacing w:val="-5"/>
                <w:sz w:val="22"/>
              </w:rPr>
              <w:t> </w:t>
            </w:r>
            <w:r>
              <w:rPr>
                <w:spacing w:val="-2"/>
                <w:sz w:val="22"/>
              </w:rPr>
              <w:t>луковичные</w:t>
            </w:r>
          </w:p>
        </w:tc>
      </w:tr>
      <w:tr>
        <w:trPr>
          <w:trHeight w:val="248" w:hRule="atLeast"/>
        </w:trPr>
        <w:tc>
          <w:tcPr>
            <w:tcW w:w="1262" w:type="dxa"/>
          </w:tcPr>
          <w:p>
            <w:pPr>
              <w:pStyle w:val="TableParagraph"/>
              <w:spacing w:line="228" w:lineRule="exact"/>
              <w:rPr>
                <w:sz w:val="22"/>
              </w:rPr>
            </w:pPr>
            <w:r>
              <w:rPr>
                <w:spacing w:val="-2"/>
                <w:sz w:val="22"/>
              </w:rPr>
              <w:t>635.3</w:t>
            </w:r>
          </w:p>
        </w:tc>
        <w:tc>
          <w:tcPr>
            <w:tcW w:w="7102" w:type="dxa"/>
          </w:tcPr>
          <w:p>
            <w:pPr>
              <w:pStyle w:val="TableParagraph"/>
              <w:spacing w:line="228" w:lineRule="exact"/>
              <w:ind w:left="489"/>
              <w:rPr>
                <w:sz w:val="22"/>
              </w:rPr>
            </w:pPr>
            <w:r>
              <w:rPr>
                <w:sz w:val="22"/>
              </w:rPr>
              <w:t>Растения</w:t>
            </w:r>
            <w:r>
              <w:rPr>
                <w:spacing w:val="-8"/>
                <w:sz w:val="22"/>
              </w:rPr>
              <w:t> </w:t>
            </w:r>
            <w:r>
              <w:rPr>
                <w:sz w:val="22"/>
              </w:rPr>
              <w:t>со</w:t>
            </w:r>
            <w:r>
              <w:rPr>
                <w:spacing w:val="-5"/>
                <w:sz w:val="22"/>
              </w:rPr>
              <w:t> </w:t>
            </w:r>
            <w:r>
              <w:rPr>
                <w:sz w:val="22"/>
              </w:rPr>
              <w:t>съедобными</w:t>
            </w:r>
            <w:r>
              <w:rPr>
                <w:spacing w:val="-7"/>
                <w:sz w:val="22"/>
              </w:rPr>
              <w:t> </w:t>
            </w:r>
            <w:r>
              <w:rPr>
                <w:sz w:val="22"/>
              </w:rPr>
              <w:t>стеблями,</w:t>
            </w:r>
            <w:r>
              <w:rPr>
                <w:spacing w:val="-4"/>
                <w:sz w:val="22"/>
              </w:rPr>
              <w:t> </w:t>
            </w:r>
            <w:r>
              <w:rPr>
                <w:sz w:val="22"/>
              </w:rPr>
              <w:t>листьями</w:t>
            </w:r>
            <w:r>
              <w:rPr>
                <w:spacing w:val="-5"/>
                <w:sz w:val="22"/>
              </w:rPr>
              <w:t> </w:t>
            </w:r>
            <w:r>
              <w:rPr>
                <w:sz w:val="22"/>
              </w:rPr>
              <w:t>и</w:t>
            </w:r>
            <w:r>
              <w:rPr>
                <w:spacing w:val="-4"/>
                <w:sz w:val="22"/>
              </w:rPr>
              <w:t> </w:t>
            </w:r>
            <w:r>
              <w:rPr>
                <w:spacing w:val="-2"/>
                <w:sz w:val="22"/>
              </w:rPr>
              <w:t>цветами</w:t>
            </w:r>
          </w:p>
        </w:tc>
      </w:tr>
      <w:tr>
        <w:trPr>
          <w:trHeight w:val="247" w:hRule="atLeast"/>
        </w:trPr>
        <w:tc>
          <w:tcPr>
            <w:tcW w:w="1262" w:type="dxa"/>
          </w:tcPr>
          <w:p>
            <w:pPr>
              <w:pStyle w:val="TableParagraph"/>
              <w:rPr>
                <w:sz w:val="22"/>
              </w:rPr>
            </w:pPr>
            <w:r>
              <w:rPr>
                <w:spacing w:val="-2"/>
                <w:sz w:val="22"/>
              </w:rPr>
              <w:t>635.4</w:t>
            </w:r>
          </w:p>
        </w:tc>
        <w:tc>
          <w:tcPr>
            <w:tcW w:w="7102" w:type="dxa"/>
          </w:tcPr>
          <w:p>
            <w:pPr>
              <w:pStyle w:val="TableParagraph"/>
              <w:ind w:left="489"/>
              <w:rPr>
                <w:sz w:val="22"/>
              </w:rPr>
            </w:pPr>
            <w:r>
              <w:rPr>
                <w:sz w:val="22"/>
              </w:rPr>
              <w:t>Зеленные</w:t>
            </w:r>
            <w:r>
              <w:rPr>
                <w:spacing w:val="-5"/>
                <w:sz w:val="22"/>
              </w:rPr>
              <w:t> </w:t>
            </w:r>
            <w:r>
              <w:rPr>
                <w:spacing w:val="-2"/>
                <w:sz w:val="22"/>
              </w:rPr>
              <w:t>культуры</w:t>
            </w:r>
          </w:p>
        </w:tc>
      </w:tr>
      <w:tr>
        <w:trPr>
          <w:trHeight w:val="247" w:hRule="atLeast"/>
        </w:trPr>
        <w:tc>
          <w:tcPr>
            <w:tcW w:w="1262" w:type="dxa"/>
          </w:tcPr>
          <w:p>
            <w:pPr>
              <w:pStyle w:val="TableParagraph"/>
              <w:rPr>
                <w:sz w:val="22"/>
              </w:rPr>
            </w:pPr>
            <w:r>
              <w:rPr>
                <w:spacing w:val="-2"/>
                <w:sz w:val="22"/>
              </w:rPr>
              <w:t>635.5</w:t>
            </w:r>
          </w:p>
        </w:tc>
        <w:tc>
          <w:tcPr>
            <w:tcW w:w="7102" w:type="dxa"/>
          </w:tcPr>
          <w:p>
            <w:pPr>
              <w:pStyle w:val="TableParagraph"/>
              <w:ind w:left="489"/>
              <w:rPr>
                <w:sz w:val="22"/>
              </w:rPr>
            </w:pPr>
            <w:r>
              <w:rPr>
                <w:sz w:val="22"/>
              </w:rPr>
              <w:t>Салатные</w:t>
            </w:r>
            <w:r>
              <w:rPr>
                <w:spacing w:val="-6"/>
                <w:sz w:val="22"/>
              </w:rPr>
              <w:t> </w:t>
            </w:r>
            <w:r>
              <w:rPr>
                <w:spacing w:val="-2"/>
                <w:sz w:val="22"/>
              </w:rPr>
              <w:t>культуры</w:t>
            </w:r>
          </w:p>
        </w:tc>
      </w:tr>
      <w:tr>
        <w:trPr>
          <w:trHeight w:val="248" w:hRule="atLeast"/>
        </w:trPr>
        <w:tc>
          <w:tcPr>
            <w:tcW w:w="1262" w:type="dxa"/>
          </w:tcPr>
          <w:p>
            <w:pPr>
              <w:pStyle w:val="TableParagraph"/>
              <w:spacing w:line="228" w:lineRule="exact"/>
              <w:rPr>
                <w:sz w:val="22"/>
              </w:rPr>
            </w:pPr>
            <w:r>
              <w:rPr>
                <w:spacing w:val="-2"/>
                <w:sz w:val="22"/>
              </w:rPr>
              <w:t>635.6</w:t>
            </w:r>
          </w:p>
        </w:tc>
        <w:tc>
          <w:tcPr>
            <w:tcW w:w="7102" w:type="dxa"/>
          </w:tcPr>
          <w:p>
            <w:pPr>
              <w:pStyle w:val="TableParagraph"/>
              <w:spacing w:line="228" w:lineRule="exact"/>
              <w:ind w:left="489"/>
              <w:rPr>
                <w:sz w:val="22"/>
              </w:rPr>
            </w:pPr>
            <w:r>
              <w:rPr>
                <w:sz w:val="22"/>
              </w:rPr>
              <w:t>Растения</w:t>
            </w:r>
            <w:r>
              <w:rPr>
                <w:spacing w:val="-6"/>
                <w:sz w:val="22"/>
              </w:rPr>
              <w:t> </w:t>
            </w:r>
            <w:r>
              <w:rPr>
                <w:sz w:val="22"/>
              </w:rPr>
              <w:t>со</w:t>
            </w:r>
            <w:r>
              <w:rPr>
                <w:spacing w:val="-7"/>
                <w:sz w:val="22"/>
              </w:rPr>
              <w:t> </w:t>
            </w:r>
            <w:r>
              <w:rPr>
                <w:sz w:val="22"/>
              </w:rPr>
              <w:t>съедобными</w:t>
            </w:r>
            <w:r>
              <w:rPr>
                <w:spacing w:val="-7"/>
                <w:sz w:val="22"/>
              </w:rPr>
              <w:t> </w:t>
            </w:r>
            <w:r>
              <w:rPr>
                <w:sz w:val="22"/>
              </w:rPr>
              <w:t>семенами</w:t>
            </w:r>
            <w:r>
              <w:rPr>
                <w:spacing w:val="-5"/>
                <w:sz w:val="22"/>
              </w:rPr>
              <w:t> </w:t>
            </w:r>
            <w:r>
              <w:rPr>
                <w:sz w:val="22"/>
              </w:rPr>
              <w:t>и</w:t>
            </w:r>
            <w:r>
              <w:rPr>
                <w:spacing w:val="-5"/>
                <w:sz w:val="22"/>
              </w:rPr>
              <w:t> </w:t>
            </w:r>
            <w:r>
              <w:rPr>
                <w:sz w:val="22"/>
              </w:rPr>
              <w:t>плодами.</w:t>
            </w:r>
            <w:r>
              <w:rPr>
                <w:spacing w:val="-7"/>
                <w:sz w:val="22"/>
              </w:rPr>
              <w:t> </w:t>
            </w:r>
            <w:r>
              <w:rPr>
                <w:spacing w:val="-2"/>
                <w:sz w:val="22"/>
              </w:rPr>
              <w:t>Бобовые</w:t>
            </w:r>
          </w:p>
        </w:tc>
      </w:tr>
      <w:tr>
        <w:trPr>
          <w:trHeight w:val="248" w:hRule="atLeast"/>
        </w:trPr>
        <w:tc>
          <w:tcPr>
            <w:tcW w:w="1262" w:type="dxa"/>
          </w:tcPr>
          <w:p>
            <w:pPr>
              <w:pStyle w:val="TableParagraph"/>
              <w:spacing w:line="228" w:lineRule="exact"/>
              <w:rPr>
                <w:sz w:val="22"/>
              </w:rPr>
            </w:pPr>
            <w:r>
              <w:rPr>
                <w:spacing w:val="-2"/>
                <w:sz w:val="22"/>
              </w:rPr>
              <w:t>635.7</w:t>
            </w:r>
          </w:p>
        </w:tc>
        <w:tc>
          <w:tcPr>
            <w:tcW w:w="7102" w:type="dxa"/>
          </w:tcPr>
          <w:p>
            <w:pPr>
              <w:pStyle w:val="TableParagraph"/>
              <w:spacing w:line="228" w:lineRule="exact"/>
              <w:ind w:left="489"/>
              <w:rPr>
                <w:sz w:val="22"/>
              </w:rPr>
            </w:pPr>
            <w:r>
              <w:rPr>
                <w:sz w:val="22"/>
              </w:rPr>
              <w:t>Душистые</w:t>
            </w:r>
            <w:r>
              <w:rPr>
                <w:spacing w:val="-4"/>
                <w:sz w:val="22"/>
              </w:rPr>
              <w:t> </w:t>
            </w:r>
            <w:r>
              <w:rPr>
                <w:sz w:val="22"/>
              </w:rPr>
              <w:t>травы</w:t>
            </w:r>
            <w:r>
              <w:rPr>
                <w:spacing w:val="-3"/>
                <w:sz w:val="22"/>
              </w:rPr>
              <w:t> </w:t>
            </w:r>
            <w:r>
              <w:rPr>
                <w:sz w:val="22"/>
              </w:rPr>
              <w:t>и</w:t>
            </w:r>
            <w:r>
              <w:rPr>
                <w:spacing w:val="-4"/>
                <w:sz w:val="22"/>
              </w:rPr>
              <w:t> </w:t>
            </w:r>
            <w:r>
              <w:rPr>
                <w:sz w:val="22"/>
              </w:rPr>
              <w:t>пряные</w:t>
            </w:r>
            <w:r>
              <w:rPr>
                <w:spacing w:val="-3"/>
                <w:sz w:val="22"/>
              </w:rPr>
              <w:t> </w:t>
            </w:r>
            <w:r>
              <w:rPr>
                <w:spacing w:val="-2"/>
                <w:sz w:val="22"/>
              </w:rPr>
              <w:t>растения</w:t>
            </w:r>
          </w:p>
        </w:tc>
      </w:tr>
      <w:tr>
        <w:trPr>
          <w:trHeight w:val="247" w:hRule="atLeast"/>
        </w:trPr>
        <w:tc>
          <w:tcPr>
            <w:tcW w:w="1262" w:type="dxa"/>
          </w:tcPr>
          <w:p>
            <w:pPr>
              <w:pStyle w:val="TableParagraph"/>
              <w:rPr>
                <w:sz w:val="22"/>
              </w:rPr>
            </w:pPr>
            <w:r>
              <w:rPr>
                <w:spacing w:val="-2"/>
                <w:sz w:val="22"/>
              </w:rPr>
              <w:t>635.8</w:t>
            </w:r>
          </w:p>
        </w:tc>
        <w:tc>
          <w:tcPr>
            <w:tcW w:w="7102" w:type="dxa"/>
          </w:tcPr>
          <w:p>
            <w:pPr>
              <w:pStyle w:val="TableParagraph"/>
              <w:ind w:left="489"/>
              <w:rPr>
                <w:sz w:val="22"/>
              </w:rPr>
            </w:pPr>
            <w:r>
              <w:rPr>
                <w:spacing w:val="-4"/>
                <w:sz w:val="22"/>
              </w:rPr>
              <w:t>Грибы</w:t>
            </w:r>
          </w:p>
        </w:tc>
      </w:tr>
      <w:tr>
        <w:trPr>
          <w:trHeight w:val="247" w:hRule="atLeast"/>
        </w:trPr>
        <w:tc>
          <w:tcPr>
            <w:tcW w:w="1262" w:type="dxa"/>
          </w:tcPr>
          <w:p>
            <w:pPr>
              <w:pStyle w:val="TableParagraph"/>
              <w:rPr>
                <w:sz w:val="22"/>
              </w:rPr>
            </w:pPr>
            <w:r>
              <w:rPr>
                <w:spacing w:val="-2"/>
                <w:sz w:val="22"/>
              </w:rPr>
              <w:t>635.9</w:t>
            </w:r>
          </w:p>
        </w:tc>
        <w:tc>
          <w:tcPr>
            <w:tcW w:w="7102" w:type="dxa"/>
          </w:tcPr>
          <w:p>
            <w:pPr>
              <w:pStyle w:val="TableParagraph"/>
              <w:ind w:left="489"/>
              <w:rPr>
                <w:sz w:val="22"/>
              </w:rPr>
            </w:pPr>
            <w:r>
              <w:rPr>
                <w:sz w:val="22"/>
              </w:rPr>
              <w:t>Декоративные</w:t>
            </w:r>
            <w:r>
              <w:rPr>
                <w:spacing w:val="-10"/>
                <w:sz w:val="22"/>
              </w:rPr>
              <w:t> </w:t>
            </w:r>
            <w:r>
              <w:rPr>
                <w:sz w:val="22"/>
              </w:rPr>
              <w:t>растения.</w:t>
            </w:r>
            <w:r>
              <w:rPr>
                <w:spacing w:val="-11"/>
                <w:sz w:val="22"/>
              </w:rPr>
              <w:t> </w:t>
            </w:r>
            <w:r>
              <w:rPr>
                <w:sz w:val="22"/>
              </w:rPr>
              <w:t>Декоративное</w:t>
            </w:r>
            <w:r>
              <w:rPr>
                <w:spacing w:val="-9"/>
                <w:sz w:val="22"/>
              </w:rPr>
              <w:t> </w:t>
            </w:r>
            <w:r>
              <w:rPr>
                <w:spacing w:val="-2"/>
                <w:sz w:val="22"/>
              </w:rPr>
              <w:t>садоводство</w:t>
            </w:r>
          </w:p>
        </w:tc>
      </w:tr>
      <w:tr>
        <w:trPr>
          <w:trHeight w:val="247" w:hRule="atLeast"/>
        </w:trPr>
        <w:tc>
          <w:tcPr>
            <w:tcW w:w="1262" w:type="dxa"/>
          </w:tcPr>
          <w:p>
            <w:pPr>
              <w:pStyle w:val="TableParagraph"/>
              <w:spacing w:line="228" w:lineRule="exact"/>
              <w:rPr>
                <w:sz w:val="22"/>
              </w:rPr>
            </w:pPr>
            <w:r>
              <w:rPr>
                <w:spacing w:val="-2"/>
                <w:sz w:val="22"/>
              </w:rPr>
              <w:t>635.91</w:t>
            </w:r>
          </w:p>
        </w:tc>
        <w:tc>
          <w:tcPr>
            <w:tcW w:w="7102" w:type="dxa"/>
          </w:tcPr>
          <w:p>
            <w:pPr>
              <w:pStyle w:val="TableParagraph"/>
              <w:spacing w:line="228" w:lineRule="exact"/>
              <w:ind w:left="489"/>
              <w:rPr>
                <w:sz w:val="22"/>
              </w:rPr>
            </w:pPr>
            <w:r>
              <w:rPr>
                <w:sz w:val="22"/>
              </w:rPr>
              <w:t>Декоративные</w:t>
            </w:r>
            <w:r>
              <w:rPr>
                <w:spacing w:val="-6"/>
                <w:sz w:val="22"/>
              </w:rPr>
              <w:t> </w:t>
            </w:r>
            <w:r>
              <w:rPr>
                <w:sz w:val="22"/>
              </w:rPr>
              <w:t>растения</w:t>
            </w:r>
            <w:r>
              <w:rPr>
                <w:spacing w:val="-7"/>
                <w:sz w:val="22"/>
              </w:rPr>
              <w:t> </w:t>
            </w:r>
            <w:r>
              <w:rPr>
                <w:sz w:val="22"/>
              </w:rPr>
              <w:t>для</w:t>
            </w:r>
            <w:r>
              <w:rPr>
                <w:spacing w:val="-5"/>
                <w:sz w:val="22"/>
              </w:rPr>
              <w:t> </w:t>
            </w:r>
            <w:r>
              <w:rPr>
                <w:sz w:val="22"/>
              </w:rPr>
              <w:t>озеленения</w:t>
            </w:r>
            <w:r>
              <w:rPr>
                <w:spacing w:val="-7"/>
                <w:sz w:val="22"/>
              </w:rPr>
              <w:t> </w:t>
            </w:r>
            <w:r>
              <w:rPr>
                <w:spacing w:val="-2"/>
                <w:sz w:val="22"/>
              </w:rPr>
              <w:t>помещений</w:t>
            </w:r>
          </w:p>
        </w:tc>
      </w:tr>
      <w:tr>
        <w:trPr>
          <w:trHeight w:val="248" w:hRule="atLeast"/>
        </w:trPr>
        <w:tc>
          <w:tcPr>
            <w:tcW w:w="1262" w:type="dxa"/>
          </w:tcPr>
          <w:p>
            <w:pPr>
              <w:pStyle w:val="TableParagraph"/>
              <w:spacing w:line="229" w:lineRule="exact"/>
              <w:rPr>
                <w:sz w:val="22"/>
              </w:rPr>
            </w:pPr>
            <w:r>
              <w:rPr>
                <w:spacing w:val="-2"/>
                <w:sz w:val="22"/>
              </w:rPr>
              <w:t>635.913</w:t>
            </w:r>
          </w:p>
        </w:tc>
        <w:tc>
          <w:tcPr>
            <w:tcW w:w="7102" w:type="dxa"/>
          </w:tcPr>
          <w:p>
            <w:pPr>
              <w:pStyle w:val="TableParagraph"/>
              <w:spacing w:line="229" w:lineRule="exact"/>
              <w:ind w:left="489"/>
              <w:rPr>
                <w:sz w:val="22"/>
              </w:rPr>
            </w:pPr>
            <w:r>
              <w:rPr>
                <w:sz w:val="22"/>
              </w:rPr>
              <w:t>Растения</w:t>
            </w:r>
            <w:r>
              <w:rPr>
                <w:spacing w:val="-6"/>
                <w:sz w:val="22"/>
              </w:rPr>
              <w:t> </w:t>
            </w:r>
            <w:r>
              <w:rPr>
                <w:sz w:val="22"/>
              </w:rPr>
              <w:t>для</w:t>
            </w:r>
            <w:r>
              <w:rPr>
                <w:spacing w:val="-7"/>
                <w:sz w:val="22"/>
              </w:rPr>
              <w:t> </w:t>
            </w:r>
            <w:r>
              <w:rPr>
                <w:sz w:val="22"/>
              </w:rPr>
              <w:t>сухих</w:t>
            </w:r>
            <w:r>
              <w:rPr>
                <w:spacing w:val="-4"/>
                <w:sz w:val="22"/>
              </w:rPr>
              <w:t> </w:t>
            </w:r>
            <w:r>
              <w:rPr>
                <w:sz w:val="22"/>
              </w:rPr>
              <w:t>букетов.</w:t>
            </w:r>
            <w:r>
              <w:rPr>
                <w:spacing w:val="-4"/>
                <w:sz w:val="22"/>
              </w:rPr>
              <w:t> </w:t>
            </w:r>
            <w:r>
              <w:rPr>
                <w:spacing w:val="-2"/>
                <w:sz w:val="22"/>
              </w:rPr>
              <w:t>Иммортели</w:t>
            </w:r>
          </w:p>
        </w:tc>
      </w:tr>
      <w:tr>
        <w:trPr>
          <w:trHeight w:val="248" w:hRule="atLeast"/>
        </w:trPr>
        <w:tc>
          <w:tcPr>
            <w:tcW w:w="1262" w:type="dxa"/>
          </w:tcPr>
          <w:p>
            <w:pPr>
              <w:pStyle w:val="TableParagraph"/>
              <w:spacing w:line="228" w:lineRule="exact"/>
              <w:rPr>
                <w:sz w:val="22"/>
              </w:rPr>
            </w:pPr>
            <w:r>
              <w:rPr>
                <w:spacing w:val="-2"/>
                <w:sz w:val="22"/>
              </w:rPr>
              <w:t>635.92</w:t>
            </w:r>
          </w:p>
        </w:tc>
        <w:tc>
          <w:tcPr>
            <w:tcW w:w="7102" w:type="dxa"/>
          </w:tcPr>
          <w:p>
            <w:pPr>
              <w:pStyle w:val="TableParagraph"/>
              <w:spacing w:line="228" w:lineRule="exact"/>
              <w:ind w:left="489"/>
              <w:rPr>
                <w:sz w:val="22"/>
              </w:rPr>
            </w:pPr>
            <w:r>
              <w:rPr>
                <w:sz w:val="22"/>
              </w:rPr>
              <w:t>Декоративные</w:t>
            </w:r>
            <w:r>
              <w:rPr>
                <w:spacing w:val="-10"/>
                <w:sz w:val="22"/>
              </w:rPr>
              <w:t> </w:t>
            </w:r>
            <w:r>
              <w:rPr>
                <w:sz w:val="22"/>
              </w:rPr>
              <w:t>растения</w:t>
            </w:r>
            <w:r>
              <w:rPr>
                <w:spacing w:val="-10"/>
                <w:sz w:val="22"/>
              </w:rPr>
              <w:t> </w:t>
            </w:r>
            <w:r>
              <w:rPr>
                <w:sz w:val="22"/>
              </w:rPr>
              <w:t>открытого</w:t>
            </w:r>
            <w:r>
              <w:rPr>
                <w:spacing w:val="-9"/>
                <w:sz w:val="22"/>
              </w:rPr>
              <w:t> </w:t>
            </w:r>
            <w:r>
              <w:rPr>
                <w:spacing w:val="-2"/>
                <w:sz w:val="22"/>
              </w:rPr>
              <w:t>грунта</w:t>
            </w:r>
          </w:p>
        </w:tc>
      </w:tr>
      <w:tr>
        <w:trPr>
          <w:trHeight w:val="279" w:hRule="atLeast"/>
        </w:trPr>
        <w:tc>
          <w:tcPr>
            <w:tcW w:w="1262" w:type="dxa"/>
          </w:tcPr>
          <w:p>
            <w:pPr>
              <w:pStyle w:val="TableParagraph"/>
              <w:spacing w:line="246" w:lineRule="exact"/>
              <w:rPr>
                <w:sz w:val="22"/>
              </w:rPr>
            </w:pPr>
            <w:r>
              <w:rPr>
                <w:spacing w:val="-2"/>
                <w:sz w:val="22"/>
              </w:rPr>
              <w:t>635.922</w:t>
            </w:r>
          </w:p>
        </w:tc>
        <w:tc>
          <w:tcPr>
            <w:tcW w:w="7102" w:type="dxa"/>
          </w:tcPr>
          <w:p>
            <w:pPr>
              <w:pStyle w:val="TableParagraph"/>
              <w:spacing w:line="246" w:lineRule="exact"/>
              <w:ind w:left="489"/>
              <w:rPr>
                <w:sz w:val="22"/>
              </w:rPr>
            </w:pPr>
            <w:r>
              <w:rPr>
                <w:sz w:val="22"/>
              </w:rPr>
              <w:t>Декоративное</w:t>
            </w:r>
            <w:r>
              <w:rPr>
                <w:spacing w:val="-7"/>
                <w:sz w:val="22"/>
              </w:rPr>
              <w:t> </w:t>
            </w:r>
            <w:r>
              <w:rPr>
                <w:sz w:val="22"/>
              </w:rPr>
              <w:t>садоводство</w:t>
            </w:r>
            <w:r>
              <w:rPr>
                <w:spacing w:val="-6"/>
                <w:sz w:val="22"/>
              </w:rPr>
              <w:t> </w:t>
            </w:r>
            <w:r>
              <w:rPr>
                <w:sz w:val="22"/>
              </w:rPr>
              <w:t>(клумбы</w:t>
            </w:r>
            <w:r>
              <w:rPr>
                <w:spacing w:val="-6"/>
                <w:sz w:val="22"/>
              </w:rPr>
              <w:t> </w:t>
            </w:r>
            <w:r>
              <w:rPr>
                <w:sz w:val="22"/>
              </w:rPr>
              <w:t>и</w:t>
            </w:r>
            <w:r>
              <w:rPr>
                <w:spacing w:val="-8"/>
                <w:sz w:val="22"/>
              </w:rPr>
              <w:t> </w:t>
            </w:r>
            <w:r>
              <w:rPr>
                <w:spacing w:val="-2"/>
                <w:sz w:val="22"/>
              </w:rPr>
              <w:t>бордюры)</w:t>
            </w:r>
          </w:p>
        </w:tc>
      </w:tr>
      <w:tr>
        <w:trPr>
          <w:trHeight w:val="525" w:hRule="atLeast"/>
        </w:trPr>
        <w:tc>
          <w:tcPr>
            <w:tcW w:w="1262" w:type="dxa"/>
          </w:tcPr>
          <w:p>
            <w:pPr>
              <w:pStyle w:val="TableParagraph"/>
              <w:spacing w:line="240" w:lineRule="auto" w:before="25"/>
              <w:rPr>
                <w:b/>
                <w:sz w:val="22"/>
              </w:rPr>
            </w:pPr>
            <w:r>
              <w:rPr>
                <w:b/>
                <w:spacing w:val="-5"/>
                <w:sz w:val="22"/>
              </w:rPr>
              <w:t>636</w:t>
            </w:r>
          </w:p>
        </w:tc>
        <w:tc>
          <w:tcPr>
            <w:tcW w:w="7102" w:type="dxa"/>
          </w:tcPr>
          <w:p>
            <w:pPr>
              <w:pStyle w:val="TableParagraph"/>
              <w:spacing w:line="248" w:lineRule="exact" w:before="9"/>
              <w:ind w:left="806" w:hanging="317"/>
              <w:rPr>
                <w:b/>
                <w:sz w:val="22"/>
              </w:rPr>
            </w:pPr>
            <w:r>
              <w:rPr>
                <w:b/>
                <w:sz w:val="22"/>
              </w:rPr>
              <w:t>Общее</w:t>
            </w:r>
            <w:r>
              <w:rPr>
                <w:b/>
                <w:spacing w:val="-7"/>
                <w:sz w:val="22"/>
              </w:rPr>
              <w:t> </w:t>
            </w:r>
            <w:r>
              <w:rPr>
                <w:b/>
                <w:sz w:val="22"/>
              </w:rPr>
              <w:t>животноводство.</w:t>
            </w:r>
            <w:r>
              <w:rPr>
                <w:b/>
                <w:spacing w:val="-10"/>
                <w:sz w:val="22"/>
              </w:rPr>
              <w:t> </w:t>
            </w:r>
            <w:r>
              <w:rPr>
                <w:b/>
                <w:sz w:val="22"/>
              </w:rPr>
              <w:t>Разведение</w:t>
            </w:r>
            <w:r>
              <w:rPr>
                <w:b/>
                <w:spacing w:val="-7"/>
                <w:sz w:val="22"/>
              </w:rPr>
              <w:t> </w:t>
            </w:r>
            <w:r>
              <w:rPr>
                <w:b/>
                <w:sz w:val="22"/>
              </w:rPr>
              <w:t>млекопитающих</w:t>
            </w:r>
            <w:r>
              <w:rPr>
                <w:b/>
                <w:spacing w:val="-8"/>
                <w:sz w:val="22"/>
              </w:rPr>
              <w:t> </w:t>
            </w:r>
            <w:r>
              <w:rPr>
                <w:b/>
                <w:sz w:val="22"/>
              </w:rPr>
              <w:t>животных</w:t>
            </w:r>
            <w:r>
              <w:rPr>
                <w:b/>
                <w:spacing w:val="-10"/>
                <w:sz w:val="22"/>
              </w:rPr>
              <w:t> </w:t>
            </w:r>
            <w:r>
              <w:rPr>
                <w:b/>
                <w:sz w:val="22"/>
              </w:rPr>
              <w:t>и птиц. Скотоводство. Домашние животные и их разведение</w:t>
            </w:r>
          </w:p>
        </w:tc>
      </w:tr>
    </w:tbl>
    <w:p>
      <w:pPr>
        <w:spacing w:before="76"/>
        <w:ind w:left="3" w:right="0" w:firstLine="0"/>
        <w:jc w:val="center"/>
        <w:rPr>
          <w:b/>
          <w:sz w:val="22"/>
        </w:rPr>
      </w:pPr>
      <w:r>
        <w:rPr>
          <w:b/>
          <w:sz w:val="22"/>
        </w:rPr>
        <mc:AlternateContent>
          <mc:Choice Requires="wps">
            <w:drawing>
              <wp:anchor distT="0" distB="0" distL="0" distR="0" allowOverlap="1" layoutInCell="1" locked="0" behindDoc="0" simplePos="0" relativeHeight="15741440">
                <wp:simplePos x="0" y="0"/>
                <wp:positionH relativeFrom="page">
                  <wp:posOffset>6659626</wp:posOffset>
                </wp:positionH>
                <wp:positionV relativeFrom="paragraph">
                  <wp:posOffset>209295</wp:posOffset>
                </wp:positionV>
                <wp:extent cx="6350" cy="2044064"/>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2044064"/>
                        </a:xfrm>
                        <a:custGeom>
                          <a:avLst/>
                          <a:gdLst/>
                          <a:ahLst/>
                          <a:cxnLst/>
                          <a:rect l="l" t="t" r="r" b="b"/>
                          <a:pathLst>
                            <a:path w="6350" h="2044064">
                              <a:moveTo>
                                <a:pt x="6096" y="0"/>
                              </a:moveTo>
                              <a:lnTo>
                                <a:pt x="0" y="0"/>
                              </a:lnTo>
                              <a:lnTo>
                                <a:pt x="0" y="313944"/>
                              </a:lnTo>
                              <a:lnTo>
                                <a:pt x="0" y="470865"/>
                              </a:lnTo>
                              <a:lnTo>
                                <a:pt x="0" y="2043938"/>
                              </a:lnTo>
                              <a:lnTo>
                                <a:pt x="6096" y="2043938"/>
                              </a:lnTo>
                              <a:lnTo>
                                <a:pt x="6096" y="31394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6.479975pt;width:.5pt;height:160.950pt;mso-position-horizontal-relative:page;mso-position-vertical-relative:paragraph;z-index:15741440" id="docshape36" coordorigin="10488,330" coordsize="10,3219" path="m10497,330l10488,330,10488,824,10488,1071,10488,3548,10497,3548,10497,824,10497,330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628"/>
      </w:tblGrid>
      <w:tr>
        <w:trPr>
          <w:trHeight w:val="493" w:hRule="atLeast"/>
        </w:trPr>
        <w:tc>
          <w:tcPr>
            <w:tcW w:w="1204" w:type="dxa"/>
          </w:tcPr>
          <w:p>
            <w:pPr>
              <w:pStyle w:val="TableParagraph"/>
              <w:spacing w:line="244" w:lineRule="exact"/>
              <w:rPr>
                <w:sz w:val="22"/>
              </w:rPr>
            </w:pPr>
            <w:r>
              <w:rPr>
                <w:spacing w:val="-2"/>
                <w:sz w:val="22"/>
              </w:rPr>
              <w:t>636.01</w:t>
            </w:r>
          </w:p>
        </w:tc>
        <w:tc>
          <w:tcPr>
            <w:tcW w:w="7628" w:type="dxa"/>
          </w:tcPr>
          <w:p>
            <w:pPr>
              <w:pStyle w:val="TableParagraph"/>
              <w:spacing w:line="241" w:lineRule="exact"/>
              <w:ind w:left="547"/>
              <w:rPr>
                <w:sz w:val="22"/>
              </w:rPr>
            </w:pPr>
            <w:r>
              <w:rPr>
                <w:sz w:val="22"/>
              </w:rPr>
              <w:t>Происхождение,</w:t>
            </w:r>
            <w:r>
              <w:rPr>
                <w:spacing w:val="-11"/>
                <w:sz w:val="22"/>
              </w:rPr>
              <w:t> </w:t>
            </w:r>
            <w:r>
              <w:rPr>
                <w:sz w:val="22"/>
              </w:rPr>
              <w:t>эволюция</w:t>
            </w:r>
            <w:r>
              <w:rPr>
                <w:spacing w:val="-9"/>
                <w:sz w:val="22"/>
              </w:rPr>
              <w:t> </w:t>
            </w:r>
            <w:r>
              <w:rPr>
                <w:sz w:val="22"/>
              </w:rPr>
              <w:t>и</w:t>
            </w:r>
            <w:r>
              <w:rPr>
                <w:spacing w:val="-8"/>
                <w:sz w:val="22"/>
              </w:rPr>
              <w:t> </w:t>
            </w:r>
            <w:r>
              <w:rPr>
                <w:sz w:val="22"/>
              </w:rPr>
              <w:t>одомашнивание</w:t>
            </w:r>
            <w:r>
              <w:rPr>
                <w:spacing w:val="-9"/>
                <w:sz w:val="22"/>
              </w:rPr>
              <w:t> </w:t>
            </w:r>
            <w:r>
              <w:rPr>
                <w:sz w:val="22"/>
              </w:rPr>
              <w:t>животных.</w:t>
            </w:r>
            <w:r>
              <w:rPr>
                <w:spacing w:val="-8"/>
                <w:sz w:val="22"/>
              </w:rPr>
              <w:t> </w:t>
            </w:r>
            <w:r>
              <w:rPr>
                <w:spacing w:val="-2"/>
                <w:sz w:val="22"/>
              </w:rPr>
              <w:t>Биологические</w:t>
            </w:r>
          </w:p>
          <w:p>
            <w:pPr>
              <w:pStyle w:val="TableParagraph"/>
              <w:spacing w:line="232" w:lineRule="exact"/>
              <w:ind w:left="864"/>
              <w:rPr>
                <w:sz w:val="22"/>
              </w:rPr>
            </w:pPr>
            <w:r>
              <w:rPr>
                <w:sz w:val="22"/>
              </w:rPr>
              <w:t>основы</w:t>
            </w:r>
            <w:r>
              <w:rPr>
                <w:spacing w:val="-5"/>
                <w:sz w:val="22"/>
              </w:rPr>
              <w:t> </w:t>
            </w:r>
            <w:r>
              <w:rPr>
                <w:sz w:val="22"/>
              </w:rPr>
              <w:t>разведения</w:t>
            </w:r>
            <w:r>
              <w:rPr>
                <w:spacing w:val="-6"/>
                <w:sz w:val="22"/>
              </w:rPr>
              <w:t> </w:t>
            </w:r>
            <w:r>
              <w:rPr>
                <w:sz w:val="22"/>
              </w:rPr>
              <w:t>и</w:t>
            </w:r>
            <w:r>
              <w:rPr>
                <w:spacing w:val="-4"/>
                <w:sz w:val="22"/>
              </w:rPr>
              <w:t> </w:t>
            </w:r>
            <w:r>
              <w:rPr>
                <w:spacing w:val="-2"/>
                <w:sz w:val="22"/>
              </w:rPr>
              <w:t>выращивания</w:t>
            </w:r>
          </w:p>
        </w:tc>
      </w:tr>
      <w:tr>
        <w:trPr>
          <w:trHeight w:val="247" w:hRule="atLeast"/>
        </w:trPr>
        <w:tc>
          <w:tcPr>
            <w:tcW w:w="1204" w:type="dxa"/>
          </w:tcPr>
          <w:p>
            <w:pPr>
              <w:pStyle w:val="TableParagraph"/>
              <w:rPr>
                <w:sz w:val="22"/>
              </w:rPr>
            </w:pPr>
            <w:r>
              <w:rPr>
                <w:spacing w:val="-2"/>
                <w:sz w:val="22"/>
              </w:rPr>
              <w:t>636.02</w:t>
            </w:r>
          </w:p>
        </w:tc>
        <w:tc>
          <w:tcPr>
            <w:tcW w:w="7628" w:type="dxa"/>
          </w:tcPr>
          <w:p>
            <w:pPr>
              <w:pStyle w:val="TableParagraph"/>
              <w:ind w:left="547"/>
              <w:rPr>
                <w:sz w:val="22"/>
              </w:rPr>
            </w:pPr>
            <w:r>
              <w:rPr>
                <w:sz w:val="22"/>
              </w:rPr>
              <w:t>Животные,</w:t>
            </w:r>
            <w:r>
              <w:rPr>
                <w:spacing w:val="-7"/>
                <w:sz w:val="22"/>
              </w:rPr>
              <w:t> </w:t>
            </w:r>
            <w:r>
              <w:rPr>
                <w:sz w:val="22"/>
              </w:rPr>
              <w:t>используемые</w:t>
            </w:r>
            <w:r>
              <w:rPr>
                <w:spacing w:val="-7"/>
                <w:sz w:val="22"/>
              </w:rPr>
              <w:t> </w:t>
            </w:r>
            <w:r>
              <w:rPr>
                <w:sz w:val="22"/>
              </w:rPr>
              <w:t>для</w:t>
            </w:r>
            <w:r>
              <w:rPr>
                <w:spacing w:val="-6"/>
                <w:sz w:val="22"/>
              </w:rPr>
              <w:t> </w:t>
            </w:r>
            <w:r>
              <w:rPr>
                <w:sz w:val="22"/>
              </w:rPr>
              <w:t>разведения,</w:t>
            </w:r>
            <w:r>
              <w:rPr>
                <w:spacing w:val="-6"/>
                <w:sz w:val="22"/>
              </w:rPr>
              <w:t> </w:t>
            </w:r>
            <w:r>
              <w:rPr>
                <w:sz w:val="22"/>
              </w:rPr>
              <w:t>демонстрации</w:t>
            </w:r>
            <w:r>
              <w:rPr>
                <w:spacing w:val="-7"/>
                <w:sz w:val="22"/>
              </w:rPr>
              <w:t> </w:t>
            </w:r>
            <w:r>
              <w:rPr>
                <w:sz w:val="22"/>
              </w:rPr>
              <w:t>и</w:t>
            </w:r>
            <w:r>
              <w:rPr>
                <w:spacing w:val="-6"/>
                <w:sz w:val="22"/>
              </w:rPr>
              <w:t> </w:t>
            </w:r>
            <w:r>
              <w:rPr>
                <w:sz w:val="22"/>
              </w:rPr>
              <w:t>научных</w:t>
            </w:r>
            <w:r>
              <w:rPr>
                <w:spacing w:val="-6"/>
                <w:sz w:val="22"/>
              </w:rPr>
              <w:t> </w:t>
            </w:r>
            <w:r>
              <w:rPr>
                <w:spacing w:val="-2"/>
                <w:sz w:val="22"/>
              </w:rPr>
              <w:t>целей</w:t>
            </w:r>
          </w:p>
        </w:tc>
      </w:tr>
      <w:tr>
        <w:trPr>
          <w:trHeight w:val="744" w:hRule="atLeast"/>
        </w:trPr>
        <w:tc>
          <w:tcPr>
            <w:tcW w:w="1204" w:type="dxa"/>
          </w:tcPr>
          <w:p>
            <w:pPr>
              <w:pStyle w:val="TableParagraph"/>
              <w:spacing w:line="246" w:lineRule="exact"/>
              <w:rPr>
                <w:sz w:val="22"/>
              </w:rPr>
            </w:pPr>
            <w:r>
              <w:rPr>
                <w:spacing w:val="-2"/>
                <w:sz w:val="22"/>
              </w:rPr>
              <w:t>636.03</w:t>
            </w:r>
          </w:p>
        </w:tc>
        <w:tc>
          <w:tcPr>
            <w:tcW w:w="7628" w:type="dxa"/>
          </w:tcPr>
          <w:p>
            <w:pPr>
              <w:pStyle w:val="TableParagraph"/>
              <w:spacing w:line="235" w:lineRule="auto"/>
              <w:ind w:left="864" w:right="27" w:hanging="317"/>
              <w:rPr>
                <w:sz w:val="22"/>
              </w:rPr>
            </w:pPr>
            <w:r>
              <w:rPr>
                <w:sz w:val="22"/>
              </w:rPr>
              <w:t>Животные для получения продуктов питания и других видов продукции: продуктивность,</w:t>
            </w:r>
            <w:r>
              <w:rPr>
                <w:spacing w:val="-8"/>
                <w:sz w:val="22"/>
              </w:rPr>
              <w:t> </w:t>
            </w:r>
            <w:r>
              <w:rPr>
                <w:sz w:val="22"/>
              </w:rPr>
              <w:t>выход</w:t>
            </w:r>
            <w:r>
              <w:rPr>
                <w:spacing w:val="-8"/>
                <w:sz w:val="22"/>
              </w:rPr>
              <w:t> </w:t>
            </w:r>
            <w:r>
              <w:rPr>
                <w:sz w:val="22"/>
              </w:rPr>
              <w:t>продукции.</w:t>
            </w:r>
            <w:r>
              <w:rPr>
                <w:spacing w:val="-8"/>
                <w:sz w:val="22"/>
              </w:rPr>
              <w:t> </w:t>
            </w:r>
            <w:r>
              <w:rPr>
                <w:sz w:val="22"/>
              </w:rPr>
              <w:t>Сельскохозяйственные</w:t>
            </w:r>
            <w:r>
              <w:rPr>
                <w:spacing w:val="-8"/>
                <w:sz w:val="22"/>
              </w:rPr>
              <w:t> </w:t>
            </w:r>
            <w:r>
              <w:rPr>
                <w:sz w:val="22"/>
              </w:rPr>
              <w:t>животные</w:t>
            </w:r>
            <w:r>
              <w:rPr>
                <w:spacing w:val="-8"/>
                <w:sz w:val="22"/>
              </w:rPr>
              <w:t> </w:t>
            </w:r>
            <w:r>
              <w:rPr>
                <w:sz w:val="22"/>
              </w:rPr>
              <w:t>в</w:t>
            </w:r>
          </w:p>
          <w:p>
            <w:pPr>
              <w:pStyle w:val="TableParagraph"/>
              <w:spacing w:line="232" w:lineRule="exact"/>
              <w:ind w:left="864"/>
              <w:rPr>
                <w:sz w:val="22"/>
              </w:rPr>
            </w:pPr>
            <w:r>
              <w:rPr>
                <w:spacing w:val="-2"/>
                <w:sz w:val="22"/>
              </w:rPr>
              <w:t>целом</w:t>
            </w:r>
          </w:p>
        </w:tc>
      </w:tr>
      <w:tr>
        <w:trPr>
          <w:trHeight w:val="247" w:hRule="atLeast"/>
        </w:trPr>
        <w:tc>
          <w:tcPr>
            <w:tcW w:w="1204" w:type="dxa"/>
          </w:tcPr>
          <w:p>
            <w:pPr>
              <w:pStyle w:val="TableParagraph"/>
              <w:rPr>
                <w:sz w:val="22"/>
              </w:rPr>
            </w:pPr>
            <w:r>
              <w:rPr>
                <w:spacing w:val="-2"/>
                <w:sz w:val="22"/>
              </w:rPr>
              <w:t>636.04</w:t>
            </w:r>
          </w:p>
        </w:tc>
        <w:tc>
          <w:tcPr>
            <w:tcW w:w="7628" w:type="dxa"/>
          </w:tcPr>
          <w:p>
            <w:pPr>
              <w:pStyle w:val="TableParagraph"/>
              <w:ind w:left="547"/>
              <w:rPr>
                <w:sz w:val="22"/>
              </w:rPr>
            </w:pPr>
            <w:r>
              <w:rPr>
                <w:sz w:val="22"/>
              </w:rPr>
              <w:t>Животные</w:t>
            </w:r>
            <w:r>
              <w:rPr>
                <w:spacing w:val="-7"/>
                <w:sz w:val="22"/>
              </w:rPr>
              <w:t> </w:t>
            </w:r>
            <w:r>
              <w:rPr>
                <w:sz w:val="22"/>
              </w:rPr>
              <w:t>рабочие</w:t>
            </w:r>
            <w:r>
              <w:rPr>
                <w:spacing w:val="-8"/>
                <w:sz w:val="22"/>
              </w:rPr>
              <w:t> </w:t>
            </w:r>
            <w:r>
              <w:rPr>
                <w:sz w:val="22"/>
              </w:rPr>
              <w:t>и</w:t>
            </w:r>
            <w:r>
              <w:rPr>
                <w:spacing w:val="-4"/>
                <w:sz w:val="22"/>
              </w:rPr>
              <w:t> </w:t>
            </w:r>
            <w:r>
              <w:rPr>
                <w:sz w:val="22"/>
              </w:rPr>
              <w:t>для</w:t>
            </w:r>
            <w:r>
              <w:rPr>
                <w:spacing w:val="-8"/>
                <w:sz w:val="22"/>
              </w:rPr>
              <w:t> </w:t>
            </w:r>
            <w:r>
              <w:rPr>
                <w:sz w:val="22"/>
              </w:rPr>
              <w:t>обслуживания</w:t>
            </w:r>
            <w:r>
              <w:rPr>
                <w:spacing w:val="-5"/>
                <w:sz w:val="22"/>
              </w:rPr>
              <w:t> </w:t>
            </w:r>
            <w:r>
              <w:rPr>
                <w:sz w:val="22"/>
              </w:rPr>
              <w:t>или</w:t>
            </w:r>
            <w:r>
              <w:rPr>
                <w:spacing w:val="-6"/>
                <w:sz w:val="22"/>
              </w:rPr>
              <w:t> </w:t>
            </w:r>
            <w:r>
              <w:rPr>
                <w:sz w:val="22"/>
              </w:rPr>
              <w:t>развлечения</w:t>
            </w:r>
            <w:r>
              <w:rPr>
                <w:spacing w:val="-5"/>
                <w:sz w:val="22"/>
              </w:rPr>
              <w:t> </w:t>
            </w:r>
            <w:r>
              <w:rPr>
                <w:spacing w:val="-2"/>
                <w:sz w:val="22"/>
              </w:rPr>
              <w:t>человека</w:t>
            </w:r>
          </w:p>
        </w:tc>
      </w:tr>
      <w:tr>
        <w:trPr>
          <w:trHeight w:val="247" w:hRule="atLeast"/>
        </w:trPr>
        <w:tc>
          <w:tcPr>
            <w:tcW w:w="1204" w:type="dxa"/>
          </w:tcPr>
          <w:p>
            <w:pPr>
              <w:pStyle w:val="TableParagraph"/>
              <w:rPr>
                <w:sz w:val="22"/>
              </w:rPr>
            </w:pPr>
            <w:r>
              <w:rPr>
                <w:spacing w:val="-2"/>
                <w:sz w:val="22"/>
              </w:rPr>
              <w:t>636.05</w:t>
            </w:r>
          </w:p>
        </w:tc>
        <w:tc>
          <w:tcPr>
            <w:tcW w:w="7628" w:type="dxa"/>
          </w:tcPr>
          <w:p>
            <w:pPr>
              <w:pStyle w:val="TableParagraph"/>
              <w:ind w:left="547"/>
              <w:rPr>
                <w:sz w:val="22"/>
              </w:rPr>
            </w:pPr>
            <w:r>
              <w:rPr>
                <w:sz w:val="22"/>
              </w:rPr>
              <w:t>Животные</w:t>
            </w:r>
            <w:r>
              <w:rPr>
                <w:spacing w:val="-5"/>
                <w:sz w:val="22"/>
              </w:rPr>
              <w:t> </w:t>
            </w:r>
            <w:r>
              <w:rPr>
                <w:sz w:val="22"/>
              </w:rPr>
              <w:t>в</w:t>
            </w:r>
            <w:r>
              <w:rPr>
                <w:spacing w:val="-6"/>
                <w:sz w:val="22"/>
              </w:rPr>
              <w:t> </w:t>
            </w:r>
            <w:r>
              <w:rPr>
                <w:sz w:val="22"/>
              </w:rPr>
              <w:t>соответствии</w:t>
            </w:r>
            <w:r>
              <w:rPr>
                <w:spacing w:val="-8"/>
                <w:sz w:val="22"/>
              </w:rPr>
              <w:t> </w:t>
            </w:r>
            <w:r>
              <w:rPr>
                <w:sz w:val="22"/>
              </w:rPr>
              <w:t>с</w:t>
            </w:r>
            <w:r>
              <w:rPr>
                <w:spacing w:val="46"/>
                <w:sz w:val="22"/>
              </w:rPr>
              <w:t> </w:t>
            </w:r>
            <w:r>
              <w:rPr>
                <w:sz w:val="22"/>
              </w:rPr>
              <w:t>методами</w:t>
            </w:r>
            <w:r>
              <w:rPr>
                <w:spacing w:val="-5"/>
                <w:sz w:val="22"/>
              </w:rPr>
              <w:t> </w:t>
            </w:r>
            <w:r>
              <w:rPr>
                <w:spacing w:val="-2"/>
                <w:sz w:val="22"/>
              </w:rPr>
              <w:t>разведения</w:t>
            </w:r>
          </w:p>
        </w:tc>
      </w:tr>
      <w:tr>
        <w:trPr>
          <w:trHeight w:val="495" w:hRule="atLeast"/>
        </w:trPr>
        <w:tc>
          <w:tcPr>
            <w:tcW w:w="1204" w:type="dxa"/>
          </w:tcPr>
          <w:p>
            <w:pPr>
              <w:pStyle w:val="TableParagraph"/>
              <w:spacing w:line="246" w:lineRule="exact"/>
              <w:rPr>
                <w:sz w:val="22"/>
              </w:rPr>
            </w:pPr>
            <w:r>
              <w:rPr>
                <w:spacing w:val="-2"/>
                <w:sz w:val="22"/>
              </w:rPr>
              <w:t>636.06</w:t>
            </w:r>
          </w:p>
        </w:tc>
        <w:tc>
          <w:tcPr>
            <w:tcW w:w="7628" w:type="dxa"/>
          </w:tcPr>
          <w:p>
            <w:pPr>
              <w:pStyle w:val="TableParagraph"/>
              <w:spacing w:line="248" w:lineRule="exact"/>
              <w:ind w:left="864" w:right="27" w:hanging="317"/>
              <w:rPr>
                <w:sz w:val="22"/>
              </w:rPr>
            </w:pPr>
            <w:r>
              <w:rPr>
                <w:sz w:val="22"/>
              </w:rPr>
              <w:t>Характеристика,</w:t>
            </w:r>
            <w:r>
              <w:rPr>
                <w:spacing w:val="-9"/>
                <w:sz w:val="22"/>
              </w:rPr>
              <w:t> </w:t>
            </w:r>
            <w:r>
              <w:rPr>
                <w:sz w:val="22"/>
              </w:rPr>
              <w:t>конституция</w:t>
            </w:r>
            <w:r>
              <w:rPr>
                <w:spacing w:val="-8"/>
                <w:sz w:val="22"/>
              </w:rPr>
              <w:t> </w:t>
            </w:r>
            <w:r>
              <w:rPr>
                <w:sz w:val="22"/>
              </w:rPr>
              <w:t>и</w:t>
            </w:r>
            <w:r>
              <w:rPr>
                <w:spacing w:val="-7"/>
                <w:sz w:val="22"/>
              </w:rPr>
              <w:t> </w:t>
            </w:r>
            <w:r>
              <w:rPr>
                <w:sz w:val="22"/>
              </w:rPr>
              <w:t>специальные</w:t>
            </w:r>
            <w:r>
              <w:rPr>
                <w:spacing w:val="-7"/>
                <w:sz w:val="22"/>
              </w:rPr>
              <w:t> </w:t>
            </w:r>
            <w:r>
              <w:rPr>
                <w:sz w:val="22"/>
              </w:rPr>
              <w:t>биологические</w:t>
            </w:r>
            <w:r>
              <w:rPr>
                <w:spacing w:val="-7"/>
                <w:sz w:val="22"/>
              </w:rPr>
              <w:t> </w:t>
            </w:r>
            <w:r>
              <w:rPr>
                <w:sz w:val="22"/>
              </w:rPr>
              <w:t>показатели домашних животных</w:t>
            </w:r>
          </w:p>
        </w:tc>
      </w:tr>
      <w:tr>
        <w:trPr>
          <w:trHeight w:val="248" w:hRule="atLeast"/>
        </w:trPr>
        <w:tc>
          <w:tcPr>
            <w:tcW w:w="1204" w:type="dxa"/>
          </w:tcPr>
          <w:p>
            <w:pPr>
              <w:pStyle w:val="TableParagraph"/>
              <w:spacing w:line="228" w:lineRule="exact"/>
              <w:rPr>
                <w:sz w:val="22"/>
              </w:rPr>
            </w:pPr>
            <w:r>
              <w:rPr>
                <w:spacing w:val="-2"/>
                <w:sz w:val="22"/>
              </w:rPr>
              <w:t>636.08</w:t>
            </w:r>
          </w:p>
        </w:tc>
        <w:tc>
          <w:tcPr>
            <w:tcW w:w="7628" w:type="dxa"/>
          </w:tcPr>
          <w:p>
            <w:pPr>
              <w:pStyle w:val="TableParagraph"/>
              <w:spacing w:line="228" w:lineRule="exact"/>
              <w:ind w:left="547"/>
              <w:rPr>
                <w:sz w:val="22"/>
              </w:rPr>
            </w:pPr>
            <w:r>
              <w:rPr>
                <w:sz w:val="22"/>
              </w:rPr>
              <w:t>Общие</w:t>
            </w:r>
            <w:r>
              <w:rPr>
                <w:spacing w:val="-4"/>
                <w:sz w:val="22"/>
              </w:rPr>
              <w:t> </w:t>
            </w:r>
            <w:r>
              <w:rPr>
                <w:sz w:val="22"/>
              </w:rPr>
              <w:t>вопросы</w:t>
            </w:r>
            <w:r>
              <w:rPr>
                <w:spacing w:val="-3"/>
                <w:sz w:val="22"/>
              </w:rPr>
              <w:t> </w:t>
            </w:r>
            <w:r>
              <w:rPr>
                <w:spacing w:val="-2"/>
                <w:sz w:val="22"/>
              </w:rPr>
              <w:t>животноводства</w:t>
            </w:r>
          </w:p>
        </w:tc>
      </w:tr>
      <w:tr>
        <w:trPr>
          <w:trHeight w:val="494" w:hRule="atLeast"/>
        </w:trPr>
        <w:tc>
          <w:tcPr>
            <w:tcW w:w="1204" w:type="dxa"/>
          </w:tcPr>
          <w:p>
            <w:pPr>
              <w:pStyle w:val="TableParagraph"/>
              <w:spacing w:line="246" w:lineRule="exact"/>
              <w:rPr>
                <w:sz w:val="22"/>
              </w:rPr>
            </w:pPr>
            <w:r>
              <w:rPr>
                <w:spacing w:val="-2"/>
                <w:sz w:val="22"/>
              </w:rPr>
              <w:t>636.09</w:t>
            </w:r>
          </w:p>
        </w:tc>
        <w:tc>
          <w:tcPr>
            <w:tcW w:w="7628" w:type="dxa"/>
          </w:tcPr>
          <w:p>
            <w:pPr>
              <w:pStyle w:val="TableParagraph"/>
              <w:spacing w:line="248" w:lineRule="exact"/>
              <w:ind w:left="864" w:right="27" w:hanging="317"/>
              <w:rPr>
                <w:sz w:val="22"/>
              </w:rPr>
            </w:pPr>
            <w:r>
              <w:rPr>
                <w:sz w:val="22"/>
              </w:rPr>
              <w:t>Ветеринарная</w:t>
            </w:r>
            <w:r>
              <w:rPr>
                <w:spacing w:val="-5"/>
                <w:sz w:val="22"/>
              </w:rPr>
              <w:t> </w:t>
            </w:r>
            <w:r>
              <w:rPr>
                <w:sz w:val="22"/>
              </w:rPr>
              <w:t>наука.</w:t>
            </w:r>
            <w:r>
              <w:rPr>
                <w:spacing w:val="-7"/>
                <w:sz w:val="22"/>
              </w:rPr>
              <w:t> </w:t>
            </w:r>
            <w:r>
              <w:rPr>
                <w:sz w:val="22"/>
              </w:rPr>
              <w:t>Болезни</w:t>
            </w:r>
            <w:r>
              <w:rPr>
                <w:spacing w:val="-6"/>
                <w:sz w:val="22"/>
              </w:rPr>
              <w:t> </w:t>
            </w:r>
            <w:r>
              <w:rPr>
                <w:sz w:val="22"/>
              </w:rPr>
              <w:t>домашних</w:t>
            </w:r>
            <w:r>
              <w:rPr>
                <w:spacing w:val="-8"/>
                <w:sz w:val="22"/>
              </w:rPr>
              <w:t> </w:t>
            </w:r>
            <w:r>
              <w:rPr>
                <w:sz w:val="22"/>
              </w:rPr>
              <w:t>животных.</w:t>
            </w:r>
            <w:r>
              <w:rPr>
                <w:spacing w:val="-7"/>
                <w:sz w:val="22"/>
              </w:rPr>
              <w:t> </w:t>
            </w:r>
            <w:r>
              <w:rPr>
                <w:sz w:val="22"/>
              </w:rPr>
              <w:t>Враги</w:t>
            </w:r>
            <w:r>
              <w:rPr>
                <w:spacing w:val="-5"/>
                <w:sz w:val="22"/>
              </w:rPr>
              <w:t> </w:t>
            </w:r>
            <w:r>
              <w:rPr>
                <w:sz w:val="22"/>
              </w:rPr>
              <w:t>домашних животных. Зоотехнические меры защиты</w:t>
            </w:r>
          </w:p>
        </w:tc>
      </w:tr>
      <w:tr>
        <w:trPr>
          <w:trHeight w:val="246" w:hRule="atLeast"/>
        </w:trPr>
        <w:tc>
          <w:tcPr>
            <w:tcW w:w="1204" w:type="dxa"/>
          </w:tcPr>
          <w:p>
            <w:pPr>
              <w:pStyle w:val="TableParagraph"/>
              <w:rPr>
                <w:sz w:val="22"/>
              </w:rPr>
            </w:pPr>
            <w:r>
              <w:rPr>
                <w:spacing w:val="-2"/>
                <w:sz w:val="22"/>
              </w:rPr>
              <w:t>636.1</w:t>
            </w:r>
          </w:p>
        </w:tc>
        <w:tc>
          <w:tcPr>
            <w:tcW w:w="7628" w:type="dxa"/>
          </w:tcPr>
          <w:p>
            <w:pPr>
              <w:pStyle w:val="TableParagraph"/>
              <w:ind w:left="547"/>
              <w:rPr>
                <w:sz w:val="22"/>
              </w:rPr>
            </w:pPr>
            <w:r>
              <w:rPr>
                <w:sz w:val="22"/>
              </w:rPr>
              <w:t>Непарнокопытные</w:t>
            </w:r>
            <w:r>
              <w:rPr>
                <w:spacing w:val="-11"/>
                <w:sz w:val="22"/>
              </w:rPr>
              <w:t> </w:t>
            </w:r>
            <w:r>
              <w:rPr>
                <w:sz w:val="22"/>
              </w:rPr>
              <w:t>животные.</w:t>
            </w:r>
            <w:r>
              <w:rPr>
                <w:spacing w:val="-9"/>
                <w:sz w:val="22"/>
              </w:rPr>
              <w:t> </w:t>
            </w:r>
            <w:r>
              <w:rPr>
                <w:spacing w:val="-2"/>
                <w:sz w:val="22"/>
              </w:rPr>
              <w:t>Лошади</w:t>
            </w:r>
          </w:p>
        </w:tc>
      </w:tr>
      <w:tr>
        <w:trPr>
          <w:trHeight w:val="248" w:hRule="atLeast"/>
        </w:trPr>
        <w:tc>
          <w:tcPr>
            <w:tcW w:w="1204" w:type="dxa"/>
          </w:tcPr>
          <w:p>
            <w:pPr>
              <w:pStyle w:val="TableParagraph"/>
              <w:spacing w:line="228" w:lineRule="exact"/>
              <w:rPr>
                <w:sz w:val="22"/>
              </w:rPr>
            </w:pPr>
            <w:r>
              <w:rPr>
                <w:spacing w:val="-2"/>
                <w:sz w:val="22"/>
              </w:rPr>
              <w:t>636.2</w:t>
            </w:r>
          </w:p>
        </w:tc>
        <w:tc>
          <w:tcPr>
            <w:tcW w:w="7628" w:type="dxa"/>
          </w:tcPr>
          <w:p>
            <w:pPr>
              <w:pStyle w:val="TableParagraph"/>
              <w:spacing w:line="228" w:lineRule="exact"/>
              <w:ind w:left="547"/>
              <w:rPr>
                <w:sz w:val="22"/>
              </w:rPr>
            </w:pPr>
            <w:r>
              <w:rPr>
                <w:sz w:val="22"/>
              </w:rPr>
              <w:t>Крупные</w:t>
            </w:r>
            <w:r>
              <w:rPr>
                <w:spacing w:val="-7"/>
                <w:sz w:val="22"/>
              </w:rPr>
              <w:t> </w:t>
            </w:r>
            <w:r>
              <w:rPr>
                <w:sz w:val="22"/>
              </w:rPr>
              <w:t>жвачные</w:t>
            </w:r>
            <w:r>
              <w:rPr>
                <w:spacing w:val="-7"/>
                <w:sz w:val="22"/>
              </w:rPr>
              <w:t> </w:t>
            </w:r>
            <w:r>
              <w:rPr>
                <w:sz w:val="22"/>
              </w:rPr>
              <w:t>животные.</w:t>
            </w:r>
            <w:r>
              <w:rPr>
                <w:spacing w:val="-6"/>
                <w:sz w:val="22"/>
              </w:rPr>
              <w:t> </w:t>
            </w:r>
            <w:r>
              <w:rPr>
                <w:sz w:val="22"/>
              </w:rPr>
              <w:t>Крупный</w:t>
            </w:r>
            <w:r>
              <w:rPr>
                <w:spacing w:val="-6"/>
                <w:sz w:val="22"/>
              </w:rPr>
              <w:t> </w:t>
            </w:r>
            <w:r>
              <w:rPr>
                <w:sz w:val="22"/>
              </w:rPr>
              <w:t>рогатый</w:t>
            </w:r>
            <w:r>
              <w:rPr>
                <w:spacing w:val="-6"/>
                <w:sz w:val="22"/>
              </w:rPr>
              <w:t> </w:t>
            </w:r>
            <w:r>
              <w:rPr>
                <w:spacing w:val="-4"/>
                <w:sz w:val="22"/>
              </w:rPr>
              <w:t>скот</w:t>
            </w:r>
          </w:p>
        </w:tc>
      </w:tr>
      <w:tr>
        <w:trPr>
          <w:trHeight w:val="247" w:hRule="atLeast"/>
        </w:trPr>
        <w:tc>
          <w:tcPr>
            <w:tcW w:w="1204" w:type="dxa"/>
          </w:tcPr>
          <w:p>
            <w:pPr>
              <w:pStyle w:val="TableParagraph"/>
              <w:rPr>
                <w:sz w:val="22"/>
              </w:rPr>
            </w:pPr>
            <w:r>
              <w:rPr>
                <w:spacing w:val="-2"/>
                <w:sz w:val="22"/>
              </w:rPr>
              <w:t>636.3</w:t>
            </w:r>
          </w:p>
        </w:tc>
        <w:tc>
          <w:tcPr>
            <w:tcW w:w="7628" w:type="dxa"/>
          </w:tcPr>
          <w:p>
            <w:pPr>
              <w:pStyle w:val="TableParagraph"/>
              <w:ind w:left="547"/>
              <w:rPr>
                <w:sz w:val="22"/>
              </w:rPr>
            </w:pPr>
            <w:r>
              <w:rPr>
                <w:sz w:val="22"/>
              </w:rPr>
              <w:t>Мелкий</w:t>
            </w:r>
            <w:r>
              <w:rPr>
                <w:spacing w:val="-6"/>
                <w:sz w:val="22"/>
              </w:rPr>
              <w:t> </w:t>
            </w:r>
            <w:r>
              <w:rPr>
                <w:sz w:val="22"/>
              </w:rPr>
              <w:t>рогатый</w:t>
            </w:r>
            <w:r>
              <w:rPr>
                <w:spacing w:val="-4"/>
                <w:sz w:val="22"/>
              </w:rPr>
              <w:t> </w:t>
            </w:r>
            <w:r>
              <w:rPr>
                <w:sz w:val="22"/>
              </w:rPr>
              <w:t>скот.</w:t>
            </w:r>
            <w:r>
              <w:rPr>
                <w:spacing w:val="-5"/>
                <w:sz w:val="22"/>
              </w:rPr>
              <w:t> </w:t>
            </w:r>
            <w:r>
              <w:rPr>
                <w:sz w:val="22"/>
              </w:rPr>
              <w:t>Овцы.</w:t>
            </w:r>
            <w:r>
              <w:rPr>
                <w:spacing w:val="-4"/>
                <w:sz w:val="22"/>
              </w:rPr>
              <w:t> Козы</w:t>
            </w:r>
          </w:p>
        </w:tc>
      </w:tr>
      <w:tr>
        <w:trPr>
          <w:trHeight w:val="247" w:hRule="atLeast"/>
        </w:trPr>
        <w:tc>
          <w:tcPr>
            <w:tcW w:w="1204" w:type="dxa"/>
          </w:tcPr>
          <w:p>
            <w:pPr>
              <w:pStyle w:val="TableParagraph"/>
              <w:rPr>
                <w:sz w:val="22"/>
              </w:rPr>
            </w:pPr>
            <w:r>
              <w:rPr>
                <w:spacing w:val="-2"/>
                <w:sz w:val="22"/>
              </w:rPr>
              <w:t>636.4</w:t>
            </w:r>
          </w:p>
        </w:tc>
        <w:tc>
          <w:tcPr>
            <w:tcW w:w="7628" w:type="dxa"/>
          </w:tcPr>
          <w:p>
            <w:pPr>
              <w:pStyle w:val="TableParagraph"/>
              <w:ind w:left="547"/>
              <w:rPr>
                <w:sz w:val="22"/>
              </w:rPr>
            </w:pPr>
            <w:r>
              <w:rPr>
                <w:spacing w:val="-2"/>
                <w:sz w:val="22"/>
              </w:rPr>
              <w:t>Свиньи</w:t>
            </w:r>
          </w:p>
        </w:tc>
      </w:tr>
      <w:tr>
        <w:trPr>
          <w:trHeight w:val="247" w:hRule="atLeast"/>
        </w:trPr>
        <w:tc>
          <w:tcPr>
            <w:tcW w:w="1204" w:type="dxa"/>
          </w:tcPr>
          <w:p>
            <w:pPr>
              <w:pStyle w:val="TableParagraph"/>
              <w:spacing w:line="228" w:lineRule="exact"/>
              <w:rPr>
                <w:sz w:val="22"/>
              </w:rPr>
            </w:pPr>
            <w:r>
              <w:rPr>
                <w:spacing w:val="-2"/>
                <w:sz w:val="22"/>
              </w:rPr>
              <w:t>636.5</w:t>
            </w:r>
          </w:p>
        </w:tc>
        <w:tc>
          <w:tcPr>
            <w:tcW w:w="7628" w:type="dxa"/>
          </w:tcPr>
          <w:p>
            <w:pPr>
              <w:pStyle w:val="TableParagraph"/>
              <w:spacing w:line="228" w:lineRule="exact"/>
              <w:ind w:left="547"/>
              <w:rPr>
                <w:sz w:val="22"/>
              </w:rPr>
            </w:pPr>
            <w:r>
              <w:rPr>
                <w:sz w:val="22"/>
              </w:rPr>
              <w:t>Домашняя</w:t>
            </w:r>
            <w:r>
              <w:rPr>
                <w:spacing w:val="-3"/>
                <w:sz w:val="22"/>
              </w:rPr>
              <w:t> </w:t>
            </w:r>
            <w:r>
              <w:rPr>
                <w:spacing w:val="-4"/>
                <w:sz w:val="22"/>
              </w:rPr>
              <w:t>птица</w:t>
            </w:r>
          </w:p>
        </w:tc>
      </w:tr>
      <w:tr>
        <w:trPr>
          <w:trHeight w:val="497" w:hRule="atLeast"/>
        </w:trPr>
        <w:tc>
          <w:tcPr>
            <w:tcW w:w="1204" w:type="dxa"/>
          </w:tcPr>
          <w:p>
            <w:pPr>
              <w:pStyle w:val="TableParagraph"/>
              <w:spacing w:line="246" w:lineRule="exact"/>
              <w:rPr>
                <w:sz w:val="22"/>
              </w:rPr>
            </w:pPr>
            <w:r>
              <w:rPr>
                <w:spacing w:val="-2"/>
                <w:sz w:val="22"/>
              </w:rPr>
              <w:t>636.6</w:t>
            </w:r>
          </w:p>
        </w:tc>
        <w:tc>
          <w:tcPr>
            <w:tcW w:w="7628" w:type="dxa"/>
          </w:tcPr>
          <w:p>
            <w:pPr>
              <w:pStyle w:val="TableParagraph"/>
              <w:spacing w:line="244" w:lineRule="exact"/>
              <w:ind w:left="547"/>
              <w:rPr>
                <w:sz w:val="22"/>
              </w:rPr>
            </w:pPr>
            <w:r>
              <w:rPr>
                <w:sz w:val="22"/>
              </w:rPr>
              <w:t>Птицы,</w:t>
            </w:r>
            <w:r>
              <w:rPr>
                <w:spacing w:val="-6"/>
                <w:sz w:val="22"/>
              </w:rPr>
              <w:t> </w:t>
            </w:r>
            <w:r>
              <w:rPr>
                <w:sz w:val="22"/>
              </w:rPr>
              <w:t>разводимые</w:t>
            </w:r>
            <w:r>
              <w:rPr>
                <w:spacing w:val="-4"/>
                <w:sz w:val="22"/>
              </w:rPr>
              <w:t> </w:t>
            </w:r>
            <w:r>
              <w:rPr>
                <w:sz w:val="22"/>
              </w:rPr>
              <w:t>и</w:t>
            </w:r>
            <w:r>
              <w:rPr>
                <w:spacing w:val="-6"/>
                <w:sz w:val="22"/>
              </w:rPr>
              <w:t> </w:t>
            </w:r>
            <w:r>
              <w:rPr>
                <w:sz w:val="22"/>
              </w:rPr>
              <w:t>содержащиеся</w:t>
            </w:r>
            <w:r>
              <w:rPr>
                <w:spacing w:val="-4"/>
                <w:sz w:val="22"/>
              </w:rPr>
              <w:t> </w:t>
            </w:r>
            <w:r>
              <w:rPr>
                <w:sz w:val="22"/>
              </w:rPr>
              <w:t>человеком,</w:t>
            </w:r>
            <w:r>
              <w:rPr>
                <w:spacing w:val="-4"/>
                <w:sz w:val="22"/>
              </w:rPr>
              <w:t> </w:t>
            </w:r>
            <w:r>
              <w:rPr>
                <w:sz w:val="22"/>
              </w:rPr>
              <w:t>но</w:t>
            </w:r>
            <w:r>
              <w:rPr>
                <w:spacing w:val="-6"/>
                <w:sz w:val="22"/>
              </w:rPr>
              <w:t> </w:t>
            </w:r>
            <w:r>
              <w:rPr>
                <w:sz w:val="22"/>
              </w:rPr>
              <w:t>не</w:t>
            </w:r>
            <w:r>
              <w:rPr>
                <w:spacing w:val="-4"/>
                <w:sz w:val="22"/>
              </w:rPr>
              <w:t> </w:t>
            </w:r>
            <w:r>
              <w:rPr>
                <w:sz w:val="22"/>
              </w:rPr>
              <w:t>относящиеся</w:t>
            </w:r>
            <w:r>
              <w:rPr>
                <w:spacing w:val="-3"/>
                <w:sz w:val="22"/>
              </w:rPr>
              <w:t> </w:t>
            </w:r>
            <w:r>
              <w:rPr>
                <w:spacing w:val="-10"/>
                <w:sz w:val="22"/>
              </w:rPr>
              <w:t>к</w:t>
            </w:r>
          </w:p>
          <w:p>
            <w:pPr>
              <w:pStyle w:val="TableParagraph"/>
              <w:spacing w:line="233" w:lineRule="exact"/>
              <w:ind w:left="864"/>
              <w:rPr>
                <w:sz w:val="22"/>
              </w:rPr>
            </w:pPr>
            <w:r>
              <w:rPr>
                <w:sz w:val="22"/>
              </w:rPr>
              <w:t>домашним</w:t>
            </w:r>
            <w:r>
              <w:rPr>
                <w:spacing w:val="-5"/>
                <w:sz w:val="22"/>
              </w:rPr>
              <w:t> </w:t>
            </w:r>
            <w:r>
              <w:rPr>
                <w:sz w:val="22"/>
              </w:rPr>
              <w:t>птицам</w:t>
            </w:r>
            <w:r>
              <w:rPr>
                <w:spacing w:val="-2"/>
                <w:sz w:val="22"/>
              </w:rPr>
              <w:t> </w:t>
            </w:r>
            <w:r>
              <w:rPr>
                <w:sz w:val="22"/>
              </w:rPr>
              <w:t>и</w:t>
            </w:r>
            <w:r>
              <w:rPr>
                <w:spacing w:val="-4"/>
                <w:sz w:val="22"/>
              </w:rPr>
              <w:t> дичи</w:t>
            </w:r>
          </w:p>
        </w:tc>
      </w:tr>
      <w:tr>
        <w:trPr>
          <w:trHeight w:val="247" w:hRule="atLeast"/>
        </w:trPr>
        <w:tc>
          <w:tcPr>
            <w:tcW w:w="1204" w:type="dxa"/>
          </w:tcPr>
          <w:p>
            <w:pPr>
              <w:pStyle w:val="TableParagraph"/>
              <w:rPr>
                <w:sz w:val="22"/>
              </w:rPr>
            </w:pPr>
            <w:r>
              <w:rPr>
                <w:spacing w:val="-2"/>
                <w:sz w:val="22"/>
              </w:rPr>
              <w:t>636.68</w:t>
            </w:r>
          </w:p>
        </w:tc>
        <w:tc>
          <w:tcPr>
            <w:tcW w:w="7628" w:type="dxa"/>
          </w:tcPr>
          <w:p>
            <w:pPr>
              <w:pStyle w:val="TableParagraph"/>
              <w:ind w:left="547"/>
              <w:rPr>
                <w:sz w:val="22"/>
              </w:rPr>
            </w:pPr>
            <w:r>
              <w:rPr>
                <w:sz w:val="22"/>
              </w:rPr>
              <w:t>Декоративные</w:t>
            </w:r>
            <w:r>
              <w:rPr>
                <w:spacing w:val="-5"/>
                <w:sz w:val="22"/>
              </w:rPr>
              <w:t> </w:t>
            </w:r>
            <w:r>
              <w:rPr>
                <w:sz w:val="22"/>
              </w:rPr>
              <w:t>и</w:t>
            </w:r>
            <w:r>
              <w:rPr>
                <w:spacing w:val="-5"/>
                <w:sz w:val="22"/>
              </w:rPr>
              <w:t> </w:t>
            </w:r>
            <w:r>
              <w:rPr>
                <w:sz w:val="22"/>
              </w:rPr>
              <w:t>певчие</w:t>
            </w:r>
            <w:r>
              <w:rPr>
                <w:spacing w:val="-5"/>
                <w:sz w:val="22"/>
              </w:rPr>
              <w:t> </w:t>
            </w:r>
            <w:r>
              <w:rPr>
                <w:sz w:val="22"/>
              </w:rPr>
              <w:t>птицы.</w:t>
            </w:r>
            <w:r>
              <w:rPr>
                <w:spacing w:val="-5"/>
                <w:sz w:val="22"/>
              </w:rPr>
              <w:t> </w:t>
            </w:r>
            <w:r>
              <w:rPr>
                <w:sz w:val="22"/>
              </w:rPr>
              <w:t>Комнатные</w:t>
            </w:r>
            <w:r>
              <w:rPr>
                <w:spacing w:val="-4"/>
                <w:sz w:val="22"/>
              </w:rPr>
              <w:t> птицы</w:t>
            </w:r>
          </w:p>
        </w:tc>
      </w:tr>
      <w:tr>
        <w:trPr>
          <w:trHeight w:val="247" w:hRule="atLeast"/>
        </w:trPr>
        <w:tc>
          <w:tcPr>
            <w:tcW w:w="1204" w:type="dxa"/>
          </w:tcPr>
          <w:p>
            <w:pPr>
              <w:pStyle w:val="TableParagraph"/>
              <w:rPr>
                <w:sz w:val="22"/>
              </w:rPr>
            </w:pPr>
            <w:r>
              <w:rPr>
                <w:spacing w:val="-2"/>
                <w:sz w:val="22"/>
              </w:rPr>
              <w:t>636.7</w:t>
            </w:r>
          </w:p>
        </w:tc>
        <w:tc>
          <w:tcPr>
            <w:tcW w:w="7628" w:type="dxa"/>
          </w:tcPr>
          <w:p>
            <w:pPr>
              <w:pStyle w:val="TableParagraph"/>
              <w:ind w:left="547"/>
              <w:rPr>
                <w:sz w:val="22"/>
              </w:rPr>
            </w:pPr>
            <w:r>
              <w:rPr>
                <w:spacing w:val="-2"/>
                <w:sz w:val="22"/>
              </w:rPr>
              <w:t>Собаки</w:t>
            </w:r>
          </w:p>
        </w:tc>
      </w:tr>
      <w:tr>
        <w:trPr>
          <w:trHeight w:val="247" w:hRule="atLeast"/>
        </w:trPr>
        <w:tc>
          <w:tcPr>
            <w:tcW w:w="1204" w:type="dxa"/>
          </w:tcPr>
          <w:p>
            <w:pPr>
              <w:pStyle w:val="TableParagraph"/>
              <w:rPr>
                <w:sz w:val="22"/>
              </w:rPr>
            </w:pPr>
            <w:r>
              <w:rPr>
                <w:spacing w:val="-2"/>
                <w:sz w:val="22"/>
              </w:rPr>
              <w:t>636.8</w:t>
            </w:r>
          </w:p>
        </w:tc>
        <w:tc>
          <w:tcPr>
            <w:tcW w:w="7628" w:type="dxa"/>
          </w:tcPr>
          <w:p>
            <w:pPr>
              <w:pStyle w:val="TableParagraph"/>
              <w:ind w:left="547"/>
              <w:rPr>
                <w:sz w:val="22"/>
              </w:rPr>
            </w:pPr>
            <w:r>
              <w:rPr>
                <w:spacing w:val="-2"/>
                <w:sz w:val="22"/>
              </w:rPr>
              <w:t>Кошки</w:t>
            </w:r>
          </w:p>
        </w:tc>
      </w:tr>
      <w:tr>
        <w:trPr>
          <w:trHeight w:val="248" w:hRule="atLeast"/>
        </w:trPr>
        <w:tc>
          <w:tcPr>
            <w:tcW w:w="1204" w:type="dxa"/>
          </w:tcPr>
          <w:p>
            <w:pPr>
              <w:pStyle w:val="TableParagraph"/>
              <w:spacing w:line="228" w:lineRule="exact"/>
              <w:rPr>
                <w:sz w:val="22"/>
              </w:rPr>
            </w:pPr>
            <w:r>
              <w:rPr>
                <w:spacing w:val="-2"/>
                <w:sz w:val="22"/>
              </w:rPr>
              <w:t>636.9</w:t>
            </w:r>
          </w:p>
        </w:tc>
        <w:tc>
          <w:tcPr>
            <w:tcW w:w="7628" w:type="dxa"/>
          </w:tcPr>
          <w:p>
            <w:pPr>
              <w:pStyle w:val="TableParagraph"/>
              <w:spacing w:line="228" w:lineRule="exact"/>
              <w:ind w:left="547"/>
              <w:rPr>
                <w:sz w:val="22"/>
              </w:rPr>
            </w:pPr>
            <w:r>
              <w:rPr>
                <w:sz w:val="22"/>
              </w:rPr>
              <w:t>Прочие</w:t>
            </w:r>
            <w:r>
              <w:rPr>
                <w:spacing w:val="-9"/>
                <w:sz w:val="22"/>
              </w:rPr>
              <w:t> </w:t>
            </w:r>
            <w:r>
              <w:rPr>
                <w:sz w:val="22"/>
              </w:rPr>
              <w:t>животные,</w:t>
            </w:r>
            <w:r>
              <w:rPr>
                <w:spacing w:val="-6"/>
                <w:sz w:val="22"/>
              </w:rPr>
              <w:t> </w:t>
            </w:r>
            <w:r>
              <w:rPr>
                <w:sz w:val="22"/>
              </w:rPr>
              <w:t>содержащиеся</w:t>
            </w:r>
            <w:r>
              <w:rPr>
                <w:spacing w:val="-7"/>
                <w:sz w:val="22"/>
              </w:rPr>
              <w:t> </w:t>
            </w:r>
            <w:r>
              <w:rPr>
                <w:spacing w:val="-2"/>
                <w:sz w:val="22"/>
              </w:rPr>
              <w:t>человеком</w:t>
            </w:r>
          </w:p>
        </w:tc>
      </w:tr>
      <w:tr>
        <w:trPr>
          <w:trHeight w:val="248" w:hRule="atLeast"/>
        </w:trPr>
        <w:tc>
          <w:tcPr>
            <w:tcW w:w="1204" w:type="dxa"/>
          </w:tcPr>
          <w:p>
            <w:pPr>
              <w:pStyle w:val="TableParagraph"/>
              <w:spacing w:line="228" w:lineRule="exact"/>
              <w:rPr>
                <w:sz w:val="22"/>
              </w:rPr>
            </w:pPr>
            <w:r>
              <w:rPr>
                <w:spacing w:val="-2"/>
                <w:sz w:val="22"/>
              </w:rPr>
              <w:t>636.91</w:t>
            </w:r>
          </w:p>
        </w:tc>
        <w:tc>
          <w:tcPr>
            <w:tcW w:w="7628" w:type="dxa"/>
          </w:tcPr>
          <w:p>
            <w:pPr>
              <w:pStyle w:val="TableParagraph"/>
              <w:spacing w:line="228" w:lineRule="exact"/>
              <w:ind w:left="547"/>
              <w:rPr>
                <w:sz w:val="22"/>
              </w:rPr>
            </w:pPr>
            <w:r>
              <w:rPr>
                <w:sz w:val="22"/>
              </w:rPr>
              <w:t>Морские</w:t>
            </w:r>
            <w:r>
              <w:rPr>
                <w:spacing w:val="-2"/>
                <w:sz w:val="22"/>
              </w:rPr>
              <w:t> свинки</w:t>
            </w:r>
          </w:p>
        </w:tc>
      </w:tr>
      <w:tr>
        <w:trPr>
          <w:trHeight w:val="279" w:hRule="atLeast"/>
        </w:trPr>
        <w:tc>
          <w:tcPr>
            <w:tcW w:w="1204" w:type="dxa"/>
          </w:tcPr>
          <w:p>
            <w:pPr>
              <w:pStyle w:val="TableParagraph"/>
              <w:spacing w:line="246" w:lineRule="exact"/>
              <w:rPr>
                <w:sz w:val="22"/>
              </w:rPr>
            </w:pPr>
            <w:r>
              <w:rPr>
                <w:spacing w:val="-2"/>
                <w:sz w:val="22"/>
              </w:rPr>
              <w:t>636.92</w:t>
            </w:r>
          </w:p>
        </w:tc>
        <w:tc>
          <w:tcPr>
            <w:tcW w:w="7628" w:type="dxa"/>
          </w:tcPr>
          <w:p>
            <w:pPr>
              <w:pStyle w:val="TableParagraph"/>
              <w:spacing w:line="246" w:lineRule="exact"/>
              <w:ind w:left="547"/>
              <w:rPr>
                <w:sz w:val="22"/>
              </w:rPr>
            </w:pPr>
            <w:r>
              <w:rPr>
                <w:spacing w:val="-2"/>
                <w:sz w:val="22"/>
              </w:rPr>
              <w:t>Кролики</w:t>
            </w:r>
          </w:p>
        </w:tc>
      </w:tr>
      <w:tr>
        <w:trPr>
          <w:trHeight w:val="307" w:hRule="atLeast"/>
        </w:trPr>
        <w:tc>
          <w:tcPr>
            <w:tcW w:w="1204" w:type="dxa"/>
          </w:tcPr>
          <w:p>
            <w:pPr>
              <w:pStyle w:val="TableParagraph"/>
              <w:spacing w:line="240" w:lineRule="auto" w:before="25"/>
              <w:rPr>
                <w:b/>
                <w:sz w:val="22"/>
              </w:rPr>
            </w:pPr>
            <w:r>
              <w:rPr>
                <w:b/>
                <w:spacing w:val="-5"/>
                <w:sz w:val="22"/>
              </w:rPr>
              <w:t>637</w:t>
            </w:r>
          </w:p>
        </w:tc>
        <w:tc>
          <w:tcPr>
            <w:tcW w:w="7628" w:type="dxa"/>
          </w:tcPr>
          <w:p>
            <w:pPr>
              <w:pStyle w:val="TableParagraph"/>
              <w:spacing w:line="240" w:lineRule="auto" w:before="25"/>
              <w:ind w:left="547"/>
              <w:rPr>
                <w:b/>
                <w:sz w:val="22"/>
              </w:rPr>
            </w:pPr>
            <w:r>
              <w:rPr>
                <w:b/>
                <w:sz w:val="22"/>
              </w:rPr>
              <w:t>Продукты</w:t>
            </w:r>
            <w:r>
              <w:rPr>
                <w:b/>
                <w:spacing w:val="-5"/>
                <w:sz w:val="22"/>
              </w:rPr>
              <w:t> </w:t>
            </w:r>
            <w:r>
              <w:rPr>
                <w:b/>
                <w:sz w:val="22"/>
              </w:rPr>
              <w:t>животноводства</w:t>
            </w:r>
            <w:r>
              <w:rPr>
                <w:b/>
                <w:spacing w:val="-4"/>
                <w:sz w:val="22"/>
              </w:rPr>
              <w:t> </w:t>
            </w:r>
            <w:r>
              <w:rPr>
                <w:b/>
                <w:sz w:val="22"/>
              </w:rPr>
              <w:t>и</w:t>
            </w:r>
            <w:r>
              <w:rPr>
                <w:b/>
                <w:spacing w:val="-4"/>
                <w:sz w:val="22"/>
              </w:rPr>
              <w:t> </w:t>
            </w:r>
            <w:r>
              <w:rPr>
                <w:b/>
                <w:spacing w:val="-2"/>
                <w:sz w:val="22"/>
              </w:rPr>
              <w:t>охоты</w:t>
            </w:r>
          </w:p>
        </w:tc>
      </w:tr>
      <w:tr>
        <w:trPr>
          <w:trHeight w:val="276" w:hRule="atLeast"/>
        </w:trPr>
        <w:tc>
          <w:tcPr>
            <w:tcW w:w="1204" w:type="dxa"/>
          </w:tcPr>
          <w:p>
            <w:pPr>
              <w:pStyle w:val="TableParagraph"/>
              <w:spacing w:line="236" w:lineRule="exact" w:before="20"/>
              <w:rPr>
                <w:sz w:val="22"/>
              </w:rPr>
            </w:pPr>
            <w:r>
              <w:rPr>
                <w:spacing w:val="-2"/>
                <w:sz w:val="22"/>
              </w:rPr>
              <w:t>637.1</w:t>
            </w:r>
          </w:p>
        </w:tc>
        <w:tc>
          <w:tcPr>
            <w:tcW w:w="7628" w:type="dxa"/>
          </w:tcPr>
          <w:p>
            <w:pPr>
              <w:pStyle w:val="TableParagraph"/>
              <w:spacing w:line="236" w:lineRule="exact" w:before="20"/>
              <w:ind w:left="547"/>
              <w:rPr>
                <w:sz w:val="22"/>
              </w:rPr>
            </w:pPr>
            <w:r>
              <w:rPr>
                <w:sz w:val="22"/>
              </w:rPr>
              <w:t>Молочная</w:t>
            </w:r>
            <w:r>
              <w:rPr>
                <w:spacing w:val="-6"/>
                <w:sz w:val="22"/>
              </w:rPr>
              <w:t> </w:t>
            </w:r>
            <w:r>
              <w:rPr>
                <w:sz w:val="22"/>
              </w:rPr>
              <w:t>промышленность</w:t>
            </w:r>
            <w:r>
              <w:rPr>
                <w:spacing w:val="-5"/>
                <w:sz w:val="22"/>
              </w:rPr>
              <w:t> </w:t>
            </w:r>
            <w:r>
              <w:rPr>
                <w:sz w:val="22"/>
              </w:rPr>
              <w:t>в</w:t>
            </w:r>
            <w:r>
              <w:rPr>
                <w:spacing w:val="-6"/>
                <w:sz w:val="22"/>
              </w:rPr>
              <w:t> </w:t>
            </w:r>
            <w:r>
              <w:rPr>
                <w:spacing w:val="-2"/>
                <w:sz w:val="22"/>
              </w:rPr>
              <w:t>целом</w:t>
            </w:r>
          </w:p>
        </w:tc>
      </w:tr>
      <w:tr>
        <w:trPr>
          <w:trHeight w:val="248" w:hRule="atLeast"/>
        </w:trPr>
        <w:tc>
          <w:tcPr>
            <w:tcW w:w="1204" w:type="dxa"/>
          </w:tcPr>
          <w:p>
            <w:pPr>
              <w:pStyle w:val="TableParagraph"/>
              <w:spacing w:line="228" w:lineRule="exact"/>
              <w:rPr>
                <w:sz w:val="22"/>
              </w:rPr>
            </w:pPr>
            <w:r>
              <w:rPr>
                <w:spacing w:val="-2"/>
                <w:sz w:val="22"/>
              </w:rPr>
              <w:t>637.11</w:t>
            </w:r>
          </w:p>
        </w:tc>
        <w:tc>
          <w:tcPr>
            <w:tcW w:w="7628" w:type="dxa"/>
          </w:tcPr>
          <w:p>
            <w:pPr>
              <w:pStyle w:val="TableParagraph"/>
              <w:spacing w:line="228" w:lineRule="exact"/>
              <w:ind w:left="547"/>
              <w:rPr>
                <w:sz w:val="22"/>
              </w:rPr>
            </w:pPr>
            <w:r>
              <w:rPr>
                <w:sz w:val="22"/>
              </w:rPr>
              <w:t>Доение.</w:t>
            </w:r>
            <w:r>
              <w:rPr>
                <w:spacing w:val="-5"/>
                <w:sz w:val="22"/>
              </w:rPr>
              <w:t> </w:t>
            </w:r>
            <w:r>
              <w:rPr>
                <w:sz w:val="22"/>
              </w:rPr>
              <w:t>Доильное</w:t>
            </w:r>
            <w:r>
              <w:rPr>
                <w:spacing w:val="-3"/>
                <w:sz w:val="22"/>
              </w:rPr>
              <w:t> </w:t>
            </w:r>
            <w:r>
              <w:rPr>
                <w:spacing w:val="-2"/>
                <w:sz w:val="22"/>
              </w:rPr>
              <w:t>оборудование</w:t>
            </w:r>
          </w:p>
        </w:tc>
      </w:tr>
      <w:tr>
        <w:trPr>
          <w:trHeight w:val="247" w:hRule="atLeast"/>
        </w:trPr>
        <w:tc>
          <w:tcPr>
            <w:tcW w:w="1204" w:type="dxa"/>
          </w:tcPr>
          <w:p>
            <w:pPr>
              <w:pStyle w:val="TableParagraph"/>
              <w:rPr>
                <w:sz w:val="22"/>
              </w:rPr>
            </w:pPr>
            <w:r>
              <w:rPr>
                <w:spacing w:val="-2"/>
                <w:sz w:val="22"/>
              </w:rPr>
              <w:t>637.2</w:t>
            </w:r>
          </w:p>
        </w:tc>
        <w:tc>
          <w:tcPr>
            <w:tcW w:w="7628" w:type="dxa"/>
          </w:tcPr>
          <w:p>
            <w:pPr>
              <w:pStyle w:val="TableParagraph"/>
              <w:ind w:left="547"/>
              <w:rPr>
                <w:sz w:val="22"/>
              </w:rPr>
            </w:pPr>
            <w:r>
              <w:rPr>
                <w:sz w:val="22"/>
              </w:rPr>
              <w:t>Масло</w:t>
            </w:r>
            <w:r>
              <w:rPr>
                <w:spacing w:val="-1"/>
                <w:sz w:val="22"/>
              </w:rPr>
              <w:t> </w:t>
            </w:r>
            <w:r>
              <w:rPr>
                <w:sz w:val="22"/>
              </w:rPr>
              <w:t>и</w:t>
            </w:r>
            <w:r>
              <w:rPr>
                <w:spacing w:val="-1"/>
                <w:sz w:val="22"/>
              </w:rPr>
              <w:t> </w:t>
            </w:r>
            <w:r>
              <w:rPr>
                <w:spacing w:val="-2"/>
                <w:sz w:val="22"/>
              </w:rPr>
              <w:t>маслоделие</w:t>
            </w:r>
          </w:p>
        </w:tc>
      </w:tr>
      <w:tr>
        <w:trPr>
          <w:trHeight w:val="247" w:hRule="atLeast"/>
        </w:trPr>
        <w:tc>
          <w:tcPr>
            <w:tcW w:w="1204" w:type="dxa"/>
          </w:tcPr>
          <w:p>
            <w:pPr>
              <w:pStyle w:val="TableParagraph"/>
              <w:rPr>
                <w:sz w:val="22"/>
              </w:rPr>
            </w:pPr>
            <w:r>
              <w:rPr>
                <w:spacing w:val="-2"/>
                <w:sz w:val="22"/>
              </w:rPr>
              <w:t>637.3</w:t>
            </w:r>
          </w:p>
        </w:tc>
        <w:tc>
          <w:tcPr>
            <w:tcW w:w="7628" w:type="dxa"/>
          </w:tcPr>
          <w:p>
            <w:pPr>
              <w:pStyle w:val="TableParagraph"/>
              <w:ind w:left="547"/>
              <w:rPr>
                <w:sz w:val="22"/>
              </w:rPr>
            </w:pPr>
            <w:r>
              <w:rPr>
                <w:sz w:val="22"/>
              </w:rPr>
              <w:t>Сыр</w:t>
            </w:r>
            <w:r>
              <w:rPr>
                <w:spacing w:val="-1"/>
                <w:sz w:val="22"/>
              </w:rPr>
              <w:t> </w:t>
            </w:r>
            <w:r>
              <w:rPr>
                <w:sz w:val="22"/>
              </w:rPr>
              <w:t>и </w:t>
            </w:r>
            <w:r>
              <w:rPr>
                <w:spacing w:val="-2"/>
                <w:sz w:val="22"/>
              </w:rPr>
              <w:t>сыроделие</w:t>
            </w:r>
          </w:p>
        </w:tc>
      </w:tr>
      <w:tr>
        <w:trPr>
          <w:trHeight w:val="247" w:hRule="atLeast"/>
        </w:trPr>
        <w:tc>
          <w:tcPr>
            <w:tcW w:w="1204" w:type="dxa"/>
          </w:tcPr>
          <w:p>
            <w:pPr>
              <w:pStyle w:val="TableParagraph"/>
              <w:rPr>
                <w:sz w:val="22"/>
              </w:rPr>
            </w:pPr>
            <w:r>
              <w:rPr>
                <w:spacing w:val="-2"/>
                <w:sz w:val="22"/>
              </w:rPr>
              <w:t>637.4</w:t>
            </w:r>
          </w:p>
        </w:tc>
        <w:tc>
          <w:tcPr>
            <w:tcW w:w="7628" w:type="dxa"/>
          </w:tcPr>
          <w:p>
            <w:pPr>
              <w:pStyle w:val="TableParagraph"/>
              <w:ind w:left="547"/>
              <w:rPr>
                <w:sz w:val="22"/>
              </w:rPr>
            </w:pPr>
            <w:r>
              <w:rPr>
                <w:sz w:val="22"/>
              </w:rPr>
              <w:t>Яйца</w:t>
            </w:r>
            <w:r>
              <w:rPr>
                <w:spacing w:val="-4"/>
                <w:sz w:val="22"/>
              </w:rPr>
              <w:t> </w:t>
            </w:r>
            <w:r>
              <w:rPr>
                <w:sz w:val="22"/>
              </w:rPr>
              <w:t>и</w:t>
            </w:r>
            <w:r>
              <w:rPr>
                <w:spacing w:val="-2"/>
                <w:sz w:val="22"/>
              </w:rPr>
              <w:t> яйцепродукты</w:t>
            </w:r>
          </w:p>
        </w:tc>
      </w:tr>
      <w:tr>
        <w:trPr>
          <w:trHeight w:val="248" w:hRule="atLeast"/>
        </w:trPr>
        <w:tc>
          <w:tcPr>
            <w:tcW w:w="1204" w:type="dxa"/>
          </w:tcPr>
          <w:p>
            <w:pPr>
              <w:pStyle w:val="TableParagraph"/>
              <w:spacing w:line="228" w:lineRule="exact"/>
              <w:rPr>
                <w:sz w:val="22"/>
              </w:rPr>
            </w:pPr>
            <w:r>
              <w:rPr>
                <w:spacing w:val="-2"/>
                <w:sz w:val="22"/>
              </w:rPr>
              <w:t>637.5</w:t>
            </w:r>
          </w:p>
        </w:tc>
        <w:tc>
          <w:tcPr>
            <w:tcW w:w="7628" w:type="dxa"/>
          </w:tcPr>
          <w:p>
            <w:pPr>
              <w:pStyle w:val="TableParagraph"/>
              <w:spacing w:line="228" w:lineRule="exact"/>
              <w:ind w:left="547"/>
              <w:rPr>
                <w:sz w:val="22"/>
              </w:rPr>
            </w:pPr>
            <w:r>
              <w:rPr>
                <w:sz w:val="22"/>
              </w:rPr>
              <w:t>Мясо</w:t>
            </w:r>
            <w:r>
              <w:rPr>
                <w:spacing w:val="-2"/>
                <w:sz w:val="22"/>
              </w:rPr>
              <w:t> </w:t>
            </w:r>
            <w:r>
              <w:rPr>
                <w:sz w:val="22"/>
              </w:rPr>
              <w:t>и</w:t>
            </w:r>
            <w:r>
              <w:rPr>
                <w:spacing w:val="-2"/>
                <w:sz w:val="22"/>
              </w:rPr>
              <w:t> </w:t>
            </w:r>
            <w:r>
              <w:rPr>
                <w:sz w:val="22"/>
              </w:rPr>
              <w:t>мясные</w:t>
            </w:r>
            <w:r>
              <w:rPr>
                <w:spacing w:val="-1"/>
                <w:sz w:val="22"/>
              </w:rPr>
              <w:t> </w:t>
            </w:r>
            <w:r>
              <w:rPr>
                <w:spacing w:val="-2"/>
                <w:sz w:val="22"/>
              </w:rPr>
              <w:t>продукты</w:t>
            </w:r>
          </w:p>
        </w:tc>
      </w:tr>
      <w:tr>
        <w:trPr>
          <w:trHeight w:val="248" w:hRule="atLeast"/>
        </w:trPr>
        <w:tc>
          <w:tcPr>
            <w:tcW w:w="1204" w:type="dxa"/>
          </w:tcPr>
          <w:p>
            <w:pPr>
              <w:pStyle w:val="TableParagraph"/>
              <w:spacing w:line="228" w:lineRule="exact"/>
              <w:rPr>
                <w:sz w:val="22"/>
              </w:rPr>
            </w:pPr>
            <w:r>
              <w:rPr>
                <w:spacing w:val="-2"/>
                <w:sz w:val="22"/>
              </w:rPr>
              <w:t>637.51</w:t>
            </w:r>
          </w:p>
        </w:tc>
        <w:tc>
          <w:tcPr>
            <w:tcW w:w="7628" w:type="dxa"/>
          </w:tcPr>
          <w:p>
            <w:pPr>
              <w:pStyle w:val="TableParagraph"/>
              <w:spacing w:line="228" w:lineRule="exact"/>
              <w:ind w:left="547"/>
              <w:rPr>
                <w:sz w:val="22"/>
              </w:rPr>
            </w:pPr>
            <w:r>
              <w:rPr>
                <w:sz w:val="22"/>
              </w:rPr>
              <w:t>Производство</w:t>
            </w:r>
            <w:r>
              <w:rPr>
                <w:spacing w:val="-6"/>
                <w:sz w:val="22"/>
              </w:rPr>
              <w:t> </w:t>
            </w:r>
            <w:r>
              <w:rPr>
                <w:sz w:val="22"/>
              </w:rPr>
              <w:t>свежего</w:t>
            </w:r>
            <w:r>
              <w:rPr>
                <w:spacing w:val="-6"/>
                <w:sz w:val="22"/>
              </w:rPr>
              <w:t> </w:t>
            </w:r>
            <w:r>
              <w:rPr>
                <w:sz w:val="22"/>
              </w:rPr>
              <w:t>мяса</w:t>
            </w:r>
            <w:r>
              <w:rPr>
                <w:spacing w:val="-5"/>
                <w:sz w:val="22"/>
              </w:rPr>
              <w:t> </w:t>
            </w:r>
            <w:r>
              <w:rPr>
                <w:sz w:val="22"/>
              </w:rPr>
              <w:t>и</w:t>
            </w:r>
            <w:r>
              <w:rPr>
                <w:spacing w:val="-6"/>
                <w:sz w:val="22"/>
              </w:rPr>
              <w:t> </w:t>
            </w:r>
            <w:r>
              <w:rPr>
                <w:sz w:val="22"/>
              </w:rPr>
              <w:t>заменителей</w:t>
            </w:r>
            <w:r>
              <w:rPr>
                <w:spacing w:val="-5"/>
                <w:sz w:val="22"/>
              </w:rPr>
              <w:t> </w:t>
            </w:r>
            <w:r>
              <w:rPr>
                <w:spacing w:val="-4"/>
                <w:sz w:val="22"/>
              </w:rPr>
              <w:t>мяса</w:t>
            </w:r>
          </w:p>
        </w:tc>
      </w:tr>
      <w:tr>
        <w:trPr>
          <w:trHeight w:val="494" w:hRule="atLeast"/>
        </w:trPr>
        <w:tc>
          <w:tcPr>
            <w:tcW w:w="1204" w:type="dxa"/>
          </w:tcPr>
          <w:p>
            <w:pPr>
              <w:pStyle w:val="TableParagraph"/>
              <w:spacing w:line="246" w:lineRule="exact"/>
              <w:rPr>
                <w:sz w:val="22"/>
              </w:rPr>
            </w:pPr>
            <w:r>
              <w:rPr>
                <w:spacing w:val="-2"/>
                <w:sz w:val="22"/>
              </w:rPr>
              <w:t>637.52</w:t>
            </w:r>
          </w:p>
        </w:tc>
        <w:tc>
          <w:tcPr>
            <w:tcW w:w="7628" w:type="dxa"/>
          </w:tcPr>
          <w:p>
            <w:pPr>
              <w:pStyle w:val="TableParagraph"/>
              <w:spacing w:line="248" w:lineRule="exact"/>
              <w:ind w:left="864" w:right="27" w:hanging="317"/>
              <w:rPr>
                <w:sz w:val="22"/>
              </w:rPr>
            </w:pPr>
            <w:r>
              <w:rPr>
                <w:sz w:val="22"/>
              </w:rPr>
              <w:t>Мясо,</w:t>
            </w:r>
            <w:r>
              <w:rPr>
                <w:spacing w:val="-6"/>
                <w:sz w:val="22"/>
              </w:rPr>
              <w:t> </w:t>
            </w:r>
            <w:r>
              <w:rPr>
                <w:sz w:val="22"/>
              </w:rPr>
              <w:t>подвергнутое</w:t>
            </w:r>
            <w:r>
              <w:rPr>
                <w:spacing w:val="-6"/>
                <w:sz w:val="22"/>
              </w:rPr>
              <w:t> </w:t>
            </w:r>
            <w:r>
              <w:rPr>
                <w:sz w:val="22"/>
              </w:rPr>
              <w:t>посолу,</w:t>
            </w:r>
            <w:r>
              <w:rPr>
                <w:spacing w:val="-6"/>
                <w:sz w:val="22"/>
              </w:rPr>
              <w:t> </w:t>
            </w:r>
            <w:r>
              <w:rPr>
                <w:sz w:val="22"/>
              </w:rPr>
              <w:t>тепловой</w:t>
            </w:r>
            <w:r>
              <w:rPr>
                <w:spacing w:val="-6"/>
                <w:sz w:val="22"/>
              </w:rPr>
              <w:t> </w:t>
            </w:r>
            <w:r>
              <w:rPr>
                <w:sz w:val="22"/>
              </w:rPr>
              <w:t>и</w:t>
            </w:r>
            <w:r>
              <w:rPr>
                <w:spacing w:val="-7"/>
                <w:sz w:val="22"/>
              </w:rPr>
              <w:t> </w:t>
            </w:r>
            <w:r>
              <w:rPr>
                <w:sz w:val="22"/>
              </w:rPr>
              <w:t>другой</w:t>
            </w:r>
            <w:r>
              <w:rPr>
                <w:spacing w:val="-6"/>
                <w:sz w:val="22"/>
              </w:rPr>
              <w:t> </w:t>
            </w:r>
            <w:r>
              <w:rPr>
                <w:sz w:val="22"/>
              </w:rPr>
              <w:t>технологической обработке. Мясные продукты</w:t>
            </w:r>
          </w:p>
        </w:tc>
      </w:tr>
      <w:tr>
        <w:trPr>
          <w:trHeight w:val="243" w:hRule="atLeast"/>
        </w:trPr>
        <w:tc>
          <w:tcPr>
            <w:tcW w:w="1204" w:type="dxa"/>
          </w:tcPr>
          <w:p>
            <w:pPr>
              <w:pStyle w:val="TableParagraph"/>
              <w:spacing w:line="224" w:lineRule="exact"/>
              <w:rPr>
                <w:sz w:val="22"/>
              </w:rPr>
            </w:pPr>
            <w:r>
              <w:rPr>
                <w:spacing w:val="-2"/>
                <w:sz w:val="22"/>
              </w:rPr>
              <w:t>637.54</w:t>
            </w:r>
          </w:p>
        </w:tc>
        <w:tc>
          <w:tcPr>
            <w:tcW w:w="7628" w:type="dxa"/>
          </w:tcPr>
          <w:p>
            <w:pPr>
              <w:pStyle w:val="TableParagraph"/>
              <w:spacing w:line="224" w:lineRule="exact"/>
              <w:ind w:left="547"/>
              <w:rPr>
                <w:sz w:val="22"/>
              </w:rPr>
            </w:pPr>
            <w:r>
              <w:rPr>
                <w:sz w:val="22"/>
              </w:rPr>
              <w:t>Мясо</w:t>
            </w:r>
            <w:r>
              <w:rPr>
                <w:spacing w:val="-3"/>
                <w:sz w:val="22"/>
              </w:rPr>
              <w:t> </w:t>
            </w:r>
            <w:r>
              <w:rPr>
                <w:sz w:val="22"/>
              </w:rPr>
              <w:t>домашней</w:t>
            </w:r>
            <w:r>
              <w:rPr>
                <w:spacing w:val="-3"/>
                <w:sz w:val="22"/>
              </w:rPr>
              <w:t> </w:t>
            </w:r>
            <w:r>
              <w:rPr>
                <w:sz w:val="22"/>
              </w:rPr>
              <w:t>и</w:t>
            </w:r>
            <w:r>
              <w:rPr>
                <w:spacing w:val="-5"/>
                <w:sz w:val="22"/>
              </w:rPr>
              <w:t> </w:t>
            </w:r>
            <w:r>
              <w:rPr>
                <w:sz w:val="22"/>
              </w:rPr>
              <w:t>дикой</w:t>
            </w:r>
            <w:r>
              <w:rPr>
                <w:spacing w:val="-5"/>
                <w:sz w:val="22"/>
              </w:rPr>
              <w:t> </w:t>
            </w:r>
            <w:r>
              <w:rPr>
                <w:spacing w:val="-4"/>
                <w:sz w:val="22"/>
              </w:rPr>
              <w:t>птицы</w:t>
            </w:r>
          </w:p>
        </w:tc>
      </w:tr>
    </w:tbl>
    <w:p>
      <w:pPr>
        <w:pStyle w:val="TableParagraph"/>
        <w:spacing w:after="0" w:line="224" w:lineRule="exact"/>
        <w:rPr>
          <w:sz w:val="22"/>
        </w:rPr>
        <w:sectPr>
          <w:type w:val="continuous"/>
          <w:pgSz w:w="11910" w:h="16850"/>
          <w:pgMar w:header="0" w:footer="746" w:top="1460" w:bottom="1346"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7192"/>
      </w:tblGrid>
      <w:tr>
        <w:trPr>
          <w:trHeight w:val="245" w:hRule="atLeast"/>
        </w:trPr>
        <w:tc>
          <w:tcPr>
            <w:tcW w:w="1452" w:type="dxa"/>
          </w:tcPr>
          <w:p>
            <w:pPr>
              <w:pStyle w:val="TableParagraph"/>
              <w:spacing w:line="226" w:lineRule="exact"/>
              <w:rPr>
                <w:sz w:val="22"/>
              </w:rPr>
            </w:pPr>
            <w:r>
              <w:rPr>
                <w:spacing w:val="-2"/>
                <w:sz w:val="22"/>
              </w:rPr>
              <w:t>637.56</w:t>
            </w:r>
          </w:p>
        </w:tc>
        <w:tc>
          <w:tcPr>
            <w:tcW w:w="7192" w:type="dxa"/>
          </w:tcPr>
          <w:p>
            <w:pPr>
              <w:pStyle w:val="TableParagraph"/>
              <w:spacing w:line="226" w:lineRule="exact"/>
              <w:ind w:left="299"/>
              <w:rPr>
                <w:sz w:val="22"/>
              </w:rPr>
            </w:pPr>
            <w:r>
              <w:rPr>
                <w:sz w:val="22"/>
              </w:rPr>
              <w:t>Рыба.</w:t>
            </w:r>
            <w:r>
              <w:rPr>
                <w:spacing w:val="-7"/>
                <w:sz w:val="22"/>
              </w:rPr>
              <w:t> </w:t>
            </w:r>
            <w:r>
              <w:rPr>
                <w:sz w:val="22"/>
              </w:rPr>
              <w:t>Моллюски,</w:t>
            </w:r>
            <w:r>
              <w:rPr>
                <w:spacing w:val="-3"/>
                <w:sz w:val="22"/>
              </w:rPr>
              <w:t> </w:t>
            </w:r>
            <w:r>
              <w:rPr>
                <w:sz w:val="22"/>
              </w:rPr>
              <w:t>ракообразные</w:t>
            </w:r>
            <w:r>
              <w:rPr>
                <w:spacing w:val="-3"/>
                <w:sz w:val="22"/>
              </w:rPr>
              <w:t> </w:t>
            </w:r>
            <w:r>
              <w:rPr>
                <w:sz w:val="22"/>
              </w:rPr>
              <w:t>и</w:t>
            </w:r>
            <w:r>
              <w:rPr>
                <w:spacing w:val="-3"/>
                <w:sz w:val="22"/>
              </w:rPr>
              <w:t> </w:t>
            </w:r>
            <w:r>
              <w:rPr>
                <w:sz w:val="22"/>
              </w:rPr>
              <w:t>т.</w:t>
            </w:r>
            <w:r>
              <w:rPr>
                <w:spacing w:val="-3"/>
                <w:sz w:val="22"/>
              </w:rPr>
              <w:t> </w:t>
            </w:r>
            <w:r>
              <w:rPr>
                <w:spacing w:val="-5"/>
                <w:sz w:val="22"/>
              </w:rPr>
              <w:t>п.</w:t>
            </w:r>
          </w:p>
        </w:tc>
      </w:tr>
      <w:tr>
        <w:trPr>
          <w:trHeight w:val="775" w:hRule="atLeast"/>
        </w:trPr>
        <w:tc>
          <w:tcPr>
            <w:tcW w:w="1452" w:type="dxa"/>
          </w:tcPr>
          <w:p>
            <w:pPr>
              <w:pStyle w:val="TableParagraph"/>
              <w:spacing w:line="246" w:lineRule="exact"/>
              <w:rPr>
                <w:sz w:val="22"/>
              </w:rPr>
            </w:pPr>
            <w:r>
              <w:rPr>
                <w:spacing w:val="-2"/>
                <w:sz w:val="22"/>
              </w:rPr>
              <w:t>637.6</w:t>
            </w:r>
          </w:p>
        </w:tc>
        <w:tc>
          <w:tcPr>
            <w:tcW w:w="7192" w:type="dxa"/>
          </w:tcPr>
          <w:p>
            <w:pPr>
              <w:pStyle w:val="TableParagraph"/>
              <w:spacing w:line="235" w:lineRule="auto"/>
              <w:ind w:left="616" w:hanging="317"/>
              <w:rPr>
                <w:i/>
                <w:sz w:val="22"/>
              </w:rPr>
            </w:pPr>
            <w:r>
              <w:rPr>
                <w:sz w:val="22"/>
              </w:rPr>
              <w:t>Прочие продукты животного происхождения (кроме пищевых) </w:t>
            </w:r>
            <w:r>
              <w:rPr>
                <w:i/>
                <w:sz w:val="22"/>
              </w:rPr>
              <w:t>Производство</w:t>
            </w:r>
            <w:r>
              <w:rPr>
                <w:i/>
                <w:spacing w:val="-4"/>
                <w:sz w:val="22"/>
              </w:rPr>
              <w:t> </w:t>
            </w:r>
            <w:r>
              <w:rPr>
                <w:i/>
                <w:sz w:val="22"/>
              </w:rPr>
              <w:t>кож,</w:t>
            </w:r>
            <w:r>
              <w:rPr>
                <w:i/>
                <w:spacing w:val="-4"/>
                <w:sz w:val="22"/>
              </w:rPr>
              <w:t> </w:t>
            </w:r>
            <w:r>
              <w:rPr>
                <w:i/>
                <w:sz w:val="22"/>
              </w:rPr>
              <w:t>шкур,</w:t>
            </w:r>
            <w:r>
              <w:rPr>
                <w:i/>
                <w:spacing w:val="-4"/>
                <w:sz w:val="22"/>
              </w:rPr>
              <w:t> </w:t>
            </w:r>
            <w:r>
              <w:rPr>
                <w:i/>
                <w:sz w:val="22"/>
              </w:rPr>
              <w:t>волос,</w:t>
            </w:r>
            <w:r>
              <w:rPr>
                <w:i/>
                <w:spacing w:val="-4"/>
                <w:sz w:val="22"/>
              </w:rPr>
              <w:t> </w:t>
            </w:r>
            <w:r>
              <w:rPr>
                <w:i/>
                <w:sz w:val="22"/>
              </w:rPr>
              <w:t>щетины,</w:t>
            </w:r>
            <w:r>
              <w:rPr>
                <w:i/>
                <w:spacing w:val="-4"/>
                <w:sz w:val="22"/>
              </w:rPr>
              <w:t> </w:t>
            </w:r>
            <w:r>
              <w:rPr>
                <w:i/>
                <w:sz w:val="22"/>
              </w:rPr>
              <w:t>пера,</w:t>
            </w:r>
            <w:r>
              <w:rPr>
                <w:i/>
                <w:spacing w:val="-4"/>
                <w:sz w:val="22"/>
              </w:rPr>
              <w:t> </w:t>
            </w:r>
            <w:r>
              <w:rPr>
                <w:i/>
                <w:sz w:val="22"/>
              </w:rPr>
              <w:t>пуха,</w:t>
            </w:r>
            <w:r>
              <w:rPr>
                <w:i/>
                <w:spacing w:val="-4"/>
                <w:sz w:val="22"/>
              </w:rPr>
              <w:t> </w:t>
            </w:r>
            <w:r>
              <w:rPr>
                <w:i/>
                <w:sz w:val="22"/>
              </w:rPr>
              <w:t>рогов,</w:t>
            </w:r>
            <w:r>
              <w:rPr>
                <w:i/>
                <w:spacing w:val="-4"/>
                <w:sz w:val="22"/>
              </w:rPr>
              <w:t> </w:t>
            </w:r>
            <w:r>
              <w:rPr>
                <w:i/>
                <w:sz w:val="22"/>
              </w:rPr>
              <w:t>копыт</w:t>
            </w:r>
            <w:r>
              <w:rPr>
                <w:i/>
                <w:spacing w:val="-6"/>
                <w:sz w:val="22"/>
              </w:rPr>
              <w:t> </w:t>
            </w:r>
            <w:r>
              <w:rPr>
                <w:i/>
                <w:sz w:val="22"/>
              </w:rPr>
              <w:t>и </w:t>
            </w:r>
            <w:r>
              <w:rPr>
                <w:i/>
                <w:spacing w:val="-4"/>
                <w:sz w:val="22"/>
              </w:rPr>
              <w:t>др.</w:t>
            </w:r>
          </w:p>
        </w:tc>
      </w:tr>
      <w:tr>
        <w:trPr>
          <w:trHeight w:val="308" w:hRule="atLeast"/>
        </w:trPr>
        <w:tc>
          <w:tcPr>
            <w:tcW w:w="1452" w:type="dxa"/>
          </w:tcPr>
          <w:p>
            <w:pPr>
              <w:pStyle w:val="TableParagraph"/>
              <w:spacing w:line="240" w:lineRule="auto" w:before="26"/>
              <w:rPr>
                <w:b/>
                <w:sz w:val="22"/>
              </w:rPr>
            </w:pPr>
            <w:r>
              <w:rPr>
                <w:b/>
                <w:spacing w:val="-5"/>
                <w:sz w:val="22"/>
              </w:rPr>
              <w:t>638</w:t>
            </w:r>
          </w:p>
        </w:tc>
        <w:tc>
          <w:tcPr>
            <w:tcW w:w="7192" w:type="dxa"/>
          </w:tcPr>
          <w:p>
            <w:pPr>
              <w:pStyle w:val="TableParagraph"/>
              <w:spacing w:line="240" w:lineRule="auto" w:before="26"/>
              <w:ind w:left="299"/>
              <w:rPr>
                <w:b/>
                <w:sz w:val="22"/>
              </w:rPr>
            </w:pPr>
            <w:r>
              <w:rPr>
                <w:b/>
                <w:sz w:val="22"/>
              </w:rPr>
              <w:t>Разведение</w:t>
            </w:r>
            <w:r>
              <w:rPr>
                <w:b/>
                <w:spacing w:val="-4"/>
                <w:sz w:val="22"/>
              </w:rPr>
              <w:t> </w:t>
            </w:r>
            <w:r>
              <w:rPr>
                <w:b/>
                <w:sz w:val="22"/>
              </w:rPr>
              <w:t>и</w:t>
            </w:r>
            <w:r>
              <w:rPr>
                <w:b/>
                <w:spacing w:val="-3"/>
                <w:sz w:val="22"/>
              </w:rPr>
              <w:t> </w:t>
            </w:r>
            <w:r>
              <w:rPr>
                <w:b/>
                <w:sz w:val="22"/>
              </w:rPr>
              <w:t>содержание</w:t>
            </w:r>
            <w:r>
              <w:rPr>
                <w:b/>
                <w:spacing w:val="48"/>
                <w:sz w:val="22"/>
              </w:rPr>
              <w:t> </w:t>
            </w:r>
            <w:r>
              <w:rPr>
                <w:b/>
                <w:sz w:val="22"/>
              </w:rPr>
              <w:t>насекомых</w:t>
            </w:r>
            <w:r>
              <w:rPr>
                <w:b/>
                <w:spacing w:val="-6"/>
                <w:sz w:val="22"/>
              </w:rPr>
              <w:t> </w:t>
            </w:r>
            <w:r>
              <w:rPr>
                <w:b/>
                <w:sz w:val="22"/>
              </w:rPr>
              <w:t>и</w:t>
            </w:r>
            <w:r>
              <w:rPr>
                <w:b/>
                <w:spacing w:val="-3"/>
                <w:sz w:val="22"/>
              </w:rPr>
              <w:t> </w:t>
            </w:r>
            <w:r>
              <w:rPr>
                <w:b/>
                <w:sz w:val="22"/>
              </w:rPr>
              <w:t>прочих</w:t>
            </w:r>
            <w:r>
              <w:rPr>
                <w:b/>
                <w:spacing w:val="-6"/>
                <w:sz w:val="22"/>
              </w:rPr>
              <w:t> </w:t>
            </w:r>
            <w:r>
              <w:rPr>
                <w:b/>
                <w:spacing w:val="-2"/>
                <w:sz w:val="22"/>
              </w:rPr>
              <w:t>членистоногих</w:t>
            </w:r>
          </w:p>
        </w:tc>
      </w:tr>
      <w:tr>
        <w:trPr>
          <w:trHeight w:val="274" w:hRule="atLeast"/>
        </w:trPr>
        <w:tc>
          <w:tcPr>
            <w:tcW w:w="1452" w:type="dxa"/>
          </w:tcPr>
          <w:p>
            <w:pPr>
              <w:pStyle w:val="TableParagraph"/>
              <w:spacing w:line="234" w:lineRule="exact" w:before="20"/>
              <w:rPr>
                <w:sz w:val="22"/>
              </w:rPr>
            </w:pPr>
            <w:r>
              <w:rPr>
                <w:spacing w:val="-2"/>
                <w:sz w:val="22"/>
              </w:rPr>
              <w:t>638.1</w:t>
            </w:r>
          </w:p>
        </w:tc>
        <w:tc>
          <w:tcPr>
            <w:tcW w:w="7192" w:type="dxa"/>
          </w:tcPr>
          <w:p>
            <w:pPr>
              <w:pStyle w:val="TableParagraph"/>
              <w:spacing w:line="234" w:lineRule="exact" w:before="20"/>
              <w:ind w:left="299"/>
              <w:rPr>
                <w:sz w:val="22"/>
              </w:rPr>
            </w:pPr>
            <w:r>
              <w:rPr>
                <w:sz w:val="22"/>
              </w:rPr>
              <w:t>Пчеловодство.</w:t>
            </w:r>
            <w:r>
              <w:rPr>
                <w:spacing w:val="-14"/>
                <w:sz w:val="22"/>
              </w:rPr>
              <w:t> </w:t>
            </w:r>
            <w:r>
              <w:rPr>
                <w:sz w:val="22"/>
              </w:rPr>
              <w:t>Медоносная</w:t>
            </w:r>
            <w:r>
              <w:rPr>
                <w:spacing w:val="-11"/>
                <w:sz w:val="22"/>
              </w:rPr>
              <w:t> </w:t>
            </w:r>
            <w:r>
              <w:rPr>
                <w:spacing w:val="-2"/>
                <w:sz w:val="22"/>
              </w:rPr>
              <w:t>пчела</w:t>
            </w:r>
          </w:p>
        </w:tc>
      </w:tr>
      <w:tr>
        <w:trPr>
          <w:trHeight w:val="279" w:hRule="atLeast"/>
        </w:trPr>
        <w:tc>
          <w:tcPr>
            <w:tcW w:w="1452" w:type="dxa"/>
          </w:tcPr>
          <w:p>
            <w:pPr>
              <w:pStyle w:val="TableParagraph"/>
              <w:spacing w:line="246" w:lineRule="exact"/>
              <w:rPr>
                <w:sz w:val="22"/>
              </w:rPr>
            </w:pPr>
            <w:r>
              <w:rPr>
                <w:spacing w:val="-2"/>
                <w:sz w:val="22"/>
              </w:rPr>
              <w:t>638.2</w:t>
            </w:r>
          </w:p>
        </w:tc>
        <w:tc>
          <w:tcPr>
            <w:tcW w:w="7192" w:type="dxa"/>
          </w:tcPr>
          <w:p>
            <w:pPr>
              <w:pStyle w:val="TableParagraph"/>
              <w:spacing w:line="246" w:lineRule="exact"/>
              <w:ind w:left="299"/>
              <w:rPr>
                <w:sz w:val="22"/>
              </w:rPr>
            </w:pPr>
            <w:r>
              <w:rPr>
                <w:sz w:val="22"/>
              </w:rPr>
              <w:t>Разведение</w:t>
            </w:r>
            <w:r>
              <w:rPr>
                <w:spacing w:val="-10"/>
                <w:sz w:val="22"/>
              </w:rPr>
              <w:t> </w:t>
            </w:r>
            <w:r>
              <w:rPr>
                <w:sz w:val="22"/>
              </w:rPr>
              <w:t>шелковичного</w:t>
            </w:r>
            <w:r>
              <w:rPr>
                <w:spacing w:val="-10"/>
                <w:sz w:val="22"/>
              </w:rPr>
              <w:t> </w:t>
            </w:r>
            <w:r>
              <w:rPr>
                <w:spacing w:val="-2"/>
                <w:sz w:val="22"/>
              </w:rPr>
              <w:t>червя</w:t>
            </w:r>
          </w:p>
        </w:tc>
      </w:tr>
      <w:tr>
        <w:trPr>
          <w:trHeight w:val="308" w:hRule="atLeast"/>
        </w:trPr>
        <w:tc>
          <w:tcPr>
            <w:tcW w:w="1452" w:type="dxa"/>
          </w:tcPr>
          <w:p>
            <w:pPr>
              <w:pStyle w:val="TableParagraph"/>
              <w:spacing w:line="240" w:lineRule="auto" w:before="25"/>
              <w:rPr>
                <w:b/>
                <w:sz w:val="22"/>
              </w:rPr>
            </w:pPr>
            <w:r>
              <w:rPr>
                <w:b/>
                <w:spacing w:val="-5"/>
                <w:sz w:val="22"/>
              </w:rPr>
              <w:t>639</w:t>
            </w:r>
          </w:p>
        </w:tc>
        <w:tc>
          <w:tcPr>
            <w:tcW w:w="7192" w:type="dxa"/>
          </w:tcPr>
          <w:p>
            <w:pPr>
              <w:pStyle w:val="TableParagraph"/>
              <w:spacing w:line="240" w:lineRule="auto" w:before="25"/>
              <w:ind w:left="299"/>
              <w:rPr>
                <w:b/>
                <w:sz w:val="22"/>
              </w:rPr>
            </w:pPr>
            <w:r>
              <w:rPr>
                <w:b/>
                <w:sz w:val="22"/>
              </w:rPr>
              <w:t>Охота.</w:t>
            </w:r>
            <w:r>
              <w:rPr>
                <w:b/>
                <w:spacing w:val="-4"/>
                <w:sz w:val="22"/>
              </w:rPr>
              <w:t> </w:t>
            </w:r>
            <w:r>
              <w:rPr>
                <w:b/>
                <w:sz w:val="22"/>
              </w:rPr>
              <w:t>Рыбное</w:t>
            </w:r>
            <w:r>
              <w:rPr>
                <w:b/>
                <w:spacing w:val="-3"/>
                <w:sz w:val="22"/>
              </w:rPr>
              <w:t> </w:t>
            </w:r>
            <w:r>
              <w:rPr>
                <w:b/>
                <w:sz w:val="22"/>
              </w:rPr>
              <w:t>хозяйство.</w:t>
            </w:r>
            <w:r>
              <w:rPr>
                <w:b/>
                <w:spacing w:val="-3"/>
                <w:sz w:val="22"/>
              </w:rPr>
              <w:t> </w:t>
            </w:r>
            <w:r>
              <w:rPr>
                <w:b/>
                <w:spacing w:val="-2"/>
                <w:sz w:val="22"/>
              </w:rPr>
              <w:t>Рыболовство</w:t>
            </w:r>
          </w:p>
        </w:tc>
      </w:tr>
      <w:tr>
        <w:trPr>
          <w:trHeight w:val="539" w:hRule="atLeast"/>
        </w:trPr>
        <w:tc>
          <w:tcPr>
            <w:tcW w:w="1452" w:type="dxa"/>
          </w:tcPr>
          <w:p>
            <w:pPr>
              <w:pStyle w:val="TableParagraph"/>
              <w:spacing w:line="240" w:lineRule="auto" w:before="21"/>
              <w:rPr>
                <w:sz w:val="22"/>
              </w:rPr>
            </w:pPr>
            <w:r>
              <w:rPr>
                <w:spacing w:val="-2"/>
                <w:sz w:val="22"/>
              </w:rPr>
              <w:t>639.1</w:t>
            </w:r>
          </w:p>
        </w:tc>
        <w:tc>
          <w:tcPr>
            <w:tcW w:w="7192" w:type="dxa"/>
          </w:tcPr>
          <w:p>
            <w:pPr>
              <w:pStyle w:val="TableParagraph"/>
              <w:spacing w:line="249" w:lineRule="exact" w:before="21"/>
              <w:ind w:left="299"/>
              <w:rPr>
                <w:sz w:val="22"/>
              </w:rPr>
            </w:pPr>
            <w:r>
              <w:rPr>
                <w:spacing w:val="-2"/>
                <w:sz w:val="22"/>
              </w:rPr>
              <w:t>Охота</w:t>
            </w:r>
          </w:p>
          <w:p>
            <w:pPr>
              <w:pStyle w:val="TableParagraph"/>
              <w:spacing w:line="248" w:lineRule="exact"/>
              <w:ind w:left="616"/>
              <w:rPr>
                <w:sz w:val="22"/>
              </w:rPr>
            </w:pPr>
            <w:r>
              <w:rPr>
                <w:sz w:val="22"/>
              </w:rPr>
              <w:t>Спортивная</w:t>
            </w:r>
            <w:r>
              <w:rPr>
                <w:spacing w:val="-3"/>
                <w:sz w:val="22"/>
              </w:rPr>
              <w:t> </w:t>
            </w:r>
            <w:r>
              <w:rPr>
                <w:sz w:val="22"/>
              </w:rPr>
              <w:t>охота</w:t>
            </w:r>
            <w:r>
              <w:rPr>
                <w:spacing w:val="-2"/>
                <w:sz w:val="22"/>
              </w:rPr>
              <w:t> </w:t>
            </w:r>
            <w:r>
              <w:rPr>
                <w:rFonts w:ascii="Symbol" w:hAnsi="Symbol"/>
                <w:sz w:val="22"/>
              </w:rPr>
              <w:t></w:t>
            </w:r>
            <w:r>
              <w:rPr>
                <w:spacing w:val="-2"/>
                <w:sz w:val="22"/>
              </w:rPr>
              <w:t> </w:t>
            </w:r>
            <w:r>
              <w:rPr>
                <w:spacing w:val="-5"/>
                <w:sz w:val="22"/>
              </w:rPr>
              <w:t>799</w:t>
            </w:r>
          </w:p>
        </w:tc>
      </w:tr>
      <w:tr>
        <w:trPr>
          <w:trHeight w:val="248" w:hRule="atLeast"/>
        </w:trPr>
        <w:tc>
          <w:tcPr>
            <w:tcW w:w="1452" w:type="dxa"/>
          </w:tcPr>
          <w:p>
            <w:pPr>
              <w:pStyle w:val="TableParagraph"/>
              <w:spacing w:line="228" w:lineRule="exact"/>
              <w:rPr>
                <w:sz w:val="22"/>
              </w:rPr>
            </w:pPr>
            <w:r>
              <w:rPr>
                <w:spacing w:val="-2"/>
                <w:sz w:val="22"/>
              </w:rPr>
              <w:t>639.1.052</w:t>
            </w:r>
          </w:p>
        </w:tc>
        <w:tc>
          <w:tcPr>
            <w:tcW w:w="7192" w:type="dxa"/>
          </w:tcPr>
          <w:p>
            <w:pPr>
              <w:pStyle w:val="TableParagraph"/>
              <w:spacing w:line="228" w:lineRule="exact"/>
              <w:ind w:left="299"/>
              <w:rPr>
                <w:sz w:val="22"/>
              </w:rPr>
            </w:pPr>
            <w:r>
              <w:rPr>
                <w:sz w:val="22"/>
              </w:rPr>
              <w:t>Охотничьи</w:t>
            </w:r>
            <w:r>
              <w:rPr>
                <w:spacing w:val="-10"/>
                <w:sz w:val="22"/>
              </w:rPr>
              <w:t> </w:t>
            </w:r>
            <w:r>
              <w:rPr>
                <w:spacing w:val="-2"/>
                <w:sz w:val="22"/>
              </w:rPr>
              <w:t>угодья</w:t>
            </w:r>
          </w:p>
        </w:tc>
      </w:tr>
      <w:tr>
        <w:trPr>
          <w:trHeight w:val="247" w:hRule="atLeast"/>
        </w:trPr>
        <w:tc>
          <w:tcPr>
            <w:tcW w:w="1452" w:type="dxa"/>
          </w:tcPr>
          <w:p>
            <w:pPr>
              <w:pStyle w:val="TableParagraph"/>
              <w:spacing w:line="228" w:lineRule="exact"/>
              <w:rPr>
                <w:sz w:val="22"/>
              </w:rPr>
            </w:pPr>
            <w:r>
              <w:rPr>
                <w:spacing w:val="-2"/>
                <w:sz w:val="22"/>
              </w:rPr>
              <w:t>639.1.055.2</w:t>
            </w:r>
          </w:p>
        </w:tc>
        <w:tc>
          <w:tcPr>
            <w:tcW w:w="7192" w:type="dxa"/>
          </w:tcPr>
          <w:p>
            <w:pPr>
              <w:pStyle w:val="TableParagraph"/>
              <w:spacing w:line="228" w:lineRule="exact"/>
              <w:ind w:left="299"/>
              <w:rPr>
                <w:sz w:val="22"/>
              </w:rPr>
            </w:pPr>
            <w:r>
              <w:rPr>
                <w:sz w:val="22"/>
              </w:rPr>
              <w:t>Ограничения</w:t>
            </w:r>
            <w:r>
              <w:rPr>
                <w:spacing w:val="-9"/>
                <w:sz w:val="22"/>
              </w:rPr>
              <w:t> </w:t>
            </w:r>
            <w:r>
              <w:rPr>
                <w:sz w:val="22"/>
              </w:rPr>
              <w:t>периода</w:t>
            </w:r>
            <w:r>
              <w:rPr>
                <w:spacing w:val="-8"/>
                <w:sz w:val="22"/>
              </w:rPr>
              <w:t> </w:t>
            </w:r>
            <w:r>
              <w:rPr>
                <w:spacing w:val="-2"/>
                <w:sz w:val="22"/>
              </w:rPr>
              <w:t>охоты</w:t>
            </w:r>
          </w:p>
        </w:tc>
      </w:tr>
      <w:tr>
        <w:trPr>
          <w:trHeight w:val="495" w:hRule="atLeast"/>
        </w:trPr>
        <w:tc>
          <w:tcPr>
            <w:tcW w:w="1452" w:type="dxa"/>
          </w:tcPr>
          <w:p>
            <w:pPr>
              <w:pStyle w:val="TableParagraph"/>
              <w:spacing w:line="246" w:lineRule="exact"/>
              <w:rPr>
                <w:sz w:val="22"/>
              </w:rPr>
            </w:pPr>
            <w:r>
              <w:rPr>
                <w:spacing w:val="-2"/>
                <w:sz w:val="22"/>
              </w:rPr>
              <w:t>639.1.057.3</w:t>
            </w:r>
          </w:p>
        </w:tc>
        <w:tc>
          <w:tcPr>
            <w:tcW w:w="7192" w:type="dxa"/>
          </w:tcPr>
          <w:p>
            <w:pPr>
              <w:pStyle w:val="TableParagraph"/>
              <w:spacing w:line="248" w:lineRule="exact"/>
              <w:ind w:left="616" w:hanging="317"/>
              <w:rPr>
                <w:sz w:val="22"/>
              </w:rPr>
            </w:pPr>
            <w:r>
              <w:rPr>
                <w:sz w:val="22"/>
              </w:rPr>
              <w:t>Профессиональные</w:t>
            </w:r>
            <w:r>
              <w:rPr>
                <w:spacing w:val="-8"/>
                <w:sz w:val="22"/>
              </w:rPr>
              <w:t> </w:t>
            </w:r>
            <w:r>
              <w:rPr>
                <w:sz w:val="22"/>
              </w:rPr>
              <w:t>охотники.</w:t>
            </w:r>
            <w:r>
              <w:rPr>
                <w:spacing w:val="-8"/>
                <w:sz w:val="22"/>
              </w:rPr>
              <w:t> </w:t>
            </w:r>
            <w:r>
              <w:rPr>
                <w:sz w:val="22"/>
              </w:rPr>
              <w:t>Егери.</w:t>
            </w:r>
            <w:r>
              <w:rPr>
                <w:spacing w:val="-8"/>
                <w:sz w:val="22"/>
              </w:rPr>
              <w:t> </w:t>
            </w:r>
            <w:r>
              <w:rPr>
                <w:sz w:val="22"/>
              </w:rPr>
              <w:t>Лесничие.</w:t>
            </w:r>
            <w:r>
              <w:rPr>
                <w:spacing w:val="-8"/>
                <w:sz w:val="22"/>
              </w:rPr>
              <w:t> </w:t>
            </w:r>
            <w:r>
              <w:rPr>
                <w:sz w:val="22"/>
              </w:rPr>
              <w:t>Инспекторы.</w:t>
            </w:r>
            <w:r>
              <w:rPr>
                <w:spacing w:val="-8"/>
                <w:sz w:val="22"/>
              </w:rPr>
              <w:t> </w:t>
            </w:r>
            <w:r>
              <w:rPr>
                <w:sz w:val="22"/>
              </w:rPr>
              <w:t>Органы управления охотничьим хозяйством</w:t>
            </w:r>
          </w:p>
        </w:tc>
      </w:tr>
      <w:tr>
        <w:trPr>
          <w:trHeight w:val="248" w:hRule="atLeast"/>
        </w:trPr>
        <w:tc>
          <w:tcPr>
            <w:tcW w:w="1452" w:type="dxa"/>
          </w:tcPr>
          <w:p>
            <w:pPr>
              <w:pStyle w:val="TableParagraph"/>
              <w:spacing w:line="228" w:lineRule="exact"/>
              <w:rPr>
                <w:sz w:val="22"/>
              </w:rPr>
            </w:pPr>
            <w:r>
              <w:rPr>
                <w:spacing w:val="-2"/>
                <w:sz w:val="22"/>
              </w:rPr>
              <w:t>639.1.081</w:t>
            </w:r>
          </w:p>
        </w:tc>
        <w:tc>
          <w:tcPr>
            <w:tcW w:w="7192" w:type="dxa"/>
          </w:tcPr>
          <w:p>
            <w:pPr>
              <w:pStyle w:val="TableParagraph"/>
              <w:spacing w:line="228" w:lineRule="exact"/>
              <w:ind w:left="299"/>
              <w:rPr>
                <w:sz w:val="22"/>
              </w:rPr>
            </w:pPr>
            <w:r>
              <w:rPr>
                <w:sz w:val="22"/>
              </w:rPr>
              <w:t>Способы</w:t>
            </w:r>
            <w:r>
              <w:rPr>
                <w:spacing w:val="-5"/>
                <w:sz w:val="22"/>
              </w:rPr>
              <w:t> </w:t>
            </w:r>
            <w:r>
              <w:rPr>
                <w:sz w:val="22"/>
              </w:rPr>
              <w:t>ловли.</w:t>
            </w:r>
            <w:r>
              <w:rPr>
                <w:spacing w:val="-4"/>
                <w:sz w:val="22"/>
              </w:rPr>
              <w:t> </w:t>
            </w:r>
            <w:r>
              <w:rPr>
                <w:sz w:val="22"/>
              </w:rPr>
              <w:t>Способы</w:t>
            </w:r>
            <w:r>
              <w:rPr>
                <w:spacing w:val="-4"/>
                <w:sz w:val="22"/>
              </w:rPr>
              <w:t> </w:t>
            </w:r>
            <w:r>
              <w:rPr>
                <w:spacing w:val="-2"/>
                <w:sz w:val="22"/>
              </w:rPr>
              <w:t>охоты</w:t>
            </w:r>
          </w:p>
        </w:tc>
      </w:tr>
      <w:tr>
        <w:trPr>
          <w:trHeight w:val="247" w:hRule="atLeast"/>
        </w:trPr>
        <w:tc>
          <w:tcPr>
            <w:tcW w:w="1452" w:type="dxa"/>
          </w:tcPr>
          <w:p>
            <w:pPr>
              <w:pStyle w:val="TableParagraph"/>
              <w:rPr>
                <w:sz w:val="22"/>
              </w:rPr>
            </w:pPr>
            <w:r>
              <w:rPr>
                <w:spacing w:val="-2"/>
                <w:sz w:val="22"/>
              </w:rPr>
              <w:t>639.1.081.2</w:t>
            </w:r>
          </w:p>
        </w:tc>
        <w:tc>
          <w:tcPr>
            <w:tcW w:w="7192" w:type="dxa"/>
          </w:tcPr>
          <w:p>
            <w:pPr>
              <w:pStyle w:val="TableParagraph"/>
              <w:ind w:left="299"/>
              <w:rPr>
                <w:sz w:val="22"/>
              </w:rPr>
            </w:pPr>
            <w:r>
              <w:rPr>
                <w:sz w:val="22"/>
              </w:rPr>
              <w:t>Ружейная</w:t>
            </w:r>
            <w:r>
              <w:rPr>
                <w:spacing w:val="-6"/>
                <w:sz w:val="22"/>
              </w:rPr>
              <w:t> </w:t>
            </w:r>
            <w:r>
              <w:rPr>
                <w:spacing w:val="-4"/>
                <w:sz w:val="22"/>
              </w:rPr>
              <w:t>охота</w:t>
            </w:r>
          </w:p>
        </w:tc>
      </w:tr>
      <w:tr>
        <w:trPr>
          <w:trHeight w:val="247" w:hRule="atLeast"/>
        </w:trPr>
        <w:tc>
          <w:tcPr>
            <w:tcW w:w="1452" w:type="dxa"/>
          </w:tcPr>
          <w:p>
            <w:pPr>
              <w:pStyle w:val="TableParagraph"/>
              <w:rPr>
                <w:sz w:val="22"/>
              </w:rPr>
            </w:pPr>
            <w:r>
              <w:rPr>
                <w:spacing w:val="-2"/>
                <w:sz w:val="22"/>
              </w:rPr>
              <w:t>639.11/.16</w:t>
            </w:r>
          </w:p>
        </w:tc>
        <w:tc>
          <w:tcPr>
            <w:tcW w:w="7192" w:type="dxa"/>
          </w:tcPr>
          <w:p>
            <w:pPr>
              <w:pStyle w:val="TableParagraph"/>
              <w:ind w:left="299"/>
              <w:rPr>
                <w:sz w:val="22"/>
              </w:rPr>
            </w:pPr>
            <w:r>
              <w:rPr>
                <w:spacing w:val="-2"/>
                <w:sz w:val="22"/>
              </w:rPr>
              <w:t>Охотничье-промысловые</w:t>
            </w:r>
            <w:r>
              <w:rPr>
                <w:spacing w:val="23"/>
                <w:sz w:val="22"/>
              </w:rPr>
              <w:t> </w:t>
            </w:r>
            <w:r>
              <w:rPr>
                <w:spacing w:val="-2"/>
                <w:sz w:val="22"/>
              </w:rPr>
              <w:t>животные</w:t>
            </w:r>
          </w:p>
        </w:tc>
      </w:tr>
      <w:tr>
        <w:trPr>
          <w:trHeight w:val="247" w:hRule="atLeast"/>
        </w:trPr>
        <w:tc>
          <w:tcPr>
            <w:tcW w:w="1452" w:type="dxa"/>
          </w:tcPr>
          <w:p>
            <w:pPr>
              <w:pStyle w:val="TableParagraph"/>
              <w:rPr>
                <w:sz w:val="22"/>
              </w:rPr>
            </w:pPr>
            <w:r>
              <w:rPr>
                <w:spacing w:val="-2"/>
                <w:sz w:val="22"/>
              </w:rPr>
              <w:t>639.18</w:t>
            </w:r>
          </w:p>
        </w:tc>
        <w:tc>
          <w:tcPr>
            <w:tcW w:w="7192" w:type="dxa"/>
          </w:tcPr>
          <w:p>
            <w:pPr>
              <w:pStyle w:val="TableParagraph"/>
              <w:ind w:left="299"/>
              <w:rPr>
                <w:sz w:val="22"/>
              </w:rPr>
            </w:pPr>
            <w:r>
              <w:rPr>
                <w:sz w:val="22"/>
              </w:rPr>
              <w:t>Различные</w:t>
            </w:r>
            <w:r>
              <w:rPr>
                <w:spacing w:val="-4"/>
                <w:sz w:val="22"/>
              </w:rPr>
              <w:t> </w:t>
            </w:r>
            <w:r>
              <w:rPr>
                <w:sz w:val="22"/>
              </w:rPr>
              <w:t>продукты</w:t>
            </w:r>
            <w:r>
              <w:rPr>
                <w:spacing w:val="-3"/>
                <w:sz w:val="22"/>
              </w:rPr>
              <w:t> </w:t>
            </w:r>
            <w:r>
              <w:rPr>
                <w:spacing w:val="-2"/>
                <w:sz w:val="22"/>
              </w:rPr>
              <w:t>охоты</w:t>
            </w:r>
          </w:p>
        </w:tc>
      </w:tr>
      <w:tr>
        <w:trPr>
          <w:trHeight w:val="248" w:hRule="atLeast"/>
        </w:trPr>
        <w:tc>
          <w:tcPr>
            <w:tcW w:w="1452" w:type="dxa"/>
          </w:tcPr>
          <w:p>
            <w:pPr>
              <w:pStyle w:val="TableParagraph"/>
              <w:spacing w:line="228" w:lineRule="exact"/>
              <w:rPr>
                <w:sz w:val="22"/>
              </w:rPr>
            </w:pPr>
            <w:r>
              <w:rPr>
                <w:spacing w:val="-2"/>
                <w:sz w:val="22"/>
              </w:rPr>
              <w:t>639.2</w:t>
            </w:r>
          </w:p>
        </w:tc>
        <w:tc>
          <w:tcPr>
            <w:tcW w:w="7192" w:type="dxa"/>
          </w:tcPr>
          <w:p>
            <w:pPr>
              <w:pStyle w:val="TableParagraph"/>
              <w:spacing w:line="228" w:lineRule="exact"/>
              <w:ind w:left="299"/>
              <w:rPr>
                <w:sz w:val="22"/>
              </w:rPr>
            </w:pPr>
            <w:r>
              <w:rPr>
                <w:spacing w:val="-2"/>
                <w:sz w:val="22"/>
              </w:rPr>
              <w:t>Рыболовство</w:t>
            </w:r>
          </w:p>
        </w:tc>
      </w:tr>
      <w:tr>
        <w:trPr>
          <w:trHeight w:val="248" w:hRule="atLeast"/>
        </w:trPr>
        <w:tc>
          <w:tcPr>
            <w:tcW w:w="1452" w:type="dxa"/>
          </w:tcPr>
          <w:p>
            <w:pPr>
              <w:pStyle w:val="TableParagraph"/>
              <w:spacing w:line="228" w:lineRule="exact"/>
              <w:rPr>
                <w:sz w:val="22"/>
              </w:rPr>
            </w:pPr>
            <w:r>
              <w:rPr>
                <w:spacing w:val="-2"/>
                <w:sz w:val="22"/>
              </w:rPr>
              <w:t>639.21</w:t>
            </w:r>
          </w:p>
        </w:tc>
        <w:tc>
          <w:tcPr>
            <w:tcW w:w="7192" w:type="dxa"/>
          </w:tcPr>
          <w:p>
            <w:pPr>
              <w:pStyle w:val="TableParagraph"/>
              <w:spacing w:line="228" w:lineRule="exact"/>
              <w:ind w:left="299"/>
              <w:rPr>
                <w:sz w:val="22"/>
              </w:rPr>
            </w:pPr>
            <w:r>
              <w:rPr>
                <w:sz w:val="22"/>
              </w:rPr>
              <w:t>Промысел</w:t>
            </w:r>
            <w:r>
              <w:rPr>
                <w:spacing w:val="-7"/>
                <w:sz w:val="22"/>
              </w:rPr>
              <w:t> </w:t>
            </w:r>
            <w:r>
              <w:rPr>
                <w:sz w:val="22"/>
              </w:rPr>
              <w:t>пресноводных</w:t>
            </w:r>
            <w:r>
              <w:rPr>
                <w:spacing w:val="-7"/>
                <w:sz w:val="22"/>
              </w:rPr>
              <w:t> </w:t>
            </w:r>
            <w:r>
              <w:rPr>
                <w:spacing w:val="-5"/>
                <w:sz w:val="22"/>
              </w:rPr>
              <w:t>рыб</w:t>
            </w:r>
          </w:p>
        </w:tc>
      </w:tr>
      <w:tr>
        <w:trPr>
          <w:trHeight w:val="247" w:hRule="atLeast"/>
        </w:trPr>
        <w:tc>
          <w:tcPr>
            <w:tcW w:w="1452" w:type="dxa"/>
          </w:tcPr>
          <w:p>
            <w:pPr>
              <w:pStyle w:val="TableParagraph"/>
              <w:rPr>
                <w:sz w:val="22"/>
              </w:rPr>
            </w:pPr>
            <w:r>
              <w:rPr>
                <w:spacing w:val="-2"/>
                <w:sz w:val="22"/>
              </w:rPr>
              <w:t>639.22</w:t>
            </w:r>
          </w:p>
        </w:tc>
        <w:tc>
          <w:tcPr>
            <w:tcW w:w="7192" w:type="dxa"/>
          </w:tcPr>
          <w:p>
            <w:pPr>
              <w:pStyle w:val="TableParagraph"/>
              <w:ind w:left="299"/>
              <w:rPr>
                <w:sz w:val="22"/>
              </w:rPr>
            </w:pPr>
            <w:r>
              <w:rPr>
                <w:sz w:val="22"/>
              </w:rPr>
              <w:t>Промысел</w:t>
            </w:r>
            <w:r>
              <w:rPr>
                <w:spacing w:val="-4"/>
                <w:sz w:val="22"/>
              </w:rPr>
              <w:t> </w:t>
            </w:r>
            <w:r>
              <w:rPr>
                <w:sz w:val="22"/>
              </w:rPr>
              <w:t>морских</w:t>
            </w:r>
            <w:r>
              <w:rPr>
                <w:spacing w:val="-3"/>
                <w:sz w:val="22"/>
              </w:rPr>
              <w:t> </w:t>
            </w:r>
            <w:r>
              <w:rPr>
                <w:spacing w:val="-5"/>
                <w:sz w:val="22"/>
              </w:rPr>
              <w:t>рыб</w:t>
            </w:r>
          </w:p>
        </w:tc>
      </w:tr>
      <w:tr>
        <w:trPr>
          <w:trHeight w:val="247" w:hRule="atLeast"/>
        </w:trPr>
        <w:tc>
          <w:tcPr>
            <w:tcW w:w="1452" w:type="dxa"/>
          </w:tcPr>
          <w:p>
            <w:pPr>
              <w:pStyle w:val="TableParagraph"/>
              <w:rPr>
                <w:sz w:val="22"/>
              </w:rPr>
            </w:pPr>
            <w:r>
              <w:rPr>
                <w:spacing w:val="-2"/>
                <w:sz w:val="22"/>
              </w:rPr>
              <w:t>639.245</w:t>
            </w:r>
          </w:p>
        </w:tc>
        <w:tc>
          <w:tcPr>
            <w:tcW w:w="7192" w:type="dxa"/>
          </w:tcPr>
          <w:p>
            <w:pPr>
              <w:pStyle w:val="TableParagraph"/>
              <w:ind w:left="299"/>
              <w:rPr>
                <w:sz w:val="22"/>
              </w:rPr>
            </w:pPr>
            <w:r>
              <w:rPr>
                <w:sz w:val="22"/>
              </w:rPr>
              <w:t>Промысел</w:t>
            </w:r>
            <w:r>
              <w:rPr>
                <w:spacing w:val="-4"/>
                <w:sz w:val="22"/>
              </w:rPr>
              <w:t> </w:t>
            </w:r>
            <w:r>
              <w:rPr>
                <w:spacing w:val="-2"/>
                <w:sz w:val="22"/>
              </w:rPr>
              <w:t>китообразных</w:t>
            </w:r>
          </w:p>
        </w:tc>
      </w:tr>
      <w:tr>
        <w:trPr>
          <w:trHeight w:val="247" w:hRule="atLeast"/>
        </w:trPr>
        <w:tc>
          <w:tcPr>
            <w:tcW w:w="1452" w:type="dxa"/>
          </w:tcPr>
          <w:p>
            <w:pPr>
              <w:pStyle w:val="TableParagraph"/>
              <w:rPr>
                <w:sz w:val="22"/>
              </w:rPr>
            </w:pPr>
            <w:r>
              <w:rPr>
                <w:spacing w:val="-2"/>
                <w:sz w:val="22"/>
              </w:rPr>
              <w:t>639.247.453</w:t>
            </w:r>
          </w:p>
        </w:tc>
        <w:tc>
          <w:tcPr>
            <w:tcW w:w="7192" w:type="dxa"/>
          </w:tcPr>
          <w:p>
            <w:pPr>
              <w:pStyle w:val="TableParagraph"/>
              <w:ind w:left="299"/>
              <w:rPr>
                <w:sz w:val="22"/>
              </w:rPr>
            </w:pPr>
            <w:r>
              <w:rPr>
                <w:sz w:val="22"/>
              </w:rPr>
              <w:t>Промысел</w:t>
            </w:r>
            <w:r>
              <w:rPr>
                <w:spacing w:val="-2"/>
                <w:sz w:val="22"/>
              </w:rPr>
              <w:t> тюленевых</w:t>
            </w:r>
          </w:p>
        </w:tc>
      </w:tr>
      <w:tr>
        <w:trPr>
          <w:trHeight w:val="248" w:hRule="atLeast"/>
        </w:trPr>
        <w:tc>
          <w:tcPr>
            <w:tcW w:w="1452" w:type="dxa"/>
          </w:tcPr>
          <w:p>
            <w:pPr>
              <w:pStyle w:val="TableParagraph"/>
              <w:spacing w:line="229" w:lineRule="exact"/>
              <w:rPr>
                <w:sz w:val="22"/>
              </w:rPr>
            </w:pPr>
            <w:r>
              <w:rPr>
                <w:spacing w:val="-2"/>
                <w:sz w:val="22"/>
              </w:rPr>
              <w:t>639.27</w:t>
            </w:r>
          </w:p>
        </w:tc>
        <w:tc>
          <w:tcPr>
            <w:tcW w:w="7192" w:type="dxa"/>
          </w:tcPr>
          <w:p>
            <w:pPr>
              <w:pStyle w:val="TableParagraph"/>
              <w:spacing w:line="229" w:lineRule="exact"/>
              <w:ind w:left="299"/>
              <w:rPr>
                <w:sz w:val="22"/>
              </w:rPr>
            </w:pPr>
            <w:r>
              <w:rPr>
                <w:sz w:val="22"/>
              </w:rPr>
              <w:t>Промысел</w:t>
            </w:r>
            <w:r>
              <w:rPr>
                <w:spacing w:val="-1"/>
                <w:sz w:val="22"/>
              </w:rPr>
              <w:t> </w:t>
            </w:r>
            <w:r>
              <w:rPr>
                <w:spacing w:val="-2"/>
                <w:sz w:val="22"/>
              </w:rPr>
              <w:t>моллюсков</w:t>
            </w:r>
          </w:p>
        </w:tc>
      </w:tr>
      <w:tr>
        <w:trPr>
          <w:trHeight w:val="248" w:hRule="atLeast"/>
        </w:trPr>
        <w:tc>
          <w:tcPr>
            <w:tcW w:w="1452" w:type="dxa"/>
          </w:tcPr>
          <w:p>
            <w:pPr>
              <w:pStyle w:val="TableParagraph"/>
              <w:spacing w:line="229" w:lineRule="exact"/>
              <w:rPr>
                <w:sz w:val="22"/>
              </w:rPr>
            </w:pPr>
            <w:r>
              <w:rPr>
                <w:spacing w:val="-2"/>
                <w:sz w:val="22"/>
              </w:rPr>
              <w:t>639.3</w:t>
            </w:r>
          </w:p>
        </w:tc>
        <w:tc>
          <w:tcPr>
            <w:tcW w:w="7192" w:type="dxa"/>
          </w:tcPr>
          <w:p>
            <w:pPr>
              <w:pStyle w:val="TableParagraph"/>
              <w:spacing w:line="229" w:lineRule="exact"/>
              <w:ind w:left="299"/>
              <w:rPr>
                <w:sz w:val="22"/>
              </w:rPr>
            </w:pPr>
            <w:r>
              <w:rPr>
                <w:spacing w:val="-2"/>
                <w:sz w:val="22"/>
              </w:rPr>
              <w:t>Рыбоводство</w:t>
            </w:r>
          </w:p>
        </w:tc>
      </w:tr>
      <w:tr>
        <w:trPr>
          <w:trHeight w:val="247" w:hRule="atLeast"/>
        </w:trPr>
        <w:tc>
          <w:tcPr>
            <w:tcW w:w="1452" w:type="dxa"/>
          </w:tcPr>
          <w:p>
            <w:pPr>
              <w:pStyle w:val="TableParagraph"/>
              <w:rPr>
                <w:sz w:val="22"/>
              </w:rPr>
            </w:pPr>
            <w:r>
              <w:rPr>
                <w:spacing w:val="-2"/>
                <w:sz w:val="22"/>
              </w:rPr>
              <w:t>639.34</w:t>
            </w:r>
          </w:p>
        </w:tc>
        <w:tc>
          <w:tcPr>
            <w:tcW w:w="7192" w:type="dxa"/>
          </w:tcPr>
          <w:p>
            <w:pPr>
              <w:pStyle w:val="TableParagraph"/>
              <w:ind w:left="299"/>
              <w:rPr>
                <w:sz w:val="22"/>
              </w:rPr>
            </w:pPr>
            <w:r>
              <w:rPr>
                <w:sz w:val="22"/>
              </w:rPr>
              <w:t>Разведение</w:t>
            </w:r>
            <w:r>
              <w:rPr>
                <w:spacing w:val="-7"/>
                <w:sz w:val="22"/>
              </w:rPr>
              <w:t> </w:t>
            </w:r>
            <w:r>
              <w:rPr>
                <w:sz w:val="22"/>
              </w:rPr>
              <w:t>декоративных</w:t>
            </w:r>
            <w:r>
              <w:rPr>
                <w:spacing w:val="-10"/>
                <w:sz w:val="22"/>
              </w:rPr>
              <w:t> </w:t>
            </w:r>
            <w:r>
              <w:rPr>
                <w:sz w:val="22"/>
              </w:rPr>
              <w:t>рыб.</w:t>
            </w:r>
            <w:r>
              <w:rPr>
                <w:spacing w:val="-9"/>
                <w:sz w:val="22"/>
              </w:rPr>
              <w:t> </w:t>
            </w:r>
            <w:r>
              <w:rPr>
                <w:sz w:val="22"/>
              </w:rPr>
              <w:t>Декоративные</w:t>
            </w:r>
            <w:r>
              <w:rPr>
                <w:spacing w:val="-8"/>
                <w:sz w:val="22"/>
              </w:rPr>
              <w:t> </w:t>
            </w:r>
            <w:r>
              <w:rPr>
                <w:spacing w:val="-4"/>
                <w:sz w:val="22"/>
              </w:rPr>
              <w:t>рыбы</w:t>
            </w:r>
          </w:p>
        </w:tc>
      </w:tr>
      <w:tr>
        <w:trPr>
          <w:trHeight w:val="247" w:hRule="atLeast"/>
        </w:trPr>
        <w:tc>
          <w:tcPr>
            <w:tcW w:w="1452" w:type="dxa"/>
          </w:tcPr>
          <w:p>
            <w:pPr>
              <w:pStyle w:val="TableParagraph"/>
              <w:rPr>
                <w:sz w:val="22"/>
              </w:rPr>
            </w:pPr>
            <w:r>
              <w:rPr>
                <w:spacing w:val="-2"/>
                <w:sz w:val="22"/>
              </w:rPr>
              <w:t>639.37</w:t>
            </w:r>
          </w:p>
        </w:tc>
        <w:tc>
          <w:tcPr>
            <w:tcW w:w="7192" w:type="dxa"/>
          </w:tcPr>
          <w:p>
            <w:pPr>
              <w:pStyle w:val="TableParagraph"/>
              <w:ind w:left="299"/>
              <w:rPr>
                <w:sz w:val="22"/>
              </w:rPr>
            </w:pPr>
            <w:r>
              <w:rPr>
                <w:sz w:val="22"/>
              </w:rPr>
              <w:t>Разведение</w:t>
            </w:r>
            <w:r>
              <w:rPr>
                <w:spacing w:val="-6"/>
                <w:sz w:val="22"/>
              </w:rPr>
              <w:t> </w:t>
            </w:r>
            <w:r>
              <w:rPr>
                <w:sz w:val="22"/>
              </w:rPr>
              <w:t>отдельных</w:t>
            </w:r>
            <w:r>
              <w:rPr>
                <w:spacing w:val="-5"/>
                <w:sz w:val="22"/>
              </w:rPr>
              <w:t> </w:t>
            </w:r>
            <w:r>
              <w:rPr>
                <w:sz w:val="22"/>
              </w:rPr>
              <w:t>видов</w:t>
            </w:r>
            <w:r>
              <w:rPr>
                <w:spacing w:val="-5"/>
                <w:sz w:val="22"/>
              </w:rPr>
              <w:t> </w:t>
            </w:r>
            <w:r>
              <w:rPr>
                <w:sz w:val="22"/>
              </w:rPr>
              <w:t>рыб.</w:t>
            </w:r>
            <w:r>
              <w:rPr>
                <w:spacing w:val="-6"/>
                <w:sz w:val="22"/>
              </w:rPr>
              <w:t> </w:t>
            </w:r>
            <w:r>
              <w:rPr>
                <w:sz w:val="22"/>
              </w:rPr>
              <w:t>Продукция</w:t>
            </w:r>
            <w:r>
              <w:rPr>
                <w:spacing w:val="-6"/>
                <w:sz w:val="22"/>
              </w:rPr>
              <w:t> </w:t>
            </w:r>
            <w:r>
              <w:rPr>
                <w:sz w:val="22"/>
              </w:rPr>
              <w:t>рыбоводства</w:t>
            </w:r>
            <w:r>
              <w:rPr>
                <w:spacing w:val="-5"/>
                <w:sz w:val="22"/>
              </w:rPr>
              <w:t> </w:t>
            </w:r>
            <w:r>
              <w:rPr>
                <w:sz w:val="22"/>
              </w:rPr>
              <w:t>в</w:t>
            </w:r>
            <w:r>
              <w:rPr>
                <w:spacing w:val="-5"/>
                <w:sz w:val="22"/>
              </w:rPr>
              <w:t> </w:t>
            </w:r>
            <w:r>
              <w:rPr>
                <w:spacing w:val="-2"/>
                <w:sz w:val="22"/>
              </w:rPr>
              <w:t>целом</w:t>
            </w:r>
          </w:p>
        </w:tc>
      </w:tr>
      <w:tr>
        <w:trPr>
          <w:trHeight w:val="248" w:hRule="atLeast"/>
        </w:trPr>
        <w:tc>
          <w:tcPr>
            <w:tcW w:w="1452" w:type="dxa"/>
          </w:tcPr>
          <w:p>
            <w:pPr>
              <w:pStyle w:val="TableParagraph"/>
              <w:spacing w:line="228" w:lineRule="exact"/>
              <w:rPr>
                <w:sz w:val="22"/>
              </w:rPr>
            </w:pPr>
            <w:r>
              <w:rPr>
                <w:spacing w:val="-2"/>
                <w:sz w:val="22"/>
              </w:rPr>
              <w:t>639.38</w:t>
            </w:r>
          </w:p>
        </w:tc>
        <w:tc>
          <w:tcPr>
            <w:tcW w:w="7192" w:type="dxa"/>
          </w:tcPr>
          <w:p>
            <w:pPr>
              <w:pStyle w:val="TableParagraph"/>
              <w:spacing w:line="228" w:lineRule="exact"/>
              <w:ind w:left="299"/>
              <w:rPr>
                <w:sz w:val="22"/>
              </w:rPr>
            </w:pPr>
            <w:r>
              <w:rPr>
                <w:sz w:val="22"/>
              </w:rPr>
              <w:t>Различные</w:t>
            </w:r>
            <w:r>
              <w:rPr>
                <w:spacing w:val="-3"/>
                <w:sz w:val="22"/>
              </w:rPr>
              <w:t> </w:t>
            </w:r>
            <w:r>
              <w:rPr>
                <w:sz w:val="22"/>
              </w:rPr>
              <w:t>продукты</w:t>
            </w:r>
            <w:r>
              <w:rPr>
                <w:spacing w:val="-2"/>
                <w:sz w:val="22"/>
              </w:rPr>
              <w:t> </w:t>
            </w:r>
            <w:r>
              <w:rPr>
                <w:sz w:val="22"/>
              </w:rPr>
              <w:t>из</w:t>
            </w:r>
            <w:r>
              <w:rPr>
                <w:spacing w:val="-5"/>
                <w:sz w:val="22"/>
              </w:rPr>
              <w:t> </w:t>
            </w:r>
            <w:r>
              <w:rPr>
                <w:sz w:val="22"/>
              </w:rPr>
              <w:t>рыб</w:t>
            </w:r>
            <w:r>
              <w:rPr>
                <w:spacing w:val="-2"/>
                <w:sz w:val="22"/>
              </w:rPr>
              <w:t> </w:t>
            </w:r>
            <w:r>
              <w:rPr>
                <w:sz w:val="22"/>
              </w:rPr>
              <w:t>и</w:t>
            </w:r>
            <w:r>
              <w:rPr>
                <w:spacing w:val="-2"/>
                <w:sz w:val="22"/>
              </w:rPr>
              <w:t> </w:t>
            </w:r>
            <w:r>
              <w:rPr>
                <w:sz w:val="22"/>
              </w:rPr>
              <w:t>морских</w:t>
            </w:r>
            <w:r>
              <w:rPr>
                <w:spacing w:val="-5"/>
                <w:sz w:val="22"/>
              </w:rPr>
              <w:t> </w:t>
            </w:r>
            <w:r>
              <w:rPr>
                <w:spacing w:val="-2"/>
                <w:sz w:val="22"/>
              </w:rPr>
              <w:t>животных</w:t>
            </w:r>
          </w:p>
        </w:tc>
      </w:tr>
      <w:tr>
        <w:trPr>
          <w:trHeight w:val="248" w:hRule="atLeast"/>
        </w:trPr>
        <w:tc>
          <w:tcPr>
            <w:tcW w:w="1452" w:type="dxa"/>
          </w:tcPr>
          <w:p>
            <w:pPr>
              <w:pStyle w:val="TableParagraph"/>
              <w:spacing w:line="228" w:lineRule="exact"/>
              <w:rPr>
                <w:sz w:val="22"/>
              </w:rPr>
            </w:pPr>
            <w:r>
              <w:rPr>
                <w:spacing w:val="-2"/>
                <w:sz w:val="22"/>
              </w:rPr>
              <w:t>639.4</w:t>
            </w:r>
          </w:p>
        </w:tc>
        <w:tc>
          <w:tcPr>
            <w:tcW w:w="7192" w:type="dxa"/>
          </w:tcPr>
          <w:p>
            <w:pPr>
              <w:pStyle w:val="TableParagraph"/>
              <w:spacing w:line="228" w:lineRule="exact"/>
              <w:ind w:left="299"/>
              <w:rPr>
                <w:sz w:val="22"/>
              </w:rPr>
            </w:pPr>
            <w:r>
              <w:rPr>
                <w:sz w:val="22"/>
              </w:rPr>
              <w:t>Разведение</w:t>
            </w:r>
            <w:r>
              <w:rPr>
                <w:spacing w:val="-6"/>
                <w:sz w:val="22"/>
              </w:rPr>
              <w:t> </w:t>
            </w:r>
            <w:r>
              <w:rPr>
                <w:spacing w:val="-2"/>
                <w:sz w:val="22"/>
              </w:rPr>
              <w:t>моллюсков</w:t>
            </w:r>
          </w:p>
        </w:tc>
      </w:tr>
      <w:tr>
        <w:trPr>
          <w:trHeight w:val="247" w:hRule="atLeast"/>
        </w:trPr>
        <w:tc>
          <w:tcPr>
            <w:tcW w:w="1452" w:type="dxa"/>
          </w:tcPr>
          <w:p>
            <w:pPr>
              <w:pStyle w:val="TableParagraph"/>
              <w:rPr>
                <w:sz w:val="22"/>
              </w:rPr>
            </w:pPr>
            <w:r>
              <w:rPr>
                <w:spacing w:val="-2"/>
                <w:sz w:val="22"/>
              </w:rPr>
              <w:t>639.5</w:t>
            </w:r>
          </w:p>
        </w:tc>
        <w:tc>
          <w:tcPr>
            <w:tcW w:w="7192" w:type="dxa"/>
          </w:tcPr>
          <w:p>
            <w:pPr>
              <w:pStyle w:val="TableParagraph"/>
              <w:ind w:left="299"/>
              <w:rPr>
                <w:sz w:val="22"/>
              </w:rPr>
            </w:pPr>
            <w:r>
              <w:rPr>
                <w:sz w:val="22"/>
              </w:rPr>
              <w:t>Разведение</w:t>
            </w:r>
            <w:r>
              <w:rPr>
                <w:spacing w:val="-4"/>
                <w:sz w:val="22"/>
              </w:rPr>
              <w:t> </w:t>
            </w:r>
            <w:r>
              <w:rPr>
                <w:sz w:val="22"/>
              </w:rPr>
              <w:t>ракообразных,</w:t>
            </w:r>
            <w:r>
              <w:rPr>
                <w:spacing w:val="-4"/>
                <w:sz w:val="22"/>
              </w:rPr>
              <w:t> </w:t>
            </w:r>
            <w:r>
              <w:rPr>
                <w:sz w:val="22"/>
              </w:rPr>
              <w:t>морских</w:t>
            </w:r>
            <w:r>
              <w:rPr>
                <w:spacing w:val="-6"/>
                <w:sz w:val="22"/>
              </w:rPr>
              <w:t> </w:t>
            </w:r>
            <w:r>
              <w:rPr>
                <w:sz w:val="22"/>
              </w:rPr>
              <w:t>ежей,</w:t>
            </w:r>
            <w:r>
              <w:rPr>
                <w:spacing w:val="-4"/>
                <w:sz w:val="22"/>
              </w:rPr>
              <w:t> </w:t>
            </w:r>
            <w:r>
              <w:rPr>
                <w:sz w:val="22"/>
              </w:rPr>
              <w:t>пиявок</w:t>
            </w:r>
            <w:r>
              <w:rPr>
                <w:spacing w:val="-4"/>
                <w:sz w:val="22"/>
              </w:rPr>
              <w:t> </w:t>
            </w:r>
            <w:r>
              <w:rPr>
                <w:sz w:val="22"/>
              </w:rPr>
              <w:t>и</w:t>
            </w:r>
            <w:r>
              <w:rPr>
                <w:spacing w:val="-6"/>
                <w:sz w:val="22"/>
              </w:rPr>
              <w:t> </w:t>
            </w:r>
            <w:r>
              <w:rPr>
                <w:spacing w:val="-5"/>
                <w:sz w:val="22"/>
              </w:rPr>
              <w:t>др.</w:t>
            </w:r>
          </w:p>
        </w:tc>
      </w:tr>
      <w:tr>
        <w:trPr>
          <w:trHeight w:val="279" w:hRule="atLeast"/>
        </w:trPr>
        <w:tc>
          <w:tcPr>
            <w:tcW w:w="1452" w:type="dxa"/>
          </w:tcPr>
          <w:p>
            <w:pPr>
              <w:pStyle w:val="TableParagraph"/>
              <w:spacing w:line="246" w:lineRule="exact"/>
              <w:rPr>
                <w:sz w:val="22"/>
              </w:rPr>
            </w:pPr>
            <w:r>
              <w:rPr>
                <w:spacing w:val="-2"/>
                <w:sz w:val="22"/>
              </w:rPr>
              <w:t>639.6</w:t>
            </w:r>
          </w:p>
        </w:tc>
        <w:tc>
          <w:tcPr>
            <w:tcW w:w="7192" w:type="dxa"/>
          </w:tcPr>
          <w:p>
            <w:pPr>
              <w:pStyle w:val="TableParagraph"/>
              <w:spacing w:line="246" w:lineRule="exact"/>
              <w:ind w:left="299"/>
              <w:rPr>
                <w:sz w:val="22"/>
              </w:rPr>
            </w:pPr>
            <w:r>
              <w:rPr>
                <w:sz w:val="22"/>
              </w:rPr>
              <w:t>Разведение</w:t>
            </w:r>
            <w:r>
              <w:rPr>
                <w:spacing w:val="-5"/>
                <w:sz w:val="22"/>
              </w:rPr>
              <w:t> </w:t>
            </w:r>
            <w:r>
              <w:rPr>
                <w:sz w:val="22"/>
              </w:rPr>
              <w:t>прочих</w:t>
            </w:r>
            <w:r>
              <w:rPr>
                <w:spacing w:val="-5"/>
                <w:sz w:val="22"/>
              </w:rPr>
              <w:t> </w:t>
            </w:r>
            <w:r>
              <w:rPr>
                <w:sz w:val="22"/>
              </w:rPr>
              <w:t>морских</w:t>
            </w:r>
            <w:r>
              <w:rPr>
                <w:spacing w:val="-4"/>
                <w:sz w:val="22"/>
              </w:rPr>
              <w:t> </w:t>
            </w:r>
            <w:r>
              <w:rPr>
                <w:sz w:val="22"/>
              </w:rPr>
              <w:t>животных</w:t>
            </w:r>
            <w:r>
              <w:rPr>
                <w:spacing w:val="-5"/>
                <w:sz w:val="22"/>
              </w:rPr>
              <w:t> </w:t>
            </w:r>
            <w:r>
              <w:rPr>
                <w:sz w:val="22"/>
              </w:rPr>
              <w:t>и</w:t>
            </w:r>
            <w:r>
              <w:rPr>
                <w:spacing w:val="-4"/>
                <w:sz w:val="22"/>
              </w:rPr>
              <w:t> </w:t>
            </w:r>
            <w:r>
              <w:rPr>
                <w:spacing w:val="-2"/>
                <w:sz w:val="22"/>
              </w:rPr>
              <w:t>растений</w:t>
            </w:r>
          </w:p>
        </w:tc>
      </w:tr>
      <w:tr>
        <w:trPr>
          <w:trHeight w:val="525" w:hRule="atLeast"/>
        </w:trPr>
        <w:tc>
          <w:tcPr>
            <w:tcW w:w="1452" w:type="dxa"/>
          </w:tcPr>
          <w:p>
            <w:pPr>
              <w:pStyle w:val="TableParagraph"/>
              <w:spacing w:line="240" w:lineRule="auto" w:before="25"/>
              <w:rPr>
                <w:b/>
                <w:sz w:val="22"/>
              </w:rPr>
            </w:pPr>
            <w:r>
              <w:rPr>
                <w:b/>
                <w:spacing w:val="-5"/>
                <w:sz w:val="22"/>
              </w:rPr>
              <w:t>64</w:t>
            </w:r>
          </w:p>
        </w:tc>
        <w:tc>
          <w:tcPr>
            <w:tcW w:w="7192" w:type="dxa"/>
          </w:tcPr>
          <w:p>
            <w:pPr>
              <w:pStyle w:val="TableParagraph"/>
              <w:spacing w:line="248" w:lineRule="exact" w:before="9"/>
              <w:ind w:left="616" w:hanging="317"/>
              <w:rPr>
                <w:b/>
                <w:sz w:val="22"/>
              </w:rPr>
            </w:pPr>
            <w:r>
              <w:rPr>
                <w:b/>
                <w:sz w:val="22"/>
              </w:rPr>
              <w:t>ДОМАШНЕЕ</w:t>
            </w:r>
            <w:r>
              <w:rPr>
                <w:b/>
                <w:spacing w:val="-10"/>
                <w:sz w:val="22"/>
              </w:rPr>
              <w:t> </w:t>
            </w:r>
            <w:r>
              <w:rPr>
                <w:b/>
                <w:sz w:val="22"/>
              </w:rPr>
              <w:t>ХОЗЯЙСТВО.</w:t>
            </w:r>
            <w:r>
              <w:rPr>
                <w:b/>
                <w:spacing w:val="-12"/>
                <w:sz w:val="22"/>
              </w:rPr>
              <w:t> </w:t>
            </w:r>
            <w:r>
              <w:rPr>
                <w:b/>
                <w:sz w:val="22"/>
              </w:rPr>
              <w:t>ДОМОВОДСТВО.</w:t>
            </w:r>
            <w:r>
              <w:rPr>
                <w:b/>
                <w:spacing w:val="-12"/>
                <w:sz w:val="22"/>
              </w:rPr>
              <w:t> </w:t>
            </w:r>
            <w:r>
              <w:rPr>
                <w:b/>
                <w:sz w:val="22"/>
              </w:rPr>
              <w:t>КОММУНАЛЬНО- БЫТОВОЕ ХОЗЯЙСТВО</w:t>
            </w:r>
          </w:p>
        </w:tc>
      </w:tr>
    </w:tbl>
    <w:p>
      <w:pPr>
        <w:spacing w:before="78"/>
        <w:ind w:left="3" w:right="0" w:firstLine="0"/>
        <w:jc w:val="center"/>
        <w:rPr>
          <w:b/>
          <w:sz w:val="22"/>
        </w:rPr>
      </w:pPr>
      <w:r>
        <w:rPr>
          <w:b/>
          <w:sz w:val="22"/>
        </w:rPr>
        <mc:AlternateContent>
          <mc:Choice Requires="wps">
            <w:drawing>
              <wp:anchor distT="0" distB="0" distL="0" distR="0" allowOverlap="1" layoutInCell="1" locked="0" behindDoc="0" simplePos="0" relativeHeight="15741952">
                <wp:simplePos x="0" y="0"/>
                <wp:positionH relativeFrom="page">
                  <wp:posOffset>6659626</wp:posOffset>
                </wp:positionH>
                <wp:positionV relativeFrom="paragraph">
                  <wp:posOffset>209118</wp:posOffset>
                </wp:positionV>
                <wp:extent cx="6350" cy="173037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 cy="1730375"/>
                        </a:xfrm>
                        <a:custGeom>
                          <a:avLst/>
                          <a:gdLst/>
                          <a:ahLst/>
                          <a:cxnLst/>
                          <a:rect l="l" t="t" r="r" b="b"/>
                          <a:pathLst>
                            <a:path w="6350" h="1730375">
                              <a:moveTo>
                                <a:pt x="6096" y="0"/>
                              </a:moveTo>
                              <a:lnTo>
                                <a:pt x="0" y="0"/>
                              </a:lnTo>
                              <a:lnTo>
                                <a:pt x="0" y="314248"/>
                              </a:lnTo>
                              <a:lnTo>
                                <a:pt x="0" y="943660"/>
                              </a:lnTo>
                              <a:lnTo>
                                <a:pt x="0" y="1257604"/>
                              </a:lnTo>
                              <a:lnTo>
                                <a:pt x="0" y="1573072"/>
                              </a:lnTo>
                              <a:lnTo>
                                <a:pt x="0" y="1730044"/>
                              </a:lnTo>
                              <a:lnTo>
                                <a:pt x="6096" y="1730044"/>
                              </a:lnTo>
                              <a:lnTo>
                                <a:pt x="6096" y="1573072"/>
                              </a:lnTo>
                              <a:lnTo>
                                <a:pt x="6096" y="1257604"/>
                              </a:lnTo>
                              <a:lnTo>
                                <a:pt x="6096" y="943660"/>
                              </a:lnTo>
                              <a:lnTo>
                                <a:pt x="6096" y="31424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6.465984pt;width:.5pt;height:136.25pt;mso-position-horizontal-relative:page;mso-position-vertical-relative:paragraph;z-index:15741952" id="docshape37" coordorigin="10488,329" coordsize="10,2725" path="m10497,329l10488,329,10488,824,10488,1815,10488,2310,10488,2807,10488,3054,10497,3054,10497,2807,10497,2310,10497,1815,10497,824,10497,329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537"/>
      </w:tblGrid>
      <w:tr>
        <w:trPr>
          <w:trHeight w:val="493" w:hRule="atLeast"/>
        </w:trPr>
        <w:tc>
          <w:tcPr>
            <w:tcW w:w="1262" w:type="dxa"/>
          </w:tcPr>
          <w:p>
            <w:pPr>
              <w:pStyle w:val="TableParagraph"/>
              <w:spacing w:line="240" w:lineRule="exact"/>
              <w:rPr>
                <w:sz w:val="22"/>
              </w:rPr>
            </w:pPr>
            <w:r>
              <w:rPr>
                <w:spacing w:val="-2"/>
                <w:sz w:val="22"/>
              </w:rPr>
              <w:t>64.01</w:t>
            </w:r>
          </w:p>
        </w:tc>
        <w:tc>
          <w:tcPr>
            <w:tcW w:w="7537" w:type="dxa"/>
          </w:tcPr>
          <w:p>
            <w:pPr>
              <w:pStyle w:val="TableParagraph"/>
              <w:spacing w:line="238" w:lineRule="exact"/>
              <w:ind w:left="489"/>
              <w:rPr>
                <w:sz w:val="22"/>
              </w:rPr>
            </w:pPr>
            <w:r>
              <w:rPr>
                <w:sz w:val="22"/>
              </w:rPr>
              <w:t>Основные</w:t>
            </w:r>
            <w:r>
              <w:rPr>
                <w:spacing w:val="-7"/>
                <w:sz w:val="22"/>
              </w:rPr>
              <w:t> </w:t>
            </w:r>
            <w:r>
              <w:rPr>
                <w:sz w:val="22"/>
              </w:rPr>
              <w:t>принципы</w:t>
            </w:r>
            <w:r>
              <w:rPr>
                <w:spacing w:val="-6"/>
                <w:sz w:val="22"/>
              </w:rPr>
              <w:t> </w:t>
            </w:r>
            <w:r>
              <w:rPr>
                <w:sz w:val="22"/>
              </w:rPr>
              <w:t>домоводства.</w:t>
            </w:r>
            <w:r>
              <w:rPr>
                <w:spacing w:val="-8"/>
                <w:sz w:val="22"/>
              </w:rPr>
              <w:t> </w:t>
            </w:r>
            <w:r>
              <w:rPr>
                <w:sz w:val="22"/>
              </w:rPr>
              <w:t>Теория</w:t>
            </w:r>
            <w:r>
              <w:rPr>
                <w:spacing w:val="-6"/>
                <w:sz w:val="22"/>
              </w:rPr>
              <w:t> </w:t>
            </w:r>
            <w:r>
              <w:rPr>
                <w:sz w:val="22"/>
              </w:rPr>
              <w:t>и</w:t>
            </w:r>
            <w:r>
              <w:rPr>
                <w:spacing w:val="-6"/>
                <w:sz w:val="22"/>
              </w:rPr>
              <w:t> </w:t>
            </w:r>
            <w:r>
              <w:rPr>
                <w:sz w:val="22"/>
              </w:rPr>
              <w:t>практика</w:t>
            </w:r>
            <w:r>
              <w:rPr>
                <w:spacing w:val="-5"/>
                <w:sz w:val="22"/>
              </w:rPr>
              <w:t> </w:t>
            </w:r>
            <w:r>
              <w:rPr>
                <w:spacing w:val="-2"/>
                <w:sz w:val="22"/>
              </w:rPr>
              <w:t>организации</w:t>
            </w:r>
          </w:p>
          <w:p>
            <w:pPr>
              <w:pStyle w:val="TableParagraph"/>
              <w:spacing w:line="236" w:lineRule="exact"/>
              <w:ind w:left="806"/>
              <w:rPr>
                <w:sz w:val="22"/>
              </w:rPr>
            </w:pPr>
            <w:r>
              <w:rPr>
                <w:sz w:val="22"/>
              </w:rPr>
              <w:t>домохозяйств.</w:t>
            </w:r>
            <w:r>
              <w:rPr>
                <w:spacing w:val="-10"/>
                <w:sz w:val="22"/>
              </w:rPr>
              <w:t> </w:t>
            </w:r>
            <w:r>
              <w:rPr>
                <w:sz w:val="22"/>
              </w:rPr>
              <w:t>Теория</w:t>
            </w:r>
            <w:r>
              <w:rPr>
                <w:spacing w:val="-6"/>
                <w:sz w:val="22"/>
              </w:rPr>
              <w:t> </w:t>
            </w:r>
            <w:r>
              <w:rPr>
                <w:sz w:val="22"/>
              </w:rPr>
              <w:t>руководства</w:t>
            </w:r>
            <w:r>
              <w:rPr>
                <w:spacing w:val="-5"/>
                <w:sz w:val="22"/>
              </w:rPr>
              <w:t> </w:t>
            </w:r>
            <w:r>
              <w:rPr>
                <w:sz w:val="22"/>
              </w:rPr>
              <w:t>и</w:t>
            </w:r>
            <w:r>
              <w:rPr>
                <w:spacing w:val="-5"/>
                <w:sz w:val="22"/>
              </w:rPr>
              <w:t> </w:t>
            </w:r>
            <w:r>
              <w:rPr>
                <w:sz w:val="22"/>
              </w:rPr>
              <w:t>ведения</w:t>
            </w:r>
            <w:r>
              <w:rPr>
                <w:spacing w:val="-5"/>
                <w:sz w:val="22"/>
              </w:rPr>
              <w:t> </w:t>
            </w:r>
            <w:r>
              <w:rPr>
                <w:spacing w:val="-2"/>
                <w:sz w:val="22"/>
              </w:rPr>
              <w:t>хозяйства</w:t>
            </w:r>
          </w:p>
        </w:tc>
      </w:tr>
      <w:tr>
        <w:trPr>
          <w:trHeight w:val="991" w:hRule="atLeast"/>
        </w:trPr>
        <w:tc>
          <w:tcPr>
            <w:tcW w:w="1262" w:type="dxa"/>
          </w:tcPr>
          <w:p>
            <w:pPr>
              <w:pStyle w:val="TableParagraph"/>
              <w:spacing w:line="242" w:lineRule="exact"/>
              <w:rPr>
                <w:sz w:val="22"/>
              </w:rPr>
            </w:pPr>
            <w:r>
              <w:rPr>
                <w:spacing w:val="-2"/>
                <w:sz w:val="22"/>
              </w:rPr>
              <w:t>64.048</w:t>
            </w:r>
          </w:p>
        </w:tc>
        <w:tc>
          <w:tcPr>
            <w:tcW w:w="7537" w:type="dxa"/>
          </w:tcPr>
          <w:p>
            <w:pPr>
              <w:pStyle w:val="TableParagraph"/>
              <w:spacing w:line="235" w:lineRule="auto"/>
              <w:ind w:left="806" w:right="160" w:hanging="317"/>
              <w:jc w:val="both"/>
              <w:rPr>
                <w:sz w:val="22"/>
              </w:rPr>
            </w:pPr>
            <w:r>
              <w:rPr>
                <w:sz w:val="22"/>
              </w:rPr>
              <w:t>Методы, изучение работы. Анализ</w:t>
            </w:r>
            <w:r>
              <w:rPr>
                <w:spacing w:val="-1"/>
                <w:sz w:val="22"/>
              </w:rPr>
              <w:t> </w:t>
            </w:r>
            <w:r>
              <w:rPr>
                <w:sz w:val="22"/>
              </w:rPr>
              <w:t>работы. Оборудование и организация рабочего</w:t>
            </w:r>
            <w:r>
              <w:rPr>
                <w:spacing w:val="-6"/>
                <w:sz w:val="22"/>
              </w:rPr>
              <w:t> </w:t>
            </w:r>
            <w:r>
              <w:rPr>
                <w:sz w:val="22"/>
              </w:rPr>
              <w:t>места.</w:t>
            </w:r>
            <w:r>
              <w:rPr>
                <w:spacing w:val="-6"/>
                <w:sz w:val="22"/>
              </w:rPr>
              <w:t> </w:t>
            </w:r>
            <w:r>
              <w:rPr>
                <w:sz w:val="22"/>
              </w:rPr>
              <w:t>Размещение</w:t>
            </w:r>
            <w:r>
              <w:rPr>
                <w:spacing w:val="-6"/>
                <w:sz w:val="22"/>
              </w:rPr>
              <w:t> </w:t>
            </w:r>
            <w:r>
              <w:rPr>
                <w:sz w:val="22"/>
              </w:rPr>
              <w:t>и</w:t>
            </w:r>
            <w:r>
              <w:rPr>
                <w:spacing w:val="-6"/>
                <w:sz w:val="22"/>
              </w:rPr>
              <w:t> </w:t>
            </w:r>
            <w:r>
              <w:rPr>
                <w:sz w:val="22"/>
              </w:rPr>
              <w:t>расстановка</w:t>
            </w:r>
            <w:r>
              <w:rPr>
                <w:spacing w:val="-6"/>
                <w:sz w:val="22"/>
              </w:rPr>
              <w:t> </w:t>
            </w:r>
            <w:r>
              <w:rPr>
                <w:sz w:val="22"/>
              </w:rPr>
              <w:t>мебели,</w:t>
            </w:r>
            <w:r>
              <w:rPr>
                <w:spacing w:val="-6"/>
                <w:sz w:val="22"/>
              </w:rPr>
              <w:t> </w:t>
            </w:r>
            <w:r>
              <w:rPr>
                <w:sz w:val="22"/>
              </w:rPr>
              <w:t>утвари,</w:t>
            </w:r>
            <w:r>
              <w:rPr>
                <w:spacing w:val="-6"/>
                <w:sz w:val="22"/>
              </w:rPr>
              <w:t> </w:t>
            </w:r>
            <w:r>
              <w:rPr>
                <w:sz w:val="22"/>
              </w:rPr>
              <w:t>приборов, аппаратуры. Предварительная подготовка и вспомогательные</w:t>
            </w:r>
          </w:p>
          <w:p>
            <w:pPr>
              <w:pStyle w:val="TableParagraph"/>
              <w:spacing w:line="235" w:lineRule="exact"/>
              <w:ind w:left="806"/>
              <w:jc w:val="both"/>
              <w:rPr>
                <w:sz w:val="22"/>
              </w:rPr>
            </w:pPr>
            <w:r>
              <w:rPr>
                <w:sz w:val="22"/>
              </w:rPr>
              <w:t>материалы</w:t>
            </w:r>
            <w:r>
              <w:rPr>
                <w:spacing w:val="-6"/>
                <w:sz w:val="22"/>
              </w:rPr>
              <w:t> </w:t>
            </w:r>
            <w:r>
              <w:rPr>
                <w:sz w:val="22"/>
              </w:rPr>
              <w:t>для</w:t>
            </w:r>
            <w:r>
              <w:rPr>
                <w:spacing w:val="-4"/>
                <w:sz w:val="22"/>
              </w:rPr>
              <w:t> </w:t>
            </w:r>
            <w:r>
              <w:rPr>
                <w:sz w:val="22"/>
              </w:rPr>
              <w:t>различных</w:t>
            </w:r>
            <w:r>
              <w:rPr>
                <w:spacing w:val="-6"/>
                <w:sz w:val="22"/>
              </w:rPr>
              <w:t> </w:t>
            </w:r>
            <w:r>
              <w:rPr>
                <w:spacing w:val="-2"/>
                <w:sz w:val="22"/>
              </w:rPr>
              <w:t>работ</w:t>
            </w:r>
          </w:p>
        </w:tc>
      </w:tr>
      <w:tr>
        <w:trPr>
          <w:trHeight w:val="494" w:hRule="atLeast"/>
        </w:trPr>
        <w:tc>
          <w:tcPr>
            <w:tcW w:w="1262" w:type="dxa"/>
          </w:tcPr>
          <w:p>
            <w:pPr>
              <w:pStyle w:val="TableParagraph"/>
              <w:spacing w:line="242" w:lineRule="exact"/>
              <w:rPr>
                <w:sz w:val="22"/>
              </w:rPr>
            </w:pPr>
            <w:r>
              <w:rPr>
                <w:spacing w:val="-2"/>
                <w:sz w:val="22"/>
              </w:rPr>
              <w:t>64.05</w:t>
            </w:r>
          </w:p>
        </w:tc>
        <w:tc>
          <w:tcPr>
            <w:tcW w:w="7537" w:type="dxa"/>
          </w:tcPr>
          <w:p>
            <w:pPr>
              <w:pStyle w:val="TableParagraph"/>
              <w:spacing w:line="239" w:lineRule="exact"/>
              <w:ind w:left="489"/>
              <w:rPr>
                <w:sz w:val="22"/>
              </w:rPr>
            </w:pPr>
            <w:r>
              <w:rPr>
                <w:sz w:val="22"/>
              </w:rPr>
              <w:t>Домоводство.</w:t>
            </w:r>
            <w:r>
              <w:rPr>
                <w:spacing w:val="-8"/>
                <w:sz w:val="22"/>
              </w:rPr>
              <w:t> </w:t>
            </w:r>
            <w:r>
              <w:rPr>
                <w:sz w:val="22"/>
              </w:rPr>
              <w:t>Ведение</w:t>
            </w:r>
            <w:r>
              <w:rPr>
                <w:spacing w:val="-9"/>
                <w:sz w:val="22"/>
              </w:rPr>
              <w:t> </w:t>
            </w:r>
            <w:r>
              <w:rPr>
                <w:sz w:val="22"/>
              </w:rPr>
              <w:t>хозяйства,</w:t>
            </w:r>
            <w:r>
              <w:rPr>
                <w:spacing w:val="41"/>
                <w:sz w:val="22"/>
              </w:rPr>
              <w:t> </w:t>
            </w:r>
            <w:r>
              <w:rPr>
                <w:sz w:val="22"/>
              </w:rPr>
              <w:t>домашние</w:t>
            </w:r>
            <w:r>
              <w:rPr>
                <w:spacing w:val="-9"/>
                <w:sz w:val="22"/>
              </w:rPr>
              <w:t> </w:t>
            </w:r>
            <w:r>
              <w:rPr>
                <w:sz w:val="22"/>
              </w:rPr>
              <w:t>принадлежности</w:t>
            </w:r>
            <w:r>
              <w:rPr>
                <w:spacing w:val="-8"/>
                <w:sz w:val="22"/>
              </w:rPr>
              <w:t> </w:t>
            </w:r>
            <w:r>
              <w:rPr>
                <w:spacing w:val="-10"/>
                <w:sz w:val="22"/>
              </w:rPr>
              <w:t>и</w:t>
            </w:r>
          </w:p>
          <w:p>
            <w:pPr>
              <w:pStyle w:val="TableParagraph"/>
              <w:spacing w:line="236" w:lineRule="exact"/>
              <w:ind w:left="806"/>
              <w:rPr>
                <w:sz w:val="22"/>
              </w:rPr>
            </w:pPr>
            <w:r>
              <w:rPr>
                <w:sz w:val="22"/>
              </w:rPr>
              <w:t>оборудование</w:t>
            </w:r>
            <w:r>
              <w:rPr>
                <w:spacing w:val="-7"/>
                <w:sz w:val="22"/>
              </w:rPr>
              <w:t> </w:t>
            </w:r>
            <w:r>
              <w:rPr>
                <w:sz w:val="22"/>
              </w:rPr>
              <w:t>для</w:t>
            </w:r>
            <w:r>
              <w:rPr>
                <w:spacing w:val="-8"/>
                <w:sz w:val="22"/>
              </w:rPr>
              <w:t> </w:t>
            </w:r>
            <w:r>
              <w:rPr>
                <w:sz w:val="22"/>
              </w:rPr>
              <w:t>определенных</w:t>
            </w:r>
            <w:r>
              <w:rPr>
                <w:spacing w:val="-7"/>
                <w:sz w:val="22"/>
              </w:rPr>
              <w:t> </w:t>
            </w:r>
            <w:r>
              <w:rPr>
                <w:sz w:val="22"/>
              </w:rPr>
              <w:t>категорий</w:t>
            </w:r>
            <w:r>
              <w:rPr>
                <w:spacing w:val="-5"/>
                <w:sz w:val="22"/>
              </w:rPr>
              <w:t> лиц</w:t>
            </w:r>
          </w:p>
        </w:tc>
      </w:tr>
      <w:tr>
        <w:trPr>
          <w:trHeight w:val="496" w:hRule="atLeast"/>
        </w:trPr>
        <w:tc>
          <w:tcPr>
            <w:tcW w:w="1262" w:type="dxa"/>
          </w:tcPr>
          <w:p>
            <w:pPr>
              <w:pStyle w:val="TableParagraph"/>
              <w:spacing w:line="242" w:lineRule="exact"/>
              <w:rPr>
                <w:sz w:val="22"/>
              </w:rPr>
            </w:pPr>
            <w:r>
              <w:rPr>
                <w:spacing w:val="-2"/>
                <w:sz w:val="22"/>
              </w:rPr>
              <w:t>64.06</w:t>
            </w:r>
          </w:p>
        </w:tc>
        <w:tc>
          <w:tcPr>
            <w:tcW w:w="7537" w:type="dxa"/>
          </w:tcPr>
          <w:p>
            <w:pPr>
              <w:pStyle w:val="TableParagraph"/>
              <w:spacing w:line="240" w:lineRule="exact"/>
              <w:ind w:left="489"/>
              <w:rPr>
                <w:sz w:val="22"/>
              </w:rPr>
            </w:pPr>
            <w:r>
              <w:rPr>
                <w:sz w:val="22"/>
              </w:rPr>
              <w:t>Бытовые</w:t>
            </w:r>
            <w:r>
              <w:rPr>
                <w:spacing w:val="-5"/>
                <w:sz w:val="22"/>
              </w:rPr>
              <w:t> </w:t>
            </w:r>
            <w:r>
              <w:rPr>
                <w:sz w:val="22"/>
              </w:rPr>
              <w:t>машины,</w:t>
            </w:r>
            <w:r>
              <w:rPr>
                <w:spacing w:val="-7"/>
                <w:sz w:val="22"/>
              </w:rPr>
              <w:t> </w:t>
            </w:r>
            <w:r>
              <w:rPr>
                <w:sz w:val="22"/>
              </w:rPr>
              <w:t>приборы,</w:t>
            </w:r>
            <w:r>
              <w:rPr>
                <w:spacing w:val="-5"/>
                <w:sz w:val="22"/>
              </w:rPr>
              <w:t> </w:t>
            </w:r>
            <w:r>
              <w:rPr>
                <w:sz w:val="22"/>
              </w:rPr>
              <w:t>устройства</w:t>
            </w:r>
            <w:r>
              <w:rPr>
                <w:spacing w:val="-5"/>
                <w:sz w:val="22"/>
              </w:rPr>
              <w:t> </w:t>
            </w:r>
            <w:r>
              <w:rPr>
                <w:sz w:val="22"/>
              </w:rPr>
              <w:t>и</w:t>
            </w:r>
            <w:r>
              <w:rPr>
                <w:spacing w:val="-5"/>
                <w:sz w:val="22"/>
              </w:rPr>
              <w:t> </w:t>
            </w:r>
            <w:r>
              <w:rPr>
                <w:sz w:val="22"/>
              </w:rPr>
              <w:t>приспособления</w:t>
            </w:r>
            <w:r>
              <w:rPr>
                <w:spacing w:val="-6"/>
                <w:sz w:val="22"/>
              </w:rPr>
              <w:t> </w:t>
            </w:r>
            <w:r>
              <w:rPr>
                <w:sz w:val="22"/>
              </w:rPr>
              <w:t>для</w:t>
            </w:r>
            <w:r>
              <w:rPr>
                <w:spacing w:val="-7"/>
                <w:sz w:val="22"/>
              </w:rPr>
              <w:t> </w:t>
            </w:r>
            <w:r>
              <w:rPr>
                <w:spacing w:val="-2"/>
                <w:sz w:val="22"/>
              </w:rPr>
              <w:t>домашнего</w:t>
            </w:r>
          </w:p>
          <w:p>
            <w:pPr>
              <w:pStyle w:val="TableParagraph"/>
              <w:spacing w:line="237" w:lineRule="exact"/>
              <w:ind w:left="806"/>
              <w:rPr>
                <w:sz w:val="22"/>
              </w:rPr>
            </w:pPr>
            <w:r>
              <w:rPr>
                <w:spacing w:val="-2"/>
                <w:sz w:val="22"/>
              </w:rPr>
              <w:t>хозяйства</w:t>
            </w:r>
          </w:p>
        </w:tc>
      </w:tr>
      <w:tr>
        <w:trPr>
          <w:trHeight w:val="279" w:hRule="atLeast"/>
        </w:trPr>
        <w:tc>
          <w:tcPr>
            <w:tcW w:w="1262" w:type="dxa"/>
          </w:tcPr>
          <w:p>
            <w:pPr>
              <w:pStyle w:val="TableParagraph"/>
              <w:spacing w:line="242" w:lineRule="exact"/>
              <w:rPr>
                <w:sz w:val="22"/>
              </w:rPr>
            </w:pPr>
            <w:r>
              <w:rPr>
                <w:spacing w:val="-2"/>
                <w:sz w:val="22"/>
              </w:rPr>
              <w:t>64.08</w:t>
            </w:r>
          </w:p>
        </w:tc>
        <w:tc>
          <w:tcPr>
            <w:tcW w:w="7537" w:type="dxa"/>
          </w:tcPr>
          <w:p>
            <w:pPr>
              <w:pStyle w:val="TableParagraph"/>
              <w:spacing w:line="242" w:lineRule="exact"/>
              <w:ind w:left="489"/>
              <w:rPr>
                <w:sz w:val="22"/>
              </w:rPr>
            </w:pPr>
            <w:r>
              <w:rPr>
                <w:sz w:val="22"/>
              </w:rPr>
              <w:t>Переезды.</w:t>
            </w:r>
            <w:r>
              <w:rPr>
                <w:spacing w:val="-8"/>
                <w:sz w:val="22"/>
              </w:rPr>
              <w:t> </w:t>
            </w:r>
            <w:r>
              <w:rPr>
                <w:sz w:val="22"/>
              </w:rPr>
              <w:t>Переселение.</w:t>
            </w:r>
            <w:r>
              <w:rPr>
                <w:spacing w:val="-8"/>
                <w:sz w:val="22"/>
              </w:rPr>
              <w:t> </w:t>
            </w:r>
            <w:r>
              <w:rPr>
                <w:sz w:val="22"/>
              </w:rPr>
              <w:t>Перевозка</w:t>
            </w:r>
            <w:r>
              <w:rPr>
                <w:spacing w:val="-5"/>
                <w:sz w:val="22"/>
              </w:rPr>
              <w:t> </w:t>
            </w:r>
            <w:r>
              <w:rPr>
                <w:sz w:val="22"/>
              </w:rPr>
              <w:t>оборудования</w:t>
            </w:r>
            <w:r>
              <w:rPr>
                <w:spacing w:val="-7"/>
                <w:sz w:val="22"/>
              </w:rPr>
              <w:t> </w:t>
            </w:r>
            <w:r>
              <w:rPr>
                <w:sz w:val="22"/>
              </w:rPr>
              <w:t>и</w:t>
            </w:r>
            <w:r>
              <w:rPr>
                <w:spacing w:val="-5"/>
                <w:sz w:val="22"/>
              </w:rPr>
              <w:t> </w:t>
            </w:r>
            <w:r>
              <w:rPr>
                <w:spacing w:val="-2"/>
                <w:sz w:val="22"/>
              </w:rPr>
              <w:t>имущества</w:t>
            </w:r>
          </w:p>
        </w:tc>
      </w:tr>
      <w:tr>
        <w:trPr>
          <w:trHeight w:val="307" w:hRule="atLeast"/>
        </w:trPr>
        <w:tc>
          <w:tcPr>
            <w:tcW w:w="1262" w:type="dxa"/>
          </w:tcPr>
          <w:p>
            <w:pPr>
              <w:pStyle w:val="TableParagraph"/>
              <w:spacing w:line="240" w:lineRule="auto" w:before="21"/>
              <w:rPr>
                <w:b/>
                <w:sz w:val="22"/>
              </w:rPr>
            </w:pPr>
            <w:r>
              <w:rPr>
                <w:b/>
                <w:spacing w:val="-5"/>
                <w:sz w:val="22"/>
              </w:rPr>
              <w:t>640</w:t>
            </w:r>
          </w:p>
        </w:tc>
        <w:tc>
          <w:tcPr>
            <w:tcW w:w="7537" w:type="dxa"/>
          </w:tcPr>
          <w:p>
            <w:pPr>
              <w:pStyle w:val="TableParagraph"/>
              <w:spacing w:line="240" w:lineRule="auto" w:before="21"/>
              <w:ind w:left="489"/>
              <w:rPr>
                <w:b/>
                <w:sz w:val="22"/>
              </w:rPr>
            </w:pPr>
            <w:r>
              <w:rPr>
                <w:b/>
                <w:sz w:val="22"/>
              </w:rPr>
              <w:t>Типы</w:t>
            </w:r>
            <w:r>
              <w:rPr>
                <w:b/>
                <w:spacing w:val="-1"/>
                <w:sz w:val="22"/>
              </w:rPr>
              <w:t> </w:t>
            </w:r>
            <w:r>
              <w:rPr>
                <w:b/>
                <w:spacing w:val="-2"/>
                <w:sz w:val="22"/>
              </w:rPr>
              <w:t>домохозяйств</w:t>
            </w:r>
          </w:p>
        </w:tc>
      </w:tr>
      <w:tr>
        <w:trPr>
          <w:trHeight w:val="275" w:hRule="atLeast"/>
        </w:trPr>
        <w:tc>
          <w:tcPr>
            <w:tcW w:w="1262" w:type="dxa"/>
          </w:tcPr>
          <w:p>
            <w:pPr>
              <w:pStyle w:val="TableParagraph"/>
              <w:spacing w:line="239" w:lineRule="exact" w:before="16"/>
              <w:rPr>
                <w:sz w:val="22"/>
              </w:rPr>
            </w:pPr>
            <w:r>
              <w:rPr>
                <w:spacing w:val="-2"/>
                <w:sz w:val="22"/>
              </w:rPr>
              <w:t>640.2</w:t>
            </w:r>
          </w:p>
        </w:tc>
        <w:tc>
          <w:tcPr>
            <w:tcW w:w="7537" w:type="dxa"/>
          </w:tcPr>
          <w:p>
            <w:pPr>
              <w:pStyle w:val="TableParagraph"/>
              <w:spacing w:line="239" w:lineRule="exact" w:before="16"/>
              <w:ind w:left="489"/>
              <w:rPr>
                <w:sz w:val="22"/>
              </w:rPr>
            </w:pPr>
            <w:r>
              <w:rPr>
                <w:sz w:val="22"/>
              </w:rPr>
              <w:t>Домохозяйства</w:t>
            </w:r>
            <w:r>
              <w:rPr>
                <w:spacing w:val="-5"/>
                <w:sz w:val="22"/>
              </w:rPr>
              <w:t> </w:t>
            </w:r>
            <w:r>
              <w:rPr>
                <w:sz w:val="22"/>
              </w:rPr>
              <w:t>на</w:t>
            </w:r>
            <w:r>
              <w:rPr>
                <w:spacing w:val="-5"/>
                <w:sz w:val="22"/>
              </w:rPr>
              <w:t> </w:t>
            </w:r>
            <w:r>
              <w:rPr>
                <w:sz w:val="22"/>
              </w:rPr>
              <w:t>предприятиях,</w:t>
            </w:r>
            <w:r>
              <w:rPr>
                <w:spacing w:val="-5"/>
                <w:sz w:val="22"/>
              </w:rPr>
              <w:t> </w:t>
            </w:r>
            <w:r>
              <w:rPr>
                <w:sz w:val="22"/>
              </w:rPr>
              <w:t>в</w:t>
            </w:r>
            <w:r>
              <w:rPr>
                <w:spacing w:val="-5"/>
                <w:sz w:val="22"/>
              </w:rPr>
              <w:t> </w:t>
            </w:r>
            <w:r>
              <w:rPr>
                <w:spacing w:val="-2"/>
                <w:sz w:val="22"/>
              </w:rPr>
              <w:t>учреждениях</w:t>
            </w:r>
          </w:p>
        </w:tc>
      </w:tr>
      <w:tr>
        <w:trPr>
          <w:trHeight w:val="497" w:hRule="atLeast"/>
        </w:trPr>
        <w:tc>
          <w:tcPr>
            <w:tcW w:w="1262" w:type="dxa"/>
          </w:tcPr>
          <w:p>
            <w:pPr>
              <w:pStyle w:val="TableParagraph"/>
              <w:spacing w:line="242" w:lineRule="exact"/>
              <w:rPr>
                <w:sz w:val="22"/>
              </w:rPr>
            </w:pPr>
            <w:r>
              <w:rPr>
                <w:spacing w:val="-2"/>
                <w:sz w:val="22"/>
              </w:rPr>
              <w:t>640.4</w:t>
            </w:r>
          </w:p>
        </w:tc>
        <w:tc>
          <w:tcPr>
            <w:tcW w:w="7537" w:type="dxa"/>
          </w:tcPr>
          <w:p>
            <w:pPr>
              <w:pStyle w:val="TableParagraph"/>
              <w:spacing w:line="240" w:lineRule="exact"/>
              <w:ind w:left="489"/>
              <w:rPr>
                <w:sz w:val="22"/>
              </w:rPr>
            </w:pPr>
            <w:r>
              <w:rPr>
                <w:sz w:val="22"/>
              </w:rPr>
              <w:t>Гостиницы</w:t>
            </w:r>
            <w:r>
              <w:rPr>
                <w:spacing w:val="-9"/>
                <w:sz w:val="22"/>
              </w:rPr>
              <w:t> </w:t>
            </w:r>
            <w:r>
              <w:rPr>
                <w:sz w:val="22"/>
              </w:rPr>
              <w:t>и</w:t>
            </w:r>
            <w:r>
              <w:rPr>
                <w:spacing w:val="-8"/>
                <w:sz w:val="22"/>
              </w:rPr>
              <w:t> </w:t>
            </w:r>
            <w:r>
              <w:rPr>
                <w:sz w:val="22"/>
              </w:rPr>
              <w:t>предприятия</w:t>
            </w:r>
            <w:r>
              <w:rPr>
                <w:spacing w:val="-8"/>
                <w:sz w:val="22"/>
              </w:rPr>
              <w:t> </w:t>
            </w:r>
            <w:r>
              <w:rPr>
                <w:sz w:val="22"/>
              </w:rPr>
              <w:t>общественного</w:t>
            </w:r>
            <w:r>
              <w:rPr>
                <w:spacing w:val="-8"/>
                <w:sz w:val="22"/>
              </w:rPr>
              <w:t> </w:t>
            </w:r>
            <w:r>
              <w:rPr>
                <w:sz w:val="22"/>
              </w:rPr>
              <w:t>питания.</w:t>
            </w:r>
            <w:r>
              <w:rPr>
                <w:spacing w:val="-8"/>
                <w:sz w:val="22"/>
              </w:rPr>
              <w:t> </w:t>
            </w:r>
            <w:r>
              <w:rPr>
                <w:spacing w:val="-2"/>
                <w:sz w:val="22"/>
              </w:rPr>
              <w:t>Гостиничный</w:t>
            </w:r>
          </w:p>
          <w:p>
            <w:pPr>
              <w:pStyle w:val="TableParagraph"/>
              <w:spacing w:line="237" w:lineRule="exact"/>
              <w:ind w:left="806"/>
              <w:rPr>
                <w:sz w:val="22"/>
              </w:rPr>
            </w:pPr>
            <w:r>
              <w:rPr>
                <w:spacing w:val="-2"/>
                <w:sz w:val="22"/>
              </w:rPr>
              <w:t>менеджмент</w:t>
            </w:r>
          </w:p>
        </w:tc>
      </w:tr>
      <w:tr>
        <w:trPr>
          <w:trHeight w:val="279" w:hRule="atLeast"/>
        </w:trPr>
        <w:tc>
          <w:tcPr>
            <w:tcW w:w="1262" w:type="dxa"/>
          </w:tcPr>
          <w:p>
            <w:pPr>
              <w:pStyle w:val="TableParagraph"/>
              <w:spacing w:line="242" w:lineRule="exact"/>
              <w:rPr>
                <w:sz w:val="22"/>
              </w:rPr>
            </w:pPr>
            <w:r>
              <w:rPr>
                <w:spacing w:val="-2"/>
                <w:sz w:val="22"/>
              </w:rPr>
              <w:t>640.5</w:t>
            </w:r>
          </w:p>
        </w:tc>
        <w:tc>
          <w:tcPr>
            <w:tcW w:w="7537" w:type="dxa"/>
          </w:tcPr>
          <w:p>
            <w:pPr>
              <w:pStyle w:val="TableParagraph"/>
              <w:spacing w:line="242" w:lineRule="exact"/>
              <w:ind w:left="489"/>
              <w:rPr>
                <w:sz w:val="22"/>
              </w:rPr>
            </w:pPr>
            <w:r>
              <w:rPr>
                <w:sz w:val="22"/>
              </w:rPr>
              <w:t>Домохозяйства</w:t>
            </w:r>
            <w:r>
              <w:rPr>
                <w:spacing w:val="-10"/>
                <w:sz w:val="22"/>
              </w:rPr>
              <w:t> </w:t>
            </w:r>
            <w:r>
              <w:rPr>
                <w:sz w:val="22"/>
              </w:rPr>
              <w:t>общественных</w:t>
            </w:r>
            <w:r>
              <w:rPr>
                <w:spacing w:val="-10"/>
                <w:sz w:val="22"/>
              </w:rPr>
              <w:t> </w:t>
            </w:r>
            <w:r>
              <w:rPr>
                <w:spacing w:val="-2"/>
                <w:sz w:val="22"/>
              </w:rPr>
              <w:t>учреждений</w:t>
            </w:r>
          </w:p>
        </w:tc>
      </w:tr>
      <w:tr>
        <w:trPr>
          <w:trHeight w:val="339" w:hRule="atLeast"/>
        </w:trPr>
        <w:tc>
          <w:tcPr>
            <w:tcW w:w="1262" w:type="dxa"/>
          </w:tcPr>
          <w:p>
            <w:pPr>
              <w:pStyle w:val="TableParagraph"/>
              <w:spacing w:line="240" w:lineRule="auto" w:before="21"/>
              <w:rPr>
                <w:b/>
                <w:sz w:val="22"/>
              </w:rPr>
            </w:pPr>
            <w:r>
              <w:rPr>
                <w:b/>
                <w:spacing w:val="-2"/>
                <w:sz w:val="22"/>
              </w:rPr>
              <w:t>641/642</w:t>
            </w:r>
          </w:p>
        </w:tc>
        <w:tc>
          <w:tcPr>
            <w:tcW w:w="7537" w:type="dxa"/>
          </w:tcPr>
          <w:p>
            <w:pPr>
              <w:pStyle w:val="TableParagraph"/>
              <w:spacing w:line="240" w:lineRule="auto" w:before="21"/>
              <w:ind w:left="489"/>
              <w:rPr>
                <w:b/>
                <w:sz w:val="22"/>
              </w:rPr>
            </w:pPr>
            <w:r>
              <w:rPr>
                <w:b/>
                <w:sz w:val="22"/>
              </w:rPr>
              <w:t>Питание.</w:t>
            </w:r>
            <w:r>
              <w:rPr>
                <w:b/>
                <w:spacing w:val="-9"/>
                <w:sz w:val="22"/>
              </w:rPr>
              <w:t> </w:t>
            </w:r>
            <w:r>
              <w:rPr>
                <w:b/>
                <w:sz w:val="22"/>
              </w:rPr>
              <w:t>Приготовление</w:t>
            </w:r>
            <w:r>
              <w:rPr>
                <w:b/>
                <w:spacing w:val="-6"/>
                <w:sz w:val="22"/>
              </w:rPr>
              <w:t> </w:t>
            </w:r>
            <w:r>
              <w:rPr>
                <w:b/>
                <w:sz w:val="22"/>
              </w:rPr>
              <w:t>пищи.</w:t>
            </w:r>
            <w:r>
              <w:rPr>
                <w:b/>
                <w:spacing w:val="-6"/>
                <w:sz w:val="22"/>
              </w:rPr>
              <w:t> </w:t>
            </w:r>
            <w:r>
              <w:rPr>
                <w:b/>
                <w:sz w:val="22"/>
              </w:rPr>
              <w:t>Посуда.</w:t>
            </w:r>
            <w:r>
              <w:rPr>
                <w:b/>
                <w:spacing w:val="-9"/>
                <w:sz w:val="22"/>
              </w:rPr>
              <w:t> </w:t>
            </w:r>
            <w:r>
              <w:rPr>
                <w:b/>
                <w:sz w:val="22"/>
              </w:rPr>
              <w:t>Принятие</w:t>
            </w:r>
            <w:r>
              <w:rPr>
                <w:b/>
                <w:spacing w:val="-6"/>
                <w:sz w:val="22"/>
              </w:rPr>
              <w:t> </w:t>
            </w:r>
            <w:r>
              <w:rPr>
                <w:b/>
                <w:spacing w:val="-4"/>
                <w:sz w:val="22"/>
              </w:rPr>
              <w:t>пищи</w:t>
            </w:r>
          </w:p>
        </w:tc>
      </w:tr>
      <w:tr>
        <w:trPr>
          <w:trHeight w:val="368" w:hRule="atLeast"/>
        </w:trPr>
        <w:tc>
          <w:tcPr>
            <w:tcW w:w="1262" w:type="dxa"/>
          </w:tcPr>
          <w:p>
            <w:pPr>
              <w:pStyle w:val="TableParagraph"/>
              <w:spacing w:line="240" w:lineRule="auto" w:before="48"/>
              <w:rPr>
                <w:b/>
                <w:sz w:val="22"/>
              </w:rPr>
            </w:pPr>
            <w:r>
              <w:rPr>
                <w:b/>
                <w:spacing w:val="-5"/>
                <w:sz w:val="22"/>
              </w:rPr>
              <w:t>641</w:t>
            </w:r>
          </w:p>
        </w:tc>
        <w:tc>
          <w:tcPr>
            <w:tcW w:w="7537" w:type="dxa"/>
          </w:tcPr>
          <w:p>
            <w:pPr>
              <w:pStyle w:val="TableParagraph"/>
              <w:spacing w:line="240" w:lineRule="auto" w:before="48"/>
              <w:ind w:left="489"/>
              <w:rPr>
                <w:b/>
                <w:sz w:val="22"/>
              </w:rPr>
            </w:pPr>
            <w:r>
              <w:rPr>
                <w:b/>
                <w:sz w:val="22"/>
              </w:rPr>
              <w:t>Питание.</w:t>
            </w:r>
            <w:r>
              <w:rPr>
                <w:b/>
                <w:spacing w:val="-9"/>
                <w:sz w:val="22"/>
              </w:rPr>
              <w:t> </w:t>
            </w:r>
            <w:r>
              <w:rPr>
                <w:b/>
                <w:sz w:val="22"/>
              </w:rPr>
              <w:t>Приготовление</w:t>
            </w:r>
            <w:r>
              <w:rPr>
                <w:b/>
                <w:spacing w:val="-7"/>
                <w:sz w:val="22"/>
              </w:rPr>
              <w:t> </w:t>
            </w:r>
            <w:r>
              <w:rPr>
                <w:b/>
                <w:sz w:val="22"/>
              </w:rPr>
              <w:t>пищи.</w:t>
            </w:r>
            <w:r>
              <w:rPr>
                <w:b/>
                <w:spacing w:val="-7"/>
                <w:sz w:val="22"/>
              </w:rPr>
              <w:t> </w:t>
            </w:r>
            <w:r>
              <w:rPr>
                <w:b/>
                <w:spacing w:val="-2"/>
                <w:sz w:val="22"/>
              </w:rPr>
              <w:t>Посуда</w:t>
            </w:r>
          </w:p>
        </w:tc>
      </w:tr>
      <w:tr>
        <w:trPr>
          <w:trHeight w:val="307" w:hRule="atLeast"/>
        </w:trPr>
        <w:tc>
          <w:tcPr>
            <w:tcW w:w="1262" w:type="dxa"/>
          </w:tcPr>
          <w:p>
            <w:pPr>
              <w:pStyle w:val="TableParagraph"/>
              <w:spacing w:line="237" w:lineRule="exact" w:before="49"/>
              <w:rPr>
                <w:b/>
                <w:sz w:val="22"/>
              </w:rPr>
            </w:pPr>
            <w:r>
              <w:rPr>
                <w:b/>
                <w:spacing w:val="-5"/>
                <w:sz w:val="22"/>
              </w:rPr>
              <w:t>642</w:t>
            </w:r>
          </w:p>
        </w:tc>
        <w:tc>
          <w:tcPr>
            <w:tcW w:w="7537" w:type="dxa"/>
          </w:tcPr>
          <w:p>
            <w:pPr>
              <w:pStyle w:val="TableParagraph"/>
              <w:spacing w:line="237" w:lineRule="exact" w:before="49"/>
              <w:ind w:left="489"/>
              <w:rPr>
                <w:b/>
                <w:sz w:val="22"/>
              </w:rPr>
            </w:pPr>
            <w:r>
              <w:rPr>
                <w:b/>
                <w:sz w:val="22"/>
              </w:rPr>
              <w:t>Питание.</w:t>
            </w:r>
            <w:r>
              <w:rPr>
                <w:b/>
                <w:spacing w:val="-7"/>
                <w:sz w:val="22"/>
              </w:rPr>
              <w:t> </w:t>
            </w:r>
            <w:r>
              <w:rPr>
                <w:b/>
                <w:sz w:val="22"/>
              </w:rPr>
              <w:t>Время</w:t>
            </w:r>
            <w:r>
              <w:rPr>
                <w:b/>
                <w:spacing w:val="-4"/>
                <w:sz w:val="22"/>
              </w:rPr>
              <w:t> </w:t>
            </w:r>
            <w:r>
              <w:rPr>
                <w:b/>
                <w:sz w:val="22"/>
              </w:rPr>
              <w:t>приема</w:t>
            </w:r>
            <w:r>
              <w:rPr>
                <w:b/>
                <w:spacing w:val="-9"/>
                <w:sz w:val="22"/>
              </w:rPr>
              <w:t> </w:t>
            </w:r>
            <w:r>
              <w:rPr>
                <w:b/>
                <w:sz w:val="22"/>
              </w:rPr>
              <w:t>пищи.</w:t>
            </w:r>
            <w:r>
              <w:rPr>
                <w:b/>
                <w:spacing w:val="-5"/>
                <w:sz w:val="22"/>
              </w:rPr>
              <w:t> </w:t>
            </w:r>
            <w:r>
              <w:rPr>
                <w:b/>
                <w:sz w:val="22"/>
              </w:rPr>
              <w:t>Столовая</w:t>
            </w:r>
            <w:r>
              <w:rPr>
                <w:b/>
                <w:spacing w:val="-4"/>
                <w:sz w:val="22"/>
              </w:rPr>
              <w:t> </w:t>
            </w:r>
            <w:r>
              <w:rPr>
                <w:b/>
                <w:spacing w:val="-2"/>
                <w:sz w:val="22"/>
              </w:rPr>
              <w:t>посуда</w:t>
            </w:r>
          </w:p>
        </w:tc>
      </w:tr>
    </w:tbl>
    <w:p>
      <w:pPr>
        <w:pStyle w:val="TableParagraph"/>
        <w:spacing w:after="0" w:line="237" w:lineRule="exact"/>
        <w:rPr>
          <w:b/>
          <w:sz w:val="22"/>
        </w:rPr>
        <w:sectPr>
          <w:type w:val="continuous"/>
          <w:pgSz w:w="11910" w:h="16850"/>
          <w:pgMar w:header="0" w:footer="746" w:top="1400" w:bottom="1361"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586"/>
      </w:tblGrid>
      <w:tr>
        <w:trPr>
          <w:trHeight w:val="305" w:hRule="atLeast"/>
        </w:trPr>
        <w:tc>
          <w:tcPr>
            <w:tcW w:w="1342" w:type="dxa"/>
          </w:tcPr>
          <w:p>
            <w:pPr>
              <w:pStyle w:val="TableParagraph"/>
              <w:spacing w:line="244" w:lineRule="exact"/>
              <w:rPr>
                <w:b/>
                <w:sz w:val="22"/>
              </w:rPr>
            </w:pPr>
            <w:r>
              <w:rPr>
                <w:b/>
                <w:spacing w:val="-2"/>
                <w:sz w:val="22"/>
              </w:rPr>
              <w:t>643/645</w:t>
            </w:r>
          </w:p>
        </w:tc>
        <w:tc>
          <w:tcPr>
            <w:tcW w:w="7586" w:type="dxa"/>
          </w:tcPr>
          <w:p>
            <w:pPr>
              <w:pStyle w:val="TableParagraph"/>
              <w:spacing w:line="244" w:lineRule="exact"/>
              <w:ind w:left="409"/>
              <w:rPr>
                <w:b/>
                <w:sz w:val="22"/>
              </w:rPr>
            </w:pPr>
            <w:r>
              <w:rPr>
                <w:b/>
                <w:sz w:val="22"/>
              </w:rPr>
              <w:t>Жилища.</w:t>
            </w:r>
            <w:r>
              <w:rPr>
                <w:b/>
                <w:spacing w:val="-6"/>
                <w:sz w:val="22"/>
              </w:rPr>
              <w:t> </w:t>
            </w:r>
            <w:r>
              <w:rPr>
                <w:b/>
                <w:sz w:val="22"/>
              </w:rPr>
              <w:t>Оборудование</w:t>
            </w:r>
            <w:r>
              <w:rPr>
                <w:b/>
                <w:spacing w:val="-7"/>
                <w:sz w:val="22"/>
              </w:rPr>
              <w:t> </w:t>
            </w:r>
            <w:r>
              <w:rPr>
                <w:b/>
                <w:sz w:val="22"/>
              </w:rPr>
              <w:t>и</w:t>
            </w:r>
            <w:r>
              <w:rPr>
                <w:b/>
                <w:spacing w:val="-6"/>
                <w:sz w:val="22"/>
              </w:rPr>
              <w:t> </w:t>
            </w:r>
            <w:r>
              <w:rPr>
                <w:b/>
                <w:sz w:val="22"/>
              </w:rPr>
              <w:t>предметы</w:t>
            </w:r>
            <w:r>
              <w:rPr>
                <w:b/>
                <w:spacing w:val="-5"/>
                <w:sz w:val="22"/>
              </w:rPr>
              <w:t> </w:t>
            </w:r>
            <w:r>
              <w:rPr>
                <w:b/>
                <w:sz w:val="22"/>
              </w:rPr>
              <w:t>обстановки</w:t>
            </w:r>
            <w:r>
              <w:rPr>
                <w:b/>
                <w:spacing w:val="-8"/>
                <w:sz w:val="22"/>
              </w:rPr>
              <w:t> </w:t>
            </w:r>
            <w:r>
              <w:rPr>
                <w:b/>
                <w:spacing w:val="-2"/>
                <w:sz w:val="22"/>
              </w:rPr>
              <w:t>жилищ</w:t>
            </w:r>
          </w:p>
        </w:tc>
      </w:tr>
      <w:tr>
        <w:trPr>
          <w:trHeight w:val="367" w:hRule="atLeast"/>
        </w:trPr>
        <w:tc>
          <w:tcPr>
            <w:tcW w:w="1342" w:type="dxa"/>
          </w:tcPr>
          <w:p>
            <w:pPr>
              <w:pStyle w:val="TableParagraph"/>
              <w:spacing w:line="240" w:lineRule="auto" w:before="52"/>
              <w:rPr>
                <w:b/>
                <w:sz w:val="22"/>
              </w:rPr>
            </w:pPr>
            <w:r>
              <w:rPr>
                <w:b/>
                <w:spacing w:val="-5"/>
                <w:sz w:val="22"/>
              </w:rPr>
              <w:t>643</w:t>
            </w:r>
          </w:p>
        </w:tc>
        <w:tc>
          <w:tcPr>
            <w:tcW w:w="7586" w:type="dxa"/>
          </w:tcPr>
          <w:p>
            <w:pPr>
              <w:pStyle w:val="TableParagraph"/>
              <w:spacing w:line="240" w:lineRule="auto" w:before="52"/>
              <w:ind w:left="409"/>
              <w:rPr>
                <w:b/>
                <w:sz w:val="22"/>
              </w:rPr>
            </w:pPr>
            <w:r>
              <w:rPr>
                <w:b/>
                <w:spacing w:val="-2"/>
                <w:sz w:val="22"/>
              </w:rPr>
              <w:t>Жилища</w:t>
            </w:r>
          </w:p>
        </w:tc>
      </w:tr>
      <w:tr>
        <w:trPr>
          <w:trHeight w:val="334" w:hRule="atLeast"/>
        </w:trPr>
        <w:tc>
          <w:tcPr>
            <w:tcW w:w="1342" w:type="dxa"/>
          </w:tcPr>
          <w:p>
            <w:pPr>
              <w:pStyle w:val="TableParagraph"/>
              <w:spacing w:line="240" w:lineRule="auto" w:before="52"/>
              <w:rPr>
                <w:b/>
                <w:sz w:val="22"/>
              </w:rPr>
            </w:pPr>
            <w:r>
              <w:rPr>
                <w:b/>
                <w:spacing w:val="-5"/>
                <w:sz w:val="22"/>
              </w:rPr>
              <w:t>644</w:t>
            </w:r>
          </w:p>
        </w:tc>
        <w:tc>
          <w:tcPr>
            <w:tcW w:w="7586" w:type="dxa"/>
          </w:tcPr>
          <w:p>
            <w:pPr>
              <w:pStyle w:val="TableParagraph"/>
              <w:spacing w:line="240" w:lineRule="auto" w:before="52"/>
              <w:ind w:left="409"/>
              <w:rPr>
                <w:b/>
                <w:sz w:val="22"/>
              </w:rPr>
            </w:pPr>
            <w:r>
              <w:rPr>
                <w:b/>
                <w:spacing w:val="-2"/>
                <w:sz w:val="22"/>
              </w:rPr>
              <w:t>Санитарно-техническое</w:t>
            </w:r>
            <w:r>
              <w:rPr>
                <w:b/>
                <w:spacing w:val="25"/>
                <w:sz w:val="22"/>
              </w:rPr>
              <w:t> </w:t>
            </w:r>
            <w:r>
              <w:rPr>
                <w:b/>
                <w:spacing w:val="-2"/>
                <w:sz w:val="22"/>
              </w:rPr>
              <w:t>оборудование</w:t>
            </w:r>
          </w:p>
        </w:tc>
      </w:tr>
      <w:tr>
        <w:trPr>
          <w:trHeight w:val="787" w:hRule="atLeast"/>
        </w:trPr>
        <w:tc>
          <w:tcPr>
            <w:tcW w:w="1342" w:type="dxa"/>
          </w:tcPr>
          <w:p>
            <w:pPr>
              <w:pStyle w:val="TableParagraph"/>
              <w:spacing w:line="240" w:lineRule="auto" w:before="20"/>
              <w:rPr>
                <w:sz w:val="22"/>
              </w:rPr>
            </w:pPr>
            <w:r>
              <w:rPr>
                <w:spacing w:val="-2"/>
                <w:sz w:val="22"/>
              </w:rPr>
              <w:t>644.1</w:t>
            </w:r>
          </w:p>
        </w:tc>
        <w:tc>
          <w:tcPr>
            <w:tcW w:w="7586" w:type="dxa"/>
          </w:tcPr>
          <w:p>
            <w:pPr>
              <w:pStyle w:val="TableParagraph"/>
              <w:spacing w:line="251" w:lineRule="exact" w:before="20"/>
              <w:ind w:left="409"/>
              <w:rPr>
                <w:sz w:val="22"/>
              </w:rPr>
            </w:pPr>
            <w:r>
              <w:rPr>
                <w:sz w:val="22"/>
              </w:rPr>
              <w:t>Внутридомовой</w:t>
            </w:r>
            <w:r>
              <w:rPr>
                <w:spacing w:val="-13"/>
                <w:sz w:val="22"/>
              </w:rPr>
              <w:t> </w:t>
            </w:r>
            <w:r>
              <w:rPr>
                <w:sz w:val="22"/>
              </w:rPr>
              <w:t>климат-контроль.</w:t>
            </w:r>
            <w:r>
              <w:rPr>
                <w:spacing w:val="-10"/>
                <w:sz w:val="22"/>
              </w:rPr>
              <w:t> </w:t>
            </w:r>
            <w:r>
              <w:rPr>
                <w:sz w:val="22"/>
              </w:rPr>
              <w:t>Отопление.</w:t>
            </w:r>
            <w:r>
              <w:rPr>
                <w:spacing w:val="-10"/>
                <w:sz w:val="22"/>
              </w:rPr>
              <w:t> </w:t>
            </w:r>
            <w:r>
              <w:rPr>
                <w:spacing w:val="-2"/>
                <w:sz w:val="22"/>
              </w:rPr>
              <w:t>Вентиляция.</w:t>
            </w:r>
          </w:p>
          <w:p>
            <w:pPr>
              <w:pStyle w:val="TableParagraph"/>
              <w:spacing w:line="248" w:lineRule="exact"/>
              <w:ind w:left="726"/>
              <w:rPr>
                <w:sz w:val="22"/>
              </w:rPr>
            </w:pPr>
            <w:r>
              <w:rPr>
                <w:spacing w:val="-2"/>
                <w:sz w:val="22"/>
              </w:rPr>
              <w:t>Кондиционирование</w:t>
            </w:r>
            <w:r>
              <w:rPr>
                <w:spacing w:val="15"/>
                <w:sz w:val="22"/>
              </w:rPr>
              <w:t> </w:t>
            </w:r>
            <w:r>
              <w:rPr>
                <w:spacing w:val="-2"/>
                <w:sz w:val="22"/>
              </w:rPr>
              <w:t>воздуха</w:t>
            </w:r>
          </w:p>
          <w:p>
            <w:pPr>
              <w:pStyle w:val="TableParagraph"/>
              <w:spacing w:line="248" w:lineRule="exact"/>
              <w:ind w:left="726"/>
              <w:rPr>
                <w:sz w:val="22"/>
              </w:rPr>
            </w:pPr>
            <w:r>
              <w:rPr>
                <w:rFonts w:ascii="Symbol" w:hAnsi="Symbol"/>
                <w:sz w:val="22"/>
              </w:rPr>
              <w:t></w:t>
            </w:r>
            <w:r>
              <w:rPr>
                <w:spacing w:val="-10"/>
                <w:sz w:val="22"/>
              </w:rPr>
              <w:t> </w:t>
            </w:r>
            <w:r>
              <w:rPr>
                <w:sz w:val="22"/>
              </w:rPr>
              <w:t>697</w:t>
            </w:r>
            <w:r>
              <w:rPr>
                <w:spacing w:val="-8"/>
                <w:sz w:val="22"/>
              </w:rPr>
              <w:t> </w:t>
            </w:r>
            <w:r>
              <w:rPr>
                <w:sz w:val="22"/>
              </w:rPr>
              <w:t>Отопление,</w:t>
            </w:r>
            <w:r>
              <w:rPr>
                <w:spacing w:val="-7"/>
                <w:sz w:val="22"/>
              </w:rPr>
              <w:t> </w:t>
            </w:r>
            <w:r>
              <w:rPr>
                <w:sz w:val="22"/>
              </w:rPr>
              <w:t>вентиляция</w:t>
            </w:r>
            <w:r>
              <w:rPr>
                <w:spacing w:val="-8"/>
                <w:sz w:val="22"/>
              </w:rPr>
              <w:t> </w:t>
            </w:r>
            <w:r>
              <w:rPr>
                <w:sz w:val="22"/>
              </w:rPr>
              <w:t>и</w:t>
            </w:r>
            <w:r>
              <w:rPr>
                <w:spacing w:val="-8"/>
                <w:sz w:val="22"/>
              </w:rPr>
              <w:t> </w:t>
            </w:r>
            <w:r>
              <w:rPr>
                <w:sz w:val="22"/>
              </w:rPr>
              <w:t>кондиционирование</w:t>
            </w:r>
            <w:r>
              <w:rPr>
                <w:spacing w:val="-7"/>
                <w:sz w:val="22"/>
              </w:rPr>
              <w:t> </w:t>
            </w:r>
            <w:r>
              <w:rPr>
                <w:spacing w:val="-2"/>
                <w:sz w:val="22"/>
              </w:rPr>
              <w:t>воздуха</w:t>
            </w:r>
          </w:p>
        </w:tc>
      </w:tr>
      <w:tr>
        <w:trPr>
          <w:trHeight w:val="511" w:hRule="atLeast"/>
        </w:trPr>
        <w:tc>
          <w:tcPr>
            <w:tcW w:w="1342" w:type="dxa"/>
          </w:tcPr>
          <w:p>
            <w:pPr>
              <w:pStyle w:val="TableParagraph"/>
              <w:spacing w:line="247" w:lineRule="exact"/>
              <w:rPr>
                <w:sz w:val="22"/>
              </w:rPr>
            </w:pPr>
            <w:r>
              <w:rPr>
                <w:spacing w:val="-2"/>
                <w:sz w:val="22"/>
              </w:rPr>
              <w:t>644.3</w:t>
            </w:r>
          </w:p>
        </w:tc>
        <w:tc>
          <w:tcPr>
            <w:tcW w:w="7586" w:type="dxa"/>
          </w:tcPr>
          <w:p>
            <w:pPr>
              <w:pStyle w:val="TableParagraph"/>
              <w:spacing w:line="243" w:lineRule="exact"/>
              <w:ind w:left="409"/>
              <w:rPr>
                <w:sz w:val="22"/>
              </w:rPr>
            </w:pPr>
            <w:r>
              <w:rPr>
                <w:sz w:val="22"/>
              </w:rPr>
              <w:t>Освещение</w:t>
            </w:r>
            <w:r>
              <w:rPr>
                <w:spacing w:val="-5"/>
                <w:sz w:val="22"/>
              </w:rPr>
              <w:t> </w:t>
            </w:r>
            <w:r>
              <w:rPr>
                <w:spacing w:val="-2"/>
                <w:sz w:val="22"/>
              </w:rPr>
              <w:t>жилищ</w:t>
            </w:r>
          </w:p>
          <w:p>
            <w:pPr>
              <w:pStyle w:val="TableParagraph"/>
              <w:spacing w:line="248" w:lineRule="exact"/>
              <w:ind w:left="726"/>
              <w:rPr>
                <w:sz w:val="22"/>
              </w:rPr>
            </w:pPr>
            <w:r>
              <w:rPr>
                <w:rFonts w:ascii="Symbol" w:hAnsi="Symbol"/>
                <w:sz w:val="22"/>
              </w:rPr>
              <w:t></w:t>
            </w:r>
            <w:r>
              <w:rPr>
                <w:sz w:val="22"/>
              </w:rPr>
              <w:t> 628.9 </w:t>
            </w:r>
            <w:r>
              <w:rPr>
                <w:spacing w:val="-2"/>
                <w:sz w:val="22"/>
              </w:rPr>
              <w:t>Светотехника</w:t>
            </w:r>
          </w:p>
        </w:tc>
      </w:tr>
      <w:tr>
        <w:trPr>
          <w:trHeight w:val="543" w:hRule="atLeast"/>
        </w:trPr>
        <w:tc>
          <w:tcPr>
            <w:tcW w:w="1342" w:type="dxa"/>
          </w:tcPr>
          <w:p>
            <w:pPr>
              <w:pStyle w:val="TableParagraph"/>
              <w:spacing w:line="247" w:lineRule="exact"/>
              <w:rPr>
                <w:sz w:val="22"/>
              </w:rPr>
            </w:pPr>
            <w:r>
              <w:rPr>
                <w:spacing w:val="-2"/>
                <w:sz w:val="22"/>
              </w:rPr>
              <w:t>644.6</w:t>
            </w:r>
          </w:p>
        </w:tc>
        <w:tc>
          <w:tcPr>
            <w:tcW w:w="7586" w:type="dxa"/>
          </w:tcPr>
          <w:p>
            <w:pPr>
              <w:pStyle w:val="TableParagraph"/>
              <w:spacing w:line="243" w:lineRule="exact"/>
              <w:ind w:left="464"/>
              <w:rPr>
                <w:sz w:val="22"/>
              </w:rPr>
            </w:pPr>
            <w:r>
              <w:rPr>
                <w:sz w:val="22"/>
              </w:rPr>
              <w:t>Водоснабжение</w:t>
            </w:r>
            <w:r>
              <w:rPr>
                <w:spacing w:val="-7"/>
                <w:sz w:val="22"/>
              </w:rPr>
              <w:t> </w:t>
            </w:r>
            <w:r>
              <w:rPr>
                <w:sz w:val="22"/>
              </w:rPr>
              <w:t>и</w:t>
            </w:r>
            <w:r>
              <w:rPr>
                <w:spacing w:val="-6"/>
                <w:sz w:val="22"/>
              </w:rPr>
              <w:t> </w:t>
            </w:r>
            <w:r>
              <w:rPr>
                <w:sz w:val="22"/>
              </w:rPr>
              <w:t>санитарное</w:t>
            </w:r>
            <w:r>
              <w:rPr>
                <w:spacing w:val="-6"/>
                <w:sz w:val="22"/>
              </w:rPr>
              <w:t> </w:t>
            </w:r>
            <w:r>
              <w:rPr>
                <w:sz w:val="22"/>
              </w:rPr>
              <w:t>оборудование</w:t>
            </w:r>
            <w:r>
              <w:rPr>
                <w:spacing w:val="-6"/>
                <w:sz w:val="22"/>
              </w:rPr>
              <w:t> </w:t>
            </w:r>
            <w:r>
              <w:rPr>
                <w:spacing w:val="-4"/>
                <w:sz w:val="22"/>
              </w:rPr>
              <w:t>жилищ</w:t>
            </w:r>
          </w:p>
          <w:p>
            <w:pPr>
              <w:pStyle w:val="TableParagraph"/>
              <w:spacing w:line="266" w:lineRule="exact"/>
              <w:ind w:left="726"/>
              <w:rPr>
                <w:sz w:val="22"/>
              </w:rPr>
            </w:pPr>
            <w:r>
              <w:rPr>
                <w:rFonts w:ascii="Symbol" w:hAnsi="Symbol"/>
                <w:sz w:val="22"/>
              </w:rPr>
              <w:t></w:t>
            </w:r>
            <w:r>
              <w:rPr>
                <w:sz w:val="22"/>
              </w:rPr>
              <w:t> 628.1 </w:t>
            </w:r>
            <w:r>
              <w:rPr>
                <w:spacing w:val="-2"/>
                <w:sz w:val="22"/>
              </w:rPr>
              <w:t>Водоснабжение</w:t>
            </w:r>
          </w:p>
        </w:tc>
      </w:tr>
      <w:tr>
        <w:trPr>
          <w:trHeight w:val="340" w:hRule="atLeast"/>
        </w:trPr>
        <w:tc>
          <w:tcPr>
            <w:tcW w:w="1342" w:type="dxa"/>
          </w:tcPr>
          <w:p>
            <w:pPr>
              <w:pStyle w:val="TableParagraph"/>
              <w:spacing w:line="240" w:lineRule="auto" w:before="26"/>
              <w:rPr>
                <w:b/>
                <w:sz w:val="22"/>
              </w:rPr>
            </w:pPr>
            <w:r>
              <w:rPr>
                <w:b/>
                <w:spacing w:val="-5"/>
                <w:sz w:val="22"/>
              </w:rPr>
              <w:t>645</w:t>
            </w:r>
          </w:p>
        </w:tc>
        <w:tc>
          <w:tcPr>
            <w:tcW w:w="7586" w:type="dxa"/>
          </w:tcPr>
          <w:p>
            <w:pPr>
              <w:pStyle w:val="TableParagraph"/>
              <w:spacing w:line="240" w:lineRule="auto" w:before="26"/>
              <w:ind w:left="409"/>
              <w:rPr>
                <w:b/>
                <w:sz w:val="22"/>
              </w:rPr>
            </w:pPr>
            <w:r>
              <w:rPr>
                <w:b/>
                <w:sz w:val="22"/>
              </w:rPr>
              <w:t>Мебель</w:t>
            </w:r>
            <w:r>
              <w:rPr>
                <w:b/>
                <w:spacing w:val="-8"/>
                <w:sz w:val="22"/>
              </w:rPr>
              <w:t> </w:t>
            </w:r>
            <w:r>
              <w:rPr>
                <w:b/>
                <w:sz w:val="22"/>
              </w:rPr>
              <w:t>и</w:t>
            </w:r>
            <w:r>
              <w:rPr>
                <w:b/>
                <w:spacing w:val="-3"/>
                <w:sz w:val="22"/>
              </w:rPr>
              <w:t> </w:t>
            </w:r>
            <w:r>
              <w:rPr>
                <w:b/>
                <w:sz w:val="22"/>
              </w:rPr>
              <w:t>предметы</w:t>
            </w:r>
            <w:r>
              <w:rPr>
                <w:b/>
                <w:spacing w:val="-4"/>
                <w:sz w:val="22"/>
              </w:rPr>
              <w:t> </w:t>
            </w:r>
            <w:r>
              <w:rPr>
                <w:b/>
                <w:sz w:val="22"/>
              </w:rPr>
              <w:t>обстановки</w:t>
            </w:r>
            <w:r>
              <w:rPr>
                <w:b/>
                <w:spacing w:val="-3"/>
                <w:sz w:val="22"/>
              </w:rPr>
              <w:t> </w:t>
            </w:r>
            <w:r>
              <w:rPr>
                <w:b/>
                <w:spacing w:val="-4"/>
                <w:sz w:val="22"/>
              </w:rPr>
              <w:t>жилищ</w:t>
            </w:r>
          </w:p>
        </w:tc>
      </w:tr>
      <w:tr>
        <w:trPr>
          <w:trHeight w:val="368" w:hRule="atLeast"/>
        </w:trPr>
        <w:tc>
          <w:tcPr>
            <w:tcW w:w="1342" w:type="dxa"/>
          </w:tcPr>
          <w:p>
            <w:pPr>
              <w:pStyle w:val="TableParagraph"/>
              <w:spacing w:line="240" w:lineRule="auto" w:before="52"/>
              <w:rPr>
                <w:b/>
                <w:sz w:val="22"/>
              </w:rPr>
            </w:pPr>
            <w:r>
              <w:rPr>
                <w:b/>
                <w:spacing w:val="-2"/>
                <w:sz w:val="22"/>
              </w:rPr>
              <w:t>646/649</w:t>
            </w:r>
          </w:p>
        </w:tc>
        <w:tc>
          <w:tcPr>
            <w:tcW w:w="7586" w:type="dxa"/>
          </w:tcPr>
          <w:p>
            <w:pPr>
              <w:pStyle w:val="TableParagraph"/>
              <w:spacing w:line="240" w:lineRule="auto" w:before="52"/>
              <w:ind w:left="409"/>
              <w:rPr>
                <w:b/>
                <w:sz w:val="22"/>
              </w:rPr>
            </w:pPr>
            <w:r>
              <w:rPr>
                <w:b/>
                <w:sz w:val="22"/>
              </w:rPr>
              <w:t>Предметы</w:t>
            </w:r>
            <w:r>
              <w:rPr>
                <w:b/>
                <w:spacing w:val="-7"/>
                <w:sz w:val="22"/>
              </w:rPr>
              <w:t> </w:t>
            </w:r>
            <w:r>
              <w:rPr>
                <w:b/>
                <w:sz w:val="22"/>
              </w:rPr>
              <w:t>личного</w:t>
            </w:r>
            <w:r>
              <w:rPr>
                <w:b/>
                <w:spacing w:val="-6"/>
                <w:sz w:val="22"/>
              </w:rPr>
              <w:t> </w:t>
            </w:r>
            <w:r>
              <w:rPr>
                <w:b/>
                <w:sz w:val="22"/>
              </w:rPr>
              <w:t>обихода.</w:t>
            </w:r>
            <w:r>
              <w:rPr>
                <w:b/>
                <w:spacing w:val="-8"/>
                <w:sz w:val="22"/>
              </w:rPr>
              <w:t> </w:t>
            </w:r>
            <w:r>
              <w:rPr>
                <w:b/>
                <w:sz w:val="22"/>
              </w:rPr>
              <w:t>Ведение</w:t>
            </w:r>
            <w:r>
              <w:rPr>
                <w:b/>
                <w:spacing w:val="-7"/>
                <w:sz w:val="22"/>
              </w:rPr>
              <w:t> </w:t>
            </w:r>
            <w:r>
              <w:rPr>
                <w:b/>
                <w:sz w:val="22"/>
              </w:rPr>
              <w:t>домашнего</w:t>
            </w:r>
            <w:r>
              <w:rPr>
                <w:b/>
                <w:spacing w:val="-7"/>
                <w:sz w:val="22"/>
              </w:rPr>
              <w:t> </w:t>
            </w:r>
            <w:r>
              <w:rPr>
                <w:b/>
                <w:spacing w:val="-2"/>
                <w:sz w:val="22"/>
              </w:rPr>
              <w:t>хозяйства</w:t>
            </w:r>
          </w:p>
        </w:tc>
      </w:tr>
      <w:tr>
        <w:trPr>
          <w:trHeight w:val="336" w:hRule="atLeast"/>
        </w:trPr>
        <w:tc>
          <w:tcPr>
            <w:tcW w:w="1342" w:type="dxa"/>
          </w:tcPr>
          <w:p>
            <w:pPr>
              <w:pStyle w:val="TableParagraph"/>
              <w:spacing w:line="240" w:lineRule="auto" w:before="54"/>
              <w:rPr>
                <w:b/>
                <w:sz w:val="22"/>
              </w:rPr>
            </w:pPr>
            <w:r>
              <w:rPr>
                <w:b/>
                <w:spacing w:val="-5"/>
                <w:sz w:val="22"/>
              </w:rPr>
              <w:t>646</w:t>
            </w:r>
          </w:p>
        </w:tc>
        <w:tc>
          <w:tcPr>
            <w:tcW w:w="7586" w:type="dxa"/>
          </w:tcPr>
          <w:p>
            <w:pPr>
              <w:pStyle w:val="TableParagraph"/>
              <w:spacing w:line="240" w:lineRule="auto" w:before="54"/>
              <w:ind w:left="409"/>
              <w:rPr>
                <w:b/>
                <w:sz w:val="22"/>
              </w:rPr>
            </w:pPr>
            <w:r>
              <w:rPr>
                <w:b/>
                <w:sz w:val="22"/>
              </w:rPr>
              <w:t>Одежда.</w:t>
            </w:r>
            <w:r>
              <w:rPr>
                <w:b/>
                <w:spacing w:val="-6"/>
                <w:sz w:val="22"/>
              </w:rPr>
              <w:t> </w:t>
            </w:r>
            <w:r>
              <w:rPr>
                <w:b/>
                <w:sz w:val="22"/>
              </w:rPr>
              <w:t>Личная</w:t>
            </w:r>
            <w:r>
              <w:rPr>
                <w:b/>
                <w:spacing w:val="-6"/>
                <w:sz w:val="22"/>
              </w:rPr>
              <w:t> </w:t>
            </w:r>
            <w:r>
              <w:rPr>
                <w:b/>
                <w:spacing w:val="-2"/>
                <w:sz w:val="22"/>
              </w:rPr>
              <w:t>гигиена</w:t>
            </w:r>
          </w:p>
        </w:tc>
      </w:tr>
      <w:tr>
        <w:trPr>
          <w:trHeight w:val="274" w:hRule="atLeast"/>
        </w:trPr>
        <w:tc>
          <w:tcPr>
            <w:tcW w:w="1342" w:type="dxa"/>
          </w:tcPr>
          <w:p>
            <w:pPr>
              <w:pStyle w:val="TableParagraph"/>
              <w:spacing w:line="234" w:lineRule="exact" w:before="20"/>
              <w:rPr>
                <w:sz w:val="22"/>
              </w:rPr>
            </w:pPr>
            <w:r>
              <w:rPr>
                <w:spacing w:val="-2"/>
                <w:sz w:val="22"/>
              </w:rPr>
              <w:t>646.2</w:t>
            </w:r>
          </w:p>
        </w:tc>
        <w:tc>
          <w:tcPr>
            <w:tcW w:w="7586" w:type="dxa"/>
          </w:tcPr>
          <w:p>
            <w:pPr>
              <w:pStyle w:val="TableParagraph"/>
              <w:spacing w:line="234" w:lineRule="exact" w:before="20"/>
              <w:ind w:left="409"/>
              <w:rPr>
                <w:sz w:val="22"/>
              </w:rPr>
            </w:pPr>
            <w:r>
              <w:rPr>
                <w:sz w:val="22"/>
              </w:rPr>
              <w:t>Изготовление</w:t>
            </w:r>
            <w:r>
              <w:rPr>
                <w:spacing w:val="-6"/>
                <w:sz w:val="22"/>
              </w:rPr>
              <w:t> </w:t>
            </w:r>
            <w:r>
              <w:rPr>
                <w:sz w:val="22"/>
              </w:rPr>
              <w:t>и</w:t>
            </w:r>
            <w:r>
              <w:rPr>
                <w:spacing w:val="-3"/>
                <w:sz w:val="22"/>
              </w:rPr>
              <w:t> </w:t>
            </w:r>
            <w:r>
              <w:rPr>
                <w:sz w:val="22"/>
              </w:rPr>
              <w:t>ремонт</w:t>
            </w:r>
            <w:r>
              <w:rPr>
                <w:spacing w:val="-7"/>
                <w:sz w:val="22"/>
              </w:rPr>
              <w:t> </w:t>
            </w:r>
            <w:r>
              <w:rPr>
                <w:sz w:val="22"/>
              </w:rPr>
              <w:t>одежды</w:t>
            </w:r>
            <w:r>
              <w:rPr>
                <w:spacing w:val="-4"/>
                <w:sz w:val="22"/>
              </w:rPr>
              <w:t> </w:t>
            </w:r>
            <w:r>
              <w:rPr>
                <w:sz w:val="22"/>
              </w:rPr>
              <w:t>в</w:t>
            </w:r>
            <w:r>
              <w:rPr>
                <w:spacing w:val="-4"/>
                <w:sz w:val="22"/>
              </w:rPr>
              <w:t> </w:t>
            </w:r>
            <w:r>
              <w:rPr>
                <w:sz w:val="22"/>
              </w:rPr>
              <w:t>домашних</w:t>
            </w:r>
            <w:r>
              <w:rPr>
                <w:spacing w:val="-3"/>
                <w:sz w:val="22"/>
              </w:rPr>
              <w:t> </w:t>
            </w:r>
            <w:r>
              <w:rPr>
                <w:spacing w:val="-2"/>
                <w:sz w:val="22"/>
              </w:rPr>
              <w:t>условиях</w:t>
            </w:r>
          </w:p>
        </w:tc>
      </w:tr>
      <w:tr>
        <w:trPr>
          <w:trHeight w:val="247" w:hRule="atLeast"/>
        </w:trPr>
        <w:tc>
          <w:tcPr>
            <w:tcW w:w="1342" w:type="dxa"/>
          </w:tcPr>
          <w:p>
            <w:pPr>
              <w:pStyle w:val="TableParagraph"/>
              <w:rPr>
                <w:sz w:val="22"/>
              </w:rPr>
            </w:pPr>
            <w:r>
              <w:rPr>
                <w:spacing w:val="-2"/>
                <w:sz w:val="22"/>
              </w:rPr>
              <w:t>646.21</w:t>
            </w:r>
          </w:p>
        </w:tc>
        <w:tc>
          <w:tcPr>
            <w:tcW w:w="7586" w:type="dxa"/>
          </w:tcPr>
          <w:p>
            <w:pPr>
              <w:pStyle w:val="TableParagraph"/>
              <w:ind w:left="409"/>
              <w:rPr>
                <w:sz w:val="22"/>
              </w:rPr>
            </w:pPr>
            <w:r>
              <w:rPr>
                <w:sz w:val="22"/>
              </w:rPr>
              <w:t>Швейные</w:t>
            </w:r>
            <w:r>
              <w:rPr>
                <w:spacing w:val="-4"/>
                <w:sz w:val="22"/>
              </w:rPr>
              <w:t> </w:t>
            </w:r>
            <w:r>
              <w:rPr>
                <w:spacing w:val="-2"/>
                <w:sz w:val="22"/>
              </w:rPr>
              <w:t>работы</w:t>
            </w:r>
          </w:p>
        </w:tc>
      </w:tr>
      <w:tr>
        <w:trPr>
          <w:trHeight w:val="247" w:hRule="atLeast"/>
        </w:trPr>
        <w:tc>
          <w:tcPr>
            <w:tcW w:w="1342" w:type="dxa"/>
          </w:tcPr>
          <w:p>
            <w:pPr>
              <w:pStyle w:val="TableParagraph"/>
              <w:rPr>
                <w:sz w:val="22"/>
              </w:rPr>
            </w:pPr>
            <w:r>
              <w:rPr>
                <w:spacing w:val="-2"/>
                <w:sz w:val="22"/>
              </w:rPr>
              <w:t>646.26</w:t>
            </w:r>
          </w:p>
        </w:tc>
        <w:tc>
          <w:tcPr>
            <w:tcW w:w="7586" w:type="dxa"/>
          </w:tcPr>
          <w:p>
            <w:pPr>
              <w:pStyle w:val="TableParagraph"/>
              <w:ind w:left="409"/>
              <w:rPr>
                <w:sz w:val="22"/>
              </w:rPr>
            </w:pPr>
            <w:r>
              <w:rPr>
                <w:sz w:val="22"/>
              </w:rPr>
              <w:t>Вязание</w:t>
            </w:r>
            <w:r>
              <w:rPr>
                <w:spacing w:val="-6"/>
                <w:sz w:val="22"/>
              </w:rPr>
              <w:t> </w:t>
            </w:r>
            <w:r>
              <w:rPr>
                <w:spacing w:val="-2"/>
                <w:sz w:val="22"/>
              </w:rPr>
              <w:t>спицами</w:t>
            </w:r>
          </w:p>
        </w:tc>
      </w:tr>
      <w:tr>
        <w:trPr>
          <w:trHeight w:val="248" w:hRule="atLeast"/>
        </w:trPr>
        <w:tc>
          <w:tcPr>
            <w:tcW w:w="1342" w:type="dxa"/>
          </w:tcPr>
          <w:p>
            <w:pPr>
              <w:pStyle w:val="TableParagraph"/>
              <w:spacing w:line="228" w:lineRule="exact"/>
              <w:rPr>
                <w:sz w:val="22"/>
              </w:rPr>
            </w:pPr>
            <w:r>
              <w:rPr>
                <w:spacing w:val="-2"/>
                <w:sz w:val="22"/>
              </w:rPr>
              <w:t>646.27</w:t>
            </w:r>
          </w:p>
        </w:tc>
        <w:tc>
          <w:tcPr>
            <w:tcW w:w="7586" w:type="dxa"/>
          </w:tcPr>
          <w:p>
            <w:pPr>
              <w:pStyle w:val="TableParagraph"/>
              <w:spacing w:line="228" w:lineRule="exact"/>
              <w:ind w:left="409"/>
              <w:rPr>
                <w:sz w:val="22"/>
              </w:rPr>
            </w:pPr>
            <w:r>
              <w:rPr>
                <w:sz w:val="22"/>
              </w:rPr>
              <w:t>Вязание</w:t>
            </w:r>
            <w:r>
              <w:rPr>
                <w:spacing w:val="-6"/>
                <w:sz w:val="22"/>
              </w:rPr>
              <w:t> </w:t>
            </w:r>
            <w:r>
              <w:rPr>
                <w:spacing w:val="-2"/>
                <w:sz w:val="22"/>
              </w:rPr>
              <w:t>крючком</w:t>
            </w:r>
          </w:p>
        </w:tc>
      </w:tr>
      <w:tr>
        <w:trPr>
          <w:trHeight w:val="248" w:hRule="atLeast"/>
        </w:trPr>
        <w:tc>
          <w:tcPr>
            <w:tcW w:w="1342" w:type="dxa"/>
          </w:tcPr>
          <w:p>
            <w:pPr>
              <w:pStyle w:val="TableParagraph"/>
              <w:spacing w:line="228" w:lineRule="exact"/>
              <w:rPr>
                <w:sz w:val="22"/>
              </w:rPr>
            </w:pPr>
            <w:r>
              <w:rPr>
                <w:spacing w:val="-2"/>
                <w:sz w:val="22"/>
              </w:rPr>
              <w:t>646.4</w:t>
            </w:r>
          </w:p>
        </w:tc>
        <w:tc>
          <w:tcPr>
            <w:tcW w:w="7586" w:type="dxa"/>
          </w:tcPr>
          <w:p>
            <w:pPr>
              <w:pStyle w:val="TableParagraph"/>
              <w:spacing w:line="228" w:lineRule="exact"/>
              <w:ind w:left="409"/>
              <w:rPr>
                <w:sz w:val="22"/>
              </w:rPr>
            </w:pPr>
            <w:r>
              <w:rPr>
                <w:sz w:val="22"/>
              </w:rPr>
              <w:t>Различные</w:t>
            </w:r>
            <w:r>
              <w:rPr>
                <w:spacing w:val="-2"/>
                <w:sz w:val="22"/>
              </w:rPr>
              <w:t> </w:t>
            </w:r>
            <w:r>
              <w:rPr>
                <w:sz w:val="22"/>
              </w:rPr>
              <w:t>виды</w:t>
            </w:r>
            <w:r>
              <w:rPr>
                <w:spacing w:val="-3"/>
                <w:sz w:val="22"/>
              </w:rPr>
              <w:t> </w:t>
            </w:r>
            <w:r>
              <w:rPr>
                <w:spacing w:val="-2"/>
                <w:sz w:val="22"/>
              </w:rPr>
              <w:t>одежды</w:t>
            </w:r>
          </w:p>
        </w:tc>
      </w:tr>
      <w:tr>
        <w:trPr>
          <w:trHeight w:val="247" w:hRule="atLeast"/>
        </w:trPr>
        <w:tc>
          <w:tcPr>
            <w:tcW w:w="1342" w:type="dxa"/>
          </w:tcPr>
          <w:p>
            <w:pPr>
              <w:pStyle w:val="TableParagraph"/>
              <w:rPr>
                <w:sz w:val="22"/>
              </w:rPr>
            </w:pPr>
            <w:r>
              <w:rPr>
                <w:spacing w:val="-2"/>
                <w:sz w:val="22"/>
              </w:rPr>
              <w:t>646.6</w:t>
            </w:r>
          </w:p>
        </w:tc>
        <w:tc>
          <w:tcPr>
            <w:tcW w:w="7586" w:type="dxa"/>
          </w:tcPr>
          <w:p>
            <w:pPr>
              <w:pStyle w:val="TableParagraph"/>
              <w:ind w:left="409"/>
              <w:rPr>
                <w:sz w:val="22"/>
              </w:rPr>
            </w:pPr>
            <w:r>
              <w:rPr>
                <w:sz w:val="22"/>
              </w:rPr>
              <w:t>Уход</w:t>
            </w:r>
            <w:r>
              <w:rPr>
                <w:spacing w:val="-2"/>
                <w:sz w:val="22"/>
              </w:rPr>
              <w:t> </w:t>
            </w:r>
            <w:r>
              <w:rPr>
                <w:sz w:val="22"/>
              </w:rPr>
              <w:t>за</w:t>
            </w:r>
            <w:r>
              <w:rPr>
                <w:spacing w:val="-2"/>
                <w:sz w:val="22"/>
              </w:rPr>
              <w:t> </w:t>
            </w:r>
            <w:r>
              <w:rPr>
                <w:sz w:val="22"/>
              </w:rPr>
              <w:t>одеждой</w:t>
            </w:r>
            <w:r>
              <w:rPr>
                <w:spacing w:val="-2"/>
                <w:sz w:val="22"/>
              </w:rPr>
              <w:t> </w:t>
            </w:r>
            <w:r>
              <w:rPr>
                <w:sz w:val="22"/>
              </w:rPr>
              <w:t>и</w:t>
            </w:r>
            <w:r>
              <w:rPr>
                <w:spacing w:val="-1"/>
                <w:sz w:val="22"/>
              </w:rPr>
              <w:t> </w:t>
            </w:r>
            <w:r>
              <w:rPr>
                <w:spacing w:val="-2"/>
                <w:sz w:val="22"/>
              </w:rPr>
              <w:t>обувью</w:t>
            </w:r>
          </w:p>
        </w:tc>
      </w:tr>
      <w:tr>
        <w:trPr>
          <w:trHeight w:val="279" w:hRule="atLeast"/>
        </w:trPr>
        <w:tc>
          <w:tcPr>
            <w:tcW w:w="1342" w:type="dxa"/>
          </w:tcPr>
          <w:p>
            <w:pPr>
              <w:pStyle w:val="TableParagraph"/>
              <w:spacing w:line="246" w:lineRule="exact"/>
              <w:rPr>
                <w:sz w:val="22"/>
              </w:rPr>
            </w:pPr>
            <w:r>
              <w:rPr>
                <w:spacing w:val="-2"/>
                <w:sz w:val="22"/>
              </w:rPr>
              <w:t>646.7</w:t>
            </w:r>
          </w:p>
        </w:tc>
        <w:tc>
          <w:tcPr>
            <w:tcW w:w="7586" w:type="dxa"/>
          </w:tcPr>
          <w:p>
            <w:pPr>
              <w:pStyle w:val="TableParagraph"/>
              <w:spacing w:line="246" w:lineRule="exact"/>
              <w:ind w:left="409"/>
              <w:rPr>
                <w:sz w:val="22"/>
              </w:rPr>
            </w:pPr>
            <w:r>
              <w:rPr>
                <w:sz w:val="22"/>
              </w:rPr>
              <w:t>Личная</w:t>
            </w:r>
            <w:r>
              <w:rPr>
                <w:spacing w:val="-3"/>
                <w:sz w:val="22"/>
              </w:rPr>
              <w:t> </w:t>
            </w:r>
            <w:r>
              <w:rPr>
                <w:sz w:val="22"/>
              </w:rPr>
              <w:t>гигиена.</w:t>
            </w:r>
            <w:r>
              <w:rPr>
                <w:spacing w:val="-1"/>
                <w:sz w:val="22"/>
              </w:rPr>
              <w:t> </w:t>
            </w:r>
            <w:r>
              <w:rPr>
                <w:spacing w:val="-2"/>
                <w:sz w:val="22"/>
              </w:rPr>
              <w:t>Косметика</w:t>
            </w:r>
          </w:p>
        </w:tc>
      </w:tr>
      <w:tr>
        <w:trPr>
          <w:trHeight w:val="341" w:hRule="atLeast"/>
        </w:trPr>
        <w:tc>
          <w:tcPr>
            <w:tcW w:w="1342" w:type="dxa"/>
          </w:tcPr>
          <w:p>
            <w:pPr>
              <w:pStyle w:val="TableParagraph"/>
              <w:spacing w:line="240" w:lineRule="auto" w:before="25"/>
              <w:rPr>
                <w:b/>
                <w:sz w:val="22"/>
              </w:rPr>
            </w:pPr>
            <w:r>
              <w:rPr>
                <w:b/>
                <w:spacing w:val="-5"/>
                <w:sz w:val="22"/>
              </w:rPr>
              <w:t>648</w:t>
            </w:r>
          </w:p>
        </w:tc>
        <w:tc>
          <w:tcPr>
            <w:tcW w:w="7586" w:type="dxa"/>
          </w:tcPr>
          <w:p>
            <w:pPr>
              <w:pStyle w:val="TableParagraph"/>
              <w:spacing w:line="240" w:lineRule="auto" w:before="25"/>
              <w:ind w:left="409"/>
              <w:rPr>
                <w:b/>
                <w:sz w:val="22"/>
              </w:rPr>
            </w:pPr>
            <w:r>
              <w:rPr>
                <w:b/>
                <w:sz w:val="22"/>
              </w:rPr>
              <w:t>Стирка.</w:t>
            </w:r>
            <w:r>
              <w:rPr>
                <w:b/>
                <w:spacing w:val="-5"/>
                <w:sz w:val="22"/>
              </w:rPr>
              <w:t> </w:t>
            </w:r>
            <w:r>
              <w:rPr>
                <w:b/>
                <w:sz w:val="22"/>
              </w:rPr>
              <w:t>Чистка.</w:t>
            </w:r>
            <w:r>
              <w:rPr>
                <w:b/>
                <w:spacing w:val="-8"/>
                <w:sz w:val="22"/>
              </w:rPr>
              <w:t> </w:t>
            </w:r>
            <w:r>
              <w:rPr>
                <w:b/>
                <w:sz w:val="22"/>
              </w:rPr>
              <w:t>Уборка</w:t>
            </w:r>
            <w:r>
              <w:rPr>
                <w:b/>
                <w:spacing w:val="-7"/>
                <w:sz w:val="22"/>
              </w:rPr>
              <w:t> </w:t>
            </w:r>
            <w:r>
              <w:rPr>
                <w:b/>
                <w:spacing w:val="-2"/>
                <w:sz w:val="22"/>
              </w:rPr>
              <w:t>помещений</w:t>
            </w:r>
          </w:p>
        </w:tc>
      </w:tr>
      <w:tr>
        <w:trPr>
          <w:trHeight w:val="336" w:hRule="atLeast"/>
        </w:trPr>
        <w:tc>
          <w:tcPr>
            <w:tcW w:w="1342" w:type="dxa"/>
          </w:tcPr>
          <w:p>
            <w:pPr>
              <w:pStyle w:val="TableParagraph"/>
              <w:spacing w:line="240" w:lineRule="auto" w:before="54"/>
              <w:rPr>
                <w:b/>
                <w:sz w:val="22"/>
              </w:rPr>
            </w:pPr>
            <w:r>
              <w:rPr>
                <w:b/>
                <w:spacing w:val="-5"/>
                <w:sz w:val="22"/>
              </w:rPr>
              <w:t>649</w:t>
            </w:r>
          </w:p>
        </w:tc>
        <w:tc>
          <w:tcPr>
            <w:tcW w:w="7586" w:type="dxa"/>
          </w:tcPr>
          <w:p>
            <w:pPr>
              <w:pStyle w:val="TableParagraph"/>
              <w:spacing w:line="240" w:lineRule="auto" w:before="54"/>
              <w:ind w:left="409"/>
              <w:rPr>
                <w:b/>
                <w:sz w:val="22"/>
              </w:rPr>
            </w:pPr>
            <w:r>
              <w:rPr>
                <w:b/>
                <w:sz w:val="22"/>
              </w:rPr>
              <w:t>Домашний</w:t>
            </w:r>
            <w:r>
              <w:rPr>
                <w:b/>
                <w:spacing w:val="-8"/>
                <w:sz w:val="22"/>
              </w:rPr>
              <w:t> </w:t>
            </w:r>
            <w:r>
              <w:rPr>
                <w:b/>
                <w:sz w:val="22"/>
              </w:rPr>
              <w:t>уход</w:t>
            </w:r>
            <w:r>
              <w:rPr>
                <w:b/>
                <w:spacing w:val="-5"/>
                <w:sz w:val="22"/>
              </w:rPr>
              <w:t> </w:t>
            </w:r>
            <w:r>
              <w:rPr>
                <w:b/>
                <w:sz w:val="22"/>
              </w:rPr>
              <w:t>за</w:t>
            </w:r>
            <w:r>
              <w:rPr>
                <w:b/>
                <w:spacing w:val="-5"/>
                <w:sz w:val="22"/>
              </w:rPr>
              <w:t> </w:t>
            </w:r>
            <w:r>
              <w:rPr>
                <w:b/>
                <w:sz w:val="22"/>
              </w:rPr>
              <w:t>определенными</w:t>
            </w:r>
            <w:r>
              <w:rPr>
                <w:b/>
                <w:spacing w:val="-8"/>
                <w:sz w:val="22"/>
              </w:rPr>
              <w:t> </w:t>
            </w:r>
            <w:r>
              <w:rPr>
                <w:b/>
                <w:sz w:val="22"/>
              </w:rPr>
              <w:t>группами</w:t>
            </w:r>
            <w:r>
              <w:rPr>
                <w:b/>
                <w:spacing w:val="-8"/>
                <w:sz w:val="22"/>
              </w:rPr>
              <w:t> </w:t>
            </w:r>
            <w:r>
              <w:rPr>
                <w:b/>
                <w:spacing w:val="-5"/>
                <w:sz w:val="22"/>
              </w:rPr>
              <w:t>лиц</w:t>
            </w:r>
          </w:p>
        </w:tc>
      </w:tr>
      <w:tr>
        <w:trPr>
          <w:trHeight w:val="1033" w:hRule="atLeast"/>
        </w:trPr>
        <w:tc>
          <w:tcPr>
            <w:tcW w:w="1342" w:type="dxa"/>
          </w:tcPr>
          <w:p>
            <w:pPr>
              <w:pStyle w:val="TableParagraph"/>
              <w:spacing w:line="240" w:lineRule="auto" w:before="20"/>
              <w:rPr>
                <w:i/>
                <w:sz w:val="22"/>
              </w:rPr>
            </w:pPr>
            <w:r>
              <w:rPr>
                <w:i/>
                <w:spacing w:val="-5"/>
                <w:sz w:val="22"/>
              </w:rPr>
              <w:t>65</w:t>
            </w:r>
          </w:p>
        </w:tc>
        <w:tc>
          <w:tcPr>
            <w:tcW w:w="7586" w:type="dxa"/>
          </w:tcPr>
          <w:p>
            <w:pPr>
              <w:pStyle w:val="TableParagraph"/>
              <w:spacing w:line="235" w:lineRule="auto" w:before="24"/>
              <w:ind w:left="726" w:hanging="317"/>
              <w:rPr>
                <w:i/>
                <w:sz w:val="22"/>
              </w:rPr>
            </w:pPr>
            <w:r>
              <w:rPr>
                <w:i/>
                <w:sz w:val="22"/>
              </w:rPr>
              <w:t>Управление</w:t>
            </w:r>
            <w:r>
              <w:rPr>
                <w:i/>
                <w:spacing w:val="-8"/>
                <w:sz w:val="22"/>
              </w:rPr>
              <w:t> </w:t>
            </w:r>
            <w:r>
              <w:rPr>
                <w:i/>
                <w:sz w:val="22"/>
              </w:rPr>
              <w:t>предприятиями,</w:t>
            </w:r>
            <w:r>
              <w:rPr>
                <w:i/>
                <w:spacing w:val="-7"/>
                <w:sz w:val="22"/>
              </w:rPr>
              <w:t> </w:t>
            </w:r>
            <w:r>
              <w:rPr>
                <w:i/>
                <w:sz w:val="22"/>
              </w:rPr>
              <w:t>организация</w:t>
            </w:r>
            <w:r>
              <w:rPr>
                <w:i/>
                <w:spacing w:val="-8"/>
                <w:sz w:val="22"/>
              </w:rPr>
              <w:t> </w:t>
            </w:r>
            <w:r>
              <w:rPr>
                <w:i/>
                <w:sz w:val="22"/>
              </w:rPr>
              <w:t>производства,</w:t>
            </w:r>
            <w:r>
              <w:rPr>
                <w:i/>
                <w:spacing w:val="-7"/>
                <w:sz w:val="22"/>
              </w:rPr>
              <w:t> </w:t>
            </w:r>
            <w:r>
              <w:rPr>
                <w:i/>
                <w:sz w:val="22"/>
              </w:rPr>
              <w:t>торговли</w:t>
            </w:r>
            <w:r>
              <w:rPr>
                <w:i/>
                <w:spacing w:val="-7"/>
                <w:sz w:val="22"/>
              </w:rPr>
              <w:t> </w:t>
            </w:r>
            <w:r>
              <w:rPr>
                <w:i/>
                <w:sz w:val="22"/>
              </w:rPr>
              <w:t>и </w:t>
            </w:r>
            <w:r>
              <w:rPr>
                <w:i/>
                <w:spacing w:val="-2"/>
                <w:sz w:val="22"/>
              </w:rPr>
              <w:t>транспорта</w:t>
            </w:r>
          </w:p>
          <w:p>
            <w:pPr>
              <w:pStyle w:val="TableParagraph"/>
              <w:spacing w:line="239" w:lineRule="exact"/>
              <w:ind w:left="726"/>
              <w:rPr>
                <w:i/>
                <w:sz w:val="22"/>
              </w:rPr>
            </w:pPr>
            <w:r>
              <w:rPr>
                <w:i/>
                <w:spacing w:val="-2"/>
                <w:sz w:val="22"/>
              </w:rPr>
              <w:t>Исключено</w:t>
            </w:r>
          </w:p>
          <w:p>
            <w:pPr>
              <w:pStyle w:val="TableParagraph"/>
              <w:spacing w:line="255" w:lineRule="exact"/>
              <w:ind w:left="726"/>
              <w:rPr>
                <w:i/>
                <w:sz w:val="22"/>
              </w:rPr>
            </w:pPr>
            <w:r>
              <w:rPr>
                <w:rFonts w:ascii="Symbol" w:hAnsi="Symbol"/>
                <w:sz w:val="23"/>
              </w:rPr>
              <w:t></w:t>
            </w:r>
            <w:r>
              <w:rPr>
                <w:spacing w:val="-9"/>
                <w:sz w:val="23"/>
              </w:rPr>
              <w:t> </w:t>
            </w:r>
            <w:r>
              <w:rPr>
                <w:i/>
                <w:sz w:val="22"/>
              </w:rPr>
              <w:t>005;</w:t>
            </w:r>
            <w:r>
              <w:rPr>
                <w:i/>
                <w:spacing w:val="-6"/>
                <w:sz w:val="22"/>
              </w:rPr>
              <w:t> </w:t>
            </w:r>
            <w:r>
              <w:rPr>
                <w:i/>
                <w:spacing w:val="-2"/>
                <w:sz w:val="22"/>
              </w:rPr>
              <w:t>33;35</w:t>
            </w:r>
          </w:p>
        </w:tc>
      </w:tr>
      <w:tr>
        <w:trPr>
          <w:trHeight w:val="793" w:hRule="atLeast"/>
        </w:trPr>
        <w:tc>
          <w:tcPr>
            <w:tcW w:w="1342" w:type="dxa"/>
          </w:tcPr>
          <w:p>
            <w:pPr>
              <w:pStyle w:val="TableParagraph"/>
              <w:spacing w:line="245" w:lineRule="exact"/>
              <w:rPr>
                <w:i/>
                <w:sz w:val="22"/>
              </w:rPr>
            </w:pPr>
            <w:r>
              <w:rPr>
                <w:i/>
                <w:spacing w:val="-5"/>
                <w:sz w:val="22"/>
              </w:rPr>
              <w:t>651</w:t>
            </w:r>
          </w:p>
        </w:tc>
        <w:tc>
          <w:tcPr>
            <w:tcW w:w="7586" w:type="dxa"/>
          </w:tcPr>
          <w:p>
            <w:pPr>
              <w:pStyle w:val="TableParagraph"/>
              <w:spacing w:line="237" w:lineRule="auto"/>
              <w:ind w:left="726" w:right="42" w:hanging="317"/>
              <w:rPr>
                <w:i/>
                <w:sz w:val="22"/>
              </w:rPr>
            </w:pPr>
            <w:r>
              <w:rPr>
                <w:i/>
                <w:sz w:val="22"/>
              </w:rPr>
              <w:t>Конторское</w:t>
            </w:r>
            <w:r>
              <w:rPr>
                <w:i/>
                <w:spacing w:val="-9"/>
                <w:sz w:val="22"/>
              </w:rPr>
              <w:t> </w:t>
            </w:r>
            <w:r>
              <w:rPr>
                <w:i/>
                <w:sz w:val="22"/>
              </w:rPr>
              <w:t>(канцелярское)</w:t>
            </w:r>
            <w:r>
              <w:rPr>
                <w:i/>
                <w:spacing w:val="-10"/>
                <w:sz w:val="22"/>
              </w:rPr>
              <w:t> </w:t>
            </w:r>
            <w:r>
              <w:rPr>
                <w:i/>
                <w:sz w:val="22"/>
              </w:rPr>
              <w:t>дело.</w:t>
            </w:r>
            <w:r>
              <w:rPr>
                <w:i/>
                <w:spacing w:val="-11"/>
                <w:sz w:val="22"/>
              </w:rPr>
              <w:t> </w:t>
            </w:r>
            <w:r>
              <w:rPr>
                <w:i/>
                <w:sz w:val="22"/>
              </w:rPr>
              <w:t>Делопроизводство.</w:t>
            </w:r>
            <w:r>
              <w:rPr>
                <w:i/>
                <w:spacing w:val="-9"/>
                <w:sz w:val="22"/>
              </w:rPr>
              <w:t> </w:t>
            </w:r>
            <w:r>
              <w:rPr>
                <w:i/>
                <w:sz w:val="22"/>
              </w:rPr>
              <w:t>Оргтехника </w:t>
            </w:r>
            <w:r>
              <w:rPr>
                <w:i/>
                <w:spacing w:val="-2"/>
                <w:sz w:val="22"/>
              </w:rPr>
              <w:t>Исключено</w:t>
            </w:r>
          </w:p>
          <w:p>
            <w:pPr>
              <w:pStyle w:val="TableParagraph"/>
              <w:spacing w:line="264" w:lineRule="exact"/>
              <w:ind w:left="726"/>
              <w:rPr>
                <w:i/>
                <w:sz w:val="22"/>
              </w:rPr>
            </w:pPr>
            <w:r>
              <w:rPr>
                <w:rFonts w:ascii="Symbol" w:hAnsi="Symbol"/>
                <w:sz w:val="23"/>
              </w:rPr>
              <w:t></w:t>
            </w:r>
            <w:r>
              <w:rPr>
                <w:spacing w:val="-12"/>
                <w:sz w:val="23"/>
              </w:rPr>
              <w:t> </w:t>
            </w:r>
            <w:r>
              <w:rPr>
                <w:i/>
                <w:spacing w:val="-2"/>
                <w:sz w:val="22"/>
              </w:rPr>
              <w:t>005.92</w:t>
            </w:r>
          </w:p>
        </w:tc>
      </w:tr>
      <w:tr>
        <w:trPr>
          <w:trHeight w:val="553" w:hRule="atLeast"/>
        </w:trPr>
        <w:tc>
          <w:tcPr>
            <w:tcW w:w="1342" w:type="dxa"/>
          </w:tcPr>
          <w:p>
            <w:pPr>
              <w:pStyle w:val="TableParagraph"/>
              <w:spacing w:line="240" w:lineRule="auto" w:before="24"/>
              <w:rPr>
                <w:b/>
                <w:sz w:val="22"/>
              </w:rPr>
            </w:pPr>
            <w:r>
              <w:rPr>
                <w:b/>
                <w:spacing w:val="-5"/>
                <w:sz w:val="22"/>
              </w:rPr>
              <w:t>654</w:t>
            </w:r>
          </w:p>
        </w:tc>
        <w:tc>
          <w:tcPr>
            <w:tcW w:w="7586" w:type="dxa"/>
          </w:tcPr>
          <w:p>
            <w:pPr>
              <w:pStyle w:val="TableParagraph"/>
              <w:spacing w:line="235" w:lineRule="auto" w:before="28"/>
              <w:ind w:left="726" w:hanging="317"/>
              <w:rPr>
                <w:b/>
                <w:sz w:val="22"/>
              </w:rPr>
            </w:pPr>
            <w:r>
              <w:rPr>
                <w:b/>
                <w:sz w:val="22"/>
              </w:rPr>
              <w:t>Телекоммуникация</w:t>
            </w:r>
            <w:r>
              <w:rPr>
                <w:b/>
                <w:spacing w:val="-7"/>
                <w:sz w:val="22"/>
              </w:rPr>
              <w:t> </w:t>
            </w:r>
            <w:r>
              <w:rPr>
                <w:b/>
                <w:sz w:val="22"/>
              </w:rPr>
              <w:t>и</w:t>
            </w:r>
            <w:r>
              <w:rPr>
                <w:b/>
                <w:spacing w:val="-8"/>
                <w:sz w:val="22"/>
              </w:rPr>
              <w:t> </w:t>
            </w:r>
            <w:r>
              <w:rPr>
                <w:b/>
                <w:sz w:val="22"/>
              </w:rPr>
              <w:t>дистанционное</w:t>
            </w:r>
            <w:r>
              <w:rPr>
                <w:b/>
                <w:spacing w:val="-7"/>
                <w:sz w:val="22"/>
              </w:rPr>
              <w:t> </w:t>
            </w:r>
            <w:r>
              <w:rPr>
                <w:b/>
                <w:sz w:val="22"/>
              </w:rPr>
              <w:t>управление</w:t>
            </w:r>
            <w:r>
              <w:rPr>
                <w:b/>
                <w:spacing w:val="-7"/>
                <w:sz w:val="22"/>
              </w:rPr>
              <w:t> </w:t>
            </w:r>
            <w:r>
              <w:rPr>
                <w:b/>
                <w:sz w:val="22"/>
              </w:rPr>
              <w:t>(организация</w:t>
            </w:r>
            <w:r>
              <w:rPr>
                <w:b/>
                <w:spacing w:val="-7"/>
                <w:sz w:val="22"/>
              </w:rPr>
              <w:t> </w:t>
            </w:r>
            <w:r>
              <w:rPr>
                <w:b/>
                <w:sz w:val="22"/>
              </w:rPr>
              <w:t>и </w:t>
            </w:r>
            <w:r>
              <w:rPr>
                <w:b/>
                <w:spacing w:val="-2"/>
                <w:sz w:val="22"/>
              </w:rPr>
              <w:t>эксплуатация)</w:t>
            </w:r>
          </w:p>
        </w:tc>
      </w:tr>
      <w:tr>
        <w:trPr>
          <w:trHeight w:val="275" w:hRule="atLeast"/>
        </w:trPr>
        <w:tc>
          <w:tcPr>
            <w:tcW w:w="1342" w:type="dxa"/>
          </w:tcPr>
          <w:p>
            <w:pPr>
              <w:pStyle w:val="TableParagraph"/>
              <w:spacing w:line="235" w:lineRule="exact" w:before="20"/>
              <w:rPr>
                <w:sz w:val="22"/>
              </w:rPr>
            </w:pPr>
            <w:r>
              <w:rPr>
                <w:spacing w:val="-2"/>
                <w:sz w:val="22"/>
              </w:rPr>
              <w:t>654.1</w:t>
            </w:r>
          </w:p>
        </w:tc>
        <w:tc>
          <w:tcPr>
            <w:tcW w:w="7586" w:type="dxa"/>
          </w:tcPr>
          <w:p>
            <w:pPr>
              <w:pStyle w:val="TableParagraph"/>
              <w:spacing w:line="235" w:lineRule="exact" w:before="20"/>
              <w:ind w:left="409"/>
              <w:rPr>
                <w:sz w:val="22"/>
              </w:rPr>
            </w:pPr>
            <w:r>
              <w:rPr>
                <w:sz w:val="22"/>
              </w:rPr>
              <w:t>Телеграфная</w:t>
            </w:r>
            <w:r>
              <w:rPr>
                <w:spacing w:val="-4"/>
                <w:sz w:val="22"/>
              </w:rPr>
              <w:t> </w:t>
            </w:r>
            <w:r>
              <w:rPr>
                <w:sz w:val="22"/>
              </w:rPr>
              <w:t>и</w:t>
            </w:r>
            <w:r>
              <w:rPr>
                <w:spacing w:val="-3"/>
                <w:sz w:val="22"/>
              </w:rPr>
              <w:t> </w:t>
            </w:r>
            <w:r>
              <w:rPr>
                <w:sz w:val="22"/>
              </w:rPr>
              <w:t>телефонная</w:t>
            </w:r>
            <w:r>
              <w:rPr>
                <w:spacing w:val="-4"/>
                <w:sz w:val="22"/>
              </w:rPr>
              <w:t> </w:t>
            </w:r>
            <w:r>
              <w:rPr>
                <w:sz w:val="22"/>
              </w:rPr>
              <w:t>связь.</w:t>
            </w:r>
            <w:r>
              <w:rPr>
                <w:spacing w:val="-3"/>
                <w:sz w:val="22"/>
              </w:rPr>
              <w:t> </w:t>
            </w:r>
            <w:r>
              <w:rPr>
                <w:sz w:val="22"/>
              </w:rPr>
              <w:t>Радио</w:t>
            </w:r>
            <w:r>
              <w:rPr>
                <w:spacing w:val="-3"/>
                <w:sz w:val="22"/>
              </w:rPr>
              <w:t> </w:t>
            </w:r>
            <w:r>
              <w:rPr>
                <w:sz w:val="22"/>
              </w:rPr>
              <w:t>и</w:t>
            </w:r>
            <w:r>
              <w:rPr>
                <w:spacing w:val="-3"/>
                <w:sz w:val="22"/>
              </w:rPr>
              <w:t> </w:t>
            </w:r>
            <w:r>
              <w:rPr>
                <w:spacing w:val="-2"/>
                <w:sz w:val="22"/>
              </w:rPr>
              <w:t>телевидение</w:t>
            </w:r>
          </w:p>
        </w:tc>
      </w:tr>
      <w:tr>
        <w:trPr>
          <w:trHeight w:val="248" w:hRule="atLeast"/>
        </w:trPr>
        <w:tc>
          <w:tcPr>
            <w:tcW w:w="1342" w:type="dxa"/>
          </w:tcPr>
          <w:p>
            <w:pPr>
              <w:pStyle w:val="TableParagraph"/>
              <w:spacing w:line="229" w:lineRule="exact"/>
              <w:rPr>
                <w:sz w:val="22"/>
              </w:rPr>
            </w:pPr>
            <w:r>
              <w:rPr>
                <w:spacing w:val="-2"/>
                <w:sz w:val="22"/>
              </w:rPr>
              <w:t>654.19</w:t>
            </w:r>
          </w:p>
        </w:tc>
        <w:tc>
          <w:tcPr>
            <w:tcW w:w="7586" w:type="dxa"/>
          </w:tcPr>
          <w:p>
            <w:pPr>
              <w:pStyle w:val="TableParagraph"/>
              <w:spacing w:line="229" w:lineRule="exact"/>
              <w:ind w:left="409"/>
              <w:rPr>
                <w:sz w:val="22"/>
              </w:rPr>
            </w:pPr>
            <w:r>
              <w:rPr>
                <w:sz w:val="22"/>
              </w:rPr>
              <w:t>Радиовещание.</w:t>
            </w:r>
            <w:r>
              <w:rPr>
                <w:spacing w:val="-13"/>
                <w:sz w:val="22"/>
              </w:rPr>
              <w:t> </w:t>
            </w:r>
            <w:r>
              <w:rPr>
                <w:sz w:val="22"/>
              </w:rPr>
              <w:t>Телевизионное</w:t>
            </w:r>
            <w:r>
              <w:rPr>
                <w:spacing w:val="-11"/>
                <w:sz w:val="22"/>
              </w:rPr>
              <w:t> </w:t>
            </w:r>
            <w:r>
              <w:rPr>
                <w:spacing w:val="-2"/>
                <w:sz w:val="22"/>
              </w:rPr>
              <w:t>вещание</w:t>
            </w:r>
          </w:p>
        </w:tc>
      </w:tr>
      <w:tr>
        <w:trPr>
          <w:trHeight w:val="248" w:hRule="atLeast"/>
        </w:trPr>
        <w:tc>
          <w:tcPr>
            <w:tcW w:w="1342" w:type="dxa"/>
          </w:tcPr>
          <w:p>
            <w:pPr>
              <w:pStyle w:val="TableParagraph"/>
              <w:spacing w:line="228" w:lineRule="exact"/>
              <w:rPr>
                <w:sz w:val="22"/>
              </w:rPr>
            </w:pPr>
            <w:r>
              <w:rPr>
                <w:spacing w:val="-2"/>
                <w:sz w:val="22"/>
              </w:rPr>
              <w:t>654.191</w:t>
            </w:r>
          </w:p>
        </w:tc>
        <w:tc>
          <w:tcPr>
            <w:tcW w:w="7586" w:type="dxa"/>
          </w:tcPr>
          <w:p>
            <w:pPr>
              <w:pStyle w:val="TableParagraph"/>
              <w:spacing w:line="228" w:lineRule="exact"/>
              <w:ind w:left="409"/>
              <w:rPr>
                <w:sz w:val="22"/>
              </w:rPr>
            </w:pPr>
            <w:r>
              <w:rPr>
                <w:sz w:val="22"/>
              </w:rPr>
              <w:t>Радиовещательные</w:t>
            </w:r>
            <w:r>
              <w:rPr>
                <w:spacing w:val="-13"/>
                <w:sz w:val="22"/>
              </w:rPr>
              <w:t> </w:t>
            </w:r>
            <w:r>
              <w:rPr>
                <w:sz w:val="22"/>
              </w:rPr>
              <w:t>станции.</w:t>
            </w:r>
            <w:r>
              <w:rPr>
                <w:spacing w:val="-13"/>
                <w:sz w:val="22"/>
              </w:rPr>
              <w:t> </w:t>
            </w:r>
            <w:r>
              <w:rPr>
                <w:spacing w:val="-2"/>
                <w:sz w:val="22"/>
              </w:rPr>
              <w:t>Студии</w:t>
            </w:r>
          </w:p>
        </w:tc>
      </w:tr>
      <w:tr>
        <w:trPr>
          <w:trHeight w:val="247" w:hRule="atLeast"/>
        </w:trPr>
        <w:tc>
          <w:tcPr>
            <w:tcW w:w="1342" w:type="dxa"/>
          </w:tcPr>
          <w:p>
            <w:pPr>
              <w:pStyle w:val="TableParagraph"/>
              <w:rPr>
                <w:sz w:val="22"/>
              </w:rPr>
            </w:pPr>
            <w:r>
              <w:rPr>
                <w:spacing w:val="-2"/>
                <w:sz w:val="22"/>
              </w:rPr>
              <w:t>654.197</w:t>
            </w:r>
          </w:p>
        </w:tc>
        <w:tc>
          <w:tcPr>
            <w:tcW w:w="7586" w:type="dxa"/>
          </w:tcPr>
          <w:p>
            <w:pPr>
              <w:pStyle w:val="TableParagraph"/>
              <w:ind w:left="409"/>
              <w:rPr>
                <w:sz w:val="22"/>
              </w:rPr>
            </w:pPr>
            <w:r>
              <w:rPr>
                <w:sz w:val="22"/>
              </w:rPr>
              <w:t>Телевизионное</w:t>
            </w:r>
            <w:r>
              <w:rPr>
                <w:spacing w:val="-9"/>
                <w:sz w:val="22"/>
              </w:rPr>
              <w:t> </w:t>
            </w:r>
            <w:r>
              <w:rPr>
                <w:sz w:val="22"/>
              </w:rPr>
              <w:t>вещание.</w:t>
            </w:r>
            <w:r>
              <w:rPr>
                <w:spacing w:val="-11"/>
                <w:sz w:val="22"/>
              </w:rPr>
              <w:t> </w:t>
            </w:r>
            <w:r>
              <w:rPr>
                <w:sz w:val="22"/>
              </w:rPr>
              <w:t>Телевизионные</w:t>
            </w:r>
            <w:r>
              <w:rPr>
                <w:spacing w:val="-7"/>
                <w:sz w:val="22"/>
              </w:rPr>
              <w:t> </w:t>
            </w:r>
            <w:r>
              <w:rPr>
                <w:spacing w:val="-2"/>
                <w:sz w:val="22"/>
              </w:rPr>
              <w:t>передачи</w:t>
            </w:r>
          </w:p>
        </w:tc>
      </w:tr>
      <w:tr>
        <w:trPr>
          <w:trHeight w:val="247" w:hRule="atLeast"/>
        </w:trPr>
        <w:tc>
          <w:tcPr>
            <w:tcW w:w="1342" w:type="dxa"/>
          </w:tcPr>
          <w:p>
            <w:pPr>
              <w:pStyle w:val="TableParagraph"/>
              <w:rPr>
                <w:sz w:val="22"/>
              </w:rPr>
            </w:pPr>
            <w:r>
              <w:rPr>
                <w:spacing w:val="-2"/>
                <w:sz w:val="22"/>
              </w:rPr>
              <w:t>654.197.2</w:t>
            </w:r>
          </w:p>
        </w:tc>
        <w:tc>
          <w:tcPr>
            <w:tcW w:w="7586" w:type="dxa"/>
          </w:tcPr>
          <w:p>
            <w:pPr>
              <w:pStyle w:val="TableParagraph"/>
              <w:ind w:left="409"/>
              <w:rPr>
                <w:sz w:val="22"/>
              </w:rPr>
            </w:pPr>
            <w:r>
              <w:rPr>
                <w:sz w:val="22"/>
              </w:rPr>
              <w:t>Кабельное</w:t>
            </w:r>
            <w:r>
              <w:rPr>
                <w:spacing w:val="-6"/>
                <w:sz w:val="22"/>
              </w:rPr>
              <w:t> </w:t>
            </w:r>
            <w:r>
              <w:rPr>
                <w:spacing w:val="-2"/>
                <w:sz w:val="22"/>
              </w:rPr>
              <w:t>вещание</w:t>
            </w:r>
          </w:p>
        </w:tc>
      </w:tr>
      <w:tr>
        <w:trPr>
          <w:trHeight w:val="527" w:hRule="atLeast"/>
        </w:trPr>
        <w:tc>
          <w:tcPr>
            <w:tcW w:w="1342" w:type="dxa"/>
          </w:tcPr>
          <w:p>
            <w:pPr>
              <w:pStyle w:val="TableParagraph"/>
              <w:spacing w:line="246" w:lineRule="exact"/>
              <w:rPr>
                <w:sz w:val="22"/>
              </w:rPr>
            </w:pPr>
            <w:r>
              <w:rPr>
                <w:spacing w:val="-2"/>
                <w:sz w:val="22"/>
              </w:rPr>
              <w:t>654.9</w:t>
            </w:r>
          </w:p>
        </w:tc>
        <w:tc>
          <w:tcPr>
            <w:tcW w:w="7586" w:type="dxa"/>
          </w:tcPr>
          <w:p>
            <w:pPr>
              <w:pStyle w:val="TableParagraph"/>
              <w:spacing w:line="235" w:lineRule="auto"/>
              <w:ind w:left="726" w:hanging="317"/>
              <w:rPr>
                <w:sz w:val="22"/>
              </w:rPr>
            </w:pPr>
            <w:r>
              <w:rPr>
                <w:sz w:val="22"/>
              </w:rPr>
              <w:t>Сигнализация.</w:t>
            </w:r>
            <w:r>
              <w:rPr>
                <w:spacing w:val="-8"/>
                <w:sz w:val="22"/>
              </w:rPr>
              <w:t> </w:t>
            </w:r>
            <w:r>
              <w:rPr>
                <w:sz w:val="22"/>
              </w:rPr>
              <w:t>Различные</w:t>
            </w:r>
            <w:r>
              <w:rPr>
                <w:spacing w:val="-9"/>
                <w:sz w:val="22"/>
              </w:rPr>
              <w:t> </w:t>
            </w:r>
            <w:r>
              <w:rPr>
                <w:sz w:val="22"/>
              </w:rPr>
              <w:t>телекоммуникационные</w:t>
            </w:r>
            <w:r>
              <w:rPr>
                <w:spacing w:val="-9"/>
                <w:sz w:val="22"/>
              </w:rPr>
              <w:t> </w:t>
            </w:r>
            <w:r>
              <w:rPr>
                <w:sz w:val="22"/>
              </w:rPr>
              <w:t>службы.</w:t>
            </w:r>
            <w:r>
              <w:rPr>
                <w:spacing w:val="-10"/>
                <w:sz w:val="22"/>
              </w:rPr>
              <w:t> </w:t>
            </w:r>
            <w:r>
              <w:rPr>
                <w:sz w:val="22"/>
              </w:rPr>
              <w:t>Дистанционное </w:t>
            </w:r>
            <w:r>
              <w:rPr>
                <w:spacing w:val="-2"/>
                <w:sz w:val="22"/>
              </w:rPr>
              <w:t>управление</w:t>
            </w:r>
          </w:p>
        </w:tc>
      </w:tr>
      <w:tr>
        <w:trPr>
          <w:trHeight w:val="555" w:hRule="atLeast"/>
        </w:trPr>
        <w:tc>
          <w:tcPr>
            <w:tcW w:w="1342" w:type="dxa"/>
          </w:tcPr>
          <w:p>
            <w:pPr>
              <w:pStyle w:val="TableParagraph"/>
              <w:spacing w:line="240" w:lineRule="auto" w:before="26"/>
              <w:rPr>
                <w:b/>
                <w:sz w:val="22"/>
              </w:rPr>
            </w:pPr>
            <w:r>
              <w:rPr>
                <w:b/>
                <w:spacing w:val="-5"/>
                <w:sz w:val="22"/>
              </w:rPr>
              <w:t>655</w:t>
            </w:r>
          </w:p>
        </w:tc>
        <w:tc>
          <w:tcPr>
            <w:tcW w:w="7586" w:type="dxa"/>
          </w:tcPr>
          <w:p>
            <w:pPr>
              <w:pStyle w:val="TableParagraph"/>
              <w:spacing w:line="235" w:lineRule="auto" w:before="30"/>
              <w:ind w:left="726" w:hanging="317"/>
              <w:rPr>
                <w:b/>
                <w:sz w:val="22"/>
              </w:rPr>
            </w:pPr>
            <w:r>
              <w:rPr>
                <w:b/>
                <w:sz w:val="22"/>
              </w:rPr>
              <w:t>Полиграфическая</w:t>
            </w:r>
            <w:r>
              <w:rPr>
                <w:b/>
                <w:spacing w:val="-8"/>
                <w:sz w:val="22"/>
              </w:rPr>
              <w:t> </w:t>
            </w:r>
            <w:r>
              <w:rPr>
                <w:b/>
                <w:sz w:val="22"/>
              </w:rPr>
              <w:t>промышленность.</w:t>
            </w:r>
            <w:r>
              <w:rPr>
                <w:b/>
                <w:spacing w:val="-11"/>
                <w:sz w:val="22"/>
              </w:rPr>
              <w:t> </w:t>
            </w:r>
            <w:r>
              <w:rPr>
                <w:b/>
                <w:sz w:val="22"/>
              </w:rPr>
              <w:t>Издательское</w:t>
            </w:r>
            <w:r>
              <w:rPr>
                <w:b/>
                <w:spacing w:val="-8"/>
                <w:sz w:val="22"/>
              </w:rPr>
              <w:t> </w:t>
            </w:r>
            <w:r>
              <w:rPr>
                <w:b/>
                <w:sz w:val="22"/>
              </w:rPr>
              <w:t>дело.</w:t>
            </w:r>
            <w:r>
              <w:rPr>
                <w:b/>
                <w:spacing w:val="-11"/>
                <w:sz w:val="22"/>
              </w:rPr>
              <w:t> </w:t>
            </w:r>
            <w:r>
              <w:rPr>
                <w:b/>
                <w:sz w:val="22"/>
              </w:rPr>
              <w:t>Книжная </w:t>
            </w:r>
            <w:r>
              <w:rPr>
                <w:b/>
                <w:spacing w:val="-2"/>
                <w:sz w:val="22"/>
              </w:rPr>
              <w:t>торговля</w:t>
            </w:r>
          </w:p>
        </w:tc>
      </w:tr>
      <w:tr>
        <w:trPr>
          <w:trHeight w:val="274" w:hRule="atLeast"/>
        </w:trPr>
        <w:tc>
          <w:tcPr>
            <w:tcW w:w="1342" w:type="dxa"/>
          </w:tcPr>
          <w:p>
            <w:pPr>
              <w:pStyle w:val="TableParagraph"/>
              <w:spacing w:line="234" w:lineRule="exact" w:before="20"/>
              <w:rPr>
                <w:sz w:val="22"/>
              </w:rPr>
            </w:pPr>
            <w:r>
              <w:rPr>
                <w:spacing w:val="-2"/>
                <w:sz w:val="22"/>
              </w:rPr>
              <w:t>655.1</w:t>
            </w:r>
          </w:p>
        </w:tc>
        <w:tc>
          <w:tcPr>
            <w:tcW w:w="7586" w:type="dxa"/>
          </w:tcPr>
          <w:p>
            <w:pPr>
              <w:pStyle w:val="TableParagraph"/>
              <w:spacing w:line="234" w:lineRule="exact" w:before="20"/>
              <w:ind w:left="409"/>
              <w:rPr>
                <w:sz w:val="22"/>
              </w:rPr>
            </w:pPr>
            <w:r>
              <w:rPr>
                <w:sz w:val="22"/>
              </w:rPr>
              <w:t>Типографское</w:t>
            </w:r>
            <w:r>
              <w:rPr>
                <w:spacing w:val="-4"/>
                <w:sz w:val="22"/>
              </w:rPr>
              <w:t> </w:t>
            </w:r>
            <w:r>
              <w:rPr>
                <w:sz w:val="22"/>
              </w:rPr>
              <w:t>дело</w:t>
            </w:r>
            <w:r>
              <w:rPr>
                <w:spacing w:val="-4"/>
                <w:sz w:val="22"/>
              </w:rPr>
              <w:t> </w:t>
            </w:r>
            <w:r>
              <w:rPr>
                <w:sz w:val="22"/>
              </w:rPr>
              <w:t>в</w:t>
            </w:r>
            <w:r>
              <w:rPr>
                <w:spacing w:val="-4"/>
                <w:sz w:val="22"/>
              </w:rPr>
              <w:t> целом</w:t>
            </w:r>
          </w:p>
        </w:tc>
      </w:tr>
      <w:tr>
        <w:trPr>
          <w:trHeight w:val="495" w:hRule="atLeast"/>
        </w:trPr>
        <w:tc>
          <w:tcPr>
            <w:tcW w:w="1342" w:type="dxa"/>
          </w:tcPr>
          <w:p>
            <w:pPr>
              <w:pStyle w:val="TableParagraph"/>
              <w:spacing w:line="246" w:lineRule="exact"/>
              <w:rPr>
                <w:sz w:val="22"/>
              </w:rPr>
            </w:pPr>
            <w:r>
              <w:rPr>
                <w:spacing w:val="-2"/>
                <w:sz w:val="22"/>
              </w:rPr>
              <w:t>655.26</w:t>
            </w:r>
          </w:p>
        </w:tc>
        <w:tc>
          <w:tcPr>
            <w:tcW w:w="7586" w:type="dxa"/>
          </w:tcPr>
          <w:p>
            <w:pPr>
              <w:pStyle w:val="TableParagraph"/>
              <w:spacing w:line="243" w:lineRule="exact"/>
              <w:ind w:left="409"/>
              <w:rPr>
                <w:sz w:val="22"/>
              </w:rPr>
            </w:pPr>
            <w:r>
              <w:rPr>
                <w:sz w:val="22"/>
              </w:rPr>
              <w:t>Книгопечатание.</w:t>
            </w:r>
            <w:r>
              <w:rPr>
                <w:spacing w:val="-10"/>
                <w:sz w:val="22"/>
              </w:rPr>
              <w:t> </w:t>
            </w:r>
            <w:r>
              <w:rPr>
                <w:sz w:val="22"/>
              </w:rPr>
              <w:t>Графическое</w:t>
            </w:r>
            <w:r>
              <w:rPr>
                <w:spacing w:val="-7"/>
                <w:sz w:val="22"/>
              </w:rPr>
              <w:t> </w:t>
            </w:r>
            <w:r>
              <w:rPr>
                <w:sz w:val="22"/>
              </w:rPr>
              <w:t>оформление</w:t>
            </w:r>
            <w:r>
              <w:rPr>
                <w:spacing w:val="-7"/>
                <w:sz w:val="22"/>
              </w:rPr>
              <w:t> </w:t>
            </w:r>
            <w:r>
              <w:rPr>
                <w:sz w:val="22"/>
              </w:rPr>
              <w:t>издательской</w:t>
            </w:r>
            <w:r>
              <w:rPr>
                <w:spacing w:val="-7"/>
                <w:sz w:val="22"/>
              </w:rPr>
              <w:t> </w:t>
            </w:r>
            <w:r>
              <w:rPr>
                <w:spacing w:val="-2"/>
                <w:sz w:val="22"/>
              </w:rPr>
              <w:t>продукции.</w:t>
            </w:r>
          </w:p>
          <w:p>
            <w:pPr>
              <w:pStyle w:val="TableParagraph"/>
              <w:spacing w:line="233" w:lineRule="exact"/>
              <w:ind w:left="726"/>
              <w:rPr>
                <w:sz w:val="22"/>
              </w:rPr>
            </w:pPr>
            <w:r>
              <w:rPr>
                <w:sz w:val="22"/>
              </w:rPr>
              <w:t>Графический</w:t>
            </w:r>
            <w:r>
              <w:rPr>
                <w:spacing w:val="-6"/>
                <w:sz w:val="22"/>
              </w:rPr>
              <w:t> </w:t>
            </w:r>
            <w:r>
              <w:rPr>
                <w:sz w:val="22"/>
              </w:rPr>
              <w:t>дизайн.</w:t>
            </w:r>
            <w:r>
              <w:rPr>
                <w:spacing w:val="-5"/>
                <w:sz w:val="22"/>
              </w:rPr>
              <w:t> </w:t>
            </w:r>
            <w:r>
              <w:rPr>
                <w:sz w:val="22"/>
              </w:rPr>
              <w:t>Виды</w:t>
            </w:r>
            <w:r>
              <w:rPr>
                <w:spacing w:val="-5"/>
                <w:sz w:val="22"/>
              </w:rPr>
              <w:t> </w:t>
            </w:r>
            <w:r>
              <w:rPr>
                <w:spacing w:val="-2"/>
                <w:sz w:val="22"/>
              </w:rPr>
              <w:t>набора</w:t>
            </w:r>
          </w:p>
        </w:tc>
      </w:tr>
      <w:tr>
        <w:trPr>
          <w:trHeight w:val="248" w:hRule="atLeast"/>
        </w:trPr>
        <w:tc>
          <w:tcPr>
            <w:tcW w:w="1342" w:type="dxa"/>
          </w:tcPr>
          <w:p>
            <w:pPr>
              <w:pStyle w:val="TableParagraph"/>
              <w:spacing w:line="229" w:lineRule="exact"/>
              <w:rPr>
                <w:sz w:val="22"/>
              </w:rPr>
            </w:pPr>
            <w:r>
              <w:rPr>
                <w:spacing w:val="-2"/>
                <w:sz w:val="22"/>
              </w:rPr>
              <w:t>655.3</w:t>
            </w:r>
          </w:p>
        </w:tc>
        <w:tc>
          <w:tcPr>
            <w:tcW w:w="7586" w:type="dxa"/>
          </w:tcPr>
          <w:p>
            <w:pPr>
              <w:pStyle w:val="TableParagraph"/>
              <w:spacing w:line="229" w:lineRule="exact"/>
              <w:ind w:left="409"/>
              <w:rPr>
                <w:sz w:val="22"/>
              </w:rPr>
            </w:pPr>
            <w:r>
              <w:rPr>
                <w:sz w:val="22"/>
              </w:rPr>
              <w:t>Печатание.</w:t>
            </w:r>
            <w:r>
              <w:rPr>
                <w:spacing w:val="-10"/>
                <w:sz w:val="22"/>
              </w:rPr>
              <w:t> </w:t>
            </w:r>
            <w:r>
              <w:rPr>
                <w:sz w:val="22"/>
              </w:rPr>
              <w:t>Технологические</w:t>
            </w:r>
            <w:r>
              <w:rPr>
                <w:spacing w:val="-8"/>
                <w:sz w:val="22"/>
              </w:rPr>
              <w:t> </w:t>
            </w:r>
            <w:r>
              <w:rPr>
                <w:sz w:val="22"/>
              </w:rPr>
              <w:t>процессы</w:t>
            </w:r>
            <w:r>
              <w:rPr>
                <w:spacing w:val="-8"/>
                <w:sz w:val="22"/>
              </w:rPr>
              <w:t> </w:t>
            </w:r>
            <w:r>
              <w:rPr>
                <w:spacing w:val="-2"/>
                <w:sz w:val="22"/>
              </w:rPr>
              <w:t>печатания</w:t>
            </w:r>
          </w:p>
        </w:tc>
      </w:tr>
      <w:tr>
        <w:trPr>
          <w:trHeight w:val="247" w:hRule="atLeast"/>
        </w:trPr>
        <w:tc>
          <w:tcPr>
            <w:tcW w:w="1342" w:type="dxa"/>
          </w:tcPr>
          <w:p>
            <w:pPr>
              <w:pStyle w:val="TableParagraph"/>
              <w:rPr>
                <w:sz w:val="22"/>
              </w:rPr>
            </w:pPr>
            <w:r>
              <w:rPr>
                <w:spacing w:val="-2"/>
                <w:sz w:val="22"/>
              </w:rPr>
              <w:t>655.4</w:t>
            </w:r>
          </w:p>
        </w:tc>
        <w:tc>
          <w:tcPr>
            <w:tcW w:w="7586" w:type="dxa"/>
          </w:tcPr>
          <w:p>
            <w:pPr>
              <w:pStyle w:val="TableParagraph"/>
              <w:ind w:left="409"/>
              <w:rPr>
                <w:sz w:val="22"/>
              </w:rPr>
            </w:pPr>
            <w:r>
              <w:rPr>
                <w:sz w:val="22"/>
              </w:rPr>
              <w:t>Типы</w:t>
            </w:r>
            <w:r>
              <w:rPr>
                <w:spacing w:val="-5"/>
                <w:sz w:val="22"/>
              </w:rPr>
              <w:t> </w:t>
            </w:r>
            <w:r>
              <w:rPr>
                <w:sz w:val="22"/>
              </w:rPr>
              <w:t>издательств</w:t>
            </w:r>
            <w:r>
              <w:rPr>
                <w:spacing w:val="-5"/>
                <w:sz w:val="22"/>
              </w:rPr>
              <w:t> </w:t>
            </w:r>
            <w:r>
              <w:rPr>
                <w:sz w:val="22"/>
              </w:rPr>
              <w:t>и</w:t>
            </w:r>
            <w:r>
              <w:rPr>
                <w:spacing w:val="-4"/>
                <w:sz w:val="22"/>
              </w:rPr>
              <w:t> </w:t>
            </w:r>
            <w:r>
              <w:rPr>
                <w:sz w:val="22"/>
              </w:rPr>
              <w:t>виды</w:t>
            </w:r>
            <w:r>
              <w:rPr>
                <w:spacing w:val="-6"/>
                <w:sz w:val="22"/>
              </w:rPr>
              <w:t> </w:t>
            </w:r>
            <w:r>
              <w:rPr>
                <w:sz w:val="22"/>
              </w:rPr>
              <w:t>книжной</w:t>
            </w:r>
            <w:r>
              <w:rPr>
                <w:spacing w:val="-4"/>
                <w:sz w:val="22"/>
              </w:rPr>
              <w:t> </w:t>
            </w:r>
            <w:r>
              <w:rPr>
                <w:spacing w:val="-2"/>
                <w:sz w:val="22"/>
              </w:rPr>
              <w:t>торговли</w:t>
            </w:r>
          </w:p>
        </w:tc>
      </w:tr>
      <w:tr>
        <w:trPr>
          <w:trHeight w:val="279" w:hRule="atLeast"/>
        </w:trPr>
        <w:tc>
          <w:tcPr>
            <w:tcW w:w="1342" w:type="dxa"/>
          </w:tcPr>
          <w:p>
            <w:pPr>
              <w:pStyle w:val="TableParagraph"/>
              <w:spacing w:line="246" w:lineRule="exact"/>
              <w:rPr>
                <w:sz w:val="22"/>
              </w:rPr>
            </w:pPr>
            <w:r>
              <w:rPr>
                <w:spacing w:val="-2"/>
                <w:sz w:val="22"/>
              </w:rPr>
              <w:t>655.5</w:t>
            </w:r>
          </w:p>
        </w:tc>
        <w:tc>
          <w:tcPr>
            <w:tcW w:w="7586" w:type="dxa"/>
          </w:tcPr>
          <w:p>
            <w:pPr>
              <w:pStyle w:val="TableParagraph"/>
              <w:spacing w:line="246" w:lineRule="exact"/>
              <w:ind w:left="409"/>
              <w:rPr>
                <w:sz w:val="22"/>
              </w:rPr>
            </w:pPr>
            <w:r>
              <w:rPr>
                <w:sz w:val="22"/>
              </w:rPr>
              <w:t>Специальные</w:t>
            </w:r>
            <w:r>
              <w:rPr>
                <w:spacing w:val="-8"/>
                <w:sz w:val="22"/>
              </w:rPr>
              <w:t> </w:t>
            </w:r>
            <w:r>
              <w:rPr>
                <w:sz w:val="22"/>
              </w:rPr>
              <w:t>вопросы</w:t>
            </w:r>
            <w:r>
              <w:rPr>
                <w:spacing w:val="-6"/>
                <w:sz w:val="22"/>
              </w:rPr>
              <w:t> </w:t>
            </w:r>
            <w:r>
              <w:rPr>
                <w:sz w:val="22"/>
              </w:rPr>
              <w:t>издательского</w:t>
            </w:r>
            <w:r>
              <w:rPr>
                <w:spacing w:val="-5"/>
                <w:sz w:val="22"/>
              </w:rPr>
              <w:t> </w:t>
            </w:r>
            <w:r>
              <w:rPr>
                <w:sz w:val="22"/>
              </w:rPr>
              <w:t>дела</w:t>
            </w:r>
            <w:r>
              <w:rPr>
                <w:spacing w:val="-6"/>
                <w:sz w:val="22"/>
              </w:rPr>
              <w:t> </w:t>
            </w:r>
            <w:r>
              <w:rPr>
                <w:sz w:val="22"/>
              </w:rPr>
              <w:t>и</w:t>
            </w:r>
            <w:r>
              <w:rPr>
                <w:spacing w:val="-8"/>
                <w:sz w:val="22"/>
              </w:rPr>
              <w:t> </w:t>
            </w:r>
            <w:r>
              <w:rPr>
                <w:sz w:val="22"/>
              </w:rPr>
              <w:t>книжной</w:t>
            </w:r>
            <w:r>
              <w:rPr>
                <w:spacing w:val="-5"/>
                <w:sz w:val="22"/>
              </w:rPr>
              <w:t> </w:t>
            </w:r>
            <w:r>
              <w:rPr>
                <w:spacing w:val="-2"/>
                <w:sz w:val="22"/>
              </w:rPr>
              <w:t>торговли</w:t>
            </w:r>
          </w:p>
        </w:tc>
      </w:tr>
      <w:tr>
        <w:trPr>
          <w:trHeight w:val="1152" w:hRule="atLeast"/>
        </w:trPr>
        <w:tc>
          <w:tcPr>
            <w:tcW w:w="1342" w:type="dxa"/>
          </w:tcPr>
          <w:p>
            <w:pPr>
              <w:pStyle w:val="TableParagraph"/>
              <w:spacing w:line="240" w:lineRule="auto" w:before="25"/>
              <w:rPr>
                <w:b/>
                <w:sz w:val="22"/>
              </w:rPr>
            </w:pPr>
            <w:r>
              <w:rPr>
                <w:b/>
                <w:spacing w:val="-5"/>
                <w:sz w:val="22"/>
              </w:rPr>
              <w:t>656</w:t>
            </w:r>
          </w:p>
        </w:tc>
        <w:tc>
          <w:tcPr>
            <w:tcW w:w="7586" w:type="dxa"/>
          </w:tcPr>
          <w:p>
            <w:pPr>
              <w:pStyle w:val="TableParagraph"/>
              <w:spacing w:line="240" w:lineRule="auto" w:before="25"/>
              <w:ind w:left="409"/>
              <w:rPr>
                <w:b/>
                <w:sz w:val="22"/>
              </w:rPr>
            </w:pPr>
            <w:r>
              <w:rPr>
                <w:b/>
                <w:sz w:val="22"/>
              </w:rPr>
              <w:t>Транспорт.</w:t>
            </w:r>
            <w:r>
              <w:rPr>
                <w:b/>
                <w:spacing w:val="-10"/>
                <w:sz w:val="22"/>
              </w:rPr>
              <w:t> </w:t>
            </w:r>
            <w:r>
              <w:rPr>
                <w:b/>
                <w:sz w:val="22"/>
              </w:rPr>
              <w:t>Организация</w:t>
            </w:r>
            <w:r>
              <w:rPr>
                <w:b/>
                <w:spacing w:val="-5"/>
                <w:sz w:val="22"/>
              </w:rPr>
              <w:t> </w:t>
            </w:r>
            <w:r>
              <w:rPr>
                <w:b/>
                <w:sz w:val="22"/>
              </w:rPr>
              <w:t>и</w:t>
            </w:r>
            <w:r>
              <w:rPr>
                <w:b/>
                <w:spacing w:val="-6"/>
                <w:sz w:val="22"/>
              </w:rPr>
              <w:t> </w:t>
            </w:r>
            <w:r>
              <w:rPr>
                <w:b/>
                <w:sz w:val="22"/>
              </w:rPr>
              <w:t>управление</w:t>
            </w:r>
            <w:r>
              <w:rPr>
                <w:b/>
                <w:spacing w:val="-7"/>
                <w:sz w:val="22"/>
              </w:rPr>
              <w:t> </w:t>
            </w:r>
            <w:r>
              <w:rPr>
                <w:b/>
                <w:sz w:val="22"/>
              </w:rPr>
              <w:t>движением.</w:t>
            </w:r>
            <w:r>
              <w:rPr>
                <w:b/>
                <w:spacing w:val="42"/>
                <w:sz w:val="22"/>
              </w:rPr>
              <w:t> </w:t>
            </w:r>
            <w:r>
              <w:rPr>
                <w:b/>
                <w:sz w:val="22"/>
              </w:rPr>
              <w:t>Почтовая</w:t>
            </w:r>
            <w:r>
              <w:rPr>
                <w:b/>
                <w:spacing w:val="-6"/>
                <w:sz w:val="22"/>
              </w:rPr>
              <w:t> </w:t>
            </w:r>
            <w:r>
              <w:rPr>
                <w:b/>
                <w:spacing w:val="-2"/>
                <w:sz w:val="22"/>
              </w:rPr>
              <w:t>связь</w:t>
            </w:r>
          </w:p>
          <w:p>
            <w:pPr>
              <w:pStyle w:val="TableParagraph"/>
              <w:spacing w:line="235" w:lineRule="auto" w:before="56"/>
              <w:ind w:left="726"/>
              <w:rPr>
                <w:i/>
                <w:sz w:val="22"/>
              </w:rPr>
            </w:pPr>
            <w:r>
              <w:rPr>
                <w:i/>
                <w:sz w:val="22"/>
              </w:rPr>
              <w:t>Сюда</w:t>
            </w:r>
            <w:r>
              <w:rPr>
                <w:i/>
                <w:spacing w:val="-5"/>
                <w:sz w:val="22"/>
              </w:rPr>
              <w:t> </w:t>
            </w:r>
            <w:r>
              <w:rPr>
                <w:i/>
                <w:sz w:val="22"/>
              </w:rPr>
              <w:t>относятся</w:t>
            </w:r>
            <w:r>
              <w:rPr>
                <w:i/>
                <w:spacing w:val="-5"/>
                <w:sz w:val="22"/>
              </w:rPr>
              <w:t> </w:t>
            </w:r>
            <w:r>
              <w:rPr>
                <w:i/>
                <w:sz w:val="22"/>
              </w:rPr>
              <w:t>только</w:t>
            </w:r>
            <w:r>
              <w:rPr>
                <w:i/>
                <w:spacing w:val="-8"/>
                <w:sz w:val="22"/>
              </w:rPr>
              <w:t> </w:t>
            </w:r>
            <w:r>
              <w:rPr>
                <w:i/>
                <w:sz w:val="22"/>
              </w:rPr>
              <w:t>вопросы</w:t>
            </w:r>
            <w:r>
              <w:rPr>
                <w:i/>
                <w:spacing w:val="-8"/>
                <w:sz w:val="22"/>
              </w:rPr>
              <w:t> </w:t>
            </w:r>
            <w:r>
              <w:rPr>
                <w:i/>
                <w:sz w:val="22"/>
              </w:rPr>
              <w:t>эксплуатации</w:t>
            </w:r>
            <w:r>
              <w:rPr>
                <w:i/>
                <w:spacing w:val="-8"/>
                <w:sz w:val="22"/>
              </w:rPr>
              <w:t> </w:t>
            </w:r>
            <w:r>
              <w:rPr>
                <w:i/>
                <w:sz w:val="22"/>
              </w:rPr>
              <w:t>и</w:t>
            </w:r>
            <w:r>
              <w:rPr>
                <w:i/>
                <w:spacing w:val="-8"/>
                <w:sz w:val="22"/>
              </w:rPr>
              <w:t> </w:t>
            </w:r>
            <w:r>
              <w:rPr>
                <w:i/>
                <w:sz w:val="22"/>
              </w:rPr>
              <w:t>организации </w:t>
            </w:r>
            <w:r>
              <w:rPr>
                <w:i/>
                <w:spacing w:val="-2"/>
                <w:sz w:val="22"/>
              </w:rPr>
              <w:t>транспорта</w:t>
            </w:r>
          </w:p>
          <w:p>
            <w:pPr>
              <w:pStyle w:val="TableParagraph"/>
              <w:spacing w:line="250" w:lineRule="exact" w:before="53"/>
              <w:ind w:left="726"/>
              <w:rPr>
                <w:sz w:val="22"/>
              </w:rPr>
            </w:pPr>
            <w:r>
              <w:rPr>
                <w:sz w:val="22"/>
              </w:rPr>
              <w:t>Техника</w:t>
            </w:r>
            <w:r>
              <w:rPr>
                <w:spacing w:val="-9"/>
                <w:sz w:val="22"/>
              </w:rPr>
              <w:t> </w:t>
            </w:r>
            <w:r>
              <w:rPr>
                <w:sz w:val="22"/>
              </w:rPr>
              <w:t>средств</w:t>
            </w:r>
            <w:r>
              <w:rPr>
                <w:spacing w:val="-6"/>
                <w:sz w:val="22"/>
              </w:rPr>
              <w:t> </w:t>
            </w:r>
            <w:r>
              <w:rPr>
                <w:sz w:val="22"/>
              </w:rPr>
              <w:t>транспорта</w:t>
            </w:r>
            <w:r>
              <w:rPr>
                <w:spacing w:val="-4"/>
                <w:sz w:val="22"/>
              </w:rPr>
              <w:t> </w:t>
            </w:r>
            <w:r>
              <w:rPr>
                <w:rFonts w:ascii="Symbol" w:hAnsi="Symbol"/>
                <w:sz w:val="22"/>
              </w:rPr>
              <w:t></w:t>
            </w:r>
            <w:r>
              <w:rPr>
                <w:spacing w:val="-4"/>
                <w:sz w:val="22"/>
              </w:rPr>
              <w:t> </w:t>
            </w:r>
            <w:r>
              <w:rPr>
                <w:spacing w:val="-5"/>
                <w:sz w:val="22"/>
              </w:rPr>
              <w:t>629</w:t>
            </w:r>
          </w:p>
        </w:tc>
      </w:tr>
    </w:tbl>
    <w:p>
      <w:pPr>
        <w:pStyle w:val="TableParagraph"/>
        <w:spacing w:after="0" w:line="250" w:lineRule="exact"/>
        <w:rPr>
          <w:sz w:val="22"/>
        </w:rPr>
        <w:sectPr>
          <w:type w:val="continuous"/>
          <w:pgSz w:w="11910" w:h="16850"/>
          <w:pgMar w:header="0" w:footer="746" w:top="1460" w:bottom="1488"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500"/>
      </w:tblGrid>
      <w:tr>
        <w:trPr>
          <w:trHeight w:val="245" w:hRule="atLeast"/>
        </w:trPr>
        <w:tc>
          <w:tcPr>
            <w:tcW w:w="1342" w:type="dxa"/>
          </w:tcPr>
          <w:p>
            <w:pPr>
              <w:pStyle w:val="TableParagraph"/>
              <w:spacing w:line="226" w:lineRule="exact"/>
              <w:rPr>
                <w:sz w:val="22"/>
              </w:rPr>
            </w:pPr>
            <w:r>
              <w:rPr>
                <w:spacing w:val="-2"/>
                <w:sz w:val="22"/>
              </w:rPr>
              <w:t>656.1/.5</w:t>
            </w:r>
          </w:p>
        </w:tc>
        <w:tc>
          <w:tcPr>
            <w:tcW w:w="7500" w:type="dxa"/>
          </w:tcPr>
          <w:p>
            <w:pPr>
              <w:pStyle w:val="TableParagraph"/>
              <w:spacing w:line="226" w:lineRule="exact"/>
              <w:ind w:left="409"/>
              <w:rPr>
                <w:sz w:val="22"/>
              </w:rPr>
            </w:pPr>
            <w:r>
              <w:rPr>
                <w:sz w:val="22"/>
              </w:rPr>
              <w:t>Наземный</w:t>
            </w:r>
            <w:r>
              <w:rPr>
                <w:spacing w:val="-9"/>
                <w:sz w:val="22"/>
              </w:rPr>
              <w:t> </w:t>
            </w:r>
            <w:r>
              <w:rPr>
                <w:sz w:val="22"/>
              </w:rPr>
              <w:t>(сухопутный)</w:t>
            </w:r>
            <w:r>
              <w:rPr>
                <w:spacing w:val="-8"/>
                <w:sz w:val="22"/>
              </w:rPr>
              <w:t> </w:t>
            </w:r>
            <w:r>
              <w:rPr>
                <w:spacing w:val="-2"/>
                <w:sz w:val="22"/>
              </w:rPr>
              <w:t>транспорт</w:t>
            </w:r>
          </w:p>
        </w:tc>
      </w:tr>
      <w:tr>
        <w:trPr>
          <w:trHeight w:val="247" w:hRule="atLeast"/>
        </w:trPr>
        <w:tc>
          <w:tcPr>
            <w:tcW w:w="1342" w:type="dxa"/>
          </w:tcPr>
          <w:p>
            <w:pPr>
              <w:pStyle w:val="TableParagraph"/>
              <w:rPr>
                <w:sz w:val="22"/>
              </w:rPr>
            </w:pPr>
            <w:r>
              <w:rPr>
                <w:spacing w:val="-2"/>
                <w:sz w:val="22"/>
              </w:rPr>
              <w:t>656.1</w:t>
            </w:r>
          </w:p>
        </w:tc>
        <w:tc>
          <w:tcPr>
            <w:tcW w:w="7500" w:type="dxa"/>
          </w:tcPr>
          <w:p>
            <w:pPr>
              <w:pStyle w:val="TableParagraph"/>
              <w:ind w:left="409"/>
              <w:rPr>
                <w:sz w:val="22"/>
              </w:rPr>
            </w:pPr>
            <w:r>
              <w:rPr>
                <w:sz w:val="22"/>
              </w:rPr>
              <w:t>Дорожный</w:t>
            </w:r>
            <w:r>
              <w:rPr>
                <w:spacing w:val="-9"/>
                <w:sz w:val="22"/>
              </w:rPr>
              <w:t> </w:t>
            </w:r>
            <w:r>
              <w:rPr>
                <w:sz w:val="22"/>
              </w:rPr>
              <w:t>(безрельсовый)</w:t>
            </w:r>
            <w:r>
              <w:rPr>
                <w:spacing w:val="-8"/>
                <w:sz w:val="22"/>
              </w:rPr>
              <w:t> </w:t>
            </w:r>
            <w:r>
              <w:rPr>
                <w:spacing w:val="-2"/>
                <w:sz w:val="22"/>
              </w:rPr>
              <w:t>транспорт</w:t>
            </w:r>
          </w:p>
        </w:tc>
      </w:tr>
      <w:tr>
        <w:trPr>
          <w:trHeight w:val="247" w:hRule="atLeast"/>
        </w:trPr>
        <w:tc>
          <w:tcPr>
            <w:tcW w:w="1342" w:type="dxa"/>
          </w:tcPr>
          <w:p>
            <w:pPr>
              <w:pStyle w:val="TableParagraph"/>
              <w:rPr>
                <w:sz w:val="22"/>
              </w:rPr>
            </w:pPr>
            <w:r>
              <w:rPr>
                <w:spacing w:val="-2"/>
                <w:sz w:val="22"/>
              </w:rPr>
              <w:t>656.13</w:t>
            </w:r>
          </w:p>
        </w:tc>
        <w:tc>
          <w:tcPr>
            <w:tcW w:w="7500" w:type="dxa"/>
          </w:tcPr>
          <w:p>
            <w:pPr>
              <w:pStyle w:val="TableParagraph"/>
              <w:ind w:left="409"/>
              <w:rPr>
                <w:sz w:val="22"/>
              </w:rPr>
            </w:pPr>
            <w:r>
              <w:rPr>
                <w:sz w:val="22"/>
              </w:rPr>
              <w:t>Автомобильный</w:t>
            </w:r>
            <w:r>
              <w:rPr>
                <w:spacing w:val="-9"/>
                <w:sz w:val="22"/>
              </w:rPr>
              <w:t> </w:t>
            </w:r>
            <w:r>
              <w:rPr>
                <w:sz w:val="22"/>
              </w:rPr>
              <w:t>транспорт.</w:t>
            </w:r>
            <w:r>
              <w:rPr>
                <w:spacing w:val="-9"/>
                <w:sz w:val="22"/>
              </w:rPr>
              <w:t> </w:t>
            </w:r>
            <w:r>
              <w:rPr>
                <w:sz w:val="22"/>
              </w:rPr>
              <w:t>Автомобильное</w:t>
            </w:r>
            <w:r>
              <w:rPr>
                <w:spacing w:val="-8"/>
                <w:sz w:val="22"/>
              </w:rPr>
              <w:t> </w:t>
            </w:r>
            <w:r>
              <w:rPr>
                <w:spacing w:val="-2"/>
                <w:sz w:val="22"/>
              </w:rPr>
              <w:t>движение</w:t>
            </w:r>
          </w:p>
        </w:tc>
      </w:tr>
      <w:tr>
        <w:trPr>
          <w:trHeight w:val="248" w:hRule="atLeast"/>
        </w:trPr>
        <w:tc>
          <w:tcPr>
            <w:tcW w:w="1342" w:type="dxa"/>
          </w:tcPr>
          <w:p>
            <w:pPr>
              <w:pStyle w:val="TableParagraph"/>
              <w:spacing w:line="228" w:lineRule="exact"/>
              <w:rPr>
                <w:sz w:val="22"/>
              </w:rPr>
            </w:pPr>
            <w:r>
              <w:rPr>
                <w:spacing w:val="-2"/>
                <w:sz w:val="22"/>
              </w:rPr>
              <w:t>656.14</w:t>
            </w:r>
          </w:p>
        </w:tc>
        <w:tc>
          <w:tcPr>
            <w:tcW w:w="7500" w:type="dxa"/>
          </w:tcPr>
          <w:p>
            <w:pPr>
              <w:pStyle w:val="TableParagraph"/>
              <w:spacing w:line="228" w:lineRule="exact"/>
              <w:ind w:left="409"/>
              <w:rPr>
                <w:sz w:val="22"/>
              </w:rPr>
            </w:pPr>
            <w:r>
              <w:rPr>
                <w:sz w:val="22"/>
              </w:rPr>
              <w:t>Движение</w:t>
            </w:r>
            <w:r>
              <w:rPr>
                <w:spacing w:val="-8"/>
                <w:sz w:val="22"/>
              </w:rPr>
              <w:t> </w:t>
            </w:r>
            <w:r>
              <w:rPr>
                <w:spacing w:val="-2"/>
                <w:sz w:val="22"/>
              </w:rPr>
              <w:t>пешеходов</w:t>
            </w:r>
          </w:p>
        </w:tc>
      </w:tr>
      <w:tr>
        <w:trPr>
          <w:trHeight w:val="248" w:hRule="atLeast"/>
        </w:trPr>
        <w:tc>
          <w:tcPr>
            <w:tcW w:w="1342" w:type="dxa"/>
          </w:tcPr>
          <w:p>
            <w:pPr>
              <w:pStyle w:val="TableParagraph"/>
              <w:spacing w:line="228" w:lineRule="exact"/>
              <w:rPr>
                <w:sz w:val="22"/>
              </w:rPr>
            </w:pPr>
            <w:r>
              <w:rPr>
                <w:spacing w:val="-2"/>
                <w:sz w:val="22"/>
              </w:rPr>
              <w:t>656.2</w:t>
            </w:r>
          </w:p>
        </w:tc>
        <w:tc>
          <w:tcPr>
            <w:tcW w:w="7500" w:type="dxa"/>
          </w:tcPr>
          <w:p>
            <w:pPr>
              <w:pStyle w:val="TableParagraph"/>
              <w:spacing w:line="228" w:lineRule="exact"/>
              <w:ind w:left="409"/>
              <w:rPr>
                <w:sz w:val="22"/>
              </w:rPr>
            </w:pPr>
            <w:r>
              <w:rPr>
                <w:sz w:val="22"/>
              </w:rPr>
              <w:t>Рельсовый</w:t>
            </w:r>
            <w:r>
              <w:rPr>
                <w:spacing w:val="-8"/>
                <w:sz w:val="22"/>
              </w:rPr>
              <w:t> </w:t>
            </w:r>
            <w:r>
              <w:rPr>
                <w:sz w:val="22"/>
              </w:rPr>
              <w:t>транспорт.</w:t>
            </w:r>
            <w:r>
              <w:rPr>
                <w:spacing w:val="-7"/>
                <w:sz w:val="22"/>
              </w:rPr>
              <w:t> </w:t>
            </w:r>
            <w:r>
              <w:rPr>
                <w:sz w:val="22"/>
              </w:rPr>
              <w:t>Железнодорожное</w:t>
            </w:r>
            <w:r>
              <w:rPr>
                <w:spacing w:val="-9"/>
                <w:sz w:val="22"/>
              </w:rPr>
              <w:t> </w:t>
            </w:r>
            <w:r>
              <w:rPr>
                <w:spacing w:val="-2"/>
                <w:sz w:val="22"/>
              </w:rPr>
              <w:t>движение</w:t>
            </w:r>
          </w:p>
        </w:tc>
      </w:tr>
      <w:tr>
        <w:trPr>
          <w:trHeight w:val="494" w:hRule="atLeast"/>
        </w:trPr>
        <w:tc>
          <w:tcPr>
            <w:tcW w:w="1342" w:type="dxa"/>
          </w:tcPr>
          <w:p>
            <w:pPr>
              <w:pStyle w:val="TableParagraph"/>
              <w:spacing w:line="246" w:lineRule="exact"/>
              <w:rPr>
                <w:sz w:val="22"/>
              </w:rPr>
            </w:pPr>
            <w:r>
              <w:rPr>
                <w:spacing w:val="-2"/>
                <w:sz w:val="22"/>
              </w:rPr>
              <w:t>656.3</w:t>
            </w:r>
          </w:p>
        </w:tc>
        <w:tc>
          <w:tcPr>
            <w:tcW w:w="7500" w:type="dxa"/>
          </w:tcPr>
          <w:p>
            <w:pPr>
              <w:pStyle w:val="TableParagraph"/>
              <w:spacing w:line="248" w:lineRule="exact"/>
              <w:ind w:left="726" w:hanging="317"/>
              <w:rPr>
                <w:sz w:val="22"/>
              </w:rPr>
            </w:pPr>
            <w:r>
              <w:rPr>
                <w:sz w:val="22"/>
              </w:rPr>
              <w:t>Особые</w:t>
            </w:r>
            <w:r>
              <w:rPr>
                <w:spacing w:val="-7"/>
                <w:sz w:val="22"/>
              </w:rPr>
              <w:t> </w:t>
            </w:r>
            <w:r>
              <w:rPr>
                <w:sz w:val="22"/>
              </w:rPr>
              <w:t>виды</w:t>
            </w:r>
            <w:r>
              <w:rPr>
                <w:spacing w:val="-8"/>
                <w:sz w:val="22"/>
              </w:rPr>
              <w:t> </w:t>
            </w:r>
            <w:r>
              <w:rPr>
                <w:sz w:val="22"/>
              </w:rPr>
              <w:t>железнодорожного</w:t>
            </w:r>
            <w:r>
              <w:rPr>
                <w:spacing w:val="-8"/>
                <w:sz w:val="22"/>
              </w:rPr>
              <w:t> </w:t>
            </w:r>
            <w:r>
              <w:rPr>
                <w:sz w:val="22"/>
              </w:rPr>
              <w:t>транспорта.</w:t>
            </w:r>
            <w:r>
              <w:rPr>
                <w:spacing w:val="-7"/>
                <w:sz w:val="22"/>
              </w:rPr>
              <w:t> </w:t>
            </w:r>
            <w:r>
              <w:rPr>
                <w:sz w:val="22"/>
              </w:rPr>
              <w:t>Промышленные</w:t>
            </w:r>
            <w:r>
              <w:rPr>
                <w:spacing w:val="-7"/>
                <w:sz w:val="22"/>
              </w:rPr>
              <w:t> </w:t>
            </w:r>
            <w:r>
              <w:rPr>
                <w:sz w:val="22"/>
              </w:rPr>
              <w:t>и внутризаводские железные дороги</w:t>
            </w:r>
          </w:p>
        </w:tc>
      </w:tr>
      <w:tr>
        <w:trPr>
          <w:trHeight w:val="246" w:hRule="atLeast"/>
        </w:trPr>
        <w:tc>
          <w:tcPr>
            <w:tcW w:w="1342" w:type="dxa"/>
          </w:tcPr>
          <w:p>
            <w:pPr>
              <w:pStyle w:val="TableParagraph"/>
              <w:rPr>
                <w:sz w:val="22"/>
              </w:rPr>
            </w:pPr>
            <w:r>
              <w:rPr>
                <w:spacing w:val="-2"/>
                <w:sz w:val="22"/>
              </w:rPr>
              <w:t>656.35</w:t>
            </w:r>
          </w:p>
        </w:tc>
        <w:tc>
          <w:tcPr>
            <w:tcW w:w="7500" w:type="dxa"/>
          </w:tcPr>
          <w:p>
            <w:pPr>
              <w:pStyle w:val="TableParagraph"/>
              <w:ind w:left="409"/>
              <w:rPr>
                <w:sz w:val="22"/>
              </w:rPr>
            </w:pPr>
            <w:r>
              <w:rPr>
                <w:sz w:val="22"/>
              </w:rPr>
              <w:t>Подвесные</w:t>
            </w:r>
            <w:r>
              <w:rPr>
                <w:spacing w:val="-8"/>
                <w:sz w:val="22"/>
              </w:rPr>
              <w:t> </w:t>
            </w:r>
            <w:r>
              <w:rPr>
                <w:sz w:val="22"/>
              </w:rPr>
              <w:t>канатные</w:t>
            </w:r>
            <w:r>
              <w:rPr>
                <w:spacing w:val="-5"/>
                <w:sz w:val="22"/>
              </w:rPr>
              <w:t> </w:t>
            </w:r>
            <w:r>
              <w:rPr>
                <w:sz w:val="22"/>
              </w:rPr>
              <w:t>дороги,</w:t>
            </w:r>
            <w:r>
              <w:rPr>
                <w:spacing w:val="-5"/>
                <w:sz w:val="22"/>
              </w:rPr>
              <w:t> </w:t>
            </w:r>
            <w:r>
              <w:rPr>
                <w:spacing w:val="-2"/>
                <w:sz w:val="22"/>
              </w:rPr>
              <w:t>фуникулеры</w:t>
            </w:r>
          </w:p>
        </w:tc>
      </w:tr>
      <w:tr>
        <w:trPr>
          <w:trHeight w:val="248" w:hRule="atLeast"/>
        </w:trPr>
        <w:tc>
          <w:tcPr>
            <w:tcW w:w="1342" w:type="dxa"/>
          </w:tcPr>
          <w:p>
            <w:pPr>
              <w:pStyle w:val="TableParagraph"/>
              <w:spacing w:line="228" w:lineRule="exact"/>
              <w:rPr>
                <w:sz w:val="22"/>
              </w:rPr>
            </w:pPr>
            <w:r>
              <w:rPr>
                <w:spacing w:val="-2"/>
                <w:sz w:val="22"/>
              </w:rPr>
              <w:t>656.4</w:t>
            </w:r>
          </w:p>
        </w:tc>
        <w:tc>
          <w:tcPr>
            <w:tcW w:w="7500" w:type="dxa"/>
          </w:tcPr>
          <w:p>
            <w:pPr>
              <w:pStyle w:val="TableParagraph"/>
              <w:spacing w:line="228" w:lineRule="exact"/>
              <w:ind w:left="409"/>
              <w:rPr>
                <w:sz w:val="22"/>
              </w:rPr>
            </w:pPr>
            <w:r>
              <w:rPr>
                <w:sz w:val="22"/>
              </w:rPr>
              <w:t>Узкоколейные</w:t>
            </w:r>
            <w:r>
              <w:rPr>
                <w:spacing w:val="-8"/>
                <w:sz w:val="22"/>
              </w:rPr>
              <w:t> </w:t>
            </w:r>
            <w:r>
              <w:rPr>
                <w:sz w:val="22"/>
              </w:rPr>
              <w:t>железные</w:t>
            </w:r>
            <w:r>
              <w:rPr>
                <w:spacing w:val="-8"/>
                <w:sz w:val="22"/>
              </w:rPr>
              <w:t> </w:t>
            </w:r>
            <w:r>
              <w:rPr>
                <w:sz w:val="22"/>
              </w:rPr>
              <w:t>дороги.</w:t>
            </w:r>
            <w:r>
              <w:rPr>
                <w:spacing w:val="-6"/>
                <w:sz w:val="22"/>
              </w:rPr>
              <w:t> </w:t>
            </w:r>
            <w:r>
              <w:rPr>
                <w:sz w:val="22"/>
              </w:rPr>
              <w:t>Железные</w:t>
            </w:r>
            <w:r>
              <w:rPr>
                <w:spacing w:val="-6"/>
                <w:sz w:val="22"/>
              </w:rPr>
              <w:t> </w:t>
            </w:r>
            <w:r>
              <w:rPr>
                <w:sz w:val="22"/>
              </w:rPr>
              <w:t>дороги</w:t>
            </w:r>
            <w:r>
              <w:rPr>
                <w:spacing w:val="-9"/>
                <w:sz w:val="22"/>
              </w:rPr>
              <w:t> </w:t>
            </w:r>
            <w:r>
              <w:rPr>
                <w:sz w:val="22"/>
              </w:rPr>
              <w:t>облегченного</w:t>
            </w:r>
            <w:r>
              <w:rPr>
                <w:spacing w:val="-6"/>
                <w:sz w:val="22"/>
              </w:rPr>
              <w:t> </w:t>
            </w:r>
            <w:r>
              <w:rPr>
                <w:spacing w:val="-4"/>
                <w:sz w:val="22"/>
              </w:rPr>
              <w:t>типа</w:t>
            </w:r>
          </w:p>
        </w:tc>
      </w:tr>
      <w:tr>
        <w:trPr>
          <w:trHeight w:val="247" w:hRule="atLeast"/>
        </w:trPr>
        <w:tc>
          <w:tcPr>
            <w:tcW w:w="1342" w:type="dxa"/>
          </w:tcPr>
          <w:p>
            <w:pPr>
              <w:pStyle w:val="TableParagraph"/>
              <w:rPr>
                <w:sz w:val="22"/>
              </w:rPr>
            </w:pPr>
            <w:r>
              <w:rPr>
                <w:spacing w:val="-2"/>
                <w:sz w:val="22"/>
              </w:rPr>
              <w:t>656.5</w:t>
            </w:r>
          </w:p>
        </w:tc>
        <w:tc>
          <w:tcPr>
            <w:tcW w:w="7500" w:type="dxa"/>
          </w:tcPr>
          <w:p>
            <w:pPr>
              <w:pStyle w:val="TableParagraph"/>
              <w:ind w:left="409"/>
              <w:rPr>
                <w:sz w:val="22"/>
              </w:rPr>
            </w:pPr>
            <w:r>
              <w:rPr>
                <w:sz w:val="22"/>
              </w:rPr>
              <w:t>Другие</w:t>
            </w:r>
            <w:r>
              <w:rPr>
                <w:spacing w:val="-4"/>
                <w:sz w:val="22"/>
              </w:rPr>
              <w:t> </w:t>
            </w:r>
            <w:r>
              <w:rPr>
                <w:sz w:val="22"/>
              </w:rPr>
              <w:t>виды</w:t>
            </w:r>
            <w:r>
              <w:rPr>
                <w:spacing w:val="-4"/>
                <w:sz w:val="22"/>
              </w:rPr>
              <w:t> </w:t>
            </w:r>
            <w:r>
              <w:rPr>
                <w:sz w:val="22"/>
              </w:rPr>
              <w:t>наземного</w:t>
            </w:r>
            <w:r>
              <w:rPr>
                <w:spacing w:val="-3"/>
                <w:sz w:val="22"/>
              </w:rPr>
              <w:t> </w:t>
            </w:r>
            <w:r>
              <w:rPr>
                <w:spacing w:val="-2"/>
                <w:sz w:val="22"/>
              </w:rPr>
              <w:t>транспорта</w:t>
            </w:r>
          </w:p>
        </w:tc>
      </w:tr>
      <w:tr>
        <w:trPr>
          <w:trHeight w:val="247" w:hRule="atLeast"/>
        </w:trPr>
        <w:tc>
          <w:tcPr>
            <w:tcW w:w="1342" w:type="dxa"/>
          </w:tcPr>
          <w:p>
            <w:pPr>
              <w:pStyle w:val="TableParagraph"/>
              <w:rPr>
                <w:sz w:val="22"/>
              </w:rPr>
            </w:pPr>
            <w:r>
              <w:rPr>
                <w:spacing w:val="-2"/>
                <w:sz w:val="22"/>
              </w:rPr>
              <w:t>656.6</w:t>
            </w:r>
          </w:p>
        </w:tc>
        <w:tc>
          <w:tcPr>
            <w:tcW w:w="7500" w:type="dxa"/>
          </w:tcPr>
          <w:p>
            <w:pPr>
              <w:pStyle w:val="TableParagraph"/>
              <w:ind w:left="409"/>
              <w:rPr>
                <w:sz w:val="22"/>
              </w:rPr>
            </w:pPr>
            <w:r>
              <w:rPr>
                <w:sz w:val="22"/>
              </w:rPr>
              <w:t>Водный</w:t>
            </w:r>
            <w:r>
              <w:rPr>
                <w:spacing w:val="-5"/>
                <w:sz w:val="22"/>
              </w:rPr>
              <w:t> </w:t>
            </w:r>
            <w:r>
              <w:rPr>
                <w:spacing w:val="-2"/>
                <w:sz w:val="22"/>
              </w:rPr>
              <w:t>транспорт</w:t>
            </w:r>
          </w:p>
        </w:tc>
      </w:tr>
      <w:tr>
        <w:trPr>
          <w:trHeight w:val="247" w:hRule="atLeast"/>
        </w:trPr>
        <w:tc>
          <w:tcPr>
            <w:tcW w:w="1342" w:type="dxa"/>
          </w:tcPr>
          <w:p>
            <w:pPr>
              <w:pStyle w:val="TableParagraph"/>
              <w:spacing w:line="228" w:lineRule="exact"/>
              <w:rPr>
                <w:sz w:val="22"/>
              </w:rPr>
            </w:pPr>
            <w:r>
              <w:rPr>
                <w:spacing w:val="-2"/>
                <w:sz w:val="22"/>
              </w:rPr>
              <w:t>656.61</w:t>
            </w:r>
          </w:p>
        </w:tc>
        <w:tc>
          <w:tcPr>
            <w:tcW w:w="7500" w:type="dxa"/>
          </w:tcPr>
          <w:p>
            <w:pPr>
              <w:pStyle w:val="TableParagraph"/>
              <w:spacing w:line="228" w:lineRule="exact"/>
              <w:ind w:left="409"/>
              <w:rPr>
                <w:sz w:val="22"/>
              </w:rPr>
            </w:pPr>
            <w:r>
              <w:rPr>
                <w:sz w:val="22"/>
              </w:rPr>
              <w:t>Морской</w:t>
            </w:r>
            <w:r>
              <w:rPr>
                <w:spacing w:val="-8"/>
                <w:sz w:val="22"/>
              </w:rPr>
              <w:t> </w:t>
            </w:r>
            <w:r>
              <w:rPr>
                <w:sz w:val="22"/>
              </w:rPr>
              <w:t>транспорт.</w:t>
            </w:r>
            <w:r>
              <w:rPr>
                <w:spacing w:val="-6"/>
                <w:sz w:val="22"/>
              </w:rPr>
              <w:t> </w:t>
            </w:r>
            <w:r>
              <w:rPr>
                <w:sz w:val="22"/>
              </w:rPr>
              <w:t>Морское</w:t>
            </w:r>
            <w:r>
              <w:rPr>
                <w:spacing w:val="-7"/>
                <w:sz w:val="22"/>
              </w:rPr>
              <w:t> </w:t>
            </w:r>
            <w:r>
              <w:rPr>
                <w:sz w:val="22"/>
              </w:rPr>
              <w:t>судоходство.</w:t>
            </w:r>
            <w:r>
              <w:rPr>
                <w:spacing w:val="-5"/>
                <w:sz w:val="22"/>
              </w:rPr>
              <w:t> </w:t>
            </w:r>
            <w:r>
              <w:rPr>
                <w:spacing w:val="-2"/>
                <w:sz w:val="22"/>
              </w:rPr>
              <w:t>Судовождение</w:t>
            </w:r>
          </w:p>
        </w:tc>
      </w:tr>
      <w:tr>
        <w:trPr>
          <w:trHeight w:val="248" w:hRule="atLeast"/>
        </w:trPr>
        <w:tc>
          <w:tcPr>
            <w:tcW w:w="1342" w:type="dxa"/>
          </w:tcPr>
          <w:p>
            <w:pPr>
              <w:pStyle w:val="TableParagraph"/>
              <w:spacing w:line="229" w:lineRule="exact"/>
              <w:rPr>
                <w:sz w:val="22"/>
              </w:rPr>
            </w:pPr>
            <w:r>
              <w:rPr>
                <w:spacing w:val="-2"/>
                <w:sz w:val="22"/>
              </w:rPr>
              <w:t>656.62</w:t>
            </w:r>
          </w:p>
        </w:tc>
        <w:tc>
          <w:tcPr>
            <w:tcW w:w="7500" w:type="dxa"/>
          </w:tcPr>
          <w:p>
            <w:pPr>
              <w:pStyle w:val="TableParagraph"/>
              <w:spacing w:line="229" w:lineRule="exact"/>
              <w:ind w:left="409"/>
              <w:rPr>
                <w:sz w:val="22"/>
              </w:rPr>
            </w:pPr>
            <w:r>
              <w:rPr>
                <w:sz w:val="22"/>
              </w:rPr>
              <w:t>Судоходство</w:t>
            </w:r>
            <w:r>
              <w:rPr>
                <w:spacing w:val="-6"/>
                <w:sz w:val="22"/>
              </w:rPr>
              <w:t> </w:t>
            </w:r>
            <w:r>
              <w:rPr>
                <w:sz w:val="22"/>
              </w:rPr>
              <w:t>по</w:t>
            </w:r>
            <w:r>
              <w:rPr>
                <w:spacing w:val="-4"/>
                <w:sz w:val="22"/>
              </w:rPr>
              <w:t> </w:t>
            </w:r>
            <w:r>
              <w:rPr>
                <w:sz w:val="22"/>
              </w:rPr>
              <w:t>внутренним</w:t>
            </w:r>
            <w:r>
              <w:rPr>
                <w:spacing w:val="-4"/>
                <w:sz w:val="22"/>
              </w:rPr>
              <w:t> </w:t>
            </w:r>
            <w:r>
              <w:rPr>
                <w:sz w:val="22"/>
              </w:rPr>
              <w:t>водным</w:t>
            </w:r>
            <w:r>
              <w:rPr>
                <w:spacing w:val="-4"/>
                <w:sz w:val="22"/>
              </w:rPr>
              <w:t> </w:t>
            </w:r>
            <w:r>
              <w:rPr>
                <w:sz w:val="22"/>
              </w:rPr>
              <w:t>путям.</w:t>
            </w:r>
            <w:r>
              <w:rPr>
                <w:spacing w:val="-4"/>
                <w:sz w:val="22"/>
              </w:rPr>
              <w:t> </w:t>
            </w:r>
            <w:r>
              <w:rPr>
                <w:sz w:val="22"/>
              </w:rPr>
              <w:t>Движение</w:t>
            </w:r>
            <w:r>
              <w:rPr>
                <w:spacing w:val="-4"/>
                <w:sz w:val="22"/>
              </w:rPr>
              <w:t> </w:t>
            </w:r>
            <w:r>
              <w:rPr>
                <w:sz w:val="22"/>
              </w:rPr>
              <w:t>по</w:t>
            </w:r>
            <w:r>
              <w:rPr>
                <w:spacing w:val="-3"/>
                <w:sz w:val="22"/>
              </w:rPr>
              <w:t> </w:t>
            </w:r>
            <w:r>
              <w:rPr>
                <w:sz w:val="22"/>
              </w:rPr>
              <w:t>рекам</w:t>
            </w:r>
            <w:r>
              <w:rPr>
                <w:spacing w:val="-4"/>
                <w:sz w:val="22"/>
              </w:rPr>
              <w:t> </w:t>
            </w:r>
            <w:r>
              <w:rPr>
                <w:sz w:val="22"/>
              </w:rPr>
              <w:t>и</w:t>
            </w:r>
            <w:r>
              <w:rPr>
                <w:spacing w:val="-4"/>
                <w:sz w:val="22"/>
              </w:rPr>
              <w:t> </w:t>
            </w:r>
            <w:r>
              <w:rPr>
                <w:spacing w:val="-2"/>
                <w:sz w:val="22"/>
              </w:rPr>
              <w:t>каналам</w:t>
            </w:r>
          </w:p>
        </w:tc>
      </w:tr>
      <w:tr>
        <w:trPr>
          <w:trHeight w:val="248" w:hRule="atLeast"/>
        </w:trPr>
        <w:tc>
          <w:tcPr>
            <w:tcW w:w="1342" w:type="dxa"/>
          </w:tcPr>
          <w:p>
            <w:pPr>
              <w:pStyle w:val="TableParagraph"/>
              <w:spacing w:line="228" w:lineRule="exact"/>
              <w:rPr>
                <w:sz w:val="22"/>
              </w:rPr>
            </w:pPr>
            <w:r>
              <w:rPr>
                <w:spacing w:val="-2"/>
                <w:sz w:val="22"/>
              </w:rPr>
              <w:t>656.629</w:t>
            </w:r>
          </w:p>
        </w:tc>
        <w:tc>
          <w:tcPr>
            <w:tcW w:w="7500" w:type="dxa"/>
          </w:tcPr>
          <w:p>
            <w:pPr>
              <w:pStyle w:val="TableParagraph"/>
              <w:spacing w:line="228" w:lineRule="exact"/>
              <w:ind w:left="409"/>
              <w:rPr>
                <w:sz w:val="22"/>
              </w:rPr>
            </w:pPr>
            <w:r>
              <w:rPr>
                <w:sz w:val="22"/>
              </w:rPr>
              <w:t>Местное</w:t>
            </w:r>
            <w:r>
              <w:rPr>
                <w:spacing w:val="-8"/>
                <w:sz w:val="22"/>
              </w:rPr>
              <w:t> </w:t>
            </w:r>
            <w:r>
              <w:rPr>
                <w:sz w:val="22"/>
              </w:rPr>
              <w:t>судоходство.</w:t>
            </w:r>
            <w:r>
              <w:rPr>
                <w:spacing w:val="-6"/>
                <w:sz w:val="22"/>
              </w:rPr>
              <w:t> </w:t>
            </w:r>
            <w:r>
              <w:rPr>
                <w:sz w:val="22"/>
              </w:rPr>
              <w:t>Речные</w:t>
            </w:r>
            <w:r>
              <w:rPr>
                <w:spacing w:val="-5"/>
                <w:sz w:val="22"/>
              </w:rPr>
              <w:t> </w:t>
            </w:r>
            <w:r>
              <w:rPr>
                <w:sz w:val="22"/>
              </w:rPr>
              <w:t>трамваи.</w:t>
            </w:r>
            <w:r>
              <w:rPr>
                <w:spacing w:val="-5"/>
                <w:sz w:val="22"/>
              </w:rPr>
              <w:t> </w:t>
            </w:r>
            <w:r>
              <w:rPr>
                <w:sz w:val="22"/>
              </w:rPr>
              <w:t>Пассажирские</w:t>
            </w:r>
            <w:r>
              <w:rPr>
                <w:spacing w:val="-5"/>
                <w:sz w:val="22"/>
              </w:rPr>
              <w:t> </w:t>
            </w:r>
            <w:r>
              <w:rPr>
                <w:spacing w:val="-2"/>
                <w:sz w:val="22"/>
              </w:rPr>
              <w:t>пароходы</w:t>
            </w:r>
          </w:p>
        </w:tc>
      </w:tr>
      <w:tr>
        <w:trPr>
          <w:trHeight w:val="247" w:hRule="atLeast"/>
        </w:trPr>
        <w:tc>
          <w:tcPr>
            <w:tcW w:w="1342" w:type="dxa"/>
          </w:tcPr>
          <w:p>
            <w:pPr>
              <w:pStyle w:val="TableParagraph"/>
              <w:rPr>
                <w:sz w:val="22"/>
              </w:rPr>
            </w:pPr>
            <w:r>
              <w:rPr>
                <w:spacing w:val="-2"/>
                <w:sz w:val="22"/>
              </w:rPr>
              <w:t>656.7</w:t>
            </w:r>
          </w:p>
        </w:tc>
        <w:tc>
          <w:tcPr>
            <w:tcW w:w="7500" w:type="dxa"/>
          </w:tcPr>
          <w:p>
            <w:pPr>
              <w:pStyle w:val="TableParagraph"/>
              <w:ind w:left="409"/>
              <w:rPr>
                <w:sz w:val="22"/>
              </w:rPr>
            </w:pPr>
            <w:r>
              <w:rPr>
                <w:sz w:val="22"/>
              </w:rPr>
              <w:t>Воздушный</w:t>
            </w:r>
            <w:r>
              <w:rPr>
                <w:spacing w:val="-5"/>
                <w:sz w:val="22"/>
              </w:rPr>
              <w:t> </w:t>
            </w:r>
            <w:r>
              <w:rPr>
                <w:sz w:val="22"/>
              </w:rPr>
              <w:t>транспорт.</w:t>
            </w:r>
            <w:r>
              <w:rPr>
                <w:spacing w:val="-4"/>
                <w:sz w:val="22"/>
              </w:rPr>
              <w:t> </w:t>
            </w:r>
            <w:r>
              <w:rPr>
                <w:sz w:val="22"/>
              </w:rPr>
              <w:t>Перевозки</w:t>
            </w:r>
            <w:r>
              <w:rPr>
                <w:spacing w:val="-5"/>
                <w:sz w:val="22"/>
              </w:rPr>
              <w:t> </w:t>
            </w:r>
            <w:r>
              <w:rPr>
                <w:sz w:val="22"/>
              </w:rPr>
              <w:t>по</w:t>
            </w:r>
            <w:r>
              <w:rPr>
                <w:spacing w:val="-4"/>
                <w:sz w:val="22"/>
              </w:rPr>
              <w:t> </w:t>
            </w:r>
            <w:r>
              <w:rPr>
                <w:spacing w:val="-2"/>
                <w:sz w:val="22"/>
              </w:rPr>
              <w:t>воздуху</w:t>
            </w:r>
          </w:p>
        </w:tc>
      </w:tr>
      <w:tr>
        <w:trPr>
          <w:trHeight w:val="494" w:hRule="atLeast"/>
        </w:trPr>
        <w:tc>
          <w:tcPr>
            <w:tcW w:w="1342" w:type="dxa"/>
          </w:tcPr>
          <w:p>
            <w:pPr>
              <w:pStyle w:val="TableParagraph"/>
              <w:spacing w:line="246" w:lineRule="exact"/>
              <w:rPr>
                <w:sz w:val="22"/>
              </w:rPr>
            </w:pPr>
            <w:r>
              <w:rPr>
                <w:spacing w:val="-2"/>
                <w:sz w:val="22"/>
              </w:rPr>
              <w:t>656.71</w:t>
            </w:r>
          </w:p>
        </w:tc>
        <w:tc>
          <w:tcPr>
            <w:tcW w:w="7500" w:type="dxa"/>
          </w:tcPr>
          <w:p>
            <w:pPr>
              <w:pStyle w:val="TableParagraph"/>
              <w:spacing w:line="248" w:lineRule="exact"/>
              <w:ind w:left="726" w:right="46" w:hanging="317"/>
              <w:rPr>
                <w:sz w:val="22"/>
              </w:rPr>
            </w:pPr>
            <w:r>
              <w:rPr>
                <w:sz w:val="22"/>
              </w:rPr>
              <w:t>Аэродромы.</w:t>
            </w:r>
            <w:r>
              <w:rPr>
                <w:spacing w:val="-7"/>
                <w:sz w:val="22"/>
              </w:rPr>
              <w:t> </w:t>
            </w:r>
            <w:r>
              <w:rPr>
                <w:sz w:val="22"/>
              </w:rPr>
              <w:t>Посадочные</w:t>
            </w:r>
            <w:r>
              <w:rPr>
                <w:spacing w:val="-9"/>
                <w:sz w:val="22"/>
              </w:rPr>
              <w:t> </w:t>
            </w:r>
            <w:r>
              <w:rPr>
                <w:sz w:val="22"/>
              </w:rPr>
              <w:t>площадки.</w:t>
            </w:r>
            <w:r>
              <w:rPr>
                <w:spacing w:val="-7"/>
                <w:sz w:val="22"/>
              </w:rPr>
              <w:t> </w:t>
            </w:r>
            <w:r>
              <w:rPr>
                <w:sz w:val="22"/>
              </w:rPr>
              <w:t>Аэропорты</w:t>
            </w:r>
            <w:r>
              <w:rPr>
                <w:spacing w:val="-7"/>
                <w:sz w:val="22"/>
              </w:rPr>
              <w:t> </w:t>
            </w:r>
            <w:r>
              <w:rPr>
                <w:sz w:val="22"/>
              </w:rPr>
              <w:t>и</w:t>
            </w:r>
            <w:r>
              <w:rPr>
                <w:spacing w:val="-7"/>
                <w:sz w:val="22"/>
              </w:rPr>
              <w:t> </w:t>
            </w:r>
            <w:r>
              <w:rPr>
                <w:sz w:val="22"/>
              </w:rPr>
              <w:t>вспомогательные </w:t>
            </w:r>
            <w:r>
              <w:rPr>
                <w:spacing w:val="-2"/>
                <w:sz w:val="22"/>
              </w:rPr>
              <w:t>службы</w:t>
            </w:r>
          </w:p>
        </w:tc>
      </w:tr>
      <w:tr>
        <w:trPr>
          <w:trHeight w:val="246" w:hRule="atLeast"/>
        </w:trPr>
        <w:tc>
          <w:tcPr>
            <w:tcW w:w="1342" w:type="dxa"/>
          </w:tcPr>
          <w:p>
            <w:pPr>
              <w:pStyle w:val="TableParagraph"/>
              <w:rPr>
                <w:sz w:val="22"/>
              </w:rPr>
            </w:pPr>
            <w:r>
              <w:rPr>
                <w:spacing w:val="-2"/>
                <w:sz w:val="22"/>
              </w:rPr>
              <w:t>656.8</w:t>
            </w:r>
          </w:p>
        </w:tc>
        <w:tc>
          <w:tcPr>
            <w:tcW w:w="7500" w:type="dxa"/>
          </w:tcPr>
          <w:p>
            <w:pPr>
              <w:pStyle w:val="TableParagraph"/>
              <w:ind w:left="409"/>
              <w:rPr>
                <w:sz w:val="22"/>
              </w:rPr>
            </w:pPr>
            <w:r>
              <w:rPr>
                <w:sz w:val="22"/>
              </w:rPr>
              <w:t>Почтовая</w:t>
            </w:r>
            <w:r>
              <w:rPr>
                <w:spacing w:val="-7"/>
                <w:sz w:val="22"/>
              </w:rPr>
              <w:t> </w:t>
            </w:r>
            <w:r>
              <w:rPr>
                <w:sz w:val="22"/>
              </w:rPr>
              <w:t>служба.</w:t>
            </w:r>
            <w:r>
              <w:rPr>
                <w:spacing w:val="-6"/>
                <w:sz w:val="22"/>
              </w:rPr>
              <w:t> </w:t>
            </w:r>
            <w:r>
              <w:rPr>
                <w:sz w:val="22"/>
              </w:rPr>
              <w:t>Управление</w:t>
            </w:r>
            <w:r>
              <w:rPr>
                <w:spacing w:val="-6"/>
                <w:sz w:val="22"/>
              </w:rPr>
              <w:t> </w:t>
            </w:r>
            <w:r>
              <w:rPr>
                <w:sz w:val="22"/>
              </w:rPr>
              <w:t>почтовой</w:t>
            </w:r>
            <w:r>
              <w:rPr>
                <w:spacing w:val="-6"/>
                <w:sz w:val="22"/>
              </w:rPr>
              <w:t> </w:t>
            </w:r>
            <w:r>
              <w:rPr>
                <w:spacing w:val="-2"/>
                <w:sz w:val="22"/>
              </w:rPr>
              <w:t>службы</w:t>
            </w:r>
          </w:p>
        </w:tc>
      </w:tr>
      <w:tr>
        <w:trPr>
          <w:trHeight w:val="248" w:hRule="atLeast"/>
        </w:trPr>
        <w:tc>
          <w:tcPr>
            <w:tcW w:w="1342" w:type="dxa"/>
          </w:tcPr>
          <w:p>
            <w:pPr>
              <w:pStyle w:val="TableParagraph"/>
              <w:spacing w:line="228" w:lineRule="exact"/>
              <w:rPr>
                <w:sz w:val="22"/>
              </w:rPr>
            </w:pPr>
            <w:r>
              <w:rPr>
                <w:spacing w:val="-2"/>
                <w:sz w:val="22"/>
              </w:rPr>
              <w:t>656.802</w:t>
            </w:r>
          </w:p>
        </w:tc>
        <w:tc>
          <w:tcPr>
            <w:tcW w:w="7500" w:type="dxa"/>
          </w:tcPr>
          <w:p>
            <w:pPr>
              <w:pStyle w:val="TableParagraph"/>
              <w:spacing w:line="228" w:lineRule="exact"/>
              <w:ind w:left="409"/>
              <w:rPr>
                <w:sz w:val="22"/>
              </w:rPr>
            </w:pPr>
            <w:r>
              <w:rPr>
                <w:sz w:val="22"/>
              </w:rPr>
              <w:t>Почтовые</w:t>
            </w:r>
            <w:r>
              <w:rPr>
                <w:spacing w:val="-7"/>
                <w:sz w:val="22"/>
              </w:rPr>
              <w:t> </w:t>
            </w:r>
            <w:r>
              <w:rPr>
                <w:spacing w:val="-2"/>
                <w:sz w:val="22"/>
              </w:rPr>
              <w:t>сообщения</w:t>
            </w:r>
          </w:p>
        </w:tc>
      </w:tr>
      <w:tr>
        <w:trPr>
          <w:trHeight w:val="247" w:hRule="atLeast"/>
        </w:trPr>
        <w:tc>
          <w:tcPr>
            <w:tcW w:w="1342" w:type="dxa"/>
          </w:tcPr>
          <w:p>
            <w:pPr>
              <w:pStyle w:val="TableParagraph"/>
              <w:rPr>
                <w:sz w:val="22"/>
              </w:rPr>
            </w:pPr>
            <w:r>
              <w:rPr>
                <w:spacing w:val="-2"/>
                <w:sz w:val="22"/>
              </w:rPr>
              <w:t>656.815.3</w:t>
            </w:r>
          </w:p>
        </w:tc>
        <w:tc>
          <w:tcPr>
            <w:tcW w:w="7500" w:type="dxa"/>
          </w:tcPr>
          <w:p>
            <w:pPr>
              <w:pStyle w:val="TableParagraph"/>
              <w:ind w:left="409"/>
              <w:rPr>
                <w:sz w:val="22"/>
              </w:rPr>
            </w:pPr>
            <w:r>
              <w:rPr>
                <w:sz w:val="22"/>
              </w:rPr>
              <w:t>Пункты</w:t>
            </w:r>
            <w:r>
              <w:rPr>
                <w:spacing w:val="-6"/>
                <w:sz w:val="22"/>
              </w:rPr>
              <w:t> </w:t>
            </w:r>
            <w:r>
              <w:rPr>
                <w:sz w:val="22"/>
              </w:rPr>
              <w:t>почтовой</w:t>
            </w:r>
            <w:r>
              <w:rPr>
                <w:spacing w:val="-6"/>
                <w:sz w:val="22"/>
              </w:rPr>
              <w:t> </w:t>
            </w:r>
            <w:r>
              <w:rPr>
                <w:sz w:val="22"/>
              </w:rPr>
              <w:t>связи.</w:t>
            </w:r>
            <w:r>
              <w:rPr>
                <w:spacing w:val="-6"/>
                <w:sz w:val="22"/>
              </w:rPr>
              <w:t> </w:t>
            </w:r>
            <w:r>
              <w:rPr>
                <w:sz w:val="22"/>
              </w:rPr>
              <w:t>Почтовые</w:t>
            </w:r>
            <w:r>
              <w:rPr>
                <w:spacing w:val="-6"/>
                <w:sz w:val="22"/>
              </w:rPr>
              <w:t> </w:t>
            </w:r>
            <w:r>
              <w:rPr>
                <w:sz w:val="22"/>
              </w:rPr>
              <w:t>отделения.</w:t>
            </w:r>
            <w:r>
              <w:rPr>
                <w:spacing w:val="-6"/>
                <w:sz w:val="22"/>
              </w:rPr>
              <w:t> </w:t>
            </w:r>
            <w:r>
              <w:rPr>
                <w:spacing w:val="-2"/>
                <w:sz w:val="22"/>
              </w:rPr>
              <w:t>Почтамты</w:t>
            </w:r>
          </w:p>
        </w:tc>
      </w:tr>
      <w:tr>
        <w:trPr>
          <w:trHeight w:val="247" w:hRule="atLeast"/>
        </w:trPr>
        <w:tc>
          <w:tcPr>
            <w:tcW w:w="1342" w:type="dxa"/>
          </w:tcPr>
          <w:p>
            <w:pPr>
              <w:pStyle w:val="TableParagraph"/>
              <w:rPr>
                <w:sz w:val="22"/>
              </w:rPr>
            </w:pPr>
            <w:r>
              <w:rPr>
                <w:spacing w:val="-2"/>
                <w:sz w:val="22"/>
              </w:rPr>
              <w:t>656.82</w:t>
            </w:r>
          </w:p>
        </w:tc>
        <w:tc>
          <w:tcPr>
            <w:tcW w:w="7500" w:type="dxa"/>
          </w:tcPr>
          <w:p>
            <w:pPr>
              <w:pStyle w:val="TableParagraph"/>
              <w:ind w:left="409"/>
              <w:rPr>
                <w:sz w:val="22"/>
              </w:rPr>
            </w:pPr>
            <w:r>
              <w:rPr>
                <w:sz w:val="22"/>
              </w:rPr>
              <w:t>Управление</w:t>
            </w:r>
            <w:r>
              <w:rPr>
                <w:spacing w:val="-7"/>
                <w:sz w:val="22"/>
              </w:rPr>
              <w:t> </w:t>
            </w:r>
            <w:r>
              <w:rPr>
                <w:sz w:val="22"/>
              </w:rPr>
              <w:t>и</w:t>
            </w:r>
            <w:r>
              <w:rPr>
                <w:spacing w:val="-6"/>
                <w:sz w:val="22"/>
              </w:rPr>
              <w:t> </w:t>
            </w:r>
            <w:r>
              <w:rPr>
                <w:sz w:val="22"/>
              </w:rPr>
              <w:t>организация</w:t>
            </w:r>
            <w:r>
              <w:rPr>
                <w:spacing w:val="-7"/>
                <w:sz w:val="22"/>
              </w:rPr>
              <w:t> </w:t>
            </w:r>
            <w:r>
              <w:rPr>
                <w:sz w:val="22"/>
              </w:rPr>
              <w:t>работы</w:t>
            </w:r>
            <w:r>
              <w:rPr>
                <w:spacing w:val="-6"/>
                <w:sz w:val="22"/>
              </w:rPr>
              <w:t> </w:t>
            </w:r>
            <w:r>
              <w:rPr>
                <w:sz w:val="22"/>
              </w:rPr>
              <w:t>почтовой</w:t>
            </w:r>
            <w:r>
              <w:rPr>
                <w:spacing w:val="-8"/>
                <w:sz w:val="22"/>
              </w:rPr>
              <w:t> </w:t>
            </w:r>
            <w:r>
              <w:rPr>
                <w:spacing w:val="-2"/>
                <w:sz w:val="22"/>
              </w:rPr>
              <w:t>службы</w:t>
            </w:r>
          </w:p>
        </w:tc>
      </w:tr>
      <w:tr>
        <w:trPr>
          <w:trHeight w:val="496" w:hRule="atLeast"/>
        </w:trPr>
        <w:tc>
          <w:tcPr>
            <w:tcW w:w="1342" w:type="dxa"/>
          </w:tcPr>
          <w:p>
            <w:pPr>
              <w:pStyle w:val="TableParagraph"/>
              <w:spacing w:line="246" w:lineRule="exact"/>
              <w:rPr>
                <w:sz w:val="22"/>
              </w:rPr>
            </w:pPr>
            <w:r>
              <w:rPr>
                <w:spacing w:val="-2"/>
                <w:sz w:val="22"/>
              </w:rPr>
              <w:t>656.835</w:t>
            </w:r>
          </w:p>
        </w:tc>
        <w:tc>
          <w:tcPr>
            <w:tcW w:w="7500" w:type="dxa"/>
          </w:tcPr>
          <w:p>
            <w:pPr>
              <w:pStyle w:val="TableParagraph"/>
              <w:spacing w:line="244" w:lineRule="exact"/>
              <w:ind w:left="409"/>
              <w:rPr>
                <w:sz w:val="22"/>
              </w:rPr>
            </w:pPr>
            <w:r>
              <w:rPr>
                <w:sz w:val="22"/>
              </w:rPr>
              <w:t>Предоплата</w:t>
            </w:r>
            <w:r>
              <w:rPr>
                <w:spacing w:val="-8"/>
                <w:sz w:val="22"/>
              </w:rPr>
              <w:t> </w:t>
            </w:r>
            <w:r>
              <w:rPr>
                <w:sz w:val="22"/>
              </w:rPr>
              <w:t>почтовых</w:t>
            </w:r>
            <w:r>
              <w:rPr>
                <w:spacing w:val="-8"/>
                <w:sz w:val="22"/>
              </w:rPr>
              <w:t> </w:t>
            </w:r>
            <w:r>
              <w:rPr>
                <w:sz w:val="22"/>
              </w:rPr>
              <w:t>расходов.</w:t>
            </w:r>
            <w:r>
              <w:rPr>
                <w:spacing w:val="-8"/>
                <w:sz w:val="22"/>
              </w:rPr>
              <w:t> </w:t>
            </w:r>
            <w:r>
              <w:rPr>
                <w:sz w:val="22"/>
              </w:rPr>
              <w:t>Франкирование.</w:t>
            </w:r>
            <w:r>
              <w:rPr>
                <w:spacing w:val="-8"/>
                <w:sz w:val="22"/>
              </w:rPr>
              <w:t> </w:t>
            </w:r>
            <w:r>
              <w:rPr>
                <w:sz w:val="22"/>
              </w:rPr>
              <w:t>Почтовые</w:t>
            </w:r>
            <w:r>
              <w:rPr>
                <w:spacing w:val="-8"/>
                <w:sz w:val="22"/>
              </w:rPr>
              <w:t> </w:t>
            </w:r>
            <w:r>
              <w:rPr>
                <w:spacing w:val="-2"/>
                <w:sz w:val="22"/>
              </w:rPr>
              <w:t>марки.</w:t>
            </w:r>
          </w:p>
          <w:p>
            <w:pPr>
              <w:pStyle w:val="TableParagraph"/>
              <w:spacing w:line="233" w:lineRule="exact"/>
              <w:ind w:left="726"/>
              <w:rPr>
                <w:sz w:val="22"/>
              </w:rPr>
            </w:pPr>
            <w:r>
              <w:rPr>
                <w:spacing w:val="-2"/>
                <w:sz w:val="22"/>
              </w:rPr>
              <w:t>Филателия</w:t>
            </w:r>
          </w:p>
        </w:tc>
      </w:tr>
      <w:tr>
        <w:trPr>
          <w:trHeight w:val="247" w:hRule="atLeast"/>
        </w:trPr>
        <w:tc>
          <w:tcPr>
            <w:tcW w:w="1342" w:type="dxa"/>
          </w:tcPr>
          <w:p>
            <w:pPr>
              <w:pStyle w:val="TableParagraph"/>
              <w:rPr>
                <w:sz w:val="22"/>
              </w:rPr>
            </w:pPr>
            <w:r>
              <w:rPr>
                <w:spacing w:val="-2"/>
                <w:sz w:val="22"/>
              </w:rPr>
              <w:t>656.86</w:t>
            </w:r>
          </w:p>
        </w:tc>
        <w:tc>
          <w:tcPr>
            <w:tcW w:w="7500" w:type="dxa"/>
          </w:tcPr>
          <w:p>
            <w:pPr>
              <w:pStyle w:val="TableParagraph"/>
              <w:ind w:left="409"/>
              <w:rPr>
                <w:sz w:val="22"/>
              </w:rPr>
            </w:pPr>
            <w:r>
              <w:rPr>
                <w:sz w:val="22"/>
              </w:rPr>
              <w:t>Почтовые</w:t>
            </w:r>
            <w:r>
              <w:rPr>
                <w:spacing w:val="-7"/>
                <w:sz w:val="22"/>
              </w:rPr>
              <w:t> </w:t>
            </w:r>
            <w:r>
              <w:rPr>
                <w:spacing w:val="-2"/>
                <w:sz w:val="22"/>
              </w:rPr>
              <w:t>перевозки</w:t>
            </w:r>
          </w:p>
        </w:tc>
      </w:tr>
      <w:tr>
        <w:trPr>
          <w:trHeight w:val="247" w:hRule="atLeast"/>
        </w:trPr>
        <w:tc>
          <w:tcPr>
            <w:tcW w:w="1342" w:type="dxa"/>
          </w:tcPr>
          <w:p>
            <w:pPr>
              <w:pStyle w:val="TableParagraph"/>
              <w:rPr>
                <w:sz w:val="22"/>
              </w:rPr>
            </w:pPr>
            <w:r>
              <w:rPr>
                <w:spacing w:val="-2"/>
                <w:sz w:val="22"/>
              </w:rPr>
              <w:t>656.87</w:t>
            </w:r>
          </w:p>
        </w:tc>
        <w:tc>
          <w:tcPr>
            <w:tcW w:w="7500" w:type="dxa"/>
          </w:tcPr>
          <w:p>
            <w:pPr>
              <w:pStyle w:val="TableParagraph"/>
              <w:ind w:left="409"/>
              <w:rPr>
                <w:sz w:val="22"/>
              </w:rPr>
            </w:pPr>
            <w:r>
              <w:rPr>
                <w:sz w:val="22"/>
              </w:rPr>
              <w:t>Доставка</w:t>
            </w:r>
            <w:r>
              <w:rPr>
                <w:spacing w:val="-6"/>
                <w:sz w:val="22"/>
              </w:rPr>
              <w:t> </w:t>
            </w:r>
            <w:r>
              <w:rPr>
                <w:sz w:val="22"/>
              </w:rPr>
              <w:t>почты.</w:t>
            </w:r>
            <w:r>
              <w:rPr>
                <w:spacing w:val="-6"/>
                <w:sz w:val="22"/>
              </w:rPr>
              <w:t> </w:t>
            </w:r>
            <w:r>
              <w:rPr>
                <w:sz w:val="22"/>
              </w:rPr>
              <w:t>Вручение</w:t>
            </w:r>
            <w:r>
              <w:rPr>
                <w:spacing w:val="-6"/>
                <w:sz w:val="22"/>
              </w:rPr>
              <w:t> </w:t>
            </w:r>
            <w:r>
              <w:rPr>
                <w:sz w:val="22"/>
              </w:rPr>
              <w:t>почтовых</w:t>
            </w:r>
            <w:r>
              <w:rPr>
                <w:spacing w:val="-3"/>
                <w:sz w:val="22"/>
              </w:rPr>
              <w:t> </w:t>
            </w:r>
            <w:r>
              <w:rPr>
                <w:spacing w:val="-2"/>
                <w:sz w:val="22"/>
              </w:rPr>
              <w:t>отправлений</w:t>
            </w:r>
          </w:p>
        </w:tc>
      </w:tr>
      <w:tr>
        <w:trPr>
          <w:trHeight w:val="279" w:hRule="atLeast"/>
        </w:trPr>
        <w:tc>
          <w:tcPr>
            <w:tcW w:w="1342" w:type="dxa"/>
          </w:tcPr>
          <w:p>
            <w:pPr>
              <w:pStyle w:val="TableParagraph"/>
              <w:spacing w:line="246" w:lineRule="exact"/>
              <w:rPr>
                <w:sz w:val="22"/>
              </w:rPr>
            </w:pPr>
            <w:r>
              <w:rPr>
                <w:spacing w:val="-2"/>
                <w:sz w:val="22"/>
              </w:rPr>
              <w:t>656.88</w:t>
            </w:r>
          </w:p>
        </w:tc>
        <w:tc>
          <w:tcPr>
            <w:tcW w:w="7500" w:type="dxa"/>
          </w:tcPr>
          <w:p>
            <w:pPr>
              <w:pStyle w:val="TableParagraph"/>
              <w:spacing w:line="246" w:lineRule="exact"/>
              <w:ind w:left="409"/>
              <w:rPr>
                <w:sz w:val="22"/>
              </w:rPr>
            </w:pPr>
            <w:r>
              <w:rPr>
                <w:sz w:val="22"/>
              </w:rPr>
              <w:t>Отдельные</w:t>
            </w:r>
            <w:r>
              <w:rPr>
                <w:spacing w:val="-5"/>
                <w:sz w:val="22"/>
              </w:rPr>
              <w:t> </w:t>
            </w:r>
            <w:r>
              <w:rPr>
                <w:sz w:val="22"/>
              </w:rPr>
              <w:t>почтовые</w:t>
            </w:r>
            <w:r>
              <w:rPr>
                <w:spacing w:val="-4"/>
                <w:sz w:val="22"/>
              </w:rPr>
              <w:t> </w:t>
            </w:r>
            <w:r>
              <w:rPr>
                <w:spacing w:val="-2"/>
                <w:sz w:val="22"/>
              </w:rPr>
              <w:t>услуги</w:t>
            </w:r>
          </w:p>
        </w:tc>
      </w:tr>
      <w:tr>
        <w:trPr>
          <w:trHeight w:val="308" w:hRule="atLeast"/>
        </w:trPr>
        <w:tc>
          <w:tcPr>
            <w:tcW w:w="1342" w:type="dxa"/>
          </w:tcPr>
          <w:p>
            <w:pPr>
              <w:pStyle w:val="TableParagraph"/>
              <w:spacing w:line="240" w:lineRule="auto" w:before="25"/>
              <w:rPr>
                <w:b/>
                <w:sz w:val="22"/>
              </w:rPr>
            </w:pPr>
            <w:r>
              <w:rPr>
                <w:b/>
                <w:spacing w:val="-5"/>
                <w:sz w:val="22"/>
              </w:rPr>
              <w:t>657</w:t>
            </w:r>
          </w:p>
        </w:tc>
        <w:tc>
          <w:tcPr>
            <w:tcW w:w="7500" w:type="dxa"/>
          </w:tcPr>
          <w:p>
            <w:pPr>
              <w:pStyle w:val="TableParagraph"/>
              <w:spacing w:line="240" w:lineRule="auto" w:before="25"/>
              <w:ind w:left="409"/>
              <w:rPr>
                <w:b/>
                <w:sz w:val="22"/>
              </w:rPr>
            </w:pPr>
            <w:r>
              <w:rPr>
                <w:b/>
                <w:sz w:val="22"/>
              </w:rPr>
              <w:t>Бухгалтерия.</w:t>
            </w:r>
            <w:r>
              <w:rPr>
                <w:b/>
                <w:spacing w:val="-9"/>
                <w:sz w:val="22"/>
              </w:rPr>
              <w:t> </w:t>
            </w:r>
            <w:r>
              <w:rPr>
                <w:b/>
                <w:sz w:val="22"/>
              </w:rPr>
              <w:t>Бухгалтерский</w:t>
            </w:r>
            <w:r>
              <w:rPr>
                <w:b/>
                <w:spacing w:val="-8"/>
                <w:sz w:val="22"/>
              </w:rPr>
              <w:t> </w:t>
            </w:r>
            <w:r>
              <w:rPr>
                <w:b/>
                <w:spacing w:val="-4"/>
                <w:sz w:val="22"/>
              </w:rPr>
              <w:t>учет</w:t>
            </w:r>
          </w:p>
        </w:tc>
      </w:tr>
      <w:tr>
        <w:trPr>
          <w:trHeight w:val="276" w:hRule="atLeast"/>
        </w:trPr>
        <w:tc>
          <w:tcPr>
            <w:tcW w:w="1342" w:type="dxa"/>
          </w:tcPr>
          <w:p>
            <w:pPr>
              <w:pStyle w:val="TableParagraph"/>
              <w:spacing w:line="234" w:lineRule="exact" w:before="21"/>
              <w:rPr>
                <w:sz w:val="22"/>
              </w:rPr>
            </w:pPr>
            <w:r>
              <w:rPr>
                <w:spacing w:val="-2"/>
                <w:sz w:val="22"/>
              </w:rPr>
              <w:t>657.1</w:t>
            </w:r>
          </w:p>
        </w:tc>
        <w:tc>
          <w:tcPr>
            <w:tcW w:w="7500" w:type="dxa"/>
          </w:tcPr>
          <w:p>
            <w:pPr>
              <w:pStyle w:val="TableParagraph"/>
              <w:spacing w:line="234" w:lineRule="exact" w:before="21"/>
              <w:ind w:left="409"/>
              <w:rPr>
                <w:sz w:val="22"/>
              </w:rPr>
            </w:pPr>
            <w:r>
              <w:rPr>
                <w:sz w:val="22"/>
              </w:rPr>
              <w:t>Бухгалтерия.</w:t>
            </w:r>
            <w:r>
              <w:rPr>
                <w:spacing w:val="-7"/>
                <w:sz w:val="22"/>
              </w:rPr>
              <w:t> </w:t>
            </w:r>
            <w:r>
              <w:rPr>
                <w:sz w:val="22"/>
              </w:rPr>
              <w:t>Система</w:t>
            </w:r>
            <w:r>
              <w:rPr>
                <w:spacing w:val="-7"/>
                <w:sz w:val="22"/>
              </w:rPr>
              <w:t> </w:t>
            </w:r>
            <w:r>
              <w:rPr>
                <w:sz w:val="22"/>
              </w:rPr>
              <w:t>бухгалтерии.</w:t>
            </w:r>
            <w:r>
              <w:rPr>
                <w:spacing w:val="-7"/>
                <w:sz w:val="22"/>
              </w:rPr>
              <w:t> </w:t>
            </w:r>
            <w:r>
              <w:rPr>
                <w:sz w:val="22"/>
              </w:rPr>
              <w:t>Бухгалтерские</w:t>
            </w:r>
            <w:r>
              <w:rPr>
                <w:spacing w:val="-8"/>
                <w:sz w:val="22"/>
              </w:rPr>
              <w:t> </w:t>
            </w:r>
            <w:r>
              <w:rPr>
                <w:spacing w:val="-2"/>
                <w:sz w:val="22"/>
              </w:rPr>
              <w:t>операции</w:t>
            </w:r>
          </w:p>
        </w:tc>
      </w:tr>
      <w:tr>
        <w:trPr>
          <w:trHeight w:val="494" w:hRule="atLeast"/>
        </w:trPr>
        <w:tc>
          <w:tcPr>
            <w:tcW w:w="1342" w:type="dxa"/>
          </w:tcPr>
          <w:p>
            <w:pPr>
              <w:pStyle w:val="TableParagraph"/>
              <w:spacing w:line="246" w:lineRule="exact"/>
              <w:rPr>
                <w:sz w:val="22"/>
              </w:rPr>
            </w:pPr>
            <w:r>
              <w:rPr>
                <w:spacing w:val="-2"/>
                <w:sz w:val="22"/>
              </w:rPr>
              <w:t>657.2</w:t>
            </w:r>
          </w:p>
        </w:tc>
        <w:tc>
          <w:tcPr>
            <w:tcW w:w="7500" w:type="dxa"/>
          </w:tcPr>
          <w:p>
            <w:pPr>
              <w:pStyle w:val="TableParagraph"/>
              <w:spacing w:line="248" w:lineRule="exact"/>
              <w:ind w:left="726" w:hanging="317"/>
              <w:rPr>
                <w:sz w:val="22"/>
              </w:rPr>
            </w:pPr>
            <w:r>
              <w:rPr>
                <w:sz w:val="22"/>
              </w:rPr>
              <w:t>Ведение</w:t>
            </w:r>
            <w:r>
              <w:rPr>
                <w:spacing w:val="-5"/>
                <w:sz w:val="22"/>
              </w:rPr>
              <w:t> </w:t>
            </w:r>
            <w:r>
              <w:rPr>
                <w:sz w:val="22"/>
              </w:rPr>
              <w:t>бухгалтерских</w:t>
            </w:r>
            <w:r>
              <w:rPr>
                <w:spacing w:val="-8"/>
                <w:sz w:val="22"/>
              </w:rPr>
              <w:t> </w:t>
            </w:r>
            <w:r>
              <w:rPr>
                <w:sz w:val="22"/>
              </w:rPr>
              <w:t>книг.</w:t>
            </w:r>
            <w:r>
              <w:rPr>
                <w:spacing w:val="-5"/>
                <w:sz w:val="22"/>
              </w:rPr>
              <w:t> </w:t>
            </w:r>
            <w:r>
              <w:rPr>
                <w:sz w:val="22"/>
              </w:rPr>
              <w:t>Бухгалтерские</w:t>
            </w:r>
            <w:r>
              <w:rPr>
                <w:spacing w:val="-5"/>
                <w:sz w:val="22"/>
              </w:rPr>
              <w:t> </w:t>
            </w:r>
            <w:r>
              <w:rPr>
                <w:sz w:val="22"/>
              </w:rPr>
              <w:t>записи</w:t>
            </w:r>
            <w:r>
              <w:rPr>
                <w:spacing w:val="-5"/>
                <w:sz w:val="22"/>
              </w:rPr>
              <w:t> </w:t>
            </w:r>
            <w:r>
              <w:rPr>
                <w:sz w:val="22"/>
              </w:rPr>
              <w:t>(проводки),</w:t>
            </w:r>
            <w:r>
              <w:rPr>
                <w:spacing w:val="-8"/>
                <w:sz w:val="22"/>
              </w:rPr>
              <w:t> </w:t>
            </w:r>
            <w:r>
              <w:rPr>
                <w:sz w:val="22"/>
              </w:rPr>
              <w:t>журнал- </w:t>
            </w:r>
            <w:r>
              <w:rPr>
                <w:spacing w:val="-2"/>
                <w:sz w:val="22"/>
              </w:rPr>
              <w:t>ордер</w:t>
            </w:r>
          </w:p>
        </w:tc>
      </w:tr>
      <w:tr>
        <w:trPr>
          <w:trHeight w:val="245" w:hRule="atLeast"/>
        </w:trPr>
        <w:tc>
          <w:tcPr>
            <w:tcW w:w="1342" w:type="dxa"/>
          </w:tcPr>
          <w:p>
            <w:pPr>
              <w:pStyle w:val="TableParagraph"/>
              <w:spacing w:line="226" w:lineRule="exact"/>
              <w:rPr>
                <w:sz w:val="22"/>
              </w:rPr>
            </w:pPr>
            <w:r>
              <w:rPr>
                <w:spacing w:val="-2"/>
                <w:sz w:val="22"/>
              </w:rPr>
              <w:t>657.24</w:t>
            </w:r>
          </w:p>
        </w:tc>
        <w:tc>
          <w:tcPr>
            <w:tcW w:w="7500" w:type="dxa"/>
          </w:tcPr>
          <w:p>
            <w:pPr>
              <w:pStyle w:val="TableParagraph"/>
              <w:spacing w:line="226" w:lineRule="exact"/>
              <w:ind w:left="409"/>
              <w:rPr>
                <w:sz w:val="22"/>
              </w:rPr>
            </w:pPr>
            <w:r>
              <w:rPr>
                <w:sz w:val="22"/>
              </w:rPr>
              <w:t>Бухгалтерская</w:t>
            </w:r>
            <w:r>
              <w:rPr>
                <w:spacing w:val="-5"/>
                <w:sz w:val="22"/>
              </w:rPr>
              <w:t> </w:t>
            </w:r>
            <w:r>
              <w:rPr>
                <w:spacing w:val="-2"/>
                <w:sz w:val="22"/>
              </w:rPr>
              <w:t>документация</w:t>
            </w:r>
          </w:p>
        </w:tc>
      </w:tr>
      <w:tr>
        <w:trPr>
          <w:trHeight w:val="248" w:hRule="atLeast"/>
        </w:trPr>
        <w:tc>
          <w:tcPr>
            <w:tcW w:w="1342" w:type="dxa"/>
          </w:tcPr>
          <w:p>
            <w:pPr>
              <w:pStyle w:val="TableParagraph"/>
              <w:spacing w:line="228" w:lineRule="exact"/>
              <w:rPr>
                <w:sz w:val="22"/>
              </w:rPr>
            </w:pPr>
            <w:r>
              <w:rPr>
                <w:spacing w:val="-2"/>
                <w:sz w:val="22"/>
              </w:rPr>
              <w:t>657.242</w:t>
            </w:r>
          </w:p>
        </w:tc>
        <w:tc>
          <w:tcPr>
            <w:tcW w:w="7500" w:type="dxa"/>
          </w:tcPr>
          <w:p>
            <w:pPr>
              <w:pStyle w:val="TableParagraph"/>
              <w:spacing w:line="228" w:lineRule="exact"/>
              <w:ind w:left="409"/>
              <w:rPr>
                <w:sz w:val="22"/>
              </w:rPr>
            </w:pPr>
            <w:r>
              <w:rPr>
                <w:sz w:val="22"/>
              </w:rPr>
              <w:t>Кассовые</w:t>
            </w:r>
            <w:r>
              <w:rPr>
                <w:spacing w:val="-7"/>
                <w:sz w:val="22"/>
              </w:rPr>
              <w:t> </w:t>
            </w:r>
            <w:r>
              <w:rPr>
                <w:sz w:val="22"/>
              </w:rPr>
              <w:t>документы.</w:t>
            </w:r>
            <w:r>
              <w:rPr>
                <w:spacing w:val="-4"/>
                <w:sz w:val="22"/>
              </w:rPr>
              <w:t> </w:t>
            </w:r>
            <w:r>
              <w:rPr>
                <w:sz w:val="22"/>
              </w:rPr>
              <w:t>Расписки</w:t>
            </w:r>
            <w:r>
              <w:rPr>
                <w:spacing w:val="-5"/>
                <w:sz w:val="22"/>
              </w:rPr>
              <w:t> </w:t>
            </w:r>
            <w:r>
              <w:rPr>
                <w:sz w:val="22"/>
              </w:rPr>
              <w:t>в</w:t>
            </w:r>
            <w:r>
              <w:rPr>
                <w:spacing w:val="-6"/>
                <w:sz w:val="22"/>
              </w:rPr>
              <w:t> </w:t>
            </w:r>
            <w:r>
              <w:rPr>
                <w:sz w:val="22"/>
              </w:rPr>
              <w:t>получении.</w:t>
            </w:r>
            <w:r>
              <w:rPr>
                <w:spacing w:val="-4"/>
                <w:sz w:val="22"/>
              </w:rPr>
              <w:t> </w:t>
            </w:r>
            <w:r>
              <w:rPr>
                <w:spacing w:val="-2"/>
                <w:sz w:val="22"/>
              </w:rPr>
              <w:t>Квитанции</w:t>
            </w:r>
          </w:p>
        </w:tc>
      </w:tr>
      <w:tr>
        <w:trPr>
          <w:trHeight w:val="248" w:hRule="atLeast"/>
        </w:trPr>
        <w:tc>
          <w:tcPr>
            <w:tcW w:w="1342" w:type="dxa"/>
          </w:tcPr>
          <w:p>
            <w:pPr>
              <w:pStyle w:val="TableParagraph"/>
              <w:spacing w:line="228" w:lineRule="exact"/>
              <w:rPr>
                <w:sz w:val="22"/>
              </w:rPr>
            </w:pPr>
            <w:r>
              <w:rPr>
                <w:spacing w:val="-2"/>
                <w:sz w:val="22"/>
              </w:rPr>
              <w:t>657.243</w:t>
            </w:r>
          </w:p>
        </w:tc>
        <w:tc>
          <w:tcPr>
            <w:tcW w:w="7500" w:type="dxa"/>
          </w:tcPr>
          <w:p>
            <w:pPr>
              <w:pStyle w:val="TableParagraph"/>
              <w:spacing w:line="228" w:lineRule="exact"/>
              <w:ind w:left="409"/>
              <w:rPr>
                <w:sz w:val="22"/>
              </w:rPr>
            </w:pPr>
            <w:r>
              <w:rPr>
                <w:sz w:val="22"/>
              </w:rPr>
              <w:t>Документы</w:t>
            </w:r>
            <w:r>
              <w:rPr>
                <w:spacing w:val="-5"/>
                <w:sz w:val="22"/>
              </w:rPr>
              <w:t> </w:t>
            </w:r>
            <w:r>
              <w:rPr>
                <w:sz w:val="22"/>
              </w:rPr>
              <w:t>на</w:t>
            </w:r>
            <w:r>
              <w:rPr>
                <w:spacing w:val="-2"/>
                <w:sz w:val="22"/>
              </w:rPr>
              <w:t> </w:t>
            </w:r>
            <w:r>
              <w:rPr>
                <w:sz w:val="22"/>
              </w:rPr>
              <w:t>приход</w:t>
            </w:r>
            <w:r>
              <w:rPr>
                <w:spacing w:val="-3"/>
                <w:sz w:val="22"/>
              </w:rPr>
              <w:t> </w:t>
            </w:r>
            <w:r>
              <w:rPr>
                <w:sz w:val="22"/>
              </w:rPr>
              <w:t>и</w:t>
            </w:r>
            <w:r>
              <w:rPr>
                <w:spacing w:val="-2"/>
                <w:sz w:val="22"/>
              </w:rPr>
              <w:t> </w:t>
            </w:r>
            <w:r>
              <w:rPr>
                <w:sz w:val="22"/>
              </w:rPr>
              <w:t>расход</w:t>
            </w:r>
            <w:r>
              <w:rPr>
                <w:spacing w:val="-2"/>
                <w:sz w:val="22"/>
              </w:rPr>
              <w:t> товаров</w:t>
            </w:r>
          </w:p>
        </w:tc>
      </w:tr>
      <w:tr>
        <w:trPr>
          <w:trHeight w:val="247" w:hRule="atLeast"/>
        </w:trPr>
        <w:tc>
          <w:tcPr>
            <w:tcW w:w="1342" w:type="dxa"/>
          </w:tcPr>
          <w:p>
            <w:pPr>
              <w:pStyle w:val="TableParagraph"/>
              <w:rPr>
                <w:sz w:val="22"/>
              </w:rPr>
            </w:pPr>
            <w:r>
              <w:rPr>
                <w:spacing w:val="-2"/>
                <w:sz w:val="22"/>
              </w:rPr>
              <w:t>657.244</w:t>
            </w:r>
          </w:p>
        </w:tc>
        <w:tc>
          <w:tcPr>
            <w:tcW w:w="7500" w:type="dxa"/>
          </w:tcPr>
          <w:p>
            <w:pPr>
              <w:pStyle w:val="TableParagraph"/>
              <w:ind w:left="409"/>
              <w:rPr>
                <w:sz w:val="22"/>
              </w:rPr>
            </w:pPr>
            <w:r>
              <w:rPr>
                <w:sz w:val="22"/>
              </w:rPr>
              <w:t>Кредитные</w:t>
            </w:r>
            <w:r>
              <w:rPr>
                <w:spacing w:val="-5"/>
                <w:sz w:val="22"/>
              </w:rPr>
              <w:t> </w:t>
            </w:r>
            <w:r>
              <w:rPr>
                <w:spacing w:val="-2"/>
                <w:sz w:val="22"/>
              </w:rPr>
              <w:t>документы</w:t>
            </w:r>
          </w:p>
        </w:tc>
      </w:tr>
      <w:tr>
        <w:trPr>
          <w:trHeight w:val="247" w:hRule="atLeast"/>
        </w:trPr>
        <w:tc>
          <w:tcPr>
            <w:tcW w:w="1342" w:type="dxa"/>
          </w:tcPr>
          <w:p>
            <w:pPr>
              <w:pStyle w:val="TableParagraph"/>
              <w:rPr>
                <w:sz w:val="22"/>
              </w:rPr>
            </w:pPr>
            <w:r>
              <w:rPr>
                <w:spacing w:val="-2"/>
                <w:sz w:val="22"/>
              </w:rPr>
              <w:t>657.244.1</w:t>
            </w:r>
          </w:p>
        </w:tc>
        <w:tc>
          <w:tcPr>
            <w:tcW w:w="7500" w:type="dxa"/>
          </w:tcPr>
          <w:p>
            <w:pPr>
              <w:pStyle w:val="TableParagraph"/>
              <w:ind w:left="409"/>
              <w:rPr>
                <w:sz w:val="22"/>
              </w:rPr>
            </w:pPr>
            <w:r>
              <w:rPr>
                <w:sz w:val="22"/>
              </w:rPr>
              <w:t>Векселя.</w:t>
            </w:r>
            <w:r>
              <w:rPr>
                <w:spacing w:val="-5"/>
                <w:sz w:val="22"/>
              </w:rPr>
              <w:t> </w:t>
            </w:r>
            <w:r>
              <w:rPr>
                <w:sz w:val="22"/>
              </w:rPr>
              <w:t>Поручения.</w:t>
            </w:r>
            <w:r>
              <w:rPr>
                <w:spacing w:val="-5"/>
                <w:sz w:val="22"/>
              </w:rPr>
              <w:t> </w:t>
            </w:r>
            <w:r>
              <w:rPr>
                <w:sz w:val="22"/>
              </w:rPr>
              <w:t>Простые</w:t>
            </w:r>
            <w:r>
              <w:rPr>
                <w:spacing w:val="-5"/>
                <w:sz w:val="22"/>
              </w:rPr>
              <w:t> </w:t>
            </w:r>
            <w:r>
              <w:rPr>
                <w:spacing w:val="-2"/>
                <w:sz w:val="22"/>
              </w:rPr>
              <w:t>векселя</w:t>
            </w:r>
          </w:p>
        </w:tc>
      </w:tr>
      <w:tr>
        <w:trPr>
          <w:trHeight w:val="247" w:hRule="atLeast"/>
        </w:trPr>
        <w:tc>
          <w:tcPr>
            <w:tcW w:w="1342" w:type="dxa"/>
          </w:tcPr>
          <w:p>
            <w:pPr>
              <w:pStyle w:val="TableParagraph"/>
              <w:spacing w:line="228" w:lineRule="exact"/>
              <w:rPr>
                <w:sz w:val="22"/>
              </w:rPr>
            </w:pPr>
            <w:r>
              <w:rPr>
                <w:spacing w:val="-2"/>
                <w:sz w:val="22"/>
              </w:rPr>
              <w:t>657.28</w:t>
            </w:r>
          </w:p>
        </w:tc>
        <w:tc>
          <w:tcPr>
            <w:tcW w:w="7500" w:type="dxa"/>
          </w:tcPr>
          <w:p>
            <w:pPr>
              <w:pStyle w:val="TableParagraph"/>
              <w:spacing w:line="228" w:lineRule="exact"/>
              <w:ind w:left="409"/>
              <w:rPr>
                <w:sz w:val="22"/>
              </w:rPr>
            </w:pPr>
            <w:r>
              <w:rPr>
                <w:sz w:val="22"/>
              </w:rPr>
              <w:t>Виды</w:t>
            </w:r>
            <w:r>
              <w:rPr>
                <w:spacing w:val="-3"/>
                <w:sz w:val="22"/>
              </w:rPr>
              <w:t> </w:t>
            </w:r>
            <w:r>
              <w:rPr>
                <w:sz w:val="22"/>
              </w:rPr>
              <w:t>платежей</w:t>
            </w:r>
            <w:r>
              <w:rPr>
                <w:spacing w:val="-4"/>
                <w:sz w:val="22"/>
              </w:rPr>
              <w:t> </w:t>
            </w:r>
            <w:r>
              <w:rPr>
                <w:spacing w:val="-2"/>
                <w:sz w:val="22"/>
              </w:rPr>
              <w:t>(расчетов)</w:t>
            </w:r>
          </w:p>
        </w:tc>
      </w:tr>
      <w:tr>
        <w:trPr>
          <w:trHeight w:val="497" w:hRule="atLeast"/>
        </w:trPr>
        <w:tc>
          <w:tcPr>
            <w:tcW w:w="1342" w:type="dxa"/>
          </w:tcPr>
          <w:p>
            <w:pPr>
              <w:pStyle w:val="TableParagraph"/>
              <w:spacing w:line="246" w:lineRule="exact"/>
              <w:rPr>
                <w:sz w:val="22"/>
              </w:rPr>
            </w:pPr>
            <w:r>
              <w:rPr>
                <w:spacing w:val="-2"/>
                <w:sz w:val="22"/>
              </w:rPr>
              <w:t>657.3</w:t>
            </w:r>
          </w:p>
        </w:tc>
        <w:tc>
          <w:tcPr>
            <w:tcW w:w="7500" w:type="dxa"/>
          </w:tcPr>
          <w:p>
            <w:pPr>
              <w:pStyle w:val="TableParagraph"/>
              <w:spacing w:line="244" w:lineRule="exact"/>
              <w:ind w:left="409"/>
              <w:rPr>
                <w:sz w:val="22"/>
              </w:rPr>
            </w:pPr>
            <w:r>
              <w:rPr>
                <w:sz w:val="22"/>
              </w:rPr>
              <w:t>Финансовые</w:t>
            </w:r>
            <w:r>
              <w:rPr>
                <w:spacing w:val="-8"/>
                <w:sz w:val="22"/>
              </w:rPr>
              <w:t> </w:t>
            </w:r>
            <w:r>
              <w:rPr>
                <w:sz w:val="22"/>
              </w:rPr>
              <w:t>сметы.</w:t>
            </w:r>
            <w:r>
              <w:rPr>
                <w:spacing w:val="-6"/>
                <w:sz w:val="22"/>
              </w:rPr>
              <w:t> </w:t>
            </w:r>
            <w:r>
              <w:rPr>
                <w:sz w:val="22"/>
              </w:rPr>
              <w:t>Сметы.</w:t>
            </w:r>
            <w:r>
              <w:rPr>
                <w:spacing w:val="-6"/>
                <w:sz w:val="22"/>
              </w:rPr>
              <w:t> </w:t>
            </w:r>
            <w:r>
              <w:rPr>
                <w:sz w:val="22"/>
              </w:rPr>
              <w:t>Закрытие</w:t>
            </w:r>
            <w:r>
              <w:rPr>
                <w:spacing w:val="-9"/>
                <w:sz w:val="22"/>
              </w:rPr>
              <w:t> </w:t>
            </w:r>
            <w:r>
              <w:rPr>
                <w:sz w:val="22"/>
              </w:rPr>
              <w:t>счетов.</w:t>
            </w:r>
            <w:r>
              <w:rPr>
                <w:spacing w:val="-6"/>
                <w:sz w:val="22"/>
              </w:rPr>
              <w:t> </w:t>
            </w:r>
            <w:r>
              <w:rPr>
                <w:sz w:val="22"/>
              </w:rPr>
              <w:t>Бухгалтерские</w:t>
            </w:r>
            <w:r>
              <w:rPr>
                <w:spacing w:val="-8"/>
                <w:sz w:val="22"/>
              </w:rPr>
              <w:t> </w:t>
            </w:r>
            <w:r>
              <w:rPr>
                <w:spacing w:val="-2"/>
                <w:sz w:val="22"/>
              </w:rPr>
              <w:t>книги.</w:t>
            </w:r>
          </w:p>
          <w:p>
            <w:pPr>
              <w:pStyle w:val="TableParagraph"/>
              <w:spacing w:line="233" w:lineRule="exact"/>
              <w:ind w:left="726"/>
              <w:rPr>
                <w:sz w:val="22"/>
              </w:rPr>
            </w:pPr>
            <w:r>
              <w:rPr>
                <w:spacing w:val="-2"/>
                <w:sz w:val="22"/>
              </w:rPr>
              <w:t>Балансы</w:t>
            </w:r>
          </w:p>
        </w:tc>
      </w:tr>
      <w:tr>
        <w:trPr>
          <w:trHeight w:val="247" w:hRule="atLeast"/>
        </w:trPr>
        <w:tc>
          <w:tcPr>
            <w:tcW w:w="1342" w:type="dxa"/>
          </w:tcPr>
          <w:p>
            <w:pPr>
              <w:pStyle w:val="TableParagraph"/>
              <w:rPr>
                <w:sz w:val="22"/>
              </w:rPr>
            </w:pPr>
            <w:r>
              <w:rPr>
                <w:spacing w:val="-2"/>
                <w:sz w:val="22"/>
              </w:rPr>
              <w:t>657.354</w:t>
            </w:r>
          </w:p>
        </w:tc>
        <w:tc>
          <w:tcPr>
            <w:tcW w:w="7500" w:type="dxa"/>
          </w:tcPr>
          <w:p>
            <w:pPr>
              <w:pStyle w:val="TableParagraph"/>
              <w:ind w:left="409"/>
              <w:rPr>
                <w:sz w:val="22"/>
              </w:rPr>
            </w:pPr>
            <w:r>
              <w:rPr>
                <w:sz w:val="22"/>
              </w:rPr>
              <w:t>Книги</w:t>
            </w:r>
            <w:r>
              <w:rPr>
                <w:spacing w:val="-7"/>
                <w:sz w:val="22"/>
              </w:rPr>
              <w:t> </w:t>
            </w:r>
            <w:r>
              <w:rPr>
                <w:sz w:val="22"/>
              </w:rPr>
              <w:t>заказов.</w:t>
            </w:r>
            <w:r>
              <w:rPr>
                <w:spacing w:val="-7"/>
                <w:sz w:val="22"/>
              </w:rPr>
              <w:t> </w:t>
            </w:r>
            <w:r>
              <w:rPr>
                <w:sz w:val="22"/>
              </w:rPr>
              <w:t>Вексельные</w:t>
            </w:r>
            <w:r>
              <w:rPr>
                <w:spacing w:val="-6"/>
                <w:sz w:val="22"/>
              </w:rPr>
              <w:t> </w:t>
            </w:r>
            <w:r>
              <w:rPr>
                <w:sz w:val="22"/>
              </w:rPr>
              <w:t>книги.</w:t>
            </w:r>
            <w:r>
              <w:rPr>
                <w:spacing w:val="-7"/>
                <w:sz w:val="22"/>
              </w:rPr>
              <w:t> </w:t>
            </w:r>
            <w:r>
              <w:rPr>
                <w:sz w:val="22"/>
              </w:rPr>
              <w:t>Банковские</w:t>
            </w:r>
            <w:r>
              <w:rPr>
                <w:spacing w:val="-6"/>
                <w:sz w:val="22"/>
              </w:rPr>
              <w:t> </w:t>
            </w:r>
            <w:r>
              <w:rPr>
                <w:spacing w:val="-4"/>
                <w:sz w:val="22"/>
              </w:rPr>
              <w:t>книги</w:t>
            </w:r>
          </w:p>
        </w:tc>
      </w:tr>
      <w:tr>
        <w:trPr>
          <w:trHeight w:val="247" w:hRule="atLeast"/>
        </w:trPr>
        <w:tc>
          <w:tcPr>
            <w:tcW w:w="1342" w:type="dxa"/>
          </w:tcPr>
          <w:p>
            <w:pPr>
              <w:pStyle w:val="TableParagraph"/>
              <w:rPr>
                <w:sz w:val="22"/>
              </w:rPr>
            </w:pPr>
            <w:r>
              <w:rPr>
                <w:spacing w:val="-2"/>
                <w:sz w:val="22"/>
              </w:rPr>
              <w:t>657.371</w:t>
            </w:r>
          </w:p>
        </w:tc>
        <w:tc>
          <w:tcPr>
            <w:tcW w:w="7500" w:type="dxa"/>
          </w:tcPr>
          <w:p>
            <w:pPr>
              <w:pStyle w:val="TableParagraph"/>
              <w:ind w:left="409"/>
              <w:rPr>
                <w:sz w:val="22"/>
              </w:rPr>
            </w:pPr>
            <w:r>
              <w:rPr>
                <w:sz w:val="22"/>
              </w:rPr>
              <w:t>Инвентаризация.</w:t>
            </w:r>
            <w:r>
              <w:rPr>
                <w:spacing w:val="-14"/>
                <w:sz w:val="22"/>
              </w:rPr>
              <w:t> </w:t>
            </w:r>
            <w:r>
              <w:rPr>
                <w:sz w:val="22"/>
              </w:rPr>
              <w:t>Инвентарные</w:t>
            </w:r>
            <w:r>
              <w:rPr>
                <w:spacing w:val="-13"/>
                <w:sz w:val="22"/>
              </w:rPr>
              <w:t> </w:t>
            </w:r>
            <w:r>
              <w:rPr>
                <w:spacing w:val="-4"/>
                <w:sz w:val="22"/>
              </w:rPr>
              <w:t>описи</w:t>
            </w:r>
          </w:p>
        </w:tc>
      </w:tr>
      <w:tr>
        <w:trPr>
          <w:trHeight w:val="248" w:hRule="atLeast"/>
        </w:trPr>
        <w:tc>
          <w:tcPr>
            <w:tcW w:w="1342" w:type="dxa"/>
          </w:tcPr>
          <w:p>
            <w:pPr>
              <w:pStyle w:val="TableParagraph"/>
              <w:spacing w:line="228" w:lineRule="exact"/>
              <w:rPr>
                <w:sz w:val="22"/>
              </w:rPr>
            </w:pPr>
            <w:r>
              <w:rPr>
                <w:spacing w:val="-2"/>
                <w:sz w:val="22"/>
              </w:rPr>
              <w:t>657.375.1</w:t>
            </w:r>
          </w:p>
        </w:tc>
        <w:tc>
          <w:tcPr>
            <w:tcW w:w="7500" w:type="dxa"/>
          </w:tcPr>
          <w:p>
            <w:pPr>
              <w:pStyle w:val="TableParagraph"/>
              <w:spacing w:line="228" w:lineRule="exact"/>
              <w:ind w:left="409"/>
              <w:rPr>
                <w:sz w:val="22"/>
              </w:rPr>
            </w:pPr>
            <w:r>
              <w:rPr>
                <w:sz w:val="22"/>
              </w:rPr>
              <w:t>Годовые</w:t>
            </w:r>
            <w:r>
              <w:rPr>
                <w:spacing w:val="-8"/>
                <w:sz w:val="22"/>
              </w:rPr>
              <w:t> </w:t>
            </w:r>
            <w:r>
              <w:rPr>
                <w:sz w:val="22"/>
              </w:rPr>
              <w:t>балансы</w:t>
            </w:r>
            <w:r>
              <w:rPr>
                <w:spacing w:val="-8"/>
                <w:sz w:val="22"/>
              </w:rPr>
              <w:t> </w:t>
            </w:r>
            <w:r>
              <w:rPr>
                <w:sz w:val="22"/>
              </w:rPr>
              <w:t>Торговые</w:t>
            </w:r>
            <w:r>
              <w:rPr>
                <w:spacing w:val="-6"/>
                <w:sz w:val="22"/>
              </w:rPr>
              <w:t> </w:t>
            </w:r>
            <w:r>
              <w:rPr>
                <w:spacing w:val="-2"/>
                <w:sz w:val="22"/>
              </w:rPr>
              <w:t>балансы</w:t>
            </w:r>
          </w:p>
        </w:tc>
      </w:tr>
      <w:tr>
        <w:trPr>
          <w:trHeight w:val="248" w:hRule="atLeast"/>
        </w:trPr>
        <w:tc>
          <w:tcPr>
            <w:tcW w:w="1342" w:type="dxa"/>
          </w:tcPr>
          <w:p>
            <w:pPr>
              <w:pStyle w:val="TableParagraph"/>
              <w:spacing w:line="228" w:lineRule="exact"/>
              <w:rPr>
                <w:sz w:val="22"/>
              </w:rPr>
            </w:pPr>
            <w:r>
              <w:rPr>
                <w:spacing w:val="-2"/>
                <w:sz w:val="22"/>
              </w:rPr>
              <w:t>657.375.2</w:t>
            </w:r>
          </w:p>
        </w:tc>
        <w:tc>
          <w:tcPr>
            <w:tcW w:w="7500" w:type="dxa"/>
          </w:tcPr>
          <w:p>
            <w:pPr>
              <w:pStyle w:val="TableParagraph"/>
              <w:spacing w:line="228" w:lineRule="exact"/>
              <w:ind w:left="409"/>
              <w:rPr>
                <w:sz w:val="22"/>
              </w:rPr>
            </w:pPr>
            <w:r>
              <w:rPr>
                <w:sz w:val="22"/>
              </w:rPr>
              <w:t>Налоговые</w:t>
            </w:r>
            <w:r>
              <w:rPr>
                <w:spacing w:val="-9"/>
                <w:sz w:val="22"/>
              </w:rPr>
              <w:t> </w:t>
            </w:r>
            <w:r>
              <w:rPr>
                <w:spacing w:val="-2"/>
                <w:sz w:val="22"/>
              </w:rPr>
              <w:t>балансы</w:t>
            </w:r>
          </w:p>
        </w:tc>
      </w:tr>
      <w:tr>
        <w:trPr>
          <w:trHeight w:val="247" w:hRule="atLeast"/>
        </w:trPr>
        <w:tc>
          <w:tcPr>
            <w:tcW w:w="1342" w:type="dxa"/>
          </w:tcPr>
          <w:p>
            <w:pPr>
              <w:pStyle w:val="TableParagraph"/>
              <w:rPr>
                <w:sz w:val="22"/>
              </w:rPr>
            </w:pPr>
            <w:r>
              <w:rPr>
                <w:spacing w:val="-2"/>
                <w:sz w:val="22"/>
              </w:rPr>
              <w:t>657.4</w:t>
            </w:r>
          </w:p>
        </w:tc>
        <w:tc>
          <w:tcPr>
            <w:tcW w:w="7500" w:type="dxa"/>
          </w:tcPr>
          <w:p>
            <w:pPr>
              <w:pStyle w:val="TableParagraph"/>
              <w:ind w:left="409"/>
              <w:rPr>
                <w:sz w:val="22"/>
              </w:rPr>
            </w:pPr>
            <w:r>
              <w:rPr>
                <w:sz w:val="22"/>
              </w:rPr>
              <w:t>Счета.</w:t>
            </w:r>
            <w:r>
              <w:rPr>
                <w:spacing w:val="-4"/>
                <w:sz w:val="22"/>
              </w:rPr>
              <w:t> </w:t>
            </w:r>
            <w:r>
              <w:rPr>
                <w:sz w:val="22"/>
              </w:rPr>
              <w:t>Планы</w:t>
            </w:r>
            <w:r>
              <w:rPr>
                <w:spacing w:val="-5"/>
                <w:sz w:val="22"/>
              </w:rPr>
              <w:t> </w:t>
            </w:r>
            <w:r>
              <w:rPr>
                <w:sz w:val="22"/>
              </w:rPr>
              <w:t>счетов.</w:t>
            </w:r>
            <w:r>
              <w:rPr>
                <w:spacing w:val="-3"/>
                <w:sz w:val="22"/>
              </w:rPr>
              <w:t> </w:t>
            </w:r>
            <w:r>
              <w:rPr>
                <w:spacing w:val="-2"/>
                <w:sz w:val="22"/>
              </w:rPr>
              <w:t>Калькуляция</w:t>
            </w:r>
          </w:p>
        </w:tc>
      </w:tr>
      <w:tr>
        <w:trPr>
          <w:trHeight w:val="279" w:hRule="atLeast"/>
        </w:trPr>
        <w:tc>
          <w:tcPr>
            <w:tcW w:w="1342" w:type="dxa"/>
          </w:tcPr>
          <w:p>
            <w:pPr>
              <w:pStyle w:val="TableParagraph"/>
              <w:spacing w:line="246" w:lineRule="exact"/>
              <w:rPr>
                <w:sz w:val="22"/>
              </w:rPr>
            </w:pPr>
            <w:r>
              <w:rPr>
                <w:spacing w:val="-2"/>
                <w:sz w:val="22"/>
              </w:rPr>
              <w:t>657.6</w:t>
            </w:r>
          </w:p>
        </w:tc>
        <w:tc>
          <w:tcPr>
            <w:tcW w:w="7500" w:type="dxa"/>
          </w:tcPr>
          <w:p>
            <w:pPr>
              <w:pStyle w:val="TableParagraph"/>
              <w:spacing w:line="246" w:lineRule="exact"/>
              <w:ind w:left="409"/>
              <w:rPr>
                <w:sz w:val="22"/>
              </w:rPr>
            </w:pPr>
            <w:r>
              <w:rPr>
                <w:sz w:val="22"/>
              </w:rPr>
              <w:t>Проверка</w:t>
            </w:r>
            <w:r>
              <w:rPr>
                <w:spacing w:val="-6"/>
                <w:sz w:val="22"/>
              </w:rPr>
              <w:t> </w:t>
            </w:r>
            <w:r>
              <w:rPr>
                <w:sz w:val="22"/>
              </w:rPr>
              <w:t>отчетности.</w:t>
            </w:r>
            <w:r>
              <w:rPr>
                <w:spacing w:val="-6"/>
                <w:sz w:val="22"/>
              </w:rPr>
              <w:t> </w:t>
            </w:r>
            <w:r>
              <w:rPr>
                <w:sz w:val="22"/>
              </w:rPr>
              <w:t>Аудит.</w:t>
            </w:r>
            <w:r>
              <w:rPr>
                <w:spacing w:val="-6"/>
                <w:sz w:val="22"/>
              </w:rPr>
              <w:t> </w:t>
            </w:r>
            <w:r>
              <w:rPr>
                <w:spacing w:val="-2"/>
                <w:sz w:val="22"/>
              </w:rPr>
              <w:t>Ревизия</w:t>
            </w:r>
          </w:p>
        </w:tc>
      </w:tr>
      <w:tr>
        <w:trPr>
          <w:trHeight w:val="307" w:hRule="atLeast"/>
        </w:trPr>
        <w:tc>
          <w:tcPr>
            <w:tcW w:w="1342" w:type="dxa"/>
          </w:tcPr>
          <w:p>
            <w:pPr>
              <w:pStyle w:val="TableParagraph"/>
              <w:spacing w:line="240" w:lineRule="auto" w:before="25"/>
              <w:rPr>
                <w:b/>
                <w:sz w:val="22"/>
              </w:rPr>
            </w:pPr>
            <w:r>
              <w:rPr>
                <w:b/>
                <w:spacing w:val="-5"/>
                <w:sz w:val="22"/>
              </w:rPr>
              <w:t>658</w:t>
            </w:r>
          </w:p>
        </w:tc>
        <w:tc>
          <w:tcPr>
            <w:tcW w:w="7500" w:type="dxa"/>
          </w:tcPr>
          <w:p>
            <w:pPr>
              <w:pStyle w:val="TableParagraph"/>
              <w:spacing w:line="240" w:lineRule="auto" w:before="25"/>
              <w:ind w:left="409"/>
              <w:rPr>
                <w:b/>
                <w:sz w:val="22"/>
              </w:rPr>
            </w:pPr>
            <w:r>
              <w:rPr>
                <w:b/>
                <w:sz w:val="22"/>
              </w:rPr>
              <w:t>Организация</w:t>
            </w:r>
            <w:r>
              <w:rPr>
                <w:b/>
                <w:spacing w:val="-11"/>
                <w:sz w:val="22"/>
              </w:rPr>
              <w:t> </w:t>
            </w:r>
            <w:r>
              <w:rPr>
                <w:b/>
                <w:sz w:val="22"/>
              </w:rPr>
              <w:t>производства.</w:t>
            </w:r>
            <w:r>
              <w:rPr>
                <w:b/>
                <w:spacing w:val="-10"/>
                <w:sz w:val="22"/>
              </w:rPr>
              <w:t> </w:t>
            </w:r>
            <w:r>
              <w:rPr>
                <w:b/>
                <w:sz w:val="22"/>
              </w:rPr>
              <w:t>Управление.</w:t>
            </w:r>
            <w:r>
              <w:rPr>
                <w:b/>
                <w:spacing w:val="-8"/>
                <w:sz w:val="22"/>
              </w:rPr>
              <w:t> </w:t>
            </w:r>
            <w:r>
              <w:rPr>
                <w:b/>
                <w:sz w:val="22"/>
              </w:rPr>
              <w:t>Экономика</w:t>
            </w:r>
            <w:r>
              <w:rPr>
                <w:b/>
                <w:spacing w:val="-8"/>
                <w:sz w:val="22"/>
              </w:rPr>
              <w:t> </w:t>
            </w:r>
            <w:r>
              <w:rPr>
                <w:b/>
                <w:spacing w:val="-2"/>
                <w:sz w:val="22"/>
              </w:rPr>
              <w:t>предприятий</w:t>
            </w:r>
          </w:p>
        </w:tc>
      </w:tr>
      <w:tr>
        <w:trPr>
          <w:trHeight w:val="275" w:hRule="atLeast"/>
        </w:trPr>
        <w:tc>
          <w:tcPr>
            <w:tcW w:w="1342" w:type="dxa"/>
          </w:tcPr>
          <w:p>
            <w:pPr>
              <w:pStyle w:val="TableParagraph"/>
              <w:spacing w:line="236" w:lineRule="exact" w:before="20"/>
              <w:rPr>
                <w:sz w:val="22"/>
              </w:rPr>
            </w:pPr>
            <w:r>
              <w:rPr>
                <w:spacing w:val="-2"/>
                <w:sz w:val="22"/>
              </w:rPr>
              <w:t>658.1</w:t>
            </w:r>
          </w:p>
        </w:tc>
        <w:tc>
          <w:tcPr>
            <w:tcW w:w="7500" w:type="dxa"/>
          </w:tcPr>
          <w:p>
            <w:pPr>
              <w:pStyle w:val="TableParagraph"/>
              <w:spacing w:line="236" w:lineRule="exact" w:before="20"/>
              <w:ind w:left="409"/>
              <w:rPr>
                <w:sz w:val="22"/>
              </w:rPr>
            </w:pPr>
            <w:r>
              <w:rPr>
                <w:sz w:val="22"/>
              </w:rPr>
              <w:t>Типы</w:t>
            </w:r>
            <w:r>
              <w:rPr>
                <w:spacing w:val="-7"/>
                <w:sz w:val="22"/>
              </w:rPr>
              <w:t> </w:t>
            </w:r>
            <w:r>
              <w:rPr>
                <w:sz w:val="22"/>
              </w:rPr>
              <w:t>предприятий.</w:t>
            </w:r>
            <w:r>
              <w:rPr>
                <w:spacing w:val="-9"/>
                <w:sz w:val="22"/>
              </w:rPr>
              <w:t> </w:t>
            </w:r>
            <w:r>
              <w:rPr>
                <w:spacing w:val="-2"/>
                <w:sz w:val="22"/>
              </w:rPr>
              <w:t>Финансы</w:t>
            </w:r>
          </w:p>
        </w:tc>
      </w:tr>
      <w:tr>
        <w:trPr>
          <w:trHeight w:val="248" w:hRule="atLeast"/>
        </w:trPr>
        <w:tc>
          <w:tcPr>
            <w:tcW w:w="1342" w:type="dxa"/>
          </w:tcPr>
          <w:p>
            <w:pPr>
              <w:pStyle w:val="TableParagraph"/>
              <w:spacing w:line="228" w:lineRule="exact"/>
              <w:rPr>
                <w:sz w:val="22"/>
              </w:rPr>
            </w:pPr>
            <w:r>
              <w:rPr>
                <w:spacing w:val="-2"/>
                <w:sz w:val="22"/>
              </w:rPr>
              <w:t>658.2</w:t>
            </w:r>
          </w:p>
        </w:tc>
        <w:tc>
          <w:tcPr>
            <w:tcW w:w="7500" w:type="dxa"/>
          </w:tcPr>
          <w:p>
            <w:pPr>
              <w:pStyle w:val="TableParagraph"/>
              <w:spacing w:line="228" w:lineRule="exact"/>
              <w:ind w:left="409"/>
              <w:rPr>
                <w:sz w:val="22"/>
              </w:rPr>
            </w:pPr>
            <w:r>
              <w:rPr>
                <w:sz w:val="22"/>
              </w:rPr>
              <w:t>Здания</w:t>
            </w:r>
            <w:r>
              <w:rPr>
                <w:spacing w:val="-8"/>
                <w:sz w:val="22"/>
              </w:rPr>
              <w:t> </w:t>
            </w:r>
            <w:r>
              <w:rPr>
                <w:sz w:val="22"/>
              </w:rPr>
              <w:t>и</w:t>
            </w:r>
            <w:r>
              <w:rPr>
                <w:spacing w:val="-4"/>
                <w:sz w:val="22"/>
              </w:rPr>
              <w:t> </w:t>
            </w:r>
            <w:r>
              <w:rPr>
                <w:sz w:val="22"/>
              </w:rPr>
              <w:t>сооружения.</w:t>
            </w:r>
            <w:r>
              <w:rPr>
                <w:spacing w:val="-4"/>
                <w:sz w:val="22"/>
              </w:rPr>
              <w:t> </w:t>
            </w:r>
            <w:r>
              <w:rPr>
                <w:sz w:val="22"/>
              </w:rPr>
              <w:t>Сырье</w:t>
            </w:r>
            <w:r>
              <w:rPr>
                <w:spacing w:val="-3"/>
                <w:sz w:val="22"/>
              </w:rPr>
              <w:t> </w:t>
            </w:r>
            <w:r>
              <w:rPr>
                <w:sz w:val="22"/>
              </w:rPr>
              <w:t>и</w:t>
            </w:r>
            <w:r>
              <w:rPr>
                <w:spacing w:val="-4"/>
                <w:sz w:val="22"/>
              </w:rPr>
              <w:t> </w:t>
            </w:r>
            <w:r>
              <w:rPr>
                <w:sz w:val="22"/>
              </w:rPr>
              <w:t>материалы.</w:t>
            </w:r>
            <w:r>
              <w:rPr>
                <w:spacing w:val="-7"/>
                <w:sz w:val="22"/>
              </w:rPr>
              <w:t> </w:t>
            </w:r>
            <w:r>
              <w:rPr>
                <w:sz w:val="22"/>
              </w:rPr>
              <w:t>Средства</w:t>
            </w:r>
            <w:r>
              <w:rPr>
                <w:spacing w:val="-3"/>
                <w:sz w:val="22"/>
              </w:rPr>
              <w:t> </w:t>
            </w:r>
            <w:r>
              <w:rPr>
                <w:spacing w:val="-2"/>
                <w:sz w:val="22"/>
              </w:rPr>
              <w:t>производства</w:t>
            </w:r>
          </w:p>
        </w:tc>
      </w:tr>
      <w:tr>
        <w:trPr>
          <w:trHeight w:val="247" w:hRule="atLeast"/>
        </w:trPr>
        <w:tc>
          <w:tcPr>
            <w:tcW w:w="1342" w:type="dxa"/>
          </w:tcPr>
          <w:p>
            <w:pPr>
              <w:pStyle w:val="TableParagraph"/>
              <w:rPr>
                <w:sz w:val="22"/>
              </w:rPr>
            </w:pPr>
            <w:r>
              <w:rPr>
                <w:spacing w:val="-2"/>
                <w:sz w:val="22"/>
              </w:rPr>
              <w:t>658.3</w:t>
            </w:r>
          </w:p>
        </w:tc>
        <w:tc>
          <w:tcPr>
            <w:tcW w:w="7500" w:type="dxa"/>
          </w:tcPr>
          <w:p>
            <w:pPr>
              <w:pStyle w:val="TableParagraph"/>
              <w:ind w:left="409"/>
              <w:rPr>
                <w:sz w:val="22"/>
              </w:rPr>
            </w:pPr>
            <w:r>
              <w:rPr>
                <w:sz w:val="22"/>
              </w:rPr>
              <w:t>Взаимоотношения</w:t>
            </w:r>
            <w:r>
              <w:rPr>
                <w:spacing w:val="-6"/>
                <w:sz w:val="22"/>
              </w:rPr>
              <w:t> </w:t>
            </w:r>
            <w:r>
              <w:rPr>
                <w:sz w:val="22"/>
              </w:rPr>
              <w:t>людей</w:t>
            </w:r>
            <w:r>
              <w:rPr>
                <w:spacing w:val="-8"/>
                <w:sz w:val="22"/>
              </w:rPr>
              <w:t> </w:t>
            </w:r>
            <w:r>
              <w:rPr>
                <w:sz w:val="22"/>
              </w:rPr>
              <w:t>на</w:t>
            </w:r>
            <w:r>
              <w:rPr>
                <w:spacing w:val="-4"/>
                <w:sz w:val="22"/>
              </w:rPr>
              <w:t> </w:t>
            </w:r>
            <w:r>
              <w:rPr>
                <w:spacing w:val="-2"/>
                <w:sz w:val="22"/>
              </w:rPr>
              <w:t>производстве</w:t>
            </w:r>
          </w:p>
        </w:tc>
      </w:tr>
      <w:tr>
        <w:trPr>
          <w:trHeight w:val="494" w:hRule="atLeast"/>
        </w:trPr>
        <w:tc>
          <w:tcPr>
            <w:tcW w:w="1342" w:type="dxa"/>
          </w:tcPr>
          <w:p>
            <w:pPr>
              <w:pStyle w:val="TableParagraph"/>
              <w:spacing w:line="246" w:lineRule="exact"/>
              <w:rPr>
                <w:sz w:val="22"/>
              </w:rPr>
            </w:pPr>
            <w:r>
              <w:rPr>
                <w:spacing w:val="-2"/>
                <w:sz w:val="22"/>
              </w:rPr>
              <w:t>658.5</w:t>
            </w:r>
          </w:p>
        </w:tc>
        <w:tc>
          <w:tcPr>
            <w:tcW w:w="7500" w:type="dxa"/>
          </w:tcPr>
          <w:p>
            <w:pPr>
              <w:pStyle w:val="TableParagraph"/>
              <w:spacing w:line="248" w:lineRule="exact"/>
              <w:ind w:left="726" w:hanging="317"/>
              <w:rPr>
                <w:sz w:val="22"/>
              </w:rPr>
            </w:pPr>
            <w:r>
              <w:rPr>
                <w:sz w:val="22"/>
              </w:rPr>
              <w:t>Организация</w:t>
            </w:r>
            <w:r>
              <w:rPr>
                <w:spacing w:val="-13"/>
                <w:sz w:val="22"/>
              </w:rPr>
              <w:t> </w:t>
            </w:r>
            <w:r>
              <w:rPr>
                <w:sz w:val="22"/>
              </w:rPr>
              <w:t>производственного</w:t>
            </w:r>
            <w:r>
              <w:rPr>
                <w:spacing w:val="-12"/>
                <w:sz w:val="22"/>
              </w:rPr>
              <w:t> </w:t>
            </w:r>
            <w:r>
              <w:rPr>
                <w:sz w:val="22"/>
              </w:rPr>
              <w:t>процесса.</w:t>
            </w:r>
            <w:r>
              <w:rPr>
                <w:spacing w:val="-12"/>
                <w:sz w:val="22"/>
              </w:rPr>
              <w:t> </w:t>
            </w:r>
            <w:r>
              <w:rPr>
                <w:sz w:val="22"/>
              </w:rPr>
              <w:t>Производственное планирование. Управление качеством</w:t>
            </w:r>
          </w:p>
        </w:tc>
      </w:tr>
      <w:tr>
        <w:trPr>
          <w:trHeight w:val="247" w:hRule="atLeast"/>
        </w:trPr>
        <w:tc>
          <w:tcPr>
            <w:tcW w:w="1342" w:type="dxa"/>
          </w:tcPr>
          <w:p>
            <w:pPr>
              <w:pStyle w:val="TableParagraph"/>
              <w:rPr>
                <w:sz w:val="22"/>
              </w:rPr>
            </w:pPr>
            <w:r>
              <w:rPr>
                <w:spacing w:val="-2"/>
                <w:sz w:val="22"/>
              </w:rPr>
              <w:t>658.6</w:t>
            </w:r>
          </w:p>
        </w:tc>
        <w:tc>
          <w:tcPr>
            <w:tcW w:w="7500" w:type="dxa"/>
          </w:tcPr>
          <w:p>
            <w:pPr>
              <w:pStyle w:val="TableParagraph"/>
              <w:ind w:left="409"/>
              <w:rPr>
                <w:sz w:val="22"/>
              </w:rPr>
            </w:pPr>
            <w:r>
              <w:rPr>
                <w:sz w:val="22"/>
              </w:rPr>
              <w:t>Организация</w:t>
            </w:r>
            <w:r>
              <w:rPr>
                <w:spacing w:val="-8"/>
                <w:sz w:val="22"/>
              </w:rPr>
              <w:t> </w:t>
            </w:r>
            <w:r>
              <w:rPr>
                <w:sz w:val="22"/>
              </w:rPr>
              <w:t>и</w:t>
            </w:r>
            <w:r>
              <w:rPr>
                <w:spacing w:val="-7"/>
                <w:sz w:val="22"/>
              </w:rPr>
              <w:t> </w:t>
            </w:r>
            <w:r>
              <w:rPr>
                <w:sz w:val="22"/>
              </w:rPr>
              <w:t>техника</w:t>
            </w:r>
            <w:r>
              <w:rPr>
                <w:spacing w:val="-6"/>
                <w:sz w:val="22"/>
              </w:rPr>
              <w:t> </w:t>
            </w:r>
            <w:r>
              <w:rPr>
                <w:sz w:val="22"/>
              </w:rPr>
              <w:t>торговли.</w:t>
            </w:r>
            <w:r>
              <w:rPr>
                <w:spacing w:val="-9"/>
                <w:sz w:val="22"/>
              </w:rPr>
              <w:t> </w:t>
            </w:r>
            <w:r>
              <w:rPr>
                <w:sz w:val="22"/>
              </w:rPr>
              <w:t>Товары.</w:t>
            </w:r>
            <w:r>
              <w:rPr>
                <w:spacing w:val="-7"/>
                <w:sz w:val="22"/>
              </w:rPr>
              <w:t> </w:t>
            </w:r>
            <w:r>
              <w:rPr>
                <w:sz w:val="22"/>
              </w:rPr>
              <w:t>Оказание</w:t>
            </w:r>
            <w:r>
              <w:rPr>
                <w:spacing w:val="-8"/>
                <w:sz w:val="22"/>
              </w:rPr>
              <w:t> </w:t>
            </w:r>
            <w:r>
              <w:rPr>
                <w:spacing w:val="-2"/>
                <w:sz w:val="22"/>
              </w:rPr>
              <w:t>услуг</w:t>
            </w:r>
          </w:p>
        </w:tc>
      </w:tr>
      <w:tr>
        <w:trPr>
          <w:trHeight w:val="248" w:hRule="atLeast"/>
        </w:trPr>
        <w:tc>
          <w:tcPr>
            <w:tcW w:w="1342" w:type="dxa"/>
          </w:tcPr>
          <w:p>
            <w:pPr>
              <w:pStyle w:val="TableParagraph"/>
              <w:spacing w:line="228" w:lineRule="exact"/>
              <w:rPr>
                <w:sz w:val="22"/>
              </w:rPr>
            </w:pPr>
            <w:r>
              <w:rPr>
                <w:spacing w:val="-2"/>
                <w:sz w:val="22"/>
              </w:rPr>
              <w:t>658.7</w:t>
            </w:r>
          </w:p>
        </w:tc>
        <w:tc>
          <w:tcPr>
            <w:tcW w:w="7500" w:type="dxa"/>
          </w:tcPr>
          <w:p>
            <w:pPr>
              <w:pStyle w:val="TableParagraph"/>
              <w:spacing w:line="228" w:lineRule="exact"/>
              <w:ind w:left="409"/>
              <w:rPr>
                <w:sz w:val="22"/>
              </w:rPr>
            </w:pPr>
            <w:r>
              <w:rPr>
                <w:sz w:val="22"/>
              </w:rPr>
              <w:t>Материально-техническое</w:t>
            </w:r>
            <w:r>
              <w:rPr>
                <w:spacing w:val="-11"/>
                <w:sz w:val="22"/>
              </w:rPr>
              <w:t> </w:t>
            </w:r>
            <w:r>
              <w:rPr>
                <w:sz w:val="22"/>
              </w:rPr>
              <w:t>снабжение.</w:t>
            </w:r>
            <w:r>
              <w:rPr>
                <w:spacing w:val="-8"/>
                <w:sz w:val="22"/>
              </w:rPr>
              <w:t> </w:t>
            </w:r>
            <w:r>
              <w:rPr>
                <w:sz w:val="22"/>
              </w:rPr>
              <w:t>Закупки.</w:t>
            </w:r>
            <w:r>
              <w:rPr>
                <w:spacing w:val="-8"/>
                <w:sz w:val="22"/>
              </w:rPr>
              <w:t> </w:t>
            </w:r>
            <w:r>
              <w:rPr>
                <w:sz w:val="22"/>
              </w:rPr>
              <w:t>Складское</w:t>
            </w:r>
            <w:r>
              <w:rPr>
                <w:spacing w:val="-8"/>
                <w:sz w:val="22"/>
              </w:rPr>
              <w:t> </w:t>
            </w:r>
            <w:r>
              <w:rPr>
                <w:spacing w:val="-2"/>
                <w:sz w:val="22"/>
              </w:rPr>
              <w:t>хозяйство</w:t>
            </w:r>
          </w:p>
        </w:tc>
      </w:tr>
      <w:tr>
        <w:trPr>
          <w:trHeight w:val="247" w:hRule="atLeast"/>
        </w:trPr>
        <w:tc>
          <w:tcPr>
            <w:tcW w:w="1342" w:type="dxa"/>
          </w:tcPr>
          <w:p>
            <w:pPr>
              <w:pStyle w:val="TableParagraph"/>
              <w:rPr>
                <w:sz w:val="22"/>
              </w:rPr>
            </w:pPr>
            <w:r>
              <w:rPr>
                <w:spacing w:val="-2"/>
                <w:sz w:val="22"/>
              </w:rPr>
              <w:t>658.8</w:t>
            </w:r>
          </w:p>
        </w:tc>
        <w:tc>
          <w:tcPr>
            <w:tcW w:w="7500" w:type="dxa"/>
          </w:tcPr>
          <w:p>
            <w:pPr>
              <w:pStyle w:val="TableParagraph"/>
              <w:ind w:left="409"/>
              <w:rPr>
                <w:sz w:val="22"/>
              </w:rPr>
            </w:pPr>
            <w:r>
              <w:rPr>
                <w:sz w:val="22"/>
              </w:rPr>
              <w:t>Маркетинг.</w:t>
            </w:r>
            <w:r>
              <w:rPr>
                <w:spacing w:val="-6"/>
                <w:sz w:val="22"/>
              </w:rPr>
              <w:t> </w:t>
            </w:r>
            <w:r>
              <w:rPr>
                <w:sz w:val="22"/>
              </w:rPr>
              <w:t>Сбыт.</w:t>
            </w:r>
            <w:r>
              <w:rPr>
                <w:spacing w:val="-6"/>
                <w:sz w:val="22"/>
              </w:rPr>
              <w:t> </w:t>
            </w:r>
            <w:r>
              <w:rPr>
                <w:sz w:val="22"/>
              </w:rPr>
              <w:t>Продажа.</w:t>
            </w:r>
            <w:r>
              <w:rPr>
                <w:spacing w:val="-5"/>
                <w:sz w:val="22"/>
              </w:rPr>
              <w:t> </w:t>
            </w:r>
            <w:r>
              <w:rPr>
                <w:sz w:val="22"/>
              </w:rPr>
              <w:t>Реализация</w:t>
            </w:r>
            <w:r>
              <w:rPr>
                <w:spacing w:val="-6"/>
                <w:sz w:val="22"/>
              </w:rPr>
              <w:t> </w:t>
            </w:r>
            <w:r>
              <w:rPr>
                <w:spacing w:val="-2"/>
                <w:sz w:val="22"/>
              </w:rPr>
              <w:t>продукции</w:t>
            </w:r>
          </w:p>
        </w:tc>
      </w:tr>
      <w:tr>
        <w:trPr>
          <w:trHeight w:val="279" w:hRule="atLeast"/>
        </w:trPr>
        <w:tc>
          <w:tcPr>
            <w:tcW w:w="1342" w:type="dxa"/>
          </w:tcPr>
          <w:p>
            <w:pPr>
              <w:pStyle w:val="TableParagraph"/>
              <w:spacing w:line="246" w:lineRule="exact"/>
              <w:rPr>
                <w:sz w:val="22"/>
              </w:rPr>
            </w:pPr>
            <w:r>
              <w:rPr>
                <w:spacing w:val="-2"/>
                <w:sz w:val="22"/>
              </w:rPr>
              <w:t>658.9</w:t>
            </w:r>
          </w:p>
        </w:tc>
        <w:tc>
          <w:tcPr>
            <w:tcW w:w="7500" w:type="dxa"/>
          </w:tcPr>
          <w:p>
            <w:pPr>
              <w:pStyle w:val="TableParagraph"/>
              <w:spacing w:line="246" w:lineRule="exact"/>
              <w:ind w:left="409"/>
              <w:rPr>
                <w:sz w:val="22"/>
              </w:rPr>
            </w:pPr>
            <w:r>
              <w:rPr>
                <w:sz w:val="22"/>
              </w:rPr>
              <w:t>Прочие</w:t>
            </w:r>
            <w:r>
              <w:rPr>
                <w:spacing w:val="-6"/>
                <w:sz w:val="22"/>
              </w:rPr>
              <w:t> </w:t>
            </w:r>
            <w:r>
              <w:rPr>
                <w:sz w:val="22"/>
              </w:rPr>
              <w:t>торговые</w:t>
            </w:r>
            <w:r>
              <w:rPr>
                <w:spacing w:val="-6"/>
                <w:sz w:val="22"/>
              </w:rPr>
              <w:t> </w:t>
            </w:r>
            <w:r>
              <w:rPr>
                <w:spacing w:val="-2"/>
                <w:sz w:val="22"/>
              </w:rPr>
              <w:t>операции</w:t>
            </w:r>
          </w:p>
        </w:tc>
      </w:tr>
      <w:tr>
        <w:trPr>
          <w:trHeight w:val="278" w:hRule="atLeast"/>
        </w:trPr>
        <w:tc>
          <w:tcPr>
            <w:tcW w:w="1342" w:type="dxa"/>
          </w:tcPr>
          <w:p>
            <w:pPr>
              <w:pStyle w:val="TableParagraph"/>
              <w:spacing w:line="233" w:lineRule="exact" w:before="25"/>
              <w:rPr>
                <w:b/>
                <w:sz w:val="22"/>
              </w:rPr>
            </w:pPr>
            <w:r>
              <w:rPr>
                <w:b/>
                <w:spacing w:val="-5"/>
                <w:sz w:val="22"/>
              </w:rPr>
              <w:t>659</w:t>
            </w:r>
          </w:p>
        </w:tc>
        <w:tc>
          <w:tcPr>
            <w:tcW w:w="7500" w:type="dxa"/>
          </w:tcPr>
          <w:p>
            <w:pPr>
              <w:pStyle w:val="TableParagraph"/>
              <w:spacing w:line="233" w:lineRule="exact" w:before="25"/>
              <w:ind w:left="409"/>
              <w:rPr>
                <w:b/>
                <w:sz w:val="22"/>
              </w:rPr>
            </w:pPr>
            <w:r>
              <w:rPr>
                <w:b/>
                <w:sz w:val="22"/>
              </w:rPr>
              <w:t>Реклама.</w:t>
            </w:r>
            <w:r>
              <w:rPr>
                <w:b/>
                <w:spacing w:val="-10"/>
                <w:sz w:val="22"/>
              </w:rPr>
              <w:t> </w:t>
            </w:r>
            <w:r>
              <w:rPr>
                <w:b/>
                <w:sz w:val="22"/>
              </w:rPr>
              <w:t>Информационная</w:t>
            </w:r>
            <w:r>
              <w:rPr>
                <w:b/>
                <w:spacing w:val="-4"/>
                <w:sz w:val="22"/>
              </w:rPr>
              <w:t> </w:t>
            </w:r>
            <w:r>
              <w:rPr>
                <w:b/>
                <w:sz w:val="22"/>
              </w:rPr>
              <w:t>работа.</w:t>
            </w:r>
            <w:r>
              <w:rPr>
                <w:b/>
                <w:spacing w:val="-5"/>
                <w:sz w:val="22"/>
              </w:rPr>
              <w:t> </w:t>
            </w:r>
            <w:r>
              <w:rPr>
                <w:b/>
                <w:sz w:val="22"/>
              </w:rPr>
              <w:t>Связи</w:t>
            </w:r>
            <w:r>
              <w:rPr>
                <w:b/>
                <w:spacing w:val="-5"/>
                <w:sz w:val="22"/>
              </w:rPr>
              <w:t> </w:t>
            </w:r>
            <w:r>
              <w:rPr>
                <w:b/>
                <w:sz w:val="22"/>
              </w:rPr>
              <w:t>с</w:t>
            </w:r>
            <w:r>
              <w:rPr>
                <w:b/>
                <w:spacing w:val="-5"/>
                <w:sz w:val="22"/>
              </w:rPr>
              <w:t> </w:t>
            </w:r>
            <w:r>
              <w:rPr>
                <w:b/>
                <w:spacing w:val="-2"/>
                <w:sz w:val="22"/>
              </w:rPr>
              <w:t>общественностью</w:t>
            </w:r>
          </w:p>
        </w:tc>
      </w:tr>
    </w:tbl>
    <w:p>
      <w:pPr>
        <w:pStyle w:val="TableParagraph"/>
        <w:spacing w:after="0" w:line="233" w:lineRule="exact"/>
        <w:rPr>
          <w:b/>
          <w:sz w:val="22"/>
        </w:rPr>
        <w:sectPr>
          <w:type w:val="continuous"/>
          <w:pgSz w:w="11910" w:h="16850"/>
          <w:pgMar w:header="0" w:footer="746" w:top="1400" w:bottom="1419"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6691"/>
      </w:tblGrid>
      <w:tr>
        <w:trPr>
          <w:trHeight w:val="245" w:hRule="atLeast"/>
        </w:trPr>
        <w:tc>
          <w:tcPr>
            <w:tcW w:w="1260" w:type="dxa"/>
          </w:tcPr>
          <w:p>
            <w:pPr>
              <w:pStyle w:val="TableParagraph"/>
              <w:spacing w:line="226" w:lineRule="exact"/>
              <w:rPr>
                <w:sz w:val="22"/>
              </w:rPr>
            </w:pPr>
            <w:r>
              <w:rPr>
                <w:spacing w:val="-2"/>
                <w:sz w:val="22"/>
              </w:rPr>
              <w:t>659.1</w:t>
            </w:r>
          </w:p>
        </w:tc>
        <w:tc>
          <w:tcPr>
            <w:tcW w:w="6691" w:type="dxa"/>
          </w:tcPr>
          <w:p>
            <w:pPr>
              <w:pStyle w:val="TableParagraph"/>
              <w:spacing w:line="226" w:lineRule="exact"/>
              <w:ind w:left="491"/>
              <w:rPr>
                <w:sz w:val="22"/>
              </w:rPr>
            </w:pPr>
            <w:r>
              <w:rPr>
                <w:spacing w:val="-2"/>
                <w:sz w:val="22"/>
              </w:rPr>
              <w:t>Реклама</w:t>
            </w:r>
          </w:p>
        </w:tc>
      </w:tr>
      <w:tr>
        <w:trPr>
          <w:trHeight w:val="247" w:hRule="atLeast"/>
        </w:trPr>
        <w:tc>
          <w:tcPr>
            <w:tcW w:w="1260" w:type="dxa"/>
          </w:tcPr>
          <w:p>
            <w:pPr>
              <w:pStyle w:val="TableParagraph"/>
              <w:rPr>
                <w:sz w:val="22"/>
              </w:rPr>
            </w:pPr>
            <w:r>
              <w:rPr>
                <w:spacing w:val="-2"/>
                <w:sz w:val="22"/>
              </w:rPr>
              <w:t>659.152</w:t>
            </w:r>
          </w:p>
        </w:tc>
        <w:tc>
          <w:tcPr>
            <w:tcW w:w="6691" w:type="dxa"/>
          </w:tcPr>
          <w:p>
            <w:pPr>
              <w:pStyle w:val="TableParagraph"/>
              <w:ind w:left="491"/>
              <w:rPr>
                <w:sz w:val="22"/>
              </w:rPr>
            </w:pPr>
            <w:r>
              <w:rPr>
                <w:sz w:val="22"/>
              </w:rPr>
              <w:t>Торговые</w:t>
            </w:r>
            <w:r>
              <w:rPr>
                <w:spacing w:val="-9"/>
                <w:sz w:val="22"/>
              </w:rPr>
              <w:t> </w:t>
            </w:r>
            <w:r>
              <w:rPr>
                <w:sz w:val="22"/>
              </w:rPr>
              <w:t>выставки.</w:t>
            </w:r>
            <w:r>
              <w:rPr>
                <w:spacing w:val="-6"/>
                <w:sz w:val="22"/>
              </w:rPr>
              <w:t> </w:t>
            </w:r>
            <w:r>
              <w:rPr>
                <w:sz w:val="22"/>
              </w:rPr>
              <w:t>Выставки</w:t>
            </w:r>
            <w:r>
              <w:rPr>
                <w:spacing w:val="-6"/>
                <w:sz w:val="22"/>
              </w:rPr>
              <w:t> </w:t>
            </w:r>
            <w:r>
              <w:rPr>
                <w:sz w:val="22"/>
              </w:rPr>
              <w:t>с</w:t>
            </w:r>
            <w:r>
              <w:rPr>
                <w:spacing w:val="-7"/>
                <w:sz w:val="22"/>
              </w:rPr>
              <w:t> </w:t>
            </w:r>
            <w:r>
              <w:rPr>
                <w:sz w:val="22"/>
              </w:rPr>
              <w:t>рекламной</w:t>
            </w:r>
            <w:r>
              <w:rPr>
                <w:spacing w:val="-9"/>
                <w:sz w:val="22"/>
              </w:rPr>
              <w:t> </w:t>
            </w:r>
            <w:r>
              <w:rPr>
                <w:spacing w:val="-2"/>
                <w:sz w:val="22"/>
              </w:rPr>
              <w:t>целью</w:t>
            </w:r>
          </w:p>
        </w:tc>
      </w:tr>
      <w:tr>
        <w:trPr>
          <w:trHeight w:val="247" w:hRule="atLeast"/>
        </w:trPr>
        <w:tc>
          <w:tcPr>
            <w:tcW w:w="1260" w:type="dxa"/>
          </w:tcPr>
          <w:p>
            <w:pPr>
              <w:pStyle w:val="TableParagraph"/>
              <w:rPr>
                <w:sz w:val="22"/>
              </w:rPr>
            </w:pPr>
            <w:r>
              <w:rPr>
                <w:spacing w:val="-2"/>
                <w:sz w:val="22"/>
              </w:rPr>
              <w:t>659.2</w:t>
            </w:r>
          </w:p>
        </w:tc>
        <w:tc>
          <w:tcPr>
            <w:tcW w:w="6691" w:type="dxa"/>
          </w:tcPr>
          <w:p>
            <w:pPr>
              <w:pStyle w:val="TableParagraph"/>
              <w:ind w:left="491"/>
              <w:rPr>
                <w:sz w:val="22"/>
              </w:rPr>
            </w:pPr>
            <w:r>
              <w:rPr>
                <w:sz w:val="22"/>
              </w:rPr>
              <w:t>Информационная</w:t>
            </w:r>
            <w:r>
              <w:rPr>
                <w:spacing w:val="-9"/>
                <w:sz w:val="22"/>
              </w:rPr>
              <w:t> </w:t>
            </w:r>
            <w:r>
              <w:rPr>
                <w:sz w:val="22"/>
              </w:rPr>
              <w:t>работа.</w:t>
            </w:r>
            <w:r>
              <w:rPr>
                <w:spacing w:val="-11"/>
                <w:sz w:val="22"/>
              </w:rPr>
              <w:t> </w:t>
            </w:r>
            <w:r>
              <w:rPr>
                <w:sz w:val="22"/>
              </w:rPr>
              <w:t>Справочные</w:t>
            </w:r>
            <w:r>
              <w:rPr>
                <w:spacing w:val="-7"/>
                <w:sz w:val="22"/>
              </w:rPr>
              <w:t> </w:t>
            </w:r>
            <w:r>
              <w:rPr>
                <w:sz w:val="22"/>
              </w:rPr>
              <w:t>и</w:t>
            </w:r>
            <w:r>
              <w:rPr>
                <w:spacing w:val="-7"/>
                <w:sz w:val="22"/>
              </w:rPr>
              <w:t> </w:t>
            </w:r>
            <w:r>
              <w:rPr>
                <w:sz w:val="22"/>
              </w:rPr>
              <w:t>консультативные</w:t>
            </w:r>
            <w:r>
              <w:rPr>
                <w:spacing w:val="-7"/>
                <w:sz w:val="22"/>
              </w:rPr>
              <w:t> </w:t>
            </w:r>
            <w:r>
              <w:rPr>
                <w:spacing w:val="-2"/>
                <w:sz w:val="22"/>
              </w:rPr>
              <w:t>услуги</w:t>
            </w:r>
          </w:p>
        </w:tc>
      </w:tr>
      <w:tr>
        <w:trPr>
          <w:trHeight w:val="248" w:hRule="atLeast"/>
        </w:trPr>
        <w:tc>
          <w:tcPr>
            <w:tcW w:w="1260" w:type="dxa"/>
          </w:tcPr>
          <w:p>
            <w:pPr>
              <w:pStyle w:val="TableParagraph"/>
              <w:spacing w:line="228" w:lineRule="exact"/>
              <w:rPr>
                <w:sz w:val="22"/>
              </w:rPr>
            </w:pPr>
            <w:r>
              <w:rPr>
                <w:spacing w:val="-2"/>
                <w:sz w:val="22"/>
              </w:rPr>
              <w:t>659.21</w:t>
            </w:r>
          </w:p>
        </w:tc>
        <w:tc>
          <w:tcPr>
            <w:tcW w:w="6691" w:type="dxa"/>
          </w:tcPr>
          <w:p>
            <w:pPr>
              <w:pStyle w:val="TableParagraph"/>
              <w:spacing w:line="228" w:lineRule="exact"/>
              <w:ind w:left="491"/>
              <w:rPr>
                <w:sz w:val="22"/>
              </w:rPr>
            </w:pPr>
            <w:r>
              <w:rPr>
                <w:sz w:val="22"/>
              </w:rPr>
              <w:t>Техника</w:t>
            </w:r>
            <w:r>
              <w:rPr>
                <w:spacing w:val="-12"/>
                <w:sz w:val="22"/>
              </w:rPr>
              <w:t> </w:t>
            </w:r>
            <w:r>
              <w:rPr>
                <w:sz w:val="22"/>
              </w:rPr>
              <w:t>информационной</w:t>
            </w:r>
            <w:r>
              <w:rPr>
                <w:spacing w:val="-11"/>
                <w:sz w:val="22"/>
              </w:rPr>
              <w:t> </w:t>
            </w:r>
            <w:r>
              <w:rPr>
                <w:spacing w:val="-2"/>
                <w:sz w:val="22"/>
              </w:rPr>
              <w:t>работы</w:t>
            </w:r>
          </w:p>
        </w:tc>
      </w:tr>
      <w:tr>
        <w:trPr>
          <w:trHeight w:val="248" w:hRule="atLeast"/>
        </w:trPr>
        <w:tc>
          <w:tcPr>
            <w:tcW w:w="1260" w:type="dxa"/>
          </w:tcPr>
          <w:p>
            <w:pPr>
              <w:pStyle w:val="TableParagraph"/>
              <w:spacing w:line="228" w:lineRule="exact"/>
              <w:rPr>
                <w:sz w:val="22"/>
              </w:rPr>
            </w:pPr>
            <w:r>
              <w:rPr>
                <w:spacing w:val="-2"/>
                <w:sz w:val="22"/>
              </w:rPr>
              <w:t>659.22</w:t>
            </w:r>
          </w:p>
        </w:tc>
        <w:tc>
          <w:tcPr>
            <w:tcW w:w="6691" w:type="dxa"/>
          </w:tcPr>
          <w:p>
            <w:pPr>
              <w:pStyle w:val="TableParagraph"/>
              <w:spacing w:line="228" w:lineRule="exact"/>
              <w:ind w:left="491"/>
              <w:rPr>
                <w:sz w:val="22"/>
              </w:rPr>
            </w:pPr>
            <w:r>
              <w:rPr>
                <w:sz w:val="22"/>
              </w:rPr>
              <w:t>Техника</w:t>
            </w:r>
            <w:r>
              <w:rPr>
                <w:spacing w:val="-8"/>
                <w:sz w:val="22"/>
              </w:rPr>
              <w:t> </w:t>
            </w:r>
            <w:r>
              <w:rPr>
                <w:spacing w:val="-2"/>
                <w:sz w:val="22"/>
              </w:rPr>
              <w:t>консультирования</w:t>
            </w:r>
          </w:p>
        </w:tc>
      </w:tr>
      <w:tr>
        <w:trPr>
          <w:trHeight w:val="247" w:hRule="atLeast"/>
        </w:trPr>
        <w:tc>
          <w:tcPr>
            <w:tcW w:w="1260" w:type="dxa"/>
          </w:tcPr>
          <w:p>
            <w:pPr>
              <w:pStyle w:val="TableParagraph"/>
              <w:rPr>
                <w:sz w:val="22"/>
              </w:rPr>
            </w:pPr>
            <w:r>
              <w:rPr>
                <w:spacing w:val="-2"/>
                <w:sz w:val="22"/>
              </w:rPr>
              <w:t>659.23</w:t>
            </w:r>
          </w:p>
        </w:tc>
        <w:tc>
          <w:tcPr>
            <w:tcW w:w="6691" w:type="dxa"/>
          </w:tcPr>
          <w:p>
            <w:pPr>
              <w:pStyle w:val="TableParagraph"/>
              <w:ind w:left="491"/>
              <w:rPr>
                <w:sz w:val="22"/>
              </w:rPr>
            </w:pPr>
            <w:r>
              <w:rPr>
                <w:sz w:val="22"/>
              </w:rPr>
              <w:t>Деловая</w:t>
            </w:r>
            <w:r>
              <w:rPr>
                <w:spacing w:val="-9"/>
                <w:sz w:val="22"/>
              </w:rPr>
              <w:t> </w:t>
            </w:r>
            <w:r>
              <w:rPr>
                <w:sz w:val="22"/>
              </w:rPr>
              <w:t>и</w:t>
            </w:r>
            <w:r>
              <w:rPr>
                <w:spacing w:val="-10"/>
                <w:sz w:val="22"/>
              </w:rPr>
              <w:t> </w:t>
            </w:r>
            <w:r>
              <w:rPr>
                <w:sz w:val="22"/>
              </w:rPr>
              <w:t>коммерческая</w:t>
            </w:r>
            <w:r>
              <w:rPr>
                <w:spacing w:val="-7"/>
                <w:sz w:val="22"/>
              </w:rPr>
              <w:t> </w:t>
            </w:r>
            <w:r>
              <w:rPr>
                <w:sz w:val="22"/>
              </w:rPr>
              <w:t>информация.</w:t>
            </w:r>
            <w:r>
              <w:rPr>
                <w:spacing w:val="-6"/>
                <w:sz w:val="22"/>
              </w:rPr>
              <w:t> </w:t>
            </w:r>
            <w:r>
              <w:rPr>
                <w:sz w:val="22"/>
              </w:rPr>
              <w:t>Бизнес-</w:t>
            </w:r>
            <w:r>
              <w:rPr>
                <w:spacing w:val="-2"/>
                <w:sz w:val="22"/>
              </w:rPr>
              <w:t>консалтинг</w:t>
            </w:r>
          </w:p>
        </w:tc>
      </w:tr>
      <w:tr>
        <w:trPr>
          <w:trHeight w:val="510" w:hRule="atLeast"/>
        </w:trPr>
        <w:tc>
          <w:tcPr>
            <w:tcW w:w="1260" w:type="dxa"/>
          </w:tcPr>
          <w:p>
            <w:pPr>
              <w:pStyle w:val="TableParagraph"/>
              <w:spacing w:line="246" w:lineRule="exact"/>
              <w:rPr>
                <w:sz w:val="22"/>
              </w:rPr>
            </w:pPr>
            <w:r>
              <w:rPr>
                <w:spacing w:val="-2"/>
                <w:sz w:val="22"/>
              </w:rPr>
              <w:t>659.25</w:t>
            </w:r>
          </w:p>
        </w:tc>
        <w:tc>
          <w:tcPr>
            <w:tcW w:w="6691" w:type="dxa"/>
          </w:tcPr>
          <w:p>
            <w:pPr>
              <w:pStyle w:val="TableParagraph"/>
              <w:spacing w:line="242" w:lineRule="exact"/>
              <w:ind w:left="491"/>
              <w:rPr>
                <w:sz w:val="22"/>
              </w:rPr>
            </w:pPr>
            <w:r>
              <w:rPr>
                <w:sz w:val="22"/>
              </w:rPr>
              <w:t>Информация</w:t>
            </w:r>
            <w:r>
              <w:rPr>
                <w:spacing w:val="-7"/>
                <w:sz w:val="22"/>
              </w:rPr>
              <w:t> </w:t>
            </w:r>
            <w:r>
              <w:rPr>
                <w:sz w:val="22"/>
              </w:rPr>
              <w:t>и</w:t>
            </w:r>
            <w:r>
              <w:rPr>
                <w:spacing w:val="-5"/>
                <w:sz w:val="22"/>
              </w:rPr>
              <w:t> </w:t>
            </w:r>
            <w:r>
              <w:rPr>
                <w:sz w:val="22"/>
              </w:rPr>
              <w:t>справки</w:t>
            </w:r>
            <w:r>
              <w:rPr>
                <w:spacing w:val="-5"/>
                <w:sz w:val="22"/>
              </w:rPr>
              <w:t> </w:t>
            </w:r>
            <w:r>
              <w:rPr>
                <w:sz w:val="22"/>
              </w:rPr>
              <w:t>по</w:t>
            </w:r>
            <w:r>
              <w:rPr>
                <w:spacing w:val="-5"/>
                <w:sz w:val="22"/>
              </w:rPr>
              <w:t> </w:t>
            </w:r>
            <w:r>
              <w:rPr>
                <w:sz w:val="22"/>
              </w:rPr>
              <w:t>науке</w:t>
            </w:r>
            <w:r>
              <w:rPr>
                <w:spacing w:val="-5"/>
                <w:sz w:val="22"/>
              </w:rPr>
              <w:t> </w:t>
            </w:r>
            <w:r>
              <w:rPr>
                <w:sz w:val="22"/>
              </w:rPr>
              <w:t>и</w:t>
            </w:r>
            <w:r>
              <w:rPr>
                <w:spacing w:val="-6"/>
                <w:sz w:val="22"/>
              </w:rPr>
              <w:t> </w:t>
            </w:r>
            <w:r>
              <w:rPr>
                <w:sz w:val="22"/>
              </w:rPr>
              <w:t>теоретическим</w:t>
            </w:r>
            <w:r>
              <w:rPr>
                <w:spacing w:val="-8"/>
                <w:sz w:val="22"/>
              </w:rPr>
              <w:t> </w:t>
            </w:r>
            <w:r>
              <w:rPr>
                <w:spacing w:val="-2"/>
                <w:sz w:val="22"/>
              </w:rPr>
              <w:t>дисциплинам</w:t>
            </w:r>
          </w:p>
          <w:p>
            <w:pPr>
              <w:pStyle w:val="TableParagraph"/>
              <w:spacing w:line="248" w:lineRule="exact"/>
              <w:ind w:left="808"/>
              <w:rPr>
                <w:sz w:val="22"/>
              </w:rPr>
            </w:pPr>
            <w:r>
              <w:rPr>
                <w:rFonts w:ascii="Symbol" w:hAnsi="Symbol"/>
                <w:sz w:val="22"/>
              </w:rPr>
              <w:t></w:t>
            </w:r>
            <w:r>
              <w:rPr>
                <w:spacing w:val="-2"/>
                <w:sz w:val="22"/>
              </w:rPr>
              <w:t> </w:t>
            </w:r>
            <w:r>
              <w:rPr>
                <w:sz w:val="22"/>
              </w:rPr>
              <w:t>002.6</w:t>
            </w:r>
            <w:r>
              <w:rPr>
                <w:spacing w:val="-1"/>
                <w:sz w:val="22"/>
              </w:rPr>
              <w:t> </w:t>
            </w:r>
            <w:r>
              <w:rPr>
                <w:sz w:val="22"/>
              </w:rPr>
              <w:t>Центры</w:t>
            </w:r>
            <w:r>
              <w:rPr>
                <w:spacing w:val="-1"/>
                <w:sz w:val="22"/>
              </w:rPr>
              <w:t> </w:t>
            </w:r>
            <w:r>
              <w:rPr>
                <w:spacing w:val="-2"/>
                <w:sz w:val="22"/>
              </w:rPr>
              <w:t>документации…</w:t>
            </w:r>
          </w:p>
        </w:tc>
      </w:tr>
      <w:tr>
        <w:trPr>
          <w:trHeight w:val="248" w:hRule="atLeast"/>
        </w:trPr>
        <w:tc>
          <w:tcPr>
            <w:tcW w:w="1260" w:type="dxa"/>
          </w:tcPr>
          <w:p>
            <w:pPr>
              <w:pStyle w:val="TableParagraph"/>
              <w:spacing w:line="228" w:lineRule="exact"/>
              <w:rPr>
                <w:sz w:val="22"/>
              </w:rPr>
            </w:pPr>
            <w:r>
              <w:rPr>
                <w:spacing w:val="-2"/>
                <w:sz w:val="22"/>
              </w:rPr>
              <w:t>659.3</w:t>
            </w:r>
          </w:p>
        </w:tc>
        <w:tc>
          <w:tcPr>
            <w:tcW w:w="6691" w:type="dxa"/>
          </w:tcPr>
          <w:p>
            <w:pPr>
              <w:pStyle w:val="TableParagraph"/>
              <w:spacing w:line="228" w:lineRule="exact"/>
              <w:ind w:left="491"/>
              <w:rPr>
                <w:sz w:val="22"/>
              </w:rPr>
            </w:pPr>
            <w:r>
              <w:rPr>
                <w:sz w:val="22"/>
              </w:rPr>
              <w:t>Общественное</w:t>
            </w:r>
            <w:r>
              <w:rPr>
                <w:spacing w:val="-11"/>
                <w:sz w:val="22"/>
              </w:rPr>
              <w:t> </w:t>
            </w:r>
            <w:r>
              <w:rPr>
                <w:spacing w:val="-2"/>
                <w:sz w:val="22"/>
              </w:rPr>
              <w:t>информирование</w:t>
            </w:r>
          </w:p>
        </w:tc>
      </w:tr>
      <w:tr>
        <w:trPr>
          <w:trHeight w:val="280" w:hRule="atLeast"/>
        </w:trPr>
        <w:tc>
          <w:tcPr>
            <w:tcW w:w="1260" w:type="dxa"/>
          </w:tcPr>
          <w:p>
            <w:pPr>
              <w:pStyle w:val="TableParagraph"/>
              <w:spacing w:line="246" w:lineRule="exact"/>
              <w:rPr>
                <w:sz w:val="22"/>
              </w:rPr>
            </w:pPr>
            <w:r>
              <w:rPr>
                <w:spacing w:val="-2"/>
                <w:sz w:val="22"/>
              </w:rPr>
              <w:t>659.4</w:t>
            </w:r>
          </w:p>
        </w:tc>
        <w:tc>
          <w:tcPr>
            <w:tcW w:w="6691" w:type="dxa"/>
          </w:tcPr>
          <w:p>
            <w:pPr>
              <w:pStyle w:val="TableParagraph"/>
              <w:spacing w:line="246" w:lineRule="exact"/>
              <w:ind w:left="491"/>
              <w:rPr>
                <w:sz w:val="22"/>
              </w:rPr>
            </w:pPr>
            <w:r>
              <w:rPr>
                <w:sz w:val="22"/>
              </w:rPr>
              <w:t>Связь</w:t>
            </w:r>
            <w:r>
              <w:rPr>
                <w:spacing w:val="-6"/>
                <w:sz w:val="22"/>
              </w:rPr>
              <w:t> </w:t>
            </w:r>
            <w:r>
              <w:rPr>
                <w:sz w:val="22"/>
              </w:rPr>
              <w:t>с</w:t>
            </w:r>
            <w:r>
              <w:rPr>
                <w:spacing w:val="-5"/>
                <w:sz w:val="22"/>
              </w:rPr>
              <w:t> </w:t>
            </w:r>
            <w:r>
              <w:rPr>
                <w:sz w:val="22"/>
              </w:rPr>
              <w:t>общественностью</w:t>
            </w:r>
            <w:r>
              <w:rPr>
                <w:spacing w:val="-7"/>
                <w:sz w:val="22"/>
              </w:rPr>
              <w:t> </w:t>
            </w:r>
            <w:r>
              <w:rPr>
                <w:sz w:val="22"/>
              </w:rPr>
              <w:t>(public</w:t>
            </w:r>
            <w:r>
              <w:rPr>
                <w:spacing w:val="-6"/>
                <w:sz w:val="22"/>
              </w:rPr>
              <w:t> </w:t>
            </w:r>
            <w:r>
              <w:rPr>
                <w:sz w:val="22"/>
              </w:rPr>
              <w:t>relations,</w:t>
            </w:r>
            <w:r>
              <w:rPr>
                <w:spacing w:val="-5"/>
                <w:sz w:val="22"/>
              </w:rPr>
              <w:t> PR)</w:t>
            </w:r>
          </w:p>
        </w:tc>
      </w:tr>
      <w:tr>
        <w:trPr>
          <w:trHeight w:val="526" w:hRule="atLeast"/>
        </w:trPr>
        <w:tc>
          <w:tcPr>
            <w:tcW w:w="1260" w:type="dxa"/>
          </w:tcPr>
          <w:p>
            <w:pPr>
              <w:pStyle w:val="TableParagraph"/>
              <w:spacing w:line="240" w:lineRule="auto" w:before="26"/>
              <w:rPr>
                <w:b/>
                <w:sz w:val="22"/>
              </w:rPr>
            </w:pPr>
            <w:r>
              <w:rPr>
                <w:b/>
                <w:spacing w:val="-5"/>
                <w:sz w:val="22"/>
              </w:rPr>
              <w:t>66</w:t>
            </w:r>
          </w:p>
        </w:tc>
        <w:tc>
          <w:tcPr>
            <w:tcW w:w="6691" w:type="dxa"/>
          </w:tcPr>
          <w:p>
            <w:pPr>
              <w:pStyle w:val="TableParagraph"/>
              <w:spacing w:line="248" w:lineRule="exact" w:before="10"/>
              <w:ind w:left="808" w:right="433" w:hanging="317"/>
              <w:rPr>
                <w:b/>
                <w:sz w:val="22"/>
              </w:rPr>
            </w:pPr>
            <w:r>
              <w:rPr>
                <w:b/>
                <w:sz w:val="22"/>
              </w:rPr>
              <w:t>ХИМИЧЕСКАЯ ТЕХНОЛОГИЯ. ХИМИЧЕСКАЯ ПРОМЫШЛЕННОСТЬ.</w:t>
            </w:r>
            <w:r>
              <w:rPr>
                <w:b/>
                <w:spacing w:val="-14"/>
                <w:sz w:val="22"/>
              </w:rPr>
              <w:t> </w:t>
            </w:r>
            <w:r>
              <w:rPr>
                <w:b/>
                <w:sz w:val="22"/>
              </w:rPr>
              <w:t>РОДСТВЕННЫЕ</w:t>
            </w:r>
            <w:r>
              <w:rPr>
                <w:b/>
                <w:spacing w:val="-14"/>
                <w:sz w:val="22"/>
              </w:rPr>
              <w:t> </w:t>
            </w:r>
            <w:r>
              <w:rPr>
                <w:b/>
                <w:sz w:val="22"/>
              </w:rPr>
              <w:t>ОТРАСЛИ</w:t>
            </w:r>
          </w:p>
        </w:tc>
      </w:tr>
    </w:tbl>
    <w:p>
      <w:pPr>
        <w:spacing w:before="69"/>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7"/>
        <w:gridCol w:w="7728"/>
      </w:tblGrid>
      <w:tr>
        <w:trPr>
          <w:trHeight w:val="245" w:hRule="atLeast"/>
        </w:trPr>
        <w:tc>
          <w:tcPr>
            <w:tcW w:w="1287" w:type="dxa"/>
          </w:tcPr>
          <w:p>
            <w:pPr>
              <w:pStyle w:val="TableParagraph"/>
              <w:spacing w:line="226" w:lineRule="exact"/>
              <w:ind w:left="54"/>
              <w:rPr>
                <w:sz w:val="22"/>
              </w:rPr>
            </w:pPr>
            <w:r>
              <w:rPr>
                <w:spacing w:val="-2"/>
                <w:sz w:val="22"/>
              </w:rPr>
              <w:t>66-</w:t>
            </w:r>
            <w:r>
              <w:rPr>
                <w:spacing w:val="-7"/>
                <w:sz w:val="22"/>
              </w:rPr>
              <w:t>91</w:t>
            </w:r>
          </w:p>
        </w:tc>
        <w:tc>
          <w:tcPr>
            <w:tcW w:w="7728" w:type="dxa"/>
            <w:tcBorders>
              <w:right w:val="single" w:sz="4" w:space="0" w:color="000000"/>
            </w:tcBorders>
          </w:tcPr>
          <w:p>
            <w:pPr>
              <w:pStyle w:val="TableParagraph"/>
              <w:spacing w:line="226" w:lineRule="exact"/>
              <w:ind w:left="469"/>
              <w:rPr>
                <w:sz w:val="22"/>
              </w:rPr>
            </w:pPr>
            <w:r>
              <w:rPr>
                <w:sz w:val="22"/>
              </w:rPr>
              <w:t>Состояния</w:t>
            </w:r>
            <w:r>
              <w:rPr>
                <w:spacing w:val="-8"/>
                <w:sz w:val="22"/>
              </w:rPr>
              <w:t> </w:t>
            </w:r>
            <w:r>
              <w:rPr>
                <w:sz w:val="22"/>
              </w:rPr>
              <w:t>вещества:</w:t>
            </w:r>
            <w:r>
              <w:rPr>
                <w:spacing w:val="-4"/>
                <w:sz w:val="22"/>
              </w:rPr>
              <w:t> </w:t>
            </w:r>
            <w:r>
              <w:rPr>
                <w:sz w:val="22"/>
              </w:rPr>
              <w:t>характеристики</w:t>
            </w:r>
            <w:r>
              <w:rPr>
                <w:spacing w:val="-3"/>
                <w:sz w:val="22"/>
              </w:rPr>
              <w:t> </w:t>
            </w:r>
            <w:r>
              <w:rPr>
                <w:sz w:val="22"/>
              </w:rPr>
              <w:t>и</w:t>
            </w:r>
            <w:r>
              <w:rPr>
                <w:spacing w:val="-7"/>
                <w:sz w:val="22"/>
              </w:rPr>
              <w:t> </w:t>
            </w:r>
            <w:r>
              <w:rPr>
                <w:spacing w:val="-2"/>
                <w:sz w:val="22"/>
              </w:rPr>
              <w:t>параметры</w:t>
            </w:r>
          </w:p>
        </w:tc>
      </w:tr>
      <w:tr>
        <w:trPr>
          <w:trHeight w:val="248" w:hRule="atLeast"/>
        </w:trPr>
        <w:tc>
          <w:tcPr>
            <w:tcW w:w="1287" w:type="dxa"/>
          </w:tcPr>
          <w:p>
            <w:pPr>
              <w:pStyle w:val="TableParagraph"/>
              <w:spacing w:line="228" w:lineRule="exact"/>
              <w:ind w:left="54"/>
              <w:rPr>
                <w:sz w:val="22"/>
              </w:rPr>
            </w:pPr>
            <w:r>
              <w:rPr>
                <w:spacing w:val="-2"/>
                <w:sz w:val="22"/>
              </w:rPr>
              <w:t>66-</w:t>
            </w:r>
            <w:r>
              <w:rPr>
                <w:spacing w:val="-7"/>
                <w:sz w:val="22"/>
              </w:rPr>
              <w:t>92</w:t>
            </w:r>
          </w:p>
        </w:tc>
        <w:tc>
          <w:tcPr>
            <w:tcW w:w="7728" w:type="dxa"/>
            <w:tcBorders>
              <w:right w:val="single" w:sz="4" w:space="0" w:color="000000"/>
            </w:tcBorders>
          </w:tcPr>
          <w:p>
            <w:pPr>
              <w:pStyle w:val="TableParagraph"/>
              <w:spacing w:line="228" w:lineRule="exact"/>
              <w:ind w:left="469"/>
              <w:rPr>
                <w:sz w:val="22"/>
              </w:rPr>
            </w:pPr>
            <w:r>
              <w:rPr>
                <w:sz w:val="22"/>
              </w:rPr>
              <w:t>Реакции</w:t>
            </w:r>
            <w:r>
              <w:rPr>
                <w:spacing w:val="-5"/>
                <w:sz w:val="22"/>
              </w:rPr>
              <w:t> </w:t>
            </w:r>
            <w:r>
              <w:rPr>
                <w:sz w:val="22"/>
              </w:rPr>
              <w:t>в</w:t>
            </w:r>
            <w:r>
              <w:rPr>
                <w:spacing w:val="-7"/>
                <w:sz w:val="22"/>
              </w:rPr>
              <w:t> </w:t>
            </w:r>
            <w:r>
              <w:rPr>
                <w:sz w:val="22"/>
              </w:rPr>
              <w:t>соответствии</w:t>
            </w:r>
            <w:r>
              <w:rPr>
                <w:spacing w:val="-5"/>
                <w:sz w:val="22"/>
              </w:rPr>
              <w:t> </w:t>
            </w:r>
            <w:r>
              <w:rPr>
                <w:sz w:val="22"/>
              </w:rPr>
              <w:t>с</w:t>
            </w:r>
            <w:r>
              <w:rPr>
                <w:spacing w:val="-7"/>
                <w:sz w:val="22"/>
              </w:rPr>
              <w:t> </w:t>
            </w:r>
            <w:r>
              <w:rPr>
                <w:sz w:val="22"/>
              </w:rPr>
              <w:t>типом</w:t>
            </w:r>
            <w:r>
              <w:rPr>
                <w:spacing w:val="-6"/>
                <w:sz w:val="22"/>
              </w:rPr>
              <w:t> </w:t>
            </w:r>
            <w:r>
              <w:rPr>
                <w:sz w:val="22"/>
              </w:rPr>
              <w:t>реагентов.</w:t>
            </w:r>
            <w:r>
              <w:rPr>
                <w:spacing w:val="-4"/>
                <w:sz w:val="22"/>
              </w:rPr>
              <w:t> </w:t>
            </w:r>
            <w:r>
              <w:rPr>
                <w:spacing w:val="-2"/>
                <w:sz w:val="22"/>
              </w:rPr>
              <w:t>Реагенты</w:t>
            </w:r>
          </w:p>
        </w:tc>
      </w:tr>
      <w:tr>
        <w:trPr>
          <w:trHeight w:val="495" w:hRule="atLeast"/>
        </w:trPr>
        <w:tc>
          <w:tcPr>
            <w:tcW w:w="1287" w:type="dxa"/>
          </w:tcPr>
          <w:p>
            <w:pPr>
              <w:pStyle w:val="TableParagraph"/>
              <w:spacing w:line="243" w:lineRule="exact"/>
              <w:ind w:left="54"/>
              <w:rPr>
                <w:sz w:val="22"/>
              </w:rPr>
            </w:pPr>
            <w:r>
              <w:rPr>
                <w:spacing w:val="-2"/>
                <w:sz w:val="22"/>
              </w:rPr>
              <w:t>66-</w:t>
            </w:r>
            <w:r>
              <w:rPr>
                <w:spacing w:val="-7"/>
                <w:sz w:val="22"/>
              </w:rPr>
              <w:t>93</w:t>
            </w:r>
          </w:p>
        </w:tc>
        <w:tc>
          <w:tcPr>
            <w:tcW w:w="7728" w:type="dxa"/>
            <w:tcBorders>
              <w:right w:val="single" w:sz="4" w:space="0" w:color="000000"/>
            </w:tcBorders>
          </w:tcPr>
          <w:p>
            <w:pPr>
              <w:pStyle w:val="TableParagraph"/>
              <w:spacing w:line="240" w:lineRule="exact"/>
              <w:ind w:left="469"/>
              <w:rPr>
                <w:sz w:val="22"/>
              </w:rPr>
            </w:pPr>
            <w:r>
              <w:rPr>
                <w:sz w:val="22"/>
              </w:rPr>
              <w:t>Процессы,</w:t>
            </w:r>
            <w:r>
              <w:rPr>
                <w:spacing w:val="-9"/>
                <w:sz w:val="22"/>
              </w:rPr>
              <w:t> </w:t>
            </w:r>
            <w:r>
              <w:rPr>
                <w:sz w:val="22"/>
              </w:rPr>
              <w:t>установки</w:t>
            </w:r>
            <w:r>
              <w:rPr>
                <w:spacing w:val="-5"/>
                <w:sz w:val="22"/>
              </w:rPr>
              <w:t> </w:t>
            </w:r>
            <w:r>
              <w:rPr>
                <w:sz w:val="22"/>
              </w:rPr>
              <w:t>и</w:t>
            </w:r>
            <w:r>
              <w:rPr>
                <w:spacing w:val="-6"/>
                <w:sz w:val="22"/>
              </w:rPr>
              <w:t> </w:t>
            </w:r>
            <w:r>
              <w:rPr>
                <w:sz w:val="22"/>
              </w:rPr>
              <w:t>оборудование</w:t>
            </w:r>
            <w:r>
              <w:rPr>
                <w:spacing w:val="-6"/>
                <w:sz w:val="22"/>
              </w:rPr>
              <w:t> </w:t>
            </w:r>
            <w:r>
              <w:rPr>
                <w:sz w:val="22"/>
              </w:rPr>
              <w:t>в</w:t>
            </w:r>
            <w:r>
              <w:rPr>
                <w:spacing w:val="-6"/>
                <w:sz w:val="22"/>
              </w:rPr>
              <w:t> </w:t>
            </w:r>
            <w:r>
              <w:rPr>
                <w:sz w:val="22"/>
              </w:rPr>
              <w:t>соответствии</w:t>
            </w:r>
            <w:r>
              <w:rPr>
                <w:spacing w:val="-5"/>
                <w:sz w:val="22"/>
              </w:rPr>
              <w:t> </w:t>
            </w:r>
            <w:r>
              <w:rPr>
                <w:sz w:val="22"/>
              </w:rPr>
              <w:t>с</w:t>
            </w:r>
            <w:r>
              <w:rPr>
                <w:spacing w:val="-5"/>
                <w:sz w:val="22"/>
              </w:rPr>
              <w:t> </w:t>
            </w:r>
            <w:r>
              <w:rPr>
                <w:spacing w:val="-2"/>
                <w:sz w:val="22"/>
              </w:rPr>
              <w:t>непрерывностью,</w:t>
            </w:r>
          </w:p>
          <w:p>
            <w:pPr>
              <w:pStyle w:val="TableParagraph"/>
              <w:spacing w:line="235" w:lineRule="exact"/>
              <w:ind w:left="786"/>
              <w:rPr>
                <w:sz w:val="22"/>
              </w:rPr>
            </w:pPr>
            <w:r>
              <w:rPr>
                <w:sz w:val="22"/>
              </w:rPr>
              <w:t>степенью</w:t>
            </w:r>
            <w:r>
              <w:rPr>
                <w:spacing w:val="-11"/>
                <w:sz w:val="22"/>
              </w:rPr>
              <w:t> </w:t>
            </w:r>
            <w:r>
              <w:rPr>
                <w:sz w:val="22"/>
              </w:rPr>
              <w:t>механизации,</w:t>
            </w:r>
            <w:r>
              <w:rPr>
                <w:spacing w:val="-9"/>
                <w:sz w:val="22"/>
              </w:rPr>
              <w:t> </w:t>
            </w:r>
            <w:r>
              <w:rPr>
                <w:sz w:val="22"/>
              </w:rPr>
              <w:t>взаимозависимостью</w:t>
            </w:r>
            <w:r>
              <w:rPr>
                <w:spacing w:val="-8"/>
                <w:sz w:val="22"/>
              </w:rPr>
              <w:t> </w:t>
            </w:r>
            <w:r>
              <w:rPr>
                <w:sz w:val="22"/>
              </w:rPr>
              <w:t>и</w:t>
            </w:r>
            <w:r>
              <w:rPr>
                <w:spacing w:val="-11"/>
                <w:sz w:val="22"/>
              </w:rPr>
              <w:t> </w:t>
            </w:r>
            <w:r>
              <w:rPr>
                <w:spacing w:val="-2"/>
                <w:sz w:val="22"/>
              </w:rPr>
              <w:t>средой</w:t>
            </w:r>
          </w:p>
        </w:tc>
      </w:tr>
      <w:tr>
        <w:trPr>
          <w:trHeight w:val="247" w:hRule="atLeast"/>
        </w:trPr>
        <w:tc>
          <w:tcPr>
            <w:tcW w:w="1287" w:type="dxa"/>
          </w:tcPr>
          <w:p>
            <w:pPr>
              <w:pStyle w:val="TableParagraph"/>
              <w:ind w:left="54"/>
              <w:rPr>
                <w:sz w:val="22"/>
              </w:rPr>
            </w:pPr>
            <w:r>
              <w:rPr>
                <w:spacing w:val="-2"/>
                <w:sz w:val="22"/>
              </w:rPr>
              <w:t>66-</w:t>
            </w:r>
            <w:r>
              <w:rPr>
                <w:spacing w:val="-7"/>
                <w:sz w:val="22"/>
              </w:rPr>
              <w:t>94</w:t>
            </w:r>
          </w:p>
        </w:tc>
        <w:tc>
          <w:tcPr>
            <w:tcW w:w="7728" w:type="dxa"/>
            <w:tcBorders>
              <w:right w:val="single" w:sz="4" w:space="0" w:color="000000"/>
            </w:tcBorders>
          </w:tcPr>
          <w:p>
            <w:pPr>
              <w:pStyle w:val="TableParagraph"/>
              <w:ind w:left="469"/>
              <w:rPr>
                <w:sz w:val="22"/>
              </w:rPr>
            </w:pPr>
            <w:r>
              <w:rPr>
                <w:sz w:val="22"/>
              </w:rPr>
              <w:t>Направление</w:t>
            </w:r>
            <w:r>
              <w:rPr>
                <w:spacing w:val="-5"/>
                <w:sz w:val="22"/>
              </w:rPr>
              <w:t> </w:t>
            </w:r>
            <w:r>
              <w:rPr>
                <w:sz w:val="22"/>
              </w:rPr>
              <w:t>и</w:t>
            </w:r>
            <w:r>
              <w:rPr>
                <w:spacing w:val="-5"/>
                <w:sz w:val="22"/>
              </w:rPr>
              <w:t> </w:t>
            </w:r>
            <w:r>
              <w:rPr>
                <w:sz w:val="22"/>
              </w:rPr>
              <w:t>скорость</w:t>
            </w:r>
            <w:r>
              <w:rPr>
                <w:spacing w:val="-5"/>
                <w:sz w:val="22"/>
              </w:rPr>
              <w:t> </w:t>
            </w:r>
            <w:r>
              <w:rPr>
                <w:spacing w:val="-2"/>
                <w:sz w:val="22"/>
              </w:rPr>
              <w:t>процесса</w:t>
            </w:r>
          </w:p>
        </w:tc>
      </w:tr>
      <w:tr>
        <w:trPr>
          <w:trHeight w:val="496" w:hRule="atLeast"/>
        </w:trPr>
        <w:tc>
          <w:tcPr>
            <w:tcW w:w="1287" w:type="dxa"/>
          </w:tcPr>
          <w:p>
            <w:pPr>
              <w:pStyle w:val="TableParagraph"/>
              <w:spacing w:line="242" w:lineRule="exact"/>
              <w:ind w:left="54"/>
              <w:rPr>
                <w:sz w:val="22"/>
              </w:rPr>
            </w:pPr>
            <w:r>
              <w:rPr>
                <w:spacing w:val="-2"/>
                <w:sz w:val="22"/>
              </w:rPr>
              <w:t>66-</w:t>
            </w:r>
            <w:r>
              <w:rPr>
                <w:spacing w:val="-7"/>
                <w:sz w:val="22"/>
              </w:rPr>
              <w:t>95</w:t>
            </w:r>
          </w:p>
        </w:tc>
        <w:tc>
          <w:tcPr>
            <w:tcW w:w="7728" w:type="dxa"/>
            <w:tcBorders>
              <w:right w:val="single" w:sz="4" w:space="0" w:color="000000"/>
            </w:tcBorders>
          </w:tcPr>
          <w:p>
            <w:pPr>
              <w:pStyle w:val="TableParagraph"/>
              <w:spacing w:line="240" w:lineRule="exact"/>
              <w:ind w:left="469"/>
              <w:rPr>
                <w:sz w:val="22"/>
              </w:rPr>
            </w:pPr>
            <w:r>
              <w:rPr>
                <w:sz w:val="22"/>
              </w:rPr>
              <w:t>Простые</w:t>
            </w:r>
            <w:r>
              <w:rPr>
                <w:spacing w:val="-7"/>
                <w:sz w:val="22"/>
              </w:rPr>
              <w:t> </w:t>
            </w:r>
            <w:r>
              <w:rPr>
                <w:sz w:val="22"/>
              </w:rPr>
              <w:t>и</w:t>
            </w:r>
            <w:r>
              <w:rPr>
                <w:spacing w:val="-6"/>
                <w:sz w:val="22"/>
              </w:rPr>
              <w:t> </w:t>
            </w:r>
            <w:r>
              <w:rPr>
                <w:sz w:val="22"/>
              </w:rPr>
              <w:t>составные</w:t>
            </w:r>
            <w:r>
              <w:rPr>
                <w:spacing w:val="-4"/>
                <w:sz w:val="22"/>
              </w:rPr>
              <w:t> </w:t>
            </w:r>
            <w:r>
              <w:rPr>
                <w:sz w:val="22"/>
              </w:rPr>
              <w:t>процессы.</w:t>
            </w:r>
            <w:r>
              <w:rPr>
                <w:spacing w:val="-5"/>
                <w:sz w:val="22"/>
              </w:rPr>
              <w:t> </w:t>
            </w:r>
            <w:r>
              <w:rPr>
                <w:sz w:val="22"/>
              </w:rPr>
              <w:t>Одностадийные</w:t>
            </w:r>
            <w:r>
              <w:rPr>
                <w:spacing w:val="-4"/>
                <w:sz w:val="22"/>
              </w:rPr>
              <w:t> </w:t>
            </w:r>
            <w:r>
              <w:rPr>
                <w:sz w:val="22"/>
              </w:rPr>
              <w:t>и</w:t>
            </w:r>
            <w:r>
              <w:rPr>
                <w:spacing w:val="-6"/>
                <w:sz w:val="22"/>
              </w:rPr>
              <w:t> </w:t>
            </w:r>
            <w:r>
              <w:rPr>
                <w:spacing w:val="-2"/>
                <w:sz w:val="22"/>
              </w:rPr>
              <w:t>многостадийные</w:t>
            </w:r>
          </w:p>
          <w:p>
            <w:pPr>
              <w:pStyle w:val="TableParagraph"/>
              <w:spacing w:line="237" w:lineRule="exact"/>
              <w:ind w:left="786"/>
              <w:rPr>
                <w:sz w:val="22"/>
              </w:rPr>
            </w:pPr>
            <w:r>
              <w:rPr>
                <w:spacing w:val="-2"/>
                <w:sz w:val="22"/>
              </w:rPr>
              <w:t>процессы</w:t>
            </w:r>
          </w:p>
        </w:tc>
      </w:tr>
      <w:tr>
        <w:trPr>
          <w:trHeight w:val="494" w:hRule="atLeast"/>
        </w:trPr>
        <w:tc>
          <w:tcPr>
            <w:tcW w:w="1287" w:type="dxa"/>
          </w:tcPr>
          <w:p>
            <w:pPr>
              <w:pStyle w:val="TableParagraph"/>
              <w:spacing w:line="242" w:lineRule="exact"/>
              <w:ind w:left="54"/>
              <w:rPr>
                <w:sz w:val="22"/>
              </w:rPr>
            </w:pPr>
            <w:r>
              <w:rPr>
                <w:spacing w:val="-2"/>
                <w:sz w:val="22"/>
              </w:rPr>
              <w:t>66-</w:t>
            </w:r>
            <w:r>
              <w:rPr>
                <w:spacing w:val="-7"/>
                <w:sz w:val="22"/>
              </w:rPr>
              <w:t>96</w:t>
            </w:r>
          </w:p>
        </w:tc>
        <w:tc>
          <w:tcPr>
            <w:tcW w:w="7728" w:type="dxa"/>
            <w:tcBorders>
              <w:right w:val="single" w:sz="4" w:space="0" w:color="000000"/>
            </w:tcBorders>
          </w:tcPr>
          <w:p>
            <w:pPr>
              <w:pStyle w:val="TableParagraph"/>
              <w:spacing w:line="239" w:lineRule="exact"/>
              <w:ind w:left="469"/>
              <w:rPr>
                <w:sz w:val="22"/>
              </w:rPr>
            </w:pPr>
            <w:r>
              <w:rPr>
                <w:sz w:val="22"/>
              </w:rPr>
              <w:t>Процессы</w:t>
            </w:r>
            <w:r>
              <w:rPr>
                <w:spacing w:val="-8"/>
                <w:sz w:val="22"/>
              </w:rPr>
              <w:t> </w:t>
            </w:r>
            <w:r>
              <w:rPr>
                <w:sz w:val="22"/>
              </w:rPr>
              <w:t>с</w:t>
            </w:r>
            <w:r>
              <w:rPr>
                <w:spacing w:val="-5"/>
                <w:sz w:val="22"/>
              </w:rPr>
              <w:t> </w:t>
            </w:r>
            <w:r>
              <w:rPr>
                <w:sz w:val="22"/>
              </w:rPr>
              <w:t>точки</w:t>
            </w:r>
            <w:r>
              <w:rPr>
                <w:spacing w:val="-5"/>
                <w:sz w:val="22"/>
              </w:rPr>
              <w:t> </w:t>
            </w:r>
            <w:r>
              <w:rPr>
                <w:sz w:val="22"/>
              </w:rPr>
              <w:t>зрения</w:t>
            </w:r>
            <w:r>
              <w:rPr>
                <w:spacing w:val="-6"/>
                <w:sz w:val="22"/>
              </w:rPr>
              <w:t> </w:t>
            </w:r>
            <w:r>
              <w:rPr>
                <w:sz w:val="22"/>
              </w:rPr>
              <w:t>изменения</w:t>
            </w:r>
            <w:r>
              <w:rPr>
                <w:spacing w:val="-7"/>
                <w:sz w:val="22"/>
              </w:rPr>
              <w:t> </w:t>
            </w:r>
            <w:r>
              <w:rPr>
                <w:sz w:val="22"/>
              </w:rPr>
              <w:t>свойств</w:t>
            </w:r>
            <w:r>
              <w:rPr>
                <w:spacing w:val="-6"/>
                <w:sz w:val="22"/>
              </w:rPr>
              <w:t> </w:t>
            </w:r>
            <w:r>
              <w:rPr>
                <w:sz w:val="22"/>
              </w:rPr>
              <w:t>продуктов.</w:t>
            </w:r>
            <w:r>
              <w:rPr>
                <w:spacing w:val="-5"/>
                <w:sz w:val="22"/>
              </w:rPr>
              <w:t> </w:t>
            </w:r>
            <w:r>
              <w:rPr>
                <w:sz w:val="22"/>
              </w:rPr>
              <w:t>Модификация</w:t>
            </w:r>
            <w:r>
              <w:rPr>
                <w:spacing w:val="-6"/>
                <w:sz w:val="22"/>
              </w:rPr>
              <w:t> </w:t>
            </w:r>
            <w:r>
              <w:rPr>
                <w:spacing w:val="-10"/>
                <w:sz w:val="22"/>
              </w:rPr>
              <w:t>в</w:t>
            </w:r>
          </w:p>
          <w:p>
            <w:pPr>
              <w:pStyle w:val="TableParagraph"/>
              <w:spacing w:line="235" w:lineRule="exact"/>
              <w:ind w:left="786"/>
              <w:rPr>
                <w:sz w:val="22"/>
              </w:rPr>
            </w:pPr>
            <w:r>
              <w:rPr>
                <w:spacing w:val="-2"/>
                <w:sz w:val="22"/>
              </w:rPr>
              <w:t>целом</w:t>
            </w:r>
          </w:p>
        </w:tc>
      </w:tr>
      <w:tr>
        <w:trPr>
          <w:trHeight w:val="247" w:hRule="atLeast"/>
        </w:trPr>
        <w:tc>
          <w:tcPr>
            <w:tcW w:w="1287" w:type="dxa"/>
          </w:tcPr>
          <w:p>
            <w:pPr>
              <w:pStyle w:val="TableParagraph"/>
              <w:ind w:left="54"/>
              <w:rPr>
                <w:sz w:val="22"/>
              </w:rPr>
            </w:pPr>
            <w:r>
              <w:rPr>
                <w:spacing w:val="-2"/>
                <w:sz w:val="22"/>
              </w:rPr>
              <w:t>66-</w:t>
            </w:r>
            <w:r>
              <w:rPr>
                <w:spacing w:val="-7"/>
                <w:sz w:val="22"/>
              </w:rPr>
              <w:t>97</w:t>
            </w:r>
          </w:p>
        </w:tc>
        <w:tc>
          <w:tcPr>
            <w:tcW w:w="7728" w:type="dxa"/>
            <w:tcBorders>
              <w:right w:val="single" w:sz="4" w:space="0" w:color="000000"/>
            </w:tcBorders>
          </w:tcPr>
          <w:p>
            <w:pPr>
              <w:pStyle w:val="TableParagraph"/>
              <w:ind w:left="469"/>
              <w:rPr>
                <w:sz w:val="22"/>
              </w:rPr>
            </w:pPr>
            <w:r>
              <w:rPr>
                <w:sz w:val="22"/>
              </w:rPr>
              <w:t>Термические</w:t>
            </w:r>
            <w:r>
              <w:rPr>
                <w:spacing w:val="-10"/>
                <w:sz w:val="22"/>
              </w:rPr>
              <w:t> </w:t>
            </w:r>
            <w:r>
              <w:rPr>
                <w:sz w:val="22"/>
              </w:rPr>
              <w:t>параметры.</w:t>
            </w:r>
            <w:r>
              <w:rPr>
                <w:spacing w:val="-10"/>
                <w:sz w:val="22"/>
              </w:rPr>
              <w:t> </w:t>
            </w:r>
            <w:r>
              <w:rPr>
                <w:sz w:val="22"/>
              </w:rPr>
              <w:t>Температура.</w:t>
            </w:r>
            <w:r>
              <w:rPr>
                <w:spacing w:val="-10"/>
                <w:sz w:val="22"/>
              </w:rPr>
              <w:t> </w:t>
            </w:r>
            <w:r>
              <w:rPr>
                <w:sz w:val="22"/>
              </w:rPr>
              <w:t>Температурный</w:t>
            </w:r>
            <w:r>
              <w:rPr>
                <w:spacing w:val="-7"/>
                <w:sz w:val="22"/>
              </w:rPr>
              <w:t> </w:t>
            </w:r>
            <w:r>
              <w:rPr>
                <w:spacing w:val="-2"/>
                <w:sz w:val="22"/>
              </w:rPr>
              <w:t>интервал</w:t>
            </w:r>
          </w:p>
        </w:tc>
      </w:tr>
      <w:tr>
        <w:trPr>
          <w:trHeight w:val="248" w:hRule="atLeast"/>
        </w:trPr>
        <w:tc>
          <w:tcPr>
            <w:tcW w:w="1287" w:type="dxa"/>
          </w:tcPr>
          <w:p>
            <w:pPr>
              <w:pStyle w:val="TableParagraph"/>
              <w:spacing w:line="229" w:lineRule="exact"/>
              <w:ind w:left="54"/>
              <w:rPr>
                <w:sz w:val="22"/>
              </w:rPr>
            </w:pPr>
            <w:r>
              <w:rPr>
                <w:spacing w:val="-2"/>
                <w:sz w:val="22"/>
              </w:rPr>
              <w:t>66-</w:t>
            </w:r>
            <w:r>
              <w:rPr>
                <w:spacing w:val="-7"/>
                <w:sz w:val="22"/>
              </w:rPr>
              <w:t>98</w:t>
            </w:r>
          </w:p>
        </w:tc>
        <w:tc>
          <w:tcPr>
            <w:tcW w:w="7728" w:type="dxa"/>
            <w:tcBorders>
              <w:right w:val="single" w:sz="4" w:space="0" w:color="000000"/>
            </w:tcBorders>
          </w:tcPr>
          <w:p>
            <w:pPr>
              <w:pStyle w:val="TableParagraph"/>
              <w:spacing w:line="229" w:lineRule="exact"/>
              <w:ind w:left="469"/>
              <w:rPr>
                <w:sz w:val="22"/>
              </w:rPr>
            </w:pPr>
            <w:r>
              <w:rPr>
                <w:sz w:val="22"/>
              </w:rPr>
              <w:t>Давление.</w:t>
            </w:r>
            <w:r>
              <w:rPr>
                <w:spacing w:val="-6"/>
                <w:sz w:val="22"/>
              </w:rPr>
              <w:t> </w:t>
            </w:r>
            <w:r>
              <w:rPr>
                <w:sz w:val="22"/>
              </w:rPr>
              <w:t>Интервалы</w:t>
            </w:r>
            <w:r>
              <w:rPr>
                <w:spacing w:val="-7"/>
                <w:sz w:val="22"/>
              </w:rPr>
              <w:t> </w:t>
            </w:r>
            <w:r>
              <w:rPr>
                <w:spacing w:val="-2"/>
                <w:sz w:val="22"/>
              </w:rPr>
              <w:t>давления</w:t>
            </w:r>
          </w:p>
        </w:tc>
      </w:tr>
      <w:tr>
        <w:trPr>
          <w:trHeight w:val="248" w:hRule="atLeast"/>
        </w:trPr>
        <w:tc>
          <w:tcPr>
            <w:tcW w:w="1287" w:type="dxa"/>
          </w:tcPr>
          <w:p>
            <w:pPr>
              <w:pStyle w:val="TableParagraph"/>
              <w:spacing w:line="229" w:lineRule="exact"/>
              <w:ind w:left="54"/>
              <w:rPr>
                <w:sz w:val="22"/>
              </w:rPr>
            </w:pPr>
            <w:r>
              <w:rPr>
                <w:spacing w:val="-4"/>
                <w:sz w:val="22"/>
              </w:rPr>
              <w:t>66.0</w:t>
            </w:r>
          </w:p>
        </w:tc>
        <w:tc>
          <w:tcPr>
            <w:tcW w:w="7728" w:type="dxa"/>
            <w:tcBorders>
              <w:right w:val="single" w:sz="4" w:space="0" w:color="000000"/>
            </w:tcBorders>
          </w:tcPr>
          <w:p>
            <w:pPr>
              <w:pStyle w:val="TableParagraph"/>
              <w:spacing w:line="229" w:lineRule="exact"/>
              <w:ind w:left="469"/>
              <w:rPr>
                <w:sz w:val="22"/>
              </w:rPr>
            </w:pPr>
            <w:r>
              <w:rPr>
                <w:sz w:val="22"/>
              </w:rPr>
              <w:t>Химическая</w:t>
            </w:r>
            <w:r>
              <w:rPr>
                <w:spacing w:val="-5"/>
                <w:sz w:val="22"/>
              </w:rPr>
              <w:t> </w:t>
            </w:r>
            <w:r>
              <w:rPr>
                <w:spacing w:val="-2"/>
                <w:sz w:val="22"/>
              </w:rPr>
              <w:t>технология</w:t>
            </w:r>
          </w:p>
        </w:tc>
      </w:tr>
      <w:tr>
        <w:trPr>
          <w:trHeight w:val="247" w:hRule="atLeast"/>
        </w:trPr>
        <w:tc>
          <w:tcPr>
            <w:tcW w:w="1287" w:type="dxa"/>
          </w:tcPr>
          <w:p>
            <w:pPr>
              <w:pStyle w:val="TableParagraph"/>
              <w:ind w:left="54"/>
              <w:rPr>
                <w:sz w:val="22"/>
              </w:rPr>
            </w:pPr>
            <w:r>
              <w:rPr>
                <w:spacing w:val="-2"/>
                <w:sz w:val="22"/>
              </w:rPr>
              <w:t>66.01</w:t>
            </w:r>
          </w:p>
        </w:tc>
        <w:tc>
          <w:tcPr>
            <w:tcW w:w="7728" w:type="dxa"/>
            <w:tcBorders>
              <w:right w:val="single" w:sz="4" w:space="0" w:color="000000"/>
            </w:tcBorders>
          </w:tcPr>
          <w:p>
            <w:pPr>
              <w:pStyle w:val="TableParagraph"/>
              <w:ind w:left="469"/>
              <w:rPr>
                <w:sz w:val="22"/>
              </w:rPr>
            </w:pPr>
            <w:r>
              <w:rPr>
                <w:sz w:val="22"/>
              </w:rPr>
              <w:t>Основы</w:t>
            </w:r>
            <w:r>
              <w:rPr>
                <w:spacing w:val="-7"/>
                <w:sz w:val="22"/>
              </w:rPr>
              <w:t> </w:t>
            </w:r>
            <w:r>
              <w:rPr>
                <w:sz w:val="22"/>
              </w:rPr>
              <w:t>химической</w:t>
            </w:r>
            <w:r>
              <w:rPr>
                <w:spacing w:val="-7"/>
                <w:sz w:val="22"/>
              </w:rPr>
              <w:t> </w:t>
            </w:r>
            <w:r>
              <w:rPr>
                <w:spacing w:val="-2"/>
                <w:sz w:val="22"/>
              </w:rPr>
              <w:t>технологии</w:t>
            </w:r>
          </w:p>
        </w:tc>
      </w:tr>
      <w:tr>
        <w:trPr>
          <w:trHeight w:val="742" w:hRule="atLeast"/>
        </w:trPr>
        <w:tc>
          <w:tcPr>
            <w:tcW w:w="1287" w:type="dxa"/>
          </w:tcPr>
          <w:p>
            <w:pPr>
              <w:pStyle w:val="TableParagraph"/>
              <w:spacing w:line="242" w:lineRule="exact"/>
              <w:ind w:left="54"/>
              <w:rPr>
                <w:sz w:val="22"/>
              </w:rPr>
            </w:pPr>
            <w:r>
              <w:rPr>
                <w:spacing w:val="-2"/>
                <w:sz w:val="22"/>
              </w:rPr>
              <w:t>66.011</w:t>
            </w:r>
          </w:p>
        </w:tc>
        <w:tc>
          <w:tcPr>
            <w:tcW w:w="7728" w:type="dxa"/>
            <w:tcBorders>
              <w:right w:val="single" w:sz="4" w:space="0" w:color="000000"/>
            </w:tcBorders>
          </w:tcPr>
          <w:p>
            <w:pPr>
              <w:pStyle w:val="TableParagraph"/>
              <w:spacing w:line="239" w:lineRule="exact"/>
              <w:ind w:left="469"/>
              <w:rPr>
                <w:sz w:val="22"/>
              </w:rPr>
            </w:pPr>
            <w:r>
              <w:rPr>
                <w:sz w:val="22"/>
              </w:rPr>
              <w:t>Проектирование</w:t>
            </w:r>
            <w:r>
              <w:rPr>
                <w:spacing w:val="-8"/>
                <w:sz w:val="22"/>
              </w:rPr>
              <w:t> </w:t>
            </w:r>
            <w:r>
              <w:rPr>
                <w:sz w:val="22"/>
              </w:rPr>
              <w:t>процессов.</w:t>
            </w:r>
            <w:r>
              <w:rPr>
                <w:spacing w:val="-8"/>
                <w:sz w:val="22"/>
              </w:rPr>
              <w:t> </w:t>
            </w:r>
            <w:r>
              <w:rPr>
                <w:sz w:val="22"/>
              </w:rPr>
              <w:t>Расчет</w:t>
            </w:r>
            <w:r>
              <w:rPr>
                <w:spacing w:val="-7"/>
                <w:sz w:val="22"/>
              </w:rPr>
              <w:t> </w:t>
            </w:r>
            <w:r>
              <w:rPr>
                <w:sz w:val="22"/>
              </w:rPr>
              <w:t>процессов.</w:t>
            </w:r>
            <w:r>
              <w:rPr>
                <w:spacing w:val="-10"/>
                <w:sz w:val="22"/>
              </w:rPr>
              <w:t> </w:t>
            </w:r>
            <w:r>
              <w:rPr>
                <w:spacing w:val="-2"/>
                <w:sz w:val="22"/>
              </w:rPr>
              <w:t>Моделирование.</w:t>
            </w:r>
          </w:p>
          <w:p>
            <w:pPr>
              <w:pStyle w:val="TableParagraph"/>
              <w:spacing w:line="248" w:lineRule="exact"/>
              <w:ind w:left="786" w:right="150"/>
              <w:rPr>
                <w:sz w:val="22"/>
              </w:rPr>
            </w:pPr>
            <w:r>
              <w:rPr>
                <w:sz w:val="22"/>
              </w:rPr>
              <w:t>Оптимизация.</w:t>
            </w:r>
            <w:r>
              <w:rPr>
                <w:spacing w:val="-8"/>
                <w:sz w:val="22"/>
              </w:rPr>
              <w:t> </w:t>
            </w:r>
            <w:r>
              <w:rPr>
                <w:sz w:val="22"/>
              </w:rPr>
              <w:t>Математические</w:t>
            </w:r>
            <w:r>
              <w:rPr>
                <w:spacing w:val="-8"/>
                <w:sz w:val="22"/>
              </w:rPr>
              <w:t> </w:t>
            </w:r>
            <w:r>
              <w:rPr>
                <w:sz w:val="22"/>
              </w:rPr>
              <w:t>методы</w:t>
            </w:r>
            <w:r>
              <w:rPr>
                <w:spacing w:val="-8"/>
                <w:sz w:val="22"/>
              </w:rPr>
              <w:t> </w:t>
            </w:r>
            <w:r>
              <w:rPr>
                <w:sz w:val="22"/>
              </w:rPr>
              <w:t>в</w:t>
            </w:r>
            <w:r>
              <w:rPr>
                <w:spacing w:val="-8"/>
                <w:sz w:val="22"/>
              </w:rPr>
              <w:t> </w:t>
            </w:r>
            <w:r>
              <w:rPr>
                <w:sz w:val="22"/>
              </w:rPr>
              <w:t>химической</w:t>
            </w:r>
            <w:r>
              <w:rPr>
                <w:spacing w:val="-8"/>
                <w:sz w:val="22"/>
              </w:rPr>
              <w:t> </w:t>
            </w:r>
            <w:r>
              <w:rPr>
                <w:sz w:val="22"/>
              </w:rPr>
              <w:t>технологии. Новые процессы и установки</w:t>
            </w:r>
          </w:p>
        </w:tc>
      </w:tr>
      <w:tr>
        <w:trPr>
          <w:trHeight w:val="495" w:hRule="atLeast"/>
        </w:trPr>
        <w:tc>
          <w:tcPr>
            <w:tcW w:w="1287" w:type="dxa"/>
          </w:tcPr>
          <w:p>
            <w:pPr>
              <w:pStyle w:val="TableParagraph"/>
              <w:spacing w:line="243" w:lineRule="exact"/>
              <w:ind w:left="54"/>
              <w:rPr>
                <w:sz w:val="22"/>
              </w:rPr>
            </w:pPr>
            <w:r>
              <w:rPr>
                <w:spacing w:val="-2"/>
                <w:sz w:val="22"/>
              </w:rPr>
              <w:t>66.013</w:t>
            </w:r>
          </w:p>
        </w:tc>
        <w:tc>
          <w:tcPr>
            <w:tcW w:w="7728" w:type="dxa"/>
            <w:tcBorders>
              <w:right w:val="single" w:sz="4" w:space="0" w:color="000000"/>
            </w:tcBorders>
          </w:tcPr>
          <w:p>
            <w:pPr>
              <w:pStyle w:val="TableParagraph"/>
              <w:spacing w:line="240" w:lineRule="exact"/>
              <w:ind w:left="469"/>
              <w:rPr>
                <w:sz w:val="22"/>
              </w:rPr>
            </w:pPr>
            <w:r>
              <w:rPr>
                <w:sz w:val="22"/>
              </w:rPr>
              <w:t>Химические</w:t>
            </w:r>
            <w:r>
              <w:rPr>
                <w:spacing w:val="-6"/>
                <w:sz w:val="22"/>
              </w:rPr>
              <w:t> </w:t>
            </w:r>
            <w:r>
              <w:rPr>
                <w:sz w:val="22"/>
              </w:rPr>
              <w:t>предприятия</w:t>
            </w:r>
            <w:r>
              <w:rPr>
                <w:spacing w:val="-4"/>
                <w:sz w:val="22"/>
              </w:rPr>
              <w:t> </w:t>
            </w:r>
            <w:r>
              <w:rPr>
                <w:sz w:val="22"/>
              </w:rPr>
              <w:t>в</w:t>
            </w:r>
            <w:r>
              <w:rPr>
                <w:spacing w:val="-5"/>
                <w:sz w:val="22"/>
              </w:rPr>
              <w:t> </w:t>
            </w:r>
            <w:r>
              <w:rPr>
                <w:sz w:val="22"/>
              </w:rPr>
              <w:t>целом.</w:t>
            </w:r>
            <w:r>
              <w:rPr>
                <w:spacing w:val="-3"/>
                <w:sz w:val="22"/>
              </w:rPr>
              <w:t> </w:t>
            </w:r>
            <w:r>
              <w:rPr>
                <w:sz w:val="22"/>
              </w:rPr>
              <w:t>Заводы.</w:t>
            </w:r>
            <w:r>
              <w:rPr>
                <w:spacing w:val="-4"/>
                <w:sz w:val="22"/>
              </w:rPr>
              <w:t> </w:t>
            </w:r>
            <w:r>
              <w:rPr>
                <w:sz w:val="22"/>
              </w:rPr>
              <w:t>Установки</w:t>
            </w:r>
            <w:r>
              <w:rPr>
                <w:spacing w:val="-3"/>
                <w:sz w:val="22"/>
              </w:rPr>
              <w:t> </w:t>
            </w:r>
            <w:r>
              <w:rPr>
                <w:sz w:val="22"/>
              </w:rPr>
              <w:t>и</w:t>
            </w:r>
            <w:r>
              <w:rPr>
                <w:spacing w:val="-4"/>
                <w:sz w:val="22"/>
              </w:rPr>
              <w:t> </w:t>
            </w:r>
            <w:r>
              <w:rPr>
                <w:spacing w:val="-2"/>
                <w:sz w:val="22"/>
              </w:rPr>
              <w:t>подсобные</w:t>
            </w:r>
          </w:p>
          <w:p>
            <w:pPr>
              <w:pStyle w:val="TableParagraph"/>
              <w:spacing w:line="235" w:lineRule="exact"/>
              <w:ind w:left="786"/>
              <w:rPr>
                <w:sz w:val="22"/>
              </w:rPr>
            </w:pPr>
            <w:r>
              <w:rPr>
                <w:spacing w:val="-2"/>
                <w:sz w:val="22"/>
              </w:rPr>
              <w:t>производства</w:t>
            </w:r>
          </w:p>
        </w:tc>
      </w:tr>
      <w:tr>
        <w:trPr>
          <w:trHeight w:val="247" w:hRule="atLeast"/>
        </w:trPr>
        <w:tc>
          <w:tcPr>
            <w:tcW w:w="1287" w:type="dxa"/>
          </w:tcPr>
          <w:p>
            <w:pPr>
              <w:pStyle w:val="TableParagraph"/>
              <w:ind w:left="54"/>
              <w:rPr>
                <w:sz w:val="22"/>
              </w:rPr>
            </w:pPr>
            <w:r>
              <w:rPr>
                <w:spacing w:val="-2"/>
                <w:sz w:val="22"/>
              </w:rPr>
              <w:t>66.02</w:t>
            </w:r>
          </w:p>
        </w:tc>
        <w:tc>
          <w:tcPr>
            <w:tcW w:w="7728" w:type="dxa"/>
            <w:tcBorders>
              <w:right w:val="single" w:sz="4" w:space="0" w:color="000000"/>
            </w:tcBorders>
          </w:tcPr>
          <w:p>
            <w:pPr>
              <w:pStyle w:val="TableParagraph"/>
              <w:ind w:left="469"/>
              <w:rPr>
                <w:sz w:val="22"/>
              </w:rPr>
            </w:pPr>
            <w:r>
              <w:rPr>
                <w:sz w:val="22"/>
              </w:rPr>
              <w:t>Процессы</w:t>
            </w:r>
            <w:r>
              <w:rPr>
                <w:spacing w:val="-7"/>
                <w:sz w:val="22"/>
              </w:rPr>
              <w:t> </w:t>
            </w:r>
            <w:r>
              <w:rPr>
                <w:sz w:val="22"/>
              </w:rPr>
              <w:t>и</w:t>
            </w:r>
            <w:r>
              <w:rPr>
                <w:spacing w:val="-7"/>
                <w:sz w:val="22"/>
              </w:rPr>
              <w:t> </w:t>
            </w:r>
            <w:r>
              <w:rPr>
                <w:sz w:val="22"/>
              </w:rPr>
              <w:t>оборудование</w:t>
            </w:r>
            <w:r>
              <w:rPr>
                <w:spacing w:val="-4"/>
                <w:sz w:val="22"/>
              </w:rPr>
              <w:t> </w:t>
            </w:r>
            <w:r>
              <w:rPr>
                <w:sz w:val="22"/>
              </w:rPr>
              <w:t>химической</w:t>
            </w:r>
            <w:r>
              <w:rPr>
                <w:spacing w:val="-4"/>
                <w:sz w:val="22"/>
              </w:rPr>
              <w:t> </w:t>
            </w:r>
            <w:r>
              <w:rPr>
                <w:sz w:val="22"/>
              </w:rPr>
              <w:t>технологии</w:t>
            </w:r>
            <w:r>
              <w:rPr>
                <w:spacing w:val="-8"/>
                <w:sz w:val="22"/>
              </w:rPr>
              <w:t> </w:t>
            </w:r>
            <w:r>
              <w:rPr>
                <w:sz w:val="22"/>
              </w:rPr>
              <w:t>в</w:t>
            </w:r>
            <w:r>
              <w:rPr>
                <w:spacing w:val="-5"/>
                <w:sz w:val="22"/>
              </w:rPr>
              <w:t> </w:t>
            </w:r>
            <w:r>
              <w:rPr>
                <w:spacing w:val="-2"/>
                <w:sz w:val="22"/>
              </w:rPr>
              <w:t>целом</w:t>
            </w:r>
          </w:p>
        </w:tc>
      </w:tr>
      <w:tr>
        <w:trPr>
          <w:trHeight w:val="248" w:hRule="atLeast"/>
        </w:trPr>
        <w:tc>
          <w:tcPr>
            <w:tcW w:w="1287" w:type="dxa"/>
          </w:tcPr>
          <w:p>
            <w:pPr>
              <w:pStyle w:val="TableParagraph"/>
              <w:spacing w:line="228" w:lineRule="exact"/>
              <w:ind w:left="54"/>
              <w:rPr>
                <w:sz w:val="22"/>
              </w:rPr>
            </w:pPr>
            <w:r>
              <w:rPr>
                <w:spacing w:val="-2"/>
                <w:sz w:val="22"/>
              </w:rPr>
              <w:t>66.03</w:t>
            </w:r>
          </w:p>
        </w:tc>
        <w:tc>
          <w:tcPr>
            <w:tcW w:w="7728" w:type="dxa"/>
            <w:tcBorders>
              <w:right w:val="single" w:sz="4" w:space="0" w:color="000000"/>
            </w:tcBorders>
          </w:tcPr>
          <w:p>
            <w:pPr>
              <w:pStyle w:val="TableParagraph"/>
              <w:spacing w:line="228" w:lineRule="exact"/>
              <w:ind w:left="469"/>
              <w:rPr>
                <w:sz w:val="22"/>
              </w:rPr>
            </w:pPr>
            <w:r>
              <w:rPr>
                <w:sz w:val="22"/>
              </w:rPr>
              <w:t>Процессы</w:t>
            </w:r>
            <w:r>
              <w:rPr>
                <w:spacing w:val="-4"/>
                <w:sz w:val="22"/>
              </w:rPr>
              <w:t> </w:t>
            </w:r>
            <w:r>
              <w:rPr>
                <w:sz w:val="22"/>
              </w:rPr>
              <w:t>и</w:t>
            </w:r>
            <w:r>
              <w:rPr>
                <w:spacing w:val="-6"/>
                <w:sz w:val="22"/>
              </w:rPr>
              <w:t> </w:t>
            </w:r>
            <w:r>
              <w:rPr>
                <w:sz w:val="22"/>
              </w:rPr>
              <w:t>оборудование</w:t>
            </w:r>
            <w:r>
              <w:rPr>
                <w:spacing w:val="-4"/>
                <w:sz w:val="22"/>
              </w:rPr>
              <w:t> </w:t>
            </w:r>
            <w:r>
              <w:rPr>
                <w:sz w:val="22"/>
              </w:rPr>
              <w:t>отдельных</w:t>
            </w:r>
            <w:r>
              <w:rPr>
                <w:spacing w:val="-3"/>
                <w:sz w:val="22"/>
              </w:rPr>
              <w:t> </w:t>
            </w:r>
            <w:r>
              <w:rPr>
                <w:spacing w:val="-2"/>
                <w:sz w:val="22"/>
              </w:rPr>
              <w:t>производств</w:t>
            </w:r>
          </w:p>
        </w:tc>
      </w:tr>
      <w:tr>
        <w:trPr>
          <w:trHeight w:val="248" w:hRule="atLeast"/>
        </w:trPr>
        <w:tc>
          <w:tcPr>
            <w:tcW w:w="1287" w:type="dxa"/>
          </w:tcPr>
          <w:p>
            <w:pPr>
              <w:pStyle w:val="TableParagraph"/>
              <w:spacing w:line="228" w:lineRule="exact"/>
              <w:ind w:left="54"/>
              <w:rPr>
                <w:sz w:val="22"/>
              </w:rPr>
            </w:pPr>
            <w:r>
              <w:rPr>
                <w:spacing w:val="-2"/>
                <w:sz w:val="22"/>
              </w:rPr>
              <w:t>66.04</w:t>
            </w:r>
          </w:p>
        </w:tc>
        <w:tc>
          <w:tcPr>
            <w:tcW w:w="7728" w:type="dxa"/>
            <w:tcBorders>
              <w:right w:val="single" w:sz="4" w:space="0" w:color="000000"/>
            </w:tcBorders>
          </w:tcPr>
          <w:p>
            <w:pPr>
              <w:pStyle w:val="TableParagraph"/>
              <w:spacing w:line="228" w:lineRule="exact"/>
              <w:ind w:left="469"/>
              <w:rPr>
                <w:sz w:val="22"/>
              </w:rPr>
            </w:pPr>
            <w:r>
              <w:rPr>
                <w:sz w:val="22"/>
              </w:rPr>
              <w:t>Методы</w:t>
            </w:r>
            <w:r>
              <w:rPr>
                <w:spacing w:val="-6"/>
                <w:sz w:val="22"/>
              </w:rPr>
              <w:t> </w:t>
            </w:r>
            <w:r>
              <w:rPr>
                <w:sz w:val="22"/>
              </w:rPr>
              <w:t>и</w:t>
            </w:r>
            <w:r>
              <w:rPr>
                <w:spacing w:val="-4"/>
                <w:sz w:val="22"/>
              </w:rPr>
              <w:t> </w:t>
            </w:r>
            <w:r>
              <w:rPr>
                <w:sz w:val="22"/>
              </w:rPr>
              <w:t>оборудование</w:t>
            </w:r>
            <w:r>
              <w:rPr>
                <w:spacing w:val="-7"/>
                <w:sz w:val="22"/>
              </w:rPr>
              <w:t> </w:t>
            </w:r>
            <w:r>
              <w:rPr>
                <w:sz w:val="22"/>
              </w:rPr>
              <w:t>для</w:t>
            </w:r>
            <w:r>
              <w:rPr>
                <w:spacing w:val="-4"/>
                <w:sz w:val="22"/>
              </w:rPr>
              <w:t> </w:t>
            </w:r>
            <w:r>
              <w:rPr>
                <w:sz w:val="22"/>
              </w:rPr>
              <w:t>термической</w:t>
            </w:r>
            <w:r>
              <w:rPr>
                <w:spacing w:val="-3"/>
                <w:sz w:val="22"/>
              </w:rPr>
              <w:t> </w:t>
            </w:r>
            <w:r>
              <w:rPr>
                <w:spacing w:val="-2"/>
                <w:sz w:val="22"/>
              </w:rPr>
              <w:t>обработки</w:t>
            </w:r>
          </w:p>
        </w:tc>
      </w:tr>
      <w:tr>
        <w:trPr>
          <w:trHeight w:val="494" w:hRule="atLeast"/>
        </w:trPr>
        <w:tc>
          <w:tcPr>
            <w:tcW w:w="1287" w:type="dxa"/>
          </w:tcPr>
          <w:p>
            <w:pPr>
              <w:pStyle w:val="TableParagraph"/>
              <w:spacing w:line="242" w:lineRule="exact"/>
              <w:ind w:left="54"/>
              <w:rPr>
                <w:sz w:val="22"/>
              </w:rPr>
            </w:pPr>
            <w:r>
              <w:rPr>
                <w:spacing w:val="-2"/>
                <w:sz w:val="22"/>
              </w:rPr>
              <w:t>66.06</w:t>
            </w:r>
          </w:p>
        </w:tc>
        <w:tc>
          <w:tcPr>
            <w:tcW w:w="7728" w:type="dxa"/>
            <w:tcBorders>
              <w:right w:val="single" w:sz="4" w:space="0" w:color="000000"/>
            </w:tcBorders>
          </w:tcPr>
          <w:p>
            <w:pPr>
              <w:pStyle w:val="TableParagraph"/>
              <w:spacing w:line="239" w:lineRule="exact"/>
              <w:ind w:left="469"/>
              <w:rPr>
                <w:sz w:val="22"/>
              </w:rPr>
            </w:pPr>
            <w:r>
              <w:rPr>
                <w:sz w:val="22"/>
              </w:rPr>
              <w:t>Химическая</w:t>
            </w:r>
            <w:r>
              <w:rPr>
                <w:spacing w:val="-6"/>
                <w:sz w:val="22"/>
              </w:rPr>
              <w:t> </w:t>
            </w:r>
            <w:r>
              <w:rPr>
                <w:sz w:val="22"/>
              </w:rPr>
              <w:t>технология</w:t>
            </w:r>
            <w:r>
              <w:rPr>
                <w:spacing w:val="-9"/>
                <w:sz w:val="22"/>
              </w:rPr>
              <w:t> </w:t>
            </w:r>
            <w:r>
              <w:rPr>
                <w:sz w:val="22"/>
              </w:rPr>
              <w:t>жидкостей.</w:t>
            </w:r>
            <w:r>
              <w:rPr>
                <w:spacing w:val="-5"/>
                <w:sz w:val="22"/>
              </w:rPr>
              <w:t> </w:t>
            </w:r>
            <w:r>
              <w:rPr>
                <w:sz w:val="22"/>
              </w:rPr>
              <w:t>Процессы</w:t>
            </w:r>
            <w:r>
              <w:rPr>
                <w:spacing w:val="-5"/>
                <w:sz w:val="22"/>
              </w:rPr>
              <w:t> </w:t>
            </w:r>
            <w:r>
              <w:rPr>
                <w:sz w:val="22"/>
              </w:rPr>
              <w:t>и</w:t>
            </w:r>
            <w:r>
              <w:rPr>
                <w:spacing w:val="-5"/>
                <w:sz w:val="22"/>
              </w:rPr>
              <w:t> </w:t>
            </w:r>
            <w:r>
              <w:rPr>
                <w:sz w:val="22"/>
              </w:rPr>
              <w:t>оборудование</w:t>
            </w:r>
            <w:r>
              <w:rPr>
                <w:spacing w:val="-5"/>
                <w:sz w:val="22"/>
              </w:rPr>
              <w:t> для</w:t>
            </w:r>
          </w:p>
          <w:p>
            <w:pPr>
              <w:pStyle w:val="TableParagraph"/>
              <w:spacing w:line="236" w:lineRule="exact"/>
              <w:ind w:left="786"/>
              <w:rPr>
                <w:sz w:val="22"/>
              </w:rPr>
            </w:pPr>
            <w:r>
              <w:rPr>
                <w:sz w:val="22"/>
              </w:rPr>
              <w:t>обработки</w:t>
            </w:r>
            <w:r>
              <w:rPr>
                <w:spacing w:val="-8"/>
                <w:sz w:val="22"/>
              </w:rPr>
              <w:t> </w:t>
            </w:r>
            <w:r>
              <w:rPr>
                <w:sz w:val="22"/>
              </w:rPr>
              <w:t>жидкостей</w:t>
            </w:r>
            <w:r>
              <w:rPr>
                <w:spacing w:val="-4"/>
                <w:sz w:val="22"/>
              </w:rPr>
              <w:t> </w:t>
            </w:r>
            <w:r>
              <w:rPr>
                <w:sz w:val="22"/>
              </w:rPr>
              <w:t>или</w:t>
            </w:r>
            <w:r>
              <w:rPr>
                <w:spacing w:val="-7"/>
                <w:sz w:val="22"/>
              </w:rPr>
              <w:t> </w:t>
            </w:r>
            <w:r>
              <w:rPr>
                <w:spacing w:val="-2"/>
                <w:sz w:val="22"/>
              </w:rPr>
              <w:t>жидкостями</w:t>
            </w:r>
          </w:p>
        </w:tc>
      </w:tr>
      <w:tr>
        <w:trPr>
          <w:trHeight w:val="247" w:hRule="atLeast"/>
        </w:trPr>
        <w:tc>
          <w:tcPr>
            <w:tcW w:w="1287" w:type="dxa"/>
          </w:tcPr>
          <w:p>
            <w:pPr>
              <w:pStyle w:val="TableParagraph"/>
              <w:spacing w:line="228" w:lineRule="exact"/>
              <w:ind w:left="54"/>
              <w:rPr>
                <w:sz w:val="22"/>
              </w:rPr>
            </w:pPr>
            <w:r>
              <w:rPr>
                <w:spacing w:val="-2"/>
                <w:sz w:val="22"/>
              </w:rPr>
              <w:t>66.07</w:t>
            </w:r>
          </w:p>
        </w:tc>
        <w:tc>
          <w:tcPr>
            <w:tcW w:w="7728" w:type="dxa"/>
            <w:tcBorders>
              <w:right w:val="single" w:sz="4" w:space="0" w:color="000000"/>
            </w:tcBorders>
          </w:tcPr>
          <w:p>
            <w:pPr>
              <w:pStyle w:val="TableParagraph"/>
              <w:spacing w:line="228" w:lineRule="exact"/>
              <w:ind w:left="469"/>
              <w:rPr>
                <w:sz w:val="22"/>
              </w:rPr>
            </w:pPr>
            <w:r>
              <w:rPr>
                <w:sz w:val="22"/>
              </w:rPr>
              <w:t>Химическая</w:t>
            </w:r>
            <w:r>
              <w:rPr>
                <w:spacing w:val="-6"/>
                <w:sz w:val="22"/>
              </w:rPr>
              <w:t> </w:t>
            </w:r>
            <w:r>
              <w:rPr>
                <w:sz w:val="22"/>
              </w:rPr>
              <w:t>технология</w:t>
            </w:r>
            <w:r>
              <w:rPr>
                <w:spacing w:val="-7"/>
                <w:sz w:val="22"/>
              </w:rPr>
              <w:t> </w:t>
            </w:r>
            <w:r>
              <w:rPr>
                <w:spacing w:val="-2"/>
                <w:sz w:val="22"/>
              </w:rPr>
              <w:t>газов</w:t>
            </w:r>
          </w:p>
        </w:tc>
      </w:tr>
      <w:tr>
        <w:trPr>
          <w:trHeight w:val="496" w:hRule="atLeast"/>
        </w:trPr>
        <w:tc>
          <w:tcPr>
            <w:tcW w:w="1287" w:type="dxa"/>
          </w:tcPr>
          <w:p>
            <w:pPr>
              <w:pStyle w:val="TableParagraph"/>
              <w:spacing w:line="242" w:lineRule="exact"/>
              <w:ind w:left="54"/>
              <w:rPr>
                <w:sz w:val="22"/>
              </w:rPr>
            </w:pPr>
            <w:r>
              <w:rPr>
                <w:spacing w:val="-2"/>
                <w:sz w:val="22"/>
              </w:rPr>
              <w:t>66.08</w:t>
            </w:r>
          </w:p>
        </w:tc>
        <w:tc>
          <w:tcPr>
            <w:tcW w:w="7728" w:type="dxa"/>
            <w:tcBorders>
              <w:right w:val="single" w:sz="4" w:space="0" w:color="000000"/>
            </w:tcBorders>
          </w:tcPr>
          <w:p>
            <w:pPr>
              <w:pStyle w:val="TableParagraph"/>
              <w:spacing w:line="240" w:lineRule="exact"/>
              <w:ind w:left="469"/>
              <w:rPr>
                <w:sz w:val="22"/>
              </w:rPr>
            </w:pPr>
            <w:r>
              <w:rPr>
                <w:sz w:val="22"/>
              </w:rPr>
              <w:t>Физические</w:t>
            </w:r>
            <w:r>
              <w:rPr>
                <w:spacing w:val="-9"/>
                <w:sz w:val="22"/>
              </w:rPr>
              <w:t> </w:t>
            </w:r>
            <w:r>
              <w:rPr>
                <w:sz w:val="22"/>
              </w:rPr>
              <w:t>и</w:t>
            </w:r>
            <w:r>
              <w:rPr>
                <w:spacing w:val="-5"/>
                <w:sz w:val="22"/>
              </w:rPr>
              <w:t> </w:t>
            </w:r>
            <w:r>
              <w:rPr>
                <w:sz w:val="22"/>
              </w:rPr>
              <w:t>физико-химические</w:t>
            </w:r>
            <w:r>
              <w:rPr>
                <w:spacing w:val="-5"/>
                <w:sz w:val="22"/>
              </w:rPr>
              <w:t> </w:t>
            </w:r>
            <w:r>
              <w:rPr>
                <w:sz w:val="22"/>
              </w:rPr>
              <w:t>процессы</w:t>
            </w:r>
            <w:r>
              <w:rPr>
                <w:spacing w:val="-6"/>
                <w:sz w:val="22"/>
              </w:rPr>
              <w:t> </w:t>
            </w:r>
            <w:r>
              <w:rPr>
                <w:sz w:val="22"/>
              </w:rPr>
              <w:t>и</w:t>
            </w:r>
            <w:r>
              <w:rPr>
                <w:spacing w:val="-5"/>
                <w:sz w:val="22"/>
              </w:rPr>
              <w:t> </w:t>
            </w:r>
            <w:r>
              <w:rPr>
                <w:sz w:val="22"/>
              </w:rPr>
              <w:t>оборудование.</w:t>
            </w:r>
            <w:r>
              <w:rPr>
                <w:spacing w:val="-5"/>
                <w:sz w:val="22"/>
              </w:rPr>
              <w:t> </w:t>
            </w:r>
            <w:r>
              <w:rPr>
                <w:sz w:val="22"/>
              </w:rPr>
              <w:t>Физические</w:t>
            </w:r>
            <w:r>
              <w:rPr>
                <w:spacing w:val="-5"/>
                <w:sz w:val="22"/>
              </w:rPr>
              <w:t> </w:t>
            </w:r>
            <w:r>
              <w:rPr>
                <w:spacing w:val="-10"/>
                <w:sz w:val="22"/>
              </w:rPr>
              <w:t>и</w:t>
            </w:r>
          </w:p>
          <w:p>
            <w:pPr>
              <w:pStyle w:val="TableParagraph"/>
              <w:spacing w:line="237" w:lineRule="exact"/>
              <w:ind w:left="786"/>
              <w:rPr>
                <w:sz w:val="22"/>
              </w:rPr>
            </w:pPr>
            <w:r>
              <w:rPr>
                <w:sz w:val="22"/>
              </w:rPr>
              <w:t>физико-химические</w:t>
            </w:r>
            <w:r>
              <w:rPr>
                <w:spacing w:val="-7"/>
                <w:sz w:val="22"/>
              </w:rPr>
              <w:t> </w:t>
            </w:r>
            <w:r>
              <w:rPr>
                <w:sz w:val="22"/>
              </w:rPr>
              <w:t>воздействия</w:t>
            </w:r>
            <w:r>
              <w:rPr>
                <w:spacing w:val="-8"/>
                <w:sz w:val="22"/>
              </w:rPr>
              <w:t> </w:t>
            </w:r>
            <w:r>
              <w:rPr>
                <w:sz w:val="22"/>
              </w:rPr>
              <w:t>на</w:t>
            </w:r>
            <w:r>
              <w:rPr>
                <w:spacing w:val="-7"/>
                <w:sz w:val="22"/>
              </w:rPr>
              <w:t> </w:t>
            </w:r>
            <w:r>
              <w:rPr>
                <w:sz w:val="22"/>
              </w:rPr>
              <w:t>химические</w:t>
            </w:r>
            <w:r>
              <w:rPr>
                <w:spacing w:val="-6"/>
                <w:sz w:val="22"/>
              </w:rPr>
              <w:t> </w:t>
            </w:r>
            <w:r>
              <w:rPr>
                <w:spacing w:val="-2"/>
                <w:sz w:val="22"/>
              </w:rPr>
              <w:t>процессы</w:t>
            </w:r>
          </w:p>
        </w:tc>
      </w:tr>
      <w:tr>
        <w:trPr>
          <w:trHeight w:val="498" w:hRule="atLeast"/>
        </w:trPr>
        <w:tc>
          <w:tcPr>
            <w:tcW w:w="1287" w:type="dxa"/>
          </w:tcPr>
          <w:p>
            <w:pPr>
              <w:pStyle w:val="TableParagraph"/>
              <w:spacing w:line="242" w:lineRule="exact"/>
              <w:ind w:left="54"/>
              <w:rPr>
                <w:sz w:val="22"/>
              </w:rPr>
            </w:pPr>
            <w:r>
              <w:rPr>
                <w:spacing w:val="-2"/>
                <w:sz w:val="22"/>
              </w:rPr>
              <w:t>66.09</w:t>
            </w:r>
          </w:p>
        </w:tc>
        <w:tc>
          <w:tcPr>
            <w:tcW w:w="7728" w:type="dxa"/>
            <w:tcBorders>
              <w:right w:val="single" w:sz="4" w:space="0" w:color="000000"/>
            </w:tcBorders>
          </w:tcPr>
          <w:p>
            <w:pPr>
              <w:pStyle w:val="TableParagraph"/>
              <w:spacing w:line="239" w:lineRule="exact"/>
              <w:ind w:left="469"/>
              <w:rPr>
                <w:sz w:val="22"/>
              </w:rPr>
            </w:pPr>
            <w:r>
              <w:rPr>
                <w:sz w:val="22"/>
              </w:rPr>
              <w:t>Химико-технологические</w:t>
            </w:r>
            <w:r>
              <w:rPr>
                <w:spacing w:val="-10"/>
                <w:sz w:val="22"/>
              </w:rPr>
              <w:t> </w:t>
            </w:r>
            <w:r>
              <w:rPr>
                <w:sz w:val="22"/>
              </w:rPr>
              <w:t>реакции.</w:t>
            </w:r>
            <w:r>
              <w:rPr>
                <w:spacing w:val="-6"/>
                <w:sz w:val="22"/>
              </w:rPr>
              <w:t> </w:t>
            </w:r>
            <w:r>
              <w:rPr>
                <w:sz w:val="22"/>
              </w:rPr>
              <w:t>Отдельные</w:t>
            </w:r>
            <w:r>
              <w:rPr>
                <w:spacing w:val="-7"/>
                <w:sz w:val="22"/>
              </w:rPr>
              <w:t> </w:t>
            </w:r>
            <w:r>
              <w:rPr>
                <w:sz w:val="22"/>
              </w:rPr>
              <w:t>химические</w:t>
            </w:r>
            <w:r>
              <w:rPr>
                <w:spacing w:val="-6"/>
                <w:sz w:val="22"/>
              </w:rPr>
              <w:t> </w:t>
            </w:r>
            <w:r>
              <w:rPr>
                <w:spacing w:val="-10"/>
                <w:sz w:val="22"/>
              </w:rPr>
              <w:t>и</w:t>
            </w:r>
          </w:p>
          <w:p>
            <w:pPr>
              <w:pStyle w:val="TableParagraph"/>
              <w:spacing w:line="239" w:lineRule="exact"/>
              <w:ind w:left="786"/>
              <w:rPr>
                <w:sz w:val="22"/>
              </w:rPr>
            </w:pPr>
            <w:r>
              <w:rPr>
                <w:sz w:val="22"/>
              </w:rPr>
              <w:t>биохимические</w:t>
            </w:r>
            <w:r>
              <w:rPr>
                <w:spacing w:val="-7"/>
                <w:sz w:val="22"/>
              </w:rPr>
              <w:t> </w:t>
            </w:r>
            <w:r>
              <w:rPr>
                <w:spacing w:val="-2"/>
                <w:sz w:val="22"/>
              </w:rPr>
              <w:t>реакции</w:t>
            </w:r>
          </w:p>
        </w:tc>
      </w:tr>
      <w:tr>
        <w:trPr>
          <w:trHeight w:val="305" w:hRule="atLeast"/>
        </w:trPr>
        <w:tc>
          <w:tcPr>
            <w:tcW w:w="1287" w:type="dxa"/>
          </w:tcPr>
          <w:p>
            <w:pPr>
              <w:pStyle w:val="TableParagraph"/>
              <w:spacing w:line="236" w:lineRule="exact" w:before="50"/>
              <w:ind w:left="54"/>
              <w:rPr>
                <w:b/>
                <w:sz w:val="22"/>
              </w:rPr>
            </w:pPr>
            <w:r>
              <w:rPr>
                <w:b/>
                <w:spacing w:val="-5"/>
                <w:sz w:val="22"/>
              </w:rPr>
              <w:t>661</w:t>
            </w:r>
          </w:p>
        </w:tc>
        <w:tc>
          <w:tcPr>
            <w:tcW w:w="7728" w:type="dxa"/>
          </w:tcPr>
          <w:p>
            <w:pPr>
              <w:pStyle w:val="TableParagraph"/>
              <w:spacing w:line="236" w:lineRule="exact" w:before="50"/>
              <w:ind w:left="469"/>
              <w:rPr>
                <w:b/>
                <w:sz w:val="22"/>
              </w:rPr>
            </w:pPr>
            <w:r>
              <w:rPr>
                <w:b/>
                <w:sz w:val="22"/>
              </w:rPr>
              <w:t>Продукты</w:t>
            </w:r>
            <w:r>
              <w:rPr>
                <w:b/>
                <w:spacing w:val="-7"/>
                <w:sz w:val="22"/>
              </w:rPr>
              <w:t> </w:t>
            </w:r>
            <w:r>
              <w:rPr>
                <w:b/>
                <w:sz w:val="22"/>
              </w:rPr>
              <w:t>химической</w:t>
            </w:r>
            <w:r>
              <w:rPr>
                <w:b/>
                <w:spacing w:val="-8"/>
                <w:sz w:val="22"/>
              </w:rPr>
              <w:t> </w:t>
            </w:r>
            <w:r>
              <w:rPr>
                <w:b/>
                <w:spacing w:val="-2"/>
                <w:sz w:val="22"/>
              </w:rPr>
              <w:t>промышленности</w:t>
            </w:r>
          </w:p>
        </w:tc>
      </w:tr>
      <w:tr>
        <w:trPr>
          <w:trHeight w:val="246" w:hRule="atLeast"/>
        </w:trPr>
        <w:tc>
          <w:tcPr>
            <w:tcW w:w="1287" w:type="dxa"/>
          </w:tcPr>
          <w:p>
            <w:pPr>
              <w:pStyle w:val="TableParagraph"/>
              <w:spacing w:line="226" w:lineRule="exact"/>
              <w:ind w:left="54"/>
              <w:rPr>
                <w:sz w:val="22"/>
              </w:rPr>
            </w:pPr>
            <w:r>
              <w:rPr>
                <w:spacing w:val="-2"/>
                <w:sz w:val="22"/>
              </w:rPr>
              <w:t>661.1</w:t>
            </w:r>
          </w:p>
        </w:tc>
        <w:tc>
          <w:tcPr>
            <w:tcW w:w="7728" w:type="dxa"/>
          </w:tcPr>
          <w:p>
            <w:pPr>
              <w:pStyle w:val="TableParagraph"/>
              <w:spacing w:line="226" w:lineRule="exact"/>
              <w:ind w:left="469"/>
              <w:rPr>
                <w:sz w:val="22"/>
              </w:rPr>
            </w:pPr>
            <w:r>
              <w:rPr>
                <w:sz w:val="22"/>
              </w:rPr>
              <w:t>Специальные</w:t>
            </w:r>
            <w:r>
              <w:rPr>
                <w:spacing w:val="-8"/>
                <w:sz w:val="22"/>
              </w:rPr>
              <w:t> </w:t>
            </w:r>
            <w:r>
              <w:rPr>
                <w:sz w:val="22"/>
              </w:rPr>
              <w:t>отрасли</w:t>
            </w:r>
            <w:r>
              <w:rPr>
                <w:spacing w:val="-6"/>
                <w:sz w:val="22"/>
              </w:rPr>
              <w:t> </w:t>
            </w:r>
            <w:r>
              <w:rPr>
                <w:sz w:val="22"/>
              </w:rPr>
              <w:t>химической</w:t>
            </w:r>
            <w:r>
              <w:rPr>
                <w:spacing w:val="-6"/>
                <w:sz w:val="22"/>
              </w:rPr>
              <w:t> </w:t>
            </w:r>
            <w:r>
              <w:rPr>
                <w:spacing w:val="-2"/>
                <w:sz w:val="22"/>
              </w:rPr>
              <w:t>промышленности</w:t>
            </w:r>
          </w:p>
        </w:tc>
      </w:tr>
      <w:tr>
        <w:trPr>
          <w:trHeight w:val="248" w:hRule="atLeast"/>
        </w:trPr>
        <w:tc>
          <w:tcPr>
            <w:tcW w:w="1287" w:type="dxa"/>
          </w:tcPr>
          <w:p>
            <w:pPr>
              <w:pStyle w:val="TableParagraph"/>
              <w:spacing w:line="228" w:lineRule="exact"/>
              <w:ind w:left="54"/>
              <w:rPr>
                <w:sz w:val="22"/>
              </w:rPr>
            </w:pPr>
            <w:r>
              <w:rPr>
                <w:spacing w:val="-2"/>
                <w:sz w:val="22"/>
              </w:rPr>
              <w:t>661.2</w:t>
            </w:r>
          </w:p>
        </w:tc>
        <w:tc>
          <w:tcPr>
            <w:tcW w:w="7728" w:type="dxa"/>
          </w:tcPr>
          <w:p>
            <w:pPr>
              <w:pStyle w:val="TableParagraph"/>
              <w:spacing w:line="228" w:lineRule="exact"/>
              <w:ind w:left="469"/>
              <w:rPr>
                <w:sz w:val="22"/>
              </w:rPr>
            </w:pPr>
            <w:r>
              <w:rPr>
                <w:sz w:val="22"/>
              </w:rPr>
              <w:t>Производство</w:t>
            </w:r>
            <w:r>
              <w:rPr>
                <w:spacing w:val="-3"/>
                <w:sz w:val="22"/>
              </w:rPr>
              <w:t> </w:t>
            </w:r>
            <w:r>
              <w:rPr>
                <w:sz w:val="22"/>
              </w:rPr>
              <w:t>серы</w:t>
            </w:r>
            <w:r>
              <w:rPr>
                <w:spacing w:val="-4"/>
                <w:sz w:val="22"/>
              </w:rPr>
              <w:t> </w:t>
            </w:r>
            <w:r>
              <w:rPr>
                <w:sz w:val="22"/>
              </w:rPr>
              <w:t>и</w:t>
            </w:r>
            <w:r>
              <w:rPr>
                <w:spacing w:val="-2"/>
                <w:sz w:val="22"/>
              </w:rPr>
              <w:t> </w:t>
            </w:r>
            <w:r>
              <w:rPr>
                <w:sz w:val="22"/>
              </w:rPr>
              <w:t>её</w:t>
            </w:r>
            <w:r>
              <w:rPr>
                <w:spacing w:val="-2"/>
                <w:sz w:val="22"/>
              </w:rPr>
              <w:t> производных</w:t>
            </w:r>
          </w:p>
        </w:tc>
      </w:tr>
      <w:tr>
        <w:trPr>
          <w:trHeight w:val="247" w:hRule="atLeast"/>
        </w:trPr>
        <w:tc>
          <w:tcPr>
            <w:tcW w:w="1287" w:type="dxa"/>
          </w:tcPr>
          <w:p>
            <w:pPr>
              <w:pStyle w:val="TableParagraph"/>
              <w:ind w:left="54"/>
              <w:rPr>
                <w:sz w:val="22"/>
              </w:rPr>
            </w:pPr>
            <w:r>
              <w:rPr>
                <w:spacing w:val="-2"/>
                <w:sz w:val="22"/>
              </w:rPr>
              <w:t>661.3</w:t>
            </w:r>
          </w:p>
        </w:tc>
        <w:tc>
          <w:tcPr>
            <w:tcW w:w="7728" w:type="dxa"/>
          </w:tcPr>
          <w:p>
            <w:pPr>
              <w:pStyle w:val="TableParagraph"/>
              <w:ind w:left="469"/>
              <w:rPr>
                <w:sz w:val="22"/>
              </w:rPr>
            </w:pPr>
            <w:r>
              <w:rPr>
                <w:sz w:val="22"/>
              </w:rPr>
              <w:t>Производство</w:t>
            </w:r>
            <w:r>
              <w:rPr>
                <w:spacing w:val="-4"/>
                <w:sz w:val="22"/>
              </w:rPr>
              <w:t> </w:t>
            </w:r>
            <w:r>
              <w:rPr>
                <w:sz w:val="22"/>
              </w:rPr>
              <w:t>соды</w:t>
            </w:r>
            <w:r>
              <w:rPr>
                <w:spacing w:val="-4"/>
                <w:sz w:val="22"/>
              </w:rPr>
              <w:t> </w:t>
            </w:r>
            <w:r>
              <w:rPr>
                <w:sz w:val="22"/>
              </w:rPr>
              <w:t>и</w:t>
            </w:r>
            <w:r>
              <w:rPr>
                <w:spacing w:val="-4"/>
                <w:sz w:val="22"/>
              </w:rPr>
              <w:t> </w:t>
            </w:r>
            <w:r>
              <w:rPr>
                <w:sz w:val="22"/>
              </w:rPr>
              <w:t>поташа.</w:t>
            </w:r>
            <w:r>
              <w:rPr>
                <w:spacing w:val="-5"/>
                <w:sz w:val="22"/>
              </w:rPr>
              <w:t> </w:t>
            </w:r>
            <w:r>
              <w:rPr>
                <w:spacing w:val="-2"/>
                <w:sz w:val="22"/>
              </w:rPr>
              <w:t>Щелочи</w:t>
            </w:r>
          </w:p>
        </w:tc>
      </w:tr>
      <w:tr>
        <w:trPr>
          <w:trHeight w:val="247" w:hRule="atLeast"/>
        </w:trPr>
        <w:tc>
          <w:tcPr>
            <w:tcW w:w="1287" w:type="dxa"/>
          </w:tcPr>
          <w:p>
            <w:pPr>
              <w:pStyle w:val="TableParagraph"/>
              <w:ind w:left="54"/>
              <w:rPr>
                <w:sz w:val="22"/>
              </w:rPr>
            </w:pPr>
            <w:r>
              <w:rPr>
                <w:spacing w:val="-2"/>
                <w:sz w:val="22"/>
              </w:rPr>
              <w:t>661.4</w:t>
            </w:r>
          </w:p>
        </w:tc>
        <w:tc>
          <w:tcPr>
            <w:tcW w:w="7728" w:type="dxa"/>
          </w:tcPr>
          <w:p>
            <w:pPr>
              <w:pStyle w:val="TableParagraph"/>
              <w:ind w:left="469"/>
              <w:rPr>
                <w:sz w:val="22"/>
              </w:rPr>
            </w:pPr>
            <w:r>
              <w:rPr>
                <w:sz w:val="22"/>
              </w:rPr>
              <w:t>Производство</w:t>
            </w:r>
            <w:r>
              <w:rPr>
                <w:spacing w:val="-5"/>
                <w:sz w:val="22"/>
              </w:rPr>
              <w:t> </w:t>
            </w:r>
            <w:r>
              <w:rPr>
                <w:sz w:val="22"/>
              </w:rPr>
              <w:t>галогенов</w:t>
            </w:r>
            <w:r>
              <w:rPr>
                <w:spacing w:val="-7"/>
                <w:sz w:val="22"/>
              </w:rPr>
              <w:t> </w:t>
            </w:r>
            <w:r>
              <w:rPr>
                <w:sz w:val="22"/>
              </w:rPr>
              <w:t>и</w:t>
            </w:r>
            <w:r>
              <w:rPr>
                <w:spacing w:val="-4"/>
                <w:sz w:val="22"/>
              </w:rPr>
              <w:t> </w:t>
            </w:r>
            <w:r>
              <w:rPr>
                <w:sz w:val="22"/>
              </w:rPr>
              <w:t>их</w:t>
            </w:r>
            <w:r>
              <w:rPr>
                <w:spacing w:val="-4"/>
                <w:sz w:val="22"/>
              </w:rPr>
              <w:t> </w:t>
            </w:r>
            <w:r>
              <w:rPr>
                <w:spacing w:val="-2"/>
                <w:sz w:val="22"/>
              </w:rPr>
              <w:t>соединений</w:t>
            </w:r>
          </w:p>
        </w:tc>
      </w:tr>
      <w:tr>
        <w:trPr>
          <w:trHeight w:val="495" w:hRule="atLeast"/>
        </w:trPr>
        <w:tc>
          <w:tcPr>
            <w:tcW w:w="1287" w:type="dxa"/>
          </w:tcPr>
          <w:p>
            <w:pPr>
              <w:pStyle w:val="TableParagraph"/>
              <w:spacing w:line="242" w:lineRule="exact"/>
              <w:ind w:left="54"/>
              <w:rPr>
                <w:sz w:val="22"/>
              </w:rPr>
            </w:pPr>
            <w:r>
              <w:rPr>
                <w:spacing w:val="-2"/>
                <w:sz w:val="22"/>
              </w:rPr>
              <w:t>661.5</w:t>
            </w:r>
          </w:p>
        </w:tc>
        <w:tc>
          <w:tcPr>
            <w:tcW w:w="7728" w:type="dxa"/>
          </w:tcPr>
          <w:p>
            <w:pPr>
              <w:pStyle w:val="TableParagraph"/>
              <w:spacing w:line="239" w:lineRule="exact"/>
              <w:ind w:left="469"/>
              <w:rPr>
                <w:sz w:val="22"/>
              </w:rPr>
            </w:pPr>
            <w:r>
              <w:rPr>
                <w:sz w:val="22"/>
              </w:rPr>
              <w:t>Производство</w:t>
            </w:r>
            <w:r>
              <w:rPr>
                <w:spacing w:val="-8"/>
                <w:sz w:val="22"/>
              </w:rPr>
              <w:t> </w:t>
            </w:r>
            <w:r>
              <w:rPr>
                <w:sz w:val="22"/>
              </w:rPr>
              <w:t>соединений</w:t>
            </w:r>
            <w:r>
              <w:rPr>
                <w:spacing w:val="-7"/>
                <w:sz w:val="22"/>
              </w:rPr>
              <w:t> </w:t>
            </w:r>
            <w:r>
              <w:rPr>
                <w:sz w:val="22"/>
              </w:rPr>
              <w:t>азота.</w:t>
            </w:r>
            <w:r>
              <w:rPr>
                <w:spacing w:val="-7"/>
                <w:sz w:val="22"/>
              </w:rPr>
              <w:t> </w:t>
            </w:r>
            <w:r>
              <w:rPr>
                <w:sz w:val="22"/>
              </w:rPr>
              <w:t>Связывание</w:t>
            </w:r>
            <w:r>
              <w:rPr>
                <w:spacing w:val="-7"/>
                <w:sz w:val="22"/>
              </w:rPr>
              <w:t> </w:t>
            </w:r>
            <w:r>
              <w:rPr>
                <w:sz w:val="22"/>
              </w:rPr>
              <w:t>азота.</w:t>
            </w:r>
            <w:r>
              <w:rPr>
                <w:spacing w:val="-7"/>
                <w:sz w:val="22"/>
              </w:rPr>
              <w:t> </w:t>
            </w:r>
            <w:r>
              <w:rPr>
                <w:spacing w:val="-2"/>
                <w:sz w:val="22"/>
              </w:rPr>
              <w:t>Азотная</w:t>
            </w:r>
          </w:p>
          <w:p>
            <w:pPr>
              <w:pStyle w:val="TableParagraph"/>
              <w:spacing w:line="237" w:lineRule="exact"/>
              <w:ind w:left="786"/>
              <w:rPr>
                <w:sz w:val="22"/>
              </w:rPr>
            </w:pPr>
            <w:r>
              <w:rPr>
                <w:sz w:val="22"/>
              </w:rPr>
              <w:t>промышленность</w:t>
            </w:r>
            <w:r>
              <w:rPr>
                <w:spacing w:val="-6"/>
                <w:sz w:val="22"/>
              </w:rPr>
              <w:t> </w:t>
            </w:r>
            <w:r>
              <w:rPr>
                <w:sz w:val="22"/>
              </w:rPr>
              <w:t>в</w:t>
            </w:r>
            <w:r>
              <w:rPr>
                <w:spacing w:val="-6"/>
                <w:sz w:val="22"/>
              </w:rPr>
              <w:t> </w:t>
            </w:r>
            <w:r>
              <w:rPr>
                <w:spacing w:val="-2"/>
                <w:sz w:val="22"/>
              </w:rPr>
              <w:t>целом</w:t>
            </w:r>
          </w:p>
        </w:tc>
      </w:tr>
      <w:tr>
        <w:trPr>
          <w:trHeight w:val="248" w:hRule="atLeast"/>
        </w:trPr>
        <w:tc>
          <w:tcPr>
            <w:tcW w:w="1287" w:type="dxa"/>
          </w:tcPr>
          <w:p>
            <w:pPr>
              <w:pStyle w:val="TableParagraph"/>
              <w:spacing w:line="229" w:lineRule="exact"/>
              <w:ind w:left="54"/>
              <w:rPr>
                <w:sz w:val="22"/>
              </w:rPr>
            </w:pPr>
            <w:r>
              <w:rPr>
                <w:spacing w:val="-2"/>
                <w:sz w:val="22"/>
              </w:rPr>
              <w:t>661.6</w:t>
            </w:r>
          </w:p>
        </w:tc>
        <w:tc>
          <w:tcPr>
            <w:tcW w:w="7728" w:type="dxa"/>
          </w:tcPr>
          <w:p>
            <w:pPr>
              <w:pStyle w:val="TableParagraph"/>
              <w:spacing w:line="229" w:lineRule="exact"/>
              <w:ind w:left="469"/>
              <w:rPr>
                <w:sz w:val="22"/>
              </w:rPr>
            </w:pPr>
            <w:r>
              <w:rPr>
                <w:sz w:val="22"/>
              </w:rPr>
              <w:t>Производство</w:t>
            </w:r>
            <w:r>
              <w:rPr>
                <w:spacing w:val="-6"/>
                <w:sz w:val="22"/>
              </w:rPr>
              <w:t> </w:t>
            </w:r>
            <w:r>
              <w:rPr>
                <w:sz w:val="22"/>
              </w:rPr>
              <w:t>различных</w:t>
            </w:r>
            <w:r>
              <w:rPr>
                <w:spacing w:val="-7"/>
                <w:sz w:val="22"/>
              </w:rPr>
              <w:t> </w:t>
            </w:r>
            <w:r>
              <w:rPr>
                <w:sz w:val="22"/>
              </w:rPr>
              <w:t>неметаллов,</w:t>
            </w:r>
            <w:r>
              <w:rPr>
                <w:spacing w:val="-6"/>
                <w:sz w:val="22"/>
              </w:rPr>
              <w:t> </w:t>
            </w:r>
            <w:r>
              <w:rPr>
                <w:sz w:val="22"/>
              </w:rPr>
              <w:t>металлоидов</w:t>
            </w:r>
            <w:r>
              <w:rPr>
                <w:spacing w:val="-8"/>
                <w:sz w:val="22"/>
              </w:rPr>
              <w:t> </w:t>
            </w:r>
            <w:r>
              <w:rPr>
                <w:sz w:val="22"/>
              </w:rPr>
              <w:t>и</w:t>
            </w:r>
            <w:r>
              <w:rPr>
                <w:spacing w:val="-5"/>
                <w:sz w:val="22"/>
              </w:rPr>
              <w:t> </w:t>
            </w:r>
            <w:r>
              <w:rPr>
                <w:sz w:val="22"/>
              </w:rPr>
              <w:t>их</w:t>
            </w:r>
            <w:r>
              <w:rPr>
                <w:spacing w:val="-5"/>
                <w:sz w:val="22"/>
              </w:rPr>
              <w:t> </w:t>
            </w:r>
            <w:r>
              <w:rPr>
                <w:spacing w:val="-2"/>
                <w:sz w:val="22"/>
              </w:rPr>
              <w:t>соединений</w:t>
            </w:r>
          </w:p>
        </w:tc>
      </w:tr>
      <w:tr>
        <w:trPr>
          <w:trHeight w:val="247" w:hRule="atLeast"/>
        </w:trPr>
        <w:tc>
          <w:tcPr>
            <w:tcW w:w="1287" w:type="dxa"/>
          </w:tcPr>
          <w:p>
            <w:pPr>
              <w:pStyle w:val="TableParagraph"/>
              <w:ind w:left="54"/>
              <w:rPr>
                <w:sz w:val="22"/>
              </w:rPr>
            </w:pPr>
            <w:r>
              <w:rPr>
                <w:spacing w:val="-2"/>
                <w:sz w:val="22"/>
              </w:rPr>
              <w:t>661.7</w:t>
            </w:r>
          </w:p>
        </w:tc>
        <w:tc>
          <w:tcPr>
            <w:tcW w:w="7728" w:type="dxa"/>
          </w:tcPr>
          <w:p>
            <w:pPr>
              <w:pStyle w:val="TableParagraph"/>
              <w:ind w:left="469"/>
              <w:rPr>
                <w:sz w:val="22"/>
              </w:rPr>
            </w:pPr>
            <w:r>
              <w:rPr>
                <w:sz w:val="22"/>
              </w:rPr>
              <w:t>Производство</w:t>
            </w:r>
            <w:r>
              <w:rPr>
                <w:spacing w:val="-10"/>
                <w:sz w:val="22"/>
              </w:rPr>
              <w:t> </w:t>
            </w:r>
            <w:r>
              <w:rPr>
                <w:sz w:val="22"/>
              </w:rPr>
              <w:t>органических</w:t>
            </w:r>
            <w:r>
              <w:rPr>
                <w:spacing w:val="-9"/>
                <w:sz w:val="22"/>
              </w:rPr>
              <w:t> </w:t>
            </w:r>
            <w:r>
              <w:rPr>
                <w:sz w:val="22"/>
              </w:rPr>
              <w:t>веществ.</w:t>
            </w:r>
            <w:r>
              <w:rPr>
                <w:spacing w:val="-10"/>
                <w:sz w:val="22"/>
              </w:rPr>
              <w:t> </w:t>
            </w:r>
            <w:r>
              <w:rPr>
                <w:sz w:val="22"/>
              </w:rPr>
              <w:t>Органические</w:t>
            </w:r>
            <w:r>
              <w:rPr>
                <w:spacing w:val="-9"/>
                <w:sz w:val="22"/>
              </w:rPr>
              <w:t> </w:t>
            </w:r>
            <w:r>
              <w:rPr>
                <w:spacing w:val="-2"/>
                <w:sz w:val="22"/>
              </w:rPr>
              <w:t>соединения</w:t>
            </w:r>
          </w:p>
        </w:tc>
      </w:tr>
      <w:tr>
        <w:trPr>
          <w:trHeight w:val="241" w:hRule="atLeast"/>
        </w:trPr>
        <w:tc>
          <w:tcPr>
            <w:tcW w:w="1287" w:type="dxa"/>
          </w:tcPr>
          <w:p>
            <w:pPr>
              <w:pStyle w:val="TableParagraph"/>
              <w:spacing w:line="222" w:lineRule="exact"/>
              <w:ind w:left="54"/>
              <w:rPr>
                <w:sz w:val="22"/>
              </w:rPr>
            </w:pPr>
            <w:r>
              <w:rPr>
                <w:spacing w:val="-2"/>
                <w:sz w:val="22"/>
              </w:rPr>
              <w:t>661.8</w:t>
            </w:r>
          </w:p>
        </w:tc>
        <w:tc>
          <w:tcPr>
            <w:tcW w:w="7728" w:type="dxa"/>
          </w:tcPr>
          <w:p>
            <w:pPr>
              <w:pStyle w:val="TableParagraph"/>
              <w:spacing w:line="222" w:lineRule="exact"/>
              <w:ind w:left="469"/>
              <w:rPr>
                <w:sz w:val="22"/>
              </w:rPr>
            </w:pPr>
            <w:r>
              <w:rPr>
                <w:sz w:val="22"/>
              </w:rPr>
              <w:t>Соединения</w:t>
            </w:r>
            <w:r>
              <w:rPr>
                <w:spacing w:val="-5"/>
                <w:sz w:val="22"/>
              </w:rPr>
              <w:t> </w:t>
            </w:r>
            <w:r>
              <w:rPr>
                <w:sz w:val="22"/>
              </w:rPr>
              <w:t>металлов</w:t>
            </w:r>
            <w:r>
              <w:rPr>
                <w:spacing w:val="-4"/>
                <w:sz w:val="22"/>
              </w:rPr>
              <w:t> </w:t>
            </w:r>
            <w:r>
              <w:rPr>
                <w:sz w:val="22"/>
              </w:rPr>
              <w:t>в</w:t>
            </w:r>
            <w:r>
              <w:rPr>
                <w:spacing w:val="-4"/>
                <w:sz w:val="22"/>
              </w:rPr>
              <w:t> </w:t>
            </w:r>
            <w:r>
              <w:rPr>
                <w:sz w:val="22"/>
              </w:rPr>
              <w:t>целом.</w:t>
            </w:r>
            <w:r>
              <w:rPr>
                <w:spacing w:val="-3"/>
                <w:sz w:val="22"/>
              </w:rPr>
              <w:t> </w:t>
            </w:r>
            <w:r>
              <w:rPr>
                <w:sz w:val="22"/>
              </w:rPr>
              <w:t>Соли.</w:t>
            </w:r>
            <w:r>
              <w:rPr>
                <w:spacing w:val="-6"/>
                <w:sz w:val="22"/>
              </w:rPr>
              <w:t> </w:t>
            </w:r>
            <w:r>
              <w:rPr>
                <w:sz w:val="22"/>
              </w:rPr>
              <w:t>Минеральные</w:t>
            </w:r>
            <w:r>
              <w:rPr>
                <w:spacing w:val="-3"/>
                <w:sz w:val="22"/>
              </w:rPr>
              <w:t> </w:t>
            </w:r>
            <w:r>
              <w:rPr>
                <w:spacing w:val="-2"/>
                <w:sz w:val="22"/>
              </w:rPr>
              <w:t>пигменты</w:t>
            </w:r>
          </w:p>
        </w:tc>
      </w:tr>
      <w:tr>
        <w:trPr>
          <w:trHeight w:val="261" w:hRule="atLeast"/>
        </w:trPr>
        <w:tc>
          <w:tcPr>
            <w:tcW w:w="1287" w:type="dxa"/>
          </w:tcPr>
          <w:p>
            <w:pPr>
              <w:pStyle w:val="TableParagraph"/>
              <w:spacing w:line="242" w:lineRule="exact"/>
              <w:ind w:left="54"/>
              <w:rPr>
                <w:sz w:val="22"/>
              </w:rPr>
            </w:pPr>
            <w:r>
              <w:rPr>
                <w:spacing w:val="-2"/>
                <w:sz w:val="22"/>
              </w:rPr>
              <w:t>661.8</w:t>
            </w:r>
            <w:r>
              <w:rPr>
                <w:rFonts w:ascii="Symbol" w:hAnsi="Symbol"/>
                <w:spacing w:val="-2"/>
                <w:sz w:val="22"/>
              </w:rPr>
              <w:t></w:t>
            </w:r>
            <w:r>
              <w:rPr>
                <w:spacing w:val="-2"/>
                <w:sz w:val="22"/>
              </w:rPr>
              <w:t>02</w:t>
            </w:r>
          </w:p>
        </w:tc>
        <w:tc>
          <w:tcPr>
            <w:tcW w:w="7728" w:type="dxa"/>
          </w:tcPr>
          <w:p>
            <w:pPr>
              <w:pStyle w:val="TableParagraph"/>
              <w:spacing w:line="242" w:lineRule="exact"/>
              <w:ind w:left="469"/>
              <w:rPr>
                <w:sz w:val="22"/>
              </w:rPr>
            </w:pPr>
            <w:r>
              <w:rPr>
                <w:spacing w:val="-2"/>
                <w:sz w:val="22"/>
              </w:rPr>
              <w:t>Оксиды</w:t>
            </w:r>
          </w:p>
        </w:tc>
      </w:tr>
      <w:tr>
        <w:trPr>
          <w:trHeight w:val="263" w:hRule="atLeast"/>
        </w:trPr>
        <w:tc>
          <w:tcPr>
            <w:tcW w:w="1287" w:type="dxa"/>
          </w:tcPr>
          <w:p>
            <w:pPr>
              <w:pStyle w:val="TableParagraph"/>
              <w:spacing w:line="244" w:lineRule="exact"/>
              <w:ind w:left="54"/>
              <w:rPr>
                <w:sz w:val="22"/>
              </w:rPr>
            </w:pPr>
            <w:r>
              <w:rPr>
                <w:spacing w:val="-2"/>
                <w:sz w:val="22"/>
              </w:rPr>
              <w:t>661.8</w:t>
            </w:r>
            <w:r>
              <w:rPr>
                <w:rFonts w:ascii="Symbol" w:hAnsi="Symbol"/>
                <w:spacing w:val="-2"/>
                <w:sz w:val="22"/>
              </w:rPr>
              <w:t></w:t>
            </w:r>
            <w:r>
              <w:rPr>
                <w:spacing w:val="-2"/>
                <w:sz w:val="22"/>
              </w:rPr>
              <w:t>03</w:t>
            </w:r>
          </w:p>
        </w:tc>
        <w:tc>
          <w:tcPr>
            <w:tcW w:w="7728" w:type="dxa"/>
          </w:tcPr>
          <w:p>
            <w:pPr>
              <w:pStyle w:val="TableParagraph"/>
              <w:spacing w:line="244" w:lineRule="exact"/>
              <w:ind w:left="469"/>
              <w:rPr>
                <w:sz w:val="22"/>
              </w:rPr>
            </w:pPr>
            <w:r>
              <w:rPr>
                <w:sz w:val="22"/>
              </w:rPr>
              <w:t>Галогенсодержащие</w:t>
            </w:r>
            <w:r>
              <w:rPr>
                <w:spacing w:val="-13"/>
                <w:sz w:val="22"/>
              </w:rPr>
              <w:t> </w:t>
            </w:r>
            <w:r>
              <w:rPr>
                <w:sz w:val="22"/>
              </w:rPr>
              <w:t>соединения.</w:t>
            </w:r>
            <w:r>
              <w:rPr>
                <w:spacing w:val="-9"/>
                <w:sz w:val="22"/>
              </w:rPr>
              <w:t> </w:t>
            </w:r>
            <w:r>
              <w:rPr>
                <w:sz w:val="22"/>
              </w:rPr>
              <w:t>Цианистые</w:t>
            </w:r>
            <w:r>
              <w:rPr>
                <w:spacing w:val="-10"/>
                <w:sz w:val="22"/>
              </w:rPr>
              <w:t> </w:t>
            </w:r>
            <w:r>
              <w:rPr>
                <w:sz w:val="22"/>
              </w:rPr>
              <w:t>соединения.</w:t>
            </w:r>
            <w:r>
              <w:rPr>
                <w:spacing w:val="-9"/>
                <w:sz w:val="22"/>
              </w:rPr>
              <w:t> </w:t>
            </w:r>
            <w:r>
              <w:rPr>
                <w:spacing w:val="-2"/>
                <w:sz w:val="22"/>
              </w:rPr>
              <w:t>Гидриды</w:t>
            </w:r>
          </w:p>
        </w:tc>
      </w:tr>
      <w:tr>
        <w:trPr>
          <w:trHeight w:val="263" w:hRule="atLeast"/>
        </w:trPr>
        <w:tc>
          <w:tcPr>
            <w:tcW w:w="1287" w:type="dxa"/>
          </w:tcPr>
          <w:p>
            <w:pPr>
              <w:pStyle w:val="TableParagraph"/>
              <w:spacing w:line="244" w:lineRule="exact"/>
              <w:ind w:left="54"/>
              <w:rPr>
                <w:sz w:val="22"/>
              </w:rPr>
            </w:pPr>
            <w:r>
              <w:rPr>
                <w:spacing w:val="-2"/>
                <w:sz w:val="22"/>
              </w:rPr>
              <w:t>661.8</w:t>
            </w:r>
            <w:r>
              <w:rPr>
                <w:rFonts w:ascii="Symbol" w:hAnsi="Symbol"/>
                <w:spacing w:val="-2"/>
                <w:sz w:val="22"/>
              </w:rPr>
              <w:t></w:t>
            </w:r>
            <w:r>
              <w:rPr>
                <w:spacing w:val="-2"/>
                <w:sz w:val="22"/>
              </w:rPr>
              <w:t>04</w:t>
            </w:r>
          </w:p>
        </w:tc>
        <w:tc>
          <w:tcPr>
            <w:tcW w:w="7728" w:type="dxa"/>
          </w:tcPr>
          <w:p>
            <w:pPr>
              <w:pStyle w:val="TableParagraph"/>
              <w:spacing w:line="244" w:lineRule="exact"/>
              <w:ind w:left="469"/>
              <w:rPr>
                <w:sz w:val="22"/>
              </w:rPr>
            </w:pPr>
            <w:r>
              <w:rPr>
                <w:sz w:val="22"/>
              </w:rPr>
              <w:t>Соединения</w:t>
            </w:r>
            <w:r>
              <w:rPr>
                <w:spacing w:val="-11"/>
                <w:sz w:val="22"/>
              </w:rPr>
              <w:t> </w:t>
            </w:r>
            <w:r>
              <w:rPr>
                <w:sz w:val="22"/>
              </w:rPr>
              <w:t>пятивалентных</w:t>
            </w:r>
            <w:r>
              <w:rPr>
                <w:spacing w:val="-9"/>
                <w:sz w:val="22"/>
              </w:rPr>
              <w:t> </w:t>
            </w:r>
            <w:r>
              <w:rPr>
                <w:spacing w:val="-2"/>
                <w:sz w:val="22"/>
              </w:rPr>
              <w:t>элементов</w:t>
            </w:r>
          </w:p>
        </w:tc>
      </w:tr>
      <w:tr>
        <w:trPr>
          <w:trHeight w:val="268" w:hRule="atLeast"/>
        </w:trPr>
        <w:tc>
          <w:tcPr>
            <w:tcW w:w="1287" w:type="dxa"/>
          </w:tcPr>
          <w:p>
            <w:pPr>
              <w:pStyle w:val="TableParagraph"/>
              <w:spacing w:line="249" w:lineRule="exact"/>
              <w:ind w:left="54"/>
              <w:rPr>
                <w:sz w:val="22"/>
              </w:rPr>
            </w:pPr>
            <w:r>
              <w:rPr>
                <w:spacing w:val="-2"/>
                <w:sz w:val="22"/>
              </w:rPr>
              <w:t>661.8</w:t>
            </w:r>
            <w:r>
              <w:rPr>
                <w:rFonts w:ascii="Symbol" w:hAnsi="Symbol"/>
                <w:spacing w:val="-2"/>
                <w:sz w:val="22"/>
              </w:rPr>
              <w:t></w:t>
            </w:r>
            <w:r>
              <w:rPr>
                <w:spacing w:val="-2"/>
                <w:sz w:val="22"/>
              </w:rPr>
              <w:t>05</w:t>
            </w:r>
          </w:p>
        </w:tc>
        <w:tc>
          <w:tcPr>
            <w:tcW w:w="7728" w:type="dxa"/>
          </w:tcPr>
          <w:p>
            <w:pPr>
              <w:pStyle w:val="TableParagraph"/>
              <w:spacing w:line="249" w:lineRule="exact"/>
              <w:ind w:left="469"/>
              <w:rPr>
                <w:sz w:val="22"/>
              </w:rPr>
            </w:pPr>
            <w:r>
              <w:rPr>
                <w:sz w:val="22"/>
              </w:rPr>
              <w:t>Соединения</w:t>
            </w:r>
            <w:r>
              <w:rPr>
                <w:spacing w:val="-5"/>
                <w:sz w:val="22"/>
              </w:rPr>
              <w:t> </w:t>
            </w:r>
            <w:r>
              <w:rPr>
                <w:sz w:val="22"/>
              </w:rPr>
              <w:t>серы,</w:t>
            </w:r>
            <w:r>
              <w:rPr>
                <w:spacing w:val="-3"/>
                <w:sz w:val="22"/>
              </w:rPr>
              <w:t> </w:t>
            </w:r>
            <w:r>
              <w:rPr>
                <w:sz w:val="22"/>
              </w:rPr>
              <w:t>селена</w:t>
            </w:r>
            <w:r>
              <w:rPr>
                <w:spacing w:val="-9"/>
                <w:sz w:val="22"/>
              </w:rPr>
              <w:t> </w:t>
            </w:r>
            <w:r>
              <w:rPr>
                <w:sz w:val="22"/>
              </w:rPr>
              <w:t>и</w:t>
            </w:r>
            <w:r>
              <w:rPr>
                <w:spacing w:val="-3"/>
                <w:sz w:val="22"/>
              </w:rPr>
              <w:t> </w:t>
            </w:r>
            <w:r>
              <w:rPr>
                <w:sz w:val="22"/>
              </w:rPr>
              <w:t>теллура.</w:t>
            </w:r>
            <w:r>
              <w:rPr>
                <w:spacing w:val="-3"/>
                <w:sz w:val="22"/>
              </w:rPr>
              <w:t> </w:t>
            </w:r>
            <w:r>
              <w:rPr>
                <w:spacing w:val="-2"/>
                <w:sz w:val="22"/>
              </w:rPr>
              <w:t>Халькогениды</w:t>
            </w:r>
          </w:p>
        </w:tc>
      </w:tr>
    </w:tbl>
    <w:p>
      <w:pPr>
        <w:pStyle w:val="TableParagraph"/>
        <w:spacing w:after="0" w:line="249" w:lineRule="exact"/>
        <w:rPr>
          <w:sz w:val="22"/>
        </w:rPr>
        <w:sectPr>
          <w:type w:val="continuous"/>
          <w:pgSz w:w="11910" w:h="16850"/>
          <w:pgMar w:header="0" w:footer="746" w:top="1400" w:bottom="980" w:left="1133" w:right="1133"/>
        </w:sectPr>
      </w:pPr>
    </w:p>
    <w:p>
      <w:pPr>
        <w:pStyle w:val="BodyText"/>
        <w:spacing w:before="1"/>
        <w:ind w:left="0"/>
        <w:rPr>
          <w:b/>
          <w:sz w:val="2"/>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4"/>
        <w:gridCol w:w="7511"/>
      </w:tblGrid>
      <w:tr>
        <w:trPr>
          <w:trHeight w:val="265" w:hRule="atLeast"/>
        </w:trPr>
        <w:tc>
          <w:tcPr>
            <w:tcW w:w="1424" w:type="dxa"/>
          </w:tcPr>
          <w:p>
            <w:pPr>
              <w:pStyle w:val="TableParagraph"/>
              <w:spacing w:line="245" w:lineRule="exact" w:before="1"/>
              <w:rPr>
                <w:sz w:val="22"/>
              </w:rPr>
            </w:pPr>
            <w:r>
              <w:rPr>
                <w:spacing w:val="-2"/>
                <w:sz w:val="22"/>
              </w:rPr>
              <w:t>661.8</w:t>
            </w:r>
            <w:r>
              <w:rPr>
                <w:rFonts w:ascii="Symbol" w:hAnsi="Symbol"/>
                <w:spacing w:val="-2"/>
                <w:sz w:val="22"/>
              </w:rPr>
              <w:t></w:t>
            </w:r>
            <w:r>
              <w:rPr>
                <w:spacing w:val="-2"/>
                <w:sz w:val="22"/>
              </w:rPr>
              <w:t>061</w:t>
            </w:r>
          </w:p>
        </w:tc>
        <w:tc>
          <w:tcPr>
            <w:tcW w:w="7511" w:type="dxa"/>
          </w:tcPr>
          <w:p>
            <w:pPr>
              <w:pStyle w:val="TableParagraph"/>
              <w:spacing w:line="243" w:lineRule="exact" w:before="2"/>
              <w:ind w:left="327"/>
              <w:rPr>
                <w:sz w:val="22"/>
              </w:rPr>
            </w:pPr>
            <w:r>
              <w:rPr>
                <w:sz w:val="22"/>
              </w:rPr>
              <w:t>Соединения</w:t>
            </w:r>
            <w:r>
              <w:rPr>
                <w:spacing w:val="-10"/>
                <w:sz w:val="22"/>
              </w:rPr>
              <w:t> </w:t>
            </w:r>
            <w:r>
              <w:rPr>
                <w:spacing w:val="-4"/>
                <w:sz w:val="22"/>
              </w:rPr>
              <w:t>бора</w:t>
            </w:r>
          </w:p>
        </w:tc>
      </w:tr>
      <w:tr>
        <w:trPr>
          <w:trHeight w:val="264" w:hRule="atLeast"/>
        </w:trPr>
        <w:tc>
          <w:tcPr>
            <w:tcW w:w="1424" w:type="dxa"/>
          </w:tcPr>
          <w:p>
            <w:pPr>
              <w:pStyle w:val="TableParagraph"/>
              <w:spacing w:line="244" w:lineRule="exact"/>
              <w:rPr>
                <w:sz w:val="22"/>
              </w:rPr>
            </w:pPr>
            <w:r>
              <w:rPr>
                <w:spacing w:val="-2"/>
                <w:sz w:val="22"/>
              </w:rPr>
              <w:t>661.8</w:t>
            </w:r>
            <w:r>
              <w:rPr>
                <w:rFonts w:ascii="Symbol" w:hAnsi="Symbol"/>
                <w:spacing w:val="-2"/>
                <w:sz w:val="22"/>
              </w:rPr>
              <w:t></w:t>
            </w:r>
            <w:r>
              <w:rPr>
                <w:spacing w:val="-2"/>
                <w:sz w:val="22"/>
              </w:rPr>
              <w:t>07</w:t>
            </w:r>
          </w:p>
        </w:tc>
        <w:tc>
          <w:tcPr>
            <w:tcW w:w="7511" w:type="dxa"/>
          </w:tcPr>
          <w:p>
            <w:pPr>
              <w:pStyle w:val="TableParagraph"/>
              <w:spacing w:line="243" w:lineRule="exact"/>
              <w:ind w:left="327"/>
              <w:rPr>
                <w:sz w:val="22"/>
              </w:rPr>
            </w:pPr>
            <w:r>
              <w:rPr>
                <w:sz w:val="22"/>
              </w:rPr>
              <w:t>Органические</w:t>
            </w:r>
            <w:r>
              <w:rPr>
                <w:spacing w:val="-5"/>
                <w:sz w:val="22"/>
              </w:rPr>
              <w:t> </w:t>
            </w:r>
            <w:r>
              <w:rPr>
                <w:sz w:val="22"/>
              </w:rPr>
              <w:t>соли,</w:t>
            </w:r>
            <w:r>
              <w:rPr>
                <w:spacing w:val="-4"/>
                <w:sz w:val="22"/>
              </w:rPr>
              <w:t> </w:t>
            </w:r>
            <w:r>
              <w:rPr>
                <w:sz w:val="22"/>
              </w:rPr>
              <w:t>эфиры</w:t>
            </w:r>
            <w:r>
              <w:rPr>
                <w:spacing w:val="-4"/>
                <w:sz w:val="22"/>
              </w:rPr>
              <w:t> </w:t>
            </w:r>
            <w:r>
              <w:rPr>
                <w:sz w:val="22"/>
              </w:rPr>
              <w:t>и</w:t>
            </w:r>
            <w:r>
              <w:rPr>
                <w:spacing w:val="-4"/>
                <w:sz w:val="22"/>
              </w:rPr>
              <w:t> </w:t>
            </w:r>
            <w:r>
              <w:rPr>
                <w:spacing w:val="-5"/>
                <w:sz w:val="22"/>
              </w:rPr>
              <w:t>пр.</w:t>
            </w:r>
          </w:p>
        </w:tc>
      </w:tr>
      <w:tr>
        <w:trPr>
          <w:trHeight w:val="264" w:hRule="atLeast"/>
        </w:trPr>
        <w:tc>
          <w:tcPr>
            <w:tcW w:w="1424" w:type="dxa"/>
          </w:tcPr>
          <w:p>
            <w:pPr>
              <w:pStyle w:val="TableParagraph"/>
              <w:spacing w:line="244" w:lineRule="exact"/>
              <w:rPr>
                <w:sz w:val="22"/>
              </w:rPr>
            </w:pPr>
            <w:r>
              <w:rPr>
                <w:spacing w:val="-2"/>
                <w:sz w:val="22"/>
              </w:rPr>
              <w:t>661.8</w:t>
            </w:r>
            <w:r>
              <w:rPr>
                <w:rFonts w:ascii="Symbol" w:hAnsi="Symbol"/>
                <w:spacing w:val="-2"/>
                <w:sz w:val="22"/>
              </w:rPr>
              <w:t></w:t>
            </w:r>
            <w:r>
              <w:rPr>
                <w:spacing w:val="-2"/>
                <w:sz w:val="22"/>
              </w:rPr>
              <w:t>08</w:t>
            </w:r>
          </w:p>
        </w:tc>
        <w:tc>
          <w:tcPr>
            <w:tcW w:w="7511" w:type="dxa"/>
          </w:tcPr>
          <w:p>
            <w:pPr>
              <w:pStyle w:val="TableParagraph"/>
              <w:spacing w:line="243" w:lineRule="exact"/>
              <w:ind w:left="327"/>
              <w:rPr>
                <w:sz w:val="22"/>
              </w:rPr>
            </w:pPr>
            <w:r>
              <w:rPr>
                <w:sz w:val="22"/>
              </w:rPr>
              <w:t>Основные</w:t>
            </w:r>
            <w:r>
              <w:rPr>
                <w:spacing w:val="-7"/>
                <w:sz w:val="22"/>
              </w:rPr>
              <w:t> </w:t>
            </w:r>
            <w:r>
              <w:rPr>
                <w:spacing w:val="-4"/>
                <w:sz w:val="22"/>
              </w:rPr>
              <w:t>соли</w:t>
            </w:r>
          </w:p>
        </w:tc>
      </w:tr>
      <w:tr>
        <w:trPr>
          <w:trHeight w:val="263" w:hRule="atLeast"/>
        </w:trPr>
        <w:tc>
          <w:tcPr>
            <w:tcW w:w="1424" w:type="dxa"/>
          </w:tcPr>
          <w:p>
            <w:pPr>
              <w:pStyle w:val="TableParagraph"/>
              <w:spacing w:line="244" w:lineRule="exact"/>
              <w:rPr>
                <w:sz w:val="22"/>
              </w:rPr>
            </w:pPr>
            <w:r>
              <w:rPr>
                <w:spacing w:val="-2"/>
                <w:sz w:val="22"/>
              </w:rPr>
              <w:t>661.8</w:t>
            </w:r>
            <w:r>
              <w:rPr>
                <w:rFonts w:ascii="Symbol" w:hAnsi="Symbol"/>
                <w:spacing w:val="-2"/>
                <w:sz w:val="22"/>
              </w:rPr>
              <w:t></w:t>
            </w:r>
            <w:r>
              <w:rPr>
                <w:spacing w:val="-2"/>
                <w:sz w:val="22"/>
              </w:rPr>
              <w:t>09</w:t>
            </w:r>
          </w:p>
        </w:tc>
        <w:tc>
          <w:tcPr>
            <w:tcW w:w="7511" w:type="dxa"/>
          </w:tcPr>
          <w:p>
            <w:pPr>
              <w:pStyle w:val="TableParagraph"/>
              <w:spacing w:line="243" w:lineRule="exact"/>
              <w:ind w:left="327"/>
              <w:rPr>
                <w:sz w:val="22"/>
              </w:rPr>
            </w:pPr>
            <w:r>
              <w:rPr>
                <w:sz w:val="22"/>
              </w:rPr>
              <w:t>Двойные</w:t>
            </w:r>
            <w:r>
              <w:rPr>
                <w:spacing w:val="-5"/>
                <w:sz w:val="22"/>
              </w:rPr>
              <w:t> </w:t>
            </w:r>
            <w:r>
              <w:rPr>
                <w:sz w:val="22"/>
              </w:rPr>
              <w:t>и</w:t>
            </w:r>
            <w:r>
              <w:rPr>
                <w:spacing w:val="-7"/>
                <w:sz w:val="22"/>
              </w:rPr>
              <w:t> </w:t>
            </w:r>
            <w:r>
              <w:rPr>
                <w:sz w:val="22"/>
              </w:rPr>
              <w:t>комплексные</w:t>
            </w:r>
            <w:r>
              <w:rPr>
                <w:spacing w:val="-6"/>
                <w:sz w:val="22"/>
              </w:rPr>
              <w:t> </w:t>
            </w:r>
            <w:r>
              <w:rPr>
                <w:spacing w:val="-4"/>
                <w:sz w:val="22"/>
              </w:rPr>
              <w:t>соли</w:t>
            </w:r>
          </w:p>
        </w:tc>
      </w:tr>
      <w:tr>
        <w:trPr>
          <w:trHeight w:val="271" w:hRule="atLeast"/>
        </w:trPr>
        <w:tc>
          <w:tcPr>
            <w:tcW w:w="1424" w:type="dxa"/>
          </w:tcPr>
          <w:p>
            <w:pPr>
              <w:pStyle w:val="TableParagraph"/>
              <w:spacing w:line="251" w:lineRule="exact"/>
              <w:rPr>
                <w:sz w:val="22"/>
              </w:rPr>
            </w:pPr>
            <w:r>
              <w:rPr>
                <w:spacing w:val="-2"/>
                <w:sz w:val="22"/>
              </w:rPr>
              <w:t>661.8</w:t>
            </w:r>
            <w:r>
              <w:rPr>
                <w:rFonts w:ascii="Symbol" w:hAnsi="Symbol"/>
                <w:spacing w:val="-2"/>
                <w:sz w:val="22"/>
              </w:rPr>
              <w:t></w:t>
            </w:r>
            <w:r>
              <w:rPr>
                <w:spacing w:val="-2"/>
                <w:sz w:val="22"/>
              </w:rPr>
              <w:t>099.9</w:t>
            </w:r>
          </w:p>
        </w:tc>
        <w:tc>
          <w:tcPr>
            <w:tcW w:w="7511" w:type="dxa"/>
          </w:tcPr>
          <w:p>
            <w:pPr>
              <w:pStyle w:val="TableParagraph"/>
              <w:spacing w:line="250" w:lineRule="exact"/>
              <w:ind w:left="327"/>
              <w:rPr>
                <w:sz w:val="22"/>
              </w:rPr>
            </w:pPr>
            <w:r>
              <w:rPr>
                <w:spacing w:val="-2"/>
                <w:sz w:val="22"/>
              </w:rPr>
              <w:t>Смеси</w:t>
            </w:r>
          </w:p>
        </w:tc>
      </w:tr>
      <w:tr>
        <w:trPr>
          <w:trHeight w:val="248" w:hRule="atLeast"/>
        </w:trPr>
        <w:tc>
          <w:tcPr>
            <w:tcW w:w="1424" w:type="dxa"/>
          </w:tcPr>
          <w:p>
            <w:pPr>
              <w:pStyle w:val="TableParagraph"/>
              <w:spacing w:line="228" w:lineRule="exact"/>
              <w:rPr>
                <w:sz w:val="22"/>
              </w:rPr>
            </w:pPr>
            <w:r>
              <w:rPr>
                <w:spacing w:val="-2"/>
                <w:sz w:val="22"/>
              </w:rPr>
              <w:t>661.83</w:t>
            </w:r>
          </w:p>
        </w:tc>
        <w:tc>
          <w:tcPr>
            <w:tcW w:w="7511" w:type="dxa"/>
          </w:tcPr>
          <w:p>
            <w:pPr>
              <w:pStyle w:val="TableParagraph"/>
              <w:spacing w:line="228" w:lineRule="exact"/>
              <w:ind w:left="327"/>
              <w:rPr>
                <w:sz w:val="22"/>
              </w:rPr>
            </w:pPr>
            <w:r>
              <w:rPr>
                <w:sz w:val="22"/>
              </w:rPr>
              <w:t>Соединения</w:t>
            </w:r>
            <w:r>
              <w:rPr>
                <w:spacing w:val="-8"/>
                <w:sz w:val="22"/>
              </w:rPr>
              <w:t> </w:t>
            </w:r>
            <w:r>
              <w:rPr>
                <w:sz w:val="22"/>
              </w:rPr>
              <w:t>щелочных</w:t>
            </w:r>
            <w:r>
              <w:rPr>
                <w:spacing w:val="-6"/>
                <w:sz w:val="22"/>
              </w:rPr>
              <w:t> </w:t>
            </w:r>
            <w:r>
              <w:rPr>
                <w:spacing w:val="-2"/>
                <w:sz w:val="22"/>
              </w:rPr>
              <w:t>металлов</w:t>
            </w:r>
          </w:p>
        </w:tc>
      </w:tr>
      <w:tr>
        <w:trPr>
          <w:trHeight w:val="247" w:hRule="atLeast"/>
        </w:trPr>
        <w:tc>
          <w:tcPr>
            <w:tcW w:w="1424" w:type="dxa"/>
          </w:tcPr>
          <w:p>
            <w:pPr>
              <w:pStyle w:val="TableParagraph"/>
              <w:rPr>
                <w:sz w:val="22"/>
              </w:rPr>
            </w:pPr>
            <w:r>
              <w:rPr>
                <w:spacing w:val="-2"/>
                <w:sz w:val="22"/>
              </w:rPr>
              <w:t>661.84</w:t>
            </w:r>
          </w:p>
        </w:tc>
        <w:tc>
          <w:tcPr>
            <w:tcW w:w="7511" w:type="dxa"/>
          </w:tcPr>
          <w:p>
            <w:pPr>
              <w:pStyle w:val="TableParagraph"/>
              <w:ind w:left="327"/>
              <w:rPr>
                <w:sz w:val="22"/>
              </w:rPr>
            </w:pPr>
            <w:r>
              <w:rPr>
                <w:sz w:val="22"/>
              </w:rPr>
              <w:t>Соединения</w:t>
            </w:r>
            <w:r>
              <w:rPr>
                <w:spacing w:val="-6"/>
                <w:sz w:val="22"/>
              </w:rPr>
              <w:t> </w:t>
            </w:r>
            <w:r>
              <w:rPr>
                <w:sz w:val="22"/>
              </w:rPr>
              <w:t>металлов</w:t>
            </w:r>
            <w:r>
              <w:rPr>
                <w:spacing w:val="-6"/>
                <w:sz w:val="22"/>
              </w:rPr>
              <w:t> </w:t>
            </w:r>
            <w:r>
              <w:rPr>
                <w:sz w:val="22"/>
              </w:rPr>
              <w:t>II</w:t>
            </w:r>
            <w:r>
              <w:rPr>
                <w:spacing w:val="-8"/>
                <w:sz w:val="22"/>
              </w:rPr>
              <w:t> </w:t>
            </w:r>
            <w:r>
              <w:rPr>
                <w:spacing w:val="-2"/>
                <w:sz w:val="22"/>
              </w:rPr>
              <w:t>группы</w:t>
            </w:r>
          </w:p>
        </w:tc>
      </w:tr>
      <w:tr>
        <w:trPr>
          <w:trHeight w:val="247" w:hRule="atLeast"/>
        </w:trPr>
        <w:tc>
          <w:tcPr>
            <w:tcW w:w="1424" w:type="dxa"/>
          </w:tcPr>
          <w:p>
            <w:pPr>
              <w:pStyle w:val="TableParagraph"/>
              <w:rPr>
                <w:sz w:val="22"/>
              </w:rPr>
            </w:pPr>
            <w:r>
              <w:rPr>
                <w:spacing w:val="-2"/>
                <w:sz w:val="22"/>
              </w:rPr>
              <w:t>661.85</w:t>
            </w:r>
          </w:p>
        </w:tc>
        <w:tc>
          <w:tcPr>
            <w:tcW w:w="7511" w:type="dxa"/>
          </w:tcPr>
          <w:p>
            <w:pPr>
              <w:pStyle w:val="TableParagraph"/>
              <w:ind w:left="327"/>
              <w:rPr>
                <w:sz w:val="22"/>
              </w:rPr>
            </w:pPr>
            <w:r>
              <w:rPr>
                <w:sz w:val="22"/>
              </w:rPr>
              <w:t>Соединения</w:t>
            </w:r>
            <w:r>
              <w:rPr>
                <w:spacing w:val="-6"/>
                <w:sz w:val="22"/>
              </w:rPr>
              <w:t> </w:t>
            </w:r>
            <w:r>
              <w:rPr>
                <w:sz w:val="22"/>
              </w:rPr>
              <w:t>свинца,</w:t>
            </w:r>
            <w:r>
              <w:rPr>
                <w:spacing w:val="-5"/>
                <w:sz w:val="22"/>
              </w:rPr>
              <w:t> </w:t>
            </w:r>
            <w:r>
              <w:rPr>
                <w:sz w:val="22"/>
              </w:rPr>
              <w:t>меди,</w:t>
            </w:r>
            <w:r>
              <w:rPr>
                <w:spacing w:val="-4"/>
                <w:sz w:val="22"/>
              </w:rPr>
              <w:t> </w:t>
            </w:r>
            <w:r>
              <w:rPr>
                <w:sz w:val="22"/>
              </w:rPr>
              <w:t>серебра</w:t>
            </w:r>
            <w:r>
              <w:rPr>
                <w:spacing w:val="-5"/>
                <w:sz w:val="22"/>
              </w:rPr>
              <w:t> </w:t>
            </w:r>
            <w:r>
              <w:rPr>
                <w:sz w:val="22"/>
              </w:rPr>
              <w:t>и</w:t>
            </w:r>
            <w:r>
              <w:rPr>
                <w:spacing w:val="-4"/>
                <w:sz w:val="22"/>
              </w:rPr>
              <w:t> </w:t>
            </w:r>
            <w:r>
              <w:rPr>
                <w:spacing w:val="-2"/>
                <w:sz w:val="22"/>
              </w:rPr>
              <w:t>золота</w:t>
            </w:r>
          </w:p>
        </w:tc>
      </w:tr>
      <w:tr>
        <w:trPr>
          <w:trHeight w:val="247" w:hRule="atLeast"/>
        </w:trPr>
        <w:tc>
          <w:tcPr>
            <w:tcW w:w="1424" w:type="dxa"/>
          </w:tcPr>
          <w:p>
            <w:pPr>
              <w:pStyle w:val="TableParagraph"/>
              <w:rPr>
                <w:sz w:val="22"/>
              </w:rPr>
            </w:pPr>
            <w:r>
              <w:rPr>
                <w:spacing w:val="-2"/>
                <w:sz w:val="22"/>
              </w:rPr>
              <w:t>661.86</w:t>
            </w:r>
          </w:p>
        </w:tc>
        <w:tc>
          <w:tcPr>
            <w:tcW w:w="7511" w:type="dxa"/>
          </w:tcPr>
          <w:p>
            <w:pPr>
              <w:pStyle w:val="TableParagraph"/>
              <w:ind w:left="327"/>
              <w:rPr>
                <w:sz w:val="22"/>
              </w:rPr>
            </w:pPr>
            <w:r>
              <w:rPr>
                <w:sz w:val="22"/>
              </w:rPr>
              <w:t>Соединения</w:t>
            </w:r>
            <w:r>
              <w:rPr>
                <w:spacing w:val="-8"/>
                <w:sz w:val="22"/>
              </w:rPr>
              <w:t> </w:t>
            </w:r>
            <w:r>
              <w:rPr>
                <w:sz w:val="22"/>
              </w:rPr>
              <w:t>алюминия.</w:t>
            </w:r>
            <w:r>
              <w:rPr>
                <w:spacing w:val="-6"/>
                <w:sz w:val="22"/>
              </w:rPr>
              <w:t> </w:t>
            </w:r>
            <w:r>
              <w:rPr>
                <w:sz w:val="22"/>
              </w:rPr>
              <w:t>Соединения</w:t>
            </w:r>
            <w:r>
              <w:rPr>
                <w:spacing w:val="-7"/>
                <w:sz w:val="22"/>
              </w:rPr>
              <w:t> </w:t>
            </w:r>
            <w:r>
              <w:rPr>
                <w:sz w:val="22"/>
              </w:rPr>
              <w:t>редких</w:t>
            </w:r>
            <w:r>
              <w:rPr>
                <w:spacing w:val="-6"/>
                <w:sz w:val="22"/>
              </w:rPr>
              <w:t> </w:t>
            </w:r>
            <w:r>
              <w:rPr>
                <w:spacing w:val="-2"/>
                <w:sz w:val="22"/>
              </w:rPr>
              <w:t>земель</w:t>
            </w:r>
          </w:p>
        </w:tc>
      </w:tr>
      <w:tr>
        <w:trPr>
          <w:trHeight w:val="248" w:hRule="atLeast"/>
        </w:trPr>
        <w:tc>
          <w:tcPr>
            <w:tcW w:w="1424" w:type="dxa"/>
          </w:tcPr>
          <w:p>
            <w:pPr>
              <w:pStyle w:val="TableParagraph"/>
              <w:spacing w:line="228" w:lineRule="exact"/>
              <w:rPr>
                <w:sz w:val="22"/>
              </w:rPr>
            </w:pPr>
            <w:r>
              <w:rPr>
                <w:spacing w:val="-2"/>
                <w:sz w:val="22"/>
              </w:rPr>
              <w:t>661.87</w:t>
            </w:r>
          </w:p>
        </w:tc>
        <w:tc>
          <w:tcPr>
            <w:tcW w:w="7511" w:type="dxa"/>
          </w:tcPr>
          <w:p>
            <w:pPr>
              <w:pStyle w:val="TableParagraph"/>
              <w:spacing w:line="228" w:lineRule="exact"/>
              <w:ind w:left="327"/>
              <w:rPr>
                <w:sz w:val="22"/>
              </w:rPr>
            </w:pPr>
            <w:r>
              <w:rPr>
                <w:sz w:val="22"/>
              </w:rPr>
              <w:t>Соединения</w:t>
            </w:r>
            <w:r>
              <w:rPr>
                <w:spacing w:val="-9"/>
                <w:sz w:val="22"/>
              </w:rPr>
              <w:t> </w:t>
            </w:r>
            <w:r>
              <w:rPr>
                <w:sz w:val="22"/>
              </w:rPr>
              <w:t>группы</w:t>
            </w:r>
            <w:r>
              <w:rPr>
                <w:spacing w:val="-6"/>
                <w:sz w:val="22"/>
              </w:rPr>
              <w:t> </w:t>
            </w:r>
            <w:r>
              <w:rPr>
                <w:sz w:val="22"/>
              </w:rPr>
              <w:t>марганца,</w:t>
            </w:r>
            <w:r>
              <w:rPr>
                <w:spacing w:val="-5"/>
                <w:sz w:val="22"/>
              </w:rPr>
              <w:t> </w:t>
            </w:r>
            <w:r>
              <w:rPr>
                <w:sz w:val="22"/>
              </w:rPr>
              <w:t>группы</w:t>
            </w:r>
            <w:r>
              <w:rPr>
                <w:spacing w:val="-6"/>
                <w:sz w:val="22"/>
              </w:rPr>
              <w:t> </w:t>
            </w:r>
            <w:r>
              <w:rPr>
                <w:sz w:val="22"/>
              </w:rPr>
              <w:t>железа</w:t>
            </w:r>
            <w:r>
              <w:rPr>
                <w:spacing w:val="-6"/>
                <w:sz w:val="22"/>
              </w:rPr>
              <w:t> </w:t>
            </w:r>
            <w:r>
              <w:rPr>
                <w:sz w:val="22"/>
              </w:rPr>
              <w:t>и</w:t>
            </w:r>
            <w:r>
              <w:rPr>
                <w:spacing w:val="-5"/>
                <w:sz w:val="22"/>
              </w:rPr>
              <w:t> </w:t>
            </w:r>
            <w:r>
              <w:rPr>
                <w:sz w:val="22"/>
              </w:rPr>
              <w:t>металлов</w:t>
            </w:r>
            <w:r>
              <w:rPr>
                <w:spacing w:val="-7"/>
                <w:sz w:val="22"/>
              </w:rPr>
              <w:t> </w:t>
            </w:r>
            <w:r>
              <w:rPr>
                <w:sz w:val="22"/>
              </w:rPr>
              <w:t>шестой</w:t>
            </w:r>
            <w:r>
              <w:rPr>
                <w:spacing w:val="-5"/>
                <w:sz w:val="22"/>
              </w:rPr>
              <w:t> </w:t>
            </w:r>
            <w:r>
              <w:rPr>
                <w:spacing w:val="-2"/>
                <w:sz w:val="22"/>
              </w:rPr>
              <w:t>группы</w:t>
            </w:r>
          </w:p>
        </w:tc>
      </w:tr>
      <w:tr>
        <w:trPr>
          <w:trHeight w:val="248" w:hRule="atLeast"/>
        </w:trPr>
        <w:tc>
          <w:tcPr>
            <w:tcW w:w="1424" w:type="dxa"/>
          </w:tcPr>
          <w:p>
            <w:pPr>
              <w:pStyle w:val="TableParagraph"/>
              <w:spacing w:line="228" w:lineRule="exact"/>
              <w:rPr>
                <w:sz w:val="22"/>
              </w:rPr>
            </w:pPr>
            <w:r>
              <w:rPr>
                <w:spacing w:val="-2"/>
                <w:sz w:val="22"/>
              </w:rPr>
              <w:t>661.88</w:t>
            </w:r>
          </w:p>
        </w:tc>
        <w:tc>
          <w:tcPr>
            <w:tcW w:w="7511" w:type="dxa"/>
          </w:tcPr>
          <w:p>
            <w:pPr>
              <w:pStyle w:val="TableParagraph"/>
              <w:spacing w:line="228" w:lineRule="exact"/>
              <w:ind w:left="327"/>
              <w:rPr>
                <w:sz w:val="22"/>
              </w:rPr>
            </w:pPr>
            <w:r>
              <w:rPr>
                <w:sz w:val="22"/>
              </w:rPr>
              <w:t>Соединения</w:t>
            </w:r>
            <w:r>
              <w:rPr>
                <w:spacing w:val="-7"/>
                <w:sz w:val="22"/>
              </w:rPr>
              <w:t> </w:t>
            </w:r>
            <w:r>
              <w:rPr>
                <w:sz w:val="22"/>
              </w:rPr>
              <w:t>металлов</w:t>
            </w:r>
            <w:r>
              <w:rPr>
                <w:spacing w:val="-6"/>
                <w:sz w:val="22"/>
              </w:rPr>
              <w:t> </w:t>
            </w:r>
            <w:r>
              <w:rPr>
                <w:sz w:val="22"/>
              </w:rPr>
              <w:t>четвертой</w:t>
            </w:r>
            <w:r>
              <w:rPr>
                <w:spacing w:val="-5"/>
                <w:sz w:val="22"/>
              </w:rPr>
              <w:t> </w:t>
            </w:r>
            <w:r>
              <w:rPr>
                <w:sz w:val="22"/>
              </w:rPr>
              <w:t>и</w:t>
            </w:r>
            <w:r>
              <w:rPr>
                <w:spacing w:val="-6"/>
                <w:sz w:val="22"/>
              </w:rPr>
              <w:t> </w:t>
            </w:r>
            <w:r>
              <w:rPr>
                <w:sz w:val="22"/>
              </w:rPr>
              <w:t>пятой</w:t>
            </w:r>
            <w:r>
              <w:rPr>
                <w:spacing w:val="-6"/>
                <w:sz w:val="22"/>
              </w:rPr>
              <w:t> </w:t>
            </w:r>
            <w:r>
              <w:rPr>
                <w:spacing w:val="-4"/>
                <w:sz w:val="22"/>
              </w:rPr>
              <w:t>групп</w:t>
            </w:r>
          </w:p>
        </w:tc>
      </w:tr>
      <w:tr>
        <w:trPr>
          <w:trHeight w:val="247" w:hRule="atLeast"/>
        </w:trPr>
        <w:tc>
          <w:tcPr>
            <w:tcW w:w="1424" w:type="dxa"/>
          </w:tcPr>
          <w:p>
            <w:pPr>
              <w:pStyle w:val="TableParagraph"/>
              <w:spacing w:line="228" w:lineRule="exact"/>
              <w:rPr>
                <w:sz w:val="22"/>
              </w:rPr>
            </w:pPr>
            <w:r>
              <w:rPr>
                <w:spacing w:val="-2"/>
                <w:sz w:val="22"/>
              </w:rPr>
              <w:t>661.89</w:t>
            </w:r>
          </w:p>
        </w:tc>
        <w:tc>
          <w:tcPr>
            <w:tcW w:w="7511" w:type="dxa"/>
          </w:tcPr>
          <w:p>
            <w:pPr>
              <w:pStyle w:val="TableParagraph"/>
              <w:spacing w:line="228" w:lineRule="exact"/>
              <w:ind w:left="327"/>
              <w:rPr>
                <w:sz w:val="22"/>
              </w:rPr>
            </w:pPr>
            <w:r>
              <w:rPr>
                <w:sz w:val="22"/>
              </w:rPr>
              <w:t>Соединения</w:t>
            </w:r>
            <w:r>
              <w:rPr>
                <w:spacing w:val="-6"/>
                <w:sz w:val="22"/>
              </w:rPr>
              <w:t> </w:t>
            </w:r>
            <w:r>
              <w:rPr>
                <w:sz w:val="22"/>
              </w:rPr>
              <w:t>металлов</w:t>
            </w:r>
            <w:r>
              <w:rPr>
                <w:spacing w:val="-6"/>
                <w:sz w:val="22"/>
              </w:rPr>
              <w:t> </w:t>
            </w:r>
            <w:r>
              <w:rPr>
                <w:sz w:val="22"/>
              </w:rPr>
              <w:t>группы</w:t>
            </w:r>
            <w:r>
              <w:rPr>
                <w:spacing w:val="-5"/>
                <w:sz w:val="22"/>
              </w:rPr>
              <w:t> </w:t>
            </w:r>
            <w:r>
              <w:rPr>
                <w:sz w:val="22"/>
              </w:rPr>
              <w:t>платины</w:t>
            </w:r>
            <w:r>
              <w:rPr>
                <w:spacing w:val="-5"/>
                <w:sz w:val="22"/>
              </w:rPr>
              <w:t> </w:t>
            </w:r>
            <w:r>
              <w:rPr>
                <w:sz w:val="22"/>
              </w:rPr>
              <w:t>и</w:t>
            </w:r>
            <w:r>
              <w:rPr>
                <w:spacing w:val="-5"/>
                <w:sz w:val="22"/>
              </w:rPr>
              <w:t> </w:t>
            </w:r>
            <w:r>
              <w:rPr>
                <w:spacing w:val="-2"/>
                <w:sz w:val="22"/>
              </w:rPr>
              <w:t>рутения</w:t>
            </w:r>
          </w:p>
        </w:tc>
      </w:tr>
      <w:tr>
        <w:trPr>
          <w:trHeight w:val="279" w:hRule="atLeast"/>
        </w:trPr>
        <w:tc>
          <w:tcPr>
            <w:tcW w:w="1424" w:type="dxa"/>
          </w:tcPr>
          <w:p>
            <w:pPr>
              <w:pStyle w:val="TableParagraph"/>
              <w:spacing w:line="246" w:lineRule="exact"/>
              <w:rPr>
                <w:sz w:val="22"/>
              </w:rPr>
            </w:pPr>
            <w:r>
              <w:rPr>
                <w:spacing w:val="-2"/>
                <w:sz w:val="22"/>
              </w:rPr>
              <w:t>661.9</w:t>
            </w:r>
          </w:p>
        </w:tc>
        <w:tc>
          <w:tcPr>
            <w:tcW w:w="7511" w:type="dxa"/>
          </w:tcPr>
          <w:p>
            <w:pPr>
              <w:pStyle w:val="TableParagraph"/>
              <w:spacing w:line="246" w:lineRule="exact"/>
              <w:ind w:left="327"/>
              <w:rPr>
                <w:sz w:val="22"/>
              </w:rPr>
            </w:pPr>
            <w:r>
              <w:rPr>
                <w:sz w:val="22"/>
              </w:rPr>
              <w:t>Производство</w:t>
            </w:r>
            <w:r>
              <w:rPr>
                <w:spacing w:val="-9"/>
                <w:sz w:val="22"/>
              </w:rPr>
              <w:t> </w:t>
            </w:r>
            <w:r>
              <w:rPr>
                <w:spacing w:val="-2"/>
                <w:sz w:val="22"/>
              </w:rPr>
              <w:t>газов</w:t>
            </w:r>
          </w:p>
        </w:tc>
      </w:tr>
      <w:tr>
        <w:trPr>
          <w:trHeight w:val="307" w:hRule="atLeast"/>
        </w:trPr>
        <w:tc>
          <w:tcPr>
            <w:tcW w:w="1424" w:type="dxa"/>
          </w:tcPr>
          <w:p>
            <w:pPr>
              <w:pStyle w:val="TableParagraph"/>
              <w:spacing w:line="240" w:lineRule="auto" w:before="25"/>
              <w:rPr>
                <w:b/>
                <w:sz w:val="22"/>
              </w:rPr>
            </w:pPr>
            <w:r>
              <w:rPr>
                <w:b/>
                <w:spacing w:val="-5"/>
                <w:sz w:val="22"/>
              </w:rPr>
              <w:t>662</w:t>
            </w:r>
          </w:p>
        </w:tc>
        <w:tc>
          <w:tcPr>
            <w:tcW w:w="7511" w:type="dxa"/>
          </w:tcPr>
          <w:p>
            <w:pPr>
              <w:pStyle w:val="TableParagraph"/>
              <w:spacing w:line="240" w:lineRule="auto" w:before="25"/>
              <w:ind w:left="327"/>
              <w:rPr>
                <w:b/>
                <w:sz w:val="22"/>
              </w:rPr>
            </w:pPr>
            <w:r>
              <w:rPr>
                <w:b/>
                <w:sz w:val="22"/>
              </w:rPr>
              <w:t>Взрывчатые</w:t>
            </w:r>
            <w:r>
              <w:rPr>
                <w:b/>
                <w:spacing w:val="-9"/>
                <w:sz w:val="22"/>
              </w:rPr>
              <w:t> </w:t>
            </w:r>
            <w:r>
              <w:rPr>
                <w:b/>
                <w:sz w:val="22"/>
              </w:rPr>
              <w:t>вещества.</w:t>
            </w:r>
            <w:r>
              <w:rPr>
                <w:b/>
                <w:spacing w:val="-9"/>
                <w:sz w:val="22"/>
              </w:rPr>
              <w:t> </w:t>
            </w:r>
            <w:r>
              <w:rPr>
                <w:b/>
                <w:spacing w:val="-2"/>
                <w:sz w:val="22"/>
              </w:rPr>
              <w:t>Топлива</w:t>
            </w:r>
          </w:p>
        </w:tc>
      </w:tr>
      <w:tr>
        <w:trPr>
          <w:trHeight w:val="275" w:hRule="atLeast"/>
        </w:trPr>
        <w:tc>
          <w:tcPr>
            <w:tcW w:w="1424" w:type="dxa"/>
          </w:tcPr>
          <w:p>
            <w:pPr>
              <w:pStyle w:val="TableParagraph"/>
              <w:spacing w:line="236" w:lineRule="exact" w:before="20"/>
              <w:rPr>
                <w:sz w:val="22"/>
              </w:rPr>
            </w:pPr>
            <w:r>
              <w:rPr>
                <w:spacing w:val="-2"/>
                <w:sz w:val="22"/>
              </w:rPr>
              <w:t>662.1/.4</w:t>
            </w:r>
          </w:p>
        </w:tc>
        <w:tc>
          <w:tcPr>
            <w:tcW w:w="7511" w:type="dxa"/>
          </w:tcPr>
          <w:p>
            <w:pPr>
              <w:pStyle w:val="TableParagraph"/>
              <w:spacing w:line="236" w:lineRule="exact" w:before="20"/>
              <w:ind w:left="327"/>
              <w:rPr>
                <w:sz w:val="22"/>
              </w:rPr>
            </w:pPr>
            <w:r>
              <w:rPr>
                <w:sz w:val="22"/>
              </w:rPr>
              <w:t>Взрывчатые</w:t>
            </w:r>
            <w:r>
              <w:rPr>
                <w:spacing w:val="-4"/>
                <w:sz w:val="22"/>
              </w:rPr>
              <w:t> </w:t>
            </w:r>
            <w:r>
              <w:rPr>
                <w:spacing w:val="-2"/>
                <w:sz w:val="22"/>
              </w:rPr>
              <w:t>вещества</w:t>
            </w:r>
          </w:p>
        </w:tc>
      </w:tr>
      <w:tr>
        <w:trPr>
          <w:trHeight w:val="248" w:hRule="atLeast"/>
        </w:trPr>
        <w:tc>
          <w:tcPr>
            <w:tcW w:w="1424" w:type="dxa"/>
          </w:tcPr>
          <w:p>
            <w:pPr>
              <w:pStyle w:val="TableParagraph"/>
              <w:spacing w:line="228" w:lineRule="exact"/>
              <w:rPr>
                <w:sz w:val="22"/>
              </w:rPr>
            </w:pPr>
            <w:r>
              <w:rPr>
                <w:spacing w:val="-2"/>
                <w:sz w:val="22"/>
              </w:rPr>
              <w:t>662.1</w:t>
            </w:r>
          </w:p>
        </w:tc>
        <w:tc>
          <w:tcPr>
            <w:tcW w:w="7511" w:type="dxa"/>
          </w:tcPr>
          <w:p>
            <w:pPr>
              <w:pStyle w:val="TableParagraph"/>
              <w:spacing w:line="228" w:lineRule="exact"/>
              <w:ind w:left="327"/>
              <w:rPr>
                <w:sz w:val="22"/>
              </w:rPr>
            </w:pPr>
            <w:r>
              <w:rPr>
                <w:sz w:val="22"/>
              </w:rPr>
              <w:t>Фейерверки.</w:t>
            </w:r>
            <w:r>
              <w:rPr>
                <w:spacing w:val="-7"/>
                <w:sz w:val="22"/>
              </w:rPr>
              <w:t> </w:t>
            </w:r>
            <w:r>
              <w:rPr>
                <w:spacing w:val="-2"/>
                <w:sz w:val="22"/>
              </w:rPr>
              <w:t>Пиротехника</w:t>
            </w:r>
          </w:p>
        </w:tc>
      </w:tr>
      <w:tr>
        <w:trPr>
          <w:trHeight w:val="247" w:hRule="atLeast"/>
        </w:trPr>
        <w:tc>
          <w:tcPr>
            <w:tcW w:w="1424" w:type="dxa"/>
          </w:tcPr>
          <w:p>
            <w:pPr>
              <w:pStyle w:val="TableParagraph"/>
              <w:rPr>
                <w:sz w:val="22"/>
              </w:rPr>
            </w:pPr>
            <w:r>
              <w:rPr>
                <w:spacing w:val="-2"/>
                <w:sz w:val="22"/>
              </w:rPr>
              <w:t>662.2</w:t>
            </w:r>
          </w:p>
        </w:tc>
        <w:tc>
          <w:tcPr>
            <w:tcW w:w="7511" w:type="dxa"/>
          </w:tcPr>
          <w:p>
            <w:pPr>
              <w:pStyle w:val="TableParagraph"/>
              <w:ind w:left="327"/>
              <w:rPr>
                <w:sz w:val="22"/>
              </w:rPr>
            </w:pPr>
            <w:r>
              <w:rPr>
                <w:sz w:val="22"/>
              </w:rPr>
              <w:t>Взрывчатые</w:t>
            </w:r>
            <w:r>
              <w:rPr>
                <w:spacing w:val="-4"/>
                <w:sz w:val="22"/>
              </w:rPr>
              <w:t> </w:t>
            </w:r>
            <w:r>
              <w:rPr>
                <w:spacing w:val="-2"/>
                <w:sz w:val="22"/>
              </w:rPr>
              <w:t>вещества</w:t>
            </w:r>
          </w:p>
        </w:tc>
      </w:tr>
      <w:tr>
        <w:trPr>
          <w:trHeight w:val="247" w:hRule="atLeast"/>
        </w:trPr>
        <w:tc>
          <w:tcPr>
            <w:tcW w:w="1424" w:type="dxa"/>
          </w:tcPr>
          <w:p>
            <w:pPr>
              <w:pStyle w:val="TableParagraph"/>
              <w:rPr>
                <w:sz w:val="22"/>
              </w:rPr>
            </w:pPr>
            <w:r>
              <w:rPr>
                <w:spacing w:val="-2"/>
                <w:sz w:val="22"/>
              </w:rPr>
              <w:t>662.3</w:t>
            </w:r>
          </w:p>
        </w:tc>
        <w:tc>
          <w:tcPr>
            <w:tcW w:w="7511" w:type="dxa"/>
          </w:tcPr>
          <w:p>
            <w:pPr>
              <w:pStyle w:val="TableParagraph"/>
              <w:ind w:left="327"/>
              <w:rPr>
                <w:sz w:val="22"/>
              </w:rPr>
            </w:pPr>
            <w:r>
              <w:rPr>
                <w:sz w:val="22"/>
              </w:rPr>
              <w:t>Метательные</w:t>
            </w:r>
            <w:r>
              <w:rPr>
                <w:spacing w:val="-6"/>
                <w:sz w:val="22"/>
              </w:rPr>
              <w:t> </w:t>
            </w:r>
            <w:r>
              <w:rPr>
                <w:sz w:val="22"/>
              </w:rPr>
              <w:t>взрывчатые</w:t>
            </w:r>
            <w:r>
              <w:rPr>
                <w:spacing w:val="-6"/>
                <w:sz w:val="22"/>
              </w:rPr>
              <w:t> </w:t>
            </w:r>
            <w:r>
              <w:rPr>
                <w:sz w:val="22"/>
              </w:rPr>
              <w:t>вещества.</w:t>
            </w:r>
            <w:r>
              <w:rPr>
                <w:spacing w:val="-5"/>
                <w:sz w:val="22"/>
              </w:rPr>
              <w:t> </w:t>
            </w:r>
            <w:r>
              <w:rPr>
                <w:spacing w:val="-2"/>
                <w:sz w:val="22"/>
              </w:rPr>
              <w:t>Пороха</w:t>
            </w:r>
          </w:p>
        </w:tc>
      </w:tr>
      <w:tr>
        <w:trPr>
          <w:trHeight w:val="248" w:hRule="atLeast"/>
        </w:trPr>
        <w:tc>
          <w:tcPr>
            <w:tcW w:w="1424" w:type="dxa"/>
          </w:tcPr>
          <w:p>
            <w:pPr>
              <w:pStyle w:val="TableParagraph"/>
              <w:spacing w:line="228" w:lineRule="exact"/>
              <w:rPr>
                <w:sz w:val="22"/>
              </w:rPr>
            </w:pPr>
            <w:r>
              <w:rPr>
                <w:spacing w:val="-2"/>
                <w:sz w:val="22"/>
              </w:rPr>
              <w:t>662.4</w:t>
            </w:r>
          </w:p>
        </w:tc>
        <w:tc>
          <w:tcPr>
            <w:tcW w:w="7511" w:type="dxa"/>
          </w:tcPr>
          <w:p>
            <w:pPr>
              <w:pStyle w:val="TableParagraph"/>
              <w:spacing w:line="228" w:lineRule="exact"/>
              <w:ind w:left="327"/>
              <w:rPr>
                <w:sz w:val="22"/>
              </w:rPr>
            </w:pPr>
            <w:r>
              <w:rPr>
                <w:sz w:val="22"/>
              </w:rPr>
              <w:t>Инициирующие</w:t>
            </w:r>
            <w:r>
              <w:rPr>
                <w:spacing w:val="-8"/>
                <w:sz w:val="22"/>
              </w:rPr>
              <w:t> </w:t>
            </w:r>
            <w:r>
              <w:rPr>
                <w:sz w:val="22"/>
              </w:rPr>
              <w:t>взрывчатые</w:t>
            </w:r>
            <w:r>
              <w:rPr>
                <w:spacing w:val="-7"/>
                <w:sz w:val="22"/>
              </w:rPr>
              <w:t> </w:t>
            </w:r>
            <w:r>
              <w:rPr>
                <w:sz w:val="22"/>
              </w:rPr>
              <w:t>вещества.</w:t>
            </w:r>
            <w:r>
              <w:rPr>
                <w:spacing w:val="-7"/>
                <w:sz w:val="22"/>
              </w:rPr>
              <w:t> </w:t>
            </w:r>
            <w:r>
              <w:rPr>
                <w:spacing w:val="-2"/>
                <w:sz w:val="22"/>
              </w:rPr>
              <w:t>Детонаторы</w:t>
            </w:r>
          </w:p>
        </w:tc>
      </w:tr>
      <w:tr>
        <w:trPr>
          <w:trHeight w:val="248" w:hRule="atLeast"/>
        </w:trPr>
        <w:tc>
          <w:tcPr>
            <w:tcW w:w="1424" w:type="dxa"/>
          </w:tcPr>
          <w:p>
            <w:pPr>
              <w:pStyle w:val="TableParagraph"/>
              <w:spacing w:line="228" w:lineRule="exact"/>
              <w:rPr>
                <w:sz w:val="22"/>
              </w:rPr>
            </w:pPr>
            <w:r>
              <w:rPr>
                <w:spacing w:val="-2"/>
                <w:sz w:val="22"/>
              </w:rPr>
              <w:t>662.5</w:t>
            </w:r>
          </w:p>
        </w:tc>
        <w:tc>
          <w:tcPr>
            <w:tcW w:w="7511" w:type="dxa"/>
          </w:tcPr>
          <w:p>
            <w:pPr>
              <w:pStyle w:val="TableParagraph"/>
              <w:spacing w:line="228" w:lineRule="exact"/>
              <w:ind w:left="327"/>
              <w:rPr>
                <w:sz w:val="22"/>
              </w:rPr>
            </w:pPr>
            <w:r>
              <w:rPr>
                <w:sz w:val="22"/>
              </w:rPr>
              <w:t>Зажигалки.</w:t>
            </w:r>
            <w:r>
              <w:rPr>
                <w:spacing w:val="-8"/>
                <w:sz w:val="22"/>
              </w:rPr>
              <w:t> </w:t>
            </w:r>
            <w:r>
              <w:rPr>
                <w:spacing w:val="-2"/>
                <w:sz w:val="22"/>
              </w:rPr>
              <w:t>Спички</w:t>
            </w:r>
          </w:p>
        </w:tc>
      </w:tr>
      <w:tr>
        <w:trPr>
          <w:trHeight w:val="247" w:hRule="atLeast"/>
        </w:trPr>
        <w:tc>
          <w:tcPr>
            <w:tcW w:w="1424" w:type="dxa"/>
          </w:tcPr>
          <w:p>
            <w:pPr>
              <w:pStyle w:val="TableParagraph"/>
              <w:rPr>
                <w:sz w:val="22"/>
              </w:rPr>
            </w:pPr>
            <w:r>
              <w:rPr>
                <w:spacing w:val="-2"/>
                <w:sz w:val="22"/>
              </w:rPr>
              <w:t>662.6/.9</w:t>
            </w:r>
          </w:p>
        </w:tc>
        <w:tc>
          <w:tcPr>
            <w:tcW w:w="7511" w:type="dxa"/>
          </w:tcPr>
          <w:p>
            <w:pPr>
              <w:pStyle w:val="TableParagraph"/>
              <w:ind w:left="327"/>
              <w:rPr>
                <w:sz w:val="22"/>
              </w:rPr>
            </w:pPr>
            <w:r>
              <w:rPr>
                <w:sz w:val="22"/>
              </w:rPr>
              <w:t>Тепловое</w:t>
            </w:r>
            <w:r>
              <w:rPr>
                <w:spacing w:val="-6"/>
                <w:sz w:val="22"/>
              </w:rPr>
              <w:t> </w:t>
            </w:r>
            <w:r>
              <w:rPr>
                <w:sz w:val="22"/>
              </w:rPr>
              <w:t>хозяйство.</w:t>
            </w:r>
            <w:r>
              <w:rPr>
                <w:spacing w:val="-9"/>
                <w:sz w:val="22"/>
              </w:rPr>
              <w:t> </w:t>
            </w:r>
            <w:r>
              <w:rPr>
                <w:sz w:val="22"/>
              </w:rPr>
              <w:t>Топлива.</w:t>
            </w:r>
            <w:r>
              <w:rPr>
                <w:spacing w:val="-5"/>
                <w:sz w:val="22"/>
              </w:rPr>
              <w:t> </w:t>
            </w:r>
            <w:r>
              <w:rPr>
                <w:spacing w:val="-2"/>
                <w:sz w:val="22"/>
              </w:rPr>
              <w:t>Нагревание</w:t>
            </w:r>
          </w:p>
        </w:tc>
      </w:tr>
      <w:tr>
        <w:trPr>
          <w:trHeight w:val="247" w:hRule="atLeast"/>
        </w:trPr>
        <w:tc>
          <w:tcPr>
            <w:tcW w:w="1424" w:type="dxa"/>
          </w:tcPr>
          <w:p>
            <w:pPr>
              <w:pStyle w:val="TableParagraph"/>
              <w:rPr>
                <w:sz w:val="22"/>
              </w:rPr>
            </w:pPr>
            <w:r>
              <w:rPr>
                <w:spacing w:val="-2"/>
                <w:sz w:val="22"/>
              </w:rPr>
              <w:t>662.6</w:t>
            </w:r>
          </w:p>
        </w:tc>
        <w:tc>
          <w:tcPr>
            <w:tcW w:w="7511" w:type="dxa"/>
          </w:tcPr>
          <w:p>
            <w:pPr>
              <w:pStyle w:val="TableParagraph"/>
              <w:ind w:left="327"/>
              <w:rPr>
                <w:sz w:val="22"/>
              </w:rPr>
            </w:pPr>
            <w:r>
              <w:rPr>
                <w:sz w:val="22"/>
              </w:rPr>
              <w:t>Тепловое</w:t>
            </w:r>
            <w:r>
              <w:rPr>
                <w:spacing w:val="-6"/>
                <w:sz w:val="22"/>
              </w:rPr>
              <w:t> </w:t>
            </w:r>
            <w:r>
              <w:rPr>
                <w:sz w:val="22"/>
              </w:rPr>
              <w:t>хозяйство</w:t>
            </w:r>
            <w:r>
              <w:rPr>
                <w:spacing w:val="-5"/>
                <w:sz w:val="22"/>
              </w:rPr>
              <w:t> </w:t>
            </w:r>
            <w:r>
              <w:rPr>
                <w:sz w:val="22"/>
              </w:rPr>
              <w:t>в</w:t>
            </w:r>
            <w:r>
              <w:rPr>
                <w:spacing w:val="-6"/>
                <w:sz w:val="22"/>
              </w:rPr>
              <w:t> </w:t>
            </w:r>
            <w:r>
              <w:rPr>
                <w:sz w:val="22"/>
              </w:rPr>
              <w:t>целом.</w:t>
            </w:r>
            <w:r>
              <w:rPr>
                <w:spacing w:val="-5"/>
                <w:sz w:val="22"/>
              </w:rPr>
              <w:t> </w:t>
            </w:r>
            <w:r>
              <w:rPr>
                <w:sz w:val="22"/>
              </w:rPr>
              <w:t>Горение.</w:t>
            </w:r>
            <w:r>
              <w:rPr>
                <w:spacing w:val="-5"/>
                <w:sz w:val="22"/>
              </w:rPr>
              <w:t> </w:t>
            </w:r>
            <w:r>
              <w:rPr>
                <w:sz w:val="22"/>
              </w:rPr>
              <w:t>Природные</w:t>
            </w:r>
            <w:r>
              <w:rPr>
                <w:spacing w:val="-7"/>
                <w:sz w:val="22"/>
              </w:rPr>
              <w:t> </w:t>
            </w:r>
            <w:r>
              <w:rPr>
                <w:spacing w:val="-2"/>
                <w:sz w:val="22"/>
              </w:rPr>
              <w:t>топлива</w:t>
            </w:r>
          </w:p>
        </w:tc>
      </w:tr>
      <w:tr>
        <w:trPr>
          <w:trHeight w:val="495" w:hRule="atLeast"/>
        </w:trPr>
        <w:tc>
          <w:tcPr>
            <w:tcW w:w="1424" w:type="dxa"/>
          </w:tcPr>
          <w:p>
            <w:pPr>
              <w:pStyle w:val="TableParagraph"/>
              <w:spacing w:line="240" w:lineRule="auto"/>
              <w:ind w:left="0"/>
              <w:rPr>
                <w:sz w:val="22"/>
              </w:rPr>
            </w:pPr>
          </w:p>
        </w:tc>
        <w:tc>
          <w:tcPr>
            <w:tcW w:w="7511" w:type="dxa"/>
          </w:tcPr>
          <w:p>
            <w:pPr>
              <w:pStyle w:val="TableParagraph"/>
              <w:spacing w:line="243" w:lineRule="exact"/>
              <w:ind w:left="644"/>
              <w:rPr>
                <w:sz w:val="22"/>
              </w:rPr>
            </w:pPr>
            <w:r>
              <w:rPr>
                <w:i/>
                <w:spacing w:val="-2"/>
                <w:sz w:val="22"/>
              </w:rPr>
              <w:t>Например</w:t>
            </w:r>
            <w:r>
              <w:rPr>
                <w:spacing w:val="-2"/>
                <w:sz w:val="22"/>
              </w:rPr>
              <w:t>:</w:t>
            </w:r>
          </w:p>
          <w:p>
            <w:pPr>
              <w:pStyle w:val="TableParagraph"/>
              <w:spacing w:line="233" w:lineRule="exact"/>
              <w:ind w:left="644"/>
              <w:rPr>
                <w:sz w:val="22"/>
              </w:rPr>
            </w:pPr>
            <w:r>
              <w:rPr>
                <w:sz w:val="22"/>
              </w:rPr>
              <w:t>662.6:552.74</w:t>
            </w:r>
            <w:r>
              <w:rPr>
                <w:spacing w:val="-6"/>
                <w:sz w:val="22"/>
              </w:rPr>
              <w:t> </w:t>
            </w:r>
            <w:r>
              <w:rPr>
                <w:sz w:val="22"/>
              </w:rPr>
              <w:t>Каменный</w:t>
            </w:r>
            <w:r>
              <w:rPr>
                <w:spacing w:val="-5"/>
                <w:sz w:val="22"/>
              </w:rPr>
              <w:t> </w:t>
            </w:r>
            <w:r>
              <w:rPr>
                <w:spacing w:val="-2"/>
                <w:sz w:val="22"/>
              </w:rPr>
              <w:t>уголь</w:t>
            </w:r>
          </w:p>
        </w:tc>
      </w:tr>
      <w:tr>
        <w:trPr>
          <w:trHeight w:val="248" w:hRule="atLeast"/>
        </w:trPr>
        <w:tc>
          <w:tcPr>
            <w:tcW w:w="1424" w:type="dxa"/>
          </w:tcPr>
          <w:p>
            <w:pPr>
              <w:pStyle w:val="TableParagraph"/>
              <w:spacing w:line="229" w:lineRule="exact"/>
              <w:rPr>
                <w:sz w:val="22"/>
              </w:rPr>
            </w:pPr>
            <w:r>
              <w:rPr>
                <w:spacing w:val="-2"/>
                <w:sz w:val="22"/>
              </w:rPr>
              <w:t>662.7</w:t>
            </w:r>
          </w:p>
        </w:tc>
        <w:tc>
          <w:tcPr>
            <w:tcW w:w="7511" w:type="dxa"/>
          </w:tcPr>
          <w:p>
            <w:pPr>
              <w:pStyle w:val="TableParagraph"/>
              <w:spacing w:line="229" w:lineRule="exact"/>
              <w:ind w:left="327"/>
              <w:rPr>
                <w:sz w:val="22"/>
              </w:rPr>
            </w:pPr>
            <w:r>
              <w:rPr>
                <w:sz w:val="22"/>
              </w:rPr>
              <w:t>Технология</w:t>
            </w:r>
            <w:r>
              <w:rPr>
                <w:spacing w:val="-9"/>
                <w:sz w:val="22"/>
              </w:rPr>
              <w:t> </w:t>
            </w:r>
            <w:r>
              <w:rPr>
                <w:spacing w:val="-2"/>
                <w:sz w:val="22"/>
              </w:rPr>
              <w:t>топлив</w:t>
            </w:r>
          </w:p>
        </w:tc>
      </w:tr>
      <w:tr>
        <w:trPr>
          <w:trHeight w:val="247" w:hRule="atLeast"/>
        </w:trPr>
        <w:tc>
          <w:tcPr>
            <w:tcW w:w="1424" w:type="dxa"/>
          </w:tcPr>
          <w:p>
            <w:pPr>
              <w:pStyle w:val="TableParagraph"/>
              <w:rPr>
                <w:sz w:val="22"/>
              </w:rPr>
            </w:pPr>
            <w:r>
              <w:rPr>
                <w:spacing w:val="-2"/>
                <w:sz w:val="22"/>
              </w:rPr>
              <w:t>662.8</w:t>
            </w:r>
          </w:p>
        </w:tc>
        <w:tc>
          <w:tcPr>
            <w:tcW w:w="7511" w:type="dxa"/>
          </w:tcPr>
          <w:p>
            <w:pPr>
              <w:pStyle w:val="TableParagraph"/>
              <w:ind w:left="327"/>
              <w:rPr>
                <w:sz w:val="22"/>
              </w:rPr>
            </w:pPr>
            <w:r>
              <w:rPr>
                <w:sz w:val="22"/>
              </w:rPr>
              <w:t>Механическая</w:t>
            </w:r>
            <w:r>
              <w:rPr>
                <w:spacing w:val="-9"/>
                <w:sz w:val="22"/>
              </w:rPr>
              <w:t> </w:t>
            </w:r>
            <w:r>
              <w:rPr>
                <w:sz w:val="22"/>
              </w:rPr>
              <w:t>обработка</w:t>
            </w:r>
            <w:r>
              <w:rPr>
                <w:spacing w:val="-7"/>
                <w:sz w:val="22"/>
              </w:rPr>
              <w:t> </w:t>
            </w:r>
            <w:r>
              <w:rPr>
                <w:sz w:val="22"/>
              </w:rPr>
              <w:t>твердых</w:t>
            </w:r>
            <w:r>
              <w:rPr>
                <w:spacing w:val="-5"/>
                <w:sz w:val="22"/>
              </w:rPr>
              <w:t> </w:t>
            </w:r>
            <w:r>
              <w:rPr>
                <w:sz w:val="22"/>
              </w:rPr>
              <w:t>топлив.</w:t>
            </w:r>
            <w:r>
              <w:rPr>
                <w:spacing w:val="-8"/>
                <w:sz w:val="22"/>
              </w:rPr>
              <w:t> </w:t>
            </w:r>
            <w:r>
              <w:rPr>
                <w:spacing w:val="-2"/>
                <w:sz w:val="22"/>
              </w:rPr>
              <w:t>Брикетирование</w:t>
            </w:r>
          </w:p>
        </w:tc>
      </w:tr>
      <w:tr>
        <w:trPr>
          <w:trHeight w:val="247" w:hRule="atLeast"/>
        </w:trPr>
        <w:tc>
          <w:tcPr>
            <w:tcW w:w="1424" w:type="dxa"/>
          </w:tcPr>
          <w:p>
            <w:pPr>
              <w:pStyle w:val="TableParagraph"/>
              <w:rPr>
                <w:sz w:val="22"/>
              </w:rPr>
            </w:pPr>
            <w:r>
              <w:rPr>
                <w:spacing w:val="-2"/>
                <w:sz w:val="22"/>
              </w:rPr>
              <w:t>662.9</w:t>
            </w:r>
          </w:p>
        </w:tc>
        <w:tc>
          <w:tcPr>
            <w:tcW w:w="7511" w:type="dxa"/>
          </w:tcPr>
          <w:p>
            <w:pPr>
              <w:pStyle w:val="TableParagraph"/>
              <w:ind w:left="327"/>
              <w:rPr>
                <w:sz w:val="22"/>
              </w:rPr>
            </w:pPr>
            <w:r>
              <w:rPr>
                <w:sz w:val="22"/>
              </w:rPr>
              <w:t>Техника</w:t>
            </w:r>
            <w:r>
              <w:rPr>
                <w:spacing w:val="-8"/>
                <w:sz w:val="22"/>
              </w:rPr>
              <w:t> </w:t>
            </w:r>
            <w:r>
              <w:rPr>
                <w:sz w:val="22"/>
              </w:rPr>
              <w:t>горения</w:t>
            </w:r>
            <w:r>
              <w:rPr>
                <w:spacing w:val="-5"/>
                <w:sz w:val="22"/>
              </w:rPr>
              <w:t> </w:t>
            </w:r>
            <w:r>
              <w:rPr>
                <w:sz w:val="22"/>
              </w:rPr>
              <w:t>и</w:t>
            </w:r>
            <w:r>
              <w:rPr>
                <w:spacing w:val="-3"/>
                <w:sz w:val="22"/>
              </w:rPr>
              <w:t> </w:t>
            </w:r>
            <w:r>
              <w:rPr>
                <w:spacing w:val="-4"/>
                <w:sz w:val="22"/>
              </w:rPr>
              <w:t>печи</w:t>
            </w:r>
          </w:p>
        </w:tc>
      </w:tr>
      <w:tr>
        <w:trPr>
          <w:trHeight w:val="279" w:hRule="atLeast"/>
        </w:trPr>
        <w:tc>
          <w:tcPr>
            <w:tcW w:w="1424" w:type="dxa"/>
          </w:tcPr>
          <w:p>
            <w:pPr>
              <w:pStyle w:val="TableParagraph"/>
              <w:spacing w:line="246" w:lineRule="exact"/>
              <w:rPr>
                <w:sz w:val="22"/>
              </w:rPr>
            </w:pPr>
            <w:r>
              <w:rPr>
                <w:spacing w:val="-2"/>
                <w:sz w:val="22"/>
              </w:rPr>
              <w:t>662.91</w:t>
            </w:r>
          </w:p>
        </w:tc>
        <w:tc>
          <w:tcPr>
            <w:tcW w:w="7511" w:type="dxa"/>
          </w:tcPr>
          <w:p>
            <w:pPr>
              <w:pStyle w:val="TableParagraph"/>
              <w:spacing w:line="246" w:lineRule="exact"/>
              <w:ind w:left="327"/>
              <w:rPr>
                <w:sz w:val="22"/>
              </w:rPr>
            </w:pPr>
            <w:r>
              <w:rPr>
                <w:sz w:val="22"/>
              </w:rPr>
              <w:t>Бытовые</w:t>
            </w:r>
            <w:r>
              <w:rPr>
                <w:spacing w:val="-6"/>
                <w:sz w:val="22"/>
              </w:rPr>
              <w:t> </w:t>
            </w:r>
            <w:r>
              <w:rPr>
                <w:sz w:val="22"/>
              </w:rPr>
              <w:t>и</w:t>
            </w:r>
            <w:r>
              <w:rPr>
                <w:spacing w:val="-6"/>
                <w:sz w:val="22"/>
              </w:rPr>
              <w:t> </w:t>
            </w:r>
            <w:r>
              <w:rPr>
                <w:sz w:val="22"/>
              </w:rPr>
              <w:t>индивидуальные</w:t>
            </w:r>
            <w:r>
              <w:rPr>
                <w:spacing w:val="-6"/>
                <w:sz w:val="22"/>
              </w:rPr>
              <w:t> </w:t>
            </w:r>
            <w:r>
              <w:rPr>
                <w:sz w:val="22"/>
              </w:rPr>
              <w:t>нагревательные</w:t>
            </w:r>
            <w:r>
              <w:rPr>
                <w:spacing w:val="-6"/>
                <w:sz w:val="22"/>
              </w:rPr>
              <w:t> </w:t>
            </w:r>
            <w:r>
              <w:rPr>
                <w:sz w:val="22"/>
              </w:rPr>
              <w:t>устройства</w:t>
            </w:r>
            <w:r>
              <w:rPr>
                <w:spacing w:val="-6"/>
                <w:sz w:val="22"/>
              </w:rPr>
              <w:t> </w:t>
            </w:r>
            <w:r>
              <w:rPr>
                <w:sz w:val="22"/>
              </w:rPr>
              <w:t>в</w:t>
            </w:r>
            <w:r>
              <w:rPr>
                <w:spacing w:val="-5"/>
                <w:sz w:val="22"/>
              </w:rPr>
              <w:t> </w:t>
            </w:r>
            <w:r>
              <w:rPr>
                <w:spacing w:val="-2"/>
                <w:sz w:val="22"/>
              </w:rPr>
              <w:t>целом</w:t>
            </w:r>
          </w:p>
        </w:tc>
      </w:tr>
      <w:tr>
        <w:trPr>
          <w:trHeight w:val="1051" w:hRule="atLeast"/>
        </w:trPr>
        <w:tc>
          <w:tcPr>
            <w:tcW w:w="1424" w:type="dxa"/>
          </w:tcPr>
          <w:p>
            <w:pPr>
              <w:pStyle w:val="TableParagraph"/>
              <w:spacing w:line="240" w:lineRule="auto" w:before="25"/>
              <w:rPr>
                <w:b/>
                <w:sz w:val="22"/>
              </w:rPr>
            </w:pPr>
            <w:r>
              <w:rPr>
                <w:b/>
                <w:spacing w:val="-5"/>
                <w:sz w:val="22"/>
              </w:rPr>
              <w:t>663</w:t>
            </w:r>
          </w:p>
        </w:tc>
        <w:tc>
          <w:tcPr>
            <w:tcW w:w="7511" w:type="dxa"/>
          </w:tcPr>
          <w:p>
            <w:pPr>
              <w:pStyle w:val="TableParagraph"/>
              <w:spacing w:line="251" w:lineRule="exact" w:before="25"/>
              <w:ind w:left="327"/>
              <w:rPr>
                <w:b/>
                <w:sz w:val="22"/>
              </w:rPr>
            </w:pPr>
            <w:r>
              <w:rPr>
                <w:b/>
                <w:sz w:val="22"/>
              </w:rPr>
              <w:t>Промышленная</w:t>
            </w:r>
            <w:r>
              <w:rPr>
                <w:b/>
                <w:spacing w:val="-11"/>
                <w:sz w:val="22"/>
              </w:rPr>
              <w:t> </w:t>
            </w:r>
            <w:r>
              <w:rPr>
                <w:b/>
                <w:sz w:val="22"/>
              </w:rPr>
              <w:t>микробиология.</w:t>
            </w:r>
            <w:r>
              <w:rPr>
                <w:b/>
                <w:spacing w:val="-11"/>
                <w:sz w:val="22"/>
              </w:rPr>
              <w:t> </w:t>
            </w:r>
            <w:r>
              <w:rPr>
                <w:b/>
                <w:sz w:val="22"/>
              </w:rPr>
              <w:t>Промышленная</w:t>
            </w:r>
            <w:r>
              <w:rPr>
                <w:b/>
                <w:spacing w:val="-8"/>
                <w:sz w:val="22"/>
              </w:rPr>
              <w:t> </w:t>
            </w:r>
            <w:r>
              <w:rPr>
                <w:b/>
                <w:spacing w:val="-2"/>
                <w:sz w:val="22"/>
              </w:rPr>
              <w:t>микология.</w:t>
            </w:r>
          </w:p>
          <w:p>
            <w:pPr>
              <w:pStyle w:val="TableParagraph"/>
              <w:spacing w:line="235" w:lineRule="auto" w:before="2"/>
              <w:ind w:left="644" w:right="22"/>
              <w:rPr>
                <w:b/>
                <w:sz w:val="22"/>
              </w:rPr>
            </w:pPr>
            <w:r>
              <w:rPr>
                <w:b/>
                <w:sz w:val="22"/>
              </w:rPr>
              <w:t>Технология бродильных производств. Промышленная ферментация.</w:t>
            </w:r>
            <w:r>
              <w:rPr>
                <w:b/>
                <w:spacing w:val="-12"/>
                <w:sz w:val="22"/>
              </w:rPr>
              <w:t> </w:t>
            </w:r>
            <w:r>
              <w:rPr>
                <w:b/>
                <w:sz w:val="22"/>
              </w:rPr>
              <w:t>Пивоваренная</w:t>
            </w:r>
            <w:r>
              <w:rPr>
                <w:b/>
                <w:spacing w:val="-11"/>
                <w:sz w:val="22"/>
              </w:rPr>
              <w:t> </w:t>
            </w:r>
            <w:r>
              <w:rPr>
                <w:b/>
                <w:sz w:val="22"/>
              </w:rPr>
              <w:t>промышленность.</w:t>
            </w:r>
            <w:r>
              <w:rPr>
                <w:b/>
                <w:spacing w:val="-13"/>
                <w:sz w:val="22"/>
              </w:rPr>
              <w:t> </w:t>
            </w:r>
            <w:r>
              <w:rPr>
                <w:b/>
                <w:sz w:val="22"/>
              </w:rPr>
              <w:t>Производство алкогольных напитков</w:t>
            </w:r>
          </w:p>
        </w:tc>
      </w:tr>
      <w:tr>
        <w:trPr>
          <w:trHeight w:val="539" w:hRule="atLeast"/>
        </w:trPr>
        <w:tc>
          <w:tcPr>
            <w:tcW w:w="1424" w:type="dxa"/>
          </w:tcPr>
          <w:p>
            <w:pPr>
              <w:pStyle w:val="TableParagraph"/>
              <w:spacing w:line="240" w:lineRule="auto" w:before="20"/>
              <w:rPr>
                <w:sz w:val="22"/>
              </w:rPr>
            </w:pPr>
            <w:r>
              <w:rPr>
                <w:spacing w:val="-2"/>
                <w:sz w:val="22"/>
              </w:rPr>
              <w:t>663.1</w:t>
            </w:r>
          </w:p>
        </w:tc>
        <w:tc>
          <w:tcPr>
            <w:tcW w:w="7511" w:type="dxa"/>
          </w:tcPr>
          <w:p>
            <w:pPr>
              <w:pStyle w:val="TableParagraph"/>
              <w:spacing w:line="251" w:lineRule="exact" w:before="20"/>
              <w:ind w:left="327"/>
              <w:rPr>
                <w:sz w:val="22"/>
              </w:rPr>
            </w:pPr>
            <w:r>
              <w:rPr>
                <w:spacing w:val="-2"/>
                <w:sz w:val="22"/>
              </w:rPr>
              <w:t>Микробиологические</w:t>
            </w:r>
            <w:r>
              <w:rPr>
                <w:spacing w:val="21"/>
                <w:sz w:val="22"/>
              </w:rPr>
              <w:t> </w:t>
            </w:r>
            <w:r>
              <w:rPr>
                <w:spacing w:val="-2"/>
                <w:sz w:val="22"/>
              </w:rPr>
              <w:t>производства</w:t>
            </w:r>
          </w:p>
          <w:p>
            <w:pPr>
              <w:pStyle w:val="TableParagraph"/>
              <w:spacing w:line="248" w:lineRule="exact"/>
              <w:ind w:left="644"/>
              <w:rPr>
                <w:sz w:val="22"/>
              </w:rPr>
            </w:pPr>
            <w:r>
              <w:rPr>
                <w:rFonts w:ascii="Symbol" w:hAnsi="Symbol"/>
                <w:sz w:val="22"/>
              </w:rPr>
              <w:t></w:t>
            </w:r>
            <w:r>
              <w:rPr>
                <w:sz w:val="22"/>
              </w:rPr>
              <w:t> 60 </w:t>
            </w:r>
            <w:r>
              <w:rPr>
                <w:spacing w:val="-2"/>
                <w:sz w:val="22"/>
              </w:rPr>
              <w:t>Биотехнология</w:t>
            </w:r>
          </w:p>
        </w:tc>
      </w:tr>
      <w:tr>
        <w:trPr>
          <w:trHeight w:val="248" w:hRule="atLeast"/>
        </w:trPr>
        <w:tc>
          <w:tcPr>
            <w:tcW w:w="1424" w:type="dxa"/>
          </w:tcPr>
          <w:p>
            <w:pPr>
              <w:pStyle w:val="TableParagraph"/>
              <w:spacing w:line="228" w:lineRule="exact"/>
              <w:rPr>
                <w:sz w:val="22"/>
              </w:rPr>
            </w:pPr>
            <w:r>
              <w:rPr>
                <w:spacing w:val="-2"/>
                <w:sz w:val="22"/>
              </w:rPr>
              <w:t>663.2</w:t>
            </w:r>
          </w:p>
        </w:tc>
        <w:tc>
          <w:tcPr>
            <w:tcW w:w="7511" w:type="dxa"/>
          </w:tcPr>
          <w:p>
            <w:pPr>
              <w:pStyle w:val="TableParagraph"/>
              <w:spacing w:line="228" w:lineRule="exact"/>
              <w:ind w:left="327"/>
              <w:rPr>
                <w:sz w:val="22"/>
              </w:rPr>
            </w:pPr>
            <w:r>
              <w:rPr>
                <w:sz w:val="22"/>
              </w:rPr>
              <w:t>Виноградные</w:t>
            </w:r>
            <w:r>
              <w:rPr>
                <w:spacing w:val="-9"/>
                <w:sz w:val="22"/>
              </w:rPr>
              <w:t> </w:t>
            </w:r>
            <w:r>
              <w:rPr>
                <w:sz w:val="22"/>
              </w:rPr>
              <w:t>вина.</w:t>
            </w:r>
            <w:r>
              <w:rPr>
                <w:spacing w:val="-6"/>
                <w:sz w:val="22"/>
              </w:rPr>
              <w:t> </w:t>
            </w:r>
            <w:r>
              <w:rPr>
                <w:sz w:val="22"/>
              </w:rPr>
              <w:t>Виноделие.</w:t>
            </w:r>
            <w:r>
              <w:rPr>
                <w:spacing w:val="-9"/>
                <w:sz w:val="22"/>
              </w:rPr>
              <w:t> </w:t>
            </w:r>
            <w:r>
              <w:rPr>
                <w:spacing w:val="-2"/>
                <w:sz w:val="22"/>
              </w:rPr>
              <w:t>Энология</w:t>
            </w:r>
          </w:p>
        </w:tc>
      </w:tr>
      <w:tr>
        <w:trPr>
          <w:trHeight w:val="248" w:hRule="atLeast"/>
        </w:trPr>
        <w:tc>
          <w:tcPr>
            <w:tcW w:w="1424" w:type="dxa"/>
          </w:tcPr>
          <w:p>
            <w:pPr>
              <w:pStyle w:val="TableParagraph"/>
              <w:spacing w:line="229" w:lineRule="exact"/>
              <w:rPr>
                <w:sz w:val="22"/>
              </w:rPr>
            </w:pPr>
            <w:r>
              <w:rPr>
                <w:spacing w:val="-2"/>
                <w:sz w:val="22"/>
              </w:rPr>
              <w:t>663.3</w:t>
            </w:r>
          </w:p>
        </w:tc>
        <w:tc>
          <w:tcPr>
            <w:tcW w:w="7511" w:type="dxa"/>
          </w:tcPr>
          <w:p>
            <w:pPr>
              <w:pStyle w:val="TableParagraph"/>
              <w:spacing w:line="229" w:lineRule="exact"/>
              <w:ind w:left="327"/>
              <w:rPr>
                <w:sz w:val="22"/>
              </w:rPr>
            </w:pPr>
            <w:r>
              <w:rPr>
                <w:sz w:val="22"/>
              </w:rPr>
              <w:t>Плодово-ягодные</w:t>
            </w:r>
            <w:r>
              <w:rPr>
                <w:spacing w:val="-5"/>
                <w:sz w:val="22"/>
              </w:rPr>
              <w:t> </w:t>
            </w:r>
            <w:r>
              <w:rPr>
                <w:sz w:val="22"/>
              </w:rPr>
              <w:t>вина.</w:t>
            </w:r>
            <w:r>
              <w:rPr>
                <w:spacing w:val="-4"/>
                <w:sz w:val="22"/>
              </w:rPr>
              <w:t> </w:t>
            </w:r>
            <w:r>
              <w:rPr>
                <w:sz w:val="22"/>
              </w:rPr>
              <w:t>Сидр.</w:t>
            </w:r>
            <w:r>
              <w:rPr>
                <w:spacing w:val="-4"/>
                <w:sz w:val="22"/>
              </w:rPr>
              <w:t> </w:t>
            </w:r>
            <w:r>
              <w:rPr>
                <w:spacing w:val="-2"/>
                <w:sz w:val="22"/>
              </w:rPr>
              <w:t>Перри</w:t>
            </w:r>
          </w:p>
        </w:tc>
      </w:tr>
      <w:tr>
        <w:trPr>
          <w:trHeight w:val="247" w:hRule="atLeast"/>
        </w:trPr>
        <w:tc>
          <w:tcPr>
            <w:tcW w:w="1424" w:type="dxa"/>
          </w:tcPr>
          <w:p>
            <w:pPr>
              <w:pStyle w:val="TableParagraph"/>
              <w:spacing w:line="228" w:lineRule="exact"/>
              <w:rPr>
                <w:sz w:val="22"/>
              </w:rPr>
            </w:pPr>
            <w:r>
              <w:rPr>
                <w:spacing w:val="-2"/>
                <w:sz w:val="22"/>
              </w:rPr>
              <w:t>663.4</w:t>
            </w:r>
          </w:p>
        </w:tc>
        <w:tc>
          <w:tcPr>
            <w:tcW w:w="7511" w:type="dxa"/>
          </w:tcPr>
          <w:p>
            <w:pPr>
              <w:pStyle w:val="TableParagraph"/>
              <w:spacing w:line="228" w:lineRule="exact"/>
              <w:ind w:left="327"/>
              <w:rPr>
                <w:sz w:val="22"/>
              </w:rPr>
            </w:pPr>
            <w:r>
              <w:rPr>
                <w:sz w:val="22"/>
              </w:rPr>
              <w:t>Пиво.</w:t>
            </w:r>
            <w:r>
              <w:rPr>
                <w:spacing w:val="-8"/>
                <w:sz w:val="22"/>
              </w:rPr>
              <w:t> </w:t>
            </w:r>
            <w:r>
              <w:rPr>
                <w:sz w:val="22"/>
              </w:rPr>
              <w:t>Пивоварение.</w:t>
            </w:r>
            <w:r>
              <w:rPr>
                <w:spacing w:val="-8"/>
                <w:sz w:val="22"/>
              </w:rPr>
              <w:t> </w:t>
            </w:r>
            <w:r>
              <w:rPr>
                <w:spacing w:val="-2"/>
                <w:sz w:val="22"/>
              </w:rPr>
              <w:t>Соложение.</w:t>
            </w:r>
          </w:p>
        </w:tc>
      </w:tr>
      <w:tr>
        <w:trPr>
          <w:trHeight w:val="247" w:hRule="atLeast"/>
        </w:trPr>
        <w:tc>
          <w:tcPr>
            <w:tcW w:w="1424" w:type="dxa"/>
          </w:tcPr>
          <w:p>
            <w:pPr>
              <w:pStyle w:val="TableParagraph"/>
              <w:rPr>
                <w:sz w:val="22"/>
              </w:rPr>
            </w:pPr>
            <w:r>
              <w:rPr>
                <w:spacing w:val="-2"/>
                <w:sz w:val="22"/>
              </w:rPr>
              <w:t>663.5</w:t>
            </w:r>
          </w:p>
        </w:tc>
        <w:tc>
          <w:tcPr>
            <w:tcW w:w="7511" w:type="dxa"/>
          </w:tcPr>
          <w:p>
            <w:pPr>
              <w:pStyle w:val="TableParagraph"/>
              <w:ind w:left="327"/>
              <w:rPr>
                <w:sz w:val="22"/>
              </w:rPr>
            </w:pPr>
            <w:r>
              <w:rPr>
                <w:sz w:val="22"/>
              </w:rPr>
              <w:t>Спиртные</w:t>
            </w:r>
            <w:r>
              <w:rPr>
                <w:spacing w:val="-7"/>
                <w:sz w:val="22"/>
              </w:rPr>
              <w:t> </w:t>
            </w:r>
            <w:r>
              <w:rPr>
                <w:sz w:val="22"/>
              </w:rPr>
              <w:t>напитки.</w:t>
            </w:r>
            <w:r>
              <w:rPr>
                <w:spacing w:val="-7"/>
                <w:sz w:val="22"/>
              </w:rPr>
              <w:t> </w:t>
            </w:r>
            <w:r>
              <w:rPr>
                <w:sz w:val="22"/>
              </w:rPr>
              <w:t>Спирт.</w:t>
            </w:r>
            <w:r>
              <w:rPr>
                <w:spacing w:val="-6"/>
                <w:sz w:val="22"/>
              </w:rPr>
              <w:t> </w:t>
            </w:r>
            <w:r>
              <w:rPr>
                <w:spacing w:val="-2"/>
                <w:sz w:val="22"/>
              </w:rPr>
              <w:t>Водка</w:t>
            </w:r>
          </w:p>
        </w:tc>
      </w:tr>
      <w:tr>
        <w:trPr>
          <w:trHeight w:val="248" w:hRule="atLeast"/>
        </w:trPr>
        <w:tc>
          <w:tcPr>
            <w:tcW w:w="1424" w:type="dxa"/>
          </w:tcPr>
          <w:p>
            <w:pPr>
              <w:pStyle w:val="TableParagraph"/>
              <w:spacing w:line="228" w:lineRule="exact"/>
              <w:rPr>
                <w:sz w:val="22"/>
              </w:rPr>
            </w:pPr>
            <w:r>
              <w:rPr>
                <w:spacing w:val="-2"/>
                <w:sz w:val="22"/>
              </w:rPr>
              <w:t>663.6</w:t>
            </w:r>
          </w:p>
        </w:tc>
        <w:tc>
          <w:tcPr>
            <w:tcW w:w="7511" w:type="dxa"/>
          </w:tcPr>
          <w:p>
            <w:pPr>
              <w:pStyle w:val="TableParagraph"/>
              <w:spacing w:line="228" w:lineRule="exact"/>
              <w:ind w:left="327"/>
              <w:rPr>
                <w:sz w:val="22"/>
              </w:rPr>
            </w:pPr>
            <w:r>
              <w:rPr>
                <w:sz w:val="22"/>
              </w:rPr>
              <w:t>Вода</w:t>
            </w:r>
            <w:r>
              <w:rPr>
                <w:spacing w:val="-7"/>
                <w:sz w:val="22"/>
              </w:rPr>
              <w:t> </w:t>
            </w:r>
            <w:r>
              <w:rPr>
                <w:sz w:val="22"/>
              </w:rPr>
              <w:t>для</w:t>
            </w:r>
            <w:r>
              <w:rPr>
                <w:spacing w:val="-5"/>
                <w:sz w:val="22"/>
              </w:rPr>
              <w:t> </w:t>
            </w:r>
            <w:r>
              <w:rPr>
                <w:sz w:val="22"/>
              </w:rPr>
              <w:t>напитков.</w:t>
            </w:r>
            <w:r>
              <w:rPr>
                <w:spacing w:val="-5"/>
                <w:sz w:val="22"/>
              </w:rPr>
              <w:t> </w:t>
            </w:r>
            <w:r>
              <w:rPr>
                <w:sz w:val="22"/>
              </w:rPr>
              <w:t>Минеральные</w:t>
            </w:r>
            <w:r>
              <w:rPr>
                <w:spacing w:val="-5"/>
                <w:sz w:val="22"/>
              </w:rPr>
              <w:t> </w:t>
            </w:r>
            <w:r>
              <w:rPr>
                <w:sz w:val="22"/>
              </w:rPr>
              <w:t>и</w:t>
            </w:r>
            <w:r>
              <w:rPr>
                <w:spacing w:val="-4"/>
                <w:sz w:val="22"/>
              </w:rPr>
              <w:t> </w:t>
            </w:r>
            <w:r>
              <w:rPr>
                <w:sz w:val="22"/>
              </w:rPr>
              <w:t>лечебные</w:t>
            </w:r>
            <w:r>
              <w:rPr>
                <w:spacing w:val="-7"/>
                <w:sz w:val="22"/>
              </w:rPr>
              <w:t> </w:t>
            </w:r>
            <w:r>
              <w:rPr>
                <w:sz w:val="22"/>
              </w:rPr>
              <w:t>воды.</w:t>
            </w:r>
            <w:r>
              <w:rPr>
                <w:spacing w:val="-5"/>
                <w:sz w:val="22"/>
              </w:rPr>
              <w:t> </w:t>
            </w:r>
            <w:r>
              <w:rPr>
                <w:sz w:val="22"/>
              </w:rPr>
              <w:t>Пищевой</w:t>
            </w:r>
            <w:r>
              <w:rPr>
                <w:spacing w:val="-4"/>
                <w:sz w:val="22"/>
              </w:rPr>
              <w:t> </w:t>
            </w:r>
            <w:r>
              <w:rPr>
                <w:spacing w:val="-5"/>
                <w:sz w:val="22"/>
              </w:rPr>
              <w:t>лед</w:t>
            </w:r>
          </w:p>
        </w:tc>
      </w:tr>
      <w:tr>
        <w:trPr>
          <w:trHeight w:val="495" w:hRule="atLeast"/>
        </w:trPr>
        <w:tc>
          <w:tcPr>
            <w:tcW w:w="1424" w:type="dxa"/>
          </w:tcPr>
          <w:p>
            <w:pPr>
              <w:pStyle w:val="TableParagraph"/>
              <w:spacing w:line="247" w:lineRule="exact"/>
              <w:rPr>
                <w:sz w:val="22"/>
              </w:rPr>
            </w:pPr>
            <w:r>
              <w:rPr>
                <w:spacing w:val="-2"/>
                <w:sz w:val="22"/>
              </w:rPr>
              <w:t>663.8</w:t>
            </w:r>
          </w:p>
        </w:tc>
        <w:tc>
          <w:tcPr>
            <w:tcW w:w="7511" w:type="dxa"/>
          </w:tcPr>
          <w:p>
            <w:pPr>
              <w:pStyle w:val="TableParagraph"/>
              <w:spacing w:line="244" w:lineRule="exact"/>
              <w:ind w:left="327"/>
              <w:rPr>
                <w:sz w:val="22"/>
              </w:rPr>
            </w:pPr>
            <w:r>
              <w:rPr>
                <w:sz w:val="22"/>
              </w:rPr>
              <w:t>Производство</w:t>
            </w:r>
            <w:r>
              <w:rPr>
                <w:spacing w:val="-10"/>
                <w:sz w:val="22"/>
              </w:rPr>
              <w:t> </w:t>
            </w:r>
            <w:r>
              <w:rPr>
                <w:sz w:val="22"/>
              </w:rPr>
              <w:t>основных</w:t>
            </w:r>
            <w:r>
              <w:rPr>
                <w:spacing w:val="-11"/>
                <w:sz w:val="22"/>
              </w:rPr>
              <w:t> </w:t>
            </w:r>
            <w:r>
              <w:rPr>
                <w:sz w:val="22"/>
              </w:rPr>
              <w:t>компонентов</w:t>
            </w:r>
            <w:r>
              <w:rPr>
                <w:spacing w:val="-10"/>
                <w:sz w:val="22"/>
              </w:rPr>
              <w:t> </w:t>
            </w:r>
            <w:r>
              <w:rPr>
                <w:sz w:val="22"/>
              </w:rPr>
              <w:t>для</w:t>
            </w:r>
            <w:r>
              <w:rPr>
                <w:spacing w:val="-8"/>
                <w:sz w:val="22"/>
              </w:rPr>
              <w:t> </w:t>
            </w:r>
            <w:r>
              <w:rPr>
                <w:sz w:val="22"/>
              </w:rPr>
              <w:t>купажирования</w:t>
            </w:r>
            <w:r>
              <w:rPr>
                <w:spacing w:val="-8"/>
                <w:sz w:val="22"/>
              </w:rPr>
              <w:t> </w:t>
            </w:r>
            <w:r>
              <w:rPr>
                <w:spacing w:val="-2"/>
                <w:sz w:val="22"/>
              </w:rPr>
              <w:t>напитков.</w:t>
            </w:r>
          </w:p>
          <w:p>
            <w:pPr>
              <w:pStyle w:val="TableParagraph"/>
              <w:spacing w:line="232" w:lineRule="exact"/>
              <w:ind w:left="644"/>
              <w:rPr>
                <w:sz w:val="22"/>
              </w:rPr>
            </w:pPr>
            <w:r>
              <w:rPr>
                <w:sz w:val="22"/>
              </w:rPr>
              <w:t>Фруктовые</w:t>
            </w:r>
            <w:r>
              <w:rPr>
                <w:spacing w:val="-7"/>
                <w:sz w:val="22"/>
              </w:rPr>
              <w:t> </w:t>
            </w:r>
            <w:r>
              <w:rPr>
                <w:sz w:val="22"/>
              </w:rPr>
              <w:t>и</w:t>
            </w:r>
            <w:r>
              <w:rPr>
                <w:spacing w:val="-6"/>
                <w:sz w:val="22"/>
              </w:rPr>
              <w:t> </w:t>
            </w:r>
            <w:r>
              <w:rPr>
                <w:sz w:val="22"/>
              </w:rPr>
              <w:t>овощные</w:t>
            </w:r>
            <w:r>
              <w:rPr>
                <w:spacing w:val="-6"/>
                <w:sz w:val="22"/>
              </w:rPr>
              <w:t> </w:t>
            </w:r>
            <w:r>
              <w:rPr>
                <w:sz w:val="22"/>
              </w:rPr>
              <w:t>соки.</w:t>
            </w:r>
            <w:r>
              <w:rPr>
                <w:spacing w:val="-6"/>
                <w:sz w:val="22"/>
              </w:rPr>
              <w:t> </w:t>
            </w:r>
            <w:r>
              <w:rPr>
                <w:sz w:val="22"/>
              </w:rPr>
              <w:t>Сиропы.</w:t>
            </w:r>
            <w:r>
              <w:rPr>
                <w:spacing w:val="-6"/>
                <w:sz w:val="22"/>
              </w:rPr>
              <w:t> </w:t>
            </w:r>
            <w:r>
              <w:rPr>
                <w:sz w:val="22"/>
              </w:rPr>
              <w:t>Ликеры.</w:t>
            </w:r>
            <w:r>
              <w:rPr>
                <w:spacing w:val="-8"/>
                <w:sz w:val="22"/>
              </w:rPr>
              <w:t> </w:t>
            </w:r>
            <w:r>
              <w:rPr>
                <w:sz w:val="22"/>
              </w:rPr>
              <w:t>Безалкогольные</w:t>
            </w:r>
            <w:r>
              <w:rPr>
                <w:spacing w:val="-6"/>
                <w:sz w:val="22"/>
              </w:rPr>
              <w:t> </w:t>
            </w:r>
            <w:r>
              <w:rPr>
                <w:spacing w:val="-2"/>
                <w:sz w:val="22"/>
              </w:rPr>
              <w:t>напитки</w:t>
            </w:r>
          </w:p>
        </w:tc>
      </w:tr>
      <w:tr>
        <w:trPr>
          <w:trHeight w:val="279" w:hRule="atLeast"/>
        </w:trPr>
        <w:tc>
          <w:tcPr>
            <w:tcW w:w="1424" w:type="dxa"/>
          </w:tcPr>
          <w:p>
            <w:pPr>
              <w:pStyle w:val="TableParagraph"/>
              <w:spacing w:line="246" w:lineRule="exact"/>
              <w:rPr>
                <w:sz w:val="22"/>
              </w:rPr>
            </w:pPr>
            <w:r>
              <w:rPr>
                <w:spacing w:val="-2"/>
                <w:sz w:val="22"/>
              </w:rPr>
              <w:t>663.9</w:t>
            </w:r>
          </w:p>
        </w:tc>
        <w:tc>
          <w:tcPr>
            <w:tcW w:w="7511" w:type="dxa"/>
          </w:tcPr>
          <w:p>
            <w:pPr>
              <w:pStyle w:val="TableParagraph"/>
              <w:spacing w:line="246" w:lineRule="exact"/>
              <w:ind w:left="327"/>
              <w:rPr>
                <w:sz w:val="22"/>
              </w:rPr>
            </w:pPr>
            <w:r>
              <w:rPr>
                <w:sz w:val="22"/>
              </w:rPr>
              <w:t>Шоколад.</w:t>
            </w:r>
            <w:r>
              <w:rPr>
                <w:spacing w:val="-4"/>
                <w:sz w:val="22"/>
              </w:rPr>
              <w:t> </w:t>
            </w:r>
            <w:r>
              <w:rPr>
                <w:sz w:val="22"/>
              </w:rPr>
              <w:t>Какао.</w:t>
            </w:r>
            <w:r>
              <w:rPr>
                <w:spacing w:val="-4"/>
                <w:sz w:val="22"/>
              </w:rPr>
              <w:t> </w:t>
            </w:r>
            <w:r>
              <w:rPr>
                <w:sz w:val="22"/>
              </w:rPr>
              <w:t>Чай.</w:t>
            </w:r>
            <w:r>
              <w:rPr>
                <w:spacing w:val="-4"/>
                <w:sz w:val="22"/>
              </w:rPr>
              <w:t> </w:t>
            </w:r>
            <w:r>
              <w:rPr>
                <w:sz w:val="22"/>
              </w:rPr>
              <w:t>Кофе.</w:t>
            </w:r>
            <w:r>
              <w:rPr>
                <w:spacing w:val="-6"/>
                <w:sz w:val="22"/>
              </w:rPr>
              <w:t> </w:t>
            </w:r>
            <w:r>
              <w:rPr>
                <w:spacing w:val="-4"/>
                <w:sz w:val="22"/>
              </w:rPr>
              <w:t>Табак</w:t>
            </w:r>
          </w:p>
        </w:tc>
      </w:tr>
      <w:tr>
        <w:trPr>
          <w:trHeight w:val="555" w:hRule="atLeast"/>
        </w:trPr>
        <w:tc>
          <w:tcPr>
            <w:tcW w:w="1424" w:type="dxa"/>
          </w:tcPr>
          <w:p>
            <w:pPr>
              <w:pStyle w:val="TableParagraph"/>
              <w:spacing w:line="240" w:lineRule="auto" w:before="25"/>
              <w:rPr>
                <w:b/>
                <w:sz w:val="22"/>
              </w:rPr>
            </w:pPr>
            <w:r>
              <w:rPr>
                <w:b/>
                <w:spacing w:val="-5"/>
                <w:sz w:val="22"/>
              </w:rPr>
              <w:t>664</w:t>
            </w:r>
          </w:p>
        </w:tc>
        <w:tc>
          <w:tcPr>
            <w:tcW w:w="7511" w:type="dxa"/>
          </w:tcPr>
          <w:p>
            <w:pPr>
              <w:pStyle w:val="TableParagraph"/>
              <w:spacing w:line="235" w:lineRule="auto" w:before="29"/>
              <w:ind w:left="644" w:right="678" w:hanging="317"/>
              <w:rPr>
                <w:b/>
                <w:sz w:val="22"/>
              </w:rPr>
            </w:pPr>
            <w:r>
              <w:rPr>
                <w:b/>
                <w:sz w:val="22"/>
              </w:rPr>
              <w:t>Производство</w:t>
            </w:r>
            <w:r>
              <w:rPr>
                <w:b/>
                <w:spacing w:val="-9"/>
                <w:sz w:val="22"/>
              </w:rPr>
              <w:t> </w:t>
            </w:r>
            <w:r>
              <w:rPr>
                <w:b/>
                <w:sz w:val="22"/>
              </w:rPr>
              <w:t>и</w:t>
            </w:r>
            <w:r>
              <w:rPr>
                <w:b/>
                <w:spacing w:val="-7"/>
                <w:sz w:val="22"/>
              </w:rPr>
              <w:t> </w:t>
            </w:r>
            <w:r>
              <w:rPr>
                <w:b/>
                <w:sz w:val="22"/>
              </w:rPr>
              <w:t>консервирование</w:t>
            </w:r>
            <w:r>
              <w:rPr>
                <w:b/>
                <w:spacing w:val="-7"/>
                <w:sz w:val="22"/>
              </w:rPr>
              <w:t> </w:t>
            </w:r>
            <w:r>
              <w:rPr>
                <w:b/>
                <w:sz w:val="22"/>
              </w:rPr>
              <w:t>пищевых</w:t>
            </w:r>
            <w:r>
              <w:rPr>
                <w:b/>
                <w:spacing w:val="-9"/>
                <w:sz w:val="22"/>
              </w:rPr>
              <w:t> </w:t>
            </w:r>
            <w:r>
              <w:rPr>
                <w:b/>
                <w:sz w:val="22"/>
              </w:rPr>
              <w:t>продуктов.</w:t>
            </w:r>
            <w:r>
              <w:rPr>
                <w:b/>
                <w:spacing w:val="-5"/>
                <w:sz w:val="22"/>
              </w:rPr>
              <w:t> </w:t>
            </w:r>
            <w:r>
              <w:rPr>
                <w:b/>
                <w:sz w:val="22"/>
              </w:rPr>
              <w:t>Пищевая промышленность в целом</w:t>
            </w:r>
          </w:p>
        </w:tc>
      </w:tr>
      <w:tr>
        <w:trPr>
          <w:trHeight w:val="275" w:hRule="atLeast"/>
        </w:trPr>
        <w:tc>
          <w:tcPr>
            <w:tcW w:w="1424" w:type="dxa"/>
          </w:tcPr>
          <w:p>
            <w:pPr>
              <w:pStyle w:val="TableParagraph"/>
              <w:spacing w:line="234" w:lineRule="exact" w:before="21"/>
              <w:rPr>
                <w:sz w:val="22"/>
              </w:rPr>
            </w:pPr>
            <w:r>
              <w:rPr>
                <w:spacing w:val="-2"/>
                <w:sz w:val="22"/>
              </w:rPr>
              <w:t>664.1</w:t>
            </w:r>
          </w:p>
        </w:tc>
        <w:tc>
          <w:tcPr>
            <w:tcW w:w="7511" w:type="dxa"/>
          </w:tcPr>
          <w:p>
            <w:pPr>
              <w:pStyle w:val="TableParagraph"/>
              <w:spacing w:line="234" w:lineRule="exact" w:before="21"/>
              <w:ind w:left="327"/>
              <w:rPr>
                <w:sz w:val="22"/>
              </w:rPr>
            </w:pPr>
            <w:r>
              <w:rPr>
                <w:sz w:val="22"/>
              </w:rPr>
              <w:t>Сахар.</w:t>
            </w:r>
            <w:r>
              <w:rPr>
                <w:spacing w:val="-4"/>
                <w:sz w:val="22"/>
              </w:rPr>
              <w:t> </w:t>
            </w:r>
            <w:r>
              <w:rPr>
                <w:sz w:val="22"/>
              </w:rPr>
              <w:t>Меласса.</w:t>
            </w:r>
            <w:r>
              <w:rPr>
                <w:spacing w:val="-3"/>
                <w:sz w:val="22"/>
              </w:rPr>
              <w:t> </w:t>
            </w:r>
            <w:r>
              <w:rPr>
                <w:sz w:val="22"/>
              </w:rPr>
              <w:t>Глюкоза</w:t>
            </w:r>
            <w:r>
              <w:rPr>
                <w:spacing w:val="-5"/>
                <w:sz w:val="22"/>
              </w:rPr>
              <w:t> </w:t>
            </w:r>
            <w:r>
              <w:rPr>
                <w:sz w:val="22"/>
              </w:rPr>
              <w:t>и</w:t>
            </w:r>
            <w:r>
              <w:rPr>
                <w:spacing w:val="-3"/>
                <w:sz w:val="22"/>
              </w:rPr>
              <w:t> </w:t>
            </w:r>
            <w:r>
              <w:rPr>
                <w:spacing w:val="-4"/>
                <w:sz w:val="22"/>
              </w:rPr>
              <w:t>т.д.</w:t>
            </w:r>
          </w:p>
        </w:tc>
      </w:tr>
      <w:tr>
        <w:trPr>
          <w:trHeight w:val="247" w:hRule="atLeast"/>
        </w:trPr>
        <w:tc>
          <w:tcPr>
            <w:tcW w:w="1424" w:type="dxa"/>
          </w:tcPr>
          <w:p>
            <w:pPr>
              <w:pStyle w:val="TableParagraph"/>
              <w:rPr>
                <w:sz w:val="22"/>
              </w:rPr>
            </w:pPr>
            <w:r>
              <w:rPr>
                <w:spacing w:val="-2"/>
                <w:sz w:val="22"/>
              </w:rPr>
              <w:t>664.2</w:t>
            </w:r>
          </w:p>
        </w:tc>
        <w:tc>
          <w:tcPr>
            <w:tcW w:w="7511" w:type="dxa"/>
          </w:tcPr>
          <w:p>
            <w:pPr>
              <w:pStyle w:val="TableParagraph"/>
              <w:ind w:left="327"/>
              <w:rPr>
                <w:sz w:val="22"/>
              </w:rPr>
            </w:pPr>
            <w:r>
              <w:rPr>
                <w:sz w:val="22"/>
              </w:rPr>
              <w:t>Крахмало-паточное</w:t>
            </w:r>
            <w:r>
              <w:rPr>
                <w:spacing w:val="-8"/>
                <w:sz w:val="22"/>
              </w:rPr>
              <w:t> </w:t>
            </w:r>
            <w:r>
              <w:rPr>
                <w:sz w:val="22"/>
              </w:rPr>
              <w:t>производство</w:t>
            </w:r>
            <w:r>
              <w:rPr>
                <w:spacing w:val="-5"/>
                <w:sz w:val="22"/>
              </w:rPr>
              <w:t> </w:t>
            </w:r>
            <w:r>
              <w:rPr>
                <w:sz w:val="22"/>
              </w:rPr>
              <w:t>в</w:t>
            </w:r>
            <w:r>
              <w:rPr>
                <w:spacing w:val="-5"/>
                <w:sz w:val="22"/>
              </w:rPr>
              <w:t> </w:t>
            </w:r>
            <w:r>
              <w:rPr>
                <w:sz w:val="22"/>
              </w:rPr>
              <w:t>целом.</w:t>
            </w:r>
            <w:r>
              <w:rPr>
                <w:spacing w:val="-5"/>
                <w:sz w:val="22"/>
              </w:rPr>
              <w:t> </w:t>
            </w:r>
            <w:r>
              <w:rPr>
                <w:sz w:val="22"/>
              </w:rPr>
              <w:t>Крахмалосодержащие</w:t>
            </w:r>
            <w:r>
              <w:rPr>
                <w:spacing w:val="-5"/>
                <w:sz w:val="22"/>
              </w:rPr>
              <w:t> </w:t>
            </w:r>
            <w:r>
              <w:rPr>
                <w:spacing w:val="-2"/>
                <w:sz w:val="22"/>
              </w:rPr>
              <w:t>продукты</w:t>
            </w:r>
          </w:p>
        </w:tc>
      </w:tr>
      <w:tr>
        <w:trPr>
          <w:trHeight w:val="247" w:hRule="atLeast"/>
        </w:trPr>
        <w:tc>
          <w:tcPr>
            <w:tcW w:w="1424" w:type="dxa"/>
          </w:tcPr>
          <w:p>
            <w:pPr>
              <w:pStyle w:val="TableParagraph"/>
              <w:rPr>
                <w:sz w:val="22"/>
              </w:rPr>
            </w:pPr>
            <w:r>
              <w:rPr>
                <w:spacing w:val="-2"/>
                <w:sz w:val="22"/>
              </w:rPr>
              <w:t>664.3</w:t>
            </w:r>
          </w:p>
        </w:tc>
        <w:tc>
          <w:tcPr>
            <w:tcW w:w="7511" w:type="dxa"/>
          </w:tcPr>
          <w:p>
            <w:pPr>
              <w:pStyle w:val="TableParagraph"/>
              <w:ind w:left="327"/>
              <w:rPr>
                <w:sz w:val="22"/>
              </w:rPr>
            </w:pPr>
            <w:r>
              <w:rPr>
                <w:sz w:val="22"/>
              </w:rPr>
              <w:t>Производство</w:t>
            </w:r>
            <w:r>
              <w:rPr>
                <w:spacing w:val="-7"/>
                <w:sz w:val="22"/>
              </w:rPr>
              <w:t> </w:t>
            </w:r>
            <w:r>
              <w:rPr>
                <w:sz w:val="22"/>
              </w:rPr>
              <w:t>пищевых</w:t>
            </w:r>
            <w:r>
              <w:rPr>
                <w:spacing w:val="-7"/>
                <w:sz w:val="22"/>
              </w:rPr>
              <w:t> </w:t>
            </w:r>
            <w:r>
              <w:rPr>
                <w:sz w:val="22"/>
              </w:rPr>
              <w:t>жиров</w:t>
            </w:r>
            <w:r>
              <w:rPr>
                <w:spacing w:val="-6"/>
                <w:sz w:val="22"/>
              </w:rPr>
              <w:t> </w:t>
            </w:r>
            <w:r>
              <w:rPr>
                <w:sz w:val="22"/>
              </w:rPr>
              <w:t>и</w:t>
            </w:r>
            <w:r>
              <w:rPr>
                <w:spacing w:val="-5"/>
                <w:sz w:val="22"/>
              </w:rPr>
              <w:t> </w:t>
            </w:r>
            <w:r>
              <w:rPr>
                <w:sz w:val="22"/>
              </w:rPr>
              <w:t>масел.</w:t>
            </w:r>
            <w:r>
              <w:rPr>
                <w:spacing w:val="-4"/>
                <w:sz w:val="22"/>
              </w:rPr>
              <w:t> </w:t>
            </w:r>
            <w:r>
              <w:rPr>
                <w:sz w:val="22"/>
              </w:rPr>
              <w:t>Маргарин,</w:t>
            </w:r>
            <w:r>
              <w:rPr>
                <w:spacing w:val="-8"/>
                <w:sz w:val="22"/>
              </w:rPr>
              <w:t> </w:t>
            </w:r>
            <w:r>
              <w:rPr>
                <w:sz w:val="22"/>
              </w:rPr>
              <w:t>белковые</w:t>
            </w:r>
            <w:r>
              <w:rPr>
                <w:spacing w:val="-4"/>
                <w:sz w:val="22"/>
              </w:rPr>
              <w:t> </w:t>
            </w:r>
            <w:r>
              <w:rPr>
                <w:spacing w:val="-2"/>
                <w:sz w:val="22"/>
              </w:rPr>
              <w:t>вещества</w:t>
            </w:r>
          </w:p>
        </w:tc>
      </w:tr>
      <w:tr>
        <w:trPr>
          <w:trHeight w:val="247" w:hRule="atLeast"/>
        </w:trPr>
        <w:tc>
          <w:tcPr>
            <w:tcW w:w="1424" w:type="dxa"/>
          </w:tcPr>
          <w:p>
            <w:pPr>
              <w:pStyle w:val="TableParagraph"/>
              <w:rPr>
                <w:sz w:val="22"/>
              </w:rPr>
            </w:pPr>
            <w:r>
              <w:rPr>
                <w:spacing w:val="-2"/>
                <w:sz w:val="22"/>
              </w:rPr>
              <w:t>664.4</w:t>
            </w:r>
          </w:p>
        </w:tc>
        <w:tc>
          <w:tcPr>
            <w:tcW w:w="7511" w:type="dxa"/>
          </w:tcPr>
          <w:p>
            <w:pPr>
              <w:pStyle w:val="TableParagraph"/>
              <w:ind w:left="327"/>
              <w:rPr>
                <w:sz w:val="22"/>
              </w:rPr>
            </w:pPr>
            <w:r>
              <w:rPr>
                <w:sz w:val="22"/>
              </w:rPr>
              <w:t>Минеральные</w:t>
            </w:r>
            <w:r>
              <w:rPr>
                <w:spacing w:val="-6"/>
                <w:sz w:val="22"/>
              </w:rPr>
              <w:t> </w:t>
            </w:r>
            <w:r>
              <w:rPr>
                <w:sz w:val="22"/>
              </w:rPr>
              <w:t>пищевые</w:t>
            </w:r>
            <w:r>
              <w:rPr>
                <w:spacing w:val="-5"/>
                <w:sz w:val="22"/>
              </w:rPr>
              <w:t> </w:t>
            </w:r>
            <w:r>
              <w:rPr>
                <w:sz w:val="22"/>
              </w:rPr>
              <w:t>продукты.</w:t>
            </w:r>
            <w:r>
              <w:rPr>
                <w:spacing w:val="-5"/>
                <w:sz w:val="22"/>
              </w:rPr>
              <w:t> </w:t>
            </w:r>
            <w:r>
              <w:rPr>
                <w:sz w:val="22"/>
              </w:rPr>
              <w:t>Поваренная</w:t>
            </w:r>
            <w:r>
              <w:rPr>
                <w:spacing w:val="-7"/>
                <w:sz w:val="22"/>
              </w:rPr>
              <w:t> </w:t>
            </w:r>
            <w:r>
              <w:rPr>
                <w:spacing w:val="-4"/>
                <w:sz w:val="22"/>
              </w:rPr>
              <w:t>соль</w:t>
            </w:r>
          </w:p>
        </w:tc>
      </w:tr>
      <w:tr>
        <w:trPr>
          <w:trHeight w:val="248" w:hRule="atLeast"/>
        </w:trPr>
        <w:tc>
          <w:tcPr>
            <w:tcW w:w="1424" w:type="dxa"/>
          </w:tcPr>
          <w:p>
            <w:pPr>
              <w:pStyle w:val="TableParagraph"/>
              <w:spacing w:line="228" w:lineRule="exact"/>
              <w:rPr>
                <w:sz w:val="22"/>
              </w:rPr>
            </w:pPr>
            <w:r>
              <w:rPr>
                <w:spacing w:val="-2"/>
                <w:sz w:val="22"/>
              </w:rPr>
              <w:t>664.5</w:t>
            </w:r>
          </w:p>
        </w:tc>
        <w:tc>
          <w:tcPr>
            <w:tcW w:w="7511" w:type="dxa"/>
          </w:tcPr>
          <w:p>
            <w:pPr>
              <w:pStyle w:val="TableParagraph"/>
              <w:spacing w:line="228" w:lineRule="exact"/>
              <w:ind w:left="327"/>
              <w:rPr>
                <w:sz w:val="22"/>
              </w:rPr>
            </w:pPr>
            <w:r>
              <w:rPr>
                <w:sz w:val="22"/>
              </w:rPr>
              <w:t>Пряности.</w:t>
            </w:r>
            <w:r>
              <w:rPr>
                <w:spacing w:val="-9"/>
                <w:sz w:val="22"/>
              </w:rPr>
              <w:t> </w:t>
            </w:r>
            <w:r>
              <w:rPr>
                <w:spacing w:val="-2"/>
                <w:sz w:val="22"/>
              </w:rPr>
              <w:t>Приправы</w:t>
            </w:r>
          </w:p>
        </w:tc>
      </w:tr>
      <w:tr>
        <w:trPr>
          <w:trHeight w:val="248" w:hRule="atLeast"/>
        </w:trPr>
        <w:tc>
          <w:tcPr>
            <w:tcW w:w="1424" w:type="dxa"/>
          </w:tcPr>
          <w:p>
            <w:pPr>
              <w:pStyle w:val="TableParagraph"/>
              <w:spacing w:line="228" w:lineRule="exact"/>
              <w:rPr>
                <w:sz w:val="22"/>
              </w:rPr>
            </w:pPr>
            <w:r>
              <w:rPr>
                <w:spacing w:val="-2"/>
                <w:sz w:val="22"/>
              </w:rPr>
              <w:t>664.51</w:t>
            </w:r>
          </w:p>
        </w:tc>
        <w:tc>
          <w:tcPr>
            <w:tcW w:w="7511" w:type="dxa"/>
          </w:tcPr>
          <w:p>
            <w:pPr>
              <w:pStyle w:val="TableParagraph"/>
              <w:spacing w:line="228" w:lineRule="exact"/>
              <w:ind w:left="327"/>
              <w:rPr>
                <w:sz w:val="22"/>
              </w:rPr>
            </w:pPr>
            <w:r>
              <w:rPr>
                <w:spacing w:val="-2"/>
                <w:sz w:val="22"/>
              </w:rPr>
              <w:t>Перец</w:t>
            </w:r>
          </w:p>
        </w:tc>
      </w:tr>
      <w:tr>
        <w:trPr>
          <w:trHeight w:val="247" w:hRule="atLeast"/>
        </w:trPr>
        <w:tc>
          <w:tcPr>
            <w:tcW w:w="1424" w:type="dxa"/>
          </w:tcPr>
          <w:p>
            <w:pPr>
              <w:pStyle w:val="TableParagraph"/>
              <w:rPr>
                <w:sz w:val="22"/>
              </w:rPr>
            </w:pPr>
            <w:r>
              <w:rPr>
                <w:spacing w:val="-2"/>
                <w:sz w:val="22"/>
              </w:rPr>
              <w:t>664.521</w:t>
            </w:r>
          </w:p>
        </w:tc>
        <w:tc>
          <w:tcPr>
            <w:tcW w:w="7511" w:type="dxa"/>
          </w:tcPr>
          <w:p>
            <w:pPr>
              <w:pStyle w:val="TableParagraph"/>
              <w:ind w:left="327"/>
              <w:rPr>
                <w:sz w:val="22"/>
              </w:rPr>
            </w:pPr>
            <w:r>
              <w:rPr>
                <w:sz w:val="22"/>
              </w:rPr>
              <w:t>Горький</w:t>
            </w:r>
            <w:r>
              <w:rPr>
                <w:spacing w:val="-7"/>
                <w:sz w:val="22"/>
              </w:rPr>
              <w:t> </w:t>
            </w:r>
            <w:r>
              <w:rPr>
                <w:sz w:val="22"/>
              </w:rPr>
              <w:t>и</w:t>
            </w:r>
            <w:r>
              <w:rPr>
                <w:spacing w:val="-5"/>
                <w:sz w:val="22"/>
              </w:rPr>
              <w:t> </w:t>
            </w:r>
            <w:r>
              <w:rPr>
                <w:sz w:val="22"/>
              </w:rPr>
              <w:t>душистый</w:t>
            </w:r>
            <w:r>
              <w:rPr>
                <w:spacing w:val="-7"/>
                <w:sz w:val="22"/>
              </w:rPr>
              <w:t> </w:t>
            </w:r>
            <w:r>
              <w:rPr>
                <w:spacing w:val="-4"/>
                <w:sz w:val="22"/>
              </w:rPr>
              <w:t>перец</w:t>
            </w:r>
          </w:p>
        </w:tc>
      </w:tr>
      <w:tr>
        <w:trPr>
          <w:trHeight w:val="247" w:hRule="atLeast"/>
        </w:trPr>
        <w:tc>
          <w:tcPr>
            <w:tcW w:w="1424" w:type="dxa"/>
          </w:tcPr>
          <w:p>
            <w:pPr>
              <w:pStyle w:val="TableParagraph"/>
              <w:rPr>
                <w:sz w:val="22"/>
              </w:rPr>
            </w:pPr>
            <w:r>
              <w:rPr>
                <w:spacing w:val="-2"/>
                <w:sz w:val="22"/>
              </w:rPr>
              <w:t>664.53</w:t>
            </w:r>
          </w:p>
        </w:tc>
        <w:tc>
          <w:tcPr>
            <w:tcW w:w="7511" w:type="dxa"/>
          </w:tcPr>
          <w:p>
            <w:pPr>
              <w:pStyle w:val="TableParagraph"/>
              <w:ind w:left="327"/>
              <w:rPr>
                <w:sz w:val="22"/>
              </w:rPr>
            </w:pPr>
            <w:r>
              <w:rPr>
                <w:spacing w:val="-2"/>
                <w:sz w:val="22"/>
              </w:rPr>
              <w:t>Горчица</w:t>
            </w:r>
          </w:p>
        </w:tc>
      </w:tr>
      <w:tr>
        <w:trPr>
          <w:trHeight w:val="248" w:hRule="atLeast"/>
        </w:trPr>
        <w:tc>
          <w:tcPr>
            <w:tcW w:w="1424" w:type="dxa"/>
          </w:tcPr>
          <w:p>
            <w:pPr>
              <w:pStyle w:val="TableParagraph"/>
              <w:spacing w:line="228" w:lineRule="exact"/>
              <w:rPr>
                <w:sz w:val="22"/>
              </w:rPr>
            </w:pPr>
            <w:r>
              <w:rPr>
                <w:spacing w:val="-2"/>
                <w:sz w:val="22"/>
              </w:rPr>
              <w:t>664.54</w:t>
            </w:r>
          </w:p>
        </w:tc>
        <w:tc>
          <w:tcPr>
            <w:tcW w:w="7511" w:type="dxa"/>
          </w:tcPr>
          <w:p>
            <w:pPr>
              <w:pStyle w:val="TableParagraph"/>
              <w:spacing w:line="228" w:lineRule="exact"/>
              <w:ind w:left="327"/>
              <w:rPr>
                <w:sz w:val="22"/>
              </w:rPr>
            </w:pPr>
            <w:r>
              <w:rPr>
                <w:sz w:val="22"/>
              </w:rPr>
              <w:t>Мускатный</w:t>
            </w:r>
            <w:r>
              <w:rPr>
                <w:spacing w:val="-7"/>
                <w:sz w:val="22"/>
              </w:rPr>
              <w:t> </w:t>
            </w:r>
            <w:r>
              <w:rPr>
                <w:spacing w:val="-4"/>
                <w:sz w:val="22"/>
              </w:rPr>
              <w:t>орех</w:t>
            </w:r>
          </w:p>
        </w:tc>
      </w:tr>
      <w:tr>
        <w:trPr>
          <w:trHeight w:val="247" w:hRule="atLeast"/>
        </w:trPr>
        <w:tc>
          <w:tcPr>
            <w:tcW w:w="1424" w:type="dxa"/>
          </w:tcPr>
          <w:p>
            <w:pPr>
              <w:pStyle w:val="TableParagraph"/>
              <w:rPr>
                <w:sz w:val="22"/>
              </w:rPr>
            </w:pPr>
            <w:r>
              <w:rPr>
                <w:spacing w:val="-2"/>
                <w:sz w:val="22"/>
              </w:rPr>
              <w:t>664.55</w:t>
            </w:r>
          </w:p>
        </w:tc>
        <w:tc>
          <w:tcPr>
            <w:tcW w:w="7511" w:type="dxa"/>
          </w:tcPr>
          <w:p>
            <w:pPr>
              <w:pStyle w:val="TableParagraph"/>
              <w:ind w:left="327"/>
              <w:rPr>
                <w:sz w:val="22"/>
              </w:rPr>
            </w:pPr>
            <w:r>
              <w:rPr>
                <w:spacing w:val="-2"/>
                <w:sz w:val="22"/>
              </w:rPr>
              <w:t>Имбирь</w:t>
            </w:r>
          </w:p>
        </w:tc>
      </w:tr>
    </w:tbl>
    <w:p>
      <w:pPr>
        <w:pStyle w:val="TableParagraph"/>
        <w:spacing w:after="0"/>
        <w:rPr>
          <w:sz w:val="22"/>
        </w:rPr>
        <w:sectPr>
          <w:pgSz w:w="11910" w:h="16850"/>
          <w:pgMar w:header="0" w:footer="746" w:top="1380" w:bottom="149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497"/>
      </w:tblGrid>
      <w:tr>
        <w:trPr>
          <w:trHeight w:val="245" w:hRule="atLeast"/>
        </w:trPr>
        <w:tc>
          <w:tcPr>
            <w:tcW w:w="1398" w:type="dxa"/>
          </w:tcPr>
          <w:p>
            <w:pPr>
              <w:pStyle w:val="TableParagraph"/>
              <w:spacing w:line="226" w:lineRule="exact"/>
              <w:rPr>
                <w:sz w:val="22"/>
              </w:rPr>
            </w:pPr>
            <w:r>
              <w:rPr>
                <w:spacing w:val="-2"/>
                <w:sz w:val="22"/>
              </w:rPr>
              <w:t>664.56</w:t>
            </w:r>
          </w:p>
        </w:tc>
        <w:tc>
          <w:tcPr>
            <w:tcW w:w="7497" w:type="dxa"/>
          </w:tcPr>
          <w:p>
            <w:pPr>
              <w:pStyle w:val="TableParagraph"/>
              <w:spacing w:line="226" w:lineRule="exact"/>
              <w:ind w:left="353"/>
              <w:rPr>
                <w:sz w:val="22"/>
              </w:rPr>
            </w:pPr>
            <w:r>
              <w:rPr>
                <w:spacing w:val="-2"/>
                <w:sz w:val="22"/>
              </w:rPr>
              <w:t>Корица</w:t>
            </w:r>
          </w:p>
        </w:tc>
      </w:tr>
      <w:tr>
        <w:trPr>
          <w:trHeight w:val="247" w:hRule="atLeast"/>
        </w:trPr>
        <w:tc>
          <w:tcPr>
            <w:tcW w:w="1398" w:type="dxa"/>
          </w:tcPr>
          <w:p>
            <w:pPr>
              <w:pStyle w:val="TableParagraph"/>
              <w:rPr>
                <w:sz w:val="22"/>
              </w:rPr>
            </w:pPr>
            <w:r>
              <w:rPr>
                <w:spacing w:val="-2"/>
                <w:sz w:val="22"/>
              </w:rPr>
              <w:t>664.57</w:t>
            </w:r>
          </w:p>
        </w:tc>
        <w:tc>
          <w:tcPr>
            <w:tcW w:w="7497" w:type="dxa"/>
          </w:tcPr>
          <w:p>
            <w:pPr>
              <w:pStyle w:val="TableParagraph"/>
              <w:ind w:left="353"/>
              <w:rPr>
                <w:sz w:val="22"/>
              </w:rPr>
            </w:pPr>
            <w:r>
              <w:rPr>
                <w:spacing w:val="-2"/>
                <w:sz w:val="22"/>
              </w:rPr>
              <w:t>Ваниль</w:t>
            </w:r>
          </w:p>
        </w:tc>
      </w:tr>
      <w:tr>
        <w:trPr>
          <w:trHeight w:val="247" w:hRule="atLeast"/>
        </w:trPr>
        <w:tc>
          <w:tcPr>
            <w:tcW w:w="1398" w:type="dxa"/>
          </w:tcPr>
          <w:p>
            <w:pPr>
              <w:pStyle w:val="TableParagraph"/>
              <w:rPr>
                <w:sz w:val="22"/>
              </w:rPr>
            </w:pPr>
            <w:r>
              <w:rPr>
                <w:spacing w:val="-2"/>
                <w:sz w:val="22"/>
              </w:rPr>
              <w:t>664.58</w:t>
            </w:r>
          </w:p>
        </w:tc>
        <w:tc>
          <w:tcPr>
            <w:tcW w:w="7497" w:type="dxa"/>
          </w:tcPr>
          <w:p>
            <w:pPr>
              <w:pStyle w:val="TableParagraph"/>
              <w:ind w:left="353"/>
              <w:rPr>
                <w:sz w:val="22"/>
              </w:rPr>
            </w:pPr>
            <w:r>
              <w:rPr>
                <w:sz w:val="22"/>
              </w:rPr>
              <w:t>Маринованные</w:t>
            </w:r>
            <w:r>
              <w:rPr>
                <w:spacing w:val="-7"/>
                <w:sz w:val="22"/>
              </w:rPr>
              <w:t> </w:t>
            </w:r>
            <w:r>
              <w:rPr>
                <w:sz w:val="22"/>
              </w:rPr>
              <w:t>в</w:t>
            </w:r>
            <w:r>
              <w:rPr>
                <w:spacing w:val="-4"/>
                <w:sz w:val="22"/>
              </w:rPr>
              <w:t> </w:t>
            </w:r>
            <w:r>
              <w:rPr>
                <w:sz w:val="22"/>
              </w:rPr>
              <w:t>уксусе</w:t>
            </w:r>
            <w:r>
              <w:rPr>
                <w:spacing w:val="-4"/>
                <w:sz w:val="22"/>
              </w:rPr>
              <w:t> </w:t>
            </w:r>
            <w:r>
              <w:rPr>
                <w:sz w:val="22"/>
              </w:rPr>
              <w:t>плоды</w:t>
            </w:r>
            <w:r>
              <w:rPr>
                <w:spacing w:val="-4"/>
                <w:sz w:val="22"/>
              </w:rPr>
              <w:t> </w:t>
            </w:r>
            <w:r>
              <w:rPr>
                <w:sz w:val="22"/>
              </w:rPr>
              <w:t>в</w:t>
            </w:r>
            <w:r>
              <w:rPr>
                <w:spacing w:val="-7"/>
                <w:sz w:val="22"/>
              </w:rPr>
              <w:t> </w:t>
            </w:r>
            <w:r>
              <w:rPr>
                <w:sz w:val="22"/>
              </w:rPr>
              <w:t>качестве</w:t>
            </w:r>
            <w:r>
              <w:rPr>
                <w:spacing w:val="-4"/>
                <w:sz w:val="22"/>
              </w:rPr>
              <w:t> </w:t>
            </w:r>
            <w:r>
              <w:rPr>
                <w:spacing w:val="-2"/>
                <w:sz w:val="22"/>
              </w:rPr>
              <w:t>приправ</w:t>
            </w:r>
          </w:p>
        </w:tc>
      </w:tr>
      <w:tr>
        <w:trPr>
          <w:trHeight w:val="248" w:hRule="atLeast"/>
        </w:trPr>
        <w:tc>
          <w:tcPr>
            <w:tcW w:w="1398" w:type="dxa"/>
          </w:tcPr>
          <w:p>
            <w:pPr>
              <w:pStyle w:val="TableParagraph"/>
              <w:spacing w:line="228" w:lineRule="exact"/>
              <w:rPr>
                <w:sz w:val="22"/>
              </w:rPr>
            </w:pPr>
            <w:r>
              <w:rPr>
                <w:spacing w:val="-2"/>
                <w:sz w:val="22"/>
              </w:rPr>
              <w:t>664.6/.7</w:t>
            </w:r>
          </w:p>
        </w:tc>
        <w:tc>
          <w:tcPr>
            <w:tcW w:w="7497" w:type="dxa"/>
          </w:tcPr>
          <w:p>
            <w:pPr>
              <w:pStyle w:val="TableParagraph"/>
              <w:spacing w:line="228" w:lineRule="exact"/>
              <w:ind w:left="353"/>
              <w:rPr>
                <w:sz w:val="22"/>
              </w:rPr>
            </w:pPr>
            <w:r>
              <w:rPr>
                <w:sz w:val="22"/>
              </w:rPr>
              <w:t>Технология</w:t>
            </w:r>
            <w:r>
              <w:rPr>
                <w:spacing w:val="-10"/>
                <w:sz w:val="22"/>
              </w:rPr>
              <w:t> </w:t>
            </w:r>
            <w:r>
              <w:rPr>
                <w:sz w:val="22"/>
              </w:rPr>
              <w:t>переработки</w:t>
            </w:r>
            <w:r>
              <w:rPr>
                <w:spacing w:val="-8"/>
                <w:sz w:val="22"/>
              </w:rPr>
              <w:t> </w:t>
            </w:r>
            <w:r>
              <w:rPr>
                <w:sz w:val="22"/>
              </w:rPr>
              <w:t>зерна.</w:t>
            </w:r>
            <w:r>
              <w:rPr>
                <w:spacing w:val="-8"/>
                <w:sz w:val="22"/>
              </w:rPr>
              <w:t> </w:t>
            </w:r>
            <w:r>
              <w:rPr>
                <w:sz w:val="22"/>
              </w:rPr>
              <w:t>Мукомольно-крупяное</w:t>
            </w:r>
            <w:r>
              <w:rPr>
                <w:spacing w:val="-7"/>
                <w:sz w:val="22"/>
              </w:rPr>
              <w:t> </w:t>
            </w:r>
            <w:r>
              <w:rPr>
                <w:spacing w:val="-2"/>
                <w:sz w:val="22"/>
              </w:rPr>
              <w:t>производство</w:t>
            </w:r>
          </w:p>
        </w:tc>
      </w:tr>
      <w:tr>
        <w:trPr>
          <w:trHeight w:val="495" w:hRule="atLeast"/>
        </w:trPr>
        <w:tc>
          <w:tcPr>
            <w:tcW w:w="1398" w:type="dxa"/>
          </w:tcPr>
          <w:p>
            <w:pPr>
              <w:pStyle w:val="TableParagraph"/>
              <w:spacing w:line="247" w:lineRule="exact"/>
              <w:rPr>
                <w:sz w:val="22"/>
              </w:rPr>
            </w:pPr>
            <w:r>
              <w:rPr>
                <w:spacing w:val="-2"/>
                <w:sz w:val="22"/>
              </w:rPr>
              <w:t>664.6</w:t>
            </w:r>
          </w:p>
        </w:tc>
        <w:tc>
          <w:tcPr>
            <w:tcW w:w="7497" w:type="dxa"/>
          </w:tcPr>
          <w:p>
            <w:pPr>
              <w:pStyle w:val="TableParagraph"/>
              <w:spacing w:line="248" w:lineRule="exact"/>
              <w:ind w:left="670" w:hanging="317"/>
              <w:rPr>
                <w:sz w:val="22"/>
              </w:rPr>
            </w:pPr>
            <w:r>
              <w:rPr>
                <w:sz w:val="22"/>
              </w:rPr>
              <w:t>Хлебопекарное</w:t>
            </w:r>
            <w:r>
              <w:rPr>
                <w:spacing w:val="-9"/>
                <w:sz w:val="22"/>
              </w:rPr>
              <w:t> </w:t>
            </w:r>
            <w:r>
              <w:rPr>
                <w:sz w:val="22"/>
              </w:rPr>
              <w:t>производство</w:t>
            </w:r>
            <w:r>
              <w:rPr>
                <w:spacing w:val="-7"/>
                <w:sz w:val="22"/>
              </w:rPr>
              <w:t> </w:t>
            </w:r>
            <w:r>
              <w:rPr>
                <w:sz w:val="22"/>
              </w:rPr>
              <w:t>(хлебопечение).</w:t>
            </w:r>
            <w:r>
              <w:rPr>
                <w:spacing w:val="-10"/>
                <w:sz w:val="22"/>
              </w:rPr>
              <w:t> </w:t>
            </w:r>
            <w:r>
              <w:rPr>
                <w:sz w:val="22"/>
              </w:rPr>
              <w:t>Хлеб.</w:t>
            </w:r>
            <w:r>
              <w:rPr>
                <w:spacing w:val="-7"/>
                <w:sz w:val="22"/>
              </w:rPr>
              <w:t> </w:t>
            </w:r>
            <w:r>
              <w:rPr>
                <w:sz w:val="22"/>
              </w:rPr>
              <w:t>Мучные</w:t>
            </w:r>
            <w:r>
              <w:rPr>
                <w:spacing w:val="-7"/>
                <w:sz w:val="22"/>
              </w:rPr>
              <w:t> </w:t>
            </w:r>
            <w:r>
              <w:rPr>
                <w:sz w:val="22"/>
              </w:rPr>
              <w:t>кондитерские </w:t>
            </w:r>
            <w:r>
              <w:rPr>
                <w:spacing w:val="-2"/>
                <w:sz w:val="22"/>
              </w:rPr>
              <w:t>изделия</w:t>
            </w:r>
          </w:p>
        </w:tc>
      </w:tr>
      <w:tr>
        <w:trPr>
          <w:trHeight w:val="247" w:hRule="atLeast"/>
        </w:trPr>
        <w:tc>
          <w:tcPr>
            <w:tcW w:w="1398" w:type="dxa"/>
          </w:tcPr>
          <w:p>
            <w:pPr>
              <w:pStyle w:val="TableParagraph"/>
              <w:rPr>
                <w:sz w:val="22"/>
              </w:rPr>
            </w:pPr>
            <w:r>
              <w:rPr>
                <w:spacing w:val="-2"/>
                <w:sz w:val="22"/>
              </w:rPr>
              <w:t>664.7</w:t>
            </w:r>
          </w:p>
        </w:tc>
        <w:tc>
          <w:tcPr>
            <w:tcW w:w="7497" w:type="dxa"/>
          </w:tcPr>
          <w:p>
            <w:pPr>
              <w:pStyle w:val="TableParagraph"/>
              <w:ind w:left="353"/>
              <w:rPr>
                <w:sz w:val="22"/>
              </w:rPr>
            </w:pPr>
            <w:r>
              <w:rPr>
                <w:sz w:val="22"/>
              </w:rPr>
              <w:t>Хранение</w:t>
            </w:r>
            <w:r>
              <w:rPr>
                <w:spacing w:val="-8"/>
                <w:sz w:val="22"/>
              </w:rPr>
              <w:t> </w:t>
            </w:r>
            <w:r>
              <w:rPr>
                <w:sz w:val="22"/>
              </w:rPr>
              <w:t>и</w:t>
            </w:r>
            <w:r>
              <w:rPr>
                <w:spacing w:val="-5"/>
                <w:sz w:val="22"/>
              </w:rPr>
              <w:t> </w:t>
            </w:r>
            <w:r>
              <w:rPr>
                <w:sz w:val="22"/>
              </w:rPr>
              <w:t>переработка</w:t>
            </w:r>
            <w:r>
              <w:rPr>
                <w:spacing w:val="-6"/>
                <w:sz w:val="22"/>
              </w:rPr>
              <w:t> </w:t>
            </w:r>
            <w:r>
              <w:rPr>
                <w:sz w:val="22"/>
              </w:rPr>
              <w:t>зерна.</w:t>
            </w:r>
            <w:r>
              <w:rPr>
                <w:spacing w:val="-5"/>
                <w:sz w:val="22"/>
              </w:rPr>
              <w:t> </w:t>
            </w:r>
            <w:r>
              <w:rPr>
                <w:sz w:val="22"/>
              </w:rPr>
              <w:t>Мукомольно-крупяное</w:t>
            </w:r>
            <w:r>
              <w:rPr>
                <w:spacing w:val="-5"/>
                <w:sz w:val="22"/>
              </w:rPr>
              <w:t> </w:t>
            </w:r>
            <w:r>
              <w:rPr>
                <w:spacing w:val="-2"/>
                <w:sz w:val="22"/>
              </w:rPr>
              <w:t>производство</w:t>
            </w:r>
          </w:p>
        </w:tc>
      </w:tr>
      <w:tr>
        <w:trPr>
          <w:trHeight w:val="511" w:hRule="atLeast"/>
        </w:trPr>
        <w:tc>
          <w:tcPr>
            <w:tcW w:w="1398" w:type="dxa"/>
          </w:tcPr>
          <w:p>
            <w:pPr>
              <w:pStyle w:val="TableParagraph"/>
              <w:spacing w:line="246" w:lineRule="exact"/>
              <w:rPr>
                <w:sz w:val="22"/>
              </w:rPr>
            </w:pPr>
            <w:r>
              <w:rPr>
                <w:spacing w:val="-2"/>
                <w:sz w:val="22"/>
              </w:rPr>
              <w:t>664.8/.9</w:t>
            </w:r>
          </w:p>
        </w:tc>
        <w:tc>
          <w:tcPr>
            <w:tcW w:w="7497" w:type="dxa"/>
          </w:tcPr>
          <w:p>
            <w:pPr>
              <w:pStyle w:val="TableParagraph"/>
              <w:spacing w:line="243" w:lineRule="exact"/>
              <w:ind w:left="353"/>
              <w:rPr>
                <w:sz w:val="22"/>
              </w:rPr>
            </w:pPr>
            <w:r>
              <w:rPr>
                <w:sz w:val="22"/>
              </w:rPr>
              <w:t>Технология</w:t>
            </w:r>
            <w:r>
              <w:rPr>
                <w:spacing w:val="-13"/>
                <w:sz w:val="22"/>
              </w:rPr>
              <w:t> </w:t>
            </w:r>
            <w:r>
              <w:rPr>
                <w:sz w:val="22"/>
              </w:rPr>
              <w:t>консервирования</w:t>
            </w:r>
            <w:r>
              <w:rPr>
                <w:spacing w:val="-10"/>
                <w:sz w:val="22"/>
              </w:rPr>
              <w:t> </w:t>
            </w:r>
            <w:r>
              <w:rPr>
                <w:sz w:val="22"/>
              </w:rPr>
              <w:t>пищевых</w:t>
            </w:r>
            <w:r>
              <w:rPr>
                <w:spacing w:val="-8"/>
                <w:sz w:val="22"/>
              </w:rPr>
              <w:t> </w:t>
            </w:r>
            <w:r>
              <w:rPr>
                <w:spacing w:val="-2"/>
                <w:sz w:val="22"/>
              </w:rPr>
              <w:t>продуктов</w:t>
            </w:r>
          </w:p>
          <w:p>
            <w:pPr>
              <w:pStyle w:val="TableParagraph"/>
              <w:spacing w:line="248" w:lineRule="exact"/>
              <w:ind w:left="670"/>
              <w:rPr>
                <w:sz w:val="22"/>
              </w:rPr>
            </w:pPr>
            <w:r>
              <w:rPr>
                <w:sz w:val="22"/>
              </w:rPr>
              <w:t>Домашнее</w:t>
            </w:r>
            <w:r>
              <w:rPr>
                <w:spacing w:val="-7"/>
                <w:sz w:val="22"/>
              </w:rPr>
              <w:t> </w:t>
            </w:r>
            <w:r>
              <w:rPr>
                <w:sz w:val="22"/>
              </w:rPr>
              <w:t>консервирование</w:t>
            </w:r>
            <w:r>
              <w:rPr>
                <w:spacing w:val="-6"/>
                <w:sz w:val="22"/>
              </w:rPr>
              <w:t> </w:t>
            </w:r>
            <w:r>
              <w:rPr>
                <w:rFonts w:ascii="Symbol" w:hAnsi="Symbol"/>
                <w:sz w:val="22"/>
              </w:rPr>
              <w:t></w:t>
            </w:r>
            <w:r>
              <w:rPr>
                <w:spacing w:val="-6"/>
                <w:sz w:val="22"/>
              </w:rPr>
              <w:t> </w:t>
            </w:r>
            <w:r>
              <w:rPr>
                <w:spacing w:val="-4"/>
                <w:sz w:val="22"/>
              </w:rPr>
              <w:t>641.4</w:t>
            </w:r>
          </w:p>
        </w:tc>
      </w:tr>
      <w:tr>
        <w:trPr>
          <w:trHeight w:val="496" w:hRule="atLeast"/>
        </w:trPr>
        <w:tc>
          <w:tcPr>
            <w:tcW w:w="1398" w:type="dxa"/>
          </w:tcPr>
          <w:p>
            <w:pPr>
              <w:pStyle w:val="TableParagraph"/>
              <w:spacing w:line="245" w:lineRule="exact"/>
              <w:rPr>
                <w:sz w:val="22"/>
              </w:rPr>
            </w:pPr>
            <w:r>
              <w:rPr>
                <w:spacing w:val="-2"/>
                <w:sz w:val="22"/>
              </w:rPr>
              <w:t>664.8</w:t>
            </w:r>
          </w:p>
        </w:tc>
        <w:tc>
          <w:tcPr>
            <w:tcW w:w="7497" w:type="dxa"/>
          </w:tcPr>
          <w:p>
            <w:pPr>
              <w:pStyle w:val="TableParagraph"/>
              <w:spacing w:line="244" w:lineRule="exact"/>
              <w:ind w:left="353"/>
              <w:rPr>
                <w:sz w:val="22"/>
              </w:rPr>
            </w:pPr>
            <w:r>
              <w:rPr>
                <w:sz w:val="22"/>
              </w:rPr>
              <w:t>Консервирование</w:t>
            </w:r>
            <w:r>
              <w:rPr>
                <w:spacing w:val="-5"/>
                <w:sz w:val="22"/>
              </w:rPr>
              <w:t> </w:t>
            </w:r>
            <w:r>
              <w:rPr>
                <w:sz w:val="22"/>
              </w:rPr>
              <w:t>пищевых</w:t>
            </w:r>
            <w:r>
              <w:rPr>
                <w:spacing w:val="-5"/>
                <w:sz w:val="22"/>
              </w:rPr>
              <w:t> </w:t>
            </w:r>
            <w:r>
              <w:rPr>
                <w:sz w:val="22"/>
              </w:rPr>
              <w:t>продуктов</w:t>
            </w:r>
            <w:r>
              <w:rPr>
                <w:spacing w:val="-7"/>
                <w:sz w:val="22"/>
              </w:rPr>
              <w:t> </w:t>
            </w:r>
            <w:r>
              <w:rPr>
                <w:sz w:val="22"/>
              </w:rPr>
              <w:t>в</w:t>
            </w:r>
            <w:r>
              <w:rPr>
                <w:spacing w:val="-6"/>
                <w:sz w:val="22"/>
              </w:rPr>
              <w:t> </w:t>
            </w:r>
            <w:r>
              <w:rPr>
                <w:sz w:val="22"/>
              </w:rPr>
              <w:t>целом.</w:t>
            </w:r>
            <w:r>
              <w:rPr>
                <w:spacing w:val="-4"/>
                <w:sz w:val="22"/>
              </w:rPr>
              <w:t> </w:t>
            </w:r>
            <w:r>
              <w:rPr>
                <w:spacing w:val="-2"/>
                <w:sz w:val="22"/>
              </w:rPr>
              <w:t>Консервирование</w:t>
            </w:r>
          </w:p>
          <w:p>
            <w:pPr>
              <w:pStyle w:val="TableParagraph"/>
              <w:spacing w:line="233" w:lineRule="exact"/>
              <w:ind w:left="670"/>
              <w:rPr>
                <w:sz w:val="22"/>
              </w:rPr>
            </w:pPr>
            <w:r>
              <w:rPr>
                <w:sz w:val="22"/>
              </w:rPr>
              <w:t>продуктов</w:t>
            </w:r>
            <w:r>
              <w:rPr>
                <w:spacing w:val="-11"/>
                <w:sz w:val="22"/>
              </w:rPr>
              <w:t> </w:t>
            </w:r>
            <w:r>
              <w:rPr>
                <w:sz w:val="22"/>
              </w:rPr>
              <w:t>растительного</w:t>
            </w:r>
            <w:r>
              <w:rPr>
                <w:spacing w:val="-10"/>
                <w:sz w:val="22"/>
              </w:rPr>
              <w:t> </w:t>
            </w:r>
            <w:r>
              <w:rPr>
                <w:spacing w:val="-2"/>
                <w:sz w:val="22"/>
              </w:rPr>
              <w:t>происхождения</w:t>
            </w:r>
          </w:p>
        </w:tc>
      </w:tr>
      <w:tr>
        <w:trPr>
          <w:trHeight w:val="247" w:hRule="atLeast"/>
        </w:trPr>
        <w:tc>
          <w:tcPr>
            <w:tcW w:w="1398" w:type="dxa"/>
          </w:tcPr>
          <w:p>
            <w:pPr>
              <w:pStyle w:val="TableParagraph"/>
              <w:spacing w:line="228" w:lineRule="exact"/>
              <w:rPr>
                <w:sz w:val="22"/>
              </w:rPr>
            </w:pPr>
            <w:r>
              <w:rPr>
                <w:spacing w:val="-2"/>
                <w:sz w:val="22"/>
              </w:rPr>
              <w:t>664.841</w:t>
            </w:r>
          </w:p>
        </w:tc>
        <w:tc>
          <w:tcPr>
            <w:tcW w:w="7497" w:type="dxa"/>
          </w:tcPr>
          <w:p>
            <w:pPr>
              <w:pStyle w:val="TableParagraph"/>
              <w:spacing w:line="228" w:lineRule="exact"/>
              <w:ind w:left="353"/>
              <w:rPr>
                <w:sz w:val="22"/>
              </w:rPr>
            </w:pPr>
            <w:r>
              <w:rPr>
                <w:sz w:val="22"/>
              </w:rPr>
              <w:t>Овощные</w:t>
            </w:r>
            <w:r>
              <w:rPr>
                <w:spacing w:val="-4"/>
                <w:sz w:val="22"/>
              </w:rPr>
              <w:t> </w:t>
            </w:r>
            <w:r>
              <w:rPr>
                <w:sz w:val="22"/>
              </w:rPr>
              <w:t>консервы</w:t>
            </w:r>
            <w:r>
              <w:rPr>
                <w:spacing w:val="-3"/>
                <w:sz w:val="22"/>
              </w:rPr>
              <w:t> </w:t>
            </w:r>
            <w:r>
              <w:rPr>
                <w:sz w:val="22"/>
              </w:rPr>
              <w:t>в</w:t>
            </w:r>
            <w:r>
              <w:rPr>
                <w:spacing w:val="-3"/>
                <w:sz w:val="22"/>
              </w:rPr>
              <w:t> </w:t>
            </w:r>
            <w:r>
              <w:rPr>
                <w:spacing w:val="-2"/>
                <w:sz w:val="22"/>
              </w:rPr>
              <w:t>целом</w:t>
            </w:r>
          </w:p>
        </w:tc>
      </w:tr>
      <w:tr>
        <w:trPr>
          <w:trHeight w:val="247" w:hRule="atLeast"/>
        </w:trPr>
        <w:tc>
          <w:tcPr>
            <w:tcW w:w="1398" w:type="dxa"/>
          </w:tcPr>
          <w:p>
            <w:pPr>
              <w:pStyle w:val="TableParagraph"/>
              <w:spacing w:line="228" w:lineRule="exact"/>
              <w:rPr>
                <w:sz w:val="22"/>
              </w:rPr>
            </w:pPr>
            <w:r>
              <w:rPr>
                <w:spacing w:val="-2"/>
                <w:sz w:val="22"/>
              </w:rPr>
              <w:t>664.85</w:t>
            </w:r>
          </w:p>
        </w:tc>
        <w:tc>
          <w:tcPr>
            <w:tcW w:w="7497" w:type="dxa"/>
          </w:tcPr>
          <w:p>
            <w:pPr>
              <w:pStyle w:val="TableParagraph"/>
              <w:spacing w:line="228" w:lineRule="exact"/>
              <w:ind w:left="353"/>
              <w:rPr>
                <w:sz w:val="22"/>
              </w:rPr>
            </w:pPr>
            <w:r>
              <w:rPr>
                <w:sz w:val="22"/>
              </w:rPr>
              <w:t>Консервирование</w:t>
            </w:r>
            <w:r>
              <w:rPr>
                <w:spacing w:val="-6"/>
                <w:sz w:val="22"/>
              </w:rPr>
              <w:t> </w:t>
            </w:r>
            <w:r>
              <w:rPr>
                <w:sz w:val="22"/>
              </w:rPr>
              <w:t>плодов</w:t>
            </w:r>
            <w:r>
              <w:rPr>
                <w:spacing w:val="-9"/>
                <w:sz w:val="22"/>
              </w:rPr>
              <w:t> </w:t>
            </w:r>
            <w:r>
              <w:rPr>
                <w:sz w:val="22"/>
              </w:rPr>
              <w:t>(фруктов</w:t>
            </w:r>
            <w:r>
              <w:rPr>
                <w:spacing w:val="-8"/>
                <w:sz w:val="22"/>
              </w:rPr>
              <w:t> </w:t>
            </w:r>
            <w:r>
              <w:rPr>
                <w:sz w:val="22"/>
              </w:rPr>
              <w:t>и</w:t>
            </w:r>
            <w:r>
              <w:rPr>
                <w:spacing w:val="-6"/>
                <w:sz w:val="22"/>
              </w:rPr>
              <w:t> </w:t>
            </w:r>
            <w:r>
              <w:rPr>
                <w:sz w:val="22"/>
              </w:rPr>
              <w:t>ягод).</w:t>
            </w:r>
            <w:r>
              <w:rPr>
                <w:spacing w:val="-5"/>
                <w:sz w:val="22"/>
              </w:rPr>
              <w:t> </w:t>
            </w:r>
            <w:r>
              <w:rPr>
                <w:spacing w:val="-2"/>
                <w:sz w:val="22"/>
              </w:rPr>
              <w:t>Конфитюры</w:t>
            </w:r>
          </w:p>
        </w:tc>
      </w:tr>
      <w:tr>
        <w:trPr>
          <w:trHeight w:val="248" w:hRule="atLeast"/>
        </w:trPr>
        <w:tc>
          <w:tcPr>
            <w:tcW w:w="1398" w:type="dxa"/>
          </w:tcPr>
          <w:p>
            <w:pPr>
              <w:pStyle w:val="TableParagraph"/>
              <w:spacing w:line="228" w:lineRule="exact"/>
              <w:rPr>
                <w:sz w:val="22"/>
              </w:rPr>
            </w:pPr>
            <w:r>
              <w:rPr>
                <w:spacing w:val="-2"/>
                <w:sz w:val="22"/>
              </w:rPr>
              <w:t>664.854</w:t>
            </w:r>
          </w:p>
        </w:tc>
        <w:tc>
          <w:tcPr>
            <w:tcW w:w="7497" w:type="dxa"/>
          </w:tcPr>
          <w:p>
            <w:pPr>
              <w:pStyle w:val="TableParagraph"/>
              <w:spacing w:line="228" w:lineRule="exact"/>
              <w:ind w:left="353"/>
              <w:rPr>
                <w:sz w:val="22"/>
              </w:rPr>
            </w:pPr>
            <w:r>
              <w:rPr>
                <w:sz w:val="22"/>
              </w:rPr>
              <w:t>Сушеные</w:t>
            </w:r>
            <w:r>
              <w:rPr>
                <w:spacing w:val="-3"/>
                <w:sz w:val="22"/>
              </w:rPr>
              <w:t> </w:t>
            </w:r>
            <w:r>
              <w:rPr>
                <w:sz w:val="22"/>
              </w:rPr>
              <w:t>плоды.</w:t>
            </w:r>
            <w:r>
              <w:rPr>
                <w:spacing w:val="-3"/>
                <w:sz w:val="22"/>
              </w:rPr>
              <w:t> </w:t>
            </w:r>
            <w:r>
              <w:rPr>
                <w:spacing w:val="-2"/>
                <w:sz w:val="22"/>
              </w:rPr>
              <w:t>Сухофрукты</w:t>
            </w:r>
          </w:p>
        </w:tc>
      </w:tr>
      <w:tr>
        <w:trPr>
          <w:trHeight w:val="248" w:hRule="atLeast"/>
        </w:trPr>
        <w:tc>
          <w:tcPr>
            <w:tcW w:w="1398" w:type="dxa"/>
          </w:tcPr>
          <w:p>
            <w:pPr>
              <w:pStyle w:val="TableParagraph"/>
              <w:spacing w:line="228" w:lineRule="exact"/>
              <w:rPr>
                <w:sz w:val="22"/>
              </w:rPr>
            </w:pPr>
            <w:r>
              <w:rPr>
                <w:spacing w:val="-2"/>
                <w:sz w:val="22"/>
              </w:rPr>
              <w:t>664.857</w:t>
            </w:r>
          </w:p>
        </w:tc>
        <w:tc>
          <w:tcPr>
            <w:tcW w:w="7497" w:type="dxa"/>
          </w:tcPr>
          <w:p>
            <w:pPr>
              <w:pStyle w:val="TableParagraph"/>
              <w:spacing w:line="228" w:lineRule="exact"/>
              <w:ind w:left="353"/>
              <w:rPr>
                <w:sz w:val="22"/>
              </w:rPr>
            </w:pPr>
            <w:r>
              <w:rPr>
                <w:sz w:val="22"/>
              </w:rPr>
              <w:t>Плодовые</w:t>
            </w:r>
            <w:r>
              <w:rPr>
                <w:spacing w:val="-7"/>
                <w:sz w:val="22"/>
              </w:rPr>
              <w:t> </w:t>
            </w:r>
            <w:r>
              <w:rPr>
                <w:sz w:val="22"/>
              </w:rPr>
              <w:t>(фруктовые)</w:t>
            </w:r>
            <w:r>
              <w:rPr>
                <w:spacing w:val="-7"/>
                <w:sz w:val="22"/>
              </w:rPr>
              <w:t> </w:t>
            </w:r>
            <w:r>
              <w:rPr>
                <w:sz w:val="22"/>
              </w:rPr>
              <w:t>сиропы</w:t>
            </w:r>
            <w:r>
              <w:rPr>
                <w:spacing w:val="-4"/>
                <w:sz w:val="22"/>
              </w:rPr>
              <w:t> </w:t>
            </w:r>
            <w:r>
              <w:rPr>
                <w:sz w:val="22"/>
              </w:rPr>
              <w:t>и</w:t>
            </w:r>
            <w:r>
              <w:rPr>
                <w:spacing w:val="-5"/>
                <w:sz w:val="22"/>
              </w:rPr>
              <w:t> </w:t>
            </w:r>
            <w:r>
              <w:rPr>
                <w:sz w:val="22"/>
              </w:rPr>
              <w:t>концентраты</w:t>
            </w:r>
            <w:r>
              <w:rPr>
                <w:spacing w:val="-6"/>
                <w:sz w:val="22"/>
              </w:rPr>
              <w:t> </w:t>
            </w:r>
            <w:r>
              <w:rPr>
                <w:spacing w:val="-4"/>
                <w:sz w:val="22"/>
              </w:rPr>
              <w:t>соков</w:t>
            </w:r>
          </w:p>
        </w:tc>
      </w:tr>
      <w:tr>
        <w:trPr>
          <w:trHeight w:val="247" w:hRule="atLeast"/>
        </w:trPr>
        <w:tc>
          <w:tcPr>
            <w:tcW w:w="1398" w:type="dxa"/>
          </w:tcPr>
          <w:p>
            <w:pPr>
              <w:pStyle w:val="TableParagraph"/>
              <w:rPr>
                <w:sz w:val="22"/>
              </w:rPr>
            </w:pPr>
            <w:r>
              <w:rPr>
                <w:spacing w:val="-2"/>
                <w:sz w:val="22"/>
              </w:rPr>
              <w:t>664.9</w:t>
            </w:r>
          </w:p>
        </w:tc>
        <w:tc>
          <w:tcPr>
            <w:tcW w:w="7497" w:type="dxa"/>
          </w:tcPr>
          <w:p>
            <w:pPr>
              <w:pStyle w:val="TableParagraph"/>
              <w:ind w:left="353"/>
              <w:rPr>
                <w:sz w:val="22"/>
              </w:rPr>
            </w:pPr>
            <w:r>
              <w:rPr>
                <w:sz w:val="22"/>
              </w:rPr>
              <w:t>Консервирование</w:t>
            </w:r>
            <w:r>
              <w:rPr>
                <w:spacing w:val="-11"/>
                <w:sz w:val="22"/>
              </w:rPr>
              <w:t> </w:t>
            </w:r>
            <w:r>
              <w:rPr>
                <w:sz w:val="22"/>
              </w:rPr>
              <w:t>продуктов</w:t>
            </w:r>
            <w:r>
              <w:rPr>
                <w:spacing w:val="-11"/>
                <w:sz w:val="22"/>
              </w:rPr>
              <w:t> </w:t>
            </w:r>
            <w:r>
              <w:rPr>
                <w:sz w:val="22"/>
              </w:rPr>
              <w:t>животного</w:t>
            </w:r>
            <w:r>
              <w:rPr>
                <w:spacing w:val="-10"/>
                <w:sz w:val="22"/>
              </w:rPr>
              <w:t> </w:t>
            </w:r>
            <w:r>
              <w:rPr>
                <w:spacing w:val="-2"/>
                <w:sz w:val="22"/>
              </w:rPr>
              <w:t>происхождения</w:t>
            </w:r>
          </w:p>
        </w:tc>
      </w:tr>
      <w:tr>
        <w:trPr>
          <w:trHeight w:val="247" w:hRule="atLeast"/>
        </w:trPr>
        <w:tc>
          <w:tcPr>
            <w:tcW w:w="1398" w:type="dxa"/>
          </w:tcPr>
          <w:p>
            <w:pPr>
              <w:pStyle w:val="TableParagraph"/>
              <w:rPr>
                <w:sz w:val="22"/>
              </w:rPr>
            </w:pPr>
            <w:r>
              <w:rPr>
                <w:spacing w:val="-2"/>
                <w:sz w:val="22"/>
              </w:rPr>
              <w:t>664.923</w:t>
            </w:r>
          </w:p>
        </w:tc>
        <w:tc>
          <w:tcPr>
            <w:tcW w:w="7497" w:type="dxa"/>
          </w:tcPr>
          <w:p>
            <w:pPr>
              <w:pStyle w:val="TableParagraph"/>
              <w:ind w:left="353"/>
              <w:rPr>
                <w:sz w:val="22"/>
              </w:rPr>
            </w:pPr>
            <w:r>
              <w:rPr>
                <w:sz w:val="22"/>
              </w:rPr>
              <w:t>Копченое</w:t>
            </w:r>
            <w:r>
              <w:rPr>
                <w:spacing w:val="-3"/>
                <w:sz w:val="22"/>
              </w:rPr>
              <w:t> </w:t>
            </w:r>
            <w:r>
              <w:rPr>
                <w:sz w:val="22"/>
              </w:rPr>
              <w:t>мясо.</w:t>
            </w:r>
            <w:r>
              <w:rPr>
                <w:spacing w:val="-2"/>
                <w:sz w:val="22"/>
              </w:rPr>
              <w:t> Копчености</w:t>
            </w:r>
          </w:p>
        </w:tc>
      </w:tr>
      <w:tr>
        <w:trPr>
          <w:trHeight w:val="247" w:hRule="atLeast"/>
        </w:trPr>
        <w:tc>
          <w:tcPr>
            <w:tcW w:w="1398" w:type="dxa"/>
          </w:tcPr>
          <w:p>
            <w:pPr>
              <w:pStyle w:val="TableParagraph"/>
              <w:rPr>
                <w:sz w:val="22"/>
              </w:rPr>
            </w:pPr>
            <w:r>
              <w:rPr>
                <w:spacing w:val="-2"/>
                <w:sz w:val="22"/>
              </w:rPr>
              <w:t>664.93</w:t>
            </w:r>
          </w:p>
        </w:tc>
        <w:tc>
          <w:tcPr>
            <w:tcW w:w="7497" w:type="dxa"/>
          </w:tcPr>
          <w:p>
            <w:pPr>
              <w:pStyle w:val="TableParagraph"/>
              <w:ind w:left="353"/>
              <w:rPr>
                <w:sz w:val="22"/>
              </w:rPr>
            </w:pPr>
            <w:r>
              <w:rPr>
                <w:sz w:val="22"/>
              </w:rPr>
              <w:t>Мясные</w:t>
            </w:r>
            <w:r>
              <w:rPr>
                <w:spacing w:val="-7"/>
                <w:sz w:val="22"/>
              </w:rPr>
              <w:t> </w:t>
            </w:r>
            <w:r>
              <w:rPr>
                <w:sz w:val="22"/>
              </w:rPr>
              <w:t>консервы.</w:t>
            </w:r>
            <w:r>
              <w:rPr>
                <w:spacing w:val="-5"/>
                <w:sz w:val="22"/>
              </w:rPr>
              <w:t> </w:t>
            </w:r>
            <w:r>
              <w:rPr>
                <w:sz w:val="22"/>
              </w:rPr>
              <w:t>Мясные</w:t>
            </w:r>
            <w:r>
              <w:rPr>
                <w:spacing w:val="-5"/>
                <w:sz w:val="22"/>
              </w:rPr>
              <w:t> </w:t>
            </w:r>
            <w:r>
              <w:rPr>
                <w:sz w:val="22"/>
              </w:rPr>
              <w:t>изделия</w:t>
            </w:r>
            <w:r>
              <w:rPr>
                <w:spacing w:val="-6"/>
                <w:sz w:val="22"/>
              </w:rPr>
              <w:t> </w:t>
            </w:r>
            <w:r>
              <w:rPr>
                <w:sz w:val="22"/>
              </w:rPr>
              <w:t>в</w:t>
            </w:r>
            <w:r>
              <w:rPr>
                <w:spacing w:val="-9"/>
                <w:sz w:val="22"/>
              </w:rPr>
              <w:t> </w:t>
            </w:r>
            <w:r>
              <w:rPr>
                <w:sz w:val="22"/>
              </w:rPr>
              <w:t>консервированном</w:t>
            </w:r>
            <w:r>
              <w:rPr>
                <w:spacing w:val="-4"/>
                <w:sz w:val="22"/>
              </w:rPr>
              <w:t> виде</w:t>
            </w:r>
          </w:p>
        </w:tc>
      </w:tr>
      <w:tr>
        <w:trPr>
          <w:trHeight w:val="280" w:hRule="atLeast"/>
        </w:trPr>
        <w:tc>
          <w:tcPr>
            <w:tcW w:w="1398" w:type="dxa"/>
          </w:tcPr>
          <w:p>
            <w:pPr>
              <w:pStyle w:val="TableParagraph"/>
              <w:spacing w:line="246" w:lineRule="exact"/>
              <w:rPr>
                <w:sz w:val="22"/>
              </w:rPr>
            </w:pPr>
            <w:r>
              <w:rPr>
                <w:spacing w:val="-2"/>
                <w:sz w:val="22"/>
              </w:rPr>
              <w:t>664.95</w:t>
            </w:r>
          </w:p>
        </w:tc>
        <w:tc>
          <w:tcPr>
            <w:tcW w:w="7497" w:type="dxa"/>
          </w:tcPr>
          <w:p>
            <w:pPr>
              <w:pStyle w:val="TableParagraph"/>
              <w:spacing w:line="246" w:lineRule="exact"/>
              <w:ind w:left="353"/>
              <w:rPr>
                <w:sz w:val="22"/>
              </w:rPr>
            </w:pPr>
            <w:r>
              <w:rPr>
                <w:sz w:val="22"/>
              </w:rPr>
              <w:t>Консервирование</w:t>
            </w:r>
            <w:r>
              <w:rPr>
                <w:spacing w:val="-9"/>
                <w:sz w:val="22"/>
              </w:rPr>
              <w:t> </w:t>
            </w:r>
            <w:r>
              <w:rPr>
                <w:sz w:val="22"/>
              </w:rPr>
              <w:t>рыбы.</w:t>
            </w:r>
            <w:r>
              <w:rPr>
                <w:spacing w:val="-13"/>
                <w:sz w:val="22"/>
              </w:rPr>
              <w:t> </w:t>
            </w:r>
            <w:r>
              <w:rPr>
                <w:sz w:val="22"/>
              </w:rPr>
              <w:t>Консервированные</w:t>
            </w:r>
            <w:r>
              <w:rPr>
                <w:spacing w:val="-10"/>
                <w:sz w:val="22"/>
              </w:rPr>
              <w:t> </w:t>
            </w:r>
            <w:r>
              <w:rPr>
                <w:sz w:val="22"/>
              </w:rPr>
              <w:t>рыбные</w:t>
            </w:r>
            <w:r>
              <w:rPr>
                <w:spacing w:val="-8"/>
                <w:sz w:val="22"/>
              </w:rPr>
              <w:t> </w:t>
            </w:r>
            <w:r>
              <w:rPr>
                <w:spacing w:val="-2"/>
                <w:sz w:val="22"/>
              </w:rPr>
              <w:t>продукты</w:t>
            </w:r>
          </w:p>
        </w:tc>
      </w:tr>
      <w:tr>
        <w:trPr>
          <w:trHeight w:val="308" w:hRule="atLeast"/>
        </w:trPr>
        <w:tc>
          <w:tcPr>
            <w:tcW w:w="1398" w:type="dxa"/>
          </w:tcPr>
          <w:p>
            <w:pPr>
              <w:pStyle w:val="TableParagraph"/>
              <w:spacing w:line="240" w:lineRule="auto" w:before="26"/>
              <w:rPr>
                <w:b/>
                <w:sz w:val="22"/>
              </w:rPr>
            </w:pPr>
            <w:r>
              <w:rPr>
                <w:b/>
                <w:spacing w:val="-5"/>
                <w:sz w:val="22"/>
              </w:rPr>
              <w:t>665</w:t>
            </w:r>
          </w:p>
        </w:tc>
        <w:tc>
          <w:tcPr>
            <w:tcW w:w="7497" w:type="dxa"/>
          </w:tcPr>
          <w:p>
            <w:pPr>
              <w:pStyle w:val="TableParagraph"/>
              <w:spacing w:line="240" w:lineRule="auto" w:before="26"/>
              <w:ind w:left="353"/>
              <w:rPr>
                <w:b/>
                <w:sz w:val="22"/>
              </w:rPr>
            </w:pPr>
            <w:r>
              <w:rPr>
                <w:b/>
                <w:sz w:val="22"/>
              </w:rPr>
              <w:t>Масла.</w:t>
            </w:r>
            <w:r>
              <w:rPr>
                <w:b/>
                <w:spacing w:val="-7"/>
                <w:sz w:val="22"/>
              </w:rPr>
              <w:t> </w:t>
            </w:r>
            <w:r>
              <w:rPr>
                <w:b/>
                <w:sz w:val="22"/>
              </w:rPr>
              <w:t>Жиры.</w:t>
            </w:r>
            <w:r>
              <w:rPr>
                <w:b/>
                <w:spacing w:val="-5"/>
                <w:sz w:val="22"/>
              </w:rPr>
              <w:t> </w:t>
            </w:r>
            <w:r>
              <w:rPr>
                <w:b/>
                <w:sz w:val="22"/>
              </w:rPr>
              <w:t>Воски.</w:t>
            </w:r>
            <w:r>
              <w:rPr>
                <w:b/>
                <w:spacing w:val="-4"/>
                <w:sz w:val="22"/>
              </w:rPr>
              <w:t> </w:t>
            </w:r>
            <w:r>
              <w:rPr>
                <w:b/>
                <w:sz w:val="22"/>
              </w:rPr>
              <w:t>Клеящие</w:t>
            </w:r>
            <w:r>
              <w:rPr>
                <w:b/>
                <w:spacing w:val="-6"/>
                <w:sz w:val="22"/>
              </w:rPr>
              <w:t> </w:t>
            </w:r>
            <w:r>
              <w:rPr>
                <w:b/>
                <w:sz w:val="22"/>
              </w:rPr>
              <w:t>вещества.</w:t>
            </w:r>
            <w:r>
              <w:rPr>
                <w:b/>
                <w:spacing w:val="-5"/>
                <w:sz w:val="22"/>
              </w:rPr>
              <w:t> </w:t>
            </w:r>
            <w:r>
              <w:rPr>
                <w:b/>
                <w:sz w:val="22"/>
              </w:rPr>
              <w:t>Смолы.</w:t>
            </w:r>
            <w:r>
              <w:rPr>
                <w:b/>
                <w:spacing w:val="-4"/>
                <w:sz w:val="22"/>
              </w:rPr>
              <w:t> </w:t>
            </w:r>
            <w:r>
              <w:rPr>
                <w:b/>
                <w:spacing w:val="-2"/>
                <w:sz w:val="22"/>
              </w:rPr>
              <w:t>Камеди</w:t>
            </w:r>
          </w:p>
        </w:tc>
      </w:tr>
      <w:tr>
        <w:trPr>
          <w:trHeight w:val="274" w:hRule="atLeast"/>
        </w:trPr>
        <w:tc>
          <w:tcPr>
            <w:tcW w:w="1398" w:type="dxa"/>
          </w:tcPr>
          <w:p>
            <w:pPr>
              <w:pStyle w:val="TableParagraph"/>
              <w:spacing w:line="234" w:lineRule="exact" w:before="20"/>
              <w:rPr>
                <w:sz w:val="22"/>
              </w:rPr>
            </w:pPr>
            <w:r>
              <w:rPr>
                <w:spacing w:val="-2"/>
                <w:sz w:val="22"/>
              </w:rPr>
              <w:t>665.1/.3</w:t>
            </w:r>
          </w:p>
        </w:tc>
        <w:tc>
          <w:tcPr>
            <w:tcW w:w="7497" w:type="dxa"/>
          </w:tcPr>
          <w:p>
            <w:pPr>
              <w:pStyle w:val="TableParagraph"/>
              <w:spacing w:line="234" w:lineRule="exact" w:before="20"/>
              <w:ind w:left="353"/>
              <w:rPr>
                <w:sz w:val="22"/>
              </w:rPr>
            </w:pPr>
            <w:r>
              <w:rPr>
                <w:sz w:val="22"/>
              </w:rPr>
              <w:t>Масла,</w:t>
            </w:r>
            <w:r>
              <w:rPr>
                <w:spacing w:val="-7"/>
                <w:sz w:val="22"/>
              </w:rPr>
              <w:t> </w:t>
            </w:r>
            <w:r>
              <w:rPr>
                <w:sz w:val="22"/>
              </w:rPr>
              <w:t>жиры</w:t>
            </w:r>
            <w:r>
              <w:rPr>
                <w:spacing w:val="-5"/>
                <w:sz w:val="22"/>
              </w:rPr>
              <w:t> </w:t>
            </w:r>
            <w:r>
              <w:rPr>
                <w:sz w:val="22"/>
              </w:rPr>
              <w:t>и</w:t>
            </w:r>
            <w:r>
              <w:rPr>
                <w:spacing w:val="-4"/>
                <w:sz w:val="22"/>
              </w:rPr>
              <w:t> </w:t>
            </w:r>
            <w:r>
              <w:rPr>
                <w:sz w:val="22"/>
              </w:rPr>
              <w:t>воски</w:t>
            </w:r>
            <w:r>
              <w:rPr>
                <w:spacing w:val="-5"/>
                <w:sz w:val="22"/>
              </w:rPr>
              <w:t> </w:t>
            </w:r>
            <w:r>
              <w:rPr>
                <w:sz w:val="22"/>
              </w:rPr>
              <w:t>животного,</w:t>
            </w:r>
            <w:r>
              <w:rPr>
                <w:spacing w:val="-5"/>
                <w:sz w:val="22"/>
              </w:rPr>
              <w:t> </w:t>
            </w:r>
            <w:r>
              <w:rPr>
                <w:sz w:val="22"/>
              </w:rPr>
              <w:t>растительного</w:t>
            </w:r>
            <w:r>
              <w:rPr>
                <w:spacing w:val="-4"/>
                <w:sz w:val="22"/>
              </w:rPr>
              <w:t> </w:t>
            </w:r>
            <w:r>
              <w:rPr>
                <w:spacing w:val="-2"/>
                <w:sz w:val="22"/>
              </w:rPr>
              <w:t>происхождения</w:t>
            </w:r>
          </w:p>
        </w:tc>
      </w:tr>
      <w:tr>
        <w:trPr>
          <w:trHeight w:val="247" w:hRule="atLeast"/>
        </w:trPr>
        <w:tc>
          <w:tcPr>
            <w:tcW w:w="1398" w:type="dxa"/>
          </w:tcPr>
          <w:p>
            <w:pPr>
              <w:pStyle w:val="TableParagraph"/>
              <w:rPr>
                <w:sz w:val="22"/>
              </w:rPr>
            </w:pPr>
            <w:r>
              <w:rPr>
                <w:spacing w:val="-2"/>
                <w:sz w:val="22"/>
              </w:rPr>
              <w:t>665.1</w:t>
            </w:r>
          </w:p>
        </w:tc>
        <w:tc>
          <w:tcPr>
            <w:tcW w:w="7497" w:type="dxa"/>
          </w:tcPr>
          <w:p>
            <w:pPr>
              <w:pStyle w:val="TableParagraph"/>
              <w:ind w:left="353"/>
              <w:rPr>
                <w:sz w:val="22"/>
              </w:rPr>
            </w:pPr>
            <w:r>
              <w:rPr>
                <w:sz w:val="22"/>
              </w:rPr>
              <w:t>Общие</w:t>
            </w:r>
            <w:r>
              <w:rPr>
                <w:spacing w:val="-3"/>
                <w:sz w:val="22"/>
              </w:rPr>
              <w:t> </w:t>
            </w:r>
            <w:r>
              <w:rPr>
                <w:sz w:val="22"/>
              </w:rPr>
              <w:t>сведения</w:t>
            </w:r>
            <w:r>
              <w:rPr>
                <w:spacing w:val="-4"/>
                <w:sz w:val="22"/>
              </w:rPr>
              <w:t> </w:t>
            </w:r>
            <w:r>
              <w:rPr>
                <w:sz w:val="22"/>
              </w:rPr>
              <w:t>о</w:t>
            </w:r>
            <w:r>
              <w:rPr>
                <w:spacing w:val="-3"/>
                <w:sz w:val="22"/>
              </w:rPr>
              <w:t> </w:t>
            </w:r>
            <w:r>
              <w:rPr>
                <w:sz w:val="22"/>
              </w:rPr>
              <w:t>маслах,</w:t>
            </w:r>
            <w:r>
              <w:rPr>
                <w:spacing w:val="-3"/>
                <w:sz w:val="22"/>
              </w:rPr>
              <w:t> </w:t>
            </w:r>
            <w:r>
              <w:rPr>
                <w:sz w:val="22"/>
              </w:rPr>
              <w:t>жирах,</w:t>
            </w:r>
            <w:r>
              <w:rPr>
                <w:spacing w:val="-5"/>
                <w:sz w:val="22"/>
              </w:rPr>
              <w:t> </w:t>
            </w:r>
            <w:r>
              <w:rPr>
                <w:sz w:val="22"/>
              </w:rPr>
              <w:t>восках</w:t>
            </w:r>
            <w:r>
              <w:rPr>
                <w:spacing w:val="-3"/>
                <w:sz w:val="22"/>
              </w:rPr>
              <w:t> </w:t>
            </w:r>
            <w:r>
              <w:rPr>
                <w:sz w:val="22"/>
              </w:rPr>
              <w:t>и</w:t>
            </w:r>
            <w:r>
              <w:rPr>
                <w:spacing w:val="-3"/>
                <w:sz w:val="22"/>
              </w:rPr>
              <w:t> </w:t>
            </w:r>
            <w:r>
              <w:rPr>
                <w:sz w:val="22"/>
              </w:rPr>
              <w:t>продуктах</w:t>
            </w:r>
            <w:r>
              <w:rPr>
                <w:spacing w:val="-3"/>
                <w:sz w:val="22"/>
              </w:rPr>
              <w:t> </w:t>
            </w:r>
            <w:r>
              <w:rPr>
                <w:sz w:val="22"/>
              </w:rPr>
              <w:t>их</w:t>
            </w:r>
            <w:r>
              <w:rPr>
                <w:spacing w:val="-2"/>
                <w:sz w:val="22"/>
              </w:rPr>
              <w:t> переработки</w:t>
            </w:r>
          </w:p>
        </w:tc>
      </w:tr>
      <w:tr>
        <w:trPr>
          <w:trHeight w:val="247" w:hRule="atLeast"/>
        </w:trPr>
        <w:tc>
          <w:tcPr>
            <w:tcW w:w="1398" w:type="dxa"/>
          </w:tcPr>
          <w:p>
            <w:pPr>
              <w:pStyle w:val="TableParagraph"/>
              <w:rPr>
                <w:sz w:val="22"/>
              </w:rPr>
            </w:pPr>
            <w:r>
              <w:rPr>
                <w:spacing w:val="-2"/>
                <w:sz w:val="22"/>
              </w:rPr>
              <w:t>665.2</w:t>
            </w:r>
          </w:p>
        </w:tc>
        <w:tc>
          <w:tcPr>
            <w:tcW w:w="7497" w:type="dxa"/>
          </w:tcPr>
          <w:p>
            <w:pPr>
              <w:pStyle w:val="TableParagraph"/>
              <w:ind w:left="353"/>
              <w:rPr>
                <w:sz w:val="22"/>
              </w:rPr>
            </w:pPr>
            <w:r>
              <w:rPr>
                <w:sz w:val="22"/>
              </w:rPr>
              <w:t>Масла,</w:t>
            </w:r>
            <w:r>
              <w:rPr>
                <w:spacing w:val="-4"/>
                <w:sz w:val="22"/>
              </w:rPr>
              <w:t> </w:t>
            </w:r>
            <w:r>
              <w:rPr>
                <w:sz w:val="22"/>
              </w:rPr>
              <w:t>жиры</w:t>
            </w:r>
            <w:r>
              <w:rPr>
                <w:spacing w:val="-3"/>
                <w:sz w:val="22"/>
              </w:rPr>
              <w:t> </w:t>
            </w:r>
            <w:r>
              <w:rPr>
                <w:sz w:val="22"/>
              </w:rPr>
              <w:t>и</w:t>
            </w:r>
            <w:r>
              <w:rPr>
                <w:spacing w:val="-4"/>
                <w:sz w:val="22"/>
              </w:rPr>
              <w:t> </w:t>
            </w:r>
            <w:r>
              <w:rPr>
                <w:sz w:val="22"/>
              </w:rPr>
              <w:t>воски</w:t>
            </w:r>
            <w:r>
              <w:rPr>
                <w:spacing w:val="-3"/>
                <w:sz w:val="22"/>
              </w:rPr>
              <w:t> </w:t>
            </w:r>
            <w:r>
              <w:rPr>
                <w:sz w:val="22"/>
              </w:rPr>
              <w:t>животного</w:t>
            </w:r>
            <w:r>
              <w:rPr>
                <w:spacing w:val="-3"/>
                <w:sz w:val="22"/>
              </w:rPr>
              <w:t> </w:t>
            </w:r>
            <w:r>
              <w:rPr>
                <w:spacing w:val="-2"/>
                <w:sz w:val="22"/>
              </w:rPr>
              <w:t>происхождения</w:t>
            </w:r>
          </w:p>
        </w:tc>
      </w:tr>
      <w:tr>
        <w:trPr>
          <w:trHeight w:val="497" w:hRule="atLeast"/>
        </w:trPr>
        <w:tc>
          <w:tcPr>
            <w:tcW w:w="1398" w:type="dxa"/>
          </w:tcPr>
          <w:p>
            <w:pPr>
              <w:pStyle w:val="TableParagraph"/>
              <w:spacing w:line="246" w:lineRule="exact"/>
              <w:rPr>
                <w:sz w:val="22"/>
              </w:rPr>
            </w:pPr>
            <w:r>
              <w:rPr>
                <w:spacing w:val="-2"/>
                <w:sz w:val="22"/>
              </w:rPr>
              <w:t>665.3</w:t>
            </w:r>
          </w:p>
        </w:tc>
        <w:tc>
          <w:tcPr>
            <w:tcW w:w="7497" w:type="dxa"/>
          </w:tcPr>
          <w:p>
            <w:pPr>
              <w:pStyle w:val="TableParagraph"/>
              <w:spacing w:line="244" w:lineRule="exact"/>
              <w:ind w:left="353"/>
              <w:rPr>
                <w:sz w:val="22"/>
              </w:rPr>
            </w:pPr>
            <w:r>
              <w:rPr>
                <w:sz w:val="22"/>
              </w:rPr>
              <w:t>Масла,</w:t>
            </w:r>
            <w:r>
              <w:rPr>
                <w:spacing w:val="-7"/>
                <w:sz w:val="22"/>
              </w:rPr>
              <w:t> </w:t>
            </w:r>
            <w:r>
              <w:rPr>
                <w:sz w:val="22"/>
              </w:rPr>
              <w:t>жиры</w:t>
            </w:r>
            <w:r>
              <w:rPr>
                <w:spacing w:val="-5"/>
                <w:sz w:val="22"/>
              </w:rPr>
              <w:t> </w:t>
            </w:r>
            <w:r>
              <w:rPr>
                <w:sz w:val="22"/>
              </w:rPr>
              <w:t>и</w:t>
            </w:r>
            <w:r>
              <w:rPr>
                <w:spacing w:val="-5"/>
                <w:sz w:val="22"/>
              </w:rPr>
              <w:t> </w:t>
            </w:r>
            <w:r>
              <w:rPr>
                <w:sz w:val="22"/>
              </w:rPr>
              <w:t>воски</w:t>
            </w:r>
            <w:r>
              <w:rPr>
                <w:spacing w:val="-5"/>
                <w:sz w:val="22"/>
              </w:rPr>
              <w:t> </w:t>
            </w:r>
            <w:r>
              <w:rPr>
                <w:sz w:val="22"/>
              </w:rPr>
              <w:t>растительного</w:t>
            </w:r>
            <w:r>
              <w:rPr>
                <w:spacing w:val="-5"/>
                <w:sz w:val="22"/>
              </w:rPr>
              <w:t> </w:t>
            </w:r>
            <w:r>
              <w:rPr>
                <w:sz w:val="22"/>
              </w:rPr>
              <w:t>происхождения.</w:t>
            </w:r>
            <w:r>
              <w:rPr>
                <w:spacing w:val="-5"/>
                <w:sz w:val="22"/>
              </w:rPr>
              <w:t> </w:t>
            </w:r>
            <w:r>
              <w:rPr>
                <w:spacing w:val="-2"/>
                <w:sz w:val="22"/>
              </w:rPr>
              <w:t>Растительные</w:t>
            </w:r>
          </w:p>
          <w:p>
            <w:pPr>
              <w:pStyle w:val="TableParagraph"/>
              <w:spacing w:line="233" w:lineRule="exact"/>
              <w:ind w:left="670"/>
              <w:rPr>
                <w:sz w:val="22"/>
              </w:rPr>
            </w:pPr>
            <w:r>
              <w:rPr>
                <w:spacing w:val="-2"/>
                <w:sz w:val="22"/>
              </w:rPr>
              <w:t>фосфолипиды</w:t>
            </w:r>
          </w:p>
        </w:tc>
      </w:tr>
      <w:tr>
        <w:trPr>
          <w:trHeight w:val="247" w:hRule="atLeast"/>
        </w:trPr>
        <w:tc>
          <w:tcPr>
            <w:tcW w:w="1398" w:type="dxa"/>
          </w:tcPr>
          <w:p>
            <w:pPr>
              <w:pStyle w:val="TableParagraph"/>
              <w:rPr>
                <w:sz w:val="22"/>
              </w:rPr>
            </w:pPr>
            <w:r>
              <w:rPr>
                <w:spacing w:val="-2"/>
                <w:sz w:val="22"/>
              </w:rPr>
              <w:t>665.5</w:t>
            </w:r>
          </w:p>
        </w:tc>
        <w:tc>
          <w:tcPr>
            <w:tcW w:w="7497" w:type="dxa"/>
          </w:tcPr>
          <w:p>
            <w:pPr>
              <w:pStyle w:val="TableParagraph"/>
              <w:ind w:left="353"/>
              <w:rPr>
                <w:sz w:val="22"/>
              </w:rPr>
            </w:pPr>
            <w:r>
              <w:rPr>
                <w:sz w:val="22"/>
              </w:rPr>
              <w:t>Эфирные</w:t>
            </w:r>
            <w:r>
              <w:rPr>
                <w:spacing w:val="-8"/>
                <w:sz w:val="22"/>
              </w:rPr>
              <w:t> </w:t>
            </w:r>
            <w:r>
              <w:rPr>
                <w:sz w:val="22"/>
              </w:rPr>
              <w:t>масла.</w:t>
            </w:r>
            <w:r>
              <w:rPr>
                <w:spacing w:val="-7"/>
                <w:sz w:val="22"/>
              </w:rPr>
              <w:t> </w:t>
            </w:r>
            <w:r>
              <w:rPr>
                <w:sz w:val="22"/>
              </w:rPr>
              <w:t>Парфюмерия.</w:t>
            </w:r>
            <w:r>
              <w:rPr>
                <w:spacing w:val="-8"/>
                <w:sz w:val="22"/>
              </w:rPr>
              <w:t> </w:t>
            </w:r>
            <w:r>
              <w:rPr>
                <w:sz w:val="22"/>
              </w:rPr>
              <w:t>Косметические</w:t>
            </w:r>
            <w:r>
              <w:rPr>
                <w:spacing w:val="-9"/>
                <w:sz w:val="22"/>
              </w:rPr>
              <w:t> </w:t>
            </w:r>
            <w:r>
              <w:rPr>
                <w:spacing w:val="-2"/>
                <w:sz w:val="22"/>
              </w:rPr>
              <w:t>средства</w:t>
            </w:r>
          </w:p>
        </w:tc>
      </w:tr>
      <w:tr>
        <w:trPr>
          <w:trHeight w:val="247" w:hRule="atLeast"/>
        </w:trPr>
        <w:tc>
          <w:tcPr>
            <w:tcW w:w="1398" w:type="dxa"/>
          </w:tcPr>
          <w:p>
            <w:pPr>
              <w:pStyle w:val="TableParagraph"/>
              <w:rPr>
                <w:sz w:val="22"/>
              </w:rPr>
            </w:pPr>
            <w:r>
              <w:rPr>
                <w:spacing w:val="-2"/>
                <w:sz w:val="22"/>
              </w:rPr>
              <w:t>665.52</w:t>
            </w:r>
          </w:p>
        </w:tc>
        <w:tc>
          <w:tcPr>
            <w:tcW w:w="7497" w:type="dxa"/>
          </w:tcPr>
          <w:p>
            <w:pPr>
              <w:pStyle w:val="TableParagraph"/>
              <w:ind w:left="353"/>
              <w:rPr>
                <w:sz w:val="22"/>
              </w:rPr>
            </w:pPr>
            <w:r>
              <w:rPr>
                <w:sz w:val="22"/>
              </w:rPr>
              <w:t>Натуральные</w:t>
            </w:r>
            <w:r>
              <w:rPr>
                <w:spacing w:val="-8"/>
                <w:sz w:val="22"/>
              </w:rPr>
              <w:t> </w:t>
            </w:r>
            <w:r>
              <w:rPr>
                <w:sz w:val="22"/>
              </w:rPr>
              <w:t>эфирные</w:t>
            </w:r>
            <w:r>
              <w:rPr>
                <w:spacing w:val="-7"/>
                <w:sz w:val="22"/>
              </w:rPr>
              <w:t> </w:t>
            </w:r>
            <w:r>
              <w:rPr>
                <w:spacing w:val="-2"/>
                <w:sz w:val="22"/>
              </w:rPr>
              <w:t>масла</w:t>
            </w:r>
          </w:p>
        </w:tc>
      </w:tr>
      <w:tr>
        <w:trPr>
          <w:trHeight w:val="248" w:hRule="atLeast"/>
        </w:trPr>
        <w:tc>
          <w:tcPr>
            <w:tcW w:w="1398" w:type="dxa"/>
          </w:tcPr>
          <w:p>
            <w:pPr>
              <w:pStyle w:val="TableParagraph"/>
              <w:spacing w:line="228" w:lineRule="exact"/>
              <w:rPr>
                <w:sz w:val="22"/>
              </w:rPr>
            </w:pPr>
            <w:r>
              <w:rPr>
                <w:spacing w:val="-2"/>
                <w:sz w:val="22"/>
              </w:rPr>
              <w:t>665.58</w:t>
            </w:r>
          </w:p>
        </w:tc>
        <w:tc>
          <w:tcPr>
            <w:tcW w:w="7497" w:type="dxa"/>
          </w:tcPr>
          <w:p>
            <w:pPr>
              <w:pStyle w:val="TableParagraph"/>
              <w:spacing w:line="228" w:lineRule="exact"/>
              <w:ind w:left="353"/>
              <w:rPr>
                <w:sz w:val="22"/>
              </w:rPr>
            </w:pPr>
            <w:r>
              <w:rPr>
                <w:sz w:val="22"/>
              </w:rPr>
              <w:t>Косметические</w:t>
            </w:r>
            <w:r>
              <w:rPr>
                <w:spacing w:val="-11"/>
                <w:sz w:val="22"/>
              </w:rPr>
              <w:t> </w:t>
            </w:r>
            <w:r>
              <w:rPr>
                <w:spacing w:val="-2"/>
                <w:sz w:val="22"/>
              </w:rPr>
              <w:t>средства</w:t>
            </w:r>
          </w:p>
        </w:tc>
      </w:tr>
      <w:tr>
        <w:trPr>
          <w:trHeight w:val="248" w:hRule="atLeast"/>
        </w:trPr>
        <w:tc>
          <w:tcPr>
            <w:tcW w:w="1398" w:type="dxa"/>
          </w:tcPr>
          <w:p>
            <w:pPr>
              <w:pStyle w:val="TableParagraph"/>
              <w:spacing w:line="228" w:lineRule="exact"/>
              <w:rPr>
                <w:sz w:val="22"/>
              </w:rPr>
            </w:pPr>
            <w:r>
              <w:rPr>
                <w:spacing w:val="-2"/>
                <w:sz w:val="22"/>
              </w:rPr>
              <w:t>665.584.28</w:t>
            </w:r>
          </w:p>
        </w:tc>
        <w:tc>
          <w:tcPr>
            <w:tcW w:w="7497" w:type="dxa"/>
          </w:tcPr>
          <w:p>
            <w:pPr>
              <w:pStyle w:val="TableParagraph"/>
              <w:spacing w:line="228" w:lineRule="exact"/>
              <w:ind w:left="353"/>
              <w:rPr>
                <w:sz w:val="22"/>
              </w:rPr>
            </w:pPr>
            <w:r>
              <w:rPr>
                <w:sz w:val="22"/>
              </w:rPr>
              <w:t>Средства</w:t>
            </w:r>
            <w:r>
              <w:rPr>
                <w:spacing w:val="-4"/>
                <w:sz w:val="22"/>
              </w:rPr>
              <w:t> </w:t>
            </w:r>
            <w:r>
              <w:rPr>
                <w:sz w:val="22"/>
              </w:rPr>
              <w:t>для</w:t>
            </w:r>
            <w:r>
              <w:rPr>
                <w:spacing w:val="-3"/>
                <w:sz w:val="22"/>
              </w:rPr>
              <w:t> </w:t>
            </w:r>
            <w:r>
              <w:rPr>
                <w:spacing w:val="-2"/>
                <w:sz w:val="22"/>
              </w:rPr>
              <w:t>макияжа</w:t>
            </w:r>
          </w:p>
        </w:tc>
      </w:tr>
      <w:tr>
        <w:trPr>
          <w:trHeight w:val="247" w:hRule="atLeast"/>
        </w:trPr>
        <w:tc>
          <w:tcPr>
            <w:tcW w:w="1398" w:type="dxa"/>
          </w:tcPr>
          <w:p>
            <w:pPr>
              <w:pStyle w:val="TableParagraph"/>
              <w:rPr>
                <w:sz w:val="22"/>
              </w:rPr>
            </w:pPr>
            <w:r>
              <w:rPr>
                <w:spacing w:val="-2"/>
                <w:sz w:val="22"/>
              </w:rPr>
              <w:t>665.6/.7</w:t>
            </w:r>
          </w:p>
        </w:tc>
        <w:tc>
          <w:tcPr>
            <w:tcW w:w="7497" w:type="dxa"/>
          </w:tcPr>
          <w:p>
            <w:pPr>
              <w:pStyle w:val="TableParagraph"/>
              <w:ind w:left="353"/>
              <w:rPr>
                <w:sz w:val="22"/>
              </w:rPr>
            </w:pPr>
            <w:r>
              <w:rPr>
                <w:sz w:val="22"/>
              </w:rPr>
              <w:t>Процессы</w:t>
            </w:r>
            <w:r>
              <w:rPr>
                <w:spacing w:val="-6"/>
                <w:sz w:val="22"/>
              </w:rPr>
              <w:t> </w:t>
            </w:r>
            <w:r>
              <w:rPr>
                <w:sz w:val="22"/>
              </w:rPr>
              <w:t>и</w:t>
            </w:r>
            <w:r>
              <w:rPr>
                <w:spacing w:val="-6"/>
                <w:sz w:val="22"/>
              </w:rPr>
              <w:t> </w:t>
            </w:r>
            <w:r>
              <w:rPr>
                <w:sz w:val="22"/>
              </w:rPr>
              <w:t>продукты</w:t>
            </w:r>
            <w:r>
              <w:rPr>
                <w:spacing w:val="-3"/>
                <w:sz w:val="22"/>
              </w:rPr>
              <w:t> </w:t>
            </w:r>
            <w:r>
              <w:rPr>
                <w:sz w:val="22"/>
              </w:rPr>
              <w:t>нефтяной</w:t>
            </w:r>
            <w:r>
              <w:rPr>
                <w:spacing w:val="-4"/>
                <w:sz w:val="22"/>
              </w:rPr>
              <w:t> </w:t>
            </w:r>
            <w:r>
              <w:rPr>
                <w:sz w:val="22"/>
              </w:rPr>
              <w:t>и</w:t>
            </w:r>
            <w:r>
              <w:rPr>
                <w:spacing w:val="-3"/>
                <w:sz w:val="22"/>
              </w:rPr>
              <w:t> </w:t>
            </w:r>
            <w:r>
              <w:rPr>
                <w:sz w:val="22"/>
              </w:rPr>
              <w:t>смежных</w:t>
            </w:r>
            <w:r>
              <w:rPr>
                <w:spacing w:val="-6"/>
                <w:sz w:val="22"/>
              </w:rPr>
              <w:t> </w:t>
            </w:r>
            <w:r>
              <w:rPr>
                <w:sz w:val="22"/>
              </w:rPr>
              <w:t>отраслей</w:t>
            </w:r>
            <w:r>
              <w:rPr>
                <w:spacing w:val="-3"/>
                <w:sz w:val="22"/>
              </w:rPr>
              <w:t> </w:t>
            </w:r>
            <w:r>
              <w:rPr>
                <w:spacing w:val="-2"/>
                <w:sz w:val="22"/>
              </w:rPr>
              <w:t>промышленности</w:t>
            </w:r>
          </w:p>
        </w:tc>
      </w:tr>
      <w:tr>
        <w:trPr>
          <w:trHeight w:val="247" w:hRule="atLeast"/>
        </w:trPr>
        <w:tc>
          <w:tcPr>
            <w:tcW w:w="1398" w:type="dxa"/>
          </w:tcPr>
          <w:p>
            <w:pPr>
              <w:pStyle w:val="TableParagraph"/>
              <w:rPr>
                <w:sz w:val="22"/>
              </w:rPr>
            </w:pPr>
            <w:r>
              <w:rPr>
                <w:spacing w:val="-2"/>
                <w:sz w:val="22"/>
              </w:rPr>
              <w:t>665.6</w:t>
            </w:r>
          </w:p>
        </w:tc>
        <w:tc>
          <w:tcPr>
            <w:tcW w:w="7497" w:type="dxa"/>
          </w:tcPr>
          <w:p>
            <w:pPr>
              <w:pStyle w:val="TableParagraph"/>
              <w:ind w:left="353"/>
              <w:rPr>
                <w:sz w:val="22"/>
              </w:rPr>
            </w:pPr>
            <w:r>
              <w:rPr>
                <w:sz w:val="22"/>
              </w:rPr>
              <w:t>Технология</w:t>
            </w:r>
            <w:r>
              <w:rPr>
                <w:spacing w:val="-8"/>
                <w:sz w:val="22"/>
              </w:rPr>
              <w:t> </w:t>
            </w:r>
            <w:r>
              <w:rPr>
                <w:sz w:val="22"/>
              </w:rPr>
              <w:t>минеральных</w:t>
            </w:r>
            <w:r>
              <w:rPr>
                <w:spacing w:val="-8"/>
                <w:sz w:val="22"/>
              </w:rPr>
              <w:t> </w:t>
            </w:r>
            <w:r>
              <w:rPr>
                <w:sz w:val="22"/>
              </w:rPr>
              <w:t>масел.</w:t>
            </w:r>
            <w:r>
              <w:rPr>
                <w:spacing w:val="-8"/>
                <w:sz w:val="22"/>
              </w:rPr>
              <w:t> </w:t>
            </w:r>
            <w:r>
              <w:rPr>
                <w:sz w:val="22"/>
              </w:rPr>
              <w:t>Технология</w:t>
            </w:r>
            <w:r>
              <w:rPr>
                <w:spacing w:val="-7"/>
                <w:sz w:val="22"/>
              </w:rPr>
              <w:t> </w:t>
            </w:r>
            <w:r>
              <w:rPr>
                <w:sz w:val="22"/>
              </w:rPr>
              <w:t>нефти</w:t>
            </w:r>
            <w:r>
              <w:rPr>
                <w:spacing w:val="-7"/>
                <w:sz w:val="22"/>
              </w:rPr>
              <w:t> </w:t>
            </w:r>
            <w:r>
              <w:rPr>
                <w:sz w:val="22"/>
              </w:rPr>
              <w:t>и</w:t>
            </w:r>
            <w:r>
              <w:rPr>
                <w:spacing w:val="-6"/>
                <w:sz w:val="22"/>
              </w:rPr>
              <w:t> </w:t>
            </w:r>
            <w:r>
              <w:rPr>
                <w:sz w:val="22"/>
              </w:rPr>
              <w:t>аналогичного</w:t>
            </w:r>
            <w:r>
              <w:rPr>
                <w:spacing w:val="-5"/>
                <w:sz w:val="22"/>
              </w:rPr>
              <w:t> </w:t>
            </w:r>
            <w:r>
              <w:rPr>
                <w:spacing w:val="-2"/>
                <w:sz w:val="22"/>
              </w:rPr>
              <w:t>сырья</w:t>
            </w:r>
          </w:p>
        </w:tc>
      </w:tr>
      <w:tr>
        <w:trPr>
          <w:trHeight w:val="247" w:hRule="atLeast"/>
        </w:trPr>
        <w:tc>
          <w:tcPr>
            <w:tcW w:w="1398" w:type="dxa"/>
          </w:tcPr>
          <w:p>
            <w:pPr>
              <w:pStyle w:val="TableParagraph"/>
              <w:rPr>
                <w:sz w:val="22"/>
              </w:rPr>
            </w:pPr>
            <w:r>
              <w:rPr>
                <w:spacing w:val="-2"/>
                <w:sz w:val="22"/>
              </w:rPr>
              <w:t>665.61</w:t>
            </w:r>
          </w:p>
        </w:tc>
        <w:tc>
          <w:tcPr>
            <w:tcW w:w="7497" w:type="dxa"/>
          </w:tcPr>
          <w:p>
            <w:pPr>
              <w:pStyle w:val="TableParagraph"/>
              <w:ind w:left="353"/>
              <w:rPr>
                <w:sz w:val="22"/>
              </w:rPr>
            </w:pPr>
            <w:r>
              <w:rPr>
                <w:sz w:val="22"/>
              </w:rPr>
              <w:t>Сырая</w:t>
            </w:r>
            <w:r>
              <w:rPr>
                <w:spacing w:val="-4"/>
                <w:sz w:val="22"/>
              </w:rPr>
              <w:t> </w:t>
            </w:r>
            <w:r>
              <w:rPr>
                <w:spacing w:val="-2"/>
                <w:sz w:val="22"/>
              </w:rPr>
              <w:t>нефть</w:t>
            </w:r>
          </w:p>
        </w:tc>
      </w:tr>
      <w:tr>
        <w:trPr>
          <w:trHeight w:val="496" w:hRule="atLeast"/>
        </w:trPr>
        <w:tc>
          <w:tcPr>
            <w:tcW w:w="1398" w:type="dxa"/>
          </w:tcPr>
          <w:p>
            <w:pPr>
              <w:pStyle w:val="TableParagraph"/>
              <w:spacing w:line="246" w:lineRule="exact"/>
              <w:rPr>
                <w:sz w:val="22"/>
              </w:rPr>
            </w:pPr>
            <w:r>
              <w:rPr>
                <w:spacing w:val="-2"/>
                <w:sz w:val="22"/>
              </w:rPr>
              <w:t>665.63</w:t>
            </w:r>
          </w:p>
        </w:tc>
        <w:tc>
          <w:tcPr>
            <w:tcW w:w="7497" w:type="dxa"/>
          </w:tcPr>
          <w:p>
            <w:pPr>
              <w:pStyle w:val="TableParagraph"/>
              <w:spacing w:line="244" w:lineRule="exact"/>
              <w:ind w:left="353"/>
              <w:rPr>
                <w:sz w:val="22"/>
              </w:rPr>
            </w:pPr>
            <w:r>
              <w:rPr>
                <w:sz w:val="22"/>
              </w:rPr>
              <w:t>Процессы</w:t>
            </w:r>
            <w:r>
              <w:rPr>
                <w:spacing w:val="-6"/>
                <w:sz w:val="22"/>
              </w:rPr>
              <w:t> </w:t>
            </w:r>
            <w:r>
              <w:rPr>
                <w:sz w:val="22"/>
              </w:rPr>
              <w:t>переработки</w:t>
            </w:r>
            <w:r>
              <w:rPr>
                <w:spacing w:val="-4"/>
                <w:sz w:val="22"/>
              </w:rPr>
              <w:t> </w:t>
            </w:r>
            <w:r>
              <w:rPr>
                <w:sz w:val="22"/>
              </w:rPr>
              <w:t>сырой</w:t>
            </w:r>
            <w:r>
              <w:rPr>
                <w:spacing w:val="-4"/>
                <w:sz w:val="22"/>
              </w:rPr>
              <w:t> </w:t>
            </w:r>
            <w:r>
              <w:rPr>
                <w:sz w:val="22"/>
              </w:rPr>
              <w:t>нефти</w:t>
            </w:r>
            <w:r>
              <w:rPr>
                <w:spacing w:val="-5"/>
                <w:sz w:val="22"/>
              </w:rPr>
              <w:t> </w:t>
            </w:r>
            <w:r>
              <w:rPr>
                <w:sz w:val="22"/>
              </w:rPr>
              <w:t>и</w:t>
            </w:r>
            <w:r>
              <w:rPr>
                <w:spacing w:val="-3"/>
                <w:sz w:val="22"/>
              </w:rPr>
              <w:t> </w:t>
            </w:r>
            <w:r>
              <w:rPr>
                <w:sz w:val="22"/>
              </w:rPr>
              <w:t>ее</w:t>
            </w:r>
            <w:r>
              <w:rPr>
                <w:spacing w:val="-6"/>
                <w:sz w:val="22"/>
              </w:rPr>
              <w:t> </w:t>
            </w:r>
            <w:r>
              <w:rPr>
                <w:sz w:val="22"/>
              </w:rPr>
              <w:t>фракций,</w:t>
            </w:r>
            <w:r>
              <w:rPr>
                <w:spacing w:val="-7"/>
                <w:sz w:val="22"/>
              </w:rPr>
              <w:t> </w:t>
            </w:r>
            <w:r>
              <w:rPr>
                <w:sz w:val="22"/>
              </w:rPr>
              <w:t>главным</w:t>
            </w:r>
            <w:r>
              <w:rPr>
                <w:spacing w:val="-3"/>
                <w:sz w:val="22"/>
              </w:rPr>
              <w:t> </w:t>
            </w:r>
            <w:r>
              <w:rPr>
                <w:spacing w:val="-2"/>
                <w:sz w:val="22"/>
              </w:rPr>
              <w:t>образом,</w:t>
            </w:r>
          </w:p>
          <w:p>
            <w:pPr>
              <w:pStyle w:val="TableParagraph"/>
              <w:spacing w:line="233" w:lineRule="exact"/>
              <w:ind w:left="670"/>
              <w:rPr>
                <w:sz w:val="22"/>
              </w:rPr>
            </w:pPr>
            <w:r>
              <w:rPr>
                <w:spacing w:val="-2"/>
                <w:sz w:val="22"/>
              </w:rPr>
              <w:t>перегонкой</w:t>
            </w:r>
          </w:p>
        </w:tc>
      </w:tr>
      <w:tr>
        <w:trPr>
          <w:trHeight w:val="247" w:hRule="atLeast"/>
        </w:trPr>
        <w:tc>
          <w:tcPr>
            <w:tcW w:w="1398" w:type="dxa"/>
          </w:tcPr>
          <w:p>
            <w:pPr>
              <w:pStyle w:val="TableParagraph"/>
              <w:rPr>
                <w:sz w:val="22"/>
              </w:rPr>
            </w:pPr>
            <w:r>
              <w:rPr>
                <w:spacing w:val="-2"/>
                <w:sz w:val="22"/>
              </w:rPr>
              <w:t>665.64</w:t>
            </w:r>
          </w:p>
        </w:tc>
        <w:tc>
          <w:tcPr>
            <w:tcW w:w="7497" w:type="dxa"/>
          </w:tcPr>
          <w:p>
            <w:pPr>
              <w:pStyle w:val="TableParagraph"/>
              <w:ind w:left="353"/>
              <w:rPr>
                <w:sz w:val="22"/>
              </w:rPr>
            </w:pPr>
            <w:r>
              <w:rPr>
                <w:sz w:val="22"/>
              </w:rPr>
              <w:t>Крекинг</w:t>
            </w:r>
            <w:r>
              <w:rPr>
                <w:spacing w:val="-2"/>
                <w:sz w:val="22"/>
              </w:rPr>
              <w:t> </w:t>
            </w:r>
            <w:r>
              <w:rPr>
                <w:sz w:val="22"/>
              </w:rPr>
              <w:t>и</w:t>
            </w:r>
            <w:r>
              <w:rPr>
                <w:spacing w:val="-2"/>
                <w:sz w:val="22"/>
              </w:rPr>
              <w:t> риформинг</w:t>
            </w:r>
          </w:p>
        </w:tc>
      </w:tr>
      <w:tr>
        <w:trPr>
          <w:trHeight w:val="743" w:hRule="atLeast"/>
        </w:trPr>
        <w:tc>
          <w:tcPr>
            <w:tcW w:w="1398" w:type="dxa"/>
          </w:tcPr>
          <w:p>
            <w:pPr>
              <w:pStyle w:val="TableParagraph"/>
              <w:spacing w:line="246" w:lineRule="exact"/>
              <w:rPr>
                <w:sz w:val="22"/>
              </w:rPr>
            </w:pPr>
            <w:r>
              <w:rPr>
                <w:spacing w:val="-2"/>
                <w:sz w:val="22"/>
              </w:rPr>
              <w:t>665.65</w:t>
            </w:r>
          </w:p>
        </w:tc>
        <w:tc>
          <w:tcPr>
            <w:tcW w:w="7497" w:type="dxa"/>
          </w:tcPr>
          <w:p>
            <w:pPr>
              <w:pStyle w:val="TableParagraph"/>
              <w:spacing w:line="243" w:lineRule="exact"/>
              <w:ind w:left="353"/>
              <w:rPr>
                <w:sz w:val="22"/>
              </w:rPr>
            </w:pPr>
            <w:r>
              <w:rPr>
                <w:sz w:val="22"/>
              </w:rPr>
              <w:t>Прочие</w:t>
            </w:r>
            <w:r>
              <w:rPr>
                <w:spacing w:val="-7"/>
                <w:sz w:val="22"/>
              </w:rPr>
              <w:t> </w:t>
            </w:r>
            <w:r>
              <w:rPr>
                <w:sz w:val="22"/>
              </w:rPr>
              <w:t>процессы</w:t>
            </w:r>
            <w:r>
              <w:rPr>
                <w:spacing w:val="-4"/>
                <w:sz w:val="22"/>
              </w:rPr>
              <w:t> </w:t>
            </w:r>
            <w:r>
              <w:rPr>
                <w:sz w:val="22"/>
              </w:rPr>
              <w:t>глубокой</w:t>
            </w:r>
            <w:r>
              <w:rPr>
                <w:spacing w:val="-5"/>
                <w:sz w:val="22"/>
              </w:rPr>
              <w:t> </w:t>
            </w:r>
            <w:r>
              <w:rPr>
                <w:sz w:val="22"/>
              </w:rPr>
              <w:t>переработки</w:t>
            </w:r>
            <w:r>
              <w:rPr>
                <w:spacing w:val="-7"/>
                <w:sz w:val="22"/>
              </w:rPr>
              <w:t> </w:t>
            </w:r>
            <w:r>
              <w:rPr>
                <w:sz w:val="22"/>
              </w:rPr>
              <w:t>(помимо</w:t>
            </w:r>
            <w:r>
              <w:rPr>
                <w:spacing w:val="-7"/>
                <w:sz w:val="22"/>
              </w:rPr>
              <w:t> </w:t>
            </w:r>
            <w:r>
              <w:rPr>
                <w:sz w:val="22"/>
              </w:rPr>
              <w:t>крекинга</w:t>
            </w:r>
            <w:r>
              <w:rPr>
                <w:spacing w:val="-5"/>
                <w:sz w:val="22"/>
              </w:rPr>
              <w:t> </w:t>
            </w:r>
            <w:r>
              <w:rPr>
                <w:sz w:val="22"/>
              </w:rPr>
              <w:t>и</w:t>
            </w:r>
            <w:r>
              <w:rPr>
                <w:spacing w:val="-4"/>
                <w:sz w:val="22"/>
              </w:rPr>
              <w:t> </w:t>
            </w:r>
            <w:r>
              <w:rPr>
                <w:spacing w:val="-2"/>
                <w:sz w:val="22"/>
              </w:rPr>
              <w:t>риформинга).</w:t>
            </w:r>
          </w:p>
          <w:p>
            <w:pPr>
              <w:pStyle w:val="TableParagraph"/>
              <w:spacing w:line="248" w:lineRule="exact"/>
              <w:ind w:left="670"/>
              <w:rPr>
                <w:sz w:val="22"/>
              </w:rPr>
            </w:pPr>
            <w:r>
              <w:rPr>
                <w:sz w:val="22"/>
              </w:rPr>
              <w:t>Синтез.</w:t>
            </w:r>
            <w:r>
              <w:rPr>
                <w:spacing w:val="-7"/>
                <w:sz w:val="22"/>
              </w:rPr>
              <w:t> </w:t>
            </w:r>
            <w:r>
              <w:rPr>
                <w:sz w:val="22"/>
              </w:rPr>
              <w:t>Высокотемпературные</w:t>
            </w:r>
            <w:r>
              <w:rPr>
                <w:spacing w:val="-7"/>
                <w:sz w:val="22"/>
              </w:rPr>
              <w:t> </w:t>
            </w:r>
            <w:r>
              <w:rPr>
                <w:sz w:val="22"/>
              </w:rPr>
              <w:t>процессы</w:t>
            </w:r>
            <w:r>
              <w:rPr>
                <w:spacing w:val="-9"/>
                <w:sz w:val="22"/>
              </w:rPr>
              <w:t> </w:t>
            </w:r>
            <w:r>
              <w:rPr>
                <w:sz w:val="22"/>
              </w:rPr>
              <w:t>для</w:t>
            </w:r>
            <w:r>
              <w:rPr>
                <w:spacing w:val="-7"/>
                <w:sz w:val="22"/>
              </w:rPr>
              <w:t> </w:t>
            </w:r>
            <w:r>
              <w:rPr>
                <w:sz w:val="22"/>
              </w:rPr>
              <w:t>удаления</w:t>
            </w:r>
            <w:r>
              <w:rPr>
                <w:spacing w:val="-8"/>
                <w:sz w:val="22"/>
              </w:rPr>
              <w:t> </w:t>
            </w:r>
            <w:r>
              <w:rPr>
                <w:sz w:val="22"/>
              </w:rPr>
              <w:t>нежелательных </w:t>
            </w:r>
            <w:r>
              <w:rPr>
                <w:spacing w:val="-2"/>
                <w:sz w:val="22"/>
              </w:rPr>
              <w:t>компонентов</w:t>
            </w:r>
          </w:p>
        </w:tc>
      </w:tr>
      <w:tr>
        <w:trPr>
          <w:trHeight w:val="495" w:hRule="atLeast"/>
        </w:trPr>
        <w:tc>
          <w:tcPr>
            <w:tcW w:w="1398" w:type="dxa"/>
          </w:tcPr>
          <w:p>
            <w:pPr>
              <w:pStyle w:val="TableParagraph"/>
              <w:spacing w:line="247" w:lineRule="exact"/>
              <w:rPr>
                <w:sz w:val="22"/>
              </w:rPr>
            </w:pPr>
            <w:r>
              <w:rPr>
                <w:spacing w:val="-2"/>
                <w:sz w:val="22"/>
              </w:rPr>
              <w:t>665.7</w:t>
            </w:r>
          </w:p>
        </w:tc>
        <w:tc>
          <w:tcPr>
            <w:tcW w:w="7497" w:type="dxa"/>
          </w:tcPr>
          <w:p>
            <w:pPr>
              <w:pStyle w:val="TableParagraph"/>
              <w:spacing w:line="248" w:lineRule="exact"/>
              <w:ind w:left="670" w:hanging="317"/>
              <w:rPr>
                <w:sz w:val="22"/>
              </w:rPr>
            </w:pPr>
            <w:r>
              <w:rPr>
                <w:sz w:val="22"/>
              </w:rPr>
              <w:t>Продукты</w:t>
            </w:r>
            <w:r>
              <w:rPr>
                <w:spacing w:val="-6"/>
                <w:sz w:val="22"/>
              </w:rPr>
              <w:t> </w:t>
            </w:r>
            <w:r>
              <w:rPr>
                <w:sz w:val="22"/>
              </w:rPr>
              <w:t>нефтяной</w:t>
            </w:r>
            <w:r>
              <w:rPr>
                <w:spacing w:val="-7"/>
                <w:sz w:val="22"/>
              </w:rPr>
              <w:t> </w:t>
            </w:r>
            <w:r>
              <w:rPr>
                <w:sz w:val="22"/>
              </w:rPr>
              <w:t>промышленности.</w:t>
            </w:r>
            <w:r>
              <w:rPr>
                <w:spacing w:val="-6"/>
                <w:sz w:val="22"/>
              </w:rPr>
              <w:t> </w:t>
            </w:r>
            <w:r>
              <w:rPr>
                <w:sz w:val="22"/>
              </w:rPr>
              <w:t>Минеральные</w:t>
            </w:r>
            <w:r>
              <w:rPr>
                <w:spacing w:val="-6"/>
                <w:sz w:val="22"/>
              </w:rPr>
              <w:t> </w:t>
            </w:r>
            <w:r>
              <w:rPr>
                <w:sz w:val="22"/>
              </w:rPr>
              <w:t>масла</w:t>
            </w:r>
            <w:r>
              <w:rPr>
                <w:spacing w:val="-6"/>
                <w:sz w:val="22"/>
              </w:rPr>
              <w:t> </w:t>
            </w:r>
            <w:r>
              <w:rPr>
                <w:sz w:val="22"/>
              </w:rPr>
              <w:t>и</w:t>
            </w:r>
            <w:r>
              <w:rPr>
                <w:spacing w:val="-6"/>
                <w:sz w:val="22"/>
              </w:rPr>
              <w:t> </w:t>
            </w:r>
            <w:r>
              <w:rPr>
                <w:sz w:val="22"/>
              </w:rPr>
              <w:t>аналогичные </w:t>
            </w:r>
            <w:r>
              <w:rPr>
                <w:spacing w:val="-2"/>
                <w:sz w:val="22"/>
              </w:rPr>
              <w:t>продукты</w:t>
            </w:r>
          </w:p>
        </w:tc>
      </w:tr>
      <w:tr>
        <w:trPr>
          <w:trHeight w:val="247" w:hRule="atLeast"/>
        </w:trPr>
        <w:tc>
          <w:tcPr>
            <w:tcW w:w="1398" w:type="dxa"/>
          </w:tcPr>
          <w:p>
            <w:pPr>
              <w:pStyle w:val="TableParagraph"/>
              <w:rPr>
                <w:sz w:val="22"/>
              </w:rPr>
            </w:pPr>
            <w:r>
              <w:rPr>
                <w:spacing w:val="-2"/>
                <w:sz w:val="22"/>
              </w:rPr>
              <w:t>665.71</w:t>
            </w:r>
          </w:p>
        </w:tc>
        <w:tc>
          <w:tcPr>
            <w:tcW w:w="7497" w:type="dxa"/>
          </w:tcPr>
          <w:p>
            <w:pPr>
              <w:pStyle w:val="TableParagraph"/>
              <w:ind w:left="353"/>
              <w:rPr>
                <w:sz w:val="22"/>
              </w:rPr>
            </w:pPr>
            <w:r>
              <w:rPr>
                <w:sz w:val="22"/>
              </w:rPr>
              <w:t>Нефтехимические</w:t>
            </w:r>
            <w:r>
              <w:rPr>
                <w:spacing w:val="-6"/>
                <w:sz w:val="22"/>
              </w:rPr>
              <w:t> </w:t>
            </w:r>
            <w:r>
              <w:rPr>
                <w:sz w:val="22"/>
              </w:rPr>
              <w:t>продукты</w:t>
            </w:r>
            <w:r>
              <w:rPr>
                <w:spacing w:val="-5"/>
                <w:sz w:val="22"/>
              </w:rPr>
              <w:t> </w:t>
            </w:r>
            <w:r>
              <w:rPr>
                <w:sz w:val="22"/>
              </w:rPr>
              <w:t>в</w:t>
            </w:r>
            <w:r>
              <w:rPr>
                <w:spacing w:val="-5"/>
                <w:sz w:val="22"/>
              </w:rPr>
              <w:t> </w:t>
            </w:r>
            <w:r>
              <w:rPr>
                <w:spacing w:val="-2"/>
                <w:sz w:val="22"/>
              </w:rPr>
              <w:t>целом</w:t>
            </w:r>
          </w:p>
        </w:tc>
      </w:tr>
      <w:tr>
        <w:trPr>
          <w:trHeight w:val="247" w:hRule="atLeast"/>
        </w:trPr>
        <w:tc>
          <w:tcPr>
            <w:tcW w:w="1398" w:type="dxa"/>
          </w:tcPr>
          <w:p>
            <w:pPr>
              <w:pStyle w:val="TableParagraph"/>
              <w:rPr>
                <w:sz w:val="22"/>
              </w:rPr>
            </w:pPr>
            <w:r>
              <w:rPr>
                <w:spacing w:val="-2"/>
                <w:sz w:val="22"/>
              </w:rPr>
              <w:t>665.73</w:t>
            </w:r>
          </w:p>
        </w:tc>
        <w:tc>
          <w:tcPr>
            <w:tcW w:w="7497" w:type="dxa"/>
          </w:tcPr>
          <w:p>
            <w:pPr>
              <w:pStyle w:val="TableParagraph"/>
              <w:ind w:left="353"/>
              <w:rPr>
                <w:sz w:val="22"/>
              </w:rPr>
            </w:pPr>
            <w:r>
              <w:rPr>
                <w:sz w:val="22"/>
              </w:rPr>
              <w:t>Бензин.</w:t>
            </w:r>
            <w:r>
              <w:rPr>
                <w:spacing w:val="-7"/>
                <w:sz w:val="22"/>
              </w:rPr>
              <w:t> </w:t>
            </w:r>
            <w:r>
              <w:rPr>
                <w:sz w:val="22"/>
              </w:rPr>
              <w:t>Другие</w:t>
            </w:r>
            <w:r>
              <w:rPr>
                <w:spacing w:val="-5"/>
                <w:sz w:val="22"/>
              </w:rPr>
              <w:t> </w:t>
            </w:r>
            <w:r>
              <w:rPr>
                <w:sz w:val="22"/>
              </w:rPr>
              <w:t>продукты,</w:t>
            </w:r>
            <w:r>
              <w:rPr>
                <w:spacing w:val="-5"/>
                <w:sz w:val="22"/>
              </w:rPr>
              <w:t> </w:t>
            </w:r>
            <w:r>
              <w:rPr>
                <w:sz w:val="22"/>
              </w:rPr>
              <w:t>кипящие</w:t>
            </w:r>
            <w:r>
              <w:rPr>
                <w:spacing w:val="-5"/>
                <w:sz w:val="22"/>
              </w:rPr>
              <w:t> </w:t>
            </w:r>
            <w:r>
              <w:rPr>
                <w:sz w:val="22"/>
              </w:rPr>
              <w:t>в</w:t>
            </w:r>
            <w:r>
              <w:rPr>
                <w:spacing w:val="-6"/>
                <w:sz w:val="22"/>
              </w:rPr>
              <w:t> </w:t>
            </w:r>
            <w:r>
              <w:rPr>
                <w:sz w:val="22"/>
              </w:rPr>
              <w:t>пределах</w:t>
            </w:r>
            <w:r>
              <w:rPr>
                <w:spacing w:val="-5"/>
                <w:sz w:val="22"/>
              </w:rPr>
              <w:t> </w:t>
            </w:r>
            <w:r>
              <w:rPr>
                <w:sz w:val="22"/>
              </w:rPr>
              <w:t>кипения</w:t>
            </w:r>
            <w:r>
              <w:rPr>
                <w:spacing w:val="-5"/>
                <w:sz w:val="22"/>
              </w:rPr>
              <w:t> </w:t>
            </w:r>
            <w:r>
              <w:rPr>
                <w:spacing w:val="-2"/>
                <w:sz w:val="22"/>
              </w:rPr>
              <w:t>бензина</w:t>
            </w:r>
          </w:p>
        </w:tc>
      </w:tr>
      <w:tr>
        <w:trPr>
          <w:trHeight w:val="248" w:hRule="atLeast"/>
        </w:trPr>
        <w:tc>
          <w:tcPr>
            <w:tcW w:w="1398" w:type="dxa"/>
          </w:tcPr>
          <w:p>
            <w:pPr>
              <w:pStyle w:val="TableParagraph"/>
              <w:spacing w:line="228" w:lineRule="exact"/>
              <w:rPr>
                <w:sz w:val="22"/>
              </w:rPr>
            </w:pPr>
            <w:r>
              <w:rPr>
                <w:spacing w:val="-2"/>
                <w:sz w:val="22"/>
              </w:rPr>
              <w:t>665.733</w:t>
            </w:r>
          </w:p>
        </w:tc>
        <w:tc>
          <w:tcPr>
            <w:tcW w:w="7497" w:type="dxa"/>
          </w:tcPr>
          <w:p>
            <w:pPr>
              <w:pStyle w:val="TableParagraph"/>
              <w:spacing w:line="228" w:lineRule="exact"/>
              <w:ind w:left="353"/>
              <w:rPr>
                <w:sz w:val="22"/>
              </w:rPr>
            </w:pPr>
            <w:r>
              <w:rPr>
                <w:sz w:val="22"/>
              </w:rPr>
              <w:t>Моторные</w:t>
            </w:r>
            <w:r>
              <w:rPr>
                <w:spacing w:val="-3"/>
                <w:sz w:val="22"/>
              </w:rPr>
              <w:t> </w:t>
            </w:r>
            <w:r>
              <w:rPr>
                <w:spacing w:val="-2"/>
                <w:sz w:val="22"/>
              </w:rPr>
              <w:t>бензины</w:t>
            </w:r>
          </w:p>
        </w:tc>
      </w:tr>
      <w:tr>
        <w:trPr>
          <w:trHeight w:val="248" w:hRule="atLeast"/>
        </w:trPr>
        <w:tc>
          <w:tcPr>
            <w:tcW w:w="1398" w:type="dxa"/>
          </w:tcPr>
          <w:p>
            <w:pPr>
              <w:pStyle w:val="TableParagraph"/>
              <w:spacing w:line="228" w:lineRule="exact"/>
              <w:rPr>
                <w:sz w:val="22"/>
              </w:rPr>
            </w:pPr>
            <w:r>
              <w:rPr>
                <w:spacing w:val="-2"/>
                <w:sz w:val="22"/>
              </w:rPr>
              <w:t>665.74</w:t>
            </w:r>
          </w:p>
        </w:tc>
        <w:tc>
          <w:tcPr>
            <w:tcW w:w="7497" w:type="dxa"/>
          </w:tcPr>
          <w:p>
            <w:pPr>
              <w:pStyle w:val="TableParagraph"/>
              <w:spacing w:line="228" w:lineRule="exact"/>
              <w:ind w:left="353"/>
              <w:rPr>
                <w:sz w:val="22"/>
              </w:rPr>
            </w:pPr>
            <w:r>
              <w:rPr>
                <w:spacing w:val="-2"/>
                <w:sz w:val="22"/>
              </w:rPr>
              <w:t>Керосин</w:t>
            </w:r>
          </w:p>
        </w:tc>
      </w:tr>
      <w:tr>
        <w:trPr>
          <w:trHeight w:val="247" w:hRule="atLeast"/>
        </w:trPr>
        <w:tc>
          <w:tcPr>
            <w:tcW w:w="1398" w:type="dxa"/>
          </w:tcPr>
          <w:p>
            <w:pPr>
              <w:pStyle w:val="TableParagraph"/>
              <w:rPr>
                <w:sz w:val="22"/>
              </w:rPr>
            </w:pPr>
            <w:r>
              <w:rPr>
                <w:spacing w:val="-2"/>
                <w:sz w:val="22"/>
              </w:rPr>
              <w:t>665.75</w:t>
            </w:r>
          </w:p>
        </w:tc>
        <w:tc>
          <w:tcPr>
            <w:tcW w:w="7497" w:type="dxa"/>
          </w:tcPr>
          <w:p>
            <w:pPr>
              <w:pStyle w:val="TableParagraph"/>
              <w:ind w:left="353"/>
              <w:rPr>
                <w:sz w:val="22"/>
              </w:rPr>
            </w:pPr>
            <w:r>
              <w:rPr>
                <w:sz w:val="22"/>
              </w:rPr>
              <w:t>Газойли.Дизельные</w:t>
            </w:r>
            <w:r>
              <w:rPr>
                <w:spacing w:val="-12"/>
                <w:sz w:val="22"/>
              </w:rPr>
              <w:t> </w:t>
            </w:r>
            <w:r>
              <w:rPr>
                <w:sz w:val="22"/>
              </w:rPr>
              <w:t>топлива.</w:t>
            </w:r>
            <w:r>
              <w:rPr>
                <w:spacing w:val="-9"/>
                <w:sz w:val="22"/>
              </w:rPr>
              <w:t> </w:t>
            </w:r>
            <w:r>
              <w:rPr>
                <w:sz w:val="22"/>
              </w:rPr>
              <w:t>Котельные</w:t>
            </w:r>
            <w:r>
              <w:rPr>
                <w:spacing w:val="-9"/>
                <w:sz w:val="22"/>
              </w:rPr>
              <w:t> </w:t>
            </w:r>
            <w:r>
              <w:rPr>
                <w:spacing w:val="-2"/>
                <w:sz w:val="22"/>
              </w:rPr>
              <w:t>топлива</w:t>
            </w:r>
          </w:p>
        </w:tc>
      </w:tr>
      <w:tr>
        <w:trPr>
          <w:trHeight w:val="495" w:hRule="atLeast"/>
        </w:trPr>
        <w:tc>
          <w:tcPr>
            <w:tcW w:w="1398" w:type="dxa"/>
          </w:tcPr>
          <w:p>
            <w:pPr>
              <w:pStyle w:val="TableParagraph"/>
              <w:spacing w:line="246" w:lineRule="exact"/>
              <w:rPr>
                <w:sz w:val="22"/>
              </w:rPr>
            </w:pPr>
            <w:r>
              <w:rPr>
                <w:spacing w:val="-2"/>
                <w:sz w:val="22"/>
              </w:rPr>
              <w:t>665.76</w:t>
            </w:r>
          </w:p>
        </w:tc>
        <w:tc>
          <w:tcPr>
            <w:tcW w:w="7497" w:type="dxa"/>
          </w:tcPr>
          <w:p>
            <w:pPr>
              <w:pStyle w:val="TableParagraph"/>
              <w:spacing w:line="243" w:lineRule="exact"/>
              <w:ind w:left="353"/>
              <w:rPr>
                <w:sz w:val="22"/>
              </w:rPr>
            </w:pPr>
            <w:r>
              <w:rPr>
                <w:sz w:val="22"/>
              </w:rPr>
              <w:t>Смазочные</w:t>
            </w:r>
            <w:r>
              <w:rPr>
                <w:spacing w:val="-7"/>
                <w:sz w:val="22"/>
              </w:rPr>
              <w:t> </w:t>
            </w:r>
            <w:r>
              <w:rPr>
                <w:sz w:val="22"/>
              </w:rPr>
              <w:t>масла.</w:t>
            </w:r>
            <w:r>
              <w:rPr>
                <w:spacing w:val="-6"/>
                <w:sz w:val="22"/>
              </w:rPr>
              <w:t> </w:t>
            </w:r>
            <w:r>
              <w:rPr>
                <w:sz w:val="22"/>
              </w:rPr>
              <w:t>Пластичные</w:t>
            </w:r>
            <w:r>
              <w:rPr>
                <w:spacing w:val="-7"/>
                <w:sz w:val="22"/>
              </w:rPr>
              <w:t> </w:t>
            </w:r>
            <w:r>
              <w:rPr>
                <w:sz w:val="22"/>
              </w:rPr>
              <w:t>смазки.</w:t>
            </w:r>
            <w:r>
              <w:rPr>
                <w:spacing w:val="-6"/>
                <w:sz w:val="22"/>
              </w:rPr>
              <w:t> </w:t>
            </w:r>
            <w:r>
              <w:rPr>
                <w:sz w:val="22"/>
              </w:rPr>
              <w:t>специальные</w:t>
            </w:r>
            <w:r>
              <w:rPr>
                <w:spacing w:val="-6"/>
                <w:sz w:val="22"/>
              </w:rPr>
              <w:t> </w:t>
            </w:r>
            <w:r>
              <w:rPr>
                <w:spacing w:val="-2"/>
                <w:sz w:val="22"/>
              </w:rPr>
              <w:t>жидкости.</w:t>
            </w:r>
          </w:p>
          <w:p>
            <w:pPr>
              <w:pStyle w:val="TableParagraph"/>
              <w:spacing w:line="233" w:lineRule="exact"/>
              <w:ind w:left="670"/>
              <w:rPr>
                <w:sz w:val="22"/>
              </w:rPr>
            </w:pPr>
            <w:r>
              <w:rPr>
                <w:spacing w:val="-2"/>
                <w:sz w:val="22"/>
              </w:rPr>
              <w:t>Неуглеводородные</w:t>
            </w:r>
            <w:r>
              <w:rPr>
                <w:spacing w:val="14"/>
                <w:sz w:val="22"/>
              </w:rPr>
              <w:t> </w:t>
            </w:r>
            <w:r>
              <w:rPr>
                <w:spacing w:val="-2"/>
                <w:sz w:val="22"/>
              </w:rPr>
              <w:t>фракции</w:t>
            </w:r>
          </w:p>
        </w:tc>
      </w:tr>
      <w:tr>
        <w:trPr>
          <w:trHeight w:val="248" w:hRule="atLeast"/>
        </w:trPr>
        <w:tc>
          <w:tcPr>
            <w:tcW w:w="1398" w:type="dxa"/>
          </w:tcPr>
          <w:p>
            <w:pPr>
              <w:pStyle w:val="TableParagraph"/>
              <w:spacing w:line="228" w:lineRule="exact"/>
              <w:rPr>
                <w:sz w:val="22"/>
              </w:rPr>
            </w:pPr>
            <w:r>
              <w:rPr>
                <w:spacing w:val="-2"/>
                <w:sz w:val="22"/>
              </w:rPr>
              <w:t>665.772</w:t>
            </w:r>
          </w:p>
        </w:tc>
        <w:tc>
          <w:tcPr>
            <w:tcW w:w="7497" w:type="dxa"/>
          </w:tcPr>
          <w:p>
            <w:pPr>
              <w:pStyle w:val="TableParagraph"/>
              <w:spacing w:line="228" w:lineRule="exact"/>
              <w:ind w:left="353"/>
              <w:rPr>
                <w:sz w:val="22"/>
              </w:rPr>
            </w:pPr>
            <w:r>
              <w:rPr>
                <w:sz w:val="22"/>
              </w:rPr>
              <w:t>Воски.</w:t>
            </w:r>
            <w:r>
              <w:rPr>
                <w:spacing w:val="-5"/>
                <w:sz w:val="22"/>
              </w:rPr>
              <w:t> </w:t>
            </w:r>
            <w:r>
              <w:rPr>
                <w:sz w:val="22"/>
              </w:rPr>
              <w:t>Твердые</w:t>
            </w:r>
            <w:r>
              <w:rPr>
                <w:spacing w:val="-2"/>
                <w:sz w:val="22"/>
              </w:rPr>
              <w:t> парафины</w:t>
            </w:r>
          </w:p>
        </w:tc>
      </w:tr>
      <w:tr>
        <w:trPr>
          <w:trHeight w:val="247" w:hRule="atLeast"/>
        </w:trPr>
        <w:tc>
          <w:tcPr>
            <w:tcW w:w="1398" w:type="dxa"/>
          </w:tcPr>
          <w:p>
            <w:pPr>
              <w:pStyle w:val="TableParagraph"/>
              <w:rPr>
                <w:sz w:val="22"/>
              </w:rPr>
            </w:pPr>
            <w:r>
              <w:rPr>
                <w:spacing w:val="-2"/>
                <w:sz w:val="22"/>
              </w:rPr>
              <w:t>665.775</w:t>
            </w:r>
          </w:p>
        </w:tc>
        <w:tc>
          <w:tcPr>
            <w:tcW w:w="7497" w:type="dxa"/>
          </w:tcPr>
          <w:p>
            <w:pPr>
              <w:pStyle w:val="TableParagraph"/>
              <w:ind w:left="353"/>
              <w:rPr>
                <w:sz w:val="22"/>
              </w:rPr>
            </w:pPr>
            <w:r>
              <w:rPr>
                <w:spacing w:val="-2"/>
                <w:sz w:val="22"/>
              </w:rPr>
              <w:t>Битумы</w:t>
            </w:r>
          </w:p>
        </w:tc>
      </w:tr>
      <w:tr>
        <w:trPr>
          <w:trHeight w:val="247" w:hRule="atLeast"/>
        </w:trPr>
        <w:tc>
          <w:tcPr>
            <w:tcW w:w="1398" w:type="dxa"/>
          </w:tcPr>
          <w:p>
            <w:pPr>
              <w:pStyle w:val="TableParagraph"/>
              <w:rPr>
                <w:sz w:val="22"/>
              </w:rPr>
            </w:pPr>
            <w:r>
              <w:rPr>
                <w:spacing w:val="-2"/>
                <w:sz w:val="22"/>
              </w:rPr>
              <w:t>665.9</w:t>
            </w:r>
          </w:p>
        </w:tc>
        <w:tc>
          <w:tcPr>
            <w:tcW w:w="7497" w:type="dxa"/>
          </w:tcPr>
          <w:p>
            <w:pPr>
              <w:pStyle w:val="TableParagraph"/>
              <w:ind w:left="353"/>
              <w:rPr>
                <w:sz w:val="22"/>
              </w:rPr>
            </w:pPr>
            <w:r>
              <w:rPr>
                <w:sz w:val="22"/>
              </w:rPr>
              <w:t>Различные</w:t>
            </w:r>
            <w:r>
              <w:rPr>
                <w:spacing w:val="-9"/>
                <w:sz w:val="22"/>
              </w:rPr>
              <w:t> </w:t>
            </w:r>
            <w:r>
              <w:rPr>
                <w:sz w:val="22"/>
              </w:rPr>
              <w:t>производства</w:t>
            </w:r>
            <w:r>
              <w:rPr>
                <w:spacing w:val="-12"/>
                <w:sz w:val="22"/>
              </w:rPr>
              <w:t> </w:t>
            </w:r>
            <w:r>
              <w:rPr>
                <w:sz w:val="22"/>
              </w:rPr>
              <w:t>органических</w:t>
            </w:r>
            <w:r>
              <w:rPr>
                <w:spacing w:val="-8"/>
                <w:sz w:val="22"/>
              </w:rPr>
              <w:t> </w:t>
            </w:r>
            <w:r>
              <w:rPr>
                <w:sz w:val="22"/>
              </w:rPr>
              <w:t>химических</w:t>
            </w:r>
            <w:r>
              <w:rPr>
                <w:spacing w:val="-8"/>
                <w:sz w:val="22"/>
              </w:rPr>
              <w:t> </w:t>
            </w:r>
            <w:r>
              <w:rPr>
                <w:spacing w:val="-2"/>
                <w:sz w:val="22"/>
              </w:rPr>
              <w:t>продуктов</w:t>
            </w:r>
          </w:p>
        </w:tc>
      </w:tr>
      <w:tr>
        <w:trPr>
          <w:trHeight w:val="247" w:hRule="atLeast"/>
        </w:trPr>
        <w:tc>
          <w:tcPr>
            <w:tcW w:w="1398" w:type="dxa"/>
          </w:tcPr>
          <w:p>
            <w:pPr>
              <w:pStyle w:val="TableParagraph"/>
              <w:rPr>
                <w:sz w:val="22"/>
              </w:rPr>
            </w:pPr>
            <w:r>
              <w:rPr>
                <w:spacing w:val="-2"/>
                <w:sz w:val="22"/>
              </w:rPr>
              <w:t>665.92</w:t>
            </w:r>
          </w:p>
        </w:tc>
        <w:tc>
          <w:tcPr>
            <w:tcW w:w="7497" w:type="dxa"/>
          </w:tcPr>
          <w:p>
            <w:pPr>
              <w:pStyle w:val="TableParagraph"/>
              <w:ind w:left="353"/>
              <w:rPr>
                <w:sz w:val="22"/>
              </w:rPr>
            </w:pPr>
            <w:r>
              <w:rPr>
                <w:sz w:val="22"/>
              </w:rPr>
              <w:t>Восковые</w:t>
            </w:r>
            <w:r>
              <w:rPr>
                <w:spacing w:val="-5"/>
                <w:sz w:val="22"/>
              </w:rPr>
              <w:t> </w:t>
            </w:r>
            <w:r>
              <w:rPr>
                <w:sz w:val="22"/>
              </w:rPr>
              <w:t>политуры</w:t>
            </w:r>
            <w:r>
              <w:rPr>
                <w:spacing w:val="-5"/>
                <w:sz w:val="22"/>
              </w:rPr>
              <w:t> </w:t>
            </w:r>
            <w:r>
              <w:rPr>
                <w:sz w:val="22"/>
              </w:rPr>
              <w:t>и</w:t>
            </w:r>
            <w:r>
              <w:rPr>
                <w:spacing w:val="-5"/>
                <w:sz w:val="22"/>
              </w:rPr>
              <w:t> </w:t>
            </w:r>
            <w:r>
              <w:rPr>
                <w:sz w:val="22"/>
              </w:rPr>
              <w:t>очищающие</w:t>
            </w:r>
            <w:r>
              <w:rPr>
                <w:spacing w:val="-5"/>
                <w:sz w:val="22"/>
              </w:rPr>
              <w:t> </w:t>
            </w:r>
            <w:r>
              <w:rPr>
                <w:spacing w:val="-2"/>
                <w:sz w:val="22"/>
              </w:rPr>
              <w:t>препараты</w:t>
            </w:r>
          </w:p>
        </w:tc>
      </w:tr>
      <w:tr>
        <w:trPr>
          <w:trHeight w:val="248" w:hRule="atLeast"/>
        </w:trPr>
        <w:tc>
          <w:tcPr>
            <w:tcW w:w="1398" w:type="dxa"/>
          </w:tcPr>
          <w:p>
            <w:pPr>
              <w:pStyle w:val="TableParagraph"/>
              <w:spacing w:line="228" w:lineRule="exact"/>
              <w:rPr>
                <w:sz w:val="22"/>
              </w:rPr>
            </w:pPr>
            <w:r>
              <w:rPr>
                <w:spacing w:val="-2"/>
                <w:sz w:val="22"/>
              </w:rPr>
              <w:t>665.93</w:t>
            </w:r>
          </w:p>
        </w:tc>
        <w:tc>
          <w:tcPr>
            <w:tcW w:w="7497" w:type="dxa"/>
          </w:tcPr>
          <w:p>
            <w:pPr>
              <w:pStyle w:val="TableParagraph"/>
              <w:spacing w:line="228" w:lineRule="exact"/>
              <w:ind w:left="353"/>
              <w:rPr>
                <w:sz w:val="22"/>
              </w:rPr>
            </w:pPr>
            <w:r>
              <w:rPr>
                <w:sz w:val="22"/>
              </w:rPr>
              <w:t>Клеящие</w:t>
            </w:r>
            <w:r>
              <w:rPr>
                <w:spacing w:val="-4"/>
                <w:sz w:val="22"/>
              </w:rPr>
              <w:t> </w:t>
            </w:r>
            <w:r>
              <w:rPr>
                <w:sz w:val="22"/>
              </w:rPr>
              <w:t>вещества.</w:t>
            </w:r>
            <w:r>
              <w:rPr>
                <w:spacing w:val="-4"/>
                <w:sz w:val="22"/>
              </w:rPr>
              <w:t> </w:t>
            </w:r>
            <w:r>
              <w:rPr>
                <w:sz w:val="22"/>
              </w:rPr>
              <w:t>Клеи.</w:t>
            </w:r>
            <w:r>
              <w:rPr>
                <w:spacing w:val="-7"/>
                <w:sz w:val="22"/>
              </w:rPr>
              <w:t> </w:t>
            </w:r>
            <w:r>
              <w:rPr>
                <w:sz w:val="22"/>
              </w:rPr>
              <w:t>Желатин.</w:t>
            </w:r>
            <w:r>
              <w:rPr>
                <w:spacing w:val="-3"/>
                <w:sz w:val="22"/>
              </w:rPr>
              <w:t> </w:t>
            </w:r>
            <w:r>
              <w:rPr>
                <w:spacing w:val="-2"/>
                <w:sz w:val="22"/>
              </w:rPr>
              <w:t>Протеины</w:t>
            </w:r>
          </w:p>
        </w:tc>
      </w:tr>
      <w:tr>
        <w:trPr>
          <w:trHeight w:val="280" w:hRule="atLeast"/>
        </w:trPr>
        <w:tc>
          <w:tcPr>
            <w:tcW w:w="1398" w:type="dxa"/>
          </w:tcPr>
          <w:p>
            <w:pPr>
              <w:pStyle w:val="TableParagraph"/>
              <w:spacing w:line="247" w:lineRule="exact"/>
              <w:rPr>
                <w:sz w:val="22"/>
              </w:rPr>
            </w:pPr>
            <w:r>
              <w:rPr>
                <w:spacing w:val="-2"/>
                <w:sz w:val="22"/>
              </w:rPr>
              <w:t>665.94</w:t>
            </w:r>
          </w:p>
        </w:tc>
        <w:tc>
          <w:tcPr>
            <w:tcW w:w="7497" w:type="dxa"/>
          </w:tcPr>
          <w:p>
            <w:pPr>
              <w:pStyle w:val="TableParagraph"/>
              <w:spacing w:line="247" w:lineRule="exact"/>
              <w:ind w:left="353"/>
              <w:rPr>
                <w:sz w:val="22"/>
              </w:rPr>
            </w:pPr>
            <w:r>
              <w:rPr>
                <w:sz w:val="22"/>
              </w:rPr>
              <w:t>Природные</w:t>
            </w:r>
            <w:r>
              <w:rPr>
                <w:spacing w:val="-7"/>
                <w:sz w:val="22"/>
              </w:rPr>
              <w:t> </w:t>
            </w:r>
            <w:r>
              <w:rPr>
                <w:sz w:val="22"/>
              </w:rPr>
              <w:t>смолы.</w:t>
            </w:r>
            <w:r>
              <w:rPr>
                <w:spacing w:val="-4"/>
                <w:sz w:val="22"/>
              </w:rPr>
              <w:t> </w:t>
            </w:r>
            <w:r>
              <w:rPr>
                <w:sz w:val="22"/>
              </w:rPr>
              <w:t>Камеди.</w:t>
            </w:r>
            <w:r>
              <w:rPr>
                <w:spacing w:val="-5"/>
                <w:sz w:val="22"/>
              </w:rPr>
              <w:t> </w:t>
            </w:r>
            <w:r>
              <w:rPr>
                <w:sz w:val="22"/>
              </w:rPr>
              <w:t>Растительные</w:t>
            </w:r>
            <w:r>
              <w:rPr>
                <w:spacing w:val="-4"/>
                <w:sz w:val="22"/>
              </w:rPr>
              <w:t> слизы</w:t>
            </w:r>
          </w:p>
        </w:tc>
      </w:tr>
      <w:tr>
        <w:trPr>
          <w:trHeight w:val="525" w:hRule="atLeast"/>
        </w:trPr>
        <w:tc>
          <w:tcPr>
            <w:tcW w:w="1398" w:type="dxa"/>
          </w:tcPr>
          <w:p>
            <w:pPr>
              <w:pStyle w:val="TableParagraph"/>
              <w:spacing w:line="240" w:lineRule="auto" w:before="25"/>
              <w:rPr>
                <w:b/>
                <w:sz w:val="22"/>
              </w:rPr>
            </w:pPr>
            <w:r>
              <w:rPr>
                <w:b/>
                <w:spacing w:val="-5"/>
                <w:sz w:val="22"/>
              </w:rPr>
              <w:t>666</w:t>
            </w:r>
          </w:p>
        </w:tc>
        <w:tc>
          <w:tcPr>
            <w:tcW w:w="7497" w:type="dxa"/>
          </w:tcPr>
          <w:p>
            <w:pPr>
              <w:pStyle w:val="TableParagraph"/>
              <w:spacing w:line="250" w:lineRule="exact" w:before="25"/>
              <w:ind w:left="387"/>
              <w:rPr>
                <w:b/>
                <w:sz w:val="22"/>
              </w:rPr>
            </w:pPr>
            <w:r>
              <w:rPr>
                <w:b/>
                <w:sz w:val="22"/>
              </w:rPr>
              <w:t>Стекольная</w:t>
            </w:r>
            <w:r>
              <w:rPr>
                <w:b/>
                <w:spacing w:val="-13"/>
                <w:sz w:val="22"/>
              </w:rPr>
              <w:t> </w:t>
            </w:r>
            <w:r>
              <w:rPr>
                <w:b/>
                <w:sz w:val="22"/>
              </w:rPr>
              <w:t>промышленность.</w:t>
            </w:r>
            <w:r>
              <w:rPr>
                <w:b/>
                <w:spacing w:val="-12"/>
                <w:sz w:val="22"/>
              </w:rPr>
              <w:t> </w:t>
            </w:r>
            <w:r>
              <w:rPr>
                <w:b/>
                <w:sz w:val="22"/>
              </w:rPr>
              <w:t>Керамическая</w:t>
            </w:r>
            <w:r>
              <w:rPr>
                <w:b/>
                <w:spacing w:val="-8"/>
                <w:sz w:val="22"/>
              </w:rPr>
              <w:t> </w:t>
            </w:r>
            <w:r>
              <w:rPr>
                <w:b/>
                <w:spacing w:val="-2"/>
                <w:sz w:val="22"/>
              </w:rPr>
              <w:t>промышленность.</w:t>
            </w:r>
          </w:p>
          <w:p>
            <w:pPr>
              <w:pStyle w:val="TableParagraph"/>
              <w:spacing w:line="230" w:lineRule="exact"/>
              <w:ind w:left="670"/>
              <w:rPr>
                <w:b/>
                <w:sz w:val="22"/>
              </w:rPr>
            </w:pPr>
            <w:r>
              <w:rPr>
                <w:b/>
                <w:spacing w:val="-2"/>
                <w:sz w:val="22"/>
              </w:rPr>
              <w:t>Промышленность</w:t>
            </w:r>
            <w:r>
              <w:rPr>
                <w:b/>
                <w:spacing w:val="11"/>
                <w:sz w:val="22"/>
              </w:rPr>
              <w:t> </w:t>
            </w:r>
            <w:r>
              <w:rPr>
                <w:b/>
                <w:spacing w:val="-2"/>
                <w:sz w:val="22"/>
              </w:rPr>
              <w:t>вяжущих</w:t>
            </w:r>
          </w:p>
        </w:tc>
      </w:tr>
    </w:tbl>
    <w:p>
      <w:pPr>
        <w:pStyle w:val="TableParagraph"/>
        <w:spacing w:after="0" w:line="230" w:lineRule="exact"/>
        <w:rPr>
          <w:b/>
          <w:sz w:val="22"/>
        </w:rPr>
        <w:sectPr>
          <w:type w:val="continuous"/>
          <w:pgSz w:w="11910" w:h="16850"/>
          <w:pgMar w:header="0" w:footer="746" w:top="1400" w:bottom="139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564"/>
      </w:tblGrid>
      <w:tr>
        <w:trPr>
          <w:trHeight w:val="493" w:hRule="atLeast"/>
        </w:trPr>
        <w:tc>
          <w:tcPr>
            <w:tcW w:w="1372" w:type="dxa"/>
          </w:tcPr>
          <w:p>
            <w:pPr>
              <w:pStyle w:val="TableParagraph"/>
              <w:spacing w:line="244" w:lineRule="exact"/>
              <w:rPr>
                <w:sz w:val="22"/>
              </w:rPr>
            </w:pPr>
            <w:r>
              <w:rPr>
                <w:spacing w:val="-2"/>
                <w:sz w:val="22"/>
              </w:rPr>
              <w:t>666.1</w:t>
            </w:r>
          </w:p>
        </w:tc>
        <w:tc>
          <w:tcPr>
            <w:tcW w:w="7564" w:type="dxa"/>
          </w:tcPr>
          <w:p>
            <w:pPr>
              <w:pStyle w:val="TableParagraph"/>
              <w:spacing w:line="241" w:lineRule="exact"/>
              <w:ind w:left="379"/>
              <w:rPr>
                <w:sz w:val="22"/>
              </w:rPr>
            </w:pPr>
            <w:r>
              <w:rPr>
                <w:sz w:val="22"/>
              </w:rPr>
              <w:t>Стекольная</w:t>
            </w:r>
            <w:r>
              <w:rPr>
                <w:spacing w:val="-9"/>
                <w:sz w:val="22"/>
              </w:rPr>
              <w:t> </w:t>
            </w:r>
            <w:r>
              <w:rPr>
                <w:sz w:val="22"/>
              </w:rPr>
              <w:t>промышленность.</w:t>
            </w:r>
            <w:r>
              <w:rPr>
                <w:spacing w:val="-9"/>
                <w:sz w:val="22"/>
              </w:rPr>
              <w:t> </w:t>
            </w:r>
            <w:r>
              <w:rPr>
                <w:sz w:val="22"/>
              </w:rPr>
              <w:t>Технология</w:t>
            </w:r>
            <w:r>
              <w:rPr>
                <w:spacing w:val="-7"/>
                <w:sz w:val="22"/>
              </w:rPr>
              <w:t> </w:t>
            </w:r>
            <w:r>
              <w:rPr>
                <w:sz w:val="22"/>
              </w:rPr>
              <w:t>стекла.</w:t>
            </w:r>
            <w:r>
              <w:rPr>
                <w:spacing w:val="-8"/>
                <w:sz w:val="22"/>
              </w:rPr>
              <w:t> </w:t>
            </w:r>
            <w:r>
              <w:rPr>
                <w:sz w:val="22"/>
              </w:rPr>
              <w:t>Производство</w:t>
            </w:r>
            <w:r>
              <w:rPr>
                <w:spacing w:val="-6"/>
                <w:sz w:val="22"/>
              </w:rPr>
              <w:t> </w:t>
            </w:r>
            <w:r>
              <w:rPr>
                <w:sz w:val="22"/>
              </w:rPr>
              <w:t>стекла</w:t>
            </w:r>
            <w:r>
              <w:rPr>
                <w:spacing w:val="-5"/>
                <w:sz w:val="22"/>
              </w:rPr>
              <w:t> </w:t>
            </w:r>
            <w:r>
              <w:rPr>
                <w:spacing w:val="-10"/>
                <w:sz w:val="22"/>
              </w:rPr>
              <w:t>в</w:t>
            </w:r>
          </w:p>
          <w:p>
            <w:pPr>
              <w:pStyle w:val="TableParagraph"/>
              <w:spacing w:line="232" w:lineRule="exact"/>
              <w:ind w:left="696"/>
              <w:rPr>
                <w:sz w:val="22"/>
              </w:rPr>
            </w:pPr>
            <w:r>
              <w:rPr>
                <w:spacing w:val="-2"/>
                <w:sz w:val="22"/>
              </w:rPr>
              <w:t>целом</w:t>
            </w:r>
          </w:p>
        </w:tc>
      </w:tr>
      <w:tr>
        <w:trPr>
          <w:trHeight w:val="247" w:hRule="atLeast"/>
        </w:trPr>
        <w:tc>
          <w:tcPr>
            <w:tcW w:w="1372" w:type="dxa"/>
          </w:tcPr>
          <w:p>
            <w:pPr>
              <w:pStyle w:val="TableParagraph"/>
              <w:rPr>
                <w:sz w:val="22"/>
              </w:rPr>
            </w:pPr>
            <w:r>
              <w:rPr>
                <w:spacing w:val="-2"/>
                <w:sz w:val="22"/>
              </w:rPr>
              <w:t>666.11/.28</w:t>
            </w:r>
          </w:p>
        </w:tc>
        <w:tc>
          <w:tcPr>
            <w:tcW w:w="7564" w:type="dxa"/>
          </w:tcPr>
          <w:p>
            <w:pPr>
              <w:pStyle w:val="TableParagraph"/>
              <w:ind w:left="379"/>
              <w:rPr>
                <w:sz w:val="22"/>
              </w:rPr>
            </w:pPr>
            <w:r>
              <w:rPr>
                <w:sz w:val="22"/>
              </w:rPr>
              <w:t>Виды</w:t>
            </w:r>
            <w:r>
              <w:rPr>
                <w:spacing w:val="-4"/>
                <w:sz w:val="22"/>
              </w:rPr>
              <w:t> </w:t>
            </w:r>
            <w:r>
              <w:rPr>
                <w:sz w:val="22"/>
              </w:rPr>
              <w:t>стекла.</w:t>
            </w:r>
            <w:r>
              <w:rPr>
                <w:spacing w:val="-3"/>
                <w:sz w:val="22"/>
              </w:rPr>
              <w:t> </w:t>
            </w:r>
            <w:r>
              <w:rPr>
                <w:sz w:val="22"/>
              </w:rPr>
              <w:t>Ассортимент</w:t>
            </w:r>
            <w:r>
              <w:rPr>
                <w:spacing w:val="-4"/>
                <w:sz w:val="22"/>
              </w:rPr>
              <w:t> </w:t>
            </w:r>
            <w:r>
              <w:rPr>
                <w:sz w:val="22"/>
              </w:rPr>
              <w:t>стекла</w:t>
            </w:r>
            <w:r>
              <w:rPr>
                <w:spacing w:val="-3"/>
                <w:sz w:val="22"/>
              </w:rPr>
              <w:t> </w:t>
            </w:r>
            <w:r>
              <w:rPr>
                <w:sz w:val="22"/>
              </w:rPr>
              <w:t>и</w:t>
            </w:r>
            <w:r>
              <w:rPr>
                <w:spacing w:val="-4"/>
                <w:sz w:val="22"/>
              </w:rPr>
              <w:t> </w:t>
            </w:r>
            <w:r>
              <w:rPr>
                <w:sz w:val="22"/>
              </w:rPr>
              <w:t>стеклянных</w:t>
            </w:r>
            <w:r>
              <w:rPr>
                <w:spacing w:val="-3"/>
                <w:sz w:val="22"/>
              </w:rPr>
              <w:t> </w:t>
            </w:r>
            <w:r>
              <w:rPr>
                <w:spacing w:val="-2"/>
                <w:sz w:val="22"/>
              </w:rPr>
              <w:t>изделий</w:t>
            </w:r>
          </w:p>
        </w:tc>
      </w:tr>
      <w:tr>
        <w:trPr>
          <w:trHeight w:val="248" w:hRule="atLeast"/>
        </w:trPr>
        <w:tc>
          <w:tcPr>
            <w:tcW w:w="1372" w:type="dxa"/>
          </w:tcPr>
          <w:p>
            <w:pPr>
              <w:pStyle w:val="TableParagraph"/>
              <w:spacing w:line="228" w:lineRule="exact"/>
              <w:rPr>
                <w:sz w:val="22"/>
              </w:rPr>
            </w:pPr>
            <w:r>
              <w:rPr>
                <w:spacing w:val="-2"/>
                <w:sz w:val="22"/>
              </w:rPr>
              <w:t>666.11</w:t>
            </w:r>
          </w:p>
        </w:tc>
        <w:tc>
          <w:tcPr>
            <w:tcW w:w="7564" w:type="dxa"/>
          </w:tcPr>
          <w:p>
            <w:pPr>
              <w:pStyle w:val="TableParagraph"/>
              <w:spacing w:line="228" w:lineRule="exact"/>
              <w:ind w:left="379"/>
              <w:rPr>
                <w:sz w:val="22"/>
              </w:rPr>
            </w:pPr>
            <w:r>
              <w:rPr>
                <w:sz w:val="22"/>
              </w:rPr>
              <w:t>Стекло.</w:t>
            </w:r>
            <w:r>
              <w:rPr>
                <w:spacing w:val="-6"/>
                <w:sz w:val="22"/>
              </w:rPr>
              <w:t> </w:t>
            </w:r>
            <w:r>
              <w:rPr>
                <w:sz w:val="22"/>
              </w:rPr>
              <w:t>Стеклянные</w:t>
            </w:r>
            <w:r>
              <w:rPr>
                <w:spacing w:val="-4"/>
                <w:sz w:val="22"/>
              </w:rPr>
              <w:t> </w:t>
            </w:r>
            <w:r>
              <w:rPr>
                <w:sz w:val="22"/>
              </w:rPr>
              <w:t>изделия</w:t>
            </w:r>
            <w:r>
              <w:rPr>
                <w:spacing w:val="-5"/>
                <w:sz w:val="22"/>
              </w:rPr>
              <w:t> </w:t>
            </w:r>
            <w:r>
              <w:rPr>
                <w:sz w:val="22"/>
              </w:rPr>
              <w:t>в</w:t>
            </w:r>
            <w:r>
              <w:rPr>
                <w:spacing w:val="-4"/>
                <w:sz w:val="22"/>
              </w:rPr>
              <w:t> </w:t>
            </w:r>
            <w:r>
              <w:rPr>
                <w:spacing w:val="-2"/>
                <w:sz w:val="22"/>
              </w:rPr>
              <w:t>целом</w:t>
            </w:r>
          </w:p>
        </w:tc>
      </w:tr>
      <w:tr>
        <w:trPr>
          <w:trHeight w:val="248" w:hRule="atLeast"/>
        </w:trPr>
        <w:tc>
          <w:tcPr>
            <w:tcW w:w="1372" w:type="dxa"/>
          </w:tcPr>
          <w:p>
            <w:pPr>
              <w:pStyle w:val="TableParagraph"/>
              <w:spacing w:line="228" w:lineRule="exact"/>
              <w:rPr>
                <w:sz w:val="22"/>
              </w:rPr>
            </w:pPr>
            <w:r>
              <w:rPr>
                <w:spacing w:val="-2"/>
                <w:sz w:val="22"/>
              </w:rPr>
              <w:t>666.15</w:t>
            </w:r>
          </w:p>
        </w:tc>
        <w:tc>
          <w:tcPr>
            <w:tcW w:w="7564" w:type="dxa"/>
          </w:tcPr>
          <w:p>
            <w:pPr>
              <w:pStyle w:val="TableParagraph"/>
              <w:spacing w:line="228" w:lineRule="exact"/>
              <w:ind w:left="379"/>
              <w:rPr>
                <w:sz w:val="22"/>
              </w:rPr>
            </w:pPr>
            <w:r>
              <w:rPr>
                <w:sz w:val="22"/>
              </w:rPr>
              <w:t>Стекло</w:t>
            </w:r>
            <w:r>
              <w:rPr>
                <w:spacing w:val="-4"/>
                <w:sz w:val="22"/>
              </w:rPr>
              <w:t> </w:t>
            </w:r>
            <w:r>
              <w:rPr>
                <w:sz w:val="22"/>
              </w:rPr>
              <w:t>в</w:t>
            </w:r>
            <w:r>
              <w:rPr>
                <w:spacing w:val="-4"/>
                <w:sz w:val="22"/>
              </w:rPr>
              <w:t> </w:t>
            </w:r>
            <w:r>
              <w:rPr>
                <w:sz w:val="22"/>
              </w:rPr>
              <w:t>листах</w:t>
            </w:r>
            <w:r>
              <w:rPr>
                <w:spacing w:val="-3"/>
                <w:sz w:val="22"/>
              </w:rPr>
              <w:t> </w:t>
            </w:r>
            <w:r>
              <w:rPr>
                <w:sz w:val="22"/>
              </w:rPr>
              <w:t>и</w:t>
            </w:r>
            <w:r>
              <w:rPr>
                <w:spacing w:val="-3"/>
                <w:sz w:val="22"/>
              </w:rPr>
              <w:t> </w:t>
            </w:r>
            <w:r>
              <w:rPr>
                <w:sz w:val="22"/>
              </w:rPr>
              <w:t>пластинах</w:t>
            </w:r>
            <w:r>
              <w:rPr>
                <w:spacing w:val="-3"/>
                <w:sz w:val="22"/>
              </w:rPr>
              <w:t> </w:t>
            </w:r>
            <w:r>
              <w:rPr>
                <w:sz w:val="22"/>
              </w:rPr>
              <w:t>в</w:t>
            </w:r>
            <w:r>
              <w:rPr>
                <w:spacing w:val="-4"/>
                <w:sz w:val="22"/>
              </w:rPr>
              <w:t> </w:t>
            </w:r>
            <w:r>
              <w:rPr>
                <w:sz w:val="22"/>
              </w:rPr>
              <w:t>целом.</w:t>
            </w:r>
            <w:r>
              <w:rPr>
                <w:spacing w:val="-3"/>
                <w:sz w:val="22"/>
              </w:rPr>
              <w:t> </w:t>
            </w:r>
            <w:r>
              <w:rPr>
                <w:sz w:val="22"/>
              </w:rPr>
              <w:t>Листовое</w:t>
            </w:r>
            <w:r>
              <w:rPr>
                <w:spacing w:val="-5"/>
                <w:sz w:val="22"/>
              </w:rPr>
              <w:t> </w:t>
            </w:r>
            <w:r>
              <w:rPr>
                <w:sz w:val="22"/>
              </w:rPr>
              <w:t>стекло.</w:t>
            </w:r>
            <w:r>
              <w:rPr>
                <w:spacing w:val="-3"/>
                <w:sz w:val="22"/>
              </w:rPr>
              <w:t> </w:t>
            </w:r>
            <w:r>
              <w:rPr>
                <w:sz w:val="22"/>
              </w:rPr>
              <w:t>Оконное</w:t>
            </w:r>
            <w:r>
              <w:rPr>
                <w:spacing w:val="-3"/>
                <w:sz w:val="22"/>
              </w:rPr>
              <w:t> </w:t>
            </w:r>
            <w:r>
              <w:rPr>
                <w:spacing w:val="-2"/>
                <w:sz w:val="22"/>
              </w:rPr>
              <w:t>стекло</w:t>
            </w:r>
          </w:p>
        </w:tc>
      </w:tr>
      <w:tr>
        <w:trPr>
          <w:trHeight w:val="494" w:hRule="atLeast"/>
        </w:trPr>
        <w:tc>
          <w:tcPr>
            <w:tcW w:w="1372" w:type="dxa"/>
          </w:tcPr>
          <w:p>
            <w:pPr>
              <w:pStyle w:val="TableParagraph"/>
              <w:spacing w:line="246" w:lineRule="exact"/>
              <w:rPr>
                <w:sz w:val="22"/>
              </w:rPr>
            </w:pPr>
            <w:r>
              <w:rPr>
                <w:spacing w:val="-2"/>
                <w:sz w:val="22"/>
              </w:rPr>
              <w:t>666.16</w:t>
            </w:r>
          </w:p>
        </w:tc>
        <w:tc>
          <w:tcPr>
            <w:tcW w:w="7564" w:type="dxa"/>
          </w:tcPr>
          <w:p>
            <w:pPr>
              <w:pStyle w:val="TableParagraph"/>
              <w:spacing w:line="243" w:lineRule="exact"/>
              <w:ind w:left="379"/>
              <w:rPr>
                <w:sz w:val="22"/>
              </w:rPr>
            </w:pPr>
            <w:r>
              <w:rPr>
                <w:sz w:val="22"/>
              </w:rPr>
              <w:t>Плоское</w:t>
            </w:r>
            <w:r>
              <w:rPr>
                <w:spacing w:val="-9"/>
                <w:sz w:val="22"/>
              </w:rPr>
              <w:t> </w:t>
            </w:r>
            <w:r>
              <w:rPr>
                <w:sz w:val="22"/>
              </w:rPr>
              <w:t>прокатное</w:t>
            </w:r>
            <w:r>
              <w:rPr>
                <w:spacing w:val="-4"/>
                <w:sz w:val="22"/>
              </w:rPr>
              <w:t> </w:t>
            </w:r>
            <w:r>
              <w:rPr>
                <w:sz w:val="22"/>
              </w:rPr>
              <w:t>стекло.</w:t>
            </w:r>
            <w:r>
              <w:rPr>
                <w:spacing w:val="-4"/>
                <w:sz w:val="22"/>
              </w:rPr>
              <w:t> </w:t>
            </w:r>
            <w:r>
              <w:rPr>
                <w:sz w:val="22"/>
              </w:rPr>
              <w:t>Зеркальное</w:t>
            </w:r>
            <w:r>
              <w:rPr>
                <w:spacing w:val="-5"/>
                <w:sz w:val="22"/>
              </w:rPr>
              <w:t> </w:t>
            </w:r>
            <w:r>
              <w:rPr>
                <w:sz w:val="22"/>
              </w:rPr>
              <w:t>стекло.</w:t>
            </w:r>
            <w:r>
              <w:rPr>
                <w:spacing w:val="-6"/>
                <w:sz w:val="22"/>
              </w:rPr>
              <w:t> </w:t>
            </w:r>
            <w:r>
              <w:rPr>
                <w:sz w:val="22"/>
              </w:rPr>
              <w:t>Декоративное</w:t>
            </w:r>
            <w:r>
              <w:rPr>
                <w:spacing w:val="-4"/>
                <w:sz w:val="22"/>
              </w:rPr>
              <w:t> </w:t>
            </w:r>
            <w:r>
              <w:rPr>
                <w:sz w:val="22"/>
              </w:rPr>
              <w:t>литое</w:t>
            </w:r>
            <w:r>
              <w:rPr>
                <w:spacing w:val="-6"/>
                <w:sz w:val="22"/>
              </w:rPr>
              <w:t> </w:t>
            </w:r>
            <w:r>
              <w:rPr>
                <w:spacing w:val="-2"/>
                <w:sz w:val="22"/>
              </w:rPr>
              <w:t>стекло.</w:t>
            </w:r>
          </w:p>
          <w:p>
            <w:pPr>
              <w:pStyle w:val="TableParagraph"/>
              <w:spacing w:line="232" w:lineRule="exact"/>
              <w:ind w:left="696"/>
              <w:rPr>
                <w:sz w:val="22"/>
              </w:rPr>
            </w:pPr>
            <w:r>
              <w:rPr>
                <w:sz w:val="22"/>
              </w:rPr>
              <w:t>Армированное</w:t>
            </w:r>
            <w:r>
              <w:rPr>
                <w:spacing w:val="-13"/>
                <w:sz w:val="22"/>
              </w:rPr>
              <w:t> </w:t>
            </w:r>
            <w:r>
              <w:rPr>
                <w:spacing w:val="-2"/>
                <w:sz w:val="22"/>
              </w:rPr>
              <w:t>стекло</w:t>
            </w:r>
          </w:p>
        </w:tc>
      </w:tr>
      <w:tr>
        <w:trPr>
          <w:trHeight w:val="496" w:hRule="atLeast"/>
        </w:trPr>
        <w:tc>
          <w:tcPr>
            <w:tcW w:w="1372" w:type="dxa"/>
          </w:tcPr>
          <w:p>
            <w:pPr>
              <w:pStyle w:val="TableParagraph"/>
              <w:spacing w:line="246" w:lineRule="exact"/>
              <w:rPr>
                <w:sz w:val="22"/>
              </w:rPr>
            </w:pPr>
            <w:r>
              <w:rPr>
                <w:spacing w:val="-2"/>
                <w:sz w:val="22"/>
              </w:rPr>
              <w:t>666.17</w:t>
            </w:r>
          </w:p>
        </w:tc>
        <w:tc>
          <w:tcPr>
            <w:tcW w:w="7564" w:type="dxa"/>
          </w:tcPr>
          <w:p>
            <w:pPr>
              <w:pStyle w:val="TableParagraph"/>
              <w:spacing w:line="244" w:lineRule="exact"/>
              <w:ind w:left="379"/>
              <w:rPr>
                <w:sz w:val="22"/>
              </w:rPr>
            </w:pPr>
            <w:r>
              <w:rPr>
                <w:sz w:val="22"/>
              </w:rPr>
              <w:t>Полое</w:t>
            </w:r>
            <w:r>
              <w:rPr>
                <w:spacing w:val="-7"/>
                <w:sz w:val="22"/>
              </w:rPr>
              <w:t> </w:t>
            </w:r>
            <w:r>
              <w:rPr>
                <w:sz w:val="22"/>
              </w:rPr>
              <w:t>стекло</w:t>
            </w:r>
            <w:r>
              <w:rPr>
                <w:spacing w:val="-4"/>
                <w:sz w:val="22"/>
              </w:rPr>
              <w:t> </w:t>
            </w:r>
            <w:r>
              <w:rPr>
                <w:sz w:val="22"/>
              </w:rPr>
              <w:t>в</w:t>
            </w:r>
            <w:r>
              <w:rPr>
                <w:spacing w:val="-5"/>
                <w:sz w:val="22"/>
              </w:rPr>
              <w:t> </w:t>
            </w:r>
            <w:r>
              <w:rPr>
                <w:sz w:val="22"/>
              </w:rPr>
              <w:t>целом</w:t>
            </w:r>
            <w:r>
              <w:rPr>
                <w:spacing w:val="-4"/>
                <w:sz w:val="22"/>
              </w:rPr>
              <w:t> </w:t>
            </w:r>
            <w:r>
              <w:rPr>
                <w:sz w:val="22"/>
              </w:rPr>
              <w:t>(независимо</w:t>
            </w:r>
            <w:r>
              <w:rPr>
                <w:spacing w:val="-4"/>
                <w:sz w:val="22"/>
              </w:rPr>
              <w:t> </w:t>
            </w:r>
            <w:r>
              <w:rPr>
                <w:sz w:val="22"/>
              </w:rPr>
              <w:t>от</w:t>
            </w:r>
            <w:r>
              <w:rPr>
                <w:spacing w:val="-4"/>
                <w:sz w:val="22"/>
              </w:rPr>
              <w:t> </w:t>
            </w:r>
            <w:r>
              <w:rPr>
                <w:sz w:val="22"/>
              </w:rPr>
              <w:t>способа</w:t>
            </w:r>
            <w:r>
              <w:rPr>
                <w:spacing w:val="-4"/>
                <w:sz w:val="22"/>
              </w:rPr>
              <w:t> </w:t>
            </w:r>
            <w:r>
              <w:rPr>
                <w:sz w:val="22"/>
              </w:rPr>
              <w:t>изготовления).</w:t>
            </w:r>
            <w:r>
              <w:rPr>
                <w:spacing w:val="-4"/>
                <w:sz w:val="22"/>
              </w:rPr>
              <w:t> </w:t>
            </w:r>
            <w:r>
              <w:rPr>
                <w:spacing w:val="-2"/>
                <w:sz w:val="22"/>
              </w:rPr>
              <w:t>Выдувное</w:t>
            </w:r>
          </w:p>
          <w:p>
            <w:pPr>
              <w:pStyle w:val="TableParagraph"/>
              <w:spacing w:line="233" w:lineRule="exact"/>
              <w:ind w:left="696"/>
              <w:rPr>
                <w:sz w:val="22"/>
              </w:rPr>
            </w:pPr>
            <w:r>
              <w:rPr>
                <w:sz w:val="22"/>
              </w:rPr>
              <w:t>полое</w:t>
            </w:r>
            <w:r>
              <w:rPr>
                <w:spacing w:val="-2"/>
                <w:sz w:val="22"/>
              </w:rPr>
              <w:t> стекло</w:t>
            </w:r>
          </w:p>
        </w:tc>
      </w:tr>
      <w:tr>
        <w:trPr>
          <w:trHeight w:val="247" w:hRule="atLeast"/>
        </w:trPr>
        <w:tc>
          <w:tcPr>
            <w:tcW w:w="1372" w:type="dxa"/>
          </w:tcPr>
          <w:p>
            <w:pPr>
              <w:pStyle w:val="TableParagraph"/>
              <w:rPr>
                <w:sz w:val="22"/>
              </w:rPr>
            </w:pPr>
            <w:r>
              <w:rPr>
                <w:spacing w:val="-2"/>
                <w:sz w:val="22"/>
              </w:rPr>
              <w:t>666.21</w:t>
            </w:r>
          </w:p>
        </w:tc>
        <w:tc>
          <w:tcPr>
            <w:tcW w:w="7564" w:type="dxa"/>
          </w:tcPr>
          <w:p>
            <w:pPr>
              <w:pStyle w:val="TableParagraph"/>
              <w:ind w:left="379"/>
              <w:rPr>
                <w:sz w:val="22"/>
              </w:rPr>
            </w:pPr>
            <w:r>
              <w:rPr>
                <w:sz w:val="22"/>
              </w:rPr>
              <w:t>Хрусталь.</w:t>
            </w:r>
            <w:r>
              <w:rPr>
                <w:spacing w:val="-6"/>
                <w:sz w:val="22"/>
              </w:rPr>
              <w:t> </w:t>
            </w:r>
            <w:r>
              <w:rPr>
                <w:sz w:val="22"/>
              </w:rPr>
              <w:t>Свинцовый</w:t>
            </w:r>
            <w:r>
              <w:rPr>
                <w:spacing w:val="-5"/>
                <w:sz w:val="22"/>
              </w:rPr>
              <w:t> </w:t>
            </w:r>
            <w:r>
              <w:rPr>
                <w:sz w:val="22"/>
              </w:rPr>
              <w:t>хрусталь.</w:t>
            </w:r>
            <w:r>
              <w:rPr>
                <w:spacing w:val="-5"/>
                <w:sz w:val="22"/>
              </w:rPr>
              <w:t> </w:t>
            </w:r>
            <w:r>
              <w:rPr>
                <w:sz w:val="22"/>
              </w:rPr>
              <w:t>Легкий</w:t>
            </w:r>
            <w:r>
              <w:rPr>
                <w:spacing w:val="-6"/>
                <w:sz w:val="22"/>
              </w:rPr>
              <w:t> </w:t>
            </w:r>
            <w:r>
              <w:rPr>
                <w:sz w:val="22"/>
              </w:rPr>
              <w:t>хрусталь.</w:t>
            </w:r>
            <w:r>
              <w:rPr>
                <w:spacing w:val="-7"/>
                <w:sz w:val="22"/>
              </w:rPr>
              <w:t> </w:t>
            </w:r>
            <w:r>
              <w:rPr>
                <w:sz w:val="22"/>
              </w:rPr>
              <w:t>Тяжелый</w:t>
            </w:r>
            <w:r>
              <w:rPr>
                <w:spacing w:val="-7"/>
                <w:sz w:val="22"/>
              </w:rPr>
              <w:t> </w:t>
            </w:r>
            <w:r>
              <w:rPr>
                <w:spacing w:val="-2"/>
                <w:sz w:val="22"/>
              </w:rPr>
              <w:t>хрусталь</w:t>
            </w:r>
          </w:p>
        </w:tc>
      </w:tr>
      <w:tr>
        <w:trPr>
          <w:trHeight w:val="247" w:hRule="atLeast"/>
        </w:trPr>
        <w:tc>
          <w:tcPr>
            <w:tcW w:w="1372" w:type="dxa"/>
          </w:tcPr>
          <w:p>
            <w:pPr>
              <w:pStyle w:val="TableParagraph"/>
              <w:rPr>
                <w:sz w:val="22"/>
              </w:rPr>
            </w:pPr>
            <w:r>
              <w:rPr>
                <w:spacing w:val="-2"/>
                <w:sz w:val="22"/>
              </w:rPr>
              <w:t>666.22</w:t>
            </w:r>
          </w:p>
        </w:tc>
        <w:tc>
          <w:tcPr>
            <w:tcW w:w="7564" w:type="dxa"/>
          </w:tcPr>
          <w:p>
            <w:pPr>
              <w:pStyle w:val="TableParagraph"/>
              <w:ind w:left="379"/>
              <w:rPr>
                <w:sz w:val="22"/>
              </w:rPr>
            </w:pPr>
            <w:r>
              <w:rPr>
                <w:sz w:val="22"/>
              </w:rPr>
              <w:t>Оптическое</w:t>
            </w:r>
            <w:r>
              <w:rPr>
                <w:spacing w:val="-6"/>
                <w:sz w:val="22"/>
              </w:rPr>
              <w:t> </w:t>
            </w:r>
            <w:r>
              <w:rPr>
                <w:spacing w:val="-2"/>
                <w:sz w:val="22"/>
              </w:rPr>
              <w:t>стекло</w:t>
            </w:r>
          </w:p>
        </w:tc>
      </w:tr>
      <w:tr>
        <w:trPr>
          <w:trHeight w:val="247" w:hRule="atLeast"/>
        </w:trPr>
        <w:tc>
          <w:tcPr>
            <w:tcW w:w="1372" w:type="dxa"/>
          </w:tcPr>
          <w:p>
            <w:pPr>
              <w:pStyle w:val="TableParagraph"/>
              <w:spacing w:line="228" w:lineRule="exact"/>
              <w:rPr>
                <w:sz w:val="22"/>
              </w:rPr>
            </w:pPr>
            <w:r>
              <w:rPr>
                <w:spacing w:val="-2"/>
                <w:sz w:val="22"/>
              </w:rPr>
              <w:t>666.23</w:t>
            </w:r>
          </w:p>
        </w:tc>
        <w:tc>
          <w:tcPr>
            <w:tcW w:w="7564" w:type="dxa"/>
          </w:tcPr>
          <w:p>
            <w:pPr>
              <w:pStyle w:val="TableParagraph"/>
              <w:spacing w:line="228" w:lineRule="exact"/>
              <w:ind w:left="379"/>
              <w:rPr>
                <w:sz w:val="22"/>
              </w:rPr>
            </w:pPr>
            <w:r>
              <w:rPr>
                <w:sz w:val="22"/>
              </w:rPr>
              <w:t>Стразы.</w:t>
            </w:r>
            <w:r>
              <w:rPr>
                <w:spacing w:val="-6"/>
                <w:sz w:val="22"/>
              </w:rPr>
              <w:t> </w:t>
            </w:r>
            <w:r>
              <w:rPr>
                <w:sz w:val="22"/>
              </w:rPr>
              <w:t>Имитация</w:t>
            </w:r>
            <w:r>
              <w:rPr>
                <w:spacing w:val="-5"/>
                <w:sz w:val="22"/>
              </w:rPr>
              <w:t> </w:t>
            </w:r>
            <w:r>
              <w:rPr>
                <w:sz w:val="22"/>
              </w:rPr>
              <w:t>драгоценных</w:t>
            </w:r>
            <w:r>
              <w:rPr>
                <w:spacing w:val="-6"/>
                <w:sz w:val="22"/>
              </w:rPr>
              <w:t> </w:t>
            </w:r>
            <w:r>
              <w:rPr>
                <w:sz w:val="22"/>
              </w:rPr>
              <w:t>камней</w:t>
            </w:r>
            <w:r>
              <w:rPr>
                <w:spacing w:val="-5"/>
                <w:sz w:val="22"/>
              </w:rPr>
              <w:t> </w:t>
            </w:r>
            <w:r>
              <w:rPr>
                <w:sz w:val="22"/>
              </w:rPr>
              <w:t>из</w:t>
            </w:r>
            <w:r>
              <w:rPr>
                <w:spacing w:val="-5"/>
                <w:sz w:val="22"/>
              </w:rPr>
              <w:t> </w:t>
            </w:r>
            <w:r>
              <w:rPr>
                <w:spacing w:val="-2"/>
                <w:sz w:val="22"/>
              </w:rPr>
              <w:t>стекла</w:t>
            </w:r>
          </w:p>
        </w:tc>
      </w:tr>
      <w:tr>
        <w:trPr>
          <w:trHeight w:val="497" w:hRule="atLeast"/>
        </w:trPr>
        <w:tc>
          <w:tcPr>
            <w:tcW w:w="1372" w:type="dxa"/>
          </w:tcPr>
          <w:p>
            <w:pPr>
              <w:pStyle w:val="TableParagraph"/>
              <w:spacing w:line="246" w:lineRule="exact"/>
              <w:rPr>
                <w:sz w:val="22"/>
              </w:rPr>
            </w:pPr>
            <w:r>
              <w:rPr>
                <w:spacing w:val="-2"/>
                <w:sz w:val="22"/>
              </w:rPr>
              <w:t>666.24</w:t>
            </w:r>
          </w:p>
        </w:tc>
        <w:tc>
          <w:tcPr>
            <w:tcW w:w="7564" w:type="dxa"/>
          </w:tcPr>
          <w:p>
            <w:pPr>
              <w:pStyle w:val="TableParagraph"/>
              <w:spacing w:line="244" w:lineRule="exact"/>
              <w:ind w:left="379"/>
              <w:rPr>
                <w:sz w:val="22"/>
              </w:rPr>
            </w:pPr>
            <w:r>
              <w:rPr>
                <w:sz w:val="22"/>
              </w:rPr>
              <w:t>Прозрачные</w:t>
            </w:r>
            <w:r>
              <w:rPr>
                <w:spacing w:val="-5"/>
                <w:sz w:val="22"/>
              </w:rPr>
              <w:t> </w:t>
            </w:r>
            <w:r>
              <w:rPr>
                <w:sz w:val="22"/>
              </w:rPr>
              <w:t>цветные</w:t>
            </w:r>
            <w:r>
              <w:rPr>
                <w:spacing w:val="-4"/>
                <w:sz w:val="22"/>
              </w:rPr>
              <w:t> </w:t>
            </w:r>
            <w:r>
              <w:rPr>
                <w:sz w:val="22"/>
              </w:rPr>
              <w:t>стекла.</w:t>
            </w:r>
            <w:r>
              <w:rPr>
                <w:spacing w:val="-4"/>
                <w:sz w:val="22"/>
              </w:rPr>
              <w:t> </w:t>
            </w:r>
            <w:r>
              <w:rPr>
                <w:sz w:val="22"/>
              </w:rPr>
              <w:t>Стекла,</w:t>
            </w:r>
            <w:r>
              <w:rPr>
                <w:spacing w:val="-5"/>
                <w:sz w:val="22"/>
              </w:rPr>
              <w:t> </w:t>
            </w:r>
            <w:r>
              <w:rPr>
                <w:sz w:val="22"/>
              </w:rPr>
              <w:t>окрашенные</w:t>
            </w:r>
            <w:r>
              <w:rPr>
                <w:spacing w:val="-6"/>
                <w:sz w:val="22"/>
              </w:rPr>
              <w:t> </w:t>
            </w:r>
            <w:r>
              <w:rPr>
                <w:sz w:val="22"/>
              </w:rPr>
              <w:t>в</w:t>
            </w:r>
            <w:r>
              <w:rPr>
                <w:spacing w:val="-5"/>
                <w:sz w:val="22"/>
              </w:rPr>
              <w:t> </w:t>
            </w:r>
            <w:r>
              <w:rPr>
                <w:sz w:val="22"/>
              </w:rPr>
              <w:t>массе.</w:t>
            </w:r>
            <w:r>
              <w:rPr>
                <w:spacing w:val="-4"/>
                <w:sz w:val="22"/>
              </w:rPr>
              <w:t> </w:t>
            </w:r>
            <w:r>
              <w:rPr>
                <w:sz w:val="22"/>
              </w:rPr>
              <w:t>Стекла</w:t>
            </w:r>
            <w:r>
              <w:rPr>
                <w:spacing w:val="-4"/>
                <w:sz w:val="22"/>
              </w:rPr>
              <w:t> </w:t>
            </w:r>
            <w:r>
              <w:rPr>
                <w:spacing w:val="-10"/>
                <w:sz w:val="22"/>
              </w:rPr>
              <w:t>с</w:t>
            </w:r>
          </w:p>
          <w:p>
            <w:pPr>
              <w:pStyle w:val="TableParagraph"/>
              <w:spacing w:line="233" w:lineRule="exact"/>
              <w:ind w:left="696"/>
              <w:rPr>
                <w:sz w:val="22"/>
              </w:rPr>
            </w:pPr>
            <w:r>
              <w:rPr>
                <w:sz w:val="22"/>
              </w:rPr>
              <w:t>избирательным</w:t>
            </w:r>
            <w:r>
              <w:rPr>
                <w:spacing w:val="-13"/>
                <w:sz w:val="22"/>
              </w:rPr>
              <w:t> </w:t>
            </w:r>
            <w:r>
              <w:rPr>
                <w:spacing w:val="-2"/>
                <w:sz w:val="22"/>
              </w:rPr>
              <w:t>светопоглощением</w:t>
            </w:r>
          </w:p>
        </w:tc>
      </w:tr>
      <w:tr>
        <w:trPr>
          <w:trHeight w:val="494" w:hRule="atLeast"/>
        </w:trPr>
        <w:tc>
          <w:tcPr>
            <w:tcW w:w="1372" w:type="dxa"/>
          </w:tcPr>
          <w:p>
            <w:pPr>
              <w:pStyle w:val="TableParagraph"/>
              <w:spacing w:line="246" w:lineRule="exact"/>
              <w:rPr>
                <w:sz w:val="22"/>
              </w:rPr>
            </w:pPr>
            <w:r>
              <w:rPr>
                <w:spacing w:val="-2"/>
                <w:sz w:val="22"/>
              </w:rPr>
              <w:t>666.263</w:t>
            </w:r>
          </w:p>
        </w:tc>
        <w:tc>
          <w:tcPr>
            <w:tcW w:w="7564" w:type="dxa"/>
          </w:tcPr>
          <w:p>
            <w:pPr>
              <w:pStyle w:val="TableParagraph"/>
              <w:spacing w:line="243" w:lineRule="exact"/>
              <w:ind w:left="379"/>
              <w:rPr>
                <w:sz w:val="22"/>
              </w:rPr>
            </w:pPr>
            <w:r>
              <w:rPr>
                <w:sz w:val="22"/>
              </w:rPr>
              <w:t>Стекла</w:t>
            </w:r>
            <w:r>
              <w:rPr>
                <w:spacing w:val="-8"/>
                <w:sz w:val="22"/>
              </w:rPr>
              <w:t> </w:t>
            </w:r>
            <w:r>
              <w:rPr>
                <w:sz w:val="22"/>
              </w:rPr>
              <w:t>глушеные.</w:t>
            </w:r>
            <w:r>
              <w:rPr>
                <w:spacing w:val="-8"/>
                <w:sz w:val="22"/>
              </w:rPr>
              <w:t> </w:t>
            </w:r>
            <w:r>
              <w:rPr>
                <w:sz w:val="22"/>
              </w:rPr>
              <w:t>Опаловое</w:t>
            </w:r>
            <w:r>
              <w:rPr>
                <w:spacing w:val="-5"/>
                <w:sz w:val="22"/>
              </w:rPr>
              <w:t> </w:t>
            </w:r>
            <w:r>
              <w:rPr>
                <w:sz w:val="22"/>
              </w:rPr>
              <w:t>стекло.</w:t>
            </w:r>
            <w:r>
              <w:rPr>
                <w:spacing w:val="-6"/>
                <w:sz w:val="22"/>
              </w:rPr>
              <w:t> </w:t>
            </w:r>
            <w:r>
              <w:rPr>
                <w:sz w:val="22"/>
              </w:rPr>
              <w:t>Опалин.</w:t>
            </w:r>
            <w:r>
              <w:rPr>
                <w:spacing w:val="-6"/>
                <w:sz w:val="22"/>
              </w:rPr>
              <w:t> </w:t>
            </w:r>
            <w:r>
              <w:rPr>
                <w:sz w:val="22"/>
              </w:rPr>
              <w:t>Опалесцирующее</w:t>
            </w:r>
            <w:r>
              <w:rPr>
                <w:spacing w:val="-7"/>
                <w:sz w:val="22"/>
              </w:rPr>
              <w:t> </w:t>
            </w:r>
            <w:r>
              <w:rPr>
                <w:spacing w:val="-2"/>
                <w:sz w:val="22"/>
              </w:rPr>
              <w:t>стекло.</w:t>
            </w:r>
          </w:p>
          <w:p>
            <w:pPr>
              <w:pStyle w:val="TableParagraph"/>
              <w:spacing w:line="232" w:lineRule="exact"/>
              <w:ind w:left="696"/>
              <w:rPr>
                <w:sz w:val="22"/>
              </w:rPr>
            </w:pPr>
            <w:r>
              <w:rPr>
                <w:sz w:val="22"/>
              </w:rPr>
              <w:t>Молочное</w:t>
            </w:r>
            <w:r>
              <w:rPr>
                <w:spacing w:val="-7"/>
                <w:sz w:val="22"/>
              </w:rPr>
              <w:t> </w:t>
            </w:r>
            <w:r>
              <w:rPr>
                <w:sz w:val="22"/>
              </w:rPr>
              <w:t>стекло.</w:t>
            </w:r>
            <w:r>
              <w:rPr>
                <w:spacing w:val="-5"/>
                <w:sz w:val="22"/>
              </w:rPr>
              <w:t> </w:t>
            </w:r>
            <w:r>
              <w:rPr>
                <w:sz w:val="22"/>
              </w:rPr>
              <w:t>Мраморное</w:t>
            </w:r>
            <w:r>
              <w:rPr>
                <w:spacing w:val="-3"/>
                <w:sz w:val="22"/>
              </w:rPr>
              <w:t> </w:t>
            </w:r>
            <w:r>
              <w:rPr>
                <w:sz w:val="22"/>
              </w:rPr>
              <w:t>стекло.</w:t>
            </w:r>
            <w:r>
              <w:rPr>
                <w:spacing w:val="-3"/>
                <w:sz w:val="22"/>
              </w:rPr>
              <w:t> </w:t>
            </w:r>
            <w:r>
              <w:rPr>
                <w:sz w:val="22"/>
              </w:rPr>
              <w:t>Опаковое</w:t>
            </w:r>
            <w:r>
              <w:rPr>
                <w:spacing w:val="-5"/>
                <w:sz w:val="22"/>
              </w:rPr>
              <w:t> </w:t>
            </w:r>
            <w:r>
              <w:rPr>
                <w:spacing w:val="-2"/>
                <w:sz w:val="22"/>
              </w:rPr>
              <w:t>стекло</w:t>
            </w:r>
          </w:p>
        </w:tc>
      </w:tr>
      <w:tr>
        <w:trPr>
          <w:trHeight w:val="247" w:hRule="atLeast"/>
        </w:trPr>
        <w:tc>
          <w:tcPr>
            <w:tcW w:w="1372" w:type="dxa"/>
          </w:tcPr>
          <w:p>
            <w:pPr>
              <w:pStyle w:val="TableParagraph"/>
              <w:rPr>
                <w:sz w:val="22"/>
              </w:rPr>
            </w:pPr>
            <w:r>
              <w:rPr>
                <w:spacing w:val="-2"/>
                <w:sz w:val="22"/>
              </w:rPr>
              <w:t>666.27</w:t>
            </w:r>
          </w:p>
        </w:tc>
        <w:tc>
          <w:tcPr>
            <w:tcW w:w="7564" w:type="dxa"/>
          </w:tcPr>
          <w:p>
            <w:pPr>
              <w:pStyle w:val="TableParagraph"/>
              <w:ind w:left="379"/>
              <w:rPr>
                <w:sz w:val="22"/>
              </w:rPr>
            </w:pPr>
            <w:r>
              <w:rPr>
                <w:sz w:val="22"/>
              </w:rPr>
              <w:t>Стеклянные</w:t>
            </w:r>
            <w:r>
              <w:rPr>
                <w:spacing w:val="-9"/>
                <w:sz w:val="22"/>
              </w:rPr>
              <w:t> </w:t>
            </w:r>
            <w:r>
              <w:rPr>
                <w:sz w:val="22"/>
              </w:rPr>
              <w:t>бусы.</w:t>
            </w:r>
            <w:r>
              <w:rPr>
                <w:spacing w:val="-4"/>
                <w:sz w:val="22"/>
              </w:rPr>
              <w:t> </w:t>
            </w:r>
            <w:r>
              <w:rPr>
                <w:sz w:val="22"/>
              </w:rPr>
              <w:t>Мелкие</w:t>
            </w:r>
            <w:r>
              <w:rPr>
                <w:spacing w:val="-5"/>
                <w:sz w:val="22"/>
              </w:rPr>
              <w:t> </w:t>
            </w:r>
            <w:r>
              <w:rPr>
                <w:sz w:val="22"/>
              </w:rPr>
              <w:t>стеклянные</w:t>
            </w:r>
            <w:r>
              <w:rPr>
                <w:spacing w:val="-5"/>
                <w:sz w:val="22"/>
              </w:rPr>
              <w:t> </w:t>
            </w:r>
            <w:r>
              <w:rPr>
                <w:sz w:val="22"/>
              </w:rPr>
              <w:t>предметы.</w:t>
            </w:r>
            <w:r>
              <w:rPr>
                <w:spacing w:val="-6"/>
                <w:sz w:val="22"/>
              </w:rPr>
              <w:t> </w:t>
            </w:r>
            <w:r>
              <w:rPr>
                <w:sz w:val="22"/>
              </w:rPr>
              <w:t>Стеклянные</w:t>
            </w:r>
            <w:r>
              <w:rPr>
                <w:spacing w:val="-4"/>
                <w:sz w:val="22"/>
              </w:rPr>
              <w:t> </w:t>
            </w:r>
            <w:r>
              <w:rPr>
                <w:spacing w:val="-2"/>
                <w:sz w:val="22"/>
              </w:rPr>
              <w:t>украшения</w:t>
            </w:r>
          </w:p>
        </w:tc>
      </w:tr>
      <w:tr>
        <w:trPr>
          <w:trHeight w:val="248" w:hRule="atLeast"/>
        </w:trPr>
        <w:tc>
          <w:tcPr>
            <w:tcW w:w="1372" w:type="dxa"/>
          </w:tcPr>
          <w:p>
            <w:pPr>
              <w:pStyle w:val="TableParagraph"/>
              <w:spacing w:line="228" w:lineRule="exact"/>
              <w:rPr>
                <w:sz w:val="22"/>
              </w:rPr>
            </w:pPr>
            <w:r>
              <w:rPr>
                <w:spacing w:val="-2"/>
                <w:sz w:val="22"/>
              </w:rPr>
              <w:t>666.29</w:t>
            </w:r>
          </w:p>
        </w:tc>
        <w:tc>
          <w:tcPr>
            <w:tcW w:w="7564" w:type="dxa"/>
          </w:tcPr>
          <w:p>
            <w:pPr>
              <w:pStyle w:val="TableParagraph"/>
              <w:spacing w:line="228" w:lineRule="exact"/>
              <w:ind w:left="379"/>
              <w:rPr>
                <w:sz w:val="22"/>
              </w:rPr>
            </w:pPr>
            <w:r>
              <w:rPr>
                <w:sz w:val="22"/>
              </w:rPr>
              <w:t>Эмали.</w:t>
            </w:r>
            <w:r>
              <w:rPr>
                <w:spacing w:val="-7"/>
                <w:sz w:val="22"/>
              </w:rPr>
              <w:t> </w:t>
            </w:r>
            <w:r>
              <w:rPr>
                <w:sz w:val="22"/>
              </w:rPr>
              <w:t>Глазури.</w:t>
            </w:r>
            <w:r>
              <w:rPr>
                <w:spacing w:val="-5"/>
                <w:sz w:val="22"/>
              </w:rPr>
              <w:t> </w:t>
            </w:r>
            <w:r>
              <w:rPr>
                <w:sz w:val="22"/>
              </w:rPr>
              <w:t>Силикатные</w:t>
            </w:r>
            <w:r>
              <w:rPr>
                <w:spacing w:val="-4"/>
                <w:sz w:val="22"/>
              </w:rPr>
              <w:t> </w:t>
            </w:r>
            <w:r>
              <w:rPr>
                <w:sz w:val="22"/>
              </w:rPr>
              <w:t>краски.</w:t>
            </w:r>
            <w:r>
              <w:rPr>
                <w:spacing w:val="-7"/>
                <w:sz w:val="22"/>
              </w:rPr>
              <w:t> </w:t>
            </w:r>
            <w:r>
              <w:rPr>
                <w:spacing w:val="-2"/>
                <w:sz w:val="22"/>
              </w:rPr>
              <w:t>Ангобы</w:t>
            </w:r>
          </w:p>
        </w:tc>
      </w:tr>
      <w:tr>
        <w:trPr>
          <w:trHeight w:val="248" w:hRule="atLeast"/>
        </w:trPr>
        <w:tc>
          <w:tcPr>
            <w:tcW w:w="1372" w:type="dxa"/>
          </w:tcPr>
          <w:p>
            <w:pPr>
              <w:pStyle w:val="TableParagraph"/>
              <w:spacing w:line="228" w:lineRule="exact"/>
              <w:rPr>
                <w:sz w:val="22"/>
              </w:rPr>
            </w:pPr>
            <w:r>
              <w:rPr>
                <w:spacing w:val="-2"/>
                <w:sz w:val="22"/>
              </w:rPr>
              <w:t>666.3/.7</w:t>
            </w:r>
          </w:p>
        </w:tc>
        <w:tc>
          <w:tcPr>
            <w:tcW w:w="7564" w:type="dxa"/>
          </w:tcPr>
          <w:p>
            <w:pPr>
              <w:pStyle w:val="TableParagraph"/>
              <w:spacing w:line="228" w:lineRule="exact"/>
              <w:ind w:left="379"/>
              <w:rPr>
                <w:sz w:val="22"/>
              </w:rPr>
            </w:pPr>
            <w:r>
              <w:rPr>
                <w:sz w:val="22"/>
              </w:rPr>
              <w:t>Керамическая</w:t>
            </w:r>
            <w:r>
              <w:rPr>
                <w:spacing w:val="-7"/>
                <w:sz w:val="22"/>
              </w:rPr>
              <w:t> </w:t>
            </w:r>
            <w:r>
              <w:rPr>
                <w:spacing w:val="-2"/>
                <w:sz w:val="22"/>
              </w:rPr>
              <w:t>промышленность</w:t>
            </w:r>
          </w:p>
        </w:tc>
      </w:tr>
      <w:tr>
        <w:trPr>
          <w:trHeight w:val="247" w:hRule="atLeast"/>
        </w:trPr>
        <w:tc>
          <w:tcPr>
            <w:tcW w:w="1372" w:type="dxa"/>
          </w:tcPr>
          <w:p>
            <w:pPr>
              <w:pStyle w:val="TableParagraph"/>
              <w:rPr>
                <w:sz w:val="22"/>
              </w:rPr>
            </w:pPr>
            <w:r>
              <w:rPr>
                <w:spacing w:val="-2"/>
                <w:sz w:val="22"/>
              </w:rPr>
              <w:t>666.3</w:t>
            </w:r>
          </w:p>
        </w:tc>
        <w:tc>
          <w:tcPr>
            <w:tcW w:w="7564" w:type="dxa"/>
          </w:tcPr>
          <w:p>
            <w:pPr>
              <w:pStyle w:val="TableParagraph"/>
              <w:ind w:left="379"/>
              <w:rPr>
                <w:sz w:val="22"/>
              </w:rPr>
            </w:pPr>
            <w:r>
              <w:rPr>
                <w:sz w:val="22"/>
              </w:rPr>
              <w:t>Керамика</w:t>
            </w:r>
            <w:r>
              <w:rPr>
                <w:spacing w:val="-5"/>
                <w:sz w:val="22"/>
              </w:rPr>
              <w:t> </w:t>
            </w:r>
            <w:r>
              <w:rPr>
                <w:sz w:val="22"/>
              </w:rPr>
              <w:t>в</w:t>
            </w:r>
            <w:r>
              <w:rPr>
                <w:spacing w:val="-4"/>
                <w:sz w:val="22"/>
              </w:rPr>
              <w:t> </w:t>
            </w:r>
            <w:r>
              <w:rPr>
                <w:sz w:val="22"/>
              </w:rPr>
              <w:t>целом.</w:t>
            </w:r>
            <w:r>
              <w:rPr>
                <w:spacing w:val="-4"/>
                <w:sz w:val="22"/>
              </w:rPr>
              <w:t> </w:t>
            </w:r>
            <w:r>
              <w:rPr>
                <w:sz w:val="22"/>
              </w:rPr>
              <w:t>Керамическое</w:t>
            </w:r>
            <w:r>
              <w:rPr>
                <w:spacing w:val="-6"/>
                <w:sz w:val="22"/>
              </w:rPr>
              <w:t> </w:t>
            </w:r>
            <w:r>
              <w:rPr>
                <w:spacing w:val="-4"/>
                <w:sz w:val="22"/>
              </w:rPr>
              <w:t>сырье</w:t>
            </w:r>
          </w:p>
        </w:tc>
      </w:tr>
      <w:tr>
        <w:trPr>
          <w:trHeight w:val="247" w:hRule="atLeast"/>
        </w:trPr>
        <w:tc>
          <w:tcPr>
            <w:tcW w:w="1372" w:type="dxa"/>
          </w:tcPr>
          <w:p>
            <w:pPr>
              <w:pStyle w:val="TableParagraph"/>
              <w:rPr>
                <w:sz w:val="22"/>
              </w:rPr>
            </w:pPr>
            <w:r>
              <w:rPr>
                <w:spacing w:val="-2"/>
                <w:sz w:val="22"/>
              </w:rPr>
              <w:t>666.5</w:t>
            </w:r>
          </w:p>
        </w:tc>
        <w:tc>
          <w:tcPr>
            <w:tcW w:w="7564" w:type="dxa"/>
          </w:tcPr>
          <w:p>
            <w:pPr>
              <w:pStyle w:val="TableParagraph"/>
              <w:ind w:left="379"/>
              <w:rPr>
                <w:sz w:val="22"/>
              </w:rPr>
            </w:pPr>
            <w:r>
              <w:rPr>
                <w:spacing w:val="-2"/>
                <w:sz w:val="22"/>
              </w:rPr>
              <w:t>Фарфор</w:t>
            </w:r>
          </w:p>
        </w:tc>
      </w:tr>
      <w:tr>
        <w:trPr>
          <w:trHeight w:val="248" w:hRule="atLeast"/>
        </w:trPr>
        <w:tc>
          <w:tcPr>
            <w:tcW w:w="1372" w:type="dxa"/>
          </w:tcPr>
          <w:p>
            <w:pPr>
              <w:pStyle w:val="TableParagraph"/>
              <w:spacing w:line="228" w:lineRule="exact"/>
              <w:rPr>
                <w:sz w:val="22"/>
              </w:rPr>
            </w:pPr>
            <w:r>
              <w:rPr>
                <w:spacing w:val="-2"/>
                <w:sz w:val="22"/>
              </w:rPr>
              <w:t>666.6</w:t>
            </w:r>
          </w:p>
        </w:tc>
        <w:tc>
          <w:tcPr>
            <w:tcW w:w="7564" w:type="dxa"/>
          </w:tcPr>
          <w:p>
            <w:pPr>
              <w:pStyle w:val="TableParagraph"/>
              <w:spacing w:line="228" w:lineRule="exact"/>
              <w:ind w:left="379"/>
              <w:rPr>
                <w:sz w:val="22"/>
              </w:rPr>
            </w:pPr>
            <w:r>
              <w:rPr>
                <w:sz w:val="22"/>
              </w:rPr>
              <w:t>Каменная</w:t>
            </w:r>
            <w:r>
              <w:rPr>
                <w:spacing w:val="-6"/>
                <w:sz w:val="22"/>
              </w:rPr>
              <w:t> </w:t>
            </w:r>
            <w:r>
              <w:rPr>
                <w:sz w:val="22"/>
              </w:rPr>
              <w:t>керамика.</w:t>
            </w:r>
            <w:r>
              <w:rPr>
                <w:spacing w:val="-5"/>
                <w:sz w:val="22"/>
              </w:rPr>
              <w:t> </w:t>
            </w:r>
            <w:r>
              <w:rPr>
                <w:sz w:val="22"/>
              </w:rPr>
              <w:t>Пористые</w:t>
            </w:r>
            <w:r>
              <w:rPr>
                <w:spacing w:val="-5"/>
                <w:sz w:val="22"/>
              </w:rPr>
              <w:t> </w:t>
            </w:r>
            <w:r>
              <w:rPr>
                <w:sz w:val="22"/>
              </w:rPr>
              <w:t>изделия</w:t>
            </w:r>
            <w:r>
              <w:rPr>
                <w:spacing w:val="-6"/>
                <w:sz w:val="22"/>
              </w:rPr>
              <w:t> </w:t>
            </w:r>
            <w:r>
              <w:rPr>
                <w:sz w:val="22"/>
              </w:rPr>
              <w:t>из</w:t>
            </w:r>
            <w:r>
              <w:rPr>
                <w:spacing w:val="-7"/>
                <w:sz w:val="22"/>
              </w:rPr>
              <w:t> </w:t>
            </w:r>
            <w:r>
              <w:rPr>
                <w:sz w:val="22"/>
              </w:rPr>
              <w:t>тонкой</w:t>
            </w:r>
            <w:r>
              <w:rPr>
                <w:spacing w:val="-7"/>
                <w:sz w:val="22"/>
              </w:rPr>
              <w:t> </w:t>
            </w:r>
            <w:r>
              <w:rPr>
                <w:spacing w:val="-2"/>
                <w:sz w:val="22"/>
              </w:rPr>
              <w:t>керамики</w:t>
            </w:r>
          </w:p>
        </w:tc>
      </w:tr>
      <w:tr>
        <w:trPr>
          <w:trHeight w:val="495" w:hRule="atLeast"/>
        </w:trPr>
        <w:tc>
          <w:tcPr>
            <w:tcW w:w="1372" w:type="dxa"/>
          </w:tcPr>
          <w:p>
            <w:pPr>
              <w:pStyle w:val="TableParagraph"/>
              <w:spacing w:line="247" w:lineRule="exact"/>
              <w:rPr>
                <w:sz w:val="22"/>
              </w:rPr>
            </w:pPr>
            <w:r>
              <w:rPr>
                <w:spacing w:val="-2"/>
                <w:sz w:val="22"/>
              </w:rPr>
              <w:t>666.7</w:t>
            </w:r>
          </w:p>
        </w:tc>
        <w:tc>
          <w:tcPr>
            <w:tcW w:w="7564" w:type="dxa"/>
          </w:tcPr>
          <w:p>
            <w:pPr>
              <w:pStyle w:val="TableParagraph"/>
              <w:spacing w:line="248" w:lineRule="exact"/>
              <w:ind w:left="696" w:hanging="317"/>
              <w:rPr>
                <w:sz w:val="22"/>
              </w:rPr>
            </w:pPr>
            <w:r>
              <w:rPr>
                <w:sz w:val="22"/>
              </w:rPr>
              <w:t>Грубая</w:t>
            </w:r>
            <w:r>
              <w:rPr>
                <w:spacing w:val="-5"/>
                <w:sz w:val="22"/>
              </w:rPr>
              <w:t> </w:t>
            </w:r>
            <w:r>
              <w:rPr>
                <w:sz w:val="22"/>
              </w:rPr>
              <w:t>керамика.</w:t>
            </w:r>
            <w:r>
              <w:rPr>
                <w:spacing w:val="-4"/>
                <w:sz w:val="22"/>
              </w:rPr>
              <w:t> </w:t>
            </w:r>
            <w:r>
              <w:rPr>
                <w:sz w:val="22"/>
              </w:rPr>
              <w:t>Огнеупорные</w:t>
            </w:r>
            <w:r>
              <w:rPr>
                <w:spacing w:val="-4"/>
                <w:sz w:val="22"/>
              </w:rPr>
              <w:t> </w:t>
            </w:r>
            <w:r>
              <w:rPr>
                <w:sz w:val="22"/>
              </w:rPr>
              <w:t>изделия.</w:t>
            </w:r>
            <w:r>
              <w:rPr>
                <w:spacing w:val="-4"/>
                <w:sz w:val="22"/>
              </w:rPr>
              <w:t> </w:t>
            </w:r>
            <w:r>
              <w:rPr>
                <w:sz w:val="22"/>
              </w:rPr>
              <w:t>Смеси</w:t>
            </w:r>
            <w:r>
              <w:rPr>
                <w:spacing w:val="-4"/>
                <w:sz w:val="22"/>
              </w:rPr>
              <w:t> </w:t>
            </w:r>
            <w:r>
              <w:rPr>
                <w:sz w:val="22"/>
              </w:rPr>
              <w:t>из</w:t>
            </w:r>
            <w:r>
              <w:rPr>
                <w:spacing w:val="-8"/>
                <w:sz w:val="22"/>
              </w:rPr>
              <w:t> </w:t>
            </w:r>
            <w:r>
              <w:rPr>
                <w:sz w:val="22"/>
              </w:rPr>
              <w:t>керамики</w:t>
            </w:r>
            <w:r>
              <w:rPr>
                <w:spacing w:val="-4"/>
                <w:sz w:val="22"/>
              </w:rPr>
              <w:t> </w:t>
            </w:r>
            <w:r>
              <w:rPr>
                <w:sz w:val="22"/>
              </w:rPr>
              <w:t>и</w:t>
            </w:r>
            <w:r>
              <w:rPr>
                <w:spacing w:val="-5"/>
                <w:sz w:val="22"/>
              </w:rPr>
              <w:t> </w:t>
            </w:r>
            <w:r>
              <w:rPr>
                <w:sz w:val="22"/>
              </w:rPr>
              <w:t>других </w:t>
            </w:r>
            <w:r>
              <w:rPr>
                <w:spacing w:val="-2"/>
                <w:sz w:val="22"/>
              </w:rPr>
              <w:t>материалов</w:t>
            </w:r>
          </w:p>
        </w:tc>
      </w:tr>
      <w:tr>
        <w:trPr>
          <w:trHeight w:val="247" w:hRule="atLeast"/>
        </w:trPr>
        <w:tc>
          <w:tcPr>
            <w:tcW w:w="1372" w:type="dxa"/>
          </w:tcPr>
          <w:p>
            <w:pPr>
              <w:pStyle w:val="TableParagraph"/>
              <w:rPr>
                <w:sz w:val="22"/>
              </w:rPr>
            </w:pPr>
            <w:r>
              <w:rPr>
                <w:spacing w:val="-2"/>
                <w:sz w:val="22"/>
              </w:rPr>
              <w:t>666.71</w:t>
            </w:r>
          </w:p>
        </w:tc>
        <w:tc>
          <w:tcPr>
            <w:tcW w:w="7564" w:type="dxa"/>
          </w:tcPr>
          <w:p>
            <w:pPr>
              <w:pStyle w:val="TableParagraph"/>
              <w:ind w:left="379"/>
              <w:rPr>
                <w:sz w:val="22"/>
              </w:rPr>
            </w:pPr>
            <w:r>
              <w:rPr>
                <w:sz w:val="22"/>
              </w:rPr>
              <w:t>Полнотелый</w:t>
            </w:r>
            <w:r>
              <w:rPr>
                <w:spacing w:val="-8"/>
                <w:sz w:val="22"/>
              </w:rPr>
              <w:t> </w:t>
            </w:r>
            <w:r>
              <w:rPr>
                <w:sz w:val="22"/>
              </w:rPr>
              <w:t>кирпичи.</w:t>
            </w:r>
            <w:r>
              <w:rPr>
                <w:spacing w:val="-4"/>
                <w:sz w:val="22"/>
              </w:rPr>
              <w:t> Блоки</w:t>
            </w:r>
          </w:p>
        </w:tc>
      </w:tr>
      <w:tr>
        <w:trPr>
          <w:trHeight w:val="247" w:hRule="atLeast"/>
        </w:trPr>
        <w:tc>
          <w:tcPr>
            <w:tcW w:w="1372" w:type="dxa"/>
          </w:tcPr>
          <w:p>
            <w:pPr>
              <w:pStyle w:val="TableParagraph"/>
              <w:rPr>
                <w:sz w:val="22"/>
              </w:rPr>
            </w:pPr>
            <w:r>
              <w:rPr>
                <w:spacing w:val="-2"/>
                <w:sz w:val="22"/>
              </w:rPr>
              <w:t>666.72</w:t>
            </w:r>
          </w:p>
        </w:tc>
        <w:tc>
          <w:tcPr>
            <w:tcW w:w="7564" w:type="dxa"/>
          </w:tcPr>
          <w:p>
            <w:pPr>
              <w:pStyle w:val="TableParagraph"/>
              <w:ind w:left="379"/>
              <w:rPr>
                <w:sz w:val="22"/>
              </w:rPr>
            </w:pPr>
            <w:r>
              <w:rPr>
                <w:sz w:val="22"/>
              </w:rPr>
              <w:t>Пустотелый</w:t>
            </w:r>
            <w:r>
              <w:rPr>
                <w:spacing w:val="-7"/>
                <w:sz w:val="22"/>
              </w:rPr>
              <w:t> </w:t>
            </w:r>
            <w:r>
              <w:rPr>
                <w:sz w:val="22"/>
              </w:rPr>
              <w:t>кирпич</w:t>
            </w:r>
            <w:r>
              <w:rPr>
                <w:spacing w:val="-6"/>
                <w:sz w:val="22"/>
              </w:rPr>
              <w:t> </w:t>
            </w:r>
            <w:r>
              <w:rPr>
                <w:sz w:val="22"/>
              </w:rPr>
              <w:t>и</w:t>
            </w:r>
            <w:r>
              <w:rPr>
                <w:spacing w:val="-6"/>
                <w:sz w:val="22"/>
              </w:rPr>
              <w:t> </w:t>
            </w:r>
            <w:r>
              <w:rPr>
                <w:spacing w:val="-2"/>
                <w:sz w:val="22"/>
              </w:rPr>
              <w:t>блоки</w:t>
            </w:r>
          </w:p>
        </w:tc>
      </w:tr>
      <w:tr>
        <w:trPr>
          <w:trHeight w:val="248" w:hRule="atLeast"/>
        </w:trPr>
        <w:tc>
          <w:tcPr>
            <w:tcW w:w="1372" w:type="dxa"/>
          </w:tcPr>
          <w:p>
            <w:pPr>
              <w:pStyle w:val="TableParagraph"/>
              <w:spacing w:line="228" w:lineRule="exact"/>
              <w:rPr>
                <w:sz w:val="22"/>
              </w:rPr>
            </w:pPr>
            <w:r>
              <w:rPr>
                <w:spacing w:val="-2"/>
                <w:sz w:val="22"/>
              </w:rPr>
              <w:t>666.74</w:t>
            </w:r>
          </w:p>
        </w:tc>
        <w:tc>
          <w:tcPr>
            <w:tcW w:w="7564" w:type="dxa"/>
          </w:tcPr>
          <w:p>
            <w:pPr>
              <w:pStyle w:val="TableParagraph"/>
              <w:spacing w:line="228" w:lineRule="exact"/>
              <w:ind w:left="379"/>
              <w:rPr>
                <w:sz w:val="22"/>
              </w:rPr>
            </w:pPr>
            <w:r>
              <w:rPr>
                <w:sz w:val="22"/>
              </w:rPr>
              <w:t>Черепица</w:t>
            </w:r>
            <w:r>
              <w:rPr>
                <w:spacing w:val="-7"/>
                <w:sz w:val="22"/>
              </w:rPr>
              <w:t> </w:t>
            </w:r>
            <w:r>
              <w:rPr>
                <w:spacing w:val="-2"/>
                <w:sz w:val="22"/>
              </w:rPr>
              <w:t>кровельная</w:t>
            </w:r>
          </w:p>
        </w:tc>
      </w:tr>
      <w:tr>
        <w:trPr>
          <w:trHeight w:val="248" w:hRule="atLeast"/>
        </w:trPr>
        <w:tc>
          <w:tcPr>
            <w:tcW w:w="1372" w:type="dxa"/>
          </w:tcPr>
          <w:p>
            <w:pPr>
              <w:pStyle w:val="TableParagraph"/>
              <w:spacing w:line="228" w:lineRule="exact"/>
              <w:rPr>
                <w:sz w:val="22"/>
              </w:rPr>
            </w:pPr>
            <w:r>
              <w:rPr>
                <w:spacing w:val="-2"/>
                <w:sz w:val="22"/>
              </w:rPr>
              <w:t>666.75</w:t>
            </w:r>
          </w:p>
        </w:tc>
        <w:tc>
          <w:tcPr>
            <w:tcW w:w="7564" w:type="dxa"/>
          </w:tcPr>
          <w:p>
            <w:pPr>
              <w:pStyle w:val="TableParagraph"/>
              <w:spacing w:line="228" w:lineRule="exact"/>
              <w:ind w:left="379"/>
              <w:rPr>
                <w:sz w:val="22"/>
              </w:rPr>
            </w:pPr>
            <w:r>
              <w:rPr>
                <w:sz w:val="22"/>
              </w:rPr>
              <w:t>Плиты</w:t>
            </w:r>
            <w:r>
              <w:rPr>
                <w:spacing w:val="-5"/>
                <w:sz w:val="22"/>
              </w:rPr>
              <w:t> </w:t>
            </w:r>
            <w:r>
              <w:rPr>
                <w:sz w:val="22"/>
              </w:rPr>
              <w:t>и</w:t>
            </w:r>
            <w:r>
              <w:rPr>
                <w:spacing w:val="-3"/>
                <w:sz w:val="22"/>
              </w:rPr>
              <w:t> </w:t>
            </w:r>
            <w:r>
              <w:rPr>
                <w:sz w:val="22"/>
              </w:rPr>
              <w:t>плитки</w:t>
            </w:r>
            <w:r>
              <w:rPr>
                <w:spacing w:val="-3"/>
                <w:sz w:val="22"/>
              </w:rPr>
              <w:t> </w:t>
            </w:r>
            <w:r>
              <w:rPr>
                <w:sz w:val="22"/>
              </w:rPr>
              <w:t>для</w:t>
            </w:r>
            <w:r>
              <w:rPr>
                <w:spacing w:val="-2"/>
                <w:sz w:val="22"/>
              </w:rPr>
              <w:t> </w:t>
            </w:r>
            <w:r>
              <w:rPr>
                <w:spacing w:val="-4"/>
                <w:sz w:val="22"/>
              </w:rPr>
              <w:t>пола</w:t>
            </w:r>
          </w:p>
        </w:tc>
      </w:tr>
      <w:tr>
        <w:trPr>
          <w:trHeight w:val="247" w:hRule="atLeast"/>
        </w:trPr>
        <w:tc>
          <w:tcPr>
            <w:tcW w:w="1372" w:type="dxa"/>
          </w:tcPr>
          <w:p>
            <w:pPr>
              <w:pStyle w:val="TableParagraph"/>
              <w:rPr>
                <w:sz w:val="22"/>
              </w:rPr>
            </w:pPr>
            <w:r>
              <w:rPr>
                <w:spacing w:val="-2"/>
                <w:sz w:val="22"/>
              </w:rPr>
              <w:t>666.76</w:t>
            </w:r>
          </w:p>
        </w:tc>
        <w:tc>
          <w:tcPr>
            <w:tcW w:w="7564" w:type="dxa"/>
          </w:tcPr>
          <w:p>
            <w:pPr>
              <w:pStyle w:val="TableParagraph"/>
              <w:ind w:left="379"/>
              <w:rPr>
                <w:sz w:val="22"/>
              </w:rPr>
            </w:pPr>
            <w:r>
              <w:rPr>
                <w:sz w:val="22"/>
              </w:rPr>
              <w:t>Огнеупорные</w:t>
            </w:r>
            <w:r>
              <w:rPr>
                <w:spacing w:val="-7"/>
                <w:sz w:val="22"/>
              </w:rPr>
              <w:t> </w:t>
            </w:r>
            <w:r>
              <w:rPr>
                <w:sz w:val="22"/>
              </w:rPr>
              <w:t>материалы</w:t>
            </w:r>
            <w:r>
              <w:rPr>
                <w:spacing w:val="-7"/>
                <w:sz w:val="22"/>
              </w:rPr>
              <w:t> </w:t>
            </w:r>
            <w:r>
              <w:rPr>
                <w:sz w:val="22"/>
              </w:rPr>
              <w:t>и</w:t>
            </w:r>
            <w:r>
              <w:rPr>
                <w:spacing w:val="-5"/>
                <w:sz w:val="22"/>
              </w:rPr>
              <w:t> </w:t>
            </w:r>
            <w:r>
              <w:rPr>
                <w:sz w:val="22"/>
              </w:rPr>
              <w:t>изделия</w:t>
            </w:r>
            <w:r>
              <w:rPr>
                <w:spacing w:val="-5"/>
                <w:sz w:val="22"/>
              </w:rPr>
              <w:t> </w:t>
            </w:r>
            <w:r>
              <w:rPr>
                <w:spacing w:val="-2"/>
                <w:sz w:val="22"/>
              </w:rPr>
              <w:t>(огнеупоры)</w:t>
            </w:r>
          </w:p>
        </w:tc>
      </w:tr>
      <w:tr>
        <w:trPr>
          <w:trHeight w:val="494" w:hRule="atLeast"/>
        </w:trPr>
        <w:tc>
          <w:tcPr>
            <w:tcW w:w="1372" w:type="dxa"/>
          </w:tcPr>
          <w:p>
            <w:pPr>
              <w:pStyle w:val="TableParagraph"/>
              <w:spacing w:line="246" w:lineRule="exact"/>
              <w:rPr>
                <w:sz w:val="22"/>
              </w:rPr>
            </w:pPr>
            <w:r>
              <w:rPr>
                <w:spacing w:val="-2"/>
                <w:sz w:val="22"/>
              </w:rPr>
              <w:t>666.77</w:t>
            </w:r>
          </w:p>
        </w:tc>
        <w:tc>
          <w:tcPr>
            <w:tcW w:w="7564" w:type="dxa"/>
          </w:tcPr>
          <w:p>
            <w:pPr>
              <w:pStyle w:val="TableParagraph"/>
              <w:spacing w:line="248" w:lineRule="exact"/>
              <w:ind w:left="696" w:hanging="317"/>
              <w:rPr>
                <w:sz w:val="22"/>
              </w:rPr>
            </w:pPr>
            <w:r>
              <w:rPr>
                <w:sz w:val="22"/>
              </w:rPr>
              <w:t>Химически</w:t>
            </w:r>
            <w:r>
              <w:rPr>
                <w:spacing w:val="-5"/>
                <w:sz w:val="22"/>
              </w:rPr>
              <w:t> </w:t>
            </w:r>
            <w:r>
              <w:rPr>
                <w:sz w:val="22"/>
              </w:rPr>
              <w:t>стойкие</w:t>
            </w:r>
            <w:r>
              <w:rPr>
                <w:spacing w:val="-5"/>
                <w:sz w:val="22"/>
              </w:rPr>
              <w:t> </w:t>
            </w:r>
            <w:r>
              <w:rPr>
                <w:sz w:val="22"/>
              </w:rPr>
              <w:t>грубокерамические</w:t>
            </w:r>
            <w:r>
              <w:rPr>
                <w:spacing w:val="-5"/>
                <w:sz w:val="22"/>
              </w:rPr>
              <w:t> </w:t>
            </w:r>
            <w:r>
              <w:rPr>
                <w:sz w:val="22"/>
              </w:rPr>
              <w:t>массы</w:t>
            </w:r>
            <w:r>
              <w:rPr>
                <w:spacing w:val="-5"/>
                <w:sz w:val="22"/>
              </w:rPr>
              <w:t> </w:t>
            </w:r>
            <w:r>
              <w:rPr>
                <w:sz w:val="22"/>
              </w:rPr>
              <w:t>и</w:t>
            </w:r>
            <w:r>
              <w:rPr>
                <w:spacing w:val="-5"/>
                <w:sz w:val="22"/>
              </w:rPr>
              <w:t> </w:t>
            </w:r>
            <w:r>
              <w:rPr>
                <w:sz w:val="22"/>
              </w:rPr>
              <w:t>изделия.</w:t>
            </w:r>
            <w:r>
              <w:rPr>
                <w:spacing w:val="-5"/>
                <w:sz w:val="22"/>
              </w:rPr>
              <w:t> </w:t>
            </w:r>
            <w:r>
              <w:rPr>
                <w:sz w:val="22"/>
              </w:rPr>
              <w:t>Кислото-</w:t>
            </w:r>
            <w:r>
              <w:rPr>
                <w:spacing w:val="-9"/>
                <w:sz w:val="22"/>
              </w:rPr>
              <w:t> </w:t>
            </w:r>
            <w:r>
              <w:rPr>
                <w:sz w:val="22"/>
              </w:rPr>
              <w:t>и коррозионностойкие керамические изделия</w:t>
            </w:r>
          </w:p>
        </w:tc>
      </w:tr>
      <w:tr>
        <w:trPr>
          <w:trHeight w:val="494" w:hRule="atLeast"/>
        </w:trPr>
        <w:tc>
          <w:tcPr>
            <w:tcW w:w="1372" w:type="dxa"/>
          </w:tcPr>
          <w:p>
            <w:pPr>
              <w:pStyle w:val="TableParagraph"/>
              <w:spacing w:line="244" w:lineRule="exact"/>
              <w:rPr>
                <w:sz w:val="22"/>
              </w:rPr>
            </w:pPr>
            <w:r>
              <w:rPr>
                <w:spacing w:val="-2"/>
                <w:sz w:val="22"/>
              </w:rPr>
              <w:t>666.79</w:t>
            </w:r>
          </w:p>
        </w:tc>
        <w:tc>
          <w:tcPr>
            <w:tcW w:w="7564" w:type="dxa"/>
          </w:tcPr>
          <w:p>
            <w:pPr>
              <w:pStyle w:val="TableParagraph"/>
              <w:spacing w:line="242" w:lineRule="exact"/>
              <w:ind w:left="379"/>
              <w:rPr>
                <w:sz w:val="22"/>
              </w:rPr>
            </w:pPr>
            <w:r>
              <w:rPr>
                <w:sz w:val="22"/>
              </w:rPr>
              <w:t>Абразивные</w:t>
            </w:r>
            <w:r>
              <w:rPr>
                <w:spacing w:val="-6"/>
                <w:sz w:val="22"/>
              </w:rPr>
              <w:t> </w:t>
            </w:r>
            <w:r>
              <w:rPr>
                <w:sz w:val="22"/>
              </w:rPr>
              <w:t>материалы.</w:t>
            </w:r>
            <w:r>
              <w:rPr>
                <w:spacing w:val="-8"/>
                <w:sz w:val="22"/>
              </w:rPr>
              <w:t> </w:t>
            </w:r>
            <w:r>
              <w:rPr>
                <w:sz w:val="22"/>
              </w:rPr>
              <w:t>Керамика</w:t>
            </w:r>
            <w:r>
              <w:rPr>
                <w:spacing w:val="-5"/>
                <w:sz w:val="22"/>
              </w:rPr>
              <w:t> </w:t>
            </w:r>
            <w:r>
              <w:rPr>
                <w:sz w:val="22"/>
              </w:rPr>
              <w:t>из</w:t>
            </w:r>
            <w:r>
              <w:rPr>
                <w:spacing w:val="-9"/>
                <w:sz w:val="22"/>
              </w:rPr>
              <w:t> </w:t>
            </w:r>
            <w:r>
              <w:rPr>
                <w:sz w:val="22"/>
              </w:rPr>
              <w:t>делящихся</w:t>
            </w:r>
            <w:r>
              <w:rPr>
                <w:spacing w:val="-6"/>
                <w:sz w:val="22"/>
              </w:rPr>
              <w:t> </w:t>
            </w:r>
            <w:r>
              <w:rPr>
                <w:sz w:val="22"/>
              </w:rPr>
              <w:t>элементов.</w:t>
            </w:r>
            <w:r>
              <w:rPr>
                <w:spacing w:val="-5"/>
                <w:sz w:val="22"/>
              </w:rPr>
              <w:t> </w:t>
            </w:r>
            <w:r>
              <w:rPr>
                <w:sz w:val="22"/>
              </w:rPr>
              <w:t>Смеси</w:t>
            </w:r>
            <w:r>
              <w:rPr>
                <w:spacing w:val="-5"/>
                <w:sz w:val="22"/>
              </w:rPr>
              <w:t> из</w:t>
            </w:r>
          </w:p>
          <w:p>
            <w:pPr>
              <w:pStyle w:val="TableParagraph"/>
              <w:spacing w:line="233" w:lineRule="exact"/>
              <w:ind w:left="696"/>
              <w:rPr>
                <w:sz w:val="22"/>
              </w:rPr>
            </w:pPr>
            <w:r>
              <w:rPr>
                <w:sz w:val="22"/>
              </w:rPr>
              <w:t>керамики</w:t>
            </w:r>
            <w:r>
              <w:rPr>
                <w:spacing w:val="-3"/>
                <w:sz w:val="22"/>
              </w:rPr>
              <w:t> </w:t>
            </w:r>
            <w:r>
              <w:rPr>
                <w:sz w:val="22"/>
              </w:rPr>
              <w:t>и</w:t>
            </w:r>
            <w:r>
              <w:rPr>
                <w:spacing w:val="-3"/>
                <w:sz w:val="22"/>
              </w:rPr>
              <w:t> </w:t>
            </w:r>
            <w:r>
              <w:rPr>
                <w:sz w:val="22"/>
              </w:rPr>
              <w:t>других</w:t>
            </w:r>
            <w:r>
              <w:rPr>
                <w:spacing w:val="-2"/>
                <w:sz w:val="22"/>
              </w:rPr>
              <w:t> материалов</w:t>
            </w:r>
          </w:p>
        </w:tc>
      </w:tr>
      <w:tr>
        <w:trPr>
          <w:trHeight w:val="494" w:hRule="atLeast"/>
        </w:trPr>
        <w:tc>
          <w:tcPr>
            <w:tcW w:w="1372" w:type="dxa"/>
          </w:tcPr>
          <w:p>
            <w:pPr>
              <w:pStyle w:val="TableParagraph"/>
              <w:spacing w:line="246" w:lineRule="exact"/>
              <w:rPr>
                <w:sz w:val="22"/>
              </w:rPr>
            </w:pPr>
            <w:r>
              <w:rPr>
                <w:spacing w:val="-2"/>
                <w:sz w:val="22"/>
              </w:rPr>
              <w:t>666.9</w:t>
            </w:r>
          </w:p>
        </w:tc>
        <w:tc>
          <w:tcPr>
            <w:tcW w:w="7564" w:type="dxa"/>
          </w:tcPr>
          <w:p>
            <w:pPr>
              <w:pStyle w:val="TableParagraph"/>
              <w:spacing w:line="248" w:lineRule="exact"/>
              <w:ind w:left="696" w:hanging="317"/>
              <w:rPr>
                <w:sz w:val="22"/>
              </w:rPr>
            </w:pPr>
            <w:r>
              <w:rPr>
                <w:sz w:val="22"/>
              </w:rPr>
              <w:t>Производство</w:t>
            </w:r>
            <w:r>
              <w:rPr>
                <w:spacing w:val="-6"/>
                <w:sz w:val="22"/>
              </w:rPr>
              <w:t> </w:t>
            </w:r>
            <w:r>
              <w:rPr>
                <w:sz w:val="22"/>
              </w:rPr>
              <w:t>гипса,</w:t>
            </w:r>
            <w:r>
              <w:rPr>
                <w:spacing w:val="-6"/>
                <w:sz w:val="22"/>
              </w:rPr>
              <w:t> </w:t>
            </w:r>
            <w:r>
              <w:rPr>
                <w:sz w:val="22"/>
              </w:rPr>
              <w:t>извести,</w:t>
            </w:r>
            <w:r>
              <w:rPr>
                <w:spacing w:val="-6"/>
                <w:sz w:val="22"/>
              </w:rPr>
              <w:t> </w:t>
            </w:r>
            <w:r>
              <w:rPr>
                <w:sz w:val="22"/>
              </w:rPr>
              <w:t>цемента.</w:t>
            </w:r>
            <w:r>
              <w:rPr>
                <w:spacing w:val="-6"/>
                <w:sz w:val="22"/>
              </w:rPr>
              <w:t> </w:t>
            </w:r>
            <w:r>
              <w:rPr>
                <w:sz w:val="22"/>
              </w:rPr>
              <w:t>Вяжущие</w:t>
            </w:r>
            <w:r>
              <w:rPr>
                <w:spacing w:val="-6"/>
                <w:sz w:val="22"/>
              </w:rPr>
              <w:t> </w:t>
            </w:r>
            <w:r>
              <w:rPr>
                <w:sz w:val="22"/>
              </w:rPr>
              <w:t>материалы.</w:t>
            </w:r>
            <w:r>
              <w:rPr>
                <w:spacing w:val="-6"/>
                <w:sz w:val="22"/>
              </w:rPr>
              <w:t> </w:t>
            </w:r>
            <w:r>
              <w:rPr>
                <w:sz w:val="22"/>
              </w:rPr>
              <w:t>Строительные растворы и смеси</w:t>
            </w:r>
          </w:p>
        </w:tc>
      </w:tr>
      <w:tr>
        <w:trPr>
          <w:trHeight w:val="245" w:hRule="atLeast"/>
        </w:trPr>
        <w:tc>
          <w:tcPr>
            <w:tcW w:w="1372" w:type="dxa"/>
          </w:tcPr>
          <w:p>
            <w:pPr>
              <w:pStyle w:val="TableParagraph"/>
              <w:spacing w:line="226" w:lineRule="exact"/>
              <w:rPr>
                <w:sz w:val="22"/>
              </w:rPr>
            </w:pPr>
            <w:r>
              <w:rPr>
                <w:spacing w:val="-2"/>
                <w:sz w:val="22"/>
              </w:rPr>
              <w:t>666.91</w:t>
            </w:r>
          </w:p>
        </w:tc>
        <w:tc>
          <w:tcPr>
            <w:tcW w:w="7564" w:type="dxa"/>
          </w:tcPr>
          <w:p>
            <w:pPr>
              <w:pStyle w:val="TableParagraph"/>
              <w:spacing w:line="226" w:lineRule="exact"/>
              <w:ind w:left="379"/>
              <w:rPr>
                <w:sz w:val="22"/>
              </w:rPr>
            </w:pPr>
            <w:r>
              <w:rPr>
                <w:sz w:val="22"/>
              </w:rPr>
              <w:t>Производство</w:t>
            </w:r>
            <w:r>
              <w:rPr>
                <w:spacing w:val="-6"/>
                <w:sz w:val="22"/>
              </w:rPr>
              <w:t> </w:t>
            </w:r>
            <w:r>
              <w:rPr>
                <w:sz w:val="22"/>
              </w:rPr>
              <w:t>гипса</w:t>
            </w:r>
            <w:r>
              <w:rPr>
                <w:spacing w:val="-5"/>
                <w:sz w:val="22"/>
              </w:rPr>
              <w:t> </w:t>
            </w:r>
            <w:r>
              <w:rPr>
                <w:sz w:val="22"/>
              </w:rPr>
              <w:t>и</w:t>
            </w:r>
            <w:r>
              <w:rPr>
                <w:spacing w:val="-8"/>
                <w:sz w:val="22"/>
              </w:rPr>
              <w:t> </w:t>
            </w:r>
            <w:r>
              <w:rPr>
                <w:sz w:val="22"/>
              </w:rPr>
              <w:t>ангидрита.</w:t>
            </w:r>
            <w:r>
              <w:rPr>
                <w:spacing w:val="-5"/>
                <w:sz w:val="22"/>
              </w:rPr>
              <w:t> </w:t>
            </w:r>
            <w:r>
              <w:rPr>
                <w:sz w:val="22"/>
              </w:rPr>
              <w:t>Гипсовые</w:t>
            </w:r>
            <w:r>
              <w:rPr>
                <w:spacing w:val="-5"/>
                <w:sz w:val="22"/>
              </w:rPr>
              <w:t> </w:t>
            </w:r>
            <w:r>
              <w:rPr>
                <w:spacing w:val="-2"/>
                <w:sz w:val="22"/>
              </w:rPr>
              <w:t>изделия</w:t>
            </w:r>
          </w:p>
        </w:tc>
      </w:tr>
      <w:tr>
        <w:trPr>
          <w:trHeight w:val="248" w:hRule="atLeast"/>
        </w:trPr>
        <w:tc>
          <w:tcPr>
            <w:tcW w:w="1372" w:type="dxa"/>
          </w:tcPr>
          <w:p>
            <w:pPr>
              <w:pStyle w:val="TableParagraph"/>
              <w:spacing w:line="229" w:lineRule="exact"/>
              <w:rPr>
                <w:sz w:val="22"/>
              </w:rPr>
            </w:pPr>
            <w:r>
              <w:rPr>
                <w:spacing w:val="-2"/>
                <w:sz w:val="22"/>
              </w:rPr>
              <w:t>666.92</w:t>
            </w:r>
          </w:p>
        </w:tc>
        <w:tc>
          <w:tcPr>
            <w:tcW w:w="7564" w:type="dxa"/>
          </w:tcPr>
          <w:p>
            <w:pPr>
              <w:pStyle w:val="TableParagraph"/>
              <w:spacing w:line="229" w:lineRule="exact"/>
              <w:ind w:left="379"/>
              <w:rPr>
                <w:sz w:val="22"/>
              </w:rPr>
            </w:pPr>
            <w:r>
              <w:rPr>
                <w:sz w:val="22"/>
              </w:rPr>
              <w:t>Известковая</w:t>
            </w:r>
            <w:r>
              <w:rPr>
                <w:spacing w:val="-8"/>
                <w:sz w:val="22"/>
              </w:rPr>
              <w:t> </w:t>
            </w:r>
            <w:r>
              <w:rPr>
                <w:sz w:val="22"/>
              </w:rPr>
              <w:t>промышленность.</w:t>
            </w:r>
            <w:r>
              <w:rPr>
                <w:spacing w:val="-5"/>
                <w:sz w:val="22"/>
              </w:rPr>
              <w:t> </w:t>
            </w:r>
            <w:r>
              <w:rPr>
                <w:sz w:val="22"/>
              </w:rPr>
              <w:t>Известь</w:t>
            </w:r>
            <w:r>
              <w:rPr>
                <w:spacing w:val="-5"/>
                <w:sz w:val="22"/>
              </w:rPr>
              <w:t> </w:t>
            </w:r>
            <w:r>
              <w:rPr>
                <w:sz w:val="22"/>
              </w:rPr>
              <w:t>и</w:t>
            </w:r>
            <w:r>
              <w:rPr>
                <w:spacing w:val="-6"/>
                <w:sz w:val="22"/>
              </w:rPr>
              <w:t> </w:t>
            </w:r>
            <w:r>
              <w:rPr>
                <w:sz w:val="22"/>
              </w:rPr>
              <w:t>продукты</w:t>
            </w:r>
            <w:r>
              <w:rPr>
                <w:spacing w:val="-8"/>
                <w:sz w:val="22"/>
              </w:rPr>
              <w:t> </w:t>
            </w:r>
            <w:r>
              <w:rPr>
                <w:sz w:val="22"/>
              </w:rPr>
              <w:t>из</w:t>
            </w:r>
            <w:r>
              <w:rPr>
                <w:spacing w:val="-6"/>
                <w:sz w:val="22"/>
              </w:rPr>
              <w:t> </w:t>
            </w:r>
            <w:r>
              <w:rPr>
                <w:spacing w:val="-2"/>
                <w:sz w:val="22"/>
              </w:rPr>
              <w:t>извести</w:t>
            </w:r>
          </w:p>
        </w:tc>
      </w:tr>
      <w:tr>
        <w:trPr>
          <w:trHeight w:val="248" w:hRule="atLeast"/>
        </w:trPr>
        <w:tc>
          <w:tcPr>
            <w:tcW w:w="1372" w:type="dxa"/>
          </w:tcPr>
          <w:p>
            <w:pPr>
              <w:pStyle w:val="TableParagraph"/>
              <w:spacing w:line="229" w:lineRule="exact"/>
              <w:rPr>
                <w:sz w:val="22"/>
              </w:rPr>
            </w:pPr>
            <w:r>
              <w:rPr>
                <w:spacing w:val="-2"/>
                <w:sz w:val="22"/>
              </w:rPr>
              <w:t>666.94</w:t>
            </w:r>
          </w:p>
        </w:tc>
        <w:tc>
          <w:tcPr>
            <w:tcW w:w="7564" w:type="dxa"/>
          </w:tcPr>
          <w:p>
            <w:pPr>
              <w:pStyle w:val="TableParagraph"/>
              <w:spacing w:line="229" w:lineRule="exact"/>
              <w:ind w:left="379"/>
              <w:rPr>
                <w:sz w:val="22"/>
              </w:rPr>
            </w:pPr>
            <w:r>
              <w:rPr>
                <w:sz w:val="22"/>
              </w:rPr>
              <w:t>Цементная</w:t>
            </w:r>
            <w:r>
              <w:rPr>
                <w:spacing w:val="-4"/>
                <w:sz w:val="22"/>
              </w:rPr>
              <w:t> </w:t>
            </w:r>
            <w:r>
              <w:rPr>
                <w:spacing w:val="-2"/>
                <w:sz w:val="22"/>
              </w:rPr>
              <w:t>промышленность</w:t>
            </w:r>
          </w:p>
        </w:tc>
      </w:tr>
      <w:tr>
        <w:trPr>
          <w:trHeight w:val="494" w:hRule="atLeast"/>
        </w:trPr>
        <w:tc>
          <w:tcPr>
            <w:tcW w:w="1372" w:type="dxa"/>
          </w:tcPr>
          <w:p>
            <w:pPr>
              <w:pStyle w:val="TableParagraph"/>
              <w:spacing w:line="246" w:lineRule="exact"/>
              <w:rPr>
                <w:sz w:val="22"/>
              </w:rPr>
            </w:pPr>
            <w:r>
              <w:rPr>
                <w:spacing w:val="-2"/>
                <w:sz w:val="22"/>
              </w:rPr>
              <w:t>666.96</w:t>
            </w:r>
          </w:p>
        </w:tc>
        <w:tc>
          <w:tcPr>
            <w:tcW w:w="7564" w:type="dxa"/>
          </w:tcPr>
          <w:p>
            <w:pPr>
              <w:pStyle w:val="TableParagraph"/>
              <w:spacing w:line="248" w:lineRule="exact"/>
              <w:ind w:left="696" w:hanging="317"/>
              <w:rPr>
                <w:sz w:val="22"/>
              </w:rPr>
            </w:pPr>
            <w:r>
              <w:rPr>
                <w:sz w:val="22"/>
              </w:rPr>
              <w:t>Быстротвердеющие</w:t>
            </w:r>
            <w:r>
              <w:rPr>
                <w:spacing w:val="-6"/>
                <w:sz w:val="22"/>
              </w:rPr>
              <w:t> </w:t>
            </w:r>
            <w:r>
              <w:rPr>
                <w:sz w:val="22"/>
              </w:rPr>
              <w:t>цементные</w:t>
            </w:r>
            <w:r>
              <w:rPr>
                <w:spacing w:val="-6"/>
                <w:sz w:val="22"/>
              </w:rPr>
              <w:t> </w:t>
            </w:r>
            <w:r>
              <w:rPr>
                <w:sz w:val="22"/>
              </w:rPr>
              <w:t>смеси,</w:t>
            </w:r>
            <w:r>
              <w:rPr>
                <w:spacing w:val="-6"/>
                <w:sz w:val="22"/>
              </w:rPr>
              <w:t> </w:t>
            </w:r>
            <w:r>
              <w:rPr>
                <w:sz w:val="22"/>
              </w:rPr>
              <w:t>агломераты</w:t>
            </w:r>
            <w:r>
              <w:rPr>
                <w:spacing w:val="-8"/>
                <w:sz w:val="22"/>
              </w:rPr>
              <w:t> </w:t>
            </w:r>
            <w:r>
              <w:rPr>
                <w:sz w:val="22"/>
              </w:rPr>
              <w:t>и</w:t>
            </w:r>
            <w:r>
              <w:rPr>
                <w:spacing w:val="-6"/>
                <w:sz w:val="22"/>
              </w:rPr>
              <w:t> </w:t>
            </w:r>
            <w:r>
              <w:rPr>
                <w:sz w:val="22"/>
              </w:rPr>
              <w:t>искусственные</w:t>
            </w:r>
            <w:r>
              <w:rPr>
                <w:spacing w:val="-8"/>
                <w:sz w:val="22"/>
              </w:rPr>
              <w:t> </w:t>
            </w:r>
            <w:r>
              <w:rPr>
                <w:sz w:val="22"/>
              </w:rPr>
              <w:t>камни (для затирки, облицовки, наполнения, скрепления и т. д.)</w:t>
            </w:r>
          </w:p>
        </w:tc>
      </w:tr>
      <w:tr>
        <w:trPr>
          <w:trHeight w:val="246" w:hRule="atLeast"/>
        </w:trPr>
        <w:tc>
          <w:tcPr>
            <w:tcW w:w="1372" w:type="dxa"/>
          </w:tcPr>
          <w:p>
            <w:pPr>
              <w:pStyle w:val="TableParagraph"/>
              <w:rPr>
                <w:sz w:val="22"/>
              </w:rPr>
            </w:pPr>
            <w:r>
              <w:rPr>
                <w:spacing w:val="-2"/>
                <w:sz w:val="22"/>
              </w:rPr>
              <w:t>666.961</w:t>
            </w:r>
          </w:p>
        </w:tc>
        <w:tc>
          <w:tcPr>
            <w:tcW w:w="7564" w:type="dxa"/>
          </w:tcPr>
          <w:p>
            <w:pPr>
              <w:pStyle w:val="TableParagraph"/>
              <w:ind w:left="379"/>
              <w:rPr>
                <w:sz w:val="22"/>
              </w:rPr>
            </w:pPr>
            <w:r>
              <w:rPr>
                <w:sz w:val="22"/>
              </w:rPr>
              <w:t>Асбестоцемент.</w:t>
            </w:r>
            <w:r>
              <w:rPr>
                <w:spacing w:val="-7"/>
                <w:sz w:val="22"/>
              </w:rPr>
              <w:t> </w:t>
            </w:r>
            <w:r>
              <w:rPr>
                <w:sz w:val="22"/>
              </w:rPr>
              <w:t>Смеси</w:t>
            </w:r>
            <w:r>
              <w:rPr>
                <w:spacing w:val="-7"/>
                <w:sz w:val="22"/>
              </w:rPr>
              <w:t> </w:t>
            </w:r>
            <w:r>
              <w:rPr>
                <w:sz w:val="22"/>
              </w:rPr>
              <w:t>из</w:t>
            </w:r>
            <w:r>
              <w:rPr>
                <w:spacing w:val="-11"/>
                <w:sz w:val="22"/>
              </w:rPr>
              <w:t> </w:t>
            </w:r>
            <w:r>
              <w:rPr>
                <w:sz w:val="22"/>
              </w:rPr>
              <w:t>аналогичных</w:t>
            </w:r>
            <w:r>
              <w:rPr>
                <w:spacing w:val="-7"/>
                <w:sz w:val="22"/>
              </w:rPr>
              <w:t> </w:t>
            </w:r>
            <w:r>
              <w:rPr>
                <w:sz w:val="22"/>
              </w:rPr>
              <w:t>материалов</w:t>
            </w:r>
            <w:r>
              <w:rPr>
                <w:spacing w:val="-10"/>
                <w:sz w:val="22"/>
              </w:rPr>
              <w:t> </w:t>
            </w:r>
            <w:r>
              <w:rPr>
                <w:sz w:val="22"/>
              </w:rPr>
              <w:t>волокнистого</w:t>
            </w:r>
            <w:r>
              <w:rPr>
                <w:spacing w:val="-7"/>
                <w:sz w:val="22"/>
              </w:rPr>
              <w:t> </w:t>
            </w:r>
            <w:r>
              <w:rPr>
                <w:spacing w:val="-2"/>
                <w:sz w:val="22"/>
              </w:rPr>
              <w:t>характера</w:t>
            </w:r>
          </w:p>
        </w:tc>
      </w:tr>
      <w:tr>
        <w:trPr>
          <w:trHeight w:val="248" w:hRule="atLeast"/>
        </w:trPr>
        <w:tc>
          <w:tcPr>
            <w:tcW w:w="1372" w:type="dxa"/>
          </w:tcPr>
          <w:p>
            <w:pPr>
              <w:pStyle w:val="TableParagraph"/>
              <w:spacing w:line="228" w:lineRule="exact"/>
              <w:rPr>
                <w:sz w:val="22"/>
              </w:rPr>
            </w:pPr>
            <w:r>
              <w:rPr>
                <w:spacing w:val="-2"/>
                <w:sz w:val="22"/>
              </w:rPr>
              <w:t>666.97</w:t>
            </w:r>
          </w:p>
        </w:tc>
        <w:tc>
          <w:tcPr>
            <w:tcW w:w="7564" w:type="dxa"/>
          </w:tcPr>
          <w:p>
            <w:pPr>
              <w:pStyle w:val="TableParagraph"/>
              <w:spacing w:line="228" w:lineRule="exact"/>
              <w:ind w:left="379"/>
              <w:rPr>
                <w:sz w:val="22"/>
              </w:rPr>
            </w:pPr>
            <w:r>
              <w:rPr>
                <w:sz w:val="22"/>
              </w:rPr>
              <w:t>Производство</w:t>
            </w:r>
            <w:r>
              <w:rPr>
                <w:spacing w:val="-8"/>
                <w:sz w:val="22"/>
              </w:rPr>
              <w:t> </w:t>
            </w:r>
            <w:r>
              <w:rPr>
                <w:sz w:val="22"/>
              </w:rPr>
              <w:t>бетонных</w:t>
            </w:r>
            <w:r>
              <w:rPr>
                <w:spacing w:val="-7"/>
                <w:sz w:val="22"/>
              </w:rPr>
              <w:t> </w:t>
            </w:r>
            <w:r>
              <w:rPr>
                <w:sz w:val="22"/>
              </w:rPr>
              <w:t>и</w:t>
            </w:r>
            <w:r>
              <w:rPr>
                <w:spacing w:val="-10"/>
                <w:sz w:val="22"/>
              </w:rPr>
              <w:t> </w:t>
            </w:r>
            <w:r>
              <w:rPr>
                <w:sz w:val="22"/>
              </w:rPr>
              <w:t>железобетонных</w:t>
            </w:r>
            <w:r>
              <w:rPr>
                <w:spacing w:val="-7"/>
                <w:sz w:val="22"/>
              </w:rPr>
              <w:t> </w:t>
            </w:r>
            <w:r>
              <w:rPr>
                <w:spacing w:val="-2"/>
                <w:sz w:val="22"/>
              </w:rPr>
              <w:t>изделий</w:t>
            </w:r>
          </w:p>
        </w:tc>
      </w:tr>
      <w:tr>
        <w:trPr>
          <w:trHeight w:val="247" w:hRule="atLeast"/>
        </w:trPr>
        <w:tc>
          <w:tcPr>
            <w:tcW w:w="1372" w:type="dxa"/>
          </w:tcPr>
          <w:p>
            <w:pPr>
              <w:pStyle w:val="TableParagraph"/>
              <w:rPr>
                <w:sz w:val="22"/>
              </w:rPr>
            </w:pPr>
            <w:r>
              <w:rPr>
                <w:spacing w:val="-2"/>
                <w:sz w:val="22"/>
              </w:rPr>
              <w:t>666.98</w:t>
            </w:r>
          </w:p>
        </w:tc>
        <w:tc>
          <w:tcPr>
            <w:tcW w:w="7564" w:type="dxa"/>
          </w:tcPr>
          <w:p>
            <w:pPr>
              <w:pStyle w:val="TableParagraph"/>
              <w:ind w:left="379"/>
              <w:rPr>
                <w:sz w:val="22"/>
              </w:rPr>
            </w:pPr>
            <w:r>
              <w:rPr>
                <w:sz w:val="22"/>
              </w:rPr>
              <w:t>Армированные</w:t>
            </w:r>
            <w:r>
              <w:rPr>
                <w:spacing w:val="-10"/>
                <w:sz w:val="22"/>
              </w:rPr>
              <w:t> </w:t>
            </w:r>
            <w:r>
              <w:rPr>
                <w:sz w:val="22"/>
              </w:rPr>
              <w:t>бетоны.</w:t>
            </w:r>
            <w:r>
              <w:rPr>
                <w:spacing w:val="-10"/>
                <w:sz w:val="22"/>
              </w:rPr>
              <w:t> </w:t>
            </w:r>
            <w:r>
              <w:rPr>
                <w:sz w:val="22"/>
              </w:rPr>
              <w:t>Преварительно</w:t>
            </w:r>
            <w:r>
              <w:rPr>
                <w:spacing w:val="-10"/>
                <w:sz w:val="22"/>
              </w:rPr>
              <w:t> </w:t>
            </w:r>
            <w:r>
              <w:rPr>
                <w:sz w:val="22"/>
              </w:rPr>
              <w:t>напряженный</w:t>
            </w:r>
            <w:r>
              <w:rPr>
                <w:spacing w:val="-9"/>
                <w:sz w:val="22"/>
              </w:rPr>
              <w:t> </w:t>
            </w:r>
            <w:r>
              <w:rPr>
                <w:spacing w:val="-2"/>
                <w:sz w:val="22"/>
              </w:rPr>
              <w:t>бетон</w:t>
            </w:r>
          </w:p>
        </w:tc>
      </w:tr>
      <w:tr>
        <w:trPr>
          <w:trHeight w:val="247" w:hRule="atLeast"/>
        </w:trPr>
        <w:tc>
          <w:tcPr>
            <w:tcW w:w="1372" w:type="dxa"/>
          </w:tcPr>
          <w:p>
            <w:pPr>
              <w:pStyle w:val="TableParagraph"/>
              <w:rPr>
                <w:sz w:val="22"/>
              </w:rPr>
            </w:pPr>
            <w:r>
              <w:rPr>
                <w:spacing w:val="-2"/>
                <w:sz w:val="22"/>
              </w:rPr>
              <w:t>666.981</w:t>
            </w:r>
          </w:p>
        </w:tc>
        <w:tc>
          <w:tcPr>
            <w:tcW w:w="7564" w:type="dxa"/>
          </w:tcPr>
          <w:p>
            <w:pPr>
              <w:pStyle w:val="TableParagraph"/>
              <w:ind w:left="379"/>
              <w:rPr>
                <w:sz w:val="22"/>
              </w:rPr>
            </w:pPr>
            <w:r>
              <w:rPr>
                <w:sz w:val="22"/>
              </w:rPr>
              <w:t>Армоцементные</w:t>
            </w:r>
            <w:r>
              <w:rPr>
                <w:spacing w:val="-8"/>
                <w:sz w:val="22"/>
              </w:rPr>
              <w:t> </w:t>
            </w:r>
            <w:r>
              <w:rPr>
                <w:spacing w:val="-2"/>
                <w:sz w:val="22"/>
              </w:rPr>
              <w:t>изделия</w:t>
            </w:r>
          </w:p>
        </w:tc>
      </w:tr>
      <w:tr>
        <w:trPr>
          <w:trHeight w:val="279" w:hRule="atLeast"/>
        </w:trPr>
        <w:tc>
          <w:tcPr>
            <w:tcW w:w="1372" w:type="dxa"/>
          </w:tcPr>
          <w:p>
            <w:pPr>
              <w:pStyle w:val="TableParagraph"/>
              <w:spacing w:line="246" w:lineRule="exact"/>
              <w:rPr>
                <w:sz w:val="22"/>
              </w:rPr>
            </w:pPr>
            <w:r>
              <w:rPr>
                <w:spacing w:val="-2"/>
                <w:sz w:val="22"/>
              </w:rPr>
              <w:t>666.982</w:t>
            </w:r>
          </w:p>
        </w:tc>
        <w:tc>
          <w:tcPr>
            <w:tcW w:w="7564" w:type="dxa"/>
          </w:tcPr>
          <w:p>
            <w:pPr>
              <w:pStyle w:val="TableParagraph"/>
              <w:spacing w:line="246" w:lineRule="exact"/>
              <w:ind w:left="379"/>
              <w:rPr>
                <w:sz w:val="22"/>
              </w:rPr>
            </w:pPr>
            <w:r>
              <w:rPr>
                <w:sz w:val="22"/>
              </w:rPr>
              <w:t>Железобетонные</w:t>
            </w:r>
            <w:r>
              <w:rPr>
                <w:spacing w:val="-12"/>
                <w:sz w:val="22"/>
              </w:rPr>
              <w:t> </w:t>
            </w:r>
            <w:r>
              <w:rPr>
                <w:spacing w:val="-2"/>
                <w:sz w:val="22"/>
              </w:rPr>
              <w:t>изделия</w:t>
            </w:r>
          </w:p>
        </w:tc>
      </w:tr>
      <w:tr>
        <w:trPr>
          <w:trHeight w:val="526" w:hRule="atLeast"/>
        </w:trPr>
        <w:tc>
          <w:tcPr>
            <w:tcW w:w="1372" w:type="dxa"/>
          </w:tcPr>
          <w:p>
            <w:pPr>
              <w:pStyle w:val="TableParagraph"/>
              <w:spacing w:line="240" w:lineRule="auto" w:before="25"/>
              <w:rPr>
                <w:b/>
                <w:sz w:val="22"/>
              </w:rPr>
            </w:pPr>
            <w:r>
              <w:rPr>
                <w:b/>
                <w:spacing w:val="-5"/>
                <w:sz w:val="22"/>
              </w:rPr>
              <w:t>667</w:t>
            </w:r>
          </w:p>
        </w:tc>
        <w:tc>
          <w:tcPr>
            <w:tcW w:w="7564" w:type="dxa"/>
          </w:tcPr>
          <w:p>
            <w:pPr>
              <w:pStyle w:val="TableParagraph"/>
              <w:spacing w:line="250" w:lineRule="exact" w:before="6"/>
              <w:ind w:left="696" w:hanging="317"/>
              <w:rPr>
                <w:b/>
                <w:sz w:val="22"/>
              </w:rPr>
            </w:pPr>
            <w:r>
              <w:rPr>
                <w:b/>
                <w:sz w:val="22"/>
              </w:rPr>
              <w:t>Промышленность</w:t>
            </w:r>
            <w:r>
              <w:rPr>
                <w:b/>
                <w:spacing w:val="-7"/>
                <w:sz w:val="22"/>
              </w:rPr>
              <w:t> </w:t>
            </w:r>
            <w:r>
              <w:rPr>
                <w:b/>
                <w:sz w:val="22"/>
              </w:rPr>
              <w:t>красящих</w:t>
            </w:r>
            <w:r>
              <w:rPr>
                <w:b/>
                <w:spacing w:val="-10"/>
                <w:sz w:val="22"/>
              </w:rPr>
              <w:t> </w:t>
            </w:r>
            <w:r>
              <w:rPr>
                <w:b/>
                <w:sz w:val="22"/>
              </w:rPr>
              <w:t>веществ.</w:t>
            </w:r>
            <w:r>
              <w:rPr>
                <w:b/>
                <w:spacing w:val="-7"/>
                <w:sz w:val="22"/>
              </w:rPr>
              <w:t> </w:t>
            </w:r>
            <w:r>
              <w:rPr>
                <w:b/>
                <w:sz w:val="22"/>
              </w:rPr>
              <w:t>Производство</w:t>
            </w:r>
            <w:r>
              <w:rPr>
                <w:b/>
                <w:spacing w:val="-7"/>
                <w:sz w:val="22"/>
              </w:rPr>
              <w:t> </w:t>
            </w:r>
            <w:r>
              <w:rPr>
                <w:b/>
                <w:sz w:val="22"/>
              </w:rPr>
              <w:t>и</w:t>
            </w:r>
            <w:r>
              <w:rPr>
                <w:b/>
                <w:spacing w:val="-7"/>
                <w:sz w:val="22"/>
              </w:rPr>
              <w:t> </w:t>
            </w:r>
            <w:r>
              <w:rPr>
                <w:b/>
                <w:sz w:val="22"/>
              </w:rPr>
              <w:t>применение красок, чернил, пигментов и прочих материалов</w:t>
            </w:r>
          </w:p>
        </w:tc>
      </w:tr>
      <w:tr>
        <w:trPr>
          <w:trHeight w:val="245" w:hRule="atLeast"/>
        </w:trPr>
        <w:tc>
          <w:tcPr>
            <w:tcW w:w="1372" w:type="dxa"/>
          </w:tcPr>
          <w:p>
            <w:pPr>
              <w:pStyle w:val="TableParagraph"/>
              <w:spacing w:line="225" w:lineRule="exact"/>
              <w:rPr>
                <w:sz w:val="22"/>
              </w:rPr>
            </w:pPr>
            <w:r>
              <w:rPr>
                <w:spacing w:val="-2"/>
                <w:sz w:val="22"/>
              </w:rPr>
              <w:t>667.2</w:t>
            </w:r>
          </w:p>
        </w:tc>
        <w:tc>
          <w:tcPr>
            <w:tcW w:w="7564" w:type="dxa"/>
          </w:tcPr>
          <w:p>
            <w:pPr>
              <w:pStyle w:val="TableParagraph"/>
              <w:spacing w:line="225" w:lineRule="exact"/>
              <w:ind w:left="379"/>
              <w:rPr>
                <w:sz w:val="22"/>
              </w:rPr>
            </w:pPr>
            <w:r>
              <w:rPr>
                <w:sz w:val="22"/>
              </w:rPr>
              <w:t>Промышленность</w:t>
            </w:r>
            <w:r>
              <w:rPr>
                <w:spacing w:val="-12"/>
                <w:sz w:val="22"/>
              </w:rPr>
              <w:t> </w:t>
            </w:r>
            <w:r>
              <w:rPr>
                <w:sz w:val="22"/>
              </w:rPr>
              <w:t>красителей.</w:t>
            </w:r>
            <w:r>
              <w:rPr>
                <w:spacing w:val="-7"/>
                <w:sz w:val="22"/>
              </w:rPr>
              <w:t> </w:t>
            </w:r>
            <w:r>
              <w:rPr>
                <w:sz w:val="22"/>
              </w:rPr>
              <w:t>Производство</w:t>
            </w:r>
            <w:r>
              <w:rPr>
                <w:spacing w:val="-7"/>
                <w:sz w:val="22"/>
              </w:rPr>
              <w:t> </w:t>
            </w:r>
            <w:r>
              <w:rPr>
                <w:sz w:val="22"/>
              </w:rPr>
              <w:t>и</w:t>
            </w:r>
            <w:r>
              <w:rPr>
                <w:spacing w:val="-7"/>
                <w:sz w:val="22"/>
              </w:rPr>
              <w:t> </w:t>
            </w:r>
            <w:r>
              <w:rPr>
                <w:sz w:val="22"/>
              </w:rPr>
              <w:t>применение</w:t>
            </w:r>
            <w:r>
              <w:rPr>
                <w:spacing w:val="-7"/>
                <w:sz w:val="22"/>
              </w:rPr>
              <w:t> </w:t>
            </w:r>
            <w:r>
              <w:rPr>
                <w:spacing w:val="-2"/>
                <w:sz w:val="22"/>
              </w:rPr>
              <w:t>красителей</w:t>
            </w:r>
          </w:p>
        </w:tc>
      </w:tr>
      <w:tr>
        <w:trPr>
          <w:trHeight w:val="247" w:hRule="atLeast"/>
        </w:trPr>
        <w:tc>
          <w:tcPr>
            <w:tcW w:w="1372" w:type="dxa"/>
          </w:tcPr>
          <w:p>
            <w:pPr>
              <w:pStyle w:val="TableParagraph"/>
              <w:rPr>
                <w:sz w:val="22"/>
              </w:rPr>
            </w:pPr>
            <w:r>
              <w:rPr>
                <w:spacing w:val="-2"/>
                <w:sz w:val="22"/>
              </w:rPr>
              <w:t>667.4</w:t>
            </w:r>
          </w:p>
        </w:tc>
        <w:tc>
          <w:tcPr>
            <w:tcW w:w="7564" w:type="dxa"/>
          </w:tcPr>
          <w:p>
            <w:pPr>
              <w:pStyle w:val="TableParagraph"/>
              <w:ind w:left="379"/>
              <w:rPr>
                <w:sz w:val="22"/>
              </w:rPr>
            </w:pPr>
            <w:r>
              <w:rPr>
                <w:sz w:val="22"/>
              </w:rPr>
              <w:t>Чернила</w:t>
            </w:r>
            <w:r>
              <w:rPr>
                <w:spacing w:val="-3"/>
                <w:sz w:val="22"/>
              </w:rPr>
              <w:t> </w:t>
            </w:r>
            <w:r>
              <w:rPr>
                <w:sz w:val="22"/>
              </w:rPr>
              <w:t>для</w:t>
            </w:r>
            <w:r>
              <w:rPr>
                <w:spacing w:val="-2"/>
                <w:sz w:val="22"/>
              </w:rPr>
              <w:t> письма</w:t>
            </w:r>
          </w:p>
        </w:tc>
      </w:tr>
      <w:tr>
        <w:trPr>
          <w:trHeight w:val="495" w:hRule="atLeast"/>
        </w:trPr>
        <w:tc>
          <w:tcPr>
            <w:tcW w:w="1372" w:type="dxa"/>
          </w:tcPr>
          <w:p>
            <w:pPr>
              <w:pStyle w:val="TableParagraph"/>
              <w:spacing w:line="246" w:lineRule="exact"/>
              <w:rPr>
                <w:sz w:val="22"/>
              </w:rPr>
            </w:pPr>
            <w:r>
              <w:rPr>
                <w:spacing w:val="-2"/>
                <w:sz w:val="22"/>
              </w:rPr>
              <w:t>667.5</w:t>
            </w:r>
          </w:p>
        </w:tc>
        <w:tc>
          <w:tcPr>
            <w:tcW w:w="7564" w:type="dxa"/>
          </w:tcPr>
          <w:p>
            <w:pPr>
              <w:pStyle w:val="TableParagraph"/>
              <w:spacing w:line="243" w:lineRule="exact"/>
              <w:ind w:left="379"/>
              <w:rPr>
                <w:sz w:val="22"/>
              </w:rPr>
            </w:pPr>
            <w:r>
              <w:rPr>
                <w:sz w:val="22"/>
              </w:rPr>
              <w:t>Черные</w:t>
            </w:r>
            <w:r>
              <w:rPr>
                <w:spacing w:val="-7"/>
                <w:sz w:val="22"/>
              </w:rPr>
              <w:t> </w:t>
            </w:r>
            <w:r>
              <w:rPr>
                <w:sz w:val="22"/>
              </w:rPr>
              <w:t>и</w:t>
            </w:r>
            <w:r>
              <w:rPr>
                <w:spacing w:val="-5"/>
                <w:sz w:val="22"/>
              </w:rPr>
              <w:t> </w:t>
            </w:r>
            <w:r>
              <w:rPr>
                <w:sz w:val="22"/>
              </w:rPr>
              <w:t>цветные</w:t>
            </w:r>
            <w:r>
              <w:rPr>
                <w:spacing w:val="-4"/>
                <w:sz w:val="22"/>
              </w:rPr>
              <w:t> </w:t>
            </w:r>
            <w:r>
              <w:rPr>
                <w:sz w:val="22"/>
              </w:rPr>
              <w:t>печатные</w:t>
            </w:r>
            <w:r>
              <w:rPr>
                <w:spacing w:val="-5"/>
                <w:sz w:val="22"/>
              </w:rPr>
              <w:t> </w:t>
            </w:r>
            <w:r>
              <w:rPr>
                <w:sz w:val="22"/>
              </w:rPr>
              <w:t>краски.</w:t>
            </w:r>
            <w:r>
              <w:rPr>
                <w:spacing w:val="-5"/>
                <w:sz w:val="22"/>
              </w:rPr>
              <w:t> </w:t>
            </w:r>
            <w:r>
              <w:rPr>
                <w:sz w:val="22"/>
              </w:rPr>
              <w:t>Литографская</w:t>
            </w:r>
            <w:r>
              <w:rPr>
                <w:spacing w:val="-7"/>
                <w:sz w:val="22"/>
              </w:rPr>
              <w:t> </w:t>
            </w:r>
            <w:r>
              <w:rPr>
                <w:sz w:val="22"/>
              </w:rPr>
              <w:t>тушь.</w:t>
            </w:r>
            <w:r>
              <w:rPr>
                <w:spacing w:val="-5"/>
                <w:sz w:val="22"/>
              </w:rPr>
              <w:t> </w:t>
            </w:r>
            <w:r>
              <w:rPr>
                <w:sz w:val="22"/>
              </w:rPr>
              <w:t>Цветные</w:t>
            </w:r>
            <w:r>
              <w:rPr>
                <w:spacing w:val="-4"/>
                <w:sz w:val="22"/>
              </w:rPr>
              <w:t> </w:t>
            </w:r>
            <w:r>
              <w:rPr>
                <w:spacing w:val="-2"/>
                <w:sz w:val="22"/>
              </w:rPr>
              <w:t>мелки.</w:t>
            </w:r>
          </w:p>
          <w:p>
            <w:pPr>
              <w:pStyle w:val="TableParagraph"/>
              <w:spacing w:line="233" w:lineRule="exact"/>
              <w:ind w:left="696"/>
              <w:rPr>
                <w:sz w:val="22"/>
              </w:rPr>
            </w:pPr>
            <w:r>
              <w:rPr>
                <w:sz w:val="22"/>
              </w:rPr>
              <w:t>Карандаши</w:t>
            </w:r>
            <w:r>
              <w:rPr>
                <w:spacing w:val="-3"/>
                <w:sz w:val="22"/>
              </w:rPr>
              <w:t> </w:t>
            </w:r>
            <w:r>
              <w:rPr>
                <w:sz w:val="22"/>
              </w:rPr>
              <w:t>для</w:t>
            </w:r>
            <w:r>
              <w:rPr>
                <w:spacing w:val="-2"/>
                <w:sz w:val="22"/>
              </w:rPr>
              <w:t> </w:t>
            </w:r>
            <w:r>
              <w:rPr>
                <w:sz w:val="22"/>
              </w:rPr>
              <w:t>письма</w:t>
            </w:r>
            <w:r>
              <w:rPr>
                <w:spacing w:val="-2"/>
                <w:sz w:val="22"/>
              </w:rPr>
              <w:t> </w:t>
            </w:r>
            <w:r>
              <w:rPr>
                <w:sz w:val="22"/>
              </w:rPr>
              <w:t>и</w:t>
            </w:r>
            <w:r>
              <w:rPr>
                <w:spacing w:val="-5"/>
                <w:sz w:val="22"/>
              </w:rPr>
              <w:t> </w:t>
            </w:r>
            <w:r>
              <w:rPr>
                <w:spacing w:val="-2"/>
                <w:sz w:val="22"/>
              </w:rPr>
              <w:t>черчения</w:t>
            </w:r>
          </w:p>
        </w:tc>
      </w:tr>
      <w:tr>
        <w:trPr>
          <w:trHeight w:val="248" w:hRule="atLeast"/>
        </w:trPr>
        <w:tc>
          <w:tcPr>
            <w:tcW w:w="1372" w:type="dxa"/>
          </w:tcPr>
          <w:p>
            <w:pPr>
              <w:pStyle w:val="TableParagraph"/>
              <w:spacing w:line="228" w:lineRule="exact"/>
              <w:rPr>
                <w:sz w:val="22"/>
              </w:rPr>
            </w:pPr>
            <w:r>
              <w:rPr>
                <w:spacing w:val="-2"/>
                <w:sz w:val="22"/>
              </w:rPr>
              <w:t>667.6</w:t>
            </w:r>
          </w:p>
        </w:tc>
        <w:tc>
          <w:tcPr>
            <w:tcW w:w="7564" w:type="dxa"/>
          </w:tcPr>
          <w:p>
            <w:pPr>
              <w:pStyle w:val="TableParagraph"/>
              <w:spacing w:line="228" w:lineRule="exact"/>
              <w:ind w:left="379"/>
              <w:rPr>
                <w:sz w:val="22"/>
              </w:rPr>
            </w:pPr>
            <w:r>
              <w:rPr>
                <w:sz w:val="22"/>
              </w:rPr>
              <w:t>Средства</w:t>
            </w:r>
            <w:r>
              <w:rPr>
                <w:spacing w:val="-7"/>
                <w:sz w:val="22"/>
              </w:rPr>
              <w:t> </w:t>
            </w:r>
            <w:r>
              <w:rPr>
                <w:sz w:val="22"/>
              </w:rPr>
              <w:t>для</w:t>
            </w:r>
            <w:r>
              <w:rPr>
                <w:spacing w:val="-5"/>
                <w:sz w:val="22"/>
              </w:rPr>
              <w:t> </w:t>
            </w:r>
            <w:r>
              <w:rPr>
                <w:sz w:val="22"/>
              </w:rPr>
              <w:t>покрытий</w:t>
            </w:r>
            <w:r>
              <w:rPr>
                <w:spacing w:val="-5"/>
                <w:sz w:val="22"/>
              </w:rPr>
              <w:t> </w:t>
            </w:r>
            <w:r>
              <w:rPr>
                <w:sz w:val="22"/>
              </w:rPr>
              <w:t>и</w:t>
            </w:r>
            <w:r>
              <w:rPr>
                <w:spacing w:val="-8"/>
                <w:sz w:val="22"/>
              </w:rPr>
              <w:t> </w:t>
            </w:r>
            <w:r>
              <w:rPr>
                <w:sz w:val="22"/>
              </w:rPr>
              <w:t>их</w:t>
            </w:r>
            <w:r>
              <w:rPr>
                <w:spacing w:val="-4"/>
                <w:sz w:val="22"/>
              </w:rPr>
              <w:t> </w:t>
            </w:r>
            <w:r>
              <w:rPr>
                <w:sz w:val="22"/>
              </w:rPr>
              <w:t>технология.</w:t>
            </w:r>
            <w:r>
              <w:rPr>
                <w:spacing w:val="-5"/>
                <w:sz w:val="22"/>
              </w:rPr>
              <w:t> </w:t>
            </w:r>
            <w:r>
              <w:rPr>
                <w:sz w:val="22"/>
              </w:rPr>
              <w:t>Лакокрасочные</w:t>
            </w:r>
            <w:r>
              <w:rPr>
                <w:spacing w:val="-4"/>
                <w:sz w:val="22"/>
              </w:rPr>
              <w:t> </w:t>
            </w:r>
            <w:r>
              <w:rPr>
                <w:spacing w:val="-2"/>
                <w:sz w:val="22"/>
              </w:rPr>
              <w:t>материалы</w:t>
            </w:r>
          </w:p>
        </w:tc>
      </w:tr>
      <w:tr>
        <w:trPr>
          <w:trHeight w:val="279" w:hRule="atLeast"/>
        </w:trPr>
        <w:tc>
          <w:tcPr>
            <w:tcW w:w="1372" w:type="dxa"/>
          </w:tcPr>
          <w:p>
            <w:pPr>
              <w:pStyle w:val="TableParagraph"/>
              <w:spacing w:line="246" w:lineRule="exact"/>
              <w:rPr>
                <w:sz w:val="22"/>
              </w:rPr>
            </w:pPr>
            <w:r>
              <w:rPr>
                <w:spacing w:val="-2"/>
                <w:sz w:val="22"/>
              </w:rPr>
              <w:t>667.7</w:t>
            </w:r>
          </w:p>
        </w:tc>
        <w:tc>
          <w:tcPr>
            <w:tcW w:w="7564" w:type="dxa"/>
          </w:tcPr>
          <w:p>
            <w:pPr>
              <w:pStyle w:val="TableParagraph"/>
              <w:spacing w:line="246" w:lineRule="exact"/>
              <w:ind w:left="379"/>
              <w:rPr>
                <w:sz w:val="22"/>
              </w:rPr>
            </w:pPr>
            <w:r>
              <w:rPr>
                <w:sz w:val="22"/>
              </w:rPr>
              <w:t>Окрашивание</w:t>
            </w:r>
            <w:r>
              <w:rPr>
                <w:spacing w:val="-10"/>
                <w:sz w:val="22"/>
              </w:rPr>
              <w:t> </w:t>
            </w:r>
            <w:r>
              <w:rPr>
                <w:sz w:val="22"/>
              </w:rPr>
              <w:t>различных</w:t>
            </w:r>
            <w:r>
              <w:rPr>
                <w:spacing w:val="-9"/>
                <w:sz w:val="22"/>
              </w:rPr>
              <w:t> </w:t>
            </w:r>
            <w:r>
              <w:rPr>
                <w:spacing w:val="-2"/>
                <w:sz w:val="22"/>
              </w:rPr>
              <w:t>материалов</w:t>
            </w:r>
          </w:p>
        </w:tc>
      </w:tr>
      <w:tr>
        <w:trPr>
          <w:trHeight w:val="278" w:hRule="atLeast"/>
        </w:trPr>
        <w:tc>
          <w:tcPr>
            <w:tcW w:w="1372" w:type="dxa"/>
          </w:tcPr>
          <w:p>
            <w:pPr>
              <w:pStyle w:val="TableParagraph"/>
              <w:spacing w:line="233" w:lineRule="exact" w:before="25"/>
              <w:rPr>
                <w:b/>
                <w:sz w:val="22"/>
              </w:rPr>
            </w:pPr>
            <w:r>
              <w:rPr>
                <w:b/>
                <w:spacing w:val="-5"/>
                <w:sz w:val="22"/>
              </w:rPr>
              <w:t>669</w:t>
            </w:r>
          </w:p>
        </w:tc>
        <w:tc>
          <w:tcPr>
            <w:tcW w:w="7564" w:type="dxa"/>
          </w:tcPr>
          <w:p>
            <w:pPr>
              <w:pStyle w:val="TableParagraph"/>
              <w:spacing w:line="233" w:lineRule="exact" w:before="25"/>
              <w:ind w:left="379"/>
              <w:rPr>
                <w:b/>
                <w:sz w:val="22"/>
              </w:rPr>
            </w:pPr>
            <w:r>
              <w:rPr>
                <w:b/>
                <w:spacing w:val="-2"/>
                <w:sz w:val="22"/>
              </w:rPr>
              <w:t>Металлургия</w:t>
            </w:r>
          </w:p>
        </w:tc>
      </w:tr>
    </w:tbl>
    <w:p>
      <w:pPr>
        <w:pStyle w:val="TableParagraph"/>
        <w:spacing w:after="0" w:line="233" w:lineRule="exact"/>
        <w:rPr>
          <w:b/>
          <w:sz w:val="22"/>
        </w:rPr>
        <w:sectPr>
          <w:type w:val="continuous"/>
          <w:pgSz w:w="11910" w:h="16850"/>
          <w:pgMar w:header="0" w:footer="746" w:top="1400" w:bottom="980" w:left="1133" w:right="1133"/>
        </w:sectPr>
      </w:pPr>
    </w:p>
    <w:p>
      <w:pPr>
        <w:spacing w:before="67"/>
        <w:ind w:left="3" w:right="0" w:firstLine="0"/>
        <w:jc w:val="center"/>
        <w:rPr>
          <w:b/>
          <w:sz w:val="22"/>
        </w:rPr>
      </w:pPr>
      <w:r>
        <w:rPr>
          <w:b/>
          <w:sz w:val="22"/>
        </w:rPr>
        <mc:AlternateContent>
          <mc:Choice Requires="wps">
            <w:drawing>
              <wp:anchor distT="0" distB="0" distL="0" distR="0" allowOverlap="1" layoutInCell="1" locked="0" behindDoc="0" simplePos="0" relativeHeight="15742464">
                <wp:simplePos x="0" y="0"/>
                <wp:positionH relativeFrom="page">
                  <wp:posOffset>6659626</wp:posOffset>
                </wp:positionH>
                <wp:positionV relativeFrom="paragraph">
                  <wp:posOffset>201929</wp:posOffset>
                </wp:positionV>
                <wp:extent cx="6350" cy="157289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50" cy="1572895"/>
                        </a:xfrm>
                        <a:custGeom>
                          <a:avLst/>
                          <a:gdLst/>
                          <a:ahLst/>
                          <a:cxnLst/>
                          <a:rect l="l" t="t" r="r" b="b"/>
                          <a:pathLst>
                            <a:path w="6350" h="1572895">
                              <a:moveTo>
                                <a:pt x="6096" y="0"/>
                              </a:moveTo>
                              <a:lnTo>
                                <a:pt x="0" y="0"/>
                              </a:lnTo>
                              <a:lnTo>
                                <a:pt x="0" y="156972"/>
                              </a:lnTo>
                              <a:lnTo>
                                <a:pt x="0" y="313944"/>
                              </a:lnTo>
                              <a:lnTo>
                                <a:pt x="0" y="1572768"/>
                              </a:lnTo>
                              <a:lnTo>
                                <a:pt x="6096" y="1572768"/>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5.899964pt;width:.5pt;height:123.85pt;mso-position-horizontal-relative:page;mso-position-vertical-relative:paragraph;z-index:15742464" id="docshape38" coordorigin="10488,318" coordsize="10,2477" path="m10497,318l10488,318,10488,565,10488,812,10488,2795,10497,2795,10497,565,10497,318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7388"/>
      </w:tblGrid>
      <w:tr>
        <w:trPr>
          <w:trHeight w:val="245" w:hRule="atLeast"/>
        </w:trPr>
        <w:tc>
          <w:tcPr>
            <w:tcW w:w="1372" w:type="dxa"/>
          </w:tcPr>
          <w:p>
            <w:pPr>
              <w:pStyle w:val="TableParagraph"/>
              <w:spacing w:line="226" w:lineRule="exact"/>
              <w:rPr>
                <w:sz w:val="22"/>
              </w:rPr>
            </w:pPr>
            <w:r>
              <w:rPr>
                <w:spacing w:val="-2"/>
                <w:sz w:val="22"/>
              </w:rPr>
              <w:t>669.01/.09</w:t>
            </w:r>
          </w:p>
        </w:tc>
        <w:tc>
          <w:tcPr>
            <w:tcW w:w="7388" w:type="dxa"/>
          </w:tcPr>
          <w:p>
            <w:pPr>
              <w:pStyle w:val="TableParagraph"/>
              <w:spacing w:line="226" w:lineRule="exact"/>
              <w:ind w:left="379"/>
              <w:rPr>
                <w:sz w:val="22"/>
              </w:rPr>
            </w:pPr>
            <w:r>
              <w:rPr>
                <w:sz w:val="22"/>
              </w:rPr>
              <w:t>Металлургические</w:t>
            </w:r>
            <w:r>
              <w:rPr>
                <w:spacing w:val="-9"/>
                <w:sz w:val="22"/>
              </w:rPr>
              <w:t> </w:t>
            </w:r>
            <w:r>
              <w:rPr>
                <w:sz w:val="22"/>
              </w:rPr>
              <w:t>процессы</w:t>
            </w:r>
            <w:r>
              <w:rPr>
                <w:spacing w:val="-5"/>
                <w:sz w:val="22"/>
              </w:rPr>
              <w:t> </w:t>
            </w:r>
            <w:r>
              <w:rPr>
                <w:sz w:val="22"/>
              </w:rPr>
              <w:t>и</w:t>
            </w:r>
            <w:r>
              <w:rPr>
                <w:spacing w:val="-5"/>
                <w:sz w:val="22"/>
              </w:rPr>
              <w:t> </w:t>
            </w:r>
            <w:r>
              <w:rPr>
                <w:spacing w:val="-2"/>
                <w:sz w:val="22"/>
              </w:rPr>
              <w:t>оборудование</w:t>
            </w:r>
          </w:p>
        </w:tc>
      </w:tr>
      <w:tr>
        <w:trPr>
          <w:trHeight w:val="247" w:hRule="atLeast"/>
        </w:trPr>
        <w:tc>
          <w:tcPr>
            <w:tcW w:w="1372" w:type="dxa"/>
          </w:tcPr>
          <w:p>
            <w:pPr>
              <w:pStyle w:val="TableParagraph"/>
              <w:rPr>
                <w:sz w:val="22"/>
              </w:rPr>
            </w:pPr>
            <w:r>
              <w:rPr>
                <w:spacing w:val="-2"/>
                <w:sz w:val="22"/>
              </w:rPr>
              <w:t>669.01</w:t>
            </w:r>
          </w:p>
        </w:tc>
        <w:tc>
          <w:tcPr>
            <w:tcW w:w="7388" w:type="dxa"/>
          </w:tcPr>
          <w:p>
            <w:pPr>
              <w:pStyle w:val="TableParagraph"/>
              <w:ind w:left="379"/>
              <w:rPr>
                <w:sz w:val="22"/>
              </w:rPr>
            </w:pPr>
            <w:r>
              <w:rPr>
                <w:sz w:val="22"/>
              </w:rPr>
              <w:t>Металлургия</w:t>
            </w:r>
            <w:r>
              <w:rPr>
                <w:spacing w:val="-6"/>
                <w:sz w:val="22"/>
              </w:rPr>
              <w:t> </w:t>
            </w:r>
            <w:r>
              <w:rPr>
                <w:sz w:val="22"/>
              </w:rPr>
              <w:t>в</w:t>
            </w:r>
            <w:r>
              <w:rPr>
                <w:spacing w:val="-4"/>
                <w:sz w:val="22"/>
              </w:rPr>
              <w:t> </w:t>
            </w:r>
            <w:r>
              <w:rPr>
                <w:spacing w:val="-2"/>
                <w:sz w:val="22"/>
              </w:rPr>
              <w:t>целом</w:t>
            </w:r>
          </w:p>
        </w:tc>
      </w:tr>
      <w:tr>
        <w:trPr>
          <w:trHeight w:val="248" w:hRule="atLeast"/>
        </w:trPr>
        <w:tc>
          <w:tcPr>
            <w:tcW w:w="1372" w:type="dxa"/>
          </w:tcPr>
          <w:p>
            <w:pPr>
              <w:pStyle w:val="TableParagraph"/>
              <w:spacing w:line="228" w:lineRule="exact"/>
              <w:rPr>
                <w:sz w:val="22"/>
              </w:rPr>
            </w:pPr>
            <w:r>
              <w:rPr>
                <w:spacing w:val="-2"/>
                <w:sz w:val="22"/>
              </w:rPr>
              <w:t>669.013</w:t>
            </w:r>
          </w:p>
        </w:tc>
        <w:tc>
          <w:tcPr>
            <w:tcW w:w="7388" w:type="dxa"/>
          </w:tcPr>
          <w:p>
            <w:pPr>
              <w:pStyle w:val="TableParagraph"/>
              <w:spacing w:line="228" w:lineRule="exact"/>
              <w:ind w:left="379"/>
              <w:rPr>
                <w:sz w:val="22"/>
              </w:rPr>
            </w:pPr>
            <w:r>
              <w:rPr>
                <w:sz w:val="22"/>
              </w:rPr>
              <w:t>Металлургические</w:t>
            </w:r>
            <w:r>
              <w:rPr>
                <w:spacing w:val="-10"/>
                <w:sz w:val="22"/>
              </w:rPr>
              <w:t> </w:t>
            </w:r>
            <w:r>
              <w:rPr>
                <w:sz w:val="22"/>
              </w:rPr>
              <w:t>заводы,</w:t>
            </w:r>
            <w:r>
              <w:rPr>
                <w:spacing w:val="-6"/>
                <w:sz w:val="22"/>
              </w:rPr>
              <w:t> </w:t>
            </w:r>
            <w:r>
              <w:rPr>
                <w:spacing w:val="-2"/>
                <w:sz w:val="22"/>
              </w:rPr>
              <w:t>установки</w:t>
            </w:r>
          </w:p>
        </w:tc>
      </w:tr>
      <w:tr>
        <w:trPr>
          <w:trHeight w:val="248" w:hRule="atLeast"/>
        </w:trPr>
        <w:tc>
          <w:tcPr>
            <w:tcW w:w="1372" w:type="dxa"/>
          </w:tcPr>
          <w:p>
            <w:pPr>
              <w:pStyle w:val="TableParagraph"/>
              <w:spacing w:line="228" w:lineRule="exact"/>
              <w:rPr>
                <w:sz w:val="22"/>
              </w:rPr>
            </w:pPr>
            <w:r>
              <w:rPr>
                <w:spacing w:val="-2"/>
                <w:sz w:val="22"/>
              </w:rPr>
              <w:t>669.015</w:t>
            </w:r>
          </w:p>
        </w:tc>
        <w:tc>
          <w:tcPr>
            <w:tcW w:w="7388" w:type="dxa"/>
          </w:tcPr>
          <w:p>
            <w:pPr>
              <w:pStyle w:val="TableParagraph"/>
              <w:spacing w:line="228" w:lineRule="exact"/>
              <w:ind w:left="379"/>
              <w:rPr>
                <w:sz w:val="22"/>
              </w:rPr>
            </w:pPr>
            <w:r>
              <w:rPr>
                <w:sz w:val="22"/>
              </w:rPr>
              <w:t>Виды</w:t>
            </w:r>
            <w:r>
              <w:rPr>
                <w:spacing w:val="-6"/>
                <w:sz w:val="22"/>
              </w:rPr>
              <w:t> </w:t>
            </w:r>
            <w:r>
              <w:rPr>
                <w:sz w:val="22"/>
              </w:rPr>
              <w:t>металлургической</w:t>
            </w:r>
            <w:r>
              <w:rPr>
                <w:spacing w:val="-11"/>
                <w:sz w:val="22"/>
              </w:rPr>
              <w:t> </w:t>
            </w:r>
            <w:r>
              <w:rPr>
                <w:spacing w:val="-2"/>
                <w:sz w:val="22"/>
              </w:rPr>
              <w:t>продукции</w:t>
            </w:r>
          </w:p>
        </w:tc>
      </w:tr>
      <w:tr>
        <w:trPr>
          <w:trHeight w:val="247" w:hRule="atLeast"/>
        </w:trPr>
        <w:tc>
          <w:tcPr>
            <w:tcW w:w="1372" w:type="dxa"/>
          </w:tcPr>
          <w:p>
            <w:pPr>
              <w:pStyle w:val="TableParagraph"/>
              <w:rPr>
                <w:sz w:val="22"/>
              </w:rPr>
            </w:pPr>
            <w:r>
              <w:rPr>
                <w:spacing w:val="-2"/>
                <w:sz w:val="22"/>
              </w:rPr>
              <w:t>669.017</w:t>
            </w:r>
          </w:p>
        </w:tc>
        <w:tc>
          <w:tcPr>
            <w:tcW w:w="7388" w:type="dxa"/>
          </w:tcPr>
          <w:p>
            <w:pPr>
              <w:pStyle w:val="TableParagraph"/>
              <w:ind w:left="379"/>
              <w:rPr>
                <w:sz w:val="22"/>
              </w:rPr>
            </w:pPr>
            <w:r>
              <w:rPr>
                <w:sz w:val="22"/>
              </w:rPr>
              <w:t>Металловедение</w:t>
            </w:r>
            <w:r>
              <w:rPr>
                <w:spacing w:val="-10"/>
                <w:sz w:val="22"/>
              </w:rPr>
              <w:t> </w:t>
            </w:r>
            <w:r>
              <w:rPr>
                <w:sz w:val="22"/>
              </w:rPr>
              <w:t>отдельных</w:t>
            </w:r>
            <w:r>
              <w:rPr>
                <w:spacing w:val="-9"/>
                <w:sz w:val="22"/>
              </w:rPr>
              <w:t> </w:t>
            </w:r>
            <w:r>
              <w:rPr>
                <w:spacing w:val="-2"/>
                <w:sz w:val="22"/>
              </w:rPr>
              <w:t>металлов</w:t>
            </w:r>
          </w:p>
        </w:tc>
      </w:tr>
      <w:tr>
        <w:trPr>
          <w:trHeight w:val="247" w:hRule="atLeast"/>
        </w:trPr>
        <w:tc>
          <w:tcPr>
            <w:tcW w:w="1372" w:type="dxa"/>
          </w:tcPr>
          <w:p>
            <w:pPr>
              <w:pStyle w:val="TableParagraph"/>
              <w:rPr>
                <w:sz w:val="22"/>
              </w:rPr>
            </w:pPr>
            <w:r>
              <w:rPr>
                <w:spacing w:val="-2"/>
                <w:sz w:val="22"/>
              </w:rPr>
              <w:t>669.018</w:t>
            </w:r>
          </w:p>
        </w:tc>
        <w:tc>
          <w:tcPr>
            <w:tcW w:w="7388" w:type="dxa"/>
          </w:tcPr>
          <w:p>
            <w:pPr>
              <w:pStyle w:val="TableParagraph"/>
              <w:ind w:left="379"/>
              <w:rPr>
                <w:sz w:val="22"/>
              </w:rPr>
            </w:pPr>
            <w:r>
              <w:rPr>
                <w:sz w:val="22"/>
              </w:rPr>
              <w:t>Металлы</w:t>
            </w:r>
            <w:r>
              <w:rPr>
                <w:spacing w:val="-4"/>
                <w:sz w:val="22"/>
              </w:rPr>
              <w:t> </w:t>
            </w:r>
            <w:r>
              <w:rPr>
                <w:sz w:val="22"/>
              </w:rPr>
              <w:t>и</w:t>
            </w:r>
            <w:r>
              <w:rPr>
                <w:spacing w:val="-3"/>
                <w:sz w:val="22"/>
              </w:rPr>
              <w:t> </w:t>
            </w:r>
            <w:r>
              <w:rPr>
                <w:sz w:val="22"/>
              </w:rPr>
              <w:t>сплавы</w:t>
            </w:r>
            <w:r>
              <w:rPr>
                <w:spacing w:val="-3"/>
                <w:sz w:val="22"/>
              </w:rPr>
              <w:t> </w:t>
            </w:r>
            <w:r>
              <w:rPr>
                <w:sz w:val="22"/>
              </w:rPr>
              <w:t>в</w:t>
            </w:r>
            <w:r>
              <w:rPr>
                <w:spacing w:val="-4"/>
                <w:sz w:val="22"/>
              </w:rPr>
              <w:t> </w:t>
            </w:r>
            <w:r>
              <w:rPr>
                <w:sz w:val="22"/>
              </w:rPr>
              <w:t>соответствии</w:t>
            </w:r>
            <w:r>
              <w:rPr>
                <w:spacing w:val="-4"/>
                <w:sz w:val="22"/>
              </w:rPr>
              <w:t> </w:t>
            </w:r>
            <w:r>
              <w:rPr>
                <w:sz w:val="22"/>
              </w:rPr>
              <w:t>с</w:t>
            </w:r>
            <w:r>
              <w:rPr>
                <w:spacing w:val="-3"/>
                <w:sz w:val="22"/>
              </w:rPr>
              <w:t> </w:t>
            </w:r>
            <w:r>
              <w:rPr>
                <w:sz w:val="22"/>
              </w:rPr>
              <w:t>их</w:t>
            </w:r>
            <w:r>
              <w:rPr>
                <w:spacing w:val="-4"/>
                <w:sz w:val="22"/>
              </w:rPr>
              <w:t> </w:t>
            </w:r>
            <w:r>
              <w:rPr>
                <w:sz w:val="22"/>
              </w:rPr>
              <w:t>общими</w:t>
            </w:r>
            <w:r>
              <w:rPr>
                <w:spacing w:val="-6"/>
                <w:sz w:val="22"/>
              </w:rPr>
              <w:t> </w:t>
            </w:r>
            <w:r>
              <w:rPr>
                <w:spacing w:val="-2"/>
                <w:sz w:val="22"/>
              </w:rPr>
              <w:t>свойствами</w:t>
            </w:r>
          </w:p>
        </w:tc>
      </w:tr>
      <w:tr>
        <w:trPr>
          <w:trHeight w:val="247" w:hRule="atLeast"/>
        </w:trPr>
        <w:tc>
          <w:tcPr>
            <w:tcW w:w="1372" w:type="dxa"/>
          </w:tcPr>
          <w:p>
            <w:pPr>
              <w:pStyle w:val="TableParagraph"/>
              <w:rPr>
                <w:sz w:val="22"/>
              </w:rPr>
            </w:pPr>
            <w:r>
              <w:rPr>
                <w:spacing w:val="-2"/>
                <w:sz w:val="22"/>
              </w:rPr>
              <w:t>669.019</w:t>
            </w:r>
          </w:p>
        </w:tc>
        <w:tc>
          <w:tcPr>
            <w:tcW w:w="7388" w:type="dxa"/>
          </w:tcPr>
          <w:p>
            <w:pPr>
              <w:pStyle w:val="TableParagraph"/>
              <w:ind w:left="379"/>
              <w:rPr>
                <w:sz w:val="22"/>
              </w:rPr>
            </w:pPr>
            <w:r>
              <w:rPr>
                <w:sz w:val="22"/>
              </w:rPr>
              <w:t>Дефекты</w:t>
            </w:r>
            <w:r>
              <w:rPr>
                <w:spacing w:val="-6"/>
                <w:sz w:val="22"/>
              </w:rPr>
              <w:t> </w:t>
            </w:r>
            <w:r>
              <w:rPr>
                <w:sz w:val="22"/>
              </w:rPr>
              <w:t>материалов</w:t>
            </w:r>
            <w:r>
              <w:rPr>
                <w:spacing w:val="-3"/>
                <w:sz w:val="22"/>
              </w:rPr>
              <w:t> </w:t>
            </w:r>
            <w:r>
              <w:rPr>
                <w:sz w:val="22"/>
              </w:rPr>
              <w:t>и</w:t>
            </w:r>
            <w:r>
              <w:rPr>
                <w:spacing w:val="-4"/>
                <w:sz w:val="22"/>
              </w:rPr>
              <w:t> </w:t>
            </w:r>
            <w:r>
              <w:rPr>
                <w:sz w:val="22"/>
              </w:rPr>
              <w:t>их</w:t>
            </w:r>
            <w:r>
              <w:rPr>
                <w:spacing w:val="-5"/>
                <w:sz w:val="22"/>
              </w:rPr>
              <w:t> </w:t>
            </w:r>
            <w:r>
              <w:rPr>
                <w:spacing w:val="-2"/>
                <w:sz w:val="22"/>
              </w:rPr>
              <w:t>предупреждение</w:t>
            </w:r>
          </w:p>
        </w:tc>
      </w:tr>
      <w:tr>
        <w:trPr>
          <w:trHeight w:val="496" w:hRule="atLeast"/>
        </w:trPr>
        <w:tc>
          <w:tcPr>
            <w:tcW w:w="1372" w:type="dxa"/>
          </w:tcPr>
          <w:p>
            <w:pPr>
              <w:pStyle w:val="TableParagraph"/>
              <w:spacing w:line="241" w:lineRule="exact"/>
              <w:rPr>
                <w:sz w:val="22"/>
              </w:rPr>
            </w:pPr>
            <w:r>
              <w:rPr>
                <w:spacing w:val="-2"/>
                <w:sz w:val="22"/>
              </w:rPr>
              <w:t>669.04</w:t>
            </w:r>
          </w:p>
        </w:tc>
        <w:tc>
          <w:tcPr>
            <w:tcW w:w="7388" w:type="dxa"/>
          </w:tcPr>
          <w:p>
            <w:pPr>
              <w:pStyle w:val="TableParagraph"/>
              <w:spacing w:line="240" w:lineRule="exact"/>
              <w:ind w:left="379"/>
              <w:rPr>
                <w:sz w:val="22"/>
              </w:rPr>
            </w:pPr>
            <w:r>
              <w:rPr>
                <w:sz w:val="22"/>
              </w:rPr>
              <w:t>Металлургические</w:t>
            </w:r>
            <w:r>
              <w:rPr>
                <w:spacing w:val="-14"/>
                <w:sz w:val="22"/>
              </w:rPr>
              <w:t> </w:t>
            </w:r>
            <w:r>
              <w:rPr>
                <w:sz w:val="22"/>
              </w:rPr>
              <w:t>процессы</w:t>
            </w:r>
            <w:r>
              <w:rPr>
                <w:spacing w:val="-9"/>
                <w:sz w:val="22"/>
              </w:rPr>
              <w:t> </w:t>
            </w:r>
            <w:r>
              <w:rPr>
                <w:sz w:val="22"/>
              </w:rPr>
              <w:t>нагрева,</w:t>
            </w:r>
            <w:r>
              <w:rPr>
                <w:spacing w:val="-9"/>
                <w:sz w:val="22"/>
              </w:rPr>
              <w:t> </w:t>
            </w:r>
            <w:r>
              <w:rPr>
                <w:sz w:val="22"/>
              </w:rPr>
              <w:t>плавления,</w:t>
            </w:r>
            <w:r>
              <w:rPr>
                <w:spacing w:val="-9"/>
                <w:sz w:val="22"/>
              </w:rPr>
              <w:t> </w:t>
            </w:r>
            <w:r>
              <w:rPr>
                <w:sz w:val="22"/>
              </w:rPr>
              <w:t>рафинирования</w:t>
            </w:r>
            <w:r>
              <w:rPr>
                <w:spacing w:val="-9"/>
                <w:sz w:val="22"/>
              </w:rPr>
              <w:t> </w:t>
            </w:r>
            <w:r>
              <w:rPr>
                <w:spacing w:val="-10"/>
                <w:sz w:val="22"/>
              </w:rPr>
              <w:t>и</w:t>
            </w:r>
          </w:p>
          <w:p>
            <w:pPr>
              <w:pStyle w:val="TableParagraph"/>
              <w:spacing w:line="237" w:lineRule="exact"/>
              <w:ind w:left="696"/>
              <w:rPr>
                <w:sz w:val="22"/>
              </w:rPr>
            </w:pPr>
            <w:r>
              <w:rPr>
                <w:sz w:val="22"/>
              </w:rPr>
              <w:t>применяемое</w:t>
            </w:r>
            <w:r>
              <w:rPr>
                <w:spacing w:val="-4"/>
                <w:sz w:val="22"/>
              </w:rPr>
              <w:t> </w:t>
            </w:r>
            <w:r>
              <w:rPr>
                <w:sz w:val="22"/>
              </w:rPr>
              <w:t>для</w:t>
            </w:r>
            <w:r>
              <w:rPr>
                <w:spacing w:val="-4"/>
                <w:sz w:val="22"/>
              </w:rPr>
              <w:t> </w:t>
            </w:r>
            <w:r>
              <w:rPr>
                <w:sz w:val="22"/>
              </w:rPr>
              <w:t>них</w:t>
            </w:r>
            <w:r>
              <w:rPr>
                <w:spacing w:val="-4"/>
                <w:sz w:val="22"/>
              </w:rPr>
              <w:t> </w:t>
            </w:r>
            <w:r>
              <w:rPr>
                <w:spacing w:val="-2"/>
                <w:sz w:val="22"/>
              </w:rPr>
              <w:t>оборудование</w:t>
            </w:r>
          </w:p>
        </w:tc>
      </w:tr>
      <w:tr>
        <w:trPr>
          <w:trHeight w:val="247" w:hRule="atLeast"/>
        </w:trPr>
        <w:tc>
          <w:tcPr>
            <w:tcW w:w="1372" w:type="dxa"/>
          </w:tcPr>
          <w:p>
            <w:pPr>
              <w:pStyle w:val="TableParagraph"/>
              <w:rPr>
                <w:sz w:val="22"/>
              </w:rPr>
            </w:pPr>
            <w:r>
              <w:rPr>
                <w:spacing w:val="-2"/>
                <w:sz w:val="22"/>
              </w:rPr>
              <w:t>669.055</w:t>
            </w:r>
          </w:p>
        </w:tc>
        <w:tc>
          <w:tcPr>
            <w:tcW w:w="7388" w:type="dxa"/>
          </w:tcPr>
          <w:p>
            <w:pPr>
              <w:pStyle w:val="TableParagraph"/>
              <w:ind w:left="379"/>
              <w:rPr>
                <w:sz w:val="22"/>
              </w:rPr>
            </w:pPr>
            <w:r>
              <w:rPr>
                <w:spacing w:val="-2"/>
                <w:sz w:val="22"/>
              </w:rPr>
              <w:t>Сплавы</w:t>
            </w:r>
          </w:p>
        </w:tc>
      </w:tr>
      <w:tr>
        <w:trPr>
          <w:trHeight w:val="247" w:hRule="atLeast"/>
        </w:trPr>
        <w:tc>
          <w:tcPr>
            <w:tcW w:w="1372" w:type="dxa"/>
          </w:tcPr>
          <w:p>
            <w:pPr>
              <w:pStyle w:val="TableParagraph"/>
              <w:spacing w:line="228" w:lineRule="exact"/>
              <w:rPr>
                <w:sz w:val="22"/>
              </w:rPr>
            </w:pPr>
            <w:r>
              <w:rPr>
                <w:spacing w:val="-2"/>
                <w:sz w:val="22"/>
              </w:rPr>
              <w:t>669.1</w:t>
            </w:r>
          </w:p>
        </w:tc>
        <w:tc>
          <w:tcPr>
            <w:tcW w:w="7388" w:type="dxa"/>
          </w:tcPr>
          <w:p>
            <w:pPr>
              <w:pStyle w:val="TableParagraph"/>
              <w:spacing w:line="228" w:lineRule="exact"/>
              <w:ind w:left="379"/>
              <w:rPr>
                <w:sz w:val="22"/>
              </w:rPr>
            </w:pPr>
            <w:r>
              <w:rPr>
                <w:sz w:val="22"/>
              </w:rPr>
              <w:t>Металлургия</w:t>
            </w:r>
            <w:r>
              <w:rPr>
                <w:spacing w:val="-7"/>
                <w:sz w:val="22"/>
              </w:rPr>
              <w:t> </w:t>
            </w:r>
            <w:r>
              <w:rPr>
                <w:sz w:val="22"/>
              </w:rPr>
              <w:t>черных</w:t>
            </w:r>
            <w:r>
              <w:rPr>
                <w:spacing w:val="-4"/>
                <w:sz w:val="22"/>
              </w:rPr>
              <w:t> </w:t>
            </w:r>
            <w:r>
              <w:rPr>
                <w:sz w:val="22"/>
              </w:rPr>
              <w:t>металлов.</w:t>
            </w:r>
            <w:r>
              <w:rPr>
                <w:spacing w:val="-4"/>
                <w:sz w:val="22"/>
              </w:rPr>
              <w:t> </w:t>
            </w:r>
            <w:r>
              <w:rPr>
                <w:sz w:val="22"/>
              </w:rPr>
              <w:t>Железо,</w:t>
            </w:r>
            <w:r>
              <w:rPr>
                <w:spacing w:val="-5"/>
                <w:sz w:val="22"/>
              </w:rPr>
              <w:t> </w:t>
            </w:r>
            <w:r>
              <w:rPr>
                <w:sz w:val="22"/>
              </w:rPr>
              <w:t>чугун</w:t>
            </w:r>
            <w:r>
              <w:rPr>
                <w:spacing w:val="-4"/>
                <w:sz w:val="22"/>
              </w:rPr>
              <w:t> </w:t>
            </w:r>
            <w:r>
              <w:rPr>
                <w:sz w:val="22"/>
              </w:rPr>
              <w:t>и</w:t>
            </w:r>
            <w:r>
              <w:rPr>
                <w:spacing w:val="-3"/>
                <w:sz w:val="22"/>
              </w:rPr>
              <w:t> </w:t>
            </w:r>
            <w:r>
              <w:rPr>
                <w:spacing w:val="-4"/>
                <w:sz w:val="22"/>
              </w:rPr>
              <w:t>сталь</w:t>
            </w:r>
          </w:p>
        </w:tc>
      </w:tr>
      <w:tr>
        <w:trPr>
          <w:trHeight w:val="248" w:hRule="atLeast"/>
        </w:trPr>
        <w:tc>
          <w:tcPr>
            <w:tcW w:w="1372" w:type="dxa"/>
          </w:tcPr>
          <w:p>
            <w:pPr>
              <w:pStyle w:val="TableParagraph"/>
              <w:spacing w:line="229" w:lineRule="exact"/>
              <w:rPr>
                <w:sz w:val="22"/>
              </w:rPr>
            </w:pPr>
            <w:r>
              <w:rPr>
                <w:spacing w:val="-2"/>
                <w:sz w:val="22"/>
              </w:rPr>
              <w:t>669.11</w:t>
            </w:r>
          </w:p>
        </w:tc>
        <w:tc>
          <w:tcPr>
            <w:tcW w:w="7388" w:type="dxa"/>
          </w:tcPr>
          <w:p>
            <w:pPr>
              <w:pStyle w:val="TableParagraph"/>
              <w:spacing w:line="229" w:lineRule="exact"/>
              <w:ind w:left="379"/>
              <w:rPr>
                <w:sz w:val="22"/>
              </w:rPr>
            </w:pPr>
            <w:r>
              <w:rPr>
                <w:sz w:val="22"/>
              </w:rPr>
              <w:t>Железо</w:t>
            </w:r>
            <w:r>
              <w:rPr>
                <w:spacing w:val="-2"/>
                <w:sz w:val="22"/>
              </w:rPr>
              <w:t> </w:t>
            </w:r>
            <w:r>
              <w:rPr>
                <w:sz w:val="22"/>
              </w:rPr>
              <w:t>и</w:t>
            </w:r>
            <w:r>
              <w:rPr>
                <w:spacing w:val="-2"/>
                <w:sz w:val="22"/>
              </w:rPr>
              <w:t> </w:t>
            </w:r>
            <w:r>
              <w:rPr>
                <w:sz w:val="22"/>
              </w:rPr>
              <w:t>его</w:t>
            </w:r>
            <w:r>
              <w:rPr>
                <w:spacing w:val="-2"/>
                <w:sz w:val="22"/>
              </w:rPr>
              <w:t> </w:t>
            </w:r>
            <w:r>
              <w:rPr>
                <w:sz w:val="22"/>
              </w:rPr>
              <w:t>сплавы</w:t>
            </w:r>
            <w:r>
              <w:rPr>
                <w:spacing w:val="-2"/>
                <w:sz w:val="22"/>
              </w:rPr>
              <w:t> </w:t>
            </w:r>
            <w:r>
              <w:rPr>
                <w:sz w:val="22"/>
              </w:rPr>
              <w:t>с</w:t>
            </w:r>
            <w:r>
              <w:rPr>
                <w:spacing w:val="-2"/>
                <w:sz w:val="22"/>
              </w:rPr>
              <w:t> углеродом</w:t>
            </w:r>
          </w:p>
        </w:tc>
      </w:tr>
      <w:tr>
        <w:trPr>
          <w:trHeight w:val="248" w:hRule="atLeast"/>
        </w:trPr>
        <w:tc>
          <w:tcPr>
            <w:tcW w:w="1372" w:type="dxa"/>
          </w:tcPr>
          <w:p>
            <w:pPr>
              <w:pStyle w:val="TableParagraph"/>
              <w:spacing w:line="228" w:lineRule="exact"/>
              <w:rPr>
                <w:sz w:val="22"/>
              </w:rPr>
            </w:pPr>
            <w:r>
              <w:rPr>
                <w:spacing w:val="-2"/>
                <w:sz w:val="22"/>
              </w:rPr>
              <w:t>669.13</w:t>
            </w:r>
          </w:p>
        </w:tc>
        <w:tc>
          <w:tcPr>
            <w:tcW w:w="7388" w:type="dxa"/>
          </w:tcPr>
          <w:p>
            <w:pPr>
              <w:pStyle w:val="TableParagraph"/>
              <w:spacing w:line="228" w:lineRule="exact"/>
              <w:ind w:left="379"/>
              <w:rPr>
                <w:sz w:val="22"/>
              </w:rPr>
            </w:pPr>
            <w:r>
              <w:rPr>
                <w:sz w:val="22"/>
              </w:rPr>
              <w:t>Литейный</w:t>
            </w:r>
            <w:r>
              <w:rPr>
                <w:spacing w:val="-9"/>
                <w:sz w:val="22"/>
              </w:rPr>
              <w:t> </w:t>
            </w:r>
            <w:r>
              <w:rPr>
                <w:spacing w:val="-4"/>
                <w:sz w:val="22"/>
              </w:rPr>
              <w:t>чугун</w:t>
            </w:r>
          </w:p>
        </w:tc>
      </w:tr>
      <w:tr>
        <w:trPr>
          <w:trHeight w:val="247" w:hRule="atLeast"/>
        </w:trPr>
        <w:tc>
          <w:tcPr>
            <w:tcW w:w="1372" w:type="dxa"/>
          </w:tcPr>
          <w:p>
            <w:pPr>
              <w:pStyle w:val="TableParagraph"/>
              <w:rPr>
                <w:sz w:val="22"/>
              </w:rPr>
            </w:pPr>
            <w:r>
              <w:rPr>
                <w:spacing w:val="-2"/>
                <w:sz w:val="22"/>
              </w:rPr>
              <w:t>669.14</w:t>
            </w:r>
          </w:p>
        </w:tc>
        <w:tc>
          <w:tcPr>
            <w:tcW w:w="7388" w:type="dxa"/>
          </w:tcPr>
          <w:p>
            <w:pPr>
              <w:pStyle w:val="TableParagraph"/>
              <w:ind w:left="379"/>
              <w:rPr>
                <w:sz w:val="22"/>
              </w:rPr>
            </w:pPr>
            <w:r>
              <w:rPr>
                <w:sz w:val="22"/>
              </w:rPr>
              <w:t>Сплавы</w:t>
            </w:r>
            <w:r>
              <w:rPr>
                <w:spacing w:val="-4"/>
                <w:sz w:val="22"/>
              </w:rPr>
              <w:t> </w:t>
            </w:r>
            <w:r>
              <w:rPr>
                <w:sz w:val="22"/>
              </w:rPr>
              <w:t>железа</w:t>
            </w:r>
            <w:r>
              <w:rPr>
                <w:spacing w:val="-6"/>
                <w:sz w:val="22"/>
              </w:rPr>
              <w:t> </w:t>
            </w:r>
            <w:r>
              <w:rPr>
                <w:sz w:val="22"/>
              </w:rPr>
              <w:t>с</w:t>
            </w:r>
            <w:r>
              <w:rPr>
                <w:spacing w:val="-4"/>
                <w:sz w:val="22"/>
              </w:rPr>
              <w:t> </w:t>
            </w:r>
            <w:r>
              <w:rPr>
                <w:sz w:val="22"/>
              </w:rPr>
              <w:t>углеродом</w:t>
            </w:r>
            <w:r>
              <w:rPr>
                <w:spacing w:val="-4"/>
                <w:sz w:val="22"/>
              </w:rPr>
              <w:t> </w:t>
            </w:r>
            <w:r>
              <w:rPr>
                <w:sz w:val="22"/>
              </w:rPr>
              <w:t>(кроме</w:t>
            </w:r>
            <w:r>
              <w:rPr>
                <w:spacing w:val="-4"/>
                <w:sz w:val="22"/>
              </w:rPr>
              <w:t> </w:t>
            </w:r>
            <w:r>
              <w:rPr>
                <w:sz w:val="22"/>
              </w:rPr>
              <w:t>литейного</w:t>
            </w:r>
            <w:r>
              <w:rPr>
                <w:spacing w:val="-4"/>
                <w:sz w:val="22"/>
              </w:rPr>
              <w:t> </w:t>
            </w:r>
            <w:r>
              <w:rPr>
                <w:sz w:val="22"/>
              </w:rPr>
              <w:t>чугуна).</w:t>
            </w:r>
            <w:r>
              <w:rPr>
                <w:spacing w:val="-4"/>
                <w:sz w:val="22"/>
              </w:rPr>
              <w:t> </w:t>
            </w:r>
            <w:r>
              <w:rPr>
                <w:sz w:val="22"/>
              </w:rPr>
              <w:t>Сталь</w:t>
            </w:r>
            <w:r>
              <w:rPr>
                <w:spacing w:val="-7"/>
                <w:sz w:val="22"/>
              </w:rPr>
              <w:t> </w:t>
            </w:r>
            <w:r>
              <w:rPr>
                <w:sz w:val="22"/>
              </w:rPr>
              <w:t>в</w:t>
            </w:r>
            <w:r>
              <w:rPr>
                <w:spacing w:val="-4"/>
                <w:sz w:val="22"/>
              </w:rPr>
              <w:t> </w:t>
            </w:r>
            <w:r>
              <w:rPr>
                <w:spacing w:val="-2"/>
                <w:sz w:val="22"/>
              </w:rPr>
              <w:t>целом</w:t>
            </w:r>
          </w:p>
        </w:tc>
      </w:tr>
      <w:tr>
        <w:trPr>
          <w:trHeight w:val="494" w:hRule="atLeast"/>
        </w:trPr>
        <w:tc>
          <w:tcPr>
            <w:tcW w:w="1372" w:type="dxa"/>
          </w:tcPr>
          <w:p>
            <w:pPr>
              <w:pStyle w:val="TableParagraph"/>
              <w:spacing w:line="241" w:lineRule="exact"/>
              <w:rPr>
                <w:sz w:val="22"/>
              </w:rPr>
            </w:pPr>
            <w:r>
              <w:rPr>
                <w:spacing w:val="-2"/>
                <w:sz w:val="22"/>
              </w:rPr>
              <w:t>669.15</w:t>
            </w:r>
          </w:p>
        </w:tc>
        <w:tc>
          <w:tcPr>
            <w:tcW w:w="7388" w:type="dxa"/>
          </w:tcPr>
          <w:p>
            <w:pPr>
              <w:pStyle w:val="TableParagraph"/>
              <w:spacing w:line="238" w:lineRule="exact"/>
              <w:ind w:left="330"/>
              <w:jc w:val="center"/>
              <w:rPr>
                <w:sz w:val="22"/>
              </w:rPr>
            </w:pPr>
            <w:r>
              <w:rPr>
                <w:sz w:val="22"/>
              </w:rPr>
              <w:t>Сплавы</w:t>
            </w:r>
            <w:r>
              <w:rPr>
                <w:spacing w:val="-6"/>
                <w:sz w:val="22"/>
              </w:rPr>
              <w:t> </w:t>
            </w:r>
            <w:r>
              <w:rPr>
                <w:sz w:val="22"/>
              </w:rPr>
              <w:t>железа</w:t>
            </w:r>
            <w:r>
              <w:rPr>
                <w:spacing w:val="-5"/>
                <w:sz w:val="22"/>
              </w:rPr>
              <w:t> </w:t>
            </w:r>
            <w:r>
              <w:rPr>
                <w:sz w:val="22"/>
              </w:rPr>
              <w:t>с</w:t>
            </w:r>
            <w:r>
              <w:rPr>
                <w:spacing w:val="-4"/>
                <w:sz w:val="22"/>
              </w:rPr>
              <w:t> </w:t>
            </w:r>
            <w:r>
              <w:rPr>
                <w:sz w:val="22"/>
              </w:rPr>
              <w:t>другими</w:t>
            </w:r>
            <w:r>
              <w:rPr>
                <w:spacing w:val="-6"/>
                <w:sz w:val="22"/>
              </w:rPr>
              <w:t> </w:t>
            </w:r>
            <w:r>
              <w:rPr>
                <w:sz w:val="22"/>
              </w:rPr>
              <w:t>элементами,</w:t>
            </w:r>
            <w:r>
              <w:rPr>
                <w:spacing w:val="-4"/>
                <w:sz w:val="22"/>
              </w:rPr>
              <w:t> </w:t>
            </w:r>
            <w:r>
              <w:rPr>
                <w:sz w:val="22"/>
              </w:rPr>
              <w:t>кроме</w:t>
            </w:r>
            <w:r>
              <w:rPr>
                <w:spacing w:val="-3"/>
                <w:sz w:val="22"/>
              </w:rPr>
              <w:t> </w:t>
            </w:r>
            <w:r>
              <w:rPr>
                <w:sz w:val="22"/>
              </w:rPr>
              <w:t>сплавов</w:t>
            </w:r>
            <w:r>
              <w:rPr>
                <w:spacing w:val="-5"/>
                <w:sz w:val="22"/>
              </w:rPr>
              <w:t> </w:t>
            </w:r>
            <w:r>
              <w:rPr>
                <w:sz w:val="22"/>
              </w:rPr>
              <w:t>с</w:t>
            </w:r>
            <w:r>
              <w:rPr>
                <w:spacing w:val="-3"/>
                <w:sz w:val="22"/>
              </w:rPr>
              <w:t> </w:t>
            </w:r>
            <w:r>
              <w:rPr>
                <w:sz w:val="22"/>
              </w:rPr>
              <w:t>одним</w:t>
            </w:r>
            <w:r>
              <w:rPr>
                <w:spacing w:val="-3"/>
                <w:sz w:val="22"/>
              </w:rPr>
              <w:t> </w:t>
            </w:r>
            <w:r>
              <w:rPr>
                <w:spacing w:val="-2"/>
                <w:sz w:val="22"/>
              </w:rPr>
              <w:t>углеродом.</w:t>
            </w:r>
          </w:p>
          <w:p>
            <w:pPr>
              <w:pStyle w:val="TableParagraph"/>
              <w:spacing w:line="236" w:lineRule="exact"/>
              <w:ind w:left="330" w:right="10"/>
              <w:jc w:val="center"/>
              <w:rPr>
                <w:sz w:val="22"/>
              </w:rPr>
            </w:pPr>
            <w:r>
              <w:rPr>
                <w:sz w:val="22"/>
              </w:rPr>
              <w:t>Легированная</w:t>
            </w:r>
            <w:r>
              <w:rPr>
                <w:spacing w:val="-8"/>
                <w:sz w:val="22"/>
              </w:rPr>
              <w:t> </w:t>
            </w:r>
            <w:r>
              <w:rPr>
                <w:sz w:val="22"/>
              </w:rPr>
              <w:t>сталь.</w:t>
            </w:r>
            <w:r>
              <w:rPr>
                <w:spacing w:val="-8"/>
                <w:sz w:val="22"/>
              </w:rPr>
              <w:t> </w:t>
            </w:r>
            <w:r>
              <w:rPr>
                <w:sz w:val="22"/>
              </w:rPr>
              <w:t>Легированный</w:t>
            </w:r>
            <w:r>
              <w:rPr>
                <w:spacing w:val="-7"/>
                <w:sz w:val="22"/>
              </w:rPr>
              <w:t> </w:t>
            </w:r>
            <w:r>
              <w:rPr>
                <w:sz w:val="22"/>
              </w:rPr>
              <w:t>литейный</w:t>
            </w:r>
            <w:r>
              <w:rPr>
                <w:spacing w:val="-8"/>
                <w:sz w:val="22"/>
              </w:rPr>
              <w:t> </w:t>
            </w:r>
            <w:r>
              <w:rPr>
                <w:sz w:val="22"/>
              </w:rPr>
              <w:t>чугун.</w:t>
            </w:r>
            <w:r>
              <w:rPr>
                <w:spacing w:val="-7"/>
                <w:sz w:val="22"/>
              </w:rPr>
              <w:t> </w:t>
            </w:r>
            <w:r>
              <w:rPr>
                <w:spacing w:val="-2"/>
                <w:sz w:val="22"/>
              </w:rPr>
              <w:t>Ферросплавы</w:t>
            </w:r>
          </w:p>
        </w:tc>
      </w:tr>
      <w:tr>
        <w:trPr>
          <w:trHeight w:val="248" w:hRule="atLeast"/>
        </w:trPr>
        <w:tc>
          <w:tcPr>
            <w:tcW w:w="1372" w:type="dxa"/>
          </w:tcPr>
          <w:p>
            <w:pPr>
              <w:pStyle w:val="TableParagraph"/>
              <w:spacing w:line="228" w:lineRule="exact"/>
              <w:rPr>
                <w:sz w:val="22"/>
              </w:rPr>
            </w:pPr>
            <w:r>
              <w:rPr>
                <w:spacing w:val="-2"/>
                <w:sz w:val="22"/>
              </w:rPr>
              <w:t>669.16</w:t>
            </w:r>
          </w:p>
        </w:tc>
        <w:tc>
          <w:tcPr>
            <w:tcW w:w="7388" w:type="dxa"/>
          </w:tcPr>
          <w:p>
            <w:pPr>
              <w:pStyle w:val="TableParagraph"/>
              <w:spacing w:line="228" w:lineRule="exact"/>
              <w:ind w:left="379"/>
              <w:rPr>
                <w:sz w:val="22"/>
              </w:rPr>
            </w:pPr>
            <w:r>
              <w:rPr>
                <w:sz w:val="22"/>
              </w:rPr>
              <w:t>Производство</w:t>
            </w:r>
            <w:r>
              <w:rPr>
                <w:spacing w:val="-6"/>
                <w:sz w:val="22"/>
              </w:rPr>
              <w:t> </w:t>
            </w:r>
            <w:r>
              <w:rPr>
                <w:sz w:val="22"/>
              </w:rPr>
              <w:t>доменного</w:t>
            </w:r>
            <w:r>
              <w:rPr>
                <w:spacing w:val="-8"/>
                <w:sz w:val="22"/>
              </w:rPr>
              <w:t> </w:t>
            </w:r>
            <w:r>
              <w:rPr>
                <w:sz w:val="22"/>
              </w:rPr>
              <w:t>чугуна</w:t>
            </w:r>
            <w:r>
              <w:rPr>
                <w:spacing w:val="-6"/>
                <w:sz w:val="22"/>
              </w:rPr>
              <w:t> </w:t>
            </w:r>
            <w:r>
              <w:rPr>
                <w:sz w:val="22"/>
              </w:rPr>
              <w:t>и</w:t>
            </w:r>
            <w:r>
              <w:rPr>
                <w:spacing w:val="-6"/>
                <w:sz w:val="22"/>
              </w:rPr>
              <w:t> </w:t>
            </w:r>
            <w:r>
              <w:rPr>
                <w:spacing w:val="-2"/>
                <w:sz w:val="22"/>
              </w:rPr>
              <w:t>ферросплавов</w:t>
            </w:r>
          </w:p>
        </w:tc>
      </w:tr>
      <w:tr>
        <w:trPr>
          <w:trHeight w:val="248" w:hRule="atLeast"/>
        </w:trPr>
        <w:tc>
          <w:tcPr>
            <w:tcW w:w="1372" w:type="dxa"/>
          </w:tcPr>
          <w:p>
            <w:pPr>
              <w:pStyle w:val="TableParagraph"/>
              <w:spacing w:line="228" w:lineRule="exact"/>
              <w:rPr>
                <w:sz w:val="22"/>
              </w:rPr>
            </w:pPr>
            <w:r>
              <w:rPr>
                <w:spacing w:val="-2"/>
                <w:sz w:val="22"/>
              </w:rPr>
              <w:t>669.17</w:t>
            </w:r>
          </w:p>
        </w:tc>
        <w:tc>
          <w:tcPr>
            <w:tcW w:w="7388" w:type="dxa"/>
          </w:tcPr>
          <w:p>
            <w:pPr>
              <w:pStyle w:val="TableParagraph"/>
              <w:spacing w:line="228" w:lineRule="exact"/>
              <w:ind w:left="379"/>
              <w:rPr>
                <w:sz w:val="22"/>
              </w:rPr>
            </w:pPr>
            <w:r>
              <w:rPr>
                <w:sz w:val="22"/>
              </w:rPr>
              <w:t>Производство</w:t>
            </w:r>
            <w:r>
              <w:rPr>
                <w:spacing w:val="-6"/>
                <w:sz w:val="22"/>
              </w:rPr>
              <w:t> </w:t>
            </w:r>
            <w:r>
              <w:rPr>
                <w:sz w:val="22"/>
              </w:rPr>
              <w:t>чистого</w:t>
            </w:r>
            <w:r>
              <w:rPr>
                <w:spacing w:val="-7"/>
                <w:sz w:val="22"/>
              </w:rPr>
              <w:t> </w:t>
            </w:r>
            <w:r>
              <w:rPr>
                <w:spacing w:val="-2"/>
                <w:sz w:val="22"/>
              </w:rPr>
              <w:t>железа</w:t>
            </w:r>
          </w:p>
        </w:tc>
      </w:tr>
      <w:tr>
        <w:trPr>
          <w:trHeight w:val="247" w:hRule="atLeast"/>
        </w:trPr>
        <w:tc>
          <w:tcPr>
            <w:tcW w:w="1372" w:type="dxa"/>
          </w:tcPr>
          <w:p>
            <w:pPr>
              <w:pStyle w:val="TableParagraph"/>
              <w:rPr>
                <w:sz w:val="22"/>
              </w:rPr>
            </w:pPr>
            <w:r>
              <w:rPr>
                <w:spacing w:val="-2"/>
                <w:sz w:val="22"/>
              </w:rPr>
              <w:t>669.18</w:t>
            </w:r>
          </w:p>
        </w:tc>
        <w:tc>
          <w:tcPr>
            <w:tcW w:w="7388" w:type="dxa"/>
          </w:tcPr>
          <w:p>
            <w:pPr>
              <w:pStyle w:val="TableParagraph"/>
              <w:ind w:left="379"/>
              <w:rPr>
                <w:sz w:val="22"/>
              </w:rPr>
            </w:pPr>
            <w:r>
              <w:rPr>
                <w:sz w:val="22"/>
              </w:rPr>
              <w:t>Производство</w:t>
            </w:r>
            <w:r>
              <w:rPr>
                <w:spacing w:val="-9"/>
                <w:sz w:val="22"/>
              </w:rPr>
              <w:t> </w:t>
            </w:r>
            <w:r>
              <w:rPr>
                <w:spacing w:val="-2"/>
                <w:sz w:val="22"/>
              </w:rPr>
              <w:t>стали</w:t>
            </w:r>
          </w:p>
        </w:tc>
      </w:tr>
      <w:tr>
        <w:trPr>
          <w:trHeight w:val="247" w:hRule="atLeast"/>
        </w:trPr>
        <w:tc>
          <w:tcPr>
            <w:tcW w:w="1372" w:type="dxa"/>
          </w:tcPr>
          <w:p>
            <w:pPr>
              <w:pStyle w:val="TableParagraph"/>
              <w:rPr>
                <w:sz w:val="22"/>
              </w:rPr>
            </w:pPr>
            <w:r>
              <w:rPr>
                <w:spacing w:val="-2"/>
                <w:sz w:val="22"/>
              </w:rPr>
              <w:t>669.2/.8</w:t>
            </w:r>
          </w:p>
        </w:tc>
        <w:tc>
          <w:tcPr>
            <w:tcW w:w="7388" w:type="dxa"/>
          </w:tcPr>
          <w:p>
            <w:pPr>
              <w:pStyle w:val="TableParagraph"/>
              <w:ind w:left="379"/>
              <w:rPr>
                <w:sz w:val="22"/>
              </w:rPr>
            </w:pPr>
            <w:r>
              <w:rPr>
                <w:sz w:val="22"/>
              </w:rPr>
              <w:t>Металлургия</w:t>
            </w:r>
            <w:r>
              <w:rPr>
                <w:spacing w:val="-8"/>
                <w:sz w:val="22"/>
              </w:rPr>
              <w:t> </w:t>
            </w:r>
            <w:r>
              <w:rPr>
                <w:sz w:val="22"/>
              </w:rPr>
              <w:t>цветных</w:t>
            </w:r>
            <w:r>
              <w:rPr>
                <w:spacing w:val="-6"/>
                <w:sz w:val="22"/>
              </w:rPr>
              <w:t> </w:t>
            </w:r>
            <w:r>
              <w:rPr>
                <w:sz w:val="22"/>
              </w:rPr>
              <w:t>металлов.</w:t>
            </w:r>
            <w:r>
              <w:rPr>
                <w:spacing w:val="-6"/>
                <w:sz w:val="22"/>
              </w:rPr>
              <w:t> </w:t>
            </w:r>
            <w:r>
              <w:rPr>
                <w:sz w:val="22"/>
              </w:rPr>
              <w:t>Цветные</w:t>
            </w:r>
            <w:r>
              <w:rPr>
                <w:spacing w:val="-5"/>
                <w:sz w:val="22"/>
              </w:rPr>
              <w:t> </w:t>
            </w:r>
            <w:r>
              <w:rPr>
                <w:spacing w:val="-2"/>
                <w:sz w:val="22"/>
              </w:rPr>
              <w:t>металлы</w:t>
            </w:r>
          </w:p>
        </w:tc>
      </w:tr>
      <w:tr>
        <w:trPr>
          <w:trHeight w:val="247" w:hRule="atLeast"/>
        </w:trPr>
        <w:tc>
          <w:tcPr>
            <w:tcW w:w="1372" w:type="dxa"/>
          </w:tcPr>
          <w:p>
            <w:pPr>
              <w:pStyle w:val="TableParagraph"/>
              <w:rPr>
                <w:sz w:val="22"/>
              </w:rPr>
            </w:pPr>
            <w:r>
              <w:rPr>
                <w:spacing w:val="-2"/>
                <w:sz w:val="22"/>
              </w:rPr>
              <w:t>669.2</w:t>
            </w:r>
          </w:p>
        </w:tc>
        <w:tc>
          <w:tcPr>
            <w:tcW w:w="7388" w:type="dxa"/>
          </w:tcPr>
          <w:p>
            <w:pPr>
              <w:pStyle w:val="TableParagraph"/>
              <w:ind w:left="379"/>
              <w:rPr>
                <w:sz w:val="22"/>
              </w:rPr>
            </w:pPr>
            <w:r>
              <w:rPr>
                <w:sz w:val="22"/>
              </w:rPr>
              <w:t>Цветные</w:t>
            </w:r>
            <w:r>
              <w:rPr>
                <w:spacing w:val="-2"/>
                <w:sz w:val="22"/>
              </w:rPr>
              <w:t> </w:t>
            </w:r>
            <w:r>
              <w:rPr>
                <w:sz w:val="22"/>
              </w:rPr>
              <w:t>металлы</w:t>
            </w:r>
            <w:r>
              <w:rPr>
                <w:spacing w:val="-2"/>
                <w:sz w:val="22"/>
              </w:rPr>
              <w:t> </w:t>
            </w:r>
            <w:r>
              <w:rPr>
                <w:sz w:val="22"/>
              </w:rPr>
              <w:t>в</w:t>
            </w:r>
            <w:r>
              <w:rPr>
                <w:spacing w:val="-3"/>
                <w:sz w:val="22"/>
              </w:rPr>
              <w:t> </w:t>
            </w:r>
            <w:r>
              <w:rPr>
                <w:spacing w:val="-2"/>
                <w:sz w:val="22"/>
              </w:rPr>
              <w:t>целом</w:t>
            </w:r>
          </w:p>
        </w:tc>
      </w:tr>
      <w:tr>
        <w:trPr>
          <w:trHeight w:val="248" w:hRule="atLeast"/>
        </w:trPr>
        <w:tc>
          <w:tcPr>
            <w:tcW w:w="1372" w:type="dxa"/>
          </w:tcPr>
          <w:p>
            <w:pPr>
              <w:pStyle w:val="TableParagraph"/>
              <w:spacing w:line="228" w:lineRule="exact"/>
              <w:rPr>
                <w:sz w:val="22"/>
              </w:rPr>
            </w:pPr>
            <w:r>
              <w:rPr>
                <w:spacing w:val="-2"/>
                <w:sz w:val="22"/>
              </w:rPr>
              <w:t>669.21/.23</w:t>
            </w:r>
          </w:p>
        </w:tc>
        <w:tc>
          <w:tcPr>
            <w:tcW w:w="7388" w:type="dxa"/>
          </w:tcPr>
          <w:p>
            <w:pPr>
              <w:pStyle w:val="TableParagraph"/>
              <w:spacing w:line="228" w:lineRule="exact"/>
              <w:ind w:left="379"/>
              <w:rPr>
                <w:sz w:val="22"/>
              </w:rPr>
            </w:pPr>
            <w:r>
              <w:rPr>
                <w:sz w:val="22"/>
              </w:rPr>
              <w:t>Благородные</w:t>
            </w:r>
            <w:r>
              <w:rPr>
                <w:spacing w:val="-10"/>
                <w:sz w:val="22"/>
              </w:rPr>
              <w:t> </w:t>
            </w:r>
            <w:r>
              <w:rPr>
                <w:spacing w:val="-2"/>
                <w:sz w:val="22"/>
              </w:rPr>
              <w:t>металлы</w:t>
            </w:r>
          </w:p>
        </w:tc>
      </w:tr>
      <w:tr>
        <w:trPr>
          <w:trHeight w:val="248" w:hRule="atLeast"/>
        </w:trPr>
        <w:tc>
          <w:tcPr>
            <w:tcW w:w="1372" w:type="dxa"/>
          </w:tcPr>
          <w:p>
            <w:pPr>
              <w:pStyle w:val="TableParagraph"/>
              <w:spacing w:line="228" w:lineRule="exact"/>
              <w:rPr>
                <w:sz w:val="22"/>
              </w:rPr>
            </w:pPr>
            <w:r>
              <w:rPr>
                <w:spacing w:val="-2"/>
                <w:sz w:val="22"/>
              </w:rPr>
              <w:t>669.21</w:t>
            </w:r>
          </w:p>
        </w:tc>
        <w:tc>
          <w:tcPr>
            <w:tcW w:w="7388" w:type="dxa"/>
          </w:tcPr>
          <w:p>
            <w:pPr>
              <w:pStyle w:val="TableParagraph"/>
              <w:spacing w:line="228" w:lineRule="exact"/>
              <w:ind w:left="379"/>
              <w:rPr>
                <w:sz w:val="22"/>
              </w:rPr>
            </w:pPr>
            <w:r>
              <w:rPr>
                <w:spacing w:val="-2"/>
                <w:sz w:val="22"/>
              </w:rPr>
              <w:t>Золото</w:t>
            </w:r>
          </w:p>
        </w:tc>
      </w:tr>
      <w:tr>
        <w:trPr>
          <w:trHeight w:val="247" w:hRule="atLeast"/>
        </w:trPr>
        <w:tc>
          <w:tcPr>
            <w:tcW w:w="1372" w:type="dxa"/>
          </w:tcPr>
          <w:p>
            <w:pPr>
              <w:pStyle w:val="TableParagraph"/>
              <w:rPr>
                <w:sz w:val="22"/>
              </w:rPr>
            </w:pPr>
            <w:r>
              <w:rPr>
                <w:spacing w:val="-2"/>
                <w:sz w:val="22"/>
              </w:rPr>
              <w:t>669.22</w:t>
            </w:r>
          </w:p>
        </w:tc>
        <w:tc>
          <w:tcPr>
            <w:tcW w:w="7388" w:type="dxa"/>
          </w:tcPr>
          <w:p>
            <w:pPr>
              <w:pStyle w:val="TableParagraph"/>
              <w:ind w:left="379"/>
              <w:rPr>
                <w:sz w:val="22"/>
              </w:rPr>
            </w:pPr>
            <w:r>
              <w:rPr>
                <w:spacing w:val="-2"/>
                <w:sz w:val="22"/>
              </w:rPr>
              <w:t>Серебро</w:t>
            </w:r>
          </w:p>
        </w:tc>
      </w:tr>
      <w:tr>
        <w:trPr>
          <w:trHeight w:val="247" w:hRule="atLeast"/>
        </w:trPr>
        <w:tc>
          <w:tcPr>
            <w:tcW w:w="1372" w:type="dxa"/>
          </w:tcPr>
          <w:p>
            <w:pPr>
              <w:pStyle w:val="TableParagraph"/>
              <w:rPr>
                <w:sz w:val="22"/>
              </w:rPr>
            </w:pPr>
            <w:r>
              <w:rPr>
                <w:spacing w:val="-2"/>
                <w:sz w:val="22"/>
              </w:rPr>
              <w:t>669.23</w:t>
            </w:r>
          </w:p>
        </w:tc>
        <w:tc>
          <w:tcPr>
            <w:tcW w:w="7388" w:type="dxa"/>
          </w:tcPr>
          <w:p>
            <w:pPr>
              <w:pStyle w:val="TableParagraph"/>
              <w:ind w:left="379"/>
              <w:rPr>
                <w:sz w:val="22"/>
              </w:rPr>
            </w:pPr>
            <w:r>
              <w:rPr>
                <w:sz w:val="22"/>
              </w:rPr>
              <w:t>Металлы</w:t>
            </w:r>
            <w:r>
              <w:rPr>
                <w:spacing w:val="-6"/>
                <w:sz w:val="22"/>
              </w:rPr>
              <w:t> </w:t>
            </w:r>
            <w:r>
              <w:rPr>
                <w:sz w:val="22"/>
              </w:rPr>
              <w:t>группы</w:t>
            </w:r>
            <w:r>
              <w:rPr>
                <w:spacing w:val="-5"/>
                <w:sz w:val="22"/>
              </w:rPr>
              <w:t> </w:t>
            </w:r>
            <w:r>
              <w:rPr>
                <w:spacing w:val="-2"/>
                <w:sz w:val="22"/>
              </w:rPr>
              <w:t>платины</w:t>
            </w:r>
          </w:p>
        </w:tc>
      </w:tr>
      <w:tr>
        <w:trPr>
          <w:trHeight w:val="247" w:hRule="atLeast"/>
        </w:trPr>
        <w:tc>
          <w:tcPr>
            <w:tcW w:w="1372" w:type="dxa"/>
          </w:tcPr>
          <w:p>
            <w:pPr>
              <w:pStyle w:val="TableParagraph"/>
              <w:rPr>
                <w:sz w:val="22"/>
              </w:rPr>
            </w:pPr>
            <w:r>
              <w:rPr>
                <w:spacing w:val="-2"/>
                <w:sz w:val="22"/>
              </w:rPr>
              <w:t>669.24</w:t>
            </w:r>
          </w:p>
        </w:tc>
        <w:tc>
          <w:tcPr>
            <w:tcW w:w="7388" w:type="dxa"/>
          </w:tcPr>
          <w:p>
            <w:pPr>
              <w:pStyle w:val="TableParagraph"/>
              <w:ind w:left="379"/>
              <w:rPr>
                <w:sz w:val="22"/>
              </w:rPr>
            </w:pPr>
            <w:r>
              <w:rPr>
                <w:spacing w:val="-2"/>
                <w:sz w:val="22"/>
              </w:rPr>
              <w:t>Никель</w:t>
            </w:r>
          </w:p>
        </w:tc>
      </w:tr>
      <w:tr>
        <w:trPr>
          <w:trHeight w:val="248" w:hRule="atLeast"/>
        </w:trPr>
        <w:tc>
          <w:tcPr>
            <w:tcW w:w="1372" w:type="dxa"/>
          </w:tcPr>
          <w:p>
            <w:pPr>
              <w:pStyle w:val="TableParagraph"/>
              <w:spacing w:line="228" w:lineRule="exact"/>
              <w:rPr>
                <w:sz w:val="22"/>
              </w:rPr>
            </w:pPr>
            <w:r>
              <w:rPr>
                <w:spacing w:val="-2"/>
                <w:sz w:val="22"/>
              </w:rPr>
              <w:t>669.25</w:t>
            </w:r>
          </w:p>
        </w:tc>
        <w:tc>
          <w:tcPr>
            <w:tcW w:w="7388" w:type="dxa"/>
          </w:tcPr>
          <w:p>
            <w:pPr>
              <w:pStyle w:val="TableParagraph"/>
              <w:spacing w:line="228" w:lineRule="exact"/>
              <w:ind w:left="379"/>
              <w:rPr>
                <w:sz w:val="22"/>
              </w:rPr>
            </w:pPr>
            <w:r>
              <w:rPr>
                <w:spacing w:val="-2"/>
                <w:sz w:val="22"/>
              </w:rPr>
              <w:t>Кобальт</w:t>
            </w:r>
          </w:p>
        </w:tc>
      </w:tr>
      <w:tr>
        <w:trPr>
          <w:trHeight w:val="280" w:hRule="atLeast"/>
        </w:trPr>
        <w:tc>
          <w:tcPr>
            <w:tcW w:w="1372" w:type="dxa"/>
          </w:tcPr>
          <w:p>
            <w:pPr>
              <w:pStyle w:val="TableParagraph"/>
              <w:spacing w:line="243" w:lineRule="exact"/>
              <w:rPr>
                <w:sz w:val="22"/>
              </w:rPr>
            </w:pPr>
            <w:r>
              <w:rPr>
                <w:spacing w:val="-2"/>
                <w:sz w:val="22"/>
              </w:rPr>
              <w:t>669.26</w:t>
            </w:r>
          </w:p>
        </w:tc>
        <w:tc>
          <w:tcPr>
            <w:tcW w:w="7388" w:type="dxa"/>
          </w:tcPr>
          <w:p>
            <w:pPr>
              <w:pStyle w:val="TableParagraph"/>
              <w:spacing w:line="243" w:lineRule="exact"/>
              <w:ind w:left="379"/>
              <w:rPr>
                <w:sz w:val="22"/>
              </w:rPr>
            </w:pPr>
            <w:r>
              <w:rPr>
                <w:spacing w:val="-4"/>
                <w:sz w:val="22"/>
              </w:rPr>
              <w:t>Хром</w:t>
            </w:r>
          </w:p>
        </w:tc>
      </w:tr>
      <w:tr>
        <w:trPr>
          <w:trHeight w:val="614" w:hRule="atLeast"/>
        </w:trPr>
        <w:tc>
          <w:tcPr>
            <w:tcW w:w="1372" w:type="dxa"/>
          </w:tcPr>
          <w:p>
            <w:pPr>
              <w:pStyle w:val="TableParagraph"/>
              <w:spacing w:line="240" w:lineRule="auto" w:before="20"/>
              <w:rPr>
                <w:b/>
                <w:sz w:val="22"/>
              </w:rPr>
            </w:pPr>
            <w:r>
              <w:rPr>
                <w:b/>
                <w:spacing w:val="-2"/>
                <w:sz w:val="22"/>
              </w:rPr>
              <w:t>67/68</w:t>
            </w:r>
          </w:p>
        </w:tc>
        <w:tc>
          <w:tcPr>
            <w:tcW w:w="7388" w:type="dxa"/>
          </w:tcPr>
          <w:p>
            <w:pPr>
              <w:pStyle w:val="TableParagraph"/>
              <w:spacing w:line="240" w:lineRule="auto" w:before="20"/>
              <w:ind w:left="379"/>
              <w:rPr>
                <w:b/>
                <w:sz w:val="22"/>
              </w:rPr>
            </w:pPr>
            <w:r>
              <w:rPr>
                <w:b/>
                <w:sz w:val="22"/>
              </w:rPr>
              <w:t>РАЗЛИЧНЫЕ</w:t>
            </w:r>
            <w:r>
              <w:rPr>
                <w:b/>
                <w:spacing w:val="-15"/>
                <w:sz w:val="22"/>
              </w:rPr>
              <w:t> </w:t>
            </w:r>
            <w:r>
              <w:rPr>
                <w:b/>
                <w:sz w:val="22"/>
              </w:rPr>
              <w:t>ОТРАСЛИ</w:t>
            </w:r>
            <w:r>
              <w:rPr>
                <w:b/>
                <w:spacing w:val="-8"/>
                <w:sz w:val="22"/>
              </w:rPr>
              <w:t> </w:t>
            </w:r>
            <w:r>
              <w:rPr>
                <w:b/>
                <w:sz w:val="22"/>
              </w:rPr>
              <w:t>ПРОМЫШЛЕННОСТИ</w:t>
            </w:r>
            <w:r>
              <w:rPr>
                <w:b/>
                <w:spacing w:val="-8"/>
                <w:sz w:val="22"/>
              </w:rPr>
              <w:t> </w:t>
            </w:r>
            <w:r>
              <w:rPr>
                <w:b/>
                <w:sz w:val="22"/>
              </w:rPr>
              <w:t>И</w:t>
            </w:r>
            <w:r>
              <w:rPr>
                <w:b/>
                <w:spacing w:val="-10"/>
                <w:sz w:val="22"/>
              </w:rPr>
              <w:t> </w:t>
            </w:r>
            <w:r>
              <w:rPr>
                <w:b/>
                <w:spacing w:val="-2"/>
                <w:sz w:val="22"/>
              </w:rPr>
              <w:t>РЕМЕСЛА</w:t>
            </w:r>
          </w:p>
          <w:p>
            <w:pPr>
              <w:pStyle w:val="TableParagraph"/>
              <w:spacing w:line="240" w:lineRule="auto" w:before="50"/>
              <w:ind w:left="696"/>
              <w:rPr>
                <w:i/>
                <w:sz w:val="22"/>
              </w:rPr>
            </w:pPr>
            <w:r>
              <w:rPr>
                <w:i/>
                <w:sz w:val="22"/>
              </w:rPr>
              <w:t>Легкая</w:t>
            </w:r>
            <w:r>
              <w:rPr>
                <w:i/>
                <w:spacing w:val="-5"/>
                <w:sz w:val="22"/>
              </w:rPr>
              <w:t> </w:t>
            </w:r>
            <w:r>
              <w:rPr>
                <w:i/>
                <w:sz w:val="22"/>
              </w:rPr>
              <w:t>промышленность</w:t>
            </w:r>
            <w:r>
              <w:rPr>
                <w:i/>
                <w:spacing w:val="-9"/>
                <w:sz w:val="22"/>
              </w:rPr>
              <w:t> </w:t>
            </w:r>
            <w:r>
              <w:rPr>
                <w:i/>
                <w:sz w:val="22"/>
              </w:rPr>
              <w:t>в</w:t>
            </w:r>
            <w:r>
              <w:rPr>
                <w:i/>
                <w:spacing w:val="-5"/>
                <w:sz w:val="22"/>
              </w:rPr>
              <w:t> </w:t>
            </w:r>
            <w:r>
              <w:rPr>
                <w:i/>
                <w:spacing w:val="-2"/>
                <w:sz w:val="22"/>
              </w:rPr>
              <w:t>целом</w:t>
            </w:r>
          </w:p>
        </w:tc>
      </w:tr>
      <w:tr>
        <w:trPr>
          <w:trHeight w:val="559" w:hRule="atLeast"/>
        </w:trPr>
        <w:tc>
          <w:tcPr>
            <w:tcW w:w="1372" w:type="dxa"/>
          </w:tcPr>
          <w:p>
            <w:pPr>
              <w:pStyle w:val="TableParagraph"/>
              <w:spacing w:line="240" w:lineRule="auto" w:before="20"/>
              <w:rPr>
                <w:b/>
                <w:sz w:val="22"/>
              </w:rPr>
            </w:pPr>
            <w:r>
              <w:rPr>
                <w:b/>
                <w:spacing w:val="-5"/>
                <w:sz w:val="22"/>
              </w:rPr>
              <w:t>67</w:t>
            </w:r>
          </w:p>
        </w:tc>
        <w:tc>
          <w:tcPr>
            <w:tcW w:w="7388" w:type="dxa"/>
          </w:tcPr>
          <w:p>
            <w:pPr>
              <w:pStyle w:val="TableParagraph"/>
              <w:spacing w:line="237" w:lineRule="auto" w:before="23"/>
              <w:ind w:left="696" w:hanging="317"/>
              <w:rPr>
                <w:b/>
                <w:sz w:val="22"/>
              </w:rPr>
            </w:pPr>
            <w:r>
              <w:rPr>
                <w:b/>
                <w:sz w:val="22"/>
              </w:rPr>
              <w:t>РАЗЛИЧНЫЕ ОТРАСЛИ ПРОМЫШЛЕННОСТИ И РЕМЕСЕЛ. ПРОИЗВОДСТВО</w:t>
            </w:r>
            <w:r>
              <w:rPr>
                <w:b/>
                <w:spacing w:val="-10"/>
                <w:sz w:val="22"/>
              </w:rPr>
              <w:t> </w:t>
            </w:r>
            <w:r>
              <w:rPr>
                <w:b/>
                <w:sz w:val="22"/>
              </w:rPr>
              <w:t>ИЗДЕЛИЙ</w:t>
            </w:r>
            <w:r>
              <w:rPr>
                <w:b/>
                <w:spacing w:val="-10"/>
                <w:sz w:val="22"/>
              </w:rPr>
              <w:t> </w:t>
            </w:r>
            <w:r>
              <w:rPr>
                <w:b/>
                <w:sz w:val="22"/>
              </w:rPr>
              <w:t>ИЗ</w:t>
            </w:r>
            <w:r>
              <w:rPr>
                <w:b/>
                <w:spacing w:val="-10"/>
                <w:sz w:val="22"/>
              </w:rPr>
              <w:t> </w:t>
            </w:r>
            <w:r>
              <w:rPr>
                <w:b/>
                <w:sz w:val="22"/>
              </w:rPr>
              <w:t>РАЗЛИЧНЫХ</w:t>
            </w:r>
            <w:r>
              <w:rPr>
                <w:b/>
                <w:spacing w:val="-10"/>
                <w:sz w:val="22"/>
              </w:rPr>
              <w:t> </w:t>
            </w:r>
            <w:r>
              <w:rPr>
                <w:b/>
                <w:sz w:val="22"/>
              </w:rPr>
              <w:t>МАТЕРИАЛОВ</w:t>
            </w:r>
          </w:p>
        </w:tc>
      </w:tr>
      <w:tr>
        <w:trPr>
          <w:trHeight w:val="843" w:hRule="atLeast"/>
        </w:trPr>
        <w:tc>
          <w:tcPr>
            <w:tcW w:w="1372" w:type="dxa"/>
          </w:tcPr>
          <w:p>
            <w:pPr>
              <w:pStyle w:val="TableParagraph"/>
              <w:spacing w:line="240" w:lineRule="auto" w:before="18"/>
              <w:rPr>
                <w:b/>
                <w:sz w:val="22"/>
              </w:rPr>
            </w:pPr>
            <w:r>
              <w:rPr>
                <w:b/>
                <w:spacing w:val="-5"/>
                <w:sz w:val="22"/>
              </w:rPr>
              <w:t>671</w:t>
            </w:r>
          </w:p>
        </w:tc>
        <w:tc>
          <w:tcPr>
            <w:tcW w:w="7388" w:type="dxa"/>
          </w:tcPr>
          <w:p>
            <w:pPr>
              <w:pStyle w:val="TableParagraph"/>
              <w:spacing w:line="235" w:lineRule="auto" w:before="22"/>
              <w:ind w:left="696" w:hanging="317"/>
              <w:rPr>
                <w:b/>
                <w:sz w:val="22"/>
              </w:rPr>
            </w:pPr>
            <w:r>
              <w:rPr>
                <w:b/>
                <w:sz w:val="22"/>
              </w:rPr>
              <w:t>Производство</w:t>
            </w:r>
            <w:r>
              <w:rPr>
                <w:b/>
                <w:spacing w:val="-8"/>
                <w:sz w:val="22"/>
              </w:rPr>
              <w:t> </w:t>
            </w:r>
            <w:r>
              <w:rPr>
                <w:b/>
                <w:sz w:val="22"/>
              </w:rPr>
              <w:t>изделий</w:t>
            </w:r>
            <w:r>
              <w:rPr>
                <w:b/>
                <w:spacing w:val="-5"/>
                <w:sz w:val="22"/>
              </w:rPr>
              <w:t> </w:t>
            </w:r>
            <w:r>
              <w:rPr>
                <w:b/>
                <w:sz w:val="22"/>
              </w:rPr>
              <w:t>из</w:t>
            </w:r>
            <w:r>
              <w:rPr>
                <w:b/>
                <w:spacing w:val="-5"/>
                <w:sz w:val="22"/>
              </w:rPr>
              <w:t> </w:t>
            </w:r>
            <w:r>
              <w:rPr>
                <w:b/>
                <w:sz w:val="22"/>
              </w:rPr>
              <w:t>благородных</w:t>
            </w:r>
            <w:r>
              <w:rPr>
                <w:b/>
                <w:spacing w:val="-7"/>
                <w:sz w:val="22"/>
              </w:rPr>
              <w:t> </w:t>
            </w:r>
            <w:r>
              <w:rPr>
                <w:b/>
                <w:sz w:val="22"/>
              </w:rPr>
              <w:t>металлов</w:t>
            </w:r>
            <w:r>
              <w:rPr>
                <w:b/>
                <w:spacing w:val="-7"/>
                <w:sz w:val="22"/>
              </w:rPr>
              <w:t> </w:t>
            </w:r>
            <w:r>
              <w:rPr>
                <w:b/>
                <w:sz w:val="22"/>
              </w:rPr>
              <w:t>и</w:t>
            </w:r>
            <w:r>
              <w:rPr>
                <w:b/>
                <w:spacing w:val="-5"/>
                <w:sz w:val="22"/>
              </w:rPr>
              <w:t> </w:t>
            </w:r>
            <w:r>
              <w:rPr>
                <w:b/>
                <w:sz w:val="22"/>
              </w:rPr>
              <w:t>драгоценных </w:t>
            </w:r>
            <w:r>
              <w:rPr>
                <w:b/>
                <w:spacing w:val="-2"/>
                <w:sz w:val="22"/>
              </w:rPr>
              <w:t>камней</w:t>
            </w:r>
          </w:p>
          <w:p>
            <w:pPr>
              <w:pStyle w:val="TableParagraph"/>
              <w:spacing w:line="256" w:lineRule="exact" w:before="48"/>
              <w:ind w:left="696"/>
              <w:rPr>
                <w:sz w:val="22"/>
              </w:rPr>
            </w:pPr>
            <w:r>
              <w:rPr>
                <w:sz w:val="22"/>
              </w:rPr>
              <w:t>Ювелирное</w:t>
            </w:r>
            <w:r>
              <w:rPr>
                <w:spacing w:val="-4"/>
                <w:sz w:val="22"/>
              </w:rPr>
              <w:t> </w:t>
            </w:r>
            <w:r>
              <w:rPr>
                <w:sz w:val="22"/>
              </w:rPr>
              <w:t>искусство</w:t>
            </w:r>
            <w:r>
              <w:rPr>
                <w:spacing w:val="-5"/>
                <w:sz w:val="22"/>
              </w:rPr>
              <w:t> </w:t>
            </w:r>
            <w:r>
              <w:rPr>
                <w:rFonts w:ascii="Symbol" w:hAnsi="Symbol"/>
                <w:sz w:val="22"/>
              </w:rPr>
              <w:t></w:t>
            </w:r>
            <w:r>
              <w:rPr>
                <w:spacing w:val="-5"/>
                <w:sz w:val="22"/>
              </w:rPr>
              <w:t> 739</w:t>
            </w:r>
          </w:p>
        </w:tc>
      </w:tr>
      <w:tr>
        <w:trPr>
          <w:trHeight w:val="248" w:hRule="atLeast"/>
        </w:trPr>
        <w:tc>
          <w:tcPr>
            <w:tcW w:w="1372" w:type="dxa"/>
          </w:tcPr>
          <w:p>
            <w:pPr>
              <w:pStyle w:val="TableParagraph"/>
              <w:spacing w:line="228" w:lineRule="exact"/>
              <w:rPr>
                <w:sz w:val="22"/>
              </w:rPr>
            </w:pPr>
            <w:r>
              <w:rPr>
                <w:spacing w:val="-2"/>
                <w:sz w:val="22"/>
              </w:rPr>
              <w:t>671.1</w:t>
            </w:r>
          </w:p>
        </w:tc>
        <w:tc>
          <w:tcPr>
            <w:tcW w:w="7388" w:type="dxa"/>
          </w:tcPr>
          <w:p>
            <w:pPr>
              <w:pStyle w:val="TableParagraph"/>
              <w:spacing w:line="228" w:lineRule="exact"/>
              <w:ind w:left="379"/>
              <w:rPr>
                <w:sz w:val="22"/>
              </w:rPr>
            </w:pPr>
            <w:r>
              <w:rPr>
                <w:sz w:val="22"/>
              </w:rPr>
              <w:t>Производство</w:t>
            </w:r>
            <w:r>
              <w:rPr>
                <w:spacing w:val="-6"/>
                <w:sz w:val="22"/>
              </w:rPr>
              <w:t> </w:t>
            </w:r>
            <w:r>
              <w:rPr>
                <w:sz w:val="22"/>
              </w:rPr>
              <w:t>изделий</w:t>
            </w:r>
            <w:r>
              <w:rPr>
                <w:spacing w:val="-6"/>
                <w:sz w:val="22"/>
              </w:rPr>
              <w:t> </w:t>
            </w:r>
            <w:r>
              <w:rPr>
                <w:sz w:val="22"/>
              </w:rPr>
              <w:t>из</w:t>
            </w:r>
            <w:r>
              <w:rPr>
                <w:spacing w:val="-8"/>
                <w:sz w:val="22"/>
              </w:rPr>
              <w:t> </w:t>
            </w:r>
            <w:r>
              <w:rPr>
                <w:sz w:val="22"/>
              </w:rPr>
              <w:t>золота.</w:t>
            </w:r>
            <w:r>
              <w:rPr>
                <w:spacing w:val="-5"/>
                <w:sz w:val="22"/>
              </w:rPr>
              <w:t> </w:t>
            </w:r>
            <w:r>
              <w:rPr>
                <w:sz w:val="22"/>
              </w:rPr>
              <w:t>Украшения.</w:t>
            </w:r>
            <w:r>
              <w:rPr>
                <w:spacing w:val="-5"/>
                <w:sz w:val="22"/>
              </w:rPr>
              <w:t> </w:t>
            </w:r>
            <w:r>
              <w:rPr>
                <w:sz w:val="22"/>
              </w:rPr>
              <w:t>Ювелирные</w:t>
            </w:r>
            <w:r>
              <w:rPr>
                <w:spacing w:val="-5"/>
                <w:sz w:val="22"/>
              </w:rPr>
              <w:t> </w:t>
            </w:r>
            <w:r>
              <w:rPr>
                <w:spacing w:val="-2"/>
                <w:sz w:val="22"/>
              </w:rPr>
              <w:t>изделия</w:t>
            </w:r>
          </w:p>
        </w:tc>
      </w:tr>
      <w:tr>
        <w:trPr>
          <w:trHeight w:val="248" w:hRule="atLeast"/>
        </w:trPr>
        <w:tc>
          <w:tcPr>
            <w:tcW w:w="1372" w:type="dxa"/>
          </w:tcPr>
          <w:p>
            <w:pPr>
              <w:pStyle w:val="TableParagraph"/>
              <w:spacing w:line="228" w:lineRule="exact"/>
              <w:rPr>
                <w:sz w:val="22"/>
              </w:rPr>
            </w:pPr>
            <w:r>
              <w:rPr>
                <w:spacing w:val="-2"/>
                <w:sz w:val="22"/>
              </w:rPr>
              <w:t>671.12</w:t>
            </w:r>
          </w:p>
        </w:tc>
        <w:tc>
          <w:tcPr>
            <w:tcW w:w="7388" w:type="dxa"/>
          </w:tcPr>
          <w:p>
            <w:pPr>
              <w:pStyle w:val="TableParagraph"/>
              <w:spacing w:line="228" w:lineRule="exact"/>
              <w:ind w:left="379"/>
              <w:rPr>
                <w:sz w:val="22"/>
              </w:rPr>
            </w:pPr>
            <w:r>
              <w:rPr>
                <w:sz w:val="22"/>
              </w:rPr>
              <w:t>Украшения.</w:t>
            </w:r>
            <w:r>
              <w:rPr>
                <w:spacing w:val="-8"/>
                <w:sz w:val="22"/>
              </w:rPr>
              <w:t> </w:t>
            </w:r>
            <w:r>
              <w:rPr>
                <w:sz w:val="22"/>
              </w:rPr>
              <w:t>Ювелирные</w:t>
            </w:r>
            <w:r>
              <w:rPr>
                <w:spacing w:val="-10"/>
                <w:sz w:val="22"/>
              </w:rPr>
              <w:t> </w:t>
            </w:r>
            <w:r>
              <w:rPr>
                <w:spacing w:val="-2"/>
                <w:sz w:val="22"/>
              </w:rPr>
              <w:t>изделия</w:t>
            </w:r>
          </w:p>
        </w:tc>
      </w:tr>
      <w:tr>
        <w:trPr>
          <w:trHeight w:val="248" w:hRule="atLeast"/>
        </w:trPr>
        <w:tc>
          <w:tcPr>
            <w:tcW w:w="1372" w:type="dxa"/>
          </w:tcPr>
          <w:p>
            <w:pPr>
              <w:pStyle w:val="TableParagraph"/>
              <w:spacing w:line="228" w:lineRule="exact"/>
              <w:rPr>
                <w:sz w:val="22"/>
              </w:rPr>
            </w:pPr>
            <w:r>
              <w:rPr>
                <w:spacing w:val="-2"/>
                <w:sz w:val="22"/>
              </w:rPr>
              <w:t>671.2</w:t>
            </w:r>
          </w:p>
        </w:tc>
        <w:tc>
          <w:tcPr>
            <w:tcW w:w="7388" w:type="dxa"/>
          </w:tcPr>
          <w:p>
            <w:pPr>
              <w:pStyle w:val="TableParagraph"/>
              <w:spacing w:line="228" w:lineRule="exact"/>
              <w:ind w:left="379"/>
              <w:rPr>
                <w:sz w:val="22"/>
              </w:rPr>
            </w:pPr>
            <w:r>
              <w:rPr>
                <w:sz w:val="22"/>
              </w:rPr>
              <w:t>Производство</w:t>
            </w:r>
            <w:r>
              <w:rPr>
                <w:spacing w:val="-6"/>
                <w:sz w:val="22"/>
              </w:rPr>
              <w:t> </w:t>
            </w:r>
            <w:r>
              <w:rPr>
                <w:sz w:val="22"/>
              </w:rPr>
              <w:t>мелких</w:t>
            </w:r>
            <w:r>
              <w:rPr>
                <w:spacing w:val="-6"/>
                <w:sz w:val="22"/>
              </w:rPr>
              <w:t> </w:t>
            </w:r>
            <w:r>
              <w:rPr>
                <w:sz w:val="22"/>
              </w:rPr>
              <w:t>изделий</w:t>
            </w:r>
            <w:r>
              <w:rPr>
                <w:spacing w:val="-6"/>
                <w:sz w:val="22"/>
              </w:rPr>
              <w:t> </w:t>
            </w:r>
            <w:r>
              <w:rPr>
                <w:sz w:val="22"/>
              </w:rPr>
              <w:t>из</w:t>
            </w:r>
            <w:r>
              <w:rPr>
                <w:spacing w:val="-6"/>
                <w:sz w:val="22"/>
              </w:rPr>
              <w:t> </w:t>
            </w:r>
            <w:r>
              <w:rPr>
                <w:sz w:val="22"/>
              </w:rPr>
              <w:t>различных</w:t>
            </w:r>
            <w:r>
              <w:rPr>
                <w:spacing w:val="-8"/>
                <w:sz w:val="22"/>
              </w:rPr>
              <w:t> </w:t>
            </w:r>
            <w:r>
              <w:rPr>
                <w:spacing w:val="-2"/>
                <w:sz w:val="22"/>
              </w:rPr>
              <w:t>сплавов</w:t>
            </w:r>
          </w:p>
        </w:tc>
      </w:tr>
      <w:tr>
        <w:trPr>
          <w:trHeight w:val="279" w:hRule="atLeast"/>
        </w:trPr>
        <w:tc>
          <w:tcPr>
            <w:tcW w:w="1372" w:type="dxa"/>
          </w:tcPr>
          <w:p>
            <w:pPr>
              <w:pStyle w:val="TableParagraph"/>
              <w:spacing w:line="241" w:lineRule="exact"/>
              <w:rPr>
                <w:sz w:val="22"/>
              </w:rPr>
            </w:pPr>
            <w:r>
              <w:rPr>
                <w:spacing w:val="-2"/>
                <w:sz w:val="22"/>
              </w:rPr>
              <w:t>671.4</w:t>
            </w:r>
          </w:p>
        </w:tc>
        <w:tc>
          <w:tcPr>
            <w:tcW w:w="7388" w:type="dxa"/>
          </w:tcPr>
          <w:p>
            <w:pPr>
              <w:pStyle w:val="TableParagraph"/>
              <w:spacing w:line="241" w:lineRule="exact"/>
              <w:ind w:left="379"/>
              <w:rPr>
                <w:sz w:val="22"/>
              </w:rPr>
            </w:pPr>
            <w:r>
              <w:rPr>
                <w:sz w:val="22"/>
              </w:rPr>
              <w:t>Изготовление</w:t>
            </w:r>
            <w:r>
              <w:rPr>
                <w:spacing w:val="-4"/>
                <w:sz w:val="22"/>
              </w:rPr>
              <w:t> </w:t>
            </w:r>
            <w:r>
              <w:rPr>
                <w:sz w:val="22"/>
              </w:rPr>
              <w:t>монет</w:t>
            </w:r>
            <w:r>
              <w:rPr>
                <w:spacing w:val="-3"/>
                <w:sz w:val="22"/>
              </w:rPr>
              <w:t> </w:t>
            </w:r>
            <w:r>
              <w:rPr>
                <w:sz w:val="22"/>
              </w:rPr>
              <w:t>и</w:t>
            </w:r>
            <w:r>
              <w:rPr>
                <w:spacing w:val="-3"/>
                <w:sz w:val="22"/>
              </w:rPr>
              <w:t> </w:t>
            </w:r>
            <w:r>
              <w:rPr>
                <w:spacing w:val="-2"/>
                <w:sz w:val="22"/>
              </w:rPr>
              <w:t>медалей</w:t>
            </w:r>
          </w:p>
        </w:tc>
      </w:tr>
      <w:tr>
        <w:trPr>
          <w:trHeight w:val="307" w:hRule="atLeast"/>
        </w:trPr>
        <w:tc>
          <w:tcPr>
            <w:tcW w:w="1372" w:type="dxa"/>
          </w:tcPr>
          <w:p>
            <w:pPr>
              <w:pStyle w:val="TableParagraph"/>
              <w:spacing w:line="240" w:lineRule="auto" w:before="20"/>
              <w:rPr>
                <w:b/>
                <w:sz w:val="22"/>
              </w:rPr>
            </w:pPr>
            <w:r>
              <w:rPr>
                <w:b/>
                <w:spacing w:val="-5"/>
                <w:sz w:val="22"/>
              </w:rPr>
              <w:t>672</w:t>
            </w:r>
          </w:p>
        </w:tc>
        <w:tc>
          <w:tcPr>
            <w:tcW w:w="7388" w:type="dxa"/>
          </w:tcPr>
          <w:p>
            <w:pPr>
              <w:pStyle w:val="TableParagraph"/>
              <w:spacing w:line="240" w:lineRule="auto" w:before="20"/>
              <w:ind w:left="379"/>
              <w:rPr>
                <w:b/>
                <w:sz w:val="22"/>
              </w:rPr>
            </w:pPr>
            <w:r>
              <w:rPr>
                <w:b/>
                <w:sz w:val="22"/>
              </w:rPr>
              <w:t>Производство</w:t>
            </w:r>
            <w:r>
              <w:rPr>
                <w:b/>
                <w:spacing w:val="-6"/>
                <w:sz w:val="22"/>
              </w:rPr>
              <w:t> </w:t>
            </w:r>
            <w:r>
              <w:rPr>
                <w:b/>
                <w:sz w:val="22"/>
              </w:rPr>
              <w:t>изделий</w:t>
            </w:r>
            <w:r>
              <w:rPr>
                <w:b/>
                <w:spacing w:val="-3"/>
                <w:sz w:val="22"/>
              </w:rPr>
              <w:t> </w:t>
            </w:r>
            <w:r>
              <w:rPr>
                <w:b/>
                <w:sz w:val="22"/>
              </w:rPr>
              <w:t>из</w:t>
            </w:r>
            <w:r>
              <w:rPr>
                <w:b/>
                <w:spacing w:val="-3"/>
                <w:sz w:val="22"/>
              </w:rPr>
              <w:t> </w:t>
            </w:r>
            <w:r>
              <w:rPr>
                <w:b/>
                <w:sz w:val="22"/>
              </w:rPr>
              <w:t>железа,</w:t>
            </w:r>
            <w:r>
              <w:rPr>
                <w:b/>
                <w:spacing w:val="-2"/>
                <w:sz w:val="22"/>
              </w:rPr>
              <w:t> </w:t>
            </w:r>
            <w:r>
              <w:rPr>
                <w:b/>
                <w:sz w:val="22"/>
              </w:rPr>
              <w:t>чугуна</w:t>
            </w:r>
            <w:r>
              <w:rPr>
                <w:b/>
                <w:spacing w:val="-3"/>
                <w:sz w:val="22"/>
              </w:rPr>
              <w:t> </w:t>
            </w:r>
            <w:r>
              <w:rPr>
                <w:b/>
                <w:sz w:val="22"/>
              </w:rPr>
              <w:t>и</w:t>
            </w:r>
            <w:r>
              <w:rPr>
                <w:b/>
                <w:spacing w:val="-3"/>
                <w:sz w:val="22"/>
              </w:rPr>
              <w:t> </w:t>
            </w:r>
            <w:r>
              <w:rPr>
                <w:b/>
                <w:sz w:val="22"/>
              </w:rPr>
              <w:t>стали</w:t>
            </w:r>
            <w:r>
              <w:rPr>
                <w:b/>
                <w:spacing w:val="-6"/>
                <w:sz w:val="22"/>
              </w:rPr>
              <w:t> </w:t>
            </w:r>
            <w:r>
              <w:rPr>
                <w:b/>
                <w:sz w:val="22"/>
              </w:rPr>
              <w:t>в</w:t>
            </w:r>
            <w:r>
              <w:rPr>
                <w:b/>
                <w:spacing w:val="-2"/>
                <w:sz w:val="22"/>
              </w:rPr>
              <w:t> целом</w:t>
            </w:r>
          </w:p>
        </w:tc>
      </w:tr>
      <w:tr>
        <w:trPr>
          <w:trHeight w:val="523" w:hRule="atLeast"/>
        </w:trPr>
        <w:tc>
          <w:tcPr>
            <w:tcW w:w="1372" w:type="dxa"/>
          </w:tcPr>
          <w:p>
            <w:pPr>
              <w:pStyle w:val="TableParagraph"/>
              <w:spacing w:line="240" w:lineRule="auto" w:before="16"/>
              <w:rPr>
                <w:sz w:val="22"/>
              </w:rPr>
            </w:pPr>
            <w:r>
              <w:rPr>
                <w:spacing w:val="-2"/>
                <w:sz w:val="22"/>
              </w:rPr>
              <w:t>672.11</w:t>
            </w:r>
          </w:p>
        </w:tc>
        <w:tc>
          <w:tcPr>
            <w:tcW w:w="7388" w:type="dxa"/>
          </w:tcPr>
          <w:p>
            <w:pPr>
              <w:pStyle w:val="TableParagraph"/>
              <w:spacing w:line="248" w:lineRule="exact" w:before="7"/>
              <w:ind w:left="696" w:hanging="317"/>
              <w:rPr>
                <w:sz w:val="22"/>
              </w:rPr>
            </w:pPr>
            <w:r>
              <w:rPr>
                <w:sz w:val="22"/>
              </w:rPr>
              <w:t>Чугунные</w:t>
            </w:r>
            <w:r>
              <w:rPr>
                <w:spacing w:val="-5"/>
                <w:sz w:val="22"/>
              </w:rPr>
              <w:t> </w:t>
            </w:r>
            <w:r>
              <w:rPr>
                <w:sz w:val="22"/>
              </w:rPr>
              <w:t>и</w:t>
            </w:r>
            <w:r>
              <w:rPr>
                <w:spacing w:val="-5"/>
                <w:sz w:val="22"/>
              </w:rPr>
              <w:t> </w:t>
            </w:r>
            <w:r>
              <w:rPr>
                <w:sz w:val="22"/>
              </w:rPr>
              <w:t>стальные</w:t>
            </w:r>
            <w:r>
              <w:rPr>
                <w:spacing w:val="-5"/>
                <w:sz w:val="22"/>
              </w:rPr>
              <w:t> </w:t>
            </w:r>
            <w:r>
              <w:rPr>
                <w:sz w:val="22"/>
              </w:rPr>
              <w:t>детали</w:t>
            </w:r>
            <w:r>
              <w:rPr>
                <w:spacing w:val="-5"/>
                <w:sz w:val="22"/>
              </w:rPr>
              <w:t> </w:t>
            </w:r>
            <w:r>
              <w:rPr>
                <w:sz w:val="22"/>
              </w:rPr>
              <w:t>зданий</w:t>
            </w:r>
            <w:r>
              <w:rPr>
                <w:spacing w:val="-5"/>
                <w:sz w:val="22"/>
              </w:rPr>
              <w:t> </w:t>
            </w:r>
            <w:r>
              <w:rPr>
                <w:sz w:val="22"/>
              </w:rPr>
              <w:t>и</w:t>
            </w:r>
            <w:r>
              <w:rPr>
                <w:spacing w:val="-6"/>
                <w:sz w:val="22"/>
              </w:rPr>
              <w:t> </w:t>
            </w:r>
            <w:r>
              <w:rPr>
                <w:sz w:val="22"/>
              </w:rPr>
              <w:t>сооружений</w:t>
            </w:r>
            <w:r>
              <w:rPr>
                <w:spacing w:val="-8"/>
                <w:sz w:val="22"/>
              </w:rPr>
              <w:t> </w:t>
            </w:r>
            <w:r>
              <w:rPr>
                <w:sz w:val="22"/>
              </w:rPr>
              <w:t>(строительные конструкции и изделия)</w:t>
            </w:r>
          </w:p>
        </w:tc>
      </w:tr>
      <w:tr>
        <w:trPr>
          <w:trHeight w:val="248" w:hRule="atLeast"/>
        </w:trPr>
        <w:tc>
          <w:tcPr>
            <w:tcW w:w="1372" w:type="dxa"/>
          </w:tcPr>
          <w:p>
            <w:pPr>
              <w:pStyle w:val="TableParagraph"/>
              <w:spacing w:line="228" w:lineRule="exact"/>
              <w:rPr>
                <w:sz w:val="22"/>
              </w:rPr>
            </w:pPr>
            <w:r>
              <w:rPr>
                <w:spacing w:val="-2"/>
                <w:sz w:val="22"/>
              </w:rPr>
              <w:t>672.13</w:t>
            </w:r>
          </w:p>
        </w:tc>
        <w:tc>
          <w:tcPr>
            <w:tcW w:w="7388" w:type="dxa"/>
          </w:tcPr>
          <w:p>
            <w:pPr>
              <w:pStyle w:val="TableParagraph"/>
              <w:spacing w:line="228" w:lineRule="exact"/>
              <w:ind w:left="379"/>
              <w:rPr>
                <w:sz w:val="22"/>
              </w:rPr>
            </w:pPr>
            <w:r>
              <w:rPr>
                <w:sz w:val="22"/>
              </w:rPr>
              <w:t>Художественное</w:t>
            </w:r>
            <w:r>
              <w:rPr>
                <w:spacing w:val="-4"/>
                <w:sz w:val="22"/>
              </w:rPr>
              <w:t> </w:t>
            </w:r>
            <w:r>
              <w:rPr>
                <w:sz w:val="22"/>
              </w:rPr>
              <w:t>литье</w:t>
            </w:r>
            <w:r>
              <w:rPr>
                <w:spacing w:val="-4"/>
                <w:sz w:val="22"/>
              </w:rPr>
              <w:t> </w:t>
            </w:r>
            <w:r>
              <w:rPr>
                <w:sz w:val="22"/>
              </w:rPr>
              <w:t>из</w:t>
            </w:r>
            <w:r>
              <w:rPr>
                <w:spacing w:val="-7"/>
                <w:sz w:val="22"/>
              </w:rPr>
              <w:t> </w:t>
            </w:r>
            <w:r>
              <w:rPr>
                <w:sz w:val="22"/>
              </w:rPr>
              <w:t>черных</w:t>
            </w:r>
            <w:r>
              <w:rPr>
                <w:spacing w:val="-3"/>
                <w:sz w:val="22"/>
              </w:rPr>
              <w:t> </w:t>
            </w:r>
            <w:r>
              <w:rPr>
                <w:spacing w:val="-2"/>
                <w:sz w:val="22"/>
              </w:rPr>
              <w:t>металлов</w:t>
            </w:r>
          </w:p>
        </w:tc>
      </w:tr>
      <w:tr>
        <w:trPr>
          <w:trHeight w:val="247" w:hRule="atLeast"/>
        </w:trPr>
        <w:tc>
          <w:tcPr>
            <w:tcW w:w="1372" w:type="dxa"/>
          </w:tcPr>
          <w:p>
            <w:pPr>
              <w:pStyle w:val="TableParagraph"/>
              <w:rPr>
                <w:sz w:val="22"/>
              </w:rPr>
            </w:pPr>
            <w:r>
              <w:rPr>
                <w:spacing w:val="-2"/>
                <w:sz w:val="22"/>
              </w:rPr>
              <w:t>672.4</w:t>
            </w:r>
          </w:p>
        </w:tc>
        <w:tc>
          <w:tcPr>
            <w:tcW w:w="7388" w:type="dxa"/>
          </w:tcPr>
          <w:p>
            <w:pPr>
              <w:pStyle w:val="TableParagraph"/>
              <w:ind w:left="379"/>
              <w:rPr>
                <w:sz w:val="22"/>
              </w:rPr>
            </w:pPr>
            <w:r>
              <w:rPr>
                <w:sz w:val="22"/>
              </w:rPr>
              <w:t>Производство</w:t>
            </w:r>
            <w:r>
              <w:rPr>
                <w:spacing w:val="-5"/>
                <w:sz w:val="22"/>
              </w:rPr>
              <w:t> </w:t>
            </w:r>
            <w:r>
              <w:rPr>
                <w:sz w:val="22"/>
              </w:rPr>
              <w:t>изделий</w:t>
            </w:r>
            <w:r>
              <w:rPr>
                <w:spacing w:val="-5"/>
                <w:sz w:val="22"/>
              </w:rPr>
              <w:t> </w:t>
            </w:r>
            <w:r>
              <w:rPr>
                <w:sz w:val="22"/>
              </w:rPr>
              <w:t>из</w:t>
            </w:r>
            <w:r>
              <w:rPr>
                <w:spacing w:val="-8"/>
                <w:sz w:val="22"/>
              </w:rPr>
              <w:t> </w:t>
            </w:r>
            <w:r>
              <w:rPr>
                <w:spacing w:val="-2"/>
                <w:sz w:val="22"/>
              </w:rPr>
              <w:t>жести</w:t>
            </w:r>
          </w:p>
        </w:tc>
      </w:tr>
      <w:tr>
        <w:trPr>
          <w:trHeight w:val="247" w:hRule="atLeast"/>
        </w:trPr>
        <w:tc>
          <w:tcPr>
            <w:tcW w:w="1372" w:type="dxa"/>
          </w:tcPr>
          <w:p>
            <w:pPr>
              <w:pStyle w:val="TableParagraph"/>
              <w:rPr>
                <w:sz w:val="22"/>
              </w:rPr>
            </w:pPr>
            <w:r>
              <w:rPr>
                <w:spacing w:val="-2"/>
                <w:sz w:val="22"/>
              </w:rPr>
              <w:t>672.6</w:t>
            </w:r>
          </w:p>
        </w:tc>
        <w:tc>
          <w:tcPr>
            <w:tcW w:w="7388" w:type="dxa"/>
          </w:tcPr>
          <w:p>
            <w:pPr>
              <w:pStyle w:val="TableParagraph"/>
              <w:ind w:left="379"/>
              <w:rPr>
                <w:sz w:val="22"/>
              </w:rPr>
            </w:pPr>
            <w:r>
              <w:rPr>
                <w:sz w:val="22"/>
              </w:rPr>
              <w:t>Производство</w:t>
            </w:r>
            <w:r>
              <w:rPr>
                <w:spacing w:val="-5"/>
                <w:sz w:val="22"/>
              </w:rPr>
              <w:t> </w:t>
            </w:r>
            <w:r>
              <w:rPr>
                <w:sz w:val="22"/>
              </w:rPr>
              <w:t>цепей</w:t>
            </w:r>
            <w:r>
              <w:rPr>
                <w:spacing w:val="-4"/>
                <w:sz w:val="22"/>
              </w:rPr>
              <w:t> </w:t>
            </w:r>
            <w:r>
              <w:rPr>
                <w:sz w:val="22"/>
              </w:rPr>
              <w:t>и</w:t>
            </w:r>
            <w:r>
              <w:rPr>
                <w:spacing w:val="-5"/>
                <w:sz w:val="22"/>
              </w:rPr>
              <w:t> </w:t>
            </w:r>
            <w:r>
              <w:rPr>
                <w:sz w:val="22"/>
              </w:rPr>
              <w:t>якорей.</w:t>
            </w:r>
            <w:r>
              <w:rPr>
                <w:spacing w:val="-4"/>
                <w:sz w:val="22"/>
              </w:rPr>
              <w:t> </w:t>
            </w:r>
            <w:r>
              <w:rPr>
                <w:sz w:val="22"/>
              </w:rPr>
              <w:t>Цепи.</w:t>
            </w:r>
            <w:r>
              <w:rPr>
                <w:spacing w:val="-4"/>
                <w:sz w:val="22"/>
              </w:rPr>
              <w:t> Якоря</w:t>
            </w:r>
          </w:p>
        </w:tc>
      </w:tr>
      <w:tr>
        <w:trPr>
          <w:trHeight w:val="528" w:hRule="atLeast"/>
        </w:trPr>
        <w:tc>
          <w:tcPr>
            <w:tcW w:w="1372" w:type="dxa"/>
          </w:tcPr>
          <w:p>
            <w:pPr>
              <w:pStyle w:val="TableParagraph"/>
              <w:spacing w:line="241" w:lineRule="exact"/>
              <w:rPr>
                <w:sz w:val="22"/>
              </w:rPr>
            </w:pPr>
            <w:r>
              <w:rPr>
                <w:spacing w:val="-2"/>
                <w:sz w:val="22"/>
              </w:rPr>
              <w:t>672.7</w:t>
            </w:r>
          </w:p>
        </w:tc>
        <w:tc>
          <w:tcPr>
            <w:tcW w:w="7388" w:type="dxa"/>
          </w:tcPr>
          <w:p>
            <w:pPr>
              <w:pStyle w:val="TableParagraph"/>
              <w:spacing w:line="235" w:lineRule="auto"/>
              <w:ind w:left="696" w:hanging="317"/>
              <w:rPr>
                <w:sz w:val="22"/>
              </w:rPr>
            </w:pPr>
            <w:r>
              <w:rPr>
                <w:sz w:val="22"/>
              </w:rPr>
              <w:t>Ножевые</w:t>
            </w:r>
            <w:r>
              <w:rPr>
                <w:spacing w:val="-7"/>
                <w:sz w:val="22"/>
              </w:rPr>
              <w:t> </w:t>
            </w:r>
            <w:r>
              <w:rPr>
                <w:sz w:val="22"/>
              </w:rPr>
              <w:t>изделия.</w:t>
            </w:r>
            <w:r>
              <w:rPr>
                <w:spacing w:val="-7"/>
                <w:sz w:val="22"/>
              </w:rPr>
              <w:t> </w:t>
            </w:r>
            <w:r>
              <w:rPr>
                <w:sz w:val="22"/>
              </w:rPr>
              <w:t>Производство</w:t>
            </w:r>
            <w:r>
              <w:rPr>
                <w:spacing w:val="-7"/>
                <w:sz w:val="22"/>
              </w:rPr>
              <w:t> </w:t>
            </w:r>
            <w:r>
              <w:rPr>
                <w:sz w:val="22"/>
              </w:rPr>
              <w:t>режущих</w:t>
            </w:r>
            <w:r>
              <w:rPr>
                <w:spacing w:val="-7"/>
                <w:sz w:val="22"/>
              </w:rPr>
              <w:t> </w:t>
            </w:r>
            <w:r>
              <w:rPr>
                <w:sz w:val="22"/>
              </w:rPr>
              <w:t>инструментов,</w:t>
            </w:r>
            <w:r>
              <w:rPr>
                <w:spacing w:val="-7"/>
                <w:sz w:val="22"/>
              </w:rPr>
              <w:t> </w:t>
            </w:r>
            <w:r>
              <w:rPr>
                <w:sz w:val="22"/>
              </w:rPr>
              <w:t>режущего</w:t>
            </w:r>
            <w:r>
              <w:rPr>
                <w:spacing w:val="-7"/>
                <w:sz w:val="22"/>
              </w:rPr>
              <w:t> </w:t>
            </w:r>
            <w:r>
              <w:rPr>
                <w:sz w:val="22"/>
              </w:rPr>
              <w:t>и колющего оружия</w:t>
            </w:r>
          </w:p>
        </w:tc>
      </w:tr>
      <w:tr>
        <w:trPr>
          <w:trHeight w:val="308" w:hRule="atLeast"/>
        </w:trPr>
        <w:tc>
          <w:tcPr>
            <w:tcW w:w="1372" w:type="dxa"/>
          </w:tcPr>
          <w:p>
            <w:pPr>
              <w:pStyle w:val="TableParagraph"/>
              <w:spacing w:line="240" w:lineRule="auto" w:before="22"/>
              <w:rPr>
                <w:b/>
                <w:sz w:val="22"/>
              </w:rPr>
            </w:pPr>
            <w:r>
              <w:rPr>
                <w:b/>
                <w:spacing w:val="-5"/>
                <w:sz w:val="22"/>
              </w:rPr>
              <w:t>673</w:t>
            </w:r>
          </w:p>
        </w:tc>
        <w:tc>
          <w:tcPr>
            <w:tcW w:w="7388" w:type="dxa"/>
          </w:tcPr>
          <w:p>
            <w:pPr>
              <w:pStyle w:val="TableParagraph"/>
              <w:spacing w:line="240" w:lineRule="auto" w:before="22"/>
              <w:ind w:left="379"/>
              <w:rPr>
                <w:b/>
                <w:sz w:val="22"/>
              </w:rPr>
            </w:pPr>
            <w:r>
              <w:rPr>
                <w:b/>
                <w:sz w:val="22"/>
              </w:rPr>
              <w:t>Изделия</w:t>
            </w:r>
            <w:r>
              <w:rPr>
                <w:b/>
                <w:spacing w:val="-7"/>
                <w:sz w:val="22"/>
              </w:rPr>
              <w:t> </w:t>
            </w:r>
            <w:r>
              <w:rPr>
                <w:b/>
                <w:sz w:val="22"/>
              </w:rPr>
              <w:t>из</w:t>
            </w:r>
            <w:r>
              <w:rPr>
                <w:b/>
                <w:spacing w:val="-7"/>
                <w:sz w:val="22"/>
              </w:rPr>
              <w:t> </w:t>
            </w:r>
            <w:r>
              <w:rPr>
                <w:b/>
                <w:sz w:val="22"/>
              </w:rPr>
              <w:t>цветных</w:t>
            </w:r>
            <w:r>
              <w:rPr>
                <w:b/>
                <w:spacing w:val="-7"/>
                <w:sz w:val="22"/>
              </w:rPr>
              <w:t> </w:t>
            </w:r>
            <w:r>
              <w:rPr>
                <w:b/>
                <w:sz w:val="22"/>
              </w:rPr>
              <w:t>металлов</w:t>
            </w:r>
            <w:r>
              <w:rPr>
                <w:b/>
                <w:spacing w:val="-7"/>
                <w:sz w:val="22"/>
              </w:rPr>
              <w:t> </w:t>
            </w:r>
            <w:r>
              <w:rPr>
                <w:b/>
                <w:sz w:val="22"/>
              </w:rPr>
              <w:t>(кроме</w:t>
            </w:r>
            <w:r>
              <w:rPr>
                <w:b/>
                <w:spacing w:val="-5"/>
                <w:sz w:val="22"/>
              </w:rPr>
              <w:t> </w:t>
            </w:r>
            <w:r>
              <w:rPr>
                <w:b/>
                <w:sz w:val="22"/>
              </w:rPr>
              <w:t>благородных</w:t>
            </w:r>
            <w:r>
              <w:rPr>
                <w:b/>
                <w:spacing w:val="-6"/>
                <w:sz w:val="22"/>
              </w:rPr>
              <w:t> </w:t>
            </w:r>
            <w:r>
              <w:rPr>
                <w:b/>
                <w:spacing w:val="-2"/>
                <w:sz w:val="22"/>
              </w:rPr>
              <w:t>металлов)</w:t>
            </w:r>
          </w:p>
        </w:tc>
      </w:tr>
      <w:tr>
        <w:trPr>
          <w:trHeight w:val="274" w:hRule="atLeast"/>
        </w:trPr>
        <w:tc>
          <w:tcPr>
            <w:tcW w:w="1372" w:type="dxa"/>
          </w:tcPr>
          <w:p>
            <w:pPr>
              <w:pStyle w:val="TableParagraph"/>
              <w:spacing w:line="239" w:lineRule="exact" w:before="16"/>
              <w:rPr>
                <w:sz w:val="22"/>
              </w:rPr>
            </w:pPr>
            <w:r>
              <w:rPr>
                <w:spacing w:val="-2"/>
                <w:sz w:val="22"/>
              </w:rPr>
              <w:t>673.1</w:t>
            </w:r>
          </w:p>
        </w:tc>
        <w:tc>
          <w:tcPr>
            <w:tcW w:w="7388" w:type="dxa"/>
          </w:tcPr>
          <w:p>
            <w:pPr>
              <w:pStyle w:val="TableParagraph"/>
              <w:spacing w:line="239" w:lineRule="exact" w:before="16"/>
              <w:ind w:left="379"/>
              <w:rPr>
                <w:sz w:val="22"/>
              </w:rPr>
            </w:pPr>
            <w:r>
              <w:rPr>
                <w:sz w:val="22"/>
              </w:rPr>
              <w:t>Изделия</w:t>
            </w:r>
            <w:r>
              <w:rPr>
                <w:spacing w:val="-3"/>
                <w:sz w:val="22"/>
              </w:rPr>
              <w:t> </w:t>
            </w:r>
            <w:r>
              <w:rPr>
                <w:sz w:val="22"/>
              </w:rPr>
              <w:t>из</w:t>
            </w:r>
            <w:r>
              <w:rPr>
                <w:spacing w:val="-4"/>
                <w:sz w:val="22"/>
              </w:rPr>
              <w:t> </w:t>
            </w:r>
            <w:r>
              <w:rPr>
                <w:sz w:val="22"/>
              </w:rPr>
              <w:t>меди</w:t>
            </w:r>
            <w:r>
              <w:rPr>
                <w:spacing w:val="-2"/>
                <w:sz w:val="22"/>
              </w:rPr>
              <w:t> </w:t>
            </w:r>
            <w:r>
              <w:rPr>
                <w:sz w:val="22"/>
              </w:rPr>
              <w:t>и</w:t>
            </w:r>
            <w:r>
              <w:rPr>
                <w:spacing w:val="-2"/>
                <w:sz w:val="22"/>
              </w:rPr>
              <w:t> </w:t>
            </w:r>
            <w:r>
              <w:rPr>
                <w:sz w:val="22"/>
              </w:rPr>
              <w:t>ее</w:t>
            </w:r>
            <w:r>
              <w:rPr>
                <w:spacing w:val="-4"/>
                <w:sz w:val="22"/>
              </w:rPr>
              <w:t> </w:t>
            </w:r>
            <w:r>
              <w:rPr>
                <w:sz w:val="22"/>
              </w:rPr>
              <w:t>сплавов</w:t>
            </w:r>
            <w:r>
              <w:rPr>
                <w:spacing w:val="-4"/>
                <w:sz w:val="22"/>
              </w:rPr>
              <w:t> </w:t>
            </w:r>
            <w:r>
              <w:rPr>
                <w:sz w:val="22"/>
              </w:rPr>
              <w:t>в</w:t>
            </w:r>
            <w:r>
              <w:rPr>
                <w:spacing w:val="-2"/>
                <w:sz w:val="22"/>
              </w:rPr>
              <w:t> целом</w:t>
            </w:r>
          </w:p>
        </w:tc>
      </w:tr>
      <w:tr>
        <w:trPr>
          <w:trHeight w:val="247" w:hRule="atLeast"/>
        </w:trPr>
        <w:tc>
          <w:tcPr>
            <w:tcW w:w="1372" w:type="dxa"/>
          </w:tcPr>
          <w:p>
            <w:pPr>
              <w:pStyle w:val="TableParagraph"/>
              <w:rPr>
                <w:sz w:val="22"/>
              </w:rPr>
            </w:pPr>
            <w:r>
              <w:rPr>
                <w:spacing w:val="-2"/>
                <w:sz w:val="22"/>
              </w:rPr>
              <w:t>673.4</w:t>
            </w:r>
          </w:p>
        </w:tc>
        <w:tc>
          <w:tcPr>
            <w:tcW w:w="7388" w:type="dxa"/>
          </w:tcPr>
          <w:p>
            <w:pPr>
              <w:pStyle w:val="TableParagraph"/>
              <w:ind w:left="379"/>
              <w:rPr>
                <w:sz w:val="22"/>
              </w:rPr>
            </w:pPr>
            <w:r>
              <w:rPr>
                <w:sz w:val="22"/>
              </w:rPr>
              <w:t>Изделия,</w:t>
            </w:r>
            <w:r>
              <w:rPr>
                <w:spacing w:val="-6"/>
                <w:sz w:val="22"/>
              </w:rPr>
              <w:t> </w:t>
            </w:r>
            <w:r>
              <w:rPr>
                <w:sz w:val="22"/>
              </w:rPr>
              <w:t>полученные</w:t>
            </w:r>
            <w:r>
              <w:rPr>
                <w:spacing w:val="-5"/>
                <w:sz w:val="22"/>
              </w:rPr>
              <w:t> </w:t>
            </w:r>
            <w:r>
              <w:rPr>
                <w:sz w:val="22"/>
              </w:rPr>
              <w:t>методом</w:t>
            </w:r>
            <w:r>
              <w:rPr>
                <w:spacing w:val="-5"/>
                <w:sz w:val="22"/>
              </w:rPr>
              <w:t> </w:t>
            </w:r>
            <w:r>
              <w:rPr>
                <w:spacing w:val="-2"/>
                <w:sz w:val="22"/>
              </w:rPr>
              <w:t>гальванопластики</w:t>
            </w:r>
          </w:p>
        </w:tc>
      </w:tr>
      <w:tr>
        <w:trPr>
          <w:trHeight w:val="248" w:hRule="atLeast"/>
        </w:trPr>
        <w:tc>
          <w:tcPr>
            <w:tcW w:w="1372" w:type="dxa"/>
          </w:tcPr>
          <w:p>
            <w:pPr>
              <w:pStyle w:val="TableParagraph"/>
              <w:spacing w:line="228" w:lineRule="exact"/>
              <w:rPr>
                <w:sz w:val="22"/>
              </w:rPr>
            </w:pPr>
            <w:r>
              <w:rPr>
                <w:spacing w:val="-2"/>
                <w:sz w:val="22"/>
              </w:rPr>
              <w:t>673.5</w:t>
            </w:r>
          </w:p>
        </w:tc>
        <w:tc>
          <w:tcPr>
            <w:tcW w:w="7388" w:type="dxa"/>
          </w:tcPr>
          <w:p>
            <w:pPr>
              <w:pStyle w:val="TableParagraph"/>
              <w:spacing w:line="228" w:lineRule="exact"/>
              <w:ind w:left="379"/>
              <w:rPr>
                <w:sz w:val="22"/>
              </w:rPr>
            </w:pPr>
            <w:r>
              <w:rPr>
                <w:sz w:val="22"/>
              </w:rPr>
              <w:t>Колокола.</w:t>
            </w:r>
            <w:r>
              <w:rPr>
                <w:spacing w:val="-7"/>
                <w:sz w:val="22"/>
              </w:rPr>
              <w:t> </w:t>
            </w:r>
            <w:r>
              <w:rPr>
                <w:sz w:val="22"/>
              </w:rPr>
              <w:t>Отливка</w:t>
            </w:r>
            <w:r>
              <w:rPr>
                <w:spacing w:val="-7"/>
                <w:sz w:val="22"/>
              </w:rPr>
              <w:t> </w:t>
            </w:r>
            <w:r>
              <w:rPr>
                <w:sz w:val="22"/>
              </w:rPr>
              <w:t>колоколов.</w:t>
            </w:r>
            <w:r>
              <w:rPr>
                <w:spacing w:val="-7"/>
                <w:sz w:val="22"/>
              </w:rPr>
              <w:t> </w:t>
            </w:r>
            <w:r>
              <w:rPr>
                <w:sz w:val="22"/>
              </w:rPr>
              <w:t>Музыкальные</w:t>
            </w:r>
            <w:r>
              <w:rPr>
                <w:spacing w:val="-7"/>
                <w:sz w:val="22"/>
              </w:rPr>
              <w:t> </w:t>
            </w:r>
            <w:r>
              <w:rPr>
                <w:spacing w:val="-2"/>
                <w:sz w:val="22"/>
              </w:rPr>
              <w:t>колокола</w:t>
            </w:r>
          </w:p>
        </w:tc>
      </w:tr>
      <w:tr>
        <w:trPr>
          <w:trHeight w:val="247" w:hRule="atLeast"/>
        </w:trPr>
        <w:tc>
          <w:tcPr>
            <w:tcW w:w="1372" w:type="dxa"/>
          </w:tcPr>
          <w:p>
            <w:pPr>
              <w:pStyle w:val="TableParagraph"/>
              <w:rPr>
                <w:sz w:val="22"/>
              </w:rPr>
            </w:pPr>
            <w:r>
              <w:rPr>
                <w:spacing w:val="-2"/>
                <w:sz w:val="22"/>
              </w:rPr>
              <w:t>673.6</w:t>
            </w:r>
          </w:p>
        </w:tc>
        <w:tc>
          <w:tcPr>
            <w:tcW w:w="7388" w:type="dxa"/>
          </w:tcPr>
          <w:p>
            <w:pPr>
              <w:pStyle w:val="TableParagraph"/>
              <w:ind w:left="379"/>
              <w:rPr>
                <w:sz w:val="22"/>
              </w:rPr>
            </w:pPr>
            <w:r>
              <w:rPr>
                <w:sz w:val="22"/>
              </w:rPr>
              <w:t>Трубопроводная</w:t>
            </w:r>
            <w:r>
              <w:rPr>
                <w:spacing w:val="-8"/>
                <w:sz w:val="22"/>
              </w:rPr>
              <w:t> </w:t>
            </w:r>
            <w:r>
              <w:rPr>
                <w:sz w:val="22"/>
              </w:rPr>
              <w:t>арматура.</w:t>
            </w:r>
            <w:r>
              <w:rPr>
                <w:spacing w:val="-7"/>
                <w:sz w:val="22"/>
              </w:rPr>
              <w:t> </w:t>
            </w:r>
            <w:r>
              <w:rPr>
                <w:sz w:val="22"/>
              </w:rPr>
              <w:t>Краны.</w:t>
            </w:r>
            <w:r>
              <w:rPr>
                <w:spacing w:val="-8"/>
                <w:sz w:val="22"/>
              </w:rPr>
              <w:t> </w:t>
            </w:r>
            <w:r>
              <w:rPr>
                <w:sz w:val="22"/>
              </w:rPr>
              <w:t>Вентили.</w:t>
            </w:r>
            <w:r>
              <w:rPr>
                <w:spacing w:val="-7"/>
                <w:sz w:val="22"/>
              </w:rPr>
              <w:t> </w:t>
            </w:r>
            <w:r>
              <w:rPr>
                <w:spacing w:val="-2"/>
                <w:sz w:val="22"/>
              </w:rPr>
              <w:t>Клапаны</w:t>
            </w:r>
          </w:p>
        </w:tc>
      </w:tr>
    </w:tbl>
    <w:p>
      <w:pPr>
        <w:pStyle w:val="TableParagraph"/>
        <w:spacing w:after="0"/>
        <w:rPr>
          <w:sz w:val="22"/>
        </w:rPr>
        <w:sectPr>
          <w:pgSz w:w="11910" w:h="16850"/>
          <w:pgMar w:header="0" w:footer="746" w:top="1340" w:bottom="148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637"/>
      </w:tblGrid>
      <w:tr>
        <w:trPr>
          <w:trHeight w:val="564" w:hRule="atLeast"/>
        </w:trPr>
        <w:tc>
          <w:tcPr>
            <w:tcW w:w="1204" w:type="dxa"/>
          </w:tcPr>
          <w:p>
            <w:pPr>
              <w:pStyle w:val="TableParagraph"/>
              <w:spacing w:line="244" w:lineRule="exact"/>
              <w:rPr>
                <w:b/>
                <w:sz w:val="22"/>
              </w:rPr>
            </w:pPr>
            <w:r>
              <w:rPr>
                <w:b/>
                <w:spacing w:val="-5"/>
                <w:sz w:val="22"/>
              </w:rPr>
              <w:t>674</w:t>
            </w:r>
          </w:p>
        </w:tc>
        <w:tc>
          <w:tcPr>
            <w:tcW w:w="7637" w:type="dxa"/>
          </w:tcPr>
          <w:p>
            <w:pPr>
              <w:pStyle w:val="TableParagraph"/>
              <w:spacing w:line="244" w:lineRule="exact"/>
              <w:ind w:left="547"/>
              <w:rPr>
                <w:b/>
                <w:sz w:val="22"/>
              </w:rPr>
            </w:pPr>
            <w:r>
              <w:rPr>
                <w:b/>
                <w:spacing w:val="-2"/>
                <w:sz w:val="22"/>
              </w:rPr>
              <w:t>Деревообрабатывающая</w:t>
            </w:r>
            <w:r>
              <w:rPr>
                <w:b/>
                <w:spacing w:val="21"/>
                <w:sz w:val="22"/>
              </w:rPr>
              <w:t> </w:t>
            </w:r>
            <w:r>
              <w:rPr>
                <w:b/>
                <w:spacing w:val="-2"/>
                <w:sz w:val="22"/>
              </w:rPr>
              <w:t>промышленность</w:t>
            </w:r>
          </w:p>
          <w:p>
            <w:pPr>
              <w:pStyle w:val="TableParagraph"/>
              <w:spacing w:line="252" w:lineRule="exact" w:before="48"/>
              <w:ind w:left="864"/>
              <w:rPr>
                <w:sz w:val="22"/>
              </w:rPr>
            </w:pPr>
            <w:r>
              <w:rPr>
                <w:sz w:val="22"/>
              </w:rPr>
              <w:t>Мебельная</w:t>
            </w:r>
            <w:r>
              <w:rPr>
                <w:spacing w:val="-7"/>
                <w:sz w:val="22"/>
              </w:rPr>
              <w:t> </w:t>
            </w:r>
            <w:r>
              <w:rPr>
                <w:sz w:val="22"/>
              </w:rPr>
              <w:t>промышленность</w:t>
            </w:r>
            <w:r>
              <w:rPr>
                <w:spacing w:val="-6"/>
                <w:sz w:val="22"/>
              </w:rPr>
              <w:t> </w:t>
            </w:r>
            <w:r>
              <w:rPr>
                <w:rFonts w:ascii="Symbol" w:hAnsi="Symbol"/>
                <w:sz w:val="22"/>
              </w:rPr>
              <w:t></w:t>
            </w:r>
            <w:r>
              <w:rPr>
                <w:spacing w:val="-6"/>
                <w:sz w:val="22"/>
              </w:rPr>
              <w:t> </w:t>
            </w:r>
            <w:r>
              <w:rPr>
                <w:spacing w:val="-5"/>
                <w:sz w:val="22"/>
              </w:rPr>
              <w:t>684</w:t>
            </w:r>
          </w:p>
        </w:tc>
      </w:tr>
      <w:tr>
        <w:trPr>
          <w:trHeight w:val="248" w:hRule="atLeast"/>
        </w:trPr>
        <w:tc>
          <w:tcPr>
            <w:tcW w:w="1204" w:type="dxa"/>
          </w:tcPr>
          <w:p>
            <w:pPr>
              <w:pStyle w:val="TableParagraph"/>
              <w:spacing w:line="228" w:lineRule="exact"/>
              <w:rPr>
                <w:sz w:val="22"/>
              </w:rPr>
            </w:pPr>
            <w:r>
              <w:rPr>
                <w:spacing w:val="-2"/>
                <w:sz w:val="22"/>
              </w:rPr>
              <w:t>674.1</w:t>
            </w:r>
          </w:p>
        </w:tc>
        <w:tc>
          <w:tcPr>
            <w:tcW w:w="7637" w:type="dxa"/>
          </w:tcPr>
          <w:p>
            <w:pPr>
              <w:pStyle w:val="TableParagraph"/>
              <w:spacing w:line="228" w:lineRule="exact"/>
              <w:ind w:left="547"/>
              <w:rPr>
                <w:sz w:val="22"/>
              </w:rPr>
            </w:pPr>
            <w:r>
              <w:rPr>
                <w:sz w:val="22"/>
              </w:rPr>
              <w:t>Плотничные</w:t>
            </w:r>
            <w:r>
              <w:rPr>
                <w:spacing w:val="-8"/>
                <w:sz w:val="22"/>
              </w:rPr>
              <w:t> </w:t>
            </w:r>
            <w:r>
              <w:rPr>
                <w:spacing w:val="-2"/>
                <w:sz w:val="22"/>
              </w:rPr>
              <w:t>работы</w:t>
            </w:r>
          </w:p>
        </w:tc>
      </w:tr>
      <w:tr>
        <w:trPr>
          <w:trHeight w:val="247" w:hRule="atLeast"/>
        </w:trPr>
        <w:tc>
          <w:tcPr>
            <w:tcW w:w="1204" w:type="dxa"/>
          </w:tcPr>
          <w:p>
            <w:pPr>
              <w:pStyle w:val="TableParagraph"/>
              <w:rPr>
                <w:sz w:val="22"/>
              </w:rPr>
            </w:pPr>
            <w:r>
              <w:rPr>
                <w:spacing w:val="-2"/>
                <w:sz w:val="22"/>
              </w:rPr>
              <w:t>674.2</w:t>
            </w:r>
          </w:p>
        </w:tc>
        <w:tc>
          <w:tcPr>
            <w:tcW w:w="7637" w:type="dxa"/>
          </w:tcPr>
          <w:p>
            <w:pPr>
              <w:pStyle w:val="TableParagraph"/>
              <w:ind w:left="547"/>
              <w:rPr>
                <w:sz w:val="22"/>
              </w:rPr>
            </w:pPr>
            <w:r>
              <w:rPr>
                <w:sz w:val="22"/>
              </w:rPr>
              <w:t>Столярное</w:t>
            </w:r>
            <w:r>
              <w:rPr>
                <w:spacing w:val="-3"/>
                <w:sz w:val="22"/>
              </w:rPr>
              <w:t> </w:t>
            </w:r>
            <w:r>
              <w:rPr>
                <w:spacing w:val="-2"/>
                <w:sz w:val="22"/>
              </w:rPr>
              <w:t>производство</w:t>
            </w:r>
          </w:p>
        </w:tc>
      </w:tr>
      <w:tr>
        <w:trPr>
          <w:trHeight w:val="248" w:hRule="atLeast"/>
        </w:trPr>
        <w:tc>
          <w:tcPr>
            <w:tcW w:w="1204" w:type="dxa"/>
          </w:tcPr>
          <w:p>
            <w:pPr>
              <w:pStyle w:val="TableParagraph"/>
              <w:spacing w:line="228" w:lineRule="exact"/>
              <w:rPr>
                <w:sz w:val="22"/>
              </w:rPr>
            </w:pPr>
            <w:r>
              <w:rPr>
                <w:spacing w:val="-2"/>
                <w:sz w:val="22"/>
              </w:rPr>
              <w:t>674.3</w:t>
            </w:r>
          </w:p>
        </w:tc>
        <w:tc>
          <w:tcPr>
            <w:tcW w:w="7637" w:type="dxa"/>
          </w:tcPr>
          <w:p>
            <w:pPr>
              <w:pStyle w:val="TableParagraph"/>
              <w:spacing w:line="228" w:lineRule="exact"/>
              <w:ind w:left="547"/>
              <w:rPr>
                <w:sz w:val="22"/>
              </w:rPr>
            </w:pPr>
            <w:r>
              <w:rPr>
                <w:sz w:val="22"/>
              </w:rPr>
              <w:t>Производство</w:t>
            </w:r>
            <w:r>
              <w:rPr>
                <w:spacing w:val="-10"/>
                <w:sz w:val="22"/>
              </w:rPr>
              <w:t> </w:t>
            </w:r>
            <w:r>
              <w:rPr>
                <w:sz w:val="22"/>
              </w:rPr>
              <w:t>гужевых</w:t>
            </w:r>
            <w:r>
              <w:rPr>
                <w:spacing w:val="-9"/>
                <w:sz w:val="22"/>
              </w:rPr>
              <w:t> </w:t>
            </w:r>
            <w:r>
              <w:rPr>
                <w:sz w:val="22"/>
              </w:rPr>
              <w:t>средств</w:t>
            </w:r>
            <w:r>
              <w:rPr>
                <w:spacing w:val="-8"/>
                <w:sz w:val="22"/>
              </w:rPr>
              <w:t> </w:t>
            </w:r>
            <w:r>
              <w:rPr>
                <w:sz w:val="22"/>
              </w:rPr>
              <w:t>транспорта</w:t>
            </w:r>
            <w:r>
              <w:rPr>
                <w:spacing w:val="-7"/>
                <w:sz w:val="22"/>
              </w:rPr>
              <w:t> </w:t>
            </w:r>
            <w:r>
              <w:rPr>
                <w:sz w:val="22"/>
              </w:rPr>
              <w:t>(обозное</w:t>
            </w:r>
            <w:r>
              <w:rPr>
                <w:spacing w:val="-7"/>
                <w:sz w:val="22"/>
              </w:rPr>
              <w:t> </w:t>
            </w:r>
            <w:r>
              <w:rPr>
                <w:spacing w:val="-2"/>
                <w:sz w:val="22"/>
              </w:rPr>
              <w:t>производство)</w:t>
            </w:r>
          </w:p>
        </w:tc>
      </w:tr>
      <w:tr>
        <w:trPr>
          <w:trHeight w:val="248" w:hRule="atLeast"/>
        </w:trPr>
        <w:tc>
          <w:tcPr>
            <w:tcW w:w="1204" w:type="dxa"/>
          </w:tcPr>
          <w:p>
            <w:pPr>
              <w:pStyle w:val="TableParagraph"/>
              <w:spacing w:line="228" w:lineRule="exact"/>
              <w:rPr>
                <w:sz w:val="22"/>
              </w:rPr>
            </w:pPr>
            <w:r>
              <w:rPr>
                <w:spacing w:val="-2"/>
                <w:sz w:val="22"/>
              </w:rPr>
              <w:t>674.4</w:t>
            </w:r>
          </w:p>
        </w:tc>
        <w:tc>
          <w:tcPr>
            <w:tcW w:w="7637" w:type="dxa"/>
          </w:tcPr>
          <w:p>
            <w:pPr>
              <w:pStyle w:val="TableParagraph"/>
              <w:spacing w:line="228" w:lineRule="exact"/>
              <w:ind w:left="547"/>
              <w:rPr>
                <w:sz w:val="22"/>
              </w:rPr>
            </w:pPr>
            <w:r>
              <w:rPr>
                <w:sz w:val="22"/>
              </w:rPr>
              <w:t>Бондарное</w:t>
            </w:r>
            <w:r>
              <w:rPr>
                <w:spacing w:val="-3"/>
                <w:sz w:val="22"/>
              </w:rPr>
              <w:t> </w:t>
            </w:r>
            <w:r>
              <w:rPr>
                <w:spacing w:val="-2"/>
                <w:sz w:val="22"/>
              </w:rPr>
              <w:t>производство</w:t>
            </w:r>
          </w:p>
        </w:tc>
      </w:tr>
      <w:tr>
        <w:trPr>
          <w:trHeight w:val="247" w:hRule="atLeast"/>
        </w:trPr>
        <w:tc>
          <w:tcPr>
            <w:tcW w:w="1204" w:type="dxa"/>
          </w:tcPr>
          <w:p>
            <w:pPr>
              <w:pStyle w:val="TableParagraph"/>
              <w:rPr>
                <w:sz w:val="22"/>
              </w:rPr>
            </w:pPr>
            <w:r>
              <w:rPr>
                <w:spacing w:val="-2"/>
                <w:sz w:val="22"/>
              </w:rPr>
              <w:t>674.5</w:t>
            </w:r>
          </w:p>
        </w:tc>
        <w:tc>
          <w:tcPr>
            <w:tcW w:w="7637" w:type="dxa"/>
          </w:tcPr>
          <w:p>
            <w:pPr>
              <w:pStyle w:val="TableParagraph"/>
              <w:ind w:left="547"/>
              <w:rPr>
                <w:sz w:val="22"/>
              </w:rPr>
            </w:pPr>
            <w:r>
              <w:rPr>
                <w:sz w:val="22"/>
              </w:rPr>
              <w:t>Производство</w:t>
            </w:r>
            <w:r>
              <w:rPr>
                <w:spacing w:val="-5"/>
                <w:sz w:val="22"/>
              </w:rPr>
              <w:t> </w:t>
            </w:r>
            <w:r>
              <w:rPr>
                <w:sz w:val="22"/>
              </w:rPr>
              <w:t>бытовых</w:t>
            </w:r>
            <w:r>
              <w:rPr>
                <w:spacing w:val="-6"/>
                <w:sz w:val="22"/>
              </w:rPr>
              <w:t> </w:t>
            </w:r>
            <w:r>
              <w:rPr>
                <w:sz w:val="22"/>
              </w:rPr>
              <w:t>изделий</w:t>
            </w:r>
            <w:r>
              <w:rPr>
                <w:spacing w:val="-5"/>
                <w:sz w:val="22"/>
              </w:rPr>
              <w:t> </w:t>
            </w:r>
            <w:r>
              <w:rPr>
                <w:sz w:val="22"/>
              </w:rPr>
              <w:t>из</w:t>
            </w:r>
            <w:r>
              <w:rPr>
                <w:spacing w:val="-6"/>
                <w:sz w:val="22"/>
              </w:rPr>
              <w:t> </w:t>
            </w:r>
            <w:r>
              <w:rPr>
                <w:spacing w:val="-2"/>
                <w:sz w:val="22"/>
              </w:rPr>
              <w:t>древесины</w:t>
            </w:r>
          </w:p>
        </w:tc>
      </w:tr>
      <w:tr>
        <w:trPr>
          <w:trHeight w:val="247" w:hRule="atLeast"/>
        </w:trPr>
        <w:tc>
          <w:tcPr>
            <w:tcW w:w="1204" w:type="dxa"/>
          </w:tcPr>
          <w:p>
            <w:pPr>
              <w:pStyle w:val="TableParagraph"/>
              <w:rPr>
                <w:sz w:val="22"/>
              </w:rPr>
            </w:pPr>
            <w:r>
              <w:rPr>
                <w:spacing w:val="-2"/>
                <w:sz w:val="22"/>
              </w:rPr>
              <w:t>674.6</w:t>
            </w:r>
          </w:p>
        </w:tc>
        <w:tc>
          <w:tcPr>
            <w:tcW w:w="7637" w:type="dxa"/>
          </w:tcPr>
          <w:p>
            <w:pPr>
              <w:pStyle w:val="TableParagraph"/>
              <w:ind w:left="547"/>
              <w:rPr>
                <w:sz w:val="22"/>
              </w:rPr>
            </w:pPr>
            <w:r>
              <w:rPr>
                <w:sz w:val="22"/>
              </w:rPr>
              <w:t>Производство</w:t>
            </w:r>
            <w:r>
              <w:rPr>
                <w:spacing w:val="-7"/>
                <w:sz w:val="22"/>
              </w:rPr>
              <w:t> </w:t>
            </w:r>
            <w:r>
              <w:rPr>
                <w:sz w:val="22"/>
              </w:rPr>
              <w:t>деревянной</w:t>
            </w:r>
            <w:r>
              <w:rPr>
                <w:spacing w:val="-6"/>
                <w:sz w:val="22"/>
              </w:rPr>
              <w:t> </w:t>
            </w:r>
            <w:r>
              <w:rPr>
                <w:sz w:val="22"/>
              </w:rPr>
              <w:t>тары.</w:t>
            </w:r>
            <w:r>
              <w:rPr>
                <w:spacing w:val="-6"/>
                <w:sz w:val="22"/>
              </w:rPr>
              <w:t> </w:t>
            </w:r>
            <w:r>
              <w:rPr>
                <w:sz w:val="22"/>
              </w:rPr>
              <w:t>Производство</w:t>
            </w:r>
            <w:r>
              <w:rPr>
                <w:spacing w:val="-6"/>
                <w:sz w:val="22"/>
              </w:rPr>
              <w:t> </w:t>
            </w:r>
            <w:r>
              <w:rPr>
                <w:spacing w:val="-2"/>
                <w:sz w:val="22"/>
              </w:rPr>
              <w:t>ящиков</w:t>
            </w:r>
          </w:p>
        </w:tc>
      </w:tr>
      <w:tr>
        <w:trPr>
          <w:trHeight w:val="495" w:hRule="atLeast"/>
        </w:trPr>
        <w:tc>
          <w:tcPr>
            <w:tcW w:w="1204" w:type="dxa"/>
          </w:tcPr>
          <w:p>
            <w:pPr>
              <w:pStyle w:val="TableParagraph"/>
              <w:spacing w:line="246" w:lineRule="exact"/>
              <w:rPr>
                <w:sz w:val="22"/>
              </w:rPr>
            </w:pPr>
            <w:r>
              <w:rPr>
                <w:spacing w:val="-2"/>
                <w:sz w:val="22"/>
              </w:rPr>
              <w:t>674.7</w:t>
            </w:r>
          </w:p>
        </w:tc>
        <w:tc>
          <w:tcPr>
            <w:tcW w:w="7637" w:type="dxa"/>
          </w:tcPr>
          <w:p>
            <w:pPr>
              <w:pStyle w:val="TableParagraph"/>
              <w:spacing w:line="248" w:lineRule="exact"/>
              <w:ind w:left="864" w:hanging="317"/>
              <w:rPr>
                <w:sz w:val="22"/>
              </w:rPr>
            </w:pPr>
            <w:r>
              <w:rPr>
                <w:sz w:val="22"/>
              </w:rPr>
              <w:t>Производство</w:t>
            </w:r>
            <w:r>
              <w:rPr>
                <w:spacing w:val="-7"/>
                <w:sz w:val="22"/>
              </w:rPr>
              <w:t> </w:t>
            </w:r>
            <w:r>
              <w:rPr>
                <w:sz w:val="22"/>
              </w:rPr>
              <w:t>изделий,</w:t>
            </w:r>
            <w:r>
              <w:rPr>
                <w:spacing w:val="-7"/>
                <w:sz w:val="22"/>
              </w:rPr>
              <w:t> </w:t>
            </w:r>
            <w:r>
              <w:rPr>
                <w:sz w:val="22"/>
              </w:rPr>
              <w:t>подлежащих</w:t>
            </w:r>
            <w:r>
              <w:rPr>
                <w:spacing w:val="-7"/>
                <w:sz w:val="22"/>
              </w:rPr>
              <w:t> </w:t>
            </w:r>
            <w:r>
              <w:rPr>
                <w:sz w:val="22"/>
              </w:rPr>
              <w:t>токарной</w:t>
            </w:r>
            <w:r>
              <w:rPr>
                <w:spacing w:val="-8"/>
                <w:sz w:val="22"/>
              </w:rPr>
              <w:t> </w:t>
            </w:r>
            <w:r>
              <w:rPr>
                <w:sz w:val="22"/>
              </w:rPr>
              <w:t>обработке.</w:t>
            </w:r>
            <w:r>
              <w:rPr>
                <w:spacing w:val="-7"/>
                <w:sz w:val="22"/>
              </w:rPr>
              <w:t> </w:t>
            </w:r>
            <w:r>
              <w:rPr>
                <w:sz w:val="22"/>
              </w:rPr>
              <w:t>Производство изделий из круглых лесоматериалов</w:t>
            </w:r>
          </w:p>
        </w:tc>
      </w:tr>
      <w:tr>
        <w:trPr>
          <w:trHeight w:val="528" w:hRule="atLeast"/>
        </w:trPr>
        <w:tc>
          <w:tcPr>
            <w:tcW w:w="1204" w:type="dxa"/>
          </w:tcPr>
          <w:p>
            <w:pPr>
              <w:pStyle w:val="TableParagraph"/>
              <w:spacing w:line="246" w:lineRule="exact"/>
              <w:rPr>
                <w:sz w:val="22"/>
              </w:rPr>
            </w:pPr>
            <w:r>
              <w:rPr>
                <w:spacing w:val="-2"/>
                <w:sz w:val="22"/>
              </w:rPr>
              <w:t>674.8</w:t>
            </w:r>
          </w:p>
        </w:tc>
        <w:tc>
          <w:tcPr>
            <w:tcW w:w="7637" w:type="dxa"/>
          </w:tcPr>
          <w:p>
            <w:pPr>
              <w:pStyle w:val="TableParagraph"/>
              <w:spacing w:line="235" w:lineRule="auto"/>
              <w:ind w:left="864" w:hanging="317"/>
              <w:rPr>
                <w:sz w:val="22"/>
              </w:rPr>
            </w:pPr>
            <w:r>
              <w:rPr>
                <w:sz w:val="22"/>
              </w:rPr>
              <w:t>Переработка</w:t>
            </w:r>
            <w:r>
              <w:rPr>
                <w:spacing w:val="-8"/>
                <w:sz w:val="22"/>
              </w:rPr>
              <w:t> </w:t>
            </w:r>
            <w:r>
              <w:rPr>
                <w:sz w:val="22"/>
              </w:rPr>
              <w:t>древесных</w:t>
            </w:r>
            <w:r>
              <w:rPr>
                <w:spacing w:val="-6"/>
                <w:sz w:val="22"/>
              </w:rPr>
              <w:t> </w:t>
            </w:r>
            <w:r>
              <w:rPr>
                <w:sz w:val="22"/>
              </w:rPr>
              <w:t>отходов.</w:t>
            </w:r>
            <w:r>
              <w:rPr>
                <w:spacing w:val="-6"/>
                <w:sz w:val="22"/>
              </w:rPr>
              <w:t> </w:t>
            </w:r>
            <w:r>
              <w:rPr>
                <w:sz w:val="22"/>
              </w:rPr>
              <w:t>Производство</w:t>
            </w:r>
            <w:r>
              <w:rPr>
                <w:spacing w:val="-6"/>
                <w:sz w:val="22"/>
              </w:rPr>
              <w:t> </w:t>
            </w:r>
            <w:r>
              <w:rPr>
                <w:sz w:val="22"/>
              </w:rPr>
              <w:t>изделий</w:t>
            </w:r>
            <w:r>
              <w:rPr>
                <w:spacing w:val="-6"/>
                <w:sz w:val="22"/>
              </w:rPr>
              <w:t> </w:t>
            </w:r>
            <w:r>
              <w:rPr>
                <w:sz w:val="22"/>
              </w:rPr>
              <w:t>из</w:t>
            </w:r>
            <w:r>
              <w:rPr>
                <w:spacing w:val="-7"/>
                <w:sz w:val="22"/>
              </w:rPr>
              <w:t> </w:t>
            </w:r>
            <w:r>
              <w:rPr>
                <w:sz w:val="22"/>
              </w:rPr>
              <w:t>древесной массы, опилок, стружки, технологической щепы и пробки</w:t>
            </w:r>
          </w:p>
        </w:tc>
      </w:tr>
      <w:tr>
        <w:trPr>
          <w:trHeight w:val="525" w:hRule="atLeast"/>
        </w:trPr>
        <w:tc>
          <w:tcPr>
            <w:tcW w:w="1204" w:type="dxa"/>
          </w:tcPr>
          <w:p>
            <w:pPr>
              <w:pStyle w:val="TableParagraph"/>
              <w:spacing w:line="240" w:lineRule="auto" w:before="25"/>
              <w:rPr>
                <w:b/>
                <w:sz w:val="22"/>
              </w:rPr>
            </w:pPr>
            <w:r>
              <w:rPr>
                <w:b/>
                <w:spacing w:val="-5"/>
                <w:sz w:val="22"/>
              </w:rPr>
              <w:t>675</w:t>
            </w:r>
          </w:p>
        </w:tc>
        <w:tc>
          <w:tcPr>
            <w:tcW w:w="7637" w:type="dxa"/>
          </w:tcPr>
          <w:p>
            <w:pPr>
              <w:pStyle w:val="TableParagraph"/>
              <w:spacing w:line="248" w:lineRule="exact" w:before="10"/>
              <w:ind w:left="864" w:hanging="317"/>
              <w:rPr>
                <w:b/>
                <w:sz w:val="22"/>
              </w:rPr>
            </w:pPr>
            <w:r>
              <w:rPr>
                <w:b/>
                <w:sz w:val="22"/>
              </w:rPr>
              <w:t>Кожевенная</w:t>
            </w:r>
            <w:r>
              <w:rPr>
                <w:b/>
                <w:spacing w:val="-10"/>
                <w:sz w:val="22"/>
              </w:rPr>
              <w:t> </w:t>
            </w:r>
            <w:r>
              <w:rPr>
                <w:b/>
                <w:sz w:val="22"/>
              </w:rPr>
              <w:t>промышленность.</w:t>
            </w:r>
            <w:r>
              <w:rPr>
                <w:b/>
                <w:spacing w:val="-10"/>
                <w:sz w:val="22"/>
              </w:rPr>
              <w:t> </w:t>
            </w:r>
            <w:r>
              <w:rPr>
                <w:b/>
                <w:sz w:val="22"/>
              </w:rPr>
              <w:t>Меховое</w:t>
            </w:r>
            <w:r>
              <w:rPr>
                <w:b/>
                <w:spacing w:val="-8"/>
                <w:sz w:val="22"/>
              </w:rPr>
              <w:t> </w:t>
            </w:r>
            <w:r>
              <w:rPr>
                <w:b/>
                <w:sz w:val="22"/>
              </w:rPr>
              <w:t>производство.</w:t>
            </w:r>
            <w:r>
              <w:rPr>
                <w:b/>
                <w:spacing w:val="-10"/>
                <w:sz w:val="22"/>
              </w:rPr>
              <w:t> </w:t>
            </w:r>
            <w:r>
              <w:rPr>
                <w:b/>
                <w:sz w:val="22"/>
              </w:rPr>
              <w:t>Изготовление изделий из меха. Производство искусственной кожи</w:t>
            </w:r>
          </w:p>
        </w:tc>
      </w:tr>
      <w:tr>
        <w:trPr>
          <w:trHeight w:val="246" w:hRule="atLeast"/>
        </w:trPr>
        <w:tc>
          <w:tcPr>
            <w:tcW w:w="1204" w:type="dxa"/>
          </w:tcPr>
          <w:p>
            <w:pPr>
              <w:pStyle w:val="TableParagraph"/>
              <w:spacing w:line="226" w:lineRule="exact"/>
              <w:rPr>
                <w:sz w:val="22"/>
              </w:rPr>
            </w:pPr>
            <w:r>
              <w:rPr>
                <w:spacing w:val="-2"/>
                <w:sz w:val="22"/>
              </w:rPr>
              <w:t>675.1</w:t>
            </w:r>
          </w:p>
        </w:tc>
        <w:tc>
          <w:tcPr>
            <w:tcW w:w="7637" w:type="dxa"/>
          </w:tcPr>
          <w:p>
            <w:pPr>
              <w:pStyle w:val="TableParagraph"/>
              <w:spacing w:line="226" w:lineRule="exact"/>
              <w:ind w:left="547"/>
              <w:rPr>
                <w:sz w:val="22"/>
              </w:rPr>
            </w:pPr>
            <w:r>
              <w:rPr>
                <w:sz w:val="22"/>
              </w:rPr>
              <w:t>Кожа</w:t>
            </w:r>
            <w:r>
              <w:rPr>
                <w:spacing w:val="49"/>
                <w:sz w:val="22"/>
              </w:rPr>
              <w:t> </w:t>
            </w:r>
            <w:r>
              <w:rPr>
                <w:sz w:val="22"/>
              </w:rPr>
              <w:t>и</w:t>
            </w:r>
            <w:r>
              <w:rPr>
                <w:spacing w:val="-2"/>
                <w:sz w:val="22"/>
              </w:rPr>
              <w:t> </w:t>
            </w:r>
            <w:r>
              <w:rPr>
                <w:sz w:val="22"/>
              </w:rPr>
              <w:t>изделия</w:t>
            </w:r>
            <w:r>
              <w:rPr>
                <w:spacing w:val="-2"/>
                <w:sz w:val="22"/>
              </w:rPr>
              <w:t> </w:t>
            </w:r>
            <w:r>
              <w:rPr>
                <w:sz w:val="22"/>
              </w:rPr>
              <w:t>из</w:t>
            </w:r>
            <w:r>
              <w:rPr>
                <w:spacing w:val="-4"/>
                <w:sz w:val="22"/>
              </w:rPr>
              <w:t> </w:t>
            </w:r>
            <w:r>
              <w:rPr>
                <w:sz w:val="22"/>
              </w:rPr>
              <w:t>кожи</w:t>
            </w:r>
            <w:r>
              <w:rPr>
                <w:spacing w:val="-5"/>
                <w:sz w:val="22"/>
              </w:rPr>
              <w:t> </w:t>
            </w:r>
            <w:r>
              <w:rPr>
                <w:sz w:val="22"/>
              </w:rPr>
              <w:t>в</w:t>
            </w:r>
            <w:r>
              <w:rPr>
                <w:spacing w:val="-2"/>
                <w:sz w:val="22"/>
              </w:rPr>
              <w:t> </w:t>
            </w:r>
            <w:r>
              <w:rPr>
                <w:sz w:val="22"/>
              </w:rPr>
              <w:t>целом.</w:t>
            </w:r>
            <w:r>
              <w:rPr>
                <w:spacing w:val="-2"/>
                <w:sz w:val="22"/>
              </w:rPr>
              <w:t> </w:t>
            </w:r>
            <w:r>
              <w:rPr>
                <w:sz w:val="22"/>
              </w:rPr>
              <w:t>Кожи</w:t>
            </w:r>
            <w:r>
              <w:rPr>
                <w:spacing w:val="-5"/>
                <w:sz w:val="22"/>
              </w:rPr>
              <w:t> </w:t>
            </w:r>
            <w:r>
              <w:rPr>
                <w:sz w:val="22"/>
              </w:rPr>
              <w:t>специального</w:t>
            </w:r>
            <w:r>
              <w:rPr>
                <w:spacing w:val="-1"/>
                <w:sz w:val="22"/>
              </w:rPr>
              <w:t> </w:t>
            </w:r>
            <w:r>
              <w:rPr>
                <w:spacing w:val="-2"/>
                <w:sz w:val="22"/>
              </w:rPr>
              <w:t>назначения</w:t>
            </w:r>
          </w:p>
        </w:tc>
      </w:tr>
      <w:tr>
        <w:trPr>
          <w:trHeight w:val="247" w:hRule="atLeast"/>
        </w:trPr>
        <w:tc>
          <w:tcPr>
            <w:tcW w:w="1204" w:type="dxa"/>
          </w:tcPr>
          <w:p>
            <w:pPr>
              <w:pStyle w:val="TableParagraph"/>
              <w:rPr>
                <w:sz w:val="22"/>
              </w:rPr>
            </w:pPr>
            <w:r>
              <w:rPr>
                <w:spacing w:val="-2"/>
                <w:sz w:val="22"/>
              </w:rPr>
              <w:t>675.6</w:t>
            </w:r>
          </w:p>
        </w:tc>
        <w:tc>
          <w:tcPr>
            <w:tcW w:w="7637" w:type="dxa"/>
          </w:tcPr>
          <w:p>
            <w:pPr>
              <w:pStyle w:val="TableParagraph"/>
              <w:ind w:left="547"/>
              <w:rPr>
                <w:sz w:val="22"/>
              </w:rPr>
            </w:pPr>
            <w:r>
              <w:rPr>
                <w:sz w:val="22"/>
              </w:rPr>
              <w:t>Меховое</w:t>
            </w:r>
            <w:r>
              <w:rPr>
                <w:spacing w:val="-6"/>
                <w:sz w:val="22"/>
              </w:rPr>
              <w:t> </w:t>
            </w:r>
            <w:r>
              <w:rPr>
                <w:sz w:val="22"/>
              </w:rPr>
              <w:t>производство</w:t>
            </w:r>
            <w:r>
              <w:rPr>
                <w:spacing w:val="-5"/>
                <w:sz w:val="22"/>
              </w:rPr>
              <w:t> </w:t>
            </w:r>
            <w:r>
              <w:rPr>
                <w:sz w:val="22"/>
              </w:rPr>
              <w:t>и</w:t>
            </w:r>
            <w:r>
              <w:rPr>
                <w:spacing w:val="-7"/>
                <w:sz w:val="22"/>
              </w:rPr>
              <w:t> </w:t>
            </w:r>
            <w:r>
              <w:rPr>
                <w:sz w:val="22"/>
              </w:rPr>
              <w:t>меховые</w:t>
            </w:r>
            <w:r>
              <w:rPr>
                <w:spacing w:val="-5"/>
                <w:sz w:val="22"/>
              </w:rPr>
              <w:t> </w:t>
            </w:r>
            <w:r>
              <w:rPr>
                <w:spacing w:val="-2"/>
                <w:sz w:val="22"/>
              </w:rPr>
              <w:t>изделия</w:t>
            </w:r>
          </w:p>
        </w:tc>
      </w:tr>
      <w:tr>
        <w:trPr>
          <w:trHeight w:val="742" w:hRule="atLeast"/>
        </w:trPr>
        <w:tc>
          <w:tcPr>
            <w:tcW w:w="1204" w:type="dxa"/>
          </w:tcPr>
          <w:p>
            <w:pPr>
              <w:pStyle w:val="TableParagraph"/>
              <w:spacing w:line="246" w:lineRule="exact"/>
              <w:rPr>
                <w:sz w:val="22"/>
              </w:rPr>
            </w:pPr>
            <w:r>
              <w:rPr>
                <w:spacing w:val="-2"/>
                <w:sz w:val="22"/>
              </w:rPr>
              <w:t>675.8</w:t>
            </w:r>
          </w:p>
        </w:tc>
        <w:tc>
          <w:tcPr>
            <w:tcW w:w="7637" w:type="dxa"/>
          </w:tcPr>
          <w:p>
            <w:pPr>
              <w:pStyle w:val="TableParagraph"/>
              <w:spacing w:line="235" w:lineRule="auto"/>
              <w:ind w:left="864" w:hanging="317"/>
              <w:rPr>
                <w:sz w:val="22"/>
              </w:rPr>
            </w:pPr>
            <w:r>
              <w:rPr>
                <w:sz w:val="22"/>
              </w:rPr>
              <w:t>Промышленная</w:t>
            </w:r>
            <w:r>
              <w:rPr>
                <w:spacing w:val="-6"/>
                <w:sz w:val="22"/>
              </w:rPr>
              <w:t> </w:t>
            </w:r>
            <w:r>
              <w:rPr>
                <w:sz w:val="22"/>
              </w:rPr>
              <w:t>обработка</w:t>
            </w:r>
            <w:r>
              <w:rPr>
                <w:spacing w:val="-6"/>
                <w:sz w:val="22"/>
              </w:rPr>
              <w:t> </w:t>
            </w:r>
            <w:r>
              <w:rPr>
                <w:sz w:val="22"/>
              </w:rPr>
              <w:t>и</w:t>
            </w:r>
            <w:r>
              <w:rPr>
                <w:spacing w:val="-6"/>
                <w:sz w:val="22"/>
              </w:rPr>
              <w:t> </w:t>
            </w:r>
            <w:r>
              <w:rPr>
                <w:sz w:val="22"/>
              </w:rPr>
              <w:t>переработка</w:t>
            </w:r>
            <w:r>
              <w:rPr>
                <w:spacing w:val="-6"/>
                <w:sz w:val="22"/>
              </w:rPr>
              <w:t> </w:t>
            </w:r>
            <w:r>
              <w:rPr>
                <w:sz w:val="22"/>
              </w:rPr>
              <w:t>отходов</w:t>
            </w:r>
            <w:r>
              <w:rPr>
                <w:spacing w:val="-6"/>
                <w:sz w:val="22"/>
              </w:rPr>
              <w:t> </w:t>
            </w:r>
            <w:r>
              <w:rPr>
                <w:sz w:val="22"/>
              </w:rPr>
              <w:t>кожевенного</w:t>
            </w:r>
            <w:r>
              <w:rPr>
                <w:spacing w:val="-6"/>
                <w:sz w:val="22"/>
              </w:rPr>
              <w:t> </w:t>
            </w:r>
            <w:r>
              <w:rPr>
                <w:sz w:val="22"/>
              </w:rPr>
              <w:t>и</w:t>
            </w:r>
            <w:r>
              <w:rPr>
                <w:spacing w:val="-6"/>
                <w:sz w:val="22"/>
              </w:rPr>
              <w:t> </w:t>
            </w:r>
            <w:r>
              <w:rPr>
                <w:sz w:val="22"/>
              </w:rPr>
              <w:t>мехового производства. Обработка побочных продуктов боен. Сбор.</w:t>
            </w:r>
          </w:p>
          <w:p>
            <w:pPr>
              <w:pStyle w:val="TableParagraph"/>
              <w:spacing w:line="230" w:lineRule="exact"/>
              <w:ind w:left="864"/>
              <w:rPr>
                <w:sz w:val="22"/>
              </w:rPr>
            </w:pPr>
            <w:r>
              <w:rPr>
                <w:sz w:val="22"/>
              </w:rPr>
              <w:t>Переработка.</w:t>
            </w:r>
            <w:r>
              <w:rPr>
                <w:spacing w:val="-6"/>
                <w:sz w:val="22"/>
              </w:rPr>
              <w:t> </w:t>
            </w:r>
            <w:r>
              <w:rPr>
                <w:spacing w:val="-2"/>
                <w:sz w:val="22"/>
              </w:rPr>
              <w:t>Утилизация</w:t>
            </w:r>
          </w:p>
        </w:tc>
      </w:tr>
      <w:tr>
        <w:trPr>
          <w:trHeight w:val="280" w:hRule="atLeast"/>
        </w:trPr>
        <w:tc>
          <w:tcPr>
            <w:tcW w:w="1204" w:type="dxa"/>
          </w:tcPr>
          <w:p>
            <w:pPr>
              <w:pStyle w:val="TableParagraph"/>
              <w:spacing w:line="247" w:lineRule="exact"/>
              <w:rPr>
                <w:sz w:val="22"/>
              </w:rPr>
            </w:pPr>
            <w:r>
              <w:rPr>
                <w:spacing w:val="-2"/>
                <w:sz w:val="22"/>
              </w:rPr>
              <w:t>675.92</w:t>
            </w:r>
          </w:p>
        </w:tc>
        <w:tc>
          <w:tcPr>
            <w:tcW w:w="7637" w:type="dxa"/>
          </w:tcPr>
          <w:p>
            <w:pPr>
              <w:pStyle w:val="TableParagraph"/>
              <w:spacing w:line="247" w:lineRule="exact"/>
              <w:ind w:left="547"/>
              <w:rPr>
                <w:sz w:val="22"/>
              </w:rPr>
            </w:pPr>
            <w:r>
              <w:rPr>
                <w:sz w:val="22"/>
              </w:rPr>
              <w:t>Производство</w:t>
            </w:r>
            <w:r>
              <w:rPr>
                <w:spacing w:val="-11"/>
                <w:sz w:val="22"/>
              </w:rPr>
              <w:t> </w:t>
            </w:r>
            <w:r>
              <w:rPr>
                <w:sz w:val="22"/>
              </w:rPr>
              <w:t>искусственной</w:t>
            </w:r>
            <w:r>
              <w:rPr>
                <w:spacing w:val="-10"/>
                <w:sz w:val="22"/>
              </w:rPr>
              <w:t> </w:t>
            </w:r>
            <w:r>
              <w:rPr>
                <w:spacing w:val="-4"/>
                <w:sz w:val="22"/>
              </w:rPr>
              <w:t>кожи</w:t>
            </w:r>
          </w:p>
        </w:tc>
      </w:tr>
      <w:tr>
        <w:trPr>
          <w:trHeight w:val="307" w:hRule="atLeast"/>
        </w:trPr>
        <w:tc>
          <w:tcPr>
            <w:tcW w:w="1204" w:type="dxa"/>
          </w:tcPr>
          <w:p>
            <w:pPr>
              <w:pStyle w:val="TableParagraph"/>
              <w:spacing w:line="240" w:lineRule="auto" w:before="25"/>
              <w:rPr>
                <w:b/>
                <w:sz w:val="22"/>
              </w:rPr>
            </w:pPr>
            <w:r>
              <w:rPr>
                <w:b/>
                <w:spacing w:val="-5"/>
                <w:sz w:val="22"/>
              </w:rPr>
              <w:t>676</w:t>
            </w:r>
          </w:p>
        </w:tc>
        <w:tc>
          <w:tcPr>
            <w:tcW w:w="7637" w:type="dxa"/>
          </w:tcPr>
          <w:p>
            <w:pPr>
              <w:pStyle w:val="TableParagraph"/>
              <w:spacing w:line="240" w:lineRule="auto" w:before="25"/>
              <w:ind w:left="547"/>
              <w:rPr>
                <w:b/>
                <w:sz w:val="22"/>
              </w:rPr>
            </w:pPr>
            <w:r>
              <w:rPr>
                <w:b/>
                <w:spacing w:val="-2"/>
                <w:sz w:val="22"/>
              </w:rPr>
              <w:t>Целлюлозно-бумажная</w:t>
            </w:r>
            <w:r>
              <w:rPr>
                <w:b/>
                <w:spacing w:val="23"/>
                <w:sz w:val="22"/>
              </w:rPr>
              <w:t> </w:t>
            </w:r>
            <w:r>
              <w:rPr>
                <w:b/>
                <w:spacing w:val="-2"/>
                <w:sz w:val="22"/>
              </w:rPr>
              <w:t>промышленность</w:t>
            </w:r>
          </w:p>
        </w:tc>
      </w:tr>
      <w:tr>
        <w:trPr>
          <w:trHeight w:val="274" w:hRule="atLeast"/>
        </w:trPr>
        <w:tc>
          <w:tcPr>
            <w:tcW w:w="1204" w:type="dxa"/>
          </w:tcPr>
          <w:p>
            <w:pPr>
              <w:pStyle w:val="TableParagraph"/>
              <w:spacing w:line="234" w:lineRule="exact" w:before="20"/>
              <w:rPr>
                <w:sz w:val="22"/>
              </w:rPr>
            </w:pPr>
            <w:r>
              <w:rPr>
                <w:spacing w:val="-2"/>
                <w:sz w:val="22"/>
              </w:rPr>
              <w:t>676.1</w:t>
            </w:r>
          </w:p>
        </w:tc>
        <w:tc>
          <w:tcPr>
            <w:tcW w:w="7637" w:type="dxa"/>
          </w:tcPr>
          <w:p>
            <w:pPr>
              <w:pStyle w:val="TableParagraph"/>
              <w:spacing w:line="234" w:lineRule="exact" w:before="20"/>
              <w:ind w:left="547"/>
              <w:rPr>
                <w:sz w:val="22"/>
              </w:rPr>
            </w:pPr>
            <w:r>
              <w:rPr>
                <w:sz w:val="22"/>
              </w:rPr>
              <w:t>Волокнистые</w:t>
            </w:r>
            <w:r>
              <w:rPr>
                <w:spacing w:val="-7"/>
                <w:sz w:val="22"/>
              </w:rPr>
              <w:t> </w:t>
            </w:r>
            <w:r>
              <w:rPr>
                <w:spacing w:val="-2"/>
                <w:sz w:val="22"/>
              </w:rPr>
              <w:t>полуфабрикаты</w:t>
            </w:r>
          </w:p>
        </w:tc>
      </w:tr>
      <w:tr>
        <w:trPr>
          <w:trHeight w:val="247" w:hRule="atLeast"/>
        </w:trPr>
        <w:tc>
          <w:tcPr>
            <w:tcW w:w="1204" w:type="dxa"/>
          </w:tcPr>
          <w:p>
            <w:pPr>
              <w:pStyle w:val="TableParagraph"/>
              <w:rPr>
                <w:sz w:val="22"/>
              </w:rPr>
            </w:pPr>
            <w:r>
              <w:rPr>
                <w:spacing w:val="-2"/>
                <w:sz w:val="22"/>
              </w:rPr>
              <w:t>676.2</w:t>
            </w:r>
          </w:p>
        </w:tc>
        <w:tc>
          <w:tcPr>
            <w:tcW w:w="7637" w:type="dxa"/>
          </w:tcPr>
          <w:p>
            <w:pPr>
              <w:pStyle w:val="TableParagraph"/>
              <w:ind w:left="547"/>
              <w:rPr>
                <w:sz w:val="22"/>
              </w:rPr>
            </w:pPr>
            <w:r>
              <w:rPr>
                <w:sz w:val="22"/>
              </w:rPr>
              <w:t>Бумаги</w:t>
            </w:r>
            <w:r>
              <w:rPr>
                <w:spacing w:val="-3"/>
                <w:sz w:val="22"/>
              </w:rPr>
              <w:t> </w:t>
            </w:r>
            <w:r>
              <w:rPr>
                <w:sz w:val="22"/>
              </w:rPr>
              <w:t>и</w:t>
            </w:r>
            <w:r>
              <w:rPr>
                <w:spacing w:val="-2"/>
                <w:sz w:val="22"/>
              </w:rPr>
              <w:t> картоны</w:t>
            </w:r>
          </w:p>
        </w:tc>
      </w:tr>
      <w:tr>
        <w:trPr>
          <w:trHeight w:val="248" w:hRule="atLeast"/>
        </w:trPr>
        <w:tc>
          <w:tcPr>
            <w:tcW w:w="1204" w:type="dxa"/>
          </w:tcPr>
          <w:p>
            <w:pPr>
              <w:pStyle w:val="TableParagraph"/>
              <w:spacing w:line="229" w:lineRule="exact"/>
              <w:rPr>
                <w:sz w:val="22"/>
              </w:rPr>
            </w:pPr>
            <w:r>
              <w:rPr>
                <w:spacing w:val="-2"/>
                <w:sz w:val="22"/>
              </w:rPr>
              <w:t>676.22</w:t>
            </w:r>
          </w:p>
        </w:tc>
        <w:tc>
          <w:tcPr>
            <w:tcW w:w="7637" w:type="dxa"/>
          </w:tcPr>
          <w:p>
            <w:pPr>
              <w:pStyle w:val="TableParagraph"/>
              <w:spacing w:line="229" w:lineRule="exact"/>
              <w:ind w:left="547"/>
              <w:rPr>
                <w:sz w:val="22"/>
              </w:rPr>
            </w:pPr>
            <w:r>
              <w:rPr>
                <w:sz w:val="22"/>
              </w:rPr>
              <w:t>Бумага</w:t>
            </w:r>
            <w:r>
              <w:rPr>
                <w:spacing w:val="-2"/>
                <w:sz w:val="22"/>
              </w:rPr>
              <w:t> </w:t>
            </w:r>
            <w:r>
              <w:rPr>
                <w:sz w:val="22"/>
              </w:rPr>
              <w:t>и</w:t>
            </w:r>
            <w:r>
              <w:rPr>
                <w:spacing w:val="-2"/>
                <w:sz w:val="22"/>
              </w:rPr>
              <w:t> </w:t>
            </w:r>
            <w:r>
              <w:rPr>
                <w:sz w:val="22"/>
              </w:rPr>
              <w:t>картон</w:t>
            </w:r>
            <w:r>
              <w:rPr>
                <w:spacing w:val="-3"/>
                <w:sz w:val="22"/>
              </w:rPr>
              <w:t> </w:t>
            </w:r>
            <w:r>
              <w:rPr>
                <w:sz w:val="22"/>
              </w:rPr>
              <w:t>для</w:t>
            </w:r>
            <w:r>
              <w:rPr>
                <w:spacing w:val="-1"/>
                <w:sz w:val="22"/>
              </w:rPr>
              <w:t> </w:t>
            </w:r>
            <w:r>
              <w:rPr>
                <w:spacing w:val="-2"/>
                <w:sz w:val="22"/>
              </w:rPr>
              <w:t>печати</w:t>
            </w:r>
          </w:p>
        </w:tc>
      </w:tr>
      <w:tr>
        <w:trPr>
          <w:trHeight w:val="248" w:hRule="atLeast"/>
        </w:trPr>
        <w:tc>
          <w:tcPr>
            <w:tcW w:w="1204" w:type="dxa"/>
          </w:tcPr>
          <w:p>
            <w:pPr>
              <w:pStyle w:val="TableParagraph"/>
              <w:spacing w:line="228" w:lineRule="exact"/>
              <w:rPr>
                <w:sz w:val="22"/>
              </w:rPr>
            </w:pPr>
            <w:r>
              <w:rPr>
                <w:spacing w:val="-2"/>
                <w:sz w:val="22"/>
              </w:rPr>
              <w:t>676.23</w:t>
            </w:r>
          </w:p>
        </w:tc>
        <w:tc>
          <w:tcPr>
            <w:tcW w:w="7637" w:type="dxa"/>
          </w:tcPr>
          <w:p>
            <w:pPr>
              <w:pStyle w:val="TableParagraph"/>
              <w:spacing w:line="228" w:lineRule="exact"/>
              <w:ind w:left="547"/>
              <w:rPr>
                <w:sz w:val="22"/>
              </w:rPr>
            </w:pPr>
            <w:r>
              <w:rPr>
                <w:sz w:val="22"/>
              </w:rPr>
              <w:t>Писчая</w:t>
            </w:r>
            <w:r>
              <w:rPr>
                <w:spacing w:val="-4"/>
                <w:sz w:val="22"/>
              </w:rPr>
              <w:t> </w:t>
            </w:r>
            <w:r>
              <w:rPr>
                <w:sz w:val="22"/>
              </w:rPr>
              <w:t>бумага.</w:t>
            </w:r>
            <w:r>
              <w:rPr>
                <w:spacing w:val="-3"/>
                <w:sz w:val="22"/>
              </w:rPr>
              <w:t> </w:t>
            </w:r>
            <w:r>
              <w:rPr>
                <w:sz w:val="22"/>
              </w:rPr>
              <w:t>Рисовальные</w:t>
            </w:r>
            <w:r>
              <w:rPr>
                <w:spacing w:val="-4"/>
                <w:sz w:val="22"/>
              </w:rPr>
              <w:t> </w:t>
            </w:r>
            <w:r>
              <w:rPr>
                <w:sz w:val="22"/>
              </w:rPr>
              <w:t>бумага</w:t>
            </w:r>
            <w:r>
              <w:rPr>
                <w:spacing w:val="-3"/>
                <w:sz w:val="22"/>
              </w:rPr>
              <w:t> </w:t>
            </w:r>
            <w:r>
              <w:rPr>
                <w:sz w:val="22"/>
              </w:rPr>
              <w:t>и</w:t>
            </w:r>
            <w:r>
              <w:rPr>
                <w:spacing w:val="-6"/>
                <w:sz w:val="22"/>
              </w:rPr>
              <w:t> </w:t>
            </w:r>
            <w:r>
              <w:rPr>
                <w:spacing w:val="-2"/>
                <w:sz w:val="22"/>
              </w:rPr>
              <w:t>картон</w:t>
            </w:r>
          </w:p>
        </w:tc>
      </w:tr>
      <w:tr>
        <w:trPr>
          <w:trHeight w:val="279" w:hRule="atLeast"/>
        </w:trPr>
        <w:tc>
          <w:tcPr>
            <w:tcW w:w="1204" w:type="dxa"/>
          </w:tcPr>
          <w:p>
            <w:pPr>
              <w:pStyle w:val="TableParagraph"/>
              <w:spacing w:line="246" w:lineRule="exact"/>
              <w:rPr>
                <w:sz w:val="22"/>
              </w:rPr>
            </w:pPr>
            <w:r>
              <w:rPr>
                <w:spacing w:val="-2"/>
                <w:sz w:val="22"/>
              </w:rPr>
              <w:t>676.8</w:t>
            </w:r>
          </w:p>
        </w:tc>
        <w:tc>
          <w:tcPr>
            <w:tcW w:w="7637" w:type="dxa"/>
          </w:tcPr>
          <w:p>
            <w:pPr>
              <w:pStyle w:val="TableParagraph"/>
              <w:spacing w:line="246" w:lineRule="exact"/>
              <w:ind w:left="547"/>
              <w:rPr>
                <w:sz w:val="22"/>
              </w:rPr>
            </w:pPr>
            <w:r>
              <w:rPr>
                <w:sz w:val="22"/>
              </w:rPr>
              <w:t>Изделия</w:t>
            </w:r>
            <w:r>
              <w:rPr>
                <w:spacing w:val="-3"/>
                <w:sz w:val="22"/>
              </w:rPr>
              <w:t> </w:t>
            </w:r>
            <w:r>
              <w:rPr>
                <w:sz w:val="22"/>
              </w:rPr>
              <w:t>из</w:t>
            </w:r>
            <w:r>
              <w:rPr>
                <w:spacing w:val="-4"/>
                <w:sz w:val="22"/>
              </w:rPr>
              <w:t> </w:t>
            </w:r>
            <w:r>
              <w:rPr>
                <w:sz w:val="22"/>
              </w:rPr>
              <w:t>бумаги.</w:t>
            </w:r>
            <w:r>
              <w:rPr>
                <w:spacing w:val="-1"/>
                <w:sz w:val="22"/>
              </w:rPr>
              <w:t> </w:t>
            </w:r>
            <w:r>
              <w:rPr>
                <w:spacing w:val="-2"/>
                <w:sz w:val="22"/>
              </w:rPr>
              <w:t>Картонажи</w:t>
            </w:r>
          </w:p>
        </w:tc>
      </w:tr>
      <w:tr>
        <w:trPr>
          <w:trHeight w:val="278" w:hRule="atLeast"/>
        </w:trPr>
        <w:tc>
          <w:tcPr>
            <w:tcW w:w="1204" w:type="dxa"/>
          </w:tcPr>
          <w:p>
            <w:pPr>
              <w:pStyle w:val="TableParagraph"/>
              <w:spacing w:line="233" w:lineRule="exact" w:before="25"/>
              <w:rPr>
                <w:b/>
                <w:sz w:val="22"/>
              </w:rPr>
            </w:pPr>
            <w:r>
              <w:rPr>
                <w:b/>
                <w:spacing w:val="-5"/>
                <w:sz w:val="22"/>
              </w:rPr>
              <w:t>677</w:t>
            </w:r>
          </w:p>
        </w:tc>
        <w:tc>
          <w:tcPr>
            <w:tcW w:w="7637" w:type="dxa"/>
          </w:tcPr>
          <w:p>
            <w:pPr>
              <w:pStyle w:val="TableParagraph"/>
              <w:spacing w:line="233" w:lineRule="exact" w:before="25"/>
              <w:ind w:left="547"/>
              <w:rPr>
                <w:b/>
                <w:sz w:val="22"/>
              </w:rPr>
            </w:pPr>
            <w:r>
              <w:rPr>
                <w:b/>
                <w:sz w:val="22"/>
              </w:rPr>
              <w:t>Текстильная</w:t>
            </w:r>
            <w:r>
              <w:rPr>
                <w:b/>
                <w:spacing w:val="-6"/>
                <w:sz w:val="22"/>
              </w:rPr>
              <w:t> </w:t>
            </w:r>
            <w:r>
              <w:rPr>
                <w:b/>
                <w:spacing w:val="-2"/>
                <w:sz w:val="22"/>
              </w:rPr>
              <w:t>промышленность</w:t>
            </w:r>
          </w:p>
        </w:tc>
      </w:tr>
    </w:tbl>
    <w:p>
      <w:pPr>
        <w:spacing w:before="78"/>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73"/>
      </w:tblGrid>
      <w:tr>
        <w:trPr>
          <w:trHeight w:val="742" w:hRule="atLeast"/>
        </w:trPr>
        <w:tc>
          <w:tcPr>
            <w:tcW w:w="1342" w:type="dxa"/>
          </w:tcPr>
          <w:p>
            <w:pPr>
              <w:pStyle w:val="TableParagraph"/>
              <w:spacing w:line="240" w:lineRule="exact"/>
              <w:ind w:left="54"/>
              <w:rPr>
                <w:sz w:val="22"/>
              </w:rPr>
            </w:pPr>
            <w:r>
              <w:rPr>
                <w:spacing w:val="-2"/>
                <w:sz w:val="22"/>
              </w:rPr>
              <w:t>677.01</w:t>
            </w:r>
          </w:p>
        </w:tc>
        <w:tc>
          <w:tcPr>
            <w:tcW w:w="7673" w:type="dxa"/>
            <w:tcBorders>
              <w:right w:val="single" w:sz="4" w:space="0" w:color="000000"/>
            </w:tcBorders>
          </w:tcPr>
          <w:p>
            <w:pPr>
              <w:pStyle w:val="TableParagraph"/>
              <w:spacing w:line="239" w:lineRule="exact"/>
              <w:ind w:left="414"/>
              <w:rPr>
                <w:sz w:val="22"/>
              </w:rPr>
            </w:pPr>
            <w:r>
              <w:rPr>
                <w:sz w:val="22"/>
              </w:rPr>
              <w:t>Общие</w:t>
            </w:r>
            <w:r>
              <w:rPr>
                <w:spacing w:val="-9"/>
                <w:sz w:val="22"/>
              </w:rPr>
              <w:t> </w:t>
            </w:r>
            <w:r>
              <w:rPr>
                <w:sz w:val="22"/>
              </w:rPr>
              <w:t>вопросы</w:t>
            </w:r>
            <w:r>
              <w:rPr>
                <w:spacing w:val="-6"/>
                <w:sz w:val="22"/>
              </w:rPr>
              <w:t> </w:t>
            </w:r>
            <w:r>
              <w:rPr>
                <w:sz w:val="22"/>
              </w:rPr>
              <w:t>текстильной</w:t>
            </w:r>
            <w:r>
              <w:rPr>
                <w:spacing w:val="-7"/>
                <w:sz w:val="22"/>
              </w:rPr>
              <w:t> </w:t>
            </w:r>
            <w:r>
              <w:rPr>
                <w:sz w:val="22"/>
              </w:rPr>
              <w:t>промышленности.</w:t>
            </w:r>
            <w:r>
              <w:rPr>
                <w:spacing w:val="-7"/>
                <w:sz w:val="22"/>
              </w:rPr>
              <w:t> </w:t>
            </w:r>
            <w:r>
              <w:rPr>
                <w:sz w:val="22"/>
              </w:rPr>
              <w:t>Свойства</w:t>
            </w:r>
            <w:r>
              <w:rPr>
                <w:spacing w:val="-6"/>
                <w:sz w:val="22"/>
              </w:rPr>
              <w:t> </w:t>
            </w:r>
            <w:r>
              <w:rPr>
                <w:sz w:val="22"/>
              </w:rPr>
              <w:t>и</w:t>
            </w:r>
            <w:r>
              <w:rPr>
                <w:spacing w:val="-6"/>
                <w:sz w:val="22"/>
              </w:rPr>
              <w:t> </w:t>
            </w:r>
            <w:r>
              <w:rPr>
                <w:spacing w:val="-2"/>
                <w:sz w:val="22"/>
              </w:rPr>
              <w:t>пороки</w:t>
            </w:r>
          </w:p>
          <w:p>
            <w:pPr>
              <w:pStyle w:val="TableParagraph"/>
              <w:spacing w:line="248" w:lineRule="exact"/>
              <w:ind w:left="731"/>
              <w:rPr>
                <w:sz w:val="22"/>
              </w:rPr>
            </w:pPr>
            <w:r>
              <w:rPr>
                <w:sz w:val="22"/>
              </w:rPr>
              <w:t>текстильных</w:t>
            </w:r>
            <w:r>
              <w:rPr>
                <w:spacing w:val="-5"/>
                <w:sz w:val="22"/>
              </w:rPr>
              <w:t> </w:t>
            </w:r>
            <w:r>
              <w:rPr>
                <w:sz w:val="22"/>
              </w:rPr>
              <w:t>материалов</w:t>
            </w:r>
            <w:r>
              <w:rPr>
                <w:spacing w:val="-9"/>
                <w:sz w:val="22"/>
              </w:rPr>
              <w:t> </w:t>
            </w:r>
            <w:r>
              <w:rPr>
                <w:sz w:val="22"/>
              </w:rPr>
              <w:t>и</w:t>
            </w:r>
            <w:r>
              <w:rPr>
                <w:spacing w:val="-5"/>
                <w:sz w:val="22"/>
              </w:rPr>
              <w:t> </w:t>
            </w:r>
            <w:r>
              <w:rPr>
                <w:sz w:val="22"/>
              </w:rPr>
              <w:t>их</w:t>
            </w:r>
            <w:r>
              <w:rPr>
                <w:spacing w:val="-5"/>
                <w:sz w:val="22"/>
              </w:rPr>
              <w:t> </w:t>
            </w:r>
            <w:r>
              <w:rPr>
                <w:sz w:val="22"/>
              </w:rPr>
              <w:t>испытания.</w:t>
            </w:r>
            <w:r>
              <w:rPr>
                <w:spacing w:val="-5"/>
                <w:sz w:val="22"/>
              </w:rPr>
              <w:t> </w:t>
            </w:r>
            <w:r>
              <w:rPr>
                <w:sz w:val="22"/>
              </w:rPr>
              <w:t>Исследование</w:t>
            </w:r>
            <w:r>
              <w:rPr>
                <w:spacing w:val="-5"/>
                <w:sz w:val="22"/>
              </w:rPr>
              <w:t> </w:t>
            </w:r>
            <w:r>
              <w:rPr>
                <w:sz w:val="22"/>
              </w:rPr>
              <w:t>красителей, текстильных вспомогательных веществ и отделок</w:t>
            </w:r>
          </w:p>
        </w:tc>
      </w:tr>
      <w:tr>
        <w:trPr>
          <w:trHeight w:val="495" w:hRule="atLeast"/>
        </w:trPr>
        <w:tc>
          <w:tcPr>
            <w:tcW w:w="1342" w:type="dxa"/>
          </w:tcPr>
          <w:p>
            <w:pPr>
              <w:pStyle w:val="TableParagraph"/>
              <w:spacing w:line="242" w:lineRule="exact"/>
              <w:ind w:left="54"/>
              <w:rPr>
                <w:sz w:val="22"/>
              </w:rPr>
            </w:pPr>
            <w:r>
              <w:rPr>
                <w:spacing w:val="-2"/>
                <w:sz w:val="22"/>
              </w:rPr>
              <w:t>677.019</w:t>
            </w:r>
          </w:p>
        </w:tc>
        <w:tc>
          <w:tcPr>
            <w:tcW w:w="7673" w:type="dxa"/>
            <w:tcBorders>
              <w:right w:val="single" w:sz="4" w:space="0" w:color="000000"/>
            </w:tcBorders>
          </w:tcPr>
          <w:p>
            <w:pPr>
              <w:pStyle w:val="TableParagraph"/>
              <w:spacing w:line="239" w:lineRule="exact"/>
              <w:ind w:left="414"/>
              <w:rPr>
                <w:sz w:val="22"/>
              </w:rPr>
            </w:pPr>
            <w:r>
              <w:rPr>
                <w:sz w:val="22"/>
              </w:rPr>
              <w:t>Пороки,</w:t>
            </w:r>
            <w:r>
              <w:rPr>
                <w:spacing w:val="-9"/>
                <w:sz w:val="22"/>
              </w:rPr>
              <w:t> </w:t>
            </w:r>
            <w:r>
              <w:rPr>
                <w:sz w:val="22"/>
              </w:rPr>
              <w:t>дефекты</w:t>
            </w:r>
            <w:r>
              <w:rPr>
                <w:spacing w:val="-6"/>
                <w:sz w:val="22"/>
              </w:rPr>
              <w:t> </w:t>
            </w:r>
            <w:r>
              <w:rPr>
                <w:sz w:val="22"/>
              </w:rPr>
              <w:t>и</w:t>
            </w:r>
            <w:r>
              <w:rPr>
                <w:spacing w:val="-6"/>
                <w:sz w:val="22"/>
              </w:rPr>
              <w:t> </w:t>
            </w:r>
            <w:r>
              <w:rPr>
                <w:sz w:val="22"/>
              </w:rPr>
              <w:t>повреждения</w:t>
            </w:r>
            <w:r>
              <w:rPr>
                <w:spacing w:val="-8"/>
                <w:sz w:val="22"/>
              </w:rPr>
              <w:t> </w:t>
            </w:r>
            <w:r>
              <w:rPr>
                <w:sz w:val="22"/>
              </w:rPr>
              <w:t>текстильных</w:t>
            </w:r>
            <w:r>
              <w:rPr>
                <w:spacing w:val="-6"/>
                <w:sz w:val="22"/>
              </w:rPr>
              <w:t> </w:t>
            </w:r>
            <w:r>
              <w:rPr>
                <w:sz w:val="22"/>
              </w:rPr>
              <w:t>материалов.</w:t>
            </w:r>
            <w:r>
              <w:rPr>
                <w:spacing w:val="-6"/>
                <w:sz w:val="22"/>
              </w:rPr>
              <w:t> </w:t>
            </w:r>
            <w:r>
              <w:rPr>
                <w:sz w:val="22"/>
              </w:rPr>
              <w:t>Их</w:t>
            </w:r>
            <w:r>
              <w:rPr>
                <w:spacing w:val="-6"/>
                <w:sz w:val="22"/>
              </w:rPr>
              <w:t> </w:t>
            </w:r>
            <w:r>
              <w:rPr>
                <w:spacing w:val="-2"/>
                <w:sz w:val="22"/>
              </w:rPr>
              <w:t>обнаружение</w:t>
            </w:r>
          </w:p>
          <w:p>
            <w:pPr>
              <w:pStyle w:val="TableParagraph"/>
              <w:spacing w:line="237" w:lineRule="exact"/>
              <w:ind w:left="731"/>
              <w:rPr>
                <w:sz w:val="22"/>
              </w:rPr>
            </w:pPr>
            <w:r>
              <w:rPr>
                <w:sz w:val="22"/>
              </w:rPr>
              <w:t>и </w:t>
            </w:r>
            <w:r>
              <w:rPr>
                <w:spacing w:val="-2"/>
                <w:sz w:val="22"/>
              </w:rPr>
              <w:t>устранение</w:t>
            </w:r>
          </w:p>
        </w:tc>
      </w:tr>
      <w:tr>
        <w:trPr>
          <w:trHeight w:val="248" w:hRule="atLeast"/>
        </w:trPr>
        <w:tc>
          <w:tcPr>
            <w:tcW w:w="1342" w:type="dxa"/>
          </w:tcPr>
          <w:p>
            <w:pPr>
              <w:pStyle w:val="TableParagraph"/>
              <w:spacing w:line="228" w:lineRule="exact"/>
              <w:ind w:left="54"/>
              <w:rPr>
                <w:sz w:val="22"/>
              </w:rPr>
            </w:pPr>
            <w:r>
              <w:rPr>
                <w:spacing w:val="-2"/>
                <w:sz w:val="22"/>
              </w:rPr>
              <w:t>677.02</w:t>
            </w:r>
          </w:p>
        </w:tc>
        <w:tc>
          <w:tcPr>
            <w:tcW w:w="7673" w:type="dxa"/>
            <w:tcBorders>
              <w:right w:val="single" w:sz="4" w:space="0" w:color="000000"/>
            </w:tcBorders>
          </w:tcPr>
          <w:p>
            <w:pPr>
              <w:pStyle w:val="TableParagraph"/>
              <w:spacing w:line="228" w:lineRule="exact"/>
              <w:ind w:left="414"/>
              <w:rPr>
                <w:sz w:val="22"/>
              </w:rPr>
            </w:pPr>
            <w:r>
              <w:rPr>
                <w:sz w:val="22"/>
              </w:rPr>
              <w:t>Процессы</w:t>
            </w:r>
            <w:r>
              <w:rPr>
                <w:spacing w:val="-7"/>
                <w:sz w:val="22"/>
              </w:rPr>
              <w:t> </w:t>
            </w:r>
            <w:r>
              <w:rPr>
                <w:sz w:val="22"/>
              </w:rPr>
              <w:t>текстильной</w:t>
            </w:r>
            <w:r>
              <w:rPr>
                <w:spacing w:val="-7"/>
                <w:sz w:val="22"/>
              </w:rPr>
              <w:t> </w:t>
            </w:r>
            <w:r>
              <w:rPr>
                <w:spacing w:val="-2"/>
                <w:sz w:val="22"/>
              </w:rPr>
              <w:t>промышленности</w:t>
            </w:r>
          </w:p>
        </w:tc>
      </w:tr>
      <w:tr>
        <w:trPr>
          <w:trHeight w:val="495" w:hRule="atLeast"/>
        </w:trPr>
        <w:tc>
          <w:tcPr>
            <w:tcW w:w="1342" w:type="dxa"/>
          </w:tcPr>
          <w:p>
            <w:pPr>
              <w:pStyle w:val="TableParagraph"/>
              <w:spacing w:line="242" w:lineRule="exact"/>
              <w:ind w:left="54"/>
              <w:rPr>
                <w:sz w:val="22"/>
              </w:rPr>
            </w:pPr>
            <w:r>
              <w:rPr>
                <w:spacing w:val="-2"/>
                <w:sz w:val="22"/>
              </w:rPr>
              <w:t>677.021.1</w:t>
            </w:r>
          </w:p>
        </w:tc>
        <w:tc>
          <w:tcPr>
            <w:tcW w:w="7673" w:type="dxa"/>
            <w:tcBorders>
              <w:right w:val="single" w:sz="4" w:space="0" w:color="000000"/>
            </w:tcBorders>
          </w:tcPr>
          <w:p>
            <w:pPr>
              <w:pStyle w:val="TableParagraph"/>
              <w:spacing w:line="239" w:lineRule="exact"/>
              <w:ind w:left="0" w:right="596"/>
              <w:jc w:val="right"/>
              <w:rPr>
                <w:sz w:val="22"/>
              </w:rPr>
            </w:pPr>
            <w:r>
              <w:rPr>
                <w:sz w:val="22"/>
              </w:rPr>
              <w:t>Производство</w:t>
            </w:r>
            <w:r>
              <w:rPr>
                <w:spacing w:val="-6"/>
                <w:sz w:val="22"/>
              </w:rPr>
              <w:t> </w:t>
            </w:r>
            <w:r>
              <w:rPr>
                <w:sz w:val="22"/>
              </w:rPr>
              <w:t>искусственных</w:t>
            </w:r>
            <w:r>
              <w:rPr>
                <w:spacing w:val="-6"/>
                <w:sz w:val="22"/>
              </w:rPr>
              <w:t> </w:t>
            </w:r>
            <w:r>
              <w:rPr>
                <w:sz w:val="22"/>
              </w:rPr>
              <w:t>нитей</w:t>
            </w:r>
            <w:r>
              <w:rPr>
                <w:spacing w:val="-6"/>
                <w:sz w:val="22"/>
              </w:rPr>
              <w:t> </w:t>
            </w:r>
            <w:r>
              <w:rPr>
                <w:sz w:val="22"/>
              </w:rPr>
              <w:t>и</w:t>
            </w:r>
            <w:r>
              <w:rPr>
                <w:spacing w:val="-6"/>
                <w:sz w:val="22"/>
              </w:rPr>
              <w:t> </w:t>
            </w:r>
            <w:r>
              <w:rPr>
                <w:sz w:val="22"/>
              </w:rPr>
              <w:t>волокон.</w:t>
            </w:r>
            <w:r>
              <w:rPr>
                <w:spacing w:val="-6"/>
                <w:sz w:val="22"/>
              </w:rPr>
              <w:t> </w:t>
            </w:r>
            <w:r>
              <w:rPr>
                <w:sz w:val="22"/>
              </w:rPr>
              <w:t>Процессы</w:t>
            </w:r>
            <w:r>
              <w:rPr>
                <w:spacing w:val="-8"/>
                <w:sz w:val="22"/>
              </w:rPr>
              <w:t> </w:t>
            </w:r>
            <w:r>
              <w:rPr>
                <w:sz w:val="22"/>
              </w:rPr>
              <w:t>получения</w:t>
            </w:r>
            <w:r>
              <w:rPr>
                <w:spacing w:val="-6"/>
                <w:sz w:val="22"/>
              </w:rPr>
              <w:t> </w:t>
            </w:r>
            <w:r>
              <w:rPr>
                <w:spacing w:val="-10"/>
                <w:sz w:val="22"/>
              </w:rPr>
              <w:t>и</w:t>
            </w:r>
          </w:p>
          <w:p>
            <w:pPr>
              <w:pStyle w:val="TableParagraph"/>
              <w:spacing w:line="236" w:lineRule="exact"/>
              <w:ind w:left="0" w:right="601"/>
              <w:jc w:val="right"/>
              <w:rPr>
                <w:sz w:val="22"/>
              </w:rPr>
            </w:pPr>
            <w:r>
              <w:rPr>
                <w:sz w:val="22"/>
              </w:rPr>
              <w:t>отделения</w:t>
            </w:r>
            <w:r>
              <w:rPr>
                <w:spacing w:val="-9"/>
                <w:sz w:val="22"/>
              </w:rPr>
              <w:t> </w:t>
            </w:r>
            <w:r>
              <w:rPr>
                <w:sz w:val="22"/>
              </w:rPr>
              <w:t>натуральных</w:t>
            </w:r>
            <w:r>
              <w:rPr>
                <w:spacing w:val="-5"/>
                <w:sz w:val="22"/>
              </w:rPr>
              <w:t> </w:t>
            </w:r>
            <w:r>
              <w:rPr>
                <w:sz w:val="22"/>
              </w:rPr>
              <w:t>волокон</w:t>
            </w:r>
            <w:r>
              <w:rPr>
                <w:spacing w:val="-5"/>
                <w:sz w:val="22"/>
              </w:rPr>
              <w:t> </w:t>
            </w:r>
            <w:r>
              <w:rPr>
                <w:sz w:val="22"/>
              </w:rPr>
              <w:t>и</w:t>
            </w:r>
            <w:r>
              <w:rPr>
                <w:spacing w:val="-6"/>
                <w:sz w:val="22"/>
              </w:rPr>
              <w:t> </w:t>
            </w:r>
            <w:r>
              <w:rPr>
                <w:sz w:val="22"/>
              </w:rPr>
              <w:t>подготовки</w:t>
            </w:r>
            <w:r>
              <w:rPr>
                <w:spacing w:val="-5"/>
                <w:sz w:val="22"/>
              </w:rPr>
              <w:t> </w:t>
            </w:r>
            <w:r>
              <w:rPr>
                <w:sz w:val="22"/>
              </w:rPr>
              <w:t>волокон</w:t>
            </w:r>
            <w:r>
              <w:rPr>
                <w:spacing w:val="-5"/>
                <w:sz w:val="22"/>
              </w:rPr>
              <w:t> </w:t>
            </w:r>
            <w:r>
              <w:rPr>
                <w:sz w:val="22"/>
              </w:rPr>
              <w:t>к</w:t>
            </w:r>
            <w:r>
              <w:rPr>
                <w:spacing w:val="-5"/>
                <w:sz w:val="22"/>
              </w:rPr>
              <w:t> </w:t>
            </w:r>
            <w:r>
              <w:rPr>
                <w:spacing w:val="-2"/>
                <w:sz w:val="22"/>
              </w:rPr>
              <w:t>прядению</w:t>
            </w:r>
          </w:p>
        </w:tc>
      </w:tr>
      <w:tr>
        <w:trPr>
          <w:trHeight w:val="247" w:hRule="atLeast"/>
        </w:trPr>
        <w:tc>
          <w:tcPr>
            <w:tcW w:w="1342" w:type="dxa"/>
          </w:tcPr>
          <w:p>
            <w:pPr>
              <w:pStyle w:val="TableParagraph"/>
              <w:ind w:left="54"/>
              <w:rPr>
                <w:sz w:val="22"/>
              </w:rPr>
            </w:pPr>
            <w:r>
              <w:rPr>
                <w:spacing w:val="-2"/>
                <w:sz w:val="22"/>
              </w:rPr>
              <w:t>677.024</w:t>
            </w:r>
          </w:p>
        </w:tc>
        <w:tc>
          <w:tcPr>
            <w:tcW w:w="7673" w:type="dxa"/>
            <w:tcBorders>
              <w:right w:val="single" w:sz="4" w:space="0" w:color="000000"/>
            </w:tcBorders>
          </w:tcPr>
          <w:p>
            <w:pPr>
              <w:pStyle w:val="TableParagraph"/>
              <w:ind w:left="414"/>
              <w:rPr>
                <w:sz w:val="22"/>
              </w:rPr>
            </w:pPr>
            <w:r>
              <w:rPr>
                <w:sz w:val="22"/>
              </w:rPr>
              <w:t>Ткачество</w:t>
            </w:r>
            <w:r>
              <w:rPr>
                <w:spacing w:val="-7"/>
                <w:sz w:val="22"/>
              </w:rPr>
              <w:t> </w:t>
            </w:r>
            <w:r>
              <w:rPr>
                <w:sz w:val="22"/>
              </w:rPr>
              <w:t>и</w:t>
            </w:r>
            <w:r>
              <w:rPr>
                <w:spacing w:val="-6"/>
                <w:sz w:val="22"/>
              </w:rPr>
              <w:t> </w:t>
            </w:r>
            <w:r>
              <w:rPr>
                <w:sz w:val="22"/>
              </w:rPr>
              <w:t>вспомогательные</w:t>
            </w:r>
            <w:r>
              <w:rPr>
                <w:spacing w:val="-7"/>
                <w:sz w:val="22"/>
              </w:rPr>
              <w:t> </w:t>
            </w:r>
            <w:r>
              <w:rPr>
                <w:sz w:val="22"/>
              </w:rPr>
              <w:t>процессы.</w:t>
            </w:r>
            <w:r>
              <w:rPr>
                <w:spacing w:val="-8"/>
                <w:sz w:val="22"/>
              </w:rPr>
              <w:t> </w:t>
            </w:r>
            <w:r>
              <w:rPr>
                <w:sz w:val="22"/>
              </w:rPr>
              <w:t>Ткацкое</w:t>
            </w:r>
            <w:r>
              <w:rPr>
                <w:spacing w:val="-6"/>
                <w:sz w:val="22"/>
              </w:rPr>
              <w:t> </w:t>
            </w:r>
            <w:r>
              <w:rPr>
                <w:spacing w:val="-2"/>
                <w:sz w:val="22"/>
              </w:rPr>
              <w:t>производство</w:t>
            </w:r>
          </w:p>
        </w:tc>
      </w:tr>
      <w:tr>
        <w:trPr>
          <w:trHeight w:val="248" w:hRule="atLeast"/>
        </w:trPr>
        <w:tc>
          <w:tcPr>
            <w:tcW w:w="1342" w:type="dxa"/>
          </w:tcPr>
          <w:p>
            <w:pPr>
              <w:pStyle w:val="TableParagraph"/>
              <w:spacing w:line="228" w:lineRule="exact"/>
              <w:ind w:left="54"/>
              <w:rPr>
                <w:sz w:val="22"/>
              </w:rPr>
            </w:pPr>
            <w:r>
              <w:rPr>
                <w:spacing w:val="-2"/>
                <w:sz w:val="22"/>
              </w:rPr>
              <w:t>677.025</w:t>
            </w:r>
          </w:p>
        </w:tc>
        <w:tc>
          <w:tcPr>
            <w:tcW w:w="7673" w:type="dxa"/>
            <w:tcBorders>
              <w:right w:val="single" w:sz="4" w:space="0" w:color="000000"/>
            </w:tcBorders>
          </w:tcPr>
          <w:p>
            <w:pPr>
              <w:pStyle w:val="TableParagraph"/>
              <w:spacing w:line="228" w:lineRule="exact"/>
              <w:ind w:left="414"/>
              <w:rPr>
                <w:sz w:val="22"/>
              </w:rPr>
            </w:pPr>
            <w:r>
              <w:rPr>
                <w:sz w:val="22"/>
              </w:rPr>
              <w:t>Трикотажное</w:t>
            </w:r>
            <w:r>
              <w:rPr>
                <w:spacing w:val="-7"/>
                <w:sz w:val="22"/>
              </w:rPr>
              <w:t> </w:t>
            </w:r>
            <w:r>
              <w:rPr>
                <w:sz w:val="22"/>
              </w:rPr>
              <w:t>производство.</w:t>
            </w:r>
            <w:r>
              <w:rPr>
                <w:spacing w:val="-7"/>
                <w:sz w:val="22"/>
              </w:rPr>
              <w:t> </w:t>
            </w:r>
            <w:r>
              <w:rPr>
                <w:sz w:val="22"/>
              </w:rPr>
              <w:t>Процессы</w:t>
            </w:r>
            <w:r>
              <w:rPr>
                <w:spacing w:val="-6"/>
                <w:sz w:val="22"/>
              </w:rPr>
              <w:t> </w:t>
            </w:r>
            <w:r>
              <w:rPr>
                <w:spacing w:val="-2"/>
                <w:sz w:val="22"/>
              </w:rPr>
              <w:t>вязания</w:t>
            </w:r>
          </w:p>
        </w:tc>
      </w:tr>
      <w:tr>
        <w:trPr>
          <w:trHeight w:val="248" w:hRule="atLeast"/>
        </w:trPr>
        <w:tc>
          <w:tcPr>
            <w:tcW w:w="1342" w:type="dxa"/>
          </w:tcPr>
          <w:p>
            <w:pPr>
              <w:pStyle w:val="TableParagraph"/>
              <w:spacing w:line="228" w:lineRule="exact"/>
              <w:ind w:left="54"/>
              <w:rPr>
                <w:sz w:val="22"/>
              </w:rPr>
            </w:pPr>
            <w:r>
              <w:rPr>
                <w:spacing w:val="-2"/>
                <w:sz w:val="22"/>
              </w:rPr>
              <w:t>677.027</w:t>
            </w:r>
          </w:p>
        </w:tc>
        <w:tc>
          <w:tcPr>
            <w:tcW w:w="7673" w:type="dxa"/>
            <w:tcBorders>
              <w:right w:val="single" w:sz="4" w:space="0" w:color="000000"/>
            </w:tcBorders>
          </w:tcPr>
          <w:p>
            <w:pPr>
              <w:pStyle w:val="TableParagraph"/>
              <w:spacing w:line="228" w:lineRule="exact"/>
              <w:ind w:left="414"/>
              <w:rPr>
                <w:sz w:val="22"/>
              </w:rPr>
            </w:pPr>
            <w:r>
              <w:rPr>
                <w:sz w:val="22"/>
              </w:rPr>
              <w:t>Отделка</w:t>
            </w:r>
            <w:r>
              <w:rPr>
                <w:spacing w:val="-11"/>
                <w:sz w:val="22"/>
              </w:rPr>
              <w:t> </w:t>
            </w:r>
            <w:r>
              <w:rPr>
                <w:sz w:val="22"/>
              </w:rPr>
              <w:t>текстильных</w:t>
            </w:r>
            <w:r>
              <w:rPr>
                <w:spacing w:val="-7"/>
                <w:sz w:val="22"/>
              </w:rPr>
              <w:t> </w:t>
            </w:r>
            <w:r>
              <w:rPr>
                <w:sz w:val="22"/>
              </w:rPr>
              <w:t>материалов.</w:t>
            </w:r>
            <w:r>
              <w:rPr>
                <w:spacing w:val="-7"/>
                <w:sz w:val="22"/>
              </w:rPr>
              <w:t> </w:t>
            </w:r>
            <w:r>
              <w:rPr>
                <w:sz w:val="22"/>
              </w:rPr>
              <w:t>Заключительная</w:t>
            </w:r>
            <w:r>
              <w:rPr>
                <w:spacing w:val="-10"/>
                <w:sz w:val="22"/>
              </w:rPr>
              <w:t> </w:t>
            </w:r>
            <w:r>
              <w:rPr>
                <w:spacing w:val="-2"/>
                <w:sz w:val="22"/>
              </w:rPr>
              <w:t>отделка</w:t>
            </w:r>
          </w:p>
        </w:tc>
      </w:tr>
      <w:tr>
        <w:trPr>
          <w:trHeight w:val="247" w:hRule="atLeast"/>
        </w:trPr>
        <w:tc>
          <w:tcPr>
            <w:tcW w:w="1342" w:type="dxa"/>
          </w:tcPr>
          <w:p>
            <w:pPr>
              <w:pStyle w:val="TableParagraph"/>
              <w:ind w:left="54"/>
              <w:rPr>
                <w:sz w:val="22"/>
              </w:rPr>
            </w:pPr>
            <w:r>
              <w:rPr>
                <w:spacing w:val="-2"/>
                <w:sz w:val="22"/>
              </w:rPr>
              <w:t>677.05</w:t>
            </w:r>
          </w:p>
        </w:tc>
        <w:tc>
          <w:tcPr>
            <w:tcW w:w="7673" w:type="dxa"/>
            <w:tcBorders>
              <w:right w:val="single" w:sz="4" w:space="0" w:color="000000"/>
            </w:tcBorders>
          </w:tcPr>
          <w:p>
            <w:pPr>
              <w:pStyle w:val="TableParagraph"/>
              <w:ind w:left="414"/>
              <w:rPr>
                <w:sz w:val="22"/>
              </w:rPr>
            </w:pPr>
            <w:r>
              <w:rPr>
                <w:sz w:val="22"/>
              </w:rPr>
              <w:t>Текстильное</w:t>
            </w:r>
            <w:r>
              <w:rPr>
                <w:spacing w:val="-10"/>
                <w:sz w:val="22"/>
              </w:rPr>
              <w:t> </w:t>
            </w:r>
            <w:r>
              <w:rPr>
                <w:spacing w:val="-2"/>
                <w:sz w:val="22"/>
              </w:rPr>
              <w:t>оборудование</w:t>
            </w:r>
          </w:p>
        </w:tc>
      </w:tr>
      <w:tr>
        <w:trPr>
          <w:trHeight w:val="247" w:hRule="atLeast"/>
        </w:trPr>
        <w:tc>
          <w:tcPr>
            <w:tcW w:w="1342" w:type="dxa"/>
          </w:tcPr>
          <w:p>
            <w:pPr>
              <w:pStyle w:val="TableParagraph"/>
              <w:ind w:left="54"/>
              <w:rPr>
                <w:sz w:val="22"/>
              </w:rPr>
            </w:pPr>
            <w:r>
              <w:rPr>
                <w:spacing w:val="-2"/>
                <w:sz w:val="22"/>
              </w:rPr>
              <w:t>677.07</w:t>
            </w:r>
          </w:p>
        </w:tc>
        <w:tc>
          <w:tcPr>
            <w:tcW w:w="7673" w:type="dxa"/>
            <w:tcBorders>
              <w:right w:val="single" w:sz="4" w:space="0" w:color="000000"/>
            </w:tcBorders>
          </w:tcPr>
          <w:p>
            <w:pPr>
              <w:pStyle w:val="TableParagraph"/>
              <w:ind w:left="414"/>
              <w:rPr>
                <w:sz w:val="22"/>
              </w:rPr>
            </w:pPr>
            <w:r>
              <w:rPr>
                <w:sz w:val="22"/>
              </w:rPr>
              <w:t>Продукты</w:t>
            </w:r>
            <w:r>
              <w:rPr>
                <w:spacing w:val="-5"/>
                <w:sz w:val="22"/>
              </w:rPr>
              <w:t> </w:t>
            </w:r>
            <w:r>
              <w:rPr>
                <w:sz w:val="22"/>
              </w:rPr>
              <w:t>и</w:t>
            </w:r>
            <w:r>
              <w:rPr>
                <w:spacing w:val="-5"/>
                <w:sz w:val="22"/>
              </w:rPr>
              <w:t> </w:t>
            </w:r>
            <w:r>
              <w:rPr>
                <w:sz w:val="22"/>
              </w:rPr>
              <w:t>изделия</w:t>
            </w:r>
            <w:r>
              <w:rPr>
                <w:spacing w:val="-6"/>
                <w:sz w:val="22"/>
              </w:rPr>
              <w:t> </w:t>
            </w:r>
            <w:r>
              <w:rPr>
                <w:sz w:val="22"/>
              </w:rPr>
              <w:t>текстильной</w:t>
            </w:r>
            <w:r>
              <w:rPr>
                <w:spacing w:val="-5"/>
                <w:sz w:val="22"/>
              </w:rPr>
              <w:t> </w:t>
            </w:r>
            <w:r>
              <w:rPr>
                <w:spacing w:val="-2"/>
                <w:sz w:val="22"/>
              </w:rPr>
              <w:t>промышленности</w:t>
            </w:r>
          </w:p>
        </w:tc>
      </w:tr>
      <w:tr>
        <w:trPr>
          <w:trHeight w:val="495" w:hRule="atLeast"/>
        </w:trPr>
        <w:tc>
          <w:tcPr>
            <w:tcW w:w="1342" w:type="dxa"/>
          </w:tcPr>
          <w:p>
            <w:pPr>
              <w:pStyle w:val="TableParagraph"/>
              <w:spacing w:line="242" w:lineRule="exact"/>
              <w:ind w:left="54"/>
              <w:rPr>
                <w:sz w:val="22"/>
              </w:rPr>
            </w:pPr>
            <w:r>
              <w:rPr>
                <w:spacing w:val="-2"/>
                <w:sz w:val="22"/>
              </w:rPr>
              <w:t>677.072</w:t>
            </w:r>
          </w:p>
        </w:tc>
        <w:tc>
          <w:tcPr>
            <w:tcW w:w="7673" w:type="dxa"/>
            <w:tcBorders>
              <w:right w:val="single" w:sz="4" w:space="0" w:color="000000"/>
            </w:tcBorders>
          </w:tcPr>
          <w:p>
            <w:pPr>
              <w:pStyle w:val="TableParagraph"/>
              <w:spacing w:line="239" w:lineRule="exact"/>
              <w:ind w:left="414"/>
              <w:rPr>
                <w:sz w:val="22"/>
              </w:rPr>
            </w:pPr>
            <w:r>
              <w:rPr>
                <w:sz w:val="22"/>
              </w:rPr>
              <w:t>Пряжа.</w:t>
            </w:r>
            <w:r>
              <w:rPr>
                <w:spacing w:val="-5"/>
                <w:sz w:val="22"/>
              </w:rPr>
              <w:t> </w:t>
            </w:r>
            <w:r>
              <w:rPr>
                <w:sz w:val="22"/>
              </w:rPr>
              <w:t>Крученая</w:t>
            </w:r>
            <w:r>
              <w:rPr>
                <w:spacing w:val="-5"/>
                <w:sz w:val="22"/>
              </w:rPr>
              <w:t> </w:t>
            </w:r>
            <w:r>
              <w:rPr>
                <w:sz w:val="22"/>
              </w:rPr>
              <w:t>пряжа</w:t>
            </w:r>
            <w:r>
              <w:rPr>
                <w:spacing w:val="-5"/>
                <w:sz w:val="22"/>
              </w:rPr>
              <w:t> </w:t>
            </w:r>
            <w:r>
              <w:rPr>
                <w:sz w:val="22"/>
              </w:rPr>
              <w:t>и</w:t>
            </w:r>
            <w:r>
              <w:rPr>
                <w:spacing w:val="-8"/>
                <w:sz w:val="22"/>
              </w:rPr>
              <w:t> </w:t>
            </w:r>
            <w:r>
              <w:rPr>
                <w:sz w:val="22"/>
              </w:rPr>
              <w:t>нити</w:t>
            </w:r>
            <w:r>
              <w:rPr>
                <w:spacing w:val="-6"/>
                <w:sz w:val="22"/>
              </w:rPr>
              <w:t> </w:t>
            </w:r>
            <w:r>
              <w:rPr>
                <w:sz w:val="22"/>
              </w:rPr>
              <w:t>(ровница</w:t>
            </w:r>
            <w:r>
              <w:rPr>
                <w:spacing w:val="-5"/>
                <w:sz w:val="22"/>
              </w:rPr>
              <w:t> </w:t>
            </w:r>
            <w:r>
              <w:rPr>
                <w:sz w:val="22"/>
              </w:rPr>
              <w:t>действительной</w:t>
            </w:r>
            <w:r>
              <w:rPr>
                <w:spacing w:val="-6"/>
                <w:sz w:val="22"/>
              </w:rPr>
              <w:t> </w:t>
            </w:r>
            <w:r>
              <w:rPr>
                <w:sz w:val="22"/>
              </w:rPr>
              <w:t>крутки).</w:t>
            </w:r>
            <w:r>
              <w:rPr>
                <w:spacing w:val="-4"/>
                <w:sz w:val="22"/>
              </w:rPr>
              <w:t> </w:t>
            </w:r>
            <w:r>
              <w:rPr>
                <w:spacing w:val="-2"/>
                <w:sz w:val="22"/>
              </w:rPr>
              <w:t>Веревки.</w:t>
            </w:r>
          </w:p>
          <w:p>
            <w:pPr>
              <w:pStyle w:val="TableParagraph"/>
              <w:spacing w:line="237" w:lineRule="exact"/>
              <w:ind w:left="731"/>
              <w:rPr>
                <w:sz w:val="22"/>
              </w:rPr>
            </w:pPr>
            <w:r>
              <w:rPr>
                <w:spacing w:val="-2"/>
                <w:sz w:val="22"/>
              </w:rPr>
              <w:t>Канаты</w:t>
            </w:r>
          </w:p>
        </w:tc>
      </w:tr>
      <w:tr>
        <w:trPr>
          <w:trHeight w:val="248" w:hRule="atLeast"/>
        </w:trPr>
        <w:tc>
          <w:tcPr>
            <w:tcW w:w="1342" w:type="dxa"/>
          </w:tcPr>
          <w:p>
            <w:pPr>
              <w:pStyle w:val="TableParagraph"/>
              <w:spacing w:line="228" w:lineRule="exact"/>
              <w:ind w:left="54"/>
              <w:rPr>
                <w:sz w:val="22"/>
              </w:rPr>
            </w:pPr>
            <w:r>
              <w:rPr>
                <w:spacing w:val="-2"/>
                <w:sz w:val="22"/>
              </w:rPr>
              <w:t>677.074</w:t>
            </w:r>
          </w:p>
        </w:tc>
        <w:tc>
          <w:tcPr>
            <w:tcW w:w="7673" w:type="dxa"/>
            <w:tcBorders>
              <w:right w:val="single" w:sz="4" w:space="0" w:color="000000"/>
            </w:tcBorders>
          </w:tcPr>
          <w:p>
            <w:pPr>
              <w:pStyle w:val="TableParagraph"/>
              <w:spacing w:line="228" w:lineRule="exact"/>
              <w:ind w:left="414"/>
              <w:rPr>
                <w:sz w:val="22"/>
              </w:rPr>
            </w:pPr>
            <w:r>
              <w:rPr>
                <w:spacing w:val="-4"/>
                <w:sz w:val="22"/>
              </w:rPr>
              <w:t>Ткани</w:t>
            </w:r>
          </w:p>
        </w:tc>
      </w:tr>
      <w:tr>
        <w:trPr>
          <w:trHeight w:val="494" w:hRule="atLeast"/>
        </w:trPr>
        <w:tc>
          <w:tcPr>
            <w:tcW w:w="1342" w:type="dxa"/>
          </w:tcPr>
          <w:p>
            <w:pPr>
              <w:pStyle w:val="TableParagraph"/>
              <w:spacing w:line="242" w:lineRule="exact"/>
              <w:ind w:left="54"/>
              <w:rPr>
                <w:sz w:val="22"/>
              </w:rPr>
            </w:pPr>
            <w:r>
              <w:rPr>
                <w:spacing w:val="-2"/>
                <w:sz w:val="22"/>
              </w:rPr>
              <w:t>677.075</w:t>
            </w:r>
          </w:p>
        </w:tc>
        <w:tc>
          <w:tcPr>
            <w:tcW w:w="7673" w:type="dxa"/>
            <w:tcBorders>
              <w:right w:val="single" w:sz="4" w:space="0" w:color="000000"/>
            </w:tcBorders>
          </w:tcPr>
          <w:p>
            <w:pPr>
              <w:pStyle w:val="TableParagraph"/>
              <w:spacing w:line="239" w:lineRule="exact"/>
              <w:ind w:left="414"/>
              <w:rPr>
                <w:sz w:val="22"/>
              </w:rPr>
            </w:pPr>
            <w:r>
              <w:rPr>
                <w:sz w:val="22"/>
              </w:rPr>
              <w:t>Изделия</w:t>
            </w:r>
            <w:r>
              <w:rPr>
                <w:spacing w:val="-9"/>
                <w:sz w:val="22"/>
              </w:rPr>
              <w:t> </w:t>
            </w:r>
            <w:r>
              <w:rPr>
                <w:sz w:val="22"/>
              </w:rPr>
              <w:t>трикотажного</w:t>
            </w:r>
            <w:r>
              <w:rPr>
                <w:spacing w:val="-7"/>
                <w:sz w:val="22"/>
              </w:rPr>
              <w:t> </w:t>
            </w:r>
            <w:r>
              <w:rPr>
                <w:spacing w:val="-2"/>
                <w:sz w:val="22"/>
              </w:rPr>
              <w:t>производства</w:t>
            </w:r>
          </w:p>
          <w:p>
            <w:pPr>
              <w:pStyle w:val="TableParagraph"/>
              <w:spacing w:line="236" w:lineRule="exact"/>
              <w:ind w:left="786"/>
              <w:rPr>
                <w:i/>
                <w:sz w:val="22"/>
              </w:rPr>
            </w:pPr>
            <w:r>
              <w:rPr>
                <w:i/>
                <w:sz w:val="22"/>
              </w:rPr>
              <w:t>По</w:t>
            </w:r>
            <w:r>
              <w:rPr>
                <w:i/>
                <w:spacing w:val="-6"/>
                <w:sz w:val="22"/>
              </w:rPr>
              <w:t> </w:t>
            </w:r>
            <w:r>
              <w:rPr>
                <w:i/>
                <w:sz w:val="22"/>
              </w:rPr>
              <w:t>назначению</w:t>
            </w:r>
            <w:r>
              <w:rPr>
                <w:i/>
                <w:spacing w:val="-7"/>
                <w:sz w:val="22"/>
              </w:rPr>
              <w:t> </w:t>
            </w:r>
            <w:r>
              <w:rPr>
                <w:i/>
                <w:sz w:val="22"/>
              </w:rPr>
              <w:t>подразделять</w:t>
            </w:r>
            <w:r>
              <w:rPr>
                <w:i/>
                <w:spacing w:val="-6"/>
                <w:sz w:val="22"/>
              </w:rPr>
              <w:t> </w:t>
            </w:r>
            <w:r>
              <w:rPr>
                <w:i/>
                <w:sz w:val="22"/>
              </w:rPr>
              <w:t>с</w:t>
            </w:r>
            <w:r>
              <w:rPr>
                <w:i/>
                <w:spacing w:val="-6"/>
                <w:sz w:val="22"/>
              </w:rPr>
              <w:t> </w:t>
            </w:r>
            <w:r>
              <w:rPr>
                <w:i/>
                <w:sz w:val="22"/>
              </w:rPr>
              <w:t>помощью</w:t>
            </w:r>
            <w:r>
              <w:rPr>
                <w:i/>
                <w:spacing w:val="-7"/>
                <w:sz w:val="22"/>
              </w:rPr>
              <w:t> </w:t>
            </w:r>
            <w:r>
              <w:rPr>
                <w:i/>
                <w:sz w:val="22"/>
              </w:rPr>
              <w:t>:(знака</w:t>
            </w:r>
            <w:r>
              <w:rPr>
                <w:i/>
                <w:spacing w:val="-5"/>
                <w:sz w:val="22"/>
              </w:rPr>
              <w:t> </w:t>
            </w:r>
            <w:r>
              <w:rPr>
                <w:i/>
                <w:spacing w:val="-2"/>
                <w:sz w:val="22"/>
              </w:rPr>
              <w:t>отношения)</w:t>
            </w:r>
          </w:p>
        </w:tc>
      </w:tr>
      <w:tr>
        <w:trPr>
          <w:trHeight w:val="247" w:hRule="atLeast"/>
        </w:trPr>
        <w:tc>
          <w:tcPr>
            <w:tcW w:w="1342" w:type="dxa"/>
          </w:tcPr>
          <w:p>
            <w:pPr>
              <w:pStyle w:val="TableParagraph"/>
              <w:ind w:left="54"/>
              <w:rPr>
                <w:sz w:val="22"/>
              </w:rPr>
            </w:pPr>
            <w:r>
              <w:rPr>
                <w:spacing w:val="-2"/>
                <w:sz w:val="22"/>
              </w:rPr>
              <w:t>677.1/.5</w:t>
            </w:r>
          </w:p>
        </w:tc>
        <w:tc>
          <w:tcPr>
            <w:tcW w:w="7673" w:type="dxa"/>
          </w:tcPr>
          <w:p>
            <w:pPr>
              <w:pStyle w:val="TableParagraph"/>
              <w:ind w:left="414"/>
              <w:rPr>
                <w:sz w:val="22"/>
              </w:rPr>
            </w:pPr>
            <w:r>
              <w:rPr>
                <w:sz w:val="22"/>
              </w:rPr>
              <w:t>Прядильные</w:t>
            </w:r>
            <w:r>
              <w:rPr>
                <w:spacing w:val="-3"/>
                <w:sz w:val="22"/>
              </w:rPr>
              <w:t> </w:t>
            </w:r>
            <w:r>
              <w:rPr>
                <w:spacing w:val="-2"/>
                <w:sz w:val="22"/>
              </w:rPr>
              <w:t>волокна</w:t>
            </w:r>
          </w:p>
        </w:tc>
      </w:tr>
      <w:tr>
        <w:trPr>
          <w:trHeight w:val="248" w:hRule="atLeast"/>
        </w:trPr>
        <w:tc>
          <w:tcPr>
            <w:tcW w:w="1342" w:type="dxa"/>
          </w:tcPr>
          <w:p>
            <w:pPr>
              <w:pStyle w:val="TableParagraph"/>
              <w:spacing w:line="229" w:lineRule="exact"/>
              <w:ind w:left="54"/>
              <w:rPr>
                <w:sz w:val="22"/>
              </w:rPr>
            </w:pPr>
            <w:r>
              <w:rPr>
                <w:spacing w:val="-2"/>
                <w:sz w:val="22"/>
              </w:rPr>
              <w:t>677.1/.3</w:t>
            </w:r>
          </w:p>
        </w:tc>
        <w:tc>
          <w:tcPr>
            <w:tcW w:w="7673" w:type="dxa"/>
          </w:tcPr>
          <w:p>
            <w:pPr>
              <w:pStyle w:val="TableParagraph"/>
              <w:spacing w:line="229" w:lineRule="exact"/>
              <w:ind w:left="414"/>
              <w:rPr>
                <w:sz w:val="22"/>
              </w:rPr>
            </w:pPr>
            <w:r>
              <w:rPr>
                <w:sz w:val="22"/>
              </w:rPr>
              <w:t>Натуральные</w:t>
            </w:r>
            <w:r>
              <w:rPr>
                <w:spacing w:val="-8"/>
                <w:sz w:val="22"/>
              </w:rPr>
              <w:t> </w:t>
            </w:r>
            <w:r>
              <w:rPr>
                <w:spacing w:val="-2"/>
                <w:sz w:val="22"/>
              </w:rPr>
              <w:t>волокна</w:t>
            </w:r>
          </w:p>
        </w:tc>
      </w:tr>
      <w:tr>
        <w:trPr>
          <w:trHeight w:val="248" w:hRule="atLeast"/>
        </w:trPr>
        <w:tc>
          <w:tcPr>
            <w:tcW w:w="1342" w:type="dxa"/>
          </w:tcPr>
          <w:p>
            <w:pPr>
              <w:pStyle w:val="TableParagraph"/>
              <w:spacing w:line="228" w:lineRule="exact"/>
              <w:ind w:left="54"/>
              <w:rPr>
                <w:sz w:val="22"/>
              </w:rPr>
            </w:pPr>
            <w:r>
              <w:rPr>
                <w:spacing w:val="-2"/>
                <w:sz w:val="22"/>
              </w:rPr>
              <w:t>677.1/.2</w:t>
            </w:r>
          </w:p>
        </w:tc>
        <w:tc>
          <w:tcPr>
            <w:tcW w:w="7673" w:type="dxa"/>
          </w:tcPr>
          <w:p>
            <w:pPr>
              <w:pStyle w:val="TableParagraph"/>
              <w:spacing w:line="228" w:lineRule="exact"/>
              <w:ind w:left="414"/>
              <w:rPr>
                <w:sz w:val="22"/>
              </w:rPr>
            </w:pPr>
            <w:r>
              <w:rPr>
                <w:sz w:val="22"/>
              </w:rPr>
              <w:t>Растительные</w:t>
            </w:r>
            <w:r>
              <w:rPr>
                <w:spacing w:val="-7"/>
                <w:sz w:val="22"/>
              </w:rPr>
              <w:t> </w:t>
            </w:r>
            <w:r>
              <w:rPr>
                <w:spacing w:val="-2"/>
                <w:sz w:val="22"/>
              </w:rPr>
              <w:t>волокна</w:t>
            </w:r>
          </w:p>
        </w:tc>
      </w:tr>
      <w:tr>
        <w:trPr>
          <w:trHeight w:val="494" w:hRule="atLeast"/>
        </w:trPr>
        <w:tc>
          <w:tcPr>
            <w:tcW w:w="1342" w:type="dxa"/>
          </w:tcPr>
          <w:p>
            <w:pPr>
              <w:pStyle w:val="TableParagraph"/>
              <w:spacing w:line="242" w:lineRule="exact"/>
              <w:ind w:left="54"/>
              <w:rPr>
                <w:sz w:val="22"/>
              </w:rPr>
            </w:pPr>
            <w:r>
              <w:rPr>
                <w:spacing w:val="-2"/>
                <w:sz w:val="22"/>
              </w:rPr>
              <w:t>677.1</w:t>
            </w:r>
          </w:p>
        </w:tc>
        <w:tc>
          <w:tcPr>
            <w:tcW w:w="7673" w:type="dxa"/>
          </w:tcPr>
          <w:p>
            <w:pPr>
              <w:pStyle w:val="TableParagraph"/>
              <w:spacing w:line="239" w:lineRule="exact"/>
              <w:ind w:left="414"/>
              <w:rPr>
                <w:sz w:val="22"/>
              </w:rPr>
            </w:pPr>
            <w:r>
              <w:rPr>
                <w:sz w:val="22"/>
              </w:rPr>
              <w:t>Лубяные</w:t>
            </w:r>
            <w:r>
              <w:rPr>
                <w:spacing w:val="-5"/>
                <w:sz w:val="22"/>
              </w:rPr>
              <w:t> </w:t>
            </w:r>
            <w:r>
              <w:rPr>
                <w:sz w:val="22"/>
              </w:rPr>
              <w:t>волокна</w:t>
            </w:r>
            <w:r>
              <w:rPr>
                <w:spacing w:val="-4"/>
                <w:sz w:val="22"/>
              </w:rPr>
              <w:t> </w:t>
            </w:r>
            <w:r>
              <w:rPr>
                <w:sz w:val="22"/>
              </w:rPr>
              <w:t>(из</w:t>
            </w:r>
            <w:r>
              <w:rPr>
                <w:spacing w:val="-8"/>
                <w:sz w:val="22"/>
              </w:rPr>
              <w:t> </w:t>
            </w:r>
            <w:r>
              <w:rPr>
                <w:sz w:val="22"/>
              </w:rPr>
              <w:t>стеблей</w:t>
            </w:r>
            <w:r>
              <w:rPr>
                <w:spacing w:val="-4"/>
                <w:sz w:val="22"/>
              </w:rPr>
              <w:t> </w:t>
            </w:r>
            <w:r>
              <w:rPr>
                <w:sz w:val="22"/>
              </w:rPr>
              <w:t>двудольных</w:t>
            </w:r>
            <w:r>
              <w:rPr>
                <w:spacing w:val="-7"/>
                <w:sz w:val="22"/>
              </w:rPr>
              <w:t> </w:t>
            </w:r>
            <w:r>
              <w:rPr>
                <w:sz w:val="22"/>
              </w:rPr>
              <w:t>растений).</w:t>
            </w:r>
            <w:r>
              <w:rPr>
                <w:spacing w:val="-6"/>
                <w:sz w:val="22"/>
              </w:rPr>
              <w:t> </w:t>
            </w:r>
            <w:r>
              <w:rPr>
                <w:sz w:val="22"/>
              </w:rPr>
              <w:t>Твердые</w:t>
            </w:r>
            <w:r>
              <w:rPr>
                <w:spacing w:val="-5"/>
                <w:sz w:val="22"/>
              </w:rPr>
              <w:t> </w:t>
            </w:r>
            <w:r>
              <w:rPr>
                <w:sz w:val="22"/>
              </w:rPr>
              <w:t>волокна</w:t>
            </w:r>
            <w:r>
              <w:rPr>
                <w:spacing w:val="-6"/>
                <w:sz w:val="22"/>
              </w:rPr>
              <w:t> </w:t>
            </w:r>
            <w:r>
              <w:rPr>
                <w:spacing w:val="-5"/>
                <w:sz w:val="22"/>
              </w:rPr>
              <w:t>(из</w:t>
            </w:r>
          </w:p>
          <w:p>
            <w:pPr>
              <w:pStyle w:val="TableParagraph"/>
              <w:spacing w:line="236" w:lineRule="exact"/>
              <w:ind w:left="731"/>
              <w:rPr>
                <w:sz w:val="22"/>
              </w:rPr>
            </w:pPr>
            <w:r>
              <w:rPr>
                <w:sz w:val="22"/>
              </w:rPr>
              <w:t>листьев</w:t>
            </w:r>
            <w:r>
              <w:rPr>
                <w:spacing w:val="-6"/>
                <w:sz w:val="22"/>
              </w:rPr>
              <w:t> </w:t>
            </w:r>
            <w:r>
              <w:rPr>
                <w:sz w:val="22"/>
              </w:rPr>
              <w:t>и</w:t>
            </w:r>
            <w:r>
              <w:rPr>
                <w:spacing w:val="-4"/>
                <w:sz w:val="22"/>
              </w:rPr>
              <w:t> </w:t>
            </w:r>
            <w:r>
              <w:rPr>
                <w:sz w:val="22"/>
              </w:rPr>
              <w:t>плодов</w:t>
            </w:r>
            <w:r>
              <w:rPr>
                <w:spacing w:val="-5"/>
                <w:sz w:val="22"/>
              </w:rPr>
              <w:t> </w:t>
            </w:r>
            <w:r>
              <w:rPr>
                <w:sz w:val="22"/>
              </w:rPr>
              <w:t>однодольных</w:t>
            </w:r>
            <w:r>
              <w:rPr>
                <w:spacing w:val="-4"/>
                <w:sz w:val="22"/>
              </w:rPr>
              <w:t> </w:t>
            </w:r>
            <w:r>
              <w:rPr>
                <w:spacing w:val="-2"/>
                <w:sz w:val="22"/>
              </w:rPr>
              <w:t>растений)</w:t>
            </w:r>
          </w:p>
        </w:tc>
      </w:tr>
      <w:tr>
        <w:trPr>
          <w:trHeight w:val="248" w:hRule="atLeast"/>
        </w:trPr>
        <w:tc>
          <w:tcPr>
            <w:tcW w:w="1342" w:type="dxa"/>
          </w:tcPr>
          <w:p>
            <w:pPr>
              <w:pStyle w:val="TableParagraph"/>
              <w:spacing w:line="228" w:lineRule="exact"/>
              <w:ind w:left="54"/>
              <w:rPr>
                <w:sz w:val="22"/>
              </w:rPr>
            </w:pPr>
            <w:r>
              <w:rPr>
                <w:spacing w:val="-2"/>
                <w:sz w:val="22"/>
              </w:rPr>
              <w:t>677.11</w:t>
            </w:r>
          </w:p>
        </w:tc>
        <w:tc>
          <w:tcPr>
            <w:tcW w:w="7673" w:type="dxa"/>
          </w:tcPr>
          <w:p>
            <w:pPr>
              <w:pStyle w:val="TableParagraph"/>
              <w:spacing w:line="228" w:lineRule="exact"/>
              <w:ind w:left="414"/>
              <w:rPr>
                <w:sz w:val="22"/>
              </w:rPr>
            </w:pPr>
            <w:r>
              <w:rPr>
                <w:sz w:val="22"/>
              </w:rPr>
              <w:t>Лен</w:t>
            </w:r>
            <w:r>
              <w:rPr>
                <w:spacing w:val="-5"/>
                <w:sz w:val="22"/>
              </w:rPr>
              <w:t> </w:t>
            </w:r>
            <w:r>
              <w:rPr>
                <w:sz w:val="22"/>
              </w:rPr>
              <w:t>(Linum</w:t>
            </w:r>
            <w:r>
              <w:rPr>
                <w:spacing w:val="-7"/>
                <w:sz w:val="22"/>
              </w:rPr>
              <w:t> </w:t>
            </w:r>
            <w:r>
              <w:rPr>
                <w:sz w:val="22"/>
              </w:rPr>
              <w:t>usitatisimum</w:t>
            </w:r>
            <w:r>
              <w:rPr>
                <w:spacing w:val="-4"/>
                <w:sz w:val="22"/>
              </w:rPr>
              <w:t> </w:t>
            </w:r>
            <w:r>
              <w:rPr>
                <w:sz w:val="22"/>
              </w:rPr>
              <w:t>L.).</w:t>
            </w:r>
            <w:r>
              <w:rPr>
                <w:spacing w:val="-1"/>
                <w:sz w:val="22"/>
              </w:rPr>
              <w:t> </w:t>
            </w:r>
            <w:r>
              <w:rPr>
                <w:sz w:val="22"/>
              </w:rPr>
              <w:t>Льняные</w:t>
            </w:r>
            <w:r>
              <w:rPr>
                <w:spacing w:val="-2"/>
                <w:sz w:val="22"/>
              </w:rPr>
              <w:t> волокна</w:t>
            </w:r>
          </w:p>
        </w:tc>
      </w:tr>
      <w:tr>
        <w:trPr>
          <w:trHeight w:val="248" w:hRule="atLeast"/>
        </w:trPr>
        <w:tc>
          <w:tcPr>
            <w:tcW w:w="1342" w:type="dxa"/>
          </w:tcPr>
          <w:p>
            <w:pPr>
              <w:pStyle w:val="TableParagraph"/>
              <w:spacing w:line="228" w:lineRule="exact"/>
              <w:ind w:left="54"/>
              <w:rPr>
                <w:sz w:val="22"/>
              </w:rPr>
            </w:pPr>
            <w:r>
              <w:rPr>
                <w:spacing w:val="-2"/>
                <w:sz w:val="22"/>
              </w:rPr>
              <w:t>677.12</w:t>
            </w:r>
          </w:p>
        </w:tc>
        <w:tc>
          <w:tcPr>
            <w:tcW w:w="7673" w:type="dxa"/>
          </w:tcPr>
          <w:p>
            <w:pPr>
              <w:pStyle w:val="TableParagraph"/>
              <w:spacing w:line="228" w:lineRule="exact"/>
              <w:ind w:left="414"/>
              <w:rPr>
                <w:sz w:val="22"/>
              </w:rPr>
            </w:pPr>
            <w:r>
              <w:rPr>
                <w:sz w:val="22"/>
              </w:rPr>
              <w:t>Конопля</w:t>
            </w:r>
            <w:r>
              <w:rPr>
                <w:spacing w:val="-6"/>
                <w:sz w:val="22"/>
              </w:rPr>
              <w:t> </w:t>
            </w:r>
            <w:r>
              <w:rPr>
                <w:sz w:val="22"/>
              </w:rPr>
              <w:t>(Cannabis</w:t>
            </w:r>
            <w:r>
              <w:rPr>
                <w:spacing w:val="-5"/>
                <w:sz w:val="22"/>
              </w:rPr>
              <w:t> </w:t>
            </w:r>
            <w:r>
              <w:rPr>
                <w:sz w:val="22"/>
              </w:rPr>
              <w:t>sativa</w:t>
            </w:r>
            <w:r>
              <w:rPr>
                <w:spacing w:val="-7"/>
                <w:sz w:val="22"/>
              </w:rPr>
              <w:t> </w:t>
            </w:r>
            <w:r>
              <w:rPr>
                <w:spacing w:val="-5"/>
                <w:sz w:val="22"/>
              </w:rPr>
              <w:t>L.)</w:t>
            </w:r>
          </w:p>
        </w:tc>
      </w:tr>
      <w:tr>
        <w:trPr>
          <w:trHeight w:val="245" w:hRule="atLeast"/>
        </w:trPr>
        <w:tc>
          <w:tcPr>
            <w:tcW w:w="1342" w:type="dxa"/>
          </w:tcPr>
          <w:p>
            <w:pPr>
              <w:pStyle w:val="TableParagraph"/>
              <w:spacing w:line="226" w:lineRule="exact"/>
              <w:ind w:left="54"/>
              <w:rPr>
                <w:sz w:val="22"/>
              </w:rPr>
            </w:pPr>
            <w:r>
              <w:rPr>
                <w:spacing w:val="-2"/>
                <w:sz w:val="22"/>
              </w:rPr>
              <w:t>677.13</w:t>
            </w:r>
          </w:p>
        </w:tc>
        <w:tc>
          <w:tcPr>
            <w:tcW w:w="7673" w:type="dxa"/>
          </w:tcPr>
          <w:p>
            <w:pPr>
              <w:pStyle w:val="TableParagraph"/>
              <w:spacing w:line="226" w:lineRule="exact"/>
              <w:ind w:left="414"/>
              <w:rPr>
                <w:sz w:val="22"/>
              </w:rPr>
            </w:pPr>
            <w:r>
              <w:rPr>
                <w:spacing w:val="-4"/>
                <w:sz w:val="22"/>
              </w:rPr>
              <w:t>Джут</w:t>
            </w:r>
          </w:p>
        </w:tc>
      </w:tr>
    </w:tbl>
    <w:p>
      <w:pPr>
        <w:pStyle w:val="TableParagraph"/>
        <w:spacing w:after="0" w:line="226" w:lineRule="exact"/>
        <w:rPr>
          <w:sz w:val="22"/>
        </w:rPr>
        <w:sectPr>
          <w:type w:val="continuous"/>
          <w:pgSz w:w="11910" w:h="16850"/>
          <w:pgMar w:header="0" w:footer="746" w:top="1460" w:bottom="151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745"/>
      </w:tblGrid>
      <w:tr>
        <w:trPr>
          <w:trHeight w:val="245" w:hRule="atLeast"/>
        </w:trPr>
        <w:tc>
          <w:tcPr>
            <w:tcW w:w="1204" w:type="dxa"/>
          </w:tcPr>
          <w:p>
            <w:pPr>
              <w:pStyle w:val="TableParagraph"/>
              <w:spacing w:line="226" w:lineRule="exact"/>
              <w:rPr>
                <w:sz w:val="22"/>
              </w:rPr>
            </w:pPr>
            <w:r>
              <w:rPr>
                <w:spacing w:val="-2"/>
                <w:sz w:val="22"/>
              </w:rPr>
              <w:t>677.2</w:t>
            </w:r>
          </w:p>
        </w:tc>
        <w:tc>
          <w:tcPr>
            <w:tcW w:w="7745" w:type="dxa"/>
          </w:tcPr>
          <w:p>
            <w:pPr>
              <w:pStyle w:val="TableParagraph"/>
              <w:spacing w:line="226" w:lineRule="exact"/>
              <w:ind w:left="547"/>
              <w:rPr>
                <w:sz w:val="22"/>
              </w:rPr>
            </w:pPr>
            <w:r>
              <w:rPr>
                <w:sz w:val="22"/>
              </w:rPr>
              <w:t>Растительные</w:t>
            </w:r>
            <w:r>
              <w:rPr>
                <w:spacing w:val="-8"/>
                <w:sz w:val="22"/>
              </w:rPr>
              <w:t> </w:t>
            </w:r>
            <w:r>
              <w:rPr>
                <w:sz w:val="22"/>
              </w:rPr>
              <w:t>семенные</w:t>
            </w:r>
            <w:r>
              <w:rPr>
                <w:spacing w:val="-8"/>
                <w:sz w:val="22"/>
              </w:rPr>
              <w:t> </w:t>
            </w:r>
            <w:r>
              <w:rPr>
                <w:spacing w:val="-2"/>
                <w:sz w:val="22"/>
              </w:rPr>
              <w:t>волокна</w:t>
            </w:r>
          </w:p>
        </w:tc>
      </w:tr>
      <w:tr>
        <w:trPr>
          <w:trHeight w:val="247" w:hRule="atLeast"/>
        </w:trPr>
        <w:tc>
          <w:tcPr>
            <w:tcW w:w="1204" w:type="dxa"/>
          </w:tcPr>
          <w:p>
            <w:pPr>
              <w:pStyle w:val="TableParagraph"/>
              <w:rPr>
                <w:sz w:val="22"/>
              </w:rPr>
            </w:pPr>
            <w:r>
              <w:rPr>
                <w:spacing w:val="-2"/>
                <w:sz w:val="22"/>
              </w:rPr>
              <w:t>677.3</w:t>
            </w:r>
          </w:p>
        </w:tc>
        <w:tc>
          <w:tcPr>
            <w:tcW w:w="7745" w:type="dxa"/>
          </w:tcPr>
          <w:p>
            <w:pPr>
              <w:pStyle w:val="TableParagraph"/>
              <w:ind w:left="547"/>
              <w:rPr>
                <w:sz w:val="22"/>
              </w:rPr>
            </w:pPr>
            <w:r>
              <w:rPr>
                <w:sz w:val="22"/>
              </w:rPr>
              <w:t>Волокна</w:t>
            </w:r>
            <w:r>
              <w:rPr>
                <w:spacing w:val="-8"/>
                <w:sz w:val="22"/>
              </w:rPr>
              <w:t> </w:t>
            </w:r>
            <w:r>
              <w:rPr>
                <w:sz w:val="22"/>
              </w:rPr>
              <w:t>животного</w:t>
            </w:r>
            <w:r>
              <w:rPr>
                <w:spacing w:val="-4"/>
                <w:sz w:val="22"/>
              </w:rPr>
              <w:t> </w:t>
            </w:r>
            <w:r>
              <w:rPr>
                <w:spacing w:val="-2"/>
                <w:sz w:val="22"/>
              </w:rPr>
              <w:t>происхождения</w:t>
            </w:r>
          </w:p>
        </w:tc>
      </w:tr>
      <w:tr>
        <w:trPr>
          <w:trHeight w:val="247" w:hRule="atLeast"/>
        </w:trPr>
        <w:tc>
          <w:tcPr>
            <w:tcW w:w="1204" w:type="dxa"/>
          </w:tcPr>
          <w:p>
            <w:pPr>
              <w:pStyle w:val="TableParagraph"/>
              <w:rPr>
                <w:sz w:val="22"/>
              </w:rPr>
            </w:pPr>
            <w:r>
              <w:rPr>
                <w:spacing w:val="-2"/>
                <w:sz w:val="22"/>
              </w:rPr>
              <w:t>677.31</w:t>
            </w:r>
          </w:p>
        </w:tc>
        <w:tc>
          <w:tcPr>
            <w:tcW w:w="7745" w:type="dxa"/>
          </w:tcPr>
          <w:p>
            <w:pPr>
              <w:pStyle w:val="TableParagraph"/>
              <w:ind w:left="547"/>
              <w:rPr>
                <w:sz w:val="22"/>
              </w:rPr>
            </w:pPr>
            <w:r>
              <w:rPr>
                <w:sz w:val="22"/>
              </w:rPr>
              <w:t>Овечья</w:t>
            </w:r>
            <w:r>
              <w:rPr>
                <w:spacing w:val="-5"/>
                <w:sz w:val="22"/>
              </w:rPr>
              <w:t> </w:t>
            </w:r>
            <w:r>
              <w:rPr>
                <w:spacing w:val="-2"/>
                <w:sz w:val="22"/>
              </w:rPr>
              <w:t>шерсть</w:t>
            </w:r>
          </w:p>
        </w:tc>
      </w:tr>
      <w:tr>
        <w:trPr>
          <w:trHeight w:val="248" w:hRule="atLeast"/>
        </w:trPr>
        <w:tc>
          <w:tcPr>
            <w:tcW w:w="1204" w:type="dxa"/>
          </w:tcPr>
          <w:p>
            <w:pPr>
              <w:pStyle w:val="TableParagraph"/>
              <w:spacing w:line="228" w:lineRule="exact"/>
              <w:rPr>
                <w:sz w:val="22"/>
              </w:rPr>
            </w:pPr>
            <w:r>
              <w:rPr>
                <w:spacing w:val="-2"/>
                <w:sz w:val="22"/>
              </w:rPr>
              <w:t>677.32</w:t>
            </w:r>
          </w:p>
        </w:tc>
        <w:tc>
          <w:tcPr>
            <w:tcW w:w="7745" w:type="dxa"/>
          </w:tcPr>
          <w:p>
            <w:pPr>
              <w:pStyle w:val="TableParagraph"/>
              <w:spacing w:line="228" w:lineRule="exact"/>
              <w:ind w:left="547"/>
              <w:rPr>
                <w:sz w:val="22"/>
              </w:rPr>
            </w:pPr>
            <w:r>
              <w:rPr>
                <w:sz w:val="22"/>
              </w:rPr>
              <w:t>Шерсть</w:t>
            </w:r>
            <w:r>
              <w:rPr>
                <w:spacing w:val="-6"/>
                <w:sz w:val="22"/>
              </w:rPr>
              <w:t> </w:t>
            </w:r>
            <w:r>
              <w:rPr>
                <w:spacing w:val="-5"/>
                <w:sz w:val="22"/>
              </w:rPr>
              <w:t>лам</w:t>
            </w:r>
          </w:p>
        </w:tc>
      </w:tr>
      <w:tr>
        <w:trPr>
          <w:trHeight w:val="248" w:hRule="atLeast"/>
        </w:trPr>
        <w:tc>
          <w:tcPr>
            <w:tcW w:w="1204" w:type="dxa"/>
          </w:tcPr>
          <w:p>
            <w:pPr>
              <w:pStyle w:val="TableParagraph"/>
              <w:spacing w:line="228" w:lineRule="exact"/>
              <w:rPr>
                <w:sz w:val="22"/>
              </w:rPr>
            </w:pPr>
            <w:r>
              <w:rPr>
                <w:spacing w:val="-2"/>
                <w:sz w:val="22"/>
              </w:rPr>
              <w:t>677.33</w:t>
            </w:r>
          </w:p>
        </w:tc>
        <w:tc>
          <w:tcPr>
            <w:tcW w:w="7745" w:type="dxa"/>
          </w:tcPr>
          <w:p>
            <w:pPr>
              <w:pStyle w:val="TableParagraph"/>
              <w:spacing w:line="228" w:lineRule="exact"/>
              <w:ind w:left="547"/>
              <w:rPr>
                <w:sz w:val="22"/>
              </w:rPr>
            </w:pPr>
            <w:r>
              <w:rPr>
                <w:sz w:val="22"/>
              </w:rPr>
              <w:t>Козья</w:t>
            </w:r>
            <w:r>
              <w:rPr>
                <w:spacing w:val="-2"/>
                <w:sz w:val="22"/>
              </w:rPr>
              <w:t> шерсть</w:t>
            </w:r>
          </w:p>
        </w:tc>
      </w:tr>
      <w:tr>
        <w:trPr>
          <w:trHeight w:val="247" w:hRule="atLeast"/>
        </w:trPr>
        <w:tc>
          <w:tcPr>
            <w:tcW w:w="1204" w:type="dxa"/>
          </w:tcPr>
          <w:p>
            <w:pPr>
              <w:pStyle w:val="TableParagraph"/>
              <w:rPr>
                <w:sz w:val="22"/>
              </w:rPr>
            </w:pPr>
            <w:r>
              <w:rPr>
                <w:spacing w:val="-2"/>
                <w:sz w:val="22"/>
              </w:rPr>
              <w:t>677.34</w:t>
            </w:r>
          </w:p>
        </w:tc>
        <w:tc>
          <w:tcPr>
            <w:tcW w:w="7745" w:type="dxa"/>
          </w:tcPr>
          <w:p>
            <w:pPr>
              <w:pStyle w:val="TableParagraph"/>
              <w:ind w:left="547"/>
              <w:rPr>
                <w:sz w:val="22"/>
              </w:rPr>
            </w:pPr>
            <w:r>
              <w:rPr>
                <w:sz w:val="22"/>
              </w:rPr>
              <w:t>Верблюжья</w:t>
            </w:r>
            <w:r>
              <w:rPr>
                <w:spacing w:val="-7"/>
                <w:sz w:val="22"/>
              </w:rPr>
              <w:t> </w:t>
            </w:r>
            <w:r>
              <w:rPr>
                <w:spacing w:val="-2"/>
                <w:sz w:val="22"/>
              </w:rPr>
              <w:t>шерсть</w:t>
            </w:r>
          </w:p>
        </w:tc>
      </w:tr>
      <w:tr>
        <w:trPr>
          <w:trHeight w:val="247" w:hRule="atLeast"/>
        </w:trPr>
        <w:tc>
          <w:tcPr>
            <w:tcW w:w="1204" w:type="dxa"/>
          </w:tcPr>
          <w:p>
            <w:pPr>
              <w:pStyle w:val="TableParagraph"/>
              <w:rPr>
                <w:sz w:val="22"/>
              </w:rPr>
            </w:pPr>
            <w:r>
              <w:rPr>
                <w:spacing w:val="-2"/>
                <w:sz w:val="22"/>
              </w:rPr>
              <w:t>677.37</w:t>
            </w:r>
          </w:p>
        </w:tc>
        <w:tc>
          <w:tcPr>
            <w:tcW w:w="7745" w:type="dxa"/>
          </w:tcPr>
          <w:p>
            <w:pPr>
              <w:pStyle w:val="TableParagraph"/>
              <w:ind w:left="547"/>
              <w:rPr>
                <w:sz w:val="22"/>
              </w:rPr>
            </w:pPr>
            <w:r>
              <w:rPr>
                <w:sz w:val="22"/>
              </w:rPr>
              <w:t>Натуральный</w:t>
            </w:r>
            <w:r>
              <w:rPr>
                <w:spacing w:val="-12"/>
                <w:sz w:val="22"/>
              </w:rPr>
              <w:t> </w:t>
            </w:r>
            <w:r>
              <w:rPr>
                <w:spacing w:val="-4"/>
                <w:sz w:val="22"/>
              </w:rPr>
              <w:t>шелк</w:t>
            </w:r>
          </w:p>
        </w:tc>
      </w:tr>
      <w:tr>
        <w:trPr>
          <w:trHeight w:val="248" w:hRule="atLeast"/>
        </w:trPr>
        <w:tc>
          <w:tcPr>
            <w:tcW w:w="1204" w:type="dxa"/>
          </w:tcPr>
          <w:p>
            <w:pPr>
              <w:pStyle w:val="TableParagraph"/>
              <w:spacing w:line="228" w:lineRule="exact"/>
              <w:rPr>
                <w:sz w:val="22"/>
              </w:rPr>
            </w:pPr>
            <w:r>
              <w:rPr>
                <w:spacing w:val="-2"/>
                <w:sz w:val="22"/>
              </w:rPr>
              <w:t>677.4</w:t>
            </w:r>
          </w:p>
        </w:tc>
        <w:tc>
          <w:tcPr>
            <w:tcW w:w="7745" w:type="dxa"/>
          </w:tcPr>
          <w:p>
            <w:pPr>
              <w:pStyle w:val="TableParagraph"/>
              <w:spacing w:line="228" w:lineRule="exact"/>
              <w:ind w:left="547"/>
              <w:rPr>
                <w:sz w:val="22"/>
              </w:rPr>
            </w:pPr>
            <w:r>
              <w:rPr>
                <w:sz w:val="22"/>
              </w:rPr>
              <w:t>Искусственные</w:t>
            </w:r>
            <w:r>
              <w:rPr>
                <w:spacing w:val="-11"/>
                <w:sz w:val="22"/>
              </w:rPr>
              <w:t> </w:t>
            </w:r>
            <w:r>
              <w:rPr>
                <w:spacing w:val="-2"/>
                <w:sz w:val="22"/>
              </w:rPr>
              <w:t>волокна</w:t>
            </w:r>
          </w:p>
        </w:tc>
      </w:tr>
      <w:tr>
        <w:trPr>
          <w:trHeight w:val="528" w:hRule="atLeast"/>
        </w:trPr>
        <w:tc>
          <w:tcPr>
            <w:tcW w:w="1204" w:type="dxa"/>
          </w:tcPr>
          <w:p>
            <w:pPr>
              <w:pStyle w:val="TableParagraph"/>
              <w:spacing w:line="247" w:lineRule="exact"/>
              <w:rPr>
                <w:sz w:val="22"/>
              </w:rPr>
            </w:pPr>
            <w:r>
              <w:rPr>
                <w:spacing w:val="-2"/>
                <w:sz w:val="22"/>
              </w:rPr>
              <w:t>677.5</w:t>
            </w:r>
          </w:p>
        </w:tc>
        <w:tc>
          <w:tcPr>
            <w:tcW w:w="7745" w:type="dxa"/>
          </w:tcPr>
          <w:p>
            <w:pPr>
              <w:pStyle w:val="TableParagraph"/>
              <w:spacing w:line="235" w:lineRule="auto"/>
              <w:ind w:left="864" w:hanging="317"/>
              <w:rPr>
                <w:sz w:val="22"/>
              </w:rPr>
            </w:pPr>
            <w:r>
              <w:rPr>
                <w:sz w:val="22"/>
              </w:rPr>
              <w:t>Минеральные</w:t>
            </w:r>
            <w:r>
              <w:rPr>
                <w:spacing w:val="-6"/>
                <w:sz w:val="22"/>
              </w:rPr>
              <w:t> </w:t>
            </w:r>
            <w:r>
              <w:rPr>
                <w:sz w:val="22"/>
              </w:rPr>
              <w:t>и</w:t>
            </w:r>
            <w:r>
              <w:rPr>
                <w:spacing w:val="-6"/>
                <w:sz w:val="22"/>
              </w:rPr>
              <w:t> </w:t>
            </w:r>
            <w:r>
              <w:rPr>
                <w:sz w:val="22"/>
              </w:rPr>
              <w:t>металлические</w:t>
            </w:r>
            <w:r>
              <w:rPr>
                <w:spacing w:val="-6"/>
                <w:sz w:val="22"/>
              </w:rPr>
              <w:t> </w:t>
            </w:r>
            <w:r>
              <w:rPr>
                <w:sz w:val="22"/>
              </w:rPr>
              <w:t>волокнистые</w:t>
            </w:r>
            <w:r>
              <w:rPr>
                <w:spacing w:val="-6"/>
                <w:sz w:val="22"/>
              </w:rPr>
              <w:t> </w:t>
            </w:r>
            <w:r>
              <w:rPr>
                <w:sz w:val="22"/>
              </w:rPr>
              <w:t>материалы.</w:t>
            </w:r>
            <w:r>
              <w:rPr>
                <w:spacing w:val="-8"/>
                <w:sz w:val="22"/>
              </w:rPr>
              <w:t> </w:t>
            </w:r>
            <w:r>
              <w:rPr>
                <w:sz w:val="22"/>
              </w:rPr>
              <w:t>Материалы</w:t>
            </w:r>
            <w:r>
              <w:rPr>
                <w:spacing w:val="-8"/>
                <w:sz w:val="22"/>
              </w:rPr>
              <w:t> </w:t>
            </w:r>
            <w:r>
              <w:rPr>
                <w:sz w:val="22"/>
              </w:rPr>
              <w:t>для плетения. Резиновые нити. Бумажная пряжа</w:t>
            </w:r>
          </w:p>
        </w:tc>
      </w:tr>
      <w:tr>
        <w:trPr>
          <w:trHeight w:val="524" w:hRule="atLeast"/>
        </w:trPr>
        <w:tc>
          <w:tcPr>
            <w:tcW w:w="1204" w:type="dxa"/>
          </w:tcPr>
          <w:p>
            <w:pPr>
              <w:pStyle w:val="TableParagraph"/>
              <w:spacing w:line="240" w:lineRule="auto" w:before="25"/>
              <w:rPr>
                <w:b/>
                <w:sz w:val="22"/>
              </w:rPr>
            </w:pPr>
            <w:r>
              <w:rPr>
                <w:b/>
                <w:spacing w:val="-5"/>
                <w:sz w:val="22"/>
              </w:rPr>
              <w:t>678</w:t>
            </w:r>
          </w:p>
        </w:tc>
        <w:tc>
          <w:tcPr>
            <w:tcW w:w="7745" w:type="dxa"/>
          </w:tcPr>
          <w:p>
            <w:pPr>
              <w:pStyle w:val="TableParagraph"/>
              <w:spacing w:line="248" w:lineRule="exact" w:before="8"/>
              <w:ind w:left="864" w:hanging="317"/>
              <w:rPr>
                <w:b/>
                <w:sz w:val="22"/>
              </w:rPr>
            </w:pPr>
            <w:r>
              <w:rPr>
                <w:b/>
                <w:sz w:val="22"/>
              </w:rPr>
              <w:t>Промышленность</w:t>
            </w:r>
            <w:r>
              <w:rPr>
                <w:b/>
                <w:spacing w:val="-11"/>
                <w:sz w:val="22"/>
              </w:rPr>
              <w:t> </w:t>
            </w:r>
            <w:r>
              <w:rPr>
                <w:b/>
                <w:sz w:val="22"/>
              </w:rPr>
              <w:t>высокомолекулярных</w:t>
            </w:r>
            <w:r>
              <w:rPr>
                <w:b/>
                <w:spacing w:val="-13"/>
                <w:sz w:val="22"/>
              </w:rPr>
              <w:t> </w:t>
            </w:r>
            <w:r>
              <w:rPr>
                <w:b/>
                <w:sz w:val="22"/>
              </w:rPr>
              <w:t>веществ.</w:t>
            </w:r>
            <w:r>
              <w:rPr>
                <w:b/>
                <w:spacing w:val="-13"/>
                <w:sz w:val="22"/>
              </w:rPr>
              <w:t> </w:t>
            </w:r>
            <w:r>
              <w:rPr>
                <w:b/>
                <w:sz w:val="22"/>
              </w:rPr>
              <w:t>Резиновая промышленность. Промышленность пластмасс</w:t>
            </w:r>
          </w:p>
        </w:tc>
      </w:tr>
      <w:tr>
        <w:trPr>
          <w:trHeight w:val="495" w:hRule="atLeast"/>
        </w:trPr>
        <w:tc>
          <w:tcPr>
            <w:tcW w:w="1204" w:type="dxa"/>
          </w:tcPr>
          <w:p>
            <w:pPr>
              <w:pStyle w:val="TableParagraph"/>
              <w:spacing w:line="244" w:lineRule="exact"/>
              <w:rPr>
                <w:sz w:val="22"/>
              </w:rPr>
            </w:pPr>
            <w:r>
              <w:rPr>
                <w:spacing w:val="-2"/>
                <w:sz w:val="22"/>
              </w:rPr>
              <w:t>678.4</w:t>
            </w:r>
          </w:p>
        </w:tc>
        <w:tc>
          <w:tcPr>
            <w:tcW w:w="7745" w:type="dxa"/>
          </w:tcPr>
          <w:p>
            <w:pPr>
              <w:pStyle w:val="TableParagraph"/>
              <w:spacing w:line="242" w:lineRule="exact"/>
              <w:ind w:left="547"/>
              <w:rPr>
                <w:sz w:val="22"/>
              </w:rPr>
            </w:pPr>
            <w:r>
              <w:rPr>
                <w:sz w:val="22"/>
              </w:rPr>
              <w:t>Натуральный</w:t>
            </w:r>
            <w:r>
              <w:rPr>
                <w:spacing w:val="-9"/>
                <w:sz w:val="22"/>
              </w:rPr>
              <w:t> </w:t>
            </w:r>
            <w:r>
              <w:rPr>
                <w:sz w:val="22"/>
              </w:rPr>
              <w:t>каучук.</w:t>
            </w:r>
            <w:r>
              <w:rPr>
                <w:spacing w:val="-9"/>
                <w:sz w:val="22"/>
              </w:rPr>
              <w:t> </w:t>
            </w:r>
            <w:r>
              <w:rPr>
                <w:sz w:val="22"/>
              </w:rPr>
              <w:t>Другие</w:t>
            </w:r>
            <w:r>
              <w:rPr>
                <w:spacing w:val="-9"/>
                <w:sz w:val="22"/>
              </w:rPr>
              <w:t> </w:t>
            </w:r>
            <w:r>
              <w:rPr>
                <w:sz w:val="22"/>
              </w:rPr>
              <w:t>природные</w:t>
            </w:r>
            <w:r>
              <w:rPr>
                <w:spacing w:val="-9"/>
                <w:sz w:val="22"/>
              </w:rPr>
              <w:t> </w:t>
            </w:r>
            <w:r>
              <w:rPr>
                <w:sz w:val="22"/>
              </w:rPr>
              <w:t>высокомолекулярные</w:t>
            </w:r>
            <w:r>
              <w:rPr>
                <w:spacing w:val="-9"/>
                <w:sz w:val="22"/>
              </w:rPr>
              <w:t> </w:t>
            </w:r>
            <w:r>
              <w:rPr>
                <w:spacing w:val="-2"/>
                <w:sz w:val="22"/>
              </w:rPr>
              <w:t>материалы,</w:t>
            </w:r>
          </w:p>
          <w:p>
            <w:pPr>
              <w:pStyle w:val="TableParagraph"/>
              <w:spacing w:line="233" w:lineRule="exact"/>
              <w:ind w:left="864"/>
              <w:rPr>
                <w:sz w:val="22"/>
              </w:rPr>
            </w:pPr>
            <w:r>
              <w:rPr>
                <w:sz w:val="22"/>
              </w:rPr>
              <w:t>содержащие</w:t>
            </w:r>
            <w:r>
              <w:rPr>
                <w:spacing w:val="-4"/>
                <w:sz w:val="22"/>
              </w:rPr>
              <w:t> </w:t>
            </w:r>
            <w:r>
              <w:rPr>
                <w:sz w:val="22"/>
              </w:rPr>
              <w:t>только</w:t>
            </w:r>
            <w:r>
              <w:rPr>
                <w:spacing w:val="-4"/>
                <w:sz w:val="22"/>
              </w:rPr>
              <w:t> </w:t>
            </w:r>
            <w:r>
              <w:rPr>
                <w:sz w:val="22"/>
              </w:rPr>
              <w:t>углерод</w:t>
            </w:r>
            <w:r>
              <w:rPr>
                <w:spacing w:val="-4"/>
                <w:sz w:val="22"/>
              </w:rPr>
              <w:t> </w:t>
            </w:r>
            <w:r>
              <w:rPr>
                <w:sz w:val="22"/>
              </w:rPr>
              <w:t>и</w:t>
            </w:r>
            <w:r>
              <w:rPr>
                <w:spacing w:val="-3"/>
                <w:sz w:val="22"/>
              </w:rPr>
              <w:t> </w:t>
            </w:r>
            <w:r>
              <w:rPr>
                <w:spacing w:val="-2"/>
                <w:sz w:val="22"/>
              </w:rPr>
              <w:t>водород</w:t>
            </w:r>
          </w:p>
        </w:tc>
      </w:tr>
      <w:tr>
        <w:trPr>
          <w:trHeight w:val="741" w:hRule="atLeast"/>
        </w:trPr>
        <w:tc>
          <w:tcPr>
            <w:tcW w:w="1204" w:type="dxa"/>
          </w:tcPr>
          <w:p>
            <w:pPr>
              <w:pStyle w:val="TableParagraph"/>
              <w:spacing w:line="246" w:lineRule="exact"/>
              <w:rPr>
                <w:sz w:val="22"/>
              </w:rPr>
            </w:pPr>
            <w:r>
              <w:rPr>
                <w:spacing w:val="-2"/>
                <w:sz w:val="22"/>
              </w:rPr>
              <w:t>678.5</w:t>
            </w:r>
          </w:p>
        </w:tc>
        <w:tc>
          <w:tcPr>
            <w:tcW w:w="7745" w:type="dxa"/>
          </w:tcPr>
          <w:p>
            <w:pPr>
              <w:pStyle w:val="TableParagraph"/>
              <w:spacing w:line="248" w:lineRule="exact"/>
              <w:ind w:left="864" w:hanging="317"/>
              <w:rPr>
                <w:sz w:val="22"/>
              </w:rPr>
            </w:pPr>
            <w:r>
              <w:rPr>
                <w:sz w:val="22"/>
              </w:rPr>
              <w:t>Пластмассы.</w:t>
            </w:r>
            <w:r>
              <w:rPr>
                <w:spacing w:val="40"/>
                <w:sz w:val="22"/>
              </w:rPr>
              <w:t> </w:t>
            </w:r>
            <w:r>
              <w:rPr>
                <w:sz w:val="22"/>
              </w:rPr>
              <w:t>Полисинтетические</w:t>
            </w:r>
            <w:r>
              <w:rPr>
                <w:spacing w:val="-5"/>
                <w:sz w:val="22"/>
              </w:rPr>
              <w:t> </w:t>
            </w:r>
            <w:r>
              <w:rPr>
                <w:sz w:val="22"/>
              </w:rPr>
              <w:t>пластмассы</w:t>
            </w:r>
            <w:r>
              <w:rPr>
                <w:spacing w:val="-5"/>
                <w:sz w:val="22"/>
              </w:rPr>
              <w:t> </w:t>
            </w:r>
            <w:r>
              <w:rPr>
                <w:sz w:val="22"/>
              </w:rPr>
              <w:t>на</w:t>
            </w:r>
            <w:r>
              <w:rPr>
                <w:spacing w:val="-5"/>
                <w:sz w:val="22"/>
              </w:rPr>
              <w:t> </w:t>
            </w:r>
            <w:r>
              <w:rPr>
                <w:sz w:val="22"/>
              </w:rPr>
              <w:t>основе</w:t>
            </w:r>
            <w:r>
              <w:rPr>
                <w:spacing w:val="-5"/>
                <w:sz w:val="22"/>
              </w:rPr>
              <w:t> </w:t>
            </w:r>
            <w:r>
              <w:rPr>
                <w:sz w:val="22"/>
              </w:rPr>
              <w:t>целлюлозы,</w:t>
            </w:r>
            <w:r>
              <w:rPr>
                <w:spacing w:val="-8"/>
                <w:sz w:val="22"/>
              </w:rPr>
              <w:t> </w:t>
            </w:r>
            <w:r>
              <w:rPr>
                <w:sz w:val="22"/>
              </w:rPr>
              <w:t>белков и других природных высокомолекулярных соединений, содержащих водород, углерод, кислород</w:t>
            </w:r>
          </w:p>
        </w:tc>
      </w:tr>
      <w:tr>
        <w:trPr>
          <w:trHeight w:val="494" w:hRule="atLeast"/>
        </w:trPr>
        <w:tc>
          <w:tcPr>
            <w:tcW w:w="1204" w:type="dxa"/>
          </w:tcPr>
          <w:p>
            <w:pPr>
              <w:pStyle w:val="TableParagraph"/>
              <w:spacing w:line="243" w:lineRule="exact"/>
              <w:rPr>
                <w:sz w:val="22"/>
              </w:rPr>
            </w:pPr>
            <w:r>
              <w:rPr>
                <w:spacing w:val="-2"/>
                <w:sz w:val="22"/>
              </w:rPr>
              <w:t>678.6</w:t>
            </w:r>
          </w:p>
        </w:tc>
        <w:tc>
          <w:tcPr>
            <w:tcW w:w="7745" w:type="dxa"/>
          </w:tcPr>
          <w:p>
            <w:pPr>
              <w:pStyle w:val="TableParagraph"/>
              <w:spacing w:line="242" w:lineRule="exact"/>
              <w:ind w:left="547"/>
              <w:rPr>
                <w:sz w:val="22"/>
              </w:rPr>
            </w:pPr>
            <w:r>
              <w:rPr>
                <w:sz w:val="22"/>
              </w:rPr>
              <w:t>Синтетические</w:t>
            </w:r>
            <w:r>
              <w:rPr>
                <w:spacing w:val="-13"/>
                <w:sz w:val="22"/>
              </w:rPr>
              <w:t> </w:t>
            </w:r>
            <w:r>
              <w:rPr>
                <w:sz w:val="22"/>
              </w:rPr>
              <w:t>продукты</w:t>
            </w:r>
            <w:r>
              <w:rPr>
                <w:spacing w:val="-13"/>
                <w:sz w:val="22"/>
              </w:rPr>
              <w:t> </w:t>
            </w:r>
            <w:r>
              <w:rPr>
                <w:sz w:val="22"/>
              </w:rPr>
              <w:t>поликонденсации.</w:t>
            </w:r>
            <w:r>
              <w:rPr>
                <w:spacing w:val="-10"/>
                <w:sz w:val="22"/>
              </w:rPr>
              <w:t> </w:t>
            </w:r>
            <w:r>
              <w:rPr>
                <w:spacing w:val="-2"/>
                <w:sz w:val="22"/>
              </w:rPr>
              <w:t>Поликонденсаты.</w:t>
            </w:r>
          </w:p>
          <w:p>
            <w:pPr>
              <w:pStyle w:val="TableParagraph"/>
              <w:spacing w:line="233" w:lineRule="exact"/>
              <w:ind w:left="864"/>
              <w:rPr>
                <w:sz w:val="22"/>
              </w:rPr>
            </w:pPr>
            <w:r>
              <w:rPr>
                <w:sz w:val="22"/>
              </w:rPr>
              <w:t>Поликонденсационные</w:t>
            </w:r>
            <w:r>
              <w:rPr>
                <w:spacing w:val="-7"/>
                <w:sz w:val="22"/>
              </w:rPr>
              <w:t> </w:t>
            </w:r>
            <w:r>
              <w:rPr>
                <w:sz w:val="22"/>
              </w:rPr>
              <w:t>смолы</w:t>
            </w:r>
            <w:r>
              <w:rPr>
                <w:spacing w:val="-6"/>
                <w:sz w:val="22"/>
              </w:rPr>
              <w:t> </w:t>
            </w:r>
            <w:r>
              <w:rPr>
                <w:sz w:val="22"/>
              </w:rPr>
              <w:t>и</w:t>
            </w:r>
            <w:r>
              <w:rPr>
                <w:spacing w:val="-6"/>
                <w:sz w:val="22"/>
              </w:rPr>
              <w:t> </w:t>
            </w:r>
            <w:r>
              <w:rPr>
                <w:sz w:val="22"/>
              </w:rPr>
              <w:t>т.</w:t>
            </w:r>
            <w:r>
              <w:rPr>
                <w:spacing w:val="-6"/>
                <w:sz w:val="22"/>
              </w:rPr>
              <w:t> </w:t>
            </w:r>
            <w:r>
              <w:rPr>
                <w:spacing w:val="-5"/>
                <w:sz w:val="22"/>
              </w:rPr>
              <w:t>п.</w:t>
            </w:r>
          </w:p>
        </w:tc>
      </w:tr>
      <w:tr>
        <w:trPr>
          <w:trHeight w:val="494" w:hRule="atLeast"/>
        </w:trPr>
        <w:tc>
          <w:tcPr>
            <w:tcW w:w="1204" w:type="dxa"/>
          </w:tcPr>
          <w:p>
            <w:pPr>
              <w:pStyle w:val="TableParagraph"/>
              <w:spacing w:line="246" w:lineRule="exact"/>
              <w:rPr>
                <w:sz w:val="22"/>
              </w:rPr>
            </w:pPr>
            <w:r>
              <w:rPr>
                <w:spacing w:val="-2"/>
                <w:sz w:val="22"/>
              </w:rPr>
              <w:t>678.7</w:t>
            </w:r>
          </w:p>
        </w:tc>
        <w:tc>
          <w:tcPr>
            <w:tcW w:w="7745" w:type="dxa"/>
          </w:tcPr>
          <w:p>
            <w:pPr>
              <w:pStyle w:val="TableParagraph"/>
              <w:spacing w:line="243" w:lineRule="exact"/>
              <w:ind w:left="547"/>
              <w:rPr>
                <w:sz w:val="22"/>
              </w:rPr>
            </w:pPr>
            <w:r>
              <w:rPr>
                <w:sz w:val="22"/>
              </w:rPr>
              <w:t>Синтетические</w:t>
            </w:r>
            <w:r>
              <w:rPr>
                <w:spacing w:val="-13"/>
                <w:sz w:val="22"/>
              </w:rPr>
              <w:t> </w:t>
            </w:r>
            <w:r>
              <w:rPr>
                <w:sz w:val="22"/>
              </w:rPr>
              <w:t>продукты</w:t>
            </w:r>
            <w:r>
              <w:rPr>
                <w:spacing w:val="-12"/>
                <w:sz w:val="22"/>
              </w:rPr>
              <w:t> </w:t>
            </w:r>
            <w:r>
              <w:rPr>
                <w:sz w:val="22"/>
              </w:rPr>
              <w:t>полимеризации.</w:t>
            </w:r>
            <w:r>
              <w:rPr>
                <w:spacing w:val="-10"/>
                <w:sz w:val="22"/>
              </w:rPr>
              <w:t> </w:t>
            </w:r>
            <w:r>
              <w:rPr>
                <w:sz w:val="22"/>
              </w:rPr>
              <w:t>Полимеризационные</w:t>
            </w:r>
            <w:r>
              <w:rPr>
                <w:spacing w:val="-10"/>
                <w:sz w:val="22"/>
              </w:rPr>
              <w:t> </w:t>
            </w:r>
            <w:r>
              <w:rPr>
                <w:spacing w:val="-2"/>
                <w:sz w:val="22"/>
              </w:rPr>
              <w:t>смолы.</w:t>
            </w:r>
          </w:p>
          <w:p>
            <w:pPr>
              <w:pStyle w:val="TableParagraph"/>
              <w:spacing w:line="232" w:lineRule="exact"/>
              <w:ind w:left="864"/>
              <w:rPr>
                <w:sz w:val="22"/>
              </w:rPr>
            </w:pPr>
            <w:r>
              <w:rPr>
                <w:sz w:val="22"/>
              </w:rPr>
              <w:t>Синтетические</w:t>
            </w:r>
            <w:r>
              <w:rPr>
                <w:spacing w:val="-13"/>
                <w:sz w:val="22"/>
              </w:rPr>
              <w:t> </w:t>
            </w:r>
            <w:r>
              <w:rPr>
                <w:spacing w:val="-2"/>
                <w:sz w:val="22"/>
              </w:rPr>
              <w:t>каучуки</w:t>
            </w:r>
          </w:p>
        </w:tc>
      </w:tr>
      <w:tr>
        <w:trPr>
          <w:trHeight w:val="250" w:hRule="atLeast"/>
        </w:trPr>
        <w:tc>
          <w:tcPr>
            <w:tcW w:w="1204" w:type="dxa"/>
          </w:tcPr>
          <w:p>
            <w:pPr>
              <w:pStyle w:val="TableParagraph"/>
              <w:spacing w:line="231" w:lineRule="exact"/>
              <w:rPr>
                <w:sz w:val="22"/>
              </w:rPr>
            </w:pPr>
            <w:r>
              <w:rPr>
                <w:spacing w:val="-2"/>
                <w:sz w:val="22"/>
              </w:rPr>
              <w:t>678.8</w:t>
            </w:r>
          </w:p>
        </w:tc>
        <w:tc>
          <w:tcPr>
            <w:tcW w:w="7745" w:type="dxa"/>
          </w:tcPr>
          <w:p>
            <w:pPr>
              <w:pStyle w:val="TableParagraph"/>
              <w:spacing w:line="231" w:lineRule="exact"/>
              <w:ind w:left="547"/>
              <w:rPr>
                <w:sz w:val="22"/>
              </w:rPr>
            </w:pPr>
            <w:r>
              <w:rPr>
                <w:sz w:val="22"/>
              </w:rPr>
              <w:t>Другие</w:t>
            </w:r>
            <w:r>
              <w:rPr>
                <w:spacing w:val="-8"/>
                <w:sz w:val="22"/>
              </w:rPr>
              <w:t> </w:t>
            </w:r>
            <w:r>
              <w:rPr>
                <w:sz w:val="22"/>
              </w:rPr>
              <w:t>высокомолекулярные</w:t>
            </w:r>
            <w:r>
              <w:rPr>
                <w:spacing w:val="-8"/>
                <w:sz w:val="22"/>
              </w:rPr>
              <w:t> </w:t>
            </w:r>
            <w:r>
              <w:rPr>
                <w:sz w:val="22"/>
              </w:rPr>
              <w:t>вещества,</w:t>
            </w:r>
            <w:r>
              <w:rPr>
                <w:spacing w:val="-7"/>
                <w:sz w:val="22"/>
              </w:rPr>
              <w:t> </w:t>
            </w:r>
            <w:r>
              <w:rPr>
                <w:sz w:val="22"/>
              </w:rPr>
              <w:t>помимо</w:t>
            </w:r>
            <w:r>
              <w:rPr>
                <w:spacing w:val="-8"/>
                <w:sz w:val="22"/>
              </w:rPr>
              <w:t> </w:t>
            </w:r>
            <w:r>
              <w:rPr>
                <w:sz w:val="22"/>
              </w:rPr>
              <w:t>приведенных</w:t>
            </w:r>
            <w:r>
              <w:rPr>
                <w:spacing w:val="-7"/>
                <w:sz w:val="22"/>
              </w:rPr>
              <w:t> </w:t>
            </w:r>
            <w:r>
              <w:rPr>
                <w:spacing w:val="-4"/>
                <w:sz w:val="22"/>
              </w:rPr>
              <w:t>выше</w:t>
            </w:r>
          </w:p>
        </w:tc>
      </w:tr>
      <w:tr>
        <w:trPr>
          <w:trHeight w:val="540" w:hRule="atLeast"/>
        </w:trPr>
        <w:tc>
          <w:tcPr>
            <w:tcW w:w="1204" w:type="dxa"/>
          </w:tcPr>
          <w:p>
            <w:pPr>
              <w:pStyle w:val="TableParagraph"/>
              <w:spacing w:line="271" w:lineRule="exact"/>
              <w:rPr>
                <w:b/>
                <w:sz w:val="24"/>
              </w:rPr>
            </w:pPr>
            <w:r>
              <w:rPr>
                <w:b/>
                <w:spacing w:val="-5"/>
                <w:sz w:val="24"/>
              </w:rPr>
              <w:t>679</w:t>
            </w:r>
          </w:p>
        </w:tc>
        <w:tc>
          <w:tcPr>
            <w:tcW w:w="7745" w:type="dxa"/>
          </w:tcPr>
          <w:p>
            <w:pPr>
              <w:pStyle w:val="TableParagraph"/>
              <w:spacing w:line="268" w:lineRule="exact"/>
              <w:ind w:left="864" w:hanging="317"/>
              <w:rPr>
                <w:b/>
                <w:sz w:val="24"/>
              </w:rPr>
            </w:pPr>
            <w:r>
              <w:rPr>
                <w:b/>
                <w:sz w:val="24"/>
              </w:rPr>
              <w:t>Производства,</w:t>
            </w:r>
            <w:r>
              <w:rPr>
                <w:b/>
                <w:spacing w:val="-10"/>
                <w:sz w:val="24"/>
              </w:rPr>
              <w:t> </w:t>
            </w:r>
            <w:r>
              <w:rPr>
                <w:b/>
                <w:sz w:val="24"/>
              </w:rPr>
              <w:t>основанные</w:t>
            </w:r>
            <w:r>
              <w:rPr>
                <w:b/>
                <w:spacing w:val="-11"/>
                <w:sz w:val="24"/>
              </w:rPr>
              <w:t> </w:t>
            </w:r>
            <w:r>
              <w:rPr>
                <w:b/>
                <w:sz w:val="24"/>
              </w:rPr>
              <w:t>на</w:t>
            </w:r>
            <w:r>
              <w:rPr>
                <w:b/>
                <w:spacing w:val="-10"/>
                <w:sz w:val="24"/>
              </w:rPr>
              <w:t> </w:t>
            </w:r>
            <w:r>
              <w:rPr>
                <w:b/>
                <w:sz w:val="24"/>
              </w:rPr>
              <w:t>применении</w:t>
            </w:r>
            <w:r>
              <w:rPr>
                <w:b/>
                <w:spacing w:val="-11"/>
                <w:sz w:val="24"/>
              </w:rPr>
              <w:t> </w:t>
            </w:r>
            <w:r>
              <w:rPr>
                <w:b/>
                <w:sz w:val="24"/>
              </w:rPr>
              <w:t>различных технологичных материалов</w:t>
            </w:r>
          </w:p>
        </w:tc>
      </w:tr>
      <w:tr>
        <w:trPr>
          <w:trHeight w:val="246" w:hRule="atLeast"/>
        </w:trPr>
        <w:tc>
          <w:tcPr>
            <w:tcW w:w="1204" w:type="dxa"/>
          </w:tcPr>
          <w:p>
            <w:pPr>
              <w:pStyle w:val="TableParagraph"/>
              <w:rPr>
                <w:sz w:val="22"/>
              </w:rPr>
            </w:pPr>
            <w:r>
              <w:rPr>
                <w:spacing w:val="-2"/>
                <w:sz w:val="22"/>
              </w:rPr>
              <w:t>679.7</w:t>
            </w:r>
          </w:p>
        </w:tc>
        <w:tc>
          <w:tcPr>
            <w:tcW w:w="7745" w:type="dxa"/>
          </w:tcPr>
          <w:p>
            <w:pPr>
              <w:pStyle w:val="TableParagraph"/>
              <w:ind w:left="547"/>
              <w:rPr>
                <w:sz w:val="22"/>
              </w:rPr>
            </w:pPr>
            <w:r>
              <w:rPr>
                <w:sz w:val="22"/>
              </w:rPr>
              <w:t>Производство</w:t>
            </w:r>
            <w:r>
              <w:rPr>
                <w:spacing w:val="-5"/>
                <w:sz w:val="22"/>
              </w:rPr>
              <w:t> </w:t>
            </w:r>
            <w:r>
              <w:rPr>
                <w:sz w:val="22"/>
              </w:rPr>
              <w:t>кабельных</w:t>
            </w:r>
            <w:r>
              <w:rPr>
                <w:spacing w:val="-6"/>
                <w:sz w:val="22"/>
              </w:rPr>
              <w:t> </w:t>
            </w:r>
            <w:r>
              <w:rPr>
                <w:sz w:val="22"/>
              </w:rPr>
              <w:t>и</w:t>
            </w:r>
            <w:r>
              <w:rPr>
                <w:spacing w:val="-4"/>
                <w:sz w:val="22"/>
              </w:rPr>
              <w:t> </w:t>
            </w:r>
            <w:r>
              <w:rPr>
                <w:sz w:val="22"/>
              </w:rPr>
              <w:t>канатных</w:t>
            </w:r>
            <w:r>
              <w:rPr>
                <w:spacing w:val="-6"/>
                <w:sz w:val="22"/>
              </w:rPr>
              <w:t> </w:t>
            </w:r>
            <w:r>
              <w:rPr>
                <w:spacing w:val="-2"/>
                <w:sz w:val="22"/>
              </w:rPr>
              <w:t>изделий</w:t>
            </w:r>
          </w:p>
        </w:tc>
      </w:tr>
      <w:tr>
        <w:trPr>
          <w:trHeight w:val="494" w:hRule="atLeast"/>
        </w:trPr>
        <w:tc>
          <w:tcPr>
            <w:tcW w:w="1204" w:type="dxa"/>
          </w:tcPr>
          <w:p>
            <w:pPr>
              <w:pStyle w:val="TableParagraph"/>
              <w:spacing w:line="246" w:lineRule="exact"/>
              <w:rPr>
                <w:sz w:val="22"/>
              </w:rPr>
            </w:pPr>
            <w:r>
              <w:rPr>
                <w:spacing w:val="-2"/>
                <w:sz w:val="22"/>
              </w:rPr>
              <w:t>679.72</w:t>
            </w:r>
          </w:p>
        </w:tc>
        <w:tc>
          <w:tcPr>
            <w:tcW w:w="7745" w:type="dxa"/>
          </w:tcPr>
          <w:p>
            <w:pPr>
              <w:pStyle w:val="TableParagraph"/>
              <w:spacing w:line="248" w:lineRule="exact"/>
              <w:ind w:left="864" w:hanging="317"/>
              <w:rPr>
                <w:sz w:val="22"/>
              </w:rPr>
            </w:pPr>
            <w:r>
              <w:rPr>
                <w:sz w:val="22"/>
              </w:rPr>
              <w:t>Производство</w:t>
            </w:r>
            <w:r>
              <w:rPr>
                <w:spacing w:val="-4"/>
                <w:sz w:val="22"/>
              </w:rPr>
              <w:t> </w:t>
            </w:r>
            <w:r>
              <w:rPr>
                <w:sz w:val="22"/>
              </w:rPr>
              <w:t>канатной</w:t>
            </w:r>
            <w:r>
              <w:rPr>
                <w:spacing w:val="-5"/>
                <w:sz w:val="22"/>
              </w:rPr>
              <w:t> </w:t>
            </w:r>
            <w:r>
              <w:rPr>
                <w:sz w:val="22"/>
              </w:rPr>
              <w:t>пряжи,</w:t>
            </w:r>
            <w:r>
              <w:rPr>
                <w:spacing w:val="-4"/>
                <w:sz w:val="22"/>
              </w:rPr>
              <w:t> </w:t>
            </w:r>
            <w:r>
              <w:rPr>
                <w:sz w:val="22"/>
              </w:rPr>
              <w:t>прядей,</w:t>
            </w:r>
            <w:r>
              <w:rPr>
                <w:spacing w:val="-7"/>
                <w:sz w:val="22"/>
              </w:rPr>
              <w:t> </w:t>
            </w:r>
            <w:r>
              <w:rPr>
                <w:sz w:val="22"/>
              </w:rPr>
              <w:t>корда,</w:t>
            </w:r>
            <w:r>
              <w:rPr>
                <w:spacing w:val="-4"/>
                <w:sz w:val="22"/>
              </w:rPr>
              <w:t> </w:t>
            </w:r>
            <w:r>
              <w:rPr>
                <w:sz w:val="22"/>
              </w:rPr>
              <w:t>веревок</w:t>
            </w:r>
            <w:r>
              <w:rPr>
                <w:spacing w:val="-4"/>
                <w:sz w:val="22"/>
              </w:rPr>
              <w:t> </w:t>
            </w:r>
            <w:r>
              <w:rPr>
                <w:sz w:val="22"/>
              </w:rPr>
              <w:t>и</w:t>
            </w:r>
            <w:r>
              <w:rPr>
                <w:spacing w:val="-4"/>
                <w:sz w:val="22"/>
              </w:rPr>
              <w:t> </w:t>
            </w:r>
            <w:r>
              <w:rPr>
                <w:sz w:val="22"/>
              </w:rPr>
              <w:t>подобных</w:t>
            </w:r>
            <w:r>
              <w:rPr>
                <w:spacing w:val="-4"/>
                <w:sz w:val="22"/>
              </w:rPr>
              <w:t> </w:t>
            </w:r>
            <w:r>
              <w:rPr>
                <w:sz w:val="22"/>
              </w:rPr>
              <w:t>изделий (например, строп, ремней)</w:t>
            </w:r>
          </w:p>
        </w:tc>
      </w:tr>
      <w:tr>
        <w:trPr>
          <w:trHeight w:val="494" w:hRule="atLeast"/>
        </w:trPr>
        <w:tc>
          <w:tcPr>
            <w:tcW w:w="1204" w:type="dxa"/>
          </w:tcPr>
          <w:p>
            <w:pPr>
              <w:pStyle w:val="TableParagraph"/>
              <w:spacing w:line="244" w:lineRule="exact"/>
              <w:rPr>
                <w:sz w:val="22"/>
              </w:rPr>
            </w:pPr>
            <w:r>
              <w:rPr>
                <w:spacing w:val="-2"/>
                <w:sz w:val="22"/>
              </w:rPr>
              <w:t>679.73</w:t>
            </w:r>
          </w:p>
        </w:tc>
        <w:tc>
          <w:tcPr>
            <w:tcW w:w="7745" w:type="dxa"/>
          </w:tcPr>
          <w:p>
            <w:pPr>
              <w:pStyle w:val="TableParagraph"/>
              <w:spacing w:line="242" w:lineRule="exact"/>
              <w:ind w:left="547"/>
              <w:rPr>
                <w:sz w:val="22"/>
              </w:rPr>
            </w:pPr>
            <w:r>
              <w:rPr>
                <w:sz w:val="22"/>
              </w:rPr>
              <w:t>Производство</w:t>
            </w:r>
            <w:r>
              <w:rPr>
                <w:spacing w:val="-6"/>
                <w:sz w:val="22"/>
              </w:rPr>
              <w:t> </w:t>
            </w:r>
            <w:r>
              <w:rPr>
                <w:sz w:val="22"/>
              </w:rPr>
              <w:t>проволоки,</w:t>
            </w:r>
            <w:r>
              <w:rPr>
                <w:spacing w:val="-9"/>
                <w:sz w:val="22"/>
              </w:rPr>
              <w:t> </w:t>
            </w:r>
            <w:r>
              <w:rPr>
                <w:sz w:val="22"/>
              </w:rPr>
              <w:t>одно-</w:t>
            </w:r>
            <w:r>
              <w:rPr>
                <w:spacing w:val="-9"/>
                <w:sz w:val="22"/>
              </w:rPr>
              <w:t> </w:t>
            </w:r>
            <w:r>
              <w:rPr>
                <w:sz w:val="22"/>
              </w:rPr>
              <w:t>и</w:t>
            </w:r>
            <w:r>
              <w:rPr>
                <w:spacing w:val="-6"/>
                <w:sz w:val="22"/>
              </w:rPr>
              <w:t> </w:t>
            </w:r>
            <w:r>
              <w:rPr>
                <w:sz w:val="22"/>
              </w:rPr>
              <w:t>многопроволочных</w:t>
            </w:r>
            <w:r>
              <w:rPr>
                <w:spacing w:val="-6"/>
                <w:sz w:val="22"/>
              </w:rPr>
              <w:t> </w:t>
            </w:r>
            <w:r>
              <w:rPr>
                <w:sz w:val="22"/>
              </w:rPr>
              <w:t>жил,</w:t>
            </w:r>
            <w:r>
              <w:rPr>
                <w:spacing w:val="-6"/>
                <w:sz w:val="22"/>
              </w:rPr>
              <w:t> </w:t>
            </w:r>
            <w:r>
              <w:rPr>
                <w:sz w:val="22"/>
              </w:rPr>
              <w:t>проводов</w:t>
            </w:r>
            <w:r>
              <w:rPr>
                <w:spacing w:val="-5"/>
                <w:sz w:val="22"/>
              </w:rPr>
              <w:t> </w:t>
            </w:r>
            <w:r>
              <w:rPr>
                <w:spacing w:val="-10"/>
                <w:sz w:val="22"/>
              </w:rPr>
              <w:t>и</w:t>
            </w:r>
          </w:p>
          <w:p>
            <w:pPr>
              <w:pStyle w:val="TableParagraph"/>
              <w:spacing w:line="233" w:lineRule="exact"/>
              <w:ind w:left="864"/>
              <w:rPr>
                <w:sz w:val="22"/>
              </w:rPr>
            </w:pPr>
            <w:r>
              <w:rPr>
                <w:sz w:val="22"/>
              </w:rPr>
              <w:t>тросов,</w:t>
            </w:r>
            <w:r>
              <w:rPr>
                <w:spacing w:val="-6"/>
                <w:sz w:val="22"/>
              </w:rPr>
              <w:t> </w:t>
            </w:r>
            <w:r>
              <w:rPr>
                <w:sz w:val="22"/>
              </w:rPr>
              <w:t>особенно</w:t>
            </w:r>
            <w:r>
              <w:rPr>
                <w:spacing w:val="-6"/>
                <w:sz w:val="22"/>
              </w:rPr>
              <w:t> </w:t>
            </w:r>
            <w:r>
              <w:rPr>
                <w:spacing w:val="-2"/>
                <w:sz w:val="22"/>
              </w:rPr>
              <w:t>стальных</w:t>
            </w:r>
          </w:p>
        </w:tc>
      </w:tr>
      <w:tr>
        <w:trPr>
          <w:trHeight w:val="494" w:hRule="atLeast"/>
        </w:trPr>
        <w:tc>
          <w:tcPr>
            <w:tcW w:w="1204" w:type="dxa"/>
          </w:tcPr>
          <w:p>
            <w:pPr>
              <w:pStyle w:val="TableParagraph"/>
              <w:spacing w:line="246" w:lineRule="exact"/>
              <w:rPr>
                <w:sz w:val="22"/>
              </w:rPr>
            </w:pPr>
            <w:r>
              <w:rPr>
                <w:spacing w:val="-2"/>
                <w:sz w:val="22"/>
              </w:rPr>
              <w:t>679.74</w:t>
            </w:r>
          </w:p>
        </w:tc>
        <w:tc>
          <w:tcPr>
            <w:tcW w:w="7745" w:type="dxa"/>
          </w:tcPr>
          <w:p>
            <w:pPr>
              <w:pStyle w:val="TableParagraph"/>
              <w:spacing w:line="248" w:lineRule="exact"/>
              <w:ind w:left="864" w:hanging="317"/>
              <w:rPr>
                <w:sz w:val="22"/>
              </w:rPr>
            </w:pPr>
            <w:r>
              <w:rPr>
                <w:sz w:val="22"/>
              </w:rPr>
              <w:t>Производство</w:t>
            </w:r>
            <w:r>
              <w:rPr>
                <w:spacing w:val="-6"/>
                <w:sz w:val="22"/>
              </w:rPr>
              <w:t> </w:t>
            </w:r>
            <w:r>
              <w:rPr>
                <w:sz w:val="22"/>
              </w:rPr>
              <w:t>электрических</w:t>
            </w:r>
            <w:r>
              <w:rPr>
                <w:spacing w:val="-6"/>
                <w:sz w:val="22"/>
              </w:rPr>
              <w:t> </w:t>
            </w:r>
            <w:r>
              <w:rPr>
                <w:sz w:val="22"/>
              </w:rPr>
              <w:t>проводов</w:t>
            </w:r>
            <w:r>
              <w:rPr>
                <w:spacing w:val="-6"/>
                <w:sz w:val="22"/>
              </w:rPr>
              <w:t> </w:t>
            </w:r>
            <w:r>
              <w:rPr>
                <w:sz w:val="22"/>
              </w:rPr>
              <w:t>и</w:t>
            </w:r>
            <w:r>
              <w:rPr>
                <w:spacing w:val="-9"/>
                <w:sz w:val="22"/>
              </w:rPr>
              <w:t> </w:t>
            </w:r>
            <w:r>
              <w:rPr>
                <w:sz w:val="22"/>
              </w:rPr>
              <w:t>кабелей</w:t>
            </w:r>
            <w:r>
              <w:rPr>
                <w:spacing w:val="-9"/>
                <w:sz w:val="22"/>
              </w:rPr>
              <w:t> </w:t>
            </w:r>
            <w:r>
              <w:rPr>
                <w:sz w:val="22"/>
              </w:rPr>
              <w:t>для</w:t>
            </w:r>
            <w:r>
              <w:rPr>
                <w:spacing w:val="-6"/>
                <w:sz w:val="22"/>
              </w:rPr>
              <w:t> </w:t>
            </w:r>
            <w:r>
              <w:rPr>
                <w:sz w:val="22"/>
              </w:rPr>
              <w:t>передачи электричества (электрической энергии и сигналов)</w:t>
            </w:r>
          </w:p>
        </w:tc>
      </w:tr>
      <w:tr>
        <w:trPr>
          <w:trHeight w:val="245" w:hRule="atLeast"/>
        </w:trPr>
        <w:tc>
          <w:tcPr>
            <w:tcW w:w="1204" w:type="dxa"/>
          </w:tcPr>
          <w:p>
            <w:pPr>
              <w:pStyle w:val="TableParagraph"/>
              <w:spacing w:line="226" w:lineRule="exact"/>
              <w:rPr>
                <w:sz w:val="22"/>
              </w:rPr>
            </w:pPr>
            <w:r>
              <w:rPr>
                <w:spacing w:val="-2"/>
                <w:sz w:val="22"/>
              </w:rPr>
              <w:t>679.76</w:t>
            </w:r>
          </w:p>
        </w:tc>
        <w:tc>
          <w:tcPr>
            <w:tcW w:w="7745" w:type="dxa"/>
          </w:tcPr>
          <w:p>
            <w:pPr>
              <w:pStyle w:val="TableParagraph"/>
              <w:spacing w:line="226" w:lineRule="exact"/>
              <w:ind w:left="547"/>
              <w:rPr>
                <w:sz w:val="22"/>
              </w:rPr>
            </w:pPr>
            <w:r>
              <w:rPr>
                <w:sz w:val="22"/>
              </w:rPr>
              <w:t>Производство</w:t>
            </w:r>
            <w:r>
              <w:rPr>
                <w:spacing w:val="-7"/>
                <w:sz w:val="22"/>
              </w:rPr>
              <w:t> </w:t>
            </w:r>
            <w:r>
              <w:rPr>
                <w:sz w:val="22"/>
              </w:rPr>
              <w:t>оптических</w:t>
            </w:r>
            <w:r>
              <w:rPr>
                <w:spacing w:val="-9"/>
                <w:sz w:val="22"/>
              </w:rPr>
              <w:t> </w:t>
            </w:r>
            <w:r>
              <w:rPr>
                <w:spacing w:val="-2"/>
                <w:sz w:val="22"/>
              </w:rPr>
              <w:t>кабелей</w:t>
            </w:r>
          </w:p>
        </w:tc>
      </w:tr>
      <w:tr>
        <w:trPr>
          <w:trHeight w:val="248" w:hRule="atLeast"/>
        </w:trPr>
        <w:tc>
          <w:tcPr>
            <w:tcW w:w="1204" w:type="dxa"/>
          </w:tcPr>
          <w:p>
            <w:pPr>
              <w:pStyle w:val="TableParagraph"/>
              <w:spacing w:line="228" w:lineRule="exact"/>
              <w:rPr>
                <w:sz w:val="22"/>
              </w:rPr>
            </w:pPr>
            <w:r>
              <w:rPr>
                <w:spacing w:val="-2"/>
                <w:sz w:val="22"/>
              </w:rPr>
              <w:t>679.8</w:t>
            </w:r>
          </w:p>
        </w:tc>
        <w:tc>
          <w:tcPr>
            <w:tcW w:w="7745" w:type="dxa"/>
          </w:tcPr>
          <w:p>
            <w:pPr>
              <w:pStyle w:val="TableParagraph"/>
              <w:spacing w:line="228" w:lineRule="exact"/>
              <w:ind w:left="547"/>
              <w:rPr>
                <w:sz w:val="22"/>
              </w:rPr>
            </w:pPr>
            <w:r>
              <w:rPr>
                <w:sz w:val="22"/>
              </w:rPr>
              <w:t>Технология</w:t>
            </w:r>
            <w:r>
              <w:rPr>
                <w:spacing w:val="-10"/>
                <w:sz w:val="22"/>
              </w:rPr>
              <w:t> </w:t>
            </w:r>
            <w:r>
              <w:rPr>
                <w:sz w:val="22"/>
              </w:rPr>
              <w:t>обработки</w:t>
            </w:r>
            <w:r>
              <w:rPr>
                <w:spacing w:val="-11"/>
                <w:sz w:val="22"/>
              </w:rPr>
              <w:t> </w:t>
            </w:r>
            <w:r>
              <w:rPr>
                <w:sz w:val="22"/>
              </w:rPr>
              <w:t>камня.</w:t>
            </w:r>
            <w:r>
              <w:rPr>
                <w:spacing w:val="-8"/>
                <w:sz w:val="22"/>
              </w:rPr>
              <w:t> </w:t>
            </w:r>
            <w:r>
              <w:rPr>
                <w:sz w:val="22"/>
              </w:rPr>
              <w:t>Производство</w:t>
            </w:r>
            <w:r>
              <w:rPr>
                <w:spacing w:val="-7"/>
                <w:sz w:val="22"/>
              </w:rPr>
              <w:t> </w:t>
            </w:r>
            <w:r>
              <w:rPr>
                <w:spacing w:val="-4"/>
                <w:sz w:val="22"/>
              </w:rPr>
              <w:t>камня</w:t>
            </w:r>
          </w:p>
        </w:tc>
      </w:tr>
      <w:tr>
        <w:trPr>
          <w:trHeight w:val="990" w:hRule="atLeast"/>
        </w:trPr>
        <w:tc>
          <w:tcPr>
            <w:tcW w:w="1204" w:type="dxa"/>
          </w:tcPr>
          <w:p>
            <w:pPr>
              <w:pStyle w:val="TableParagraph"/>
              <w:spacing w:line="247" w:lineRule="exact"/>
              <w:rPr>
                <w:sz w:val="22"/>
              </w:rPr>
            </w:pPr>
            <w:r>
              <w:rPr>
                <w:spacing w:val="-2"/>
                <w:sz w:val="22"/>
              </w:rPr>
              <w:t>679.82</w:t>
            </w:r>
          </w:p>
        </w:tc>
        <w:tc>
          <w:tcPr>
            <w:tcW w:w="7745" w:type="dxa"/>
          </w:tcPr>
          <w:p>
            <w:pPr>
              <w:pStyle w:val="TableParagraph"/>
              <w:spacing w:line="235" w:lineRule="auto"/>
              <w:ind w:left="864" w:right="119" w:hanging="317"/>
              <w:rPr>
                <w:sz w:val="22"/>
              </w:rPr>
            </w:pPr>
            <w:r>
              <w:rPr>
                <w:sz w:val="22"/>
              </w:rPr>
              <w:t>Искусственные камни, полученные путем химического синтеза. Синтетические драгоценные камни. Камни,</w:t>
            </w:r>
            <w:r>
              <w:rPr>
                <w:spacing w:val="40"/>
                <w:sz w:val="22"/>
              </w:rPr>
              <w:t> </w:t>
            </w:r>
            <w:r>
              <w:rPr>
                <w:sz w:val="22"/>
              </w:rPr>
              <w:t>получаемые в лабораториях</w:t>
            </w:r>
            <w:r>
              <w:rPr>
                <w:spacing w:val="-6"/>
                <w:sz w:val="22"/>
              </w:rPr>
              <w:t> </w:t>
            </w:r>
            <w:r>
              <w:rPr>
                <w:sz w:val="22"/>
              </w:rPr>
              <w:t>или</w:t>
            </w:r>
            <w:r>
              <w:rPr>
                <w:spacing w:val="-7"/>
                <w:sz w:val="22"/>
              </w:rPr>
              <w:t> </w:t>
            </w:r>
            <w:r>
              <w:rPr>
                <w:sz w:val="22"/>
              </w:rPr>
              <w:t>на</w:t>
            </w:r>
            <w:r>
              <w:rPr>
                <w:spacing w:val="-6"/>
                <w:sz w:val="22"/>
              </w:rPr>
              <w:t> </w:t>
            </w:r>
            <w:r>
              <w:rPr>
                <w:sz w:val="22"/>
              </w:rPr>
              <w:t>предприятиях,</w:t>
            </w:r>
            <w:r>
              <w:rPr>
                <w:spacing w:val="-6"/>
                <w:sz w:val="22"/>
              </w:rPr>
              <w:t> </w:t>
            </w:r>
            <w:r>
              <w:rPr>
                <w:sz w:val="22"/>
              </w:rPr>
              <w:t>химический</w:t>
            </w:r>
            <w:r>
              <w:rPr>
                <w:spacing w:val="-7"/>
                <w:sz w:val="22"/>
              </w:rPr>
              <w:t> </w:t>
            </w:r>
            <w:r>
              <w:rPr>
                <w:sz w:val="22"/>
              </w:rPr>
              <w:t>состав</w:t>
            </w:r>
            <w:r>
              <w:rPr>
                <w:spacing w:val="-7"/>
                <w:sz w:val="22"/>
              </w:rPr>
              <w:t> </w:t>
            </w:r>
            <w:r>
              <w:rPr>
                <w:sz w:val="22"/>
              </w:rPr>
              <w:t>которых</w:t>
            </w:r>
          </w:p>
          <w:p>
            <w:pPr>
              <w:pStyle w:val="TableParagraph"/>
              <w:spacing w:line="229" w:lineRule="exact"/>
              <w:ind w:left="864"/>
              <w:rPr>
                <w:sz w:val="22"/>
              </w:rPr>
            </w:pPr>
            <w:r>
              <w:rPr>
                <w:sz w:val="22"/>
              </w:rPr>
              <w:t>соответствует</w:t>
            </w:r>
            <w:r>
              <w:rPr>
                <w:spacing w:val="-12"/>
                <w:sz w:val="22"/>
              </w:rPr>
              <w:t> </w:t>
            </w:r>
            <w:r>
              <w:rPr>
                <w:sz w:val="22"/>
              </w:rPr>
              <w:t>естественным</w:t>
            </w:r>
            <w:r>
              <w:rPr>
                <w:spacing w:val="-12"/>
                <w:sz w:val="22"/>
              </w:rPr>
              <w:t> </w:t>
            </w:r>
            <w:r>
              <w:rPr>
                <w:spacing w:val="-2"/>
                <w:sz w:val="22"/>
              </w:rPr>
              <w:t>камням</w:t>
            </w:r>
          </w:p>
        </w:tc>
      </w:tr>
      <w:tr>
        <w:trPr>
          <w:trHeight w:val="496" w:hRule="atLeast"/>
        </w:trPr>
        <w:tc>
          <w:tcPr>
            <w:tcW w:w="1204" w:type="dxa"/>
          </w:tcPr>
          <w:p>
            <w:pPr>
              <w:pStyle w:val="TableParagraph"/>
              <w:spacing w:line="246" w:lineRule="exact"/>
              <w:rPr>
                <w:sz w:val="22"/>
              </w:rPr>
            </w:pPr>
            <w:r>
              <w:rPr>
                <w:spacing w:val="-2"/>
                <w:sz w:val="22"/>
              </w:rPr>
              <w:t>679.85</w:t>
            </w:r>
          </w:p>
        </w:tc>
        <w:tc>
          <w:tcPr>
            <w:tcW w:w="7745" w:type="dxa"/>
          </w:tcPr>
          <w:p>
            <w:pPr>
              <w:pStyle w:val="TableParagraph"/>
              <w:spacing w:line="244" w:lineRule="exact"/>
              <w:ind w:left="547"/>
              <w:rPr>
                <w:sz w:val="22"/>
              </w:rPr>
            </w:pPr>
            <w:r>
              <w:rPr>
                <w:sz w:val="22"/>
              </w:rPr>
              <w:t>Обработка</w:t>
            </w:r>
            <w:r>
              <w:rPr>
                <w:spacing w:val="-7"/>
                <w:sz w:val="22"/>
              </w:rPr>
              <w:t> </w:t>
            </w:r>
            <w:r>
              <w:rPr>
                <w:sz w:val="22"/>
              </w:rPr>
              <w:t>природных</w:t>
            </w:r>
            <w:r>
              <w:rPr>
                <w:spacing w:val="-8"/>
                <w:sz w:val="22"/>
              </w:rPr>
              <w:t> </w:t>
            </w:r>
            <w:r>
              <w:rPr>
                <w:sz w:val="22"/>
              </w:rPr>
              <w:t>камней.</w:t>
            </w:r>
            <w:r>
              <w:rPr>
                <w:spacing w:val="-6"/>
                <w:sz w:val="22"/>
              </w:rPr>
              <w:t> </w:t>
            </w:r>
            <w:r>
              <w:rPr>
                <w:sz w:val="22"/>
              </w:rPr>
              <w:t>Камень</w:t>
            </w:r>
            <w:r>
              <w:rPr>
                <w:spacing w:val="-6"/>
                <w:sz w:val="22"/>
              </w:rPr>
              <w:t> </w:t>
            </w:r>
            <w:r>
              <w:rPr>
                <w:sz w:val="22"/>
              </w:rPr>
              <w:t>строительный.</w:t>
            </w:r>
            <w:r>
              <w:rPr>
                <w:spacing w:val="-7"/>
                <w:sz w:val="22"/>
              </w:rPr>
              <w:t> </w:t>
            </w:r>
            <w:r>
              <w:rPr>
                <w:sz w:val="22"/>
              </w:rPr>
              <w:t>Камень</w:t>
            </w:r>
            <w:r>
              <w:rPr>
                <w:spacing w:val="-8"/>
                <w:sz w:val="22"/>
              </w:rPr>
              <w:t> </w:t>
            </w:r>
            <w:r>
              <w:rPr>
                <w:spacing w:val="-5"/>
                <w:sz w:val="22"/>
              </w:rPr>
              <w:t>для</w:t>
            </w:r>
          </w:p>
          <w:p>
            <w:pPr>
              <w:pStyle w:val="TableParagraph"/>
              <w:spacing w:line="233" w:lineRule="exact"/>
              <w:ind w:left="864"/>
              <w:rPr>
                <w:sz w:val="22"/>
              </w:rPr>
            </w:pPr>
            <w:r>
              <w:rPr>
                <w:spacing w:val="-2"/>
                <w:sz w:val="22"/>
              </w:rPr>
              <w:t>монументов.</w:t>
            </w:r>
            <w:r>
              <w:rPr>
                <w:spacing w:val="8"/>
                <w:sz w:val="22"/>
              </w:rPr>
              <w:t> </w:t>
            </w:r>
            <w:r>
              <w:rPr>
                <w:spacing w:val="-2"/>
                <w:sz w:val="22"/>
              </w:rPr>
              <w:t>Песчаник</w:t>
            </w:r>
          </w:p>
        </w:tc>
      </w:tr>
      <w:tr>
        <w:trPr>
          <w:trHeight w:val="247" w:hRule="atLeast"/>
        </w:trPr>
        <w:tc>
          <w:tcPr>
            <w:tcW w:w="1204" w:type="dxa"/>
          </w:tcPr>
          <w:p>
            <w:pPr>
              <w:pStyle w:val="TableParagraph"/>
              <w:rPr>
                <w:sz w:val="22"/>
              </w:rPr>
            </w:pPr>
            <w:r>
              <w:rPr>
                <w:spacing w:val="-2"/>
                <w:sz w:val="22"/>
              </w:rPr>
              <w:t>679.86</w:t>
            </w:r>
          </w:p>
        </w:tc>
        <w:tc>
          <w:tcPr>
            <w:tcW w:w="7745" w:type="dxa"/>
          </w:tcPr>
          <w:p>
            <w:pPr>
              <w:pStyle w:val="TableParagraph"/>
              <w:ind w:left="547"/>
              <w:rPr>
                <w:sz w:val="22"/>
              </w:rPr>
            </w:pPr>
            <w:r>
              <w:rPr>
                <w:sz w:val="22"/>
              </w:rPr>
              <w:t>Обработка</w:t>
            </w:r>
            <w:r>
              <w:rPr>
                <w:spacing w:val="-6"/>
                <w:sz w:val="22"/>
              </w:rPr>
              <w:t> </w:t>
            </w:r>
            <w:r>
              <w:rPr>
                <w:sz w:val="22"/>
              </w:rPr>
              <w:t>различных</w:t>
            </w:r>
            <w:r>
              <w:rPr>
                <w:spacing w:val="-6"/>
                <w:sz w:val="22"/>
              </w:rPr>
              <w:t> </w:t>
            </w:r>
            <w:r>
              <w:rPr>
                <w:sz w:val="22"/>
              </w:rPr>
              <w:t>недрагоценных</w:t>
            </w:r>
            <w:r>
              <w:rPr>
                <w:spacing w:val="-6"/>
                <w:sz w:val="22"/>
              </w:rPr>
              <w:t> </w:t>
            </w:r>
            <w:r>
              <w:rPr>
                <w:sz w:val="22"/>
              </w:rPr>
              <w:t>минералов</w:t>
            </w:r>
            <w:r>
              <w:rPr>
                <w:spacing w:val="-6"/>
                <w:sz w:val="22"/>
              </w:rPr>
              <w:t> </w:t>
            </w:r>
            <w:r>
              <w:rPr>
                <w:sz w:val="22"/>
              </w:rPr>
              <w:t>и</w:t>
            </w:r>
            <w:r>
              <w:rPr>
                <w:spacing w:val="-8"/>
                <w:sz w:val="22"/>
              </w:rPr>
              <w:t> </w:t>
            </w:r>
            <w:r>
              <w:rPr>
                <w:spacing w:val="-2"/>
                <w:sz w:val="22"/>
              </w:rPr>
              <w:t>пород</w:t>
            </w:r>
          </w:p>
        </w:tc>
      </w:tr>
      <w:tr>
        <w:trPr>
          <w:trHeight w:val="247" w:hRule="atLeast"/>
        </w:trPr>
        <w:tc>
          <w:tcPr>
            <w:tcW w:w="1204" w:type="dxa"/>
          </w:tcPr>
          <w:p>
            <w:pPr>
              <w:pStyle w:val="TableParagraph"/>
              <w:rPr>
                <w:sz w:val="22"/>
              </w:rPr>
            </w:pPr>
            <w:r>
              <w:rPr>
                <w:spacing w:val="-2"/>
                <w:sz w:val="22"/>
              </w:rPr>
              <w:t>679.87</w:t>
            </w:r>
          </w:p>
        </w:tc>
        <w:tc>
          <w:tcPr>
            <w:tcW w:w="7745" w:type="dxa"/>
          </w:tcPr>
          <w:p>
            <w:pPr>
              <w:pStyle w:val="TableParagraph"/>
              <w:ind w:left="547"/>
              <w:rPr>
                <w:sz w:val="22"/>
              </w:rPr>
            </w:pPr>
            <w:r>
              <w:rPr>
                <w:sz w:val="22"/>
              </w:rPr>
              <w:t>Драгоценные</w:t>
            </w:r>
            <w:r>
              <w:rPr>
                <w:spacing w:val="-6"/>
                <w:sz w:val="22"/>
              </w:rPr>
              <w:t> </w:t>
            </w:r>
            <w:r>
              <w:rPr>
                <w:sz w:val="22"/>
              </w:rPr>
              <w:t>и</w:t>
            </w:r>
            <w:r>
              <w:rPr>
                <w:spacing w:val="-6"/>
                <w:sz w:val="22"/>
              </w:rPr>
              <w:t> </w:t>
            </w:r>
            <w:r>
              <w:rPr>
                <w:sz w:val="22"/>
              </w:rPr>
              <w:t>полудрагоценные</w:t>
            </w:r>
            <w:r>
              <w:rPr>
                <w:spacing w:val="-6"/>
                <w:sz w:val="22"/>
              </w:rPr>
              <w:t> </w:t>
            </w:r>
            <w:r>
              <w:rPr>
                <w:spacing w:val="-4"/>
                <w:sz w:val="22"/>
              </w:rPr>
              <w:t>камни</w:t>
            </w:r>
          </w:p>
        </w:tc>
      </w:tr>
      <w:tr>
        <w:trPr>
          <w:trHeight w:val="248" w:hRule="atLeast"/>
        </w:trPr>
        <w:tc>
          <w:tcPr>
            <w:tcW w:w="1204" w:type="dxa"/>
          </w:tcPr>
          <w:p>
            <w:pPr>
              <w:pStyle w:val="TableParagraph"/>
              <w:spacing w:line="228" w:lineRule="exact"/>
              <w:rPr>
                <w:sz w:val="22"/>
              </w:rPr>
            </w:pPr>
            <w:r>
              <w:rPr>
                <w:spacing w:val="-2"/>
                <w:sz w:val="22"/>
              </w:rPr>
              <w:t>679.9</w:t>
            </w:r>
          </w:p>
        </w:tc>
        <w:tc>
          <w:tcPr>
            <w:tcW w:w="7745" w:type="dxa"/>
          </w:tcPr>
          <w:p>
            <w:pPr>
              <w:pStyle w:val="TableParagraph"/>
              <w:spacing w:line="228" w:lineRule="exact"/>
              <w:ind w:left="547"/>
              <w:rPr>
                <w:sz w:val="22"/>
              </w:rPr>
            </w:pPr>
            <w:r>
              <w:rPr>
                <w:sz w:val="22"/>
              </w:rPr>
              <w:t>Технология</w:t>
            </w:r>
            <w:r>
              <w:rPr>
                <w:spacing w:val="-13"/>
                <w:sz w:val="22"/>
              </w:rPr>
              <w:t> </w:t>
            </w:r>
            <w:r>
              <w:rPr>
                <w:sz w:val="22"/>
              </w:rPr>
              <w:t>других</w:t>
            </w:r>
            <w:r>
              <w:rPr>
                <w:spacing w:val="-7"/>
                <w:sz w:val="22"/>
              </w:rPr>
              <w:t> </w:t>
            </w:r>
            <w:r>
              <w:rPr>
                <w:sz w:val="22"/>
              </w:rPr>
              <w:t>натуральных</w:t>
            </w:r>
            <w:r>
              <w:rPr>
                <w:spacing w:val="-7"/>
                <w:sz w:val="22"/>
              </w:rPr>
              <w:t> </w:t>
            </w:r>
            <w:r>
              <w:rPr>
                <w:sz w:val="22"/>
              </w:rPr>
              <w:t>материалов,</w:t>
            </w:r>
            <w:r>
              <w:rPr>
                <w:spacing w:val="-7"/>
                <w:sz w:val="22"/>
              </w:rPr>
              <w:t> </w:t>
            </w:r>
            <w:r>
              <w:rPr>
                <w:sz w:val="22"/>
              </w:rPr>
              <w:t>поддающихся</w:t>
            </w:r>
            <w:r>
              <w:rPr>
                <w:spacing w:val="-6"/>
                <w:sz w:val="22"/>
              </w:rPr>
              <w:t> </w:t>
            </w:r>
            <w:r>
              <w:rPr>
                <w:spacing w:val="-2"/>
                <w:sz w:val="22"/>
              </w:rPr>
              <w:t>обработке</w:t>
            </w:r>
          </w:p>
        </w:tc>
      </w:tr>
      <w:tr>
        <w:trPr>
          <w:trHeight w:val="248" w:hRule="atLeast"/>
        </w:trPr>
        <w:tc>
          <w:tcPr>
            <w:tcW w:w="1204" w:type="dxa"/>
          </w:tcPr>
          <w:p>
            <w:pPr>
              <w:pStyle w:val="TableParagraph"/>
              <w:spacing w:line="228" w:lineRule="exact"/>
              <w:rPr>
                <w:sz w:val="22"/>
              </w:rPr>
            </w:pPr>
            <w:r>
              <w:rPr>
                <w:spacing w:val="-2"/>
                <w:sz w:val="22"/>
              </w:rPr>
              <w:t>679.91</w:t>
            </w:r>
          </w:p>
        </w:tc>
        <w:tc>
          <w:tcPr>
            <w:tcW w:w="7745" w:type="dxa"/>
          </w:tcPr>
          <w:p>
            <w:pPr>
              <w:pStyle w:val="TableParagraph"/>
              <w:spacing w:line="228" w:lineRule="exact"/>
              <w:ind w:left="547"/>
              <w:rPr>
                <w:sz w:val="22"/>
              </w:rPr>
            </w:pPr>
            <w:r>
              <w:rPr>
                <w:sz w:val="22"/>
              </w:rPr>
              <w:t>Янтарь.</w:t>
            </w:r>
            <w:r>
              <w:rPr>
                <w:spacing w:val="-3"/>
                <w:sz w:val="22"/>
              </w:rPr>
              <w:t> </w:t>
            </w:r>
            <w:r>
              <w:rPr>
                <w:sz w:val="22"/>
              </w:rPr>
              <w:t>Морская</w:t>
            </w:r>
            <w:r>
              <w:rPr>
                <w:spacing w:val="-3"/>
                <w:sz w:val="22"/>
              </w:rPr>
              <w:t> </w:t>
            </w:r>
            <w:r>
              <w:rPr>
                <w:spacing w:val="-2"/>
                <w:sz w:val="22"/>
              </w:rPr>
              <w:t>пенка</w:t>
            </w:r>
          </w:p>
        </w:tc>
      </w:tr>
      <w:tr>
        <w:trPr>
          <w:trHeight w:val="247" w:hRule="atLeast"/>
        </w:trPr>
        <w:tc>
          <w:tcPr>
            <w:tcW w:w="1204" w:type="dxa"/>
          </w:tcPr>
          <w:p>
            <w:pPr>
              <w:pStyle w:val="TableParagraph"/>
              <w:rPr>
                <w:sz w:val="22"/>
              </w:rPr>
            </w:pPr>
            <w:r>
              <w:rPr>
                <w:spacing w:val="-2"/>
                <w:sz w:val="22"/>
              </w:rPr>
              <w:t>679.92</w:t>
            </w:r>
          </w:p>
        </w:tc>
        <w:tc>
          <w:tcPr>
            <w:tcW w:w="7745" w:type="dxa"/>
          </w:tcPr>
          <w:p>
            <w:pPr>
              <w:pStyle w:val="TableParagraph"/>
              <w:ind w:left="547"/>
              <w:rPr>
                <w:sz w:val="22"/>
              </w:rPr>
            </w:pPr>
            <w:r>
              <w:rPr>
                <w:sz w:val="22"/>
              </w:rPr>
              <w:t>Раковины</w:t>
            </w:r>
            <w:r>
              <w:rPr>
                <w:spacing w:val="-5"/>
                <w:sz w:val="22"/>
              </w:rPr>
              <w:t> </w:t>
            </w:r>
            <w:r>
              <w:rPr>
                <w:sz w:val="22"/>
              </w:rPr>
              <w:t>и</w:t>
            </w:r>
            <w:r>
              <w:rPr>
                <w:spacing w:val="-4"/>
                <w:sz w:val="22"/>
              </w:rPr>
              <w:t> </w:t>
            </w:r>
            <w:r>
              <w:rPr>
                <w:sz w:val="22"/>
              </w:rPr>
              <w:t>панцири</w:t>
            </w:r>
            <w:r>
              <w:rPr>
                <w:spacing w:val="-7"/>
                <w:sz w:val="22"/>
              </w:rPr>
              <w:t> </w:t>
            </w:r>
            <w:r>
              <w:rPr>
                <w:spacing w:val="-2"/>
                <w:sz w:val="22"/>
              </w:rPr>
              <w:t>животных</w:t>
            </w:r>
          </w:p>
        </w:tc>
      </w:tr>
      <w:tr>
        <w:trPr>
          <w:trHeight w:val="279" w:hRule="atLeast"/>
        </w:trPr>
        <w:tc>
          <w:tcPr>
            <w:tcW w:w="1204" w:type="dxa"/>
          </w:tcPr>
          <w:p>
            <w:pPr>
              <w:pStyle w:val="TableParagraph"/>
              <w:spacing w:line="246" w:lineRule="exact"/>
              <w:rPr>
                <w:sz w:val="22"/>
              </w:rPr>
            </w:pPr>
            <w:r>
              <w:rPr>
                <w:spacing w:val="-2"/>
                <w:sz w:val="22"/>
              </w:rPr>
              <w:t>679.93</w:t>
            </w:r>
          </w:p>
        </w:tc>
        <w:tc>
          <w:tcPr>
            <w:tcW w:w="7745" w:type="dxa"/>
          </w:tcPr>
          <w:p>
            <w:pPr>
              <w:pStyle w:val="TableParagraph"/>
              <w:spacing w:line="246" w:lineRule="exact"/>
              <w:ind w:left="547"/>
              <w:rPr>
                <w:sz w:val="22"/>
              </w:rPr>
            </w:pPr>
            <w:r>
              <w:rPr>
                <w:spacing w:val="-2"/>
                <w:sz w:val="22"/>
              </w:rPr>
              <w:t>Кораллы</w:t>
            </w:r>
          </w:p>
        </w:tc>
      </w:tr>
      <w:tr>
        <w:trPr>
          <w:trHeight w:val="588" w:hRule="atLeast"/>
        </w:trPr>
        <w:tc>
          <w:tcPr>
            <w:tcW w:w="1204" w:type="dxa"/>
          </w:tcPr>
          <w:p>
            <w:pPr>
              <w:pStyle w:val="TableParagraph"/>
              <w:spacing w:line="240" w:lineRule="auto" w:before="25"/>
              <w:rPr>
                <w:b/>
                <w:sz w:val="22"/>
              </w:rPr>
            </w:pPr>
            <w:r>
              <w:rPr>
                <w:b/>
                <w:spacing w:val="-5"/>
                <w:sz w:val="22"/>
              </w:rPr>
              <w:t>68</w:t>
            </w:r>
          </w:p>
        </w:tc>
        <w:tc>
          <w:tcPr>
            <w:tcW w:w="7745" w:type="dxa"/>
          </w:tcPr>
          <w:p>
            <w:pPr>
              <w:pStyle w:val="TableParagraph"/>
              <w:spacing w:line="235" w:lineRule="auto" w:before="29"/>
              <w:ind w:left="864" w:hanging="317"/>
              <w:rPr>
                <w:b/>
                <w:sz w:val="22"/>
              </w:rPr>
            </w:pPr>
            <w:r>
              <w:rPr>
                <w:b/>
                <w:sz w:val="22"/>
              </w:rPr>
              <w:t>ОТРАСЛИ ПРОМЫШЛЕННОСТИ И РЕМЕСЛА ДЛЯ ИЗГОТОВЛЕНИЯ</w:t>
            </w:r>
            <w:r>
              <w:rPr>
                <w:b/>
                <w:spacing w:val="-12"/>
                <w:sz w:val="22"/>
              </w:rPr>
              <w:t> </w:t>
            </w:r>
            <w:r>
              <w:rPr>
                <w:b/>
                <w:sz w:val="22"/>
              </w:rPr>
              <w:t>И</w:t>
            </w:r>
            <w:r>
              <w:rPr>
                <w:b/>
                <w:spacing w:val="-7"/>
                <w:sz w:val="22"/>
              </w:rPr>
              <w:t> </w:t>
            </w:r>
            <w:r>
              <w:rPr>
                <w:b/>
                <w:sz w:val="22"/>
              </w:rPr>
              <w:t>ОБРАБОТКИ</w:t>
            </w:r>
            <w:r>
              <w:rPr>
                <w:b/>
                <w:spacing w:val="-10"/>
                <w:sz w:val="22"/>
              </w:rPr>
              <w:t> </w:t>
            </w:r>
            <w:r>
              <w:rPr>
                <w:b/>
                <w:sz w:val="22"/>
              </w:rPr>
              <w:t>РАЗЛИЧНЫХ</w:t>
            </w:r>
            <w:r>
              <w:rPr>
                <w:b/>
                <w:spacing w:val="-8"/>
                <w:sz w:val="22"/>
              </w:rPr>
              <w:t> </w:t>
            </w:r>
            <w:r>
              <w:rPr>
                <w:b/>
                <w:sz w:val="22"/>
              </w:rPr>
              <w:t>ИЗДЕЛИЙ</w:t>
            </w:r>
          </w:p>
        </w:tc>
      </w:tr>
      <w:tr>
        <w:trPr>
          <w:trHeight w:val="336" w:hRule="atLeast"/>
        </w:trPr>
        <w:tc>
          <w:tcPr>
            <w:tcW w:w="1204" w:type="dxa"/>
          </w:tcPr>
          <w:p>
            <w:pPr>
              <w:pStyle w:val="TableParagraph"/>
              <w:spacing w:line="240" w:lineRule="auto" w:before="54"/>
              <w:rPr>
                <w:b/>
                <w:sz w:val="22"/>
              </w:rPr>
            </w:pPr>
            <w:r>
              <w:rPr>
                <w:b/>
                <w:spacing w:val="-5"/>
                <w:sz w:val="22"/>
              </w:rPr>
              <w:t>681</w:t>
            </w:r>
          </w:p>
        </w:tc>
        <w:tc>
          <w:tcPr>
            <w:tcW w:w="7745" w:type="dxa"/>
          </w:tcPr>
          <w:p>
            <w:pPr>
              <w:pStyle w:val="TableParagraph"/>
              <w:spacing w:line="240" w:lineRule="auto" w:before="54"/>
              <w:ind w:left="547"/>
              <w:rPr>
                <w:b/>
                <w:sz w:val="22"/>
              </w:rPr>
            </w:pPr>
            <w:r>
              <w:rPr>
                <w:b/>
                <w:sz w:val="22"/>
              </w:rPr>
              <w:t>Точная</w:t>
            </w:r>
            <w:r>
              <w:rPr>
                <w:b/>
                <w:spacing w:val="-5"/>
                <w:sz w:val="22"/>
              </w:rPr>
              <w:t> </w:t>
            </w:r>
            <w:r>
              <w:rPr>
                <w:b/>
                <w:spacing w:val="-2"/>
                <w:sz w:val="22"/>
              </w:rPr>
              <w:t>механика</w:t>
            </w:r>
          </w:p>
        </w:tc>
      </w:tr>
      <w:tr>
        <w:trPr>
          <w:trHeight w:val="522" w:hRule="atLeast"/>
        </w:trPr>
        <w:tc>
          <w:tcPr>
            <w:tcW w:w="1204" w:type="dxa"/>
          </w:tcPr>
          <w:p>
            <w:pPr>
              <w:pStyle w:val="TableParagraph"/>
              <w:spacing w:line="240" w:lineRule="auto" w:before="20"/>
              <w:rPr>
                <w:sz w:val="22"/>
              </w:rPr>
            </w:pPr>
            <w:r>
              <w:rPr>
                <w:spacing w:val="-2"/>
                <w:sz w:val="22"/>
              </w:rPr>
              <w:t>681.1</w:t>
            </w:r>
          </w:p>
        </w:tc>
        <w:tc>
          <w:tcPr>
            <w:tcW w:w="7745" w:type="dxa"/>
          </w:tcPr>
          <w:p>
            <w:pPr>
              <w:pStyle w:val="TableParagraph"/>
              <w:spacing w:line="248" w:lineRule="exact" w:before="6"/>
              <w:ind w:left="864" w:right="119" w:hanging="317"/>
              <w:rPr>
                <w:sz w:val="22"/>
              </w:rPr>
            </w:pPr>
            <w:r>
              <w:rPr>
                <w:sz w:val="22"/>
              </w:rPr>
              <w:t>Приборы,</w:t>
            </w:r>
            <w:r>
              <w:rPr>
                <w:spacing w:val="-5"/>
                <w:sz w:val="22"/>
              </w:rPr>
              <w:t> </w:t>
            </w:r>
            <w:r>
              <w:rPr>
                <w:sz w:val="22"/>
              </w:rPr>
              <w:t>устройства,</w:t>
            </w:r>
            <w:r>
              <w:rPr>
                <w:spacing w:val="-7"/>
                <w:sz w:val="22"/>
              </w:rPr>
              <w:t> </w:t>
            </w:r>
            <w:r>
              <w:rPr>
                <w:sz w:val="22"/>
              </w:rPr>
              <w:t>аппараты</w:t>
            </w:r>
            <w:r>
              <w:rPr>
                <w:spacing w:val="-5"/>
                <w:sz w:val="22"/>
              </w:rPr>
              <w:t> </w:t>
            </w:r>
            <w:r>
              <w:rPr>
                <w:sz w:val="22"/>
              </w:rPr>
              <w:t>с</w:t>
            </w:r>
            <w:r>
              <w:rPr>
                <w:spacing w:val="-7"/>
                <w:sz w:val="22"/>
              </w:rPr>
              <w:t> </w:t>
            </w:r>
            <w:r>
              <w:rPr>
                <w:sz w:val="22"/>
              </w:rPr>
              <w:t>механизмами</w:t>
            </w:r>
            <w:r>
              <w:rPr>
                <w:spacing w:val="-5"/>
                <w:sz w:val="22"/>
              </w:rPr>
              <w:t> </w:t>
            </w:r>
            <w:r>
              <w:rPr>
                <w:sz w:val="22"/>
              </w:rPr>
              <w:t>передачи</w:t>
            </w:r>
            <w:r>
              <w:rPr>
                <w:spacing w:val="-6"/>
                <w:sz w:val="22"/>
              </w:rPr>
              <w:t> </w:t>
            </w:r>
            <w:r>
              <w:rPr>
                <w:sz w:val="22"/>
              </w:rPr>
              <w:t>или</w:t>
            </w:r>
            <w:r>
              <w:rPr>
                <w:spacing w:val="-9"/>
                <w:sz w:val="22"/>
              </w:rPr>
              <w:t> </w:t>
            </w:r>
            <w:r>
              <w:rPr>
                <w:sz w:val="22"/>
              </w:rPr>
              <w:t>с подвижными механизмами</w:t>
            </w:r>
          </w:p>
        </w:tc>
      </w:tr>
      <w:tr>
        <w:trPr>
          <w:trHeight w:val="247" w:hRule="atLeast"/>
        </w:trPr>
        <w:tc>
          <w:tcPr>
            <w:tcW w:w="1204" w:type="dxa"/>
          </w:tcPr>
          <w:p>
            <w:pPr>
              <w:pStyle w:val="TableParagraph"/>
              <w:rPr>
                <w:sz w:val="22"/>
              </w:rPr>
            </w:pPr>
            <w:r>
              <w:rPr>
                <w:spacing w:val="-2"/>
                <w:sz w:val="22"/>
              </w:rPr>
              <w:t>681.11</w:t>
            </w:r>
          </w:p>
        </w:tc>
        <w:tc>
          <w:tcPr>
            <w:tcW w:w="7745" w:type="dxa"/>
          </w:tcPr>
          <w:p>
            <w:pPr>
              <w:pStyle w:val="TableParagraph"/>
              <w:ind w:left="547"/>
              <w:rPr>
                <w:sz w:val="22"/>
              </w:rPr>
            </w:pPr>
            <w:r>
              <w:rPr>
                <w:sz w:val="22"/>
              </w:rPr>
              <w:t>Часы.</w:t>
            </w:r>
            <w:r>
              <w:rPr>
                <w:spacing w:val="-3"/>
                <w:sz w:val="22"/>
              </w:rPr>
              <w:t> </w:t>
            </w:r>
            <w:r>
              <w:rPr>
                <w:sz w:val="22"/>
              </w:rPr>
              <w:t>Часовая</w:t>
            </w:r>
            <w:r>
              <w:rPr>
                <w:spacing w:val="-2"/>
                <w:sz w:val="22"/>
              </w:rPr>
              <w:t> промышленность</w:t>
            </w:r>
          </w:p>
        </w:tc>
      </w:tr>
      <w:tr>
        <w:trPr>
          <w:trHeight w:val="496" w:hRule="atLeast"/>
        </w:trPr>
        <w:tc>
          <w:tcPr>
            <w:tcW w:w="1204" w:type="dxa"/>
          </w:tcPr>
          <w:p>
            <w:pPr>
              <w:pStyle w:val="TableParagraph"/>
              <w:spacing w:line="246" w:lineRule="exact"/>
              <w:rPr>
                <w:sz w:val="22"/>
              </w:rPr>
            </w:pPr>
            <w:r>
              <w:rPr>
                <w:spacing w:val="-2"/>
                <w:sz w:val="22"/>
              </w:rPr>
              <w:t>681.12</w:t>
            </w:r>
          </w:p>
        </w:tc>
        <w:tc>
          <w:tcPr>
            <w:tcW w:w="7745" w:type="dxa"/>
          </w:tcPr>
          <w:p>
            <w:pPr>
              <w:pStyle w:val="TableParagraph"/>
              <w:spacing w:line="244" w:lineRule="exact"/>
              <w:ind w:left="547"/>
              <w:rPr>
                <w:sz w:val="22"/>
              </w:rPr>
            </w:pPr>
            <w:r>
              <w:rPr>
                <w:sz w:val="22"/>
              </w:rPr>
              <w:t>Расходомеры.</w:t>
            </w:r>
            <w:r>
              <w:rPr>
                <w:spacing w:val="-9"/>
                <w:sz w:val="22"/>
              </w:rPr>
              <w:t> </w:t>
            </w:r>
            <w:r>
              <w:rPr>
                <w:sz w:val="22"/>
              </w:rPr>
              <w:t>Измерители</w:t>
            </w:r>
            <w:r>
              <w:rPr>
                <w:spacing w:val="-6"/>
                <w:sz w:val="22"/>
              </w:rPr>
              <w:t> </w:t>
            </w:r>
            <w:r>
              <w:rPr>
                <w:sz w:val="22"/>
              </w:rPr>
              <w:t>объемов.</w:t>
            </w:r>
            <w:r>
              <w:rPr>
                <w:spacing w:val="-6"/>
                <w:sz w:val="22"/>
              </w:rPr>
              <w:t> </w:t>
            </w:r>
            <w:r>
              <w:rPr>
                <w:sz w:val="22"/>
              </w:rPr>
              <w:t>Счетчики</w:t>
            </w:r>
            <w:r>
              <w:rPr>
                <w:spacing w:val="-5"/>
                <w:sz w:val="22"/>
              </w:rPr>
              <w:t> </w:t>
            </w:r>
            <w:r>
              <w:rPr>
                <w:sz w:val="22"/>
              </w:rPr>
              <w:t>жидкостей</w:t>
            </w:r>
            <w:r>
              <w:rPr>
                <w:spacing w:val="-6"/>
                <w:sz w:val="22"/>
              </w:rPr>
              <w:t> </w:t>
            </w:r>
            <w:r>
              <w:rPr>
                <w:sz w:val="22"/>
              </w:rPr>
              <w:t>и</w:t>
            </w:r>
            <w:r>
              <w:rPr>
                <w:spacing w:val="-10"/>
                <w:sz w:val="22"/>
              </w:rPr>
              <w:t> </w:t>
            </w:r>
            <w:r>
              <w:rPr>
                <w:sz w:val="22"/>
              </w:rPr>
              <w:t>газов.</w:t>
            </w:r>
            <w:r>
              <w:rPr>
                <w:spacing w:val="-5"/>
                <w:sz w:val="22"/>
              </w:rPr>
              <w:t> </w:t>
            </w:r>
            <w:r>
              <w:rPr>
                <w:spacing w:val="-2"/>
                <w:sz w:val="22"/>
              </w:rPr>
              <w:t>Счетные</w:t>
            </w:r>
          </w:p>
          <w:p>
            <w:pPr>
              <w:pStyle w:val="TableParagraph"/>
              <w:spacing w:line="233" w:lineRule="exact"/>
              <w:ind w:left="864"/>
              <w:rPr>
                <w:sz w:val="22"/>
              </w:rPr>
            </w:pPr>
            <w:r>
              <w:rPr>
                <w:sz w:val="22"/>
              </w:rPr>
              <w:t>устройства</w:t>
            </w:r>
            <w:r>
              <w:rPr>
                <w:spacing w:val="-3"/>
                <w:sz w:val="22"/>
              </w:rPr>
              <w:t> </w:t>
            </w:r>
            <w:r>
              <w:rPr>
                <w:sz w:val="22"/>
              </w:rPr>
              <w:t>в</w:t>
            </w:r>
            <w:r>
              <w:rPr>
                <w:spacing w:val="-3"/>
                <w:sz w:val="22"/>
              </w:rPr>
              <w:t> </w:t>
            </w:r>
            <w:r>
              <w:rPr>
                <w:spacing w:val="-2"/>
                <w:sz w:val="22"/>
              </w:rPr>
              <w:t>целом</w:t>
            </w:r>
          </w:p>
        </w:tc>
      </w:tr>
      <w:tr>
        <w:trPr>
          <w:trHeight w:val="493" w:hRule="atLeast"/>
        </w:trPr>
        <w:tc>
          <w:tcPr>
            <w:tcW w:w="1204" w:type="dxa"/>
          </w:tcPr>
          <w:p>
            <w:pPr>
              <w:pStyle w:val="TableParagraph"/>
              <w:spacing w:line="246" w:lineRule="exact"/>
              <w:rPr>
                <w:sz w:val="22"/>
              </w:rPr>
            </w:pPr>
            <w:r>
              <w:rPr>
                <w:spacing w:val="-2"/>
                <w:sz w:val="22"/>
              </w:rPr>
              <w:t>681.13</w:t>
            </w:r>
          </w:p>
        </w:tc>
        <w:tc>
          <w:tcPr>
            <w:tcW w:w="7745" w:type="dxa"/>
          </w:tcPr>
          <w:p>
            <w:pPr>
              <w:pStyle w:val="TableParagraph"/>
              <w:spacing w:line="248" w:lineRule="exact"/>
              <w:ind w:left="864" w:hanging="317"/>
              <w:rPr>
                <w:sz w:val="22"/>
              </w:rPr>
            </w:pPr>
            <w:r>
              <w:rPr>
                <w:sz w:val="22"/>
              </w:rPr>
              <w:t>Торговые</w:t>
            </w:r>
            <w:r>
              <w:rPr>
                <w:spacing w:val="-9"/>
                <w:sz w:val="22"/>
              </w:rPr>
              <w:t> </w:t>
            </w:r>
            <w:r>
              <w:rPr>
                <w:sz w:val="22"/>
              </w:rPr>
              <w:t>автоматы.</w:t>
            </w:r>
            <w:r>
              <w:rPr>
                <w:spacing w:val="-9"/>
                <w:sz w:val="22"/>
              </w:rPr>
              <w:t> </w:t>
            </w:r>
            <w:r>
              <w:rPr>
                <w:sz w:val="22"/>
              </w:rPr>
              <w:t>Монетные</w:t>
            </w:r>
            <w:r>
              <w:rPr>
                <w:spacing w:val="-7"/>
                <w:sz w:val="22"/>
              </w:rPr>
              <w:t> </w:t>
            </w:r>
            <w:r>
              <w:rPr>
                <w:sz w:val="22"/>
              </w:rPr>
              <w:t>автоматы</w:t>
            </w:r>
            <w:r>
              <w:rPr>
                <w:spacing w:val="-7"/>
                <w:sz w:val="22"/>
              </w:rPr>
              <w:t> </w:t>
            </w:r>
            <w:r>
              <w:rPr>
                <w:sz w:val="22"/>
              </w:rPr>
              <w:t>(слот-машины).</w:t>
            </w:r>
            <w:r>
              <w:rPr>
                <w:spacing w:val="-7"/>
                <w:sz w:val="22"/>
              </w:rPr>
              <w:t> </w:t>
            </w:r>
            <w:r>
              <w:rPr>
                <w:sz w:val="22"/>
              </w:rPr>
              <w:t>Автоматы различного назначения</w:t>
            </w:r>
          </w:p>
        </w:tc>
      </w:tr>
    </w:tbl>
    <w:p>
      <w:pPr>
        <w:pStyle w:val="TableParagraph"/>
        <w:spacing w:after="0" w:line="248" w:lineRule="exact"/>
        <w:rPr>
          <w:sz w:val="22"/>
        </w:rPr>
        <w:sectPr>
          <w:type w:val="continuous"/>
          <w:pgSz w:w="11910" w:h="16850"/>
          <w:pgMar w:header="0" w:footer="746" w:top="1400" w:bottom="137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560"/>
      </w:tblGrid>
      <w:tr>
        <w:trPr>
          <w:trHeight w:val="245" w:hRule="atLeast"/>
        </w:trPr>
        <w:tc>
          <w:tcPr>
            <w:tcW w:w="1398" w:type="dxa"/>
          </w:tcPr>
          <w:p>
            <w:pPr>
              <w:pStyle w:val="TableParagraph"/>
              <w:spacing w:line="226" w:lineRule="exact"/>
              <w:rPr>
                <w:sz w:val="22"/>
              </w:rPr>
            </w:pPr>
            <w:r>
              <w:rPr>
                <w:spacing w:val="-2"/>
                <w:sz w:val="22"/>
              </w:rPr>
              <w:t>681.17</w:t>
            </w:r>
          </w:p>
        </w:tc>
        <w:tc>
          <w:tcPr>
            <w:tcW w:w="7560" w:type="dxa"/>
          </w:tcPr>
          <w:p>
            <w:pPr>
              <w:pStyle w:val="TableParagraph"/>
              <w:spacing w:line="226" w:lineRule="exact"/>
              <w:ind w:left="353"/>
              <w:rPr>
                <w:sz w:val="22"/>
              </w:rPr>
            </w:pPr>
            <w:r>
              <w:rPr>
                <w:sz w:val="22"/>
              </w:rPr>
              <w:t>Регистрирующие</w:t>
            </w:r>
            <w:r>
              <w:rPr>
                <w:spacing w:val="-6"/>
                <w:sz w:val="22"/>
              </w:rPr>
              <w:t> </w:t>
            </w:r>
            <w:r>
              <w:rPr>
                <w:sz w:val="22"/>
              </w:rPr>
              <w:t>и</w:t>
            </w:r>
            <w:r>
              <w:rPr>
                <w:spacing w:val="-6"/>
                <w:sz w:val="22"/>
              </w:rPr>
              <w:t> </w:t>
            </w:r>
            <w:r>
              <w:rPr>
                <w:sz w:val="22"/>
              </w:rPr>
              <w:t>контрольные</w:t>
            </w:r>
            <w:r>
              <w:rPr>
                <w:spacing w:val="-6"/>
                <w:sz w:val="22"/>
              </w:rPr>
              <w:t> </w:t>
            </w:r>
            <w:r>
              <w:rPr>
                <w:spacing w:val="-2"/>
                <w:sz w:val="22"/>
              </w:rPr>
              <w:t>устройства</w:t>
            </w:r>
          </w:p>
        </w:tc>
      </w:tr>
      <w:tr>
        <w:trPr>
          <w:trHeight w:val="494" w:hRule="atLeast"/>
        </w:trPr>
        <w:tc>
          <w:tcPr>
            <w:tcW w:w="1398" w:type="dxa"/>
          </w:tcPr>
          <w:p>
            <w:pPr>
              <w:pStyle w:val="TableParagraph"/>
              <w:spacing w:line="246" w:lineRule="exact"/>
              <w:rPr>
                <w:sz w:val="22"/>
              </w:rPr>
            </w:pPr>
            <w:r>
              <w:rPr>
                <w:spacing w:val="-2"/>
                <w:sz w:val="22"/>
              </w:rPr>
              <w:t>681.18</w:t>
            </w:r>
          </w:p>
        </w:tc>
        <w:tc>
          <w:tcPr>
            <w:tcW w:w="7560" w:type="dxa"/>
          </w:tcPr>
          <w:p>
            <w:pPr>
              <w:pStyle w:val="TableParagraph"/>
              <w:spacing w:line="248" w:lineRule="exact"/>
              <w:ind w:left="670" w:hanging="317"/>
              <w:rPr>
                <w:sz w:val="22"/>
              </w:rPr>
            </w:pPr>
            <w:r>
              <w:rPr>
                <w:sz w:val="22"/>
              </w:rPr>
              <w:t>Сортирующие</w:t>
            </w:r>
            <w:r>
              <w:rPr>
                <w:spacing w:val="-6"/>
                <w:sz w:val="22"/>
              </w:rPr>
              <w:t> </w:t>
            </w:r>
            <w:r>
              <w:rPr>
                <w:sz w:val="22"/>
              </w:rPr>
              <w:t>машины</w:t>
            </w:r>
            <w:r>
              <w:rPr>
                <w:spacing w:val="-6"/>
                <w:sz w:val="22"/>
              </w:rPr>
              <w:t> </w:t>
            </w:r>
            <w:r>
              <w:rPr>
                <w:sz w:val="22"/>
              </w:rPr>
              <w:t>и</w:t>
            </w:r>
            <w:r>
              <w:rPr>
                <w:spacing w:val="-9"/>
                <w:sz w:val="22"/>
              </w:rPr>
              <w:t> </w:t>
            </w:r>
            <w:r>
              <w:rPr>
                <w:sz w:val="22"/>
              </w:rPr>
              <w:t>устройства.</w:t>
            </w:r>
            <w:r>
              <w:rPr>
                <w:spacing w:val="-6"/>
                <w:sz w:val="22"/>
              </w:rPr>
              <w:t> </w:t>
            </w:r>
            <w:r>
              <w:rPr>
                <w:sz w:val="22"/>
              </w:rPr>
              <w:t>Шифровальные</w:t>
            </w:r>
            <w:r>
              <w:rPr>
                <w:spacing w:val="-6"/>
                <w:sz w:val="22"/>
              </w:rPr>
              <w:t> </w:t>
            </w:r>
            <w:r>
              <w:rPr>
                <w:sz w:val="22"/>
              </w:rPr>
              <w:t>и</w:t>
            </w:r>
            <w:r>
              <w:rPr>
                <w:spacing w:val="-6"/>
                <w:sz w:val="22"/>
              </w:rPr>
              <w:t> </w:t>
            </w:r>
            <w:r>
              <w:rPr>
                <w:sz w:val="22"/>
              </w:rPr>
              <w:t>дешифровальные </w:t>
            </w:r>
            <w:r>
              <w:rPr>
                <w:spacing w:val="-2"/>
                <w:sz w:val="22"/>
              </w:rPr>
              <w:t>машины</w:t>
            </w:r>
          </w:p>
        </w:tc>
      </w:tr>
      <w:tr>
        <w:trPr>
          <w:trHeight w:val="494" w:hRule="atLeast"/>
        </w:trPr>
        <w:tc>
          <w:tcPr>
            <w:tcW w:w="1398" w:type="dxa"/>
          </w:tcPr>
          <w:p>
            <w:pPr>
              <w:pStyle w:val="TableParagraph"/>
              <w:spacing w:line="244" w:lineRule="exact"/>
              <w:rPr>
                <w:sz w:val="22"/>
              </w:rPr>
            </w:pPr>
            <w:r>
              <w:rPr>
                <w:spacing w:val="-2"/>
                <w:sz w:val="22"/>
              </w:rPr>
              <w:t>681.2</w:t>
            </w:r>
          </w:p>
        </w:tc>
        <w:tc>
          <w:tcPr>
            <w:tcW w:w="7560" w:type="dxa"/>
          </w:tcPr>
          <w:p>
            <w:pPr>
              <w:pStyle w:val="TableParagraph"/>
              <w:spacing w:line="242" w:lineRule="exact"/>
              <w:ind w:left="353"/>
              <w:rPr>
                <w:sz w:val="22"/>
              </w:rPr>
            </w:pPr>
            <w:r>
              <w:rPr>
                <w:sz w:val="22"/>
              </w:rPr>
              <w:t>Приборостроение</w:t>
            </w:r>
            <w:r>
              <w:rPr>
                <w:spacing w:val="-7"/>
                <w:sz w:val="22"/>
              </w:rPr>
              <w:t> </w:t>
            </w:r>
            <w:r>
              <w:rPr>
                <w:sz w:val="22"/>
              </w:rPr>
              <w:t>в</w:t>
            </w:r>
            <w:r>
              <w:rPr>
                <w:spacing w:val="-6"/>
                <w:sz w:val="22"/>
              </w:rPr>
              <w:t> </w:t>
            </w:r>
            <w:r>
              <w:rPr>
                <w:sz w:val="22"/>
              </w:rPr>
              <w:t>целом.</w:t>
            </w:r>
            <w:r>
              <w:rPr>
                <w:spacing w:val="-7"/>
                <w:sz w:val="22"/>
              </w:rPr>
              <w:t> </w:t>
            </w:r>
            <w:r>
              <w:rPr>
                <w:sz w:val="22"/>
              </w:rPr>
              <w:t>Применение</w:t>
            </w:r>
            <w:r>
              <w:rPr>
                <w:spacing w:val="-5"/>
                <w:sz w:val="22"/>
              </w:rPr>
              <w:t> </w:t>
            </w:r>
            <w:r>
              <w:rPr>
                <w:sz w:val="22"/>
              </w:rPr>
              <w:t>приборов.</w:t>
            </w:r>
            <w:r>
              <w:rPr>
                <w:spacing w:val="-9"/>
                <w:sz w:val="22"/>
              </w:rPr>
              <w:t> </w:t>
            </w:r>
            <w:r>
              <w:rPr>
                <w:sz w:val="22"/>
              </w:rPr>
              <w:t>Измерительная</w:t>
            </w:r>
            <w:r>
              <w:rPr>
                <w:spacing w:val="-7"/>
                <w:sz w:val="22"/>
              </w:rPr>
              <w:t> </w:t>
            </w:r>
            <w:r>
              <w:rPr>
                <w:spacing w:val="-2"/>
                <w:sz w:val="22"/>
              </w:rPr>
              <w:t>техника.</w:t>
            </w:r>
          </w:p>
          <w:p>
            <w:pPr>
              <w:pStyle w:val="TableParagraph"/>
              <w:spacing w:line="233" w:lineRule="exact"/>
              <w:ind w:left="670"/>
              <w:rPr>
                <w:sz w:val="22"/>
              </w:rPr>
            </w:pPr>
            <w:r>
              <w:rPr>
                <w:sz w:val="22"/>
              </w:rPr>
              <w:t>Весы.</w:t>
            </w:r>
            <w:r>
              <w:rPr>
                <w:spacing w:val="-5"/>
                <w:sz w:val="22"/>
              </w:rPr>
              <w:t> </w:t>
            </w:r>
            <w:r>
              <w:rPr>
                <w:sz w:val="22"/>
              </w:rPr>
              <w:t>Устройства</w:t>
            </w:r>
            <w:r>
              <w:rPr>
                <w:spacing w:val="-4"/>
                <w:sz w:val="22"/>
              </w:rPr>
              <w:t> </w:t>
            </w:r>
            <w:r>
              <w:rPr>
                <w:sz w:val="22"/>
              </w:rPr>
              <w:t>для</w:t>
            </w:r>
            <w:r>
              <w:rPr>
                <w:spacing w:val="-4"/>
                <w:sz w:val="22"/>
              </w:rPr>
              <w:t> </w:t>
            </w:r>
            <w:r>
              <w:rPr>
                <w:spacing w:val="-2"/>
                <w:sz w:val="22"/>
              </w:rPr>
              <w:t>взвешивания</w:t>
            </w:r>
          </w:p>
        </w:tc>
      </w:tr>
      <w:tr>
        <w:trPr>
          <w:trHeight w:val="247" w:hRule="atLeast"/>
        </w:trPr>
        <w:tc>
          <w:tcPr>
            <w:tcW w:w="1398" w:type="dxa"/>
          </w:tcPr>
          <w:p>
            <w:pPr>
              <w:pStyle w:val="TableParagraph"/>
              <w:rPr>
                <w:sz w:val="22"/>
              </w:rPr>
            </w:pPr>
            <w:r>
              <w:rPr>
                <w:spacing w:val="-2"/>
                <w:sz w:val="22"/>
              </w:rPr>
              <w:t>681.26</w:t>
            </w:r>
          </w:p>
        </w:tc>
        <w:tc>
          <w:tcPr>
            <w:tcW w:w="7560" w:type="dxa"/>
          </w:tcPr>
          <w:p>
            <w:pPr>
              <w:pStyle w:val="TableParagraph"/>
              <w:ind w:left="353"/>
              <w:rPr>
                <w:sz w:val="22"/>
              </w:rPr>
            </w:pPr>
            <w:r>
              <w:rPr>
                <w:sz w:val="22"/>
              </w:rPr>
              <w:t>Весы.</w:t>
            </w:r>
            <w:r>
              <w:rPr>
                <w:spacing w:val="-8"/>
                <w:sz w:val="22"/>
              </w:rPr>
              <w:t> </w:t>
            </w:r>
            <w:r>
              <w:rPr>
                <w:sz w:val="22"/>
              </w:rPr>
              <w:t>Весоизмерительные</w:t>
            </w:r>
            <w:r>
              <w:rPr>
                <w:spacing w:val="-7"/>
                <w:sz w:val="22"/>
              </w:rPr>
              <w:t> </w:t>
            </w:r>
            <w:r>
              <w:rPr>
                <w:spacing w:val="-2"/>
                <w:sz w:val="22"/>
              </w:rPr>
              <w:t>приборы</w:t>
            </w:r>
          </w:p>
        </w:tc>
      </w:tr>
      <w:tr>
        <w:trPr>
          <w:trHeight w:val="744" w:hRule="atLeast"/>
        </w:trPr>
        <w:tc>
          <w:tcPr>
            <w:tcW w:w="1398" w:type="dxa"/>
          </w:tcPr>
          <w:p>
            <w:pPr>
              <w:pStyle w:val="TableParagraph"/>
              <w:spacing w:line="246" w:lineRule="exact"/>
              <w:rPr>
                <w:sz w:val="22"/>
              </w:rPr>
            </w:pPr>
            <w:r>
              <w:rPr>
                <w:spacing w:val="-2"/>
                <w:sz w:val="22"/>
              </w:rPr>
              <w:t>681.5</w:t>
            </w:r>
          </w:p>
        </w:tc>
        <w:tc>
          <w:tcPr>
            <w:tcW w:w="7560" w:type="dxa"/>
          </w:tcPr>
          <w:p>
            <w:pPr>
              <w:pStyle w:val="TableParagraph"/>
              <w:spacing w:line="235" w:lineRule="auto"/>
              <w:ind w:left="670" w:hanging="317"/>
              <w:rPr>
                <w:sz w:val="22"/>
              </w:rPr>
            </w:pPr>
            <w:r>
              <w:rPr>
                <w:sz w:val="22"/>
              </w:rPr>
              <w:t>Автоматика. Системы автоматического управления и регулирования. Интеллектуальная</w:t>
            </w:r>
            <w:r>
              <w:rPr>
                <w:spacing w:val="-10"/>
                <w:sz w:val="22"/>
              </w:rPr>
              <w:t> </w:t>
            </w:r>
            <w:r>
              <w:rPr>
                <w:sz w:val="22"/>
              </w:rPr>
              <w:t>техника.</w:t>
            </w:r>
            <w:r>
              <w:rPr>
                <w:spacing w:val="-9"/>
                <w:sz w:val="22"/>
              </w:rPr>
              <w:t> </w:t>
            </w:r>
            <w:r>
              <w:rPr>
                <w:sz w:val="22"/>
              </w:rPr>
              <w:t>Технология</w:t>
            </w:r>
            <w:r>
              <w:rPr>
                <w:spacing w:val="-10"/>
                <w:sz w:val="22"/>
              </w:rPr>
              <w:t> </w:t>
            </w:r>
            <w:r>
              <w:rPr>
                <w:sz w:val="22"/>
              </w:rPr>
              <w:t>управления.</w:t>
            </w:r>
            <w:r>
              <w:rPr>
                <w:spacing w:val="-9"/>
                <w:sz w:val="22"/>
              </w:rPr>
              <w:t> </w:t>
            </w:r>
            <w:r>
              <w:rPr>
                <w:sz w:val="22"/>
              </w:rPr>
              <w:t>Оборудование</w:t>
            </w:r>
          </w:p>
          <w:p>
            <w:pPr>
              <w:pStyle w:val="TableParagraph"/>
              <w:spacing w:line="231" w:lineRule="exact"/>
              <w:ind w:left="670"/>
              <w:rPr>
                <w:sz w:val="22"/>
              </w:rPr>
            </w:pPr>
            <w:r>
              <w:rPr>
                <w:sz w:val="22"/>
              </w:rPr>
              <w:t>систем</w:t>
            </w:r>
            <w:r>
              <w:rPr>
                <w:spacing w:val="-8"/>
                <w:sz w:val="22"/>
              </w:rPr>
              <w:t> </w:t>
            </w:r>
            <w:r>
              <w:rPr>
                <w:sz w:val="22"/>
              </w:rPr>
              <w:t>управления.</w:t>
            </w:r>
            <w:r>
              <w:rPr>
                <w:spacing w:val="-8"/>
                <w:sz w:val="22"/>
              </w:rPr>
              <w:t> </w:t>
            </w:r>
            <w:r>
              <w:rPr>
                <w:sz w:val="22"/>
              </w:rPr>
              <w:t>Техническая</w:t>
            </w:r>
            <w:r>
              <w:rPr>
                <w:spacing w:val="-7"/>
                <w:sz w:val="22"/>
              </w:rPr>
              <w:t> </w:t>
            </w:r>
            <w:r>
              <w:rPr>
                <w:spacing w:val="-2"/>
                <w:sz w:val="22"/>
              </w:rPr>
              <w:t>кибернетика</w:t>
            </w:r>
          </w:p>
        </w:tc>
      </w:tr>
      <w:tr>
        <w:trPr>
          <w:trHeight w:val="494" w:hRule="atLeast"/>
        </w:trPr>
        <w:tc>
          <w:tcPr>
            <w:tcW w:w="1398" w:type="dxa"/>
          </w:tcPr>
          <w:p>
            <w:pPr>
              <w:pStyle w:val="TableParagraph"/>
              <w:spacing w:line="246" w:lineRule="exact"/>
              <w:rPr>
                <w:sz w:val="22"/>
              </w:rPr>
            </w:pPr>
            <w:r>
              <w:rPr>
                <w:spacing w:val="-2"/>
                <w:sz w:val="22"/>
              </w:rPr>
              <w:t>681.51</w:t>
            </w:r>
          </w:p>
        </w:tc>
        <w:tc>
          <w:tcPr>
            <w:tcW w:w="7560" w:type="dxa"/>
          </w:tcPr>
          <w:p>
            <w:pPr>
              <w:pStyle w:val="TableParagraph"/>
              <w:spacing w:line="248" w:lineRule="exact"/>
              <w:ind w:left="670" w:hanging="317"/>
              <w:rPr>
                <w:sz w:val="22"/>
              </w:rPr>
            </w:pPr>
            <w:r>
              <w:rPr>
                <w:sz w:val="22"/>
              </w:rPr>
              <w:t>Системы</w:t>
            </w:r>
            <w:r>
              <w:rPr>
                <w:spacing w:val="-6"/>
                <w:sz w:val="22"/>
              </w:rPr>
              <w:t> </w:t>
            </w:r>
            <w:r>
              <w:rPr>
                <w:sz w:val="22"/>
              </w:rPr>
              <w:t>автоматического</w:t>
            </w:r>
            <w:r>
              <w:rPr>
                <w:spacing w:val="-6"/>
                <w:sz w:val="22"/>
              </w:rPr>
              <w:t> </w:t>
            </w:r>
            <w:r>
              <w:rPr>
                <w:sz w:val="22"/>
              </w:rPr>
              <w:t>управления</w:t>
            </w:r>
            <w:r>
              <w:rPr>
                <w:spacing w:val="-8"/>
                <w:sz w:val="22"/>
              </w:rPr>
              <w:t> </w:t>
            </w:r>
            <w:r>
              <w:rPr>
                <w:sz w:val="22"/>
              </w:rPr>
              <w:t>(САУ)</w:t>
            </w:r>
            <w:r>
              <w:rPr>
                <w:spacing w:val="-6"/>
                <w:sz w:val="22"/>
              </w:rPr>
              <w:t> </w:t>
            </w:r>
            <w:r>
              <w:rPr>
                <w:sz w:val="22"/>
              </w:rPr>
              <w:t>в</w:t>
            </w:r>
            <w:r>
              <w:rPr>
                <w:spacing w:val="-6"/>
                <w:sz w:val="22"/>
              </w:rPr>
              <w:t> </w:t>
            </w:r>
            <w:r>
              <w:rPr>
                <w:sz w:val="22"/>
              </w:rPr>
              <w:t>целом.</w:t>
            </w:r>
            <w:r>
              <w:rPr>
                <w:spacing w:val="-6"/>
                <w:sz w:val="22"/>
              </w:rPr>
              <w:t> </w:t>
            </w:r>
            <w:r>
              <w:rPr>
                <w:sz w:val="22"/>
              </w:rPr>
              <w:t>Кибернетические характеристики систем</w:t>
            </w:r>
          </w:p>
        </w:tc>
      </w:tr>
      <w:tr>
        <w:trPr>
          <w:trHeight w:val="245" w:hRule="atLeast"/>
        </w:trPr>
        <w:tc>
          <w:tcPr>
            <w:tcW w:w="1398" w:type="dxa"/>
          </w:tcPr>
          <w:p>
            <w:pPr>
              <w:pStyle w:val="TableParagraph"/>
              <w:spacing w:line="226" w:lineRule="exact"/>
              <w:rPr>
                <w:sz w:val="22"/>
              </w:rPr>
            </w:pPr>
            <w:r>
              <w:rPr>
                <w:spacing w:val="-2"/>
                <w:sz w:val="22"/>
              </w:rPr>
              <w:t>681.58</w:t>
            </w:r>
          </w:p>
        </w:tc>
        <w:tc>
          <w:tcPr>
            <w:tcW w:w="7560" w:type="dxa"/>
          </w:tcPr>
          <w:p>
            <w:pPr>
              <w:pStyle w:val="TableParagraph"/>
              <w:spacing w:line="226" w:lineRule="exact"/>
              <w:ind w:left="353"/>
              <w:rPr>
                <w:sz w:val="22"/>
              </w:rPr>
            </w:pPr>
            <w:r>
              <w:rPr>
                <w:sz w:val="22"/>
              </w:rPr>
              <w:t>Элементы</w:t>
            </w:r>
            <w:r>
              <w:rPr>
                <w:spacing w:val="-8"/>
                <w:sz w:val="22"/>
              </w:rPr>
              <w:t> </w:t>
            </w:r>
            <w:r>
              <w:rPr>
                <w:sz w:val="22"/>
              </w:rPr>
              <w:t>и</w:t>
            </w:r>
            <w:r>
              <w:rPr>
                <w:spacing w:val="-6"/>
                <w:sz w:val="22"/>
              </w:rPr>
              <w:t> </w:t>
            </w:r>
            <w:r>
              <w:rPr>
                <w:sz w:val="22"/>
              </w:rPr>
              <w:t>узлы</w:t>
            </w:r>
            <w:r>
              <w:rPr>
                <w:spacing w:val="-5"/>
                <w:sz w:val="22"/>
              </w:rPr>
              <w:t> </w:t>
            </w:r>
            <w:r>
              <w:rPr>
                <w:sz w:val="22"/>
              </w:rPr>
              <w:t>систем</w:t>
            </w:r>
            <w:r>
              <w:rPr>
                <w:spacing w:val="-9"/>
                <w:sz w:val="22"/>
              </w:rPr>
              <w:t> </w:t>
            </w:r>
            <w:r>
              <w:rPr>
                <w:sz w:val="22"/>
              </w:rPr>
              <w:t>автоматического</w:t>
            </w:r>
            <w:r>
              <w:rPr>
                <w:spacing w:val="-6"/>
                <w:sz w:val="22"/>
              </w:rPr>
              <w:t> </w:t>
            </w:r>
            <w:r>
              <w:rPr>
                <w:sz w:val="22"/>
              </w:rPr>
              <w:t>регулирования.</w:t>
            </w:r>
            <w:r>
              <w:rPr>
                <w:spacing w:val="-5"/>
                <w:sz w:val="22"/>
              </w:rPr>
              <w:t> </w:t>
            </w:r>
            <w:r>
              <w:rPr>
                <w:spacing w:val="-2"/>
                <w:sz w:val="22"/>
              </w:rPr>
              <w:t>Сервомеханизмы</w:t>
            </w:r>
          </w:p>
        </w:tc>
      </w:tr>
      <w:tr>
        <w:trPr>
          <w:trHeight w:val="248" w:hRule="atLeast"/>
        </w:trPr>
        <w:tc>
          <w:tcPr>
            <w:tcW w:w="1398" w:type="dxa"/>
          </w:tcPr>
          <w:p>
            <w:pPr>
              <w:pStyle w:val="TableParagraph"/>
              <w:spacing w:line="229" w:lineRule="exact"/>
              <w:rPr>
                <w:sz w:val="22"/>
              </w:rPr>
            </w:pPr>
            <w:r>
              <w:rPr>
                <w:spacing w:val="-2"/>
                <w:sz w:val="22"/>
              </w:rPr>
              <w:t>681.583</w:t>
            </w:r>
          </w:p>
        </w:tc>
        <w:tc>
          <w:tcPr>
            <w:tcW w:w="7560" w:type="dxa"/>
          </w:tcPr>
          <w:p>
            <w:pPr>
              <w:pStyle w:val="TableParagraph"/>
              <w:spacing w:line="229" w:lineRule="exact"/>
              <w:ind w:left="353"/>
              <w:rPr>
                <w:sz w:val="22"/>
              </w:rPr>
            </w:pPr>
            <w:r>
              <w:rPr>
                <w:sz w:val="22"/>
              </w:rPr>
              <w:t>Усилители,</w:t>
            </w:r>
            <w:r>
              <w:rPr>
                <w:spacing w:val="-8"/>
                <w:sz w:val="22"/>
              </w:rPr>
              <w:t> </w:t>
            </w:r>
            <w:r>
              <w:rPr>
                <w:sz w:val="22"/>
              </w:rPr>
              <w:t>сервоусилители</w:t>
            </w:r>
            <w:r>
              <w:rPr>
                <w:spacing w:val="-5"/>
                <w:sz w:val="22"/>
              </w:rPr>
              <w:t> </w:t>
            </w:r>
            <w:r>
              <w:rPr>
                <w:sz w:val="22"/>
              </w:rPr>
              <w:t>(в</w:t>
            </w:r>
            <w:r>
              <w:rPr>
                <w:spacing w:val="-5"/>
                <w:sz w:val="22"/>
              </w:rPr>
              <w:t> </w:t>
            </w:r>
            <w:r>
              <w:rPr>
                <w:sz w:val="22"/>
              </w:rPr>
              <w:t>системах</w:t>
            </w:r>
            <w:r>
              <w:rPr>
                <w:spacing w:val="-5"/>
                <w:sz w:val="22"/>
              </w:rPr>
              <w:t> </w:t>
            </w:r>
            <w:r>
              <w:rPr>
                <w:spacing w:val="-2"/>
                <w:sz w:val="22"/>
              </w:rPr>
              <w:t>регулирования)</w:t>
            </w:r>
          </w:p>
        </w:tc>
      </w:tr>
      <w:tr>
        <w:trPr>
          <w:trHeight w:val="248" w:hRule="atLeast"/>
        </w:trPr>
        <w:tc>
          <w:tcPr>
            <w:tcW w:w="1398" w:type="dxa"/>
          </w:tcPr>
          <w:p>
            <w:pPr>
              <w:pStyle w:val="TableParagraph"/>
              <w:spacing w:line="228" w:lineRule="exact"/>
              <w:rPr>
                <w:sz w:val="22"/>
              </w:rPr>
            </w:pPr>
            <w:r>
              <w:rPr>
                <w:spacing w:val="-2"/>
                <w:sz w:val="22"/>
              </w:rPr>
              <w:t>681.584</w:t>
            </w:r>
          </w:p>
        </w:tc>
        <w:tc>
          <w:tcPr>
            <w:tcW w:w="7560" w:type="dxa"/>
          </w:tcPr>
          <w:p>
            <w:pPr>
              <w:pStyle w:val="TableParagraph"/>
              <w:spacing w:line="228" w:lineRule="exact"/>
              <w:ind w:left="353"/>
              <w:rPr>
                <w:sz w:val="22"/>
              </w:rPr>
            </w:pPr>
            <w:r>
              <w:rPr>
                <w:spacing w:val="-4"/>
                <w:sz w:val="22"/>
              </w:rPr>
              <w:t>Реле</w:t>
            </w:r>
          </w:p>
        </w:tc>
      </w:tr>
      <w:tr>
        <w:trPr>
          <w:trHeight w:val="247" w:hRule="atLeast"/>
        </w:trPr>
        <w:tc>
          <w:tcPr>
            <w:tcW w:w="1398" w:type="dxa"/>
          </w:tcPr>
          <w:p>
            <w:pPr>
              <w:pStyle w:val="TableParagraph"/>
              <w:rPr>
                <w:sz w:val="22"/>
              </w:rPr>
            </w:pPr>
            <w:r>
              <w:rPr>
                <w:spacing w:val="-2"/>
                <w:sz w:val="22"/>
              </w:rPr>
              <w:t>681.586</w:t>
            </w:r>
          </w:p>
        </w:tc>
        <w:tc>
          <w:tcPr>
            <w:tcW w:w="7560" w:type="dxa"/>
          </w:tcPr>
          <w:p>
            <w:pPr>
              <w:pStyle w:val="TableParagraph"/>
              <w:ind w:left="353"/>
              <w:rPr>
                <w:sz w:val="22"/>
              </w:rPr>
            </w:pPr>
            <w:r>
              <w:rPr>
                <w:sz w:val="22"/>
              </w:rPr>
              <w:t>Преобразователи.</w:t>
            </w:r>
            <w:r>
              <w:rPr>
                <w:spacing w:val="-11"/>
                <w:sz w:val="22"/>
              </w:rPr>
              <w:t> </w:t>
            </w:r>
            <w:r>
              <w:rPr>
                <w:spacing w:val="-2"/>
                <w:sz w:val="22"/>
              </w:rPr>
              <w:t>Датчики</w:t>
            </w:r>
          </w:p>
        </w:tc>
      </w:tr>
      <w:tr>
        <w:trPr>
          <w:trHeight w:val="247" w:hRule="atLeast"/>
        </w:trPr>
        <w:tc>
          <w:tcPr>
            <w:tcW w:w="1398" w:type="dxa"/>
          </w:tcPr>
          <w:p>
            <w:pPr>
              <w:pStyle w:val="TableParagraph"/>
              <w:rPr>
                <w:sz w:val="22"/>
              </w:rPr>
            </w:pPr>
            <w:r>
              <w:rPr>
                <w:spacing w:val="-2"/>
                <w:sz w:val="22"/>
              </w:rPr>
              <w:t>681.587</w:t>
            </w:r>
          </w:p>
        </w:tc>
        <w:tc>
          <w:tcPr>
            <w:tcW w:w="7560" w:type="dxa"/>
          </w:tcPr>
          <w:p>
            <w:pPr>
              <w:pStyle w:val="TableParagraph"/>
              <w:ind w:left="353"/>
              <w:rPr>
                <w:sz w:val="22"/>
              </w:rPr>
            </w:pPr>
            <w:r>
              <w:rPr>
                <w:sz w:val="22"/>
              </w:rPr>
              <w:t>Исполнительные</w:t>
            </w:r>
            <w:r>
              <w:rPr>
                <w:spacing w:val="-12"/>
                <w:sz w:val="22"/>
              </w:rPr>
              <w:t> </w:t>
            </w:r>
            <w:r>
              <w:rPr>
                <w:spacing w:val="-2"/>
                <w:sz w:val="22"/>
              </w:rPr>
              <w:t>механизмы</w:t>
            </w:r>
          </w:p>
        </w:tc>
      </w:tr>
      <w:tr>
        <w:trPr>
          <w:trHeight w:val="510" w:hRule="atLeast"/>
        </w:trPr>
        <w:tc>
          <w:tcPr>
            <w:tcW w:w="1398" w:type="dxa"/>
          </w:tcPr>
          <w:p>
            <w:pPr>
              <w:pStyle w:val="TableParagraph"/>
              <w:spacing w:line="246" w:lineRule="exact"/>
              <w:rPr>
                <w:sz w:val="22"/>
              </w:rPr>
            </w:pPr>
            <w:r>
              <w:rPr>
                <w:spacing w:val="-2"/>
                <w:sz w:val="22"/>
              </w:rPr>
              <w:t>681.6</w:t>
            </w:r>
          </w:p>
        </w:tc>
        <w:tc>
          <w:tcPr>
            <w:tcW w:w="7560" w:type="dxa"/>
          </w:tcPr>
          <w:p>
            <w:pPr>
              <w:pStyle w:val="TableParagraph"/>
              <w:spacing w:line="242" w:lineRule="exact"/>
              <w:ind w:left="353"/>
              <w:rPr>
                <w:sz w:val="22"/>
              </w:rPr>
            </w:pPr>
            <w:r>
              <w:rPr>
                <w:sz w:val="22"/>
              </w:rPr>
              <w:t>Множительные</w:t>
            </w:r>
            <w:r>
              <w:rPr>
                <w:spacing w:val="-7"/>
                <w:sz w:val="22"/>
              </w:rPr>
              <w:t> </w:t>
            </w:r>
            <w:r>
              <w:rPr>
                <w:sz w:val="22"/>
              </w:rPr>
              <w:t>и</w:t>
            </w:r>
            <w:r>
              <w:rPr>
                <w:spacing w:val="-4"/>
                <w:sz w:val="22"/>
              </w:rPr>
              <w:t> </w:t>
            </w:r>
            <w:r>
              <w:rPr>
                <w:sz w:val="22"/>
              </w:rPr>
              <w:t>печатные</w:t>
            </w:r>
            <w:r>
              <w:rPr>
                <w:spacing w:val="-5"/>
                <w:sz w:val="22"/>
              </w:rPr>
              <w:t> </w:t>
            </w:r>
            <w:r>
              <w:rPr>
                <w:sz w:val="22"/>
              </w:rPr>
              <w:t>машины</w:t>
            </w:r>
            <w:r>
              <w:rPr>
                <w:spacing w:val="-4"/>
                <w:sz w:val="22"/>
              </w:rPr>
              <w:t> </w:t>
            </w:r>
            <w:r>
              <w:rPr>
                <w:sz w:val="22"/>
              </w:rPr>
              <w:t>и</w:t>
            </w:r>
            <w:r>
              <w:rPr>
                <w:spacing w:val="-4"/>
                <w:sz w:val="22"/>
              </w:rPr>
              <w:t> </w:t>
            </w:r>
            <w:r>
              <w:rPr>
                <w:spacing w:val="-2"/>
                <w:sz w:val="22"/>
              </w:rPr>
              <w:t>оборудование</w:t>
            </w:r>
          </w:p>
          <w:p>
            <w:pPr>
              <w:pStyle w:val="TableParagraph"/>
              <w:spacing w:line="248" w:lineRule="exact"/>
              <w:ind w:left="670"/>
              <w:rPr>
                <w:sz w:val="22"/>
              </w:rPr>
            </w:pPr>
            <w:r>
              <w:rPr>
                <w:sz w:val="22"/>
              </w:rPr>
              <w:t>Полиграфия</w:t>
            </w:r>
            <w:r>
              <w:rPr>
                <w:spacing w:val="-3"/>
                <w:sz w:val="22"/>
              </w:rPr>
              <w:t> </w:t>
            </w:r>
            <w:r>
              <w:rPr>
                <w:rFonts w:ascii="Symbol" w:hAnsi="Symbol"/>
                <w:sz w:val="22"/>
              </w:rPr>
              <w:t></w:t>
            </w:r>
            <w:r>
              <w:rPr>
                <w:spacing w:val="-2"/>
                <w:sz w:val="22"/>
              </w:rPr>
              <w:t> </w:t>
            </w:r>
            <w:r>
              <w:rPr>
                <w:spacing w:val="-5"/>
                <w:sz w:val="22"/>
              </w:rPr>
              <w:t>655</w:t>
            </w:r>
          </w:p>
        </w:tc>
      </w:tr>
      <w:tr>
        <w:trPr>
          <w:trHeight w:val="497" w:hRule="atLeast"/>
        </w:trPr>
        <w:tc>
          <w:tcPr>
            <w:tcW w:w="1398" w:type="dxa"/>
          </w:tcPr>
          <w:p>
            <w:pPr>
              <w:pStyle w:val="TableParagraph"/>
              <w:spacing w:line="247" w:lineRule="exact"/>
              <w:rPr>
                <w:sz w:val="22"/>
              </w:rPr>
            </w:pPr>
            <w:r>
              <w:rPr>
                <w:spacing w:val="-2"/>
                <w:sz w:val="22"/>
              </w:rPr>
              <w:t>681.61</w:t>
            </w:r>
          </w:p>
        </w:tc>
        <w:tc>
          <w:tcPr>
            <w:tcW w:w="7560" w:type="dxa"/>
          </w:tcPr>
          <w:p>
            <w:pPr>
              <w:pStyle w:val="TableParagraph"/>
              <w:spacing w:line="245" w:lineRule="exact"/>
              <w:ind w:left="353"/>
              <w:rPr>
                <w:sz w:val="22"/>
              </w:rPr>
            </w:pPr>
            <w:r>
              <w:rPr>
                <w:sz w:val="22"/>
              </w:rPr>
              <w:t>Пишущие</w:t>
            </w:r>
            <w:r>
              <w:rPr>
                <w:spacing w:val="-7"/>
                <w:sz w:val="22"/>
              </w:rPr>
              <w:t> </w:t>
            </w:r>
            <w:r>
              <w:rPr>
                <w:sz w:val="22"/>
              </w:rPr>
              <w:t>машины.</w:t>
            </w:r>
            <w:r>
              <w:rPr>
                <w:spacing w:val="-7"/>
                <w:sz w:val="22"/>
              </w:rPr>
              <w:t> </w:t>
            </w:r>
            <w:r>
              <w:rPr>
                <w:sz w:val="22"/>
              </w:rPr>
              <w:t>Стенографические</w:t>
            </w:r>
            <w:r>
              <w:rPr>
                <w:spacing w:val="-6"/>
                <w:sz w:val="22"/>
              </w:rPr>
              <w:t> </w:t>
            </w:r>
            <w:r>
              <w:rPr>
                <w:sz w:val="22"/>
              </w:rPr>
              <w:t>машины.</w:t>
            </w:r>
            <w:r>
              <w:rPr>
                <w:spacing w:val="-7"/>
                <w:sz w:val="22"/>
              </w:rPr>
              <w:t> </w:t>
            </w:r>
            <w:r>
              <w:rPr>
                <w:sz w:val="22"/>
              </w:rPr>
              <w:t>Наборные</w:t>
            </w:r>
            <w:r>
              <w:rPr>
                <w:spacing w:val="-6"/>
                <w:sz w:val="22"/>
              </w:rPr>
              <w:t> </w:t>
            </w:r>
            <w:r>
              <w:rPr>
                <w:spacing w:val="-2"/>
                <w:sz w:val="22"/>
              </w:rPr>
              <w:t>машины.</w:t>
            </w:r>
          </w:p>
          <w:p>
            <w:pPr>
              <w:pStyle w:val="TableParagraph"/>
              <w:spacing w:line="233" w:lineRule="exact"/>
              <w:ind w:left="670"/>
              <w:rPr>
                <w:sz w:val="22"/>
              </w:rPr>
            </w:pPr>
            <w:r>
              <w:rPr>
                <w:sz w:val="22"/>
              </w:rPr>
              <w:t>Оборудование</w:t>
            </w:r>
            <w:r>
              <w:rPr>
                <w:spacing w:val="-7"/>
                <w:sz w:val="22"/>
              </w:rPr>
              <w:t> </w:t>
            </w:r>
            <w:r>
              <w:rPr>
                <w:sz w:val="22"/>
              </w:rPr>
              <w:t>для</w:t>
            </w:r>
            <w:r>
              <w:rPr>
                <w:spacing w:val="-4"/>
                <w:sz w:val="22"/>
              </w:rPr>
              <w:t> </w:t>
            </w:r>
            <w:r>
              <w:rPr>
                <w:sz w:val="22"/>
              </w:rPr>
              <w:t>изготовления</w:t>
            </w:r>
            <w:r>
              <w:rPr>
                <w:spacing w:val="-4"/>
                <w:sz w:val="22"/>
              </w:rPr>
              <w:t> </w:t>
            </w:r>
            <w:r>
              <w:rPr>
                <w:sz w:val="22"/>
              </w:rPr>
              <w:t>печатных</w:t>
            </w:r>
            <w:r>
              <w:rPr>
                <w:spacing w:val="-7"/>
                <w:sz w:val="22"/>
              </w:rPr>
              <w:t> </w:t>
            </w:r>
            <w:r>
              <w:rPr>
                <w:spacing w:val="-4"/>
                <w:sz w:val="22"/>
              </w:rPr>
              <w:t>форм</w:t>
            </w:r>
          </w:p>
        </w:tc>
      </w:tr>
      <w:tr>
        <w:trPr>
          <w:trHeight w:val="494" w:hRule="atLeast"/>
        </w:trPr>
        <w:tc>
          <w:tcPr>
            <w:tcW w:w="1398" w:type="dxa"/>
          </w:tcPr>
          <w:p>
            <w:pPr>
              <w:pStyle w:val="TableParagraph"/>
              <w:spacing w:line="246" w:lineRule="exact"/>
              <w:rPr>
                <w:sz w:val="22"/>
              </w:rPr>
            </w:pPr>
            <w:r>
              <w:rPr>
                <w:spacing w:val="-2"/>
                <w:sz w:val="22"/>
              </w:rPr>
              <w:t>681.62</w:t>
            </w:r>
          </w:p>
        </w:tc>
        <w:tc>
          <w:tcPr>
            <w:tcW w:w="7560" w:type="dxa"/>
          </w:tcPr>
          <w:p>
            <w:pPr>
              <w:pStyle w:val="TableParagraph"/>
              <w:spacing w:line="248" w:lineRule="exact"/>
              <w:ind w:left="670" w:right="175" w:hanging="317"/>
              <w:rPr>
                <w:sz w:val="22"/>
              </w:rPr>
            </w:pPr>
            <w:r>
              <w:rPr>
                <w:sz w:val="22"/>
              </w:rPr>
              <w:t>Множительные</w:t>
            </w:r>
            <w:r>
              <w:rPr>
                <w:spacing w:val="-9"/>
                <w:sz w:val="22"/>
              </w:rPr>
              <w:t> </w:t>
            </w:r>
            <w:r>
              <w:rPr>
                <w:sz w:val="22"/>
              </w:rPr>
              <w:t>машины.</w:t>
            </w:r>
            <w:r>
              <w:rPr>
                <w:spacing w:val="-10"/>
                <w:sz w:val="22"/>
              </w:rPr>
              <w:t> </w:t>
            </w:r>
            <w:r>
              <w:rPr>
                <w:sz w:val="22"/>
              </w:rPr>
              <w:t>Печатные</w:t>
            </w:r>
            <w:r>
              <w:rPr>
                <w:spacing w:val="-9"/>
                <w:sz w:val="22"/>
              </w:rPr>
              <w:t> </w:t>
            </w:r>
            <w:r>
              <w:rPr>
                <w:sz w:val="22"/>
              </w:rPr>
              <w:t>машины.</w:t>
            </w:r>
            <w:r>
              <w:rPr>
                <w:spacing w:val="-9"/>
                <w:sz w:val="22"/>
              </w:rPr>
              <w:t> </w:t>
            </w:r>
            <w:r>
              <w:rPr>
                <w:sz w:val="22"/>
              </w:rPr>
              <w:t>Вспомогательное типографское оборудование</w:t>
            </w:r>
          </w:p>
        </w:tc>
      </w:tr>
      <w:tr>
        <w:trPr>
          <w:trHeight w:val="245" w:hRule="atLeast"/>
        </w:trPr>
        <w:tc>
          <w:tcPr>
            <w:tcW w:w="1398" w:type="dxa"/>
          </w:tcPr>
          <w:p>
            <w:pPr>
              <w:pStyle w:val="TableParagraph"/>
              <w:spacing w:line="226" w:lineRule="exact"/>
              <w:rPr>
                <w:sz w:val="22"/>
              </w:rPr>
            </w:pPr>
            <w:r>
              <w:rPr>
                <w:spacing w:val="-2"/>
                <w:sz w:val="22"/>
              </w:rPr>
              <w:t>681.7</w:t>
            </w:r>
          </w:p>
        </w:tc>
        <w:tc>
          <w:tcPr>
            <w:tcW w:w="7560" w:type="dxa"/>
          </w:tcPr>
          <w:p>
            <w:pPr>
              <w:pStyle w:val="TableParagraph"/>
              <w:spacing w:line="226" w:lineRule="exact"/>
              <w:ind w:left="353"/>
              <w:rPr>
                <w:sz w:val="22"/>
              </w:rPr>
            </w:pPr>
            <w:r>
              <w:rPr>
                <w:sz w:val="22"/>
              </w:rPr>
              <w:t>Оптические</w:t>
            </w:r>
            <w:r>
              <w:rPr>
                <w:spacing w:val="-4"/>
                <w:sz w:val="22"/>
              </w:rPr>
              <w:t> </w:t>
            </w:r>
            <w:r>
              <w:rPr>
                <w:sz w:val="22"/>
              </w:rPr>
              <w:t>приборы</w:t>
            </w:r>
            <w:r>
              <w:rPr>
                <w:spacing w:val="-3"/>
                <w:sz w:val="22"/>
              </w:rPr>
              <w:t> </w:t>
            </w:r>
            <w:r>
              <w:rPr>
                <w:sz w:val="22"/>
              </w:rPr>
              <w:t>и</w:t>
            </w:r>
            <w:r>
              <w:rPr>
                <w:spacing w:val="-3"/>
                <w:sz w:val="22"/>
              </w:rPr>
              <w:t> </w:t>
            </w:r>
            <w:r>
              <w:rPr>
                <w:spacing w:val="-2"/>
                <w:sz w:val="22"/>
              </w:rPr>
              <w:t>аппаратура</w:t>
            </w:r>
          </w:p>
        </w:tc>
      </w:tr>
      <w:tr>
        <w:trPr>
          <w:trHeight w:val="248" w:hRule="atLeast"/>
        </w:trPr>
        <w:tc>
          <w:tcPr>
            <w:tcW w:w="1398" w:type="dxa"/>
          </w:tcPr>
          <w:p>
            <w:pPr>
              <w:pStyle w:val="TableParagraph"/>
              <w:spacing w:line="228" w:lineRule="exact"/>
              <w:rPr>
                <w:sz w:val="22"/>
              </w:rPr>
            </w:pPr>
            <w:r>
              <w:rPr>
                <w:spacing w:val="-2"/>
                <w:sz w:val="22"/>
              </w:rPr>
              <w:t>681.72</w:t>
            </w:r>
          </w:p>
        </w:tc>
        <w:tc>
          <w:tcPr>
            <w:tcW w:w="7560" w:type="dxa"/>
          </w:tcPr>
          <w:p>
            <w:pPr>
              <w:pStyle w:val="TableParagraph"/>
              <w:spacing w:line="228" w:lineRule="exact"/>
              <w:ind w:left="353"/>
              <w:rPr>
                <w:sz w:val="22"/>
              </w:rPr>
            </w:pPr>
            <w:r>
              <w:rPr>
                <w:sz w:val="22"/>
              </w:rPr>
              <w:t>Лупы.</w:t>
            </w:r>
            <w:r>
              <w:rPr>
                <w:spacing w:val="-6"/>
                <w:sz w:val="22"/>
              </w:rPr>
              <w:t> </w:t>
            </w:r>
            <w:r>
              <w:rPr>
                <w:sz w:val="22"/>
              </w:rPr>
              <w:t>Увеличительные</w:t>
            </w:r>
            <w:r>
              <w:rPr>
                <w:spacing w:val="-5"/>
                <w:sz w:val="22"/>
              </w:rPr>
              <w:t> </w:t>
            </w:r>
            <w:r>
              <w:rPr>
                <w:sz w:val="22"/>
              </w:rPr>
              <w:t>стекла.</w:t>
            </w:r>
            <w:r>
              <w:rPr>
                <w:spacing w:val="-6"/>
                <w:sz w:val="22"/>
              </w:rPr>
              <w:t> </w:t>
            </w:r>
            <w:r>
              <w:rPr>
                <w:spacing w:val="-2"/>
                <w:sz w:val="22"/>
              </w:rPr>
              <w:t>Микроскопы</w:t>
            </w:r>
          </w:p>
        </w:tc>
      </w:tr>
      <w:tr>
        <w:trPr>
          <w:trHeight w:val="248" w:hRule="atLeast"/>
        </w:trPr>
        <w:tc>
          <w:tcPr>
            <w:tcW w:w="1398" w:type="dxa"/>
          </w:tcPr>
          <w:p>
            <w:pPr>
              <w:pStyle w:val="TableParagraph"/>
              <w:spacing w:line="229" w:lineRule="exact"/>
              <w:rPr>
                <w:sz w:val="22"/>
              </w:rPr>
            </w:pPr>
            <w:r>
              <w:rPr>
                <w:spacing w:val="-2"/>
                <w:sz w:val="22"/>
              </w:rPr>
              <w:t>681.73</w:t>
            </w:r>
          </w:p>
        </w:tc>
        <w:tc>
          <w:tcPr>
            <w:tcW w:w="7560" w:type="dxa"/>
          </w:tcPr>
          <w:p>
            <w:pPr>
              <w:pStyle w:val="TableParagraph"/>
              <w:spacing w:line="229" w:lineRule="exact"/>
              <w:ind w:left="353"/>
              <w:rPr>
                <w:sz w:val="22"/>
              </w:rPr>
            </w:pPr>
            <w:r>
              <w:rPr>
                <w:sz w:val="22"/>
              </w:rPr>
              <w:t>Очки.</w:t>
            </w:r>
            <w:r>
              <w:rPr>
                <w:spacing w:val="-5"/>
                <w:sz w:val="22"/>
              </w:rPr>
              <w:t> </w:t>
            </w:r>
            <w:r>
              <w:rPr>
                <w:sz w:val="22"/>
              </w:rPr>
              <w:t>Монокли.</w:t>
            </w:r>
            <w:r>
              <w:rPr>
                <w:spacing w:val="-4"/>
                <w:sz w:val="22"/>
              </w:rPr>
              <w:t> </w:t>
            </w:r>
            <w:r>
              <w:rPr>
                <w:sz w:val="22"/>
              </w:rPr>
              <w:t>Контактные</w:t>
            </w:r>
            <w:r>
              <w:rPr>
                <w:spacing w:val="-4"/>
                <w:sz w:val="22"/>
              </w:rPr>
              <w:t> </w:t>
            </w:r>
            <w:r>
              <w:rPr>
                <w:spacing w:val="-2"/>
                <w:sz w:val="22"/>
              </w:rPr>
              <w:t>линзы</w:t>
            </w:r>
          </w:p>
        </w:tc>
      </w:tr>
      <w:tr>
        <w:trPr>
          <w:trHeight w:val="247" w:hRule="atLeast"/>
        </w:trPr>
        <w:tc>
          <w:tcPr>
            <w:tcW w:w="1398" w:type="dxa"/>
          </w:tcPr>
          <w:p>
            <w:pPr>
              <w:pStyle w:val="TableParagraph"/>
              <w:rPr>
                <w:sz w:val="22"/>
              </w:rPr>
            </w:pPr>
            <w:r>
              <w:rPr>
                <w:spacing w:val="-2"/>
                <w:sz w:val="22"/>
              </w:rPr>
              <w:t>681.75</w:t>
            </w:r>
          </w:p>
        </w:tc>
        <w:tc>
          <w:tcPr>
            <w:tcW w:w="7560" w:type="dxa"/>
          </w:tcPr>
          <w:p>
            <w:pPr>
              <w:pStyle w:val="TableParagraph"/>
              <w:ind w:left="353"/>
              <w:rPr>
                <w:sz w:val="22"/>
              </w:rPr>
            </w:pPr>
            <w:r>
              <w:rPr>
                <w:sz w:val="22"/>
              </w:rPr>
              <w:t>Зрительные</w:t>
            </w:r>
            <w:r>
              <w:rPr>
                <w:spacing w:val="-5"/>
                <w:sz w:val="22"/>
              </w:rPr>
              <w:t> </w:t>
            </w:r>
            <w:r>
              <w:rPr>
                <w:sz w:val="22"/>
              </w:rPr>
              <w:t>трубы.</w:t>
            </w:r>
            <w:r>
              <w:rPr>
                <w:spacing w:val="-4"/>
                <w:sz w:val="22"/>
              </w:rPr>
              <w:t> </w:t>
            </w:r>
            <w:r>
              <w:rPr>
                <w:spacing w:val="-2"/>
                <w:sz w:val="22"/>
              </w:rPr>
              <w:t>Бинокли</w:t>
            </w:r>
          </w:p>
        </w:tc>
      </w:tr>
      <w:tr>
        <w:trPr>
          <w:trHeight w:val="247" w:hRule="atLeast"/>
        </w:trPr>
        <w:tc>
          <w:tcPr>
            <w:tcW w:w="1398" w:type="dxa"/>
          </w:tcPr>
          <w:p>
            <w:pPr>
              <w:pStyle w:val="TableParagraph"/>
              <w:rPr>
                <w:sz w:val="22"/>
              </w:rPr>
            </w:pPr>
            <w:r>
              <w:rPr>
                <w:spacing w:val="-2"/>
                <w:sz w:val="22"/>
              </w:rPr>
              <w:t>681.77</w:t>
            </w:r>
          </w:p>
        </w:tc>
        <w:tc>
          <w:tcPr>
            <w:tcW w:w="7560" w:type="dxa"/>
          </w:tcPr>
          <w:p>
            <w:pPr>
              <w:pStyle w:val="TableParagraph"/>
              <w:ind w:left="353"/>
              <w:rPr>
                <w:sz w:val="22"/>
              </w:rPr>
            </w:pPr>
            <w:r>
              <w:rPr>
                <w:sz w:val="22"/>
              </w:rPr>
              <w:t>Камеры.</w:t>
            </w:r>
            <w:r>
              <w:rPr>
                <w:spacing w:val="-4"/>
                <w:sz w:val="22"/>
              </w:rPr>
              <w:t> </w:t>
            </w:r>
            <w:r>
              <w:rPr>
                <w:sz w:val="22"/>
              </w:rPr>
              <w:t>Проекторы.</w:t>
            </w:r>
            <w:r>
              <w:rPr>
                <w:spacing w:val="-3"/>
                <w:sz w:val="22"/>
              </w:rPr>
              <w:t> </w:t>
            </w:r>
            <w:r>
              <w:rPr>
                <w:spacing w:val="-2"/>
                <w:sz w:val="22"/>
              </w:rPr>
              <w:t>Коллиматоры</w:t>
            </w:r>
          </w:p>
        </w:tc>
      </w:tr>
      <w:tr>
        <w:trPr>
          <w:trHeight w:val="496" w:hRule="atLeast"/>
        </w:trPr>
        <w:tc>
          <w:tcPr>
            <w:tcW w:w="1398" w:type="dxa"/>
          </w:tcPr>
          <w:p>
            <w:pPr>
              <w:pStyle w:val="TableParagraph"/>
              <w:spacing w:line="246" w:lineRule="exact"/>
              <w:rPr>
                <w:sz w:val="22"/>
              </w:rPr>
            </w:pPr>
            <w:r>
              <w:rPr>
                <w:spacing w:val="-2"/>
                <w:sz w:val="22"/>
              </w:rPr>
              <w:t>681.78</w:t>
            </w:r>
          </w:p>
        </w:tc>
        <w:tc>
          <w:tcPr>
            <w:tcW w:w="7560" w:type="dxa"/>
          </w:tcPr>
          <w:p>
            <w:pPr>
              <w:pStyle w:val="TableParagraph"/>
              <w:spacing w:line="244" w:lineRule="exact"/>
              <w:ind w:left="353"/>
              <w:rPr>
                <w:sz w:val="22"/>
              </w:rPr>
            </w:pPr>
            <w:r>
              <w:rPr>
                <w:sz w:val="22"/>
              </w:rPr>
              <w:t>Оптические</w:t>
            </w:r>
            <w:r>
              <w:rPr>
                <w:spacing w:val="-8"/>
                <w:sz w:val="22"/>
              </w:rPr>
              <w:t> </w:t>
            </w:r>
            <w:r>
              <w:rPr>
                <w:sz w:val="22"/>
              </w:rPr>
              <w:t>и</w:t>
            </w:r>
            <w:r>
              <w:rPr>
                <w:spacing w:val="-8"/>
                <w:sz w:val="22"/>
              </w:rPr>
              <w:t> </w:t>
            </w:r>
            <w:r>
              <w:rPr>
                <w:sz w:val="22"/>
              </w:rPr>
              <w:t>электрооптические</w:t>
            </w:r>
            <w:r>
              <w:rPr>
                <w:spacing w:val="-7"/>
                <w:sz w:val="22"/>
              </w:rPr>
              <w:t> </w:t>
            </w:r>
            <w:r>
              <w:rPr>
                <w:sz w:val="22"/>
              </w:rPr>
              <w:t>измерительные</w:t>
            </w:r>
            <w:r>
              <w:rPr>
                <w:spacing w:val="-7"/>
                <w:sz w:val="22"/>
              </w:rPr>
              <w:t> </w:t>
            </w:r>
            <w:r>
              <w:rPr>
                <w:sz w:val="22"/>
              </w:rPr>
              <w:t>и</w:t>
            </w:r>
            <w:r>
              <w:rPr>
                <w:spacing w:val="-9"/>
                <w:sz w:val="22"/>
              </w:rPr>
              <w:t> </w:t>
            </w:r>
            <w:r>
              <w:rPr>
                <w:spacing w:val="-2"/>
                <w:sz w:val="22"/>
              </w:rPr>
              <w:t>наблюдательные</w:t>
            </w:r>
          </w:p>
          <w:p>
            <w:pPr>
              <w:pStyle w:val="TableParagraph"/>
              <w:spacing w:line="233" w:lineRule="exact"/>
              <w:ind w:left="670"/>
              <w:rPr>
                <w:sz w:val="22"/>
              </w:rPr>
            </w:pPr>
            <w:r>
              <w:rPr>
                <w:spacing w:val="-2"/>
                <w:sz w:val="22"/>
              </w:rPr>
              <w:t>приборы</w:t>
            </w:r>
          </w:p>
        </w:tc>
      </w:tr>
      <w:tr>
        <w:trPr>
          <w:trHeight w:val="247" w:hRule="atLeast"/>
        </w:trPr>
        <w:tc>
          <w:tcPr>
            <w:tcW w:w="1398" w:type="dxa"/>
          </w:tcPr>
          <w:p>
            <w:pPr>
              <w:pStyle w:val="TableParagraph"/>
              <w:rPr>
                <w:sz w:val="22"/>
              </w:rPr>
            </w:pPr>
            <w:r>
              <w:rPr>
                <w:spacing w:val="-2"/>
                <w:sz w:val="22"/>
              </w:rPr>
              <w:t>681.782</w:t>
            </w:r>
          </w:p>
        </w:tc>
        <w:tc>
          <w:tcPr>
            <w:tcW w:w="7560" w:type="dxa"/>
          </w:tcPr>
          <w:p>
            <w:pPr>
              <w:pStyle w:val="TableParagraph"/>
              <w:ind w:left="353"/>
              <w:rPr>
                <w:sz w:val="22"/>
              </w:rPr>
            </w:pPr>
            <w:r>
              <w:rPr>
                <w:sz w:val="22"/>
              </w:rPr>
              <w:t>Астрономические</w:t>
            </w:r>
            <w:r>
              <w:rPr>
                <w:spacing w:val="-11"/>
                <w:sz w:val="22"/>
              </w:rPr>
              <w:t> </w:t>
            </w:r>
            <w:r>
              <w:rPr>
                <w:sz w:val="22"/>
              </w:rPr>
              <w:t>оптические</w:t>
            </w:r>
            <w:r>
              <w:rPr>
                <w:spacing w:val="-8"/>
                <w:sz w:val="22"/>
              </w:rPr>
              <w:t> </w:t>
            </w:r>
            <w:r>
              <w:rPr>
                <w:spacing w:val="-2"/>
                <w:sz w:val="22"/>
              </w:rPr>
              <w:t>приборы</w:t>
            </w:r>
          </w:p>
        </w:tc>
      </w:tr>
      <w:tr>
        <w:trPr>
          <w:trHeight w:val="247" w:hRule="atLeast"/>
        </w:trPr>
        <w:tc>
          <w:tcPr>
            <w:tcW w:w="1398" w:type="dxa"/>
          </w:tcPr>
          <w:p>
            <w:pPr>
              <w:pStyle w:val="TableParagraph"/>
              <w:rPr>
                <w:sz w:val="22"/>
              </w:rPr>
            </w:pPr>
            <w:r>
              <w:rPr>
                <w:spacing w:val="-2"/>
                <w:sz w:val="22"/>
              </w:rPr>
              <w:t>681.782.22</w:t>
            </w:r>
          </w:p>
        </w:tc>
        <w:tc>
          <w:tcPr>
            <w:tcW w:w="7560" w:type="dxa"/>
          </w:tcPr>
          <w:p>
            <w:pPr>
              <w:pStyle w:val="TableParagraph"/>
              <w:ind w:left="353"/>
              <w:rPr>
                <w:sz w:val="22"/>
              </w:rPr>
            </w:pPr>
            <w:r>
              <w:rPr>
                <w:spacing w:val="-2"/>
                <w:sz w:val="22"/>
              </w:rPr>
              <w:t>Астрографы</w:t>
            </w:r>
          </w:p>
        </w:tc>
      </w:tr>
      <w:tr>
        <w:trPr>
          <w:trHeight w:val="247" w:hRule="atLeast"/>
        </w:trPr>
        <w:tc>
          <w:tcPr>
            <w:tcW w:w="1398" w:type="dxa"/>
          </w:tcPr>
          <w:p>
            <w:pPr>
              <w:pStyle w:val="TableParagraph"/>
              <w:rPr>
                <w:sz w:val="22"/>
              </w:rPr>
            </w:pPr>
            <w:r>
              <w:rPr>
                <w:spacing w:val="-2"/>
                <w:sz w:val="22"/>
              </w:rPr>
              <w:t>681.782.23</w:t>
            </w:r>
          </w:p>
        </w:tc>
        <w:tc>
          <w:tcPr>
            <w:tcW w:w="7560" w:type="dxa"/>
          </w:tcPr>
          <w:p>
            <w:pPr>
              <w:pStyle w:val="TableParagraph"/>
              <w:ind w:left="353"/>
              <w:rPr>
                <w:sz w:val="22"/>
              </w:rPr>
            </w:pPr>
            <w:r>
              <w:rPr>
                <w:spacing w:val="-2"/>
                <w:sz w:val="22"/>
              </w:rPr>
              <w:t>Астролябии</w:t>
            </w:r>
          </w:p>
        </w:tc>
      </w:tr>
      <w:tr>
        <w:trPr>
          <w:trHeight w:val="248" w:hRule="atLeast"/>
        </w:trPr>
        <w:tc>
          <w:tcPr>
            <w:tcW w:w="1398" w:type="dxa"/>
          </w:tcPr>
          <w:p>
            <w:pPr>
              <w:pStyle w:val="TableParagraph"/>
              <w:spacing w:line="228" w:lineRule="exact"/>
              <w:rPr>
                <w:sz w:val="22"/>
              </w:rPr>
            </w:pPr>
            <w:r>
              <w:rPr>
                <w:spacing w:val="-2"/>
                <w:sz w:val="22"/>
              </w:rPr>
              <w:t>681.782.43</w:t>
            </w:r>
          </w:p>
        </w:tc>
        <w:tc>
          <w:tcPr>
            <w:tcW w:w="7560" w:type="dxa"/>
          </w:tcPr>
          <w:p>
            <w:pPr>
              <w:pStyle w:val="TableParagraph"/>
              <w:spacing w:line="228" w:lineRule="exact"/>
              <w:ind w:left="353"/>
              <w:rPr>
                <w:sz w:val="22"/>
              </w:rPr>
            </w:pPr>
            <w:r>
              <w:rPr>
                <w:spacing w:val="-2"/>
                <w:sz w:val="22"/>
              </w:rPr>
              <w:t>Фотометры</w:t>
            </w:r>
          </w:p>
        </w:tc>
      </w:tr>
      <w:tr>
        <w:trPr>
          <w:trHeight w:val="248" w:hRule="atLeast"/>
        </w:trPr>
        <w:tc>
          <w:tcPr>
            <w:tcW w:w="1398" w:type="dxa"/>
          </w:tcPr>
          <w:p>
            <w:pPr>
              <w:pStyle w:val="TableParagraph"/>
              <w:spacing w:line="228" w:lineRule="exact"/>
              <w:rPr>
                <w:sz w:val="22"/>
              </w:rPr>
            </w:pPr>
            <w:r>
              <w:rPr>
                <w:spacing w:val="-2"/>
                <w:sz w:val="22"/>
              </w:rPr>
              <w:t>681.782.44</w:t>
            </w:r>
          </w:p>
        </w:tc>
        <w:tc>
          <w:tcPr>
            <w:tcW w:w="7560" w:type="dxa"/>
          </w:tcPr>
          <w:p>
            <w:pPr>
              <w:pStyle w:val="TableParagraph"/>
              <w:spacing w:line="228" w:lineRule="exact"/>
              <w:ind w:left="353"/>
              <w:rPr>
                <w:sz w:val="22"/>
              </w:rPr>
            </w:pPr>
            <w:r>
              <w:rPr>
                <w:spacing w:val="-2"/>
                <w:sz w:val="22"/>
              </w:rPr>
              <w:t>Интерферометры</w:t>
            </w:r>
          </w:p>
        </w:tc>
      </w:tr>
      <w:tr>
        <w:trPr>
          <w:trHeight w:val="247" w:hRule="atLeast"/>
        </w:trPr>
        <w:tc>
          <w:tcPr>
            <w:tcW w:w="1398" w:type="dxa"/>
          </w:tcPr>
          <w:p>
            <w:pPr>
              <w:pStyle w:val="TableParagraph"/>
              <w:rPr>
                <w:sz w:val="22"/>
              </w:rPr>
            </w:pPr>
            <w:r>
              <w:rPr>
                <w:spacing w:val="-2"/>
                <w:sz w:val="22"/>
              </w:rPr>
              <w:t>681.782.45</w:t>
            </w:r>
          </w:p>
        </w:tc>
        <w:tc>
          <w:tcPr>
            <w:tcW w:w="7560" w:type="dxa"/>
          </w:tcPr>
          <w:p>
            <w:pPr>
              <w:pStyle w:val="TableParagraph"/>
              <w:ind w:left="353"/>
              <w:rPr>
                <w:sz w:val="22"/>
              </w:rPr>
            </w:pPr>
            <w:r>
              <w:rPr>
                <w:spacing w:val="-2"/>
                <w:sz w:val="22"/>
              </w:rPr>
              <w:t>Микрометры</w:t>
            </w:r>
          </w:p>
        </w:tc>
      </w:tr>
      <w:tr>
        <w:trPr>
          <w:trHeight w:val="247" w:hRule="atLeast"/>
        </w:trPr>
        <w:tc>
          <w:tcPr>
            <w:tcW w:w="1398" w:type="dxa"/>
          </w:tcPr>
          <w:p>
            <w:pPr>
              <w:pStyle w:val="TableParagraph"/>
              <w:rPr>
                <w:sz w:val="22"/>
              </w:rPr>
            </w:pPr>
            <w:r>
              <w:rPr>
                <w:spacing w:val="-2"/>
                <w:sz w:val="22"/>
              </w:rPr>
              <w:t>681.782.46</w:t>
            </w:r>
          </w:p>
        </w:tc>
        <w:tc>
          <w:tcPr>
            <w:tcW w:w="7560" w:type="dxa"/>
          </w:tcPr>
          <w:p>
            <w:pPr>
              <w:pStyle w:val="TableParagraph"/>
              <w:ind w:left="353"/>
              <w:rPr>
                <w:sz w:val="22"/>
              </w:rPr>
            </w:pPr>
            <w:r>
              <w:rPr>
                <w:spacing w:val="-2"/>
                <w:sz w:val="22"/>
              </w:rPr>
              <w:t>Спектрографы</w:t>
            </w:r>
          </w:p>
        </w:tc>
      </w:tr>
      <w:tr>
        <w:trPr>
          <w:trHeight w:val="247" w:hRule="atLeast"/>
        </w:trPr>
        <w:tc>
          <w:tcPr>
            <w:tcW w:w="1398" w:type="dxa"/>
          </w:tcPr>
          <w:p>
            <w:pPr>
              <w:pStyle w:val="TableParagraph"/>
              <w:spacing w:line="228" w:lineRule="exact"/>
              <w:rPr>
                <w:sz w:val="22"/>
              </w:rPr>
            </w:pPr>
            <w:r>
              <w:rPr>
                <w:spacing w:val="-2"/>
                <w:sz w:val="22"/>
              </w:rPr>
              <w:t>681.782.7</w:t>
            </w:r>
          </w:p>
        </w:tc>
        <w:tc>
          <w:tcPr>
            <w:tcW w:w="7560" w:type="dxa"/>
          </w:tcPr>
          <w:p>
            <w:pPr>
              <w:pStyle w:val="TableParagraph"/>
              <w:spacing w:line="228" w:lineRule="exact"/>
              <w:ind w:left="353"/>
              <w:rPr>
                <w:sz w:val="22"/>
              </w:rPr>
            </w:pPr>
            <w:r>
              <w:rPr>
                <w:sz w:val="22"/>
              </w:rPr>
              <w:t>Планетарии.</w:t>
            </w:r>
            <w:r>
              <w:rPr>
                <w:spacing w:val="-11"/>
                <w:sz w:val="22"/>
              </w:rPr>
              <w:t> </w:t>
            </w:r>
            <w:r>
              <w:rPr>
                <w:spacing w:val="-2"/>
                <w:sz w:val="22"/>
              </w:rPr>
              <w:t>Купола</w:t>
            </w:r>
          </w:p>
        </w:tc>
      </w:tr>
      <w:tr>
        <w:trPr>
          <w:trHeight w:val="248" w:hRule="atLeast"/>
        </w:trPr>
        <w:tc>
          <w:tcPr>
            <w:tcW w:w="1398" w:type="dxa"/>
          </w:tcPr>
          <w:p>
            <w:pPr>
              <w:pStyle w:val="TableParagraph"/>
              <w:spacing w:line="229" w:lineRule="exact"/>
              <w:rPr>
                <w:sz w:val="22"/>
              </w:rPr>
            </w:pPr>
            <w:r>
              <w:rPr>
                <w:spacing w:val="-2"/>
                <w:sz w:val="22"/>
              </w:rPr>
              <w:t>681.783</w:t>
            </w:r>
          </w:p>
        </w:tc>
        <w:tc>
          <w:tcPr>
            <w:tcW w:w="7560" w:type="dxa"/>
          </w:tcPr>
          <w:p>
            <w:pPr>
              <w:pStyle w:val="TableParagraph"/>
              <w:spacing w:line="229" w:lineRule="exact"/>
              <w:ind w:left="353"/>
              <w:rPr>
                <w:sz w:val="22"/>
              </w:rPr>
            </w:pPr>
            <w:r>
              <w:rPr>
                <w:sz w:val="22"/>
              </w:rPr>
              <w:t>Геодезические</w:t>
            </w:r>
            <w:r>
              <w:rPr>
                <w:spacing w:val="-8"/>
                <w:sz w:val="22"/>
              </w:rPr>
              <w:t> </w:t>
            </w:r>
            <w:r>
              <w:rPr>
                <w:sz w:val="22"/>
              </w:rPr>
              <w:t>и</w:t>
            </w:r>
            <w:r>
              <w:rPr>
                <w:spacing w:val="-9"/>
                <w:sz w:val="22"/>
              </w:rPr>
              <w:t> </w:t>
            </w:r>
            <w:r>
              <w:rPr>
                <w:sz w:val="22"/>
              </w:rPr>
              <w:t>фотограмметрические</w:t>
            </w:r>
            <w:r>
              <w:rPr>
                <w:spacing w:val="-7"/>
                <w:sz w:val="22"/>
              </w:rPr>
              <w:t> </w:t>
            </w:r>
            <w:r>
              <w:rPr>
                <w:sz w:val="22"/>
              </w:rPr>
              <w:t>измерительные</w:t>
            </w:r>
            <w:r>
              <w:rPr>
                <w:spacing w:val="-7"/>
                <w:sz w:val="22"/>
              </w:rPr>
              <w:t> </w:t>
            </w:r>
            <w:r>
              <w:rPr>
                <w:spacing w:val="-2"/>
                <w:sz w:val="22"/>
              </w:rPr>
              <w:t>приборы</w:t>
            </w:r>
          </w:p>
        </w:tc>
      </w:tr>
      <w:tr>
        <w:trPr>
          <w:trHeight w:val="495" w:hRule="atLeast"/>
        </w:trPr>
        <w:tc>
          <w:tcPr>
            <w:tcW w:w="1398" w:type="dxa"/>
          </w:tcPr>
          <w:p>
            <w:pPr>
              <w:pStyle w:val="TableParagraph"/>
              <w:spacing w:line="247" w:lineRule="exact"/>
              <w:rPr>
                <w:sz w:val="22"/>
              </w:rPr>
            </w:pPr>
            <w:r>
              <w:rPr>
                <w:spacing w:val="-2"/>
                <w:sz w:val="22"/>
              </w:rPr>
              <w:t>681.784</w:t>
            </w:r>
          </w:p>
        </w:tc>
        <w:tc>
          <w:tcPr>
            <w:tcW w:w="7560" w:type="dxa"/>
          </w:tcPr>
          <w:p>
            <w:pPr>
              <w:pStyle w:val="TableParagraph"/>
              <w:spacing w:line="248" w:lineRule="exact"/>
              <w:ind w:left="670" w:right="175" w:hanging="317"/>
              <w:rPr>
                <w:sz w:val="22"/>
              </w:rPr>
            </w:pPr>
            <w:r>
              <w:rPr>
                <w:sz w:val="22"/>
              </w:rPr>
              <w:t>Оптические</w:t>
            </w:r>
            <w:r>
              <w:rPr>
                <w:spacing w:val="-5"/>
                <w:sz w:val="22"/>
              </w:rPr>
              <w:t> </w:t>
            </w:r>
            <w:r>
              <w:rPr>
                <w:sz w:val="22"/>
              </w:rPr>
              <w:t>контрольные</w:t>
            </w:r>
            <w:r>
              <w:rPr>
                <w:spacing w:val="-7"/>
                <w:sz w:val="22"/>
              </w:rPr>
              <w:t> </w:t>
            </w:r>
            <w:r>
              <w:rPr>
                <w:sz w:val="22"/>
              </w:rPr>
              <w:t>и</w:t>
            </w:r>
            <w:r>
              <w:rPr>
                <w:spacing w:val="-5"/>
                <w:sz w:val="22"/>
              </w:rPr>
              <w:t> </w:t>
            </w:r>
            <w:r>
              <w:rPr>
                <w:sz w:val="22"/>
              </w:rPr>
              <w:t>измерительные</w:t>
            </w:r>
            <w:r>
              <w:rPr>
                <w:spacing w:val="-5"/>
                <w:sz w:val="22"/>
              </w:rPr>
              <w:t> </w:t>
            </w:r>
            <w:r>
              <w:rPr>
                <w:sz w:val="22"/>
              </w:rPr>
              <w:t>приборы</w:t>
            </w:r>
            <w:r>
              <w:rPr>
                <w:spacing w:val="-5"/>
                <w:sz w:val="22"/>
              </w:rPr>
              <w:t> </w:t>
            </w:r>
            <w:r>
              <w:rPr>
                <w:sz w:val="22"/>
              </w:rPr>
              <w:t>для</w:t>
            </w:r>
            <w:r>
              <w:rPr>
                <w:spacing w:val="-5"/>
                <w:sz w:val="22"/>
              </w:rPr>
              <w:t> </w:t>
            </w:r>
            <w:r>
              <w:rPr>
                <w:sz w:val="22"/>
              </w:rPr>
              <w:t>медицины</w:t>
            </w:r>
            <w:r>
              <w:rPr>
                <w:spacing w:val="-5"/>
                <w:sz w:val="22"/>
              </w:rPr>
              <w:t> </w:t>
            </w:r>
            <w:r>
              <w:rPr>
                <w:sz w:val="22"/>
              </w:rPr>
              <w:t>и глазной оптики</w:t>
            </w:r>
          </w:p>
        </w:tc>
      </w:tr>
      <w:tr>
        <w:trPr>
          <w:trHeight w:val="247" w:hRule="atLeast"/>
        </w:trPr>
        <w:tc>
          <w:tcPr>
            <w:tcW w:w="1398" w:type="dxa"/>
          </w:tcPr>
          <w:p>
            <w:pPr>
              <w:pStyle w:val="TableParagraph"/>
              <w:rPr>
                <w:sz w:val="22"/>
              </w:rPr>
            </w:pPr>
            <w:r>
              <w:rPr>
                <w:spacing w:val="-2"/>
                <w:sz w:val="22"/>
              </w:rPr>
              <w:t>681.784.2</w:t>
            </w:r>
          </w:p>
        </w:tc>
        <w:tc>
          <w:tcPr>
            <w:tcW w:w="7560" w:type="dxa"/>
          </w:tcPr>
          <w:p>
            <w:pPr>
              <w:pStyle w:val="TableParagraph"/>
              <w:ind w:left="353"/>
              <w:rPr>
                <w:sz w:val="22"/>
              </w:rPr>
            </w:pPr>
            <w:r>
              <w:rPr>
                <w:sz w:val="22"/>
              </w:rPr>
              <w:t>Приборы</w:t>
            </w:r>
            <w:r>
              <w:rPr>
                <w:spacing w:val="-7"/>
                <w:sz w:val="22"/>
              </w:rPr>
              <w:t> </w:t>
            </w:r>
            <w:r>
              <w:rPr>
                <w:sz w:val="22"/>
              </w:rPr>
              <w:t>для</w:t>
            </w:r>
            <w:r>
              <w:rPr>
                <w:spacing w:val="-4"/>
                <w:sz w:val="22"/>
              </w:rPr>
              <w:t> </w:t>
            </w:r>
            <w:r>
              <w:rPr>
                <w:sz w:val="22"/>
              </w:rPr>
              <w:t>объективного</w:t>
            </w:r>
            <w:r>
              <w:rPr>
                <w:spacing w:val="-4"/>
                <w:sz w:val="22"/>
              </w:rPr>
              <w:t> </w:t>
            </w:r>
            <w:r>
              <w:rPr>
                <w:sz w:val="22"/>
              </w:rPr>
              <w:t>определения</w:t>
            </w:r>
            <w:r>
              <w:rPr>
                <w:spacing w:val="-7"/>
                <w:sz w:val="22"/>
              </w:rPr>
              <w:t> </w:t>
            </w:r>
            <w:r>
              <w:rPr>
                <w:sz w:val="22"/>
              </w:rPr>
              <w:t>стекол</w:t>
            </w:r>
            <w:r>
              <w:rPr>
                <w:spacing w:val="-5"/>
                <w:sz w:val="22"/>
              </w:rPr>
              <w:t> </w:t>
            </w:r>
            <w:r>
              <w:rPr>
                <w:sz w:val="22"/>
              </w:rPr>
              <w:t>для</w:t>
            </w:r>
            <w:r>
              <w:rPr>
                <w:spacing w:val="-4"/>
                <w:sz w:val="22"/>
              </w:rPr>
              <w:t> </w:t>
            </w:r>
            <w:r>
              <w:rPr>
                <w:spacing w:val="-2"/>
                <w:sz w:val="22"/>
              </w:rPr>
              <w:t>очков</w:t>
            </w:r>
          </w:p>
        </w:tc>
      </w:tr>
      <w:tr>
        <w:trPr>
          <w:trHeight w:val="495" w:hRule="atLeast"/>
        </w:trPr>
        <w:tc>
          <w:tcPr>
            <w:tcW w:w="1398" w:type="dxa"/>
          </w:tcPr>
          <w:p>
            <w:pPr>
              <w:pStyle w:val="TableParagraph"/>
              <w:spacing w:line="246" w:lineRule="exact"/>
              <w:rPr>
                <w:sz w:val="22"/>
              </w:rPr>
            </w:pPr>
            <w:r>
              <w:rPr>
                <w:spacing w:val="-2"/>
                <w:sz w:val="22"/>
              </w:rPr>
              <w:t>681.784.3</w:t>
            </w:r>
          </w:p>
        </w:tc>
        <w:tc>
          <w:tcPr>
            <w:tcW w:w="7560" w:type="dxa"/>
          </w:tcPr>
          <w:p>
            <w:pPr>
              <w:pStyle w:val="TableParagraph"/>
              <w:spacing w:line="248" w:lineRule="exact"/>
              <w:ind w:left="670" w:right="175" w:hanging="317"/>
              <w:rPr>
                <w:sz w:val="22"/>
              </w:rPr>
            </w:pPr>
            <w:r>
              <w:rPr>
                <w:sz w:val="22"/>
              </w:rPr>
              <w:t>Приборы</w:t>
            </w:r>
            <w:r>
              <w:rPr>
                <w:spacing w:val="-5"/>
                <w:sz w:val="22"/>
              </w:rPr>
              <w:t> </w:t>
            </w:r>
            <w:r>
              <w:rPr>
                <w:sz w:val="22"/>
              </w:rPr>
              <w:t>для</w:t>
            </w:r>
            <w:r>
              <w:rPr>
                <w:spacing w:val="-5"/>
                <w:sz w:val="22"/>
              </w:rPr>
              <w:t> </w:t>
            </w:r>
            <w:r>
              <w:rPr>
                <w:sz w:val="22"/>
              </w:rPr>
              <w:t>исследования</w:t>
            </w:r>
            <w:r>
              <w:rPr>
                <w:spacing w:val="-7"/>
                <w:sz w:val="22"/>
              </w:rPr>
              <w:t> </w:t>
            </w:r>
            <w:r>
              <w:rPr>
                <w:sz w:val="22"/>
              </w:rPr>
              <w:t>остроты</w:t>
            </w:r>
            <w:r>
              <w:rPr>
                <w:spacing w:val="-5"/>
                <w:sz w:val="22"/>
              </w:rPr>
              <w:t> </w:t>
            </w:r>
            <w:r>
              <w:rPr>
                <w:sz w:val="22"/>
              </w:rPr>
              <w:t>зрения</w:t>
            </w:r>
            <w:r>
              <w:rPr>
                <w:spacing w:val="-6"/>
                <w:sz w:val="22"/>
              </w:rPr>
              <w:t> </w:t>
            </w:r>
            <w:r>
              <w:rPr>
                <w:sz w:val="22"/>
              </w:rPr>
              <w:t>и</w:t>
            </w:r>
            <w:r>
              <w:rPr>
                <w:spacing w:val="-5"/>
                <w:sz w:val="22"/>
              </w:rPr>
              <w:t> </w:t>
            </w:r>
            <w:r>
              <w:rPr>
                <w:sz w:val="22"/>
              </w:rPr>
              <w:t>субъективной</w:t>
            </w:r>
            <w:r>
              <w:rPr>
                <w:spacing w:val="-6"/>
                <w:sz w:val="22"/>
              </w:rPr>
              <w:t> </w:t>
            </w:r>
            <w:r>
              <w:rPr>
                <w:sz w:val="22"/>
              </w:rPr>
              <w:t>оценки очковых стекол</w:t>
            </w:r>
          </w:p>
        </w:tc>
      </w:tr>
      <w:tr>
        <w:trPr>
          <w:trHeight w:val="248" w:hRule="atLeast"/>
        </w:trPr>
        <w:tc>
          <w:tcPr>
            <w:tcW w:w="1398" w:type="dxa"/>
          </w:tcPr>
          <w:p>
            <w:pPr>
              <w:pStyle w:val="TableParagraph"/>
              <w:spacing w:line="228" w:lineRule="exact"/>
              <w:rPr>
                <w:sz w:val="22"/>
              </w:rPr>
            </w:pPr>
            <w:r>
              <w:rPr>
                <w:spacing w:val="-2"/>
                <w:sz w:val="22"/>
              </w:rPr>
              <w:t>681.784.41</w:t>
            </w:r>
          </w:p>
        </w:tc>
        <w:tc>
          <w:tcPr>
            <w:tcW w:w="7560" w:type="dxa"/>
          </w:tcPr>
          <w:p>
            <w:pPr>
              <w:pStyle w:val="TableParagraph"/>
              <w:spacing w:line="228" w:lineRule="exact"/>
              <w:ind w:left="353"/>
              <w:rPr>
                <w:sz w:val="22"/>
              </w:rPr>
            </w:pPr>
            <w:r>
              <w:rPr>
                <w:spacing w:val="-2"/>
                <w:sz w:val="22"/>
              </w:rPr>
              <w:t>Офтальмоскопы</w:t>
            </w:r>
          </w:p>
        </w:tc>
      </w:tr>
      <w:tr>
        <w:trPr>
          <w:trHeight w:val="494" w:hRule="atLeast"/>
        </w:trPr>
        <w:tc>
          <w:tcPr>
            <w:tcW w:w="1398" w:type="dxa"/>
          </w:tcPr>
          <w:p>
            <w:pPr>
              <w:pStyle w:val="TableParagraph"/>
              <w:spacing w:line="246" w:lineRule="exact"/>
              <w:rPr>
                <w:sz w:val="22"/>
              </w:rPr>
            </w:pPr>
            <w:r>
              <w:rPr>
                <w:spacing w:val="-2"/>
                <w:sz w:val="22"/>
              </w:rPr>
              <w:t>681.785</w:t>
            </w:r>
          </w:p>
        </w:tc>
        <w:tc>
          <w:tcPr>
            <w:tcW w:w="7560" w:type="dxa"/>
          </w:tcPr>
          <w:p>
            <w:pPr>
              <w:pStyle w:val="TableParagraph"/>
              <w:spacing w:line="248" w:lineRule="exact"/>
              <w:ind w:left="670" w:hanging="317"/>
              <w:rPr>
                <w:sz w:val="22"/>
              </w:rPr>
            </w:pPr>
            <w:r>
              <w:rPr>
                <w:sz w:val="22"/>
              </w:rPr>
              <w:t>Приборы</w:t>
            </w:r>
            <w:r>
              <w:rPr>
                <w:spacing w:val="-5"/>
                <w:sz w:val="22"/>
              </w:rPr>
              <w:t> </w:t>
            </w:r>
            <w:r>
              <w:rPr>
                <w:sz w:val="22"/>
              </w:rPr>
              <w:t>для</w:t>
            </w:r>
            <w:r>
              <w:rPr>
                <w:spacing w:val="-5"/>
                <w:sz w:val="22"/>
              </w:rPr>
              <w:t> </w:t>
            </w:r>
            <w:r>
              <w:rPr>
                <w:sz w:val="22"/>
              </w:rPr>
              <w:t>измерения</w:t>
            </w:r>
            <w:r>
              <w:rPr>
                <w:spacing w:val="-6"/>
                <w:sz w:val="22"/>
              </w:rPr>
              <w:t> </w:t>
            </w:r>
            <w:r>
              <w:rPr>
                <w:sz w:val="22"/>
              </w:rPr>
              <w:t>оптических</w:t>
            </w:r>
            <w:r>
              <w:rPr>
                <w:spacing w:val="-5"/>
                <w:sz w:val="22"/>
              </w:rPr>
              <w:t> </w:t>
            </w:r>
            <w:r>
              <w:rPr>
                <w:sz w:val="22"/>
              </w:rPr>
              <w:t>свойств.</w:t>
            </w:r>
            <w:r>
              <w:rPr>
                <w:spacing w:val="-5"/>
                <w:sz w:val="22"/>
              </w:rPr>
              <w:t> </w:t>
            </w:r>
            <w:r>
              <w:rPr>
                <w:sz w:val="22"/>
              </w:rPr>
              <w:t>Оптические</w:t>
            </w:r>
            <w:r>
              <w:rPr>
                <w:spacing w:val="-5"/>
                <w:sz w:val="22"/>
              </w:rPr>
              <w:t> </w:t>
            </w:r>
            <w:r>
              <w:rPr>
                <w:sz w:val="22"/>
              </w:rPr>
              <w:t>приборы</w:t>
            </w:r>
            <w:r>
              <w:rPr>
                <w:spacing w:val="-7"/>
                <w:sz w:val="22"/>
              </w:rPr>
              <w:t> </w:t>
            </w:r>
            <w:r>
              <w:rPr>
                <w:sz w:val="22"/>
              </w:rPr>
              <w:t>для определения неоптических свойств</w:t>
            </w:r>
          </w:p>
        </w:tc>
      </w:tr>
      <w:tr>
        <w:trPr>
          <w:trHeight w:val="246" w:hRule="atLeast"/>
        </w:trPr>
        <w:tc>
          <w:tcPr>
            <w:tcW w:w="1398" w:type="dxa"/>
          </w:tcPr>
          <w:p>
            <w:pPr>
              <w:pStyle w:val="TableParagraph"/>
              <w:rPr>
                <w:sz w:val="22"/>
              </w:rPr>
            </w:pPr>
            <w:r>
              <w:rPr>
                <w:spacing w:val="-2"/>
                <w:sz w:val="22"/>
              </w:rPr>
              <w:t>681.786</w:t>
            </w:r>
          </w:p>
        </w:tc>
        <w:tc>
          <w:tcPr>
            <w:tcW w:w="7560" w:type="dxa"/>
          </w:tcPr>
          <w:p>
            <w:pPr>
              <w:pStyle w:val="TableParagraph"/>
              <w:ind w:left="353"/>
              <w:rPr>
                <w:sz w:val="22"/>
              </w:rPr>
            </w:pPr>
            <w:r>
              <w:rPr>
                <w:sz w:val="22"/>
              </w:rPr>
              <w:t>Приборы</w:t>
            </w:r>
            <w:r>
              <w:rPr>
                <w:spacing w:val="-7"/>
                <w:sz w:val="22"/>
              </w:rPr>
              <w:t> </w:t>
            </w:r>
            <w:r>
              <w:rPr>
                <w:sz w:val="22"/>
              </w:rPr>
              <w:t>для</w:t>
            </w:r>
            <w:r>
              <w:rPr>
                <w:spacing w:val="-6"/>
                <w:sz w:val="22"/>
              </w:rPr>
              <w:t> </w:t>
            </w:r>
            <w:r>
              <w:rPr>
                <w:sz w:val="22"/>
              </w:rPr>
              <w:t>измерения</w:t>
            </w:r>
            <w:r>
              <w:rPr>
                <w:spacing w:val="-7"/>
                <w:sz w:val="22"/>
              </w:rPr>
              <w:t> </w:t>
            </w:r>
            <w:r>
              <w:rPr>
                <w:sz w:val="22"/>
              </w:rPr>
              <w:t>геометрических</w:t>
            </w:r>
            <w:r>
              <w:rPr>
                <w:spacing w:val="-6"/>
                <w:sz w:val="22"/>
              </w:rPr>
              <w:t> </w:t>
            </w:r>
            <w:r>
              <w:rPr>
                <w:spacing w:val="-2"/>
                <w:sz w:val="22"/>
              </w:rPr>
              <w:t>величин</w:t>
            </w:r>
          </w:p>
        </w:tc>
      </w:tr>
      <w:tr>
        <w:trPr>
          <w:trHeight w:val="248" w:hRule="atLeast"/>
        </w:trPr>
        <w:tc>
          <w:tcPr>
            <w:tcW w:w="1398" w:type="dxa"/>
          </w:tcPr>
          <w:p>
            <w:pPr>
              <w:pStyle w:val="TableParagraph"/>
              <w:spacing w:line="228" w:lineRule="exact"/>
              <w:rPr>
                <w:sz w:val="22"/>
              </w:rPr>
            </w:pPr>
            <w:r>
              <w:rPr>
                <w:spacing w:val="-2"/>
                <w:sz w:val="22"/>
              </w:rPr>
              <w:t>681.787</w:t>
            </w:r>
          </w:p>
        </w:tc>
        <w:tc>
          <w:tcPr>
            <w:tcW w:w="7560" w:type="dxa"/>
          </w:tcPr>
          <w:p>
            <w:pPr>
              <w:pStyle w:val="TableParagraph"/>
              <w:spacing w:line="228" w:lineRule="exact"/>
              <w:ind w:left="353"/>
              <w:rPr>
                <w:sz w:val="22"/>
              </w:rPr>
            </w:pPr>
            <w:r>
              <w:rPr>
                <w:sz w:val="22"/>
              </w:rPr>
              <w:t>Интерферометрические</w:t>
            </w:r>
            <w:r>
              <w:rPr>
                <w:spacing w:val="-10"/>
                <w:sz w:val="22"/>
              </w:rPr>
              <w:t> </w:t>
            </w:r>
            <w:r>
              <w:rPr>
                <w:spacing w:val="-2"/>
                <w:sz w:val="22"/>
              </w:rPr>
              <w:t>приборы</w:t>
            </w:r>
          </w:p>
        </w:tc>
      </w:tr>
      <w:tr>
        <w:trPr>
          <w:trHeight w:val="247" w:hRule="atLeast"/>
        </w:trPr>
        <w:tc>
          <w:tcPr>
            <w:tcW w:w="1398" w:type="dxa"/>
          </w:tcPr>
          <w:p>
            <w:pPr>
              <w:pStyle w:val="TableParagraph"/>
              <w:rPr>
                <w:sz w:val="22"/>
              </w:rPr>
            </w:pPr>
            <w:r>
              <w:rPr>
                <w:spacing w:val="-2"/>
                <w:sz w:val="22"/>
              </w:rPr>
              <w:t>681.8</w:t>
            </w:r>
          </w:p>
        </w:tc>
        <w:tc>
          <w:tcPr>
            <w:tcW w:w="7560" w:type="dxa"/>
          </w:tcPr>
          <w:p>
            <w:pPr>
              <w:pStyle w:val="TableParagraph"/>
              <w:ind w:left="353"/>
              <w:rPr>
                <w:sz w:val="22"/>
              </w:rPr>
            </w:pPr>
            <w:r>
              <w:rPr>
                <w:sz w:val="22"/>
              </w:rPr>
              <w:t>Техническая</w:t>
            </w:r>
            <w:r>
              <w:rPr>
                <w:spacing w:val="-9"/>
                <w:sz w:val="22"/>
              </w:rPr>
              <w:t> </w:t>
            </w:r>
            <w:r>
              <w:rPr>
                <w:spacing w:val="-2"/>
                <w:sz w:val="22"/>
              </w:rPr>
              <w:t>акустика</w:t>
            </w:r>
          </w:p>
        </w:tc>
      </w:tr>
      <w:tr>
        <w:trPr>
          <w:trHeight w:val="247" w:hRule="atLeast"/>
        </w:trPr>
        <w:tc>
          <w:tcPr>
            <w:tcW w:w="1398" w:type="dxa"/>
          </w:tcPr>
          <w:p>
            <w:pPr>
              <w:pStyle w:val="TableParagraph"/>
              <w:rPr>
                <w:sz w:val="22"/>
              </w:rPr>
            </w:pPr>
            <w:r>
              <w:rPr>
                <w:spacing w:val="-2"/>
                <w:sz w:val="22"/>
              </w:rPr>
              <w:t>681.84</w:t>
            </w:r>
          </w:p>
        </w:tc>
        <w:tc>
          <w:tcPr>
            <w:tcW w:w="7560" w:type="dxa"/>
          </w:tcPr>
          <w:p>
            <w:pPr>
              <w:pStyle w:val="TableParagraph"/>
              <w:ind w:left="353"/>
              <w:rPr>
                <w:sz w:val="22"/>
              </w:rPr>
            </w:pPr>
            <w:r>
              <w:rPr>
                <w:sz w:val="22"/>
              </w:rPr>
              <w:t>Запись</w:t>
            </w:r>
            <w:r>
              <w:rPr>
                <w:spacing w:val="-8"/>
                <w:sz w:val="22"/>
              </w:rPr>
              <w:t> </w:t>
            </w:r>
            <w:r>
              <w:rPr>
                <w:sz w:val="22"/>
              </w:rPr>
              <w:t>и</w:t>
            </w:r>
            <w:r>
              <w:rPr>
                <w:spacing w:val="-8"/>
                <w:sz w:val="22"/>
              </w:rPr>
              <w:t> </w:t>
            </w:r>
            <w:r>
              <w:rPr>
                <w:sz w:val="22"/>
              </w:rPr>
              <w:t>воспроизведение</w:t>
            </w:r>
            <w:r>
              <w:rPr>
                <w:spacing w:val="-8"/>
                <w:sz w:val="22"/>
              </w:rPr>
              <w:t> </w:t>
            </w:r>
            <w:r>
              <w:rPr>
                <w:spacing w:val="-4"/>
                <w:sz w:val="22"/>
              </w:rPr>
              <w:t>звука</w:t>
            </w:r>
          </w:p>
        </w:tc>
      </w:tr>
      <w:tr>
        <w:trPr>
          <w:trHeight w:val="495" w:hRule="atLeast"/>
        </w:trPr>
        <w:tc>
          <w:tcPr>
            <w:tcW w:w="1398" w:type="dxa"/>
          </w:tcPr>
          <w:p>
            <w:pPr>
              <w:pStyle w:val="TableParagraph"/>
              <w:spacing w:line="246" w:lineRule="exact"/>
              <w:rPr>
                <w:sz w:val="22"/>
              </w:rPr>
            </w:pPr>
            <w:r>
              <w:rPr>
                <w:spacing w:val="-2"/>
                <w:sz w:val="22"/>
              </w:rPr>
              <w:t>681.845</w:t>
            </w:r>
          </w:p>
        </w:tc>
        <w:tc>
          <w:tcPr>
            <w:tcW w:w="7560" w:type="dxa"/>
          </w:tcPr>
          <w:p>
            <w:pPr>
              <w:pStyle w:val="TableParagraph"/>
              <w:spacing w:line="248" w:lineRule="exact"/>
              <w:ind w:left="670" w:right="175" w:hanging="317"/>
              <w:rPr>
                <w:sz w:val="22"/>
              </w:rPr>
            </w:pPr>
            <w:r>
              <w:rPr>
                <w:sz w:val="22"/>
              </w:rPr>
              <w:t>Аппараты</w:t>
            </w:r>
            <w:r>
              <w:rPr>
                <w:spacing w:val="-5"/>
                <w:sz w:val="22"/>
              </w:rPr>
              <w:t> </w:t>
            </w:r>
            <w:r>
              <w:rPr>
                <w:sz w:val="22"/>
              </w:rPr>
              <w:t>для</w:t>
            </w:r>
            <w:r>
              <w:rPr>
                <w:spacing w:val="-5"/>
                <w:sz w:val="22"/>
              </w:rPr>
              <w:t> </w:t>
            </w:r>
            <w:r>
              <w:rPr>
                <w:sz w:val="22"/>
              </w:rPr>
              <w:t>воспроизведения</w:t>
            </w:r>
            <w:r>
              <w:rPr>
                <w:spacing w:val="-6"/>
                <w:sz w:val="22"/>
              </w:rPr>
              <w:t> </w:t>
            </w:r>
            <w:r>
              <w:rPr>
                <w:sz w:val="22"/>
              </w:rPr>
              <w:t>звука</w:t>
            </w:r>
            <w:r>
              <w:rPr>
                <w:spacing w:val="-5"/>
                <w:sz w:val="22"/>
              </w:rPr>
              <w:t> </w:t>
            </w:r>
            <w:r>
              <w:rPr>
                <w:sz w:val="22"/>
              </w:rPr>
              <w:t>с</w:t>
            </w:r>
            <w:r>
              <w:rPr>
                <w:spacing w:val="-5"/>
                <w:sz w:val="22"/>
              </w:rPr>
              <w:t> </w:t>
            </w:r>
            <w:r>
              <w:rPr>
                <w:sz w:val="22"/>
              </w:rPr>
              <w:t>несколькими</w:t>
            </w:r>
            <w:r>
              <w:rPr>
                <w:spacing w:val="-5"/>
                <w:sz w:val="22"/>
              </w:rPr>
              <w:t> </w:t>
            </w:r>
            <w:r>
              <w:rPr>
                <w:sz w:val="22"/>
              </w:rPr>
              <w:t>валиками</w:t>
            </w:r>
            <w:r>
              <w:rPr>
                <w:spacing w:val="-6"/>
                <w:sz w:val="22"/>
              </w:rPr>
              <w:t> </w:t>
            </w:r>
            <w:r>
              <w:rPr>
                <w:sz w:val="22"/>
              </w:rPr>
              <w:t>или </w:t>
            </w:r>
            <w:r>
              <w:rPr>
                <w:spacing w:val="-2"/>
                <w:sz w:val="22"/>
              </w:rPr>
              <w:t>дисками</w:t>
            </w:r>
          </w:p>
        </w:tc>
      </w:tr>
      <w:tr>
        <w:trPr>
          <w:trHeight w:val="495" w:hRule="atLeast"/>
        </w:trPr>
        <w:tc>
          <w:tcPr>
            <w:tcW w:w="1398" w:type="dxa"/>
          </w:tcPr>
          <w:p>
            <w:pPr>
              <w:pStyle w:val="TableParagraph"/>
              <w:spacing w:line="246" w:lineRule="exact"/>
              <w:rPr>
                <w:sz w:val="22"/>
              </w:rPr>
            </w:pPr>
            <w:r>
              <w:rPr>
                <w:spacing w:val="-2"/>
                <w:sz w:val="22"/>
              </w:rPr>
              <w:t>681.846</w:t>
            </w:r>
          </w:p>
        </w:tc>
        <w:tc>
          <w:tcPr>
            <w:tcW w:w="7560" w:type="dxa"/>
          </w:tcPr>
          <w:p>
            <w:pPr>
              <w:pStyle w:val="TableParagraph"/>
              <w:spacing w:line="248" w:lineRule="exact"/>
              <w:ind w:left="670" w:hanging="317"/>
              <w:rPr>
                <w:sz w:val="22"/>
              </w:rPr>
            </w:pPr>
            <w:r>
              <w:rPr>
                <w:sz w:val="22"/>
              </w:rPr>
              <w:t>Аппараты</w:t>
            </w:r>
            <w:r>
              <w:rPr>
                <w:spacing w:val="-5"/>
                <w:sz w:val="22"/>
              </w:rPr>
              <w:t> </w:t>
            </w:r>
            <w:r>
              <w:rPr>
                <w:sz w:val="22"/>
              </w:rPr>
              <w:t>для</w:t>
            </w:r>
            <w:r>
              <w:rPr>
                <w:spacing w:val="-5"/>
                <w:sz w:val="22"/>
              </w:rPr>
              <w:t> </w:t>
            </w:r>
            <w:r>
              <w:rPr>
                <w:sz w:val="22"/>
              </w:rPr>
              <w:t>записи</w:t>
            </w:r>
            <w:r>
              <w:rPr>
                <w:spacing w:val="-5"/>
                <w:sz w:val="22"/>
              </w:rPr>
              <w:t> </w:t>
            </w:r>
            <w:r>
              <w:rPr>
                <w:sz w:val="22"/>
              </w:rPr>
              <w:t>и</w:t>
            </w:r>
            <w:r>
              <w:rPr>
                <w:spacing w:val="-6"/>
                <w:sz w:val="22"/>
              </w:rPr>
              <w:t> </w:t>
            </w:r>
            <w:r>
              <w:rPr>
                <w:sz w:val="22"/>
              </w:rPr>
              <w:t>воспроизведения</w:t>
            </w:r>
            <w:r>
              <w:rPr>
                <w:spacing w:val="-6"/>
                <w:sz w:val="22"/>
              </w:rPr>
              <w:t> </w:t>
            </w:r>
            <w:r>
              <w:rPr>
                <w:sz w:val="22"/>
              </w:rPr>
              <w:t>звука</w:t>
            </w:r>
            <w:r>
              <w:rPr>
                <w:spacing w:val="-5"/>
                <w:sz w:val="22"/>
              </w:rPr>
              <w:t> </w:t>
            </w:r>
            <w:r>
              <w:rPr>
                <w:sz w:val="22"/>
              </w:rPr>
              <w:t>в</w:t>
            </w:r>
            <w:r>
              <w:rPr>
                <w:spacing w:val="-5"/>
                <w:sz w:val="22"/>
              </w:rPr>
              <w:t> </w:t>
            </w:r>
            <w:r>
              <w:rPr>
                <w:sz w:val="22"/>
              </w:rPr>
              <w:t>соответствии</w:t>
            </w:r>
            <w:r>
              <w:rPr>
                <w:spacing w:val="-6"/>
                <w:sz w:val="22"/>
              </w:rPr>
              <w:t> </w:t>
            </w:r>
            <w:r>
              <w:rPr>
                <w:sz w:val="22"/>
              </w:rPr>
              <w:t>с используемым физическим процессом</w:t>
            </w:r>
          </w:p>
        </w:tc>
      </w:tr>
      <w:tr>
        <w:trPr>
          <w:trHeight w:val="244" w:hRule="atLeast"/>
        </w:trPr>
        <w:tc>
          <w:tcPr>
            <w:tcW w:w="1398" w:type="dxa"/>
          </w:tcPr>
          <w:p>
            <w:pPr>
              <w:pStyle w:val="TableParagraph"/>
              <w:spacing w:line="225" w:lineRule="exact"/>
              <w:rPr>
                <w:sz w:val="22"/>
              </w:rPr>
            </w:pPr>
            <w:r>
              <w:rPr>
                <w:spacing w:val="-2"/>
                <w:sz w:val="22"/>
              </w:rPr>
              <w:t>681.846.7</w:t>
            </w:r>
          </w:p>
        </w:tc>
        <w:tc>
          <w:tcPr>
            <w:tcW w:w="7560" w:type="dxa"/>
          </w:tcPr>
          <w:p>
            <w:pPr>
              <w:pStyle w:val="TableParagraph"/>
              <w:spacing w:line="225" w:lineRule="exact"/>
              <w:ind w:left="353"/>
              <w:rPr>
                <w:sz w:val="22"/>
              </w:rPr>
            </w:pPr>
            <w:r>
              <w:rPr>
                <w:sz w:val="22"/>
              </w:rPr>
              <w:t>Аппараты</w:t>
            </w:r>
            <w:r>
              <w:rPr>
                <w:spacing w:val="-9"/>
                <w:sz w:val="22"/>
              </w:rPr>
              <w:t> </w:t>
            </w:r>
            <w:r>
              <w:rPr>
                <w:sz w:val="22"/>
              </w:rPr>
              <w:t>для</w:t>
            </w:r>
            <w:r>
              <w:rPr>
                <w:spacing w:val="-7"/>
                <w:sz w:val="22"/>
              </w:rPr>
              <w:t> </w:t>
            </w:r>
            <w:r>
              <w:rPr>
                <w:sz w:val="22"/>
              </w:rPr>
              <w:t>магнитной</w:t>
            </w:r>
            <w:r>
              <w:rPr>
                <w:spacing w:val="-9"/>
                <w:sz w:val="22"/>
              </w:rPr>
              <w:t> </w:t>
            </w:r>
            <w:r>
              <w:rPr>
                <w:sz w:val="22"/>
              </w:rPr>
              <w:t>записи</w:t>
            </w:r>
            <w:r>
              <w:rPr>
                <w:spacing w:val="-6"/>
                <w:sz w:val="22"/>
              </w:rPr>
              <w:t> </w:t>
            </w:r>
            <w:r>
              <w:rPr>
                <w:sz w:val="22"/>
              </w:rPr>
              <w:t>и</w:t>
            </w:r>
            <w:r>
              <w:rPr>
                <w:spacing w:val="-8"/>
                <w:sz w:val="22"/>
              </w:rPr>
              <w:t> </w:t>
            </w:r>
            <w:r>
              <w:rPr>
                <w:sz w:val="22"/>
              </w:rPr>
              <w:t>воспроизведения</w:t>
            </w:r>
            <w:r>
              <w:rPr>
                <w:spacing w:val="-7"/>
                <w:sz w:val="22"/>
              </w:rPr>
              <w:t> </w:t>
            </w:r>
            <w:r>
              <w:rPr>
                <w:sz w:val="22"/>
              </w:rPr>
              <w:t>звука.</w:t>
            </w:r>
            <w:r>
              <w:rPr>
                <w:spacing w:val="-6"/>
                <w:sz w:val="22"/>
              </w:rPr>
              <w:t> </w:t>
            </w:r>
            <w:r>
              <w:rPr>
                <w:spacing w:val="-2"/>
                <w:sz w:val="22"/>
              </w:rPr>
              <w:t>Магнитофоны</w:t>
            </w:r>
          </w:p>
        </w:tc>
      </w:tr>
    </w:tbl>
    <w:p>
      <w:pPr>
        <w:pStyle w:val="TableParagraph"/>
        <w:spacing w:after="0" w:line="225" w:lineRule="exact"/>
        <w:rPr>
          <w:sz w:val="22"/>
        </w:rPr>
        <w:sectPr>
          <w:type w:val="continuous"/>
          <w:pgSz w:w="11910" w:h="16850"/>
          <w:pgMar w:header="0" w:footer="746" w:top="1400" w:bottom="158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482"/>
      </w:tblGrid>
      <w:tr>
        <w:trPr>
          <w:trHeight w:val="493" w:hRule="atLeast"/>
        </w:trPr>
        <w:tc>
          <w:tcPr>
            <w:tcW w:w="1342" w:type="dxa"/>
          </w:tcPr>
          <w:p>
            <w:pPr>
              <w:pStyle w:val="TableParagraph"/>
              <w:spacing w:line="244" w:lineRule="exact"/>
              <w:rPr>
                <w:sz w:val="22"/>
              </w:rPr>
            </w:pPr>
            <w:r>
              <w:rPr>
                <w:spacing w:val="-2"/>
                <w:sz w:val="22"/>
              </w:rPr>
              <w:t>681.846.8</w:t>
            </w:r>
          </w:p>
        </w:tc>
        <w:tc>
          <w:tcPr>
            <w:tcW w:w="7482" w:type="dxa"/>
          </w:tcPr>
          <w:p>
            <w:pPr>
              <w:pStyle w:val="TableParagraph"/>
              <w:spacing w:line="241" w:lineRule="exact"/>
              <w:ind w:left="409"/>
              <w:rPr>
                <w:sz w:val="22"/>
              </w:rPr>
            </w:pPr>
            <w:r>
              <w:rPr>
                <w:sz w:val="22"/>
              </w:rPr>
              <w:t>Аппаратура</w:t>
            </w:r>
            <w:r>
              <w:rPr>
                <w:spacing w:val="-9"/>
                <w:sz w:val="22"/>
              </w:rPr>
              <w:t> </w:t>
            </w:r>
            <w:r>
              <w:rPr>
                <w:sz w:val="22"/>
              </w:rPr>
              <w:t>для</w:t>
            </w:r>
            <w:r>
              <w:rPr>
                <w:spacing w:val="-6"/>
                <w:sz w:val="22"/>
              </w:rPr>
              <w:t> </w:t>
            </w:r>
            <w:r>
              <w:rPr>
                <w:sz w:val="22"/>
              </w:rPr>
              <w:t>оптической</w:t>
            </w:r>
            <w:r>
              <w:rPr>
                <w:spacing w:val="-7"/>
                <w:sz w:val="22"/>
              </w:rPr>
              <w:t> </w:t>
            </w:r>
            <w:r>
              <w:rPr>
                <w:sz w:val="22"/>
              </w:rPr>
              <w:t>записи</w:t>
            </w:r>
            <w:r>
              <w:rPr>
                <w:spacing w:val="-6"/>
                <w:sz w:val="22"/>
              </w:rPr>
              <w:t> </w:t>
            </w:r>
            <w:r>
              <w:rPr>
                <w:sz w:val="22"/>
              </w:rPr>
              <w:t>и</w:t>
            </w:r>
            <w:r>
              <w:rPr>
                <w:spacing w:val="-8"/>
                <w:sz w:val="22"/>
              </w:rPr>
              <w:t> </w:t>
            </w:r>
            <w:r>
              <w:rPr>
                <w:sz w:val="22"/>
              </w:rPr>
              <w:t>воспроизведения</w:t>
            </w:r>
            <w:r>
              <w:rPr>
                <w:spacing w:val="-7"/>
                <w:sz w:val="22"/>
              </w:rPr>
              <w:t> </w:t>
            </w:r>
            <w:r>
              <w:rPr>
                <w:sz w:val="22"/>
              </w:rPr>
              <w:t>звука.</w:t>
            </w:r>
            <w:r>
              <w:rPr>
                <w:spacing w:val="-6"/>
                <w:sz w:val="22"/>
              </w:rPr>
              <w:t> </w:t>
            </w:r>
            <w:r>
              <w:rPr>
                <w:spacing w:val="-2"/>
                <w:sz w:val="22"/>
              </w:rPr>
              <w:t>Оптические</w:t>
            </w:r>
          </w:p>
          <w:p>
            <w:pPr>
              <w:pStyle w:val="TableParagraph"/>
              <w:spacing w:line="232" w:lineRule="exact"/>
              <w:ind w:left="726"/>
              <w:rPr>
                <w:sz w:val="22"/>
              </w:rPr>
            </w:pPr>
            <w:r>
              <w:rPr>
                <w:sz w:val="22"/>
              </w:rPr>
              <w:t>аппараты.</w:t>
            </w:r>
            <w:r>
              <w:rPr>
                <w:spacing w:val="-10"/>
                <w:sz w:val="22"/>
              </w:rPr>
              <w:t> </w:t>
            </w:r>
            <w:r>
              <w:rPr>
                <w:sz w:val="22"/>
              </w:rPr>
              <w:t>Звукозапись</w:t>
            </w:r>
            <w:r>
              <w:rPr>
                <w:spacing w:val="-8"/>
                <w:sz w:val="22"/>
              </w:rPr>
              <w:t> </w:t>
            </w:r>
            <w:r>
              <w:rPr>
                <w:sz w:val="22"/>
              </w:rPr>
              <w:t>на</w:t>
            </w:r>
            <w:r>
              <w:rPr>
                <w:spacing w:val="-8"/>
                <w:sz w:val="22"/>
              </w:rPr>
              <w:t> </w:t>
            </w:r>
            <w:r>
              <w:rPr>
                <w:sz w:val="22"/>
              </w:rPr>
              <w:t>компакт-</w:t>
            </w:r>
            <w:r>
              <w:rPr>
                <w:spacing w:val="-2"/>
                <w:sz w:val="22"/>
              </w:rPr>
              <w:t>дисках</w:t>
            </w:r>
          </w:p>
        </w:tc>
      </w:tr>
      <w:tr>
        <w:trPr>
          <w:trHeight w:val="247" w:hRule="atLeast"/>
        </w:trPr>
        <w:tc>
          <w:tcPr>
            <w:tcW w:w="1342" w:type="dxa"/>
          </w:tcPr>
          <w:p>
            <w:pPr>
              <w:pStyle w:val="TableParagraph"/>
              <w:rPr>
                <w:sz w:val="22"/>
              </w:rPr>
            </w:pPr>
            <w:r>
              <w:rPr>
                <w:spacing w:val="-2"/>
                <w:sz w:val="22"/>
              </w:rPr>
              <w:t>681.85</w:t>
            </w:r>
          </w:p>
        </w:tc>
        <w:tc>
          <w:tcPr>
            <w:tcW w:w="7482" w:type="dxa"/>
          </w:tcPr>
          <w:p>
            <w:pPr>
              <w:pStyle w:val="TableParagraph"/>
              <w:ind w:left="409"/>
              <w:rPr>
                <w:sz w:val="22"/>
              </w:rPr>
            </w:pPr>
            <w:r>
              <w:rPr>
                <w:sz w:val="22"/>
              </w:rPr>
              <w:t>Производство</w:t>
            </w:r>
            <w:r>
              <w:rPr>
                <w:spacing w:val="-9"/>
                <w:sz w:val="22"/>
              </w:rPr>
              <w:t> </w:t>
            </w:r>
            <w:r>
              <w:rPr>
                <w:sz w:val="22"/>
              </w:rPr>
              <w:t>носителей</w:t>
            </w:r>
            <w:r>
              <w:rPr>
                <w:spacing w:val="-11"/>
                <w:sz w:val="22"/>
              </w:rPr>
              <w:t> </w:t>
            </w:r>
            <w:r>
              <w:rPr>
                <w:spacing w:val="-2"/>
                <w:sz w:val="22"/>
              </w:rPr>
              <w:t>записи</w:t>
            </w:r>
          </w:p>
        </w:tc>
      </w:tr>
      <w:tr>
        <w:trPr>
          <w:trHeight w:val="248" w:hRule="atLeast"/>
        </w:trPr>
        <w:tc>
          <w:tcPr>
            <w:tcW w:w="1342" w:type="dxa"/>
          </w:tcPr>
          <w:p>
            <w:pPr>
              <w:pStyle w:val="TableParagraph"/>
              <w:spacing w:line="228" w:lineRule="exact"/>
              <w:rPr>
                <w:sz w:val="22"/>
              </w:rPr>
            </w:pPr>
            <w:r>
              <w:rPr>
                <w:spacing w:val="-2"/>
                <w:sz w:val="22"/>
              </w:rPr>
              <w:t>681.88</w:t>
            </w:r>
          </w:p>
        </w:tc>
        <w:tc>
          <w:tcPr>
            <w:tcW w:w="7482" w:type="dxa"/>
          </w:tcPr>
          <w:p>
            <w:pPr>
              <w:pStyle w:val="TableParagraph"/>
              <w:spacing w:line="228" w:lineRule="exact"/>
              <w:ind w:left="409"/>
              <w:rPr>
                <w:sz w:val="22"/>
              </w:rPr>
            </w:pPr>
            <w:r>
              <w:rPr>
                <w:sz w:val="22"/>
              </w:rPr>
              <w:t>Звукоулавливатели.</w:t>
            </w:r>
            <w:r>
              <w:rPr>
                <w:spacing w:val="-12"/>
                <w:sz w:val="22"/>
              </w:rPr>
              <w:t> </w:t>
            </w:r>
            <w:r>
              <w:rPr>
                <w:sz w:val="22"/>
              </w:rPr>
              <w:t>Звукометрия.</w:t>
            </w:r>
            <w:r>
              <w:rPr>
                <w:spacing w:val="-9"/>
                <w:sz w:val="22"/>
              </w:rPr>
              <w:t> </w:t>
            </w:r>
            <w:r>
              <w:rPr>
                <w:sz w:val="22"/>
              </w:rPr>
              <w:t>Акустическая</w:t>
            </w:r>
            <w:r>
              <w:rPr>
                <w:spacing w:val="-12"/>
                <w:sz w:val="22"/>
              </w:rPr>
              <w:t> </w:t>
            </w:r>
            <w:r>
              <w:rPr>
                <w:sz w:val="22"/>
              </w:rPr>
              <w:t>локация.</w:t>
            </w:r>
            <w:r>
              <w:rPr>
                <w:spacing w:val="-9"/>
                <w:sz w:val="22"/>
              </w:rPr>
              <w:t> </w:t>
            </w:r>
            <w:r>
              <w:rPr>
                <w:spacing w:val="-2"/>
                <w:sz w:val="22"/>
              </w:rPr>
              <w:t>Сонары</w:t>
            </w:r>
          </w:p>
        </w:tc>
      </w:tr>
      <w:tr>
        <w:trPr>
          <w:trHeight w:val="495" w:hRule="atLeast"/>
        </w:trPr>
        <w:tc>
          <w:tcPr>
            <w:tcW w:w="1342" w:type="dxa"/>
          </w:tcPr>
          <w:p>
            <w:pPr>
              <w:pStyle w:val="TableParagraph"/>
              <w:spacing w:line="247" w:lineRule="exact"/>
              <w:rPr>
                <w:sz w:val="22"/>
              </w:rPr>
            </w:pPr>
            <w:r>
              <w:rPr>
                <w:spacing w:val="-2"/>
                <w:sz w:val="22"/>
              </w:rPr>
              <w:t>681.9</w:t>
            </w:r>
          </w:p>
        </w:tc>
        <w:tc>
          <w:tcPr>
            <w:tcW w:w="7482" w:type="dxa"/>
          </w:tcPr>
          <w:p>
            <w:pPr>
              <w:pStyle w:val="TableParagraph"/>
              <w:spacing w:line="244" w:lineRule="exact"/>
              <w:ind w:left="409"/>
              <w:rPr>
                <w:sz w:val="22"/>
              </w:rPr>
            </w:pPr>
            <w:r>
              <w:rPr>
                <w:sz w:val="22"/>
              </w:rPr>
              <w:t>Машины,</w:t>
            </w:r>
            <w:r>
              <w:rPr>
                <w:spacing w:val="-9"/>
                <w:sz w:val="22"/>
              </w:rPr>
              <w:t> </w:t>
            </w:r>
            <w:r>
              <w:rPr>
                <w:sz w:val="22"/>
              </w:rPr>
              <w:t>применяемые</w:t>
            </w:r>
            <w:r>
              <w:rPr>
                <w:spacing w:val="-7"/>
                <w:sz w:val="22"/>
              </w:rPr>
              <w:t> </w:t>
            </w:r>
            <w:r>
              <w:rPr>
                <w:sz w:val="22"/>
              </w:rPr>
              <w:t>при</w:t>
            </w:r>
            <w:r>
              <w:rPr>
                <w:spacing w:val="-7"/>
                <w:sz w:val="22"/>
              </w:rPr>
              <w:t> </w:t>
            </w:r>
            <w:r>
              <w:rPr>
                <w:sz w:val="22"/>
              </w:rPr>
              <w:t>изготовлении</w:t>
            </w:r>
            <w:r>
              <w:rPr>
                <w:spacing w:val="-8"/>
                <w:sz w:val="22"/>
              </w:rPr>
              <w:t> </w:t>
            </w:r>
            <w:r>
              <w:rPr>
                <w:sz w:val="22"/>
              </w:rPr>
              <w:t>скульптур</w:t>
            </w:r>
            <w:r>
              <w:rPr>
                <w:spacing w:val="-7"/>
                <w:sz w:val="22"/>
              </w:rPr>
              <w:t> </w:t>
            </w:r>
            <w:r>
              <w:rPr>
                <w:sz w:val="22"/>
              </w:rPr>
              <w:t>и</w:t>
            </w:r>
            <w:r>
              <w:rPr>
                <w:spacing w:val="-6"/>
                <w:sz w:val="22"/>
              </w:rPr>
              <w:t> </w:t>
            </w:r>
            <w:r>
              <w:rPr>
                <w:spacing w:val="-2"/>
                <w:sz w:val="22"/>
              </w:rPr>
              <w:t>гравировании.</w:t>
            </w:r>
          </w:p>
          <w:p>
            <w:pPr>
              <w:pStyle w:val="TableParagraph"/>
              <w:spacing w:line="232" w:lineRule="exact"/>
              <w:ind w:left="726"/>
              <w:rPr>
                <w:sz w:val="22"/>
              </w:rPr>
            </w:pPr>
            <w:r>
              <w:rPr>
                <w:sz w:val="22"/>
              </w:rPr>
              <w:t>Воспроизведение</w:t>
            </w:r>
            <w:r>
              <w:rPr>
                <w:spacing w:val="-11"/>
                <w:sz w:val="22"/>
              </w:rPr>
              <w:t> </w:t>
            </w:r>
            <w:r>
              <w:rPr>
                <w:sz w:val="22"/>
              </w:rPr>
              <w:t>рельефных</w:t>
            </w:r>
            <w:r>
              <w:rPr>
                <w:spacing w:val="-10"/>
                <w:sz w:val="22"/>
              </w:rPr>
              <w:t> </w:t>
            </w:r>
            <w:r>
              <w:rPr>
                <w:spacing w:val="-4"/>
                <w:sz w:val="22"/>
              </w:rPr>
              <w:t>форм</w:t>
            </w:r>
          </w:p>
        </w:tc>
      </w:tr>
      <w:tr>
        <w:trPr>
          <w:trHeight w:val="247" w:hRule="atLeast"/>
        </w:trPr>
        <w:tc>
          <w:tcPr>
            <w:tcW w:w="1342" w:type="dxa"/>
          </w:tcPr>
          <w:p>
            <w:pPr>
              <w:pStyle w:val="TableParagraph"/>
              <w:rPr>
                <w:sz w:val="22"/>
              </w:rPr>
            </w:pPr>
            <w:r>
              <w:rPr>
                <w:spacing w:val="-2"/>
                <w:sz w:val="22"/>
              </w:rPr>
              <w:t>681.92</w:t>
            </w:r>
          </w:p>
        </w:tc>
        <w:tc>
          <w:tcPr>
            <w:tcW w:w="7482" w:type="dxa"/>
          </w:tcPr>
          <w:p>
            <w:pPr>
              <w:pStyle w:val="TableParagraph"/>
              <w:ind w:left="409"/>
              <w:rPr>
                <w:sz w:val="22"/>
              </w:rPr>
            </w:pPr>
            <w:r>
              <w:rPr>
                <w:sz w:val="22"/>
              </w:rPr>
              <w:t>Машины</w:t>
            </w:r>
            <w:r>
              <w:rPr>
                <w:spacing w:val="-7"/>
                <w:sz w:val="22"/>
              </w:rPr>
              <w:t> </w:t>
            </w:r>
            <w:r>
              <w:rPr>
                <w:sz w:val="22"/>
              </w:rPr>
              <w:t>и</w:t>
            </w:r>
            <w:r>
              <w:rPr>
                <w:spacing w:val="-3"/>
                <w:sz w:val="22"/>
              </w:rPr>
              <w:t> </w:t>
            </w:r>
            <w:r>
              <w:rPr>
                <w:sz w:val="22"/>
              </w:rPr>
              <w:t>инструменты</w:t>
            </w:r>
            <w:r>
              <w:rPr>
                <w:spacing w:val="-6"/>
                <w:sz w:val="22"/>
              </w:rPr>
              <w:t> </w:t>
            </w:r>
            <w:r>
              <w:rPr>
                <w:sz w:val="22"/>
              </w:rPr>
              <w:t>для</w:t>
            </w:r>
            <w:r>
              <w:rPr>
                <w:spacing w:val="-3"/>
                <w:sz w:val="22"/>
              </w:rPr>
              <w:t> </w:t>
            </w:r>
            <w:r>
              <w:rPr>
                <w:sz w:val="22"/>
              </w:rPr>
              <w:t>выжигания</w:t>
            </w:r>
            <w:r>
              <w:rPr>
                <w:spacing w:val="-4"/>
                <w:sz w:val="22"/>
              </w:rPr>
              <w:t> </w:t>
            </w:r>
            <w:r>
              <w:rPr>
                <w:sz w:val="22"/>
              </w:rPr>
              <w:t>по</w:t>
            </w:r>
            <w:r>
              <w:rPr>
                <w:spacing w:val="-3"/>
                <w:sz w:val="22"/>
              </w:rPr>
              <w:t> </w:t>
            </w:r>
            <w:r>
              <w:rPr>
                <w:sz w:val="22"/>
              </w:rPr>
              <w:t>дереву</w:t>
            </w:r>
            <w:r>
              <w:rPr>
                <w:spacing w:val="-6"/>
                <w:sz w:val="22"/>
              </w:rPr>
              <w:t> </w:t>
            </w:r>
            <w:r>
              <w:rPr>
                <w:sz w:val="22"/>
              </w:rPr>
              <w:t>и</w:t>
            </w:r>
            <w:r>
              <w:rPr>
                <w:spacing w:val="-3"/>
                <w:sz w:val="22"/>
              </w:rPr>
              <w:t> </w:t>
            </w:r>
            <w:r>
              <w:rPr>
                <w:sz w:val="22"/>
              </w:rPr>
              <w:t>коже,</w:t>
            </w:r>
            <w:r>
              <w:rPr>
                <w:spacing w:val="-3"/>
                <w:sz w:val="22"/>
              </w:rPr>
              <w:t> </w:t>
            </w:r>
            <w:r>
              <w:rPr>
                <w:sz w:val="22"/>
              </w:rPr>
              <w:t>резьбе,</w:t>
            </w:r>
            <w:r>
              <w:rPr>
                <w:spacing w:val="-3"/>
                <w:sz w:val="22"/>
              </w:rPr>
              <w:t> </w:t>
            </w:r>
            <w:r>
              <w:rPr>
                <w:spacing w:val="-2"/>
                <w:sz w:val="22"/>
              </w:rPr>
              <w:t>чеканке</w:t>
            </w:r>
          </w:p>
        </w:tc>
      </w:tr>
      <w:tr>
        <w:trPr>
          <w:trHeight w:val="248" w:hRule="atLeast"/>
        </w:trPr>
        <w:tc>
          <w:tcPr>
            <w:tcW w:w="1342" w:type="dxa"/>
          </w:tcPr>
          <w:p>
            <w:pPr>
              <w:pStyle w:val="TableParagraph"/>
              <w:spacing w:line="228" w:lineRule="exact"/>
              <w:rPr>
                <w:sz w:val="22"/>
              </w:rPr>
            </w:pPr>
            <w:r>
              <w:rPr>
                <w:spacing w:val="-2"/>
                <w:sz w:val="22"/>
              </w:rPr>
              <w:t>681.93</w:t>
            </w:r>
          </w:p>
        </w:tc>
        <w:tc>
          <w:tcPr>
            <w:tcW w:w="7482" w:type="dxa"/>
          </w:tcPr>
          <w:p>
            <w:pPr>
              <w:pStyle w:val="TableParagraph"/>
              <w:spacing w:line="228" w:lineRule="exact"/>
              <w:ind w:left="409"/>
              <w:rPr>
                <w:sz w:val="22"/>
              </w:rPr>
            </w:pPr>
            <w:r>
              <w:rPr>
                <w:sz w:val="22"/>
              </w:rPr>
              <w:t>Аппараты</w:t>
            </w:r>
            <w:r>
              <w:rPr>
                <w:spacing w:val="-9"/>
                <w:sz w:val="22"/>
              </w:rPr>
              <w:t> </w:t>
            </w:r>
            <w:r>
              <w:rPr>
                <w:sz w:val="22"/>
              </w:rPr>
              <w:t>и</w:t>
            </w:r>
            <w:r>
              <w:rPr>
                <w:spacing w:val="-6"/>
                <w:sz w:val="22"/>
              </w:rPr>
              <w:t> </w:t>
            </w:r>
            <w:r>
              <w:rPr>
                <w:sz w:val="22"/>
              </w:rPr>
              <w:t>инструменты</w:t>
            </w:r>
            <w:r>
              <w:rPr>
                <w:spacing w:val="-8"/>
                <w:sz w:val="22"/>
              </w:rPr>
              <w:t> </w:t>
            </w:r>
            <w:r>
              <w:rPr>
                <w:sz w:val="22"/>
              </w:rPr>
              <w:t>для</w:t>
            </w:r>
            <w:r>
              <w:rPr>
                <w:spacing w:val="-6"/>
                <w:sz w:val="22"/>
              </w:rPr>
              <w:t> </w:t>
            </w:r>
            <w:r>
              <w:rPr>
                <w:sz w:val="22"/>
              </w:rPr>
              <w:t>репродуцирования</w:t>
            </w:r>
            <w:r>
              <w:rPr>
                <w:spacing w:val="-7"/>
                <w:sz w:val="22"/>
              </w:rPr>
              <w:t> </w:t>
            </w:r>
            <w:r>
              <w:rPr>
                <w:sz w:val="22"/>
              </w:rPr>
              <w:t>объемных</w:t>
            </w:r>
            <w:r>
              <w:rPr>
                <w:spacing w:val="-6"/>
                <w:sz w:val="22"/>
              </w:rPr>
              <w:t> </w:t>
            </w:r>
            <w:r>
              <w:rPr>
                <w:spacing w:val="-2"/>
                <w:sz w:val="22"/>
              </w:rPr>
              <w:t>объектов</w:t>
            </w:r>
          </w:p>
        </w:tc>
      </w:tr>
      <w:tr>
        <w:trPr>
          <w:trHeight w:val="280" w:hRule="atLeast"/>
        </w:trPr>
        <w:tc>
          <w:tcPr>
            <w:tcW w:w="1342" w:type="dxa"/>
          </w:tcPr>
          <w:p>
            <w:pPr>
              <w:pStyle w:val="TableParagraph"/>
              <w:spacing w:line="247" w:lineRule="exact"/>
              <w:rPr>
                <w:sz w:val="22"/>
              </w:rPr>
            </w:pPr>
            <w:r>
              <w:rPr>
                <w:spacing w:val="-2"/>
                <w:sz w:val="22"/>
              </w:rPr>
              <w:t>681.94</w:t>
            </w:r>
          </w:p>
        </w:tc>
        <w:tc>
          <w:tcPr>
            <w:tcW w:w="7482" w:type="dxa"/>
          </w:tcPr>
          <w:p>
            <w:pPr>
              <w:pStyle w:val="TableParagraph"/>
              <w:spacing w:line="247" w:lineRule="exact"/>
              <w:ind w:left="409"/>
              <w:rPr>
                <w:sz w:val="22"/>
              </w:rPr>
            </w:pPr>
            <w:r>
              <w:rPr>
                <w:sz w:val="22"/>
              </w:rPr>
              <w:t>Устройства</w:t>
            </w:r>
            <w:r>
              <w:rPr>
                <w:spacing w:val="-8"/>
                <w:sz w:val="22"/>
              </w:rPr>
              <w:t> </w:t>
            </w:r>
            <w:r>
              <w:rPr>
                <w:sz w:val="22"/>
              </w:rPr>
              <w:t>и</w:t>
            </w:r>
            <w:r>
              <w:rPr>
                <w:spacing w:val="-8"/>
                <w:sz w:val="22"/>
              </w:rPr>
              <w:t> </w:t>
            </w:r>
            <w:r>
              <w:rPr>
                <w:sz w:val="22"/>
              </w:rPr>
              <w:t>инструменты</w:t>
            </w:r>
            <w:r>
              <w:rPr>
                <w:spacing w:val="-7"/>
                <w:sz w:val="22"/>
              </w:rPr>
              <w:t> </w:t>
            </w:r>
            <w:r>
              <w:rPr>
                <w:sz w:val="22"/>
              </w:rPr>
              <w:t>для</w:t>
            </w:r>
            <w:r>
              <w:rPr>
                <w:spacing w:val="-8"/>
                <w:sz w:val="22"/>
              </w:rPr>
              <w:t> </w:t>
            </w:r>
            <w:r>
              <w:rPr>
                <w:sz w:val="22"/>
              </w:rPr>
              <w:t>гравировальных</w:t>
            </w:r>
            <w:r>
              <w:rPr>
                <w:spacing w:val="-7"/>
                <w:sz w:val="22"/>
              </w:rPr>
              <w:t> </w:t>
            </w:r>
            <w:r>
              <w:rPr>
                <w:spacing w:val="-2"/>
                <w:sz w:val="22"/>
              </w:rPr>
              <w:t>работ</w:t>
            </w:r>
          </w:p>
        </w:tc>
      </w:tr>
      <w:tr>
        <w:trPr>
          <w:trHeight w:val="307" w:hRule="atLeast"/>
        </w:trPr>
        <w:tc>
          <w:tcPr>
            <w:tcW w:w="1342" w:type="dxa"/>
          </w:tcPr>
          <w:p>
            <w:pPr>
              <w:pStyle w:val="TableParagraph"/>
              <w:spacing w:line="240" w:lineRule="auto" w:before="25"/>
              <w:rPr>
                <w:b/>
                <w:sz w:val="22"/>
              </w:rPr>
            </w:pPr>
            <w:r>
              <w:rPr>
                <w:b/>
                <w:spacing w:val="-5"/>
                <w:sz w:val="22"/>
              </w:rPr>
              <w:t>682</w:t>
            </w:r>
          </w:p>
        </w:tc>
        <w:tc>
          <w:tcPr>
            <w:tcW w:w="7482" w:type="dxa"/>
          </w:tcPr>
          <w:p>
            <w:pPr>
              <w:pStyle w:val="TableParagraph"/>
              <w:spacing w:line="240" w:lineRule="auto" w:before="25"/>
              <w:ind w:left="409"/>
              <w:rPr>
                <w:b/>
                <w:sz w:val="22"/>
              </w:rPr>
            </w:pPr>
            <w:r>
              <w:rPr>
                <w:b/>
                <w:sz w:val="22"/>
              </w:rPr>
              <w:t>Кузнечное</w:t>
            </w:r>
            <w:r>
              <w:rPr>
                <w:b/>
                <w:spacing w:val="-5"/>
                <w:sz w:val="22"/>
              </w:rPr>
              <w:t> </w:t>
            </w:r>
            <w:r>
              <w:rPr>
                <w:b/>
                <w:sz w:val="22"/>
              </w:rPr>
              <w:t>ремесло.</w:t>
            </w:r>
            <w:r>
              <w:rPr>
                <w:b/>
                <w:spacing w:val="-5"/>
                <w:sz w:val="22"/>
              </w:rPr>
              <w:t> </w:t>
            </w:r>
            <w:r>
              <w:rPr>
                <w:b/>
                <w:sz w:val="22"/>
              </w:rPr>
              <w:t>Кованые</w:t>
            </w:r>
            <w:r>
              <w:rPr>
                <w:b/>
                <w:spacing w:val="-5"/>
                <w:sz w:val="22"/>
              </w:rPr>
              <w:t> </w:t>
            </w:r>
            <w:r>
              <w:rPr>
                <w:b/>
                <w:spacing w:val="-2"/>
                <w:sz w:val="22"/>
              </w:rPr>
              <w:t>изделия</w:t>
            </w:r>
          </w:p>
        </w:tc>
      </w:tr>
      <w:tr>
        <w:trPr>
          <w:trHeight w:val="274" w:hRule="atLeast"/>
        </w:trPr>
        <w:tc>
          <w:tcPr>
            <w:tcW w:w="1342" w:type="dxa"/>
          </w:tcPr>
          <w:p>
            <w:pPr>
              <w:pStyle w:val="TableParagraph"/>
              <w:spacing w:line="234" w:lineRule="exact" w:before="20"/>
              <w:rPr>
                <w:sz w:val="22"/>
              </w:rPr>
            </w:pPr>
            <w:r>
              <w:rPr>
                <w:spacing w:val="-2"/>
                <w:sz w:val="22"/>
              </w:rPr>
              <w:t>682.1</w:t>
            </w:r>
          </w:p>
        </w:tc>
        <w:tc>
          <w:tcPr>
            <w:tcW w:w="7482" w:type="dxa"/>
          </w:tcPr>
          <w:p>
            <w:pPr>
              <w:pStyle w:val="TableParagraph"/>
              <w:spacing w:line="234" w:lineRule="exact" w:before="20"/>
              <w:ind w:left="409"/>
              <w:rPr>
                <w:sz w:val="22"/>
              </w:rPr>
            </w:pPr>
            <w:r>
              <w:rPr>
                <w:sz w:val="22"/>
              </w:rPr>
              <w:t>Кузнечное</w:t>
            </w:r>
            <w:r>
              <w:rPr>
                <w:spacing w:val="-6"/>
                <w:sz w:val="22"/>
              </w:rPr>
              <w:t> </w:t>
            </w:r>
            <w:r>
              <w:rPr>
                <w:sz w:val="22"/>
              </w:rPr>
              <w:t>ремесло.</w:t>
            </w:r>
            <w:r>
              <w:rPr>
                <w:spacing w:val="-5"/>
                <w:sz w:val="22"/>
              </w:rPr>
              <w:t> </w:t>
            </w:r>
            <w:r>
              <w:rPr>
                <w:sz w:val="22"/>
              </w:rPr>
              <w:t>Изготовление</w:t>
            </w:r>
            <w:r>
              <w:rPr>
                <w:spacing w:val="-5"/>
                <w:sz w:val="22"/>
              </w:rPr>
              <w:t> </w:t>
            </w:r>
            <w:r>
              <w:rPr>
                <w:spacing w:val="-2"/>
                <w:sz w:val="22"/>
              </w:rPr>
              <w:t>подков</w:t>
            </w:r>
          </w:p>
        </w:tc>
      </w:tr>
      <w:tr>
        <w:trPr>
          <w:trHeight w:val="247" w:hRule="atLeast"/>
        </w:trPr>
        <w:tc>
          <w:tcPr>
            <w:tcW w:w="1342" w:type="dxa"/>
          </w:tcPr>
          <w:p>
            <w:pPr>
              <w:pStyle w:val="TableParagraph"/>
              <w:spacing w:line="228" w:lineRule="exact"/>
              <w:rPr>
                <w:sz w:val="22"/>
              </w:rPr>
            </w:pPr>
            <w:r>
              <w:rPr>
                <w:spacing w:val="-2"/>
                <w:sz w:val="22"/>
              </w:rPr>
              <w:t>682.3</w:t>
            </w:r>
          </w:p>
        </w:tc>
        <w:tc>
          <w:tcPr>
            <w:tcW w:w="7482" w:type="dxa"/>
          </w:tcPr>
          <w:p>
            <w:pPr>
              <w:pStyle w:val="TableParagraph"/>
              <w:spacing w:line="228" w:lineRule="exact"/>
              <w:ind w:left="409"/>
              <w:rPr>
                <w:sz w:val="22"/>
              </w:rPr>
            </w:pPr>
            <w:r>
              <w:rPr>
                <w:sz w:val="22"/>
              </w:rPr>
              <w:t>Кузнечные</w:t>
            </w:r>
            <w:r>
              <w:rPr>
                <w:spacing w:val="-9"/>
                <w:sz w:val="22"/>
              </w:rPr>
              <w:t> </w:t>
            </w:r>
            <w:r>
              <w:rPr>
                <w:sz w:val="22"/>
              </w:rPr>
              <w:t>инструменты.</w:t>
            </w:r>
            <w:r>
              <w:rPr>
                <w:spacing w:val="-7"/>
                <w:sz w:val="22"/>
              </w:rPr>
              <w:t> </w:t>
            </w:r>
            <w:r>
              <w:rPr>
                <w:sz w:val="22"/>
              </w:rPr>
              <w:t>Изготовление</w:t>
            </w:r>
            <w:r>
              <w:rPr>
                <w:spacing w:val="-7"/>
                <w:sz w:val="22"/>
              </w:rPr>
              <w:t> </w:t>
            </w:r>
            <w:r>
              <w:rPr>
                <w:sz w:val="22"/>
              </w:rPr>
              <w:t>различных</w:t>
            </w:r>
            <w:r>
              <w:rPr>
                <w:spacing w:val="-10"/>
                <w:sz w:val="22"/>
              </w:rPr>
              <w:t> </w:t>
            </w:r>
            <w:r>
              <w:rPr>
                <w:sz w:val="22"/>
              </w:rPr>
              <w:t>кованых</w:t>
            </w:r>
            <w:r>
              <w:rPr>
                <w:spacing w:val="-6"/>
                <w:sz w:val="22"/>
              </w:rPr>
              <w:t> </w:t>
            </w:r>
            <w:r>
              <w:rPr>
                <w:spacing w:val="-2"/>
                <w:sz w:val="22"/>
              </w:rPr>
              <w:t>изделий</w:t>
            </w:r>
          </w:p>
        </w:tc>
      </w:tr>
      <w:tr>
        <w:trPr>
          <w:trHeight w:val="248" w:hRule="atLeast"/>
        </w:trPr>
        <w:tc>
          <w:tcPr>
            <w:tcW w:w="1342" w:type="dxa"/>
          </w:tcPr>
          <w:p>
            <w:pPr>
              <w:pStyle w:val="TableParagraph"/>
              <w:spacing w:line="229" w:lineRule="exact"/>
              <w:rPr>
                <w:sz w:val="22"/>
              </w:rPr>
            </w:pPr>
            <w:r>
              <w:rPr>
                <w:spacing w:val="-2"/>
                <w:sz w:val="22"/>
              </w:rPr>
              <w:t>682.5</w:t>
            </w:r>
          </w:p>
        </w:tc>
        <w:tc>
          <w:tcPr>
            <w:tcW w:w="7482" w:type="dxa"/>
          </w:tcPr>
          <w:p>
            <w:pPr>
              <w:pStyle w:val="TableParagraph"/>
              <w:spacing w:line="229" w:lineRule="exact"/>
              <w:ind w:left="409"/>
              <w:rPr>
                <w:sz w:val="22"/>
              </w:rPr>
            </w:pPr>
            <w:r>
              <w:rPr>
                <w:sz w:val="22"/>
              </w:rPr>
              <w:t>Изготовление</w:t>
            </w:r>
            <w:r>
              <w:rPr>
                <w:spacing w:val="-8"/>
                <w:sz w:val="22"/>
              </w:rPr>
              <w:t> </w:t>
            </w:r>
            <w:r>
              <w:rPr>
                <w:sz w:val="22"/>
              </w:rPr>
              <w:t>мебельной</w:t>
            </w:r>
            <w:r>
              <w:rPr>
                <w:spacing w:val="-11"/>
                <w:sz w:val="22"/>
              </w:rPr>
              <w:t> </w:t>
            </w:r>
            <w:r>
              <w:rPr>
                <w:sz w:val="22"/>
              </w:rPr>
              <w:t>кованной</w:t>
            </w:r>
            <w:r>
              <w:rPr>
                <w:spacing w:val="-7"/>
                <w:sz w:val="22"/>
              </w:rPr>
              <w:t> </w:t>
            </w:r>
            <w:r>
              <w:rPr>
                <w:spacing w:val="-2"/>
                <w:sz w:val="22"/>
              </w:rPr>
              <w:t>фурнитуры</w:t>
            </w:r>
          </w:p>
        </w:tc>
      </w:tr>
      <w:tr>
        <w:trPr>
          <w:trHeight w:val="280" w:hRule="atLeast"/>
        </w:trPr>
        <w:tc>
          <w:tcPr>
            <w:tcW w:w="1342" w:type="dxa"/>
          </w:tcPr>
          <w:p>
            <w:pPr>
              <w:pStyle w:val="TableParagraph"/>
              <w:spacing w:line="247" w:lineRule="exact"/>
              <w:rPr>
                <w:sz w:val="22"/>
              </w:rPr>
            </w:pPr>
            <w:r>
              <w:rPr>
                <w:spacing w:val="-2"/>
                <w:sz w:val="22"/>
              </w:rPr>
              <w:t>682.6</w:t>
            </w:r>
          </w:p>
        </w:tc>
        <w:tc>
          <w:tcPr>
            <w:tcW w:w="7482" w:type="dxa"/>
          </w:tcPr>
          <w:p>
            <w:pPr>
              <w:pStyle w:val="TableParagraph"/>
              <w:spacing w:line="247" w:lineRule="exact"/>
              <w:ind w:left="409"/>
              <w:rPr>
                <w:sz w:val="22"/>
              </w:rPr>
            </w:pPr>
            <w:r>
              <w:rPr>
                <w:sz w:val="22"/>
              </w:rPr>
              <w:t>Изготовление</w:t>
            </w:r>
            <w:r>
              <w:rPr>
                <w:spacing w:val="-12"/>
                <w:sz w:val="22"/>
              </w:rPr>
              <w:t> </w:t>
            </w:r>
            <w:r>
              <w:rPr>
                <w:sz w:val="22"/>
              </w:rPr>
              <w:t>строительных</w:t>
            </w:r>
            <w:r>
              <w:rPr>
                <w:spacing w:val="-9"/>
                <w:sz w:val="22"/>
              </w:rPr>
              <w:t> </w:t>
            </w:r>
            <w:r>
              <w:rPr>
                <w:sz w:val="22"/>
              </w:rPr>
              <w:t>кованых</w:t>
            </w:r>
            <w:r>
              <w:rPr>
                <w:spacing w:val="-9"/>
                <w:sz w:val="22"/>
              </w:rPr>
              <w:t> </w:t>
            </w:r>
            <w:r>
              <w:rPr>
                <w:spacing w:val="-2"/>
                <w:sz w:val="22"/>
              </w:rPr>
              <w:t>изделий</w:t>
            </w:r>
          </w:p>
        </w:tc>
      </w:tr>
      <w:tr>
        <w:trPr>
          <w:trHeight w:val="554" w:hRule="atLeast"/>
        </w:trPr>
        <w:tc>
          <w:tcPr>
            <w:tcW w:w="1342" w:type="dxa"/>
          </w:tcPr>
          <w:p>
            <w:pPr>
              <w:pStyle w:val="TableParagraph"/>
              <w:spacing w:line="240" w:lineRule="auto" w:before="25"/>
              <w:rPr>
                <w:b/>
                <w:sz w:val="22"/>
              </w:rPr>
            </w:pPr>
            <w:r>
              <w:rPr>
                <w:b/>
                <w:spacing w:val="-5"/>
                <w:sz w:val="22"/>
              </w:rPr>
              <w:t>683</w:t>
            </w:r>
          </w:p>
        </w:tc>
        <w:tc>
          <w:tcPr>
            <w:tcW w:w="7482" w:type="dxa"/>
          </w:tcPr>
          <w:p>
            <w:pPr>
              <w:pStyle w:val="TableParagraph"/>
              <w:spacing w:line="235" w:lineRule="auto" w:before="29"/>
              <w:ind w:left="409"/>
              <w:rPr>
                <w:b/>
                <w:sz w:val="22"/>
              </w:rPr>
            </w:pPr>
            <w:r>
              <w:rPr>
                <w:b/>
                <w:sz w:val="22"/>
              </w:rPr>
              <w:t>Железные</w:t>
            </w:r>
            <w:r>
              <w:rPr>
                <w:b/>
                <w:spacing w:val="-5"/>
                <w:sz w:val="22"/>
              </w:rPr>
              <w:t> </w:t>
            </w:r>
            <w:r>
              <w:rPr>
                <w:b/>
                <w:sz w:val="22"/>
              </w:rPr>
              <w:t>скобяные</w:t>
            </w:r>
            <w:r>
              <w:rPr>
                <w:b/>
                <w:spacing w:val="-5"/>
                <w:sz w:val="22"/>
              </w:rPr>
              <w:t> </w:t>
            </w:r>
            <w:r>
              <w:rPr>
                <w:b/>
                <w:sz w:val="22"/>
              </w:rPr>
              <w:t>изделия.</w:t>
            </w:r>
            <w:r>
              <w:rPr>
                <w:b/>
                <w:spacing w:val="-5"/>
                <w:sz w:val="22"/>
              </w:rPr>
              <w:t> </w:t>
            </w:r>
            <w:r>
              <w:rPr>
                <w:b/>
                <w:sz w:val="22"/>
              </w:rPr>
              <w:t>Слесарное</w:t>
            </w:r>
            <w:r>
              <w:rPr>
                <w:b/>
                <w:spacing w:val="-7"/>
                <w:sz w:val="22"/>
              </w:rPr>
              <w:t> </w:t>
            </w:r>
            <w:r>
              <w:rPr>
                <w:b/>
                <w:sz w:val="22"/>
              </w:rPr>
              <w:t>дело.</w:t>
            </w:r>
            <w:r>
              <w:rPr>
                <w:b/>
                <w:spacing w:val="-8"/>
                <w:sz w:val="22"/>
              </w:rPr>
              <w:t> </w:t>
            </w:r>
            <w:r>
              <w:rPr>
                <w:b/>
                <w:sz w:val="22"/>
              </w:rPr>
              <w:t>Розлив</w:t>
            </w:r>
            <w:r>
              <w:rPr>
                <w:b/>
                <w:spacing w:val="-5"/>
                <w:sz w:val="22"/>
              </w:rPr>
              <w:t> </w:t>
            </w:r>
            <w:r>
              <w:rPr>
                <w:b/>
                <w:sz w:val="22"/>
              </w:rPr>
              <w:t>напитков. Лампы с горючими веществами и горелки. Печи</w:t>
            </w:r>
          </w:p>
        </w:tc>
      </w:tr>
      <w:tr>
        <w:trPr>
          <w:trHeight w:val="274" w:hRule="atLeast"/>
        </w:trPr>
        <w:tc>
          <w:tcPr>
            <w:tcW w:w="1342" w:type="dxa"/>
          </w:tcPr>
          <w:p>
            <w:pPr>
              <w:pStyle w:val="TableParagraph"/>
              <w:spacing w:line="234" w:lineRule="exact" w:before="20"/>
              <w:rPr>
                <w:sz w:val="22"/>
              </w:rPr>
            </w:pPr>
            <w:r>
              <w:rPr>
                <w:spacing w:val="-2"/>
                <w:sz w:val="22"/>
              </w:rPr>
              <w:t>683.1</w:t>
            </w:r>
          </w:p>
        </w:tc>
        <w:tc>
          <w:tcPr>
            <w:tcW w:w="7482" w:type="dxa"/>
          </w:tcPr>
          <w:p>
            <w:pPr>
              <w:pStyle w:val="TableParagraph"/>
              <w:spacing w:line="234" w:lineRule="exact" w:before="20"/>
              <w:ind w:left="409"/>
              <w:rPr>
                <w:sz w:val="22"/>
              </w:rPr>
            </w:pPr>
            <w:r>
              <w:rPr>
                <w:sz w:val="22"/>
              </w:rPr>
              <w:t>Железные</w:t>
            </w:r>
            <w:r>
              <w:rPr>
                <w:spacing w:val="-7"/>
                <w:sz w:val="22"/>
              </w:rPr>
              <w:t> </w:t>
            </w:r>
            <w:r>
              <w:rPr>
                <w:sz w:val="22"/>
              </w:rPr>
              <w:t>скобяные</w:t>
            </w:r>
            <w:r>
              <w:rPr>
                <w:spacing w:val="-4"/>
                <w:sz w:val="22"/>
              </w:rPr>
              <w:t> </w:t>
            </w:r>
            <w:r>
              <w:rPr>
                <w:spacing w:val="-2"/>
                <w:sz w:val="22"/>
              </w:rPr>
              <w:t>изделия</w:t>
            </w:r>
          </w:p>
        </w:tc>
      </w:tr>
      <w:tr>
        <w:trPr>
          <w:trHeight w:val="248" w:hRule="atLeast"/>
        </w:trPr>
        <w:tc>
          <w:tcPr>
            <w:tcW w:w="1342" w:type="dxa"/>
          </w:tcPr>
          <w:p>
            <w:pPr>
              <w:pStyle w:val="TableParagraph"/>
              <w:spacing w:line="228" w:lineRule="exact"/>
              <w:rPr>
                <w:sz w:val="22"/>
              </w:rPr>
            </w:pPr>
            <w:r>
              <w:rPr>
                <w:spacing w:val="-2"/>
                <w:sz w:val="22"/>
              </w:rPr>
              <w:t>683.3</w:t>
            </w:r>
          </w:p>
        </w:tc>
        <w:tc>
          <w:tcPr>
            <w:tcW w:w="7482" w:type="dxa"/>
          </w:tcPr>
          <w:p>
            <w:pPr>
              <w:pStyle w:val="TableParagraph"/>
              <w:spacing w:line="228" w:lineRule="exact"/>
              <w:ind w:left="409"/>
              <w:rPr>
                <w:sz w:val="22"/>
              </w:rPr>
            </w:pPr>
            <w:r>
              <w:rPr>
                <w:sz w:val="22"/>
              </w:rPr>
              <w:t>Слесарное</w:t>
            </w:r>
            <w:r>
              <w:rPr>
                <w:spacing w:val="-7"/>
                <w:sz w:val="22"/>
              </w:rPr>
              <w:t> </w:t>
            </w:r>
            <w:r>
              <w:rPr>
                <w:sz w:val="22"/>
              </w:rPr>
              <w:t>дело.</w:t>
            </w:r>
            <w:r>
              <w:rPr>
                <w:spacing w:val="-4"/>
                <w:sz w:val="22"/>
              </w:rPr>
              <w:t> </w:t>
            </w:r>
            <w:r>
              <w:rPr>
                <w:sz w:val="22"/>
              </w:rPr>
              <w:t>Слесарные</w:t>
            </w:r>
            <w:r>
              <w:rPr>
                <w:spacing w:val="-4"/>
                <w:sz w:val="22"/>
              </w:rPr>
              <w:t> </w:t>
            </w:r>
            <w:r>
              <w:rPr>
                <w:spacing w:val="-2"/>
                <w:sz w:val="22"/>
              </w:rPr>
              <w:t>изделия</w:t>
            </w:r>
          </w:p>
        </w:tc>
      </w:tr>
      <w:tr>
        <w:trPr>
          <w:trHeight w:val="248" w:hRule="atLeast"/>
        </w:trPr>
        <w:tc>
          <w:tcPr>
            <w:tcW w:w="1342" w:type="dxa"/>
          </w:tcPr>
          <w:p>
            <w:pPr>
              <w:pStyle w:val="TableParagraph"/>
              <w:spacing w:line="228" w:lineRule="exact"/>
              <w:rPr>
                <w:sz w:val="22"/>
              </w:rPr>
            </w:pPr>
            <w:r>
              <w:rPr>
                <w:spacing w:val="-2"/>
                <w:sz w:val="22"/>
              </w:rPr>
              <w:t>683.33</w:t>
            </w:r>
          </w:p>
        </w:tc>
        <w:tc>
          <w:tcPr>
            <w:tcW w:w="7482" w:type="dxa"/>
          </w:tcPr>
          <w:p>
            <w:pPr>
              <w:pStyle w:val="TableParagraph"/>
              <w:spacing w:line="228" w:lineRule="exact"/>
              <w:ind w:left="409"/>
              <w:rPr>
                <w:sz w:val="22"/>
              </w:rPr>
            </w:pPr>
            <w:r>
              <w:rPr>
                <w:sz w:val="22"/>
              </w:rPr>
              <w:t>Замки. </w:t>
            </w:r>
            <w:r>
              <w:rPr>
                <w:spacing w:val="-2"/>
                <w:sz w:val="22"/>
              </w:rPr>
              <w:t>Ключи</w:t>
            </w:r>
          </w:p>
        </w:tc>
      </w:tr>
      <w:tr>
        <w:trPr>
          <w:trHeight w:val="247" w:hRule="atLeast"/>
        </w:trPr>
        <w:tc>
          <w:tcPr>
            <w:tcW w:w="1342" w:type="dxa"/>
          </w:tcPr>
          <w:p>
            <w:pPr>
              <w:pStyle w:val="TableParagraph"/>
              <w:rPr>
                <w:sz w:val="22"/>
              </w:rPr>
            </w:pPr>
            <w:r>
              <w:rPr>
                <w:spacing w:val="-2"/>
                <w:sz w:val="22"/>
              </w:rPr>
              <w:t>683.34</w:t>
            </w:r>
          </w:p>
        </w:tc>
        <w:tc>
          <w:tcPr>
            <w:tcW w:w="7482" w:type="dxa"/>
          </w:tcPr>
          <w:p>
            <w:pPr>
              <w:pStyle w:val="TableParagraph"/>
              <w:ind w:left="409"/>
              <w:rPr>
                <w:sz w:val="22"/>
              </w:rPr>
            </w:pPr>
            <w:r>
              <w:rPr>
                <w:sz w:val="22"/>
              </w:rPr>
              <w:t>Емкости</w:t>
            </w:r>
            <w:r>
              <w:rPr>
                <w:spacing w:val="-5"/>
                <w:sz w:val="22"/>
              </w:rPr>
              <w:t> </w:t>
            </w:r>
            <w:r>
              <w:rPr>
                <w:sz w:val="22"/>
              </w:rPr>
              <w:t>для</w:t>
            </w:r>
            <w:r>
              <w:rPr>
                <w:spacing w:val="-7"/>
                <w:sz w:val="22"/>
              </w:rPr>
              <w:t> </w:t>
            </w:r>
            <w:r>
              <w:rPr>
                <w:sz w:val="22"/>
              </w:rPr>
              <w:t>хранения</w:t>
            </w:r>
            <w:r>
              <w:rPr>
                <w:spacing w:val="-5"/>
                <w:sz w:val="22"/>
              </w:rPr>
              <w:t> </w:t>
            </w:r>
            <w:r>
              <w:rPr>
                <w:spacing w:val="-2"/>
                <w:sz w:val="22"/>
              </w:rPr>
              <w:t>ценностей</w:t>
            </w:r>
          </w:p>
        </w:tc>
      </w:tr>
      <w:tr>
        <w:trPr>
          <w:trHeight w:val="247" w:hRule="atLeast"/>
        </w:trPr>
        <w:tc>
          <w:tcPr>
            <w:tcW w:w="1342" w:type="dxa"/>
          </w:tcPr>
          <w:p>
            <w:pPr>
              <w:pStyle w:val="TableParagraph"/>
              <w:rPr>
                <w:sz w:val="22"/>
              </w:rPr>
            </w:pPr>
            <w:r>
              <w:rPr>
                <w:spacing w:val="-2"/>
                <w:sz w:val="22"/>
              </w:rPr>
              <w:t>683.36</w:t>
            </w:r>
          </w:p>
        </w:tc>
        <w:tc>
          <w:tcPr>
            <w:tcW w:w="7482" w:type="dxa"/>
          </w:tcPr>
          <w:p>
            <w:pPr>
              <w:pStyle w:val="TableParagraph"/>
              <w:ind w:left="409"/>
              <w:rPr>
                <w:sz w:val="22"/>
              </w:rPr>
            </w:pPr>
            <w:r>
              <w:rPr>
                <w:sz w:val="22"/>
              </w:rPr>
              <w:t>Дверные</w:t>
            </w:r>
            <w:r>
              <w:rPr>
                <w:spacing w:val="-6"/>
                <w:sz w:val="22"/>
              </w:rPr>
              <w:t> </w:t>
            </w:r>
            <w:r>
              <w:rPr>
                <w:sz w:val="22"/>
              </w:rPr>
              <w:t>и</w:t>
            </w:r>
            <w:r>
              <w:rPr>
                <w:spacing w:val="-6"/>
                <w:sz w:val="22"/>
              </w:rPr>
              <w:t> </w:t>
            </w:r>
            <w:r>
              <w:rPr>
                <w:sz w:val="22"/>
              </w:rPr>
              <w:t>оконные</w:t>
            </w:r>
            <w:r>
              <w:rPr>
                <w:spacing w:val="-3"/>
                <w:sz w:val="22"/>
              </w:rPr>
              <w:t> </w:t>
            </w:r>
            <w:r>
              <w:rPr>
                <w:sz w:val="22"/>
              </w:rPr>
              <w:t>петли,</w:t>
            </w:r>
            <w:r>
              <w:rPr>
                <w:spacing w:val="-4"/>
                <w:sz w:val="22"/>
              </w:rPr>
              <w:t> </w:t>
            </w:r>
            <w:r>
              <w:rPr>
                <w:sz w:val="22"/>
              </w:rPr>
              <w:t>подвески</w:t>
            </w:r>
            <w:r>
              <w:rPr>
                <w:spacing w:val="-3"/>
                <w:sz w:val="22"/>
              </w:rPr>
              <w:t> </w:t>
            </w:r>
            <w:r>
              <w:rPr>
                <w:sz w:val="22"/>
              </w:rPr>
              <w:t>и</w:t>
            </w:r>
            <w:r>
              <w:rPr>
                <w:spacing w:val="-4"/>
                <w:sz w:val="22"/>
              </w:rPr>
              <w:t> </w:t>
            </w:r>
            <w:r>
              <w:rPr>
                <w:sz w:val="22"/>
              </w:rPr>
              <w:t>прочие</w:t>
            </w:r>
            <w:r>
              <w:rPr>
                <w:spacing w:val="-3"/>
                <w:sz w:val="22"/>
              </w:rPr>
              <w:t> </w:t>
            </w:r>
            <w:r>
              <w:rPr>
                <w:spacing w:val="-2"/>
                <w:sz w:val="22"/>
              </w:rPr>
              <w:t>приспособления</w:t>
            </w:r>
          </w:p>
        </w:tc>
      </w:tr>
      <w:tr>
        <w:trPr>
          <w:trHeight w:val="248" w:hRule="atLeast"/>
        </w:trPr>
        <w:tc>
          <w:tcPr>
            <w:tcW w:w="1342" w:type="dxa"/>
          </w:tcPr>
          <w:p>
            <w:pPr>
              <w:pStyle w:val="TableParagraph"/>
              <w:spacing w:line="228" w:lineRule="exact"/>
              <w:rPr>
                <w:sz w:val="22"/>
              </w:rPr>
            </w:pPr>
            <w:r>
              <w:rPr>
                <w:spacing w:val="-2"/>
                <w:sz w:val="22"/>
              </w:rPr>
              <w:t>683.5</w:t>
            </w:r>
          </w:p>
        </w:tc>
        <w:tc>
          <w:tcPr>
            <w:tcW w:w="7482" w:type="dxa"/>
          </w:tcPr>
          <w:p>
            <w:pPr>
              <w:pStyle w:val="TableParagraph"/>
              <w:spacing w:line="228" w:lineRule="exact"/>
              <w:ind w:left="409"/>
              <w:rPr>
                <w:sz w:val="22"/>
              </w:rPr>
            </w:pPr>
            <w:r>
              <w:rPr>
                <w:sz w:val="22"/>
              </w:rPr>
              <w:t>Принадлежности</w:t>
            </w:r>
            <w:r>
              <w:rPr>
                <w:spacing w:val="-6"/>
                <w:sz w:val="22"/>
              </w:rPr>
              <w:t> </w:t>
            </w:r>
            <w:r>
              <w:rPr>
                <w:sz w:val="22"/>
              </w:rPr>
              <w:t>розлива</w:t>
            </w:r>
            <w:r>
              <w:rPr>
                <w:spacing w:val="-7"/>
                <w:sz w:val="22"/>
              </w:rPr>
              <w:t> </w:t>
            </w:r>
            <w:r>
              <w:rPr>
                <w:sz w:val="22"/>
              </w:rPr>
              <w:t>и</w:t>
            </w:r>
            <w:r>
              <w:rPr>
                <w:spacing w:val="-5"/>
                <w:sz w:val="22"/>
              </w:rPr>
              <w:t> </w:t>
            </w:r>
            <w:r>
              <w:rPr>
                <w:sz w:val="22"/>
              </w:rPr>
              <w:t>раздачи</w:t>
            </w:r>
            <w:r>
              <w:rPr>
                <w:spacing w:val="-4"/>
                <w:sz w:val="22"/>
              </w:rPr>
              <w:t> </w:t>
            </w:r>
            <w:r>
              <w:rPr>
                <w:spacing w:val="-2"/>
                <w:sz w:val="22"/>
              </w:rPr>
              <w:t>напитков</w:t>
            </w:r>
          </w:p>
        </w:tc>
      </w:tr>
      <w:tr>
        <w:trPr>
          <w:trHeight w:val="248" w:hRule="atLeast"/>
        </w:trPr>
        <w:tc>
          <w:tcPr>
            <w:tcW w:w="1342" w:type="dxa"/>
          </w:tcPr>
          <w:p>
            <w:pPr>
              <w:pStyle w:val="TableParagraph"/>
              <w:spacing w:line="228" w:lineRule="exact"/>
              <w:rPr>
                <w:sz w:val="22"/>
              </w:rPr>
            </w:pPr>
            <w:r>
              <w:rPr>
                <w:spacing w:val="-2"/>
                <w:sz w:val="22"/>
              </w:rPr>
              <w:t>683.51</w:t>
            </w:r>
          </w:p>
        </w:tc>
        <w:tc>
          <w:tcPr>
            <w:tcW w:w="7482" w:type="dxa"/>
          </w:tcPr>
          <w:p>
            <w:pPr>
              <w:pStyle w:val="TableParagraph"/>
              <w:spacing w:line="228" w:lineRule="exact"/>
              <w:ind w:left="409"/>
              <w:rPr>
                <w:sz w:val="22"/>
              </w:rPr>
            </w:pPr>
            <w:r>
              <w:rPr>
                <w:sz w:val="22"/>
              </w:rPr>
              <w:t>Сосуды</w:t>
            </w:r>
            <w:r>
              <w:rPr>
                <w:spacing w:val="-7"/>
                <w:sz w:val="22"/>
              </w:rPr>
              <w:t> </w:t>
            </w:r>
            <w:r>
              <w:rPr>
                <w:sz w:val="22"/>
              </w:rPr>
              <w:t>и</w:t>
            </w:r>
            <w:r>
              <w:rPr>
                <w:spacing w:val="-4"/>
                <w:sz w:val="22"/>
              </w:rPr>
              <w:t> </w:t>
            </w:r>
            <w:r>
              <w:rPr>
                <w:sz w:val="22"/>
              </w:rPr>
              <w:t>принадлежности</w:t>
            </w:r>
            <w:r>
              <w:rPr>
                <w:spacing w:val="-5"/>
                <w:sz w:val="22"/>
              </w:rPr>
              <w:t> </w:t>
            </w:r>
            <w:r>
              <w:rPr>
                <w:sz w:val="22"/>
              </w:rPr>
              <w:t>для</w:t>
            </w:r>
            <w:r>
              <w:rPr>
                <w:spacing w:val="-5"/>
                <w:sz w:val="22"/>
              </w:rPr>
              <w:t> </w:t>
            </w:r>
            <w:r>
              <w:rPr>
                <w:sz w:val="22"/>
              </w:rPr>
              <w:t>сервировки</w:t>
            </w:r>
            <w:r>
              <w:rPr>
                <w:spacing w:val="-8"/>
                <w:sz w:val="22"/>
              </w:rPr>
              <w:t> </w:t>
            </w:r>
            <w:r>
              <w:rPr>
                <w:sz w:val="22"/>
              </w:rPr>
              <w:t>и</w:t>
            </w:r>
            <w:r>
              <w:rPr>
                <w:spacing w:val="-4"/>
                <w:sz w:val="22"/>
              </w:rPr>
              <w:t> </w:t>
            </w:r>
            <w:r>
              <w:rPr>
                <w:sz w:val="22"/>
              </w:rPr>
              <w:t>подачи</w:t>
            </w:r>
            <w:r>
              <w:rPr>
                <w:spacing w:val="-4"/>
                <w:sz w:val="22"/>
              </w:rPr>
              <w:t> </w:t>
            </w:r>
            <w:r>
              <w:rPr>
                <w:spacing w:val="-2"/>
                <w:sz w:val="22"/>
              </w:rPr>
              <w:t>напитков</w:t>
            </w:r>
          </w:p>
        </w:tc>
      </w:tr>
      <w:tr>
        <w:trPr>
          <w:trHeight w:val="247" w:hRule="atLeast"/>
        </w:trPr>
        <w:tc>
          <w:tcPr>
            <w:tcW w:w="1342" w:type="dxa"/>
          </w:tcPr>
          <w:p>
            <w:pPr>
              <w:pStyle w:val="TableParagraph"/>
              <w:rPr>
                <w:sz w:val="22"/>
              </w:rPr>
            </w:pPr>
            <w:r>
              <w:rPr>
                <w:spacing w:val="-2"/>
                <w:sz w:val="22"/>
              </w:rPr>
              <w:t>683.53</w:t>
            </w:r>
          </w:p>
        </w:tc>
        <w:tc>
          <w:tcPr>
            <w:tcW w:w="7482" w:type="dxa"/>
          </w:tcPr>
          <w:p>
            <w:pPr>
              <w:pStyle w:val="TableParagraph"/>
              <w:ind w:left="409"/>
              <w:rPr>
                <w:sz w:val="22"/>
              </w:rPr>
            </w:pPr>
            <w:r>
              <w:rPr>
                <w:sz w:val="22"/>
              </w:rPr>
              <w:t>Укупорка.</w:t>
            </w:r>
            <w:r>
              <w:rPr>
                <w:spacing w:val="-5"/>
                <w:sz w:val="22"/>
              </w:rPr>
              <w:t> </w:t>
            </w:r>
            <w:r>
              <w:rPr>
                <w:sz w:val="22"/>
              </w:rPr>
              <w:t>Пробки</w:t>
            </w:r>
            <w:r>
              <w:rPr>
                <w:spacing w:val="-2"/>
                <w:sz w:val="22"/>
              </w:rPr>
              <w:t> </w:t>
            </w:r>
            <w:r>
              <w:rPr>
                <w:sz w:val="22"/>
              </w:rPr>
              <w:t>и</w:t>
            </w:r>
            <w:r>
              <w:rPr>
                <w:spacing w:val="-4"/>
                <w:sz w:val="22"/>
              </w:rPr>
              <w:t> </w:t>
            </w:r>
            <w:r>
              <w:rPr>
                <w:sz w:val="22"/>
              </w:rPr>
              <w:t>крышки</w:t>
            </w:r>
            <w:r>
              <w:rPr>
                <w:spacing w:val="-2"/>
                <w:sz w:val="22"/>
              </w:rPr>
              <w:t> </w:t>
            </w:r>
            <w:r>
              <w:rPr>
                <w:sz w:val="22"/>
              </w:rPr>
              <w:t>для</w:t>
            </w:r>
            <w:r>
              <w:rPr>
                <w:spacing w:val="-2"/>
                <w:sz w:val="22"/>
              </w:rPr>
              <w:t> бутылок</w:t>
            </w:r>
          </w:p>
        </w:tc>
      </w:tr>
      <w:tr>
        <w:trPr>
          <w:trHeight w:val="494" w:hRule="atLeast"/>
        </w:trPr>
        <w:tc>
          <w:tcPr>
            <w:tcW w:w="1342" w:type="dxa"/>
          </w:tcPr>
          <w:p>
            <w:pPr>
              <w:pStyle w:val="TableParagraph"/>
              <w:spacing w:line="246" w:lineRule="exact"/>
              <w:rPr>
                <w:sz w:val="22"/>
              </w:rPr>
            </w:pPr>
            <w:r>
              <w:rPr>
                <w:spacing w:val="-2"/>
                <w:sz w:val="22"/>
              </w:rPr>
              <w:t>683.56</w:t>
            </w:r>
          </w:p>
        </w:tc>
        <w:tc>
          <w:tcPr>
            <w:tcW w:w="7482" w:type="dxa"/>
          </w:tcPr>
          <w:p>
            <w:pPr>
              <w:pStyle w:val="TableParagraph"/>
              <w:spacing w:line="248" w:lineRule="exact"/>
              <w:ind w:left="726" w:hanging="317"/>
              <w:rPr>
                <w:sz w:val="22"/>
              </w:rPr>
            </w:pPr>
            <w:r>
              <w:rPr>
                <w:sz w:val="22"/>
              </w:rPr>
              <w:t>Мойка,</w:t>
            </w:r>
            <w:r>
              <w:rPr>
                <w:spacing w:val="-8"/>
                <w:sz w:val="22"/>
              </w:rPr>
              <w:t> </w:t>
            </w:r>
            <w:r>
              <w:rPr>
                <w:sz w:val="22"/>
              </w:rPr>
              <w:t>наполнение</w:t>
            </w:r>
            <w:r>
              <w:rPr>
                <w:spacing w:val="-6"/>
                <w:sz w:val="22"/>
              </w:rPr>
              <w:t> </w:t>
            </w:r>
            <w:r>
              <w:rPr>
                <w:sz w:val="22"/>
              </w:rPr>
              <w:t>и</w:t>
            </w:r>
            <w:r>
              <w:rPr>
                <w:spacing w:val="-6"/>
                <w:sz w:val="22"/>
              </w:rPr>
              <w:t> </w:t>
            </w:r>
            <w:r>
              <w:rPr>
                <w:sz w:val="22"/>
              </w:rPr>
              <w:t>закупоривание</w:t>
            </w:r>
            <w:r>
              <w:rPr>
                <w:spacing w:val="-6"/>
                <w:sz w:val="22"/>
              </w:rPr>
              <w:t> </w:t>
            </w:r>
            <w:r>
              <w:rPr>
                <w:sz w:val="22"/>
              </w:rPr>
              <w:t>емкостей.</w:t>
            </w:r>
            <w:r>
              <w:rPr>
                <w:spacing w:val="-6"/>
                <w:sz w:val="22"/>
              </w:rPr>
              <w:t> </w:t>
            </w:r>
            <w:r>
              <w:rPr>
                <w:sz w:val="22"/>
              </w:rPr>
              <w:t>Приспособление</w:t>
            </w:r>
            <w:r>
              <w:rPr>
                <w:spacing w:val="-6"/>
                <w:sz w:val="22"/>
              </w:rPr>
              <w:t> </w:t>
            </w:r>
            <w:r>
              <w:rPr>
                <w:sz w:val="22"/>
              </w:rPr>
              <w:t>для откупорки сосудов</w:t>
            </w:r>
          </w:p>
        </w:tc>
      </w:tr>
      <w:tr>
        <w:trPr>
          <w:trHeight w:val="247" w:hRule="atLeast"/>
        </w:trPr>
        <w:tc>
          <w:tcPr>
            <w:tcW w:w="1342" w:type="dxa"/>
          </w:tcPr>
          <w:p>
            <w:pPr>
              <w:pStyle w:val="TableParagraph"/>
              <w:rPr>
                <w:sz w:val="22"/>
              </w:rPr>
            </w:pPr>
            <w:r>
              <w:rPr>
                <w:spacing w:val="-2"/>
                <w:sz w:val="22"/>
              </w:rPr>
              <w:t>683.565</w:t>
            </w:r>
          </w:p>
        </w:tc>
        <w:tc>
          <w:tcPr>
            <w:tcW w:w="7482" w:type="dxa"/>
          </w:tcPr>
          <w:p>
            <w:pPr>
              <w:pStyle w:val="TableParagraph"/>
              <w:ind w:left="409"/>
              <w:rPr>
                <w:sz w:val="22"/>
              </w:rPr>
            </w:pPr>
            <w:r>
              <w:rPr>
                <w:sz w:val="22"/>
              </w:rPr>
              <w:t>Оборудование</w:t>
            </w:r>
            <w:r>
              <w:rPr>
                <w:spacing w:val="-7"/>
                <w:sz w:val="22"/>
              </w:rPr>
              <w:t> </w:t>
            </w:r>
            <w:r>
              <w:rPr>
                <w:sz w:val="22"/>
              </w:rPr>
              <w:t>для</w:t>
            </w:r>
            <w:r>
              <w:rPr>
                <w:spacing w:val="-4"/>
                <w:sz w:val="22"/>
              </w:rPr>
              <w:t> </w:t>
            </w:r>
            <w:r>
              <w:rPr>
                <w:sz w:val="22"/>
              </w:rPr>
              <w:t>розлива.</w:t>
            </w:r>
            <w:r>
              <w:rPr>
                <w:spacing w:val="-4"/>
                <w:sz w:val="22"/>
              </w:rPr>
              <w:t> </w:t>
            </w:r>
            <w:r>
              <w:rPr>
                <w:sz w:val="22"/>
              </w:rPr>
              <w:t>Сифоны</w:t>
            </w:r>
            <w:r>
              <w:rPr>
                <w:spacing w:val="-4"/>
                <w:sz w:val="22"/>
              </w:rPr>
              <w:t> </w:t>
            </w:r>
            <w:r>
              <w:rPr>
                <w:sz w:val="22"/>
              </w:rPr>
              <w:t>и</w:t>
            </w:r>
            <w:r>
              <w:rPr>
                <w:spacing w:val="-4"/>
                <w:sz w:val="22"/>
              </w:rPr>
              <w:t> </w:t>
            </w:r>
            <w:r>
              <w:rPr>
                <w:spacing w:val="-5"/>
                <w:sz w:val="22"/>
              </w:rPr>
              <w:t>пр.</w:t>
            </w:r>
          </w:p>
        </w:tc>
      </w:tr>
      <w:tr>
        <w:trPr>
          <w:trHeight w:val="248" w:hRule="atLeast"/>
        </w:trPr>
        <w:tc>
          <w:tcPr>
            <w:tcW w:w="1342" w:type="dxa"/>
          </w:tcPr>
          <w:p>
            <w:pPr>
              <w:pStyle w:val="TableParagraph"/>
              <w:spacing w:line="228" w:lineRule="exact"/>
              <w:rPr>
                <w:sz w:val="22"/>
              </w:rPr>
            </w:pPr>
            <w:r>
              <w:rPr>
                <w:spacing w:val="-2"/>
                <w:sz w:val="22"/>
              </w:rPr>
              <w:t>683.8</w:t>
            </w:r>
          </w:p>
        </w:tc>
        <w:tc>
          <w:tcPr>
            <w:tcW w:w="7482" w:type="dxa"/>
          </w:tcPr>
          <w:p>
            <w:pPr>
              <w:pStyle w:val="TableParagraph"/>
              <w:spacing w:line="228" w:lineRule="exact"/>
              <w:ind w:left="409"/>
              <w:rPr>
                <w:sz w:val="22"/>
              </w:rPr>
            </w:pPr>
            <w:r>
              <w:rPr>
                <w:sz w:val="22"/>
              </w:rPr>
              <w:t>Лампы</w:t>
            </w:r>
            <w:r>
              <w:rPr>
                <w:spacing w:val="-5"/>
                <w:sz w:val="22"/>
              </w:rPr>
              <w:t> </w:t>
            </w:r>
            <w:r>
              <w:rPr>
                <w:sz w:val="22"/>
              </w:rPr>
              <w:t>с</w:t>
            </w:r>
            <w:r>
              <w:rPr>
                <w:spacing w:val="-4"/>
                <w:sz w:val="22"/>
              </w:rPr>
              <w:t> </w:t>
            </w:r>
            <w:r>
              <w:rPr>
                <w:sz w:val="22"/>
              </w:rPr>
              <w:t>горючими</w:t>
            </w:r>
            <w:r>
              <w:rPr>
                <w:spacing w:val="-5"/>
                <w:sz w:val="22"/>
              </w:rPr>
              <w:t> </w:t>
            </w:r>
            <w:r>
              <w:rPr>
                <w:sz w:val="22"/>
              </w:rPr>
              <w:t>веществами</w:t>
            </w:r>
            <w:r>
              <w:rPr>
                <w:spacing w:val="-5"/>
                <w:sz w:val="22"/>
              </w:rPr>
              <w:t> </w:t>
            </w:r>
            <w:r>
              <w:rPr>
                <w:sz w:val="22"/>
              </w:rPr>
              <w:t>и</w:t>
            </w:r>
            <w:r>
              <w:rPr>
                <w:spacing w:val="-4"/>
                <w:sz w:val="22"/>
              </w:rPr>
              <w:t> </w:t>
            </w:r>
            <w:r>
              <w:rPr>
                <w:spacing w:val="-2"/>
                <w:sz w:val="22"/>
              </w:rPr>
              <w:t>горелки</w:t>
            </w:r>
          </w:p>
        </w:tc>
      </w:tr>
      <w:tr>
        <w:trPr>
          <w:trHeight w:val="247" w:hRule="atLeast"/>
        </w:trPr>
        <w:tc>
          <w:tcPr>
            <w:tcW w:w="1342" w:type="dxa"/>
          </w:tcPr>
          <w:p>
            <w:pPr>
              <w:pStyle w:val="TableParagraph"/>
              <w:rPr>
                <w:sz w:val="22"/>
              </w:rPr>
            </w:pPr>
            <w:r>
              <w:rPr>
                <w:spacing w:val="-2"/>
                <w:sz w:val="22"/>
              </w:rPr>
              <w:t>683.86</w:t>
            </w:r>
          </w:p>
        </w:tc>
        <w:tc>
          <w:tcPr>
            <w:tcW w:w="7482" w:type="dxa"/>
          </w:tcPr>
          <w:p>
            <w:pPr>
              <w:pStyle w:val="TableParagraph"/>
              <w:ind w:left="409"/>
              <w:rPr>
                <w:sz w:val="22"/>
              </w:rPr>
            </w:pPr>
            <w:r>
              <w:rPr>
                <w:sz w:val="22"/>
              </w:rPr>
              <w:t>Детали</w:t>
            </w:r>
            <w:r>
              <w:rPr>
                <w:spacing w:val="-6"/>
                <w:sz w:val="22"/>
              </w:rPr>
              <w:t> </w:t>
            </w:r>
            <w:r>
              <w:rPr>
                <w:sz w:val="22"/>
              </w:rPr>
              <w:t>ламп</w:t>
            </w:r>
            <w:r>
              <w:rPr>
                <w:spacing w:val="-3"/>
                <w:sz w:val="22"/>
              </w:rPr>
              <w:t> </w:t>
            </w:r>
            <w:r>
              <w:rPr>
                <w:sz w:val="22"/>
              </w:rPr>
              <w:t>с</w:t>
            </w:r>
            <w:r>
              <w:rPr>
                <w:spacing w:val="-6"/>
                <w:sz w:val="22"/>
              </w:rPr>
              <w:t> </w:t>
            </w:r>
            <w:r>
              <w:rPr>
                <w:sz w:val="22"/>
              </w:rPr>
              <w:t>горючими</w:t>
            </w:r>
            <w:r>
              <w:rPr>
                <w:spacing w:val="-3"/>
                <w:sz w:val="22"/>
              </w:rPr>
              <w:t> </w:t>
            </w:r>
            <w:r>
              <w:rPr>
                <w:spacing w:val="-2"/>
                <w:sz w:val="22"/>
              </w:rPr>
              <w:t>веществами</w:t>
            </w:r>
          </w:p>
        </w:tc>
      </w:tr>
      <w:tr>
        <w:trPr>
          <w:trHeight w:val="247" w:hRule="atLeast"/>
        </w:trPr>
        <w:tc>
          <w:tcPr>
            <w:tcW w:w="1342" w:type="dxa"/>
          </w:tcPr>
          <w:p>
            <w:pPr>
              <w:pStyle w:val="TableParagraph"/>
              <w:rPr>
                <w:sz w:val="22"/>
              </w:rPr>
            </w:pPr>
            <w:r>
              <w:rPr>
                <w:spacing w:val="-2"/>
                <w:sz w:val="22"/>
              </w:rPr>
              <w:t>683.87</w:t>
            </w:r>
          </w:p>
        </w:tc>
        <w:tc>
          <w:tcPr>
            <w:tcW w:w="7482" w:type="dxa"/>
          </w:tcPr>
          <w:p>
            <w:pPr>
              <w:pStyle w:val="TableParagraph"/>
              <w:ind w:left="409"/>
              <w:rPr>
                <w:sz w:val="22"/>
              </w:rPr>
            </w:pPr>
            <w:r>
              <w:rPr>
                <w:spacing w:val="-2"/>
                <w:sz w:val="22"/>
              </w:rPr>
              <w:t>Горелки</w:t>
            </w:r>
          </w:p>
        </w:tc>
      </w:tr>
      <w:tr>
        <w:trPr>
          <w:trHeight w:val="247" w:hRule="atLeast"/>
        </w:trPr>
        <w:tc>
          <w:tcPr>
            <w:tcW w:w="1342" w:type="dxa"/>
          </w:tcPr>
          <w:p>
            <w:pPr>
              <w:pStyle w:val="TableParagraph"/>
              <w:rPr>
                <w:sz w:val="22"/>
              </w:rPr>
            </w:pPr>
            <w:r>
              <w:rPr>
                <w:spacing w:val="-2"/>
                <w:sz w:val="22"/>
              </w:rPr>
              <w:t>683.9</w:t>
            </w:r>
          </w:p>
        </w:tc>
        <w:tc>
          <w:tcPr>
            <w:tcW w:w="7482" w:type="dxa"/>
          </w:tcPr>
          <w:p>
            <w:pPr>
              <w:pStyle w:val="TableParagraph"/>
              <w:ind w:left="409"/>
              <w:rPr>
                <w:sz w:val="22"/>
              </w:rPr>
            </w:pPr>
            <w:r>
              <w:rPr>
                <w:sz w:val="22"/>
              </w:rPr>
              <w:t>Нагревательные</w:t>
            </w:r>
            <w:r>
              <w:rPr>
                <w:spacing w:val="-7"/>
                <w:sz w:val="22"/>
              </w:rPr>
              <w:t> </w:t>
            </w:r>
            <w:r>
              <w:rPr>
                <w:sz w:val="22"/>
              </w:rPr>
              <w:t>приборы.</w:t>
            </w:r>
            <w:r>
              <w:rPr>
                <w:spacing w:val="-7"/>
                <w:sz w:val="22"/>
              </w:rPr>
              <w:t> </w:t>
            </w:r>
            <w:r>
              <w:rPr>
                <w:spacing w:val="-4"/>
                <w:sz w:val="22"/>
              </w:rPr>
              <w:t>Печи</w:t>
            </w:r>
          </w:p>
        </w:tc>
      </w:tr>
      <w:tr>
        <w:trPr>
          <w:trHeight w:val="248" w:hRule="atLeast"/>
        </w:trPr>
        <w:tc>
          <w:tcPr>
            <w:tcW w:w="1342" w:type="dxa"/>
          </w:tcPr>
          <w:p>
            <w:pPr>
              <w:pStyle w:val="TableParagraph"/>
              <w:spacing w:line="228" w:lineRule="exact"/>
              <w:rPr>
                <w:sz w:val="22"/>
              </w:rPr>
            </w:pPr>
            <w:r>
              <w:rPr>
                <w:spacing w:val="-2"/>
                <w:sz w:val="22"/>
              </w:rPr>
              <w:t>683.92</w:t>
            </w:r>
          </w:p>
        </w:tc>
        <w:tc>
          <w:tcPr>
            <w:tcW w:w="7482" w:type="dxa"/>
          </w:tcPr>
          <w:p>
            <w:pPr>
              <w:pStyle w:val="TableParagraph"/>
              <w:spacing w:line="228" w:lineRule="exact"/>
              <w:ind w:left="409"/>
              <w:rPr>
                <w:sz w:val="22"/>
              </w:rPr>
            </w:pPr>
            <w:r>
              <w:rPr>
                <w:sz w:val="22"/>
              </w:rPr>
              <w:t>Камины,</w:t>
            </w:r>
            <w:r>
              <w:rPr>
                <w:spacing w:val="-2"/>
                <w:sz w:val="22"/>
              </w:rPr>
              <w:t> </w:t>
            </w:r>
            <w:r>
              <w:rPr>
                <w:sz w:val="22"/>
              </w:rPr>
              <w:t>печи</w:t>
            </w:r>
            <w:r>
              <w:rPr>
                <w:spacing w:val="-2"/>
                <w:sz w:val="22"/>
              </w:rPr>
              <w:t> </w:t>
            </w:r>
            <w:r>
              <w:rPr>
                <w:sz w:val="22"/>
              </w:rPr>
              <w:t>и</w:t>
            </w:r>
            <w:r>
              <w:rPr>
                <w:spacing w:val="-2"/>
                <w:sz w:val="22"/>
              </w:rPr>
              <w:t> </w:t>
            </w:r>
            <w:r>
              <w:rPr>
                <w:sz w:val="22"/>
              </w:rPr>
              <w:t>плиты</w:t>
            </w:r>
            <w:r>
              <w:rPr>
                <w:spacing w:val="-2"/>
                <w:sz w:val="22"/>
              </w:rPr>
              <w:t> </w:t>
            </w:r>
            <w:r>
              <w:rPr>
                <w:sz w:val="22"/>
              </w:rPr>
              <w:t>в</w:t>
            </w:r>
            <w:r>
              <w:rPr>
                <w:spacing w:val="-5"/>
                <w:sz w:val="22"/>
              </w:rPr>
              <w:t> </w:t>
            </w:r>
            <w:r>
              <w:rPr>
                <w:spacing w:val="-2"/>
                <w:sz w:val="22"/>
              </w:rPr>
              <w:t>целом</w:t>
            </w:r>
          </w:p>
        </w:tc>
      </w:tr>
      <w:tr>
        <w:trPr>
          <w:trHeight w:val="248" w:hRule="atLeast"/>
        </w:trPr>
        <w:tc>
          <w:tcPr>
            <w:tcW w:w="1342" w:type="dxa"/>
          </w:tcPr>
          <w:p>
            <w:pPr>
              <w:pStyle w:val="TableParagraph"/>
              <w:spacing w:line="228" w:lineRule="exact"/>
              <w:rPr>
                <w:sz w:val="22"/>
              </w:rPr>
            </w:pPr>
            <w:r>
              <w:rPr>
                <w:spacing w:val="-2"/>
                <w:sz w:val="22"/>
              </w:rPr>
              <w:t>683.93</w:t>
            </w:r>
          </w:p>
        </w:tc>
        <w:tc>
          <w:tcPr>
            <w:tcW w:w="7482" w:type="dxa"/>
          </w:tcPr>
          <w:p>
            <w:pPr>
              <w:pStyle w:val="TableParagraph"/>
              <w:spacing w:line="228" w:lineRule="exact"/>
              <w:ind w:left="409"/>
              <w:rPr>
                <w:sz w:val="22"/>
              </w:rPr>
            </w:pPr>
            <w:r>
              <w:rPr>
                <w:sz w:val="22"/>
              </w:rPr>
              <w:t>Устройства</w:t>
            </w:r>
            <w:r>
              <w:rPr>
                <w:spacing w:val="-6"/>
                <w:sz w:val="22"/>
              </w:rPr>
              <w:t> </w:t>
            </w:r>
            <w:r>
              <w:rPr>
                <w:sz w:val="22"/>
              </w:rPr>
              <w:t>для</w:t>
            </w:r>
            <w:r>
              <w:rPr>
                <w:spacing w:val="-4"/>
                <w:sz w:val="22"/>
              </w:rPr>
              <w:t> </w:t>
            </w:r>
            <w:r>
              <w:rPr>
                <w:sz w:val="22"/>
              </w:rPr>
              <w:t>обогрева</w:t>
            </w:r>
            <w:r>
              <w:rPr>
                <w:spacing w:val="-7"/>
                <w:sz w:val="22"/>
              </w:rPr>
              <w:t> </w:t>
            </w:r>
            <w:r>
              <w:rPr>
                <w:sz w:val="22"/>
              </w:rPr>
              <w:t>помещений</w:t>
            </w:r>
            <w:r>
              <w:rPr>
                <w:spacing w:val="-4"/>
                <w:sz w:val="22"/>
              </w:rPr>
              <w:t> </w:t>
            </w:r>
            <w:r>
              <w:rPr>
                <w:sz w:val="22"/>
              </w:rPr>
              <w:t>с</w:t>
            </w:r>
            <w:r>
              <w:rPr>
                <w:spacing w:val="-5"/>
                <w:sz w:val="22"/>
              </w:rPr>
              <w:t> </w:t>
            </w:r>
            <w:r>
              <w:rPr>
                <w:sz w:val="22"/>
              </w:rPr>
              <w:t>открытым</w:t>
            </w:r>
            <w:r>
              <w:rPr>
                <w:spacing w:val="-4"/>
                <w:sz w:val="22"/>
              </w:rPr>
              <w:t> </w:t>
            </w:r>
            <w:r>
              <w:rPr>
                <w:sz w:val="22"/>
              </w:rPr>
              <w:t>огнем.</w:t>
            </w:r>
            <w:r>
              <w:rPr>
                <w:spacing w:val="-4"/>
                <w:sz w:val="22"/>
              </w:rPr>
              <w:t> </w:t>
            </w:r>
            <w:r>
              <w:rPr>
                <w:sz w:val="22"/>
              </w:rPr>
              <w:t>Камины.</w:t>
            </w:r>
            <w:r>
              <w:rPr>
                <w:spacing w:val="-3"/>
                <w:sz w:val="22"/>
              </w:rPr>
              <w:t> </w:t>
            </w:r>
            <w:r>
              <w:rPr>
                <w:spacing w:val="-2"/>
                <w:sz w:val="22"/>
              </w:rPr>
              <w:t>Очаги</w:t>
            </w:r>
          </w:p>
        </w:tc>
      </w:tr>
      <w:tr>
        <w:trPr>
          <w:trHeight w:val="247" w:hRule="atLeast"/>
        </w:trPr>
        <w:tc>
          <w:tcPr>
            <w:tcW w:w="1342" w:type="dxa"/>
          </w:tcPr>
          <w:p>
            <w:pPr>
              <w:pStyle w:val="TableParagraph"/>
              <w:rPr>
                <w:sz w:val="22"/>
              </w:rPr>
            </w:pPr>
            <w:r>
              <w:rPr>
                <w:spacing w:val="-2"/>
                <w:sz w:val="22"/>
              </w:rPr>
              <w:t>683.94</w:t>
            </w:r>
          </w:p>
        </w:tc>
        <w:tc>
          <w:tcPr>
            <w:tcW w:w="7482" w:type="dxa"/>
          </w:tcPr>
          <w:p>
            <w:pPr>
              <w:pStyle w:val="TableParagraph"/>
              <w:ind w:left="409"/>
              <w:rPr>
                <w:sz w:val="22"/>
              </w:rPr>
            </w:pPr>
            <w:r>
              <w:rPr>
                <w:sz w:val="22"/>
              </w:rPr>
              <w:t>Устройства</w:t>
            </w:r>
            <w:r>
              <w:rPr>
                <w:spacing w:val="-5"/>
                <w:sz w:val="22"/>
              </w:rPr>
              <w:t> </w:t>
            </w:r>
            <w:r>
              <w:rPr>
                <w:sz w:val="22"/>
              </w:rPr>
              <w:t>для</w:t>
            </w:r>
            <w:r>
              <w:rPr>
                <w:spacing w:val="-4"/>
                <w:sz w:val="22"/>
              </w:rPr>
              <w:t> </w:t>
            </w:r>
            <w:r>
              <w:rPr>
                <w:sz w:val="22"/>
              </w:rPr>
              <w:t>обогрева</w:t>
            </w:r>
            <w:r>
              <w:rPr>
                <w:spacing w:val="-8"/>
                <w:sz w:val="22"/>
              </w:rPr>
              <w:t> </w:t>
            </w:r>
            <w:r>
              <w:rPr>
                <w:sz w:val="22"/>
              </w:rPr>
              <w:t>помещений</w:t>
            </w:r>
            <w:r>
              <w:rPr>
                <w:spacing w:val="-4"/>
                <w:sz w:val="22"/>
              </w:rPr>
              <w:t> </w:t>
            </w:r>
            <w:r>
              <w:rPr>
                <w:sz w:val="22"/>
              </w:rPr>
              <w:t>с</w:t>
            </w:r>
            <w:r>
              <w:rPr>
                <w:spacing w:val="-5"/>
                <w:sz w:val="22"/>
              </w:rPr>
              <w:t> </w:t>
            </w:r>
            <w:r>
              <w:rPr>
                <w:sz w:val="22"/>
              </w:rPr>
              <w:t>закрытым</w:t>
            </w:r>
            <w:r>
              <w:rPr>
                <w:spacing w:val="-4"/>
                <w:sz w:val="22"/>
              </w:rPr>
              <w:t> </w:t>
            </w:r>
            <w:r>
              <w:rPr>
                <w:sz w:val="22"/>
              </w:rPr>
              <w:t>огнем.</w:t>
            </w:r>
            <w:r>
              <w:rPr>
                <w:spacing w:val="-4"/>
                <w:sz w:val="22"/>
              </w:rPr>
              <w:t> Печи</w:t>
            </w:r>
          </w:p>
        </w:tc>
      </w:tr>
      <w:tr>
        <w:trPr>
          <w:trHeight w:val="247" w:hRule="atLeast"/>
        </w:trPr>
        <w:tc>
          <w:tcPr>
            <w:tcW w:w="1342" w:type="dxa"/>
          </w:tcPr>
          <w:p>
            <w:pPr>
              <w:pStyle w:val="TableParagraph"/>
              <w:rPr>
                <w:sz w:val="22"/>
              </w:rPr>
            </w:pPr>
            <w:r>
              <w:rPr>
                <w:spacing w:val="-2"/>
                <w:sz w:val="22"/>
              </w:rPr>
              <w:t>683.95</w:t>
            </w:r>
          </w:p>
        </w:tc>
        <w:tc>
          <w:tcPr>
            <w:tcW w:w="7482" w:type="dxa"/>
          </w:tcPr>
          <w:p>
            <w:pPr>
              <w:pStyle w:val="TableParagraph"/>
              <w:ind w:left="409"/>
              <w:rPr>
                <w:sz w:val="22"/>
              </w:rPr>
            </w:pPr>
            <w:r>
              <w:rPr>
                <w:sz w:val="22"/>
              </w:rPr>
              <w:t>Плиты.</w:t>
            </w:r>
            <w:r>
              <w:rPr>
                <w:spacing w:val="-8"/>
                <w:sz w:val="22"/>
              </w:rPr>
              <w:t> </w:t>
            </w:r>
            <w:r>
              <w:rPr>
                <w:sz w:val="22"/>
              </w:rPr>
              <w:t>Кухонные</w:t>
            </w:r>
            <w:r>
              <w:rPr>
                <w:spacing w:val="-5"/>
                <w:sz w:val="22"/>
              </w:rPr>
              <w:t> </w:t>
            </w:r>
            <w:r>
              <w:rPr>
                <w:spacing w:val="-4"/>
                <w:sz w:val="22"/>
              </w:rPr>
              <w:t>печи</w:t>
            </w:r>
          </w:p>
        </w:tc>
      </w:tr>
      <w:tr>
        <w:trPr>
          <w:trHeight w:val="279" w:hRule="atLeast"/>
        </w:trPr>
        <w:tc>
          <w:tcPr>
            <w:tcW w:w="1342" w:type="dxa"/>
          </w:tcPr>
          <w:p>
            <w:pPr>
              <w:pStyle w:val="TableParagraph"/>
              <w:spacing w:line="246" w:lineRule="exact"/>
              <w:rPr>
                <w:sz w:val="22"/>
              </w:rPr>
            </w:pPr>
            <w:r>
              <w:rPr>
                <w:spacing w:val="-2"/>
                <w:sz w:val="22"/>
              </w:rPr>
              <w:t>683.97</w:t>
            </w:r>
          </w:p>
        </w:tc>
        <w:tc>
          <w:tcPr>
            <w:tcW w:w="7482" w:type="dxa"/>
          </w:tcPr>
          <w:p>
            <w:pPr>
              <w:pStyle w:val="TableParagraph"/>
              <w:spacing w:line="246" w:lineRule="exact"/>
              <w:ind w:left="409"/>
              <w:rPr>
                <w:sz w:val="22"/>
              </w:rPr>
            </w:pPr>
            <w:r>
              <w:rPr>
                <w:sz w:val="22"/>
              </w:rPr>
              <w:t>Бойлеры.</w:t>
            </w:r>
            <w:r>
              <w:rPr>
                <w:spacing w:val="-6"/>
                <w:sz w:val="22"/>
              </w:rPr>
              <w:t> </w:t>
            </w:r>
            <w:r>
              <w:rPr>
                <w:sz w:val="22"/>
              </w:rPr>
              <w:t>Проточные</w:t>
            </w:r>
            <w:r>
              <w:rPr>
                <w:spacing w:val="-5"/>
                <w:sz w:val="22"/>
              </w:rPr>
              <w:t> </w:t>
            </w:r>
            <w:r>
              <w:rPr>
                <w:sz w:val="22"/>
              </w:rPr>
              <w:t>водонагреватели.</w:t>
            </w:r>
            <w:r>
              <w:rPr>
                <w:spacing w:val="-5"/>
                <w:sz w:val="22"/>
              </w:rPr>
              <w:t> </w:t>
            </w:r>
            <w:r>
              <w:rPr>
                <w:sz w:val="22"/>
              </w:rPr>
              <w:t>Емкостные</w:t>
            </w:r>
            <w:r>
              <w:rPr>
                <w:spacing w:val="-6"/>
                <w:sz w:val="22"/>
              </w:rPr>
              <w:t> </w:t>
            </w:r>
            <w:r>
              <w:rPr>
                <w:spacing w:val="-2"/>
                <w:sz w:val="22"/>
              </w:rPr>
              <w:t>водонагреватели</w:t>
            </w:r>
          </w:p>
        </w:tc>
      </w:tr>
      <w:tr>
        <w:trPr>
          <w:trHeight w:val="308" w:hRule="atLeast"/>
        </w:trPr>
        <w:tc>
          <w:tcPr>
            <w:tcW w:w="1342" w:type="dxa"/>
          </w:tcPr>
          <w:p>
            <w:pPr>
              <w:pStyle w:val="TableParagraph"/>
              <w:spacing w:line="240" w:lineRule="auto" w:before="25"/>
              <w:rPr>
                <w:b/>
                <w:sz w:val="22"/>
              </w:rPr>
            </w:pPr>
            <w:r>
              <w:rPr>
                <w:b/>
                <w:spacing w:val="-5"/>
                <w:sz w:val="22"/>
              </w:rPr>
              <w:t>684</w:t>
            </w:r>
          </w:p>
        </w:tc>
        <w:tc>
          <w:tcPr>
            <w:tcW w:w="7482" w:type="dxa"/>
          </w:tcPr>
          <w:p>
            <w:pPr>
              <w:pStyle w:val="TableParagraph"/>
              <w:spacing w:line="240" w:lineRule="auto" w:before="25"/>
              <w:ind w:left="443"/>
              <w:rPr>
                <w:b/>
                <w:sz w:val="22"/>
              </w:rPr>
            </w:pPr>
            <w:r>
              <w:rPr>
                <w:b/>
                <w:sz w:val="22"/>
              </w:rPr>
              <w:t>Мебельная</w:t>
            </w:r>
            <w:r>
              <w:rPr>
                <w:b/>
                <w:spacing w:val="-4"/>
                <w:sz w:val="22"/>
              </w:rPr>
              <w:t> </w:t>
            </w:r>
            <w:r>
              <w:rPr>
                <w:b/>
                <w:spacing w:val="-2"/>
                <w:sz w:val="22"/>
              </w:rPr>
              <w:t>промышленность</w:t>
            </w:r>
          </w:p>
        </w:tc>
      </w:tr>
      <w:tr>
        <w:trPr>
          <w:trHeight w:val="276" w:hRule="atLeast"/>
        </w:trPr>
        <w:tc>
          <w:tcPr>
            <w:tcW w:w="1342" w:type="dxa"/>
          </w:tcPr>
          <w:p>
            <w:pPr>
              <w:pStyle w:val="TableParagraph"/>
              <w:spacing w:line="234" w:lineRule="exact" w:before="21"/>
              <w:rPr>
                <w:sz w:val="22"/>
              </w:rPr>
            </w:pPr>
            <w:r>
              <w:rPr>
                <w:spacing w:val="-2"/>
                <w:sz w:val="22"/>
              </w:rPr>
              <w:t>684.4</w:t>
            </w:r>
          </w:p>
        </w:tc>
        <w:tc>
          <w:tcPr>
            <w:tcW w:w="7482" w:type="dxa"/>
          </w:tcPr>
          <w:p>
            <w:pPr>
              <w:pStyle w:val="TableParagraph"/>
              <w:spacing w:line="234" w:lineRule="exact" w:before="21"/>
              <w:ind w:left="409"/>
              <w:rPr>
                <w:sz w:val="22"/>
              </w:rPr>
            </w:pPr>
            <w:r>
              <w:rPr>
                <w:sz w:val="22"/>
              </w:rPr>
              <w:t>Проектирование</w:t>
            </w:r>
            <w:r>
              <w:rPr>
                <w:spacing w:val="-8"/>
                <w:sz w:val="22"/>
              </w:rPr>
              <w:t> </w:t>
            </w:r>
            <w:r>
              <w:rPr>
                <w:sz w:val="22"/>
              </w:rPr>
              <w:t>и</w:t>
            </w:r>
            <w:r>
              <w:rPr>
                <w:spacing w:val="-8"/>
                <w:sz w:val="22"/>
              </w:rPr>
              <w:t> </w:t>
            </w:r>
            <w:r>
              <w:rPr>
                <w:sz w:val="22"/>
              </w:rPr>
              <w:t>технология</w:t>
            </w:r>
            <w:r>
              <w:rPr>
                <w:spacing w:val="-9"/>
                <w:sz w:val="22"/>
              </w:rPr>
              <w:t> </w:t>
            </w:r>
            <w:r>
              <w:rPr>
                <w:sz w:val="22"/>
              </w:rPr>
              <w:t>производства</w:t>
            </w:r>
            <w:r>
              <w:rPr>
                <w:spacing w:val="-7"/>
                <w:sz w:val="22"/>
              </w:rPr>
              <w:t> </w:t>
            </w:r>
            <w:r>
              <w:rPr>
                <w:spacing w:val="-2"/>
                <w:sz w:val="22"/>
              </w:rPr>
              <w:t>мебели</w:t>
            </w:r>
          </w:p>
        </w:tc>
      </w:tr>
      <w:tr>
        <w:trPr>
          <w:trHeight w:val="494" w:hRule="atLeast"/>
        </w:trPr>
        <w:tc>
          <w:tcPr>
            <w:tcW w:w="1342" w:type="dxa"/>
          </w:tcPr>
          <w:p>
            <w:pPr>
              <w:pStyle w:val="TableParagraph"/>
              <w:spacing w:line="246" w:lineRule="exact"/>
              <w:rPr>
                <w:sz w:val="22"/>
              </w:rPr>
            </w:pPr>
            <w:r>
              <w:rPr>
                <w:spacing w:val="-2"/>
                <w:sz w:val="22"/>
              </w:rPr>
              <w:t>684.41</w:t>
            </w:r>
          </w:p>
        </w:tc>
        <w:tc>
          <w:tcPr>
            <w:tcW w:w="7482" w:type="dxa"/>
          </w:tcPr>
          <w:p>
            <w:pPr>
              <w:pStyle w:val="TableParagraph"/>
              <w:spacing w:line="248" w:lineRule="exact"/>
              <w:ind w:left="726" w:right="38" w:hanging="317"/>
              <w:rPr>
                <w:sz w:val="22"/>
              </w:rPr>
            </w:pPr>
            <w:r>
              <w:rPr>
                <w:sz w:val="22"/>
              </w:rPr>
              <w:t>Отдельные</w:t>
            </w:r>
            <w:r>
              <w:rPr>
                <w:spacing w:val="-5"/>
                <w:sz w:val="22"/>
              </w:rPr>
              <w:t> </w:t>
            </w:r>
            <w:r>
              <w:rPr>
                <w:sz w:val="22"/>
              </w:rPr>
              <w:t>части,</w:t>
            </w:r>
            <w:r>
              <w:rPr>
                <w:spacing w:val="-5"/>
                <w:sz w:val="22"/>
              </w:rPr>
              <w:t> </w:t>
            </w:r>
            <w:r>
              <w:rPr>
                <w:sz w:val="22"/>
              </w:rPr>
              <w:t>детали</w:t>
            </w:r>
            <w:r>
              <w:rPr>
                <w:spacing w:val="-7"/>
                <w:sz w:val="22"/>
              </w:rPr>
              <w:t> </w:t>
            </w:r>
            <w:r>
              <w:rPr>
                <w:sz w:val="22"/>
              </w:rPr>
              <w:t>мебельных</w:t>
            </w:r>
            <w:r>
              <w:rPr>
                <w:spacing w:val="-5"/>
                <w:sz w:val="22"/>
              </w:rPr>
              <w:t> </w:t>
            </w:r>
            <w:r>
              <w:rPr>
                <w:sz w:val="22"/>
              </w:rPr>
              <w:t>изделий</w:t>
            </w:r>
            <w:r>
              <w:rPr>
                <w:spacing w:val="-5"/>
                <w:sz w:val="22"/>
              </w:rPr>
              <w:t> </w:t>
            </w:r>
            <w:r>
              <w:rPr>
                <w:sz w:val="22"/>
              </w:rPr>
              <w:t>и</w:t>
            </w:r>
            <w:r>
              <w:rPr>
                <w:spacing w:val="-5"/>
                <w:sz w:val="22"/>
              </w:rPr>
              <w:t> </w:t>
            </w:r>
            <w:r>
              <w:rPr>
                <w:sz w:val="22"/>
              </w:rPr>
              <w:t>принадлежности</w:t>
            </w:r>
            <w:r>
              <w:rPr>
                <w:spacing w:val="-8"/>
                <w:sz w:val="22"/>
              </w:rPr>
              <w:t> </w:t>
            </w:r>
            <w:r>
              <w:rPr>
                <w:sz w:val="22"/>
              </w:rPr>
              <w:t>для </w:t>
            </w:r>
            <w:r>
              <w:rPr>
                <w:spacing w:val="-2"/>
                <w:sz w:val="22"/>
              </w:rPr>
              <w:t>мебели</w:t>
            </w:r>
          </w:p>
        </w:tc>
      </w:tr>
      <w:tr>
        <w:trPr>
          <w:trHeight w:val="246" w:hRule="atLeast"/>
        </w:trPr>
        <w:tc>
          <w:tcPr>
            <w:tcW w:w="1342" w:type="dxa"/>
          </w:tcPr>
          <w:p>
            <w:pPr>
              <w:pStyle w:val="TableParagraph"/>
              <w:rPr>
                <w:sz w:val="22"/>
              </w:rPr>
            </w:pPr>
            <w:r>
              <w:rPr>
                <w:spacing w:val="-2"/>
                <w:sz w:val="22"/>
              </w:rPr>
              <w:t>684.42</w:t>
            </w:r>
          </w:p>
        </w:tc>
        <w:tc>
          <w:tcPr>
            <w:tcW w:w="7482" w:type="dxa"/>
          </w:tcPr>
          <w:p>
            <w:pPr>
              <w:pStyle w:val="TableParagraph"/>
              <w:ind w:left="409"/>
              <w:rPr>
                <w:sz w:val="22"/>
              </w:rPr>
            </w:pPr>
            <w:r>
              <w:rPr>
                <w:sz w:val="22"/>
              </w:rPr>
              <w:t>Мебель</w:t>
            </w:r>
            <w:r>
              <w:rPr>
                <w:spacing w:val="-6"/>
                <w:sz w:val="22"/>
              </w:rPr>
              <w:t> </w:t>
            </w:r>
            <w:r>
              <w:rPr>
                <w:sz w:val="22"/>
              </w:rPr>
              <w:t>для</w:t>
            </w:r>
            <w:r>
              <w:rPr>
                <w:spacing w:val="-5"/>
                <w:sz w:val="22"/>
              </w:rPr>
              <w:t> </w:t>
            </w:r>
            <w:r>
              <w:rPr>
                <w:sz w:val="22"/>
              </w:rPr>
              <w:t>лежания.</w:t>
            </w:r>
            <w:r>
              <w:rPr>
                <w:spacing w:val="-5"/>
                <w:sz w:val="22"/>
              </w:rPr>
              <w:t> </w:t>
            </w:r>
            <w:r>
              <w:rPr>
                <w:sz w:val="22"/>
              </w:rPr>
              <w:t>Кровати.</w:t>
            </w:r>
            <w:r>
              <w:rPr>
                <w:spacing w:val="-6"/>
                <w:sz w:val="22"/>
              </w:rPr>
              <w:t> </w:t>
            </w:r>
            <w:r>
              <w:rPr>
                <w:sz w:val="22"/>
              </w:rPr>
              <w:t>Оттоманки.</w:t>
            </w:r>
            <w:r>
              <w:rPr>
                <w:spacing w:val="-5"/>
                <w:sz w:val="22"/>
              </w:rPr>
              <w:t> </w:t>
            </w:r>
            <w:r>
              <w:rPr>
                <w:sz w:val="22"/>
              </w:rPr>
              <w:t>Диваны.</w:t>
            </w:r>
            <w:r>
              <w:rPr>
                <w:spacing w:val="-5"/>
                <w:sz w:val="22"/>
              </w:rPr>
              <w:t> </w:t>
            </w:r>
            <w:r>
              <w:rPr>
                <w:spacing w:val="-2"/>
                <w:sz w:val="22"/>
              </w:rPr>
              <w:t>Кушетки</w:t>
            </w:r>
          </w:p>
        </w:tc>
      </w:tr>
      <w:tr>
        <w:trPr>
          <w:trHeight w:val="248" w:hRule="atLeast"/>
        </w:trPr>
        <w:tc>
          <w:tcPr>
            <w:tcW w:w="1342" w:type="dxa"/>
          </w:tcPr>
          <w:p>
            <w:pPr>
              <w:pStyle w:val="TableParagraph"/>
              <w:spacing w:line="228" w:lineRule="exact"/>
              <w:rPr>
                <w:sz w:val="22"/>
              </w:rPr>
            </w:pPr>
            <w:r>
              <w:rPr>
                <w:spacing w:val="-2"/>
                <w:sz w:val="22"/>
              </w:rPr>
              <w:t>684.43</w:t>
            </w:r>
          </w:p>
        </w:tc>
        <w:tc>
          <w:tcPr>
            <w:tcW w:w="7482" w:type="dxa"/>
          </w:tcPr>
          <w:p>
            <w:pPr>
              <w:pStyle w:val="TableParagraph"/>
              <w:spacing w:line="228" w:lineRule="exact"/>
              <w:ind w:left="409"/>
              <w:rPr>
                <w:sz w:val="22"/>
              </w:rPr>
            </w:pPr>
            <w:r>
              <w:rPr>
                <w:sz w:val="22"/>
              </w:rPr>
              <w:t>Мебель</w:t>
            </w:r>
            <w:r>
              <w:rPr>
                <w:spacing w:val="-4"/>
                <w:sz w:val="22"/>
              </w:rPr>
              <w:t> </w:t>
            </w:r>
            <w:r>
              <w:rPr>
                <w:sz w:val="22"/>
              </w:rPr>
              <w:t>для</w:t>
            </w:r>
            <w:r>
              <w:rPr>
                <w:spacing w:val="-4"/>
                <w:sz w:val="22"/>
              </w:rPr>
              <w:t> </w:t>
            </w:r>
            <w:r>
              <w:rPr>
                <w:sz w:val="22"/>
              </w:rPr>
              <w:t>сидения.</w:t>
            </w:r>
            <w:r>
              <w:rPr>
                <w:spacing w:val="-4"/>
                <w:sz w:val="22"/>
              </w:rPr>
              <w:t> </w:t>
            </w:r>
            <w:r>
              <w:rPr>
                <w:sz w:val="22"/>
              </w:rPr>
              <w:t>Кресла,</w:t>
            </w:r>
            <w:r>
              <w:rPr>
                <w:spacing w:val="-4"/>
                <w:sz w:val="22"/>
              </w:rPr>
              <w:t> </w:t>
            </w:r>
            <w:r>
              <w:rPr>
                <w:sz w:val="22"/>
              </w:rPr>
              <w:t>стулья,</w:t>
            </w:r>
            <w:r>
              <w:rPr>
                <w:spacing w:val="-4"/>
                <w:sz w:val="22"/>
              </w:rPr>
              <w:t> </w:t>
            </w:r>
            <w:r>
              <w:rPr>
                <w:sz w:val="22"/>
              </w:rPr>
              <w:t>скамьи,</w:t>
            </w:r>
            <w:r>
              <w:rPr>
                <w:spacing w:val="-3"/>
                <w:sz w:val="22"/>
              </w:rPr>
              <w:t> </w:t>
            </w:r>
            <w:r>
              <w:rPr>
                <w:spacing w:val="-2"/>
                <w:sz w:val="22"/>
              </w:rPr>
              <w:t>табуреты</w:t>
            </w:r>
          </w:p>
        </w:tc>
      </w:tr>
      <w:tr>
        <w:trPr>
          <w:trHeight w:val="247" w:hRule="atLeast"/>
        </w:trPr>
        <w:tc>
          <w:tcPr>
            <w:tcW w:w="1342" w:type="dxa"/>
          </w:tcPr>
          <w:p>
            <w:pPr>
              <w:pStyle w:val="TableParagraph"/>
              <w:rPr>
                <w:sz w:val="22"/>
              </w:rPr>
            </w:pPr>
            <w:r>
              <w:rPr>
                <w:spacing w:val="-2"/>
                <w:sz w:val="22"/>
              </w:rPr>
              <w:t>684.44</w:t>
            </w:r>
          </w:p>
        </w:tc>
        <w:tc>
          <w:tcPr>
            <w:tcW w:w="7482" w:type="dxa"/>
          </w:tcPr>
          <w:p>
            <w:pPr>
              <w:pStyle w:val="TableParagraph"/>
              <w:ind w:left="409"/>
              <w:rPr>
                <w:sz w:val="22"/>
              </w:rPr>
            </w:pPr>
            <w:r>
              <w:rPr>
                <w:spacing w:val="-2"/>
                <w:sz w:val="22"/>
              </w:rPr>
              <w:t>Столы</w:t>
            </w:r>
          </w:p>
        </w:tc>
      </w:tr>
      <w:tr>
        <w:trPr>
          <w:trHeight w:val="247" w:hRule="atLeast"/>
        </w:trPr>
        <w:tc>
          <w:tcPr>
            <w:tcW w:w="1342" w:type="dxa"/>
          </w:tcPr>
          <w:p>
            <w:pPr>
              <w:pStyle w:val="TableParagraph"/>
              <w:rPr>
                <w:sz w:val="22"/>
              </w:rPr>
            </w:pPr>
            <w:r>
              <w:rPr>
                <w:spacing w:val="-2"/>
                <w:sz w:val="22"/>
              </w:rPr>
              <w:t>684.45</w:t>
            </w:r>
          </w:p>
        </w:tc>
        <w:tc>
          <w:tcPr>
            <w:tcW w:w="7482" w:type="dxa"/>
          </w:tcPr>
          <w:p>
            <w:pPr>
              <w:pStyle w:val="TableParagraph"/>
              <w:ind w:left="409"/>
              <w:rPr>
                <w:sz w:val="22"/>
              </w:rPr>
            </w:pPr>
            <w:r>
              <w:rPr>
                <w:sz w:val="22"/>
              </w:rPr>
              <w:t>Шкафы.</w:t>
            </w:r>
            <w:r>
              <w:rPr>
                <w:spacing w:val="-4"/>
                <w:sz w:val="22"/>
              </w:rPr>
              <w:t> </w:t>
            </w:r>
            <w:r>
              <w:rPr>
                <w:sz w:val="22"/>
              </w:rPr>
              <w:t>Лари.</w:t>
            </w:r>
            <w:r>
              <w:rPr>
                <w:spacing w:val="-4"/>
                <w:sz w:val="22"/>
              </w:rPr>
              <w:t> </w:t>
            </w:r>
            <w:r>
              <w:rPr>
                <w:sz w:val="22"/>
              </w:rPr>
              <w:t>Комоды.</w:t>
            </w:r>
            <w:r>
              <w:rPr>
                <w:spacing w:val="-3"/>
                <w:sz w:val="22"/>
              </w:rPr>
              <w:t> </w:t>
            </w:r>
            <w:r>
              <w:rPr>
                <w:sz w:val="22"/>
              </w:rPr>
              <w:t>Буфеты.</w:t>
            </w:r>
            <w:r>
              <w:rPr>
                <w:spacing w:val="-4"/>
                <w:sz w:val="22"/>
              </w:rPr>
              <w:t> </w:t>
            </w:r>
            <w:r>
              <w:rPr>
                <w:sz w:val="22"/>
              </w:rPr>
              <w:t>Элементы</w:t>
            </w:r>
            <w:r>
              <w:rPr>
                <w:spacing w:val="-5"/>
                <w:sz w:val="22"/>
              </w:rPr>
              <w:t> </w:t>
            </w:r>
            <w:r>
              <w:rPr>
                <w:spacing w:val="-4"/>
                <w:sz w:val="22"/>
              </w:rPr>
              <w:t>шкафа</w:t>
            </w:r>
          </w:p>
        </w:tc>
      </w:tr>
      <w:tr>
        <w:trPr>
          <w:trHeight w:val="247" w:hRule="atLeast"/>
        </w:trPr>
        <w:tc>
          <w:tcPr>
            <w:tcW w:w="1342" w:type="dxa"/>
          </w:tcPr>
          <w:p>
            <w:pPr>
              <w:pStyle w:val="TableParagraph"/>
              <w:rPr>
                <w:sz w:val="22"/>
              </w:rPr>
            </w:pPr>
            <w:r>
              <w:rPr>
                <w:spacing w:val="-2"/>
                <w:sz w:val="22"/>
              </w:rPr>
              <w:t>684.46</w:t>
            </w:r>
          </w:p>
        </w:tc>
        <w:tc>
          <w:tcPr>
            <w:tcW w:w="7482" w:type="dxa"/>
          </w:tcPr>
          <w:p>
            <w:pPr>
              <w:pStyle w:val="TableParagraph"/>
              <w:ind w:left="409"/>
              <w:rPr>
                <w:sz w:val="22"/>
              </w:rPr>
            </w:pPr>
            <w:r>
              <w:rPr>
                <w:sz w:val="22"/>
              </w:rPr>
              <w:t>Полки.</w:t>
            </w:r>
            <w:r>
              <w:rPr>
                <w:spacing w:val="-7"/>
                <w:sz w:val="22"/>
              </w:rPr>
              <w:t> </w:t>
            </w:r>
            <w:r>
              <w:rPr>
                <w:sz w:val="22"/>
              </w:rPr>
              <w:t>Стеллажи.</w:t>
            </w:r>
            <w:r>
              <w:rPr>
                <w:spacing w:val="-4"/>
                <w:sz w:val="22"/>
              </w:rPr>
              <w:t> </w:t>
            </w:r>
            <w:r>
              <w:rPr>
                <w:sz w:val="22"/>
              </w:rPr>
              <w:t>Книжные</w:t>
            </w:r>
            <w:r>
              <w:rPr>
                <w:spacing w:val="-4"/>
                <w:sz w:val="22"/>
              </w:rPr>
              <w:t> </w:t>
            </w:r>
            <w:r>
              <w:rPr>
                <w:sz w:val="22"/>
              </w:rPr>
              <w:t>полки.</w:t>
            </w:r>
            <w:r>
              <w:rPr>
                <w:spacing w:val="-5"/>
                <w:sz w:val="22"/>
              </w:rPr>
              <w:t> </w:t>
            </w:r>
            <w:r>
              <w:rPr>
                <w:sz w:val="22"/>
              </w:rPr>
              <w:t>Гардеробные</w:t>
            </w:r>
            <w:r>
              <w:rPr>
                <w:spacing w:val="-6"/>
                <w:sz w:val="22"/>
              </w:rPr>
              <w:t> </w:t>
            </w:r>
            <w:r>
              <w:rPr>
                <w:sz w:val="22"/>
              </w:rPr>
              <w:t>стойки</w:t>
            </w:r>
            <w:r>
              <w:rPr>
                <w:spacing w:val="-4"/>
                <w:sz w:val="22"/>
              </w:rPr>
              <w:t> </w:t>
            </w:r>
            <w:r>
              <w:rPr>
                <w:sz w:val="22"/>
              </w:rPr>
              <w:t>и</w:t>
            </w:r>
            <w:r>
              <w:rPr>
                <w:spacing w:val="-5"/>
                <w:sz w:val="22"/>
              </w:rPr>
              <w:t> </w:t>
            </w:r>
            <w:r>
              <w:rPr>
                <w:spacing w:val="-2"/>
                <w:sz w:val="22"/>
              </w:rPr>
              <w:t>подставки</w:t>
            </w:r>
          </w:p>
        </w:tc>
      </w:tr>
      <w:tr>
        <w:trPr>
          <w:trHeight w:val="248" w:hRule="atLeast"/>
        </w:trPr>
        <w:tc>
          <w:tcPr>
            <w:tcW w:w="1342" w:type="dxa"/>
          </w:tcPr>
          <w:p>
            <w:pPr>
              <w:pStyle w:val="TableParagraph"/>
              <w:spacing w:line="228" w:lineRule="exact"/>
              <w:rPr>
                <w:sz w:val="22"/>
              </w:rPr>
            </w:pPr>
            <w:r>
              <w:rPr>
                <w:spacing w:val="-2"/>
                <w:sz w:val="22"/>
              </w:rPr>
              <w:t>684.6</w:t>
            </w:r>
          </w:p>
        </w:tc>
        <w:tc>
          <w:tcPr>
            <w:tcW w:w="7482" w:type="dxa"/>
          </w:tcPr>
          <w:p>
            <w:pPr>
              <w:pStyle w:val="TableParagraph"/>
              <w:spacing w:line="228" w:lineRule="exact"/>
              <w:ind w:left="409"/>
              <w:rPr>
                <w:sz w:val="22"/>
              </w:rPr>
            </w:pPr>
            <w:r>
              <w:rPr>
                <w:sz w:val="22"/>
              </w:rPr>
              <w:t>Фанерование.</w:t>
            </w:r>
            <w:r>
              <w:rPr>
                <w:spacing w:val="-7"/>
                <w:sz w:val="22"/>
              </w:rPr>
              <w:t> </w:t>
            </w:r>
            <w:r>
              <w:rPr>
                <w:sz w:val="22"/>
              </w:rPr>
              <w:t>Инкрустация.</w:t>
            </w:r>
            <w:r>
              <w:rPr>
                <w:spacing w:val="-6"/>
                <w:sz w:val="22"/>
              </w:rPr>
              <w:t> </w:t>
            </w:r>
            <w:r>
              <w:rPr>
                <w:sz w:val="22"/>
              </w:rPr>
              <w:t>Интарсия</w:t>
            </w:r>
            <w:r>
              <w:rPr>
                <w:spacing w:val="-9"/>
                <w:sz w:val="22"/>
              </w:rPr>
              <w:t> </w:t>
            </w:r>
            <w:r>
              <w:rPr>
                <w:sz w:val="22"/>
              </w:rPr>
              <w:t>и</w:t>
            </w:r>
            <w:r>
              <w:rPr>
                <w:spacing w:val="-6"/>
                <w:sz w:val="22"/>
              </w:rPr>
              <w:t> </w:t>
            </w:r>
            <w:r>
              <w:rPr>
                <w:sz w:val="22"/>
              </w:rPr>
              <w:t>т.</w:t>
            </w:r>
            <w:r>
              <w:rPr>
                <w:spacing w:val="-6"/>
                <w:sz w:val="22"/>
              </w:rPr>
              <w:t> </w:t>
            </w:r>
            <w:r>
              <w:rPr>
                <w:spacing w:val="-5"/>
                <w:sz w:val="22"/>
              </w:rPr>
              <w:t>п.</w:t>
            </w:r>
          </w:p>
        </w:tc>
      </w:tr>
      <w:tr>
        <w:trPr>
          <w:trHeight w:val="528" w:hRule="atLeast"/>
        </w:trPr>
        <w:tc>
          <w:tcPr>
            <w:tcW w:w="1342" w:type="dxa"/>
          </w:tcPr>
          <w:p>
            <w:pPr>
              <w:pStyle w:val="TableParagraph"/>
              <w:spacing w:line="247" w:lineRule="exact"/>
              <w:rPr>
                <w:sz w:val="22"/>
              </w:rPr>
            </w:pPr>
            <w:r>
              <w:rPr>
                <w:spacing w:val="-2"/>
                <w:sz w:val="22"/>
              </w:rPr>
              <w:t>684.7</w:t>
            </w:r>
          </w:p>
        </w:tc>
        <w:tc>
          <w:tcPr>
            <w:tcW w:w="7482" w:type="dxa"/>
          </w:tcPr>
          <w:p>
            <w:pPr>
              <w:pStyle w:val="TableParagraph"/>
              <w:spacing w:line="235" w:lineRule="auto"/>
              <w:ind w:left="726" w:hanging="317"/>
              <w:rPr>
                <w:sz w:val="22"/>
              </w:rPr>
            </w:pPr>
            <w:r>
              <w:rPr>
                <w:sz w:val="22"/>
              </w:rPr>
              <w:t>Обивка</w:t>
            </w:r>
            <w:r>
              <w:rPr>
                <w:spacing w:val="-6"/>
                <w:sz w:val="22"/>
              </w:rPr>
              <w:t> </w:t>
            </w:r>
            <w:r>
              <w:rPr>
                <w:sz w:val="22"/>
              </w:rPr>
              <w:t>мебели.</w:t>
            </w:r>
            <w:r>
              <w:rPr>
                <w:spacing w:val="-6"/>
                <w:sz w:val="22"/>
              </w:rPr>
              <w:t> </w:t>
            </w:r>
            <w:r>
              <w:rPr>
                <w:sz w:val="22"/>
              </w:rPr>
              <w:t>Изготовление</w:t>
            </w:r>
            <w:r>
              <w:rPr>
                <w:spacing w:val="-6"/>
                <w:sz w:val="22"/>
              </w:rPr>
              <w:t> </w:t>
            </w:r>
            <w:r>
              <w:rPr>
                <w:sz w:val="22"/>
              </w:rPr>
              <w:t>мягких</w:t>
            </w:r>
            <w:r>
              <w:rPr>
                <w:spacing w:val="-6"/>
                <w:sz w:val="22"/>
              </w:rPr>
              <w:t> </w:t>
            </w:r>
            <w:r>
              <w:rPr>
                <w:sz w:val="22"/>
              </w:rPr>
              <w:t>элементов</w:t>
            </w:r>
            <w:r>
              <w:rPr>
                <w:spacing w:val="-7"/>
                <w:sz w:val="22"/>
              </w:rPr>
              <w:t> </w:t>
            </w:r>
            <w:r>
              <w:rPr>
                <w:sz w:val="22"/>
              </w:rPr>
              <w:t>мебели.</w:t>
            </w:r>
            <w:r>
              <w:rPr>
                <w:spacing w:val="-9"/>
                <w:sz w:val="22"/>
              </w:rPr>
              <w:t> </w:t>
            </w:r>
            <w:r>
              <w:rPr>
                <w:sz w:val="22"/>
              </w:rPr>
              <w:t>Декоративные работы (убранство помещений)</w:t>
            </w:r>
          </w:p>
        </w:tc>
      </w:tr>
      <w:tr>
        <w:trPr>
          <w:trHeight w:val="524" w:hRule="atLeast"/>
        </w:trPr>
        <w:tc>
          <w:tcPr>
            <w:tcW w:w="1342" w:type="dxa"/>
          </w:tcPr>
          <w:p>
            <w:pPr>
              <w:pStyle w:val="TableParagraph"/>
              <w:spacing w:line="240" w:lineRule="auto" w:before="25"/>
              <w:rPr>
                <w:b/>
                <w:sz w:val="22"/>
              </w:rPr>
            </w:pPr>
            <w:r>
              <w:rPr>
                <w:b/>
                <w:spacing w:val="-5"/>
                <w:sz w:val="22"/>
              </w:rPr>
              <w:t>685</w:t>
            </w:r>
          </w:p>
        </w:tc>
        <w:tc>
          <w:tcPr>
            <w:tcW w:w="7482" w:type="dxa"/>
          </w:tcPr>
          <w:p>
            <w:pPr>
              <w:pStyle w:val="TableParagraph"/>
              <w:spacing w:line="250" w:lineRule="exact" w:before="25"/>
              <w:ind w:left="443"/>
              <w:rPr>
                <w:b/>
                <w:sz w:val="22"/>
              </w:rPr>
            </w:pPr>
            <w:r>
              <w:rPr>
                <w:b/>
                <w:sz w:val="22"/>
              </w:rPr>
              <w:t>Шорное</w:t>
            </w:r>
            <w:r>
              <w:rPr>
                <w:b/>
                <w:spacing w:val="-7"/>
                <w:sz w:val="22"/>
              </w:rPr>
              <w:t> </w:t>
            </w:r>
            <w:r>
              <w:rPr>
                <w:b/>
                <w:sz w:val="22"/>
              </w:rPr>
              <w:t>дело.</w:t>
            </w:r>
            <w:r>
              <w:rPr>
                <w:b/>
                <w:spacing w:val="-8"/>
                <w:sz w:val="22"/>
              </w:rPr>
              <w:t> </w:t>
            </w:r>
            <w:r>
              <w:rPr>
                <w:b/>
                <w:sz w:val="22"/>
              </w:rPr>
              <w:t>Обувное</w:t>
            </w:r>
            <w:r>
              <w:rPr>
                <w:b/>
                <w:spacing w:val="-7"/>
                <w:sz w:val="22"/>
              </w:rPr>
              <w:t> </w:t>
            </w:r>
            <w:r>
              <w:rPr>
                <w:b/>
                <w:sz w:val="22"/>
              </w:rPr>
              <w:t>производство.</w:t>
            </w:r>
            <w:r>
              <w:rPr>
                <w:b/>
                <w:spacing w:val="-8"/>
                <w:sz w:val="22"/>
              </w:rPr>
              <w:t> </w:t>
            </w:r>
            <w:r>
              <w:rPr>
                <w:b/>
                <w:sz w:val="22"/>
              </w:rPr>
              <w:t>Производство</w:t>
            </w:r>
            <w:r>
              <w:rPr>
                <w:b/>
                <w:spacing w:val="-4"/>
                <w:sz w:val="22"/>
              </w:rPr>
              <w:t> </w:t>
            </w:r>
            <w:r>
              <w:rPr>
                <w:b/>
                <w:spacing w:val="-2"/>
                <w:sz w:val="22"/>
              </w:rPr>
              <w:t>перчаток.</w:t>
            </w:r>
          </w:p>
          <w:p>
            <w:pPr>
              <w:pStyle w:val="TableParagraph"/>
              <w:spacing w:line="229" w:lineRule="exact"/>
              <w:ind w:left="726"/>
              <w:rPr>
                <w:b/>
                <w:sz w:val="22"/>
              </w:rPr>
            </w:pPr>
            <w:r>
              <w:rPr>
                <w:b/>
                <w:sz w:val="22"/>
              </w:rPr>
              <w:t>Производство</w:t>
            </w:r>
            <w:r>
              <w:rPr>
                <w:b/>
                <w:spacing w:val="-10"/>
                <w:sz w:val="22"/>
              </w:rPr>
              <w:t> </w:t>
            </w:r>
            <w:r>
              <w:rPr>
                <w:b/>
                <w:sz w:val="22"/>
              </w:rPr>
              <w:t>дорожных,</w:t>
            </w:r>
            <w:r>
              <w:rPr>
                <w:b/>
                <w:spacing w:val="-4"/>
                <w:sz w:val="22"/>
              </w:rPr>
              <w:t> </w:t>
            </w:r>
            <w:r>
              <w:rPr>
                <w:b/>
                <w:sz w:val="22"/>
              </w:rPr>
              <w:t>спортивных</w:t>
            </w:r>
            <w:r>
              <w:rPr>
                <w:b/>
                <w:spacing w:val="-7"/>
                <w:sz w:val="22"/>
              </w:rPr>
              <w:t> </w:t>
            </w:r>
            <w:r>
              <w:rPr>
                <w:b/>
                <w:sz w:val="22"/>
              </w:rPr>
              <w:t>и</w:t>
            </w:r>
            <w:r>
              <w:rPr>
                <w:b/>
                <w:spacing w:val="-4"/>
                <w:sz w:val="22"/>
              </w:rPr>
              <w:t> </w:t>
            </w:r>
            <w:r>
              <w:rPr>
                <w:b/>
                <w:sz w:val="22"/>
              </w:rPr>
              <w:t>прочих</w:t>
            </w:r>
            <w:r>
              <w:rPr>
                <w:b/>
                <w:spacing w:val="-7"/>
                <w:sz w:val="22"/>
              </w:rPr>
              <w:t> </w:t>
            </w:r>
            <w:r>
              <w:rPr>
                <w:b/>
                <w:spacing w:val="-2"/>
                <w:sz w:val="22"/>
              </w:rPr>
              <w:t>принадлежностей</w:t>
            </w:r>
          </w:p>
        </w:tc>
      </w:tr>
      <w:tr>
        <w:trPr>
          <w:trHeight w:val="246" w:hRule="atLeast"/>
        </w:trPr>
        <w:tc>
          <w:tcPr>
            <w:tcW w:w="1342" w:type="dxa"/>
          </w:tcPr>
          <w:p>
            <w:pPr>
              <w:pStyle w:val="TableParagraph"/>
              <w:rPr>
                <w:sz w:val="22"/>
              </w:rPr>
            </w:pPr>
            <w:r>
              <w:rPr>
                <w:spacing w:val="-2"/>
                <w:sz w:val="22"/>
              </w:rPr>
              <w:t>685.1</w:t>
            </w:r>
          </w:p>
        </w:tc>
        <w:tc>
          <w:tcPr>
            <w:tcW w:w="7482" w:type="dxa"/>
          </w:tcPr>
          <w:p>
            <w:pPr>
              <w:pStyle w:val="TableParagraph"/>
              <w:ind w:left="409"/>
              <w:rPr>
                <w:sz w:val="22"/>
              </w:rPr>
            </w:pPr>
            <w:r>
              <w:rPr>
                <w:sz w:val="22"/>
              </w:rPr>
              <w:t>Шорное</w:t>
            </w:r>
            <w:r>
              <w:rPr>
                <w:spacing w:val="-5"/>
                <w:sz w:val="22"/>
              </w:rPr>
              <w:t> </w:t>
            </w:r>
            <w:r>
              <w:rPr>
                <w:sz w:val="22"/>
              </w:rPr>
              <w:t>дело.</w:t>
            </w:r>
            <w:r>
              <w:rPr>
                <w:spacing w:val="-3"/>
                <w:sz w:val="22"/>
              </w:rPr>
              <w:t> </w:t>
            </w:r>
            <w:r>
              <w:rPr>
                <w:sz w:val="22"/>
              </w:rPr>
              <w:t>Производство</w:t>
            </w:r>
            <w:r>
              <w:rPr>
                <w:spacing w:val="-3"/>
                <w:sz w:val="22"/>
              </w:rPr>
              <w:t> </w:t>
            </w:r>
            <w:r>
              <w:rPr>
                <w:sz w:val="22"/>
              </w:rPr>
              <w:t>седел</w:t>
            </w:r>
            <w:r>
              <w:rPr>
                <w:spacing w:val="-6"/>
                <w:sz w:val="22"/>
              </w:rPr>
              <w:t> </w:t>
            </w:r>
            <w:r>
              <w:rPr>
                <w:sz w:val="22"/>
              </w:rPr>
              <w:t>и</w:t>
            </w:r>
            <w:r>
              <w:rPr>
                <w:spacing w:val="-2"/>
                <w:sz w:val="22"/>
              </w:rPr>
              <w:t> упряжи</w:t>
            </w:r>
          </w:p>
        </w:tc>
      </w:tr>
      <w:tr>
        <w:trPr>
          <w:trHeight w:val="495" w:hRule="atLeast"/>
        </w:trPr>
        <w:tc>
          <w:tcPr>
            <w:tcW w:w="1342" w:type="dxa"/>
          </w:tcPr>
          <w:p>
            <w:pPr>
              <w:pStyle w:val="TableParagraph"/>
              <w:spacing w:line="247" w:lineRule="exact"/>
              <w:rPr>
                <w:sz w:val="22"/>
              </w:rPr>
            </w:pPr>
            <w:r>
              <w:rPr>
                <w:spacing w:val="-2"/>
                <w:sz w:val="22"/>
              </w:rPr>
              <w:t>685.2</w:t>
            </w:r>
          </w:p>
        </w:tc>
        <w:tc>
          <w:tcPr>
            <w:tcW w:w="7482" w:type="dxa"/>
          </w:tcPr>
          <w:p>
            <w:pPr>
              <w:pStyle w:val="TableParagraph"/>
              <w:spacing w:line="248" w:lineRule="exact"/>
              <w:ind w:left="726" w:right="38" w:hanging="317"/>
              <w:rPr>
                <w:sz w:val="22"/>
              </w:rPr>
            </w:pPr>
            <w:r>
              <w:rPr>
                <w:sz w:val="22"/>
              </w:rPr>
              <w:t>Экипировка,</w:t>
            </w:r>
            <w:r>
              <w:rPr>
                <w:spacing w:val="-5"/>
                <w:sz w:val="22"/>
              </w:rPr>
              <w:t> </w:t>
            </w:r>
            <w:r>
              <w:rPr>
                <w:sz w:val="22"/>
              </w:rPr>
              <w:t>снаряжение</w:t>
            </w:r>
            <w:r>
              <w:rPr>
                <w:spacing w:val="-9"/>
                <w:sz w:val="22"/>
              </w:rPr>
              <w:t> </w:t>
            </w:r>
            <w:r>
              <w:rPr>
                <w:sz w:val="22"/>
              </w:rPr>
              <w:t>из</w:t>
            </w:r>
            <w:r>
              <w:rPr>
                <w:spacing w:val="-7"/>
                <w:sz w:val="22"/>
              </w:rPr>
              <w:t> </w:t>
            </w:r>
            <w:r>
              <w:rPr>
                <w:sz w:val="22"/>
              </w:rPr>
              <w:t>кожи.</w:t>
            </w:r>
            <w:r>
              <w:rPr>
                <w:spacing w:val="-5"/>
                <w:sz w:val="22"/>
              </w:rPr>
              <w:t> </w:t>
            </w:r>
            <w:r>
              <w:rPr>
                <w:sz w:val="22"/>
              </w:rPr>
              <w:t>Производство</w:t>
            </w:r>
            <w:r>
              <w:rPr>
                <w:spacing w:val="-5"/>
                <w:sz w:val="22"/>
              </w:rPr>
              <w:t> </w:t>
            </w:r>
            <w:r>
              <w:rPr>
                <w:sz w:val="22"/>
              </w:rPr>
              <w:t>ремней</w:t>
            </w:r>
            <w:r>
              <w:rPr>
                <w:spacing w:val="-5"/>
                <w:sz w:val="22"/>
              </w:rPr>
              <w:t> </w:t>
            </w:r>
            <w:r>
              <w:rPr>
                <w:sz w:val="22"/>
              </w:rPr>
              <w:t>и</w:t>
            </w:r>
            <w:r>
              <w:rPr>
                <w:spacing w:val="-6"/>
                <w:sz w:val="22"/>
              </w:rPr>
              <w:t> </w:t>
            </w:r>
            <w:r>
              <w:rPr>
                <w:sz w:val="22"/>
              </w:rPr>
              <w:t>другой </w:t>
            </w:r>
            <w:r>
              <w:rPr>
                <w:spacing w:val="-2"/>
                <w:sz w:val="22"/>
              </w:rPr>
              <w:t>амуниции</w:t>
            </w:r>
          </w:p>
        </w:tc>
      </w:tr>
      <w:tr>
        <w:trPr>
          <w:trHeight w:val="245" w:hRule="atLeast"/>
        </w:trPr>
        <w:tc>
          <w:tcPr>
            <w:tcW w:w="1342" w:type="dxa"/>
          </w:tcPr>
          <w:p>
            <w:pPr>
              <w:pStyle w:val="TableParagraph"/>
              <w:spacing w:line="225" w:lineRule="exact"/>
              <w:rPr>
                <w:sz w:val="22"/>
              </w:rPr>
            </w:pPr>
            <w:r>
              <w:rPr>
                <w:spacing w:val="-2"/>
                <w:sz w:val="22"/>
              </w:rPr>
              <w:t>685.3</w:t>
            </w:r>
          </w:p>
        </w:tc>
        <w:tc>
          <w:tcPr>
            <w:tcW w:w="7482" w:type="dxa"/>
          </w:tcPr>
          <w:p>
            <w:pPr>
              <w:pStyle w:val="TableParagraph"/>
              <w:spacing w:line="225" w:lineRule="exact"/>
              <w:ind w:left="409"/>
              <w:rPr>
                <w:sz w:val="22"/>
              </w:rPr>
            </w:pPr>
            <w:r>
              <w:rPr>
                <w:sz w:val="22"/>
              </w:rPr>
              <w:t>Обувное</w:t>
            </w:r>
            <w:r>
              <w:rPr>
                <w:spacing w:val="-11"/>
                <w:sz w:val="22"/>
              </w:rPr>
              <w:t> </w:t>
            </w:r>
            <w:r>
              <w:rPr>
                <w:sz w:val="22"/>
              </w:rPr>
              <w:t>производство.</w:t>
            </w:r>
            <w:r>
              <w:rPr>
                <w:spacing w:val="-8"/>
                <w:sz w:val="22"/>
              </w:rPr>
              <w:t> </w:t>
            </w:r>
            <w:r>
              <w:rPr>
                <w:sz w:val="22"/>
              </w:rPr>
              <w:t>Вспомогательные</w:t>
            </w:r>
            <w:r>
              <w:rPr>
                <w:spacing w:val="-8"/>
                <w:sz w:val="22"/>
              </w:rPr>
              <w:t> </w:t>
            </w:r>
            <w:r>
              <w:rPr>
                <w:sz w:val="22"/>
              </w:rPr>
              <w:t>принадлежности</w:t>
            </w:r>
            <w:r>
              <w:rPr>
                <w:spacing w:val="-11"/>
                <w:sz w:val="22"/>
              </w:rPr>
              <w:t> </w:t>
            </w:r>
            <w:r>
              <w:rPr>
                <w:sz w:val="22"/>
              </w:rPr>
              <w:t>для</w:t>
            </w:r>
            <w:r>
              <w:rPr>
                <w:spacing w:val="-8"/>
                <w:sz w:val="22"/>
              </w:rPr>
              <w:t> </w:t>
            </w:r>
            <w:r>
              <w:rPr>
                <w:spacing w:val="-2"/>
                <w:sz w:val="22"/>
              </w:rPr>
              <w:t>ходьбы</w:t>
            </w:r>
          </w:p>
        </w:tc>
      </w:tr>
    </w:tbl>
    <w:p>
      <w:pPr>
        <w:pStyle w:val="TableParagraph"/>
        <w:spacing w:after="0" w:line="225" w:lineRule="exact"/>
        <w:rPr>
          <w:sz w:val="22"/>
        </w:rPr>
        <w:sectPr>
          <w:type w:val="continuous"/>
          <w:pgSz w:w="11910" w:h="16850"/>
          <w:pgMar w:header="0" w:footer="746" w:top="1400" w:bottom="1551"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05"/>
      </w:tblGrid>
      <w:tr>
        <w:trPr>
          <w:trHeight w:val="245" w:hRule="atLeast"/>
        </w:trPr>
        <w:tc>
          <w:tcPr>
            <w:tcW w:w="1342" w:type="dxa"/>
          </w:tcPr>
          <w:p>
            <w:pPr>
              <w:pStyle w:val="TableParagraph"/>
              <w:spacing w:line="226" w:lineRule="exact"/>
              <w:rPr>
                <w:sz w:val="22"/>
              </w:rPr>
            </w:pPr>
            <w:r>
              <w:rPr>
                <w:spacing w:val="-2"/>
                <w:sz w:val="22"/>
              </w:rPr>
              <w:t>685.34</w:t>
            </w:r>
          </w:p>
        </w:tc>
        <w:tc>
          <w:tcPr>
            <w:tcW w:w="7605" w:type="dxa"/>
          </w:tcPr>
          <w:p>
            <w:pPr>
              <w:pStyle w:val="TableParagraph"/>
              <w:spacing w:line="226" w:lineRule="exact"/>
              <w:ind w:left="409"/>
              <w:rPr>
                <w:sz w:val="22"/>
              </w:rPr>
            </w:pPr>
            <w:r>
              <w:rPr>
                <w:sz w:val="22"/>
              </w:rPr>
              <w:t>Обувная</w:t>
            </w:r>
            <w:r>
              <w:rPr>
                <w:spacing w:val="-7"/>
                <w:sz w:val="22"/>
              </w:rPr>
              <w:t> </w:t>
            </w:r>
            <w:r>
              <w:rPr>
                <w:spacing w:val="-2"/>
                <w:sz w:val="22"/>
              </w:rPr>
              <w:t>промышленность</w:t>
            </w:r>
          </w:p>
        </w:tc>
      </w:tr>
      <w:tr>
        <w:trPr>
          <w:trHeight w:val="494" w:hRule="atLeast"/>
        </w:trPr>
        <w:tc>
          <w:tcPr>
            <w:tcW w:w="1342" w:type="dxa"/>
          </w:tcPr>
          <w:p>
            <w:pPr>
              <w:pStyle w:val="TableParagraph"/>
              <w:spacing w:line="246" w:lineRule="exact"/>
              <w:rPr>
                <w:sz w:val="22"/>
              </w:rPr>
            </w:pPr>
            <w:r>
              <w:rPr>
                <w:spacing w:val="-2"/>
                <w:sz w:val="22"/>
              </w:rPr>
              <w:t>685.36</w:t>
            </w:r>
          </w:p>
        </w:tc>
        <w:tc>
          <w:tcPr>
            <w:tcW w:w="7605" w:type="dxa"/>
          </w:tcPr>
          <w:p>
            <w:pPr>
              <w:pStyle w:val="TableParagraph"/>
              <w:spacing w:line="248" w:lineRule="exact"/>
              <w:ind w:left="726" w:hanging="317"/>
              <w:rPr>
                <w:sz w:val="22"/>
              </w:rPr>
            </w:pPr>
            <w:r>
              <w:rPr>
                <w:sz w:val="22"/>
              </w:rPr>
              <w:t>Специлизированная</w:t>
            </w:r>
            <w:r>
              <w:rPr>
                <w:spacing w:val="-6"/>
                <w:sz w:val="22"/>
              </w:rPr>
              <w:t> </w:t>
            </w:r>
            <w:r>
              <w:rPr>
                <w:sz w:val="22"/>
              </w:rPr>
              <w:t>обувь</w:t>
            </w:r>
            <w:r>
              <w:rPr>
                <w:spacing w:val="-6"/>
                <w:sz w:val="22"/>
              </w:rPr>
              <w:t> </w:t>
            </w:r>
            <w:r>
              <w:rPr>
                <w:sz w:val="22"/>
              </w:rPr>
              <w:t>и</w:t>
            </w:r>
            <w:r>
              <w:rPr>
                <w:spacing w:val="-6"/>
                <w:sz w:val="22"/>
              </w:rPr>
              <w:t> </w:t>
            </w:r>
            <w:r>
              <w:rPr>
                <w:sz w:val="22"/>
              </w:rPr>
              <w:t>принадлежности</w:t>
            </w:r>
            <w:r>
              <w:rPr>
                <w:spacing w:val="-6"/>
                <w:sz w:val="22"/>
              </w:rPr>
              <w:t> </w:t>
            </w:r>
            <w:r>
              <w:rPr>
                <w:sz w:val="22"/>
              </w:rPr>
              <w:t>для</w:t>
            </w:r>
            <w:r>
              <w:rPr>
                <w:spacing w:val="-7"/>
                <w:sz w:val="22"/>
              </w:rPr>
              <w:t> </w:t>
            </w:r>
            <w:r>
              <w:rPr>
                <w:sz w:val="22"/>
              </w:rPr>
              <w:t>передвижения</w:t>
            </w:r>
            <w:r>
              <w:rPr>
                <w:spacing w:val="-7"/>
                <w:sz w:val="22"/>
              </w:rPr>
              <w:t> </w:t>
            </w:r>
            <w:r>
              <w:rPr>
                <w:sz w:val="22"/>
              </w:rPr>
              <w:t>по</w:t>
            </w:r>
            <w:r>
              <w:rPr>
                <w:spacing w:val="-6"/>
                <w:sz w:val="22"/>
              </w:rPr>
              <w:t> </w:t>
            </w:r>
            <w:r>
              <w:rPr>
                <w:sz w:val="22"/>
              </w:rPr>
              <w:t>льду, снегу, воде</w:t>
            </w:r>
          </w:p>
        </w:tc>
      </w:tr>
      <w:tr>
        <w:trPr>
          <w:trHeight w:val="494" w:hRule="atLeast"/>
        </w:trPr>
        <w:tc>
          <w:tcPr>
            <w:tcW w:w="1342" w:type="dxa"/>
          </w:tcPr>
          <w:p>
            <w:pPr>
              <w:pStyle w:val="TableParagraph"/>
              <w:spacing w:line="244" w:lineRule="exact"/>
              <w:rPr>
                <w:sz w:val="22"/>
              </w:rPr>
            </w:pPr>
            <w:r>
              <w:rPr>
                <w:spacing w:val="-2"/>
                <w:sz w:val="22"/>
              </w:rPr>
              <w:t>685.37</w:t>
            </w:r>
          </w:p>
        </w:tc>
        <w:tc>
          <w:tcPr>
            <w:tcW w:w="7605" w:type="dxa"/>
          </w:tcPr>
          <w:p>
            <w:pPr>
              <w:pStyle w:val="TableParagraph"/>
              <w:spacing w:line="242" w:lineRule="exact"/>
              <w:ind w:left="409"/>
              <w:rPr>
                <w:sz w:val="22"/>
              </w:rPr>
            </w:pPr>
            <w:r>
              <w:rPr>
                <w:sz w:val="22"/>
              </w:rPr>
              <w:t>Приспособления</w:t>
            </w:r>
            <w:r>
              <w:rPr>
                <w:spacing w:val="-8"/>
                <w:sz w:val="22"/>
              </w:rPr>
              <w:t> </w:t>
            </w:r>
            <w:r>
              <w:rPr>
                <w:sz w:val="22"/>
              </w:rPr>
              <w:t>для</w:t>
            </w:r>
            <w:r>
              <w:rPr>
                <w:spacing w:val="-5"/>
                <w:sz w:val="22"/>
              </w:rPr>
              <w:t> </w:t>
            </w:r>
            <w:r>
              <w:rPr>
                <w:sz w:val="22"/>
              </w:rPr>
              <w:t>ходьбы</w:t>
            </w:r>
            <w:r>
              <w:rPr>
                <w:spacing w:val="-4"/>
                <w:sz w:val="22"/>
              </w:rPr>
              <w:t> </w:t>
            </w:r>
            <w:r>
              <w:rPr>
                <w:sz w:val="22"/>
              </w:rPr>
              <w:t>в</w:t>
            </w:r>
            <w:r>
              <w:rPr>
                <w:spacing w:val="-6"/>
                <w:sz w:val="22"/>
              </w:rPr>
              <w:t> </w:t>
            </w:r>
            <w:r>
              <w:rPr>
                <w:sz w:val="22"/>
              </w:rPr>
              <w:t>особых</w:t>
            </w:r>
            <w:r>
              <w:rPr>
                <w:spacing w:val="-5"/>
                <w:sz w:val="22"/>
              </w:rPr>
              <w:t> </w:t>
            </w:r>
            <w:r>
              <w:rPr>
                <w:sz w:val="22"/>
              </w:rPr>
              <w:t>условиях</w:t>
            </w:r>
            <w:r>
              <w:rPr>
                <w:spacing w:val="-4"/>
                <w:sz w:val="22"/>
              </w:rPr>
              <w:t> </w:t>
            </w:r>
            <w:r>
              <w:rPr>
                <w:sz w:val="22"/>
              </w:rPr>
              <w:t>местности.</w:t>
            </w:r>
            <w:r>
              <w:rPr>
                <w:spacing w:val="-5"/>
                <w:sz w:val="22"/>
              </w:rPr>
              <w:t> </w:t>
            </w:r>
            <w:r>
              <w:rPr>
                <w:sz w:val="22"/>
              </w:rPr>
              <w:t>Ходули.</w:t>
            </w:r>
            <w:r>
              <w:rPr>
                <w:spacing w:val="-4"/>
                <w:sz w:val="22"/>
              </w:rPr>
              <w:t> </w:t>
            </w:r>
            <w:r>
              <w:rPr>
                <w:spacing w:val="-2"/>
                <w:sz w:val="22"/>
              </w:rPr>
              <w:t>Шесты</w:t>
            </w:r>
          </w:p>
          <w:p>
            <w:pPr>
              <w:pStyle w:val="TableParagraph"/>
              <w:spacing w:line="233" w:lineRule="exact"/>
              <w:ind w:left="726"/>
              <w:rPr>
                <w:sz w:val="22"/>
              </w:rPr>
            </w:pPr>
            <w:r>
              <w:rPr>
                <w:sz w:val="22"/>
              </w:rPr>
              <w:t>для</w:t>
            </w:r>
            <w:r>
              <w:rPr>
                <w:spacing w:val="-2"/>
                <w:sz w:val="22"/>
              </w:rPr>
              <w:t> прыжков</w:t>
            </w:r>
          </w:p>
        </w:tc>
      </w:tr>
      <w:tr>
        <w:trPr>
          <w:trHeight w:val="247" w:hRule="atLeast"/>
        </w:trPr>
        <w:tc>
          <w:tcPr>
            <w:tcW w:w="1342" w:type="dxa"/>
          </w:tcPr>
          <w:p>
            <w:pPr>
              <w:pStyle w:val="TableParagraph"/>
              <w:rPr>
                <w:sz w:val="22"/>
              </w:rPr>
            </w:pPr>
            <w:r>
              <w:rPr>
                <w:spacing w:val="-2"/>
                <w:sz w:val="22"/>
              </w:rPr>
              <w:t>685.38</w:t>
            </w:r>
          </w:p>
        </w:tc>
        <w:tc>
          <w:tcPr>
            <w:tcW w:w="7605" w:type="dxa"/>
          </w:tcPr>
          <w:p>
            <w:pPr>
              <w:pStyle w:val="TableParagraph"/>
              <w:ind w:left="409"/>
              <w:rPr>
                <w:sz w:val="22"/>
              </w:rPr>
            </w:pPr>
            <w:r>
              <w:rPr>
                <w:sz w:val="22"/>
              </w:rPr>
              <w:t>Приспособления</w:t>
            </w:r>
            <w:r>
              <w:rPr>
                <w:spacing w:val="-7"/>
                <w:sz w:val="22"/>
              </w:rPr>
              <w:t> </w:t>
            </w:r>
            <w:r>
              <w:rPr>
                <w:sz w:val="22"/>
              </w:rPr>
              <w:t>для</w:t>
            </w:r>
            <w:r>
              <w:rPr>
                <w:spacing w:val="-5"/>
                <w:sz w:val="22"/>
              </w:rPr>
              <w:t> </w:t>
            </w:r>
            <w:r>
              <w:rPr>
                <w:sz w:val="22"/>
              </w:rPr>
              <w:t>передвижения</w:t>
            </w:r>
            <w:r>
              <w:rPr>
                <w:spacing w:val="-6"/>
                <w:sz w:val="22"/>
              </w:rPr>
              <w:t> </w:t>
            </w:r>
            <w:r>
              <w:rPr>
                <w:sz w:val="22"/>
              </w:rPr>
              <w:t>больных</w:t>
            </w:r>
            <w:r>
              <w:rPr>
                <w:spacing w:val="-5"/>
                <w:sz w:val="22"/>
              </w:rPr>
              <w:t> </w:t>
            </w:r>
            <w:r>
              <w:rPr>
                <w:sz w:val="22"/>
              </w:rPr>
              <w:t>и</w:t>
            </w:r>
            <w:r>
              <w:rPr>
                <w:spacing w:val="-5"/>
                <w:sz w:val="22"/>
              </w:rPr>
              <w:t> </w:t>
            </w:r>
            <w:r>
              <w:rPr>
                <w:spacing w:val="-2"/>
                <w:sz w:val="22"/>
              </w:rPr>
              <w:t>инвалидов</w:t>
            </w:r>
          </w:p>
        </w:tc>
      </w:tr>
      <w:tr>
        <w:trPr>
          <w:trHeight w:val="247" w:hRule="atLeast"/>
        </w:trPr>
        <w:tc>
          <w:tcPr>
            <w:tcW w:w="1342" w:type="dxa"/>
          </w:tcPr>
          <w:p>
            <w:pPr>
              <w:pStyle w:val="TableParagraph"/>
              <w:rPr>
                <w:sz w:val="22"/>
              </w:rPr>
            </w:pPr>
            <w:r>
              <w:rPr>
                <w:spacing w:val="-2"/>
                <w:sz w:val="22"/>
              </w:rPr>
              <w:t>685.381</w:t>
            </w:r>
          </w:p>
        </w:tc>
        <w:tc>
          <w:tcPr>
            <w:tcW w:w="7605" w:type="dxa"/>
          </w:tcPr>
          <w:p>
            <w:pPr>
              <w:pStyle w:val="TableParagraph"/>
              <w:ind w:left="409"/>
              <w:rPr>
                <w:sz w:val="22"/>
              </w:rPr>
            </w:pPr>
            <w:r>
              <w:rPr>
                <w:spacing w:val="-2"/>
                <w:sz w:val="22"/>
              </w:rPr>
              <w:t>Костыли</w:t>
            </w:r>
          </w:p>
        </w:tc>
      </w:tr>
      <w:tr>
        <w:trPr>
          <w:trHeight w:val="248" w:hRule="atLeast"/>
        </w:trPr>
        <w:tc>
          <w:tcPr>
            <w:tcW w:w="1342" w:type="dxa"/>
          </w:tcPr>
          <w:p>
            <w:pPr>
              <w:pStyle w:val="TableParagraph"/>
              <w:spacing w:line="228" w:lineRule="exact"/>
              <w:rPr>
                <w:sz w:val="22"/>
              </w:rPr>
            </w:pPr>
            <w:r>
              <w:rPr>
                <w:spacing w:val="-2"/>
                <w:sz w:val="22"/>
              </w:rPr>
              <w:t>685.382</w:t>
            </w:r>
          </w:p>
        </w:tc>
        <w:tc>
          <w:tcPr>
            <w:tcW w:w="7605" w:type="dxa"/>
          </w:tcPr>
          <w:p>
            <w:pPr>
              <w:pStyle w:val="TableParagraph"/>
              <w:spacing w:line="228" w:lineRule="exact"/>
              <w:ind w:left="409"/>
              <w:rPr>
                <w:sz w:val="22"/>
              </w:rPr>
            </w:pPr>
            <w:r>
              <w:rPr>
                <w:sz w:val="22"/>
              </w:rPr>
              <w:t>Протезы</w:t>
            </w:r>
            <w:r>
              <w:rPr>
                <w:spacing w:val="-8"/>
                <w:sz w:val="22"/>
              </w:rPr>
              <w:t> </w:t>
            </w:r>
            <w:r>
              <w:rPr>
                <w:sz w:val="22"/>
              </w:rPr>
              <w:t>нижних</w:t>
            </w:r>
            <w:r>
              <w:rPr>
                <w:spacing w:val="-8"/>
                <w:sz w:val="22"/>
              </w:rPr>
              <w:t> </w:t>
            </w:r>
            <w:r>
              <w:rPr>
                <w:sz w:val="22"/>
              </w:rPr>
              <w:t>конечностей.</w:t>
            </w:r>
            <w:r>
              <w:rPr>
                <w:spacing w:val="-5"/>
                <w:sz w:val="22"/>
              </w:rPr>
              <w:t> </w:t>
            </w:r>
            <w:r>
              <w:rPr>
                <w:sz w:val="22"/>
              </w:rPr>
              <w:t>Деревянные</w:t>
            </w:r>
            <w:r>
              <w:rPr>
                <w:spacing w:val="-5"/>
                <w:sz w:val="22"/>
              </w:rPr>
              <w:t> </w:t>
            </w:r>
            <w:r>
              <w:rPr>
                <w:sz w:val="22"/>
              </w:rPr>
              <w:t>ноги.</w:t>
            </w:r>
            <w:r>
              <w:rPr>
                <w:spacing w:val="-5"/>
                <w:sz w:val="22"/>
              </w:rPr>
              <w:t> </w:t>
            </w:r>
            <w:r>
              <w:rPr>
                <w:sz w:val="22"/>
              </w:rPr>
              <w:t>Деревянные</w:t>
            </w:r>
            <w:r>
              <w:rPr>
                <w:spacing w:val="-5"/>
                <w:sz w:val="22"/>
              </w:rPr>
              <w:t> </w:t>
            </w:r>
            <w:r>
              <w:rPr>
                <w:spacing w:val="-2"/>
                <w:sz w:val="22"/>
              </w:rPr>
              <w:t>ступни</w:t>
            </w:r>
          </w:p>
        </w:tc>
      </w:tr>
      <w:tr>
        <w:trPr>
          <w:trHeight w:val="248" w:hRule="atLeast"/>
        </w:trPr>
        <w:tc>
          <w:tcPr>
            <w:tcW w:w="1342" w:type="dxa"/>
          </w:tcPr>
          <w:p>
            <w:pPr>
              <w:pStyle w:val="TableParagraph"/>
              <w:spacing w:line="228" w:lineRule="exact"/>
              <w:rPr>
                <w:sz w:val="22"/>
              </w:rPr>
            </w:pPr>
            <w:r>
              <w:rPr>
                <w:spacing w:val="-2"/>
                <w:sz w:val="22"/>
              </w:rPr>
              <w:t>685.383</w:t>
            </w:r>
          </w:p>
        </w:tc>
        <w:tc>
          <w:tcPr>
            <w:tcW w:w="7605" w:type="dxa"/>
          </w:tcPr>
          <w:p>
            <w:pPr>
              <w:pStyle w:val="TableParagraph"/>
              <w:spacing w:line="228" w:lineRule="exact"/>
              <w:ind w:left="409"/>
              <w:rPr>
                <w:sz w:val="22"/>
              </w:rPr>
            </w:pPr>
            <w:r>
              <w:rPr>
                <w:sz w:val="22"/>
              </w:rPr>
              <w:t>Коляски</w:t>
            </w:r>
            <w:r>
              <w:rPr>
                <w:spacing w:val="-4"/>
                <w:sz w:val="22"/>
              </w:rPr>
              <w:t> </w:t>
            </w:r>
            <w:r>
              <w:rPr>
                <w:sz w:val="22"/>
              </w:rPr>
              <w:t>для</w:t>
            </w:r>
            <w:r>
              <w:rPr>
                <w:spacing w:val="-4"/>
                <w:sz w:val="22"/>
              </w:rPr>
              <w:t> </w:t>
            </w:r>
            <w:r>
              <w:rPr>
                <w:spacing w:val="-2"/>
                <w:sz w:val="22"/>
              </w:rPr>
              <w:t>безногих</w:t>
            </w:r>
          </w:p>
        </w:tc>
      </w:tr>
      <w:tr>
        <w:trPr>
          <w:trHeight w:val="247" w:hRule="atLeast"/>
        </w:trPr>
        <w:tc>
          <w:tcPr>
            <w:tcW w:w="1342" w:type="dxa"/>
          </w:tcPr>
          <w:p>
            <w:pPr>
              <w:pStyle w:val="TableParagraph"/>
              <w:rPr>
                <w:sz w:val="22"/>
              </w:rPr>
            </w:pPr>
            <w:r>
              <w:rPr>
                <w:spacing w:val="-2"/>
                <w:sz w:val="22"/>
              </w:rPr>
              <w:t>685.4</w:t>
            </w:r>
          </w:p>
        </w:tc>
        <w:tc>
          <w:tcPr>
            <w:tcW w:w="7605" w:type="dxa"/>
          </w:tcPr>
          <w:p>
            <w:pPr>
              <w:pStyle w:val="TableParagraph"/>
              <w:ind w:left="409"/>
              <w:rPr>
                <w:sz w:val="22"/>
              </w:rPr>
            </w:pPr>
            <w:r>
              <w:rPr>
                <w:sz w:val="22"/>
              </w:rPr>
              <w:t>Перчаточное</w:t>
            </w:r>
            <w:r>
              <w:rPr>
                <w:spacing w:val="-4"/>
                <w:sz w:val="22"/>
              </w:rPr>
              <w:t> </w:t>
            </w:r>
            <w:r>
              <w:rPr>
                <w:spacing w:val="-2"/>
                <w:sz w:val="22"/>
              </w:rPr>
              <w:t>производство</w:t>
            </w:r>
          </w:p>
        </w:tc>
      </w:tr>
      <w:tr>
        <w:trPr>
          <w:trHeight w:val="247" w:hRule="atLeast"/>
        </w:trPr>
        <w:tc>
          <w:tcPr>
            <w:tcW w:w="1342" w:type="dxa"/>
          </w:tcPr>
          <w:p>
            <w:pPr>
              <w:pStyle w:val="TableParagraph"/>
              <w:rPr>
                <w:sz w:val="22"/>
              </w:rPr>
            </w:pPr>
            <w:r>
              <w:rPr>
                <w:spacing w:val="-2"/>
                <w:sz w:val="22"/>
              </w:rPr>
              <w:t>685.5</w:t>
            </w:r>
          </w:p>
        </w:tc>
        <w:tc>
          <w:tcPr>
            <w:tcW w:w="7605" w:type="dxa"/>
          </w:tcPr>
          <w:p>
            <w:pPr>
              <w:pStyle w:val="TableParagraph"/>
              <w:ind w:left="409"/>
              <w:rPr>
                <w:sz w:val="22"/>
              </w:rPr>
            </w:pPr>
            <w:r>
              <w:rPr>
                <w:sz w:val="22"/>
              </w:rPr>
              <w:t>Дорожные</w:t>
            </w:r>
            <w:r>
              <w:rPr>
                <w:spacing w:val="-8"/>
                <w:sz w:val="22"/>
              </w:rPr>
              <w:t> </w:t>
            </w:r>
            <w:r>
              <w:rPr>
                <w:sz w:val="22"/>
              </w:rPr>
              <w:t>принадлежност.</w:t>
            </w:r>
            <w:r>
              <w:rPr>
                <w:spacing w:val="-7"/>
                <w:sz w:val="22"/>
              </w:rPr>
              <w:t> </w:t>
            </w:r>
            <w:r>
              <w:rPr>
                <w:sz w:val="22"/>
              </w:rPr>
              <w:t>Походный</w:t>
            </w:r>
            <w:r>
              <w:rPr>
                <w:spacing w:val="-7"/>
                <w:sz w:val="22"/>
              </w:rPr>
              <w:t> </w:t>
            </w:r>
            <w:r>
              <w:rPr>
                <w:spacing w:val="-2"/>
                <w:sz w:val="22"/>
              </w:rPr>
              <w:t>инвентаря</w:t>
            </w:r>
          </w:p>
        </w:tc>
      </w:tr>
      <w:tr>
        <w:trPr>
          <w:trHeight w:val="247" w:hRule="atLeast"/>
        </w:trPr>
        <w:tc>
          <w:tcPr>
            <w:tcW w:w="1342" w:type="dxa"/>
          </w:tcPr>
          <w:p>
            <w:pPr>
              <w:pStyle w:val="TableParagraph"/>
              <w:spacing w:line="228" w:lineRule="exact"/>
              <w:rPr>
                <w:sz w:val="22"/>
              </w:rPr>
            </w:pPr>
            <w:r>
              <w:rPr>
                <w:spacing w:val="-2"/>
                <w:sz w:val="22"/>
              </w:rPr>
              <w:t>685.55</w:t>
            </w:r>
          </w:p>
        </w:tc>
        <w:tc>
          <w:tcPr>
            <w:tcW w:w="7605" w:type="dxa"/>
          </w:tcPr>
          <w:p>
            <w:pPr>
              <w:pStyle w:val="TableParagraph"/>
              <w:spacing w:line="228" w:lineRule="exact"/>
              <w:ind w:left="409"/>
              <w:rPr>
                <w:sz w:val="22"/>
              </w:rPr>
            </w:pPr>
            <w:r>
              <w:rPr>
                <w:sz w:val="22"/>
              </w:rPr>
              <w:t>Зонты.</w:t>
            </w:r>
            <w:r>
              <w:rPr>
                <w:spacing w:val="-6"/>
                <w:sz w:val="22"/>
              </w:rPr>
              <w:t> </w:t>
            </w:r>
            <w:r>
              <w:rPr>
                <w:spacing w:val="-2"/>
                <w:sz w:val="22"/>
              </w:rPr>
              <w:t>Трости</w:t>
            </w:r>
          </w:p>
        </w:tc>
      </w:tr>
      <w:tr>
        <w:trPr>
          <w:trHeight w:val="248" w:hRule="atLeast"/>
        </w:trPr>
        <w:tc>
          <w:tcPr>
            <w:tcW w:w="1342" w:type="dxa"/>
          </w:tcPr>
          <w:p>
            <w:pPr>
              <w:pStyle w:val="TableParagraph"/>
              <w:spacing w:line="229" w:lineRule="exact"/>
              <w:rPr>
                <w:sz w:val="22"/>
              </w:rPr>
            </w:pPr>
            <w:r>
              <w:rPr>
                <w:spacing w:val="-2"/>
                <w:sz w:val="22"/>
              </w:rPr>
              <w:t>685.6</w:t>
            </w:r>
          </w:p>
        </w:tc>
        <w:tc>
          <w:tcPr>
            <w:tcW w:w="7605" w:type="dxa"/>
          </w:tcPr>
          <w:p>
            <w:pPr>
              <w:pStyle w:val="TableParagraph"/>
              <w:spacing w:line="229" w:lineRule="exact"/>
              <w:ind w:left="409"/>
              <w:rPr>
                <w:sz w:val="22"/>
              </w:rPr>
            </w:pPr>
            <w:r>
              <w:rPr>
                <w:sz w:val="22"/>
              </w:rPr>
              <w:t>Принадлежности</w:t>
            </w:r>
            <w:r>
              <w:rPr>
                <w:spacing w:val="-8"/>
                <w:sz w:val="22"/>
              </w:rPr>
              <w:t> </w:t>
            </w:r>
            <w:r>
              <w:rPr>
                <w:sz w:val="22"/>
              </w:rPr>
              <w:t>для</w:t>
            </w:r>
            <w:r>
              <w:rPr>
                <w:spacing w:val="-6"/>
                <w:sz w:val="22"/>
              </w:rPr>
              <w:t> </w:t>
            </w:r>
            <w:r>
              <w:rPr>
                <w:sz w:val="22"/>
              </w:rPr>
              <w:t>физической</w:t>
            </w:r>
            <w:r>
              <w:rPr>
                <w:spacing w:val="-9"/>
                <w:sz w:val="22"/>
              </w:rPr>
              <w:t> </w:t>
            </w:r>
            <w:r>
              <w:rPr>
                <w:sz w:val="22"/>
              </w:rPr>
              <w:t>культуры,</w:t>
            </w:r>
            <w:r>
              <w:rPr>
                <w:spacing w:val="-6"/>
                <w:sz w:val="22"/>
              </w:rPr>
              <w:t> </w:t>
            </w:r>
            <w:r>
              <w:rPr>
                <w:sz w:val="22"/>
              </w:rPr>
              <w:t>спорта,</w:t>
            </w:r>
            <w:r>
              <w:rPr>
                <w:spacing w:val="-6"/>
                <w:sz w:val="22"/>
              </w:rPr>
              <w:t> </w:t>
            </w:r>
            <w:r>
              <w:rPr>
                <w:spacing w:val="-2"/>
                <w:sz w:val="22"/>
              </w:rPr>
              <w:t>гимнастики</w:t>
            </w:r>
          </w:p>
        </w:tc>
      </w:tr>
      <w:tr>
        <w:trPr>
          <w:trHeight w:val="248" w:hRule="atLeast"/>
        </w:trPr>
        <w:tc>
          <w:tcPr>
            <w:tcW w:w="1342" w:type="dxa"/>
          </w:tcPr>
          <w:p>
            <w:pPr>
              <w:pStyle w:val="TableParagraph"/>
              <w:spacing w:line="228" w:lineRule="exact"/>
              <w:rPr>
                <w:sz w:val="22"/>
              </w:rPr>
            </w:pPr>
            <w:r>
              <w:rPr>
                <w:spacing w:val="-2"/>
                <w:sz w:val="22"/>
              </w:rPr>
              <w:t>685.62</w:t>
            </w:r>
          </w:p>
        </w:tc>
        <w:tc>
          <w:tcPr>
            <w:tcW w:w="7605" w:type="dxa"/>
          </w:tcPr>
          <w:p>
            <w:pPr>
              <w:pStyle w:val="TableParagraph"/>
              <w:spacing w:line="228" w:lineRule="exact"/>
              <w:ind w:left="409"/>
              <w:rPr>
                <w:sz w:val="22"/>
              </w:rPr>
            </w:pPr>
            <w:r>
              <w:rPr>
                <w:sz w:val="22"/>
              </w:rPr>
              <w:t>Предметы</w:t>
            </w:r>
            <w:r>
              <w:rPr>
                <w:spacing w:val="-8"/>
                <w:sz w:val="22"/>
              </w:rPr>
              <w:t> </w:t>
            </w:r>
            <w:r>
              <w:rPr>
                <w:sz w:val="22"/>
              </w:rPr>
              <w:t>и</w:t>
            </w:r>
            <w:r>
              <w:rPr>
                <w:spacing w:val="-5"/>
                <w:sz w:val="22"/>
              </w:rPr>
              <w:t> </w:t>
            </w:r>
            <w:r>
              <w:rPr>
                <w:sz w:val="22"/>
              </w:rPr>
              <w:t>принадлежности</w:t>
            </w:r>
            <w:r>
              <w:rPr>
                <w:spacing w:val="-5"/>
                <w:sz w:val="22"/>
              </w:rPr>
              <w:t> </w:t>
            </w:r>
            <w:r>
              <w:rPr>
                <w:sz w:val="22"/>
              </w:rPr>
              <w:t>для</w:t>
            </w:r>
            <w:r>
              <w:rPr>
                <w:spacing w:val="-5"/>
                <w:sz w:val="22"/>
              </w:rPr>
              <w:t> </w:t>
            </w:r>
            <w:r>
              <w:rPr>
                <w:sz w:val="22"/>
              </w:rPr>
              <w:t>подвижных</w:t>
            </w:r>
            <w:r>
              <w:rPr>
                <w:spacing w:val="-5"/>
                <w:sz w:val="22"/>
              </w:rPr>
              <w:t> игр</w:t>
            </w:r>
          </w:p>
        </w:tc>
      </w:tr>
      <w:tr>
        <w:trPr>
          <w:trHeight w:val="247" w:hRule="atLeast"/>
        </w:trPr>
        <w:tc>
          <w:tcPr>
            <w:tcW w:w="1342" w:type="dxa"/>
          </w:tcPr>
          <w:p>
            <w:pPr>
              <w:pStyle w:val="TableParagraph"/>
              <w:rPr>
                <w:sz w:val="22"/>
              </w:rPr>
            </w:pPr>
            <w:r>
              <w:rPr>
                <w:spacing w:val="-2"/>
                <w:sz w:val="22"/>
              </w:rPr>
              <w:t>685.621</w:t>
            </w:r>
          </w:p>
        </w:tc>
        <w:tc>
          <w:tcPr>
            <w:tcW w:w="7605" w:type="dxa"/>
          </w:tcPr>
          <w:p>
            <w:pPr>
              <w:pStyle w:val="TableParagraph"/>
              <w:ind w:left="409"/>
              <w:rPr>
                <w:sz w:val="22"/>
              </w:rPr>
            </w:pPr>
            <w:r>
              <w:rPr>
                <w:sz w:val="22"/>
              </w:rPr>
              <w:t>Веревки</w:t>
            </w:r>
            <w:r>
              <w:rPr>
                <w:spacing w:val="-5"/>
                <w:sz w:val="22"/>
              </w:rPr>
              <w:t> </w:t>
            </w:r>
            <w:r>
              <w:rPr>
                <w:sz w:val="22"/>
              </w:rPr>
              <w:t>для</w:t>
            </w:r>
            <w:r>
              <w:rPr>
                <w:spacing w:val="-4"/>
                <w:sz w:val="22"/>
              </w:rPr>
              <w:t> </w:t>
            </w:r>
            <w:r>
              <w:rPr>
                <w:sz w:val="22"/>
              </w:rPr>
              <w:t>прыжков.</w:t>
            </w:r>
            <w:r>
              <w:rPr>
                <w:spacing w:val="-4"/>
                <w:sz w:val="22"/>
              </w:rPr>
              <w:t> </w:t>
            </w:r>
            <w:r>
              <w:rPr>
                <w:sz w:val="22"/>
              </w:rPr>
              <w:t>Скакалки.</w:t>
            </w:r>
            <w:r>
              <w:rPr>
                <w:spacing w:val="-4"/>
                <w:sz w:val="22"/>
              </w:rPr>
              <w:t> </w:t>
            </w:r>
            <w:r>
              <w:rPr>
                <w:spacing w:val="-2"/>
                <w:sz w:val="22"/>
              </w:rPr>
              <w:t>Обручи</w:t>
            </w:r>
          </w:p>
        </w:tc>
      </w:tr>
      <w:tr>
        <w:trPr>
          <w:trHeight w:val="247" w:hRule="atLeast"/>
        </w:trPr>
        <w:tc>
          <w:tcPr>
            <w:tcW w:w="1342" w:type="dxa"/>
          </w:tcPr>
          <w:p>
            <w:pPr>
              <w:pStyle w:val="TableParagraph"/>
              <w:rPr>
                <w:sz w:val="22"/>
              </w:rPr>
            </w:pPr>
            <w:r>
              <w:rPr>
                <w:spacing w:val="-2"/>
                <w:sz w:val="22"/>
              </w:rPr>
              <w:t>685.628.2</w:t>
            </w:r>
          </w:p>
        </w:tc>
        <w:tc>
          <w:tcPr>
            <w:tcW w:w="7605" w:type="dxa"/>
          </w:tcPr>
          <w:p>
            <w:pPr>
              <w:pStyle w:val="TableParagraph"/>
              <w:ind w:left="409"/>
              <w:rPr>
                <w:sz w:val="22"/>
              </w:rPr>
            </w:pPr>
            <w:r>
              <w:rPr>
                <w:sz w:val="22"/>
              </w:rPr>
              <w:t>Кегельбаны.</w:t>
            </w:r>
            <w:r>
              <w:rPr>
                <w:spacing w:val="-7"/>
                <w:sz w:val="22"/>
              </w:rPr>
              <w:t> </w:t>
            </w:r>
            <w:r>
              <w:rPr>
                <w:sz w:val="22"/>
              </w:rPr>
              <w:t>Принадлежности</w:t>
            </w:r>
            <w:r>
              <w:rPr>
                <w:spacing w:val="-5"/>
                <w:sz w:val="22"/>
              </w:rPr>
              <w:t> </w:t>
            </w:r>
            <w:r>
              <w:rPr>
                <w:sz w:val="22"/>
              </w:rPr>
              <w:t>для</w:t>
            </w:r>
            <w:r>
              <w:rPr>
                <w:spacing w:val="-6"/>
                <w:sz w:val="22"/>
              </w:rPr>
              <w:t> </w:t>
            </w:r>
            <w:r>
              <w:rPr>
                <w:sz w:val="22"/>
              </w:rPr>
              <w:t>игры</w:t>
            </w:r>
            <w:r>
              <w:rPr>
                <w:spacing w:val="-4"/>
                <w:sz w:val="22"/>
              </w:rPr>
              <w:t> </w:t>
            </w:r>
            <w:r>
              <w:rPr>
                <w:sz w:val="22"/>
              </w:rPr>
              <w:t>в</w:t>
            </w:r>
            <w:r>
              <w:rPr>
                <w:spacing w:val="-5"/>
                <w:sz w:val="22"/>
              </w:rPr>
              <w:t> </w:t>
            </w:r>
            <w:r>
              <w:rPr>
                <w:spacing w:val="-4"/>
                <w:sz w:val="22"/>
              </w:rPr>
              <w:t>кегли</w:t>
            </w:r>
          </w:p>
        </w:tc>
      </w:tr>
      <w:tr>
        <w:trPr>
          <w:trHeight w:val="247" w:hRule="atLeast"/>
        </w:trPr>
        <w:tc>
          <w:tcPr>
            <w:tcW w:w="1342" w:type="dxa"/>
          </w:tcPr>
          <w:p>
            <w:pPr>
              <w:pStyle w:val="TableParagraph"/>
              <w:rPr>
                <w:sz w:val="22"/>
              </w:rPr>
            </w:pPr>
            <w:r>
              <w:rPr>
                <w:spacing w:val="-2"/>
                <w:sz w:val="22"/>
              </w:rPr>
              <w:t>685.63</w:t>
            </w:r>
          </w:p>
        </w:tc>
        <w:tc>
          <w:tcPr>
            <w:tcW w:w="7605" w:type="dxa"/>
          </w:tcPr>
          <w:p>
            <w:pPr>
              <w:pStyle w:val="TableParagraph"/>
              <w:ind w:left="409"/>
              <w:rPr>
                <w:sz w:val="22"/>
              </w:rPr>
            </w:pPr>
            <w:r>
              <w:rPr>
                <w:sz w:val="22"/>
              </w:rPr>
              <w:t>Предметы</w:t>
            </w:r>
            <w:r>
              <w:rPr>
                <w:spacing w:val="-3"/>
                <w:sz w:val="22"/>
              </w:rPr>
              <w:t> </w:t>
            </w:r>
            <w:r>
              <w:rPr>
                <w:sz w:val="22"/>
              </w:rPr>
              <w:t>и</w:t>
            </w:r>
            <w:r>
              <w:rPr>
                <w:spacing w:val="-2"/>
                <w:sz w:val="22"/>
              </w:rPr>
              <w:t> </w:t>
            </w:r>
            <w:r>
              <w:rPr>
                <w:sz w:val="22"/>
              </w:rPr>
              <w:t>принадлежности</w:t>
            </w:r>
            <w:r>
              <w:rPr>
                <w:spacing w:val="-3"/>
                <w:sz w:val="22"/>
              </w:rPr>
              <w:t> </w:t>
            </w:r>
            <w:r>
              <w:rPr>
                <w:sz w:val="22"/>
              </w:rPr>
              <w:t>для</w:t>
            </w:r>
            <w:r>
              <w:rPr>
                <w:spacing w:val="-3"/>
                <w:sz w:val="22"/>
              </w:rPr>
              <w:t> </w:t>
            </w:r>
            <w:r>
              <w:rPr>
                <w:sz w:val="22"/>
              </w:rPr>
              <w:t>игр</w:t>
            </w:r>
            <w:r>
              <w:rPr>
                <w:spacing w:val="-4"/>
                <w:sz w:val="22"/>
              </w:rPr>
              <w:t> </w:t>
            </w:r>
            <w:r>
              <w:rPr>
                <w:sz w:val="22"/>
              </w:rPr>
              <w:t>с</w:t>
            </w:r>
            <w:r>
              <w:rPr>
                <w:spacing w:val="-3"/>
                <w:sz w:val="22"/>
              </w:rPr>
              <w:t> </w:t>
            </w:r>
            <w:r>
              <w:rPr>
                <w:sz w:val="22"/>
              </w:rPr>
              <w:t>мячом</w:t>
            </w:r>
            <w:r>
              <w:rPr>
                <w:spacing w:val="-2"/>
                <w:sz w:val="22"/>
              </w:rPr>
              <w:t> </w:t>
            </w:r>
            <w:r>
              <w:rPr>
                <w:sz w:val="22"/>
              </w:rPr>
              <w:t>и</w:t>
            </w:r>
            <w:r>
              <w:rPr>
                <w:spacing w:val="-3"/>
                <w:sz w:val="22"/>
              </w:rPr>
              <w:t> </w:t>
            </w:r>
            <w:r>
              <w:rPr>
                <w:spacing w:val="-2"/>
                <w:sz w:val="22"/>
              </w:rPr>
              <w:t>метания</w:t>
            </w:r>
          </w:p>
        </w:tc>
      </w:tr>
      <w:tr>
        <w:trPr>
          <w:trHeight w:val="248" w:hRule="atLeast"/>
        </w:trPr>
        <w:tc>
          <w:tcPr>
            <w:tcW w:w="1342" w:type="dxa"/>
          </w:tcPr>
          <w:p>
            <w:pPr>
              <w:pStyle w:val="TableParagraph"/>
              <w:spacing w:line="228" w:lineRule="exact"/>
              <w:rPr>
                <w:sz w:val="22"/>
              </w:rPr>
            </w:pPr>
            <w:r>
              <w:rPr>
                <w:spacing w:val="-2"/>
                <w:sz w:val="22"/>
              </w:rPr>
              <w:t>685.631.2</w:t>
            </w:r>
          </w:p>
        </w:tc>
        <w:tc>
          <w:tcPr>
            <w:tcW w:w="7605" w:type="dxa"/>
          </w:tcPr>
          <w:p>
            <w:pPr>
              <w:pStyle w:val="TableParagraph"/>
              <w:spacing w:line="228" w:lineRule="exact"/>
              <w:ind w:left="409"/>
              <w:rPr>
                <w:sz w:val="22"/>
              </w:rPr>
            </w:pPr>
            <w:r>
              <w:rPr>
                <w:spacing w:val="-4"/>
                <w:sz w:val="22"/>
              </w:rPr>
              <w:t>Мячи</w:t>
            </w:r>
          </w:p>
        </w:tc>
      </w:tr>
      <w:tr>
        <w:trPr>
          <w:trHeight w:val="495" w:hRule="atLeast"/>
        </w:trPr>
        <w:tc>
          <w:tcPr>
            <w:tcW w:w="1342" w:type="dxa"/>
          </w:tcPr>
          <w:p>
            <w:pPr>
              <w:pStyle w:val="TableParagraph"/>
              <w:spacing w:line="247" w:lineRule="exact"/>
              <w:rPr>
                <w:sz w:val="22"/>
              </w:rPr>
            </w:pPr>
            <w:r>
              <w:rPr>
                <w:spacing w:val="-2"/>
                <w:sz w:val="22"/>
              </w:rPr>
              <w:t>685.633</w:t>
            </w:r>
          </w:p>
        </w:tc>
        <w:tc>
          <w:tcPr>
            <w:tcW w:w="7605" w:type="dxa"/>
          </w:tcPr>
          <w:p>
            <w:pPr>
              <w:pStyle w:val="TableParagraph"/>
              <w:spacing w:line="248" w:lineRule="exact"/>
              <w:ind w:left="726" w:hanging="317"/>
              <w:rPr>
                <w:sz w:val="22"/>
              </w:rPr>
            </w:pPr>
            <w:r>
              <w:rPr>
                <w:sz w:val="22"/>
              </w:rPr>
              <w:t>Предметы</w:t>
            </w:r>
            <w:r>
              <w:rPr>
                <w:spacing w:val="-4"/>
                <w:sz w:val="22"/>
              </w:rPr>
              <w:t> </w:t>
            </w:r>
            <w:r>
              <w:rPr>
                <w:sz w:val="22"/>
              </w:rPr>
              <w:t>и</w:t>
            </w:r>
            <w:r>
              <w:rPr>
                <w:spacing w:val="-4"/>
                <w:sz w:val="22"/>
              </w:rPr>
              <w:t> </w:t>
            </w:r>
            <w:r>
              <w:rPr>
                <w:sz w:val="22"/>
              </w:rPr>
              <w:t>принадлежности</w:t>
            </w:r>
            <w:r>
              <w:rPr>
                <w:spacing w:val="-4"/>
                <w:sz w:val="22"/>
              </w:rPr>
              <w:t> </w:t>
            </w:r>
            <w:r>
              <w:rPr>
                <w:sz w:val="22"/>
              </w:rPr>
              <w:t>для</w:t>
            </w:r>
            <w:r>
              <w:rPr>
                <w:spacing w:val="-5"/>
                <w:sz w:val="22"/>
              </w:rPr>
              <w:t> </w:t>
            </w:r>
            <w:r>
              <w:rPr>
                <w:sz w:val="22"/>
              </w:rPr>
              <w:t>игр</w:t>
            </w:r>
            <w:r>
              <w:rPr>
                <w:spacing w:val="-4"/>
                <w:sz w:val="22"/>
              </w:rPr>
              <w:t> </w:t>
            </w:r>
            <w:r>
              <w:rPr>
                <w:sz w:val="22"/>
              </w:rPr>
              <w:t>в</w:t>
            </w:r>
            <w:r>
              <w:rPr>
                <w:spacing w:val="-8"/>
                <w:sz w:val="22"/>
              </w:rPr>
              <w:t> </w:t>
            </w:r>
            <w:r>
              <w:rPr>
                <w:sz w:val="22"/>
              </w:rPr>
              <w:t>футбол,</w:t>
            </w:r>
            <w:r>
              <w:rPr>
                <w:spacing w:val="-4"/>
                <w:sz w:val="22"/>
              </w:rPr>
              <w:t> </w:t>
            </w:r>
            <w:r>
              <w:rPr>
                <w:sz w:val="22"/>
              </w:rPr>
              <w:t>гандбол,</w:t>
            </w:r>
            <w:r>
              <w:rPr>
                <w:spacing w:val="-4"/>
                <w:sz w:val="22"/>
              </w:rPr>
              <w:t> </w:t>
            </w:r>
            <w:r>
              <w:rPr>
                <w:sz w:val="22"/>
              </w:rPr>
              <w:t>регби, американский футбол, пушбол</w:t>
            </w:r>
          </w:p>
        </w:tc>
      </w:tr>
      <w:tr>
        <w:trPr>
          <w:trHeight w:val="247" w:hRule="atLeast"/>
        </w:trPr>
        <w:tc>
          <w:tcPr>
            <w:tcW w:w="1342" w:type="dxa"/>
          </w:tcPr>
          <w:p>
            <w:pPr>
              <w:pStyle w:val="TableParagraph"/>
              <w:rPr>
                <w:sz w:val="22"/>
              </w:rPr>
            </w:pPr>
            <w:r>
              <w:rPr>
                <w:spacing w:val="-2"/>
                <w:sz w:val="22"/>
              </w:rPr>
              <w:t>685.634</w:t>
            </w:r>
          </w:p>
        </w:tc>
        <w:tc>
          <w:tcPr>
            <w:tcW w:w="7605" w:type="dxa"/>
          </w:tcPr>
          <w:p>
            <w:pPr>
              <w:pStyle w:val="TableParagraph"/>
              <w:ind w:left="409"/>
              <w:rPr>
                <w:sz w:val="22"/>
              </w:rPr>
            </w:pPr>
            <w:r>
              <w:rPr>
                <w:sz w:val="22"/>
              </w:rPr>
              <w:t>Предметы</w:t>
            </w:r>
            <w:r>
              <w:rPr>
                <w:spacing w:val="-6"/>
                <w:sz w:val="22"/>
              </w:rPr>
              <w:t> </w:t>
            </w:r>
            <w:r>
              <w:rPr>
                <w:sz w:val="22"/>
              </w:rPr>
              <w:t>и</w:t>
            </w:r>
            <w:r>
              <w:rPr>
                <w:spacing w:val="-4"/>
                <w:sz w:val="22"/>
              </w:rPr>
              <w:t> </w:t>
            </w:r>
            <w:r>
              <w:rPr>
                <w:sz w:val="22"/>
              </w:rPr>
              <w:t>принадлежности</w:t>
            </w:r>
            <w:r>
              <w:rPr>
                <w:spacing w:val="-3"/>
                <w:sz w:val="22"/>
              </w:rPr>
              <w:t> </w:t>
            </w:r>
            <w:r>
              <w:rPr>
                <w:sz w:val="22"/>
              </w:rPr>
              <w:t>для</w:t>
            </w:r>
            <w:r>
              <w:rPr>
                <w:spacing w:val="-5"/>
                <w:sz w:val="22"/>
              </w:rPr>
              <w:t> </w:t>
            </w:r>
            <w:r>
              <w:rPr>
                <w:sz w:val="22"/>
              </w:rPr>
              <w:t>игр</w:t>
            </w:r>
            <w:r>
              <w:rPr>
                <w:spacing w:val="-3"/>
                <w:sz w:val="22"/>
              </w:rPr>
              <w:t> </w:t>
            </w:r>
            <w:r>
              <w:rPr>
                <w:sz w:val="22"/>
              </w:rPr>
              <w:t>в</w:t>
            </w:r>
            <w:r>
              <w:rPr>
                <w:spacing w:val="-5"/>
                <w:sz w:val="22"/>
              </w:rPr>
              <w:t> </w:t>
            </w:r>
            <w:r>
              <w:rPr>
                <w:sz w:val="22"/>
              </w:rPr>
              <w:t>теннис,</w:t>
            </w:r>
            <w:r>
              <w:rPr>
                <w:spacing w:val="-3"/>
                <w:sz w:val="22"/>
              </w:rPr>
              <w:t> </w:t>
            </w:r>
            <w:r>
              <w:rPr>
                <w:spacing w:val="-2"/>
                <w:sz w:val="22"/>
              </w:rPr>
              <w:t>лапту</w:t>
            </w:r>
          </w:p>
        </w:tc>
      </w:tr>
      <w:tr>
        <w:trPr>
          <w:trHeight w:val="248" w:hRule="atLeast"/>
        </w:trPr>
        <w:tc>
          <w:tcPr>
            <w:tcW w:w="1342" w:type="dxa"/>
          </w:tcPr>
          <w:p>
            <w:pPr>
              <w:pStyle w:val="TableParagraph"/>
              <w:spacing w:line="228" w:lineRule="exact"/>
              <w:rPr>
                <w:sz w:val="22"/>
              </w:rPr>
            </w:pPr>
            <w:r>
              <w:rPr>
                <w:spacing w:val="-2"/>
                <w:sz w:val="22"/>
              </w:rPr>
              <w:t>685.635.2</w:t>
            </w:r>
          </w:p>
        </w:tc>
        <w:tc>
          <w:tcPr>
            <w:tcW w:w="7605" w:type="dxa"/>
          </w:tcPr>
          <w:p>
            <w:pPr>
              <w:pStyle w:val="TableParagraph"/>
              <w:spacing w:line="228" w:lineRule="exact"/>
              <w:ind w:left="409"/>
              <w:rPr>
                <w:sz w:val="22"/>
              </w:rPr>
            </w:pPr>
            <w:r>
              <w:rPr>
                <w:sz w:val="22"/>
              </w:rPr>
              <w:t>Предметы</w:t>
            </w:r>
            <w:r>
              <w:rPr>
                <w:spacing w:val="-4"/>
                <w:sz w:val="22"/>
              </w:rPr>
              <w:t> </w:t>
            </w:r>
            <w:r>
              <w:rPr>
                <w:sz w:val="22"/>
              </w:rPr>
              <w:t>для</w:t>
            </w:r>
            <w:r>
              <w:rPr>
                <w:spacing w:val="-2"/>
                <w:sz w:val="22"/>
              </w:rPr>
              <w:t> </w:t>
            </w:r>
            <w:r>
              <w:rPr>
                <w:sz w:val="22"/>
              </w:rPr>
              <w:t>игры</w:t>
            </w:r>
            <w:r>
              <w:rPr>
                <w:spacing w:val="-2"/>
                <w:sz w:val="22"/>
              </w:rPr>
              <w:t> </w:t>
            </w:r>
            <w:r>
              <w:rPr>
                <w:sz w:val="22"/>
              </w:rPr>
              <w:t>в</w:t>
            </w:r>
            <w:r>
              <w:rPr>
                <w:spacing w:val="-1"/>
                <w:sz w:val="22"/>
              </w:rPr>
              <w:t> </w:t>
            </w:r>
            <w:r>
              <w:rPr>
                <w:spacing w:val="-2"/>
                <w:sz w:val="22"/>
              </w:rPr>
              <w:t>гольф</w:t>
            </w:r>
          </w:p>
        </w:tc>
      </w:tr>
      <w:tr>
        <w:trPr>
          <w:trHeight w:val="248" w:hRule="atLeast"/>
        </w:trPr>
        <w:tc>
          <w:tcPr>
            <w:tcW w:w="1342" w:type="dxa"/>
          </w:tcPr>
          <w:p>
            <w:pPr>
              <w:pStyle w:val="TableParagraph"/>
              <w:spacing w:line="228" w:lineRule="exact"/>
              <w:rPr>
                <w:sz w:val="22"/>
              </w:rPr>
            </w:pPr>
            <w:r>
              <w:rPr>
                <w:spacing w:val="-2"/>
                <w:sz w:val="22"/>
              </w:rPr>
              <w:t>685.635.5</w:t>
            </w:r>
          </w:p>
        </w:tc>
        <w:tc>
          <w:tcPr>
            <w:tcW w:w="7605" w:type="dxa"/>
          </w:tcPr>
          <w:p>
            <w:pPr>
              <w:pStyle w:val="TableParagraph"/>
              <w:spacing w:line="228" w:lineRule="exact"/>
              <w:ind w:left="409"/>
              <w:rPr>
                <w:sz w:val="22"/>
              </w:rPr>
            </w:pPr>
            <w:r>
              <w:rPr>
                <w:sz w:val="22"/>
              </w:rPr>
              <w:t>Предметы</w:t>
            </w:r>
            <w:r>
              <w:rPr>
                <w:spacing w:val="-6"/>
                <w:sz w:val="22"/>
              </w:rPr>
              <w:t> </w:t>
            </w:r>
            <w:r>
              <w:rPr>
                <w:sz w:val="22"/>
              </w:rPr>
              <w:t>и</w:t>
            </w:r>
            <w:r>
              <w:rPr>
                <w:spacing w:val="-3"/>
                <w:sz w:val="22"/>
              </w:rPr>
              <w:t> </w:t>
            </w:r>
            <w:r>
              <w:rPr>
                <w:sz w:val="22"/>
              </w:rPr>
              <w:t>принадлежности</w:t>
            </w:r>
            <w:r>
              <w:rPr>
                <w:spacing w:val="-4"/>
                <w:sz w:val="22"/>
              </w:rPr>
              <w:t> </w:t>
            </w:r>
            <w:r>
              <w:rPr>
                <w:sz w:val="22"/>
              </w:rPr>
              <w:t>для</w:t>
            </w:r>
            <w:r>
              <w:rPr>
                <w:spacing w:val="-4"/>
                <w:sz w:val="22"/>
              </w:rPr>
              <w:t> </w:t>
            </w:r>
            <w:r>
              <w:rPr>
                <w:sz w:val="22"/>
              </w:rPr>
              <w:t>игры</w:t>
            </w:r>
            <w:r>
              <w:rPr>
                <w:spacing w:val="-3"/>
                <w:sz w:val="22"/>
              </w:rPr>
              <w:t> </w:t>
            </w:r>
            <w:r>
              <w:rPr>
                <w:sz w:val="22"/>
              </w:rPr>
              <w:t>в</w:t>
            </w:r>
            <w:r>
              <w:rPr>
                <w:spacing w:val="-3"/>
                <w:sz w:val="22"/>
              </w:rPr>
              <w:t> </w:t>
            </w:r>
            <w:r>
              <w:rPr>
                <w:spacing w:val="-2"/>
                <w:sz w:val="22"/>
              </w:rPr>
              <w:t>хоккей</w:t>
            </w:r>
          </w:p>
        </w:tc>
      </w:tr>
      <w:tr>
        <w:trPr>
          <w:trHeight w:val="247" w:hRule="atLeast"/>
        </w:trPr>
        <w:tc>
          <w:tcPr>
            <w:tcW w:w="1342" w:type="dxa"/>
          </w:tcPr>
          <w:p>
            <w:pPr>
              <w:pStyle w:val="TableParagraph"/>
              <w:rPr>
                <w:sz w:val="22"/>
              </w:rPr>
            </w:pPr>
            <w:r>
              <w:rPr>
                <w:spacing w:val="-2"/>
                <w:sz w:val="22"/>
              </w:rPr>
              <w:t>685.637.8</w:t>
            </w:r>
          </w:p>
        </w:tc>
        <w:tc>
          <w:tcPr>
            <w:tcW w:w="7605" w:type="dxa"/>
          </w:tcPr>
          <w:p>
            <w:pPr>
              <w:pStyle w:val="TableParagraph"/>
              <w:ind w:left="409"/>
              <w:rPr>
                <w:sz w:val="22"/>
              </w:rPr>
            </w:pPr>
            <w:r>
              <w:rPr>
                <w:sz w:val="22"/>
              </w:rPr>
              <w:t>Устройства</w:t>
            </w:r>
            <w:r>
              <w:rPr>
                <w:spacing w:val="-7"/>
                <w:sz w:val="22"/>
              </w:rPr>
              <w:t> </w:t>
            </w:r>
            <w:r>
              <w:rPr>
                <w:sz w:val="22"/>
              </w:rPr>
              <w:t>для</w:t>
            </w:r>
            <w:r>
              <w:rPr>
                <w:spacing w:val="-6"/>
                <w:sz w:val="22"/>
              </w:rPr>
              <w:t> </w:t>
            </w:r>
            <w:r>
              <w:rPr>
                <w:sz w:val="22"/>
              </w:rPr>
              <w:t>ограничения</w:t>
            </w:r>
            <w:r>
              <w:rPr>
                <w:spacing w:val="-6"/>
                <w:sz w:val="22"/>
              </w:rPr>
              <w:t> </w:t>
            </w:r>
            <w:r>
              <w:rPr>
                <w:sz w:val="22"/>
              </w:rPr>
              <w:t>места</w:t>
            </w:r>
            <w:r>
              <w:rPr>
                <w:spacing w:val="-6"/>
                <w:sz w:val="22"/>
              </w:rPr>
              <w:t> </w:t>
            </w:r>
            <w:r>
              <w:rPr>
                <w:spacing w:val="-2"/>
                <w:sz w:val="22"/>
              </w:rPr>
              <w:t>метателя</w:t>
            </w:r>
          </w:p>
        </w:tc>
      </w:tr>
      <w:tr>
        <w:trPr>
          <w:trHeight w:val="247" w:hRule="atLeast"/>
        </w:trPr>
        <w:tc>
          <w:tcPr>
            <w:tcW w:w="1342" w:type="dxa"/>
          </w:tcPr>
          <w:p>
            <w:pPr>
              <w:pStyle w:val="TableParagraph"/>
              <w:rPr>
                <w:sz w:val="22"/>
              </w:rPr>
            </w:pPr>
            <w:r>
              <w:rPr>
                <w:spacing w:val="-2"/>
                <w:sz w:val="22"/>
              </w:rPr>
              <w:t>685.638</w:t>
            </w:r>
          </w:p>
        </w:tc>
        <w:tc>
          <w:tcPr>
            <w:tcW w:w="7605" w:type="dxa"/>
          </w:tcPr>
          <w:p>
            <w:pPr>
              <w:pStyle w:val="TableParagraph"/>
              <w:ind w:left="409"/>
              <w:rPr>
                <w:sz w:val="22"/>
              </w:rPr>
            </w:pPr>
            <w:r>
              <w:rPr>
                <w:sz w:val="22"/>
              </w:rPr>
              <w:t>Предметы</w:t>
            </w:r>
            <w:r>
              <w:rPr>
                <w:spacing w:val="-4"/>
                <w:sz w:val="22"/>
              </w:rPr>
              <w:t> </w:t>
            </w:r>
            <w:r>
              <w:rPr>
                <w:sz w:val="22"/>
              </w:rPr>
              <w:t>для</w:t>
            </w:r>
            <w:r>
              <w:rPr>
                <w:spacing w:val="-2"/>
                <w:sz w:val="22"/>
              </w:rPr>
              <w:t> </w:t>
            </w:r>
            <w:r>
              <w:rPr>
                <w:sz w:val="22"/>
              </w:rPr>
              <w:t>игр</w:t>
            </w:r>
            <w:r>
              <w:rPr>
                <w:spacing w:val="-4"/>
                <w:sz w:val="22"/>
              </w:rPr>
              <w:t> </w:t>
            </w:r>
            <w:r>
              <w:rPr>
                <w:sz w:val="22"/>
              </w:rPr>
              <w:t>с</w:t>
            </w:r>
            <w:r>
              <w:rPr>
                <w:spacing w:val="-2"/>
                <w:sz w:val="22"/>
              </w:rPr>
              <w:t> </w:t>
            </w:r>
            <w:r>
              <w:rPr>
                <w:sz w:val="22"/>
              </w:rPr>
              <w:t>метанием</w:t>
            </w:r>
            <w:r>
              <w:rPr>
                <w:spacing w:val="-2"/>
                <w:sz w:val="22"/>
              </w:rPr>
              <w:t> </w:t>
            </w:r>
            <w:r>
              <w:rPr>
                <w:sz w:val="22"/>
              </w:rPr>
              <w:t>в</w:t>
            </w:r>
            <w:r>
              <w:rPr>
                <w:spacing w:val="-3"/>
                <w:sz w:val="22"/>
              </w:rPr>
              <w:t> </w:t>
            </w:r>
            <w:r>
              <w:rPr>
                <w:spacing w:val="-4"/>
                <w:sz w:val="22"/>
              </w:rPr>
              <w:t>цель</w:t>
            </w:r>
          </w:p>
        </w:tc>
      </w:tr>
      <w:tr>
        <w:trPr>
          <w:trHeight w:val="247" w:hRule="atLeast"/>
        </w:trPr>
        <w:tc>
          <w:tcPr>
            <w:tcW w:w="1342" w:type="dxa"/>
          </w:tcPr>
          <w:p>
            <w:pPr>
              <w:pStyle w:val="TableParagraph"/>
              <w:rPr>
                <w:sz w:val="22"/>
              </w:rPr>
            </w:pPr>
            <w:r>
              <w:rPr>
                <w:spacing w:val="-2"/>
                <w:sz w:val="22"/>
              </w:rPr>
              <w:t>685.64</w:t>
            </w:r>
          </w:p>
        </w:tc>
        <w:tc>
          <w:tcPr>
            <w:tcW w:w="7605" w:type="dxa"/>
          </w:tcPr>
          <w:p>
            <w:pPr>
              <w:pStyle w:val="TableParagraph"/>
              <w:ind w:left="409"/>
              <w:rPr>
                <w:sz w:val="22"/>
              </w:rPr>
            </w:pPr>
            <w:r>
              <w:rPr>
                <w:sz w:val="22"/>
              </w:rPr>
              <w:t>Гимнастическое</w:t>
            </w:r>
            <w:r>
              <w:rPr>
                <w:spacing w:val="40"/>
                <w:sz w:val="22"/>
              </w:rPr>
              <w:t> </w:t>
            </w:r>
            <w:r>
              <w:rPr>
                <w:sz w:val="22"/>
              </w:rPr>
              <w:t>и</w:t>
            </w:r>
            <w:r>
              <w:rPr>
                <w:spacing w:val="-8"/>
                <w:sz w:val="22"/>
              </w:rPr>
              <w:t> </w:t>
            </w:r>
            <w:r>
              <w:rPr>
                <w:sz w:val="22"/>
              </w:rPr>
              <w:t>акробатическое</w:t>
            </w:r>
            <w:r>
              <w:rPr>
                <w:spacing w:val="-9"/>
                <w:sz w:val="22"/>
              </w:rPr>
              <w:t> </w:t>
            </w:r>
            <w:r>
              <w:rPr>
                <w:sz w:val="22"/>
              </w:rPr>
              <w:t>оборудование.</w:t>
            </w:r>
            <w:r>
              <w:rPr>
                <w:spacing w:val="-7"/>
                <w:sz w:val="22"/>
              </w:rPr>
              <w:t> </w:t>
            </w:r>
            <w:r>
              <w:rPr>
                <w:sz w:val="22"/>
              </w:rPr>
              <w:t>Гимнастические</w:t>
            </w:r>
            <w:r>
              <w:rPr>
                <w:spacing w:val="-7"/>
                <w:sz w:val="22"/>
              </w:rPr>
              <w:t> </w:t>
            </w:r>
            <w:r>
              <w:rPr>
                <w:spacing w:val="-2"/>
                <w:sz w:val="22"/>
              </w:rPr>
              <w:t>снаряды</w:t>
            </w:r>
          </w:p>
        </w:tc>
      </w:tr>
      <w:tr>
        <w:trPr>
          <w:trHeight w:val="496" w:hRule="atLeast"/>
        </w:trPr>
        <w:tc>
          <w:tcPr>
            <w:tcW w:w="1342" w:type="dxa"/>
          </w:tcPr>
          <w:p>
            <w:pPr>
              <w:pStyle w:val="TableParagraph"/>
              <w:spacing w:line="246" w:lineRule="exact"/>
              <w:rPr>
                <w:sz w:val="22"/>
              </w:rPr>
            </w:pPr>
            <w:r>
              <w:rPr>
                <w:spacing w:val="-2"/>
                <w:sz w:val="22"/>
              </w:rPr>
              <w:t>685.65</w:t>
            </w:r>
          </w:p>
        </w:tc>
        <w:tc>
          <w:tcPr>
            <w:tcW w:w="7605" w:type="dxa"/>
          </w:tcPr>
          <w:p>
            <w:pPr>
              <w:pStyle w:val="TableParagraph"/>
              <w:spacing w:line="244" w:lineRule="exact"/>
              <w:ind w:left="409"/>
              <w:rPr>
                <w:sz w:val="22"/>
              </w:rPr>
            </w:pPr>
            <w:r>
              <w:rPr>
                <w:sz w:val="22"/>
              </w:rPr>
              <w:t>Оборудование</w:t>
            </w:r>
            <w:r>
              <w:rPr>
                <w:spacing w:val="-6"/>
                <w:sz w:val="22"/>
              </w:rPr>
              <w:t> </w:t>
            </w:r>
            <w:r>
              <w:rPr>
                <w:sz w:val="22"/>
              </w:rPr>
              <w:t>для</w:t>
            </w:r>
            <w:r>
              <w:rPr>
                <w:spacing w:val="-3"/>
                <w:sz w:val="22"/>
              </w:rPr>
              <w:t> </w:t>
            </w:r>
            <w:r>
              <w:rPr>
                <w:sz w:val="22"/>
              </w:rPr>
              <w:t>катков,</w:t>
            </w:r>
            <w:r>
              <w:rPr>
                <w:spacing w:val="-4"/>
                <w:sz w:val="22"/>
              </w:rPr>
              <w:t> </w:t>
            </w:r>
            <w:r>
              <w:rPr>
                <w:sz w:val="22"/>
              </w:rPr>
              <w:t>лыжного</w:t>
            </w:r>
            <w:r>
              <w:rPr>
                <w:spacing w:val="-6"/>
                <w:sz w:val="22"/>
              </w:rPr>
              <w:t> </w:t>
            </w:r>
            <w:r>
              <w:rPr>
                <w:sz w:val="22"/>
              </w:rPr>
              <w:t>спорта,</w:t>
            </w:r>
            <w:r>
              <w:rPr>
                <w:spacing w:val="-6"/>
                <w:sz w:val="22"/>
              </w:rPr>
              <w:t> </w:t>
            </w:r>
            <w:r>
              <w:rPr>
                <w:sz w:val="22"/>
              </w:rPr>
              <w:t>горок</w:t>
            </w:r>
            <w:r>
              <w:rPr>
                <w:spacing w:val="-4"/>
                <w:sz w:val="22"/>
              </w:rPr>
              <w:t> </w:t>
            </w:r>
            <w:r>
              <w:rPr>
                <w:sz w:val="22"/>
              </w:rPr>
              <w:t>для</w:t>
            </w:r>
            <w:r>
              <w:rPr>
                <w:spacing w:val="-3"/>
                <w:sz w:val="22"/>
              </w:rPr>
              <w:t> </w:t>
            </w:r>
            <w:r>
              <w:rPr>
                <w:sz w:val="22"/>
              </w:rPr>
              <w:t>катания</w:t>
            </w:r>
            <w:r>
              <w:rPr>
                <w:spacing w:val="-5"/>
                <w:sz w:val="22"/>
              </w:rPr>
              <w:t> </w:t>
            </w:r>
            <w:r>
              <w:rPr>
                <w:sz w:val="22"/>
              </w:rPr>
              <w:t>на</w:t>
            </w:r>
            <w:r>
              <w:rPr>
                <w:spacing w:val="-6"/>
                <w:sz w:val="22"/>
              </w:rPr>
              <w:t> </w:t>
            </w:r>
            <w:r>
              <w:rPr>
                <w:sz w:val="22"/>
              </w:rPr>
              <w:t>санях</w:t>
            </w:r>
            <w:r>
              <w:rPr>
                <w:spacing w:val="-3"/>
                <w:sz w:val="22"/>
              </w:rPr>
              <w:t> </w:t>
            </w:r>
            <w:r>
              <w:rPr>
                <w:spacing w:val="-10"/>
                <w:sz w:val="22"/>
              </w:rPr>
              <w:t>и</w:t>
            </w:r>
          </w:p>
          <w:p>
            <w:pPr>
              <w:pStyle w:val="TableParagraph"/>
              <w:spacing w:line="233" w:lineRule="exact"/>
              <w:ind w:left="726"/>
              <w:rPr>
                <w:sz w:val="22"/>
              </w:rPr>
            </w:pPr>
            <w:r>
              <w:rPr>
                <w:spacing w:val="-4"/>
                <w:sz w:val="22"/>
              </w:rPr>
              <w:t>т.д.</w:t>
            </w:r>
          </w:p>
        </w:tc>
      </w:tr>
      <w:tr>
        <w:trPr>
          <w:trHeight w:val="247" w:hRule="atLeast"/>
        </w:trPr>
        <w:tc>
          <w:tcPr>
            <w:tcW w:w="1342" w:type="dxa"/>
          </w:tcPr>
          <w:p>
            <w:pPr>
              <w:pStyle w:val="TableParagraph"/>
              <w:rPr>
                <w:sz w:val="22"/>
              </w:rPr>
            </w:pPr>
            <w:r>
              <w:rPr>
                <w:spacing w:val="-2"/>
                <w:sz w:val="22"/>
              </w:rPr>
              <w:t>685.659</w:t>
            </w:r>
          </w:p>
        </w:tc>
        <w:tc>
          <w:tcPr>
            <w:tcW w:w="7605" w:type="dxa"/>
          </w:tcPr>
          <w:p>
            <w:pPr>
              <w:pStyle w:val="TableParagraph"/>
              <w:ind w:left="409"/>
              <w:rPr>
                <w:sz w:val="22"/>
              </w:rPr>
            </w:pPr>
            <w:r>
              <w:rPr>
                <w:sz w:val="22"/>
              </w:rPr>
              <w:t>Оборудование</w:t>
            </w:r>
            <w:r>
              <w:rPr>
                <w:spacing w:val="-7"/>
                <w:sz w:val="22"/>
              </w:rPr>
              <w:t> </w:t>
            </w:r>
            <w:r>
              <w:rPr>
                <w:sz w:val="22"/>
              </w:rPr>
              <w:t>для</w:t>
            </w:r>
            <w:r>
              <w:rPr>
                <w:spacing w:val="-7"/>
                <w:sz w:val="22"/>
              </w:rPr>
              <w:t> </w:t>
            </w:r>
            <w:r>
              <w:rPr>
                <w:sz w:val="22"/>
              </w:rPr>
              <w:t>зимних</w:t>
            </w:r>
            <w:r>
              <w:rPr>
                <w:spacing w:val="-7"/>
                <w:sz w:val="22"/>
              </w:rPr>
              <w:t> </w:t>
            </w:r>
            <w:r>
              <w:rPr>
                <w:sz w:val="22"/>
              </w:rPr>
              <w:t>спортивных</w:t>
            </w:r>
            <w:r>
              <w:rPr>
                <w:spacing w:val="-6"/>
                <w:sz w:val="22"/>
              </w:rPr>
              <w:t> </w:t>
            </w:r>
            <w:r>
              <w:rPr>
                <w:spacing w:val="-2"/>
                <w:sz w:val="22"/>
              </w:rPr>
              <w:t>сооружений</w:t>
            </w:r>
          </w:p>
        </w:tc>
      </w:tr>
      <w:tr>
        <w:trPr>
          <w:trHeight w:val="247" w:hRule="atLeast"/>
        </w:trPr>
        <w:tc>
          <w:tcPr>
            <w:tcW w:w="1342" w:type="dxa"/>
          </w:tcPr>
          <w:p>
            <w:pPr>
              <w:pStyle w:val="TableParagraph"/>
              <w:rPr>
                <w:sz w:val="22"/>
              </w:rPr>
            </w:pPr>
            <w:r>
              <w:rPr>
                <w:spacing w:val="-2"/>
                <w:sz w:val="22"/>
              </w:rPr>
              <w:t>685.68</w:t>
            </w:r>
          </w:p>
        </w:tc>
        <w:tc>
          <w:tcPr>
            <w:tcW w:w="7605" w:type="dxa"/>
          </w:tcPr>
          <w:p>
            <w:pPr>
              <w:pStyle w:val="TableParagraph"/>
              <w:ind w:left="409"/>
              <w:rPr>
                <w:sz w:val="22"/>
              </w:rPr>
            </w:pPr>
            <w:r>
              <w:rPr>
                <w:sz w:val="22"/>
              </w:rPr>
              <w:t>Устройства</w:t>
            </w:r>
            <w:r>
              <w:rPr>
                <w:spacing w:val="-4"/>
                <w:sz w:val="22"/>
              </w:rPr>
              <w:t> </w:t>
            </w:r>
            <w:r>
              <w:rPr>
                <w:sz w:val="22"/>
              </w:rPr>
              <w:t>для</w:t>
            </w:r>
            <w:r>
              <w:rPr>
                <w:spacing w:val="-3"/>
                <w:sz w:val="22"/>
              </w:rPr>
              <w:t> </w:t>
            </w:r>
            <w:r>
              <w:rPr>
                <w:sz w:val="22"/>
              </w:rPr>
              <w:t>бокса,</w:t>
            </w:r>
            <w:r>
              <w:rPr>
                <w:spacing w:val="-6"/>
                <w:sz w:val="22"/>
              </w:rPr>
              <w:t> </w:t>
            </w:r>
            <w:r>
              <w:rPr>
                <w:sz w:val="22"/>
              </w:rPr>
              <w:t>борьбы</w:t>
            </w:r>
            <w:r>
              <w:rPr>
                <w:spacing w:val="-3"/>
                <w:sz w:val="22"/>
              </w:rPr>
              <w:t> </w:t>
            </w:r>
            <w:r>
              <w:rPr>
                <w:sz w:val="22"/>
              </w:rPr>
              <w:t>и</w:t>
            </w:r>
            <w:r>
              <w:rPr>
                <w:spacing w:val="-3"/>
                <w:sz w:val="22"/>
              </w:rPr>
              <w:t> </w:t>
            </w:r>
            <w:r>
              <w:rPr>
                <w:spacing w:val="-4"/>
                <w:sz w:val="22"/>
              </w:rPr>
              <w:t>т.п.</w:t>
            </w:r>
          </w:p>
        </w:tc>
      </w:tr>
      <w:tr>
        <w:trPr>
          <w:trHeight w:val="247" w:hRule="atLeast"/>
        </w:trPr>
        <w:tc>
          <w:tcPr>
            <w:tcW w:w="1342" w:type="dxa"/>
          </w:tcPr>
          <w:p>
            <w:pPr>
              <w:pStyle w:val="TableParagraph"/>
              <w:rPr>
                <w:sz w:val="22"/>
              </w:rPr>
            </w:pPr>
            <w:r>
              <w:rPr>
                <w:spacing w:val="-2"/>
                <w:sz w:val="22"/>
              </w:rPr>
              <w:t>685.7</w:t>
            </w:r>
          </w:p>
        </w:tc>
        <w:tc>
          <w:tcPr>
            <w:tcW w:w="7605" w:type="dxa"/>
          </w:tcPr>
          <w:p>
            <w:pPr>
              <w:pStyle w:val="TableParagraph"/>
              <w:ind w:left="409"/>
              <w:rPr>
                <w:sz w:val="22"/>
              </w:rPr>
            </w:pPr>
            <w:r>
              <w:rPr>
                <w:sz w:val="22"/>
              </w:rPr>
              <w:t>Принадлежности</w:t>
            </w:r>
            <w:r>
              <w:rPr>
                <w:spacing w:val="-9"/>
                <w:sz w:val="22"/>
              </w:rPr>
              <w:t> </w:t>
            </w:r>
            <w:r>
              <w:rPr>
                <w:sz w:val="22"/>
              </w:rPr>
              <w:t>для</w:t>
            </w:r>
            <w:r>
              <w:rPr>
                <w:spacing w:val="-8"/>
                <w:sz w:val="22"/>
              </w:rPr>
              <w:t> </w:t>
            </w:r>
            <w:r>
              <w:rPr>
                <w:sz w:val="22"/>
              </w:rPr>
              <w:t>альпинизма.</w:t>
            </w:r>
            <w:r>
              <w:rPr>
                <w:spacing w:val="-7"/>
                <w:sz w:val="22"/>
              </w:rPr>
              <w:t> </w:t>
            </w:r>
            <w:r>
              <w:rPr>
                <w:sz w:val="22"/>
              </w:rPr>
              <w:t>Принадлежности</w:t>
            </w:r>
            <w:r>
              <w:rPr>
                <w:spacing w:val="-8"/>
                <w:sz w:val="22"/>
              </w:rPr>
              <w:t> </w:t>
            </w:r>
            <w:r>
              <w:rPr>
                <w:sz w:val="22"/>
              </w:rPr>
              <w:t>для</w:t>
            </w:r>
            <w:r>
              <w:rPr>
                <w:spacing w:val="-8"/>
                <w:sz w:val="22"/>
              </w:rPr>
              <w:t> </w:t>
            </w:r>
            <w:r>
              <w:rPr>
                <w:spacing w:val="-2"/>
                <w:sz w:val="22"/>
              </w:rPr>
              <w:t>плавания</w:t>
            </w:r>
          </w:p>
        </w:tc>
      </w:tr>
      <w:tr>
        <w:trPr>
          <w:trHeight w:val="248" w:hRule="atLeast"/>
        </w:trPr>
        <w:tc>
          <w:tcPr>
            <w:tcW w:w="1342" w:type="dxa"/>
          </w:tcPr>
          <w:p>
            <w:pPr>
              <w:pStyle w:val="TableParagraph"/>
              <w:spacing w:line="228" w:lineRule="exact"/>
              <w:rPr>
                <w:sz w:val="22"/>
              </w:rPr>
            </w:pPr>
            <w:r>
              <w:rPr>
                <w:spacing w:val="-2"/>
                <w:sz w:val="22"/>
              </w:rPr>
              <w:t>685.8</w:t>
            </w:r>
          </w:p>
        </w:tc>
        <w:tc>
          <w:tcPr>
            <w:tcW w:w="7605" w:type="dxa"/>
          </w:tcPr>
          <w:p>
            <w:pPr>
              <w:pStyle w:val="TableParagraph"/>
              <w:spacing w:line="228" w:lineRule="exact"/>
              <w:ind w:left="409"/>
              <w:rPr>
                <w:sz w:val="22"/>
              </w:rPr>
            </w:pPr>
            <w:r>
              <w:rPr>
                <w:sz w:val="22"/>
              </w:rPr>
              <w:t>Принадлежности</w:t>
            </w:r>
            <w:r>
              <w:rPr>
                <w:spacing w:val="-8"/>
                <w:sz w:val="22"/>
              </w:rPr>
              <w:t> </w:t>
            </w:r>
            <w:r>
              <w:rPr>
                <w:sz w:val="22"/>
              </w:rPr>
              <w:t>для</w:t>
            </w:r>
            <w:r>
              <w:rPr>
                <w:spacing w:val="-6"/>
                <w:sz w:val="22"/>
              </w:rPr>
              <w:t> </w:t>
            </w:r>
            <w:r>
              <w:rPr>
                <w:sz w:val="22"/>
              </w:rPr>
              <w:t>настольных</w:t>
            </w:r>
            <w:r>
              <w:rPr>
                <w:spacing w:val="-6"/>
                <w:sz w:val="22"/>
              </w:rPr>
              <w:t> </w:t>
            </w:r>
            <w:r>
              <w:rPr>
                <w:spacing w:val="-5"/>
                <w:sz w:val="22"/>
              </w:rPr>
              <w:t>игр</w:t>
            </w:r>
          </w:p>
        </w:tc>
      </w:tr>
      <w:tr>
        <w:trPr>
          <w:trHeight w:val="248" w:hRule="atLeast"/>
        </w:trPr>
        <w:tc>
          <w:tcPr>
            <w:tcW w:w="1342" w:type="dxa"/>
          </w:tcPr>
          <w:p>
            <w:pPr>
              <w:pStyle w:val="TableParagraph"/>
              <w:spacing w:line="228" w:lineRule="exact"/>
              <w:rPr>
                <w:sz w:val="22"/>
              </w:rPr>
            </w:pPr>
            <w:r>
              <w:rPr>
                <w:spacing w:val="-2"/>
                <w:sz w:val="22"/>
              </w:rPr>
              <w:t>685.81</w:t>
            </w:r>
          </w:p>
        </w:tc>
        <w:tc>
          <w:tcPr>
            <w:tcW w:w="7605" w:type="dxa"/>
          </w:tcPr>
          <w:p>
            <w:pPr>
              <w:pStyle w:val="TableParagraph"/>
              <w:spacing w:line="228" w:lineRule="exact"/>
              <w:ind w:left="409"/>
              <w:rPr>
                <w:sz w:val="22"/>
              </w:rPr>
            </w:pPr>
            <w:r>
              <w:rPr>
                <w:sz w:val="22"/>
              </w:rPr>
              <w:t>Игральные</w:t>
            </w:r>
            <w:r>
              <w:rPr>
                <w:spacing w:val="-5"/>
                <w:sz w:val="22"/>
              </w:rPr>
              <w:t> </w:t>
            </w:r>
            <w:r>
              <w:rPr>
                <w:sz w:val="22"/>
              </w:rPr>
              <w:t>карты</w:t>
            </w:r>
            <w:r>
              <w:rPr>
                <w:spacing w:val="-4"/>
                <w:sz w:val="22"/>
              </w:rPr>
              <w:t> </w:t>
            </w:r>
            <w:r>
              <w:rPr>
                <w:sz w:val="22"/>
              </w:rPr>
              <w:t>и</w:t>
            </w:r>
            <w:r>
              <w:rPr>
                <w:spacing w:val="-4"/>
                <w:sz w:val="22"/>
              </w:rPr>
              <w:t> </w:t>
            </w:r>
            <w:r>
              <w:rPr>
                <w:sz w:val="22"/>
              </w:rPr>
              <w:t>принадлежности</w:t>
            </w:r>
            <w:r>
              <w:rPr>
                <w:spacing w:val="-5"/>
                <w:sz w:val="22"/>
              </w:rPr>
              <w:t> </w:t>
            </w:r>
            <w:r>
              <w:rPr>
                <w:sz w:val="22"/>
              </w:rPr>
              <w:t>для</w:t>
            </w:r>
            <w:r>
              <w:rPr>
                <w:spacing w:val="-4"/>
                <w:sz w:val="22"/>
              </w:rPr>
              <w:t> </w:t>
            </w:r>
            <w:r>
              <w:rPr>
                <w:sz w:val="22"/>
              </w:rPr>
              <w:t>игры</w:t>
            </w:r>
            <w:r>
              <w:rPr>
                <w:spacing w:val="-5"/>
                <w:sz w:val="22"/>
              </w:rPr>
              <w:t> </w:t>
            </w:r>
            <w:r>
              <w:rPr>
                <w:sz w:val="22"/>
              </w:rPr>
              <w:t>в</w:t>
            </w:r>
            <w:r>
              <w:rPr>
                <w:spacing w:val="-6"/>
                <w:sz w:val="22"/>
              </w:rPr>
              <w:t> </w:t>
            </w:r>
            <w:r>
              <w:rPr>
                <w:spacing w:val="-2"/>
                <w:sz w:val="22"/>
              </w:rPr>
              <w:t>карты</w:t>
            </w:r>
          </w:p>
        </w:tc>
      </w:tr>
      <w:tr>
        <w:trPr>
          <w:trHeight w:val="494" w:hRule="atLeast"/>
        </w:trPr>
        <w:tc>
          <w:tcPr>
            <w:tcW w:w="1342" w:type="dxa"/>
          </w:tcPr>
          <w:p>
            <w:pPr>
              <w:pStyle w:val="TableParagraph"/>
              <w:spacing w:line="246" w:lineRule="exact"/>
              <w:rPr>
                <w:sz w:val="22"/>
              </w:rPr>
            </w:pPr>
            <w:r>
              <w:rPr>
                <w:spacing w:val="-2"/>
                <w:sz w:val="22"/>
              </w:rPr>
              <w:t>685.821</w:t>
            </w:r>
          </w:p>
        </w:tc>
        <w:tc>
          <w:tcPr>
            <w:tcW w:w="7605" w:type="dxa"/>
          </w:tcPr>
          <w:p>
            <w:pPr>
              <w:pStyle w:val="TableParagraph"/>
              <w:spacing w:line="248" w:lineRule="exact"/>
              <w:ind w:left="726" w:hanging="317"/>
              <w:rPr>
                <w:sz w:val="22"/>
              </w:rPr>
            </w:pPr>
            <w:r>
              <w:rPr>
                <w:sz w:val="22"/>
              </w:rPr>
              <w:t>Кости.</w:t>
            </w:r>
            <w:r>
              <w:rPr>
                <w:spacing w:val="-6"/>
                <w:sz w:val="22"/>
              </w:rPr>
              <w:t> </w:t>
            </w:r>
            <w:r>
              <w:rPr>
                <w:sz w:val="22"/>
              </w:rPr>
              <w:t>Кубок</w:t>
            </w:r>
            <w:r>
              <w:rPr>
                <w:spacing w:val="-5"/>
                <w:sz w:val="22"/>
              </w:rPr>
              <w:t> </w:t>
            </w:r>
            <w:r>
              <w:rPr>
                <w:sz w:val="22"/>
              </w:rPr>
              <w:t>игральных</w:t>
            </w:r>
            <w:r>
              <w:rPr>
                <w:spacing w:val="-7"/>
                <w:sz w:val="22"/>
              </w:rPr>
              <w:t> </w:t>
            </w:r>
            <w:r>
              <w:rPr>
                <w:sz w:val="22"/>
              </w:rPr>
              <w:t>костей.</w:t>
            </w:r>
            <w:r>
              <w:rPr>
                <w:spacing w:val="-8"/>
                <w:sz w:val="22"/>
              </w:rPr>
              <w:t> </w:t>
            </w:r>
            <w:r>
              <w:rPr>
                <w:sz w:val="22"/>
              </w:rPr>
              <w:t>Механические</w:t>
            </w:r>
            <w:r>
              <w:rPr>
                <w:spacing w:val="-6"/>
                <w:sz w:val="22"/>
              </w:rPr>
              <w:t> </w:t>
            </w:r>
            <w:r>
              <w:rPr>
                <w:sz w:val="22"/>
              </w:rPr>
              <w:t>приспособления</w:t>
            </w:r>
            <w:r>
              <w:rPr>
                <w:spacing w:val="-7"/>
                <w:sz w:val="22"/>
              </w:rPr>
              <w:t> </w:t>
            </w:r>
            <w:r>
              <w:rPr>
                <w:sz w:val="22"/>
              </w:rPr>
              <w:t>для бросания костей</w:t>
            </w:r>
          </w:p>
        </w:tc>
      </w:tr>
      <w:tr>
        <w:trPr>
          <w:trHeight w:val="245" w:hRule="atLeast"/>
        </w:trPr>
        <w:tc>
          <w:tcPr>
            <w:tcW w:w="1342" w:type="dxa"/>
          </w:tcPr>
          <w:p>
            <w:pPr>
              <w:pStyle w:val="TableParagraph"/>
              <w:spacing w:line="226" w:lineRule="exact"/>
              <w:rPr>
                <w:sz w:val="22"/>
              </w:rPr>
            </w:pPr>
            <w:r>
              <w:rPr>
                <w:spacing w:val="-2"/>
                <w:sz w:val="22"/>
              </w:rPr>
              <w:t>685.822</w:t>
            </w:r>
          </w:p>
        </w:tc>
        <w:tc>
          <w:tcPr>
            <w:tcW w:w="7605" w:type="dxa"/>
          </w:tcPr>
          <w:p>
            <w:pPr>
              <w:pStyle w:val="TableParagraph"/>
              <w:spacing w:line="226" w:lineRule="exact"/>
              <w:ind w:left="409"/>
              <w:rPr>
                <w:sz w:val="22"/>
              </w:rPr>
            </w:pPr>
            <w:r>
              <w:rPr>
                <w:spacing w:val="-2"/>
                <w:sz w:val="22"/>
              </w:rPr>
              <w:t>Рулетка</w:t>
            </w:r>
          </w:p>
        </w:tc>
      </w:tr>
      <w:tr>
        <w:trPr>
          <w:trHeight w:val="248" w:hRule="atLeast"/>
        </w:trPr>
        <w:tc>
          <w:tcPr>
            <w:tcW w:w="1342" w:type="dxa"/>
          </w:tcPr>
          <w:p>
            <w:pPr>
              <w:pStyle w:val="TableParagraph"/>
              <w:spacing w:line="229" w:lineRule="exact"/>
              <w:rPr>
                <w:sz w:val="22"/>
              </w:rPr>
            </w:pPr>
            <w:r>
              <w:rPr>
                <w:spacing w:val="-2"/>
                <w:sz w:val="22"/>
              </w:rPr>
              <w:t>685.84</w:t>
            </w:r>
          </w:p>
        </w:tc>
        <w:tc>
          <w:tcPr>
            <w:tcW w:w="7605" w:type="dxa"/>
          </w:tcPr>
          <w:p>
            <w:pPr>
              <w:pStyle w:val="TableParagraph"/>
              <w:spacing w:line="229" w:lineRule="exact"/>
              <w:ind w:left="409"/>
              <w:rPr>
                <w:sz w:val="22"/>
              </w:rPr>
            </w:pPr>
            <w:r>
              <w:rPr>
                <w:sz w:val="22"/>
              </w:rPr>
              <w:t>Принадлежности</w:t>
            </w:r>
            <w:r>
              <w:rPr>
                <w:spacing w:val="-6"/>
                <w:sz w:val="22"/>
              </w:rPr>
              <w:t> </w:t>
            </w:r>
            <w:r>
              <w:rPr>
                <w:sz w:val="22"/>
              </w:rPr>
              <w:t>для</w:t>
            </w:r>
            <w:r>
              <w:rPr>
                <w:spacing w:val="-5"/>
                <w:sz w:val="22"/>
              </w:rPr>
              <w:t> </w:t>
            </w:r>
            <w:r>
              <w:rPr>
                <w:sz w:val="22"/>
              </w:rPr>
              <w:t>игры</w:t>
            </w:r>
            <w:r>
              <w:rPr>
                <w:spacing w:val="-5"/>
                <w:sz w:val="22"/>
              </w:rPr>
              <w:t> </w:t>
            </w:r>
            <w:r>
              <w:rPr>
                <w:sz w:val="22"/>
              </w:rPr>
              <w:t>на</w:t>
            </w:r>
            <w:r>
              <w:rPr>
                <w:spacing w:val="-4"/>
                <w:sz w:val="22"/>
              </w:rPr>
              <w:t> </w:t>
            </w:r>
            <w:r>
              <w:rPr>
                <w:spacing w:val="-2"/>
                <w:sz w:val="22"/>
              </w:rPr>
              <w:t>досках</w:t>
            </w:r>
          </w:p>
        </w:tc>
      </w:tr>
      <w:tr>
        <w:trPr>
          <w:trHeight w:val="248" w:hRule="atLeast"/>
        </w:trPr>
        <w:tc>
          <w:tcPr>
            <w:tcW w:w="1342" w:type="dxa"/>
          </w:tcPr>
          <w:p>
            <w:pPr>
              <w:pStyle w:val="TableParagraph"/>
              <w:spacing w:line="229" w:lineRule="exact"/>
              <w:rPr>
                <w:sz w:val="22"/>
              </w:rPr>
            </w:pPr>
            <w:r>
              <w:rPr>
                <w:spacing w:val="-2"/>
                <w:sz w:val="22"/>
              </w:rPr>
              <w:t>685.841</w:t>
            </w:r>
          </w:p>
        </w:tc>
        <w:tc>
          <w:tcPr>
            <w:tcW w:w="7605" w:type="dxa"/>
          </w:tcPr>
          <w:p>
            <w:pPr>
              <w:pStyle w:val="TableParagraph"/>
              <w:spacing w:line="229" w:lineRule="exact"/>
              <w:ind w:left="409"/>
              <w:rPr>
                <w:sz w:val="22"/>
              </w:rPr>
            </w:pPr>
            <w:r>
              <w:rPr>
                <w:sz w:val="22"/>
              </w:rPr>
              <w:t>Шахматные</w:t>
            </w:r>
            <w:r>
              <w:rPr>
                <w:spacing w:val="-5"/>
                <w:sz w:val="22"/>
              </w:rPr>
              <w:t> </w:t>
            </w:r>
            <w:r>
              <w:rPr>
                <w:sz w:val="22"/>
              </w:rPr>
              <w:t>принадлежности.</w:t>
            </w:r>
            <w:r>
              <w:rPr>
                <w:spacing w:val="-4"/>
                <w:sz w:val="22"/>
              </w:rPr>
              <w:t> </w:t>
            </w:r>
            <w:r>
              <w:rPr>
                <w:sz w:val="22"/>
              </w:rPr>
              <w:t>Шахматные</w:t>
            </w:r>
            <w:r>
              <w:rPr>
                <w:spacing w:val="-6"/>
                <w:sz w:val="22"/>
              </w:rPr>
              <w:t> </w:t>
            </w:r>
            <w:r>
              <w:rPr>
                <w:sz w:val="22"/>
              </w:rPr>
              <w:t>доски</w:t>
            </w:r>
            <w:r>
              <w:rPr>
                <w:spacing w:val="-4"/>
                <w:sz w:val="22"/>
              </w:rPr>
              <w:t> </w:t>
            </w:r>
            <w:r>
              <w:rPr>
                <w:sz w:val="22"/>
              </w:rPr>
              <w:t>и</w:t>
            </w:r>
            <w:r>
              <w:rPr>
                <w:spacing w:val="-7"/>
                <w:sz w:val="22"/>
              </w:rPr>
              <w:t> </w:t>
            </w:r>
            <w:r>
              <w:rPr>
                <w:spacing w:val="-2"/>
                <w:sz w:val="22"/>
              </w:rPr>
              <w:t>фигуры</w:t>
            </w:r>
          </w:p>
        </w:tc>
      </w:tr>
      <w:tr>
        <w:trPr>
          <w:trHeight w:val="247" w:hRule="atLeast"/>
        </w:trPr>
        <w:tc>
          <w:tcPr>
            <w:tcW w:w="1342" w:type="dxa"/>
          </w:tcPr>
          <w:p>
            <w:pPr>
              <w:pStyle w:val="TableParagraph"/>
              <w:rPr>
                <w:sz w:val="22"/>
              </w:rPr>
            </w:pPr>
            <w:r>
              <w:rPr>
                <w:spacing w:val="-2"/>
                <w:sz w:val="22"/>
              </w:rPr>
              <w:t>685.842</w:t>
            </w:r>
          </w:p>
        </w:tc>
        <w:tc>
          <w:tcPr>
            <w:tcW w:w="7605" w:type="dxa"/>
          </w:tcPr>
          <w:p>
            <w:pPr>
              <w:pStyle w:val="TableParagraph"/>
              <w:ind w:left="409"/>
              <w:rPr>
                <w:sz w:val="22"/>
              </w:rPr>
            </w:pPr>
            <w:r>
              <w:rPr>
                <w:sz w:val="22"/>
              </w:rPr>
              <w:t>Принадлежности</w:t>
            </w:r>
            <w:r>
              <w:rPr>
                <w:spacing w:val="-5"/>
                <w:sz w:val="22"/>
              </w:rPr>
              <w:t> </w:t>
            </w:r>
            <w:r>
              <w:rPr>
                <w:sz w:val="22"/>
              </w:rPr>
              <w:t>для</w:t>
            </w:r>
            <w:r>
              <w:rPr>
                <w:spacing w:val="-3"/>
                <w:sz w:val="22"/>
              </w:rPr>
              <w:t> </w:t>
            </w:r>
            <w:r>
              <w:rPr>
                <w:sz w:val="22"/>
              </w:rPr>
              <w:t>игры</w:t>
            </w:r>
            <w:r>
              <w:rPr>
                <w:spacing w:val="-4"/>
                <w:sz w:val="22"/>
              </w:rPr>
              <w:t> </w:t>
            </w:r>
            <w:r>
              <w:rPr>
                <w:sz w:val="22"/>
              </w:rPr>
              <w:t>в</w:t>
            </w:r>
            <w:r>
              <w:rPr>
                <w:spacing w:val="-3"/>
                <w:sz w:val="22"/>
              </w:rPr>
              <w:t> </w:t>
            </w:r>
            <w:r>
              <w:rPr>
                <w:sz w:val="22"/>
              </w:rPr>
              <w:t>шашки.</w:t>
            </w:r>
            <w:r>
              <w:rPr>
                <w:spacing w:val="-4"/>
                <w:sz w:val="22"/>
              </w:rPr>
              <w:t> </w:t>
            </w:r>
            <w:r>
              <w:rPr>
                <w:sz w:val="22"/>
              </w:rPr>
              <w:t>Доски</w:t>
            </w:r>
            <w:r>
              <w:rPr>
                <w:spacing w:val="-3"/>
                <w:sz w:val="22"/>
              </w:rPr>
              <w:t> </w:t>
            </w:r>
            <w:r>
              <w:rPr>
                <w:sz w:val="22"/>
              </w:rPr>
              <w:t>и</w:t>
            </w:r>
            <w:r>
              <w:rPr>
                <w:spacing w:val="-7"/>
                <w:sz w:val="22"/>
              </w:rPr>
              <w:t> </w:t>
            </w:r>
            <w:r>
              <w:rPr>
                <w:spacing w:val="-4"/>
                <w:sz w:val="22"/>
              </w:rPr>
              <w:t>шашки</w:t>
            </w:r>
          </w:p>
        </w:tc>
      </w:tr>
      <w:tr>
        <w:trPr>
          <w:trHeight w:val="247" w:hRule="atLeast"/>
        </w:trPr>
        <w:tc>
          <w:tcPr>
            <w:tcW w:w="1342" w:type="dxa"/>
          </w:tcPr>
          <w:p>
            <w:pPr>
              <w:pStyle w:val="TableParagraph"/>
              <w:rPr>
                <w:sz w:val="22"/>
              </w:rPr>
            </w:pPr>
            <w:r>
              <w:rPr>
                <w:spacing w:val="-2"/>
                <w:sz w:val="22"/>
              </w:rPr>
              <w:t>685.87</w:t>
            </w:r>
          </w:p>
        </w:tc>
        <w:tc>
          <w:tcPr>
            <w:tcW w:w="7605" w:type="dxa"/>
          </w:tcPr>
          <w:p>
            <w:pPr>
              <w:pStyle w:val="TableParagraph"/>
              <w:ind w:left="409"/>
              <w:rPr>
                <w:sz w:val="22"/>
              </w:rPr>
            </w:pPr>
            <w:r>
              <w:rPr>
                <w:sz w:val="22"/>
              </w:rPr>
              <w:t>Предметы</w:t>
            </w:r>
            <w:r>
              <w:rPr>
                <w:spacing w:val="-6"/>
                <w:sz w:val="22"/>
              </w:rPr>
              <w:t> </w:t>
            </w:r>
            <w:r>
              <w:rPr>
                <w:sz w:val="22"/>
              </w:rPr>
              <w:t>и</w:t>
            </w:r>
            <w:r>
              <w:rPr>
                <w:spacing w:val="-3"/>
                <w:sz w:val="22"/>
              </w:rPr>
              <w:t> </w:t>
            </w:r>
            <w:r>
              <w:rPr>
                <w:sz w:val="22"/>
              </w:rPr>
              <w:t>принадлежности</w:t>
            </w:r>
            <w:r>
              <w:rPr>
                <w:spacing w:val="-3"/>
                <w:sz w:val="22"/>
              </w:rPr>
              <w:t> </w:t>
            </w:r>
            <w:r>
              <w:rPr>
                <w:sz w:val="22"/>
              </w:rPr>
              <w:t>для</w:t>
            </w:r>
            <w:r>
              <w:rPr>
                <w:spacing w:val="-4"/>
                <w:sz w:val="22"/>
              </w:rPr>
              <w:t> </w:t>
            </w:r>
            <w:r>
              <w:rPr>
                <w:sz w:val="22"/>
              </w:rPr>
              <w:t>игры</w:t>
            </w:r>
            <w:r>
              <w:rPr>
                <w:spacing w:val="-3"/>
                <w:sz w:val="22"/>
              </w:rPr>
              <w:t> </w:t>
            </w:r>
            <w:r>
              <w:rPr>
                <w:sz w:val="22"/>
              </w:rPr>
              <w:t>на</w:t>
            </w:r>
            <w:r>
              <w:rPr>
                <w:spacing w:val="-3"/>
                <w:sz w:val="22"/>
              </w:rPr>
              <w:t> </w:t>
            </w:r>
            <w:r>
              <w:rPr>
                <w:sz w:val="22"/>
              </w:rPr>
              <w:t>бильярде</w:t>
            </w:r>
            <w:r>
              <w:rPr>
                <w:spacing w:val="-5"/>
                <w:sz w:val="22"/>
              </w:rPr>
              <w:t> </w:t>
            </w:r>
            <w:r>
              <w:rPr>
                <w:sz w:val="22"/>
              </w:rPr>
              <w:t>и</w:t>
            </w:r>
            <w:r>
              <w:rPr>
                <w:spacing w:val="-3"/>
                <w:sz w:val="22"/>
              </w:rPr>
              <w:t> </w:t>
            </w:r>
            <w:r>
              <w:rPr>
                <w:sz w:val="22"/>
              </w:rPr>
              <w:t>для</w:t>
            </w:r>
            <w:r>
              <w:rPr>
                <w:spacing w:val="-4"/>
                <w:sz w:val="22"/>
              </w:rPr>
              <w:t> </w:t>
            </w:r>
            <w:r>
              <w:rPr>
                <w:sz w:val="22"/>
              </w:rPr>
              <w:t>аналогичных</w:t>
            </w:r>
            <w:r>
              <w:rPr>
                <w:spacing w:val="-3"/>
                <w:sz w:val="22"/>
              </w:rPr>
              <w:t> </w:t>
            </w:r>
            <w:r>
              <w:rPr>
                <w:spacing w:val="-5"/>
                <w:sz w:val="22"/>
              </w:rPr>
              <w:t>игр</w:t>
            </w:r>
          </w:p>
        </w:tc>
      </w:tr>
      <w:tr>
        <w:trPr>
          <w:trHeight w:val="280" w:hRule="atLeast"/>
        </w:trPr>
        <w:tc>
          <w:tcPr>
            <w:tcW w:w="1342" w:type="dxa"/>
          </w:tcPr>
          <w:p>
            <w:pPr>
              <w:pStyle w:val="TableParagraph"/>
              <w:spacing w:line="246" w:lineRule="exact"/>
              <w:rPr>
                <w:sz w:val="22"/>
              </w:rPr>
            </w:pPr>
            <w:r>
              <w:rPr>
                <w:spacing w:val="-2"/>
                <w:sz w:val="22"/>
              </w:rPr>
              <w:t>685.88</w:t>
            </w:r>
          </w:p>
        </w:tc>
        <w:tc>
          <w:tcPr>
            <w:tcW w:w="7605" w:type="dxa"/>
          </w:tcPr>
          <w:p>
            <w:pPr>
              <w:pStyle w:val="TableParagraph"/>
              <w:spacing w:line="246" w:lineRule="exact"/>
              <w:ind w:left="409"/>
              <w:rPr>
                <w:sz w:val="22"/>
              </w:rPr>
            </w:pPr>
            <w:r>
              <w:rPr>
                <w:sz w:val="22"/>
              </w:rPr>
              <w:t>Принадлежности</w:t>
            </w:r>
            <w:r>
              <w:rPr>
                <w:spacing w:val="-8"/>
                <w:sz w:val="22"/>
              </w:rPr>
              <w:t> </w:t>
            </w:r>
            <w:r>
              <w:rPr>
                <w:sz w:val="22"/>
              </w:rPr>
              <w:t>для</w:t>
            </w:r>
            <w:r>
              <w:rPr>
                <w:spacing w:val="-6"/>
                <w:sz w:val="22"/>
              </w:rPr>
              <w:t> </w:t>
            </w:r>
            <w:r>
              <w:rPr>
                <w:sz w:val="22"/>
              </w:rPr>
              <w:t>настольного</w:t>
            </w:r>
            <w:r>
              <w:rPr>
                <w:spacing w:val="-6"/>
                <w:sz w:val="22"/>
              </w:rPr>
              <w:t> </w:t>
            </w:r>
            <w:r>
              <w:rPr>
                <w:spacing w:val="-2"/>
                <w:sz w:val="22"/>
              </w:rPr>
              <w:t>тенниса</w:t>
            </w:r>
          </w:p>
        </w:tc>
      </w:tr>
      <w:tr>
        <w:trPr>
          <w:trHeight w:val="772" w:hRule="atLeast"/>
        </w:trPr>
        <w:tc>
          <w:tcPr>
            <w:tcW w:w="1342" w:type="dxa"/>
          </w:tcPr>
          <w:p>
            <w:pPr>
              <w:pStyle w:val="TableParagraph"/>
              <w:spacing w:line="240" w:lineRule="auto" w:before="26"/>
              <w:rPr>
                <w:b/>
                <w:sz w:val="22"/>
              </w:rPr>
            </w:pPr>
            <w:r>
              <w:rPr>
                <w:b/>
                <w:spacing w:val="-5"/>
                <w:sz w:val="22"/>
              </w:rPr>
              <w:t>686</w:t>
            </w:r>
          </w:p>
        </w:tc>
        <w:tc>
          <w:tcPr>
            <w:tcW w:w="7605" w:type="dxa"/>
          </w:tcPr>
          <w:p>
            <w:pPr>
              <w:pStyle w:val="TableParagraph"/>
              <w:spacing w:line="248" w:lineRule="exact" w:before="8"/>
              <w:ind w:left="409"/>
              <w:rPr>
                <w:b/>
                <w:sz w:val="22"/>
              </w:rPr>
            </w:pPr>
            <w:r>
              <w:rPr>
                <w:b/>
                <w:sz w:val="22"/>
              </w:rPr>
              <w:t>Брошюровочно-переплетное</w:t>
            </w:r>
            <w:r>
              <w:rPr>
                <w:b/>
                <w:spacing w:val="-14"/>
                <w:sz w:val="22"/>
              </w:rPr>
              <w:t> </w:t>
            </w:r>
            <w:r>
              <w:rPr>
                <w:b/>
                <w:sz w:val="22"/>
              </w:rPr>
              <w:t>производство.</w:t>
            </w:r>
            <w:r>
              <w:rPr>
                <w:b/>
                <w:spacing w:val="-14"/>
                <w:sz w:val="22"/>
              </w:rPr>
              <w:t> </w:t>
            </w:r>
            <w:r>
              <w:rPr>
                <w:b/>
                <w:sz w:val="22"/>
              </w:rPr>
              <w:t>Металлизация. Производство зеркал. Стекольные работы. Канцелярские </w:t>
            </w:r>
            <w:r>
              <w:rPr>
                <w:b/>
                <w:spacing w:val="-2"/>
                <w:sz w:val="22"/>
              </w:rPr>
              <w:t>принадлежности</w:t>
            </w:r>
          </w:p>
        </w:tc>
      </w:tr>
      <w:tr>
        <w:trPr>
          <w:trHeight w:val="245" w:hRule="atLeast"/>
        </w:trPr>
        <w:tc>
          <w:tcPr>
            <w:tcW w:w="1342" w:type="dxa"/>
          </w:tcPr>
          <w:p>
            <w:pPr>
              <w:pStyle w:val="TableParagraph"/>
              <w:spacing w:line="225" w:lineRule="exact"/>
              <w:rPr>
                <w:sz w:val="22"/>
              </w:rPr>
            </w:pPr>
            <w:r>
              <w:rPr>
                <w:spacing w:val="-2"/>
                <w:sz w:val="22"/>
              </w:rPr>
              <w:t>686.1</w:t>
            </w:r>
          </w:p>
        </w:tc>
        <w:tc>
          <w:tcPr>
            <w:tcW w:w="7605" w:type="dxa"/>
          </w:tcPr>
          <w:p>
            <w:pPr>
              <w:pStyle w:val="TableParagraph"/>
              <w:spacing w:line="225" w:lineRule="exact"/>
              <w:ind w:left="409"/>
              <w:rPr>
                <w:sz w:val="22"/>
              </w:rPr>
            </w:pPr>
            <w:r>
              <w:rPr>
                <w:spacing w:val="-2"/>
                <w:sz w:val="22"/>
              </w:rPr>
              <w:t>Брошюровочно-переплетные</w:t>
            </w:r>
            <w:r>
              <w:rPr>
                <w:spacing w:val="28"/>
                <w:sz w:val="22"/>
              </w:rPr>
              <w:t> </w:t>
            </w:r>
            <w:r>
              <w:rPr>
                <w:spacing w:val="-2"/>
                <w:sz w:val="22"/>
              </w:rPr>
              <w:t>производства</w:t>
            </w:r>
          </w:p>
        </w:tc>
      </w:tr>
      <w:tr>
        <w:trPr>
          <w:trHeight w:val="248" w:hRule="atLeast"/>
        </w:trPr>
        <w:tc>
          <w:tcPr>
            <w:tcW w:w="1342" w:type="dxa"/>
          </w:tcPr>
          <w:p>
            <w:pPr>
              <w:pStyle w:val="TableParagraph"/>
              <w:spacing w:line="228" w:lineRule="exact"/>
              <w:rPr>
                <w:sz w:val="22"/>
              </w:rPr>
            </w:pPr>
            <w:r>
              <w:rPr>
                <w:spacing w:val="-2"/>
                <w:sz w:val="22"/>
              </w:rPr>
              <w:t>686.4</w:t>
            </w:r>
          </w:p>
        </w:tc>
        <w:tc>
          <w:tcPr>
            <w:tcW w:w="7605" w:type="dxa"/>
          </w:tcPr>
          <w:p>
            <w:pPr>
              <w:pStyle w:val="TableParagraph"/>
              <w:spacing w:line="228" w:lineRule="exact"/>
              <w:ind w:left="409"/>
              <w:rPr>
                <w:sz w:val="22"/>
              </w:rPr>
            </w:pPr>
            <w:r>
              <w:rPr>
                <w:sz w:val="22"/>
              </w:rPr>
              <w:t>Металлизация.</w:t>
            </w:r>
            <w:r>
              <w:rPr>
                <w:spacing w:val="-8"/>
                <w:sz w:val="22"/>
              </w:rPr>
              <w:t> </w:t>
            </w:r>
            <w:r>
              <w:rPr>
                <w:sz w:val="22"/>
              </w:rPr>
              <w:t>Нанесение</w:t>
            </w:r>
            <w:r>
              <w:rPr>
                <w:spacing w:val="-8"/>
                <w:sz w:val="22"/>
              </w:rPr>
              <w:t> </w:t>
            </w:r>
            <w:r>
              <w:rPr>
                <w:sz w:val="22"/>
              </w:rPr>
              <w:t>металлических</w:t>
            </w:r>
            <w:r>
              <w:rPr>
                <w:spacing w:val="-7"/>
                <w:sz w:val="22"/>
              </w:rPr>
              <w:t> </w:t>
            </w:r>
            <w:r>
              <w:rPr>
                <w:spacing w:val="-2"/>
                <w:sz w:val="22"/>
              </w:rPr>
              <w:t>покрытий</w:t>
            </w:r>
          </w:p>
        </w:tc>
      </w:tr>
      <w:tr>
        <w:trPr>
          <w:trHeight w:val="248" w:hRule="atLeast"/>
        </w:trPr>
        <w:tc>
          <w:tcPr>
            <w:tcW w:w="1342" w:type="dxa"/>
          </w:tcPr>
          <w:p>
            <w:pPr>
              <w:pStyle w:val="TableParagraph"/>
              <w:spacing w:line="228" w:lineRule="exact"/>
              <w:rPr>
                <w:sz w:val="22"/>
              </w:rPr>
            </w:pPr>
            <w:r>
              <w:rPr>
                <w:spacing w:val="-2"/>
                <w:sz w:val="22"/>
              </w:rPr>
              <w:t>686.5</w:t>
            </w:r>
          </w:p>
        </w:tc>
        <w:tc>
          <w:tcPr>
            <w:tcW w:w="7605" w:type="dxa"/>
          </w:tcPr>
          <w:p>
            <w:pPr>
              <w:pStyle w:val="TableParagraph"/>
              <w:spacing w:line="228" w:lineRule="exact"/>
              <w:ind w:left="409"/>
              <w:rPr>
                <w:sz w:val="22"/>
              </w:rPr>
            </w:pPr>
            <w:r>
              <w:rPr>
                <w:sz w:val="22"/>
              </w:rPr>
              <w:t>Изготовление</w:t>
            </w:r>
            <w:r>
              <w:rPr>
                <w:spacing w:val="-5"/>
                <w:sz w:val="22"/>
              </w:rPr>
              <w:t> </w:t>
            </w:r>
            <w:r>
              <w:rPr>
                <w:sz w:val="22"/>
              </w:rPr>
              <w:t>рамок</w:t>
            </w:r>
            <w:r>
              <w:rPr>
                <w:spacing w:val="-4"/>
                <w:sz w:val="22"/>
              </w:rPr>
              <w:t> </w:t>
            </w:r>
            <w:r>
              <w:rPr>
                <w:sz w:val="22"/>
              </w:rPr>
              <w:t>для</w:t>
            </w:r>
            <w:r>
              <w:rPr>
                <w:spacing w:val="-4"/>
                <w:sz w:val="22"/>
              </w:rPr>
              <w:t> </w:t>
            </w:r>
            <w:r>
              <w:rPr>
                <w:spacing w:val="-2"/>
                <w:sz w:val="22"/>
              </w:rPr>
              <w:t>картин</w:t>
            </w:r>
          </w:p>
        </w:tc>
      </w:tr>
      <w:tr>
        <w:trPr>
          <w:trHeight w:val="247" w:hRule="atLeast"/>
        </w:trPr>
        <w:tc>
          <w:tcPr>
            <w:tcW w:w="1342" w:type="dxa"/>
          </w:tcPr>
          <w:p>
            <w:pPr>
              <w:pStyle w:val="TableParagraph"/>
              <w:rPr>
                <w:sz w:val="22"/>
              </w:rPr>
            </w:pPr>
            <w:r>
              <w:rPr>
                <w:spacing w:val="-2"/>
                <w:sz w:val="22"/>
              </w:rPr>
              <w:t>686.6</w:t>
            </w:r>
          </w:p>
        </w:tc>
        <w:tc>
          <w:tcPr>
            <w:tcW w:w="7605" w:type="dxa"/>
          </w:tcPr>
          <w:p>
            <w:pPr>
              <w:pStyle w:val="TableParagraph"/>
              <w:ind w:left="409"/>
              <w:rPr>
                <w:sz w:val="22"/>
              </w:rPr>
            </w:pPr>
            <w:r>
              <w:rPr>
                <w:sz w:val="22"/>
              </w:rPr>
              <w:t>Стекольные</w:t>
            </w:r>
            <w:r>
              <w:rPr>
                <w:spacing w:val="-4"/>
                <w:sz w:val="22"/>
              </w:rPr>
              <w:t> </w:t>
            </w:r>
            <w:r>
              <w:rPr>
                <w:sz w:val="22"/>
              </w:rPr>
              <w:t>работы.</w:t>
            </w:r>
            <w:r>
              <w:rPr>
                <w:spacing w:val="-3"/>
                <w:sz w:val="22"/>
              </w:rPr>
              <w:t> </w:t>
            </w:r>
            <w:r>
              <w:rPr>
                <w:spacing w:val="-2"/>
                <w:sz w:val="22"/>
              </w:rPr>
              <w:t>Остекление</w:t>
            </w:r>
          </w:p>
        </w:tc>
      </w:tr>
      <w:tr>
        <w:trPr>
          <w:trHeight w:val="247" w:hRule="atLeast"/>
        </w:trPr>
        <w:tc>
          <w:tcPr>
            <w:tcW w:w="1342" w:type="dxa"/>
          </w:tcPr>
          <w:p>
            <w:pPr>
              <w:pStyle w:val="TableParagraph"/>
              <w:rPr>
                <w:sz w:val="22"/>
              </w:rPr>
            </w:pPr>
            <w:r>
              <w:rPr>
                <w:spacing w:val="-2"/>
                <w:sz w:val="22"/>
              </w:rPr>
              <w:t>686.7</w:t>
            </w:r>
          </w:p>
        </w:tc>
        <w:tc>
          <w:tcPr>
            <w:tcW w:w="7605" w:type="dxa"/>
          </w:tcPr>
          <w:p>
            <w:pPr>
              <w:pStyle w:val="TableParagraph"/>
              <w:ind w:left="409"/>
              <w:rPr>
                <w:sz w:val="22"/>
              </w:rPr>
            </w:pPr>
            <w:r>
              <w:rPr>
                <w:sz w:val="22"/>
              </w:rPr>
              <w:t>Зеркала.</w:t>
            </w:r>
            <w:r>
              <w:rPr>
                <w:spacing w:val="-6"/>
                <w:sz w:val="22"/>
              </w:rPr>
              <w:t> </w:t>
            </w:r>
            <w:r>
              <w:rPr>
                <w:sz w:val="22"/>
              </w:rPr>
              <w:t>Производство</w:t>
            </w:r>
            <w:r>
              <w:rPr>
                <w:spacing w:val="-6"/>
                <w:sz w:val="22"/>
              </w:rPr>
              <w:t> </w:t>
            </w:r>
            <w:r>
              <w:rPr>
                <w:spacing w:val="-2"/>
                <w:sz w:val="22"/>
              </w:rPr>
              <w:t>зеркал</w:t>
            </w:r>
          </w:p>
        </w:tc>
      </w:tr>
      <w:tr>
        <w:trPr>
          <w:trHeight w:val="495" w:hRule="atLeast"/>
        </w:trPr>
        <w:tc>
          <w:tcPr>
            <w:tcW w:w="1342" w:type="dxa"/>
          </w:tcPr>
          <w:p>
            <w:pPr>
              <w:pStyle w:val="TableParagraph"/>
              <w:spacing w:line="246" w:lineRule="exact"/>
              <w:rPr>
                <w:sz w:val="22"/>
              </w:rPr>
            </w:pPr>
            <w:r>
              <w:rPr>
                <w:spacing w:val="-2"/>
                <w:sz w:val="22"/>
              </w:rPr>
              <w:t>686.8</w:t>
            </w:r>
          </w:p>
        </w:tc>
        <w:tc>
          <w:tcPr>
            <w:tcW w:w="7605" w:type="dxa"/>
          </w:tcPr>
          <w:p>
            <w:pPr>
              <w:pStyle w:val="TableParagraph"/>
              <w:spacing w:line="248" w:lineRule="exact"/>
              <w:ind w:left="726" w:hanging="317"/>
              <w:rPr>
                <w:sz w:val="22"/>
              </w:rPr>
            </w:pPr>
            <w:r>
              <w:rPr>
                <w:sz w:val="22"/>
              </w:rPr>
              <w:t>Конторские,</w:t>
            </w:r>
            <w:r>
              <w:rPr>
                <w:spacing w:val="-11"/>
                <w:sz w:val="22"/>
              </w:rPr>
              <w:t> </w:t>
            </w:r>
            <w:r>
              <w:rPr>
                <w:sz w:val="22"/>
              </w:rPr>
              <w:t>канцелярские</w:t>
            </w:r>
            <w:r>
              <w:rPr>
                <w:spacing w:val="-9"/>
                <w:sz w:val="22"/>
              </w:rPr>
              <w:t> </w:t>
            </w:r>
            <w:r>
              <w:rPr>
                <w:sz w:val="22"/>
              </w:rPr>
              <w:t>принадлежности.</w:t>
            </w:r>
            <w:r>
              <w:rPr>
                <w:spacing w:val="-9"/>
                <w:sz w:val="22"/>
              </w:rPr>
              <w:t> </w:t>
            </w:r>
            <w:r>
              <w:rPr>
                <w:sz w:val="22"/>
              </w:rPr>
              <w:t>Принадлежности</w:t>
            </w:r>
            <w:r>
              <w:rPr>
                <w:spacing w:val="-10"/>
                <w:sz w:val="22"/>
              </w:rPr>
              <w:t> </w:t>
            </w:r>
            <w:r>
              <w:rPr>
                <w:sz w:val="22"/>
              </w:rPr>
              <w:t>для чертежных и художественных работ</w:t>
            </w:r>
          </w:p>
        </w:tc>
      </w:tr>
      <w:tr>
        <w:trPr>
          <w:trHeight w:val="248" w:hRule="atLeast"/>
        </w:trPr>
        <w:tc>
          <w:tcPr>
            <w:tcW w:w="1342" w:type="dxa"/>
          </w:tcPr>
          <w:p>
            <w:pPr>
              <w:pStyle w:val="TableParagraph"/>
              <w:spacing w:line="228" w:lineRule="exact"/>
              <w:rPr>
                <w:sz w:val="22"/>
              </w:rPr>
            </w:pPr>
            <w:r>
              <w:rPr>
                <w:spacing w:val="-2"/>
                <w:sz w:val="22"/>
              </w:rPr>
              <w:t>686.81</w:t>
            </w:r>
          </w:p>
        </w:tc>
        <w:tc>
          <w:tcPr>
            <w:tcW w:w="7605" w:type="dxa"/>
          </w:tcPr>
          <w:p>
            <w:pPr>
              <w:pStyle w:val="TableParagraph"/>
              <w:spacing w:line="228" w:lineRule="exact"/>
              <w:ind w:left="409"/>
              <w:rPr>
                <w:sz w:val="22"/>
              </w:rPr>
            </w:pPr>
            <w:r>
              <w:rPr>
                <w:sz w:val="22"/>
              </w:rPr>
              <w:t>Блокноты.</w:t>
            </w:r>
            <w:r>
              <w:rPr>
                <w:spacing w:val="-5"/>
                <w:sz w:val="22"/>
              </w:rPr>
              <w:t> </w:t>
            </w:r>
            <w:r>
              <w:rPr>
                <w:sz w:val="22"/>
              </w:rPr>
              <w:t>Конторские</w:t>
            </w:r>
            <w:r>
              <w:rPr>
                <w:spacing w:val="-7"/>
                <w:sz w:val="22"/>
              </w:rPr>
              <w:t> </w:t>
            </w:r>
            <w:r>
              <w:rPr>
                <w:sz w:val="22"/>
              </w:rPr>
              <w:t>книги.</w:t>
            </w:r>
            <w:r>
              <w:rPr>
                <w:spacing w:val="-4"/>
                <w:sz w:val="22"/>
              </w:rPr>
              <w:t> </w:t>
            </w:r>
            <w:r>
              <w:rPr>
                <w:spacing w:val="-2"/>
                <w:sz w:val="22"/>
              </w:rPr>
              <w:t>Тетради</w:t>
            </w:r>
          </w:p>
        </w:tc>
      </w:tr>
      <w:tr>
        <w:trPr>
          <w:trHeight w:val="247" w:hRule="atLeast"/>
        </w:trPr>
        <w:tc>
          <w:tcPr>
            <w:tcW w:w="1342" w:type="dxa"/>
          </w:tcPr>
          <w:p>
            <w:pPr>
              <w:pStyle w:val="TableParagraph"/>
              <w:rPr>
                <w:sz w:val="22"/>
              </w:rPr>
            </w:pPr>
            <w:r>
              <w:rPr>
                <w:spacing w:val="-2"/>
                <w:sz w:val="22"/>
              </w:rPr>
              <w:t>686.82</w:t>
            </w:r>
          </w:p>
        </w:tc>
        <w:tc>
          <w:tcPr>
            <w:tcW w:w="7605" w:type="dxa"/>
          </w:tcPr>
          <w:p>
            <w:pPr>
              <w:pStyle w:val="TableParagraph"/>
              <w:ind w:left="409"/>
              <w:rPr>
                <w:sz w:val="22"/>
              </w:rPr>
            </w:pPr>
            <w:r>
              <w:rPr>
                <w:spacing w:val="-2"/>
                <w:sz w:val="22"/>
              </w:rPr>
              <w:t>Альбомы</w:t>
            </w:r>
          </w:p>
        </w:tc>
      </w:tr>
      <w:tr>
        <w:trPr>
          <w:trHeight w:val="247" w:hRule="atLeast"/>
        </w:trPr>
        <w:tc>
          <w:tcPr>
            <w:tcW w:w="1342" w:type="dxa"/>
          </w:tcPr>
          <w:p>
            <w:pPr>
              <w:pStyle w:val="TableParagraph"/>
              <w:rPr>
                <w:sz w:val="22"/>
              </w:rPr>
            </w:pPr>
            <w:r>
              <w:rPr>
                <w:spacing w:val="-2"/>
                <w:sz w:val="22"/>
              </w:rPr>
              <w:t>686.83</w:t>
            </w:r>
          </w:p>
        </w:tc>
        <w:tc>
          <w:tcPr>
            <w:tcW w:w="7605" w:type="dxa"/>
          </w:tcPr>
          <w:p>
            <w:pPr>
              <w:pStyle w:val="TableParagraph"/>
              <w:ind w:left="409"/>
              <w:rPr>
                <w:sz w:val="22"/>
              </w:rPr>
            </w:pPr>
            <w:r>
              <w:rPr>
                <w:sz w:val="22"/>
              </w:rPr>
              <w:t>Папки.</w:t>
            </w:r>
            <w:r>
              <w:rPr>
                <w:spacing w:val="-3"/>
                <w:sz w:val="22"/>
              </w:rPr>
              <w:t> </w:t>
            </w:r>
            <w:r>
              <w:rPr>
                <w:sz w:val="22"/>
              </w:rPr>
              <w:t>Файлы.</w:t>
            </w:r>
            <w:r>
              <w:rPr>
                <w:spacing w:val="-3"/>
                <w:sz w:val="22"/>
              </w:rPr>
              <w:t> </w:t>
            </w:r>
            <w:r>
              <w:rPr>
                <w:spacing w:val="-2"/>
                <w:sz w:val="22"/>
              </w:rPr>
              <w:t>Портфолио</w:t>
            </w:r>
          </w:p>
        </w:tc>
      </w:tr>
      <w:tr>
        <w:trPr>
          <w:trHeight w:val="248" w:hRule="atLeast"/>
        </w:trPr>
        <w:tc>
          <w:tcPr>
            <w:tcW w:w="1342" w:type="dxa"/>
          </w:tcPr>
          <w:p>
            <w:pPr>
              <w:pStyle w:val="TableParagraph"/>
              <w:spacing w:line="228" w:lineRule="exact"/>
              <w:rPr>
                <w:sz w:val="22"/>
              </w:rPr>
            </w:pPr>
            <w:r>
              <w:rPr>
                <w:spacing w:val="-2"/>
                <w:sz w:val="22"/>
              </w:rPr>
              <w:t>686.86</w:t>
            </w:r>
          </w:p>
        </w:tc>
        <w:tc>
          <w:tcPr>
            <w:tcW w:w="7605" w:type="dxa"/>
          </w:tcPr>
          <w:p>
            <w:pPr>
              <w:pStyle w:val="TableParagraph"/>
              <w:spacing w:line="228" w:lineRule="exact"/>
              <w:ind w:left="409"/>
              <w:rPr>
                <w:sz w:val="22"/>
              </w:rPr>
            </w:pPr>
            <w:r>
              <w:rPr>
                <w:sz w:val="22"/>
              </w:rPr>
              <w:t>Канцелярские</w:t>
            </w:r>
            <w:r>
              <w:rPr>
                <w:spacing w:val="-7"/>
                <w:sz w:val="22"/>
              </w:rPr>
              <w:t> </w:t>
            </w:r>
            <w:r>
              <w:rPr>
                <w:spacing w:val="-2"/>
                <w:sz w:val="22"/>
              </w:rPr>
              <w:t>принадлежности</w:t>
            </w:r>
          </w:p>
        </w:tc>
      </w:tr>
      <w:tr>
        <w:trPr>
          <w:trHeight w:val="247" w:hRule="atLeast"/>
        </w:trPr>
        <w:tc>
          <w:tcPr>
            <w:tcW w:w="1342" w:type="dxa"/>
          </w:tcPr>
          <w:p>
            <w:pPr>
              <w:pStyle w:val="TableParagraph"/>
              <w:rPr>
                <w:sz w:val="22"/>
              </w:rPr>
            </w:pPr>
            <w:r>
              <w:rPr>
                <w:spacing w:val="-2"/>
                <w:sz w:val="22"/>
              </w:rPr>
              <w:t>686.87</w:t>
            </w:r>
          </w:p>
        </w:tc>
        <w:tc>
          <w:tcPr>
            <w:tcW w:w="7605" w:type="dxa"/>
          </w:tcPr>
          <w:p>
            <w:pPr>
              <w:pStyle w:val="TableParagraph"/>
              <w:ind w:left="409"/>
              <w:rPr>
                <w:sz w:val="22"/>
              </w:rPr>
            </w:pPr>
            <w:r>
              <w:rPr>
                <w:sz w:val="22"/>
              </w:rPr>
              <w:t>Конторская</w:t>
            </w:r>
            <w:r>
              <w:rPr>
                <w:spacing w:val="-6"/>
                <w:sz w:val="22"/>
              </w:rPr>
              <w:t> </w:t>
            </w:r>
            <w:r>
              <w:rPr>
                <w:sz w:val="22"/>
              </w:rPr>
              <w:t>мебель.</w:t>
            </w:r>
            <w:r>
              <w:rPr>
                <w:spacing w:val="-6"/>
                <w:sz w:val="22"/>
              </w:rPr>
              <w:t> </w:t>
            </w:r>
            <w:r>
              <w:rPr>
                <w:sz w:val="22"/>
              </w:rPr>
              <w:t>Конторское</w:t>
            </w:r>
            <w:r>
              <w:rPr>
                <w:spacing w:val="-5"/>
                <w:sz w:val="22"/>
              </w:rPr>
              <w:t> </w:t>
            </w:r>
            <w:r>
              <w:rPr>
                <w:spacing w:val="-2"/>
                <w:sz w:val="22"/>
              </w:rPr>
              <w:t>оборудование</w:t>
            </w:r>
          </w:p>
        </w:tc>
      </w:tr>
    </w:tbl>
    <w:p>
      <w:pPr>
        <w:pStyle w:val="TableParagraph"/>
        <w:spacing w:after="0"/>
        <w:rPr>
          <w:sz w:val="22"/>
        </w:rPr>
        <w:sectPr>
          <w:type w:val="continuous"/>
          <w:pgSz w:w="11910" w:h="16850"/>
          <w:pgMar w:header="0" w:footer="746" w:top="1400" w:bottom="1397"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574"/>
      </w:tblGrid>
      <w:tr>
        <w:trPr>
          <w:trHeight w:val="278" w:hRule="atLeast"/>
        </w:trPr>
        <w:tc>
          <w:tcPr>
            <w:tcW w:w="1260" w:type="dxa"/>
          </w:tcPr>
          <w:p>
            <w:pPr>
              <w:pStyle w:val="TableParagraph"/>
              <w:spacing w:line="244" w:lineRule="exact"/>
              <w:rPr>
                <w:sz w:val="22"/>
              </w:rPr>
            </w:pPr>
            <w:r>
              <w:rPr>
                <w:spacing w:val="-2"/>
                <w:sz w:val="22"/>
              </w:rPr>
              <w:t>686.88</w:t>
            </w:r>
          </w:p>
        </w:tc>
        <w:tc>
          <w:tcPr>
            <w:tcW w:w="7574" w:type="dxa"/>
          </w:tcPr>
          <w:p>
            <w:pPr>
              <w:pStyle w:val="TableParagraph"/>
              <w:spacing w:line="244" w:lineRule="exact"/>
              <w:ind w:left="491"/>
              <w:rPr>
                <w:sz w:val="22"/>
              </w:rPr>
            </w:pPr>
            <w:r>
              <w:rPr>
                <w:sz w:val="22"/>
              </w:rPr>
              <w:t>Принадлежности</w:t>
            </w:r>
            <w:r>
              <w:rPr>
                <w:spacing w:val="-10"/>
                <w:sz w:val="22"/>
              </w:rPr>
              <w:t> </w:t>
            </w:r>
            <w:r>
              <w:rPr>
                <w:sz w:val="22"/>
              </w:rPr>
              <w:t>для</w:t>
            </w:r>
            <w:r>
              <w:rPr>
                <w:spacing w:val="-8"/>
                <w:sz w:val="22"/>
              </w:rPr>
              <w:t> </w:t>
            </w:r>
            <w:r>
              <w:rPr>
                <w:sz w:val="22"/>
              </w:rPr>
              <w:t>художественных</w:t>
            </w:r>
            <w:r>
              <w:rPr>
                <w:spacing w:val="-8"/>
                <w:sz w:val="22"/>
              </w:rPr>
              <w:t> </w:t>
            </w:r>
            <w:r>
              <w:rPr>
                <w:spacing w:val="-2"/>
                <w:sz w:val="22"/>
              </w:rPr>
              <w:t>работ</w:t>
            </w:r>
          </w:p>
        </w:tc>
      </w:tr>
      <w:tr>
        <w:trPr>
          <w:trHeight w:val="523" w:hRule="atLeast"/>
        </w:trPr>
        <w:tc>
          <w:tcPr>
            <w:tcW w:w="1260" w:type="dxa"/>
          </w:tcPr>
          <w:p>
            <w:pPr>
              <w:pStyle w:val="TableParagraph"/>
              <w:spacing w:line="240" w:lineRule="auto" w:before="25"/>
              <w:rPr>
                <w:b/>
                <w:sz w:val="22"/>
              </w:rPr>
            </w:pPr>
            <w:r>
              <w:rPr>
                <w:b/>
                <w:spacing w:val="-5"/>
                <w:sz w:val="22"/>
              </w:rPr>
              <w:t>687</w:t>
            </w:r>
          </w:p>
        </w:tc>
        <w:tc>
          <w:tcPr>
            <w:tcW w:w="7574" w:type="dxa"/>
          </w:tcPr>
          <w:p>
            <w:pPr>
              <w:pStyle w:val="TableParagraph"/>
              <w:spacing w:line="248" w:lineRule="exact" w:before="8"/>
              <w:ind w:left="491" w:right="18"/>
              <w:rPr>
                <w:b/>
                <w:sz w:val="22"/>
              </w:rPr>
            </w:pPr>
            <w:r>
              <w:rPr>
                <w:b/>
                <w:sz w:val="22"/>
              </w:rPr>
              <w:t>Швейная</w:t>
            </w:r>
            <w:r>
              <w:rPr>
                <w:b/>
                <w:spacing w:val="-8"/>
                <w:sz w:val="22"/>
              </w:rPr>
              <w:t> </w:t>
            </w:r>
            <w:r>
              <w:rPr>
                <w:b/>
                <w:sz w:val="22"/>
              </w:rPr>
              <w:t>промышленность.</w:t>
            </w:r>
            <w:r>
              <w:rPr>
                <w:b/>
                <w:spacing w:val="-11"/>
                <w:sz w:val="22"/>
              </w:rPr>
              <w:t> </w:t>
            </w:r>
            <w:r>
              <w:rPr>
                <w:b/>
                <w:sz w:val="22"/>
              </w:rPr>
              <w:t>Производство</w:t>
            </w:r>
            <w:r>
              <w:rPr>
                <w:b/>
                <w:spacing w:val="-11"/>
                <w:sz w:val="22"/>
              </w:rPr>
              <w:t> </w:t>
            </w:r>
            <w:r>
              <w:rPr>
                <w:b/>
                <w:sz w:val="22"/>
              </w:rPr>
              <w:t>одежды.</w:t>
            </w:r>
            <w:r>
              <w:rPr>
                <w:b/>
                <w:spacing w:val="-10"/>
                <w:sz w:val="22"/>
              </w:rPr>
              <w:t> </w:t>
            </w:r>
            <w:r>
              <w:rPr>
                <w:b/>
                <w:sz w:val="22"/>
              </w:rPr>
              <w:t>Индустрия </w:t>
            </w:r>
            <w:r>
              <w:rPr>
                <w:b/>
                <w:spacing w:val="-2"/>
                <w:sz w:val="22"/>
              </w:rPr>
              <w:t>красоты</w:t>
            </w:r>
          </w:p>
        </w:tc>
      </w:tr>
      <w:tr>
        <w:trPr>
          <w:trHeight w:val="246" w:hRule="atLeast"/>
        </w:trPr>
        <w:tc>
          <w:tcPr>
            <w:tcW w:w="1260" w:type="dxa"/>
          </w:tcPr>
          <w:p>
            <w:pPr>
              <w:pStyle w:val="TableParagraph"/>
              <w:rPr>
                <w:sz w:val="22"/>
              </w:rPr>
            </w:pPr>
            <w:r>
              <w:rPr>
                <w:spacing w:val="-2"/>
                <w:sz w:val="22"/>
              </w:rPr>
              <w:t>687-</w:t>
            </w:r>
            <w:r>
              <w:rPr>
                <w:spacing w:val="-10"/>
                <w:sz w:val="22"/>
              </w:rPr>
              <w:t>1</w:t>
            </w:r>
          </w:p>
        </w:tc>
        <w:tc>
          <w:tcPr>
            <w:tcW w:w="7574" w:type="dxa"/>
          </w:tcPr>
          <w:p>
            <w:pPr>
              <w:pStyle w:val="TableParagraph"/>
              <w:ind w:left="491"/>
              <w:rPr>
                <w:sz w:val="22"/>
              </w:rPr>
            </w:pPr>
            <w:r>
              <w:rPr>
                <w:sz w:val="22"/>
              </w:rPr>
              <w:t>Виды</w:t>
            </w:r>
            <w:r>
              <w:rPr>
                <w:spacing w:val="-5"/>
                <w:sz w:val="22"/>
              </w:rPr>
              <w:t> </w:t>
            </w:r>
            <w:r>
              <w:rPr>
                <w:sz w:val="22"/>
              </w:rPr>
              <w:t>текстильных</w:t>
            </w:r>
            <w:r>
              <w:rPr>
                <w:spacing w:val="-6"/>
                <w:sz w:val="22"/>
              </w:rPr>
              <w:t> </w:t>
            </w:r>
            <w:r>
              <w:rPr>
                <w:spacing w:val="-2"/>
                <w:sz w:val="22"/>
              </w:rPr>
              <w:t>материалов</w:t>
            </w:r>
          </w:p>
        </w:tc>
      </w:tr>
      <w:tr>
        <w:trPr>
          <w:trHeight w:val="248" w:hRule="atLeast"/>
        </w:trPr>
        <w:tc>
          <w:tcPr>
            <w:tcW w:w="1260" w:type="dxa"/>
          </w:tcPr>
          <w:p>
            <w:pPr>
              <w:pStyle w:val="TableParagraph"/>
              <w:spacing w:line="228" w:lineRule="exact"/>
              <w:rPr>
                <w:sz w:val="22"/>
              </w:rPr>
            </w:pPr>
            <w:r>
              <w:rPr>
                <w:spacing w:val="-2"/>
                <w:sz w:val="22"/>
              </w:rPr>
              <w:t>687.1</w:t>
            </w:r>
          </w:p>
        </w:tc>
        <w:tc>
          <w:tcPr>
            <w:tcW w:w="7574" w:type="dxa"/>
          </w:tcPr>
          <w:p>
            <w:pPr>
              <w:pStyle w:val="TableParagraph"/>
              <w:spacing w:line="228" w:lineRule="exact"/>
              <w:ind w:left="491"/>
              <w:rPr>
                <w:sz w:val="22"/>
              </w:rPr>
            </w:pPr>
            <w:r>
              <w:rPr>
                <w:spacing w:val="-2"/>
                <w:sz w:val="22"/>
              </w:rPr>
              <w:t>Одежда</w:t>
            </w:r>
          </w:p>
        </w:tc>
      </w:tr>
      <w:tr>
        <w:trPr>
          <w:trHeight w:val="247" w:hRule="atLeast"/>
        </w:trPr>
        <w:tc>
          <w:tcPr>
            <w:tcW w:w="1260" w:type="dxa"/>
          </w:tcPr>
          <w:p>
            <w:pPr>
              <w:pStyle w:val="TableParagraph"/>
              <w:rPr>
                <w:sz w:val="22"/>
              </w:rPr>
            </w:pPr>
            <w:r>
              <w:rPr>
                <w:spacing w:val="-2"/>
                <w:sz w:val="22"/>
              </w:rPr>
              <w:t>687.11</w:t>
            </w:r>
          </w:p>
        </w:tc>
        <w:tc>
          <w:tcPr>
            <w:tcW w:w="7574" w:type="dxa"/>
          </w:tcPr>
          <w:p>
            <w:pPr>
              <w:pStyle w:val="TableParagraph"/>
              <w:ind w:left="491"/>
              <w:rPr>
                <w:sz w:val="22"/>
              </w:rPr>
            </w:pPr>
            <w:r>
              <w:rPr>
                <w:sz w:val="22"/>
              </w:rPr>
              <w:t>Мужская</w:t>
            </w:r>
            <w:r>
              <w:rPr>
                <w:spacing w:val="-2"/>
                <w:sz w:val="22"/>
              </w:rPr>
              <w:t> одежда</w:t>
            </w:r>
          </w:p>
        </w:tc>
      </w:tr>
      <w:tr>
        <w:trPr>
          <w:trHeight w:val="247" w:hRule="atLeast"/>
        </w:trPr>
        <w:tc>
          <w:tcPr>
            <w:tcW w:w="1260" w:type="dxa"/>
          </w:tcPr>
          <w:p>
            <w:pPr>
              <w:pStyle w:val="TableParagraph"/>
              <w:rPr>
                <w:sz w:val="22"/>
              </w:rPr>
            </w:pPr>
            <w:r>
              <w:rPr>
                <w:spacing w:val="-2"/>
                <w:sz w:val="22"/>
              </w:rPr>
              <w:t>687.12</w:t>
            </w:r>
          </w:p>
        </w:tc>
        <w:tc>
          <w:tcPr>
            <w:tcW w:w="7574" w:type="dxa"/>
          </w:tcPr>
          <w:p>
            <w:pPr>
              <w:pStyle w:val="TableParagraph"/>
              <w:ind w:left="491"/>
              <w:rPr>
                <w:sz w:val="22"/>
              </w:rPr>
            </w:pPr>
            <w:r>
              <w:rPr>
                <w:sz w:val="22"/>
              </w:rPr>
              <w:t>Женская</w:t>
            </w:r>
            <w:r>
              <w:rPr>
                <w:spacing w:val="-2"/>
                <w:sz w:val="22"/>
              </w:rPr>
              <w:t> одежда</w:t>
            </w:r>
          </w:p>
        </w:tc>
      </w:tr>
      <w:tr>
        <w:trPr>
          <w:trHeight w:val="248" w:hRule="atLeast"/>
        </w:trPr>
        <w:tc>
          <w:tcPr>
            <w:tcW w:w="1260" w:type="dxa"/>
          </w:tcPr>
          <w:p>
            <w:pPr>
              <w:pStyle w:val="TableParagraph"/>
              <w:spacing w:line="228" w:lineRule="exact"/>
              <w:rPr>
                <w:sz w:val="22"/>
              </w:rPr>
            </w:pPr>
            <w:r>
              <w:rPr>
                <w:spacing w:val="-2"/>
                <w:sz w:val="22"/>
              </w:rPr>
              <w:t>687.13</w:t>
            </w:r>
          </w:p>
        </w:tc>
        <w:tc>
          <w:tcPr>
            <w:tcW w:w="7574" w:type="dxa"/>
          </w:tcPr>
          <w:p>
            <w:pPr>
              <w:pStyle w:val="TableParagraph"/>
              <w:spacing w:line="228" w:lineRule="exact"/>
              <w:ind w:left="491"/>
              <w:rPr>
                <w:sz w:val="22"/>
              </w:rPr>
            </w:pPr>
            <w:r>
              <w:rPr>
                <w:sz w:val="22"/>
              </w:rPr>
              <w:t>Детская</w:t>
            </w:r>
            <w:r>
              <w:rPr>
                <w:spacing w:val="-4"/>
                <w:sz w:val="22"/>
              </w:rPr>
              <w:t> </w:t>
            </w:r>
            <w:r>
              <w:rPr>
                <w:spacing w:val="-2"/>
                <w:sz w:val="22"/>
              </w:rPr>
              <w:t>одежда</w:t>
            </w:r>
          </w:p>
        </w:tc>
      </w:tr>
      <w:tr>
        <w:trPr>
          <w:trHeight w:val="248" w:hRule="atLeast"/>
        </w:trPr>
        <w:tc>
          <w:tcPr>
            <w:tcW w:w="1260" w:type="dxa"/>
          </w:tcPr>
          <w:p>
            <w:pPr>
              <w:pStyle w:val="TableParagraph"/>
              <w:spacing w:line="228" w:lineRule="exact"/>
              <w:rPr>
                <w:sz w:val="22"/>
              </w:rPr>
            </w:pPr>
            <w:r>
              <w:rPr>
                <w:spacing w:val="-2"/>
                <w:sz w:val="22"/>
              </w:rPr>
              <w:t>687.14</w:t>
            </w:r>
          </w:p>
        </w:tc>
        <w:tc>
          <w:tcPr>
            <w:tcW w:w="7574" w:type="dxa"/>
          </w:tcPr>
          <w:p>
            <w:pPr>
              <w:pStyle w:val="TableParagraph"/>
              <w:spacing w:line="228" w:lineRule="exact"/>
              <w:ind w:left="491"/>
              <w:rPr>
                <w:sz w:val="22"/>
              </w:rPr>
            </w:pPr>
            <w:r>
              <w:rPr>
                <w:sz w:val="22"/>
              </w:rPr>
              <w:t>Спортивная</w:t>
            </w:r>
            <w:r>
              <w:rPr>
                <w:spacing w:val="-7"/>
                <w:sz w:val="22"/>
              </w:rPr>
              <w:t> </w:t>
            </w:r>
            <w:r>
              <w:rPr>
                <w:spacing w:val="-2"/>
                <w:sz w:val="22"/>
              </w:rPr>
              <w:t>одежда</w:t>
            </w:r>
          </w:p>
        </w:tc>
      </w:tr>
      <w:tr>
        <w:trPr>
          <w:trHeight w:val="494" w:hRule="atLeast"/>
        </w:trPr>
        <w:tc>
          <w:tcPr>
            <w:tcW w:w="1260" w:type="dxa"/>
          </w:tcPr>
          <w:p>
            <w:pPr>
              <w:pStyle w:val="TableParagraph"/>
              <w:spacing w:line="246" w:lineRule="exact"/>
              <w:rPr>
                <w:sz w:val="22"/>
              </w:rPr>
            </w:pPr>
            <w:r>
              <w:rPr>
                <w:spacing w:val="-2"/>
                <w:sz w:val="22"/>
              </w:rPr>
              <w:t>687.15</w:t>
            </w:r>
          </w:p>
        </w:tc>
        <w:tc>
          <w:tcPr>
            <w:tcW w:w="7574" w:type="dxa"/>
          </w:tcPr>
          <w:p>
            <w:pPr>
              <w:pStyle w:val="TableParagraph"/>
              <w:spacing w:line="243" w:lineRule="exact"/>
              <w:ind w:left="491"/>
              <w:rPr>
                <w:sz w:val="22"/>
              </w:rPr>
            </w:pPr>
            <w:r>
              <w:rPr>
                <w:sz w:val="22"/>
              </w:rPr>
              <w:t>Торжественная</w:t>
            </w:r>
            <w:r>
              <w:rPr>
                <w:spacing w:val="-11"/>
                <w:sz w:val="22"/>
              </w:rPr>
              <w:t> </w:t>
            </w:r>
            <w:r>
              <w:rPr>
                <w:sz w:val="22"/>
              </w:rPr>
              <w:t>одежда.</w:t>
            </w:r>
            <w:r>
              <w:rPr>
                <w:spacing w:val="-10"/>
                <w:sz w:val="22"/>
              </w:rPr>
              <w:t> </w:t>
            </w:r>
            <w:r>
              <w:rPr>
                <w:sz w:val="22"/>
              </w:rPr>
              <w:t>Форменная</w:t>
            </w:r>
            <w:r>
              <w:rPr>
                <w:spacing w:val="-9"/>
                <w:sz w:val="22"/>
              </w:rPr>
              <w:t> </w:t>
            </w:r>
            <w:r>
              <w:rPr>
                <w:sz w:val="22"/>
              </w:rPr>
              <w:t>одежда.</w:t>
            </w:r>
            <w:r>
              <w:rPr>
                <w:spacing w:val="-8"/>
                <w:sz w:val="22"/>
              </w:rPr>
              <w:t> </w:t>
            </w:r>
            <w:r>
              <w:rPr>
                <w:sz w:val="22"/>
              </w:rPr>
              <w:t>Профессиональная</w:t>
            </w:r>
            <w:r>
              <w:rPr>
                <w:spacing w:val="-9"/>
                <w:sz w:val="22"/>
              </w:rPr>
              <w:t> </w:t>
            </w:r>
            <w:r>
              <w:rPr>
                <w:spacing w:val="-2"/>
                <w:sz w:val="22"/>
              </w:rPr>
              <w:t>одежда.</w:t>
            </w:r>
          </w:p>
          <w:p>
            <w:pPr>
              <w:pStyle w:val="TableParagraph"/>
              <w:spacing w:line="232" w:lineRule="exact"/>
              <w:ind w:left="808"/>
              <w:rPr>
                <w:sz w:val="22"/>
              </w:rPr>
            </w:pPr>
            <w:r>
              <w:rPr>
                <w:sz w:val="22"/>
              </w:rPr>
              <w:t>Рабочая</w:t>
            </w:r>
            <w:r>
              <w:rPr>
                <w:spacing w:val="-5"/>
                <w:sz w:val="22"/>
              </w:rPr>
              <w:t> </w:t>
            </w:r>
            <w:r>
              <w:rPr>
                <w:sz w:val="22"/>
              </w:rPr>
              <w:t>одежда.</w:t>
            </w:r>
            <w:r>
              <w:rPr>
                <w:spacing w:val="-6"/>
                <w:sz w:val="22"/>
              </w:rPr>
              <w:t> </w:t>
            </w:r>
            <w:r>
              <w:rPr>
                <w:sz w:val="22"/>
              </w:rPr>
              <w:t>Домашняя</w:t>
            </w:r>
            <w:r>
              <w:rPr>
                <w:spacing w:val="-5"/>
                <w:sz w:val="22"/>
              </w:rPr>
              <w:t> </w:t>
            </w:r>
            <w:r>
              <w:rPr>
                <w:spacing w:val="-2"/>
                <w:sz w:val="22"/>
              </w:rPr>
              <w:t>одежда</w:t>
            </w:r>
          </w:p>
        </w:tc>
      </w:tr>
      <w:tr>
        <w:trPr>
          <w:trHeight w:val="247" w:hRule="atLeast"/>
        </w:trPr>
        <w:tc>
          <w:tcPr>
            <w:tcW w:w="1260" w:type="dxa"/>
          </w:tcPr>
          <w:p>
            <w:pPr>
              <w:pStyle w:val="TableParagraph"/>
              <w:spacing w:line="228" w:lineRule="exact"/>
              <w:rPr>
                <w:sz w:val="22"/>
              </w:rPr>
            </w:pPr>
            <w:r>
              <w:rPr>
                <w:spacing w:val="-2"/>
                <w:sz w:val="22"/>
              </w:rPr>
              <w:t>687.16</w:t>
            </w:r>
          </w:p>
        </w:tc>
        <w:tc>
          <w:tcPr>
            <w:tcW w:w="7574" w:type="dxa"/>
          </w:tcPr>
          <w:p>
            <w:pPr>
              <w:pStyle w:val="TableParagraph"/>
              <w:spacing w:line="228" w:lineRule="exact"/>
              <w:ind w:left="491"/>
              <w:rPr>
                <w:sz w:val="22"/>
              </w:rPr>
            </w:pPr>
            <w:r>
              <w:rPr>
                <w:sz w:val="22"/>
              </w:rPr>
              <w:t>Одежда</w:t>
            </w:r>
            <w:r>
              <w:rPr>
                <w:spacing w:val="-3"/>
                <w:sz w:val="22"/>
              </w:rPr>
              <w:t> </w:t>
            </w:r>
            <w:r>
              <w:rPr>
                <w:sz w:val="22"/>
              </w:rPr>
              <w:t>для</w:t>
            </w:r>
            <w:r>
              <w:rPr>
                <w:spacing w:val="-5"/>
                <w:sz w:val="22"/>
              </w:rPr>
              <w:t> </w:t>
            </w:r>
            <w:r>
              <w:rPr>
                <w:sz w:val="22"/>
              </w:rPr>
              <w:t>сцены.</w:t>
            </w:r>
            <w:r>
              <w:rPr>
                <w:spacing w:val="-4"/>
                <w:sz w:val="22"/>
              </w:rPr>
              <w:t> </w:t>
            </w:r>
            <w:r>
              <w:rPr>
                <w:sz w:val="22"/>
              </w:rPr>
              <w:t>Театральные</w:t>
            </w:r>
            <w:r>
              <w:rPr>
                <w:spacing w:val="-4"/>
                <w:sz w:val="22"/>
              </w:rPr>
              <w:t> </w:t>
            </w:r>
            <w:r>
              <w:rPr>
                <w:spacing w:val="-2"/>
                <w:sz w:val="22"/>
              </w:rPr>
              <w:t>костюмы</w:t>
            </w:r>
          </w:p>
        </w:tc>
      </w:tr>
      <w:tr>
        <w:trPr>
          <w:trHeight w:val="248" w:hRule="atLeast"/>
        </w:trPr>
        <w:tc>
          <w:tcPr>
            <w:tcW w:w="1260" w:type="dxa"/>
          </w:tcPr>
          <w:p>
            <w:pPr>
              <w:pStyle w:val="TableParagraph"/>
              <w:spacing w:line="229" w:lineRule="exact"/>
              <w:rPr>
                <w:sz w:val="22"/>
              </w:rPr>
            </w:pPr>
            <w:r>
              <w:rPr>
                <w:spacing w:val="-2"/>
                <w:sz w:val="22"/>
              </w:rPr>
              <w:t>687.17</w:t>
            </w:r>
          </w:p>
        </w:tc>
        <w:tc>
          <w:tcPr>
            <w:tcW w:w="7574" w:type="dxa"/>
          </w:tcPr>
          <w:p>
            <w:pPr>
              <w:pStyle w:val="TableParagraph"/>
              <w:spacing w:line="229" w:lineRule="exact"/>
              <w:ind w:left="491"/>
              <w:rPr>
                <w:sz w:val="22"/>
              </w:rPr>
            </w:pPr>
            <w:r>
              <w:rPr>
                <w:sz w:val="22"/>
              </w:rPr>
              <w:t>Защитная</w:t>
            </w:r>
            <w:r>
              <w:rPr>
                <w:spacing w:val="-6"/>
                <w:sz w:val="22"/>
              </w:rPr>
              <w:t> </w:t>
            </w:r>
            <w:r>
              <w:rPr>
                <w:sz w:val="22"/>
              </w:rPr>
              <w:t>одежда.</w:t>
            </w:r>
            <w:r>
              <w:rPr>
                <w:spacing w:val="-6"/>
                <w:sz w:val="22"/>
              </w:rPr>
              <w:t> </w:t>
            </w:r>
            <w:r>
              <w:rPr>
                <w:sz w:val="22"/>
              </w:rPr>
              <w:t>Верхняя</w:t>
            </w:r>
            <w:r>
              <w:rPr>
                <w:spacing w:val="-5"/>
                <w:sz w:val="22"/>
              </w:rPr>
              <w:t> </w:t>
            </w:r>
            <w:r>
              <w:rPr>
                <w:spacing w:val="-2"/>
                <w:sz w:val="22"/>
              </w:rPr>
              <w:t>одежда</w:t>
            </w:r>
          </w:p>
        </w:tc>
      </w:tr>
      <w:tr>
        <w:trPr>
          <w:trHeight w:val="248" w:hRule="atLeast"/>
        </w:trPr>
        <w:tc>
          <w:tcPr>
            <w:tcW w:w="1260" w:type="dxa"/>
          </w:tcPr>
          <w:p>
            <w:pPr>
              <w:pStyle w:val="TableParagraph"/>
              <w:spacing w:line="228" w:lineRule="exact"/>
              <w:rPr>
                <w:sz w:val="22"/>
              </w:rPr>
            </w:pPr>
            <w:r>
              <w:rPr>
                <w:spacing w:val="-2"/>
                <w:sz w:val="22"/>
              </w:rPr>
              <w:t>687.18</w:t>
            </w:r>
          </w:p>
        </w:tc>
        <w:tc>
          <w:tcPr>
            <w:tcW w:w="7574" w:type="dxa"/>
          </w:tcPr>
          <w:p>
            <w:pPr>
              <w:pStyle w:val="TableParagraph"/>
              <w:spacing w:line="228" w:lineRule="exact"/>
              <w:ind w:left="491"/>
              <w:rPr>
                <w:sz w:val="22"/>
              </w:rPr>
            </w:pPr>
            <w:r>
              <w:rPr>
                <w:sz w:val="22"/>
              </w:rPr>
              <w:t>Детали</w:t>
            </w:r>
            <w:r>
              <w:rPr>
                <w:spacing w:val="-3"/>
                <w:sz w:val="22"/>
              </w:rPr>
              <w:t> </w:t>
            </w:r>
            <w:r>
              <w:rPr>
                <w:sz w:val="22"/>
              </w:rPr>
              <w:t>и</w:t>
            </w:r>
            <w:r>
              <w:rPr>
                <w:spacing w:val="-4"/>
                <w:sz w:val="22"/>
              </w:rPr>
              <w:t> </w:t>
            </w:r>
            <w:r>
              <w:rPr>
                <w:sz w:val="22"/>
              </w:rPr>
              <w:t>части</w:t>
            </w:r>
            <w:r>
              <w:rPr>
                <w:spacing w:val="-3"/>
                <w:sz w:val="22"/>
              </w:rPr>
              <w:t> </w:t>
            </w:r>
            <w:r>
              <w:rPr>
                <w:spacing w:val="-2"/>
                <w:sz w:val="22"/>
              </w:rPr>
              <w:t>одежды</w:t>
            </w:r>
          </w:p>
        </w:tc>
      </w:tr>
      <w:tr>
        <w:trPr>
          <w:trHeight w:val="247" w:hRule="atLeast"/>
        </w:trPr>
        <w:tc>
          <w:tcPr>
            <w:tcW w:w="1260" w:type="dxa"/>
          </w:tcPr>
          <w:p>
            <w:pPr>
              <w:pStyle w:val="TableParagraph"/>
              <w:rPr>
                <w:sz w:val="22"/>
              </w:rPr>
            </w:pPr>
            <w:r>
              <w:rPr>
                <w:spacing w:val="-2"/>
                <w:sz w:val="22"/>
              </w:rPr>
              <w:t>687.2</w:t>
            </w:r>
          </w:p>
        </w:tc>
        <w:tc>
          <w:tcPr>
            <w:tcW w:w="7574" w:type="dxa"/>
          </w:tcPr>
          <w:p>
            <w:pPr>
              <w:pStyle w:val="TableParagraph"/>
              <w:ind w:left="491"/>
              <w:rPr>
                <w:sz w:val="22"/>
              </w:rPr>
            </w:pPr>
            <w:r>
              <w:rPr>
                <w:sz w:val="22"/>
              </w:rPr>
              <w:t>Белье.</w:t>
            </w:r>
            <w:r>
              <w:rPr>
                <w:spacing w:val="-4"/>
                <w:sz w:val="22"/>
              </w:rPr>
              <w:t> </w:t>
            </w:r>
            <w:r>
              <w:rPr>
                <w:sz w:val="22"/>
              </w:rPr>
              <w:t>Верхние</w:t>
            </w:r>
            <w:r>
              <w:rPr>
                <w:spacing w:val="-5"/>
                <w:sz w:val="22"/>
              </w:rPr>
              <w:t> </w:t>
            </w:r>
            <w:r>
              <w:rPr>
                <w:sz w:val="22"/>
              </w:rPr>
              <w:t>сорочки.</w:t>
            </w:r>
            <w:r>
              <w:rPr>
                <w:spacing w:val="-6"/>
                <w:sz w:val="22"/>
              </w:rPr>
              <w:t> </w:t>
            </w:r>
            <w:r>
              <w:rPr>
                <w:sz w:val="22"/>
              </w:rPr>
              <w:t>Нательное</w:t>
            </w:r>
            <w:r>
              <w:rPr>
                <w:spacing w:val="-5"/>
                <w:sz w:val="22"/>
              </w:rPr>
              <w:t> </w:t>
            </w:r>
            <w:r>
              <w:rPr>
                <w:spacing w:val="-4"/>
                <w:sz w:val="22"/>
              </w:rPr>
              <w:t>белье</w:t>
            </w:r>
          </w:p>
        </w:tc>
      </w:tr>
      <w:tr>
        <w:trPr>
          <w:trHeight w:val="494" w:hRule="atLeast"/>
        </w:trPr>
        <w:tc>
          <w:tcPr>
            <w:tcW w:w="1260" w:type="dxa"/>
          </w:tcPr>
          <w:p>
            <w:pPr>
              <w:pStyle w:val="TableParagraph"/>
              <w:spacing w:line="246" w:lineRule="exact"/>
              <w:rPr>
                <w:sz w:val="22"/>
              </w:rPr>
            </w:pPr>
            <w:r>
              <w:rPr>
                <w:spacing w:val="-2"/>
                <w:sz w:val="22"/>
              </w:rPr>
              <w:t>687.3</w:t>
            </w:r>
          </w:p>
        </w:tc>
        <w:tc>
          <w:tcPr>
            <w:tcW w:w="7574" w:type="dxa"/>
          </w:tcPr>
          <w:p>
            <w:pPr>
              <w:pStyle w:val="TableParagraph"/>
              <w:spacing w:line="248" w:lineRule="exact"/>
              <w:ind w:left="808" w:hanging="317"/>
              <w:rPr>
                <w:sz w:val="22"/>
              </w:rPr>
            </w:pPr>
            <w:r>
              <w:rPr>
                <w:sz w:val="22"/>
              </w:rPr>
              <w:t>Трикотажные</w:t>
            </w:r>
            <w:r>
              <w:rPr>
                <w:spacing w:val="-5"/>
                <w:sz w:val="22"/>
              </w:rPr>
              <w:t> </w:t>
            </w:r>
            <w:r>
              <w:rPr>
                <w:sz w:val="22"/>
              </w:rPr>
              <w:t>изделия.</w:t>
            </w:r>
            <w:r>
              <w:rPr>
                <w:spacing w:val="-5"/>
                <w:sz w:val="22"/>
              </w:rPr>
              <w:t> </w:t>
            </w:r>
            <w:r>
              <w:rPr>
                <w:sz w:val="22"/>
              </w:rPr>
              <w:t>Галстуки.</w:t>
            </w:r>
            <w:r>
              <w:rPr>
                <w:spacing w:val="-5"/>
                <w:sz w:val="22"/>
              </w:rPr>
              <w:t> </w:t>
            </w:r>
            <w:r>
              <w:rPr>
                <w:sz w:val="22"/>
              </w:rPr>
              <w:t>Приспособления</w:t>
            </w:r>
            <w:r>
              <w:rPr>
                <w:spacing w:val="-8"/>
                <w:sz w:val="22"/>
              </w:rPr>
              <w:t> </w:t>
            </w:r>
            <w:r>
              <w:rPr>
                <w:sz w:val="22"/>
              </w:rPr>
              <w:t>для</w:t>
            </w:r>
            <w:r>
              <w:rPr>
                <w:spacing w:val="-5"/>
                <w:sz w:val="22"/>
              </w:rPr>
              <w:t> </w:t>
            </w:r>
            <w:r>
              <w:rPr>
                <w:sz w:val="22"/>
              </w:rPr>
              <w:t>ношения</w:t>
            </w:r>
            <w:r>
              <w:rPr>
                <w:spacing w:val="-6"/>
                <w:sz w:val="22"/>
              </w:rPr>
              <w:t> </w:t>
            </w:r>
            <w:r>
              <w:rPr>
                <w:sz w:val="22"/>
              </w:rPr>
              <w:t>и</w:t>
            </w:r>
            <w:r>
              <w:rPr>
                <w:spacing w:val="-5"/>
                <w:sz w:val="22"/>
              </w:rPr>
              <w:t> </w:t>
            </w:r>
            <w:r>
              <w:rPr>
                <w:sz w:val="22"/>
              </w:rPr>
              <w:t>защиты </w:t>
            </w:r>
            <w:r>
              <w:rPr>
                <w:spacing w:val="-2"/>
                <w:sz w:val="22"/>
              </w:rPr>
              <w:t>одежды</w:t>
            </w:r>
          </w:p>
        </w:tc>
      </w:tr>
      <w:tr>
        <w:trPr>
          <w:trHeight w:val="246" w:hRule="atLeast"/>
        </w:trPr>
        <w:tc>
          <w:tcPr>
            <w:tcW w:w="1260" w:type="dxa"/>
          </w:tcPr>
          <w:p>
            <w:pPr>
              <w:pStyle w:val="TableParagraph"/>
              <w:rPr>
                <w:sz w:val="22"/>
              </w:rPr>
            </w:pPr>
            <w:r>
              <w:rPr>
                <w:spacing w:val="-2"/>
                <w:sz w:val="22"/>
              </w:rPr>
              <w:t>687.4</w:t>
            </w:r>
          </w:p>
        </w:tc>
        <w:tc>
          <w:tcPr>
            <w:tcW w:w="7574" w:type="dxa"/>
          </w:tcPr>
          <w:p>
            <w:pPr>
              <w:pStyle w:val="TableParagraph"/>
              <w:ind w:left="491"/>
              <w:rPr>
                <w:sz w:val="22"/>
              </w:rPr>
            </w:pPr>
            <w:r>
              <w:rPr>
                <w:sz w:val="22"/>
              </w:rPr>
              <w:t>Головные</w:t>
            </w:r>
            <w:r>
              <w:rPr>
                <w:spacing w:val="-6"/>
                <w:sz w:val="22"/>
              </w:rPr>
              <w:t> </w:t>
            </w:r>
            <w:r>
              <w:rPr>
                <w:sz w:val="22"/>
              </w:rPr>
              <w:t>уборы.</w:t>
            </w:r>
            <w:r>
              <w:rPr>
                <w:spacing w:val="-5"/>
                <w:sz w:val="22"/>
              </w:rPr>
              <w:t> </w:t>
            </w:r>
            <w:r>
              <w:rPr>
                <w:sz w:val="22"/>
              </w:rPr>
              <w:t>Производство</w:t>
            </w:r>
            <w:r>
              <w:rPr>
                <w:spacing w:val="-6"/>
                <w:sz w:val="22"/>
              </w:rPr>
              <w:t> </w:t>
            </w:r>
            <w:r>
              <w:rPr>
                <w:sz w:val="22"/>
              </w:rPr>
              <w:t>головных</w:t>
            </w:r>
            <w:r>
              <w:rPr>
                <w:spacing w:val="45"/>
                <w:sz w:val="22"/>
              </w:rPr>
              <w:t> </w:t>
            </w:r>
            <w:r>
              <w:rPr>
                <w:spacing w:val="-2"/>
                <w:sz w:val="22"/>
              </w:rPr>
              <w:t>уборов</w:t>
            </w:r>
          </w:p>
        </w:tc>
      </w:tr>
      <w:tr>
        <w:trPr>
          <w:trHeight w:val="248" w:hRule="atLeast"/>
        </w:trPr>
        <w:tc>
          <w:tcPr>
            <w:tcW w:w="1260" w:type="dxa"/>
          </w:tcPr>
          <w:p>
            <w:pPr>
              <w:pStyle w:val="TableParagraph"/>
              <w:spacing w:line="228" w:lineRule="exact"/>
              <w:rPr>
                <w:sz w:val="22"/>
              </w:rPr>
            </w:pPr>
            <w:r>
              <w:rPr>
                <w:spacing w:val="-2"/>
                <w:sz w:val="22"/>
              </w:rPr>
              <w:t>687.43</w:t>
            </w:r>
          </w:p>
        </w:tc>
        <w:tc>
          <w:tcPr>
            <w:tcW w:w="7574" w:type="dxa"/>
          </w:tcPr>
          <w:p>
            <w:pPr>
              <w:pStyle w:val="TableParagraph"/>
              <w:spacing w:line="228" w:lineRule="exact"/>
              <w:ind w:left="491"/>
              <w:rPr>
                <w:sz w:val="22"/>
              </w:rPr>
            </w:pPr>
            <w:r>
              <w:rPr>
                <w:sz w:val="22"/>
              </w:rPr>
              <w:t>Мужские</w:t>
            </w:r>
            <w:r>
              <w:rPr>
                <w:spacing w:val="-6"/>
                <w:sz w:val="22"/>
              </w:rPr>
              <w:t> </w:t>
            </w:r>
            <w:r>
              <w:rPr>
                <w:sz w:val="22"/>
              </w:rPr>
              <w:t>головные</w:t>
            </w:r>
            <w:r>
              <w:rPr>
                <w:spacing w:val="-3"/>
                <w:sz w:val="22"/>
              </w:rPr>
              <w:t> </w:t>
            </w:r>
            <w:r>
              <w:rPr>
                <w:sz w:val="22"/>
              </w:rPr>
              <w:t>уборы</w:t>
            </w:r>
            <w:r>
              <w:rPr>
                <w:spacing w:val="-3"/>
                <w:sz w:val="22"/>
              </w:rPr>
              <w:t> </w:t>
            </w:r>
            <w:r>
              <w:rPr>
                <w:sz w:val="22"/>
              </w:rPr>
              <w:t>в</w:t>
            </w:r>
            <w:r>
              <w:rPr>
                <w:spacing w:val="-2"/>
                <w:sz w:val="22"/>
              </w:rPr>
              <w:t> </w:t>
            </w:r>
            <w:r>
              <w:rPr>
                <w:sz w:val="22"/>
              </w:rPr>
              <w:t>целом.</w:t>
            </w:r>
            <w:r>
              <w:rPr>
                <w:spacing w:val="-6"/>
                <w:sz w:val="22"/>
              </w:rPr>
              <w:t> </w:t>
            </w:r>
            <w:r>
              <w:rPr>
                <w:sz w:val="22"/>
              </w:rPr>
              <w:t>Мужские</w:t>
            </w:r>
            <w:r>
              <w:rPr>
                <w:spacing w:val="-5"/>
                <w:sz w:val="22"/>
              </w:rPr>
              <w:t> </w:t>
            </w:r>
            <w:r>
              <w:rPr>
                <w:spacing w:val="-4"/>
                <w:sz w:val="22"/>
              </w:rPr>
              <w:t>шапки</w:t>
            </w:r>
          </w:p>
        </w:tc>
      </w:tr>
      <w:tr>
        <w:trPr>
          <w:trHeight w:val="247" w:hRule="atLeast"/>
        </w:trPr>
        <w:tc>
          <w:tcPr>
            <w:tcW w:w="1260" w:type="dxa"/>
          </w:tcPr>
          <w:p>
            <w:pPr>
              <w:pStyle w:val="TableParagraph"/>
              <w:rPr>
                <w:sz w:val="22"/>
              </w:rPr>
            </w:pPr>
            <w:r>
              <w:rPr>
                <w:spacing w:val="-2"/>
                <w:sz w:val="22"/>
              </w:rPr>
              <w:t>687.44</w:t>
            </w:r>
          </w:p>
        </w:tc>
        <w:tc>
          <w:tcPr>
            <w:tcW w:w="7574" w:type="dxa"/>
          </w:tcPr>
          <w:p>
            <w:pPr>
              <w:pStyle w:val="TableParagraph"/>
              <w:ind w:left="491"/>
              <w:rPr>
                <w:sz w:val="22"/>
              </w:rPr>
            </w:pPr>
            <w:r>
              <w:rPr>
                <w:sz w:val="22"/>
              </w:rPr>
              <w:t>Головные</w:t>
            </w:r>
            <w:r>
              <w:rPr>
                <w:spacing w:val="-8"/>
                <w:sz w:val="22"/>
              </w:rPr>
              <w:t> </w:t>
            </w:r>
            <w:r>
              <w:rPr>
                <w:sz w:val="22"/>
              </w:rPr>
              <w:t>уборы</w:t>
            </w:r>
            <w:r>
              <w:rPr>
                <w:spacing w:val="-7"/>
                <w:sz w:val="22"/>
              </w:rPr>
              <w:t> </w:t>
            </w:r>
            <w:r>
              <w:rPr>
                <w:sz w:val="22"/>
              </w:rPr>
              <w:t>для</w:t>
            </w:r>
            <w:r>
              <w:rPr>
                <w:spacing w:val="-5"/>
                <w:sz w:val="22"/>
              </w:rPr>
              <w:t> </w:t>
            </w:r>
            <w:r>
              <w:rPr>
                <w:sz w:val="22"/>
              </w:rPr>
              <w:t>военных.</w:t>
            </w:r>
            <w:r>
              <w:rPr>
                <w:spacing w:val="-6"/>
                <w:sz w:val="22"/>
              </w:rPr>
              <w:t> </w:t>
            </w:r>
            <w:r>
              <w:rPr>
                <w:sz w:val="22"/>
              </w:rPr>
              <w:t>Форменные</w:t>
            </w:r>
            <w:r>
              <w:rPr>
                <w:spacing w:val="-7"/>
                <w:sz w:val="22"/>
              </w:rPr>
              <w:t> </w:t>
            </w:r>
            <w:r>
              <w:rPr>
                <w:sz w:val="22"/>
              </w:rPr>
              <w:t>фуражки.</w:t>
            </w:r>
            <w:r>
              <w:rPr>
                <w:spacing w:val="-5"/>
                <w:sz w:val="22"/>
              </w:rPr>
              <w:t> </w:t>
            </w:r>
            <w:r>
              <w:rPr>
                <w:sz w:val="22"/>
              </w:rPr>
              <w:t>Меховые</w:t>
            </w:r>
            <w:r>
              <w:rPr>
                <w:spacing w:val="-5"/>
                <w:sz w:val="22"/>
              </w:rPr>
              <w:t> </w:t>
            </w:r>
            <w:r>
              <w:rPr>
                <w:spacing w:val="-2"/>
                <w:sz w:val="22"/>
              </w:rPr>
              <w:t>шапки</w:t>
            </w:r>
          </w:p>
        </w:tc>
      </w:tr>
      <w:tr>
        <w:trPr>
          <w:trHeight w:val="247" w:hRule="atLeast"/>
        </w:trPr>
        <w:tc>
          <w:tcPr>
            <w:tcW w:w="1260" w:type="dxa"/>
          </w:tcPr>
          <w:p>
            <w:pPr>
              <w:pStyle w:val="TableParagraph"/>
              <w:rPr>
                <w:sz w:val="22"/>
              </w:rPr>
            </w:pPr>
            <w:r>
              <w:rPr>
                <w:spacing w:val="-2"/>
                <w:sz w:val="22"/>
              </w:rPr>
              <w:t>687.45</w:t>
            </w:r>
          </w:p>
        </w:tc>
        <w:tc>
          <w:tcPr>
            <w:tcW w:w="7574" w:type="dxa"/>
          </w:tcPr>
          <w:p>
            <w:pPr>
              <w:pStyle w:val="TableParagraph"/>
              <w:ind w:left="491"/>
              <w:rPr>
                <w:sz w:val="22"/>
              </w:rPr>
            </w:pPr>
            <w:r>
              <w:rPr>
                <w:sz w:val="22"/>
              </w:rPr>
              <w:t>Женские</w:t>
            </w:r>
            <w:r>
              <w:rPr>
                <w:spacing w:val="-8"/>
                <w:sz w:val="22"/>
              </w:rPr>
              <w:t> </w:t>
            </w:r>
            <w:r>
              <w:rPr>
                <w:sz w:val="22"/>
              </w:rPr>
              <w:t>головные</w:t>
            </w:r>
            <w:r>
              <w:rPr>
                <w:spacing w:val="-4"/>
                <w:sz w:val="22"/>
              </w:rPr>
              <w:t> </w:t>
            </w:r>
            <w:r>
              <w:rPr>
                <w:spacing w:val="-2"/>
                <w:sz w:val="22"/>
              </w:rPr>
              <w:t>уборы</w:t>
            </w:r>
          </w:p>
        </w:tc>
      </w:tr>
      <w:tr>
        <w:trPr>
          <w:trHeight w:val="248" w:hRule="atLeast"/>
        </w:trPr>
        <w:tc>
          <w:tcPr>
            <w:tcW w:w="1260" w:type="dxa"/>
          </w:tcPr>
          <w:p>
            <w:pPr>
              <w:pStyle w:val="TableParagraph"/>
              <w:spacing w:line="228" w:lineRule="exact"/>
              <w:rPr>
                <w:sz w:val="22"/>
              </w:rPr>
            </w:pPr>
            <w:r>
              <w:rPr>
                <w:spacing w:val="-2"/>
                <w:sz w:val="22"/>
              </w:rPr>
              <w:t>687.46</w:t>
            </w:r>
          </w:p>
        </w:tc>
        <w:tc>
          <w:tcPr>
            <w:tcW w:w="7574" w:type="dxa"/>
          </w:tcPr>
          <w:p>
            <w:pPr>
              <w:pStyle w:val="TableParagraph"/>
              <w:spacing w:line="228" w:lineRule="exact"/>
              <w:ind w:left="491"/>
              <w:rPr>
                <w:sz w:val="22"/>
              </w:rPr>
            </w:pPr>
            <w:r>
              <w:rPr>
                <w:sz w:val="22"/>
              </w:rPr>
              <w:t>Детские</w:t>
            </w:r>
            <w:r>
              <w:rPr>
                <w:spacing w:val="-8"/>
                <w:sz w:val="22"/>
              </w:rPr>
              <w:t> </w:t>
            </w:r>
            <w:r>
              <w:rPr>
                <w:sz w:val="22"/>
              </w:rPr>
              <w:t>головные</w:t>
            </w:r>
            <w:r>
              <w:rPr>
                <w:spacing w:val="-6"/>
                <w:sz w:val="22"/>
              </w:rPr>
              <w:t> </w:t>
            </w:r>
            <w:r>
              <w:rPr>
                <w:spacing w:val="-4"/>
                <w:sz w:val="22"/>
              </w:rPr>
              <w:t>уборы</w:t>
            </w:r>
          </w:p>
        </w:tc>
      </w:tr>
      <w:tr>
        <w:trPr>
          <w:trHeight w:val="495" w:hRule="atLeast"/>
        </w:trPr>
        <w:tc>
          <w:tcPr>
            <w:tcW w:w="1260" w:type="dxa"/>
          </w:tcPr>
          <w:p>
            <w:pPr>
              <w:pStyle w:val="TableParagraph"/>
              <w:spacing w:line="247" w:lineRule="exact"/>
              <w:rPr>
                <w:sz w:val="22"/>
              </w:rPr>
            </w:pPr>
            <w:r>
              <w:rPr>
                <w:spacing w:val="-2"/>
                <w:sz w:val="22"/>
              </w:rPr>
              <w:t>687.5</w:t>
            </w:r>
          </w:p>
        </w:tc>
        <w:tc>
          <w:tcPr>
            <w:tcW w:w="7574" w:type="dxa"/>
          </w:tcPr>
          <w:p>
            <w:pPr>
              <w:pStyle w:val="TableParagraph"/>
              <w:spacing w:line="244" w:lineRule="exact"/>
              <w:ind w:left="491"/>
              <w:rPr>
                <w:sz w:val="22"/>
              </w:rPr>
            </w:pPr>
            <w:r>
              <w:rPr>
                <w:sz w:val="22"/>
              </w:rPr>
              <w:t>Индустрия</w:t>
            </w:r>
            <w:r>
              <w:rPr>
                <w:spacing w:val="-9"/>
                <w:sz w:val="22"/>
              </w:rPr>
              <w:t> </w:t>
            </w:r>
            <w:r>
              <w:rPr>
                <w:sz w:val="22"/>
              </w:rPr>
              <w:t>красоты.</w:t>
            </w:r>
            <w:r>
              <w:rPr>
                <w:spacing w:val="-4"/>
                <w:sz w:val="22"/>
              </w:rPr>
              <w:t> </w:t>
            </w:r>
            <w:r>
              <w:rPr>
                <w:sz w:val="22"/>
              </w:rPr>
              <w:t>Постижерное</w:t>
            </w:r>
            <w:r>
              <w:rPr>
                <w:spacing w:val="-7"/>
                <w:sz w:val="22"/>
              </w:rPr>
              <w:t> </w:t>
            </w:r>
            <w:r>
              <w:rPr>
                <w:sz w:val="22"/>
              </w:rPr>
              <w:t>дело.</w:t>
            </w:r>
            <w:r>
              <w:rPr>
                <w:spacing w:val="-5"/>
                <w:sz w:val="22"/>
              </w:rPr>
              <w:t> </w:t>
            </w:r>
            <w:r>
              <w:rPr>
                <w:sz w:val="22"/>
              </w:rPr>
              <w:t>Парикмахерское</w:t>
            </w:r>
            <w:r>
              <w:rPr>
                <w:spacing w:val="-6"/>
                <w:sz w:val="22"/>
              </w:rPr>
              <w:t> </w:t>
            </w:r>
            <w:r>
              <w:rPr>
                <w:sz w:val="22"/>
              </w:rPr>
              <w:t>дело.</w:t>
            </w:r>
            <w:r>
              <w:rPr>
                <w:spacing w:val="-4"/>
                <w:sz w:val="22"/>
              </w:rPr>
              <w:t> </w:t>
            </w:r>
            <w:r>
              <w:rPr>
                <w:spacing w:val="-2"/>
                <w:sz w:val="22"/>
              </w:rPr>
              <w:t>Маникюр.</w:t>
            </w:r>
          </w:p>
          <w:p>
            <w:pPr>
              <w:pStyle w:val="TableParagraph"/>
              <w:spacing w:line="232" w:lineRule="exact"/>
              <w:ind w:left="808"/>
              <w:rPr>
                <w:sz w:val="22"/>
              </w:rPr>
            </w:pPr>
            <w:r>
              <w:rPr>
                <w:sz w:val="22"/>
              </w:rPr>
              <w:t>Педикюр.</w:t>
            </w:r>
            <w:r>
              <w:rPr>
                <w:spacing w:val="-6"/>
                <w:sz w:val="22"/>
              </w:rPr>
              <w:t> </w:t>
            </w:r>
            <w:r>
              <w:rPr>
                <w:spacing w:val="-2"/>
                <w:sz w:val="22"/>
              </w:rPr>
              <w:t>Косметика</w:t>
            </w:r>
          </w:p>
        </w:tc>
      </w:tr>
      <w:tr>
        <w:trPr>
          <w:trHeight w:val="247" w:hRule="atLeast"/>
        </w:trPr>
        <w:tc>
          <w:tcPr>
            <w:tcW w:w="1260" w:type="dxa"/>
          </w:tcPr>
          <w:p>
            <w:pPr>
              <w:pStyle w:val="TableParagraph"/>
              <w:rPr>
                <w:sz w:val="22"/>
              </w:rPr>
            </w:pPr>
            <w:r>
              <w:rPr>
                <w:spacing w:val="-2"/>
                <w:sz w:val="22"/>
              </w:rPr>
              <w:t>687.51</w:t>
            </w:r>
          </w:p>
        </w:tc>
        <w:tc>
          <w:tcPr>
            <w:tcW w:w="7574" w:type="dxa"/>
          </w:tcPr>
          <w:p>
            <w:pPr>
              <w:pStyle w:val="TableParagraph"/>
              <w:ind w:left="491"/>
              <w:rPr>
                <w:sz w:val="22"/>
              </w:rPr>
            </w:pPr>
            <w:r>
              <w:rPr>
                <w:sz w:val="22"/>
              </w:rPr>
              <w:t>Постижерное</w:t>
            </w:r>
            <w:r>
              <w:rPr>
                <w:spacing w:val="-9"/>
                <w:sz w:val="22"/>
              </w:rPr>
              <w:t> </w:t>
            </w:r>
            <w:r>
              <w:rPr>
                <w:sz w:val="22"/>
              </w:rPr>
              <w:t>дело.</w:t>
            </w:r>
            <w:r>
              <w:rPr>
                <w:spacing w:val="-6"/>
                <w:sz w:val="22"/>
              </w:rPr>
              <w:t> </w:t>
            </w:r>
            <w:r>
              <w:rPr>
                <w:sz w:val="22"/>
              </w:rPr>
              <w:t>Постижерные</w:t>
            </w:r>
            <w:r>
              <w:rPr>
                <w:spacing w:val="-6"/>
                <w:sz w:val="22"/>
              </w:rPr>
              <w:t> </w:t>
            </w:r>
            <w:r>
              <w:rPr>
                <w:sz w:val="22"/>
              </w:rPr>
              <w:t>изделия.</w:t>
            </w:r>
            <w:r>
              <w:rPr>
                <w:spacing w:val="-6"/>
                <w:sz w:val="22"/>
              </w:rPr>
              <w:t> </w:t>
            </w:r>
            <w:r>
              <w:rPr>
                <w:sz w:val="22"/>
              </w:rPr>
              <w:t>Изготовление</w:t>
            </w:r>
            <w:r>
              <w:rPr>
                <w:spacing w:val="-6"/>
                <w:sz w:val="22"/>
              </w:rPr>
              <w:t> </w:t>
            </w:r>
            <w:r>
              <w:rPr>
                <w:spacing w:val="-2"/>
                <w:sz w:val="22"/>
              </w:rPr>
              <w:t>париков</w:t>
            </w:r>
          </w:p>
        </w:tc>
      </w:tr>
      <w:tr>
        <w:trPr>
          <w:trHeight w:val="247" w:hRule="atLeast"/>
        </w:trPr>
        <w:tc>
          <w:tcPr>
            <w:tcW w:w="1260" w:type="dxa"/>
          </w:tcPr>
          <w:p>
            <w:pPr>
              <w:pStyle w:val="TableParagraph"/>
              <w:rPr>
                <w:sz w:val="22"/>
              </w:rPr>
            </w:pPr>
            <w:r>
              <w:rPr>
                <w:spacing w:val="-2"/>
                <w:sz w:val="22"/>
              </w:rPr>
              <w:t>687.53</w:t>
            </w:r>
          </w:p>
        </w:tc>
        <w:tc>
          <w:tcPr>
            <w:tcW w:w="7574" w:type="dxa"/>
          </w:tcPr>
          <w:p>
            <w:pPr>
              <w:pStyle w:val="TableParagraph"/>
              <w:ind w:left="491"/>
              <w:rPr>
                <w:sz w:val="22"/>
              </w:rPr>
            </w:pPr>
            <w:r>
              <w:rPr>
                <w:sz w:val="22"/>
              </w:rPr>
              <w:t>Уход</w:t>
            </w:r>
            <w:r>
              <w:rPr>
                <w:spacing w:val="-5"/>
                <w:sz w:val="22"/>
              </w:rPr>
              <w:t> </w:t>
            </w:r>
            <w:r>
              <w:rPr>
                <w:sz w:val="22"/>
              </w:rPr>
              <w:t>за</w:t>
            </w:r>
            <w:r>
              <w:rPr>
                <w:spacing w:val="-5"/>
                <w:sz w:val="22"/>
              </w:rPr>
              <w:t> </w:t>
            </w:r>
            <w:r>
              <w:rPr>
                <w:sz w:val="22"/>
              </w:rPr>
              <w:t>волосами.</w:t>
            </w:r>
            <w:r>
              <w:rPr>
                <w:spacing w:val="-4"/>
                <w:sz w:val="22"/>
              </w:rPr>
              <w:t> </w:t>
            </w:r>
            <w:r>
              <w:rPr>
                <w:sz w:val="22"/>
              </w:rPr>
              <w:t>Парикмахерское</w:t>
            </w:r>
            <w:r>
              <w:rPr>
                <w:spacing w:val="-6"/>
                <w:sz w:val="22"/>
              </w:rPr>
              <w:t> </w:t>
            </w:r>
            <w:r>
              <w:rPr>
                <w:spacing w:val="-4"/>
                <w:sz w:val="22"/>
              </w:rPr>
              <w:t>дело</w:t>
            </w:r>
          </w:p>
        </w:tc>
      </w:tr>
      <w:tr>
        <w:trPr>
          <w:trHeight w:val="248" w:hRule="atLeast"/>
        </w:trPr>
        <w:tc>
          <w:tcPr>
            <w:tcW w:w="1260" w:type="dxa"/>
          </w:tcPr>
          <w:p>
            <w:pPr>
              <w:pStyle w:val="TableParagraph"/>
              <w:spacing w:line="228" w:lineRule="exact"/>
              <w:rPr>
                <w:sz w:val="22"/>
              </w:rPr>
            </w:pPr>
            <w:r>
              <w:rPr>
                <w:spacing w:val="-2"/>
                <w:sz w:val="22"/>
              </w:rPr>
              <w:t>687.54</w:t>
            </w:r>
          </w:p>
        </w:tc>
        <w:tc>
          <w:tcPr>
            <w:tcW w:w="7574" w:type="dxa"/>
          </w:tcPr>
          <w:p>
            <w:pPr>
              <w:pStyle w:val="TableParagraph"/>
              <w:spacing w:line="228" w:lineRule="exact"/>
              <w:ind w:left="491"/>
              <w:rPr>
                <w:sz w:val="22"/>
              </w:rPr>
            </w:pPr>
            <w:r>
              <w:rPr>
                <w:sz w:val="22"/>
              </w:rPr>
              <w:t>Уход</w:t>
            </w:r>
            <w:r>
              <w:rPr>
                <w:spacing w:val="-4"/>
                <w:sz w:val="22"/>
              </w:rPr>
              <w:t> </w:t>
            </w:r>
            <w:r>
              <w:rPr>
                <w:sz w:val="22"/>
              </w:rPr>
              <w:t>за</w:t>
            </w:r>
            <w:r>
              <w:rPr>
                <w:spacing w:val="-4"/>
                <w:sz w:val="22"/>
              </w:rPr>
              <w:t> </w:t>
            </w:r>
            <w:r>
              <w:rPr>
                <w:sz w:val="22"/>
              </w:rPr>
              <w:t>ногтями.</w:t>
            </w:r>
            <w:r>
              <w:rPr>
                <w:spacing w:val="-4"/>
                <w:sz w:val="22"/>
              </w:rPr>
              <w:t> </w:t>
            </w:r>
            <w:r>
              <w:rPr>
                <w:sz w:val="22"/>
              </w:rPr>
              <w:t>Маникюр.</w:t>
            </w:r>
            <w:r>
              <w:rPr>
                <w:spacing w:val="-4"/>
                <w:sz w:val="22"/>
              </w:rPr>
              <w:t> </w:t>
            </w:r>
            <w:r>
              <w:rPr>
                <w:spacing w:val="-2"/>
                <w:sz w:val="22"/>
              </w:rPr>
              <w:t>Педикюр</w:t>
            </w:r>
          </w:p>
        </w:tc>
      </w:tr>
      <w:tr>
        <w:trPr>
          <w:trHeight w:val="248" w:hRule="atLeast"/>
        </w:trPr>
        <w:tc>
          <w:tcPr>
            <w:tcW w:w="1260" w:type="dxa"/>
          </w:tcPr>
          <w:p>
            <w:pPr>
              <w:pStyle w:val="TableParagraph"/>
              <w:spacing w:line="228" w:lineRule="exact"/>
              <w:rPr>
                <w:sz w:val="22"/>
              </w:rPr>
            </w:pPr>
            <w:r>
              <w:rPr>
                <w:spacing w:val="-2"/>
                <w:sz w:val="22"/>
              </w:rPr>
              <w:t>687.55</w:t>
            </w:r>
          </w:p>
        </w:tc>
        <w:tc>
          <w:tcPr>
            <w:tcW w:w="7574" w:type="dxa"/>
          </w:tcPr>
          <w:p>
            <w:pPr>
              <w:pStyle w:val="TableParagraph"/>
              <w:spacing w:line="228" w:lineRule="exact"/>
              <w:ind w:left="491"/>
              <w:rPr>
                <w:sz w:val="22"/>
              </w:rPr>
            </w:pPr>
            <w:r>
              <w:rPr>
                <w:sz w:val="22"/>
              </w:rPr>
              <w:t>Косметология.</w:t>
            </w:r>
            <w:r>
              <w:rPr>
                <w:spacing w:val="-6"/>
                <w:sz w:val="22"/>
              </w:rPr>
              <w:t> </w:t>
            </w:r>
            <w:r>
              <w:rPr>
                <w:spacing w:val="-2"/>
                <w:sz w:val="22"/>
              </w:rPr>
              <w:t>Косметика</w:t>
            </w:r>
          </w:p>
        </w:tc>
      </w:tr>
      <w:tr>
        <w:trPr>
          <w:trHeight w:val="247" w:hRule="atLeast"/>
        </w:trPr>
        <w:tc>
          <w:tcPr>
            <w:tcW w:w="1260" w:type="dxa"/>
          </w:tcPr>
          <w:p>
            <w:pPr>
              <w:pStyle w:val="TableParagraph"/>
              <w:rPr>
                <w:sz w:val="22"/>
              </w:rPr>
            </w:pPr>
            <w:r>
              <w:rPr>
                <w:spacing w:val="-2"/>
                <w:sz w:val="22"/>
              </w:rPr>
              <w:t>687.8</w:t>
            </w:r>
          </w:p>
        </w:tc>
        <w:tc>
          <w:tcPr>
            <w:tcW w:w="7574" w:type="dxa"/>
          </w:tcPr>
          <w:p>
            <w:pPr>
              <w:pStyle w:val="TableParagraph"/>
              <w:ind w:left="491"/>
              <w:rPr>
                <w:sz w:val="22"/>
              </w:rPr>
            </w:pPr>
            <w:r>
              <w:rPr>
                <w:sz w:val="22"/>
              </w:rPr>
              <w:t>Искусственный</w:t>
            </w:r>
            <w:r>
              <w:rPr>
                <w:spacing w:val="-12"/>
                <w:sz w:val="22"/>
              </w:rPr>
              <w:t> </w:t>
            </w:r>
            <w:r>
              <w:rPr>
                <w:spacing w:val="-5"/>
                <w:sz w:val="22"/>
              </w:rPr>
              <w:t>мех</w:t>
            </w:r>
          </w:p>
        </w:tc>
      </w:tr>
      <w:tr>
        <w:trPr>
          <w:trHeight w:val="279" w:hRule="atLeast"/>
        </w:trPr>
        <w:tc>
          <w:tcPr>
            <w:tcW w:w="1260" w:type="dxa"/>
          </w:tcPr>
          <w:p>
            <w:pPr>
              <w:pStyle w:val="TableParagraph"/>
              <w:spacing w:line="246" w:lineRule="exact"/>
              <w:rPr>
                <w:sz w:val="22"/>
              </w:rPr>
            </w:pPr>
            <w:r>
              <w:rPr>
                <w:spacing w:val="-2"/>
                <w:sz w:val="22"/>
              </w:rPr>
              <w:t>687.9</w:t>
            </w:r>
          </w:p>
        </w:tc>
        <w:tc>
          <w:tcPr>
            <w:tcW w:w="7574" w:type="dxa"/>
          </w:tcPr>
          <w:p>
            <w:pPr>
              <w:pStyle w:val="TableParagraph"/>
              <w:spacing w:line="246" w:lineRule="exact"/>
              <w:ind w:left="491"/>
              <w:rPr>
                <w:sz w:val="22"/>
              </w:rPr>
            </w:pPr>
            <w:r>
              <w:rPr>
                <w:sz w:val="22"/>
              </w:rPr>
              <w:t>Производство</w:t>
            </w:r>
            <w:r>
              <w:rPr>
                <w:spacing w:val="-8"/>
                <w:sz w:val="22"/>
              </w:rPr>
              <w:t> </w:t>
            </w:r>
            <w:r>
              <w:rPr>
                <w:sz w:val="22"/>
              </w:rPr>
              <w:t>щетинно-щеточных</w:t>
            </w:r>
            <w:r>
              <w:rPr>
                <w:spacing w:val="-8"/>
                <w:sz w:val="22"/>
              </w:rPr>
              <w:t> </w:t>
            </w:r>
            <w:r>
              <w:rPr>
                <w:sz w:val="22"/>
              </w:rPr>
              <w:t>изделий.</w:t>
            </w:r>
            <w:r>
              <w:rPr>
                <w:spacing w:val="-7"/>
                <w:sz w:val="22"/>
              </w:rPr>
              <w:t> </w:t>
            </w:r>
            <w:r>
              <w:rPr>
                <w:sz w:val="22"/>
              </w:rPr>
              <w:t>Щетки.</w:t>
            </w:r>
            <w:r>
              <w:rPr>
                <w:spacing w:val="-10"/>
                <w:sz w:val="22"/>
              </w:rPr>
              <w:t> </w:t>
            </w:r>
            <w:r>
              <w:rPr>
                <w:spacing w:val="-2"/>
                <w:sz w:val="22"/>
              </w:rPr>
              <w:t>Кисти</w:t>
            </w:r>
          </w:p>
        </w:tc>
      </w:tr>
      <w:tr>
        <w:trPr>
          <w:trHeight w:val="525" w:hRule="atLeast"/>
        </w:trPr>
        <w:tc>
          <w:tcPr>
            <w:tcW w:w="1260" w:type="dxa"/>
          </w:tcPr>
          <w:p>
            <w:pPr>
              <w:pStyle w:val="TableParagraph"/>
              <w:spacing w:line="240" w:lineRule="auto" w:before="25"/>
              <w:rPr>
                <w:b/>
                <w:sz w:val="22"/>
              </w:rPr>
            </w:pPr>
            <w:r>
              <w:rPr>
                <w:b/>
                <w:spacing w:val="-5"/>
                <w:sz w:val="22"/>
              </w:rPr>
              <w:t>688</w:t>
            </w:r>
          </w:p>
        </w:tc>
        <w:tc>
          <w:tcPr>
            <w:tcW w:w="7574" w:type="dxa"/>
          </w:tcPr>
          <w:p>
            <w:pPr>
              <w:pStyle w:val="TableParagraph"/>
              <w:spacing w:line="248" w:lineRule="exact" w:before="9"/>
              <w:ind w:left="808" w:hanging="317"/>
              <w:rPr>
                <w:b/>
                <w:sz w:val="22"/>
              </w:rPr>
            </w:pPr>
            <w:r>
              <w:rPr>
                <w:b/>
                <w:sz w:val="22"/>
              </w:rPr>
              <w:t>Производство</w:t>
            </w:r>
            <w:r>
              <w:rPr>
                <w:b/>
                <w:spacing w:val="-11"/>
                <w:sz w:val="22"/>
              </w:rPr>
              <w:t> </w:t>
            </w:r>
            <w:r>
              <w:rPr>
                <w:b/>
                <w:sz w:val="22"/>
              </w:rPr>
              <w:t>галантерейных</w:t>
            </w:r>
            <w:r>
              <w:rPr>
                <w:b/>
                <w:spacing w:val="-10"/>
                <w:sz w:val="22"/>
              </w:rPr>
              <w:t> </w:t>
            </w:r>
            <w:r>
              <w:rPr>
                <w:b/>
                <w:sz w:val="22"/>
              </w:rPr>
              <w:t>товаров.</w:t>
            </w:r>
            <w:r>
              <w:rPr>
                <w:b/>
                <w:spacing w:val="-9"/>
                <w:sz w:val="22"/>
              </w:rPr>
              <w:t> </w:t>
            </w:r>
            <w:r>
              <w:rPr>
                <w:b/>
                <w:sz w:val="22"/>
              </w:rPr>
              <w:t>Изготовление</w:t>
            </w:r>
            <w:r>
              <w:rPr>
                <w:b/>
                <w:spacing w:val="-10"/>
                <w:sz w:val="22"/>
              </w:rPr>
              <w:t> </w:t>
            </w:r>
            <w:r>
              <w:rPr>
                <w:b/>
                <w:sz w:val="22"/>
              </w:rPr>
              <w:t>декоративных изделий. Игрушки</w:t>
            </w:r>
          </w:p>
        </w:tc>
      </w:tr>
      <w:tr>
        <w:trPr>
          <w:trHeight w:val="245" w:hRule="atLeast"/>
        </w:trPr>
        <w:tc>
          <w:tcPr>
            <w:tcW w:w="1260" w:type="dxa"/>
          </w:tcPr>
          <w:p>
            <w:pPr>
              <w:pStyle w:val="TableParagraph"/>
              <w:spacing w:line="226" w:lineRule="exact"/>
              <w:rPr>
                <w:sz w:val="22"/>
              </w:rPr>
            </w:pPr>
            <w:r>
              <w:rPr>
                <w:spacing w:val="-2"/>
                <w:sz w:val="22"/>
              </w:rPr>
              <w:t>688.1</w:t>
            </w:r>
          </w:p>
        </w:tc>
        <w:tc>
          <w:tcPr>
            <w:tcW w:w="7574" w:type="dxa"/>
          </w:tcPr>
          <w:p>
            <w:pPr>
              <w:pStyle w:val="TableParagraph"/>
              <w:spacing w:line="226" w:lineRule="exact"/>
              <w:ind w:left="491"/>
              <w:rPr>
                <w:sz w:val="22"/>
              </w:rPr>
            </w:pPr>
            <w:r>
              <w:rPr>
                <w:sz w:val="22"/>
              </w:rPr>
              <w:t>Обработка</w:t>
            </w:r>
            <w:r>
              <w:rPr>
                <w:spacing w:val="-9"/>
                <w:sz w:val="22"/>
              </w:rPr>
              <w:t> </w:t>
            </w:r>
            <w:r>
              <w:rPr>
                <w:sz w:val="22"/>
              </w:rPr>
              <w:t>слоновой</w:t>
            </w:r>
            <w:r>
              <w:rPr>
                <w:spacing w:val="-7"/>
                <w:sz w:val="22"/>
              </w:rPr>
              <w:t> </w:t>
            </w:r>
            <w:r>
              <w:rPr>
                <w:spacing w:val="-4"/>
                <w:sz w:val="22"/>
              </w:rPr>
              <w:t>кости</w:t>
            </w:r>
          </w:p>
        </w:tc>
      </w:tr>
      <w:tr>
        <w:trPr>
          <w:trHeight w:val="247" w:hRule="atLeast"/>
        </w:trPr>
        <w:tc>
          <w:tcPr>
            <w:tcW w:w="1260" w:type="dxa"/>
          </w:tcPr>
          <w:p>
            <w:pPr>
              <w:pStyle w:val="TableParagraph"/>
              <w:rPr>
                <w:sz w:val="22"/>
              </w:rPr>
            </w:pPr>
            <w:r>
              <w:rPr>
                <w:spacing w:val="-2"/>
                <w:sz w:val="22"/>
              </w:rPr>
              <w:t>688.2</w:t>
            </w:r>
          </w:p>
        </w:tc>
        <w:tc>
          <w:tcPr>
            <w:tcW w:w="7574" w:type="dxa"/>
          </w:tcPr>
          <w:p>
            <w:pPr>
              <w:pStyle w:val="TableParagraph"/>
              <w:ind w:left="491"/>
              <w:rPr>
                <w:sz w:val="22"/>
              </w:rPr>
            </w:pPr>
            <w:r>
              <w:rPr>
                <w:sz w:val="22"/>
              </w:rPr>
              <w:t>Пуговичные</w:t>
            </w:r>
            <w:r>
              <w:rPr>
                <w:spacing w:val="-10"/>
                <w:sz w:val="22"/>
              </w:rPr>
              <w:t> </w:t>
            </w:r>
            <w:r>
              <w:rPr>
                <w:spacing w:val="-2"/>
                <w:sz w:val="22"/>
              </w:rPr>
              <w:t>изделия</w:t>
            </w:r>
          </w:p>
        </w:tc>
      </w:tr>
      <w:tr>
        <w:trPr>
          <w:trHeight w:val="247" w:hRule="atLeast"/>
        </w:trPr>
        <w:tc>
          <w:tcPr>
            <w:tcW w:w="1260" w:type="dxa"/>
          </w:tcPr>
          <w:p>
            <w:pPr>
              <w:pStyle w:val="TableParagraph"/>
              <w:rPr>
                <w:sz w:val="22"/>
              </w:rPr>
            </w:pPr>
            <w:r>
              <w:rPr>
                <w:spacing w:val="-2"/>
                <w:sz w:val="22"/>
              </w:rPr>
              <w:t>688.3</w:t>
            </w:r>
          </w:p>
        </w:tc>
        <w:tc>
          <w:tcPr>
            <w:tcW w:w="7574" w:type="dxa"/>
          </w:tcPr>
          <w:p>
            <w:pPr>
              <w:pStyle w:val="TableParagraph"/>
              <w:ind w:left="491"/>
              <w:rPr>
                <w:sz w:val="22"/>
              </w:rPr>
            </w:pPr>
            <w:r>
              <w:rPr>
                <w:sz w:val="22"/>
              </w:rPr>
              <w:t>Галантерейные</w:t>
            </w:r>
            <w:r>
              <w:rPr>
                <w:spacing w:val="-4"/>
                <w:sz w:val="22"/>
              </w:rPr>
              <w:t> </w:t>
            </w:r>
            <w:r>
              <w:rPr>
                <w:sz w:val="22"/>
              </w:rPr>
              <w:t>изделия</w:t>
            </w:r>
            <w:r>
              <w:rPr>
                <w:spacing w:val="-4"/>
                <w:sz w:val="22"/>
              </w:rPr>
              <w:t> </w:t>
            </w:r>
            <w:r>
              <w:rPr>
                <w:sz w:val="22"/>
              </w:rPr>
              <w:t>в</w:t>
            </w:r>
            <w:r>
              <w:rPr>
                <w:spacing w:val="-7"/>
                <w:sz w:val="22"/>
              </w:rPr>
              <w:t> </w:t>
            </w:r>
            <w:r>
              <w:rPr>
                <w:spacing w:val="-2"/>
                <w:sz w:val="22"/>
              </w:rPr>
              <w:t>целом</w:t>
            </w:r>
          </w:p>
        </w:tc>
      </w:tr>
      <w:tr>
        <w:trPr>
          <w:trHeight w:val="247" w:hRule="atLeast"/>
        </w:trPr>
        <w:tc>
          <w:tcPr>
            <w:tcW w:w="1260" w:type="dxa"/>
          </w:tcPr>
          <w:p>
            <w:pPr>
              <w:pStyle w:val="TableParagraph"/>
              <w:spacing w:line="228" w:lineRule="exact"/>
              <w:rPr>
                <w:sz w:val="22"/>
              </w:rPr>
            </w:pPr>
            <w:r>
              <w:rPr>
                <w:spacing w:val="-2"/>
                <w:sz w:val="22"/>
              </w:rPr>
              <w:t>688.4</w:t>
            </w:r>
          </w:p>
        </w:tc>
        <w:tc>
          <w:tcPr>
            <w:tcW w:w="7574" w:type="dxa"/>
          </w:tcPr>
          <w:p>
            <w:pPr>
              <w:pStyle w:val="TableParagraph"/>
              <w:spacing w:line="228" w:lineRule="exact"/>
              <w:ind w:left="491"/>
              <w:rPr>
                <w:sz w:val="22"/>
              </w:rPr>
            </w:pPr>
            <w:r>
              <w:rPr>
                <w:sz w:val="22"/>
              </w:rPr>
              <w:t>Искусственные</w:t>
            </w:r>
            <w:r>
              <w:rPr>
                <w:spacing w:val="-7"/>
                <w:sz w:val="22"/>
              </w:rPr>
              <w:t> </w:t>
            </w:r>
            <w:r>
              <w:rPr>
                <w:sz w:val="22"/>
              </w:rPr>
              <w:t>цветы,</w:t>
            </w:r>
            <w:r>
              <w:rPr>
                <w:spacing w:val="-6"/>
                <w:sz w:val="22"/>
              </w:rPr>
              <w:t> </w:t>
            </w:r>
            <w:r>
              <w:rPr>
                <w:sz w:val="22"/>
              </w:rPr>
              <w:t>растения</w:t>
            </w:r>
            <w:r>
              <w:rPr>
                <w:spacing w:val="-5"/>
                <w:sz w:val="22"/>
              </w:rPr>
              <w:t> </w:t>
            </w:r>
            <w:r>
              <w:rPr>
                <w:sz w:val="22"/>
              </w:rPr>
              <w:t>и</w:t>
            </w:r>
            <w:r>
              <w:rPr>
                <w:spacing w:val="-4"/>
                <w:sz w:val="22"/>
              </w:rPr>
              <w:t> </w:t>
            </w:r>
            <w:r>
              <w:rPr>
                <w:sz w:val="22"/>
              </w:rPr>
              <w:t>перья.</w:t>
            </w:r>
            <w:r>
              <w:rPr>
                <w:spacing w:val="-4"/>
                <w:sz w:val="22"/>
              </w:rPr>
              <w:t> </w:t>
            </w:r>
            <w:r>
              <w:rPr>
                <w:sz w:val="22"/>
              </w:rPr>
              <w:t>Изделия</w:t>
            </w:r>
            <w:r>
              <w:rPr>
                <w:spacing w:val="-5"/>
                <w:sz w:val="22"/>
              </w:rPr>
              <w:t> </w:t>
            </w:r>
            <w:r>
              <w:rPr>
                <w:sz w:val="22"/>
              </w:rPr>
              <w:t>из</w:t>
            </w:r>
            <w:r>
              <w:rPr>
                <w:spacing w:val="-5"/>
                <w:sz w:val="22"/>
              </w:rPr>
              <w:t> </w:t>
            </w:r>
            <w:r>
              <w:rPr>
                <w:spacing w:val="-2"/>
                <w:sz w:val="22"/>
              </w:rPr>
              <w:t>волос</w:t>
            </w:r>
          </w:p>
        </w:tc>
      </w:tr>
      <w:tr>
        <w:trPr>
          <w:trHeight w:val="248" w:hRule="atLeast"/>
        </w:trPr>
        <w:tc>
          <w:tcPr>
            <w:tcW w:w="1260" w:type="dxa"/>
          </w:tcPr>
          <w:p>
            <w:pPr>
              <w:pStyle w:val="TableParagraph"/>
              <w:spacing w:line="229" w:lineRule="exact"/>
              <w:rPr>
                <w:sz w:val="22"/>
              </w:rPr>
            </w:pPr>
            <w:r>
              <w:rPr>
                <w:spacing w:val="-2"/>
                <w:sz w:val="22"/>
              </w:rPr>
              <w:t>688.5</w:t>
            </w:r>
          </w:p>
        </w:tc>
        <w:tc>
          <w:tcPr>
            <w:tcW w:w="7574" w:type="dxa"/>
          </w:tcPr>
          <w:p>
            <w:pPr>
              <w:pStyle w:val="TableParagraph"/>
              <w:spacing w:line="229" w:lineRule="exact"/>
              <w:ind w:left="491"/>
              <w:rPr>
                <w:sz w:val="22"/>
              </w:rPr>
            </w:pPr>
            <w:r>
              <w:rPr>
                <w:spacing w:val="-2"/>
                <w:sz w:val="22"/>
              </w:rPr>
              <w:t>Веера</w:t>
            </w:r>
          </w:p>
        </w:tc>
      </w:tr>
      <w:tr>
        <w:trPr>
          <w:trHeight w:val="248" w:hRule="atLeast"/>
        </w:trPr>
        <w:tc>
          <w:tcPr>
            <w:tcW w:w="1260" w:type="dxa"/>
          </w:tcPr>
          <w:p>
            <w:pPr>
              <w:pStyle w:val="TableParagraph"/>
              <w:spacing w:line="228" w:lineRule="exact"/>
              <w:rPr>
                <w:sz w:val="22"/>
              </w:rPr>
            </w:pPr>
            <w:r>
              <w:rPr>
                <w:spacing w:val="-2"/>
                <w:sz w:val="22"/>
              </w:rPr>
              <w:t>688.6</w:t>
            </w:r>
          </w:p>
        </w:tc>
        <w:tc>
          <w:tcPr>
            <w:tcW w:w="7574" w:type="dxa"/>
          </w:tcPr>
          <w:p>
            <w:pPr>
              <w:pStyle w:val="TableParagraph"/>
              <w:spacing w:line="228" w:lineRule="exact"/>
              <w:ind w:left="491"/>
              <w:rPr>
                <w:sz w:val="22"/>
              </w:rPr>
            </w:pPr>
            <w:r>
              <w:rPr>
                <w:sz w:val="22"/>
              </w:rPr>
              <w:t>Экраны.</w:t>
            </w:r>
            <w:r>
              <w:rPr>
                <w:spacing w:val="-6"/>
                <w:sz w:val="22"/>
              </w:rPr>
              <w:t> </w:t>
            </w:r>
            <w:r>
              <w:rPr>
                <w:sz w:val="22"/>
              </w:rPr>
              <w:t>Абажуры.</w:t>
            </w:r>
            <w:r>
              <w:rPr>
                <w:spacing w:val="-4"/>
                <w:sz w:val="22"/>
              </w:rPr>
              <w:t> </w:t>
            </w:r>
            <w:r>
              <w:rPr>
                <w:sz w:val="22"/>
              </w:rPr>
              <w:t>Рефлекторы.</w:t>
            </w:r>
            <w:r>
              <w:rPr>
                <w:spacing w:val="-7"/>
                <w:sz w:val="22"/>
              </w:rPr>
              <w:t> </w:t>
            </w:r>
            <w:r>
              <w:rPr>
                <w:sz w:val="22"/>
              </w:rPr>
              <w:t>Ширмы.</w:t>
            </w:r>
            <w:r>
              <w:rPr>
                <w:spacing w:val="-4"/>
                <w:sz w:val="22"/>
              </w:rPr>
              <w:t> </w:t>
            </w:r>
            <w:r>
              <w:rPr>
                <w:sz w:val="22"/>
              </w:rPr>
              <w:t>Обертки</w:t>
            </w:r>
            <w:r>
              <w:rPr>
                <w:spacing w:val="-7"/>
                <w:sz w:val="22"/>
              </w:rPr>
              <w:t> </w:t>
            </w:r>
            <w:r>
              <w:rPr>
                <w:sz w:val="22"/>
              </w:rPr>
              <w:t>для</w:t>
            </w:r>
            <w:r>
              <w:rPr>
                <w:spacing w:val="-4"/>
                <w:sz w:val="22"/>
              </w:rPr>
              <w:t> </w:t>
            </w:r>
            <w:r>
              <w:rPr>
                <w:sz w:val="22"/>
              </w:rPr>
              <w:t>цветочных</w:t>
            </w:r>
            <w:r>
              <w:rPr>
                <w:spacing w:val="-3"/>
                <w:sz w:val="22"/>
              </w:rPr>
              <w:t> </w:t>
            </w:r>
            <w:r>
              <w:rPr>
                <w:spacing w:val="-2"/>
                <w:sz w:val="22"/>
              </w:rPr>
              <w:t>горшков</w:t>
            </w:r>
          </w:p>
        </w:tc>
      </w:tr>
      <w:tr>
        <w:trPr>
          <w:trHeight w:val="247" w:hRule="atLeast"/>
        </w:trPr>
        <w:tc>
          <w:tcPr>
            <w:tcW w:w="1260" w:type="dxa"/>
          </w:tcPr>
          <w:p>
            <w:pPr>
              <w:pStyle w:val="TableParagraph"/>
              <w:rPr>
                <w:sz w:val="22"/>
              </w:rPr>
            </w:pPr>
            <w:r>
              <w:rPr>
                <w:spacing w:val="-2"/>
                <w:sz w:val="22"/>
              </w:rPr>
              <w:t>688.7</w:t>
            </w:r>
          </w:p>
        </w:tc>
        <w:tc>
          <w:tcPr>
            <w:tcW w:w="7574" w:type="dxa"/>
          </w:tcPr>
          <w:p>
            <w:pPr>
              <w:pStyle w:val="TableParagraph"/>
              <w:ind w:left="491"/>
              <w:rPr>
                <w:sz w:val="22"/>
              </w:rPr>
            </w:pPr>
            <w:r>
              <w:rPr>
                <w:sz w:val="22"/>
              </w:rPr>
              <w:t>Игрушки.</w:t>
            </w:r>
            <w:r>
              <w:rPr>
                <w:spacing w:val="-7"/>
                <w:sz w:val="22"/>
              </w:rPr>
              <w:t> </w:t>
            </w:r>
            <w:r>
              <w:rPr>
                <w:sz w:val="22"/>
              </w:rPr>
              <w:t>Предметы</w:t>
            </w:r>
            <w:r>
              <w:rPr>
                <w:spacing w:val="-7"/>
                <w:sz w:val="22"/>
              </w:rPr>
              <w:t> </w:t>
            </w:r>
            <w:r>
              <w:rPr>
                <w:sz w:val="22"/>
              </w:rPr>
              <w:t>для</w:t>
            </w:r>
            <w:r>
              <w:rPr>
                <w:spacing w:val="-9"/>
                <w:sz w:val="22"/>
              </w:rPr>
              <w:t> </w:t>
            </w:r>
            <w:r>
              <w:rPr>
                <w:sz w:val="22"/>
              </w:rPr>
              <w:t>развлечений.</w:t>
            </w:r>
            <w:r>
              <w:rPr>
                <w:spacing w:val="-7"/>
                <w:sz w:val="22"/>
              </w:rPr>
              <w:t> </w:t>
            </w:r>
            <w:r>
              <w:rPr>
                <w:sz w:val="22"/>
              </w:rPr>
              <w:t>Декоративные</w:t>
            </w:r>
            <w:r>
              <w:rPr>
                <w:spacing w:val="-6"/>
                <w:sz w:val="22"/>
              </w:rPr>
              <w:t> </w:t>
            </w:r>
            <w:r>
              <w:rPr>
                <w:spacing w:val="-2"/>
                <w:sz w:val="22"/>
              </w:rPr>
              <w:t>изделия</w:t>
            </w:r>
          </w:p>
        </w:tc>
      </w:tr>
      <w:tr>
        <w:trPr>
          <w:trHeight w:val="247" w:hRule="atLeast"/>
        </w:trPr>
        <w:tc>
          <w:tcPr>
            <w:tcW w:w="1260" w:type="dxa"/>
          </w:tcPr>
          <w:p>
            <w:pPr>
              <w:pStyle w:val="TableParagraph"/>
              <w:rPr>
                <w:sz w:val="22"/>
              </w:rPr>
            </w:pPr>
            <w:r>
              <w:rPr>
                <w:spacing w:val="-2"/>
                <w:sz w:val="22"/>
              </w:rPr>
              <w:t>688.72</w:t>
            </w:r>
          </w:p>
        </w:tc>
        <w:tc>
          <w:tcPr>
            <w:tcW w:w="7574" w:type="dxa"/>
          </w:tcPr>
          <w:p>
            <w:pPr>
              <w:pStyle w:val="TableParagraph"/>
              <w:ind w:left="491"/>
              <w:rPr>
                <w:sz w:val="22"/>
              </w:rPr>
            </w:pPr>
            <w:r>
              <w:rPr>
                <w:spacing w:val="-2"/>
                <w:sz w:val="22"/>
              </w:rPr>
              <w:t>Игрушки</w:t>
            </w:r>
          </w:p>
        </w:tc>
      </w:tr>
      <w:tr>
        <w:trPr>
          <w:trHeight w:val="248" w:hRule="atLeast"/>
        </w:trPr>
        <w:tc>
          <w:tcPr>
            <w:tcW w:w="1260" w:type="dxa"/>
          </w:tcPr>
          <w:p>
            <w:pPr>
              <w:pStyle w:val="TableParagraph"/>
              <w:spacing w:line="228" w:lineRule="exact"/>
              <w:rPr>
                <w:sz w:val="22"/>
              </w:rPr>
            </w:pPr>
            <w:r>
              <w:rPr>
                <w:spacing w:val="-2"/>
                <w:sz w:val="22"/>
              </w:rPr>
              <w:t>688.73</w:t>
            </w:r>
          </w:p>
        </w:tc>
        <w:tc>
          <w:tcPr>
            <w:tcW w:w="7574" w:type="dxa"/>
          </w:tcPr>
          <w:p>
            <w:pPr>
              <w:pStyle w:val="TableParagraph"/>
              <w:spacing w:line="228" w:lineRule="exact"/>
              <w:ind w:left="491"/>
              <w:rPr>
                <w:sz w:val="22"/>
              </w:rPr>
            </w:pPr>
            <w:r>
              <w:rPr>
                <w:sz w:val="22"/>
              </w:rPr>
              <w:t>Музыкальные</w:t>
            </w:r>
            <w:r>
              <w:rPr>
                <w:spacing w:val="-6"/>
                <w:sz w:val="22"/>
              </w:rPr>
              <w:t> </w:t>
            </w:r>
            <w:r>
              <w:rPr>
                <w:sz w:val="22"/>
              </w:rPr>
              <w:t>игрушки.</w:t>
            </w:r>
            <w:r>
              <w:rPr>
                <w:spacing w:val="-8"/>
                <w:sz w:val="22"/>
              </w:rPr>
              <w:t> </w:t>
            </w:r>
            <w:r>
              <w:rPr>
                <w:sz w:val="22"/>
              </w:rPr>
              <w:t>Детские</w:t>
            </w:r>
            <w:r>
              <w:rPr>
                <w:spacing w:val="-6"/>
                <w:sz w:val="22"/>
              </w:rPr>
              <w:t> </w:t>
            </w:r>
            <w:r>
              <w:rPr>
                <w:sz w:val="22"/>
              </w:rPr>
              <w:t>музыкальные</w:t>
            </w:r>
            <w:r>
              <w:rPr>
                <w:spacing w:val="-5"/>
                <w:sz w:val="22"/>
              </w:rPr>
              <w:t> </w:t>
            </w:r>
            <w:r>
              <w:rPr>
                <w:spacing w:val="-2"/>
                <w:sz w:val="22"/>
              </w:rPr>
              <w:t>инструменты</w:t>
            </w:r>
          </w:p>
        </w:tc>
      </w:tr>
      <w:tr>
        <w:trPr>
          <w:trHeight w:val="248" w:hRule="atLeast"/>
        </w:trPr>
        <w:tc>
          <w:tcPr>
            <w:tcW w:w="1260" w:type="dxa"/>
          </w:tcPr>
          <w:p>
            <w:pPr>
              <w:pStyle w:val="TableParagraph"/>
              <w:spacing w:line="228" w:lineRule="exact"/>
              <w:rPr>
                <w:sz w:val="22"/>
              </w:rPr>
            </w:pPr>
            <w:r>
              <w:rPr>
                <w:spacing w:val="-2"/>
                <w:sz w:val="22"/>
              </w:rPr>
              <w:t>688.74</w:t>
            </w:r>
          </w:p>
        </w:tc>
        <w:tc>
          <w:tcPr>
            <w:tcW w:w="7574" w:type="dxa"/>
          </w:tcPr>
          <w:p>
            <w:pPr>
              <w:pStyle w:val="TableParagraph"/>
              <w:spacing w:line="228" w:lineRule="exact"/>
              <w:ind w:left="491"/>
              <w:rPr>
                <w:sz w:val="22"/>
              </w:rPr>
            </w:pPr>
            <w:r>
              <w:rPr>
                <w:sz w:val="22"/>
              </w:rPr>
              <w:t>Оборудование</w:t>
            </w:r>
            <w:r>
              <w:rPr>
                <w:spacing w:val="-7"/>
                <w:sz w:val="22"/>
              </w:rPr>
              <w:t> </w:t>
            </w:r>
            <w:r>
              <w:rPr>
                <w:sz w:val="22"/>
              </w:rPr>
              <w:t>для</w:t>
            </w:r>
            <w:r>
              <w:rPr>
                <w:spacing w:val="-4"/>
                <w:sz w:val="22"/>
              </w:rPr>
              <w:t> </w:t>
            </w:r>
            <w:r>
              <w:rPr>
                <w:sz w:val="22"/>
              </w:rPr>
              <w:t>театров,</w:t>
            </w:r>
            <w:r>
              <w:rPr>
                <w:spacing w:val="-5"/>
                <w:sz w:val="22"/>
              </w:rPr>
              <w:t> </w:t>
            </w:r>
            <w:r>
              <w:rPr>
                <w:sz w:val="22"/>
              </w:rPr>
              <w:t>цирка,</w:t>
            </w:r>
            <w:r>
              <w:rPr>
                <w:spacing w:val="-4"/>
                <w:sz w:val="22"/>
              </w:rPr>
              <w:t> </w:t>
            </w:r>
            <w:r>
              <w:rPr>
                <w:sz w:val="22"/>
              </w:rPr>
              <w:t>эстрад,</w:t>
            </w:r>
            <w:r>
              <w:rPr>
                <w:spacing w:val="-5"/>
                <w:sz w:val="22"/>
              </w:rPr>
              <w:t> </w:t>
            </w:r>
            <w:r>
              <w:rPr>
                <w:sz w:val="22"/>
              </w:rPr>
              <w:t>парков</w:t>
            </w:r>
            <w:r>
              <w:rPr>
                <w:spacing w:val="-5"/>
                <w:sz w:val="22"/>
              </w:rPr>
              <w:t> </w:t>
            </w:r>
            <w:r>
              <w:rPr>
                <w:sz w:val="22"/>
              </w:rPr>
              <w:t>отдыха,</w:t>
            </w:r>
            <w:r>
              <w:rPr>
                <w:spacing w:val="-4"/>
                <w:sz w:val="22"/>
              </w:rPr>
              <w:t> </w:t>
            </w:r>
            <w:r>
              <w:rPr>
                <w:spacing w:val="-2"/>
                <w:sz w:val="22"/>
              </w:rPr>
              <w:t>панорам</w:t>
            </w:r>
          </w:p>
        </w:tc>
      </w:tr>
      <w:tr>
        <w:trPr>
          <w:trHeight w:val="247" w:hRule="atLeast"/>
        </w:trPr>
        <w:tc>
          <w:tcPr>
            <w:tcW w:w="1260" w:type="dxa"/>
          </w:tcPr>
          <w:p>
            <w:pPr>
              <w:pStyle w:val="TableParagraph"/>
              <w:rPr>
                <w:sz w:val="22"/>
              </w:rPr>
            </w:pPr>
            <w:r>
              <w:rPr>
                <w:spacing w:val="-2"/>
                <w:sz w:val="22"/>
              </w:rPr>
              <w:t>688.75</w:t>
            </w:r>
          </w:p>
        </w:tc>
        <w:tc>
          <w:tcPr>
            <w:tcW w:w="7574" w:type="dxa"/>
          </w:tcPr>
          <w:p>
            <w:pPr>
              <w:pStyle w:val="TableParagraph"/>
              <w:ind w:left="491"/>
              <w:rPr>
                <w:sz w:val="22"/>
              </w:rPr>
            </w:pPr>
            <w:r>
              <w:rPr>
                <w:sz w:val="22"/>
              </w:rPr>
              <w:t>Принадлежности</w:t>
            </w:r>
            <w:r>
              <w:rPr>
                <w:spacing w:val="-8"/>
                <w:sz w:val="22"/>
              </w:rPr>
              <w:t> </w:t>
            </w:r>
            <w:r>
              <w:rPr>
                <w:sz w:val="22"/>
              </w:rPr>
              <w:t>для</w:t>
            </w:r>
            <w:r>
              <w:rPr>
                <w:spacing w:val="-5"/>
                <w:sz w:val="22"/>
              </w:rPr>
              <w:t> </w:t>
            </w:r>
            <w:r>
              <w:rPr>
                <w:sz w:val="22"/>
              </w:rPr>
              <w:t>маскарадов.</w:t>
            </w:r>
            <w:r>
              <w:rPr>
                <w:spacing w:val="-5"/>
                <w:sz w:val="22"/>
              </w:rPr>
              <w:t> </w:t>
            </w:r>
            <w:r>
              <w:rPr>
                <w:sz w:val="22"/>
              </w:rPr>
              <w:t>Аксессуары</w:t>
            </w:r>
            <w:r>
              <w:rPr>
                <w:spacing w:val="-7"/>
                <w:sz w:val="22"/>
              </w:rPr>
              <w:t> </w:t>
            </w:r>
            <w:r>
              <w:rPr>
                <w:sz w:val="22"/>
              </w:rPr>
              <w:t>для</w:t>
            </w:r>
            <w:r>
              <w:rPr>
                <w:spacing w:val="-8"/>
                <w:sz w:val="22"/>
              </w:rPr>
              <w:t> </w:t>
            </w:r>
            <w:r>
              <w:rPr>
                <w:sz w:val="22"/>
              </w:rPr>
              <w:t>праздничных</w:t>
            </w:r>
            <w:r>
              <w:rPr>
                <w:spacing w:val="-4"/>
                <w:sz w:val="22"/>
              </w:rPr>
              <w:t> </w:t>
            </w:r>
            <w:r>
              <w:rPr>
                <w:spacing w:val="-2"/>
                <w:sz w:val="22"/>
              </w:rPr>
              <w:t>вечеров</w:t>
            </w:r>
          </w:p>
        </w:tc>
      </w:tr>
      <w:tr>
        <w:trPr>
          <w:trHeight w:val="247" w:hRule="atLeast"/>
        </w:trPr>
        <w:tc>
          <w:tcPr>
            <w:tcW w:w="1260" w:type="dxa"/>
          </w:tcPr>
          <w:p>
            <w:pPr>
              <w:pStyle w:val="TableParagraph"/>
              <w:rPr>
                <w:sz w:val="22"/>
              </w:rPr>
            </w:pPr>
            <w:r>
              <w:rPr>
                <w:spacing w:val="-2"/>
                <w:sz w:val="22"/>
              </w:rPr>
              <w:t>688.76</w:t>
            </w:r>
          </w:p>
        </w:tc>
        <w:tc>
          <w:tcPr>
            <w:tcW w:w="7574" w:type="dxa"/>
          </w:tcPr>
          <w:p>
            <w:pPr>
              <w:pStyle w:val="TableParagraph"/>
              <w:ind w:left="491"/>
              <w:rPr>
                <w:sz w:val="22"/>
              </w:rPr>
            </w:pPr>
            <w:r>
              <w:rPr>
                <w:sz w:val="22"/>
              </w:rPr>
              <w:t>Оформление</w:t>
            </w:r>
            <w:r>
              <w:rPr>
                <w:spacing w:val="-7"/>
                <w:sz w:val="22"/>
              </w:rPr>
              <w:t> </w:t>
            </w:r>
            <w:r>
              <w:rPr>
                <w:sz w:val="22"/>
              </w:rPr>
              <w:t>праздников</w:t>
            </w:r>
            <w:r>
              <w:rPr>
                <w:spacing w:val="-6"/>
                <w:sz w:val="22"/>
              </w:rPr>
              <w:t> </w:t>
            </w:r>
            <w:r>
              <w:rPr>
                <w:sz w:val="22"/>
              </w:rPr>
              <w:t>и</w:t>
            </w:r>
            <w:r>
              <w:rPr>
                <w:spacing w:val="-5"/>
                <w:sz w:val="22"/>
              </w:rPr>
              <w:t> </w:t>
            </w:r>
            <w:r>
              <w:rPr>
                <w:spacing w:val="-2"/>
                <w:sz w:val="22"/>
              </w:rPr>
              <w:t>торжеств</w:t>
            </w:r>
          </w:p>
        </w:tc>
      </w:tr>
      <w:tr>
        <w:trPr>
          <w:trHeight w:val="247" w:hRule="atLeast"/>
        </w:trPr>
        <w:tc>
          <w:tcPr>
            <w:tcW w:w="1260" w:type="dxa"/>
          </w:tcPr>
          <w:p>
            <w:pPr>
              <w:pStyle w:val="TableParagraph"/>
              <w:rPr>
                <w:sz w:val="22"/>
              </w:rPr>
            </w:pPr>
            <w:r>
              <w:rPr>
                <w:spacing w:val="-2"/>
                <w:sz w:val="22"/>
              </w:rPr>
              <w:t>688.77</w:t>
            </w:r>
          </w:p>
        </w:tc>
        <w:tc>
          <w:tcPr>
            <w:tcW w:w="7574" w:type="dxa"/>
          </w:tcPr>
          <w:p>
            <w:pPr>
              <w:pStyle w:val="TableParagraph"/>
              <w:ind w:left="491"/>
              <w:rPr>
                <w:sz w:val="22"/>
              </w:rPr>
            </w:pPr>
            <w:r>
              <w:rPr>
                <w:sz w:val="22"/>
              </w:rPr>
              <w:t>Оборудование</w:t>
            </w:r>
            <w:r>
              <w:rPr>
                <w:spacing w:val="-6"/>
                <w:sz w:val="22"/>
              </w:rPr>
              <w:t> </w:t>
            </w:r>
            <w:r>
              <w:rPr>
                <w:sz w:val="22"/>
              </w:rPr>
              <w:t>площадок</w:t>
            </w:r>
            <w:r>
              <w:rPr>
                <w:spacing w:val="-6"/>
                <w:sz w:val="22"/>
              </w:rPr>
              <w:t> </w:t>
            </w:r>
            <w:r>
              <w:rPr>
                <w:sz w:val="22"/>
              </w:rPr>
              <w:t>для</w:t>
            </w:r>
            <w:r>
              <w:rPr>
                <w:spacing w:val="-5"/>
                <w:sz w:val="22"/>
              </w:rPr>
              <w:t> </w:t>
            </w:r>
            <w:r>
              <w:rPr>
                <w:spacing w:val="-2"/>
                <w:sz w:val="22"/>
              </w:rPr>
              <w:t>развлечений</w:t>
            </w:r>
          </w:p>
        </w:tc>
      </w:tr>
      <w:tr>
        <w:trPr>
          <w:trHeight w:val="248" w:hRule="atLeast"/>
        </w:trPr>
        <w:tc>
          <w:tcPr>
            <w:tcW w:w="1260" w:type="dxa"/>
          </w:tcPr>
          <w:p>
            <w:pPr>
              <w:pStyle w:val="TableParagraph"/>
              <w:spacing w:line="228" w:lineRule="exact"/>
              <w:rPr>
                <w:sz w:val="22"/>
              </w:rPr>
            </w:pPr>
            <w:r>
              <w:rPr>
                <w:spacing w:val="-2"/>
                <w:sz w:val="22"/>
              </w:rPr>
              <w:t>688.78</w:t>
            </w:r>
          </w:p>
        </w:tc>
        <w:tc>
          <w:tcPr>
            <w:tcW w:w="7574" w:type="dxa"/>
          </w:tcPr>
          <w:p>
            <w:pPr>
              <w:pStyle w:val="TableParagraph"/>
              <w:spacing w:line="228" w:lineRule="exact"/>
              <w:ind w:left="491"/>
              <w:rPr>
                <w:sz w:val="22"/>
              </w:rPr>
            </w:pPr>
            <w:r>
              <w:rPr>
                <w:sz w:val="22"/>
              </w:rPr>
              <w:t>Декоративные</w:t>
            </w:r>
            <w:r>
              <w:rPr>
                <w:spacing w:val="-8"/>
                <w:sz w:val="22"/>
              </w:rPr>
              <w:t> </w:t>
            </w:r>
            <w:r>
              <w:rPr>
                <w:sz w:val="22"/>
              </w:rPr>
              <w:t>изделия.</w:t>
            </w:r>
            <w:r>
              <w:rPr>
                <w:spacing w:val="-8"/>
                <w:sz w:val="22"/>
              </w:rPr>
              <w:t> </w:t>
            </w:r>
            <w:r>
              <w:rPr>
                <w:sz w:val="22"/>
              </w:rPr>
              <w:t>Настенные</w:t>
            </w:r>
            <w:r>
              <w:rPr>
                <w:spacing w:val="-9"/>
                <w:sz w:val="22"/>
              </w:rPr>
              <w:t> </w:t>
            </w:r>
            <w:r>
              <w:rPr>
                <w:spacing w:val="-2"/>
                <w:sz w:val="22"/>
              </w:rPr>
              <w:t>украшения</w:t>
            </w:r>
          </w:p>
        </w:tc>
      </w:tr>
      <w:tr>
        <w:trPr>
          <w:trHeight w:val="495" w:hRule="atLeast"/>
        </w:trPr>
        <w:tc>
          <w:tcPr>
            <w:tcW w:w="1260" w:type="dxa"/>
          </w:tcPr>
          <w:p>
            <w:pPr>
              <w:pStyle w:val="TableParagraph"/>
              <w:spacing w:line="247" w:lineRule="exact"/>
              <w:rPr>
                <w:sz w:val="22"/>
              </w:rPr>
            </w:pPr>
            <w:r>
              <w:rPr>
                <w:spacing w:val="-2"/>
                <w:sz w:val="22"/>
              </w:rPr>
              <w:t>688.9</w:t>
            </w:r>
          </w:p>
        </w:tc>
        <w:tc>
          <w:tcPr>
            <w:tcW w:w="7574" w:type="dxa"/>
          </w:tcPr>
          <w:p>
            <w:pPr>
              <w:pStyle w:val="TableParagraph"/>
              <w:spacing w:line="248" w:lineRule="exact"/>
              <w:ind w:left="808" w:hanging="317"/>
              <w:rPr>
                <w:sz w:val="22"/>
              </w:rPr>
            </w:pPr>
            <w:r>
              <w:rPr>
                <w:sz w:val="22"/>
              </w:rPr>
              <w:t>Различные</w:t>
            </w:r>
            <w:r>
              <w:rPr>
                <w:spacing w:val="-5"/>
                <w:sz w:val="22"/>
              </w:rPr>
              <w:t> </w:t>
            </w:r>
            <w:r>
              <w:rPr>
                <w:sz w:val="22"/>
              </w:rPr>
              <w:t>бытовые</w:t>
            </w:r>
            <w:r>
              <w:rPr>
                <w:spacing w:val="-5"/>
                <w:sz w:val="22"/>
              </w:rPr>
              <w:t> </w:t>
            </w:r>
            <w:r>
              <w:rPr>
                <w:sz w:val="22"/>
              </w:rPr>
              <w:t>мелкие</w:t>
            </w:r>
            <w:r>
              <w:rPr>
                <w:spacing w:val="-5"/>
                <w:sz w:val="22"/>
              </w:rPr>
              <w:t> </w:t>
            </w:r>
            <w:r>
              <w:rPr>
                <w:sz w:val="22"/>
              </w:rPr>
              <w:t>предметы.</w:t>
            </w:r>
            <w:r>
              <w:rPr>
                <w:spacing w:val="-5"/>
                <w:sz w:val="22"/>
              </w:rPr>
              <w:t> </w:t>
            </w:r>
            <w:r>
              <w:rPr>
                <w:sz w:val="22"/>
              </w:rPr>
              <w:t>Держатели.</w:t>
            </w:r>
            <w:r>
              <w:rPr>
                <w:spacing w:val="-8"/>
                <w:sz w:val="22"/>
              </w:rPr>
              <w:t> </w:t>
            </w:r>
            <w:r>
              <w:rPr>
                <w:sz w:val="22"/>
              </w:rPr>
              <w:t>Принадлежности</w:t>
            </w:r>
            <w:r>
              <w:rPr>
                <w:spacing w:val="-6"/>
                <w:sz w:val="22"/>
              </w:rPr>
              <w:t> </w:t>
            </w:r>
            <w:r>
              <w:rPr>
                <w:sz w:val="22"/>
              </w:rPr>
              <w:t>для курения. Копилки</w:t>
            </w:r>
          </w:p>
        </w:tc>
      </w:tr>
      <w:tr>
        <w:trPr>
          <w:trHeight w:val="247" w:hRule="atLeast"/>
        </w:trPr>
        <w:tc>
          <w:tcPr>
            <w:tcW w:w="1260" w:type="dxa"/>
          </w:tcPr>
          <w:p>
            <w:pPr>
              <w:pStyle w:val="TableParagraph"/>
              <w:rPr>
                <w:sz w:val="22"/>
              </w:rPr>
            </w:pPr>
            <w:r>
              <w:rPr>
                <w:spacing w:val="-2"/>
                <w:sz w:val="22"/>
              </w:rPr>
              <w:t>688.93</w:t>
            </w:r>
          </w:p>
        </w:tc>
        <w:tc>
          <w:tcPr>
            <w:tcW w:w="7574" w:type="dxa"/>
          </w:tcPr>
          <w:p>
            <w:pPr>
              <w:pStyle w:val="TableParagraph"/>
              <w:ind w:left="491"/>
              <w:rPr>
                <w:sz w:val="22"/>
              </w:rPr>
            </w:pPr>
            <w:r>
              <w:rPr>
                <w:sz w:val="22"/>
              </w:rPr>
              <w:t>Принадлежности</w:t>
            </w:r>
            <w:r>
              <w:rPr>
                <w:spacing w:val="-8"/>
                <w:sz w:val="22"/>
              </w:rPr>
              <w:t> </w:t>
            </w:r>
            <w:r>
              <w:rPr>
                <w:sz w:val="22"/>
              </w:rPr>
              <w:t>для</w:t>
            </w:r>
            <w:r>
              <w:rPr>
                <w:spacing w:val="-7"/>
                <w:sz w:val="22"/>
              </w:rPr>
              <w:t> </w:t>
            </w:r>
            <w:r>
              <w:rPr>
                <w:spacing w:val="-2"/>
                <w:sz w:val="22"/>
              </w:rPr>
              <w:t>курения</w:t>
            </w:r>
          </w:p>
        </w:tc>
      </w:tr>
      <w:tr>
        <w:trPr>
          <w:trHeight w:val="247" w:hRule="atLeast"/>
        </w:trPr>
        <w:tc>
          <w:tcPr>
            <w:tcW w:w="1260" w:type="dxa"/>
          </w:tcPr>
          <w:p>
            <w:pPr>
              <w:pStyle w:val="TableParagraph"/>
              <w:rPr>
                <w:sz w:val="22"/>
              </w:rPr>
            </w:pPr>
            <w:r>
              <w:rPr>
                <w:spacing w:val="-2"/>
                <w:sz w:val="22"/>
              </w:rPr>
              <w:t>688.932</w:t>
            </w:r>
          </w:p>
        </w:tc>
        <w:tc>
          <w:tcPr>
            <w:tcW w:w="7574" w:type="dxa"/>
          </w:tcPr>
          <w:p>
            <w:pPr>
              <w:pStyle w:val="TableParagraph"/>
              <w:ind w:left="491"/>
              <w:rPr>
                <w:sz w:val="22"/>
              </w:rPr>
            </w:pPr>
            <w:r>
              <w:rPr>
                <w:sz w:val="22"/>
              </w:rPr>
              <w:t>Курительные</w:t>
            </w:r>
            <w:r>
              <w:rPr>
                <w:spacing w:val="-7"/>
                <w:sz w:val="22"/>
              </w:rPr>
              <w:t> </w:t>
            </w:r>
            <w:r>
              <w:rPr>
                <w:sz w:val="22"/>
              </w:rPr>
              <w:t>трубки.</w:t>
            </w:r>
            <w:r>
              <w:rPr>
                <w:spacing w:val="-6"/>
                <w:sz w:val="22"/>
              </w:rPr>
              <w:t> </w:t>
            </w:r>
            <w:r>
              <w:rPr>
                <w:sz w:val="22"/>
              </w:rPr>
              <w:t>Кальяны.</w:t>
            </w:r>
            <w:r>
              <w:rPr>
                <w:spacing w:val="-6"/>
                <w:sz w:val="22"/>
              </w:rPr>
              <w:t> </w:t>
            </w:r>
            <w:r>
              <w:rPr>
                <w:spacing w:val="-2"/>
                <w:sz w:val="22"/>
              </w:rPr>
              <w:t>Наргиле</w:t>
            </w:r>
          </w:p>
        </w:tc>
      </w:tr>
      <w:tr>
        <w:trPr>
          <w:trHeight w:val="248" w:hRule="atLeast"/>
        </w:trPr>
        <w:tc>
          <w:tcPr>
            <w:tcW w:w="1260" w:type="dxa"/>
          </w:tcPr>
          <w:p>
            <w:pPr>
              <w:pStyle w:val="TableParagraph"/>
              <w:spacing w:line="228" w:lineRule="exact"/>
              <w:rPr>
                <w:sz w:val="22"/>
              </w:rPr>
            </w:pPr>
            <w:r>
              <w:rPr>
                <w:spacing w:val="-2"/>
                <w:sz w:val="22"/>
              </w:rPr>
              <w:t>688.935</w:t>
            </w:r>
          </w:p>
        </w:tc>
        <w:tc>
          <w:tcPr>
            <w:tcW w:w="7574" w:type="dxa"/>
          </w:tcPr>
          <w:p>
            <w:pPr>
              <w:pStyle w:val="TableParagraph"/>
              <w:spacing w:line="228" w:lineRule="exact"/>
              <w:ind w:left="491"/>
              <w:rPr>
                <w:sz w:val="22"/>
              </w:rPr>
            </w:pPr>
            <w:r>
              <w:rPr>
                <w:sz w:val="22"/>
              </w:rPr>
              <w:t>Емкости</w:t>
            </w:r>
            <w:r>
              <w:rPr>
                <w:spacing w:val="-7"/>
                <w:sz w:val="22"/>
              </w:rPr>
              <w:t> </w:t>
            </w:r>
            <w:r>
              <w:rPr>
                <w:sz w:val="22"/>
              </w:rPr>
              <w:t>для</w:t>
            </w:r>
            <w:r>
              <w:rPr>
                <w:spacing w:val="-8"/>
                <w:sz w:val="22"/>
              </w:rPr>
              <w:t> </w:t>
            </w:r>
            <w:r>
              <w:rPr>
                <w:sz w:val="22"/>
              </w:rPr>
              <w:t>табачных</w:t>
            </w:r>
            <w:r>
              <w:rPr>
                <w:spacing w:val="-6"/>
                <w:sz w:val="22"/>
              </w:rPr>
              <w:t> </w:t>
            </w:r>
            <w:r>
              <w:rPr>
                <w:sz w:val="22"/>
              </w:rPr>
              <w:t>изделий.</w:t>
            </w:r>
            <w:r>
              <w:rPr>
                <w:spacing w:val="-7"/>
                <w:sz w:val="22"/>
              </w:rPr>
              <w:t> </w:t>
            </w:r>
            <w:r>
              <w:rPr>
                <w:sz w:val="22"/>
              </w:rPr>
              <w:t>Портсигары.</w:t>
            </w:r>
            <w:r>
              <w:rPr>
                <w:spacing w:val="-6"/>
                <w:sz w:val="22"/>
              </w:rPr>
              <w:t> </w:t>
            </w:r>
            <w:r>
              <w:rPr>
                <w:spacing w:val="-2"/>
                <w:sz w:val="22"/>
              </w:rPr>
              <w:t>Кисеты</w:t>
            </w:r>
          </w:p>
        </w:tc>
      </w:tr>
      <w:tr>
        <w:trPr>
          <w:trHeight w:val="248" w:hRule="atLeast"/>
        </w:trPr>
        <w:tc>
          <w:tcPr>
            <w:tcW w:w="1260" w:type="dxa"/>
          </w:tcPr>
          <w:p>
            <w:pPr>
              <w:pStyle w:val="TableParagraph"/>
              <w:spacing w:line="228" w:lineRule="exact"/>
              <w:rPr>
                <w:sz w:val="22"/>
              </w:rPr>
            </w:pPr>
            <w:r>
              <w:rPr>
                <w:spacing w:val="-2"/>
                <w:sz w:val="22"/>
              </w:rPr>
              <w:t>688.936</w:t>
            </w:r>
          </w:p>
        </w:tc>
        <w:tc>
          <w:tcPr>
            <w:tcW w:w="7574" w:type="dxa"/>
          </w:tcPr>
          <w:p>
            <w:pPr>
              <w:pStyle w:val="TableParagraph"/>
              <w:spacing w:line="228" w:lineRule="exact"/>
              <w:ind w:left="491"/>
              <w:rPr>
                <w:sz w:val="22"/>
              </w:rPr>
            </w:pPr>
            <w:r>
              <w:rPr>
                <w:spacing w:val="-2"/>
                <w:sz w:val="22"/>
              </w:rPr>
              <w:t>Пепельницы</w:t>
            </w:r>
          </w:p>
        </w:tc>
      </w:tr>
      <w:tr>
        <w:trPr>
          <w:trHeight w:val="279" w:hRule="atLeast"/>
        </w:trPr>
        <w:tc>
          <w:tcPr>
            <w:tcW w:w="1260" w:type="dxa"/>
          </w:tcPr>
          <w:p>
            <w:pPr>
              <w:pStyle w:val="TableParagraph"/>
              <w:spacing w:line="246" w:lineRule="exact"/>
              <w:rPr>
                <w:sz w:val="22"/>
              </w:rPr>
            </w:pPr>
            <w:r>
              <w:rPr>
                <w:spacing w:val="-2"/>
                <w:sz w:val="22"/>
              </w:rPr>
              <w:t>688.96</w:t>
            </w:r>
          </w:p>
        </w:tc>
        <w:tc>
          <w:tcPr>
            <w:tcW w:w="7574" w:type="dxa"/>
          </w:tcPr>
          <w:p>
            <w:pPr>
              <w:pStyle w:val="TableParagraph"/>
              <w:spacing w:line="246" w:lineRule="exact"/>
              <w:ind w:left="491"/>
              <w:rPr>
                <w:sz w:val="22"/>
              </w:rPr>
            </w:pPr>
            <w:r>
              <w:rPr>
                <w:spacing w:val="-2"/>
                <w:sz w:val="22"/>
              </w:rPr>
              <w:t>Копилки</w:t>
            </w:r>
          </w:p>
        </w:tc>
      </w:tr>
      <w:tr>
        <w:trPr>
          <w:trHeight w:val="278" w:hRule="atLeast"/>
        </w:trPr>
        <w:tc>
          <w:tcPr>
            <w:tcW w:w="1260" w:type="dxa"/>
          </w:tcPr>
          <w:p>
            <w:pPr>
              <w:pStyle w:val="TableParagraph"/>
              <w:spacing w:line="233" w:lineRule="exact" w:before="25"/>
              <w:rPr>
                <w:b/>
                <w:sz w:val="22"/>
              </w:rPr>
            </w:pPr>
            <w:r>
              <w:rPr>
                <w:b/>
                <w:spacing w:val="-5"/>
                <w:sz w:val="22"/>
              </w:rPr>
              <w:t>689</w:t>
            </w:r>
          </w:p>
        </w:tc>
        <w:tc>
          <w:tcPr>
            <w:tcW w:w="7574" w:type="dxa"/>
          </w:tcPr>
          <w:p>
            <w:pPr>
              <w:pStyle w:val="TableParagraph"/>
              <w:spacing w:line="233" w:lineRule="exact" w:before="25"/>
              <w:ind w:left="491"/>
              <w:rPr>
                <w:b/>
                <w:sz w:val="22"/>
              </w:rPr>
            </w:pPr>
            <w:r>
              <w:rPr>
                <w:b/>
                <w:sz w:val="22"/>
              </w:rPr>
              <w:t>Любительские</w:t>
            </w:r>
            <w:r>
              <w:rPr>
                <w:b/>
                <w:spacing w:val="-6"/>
                <w:sz w:val="22"/>
              </w:rPr>
              <w:t> </w:t>
            </w:r>
            <w:r>
              <w:rPr>
                <w:b/>
                <w:sz w:val="22"/>
              </w:rPr>
              <w:t>ремесла.</w:t>
            </w:r>
            <w:r>
              <w:rPr>
                <w:b/>
                <w:spacing w:val="-9"/>
                <w:sz w:val="22"/>
              </w:rPr>
              <w:t> </w:t>
            </w:r>
            <w:r>
              <w:rPr>
                <w:b/>
                <w:sz w:val="22"/>
              </w:rPr>
              <w:t>Технические</w:t>
            </w:r>
            <w:r>
              <w:rPr>
                <w:b/>
                <w:spacing w:val="-5"/>
                <w:sz w:val="22"/>
              </w:rPr>
              <w:t> </w:t>
            </w:r>
            <w:r>
              <w:rPr>
                <w:b/>
                <w:spacing w:val="-2"/>
                <w:sz w:val="22"/>
              </w:rPr>
              <w:t>хобби</w:t>
            </w:r>
          </w:p>
        </w:tc>
      </w:tr>
    </w:tbl>
    <w:p>
      <w:pPr>
        <w:pStyle w:val="TableParagraph"/>
        <w:spacing w:after="0" w:line="233" w:lineRule="exact"/>
        <w:rPr>
          <w:b/>
          <w:sz w:val="22"/>
        </w:rPr>
        <w:sectPr>
          <w:type w:val="continuous"/>
          <w:pgSz w:w="11910" w:h="16850"/>
          <w:pgMar w:header="0" w:footer="746" w:top="1400" w:bottom="1505"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1"/>
        <w:gridCol w:w="6443"/>
      </w:tblGrid>
      <w:tr>
        <w:trPr>
          <w:trHeight w:val="809" w:hRule="atLeast"/>
        </w:trPr>
        <w:tc>
          <w:tcPr>
            <w:tcW w:w="1011" w:type="dxa"/>
          </w:tcPr>
          <w:p>
            <w:pPr>
              <w:pStyle w:val="TableParagraph"/>
              <w:spacing w:line="244" w:lineRule="exact"/>
              <w:rPr>
                <w:b/>
                <w:sz w:val="22"/>
              </w:rPr>
            </w:pPr>
            <w:r>
              <w:rPr>
                <w:b/>
                <w:spacing w:val="-5"/>
                <w:sz w:val="22"/>
              </w:rPr>
              <w:t>69</w:t>
            </w:r>
          </w:p>
        </w:tc>
        <w:tc>
          <w:tcPr>
            <w:tcW w:w="6443" w:type="dxa"/>
          </w:tcPr>
          <w:p>
            <w:pPr>
              <w:pStyle w:val="TableParagraph"/>
              <w:spacing w:line="235" w:lineRule="auto"/>
              <w:ind w:left="1057" w:right="47" w:hanging="317"/>
              <w:rPr>
                <w:b/>
                <w:sz w:val="22"/>
              </w:rPr>
            </w:pPr>
            <w:r>
              <w:rPr>
                <w:b/>
                <w:sz w:val="22"/>
              </w:rPr>
              <w:t>СТРОИТЕЛЬСТВО.</w:t>
            </w:r>
            <w:r>
              <w:rPr>
                <w:b/>
                <w:spacing w:val="-14"/>
                <w:sz w:val="22"/>
              </w:rPr>
              <w:t> </w:t>
            </w:r>
            <w:r>
              <w:rPr>
                <w:b/>
                <w:sz w:val="22"/>
              </w:rPr>
              <w:t>СТРОИТЕЛЬНЫЕ</w:t>
            </w:r>
            <w:r>
              <w:rPr>
                <w:b/>
                <w:spacing w:val="-14"/>
                <w:sz w:val="22"/>
              </w:rPr>
              <w:t> </w:t>
            </w:r>
            <w:r>
              <w:rPr>
                <w:b/>
                <w:sz w:val="22"/>
              </w:rPr>
              <w:t>МАТЕРИАЛЫ. СТРОИТЕЛЬНО-МОНТАЖНЫЕ РАБОТЫ</w:t>
            </w:r>
          </w:p>
          <w:p>
            <w:pPr>
              <w:pStyle w:val="TableParagraph"/>
              <w:spacing w:line="250" w:lineRule="exact" w:before="43"/>
              <w:ind w:left="0" w:right="108"/>
              <w:jc w:val="center"/>
              <w:rPr>
                <w:sz w:val="22"/>
              </w:rPr>
            </w:pPr>
            <w:r>
              <w:rPr>
                <w:sz w:val="22"/>
              </w:rPr>
              <w:t>Архитектура</w:t>
            </w:r>
            <w:r>
              <w:rPr>
                <w:spacing w:val="-3"/>
                <w:sz w:val="22"/>
              </w:rPr>
              <w:t> </w:t>
            </w:r>
            <w:r>
              <w:rPr>
                <w:sz w:val="22"/>
              </w:rPr>
              <w:t>и</w:t>
            </w:r>
            <w:r>
              <w:rPr>
                <w:spacing w:val="-3"/>
                <w:sz w:val="22"/>
              </w:rPr>
              <w:t> </w:t>
            </w:r>
            <w:r>
              <w:rPr>
                <w:sz w:val="22"/>
              </w:rPr>
              <w:t>отдельные</w:t>
            </w:r>
            <w:r>
              <w:rPr>
                <w:spacing w:val="-4"/>
                <w:sz w:val="22"/>
              </w:rPr>
              <w:t> </w:t>
            </w:r>
            <w:r>
              <w:rPr>
                <w:sz w:val="22"/>
              </w:rPr>
              <w:t>типы</w:t>
            </w:r>
            <w:r>
              <w:rPr>
                <w:spacing w:val="-3"/>
                <w:sz w:val="22"/>
              </w:rPr>
              <w:t> </w:t>
            </w:r>
            <w:r>
              <w:rPr>
                <w:sz w:val="22"/>
              </w:rPr>
              <w:t>зданий</w:t>
            </w:r>
            <w:r>
              <w:rPr>
                <w:spacing w:val="-3"/>
                <w:sz w:val="22"/>
              </w:rPr>
              <w:t> </w:t>
            </w:r>
            <w:r>
              <w:rPr>
                <w:rFonts w:ascii="Symbol" w:hAnsi="Symbol"/>
                <w:sz w:val="22"/>
              </w:rPr>
              <w:t></w:t>
            </w:r>
            <w:r>
              <w:rPr>
                <w:spacing w:val="-4"/>
                <w:sz w:val="22"/>
              </w:rPr>
              <w:t> </w:t>
            </w:r>
            <w:r>
              <w:rPr>
                <w:spacing w:val="-5"/>
                <w:sz w:val="22"/>
              </w:rPr>
              <w:t>72</w:t>
            </w:r>
          </w:p>
        </w:tc>
      </w:tr>
    </w:tbl>
    <w:p>
      <w:pPr>
        <w:spacing w:before="16"/>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811"/>
      </w:tblGrid>
      <w:tr>
        <w:trPr>
          <w:trHeight w:val="247" w:hRule="atLeast"/>
        </w:trPr>
        <w:tc>
          <w:tcPr>
            <w:tcW w:w="1204" w:type="dxa"/>
          </w:tcPr>
          <w:p>
            <w:pPr>
              <w:pStyle w:val="TableParagraph"/>
              <w:ind w:left="54"/>
              <w:rPr>
                <w:sz w:val="22"/>
              </w:rPr>
            </w:pPr>
            <w:r>
              <w:rPr>
                <w:spacing w:val="-4"/>
                <w:sz w:val="22"/>
              </w:rPr>
              <w:t>69.0</w:t>
            </w:r>
          </w:p>
        </w:tc>
        <w:tc>
          <w:tcPr>
            <w:tcW w:w="7811" w:type="dxa"/>
            <w:tcBorders>
              <w:right w:val="single" w:sz="4" w:space="0" w:color="000000"/>
            </w:tcBorders>
          </w:tcPr>
          <w:p>
            <w:pPr>
              <w:pStyle w:val="TableParagraph"/>
              <w:ind w:left="552"/>
              <w:rPr>
                <w:sz w:val="22"/>
              </w:rPr>
            </w:pPr>
            <w:r>
              <w:rPr>
                <w:sz w:val="22"/>
              </w:rPr>
              <w:t>Строительное</w:t>
            </w:r>
            <w:r>
              <w:rPr>
                <w:spacing w:val="-7"/>
                <w:sz w:val="22"/>
              </w:rPr>
              <w:t> </w:t>
            </w:r>
            <w:r>
              <w:rPr>
                <w:sz w:val="22"/>
              </w:rPr>
              <w:t>производство.</w:t>
            </w:r>
            <w:r>
              <w:rPr>
                <w:spacing w:val="-6"/>
                <w:sz w:val="22"/>
              </w:rPr>
              <w:t> </w:t>
            </w:r>
            <w:r>
              <w:rPr>
                <w:sz w:val="22"/>
              </w:rPr>
              <w:t>Общие</w:t>
            </w:r>
            <w:r>
              <w:rPr>
                <w:spacing w:val="-6"/>
                <w:sz w:val="22"/>
              </w:rPr>
              <w:t> </w:t>
            </w:r>
            <w:r>
              <w:rPr>
                <w:spacing w:val="-2"/>
                <w:sz w:val="22"/>
              </w:rPr>
              <w:t>вопросы</w:t>
            </w:r>
          </w:p>
        </w:tc>
      </w:tr>
      <w:tr>
        <w:trPr>
          <w:trHeight w:val="495" w:hRule="atLeast"/>
        </w:trPr>
        <w:tc>
          <w:tcPr>
            <w:tcW w:w="1204" w:type="dxa"/>
          </w:tcPr>
          <w:p>
            <w:pPr>
              <w:pStyle w:val="TableParagraph"/>
              <w:spacing w:line="243" w:lineRule="exact"/>
              <w:ind w:left="54"/>
              <w:rPr>
                <w:sz w:val="22"/>
              </w:rPr>
            </w:pPr>
            <w:r>
              <w:rPr>
                <w:spacing w:val="-2"/>
                <w:sz w:val="22"/>
              </w:rPr>
              <w:t>69.01</w:t>
            </w:r>
          </w:p>
        </w:tc>
        <w:tc>
          <w:tcPr>
            <w:tcW w:w="7811" w:type="dxa"/>
            <w:tcBorders>
              <w:right w:val="single" w:sz="4" w:space="0" w:color="000000"/>
            </w:tcBorders>
          </w:tcPr>
          <w:p>
            <w:pPr>
              <w:pStyle w:val="TableParagraph"/>
              <w:spacing w:line="240" w:lineRule="exact"/>
              <w:ind w:left="552"/>
              <w:rPr>
                <w:sz w:val="22"/>
              </w:rPr>
            </w:pPr>
            <w:r>
              <w:rPr>
                <w:sz w:val="22"/>
              </w:rPr>
              <w:t>Сооружения</w:t>
            </w:r>
            <w:r>
              <w:rPr>
                <w:spacing w:val="-7"/>
                <w:sz w:val="22"/>
              </w:rPr>
              <w:t> </w:t>
            </w:r>
            <w:r>
              <w:rPr>
                <w:sz w:val="22"/>
              </w:rPr>
              <w:t>и</w:t>
            </w:r>
            <w:r>
              <w:rPr>
                <w:spacing w:val="-4"/>
                <w:sz w:val="22"/>
              </w:rPr>
              <w:t> </w:t>
            </w:r>
            <w:r>
              <w:rPr>
                <w:sz w:val="22"/>
              </w:rPr>
              <w:t>части</w:t>
            </w:r>
            <w:r>
              <w:rPr>
                <w:spacing w:val="-4"/>
                <w:sz w:val="22"/>
              </w:rPr>
              <w:t> </w:t>
            </w:r>
            <w:r>
              <w:rPr>
                <w:sz w:val="22"/>
              </w:rPr>
              <w:t>зданий</w:t>
            </w:r>
            <w:r>
              <w:rPr>
                <w:spacing w:val="-4"/>
                <w:sz w:val="22"/>
              </w:rPr>
              <w:t> </w:t>
            </w:r>
            <w:r>
              <w:rPr>
                <w:sz w:val="22"/>
              </w:rPr>
              <w:t>в</w:t>
            </w:r>
            <w:r>
              <w:rPr>
                <w:spacing w:val="-5"/>
                <w:sz w:val="22"/>
              </w:rPr>
              <w:t> </w:t>
            </w:r>
            <w:r>
              <w:rPr>
                <w:sz w:val="22"/>
              </w:rPr>
              <w:t>соответствии</w:t>
            </w:r>
            <w:r>
              <w:rPr>
                <w:spacing w:val="-4"/>
                <w:sz w:val="22"/>
              </w:rPr>
              <w:t> </w:t>
            </w:r>
            <w:r>
              <w:rPr>
                <w:sz w:val="22"/>
              </w:rPr>
              <w:t>с</w:t>
            </w:r>
            <w:r>
              <w:rPr>
                <w:spacing w:val="47"/>
                <w:sz w:val="22"/>
              </w:rPr>
              <w:t> </w:t>
            </w:r>
            <w:r>
              <w:rPr>
                <w:sz w:val="22"/>
              </w:rPr>
              <w:t>видом</w:t>
            </w:r>
            <w:r>
              <w:rPr>
                <w:spacing w:val="-3"/>
                <w:sz w:val="22"/>
              </w:rPr>
              <w:t> </w:t>
            </w:r>
            <w:r>
              <w:rPr>
                <w:spacing w:val="-2"/>
                <w:sz w:val="22"/>
              </w:rPr>
              <w:t>строительных</w:t>
            </w:r>
          </w:p>
          <w:p>
            <w:pPr>
              <w:pStyle w:val="TableParagraph"/>
              <w:spacing w:line="236" w:lineRule="exact"/>
              <w:ind w:left="552"/>
              <w:rPr>
                <w:sz w:val="22"/>
              </w:rPr>
            </w:pPr>
            <w:r>
              <w:rPr>
                <w:spacing w:val="-2"/>
                <w:sz w:val="22"/>
              </w:rPr>
              <w:t>материалов</w:t>
            </w:r>
          </w:p>
        </w:tc>
      </w:tr>
      <w:tr>
        <w:trPr>
          <w:trHeight w:val="247" w:hRule="atLeast"/>
        </w:trPr>
        <w:tc>
          <w:tcPr>
            <w:tcW w:w="1204" w:type="dxa"/>
          </w:tcPr>
          <w:p>
            <w:pPr>
              <w:pStyle w:val="TableParagraph"/>
              <w:ind w:left="54"/>
              <w:rPr>
                <w:sz w:val="22"/>
              </w:rPr>
            </w:pPr>
            <w:r>
              <w:rPr>
                <w:spacing w:val="-2"/>
                <w:sz w:val="22"/>
              </w:rPr>
              <w:t>69.03</w:t>
            </w:r>
          </w:p>
        </w:tc>
        <w:tc>
          <w:tcPr>
            <w:tcW w:w="7811" w:type="dxa"/>
            <w:tcBorders>
              <w:right w:val="single" w:sz="4" w:space="0" w:color="000000"/>
            </w:tcBorders>
          </w:tcPr>
          <w:p>
            <w:pPr>
              <w:pStyle w:val="TableParagraph"/>
              <w:ind w:left="552"/>
              <w:rPr>
                <w:sz w:val="22"/>
              </w:rPr>
            </w:pPr>
            <w:r>
              <w:rPr>
                <w:sz w:val="22"/>
              </w:rPr>
              <w:t>Здания</w:t>
            </w:r>
            <w:r>
              <w:rPr>
                <w:spacing w:val="-5"/>
                <w:sz w:val="22"/>
              </w:rPr>
              <w:t> </w:t>
            </w:r>
            <w:r>
              <w:rPr>
                <w:sz w:val="22"/>
              </w:rPr>
              <w:t>и</w:t>
            </w:r>
            <w:r>
              <w:rPr>
                <w:spacing w:val="-3"/>
                <w:sz w:val="22"/>
              </w:rPr>
              <w:t> </w:t>
            </w:r>
            <w:r>
              <w:rPr>
                <w:sz w:val="22"/>
              </w:rPr>
              <w:t>сооружения</w:t>
            </w:r>
            <w:r>
              <w:rPr>
                <w:spacing w:val="-4"/>
                <w:sz w:val="22"/>
              </w:rPr>
              <w:t> </w:t>
            </w:r>
            <w:r>
              <w:rPr>
                <w:sz w:val="22"/>
              </w:rPr>
              <w:t>в</w:t>
            </w:r>
            <w:r>
              <w:rPr>
                <w:spacing w:val="-4"/>
                <w:sz w:val="22"/>
              </w:rPr>
              <w:t> </w:t>
            </w:r>
            <w:r>
              <w:rPr>
                <w:sz w:val="22"/>
              </w:rPr>
              <w:t>зависимости</w:t>
            </w:r>
            <w:r>
              <w:rPr>
                <w:spacing w:val="-4"/>
                <w:sz w:val="22"/>
              </w:rPr>
              <w:t> </w:t>
            </w:r>
            <w:r>
              <w:rPr>
                <w:sz w:val="22"/>
              </w:rPr>
              <w:t>от</w:t>
            </w:r>
            <w:r>
              <w:rPr>
                <w:spacing w:val="-4"/>
                <w:sz w:val="22"/>
              </w:rPr>
              <w:t> </w:t>
            </w:r>
            <w:r>
              <w:rPr>
                <w:sz w:val="22"/>
              </w:rPr>
              <w:t>размеров,</w:t>
            </w:r>
            <w:r>
              <w:rPr>
                <w:spacing w:val="-3"/>
                <w:sz w:val="22"/>
              </w:rPr>
              <w:t> </w:t>
            </w:r>
            <w:r>
              <w:rPr>
                <w:sz w:val="22"/>
              </w:rPr>
              <w:t>расположения</w:t>
            </w:r>
            <w:r>
              <w:rPr>
                <w:spacing w:val="-4"/>
                <w:sz w:val="22"/>
              </w:rPr>
              <w:t> </w:t>
            </w:r>
            <w:r>
              <w:rPr>
                <w:sz w:val="22"/>
              </w:rPr>
              <w:t>и</w:t>
            </w:r>
            <w:r>
              <w:rPr>
                <w:spacing w:val="-5"/>
                <w:sz w:val="22"/>
              </w:rPr>
              <w:t> </w:t>
            </w:r>
            <w:r>
              <w:rPr>
                <w:spacing w:val="-2"/>
                <w:sz w:val="22"/>
              </w:rPr>
              <w:t>формы</w:t>
            </w:r>
          </w:p>
        </w:tc>
      </w:tr>
      <w:tr>
        <w:trPr>
          <w:trHeight w:val="495" w:hRule="atLeast"/>
        </w:trPr>
        <w:tc>
          <w:tcPr>
            <w:tcW w:w="1204" w:type="dxa"/>
          </w:tcPr>
          <w:p>
            <w:pPr>
              <w:pStyle w:val="TableParagraph"/>
              <w:spacing w:line="242" w:lineRule="exact"/>
              <w:ind w:left="54"/>
              <w:rPr>
                <w:sz w:val="22"/>
              </w:rPr>
            </w:pPr>
            <w:r>
              <w:rPr>
                <w:spacing w:val="-2"/>
                <w:sz w:val="22"/>
              </w:rPr>
              <w:t>69.04</w:t>
            </w:r>
          </w:p>
        </w:tc>
        <w:tc>
          <w:tcPr>
            <w:tcW w:w="7811" w:type="dxa"/>
            <w:tcBorders>
              <w:right w:val="single" w:sz="4" w:space="0" w:color="000000"/>
            </w:tcBorders>
          </w:tcPr>
          <w:p>
            <w:pPr>
              <w:pStyle w:val="TableParagraph"/>
              <w:spacing w:line="239" w:lineRule="exact"/>
              <w:ind w:left="552"/>
              <w:rPr>
                <w:sz w:val="22"/>
              </w:rPr>
            </w:pPr>
            <w:r>
              <w:rPr>
                <w:sz w:val="22"/>
              </w:rPr>
              <w:t>Строительная</w:t>
            </w:r>
            <w:r>
              <w:rPr>
                <w:spacing w:val="-9"/>
                <w:sz w:val="22"/>
              </w:rPr>
              <w:t> </w:t>
            </w:r>
            <w:r>
              <w:rPr>
                <w:sz w:val="22"/>
              </w:rPr>
              <w:t>механика.</w:t>
            </w:r>
            <w:r>
              <w:rPr>
                <w:spacing w:val="-10"/>
                <w:sz w:val="22"/>
              </w:rPr>
              <w:t> </w:t>
            </w:r>
            <w:r>
              <w:rPr>
                <w:sz w:val="22"/>
              </w:rPr>
              <w:t>Графическая</w:t>
            </w:r>
            <w:r>
              <w:rPr>
                <w:spacing w:val="-6"/>
                <w:sz w:val="22"/>
              </w:rPr>
              <w:t> </w:t>
            </w:r>
            <w:r>
              <w:rPr>
                <w:sz w:val="22"/>
              </w:rPr>
              <w:t>и</w:t>
            </w:r>
            <w:r>
              <w:rPr>
                <w:spacing w:val="-9"/>
                <w:sz w:val="22"/>
              </w:rPr>
              <w:t> </w:t>
            </w:r>
            <w:r>
              <w:rPr>
                <w:sz w:val="22"/>
              </w:rPr>
              <w:t>аналитическая</w:t>
            </w:r>
            <w:r>
              <w:rPr>
                <w:spacing w:val="-5"/>
                <w:sz w:val="22"/>
              </w:rPr>
              <w:t> </w:t>
            </w:r>
            <w:r>
              <w:rPr>
                <w:spacing w:val="-2"/>
                <w:sz w:val="22"/>
              </w:rPr>
              <w:t>статика</w:t>
            </w:r>
          </w:p>
          <w:p>
            <w:pPr>
              <w:pStyle w:val="TableParagraph"/>
              <w:spacing w:line="237" w:lineRule="exact"/>
              <w:ind w:left="552"/>
              <w:rPr>
                <w:sz w:val="22"/>
              </w:rPr>
            </w:pPr>
            <w:r>
              <w:rPr>
                <w:sz w:val="22"/>
              </w:rPr>
              <w:t>применительно</w:t>
            </w:r>
            <w:r>
              <w:rPr>
                <w:spacing w:val="-11"/>
                <w:sz w:val="22"/>
              </w:rPr>
              <w:t> </w:t>
            </w:r>
            <w:r>
              <w:rPr>
                <w:sz w:val="22"/>
              </w:rPr>
              <w:t>к</w:t>
            </w:r>
            <w:r>
              <w:rPr>
                <w:spacing w:val="-6"/>
                <w:sz w:val="22"/>
              </w:rPr>
              <w:t> </w:t>
            </w:r>
            <w:r>
              <w:rPr>
                <w:sz w:val="22"/>
              </w:rPr>
              <w:t>исследованию,</w:t>
            </w:r>
            <w:r>
              <w:rPr>
                <w:spacing w:val="-6"/>
                <w:sz w:val="22"/>
              </w:rPr>
              <w:t> </w:t>
            </w:r>
            <w:r>
              <w:rPr>
                <w:sz w:val="22"/>
              </w:rPr>
              <w:t>проектированию</w:t>
            </w:r>
            <w:r>
              <w:rPr>
                <w:spacing w:val="-7"/>
                <w:sz w:val="22"/>
              </w:rPr>
              <w:t> </w:t>
            </w:r>
            <w:r>
              <w:rPr>
                <w:sz w:val="22"/>
              </w:rPr>
              <w:t>и</w:t>
            </w:r>
            <w:r>
              <w:rPr>
                <w:spacing w:val="-6"/>
                <w:sz w:val="22"/>
              </w:rPr>
              <w:t> </w:t>
            </w:r>
            <w:r>
              <w:rPr>
                <w:sz w:val="22"/>
              </w:rPr>
              <w:t>расчету</w:t>
            </w:r>
            <w:r>
              <w:rPr>
                <w:spacing w:val="-8"/>
                <w:sz w:val="22"/>
              </w:rPr>
              <w:t> </w:t>
            </w:r>
            <w:r>
              <w:rPr>
                <w:spacing w:val="-2"/>
                <w:sz w:val="22"/>
              </w:rPr>
              <w:t>конструкций</w:t>
            </w:r>
          </w:p>
        </w:tc>
      </w:tr>
      <w:tr>
        <w:trPr>
          <w:trHeight w:val="990" w:hRule="atLeast"/>
        </w:trPr>
        <w:tc>
          <w:tcPr>
            <w:tcW w:w="1204" w:type="dxa"/>
          </w:tcPr>
          <w:p>
            <w:pPr>
              <w:pStyle w:val="TableParagraph"/>
              <w:spacing w:line="243" w:lineRule="exact"/>
              <w:ind w:left="54"/>
              <w:rPr>
                <w:sz w:val="22"/>
              </w:rPr>
            </w:pPr>
            <w:r>
              <w:rPr>
                <w:spacing w:val="-2"/>
                <w:sz w:val="22"/>
              </w:rPr>
              <w:t>69.05</w:t>
            </w:r>
          </w:p>
        </w:tc>
        <w:tc>
          <w:tcPr>
            <w:tcW w:w="7811" w:type="dxa"/>
            <w:tcBorders>
              <w:right w:val="single" w:sz="4" w:space="0" w:color="000000"/>
            </w:tcBorders>
          </w:tcPr>
          <w:p>
            <w:pPr>
              <w:pStyle w:val="TableParagraph"/>
              <w:spacing w:line="235" w:lineRule="auto"/>
              <w:ind w:left="552"/>
              <w:rPr>
                <w:sz w:val="22"/>
              </w:rPr>
            </w:pPr>
            <w:r>
              <w:rPr>
                <w:sz w:val="22"/>
              </w:rPr>
              <w:t>Оборудование, организация и технология строительства. Строительная площадка. Индустриальное строительство. Монтаж. Испытания на строительной</w:t>
            </w:r>
            <w:r>
              <w:rPr>
                <w:spacing w:val="-7"/>
                <w:sz w:val="22"/>
              </w:rPr>
              <w:t> </w:t>
            </w:r>
            <w:r>
              <w:rPr>
                <w:sz w:val="22"/>
              </w:rPr>
              <w:t>площадке.</w:t>
            </w:r>
            <w:r>
              <w:rPr>
                <w:spacing w:val="-8"/>
                <w:sz w:val="22"/>
              </w:rPr>
              <w:t> </w:t>
            </w:r>
            <w:r>
              <w:rPr>
                <w:sz w:val="22"/>
              </w:rPr>
              <w:t>Строительные</w:t>
            </w:r>
            <w:r>
              <w:rPr>
                <w:spacing w:val="-8"/>
                <w:sz w:val="22"/>
              </w:rPr>
              <w:t> </w:t>
            </w:r>
            <w:r>
              <w:rPr>
                <w:sz w:val="22"/>
              </w:rPr>
              <w:t>аварии.</w:t>
            </w:r>
            <w:r>
              <w:rPr>
                <w:spacing w:val="-6"/>
                <w:sz w:val="22"/>
              </w:rPr>
              <w:t> </w:t>
            </w:r>
            <w:r>
              <w:rPr>
                <w:sz w:val="22"/>
              </w:rPr>
              <w:t>Срок</w:t>
            </w:r>
            <w:r>
              <w:rPr>
                <w:spacing w:val="-6"/>
                <w:sz w:val="22"/>
              </w:rPr>
              <w:t> </w:t>
            </w:r>
            <w:r>
              <w:rPr>
                <w:sz w:val="22"/>
              </w:rPr>
              <w:t>службы</w:t>
            </w:r>
            <w:r>
              <w:rPr>
                <w:spacing w:val="-6"/>
                <w:sz w:val="22"/>
              </w:rPr>
              <w:t> </w:t>
            </w:r>
            <w:r>
              <w:rPr>
                <w:sz w:val="22"/>
              </w:rPr>
              <w:t>сооружений.</w:t>
            </w:r>
          </w:p>
          <w:p>
            <w:pPr>
              <w:pStyle w:val="TableParagraph"/>
              <w:spacing w:line="233" w:lineRule="exact"/>
              <w:ind w:left="552"/>
              <w:rPr>
                <w:sz w:val="22"/>
              </w:rPr>
            </w:pPr>
            <w:r>
              <w:rPr>
                <w:sz w:val="22"/>
              </w:rPr>
              <w:t>Уход</w:t>
            </w:r>
            <w:r>
              <w:rPr>
                <w:spacing w:val="-1"/>
                <w:sz w:val="22"/>
              </w:rPr>
              <w:t> </w:t>
            </w:r>
            <w:r>
              <w:rPr>
                <w:sz w:val="22"/>
              </w:rPr>
              <w:t>за </w:t>
            </w:r>
            <w:r>
              <w:rPr>
                <w:spacing w:val="-2"/>
                <w:sz w:val="22"/>
              </w:rPr>
              <w:t>сооружениями</w:t>
            </w:r>
          </w:p>
        </w:tc>
      </w:tr>
      <w:tr>
        <w:trPr>
          <w:trHeight w:val="253" w:hRule="atLeast"/>
        </w:trPr>
        <w:tc>
          <w:tcPr>
            <w:tcW w:w="1204" w:type="dxa"/>
          </w:tcPr>
          <w:p>
            <w:pPr>
              <w:pStyle w:val="TableParagraph"/>
              <w:spacing w:line="233" w:lineRule="exact"/>
              <w:ind w:left="54"/>
              <w:rPr>
                <w:sz w:val="22"/>
              </w:rPr>
            </w:pPr>
            <w:r>
              <w:rPr>
                <w:spacing w:val="-2"/>
                <w:sz w:val="22"/>
              </w:rPr>
              <w:t>69.07</w:t>
            </w:r>
          </w:p>
        </w:tc>
        <w:tc>
          <w:tcPr>
            <w:tcW w:w="7811" w:type="dxa"/>
            <w:tcBorders>
              <w:right w:val="single" w:sz="4" w:space="0" w:color="000000"/>
            </w:tcBorders>
          </w:tcPr>
          <w:p>
            <w:pPr>
              <w:pStyle w:val="TableParagraph"/>
              <w:spacing w:line="233" w:lineRule="exact"/>
              <w:ind w:left="552"/>
              <w:rPr>
                <w:sz w:val="22"/>
              </w:rPr>
            </w:pPr>
            <w:r>
              <w:rPr>
                <w:sz w:val="22"/>
              </w:rPr>
              <w:t>Конструктивные</w:t>
            </w:r>
            <w:r>
              <w:rPr>
                <w:spacing w:val="-5"/>
                <w:sz w:val="22"/>
              </w:rPr>
              <w:t> </w:t>
            </w:r>
            <w:r>
              <w:rPr>
                <w:sz w:val="22"/>
              </w:rPr>
              <w:t>элементы</w:t>
            </w:r>
            <w:r>
              <w:rPr>
                <w:spacing w:val="-5"/>
                <w:sz w:val="22"/>
              </w:rPr>
              <w:t> </w:t>
            </w:r>
            <w:r>
              <w:rPr>
                <w:sz w:val="22"/>
              </w:rPr>
              <w:t>в</w:t>
            </w:r>
            <w:r>
              <w:rPr>
                <w:spacing w:val="-5"/>
                <w:sz w:val="22"/>
              </w:rPr>
              <w:t> </w:t>
            </w:r>
            <w:r>
              <w:rPr>
                <w:sz w:val="22"/>
              </w:rPr>
              <w:t>целом.</w:t>
            </w:r>
            <w:r>
              <w:rPr>
                <w:spacing w:val="-5"/>
                <w:sz w:val="22"/>
              </w:rPr>
              <w:t> </w:t>
            </w:r>
            <w:r>
              <w:rPr>
                <w:sz w:val="22"/>
              </w:rPr>
              <w:t>Несущие</w:t>
            </w:r>
            <w:r>
              <w:rPr>
                <w:spacing w:val="-4"/>
                <w:sz w:val="22"/>
              </w:rPr>
              <w:t> </w:t>
            </w:r>
            <w:r>
              <w:rPr>
                <w:spacing w:val="-2"/>
                <w:sz w:val="22"/>
              </w:rPr>
              <w:t>конструкции</w:t>
            </w:r>
          </w:p>
        </w:tc>
      </w:tr>
      <w:tr>
        <w:trPr>
          <w:trHeight w:val="305" w:hRule="atLeast"/>
        </w:trPr>
        <w:tc>
          <w:tcPr>
            <w:tcW w:w="1204" w:type="dxa"/>
          </w:tcPr>
          <w:p>
            <w:pPr>
              <w:pStyle w:val="TableParagraph"/>
              <w:spacing w:line="236" w:lineRule="exact" w:before="50"/>
              <w:ind w:left="54"/>
              <w:rPr>
                <w:b/>
                <w:sz w:val="22"/>
              </w:rPr>
            </w:pPr>
            <w:r>
              <w:rPr>
                <w:b/>
                <w:spacing w:val="-5"/>
                <w:sz w:val="22"/>
              </w:rPr>
              <w:t>691</w:t>
            </w:r>
          </w:p>
        </w:tc>
        <w:tc>
          <w:tcPr>
            <w:tcW w:w="7811" w:type="dxa"/>
          </w:tcPr>
          <w:p>
            <w:pPr>
              <w:pStyle w:val="TableParagraph"/>
              <w:spacing w:line="236" w:lineRule="exact" w:before="50"/>
              <w:ind w:left="552"/>
              <w:rPr>
                <w:b/>
                <w:sz w:val="22"/>
              </w:rPr>
            </w:pPr>
            <w:r>
              <w:rPr>
                <w:b/>
                <w:sz w:val="22"/>
              </w:rPr>
              <w:t>Строительные</w:t>
            </w:r>
            <w:r>
              <w:rPr>
                <w:b/>
                <w:spacing w:val="-8"/>
                <w:sz w:val="22"/>
              </w:rPr>
              <w:t> </w:t>
            </w:r>
            <w:r>
              <w:rPr>
                <w:b/>
                <w:spacing w:val="-2"/>
                <w:sz w:val="22"/>
              </w:rPr>
              <w:t>материалы</w:t>
            </w:r>
          </w:p>
        </w:tc>
      </w:tr>
      <w:tr>
        <w:trPr>
          <w:trHeight w:val="244" w:hRule="atLeast"/>
        </w:trPr>
        <w:tc>
          <w:tcPr>
            <w:tcW w:w="1204" w:type="dxa"/>
          </w:tcPr>
          <w:p>
            <w:pPr>
              <w:pStyle w:val="TableParagraph"/>
              <w:spacing w:line="225" w:lineRule="exact"/>
              <w:ind w:left="54"/>
              <w:rPr>
                <w:sz w:val="22"/>
              </w:rPr>
            </w:pPr>
            <w:r>
              <w:rPr>
                <w:spacing w:val="-2"/>
                <w:sz w:val="22"/>
              </w:rPr>
              <w:t>691.1</w:t>
            </w:r>
          </w:p>
        </w:tc>
        <w:tc>
          <w:tcPr>
            <w:tcW w:w="7811" w:type="dxa"/>
          </w:tcPr>
          <w:p>
            <w:pPr>
              <w:pStyle w:val="TableParagraph"/>
              <w:spacing w:line="225" w:lineRule="exact"/>
              <w:ind w:left="552"/>
              <w:rPr>
                <w:sz w:val="22"/>
              </w:rPr>
            </w:pPr>
            <w:r>
              <w:rPr>
                <w:sz w:val="22"/>
              </w:rPr>
              <w:t>Строительные</w:t>
            </w:r>
            <w:r>
              <w:rPr>
                <w:spacing w:val="-8"/>
                <w:sz w:val="22"/>
              </w:rPr>
              <w:t> </w:t>
            </w:r>
            <w:r>
              <w:rPr>
                <w:sz w:val="22"/>
              </w:rPr>
              <w:t>материалы</w:t>
            </w:r>
            <w:r>
              <w:rPr>
                <w:spacing w:val="-10"/>
                <w:sz w:val="22"/>
              </w:rPr>
              <w:t> </w:t>
            </w:r>
            <w:r>
              <w:rPr>
                <w:sz w:val="22"/>
              </w:rPr>
              <w:t>органического</w:t>
            </w:r>
            <w:r>
              <w:rPr>
                <w:spacing w:val="-7"/>
                <w:sz w:val="22"/>
              </w:rPr>
              <w:t> </w:t>
            </w:r>
            <w:r>
              <w:rPr>
                <w:spacing w:val="-2"/>
                <w:sz w:val="22"/>
              </w:rPr>
              <w:t>происхождения</w:t>
            </w:r>
          </w:p>
        </w:tc>
      </w:tr>
      <w:tr>
        <w:trPr>
          <w:trHeight w:val="247" w:hRule="atLeast"/>
        </w:trPr>
        <w:tc>
          <w:tcPr>
            <w:tcW w:w="1204" w:type="dxa"/>
          </w:tcPr>
          <w:p>
            <w:pPr>
              <w:pStyle w:val="TableParagraph"/>
              <w:ind w:left="54"/>
              <w:rPr>
                <w:sz w:val="22"/>
              </w:rPr>
            </w:pPr>
            <w:r>
              <w:rPr>
                <w:spacing w:val="-2"/>
                <w:sz w:val="22"/>
              </w:rPr>
              <w:t>691.2</w:t>
            </w:r>
          </w:p>
        </w:tc>
        <w:tc>
          <w:tcPr>
            <w:tcW w:w="7811" w:type="dxa"/>
          </w:tcPr>
          <w:p>
            <w:pPr>
              <w:pStyle w:val="TableParagraph"/>
              <w:ind w:left="552"/>
              <w:rPr>
                <w:sz w:val="22"/>
              </w:rPr>
            </w:pPr>
            <w:r>
              <w:rPr>
                <w:sz w:val="22"/>
              </w:rPr>
              <w:t>Природные</w:t>
            </w:r>
            <w:r>
              <w:rPr>
                <w:spacing w:val="-6"/>
                <w:sz w:val="22"/>
              </w:rPr>
              <w:t> </w:t>
            </w:r>
            <w:r>
              <w:rPr>
                <w:sz w:val="22"/>
              </w:rPr>
              <w:t>камни.</w:t>
            </w:r>
            <w:r>
              <w:rPr>
                <w:spacing w:val="-7"/>
                <w:sz w:val="22"/>
              </w:rPr>
              <w:t> </w:t>
            </w:r>
            <w:r>
              <w:rPr>
                <w:sz w:val="22"/>
              </w:rPr>
              <w:t>Другие</w:t>
            </w:r>
            <w:r>
              <w:rPr>
                <w:spacing w:val="-4"/>
                <w:sz w:val="22"/>
              </w:rPr>
              <w:t> </w:t>
            </w:r>
            <w:r>
              <w:rPr>
                <w:sz w:val="22"/>
              </w:rPr>
              <w:t>минеральные</w:t>
            </w:r>
            <w:r>
              <w:rPr>
                <w:spacing w:val="-4"/>
                <w:sz w:val="22"/>
              </w:rPr>
              <w:t> </w:t>
            </w:r>
            <w:r>
              <w:rPr>
                <w:spacing w:val="-2"/>
                <w:sz w:val="22"/>
              </w:rPr>
              <w:t>материалы</w:t>
            </w:r>
          </w:p>
        </w:tc>
      </w:tr>
      <w:tr>
        <w:trPr>
          <w:trHeight w:val="496" w:hRule="atLeast"/>
        </w:trPr>
        <w:tc>
          <w:tcPr>
            <w:tcW w:w="1204" w:type="dxa"/>
          </w:tcPr>
          <w:p>
            <w:pPr>
              <w:pStyle w:val="TableParagraph"/>
              <w:spacing w:line="242" w:lineRule="exact"/>
              <w:ind w:left="54"/>
              <w:rPr>
                <w:sz w:val="22"/>
              </w:rPr>
            </w:pPr>
            <w:r>
              <w:rPr>
                <w:spacing w:val="-2"/>
                <w:sz w:val="22"/>
              </w:rPr>
              <w:t>691.3</w:t>
            </w:r>
          </w:p>
        </w:tc>
        <w:tc>
          <w:tcPr>
            <w:tcW w:w="7811" w:type="dxa"/>
          </w:tcPr>
          <w:p>
            <w:pPr>
              <w:pStyle w:val="TableParagraph"/>
              <w:spacing w:line="240" w:lineRule="exact"/>
              <w:ind w:left="552"/>
              <w:rPr>
                <w:sz w:val="22"/>
              </w:rPr>
            </w:pPr>
            <w:r>
              <w:rPr>
                <w:sz w:val="22"/>
              </w:rPr>
              <w:t>Искусственные</w:t>
            </w:r>
            <w:r>
              <w:rPr>
                <w:spacing w:val="-11"/>
                <w:sz w:val="22"/>
              </w:rPr>
              <w:t> </w:t>
            </w:r>
            <w:r>
              <w:rPr>
                <w:sz w:val="22"/>
              </w:rPr>
              <w:t>камни.</w:t>
            </w:r>
            <w:r>
              <w:rPr>
                <w:spacing w:val="-8"/>
                <w:sz w:val="22"/>
              </w:rPr>
              <w:t> </w:t>
            </w:r>
            <w:r>
              <w:rPr>
                <w:sz w:val="22"/>
              </w:rPr>
              <w:t>Бетоны.</w:t>
            </w:r>
            <w:r>
              <w:rPr>
                <w:spacing w:val="-8"/>
                <w:sz w:val="22"/>
              </w:rPr>
              <w:t> </w:t>
            </w:r>
            <w:r>
              <w:rPr>
                <w:sz w:val="22"/>
              </w:rPr>
              <w:t>Искусственные</w:t>
            </w:r>
            <w:r>
              <w:rPr>
                <w:spacing w:val="-8"/>
                <w:sz w:val="22"/>
              </w:rPr>
              <w:t> </w:t>
            </w:r>
            <w:r>
              <w:rPr>
                <w:sz w:val="22"/>
              </w:rPr>
              <w:t>строительные</w:t>
            </w:r>
            <w:r>
              <w:rPr>
                <w:spacing w:val="-9"/>
                <w:sz w:val="22"/>
              </w:rPr>
              <w:t> </w:t>
            </w:r>
            <w:r>
              <w:rPr>
                <w:spacing w:val="-2"/>
                <w:sz w:val="22"/>
              </w:rPr>
              <w:t>материалы</w:t>
            </w:r>
          </w:p>
          <w:p>
            <w:pPr>
              <w:pStyle w:val="TableParagraph"/>
              <w:spacing w:line="237" w:lineRule="exact"/>
              <w:ind w:left="552"/>
              <w:rPr>
                <w:sz w:val="22"/>
              </w:rPr>
            </w:pPr>
            <w:r>
              <w:rPr>
                <w:sz w:val="22"/>
              </w:rPr>
              <w:t>различного</w:t>
            </w:r>
            <w:r>
              <w:rPr>
                <w:spacing w:val="-2"/>
                <w:sz w:val="22"/>
              </w:rPr>
              <w:t> состава</w:t>
            </w:r>
          </w:p>
        </w:tc>
      </w:tr>
      <w:tr>
        <w:trPr>
          <w:trHeight w:val="247" w:hRule="atLeast"/>
        </w:trPr>
        <w:tc>
          <w:tcPr>
            <w:tcW w:w="1204" w:type="dxa"/>
          </w:tcPr>
          <w:p>
            <w:pPr>
              <w:pStyle w:val="TableParagraph"/>
              <w:ind w:left="54"/>
              <w:rPr>
                <w:sz w:val="22"/>
              </w:rPr>
            </w:pPr>
            <w:r>
              <w:rPr>
                <w:spacing w:val="-2"/>
                <w:sz w:val="22"/>
              </w:rPr>
              <w:t>691.4</w:t>
            </w:r>
          </w:p>
        </w:tc>
        <w:tc>
          <w:tcPr>
            <w:tcW w:w="7811" w:type="dxa"/>
          </w:tcPr>
          <w:p>
            <w:pPr>
              <w:pStyle w:val="TableParagraph"/>
              <w:ind w:left="552"/>
              <w:rPr>
                <w:sz w:val="22"/>
              </w:rPr>
            </w:pPr>
            <w:r>
              <w:rPr>
                <w:sz w:val="22"/>
              </w:rPr>
              <w:t>Грунтоматериалы.</w:t>
            </w:r>
            <w:r>
              <w:rPr>
                <w:spacing w:val="-7"/>
                <w:sz w:val="22"/>
              </w:rPr>
              <w:t> </w:t>
            </w:r>
            <w:r>
              <w:rPr>
                <w:sz w:val="22"/>
              </w:rPr>
              <w:t>Глины.</w:t>
            </w:r>
            <w:r>
              <w:rPr>
                <w:spacing w:val="-7"/>
                <w:sz w:val="22"/>
              </w:rPr>
              <w:t> </w:t>
            </w:r>
            <w:r>
              <w:rPr>
                <w:sz w:val="22"/>
              </w:rPr>
              <w:t>Строительная</w:t>
            </w:r>
            <w:r>
              <w:rPr>
                <w:spacing w:val="-9"/>
                <w:sz w:val="22"/>
              </w:rPr>
              <w:t> </w:t>
            </w:r>
            <w:r>
              <w:rPr>
                <w:spacing w:val="-2"/>
                <w:sz w:val="22"/>
              </w:rPr>
              <w:t>керамика</w:t>
            </w:r>
          </w:p>
        </w:tc>
      </w:tr>
      <w:tr>
        <w:trPr>
          <w:trHeight w:val="247" w:hRule="atLeast"/>
        </w:trPr>
        <w:tc>
          <w:tcPr>
            <w:tcW w:w="1204" w:type="dxa"/>
          </w:tcPr>
          <w:p>
            <w:pPr>
              <w:pStyle w:val="TableParagraph"/>
              <w:ind w:left="54"/>
              <w:rPr>
                <w:sz w:val="22"/>
              </w:rPr>
            </w:pPr>
            <w:r>
              <w:rPr>
                <w:spacing w:val="-2"/>
                <w:sz w:val="22"/>
              </w:rPr>
              <w:t>691.5</w:t>
            </w:r>
          </w:p>
        </w:tc>
        <w:tc>
          <w:tcPr>
            <w:tcW w:w="7811" w:type="dxa"/>
          </w:tcPr>
          <w:p>
            <w:pPr>
              <w:pStyle w:val="TableParagraph"/>
              <w:ind w:left="552"/>
              <w:rPr>
                <w:sz w:val="22"/>
              </w:rPr>
            </w:pPr>
            <w:r>
              <w:rPr>
                <w:sz w:val="22"/>
              </w:rPr>
              <w:t>Вяжущие.</w:t>
            </w:r>
            <w:r>
              <w:rPr>
                <w:spacing w:val="-8"/>
                <w:sz w:val="22"/>
              </w:rPr>
              <w:t> </w:t>
            </w:r>
            <w:r>
              <w:rPr>
                <w:sz w:val="22"/>
              </w:rPr>
              <w:t>Строительные</w:t>
            </w:r>
            <w:r>
              <w:rPr>
                <w:spacing w:val="-8"/>
                <w:sz w:val="22"/>
              </w:rPr>
              <w:t> </w:t>
            </w:r>
            <w:r>
              <w:rPr>
                <w:spacing w:val="-2"/>
                <w:sz w:val="22"/>
              </w:rPr>
              <w:t>растворы</w:t>
            </w:r>
          </w:p>
        </w:tc>
      </w:tr>
      <w:tr>
        <w:trPr>
          <w:trHeight w:val="247" w:hRule="atLeast"/>
        </w:trPr>
        <w:tc>
          <w:tcPr>
            <w:tcW w:w="1204" w:type="dxa"/>
          </w:tcPr>
          <w:p>
            <w:pPr>
              <w:pStyle w:val="TableParagraph"/>
              <w:ind w:left="54"/>
              <w:rPr>
                <w:sz w:val="22"/>
              </w:rPr>
            </w:pPr>
            <w:r>
              <w:rPr>
                <w:spacing w:val="-2"/>
                <w:sz w:val="22"/>
              </w:rPr>
              <w:t>691.54</w:t>
            </w:r>
          </w:p>
        </w:tc>
        <w:tc>
          <w:tcPr>
            <w:tcW w:w="7811" w:type="dxa"/>
          </w:tcPr>
          <w:p>
            <w:pPr>
              <w:pStyle w:val="TableParagraph"/>
              <w:ind w:left="552"/>
              <w:rPr>
                <w:sz w:val="22"/>
              </w:rPr>
            </w:pPr>
            <w:r>
              <w:rPr>
                <w:sz w:val="22"/>
              </w:rPr>
              <w:t>Цементы.</w:t>
            </w:r>
            <w:r>
              <w:rPr>
                <w:spacing w:val="-6"/>
                <w:sz w:val="22"/>
              </w:rPr>
              <w:t> </w:t>
            </w:r>
            <w:r>
              <w:rPr>
                <w:sz w:val="22"/>
              </w:rPr>
              <w:t>Вяжущие</w:t>
            </w:r>
            <w:r>
              <w:rPr>
                <w:spacing w:val="-5"/>
                <w:sz w:val="22"/>
              </w:rPr>
              <w:t> </w:t>
            </w:r>
            <w:r>
              <w:rPr>
                <w:sz w:val="22"/>
              </w:rPr>
              <w:t>вещества,</w:t>
            </w:r>
            <w:r>
              <w:rPr>
                <w:spacing w:val="-5"/>
                <w:sz w:val="22"/>
              </w:rPr>
              <w:t> </w:t>
            </w:r>
            <w:r>
              <w:rPr>
                <w:sz w:val="22"/>
              </w:rPr>
              <w:t>содержащие</w:t>
            </w:r>
            <w:r>
              <w:rPr>
                <w:spacing w:val="-5"/>
                <w:sz w:val="22"/>
              </w:rPr>
              <w:t> </w:t>
            </w:r>
            <w:r>
              <w:rPr>
                <w:spacing w:val="-2"/>
                <w:sz w:val="22"/>
              </w:rPr>
              <w:t>пуццоланы</w:t>
            </w:r>
          </w:p>
        </w:tc>
      </w:tr>
      <w:tr>
        <w:trPr>
          <w:trHeight w:val="248" w:hRule="atLeast"/>
        </w:trPr>
        <w:tc>
          <w:tcPr>
            <w:tcW w:w="1204" w:type="dxa"/>
          </w:tcPr>
          <w:p>
            <w:pPr>
              <w:pStyle w:val="TableParagraph"/>
              <w:spacing w:line="229" w:lineRule="exact"/>
              <w:ind w:left="54"/>
              <w:rPr>
                <w:sz w:val="22"/>
              </w:rPr>
            </w:pPr>
            <w:r>
              <w:rPr>
                <w:spacing w:val="-2"/>
                <w:sz w:val="22"/>
              </w:rPr>
              <w:t>691.6</w:t>
            </w:r>
          </w:p>
        </w:tc>
        <w:tc>
          <w:tcPr>
            <w:tcW w:w="7811" w:type="dxa"/>
          </w:tcPr>
          <w:p>
            <w:pPr>
              <w:pStyle w:val="TableParagraph"/>
              <w:spacing w:line="229" w:lineRule="exact"/>
              <w:ind w:left="552"/>
              <w:rPr>
                <w:sz w:val="22"/>
              </w:rPr>
            </w:pPr>
            <w:r>
              <w:rPr>
                <w:sz w:val="22"/>
              </w:rPr>
              <w:t>Стекло.</w:t>
            </w:r>
            <w:r>
              <w:rPr>
                <w:spacing w:val="-6"/>
                <w:sz w:val="22"/>
              </w:rPr>
              <w:t> </w:t>
            </w:r>
            <w:r>
              <w:rPr>
                <w:sz w:val="22"/>
              </w:rPr>
              <w:t>Оконное</w:t>
            </w:r>
            <w:r>
              <w:rPr>
                <w:spacing w:val="-3"/>
                <w:sz w:val="22"/>
              </w:rPr>
              <w:t> </w:t>
            </w:r>
            <w:r>
              <w:rPr>
                <w:sz w:val="22"/>
              </w:rPr>
              <w:t>стекло.</w:t>
            </w:r>
            <w:r>
              <w:rPr>
                <w:spacing w:val="-7"/>
                <w:sz w:val="22"/>
              </w:rPr>
              <w:t> </w:t>
            </w:r>
            <w:r>
              <w:rPr>
                <w:sz w:val="22"/>
              </w:rPr>
              <w:t>Зеркальное</w:t>
            </w:r>
            <w:r>
              <w:rPr>
                <w:spacing w:val="-5"/>
                <w:sz w:val="22"/>
              </w:rPr>
              <w:t> </w:t>
            </w:r>
            <w:r>
              <w:rPr>
                <w:sz w:val="22"/>
              </w:rPr>
              <w:t>стекло.</w:t>
            </w:r>
            <w:r>
              <w:rPr>
                <w:spacing w:val="-4"/>
                <w:sz w:val="22"/>
              </w:rPr>
              <w:t> </w:t>
            </w:r>
            <w:r>
              <w:rPr>
                <w:sz w:val="22"/>
              </w:rPr>
              <w:t>Эмаль</w:t>
            </w:r>
            <w:r>
              <w:rPr>
                <w:spacing w:val="-5"/>
                <w:sz w:val="22"/>
              </w:rPr>
              <w:t> </w:t>
            </w:r>
            <w:r>
              <w:rPr>
                <w:sz w:val="22"/>
              </w:rPr>
              <w:t>и</w:t>
            </w:r>
            <w:r>
              <w:rPr>
                <w:spacing w:val="-3"/>
                <w:sz w:val="22"/>
              </w:rPr>
              <w:t> </w:t>
            </w:r>
            <w:r>
              <w:rPr>
                <w:spacing w:val="-5"/>
                <w:sz w:val="22"/>
              </w:rPr>
              <w:t>др.</w:t>
            </w:r>
          </w:p>
        </w:tc>
      </w:tr>
      <w:tr>
        <w:trPr>
          <w:trHeight w:val="248" w:hRule="atLeast"/>
        </w:trPr>
        <w:tc>
          <w:tcPr>
            <w:tcW w:w="1204" w:type="dxa"/>
          </w:tcPr>
          <w:p>
            <w:pPr>
              <w:pStyle w:val="TableParagraph"/>
              <w:spacing w:line="229" w:lineRule="exact"/>
              <w:ind w:left="54"/>
              <w:rPr>
                <w:sz w:val="22"/>
              </w:rPr>
            </w:pPr>
            <w:r>
              <w:rPr>
                <w:spacing w:val="-2"/>
                <w:sz w:val="22"/>
              </w:rPr>
              <w:t>691.7</w:t>
            </w:r>
          </w:p>
        </w:tc>
        <w:tc>
          <w:tcPr>
            <w:tcW w:w="7811" w:type="dxa"/>
          </w:tcPr>
          <w:p>
            <w:pPr>
              <w:pStyle w:val="TableParagraph"/>
              <w:spacing w:line="229" w:lineRule="exact"/>
              <w:ind w:left="552"/>
              <w:rPr>
                <w:sz w:val="22"/>
              </w:rPr>
            </w:pPr>
            <w:r>
              <w:rPr>
                <w:sz w:val="22"/>
              </w:rPr>
              <w:t>Строительные</w:t>
            </w:r>
            <w:r>
              <w:rPr>
                <w:spacing w:val="-5"/>
                <w:sz w:val="22"/>
              </w:rPr>
              <w:t> </w:t>
            </w:r>
            <w:r>
              <w:rPr>
                <w:sz w:val="22"/>
              </w:rPr>
              <w:t>материалы</w:t>
            </w:r>
            <w:r>
              <w:rPr>
                <w:spacing w:val="-6"/>
                <w:sz w:val="22"/>
              </w:rPr>
              <w:t> </w:t>
            </w:r>
            <w:r>
              <w:rPr>
                <w:sz w:val="22"/>
              </w:rPr>
              <w:t>из</w:t>
            </w:r>
            <w:r>
              <w:rPr>
                <w:spacing w:val="-5"/>
                <w:sz w:val="22"/>
              </w:rPr>
              <w:t> </w:t>
            </w:r>
            <w:r>
              <w:rPr>
                <w:spacing w:val="-2"/>
                <w:sz w:val="22"/>
              </w:rPr>
              <w:t>металла</w:t>
            </w:r>
          </w:p>
        </w:tc>
      </w:tr>
      <w:tr>
        <w:trPr>
          <w:trHeight w:val="279" w:hRule="atLeast"/>
        </w:trPr>
        <w:tc>
          <w:tcPr>
            <w:tcW w:w="1204" w:type="dxa"/>
          </w:tcPr>
          <w:p>
            <w:pPr>
              <w:pStyle w:val="TableParagraph"/>
              <w:spacing w:line="242" w:lineRule="exact"/>
              <w:ind w:left="54"/>
              <w:rPr>
                <w:sz w:val="22"/>
              </w:rPr>
            </w:pPr>
            <w:r>
              <w:rPr>
                <w:spacing w:val="-2"/>
                <w:sz w:val="22"/>
              </w:rPr>
              <w:t>691.8</w:t>
            </w:r>
          </w:p>
        </w:tc>
        <w:tc>
          <w:tcPr>
            <w:tcW w:w="7811" w:type="dxa"/>
          </w:tcPr>
          <w:p>
            <w:pPr>
              <w:pStyle w:val="TableParagraph"/>
              <w:spacing w:line="242" w:lineRule="exact"/>
              <w:ind w:left="552"/>
              <w:rPr>
                <w:sz w:val="22"/>
              </w:rPr>
            </w:pPr>
            <w:r>
              <w:rPr>
                <w:sz w:val="22"/>
              </w:rPr>
              <w:t>Простые</w:t>
            </w:r>
            <w:r>
              <w:rPr>
                <w:spacing w:val="-7"/>
                <w:sz w:val="22"/>
              </w:rPr>
              <w:t> </w:t>
            </w:r>
            <w:r>
              <w:rPr>
                <w:sz w:val="22"/>
              </w:rPr>
              <w:t>готовые</w:t>
            </w:r>
            <w:r>
              <w:rPr>
                <w:spacing w:val="-5"/>
                <w:sz w:val="22"/>
              </w:rPr>
              <w:t> </w:t>
            </w:r>
            <w:r>
              <w:rPr>
                <w:sz w:val="22"/>
              </w:rPr>
              <w:t>строительные</w:t>
            </w:r>
            <w:r>
              <w:rPr>
                <w:spacing w:val="-5"/>
                <w:sz w:val="22"/>
              </w:rPr>
              <w:t> </w:t>
            </w:r>
            <w:r>
              <w:rPr>
                <w:sz w:val="22"/>
              </w:rPr>
              <w:t>детали.</w:t>
            </w:r>
            <w:r>
              <w:rPr>
                <w:spacing w:val="-6"/>
                <w:sz w:val="22"/>
              </w:rPr>
              <w:t> </w:t>
            </w:r>
            <w:r>
              <w:rPr>
                <w:sz w:val="22"/>
              </w:rPr>
              <w:t>Метизы</w:t>
            </w:r>
            <w:r>
              <w:rPr>
                <w:spacing w:val="-5"/>
                <w:sz w:val="22"/>
              </w:rPr>
              <w:t> </w:t>
            </w:r>
            <w:r>
              <w:rPr>
                <w:sz w:val="22"/>
              </w:rPr>
              <w:t>для</w:t>
            </w:r>
            <w:r>
              <w:rPr>
                <w:spacing w:val="-3"/>
                <w:sz w:val="22"/>
              </w:rPr>
              <w:t> </w:t>
            </w:r>
            <w:r>
              <w:rPr>
                <w:spacing w:val="-2"/>
                <w:sz w:val="22"/>
              </w:rPr>
              <w:t>строительства</w:t>
            </w:r>
          </w:p>
        </w:tc>
      </w:tr>
      <w:tr>
        <w:trPr>
          <w:trHeight w:val="277" w:hRule="atLeast"/>
        </w:trPr>
        <w:tc>
          <w:tcPr>
            <w:tcW w:w="1204" w:type="dxa"/>
          </w:tcPr>
          <w:p>
            <w:pPr>
              <w:pStyle w:val="TableParagraph"/>
              <w:spacing w:line="236" w:lineRule="exact" w:before="21"/>
              <w:ind w:left="54"/>
              <w:rPr>
                <w:b/>
                <w:sz w:val="22"/>
              </w:rPr>
            </w:pPr>
            <w:r>
              <w:rPr>
                <w:b/>
                <w:spacing w:val="-5"/>
                <w:sz w:val="22"/>
              </w:rPr>
              <w:t>692</w:t>
            </w:r>
          </w:p>
        </w:tc>
        <w:tc>
          <w:tcPr>
            <w:tcW w:w="7811" w:type="dxa"/>
          </w:tcPr>
          <w:p>
            <w:pPr>
              <w:pStyle w:val="TableParagraph"/>
              <w:spacing w:line="236" w:lineRule="exact" w:before="21"/>
              <w:ind w:left="552"/>
              <w:rPr>
                <w:b/>
                <w:sz w:val="22"/>
              </w:rPr>
            </w:pPr>
            <w:r>
              <w:rPr>
                <w:b/>
                <w:sz w:val="22"/>
              </w:rPr>
              <w:t>Части</w:t>
            </w:r>
            <w:r>
              <w:rPr>
                <w:b/>
                <w:spacing w:val="-6"/>
                <w:sz w:val="22"/>
              </w:rPr>
              <w:t> </w:t>
            </w:r>
            <w:r>
              <w:rPr>
                <w:b/>
                <w:sz w:val="22"/>
              </w:rPr>
              <w:t>зданий</w:t>
            </w:r>
            <w:r>
              <w:rPr>
                <w:b/>
                <w:spacing w:val="-3"/>
                <w:sz w:val="22"/>
              </w:rPr>
              <w:t> </w:t>
            </w:r>
            <w:r>
              <w:rPr>
                <w:b/>
                <w:sz w:val="22"/>
              </w:rPr>
              <w:t>и</w:t>
            </w:r>
            <w:r>
              <w:rPr>
                <w:b/>
                <w:spacing w:val="-5"/>
                <w:sz w:val="22"/>
              </w:rPr>
              <w:t> </w:t>
            </w:r>
            <w:r>
              <w:rPr>
                <w:b/>
                <w:spacing w:val="-2"/>
                <w:sz w:val="22"/>
              </w:rPr>
              <w:t>сооружений</w:t>
            </w:r>
          </w:p>
        </w:tc>
      </w:tr>
      <w:tr>
        <w:trPr>
          <w:trHeight w:val="244" w:hRule="atLeast"/>
        </w:trPr>
        <w:tc>
          <w:tcPr>
            <w:tcW w:w="1204" w:type="dxa"/>
          </w:tcPr>
          <w:p>
            <w:pPr>
              <w:pStyle w:val="TableParagraph"/>
              <w:spacing w:line="225" w:lineRule="exact"/>
              <w:ind w:left="54"/>
              <w:rPr>
                <w:sz w:val="22"/>
              </w:rPr>
            </w:pPr>
            <w:r>
              <w:rPr>
                <w:spacing w:val="-2"/>
                <w:sz w:val="22"/>
              </w:rPr>
              <w:t>692.1</w:t>
            </w:r>
          </w:p>
        </w:tc>
        <w:tc>
          <w:tcPr>
            <w:tcW w:w="7811" w:type="dxa"/>
          </w:tcPr>
          <w:p>
            <w:pPr>
              <w:pStyle w:val="TableParagraph"/>
              <w:spacing w:line="225" w:lineRule="exact"/>
              <w:ind w:left="552"/>
              <w:rPr>
                <w:sz w:val="22"/>
              </w:rPr>
            </w:pPr>
            <w:r>
              <w:rPr>
                <w:sz w:val="22"/>
              </w:rPr>
              <w:t>Основания</w:t>
            </w:r>
            <w:r>
              <w:rPr>
                <w:spacing w:val="-11"/>
                <w:sz w:val="22"/>
              </w:rPr>
              <w:t> </w:t>
            </w:r>
            <w:r>
              <w:rPr>
                <w:spacing w:val="-2"/>
                <w:sz w:val="22"/>
              </w:rPr>
              <w:t>сооружений</w:t>
            </w:r>
          </w:p>
        </w:tc>
      </w:tr>
      <w:tr>
        <w:trPr>
          <w:trHeight w:val="248" w:hRule="atLeast"/>
        </w:trPr>
        <w:tc>
          <w:tcPr>
            <w:tcW w:w="1204" w:type="dxa"/>
          </w:tcPr>
          <w:p>
            <w:pPr>
              <w:pStyle w:val="TableParagraph"/>
              <w:spacing w:line="228" w:lineRule="exact"/>
              <w:ind w:left="54"/>
              <w:rPr>
                <w:sz w:val="22"/>
              </w:rPr>
            </w:pPr>
            <w:r>
              <w:rPr>
                <w:spacing w:val="-2"/>
                <w:sz w:val="22"/>
              </w:rPr>
              <w:t>692.2</w:t>
            </w:r>
          </w:p>
        </w:tc>
        <w:tc>
          <w:tcPr>
            <w:tcW w:w="7811" w:type="dxa"/>
          </w:tcPr>
          <w:p>
            <w:pPr>
              <w:pStyle w:val="TableParagraph"/>
              <w:spacing w:line="228" w:lineRule="exact"/>
              <w:ind w:left="552"/>
              <w:rPr>
                <w:sz w:val="22"/>
              </w:rPr>
            </w:pPr>
            <w:r>
              <w:rPr>
                <w:sz w:val="22"/>
              </w:rPr>
              <w:t>Стены.</w:t>
            </w:r>
            <w:r>
              <w:rPr>
                <w:spacing w:val="-1"/>
                <w:sz w:val="22"/>
              </w:rPr>
              <w:t> </w:t>
            </w:r>
            <w:r>
              <w:rPr>
                <w:spacing w:val="-2"/>
                <w:sz w:val="22"/>
              </w:rPr>
              <w:t>Кладка</w:t>
            </w:r>
          </w:p>
        </w:tc>
      </w:tr>
      <w:tr>
        <w:trPr>
          <w:trHeight w:val="248" w:hRule="atLeast"/>
        </w:trPr>
        <w:tc>
          <w:tcPr>
            <w:tcW w:w="1204" w:type="dxa"/>
          </w:tcPr>
          <w:p>
            <w:pPr>
              <w:pStyle w:val="TableParagraph"/>
              <w:spacing w:line="228" w:lineRule="exact"/>
              <w:ind w:left="54"/>
              <w:rPr>
                <w:sz w:val="22"/>
              </w:rPr>
            </w:pPr>
            <w:r>
              <w:rPr>
                <w:spacing w:val="-2"/>
                <w:sz w:val="22"/>
              </w:rPr>
              <w:t>692.4</w:t>
            </w:r>
          </w:p>
        </w:tc>
        <w:tc>
          <w:tcPr>
            <w:tcW w:w="7811" w:type="dxa"/>
          </w:tcPr>
          <w:p>
            <w:pPr>
              <w:pStyle w:val="TableParagraph"/>
              <w:spacing w:line="228" w:lineRule="exact"/>
              <w:ind w:left="552"/>
              <w:rPr>
                <w:sz w:val="22"/>
              </w:rPr>
            </w:pPr>
            <w:r>
              <w:rPr>
                <w:sz w:val="22"/>
              </w:rPr>
              <w:t>Крыши</w:t>
            </w:r>
            <w:r>
              <w:rPr>
                <w:spacing w:val="-3"/>
                <w:sz w:val="22"/>
              </w:rPr>
              <w:t> </w:t>
            </w:r>
            <w:r>
              <w:rPr>
                <w:sz w:val="22"/>
              </w:rPr>
              <w:t>зданий</w:t>
            </w:r>
            <w:r>
              <w:rPr>
                <w:spacing w:val="-3"/>
                <w:sz w:val="22"/>
              </w:rPr>
              <w:t> </w:t>
            </w:r>
            <w:r>
              <w:rPr>
                <w:sz w:val="22"/>
              </w:rPr>
              <w:t>и</w:t>
            </w:r>
            <w:r>
              <w:rPr>
                <w:spacing w:val="-6"/>
                <w:sz w:val="22"/>
              </w:rPr>
              <w:t> </w:t>
            </w:r>
            <w:r>
              <w:rPr>
                <w:sz w:val="22"/>
              </w:rPr>
              <w:t>кровли.</w:t>
            </w:r>
            <w:r>
              <w:rPr>
                <w:spacing w:val="-6"/>
                <w:sz w:val="22"/>
              </w:rPr>
              <w:t> </w:t>
            </w:r>
            <w:r>
              <w:rPr>
                <w:sz w:val="22"/>
              </w:rPr>
              <w:t>Детали</w:t>
            </w:r>
            <w:r>
              <w:rPr>
                <w:spacing w:val="-5"/>
                <w:sz w:val="22"/>
              </w:rPr>
              <w:t> </w:t>
            </w:r>
            <w:r>
              <w:rPr>
                <w:spacing w:val="-4"/>
                <w:sz w:val="22"/>
              </w:rPr>
              <w:t>крыш</w:t>
            </w:r>
          </w:p>
        </w:tc>
      </w:tr>
      <w:tr>
        <w:trPr>
          <w:trHeight w:val="247" w:hRule="atLeast"/>
        </w:trPr>
        <w:tc>
          <w:tcPr>
            <w:tcW w:w="1204" w:type="dxa"/>
          </w:tcPr>
          <w:p>
            <w:pPr>
              <w:pStyle w:val="TableParagraph"/>
              <w:ind w:left="54"/>
              <w:rPr>
                <w:sz w:val="22"/>
              </w:rPr>
            </w:pPr>
            <w:r>
              <w:rPr>
                <w:spacing w:val="-2"/>
                <w:sz w:val="22"/>
              </w:rPr>
              <w:t>692.5</w:t>
            </w:r>
          </w:p>
        </w:tc>
        <w:tc>
          <w:tcPr>
            <w:tcW w:w="7811" w:type="dxa"/>
          </w:tcPr>
          <w:p>
            <w:pPr>
              <w:pStyle w:val="TableParagraph"/>
              <w:ind w:left="552"/>
              <w:rPr>
                <w:sz w:val="22"/>
              </w:rPr>
            </w:pPr>
            <w:r>
              <w:rPr>
                <w:sz w:val="22"/>
              </w:rPr>
              <w:t>Перекрытия.</w:t>
            </w:r>
            <w:r>
              <w:rPr>
                <w:spacing w:val="-6"/>
                <w:sz w:val="22"/>
              </w:rPr>
              <w:t> </w:t>
            </w:r>
            <w:r>
              <w:rPr>
                <w:sz w:val="22"/>
              </w:rPr>
              <w:t>Полы.</w:t>
            </w:r>
            <w:r>
              <w:rPr>
                <w:spacing w:val="-5"/>
                <w:sz w:val="22"/>
              </w:rPr>
              <w:t> </w:t>
            </w:r>
            <w:r>
              <w:rPr>
                <w:sz w:val="22"/>
              </w:rPr>
              <w:t>Покрытия</w:t>
            </w:r>
            <w:r>
              <w:rPr>
                <w:spacing w:val="-7"/>
                <w:sz w:val="22"/>
              </w:rPr>
              <w:t> </w:t>
            </w:r>
            <w:r>
              <w:rPr>
                <w:sz w:val="22"/>
              </w:rPr>
              <w:t>полов.</w:t>
            </w:r>
            <w:r>
              <w:rPr>
                <w:spacing w:val="-5"/>
                <w:sz w:val="22"/>
              </w:rPr>
              <w:t> </w:t>
            </w:r>
            <w:r>
              <w:rPr>
                <w:spacing w:val="-2"/>
                <w:sz w:val="22"/>
              </w:rPr>
              <w:t>Потолки</w:t>
            </w:r>
          </w:p>
        </w:tc>
      </w:tr>
      <w:tr>
        <w:trPr>
          <w:trHeight w:val="247" w:hRule="atLeast"/>
        </w:trPr>
        <w:tc>
          <w:tcPr>
            <w:tcW w:w="1204" w:type="dxa"/>
          </w:tcPr>
          <w:p>
            <w:pPr>
              <w:pStyle w:val="TableParagraph"/>
              <w:ind w:left="54"/>
              <w:rPr>
                <w:sz w:val="22"/>
              </w:rPr>
            </w:pPr>
            <w:r>
              <w:rPr>
                <w:spacing w:val="-2"/>
                <w:sz w:val="22"/>
              </w:rPr>
              <w:t>692.6</w:t>
            </w:r>
          </w:p>
        </w:tc>
        <w:tc>
          <w:tcPr>
            <w:tcW w:w="7811" w:type="dxa"/>
          </w:tcPr>
          <w:p>
            <w:pPr>
              <w:pStyle w:val="TableParagraph"/>
              <w:ind w:left="552"/>
              <w:rPr>
                <w:sz w:val="22"/>
              </w:rPr>
            </w:pPr>
            <w:r>
              <w:rPr>
                <w:sz w:val="22"/>
              </w:rPr>
              <w:t>Лестницы.</w:t>
            </w:r>
            <w:r>
              <w:rPr>
                <w:spacing w:val="-6"/>
                <w:sz w:val="22"/>
              </w:rPr>
              <w:t> </w:t>
            </w:r>
            <w:r>
              <w:rPr>
                <w:sz w:val="22"/>
              </w:rPr>
              <w:t>Пандусы.</w:t>
            </w:r>
            <w:r>
              <w:rPr>
                <w:spacing w:val="-6"/>
                <w:sz w:val="22"/>
              </w:rPr>
              <w:t> </w:t>
            </w:r>
            <w:r>
              <w:rPr>
                <w:sz w:val="22"/>
              </w:rPr>
              <w:t>Лифты.</w:t>
            </w:r>
            <w:r>
              <w:rPr>
                <w:spacing w:val="-6"/>
                <w:sz w:val="22"/>
              </w:rPr>
              <w:t> </w:t>
            </w:r>
            <w:r>
              <w:rPr>
                <w:spacing w:val="-2"/>
                <w:sz w:val="22"/>
              </w:rPr>
              <w:t>Эскалаторы</w:t>
            </w:r>
          </w:p>
        </w:tc>
      </w:tr>
      <w:tr>
        <w:trPr>
          <w:trHeight w:val="248" w:hRule="atLeast"/>
        </w:trPr>
        <w:tc>
          <w:tcPr>
            <w:tcW w:w="1204" w:type="dxa"/>
          </w:tcPr>
          <w:p>
            <w:pPr>
              <w:pStyle w:val="TableParagraph"/>
              <w:spacing w:line="228" w:lineRule="exact"/>
              <w:ind w:left="54"/>
              <w:rPr>
                <w:sz w:val="22"/>
              </w:rPr>
            </w:pPr>
            <w:r>
              <w:rPr>
                <w:spacing w:val="-2"/>
                <w:sz w:val="22"/>
              </w:rPr>
              <w:t>692.7</w:t>
            </w:r>
          </w:p>
        </w:tc>
        <w:tc>
          <w:tcPr>
            <w:tcW w:w="7811" w:type="dxa"/>
          </w:tcPr>
          <w:p>
            <w:pPr>
              <w:pStyle w:val="TableParagraph"/>
              <w:spacing w:line="228" w:lineRule="exact"/>
              <w:ind w:left="552"/>
              <w:rPr>
                <w:sz w:val="22"/>
              </w:rPr>
            </w:pPr>
            <w:r>
              <w:rPr>
                <w:sz w:val="22"/>
              </w:rPr>
              <w:t>Дополнительные</w:t>
            </w:r>
            <w:r>
              <w:rPr>
                <w:spacing w:val="-11"/>
                <w:sz w:val="22"/>
              </w:rPr>
              <w:t> </w:t>
            </w:r>
            <w:r>
              <w:rPr>
                <w:sz w:val="22"/>
              </w:rPr>
              <w:t>строительные</w:t>
            </w:r>
            <w:r>
              <w:rPr>
                <w:spacing w:val="-7"/>
                <w:sz w:val="22"/>
              </w:rPr>
              <w:t> </w:t>
            </w:r>
            <w:r>
              <w:rPr>
                <w:spacing w:val="-2"/>
                <w:sz w:val="22"/>
              </w:rPr>
              <w:t>элементы</w:t>
            </w:r>
          </w:p>
        </w:tc>
      </w:tr>
      <w:tr>
        <w:trPr>
          <w:trHeight w:val="248" w:hRule="atLeast"/>
        </w:trPr>
        <w:tc>
          <w:tcPr>
            <w:tcW w:w="1204" w:type="dxa"/>
          </w:tcPr>
          <w:p>
            <w:pPr>
              <w:pStyle w:val="TableParagraph"/>
              <w:spacing w:line="228" w:lineRule="exact"/>
              <w:ind w:left="54"/>
              <w:rPr>
                <w:sz w:val="22"/>
              </w:rPr>
            </w:pPr>
            <w:r>
              <w:rPr>
                <w:spacing w:val="-2"/>
                <w:sz w:val="22"/>
              </w:rPr>
              <w:t>692.8</w:t>
            </w:r>
          </w:p>
        </w:tc>
        <w:tc>
          <w:tcPr>
            <w:tcW w:w="7811" w:type="dxa"/>
          </w:tcPr>
          <w:p>
            <w:pPr>
              <w:pStyle w:val="TableParagraph"/>
              <w:spacing w:line="228" w:lineRule="exact"/>
              <w:ind w:left="552"/>
              <w:rPr>
                <w:sz w:val="22"/>
              </w:rPr>
            </w:pPr>
            <w:r>
              <w:rPr>
                <w:sz w:val="22"/>
              </w:rPr>
              <w:t>Двери.</w:t>
            </w:r>
            <w:r>
              <w:rPr>
                <w:spacing w:val="-3"/>
                <w:sz w:val="22"/>
              </w:rPr>
              <w:t> </w:t>
            </w:r>
            <w:r>
              <w:rPr>
                <w:sz w:val="22"/>
              </w:rPr>
              <w:t>Ворота.</w:t>
            </w:r>
            <w:r>
              <w:rPr>
                <w:spacing w:val="-6"/>
                <w:sz w:val="22"/>
              </w:rPr>
              <w:t> </w:t>
            </w:r>
            <w:r>
              <w:rPr>
                <w:sz w:val="22"/>
              </w:rPr>
              <w:t>Окна.</w:t>
            </w:r>
            <w:r>
              <w:rPr>
                <w:spacing w:val="-3"/>
                <w:sz w:val="22"/>
              </w:rPr>
              <w:t> </w:t>
            </w:r>
            <w:r>
              <w:rPr>
                <w:sz w:val="22"/>
              </w:rPr>
              <w:t>Наружные</w:t>
            </w:r>
            <w:r>
              <w:rPr>
                <w:spacing w:val="-2"/>
                <w:sz w:val="22"/>
              </w:rPr>
              <w:t> элементы</w:t>
            </w:r>
          </w:p>
        </w:tc>
      </w:tr>
      <w:tr>
        <w:trPr>
          <w:trHeight w:val="279" w:hRule="atLeast"/>
        </w:trPr>
        <w:tc>
          <w:tcPr>
            <w:tcW w:w="1204" w:type="dxa"/>
          </w:tcPr>
          <w:p>
            <w:pPr>
              <w:pStyle w:val="TableParagraph"/>
              <w:spacing w:line="242" w:lineRule="exact"/>
              <w:ind w:left="54"/>
              <w:rPr>
                <w:sz w:val="22"/>
              </w:rPr>
            </w:pPr>
            <w:r>
              <w:rPr>
                <w:spacing w:val="-2"/>
                <w:sz w:val="22"/>
              </w:rPr>
              <w:t>692.9</w:t>
            </w:r>
          </w:p>
        </w:tc>
        <w:tc>
          <w:tcPr>
            <w:tcW w:w="7811" w:type="dxa"/>
          </w:tcPr>
          <w:p>
            <w:pPr>
              <w:pStyle w:val="TableParagraph"/>
              <w:spacing w:line="242" w:lineRule="exact"/>
              <w:ind w:left="552"/>
              <w:rPr>
                <w:sz w:val="22"/>
              </w:rPr>
            </w:pPr>
            <w:r>
              <w:rPr>
                <w:sz w:val="22"/>
              </w:rPr>
              <w:t>Крепежные</w:t>
            </w:r>
            <w:r>
              <w:rPr>
                <w:spacing w:val="-6"/>
                <w:sz w:val="22"/>
              </w:rPr>
              <w:t> </w:t>
            </w:r>
            <w:r>
              <w:rPr>
                <w:sz w:val="22"/>
              </w:rPr>
              <w:t>приспособления</w:t>
            </w:r>
            <w:r>
              <w:rPr>
                <w:spacing w:val="-8"/>
                <w:sz w:val="22"/>
              </w:rPr>
              <w:t> </w:t>
            </w:r>
            <w:r>
              <w:rPr>
                <w:sz w:val="22"/>
              </w:rPr>
              <w:t>и</w:t>
            </w:r>
            <w:r>
              <w:rPr>
                <w:spacing w:val="-5"/>
                <w:sz w:val="22"/>
              </w:rPr>
              <w:t> </w:t>
            </w:r>
            <w:r>
              <w:rPr>
                <w:spacing w:val="-2"/>
                <w:sz w:val="22"/>
              </w:rPr>
              <w:t>устройства</w:t>
            </w:r>
          </w:p>
        </w:tc>
      </w:tr>
      <w:tr>
        <w:trPr>
          <w:trHeight w:val="277" w:hRule="atLeast"/>
        </w:trPr>
        <w:tc>
          <w:tcPr>
            <w:tcW w:w="1204" w:type="dxa"/>
          </w:tcPr>
          <w:p>
            <w:pPr>
              <w:pStyle w:val="TableParagraph"/>
              <w:spacing w:line="236" w:lineRule="exact" w:before="21"/>
              <w:ind w:left="54"/>
              <w:rPr>
                <w:b/>
                <w:sz w:val="22"/>
              </w:rPr>
            </w:pPr>
            <w:r>
              <w:rPr>
                <w:b/>
                <w:spacing w:val="-5"/>
                <w:sz w:val="22"/>
              </w:rPr>
              <w:t>693</w:t>
            </w:r>
          </w:p>
        </w:tc>
        <w:tc>
          <w:tcPr>
            <w:tcW w:w="7811" w:type="dxa"/>
          </w:tcPr>
          <w:p>
            <w:pPr>
              <w:pStyle w:val="TableParagraph"/>
              <w:spacing w:line="236" w:lineRule="exact" w:before="21"/>
              <w:ind w:left="552"/>
              <w:rPr>
                <w:b/>
                <w:sz w:val="22"/>
              </w:rPr>
            </w:pPr>
            <w:r>
              <w:rPr>
                <w:b/>
                <w:sz w:val="22"/>
              </w:rPr>
              <w:t>Каменная</w:t>
            </w:r>
            <w:r>
              <w:rPr>
                <w:b/>
                <w:spacing w:val="-7"/>
                <w:sz w:val="22"/>
              </w:rPr>
              <w:t> </w:t>
            </w:r>
            <w:r>
              <w:rPr>
                <w:b/>
                <w:sz w:val="22"/>
              </w:rPr>
              <w:t>кладка</w:t>
            </w:r>
            <w:r>
              <w:rPr>
                <w:b/>
                <w:spacing w:val="-7"/>
                <w:sz w:val="22"/>
              </w:rPr>
              <w:t> </w:t>
            </w:r>
            <w:r>
              <w:rPr>
                <w:b/>
                <w:sz w:val="22"/>
              </w:rPr>
              <w:t>и</w:t>
            </w:r>
            <w:r>
              <w:rPr>
                <w:b/>
                <w:spacing w:val="-4"/>
                <w:sz w:val="22"/>
              </w:rPr>
              <w:t> </w:t>
            </w:r>
            <w:r>
              <w:rPr>
                <w:b/>
                <w:sz w:val="22"/>
              </w:rPr>
              <w:t>подобные</w:t>
            </w:r>
            <w:r>
              <w:rPr>
                <w:b/>
                <w:spacing w:val="-6"/>
                <w:sz w:val="22"/>
              </w:rPr>
              <w:t> </w:t>
            </w:r>
            <w:r>
              <w:rPr>
                <w:b/>
                <w:sz w:val="22"/>
              </w:rPr>
              <w:t>строительные</w:t>
            </w:r>
            <w:r>
              <w:rPr>
                <w:b/>
                <w:spacing w:val="-4"/>
                <w:sz w:val="22"/>
              </w:rPr>
              <w:t> </w:t>
            </w:r>
            <w:r>
              <w:rPr>
                <w:b/>
                <w:spacing w:val="-2"/>
                <w:sz w:val="22"/>
              </w:rPr>
              <w:t>работы</w:t>
            </w:r>
          </w:p>
        </w:tc>
      </w:tr>
      <w:tr>
        <w:trPr>
          <w:trHeight w:val="493" w:hRule="atLeast"/>
        </w:trPr>
        <w:tc>
          <w:tcPr>
            <w:tcW w:w="1204" w:type="dxa"/>
          </w:tcPr>
          <w:p>
            <w:pPr>
              <w:pStyle w:val="TableParagraph"/>
              <w:spacing w:line="240" w:lineRule="exact"/>
              <w:ind w:left="54"/>
              <w:rPr>
                <w:sz w:val="22"/>
              </w:rPr>
            </w:pPr>
            <w:r>
              <w:rPr>
                <w:spacing w:val="-2"/>
                <w:sz w:val="22"/>
              </w:rPr>
              <w:t>693.1</w:t>
            </w:r>
          </w:p>
        </w:tc>
        <w:tc>
          <w:tcPr>
            <w:tcW w:w="7811" w:type="dxa"/>
          </w:tcPr>
          <w:p>
            <w:pPr>
              <w:pStyle w:val="TableParagraph"/>
              <w:spacing w:line="237" w:lineRule="exact"/>
              <w:ind w:left="552"/>
              <w:rPr>
                <w:sz w:val="22"/>
              </w:rPr>
            </w:pPr>
            <w:r>
              <w:rPr>
                <w:sz w:val="22"/>
              </w:rPr>
              <w:t>Кладка</w:t>
            </w:r>
            <w:r>
              <w:rPr>
                <w:spacing w:val="-6"/>
                <w:sz w:val="22"/>
              </w:rPr>
              <w:t> </w:t>
            </w:r>
            <w:r>
              <w:rPr>
                <w:sz w:val="22"/>
              </w:rPr>
              <w:t>из</w:t>
            </w:r>
            <w:r>
              <w:rPr>
                <w:spacing w:val="-5"/>
                <w:sz w:val="22"/>
              </w:rPr>
              <w:t> </w:t>
            </w:r>
            <w:r>
              <w:rPr>
                <w:sz w:val="22"/>
              </w:rPr>
              <w:t>природного</w:t>
            </w:r>
            <w:r>
              <w:rPr>
                <w:spacing w:val="-3"/>
                <w:sz w:val="22"/>
              </w:rPr>
              <w:t> </w:t>
            </w:r>
            <w:r>
              <w:rPr>
                <w:sz w:val="22"/>
              </w:rPr>
              <w:t>камня.</w:t>
            </w:r>
            <w:r>
              <w:rPr>
                <w:spacing w:val="-4"/>
                <w:sz w:val="22"/>
              </w:rPr>
              <w:t> </w:t>
            </w:r>
            <w:r>
              <w:rPr>
                <w:sz w:val="22"/>
              </w:rPr>
              <w:t>Кладка</w:t>
            </w:r>
            <w:r>
              <w:rPr>
                <w:spacing w:val="-6"/>
                <w:sz w:val="22"/>
              </w:rPr>
              <w:t> </w:t>
            </w:r>
            <w:r>
              <w:rPr>
                <w:sz w:val="22"/>
              </w:rPr>
              <w:t>из</w:t>
            </w:r>
            <w:r>
              <w:rPr>
                <w:spacing w:val="-6"/>
                <w:sz w:val="22"/>
              </w:rPr>
              <w:t> </w:t>
            </w:r>
            <w:r>
              <w:rPr>
                <w:sz w:val="22"/>
              </w:rPr>
              <w:t>необработанного</w:t>
            </w:r>
            <w:r>
              <w:rPr>
                <w:spacing w:val="-4"/>
                <w:sz w:val="22"/>
              </w:rPr>
              <w:t> </w:t>
            </w:r>
            <w:r>
              <w:rPr>
                <w:sz w:val="22"/>
              </w:rPr>
              <w:t>или</w:t>
            </w:r>
            <w:r>
              <w:rPr>
                <w:spacing w:val="-7"/>
                <w:sz w:val="22"/>
              </w:rPr>
              <w:t> </w:t>
            </w:r>
            <w:r>
              <w:rPr>
                <w:spacing w:val="-2"/>
                <w:sz w:val="22"/>
              </w:rPr>
              <w:t>слабо</w:t>
            </w:r>
          </w:p>
          <w:p>
            <w:pPr>
              <w:pStyle w:val="TableParagraph"/>
              <w:spacing w:line="237" w:lineRule="exact"/>
              <w:ind w:left="552"/>
              <w:rPr>
                <w:sz w:val="22"/>
              </w:rPr>
            </w:pPr>
            <w:r>
              <w:rPr>
                <w:sz w:val="22"/>
              </w:rPr>
              <w:t>обтесанного</w:t>
            </w:r>
            <w:r>
              <w:rPr>
                <w:spacing w:val="-8"/>
                <w:sz w:val="22"/>
              </w:rPr>
              <w:t> </w:t>
            </w:r>
            <w:r>
              <w:rPr>
                <w:sz w:val="22"/>
              </w:rPr>
              <w:t>камня,</w:t>
            </w:r>
            <w:r>
              <w:rPr>
                <w:spacing w:val="-5"/>
                <w:sz w:val="22"/>
              </w:rPr>
              <w:t> </w:t>
            </w:r>
            <w:r>
              <w:rPr>
                <w:sz w:val="22"/>
              </w:rPr>
              <w:t>из</w:t>
            </w:r>
            <w:r>
              <w:rPr>
                <w:spacing w:val="-6"/>
                <w:sz w:val="22"/>
              </w:rPr>
              <w:t> </w:t>
            </w:r>
            <w:r>
              <w:rPr>
                <w:sz w:val="22"/>
              </w:rPr>
              <w:t>булыжного</w:t>
            </w:r>
            <w:r>
              <w:rPr>
                <w:spacing w:val="-8"/>
                <w:sz w:val="22"/>
              </w:rPr>
              <w:t> </w:t>
            </w:r>
            <w:r>
              <w:rPr>
                <w:sz w:val="22"/>
              </w:rPr>
              <w:t>камня,</w:t>
            </w:r>
            <w:r>
              <w:rPr>
                <w:spacing w:val="-5"/>
                <w:sz w:val="22"/>
              </w:rPr>
              <w:t> </w:t>
            </w:r>
            <w:r>
              <w:rPr>
                <w:sz w:val="22"/>
              </w:rPr>
              <w:t>валунного</w:t>
            </w:r>
            <w:r>
              <w:rPr>
                <w:spacing w:val="-4"/>
                <w:sz w:val="22"/>
              </w:rPr>
              <w:t> </w:t>
            </w:r>
            <w:r>
              <w:rPr>
                <w:spacing w:val="-2"/>
                <w:sz w:val="22"/>
              </w:rPr>
              <w:t>камня</w:t>
            </w:r>
          </w:p>
        </w:tc>
      </w:tr>
      <w:tr>
        <w:trPr>
          <w:trHeight w:val="495" w:hRule="atLeast"/>
        </w:trPr>
        <w:tc>
          <w:tcPr>
            <w:tcW w:w="1204" w:type="dxa"/>
          </w:tcPr>
          <w:p>
            <w:pPr>
              <w:pStyle w:val="TableParagraph"/>
              <w:spacing w:line="243" w:lineRule="exact"/>
              <w:ind w:left="54"/>
              <w:rPr>
                <w:sz w:val="22"/>
              </w:rPr>
            </w:pPr>
            <w:r>
              <w:rPr>
                <w:spacing w:val="-2"/>
                <w:sz w:val="22"/>
              </w:rPr>
              <w:t>693.2</w:t>
            </w:r>
          </w:p>
        </w:tc>
        <w:tc>
          <w:tcPr>
            <w:tcW w:w="7811" w:type="dxa"/>
          </w:tcPr>
          <w:p>
            <w:pPr>
              <w:pStyle w:val="TableParagraph"/>
              <w:spacing w:line="240" w:lineRule="exact"/>
              <w:ind w:left="552"/>
              <w:rPr>
                <w:sz w:val="22"/>
              </w:rPr>
            </w:pPr>
            <w:r>
              <w:rPr>
                <w:sz w:val="22"/>
              </w:rPr>
              <w:t>Кладка</w:t>
            </w:r>
            <w:r>
              <w:rPr>
                <w:spacing w:val="-7"/>
                <w:sz w:val="22"/>
              </w:rPr>
              <w:t> </w:t>
            </w:r>
            <w:r>
              <w:rPr>
                <w:sz w:val="22"/>
              </w:rPr>
              <w:t>стеновых</w:t>
            </w:r>
            <w:r>
              <w:rPr>
                <w:spacing w:val="-5"/>
                <w:sz w:val="22"/>
              </w:rPr>
              <w:t> </w:t>
            </w:r>
            <w:r>
              <w:rPr>
                <w:sz w:val="22"/>
              </w:rPr>
              <w:t>и</w:t>
            </w:r>
            <w:r>
              <w:rPr>
                <w:spacing w:val="-5"/>
                <w:sz w:val="22"/>
              </w:rPr>
              <w:t> </w:t>
            </w:r>
            <w:r>
              <w:rPr>
                <w:sz w:val="22"/>
              </w:rPr>
              <w:t>прочих</w:t>
            </w:r>
            <w:r>
              <w:rPr>
                <w:spacing w:val="-5"/>
                <w:sz w:val="22"/>
              </w:rPr>
              <w:t> </w:t>
            </w:r>
            <w:r>
              <w:rPr>
                <w:sz w:val="22"/>
              </w:rPr>
              <w:t>конструкций</w:t>
            </w:r>
            <w:r>
              <w:rPr>
                <w:spacing w:val="-5"/>
                <w:sz w:val="22"/>
              </w:rPr>
              <w:t> </w:t>
            </w:r>
            <w:r>
              <w:rPr>
                <w:sz w:val="22"/>
              </w:rPr>
              <w:t>из</w:t>
            </w:r>
            <w:r>
              <w:rPr>
                <w:spacing w:val="-6"/>
                <w:sz w:val="22"/>
              </w:rPr>
              <w:t> </w:t>
            </w:r>
            <w:r>
              <w:rPr>
                <w:sz w:val="22"/>
              </w:rPr>
              <w:t>обработанных</w:t>
            </w:r>
            <w:r>
              <w:rPr>
                <w:spacing w:val="-4"/>
                <w:sz w:val="22"/>
              </w:rPr>
              <w:t> </w:t>
            </w:r>
            <w:r>
              <w:rPr>
                <w:spacing w:val="-2"/>
                <w:sz w:val="22"/>
              </w:rPr>
              <w:t>материалов,</w:t>
            </w:r>
          </w:p>
          <w:p>
            <w:pPr>
              <w:pStyle w:val="TableParagraph"/>
              <w:spacing w:line="236" w:lineRule="exact"/>
              <w:ind w:left="552"/>
              <w:rPr>
                <w:sz w:val="22"/>
              </w:rPr>
            </w:pPr>
            <w:r>
              <w:rPr>
                <w:sz w:val="22"/>
              </w:rPr>
              <w:t>камней,</w:t>
            </w:r>
            <w:r>
              <w:rPr>
                <w:spacing w:val="-3"/>
                <w:sz w:val="22"/>
              </w:rPr>
              <w:t> </w:t>
            </w:r>
            <w:r>
              <w:rPr>
                <w:sz w:val="22"/>
              </w:rPr>
              <w:t>блоков</w:t>
            </w:r>
            <w:r>
              <w:rPr>
                <w:spacing w:val="-3"/>
                <w:sz w:val="22"/>
              </w:rPr>
              <w:t> </w:t>
            </w:r>
            <w:r>
              <w:rPr>
                <w:sz w:val="22"/>
              </w:rPr>
              <w:t>и</w:t>
            </w:r>
            <w:r>
              <w:rPr>
                <w:spacing w:val="-3"/>
                <w:sz w:val="22"/>
              </w:rPr>
              <w:t> </w:t>
            </w:r>
            <w:r>
              <w:rPr>
                <w:sz w:val="22"/>
              </w:rPr>
              <w:t>т.</w:t>
            </w:r>
            <w:r>
              <w:rPr>
                <w:spacing w:val="-2"/>
                <w:sz w:val="22"/>
              </w:rPr>
              <w:t> </w:t>
            </w:r>
            <w:r>
              <w:rPr>
                <w:sz w:val="22"/>
              </w:rPr>
              <w:t>д.</w:t>
            </w:r>
            <w:r>
              <w:rPr>
                <w:spacing w:val="-2"/>
                <w:sz w:val="22"/>
              </w:rPr>
              <w:t> </w:t>
            </w:r>
            <w:r>
              <w:rPr>
                <w:sz w:val="22"/>
              </w:rPr>
              <w:t>Каменные</w:t>
            </w:r>
            <w:r>
              <w:rPr>
                <w:spacing w:val="-3"/>
                <w:sz w:val="22"/>
              </w:rPr>
              <w:t> </w:t>
            </w:r>
            <w:r>
              <w:rPr>
                <w:sz w:val="22"/>
              </w:rPr>
              <w:t>работы</w:t>
            </w:r>
            <w:r>
              <w:rPr>
                <w:spacing w:val="-2"/>
                <w:sz w:val="22"/>
              </w:rPr>
              <w:t> </w:t>
            </w:r>
            <w:r>
              <w:rPr>
                <w:sz w:val="22"/>
              </w:rPr>
              <w:t>в</w:t>
            </w:r>
            <w:r>
              <w:rPr>
                <w:spacing w:val="-3"/>
                <w:sz w:val="22"/>
              </w:rPr>
              <w:t> </w:t>
            </w:r>
            <w:r>
              <w:rPr>
                <w:spacing w:val="-2"/>
                <w:sz w:val="22"/>
              </w:rPr>
              <w:t>целом</w:t>
            </w:r>
          </w:p>
        </w:tc>
      </w:tr>
      <w:tr>
        <w:trPr>
          <w:trHeight w:val="494" w:hRule="atLeast"/>
        </w:trPr>
        <w:tc>
          <w:tcPr>
            <w:tcW w:w="1204" w:type="dxa"/>
          </w:tcPr>
          <w:p>
            <w:pPr>
              <w:pStyle w:val="TableParagraph"/>
              <w:spacing w:line="242" w:lineRule="exact"/>
              <w:ind w:left="54"/>
              <w:rPr>
                <w:sz w:val="22"/>
              </w:rPr>
            </w:pPr>
            <w:r>
              <w:rPr>
                <w:spacing w:val="-2"/>
                <w:sz w:val="22"/>
              </w:rPr>
              <w:t>693.3</w:t>
            </w:r>
          </w:p>
        </w:tc>
        <w:tc>
          <w:tcPr>
            <w:tcW w:w="7811" w:type="dxa"/>
          </w:tcPr>
          <w:p>
            <w:pPr>
              <w:pStyle w:val="TableParagraph"/>
              <w:spacing w:line="239" w:lineRule="exact"/>
              <w:ind w:left="552"/>
              <w:rPr>
                <w:sz w:val="22"/>
              </w:rPr>
            </w:pPr>
            <w:r>
              <w:rPr>
                <w:sz w:val="22"/>
              </w:rPr>
              <w:t>Строительство</w:t>
            </w:r>
            <w:r>
              <w:rPr>
                <w:spacing w:val="-8"/>
                <w:sz w:val="22"/>
              </w:rPr>
              <w:t> </w:t>
            </w:r>
            <w:r>
              <w:rPr>
                <w:sz w:val="22"/>
              </w:rPr>
              <w:t>из</w:t>
            </w:r>
            <w:r>
              <w:rPr>
                <w:spacing w:val="-10"/>
                <w:sz w:val="22"/>
              </w:rPr>
              <w:t> </w:t>
            </w:r>
            <w:r>
              <w:rPr>
                <w:sz w:val="22"/>
              </w:rPr>
              <w:t>уплотненного</w:t>
            </w:r>
            <w:r>
              <w:rPr>
                <w:spacing w:val="-8"/>
                <w:sz w:val="22"/>
              </w:rPr>
              <w:t> </w:t>
            </w:r>
            <w:r>
              <w:rPr>
                <w:sz w:val="22"/>
              </w:rPr>
              <w:t>грунта.</w:t>
            </w:r>
            <w:r>
              <w:rPr>
                <w:spacing w:val="-8"/>
                <w:sz w:val="22"/>
              </w:rPr>
              <w:t> </w:t>
            </w:r>
            <w:r>
              <w:rPr>
                <w:sz w:val="22"/>
              </w:rPr>
              <w:t>Строительство</w:t>
            </w:r>
            <w:r>
              <w:rPr>
                <w:spacing w:val="-7"/>
                <w:sz w:val="22"/>
              </w:rPr>
              <w:t> </w:t>
            </w:r>
            <w:r>
              <w:rPr>
                <w:spacing w:val="-2"/>
                <w:sz w:val="22"/>
              </w:rPr>
              <w:t>глинобитных</w:t>
            </w:r>
          </w:p>
          <w:p>
            <w:pPr>
              <w:pStyle w:val="TableParagraph"/>
              <w:spacing w:line="236" w:lineRule="exact"/>
              <w:ind w:left="552"/>
              <w:rPr>
                <w:sz w:val="22"/>
              </w:rPr>
            </w:pPr>
            <w:r>
              <w:rPr>
                <w:spacing w:val="-2"/>
                <w:sz w:val="22"/>
              </w:rPr>
              <w:t>построек</w:t>
            </w:r>
          </w:p>
        </w:tc>
      </w:tr>
      <w:tr>
        <w:trPr>
          <w:trHeight w:val="496" w:hRule="atLeast"/>
        </w:trPr>
        <w:tc>
          <w:tcPr>
            <w:tcW w:w="1204" w:type="dxa"/>
          </w:tcPr>
          <w:p>
            <w:pPr>
              <w:pStyle w:val="TableParagraph"/>
              <w:spacing w:line="242" w:lineRule="exact"/>
              <w:ind w:left="54"/>
              <w:rPr>
                <w:sz w:val="22"/>
              </w:rPr>
            </w:pPr>
            <w:r>
              <w:rPr>
                <w:spacing w:val="-2"/>
                <w:sz w:val="22"/>
              </w:rPr>
              <w:t>693.5</w:t>
            </w:r>
          </w:p>
        </w:tc>
        <w:tc>
          <w:tcPr>
            <w:tcW w:w="7811" w:type="dxa"/>
          </w:tcPr>
          <w:p>
            <w:pPr>
              <w:pStyle w:val="TableParagraph"/>
              <w:spacing w:line="240" w:lineRule="exact"/>
              <w:ind w:left="552"/>
              <w:rPr>
                <w:sz w:val="22"/>
              </w:rPr>
            </w:pPr>
            <w:r>
              <w:rPr>
                <w:sz w:val="22"/>
              </w:rPr>
              <w:t>Строительство</w:t>
            </w:r>
            <w:r>
              <w:rPr>
                <w:spacing w:val="-7"/>
                <w:sz w:val="22"/>
              </w:rPr>
              <w:t> </w:t>
            </w:r>
            <w:r>
              <w:rPr>
                <w:sz w:val="22"/>
              </w:rPr>
              <w:t>из</w:t>
            </w:r>
            <w:r>
              <w:rPr>
                <w:spacing w:val="-9"/>
                <w:sz w:val="22"/>
              </w:rPr>
              <w:t> </w:t>
            </w:r>
            <w:r>
              <w:rPr>
                <w:sz w:val="22"/>
              </w:rPr>
              <w:t>монолитного</w:t>
            </w:r>
            <w:r>
              <w:rPr>
                <w:spacing w:val="-7"/>
                <w:sz w:val="22"/>
              </w:rPr>
              <w:t> </w:t>
            </w:r>
            <w:r>
              <w:rPr>
                <w:sz w:val="22"/>
              </w:rPr>
              <w:t>бетона</w:t>
            </w:r>
            <w:r>
              <w:rPr>
                <w:spacing w:val="-7"/>
                <w:sz w:val="22"/>
              </w:rPr>
              <w:t> </w:t>
            </w:r>
            <w:r>
              <w:rPr>
                <w:sz w:val="22"/>
              </w:rPr>
              <w:t>и</w:t>
            </w:r>
            <w:r>
              <w:rPr>
                <w:spacing w:val="-7"/>
                <w:sz w:val="22"/>
              </w:rPr>
              <w:t> </w:t>
            </w:r>
            <w:r>
              <w:rPr>
                <w:sz w:val="22"/>
              </w:rPr>
              <w:t>железобетона.</w:t>
            </w:r>
            <w:r>
              <w:rPr>
                <w:spacing w:val="-7"/>
                <w:sz w:val="22"/>
              </w:rPr>
              <w:t> </w:t>
            </w:r>
            <w:r>
              <w:rPr>
                <w:sz w:val="22"/>
              </w:rPr>
              <w:t>Бетонные</w:t>
            </w:r>
            <w:r>
              <w:rPr>
                <w:spacing w:val="-6"/>
                <w:sz w:val="22"/>
              </w:rPr>
              <w:t> </w:t>
            </w:r>
            <w:r>
              <w:rPr>
                <w:spacing w:val="-10"/>
                <w:sz w:val="22"/>
              </w:rPr>
              <w:t>и</w:t>
            </w:r>
          </w:p>
          <w:p>
            <w:pPr>
              <w:pStyle w:val="TableParagraph"/>
              <w:spacing w:line="237" w:lineRule="exact"/>
              <w:ind w:left="552"/>
              <w:rPr>
                <w:sz w:val="22"/>
              </w:rPr>
            </w:pPr>
            <w:r>
              <w:rPr>
                <w:sz w:val="22"/>
              </w:rPr>
              <w:t>железобетонные</w:t>
            </w:r>
            <w:r>
              <w:rPr>
                <w:spacing w:val="-13"/>
                <w:sz w:val="22"/>
              </w:rPr>
              <w:t> </w:t>
            </w:r>
            <w:r>
              <w:rPr>
                <w:spacing w:val="-2"/>
                <w:sz w:val="22"/>
              </w:rPr>
              <w:t>работы</w:t>
            </w:r>
          </w:p>
        </w:tc>
      </w:tr>
      <w:tr>
        <w:trPr>
          <w:trHeight w:val="247" w:hRule="atLeast"/>
        </w:trPr>
        <w:tc>
          <w:tcPr>
            <w:tcW w:w="1204" w:type="dxa"/>
          </w:tcPr>
          <w:p>
            <w:pPr>
              <w:pStyle w:val="TableParagraph"/>
              <w:ind w:left="54"/>
              <w:rPr>
                <w:sz w:val="22"/>
              </w:rPr>
            </w:pPr>
            <w:r>
              <w:rPr>
                <w:spacing w:val="-2"/>
                <w:sz w:val="22"/>
              </w:rPr>
              <w:t>693.6</w:t>
            </w:r>
          </w:p>
        </w:tc>
        <w:tc>
          <w:tcPr>
            <w:tcW w:w="7811" w:type="dxa"/>
          </w:tcPr>
          <w:p>
            <w:pPr>
              <w:pStyle w:val="TableParagraph"/>
              <w:ind w:left="552"/>
              <w:rPr>
                <w:sz w:val="22"/>
              </w:rPr>
            </w:pPr>
            <w:r>
              <w:rPr>
                <w:sz w:val="22"/>
              </w:rPr>
              <w:t>Штукатурные</w:t>
            </w:r>
            <w:r>
              <w:rPr>
                <w:spacing w:val="44"/>
                <w:sz w:val="22"/>
              </w:rPr>
              <w:t> </w:t>
            </w:r>
            <w:r>
              <w:rPr>
                <w:sz w:val="22"/>
              </w:rPr>
              <w:t>работы.</w:t>
            </w:r>
            <w:r>
              <w:rPr>
                <w:spacing w:val="-6"/>
                <w:sz w:val="22"/>
              </w:rPr>
              <w:t> </w:t>
            </w:r>
            <w:r>
              <w:rPr>
                <w:sz w:val="22"/>
              </w:rPr>
              <w:t>Отделочные</w:t>
            </w:r>
            <w:r>
              <w:rPr>
                <w:spacing w:val="-5"/>
                <w:sz w:val="22"/>
              </w:rPr>
              <w:t> </w:t>
            </w:r>
            <w:r>
              <w:rPr>
                <w:spacing w:val="-2"/>
                <w:sz w:val="22"/>
              </w:rPr>
              <w:t>работы</w:t>
            </w:r>
          </w:p>
        </w:tc>
      </w:tr>
      <w:tr>
        <w:trPr>
          <w:trHeight w:val="247" w:hRule="atLeast"/>
        </w:trPr>
        <w:tc>
          <w:tcPr>
            <w:tcW w:w="1204" w:type="dxa"/>
          </w:tcPr>
          <w:p>
            <w:pPr>
              <w:pStyle w:val="TableParagraph"/>
              <w:ind w:left="54"/>
              <w:rPr>
                <w:sz w:val="22"/>
              </w:rPr>
            </w:pPr>
            <w:r>
              <w:rPr>
                <w:spacing w:val="-2"/>
                <w:sz w:val="22"/>
              </w:rPr>
              <w:t>693.7</w:t>
            </w:r>
          </w:p>
        </w:tc>
        <w:tc>
          <w:tcPr>
            <w:tcW w:w="7811" w:type="dxa"/>
          </w:tcPr>
          <w:p>
            <w:pPr>
              <w:pStyle w:val="TableParagraph"/>
              <w:ind w:left="552"/>
              <w:rPr>
                <w:sz w:val="22"/>
              </w:rPr>
            </w:pPr>
            <w:r>
              <w:rPr>
                <w:sz w:val="22"/>
              </w:rPr>
              <w:t>Укладка</w:t>
            </w:r>
            <w:r>
              <w:rPr>
                <w:spacing w:val="-6"/>
                <w:sz w:val="22"/>
              </w:rPr>
              <w:t> </w:t>
            </w:r>
            <w:r>
              <w:rPr>
                <w:sz w:val="22"/>
              </w:rPr>
              <w:t>плиток</w:t>
            </w:r>
            <w:r>
              <w:rPr>
                <w:spacing w:val="-5"/>
                <w:sz w:val="22"/>
              </w:rPr>
              <w:t> </w:t>
            </w:r>
            <w:r>
              <w:rPr>
                <w:sz w:val="22"/>
              </w:rPr>
              <w:t>и</w:t>
            </w:r>
            <w:r>
              <w:rPr>
                <w:spacing w:val="-5"/>
                <w:sz w:val="22"/>
              </w:rPr>
              <w:t> </w:t>
            </w:r>
            <w:r>
              <w:rPr>
                <w:sz w:val="22"/>
              </w:rPr>
              <w:t>плит.</w:t>
            </w:r>
            <w:r>
              <w:rPr>
                <w:spacing w:val="-7"/>
                <w:sz w:val="22"/>
              </w:rPr>
              <w:t> </w:t>
            </w:r>
            <w:r>
              <w:rPr>
                <w:sz w:val="22"/>
              </w:rPr>
              <w:t>Мощение.</w:t>
            </w:r>
            <w:r>
              <w:rPr>
                <w:spacing w:val="-5"/>
                <w:sz w:val="22"/>
              </w:rPr>
              <w:t> </w:t>
            </w:r>
            <w:r>
              <w:rPr>
                <w:sz w:val="22"/>
              </w:rPr>
              <w:t>Асфальтировочные</w:t>
            </w:r>
            <w:r>
              <w:rPr>
                <w:spacing w:val="-5"/>
                <w:sz w:val="22"/>
              </w:rPr>
              <w:t> </w:t>
            </w:r>
            <w:r>
              <w:rPr>
                <w:spacing w:val="-2"/>
                <w:sz w:val="22"/>
              </w:rPr>
              <w:t>работы</w:t>
            </w:r>
          </w:p>
        </w:tc>
      </w:tr>
      <w:tr>
        <w:trPr>
          <w:trHeight w:val="495" w:hRule="atLeast"/>
        </w:trPr>
        <w:tc>
          <w:tcPr>
            <w:tcW w:w="1204" w:type="dxa"/>
          </w:tcPr>
          <w:p>
            <w:pPr>
              <w:pStyle w:val="TableParagraph"/>
              <w:spacing w:line="242" w:lineRule="exact"/>
              <w:ind w:left="54"/>
              <w:rPr>
                <w:sz w:val="22"/>
              </w:rPr>
            </w:pPr>
            <w:r>
              <w:rPr>
                <w:spacing w:val="-2"/>
                <w:sz w:val="22"/>
              </w:rPr>
              <w:t>693.8</w:t>
            </w:r>
          </w:p>
        </w:tc>
        <w:tc>
          <w:tcPr>
            <w:tcW w:w="7811" w:type="dxa"/>
          </w:tcPr>
          <w:p>
            <w:pPr>
              <w:pStyle w:val="TableParagraph"/>
              <w:spacing w:line="239" w:lineRule="exact"/>
              <w:ind w:left="552"/>
              <w:rPr>
                <w:sz w:val="22"/>
              </w:rPr>
            </w:pPr>
            <w:r>
              <w:rPr>
                <w:sz w:val="22"/>
              </w:rPr>
              <w:t>Работы</w:t>
            </w:r>
            <w:r>
              <w:rPr>
                <w:spacing w:val="-8"/>
                <w:sz w:val="22"/>
              </w:rPr>
              <w:t> </w:t>
            </w:r>
            <w:r>
              <w:rPr>
                <w:sz w:val="22"/>
              </w:rPr>
              <w:t>с</w:t>
            </w:r>
            <w:r>
              <w:rPr>
                <w:spacing w:val="-4"/>
                <w:sz w:val="22"/>
              </w:rPr>
              <w:t> </w:t>
            </w:r>
            <w:r>
              <w:rPr>
                <w:sz w:val="22"/>
              </w:rPr>
              <w:t>применением</w:t>
            </w:r>
            <w:r>
              <w:rPr>
                <w:spacing w:val="-6"/>
                <w:sz w:val="22"/>
              </w:rPr>
              <w:t> </w:t>
            </w:r>
            <w:r>
              <w:rPr>
                <w:sz w:val="22"/>
              </w:rPr>
              <w:t>стальных</w:t>
            </w:r>
            <w:r>
              <w:rPr>
                <w:spacing w:val="-4"/>
                <w:sz w:val="22"/>
              </w:rPr>
              <w:t> </w:t>
            </w:r>
            <w:r>
              <w:rPr>
                <w:sz w:val="22"/>
              </w:rPr>
              <w:t>и</w:t>
            </w:r>
            <w:r>
              <w:rPr>
                <w:spacing w:val="-6"/>
                <w:sz w:val="22"/>
              </w:rPr>
              <w:t> </w:t>
            </w:r>
            <w:r>
              <w:rPr>
                <w:sz w:val="22"/>
              </w:rPr>
              <w:t>других</w:t>
            </w:r>
            <w:r>
              <w:rPr>
                <w:spacing w:val="-4"/>
                <w:sz w:val="22"/>
              </w:rPr>
              <w:t> </w:t>
            </w:r>
            <w:r>
              <w:rPr>
                <w:sz w:val="22"/>
              </w:rPr>
              <w:t>металлических</w:t>
            </w:r>
            <w:r>
              <w:rPr>
                <w:spacing w:val="-6"/>
                <w:sz w:val="22"/>
              </w:rPr>
              <w:t> </w:t>
            </w:r>
            <w:r>
              <w:rPr>
                <w:spacing w:val="-2"/>
                <w:sz w:val="22"/>
              </w:rPr>
              <w:t>конструкций.</w:t>
            </w:r>
          </w:p>
          <w:p>
            <w:pPr>
              <w:pStyle w:val="TableParagraph"/>
              <w:spacing w:line="237" w:lineRule="exact"/>
              <w:ind w:left="552"/>
              <w:rPr>
                <w:sz w:val="22"/>
              </w:rPr>
            </w:pPr>
            <w:r>
              <w:rPr>
                <w:sz w:val="22"/>
              </w:rPr>
              <w:t>Монтаж</w:t>
            </w:r>
            <w:r>
              <w:rPr>
                <w:spacing w:val="-2"/>
                <w:sz w:val="22"/>
              </w:rPr>
              <w:t> металлоконструкций</w:t>
            </w:r>
          </w:p>
        </w:tc>
      </w:tr>
      <w:tr>
        <w:trPr>
          <w:trHeight w:val="1023" w:hRule="atLeast"/>
        </w:trPr>
        <w:tc>
          <w:tcPr>
            <w:tcW w:w="1204" w:type="dxa"/>
          </w:tcPr>
          <w:p>
            <w:pPr>
              <w:pStyle w:val="TableParagraph"/>
              <w:spacing w:line="243" w:lineRule="exact"/>
              <w:ind w:left="54"/>
              <w:rPr>
                <w:sz w:val="22"/>
              </w:rPr>
            </w:pPr>
            <w:r>
              <w:rPr>
                <w:spacing w:val="-2"/>
                <w:sz w:val="22"/>
              </w:rPr>
              <w:t>693.9</w:t>
            </w:r>
          </w:p>
        </w:tc>
        <w:tc>
          <w:tcPr>
            <w:tcW w:w="7811" w:type="dxa"/>
          </w:tcPr>
          <w:p>
            <w:pPr>
              <w:pStyle w:val="TableParagraph"/>
              <w:spacing w:line="235" w:lineRule="auto"/>
              <w:ind w:left="552"/>
              <w:rPr>
                <w:sz w:val="22"/>
              </w:rPr>
            </w:pPr>
            <w:r>
              <w:rPr>
                <w:sz w:val="22"/>
              </w:rPr>
              <w:t>Каркасное строительство с панелями в качестве стеновых (ограждающих) конструкций.</w:t>
            </w:r>
            <w:r>
              <w:rPr>
                <w:spacing w:val="-6"/>
                <w:sz w:val="22"/>
              </w:rPr>
              <w:t> </w:t>
            </w:r>
            <w:r>
              <w:rPr>
                <w:sz w:val="22"/>
              </w:rPr>
              <w:t>Строительство</w:t>
            </w:r>
            <w:r>
              <w:rPr>
                <w:spacing w:val="-6"/>
                <w:sz w:val="22"/>
              </w:rPr>
              <w:t> </w:t>
            </w:r>
            <w:r>
              <w:rPr>
                <w:sz w:val="22"/>
              </w:rPr>
              <w:t>с</w:t>
            </w:r>
            <w:r>
              <w:rPr>
                <w:spacing w:val="-6"/>
                <w:sz w:val="22"/>
              </w:rPr>
              <w:t> </w:t>
            </w:r>
            <w:r>
              <w:rPr>
                <w:sz w:val="22"/>
              </w:rPr>
              <w:t>применением</w:t>
            </w:r>
            <w:r>
              <w:rPr>
                <w:spacing w:val="-9"/>
                <w:sz w:val="22"/>
              </w:rPr>
              <w:t> </w:t>
            </w:r>
            <w:r>
              <w:rPr>
                <w:sz w:val="22"/>
              </w:rPr>
              <w:t>конструкций,</w:t>
            </w:r>
            <w:r>
              <w:rPr>
                <w:spacing w:val="-6"/>
                <w:sz w:val="22"/>
              </w:rPr>
              <w:t> </w:t>
            </w:r>
            <w:r>
              <w:rPr>
                <w:sz w:val="22"/>
              </w:rPr>
              <w:t>выполненных</w:t>
            </w:r>
            <w:r>
              <w:rPr>
                <w:spacing w:val="-6"/>
                <w:sz w:val="22"/>
              </w:rPr>
              <w:t> </w:t>
            </w:r>
            <w:r>
              <w:rPr>
                <w:sz w:val="22"/>
              </w:rPr>
              <w:t>из различных строительных материалов. Монтаж комбинированных </w:t>
            </w:r>
            <w:r>
              <w:rPr>
                <w:spacing w:val="-2"/>
                <w:sz w:val="22"/>
              </w:rPr>
              <w:t>конструкций</w:t>
            </w:r>
          </w:p>
        </w:tc>
      </w:tr>
      <w:tr>
        <w:trPr>
          <w:trHeight w:val="525" w:hRule="atLeast"/>
        </w:trPr>
        <w:tc>
          <w:tcPr>
            <w:tcW w:w="1204" w:type="dxa"/>
          </w:tcPr>
          <w:p>
            <w:pPr>
              <w:pStyle w:val="TableParagraph"/>
              <w:spacing w:line="240" w:lineRule="auto" w:before="22"/>
              <w:ind w:left="54"/>
              <w:rPr>
                <w:b/>
                <w:sz w:val="22"/>
              </w:rPr>
            </w:pPr>
            <w:r>
              <w:rPr>
                <w:b/>
                <w:spacing w:val="-5"/>
                <w:sz w:val="22"/>
              </w:rPr>
              <w:t>694</w:t>
            </w:r>
          </w:p>
        </w:tc>
        <w:tc>
          <w:tcPr>
            <w:tcW w:w="7811" w:type="dxa"/>
          </w:tcPr>
          <w:p>
            <w:pPr>
              <w:pStyle w:val="TableParagraph"/>
              <w:spacing w:line="250" w:lineRule="exact" w:before="22"/>
              <w:ind w:left="552"/>
              <w:rPr>
                <w:b/>
                <w:sz w:val="22"/>
              </w:rPr>
            </w:pPr>
            <w:r>
              <w:rPr>
                <w:b/>
                <w:sz w:val="22"/>
              </w:rPr>
              <w:t>Строительство</w:t>
            </w:r>
            <w:r>
              <w:rPr>
                <w:b/>
                <w:spacing w:val="-13"/>
                <w:sz w:val="22"/>
              </w:rPr>
              <w:t> </w:t>
            </w:r>
            <w:r>
              <w:rPr>
                <w:b/>
                <w:sz w:val="22"/>
              </w:rPr>
              <w:t>деревянных</w:t>
            </w:r>
            <w:r>
              <w:rPr>
                <w:b/>
                <w:spacing w:val="-9"/>
                <w:sz w:val="22"/>
              </w:rPr>
              <w:t> </w:t>
            </w:r>
            <w:r>
              <w:rPr>
                <w:b/>
                <w:sz w:val="22"/>
              </w:rPr>
              <w:t>сооружений.</w:t>
            </w:r>
            <w:r>
              <w:rPr>
                <w:b/>
                <w:spacing w:val="-8"/>
                <w:sz w:val="22"/>
              </w:rPr>
              <w:t> </w:t>
            </w:r>
            <w:r>
              <w:rPr>
                <w:b/>
                <w:sz w:val="22"/>
              </w:rPr>
              <w:t>Плотничные</w:t>
            </w:r>
            <w:r>
              <w:rPr>
                <w:b/>
                <w:spacing w:val="-7"/>
                <w:sz w:val="22"/>
              </w:rPr>
              <w:t> </w:t>
            </w:r>
            <w:r>
              <w:rPr>
                <w:b/>
                <w:spacing w:val="-2"/>
                <w:sz w:val="22"/>
              </w:rPr>
              <w:t>работы.</w:t>
            </w:r>
          </w:p>
          <w:p>
            <w:pPr>
              <w:pStyle w:val="TableParagraph"/>
              <w:spacing w:line="233" w:lineRule="exact"/>
              <w:ind w:left="869"/>
              <w:rPr>
                <w:b/>
                <w:sz w:val="22"/>
              </w:rPr>
            </w:pPr>
            <w:r>
              <w:rPr>
                <w:b/>
                <w:sz w:val="22"/>
              </w:rPr>
              <w:t>Столярные</w:t>
            </w:r>
            <w:r>
              <w:rPr>
                <w:b/>
                <w:spacing w:val="-6"/>
                <w:sz w:val="22"/>
              </w:rPr>
              <w:t> </w:t>
            </w:r>
            <w:r>
              <w:rPr>
                <w:b/>
                <w:spacing w:val="-2"/>
                <w:sz w:val="22"/>
              </w:rPr>
              <w:t>работы</w:t>
            </w:r>
          </w:p>
        </w:tc>
      </w:tr>
      <w:tr>
        <w:trPr>
          <w:trHeight w:val="243" w:hRule="atLeast"/>
        </w:trPr>
        <w:tc>
          <w:tcPr>
            <w:tcW w:w="1204" w:type="dxa"/>
          </w:tcPr>
          <w:p>
            <w:pPr>
              <w:pStyle w:val="TableParagraph"/>
              <w:spacing w:line="224" w:lineRule="exact"/>
              <w:ind w:left="54"/>
              <w:rPr>
                <w:sz w:val="22"/>
              </w:rPr>
            </w:pPr>
            <w:r>
              <w:rPr>
                <w:spacing w:val="-2"/>
                <w:sz w:val="22"/>
              </w:rPr>
              <w:t>694.1</w:t>
            </w:r>
          </w:p>
        </w:tc>
        <w:tc>
          <w:tcPr>
            <w:tcW w:w="7811" w:type="dxa"/>
          </w:tcPr>
          <w:p>
            <w:pPr>
              <w:pStyle w:val="TableParagraph"/>
              <w:spacing w:line="224" w:lineRule="exact"/>
              <w:ind w:left="552"/>
              <w:rPr>
                <w:sz w:val="22"/>
              </w:rPr>
            </w:pPr>
            <w:r>
              <w:rPr>
                <w:sz w:val="22"/>
              </w:rPr>
              <w:t>Строительство</w:t>
            </w:r>
            <w:r>
              <w:rPr>
                <w:spacing w:val="-9"/>
                <w:sz w:val="22"/>
              </w:rPr>
              <w:t> </w:t>
            </w:r>
            <w:r>
              <w:rPr>
                <w:sz w:val="22"/>
              </w:rPr>
              <w:t>деревянных</w:t>
            </w:r>
            <w:r>
              <w:rPr>
                <w:spacing w:val="-7"/>
                <w:sz w:val="22"/>
              </w:rPr>
              <w:t> </w:t>
            </w:r>
            <w:r>
              <w:rPr>
                <w:sz w:val="22"/>
              </w:rPr>
              <w:t>сооружений</w:t>
            </w:r>
            <w:r>
              <w:rPr>
                <w:spacing w:val="-6"/>
                <w:sz w:val="22"/>
              </w:rPr>
              <w:t> </w:t>
            </w:r>
            <w:r>
              <w:rPr>
                <w:sz w:val="22"/>
              </w:rPr>
              <w:t>в</w:t>
            </w:r>
            <w:r>
              <w:rPr>
                <w:spacing w:val="-8"/>
                <w:sz w:val="22"/>
              </w:rPr>
              <w:t> </w:t>
            </w:r>
            <w:r>
              <w:rPr>
                <w:sz w:val="22"/>
              </w:rPr>
              <w:t>целом.</w:t>
            </w:r>
            <w:r>
              <w:rPr>
                <w:spacing w:val="-7"/>
                <w:sz w:val="22"/>
              </w:rPr>
              <w:t> </w:t>
            </w:r>
            <w:r>
              <w:rPr>
                <w:sz w:val="22"/>
              </w:rPr>
              <w:t>Плотничные</w:t>
            </w:r>
            <w:r>
              <w:rPr>
                <w:spacing w:val="-6"/>
                <w:sz w:val="22"/>
              </w:rPr>
              <w:t> </w:t>
            </w:r>
            <w:r>
              <w:rPr>
                <w:spacing w:val="-2"/>
                <w:sz w:val="22"/>
              </w:rPr>
              <w:t>работы</w:t>
            </w:r>
          </w:p>
        </w:tc>
      </w:tr>
    </w:tbl>
    <w:p>
      <w:pPr>
        <w:pStyle w:val="TableParagraph"/>
        <w:spacing w:after="0" w:line="224" w:lineRule="exact"/>
        <w:rPr>
          <w:sz w:val="22"/>
        </w:rPr>
        <w:sectPr>
          <w:type w:val="continuous"/>
          <w:pgSz w:w="11910" w:h="16850"/>
          <w:pgMar w:header="0" w:footer="746" w:top="1460" w:bottom="98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742"/>
      </w:tblGrid>
      <w:tr>
        <w:trPr>
          <w:trHeight w:val="742" w:hRule="atLeast"/>
        </w:trPr>
        <w:tc>
          <w:tcPr>
            <w:tcW w:w="1204" w:type="dxa"/>
          </w:tcPr>
          <w:p>
            <w:pPr>
              <w:pStyle w:val="TableParagraph"/>
              <w:spacing w:line="244" w:lineRule="exact"/>
              <w:rPr>
                <w:sz w:val="22"/>
              </w:rPr>
            </w:pPr>
            <w:r>
              <w:rPr>
                <w:spacing w:val="-2"/>
                <w:sz w:val="22"/>
              </w:rPr>
              <w:t>694.3</w:t>
            </w:r>
          </w:p>
        </w:tc>
        <w:tc>
          <w:tcPr>
            <w:tcW w:w="7742" w:type="dxa"/>
          </w:tcPr>
          <w:p>
            <w:pPr>
              <w:pStyle w:val="TableParagraph"/>
              <w:spacing w:line="235" w:lineRule="auto"/>
              <w:ind w:left="547"/>
              <w:rPr>
                <w:sz w:val="22"/>
              </w:rPr>
            </w:pPr>
            <w:r>
              <w:rPr>
                <w:sz w:val="22"/>
              </w:rPr>
              <w:t>Монтаж</w:t>
            </w:r>
            <w:r>
              <w:rPr>
                <w:spacing w:val="-7"/>
                <w:sz w:val="22"/>
              </w:rPr>
              <w:t> </w:t>
            </w:r>
            <w:r>
              <w:rPr>
                <w:sz w:val="22"/>
              </w:rPr>
              <w:t>деревянных</w:t>
            </w:r>
            <w:r>
              <w:rPr>
                <w:spacing w:val="-5"/>
                <w:sz w:val="22"/>
              </w:rPr>
              <w:t> </w:t>
            </w:r>
            <w:r>
              <w:rPr>
                <w:sz w:val="22"/>
              </w:rPr>
              <w:t>конструкций</w:t>
            </w:r>
            <w:r>
              <w:rPr>
                <w:spacing w:val="-5"/>
                <w:sz w:val="22"/>
              </w:rPr>
              <w:t> </w:t>
            </w:r>
            <w:r>
              <w:rPr>
                <w:sz w:val="22"/>
              </w:rPr>
              <w:t>для</w:t>
            </w:r>
            <w:r>
              <w:rPr>
                <w:spacing w:val="-6"/>
                <w:sz w:val="22"/>
              </w:rPr>
              <w:t> </w:t>
            </w:r>
            <w:r>
              <w:rPr>
                <w:sz w:val="22"/>
              </w:rPr>
              <w:t>временного</w:t>
            </w:r>
            <w:r>
              <w:rPr>
                <w:spacing w:val="-8"/>
                <w:sz w:val="22"/>
              </w:rPr>
              <w:t> </w:t>
            </w:r>
            <w:r>
              <w:rPr>
                <w:sz w:val="22"/>
              </w:rPr>
              <w:t>использования</w:t>
            </w:r>
            <w:r>
              <w:rPr>
                <w:spacing w:val="-6"/>
                <w:sz w:val="22"/>
              </w:rPr>
              <w:t> </w:t>
            </w:r>
            <w:r>
              <w:rPr>
                <w:sz w:val="22"/>
              </w:rPr>
              <w:t>на строительной площадке. Разметка, подготовка, сборка элементов</w:t>
            </w:r>
          </w:p>
          <w:p>
            <w:pPr>
              <w:pStyle w:val="TableParagraph"/>
              <w:spacing w:line="231" w:lineRule="exact"/>
              <w:ind w:left="547"/>
              <w:rPr>
                <w:sz w:val="22"/>
              </w:rPr>
            </w:pPr>
            <w:r>
              <w:rPr>
                <w:spacing w:val="-2"/>
                <w:sz w:val="22"/>
              </w:rPr>
              <w:t>конструкций</w:t>
            </w:r>
          </w:p>
        </w:tc>
      </w:tr>
      <w:tr>
        <w:trPr>
          <w:trHeight w:val="791" w:hRule="atLeast"/>
        </w:trPr>
        <w:tc>
          <w:tcPr>
            <w:tcW w:w="1204" w:type="dxa"/>
          </w:tcPr>
          <w:p>
            <w:pPr>
              <w:pStyle w:val="TableParagraph"/>
              <w:spacing w:line="248" w:lineRule="exact"/>
              <w:rPr>
                <w:sz w:val="22"/>
              </w:rPr>
            </w:pPr>
            <w:r>
              <w:rPr>
                <w:spacing w:val="-2"/>
                <w:sz w:val="22"/>
              </w:rPr>
              <w:t>694.4</w:t>
            </w:r>
          </w:p>
        </w:tc>
        <w:tc>
          <w:tcPr>
            <w:tcW w:w="7742" w:type="dxa"/>
          </w:tcPr>
          <w:p>
            <w:pPr>
              <w:pStyle w:val="TableParagraph"/>
              <w:spacing w:line="252" w:lineRule="auto"/>
              <w:ind w:left="547"/>
              <w:rPr>
                <w:sz w:val="22"/>
              </w:rPr>
            </w:pPr>
            <w:r>
              <w:rPr>
                <w:sz w:val="22"/>
              </w:rPr>
              <w:t>Монтаж</w:t>
            </w:r>
            <w:r>
              <w:rPr>
                <w:spacing w:val="-2"/>
                <w:sz w:val="22"/>
              </w:rPr>
              <w:t> </w:t>
            </w:r>
            <w:r>
              <w:rPr>
                <w:sz w:val="22"/>
              </w:rPr>
              <w:t>тяжелых</w:t>
            </w:r>
            <w:r>
              <w:rPr>
                <w:spacing w:val="-2"/>
                <w:sz w:val="22"/>
              </w:rPr>
              <w:t> </w:t>
            </w:r>
            <w:r>
              <w:rPr>
                <w:sz w:val="22"/>
              </w:rPr>
              <w:t>деревянных конструкций на строительной</w:t>
            </w:r>
            <w:r>
              <w:rPr>
                <w:spacing w:val="-1"/>
                <w:sz w:val="22"/>
              </w:rPr>
              <w:t> </w:t>
            </w:r>
            <w:r>
              <w:rPr>
                <w:sz w:val="22"/>
              </w:rPr>
              <w:t>площадке. Разметка,</w:t>
            </w:r>
            <w:r>
              <w:rPr>
                <w:spacing w:val="-9"/>
                <w:sz w:val="22"/>
              </w:rPr>
              <w:t> </w:t>
            </w:r>
            <w:r>
              <w:rPr>
                <w:sz w:val="22"/>
              </w:rPr>
              <w:t>подготовка,</w:t>
            </w:r>
            <w:r>
              <w:rPr>
                <w:spacing w:val="-6"/>
                <w:sz w:val="22"/>
              </w:rPr>
              <w:t> </w:t>
            </w:r>
            <w:r>
              <w:rPr>
                <w:sz w:val="22"/>
              </w:rPr>
              <w:t>сборка</w:t>
            </w:r>
            <w:r>
              <w:rPr>
                <w:spacing w:val="-6"/>
                <w:sz w:val="22"/>
              </w:rPr>
              <w:t> </w:t>
            </w:r>
            <w:r>
              <w:rPr>
                <w:sz w:val="22"/>
              </w:rPr>
              <w:t>элементов</w:t>
            </w:r>
            <w:r>
              <w:rPr>
                <w:spacing w:val="-8"/>
                <w:sz w:val="22"/>
              </w:rPr>
              <w:t> </w:t>
            </w:r>
            <w:r>
              <w:rPr>
                <w:sz w:val="22"/>
              </w:rPr>
              <w:t>рамных</w:t>
            </w:r>
            <w:r>
              <w:rPr>
                <w:spacing w:val="-6"/>
                <w:sz w:val="22"/>
              </w:rPr>
              <w:t> </w:t>
            </w:r>
            <w:r>
              <w:rPr>
                <w:sz w:val="22"/>
              </w:rPr>
              <w:t>несущих</w:t>
            </w:r>
            <w:r>
              <w:rPr>
                <w:spacing w:val="-6"/>
                <w:sz w:val="22"/>
              </w:rPr>
              <w:t> </w:t>
            </w:r>
            <w:r>
              <w:rPr>
                <w:spacing w:val="-2"/>
                <w:sz w:val="22"/>
              </w:rPr>
              <w:t>конструкций,</w:t>
            </w:r>
          </w:p>
          <w:p>
            <w:pPr>
              <w:pStyle w:val="TableParagraph"/>
              <w:spacing w:line="244" w:lineRule="exact"/>
              <w:ind w:left="547"/>
              <w:rPr>
                <w:sz w:val="22"/>
              </w:rPr>
            </w:pPr>
            <w:r>
              <w:rPr>
                <w:sz w:val="22"/>
              </w:rPr>
              <w:t>фахверков,</w:t>
            </w:r>
            <w:r>
              <w:rPr>
                <w:spacing w:val="-6"/>
                <w:sz w:val="22"/>
              </w:rPr>
              <w:t> </w:t>
            </w:r>
            <w:r>
              <w:rPr>
                <w:sz w:val="22"/>
              </w:rPr>
              <w:t>ферм,</w:t>
            </w:r>
            <w:r>
              <w:rPr>
                <w:spacing w:val="-4"/>
                <w:sz w:val="22"/>
              </w:rPr>
              <w:t> балок</w:t>
            </w:r>
          </w:p>
        </w:tc>
      </w:tr>
      <w:tr>
        <w:trPr>
          <w:trHeight w:val="796" w:hRule="atLeast"/>
        </w:trPr>
        <w:tc>
          <w:tcPr>
            <w:tcW w:w="1204" w:type="dxa"/>
          </w:tcPr>
          <w:p>
            <w:pPr>
              <w:pStyle w:val="TableParagraph"/>
              <w:spacing w:line="240" w:lineRule="auto" w:before="2"/>
              <w:rPr>
                <w:sz w:val="22"/>
              </w:rPr>
            </w:pPr>
            <w:r>
              <w:rPr>
                <w:spacing w:val="-2"/>
                <w:sz w:val="22"/>
              </w:rPr>
              <w:t>694.5</w:t>
            </w:r>
          </w:p>
        </w:tc>
        <w:tc>
          <w:tcPr>
            <w:tcW w:w="7742" w:type="dxa"/>
          </w:tcPr>
          <w:p>
            <w:pPr>
              <w:pStyle w:val="TableParagraph"/>
              <w:spacing w:line="249" w:lineRule="auto" w:before="2"/>
              <w:ind w:left="547"/>
              <w:rPr>
                <w:sz w:val="22"/>
              </w:rPr>
            </w:pPr>
            <w:r>
              <w:rPr>
                <w:sz w:val="22"/>
              </w:rPr>
              <w:t>Монтаж</w:t>
            </w:r>
            <w:r>
              <w:rPr>
                <w:spacing w:val="-3"/>
                <w:sz w:val="22"/>
              </w:rPr>
              <w:t> </w:t>
            </w:r>
            <w:r>
              <w:rPr>
                <w:sz w:val="22"/>
              </w:rPr>
              <w:t>облегченных</w:t>
            </w:r>
            <w:r>
              <w:rPr>
                <w:spacing w:val="-1"/>
                <w:sz w:val="22"/>
              </w:rPr>
              <w:t> </w:t>
            </w:r>
            <w:r>
              <w:rPr>
                <w:sz w:val="22"/>
              </w:rPr>
              <w:t>деревянных</w:t>
            </w:r>
            <w:r>
              <w:rPr>
                <w:spacing w:val="-1"/>
                <w:sz w:val="22"/>
              </w:rPr>
              <w:t> </w:t>
            </w:r>
            <w:r>
              <w:rPr>
                <w:sz w:val="22"/>
              </w:rPr>
              <w:t>конструкций</w:t>
            </w:r>
            <w:r>
              <w:rPr>
                <w:spacing w:val="-1"/>
                <w:sz w:val="22"/>
              </w:rPr>
              <w:t> </w:t>
            </w:r>
            <w:r>
              <w:rPr>
                <w:sz w:val="22"/>
              </w:rPr>
              <w:t>на</w:t>
            </w:r>
            <w:r>
              <w:rPr>
                <w:spacing w:val="-3"/>
                <w:sz w:val="22"/>
              </w:rPr>
              <w:t> </w:t>
            </w:r>
            <w:r>
              <w:rPr>
                <w:sz w:val="22"/>
              </w:rPr>
              <w:t>строительной</w:t>
            </w:r>
            <w:r>
              <w:rPr>
                <w:spacing w:val="-2"/>
                <w:sz w:val="22"/>
              </w:rPr>
              <w:t> </w:t>
            </w:r>
            <w:r>
              <w:rPr>
                <w:sz w:val="22"/>
              </w:rPr>
              <w:t>площадке. Разметка,</w:t>
            </w:r>
            <w:r>
              <w:rPr>
                <w:spacing w:val="-9"/>
                <w:sz w:val="22"/>
              </w:rPr>
              <w:t> </w:t>
            </w:r>
            <w:r>
              <w:rPr>
                <w:sz w:val="22"/>
              </w:rPr>
              <w:t>подготовка,</w:t>
            </w:r>
            <w:r>
              <w:rPr>
                <w:spacing w:val="-7"/>
                <w:sz w:val="22"/>
              </w:rPr>
              <w:t> </w:t>
            </w:r>
            <w:r>
              <w:rPr>
                <w:sz w:val="22"/>
              </w:rPr>
              <w:t>сборка</w:t>
            </w:r>
            <w:r>
              <w:rPr>
                <w:spacing w:val="-7"/>
                <w:sz w:val="22"/>
              </w:rPr>
              <w:t> </w:t>
            </w:r>
            <w:r>
              <w:rPr>
                <w:sz w:val="22"/>
              </w:rPr>
              <w:t>элементов</w:t>
            </w:r>
            <w:r>
              <w:rPr>
                <w:spacing w:val="-8"/>
                <w:sz w:val="22"/>
              </w:rPr>
              <w:t> </w:t>
            </w:r>
            <w:r>
              <w:rPr>
                <w:sz w:val="22"/>
              </w:rPr>
              <w:t>облегченных</w:t>
            </w:r>
            <w:r>
              <w:rPr>
                <w:spacing w:val="-7"/>
                <w:sz w:val="22"/>
              </w:rPr>
              <w:t> </w:t>
            </w:r>
            <w:r>
              <w:rPr>
                <w:sz w:val="22"/>
              </w:rPr>
              <w:t>рамных</w:t>
            </w:r>
            <w:r>
              <w:rPr>
                <w:spacing w:val="-6"/>
                <w:sz w:val="22"/>
              </w:rPr>
              <w:t> </w:t>
            </w:r>
            <w:r>
              <w:rPr>
                <w:spacing w:val="-2"/>
                <w:sz w:val="22"/>
              </w:rPr>
              <w:t>конструкций,</w:t>
            </w:r>
          </w:p>
          <w:p>
            <w:pPr>
              <w:pStyle w:val="TableParagraph"/>
              <w:spacing w:line="244" w:lineRule="exact" w:before="4"/>
              <w:ind w:left="547"/>
              <w:rPr>
                <w:sz w:val="22"/>
              </w:rPr>
            </w:pPr>
            <w:r>
              <w:rPr>
                <w:sz w:val="22"/>
              </w:rPr>
              <w:t>стен,</w:t>
            </w:r>
            <w:r>
              <w:rPr>
                <w:spacing w:val="-5"/>
                <w:sz w:val="22"/>
              </w:rPr>
              <w:t> </w:t>
            </w:r>
            <w:r>
              <w:rPr>
                <w:sz w:val="22"/>
              </w:rPr>
              <w:t>крыш,</w:t>
            </w:r>
            <w:r>
              <w:rPr>
                <w:spacing w:val="-4"/>
                <w:sz w:val="22"/>
              </w:rPr>
              <w:t> </w:t>
            </w:r>
            <w:r>
              <w:rPr>
                <w:sz w:val="22"/>
              </w:rPr>
              <w:t>перекрытий,</w:t>
            </w:r>
            <w:r>
              <w:rPr>
                <w:spacing w:val="-7"/>
                <w:sz w:val="22"/>
              </w:rPr>
              <w:t> </w:t>
            </w:r>
            <w:r>
              <w:rPr>
                <w:spacing w:val="-2"/>
                <w:sz w:val="22"/>
              </w:rPr>
              <w:t>полов</w:t>
            </w:r>
          </w:p>
        </w:tc>
      </w:tr>
      <w:tr>
        <w:trPr>
          <w:trHeight w:val="1327" w:hRule="atLeast"/>
        </w:trPr>
        <w:tc>
          <w:tcPr>
            <w:tcW w:w="1204" w:type="dxa"/>
          </w:tcPr>
          <w:p>
            <w:pPr>
              <w:pStyle w:val="TableParagraph"/>
              <w:spacing w:line="240" w:lineRule="auto" w:before="2"/>
              <w:rPr>
                <w:sz w:val="22"/>
              </w:rPr>
            </w:pPr>
            <w:r>
              <w:rPr>
                <w:spacing w:val="-2"/>
                <w:sz w:val="22"/>
              </w:rPr>
              <w:t>694.6</w:t>
            </w:r>
          </w:p>
        </w:tc>
        <w:tc>
          <w:tcPr>
            <w:tcW w:w="7742" w:type="dxa"/>
          </w:tcPr>
          <w:p>
            <w:pPr>
              <w:pStyle w:val="TableParagraph"/>
              <w:spacing w:line="252" w:lineRule="auto" w:before="2"/>
              <w:ind w:left="547"/>
              <w:rPr>
                <w:sz w:val="22"/>
              </w:rPr>
            </w:pPr>
            <w:r>
              <w:rPr>
                <w:sz w:val="22"/>
              </w:rPr>
              <w:t>Столярные</w:t>
            </w:r>
            <w:r>
              <w:rPr>
                <w:spacing w:val="-4"/>
                <w:sz w:val="22"/>
              </w:rPr>
              <w:t> </w:t>
            </w:r>
            <w:r>
              <w:rPr>
                <w:sz w:val="22"/>
              </w:rPr>
              <w:t>работы.</w:t>
            </w:r>
            <w:r>
              <w:rPr>
                <w:spacing w:val="-4"/>
                <w:sz w:val="22"/>
              </w:rPr>
              <w:t> </w:t>
            </w:r>
            <w:r>
              <w:rPr>
                <w:sz w:val="22"/>
              </w:rPr>
              <w:t>Отделочные</w:t>
            </w:r>
            <w:r>
              <w:rPr>
                <w:spacing w:val="-4"/>
                <w:sz w:val="22"/>
              </w:rPr>
              <w:t> </w:t>
            </w:r>
            <w:r>
              <w:rPr>
                <w:sz w:val="22"/>
              </w:rPr>
              <w:t>работы</w:t>
            </w:r>
            <w:r>
              <w:rPr>
                <w:spacing w:val="-4"/>
                <w:sz w:val="22"/>
              </w:rPr>
              <w:t> </w:t>
            </w:r>
            <w:r>
              <w:rPr>
                <w:sz w:val="22"/>
              </w:rPr>
              <w:t>по</w:t>
            </w:r>
            <w:r>
              <w:rPr>
                <w:spacing w:val="-7"/>
                <w:sz w:val="22"/>
              </w:rPr>
              <w:t> </w:t>
            </w:r>
            <w:r>
              <w:rPr>
                <w:sz w:val="22"/>
              </w:rPr>
              <w:t>дереву.</w:t>
            </w:r>
            <w:r>
              <w:rPr>
                <w:spacing w:val="-4"/>
                <w:sz w:val="22"/>
              </w:rPr>
              <w:t> </w:t>
            </w:r>
            <w:r>
              <w:rPr>
                <w:sz w:val="22"/>
              </w:rPr>
              <w:t>Столярные</w:t>
            </w:r>
            <w:r>
              <w:rPr>
                <w:spacing w:val="-4"/>
                <w:sz w:val="22"/>
              </w:rPr>
              <w:t> </w:t>
            </w:r>
            <w:r>
              <w:rPr>
                <w:sz w:val="22"/>
              </w:rPr>
              <w:t>работы</w:t>
            </w:r>
            <w:r>
              <w:rPr>
                <w:spacing w:val="-4"/>
                <w:sz w:val="22"/>
              </w:rPr>
              <w:t> </w:t>
            </w:r>
            <w:r>
              <w:rPr>
                <w:sz w:val="22"/>
              </w:rPr>
              <w:t>при монтаже</w:t>
            </w:r>
            <w:r>
              <w:rPr>
                <w:spacing w:val="-5"/>
                <w:sz w:val="22"/>
              </w:rPr>
              <w:t> </w:t>
            </w:r>
            <w:r>
              <w:rPr>
                <w:sz w:val="22"/>
              </w:rPr>
              <w:t>встроенных</w:t>
            </w:r>
            <w:r>
              <w:rPr>
                <w:spacing w:val="-6"/>
                <w:sz w:val="22"/>
              </w:rPr>
              <w:t> </w:t>
            </w:r>
            <w:r>
              <w:rPr>
                <w:sz w:val="22"/>
              </w:rPr>
              <w:t>конструкций.</w:t>
            </w:r>
            <w:r>
              <w:rPr>
                <w:spacing w:val="-5"/>
                <w:sz w:val="22"/>
              </w:rPr>
              <w:t> </w:t>
            </w:r>
            <w:r>
              <w:rPr>
                <w:sz w:val="22"/>
              </w:rPr>
              <w:t>Обшивка</w:t>
            </w:r>
            <w:r>
              <w:rPr>
                <w:spacing w:val="-5"/>
                <w:sz w:val="22"/>
              </w:rPr>
              <w:t> </w:t>
            </w:r>
            <w:r>
              <w:rPr>
                <w:sz w:val="22"/>
              </w:rPr>
              <w:t>стен</w:t>
            </w:r>
            <w:r>
              <w:rPr>
                <w:spacing w:val="-7"/>
                <w:sz w:val="22"/>
              </w:rPr>
              <w:t> </w:t>
            </w:r>
            <w:r>
              <w:rPr>
                <w:sz w:val="22"/>
              </w:rPr>
              <w:t>деревянными</w:t>
            </w:r>
            <w:r>
              <w:rPr>
                <w:spacing w:val="-6"/>
                <w:sz w:val="22"/>
              </w:rPr>
              <w:t> </w:t>
            </w:r>
            <w:r>
              <w:rPr>
                <w:sz w:val="22"/>
              </w:rPr>
              <w:t>панелями. Устройство деревянных порогов. Изготовление и установка дверных и оконных коробок. Изготовление и навеска дверных полотен и оконных</w:t>
            </w:r>
          </w:p>
          <w:p>
            <w:pPr>
              <w:pStyle w:val="TableParagraph"/>
              <w:spacing w:line="243" w:lineRule="exact"/>
              <w:ind w:left="547"/>
              <w:rPr>
                <w:sz w:val="22"/>
              </w:rPr>
            </w:pPr>
            <w:r>
              <w:rPr>
                <w:sz w:val="22"/>
              </w:rPr>
              <w:t>переплетов.</w:t>
            </w:r>
            <w:r>
              <w:rPr>
                <w:spacing w:val="-6"/>
                <w:sz w:val="22"/>
              </w:rPr>
              <w:t> </w:t>
            </w:r>
            <w:r>
              <w:rPr>
                <w:sz w:val="22"/>
              </w:rPr>
              <w:t>Устройство</w:t>
            </w:r>
            <w:r>
              <w:rPr>
                <w:spacing w:val="-6"/>
                <w:sz w:val="22"/>
              </w:rPr>
              <w:t> </w:t>
            </w:r>
            <w:r>
              <w:rPr>
                <w:sz w:val="22"/>
              </w:rPr>
              <w:t>деревянных</w:t>
            </w:r>
            <w:r>
              <w:rPr>
                <w:spacing w:val="-6"/>
                <w:sz w:val="22"/>
              </w:rPr>
              <w:t> </w:t>
            </w:r>
            <w:r>
              <w:rPr>
                <w:sz w:val="22"/>
              </w:rPr>
              <w:t>лестниц.</w:t>
            </w:r>
            <w:r>
              <w:rPr>
                <w:spacing w:val="-6"/>
                <w:sz w:val="22"/>
              </w:rPr>
              <w:t> </w:t>
            </w:r>
            <w:r>
              <w:rPr>
                <w:sz w:val="22"/>
              </w:rPr>
              <w:t>Паркетные</w:t>
            </w:r>
            <w:r>
              <w:rPr>
                <w:spacing w:val="43"/>
                <w:sz w:val="22"/>
              </w:rPr>
              <w:t> </w:t>
            </w:r>
            <w:r>
              <w:rPr>
                <w:spacing w:val="-2"/>
                <w:sz w:val="22"/>
              </w:rPr>
              <w:t>работы</w:t>
            </w:r>
          </w:p>
        </w:tc>
      </w:tr>
      <w:tr>
        <w:trPr>
          <w:trHeight w:val="298" w:hRule="atLeast"/>
        </w:trPr>
        <w:tc>
          <w:tcPr>
            <w:tcW w:w="1204" w:type="dxa"/>
          </w:tcPr>
          <w:p>
            <w:pPr>
              <w:pStyle w:val="TableParagraph"/>
              <w:spacing w:line="240" w:lineRule="auto" w:before="2"/>
              <w:rPr>
                <w:sz w:val="22"/>
              </w:rPr>
            </w:pPr>
            <w:r>
              <w:rPr>
                <w:spacing w:val="-2"/>
                <w:sz w:val="22"/>
              </w:rPr>
              <w:t>694.7</w:t>
            </w:r>
          </w:p>
        </w:tc>
        <w:tc>
          <w:tcPr>
            <w:tcW w:w="7742" w:type="dxa"/>
          </w:tcPr>
          <w:p>
            <w:pPr>
              <w:pStyle w:val="TableParagraph"/>
              <w:spacing w:line="240" w:lineRule="auto" w:before="2"/>
              <w:ind w:left="547"/>
              <w:rPr>
                <w:sz w:val="22"/>
              </w:rPr>
            </w:pPr>
            <w:r>
              <w:rPr>
                <w:sz w:val="22"/>
              </w:rPr>
              <w:t>Декоративные</w:t>
            </w:r>
            <w:r>
              <w:rPr>
                <w:spacing w:val="-9"/>
                <w:sz w:val="22"/>
              </w:rPr>
              <w:t> </w:t>
            </w:r>
            <w:r>
              <w:rPr>
                <w:sz w:val="22"/>
              </w:rPr>
              <w:t>столярные</w:t>
            </w:r>
            <w:r>
              <w:rPr>
                <w:spacing w:val="-8"/>
                <w:sz w:val="22"/>
              </w:rPr>
              <w:t> </w:t>
            </w:r>
            <w:r>
              <w:rPr>
                <w:sz w:val="22"/>
              </w:rPr>
              <w:t>работы.</w:t>
            </w:r>
            <w:r>
              <w:rPr>
                <w:spacing w:val="-8"/>
                <w:sz w:val="22"/>
              </w:rPr>
              <w:t> </w:t>
            </w:r>
            <w:r>
              <w:rPr>
                <w:sz w:val="22"/>
              </w:rPr>
              <w:t>Краснодеревные</w:t>
            </w:r>
            <w:r>
              <w:rPr>
                <w:spacing w:val="-8"/>
                <w:sz w:val="22"/>
              </w:rPr>
              <w:t> </w:t>
            </w:r>
            <w:r>
              <w:rPr>
                <w:spacing w:val="-2"/>
                <w:sz w:val="22"/>
              </w:rPr>
              <w:t>работы</w:t>
            </w:r>
          </w:p>
        </w:tc>
      </w:tr>
      <w:tr>
        <w:trPr>
          <w:trHeight w:val="295" w:hRule="atLeast"/>
        </w:trPr>
        <w:tc>
          <w:tcPr>
            <w:tcW w:w="1204" w:type="dxa"/>
          </w:tcPr>
          <w:p>
            <w:pPr>
              <w:pStyle w:val="TableParagraph"/>
              <w:spacing w:line="240" w:lineRule="exact" w:before="34"/>
              <w:rPr>
                <w:b/>
                <w:sz w:val="22"/>
              </w:rPr>
            </w:pPr>
            <w:r>
              <w:rPr>
                <w:b/>
                <w:spacing w:val="-5"/>
                <w:sz w:val="22"/>
              </w:rPr>
              <w:t>696</w:t>
            </w:r>
          </w:p>
        </w:tc>
        <w:tc>
          <w:tcPr>
            <w:tcW w:w="7742" w:type="dxa"/>
          </w:tcPr>
          <w:p>
            <w:pPr>
              <w:pStyle w:val="TableParagraph"/>
              <w:spacing w:line="240" w:lineRule="exact" w:before="34"/>
              <w:ind w:left="547"/>
              <w:rPr>
                <w:b/>
                <w:sz w:val="22"/>
              </w:rPr>
            </w:pPr>
            <w:r>
              <w:rPr>
                <w:b/>
                <w:sz w:val="22"/>
              </w:rPr>
              <w:t>Санитарно-техническое</w:t>
            </w:r>
            <w:r>
              <w:rPr>
                <w:b/>
                <w:spacing w:val="-8"/>
                <w:sz w:val="22"/>
              </w:rPr>
              <w:t> </w:t>
            </w:r>
            <w:r>
              <w:rPr>
                <w:b/>
                <w:sz w:val="22"/>
              </w:rPr>
              <w:t>оборудование</w:t>
            </w:r>
            <w:r>
              <w:rPr>
                <w:b/>
                <w:spacing w:val="-6"/>
                <w:sz w:val="22"/>
              </w:rPr>
              <w:t> </w:t>
            </w:r>
            <w:r>
              <w:rPr>
                <w:b/>
                <w:sz w:val="22"/>
              </w:rPr>
              <w:t>зданий</w:t>
            </w:r>
            <w:r>
              <w:rPr>
                <w:b/>
                <w:spacing w:val="-9"/>
                <w:sz w:val="22"/>
              </w:rPr>
              <w:t> </w:t>
            </w:r>
            <w:r>
              <w:rPr>
                <w:b/>
                <w:sz w:val="22"/>
              </w:rPr>
              <w:t>и</w:t>
            </w:r>
            <w:r>
              <w:rPr>
                <w:b/>
                <w:spacing w:val="-6"/>
                <w:sz w:val="22"/>
              </w:rPr>
              <w:t> </w:t>
            </w:r>
            <w:r>
              <w:rPr>
                <w:b/>
                <w:sz w:val="22"/>
              </w:rPr>
              <w:t>его</w:t>
            </w:r>
            <w:r>
              <w:rPr>
                <w:b/>
                <w:spacing w:val="-6"/>
                <w:sz w:val="22"/>
              </w:rPr>
              <w:t> </w:t>
            </w:r>
            <w:r>
              <w:rPr>
                <w:b/>
                <w:spacing w:val="-2"/>
                <w:sz w:val="22"/>
              </w:rPr>
              <w:t>монтаж</w:t>
            </w:r>
          </w:p>
        </w:tc>
      </w:tr>
      <w:tr>
        <w:trPr>
          <w:trHeight w:val="262" w:hRule="atLeast"/>
        </w:trPr>
        <w:tc>
          <w:tcPr>
            <w:tcW w:w="1204" w:type="dxa"/>
          </w:tcPr>
          <w:p>
            <w:pPr>
              <w:pStyle w:val="TableParagraph"/>
              <w:spacing w:line="243" w:lineRule="exact"/>
              <w:rPr>
                <w:sz w:val="22"/>
              </w:rPr>
            </w:pPr>
            <w:r>
              <w:rPr>
                <w:spacing w:val="-2"/>
                <w:sz w:val="22"/>
              </w:rPr>
              <w:t>696.1</w:t>
            </w:r>
          </w:p>
        </w:tc>
        <w:tc>
          <w:tcPr>
            <w:tcW w:w="7742" w:type="dxa"/>
          </w:tcPr>
          <w:p>
            <w:pPr>
              <w:pStyle w:val="TableParagraph"/>
              <w:spacing w:line="243" w:lineRule="exact"/>
              <w:ind w:left="547"/>
              <w:rPr>
                <w:sz w:val="22"/>
              </w:rPr>
            </w:pPr>
            <w:r>
              <w:rPr>
                <w:sz w:val="22"/>
              </w:rPr>
              <w:t>Внутренняя</w:t>
            </w:r>
            <w:r>
              <w:rPr>
                <w:spacing w:val="-10"/>
                <w:sz w:val="22"/>
              </w:rPr>
              <w:t> </w:t>
            </w:r>
            <w:r>
              <w:rPr>
                <w:sz w:val="22"/>
              </w:rPr>
              <w:t>водопроводная</w:t>
            </w:r>
            <w:r>
              <w:rPr>
                <w:spacing w:val="-8"/>
                <w:sz w:val="22"/>
              </w:rPr>
              <w:t> </w:t>
            </w:r>
            <w:r>
              <w:rPr>
                <w:sz w:val="22"/>
              </w:rPr>
              <w:t>и</w:t>
            </w:r>
            <w:r>
              <w:rPr>
                <w:spacing w:val="-9"/>
                <w:sz w:val="22"/>
              </w:rPr>
              <w:t> </w:t>
            </w:r>
            <w:r>
              <w:rPr>
                <w:sz w:val="22"/>
              </w:rPr>
              <w:t>канализационная</w:t>
            </w:r>
            <w:r>
              <w:rPr>
                <w:spacing w:val="-8"/>
                <w:sz w:val="22"/>
              </w:rPr>
              <w:t> </w:t>
            </w:r>
            <w:r>
              <w:rPr>
                <w:spacing w:val="-4"/>
                <w:sz w:val="22"/>
              </w:rPr>
              <w:t>сеть</w:t>
            </w:r>
          </w:p>
        </w:tc>
      </w:tr>
      <w:tr>
        <w:trPr>
          <w:trHeight w:val="531" w:hRule="atLeast"/>
        </w:trPr>
        <w:tc>
          <w:tcPr>
            <w:tcW w:w="1204" w:type="dxa"/>
          </w:tcPr>
          <w:p>
            <w:pPr>
              <w:pStyle w:val="TableParagraph"/>
              <w:spacing w:line="240" w:lineRule="auto" w:before="2"/>
              <w:rPr>
                <w:sz w:val="22"/>
              </w:rPr>
            </w:pPr>
            <w:r>
              <w:rPr>
                <w:spacing w:val="-2"/>
                <w:sz w:val="22"/>
              </w:rPr>
              <w:t>696.2</w:t>
            </w:r>
          </w:p>
        </w:tc>
        <w:tc>
          <w:tcPr>
            <w:tcW w:w="7742" w:type="dxa"/>
          </w:tcPr>
          <w:p>
            <w:pPr>
              <w:pStyle w:val="TableParagraph"/>
              <w:spacing w:line="240" w:lineRule="auto" w:before="2"/>
              <w:ind w:left="547"/>
              <w:rPr>
                <w:sz w:val="22"/>
              </w:rPr>
            </w:pPr>
            <w:r>
              <w:rPr>
                <w:sz w:val="22"/>
              </w:rPr>
              <w:t>Внутренняя</w:t>
            </w:r>
            <w:r>
              <w:rPr>
                <w:spacing w:val="-9"/>
                <w:sz w:val="22"/>
              </w:rPr>
              <w:t> </w:t>
            </w:r>
            <w:r>
              <w:rPr>
                <w:sz w:val="22"/>
              </w:rPr>
              <w:t>газопроводная</w:t>
            </w:r>
            <w:r>
              <w:rPr>
                <w:spacing w:val="-5"/>
                <w:sz w:val="22"/>
              </w:rPr>
              <w:t> </w:t>
            </w:r>
            <w:r>
              <w:rPr>
                <w:sz w:val="22"/>
              </w:rPr>
              <w:t>сеть.</w:t>
            </w:r>
            <w:r>
              <w:rPr>
                <w:spacing w:val="-6"/>
                <w:sz w:val="22"/>
              </w:rPr>
              <w:t> </w:t>
            </w:r>
            <w:r>
              <w:rPr>
                <w:sz w:val="22"/>
              </w:rPr>
              <w:t>Газовое</w:t>
            </w:r>
            <w:r>
              <w:rPr>
                <w:spacing w:val="-7"/>
                <w:sz w:val="22"/>
              </w:rPr>
              <w:t> </w:t>
            </w:r>
            <w:r>
              <w:rPr>
                <w:sz w:val="22"/>
              </w:rPr>
              <w:t>оборудование</w:t>
            </w:r>
            <w:r>
              <w:rPr>
                <w:spacing w:val="-6"/>
                <w:sz w:val="22"/>
              </w:rPr>
              <w:t> </w:t>
            </w:r>
            <w:r>
              <w:rPr>
                <w:sz w:val="22"/>
              </w:rPr>
              <w:t>в</w:t>
            </w:r>
            <w:r>
              <w:rPr>
                <w:spacing w:val="-5"/>
                <w:sz w:val="22"/>
              </w:rPr>
              <w:t> </w:t>
            </w:r>
            <w:r>
              <w:rPr>
                <w:sz w:val="22"/>
              </w:rPr>
              <w:t>зданиях.</w:t>
            </w:r>
            <w:r>
              <w:rPr>
                <w:spacing w:val="-5"/>
                <w:sz w:val="22"/>
              </w:rPr>
              <w:t> </w:t>
            </w:r>
            <w:r>
              <w:rPr>
                <w:spacing w:val="-2"/>
                <w:sz w:val="22"/>
              </w:rPr>
              <w:t>Монтаж</w:t>
            </w:r>
          </w:p>
          <w:p>
            <w:pPr>
              <w:pStyle w:val="TableParagraph"/>
              <w:spacing w:line="243" w:lineRule="exact" w:before="13"/>
              <w:ind w:left="547"/>
              <w:rPr>
                <w:sz w:val="22"/>
              </w:rPr>
            </w:pPr>
            <w:r>
              <w:rPr>
                <w:sz w:val="22"/>
              </w:rPr>
              <w:t>газовых</w:t>
            </w:r>
            <w:r>
              <w:rPr>
                <w:spacing w:val="-6"/>
                <w:sz w:val="22"/>
              </w:rPr>
              <w:t> </w:t>
            </w:r>
            <w:r>
              <w:rPr>
                <w:sz w:val="22"/>
              </w:rPr>
              <w:t>трубопроводов</w:t>
            </w:r>
            <w:r>
              <w:rPr>
                <w:spacing w:val="-6"/>
                <w:sz w:val="22"/>
              </w:rPr>
              <w:t> </w:t>
            </w:r>
            <w:r>
              <w:rPr>
                <w:sz w:val="22"/>
              </w:rPr>
              <w:t>в</w:t>
            </w:r>
            <w:r>
              <w:rPr>
                <w:spacing w:val="-9"/>
                <w:sz w:val="22"/>
              </w:rPr>
              <w:t> </w:t>
            </w:r>
            <w:r>
              <w:rPr>
                <w:sz w:val="22"/>
              </w:rPr>
              <w:t>зданиях.</w:t>
            </w:r>
            <w:r>
              <w:rPr>
                <w:spacing w:val="-6"/>
                <w:sz w:val="22"/>
              </w:rPr>
              <w:t> </w:t>
            </w:r>
            <w:r>
              <w:rPr>
                <w:sz w:val="22"/>
              </w:rPr>
              <w:t>Счетчики</w:t>
            </w:r>
            <w:r>
              <w:rPr>
                <w:spacing w:val="-5"/>
                <w:sz w:val="22"/>
              </w:rPr>
              <w:t> </w:t>
            </w:r>
            <w:r>
              <w:rPr>
                <w:spacing w:val="-4"/>
                <w:sz w:val="22"/>
              </w:rPr>
              <w:t>газа</w:t>
            </w:r>
          </w:p>
        </w:tc>
      </w:tr>
      <w:tr>
        <w:trPr>
          <w:trHeight w:val="265" w:hRule="atLeast"/>
        </w:trPr>
        <w:tc>
          <w:tcPr>
            <w:tcW w:w="1204" w:type="dxa"/>
          </w:tcPr>
          <w:p>
            <w:pPr>
              <w:pStyle w:val="TableParagraph"/>
              <w:spacing w:line="244" w:lineRule="exact" w:before="1"/>
              <w:rPr>
                <w:sz w:val="22"/>
              </w:rPr>
            </w:pPr>
            <w:r>
              <w:rPr>
                <w:spacing w:val="-2"/>
                <w:sz w:val="22"/>
              </w:rPr>
              <w:t>696.3</w:t>
            </w:r>
          </w:p>
        </w:tc>
        <w:tc>
          <w:tcPr>
            <w:tcW w:w="7742" w:type="dxa"/>
          </w:tcPr>
          <w:p>
            <w:pPr>
              <w:pStyle w:val="TableParagraph"/>
              <w:spacing w:line="244" w:lineRule="exact" w:before="1"/>
              <w:ind w:left="547"/>
              <w:rPr>
                <w:sz w:val="22"/>
              </w:rPr>
            </w:pPr>
            <w:r>
              <w:rPr>
                <w:sz w:val="22"/>
              </w:rPr>
              <w:t>Паровые</w:t>
            </w:r>
            <w:r>
              <w:rPr>
                <w:spacing w:val="-5"/>
                <w:sz w:val="22"/>
              </w:rPr>
              <w:t> </w:t>
            </w:r>
            <w:r>
              <w:rPr>
                <w:sz w:val="22"/>
              </w:rPr>
              <w:t>установки</w:t>
            </w:r>
            <w:r>
              <w:rPr>
                <w:spacing w:val="-4"/>
                <w:sz w:val="22"/>
              </w:rPr>
              <w:t> </w:t>
            </w:r>
            <w:r>
              <w:rPr>
                <w:sz w:val="22"/>
              </w:rPr>
              <w:t>в</w:t>
            </w:r>
            <w:r>
              <w:rPr>
                <w:spacing w:val="-5"/>
                <w:sz w:val="22"/>
              </w:rPr>
              <w:t> </w:t>
            </w:r>
            <w:r>
              <w:rPr>
                <w:spacing w:val="-2"/>
                <w:sz w:val="22"/>
              </w:rPr>
              <w:t>зданиях</w:t>
            </w:r>
          </w:p>
        </w:tc>
      </w:tr>
      <w:tr>
        <w:trPr>
          <w:trHeight w:val="266" w:hRule="atLeast"/>
        </w:trPr>
        <w:tc>
          <w:tcPr>
            <w:tcW w:w="1204" w:type="dxa"/>
          </w:tcPr>
          <w:p>
            <w:pPr>
              <w:pStyle w:val="TableParagraph"/>
              <w:spacing w:line="244" w:lineRule="exact" w:before="2"/>
              <w:rPr>
                <w:sz w:val="22"/>
              </w:rPr>
            </w:pPr>
            <w:r>
              <w:rPr>
                <w:spacing w:val="-2"/>
                <w:sz w:val="22"/>
              </w:rPr>
              <w:t>696.4</w:t>
            </w:r>
          </w:p>
        </w:tc>
        <w:tc>
          <w:tcPr>
            <w:tcW w:w="7742" w:type="dxa"/>
          </w:tcPr>
          <w:p>
            <w:pPr>
              <w:pStyle w:val="TableParagraph"/>
              <w:spacing w:line="244" w:lineRule="exact" w:before="2"/>
              <w:ind w:left="547"/>
              <w:rPr>
                <w:sz w:val="22"/>
              </w:rPr>
            </w:pPr>
            <w:r>
              <w:rPr>
                <w:sz w:val="22"/>
              </w:rPr>
              <w:t>Установки</w:t>
            </w:r>
            <w:r>
              <w:rPr>
                <w:spacing w:val="-7"/>
                <w:sz w:val="22"/>
              </w:rPr>
              <w:t> </w:t>
            </w:r>
            <w:r>
              <w:rPr>
                <w:sz w:val="22"/>
              </w:rPr>
              <w:t>горячего</w:t>
            </w:r>
            <w:r>
              <w:rPr>
                <w:spacing w:val="-7"/>
                <w:sz w:val="22"/>
              </w:rPr>
              <w:t> </w:t>
            </w:r>
            <w:r>
              <w:rPr>
                <w:spacing w:val="-2"/>
                <w:sz w:val="22"/>
              </w:rPr>
              <w:t>водоснабжения</w:t>
            </w:r>
          </w:p>
        </w:tc>
      </w:tr>
      <w:tr>
        <w:trPr>
          <w:trHeight w:val="265" w:hRule="atLeast"/>
        </w:trPr>
        <w:tc>
          <w:tcPr>
            <w:tcW w:w="1204" w:type="dxa"/>
          </w:tcPr>
          <w:p>
            <w:pPr>
              <w:pStyle w:val="TableParagraph"/>
              <w:spacing w:line="243" w:lineRule="exact" w:before="2"/>
              <w:rPr>
                <w:sz w:val="22"/>
              </w:rPr>
            </w:pPr>
            <w:r>
              <w:rPr>
                <w:spacing w:val="-2"/>
                <w:sz w:val="22"/>
              </w:rPr>
              <w:t>696.5</w:t>
            </w:r>
          </w:p>
        </w:tc>
        <w:tc>
          <w:tcPr>
            <w:tcW w:w="7742" w:type="dxa"/>
          </w:tcPr>
          <w:p>
            <w:pPr>
              <w:pStyle w:val="TableParagraph"/>
              <w:spacing w:line="243" w:lineRule="exact" w:before="2"/>
              <w:ind w:left="547"/>
              <w:rPr>
                <w:sz w:val="22"/>
              </w:rPr>
            </w:pPr>
            <w:r>
              <w:rPr>
                <w:sz w:val="22"/>
              </w:rPr>
              <w:t>Домовые</w:t>
            </w:r>
            <w:r>
              <w:rPr>
                <w:spacing w:val="-8"/>
                <w:sz w:val="22"/>
              </w:rPr>
              <w:t> </w:t>
            </w:r>
            <w:r>
              <w:rPr>
                <w:sz w:val="22"/>
              </w:rPr>
              <w:t>системы</w:t>
            </w:r>
            <w:r>
              <w:rPr>
                <w:spacing w:val="-6"/>
                <w:sz w:val="22"/>
              </w:rPr>
              <w:t> </w:t>
            </w:r>
            <w:r>
              <w:rPr>
                <w:sz w:val="22"/>
              </w:rPr>
              <w:t>подачи</w:t>
            </w:r>
            <w:r>
              <w:rPr>
                <w:spacing w:val="-7"/>
                <w:sz w:val="22"/>
              </w:rPr>
              <w:t> </w:t>
            </w:r>
            <w:r>
              <w:rPr>
                <w:sz w:val="22"/>
              </w:rPr>
              <w:t>сжатого</w:t>
            </w:r>
            <w:r>
              <w:rPr>
                <w:spacing w:val="-3"/>
                <w:sz w:val="22"/>
              </w:rPr>
              <w:t> </w:t>
            </w:r>
            <w:r>
              <w:rPr>
                <w:sz w:val="22"/>
              </w:rPr>
              <w:t>и</w:t>
            </w:r>
            <w:r>
              <w:rPr>
                <w:spacing w:val="-3"/>
                <w:sz w:val="22"/>
              </w:rPr>
              <w:t> </w:t>
            </w:r>
            <w:r>
              <w:rPr>
                <w:sz w:val="22"/>
              </w:rPr>
              <w:t>разреженного</w:t>
            </w:r>
            <w:r>
              <w:rPr>
                <w:spacing w:val="-8"/>
                <w:sz w:val="22"/>
              </w:rPr>
              <w:t> </w:t>
            </w:r>
            <w:r>
              <w:rPr>
                <w:sz w:val="22"/>
              </w:rPr>
              <w:t>воздуха</w:t>
            </w:r>
            <w:r>
              <w:rPr>
                <w:spacing w:val="-3"/>
                <w:sz w:val="22"/>
              </w:rPr>
              <w:t> </w:t>
            </w:r>
            <w:r>
              <w:rPr>
                <w:sz w:val="22"/>
              </w:rPr>
              <w:t>и</w:t>
            </w:r>
            <w:r>
              <w:rPr>
                <w:spacing w:val="-3"/>
                <w:sz w:val="22"/>
              </w:rPr>
              <w:t> </w:t>
            </w:r>
            <w:r>
              <w:rPr>
                <w:sz w:val="22"/>
              </w:rPr>
              <w:t>их</w:t>
            </w:r>
            <w:r>
              <w:rPr>
                <w:spacing w:val="-3"/>
                <w:sz w:val="22"/>
              </w:rPr>
              <w:t> </w:t>
            </w:r>
            <w:r>
              <w:rPr>
                <w:spacing w:val="-2"/>
                <w:sz w:val="22"/>
              </w:rPr>
              <w:t>прокладка</w:t>
            </w:r>
          </w:p>
        </w:tc>
      </w:tr>
      <w:tr>
        <w:trPr>
          <w:trHeight w:val="564" w:hRule="atLeast"/>
        </w:trPr>
        <w:tc>
          <w:tcPr>
            <w:tcW w:w="1204" w:type="dxa"/>
          </w:tcPr>
          <w:p>
            <w:pPr>
              <w:pStyle w:val="TableParagraph"/>
              <w:spacing w:line="240" w:lineRule="auto" w:before="61"/>
              <w:rPr>
                <w:sz w:val="22"/>
              </w:rPr>
            </w:pPr>
            <w:r>
              <w:rPr>
                <w:spacing w:val="-2"/>
                <w:sz w:val="22"/>
              </w:rPr>
              <w:t>696.6</w:t>
            </w:r>
          </w:p>
        </w:tc>
        <w:tc>
          <w:tcPr>
            <w:tcW w:w="7742" w:type="dxa"/>
          </w:tcPr>
          <w:p>
            <w:pPr>
              <w:pStyle w:val="TableParagraph"/>
              <w:spacing w:line="252" w:lineRule="auto" w:before="1"/>
              <w:ind w:left="547"/>
              <w:rPr>
                <w:sz w:val="22"/>
              </w:rPr>
            </w:pPr>
            <w:r>
              <w:rPr>
                <w:sz w:val="22"/>
              </w:rPr>
              <w:t>Электрическое</w:t>
            </w:r>
            <w:r>
              <w:rPr>
                <w:spacing w:val="-7"/>
                <w:sz w:val="22"/>
              </w:rPr>
              <w:t> </w:t>
            </w:r>
            <w:r>
              <w:rPr>
                <w:sz w:val="22"/>
              </w:rPr>
              <w:t>оборудование</w:t>
            </w:r>
            <w:r>
              <w:rPr>
                <w:spacing w:val="-7"/>
                <w:sz w:val="22"/>
              </w:rPr>
              <w:t> </w:t>
            </w:r>
            <w:r>
              <w:rPr>
                <w:sz w:val="22"/>
              </w:rPr>
              <w:t>зданий.</w:t>
            </w:r>
            <w:r>
              <w:rPr>
                <w:spacing w:val="-7"/>
                <w:sz w:val="22"/>
              </w:rPr>
              <w:t> </w:t>
            </w:r>
            <w:r>
              <w:rPr>
                <w:sz w:val="22"/>
              </w:rPr>
              <w:t>Система</w:t>
            </w:r>
            <w:r>
              <w:rPr>
                <w:spacing w:val="-7"/>
                <w:sz w:val="22"/>
              </w:rPr>
              <w:t> </w:t>
            </w:r>
            <w:r>
              <w:rPr>
                <w:sz w:val="22"/>
              </w:rPr>
              <w:t>электропроводки.</w:t>
            </w:r>
            <w:r>
              <w:rPr>
                <w:spacing w:val="-10"/>
                <w:sz w:val="22"/>
              </w:rPr>
              <w:t> </w:t>
            </w:r>
            <w:r>
              <w:rPr>
                <w:sz w:val="22"/>
              </w:rPr>
              <w:t>Монтаж </w:t>
            </w:r>
            <w:r>
              <w:rPr>
                <w:spacing w:val="-2"/>
                <w:sz w:val="22"/>
              </w:rPr>
              <w:t>электрооборудования</w:t>
            </w:r>
          </w:p>
        </w:tc>
      </w:tr>
      <w:tr>
        <w:trPr>
          <w:trHeight w:val="295" w:hRule="atLeast"/>
        </w:trPr>
        <w:tc>
          <w:tcPr>
            <w:tcW w:w="1204" w:type="dxa"/>
          </w:tcPr>
          <w:p>
            <w:pPr>
              <w:pStyle w:val="TableParagraph"/>
              <w:spacing w:line="240" w:lineRule="exact" w:before="34"/>
              <w:rPr>
                <w:b/>
                <w:sz w:val="22"/>
              </w:rPr>
            </w:pPr>
            <w:r>
              <w:rPr>
                <w:b/>
                <w:spacing w:val="-5"/>
                <w:sz w:val="22"/>
              </w:rPr>
              <w:t>697</w:t>
            </w:r>
          </w:p>
        </w:tc>
        <w:tc>
          <w:tcPr>
            <w:tcW w:w="7742" w:type="dxa"/>
          </w:tcPr>
          <w:p>
            <w:pPr>
              <w:pStyle w:val="TableParagraph"/>
              <w:spacing w:line="240" w:lineRule="exact" w:before="34"/>
              <w:ind w:left="547"/>
              <w:rPr>
                <w:b/>
                <w:sz w:val="22"/>
              </w:rPr>
            </w:pPr>
            <w:r>
              <w:rPr>
                <w:b/>
                <w:sz w:val="22"/>
              </w:rPr>
              <w:t>Отопление,</w:t>
            </w:r>
            <w:r>
              <w:rPr>
                <w:b/>
                <w:spacing w:val="-7"/>
                <w:sz w:val="22"/>
              </w:rPr>
              <w:t> </w:t>
            </w:r>
            <w:r>
              <w:rPr>
                <w:b/>
                <w:sz w:val="22"/>
              </w:rPr>
              <w:t>вентиляция</w:t>
            </w:r>
            <w:r>
              <w:rPr>
                <w:b/>
                <w:spacing w:val="-8"/>
                <w:sz w:val="22"/>
              </w:rPr>
              <w:t> </w:t>
            </w:r>
            <w:r>
              <w:rPr>
                <w:b/>
                <w:sz w:val="22"/>
              </w:rPr>
              <w:t>и</w:t>
            </w:r>
            <w:r>
              <w:rPr>
                <w:b/>
                <w:spacing w:val="-6"/>
                <w:sz w:val="22"/>
              </w:rPr>
              <w:t> </w:t>
            </w:r>
            <w:r>
              <w:rPr>
                <w:b/>
                <w:sz w:val="22"/>
              </w:rPr>
              <w:t>кондиционирование</w:t>
            </w:r>
            <w:r>
              <w:rPr>
                <w:b/>
                <w:spacing w:val="-9"/>
                <w:sz w:val="22"/>
              </w:rPr>
              <w:t> </w:t>
            </w:r>
            <w:r>
              <w:rPr>
                <w:b/>
                <w:sz w:val="22"/>
              </w:rPr>
              <w:t>воздуха</w:t>
            </w:r>
            <w:r>
              <w:rPr>
                <w:b/>
                <w:spacing w:val="-6"/>
                <w:sz w:val="22"/>
              </w:rPr>
              <w:t> </w:t>
            </w:r>
            <w:r>
              <w:rPr>
                <w:b/>
                <w:sz w:val="22"/>
              </w:rPr>
              <w:t>в</w:t>
            </w:r>
            <w:r>
              <w:rPr>
                <w:b/>
                <w:spacing w:val="-6"/>
                <w:sz w:val="22"/>
              </w:rPr>
              <w:t> </w:t>
            </w:r>
            <w:r>
              <w:rPr>
                <w:b/>
                <w:spacing w:val="-2"/>
                <w:sz w:val="22"/>
              </w:rPr>
              <w:t>зданиях</w:t>
            </w:r>
          </w:p>
        </w:tc>
      </w:tr>
      <w:tr>
        <w:trPr>
          <w:trHeight w:val="529" w:hRule="atLeast"/>
        </w:trPr>
        <w:tc>
          <w:tcPr>
            <w:tcW w:w="1204" w:type="dxa"/>
          </w:tcPr>
          <w:p>
            <w:pPr>
              <w:pStyle w:val="TableParagraph"/>
              <w:spacing w:line="240" w:lineRule="auto" w:before="58"/>
              <w:rPr>
                <w:sz w:val="22"/>
              </w:rPr>
            </w:pPr>
            <w:r>
              <w:rPr>
                <w:spacing w:val="-2"/>
                <w:sz w:val="22"/>
              </w:rPr>
              <w:t>697.1</w:t>
            </w:r>
          </w:p>
        </w:tc>
        <w:tc>
          <w:tcPr>
            <w:tcW w:w="7742" w:type="dxa"/>
          </w:tcPr>
          <w:p>
            <w:pPr>
              <w:pStyle w:val="TableParagraph"/>
              <w:spacing w:line="252" w:lineRule="exact"/>
              <w:ind w:left="547"/>
              <w:rPr>
                <w:sz w:val="22"/>
              </w:rPr>
            </w:pPr>
            <w:r>
              <w:rPr>
                <w:sz w:val="22"/>
              </w:rPr>
              <w:t>Отопление</w:t>
            </w:r>
            <w:r>
              <w:rPr>
                <w:spacing w:val="-6"/>
                <w:sz w:val="22"/>
              </w:rPr>
              <w:t> </w:t>
            </w:r>
            <w:r>
              <w:rPr>
                <w:sz w:val="22"/>
              </w:rPr>
              <w:t>зданий</w:t>
            </w:r>
            <w:r>
              <w:rPr>
                <w:spacing w:val="-3"/>
                <w:sz w:val="22"/>
              </w:rPr>
              <w:t> </w:t>
            </w:r>
            <w:r>
              <w:rPr>
                <w:sz w:val="22"/>
              </w:rPr>
              <w:t>и</w:t>
            </w:r>
            <w:r>
              <w:rPr>
                <w:spacing w:val="-5"/>
                <w:sz w:val="22"/>
              </w:rPr>
              <w:t> </w:t>
            </w:r>
            <w:r>
              <w:rPr>
                <w:sz w:val="22"/>
              </w:rPr>
              <w:t>сооружений</w:t>
            </w:r>
            <w:r>
              <w:rPr>
                <w:spacing w:val="-3"/>
                <w:sz w:val="22"/>
              </w:rPr>
              <w:t> </w:t>
            </w:r>
            <w:r>
              <w:rPr>
                <w:sz w:val="22"/>
              </w:rPr>
              <w:t>в</w:t>
            </w:r>
            <w:r>
              <w:rPr>
                <w:spacing w:val="-6"/>
                <w:sz w:val="22"/>
              </w:rPr>
              <w:t> </w:t>
            </w:r>
            <w:r>
              <w:rPr>
                <w:sz w:val="22"/>
              </w:rPr>
              <w:t>целом.</w:t>
            </w:r>
            <w:r>
              <w:rPr>
                <w:spacing w:val="-3"/>
                <w:sz w:val="22"/>
              </w:rPr>
              <w:t> </w:t>
            </w:r>
            <w:r>
              <w:rPr>
                <w:sz w:val="22"/>
              </w:rPr>
              <w:t>Исходные</w:t>
            </w:r>
            <w:r>
              <w:rPr>
                <w:spacing w:val="-4"/>
                <w:sz w:val="22"/>
              </w:rPr>
              <w:t> </w:t>
            </w:r>
            <w:r>
              <w:rPr>
                <w:sz w:val="22"/>
              </w:rPr>
              <w:t>данные</w:t>
            </w:r>
            <w:r>
              <w:rPr>
                <w:spacing w:val="-3"/>
                <w:sz w:val="22"/>
              </w:rPr>
              <w:t> </w:t>
            </w:r>
            <w:r>
              <w:rPr>
                <w:sz w:val="22"/>
              </w:rPr>
              <w:t>и</w:t>
            </w:r>
            <w:r>
              <w:rPr>
                <w:spacing w:val="-3"/>
                <w:sz w:val="22"/>
              </w:rPr>
              <w:t> </w:t>
            </w:r>
            <w:r>
              <w:rPr>
                <w:spacing w:val="-2"/>
                <w:sz w:val="22"/>
              </w:rPr>
              <w:t>расчет.</w:t>
            </w:r>
          </w:p>
          <w:p>
            <w:pPr>
              <w:pStyle w:val="TableParagraph"/>
              <w:spacing w:line="244" w:lineRule="exact" w:before="13"/>
              <w:ind w:left="547"/>
              <w:rPr>
                <w:sz w:val="22"/>
              </w:rPr>
            </w:pPr>
            <w:r>
              <w:rPr>
                <w:sz w:val="22"/>
              </w:rPr>
              <w:t>Внешние</w:t>
            </w:r>
            <w:r>
              <w:rPr>
                <w:spacing w:val="-5"/>
                <w:sz w:val="22"/>
              </w:rPr>
              <w:t> </w:t>
            </w:r>
            <w:r>
              <w:rPr>
                <w:sz w:val="22"/>
              </w:rPr>
              <w:t>и</w:t>
            </w:r>
            <w:r>
              <w:rPr>
                <w:spacing w:val="-5"/>
                <w:sz w:val="22"/>
              </w:rPr>
              <w:t> </w:t>
            </w:r>
            <w:r>
              <w:rPr>
                <w:sz w:val="22"/>
              </w:rPr>
              <w:t>внутренние</w:t>
            </w:r>
            <w:r>
              <w:rPr>
                <w:spacing w:val="-5"/>
                <w:sz w:val="22"/>
              </w:rPr>
              <w:t> </w:t>
            </w:r>
            <w:r>
              <w:rPr>
                <w:sz w:val="22"/>
              </w:rPr>
              <w:t>факторы,</w:t>
            </w:r>
            <w:r>
              <w:rPr>
                <w:spacing w:val="-5"/>
                <w:sz w:val="22"/>
              </w:rPr>
              <w:t> </w:t>
            </w:r>
            <w:r>
              <w:rPr>
                <w:sz w:val="22"/>
              </w:rPr>
              <w:t>влияющие</w:t>
            </w:r>
            <w:r>
              <w:rPr>
                <w:spacing w:val="-5"/>
                <w:sz w:val="22"/>
              </w:rPr>
              <w:t> </w:t>
            </w:r>
            <w:r>
              <w:rPr>
                <w:sz w:val="22"/>
              </w:rPr>
              <w:t>на</w:t>
            </w:r>
            <w:r>
              <w:rPr>
                <w:spacing w:val="-5"/>
                <w:sz w:val="22"/>
              </w:rPr>
              <w:t> </w:t>
            </w:r>
            <w:r>
              <w:rPr>
                <w:spacing w:val="-2"/>
                <w:sz w:val="22"/>
              </w:rPr>
              <w:t>теплопотери</w:t>
            </w:r>
          </w:p>
        </w:tc>
      </w:tr>
      <w:tr>
        <w:trPr>
          <w:trHeight w:val="530" w:hRule="atLeast"/>
        </w:trPr>
        <w:tc>
          <w:tcPr>
            <w:tcW w:w="1204" w:type="dxa"/>
          </w:tcPr>
          <w:p>
            <w:pPr>
              <w:pStyle w:val="TableParagraph"/>
              <w:spacing w:line="240" w:lineRule="auto" w:before="62"/>
              <w:rPr>
                <w:sz w:val="22"/>
              </w:rPr>
            </w:pPr>
            <w:r>
              <w:rPr>
                <w:spacing w:val="-2"/>
                <w:sz w:val="22"/>
              </w:rPr>
              <w:t>697.2</w:t>
            </w:r>
          </w:p>
        </w:tc>
        <w:tc>
          <w:tcPr>
            <w:tcW w:w="7742" w:type="dxa"/>
          </w:tcPr>
          <w:p>
            <w:pPr>
              <w:pStyle w:val="TableParagraph"/>
              <w:spacing w:line="240" w:lineRule="auto" w:before="2"/>
              <w:ind w:left="547"/>
              <w:rPr>
                <w:sz w:val="22"/>
              </w:rPr>
            </w:pPr>
            <w:r>
              <w:rPr>
                <w:sz w:val="22"/>
              </w:rPr>
              <w:t>Местное</w:t>
            </w:r>
            <w:r>
              <w:rPr>
                <w:spacing w:val="-13"/>
                <w:sz w:val="22"/>
              </w:rPr>
              <w:t> </w:t>
            </w:r>
            <w:r>
              <w:rPr>
                <w:sz w:val="22"/>
              </w:rPr>
              <w:t>отопление</w:t>
            </w:r>
            <w:r>
              <w:rPr>
                <w:spacing w:val="-10"/>
                <w:sz w:val="22"/>
              </w:rPr>
              <w:t> </w:t>
            </w:r>
            <w:r>
              <w:rPr>
                <w:sz w:val="22"/>
              </w:rPr>
              <w:t>индивидуальными</w:t>
            </w:r>
            <w:r>
              <w:rPr>
                <w:spacing w:val="-10"/>
                <w:sz w:val="22"/>
              </w:rPr>
              <w:t> </w:t>
            </w:r>
            <w:r>
              <w:rPr>
                <w:sz w:val="22"/>
              </w:rPr>
              <w:t>отопительными</w:t>
            </w:r>
            <w:r>
              <w:rPr>
                <w:spacing w:val="-11"/>
                <w:sz w:val="22"/>
              </w:rPr>
              <w:t> </w:t>
            </w:r>
            <w:r>
              <w:rPr>
                <w:sz w:val="22"/>
              </w:rPr>
              <w:t>установками</w:t>
            </w:r>
            <w:r>
              <w:rPr>
                <w:spacing w:val="-11"/>
                <w:sz w:val="22"/>
              </w:rPr>
              <w:t> </w:t>
            </w:r>
            <w:r>
              <w:rPr>
                <w:spacing w:val="-10"/>
                <w:sz w:val="22"/>
              </w:rPr>
              <w:t>в</w:t>
            </w:r>
          </w:p>
          <w:p>
            <w:pPr>
              <w:pStyle w:val="TableParagraph"/>
              <w:spacing w:line="244" w:lineRule="exact" w:before="11"/>
              <w:ind w:left="547"/>
              <w:rPr>
                <w:sz w:val="22"/>
              </w:rPr>
            </w:pPr>
            <w:r>
              <w:rPr>
                <w:sz w:val="22"/>
              </w:rPr>
              <w:t>комнатах,</w:t>
            </w:r>
            <w:r>
              <w:rPr>
                <w:spacing w:val="-10"/>
                <w:sz w:val="22"/>
              </w:rPr>
              <w:t> </w:t>
            </w:r>
            <w:r>
              <w:rPr>
                <w:sz w:val="22"/>
              </w:rPr>
              <w:t>например</w:t>
            </w:r>
            <w:r>
              <w:rPr>
                <w:spacing w:val="-7"/>
                <w:sz w:val="22"/>
              </w:rPr>
              <w:t> </w:t>
            </w:r>
            <w:r>
              <w:rPr>
                <w:sz w:val="22"/>
              </w:rPr>
              <w:t>печами,</w:t>
            </w:r>
            <w:r>
              <w:rPr>
                <w:spacing w:val="-8"/>
                <w:sz w:val="22"/>
              </w:rPr>
              <w:t> </w:t>
            </w:r>
            <w:r>
              <w:rPr>
                <w:sz w:val="22"/>
              </w:rPr>
              <w:t>каминами,</w:t>
            </w:r>
            <w:r>
              <w:rPr>
                <w:spacing w:val="-7"/>
                <w:sz w:val="22"/>
              </w:rPr>
              <w:t> </w:t>
            </w:r>
            <w:r>
              <w:rPr>
                <w:sz w:val="22"/>
              </w:rPr>
              <w:t>панельными</w:t>
            </w:r>
            <w:r>
              <w:rPr>
                <w:spacing w:val="-8"/>
                <w:sz w:val="22"/>
              </w:rPr>
              <w:t> </w:t>
            </w:r>
            <w:r>
              <w:rPr>
                <w:spacing w:val="-2"/>
                <w:sz w:val="22"/>
              </w:rPr>
              <w:t>радиаторами</w:t>
            </w:r>
          </w:p>
        </w:tc>
      </w:tr>
      <w:tr>
        <w:trPr>
          <w:trHeight w:val="531" w:hRule="atLeast"/>
        </w:trPr>
        <w:tc>
          <w:tcPr>
            <w:tcW w:w="1204" w:type="dxa"/>
          </w:tcPr>
          <w:p>
            <w:pPr>
              <w:pStyle w:val="TableParagraph"/>
              <w:spacing w:line="240" w:lineRule="auto" w:before="62"/>
              <w:rPr>
                <w:sz w:val="22"/>
              </w:rPr>
            </w:pPr>
            <w:r>
              <w:rPr>
                <w:spacing w:val="-2"/>
                <w:sz w:val="22"/>
              </w:rPr>
              <w:t>697.3</w:t>
            </w:r>
          </w:p>
        </w:tc>
        <w:tc>
          <w:tcPr>
            <w:tcW w:w="7742" w:type="dxa"/>
          </w:tcPr>
          <w:p>
            <w:pPr>
              <w:pStyle w:val="TableParagraph"/>
              <w:spacing w:line="240" w:lineRule="auto" w:before="2"/>
              <w:ind w:left="547"/>
              <w:rPr>
                <w:sz w:val="22"/>
              </w:rPr>
            </w:pPr>
            <w:r>
              <w:rPr>
                <w:sz w:val="22"/>
              </w:rPr>
              <w:t>Центральное</w:t>
            </w:r>
            <w:r>
              <w:rPr>
                <w:spacing w:val="-8"/>
                <w:sz w:val="22"/>
              </w:rPr>
              <w:t> </w:t>
            </w:r>
            <w:r>
              <w:rPr>
                <w:sz w:val="22"/>
              </w:rPr>
              <w:t>отопление</w:t>
            </w:r>
            <w:r>
              <w:rPr>
                <w:spacing w:val="-5"/>
                <w:sz w:val="22"/>
              </w:rPr>
              <w:t> </w:t>
            </w:r>
            <w:r>
              <w:rPr>
                <w:sz w:val="22"/>
              </w:rPr>
              <w:t>в</w:t>
            </w:r>
            <w:r>
              <w:rPr>
                <w:spacing w:val="-8"/>
                <w:sz w:val="22"/>
              </w:rPr>
              <w:t> </w:t>
            </w:r>
            <w:r>
              <w:rPr>
                <w:sz w:val="22"/>
              </w:rPr>
              <w:t>целом</w:t>
            </w:r>
            <w:r>
              <w:rPr>
                <w:spacing w:val="-5"/>
                <w:sz w:val="22"/>
              </w:rPr>
              <w:t> </w:t>
            </w:r>
            <w:r>
              <w:rPr>
                <w:sz w:val="22"/>
              </w:rPr>
              <w:t>(включая</w:t>
            </w:r>
            <w:r>
              <w:rPr>
                <w:spacing w:val="-8"/>
                <w:sz w:val="22"/>
              </w:rPr>
              <w:t> </w:t>
            </w:r>
            <w:r>
              <w:rPr>
                <w:sz w:val="22"/>
              </w:rPr>
              <w:t>комбинированные</w:t>
            </w:r>
            <w:r>
              <w:rPr>
                <w:spacing w:val="-4"/>
                <w:sz w:val="22"/>
              </w:rPr>
              <w:t> </w:t>
            </w:r>
            <w:r>
              <w:rPr>
                <w:spacing w:val="-2"/>
                <w:sz w:val="22"/>
              </w:rPr>
              <w:t>установки</w:t>
            </w:r>
          </w:p>
          <w:p>
            <w:pPr>
              <w:pStyle w:val="TableParagraph"/>
              <w:spacing w:line="243" w:lineRule="exact" w:before="13"/>
              <w:ind w:left="547"/>
              <w:rPr>
                <w:sz w:val="22"/>
              </w:rPr>
            </w:pPr>
            <w:r>
              <w:rPr>
                <w:sz w:val="22"/>
              </w:rPr>
              <w:t>отопления</w:t>
            </w:r>
            <w:r>
              <w:rPr>
                <w:spacing w:val="-5"/>
                <w:sz w:val="22"/>
              </w:rPr>
              <w:t> </w:t>
            </w:r>
            <w:r>
              <w:rPr>
                <w:sz w:val="22"/>
              </w:rPr>
              <w:t>и</w:t>
            </w:r>
            <w:r>
              <w:rPr>
                <w:spacing w:val="-3"/>
                <w:sz w:val="22"/>
              </w:rPr>
              <w:t> </w:t>
            </w:r>
            <w:r>
              <w:rPr>
                <w:sz w:val="22"/>
              </w:rPr>
              <w:t>горячего</w:t>
            </w:r>
            <w:r>
              <w:rPr>
                <w:spacing w:val="-3"/>
                <w:sz w:val="22"/>
              </w:rPr>
              <w:t> </w:t>
            </w:r>
            <w:r>
              <w:rPr>
                <w:spacing w:val="-2"/>
                <w:sz w:val="22"/>
              </w:rPr>
              <w:t>водоснабжения)</w:t>
            </w:r>
          </w:p>
        </w:tc>
      </w:tr>
      <w:tr>
        <w:trPr>
          <w:trHeight w:val="531" w:hRule="atLeast"/>
        </w:trPr>
        <w:tc>
          <w:tcPr>
            <w:tcW w:w="1204" w:type="dxa"/>
          </w:tcPr>
          <w:p>
            <w:pPr>
              <w:pStyle w:val="TableParagraph"/>
              <w:spacing w:line="240" w:lineRule="auto" w:before="61"/>
              <w:rPr>
                <w:sz w:val="22"/>
              </w:rPr>
            </w:pPr>
            <w:r>
              <w:rPr>
                <w:spacing w:val="-2"/>
                <w:sz w:val="22"/>
              </w:rPr>
              <w:t>697.4</w:t>
            </w:r>
          </w:p>
        </w:tc>
        <w:tc>
          <w:tcPr>
            <w:tcW w:w="7742" w:type="dxa"/>
          </w:tcPr>
          <w:p>
            <w:pPr>
              <w:pStyle w:val="TableParagraph"/>
              <w:spacing w:line="240" w:lineRule="auto" w:before="1"/>
              <w:ind w:left="547"/>
              <w:rPr>
                <w:sz w:val="22"/>
              </w:rPr>
            </w:pPr>
            <w:r>
              <w:rPr>
                <w:sz w:val="22"/>
              </w:rPr>
              <w:t>Центральное</w:t>
            </w:r>
            <w:r>
              <w:rPr>
                <w:spacing w:val="-9"/>
                <w:sz w:val="22"/>
              </w:rPr>
              <w:t> </w:t>
            </w:r>
            <w:r>
              <w:rPr>
                <w:sz w:val="22"/>
              </w:rPr>
              <w:t>водяное</w:t>
            </w:r>
            <w:r>
              <w:rPr>
                <w:spacing w:val="-6"/>
                <w:sz w:val="22"/>
              </w:rPr>
              <w:t> </w:t>
            </w:r>
            <w:r>
              <w:rPr>
                <w:sz w:val="22"/>
              </w:rPr>
              <w:t>отопление.</w:t>
            </w:r>
            <w:r>
              <w:rPr>
                <w:spacing w:val="-6"/>
                <w:sz w:val="22"/>
              </w:rPr>
              <w:t> </w:t>
            </w:r>
            <w:r>
              <w:rPr>
                <w:sz w:val="22"/>
              </w:rPr>
              <w:t>Центральное</w:t>
            </w:r>
            <w:r>
              <w:rPr>
                <w:spacing w:val="-6"/>
                <w:sz w:val="22"/>
              </w:rPr>
              <w:t> </w:t>
            </w:r>
            <w:r>
              <w:rPr>
                <w:sz w:val="22"/>
              </w:rPr>
              <w:t>отопление</w:t>
            </w:r>
            <w:r>
              <w:rPr>
                <w:spacing w:val="-6"/>
                <w:sz w:val="22"/>
              </w:rPr>
              <w:t> </w:t>
            </w:r>
            <w:r>
              <w:rPr>
                <w:sz w:val="22"/>
              </w:rPr>
              <w:t>с</w:t>
            </w:r>
            <w:r>
              <w:rPr>
                <w:spacing w:val="-6"/>
                <w:sz w:val="22"/>
              </w:rPr>
              <w:t> </w:t>
            </w:r>
            <w:r>
              <w:rPr>
                <w:spacing w:val="-2"/>
                <w:sz w:val="22"/>
              </w:rPr>
              <w:t>применением</w:t>
            </w:r>
          </w:p>
          <w:p>
            <w:pPr>
              <w:pStyle w:val="TableParagraph"/>
              <w:spacing w:line="244" w:lineRule="exact" w:before="13"/>
              <w:ind w:left="547"/>
              <w:rPr>
                <w:sz w:val="22"/>
              </w:rPr>
            </w:pPr>
            <w:r>
              <w:rPr>
                <w:sz w:val="22"/>
              </w:rPr>
              <w:t>других</w:t>
            </w:r>
            <w:r>
              <w:rPr>
                <w:spacing w:val="-7"/>
                <w:sz w:val="22"/>
              </w:rPr>
              <w:t> </w:t>
            </w:r>
            <w:r>
              <w:rPr>
                <w:sz w:val="22"/>
              </w:rPr>
              <w:t>жидких</w:t>
            </w:r>
            <w:r>
              <w:rPr>
                <w:spacing w:val="-6"/>
                <w:sz w:val="22"/>
              </w:rPr>
              <w:t> </w:t>
            </w:r>
            <w:r>
              <w:rPr>
                <w:sz w:val="22"/>
              </w:rPr>
              <w:t>теплоносителей,</w:t>
            </w:r>
            <w:r>
              <w:rPr>
                <w:spacing w:val="-6"/>
                <w:sz w:val="22"/>
              </w:rPr>
              <w:t> </w:t>
            </w:r>
            <w:r>
              <w:rPr>
                <w:sz w:val="22"/>
              </w:rPr>
              <w:t>например</w:t>
            </w:r>
            <w:r>
              <w:rPr>
                <w:spacing w:val="-6"/>
                <w:sz w:val="22"/>
              </w:rPr>
              <w:t> </w:t>
            </w:r>
            <w:r>
              <w:rPr>
                <w:spacing w:val="-2"/>
                <w:sz w:val="22"/>
              </w:rPr>
              <w:t>нефтепродуктов</w:t>
            </w:r>
          </w:p>
        </w:tc>
      </w:tr>
      <w:tr>
        <w:trPr>
          <w:trHeight w:val="532" w:hRule="atLeast"/>
        </w:trPr>
        <w:tc>
          <w:tcPr>
            <w:tcW w:w="1204" w:type="dxa"/>
          </w:tcPr>
          <w:p>
            <w:pPr>
              <w:pStyle w:val="TableParagraph"/>
              <w:spacing w:line="240" w:lineRule="auto" w:before="62"/>
              <w:rPr>
                <w:sz w:val="22"/>
              </w:rPr>
            </w:pPr>
            <w:r>
              <w:rPr>
                <w:spacing w:val="-2"/>
                <w:sz w:val="22"/>
              </w:rPr>
              <w:t>697.5</w:t>
            </w:r>
          </w:p>
        </w:tc>
        <w:tc>
          <w:tcPr>
            <w:tcW w:w="7742" w:type="dxa"/>
          </w:tcPr>
          <w:p>
            <w:pPr>
              <w:pStyle w:val="TableParagraph"/>
              <w:spacing w:line="240" w:lineRule="auto" w:before="2"/>
              <w:ind w:left="547"/>
              <w:rPr>
                <w:sz w:val="22"/>
              </w:rPr>
            </w:pPr>
            <w:r>
              <w:rPr>
                <w:sz w:val="22"/>
              </w:rPr>
              <w:t>Центральное</w:t>
            </w:r>
            <w:r>
              <w:rPr>
                <w:spacing w:val="-3"/>
                <w:sz w:val="22"/>
              </w:rPr>
              <w:t> </w:t>
            </w:r>
            <w:r>
              <w:rPr>
                <w:sz w:val="22"/>
              </w:rPr>
              <w:t>паровое</w:t>
            </w:r>
            <w:r>
              <w:rPr>
                <w:spacing w:val="-3"/>
                <w:sz w:val="22"/>
              </w:rPr>
              <w:t> </w:t>
            </w:r>
            <w:r>
              <w:rPr>
                <w:sz w:val="22"/>
              </w:rPr>
              <w:t>отопление</w:t>
            </w:r>
            <w:r>
              <w:rPr>
                <w:spacing w:val="-3"/>
                <w:sz w:val="22"/>
              </w:rPr>
              <w:t> </w:t>
            </w:r>
            <w:r>
              <w:rPr>
                <w:sz w:val="22"/>
              </w:rPr>
              <w:t>(системы</w:t>
            </w:r>
            <w:r>
              <w:rPr>
                <w:spacing w:val="-6"/>
                <w:sz w:val="22"/>
              </w:rPr>
              <w:t> </w:t>
            </w:r>
            <w:r>
              <w:rPr>
                <w:sz w:val="22"/>
              </w:rPr>
              <w:t>с</w:t>
            </w:r>
            <w:r>
              <w:rPr>
                <w:spacing w:val="-3"/>
                <w:sz w:val="22"/>
              </w:rPr>
              <w:t> </w:t>
            </w:r>
            <w:r>
              <w:rPr>
                <w:sz w:val="22"/>
              </w:rPr>
              <w:t>мятым</w:t>
            </w:r>
            <w:r>
              <w:rPr>
                <w:spacing w:val="-6"/>
                <w:sz w:val="22"/>
              </w:rPr>
              <w:t> </w:t>
            </w:r>
            <w:r>
              <w:rPr>
                <w:sz w:val="22"/>
              </w:rPr>
              <w:t>паром</w:t>
            </w:r>
            <w:r>
              <w:rPr>
                <w:spacing w:val="-4"/>
                <w:sz w:val="22"/>
              </w:rPr>
              <w:t> </w:t>
            </w:r>
            <w:r>
              <w:rPr>
                <w:sz w:val="22"/>
              </w:rPr>
              <w:t>и</w:t>
            </w:r>
            <w:r>
              <w:rPr>
                <w:spacing w:val="-3"/>
                <w:sz w:val="22"/>
              </w:rPr>
              <w:t> </w:t>
            </w:r>
            <w:r>
              <w:rPr>
                <w:sz w:val="22"/>
              </w:rPr>
              <w:t>острым</w:t>
            </w:r>
            <w:r>
              <w:rPr>
                <w:spacing w:val="-2"/>
                <w:sz w:val="22"/>
              </w:rPr>
              <w:t> паром</w:t>
            </w:r>
          </w:p>
          <w:p>
            <w:pPr>
              <w:pStyle w:val="TableParagraph"/>
              <w:spacing w:line="243" w:lineRule="exact" w:before="14"/>
              <w:ind w:left="547"/>
              <w:rPr>
                <w:sz w:val="22"/>
              </w:rPr>
            </w:pPr>
            <w:r>
              <w:rPr>
                <w:sz w:val="22"/>
              </w:rPr>
              <w:t>высокого</w:t>
            </w:r>
            <w:r>
              <w:rPr>
                <w:spacing w:val="-4"/>
                <w:sz w:val="22"/>
              </w:rPr>
              <w:t> </w:t>
            </w:r>
            <w:r>
              <w:rPr>
                <w:sz w:val="22"/>
              </w:rPr>
              <w:t>и</w:t>
            </w:r>
            <w:r>
              <w:rPr>
                <w:spacing w:val="-4"/>
                <w:sz w:val="22"/>
              </w:rPr>
              <w:t> </w:t>
            </w:r>
            <w:r>
              <w:rPr>
                <w:sz w:val="22"/>
              </w:rPr>
              <w:t>низкого</w:t>
            </w:r>
            <w:r>
              <w:rPr>
                <w:spacing w:val="-4"/>
                <w:sz w:val="22"/>
              </w:rPr>
              <w:t> </w:t>
            </w:r>
            <w:r>
              <w:rPr>
                <w:spacing w:val="-2"/>
                <w:sz w:val="22"/>
              </w:rPr>
              <w:t>давления)</w:t>
            </w:r>
          </w:p>
        </w:tc>
      </w:tr>
      <w:tr>
        <w:trPr>
          <w:trHeight w:val="265" w:hRule="atLeast"/>
        </w:trPr>
        <w:tc>
          <w:tcPr>
            <w:tcW w:w="1204" w:type="dxa"/>
          </w:tcPr>
          <w:p>
            <w:pPr>
              <w:pStyle w:val="TableParagraph"/>
              <w:spacing w:line="244" w:lineRule="exact" w:before="1"/>
              <w:rPr>
                <w:sz w:val="22"/>
              </w:rPr>
            </w:pPr>
            <w:r>
              <w:rPr>
                <w:spacing w:val="-2"/>
                <w:sz w:val="22"/>
              </w:rPr>
              <w:t>697.7</w:t>
            </w:r>
          </w:p>
        </w:tc>
        <w:tc>
          <w:tcPr>
            <w:tcW w:w="7742" w:type="dxa"/>
          </w:tcPr>
          <w:p>
            <w:pPr>
              <w:pStyle w:val="TableParagraph"/>
              <w:spacing w:line="244" w:lineRule="exact" w:before="1"/>
              <w:ind w:left="547"/>
              <w:rPr>
                <w:sz w:val="22"/>
              </w:rPr>
            </w:pPr>
            <w:r>
              <w:rPr>
                <w:sz w:val="22"/>
              </w:rPr>
              <w:t>Прочие</w:t>
            </w:r>
            <w:r>
              <w:rPr>
                <w:spacing w:val="-9"/>
                <w:sz w:val="22"/>
              </w:rPr>
              <w:t> </w:t>
            </w:r>
            <w:r>
              <w:rPr>
                <w:sz w:val="22"/>
              </w:rPr>
              <w:t>виды</w:t>
            </w:r>
            <w:r>
              <w:rPr>
                <w:spacing w:val="-7"/>
                <w:sz w:val="22"/>
              </w:rPr>
              <w:t> </w:t>
            </w:r>
            <w:r>
              <w:rPr>
                <w:sz w:val="22"/>
              </w:rPr>
              <w:t>отопления.</w:t>
            </w:r>
            <w:r>
              <w:rPr>
                <w:spacing w:val="-6"/>
                <w:sz w:val="22"/>
              </w:rPr>
              <w:t> </w:t>
            </w:r>
            <w:r>
              <w:rPr>
                <w:sz w:val="22"/>
              </w:rPr>
              <w:t>Отопление</w:t>
            </w:r>
            <w:r>
              <w:rPr>
                <w:spacing w:val="-7"/>
                <w:sz w:val="22"/>
              </w:rPr>
              <w:t> </w:t>
            </w:r>
            <w:r>
              <w:rPr>
                <w:sz w:val="22"/>
              </w:rPr>
              <w:t>энергией</w:t>
            </w:r>
            <w:r>
              <w:rPr>
                <w:spacing w:val="-9"/>
                <w:sz w:val="22"/>
              </w:rPr>
              <w:t> </w:t>
            </w:r>
            <w:r>
              <w:rPr>
                <w:sz w:val="22"/>
              </w:rPr>
              <w:t>солнечных</w:t>
            </w:r>
            <w:r>
              <w:rPr>
                <w:spacing w:val="-6"/>
                <w:sz w:val="22"/>
              </w:rPr>
              <w:t> </w:t>
            </w:r>
            <w:r>
              <w:rPr>
                <w:spacing w:val="-2"/>
                <w:sz w:val="22"/>
              </w:rPr>
              <w:t>лучей</w:t>
            </w:r>
          </w:p>
        </w:tc>
      </w:tr>
      <w:tr>
        <w:trPr>
          <w:trHeight w:val="266" w:hRule="atLeast"/>
        </w:trPr>
        <w:tc>
          <w:tcPr>
            <w:tcW w:w="1204" w:type="dxa"/>
          </w:tcPr>
          <w:p>
            <w:pPr>
              <w:pStyle w:val="TableParagraph"/>
              <w:spacing w:line="244" w:lineRule="exact" w:before="2"/>
              <w:rPr>
                <w:sz w:val="22"/>
              </w:rPr>
            </w:pPr>
            <w:r>
              <w:rPr>
                <w:spacing w:val="-2"/>
                <w:sz w:val="22"/>
              </w:rPr>
              <w:t>697.8</w:t>
            </w:r>
          </w:p>
        </w:tc>
        <w:tc>
          <w:tcPr>
            <w:tcW w:w="7742" w:type="dxa"/>
          </w:tcPr>
          <w:p>
            <w:pPr>
              <w:pStyle w:val="TableParagraph"/>
              <w:spacing w:line="244" w:lineRule="exact" w:before="2"/>
              <w:ind w:left="547"/>
              <w:rPr>
                <w:sz w:val="22"/>
              </w:rPr>
            </w:pPr>
            <w:r>
              <w:rPr>
                <w:sz w:val="22"/>
              </w:rPr>
              <w:t>Дымовые</w:t>
            </w:r>
            <w:r>
              <w:rPr>
                <w:spacing w:val="-5"/>
                <w:sz w:val="22"/>
              </w:rPr>
              <w:t> </w:t>
            </w:r>
            <w:r>
              <w:rPr>
                <w:sz w:val="22"/>
              </w:rPr>
              <w:t>трубы</w:t>
            </w:r>
            <w:r>
              <w:rPr>
                <w:spacing w:val="-2"/>
                <w:sz w:val="22"/>
              </w:rPr>
              <w:t> </w:t>
            </w:r>
            <w:r>
              <w:rPr>
                <w:sz w:val="22"/>
              </w:rPr>
              <w:t>и</w:t>
            </w:r>
            <w:r>
              <w:rPr>
                <w:spacing w:val="-2"/>
                <w:sz w:val="22"/>
              </w:rPr>
              <w:t> дымоходы</w:t>
            </w:r>
          </w:p>
        </w:tc>
      </w:tr>
      <w:tr>
        <w:trPr>
          <w:trHeight w:val="265" w:hRule="atLeast"/>
        </w:trPr>
        <w:tc>
          <w:tcPr>
            <w:tcW w:w="1204" w:type="dxa"/>
          </w:tcPr>
          <w:p>
            <w:pPr>
              <w:pStyle w:val="TableParagraph"/>
              <w:spacing w:line="243" w:lineRule="exact" w:before="2"/>
              <w:rPr>
                <w:sz w:val="22"/>
              </w:rPr>
            </w:pPr>
            <w:r>
              <w:rPr>
                <w:spacing w:val="-2"/>
                <w:sz w:val="22"/>
              </w:rPr>
              <w:t>697.9</w:t>
            </w:r>
          </w:p>
        </w:tc>
        <w:tc>
          <w:tcPr>
            <w:tcW w:w="7742" w:type="dxa"/>
          </w:tcPr>
          <w:p>
            <w:pPr>
              <w:pStyle w:val="TableParagraph"/>
              <w:spacing w:line="243" w:lineRule="exact" w:before="2"/>
              <w:ind w:left="547"/>
              <w:rPr>
                <w:sz w:val="22"/>
              </w:rPr>
            </w:pPr>
            <w:r>
              <w:rPr>
                <w:spacing w:val="-2"/>
                <w:sz w:val="22"/>
              </w:rPr>
              <w:t>Вентиляция.</w:t>
            </w:r>
            <w:r>
              <w:rPr>
                <w:spacing w:val="12"/>
                <w:sz w:val="22"/>
              </w:rPr>
              <w:t> </w:t>
            </w:r>
            <w:r>
              <w:rPr>
                <w:spacing w:val="-2"/>
                <w:sz w:val="22"/>
              </w:rPr>
              <w:t>Кондиционирование</w:t>
            </w:r>
            <w:r>
              <w:rPr>
                <w:spacing w:val="13"/>
                <w:sz w:val="22"/>
              </w:rPr>
              <w:t> </w:t>
            </w:r>
            <w:r>
              <w:rPr>
                <w:spacing w:val="-2"/>
                <w:sz w:val="22"/>
              </w:rPr>
              <w:t>воздуха</w:t>
            </w:r>
          </w:p>
        </w:tc>
      </w:tr>
      <w:tr>
        <w:trPr>
          <w:trHeight w:val="265" w:hRule="atLeast"/>
        </w:trPr>
        <w:tc>
          <w:tcPr>
            <w:tcW w:w="1204" w:type="dxa"/>
          </w:tcPr>
          <w:p>
            <w:pPr>
              <w:pStyle w:val="TableParagraph"/>
              <w:spacing w:line="244" w:lineRule="exact" w:before="1"/>
              <w:rPr>
                <w:sz w:val="22"/>
              </w:rPr>
            </w:pPr>
            <w:r>
              <w:rPr>
                <w:spacing w:val="-2"/>
                <w:sz w:val="22"/>
              </w:rPr>
              <w:t>697.94</w:t>
            </w:r>
          </w:p>
        </w:tc>
        <w:tc>
          <w:tcPr>
            <w:tcW w:w="7742" w:type="dxa"/>
          </w:tcPr>
          <w:p>
            <w:pPr>
              <w:pStyle w:val="TableParagraph"/>
              <w:spacing w:line="244" w:lineRule="exact" w:before="1"/>
              <w:ind w:left="547"/>
              <w:rPr>
                <w:sz w:val="22"/>
              </w:rPr>
            </w:pPr>
            <w:r>
              <w:rPr>
                <w:sz w:val="22"/>
              </w:rPr>
              <w:t>Устройства</w:t>
            </w:r>
            <w:r>
              <w:rPr>
                <w:spacing w:val="-9"/>
                <w:sz w:val="22"/>
              </w:rPr>
              <w:t> </w:t>
            </w:r>
            <w:r>
              <w:rPr>
                <w:sz w:val="22"/>
              </w:rPr>
              <w:t>для</w:t>
            </w:r>
            <w:r>
              <w:rPr>
                <w:spacing w:val="-6"/>
                <w:sz w:val="22"/>
              </w:rPr>
              <w:t> </w:t>
            </w:r>
            <w:r>
              <w:rPr>
                <w:sz w:val="22"/>
              </w:rPr>
              <w:t>кондиционирования</w:t>
            </w:r>
            <w:r>
              <w:rPr>
                <w:spacing w:val="-6"/>
                <w:sz w:val="22"/>
              </w:rPr>
              <w:t> </w:t>
            </w:r>
            <w:r>
              <w:rPr>
                <w:sz w:val="22"/>
              </w:rPr>
              <w:t>воздуха</w:t>
            </w:r>
            <w:r>
              <w:rPr>
                <w:spacing w:val="-6"/>
                <w:sz w:val="22"/>
              </w:rPr>
              <w:t> </w:t>
            </w:r>
            <w:r>
              <w:rPr>
                <w:sz w:val="22"/>
              </w:rPr>
              <w:t>в</w:t>
            </w:r>
            <w:r>
              <w:rPr>
                <w:spacing w:val="-6"/>
                <w:sz w:val="22"/>
              </w:rPr>
              <w:t> </w:t>
            </w:r>
            <w:r>
              <w:rPr>
                <w:sz w:val="22"/>
              </w:rPr>
              <w:t>целом.</w:t>
            </w:r>
            <w:r>
              <w:rPr>
                <w:spacing w:val="-6"/>
                <w:sz w:val="22"/>
              </w:rPr>
              <w:t> </w:t>
            </w:r>
            <w:r>
              <w:rPr>
                <w:sz w:val="22"/>
              </w:rPr>
              <w:t>Очистка</w:t>
            </w:r>
            <w:r>
              <w:rPr>
                <w:spacing w:val="-6"/>
                <w:sz w:val="22"/>
              </w:rPr>
              <w:t> </w:t>
            </w:r>
            <w:r>
              <w:rPr>
                <w:spacing w:val="-2"/>
                <w:sz w:val="22"/>
              </w:rPr>
              <w:t>воздуха</w:t>
            </w:r>
          </w:p>
        </w:tc>
      </w:tr>
      <w:tr>
        <w:trPr>
          <w:trHeight w:val="298" w:hRule="atLeast"/>
        </w:trPr>
        <w:tc>
          <w:tcPr>
            <w:tcW w:w="1204" w:type="dxa"/>
          </w:tcPr>
          <w:p>
            <w:pPr>
              <w:pStyle w:val="TableParagraph"/>
              <w:spacing w:line="240" w:lineRule="auto" w:before="2"/>
              <w:rPr>
                <w:sz w:val="22"/>
              </w:rPr>
            </w:pPr>
            <w:r>
              <w:rPr>
                <w:spacing w:val="-2"/>
                <w:sz w:val="22"/>
              </w:rPr>
              <w:t>697.98</w:t>
            </w:r>
          </w:p>
        </w:tc>
        <w:tc>
          <w:tcPr>
            <w:tcW w:w="7742" w:type="dxa"/>
          </w:tcPr>
          <w:p>
            <w:pPr>
              <w:pStyle w:val="TableParagraph"/>
              <w:spacing w:line="240" w:lineRule="auto" w:before="2"/>
              <w:ind w:left="547"/>
              <w:rPr>
                <w:sz w:val="22"/>
              </w:rPr>
            </w:pPr>
            <w:r>
              <w:rPr>
                <w:sz w:val="22"/>
              </w:rPr>
              <w:t>Пылеудаление</w:t>
            </w:r>
            <w:r>
              <w:rPr>
                <w:spacing w:val="-10"/>
                <w:sz w:val="22"/>
              </w:rPr>
              <w:t> </w:t>
            </w:r>
            <w:r>
              <w:rPr>
                <w:sz w:val="22"/>
              </w:rPr>
              <w:t>(технологические</w:t>
            </w:r>
            <w:r>
              <w:rPr>
                <w:spacing w:val="-6"/>
                <w:sz w:val="22"/>
              </w:rPr>
              <w:t> </w:t>
            </w:r>
            <w:r>
              <w:rPr>
                <w:sz w:val="22"/>
              </w:rPr>
              <w:t>установки</w:t>
            </w:r>
            <w:r>
              <w:rPr>
                <w:spacing w:val="-6"/>
                <w:sz w:val="22"/>
              </w:rPr>
              <w:t> </w:t>
            </w:r>
            <w:r>
              <w:rPr>
                <w:sz w:val="22"/>
              </w:rPr>
              <w:t>и</w:t>
            </w:r>
            <w:r>
              <w:rPr>
                <w:spacing w:val="-7"/>
                <w:sz w:val="22"/>
              </w:rPr>
              <w:t> </w:t>
            </w:r>
            <w:r>
              <w:rPr>
                <w:spacing w:val="-2"/>
                <w:sz w:val="22"/>
              </w:rPr>
              <w:t>монтаж)</w:t>
            </w:r>
          </w:p>
        </w:tc>
      </w:tr>
      <w:tr>
        <w:trPr>
          <w:trHeight w:val="295" w:hRule="atLeast"/>
        </w:trPr>
        <w:tc>
          <w:tcPr>
            <w:tcW w:w="1204" w:type="dxa"/>
          </w:tcPr>
          <w:p>
            <w:pPr>
              <w:pStyle w:val="TableParagraph"/>
              <w:spacing w:line="240" w:lineRule="exact" w:before="34"/>
              <w:rPr>
                <w:b/>
                <w:sz w:val="22"/>
              </w:rPr>
            </w:pPr>
            <w:r>
              <w:rPr>
                <w:b/>
                <w:spacing w:val="-5"/>
                <w:sz w:val="22"/>
              </w:rPr>
              <w:t>698</w:t>
            </w:r>
          </w:p>
        </w:tc>
        <w:tc>
          <w:tcPr>
            <w:tcW w:w="7742" w:type="dxa"/>
          </w:tcPr>
          <w:p>
            <w:pPr>
              <w:pStyle w:val="TableParagraph"/>
              <w:spacing w:line="240" w:lineRule="exact" w:before="34"/>
              <w:ind w:left="547"/>
              <w:rPr>
                <w:b/>
                <w:sz w:val="22"/>
              </w:rPr>
            </w:pPr>
            <w:r>
              <w:rPr>
                <w:b/>
                <w:sz w:val="22"/>
              </w:rPr>
              <w:t>Отделочные</w:t>
            </w:r>
            <w:r>
              <w:rPr>
                <w:b/>
                <w:spacing w:val="-11"/>
                <w:sz w:val="22"/>
              </w:rPr>
              <w:t> </w:t>
            </w:r>
            <w:r>
              <w:rPr>
                <w:b/>
                <w:sz w:val="22"/>
              </w:rPr>
              <w:t>строительные</w:t>
            </w:r>
            <w:r>
              <w:rPr>
                <w:b/>
                <w:spacing w:val="-9"/>
                <w:sz w:val="22"/>
              </w:rPr>
              <w:t> </w:t>
            </w:r>
            <w:r>
              <w:rPr>
                <w:b/>
                <w:spacing w:val="-2"/>
                <w:sz w:val="22"/>
              </w:rPr>
              <w:t>работы</w:t>
            </w:r>
          </w:p>
        </w:tc>
      </w:tr>
      <w:tr>
        <w:trPr>
          <w:trHeight w:val="262" w:hRule="atLeast"/>
        </w:trPr>
        <w:tc>
          <w:tcPr>
            <w:tcW w:w="1204" w:type="dxa"/>
          </w:tcPr>
          <w:p>
            <w:pPr>
              <w:pStyle w:val="TableParagraph"/>
              <w:spacing w:line="243" w:lineRule="exact"/>
              <w:rPr>
                <w:sz w:val="22"/>
              </w:rPr>
            </w:pPr>
            <w:r>
              <w:rPr>
                <w:spacing w:val="-2"/>
                <w:sz w:val="22"/>
              </w:rPr>
              <w:t>698.1</w:t>
            </w:r>
          </w:p>
        </w:tc>
        <w:tc>
          <w:tcPr>
            <w:tcW w:w="7742" w:type="dxa"/>
          </w:tcPr>
          <w:p>
            <w:pPr>
              <w:pStyle w:val="TableParagraph"/>
              <w:spacing w:line="243" w:lineRule="exact"/>
              <w:ind w:left="547"/>
              <w:rPr>
                <w:sz w:val="22"/>
              </w:rPr>
            </w:pPr>
            <w:r>
              <w:rPr>
                <w:sz w:val="22"/>
              </w:rPr>
              <w:t>Малярные</w:t>
            </w:r>
            <w:r>
              <w:rPr>
                <w:spacing w:val="-7"/>
                <w:sz w:val="22"/>
              </w:rPr>
              <w:t> </w:t>
            </w:r>
            <w:r>
              <w:rPr>
                <w:sz w:val="22"/>
              </w:rPr>
              <w:t>отделочные</w:t>
            </w:r>
            <w:r>
              <w:rPr>
                <w:spacing w:val="-6"/>
                <w:sz w:val="22"/>
              </w:rPr>
              <w:t> </w:t>
            </w:r>
            <w:r>
              <w:rPr>
                <w:spacing w:val="-2"/>
                <w:sz w:val="22"/>
              </w:rPr>
              <w:t>работы</w:t>
            </w:r>
          </w:p>
        </w:tc>
      </w:tr>
      <w:tr>
        <w:trPr>
          <w:trHeight w:val="266" w:hRule="atLeast"/>
        </w:trPr>
        <w:tc>
          <w:tcPr>
            <w:tcW w:w="1204" w:type="dxa"/>
          </w:tcPr>
          <w:p>
            <w:pPr>
              <w:pStyle w:val="TableParagraph"/>
              <w:spacing w:line="244" w:lineRule="exact" w:before="2"/>
              <w:rPr>
                <w:sz w:val="22"/>
              </w:rPr>
            </w:pPr>
            <w:r>
              <w:rPr>
                <w:spacing w:val="-2"/>
                <w:sz w:val="22"/>
              </w:rPr>
              <w:t>698.3</w:t>
            </w:r>
          </w:p>
        </w:tc>
        <w:tc>
          <w:tcPr>
            <w:tcW w:w="7742" w:type="dxa"/>
          </w:tcPr>
          <w:p>
            <w:pPr>
              <w:pStyle w:val="TableParagraph"/>
              <w:spacing w:line="244" w:lineRule="exact" w:before="2"/>
              <w:ind w:left="547"/>
              <w:rPr>
                <w:sz w:val="22"/>
              </w:rPr>
            </w:pPr>
            <w:r>
              <w:rPr>
                <w:sz w:val="22"/>
              </w:rPr>
              <w:t>Остекление.</w:t>
            </w:r>
            <w:r>
              <w:rPr>
                <w:spacing w:val="44"/>
                <w:sz w:val="22"/>
              </w:rPr>
              <w:t> </w:t>
            </w:r>
            <w:r>
              <w:rPr>
                <w:sz w:val="22"/>
              </w:rPr>
              <w:t>Стекольные</w:t>
            </w:r>
            <w:r>
              <w:rPr>
                <w:spacing w:val="-6"/>
                <w:sz w:val="22"/>
              </w:rPr>
              <w:t> </w:t>
            </w:r>
            <w:r>
              <w:rPr>
                <w:spacing w:val="-2"/>
                <w:sz w:val="22"/>
              </w:rPr>
              <w:t>работы</w:t>
            </w:r>
          </w:p>
        </w:tc>
      </w:tr>
      <w:tr>
        <w:trPr>
          <w:trHeight w:val="530" w:hRule="atLeast"/>
        </w:trPr>
        <w:tc>
          <w:tcPr>
            <w:tcW w:w="1204" w:type="dxa"/>
          </w:tcPr>
          <w:p>
            <w:pPr>
              <w:pStyle w:val="TableParagraph"/>
              <w:spacing w:line="240" w:lineRule="auto" w:before="2"/>
              <w:rPr>
                <w:sz w:val="22"/>
              </w:rPr>
            </w:pPr>
            <w:r>
              <w:rPr>
                <w:spacing w:val="-2"/>
                <w:sz w:val="22"/>
              </w:rPr>
              <w:t>698.7</w:t>
            </w:r>
          </w:p>
        </w:tc>
        <w:tc>
          <w:tcPr>
            <w:tcW w:w="7742" w:type="dxa"/>
          </w:tcPr>
          <w:p>
            <w:pPr>
              <w:pStyle w:val="TableParagraph"/>
              <w:spacing w:line="240" w:lineRule="auto" w:before="2"/>
              <w:ind w:left="547"/>
              <w:rPr>
                <w:sz w:val="22"/>
              </w:rPr>
            </w:pPr>
            <w:r>
              <w:rPr>
                <w:sz w:val="22"/>
              </w:rPr>
              <w:t>Другие</w:t>
            </w:r>
            <w:r>
              <w:rPr>
                <w:spacing w:val="-7"/>
                <w:sz w:val="22"/>
              </w:rPr>
              <w:t> </w:t>
            </w:r>
            <w:r>
              <w:rPr>
                <w:sz w:val="22"/>
              </w:rPr>
              <w:t>отделочные</w:t>
            </w:r>
            <w:r>
              <w:rPr>
                <w:spacing w:val="-7"/>
                <w:sz w:val="22"/>
              </w:rPr>
              <w:t> </w:t>
            </w:r>
            <w:r>
              <w:rPr>
                <w:sz w:val="22"/>
              </w:rPr>
              <w:t>работы.</w:t>
            </w:r>
            <w:r>
              <w:rPr>
                <w:spacing w:val="-4"/>
                <w:sz w:val="22"/>
              </w:rPr>
              <w:t> </w:t>
            </w:r>
            <w:r>
              <w:rPr>
                <w:sz w:val="22"/>
              </w:rPr>
              <w:t>Настилка</w:t>
            </w:r>
            <w:r>
              <w:rPr>
                <w:spacing w:val="-5"/>
                <w:sz w:val="22"/>
              </w:rPr>
              <w:t> </w:t>
            </w:r>
            <w:r>
              <w:rPr>
                <w:sz w:val="22"/>
              </w:rPr>
              <w:t>напольных</w:t>
            </w:r>
            <w:r>
              <w:rPr>
                <w:spacing w:val="46"/>
                <w:sz w:val="22"/>
              </w:rPr>
              <w:t> </w:t>
            </w:r>
            <w:r>
              <w:rPr>
                <w:sz w:val="22"/>
              </w:rPr>
              <w:t>покрытий.</w:t>
            </w:r>
            <w:r>
              <w:rPr>
                <w:spacing w:val="-4"/>
                <w:sz w:val="22"/>
              </w:rPr>
              <w:t> </w:t>
            </w:r>
            <w:r>
              <w:rPr>
                <w:spacing w:val="-2"/>
                <w:sz w:val="22"/>
              </w:rPr>
              <w:t>Устройство</w:t>
            </w:r>
          </w:p>
          <w:p>
            <w:pPr>
              <w:pStyle w:val="TableParagraph"/>
              <w:spacing w:line="244" w:lineRule="exact" w:before="11"/>
              <w:ind w:left="547"/>
              <w:rPr>
                <w:sz w:val="22"/>
              </w:rPr>
            </w:pPr>
            <w:r>
              <w:rPr>
                <w:spacing w:val="-2"/>
                <w:sz w:val="22"/>
              </w:rPr>
              <w:t>занавесей</w:t>
            </w:r>
          </w:p>
        </w:tc>
      </w:tr>
      <w:tr>
        <w:trPr>
          <w:trHeight w:val="531" w:hRule="atLeast"/>
        </w:trPr>
        <w:tc>
          <w:tcPr>
            <w:tcW w:w="1204" w:type="dxa"/>
          </w:tcPr>
          <w:p>
            <w:pPr>
              <w:pStyle w:val="TableParagraph"/>
              <w:spacing w:line="240" w:lineRule="auto" w:before="2"/>
              <w:rPr>
                <w:sz w:val="22"/>
              </w:rPr>
            </w:pPr>
            <w:r>
              <w:rPr>
                <w:spacing w:val="-2"/>
                <w:sz w:val="22"/>
              </w:rPr>
              <w:t>699.8</w:t>
            </w:r>
          </w:p>
        </w:tc>
        <w:tc>
          <w:tcPr>
            <w:tcW w:w="7742" w:type="dxa"/>
          </w:tcPr>
          <w:p>
            <w:pPr>
              <w:pStyle w:val="TableParagraph"/>
              <w:spacing w:line="240" w:lineRule="auto" w:before="2"/>
              <w:ind w:left="547"/>
              <w:rPr>
                <w:sz w:val="22"/>
              </w:rPr>
            </w:pPr>
            <w:r>
              <w:rPr>
                <w:sz w:val="22"/>
              </w:rPr>
              <w:t>Мероприятия</w:t>
            </w:r>
            <w:r>
              <w:rPr>
                <w:spacing w:val="-12"/>
                <w:sz w:val="22"/>
              </w:rPr>
              <w:t> </w:t>
            </w:r>
            <w:r>
              <w:rPr>
                <w:sz w:val="22"/>
              </w:rPr>
              <w:t>по</w:t>
            </w:r>
            <w:r>
              <w:rPr>
                <w:spacing w:val="-9"/>
                <w:sz w:val="22"/>
              </w:rPr>
              <w:t> </w:t>
            </w:r>
            <w:r>
              <w:rPr>
                <w:sz w:val="22"/>
              </w:rPr>
              <w:t>защите</w:t>
            </w:r>
            <w:r>
              <w:rPr>
                <w:spacing w:val="-9"/>
                <w:sz w:val="22"/>
              </w:rPr>
              <w:t> </w:t>
            </w:r>
            <w:r>
              <w:rPr>
                <w:sz w:val="22"/>
              </w:rPr>
              <w:t>зданий.</w:t>
            </w:r>
            <w:r>
              <w:rPr>
                <w:spacing w:val="-9"/>
                <w:sz w:val="22"/>
              </w:rPr>
              <w:t> </w:t>
            </w:r>
            <w:r>
              <w:rPr>
                <w:sz w:val="22"/>
              </w:rPr>
              <w:t>Противоаварийные</w:t>
            </w:r>
            <w:r>
              <w:rPr>
                <w:spacing w:val="-9"/>
                <w:sz w:val="22"/>
              </w:rPr>
              <w:t> </w:t>
            </w:r>
            <w:r>
              <w:rPr>
                <w:sz w:val="22"/>
              </w:rPr>
              <w:t>мероприятия.</w:t>
            </w:r>
            <w:r>
              <w:rPr>
                <w:spacing w:val="-9"/>
                <w:sz w:val="22"/>
              </w:rPr>
              <w:t> </w:t>
            </w:r>
            <w:r>
              <w:rPr>
                <w:spacing w:val="-4"/>
                <w:sz w:val="22"/>
              </w:rPr>
              <w:t>Меры</w:t>
            </w:r>
          </w:p>
          <w:p>
            <w:pPr>
              <w:pStyle w:val="TableParagraph"/>
              <w:spacing w:line="243" w:lineRule="exact" w:before="14"/>
              <w:ind w:left="547"/>
              <w:rPr>
                <w:sz w:val="22"/>
              </w:rPr>
            </w:pPr>
            <w:r>
              <w:rPr>
                <w:spacing w:val="-2"/>
                <w:sz w:val="22"/>
              </w:rPr>
              <w:t>предосторожности</w:t>
            </w:r>
          </w:p>
        </w:tc>
      </w:tr>
      <w:tr>
        <w:trPr>
          <w:trHeight w:val="531" w:hRule="atLeast"/>
        </w:trPr>
        <w:tc>
          <w:tcPr>
            <w:tcW w:w="1204" w:type="dxa"/>
          </w:tcPr>
          <w:p>
            <w:pPr>
              <w:pStyle w:val="TableParagraph"/>
              <w:spacing w:line="240" w:lineRule="auto" w:before="1"/>
              <w:rPr>
                <w:sz w:val="22"/>
              </w:rPr>
            </w:pPr>
            <w:r>
              <w:rPr>
                <w:spacing w:val="-2"/>
                <w:sz w:val="22"/>
              </w:rPr>
              <w:t>699.81</w:t>
            </w:r>
          </w:p>
        </w:tc>
        <w:tc>
          <w:tcPr>
            <w:tcW w:w="7742" w:type="dxa"/>
          </w:tcPr>
          <w:p>
            <w:pPr>
              <w:pStyle w:val="TableParagraph"/>
              <w:spacing w:line="240" w:lineRule="auto" w:before="1"/>
              <w:ind w:left="547"/>
              <w:rPr>
                <w:sz w:val="22"/>
              </w:rPr>
            </w:pPr>
            <w:r>
              <w:rPr>
                <w:sz w:val="22"/>
              </w:rPr>
              <w:t>Противопожарная</w:t>
            </w:r>
            <w:r>
              <w:rPr>
                <w:spacing w:val="-10"/>
                <w:sz w:val="22"/>
              </w:rPr>
              <w:t> </w:t>
            </w:r>
            <w:r>
              <w:rPr>
                <w:sz w:val="22"/>
              </w:rPr>
              <w:t>защита.</w:t>
            </w:r>
            <w:r>
              <w:rPr>
                <w:spacing w:val="-7"/>
                <w:sz w:val="22"/>
              </w:rPr>
              <w:t> </w:t>
            </w:r>
            <w:r>
              <w:rPr>
                <w:sz w:val="22"/>
              </w:rPr>
              <w:t>Огнестойкие</w:t>
            </w:r>
            <w:r>
              <w:rPr>
                <w:spacing w:val="-7"/>
                <w:sz w:val="22"/>
              </w:rPr>
              <w:t> </w:t>
            </w:r>
            <w:r>
              <w:rPr>
                <w:sz w:val="22"/>
              </w:rPr>
              <w:t>конструкции</w:t>
            </w:r>
            <w:r>
              <w:rPr>
                <w:spacing w:val="-7"/>
                <w:sz w:val="22"/>
              </w:rPr>
              <w:t> </w:t>
            </w:r>
            <w:r>
              <w:rPr>
                <w:sz w:val="22"/>
              </w:rPr>
              <w:t>и</w:t>
            </w:r>
            <w:r>
              <w:rPr>
                <w:spacing w:val="-7"/>
                <w:sz w:val="22"/>
              </w:rPr>
              <w:t> </w:t>
            </w:r>
            <w:r>
              <w:rPr>
                <w:spacing w:val="-2"/>
                <w:sz w:val="22"/>
              </w:rPr>
              <w:t>сооружения.</w:t>
            </w:r>
          </w:p>
          <w:p>
            <w:pPr>
              <w:pStyle w:val="TableParagraph"/>
              <w:spacing w:line="244" w:lineRule="exact" w:before="13"/>
              <w:ind w:left="547"/>
              <w:rPr>
                <w:sz w:val="22"/>
              </w:rPr>
            </w:pPr>
            <w:r>
              <w:rPr>
                <w:sz w:val="22"/>
              </w:rPr>
              <w:t>Противопожарные</w:t>
            </w:r>
            <w:r>
              <w:rPr>
                <w:spacing w:val="-7"/>
                <w:sz w:val="22"/>
              </w:rPr>
              <w:t> </w:t>
            </w:r>
            <w:r>
              <w:rPr>
                <w:sz w:val="22"/>
              </w:rPr>
              <w:t>средства</w:t>
            </w:r>
            <w:r>
              <w:rPr>
                <w:spacing w:val="-7"/>
                <w:sz w:val="22"/>
              </w:rPr>
              <w:t> </w:t>
            </w:r>
            <w:r>
              <w:rPr>
                <w:sz w:val="22"/>
              </w:rPr>
              <w:t>и</w:t>
            </w:r>
            <w:r>
              <w:rPr>
                <w:spacing w:val="-6"/>
                <w:sz w:val="22"/>
              </w:rPr>
              <w:t> </w:t>
            </w:r>
            <w:r>
              <w:rPr>
                <w:spacing w:val="-2"/>
                <w:sz w:val="22"/>
              </w:rPr>
              <w:t>оборудование</w:t>
            </w:r>
          </w:p>
        </w:tc>
      </w:tr>
      <w:tr>
        <w:trPr>
          <w:trHeight w:val="519" w:hRule="atLeast"/>
        </w:trPr>
        <w:tc>
          <w:tcPr>
            <w:tcW w:w="1204" w:type="dxa"/>
          </w:tcPr>
          <w:p>
            <w:pPr>
              <w:pStyle w:val="TableParagraph"/>
              <w:spacing w:line="240" w:lineRule="auto" w:before="2"/>
              <w:rPr>
                <w:sz w:val="22"/>
              </w:rPr>
            </w:pPr>
            <w:r>
              <w:rPr>
                <w:spacing w:val="-2"/>
                <w:sz w:val="22"/>
              </w:rPr>
              <w:t>699.82</w:t>
            </w:r>
          </w:p>
        </w:tc>
        <w:tc>
          <w:tcPr>
            <w:tcW w:w="7742" w:type="dxa"/>
          </w:tcPr>
          <w:p>
            <w:pPr>
              <w:pStyle w:val="TableParagraph"/>
              <w:spacing w:line="240" w:lineRule="auto" w:before="2"/>
              <w:ind w:left="547"/>
              <w:rPr>
                <w:sz w:val="22"/>
              </w:rPr>
            </w:pPr>
            <w:r>
              <w:rPr>
                <w:sz w:val="22"/>
              </w:rPr>
              <w:t>Влагозащитные</w:t>
            </w:r>
            <w:r>
              <w:rPr>
                <w:spacing w:val="-9"/>
                <w:sz w:val="22"/>
              </w:rPr>
              <w:t> </w:t>
            </w:r>
            <w:r>
              <w:rPr>
                <w:sz w:val="22"/>
              </w:rPr>
              <w:t>и</w:t>
            </w:r>
            <w:r>
              <w:rPr>
                <w:spacing w:val="-6"/>
                <w:sz w:val="22"/>
              </w:rPr>
              <w:t> </w:t>
            </w:r>
            <w:r>
              <w:rPr>
                <w:sz w:val="22"/>
              </w:rPr>
              <w:t>водонепроницаемые</w:t>
            </w:r>
            <w:r>
              <w:rPr>
                <w:spacing w:val="-9"/>
                <w:sz w:val="22"/>
              </w:rPr>
              <w:t> </w:t>
            </w:r>
            <w:r>
              <w:rPr>
                <w:sz w:val="22"/>
              </w:rPr>
              <w:t>конструкции</w:t>
            </w:r>
            <w:r>
              <w:rPr>
                <w:spacing w:val="-6"/>
                <w:sz w:val="22"/>
              </w:rPr>
              <w:t> </w:t>
            </w:r>
            <w:r>
              <w:rPr>
                <w:sz w:val="22"/>
              </w:rPr>
              <w:t>и</w:t>
            </w:r>
            <w:r>
              <w:rPr>
                <w:spacing w:val="-7"/>
                <w:sz w:val="22"/>
              </w:rPr>
              <w:t> </w:t>
            </w:r>
            <w:r>
              <w:rPr>
                <w:spacing w:val="-2"/>
                <w:sz w:val="22"/>
              </w:rPr>
              <w:t>сооружения.</w:t>
            </w:r>
          </w:p>
          <w:p>
            <w:pPr>
              <w:pStyle w:val="TableParagraph"/>
              <w:spacing w:line="233" w:lineRule="exact" w:before="11"/>
              <w:ind w:left="547"/>
              <w:rPr>
                <w:sz w:val="22"/>
              </w:rPr>
            </w:pPr>
            <w:r>
              <w:rPr>
                <w:sz w:val="22"/>
              </w:rPr>
              <w:t>Гидроизоляционные</w:t>
            </w:r>
            <w:r>
              <w:rPr>
                <w:spacing w:val="-9"/>
                <w:sz w:val="22"/>
              </w:rPr>
              <w:t> </w:t>
            </w:r>
            <w:r>
              <w:rPr>
                <w:sz w:val="22"/>
              </w:rPr>
              <w:t>работы.</w:t>
            </w:r>
            <w:r>
              <w:rPr>
                <w:spacing w:val="-9"/>
                <w:sz w:val="22"/>
              </w:rPr>
              <w:t> </w:t>
            </w:r>
            <w:r>
              <w:rPr>
                <w:spacing w:val="-2"/>
                <w:sz w:val="22"/>
              </w:rPr>
              <w:t>Осушение</w:t>
            </w:r>
          </w:p>
        </w:tc>
      </w:tr>
    </w:tbl>
    <w:p>
      <w:pPr>
        <w:pStyle w:val="TableParagraph"/>
        <w:spacing w:after="0" w:line="233" w:lineRule="exact"/>
        <w:rPr>
          <w:sz w:val="22"/>
        </w:rPr>
        <w:sectPr>
          <w:type w:val="continuous"/>
          <w:pgSz w:w="11910" w:h="16850"/>
          <w:pgMar w:header="0" w:footer="746" w:top="1400" w:bottom="141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202"/>
      </w:tblGrid>
      <w:tr>
        <w:trPr>
          <w:trHeight w:val="785" w:hRule="atLeast"/>
        </w:trPr>
        <w:tc>
          <w:tcPr>
            <w:tcW w:w="1204" w:type="dxa"/>
          </w:tcPr>
          <w:p>
            <w:pPr>
              <w:pStyle w:val="TableParagraph"/>
              <w:spacing w:line="244" w:lineRule="exact"/>
              <w:rPr>
                <w:sz w:val="22"/>
              </w:rPr>
            </w:pPr>
            <w:r>
              <w:rPr>
                <w:spacing w:val="-2"/>
                <w:sz w:val="22"/>
              </w:rPr>
              <w:t>699.85</w:t>
            </w:r>
          </w:p>
        </w:tc>
        <w:tc>
          <w:tcPr>
            <w:tcW w:w="7202" w:type="dxa"/>
          </w:tcPr>
          <w:p>
            <w:pPr>
              <w:pStyle w:val="TableParagraph"/>
              <w:spacing w:line="244" w:lineRule="exact"/>
              <w:ind w:left="547"/>
              <w:rPr>
                <w:sz w:val="22"/>
              </w:rPr>
            </w:pPr>
            <w:r>
              <w:rPr>
                <w:sz w:val="22"/>
              </w:rPr>
              <w:t>Строительные</w:t>
            </w:r>
            <w:r>
              <w:rPr>
                <w:spacing w:val="-9"/>
                <w:sz w:val="22"/>
              </w:rPr>
              <w:t> </w:t>
            </w:r>
            <w:r>
              <w:rPr>
                <w:sz w:val="22"/>
              </w:rPr>
              <w:t>мероприятия</w:t>
            </w:r>
            <w:r>
              <w:rPr>
                <w:spacing w:val="-8"/>
                <w:sz w:val="22"/>
              </w:rPr>
              <w:t> </w:t>
            </w:r>
            <w:r>
              <w:rPr>
                <w:sz w:val="22"/>
              </w:rPr>
              <w:t>по</w:t>
            </w:r>
            <w:r>
              <w:rPr>
                <w:spacing w:val="-7"/>
                <w:sz w:val="22"/>
              </w:rPr>
              <w:t> </w:t>
            </w:r>
            <w:r>
              <w:rPr>
                <w:sz w:val="22"/>
              </w:rPr>
              <w:t>коллективной</w:t>
            </w:r>
            <w:r>
              <w:rPr>
                <w:spacing w:val="-7"/>
                <w:sz w:val="22"/>
              </w:rPr>
              <w:t> </w:t>
            </w:r>
            <w:r>
              <w:rPr>
                <w:sz w:val="22"/>
              </w:rPr>
              <w:t>защите</w:t>
            </w:r>
            <w:r>
              <w:rPr>
                <w:spacing w:val="-6"/>
                <w:sz w:val="22"/>
              </w:rPr>
              <w:t> </w:t>
            </w:r>
            <w:r>
              <w:rPr>
                <w:spacing w:val="-2"/>
                <w:sz w:val="22"/>
              </w:rPr>
              <w:t>гражданского</w:t>
            </w:r>
          </w:p>
          <w:p>
            <w:pPr>
              <w:pStyle w:val="TableParagraph"/>
              <w:spacing w:line="260" w:lineRule="atLeast" w:before="1"/>
              <w:ind w:left="547"/>
              <w:rPr>
                <w:sz w:val="22"/>
              </w:rPr>
            </w:pPr>
            <w:r>
              <w:rPr>
                <w:sz w:val="22"/>
              </w:rPr>
              <w:t>населения</w:t>
            </w:r>
            <w:r>
              <w:rPr>
                <w:spacing w:val="-6"/>
                <w:sz w:val="22"/>
              </w:rPr>
              <w:t> </w:t>
            </w:r>
            <w:r>
              <w:rPr>
                <w:sz w:val="22"/>
              </w:rPr>
              <w:t>от</w:t>
            </w:r>
            <w:r>
              <w:rPr>
                <w:spacing w:val="-8"/>
                <w:sz w:val="22"/>
              </w:rPr>
              <w:t> </w:t>
            </w:r>
            <w:r>
              <w:rPr>
                <w:sz w:val="22"/>
              </w:rPr>
              <w:t>оружия</w:t>
            </w:r>
            <w:r>
              <w:rPr>
                <w:spacing w:val="-7"/>
                <w:sz w:val="22"/>
              </w:rPr>
              <w:t> </w:t>
            </w:r>
            <w:r>
              <w:rPr>
                <w:sz w:val="22"/>
              </w:rPr>
              <w:t>массового</w:t>
            </w:r>
            <w:r>
              <w:rPr>
                <w:spacing w:val="-5"/>
                <w:sz w:val="22"/>
              </w:rPr>
              <w:t> </w:t>
            </w:r>
            <w:r>
              <w:rPr>
                <w:sz w:val="22"/>
              </w:rPr>
              <w:t>уничтожения.</w:t>
            </w:r>
            <w:r>
              <w:rPr>
                <w:spacing w:val="-5"/>
                <w:sz w:val="22"/>
              </w:rPr>
              <w:t> </w:t>
            </w:r>
            <w:r>
              <w:rPr>
                <w:sz w:val="22"/>
              </w:rPr>
              <w:t>Защитные</w:t>
            </w:r>
            <w:r>
              <w:rPr>
                <w:spacing w:val="-5"/>
                <w:sz w:val="22"/>
              </w:rPr>
              <w:t> </w:t>
            </w:r>
            <w:r>
              <w:rPr>
                <w:sz w:val="22"/>
              </w:rPr>
              <w:t>гражданские </w:t>
            </w:r>
            <w:r>
              <w:rPr>
                <w:spacing w:val="-2"/>
                <w:sz w:val="22"/>
              </w:rPr>
              <w:t>сооружения</w:t>
            </w:r>
          </w:p>
        </w:tc>
      </w:tr>
      <w:tr>
        <w:trPr>
          <w:trHeight w:val="298" w:hRule="atLeast"/>
        </w:trPr>
        <w:tc>
          <w:tcPr>
            <w:tcW w:w="1204" w:type="dxa"/>
          </w:tcPr>
          <w:p>
            <w:pPr>
              <w:pStyle w:val="TableParagraph"/>
              <w:spacing w:line="240" w:lineRule="auto" w:before="2"/>
              <w:rPr>
                <w:sz w:val="22"/>
              </w:rPr>
            </w:pPr>
            <w:r>
              <w:rPr>
                <w:spacing w:val="-2"/>
                <w:sz w:val="22"/>
              </w:rPr>
              <w:t>699.86</w:t>
            </w:r>
          </w:p>
        </w:tc>
        <w:tc>
          <w:tcPr>
            <w:tcW w:w="7202" w:type="dxa"/>
          </w:tcPr>
          <w:p>
            <w:pPr>
              <w:pStyle w:val="TableParagraph"/>
              <w:spacing w:line="240" w:lineRule="auto" w:before="2"/>
              <w:ind w:left="547"/>
              <w:rPr>
                <w:sz w:val="22"/>
              </w:rPr>
            </w:pPr>
            <w:r>
              <w:rPr>
                <w:sz w:val="22"/>
              </w:rPr>
              <w:t>Теплоизоляция</w:t>
            </w:r>
            <w:r>
              <w:rPr>
                <w:spacing w:val="-7"/>
                <w:sz w:val="22"/>
              </w:rPr>
              <w:t> </w:t>
            </w:r>
            <w:r>
              <w:rPr>
                <w:sz w:val="22"/>
              </w:rPr>
              <w:t>зданий</w:t>
            </w:r>
            <w:r>
              <w:rPr>
                <w:spacing w:val="-5"/>
                <w:sz w:val="22"/>
              </w:rPr>
              <w:t> </w:t>
            </w:r>
            <w:r>
              <w:rPr>
                <w:sz w:val="22"/>
              </w:rPr>
              <w:t>и</w:t>
            </w:r>
            <w:r>
              <w:rPr>
                <w:spacing w:val="-8"/>
                <w:sz w:val="22"/>
              </w:rPr>
              <w:t> </w:t>
            </w:r>
            <w:r>
              <w:rPr>
                <w:spacing w:val="-2"/>
                <w:sz w:val="22"/>
              </w:rPr>
              <w:t>сооружений</w:t>
            </w:r>
          </w:p>
        </w:tc>
      </w:tr>
      <w:tr>
        <w:trPr>
          <w:trHeight w:val="308" w:hRule="atLeast"/>
        </w:trPr>
        <w:tc>
          <w:tcPr>
            <w:tcW w:w="1204" w:type="dxa"/>
          </w:tcPr>
          <w:p>
            <w:pPr>
              <w:pStyle w:val="TableParagraph"/>
              <w:spacing w:line="256" w:lineRule="exact" w:before="33"/>
              <w:rPr>
                <w:b/>
                <w:sz w:val="24"/>
              </w:rPr>
            </w:pPr>
            <w:r>
              <w:rPr>
                <w:b/>
                <w:spacing w:val="-10"/>
                <w:sz w:val="24"/>
              </w:rPr>
              <w:t>7</w:t>
            </w:r>
          </w:p>
        </w:tc>
        <w:tc>
          <w:tcPr>
            <w:tcW w:w="7202" w:type="dxa"/>
          </w:tcPr>
          <w:p>
            <w:pPr>
              <w:pStyle w:val="TableParagraph"/>
              <w:spacing w:line="256" w:lineRule="exact" w:before="33"/>
              <w:ind w:left="547"/>
              <w:rPr>
                <w:b/>
                <w:sz w:val="24"/>
              </w:rPr>
            </w:pPr>
            <w:r>
              <w:rPr>
                <w:b/>
                <w:sz w:val="24"/>
              </w:rPr>
              <w:t>ИСКУССТВО.</w:t>
            </w:r>
            <w:r>
              <w:rPr>
                <w:b/>
                <w:spacing w:val="-7"/>
                <w:sz w:val="24"/>
              </w:rPr>
              <w:t> </w:t>
            </w:r>
            <w:r>
              <w:rPr>
                <w:b/>
                <w:sz w:val="24"/>
              </w:rPr>
              <w:t>РАЗВЛЕЧЕНИЯ.</w:t>
            </w:r>
            <w:r>
              <w:rPr>
                <w:b/>
                <w:spacing w:val="-5"/>
                <w:sz w:val="24"/>
              </w:rPr>
              <w:t> </w:t>
            </w:r>
            <w:r>
              <w:rPr>
                <w:b/>
                <w:sz w:val="24"/>
              </w:rPr>
              <w:t>ЗРЕЛИЩА.</w:t>
            </w:r>
            <w:r>
              <w:rPr>
                <w:b/>
                <w:spacing w:val="-5"/>
                <w:sz w:val="24"/>
              </w:rPr>
              <w:t> </w:t>
            </w:r>
            <w:r>
              <w:rPr>
                <w:b/>
                <w:spacing w:val="-2"/>
                <w:sz w:val="24"/>
              </w:rPr>
              <w:t>СПОРТ</w:t>
            </w:r>
          </w:p>
        </w:tc>
      </w:tr>
    </w:tbl>
    <w:p>
      <w:pPr>
        <w:spacing w:before="97" w:after="7"/>
        <w:ind w:left="3" w:right="0" w:firstLine="0"/>
        <w:jc w:val="center"/>
        <w:rPr>
          <w:b/>
          <w:sz w:val="22"/>
        </w:rPr>
      </w:pPr>
      <w:r>
        <w:rPr>
          <w:b/>
          <w:sz w:val="22"/>
        </w:rPr>
        <mc:AlternateContent>
          <mc:Choice Requires="wps">
            <w:drawing>
              <wp:anchor distT="0" distB="0" distL="0" distR="0" allowOverlap="1" layoutInCell="1" locked="0" behindDoc="0" simplePos="0" relativeHeight="15742976">
                <wp:simplePos x="0" y="0"/>
                <wp:positionH relativeFrom="page">
                  <wp:posOffset>6659626</wp:posOffset>
                </wp:positionH>
                <wp:positionV relativeFrom="paragraph">
                  <wp:posOffset>231520</wp:posOffset>
                </wp:positionV>
                <wp:extent cx="6350" cy="767016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7670165"/>
                        </a:xfrm>
                        <a:custGeom>
                          <a:avLst/>
                          <a:gdLst/>
                          <a:ahLst/>
                          <a:cxnLst/>
                          <a:rect l="l" t="t" r="r" b="b"/>
                          <a:pathLst>
                            <a:path w="6350" h="7670165">
                              <a:moveTo>
                                <a:pt x="6096" y="5075948"/>
                              </a:moveTo>
                              <a:lnTo>
                                <a:pt x="0" y="5075948"/>
                              </a:lnTo>
                              <a:lnTo>
                                <a:pt x="0" y="5533136"/>
                              </a:lnTo>
                              <a:lnTo>
                                <a:pt x="0" y="5685536"/>
                              </a:lnTo>
                              <a:lnTo>
                                <a:pt x="0" y="7670038"/>
                              </a:lnTo>
                              <a:lnTo>
                                <a:pt x="6096" y="7670038"/>
                              </a:lnTo>
                              <a:lnTo>
                                <a:pt x="6096" y="5533136"/>
                              </a:lnTo>
                              <a:lnTo>
                                <a:pt x="6096" y="5075948"/>
                              </a:lnTo>
                              <a:close/>
                            </a:path>
                            <a:path w="6350" h="7670165">
                              <a:moveTo>
                                <a:pt x="6096" y="4616907"/>
                              </a:moveTo>
                              <a:lnTo>
                                <a:pt x="0" y="4616907"/>
                              </a:lnTo>
                              <a:lnTo>
                                <a:pt x="0" y="4922012"/>
                              </a:lnTo>
                              <a:lnTo>
                                <a:pt x="0" y="5075936"/>
                              </a:lnTo>
                              <a:lnTo>
                                <a:pt x="6096" y="5075936"/>
                              </a:lnTo>
                              <a:lnTo>
                                <a:pt x="6096" y="4922012"/>
                              </a:lnTo>
                              <a:lnTo>
                                <a:pt x="6096" y="4616907"/>
                              </a:lnTo>
                              <a:close/>
                            </a:path>
                            <a:path w="6350" h="7670165">
                              <a:moveTo>
                                <a:pt x="6096" y="801700"/>
                              </a:moveTo>
                              <a:lnTo>
                                <a:pt x="0" y="801700"/>
                              </a:lnTo>
                              <a:lnTo>
                                <a:pt x="0" y="954405"/>
                              </a:lnTo>
                              <a:lnTo>
                                <a:pt x="0" y="1106805"/>
                              </a:lnTo>
                              <a:lnTo>
                                <a:pt x="0" y="4616831"/>
                              </a:lnTo>
                              <a:lnTo>
                                <a:pt x="6096" y="4616831"/>
                              </a:lnTo>
                              <a:lnTo>
                                <a:pt x="6096" y="954405"/>
                              </a:lnTo>
                              <a:lnTo>
                                <a:pt x="6096" y="801700"/>
                              </a:lnTo>
                              <a:close/>
                            </a:path>
                            <a:path w="6350" h="7670165">
                              <a:moveTo>
                                <a:pt x="6096" y="0"/>
                              </a:moveTo>
                              <a:lnTo>
                                <a:pt x="0" y="0"/>
                              </a:lnTo>
                              <a:lnTo>
                                <a:pt x="0" y="457200"/>
                              </a:lnTo>
                              <a:lnTo>
                                <a:pt x="0" y="649224"/>
                              </a:lnTo>
                              <a:lnTo>
                                <a:pt x="0" y="801624"/>
                              </a:lnTo>
                              <a:lnTo>
                                <a:pt x="6096" y="801624"/>
                              </a:lnTo>
                              <a:lnTo>
                                <a:pt x="6096" y="649224"/>
                              </a:lnTo>
                              <a:lnTo>
                                <a:pt x="6096" y="45720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8.229967pt;width:.5pt;height:603.950pt;mso-position-horizontal-relative:page;mso-position-vertical-relative:paragraph;z-index:15742976" id="docshape39" coordorigin="10488,365" coordsize="10,12079" path="m10497,8358l10488,8358,10488,9078,10488,9318,10488,9558,10488,9798,10488,10041,10488,10521,10488,10521,10488,11241,10488,11481,10488,12443,10497,12443,10497,11481,10497,11241,10497,10521,10497,10521,10497,10041,10497,9798,10497,9558,10497,9318,10497,9078,10497,8358xm10497,7635l10488,7635,10488,8116,10488,8358,10497,8358,10497,8116,10497,7635xm10497,1627l10488,1627,10488,1868,10488,2108,10488,2348,10488,2588,10488,2828,10488,3550,10488,3790,10488,4270,10488,4510,10488,4750,10488,4750,10488,5713,10488,5953,10488,6193,10488,6433,10488,6675,10488,7155,10488,7395,10488,7635,10497,7635,10497,7395,10497,7155,10497,6675,10497,6433,10497,6193,10497,5953,10497,5713,10497,4750,10497,4750,10497,4510,10497,4270,10497,3790,10497,3550,10497,2828,10497,2588,10497,2348,10497,2108,10497,1868,10497,1627xm10497,365l10488,365,10488,1085,10488,1387,10488,1627,10497,1627,10497,1387,10497,1085,10497,365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7"/>
        <w:gridCol w:w="7728"/>
      </w:tblGrid>
      <w:tr>
        <w:trPr>
          <w:trHeight w:val="721" w:hRule="atLeast"/>
        </w:trPr>
        <w:tc>
          <w:tcPr>
            <w:tcW w:w="1287" w:type="dxa"/>
          </w:tcPr>
          <w:p>
            <w:pPr>
              <w:pStyle w:val="TableParagraph"/>
              <w:spacing w:line="244" w:lineRule="exact"/>
              <w:rPr>
                <w:sz w:val="22"/>
              </w:rPr>
            </w:pPr>
            <w:r>
              <w:rPr>
                <w:spacing w:val="-4"/>
                <w:sz w:val="22"/>
              </w:rPr>
              <w:t>7.01</w:t>
            </w:r>
          </w:p>
        </w:tc>
        <w:tc>
          <w:tcPr>
            <w:tcW w:w="7728" w:type="dxa"/>
          </w:tcPr>
          <w:p>
            <w:pPr>
              <w:pStyle w:val="TableParagraph"/>
              <w:spacing w:line="240" w:lineRule="exact"/>
              <w:ind w:left="464" w:right="709"/>
              <w:jc w:val="both"/>
              <w:rPr>
                <w:sz w:val="22"/>
              </w:rPr>
            </w:pPr>
            <w:r>
              <w:rPr>
                <w:sz w:val="22"/>
              </w:rPr>
              <w:t>Общая</w:t>
            </w:r>
            <w:r>
              <w:rPr>
                <w:spacing w:val="-4"/>
                <w:sz w:val="22"/>
              </w:rPr>
              <w:t> </w:t>
            </w:r>
            <w:r>
              <w:rPr>
                <w:sz w:val="22"/>
              </w:rPr>
              <w:t>теория</w:t>
            </w:r>
            <w:r>
              <w:rPr>
                <w:spacing w:val="-5"/>
                <w:sz w:val="22"/>
              </w:rPr>
              <w:t> </w:t>
            </w:r>
            <w:r>
              <w:rPr>
                <w:sz w:val="22"/>
              </w:rPr>
              <w:t>искусства.</w:t>
            </w:r>
            <w:r>
              <w:rPr>
                <w:spacing w:val="-5"/>
                <w:sz w:val="22"/>
              </w:rPr>
              <w:t> </w:t>
            </w:r>
            <w:r>
              <w:rPr>
                <w:sz w:val="22"/>
              </w:rPr>
              <w:t>Философия</w:t>
            </w:r>
            <w:r>
              <w:rPr>
                <w:spacing w:val="-5"/>
                <w:sz w:val="22"/>
              </w:rPr>
              <w:t> </w:t>
            </w:r>
            <w:r>
              <w:rPr>
                <w:sz w:val="22"/>
              </w:rPr>
              <w:t>искусства.</w:t>
            </w:r>
            <w:r>
              <w:rPr>
                <w:spacing w:val="-4"/>
                <w:sz w:val="22"/>
              </w:rPr>
              <w:t> </w:t>
            </w:r>
            <w:r>
              <w:rPr>
                <w:sz w:val="22"/>
              </w:rPr>
              <w:t>Эстетика.</w:t>
            </w:r>
            <w:r>
              <w:rPr>
                <w:spacing w:val="-4"/>
                <w:sz w:val="22"/>
              </w:rPr>
              <w:t> </w:t>
            </w:r>
            <w:r>
              <w:rPr>
                <w:sz w:val="22"/>
              </w:rPr>
              <w:t>Проблемы эстетического</w:t>
            </w:r>
            <w:r>
              <w:rPr>
                <w:spacing w:val="-7"/>
                <w:sz w:val="22"/>
              </w:rPr>
              <w:t> </w:t>
            </w:r>
            <w:r>
              <w:rPr>
                <w:sz w:val="22"/>
              </w:rPr>
              <w:t>вкуса.</w:t>
            </w:r>
            <w:r>
              <w:rPr>
                <w:spacing w:val="-7"/>
                <w:sz w:val="22"/>
              </w:rPr>
              <w:t> </w:t>
            </w:r>
            <w:r>
              <w:rPr>
                <w:sz w:val="22"/>
              </w:rPr>
              <w:t>Принципы</w:t>
            </w:r>
            <w:r>
              <w:rPr>
                <w:spacing w:val="-7"/>
                <w:sz w:val="22"/>
              </w:rPr>
              <w:t> </w:t>
            </w:r>
            <w:r>
              <w:rPr>
                <w:sz w:val="22"/>
              </w:rPr>
              <w:t>композиции,</w:t>
            </w:r>
            <w:r>
              <w:rPr>
                <w:spacing w:val="-7"/>
                <w:sz w:val="22"/>
              </w:rPr>
              <w:t> </w:t>
            </w:r>
            <w:r>
              <w:rPr>
                <w:sz w:val="22"/>
              </w:rPr>
              <w:t>пропорции,</w:t>
            </w:r>
            <w:r>
              <w:rPr>
                <w:spacing w:val="-7"/>
                <w:sz w:val="22"/>
              </w:rPr>
              <w:t> </w:t>
            </w:r>
            <w:r>
              <w:rPr>
                <w:sz w:val="22"/>
              </w:rPr>
              <w:t>зрительных </w:t>
            </w:r>
            <w:r>
              <w:rPr>
                <w:spacing w:val="-2"/>
                <w:sz w:val="22"/>
              </w:rPr>
              <w:t>эффектов</w:t>
            </w:r>
          </w:p>
        </w:tc>
      </w:tr>
      <w:tr>
        <w:trPr>
          <w:trHeight w:val="301" w:hRule="atLeast"/>
        </w:trPr>
        <w:tc>
          <w:tcPr>
            <w:tcW w:w="1287" w:type="dxa"/>
          </w:tcPr>
          <w:p>
            <w:pPr>
              <w:pStyle w:val="TableParagraph"/>
              <w:spacing w:line="232" w:lineRule="exact" w:before="50"/>
              <w:rPr>
                <w:sz w:val="22"/>
              </w:rPr>
            </w:pPr>
            <w:r>
              <w:rPr>
                <w:spacing w:val="-2"/>
                <w:sz w:val="22"/>
              </w:rPr>
              <w:t>7.011</w:t>
            </w:r>
          </w:p>
        </w:tc>
        <w:tc>
          <w:tcPr>
            <w:tcW w:w="7728" w:type="dxa"/>
          </w:tcPr>
          <w:p>
            <w:pPr>
              <w:pStyle w:val="TableParagraph"/>
              <w:spacing w:line="243" w:lineRule="exact"/>
              <w:ind w:left="464"/>
              <w:rPr>
                <w:sz w:val="22"/>
              </w:rPr>
            </w:pPr>
            <w:r>
              <w:rPr>
                <w:sz w:val="22"/>
              </w:rPr>
              <w:t>Эстетический</w:t>
            </w:r>
            <w:r>
              <w:rPr>
                <w:spacing w:val="-8"/>
                <w:sz w:val="22"/>
              </w:rPr>
              <w:t> </w:t>
            </w:r>
            <w:r>
              <w:rPr>
                <w:sz w:val="22"/>
              </w:rPr>
              <w:t>вкус</w:t>
            </w:r>
            <w:r>
              <w:rPr>
                <w:spacing w:val="-6"/>
                <w:sz w:val="22"/>
              </w:rPr>
              <w:t> </w:t>
            </w:r>
            <w:r>
              <w:rPr>
                <w:sz w:val="22"/>
              </w:rPr>
              <w:t>и</w:t>
            </w:r>
            <w:r>
              <w:rPr>
                <w:spacing w:val="-6"/>
                <w:sz w:val="22"/>
              </w:rPr>
              <w:t> </w:t>
            </w:r>
            <w:r>
              <w:rPr>
                <w:sz w:val="22"/>
              </w:rPr>
              <w:t>социальное</w:t>
            </w:r>
            <w:r>
              <w:rPr>
                <w:spacing w:val="-6"/>
                <w:sz w:val="22"/>
              </w:rPr>
              <w:t> </w:t>
            </w:r>
            <w:r>
              <w:rPr>
                <w:sz w:val="22"/>
              </w:rPr>
              <w:t>значение</w:t>
            </w:r>
            <w:r>
              <w:rPr>
                <w:spacing w:val="-6"/>
                <w:sz w:val="22"/>
              </w:rPr>
              <w:t> </w:t>
            </w:r>
            <w:r>
              <w:rPr>
                <w:spacing w:val="-2"/>
                <w:sz w:val="22"/>
              </w:rPr>
              <w:t>искусства</w:t>
            </w:r>
          </w:p>
        </w:tc>
      </w:tr>
      <w:tr>
        <w:trPr>
          <w:trHeight w:val="242" w:hRule="atLeast"/>
        </w:trPr>
        <w:tc>
          <w:tcPr>
            <w:tcW w:w="1287" w:type="dxa"/>
          </w:tcPr>
          <w:p>
            <w:pPr>
              <w:pStyle w:val="TableParagraph"/>
              <w:spacing w:line="222" w:lineRule="exact"/>
              <w:rPr>
                <w:sz w:val="22"/>
              </w:rPr>
            </w:pPr>
            <w:r>
              <w:rPr>
                <w:spacing w:val="-2"/>
                <w:sz w:val="22"/>
              </w:rPr>
              <w:t>7.012</w:t>
            </w:r>
          </w:p>
        </w:tc>
        <w:tc>
          <w:tcPr>
            <w:tcW w:w="7728" w:type="dxa"/>
          </w:tcPr>
          <w:p>
            <w:pPr>
              <w:pStyle w:val="TableParagraph"/>
              <w:spacing w:line="222" w:lineRule="exact"/>
              <w:ind w:left="464"/>
              <w:rPr>
                <w:sz w:val="22"/>
              </w:rPr>
            </w:pPr>
            <w:r>
              <w:rPr>
                <w:sz w:val="22"/>
              </w:rPr>
              <w:t>Дизайн.</w:t>
            </w:r>
            <w:r>
              <w:rPr>
                <w:spacing w:val="-4"/>
                <w:sz w:val="22"/>
              </w:rPr>
              <w:t> </w:t>
            </w:r>
            <w:r>
              <w:rPr>
                <w:spacing w:val="-2"/>
                <w:sz w:val="22"/>
              </w:rPr>
              <w:t>Композиция</w:t>
            </w:r>
          </w:p>
        </w:tc>
      </w:tr>
      <w:tr>
        <w:trPr>
          <w:trHeight w:val="240" w:hRule="atLeast"/>
        </w:trPr>
        <w:tc>
          <w:tcPr>
            <w:tcW w:w="1287" w:type="dxa"/>
          </w:tcPr>
          <w:p>
            <w:pPr>
              <w:pStyle w:val="TableParagraph"/>
              <w:spacing w:line="220" w:lineRule="exact"/>
              <w:rPr>
                <w:sz w:val="22"/>
              </w:rPr>
            </w:pPr>
            <w:r>
              <w:rPr>
                <w:spacing w:val="-2"/>
                <w:sz w:val="22"/>
              </w:rPr>
              <w:t>7.014</w:t>
            </w:r>
          </w:p>
        </w:tc>
        <w:tc>
          <w:tcPr>
            <w:tcW w:w="7728" w:type="dxa"/>
          </w:tcPr>
          <w:p>
            <w:pPr>
              <w:pStyle w:val="TableParagraph"/>
              <w:spacing w:line="220" w:lineRule="exact"/>
              <w:ind w:left="464"/>
              <w:rPr>
                <w:sz w:val="22"/>
              </w:rPr>
            </w:pPr>
            <w:r>
              <w:rPr>
                <w:sz w:val="22"/>
              </w:rPr>
              <w:t>Ордера.</w:t>
            </w:r>
            <w:r>
              <w:rPr>
                <w:spacing w:val="-5"/>
                <w:sz w:val="22"/>
              </w:rPr>
              <w:t> </w:t>
            </w:r>
            <w:r>
              <w:rPr>
                <w:sz w:val="22"/>
              </w:rPr>
              <w:t>Ордера</w:t>
            </w:r>
            <w:r>
              <w:rPr>
                <w:spacing w:val="-6"/>
                <w:sz w:val="22"/>
              </w:rPr>
              <w:t> </w:t>
            </w:r>
            <w:r>
              <w:rPr>
                <w:sz w:val="22"/>
              </w:rPr>
              <w:t>классической</w:t>
            </w:r>
            <w:r>
              <w:rPr>
                <w:spacing w:val="-4"/>
                <w:sz w:val="22"/>
              </w:rPr>
              <w:t> </w:t>
            </w:r>
            <w:r>
              <w:rPr>
                <w:spacing w:val="-2"/>
                <w:sz w:val="22"/>
              </w:rPr>
              <w:t>архитектуры</w:t>
            </w:r>
          </w:p>
        </w:tc>
      </w:tr>
      <w:tr>
        <w:trPr>
          <w:trHeight w:val="240" w:hRule="atLeast"/>
        </w:trPr>
        <w:tc>
          <w:tcPr>
            <w:tcW w:w="1287" w:type="dxa"/>
          </w:tcPr>
          <w:p>
            <w:pPr>
              <w:pStyle w:val="TableParagraph"/>
              <w:spacing w:line="220" w:lineRule="exact"/>
              <w:rPr>
                <w:sz w:val="22"/>
              </w:rPr>
            </w:pPr>
            <w:r>
              <w:rPr>
                <w:spacing w:val="-2"/>
                <w:sz w:val="22"/>
              </w:rPr>
              <w:t>7.014.3</w:t>
            </w:r>
          </w:p>
        </w:tc>
        <w:tc>
          <w:tcPr>
            <w:tcW w:w="7728" w:type="dxa"/>
          </w:tcPr>
          <w:p>
            <w:pPr>
              <w:pStyle w:val="TableParagraph"/>
              <w:spacing w:line="220" w:lineRule="exact"/>
              <w:ind w:left="464"/>
              <w:rPr>
                <w:sz w:val="22"/>
              </w:rPr>
            </w:pPr>
            <w:r>
              <w:rPr>
                <w:sz w:val="22"/>
              </w:rPr>
              <w:t>Тосканский</w:t>
            </w:r>
            <w:r>
              <w:rPr>
                <w:spacing w:val="-6"/>
                <w:sz w:val="22"/>
              </w:rPr>
              <w:t> </w:t>
            </w:r>
            <w:r>
              <w:rPr>
                <w:spacing w:val="-2"/>
                <w:sz w:val="22"/>
              </w:rPr>
              <w:t>ордер</w:t>
            </w:r>
          </w:p>
        </w:tc>
      </w:tr>
      <w:tr>
        <w:trPr>
          <w:trHeight w:val="240" w:hRule="atLeast"/>
        </w:trPr>
        <w:tc>
          <w:tcPr>
            <w:tcW w:w="1287" w:type="dxa"/>
          </w:tcPr>
          <w:p>
            <w:pPr>
              <w:pStyle w:val="TableParagraph"/>
              <w:spacing w:line="220" w:lineRule="exact"/>
              <w:rPr>
                <w:sz w:val="22"/>
              </w:rPr>
            </w:pPr>
            <w:r>
              <w:rPr>
                <w:spacing w:val="-2"/>
                <w:sz w:val="22"/>
              </w:rPr>
              <w:t>7.014.4</w:t>
            </w:r>
          </w:p>
        </w:tc>
        <w:tc>
          <w:tcPr>
            <w:tcW w:w="7728" w:type="dxa"/>
          </w:tcPr>
          <w:p>
            <w:pPr>
              <w:pStyle w:val="TableParagraph"/>
              <w:spacing w:line="220" w:lineRule="exact"/>
              <w:ind w:left="464"/>
              <w:rPr>
                <w:sz w:val="22"/>
              </w:rPr>
            </w:pPr>
            <w:r>
              <w:rPr>
                <w:sz w:val="22"/>
              </w:rPr>
              <w:t>Дорический</w:t>
            </w:r>
            <w:r>
              <w:rPr>
                <w:spacing w:val="-5"/>
                <w:sz w:val="22"/>
              </w:rPr>
              <w:t> </w:t>
            </w:r>
            <w:r>
              <w:rPr>
                <w:spacing w:val="-2"/>
                <w:sz w:val="22"/>
              </w:rPr>
              <w:t>ордер</w:t>
            </w:r>
          </w:p>
        </w:tc>
      </w:tr>
      <w:tr>
        <w:trPr>
          <w:trHeight w:val="240" w:hRule="atLeast"/>
        </w:trPr>
        <w:tc>
          <w:tcPr>
            <w:tcW w:w="1287" w:type="dxa"/>
          </w:tcPr>
          <w:p>
            <w:pPr>
              <w:pStyle w:val="TableParagraph"/>
              <w:spacing w:line="220" w:lineRule="exact"/>
              <w:rPr>
                <w:sz w:val="22"/>
              </w:rPr>
            </w:pPr>
            <w:r>
              <w:rPr>
                <w:spacing w:val="-2"/>
                <w:sz w:val="22"/>
              </w:rPr>
              <w:t>7.014.5</w:t>
            </w:r>
          </w:p>
        </w:tc>
        <w:tc>
          <w:tcPr>
            <w:tcW w:w="7728" w:type="dxa"/>
          </w:tcPr>
          <w:p>
            <w:pPr>
              <w:pStyle w:val="TableParagraph"/>
              <w:spacing w:line="220" w:lineRule="exact"/>
              <w:ind w:left="464"/>
              <w:rPr>
                <w:sz w:val="22"/>
              </w:rPr>
            </w:pPr>
            <w:r>
              <w:rPr>
                <w:sz w:val="22"/>
              </w:rPr>
              <w:t>Ионический</w:t>
            </w:r>
            <w:r>
              <w:rPr>
                <w:spacing w:val="-9"/>
                <w:sz w:val="22"/>
              </w:rPr>
              <w:t> </w:t>
            </w:r>
            <w:r>
              <w:rPr>
                <w:spacing w:val="-2"/>
                <w:sz w:val="22"/>
              </w:rPr>
              <w:t>ордер</w:t>
            </w:r>
          </w:p>
        </w:tc>
      </w:tr>
      <w:tr>
        <w:trPr>
          <w:trHeight w:val="240" w:hRule="atLeast"/>
        </w:trPr>
        <w:tc>
          <w:tcPr>
            <w:tcW w:w="1287" w:type="dxa"/>
          </w:tcPr>
          <w:p>
            <w:pPr>
              <w:pStyle w:val="TableParagraph"/>
              <w:spacing w:line="220" w:lineRule="exact"/>
              <w:rPr>
                <w:sz w:val="22"/>
              </w:rPr>
            </w:pPr>
            <w:r>
              <w:rPr>
                <w:spacing w:val="-2"/>
                <w:sz w:val="22"/>
              </w:rPr>
              <w:t>7.014.6</w:t>
            </w:r>
          </w:p>
        </w:tc>
        <w:tc>
          <w:tcPr>
            <w:tcW w:w="7728" w:type="dxa"/>
          </w:tcPr>
          <w:p>
            <w:pPr>
              <w:pStyle w:val="TableParagraph"/>
              <w:spacing w:line="220" w:lineRule="exact"/>
              <w:ind w:left="464"/>
              <w:rPr>
                <w:sz w:val="22"/>
              </w:rPr>
            </w:pPr>
            <w:r>
              <w:rPr>
                <w:sz w:val="22"/>
              </w:rPr>
              <w:t>Коринфский</w:t>
            </w:r>
            <w:r>
              <w:rPr>
                <w:spacing w:val="-11"/>
                <w:sz w:val="22"/>
              </w:rPr>
              <w:t> </w:t>
            </w:r>
            <w:r>
              <w:rPr>
                <w:spacing w:val="-4"/>
                <w:sz w:val="22"/>
              </w:rPr>
              <w:t>ордер</w:t>
            </w:r>
          </w:p>
        </w:tc>
      </w:tr>
      <w:tr>
        <w:trPr>
          <w:trHeight w:val="721" w:hRule="atLeast"/>
        </w:trPr>
        <w:tc>
          <w:tcPr>
            <w:tcW w:w="1287" w:type="dxa"/>
          </w:tcPr>
          <w:p>
            <w:pPr>
              <w:pStyle w:val="TableParagraph"/>
              <w:spacing w:line="242" w:lineRule="exact"/>
              <w:rPr>
                <w:sz w:val="22"/>
              </w:rPr>
            </w:pPr>
            <w:r>
              <w:rPr>
                <w:spacing w:val="-4"/>
                <w:sz w:val="22"/>
              </w:rPr>
              <w:t>7.02</w:t>
            </w:r>
          </w:p>
        </w:tc>
        <w:tc>
          <w:tcPr>
            <w:tcW w:w="7728" w:type="dxa"/>
          </w:tcPr>
          <w:p>
            <w:pPr>
              <w:pStyle w:val="TableParagraph"/>
              <w:spacing w:line="228" w:lineRule="auto"/>
              <w:ind w:left="922" w:hanging="459"/>
              <w:rPr>
                <w:sz w:val="22"/>
              </w:rPr>
            </w:pPr>
            <w:r>
              <w:rPr>
                <w:sz w:val="22"/>
              </w:rPr>
              <w:t>Техника</w:t>
            </w:r>
            <w:r>
              <w:rPr>
                <w:spacing w:val="-6"/>
                <w:sz w:val="22"/>
              </w:rPr>
              <w:t> </w:t>
            </w:r>
            <w:r>
              <w:rPr>
                <w:sz w:val="22"/>
              </w:rPr>
              <w:t>искусства.</w:t>
            </w:r>
            <w:r>
              <w:rPr>
                <w:spacing w:val="-6"/>
                <w:sz w:val="22"/>
              </w:rPr>
              <w:t> </w:t>
            </w:r>
            <w:r>
              <w:rPr>
                <w:sz w:val="22"/>
              </w:rPr>
              <w:t>Мастерство.</w:t>
            </w:r>
            <w:r>
              <w:rPr>
                <w:spacing w:val="-6"/>
                <w:sz w:val="22"/>
              </w:rPr>
              <w:t> </w:t>
            </w:r>
            <w:r>
              <w:rPr>
                <w:sz w:val="22"/>
              </w:rPr>
              <w:t>Методы</w:t>
            </w:r>
            <w:r>
              <w:rPr>
                <w:spacing w:val="-8"/>
                <w:sz w:val="22"/>
              </w:rPr>
              <w:t> </w:t>
            </w:r>
            <w:r>
              <w:rPr>
                <w:sz w:val="22"/>
              </w:rPr>
              <w:t>работы.</w:t>
            </w:r>
            <w:r>
              <w:rPr>
                <w:spacing w:val="-6"/>
                <w:sz w:val="22"/>
              </w:rPr>
              <w:t> </w:t>
            </w:r>
            <w:r>
              <w:rPr>
                <w:sz w:val="22"/>
              </w:rPr>
              <w:t>Рисование,</w:t>
            </w:r>
            <w:r>
              <w:rPr>
                <w:spacing w:val="-6"/>
                <w:sz w:val="22"/>
              </w:rPr>
              <w:t> </w:t>
            </w:r>
            <w:r>
              <w:rPr>
                <w:sz w:val="22"/>
              </w:rPr>
              <w:t>модели, вспомогательные средства и принадлежности. Материалы.</w:t>
            </w:r>
          </w:p>
          <w:p>
            <w:pPr>
              <w:pStyle w:val="TableParagraph"/>
              <w:spacing w:line="221" w:lineRule="exact"/>
              <w:ind w:left="922"/>
              <w:rPr>
                <w:sz w:val="22"/>
              </w:rPr>
            </w:pPr>
            <w:r>
              <w:rPr>
                <w:sz w:val="22"/>
              </w:rPr>
              <w:t>Сохранение,</w:t>
            </w:r>
            <w:r>
              <w:rPr>
                <w:spacing w:val="-8"/>
                <w:sz w:val="22"/>
              </w:rPr>
              <w:t> </w:t>
            </w:r>
            <w:r>
              <w:rPr>
                <w:sz w:val="22"/>
              </w:rPr>
              <w:t>ремонт.</w:t>
            </w:r>
            <w:r>
              <w:rPr>
                <w:spacing w:val="-7"/>
                <w:sz w:val="22"/>
              </w:rPr>
              <w:t> </w:t>
            </w:r>
            <w:r>
              <w:rPr>
                <w:spacing w:val="-2"/>
                <w:sz w:val="22"/>
              </w:rPr>
              <w:t>Восстановление</w:t>
            </w:r>
          </w:p>
        </w:tc>
      </w:tr>
      <w:tr>
        <w:trPr>
          <w:trHeight w:val="241" w:hRule="atLeast"/>
        </w:trPr>
        <w:tc>
          <w:tcPr>
            <w:tcW w:w="1287" w:type="dxa"/>
          </w:tcPr>
          <w:p>
            <w:pPr>
              <w:pStyle w:val="TableParagraph"/>
              <w:spacing w:line="221" w:lineRule="exact"/>
              <w:rPr>
                <w:sz w:val="22"/>
              </w:rPr>
            </w:pPr>
            <w:r>
              <w:rPr>
                <w:spacing w:val="-4"/>
                <w:sz w:val="22"/>
              </w:rPr>
              <w:t>7.03</w:t>
            </w:r>
          </w:p>
        </w:tc>
        <w:tc>
          <w:tcPr>
            <w:tcW w:w="7728" w:type="dxa"/>
          </w:tcPr>
          <w:p>
            <w:pPr>
              <w:pStyle w:val="TableParagraph"/>
              <w:spacing w:line="221" w:lineRule="exact"/>
              <w:ind w:left="464"/>
              <w:rPr>
                <w:sz w:val="22"/>
              </w:rPr>
            </w:pPr>
            <w:r>
              <w:rPr>
                <w:sz w:val="22"/>
              </w:rPr>
              <w:t>История</w:t>
            </w:r>
            <w:r>
              <w:rPr>
                <w:spacing w:val="-10"/>
                <w:sz w:val="22"/>
              </w:rPr>
              <w:t> </w:t>
            </w:r>
            <w:r>
              <w:rPr>
                <w:sz w:val="22"/>
              </w:rPr>
              <w:t>искусства.</w:t>
            </w:r>
            <w:r>
              <w:rPr>
                <w:spacing w:val="-8"/>
                <w:sz w:val="22"/>
              </w:rPr>
              <w:t> </w:t>
            </w:r>
            <w:r>
              <w:rPr>
                <w:sz w:val="22"/>
              </w:rPr>
              <w:t>Художественные</w:t>
            </w:r>
            <w:r>
              <w:rPr>
                <w:spacing w:val="-6"/>
                <w:sz w:val="22"/>
              </w:rPr>
              <w:t> </w:t>
            </w:r>
            <w:r>
              <w:rPr>
                <w:sz w:val="22"/>
              </w:rPr>
              <w:t>стили,</w:t>
            </w:r>
            <w:r>
              <w:rPr>
                <w:spacing w:val="-6"/>
                <w:sz w:val="22"/>
              </w:rPr>
              <w:t> </w:t>
            </w:r>
            <w:r>
              <w:rPr>
                <w:sz w:val="22"/>
              </w:rPr>
              <w:t>направления,</w:t>
            </w:r>
            <w:r>
              <w:rPr>
                <w:spacing w:val="-6"/>
                <w:sz w:val="22"/>
              </w:rPr>
              <w:t> </w:t>
            </w:r>
            <w:r>
              <w:rPr>
                <w:sz w:val="22"/>
              </w:rPr>
              <w:t>школы,</w:t>
            </w:r>
            <w:r>
              <w:rPr>
                <w:spacing w:val="-5"/>
                <w:sz w:val="22"/>
              </w:rPr>
              <w:t> </w:t>
            </w:r>
            <w:r>
              <w:rPr>
                <w:spacing w:val="-2"/>
                <w:sz w:val="22"/>
              </w:rPr>
              <w:t>влияния</w:t>
            </w:r>
          </w:p>
        </w:tc>
      </w:tr>
      <w:tr>
        <w:trPr>
          <w:trHeight w:val="478" w:hRule="atLeast"/>
        </w:trPr>
        <w:tc>
          <w:tcPr>
            <w:tcW w:w="1287" w:type="dxa"/>
          </w:tcPr>
          <w:p>
            <w:pPr>
              <w:pStyle w:val="TableParagraph"/>
              <w:spacing w:line="242" w:lineRule="exact"/>
              <w:rPr>
                <w:sz w:val="22"/>
              </w:rPr>
            </w:pPr>
            <w:r>
              <w:rPr>
                <w:spacing w:val="-2"/>
                <w:sz w:val="22"/>
              </w:rPr>
              <w:t>7.031</w:t>
            </w:r>
          </w:p>
        </w:tc>
        <w:tc>
          <w:tcPr>
            <w:tcW w:w="7728" w:type="dxa"/>
          </w:tcPr>
          <w:p>
            <w:pPr>
              <w:pStyle w:val="TableParagraph"/>
              <w:spacing w:line="240" w:lineRule="exact"/>
              <w:ind w:left="464"/>
              <w:rPr>
                <w:sz w:val="22"/>
              </w:rPr>
            </w:pPr>
            <w:r>
              <w:rPr>
                <w:sz w:val="22"/>
              </w:rPr>
              <w:t>Первобытное</w:t>
            </w:r>
            <w:r>
              <w:rPr>
                <w:spacing w:val="-6"/>
                <w:sz w:val="22"/>
              </w:rPr>
              <w:t> </w:t>
            </w:r>
            <w:r>
              <w:rPr>
                <w:sz w:val="22"/>
              </w:rPr>
              <w:t>искусство.</w:t>
            </w:r>
            <w:r>
              <w:rPr>
                <w:spacing w:val="-8"/>
                <w:sz w:val="22"/>
              </w:rPr>
              <w:t> </w:t>
            </w:r>
            <w:r>
              <w:rPr>
                <w:sz w:val="22"/>
              </w:rPr>
              <w:t>Примитивное</w:t>
            </w:r>
            <w:r>
              <w:rPr>
                <w:spacing w:val="-6"/>
                <w:sz w:val="22"/>
              </w:rPr>
              <w:t> </w:t>
            </w:r>
            <w:r>
              <w:rPr>
                <w:sz w:val="22"/>
              </w:rPr>
              <w:t>(народное)</w:t>
            </w:r>
            <w:r>
              <w:rPr>
                <w:spacing w:val="-7"/>
                <w:sz w:val="22"/>
              </w:rPr>
              <w:t> </w:t>
            </w:r>
            <w:r>
              <w:rPr>
                <w:sz w:val="22"/>
              </w:rPr>
              <w:t>искусство</w:t>
            </w:r>
            <w:r>
              <w:rPr>
                <w:spacing w:val="-6"/>
                <w:sz w:val="22"/>
              </w:rPr>
              <w:t> </w:t>
            </w:r>
            <w:r>
              <w:rPr>
                <w:sz w:val="22"/>
              </w:rPr>
              <w:t>(старинное</w:t>
            </w:r>
            <w:r>
              <w:rPr>
                <w:spacing w:val="-6"/>
                <w:sz w:val="22"/>
              </w:rPr>
              <w:t> </w:t>
            </w:r>
            <w:r>
              <w:rPr>
                <w:sz w:val="22"/>
              </w:rPr>
              <w:t>и </w:t>
            </w:r>
            <w:r>
              <w:rPr>
                <w:spacing w:val="-2"/>
                <w:sz w:val="22"/>
              </w:rPr>
              <w:t>современное)</w:t>
            </w:r>
          </w:p>
        </w:tc>
      </w:tr>
      <w:tr>
        <w:trPr>
          <w:trHeight w:val="240" w:hRule="atLeast"/>
        </w:trPr>
        <w:tc>
          <w:tcPr>
            <w:tcW w:w="1287" w:type="dxa"/>
          </w:tcPr>
          <w:p>
            <w:pPr>
              <w:pStyle w:val="TableParagraph"/>
              <w:spacing w:line="220" w:lineRule="exact"/>
              <w:rPr>
                <w:sz w:val="22"/>
              </w:rPr>
            </w:pPr>
            <w:r>
              <w:rPr>
                <w:spacing w:val="-2"/>
                <w:sz w:val="22"/>
              </w:rPr>
              <w:t>7.032</w:t>
            </w:r>
          </w:p>
        </w:tc>
        <w:tc>
          <w:tcPr>
            <w:tcW w:w="7728" w:type="dxa"/>
          </w:tcPr>
          <w:p>
            <w:pPr>
              <w:pStyle w:val="TableParagraph"/>
              <w:spacing w:line="220" w:lineRule="exact"/>
              <w:ind w:left="464"/>
              <w:rPr>
                <w:sz w:val="22"/>
              </w:rPr>
            </w:pPr>
            <w:r>
              <w:rPr>
                <w:sz w:val="22"/>
              </w:rPr>
              <w:t>Искусство</w:t>
            </w:r>
            <w:r>
              <w:rPr>
                <w:spacing w:val="-7"/>
                <w:sz w:val="22"/>
              </w:rPr>
              <w:t> </w:t>
            </w:r>
            <w:r>
              <w:rPr>
                <w:sz w:val="22"/>
              </w:rPr>
              <w:t>Древнего</w:t>
            </w:r>
            <w:r>
              <w:rPr>
                <w:spacing w:val="-6"/>
                <w:sz w:val="22"/>
              </w:rPr>
              <w:t> </w:t>
            </w:r>
            <w:r>
              <w:rPr>
                <w:sz w:val="22"/>
              </w:rPr>
              <w:t>мира.</w:t>
            </w:r>
            <w:r>
              <w:rPr>
                <w:spacing w:val="-6"/>
                <w:sz w:val="22"/>
              </w:rPr>
              <w:t> </w:t>
            </w:r>
            <w:r>
              <w:rPr>
                <w:sz w:val="22"/>
              </w:rPr>
              <w:t>Античное</w:t>
            </w:r>
            <w:r>
              <w:rPr>
                <w:spacing w:val="-6"/>
                <w:sz w:val="22"/>
              </w:rPr>
              <w:t> </w:t>
            </w:r>
            <w:r>
              <w:rPr>
                <w:sz w:val="22"/>
              </w:rPr>
              <w:t>искусство.</w:t>
            </w:r>
            <w:r>
              <w:rPr>
                <w:spacing w:val="-6"/>
                <w:sz w:val="22"/>
              </w:rPr>
              <w:t> </w:t>
            </w:r>
            <w:r>
              <w:rPr>
                <w:sz w:val="22"/>
              </w:rPr>
              <w:t>Античные</w:t>
            </w:r>
            <w:r>
              <w:rPr>
                <w:spacing w:val="-6"/>
                <w:sz w:val="22"/>
              </w:rPr>
              <w:t> </w:t>
            </w:r>
            <w:r>
              <w:rPr>
                <w:spacing w:val="-2"/>
                <w:sz w:val="22"/>
              </w:rPr>
              <w:t>стили</w:t>
            </w:r>
          </w:p>
        </w:tc>
      </w:tr>
      <w:tr>
        <w:trPr>
          <w:trHeight w:val="240" w:hRule="atLeast"/>
        </w:trPr>
        <w:tc>
          <w:tcPr>
            <w:tcW w:w="1287" w:type="dxa"/>
          </w:tcPr>
          <w:p>
            <w:pPr>
              <w:pStyle w:val="TableParagraph"/>
              <w:spacing w:line="240" w:lineRule="auto"/>
              <w:ind w:left="0"/>
              <w:rPr>
                <w:sz w:val="16"/>
              </w:rPr>
            </w:pPr>
          </w:p>
        </w:tc>
        <w:tc>
          <w:tcPr>
            <w:tcW w:w="7728" w:type="dxa"/>
          </w:tcPr>
          <w:p>
            <w:pPr>
              <w:pStyle w:val="TableParagraph"/>
              <w:spacing w:line="220" w:lineRule="exact"/>
              <w:ind w:left="781"/>
              <w:rPr>
                <w:i/>
                <w:sz w:val="22"/>
              </w:rPr>
            </w:pPr>
            <w:r>
              <w:rPr>
                <w:i/>
                <w:sz w:val="22"/>
              </w:rPr>
              <w:t>Подразделять</w:t>
            </w:r>
            <w:r>
              <w:rPr>
                <w:i/>
                <w:spacing w:val="-6"/>
                <w:sz w:val="22"/>
              </w:rPr>
              <w:t> </w:t>
            </w:r>
            <w:r>
              <w:rPr>
                <w:i/>
                <w:sz w:val="22"/>
              </w:rPr>
              <w:t>с</w:t>
            </w:r>
            <w:r>
              <w:rPr>
                <w:i/>
                <w:spacing w:val="-4"/>
                <w:sz w:val="22"/>
              </w:rPr>
              <w:t> </w:t>
            </w:r>
            <w:r>
              <w:rPr>
                <w:i/>
                <w:sz w:val="22"/>
              </w:rPr>
              <w:t>помощью</w:t>
            </w:r>
            <w:r>
              <w:rPr>
                <w:i/>
                <w:spacing w:val="-5"/>
                <w:sz w:val="22"/>
              </w:rPr>
              <w:t> </w:t>
            </w:r>
            <w:r>
              <w:rPr>
                <w:i/>
                <w:sz w:val="22"/>
              </w:rPr>
              <w:t>Табл.</w:t>
            </w:r>
            <w:r>
              <w:rPr>
                <w:i/>
                <w:spacing w:val="-4"/>
                <w:sz w:val="22"/>
              </w:rPr>
              <w:t> </w:t>
            </w:r>
            <w:r>
              <w:rPr>
                <w:i/>
                <w:sz w:val="22"/>
              </w:rPr>
              <w:t>Ie</w:t>
            </w:r>
            <w:r>
              <w:rPr>
                <w:i/>
                <w:spacing w:val="-3"/>
                <w:sz w:val="22"/>
              </w:rPr>
              <w:t> </w:t>
            </w:r>
            <w:r>
              <w:rPr>
                <w:i/>
                <w:sz w:val="22"/>
              </w:rPr>
              <w:t>и</w:t>
            </w:r>
            <w:r>
              <w:rPr>
                <w:i/>
                <w:spacing w:val="-4"/>
                <w:sz w:val="22"/>
              </w:rPr>
              <w:t> </w:t>
            </w:r>
            <w:r>
              <w:rPr>
                <w:i/>
                <w:sz w:val="22"/>
              </w:rPr>
              <w:t>Табл.</w:t>
            </w:r>
            <w:r>
              <w:rPr>
                <w:i/>
                <w:spacing w:val="-3"/>
                <w:sz w:val="22"/>
              </w:rPr>
              <w:t> </w:t>
            </w:r>
            <w:r>
              <w:rPr>
                <w:i/>
                <w:spacing w:val="-5"/>
                <w:sz w:val="22"/>
              </w:rPr>
              <w:t>Ig</w:t>
            </w:r>
          </w:p>
        </w:tc>
      </w:tr>
      <w:tr>
        <w:trPr>
          <w:trHeight w:val="962" w:hRule="atLeast"/>
        </w:trPr>
        <w:tc>
          <w:tcPr>
            <w:tcW w:w="1287" w:type="dxa"/>
          </w:tcPr>
          <w:p>
            <w:pPr>
              <w:pStyle w:val="TableParagraph"/>
              <w:spacing w:line="240" w:lineRule="auto"/>
              <w:ind w:left="0"/>
              <w:rPr>
                <w:sz w:val="22"/>
              </w:rPr>
            </w:pPr>
          </w:p>
        </w:tc>
        <w:tc>
          <w:tcPr>
            <w:tcW w:w="7728" w:type="dxa"/>
          </w:tcPr>
          <w:p>
            <w:pPr>
              <w:pStyle w:val="TableParagraph"/>
              <w:spacing w:line="237" w:lineRule="exact"/>
              <w:ind w:left="781"/>
              <w:rPr>
                <w:i/>
                <w:sz w:val="22"/>
              </w:rPr>
            </w:pPr>
            <w:r>
              <w:rPr>
                <w:i/>
                <w:spacing w:val="-2"/>
                <w:sz w:val="22"/>
              </w:rPr>
              <w:t>Например:</w:t>
            </w:r>
          </w:p>
          <w:p>
            <w:pPr>
              <w:pStyle w:val="TableParagraph"/>
              <w:spacing w:line="228" w:lineRule="auto" w:before="5"/>
              <w:ind w:left="781" w:right="2605"/>
              <w:rPr>
                <w:sz w:val="22"/>
              </w:rPr>
            </w:pPr>
            <w:r>
              <w:rPr>
                <w:sz w:val="22"/>
              </w:rPr>
              <w:t>7.032(32)</w:t>
            </w:r>
            <w:r>
              <w:rPr>
                <w:spacing w:val="-12"/>
                <w:sz w:val="22"/>
              </w:rPr>
              <w:t> </w:t>
            </w:r>
            <w:r>
              <w:rPr>
                <w:sz w:val="22"/>
              </w:rPr>
              <w:t>Искусство</w:t>
            </w:r>
            <w:r>
              <w:rPr>
                <w:spacing w:val="-12"/>
                <w:sz w:val="22"/>
              </w:rPr>
              <w:t> </w:t>
            </w:r>
            <w:r>
              <w:rPr>
                <w:sz w:val="22"/>
              </w:rPr>
              <w:t>Древнего</w:t>
            </w:r>
            <w:r>
              <w:rPr>
                <w:spacing w:val="-12"/>
                <w:sz w:val="22"/>
              </w:rPr>
              <w:t> </w:t>
            </w:r>
            <w:r>
              <w:rPr>
                <w:sz w:val="22"/>
              </w:rPr>
              <w:t>Египта 7.032(37) Искусство Древнего Рима</w:t>
            </w:r>
          </w:p>
          <w:p>
            <w:pPr>
              <w:pStyle w:val="TableParagraph"/>
              <w:spacing w:line="220" w:lineRule="exact"/>
              <w:ind w:left="781"/>
              <w:rPr>
                <w:sz w:val="22"/>
              </w:rPr>
            </w:pPr>
            <w:r>
              <w:rPr>
                <w:sz w:val="22"/>
              </w:rPr>
              <w:t>7.032(391)"637"</w:t>
            </w:r>
            <w:r>
              <w:rPr>
                <w:spacing w:val="-6"/>
                <w:sz w:val="22"/>
              </w:rPr>
              <w:t> </w:t>
            </w:r>
            <w:r>
              <w:rPr>
                <w:sz w:val="22"/>
              </w:rPr>
              <w:t>Минойское</w:t>
            </w:r>
            <w:r>
              <w:rPr>
                <w:spacing w:val="-7"/>
                <w:sz w:val="22"/>
              </w:rPr>
              <w:t> </w:t>
            </w:r>
            <w:r>
              <w:rPr>
                <w:sz w:val="22"/>
              </w:rPr>
              <w:t>и</w:t>
            </w:r>
            <w:r>
              <w:rPr>
                <w:spacing w:val="-6"/>
                <w:sz w:val="22"/>
              </w:rPr>
              <w:t> </w:t>
            </w:r>
            <w:r>
              <w:rPr>
                <w:sz w:val="22"/>
              </w:rPr>
              <w:t>критское</w:t>
            </w:r>
            <w:r>
              <w:rPr>
                <w:spacing w:val="-7"/>
                <w:sz w:val="22"/>
              </w:rPr>
              <w:t> </w:t>
            </w:r>
            <w:r>
              <w:rPr>
                <w:sz w:val="22"/>
              </w:rPr>
              <w:t>искусство</w:t>
            </w:r>
            <w:r>
              <w:rPr>
                <w:spacing w:val="-6"/>
                <w:sz w:val="22"/>
              </w:rPr>
              <w:t> </w:t>
            </w:r>
            <w:r>
              <w:rPr>
                <w:sz w:val="22"/>
              </w:rPr>
              <w:t>Бронзового</w:t>
            </w:r>
            <w:r>
              <w:rPr>
                <w:spacing w:val="-6"/>
                <w:sz w:val="22"/>
              </w:rPr>
              <w:t> </w:t>
            </w:r>
            <w:r>
              <w:rPr>
                <w:spacing w:val="-4"/>
                <w:sz w:val="22"/>
              </w:rPr>
              <w:t>века</w:t>
            </w:r>
          </w:p>
        </w:tc>
      </w:tr>
      <w:tr>
        <w:trPr>
          <w:trHeight w:val="240" w:hRule="atLeast"/>
        </w:trPr>
        <w:tc>
          <w:tcPr>
            <w:tcW w:w="1287" w:type="dxa"/>
          </w:tcPr>
          <w:p>
            <w:pPr>
              <w:pStyle w:val="TableParagraph"/>
              <w:spacing w:line="220" w:lineRule="exact"/>
              <w:rPr>
                <w:sz w:val="22"/>
              </w:rPr>
            </w:pPr>
            <w:r>
              <w:rPr>
                <w:spacing w:val="-2"/>
                <w:sz w:val="22"/>
              </w:rPr>
              <w:t>7.033</w:t>
            </w:r>
          </w:p>
        </w:tc>
        <w:tc>
          <w:tcPr>
            <w:tcW w:w="7728" w:type="dxa"/>
          </w:tcPr>
          <w:p>
            <w:pPr>
              <w:pStyle w:val="TableParagraph"/>
              <w:spacing w:line="220" w:lineRule="exact"/>
              <w:ind w:left="464"/>
              <w:rPr>
                <w:sz w:val="22"/>
              </w:rPr>
            </w:pPr>
            <w:r>
              <w:rPr>
                <w:sz w:val="22"/>
              </w:rPr>
              <w:t>Искусство</w:t>
            </w:r>
            <w:r>
              <w:rPr>
                <w:spacing w:val="-11"/>
                <w:sz w:val="22"/>
              </w:rPr>
              <w:t> </w:t>
            </w:r>
            <w:r>
              <w:rPr>
                <w:sz w:val="22"/>
              </w:rPr>
              <w:t>Средневековья</w:t>
            </w:r>
            <w:r>
              <w:rPr>
                <w:spacing w:val="-14"/>
                <w:sz w:val="22"/>
              </w:rPr>
              <w:t> </w:t>
            </w:r>
            <w:r>
              <w:rPr>
                <w:sz w:val="22"/>
              </w:rPr>
              <w:t>(христианское,</w:t>
            </w:r>
            <w:r>
              <w:rPr>
                <w:spacing w:val="-10"/>
                <w:sz w:val="22"/>
              </w:rPr>
              <w:t> </w:t>
            </w:r>
            <w:r>
              <w:rPr>
                <w:spacing w:val="-2"/>
                <w:sz w:val="22"/>
              </w:rPr>
              <w:t>исламское)</w:t>
            </w:r>
          </w:p>
        </w:tc>
      </w:tr>
      <w:tr>
        <w:trPr>
          <w:trHeight w:val="240" w:hRule="atLeast"/>
        </w:trPr>
        <w:tc>
          <w:tcPr>
            <w:tcW w:w="1287" w:type="dxa"/>
          </w:tcPr>
          <w:p>
            <w:pPr>
              <w:pStyle w:val="TableParagraph"/>
              <w:spacing w:line="220" w:lineRule="exact"/>
              <w:rPr>
                <w:sz w:val="22"/>
              </w:rPr>
            </w:pPr>
            <w:r>
              <w:rPr>
                <w:spacing w:val="-2"/>
                <w:sz w:val="22"/>
              </w:rPr>
              <w:t>7.033.2</w:t>
            </w:r>
          </w:p>
        </w:tc>
        <w:tc>
          <w:tcPr>
            <w:tcW w:w="7728" w:type="dxa"/>
          </w:tcPr>
          <w:p>
            <w:pPr>
              <w:pStyle w:val="TableParagraph"/>
              <w:spacing w:line="220" w:lineRule="exact"/>
              <w:ind w:left="464"/>
              <w:rPr>
                <w:sz w:val="22"/>
              </w:rPr>
            </w:pPr>
            <w:r>
              <w:rPr>
                <w:sz w:val="22"/>
              </w:rPr>
              <w:t>Византийское</w:t>
            </w:r>
            <w:r>
              <w:rPr>
                <w:spacing w:val="-8"/>
                <w:sz w:val="22"/>
              </w:rPr>
              <w:t> </w:t>
            </w:r>
            <w:r>
              <w:rPr>
                <w:spacing w:val="-2"/>
                <w:sz w:val="22"/>
              </w:rPr>
              <w:t>искусство</w:t>
            </w:r>
          </w:p>
        </w:tc>
      </w:tr>
      <w:tr>
        <w:trPr>
          <w:trHeight w:val="240" w:hRule="atLeast"/>
        </w:trPr>
        <w:tc>
          <w:tcPr>
            <w:tcW w:w="1287" w:type="dxa"/>
          </w:tcPr>
          <w:p>
            <w:pPr>
              <w:pStyle w:val="TableParagraph"/>
              <w:spacing w:line="220" w:lineRule="exact"/>
              <w:rPr>
                <w:sz w:val="22"/>
              </w:rPr>
            </w:pPr>
            <w:r>
              <w:rPr>
                <w:spacing w:val="-2"/>
                <w:sz w:val="22"/>
              </w:rPr>
              <w:t>7.033.39</w:t>
            </w:r>
          </w:p>
        </w:tc>
        <w:tc>
          <w:tcPr>
            <w:tcW w:w="7728" w:type="dxa"/>
          </w:tcPr>
          <w:p>
            <w:pPr>
              <w:pStyle w:val="TableParagraph"/>
              <w:spacing w:line="220" w:lineRule="exact"/>
              <w:ind w:left="464"/>
              <w:rPr>
                <w:sz w:val="22"/>
              </w:rPr>
            </w:pPr>
            <w:r>
              <w:rPr>
                <w:sz w:val="22"/>
              </w:rPr>
              <w:t>Искусство</w:t>
            </w:r>
            <w:r>
              <w:rPr>
                <w:spacing w:val="-7"/>
                <w:sz w:val="22"/>
              </w:rPr>
              <w:t> </w:t>
            </w:r>
            <w:r>
              <w:rPr>
                <w:sz w:val="22"/>
              </w:rPr>
              <w:t>Османской</w:t>
            </w:r>
            <w:r>
              <w:rPr>
                <w:spacing w:val="-6"/>
                <w:sz w:val="22"/>
              </w:rPr>
              <w:t> </w:t>
            </w:r>
            <w:r>
              <w:rPr>
                <w:spacing w:val="-2"/>
                <w:sz w:val="22"/>
              </w:rPr>
              <w:t>империи</w:t>
            </w:r>
          </w:p>
        </w:tc>
      </w:tr>
      <w:tr>
        <w:trPr>
          <w:trHeight w:val="241" w:hRule="atLeast"/>
        </w:trPr>
        <w:tc>
          <w:tcPr>
            <w:tcW w:w="1287" w:type="dxa"/>
          </w:tcPr>
          <w:p>
            <w:pPr>
              <w:pStyle w:val="TableParagraph"/>
              <w:spacing w:line="221" w:lineRule="exact"/>
              <w:rPr>
                <w:sz w:val="22"/>
              </w:rPr>
            </w:pPr>
            <w:r>
              <w:rPr>
                <w:spacing w:val="-2"/>
                <w:sz w:val="22"/>
              </w:rPr>
              <w:t>7.033.4</w:t>
            </w:r>
          </w:p>
        </w:tc>
        <w:tc>
          <w:tcPr>
            <w:tcW w:w="7728" w:type="dxa"/>
          </w:tcPr>
          <w:p>
            <w:pPr>
              <w:pStyle w:val="TableParagraph"/>
              <w:spacing w:line="221" w:lineRule="exact"/>
              <w:ind w:left="464"/>
              <w:rPr>
                <w:sz w:val="22"/>
              </w:rPr>
            </w:pPr>
            <w:r>
              <w:rPr>
                <w:sz w:val="22"/>
              </w:rPr>
              <w:t>Романское</w:t>
            </w:r>
            <w:r>
              <w:rPr>
                <w:spacing w:val="-4"/>
                <w:sz w:val="22"/>
              </w:rPr>
              <w:t> </w:t>
            </w:r>
            <w:r>
              <w:rPr>
                <w:spacing w:val="-2"/>
                <w:sz w:val="22"/>
              </w:rPr>
              <w:t>искусство</w:t>
            </w:r>
          </w:p>
        </w:tc>
      </w:tr>
      <w:tr>
        <w:trPr>
          <w:trHeight w:val="480" w:hRule="atLeast"/>
        </w:trPr>
        <w:tc>
          <w:tcPr>
            <w:tcW w:w="1287" w:type="dxa"/>
          </w:tcPr>
          <w:p>
            <w:pPr>
              <w:pStyle w:val="TableParagraph"/>
              <w:spacing w:line="243" w:lineRule="exact"/>
              <w:rPr>
                <w:sz w:val="22"/>
              </w:rPr>
            </w:pPr>
            <w:r>
              <w:rPr>
                <w:spacing w:val="-2"/>
                <w:sz w:val="22"/>
              </w:rPr>
              <w:t>7.033.5</w:t>
            </w:r>
          </w:p>
        </w:tc>
        <w:tc>
          <w:tcPr>
            <w:tcW w:w="7728" w:type="dxa"/>
          </w:tcPr>
          <w:p>
            <w:pPr>
              <w:pStyle w:val="TableParagraph"/>
              <w:spacing w:line="240" w:lineRule="exact"/>
              <w:ind w:left="464"/>
              <w:rPr>
                <w:sz w:val="22"/>
              </w:rPr>
            </w:pPr>
            <w:r>
              <w:rPr>
                <w:sz w:val="22"/>
              </w:rPr>
              <w:t>Искусство</w:t>
            </w:r>
            <w:r>
              <w:rPr>
                <w:spacing w:val="-6"/>
                <w:sz w:val="22"/>
              </w:rPr>
              <w:t> </w:t>
            </w:r>
            <w:r>
              <w:rPr>
                <w:sz w:val="22"/>
              </w:rPr>
              <w:t>позднего</w:t>
            </w:r>
            <w:r>
              <w:rPr>
                <w:spacing w:val="-6"/>
                <w:sz w:val="22"/>
              </w:rPr>
              <w:t> </w:t>
            </w:r>
            <w:r>
              <w:rPr>
                <w:sz w:val="22"/>
              </w:rPr>
              <w:t>Средневековья</w:t>
            </w:r>
            <w:r>
              <w:rPr>
                <w:spacing w:val="-6"/>
                <w:sz w:val="22"/>
              </w:rPr>
              <w:t> </w:t>
            </w:r>
            <w:r>
              <w:rPr>
                <w:sz w:val="22"/>
              </w:rPr>
              <w:t>(преимущественно</w:t>
            </w:r>
            <w:r>
              <w:rPr>
                <w:spacing w:val="-6"/>
                <w:sz w:val="22"/>
              </w:rPr>
              <w:t> </w:t>
            </w:r>
            <w:r>
              <w:rPr>
                <w:sz w:val="22"/>
              </w:rPr>
              <w:t>в</w:t>
            </w:r>
            <w:r>
              <w:rPr>
                <w:spacing w:val="-7"/>
                <w:sz w:val="22"/>
              </w:rPr>
              <w:t> </w:t>
            </w:r>
            <w:r>
              <w:rPr>
                <w:sz w:val="22"/>
              </w:rPr>
              <w:t>Западной</w:t>
            </w:r>
            <w:r>
              <w:rPr>
                <w:spacing w:val="-7"/>
                <w:sz w:val="22"/>
              </w:rPr>
              <w:t> </w:t>
            </w:r>
            <w:r>
              <w:rPr>
                <w:sz w:val="22"/>
              </w:rPr>
              <w:t>Европе). </w:t>
            </w:r>
            <w:r>
              <w:rPr>
                <w:spacing w:val="-2"/>
                <w:sz w:val="22"/>
              </w:rPr>
              <w:t>Готика</w:t>
            </w:r>
          </w:p>
        </w:tc>
      </w:tr>
      <w:tr>
        <w:trPr>
          <w:trHeight w:val="241" w:hRule="atLeast"/>
        </w:trPr>
        <w:tc>
          <w:tcPr>
            <w:tcW w:w="1287" w:type="dxa"/>
          </w:tcPr>
          <w:p>
            <w:pPr>
              <w:pStyle w:val="TableParagraph"/>
              <w:spacing w:line="221" w:lineRule="exact"/>
              <w:rPr>
                <w:sz w:val="22"/>
              </w:rPr>
            </w:pPr>
            <w:r>
              <w:rPr>
                <w:spacing w:val="-2"/>
                <w:sz w:val="22"/>
              </w:rPr>
              <w:t>7.034</w:t>
            </w:r>
          </w:p>
        </w:tc>
        <w:tc>
          <w:tcPr>
            <w:tcW w:w="7728" w:type="dxa"/>
          </w:tcPr>
          <w:p>
            <w:pPr>
              <w:pStyle w:val="TableParagraph"/>
              <w:spacing w:line="221" w:lineRule="exact"/>
              <w:ind w:left="464"/>
              <w:rPr>
                <w:sz w:val="22"/>
              </w:rPr>
            </w:pPr>
            <w:r>
              <w:rPr>
                <w:sz w:val="22"/>
              </w:rPr>
              <w:t>Искусство</w:t>
            </w:r>
            <w:r>
              <w:rPr>
                <w:spacing w:val="-8"/>
                <w:sz w:val="22"/>
              </w:rPr>
              <w:t> </w:t>
            </w:r>
            <w:r>
              <w:rPr>
                <w:sz w:val="22"/>
              </w:rPr>
              <w:t>эпохи</w:t>
            </w:r>
            <w:r>
              <w:rPr>
                <w:spacing w:val="-8"/>
                <w:sz w:val="22"/>
              </w:rPr>
              <w:t> </w:t>
            </w:r>
            <w:r>
              <w:rPr>
                <w:sz w:val="22"/>
              </w:rPr>
              <w:t>Возрождения.</w:t>
            </w:r>
            <w:r>
              <w:rPr>
                <w:spacing w:val="-7"/>
                <w:sz w:val="22"/>
              </w:rPr>
              <w:t> </w:t>
            </w:r>
            <w:r>
              <w:rPr>
                <w:sz w:val="22"/>
              </w:rPr>
              <w:t>Барокко.</w:t>
            </w:r>
            <w:r>
              <w:rPr>
                <w:spacing w:val="-7"/>
                <w:sz w:val="22"/>
              </w:rPr>
              <w:t> </w:t>
            </w:r>
            <w:r>
              <w:rPr>
                <w:sz w:val="22"/>
              </w:rPr>
              <w:t>Рококо.</w:t>
            </w:r>
            <w:r>
              <w:rPr>
                <w:spacing w:val="-8"/>
                <w:sz w:val="22"/>
              </w:rPr>
              <w:t> </w:t>
            </w:r>
            <w:r>
              <w:rPr>
                <w:sz w:val="22"/>
              </w:rPr>
              <w:t>«Колониальный</w:t>
            </w:r>
            <w:r>
              <w:rPr>
                <w:spacing w:val="-9"/>
                <w:sz w:val="22"/>
              </w:rPr>
              <w:t> </w:t>
            </w:r>
            <w:r>
              <w:rPr>
                <w:spacing w:val="-2"/>
                <w:sz w:val="22"/>
              </w:rPr>
              <w:t>стиль»</w:t>
            </w:r>
          </w:p>
        </w:tc>
      </w:tr>
      <w:tr>
        <w:trPr>
          <w:trHeight w:val="240" w:hRule="atLeast"/>
        </w:trPr>
        <w:tc>
          <w:tcPr>
            <w:tcW w:w="1287" w:type="dxa"/>
          </w:tcPr>
          <w:p>
            <w:pPr>
              <w:pStyle w:val="TableParagraph"/>
              <w:spacing w:line="240" w:lineRule="auto"/>
              <w:ind w:left="0"/>
              <w:rPr>
                <w:sz w:val="16"/>
              </w:rPr>
            </w:pPr>
          </w:p>
        </w:tc>
        <w:tc>
          <w:tcPr>
            <w:tcW w:w="7728" w:type="dxa"/>
          </w:tcPr>
          <w:p>
            <w:pPr>
              <w:pStyle w:val="TableParagraph"/>
              <w:spacing w:line="220" w:lineRule="exact"/>
              <w:ind w:left="781"/>
              <w:rPr>
                <w:i/>
                <w:sz w:val="22"/>
              </w:rPr>
            </w:pPr>
            <w:r>
              <w:rPr>
                <w:i/>
                <w:sz w:val="22"/>
              </w:rPr>
              <w:t>Подразделять</w:t>
            </w:r>
            <w:r>
              <w:rPr>
                <w:i/>
                <w:spacing w:val="-7"/>
                <w:sz w:val="22"/>
              </w:rPr>
              <w:t> </w:t>
            </w:r>
            <w:r>
              <w:rPr>
                <w:i/>
                <w:sz w:val="22"/>
              </w:rPr>
              <w:t>с</w:t>
            </w:r>
            <w:r>
              <w:rPr>
                <w:i/>
                <w:spacing w:val="-6"/>
                <w:sz w:val="22"/>
              </w:rPr>
              <w:t> </w:t>
            </w:r>
            <w:r>
              <w:rPr>
                <w:i/>
                <w:sz w:val="22"/>
              </w:rPr>
              <w:t>помощью</w:t>
            </w:r>
            <w:r>
              <w:rPr>
                <w:i/>
                <w:spacing w:val="-7"/>
                <w:sz w:val="22"/>
              </w:rPr>
              <w:t> </w:t>
            </w:r>
            <w:r>
              <w:rPr>
                <w:i/>
                <w:sz w:val="22"/>
              </w:rPr>
              <w:t>общ.</w:t>
            </w:r>
            <w:r>
              <w:rPr>
                <w:i/>
                <w:spacing w:val="-6"/>
                <w:sz w:val="22"/>
              </w:rPr>
              <w:t> </w:t>
            </w:r>
            <w:r>
              <w:rPr>
                <w:i/>
                <w:sz w:val="22"/>
              </w:rPr>
              <w:t>определителей</w:t>
            </w:r>
            <w:r>
              <w:rPr>
                <w:i/>
                <w:spacing w:val="-6"/>
                <w:sz w:val="22"/>
              </w:rPr>
              <w:t> </w:t>
            </w:r>
            <w:r>
              <w:rPr>
                <w:i/>
                <w:sz w:val="22"/>
              </w:rPr>
              <w:t>места</w:t>
            </w:r>
            <w:r>
              <w:rPr>
                <w:i/>
                <w:spacing w:val="-6"/>
                <w:sz w:val="22"/>
              </w:rPr>
              <w:t> </w:t>
            </w:r>
            <w:r>
              <w:rPr>
                <w:i/>
                <w:spacing w:val="-2"/>
                <w:sz w:val="22"/>
              </w:rPr>
              <w:t>(3/9)</w:t>
            </w:r>
          </w:p>
        </w:tc>
      </w:tr>
      <w:tr>
        <w:trPr>
          <w:trHeight w:val="480" w:hRule="atLeast"/>
        </w:trPr>
        <w:tc>
          <w:tcPr>
            <w:tcW w:w="1287" w:type="dxa"/>
          </w:tcPr>
          <w:p>
            <w:pPr>
              <w:pStyle w:val="TableParagraph"/>
              <w:spacing w:line="240" w:lineRule="auto"/>
              <w:ind w:left="0"/>
              <w:rPr>
                <w:sz w:val="22"/>
              </w:rPr>
            </w:pPr>
          </w:p>
        </w:tc>
        <w:tc>
          <w:tcPr>
            <w:tcW w:w="7728" w:type="dxa"/>
          </w:tcPr>
          <w:p>
            <w:pPr>
              <w:pStyle w:val="TableParagraph"/>
              <w:spacing w:line="236" w:lineRule="exact"/>
              <w:ind w:left="781"/>
              <w:rPr>
                <w:i/>
                <w:sz w:val="22"/>
              </w:rPr>
            </w:pPr>
            <w:r>
              <w:rPr>
                <w:i/>
                <w:spacing w:val="-2"/>
                <w:sz w:val="22"/>
              </w:rPr>
              <w:t>Например:</w:t>
            </w:r>
          </w:p>
          <w:p>
            <w:pPr>
              <w:pStyle w:val="TableParagraph"/>
              <w:spacing w:line="225" w:lineRule="exact"/>
              <w:ind w:left="781"/>
              <w:rPr>
                <w:sz w:val="22"/>
              </w:rPr>
            </w:pPr>
            <w:r>
              <w:rPr>
                <w:sz w:val="22"/>
              </w:rPr>
              <w:t>7.034(450)Искусство</w:t>
            </w:r>
            <w:r>
              <w:rPr>
                <w:spacing w:val="-10"/>
                <w:sz w:val="22"/>
              </w:rPr>
              <w:t> </w:t>
            </w:r>
            <w:r>
              <w:rPr>
                <w:sz w:val="22"/>
              </w:rPr>
              <w:t>Возрождения</w:t>
            </w:r>
            <w:r>
              <w:rPr>
                <w:spacing w:val="-7"/>
                <w:sz w:val="22"/>
              </w:rPr>
              <w:t> </w:t>
            </w:r>
            <w:r>
              <w:rPr>
                <w:sz w:val="22"/>
              </w:rPr>
              <w:t>в</w:t>
            </w:r>
            <w:r>
              <w:rPr>
                <w:spacing w:val="-8"/>
                <w:sz w:val="22"/>
              </w:rPr>
              <w:t> </w:t>
            </w:r>
            <w:r>
              <w:rPr>
                <w:sz w:val="22"/>
              </w:rPr>
              <w:t>Италии.</w:t>
            </w:r>
            <w:r>
              <w:rPr>
                <w:spacing w:val="-7"/>
                <w:sz w:val="22"/>
              </w:rPr>
              <w:t> </w:t>
            </w:r>
            <w:r>
              <w:rPr>
                <w:sz w:val="22"/>
              </w:rPr>
              <w:t>Итальянское</w:t>
            </w:r>
            <w:r>
              <w:rPr>
                <w:spacing w:val="-7"/>
                <w:sz w:val="22"/>
              </w:rPr>
              <w:t> </w:t>
            </w:r>
            <w:r>
              <w:rPr>
                <w:spacing w:val="-2"/>
                <w:sz w:val="22"/>
              </w:rPr>
              <w:t>Возрождение</w:t>
            </w:r>
          </w:p>
        </w:tc>
      </w:tr>
      <w:tr>
        <w:trPr>
          <w:trHeight w:val="241" w:hRule="atLeast"/>
        </w:trPr>
        <w:tc>
          <w:tcPr>
            <w:tcW w:w="1287" w:type="dxa"/>
          </w:tcPr>
          <w:p>
            <w:pPr>
              <w:pStyle w:val="TableParagraph"/>
              <w:spacing w:line="221" w:lineRule="exact"/>
              <w:rPr>
                <w:sz w:val="22"/>
              </w:rPr>
            </w:pPr>
            <w:r>
              <w:rPr>
                <w:spacing w:val="-2"/>
                <w:sz w:val="22"/>
              </w:rPr>
              <w:t>7.034.4</w:t>
            </w:r>
          </w:p>
        </w:tc>
        <w:tc>
          <w:tcPr>
            <w:tcW w:w="7728" w:type="dxa"/>
          </w:tcPr>
          <w:p>
            <w:pPr>
              <w:pStyle w:val="TableParagraph"/>
              <w:spacing w:line="221" w:lineRule="exact"/>
              <w:ind w:left="464"/>
              <w:rPr>
                <w:sz w:val="22"/>
              </w:rPr>
            </w:pPr>
            <w:r>
              <w:rPr>
                <w:sz w:val="22"/>
              </w:rPr>
              <w:t>Раннее</w:t>
            </w:r>
            <w:r>
              <w:rPr>
                <w:spacing w:val="-5"/>
                <w:sz w:val="22"/>
              </w:rPr>
              <w:t> </w:t>
            </w:r>
            <w:r>
              <w:rPr>
                <w:spacing w:val="-2"/>
                <w:sz w:val="22"/>
              </w:rPr>
              <w:t>Возрождение</w:t>
            </w:r>
          </w:p>
        </w:tc>
      </w:tr>
      <w:tr>
        <w:trPr>
          <w:trHeight w:val="721" w:hRule="atLeast"/>
        </w:trPr>
        <w:tc>
          <w:tcPr>
            <w:tcW w:w="1287" w:type="dxa"/>
          </w:tcPr>
          <w:p>
            <w:pPr>
              <w:pStyle w:val="TableParagraph"/>
              <w:spacing w:line="240" w:lineRule="auto"/>
              <w:ind w:left="0"/>
              <w:rPr>
                <w:sz w:val="22"/>
              </w:rPr>
            </w:pPr>
          </w:p>
        </w:tc>
        <w:tc>
          <w:tcPr>
            <w:tcW w:w="7728" w:type="dxa"/>
          </w:tcPr>
          <w:p>
            <w:pPr>
              <w:pStyle w:val="TableParagraph"/>
              <w:spacing w:line="237" w:lineRule="exact"/>
              <w:ind w:left="781"/>
              <w:rPr>
                <w:i/>
                <w:sz w:val="22"/>
              </w:rPr>
            </w:pPr>
            <w:r>
              <w:rPr>
                <w:i/>
                <w:spacing w:val="-2"/>
                <w:sz w:val="22"/>
              </w:rPr>
              <w:t>Например:</w:t>
            </w:r>
          </w:p>
          <w:p>
            <w:pPr>
              <w:pStyle w:val="TableParagraph"/>
              <w:spacing w:line="240" w:lineRule="exact"/>
              <w:ind w:left="781" w:right="219"/>
              <w:rPr>
                <w:sz w:val="22"/>
              </w:rPr>
            </w:pPr>
            <w:r>
              <w:rPr>
                <w:sz w:val="22"/>
              </w:rPr>
              <w:t>7.034(450)4</w:t>
            </w:r>
            <w:r>
              <w:rPr>
                <w:spacing w:val="-6"/>
                <w:sz w:val="22"/>
              </w:rPr>
              <w:t> </w:t>
            </w:r>
            <w:r>
              <w:rPr>
                <w:sz w:val="22"/>
              </w:rPr>
              <w:t>Раннее</w:t>
            </w:r>
            <w:r>
              <w:rPr>
                <w:spacing w:val="-6"/>
                <w:sz w:val="22"/>
              </w:rPr>
              <w:t> </w:t>
            </w:r>
            <w:r>
              <w:rPr>
                <w:sz w:val="22"/>
              </w:rPr>
              <w:t>Возрождение,</w:t>
            </w:r>
            <w:r>
              <w:rPr>
                <w:spacing w:val="-6"/>
                <w:sz w:val="22"/>
              </w:rPr>
              <w:t> </w:t>
            </w:r>
            <w:r>
              <w:rPr>
                <w:sz w:val="22"/>
              </w:rPr>
              <w:t>кватроченто</w:t>
            </w:r>
            <w:r>
              <w:rPr>
                <w:spacing w:val="-6"/>
                <w:sz w:val="22"/>
              </w:rPr>
              <w:t> </w:t>
            </w:r>
            <w:r>
              <w:rPr>
                <w:sz w:val="22"/>
              </w:rPr>
              <w:t>(XV</w:t>
            </w:r>
            <w:r>
              <w:rPr>
                <w:spacing w:val="-7"/>
                <w:sz w:val="22"/>
              </w:rPr>
              <w:t> </w:t>
            </w:r>
            <w:r>
              <w:rPr>
                <w:sz w:val="22"/>
              </w:rPr>
              <w:t>в.</w:t>
            </w:r>
            <w:r>
              <w:rPr>
                <w:spacing w:val="-3"/>
                <w:sz w:val="22"/>
              </w:rPr>
              <w:t> </w:t>
            </w:r>
            <w:r>
              <w:rPr>
                <w:sz w:val="22"/>
              </w:rPr>
              <w:t>–</w:t>
            </w:r>
            <w:r>
              <w:rPr>
                <w:spacing w:val="-6"/>
                <w:sz w:val="22"/>
              </w:rPr>
              <w:t> </w:t>
            </w:r>
            <w:r>
              <w:rPr>
                <w:sz w:val="22"/>
              </w:rPr>
              <w:t>флорентийская и ломбардская школы)</w:t>
            </w:r>
          </w:p>
        </w:tc>
      </w:tr>
      <w:tr>
        <w:trPr>
          <w:trHeight w:val="240" w:hRule="atLeast"/>
        </w:trPr>
        <w:tc>
          <w:tcPr>
            <w:tcW w:w="1287" w:type="dxa"/>
          </w:tcPr>
          <w:p>
            <w:pPr>
              <w:pStyle w:val="TableParagraph"/>
              <w:spacing w:line="220" w:lineRule="exact"/>
              <w:rPr>
                <w:sz w:val="22"/>
              </w:rPr>
            </w:pPr>
            <w:r>
              <w:rPr>
                <w:spacing w:val="-2"/>
                <w:sz w:val="22"/>
              </w:rPr>
              <w:t>7.034.5</w:t>
            </w:r>
          </w:p>
        </w:tc>
        <w:tc>
          <w:tcPr>
            <w:tcW w:w="7728" w:type="dxa"/>
          </w:tcPr>
          <w:p>
            <w:pPr>
              <w:pStyle w:val="TableParagraph"/>
              <w:spacing w:line="220" w:lineRule="exact"/>
              <w:ind w:left="464"/>
              <w:rPr>
                <w:sz w:val="22"/>
              </w:rPr>
            </w:pPr>
            <w:r>
              <w:rPr>
                <w:sz w:val="22"/>
              </w:rPr>
              <w:t>Высокое</w:t>
            </w:r>
            <w:r>
              <w:rPr>
                <w:spacing w:val="-4"/>
                <w:sz w:val="22"/>
              </w:rPr>
              <w:t> </w:t>
            </w:r>
            <w:r>
              <w:rPr>
                <w:spacing w:val="-2"/>
                <w:sz w:val="22"/>
              </w:rPr>
              <w:t>Возрождение</w:t>
            </w:r>
          </w:p>
        </w:tc>
      </w:tr>
      <w:tr>
        <w:trPr>
          <w:trHeight w:val="240" w:hRule="atLeast"/>
        </w:trPr>
        <w:tc>
          <w:tcPr>
            <w:tcW w:w="1287" w:type="dxa"/>
          </w:tcPr>
          <w:p>
            <w:pPr>
              <w:pStyle w:val="TableParagraph"/>
              <w:spacing w:line="220" w:lineRule="exact"/>
              <w:rPr>
                <w:sz w:val="22"/>
              </w:rPr>
            </w:pPr>
            <w:r>
              <w:rPr>
                <w:spacing w:val="-2"/>
                <w:sz w:val="22"/>
              </w:rPr>
              <w:t>7.034.6</w:t>
            </w:r>
          </w:p>
        </w:tc>
        <w:tc>
          <w:tcPr>
            <w:tcW w:w="7728" w:type="dxa"/>
          </w:tcPr>
          <w:p>
            <w:pPr>
              <w:pStyle w:val="TableParagraph"/>
              <w:spacing w:line="220" w:lineRule="exact"/>
              <w:ind w:left="464"/>
              <w:rPr>
                <w:sz w:val="22"/>
              </w:rPr>
            </w:pPr>
            <w:r>
              <w:rPr>
                <w:sz w:val="22"/>
              </w:rPr>
              <w:t>Позднее</w:t>
            </w:r>
            <w:r>
              <w:rPr>
                <w:spacing w:val="-3"/>
                <w:sz w:val="22"/>
              </w:rPr>
              <w:t> </w:t>
            </w:r>
            <w:r>
              <w:rPr>
                <w:spacing w:val="-2"/>
                <w:sz w:val="22"/>
              </w:rPr>
              <w:t>Возрождение</w:t>
            </w:r>
          </w:p>
        </w:tc>
      </w:tr>
      <w:tr>
        <w:trPr>
          <w:trHeight w:val="240" w:hRule="atLeast"/>
        </w:trPr>
        <w:tc>
          <w:tcPr>
            <w:tcW w:w="1287" w:type="dxa"/>
          </w:tcPr>
          <w:p>
            <w:pPr>
              <w:pStyle w:val="TableParagraph"/>
              <w:spacing w:line="220" w:lineRule="exact"/>
              <w:rPr>
                <w:sz w:val="22"/>
              </w:rPr>
            </w:pPr>
            <w:r>
              <w:rPr>
                <w:spacing w:val="-2"/>
                <w:sz w:val="22"/>
              </w:rPr>
              <w:t>7.034.7</w:t>
            </w:r>
          </w:p>
        </w:tc>
        <w:tc>
          <w:tcPr>
            <w:tcW w:w="7728" w:type="dxa"/>
          </w:tcPr>
          <w:p>
            <w:pPr>
              <w:pStyle w:val="TableParagraph"/>
              <w:spacing w:line="220" w:lineRule="exact"/>
              <w:ind w:left="464"/>
              <w:rPr>
                <w:sz w:val="22"/>
              </w:rPr>
            </w:pPr>
            <w:r>
              <w:rPr>
                <w:spacing w:val="-2"/>
                <w:sz w:val="22"/>
              </w:rPr>
              <w:t>Барокко</w:t>
            </w:r>
          </w:p>
        </w:tc>
      </w:tr>
      <w:tr>
        <w:trPr>
          <w:trHeight w:val="241" w:hRule="atLeast"/>
        </w:trPr>
        <w:tc>
          <w:tcPr>
            <w:tcW w:w="1287" w:type="dxa"/>
          </w:tcPr>
          <w:p>
            <w:pPr>
              <w:pStyle w:val="TableParagraph"/>
              <w:spacing w:line="221" w:lineRule="exact"/>
              <w:rPr>
                <w:sz w:val="22"/>
              </w:rPr>
            </w:pPr>
            <w:r>
              <w:rPr>
                <w:spacing w:val="-2"/>
                <w:sz w:val="22"/>
              </w:rPr>
              <w:t>7.034.8</w:t>
            </w:r>
          </w:p>
        </w:tc>
        <w:tc>
          <w:tcPr>
            <w:tcW w:w="7728" w:type="dxa"/>
          </w:tcPr>
          <w:p>
            <w:pPr>
              <w:pStyle w:val="TableParagraph"/>
              <w:spacing w:line="221" w:lineRule="exact"/>
              <w:ind w:left="464"/>
              <w:rPr>
                <w:sz w:val="22"/>
              </w:rPr>
            </w:pPr>
            <w:r>
              <w:rPr>
                <w:sz w:val="22"/>
              </w:rPr>
              <w:t>Рококо.</w:t>
            </w:r>
            <w:r>
              <w:rPr>
                <w:spacing w:val="-3"/>
                <w:sz w:val="22"/>
              </w:rPr>
              <w:t> </w:t>
            </w:r>
            <w:r>
              <w:rPr>
                <w:spacing w:val="-2"/>
                <w:sz w:val="22"/>
              </w:rPr>
              <w:t>Рокайль</w:t>
            </w:r>
          </w:p>
        </w:tc>
      </w:tr>
      <w:tr>
        <w:trPr>
          <w:trHeight w:val="481" w:hRule="atLeast"/>
        </w:trPr>
        <w:tc>
          <w:tcPr>
            <w:tcW w:w="1287" w:type="dxa"/>
          </w:tcPr>
          <w:p>
            <w:pPr>
              <w:pStyle w:val="TableParagraph"/>
              <w:spacing w:line="240" w:lineRule="auto"/>
              <w:ind w:left="0"/>
              <w:rPr>
                <w:sz w:val="22"/>
              </w:rPr>
            </w:pPr>
          </w:p>
        </w:tc>
        <w:tc>
          <w:tcPr>
            <w:tcW w:w="7728" w:type="dxa"/>
          </w:tcPr>
          <w:p>
            <w:pPr>
              <w:pStyle w:val="TableParagraph"/>
              <w:spacing w:line="237" w:lineRule="exact"/>
              <w:ind w:left="781"/>
              <w:rPr>
                <w:i/>
                <w:sz w:val="22"/>
              </w:rPr>
            </w:pPr>
            <w:r>
              <w:rPr>
                <w:i/>
                <w:spacing w:val="-2"/>
                <w:sz w:val="22"/>
              </w:rPr>
              <w:t>Например:</w:t>
            </w:r>
          </w:p>
          <w:p>
            <w:pPr>
              <w:pStyle w:val="TableParagraph"/>
              <w:spacing w:line="224" w:lineRule="exact"/>
              <w:ind w:left="781"/>
              <w:rPr>
                <w:sz w:val="22"/>
              </w:rPr>
            </w:pPr>
            <w:r>
              <w:rPr>
                <w:sz w:val="22"/>
              </w:rPr>
              <w:t>7.034.8(44)</w:t>
            </w:r>
            <w:r>
              <w:rPr>
                <w:spacing w:val="-6"/>
                <w:sz w:val="22"/>
              </w:rPr>
              <w:t> </w:t>
            </w:r>
            <w:r>
              <w:rPr>
                <w:sz w:val="22"/>
              </w:rPr>
              <w:t>Стиль</w:t>
            </w:r>
            <w:r>
              <w:rPr>
                <w:spacing w:val="-5"/>
                <w:sz w:val="22"/>
              </w:rPr>
              <w:t> </w:t>
            </w:r>
            <w:r>
              <w:rPr>
                <w:sz w:val="22"/>
              </w:rPr>
              <w:t>Людовика</w:t>
            </w:r>
            <w:r>
              <w:rPr>
                <w:spacing w:val="-7"/>
                <w:sz w:val="22"/>
              </w:rPr>
              <w:t> </w:t>
            </w:r>
            <w:r>
              <w:rPr>
                <w:spacing w:val="-5"/>
                <w:sz w:val="22"/>
              </w:rPr>
              <w:t>XV</w:t>
            </w:r>
          </w:p>
        </w:tc>
      </w:tr>
      <w:tr>
        <w:trPr>
          <w:trHeight w:val="719" w:hRule="atLeast"/>
        </w:trPr>
        <w:tc>
          <w:tcPr>
            <w:tcW w:w="1287" w:type="dxa"/>
          </w:tcPr>
          <w:p>
            <w:pPr>
              <w:pStyle w:val="TableParagraph"/>
              <w:spacing w:line="242" w:lineRule="exact"/>
              <w:rPr>
                <w:sz w:val="22"/>
              </w:rPr>
            </w:pPr>
            <w:r>
              <w:rPr>
                <w:spacing w:val="-2"/>
                <w:sz w:val="22"/>
              </w:rPr>
              <w:t>7.035</w:t>
            </w:r>
          </w:p>
        </w:tc>
        <w:tc>
          <w:tcPr>
            <w:tcW w:w="7728" w:type="dxa"/>
          </w:tcPr>
          <w:p>
            <w:pPr>
              <w:pStyle w:val="TableParagraph"/>
              <w:spacing w:line="236" w:lineRule="exact"/>
              <w:ind w:left="464"/>
              <w:rPr>
                <w:sz w:val="22"/>
              </w:rPr>
            </w:pPr>
            <w:r>
              <w:rPr>
                <w:sz w:val="22"/>
              </w:rPr>
              <w:t>Искусство</w:t>
            </w:r>
            <w:r>
              <w:rPr>
                <w:spacing w:val="-10"/>
                <w:sz w:val="22"/>
              </w:rPr>
              <w:t> </w:t>
            </w:r>
            <w:r>
              <w:rPr>
                <w:sz w:val="22"/>
              </w:rPr>
              <w:t>после</w:t>
            </w:r>
            <w:r>
              <w:rPr>
                <w:spacing w:val="-7"/>
                <w:sz w:val="22"/>
              </w:rPr>
              <w:t> </w:t>
            </w:r>
            <w:r>
              <w:rPr>
                <w:sz w:val="22"/>
              </w:rPr>
              <w:t>эпохи</w:t>
            </w:r>
            <w:r>
              <w:rPr>
                <w:spacing w:val="-8"/>
                <w:sz w:val="22"/>
              </w:rPr>
              <w:t> </w:t>
            </w:r>
            <w:r>
              <w:rPr>
                <w:sz w:val="22"/>
              </w:rPr>
              <w:t>Возрождения.</w:t>
            </w:r>
            <w:r>
              <w:rPr>
                <w:spacing w:val="-7"/>
                <w:sz w:val="22"/>
              </w:rPr>
              <w:t> </w:t>
            </w:r>
            <w:r>
              <w:rPr>
                <w:sz w:val="22"/>
              </w:rPr>
              <w:t>Возобновление</w:t>
            </w:r>
            <w:r>
              <w:rPr>
                <w:spacing w:val="-7"/>
                <w:sz w:val="22"/>
              </w:rPr>
              <w:t> </w:t>
            </w:r>
            <w:r>
              <w:rPr>
                <w:spacing w:val="-2"/>
                <w:sz w:val="22"/>
              </w:rPr>
              <w:t>классического,</w:t>
            </w:r>
          </w:p>
          <w:p>
            <w:pPr>
              <w:pStyle w:val="TableParagraph"/>
              <w:spacing w:line="240" w:lineRule="exact"/>
              <w:ind w:left="781"/>
              <w:rPr>
                <w:sz w:val="22"/>
              </w:rPr>
            </w:pPr>
            <w:r>
              <w:rPr>
                <w:sz w:val="22"/>
              </w:rPr>
              <w:t>средневекового</w:t>
            </w:r>
            <w:r>
              <w:rPr>
                <w:spacing w:val="-7"/>
                <w:sz w:val="22"/>
              </w:rPr>
              <w:t> </w:t>
            </w:r>
            <w:r>
              <w:rPr>
                <w:sz w:val="22"/>
              </w:rPr>
              <w:t>и</w:t>
            </w:r>
            <w:r>
              <w:rPr>
                <w:spacing w:val="-4"/>
                <w:sz w:val="22"/>
              </w:rPr>
              <w:t> </w:t>
            </w:r>
            <w:r>
              <w:rPr>
                <w:sz w:val="22"/>
              </w:rPr>
              <w:t>других</w:t>
            </w:r>
            <w:r>
              <w:rPr>
                <w:spacing w:val="-7"/>
                <w:sz w:val="22"/>
              </w:rPr>
              <w:t> </w:t>
            </w:r>
            <w:r>
              <w:rPr>
                <w:sz w:val="22"/>
              </w:rPr>
              <w:t>стилей</w:t>
            </w:r>
            <w:r>
              <w:rPr>
                <w:spacing w:val="-7"/>
                <w:sz w:val="22"/>
              </w:rPr>
              <w:t> </w:t>
            </w:r>
            <w:r>
              <w:rPr>
                <w:sz w:val="22"/>
              </w:rPr>
              <w:t>XIX</w:t>
            </w:r>
            <w:r>
              <w:rPr>
                <w:spacing w:val="-3"/>
                <w:sz w:val="22"/>
              </w:rPr>
              <w:t> </w:t>
            </w:r>
            <w:r>
              <w:rPr>
                <w:sz w:val="22"/>
              </w:rPr>
              <w:t>века.</w:t>
            </w:r>
            <w:r>
              <w:rPr>
                <w:spacing w:val="-4"/>
                <w:sz w:val="22"/>
              </w:rPr>
              <w:t> </w:t>
            </w:r>
            <w:r>
              <w:rPr>
                <w:sz w:val="22"/>
              </w:rPr>
              <w:t>Классицизм</w:t>
            </w:r>
            <w:r>
              <w:rPr>
                <w:spacing w:val="-4"/>
                <w:sz w:val="22"/>
              </w:rPr>
              <w:t> </w:t>
            </w:r>
            <w:r>
              <w:rPr>
                <w:sz w:val="22"/>
              </w:rPr>
              <w:t>и</w:t>
            </w:r>
            <w:r>
              <w:rPr>
                <w:spacing w:val="-5"/>
                <w:sz w:val="22"/>
              </w:rPr>
              <w:t> </w:t>
            </w:r>
            <w:r>
              <w:rPr>
                <w:sz w:val="22"/>
              </w:rPr>
              <w:t>романтизм. Историзм. Эклектизм</w:t>
            </w:r>
          </w:p>
        </w:tc>
      </w:tr>
      <w:tr>
        <w:trPr>
          <w:trHeight w:val="241" w:hRule="atLeast"/>
        </w:trPr>
        <w:tc>
          <w:tcPr>
            <w:tcW w:w="1287" w:type="dxa"/>
          </w:tcPr>
          <w:p>
            <w:pPr>
              <w:pStyle w:val="TableParagraph"/>
              <w:spacing w:line="221" w:lineRule="exact"/>
              <w:rPr>
                <w:sz w:val="22"/>
              </w:rPr>
            </w:pPr>
            <w:r>
              <w:rPr>
                <w:spacing w:val="-2"/>
                <w:sz w:val="22"/>
              </w:rPr>
              <w:t>7.035.2</w:t>
            </w:r>
          </w:p>
        </w:tc>
        <w:tc>
          <w:tcPr>
            <w:tcW w:w="7728" w:type="dxa"/>
          </w:tcPr>
          <w:p>
            <w:pPr>
              <w:pStyle w:val="TableParagraph"/>
              <w:spacing w:line="221" w:lineRule="exact"/>
              <w:ind w:left="464"/>
              <w:rPr>
                <w:sz w:val="22"/>
              </w:rPr>
            </w:pPr>
            <w:r>
              <w:rPr>
                <w:sz w:val="22"/>
              </w:rPr>
              <w:t>Классицизм.</w:t>
            </w:r>
            <w:r>
              <w:rPr>
                <w:spacing w:val="-5"/>
                <w:sz w:val="22"/>
              </w:rPr>
              <w:t> </w:t>
            </w:r>
            <w:r>
              <w:rPr>
                <w:sz w:val="22"/>
              </w:rPr>
              <w:t>Подражание</w:t>
            </w:r>
            <w:r>
              <w:rPr>
                <w:spacing w:val="-6"/>
                <w:sz w:val="22"/>
              </w:rPr>
              <w:t> </w:t>
            </w:r>
            <w:r>
              <w:rPr>
                <w:sz w:val="22"/>
              </w:rPr>
              <w:t>классическому</w:t>
            </w:r>
            <w:r>
              <w:rPr>
                <w:spacing w:val="-8"/>
                <w:sz w:val="22"/>
              </w:rPr>
              <w:t> </w:t>
            </w:r>
            <w:r>
              <w:rPr>
                <w:sz w:val="22"/>
              </w:rPr>
              <w:t>и</w:t>
            </w:r>
            <w:r>
              <w:rPr>
                <w:spacing w:val="-4"/>
                <w:sz w:val="22"/>
              </w:rPr>
              <w:t> </w:t>
            </w:r>
            <w:r>
              <w:rPr>
                <w:sz w:val="22"/>
              </w:rPr>
              <w:t>архаическому</w:t>
            </w:r>
            <w:r>
              <w:rPr>
                <w:spacing w:val="-7"/>
                <w:sz w:val="22"/>
              </w:rPr>
              <w:t> </w:t>
            </w:r>
            <w:r>
              <w:rPr>
                <w:spacing w:val="-2"/>
                <w:sz w:val="22"/>
              </w:rPr>
              <w:t>стилям</w:t>
            </w:r>
          </w:p>
        </w:tc>
      </w:tr>
      <w:tr>
        <w:trPr>
          <w:trHeight w:val="482" w:hRule="atLeast"/>
        </w:trPr>
        <w:tc>
          <w:tcPr>
            <w:tcW w:w="1287" w:type="dxa"/>
          </w:tcPr>
          <w:p>
            <w:pPr>
              <w:pStyle w:val="TableParagraph"/>
              <w:spacing w:line="240" w:lineRule="auto"/>
              <w:ind w:left="0"/>
              <w:rPr>
                <w:sz w:val="22"/>
              </w:rPr>
            </w:pPr>
          </w:p>
        </w:tc>
        <w:tc>
          <w:tcPr>
            <w:tcW w:w="7728" w:type="dxa"/>
          </w:tcPr>
          <w:p>
            <w:pPr>
              <w:pStyle w:val="TableParagraph"/>
              <w:spacing w:line="236" w:lineRule="exact"/>
              <w:ind w:left="781"/>
              <w:rPr>
                <w:i/>
                <w:sz w:val="22"/>
              </w:rPr>
            </w:pPr>
            <w:r>
              <w:rPr>
                <w:i/>
                <w:spacing w:val="-2"/>
                <w:sz w:val="22"/>
              </w:rPr>
              <w:t>Например:</w:t>
            </w:r>
          </w:p>
          <w:p>
            <w:pPr>
              <w:pStyle w:val="TableParagraph"/>
              <w:ind w:left="781"/>
              <w:rPr>
                <w:sz w:val="22"/>
              </w:rPr>
            </w:pPr>
            <w:r>
              <w:rPr>
                <w:sz w:val="22"/>
              </w:rPr>
              <w:t>7.035.2</w:t>
            </w:r>
            <w:r>
              <w:rPr>
                <w:spacing w:val="-7"/>
                <w:sz w:val="22"/>
              </w:rPr>
              <w:t> </w:t>
            </w:r>
            <w:r>
              <w:rPr>
                <w:sz w:val="22"/>
              </w:rPr>
              <w:t>(470+571)</w:t>
            </w:r>
            <w:r>
              <w:rPr>
                <w:spacing w:val="-4"/>
                <w:sz w:val="22"/>
              </w:rPr>
              <w:t> </w:t>
            </w:r>
            <w:r>
              <w:rPr>
                <w:sz w:val="22"/>
              </w:rPr>
              <w:t>Классицизм</w:t>
            </w:r>
            <w:r>
              <w:rPr>
                <w:spacing w:val="-4"/>
                <w:sz w:val="22"/>
              </w:rPr>
              <w:t> </w:t>
            </w:r>
            <w:r>
              <w:rPr>
                <w:sz w:val="22"/>
              </w:rPr>
              <w:t>в</w:t>
            </w:r>
            <w:r>
              <w:rPr>
                <w:spacing w:val="-5"/>
                <w:sz w:val="22"/>
              </w:rPr>
              <w:t> </w:t>
            </w:r>
            <w:r>
              <w:rPr>
                <w:spacing w:val="-2"/>
                <w:sz w:val="22"/>
              </w:rPr>
              <w:t>России</w:t>
            </w:r>
          </w:p>
        </w:tc>
      </w:tr>
    </w:tbl>
    <w:p>
      <w:pPr>
        <w:pStyle w:val="TableParagraph"/>
        <w:spacing w:after="0"/>
        <w:rPr>
          <w:sz w:val="22"/>
        </w:rPr>
        <w:sectPr>
          <w:type w:val="continuous"/>
          <w:pgSz w:w="11910" w:h="16850"/>
          <w:pgMar w:header="0" w:footer="746" w:top="1400" w:bottom="1985" w:left="1133" w:right="1133"/>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73"/>
      </w:tblGrid>
      <w:tr>
        <w:trPr>
          <w:trHeight w:val="242" w:hRule="atLeast"/>
        </w:trPr>
        <w:tc>
          <w:tcPr>
            <w:tcW w:w="1342" w:type="dxa"/>
          </w:tcPr>
          <w:p>
            <w:pPr>
              <w:pStyle w:val="TableParagraph"/>
              <w:spacing w:line="222" w:lineRule="exact"/>
              <w:ind w:left="54"/>
              <w:rPr>
                <w:sz w:val="22"/>
              </w:rPr>
            </w:pPr>
            <w:r>
              <w:rPr>
                <w:spacing w:val="-2"/>
                <w:sz w:val="22"/>
              </w:rPr>
              <w:t>7.035.25</w:t>
            </w:r>
          </w:p>
        </w:tc>
        <w:tc>
          <w:tcPr>
            <w:tcW w:w="7673" w:type="dxa"/>
            <w:tcBorders>
              <w:right w:val="single" w:sz="4" w:space="0" w:color="000000"/>
            </w:tcBorders>
          </w:tcPr>
          <w:p>
            <w:pPr>
              <w:pStyle w:val="TableParagraph"/>
              <w:spacing w:line="222" w:lineRule="exact"/>
              <w:ind w:left="414"/>
              <w:rPr>
                <w:sz w:val="22"/>
              </w:rPr>
            </w:pPr>
            <w:r>
              <w:rPr>
                <w:sz w:val="22"/>
              </w:rPr>
              <w:t>Египетское</w:t>
            </w:r>
            <w:r>
              <w:rPr>
                <w:spacing w:val="-4"/>
                <w:sz w:val="22"/>
              </w:rPr>
              <w:t> </w:t>
            </w:r>
            <w:r>
              <w:rPr>
                <w:sz w:val="22"/>
              </w:rPr>
              <w:t>и</w:t>
            </w:r>
            <w:r>
              <w:rPr>
                <w:spacing w:val="-3"/>
                <w:sz w:val="22"/>
              </w:rPr>
              <w:t> </w:t>
            </w:r>
            <w:r>
              <w:rPr>
                <w:sz w:val="22"/>
              </w:rPr>
              <w:t>восточное</w:t>
            </w:r>
            <w:r>
              <w:rPr>
                <w:spacing w:val="-6"/>
                <w:sz w:val="22"/>
              </w:rPr>
              <w:t> </w:t>
            </w:r>
            <w:r>
              <w:rPr>
                <w:spacing w:val="-2"/>
                <w:sz w:val="22"/>
              </w:rPr>
              <w:t>влияния</w:t>
            </w:r>
          </w:p>
        </w:tc>
      </w:tr>
      <w:tr>
        <w:trPr>
          <w:trHeight w:val="480" w:hRule="atLeast"/>
        </w:trPr>
        <w:tc>
          <w:tcPr>
            <w:tcW w:w="1342" w:type="dxa"/>
          </w:tcPr>
          <w:p>
            <w:pPr>
              <w:pStyle w:val="TableParagraph"/>
              <w:spacing w:line="240" w:lineRule="auto"/>
              <w:ind w:left="0"/>
              <w:rPr>
                <w:sz w:val="22"/>
              </w:rPr>
            </w:pPr>
          </w:p>
        </w:tc>
        <w:tc>
          <w:tcPr>
            <w:tcW w:w="7673" w:type="dxa"/>
            <w:tcBorders>
              <w:right w:val="single" w:sz="4" w:space="0" w:color="000000"/>
            </w:tcBorders>
          </w:tcPr>
          <w:p>
            <w:pPr>
              <w:pStyle w:val="TableParagraph"/>
              <w:spacing w:line="236" w:lineRule="exact"/>
              <w:ind w:left="731"/>
              <w:rPr>
                <w:i/>
                <w:sz w:val="22"/>
              </w:rPr>
            </w:pPr>
            <w:r>
              <w:rPr>
                <w:i/>
                <w:spacing w:val="-2"/>
                <w:sz w:val="22"/>
              </w:rPr>
              <w:t>Например:</w:t>
            </w:r>
          </w:p>
          <w:p>
            <w:pPr>
              <w:pStyle w:val="TableParagraph"/>
              <w:spacing w:line="224" w:lineRule="exact"/>
              <w:ind w:left="731"/>
              <w:rPr>
                <w:sz w:val="22"/>
              </w:rPr>
            </w:pPr>
            <w:r>
              <w:rPr>
                <w:sz w:val="22"/>
              </w:rPr>
              <w:t>7.035.25(44)</w:t>
            </w:r>
            <w:r>
              <w:rPr>
                <w:spacing w:val="-5"/>
                <w:sz w:val="22"/>
              </w:rPr>
              <w:t> </w:t>
            </w:r>
            <w:r>
              <w:rPr>
                <w:sz w:val="22"/>
              </w:rPr>
              <w:t>Стиль</w:t>
            </w:r>
            <w:r>
              <w:rPr>
                <w:spacing w:val="-4"/>
                <w:sz w:val="22"/>
              </w:rPr>
              <w:t> </w:t>
            </w:r>
            <w:r>
              <w:rPr>
                <w:sz w:val="22"/>
              </w:rPr>
              <w:t>ампир</w:t>
            </w:r>
            <w:r>
              <w:rPr>
                <w:spacing w:val="-7"/>
                <w:sz w:val="22"/>
              </w:rPr>
              <w:t> </w:t>
            </w:r>
            <w:r>
              <w:rPr>
                <w:sz w:val="22"/>
              </w:rPr>
              <w:t>во</w:t>
            </w:r>
            <w:r>
              <w:rPr>
                <w:spacing w:val="-4"/>
                <w:sz w:val="22"/>
              </w:rPr>
              <w:t> </w:t>
            </w:r>
            <w:r>
              <w:rPr>
                <w:spacing w:val="-2"/>
                <w:sz w:val="22"/>
              </w:rPr>
              <w:t>Франции</w:t>
            </w:r>
          </w:p>
        </w:tc>
      </w:tr>
      <w:tr>
        <w:trPr>
          <w:trHeight w:val="480" w:hRule="atLeast"/>
        </w:trPr>
        <w:tc>
          <w:tcPr>
            <w:tcW w:w="1342" w:type="dxa"/>
          </w:tcPr>
          <w:p>
            <w:pPr>
              <w:pStyle w:val="TableParagraph"/>
              <w:spacing w:line="242" w:lineRule="exact"/>
              <w:ind w:left="54"/>
              <w:rPr>
                <w:sz w:val="22"/>
              </w:rPr>
            </w:pPr>
            <w:r>
              <w:rPr>
                <w:spacing w:val="-2"/>
                <w:sz w:val="22"/>
              </w:rPr>
              <w:t>7.035.9</w:t>
            </w:r>
          </w:p>
        </w:tc>
        <w:tc>
          <w:tcPr>
            <w:tcW w:w="7673" w:type="dxa"/>
            <w:tcBorders>
              <w:right w:val="single" w:sz="4" w:space="0" w:color="000000"/>
            </w:tcBorders>
          </w:tcPr>
          <w:p>
            <w:pPr>
              <w:pStyle w:val="TableParagraph"/>
              <w:spacing w:line="236" w:lineRule="exact"/>
              <w:ind w:left="414"/>
              <w:rPr>
                <w:sz w:val="22"/>
              </w:rPr>
            </w:pPr>
            <w:r>
              <w:rPr>
                <w:sz w:val="22"/>
              </w:rPr>
              <w:t>Возврат</w:t>
            </w:r>
            <w:r>
              <w:rPr>
                <w:spacing w:val="-8"/>
                <w:sz w:val="22"/>
              </w:rPr>
              <w:t> </w:t>
            </w:r>
            <w:r>
              <w:rPr>
                <w:sz w:val="22"/>
              </w:rPr>
              <w:t>к</w:t>
            </w:r>
            <w:r>
              <w:rPr>
                <w:spacing w:val="-5"/>
                <w:sz w:val="22"/>
              </w:rPr>
              <w:t> </w:t>
            </w:r>
            <w:r>
              <w:rPr>
                <w:sz w:val="22"/>
              </w:rPr>
              <w:t>традиционным</w:t>
            </w:r>
            <w:r>
              <w:rPr>
                <w:spacing w:val="-8"/>
                <w:sz w:val="22"/>
              </w:rPr>
              <w:t> </w:t>
            </w:r>
            <w:r>
              <w:rPr>
                <w:sz w:val="22"/>
              </w:rPr>
              <w:t>(национальным</w:t>
            </w:r>
            <w:r>
              <w:rPr>
                <w:spacing w:val="-6"/>
                <w:sz w:val="22"/>
              </w:rPr>
              <w:t> </w:t>
            </w:r>
            <w:r>
              <w:rPr>
                <w:sz w:val="22"/>
              </w:rPr>
              <w:t>и</w:t>
            </w:r>
            <w:r>
              <w:rPr>
                <w:spacing w:val="-6"/>
                <w:sz w:val="22"/>
              </w:rPr>
              <w:t> </w:t>
            </w:r>
            <w:r>
              <w:rPr>
                <w:sz w:val="22"/>
              </w:rPr>
              <w:t>местным)</w:t>
            </w:r>
            <w:r>
              <w:rPr>
                <w:spacing w:val="-5"/>
                <w:sz w:val="22"/>
              </w:rPr>
              <w:t> </w:t>
            </w:r>
            <w:r>
              <w:rPr>
                <w:spacing w:val="-2"/>
                <w:sz w:val="22"/>
              </w:rPr>
              <w:t>формам.</w:t>
            </w:r>
          </w:p>
          <w:p>
            <w:pPr>
              <w:pStyle w:val="TableParagraph"/>
              <w:spacing w:line="225" w:lineRule="exact"/>
              <w:ind w:left="731"/>
              <w:rPr>
                <w:sz w:val="22"/>
              </w:rPr>
            </w:pPr>
            <w:r>
              <w:rPr>
                <w:sz w:val="22"/>
              </w:rPr>
              <w:t>Традиционализм.</w:t>
            </w:r>
            <w:r>
              <w:rPr>
                <w:spacing w:val="-4"/>
                <w:sz w:val="22"/>
              </w:rPr>
              <w:t> </w:t>
            </w:r>
            <w:r>
              <w:rPr>
                <w:sz w:val="22"/>
              </w:rPr>
              <w:t>Старые</w:t>
            </w:r>
            <w:r>
              <w:rPr>
                <w:spacing w:val="-6"/>
                <w:sz w:val="22"/>
              </w:rPr>
              <w:t> </w:t>
            </w:r>
            <w:r>
              <w:rPr>
                <w:sz w:val="22"/>
              </w:rPr>
              <w:t>формы</w:t>
            </w:r>
            <w:r>
              <w:rPr>
                <w:spacing w:val="-3"/>
                <w:sz w:val="22"/>
              </w:rPr>
              <w:t> </w:t>
            </w:r>
            <w:r>
              <w:rPr>
                <w:sz w:val="22"/>
              </w:rPr>
              <w:t>в</w:t>
            </w:r>
            <w:r>
              <w:rPr>
                <w:spacing w:val="-8"/>
                <w:sz w:val="22"/>
              </w:rPr>
              <w:t> </w:t>
            </w:r>
            <w:r>
              <w:rPr>
                <w:sz w:val="22"/>
              </w:rPr>
              <w:t>современной</w:t>
            </w:r>
            <w:r>
              <w:rPr>
                <w:spacing w:val="-3"/>
                <w:sz w:val="22"/>
              </w:rPr>
              <w:t> </w:t>
            </w:r>
            <w:r>
              <w:rPr>
                <w:spacing w:val="-2"/>
                <w:sz w:val="22"/>
              </w:rPr>
              <w:t>интерпретации</w:t>
            </w:r>
          </w:p>
        </w:tc>
      </w:tr>
      <w:tr>
        <w:trPr>
          <w:trHeight w:val="241" w:hRule="atLeast"/>
        </w:trPr>
        <w:tc>
          <w:tcPr>
            <w:tcW w:w="1342" w:type="dxa"/>
          </w:tcPr>
          <w:p>
            <w:pPr>
              <w:pStyle w:val="TableParagraph"/>
              <w:spacing w:line="222" w:lineRule="exact"/>
              <w:ind w:left="54"/>
              <w:rPr>
                <w:sz w:val="22"/>
              </w:rPr>
            </w:pPr>
            <w:r>
              <w:rPr>
                <w:spacing w:val="-2"/>
                <w:sz w:val="22"/>
              </w:rPr>
              <w:t>7.035.93</w:t>
            </w:r>
          </w:p>
        </w:tc>
        <w:tc>
          <w:tcPr>
            <w:tcW w:w="7673" w:type="dxa"/>
            <w:tcBorders>
              <w:right w:val="single" w:sz="4" w:space="0" w:color="000000"/>
            </w:tcBorders>
          </w:tcPr>
          <w:p>
            <w:pPr>
              <w:pStyle w:val="TableParagraph"/>
              <w:spacing w:line="222" w:lineRule="exact"/>
              <w:ind w:left="414"/>
              <w:rPr>
                <w:sz w:val="22"/>
              </w:rPr>
            </w:pPr>
            <w:r>
              <w:rPr>
                <w:sz w:val="22"/>
              </w:rPr>
              <w:t>«Новое</w:t>
            </w:r>
            <w:r>
              <w:rPr>
                <w:spacing w:val="-9"/>
                <w:sz w:val="22"/>
              </w:rPr>
              <w:t> </w:t>
            </w:r>
            <w:r>
              <w:rPr>
                <w:sz w:val="22"/>
              </w:rPr>
              <w:t>искусство».</w:t>
            </w:r>
            <w:r>
              <w:rPr>
                <w:spacing w:val="-6"/>
                <w:sz w:val="22"/>
              </w:rPr>
              <w:t> </w:t>
            </w:r>
            <w:r>
              <w:rPr>
                <w:sz w:val="22"/>
              </w:rPr>
              <w:t>Ар</w:t>
            </w:r>
            <w:r>
              <w:rPr>
                <w:spacing w:val="-7"/>
                <w:sz w:val="22"/>
              </w:rPr>
              <w:t> </w:t>
            </w:r>
            <w:r>
              <w:rPr>
                <w:sz w:val="22"/>
              </w:rPr>
              <w:t>нуво.</w:t>
            </w:r>
            <w:r>
              <w:rPr>
                <w:spacing w:val="-4"/>
                <w:sz w:val="22"/>
              </w:rPr>
              <w:t> </w:t>
            </w:r>
            <w:r>
              <w:rPr>
                <w:sz w:val="22"/>
              </w:rPr>
              <w:t>«Югендстиль».</w:t>
            </w:r>
            <w:r>
              <w:rPr>
                <w:spacing w:val="-7"/>
                <w:sz w:val="22"/>
              </w:rPr>
              <w:t> </w:t>
            </w:r>
            <w:r>
              <w:rPr>
                <w:sz w:val="22"/>
              </w:rPr>
              <w:t>Стиль</w:t>
            </w:r>
            <w:r>
              <w:rPr>
                <w:spacing w:val="-4"/>
                <w:sz w:val="22"/>
              </w:rPr>
              <w:t> </w:t>
            </w:r>
            <w:r>
              <w:rPr>
                <w:spacing w:val="-2"/>
                <w:sz w:val="22"/>
              </w:rPr>
              <w:t>«модерн»</w:t>
            </w:r>
          </w:p>
        </w:tc>
      </w:tr>
      <w:tr>
        <w:trPr>
          <w:trHeight w:val="480" w:hRule="atLeast"/>
        </w:trPr>
        <w:tc>
          <w:tcPr>
            <w:tcW w:w="1342" w:type="dxa"/>
          </w:tcPr>
          <w:p>
            <w:pPr>
              <w:pStyle w:val="TableParagraph"/>
              <w:spacing w:line="240" w:lineRule="auto"/>
              <w:ind w:left="0"/>
              <w:rPr>
                <w:sz w:val="22"/>
              </w:rPr>
            </w:pPr>
          </w:p>
        </w:tc>
        <w:tc>
          <w:tcPr>
            <w:tcW w:w="7673" w:type="dxa"/>
            <w:tcBorders>
              <w:right w:val="single" w:sz="4" w:space="0" w:color="000000"/>
            </w:tcBorders>
          </w:tcPr>
          <w:p>
            <w:pPr>
              <w:pStyle w:val="TableParagraph"/>
              <w:spacing w:line="236" w:lineRule="exact"/>
              <w:ind w:left="731"/>
              <w:rPr>
                <w:i/>
                <w:sz w:val="22"/>
              </w:rPr>
            </w:pPr>
            <w:r>
              <w:rPr>
                <w:i/>
                <w:spacing w:val="-2"/>
                <w:sz w:val="22"/>
              </w:rPr>
              <w:t>Например:</w:t>
            </w:r>
          </w:p>
          <w:p>
            <w:pPr>
              <w:pStyle w:val="TableParagraph"/>
              <w:spacing w:line="224" w:lineRule="exact"/>
              <w:ind w:left="731"/>
              <w:rPr>
                <w:sz w:val="22"/>
              </w:rPr>
            </w:pPr>
            <w:r>
              <w:rPr>
                <w:sz w:val="22"/>
              </w:rPr>
              <w:t>7.035.93(470+571)</w:t>
            </w:r>
            <w:r>
              <w:rPr>
                <w:spacing w:val="-9"/>
                <w:sz w:val="22"/>
              </w:rPr>
              <w:t> </w:t>
            </w:r>
            <w:r>
              <w:rPr>
                <w:sz w:val="22"/>
              </w:rPr>
              <w:t>Неорусский</w:t>
            </w:r>
            <w:r>
              <w:rPr>
                <w:spacing w:val="-7"/>
                <w:sz w:val="22"/>
              </w:rPr>
              <w:t> </w:t>
            </w:r>
            <w:r>
              <w:rPr>
                <w:spacing w:val="-2"/>
                <w:sz w:val="22"/>
              </w:rPr>
              <w:t>стиль</w:t>
            </w:r>
          </w:p>
        </w:tc>
      </w:tr>
      <w:tr>
        <w:trPr>
          <w:trHeight w:val="478" w:hRule="atLeast"/>
        </w:trPr>
        <w:tc>
          <w:tcPr>
            <w:tcW w:w="1342" w:type="dxa"/>
          </w:tcPr>
          <w:p>
            <w:pPr>
              <w:pStyle w:val="TableParagraph"/>
              <w:spacing w:line="242" w:lineRule="exact"/>
              <w:ind w:left="54"/>
              <w:rPr>
                <w:sz w:val="22"/>
              </w:rPr>
            </w:pPr>
            <w:r>
              <w:rPr>
                <w:spacing w:val="-2"/>
                <w:sz w:val="22"/>
              </w:rPr>
              <w:t>7.036</w:t>
            </w:r>
          </w:p>
        </w:tc>
        <w:tc>
          <w:tcPr>
            <w:tcW w:w="7673" w:type="dxa"/>
            <w:tcBorders>
              <w:right w:val="single" w:sz="4" w:space="0" w:color="000000"/>
            </w:tcBorders>
          </w:tcPr>
          <w:p>
            <w:pPr>
              <w:pStyle w:val="TableParagraph"/>
              <w:spacing w:line="240" w:lineRule="exact"/>
              <w:ind w:left="731" w:right="123" w:hanging="317"/>
              <w:rPr>
                <w:sz w:val="22"/>
              </w:rPr>
            </w:pPr>
            <w:r>
              <w:rPr>
                <w:sz w:val="22"/>
              </w:rPr>
              <w:t>Современное искусство, художественные стили и</w:t>
            </w:r>
            <w:r>
              <w:rPr>
                <w:spacing w:val="-1"/>
                <w:sz w:val="22"/>
              </w:rPr>
              <w:t> </w:t>
            </w:r>
            <w:r>
              <w:rPr>
                <w:sz w:val="22"/>
              </w:rPr>
              <w:t>направления (с конца XIX</w:t>
            </w:r>
            <w:r>
              <w:rPr>
                <w:spacing w:val="-4"/>
                <w:sz w:val="22"/>
              </w:rPr>
              <w:t> </w:t>
            </w:r>
            <w:r>
              <w:rPr>
                <w:sz w:val="22"/>
              </w:rPr>
              <w:t>в.).</w:t>
            </w:r>
            <w:r>
              <w:rPr>
                <w:spacing w:val="-5"/>
                <w:sz w:val="22"/>
              </w:rPr>
              <w:t> </w:t>
            </w:r>
            <w:r>
              <w:rPr>
                <w:sz w:val="22"/>
              </w:rPr>
              <w:t>Реализм,</w:t>
            </w:r>
            <w:r>
              <w:rPr>
                <w:spacing w:val="-5"/>
                <w:sz w:val="22"/>
              </w:rPr>
              <w:t> </w:t>
            </w:r>
            <w:r>
              <w:rPr>
                <w:sz w:val="22"/>
              </w:rPr>
              <w:t>импрессионизм</w:t>
            </w:r>
            <w:r>
              <w:rPr>
                <w:spacing w:val="-5"/>
                <w:sz w:val="22"/>
              </w:rPr>
              <w:t> </w:t>
            </w:r>
            <w:r>
              <w:rPr>
                <w:sz w:val="22"/>
              </w:rPr>
              <w:t>и</w:t>
            </w:r>
            <w:r>
              <w:rPr>
                <w:spacing w:val="-6"/>
                <w:sz w:val="22"/>
              </w:rPr>
              <w:t> </w:t>
            </w:r>
            <w:r>
              <w:rPr>
                <w:sz w:val="22"/>
              </w:rPr>
              <w:t>последующие</w:t>
            </w:r>
            <w:r>
              <w:rPr>
                <w:spacing w:val="-5"/>
                <w:sz w:val="22"/>
              </w:rPr>
              <w:t> </w:t>
            </w:r>
            <w:r>
              <w:rPr>
                <w:sz w:val="22"/>
              </w:rPr>
              <w:t>направления</w:t>
            </w:r>
            <w:r>
              <w:rPr>
                <w:spacing w:val="-8"/>
                <w:sz w:val="22"/>
              </w:rPr>
              <w:t> </w:t>
            </w:r>
            <w:r>
              <w:rPr>
                <w:sz w:val="22"/>
              </w:rPr>
              <w:t>XX</w:t>
            </w:r>
            <w:r>
              <w:rPr>
                <w:spacing w:val="-4"/>
                <w:sz w:val="22"/>
              </w:rPr>
              <w:t> </w:t>
            </w:r>
            <w:r>
              <w:rPr>
                <w:sz w:val="22"/>
              </w:rPr>
              <w:t>в.</w:t>
            </w:r>
          </w:p>
        </w:tc>
      </w:tr>
      <w:tr>
        <w:trPr>
          <w:trHeight w:val="479" w:hRule="atLeast"/>
        </w:trPr>
        <w:tc>
          <w:tcPr>
            <w:tcW w:w="1342" w:type="dxa"/>
          </w:tcPr>
          <w:p>
            <w:pPr>
              <w:pStyle w:val="TableParagraph"/>
              <w:spacing w:line="242" w:lineRule="exact"/>
              <w:ind w:left="54"/>
              <w:rPr>
                <w:sz w:val="22"/>
              </w:rPr>
            </w:pPr>
            <w:r>
              <w:rPr>
                <w:spacing w:val="-2"/>
                <w:sz w:val="22"/>
              </w:rPr>
              <w:t>7.036.1</w:t>
            </w:r>
          </w:p>
        </w:tc>
        <w:tc>
          <w:tcPr>
            <w:tcW w:w="7673" w:type="dxa"/>
            <w:tcBorders>
              <w:right w:val="single" w:sz="4" w:space="0" w:color="000000"/>
            </w:tcBorders>
          </w:tcPr>
          <w:p>
            <w:pPr>
              <w:pStyle w:val="TableParagraph"/>
              <w:spacing w:line="236" w:lineRule="exact"/>
              <w:ind w:left="414"/>
              <w:rPr>
                <w:sz w:val="22"/>
              </w:rPr>
            </w:pPr>
            <w:r>
              <w:rPr>
                <w:sz w:val="22"/>
              </w:rPr>
              <w:t>Реалистические</w:t>
            </w:r>
            <w:r>
              <w:rPr>
                <w:spacing w:val="-8"/>
                <w:sz w:val="22"/>
              </w:rPr>
              <w:t> </w:t>
            </w:r>
            <w:r>
              <w:rPr>
                <w:sz w:val="22"/>
              </w:rPr>
              <w:t>направления</w:t>
            </w:r>
            <w:r>
              <w:rPr>
                <w:spacing w:val="-8"/>
                <w:sz w:val="22"/>
              </w:rPr>
              <w:t> </w:t>
            </w:r>
            <w:r>
              <w:rPr>
                <w:sz w:val="22"/>
              </w:rPr>
              <w:t>в</w:t>
            </w:r>
            <w:r>
              <w:rPr>
                <w:spacing w:val="-8"/>
                <w:sz w:val="22"/>
              </w:rPr>
              <w:t> </w:t>
            </w:r>
            <w:r>
              <w:rPr>
                <w:sz w:val="22"/>
              </w:rPr>
              <w:t>искусстве.</w:t>
            </w:r>
            <w:r>
              <w:rPr>
                <w:spacing w:val="-7"/>
                <w:sz w:val="22"/>
              </w:rPr>
              <w:t> </w:t>
            </w:r>
            <w:r>
              <w:rPr>
                <w:sz w:val="22"/>
              </w:rPr>
              <w:t>Объективный</w:t>
            </w:r>
            <w:r>
              <w:rPr>
                <w:spacing w:val="-7"/>
                <w:sz w:val="22"/>
              </w:rPr>
              <w:t> </w:t>
            </w:r>
            <w:r>
              <w:rPr>
                <w:spacing w:val="-2"/>
                <w:sz w:val="22"/>
              </w:rPr>
              <w:t>реализм.</w:t>
            </w:r>
          </w:p>
          <w:p>
            <w:pPr>
              <w:pStyle w:val="TableParagraph"/>
              <w:spacing w:line="223" w:lineRule="exact"/>
              <w:ind w:left="731"/>
              <w:rPr>
                <w:sz w:val="22"/>
              </w:rPr>
            </w:pPr>
            <w:r>
              <w:rPr>
                <w:sz w:val="22"/>
              </w:rPr>
              <w:t>Натурализм.</w:t>
            </w:r>
            <w:r>
              <w:rPr>
                <w:spacing w:val="-7"/>
                <w:sz w:val="22"/>
              </w:rPr>
              <w:t> </w:t>
            </w:r>
            <w:r>
              <w:rPr>
                <w:sz w:val="22"/>
              </w:rPr>
              <w:t>Точное,</w:t>
            </w:r>
            <w:r>
              <w:rPr>
                <w:spacing w:val="-9"/>
                <w:sz w:val="22"/>
              </w:rPr>
              <w:t> </w:t>
            </w:r>
            <w:r>
              <w:rPr>
                <w:sz w:val="22"/>
              </w:rPr>
              <w:t>беспристрастное</w:t>
            </w:r>
            <w:r>
              <w:rPr>
                <w:spacing w:val="-8"/>
                <w:sz w:val="22"/>
              </w:rPr>
              <w:t> </w:t>
            </w:r>
            <w:r>
              <w:rPr>
                <w:spacing w:val="-2"/>
                <w:sz w:val="22"/>
              </w:rPr>
              <w:t>изображение</w:t>
            </w:r>
          </w:p>
        </w:tc>
      </w:tr>
      <w:tr>
        <w:trPr>
          <w:trHeight w:val="726" w:hRule="atLeast"/>
        </w:trPr>
        <w:tc>
          <w:tcPr>
            <w:tcW w:w="1342" w:type="dxa"/>
          </w:tcPr>
          <w:p>
            <w:pPr>
              <w:pStyle w:val="TableParagraph"/>
              <w:spacing w:line="240" w:lineRule="auto"/>
              <w:ind w:left="0"/>
              <w:rPr>
                <w:sz w:val="22"/>
              </w:rPr>
            </w:pPr>
          </w:p>
        </w:tc>
        <w:tc>
          <w:tcPr>
            <w:tcW w:w="7673" w:type="dxa"/>
            <w:tcBorders>
              <w:right w:val="single" w:sz="4" w:space="0" w:color="000000"/>
            </w:tcBorders>
          </w:tcPr>
          <w:p>
            <w:pPr>
              <w:pStyle w:val="TableParagraph"/>
              <w:spacing w:line="230" w:lineRule="auto"/>
              <w:ind w:left="731"/>
              <w:rPr>
                <w:i/>
                <w:sz w:val="22"/>
              </w:rPr>
            </w:pPr>
            <w:r>
              <w:rPr>
                <w:i/>
                <w:sz w:val="22"/>
              </w:rPr>
              <w:t>Сюда</w:t>
            </w:r>
            <w:r>
              <w:rPr>
                <w:i/>
                <w:spacing w:val="-6"/>
                <w:sz w:val="22"/>
              </w:rPr>
              <w:t> </w:t>
            </w:r>
            <w:r>
              <w:rPr>
                <w:i/>
                <w:sz w:val="22"/>
              </w:rPr>
              <w:t>также</w:t>
            </w:r>
            <w:r>
              <w:rPr>
                <w:i/>
                <w:spacing w:val="-6"/>
                <w:sz w:val="22"/>
              </w:rPr>
              <w:t> </w:t>
            </w:r>
            <w:r>
              <w:rPr>
                <w:i/>
                <w:sz w:val="22"/>
              </w:rPr>
              <w:t>относится</w:t>
            </w:r>
            <w:r>
              <w:rPr>
                <w:i/>
                <w:spacing w:val="-8"/>
                <w:sz w:val="22"/>
              </w:rPr>
              <w:t> </w:t>
            </w:r>
            <w:r>
              <w:rPr>
                <w:i/>
                <w:sz w:val="22"/>
              </w:rPr>
              <w:t>социалистический</w:t>
            </w:r>
            <w:r>
              <w:rPr>
                <w:i/>
                <w:spacing w:val="-6"/>
                <w:sz w:val="22"/>
              </w:rPr>
              <w:t> </w:t>
            </w:r>
            <w:r>
              <w:rPr>
                <w:i/>
                <w:sz w:val="22"/>
              </w:rPr>
              <w:t>и</w:t>
            </w:r>
            <w:r>
              <w:rPr>
                <w:i/>
                <w:spacing w:val="-6"/>
                <w:sz w:val="22"/>
              </w:rPr>
              <w:t> </w:t>
            </w:r>
            <w:r>
              <w:rPr>
                <w:i/>
                <w:sz w:val="22"/>
              </w:rPr>
              <w:t>критический</w:t>
            </w:r>
            <w:r>
              <w:rPr>
                <w:i/>
                <w:spacing w:val="-8"/>
                <w:sz w:val="22"/>
              </w:rPr>
              <w:t> </w:t>
            </w:r>
            <w:r>
              <w:rPr>
                <w:i/>
                <w:sz w:val="22"/>
              </w:rPr>
              <w:t>реализм </w:t>
            </w:r>
            <w:r>
              <w:rPr>
                <w:i/>
                <w:spacing w:val="-2"/>
                <w:sz w:val="22"/>
              </w:rPr>
              <w:t>Например:</w:t>
            </w:r>
          </w:p>
          <w:p>
            <w:pPr>
              <w:pStyle w:val="TableParagraph"/>
              <w:spacing w:line="222" w:lineRule="exact"/>
              <w:ind w:left="731"/>
              <w:rPr>
                <w:sz w:val="22"/>
              </w:rPr>
            </w:pPr>
            <w:r>
              <w:rPr>
                <w:sz w:val="22"/>
              </w:rPr>
              <w:t>7.036.1(47+57)</w:t>
            </w:r>
            <w:r>
              <w:rPr>
                <w:spacing w:val="-6"/>
                <w:sz w:val="22"/>
              </w:rPr>
              <w:t> </w:t>
            </w:r>
            <w:r>
              <w:rPr>
                <w:sz w:val="22"/>
              </w:rPr>
              <w:t>Социалистический</w:t>
            </w:r>
            <w:r>
              <w:rPr>
                <w:spacing w:val="-7"/>
                <w:sz w:val="22"/>
              </w:rPr>
              <w:t> </w:t>
            </w:r>
            <w:r>
              <w:rPr>
                <w:sz w:val="22"/>
              </w:rPr>
              <w:t>реализм</w:t>
            </w:r>
            <w:r>
              <w:rPr>
                <w:spacing w:val="-6"/>
                <w:sz w:val="22"/>
              </w:rPr>
              <w:t> </w:t>
            </w:r>
            <w:r>
              <w:rPr>
                <w:sz w:val="22"/>
              </w:rPr>
              <w:t>в</w:t>
            </w:r>
            <w:r>
              <w:rPr>
                <w:spacing w:val="-7"/>
                <w:sz w:val="22"/>
              </w:rPr>
              <w:t> </w:t>
            </w:r>
            <w:r>
              <w:rPr>
                <w:spacing w:val="-4"/>
                <w:sz w:val="22"/>
              </w:rPr>
              <w:t>СССР</w:t>
            </w:r>
          </w:p>
        </w:tc>
      </w:tr>
      <w:tr>
        <w:trPr>
          <w:trHeight w:val="493" w:hRule="atLeast"/>
        </w:trPr>
        <w:tc>
          <w:tcPr>
            <w:tcW w:w="1342" w:type="dxa"/>
          </w:tcPr>
          <w:p>
            <w:pPr>
              <w:pStyle w:val="TableParagraph"/>
              <w:spacing w:line="244" w:lineRule="exact"/>
              <w:ind w:left="54"/>
              <w:rPr>
                <w:sz w:val="22"/>
              </w:rPr>
            </w:pPr>
            <w:r>
              <w:rPr>
                <w:spacing w:val="-2"/>
                <w:sz w:val="22"/>
              </w:rPr>
              <w:t>7.036.2</w:t>
            </w:r>
          </w:p>
        </w:tc>
        <w:tc>
          <w:tcPr>
            <w:tcW w:w="7673" w:type="dxa"/>
            <w:tcBorders>
              <w:right w:val="single" w:sz="4" w:space="0" w:color="000000"/>
            </w:tcBorders>
          </w:tcPr>
          <w:p>
            <w:pPr>
              <w:pStyle w:val="TableParagraph"/>
              <w:spacing w:line="242" w:lineRule="exact"/>
              <w:ind w:left="414"/>
              <w:rPr>
                <w:sz w:val="22"/>
              </w:rPr>
            </w:pPr>
            <w:r>
              <w:rPr>
                <w:sz w:val="22"/>
              </w:rPr>
              <w:t>Импрессионистские</w:t>
            </w:r>
            <w:r>
              <w:rPr>
                <w:spacing w:val="-16"/>
                <w:sz w:val="22"/>
              </w:rPr>
              <w:t> </w:t>
            </w:r>
            <w:r>
              <w:rPr>
                <w:sz w:val="22"/>
              </w:rPr>
              <w:t>движения.</w:t>
            </w:r>
            <w:r>
              <w:rPr>
                <w:spacing w:val="-12"/>
                <w:sz w:val="22"/>
              </w:rPr>
              <w:t> </w:t>
            </w:r>
            <w:r>
              <w:rPr>
                <w:sz w:val="22"/>
              </w:rPr>
              <w:t>Импрессионизм.</w:t>
            </w:r>
            <w:r>
              <w:rPr>
                <w:spacing w:val="-11"/>
                <w:sz w:val="22"/>
              </w:rPr>
              <w:t> </w:t>
            </w:r>
            <w:r>
              <w:rPr>
                <w:sz w:val="22"/>
              </w:rPr>
              <w:t>Люминизм.</w:t>
            </w:r>
            <w:r>
              <w:rPr>
                <w:spacing w:val="-11"/>
                <w:sz w:val="22"/>
              </w:rPr>
              <w:t> </w:t>
            </w:r>
            <w:r>
              <w:rPr>
                <w:spacing w:val="-2"/>
                <w:sz w:val="22"/>
              </w:rPr>
              <w:t>Пленэризм.</w:t>
            </w:r>
          </w:p>
          <w:p>
            <w:pPr>
              <w:pStyle w:val="TableParagraph"/>
              <w:spacing w:line="232" w:lineRule="exact"/>
              <w:ind w:left="731"/>
              <w:rPr>
                <w:sz w:val="22"/>
              </w:rPr>
            </w:pPr>
            <w:r>
              <w:rPr>
                <w:sz w:val="22"/>
              </w:rPr>
              <w:t>Живопись</w:t>
            </w:r>
            <w:r>
              <w:rPr>
                <w:spacing w:val="-4"/>
                <w:sz w:val="22"/>
              </w:rPr>
              <w:t> </w:t>
            </w:r>
            <w:r>
              <w:rPr>
                <w:sz w:val="22"/>
              </w:rPr>
              <w:t>на</w:t>
            </w:r>
            <w:r>
              <w:rPr>
                <w:spacing w:val="-4"/>
                <w:sz w:val="22"/>
              </w:rPr>
              <w:t> </w:t>
            </w:r>
            <w:r>
              <w:rPr>
                <w:sz w:val="22"/>
              </w:rPr>
              <w:t>открытом</w:t>
            </w:r>
            <w:r>
              <w:rPr>
                <w:spacing w:val="-4"/>
                <w:sz w:val="22"/>
              </w:rPr>
              <w:t> </w:t>
            </w:r>
            <w:r>
              <w:rPr>
                <w:spacing w:val="-2"/>
                <w:sz w:val="22"/>
              </w:rPr>
              <w:t>воздухе</w:t>
            </w:r>
          </w:p>
        </w:tc>
      </w:tr>
      <w:tr>
        <w:trPr>
          <w:trHeight w:val="248" w:hRule="atLeast"/>
        </w:trPr>
        <w:tc>
          <w:tcPr>
            <w:tcW w:w="1342" w:type="dxa"/>
          </w:tcPr>
          <w:p>
            <w:pPr>
              <w:pStyle w:val="TableParagraph"/>
              <w:spacing w:line="228" w:lineRule="exact"/>
              <w:ind w:left="54"/>
              <w:rPr>
                <w:sz w:val="22"/>
              </w:rPr>
            </w:pPr>
            <w:r>
              <w:rPr>
                <w:spacing w:val="-2"/>
                <w:sz w:val="22"/>
              </w:rPr>
              <w:t>7.036.4</w:t>
            </w:r>
          </w:p>
        </w:tc>
        <w:tc>
          <w:tcPr>
            <w:tcW w:w="7673" w:type="dxa"/>
            <w:tcBorders>
              <w:right w:val="single" w:sz="4" w:space="0" w:color="000000"/>
            </w:tcBorders>
          </w:tcPr>
          <w:p>
            <w:pPr>
              <w:pStyle w:val="TableParagraph"/>
              <w:spacing w:line="228" w:lineRule="exact"/>
              <w:ind w:left="414"/>
              <w:rPr>
                <w:sz w:val="22"/>
              </w:rPr>
            </w:pPr>
            <w:r>
              <w:rPr>
                <w:spacing w:val="-2"/>
                <w:sz w:val="22"/>
              </w:rPr>
              <w:t>Постимпрессионизм.</w:t>
            </w:r>
            <w:r>
              <w:rPr>
                <w:spacing w:val="21"/>
                <w:sz w:val="22"/>
              </w:rPr>
              <w:t> </w:t>
            </w:r>
            <w:r>
              <w:rPr>
                <w:spacing w:val="-2"/>
                <w:sz w:val="22"/>
              </w:rPr>
              <w:t>Неоимпрессионизм</w:t>
            </w:r>
          </w:p>
        </w:tc>
      </w:tr>
      <w:tr>
        <w:trPr>
          <w:trHeight w:val="248" w:hRule="atLeast"/>
        </w:trPr>
        <w:tc>
          <w:tcPr>
            <w:tcW w:w="1342" w:type="dxa"/>
          </w:tcPr>
          <w:p>
            <w:pPr>
              <w:pStyle w:val="TableParagraph"/>
              <w:spacing w:line="228" w:lineRule="exact"/>
              <w:ind w:left="54"/>
              <w:rPr>
                <w:sz w:val="22"/>
              </w:rPr>
            </w:pPr>
            <w:r>
              <w:rPr>
                <w:spacing w:val="-2"/>
                <w:sz w:val="22"/>
              </w:rPr>
              <w:t>7.036.45</w:t>
            </w:r>
          </w:p>
        </w:tc>
        <w:tc>
          <w:tcPr>
            <w:tcW w:w="7673" w:type="dxa"/>
            <w:tcBorders>
              <w:right w:val="single" w:sz="4" w:space="0" w:color="000000"/>
            </w:tcBorders>
          </w:tcPr>
          <w:p>
            <w:pPr>
              <w:pStyle w:val="TableParagraph"/>
              <w:spacing w:line="228" w:lineRule="exact"/>
              <w:ind w:left="414"/>
              <w:rPr>
                <w:sz w:val="22"/>
              </w:rPr>
            </w:pPr>
            <w:r>
              <w:rPr>
                <w:sz w:val="22"/>
              </w:rPr>
              <w:t>Символизм.</w:t>
            </w:r>
            <w:r>
              <w:rPr>
                <w:spacing w:val="-8"/>
                <w:sz w:val="22"/>
              </w:rPr>
              <w:t> </w:t>
            </w:r>
            <w:r>
              <w:rPr>
                <w:sz w:val="22"/>
              </w:rPr>
              <w:t>«Наби»</w:t>
            </w:r>
            <w:r>
              <w:rPr>
                <w:spacing w:val="-11"/>
                <w:sz w:val="22"/>
              </w:rPr>
              <w:t> </w:t>
            </w:r>
            <w:r>
              <w:rPr>
                <w:spacing w:val="-2"/>
                <w:sz w:val="22"/>
              </w:rPr>
              <w:t>(nabis)</w:t>
            </w:r>
          </w:p>
        </w:tc>
      </w:tr>
      <w:tr>
        <w:trPr>
          <w:trHeight w:val="247" w:hRule="atLeast"/>
        </w:trPr>
        <w:tc>
          <w:tcPr>
            <w:tcW w:w="1342" w:type="dxa"/>
          </w:tcPr>
          <w:p>
            <w:pPr>
              <w:pStyle w:val="TableParagraph"/>
              <w:ind w:left="54"/>
              <w:rPr>
                <w:sz w:val="22"/>
              </w:rPr>
            </w:pPr>
            <w:r>
              <w:rPr>
                <w:spacing w:val="-2"/>
                <w:sz w:val="22"/>
              </w:rPr>
              <w:t>7.036.7</w:t>
            </w:r>
          </w:p>
        </w:tc>
        <w:tc>
          <w:tcPr>
            <w:tcW w:w="7673" w:type="dxa"/>
            <w:tcBorders>
              <w:right w:val="single" w:sz="4" w:space="0" w:color="000000"/>
            </w:tcBorders>
          </w:tcPr>
          <w:p>
            <w:pPr>
              <w:pStyle w:val="TableParagraph"/>
              <w:ind w:left="414"/>
              <w:rPr>
                <w:sz w:val="22"/>
              </w:rPr>
            </w:pPr>
            <w:r>
              <w:rPr>
                <w:sz w:val="22"/>
              </w:rPr>
              <w:t>Экспрессионистические</w:t>
            </w:r>
            <w:r>
              <w:rPr>
                <w:spacing w:val="-13"/>
                <w:sz w:val="22"/>
              </w:rPr>
              <w:t> </w:t>
            </w:r>
            <w:r>
              <w:rPr>
                <w:sz w:val="22"/>
              </w:rPr>
              <w:t>направления.</w:t>
            </w:r>
            <w:r>
              <w:rPr>
                <w:spacing w:val="-12"/>
                <w:sz w:val="22"/>
              </w:rPr>
              <w:t> </w:t>
            </w:r>
            <w:r>
              <w:rPr>
                <w:spacing w:val="-2"/>
                <w:sz w:val="22"/>
              </w:rPr>
              <w:t>Экспрессионизм</w:t>
            </w:r>
          </w:p>
        </w:tc>
      </w:tr>
      <w:tr>
        <w:trPr>
          <w:trHeight w:val="247" w:hRule="atLeast"/>
        </w:trPr>
        <w:tc>
          <w:tcPr>
            <w:tcW w:w="1342" w:type="dxa"/>
          </w:tcPr>
          <w:p>
            <w:pPr>
              <w:pStyle w:val="TableParagraph"/>
              <w:ind w:left="54"/>
              <w:rPr>
                <w:sz w:val="22"/>
              </w:rPr>
            </w:pPr>
            <w:r>
              <w:rPr>
                <w:spacing w:val="-2"/>
                <w:sz w:val="22"/>
              </w:rPr>
              <w:t>7.037</w:t>
            </w:r>
          </w:p>
        </w:tc>
        <w:tc>
          <w:tcPr>
            <w:tcW w:w="7673" w:type="dxa"/>
            <w:tcBorders>
              <w:right w:val="single" w:sz="4" w:space="0" w:color="000000"/>
            </w:tcBorders>
          </w:tcPr>
          <w:p>
            <w:pPr>
              <w:pStyle w:val="TableParagraph"/>
              <w:ind w:left="414"/>
              <w:rPr>
                <w:sz w:val="22"/>
              </w:rPr>
            </w:pPr>
            <w:r>
              <w:rPr>
                <w:sz w:val="22"/>
              </w:rPr>
              <w:t>Переходная</w:t>
            </w:r>
            <w:r>
              <w:rPr>
                <w:spacing w:val="-8"/>
                <w:sz w:val="22"/>
              </w:rPr>
              <w:t> </w:t>
            </w:r>
            <w:r>
              <w:rPr>
                <w:sz w:val="22"/>
              </w:rPr>
              <w:t>ступень</w:t>
            </w:r>
            <w:r>
              <w:rPr>
                <w:spacing w:val="-6"/>
                <w:sz w:val="22"/>
              </w:rPr>
              <w:t> </w:t>
            </w:r>
            <w:r>
              <w:rPr>
                <w:sz w:val="22"/>
              </w:rPr>
              <w:t>между</w:t>
            </w:r>
            <w:r>
              <w:rPr>
                <w:spacing w:val="-7"/>
                <w:sz w:val="22"/>
              </w:rPr>
              <w:t> </w:t>
            </w:r>
            <w:r>
              <w:rPr>
                <w:sz w:val="22"/>
              </w:rPr>
              <w:t>экспрессионизмом</w:t>
            </w:r>
            <w:r>
              <w:rPr>
                <w:spacing w:val="-6"/>
                <w:sz w:val="22"/>
              </w:rPr>
              <w:t> </w:t>
            </w:r>
            <w:r>
              <w:rPr>
                <w:sz w:val="22"/>
              </w:rPr>
              <w:t>и</w:t>
            </w:r>
            <w:r>
              <w:rPr>
                <w:spacing w:val="-6"/>
                <w:sz w:val="22"/>
              </w:rPr>
              <w:t> </w:t>
            </w:r>
            <w:r>
              <w:rPr>
                <w:sz w:val="22"/>
              </w:rPr>
              <w:t>абстрактным</w:t>
            </w:r>
            <w:r>
              <w:rPr>
                <w:spacing w:val="-5"/>
                <w:sz w:val="22"/>
              </w:rPr>
              <w:t> </w:t>
            </w:r>
            <w:r>
              <w:rPr>
                <w:spacing w:val="-2"/>
                <w:sz w:val="22"/>
              </w:rPr>
              <w:t>искусством</w:t>
            </w:r>
          </w:p>
        </w:tc>
      </w:tr>
      <w:tr>
        <w:trPr>
          <w:trHeight w:val="247" w:hRule="atLeast"/>
        </w:trPr>
        <w:tc>
          <w:tcPr>
            <w:tcW w:w="1342" w:type="dxa"/>
          </w:tcPr>
          <w:p>
            <w:pPr>
              <w:pStyle w:val="TableParagraph"/>
              <w:ind w:left="54"/>
              <w:rPr>
                <w:sz w:val="22"/>
              </w:rPr>
            </w:pPr>
            <w:r>
              <w:rPr>
                <w:spacing w:val="-2"/>
                <w:sz w:val="22"/>
              </w:rPr>
              <w:t>7.037.1</w:t>
            </w:r>
          </w:p>
        </w:tc>
        <w:tc>
          <w:tcPr>
            <w:tcW w:w="7673" w:type="dxa"/>
            <w:tcBorders>
              <w:right w:val="single" w:sz="4" w:space="0" w:color="000000"/>
            </w:tcBorders>
          </w:tcPr>
          <w:p>
            <w:pPr>
              <w:pStyle w:val="TableParagraph"/>
              <w:ind w:left="414"/>
              <w:rPr>
                <w:sz w:val="22"/>
              </w:rPr>
            </w:pPr>
            <w:r>
              <w:rPr>
                <w:spacing w:val="-2"/>
                <w:sz w:val="22"/>
              </w:rPr>
              <w:t>Фовизм</w:t>
            </w:r>
          </w:p>
        </w:tc>
      </w:tr>
      <w:tr>
        <w:trPr>
          <w:trHeight w:val="248" w:hRule="atLeast"/>
        </w:trPr>
        <w:tc>
          <w:tcPr>
            <w:tcW w:w="1342" w:type="dxa"/>
          </w:tcPr>
          <w:p>
            <w:pPr>
              <w:pStyle w:val="TableParagraph"/>
              <w:spacing w:line="228" w:lineRule="exact"/>
              <w:ind w:left="54"/>
              <w:rPr>
                <w:sz w:val="22"/>
              </w:rPr>
            </w:pPr>
            <w:r>
              <w:rPr>
                <w:spacing w:val="-2"/>
                <w:sz w:val="22"/>
              </w:rPr>
              <w:t>7.037.2</w:t>
            </w:r>
          </w:p>
        </w:tc>
        <w:tc>
          <w:tcPr>
            <w:tcW w:w="7673" w:type="dxa"/>
            <w:tcBorders>
              <w:right w:val="single" w:sz="4" w:space="0" w:color="000000"/>
            </w:tcBorders>
          </w:tcPr>
          <w:p>
            <w:pPr>
              <w:pStyle w:val="TableParagraph"/>
              <w:spacing w:line="228" w:lineRule="exact"/>
              <w:ind w:left="414"/>
              <w:rPr>
                <w:sz w:val="22"/>
              </w:rPr>
            </w:pPr>
            <w:r>
              <w:rPr>
                <w:sz w:val="22"/>
              </w:rPr>
              <w:t>Кубизм.</w:t>
            </w:r>
            <w:r>
              <w:rPr>
                <w:spacing w:val="-9"/>
                <w:sz w:val="22"/>
              </w:rPr>
              <w:t> </w:t>
            </w:r>
            <w:r>
              <w:rPr>
                <w:sz w:val="22"/>
              </w:rPr>
              <w:t>Орфизм.</w:t>
            </w:r>
            <w:r>
              <w:rPr>
                <w:spacing w:val="-7"/>
                <w:sz w:val="22"/>
              </w:rPr>
              <w:t> </w:t>
            </w:r>
            <w:r>
              <w:rPr>
                <w:sz w:val="22"/>
              </w:rPr>
              <w:t>Пуризм.</w:t>
            </w:r>
            <w:r>
              <w:rPr>
                <w:spacing w:val="-7"/>
                <w:sz w:val="22"/>
              </w:rPr>
              <w:t> </w:t>
            </w:r>
            <w:r>
              <w:rPr>
                <w:sz w:val="22"/>
              </w:rPr>
              <w:t>Симультанеизм.</w:t>
            </w:r>
            <w:r>
              <w:rPr>
                <w:spacing w:val="-7"/>
                <w:sz w:val="22"/>
              </w:rPr>
              <w:t> </w:t>
            </w:r>
            <w:r>
              <w:rPr>
                <w:sz w:val="22"/>
              </w:rPr>
              <w:t>Синхронизм.</w:t>
            </w:r>
            <w:r>
              <w:rPr>
                <w:spacing w:val="-7"/>
                <w:sz w:val="22"/>
              </w:rPr>
              <w:t> </w:t>
            </w:r>
            <w:r>
              <w:rPr>
                <w:spacing w:val="-2"/>
                <w:sz w:val="22"/>
              </w:rPr>
              <w:t>Музыкализм</w:t>
            </w:r>
          </w:p>
        </w:tc>
      </w:tr>
      <w:tr>
        <w:trPr>
          <w:trHeight w:val="248" w:hRule="atLeast"/>
        </w:trPr>
        <w:tc>
          <w:tcPr>
            <w:tcW w:w="1342" w:type="dxa"/>
          </w:tcPr>
          <w:p>
            <w:pPr>
              <w:pStyle w:val="TableParagraph"/>
              <w:spacing w:line="228" w:lineRule="exact"/>
              <w:ind w:left="54"/>
              <w:rPr>
                <w:sz w:val="22"/>
              </w:rPr>
            </w:pPr>
            <w:r>
              <w:rPr>
                <w:spacing w:val="-2"/>
                <w:sz w:val="22"/>
              </w:rPr>
              <w:t>7.037.3</w:t>
            </w:r>
          </w:p>
        </w:tc>
        <w:tc>
          <w:tcPr>
            <w:tcW w:w="7673" w:type="dxa"/>
            <w:tcBorders>
              <w:right w:val="single" w:sz="4" w:space="0" w:color="000000"/>
            </w:tcBorders>
          </w:tcPr>
          <w:p>
            <w:pPr>
              <w:pStyle w:val="TableParagraph"/>
              <w:spacing w:line="228" w:lineRule="exact"/>
              <w:ind w:left="414"/>
              <w:rPr>
                <w:sz w:val="22"/>
              </w:rPr>
            </w:pPr>
            <w:r>
              <w:rPr>
                <w:spacing w:val="-2"/>
                <w:sz w:val="22"/>
              </w:rPr>
              <w:t>Футуризм</w:t>
            </w:r>
          </w:p>
        </w:tc>
      </w:tr>
      <w:tr>
        <w:trPr>
          <w:trHeight w:val="247" w:hRule="atLeast"/>
        </w:trPr>
        <w:tc>
          <w:tcPr>
            <w:tcW w:w="1342" w:type="dxa"/>
          </w:tcPr>
          <w:p>
            <w:pPr>
              <w:pStyle w:val="TableParagraph"/>
              <w:ind w:left="54"/>
              <w:rPr>
                <w:sz w:val="22"/>
              </w:rPr>
            </w:pPr>
            <w:r>
              <w:rPr>
                <w:spacing w:val="-2"/>
                <w:sz w:val="22"/>
              </w:rPr>
              <w:t>7.037.4</w:t>
            </w:r>
          </w:p>
        </w:tc>
        <w:tc>
          <w:tcPr>
            <w:tcW w:w="7673" w:type="dxa"/>
            <w:tcBorders>
              <w:right w:val="single" w:sz="4" w:space="0" w:color="000000"/>
            </w:tcBorders>
          </w:tcPr>
          <w:p>
            <w:pPr>
              <w:pStyle w:val="TableParagraph"/>
              <w:ind w:left="414"/>
              <w:rPr>
                <w:sz w:val="22"/>
              </w:rPr>
            </w:pPr>
            <w:r>
              <w:rPr>
                <w:spacing w:val="-2"/>
                <w:sz w:val="22"/>
              </w:rPr>
              <w:t>Дадаизм</w:t>
            </w:r>
          </w:p>
        </w:tc>
      </w:tr>
      <w:tr>
        <w:trPr>
          <w:trHeight w:val="247" w:hRule="atLeast"/>
        </w:trPr>
        <w:tc>
          <w:tcPr>
            <w:tcW w:w="1342" w:type="dxa"/>
          </w:tcPr>
          <w:p>
            <w:pPr>
              <w:pStyle w:val="TableParagraph"/>
              <w:ind w:left="54"/>
              <w:rPr>
                <w:sz w:val="22"/>
              </w:rPr>
            </w:pPr>
            <w:r>
              <w:rPr>
                <w:spacing w:val="-2"/>
                <w:sz w:val="22"/>
              </w:rPr>
              <w:t>7.037.5</w:t>
            </w:r>
          </w:p>
        </w:tc>
        <w:tc>
          <w:tcPr>
            <w:tcW w:w="7673" w:type="dxa"/>
            <w:tcBorders>
              <w:right w:val="single" w:sz="4" w:space="0" w:color="000000"/>
            </w:tcBorders>
          </w:tcPr>
          <w:p>
            <w:pPr>
              <w:pStyle w:val="TableParagraph"/>
              <w:ind w:left="414"/>
              <w:rPr>
                <w:sz w:val="22"/>
              </w:rPr>
            </w:pPr>
            <w:r>
              <w:rPr>
                <w:sz w:val="22"/>
              </w:rPr>
              <w:t>Сюрреализм.</w:t>
            </w:r>
            <w:r>
              <w:rPr>
                <w:spacing w:val="-7"/>
                <w:sz w:val="22"/>
              </w:rPr>
              <w:t> </w:t>
            </w:r>
            <w:r>
              <w:rPr>
                <w:sz w:val="22"/>
              </w:rPr>
              <w:t>Фантастическое</w:t>
            </w:r>
            <w:r>
              <w:rPr>
                <w:spacing w:val="-7"/>
                <w:sz w:val="22"/>
              </w:rPr>
              <w:t> </w:t>
            </w:r>
            <w:r>
              <w:rPr>
                <w:spacing w:val="-2"/>
                <w:sz w:val="22"/>
              </w:rPr>
              <w:t>искусство</w:t>
            </w:r>
          </w:p>
        </w:tc>
      </w:tr>
      <w:tr>
        <w:trPr>
          <w:trHeight w:val="247" w:hRule="atLeast"/>
        </w:trPr>
        <w:tc>
          <w:tcPr>
            <w:tcW w:w="1342" w:type="dxa"/>
          </w:tcPr>
          <w:p>
            <w:pPr>
              <w:pStyle w:val="TableParagraph"/>
              <w:ind w:left="54"/>
              <w:rPr>
                <w:sz w:val="22"/>
              </w:rPr>
            </w:pPr>
            <w:r>
              <w:rPr>
                <w:spacing w:val="-2"/>
                <w:sz w:val="22"/>
              </w:rPr>
              <w:t>7.038</w:t>
            </w:r>
          </w:p>
        </w:tc>
        <w:tc>
          <w:tcPr>
            <w:tcW w:w="7673" w:type="dxa"/>
            <w:tcBorders>
              <w:right w:val="single" w:sz="4" w:space="0" w:color="000000"/>
            </w:tcBorders>
          </w:tcPr>
          <w:p>
            <w:pPr>
              <w:pStyle w:val="TableParagraph"/>
              <w:ind w:left="414"/>
              <w:rPr>
                <w:sz w:val="22"/>
              </w:rPr>
            </w:pPr>
            <w:r>
              <w:rPr>
                <w:sz w:val="22"/>
              </w:rPr>
              <w:t>Абстрактное</w:t>
            </w:r>
            <w:r>
              <w:rPr>
                <w:spacing w:val="-6"/>
                <w:sz w:val="22"/>
              </w:rPr>
              <w:t> </w:t>
            </w:r>
            <w:r>
              <w:rPr>
                <w:sz w:val="22"/>
              </w:rPr>
              <w:t>искусство.</w:t>
            </w:r>
            <w:r>
              <w:rPr>
                <w:spacing w:val="-9"/>
                <w:sz w:val="22"/>
              </w:rPr>
              <w:t> </w:t>
            </w:r>
            <w:r>
              <w:rPr>
                <w:sz w:val="22"/>
              </w:rPr>
              <w:t>Беспредметное</w:t>
            </w:r>
            <w:r>
              <w:rPr>
                <w:spacing w:val="-5"/>
                <w:sz w:val="22"/>
              </w:rPr>
              <w:t> </w:t>
            </w:r>
            <w:r>
              <w:rPr>
                <w:spacing w:val="-2"/>
                <w:sz w:val="22"/>
              </w:rPr>
              <w:t>искусство</w:t>
            </w:r>
          </w:p>
        </w:tc>
      </w:tr>
      <w:tr>
        <w:trPr>
          <w:trHeight w:val="248" w:hRule="atLeast"/>
        </w:trPr>
        <w:tc>
          <w:tcPr>
            <w:tcW w:w="1342" w:type="dxa"/>
          </w:tcPr>
          <w:p>
            <w:pPr>
              <w:pStyle w:val="TableParagraph"/>
              <w:spacing w:line="228" w:lineRule="exact"/>
              <w:ind w:left="54"/>
              <w:rPr>
                <w:sz w:val="22"/>
              </w:rPr>
            </w:pPr>
            <w:r>
              <w:rPr>
                <w:spacing w:val="-2"/>
                <w:sz w:val="22"/>
              </w:rPr>
              <w:t>7.038.51</w:t>
            </w:r>
          </w:p>
        </w:tc>
        <w:tc>
          <w:tcPr>
            <w:tcW w:w="7673" w:type="dxa"/>
            <w:tcBorders>
              <w:right w:val="single" w:sz="4" w:space="0" w:color="000000"/>
            </w:tcBorders>
          </w:tcPr>
          <w:p>
            <w:pPr>
              <w:pStyle w:val="TableParagraph"/>
              <w:spacing w:line="228" w:lineRule="exact"/>
              <w:ind w:left="414"/>
              <w:rPr>
                <w:sz w:val="22"/>
              </w:rPr>
            </w:pPr>
            <w:r>
              <w:rPr>
                <w:sz w:val="22"/>
              </w:rPr>
              <w:t>Поп-арт.</w:t>
            </w:r>
            <w:r>
              <w:rPr>
                <w:spacing w:val="-8"/>
                <w:sz w:val="22"/>
              </w:rPr>
              <w:t> </w:t>
            </w:r>
            <w:r>
              <w:rPr>
                <w:sz w:val="22"/>
              </w:rPr>
              <w:t>Новый</w:t>
            </w:r>
            <w:r>
              <w:rPr>
                <w:spacing w:val="-6"/>
                <w:sz w:val="22"/>
              </w:rPr>
              <w:t> </w:t>
            </w:r>
            <w:r>
              <w:rPr>
                <w:sz w:val="22"/>
              </w:rPr>
              <w:t>реализм.</w:t>
            </w:r>
            <w:r>
              <w:rPr>
                <w:spacing w:val="-9"/>
                <w:sz w:val="22"/>
              </w:rPr>
              <w:t> </w:t>
            </w:r>
            <w:r>
              <w:rPr>
                <w:sz w:val="22"/>
              </w:rPr>
              <w:t>Сверхреализм.</w:t>
            </w:r>
            <w:r>
              <w:rPr>
                <w:spacing w:val="-9"/>
                <w:sz w:val="22"/>
              </w:rPr>
              <w:t> </w:t>
            </w:r>
            <w:r>
              <w:rPr>
                <w:sz w:val="22"/>
              </w:rPr>
              <w:t>Фотографический</w:t>
            </w:r>
            <w:r>
              <w:rPr>
                <w:spacing w:val="-6"/>
                <w:sz w:val="22"/>
              </w:rPr>
              <w:t> </w:t>
            </w:r>
            <w:r>
              <w:rPr>
                <w:spacing w:val="-2"/>
                <w:sz w:val="22"/>
              </w:rPr>
              <w:t>реализм</w:t>
            </w:r>
          </w:p>
        </w:tc>
      </w:tr>
      <w:tr>
        <w:trPr>
          <w:trHeight w:val="495" w:hRule="atLeast"/>
        </w:trPr>
        <w:tc>
          <w:tcPr>
            <w:tcW w:w="1342" w:type="dxa"/>
          </w:tcPr>
          <w:p>
            <w:pPr>
              <w:pStyle w:val="TableParagraph"/>
              <w:spacing w:line="247" w:lineRule="exact"/>
              <w:ind w:left="54"/>
              <w:rPr>
                <w:sz w:val="22"/>
              </w:rPr>
            </w:pPr>
            <w:r>
              <w:rPr>
                <w:spacing w:val="-2"/>
                <w:sz w:val="22"/>
              </w:rPr>
              <w:t>7.038.531</w:t>
            </w:r>
          </w:p>
        </w:tc>
        <w:tc>
          <w:tcPr>
            <w:tcW w:w="7673" w:type="dxa"/>
            <w:tcBorders>
              <w:right w:val="single" w:sz="4" w:space="0" w:color="000000"/>
            </w:tcBorders>
          </w:tcPr>
          <w:p>
            <w:pPr>
              <w:pStyle w:val="TableParagraph"/>
              <w:spacing w:line="248" w:lineRule="exact"/>
              <w:ind w:left="731" w:right="123" w:hanging="317"/>
              <w:rPr>
                <w:sz w:val="22"/>
              </w:rPr>
            </w:pPr>
            <w:r>
              <w:rPr>
                <w:sz w:val="22"/>
              </w:rPr>
              <w:t>Хэппенинг.</w:t>
            </w:r>
            <w:r>
              <w:rPr>
                <w:spacing w:val="-8"/>
                <w:sz w:val="22"/>
              </w:rPr>
              <w:t> </w:t>
            </w:r>
            <w:r>
              <w:rPr>
                <w:sz w:val="22"/>
              </w:rPr>
              <w:t>Флуксус</w:t>
            </w:r>
            <w:r>
              <w:rPr>
                <w:spacing w:val="-7"/>
                <w:sz w:val="22"/>
              </w:rPr>
              <w:t> </w:t>
            </w:r>
            <w:r>
              <w:rPr>
                <w:sz w:val="22"/>
              </w:rPr>
              <w:t>(fluxus).Энваиромент</w:t>
            </w:r>
            <w:r>
              <w:rPr>
                <w:spacing w:val="-7"/>
                <w:sz w:val="22"/>
              </w:rPr>
              <w:t> </w:t>
            </w:r>
            <w:r>
              <w:rPr>
                <w:sz w:val="22"/>
              </w:rPr>
              <w:t>(еnvironment).</w:t>
            </w:r>
            <w:r>
              <w:rPr>
                <w:spacing w:val="-7"/>
                <w:sz w:val="22"/>
              </w:rPr>
              <w:t> </w:t>
            </w:r>
            <w:r>
              <w:rPr>
                <w:sz w:val="22"/>
              </w:rPr>
              <w:t>Боди-арт</w:t>
            </w:r>
            <w:r>
              <w:rPr>
                <w:spacing w:val="-7"/>
                <w:sz w:val="22"/>
              </w:rPr>
              <w:t> </w:t>
            </w:r>
            <w:r>
              <w:rPr>
                <w:sz w:val="22"/>
              </w:rPr>
              <w:t>(body art). Перформанс</w:t>
            </w:r>
          </w:p>
        </w:tc>
      </w:tr>
      <w:tr>
        <w:trPr>
          <w:trHeight w:val="247" w:hRule="atLeast"/>
        </w:trPr>
        <w:tc>
          <w:tcPr>
            <w:tcW w:w="1342" w:type="dxa"/>
          </w:tcPr>
          <w:p>
            <w:pPr>
              <w:pStyle w:val="TableParagraph"/>
              <w:ind w:left="54"/>
              <w:rPr>
                <w:sz w:val="22"/>
              </w:rPr>
            </w:pPr>
            <w:r>
              <w:rPr>
                <w:spacing w:val="-2"/>
                <w:sz w:val="22"/>
              </w:rPr>
              <w:t>7.038.55</w:t>
            </w:r>
          </w:p>
        </w:tc>
        <w:tc>
          <w:tcPr>
            <w:tcW w:w="7673" w:type="dxa"/>
            <w:tcBorders>
              <w:right w:val="single" w:sz="4" w:space="0" w:color="000000"/>
            </w:tcBorders>
          </w:tcPr>
          <w:p>
            <w:pPr>
              <w:pStyle w:val="TableParagraph"/>
              <w:ind w:left="414"/>
              <w:rPr>
                <w:sz w:val="22"/>
              </w:rPr>
            </w:pPr>
            <w:r>
              <w:rPr>
                <w:sz w:val="22"/>
              </w:rPr>
              <w:t>Искусство</w:t>
            </w:r>
            <w:r>
              <w:rPr>
                <w:spacing w:val="-8"/>
                <w:sz w:val="22"/>
              </w:rPr>
              <w:t> </w:t>
            </w:r>
            <w:r>
              <w:rPr>
                <w:sz w:val="22"/>
              </w:rPr>
              <w:t>инсталляций.</w:t>
            </w:r>
            <w:r>
              <w:rPr>
                <w:spacing w:val="-9"/>
                <w:sz w:val="22"/>
              </w:rPr>
              <w:t> </w:t>
            </w:r>
            <w:r>
              <w:rPr>
                <w:spacing w:val="-2"/>
                <w:sz w:val="22"/>
              </w:rPr>
              <w:t>Инсталляция</w:t>
            </w:r>
          </w:p>
        </w:tc>
      </w:tr>
      <w:tr>
        <w:trPr>
          <w:trHeight w:val="496" w:hRule="atLeast"/>
        </w:trPr>
        <w:tc>
          <w:tcPr>
            <w:tcW w:w="1342" w:type="dxa"/>
          </w:tcPr>
          <w:p>
            <w:pPr>
              <w:pStyle w:val="TableParagraph"/>
              <w:spacing w:line="246" w:lineRule="exact"/>
              <w:ind w:left="54"/>
              <w:rPr>
                <w:sz w:val="22"/>
              </w:rPr>
            </w:pPr>
            <w:r>
              <w:rPr>
                <w:spacing w:val="-4"/>
                <w:sz w:val="22"/>
              </w:rPr>
              <w:t>7.04</w:t>
            </w:r>
          </w:p>
        </w:tc>
        <w:tc>
          <w:tcPr>
            <w:tcW w:w="7673" w:type="dxa"/>
            <w:tcBorders>
              <w:right w:val="single" w:sz="4" w:space="0" w:color="000000"/>
            </w:tcBorders>
          </w:tcPr>
          <w:p>
            <w:pPr>
              <w:pStyle w:val="TableParagraph"/>
              <w:spacing w:line="244" w:lineRule="exact"/>
              <w:ind w:left="414"/>
              <w:rPr>
                <w:sz w:val="22"/>
              </w:rPr>
            </w:pPr>
            <w:r>
              <w:rPr>
                <w:sz w:val="22"/>
              </w:rPr>
              <w:t>Объекты</w:t>
            </w:r>
            <w:r>
              <w:rPr>
                <w:spacing w:val="-8"/>
                <w:sz w:val="22"/>
              </w:rPr>
              <w:t> </w:t>
            </w:r>
            <w:r>
              <w:rPr>
                <w:sz w:val="22"/>
              </w:rPr>
              <w:t>и</w:t>
            </w:r>
            <w:r>
              <w:rPr>
                <w:spacing w:val="-6"/>
                <w:sz w:val="22"/>
              </w:rPr>
              <w:t> </w:t>
            </w:r>
            <w:r>
              <w:rPr>
                <w:sz w:val="22"/>
              </w:rPr>
              <w:t>темы</w:t>
            </w:r>
            <w:r>
              <w:rPr>
                <w:spacing w:val="-6"/>
                <w:sz w:val="22"/>
              </w:rPr>
              <w:t> </w:t>
            </w:r>
            <w:r>
              <w:rPr>
                <w:sz w:val="22"/>
              </w:rPr>
              <w:t>художественного</w:t>
            </w:r>
            <w:r>
              <w:rPr>
                <w:spacing w:val="-6"/>
                <w:sz w:val="22"/>
              </w:rPr>
              <w:t> </w:t>
            </w:r>
            <w:r>
              <w:rPr>
                <w:sz w:val="22"/>
              </w:rPr>
              <w:t>изображения.</w:t>
            </w:r>
            <w:r>
              <w:rPr>
                <w:spacing w:val="-5"/>
                <w:sz w:val="22"/>
              </w:rPr>
              <w:t> </w:t>
            </w:r>
            <w:r>
              <w:rPr>
                <w:spacing w:val="-2"/>
                <w:sz w:val="22"/>
              </w:rPr>
              <w:t>Иконография.</w:t>
            </w:r>
          </w:p>
          <w:p>
            <w:pPr>
              <w:pStyle w:val="TableParagraph"/>
              <w:spacing w:line="233" w:lineRule="exact"/>
              <w:ind w:left="731"/>
              <w:rPr>
                <w:sz w:val="22"/>
              </w:rPr>
            </w:pPr>
            <w:r>
              <w:rPr>
                <w:sz w:val="22"/>
              </w:rPr>
              <w:t>Иконология.</w:t>
            </w:r>
            <w:r>
              <w:rPr>
                <w:spacing w:val="-7"/>
                <w:sz w:val="22"/>
              </w:rPr>
              <w:t> </w:t>
            </w:r>
            <w:r>
              <w:rPr>
                <w:sz w:val="22"/>
              </w:rPr>
              <w:t>Детали</w:t>
            </w:r>
            <w:r>
              <w:rPr>
                <w:spacing w:val="-4"/>
                <w:sz w:val="22"/>
              </w:rPr>
              <w:t> </w:t>
            </w:r>
            <w:r>
              <w:rPr>
                <w:sz w:val="22"/>
              </w:rPr>
              <w:t>и</w:t>
            </w:r>
            <w:r>
              <w:rPr>
                <w:spacing w:val="-5"/>
                <w:sz w:val="22"/>
              </w:rPr>
              <w:t> </w:t>
            </w:r>
            <w:r>
              <w:rPr>
                <w:sz w:val="22"/>
              </w:rPr>
              <w:t>отделка.</w:t>
            </w:r>
            <w:r>
              <w:rPr>
                <w:spacing w:val="-5"/>
                <w:sz w:val="22"/>
              </w:rPr>
              <w:t> </w:t>
            </w:r>
            <w:r>
              <w:rPr>
                <w:sz w:val="22"/>
              </w:rPr>
              <w:t>Украшение.</w:t>
            </w:r>
            <w:r>
              <w:rPr>
                <w:spacing w:val="-4"/>
                <w:sz w:val="22"/>
              </w:rPr>
              <w:t> </w:t>
            </w:r>
            <w:r>
              <w:rPr>
                <w:sz w:val="22"/>
              </w:rPr>
              <w:t>Декор.</w:t>
            </w:r>
            <w:r>
              <w:rPr>
                <w:spacing w:val="-6"/>
                <w:sz w:val="22"/>
              </w:rPr>
              <w:t> </w:t>
            </w:r>
            <w:r>
              <w:rPr>
                <w:spacing w:val="-2"/>
                <w:sz w:val="22"/>
              </w:rPr>
              <w:t>Орнамент</w:t>
            </w:r>
          </w:p>
        </w:tc>
      </w:tr>
      <w:tr>
        <w:trPr>
          <w:trHeight w:val="741" w:hRule="atLeast"/>
        </w:trPr>
        <w:tc>
          <w:tcPr>
            <w:tcW w:w="1342" w:type="dxa"/>
          </w:tcPr>
          <w:p>
            <w:pPr>
              <w:pStyle w:val="TableParagraph"/>
              <w:spacing w:line="246" w:lineRule="exact"/>
              <w:ind w:left="54"/>
              <w:rPr>
                <w:sz w:val="22"/>
              </w:rPr>
            </w:pPr>
            <w:r>
              <w:rPr>
                <w:spacing w:val="-4"/>
                <w:sz w:val="22"/>
              </w:rPr>
              <w:t>7.05</w:t>
            </w:r>
          </w:p>
        </w:tc>
        <w:tc>
          <w:tcPr>
            <w:tcW w:w="7673" w:type="dxa"/>
            <w:tcBorders>
              <w:right w:val="single" w:sz="4" w:space="0" w:color="000000"/>
            </w:tcBorders>
          </w:tcPr>
          <w:p>
            <w:pPr>
              <w:pStyle w:val="TableParagraph"/>
              <w:spacing w:line="248" w:lineRule="exact"/>
              <w:ind w:left="414"/>
              <w:rPr>
                <w:sz w:val="22"/>
              </w:rPr>
            </w:pPr>
            <w:r>
              <w:rPr>
                <w:sz w:val="22"/>
              </w:rPr>
              <w:t>Назначение и применение искусства (в промышленности, торговле, домашнем</w:t>
            </w:r>
            <w:r>
              <w:rPr>
                <w:spacing w:val="-10"/>
                <w:sz w:val="22"/>
              </w:rPr>
              <w:t> </w:t>
            </w:r>
            <w:r>
              <w:rPr>
                <w:sz w:val="22"/>
              </w:rPr>
              <w:t>быту,</w:t>
            </w:r>
            <w:r>
              <w:rPr>
                <w:spacing w:val="-7"/>
                <w:sz w:val="22"/>
              </w:rPr>
              <w:t> </w:t>
            </w:r>
            <w:r>
              <w:rPr>
                <w:sz w:val="22"/>
              </w:rPr>
              <w:t>повседневной</w:t>
            </w:r>
            <w:r>
              <w:rPr>
                <w:spacing w:val="-7"/>
                <w:sz w:val="22"/>
              </w:rPr>
              <w:t> </w:t>
            </w:r>
            <w:r>
              <w:rPr>
                <w:sz w:val="22"/>
              </w:rPr>
              <w:t>жизни).</w:t>
            </w:r>
            <w:r>
              <w:rPr>
                <w:spacing w:val="-7"/>
                <w:sz w:val="22"/>
              </w:rPr>
              <w:t> </w:t>
            </w:r>
            <w:r>
              <w:rPr>
                <w:sz w:val="22"/>
              </w:rPr>
              <w:t>Индустриальный,</w:t>
            </w:r>
            <w:r>
              <w:rPr>
                <w:spacing w:val="-6"/>
                <w:sz w:val="22"/>
              </w:rPr>
              <w:t> </w:t>
            </w:r>
            <w:r>
              <w:rPr>
                <w:sz w:val="22"/>
              </w:rPr>
              <w:t>промышленный </w:t>
            </w:r>
            <w:r>
              <w:rPr>
                <w:spacing w:val="-2"/>
                <w:sz w:val="22"/>
              </w:rPr>
              <w:t>дизайн</w:t>
            </w:r>
          </w:p>
        </w:tc>
      </w:tr>
      <w:tr>
        <w:trPr>
          <w:trHeight w:val="246" w:hRule="atLeast"/>
        </w:trPr>
        <w:tc>
          <w:tcPr>
            <w:tcW w:w="1342" w:type="dxa"/>
          </w:tcPr>
          <w:p>
            <w:pPr>
              <w:pStyle w:val="TableParagraph"/>
              <w:spacing w:line="226" w:lineRule="exact"/>
              <w:ind w:left="54"/>
              <w:rPr>
                <w:sz w:val="22"/>
              </w:rPr>
            </w:pPr>
            <w:r>
              <w:rPr>
                <w:spacing w:val="-4"/>
                <w:sz w:val="22"/>
              </w:rPr>
              <w:t>7.06</w:t>
            </w:r>
          </w:p>
        </w:tc>
        <w:tc>
          <w:tcPr>
            <w:tcW w:w="7673" w:type="dxa"/>
            <w:tcBorders>
              <w:right w:val="single" w:sz="4" w:space="0" w:color="000000"/>
            </w:tcBorders>
          </w:tcPr>
          <w:p>
            <w:pPr>
              <w:pStyle w:val="TableParagraph"/>
              <w:spacing w:line="226" w:lineRule="exact"/>
              <w:ind w:left="414"/>
              <w:rPr>
                <w:sz w:val="22"/>
              </w:rPr>
            </w:pPr>
            <w:r>
              <w:rPr>
                <w:sz w:val="22"/>
              </w:rPr>
              <w:t>Различные</w:t>
            </w:r>
            <w:r>
              <w:rPr>
                <w:spacing w:val="-3"/>
                <w:sz w:val="22"/>
              </w:rPr>
              <w:t> </w:t>
            </w:r>
            <w:r>
              <w:rPr>
                <w:sz w:val="22"/>
              </w:rPr>
              <w:t>вопросы</w:t>
            </w:r>
            <w:r>
              <w:rPr>
                <w:spacing w:val="-3"/>
                <w:sz w:val="22"/>
              </w:rPr>
              <w:t> </w:t>
            </w:r>
            <w:r>
              <w:rPr>
                <w:spacing w:val="-2"/>
                <w:sz w:val="22"/>
              </w:rPr>
              <w:t>искусства</w:t>
            </w:r>
          </w:p>
        </w:tc>
      </w:tr>
      <w:tr>
        <w:trPr>
          <w:trHeight w:val="248" w:hRule="atLeast"/>
        </w:trPr>
        <w:tc>
          <w:tcPr>
            <w:tcW w:w="1342" w:type="dxa"/>
          </w:tcPr>
          <w:p>
            <w:pPr>
              <w:pStyle w:val="TableParagraph"/>
              <w:spacing w:line="229" w:lineRule="exact"/>
              <w:ind w:left="54"/>
              <w:rPr>
                <w:sz w:val="22"/>
              </w:rPr>
            </w:pPr>
            <w:r>
              <w:rPr>
                <w:spacing w:val="-4"/>
                <w:sz w:val="22"/>
              </w:rPr>
              <w:t>7.07</w:t>
            </w:r>
          </w:p>
        </w:tc>
        <w:tc>
          <w:tcPr>
            <w:tcW w:w="7673" w:type="dxa"/>
            <w:tcBorders>
              <w:right w:val="single" w:sz="4" w:space="0" w:color="000000"/>
            </w:tcBorders>
          </w:tcPr>
          <w:p>
            <w:pPr>
              <w:pStyle w:val="TableParagraph"/>
              <w:spacing w:line="229" w:lineRule="exact"/>
              <w:ind w:left="414"/>
              <w:rPr>
                <w:sz w:val="22"/>
              </w:rPr>
            </w:pPr>
            <w:r>
              <w:rPr>
                <w:sz w:val="22"/>
              </w:rPr>
              <w:t>Занятия</w:t>
            </w:r>
            <w:r>
              <w:rPr>
                <w:spacing w:val="-7"/>
                <w:sz w:val="22"/>
              </w:rPr>
              <w:t> </w:t>
            </w:r>
            <w:r>
              <w:rPr>
                <w:sz w:val="22"/>
              </w:rPr>
              <w:t>и</w:t>
            </w:r>
            <w:r>
              <w:rPr>
                <w:spacing w:val="-4"/>
                <w:sz w:val="22"/>
              </w:rPr>
              <w:t> </w:t>
            </w:r>
            <w:r>
              <w:rPr>
                <w:sz w:val="22"/>
              </w:rPr>
              <w:t>виды</w:t>
            </w:r>
            <w:r>
              <w:rPr>
                <w:spacing w:val="-4"/>
                <w:sz w:val="22"/>
              </w:rPr>
              <w:t> </w:t>
            </w:r>
            <w:r>
              <w:rPr>
                <w:sz w:val="22"/>
              </w:rPr>
              <w:t>деятельности</w:t>
            </w:r>
            <w:r>
              <w:rPr>
                <w:spacing w:val="-4"/>
                <w:sz w:val="22"/>
              </w:rPr>
              <w:t> </w:t>
            </w:r>
            <w:r>
              <w:rPr>
                <w:sz w:val="22"/>
              </w:rPr>
              <w:t>в</w:t>
            </w:r>
            <w:r>
              <w:rPr>
                <w:spacing w:val="-5"/>
                <w:sz w:val="22"/>
              </w:rPr>
              <w:t> </w:t>
            </w:r>
            <w:r>
              <w:rPr>
                <w:sz w:val="22"/>
              </w:rPr>
              <w:t>искусстве.</w:t>
            </w:r>
            <w:r>
              <w:rPr>
                <w:spacing w:val="-4"/>
                <w:sz w:val="22"/>
              </w:rPr>
              <w:t> </w:t>
            </w:r>
            <w:r>
              <w:rPr>
                <w:sz w:val="22"/>
              </w:rPr>
              <w:t>Деятели</w:t>
            </w:r>
            <w:r>
              <w:rPr>
                <w:spacing w:val="-6"/>
                <w:sz w:val="22"/>
              </w:rPr>
              <w:t> </w:t>
            </w:r>
            <w:r>
              <w:rPr>
                <w:spacing w:val="-2"/>
                <w:sz w:val="22"/>
              </w:rPr>
              <w:t>искусства</w:t>
            </w:r>
          </w:p>
        </w:tc>
      </w:tr>
      <w:tr>
        <w:trPr>
          <w:trHeight w:val="247" w:hRule="atLeast"/>
        </w:trPr>
        <w:tc>
          <w:tcPr>
            <w:tcW w:w="1342" w:type="dxa"/>
          </w:tcPr>
          <w:p>
            <w:pPr>
              <w:pStyle w:val="TableParagraph"/>
              <w:ind w:left="54"/>
              <w:rPr>
                <w:sz w:val="22"/>
              </w:rPr>
            </w:pPr>
            <w:r>
              <w:rPr>
                <w:spacing w:val="-2"/>
                <w:sz w:val="22"/>
              </w:rPr>
              <w:t>7.072</w:t>
            </w:r>
          </w:p>
        </w:tc>
        <w:tc>
          <w:tcPr>
            <w:tcW w:w="7673" w:type="dxa"/>
            <w:tcBorders>
              <w:right w:val="single" w:sz="4" w:space="0" w:color="000000"/>
            </w:tcBorders>
          </w:tcPr>
          <w:p>
            <w:pPr>
              <w:pStyle w:val="TableParagraph"/>
              <w:ind w:left="414"/>
              <w:rPr>
                <w:sz w:val="22"/>
              </w:rPr>
            </w:pPr>
            <w:r>
              <w:rPr>
                <w:sz w:val="22"/>
              </w:rPr>
              <w:t>Искусствоведение.</w:t>
            </w:r>
            <w:r>
              <w:rPr>
                <w:spacing w:val="-9"/>
                <w:sz w:val="22"/>
              </w:rPr>
              <w:t> </w:t>
            </w:r>
            <w:r>
              <w:rPr>
                <w:sz w:val="22"/>
              </w:rPr>
              <w:t>Искусствоведы</w:t>
            </w:r>
            <w:r>
              <w:rPr>
                <w:spacing w:val="-7"/>
                <w:sz w:val="22"/>
              </w:rPr>
              <w:t> </w:t>
            </w:r>
            <w:r>
              <w:rPr>
                <w:sz w:val="22"/>
              </w:rPr>
              <w:t>(историки,</w:t>
            </w:r>
            <w:r>
              <w:rPr>
                <w:spacing w:val="-10"/>
                <w:sz w:val="22"/>
              </w:rPr>
              <w:t> </w:t>
            </w:r>
            <w:r>
              <w:rPr>
                <w:sz w:val="22"/>
              </w:rPr>
              <w:t>критики,</w:t>
            </w:r>
            <w:r>
              <w:rPr>
                <w:spacing w:val="-7"/>
                <w:sz w:val="22"/>
              </w:rPr>
              <w:t> </w:t>
            </w:r>
            <w:r>
              <w:rPr>
                <w:sz w:val="22"/>
              </w:rPr>
              <w:t>жюри,</w:t>
            </w:r>
            <w:r>
              <w:rPr>
                <w:spacing w:val="-6"/>
                <w:sz w:val="22"/>
              </w:rPr>
              <w:t> </w:t>
            </w:r>
            <w:r>
              <w:rPr>
                <w:spacing w:val="-2"/>
                <w:sz w:val="22"/>
              </w:rPr>
              <w:t>эксперты)</w:t>
            </w:r>
          </w:p>
        </w:tc>
      </w:tr>
      <w:tr>
        <w:trPr>
          <w:trHeight w:val="247" w:hRule="atLeast"/>
        </w:trPr>
        <w:tc>
          <w:tcPr>
            <w:tcW w:w="1342" w:type="dxa"/>
          </w:tcPr>
          <w:p>
            <w:pPr>
              <w:pStyle w:val="TableParagraph"/>
              <w:ind w:left="54"/>
              <w:rPr>
                <w:sz w:val="22"/>
              </w:rPr>
            </w:pPr>
            <w:r>
              <w:rPr>
                <w:spacing w:val="-2"/>
                <w:sz w:val="22"/>
              </w:rPr>
              <w:t>7.074</w:t>
            </w:r>
          </w:p>
        </w:tc>
        <w:tc>
          <w:tcPr>
            <w:tcW w:w="7673" w:type="dxa"/>
            <w:tcBorders>
              <w:right w:val="single" w:sz="4" w:space="0" w:color="000000"/>
            </w:tcBorders>
          </w:tcPr>
          <w:p>
            <w:pPr>
              <w:pStyle w:val="TableParagraph"/>
              <w:ind w:left="414"/>
              <w:rPr>
                <w:sz w:val="22"/>
              </w:rPr>
            </w:pPr>
            <w:r>
              <w:rPr>
                <w:sz w:val="22"/>
              </w:rPr>
              <w:t>Коллекционирование</w:t>
            </w:r>
            <w:r>
              <w:rPr>
                <w:spacing w:val="-9"/>
                <w:sz w:val="22"/>
              </w:rPr>
              <w:t> </w:t>
            </w:r>
            <w:r>
              <w:rPr>
                <w:sz w:val="22"/>
              </w:rPr>
              <w:t>и</w:t>
            </w:r>
            <w:r>
              <w:rPr>
                <w:spacing w:val="-8"/>
                <w:sz w:val="22"/>
              </w:rPr>
              <w:t> </w:t>
            </w:r>
            <w:r>
              <w:rPr>
                <w:spacing w:val="-2"/>
                <w:sz w:val="22"/>
              </w:rPr>
              <w:t>коллекционеры</w:t>
            </w:r>
          </w:p>
        </w:tc>
      </w:tr>
      <w:tr>
        <w:trPr>
          <w:trHeight w:val="495" w:hRule="atLeast"/>
        </w:trPr>
        <w:tc>
          <w:tcPr>
            <w:tcW w:w="1342" w:type="dxa"/>
          </w:tcPr>
          <w:p>
            <w:pPr>
              <w:pStyle w:val="TableParagraph"/>
              <w:spacing w:line="246" w:lineRule="exact"/>
              <w:ind w:left="54"/>
              <w:rPr>
                <w:sz w:val="22"/>
              </w:rPr>
            </w:pPr>
            <w:r>
              <w:rPr>
                <w:spacing w:val="-4"/>
                <w:sz w:val="22"/>
              </w:rPr>
              <w:t>7.08</w:t>
            </w:r>
          </w:p>
        </w:tc>
        <w:tc>
          <w:tcPr>
            <w:tcW w:w="7673" w:type="dxa"/>
            <w:tcBorders>
              <w:right w:val="single" w:sz="4" w:space="0" w:color="000000"/>
            </w:tcBorders>
          </w:tcPr>
          <w:p>
            <w:pPr>
              <w:pStyle w:val="TableParagraph"/>
              <w:spacing w:line="248" w:lineRule="exact"/>
              <w:ind w:left="414"/>
              <w:rPr>
                <w:sz w:val="22"/>
              </w:rPr>
            </w:pPr>
            <w:r>
              <w:rPr>
                <w:sz w:val="22"/>
              </w:rPr>
              <w:t>Характерные</w:t>
            </w:r>
            <w:r>
              <w:rPr>
                <w:spacing w:val="-3"/>
                <w:sz w:val="22"/>
              </w:rPr>
              <w:t> </w:t>
            </w:r>
            <w:r>
              <w:rPr>
                <w:sz w:val="22"/>
              </w:rPr>
              <w:t>особенности,</w:t>
            </w:r>
            <w:r>
              <w:rPr>
                <w:spacing w:val="-5"/>
                <w:sz w:val="22"/>
              </w:rPr>
              <w:t> </w:t>
            </w:r>
            <w:r>
              <w:rPr>
                <w:sz w:val="22"/>
              </w:rPr>
              <w:t>жанры,</w:t>
            </w:r>
            <w:r>
              <w:rPr>
                <w:spacing w:val="-5"/>
                <w:sz w:val="22"/>
              </w:rPr>
              <w:t> </w:t>
            </w:r>
            <w:r>
              <w:rPr>
                <w:sz w:val="22"/>
              </w:rPr>
              <w:t>формы</w:t>
            </w:r>
            <w:r>
              <w:rPr>
                <w:spacing w:val="-5"/>
                <w:sz w:val="22"/>
              </w:rPr>
              <w:t> </w:t>
            </w:r>
            <w:r>
              <w:rPr>
                <w:sz w:val="22"/>
              </w:rPr>
              <w:t>и</w:t>
            </w:r>
            <w:r>
              <w:rPr>
                <w:spacing w:val="-7"/>
                <w:sz w:val="22"/>
              </w:rPr>
              <w:t> </w:t>
            </w:r>
            <w:r>
              <w:rPr>
                <w:sz w:val="22"/>
              </w:rPr>
              <w:t>другие</w:t>
            </w:r>
            <w:r>
              <w:rPr>
                <w:spacing w:val="-5"/>
                <w:sz w:val="22"/>
              </w:rPr>
              <w:t> </w:t>
            </w:r>
            <w:r>
              <w:rPr>
                <w:sz w:val="22"/>
              </w:rPr>
              <w:t>специальные</w:t>
            </w:r>
            <w:r>
              <w:rPr>
                <w:spacing w:val="-5"/>
                <w:sz w:val="22"/>
              </w:rPr>
              <w:t> </w:t>
            </w:r>
            <w:r>
              <w:rPr>
                <w:sz w:val="22"/>
              </w:rPr>
              <w:t>вопросы</w:t>
            </w:r>
            <w:r>
              <w:rPr>
                <w:spacing w:val="-5"/>
                <w:sz w:val="22"/>
              </w:rPr>
              <w:t> </w:t>
            </w:r>
            <w:r>
              <w:rPr>
                <w:sz w:val="22"/>
              </w:rPr>
              <w:t>в отдельных видах искусства, развлечениях, спорте</w:t>
            </w:r>
          </w:p>
        </w:tc>
      </w:tr>
      <w:tr>
        <w:trPr>
          <w:trHeight w:val="252" w:hRule="atLeast"/>
        </w:trPr>
        <w:tc>
          <w:tcPr>
            <w:tcW w:w="1342" w:type="dxa"/>
          </w:tcPr>
          <w:p>
            <w:pPr>
              <w:pStyle w:val="TableParagraph"/>
              <w:spacing w:line="232" w:lineRule="exact"/>
              <w:ind w:left="54"/>
              <w:rPr>
                <w:sz w:val="22"/>
              </w:rPr>
            </w:pPr>
            <w:r>
              <w:rPr>
                <w:spacing w:val="-2"/>
                <w:sz w:val="22"/>
              </w:rPr>
              <w:t>7.091</w:t>
            </w:r>
          </w:p>
        </w:tc>
        <w:tc>
          <w:tcPr>
            <w:tcW w:w="7673" w:type="dxa"/>
            <w:tcBorders>
              <w:right w:val="single" w:sz="4" w:space="0" w:color="000000"/>
            </w:tcBorders>
          </w:tcPr>
          <w:p>
            <w:pPr>
              <w:pStyle w:val="TableParagraph"/>
              <w:spacing w:line="232" w:lineRule="exact"/>
              <w:ind w:left="414"/>
              <w:rPr>
                <w:sz w:val="22"/>
              </w:rPr>
            </w:pPr>
            <w:r>
              <w:rPr>
                <w:sz w:val="22"/>
              </w:rPr>
              <w:t>Представления</w:t>
            </w:r>
            <w:r>
              <w:rPr>
                <w:spacing w:val="-7"/>
                <w:sz w:val="22"/>
              </w:rPr>
              <w:t> </w:t>
            </w:r>
            <w:r>
              <w:rPr>
                <w:sz w:val="22"/>
              </w:rPr>
              <w:t>в</w:t>
            </w:r>
            <w:r>
              <w:rPr>
                <w:spacing w:val="-5"/>
                <w:sz w:val="22"/>
              </w:rPr>
              <w:t> </w:t>
            </w:r>
            <w:r>
              <w:rPr>
                <w:sz w:val="22"/>
              </w:rPr>
              <w:t>зрелищных</w:t>
            </w:r>
            <w:r>
              <w:rPr>
                <w:spacing w:val="-5"/>
                <w:sz w:val="22"/>
              </w:rPr>
              <w:t> </w:t>
            </w:r>
            <w:r>
              <w:rPr>
                <w:sz w:val="22"/>
              </w:rPr>
              <w:t>видах</w:t>
            </w:r>
            <w:r>
              <w:rPr>
                <w:spacing w:val="-4"/>
                <w:sz w:val="22"/>
              </w:rPr>
              <w:t> </w:t>
            </w:r>
            <w:r>
              <w:rPr>
                <w:spacing w:val="-2"/>
                <w:sz w:val="22"/>
              </w:rPr>
              <w:t>искусства</w:t>
            </w:r>
          </w:p>
        </w:tc>
      </w:tr>
      <w:tr>
        <w:trPr>
          <w:trHeight w:val="799" w:hRule="atLeast"/>
        </w:trPr>
        <w:tc>
          <w:tcPr>
            <w:tcW w:w="1342" w:type="dxa"/>
          </w:tcPr>
          <w:p>
            <w:pPr>
              <w:pStyle w:val="TableParagraph"/>
              <w:spacing w:line="240" w:lineRule="auto" w:before="54"/>
              <w:ind w:left="54"/>
              <w:rPr>
                <w:b/>
                <w:sz w:val="22"/>
              </w:rPr>
            </w:pPr>
            <w:r>
              <w:rPr>
                <w:b/>
                <w:spacing w:val="-5"/>
                <w:sz w:val="22"/>
              </w:rPr>
              <w:t>71</w:t>
            </w:r>
          </w:p>
        </w:tc>
        <w:tc>
          <w:tcPr>
            <w:tcW w:w="7673" w:type="dxa"/>
          </w:tcPr>
          <w:p>
            <w:pPr>
              <w:pStyle w:val="TableParagraph"/>
              <w:spacing w:line="248" w:lineRule="exact" w:before="35"/>
              <w:ind w:left="731" w:right="464" w:hanging="317"/>
              <w:rPr>
                <w:b/>
                <w:sz w:val="22"/>
              </w:rPr>
            </w:pPr>
            <w:r>
              <w:rPr>
                <w:b/>
                <w:sz w:val="22"/>
              </w:rPr>
              <w:t>ПЛАНИРОВКА. РАЙОННАЯ И ГОРОДСКАЯ ПЛАНИРОВКА. ПЛАНИРОВКА</w:t>
            </w:r>
            <w:r>
              <w:rPr>
                <w:b/>
                <w:spacing w:val="-8"/>
                <w:sz w:val="22"/>
              </w:rPr>
              <w:t> </w:t>
            </w:r>
            <w:r>
              <w:rPr>
                <w:b/>
                <w:sz w:val="22"/>
              </w:rPr>
              <w:t>В</w:t>
            </w:r>
            <w:r>
              <w:rPr>
                <w:b/>
                <w:spacing w:val="-8"/>
                <w:sz w:val="22"/>
              </w:rPr>
              <w:t> </w:t>
            </w:r>
            <w:r>
              <w:rPr>
                <w:b/>
                <w:sz w:val="22"/>
              </w:rPr>
              <w:t>МАСШТАБЕ</w:t>
            </w:r>
            <w:r>
              <w:rPr>
                <w:b/>
                <w:spacing w:val="-8"/>
                <w:sz w:val="22"/>
              </w:rPr>
              <w:t> </w:t>
            </w:r>
            <w:r>
              <w:rPr>
                <w:b/>
                <w:sz w:val="22"/>
              </w:rPr>
              <w:t>СТРАНЫ.</w:t>
            </w:r>
            <w:r>
              <w:rPr>
                <w:b/>
                <w:spacing w:val="-7"/>
                <w:sz w:val="22"/>
              </w:rPr>
              <w:t> </w:t>
            </w:r>
            <w:r>
              <w:rPr>
                <w:b/>
                <w:sz w:val="22"/>
              </w:rPr>
              <w:t>ЛАНДШАФТНАЯ</w:t>
            </w:r>
            <w:r>
              <w:rPr>
                <w:b/>
                <w:spacing w:val="-8"/>
                <w:sz w:val="22"/>
              </w:rPr>
              <w:t> </w:t>
            </w:r>
            <w:r>
              <w:rPr>
                <w:b/>
                <w:sz w:val="22"/>
              </w:rPr>
              <w:t>И САДОВО-ПАРКОВАЯ АРХИТЕКТУРА</w:t>
            </w:r>
          </w:p>
        </w:tc>
      </w:tr>
      <w:tr>
        <w:trPr>
          <w:trHeight w:val="494" w:hRule="atLeast"/>
        </w:trPr>
        <w:tc>
          <w:tcPr>
            <w:tcW w:w="1342" w:type="dxa"/>
          </w:tcPr>
          <w:p>
            <w:pPr>
              <w:pStyle w:val="TableParagraph"/>
              <w:spacing w:line="244" w:lineRule="exact"/>
              <w:ind w:left="54"/>
              <w:rPr>
                <w:sz w:val="22"/>
              </w:rPr>
            </w:pPr>
            <w:r>
              <w:rPr>
                <w:spacing w:val="-5"/>
                <w:sz w:val="22"/>
              </w:rPr>
              <w:t>711</w:t>
            </w:r>
          </w:p>
        </w:tc>
        <w:tc>
          <w:tcPr>
            <w:tcW w:w="7673" w:type="dxa"/>
          </w:tcPr>
          <w:p>
            <w:pPr>
              <w:pStyle w:val="TableParagraph"/>
              <w:spacing w:line="242" w:lineRule="exact"/>
              <w:ind w:left="414"/>
              <w:rPr>
                <w:sz w:val="22"/>
              </w:rPr>
            </w:pPr>
            <w:r>
              <w:rPr>
                <w:sz w:val="22"/>
              </w:rPr>
              <w:t>Принципы</w:t>
            </w:r>
            <w:r>
              <w:rPr>
                <w:spacing w:val="-7"/>
                <w:sz w:val="22"/>
              </w:rPr>
              <w:t> </w:t>
            </w:r>
            <w:r>
              <w:rPr>
                <w:sz w:val="22"/>
              </w:rPr>
              <w:t>и</w:t>
            </w:r>
            <w:r>
              <w:rPr>
                <w:spacing w:val="-6"/>
                <w:sz w:val="22"/>
              </w:rPr>
              <w:t> </w:t>
            </w:r>
            <w:r>
              <w:rPr>
                <w:sz w:val="22"/>
              </w:rPr>
              <w:t>практика</w:t>
            </w:r>
            <w:r>
              <w:rPr>
                <w:spacing w:val="-6"/>
                <w:sz w:val="22"/>
              </w:rPr>
              <w:t> </w:t>
            </w:r>
            <w:r>
              <w:rPr>
                <w:sz w:val="22"/>
              </w:rPr>
              <w:t>планирования.</w:t>
            </w:r>
            <w:r>
              <w:rPr>
                <w:spacing w:val="-6"/>
                <w:sz w:val="22"/>
              </w:rPr>
              <w:t> </w:t>
            </w:r>
            <w:r>
              <w:rPr>
                <w:sz w:val="22"/>
              </w:rPr>
              <w:t>Планировка</w:t>
            </w:r>
            <w:r>
              <w:rPr>
                <w:spacing w:val="-10"/>
                <w:sz w:val="22"/>
              </w:rPr>
              <w:t> </w:t>
            </w:r>
            <w:r>
              <w:rPr>
                <w:sz w:val="22"/>
              </w:rPr>
              <w:t>в</w:t>
            </w:r>
            <w:r>
              <w:rPr>
                <w:spacing w:val="-7"/>
                <w:sz w:val="22"/>
              </w:rPr>
              <w:t> </w:t>
            </w:r>
            <w:r>
              <w:rPr>
                <w:sz w:val="22"/>
              </w:rPr>
              <w:t>масштабе</w:t>
            </w:r>
            <w:r>
              <w:rPr>
                <w:spacing w:val="-6"/>
                <w:sz w:val="22"/>
              </w:rPr>
              <w:t> </w:t>
            </w:r>
            <w:r>
              <w:rPr>
                <w:spacing w:val="-2"/>
                <w:sz w:val="22"/>
              </w:rPr>
              <w:t>страны.</w:t>
            </w:r>
          </w:p>
          <w:p>
            <w:pPr>
              <w:pStyle w:val="TableParagraph"/>
              <w:spacing w:line="233" w:lineRule="exact"/>
              <w:ind w:left="414"/>
              <w:rPr>
                <w:sz w:val="22"/>
              </w:rPr>
            </w:pPr>
            <w:r>
              <w:rPr>
                <w:sz w:val="22"/>
              </w:rPr>
              <w:t>Районная</w:t>
            </w:r>
            <w:r>
              <w:rPr>
                <w:spacing w:val="-10"/>
                <w:sz w:val="22"/>
              </w:rPr>
              <w:t> </w:t>
            </w:r>
            <w:r>
              <w:rPr>
                <w:sz w:val="22"/>
              </w:rPr>
              <w:t>планировка.</w:t>
            </w:r>
            <w:r>
              <w:rPr>
                <w:spacing w:val="-9"/>
                <w:sz w:val="22"/>
              </w:rPr>
              <w:t> </w:t>
            </w:r>
            <w:r>
              <w:rPr>
                <w:spacing w:val="-2"/>
                <w:sz w:val="22"/>
              </w:rPr>
              <w:t>Градостроительство</w:t>
            </w:r>
          </w:p>
        </w:tc>
      </w:tr>
      <w:tr>
        <w:trPr>
          <w:trHeight w:val="247" w:hRule="atLeast"/>
        </w:trPr>
        <w:tc>
          <w:tcPr>
            <w:tcW w:w="1342" w:type="dxa"/>
          </w:tcPr>
          <w:p>
            <w:pPr>
              <w:pStyle w:val="TableParagraph"/>
              <w:ind w:left="54"/>
              <w:rPr>
                <w:sz w:val="22"/>
              </w:rPr>
            </w:pPr>
            <w:r>
              <w:rPr>
                <w:spacing w:val="-5"/>
                <w:sz w:val="22"/>
              </w:rPr>
              <w:t>712</w:t>
            </w:r>
          </w:p>
        </w:tc>
        <w:tc>
          <w:tcPr>
            <w:tcW w:w="7673" w:type="dxa"/>
          </w:tcPr>
          <w:p>
            <w:pPr>
              <w:pStyle w:val="TableParagraph"/>
              <w:ind w:left="414"/>
              <w:rPr>
                <w:sz w:val="22"/>
              </w:rPr>
            </w:pPr>
            <w:r>
              <w:rPr>
                <w:sz w:val="22"/>
              </w:rPr>
              <w:t>Ландшафтная</w:t>
            </w:r>
            <w:r>
              <w:rPr>
                <w:spacing w:val="-6"/>
                <w:sz w:val="22"/>
              </w:rPr>
              <w:t> </w:t>
            </w:r>
            <w:r>
              <w:rPr>
                <w:sz w:val="22"/>
              </w:rPr>
              <w:t>и</w:t>
            </w:r>
            <w:r>
              <w:rPr>
                <w:spacing w:val="-6"/>
                <w:sz w:val="22"/>
              </w:rPr>
              <w:t> </w:t>
            </w:r>
            <w:r>
              <w:rPr>
                <w:sz w:val="22"/>
              </w:rPr>
              <w:t>садово-парковая</w:t>
            </w:r>
            <w:r>
              <w:rPr>
                <w:spacing w:val="-5"/>
                <w:sz w:val="22"/>
              </w:rPr>
              <w:t> </w:t>
            </w:r>
            <w:r>
              <w:rPr>
                <w:spacing w:val="-2"/>
                <w:sz w:val="22"/>
              </w:rPr>
              <w:t>архитектура</w:t>
            </w:r>
          </w:p>
        </w:tc>
      </w:tr>
      <w:tr>
        <w:trPr>
          <w:trHeight w:val="495" w:hRule="atLeast"/>
        </w:trPr>
        <w:tc>
          <w:tcPr>
            <w:tcW w:w="1342" w:type="dxa"/>
          </w:tcPr>
          <w:p>
            <w:pPr>
              <w:pStyle w:val="TableParagraph"/>
              <w:spacing w:line="246" w:lineRule="exact"/>
              <w:ind w:left="54"/>
              <w:rPr>
                <w:sz w:val="22"/>
              </w:rPr>
            </w:pPr>
            <w:r>
              <w:rPr>
                <w:spacing w:val="-5"/>
                <w:sz w:val="22"/>
              </w:rPr>
              <w:t>718</w:t>
            </w:r>
          </w:p>
        </w:tc>
        <w:tc>
          <w:tcPr>
            <w:tcW w:w="7673" w:type="dxa"/>
          </w:tcPr>
          <w:p>
            <w:pPr>
              <w:pStyle w:val="TableParagraph"/>
              <w:spacing w:line="248" w:lineRule="exact"/>
              <w:ind w:left="414"/>
              <w:rPr>
                <w:sz w:val="22"/>
              </w:rPr>
            </w:pPr>
            <w:r>
              <w:rPr>
                <w:sz w:val="22"/>
              </w:rPr>
              <w:t>Планировка,</w:t>
            </w:r>
            <w:r>
              <w:rPr>
                <w:spacing w:val="-5"/>
                <w:sz w:val="22"/>
              </w:rPr>
              <w:t> </w:t>
            </w:r>
            <w:r>
              <w:rPr>
                <w:sz w:val="22"/>
              </w:rPr>
              <w:t>оформление,</w:t>
            </w:r>
            <w:r>
              <w:rPr>
                <w:spacing w:val="-8"/>
                <w:sz w:val="22"/>
              </w:rPr>
              <w:t> </w:t>
            </w:r>
            <w:r>
              <w:rPr>
                <w:sz w:val="22"/>
              </w:rPr>
              <w:t>содержание</w:t>
            </w:r>
            <w:r>
              <w:rPr>
                <w:spacing w:val="-5"/>
                <w:sz w:val="22"/>
              </w:rPr>
              <w:t> </w:t>
            </w:r>
            <w:r>
              <w:rPr>
                <w:sz w:val="22"/>
              </w:rPr>
              <w:t>кладбищ,</w:t>
            </w:r>
            <w:r>
              <w:rPr>
                <w:spacing w:val="-5"/>
                <w:sz w:val="22"/>
              </w:rPr>
              <w:t> </w:t>
            </w:r>
            <w:r>
              <w:rPr>
                <w:sz w:val="22"/>
              </w:rPr>
              <w:t>крематориев</w:t>
            </w:r>
            <w:r>
              <w:rPr>
                <w:spacing w:val="-5"/>
                <w:sz w:val="22"/>
              </w:rPr>
              <w:t> </w:t>
            </w:r>
            <w:r>
              <w:rPr>
                <w:sz w:val="22"/>
              </w:rPr>
              <w:t>и</w:t>
            </w:r>
            <w:r>
              <w:rPr>
                <w:spacing w:val="-6"/>
                <w:sz w:val="22"/>
              </w:rPr>
              <w:t> </w:t>
            </w:r>
            <w:r>
              <w:rPr>
                <w:sz w:val="22"/>
              </w:rPr>
              <w:t>других</w:t>
            </w:r>
            <w:r>
              <w:rPr>
                <w:spacing w:val="-5"/>
                <w:sz w:val="22"/>
              </w:rPr>
              <w:t> </w:t>
            </w:r>
            <w:r>
              <w:rPr>
                <w:sz w:val="22"/>
              </w:rPr>
              <w:t>мест </w:t>
            </w:r>
            <w:r>
              <w:rPr>
                <w:spacing w:val="-2"/>
                <w:sz w:val="22"/>
              </w:rPr>
              <w:t>погребения</w:t>
            </w:r>
          </w:p>
        </w:tc>
      </w:tr>
      <w:tr>
        <w:trPr>
          <w:trHeight w:val="280" w:hRule="atLeast"/>
        </w:trPr>
        <w:tc>
          <w:tcPr>
            <w:tcW w:w="1342" w:type="dxa"/>
          </w:tcPr>
          <w:p>
            <w:pPr>
              <w:pStyle w:val="TableParagraph"/>
              <w:spacing w:line="247" w:lineRule="exact"/>
              <w:ind w:left="54"/>
              <w:rPr>
                <w:sz w:val="22"/>
              </w:rPr>
            </w:pPr>
            <w:r>
              <w:rPr>
                <w:spacing w:val="-5"/>
                <w:sz w:val="22"/>
              </w:rPr>
              <w:t>719</w:t>
            </w:r>
          </w:p>
        </w:tc>
        <w:tc>
          <w:tcPr>
            <w:tcW w:w="7673" w:type="dxa"/>
          </w:tcPr>
          <w:p>
            <w:pPr>
              <w:pStyle w:val="TableParagraph"/>
              <w:spacing w:line="247" w:lineRule="exact"/>
              <w:ind w:left="414"/>
              <w:rPr>
                <w:sz w:val="22"/>
              </w:rPr>
            </w:pPr>
            <w:r>
              <w:rPr>
                <w:sz w:val="22"/>
              </w:rPr>
              <w:t>Охрана</w:t>
            </w:r>
            <w:r>
              <w:rPr>
                <w:spacing w:val="-7"/>
                <w:sz w:val="22"/>
              </w:rPr>
              <w:t> </w:t>
            </w:r>
            <w:r>
              <w:rPr>
                <w:sz w:val="22"/>
              </w:rPr>
              <w:t>сельских</w:t>
            </w:r>
            <w:r>
              <w:rPr>
                <w:spacing w:val="-5"/>
                <w:sz w:val="22"/>
              </w:rPr>
              <w:t> </w:t>
            </w:r>
            <w:r>
              <w:rPr>
                <w:sz w:val="22"/>
              </w:rPr>
              <w:t>и</w:t>
            </w:r>
            <w:r>
              <w:rPr>
                <w:spacing w:val="-6"/>
                <w:sz w:val="22"/>
              </w:rPr>
              <w:t> </w:t>
            </w:r>
            <w:r>
              <w:rPr>
                <w:sz w:val="22"/>
              </w:rPr>
              <w:t>городских</w:t>
            </w:r>
            <w:r>
              <w:rPr>
                <w:spacing w:val="-4"/>
                <w:sz w:val="22"/>
              </w:rPr>
              <w:t> </w:t>
            </w:r>
            <w:r>
              <w:rPr>
                <w:sz w:val="22"/>
              </w:rPr>
              <w:t>достопримечательностей</w:t>
            </w:r>
            <w:r>
              <w:rPr>
                <w:spacing w:val="-5"/>
                <w:sz w:val="22"/>
              </w:rPr>
              <w:t> </w:t>
            </w:r>
            <w:r>
              <w:rPr>
                <w:sz w:val="22"/>
              </w:rPr>
              <w:t>в</w:t>
            </w:r>
            <w:r>
              <w:rPr>
                <w:spacing w:val="-6"/>
                <w:sz w:val="22"/>
              </w:rPr>
              <w:t> </w:t>
            </w:r>
            <w:r>
              <w:rPr>
                <w:spacing w:val="-2"/>
                <w:sz w:val="22"/>
              </w:rPr>
              <w:t>целом</w:t>
            </w:r>
          </w:p>
        </w:tc>
      </w:tr>
      <w:tr>
        <w:trPr>
          <w:trHeight w:val="813" w:hRule="atLeast"/>
        </w:trPr>
        <w:tc>
          <w:tcPr>
            <w:tcW w:w="1342" w:type="dxa"/>
          </w:tcPr>
          <w:p>
            <w:pPr>
              <w:pStyle w:val="TableParagraph"/>
              <w:spacing w:line="240" w:lineRule="auto" w:before="25"/>
              <w:ind w:left="54"/>
              <w:rPr>
                <w:b/>
                <w:sz w:val="22"/>
              </w:rPr>
            </w:pPr>
            <w:r>
              <w:rPr>
                <w:b/>
                <w:spacing w:val="-5"/>
                <w:sz w:val="22"/>
              </w:rPr>
              <w:t>72</w:t>
            </w:r>
          </w:p>
        </w:tc>
        <w:tc>
          <w:tcPr>
            <w:tcW w:w="7673" w:type="dxa"/>
          </w:tcPr>
          <w:p>
            <w:pPr>
              <w:pStyle w:val="TableParagraph"/>
              <w:spacing w:line="251" w:lineRule="exact" w:before="25"/>
              <w:ind w:left="414"/>
              <w:rPr>
                <w:b/>
                <w:sz w:val="22"/>
              </w:rPr>
            </w:pPr>
            <w:r>
              <w:rPr>
                <w:b/>
                <w:spacing w:val="-2"/>
                <w:sz w:val="22"/>
              </w:rPr>
              <w:t>АРХИТЕКТУРА</w:t>
            </w:r>
          </w:p>
          <w:p>
            <w:pPr>
              <w:pStyle w:val="TableParagraph"/>
              <w:spacing w:line="268" w:lineRule="exact"/>
              <w:ind w:left="731" w:right="2014"/>
              <w:rPr>
                <w:sz w:val="22"/>
              </w:rPr>
            </w:pPr>
            <w:r>
              <w:rPr>
                <w:sz w:val="22"/>
              </w:rPr>
              <w:t>Инженерно-строительное дело </w:t>
            </w:r>
            <w:r>
              <w:rPr>
                <w:rFonts w:ascii="Symbol" w:hAnsi="Symbol"/>
                <w:sz w:val="22"/>
              </w:rPr>
              <w:t></w:t>
            </w:r>
            <w:r>
              <w:rPr>
                <w:sz w:val="22"/>
              </w:rPr>
              <w:t> 624 Строительство</w:t>
            </w:r>
            <w:r>
              <w:rPr>
                <w:spacing w:val="-7"/>
                <w:sz w:val="22"/>
              </w:rPr>
              <w:t> </w:t>
            </w:r>
            <w:r>
              <w:rPr>
                <w:sz w:val="22"/>
              </w:rPr>
              <w:t>и</w:t>
            </w:r>
            <w:r>
              <w:rPr>
                <w:spacing w:val="-7"/>
                <w:sz w:val="22"/>
              </w:rPr>
              <w:t> </w:t>
            </w:r>
            <w:r>
              <w:rPr>
                <w:sz w:val="22"/>
              </w:rPr>
              <w:t>строительные</w:t>
            </w:r>
            <w:r>
              <w:rPr>
                <w:spacing w:val="-7"/>
                <w:sz w:val="22"/>
              </w:rPr>
              <w:t> </w:t>
            </w:r>
            <w:r>
              <w:rPr>
                <w:sz w:val="22"/>
              </w:rPr>
              <w:t>работы</w:t>
            </w:r>
            <w:r>
              <w:rPr>
                <w:spacing w:val="-9"/>
                <w:sz w:val="22"/>
              </w:rPr>
              <w:t> </w:t>
            </w:r>
            <w:r>
              <w:rPr>
                <w:rFonts w:ascii="Symbol" w:hAnsi="Symbol"/>
                <w:sz w:val="22"/>
              </w:rPr>
              <w:t></w:t>
            </w:r>
            <w:r>
              <w:rPr>
                <w:spacing w:val="-7"/>
                <w:sz w:val="22"/>
              </w:rPr>
              <w:t> </w:t>
            </w:r>
            <w:r>
              <w:rPr>
                <w:sz w:val="22"/>
              </w:rPr>
              <w:t>69</w:t>
            </w:r>
          </w:p>
        </w:tc>
      </w:tr>
      <w:tr>
        <w:trPr>
          <w:trHeight w:val="246" w:hRule="atLeast"/>
        </w:trPr>
        <w:tc>
          <w:tcPr>
            <w:tcW w:w="1342" w:type="dxa"/>
          </w:tcPr>
          <w:p>
            <w:pPr>
              <w:pStyle w:val="TableParagraph"/>
              <w:ind w:left="54"/>
              <w:rPr>
                <w:sz w:val="22"/>
              </w:rPr>
            </w:pPr>
            <w:r>
              <w:rPr>
                <w:spacing w:val="-2"/>
                <w:sz w:val="22"/>
              </w:rPr>
              <w:t>72.01</w:t>
            </w:r>
          </w:p>
        </w:tc>
        <w:tc>
          <w:tcPr>
            <w:tcW w:w="7673" w:type="dxa"/>
          </w:tcPr>
          <w:p>
            <w:pPr>
              <w:pStyle w:val="TableParagraph"/>
              <w:ind w:left="414"/>
              <w:rPr>
                <w:sz w:val="22"/>
              </w:rPr>
            </w:pPr>
            <w:r>
              <w:rPr>
                <w:sz w:val="22"/>
              </w:rPr>
              <w:t>Теория,</w:t>
            </w:r>
            <w:r>
              <w:rPr>
                <w:spacing w:val="-5"/>
                <w:sz w:val="22"/>
              </w:rPr>
              <w:t> </w:t>
            </w:r>
            <w:r>
              <w:rPr>
                <w:sz w:val="22"/>
              </w:rPr>
              <w:t>философия,</w:t>
            </w:r>
            <w:r>
              <w:rPr>
                <w:spacing w:val="-5"/>
                <w:sz w:val="22"/>
              </w:rPr>
              <w:t> </w:t>
            </w:r>
            <w:r>
              <w:rPr>
                <w:sz w:val="22"/>
              </w:rPr>
              <w:t>эстетика</w:t>
            </w:r>
            <w:r>
              <w:rPr>
                <w:spacing w:val="-5"/>
                <w:sz w:val="22"/>
              </w:rPr>
              <w:t> </w:t>
            </w:r>
            <w:r>
              <w:rPr>
                <w:spacing w:val="-2"/>
                <w:sz w:val="22"/>
              </w:rPr>
              <w:t>архитектуры</w:t>
            </w:r>
          </w:p>
        </w:tc>
      </w:tr>
    </w:tbl>
    <w:p>
      <w:pPr>
        <w:pStyle w:val="TableParagraph"/>
        <w:spacing w:after="0"/>
        <w:rPr>
          <w:sz w:val="22"/>
        </w:rPr>
        <w:sectPr>
          <w:type w:val="continuous"/>
          <w:pgSz w:w="11910" w:h="16850"/>
          <w:pgMar w:header="0" w:footer="746" w:top="1400" w:bottom="1291" w:left="1133" w:right="1133"/>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7754"/>
      </w:tblGrid>
      <w:tr>
        <w:trPr>
          <w:trHeight w:val="493" w:hRule="atLeast"/>
        </w:trPr>
        <w:tc>
          <w:tcPr>
            <w:tcW w:w="1262" w:type="dxa"/>
          </w:tcPr>
          <w:p>
            <w:pPr>
              <w:pStyle w:val="TableParagraph"/>
              <w:spacing w:line="244" w:lineRule="exact"/>
              <w:ind w:left="54"/>
              <w:rPr>
                <w:sz w:val="22"/>
              </w:rPr>
            </w:pPr>
            <w:r>
              <w:rPr>
                <w:spacing w:val="-2"/>
                <w:sz w:val="22"/>
              </w:rPr>
              <w:t>72.02</w:t>
            </w:r>
          </w:p>
        </w:tc>
        <w:tc>
          <w:tcPr>
            <w:tcW w:w="7754" w:type="dxa"/>
          </w:tcPr>
          <w:p>
            <w:pPr>
              <w:pStyle w:val="TableParagraph"/>
              <w:spacing w:line="241" w:lineRule="exact"/>
              <w:ind w:left="494"/>
              <w:rPr>
                <w:sz w:val="22"/>
              </w:rPr>
            </w:pPr>
            <w:r>
              <w:rPr>
                <w:sz w:val="22"/>
              </w:rPr>
              <w:t>Методы</w:t>
            </w:r>
            <w:r>
              <w:rPr>
                <w:spacing w:val="-7"/>
                <w:sz w:val="22"/>
              </w:rPr>
              <w:t> </w:t>
            </w:r>
            <w:r>
              <w:rPr>
                <w:sz w:val="22"/>
              </w:rPr>
              <w:t>работы.</w:t>
            </w:r>
            <w:r>
              <w:rPr>
                <w:spacing w:val="-6"/>
                <w:sz w:val="22"/>
              </w:rPr>
              <w:t> </w:t>
            </w:r>
            <w:r>
              <w:rPr>
                <w:sz w:val="22"/>
              </w:rPr>
              <w:t>Материалы,</w:t>
            </w:r>
            <w:r>
              <w:rPr>
                <w:spacing w:val="-4"/>
                <w:sz w:val="22"/>
              </w:rPr>
              <w:t> </w:t>
            </w:r>
            <w:r>
              <w:rPr>
                <w:sz w:val="22"/>
              </w:rPr>
              <w:t>имеющиеся</w:t>
            </w:r>
            <w:r>
              <w:rPr>
                <w:spacing w:val="-5"/>
                <w:sz w:val="22"/>
              </w:rPr>
              <w:t> </w:t>
            </w:r>
            <w:r>
              <w:rPr>
                <w:sz w:val="22"/>
              </w:rPr>
              <w:t>в</w:t>
            </w:r>
            <w:r>
              <w:rPr>
                <w:spacing w:val="-6"/>
                <w:sz w:val="22"/>
              </w:rPr>
              <w:t> </w:t>
            </w:r>
            <w:r>
              <w:rPr>
                <w:sz w:val="22"/>
              </w:rPr>
              <w:t>распоряжении</w:t>
            </w:r>
            <w:r>
              <w:rPr>
                <w:spacing w:val="-4"/>
                <w:sz w:val="22"/>
              </w:rPr>
              <w:t> </w:t>
            </w:r>
            <w:r>
              <w:rPr>
                <w:spacing w:val="-2"/>
                <w:sz w:val="22"/>
              </w:rPr>
              <w:t>архитектора.</w:t>
            </w:r>
          </w:p>
          <w:p>
            <w:pPr>
              <w:pStyle w:val="TableParagraph"/>
              <w:spacing w:line="232" w:lineRule="exact"/>
              <w:ind w:left="494"/>
              <w:rPr>
                <w:sz w:val="22"/>
              </w:rPr>
            </w:pPr>
            <w:r>
              <w:rPr>
                <w:sz w:val="22"/>
              </w:rPr>
              <w:t>Сохранение,</w:t>
            </w:r>
            <w:r>
              <w:rPr>
                <w:spacing w:val="-8"/>
                <w:sz w:val="22"/>
              </w:rPr>
              <w:t> </w:t>
            </w:r>
            <w:r>
              <w:rPr>
                <w:sz w:val="22"/>
              </w:rPr>
              <w:t>ремонт.</w:t>
            </w:r>
            <w:r>
              <w:rPr>
                <w:spacing w:val="-7"/>
                <w:sz w:val="22"/>
              </w:rPr>
              <w:t> </w:t>
            </w:r>
            <w:r>
              <w:rPr>
                <w:spacing w:val="-2"/>
                <w:sz w:val="22"/>
              </w:rPr>
              <w:t>Перестройка</w:t>
            </w:r>
          </w:p>
        </w:tc>
      </w:tr>
      <w:tr>
        <w:trPr>
          <w:trHeight w:val="247" w:hRule="atLeast"/>
        </w:trPr>
        <w:tc>
          <w:tcPr>
            <w:tcW w:w="1262" w:type="dxa"/>
          </w:tcPr>
          <w:p>
            <w:pPr>
              <w:pStyle w:val="TableParagraph"/>
              <w:ind w:left="54"/>
              <w:rPr>
                <w:sz w:val="22"/>
              </w:rPr>
            </w:pPr>
            <w:r>
              <w:rPr>
                <w:spacing w:val="-2"/>
                <w:sz w:val="22"/>
              </w:rPr>
              <w:t>72.03</w:t>
            </w:r>
          </w:p>
        </w:tc>
        <w:tc>
          <w:tcPr>
            <w:tcW w:w="7754" w:type="dxa"/>
          </w:tcPr>
          <w:p>
            <w:pPr>
              <w:pStyle w:val="TableParagraph"/>
              <w:ind w:left="494"/>
              <w:rPr>
                <w:sz w:val="22"/>
              </w:rPr>
            </w:pPr>
            <w:r>
              <w:rPr>
                <w:sz w:val="22"/>
              </w:rPr>
              <w:t>Периоды</w:t>
            </w:r>
            <w:r>
              <w:rPr>
                <w:spacing w:val="-6"/>
                <w:sz w:val="22"/>
              </w:rPr>
              <w:t> </w:t>
            </w:r>
            <w:r>
              <w:rPr>
                <w:sz w:val="22"/>
              </w:rPr>
              <w:t>и</w:t>
            </w:r>
            <w:r>
              <w:rPr>
                <w:spacing w:val="-5"/>
                <w:sz w:val="22"/>
              </w:rPr>
              <w:t> </w:t>
            </w:r>
            <w:r>
              <w:rPr>
                <w:sz w:val="22"/>
              </w:rPr>
              <w:t>фазы</w:t>
            </w:r>
            <w:r>
              <w:rPr>
                <w:spacing w:val="-6"/>
                <w:sz w:val="22"/>
              </w:rPr>
              <w:t> </w:t>
            </w:r>
            <w:r>
              <w:rPr>
                <w:sz w:val="22"/>
              </w:rPr>
              <w:t>развития</w:t>
            </w:r>
            <w:r>
              <w:rPr>
                <w:spacing w:val="-5"/>
                <w:sz w:val="22"/>
              </w:rPr>
              <w:t> </w:t>
            </w:r>
            <w:r>
              <w:rPr>
                <w:sz w:val="22"/>
              </w:rPr>
              <w:t>архитектуры.</w:t>
            </w:r>
            <w:r>
              <w:rPr>
                <w:spacing w:val="-3"/>
                <w:sz w:val="22"/>
              </w:rPr>
              <w:t> </w:t>
            </w:r>
            <w:r>
              <w:rPr>
                <w:sz w:val="22"/>
              </w:rPr>
              <w:t>Стили,</w:t>
            </w:r>
            <w:r>
              <w:rPr>
                <w:spacing w:val="-3"/>
                <w:sz w:val="22"/>
              </w:rPr>
              <w:t> </w:t>
            </w:r>
            <w:r>
              <w:rPr>
                <w:sz w:val="22"/>
              </w:rPr>
              <w:t>направления</w:t>
            </w:r>
            <w:r>
              <w:rPr>
                <w:spacing w:val="-5"/>
                <w:sz w:val="22"/>
              </w:rPr>
              <w:t> </w:t>
            </w:r>
            <w:r>
              <w:rPr>
                <w:sz w:val="22"/>
              </w:rPr>
              <w:t>и</w:t>
            </w:r>
            <w:r>
              <w:rPr>
                <w:spacing w:val="-3"/>
                <w:sz w:val="22"/>
              </w:rPr>
              <w:t> </w:t>
            </w:r>
            <w:r>
              <w:rPr>
                <w:spacing w:val="-2"/>
                <w:sz w:val="22"/>
              </w:rPr>
              <w:t>влияния</w:t>
            </w:r>
          </w:p>
        </w:tc>
      </w:tr>
      <w:tr>
        <w:trPr>
          <w:trHeight w:val="248" w:hRule="atLeast"/>
        </w:trPr>
        <w:tc>
          <w:tcPr>
            <w:tcW w:w="1262" w:type="dxa"/>
          </w:tcPr>
          <w:p>
            <w:pPr>
              <w:pStyle w:val="TableParagraph"/>
              <w:spacing w:line="228" w:lineRule="exact"/>
              <w:ind w:left="54"/>
              <w:rPr>
                <w:sz w:val="22"/>
              </w:rPr>
            </w:pPr>
            <w:r>
              <w:rPr>
                <w:spacing w:val="-2"/>
                <w:sz w:val="22"/>
              </w:rPr>
              <w:t>72.04</w:t>
            </w:r>
          </w:p>
        </w:tc>
        <w:tc>
          <w:tcPr>
            <w:tcW w:w="7754" w:type="dxa"/>
          </w:tcPr>
          <w:p>
            <w:pPr>
              <w:pStyle w:val="TableParagraph"/>
              <w:spacing w:line="228" w:lineRule="exact"/>
              <w:ind w:left="494"/>
              <w:rPr>
                <w:sz w:val="22"/>
              </w:rPr>
            </w:pPr>
            <w:r>
              <w:rPr>
                <w:sz w:val="22"/>
              </w:rPr>
              <w:t>Архитектурные</w:t>
            </w:r>
            <w:r>
              <w:rPr>
                <w:spacing w:val="-7"/>
                <w:sz w:val="22"/>
              </w:rPr>
              <w:t> </w:t>
            </w:r>
            <w:r>
              <w:rPr>
                <w:sz w:val="22"/>
              </w:rPr>
              <w:t>детали.</w:t>
            </w:r>
            <w:r>
              <w:rPr>
                <w:spacing w:val="-5"/>
                <w:sz w:val="22"/>
              </w:rPr>
              <w:t> </w:t>
            </w:r>
            <w:r>
              <w:rPr>
                <w:sz w:val="22"/>
              </w:rPr>
              <w:t>Отделка.</w:t>
            </w:r>
            <w:r>
              <w:rPr>
                <w:spacing w:val="-4"/>
                <w:sz w:val="22"/>
              </w:rPr>
              <w:t> </w:t>
            </w:r>
            <w:r>
              <w:rPr>
                <w:sz w:val="22"/>
              </w:rPr>
              <w:t>Украшения</w:t>
            </w:r>
            <w:r>
              <w:rPr>
                <w:spacing w:val="-6"/>
                <w:sz w:val="22"/>
              </w:rPr>
              <w:t> </w:t>
            </w:r>
            <w:r>
              <w:rPr>
                <w:sz w:val="22"/>
              </w:rPr>
              <w:t>и</w:t>
            </w:r>
            <w:r>
              <w:rPr>
                <w:spacing w:val="-4"/>
                <w:sz w:val="22"/>
              </w:rPr>
              <w:t> </w:t>
            </w:r>
            <w:r>
              <w:rPr>
                <w:spacing w:val="-2"/>
                <w:sz w:val="22"/>
              </w:rPr>
              <w:t>орнаменты</w:t>
            </w:r>
          </w:p>
        </w:tc>
      </w:tr>
      <w:tr>
        <w:trPr>
          <w:trHeight w:val="280" w:hRule="atLeast"/>
        </w:trPr>
        <w:tc>
          <w:tcPr>
            <w:tcW w:w="1262" w:type="dxa"/>
          </w:tcPr>
          <w:p>
            <w:pPr>
              <w:pStyle w:val="TableParagraph"/>
              <w:spacing w:line="247" w:lineRule="exact"/>
              <w:ind w:left="54"/>
              <w:rPr>
                <w:sz w:val="22"/>
              </w:rPr>
            </w:pPr>
            <w:r>
              <w:rPr>
                <w:spacing w:val="-2"/>
                <w:sz w:val="22"/>
              </w:rPr>
              <w:t>72.05</w:t>
            </w:r>
          </w:p>
        </w:tc>
        <w:tc>
          <w:tcPr>
            <w:tcW w:w="7754" w:type="dxa"/>
          </w:tcPr>
          <w:p>
            <w:pPr>
              <w:pStyle w:val="TableParagraph"/>
              <w:spacing w:line="247" w:lineRule="exact"/>
              <w:ind w:left="494"/>
              <w:rPr>
                <w:sz w:val="22"/>
              </w:rPr>
            </w:pPr>
            <w:r>
              <w:rPr>
                <w:sz w:val="22"/>
              </w:rPr>
              <w:t>Части</w:t>
            </w:r>
            <w:r>
              <w:rPr>
                <w:spacing w:val="-9"/>
                <w:sz w:val="22"/>
              </w:rPr>
              <w:t> </w:t>
            </w:r>
            <w:r>
              <w:rPr>
                <w:sz w:val="22"/>
              </w:rPr>
              <w:t>зданий,</w:t>
            </w:r>
            <w:r>
              <w:rPr>
                <w:spacing w:val="-6"/>
                <w:sz w:val="22"/>
              </w:rPr>
              <w:t> </w:t>
            </w:r>
            <w:r>
              <w:rPr>
                <w:sz w:val="22"/>
              </w:rPr>
              <w:t>пространства</w:t>
            </w:r>
            <w:r>
              <w:rPr>
                <w:spacing w:val="-6"/>
                <w:sz w:val="22"/>
              </w:rPr>
              <w:t> </w:t>
            </w:r>
            <w:r>
              <w:rPr>
                <w:sz w:val="22"/>
              </w:rPr>
              <w:t>и</w:t>
            </w:r>
            <w:r>
              <w:rPr>
                <w:spacing w:val="-6"/>
                <w:sz w:val="22"/>
              </w:rPr>
              <w:t> </w:t>
            </w:r>
            <w:r>
              <w:rPr>
                <w:sz w:val="22"/>
              </w:rPr>
              <w:t>помещения</w:t>
            </w:r>
            <w:r>
              <w:rPr>
                <w:spacing w:val="-8"/>
                <w:sz w:val="22"/>
              </w:rPr>
              <w:t> </w:t>
            </w:r>
            <w:r>
              <w:rPr>
                <w:sz w:val="22"/>
              </w:rPr>
              <w:t>определенного</w:t>
            </w:r>
            <w:r>
              <w:rPr>
                <w:spacing w:val="-6"/>
                <w:sz w:val="22"/>
              </w:rPr>
              <w:t> </w:t>
            </w:r>
            <w:r>
              <w:rPr>
                <w:spacing w:val="-2"/>
                <w:sz w:val="22"/>
              </w:rPr>
              <w:t>назначения</w:t>
            </w:r>
          </w:p>
        </w:tc>
      </w:tr>
      <w:tr>
        <w:trPr>
          <w:trHeight w:val="586" w:hRule="atLeast"/>
        </w:trPr>
        <w:tc>
          <w:tcPr>
            <w:tcW w:w="1262" w:type="dxa"/>
          </w:tcPr>
          <w:p>
            <w:pPr>
              <w:pStyle w:val="TableParagraph"/>
              <w:spacing w:line="240" w:lineRule="auto" w:before="25"/>
              <w:ind w:left="54"/>
              <w:rPr>
                <w:b/>
                <w:sz w:val="22"/>
              </w:rPr>
            </w:pPr>
            <w:r>
              <w:rPr>
                <w:b/>
                <w:spacing w:val="-5"/>
                <w:sz w:val="22"/>
              </w:rPr>
              <w:t>721</w:t>
            </w:r>
          </w:p>
        </w:tc>
        <w:tc>
          <w:tcPr>
            <w:tcW w:w="7754" w:type="dxa"/>
          </w:tcPr>
          <w:p>
            <w:pPr>
              <w:pStyle w:val="TableParagraph"/>
              <w:spacing w:line="235" w:lineRule="auto" w:before="29"/>
              <w:ind w:left="494" w:right="176"/>
              <w:rPr>
                <w:b/>
                <w:sz w:val="22"/>
              </w:rPr>
            </w:pPr>
            <w:r>
              <w:rPr>
                <w:b/>
                <w:sz w:val="22"/>
              </w:rPr>
              <w:t>Здания</w:t>
            </w:r>
            <w:r>
              <w:rPr>
                <w:b/>
                <w:spacing w:val="-9"/>
                <w:sz w:val="22"/>
              </w:rPr>
              <w:t> </w:t>
            </w:r>
            <w:r>
              <w:rPr>
                <w:b/>
                <w:sz w:val="22"/>
              </w:rPr>
              <w:t>вообще.</w:t>
            </w:r>
            <w:r>
              <w:rPr>
                <w:b/>
                <w:spacing w:val="-9"/>
                <w:sz w:val="22"/>
              </w:rPr>
              <w:t> </w:t>
            </w:r>
            <w:r>
              <w:rPr>
                <w:b/>
                <w:sz w:val="22"/>
              </w:rPr>
              <w:t>Проектирование.</w:t>
            </w:r>
            <w:r>
              <w:rPr>
                <w:b/>
                <w:spacing w:val="-9"/>
                <w:sz w:val="22"/>
              </w:rPr>
              <w:t> </w:t>
            </w:r>
            <w:r>
              <w:rPr>
                <w:b/>
                <w:sz w:val="22"/>
              </w:rPr>
              <w:t>Планирование.</w:t>
            </w:r>
            <w:r>
              <w:rPr>
                <w:b/>
                <w:spacing w:val="-4"/>
                <w:sz w:val="22"/>
              </w:rPr>
              <w:t> </w:t>
            </w:r>
            <w:r>
              <w:rPr>
                <w:b/>
                <w:sz w:val="22"/>
              </w:rPr>
              <w:t>Дизайн.</w:t>
            </w:r>
            <w:r>
              <w:rPr>
                <w:b/>
                <w:spacing w:val="-9"/>
                <w:sz w:val="22"/>
              </w:rPr>
              <w:t> </w:t>
            </w:r>
            <w:r>
              <w:rPr>
                <w:b/>
                <w:sz w:val="22"/>
              </w:rPr>
              <w:t>Части зданий, предназначенные для определенных целей. Помещения</w:t>
            </w:r>
          </w:p>
        </w:tc>
      </w:tr>
      <w:tr>
        <w:trPr>
          <w:trHeight w:val="616" w:hRule="atLeast"/>
        </w:trPr>
        <w:tc>
          <w:tcPr>
            <w:tcW w:w="1262" w:type="dxa"/>
          </w:tcPr>
          <w:p>
            <w:pPr>
              <w:pStyle w:val="TableParagraph"/>
              <w:spacing w:line="240" w:lineRule="auto" w:before="52"/>
              <w:ind w:left="54"/>
              <w:rPr>
                <w:b/>
                <w:sz w:val="22"/>
              </w:rPr>
            </w:pPr>
            <w:r>
              <w:rPr>
                <w:b/>
                <w:spacing w:val="-5"/>
                <w:sz w:val="22"/>
              </w:rPr>
              <w:t>725</w:t>
            </w:r>
          </w:p>
        </w:tc>
        <w:tc>
          <w:tcPr>
            <w:tcW w:w="7754" w:type="dxa"/>
          </w:tcPr>
          <w:p>
            <w:pPr>
              <w:pStyle w:val="TableParagraph"/>
              <w:spacing w:line="237" w:lineRule="auto" w:before="54"/>
              <w:ind w:left="494"/>
              <w:rPr>
                <w:b/>
                <w:sz w:val="22"/>
              </w:rPr>
            </w:pPr>
            <w:r>
              <w:rPr>
                <w:b/>
                <w:sz w:val="22"/>
              </w:rPr>
              <w:t>Общественные,</w:t>
            </w:r>
            <w:r>
              <w:rPr>
                <w:b/>
                <w:spacing w:val="-8"/>
                <w:sz w:val="22"/>
              </w:rPr>
              <w:t> </w:t>
            </w:r>
            <w:r>
              <w:rPr>
                <w:b/>
                <w:sz w:val="22"/>
              </w:rPr>
              <w:t>коммерческие</w:t>
            </w:r>
            <w:r>
              <w:rPr>
                <w:b/>
                <w:spacing w:val="-8"/>
                <w:sz w:val="22"/>
              </w:rPr>
              <w:t> </w:t>
            </w:r>
            <w:r>
              <w:rPr>
                <w:b/>
                <w:sz w:val="22"/>
              </w:rPr>
              <w:t>и</w:t>
            </w:r>
            <w:r>
              <w:rPr>
                <w:b/>
                <w:spacing w:val="-8"/>
                <w:sz w:val="22"/>
              </w:rPr>
              <w:t> </w:t>
            </w:r>
            <w:r>
              <w:rPr>
                <w:b/>
                <w:sz w:val="22"/>
              </w:rPr>
              <w:t>промышленные</w:t>
            </w:r>
            <w:r>
              <w:rPr>
                <w:b/>
                <w:spacing w:val="-8"/>
                <w:sz w:val="22"/>
              </w:rPr>
              <w:t> </w:t>
            </w:r>
            <w:r>
              <w:rPr>
                <w:b/>
                <w:sz w:val="22"/>
              </w:rPr>
              <w:t>здания.</w:t>
            </w:r>
            <w:r>
              <w:rPr>
                <w:b/>
                <w:spacing w:val="-10"/>
                <w:sz w:val="22"/>
              </w:rPr>
              <w:t> </w:t>
            </w:r>
            <w:r>
              <w:rPr>
                <w:b/>
                <w:sz w:val="22"/>
              </w:rPr>
              <w:t>Гражданская архитектура в целом</w:t>
            </w:r>
          </w:p>
        </w:tc>
      </w:tr>
      <w:tr>
        <w:trPr>
          <w:trHeight w:val="367" w:hRule="atLeast"/>
        </w:trPr>
        <w:tc>
          <w:tcPr>
            <w:tcW w:w="1262" w:type="dxa"/>
          </w:tcPr>
          <w:p>
            <w:pPr>
              <w:pStyle w:val="TableParagraph"/>
              <w:spacing w:line="240" w:lineRule="auto" w:before="52"/>
              <w:ind w:left="54"/>
              <w:rPr>
                <w:b/>
                <w:sz w:val="22"/>
              </w:rPr>
            </w:pPr>
            <w:r>
              <w:rPr>
                <w:b/>
                <w:spacing w:val="-5"/>
                <w:sz w:val="22"/>
              </w:rPr>
              <w:t>726</w:t>
            </w:r>
          </w:p>
        </w:tc>
        <w:tc>
          <w:tcPr>
            <w:tcW w:w="7754" w:type="dxa"/>
          </w:tcPr>
          <w:p>
            <w:pPr>
              <w:pStyle w:val="TableParagraph"/>
              <w:spacing w:line="240" w:lineRule="auto" w:before="52"/>
              <w:ind w:left="494"/>
              <w:rPr>
                <w:b/>
                <w:sz w:val="22"/>
              </w:rPr>
            </w:pPr>
            <w:r>
              <w:rPr>
                <w:b/>
                <w:sz w:val="22"/>
              </w:rPr>
              <w:t>Культовые</w:t>
            </w:r>
            <w:r>
              <w:rPr>
                <w:b/>
                <w:spacing w:val="-7"/>
                <w:sz w:val="22"/>
              </w:rPr>
              <w:t> </w:t>
            </w:r>
            <w:r>
              <w:rPr>
                <w:b/>
                <w:sz w:val="22"/>
              </w:rPr>
              <w:t>здания</w:t>
            </w:r>
            <w:r>
              <w:rPr>
                <w:b/>
                <w:spacing w:val="-4"/>
                <w:sz w:val="22"/>
              </w:rPr>
              <w:t> </w:t>
            </w:r>
            <w:r>
              <w:rPr>
                <w:b/>
                <w:sz w:val="22"/>
              </w:rPr>
              <w:t>и</w:t>
            </w:r>
            <w:r>
              <w:rPr>
                <w:b/>
                <w:spacing w:val="-6"/>
                <w:sz w:val="22"/>
              </w:rPr>
              <w:t> </w:t>
            </w:r>
            <w:r>
              <w:rPr>
                <w:b/>
                <w:sz w:val="22"/>
              </w:rPr>
              <w:t>сооружения.</w:t>
            </w:r>
            <w:r>
              <w:rPr>
                <w:b/>
                <w:spacing w:val="-4"/>
                <w:sz w:val="22"/>
              </w:rPr>
              <w:t> </w:t>
            </w:r>
            <w:r>
              <w:rPr>
                <w:b/>
                <w:sz w:val="22"/>
              </w:rPr>
              <w:t>Священные</w:t>
            </w:r>
            <w:r>
              <w:rPr>
                <w:b/>
                <w:spacing w:val="-4"/>
                <w:sz w:val="22"/>
              </w:rPr>
              <w:t> </w:t>
            </w:r>
            <w:r>
              <w:rPr>
                <w:b/>
                <w:sz w:val="22"/>
              </w:rPr>
              <w:t>и</w:t>
            </w:r>
            <w:r>
              <w:rPr>
                <w:b/>
                <w:spacing w:val="-6"/>
                <w:sz w:val="22"/>
              </w:rPr>
              <w:t> </w:t>
            </w:r>
            <w:r>
              <w:rPr>
                <w:b/>
                <w:sz w:val="22"/>
              </w:rPr>
              <w:t>погребальные</w:t>
            </w:r>
            <w:r>
              <w:rPr>
                <w:b/>
                <w:spacing w:val="-6"/>
                <w:sz w:val="22"/>
              </w:rPr>
              <w:t> </w:t>
            </w:r>
            <w:r>
              <w:rPr>
                <w:b/>
                <w:spacing w:val="-2"/>
                <w:sz w:val="22"/>
              </w:rPr>
              <w:t>здания</w:t>
            </w:r>
          </w:p>
        </w:tc>
      </w:tr>
      <w:tr>
        <w:trPr>
          <w:trHeight w:val="615" w:hRule="atLeast"/>
        </w:trPr>
        <w:tc>
          <w:tcPr>
            <w:tcW w:w="1262" w:type="dxa"/>
          </w:tcPr>
          <w:p>
            <w:pPr>
              <w:pStyle w:val="TableParagraph"/>
              <w:spacing w:line="240" w:lineRule="auto" w:before="52"/>
              <w:ind w:left="54"/>
              <w:rPr>
                <w:b/>
                <w:sz w:val="22"/>
              </w:rPr>
            </w:pPr>
            <w:r>
              <w:rPr>
                <w:b/>
                <w:spacing w:val="-5"/>
                <w:sz w:val="22"/>
              </w:rPr>
              <w:t>727</w:t>
            </w:r>
          </w:p>
        </w:tc>
        <w:tc>
          <w:tcPr>
            <w:tcW w:w="7754" w:type="dxa"/>
          </w:tcPr>
          <w:p>
            <w:pPr>
              <w:pStyle w:val="TableParagraph"/>
              <w:spacing w:line="235" w:lineRule="auto" w:before="57"/>
              <w:ind w:left="494"/>
              <w:rPr>
                <w:b/>
                <w:sz w:val="22"/>
              </w:rPr>
            </w:pPr>
            <w:r>
              <w:rPr>
                <w:b/>
                <w:sz w:val="22"/>
              </w:rPr>
              <w:t>Здания</w:t>
            </w:r>
            <w:r>
              <w:rPr>
                <w:b/>
                <w:spacing w:val="-6"/>
                <w:sz w:val="22"/>
              </w:rPr>
              <w:t> </w:t>
            </w:r>
            <w:r>
              <w:rPr>
                <w:b/>
                <w:sz w:val="22"/>
              </w:rPr>
              <w:t>учебных</w:t>
            </w:r>
            <w:r>
              <w:rPr>
                <w:b/>
                <w:spacing w:val="-8"/>
                <w:sz w:val="22"/>
              </w:rPr>
              <w:t> </w:t>
            </w:r>
            <w:r>
              <w:rPr>
                <w:b/>
                <w:sz w:val="22"/>
              </w:rPr>
              <w:t>заведений,</w:t>
            </w:r>
            <w:r>
              <w:rPr>
                <w:b/>
                <w:spacing w:val="-6"/>
                <w:sz w:val="22"/>
              </w:rPr>
              <w:t> </w:t>
            </w:r>
            <w:r>
              <w:rPr>
                <w:b/>
                <w:sz w:val="22"/>
              </w:rPr>
              <w:t>научных</w:t>
            </w:r>
            <w:r>
              <w:rPr>
                <w:b/>
                <w:spacing w:val="-8"/>
                <w:sz w:val="22"/>
              </w:rPr>
              <w:t> </w:t>
            </w:r>
            <w:r>
              <w:rPr>
                <w:b/>
                <w:sz w:val="22"/>
              </w:rPr>
              <w:t>и</w:t>
            </w:r>
            <w:r>
              <w:rPr>
                <w:b/>
                <w:spacing w:val="-6"/>
                <w:sz w:val="22"/>
              </w:rPr>
              <w:t> </w:t>
            </w:r>
            <w:r>
              <w:rPr>
                <w:b/>
                <w:sz w:val="22"/>
              </w:rPr>
              <w:t>культурно-просветительных </w:t>
            </w:r>
            <w:r>
              <w:rPr>
                <w:b/>
                <w:spacing w:val="-2"/>
                <w:sz w:val="22"/>
              </w:rPr>
              <w:t>учреждений</w:t>
            </w:r>
          </w:p>
        </w:tc>
      </w:tr>
      <w:tr>
        <w:trPr>
          <w:trHeight w:val="368" w:hRule="atLeast"/>
        </w:trPr>
        <w:tc>
          <w:tcPr>
            <w:tcW w:w="1262" w:type="dxa"/>
          </w:tcPr>
          <w:p>
            <w:pPr>
              <w:pStyle w:val="TableParagraph"/>
              <w:spacing w:line="240" w:lineRule="auto" w:before="52"/>
              <w:ind w:left="54"/>
              <w:rPr>
                <w:b/>
                <w:sz w:val="22"/>
              </w:rPr>
            </w:pPr>
            <w:r>
              <w:rPr>
                <w:b/>
                <w:spacing w:val="-5"/>
                <w:sz w:val="22"/>
              </w:rPr>
              <w:t>728</w:t>
            </w:r>
          </w:p>
        </w:tc>
        <w:tc>
          <w:tcPr>
            <w:tcW w:w="7754" w:type="dxa"/>
          </w:tcPr>
          <w:p>
            <w:pPr>
              <w:pStyle w:val="TableParagraph"/>
              <w:spacing w:line="240" w:lineRule="auto" w:before="52"/>
              <w:ind w:left="494"/>
              <w:rPr>
                <w:b/>
                <w:sz w:val="22"/>
              </w:rPr>
            </w:pPr>
            <w:r>
              <w:rPr>
                <w:b/>
                <w:sz w:val="22"/>
              </w:rPr>
              <w:t>Жилищная</w:t>
            </w:r>
            <w:r>
              <w:rPr>
                <w:b/>
                <w:spacing w:val="-8"/>
                <w:sz w:val="22"/>
              </w:rPr>
              <w:t> </w:t>
            </w:r>
            <w:r>
              <w:rPr>
                <w:b/>
                <w:sz w:val="22"/>
              </w:rPr>
              <w:t>архитектура.</w:t>
            </w:r>
            <w:r>
              <w:rPr>
                <w:b/>
                <w:spacing w:val="-7"/>
                <w:sz w:val="22"/>
              </w:rPr>
              <w:t> </w:t>
            </w:r>
            <w:r>
              <w:rPr>
                <w:b/>
                <w:sz w:val="22"/>
              </w:rPr>
              <w:t>Жилищное</w:t>
            </w:r>
            <w:r>
              <w:rPr>
                <w:b/>
                <w:spacing w:val="-8"/>
                <w:sz w:val="22"/>
              </w:rPr>
              <w:t> </w:t>
            </w:r>
            <w:r>
              <w:rPr>
                <w:b/>
                <w:sz w:val="22"/>
              </w:rPr>
              <w:t>строительство.</w:t>
            </w:r>
            <w:r>
              <w:rPr>
                <w:b/>
                <w:spacing w:val="-7"/>
                <w:sz w:val="22"/>
              </w:rPr>
              <w:t> </w:t>
            </w:r>
            <w:r>
              <w:rPr>
                <w:b/>
                <w:sz w:val="22"/>
              </w:rPr>
              <w:t>Жилые</w:t>
            </w:r>
            <w:r>
              <w:rPr>
                <w:b/>
                <w:spacing w:val="-7"/>
                <w:sz w:val="22"/>
              </w:rPr>
              <w:t> </w:t>
            </w:r>
            <w:r>
              <w:rPr>
                <w:b/>
                <w:spacing w:val="-2"/>
                <w:sz w:val="22"/>
              </w:rPr>
              <w:t>здания</w:t>
            </w:r>
          </w:p>
        </w:tc>
      </w:tr>
      <w:tr>
        <w:trPr>
          <w:trHeight w:val="335" w:hRule="atLeast"/>
        </w:trPr>
        <w:tc>
          <w:tcPr>
            <w:tcW w:w="1262" w:type="dxa"/>
          </w:tcPr>
          <w:p>
            <w:pPr>
              <w:pStyle w:val="TableParagraph"/>
              <w:spacing w:line="240" w:lineRule="auto" w:before="54"/>
              <w:ind w:left="54"/>
              <w:rPr>
                <w:b/>
                <w:sz w:val="22"/>
              </w:rPr>
            </w:pPr>
            <w:r>
              <w:rPr>
                <w:b/>
                <w:spacing w:val="-5"/>
                <w:sz w:val="22"/>
              </w:rPr>
              <w:t>73</w:t>
            </w:r>
          </w:p>
        </w:tc>
        <w:tc>
          <w:tcPr>
            <w:tcW w:w="7754" w:type="dxa"/>
          </w:tcPr>
          <w:p>
            <w:pPr>
              <w:pStyle w:val="TableParagraph"/>
              <w:spacing w:line="240" w:lineRule="auto" w:before="54"/>
              <w:ind w:left="494"/>
              <w:rPr>
                <w:b/>
                <w:sz w:val="22"/>
              </w:rPr>
            </w:pPr>
            <w:r>
              <w:rPr>
                <w:b/>
                <w:spacing w:val="-2"/>
                <w:sz w:val="22"/>
              </w:rPr>
              <w:t>ПЛАСТИЧЕСКИЕ</w:t>
            </w:r>
            <w:r>
              <w:rPr>
                <w:b/>
                <w:spacing w:val="7"/>
                <w:sz w:val="22"/>
              </w:rPr>
              <w:t> </w:t>
            </w:r>
            <w:r>
              <w:rPr>
                <w:b/>
                <w:spacing w:val="-2"/>
                <w:sz w:val="22"/>
              </w:rPr>
              <w:t>ИСКУССТВА</w:t>
            </w:r>
          </w:p>
        </w:tc>
      </w:tr>
      <w:tr>
        <w:trPr>
          <w:trHeight w:val="274" w:hRule="atLeast"/>
        </w:trPr>
        <w:tc>
          <w:tcPr>
            <w:tcW w:w="1262" w:type="dxa"/>
          </w:tcPr>
          <w:p>
            <w:pPr>
              <w:pStyle w:val="TableParagraph"/>
              <w:spacing w:line="234" w:lineRule="exact" w:before="20"/>
              <w:ind w:left="54"/>
              <w:rPr>
                <w:sz w:val="22"/>
              </w:rPr>
            </w:pPr>
            <w:r>
              <w:rPr>
                <w:spacing w:val="-2"/>
                <w:sz w:val="22"/>
              </w:rPr>
              <w:t>73.01</w:t>
            </w:r>
          </w:p>
        </w:tc>
        <w:tc>
          <w:tcPr>
            <w:tcW w:w="7754" w:type="dxa"/>
            <w:tcBorders>
              <w:right w:val="single" w:sz="4" w:space="0" w:color="000000"/>
            </w:tcBorders>
          </w:tcPr>
          <w:p>
            <w:pPr>
              <w:pStyle w:val="TableParagraph"/>
              <w:spacing w:line="234" w:lineRule="exact" w:before="20"/>
              <w:ind w:left="527"/>
              <w:rPr>
                <w:sz w:val="22"/>
              </w:rPr>
            </w:pPr>
            <w:r>
              <w:rPr>
                <w:sz w:val="22"/>
              </w:rPr>
              <w:t>Теория,</w:t>
            </w:r>
            <w:r>
              <w:rPr>
                <w:spacing w:val="-7"/>
                <w:sz w:val="22"/>
              </w:rPr>
              <w:t> </w:t>
            </w:r>
            <w:r>
              <w:rPr>
                <w:sz w:val="22"/>
              </w:rPr>
              <w:t>эстетика,</w:t>
            </w:r>
            <w:r>
              <w:rPr>
                <w:spacing w:val="-7"/>
                <w:sz w:val="22"/>
              </w:rPr>
              <w:t> </w:t>
            </w:r>
            <w:r>
              <w:rPr>
                <w:sz w:val="22"/>
              </w:rPr>
              <w:t>техника</w:t>
            </w:r>
            <w:r>
              <w:rPr>
                <w:spacing w:val="-8"/>
                <w:sz w:val="22"/>
              </w:rPr>
              <w:t> </w:t>
            </w:r>
            <w:r>
              <w:rPr>
                <w:spacing w:val="-2"/>
                <w:sz w:val="22"/>
              </w:rPr>
              <w:t>скульптуры</w:t>
            </w:r>
          </w:p>
        </w:tc>
      </w:tr>
      <w:tr>
        <w:trPr>
          <w:trHeight w:val="247" w:hRule="atLeast"/>
        </w:trPr>
        <w:tc>
          <w:tcPr>
            <w:tcW w:w="1262" w:type="dxa"/>
          </w:tcPr>
          <w:p>
            <w:pPr>
              <w:pStyle w:val="TableParagraph"/>
              <w:ind w:left="54"/>
              <w:rPr>
                <w:sz w:val="22"/>
              </w:rPr>
            </w:pPr>
            <w:r>
              <w:rPr>
                <w:spacing w:val="-2"/>
                <w:sz w:val="22"/>
              </w:rPr>
              <w:t>73.02</w:t>
            </w:r>
          </w:p>
        </w:tc>
        <w:tc>
          <w:tcPr>
            <w:tcW w:w="7754" w:type="dxa"/>
            <w:tcBorders>
              <w:right w:val="single" w:sz="4" w:space="0" w:color="000000"/>
            </w:tcBorders>
          </w:tcPr>
          <w:p>
            <w:pPr>
              <w:pStyle w:val="TableParagraph"/>
              <w:ind w:left="527"/>
              <w:rPr>
                <w:sz w:val="22"/>
              </w:rPr>
            </w:pPr>
            <w:r>
              <w:rPr>
                <w:sz w:val="22"/>
              </w:rPr>
              <w:t>Техника</w:t>
            </w:r>
            <w:r>
              <w:rPr>
                <w:spacing w:val="-6"/>
                <w:sz w:val="22"/>
              </w:rPr>
              <w:t> </w:t>
            </w:r>
            <w:r>
              <w:rPr>
                <w:spacing w:val="-2"/>
                <w:sz w:val="22"/>
              </w:rPr>
              <w:t>ваяния</w:t>
            </w:r>
          </w:p>
        </w:tc>
      </w:tr>
      <w:tr>
        <w:trPr>
          <w:trHeight w:val="250" w:hRule="atLeast"/>
        </w:trPr>
        <w:tc>
          <w:tcPr>
            <w:tcW w:w="1262" w:type="dxa"/>
          </w:tcPr>
          <w:p>
            <w:pPr>
              <w:pStyle w:val="TableParagraph"/>
              <w:spacing w:line="231" w:lineRule="exact"/>
              <w:ind w:left="54"/>
              <w:rPr>
                <w:sz w:val="22"/>
              </w:rPr>
            </w:pPr>
            <w:r>
              <w:rPr>
                <w:spacing w:val="-2"/>
                <w:sz w:val="22"/>
              </w:rPr>
              <w:t>73.03</w:t>
            </w:r>
          </w:p>
        </w:tc>
        <w:tc>
          <w:tcPr>
            <w:tcW w:w="7754" w:type="dxa"/>
            <w:tcBorders>
              <w:right w:val="single" w:sz="4" w:space="0" w:color="000000"/>
            </w:tcBorders>
          </w:tcPr>
          <w:p>
            <w:pPr>
              <w:pStyle w:val="TableParagraph"/>
              <w:spacing w:line="231" w:lineRule="exact"/>
              <w:ind w:left="527"/>
              <w:rPr>
                <w:sz w:val="22"/>
              </w:rPr>
            </w:pPr>
            <w:r>
              <w:rPr>
                <w:sz w:val="22"/>
              </w:rPr>
              <w:t>История</w:t>
            </w:r>
            <w:r>
              <w:rPr>
                <w:spacing w:val="-8"/>
                <w:sz w:val="22"/>
              </w:rPr>
              <w:t> </w:t>
            </w:r>
            <w:r>
              <w:rPr>
                <w:sz w:val="22"/>
              </w:rPr>
              <w:t>скульптуры,</w:t>
            </w:r>
            <w:r>
              <w:rPr>
                <w:spacing w:val="-5"/>
                <w:sz w:val="22"/>
              </w:rPr>
              <w:t> </w:t>
            </w:r>
            <w:r>
              <w:rPr>
                <w:sz w:val="22"/>
              </w:rPr>
              <w:t>направления</w:t>
            </w:r>
            <w:r>
              <w:rPr>
                <w:spacing w:val="-7"/>
                <w:sz w:val="22"/>
              </w:rPr>
              <w:t> </w:t>
            </w:r>
            <w:r>
              <w:rPr>
                <w:sz w:val="22"/>
              </w:rPr>
              <w:t>и</w:t>
            </w:r>
            <w:r>
              <w:rPr>
                <w:spacing w:val="-5"/>
                <w:sz w:val="22"/>
              </w:rPr>
              <w:t> </w:t>
            </w:r>
            <w:r>
              <w:rPr>
                <w:spacing w:val="-2"/>
                <w:sz w:val="22"/>
              </w:rPr>
              <w:t>школы</w:t>
            </w:r>
          </w:p>
        </w:tc>
      </w:tr>
      <w:tr>
        <w:trPr>
          <w:trHeight w:val="369" w:hRule="atLeast"/>
        </w:trPr>
        <w:tc>
          <w:tcPr>
            <w:tcW w:w="1262" w:type="dxa"/>
          </w:tcPr>
          <w:p>
            <w:pPr>
              <w:pStyle w:val="TableParagraph"/>
              <w:spacing w:line="240" w:lineRule="auto" w:before="54"/>
              <w:ind w:left="54"/>
              <w:rPr>
                <w:b/>
                <w:sz w:val="22"/>
              </w:rPr>
            </w:pPr>
            <w:r>
              <w:rPr>
                <w:b/>
                <w:spacing w:val="-5"/>
                <w:sz w:val="22"/>
              </w:rPr>
              <w:t>730</w:t>
            </w:r>
          </w:p>
        </w:tc>
        <w:tc>
          <w:tcPr>
            <w:tcW w:w="7754" w:type="dxa"/>
          </w:tcPr>
          <w:p>
            <w:pPr>
              <w:pStyle w:val="TableParagraph"/>
              <w:spacing w:line="240" w:lineRule="auto" w:before="54"/>
              <w:ind w:left="494"/>
              <w:rPr>
                <w:b/>
                <w:sz w:val="22"/>
              </w:rPr>
            </w:pPr>
            <w:r>
              <w:rPr>
                <w:b/>
                <w:sz w:val="22"/>
              </w:rPr>
              <w:t>Скульптура</w:t>
            </w:r>
            <w:r>
              <w:rPr>
                <w:b/>
                <w:spacing w:val="-4"/>
                <w:sz w:val="22"/>
              </w:rPr>
              <w:t> </w:t>
            </w:r>
            <w:r>
              <w:rPr>
                <w:b/>
                <w:sz w:val="22"/>
              </w:rPr>
              <w:t>в</w:t>
            </w:r>
            <w:r>
              <w:rPr>
                <w:b/>
                <w:spacing w:val="-5"/>
                <w:sz w:val="22"/>
              </w:rPr>
              <w:t> </w:t>
            </w:r>
            <w:r>
              <w:rPr>
                <w:b/>
                <w:sz w:val="22"/>
              </w:rPr>
              <w:t>целом.</w:t>
            </w:r>
            <w:r>
              <w:rPr>
                <w:b/>
                <w:spacing w:val="-4"/>
                <w:sz w:val="22"/>
              </w:rPr>
              <w:t> </w:t>
            </w:r>
            <w:r>
              <w:rPr>
                <w:b/>
                <w:sz w:val="22"/>
              </w:rPr>
              <w:t>Статуи.</w:t>
            </w:r>
            <w:r>
              <w:rPr>
                <w:b/>
                <w:spacing w:val="-3"/>
                <w:sz w:val="22"/>
              </w:rPr>
              <w:t> </w:t>
            </w:r>
            <w:r>
              <w:rPr>
                <w:b/>
                <w:spacing w:val="-2"/>
                <w:sz w:val="22"/>
              </w:rPr>
              <w:t>Скульптуры</w:t>
            </w:r>
          </w:p>
        </w:tc>
      </w:tr>
      <w:tr>
        <w:trPr>
          <w:trHeight w:val="599" w:hRule="atLeast"/>
        </w:trPr>
        <w:tc>
          <w:tcPr>
            <w:tcW w:w="1262" w:type="dxa"/>
          </w:tcPr>
          <w:p>
            <w:pPr>
              <w:pStyle w:val="TableParagraph"/>
              <w:spacing w:line="240" w:lineRule="auto" w:before="54"/>
              <w:ind w:left="54"/>
              <w:rPr>
                <w:b/>
                <w:sz w:val="22"/>
              </w:rPr>
            </w:pPr>
            <w:r>
              <w:rPr>
                <w:b/>
                <w:spacing w:val="-5"/>
                <w:sz w:val="22"/>
              </w:rPr>
              <w:t>736</w:t>
            </w:r>
          </w:p>
        </w:tc>
        <w:tc>
          <w:tcPr>
            <w:tcW w:w="7754" w:type="dxa"/>
          </w:tcPr>
          <w:p>
            <w:pPr>
              <w:pStyle w:val="TableParagraph"/>
              <w:spacing w:line="247" w:lineRule="exact" w:before="54"/>
              <w:ind w:left="494"/>
              <w:rPr>
                <w:b/>
                <w:sz w:val="22"/>
              </w:rPr>
            </w:pPr>
            <w:r>
              <w:rPr>
                <w:b/>
                <w:sz w:val="22"/>
              </w:rPr>
              <w:t>Художественная</w:t>
            </w:r>
            <w:r>
              <w:rPr>
                <w:b/>
                <w:spacing w:val="-6"/>
                <w:sz w:val="22"/>
              </w:rPr>
              <w:t> </w:t>
            </w:r>
            <w:r>
              <w:rPr>
                <w:b/>
                <w:sz w:val="22"/>
              </w:rPr>
              <w:t>резьба</w:t>
            </w:r>
            <w:r>
              <w:rPr>
                <w:b/>
                <w:spacing w:val="-6"/>
                <w:sz w:val="22"/>
              </w:rPr>
              <w:t> </w:t>
            </w:r>
            <w:r>
              <w:rPr>
                <w:b/>
                <w:sz w:val="22"/>
              </w:rPr>
              <w:t>по</w:t>
            </w:r>
            <w:r>
              <w:rPr>
                <w:b/>
                <w:spacing w:val="-4"/>
                <w:sz w:val="22"/>
              </w:rPr>
              <w:t> </w:t>
            </w:r>
            <w:r>
              <w:rPr>
                <w:b/>
                <w:sz w:val="22"/>
              </w:rPr>
              <w:t>камню</w:t>
            </w:r>
            <w:r>
              <w:rPr>
                <w:b/>
                <w:spacing w:val="-4"/>
                <w:sz w:val="22"/>
              </w:rPr>
              <w:t> </w:t>
            </w:r>
            <w:r>
              <w:rPr>
                <w:b/>
                <w:sz w:val="22"/>
              </w:rPr>
              <w:t>и</w:t>
            </w:r>
            <w:r>
              <w:rPr>
                <w:b/>
                <w:spacing w:val="-4"/>
                <w:sz w:val="22"/>
              </w:rPr>
              <w:t> </w:t>
            </w:r>
            <w:r>
              <w:rPr>
                <w:b/>
                <w:sz w:val="22"/>
              </w:rPr>
              <w:t>металлу.</w:t>
            </w:r>
            <w:r>
              <w:rPr>
                <w:b/>
                <w:spacing w:val="-3"/>
                <w:sz w:val="22"/>
              </w:rPr>
              <w:t> </w:t>
            </w:r>
            <w:r>
              <w:rPr>
                <w:b/>
                <w:spacing w:val="-2"/>
                <w:sz w:val="22"/>
              </w:rPr>
              <w:t>Сфрагистика</w:t>
            </w:r>
          </w:p>
          <w:p>
            <w:pPr>
              <w:pStyle w:val="TableParagraph"/>
              <w:spacing w:line="264" w:lineRule="exact"/>
              <w:ind w:left="811"/>
              <w:rPr>
                <w:sz w:val="22"/>
              </w:rPr>
            </w:pPr>
            <w:r>
              <w:rPr>
                <w:sz w:val="22"/>
              </w:rPr>
              <w:t>Гравирование</w:t>
            </w:r>
            <w:r>
              <w:rPr>
                <w:spacing w:val="-6"/>
                <w:sz w:val="22"/>
              </w:rPr>
              <w:t> </w:t>
            </w:r>
            <w:r>
              <w:rPr>
                <w:sz w:val="22"/>
              </w:rPr>
              <w:t>на</w:t>
            </w:r>
            <w:r>
              <w:rPr>
                <w:spacing w:val="-4"/>
                <w:sz w:val="22"/>
              </w:rPr>
              <w:t> </w:t>
            </w:r>
            <w:r>
              <w:rPr>
                <w:sz w:val="22"/>
              </w:rPr>
              <w:t>металле,</w:t>
            </w:r>
            <w:r>
              <w:rPr>
                <w:spacing w:val="-6"/>
                <w:sz w:val="22"/>
              </w:rPr>
              <w:t> </w:t>
            </w:r>
            <w:r>
              <w:rPr>
                <w:sz w:val="22"/>
              </w:rPr>
              <w:t>дереве,</w:t>
            </w:r>
            <w:r>
              <w:rPr>
                <w:spacing w:val="-6"/>
                <w:sz w:val="22"/>
              </w:rPr>
              <w:t> </w:t>
            </w:r>
            <w:r>
              <w:rPr>
                <w:sz w:val="22"/>
              </w:rPr>
              <w:t>кости</w:t>
            </w:r>
            <w:r>
              <w:rPr>
                <w:spacing w:val="-5"/>
                <w:sz w:val="22"/>
              </w:rPr>
              <w:t> </w:t>
            </w:r>
            <w:r>
              <w:rPr>
                <w:rFonts w:ascii="Symbol" w:hAnsi="Symbol"/>
                <w:sz w:val="22"/>
              </w:rPr>
              <w:t></w:t>
            </w:r>
            <w:r>
              <w:rPr>
                <w:spacing w:val="-3"/>
                <w:sz w:val="22"/>
              </w:rPr>
              <w:t> </w:t>
            </w:r>
            <w:r>
              <w:rPr>
                <w:spacing w:val="-2"/>
                <w:sz w:val="22"/>
              </w:rPr>
              <w:t>681.9</w:t>
            </w:r>
          </w:p>
        </w:tc>
      </w:tr>
      <w:tr>
        <w:trPr>
          <w:trHeight w:val="571" w:hRule="atLeast"/>
        </w:trPr>
        <w:tc>
          <w:tcPr>
            <w:tcW w:w="1262" w:type="dxa"/>
          </w:tcPr>
          <w:p>
            <w:pPr>
              <w:pStyle w:val="TableParagraph"/>
              <w:spacing w:line="240" w:lineRule="auto" w:before="26"/>
              <w:ind w:left="54"/>
              <w:rPr>
                <w:b/>
                <w:sz w:val="22"/>
              </w:rPr>
            </w:pPr>
            <w:r>
              <w:rPr>
                <w:b/>
                <w:spacing w:val="-5"/>
                <w:sz w:val="22"/>
              </w:rPr>
              <w:t>737</w:t>
            </w:r>
          </w:p>
        </w:tc>
        <w:tc>
          <w:tcPr>
            <w:tcW w:w="7754" w:type="dxa"/>
          </w:tcPr>
          <w:p>
            <w:pPr>
              <w:pStyle w:val="TableParagraph"/>
              <w:spacing w:line="247" w:lineRule="exact" w:before="26"/>
              <w:ind w:left="0" w:right="3397"/>
              <w:jc w:val="right"/>
              <w:rPr>
                <w:b/>
                <w:sz w:val="22"/>
              </w:rPr>
            </w:pPr>
            <w:r>
              <w:rPr>
                <w:b/>
                <w:sz w:val="22"/>
              </w:rPr>
              <w:t>Нумизматика.</w:t>
            </w:r>
            <w:r>
              <w:rPr>
                <w:b/>
                <w:spacing w:val="-11"/>
                <w:sz w:val="22"/>
              </w:rPr>
              <w:t> </w:t>
            </w:r>
            <w:r>
              <w:rPr>
                <w:b/>
                <w:sz w:val="22"/>
              </w:rPr>
              <w:t>Медальерное</w:t>
            </w:r>
            <w:r>
              <w:rPr>
                <w:b/>
                <w:spacing w:val="-7"/>
                <w:sz w:val="22"/>
              </w:rPr>
              <w:t> </w:t>
            </w:r>
            <w:r>
              <w:rPr>
                <w:b/>
                <w:spacing w:val="-2"/>
                <w:sz w:val="22"/>
              </w:rPr>
              <w:t>искусство</w:t>
            </w:r>
          </w:p>
          <w:p>
            <w:pPr>
              <w:pStyle w:val="TableParagraph"/>
              <w:spacing w:line="264" w:lineRule="exact"/>
              <w:ind w:left="0" w:right="3368"/>
              <w:jc w:val="right"/>
              <w:rPr>
                <w:sz w:val="22"/>
              </w:rPr>
            </w:pPr>
            <w:r>
              <w:rPr>
                <w:sz w:val="22"/>
              </w:rPr>
              <w:t>Изготовление</w:t>
            </w:r>
            <w:r>
              <w:rPr>
                <w:spacing w:val="-4"/>
                <w:sz w:val="22"/>
              </w:rPr>
              <w:t> </w:t>
            </w:r>
            <w:r>
              <w:rPr>
                <w:sz w:val="22"/>
              </w:rPr>
              <w:t>монет</w:t>
            </w:r>
            <w:r>
              <w:rPr>
                <w:spacing w:val="-3"/>
                <w:sz w:val="22"/>
              </w:rPr>
              <w:t> </w:t>
            </w:r>
            <w:r>
              <w:rPr>
                <w:sz w:val="22"/>
              </w:rPr>
              <w:t>и</w:t>
            </w:r>
            <w:r>
              <w:rPr>
                <w:spacing w:val="-4"/>
                <w:sz w:val="22"/>
              </w:rPr>
              <w:t> </w:t>
            </w:r>
            <w:r>
              <w:rPr>
                <w:sz w:val="22"/>
              </w:rPr>
              <w:t>медалей</w:t>
            </w:r>
            <w:r>
              <w:rPr>
                <w:spacing w:val="-5"/>
                <w:sz w:val="22"/>
              </w:rPr>
              <w:t> </w:t>
            </w:r>
            <w:r>
              <w:rPr>
                <w:rFonts w:ascii="Symbol" w:hAnsi="Symbol"/>
                <w:sz w:val="22"/>
              </w:rPr>
              <w:t></w:t>
            </w:r>
            <w:r>
              <w:rPr>
                <w:spacing w:val="-2"/>
                <w:sz w:val="22"/>
              </w:rPr>
              <w:t> </w:t>
            </w:r>
            <w:r>
              <w:rPr>
                <w:spacing w:val="-5"/>
                <w:sz w:val="22"/>
              </w:rPr>
              <w:t>671</w:t>
            </w:r>
          </w:p>
        </w:tc>
      </w:tr>
      <w:tr>
        <w:trPr>
          <w:trHeight w:val="308" w:hRule="atLeast"/>
        </w:trPr>
        <w:tc>
          <w:tcPr>
            <w:tcW w:w="1262" w:type="dxa"/>
          </w:tcPr>
          <w:p>
            <w:pPr>
              <w:pStyle w:val="TableParagraph"/>
              <w:spacing w:line="240" w:lineRule="auto" w:before="26"/>
              <w:ind w:left="54"/>
              <w:rPr>
                <w:b/>
                <w:sz w:val="22"/>
              </w:rPr>
            </w:pPr>
            <w:r>
              <w:rPr>
                <w:b/>
                <w:spacing w:val="-5"/>
                <w:sz w:val="22"/>
              </w:rPr>
              <w:t>738</w:t>
            </w:r>
          </w:p>
        </w:tc>
        <w:tc>
          <w:tcPr>
            <w:tcW w:w="7754" w:type="dxa"/>
          </w:tcPr>
          <w:p>
            <w:pPr>
              <w:pStyle w:val="TableParagraph"/>
              <w:spacing w:line="240" w:lineRule="auto" w:before="26"/>
              <w:ind w:left="494"/>
              <w:rPr>
                <w:b/>
                <w:sz w:val="22"/>
              </w:rPr>
            </w:pPr>
            <w:r>
              <w:rPr>
                <w:b/>
                <w:sz w:val="22"/>
              </w:rPr>
              <w:t>Художественная</w:t>
            </w:r>
            <w:r>
              <w:rPr>
                <w:b/>
                <w:spacing w:val="-10"/>
                <w:sz w:val="22"/>
              </w:rPr>
              <w:t> </w:t>
            </w:r>
            <w:r>
              <w:rPr>
                <w:b/>
                <w:sz w:val="22"/>
              </w:rPr>
              <w:t>керамика.</w:t>
            </w:r>
            <w:r>
              <w:rPr>
                <w:b/>
                <w:spacing w:val="-7"/>
                <w:sz w:val="22"/>
              </w:rPr>
              <w:t> </w:t>
            </w:r>
            <w:r>
              <w:rPr>
                <w:b/>
                <w:sz w:val="22"/>
              </w:rPr>
              <w:t>Художественные</w:t>
            </w:r>
            <w:r>
              <w:rPr>
                <w:b/>
                <w:spacing w:val="-9"/>
                <w:sz w:val="22"/>
              </w:rPr>
              <w:t> </w:t>
            </w:r>
            <w:r>
              <w:rPr>
                <w:b/>
                <w:sz w:val="22"/>
              </w:rPr>
              <w:t>гончарные</w:t>
            </w:r>
            <w:r>
              <w:rPr>
                <w:b/>
                <w:spacing w:val="-8"/>
                <w:sz w:val="22"/>
              </w:rPr>
              <w:t> </w:t>
            </w:r>
            <w:r>
              <w:rPr>
                <w:b/>
                <w:spacing w:val="-2"/>
                <w:sz w:val="22"/>
              </w:rPr>
              <w:t>изделия</w:t>
            </w:r>
          </w:p>
        </w:tc>
      </w:tr>
      <w:tr>
        <w:trPr>
          <w:trHeight w:val="274" w:hRule="atLeast"/>
        </w:trPr>
        <w:tc>
          <w:tcPr>
            <w:tcW w:w="1262" w:type="dxa"/>
          </w:tcPr>
          <w:p>
            <w:pPr>
              <w:pStyle w:val="TableParagraph"/>
              <w:spacing w:line="234" w:lineRule="exact" w:before="20"/>
              <w:ind w:left="88"/>
              <w:rPr>
                <w:sz w:val="22"/>
              </w:rPr>
            </w:pPr>
            <w:r>
              <w:rPr>
                <w:spacing w:val="-2"/>
                <w:sz w:val="22"/>
              </w:rPr>
              <w:t>738.1</w:t>
            </w:r>
          </w:p>
        </w:tc>
        <w:tc>
          <w:tcPr>
            <w:tcW w:w="7754" w:type="dxa"/>
          </w:tcPr>
          <w:p>
            <w:pPr>
              <w:pStyle w:val="TableParagraph"/>
              <w:spacing w:line="234" w:lineRule="exact" w:before="20"/>
              <w:ind w:left="527"/>
              <w:rPr>
                <w:sz w:val="22"/>
              </w:rPr>
            </w:pPr>
            <w:r>
              <w:rPr>
                <w:spacing w:val="-2"/>
                <w:sz w:val="22"/>
              </w:rPr>
              <w:t>Фарфор</w:t>
            </w:r>
          </w:p>
        </w:tc>
      </w:tr>
      <w:tr>
        <w:trPr>
          <w:trHeight w:val="248" w:hRule="atLeast"/>
        </w:trPr>
        <w:tc>
          <w:tcPr>
            <w:tcW w:w="1262" w:type="dxa"/>
          </w:tcPr>
          <w:p>
            <w:pPr>
              <w:pStyle w:val="TableParagraph"/>
              <w:spacing w:line="228" w:lineRule="exact"/>
              <w:ind w:left="88"/>
              <w:rPr>
                <w:sz w:val="22"/>
              </w:rPr>
            </w:pPr>
            <w:r>
              <w:rPr>
                <w:spacing w:val="-2"/>
                <w:sz w:val="22"/>
              </w:rPr>
              <w:t>738.2</w:t>
            </w:r>
          </w:p>
        </w:tc>
        <w:tc>
          <w:tcPr>
            <w:tcW w:w="7754" w:type="dxa"/>
          </w:tcPr>
          <w:p>
            <w:pPr>
              <w:pStyle w:val="TableParagraph"/>
              <w:spacing w:line="228" w:lineRule="exact"/>
              <w:ind w:left="527"/>
              <w:rPr>
                <w:sz w:val="22"/>
              </w:rPr>
            </w:pPr>
            <w:r>
              <w:rPr>
                <w:sz w:val="22"/>
              </w:rPr>
              <w:t>Глазурованные</w:t>
            </w:r>
            <w:r>
              <w:rPr>
                <w:spacing w:val="-7"/>
                <w:sz w:val="22"/>
              </w:rPr>
              <w:t> </w:t>
            </w:r>
            <w:r>
              <w:rPr>
                <w:sz w:val="22"/>
              </w:rPr>
              <w:t>белые</w:t>
            </w:r>
            <w:r>
              <w:rPr>
                <w:spacing w:val="-5"/>
                <w:sz w:val="22"/>
              </w:rPr>
              <w:t> </w:t>
            </w:r>
            <w:r>
              <w:rPr>
                <w:sz w:val="22"/>
              </w:rPr>
              <w:t>или</w:t>
            </w:r>
            <w:r>
              <w:rPr>
                <w:spacing w:val="-9"/>
                <w:sz w:val="22"/>
              </w:rPr>
              <w:t> </w:t>
            </w:r>
            <w:r>
              <w:rPr>
                <w:sz w:val="22"/>
              </w:rPr>
              <w:t>цветные</w:t>
            </w:r>
            <w:r>
              <w:rPr>
                <w:spacing w:val="-4"/>
                <w:sz w:val="22"/>
              </w:rPr>
              <w:t> </w:t>
            </w:r>
            <w:r>
              <w:rPr>
                <w:spacing w:val="-2"/>
                <w:sz w:val="22"/>
              </w:rPr>
              <w:t>изделия</w:t>
            </w:r>
          </w:p>
        </w:tc>
      </w:tr>
      <w:tr>
        <w:trPr>
          <w:trHeight w:val="248" w:hRule="atLeast"/>
        </w:trPr>
        <w:tc>
          <w:tcPr>
            <w:tcW w:w="1262" w:type="dxa"/>
          </w:tcPr>
          <w:p>
            <w:pPr>
              <w:pStyle w:val="TableParagraph"/>
              <w:spacing w:line="228" w:lineRule="exact"/>
              <w:ind w:left="88"/>
              <w:rPr>
                <w:sz w:val="22"/>
              </w:rPr>
            </w:pPr>
            <w:r>
              <w:rPr>
                <w:spacing w:val="-2"/>
                <w:sz w:val="22"/>
              </w:rPr>
              <w:t>738.3</w:t>
            </w:r>
          </w:p>
        </w:tc>
        <w:tc>
          <w:tcPr>
            <w:tcW w:w="7754" w:type="dxa"/>
          </w:tcPr>
          <w:p>
            <w:pPr>
              <w:pStyle w:val="TableParagraph"/>
              <w:spacing w:line="228" w:lineRule="exact"/>
              <w:ind w:left="527"/>
              <w:rPr>
                <w:sz w:val="22"/>
              </w:rPr>
            </w:pPr>
            <w:r>
              <w:rPr>
                <w:spacing w:val="-2"/>
                <w:sz w:val="22"/>
              </w:rPr>
              <w:t>Фаянс</w:t>
            </w:r>
          </w:p>
        </w:tc>
      </w:tr>
      <w:tr>
        <w:trPr>
          <w:trHeight w:val="247" w:hRule="atLeast"/>
        </w:trPr>
        <w:tc>
          <w:tcPr>
            <w:tcW w:w="1262" w:type="dxa"/>
          </w:tcPr>
          <w:p>
            <w:pPr>
              <w:pStyle w:val="TableParagraph"/>
              <w:ind w:left="88"/>
              <w:rPr>
                <w:sz w:val="22"/>
              </w:rPr>
            </w:pPr>
            <w:r>
              <w:rPr>
                <w:spacing w:val="-2"/>
                <w:sz w:val="22"/>
              </w:rPr>
              <w:t>738.4</w:t>
            </w:r>
          </w:p>
        </w:tc>
        <w:tc>
          <w:tcPr>
            <w:tcW w:w="7754" w:type="dxa"/>
          </w:tcPr>
          <w:p>
            <w:pPr>
              <w:pStyle w:val="TableParagraph"/>
              <w:ind w:left="527"/>
              <w:rPr>
                <w:sz w:val="22"/>
              </w:rPr>
            </w:pPr>
            <w:r>
              <w:rPr>
                <w:sz w:val="22"/>
              </w:rPr>
              <w:t>Эмали.</w:t>
            </w:r>
            <w:r>
              <w:rPr>
                <w:spacing w:val="-7"/>
                <w:sz w:val="22"/>
              </w:rPr>
              <w:t> </w:t>
            </w:r>
            <w:r>
              <w:rPr>
                <w:sz w:val="22"/>
              </w:rPr>
              <w:t>Эмалевые</w:t>
            </w:r>
            <w:r>
              <w:rPr>
                <w:spacing w:val="-4"/>
                <w:sz w:val="22"/>
              </w:rPr>
              <w:t> </w:t>
            </w:r>
            <w:r>
              <w:rPr>
                <w:spacing w:val="-2"/>
                <w:sz w:val="22"/>
              </w:rPr>
              <w:t>украшения</w:t>
            </w:r>
          </w:p>
        </w:tc>
      </w:tr>
      <w:tr>
        <w:trPr>
          <w:trHeight w:val="247" w:hRule="atLeast"/>
        </w:trPr>
        <w:tc>
          <w:tcPr>
            <w:tcW w:w="1262" w:type="dxa"/>
          </w:tcPr>
          <w:p>
            <w:pPr>
              <w:pStyle w:val="TableParagraph"/>
              <w:ind w:left="88"/>
              <w:rPr>
                <w:sz w:val="22"/>
              </w:rPr>
            </w:pPr>
            <w:r>
              <w:rPr>
                <w:spacing w:val="-2"/>
                <w:sz w:val="22"/>
              </w:rPr>
              <w:t>738.5</w:t>
            </w:r>
          </w:p>
        </w:tc>
        <w:tc>
          <w:tcPr>
            <w:tcW w:w="7754" w:type="dxa"/>
          </w:tcPr>
          <w:p>
            <w:pPr>
              <w:pStyle w:val="TableParagraph"/>
              <w:ind w:left="527"/>
              <w:rPr>
                <w:sz w:val="22"/>
              </w:rPr>
            </w:pPr>
            <w:r>
              <w:rPr>
                <w:spacing w:val="-2"/>
                <w:sz w:val="22"/>
              </w:rPr>
              <w:t>Мозаика</w:t>
            </w:r>
          </w:p>
        </w:tc>
      </w:tr>
      <w:tr>
        <w:trPr>
          <w:trHeight w:val="247" w:hRule="atLeast"/>
        </w:trPr>
        <w:tc>
          <w:tcPr>
            <w:tcW w:w="1262" w:type="dxa"/>
          </w:tcPr>
          <w:p>
            <w:pPr>
              <w:pStyle w:val="TableParagraph"/>
              <w:ind w:left="88"/>
              <w:rPr>
                <w:sz w:val="22"/>
              </w:rPr>
            </w:pPr>
            <w:r>
              <w:rPr>
                <w:spacing w:val="-2"/>
                <w:sz w:val="22"/>
              </w:rPr>
              <w:t>738.6</w:t>
            </w:r>
          </w:p>
        </w:tc>
        <w:tc>
          <w:tcPr>
            <w:tcW w:w="7754" w:type="dxa"/>
          </w:tcPr>
          <w:p>
            <w:pPr>
              <w:pStyle w:val="TableParagraph"/>
              <w:ind w:left="527"/>
              <w:rPr>
                <w:sz w:val="22"/>
              </w:rPr>
            </w:pPr>
            <w:r>
              <w:rPr>
                <w:spacing w:val="-2"/>
                <w:sz w:val="22"/>
              </w:rPr>
              <w:t>Терракота</w:t>
            </w:r>
          </w:p>
        </w:tc>
      </w:tr>
      <w:tr>
        <w:trPr>
          <w:trHeight w:val="280" w:hRule="atLeast"/>
        </w:trPr>
        <w:tc>
          <w:tcPr>
            <w:tcW w:w="1262" w:type="dxa"/>
          </w:tcPr>
          <w:p>
            <w:pPr>
              <w:pStyle w:val="TableParagraph"/>
              <w:spacing w:line="246" w:lineRule="exact"/>
              <w:ind w:left="88"/>
              <w:rPr>
                <w:sz w:val="22"/>
              </w:rPr>
            </w:pPr>
            <w:r>
              <w:rPr>
                <w:spacing w:val="-2"/>
                <w:sz w:val="22"/>
              </w:rPr>
              <w:t>738.8</w:t>
            </w:r>
          </w:p>
        </w:tc>
        <w:tc>
          <w:tcPr>
            <w:tcW w:w="7754" w:type="dxa"/>
          </w:tcPr>
          <w:p>
            <w:pPr>
              <w:pStyle w:val="TableParagraph"/>
              <w:spacing w:line="246" w:lineRule="exact"/>
              <w:ind w:left="527"/>
              <w:rPr>
                <w:sz w:val="22"/>
              </w:rPr>
            </w:pPr>
            <w:r>
              <w:rPr>
                <w:sz w:val="22"/>
              </w:rPr>
              <w:t>Прочие</w:t>
            </w:r>
            <w:r>
              <w:rPr>
                <w:spacing w:val="-7"/>
                <w:sz w:val="22"/>
              </w:rPr>
              <w:t> </w:t>
            </w:r>
            <w:r>
              <w:rPr>
                <w:sz w:val="22"/>
              </w:rPr>
              <w:t>художественные</w:t>
            </w:r>
            <w:r>
              <w:rPr>
                <w:spacing w:val="-7"/>
                <w:sz w:val="22"/>
              </w:rPr>
              <w:t> </w:t>
            </w:r>
            <w:r>
              <w:rPr>
                <w:sz w:val="22"/>
              </w:rPr>
              <w:t>керамические</w:t>
            </w:r>
            <w:r>
              <w:rPr>
                <w:spacing w:val="-6"/>
                <w:sz w:val="22"/>
              </w:rPr>
              <w:t> </w:t>
            </w:r>
            <w:r>
              <w:rPr>
                <w:spacing w:val="-2"/>
                <w:sz w:val="22"/>
              </w:rPr>
              <w:t>изделия</w:t>
            </w:r>
          </w:p>
        </w:tc>
      </w:tr>
      <w:tr>
        <w:trPr>
          <w:trHeight w:val="525" w:hRule="atLeast"/>
        </w:trPr>
        <w:tc>
          <w:tcPr>
            <w:tcW w:w="1262" w:type="dxa"/>
          </w:tcPr>
          <w:p>
            <w:pPr>
              <w:pStyle w:val="TableParagraph"/>
              <w:spacing w:line="240" w:lineRule="auto" w:before="26"/>
              <w:ind w:left="54"/>
              <w:rPr>
                <w:b/>
                <w:sz w:val="22"/>
              </w:rPr>
            </w:pPr>
            <w:r>
              <w:rPr>
                <w:b/>
                <w:spacing w:val="-5"/>
                <w:sz w:val="22"/>
              </w:rPr>
              <w:t>739</w:t>
            </w:r>
          </w:p>
        </w:tc>
        <w:tc>
          <w:tcPr>
            <w:tcW w:w="7754" w:type="dxa"/>
          </w:tcPr>
          <w:p>
            <w:pPr>
              <w:pStyle w:val="TableParagraph"/>
              <w:spacing w:line="248" w:lineRule="exact" w:before="9"/>
              <w:ind w:left="811" w:hanging="317"/>
              <w:rPr>
                <w:b/>
                <w:sz w:val="22"/>
              </w:rPr>
            </w:pPr>
            <w:r>
              <w:rPr>
                <w:b/>
                <w:sz w:val="22"/>
              </w:rPr>
              <w:t>Художественная</w:t>
            </w:r>
            <w:r>
              <w:rPr>
                <w:b/>
                <w:spacing w:val="-6"/>
                <w:sz w:val="22"/>
              </w:rPr>
              <w:t> </w:t>
            </w:r>
            <w:r>
              <w:rPr>
                <w:b/>
                <w:sz w:val="22"/>
              </w:rPr>
              <w:t>обработка</w:t>
            </w:r>
            <w:r>
              <w:rPr>
                <w:b/>
                <w:spacing w:val="-6"/>
                <w:sz w:val="22"/>
              </w:rPr>
              <w:t> </w:t>
            </w:r>
            <w:r>
              <w:rPr>
                <w:b/>
                <w:sz w:val="22"/>
              </w:rPr>
              <w:t>металлов.</w:t>
            </w:r>
            <w:r>
              <w:rPr>
                <w:b/>
                <w:spacing w:val="-9"/>
                <w:sz w:val="22"/>
              </w:rPr>
              <w:t> </w:t>
            </w:r>
            <w:r>
              <w:rPr>
                <w:b/>
                <w:sz w:val="22"/>
              </w:rPr>
              <w:t>Чеканные,</w:t>
            </w:r>
            <w:r>
              <w:rPr>
                <w:b/>
                <w:spacing w:val="-6"/>
                <w:sz w:val="22"/>
              </w:rPr>
              <w:t> </w:t>
            </w:r>
            <w:r>
              <w:rPr>
                <w:b/>
                <w:sz w:val="22"/>
              </w:rPr>
              <w:t>литые,</w:t>
            </w:r>
            <w:r>
              <w:rPr>
                <w:b/>
                <w:spacing w:val="-6"/>
                <w:sz w:val="22"/>
              </w:rPr>
              <w:t> </w:t>
            </w:r>
            <w:r>
              <w:rPr>
                <w:b/>
                <w:sz w:val="22"/>
              </w:rPr>
              <w:t>кованые</w:t>
            </w:r>
            <w:r>
              <w:rPr>
                <w:b/>
                <w:spacing w:val="-6"/>
                <w:sz w:val="22"/>
              </w:rPr>
              <w:t> </w:t>
            </w:r>
            <w:r>
              <w:rPr>
                <w:b/>
                <w:sz w:val="22"/>
              </w:rPr>
              <w:t>и штампованные металлические художественные изделия</w:t>
            </w:r>
          </w:p>
        </w:tc>
      </w:tr>
      <w:tr>
        <w:trPr>
          <w:trHeight w:val="245" w:hRule="atLeast"/>
        </w:trPr>
        <w:tc>
          <w:tcPr>
            <w:tcW w:w="1262" w:type="dxa"/>
          </w:tcPr>
          <w:p>
            <w:pPr>
              <w:pStyle w:val="TableParagraph"/>
              <w:spacing w:line="225" w:lineRule="exact"/>
              <w:ind w:left="54"/>
              <w:rPr>
                <w:sz w:val="22"/>
              </w:rPr>
            </w:pPr>
            <w:r>
              <w:rPr>
                <w:spacing w:val="-2"/>
                <w:sz w:val="22"/>
              </w:rPr>
              <w:t>739.1</w:t>
            </w:r>
          </w:p>
        </w:tc>
        <w:tc>
          <w:tcPr>
            <w:tcW w:w="7754" w:type="dxa"/>
          </w:tcPr>
          <w:p>
            <w:pPr>
              <w:pStyle w:val="TableParagraph"/>
              <w:spacing w:line="225" w:lineRule="exact"/>
              <w:ind w:left="494"/>
              <w:rPr>
                <w:sz w:val="22"/>
              </w:rPr>
            </w:pPr>
            <w:r>
              <w:rPr>
                <w:sz w:val="22"/>
              </w:rPr>
              <w:t>Художественная</w:t>
            </w:r>
            <w:r>
              <w:rPr>
                <w:spacing w:val="-4"/>
                <w:sz w:val="22"/>
              </w:rPr>
              <w:t> </w:t>
            </w:r>
            <w:r>
              <w:rPr>
                <w:sz w:val="22"/>
              </w:rPr>
              <w:t>ковка</w:t>
            </w:r>
            <w:r>
              <w:rPr>
                <w:spacing w:val="-4"/>
                <w:sz w:val="22"/>
              </w:rPr>
              <w:t> </w:t>
            </w:r>
            <w:r>
              <w:rPr>
                <w:sz w:val="22"/>
              </w:rPr>
              <w:t>изделий</w:t>
            </w:r>
            <w:r>
              <w:rPr>
                <w:spacing w:val="-5"/>
                <w:sz w:val="22"/>
              </w:rPr>
              <w:t> </w:t>
            </w:r>
            <w:r>
              <w:rPr>
                <w:sz w:val="22"/>
              </w:rPr>
              <w:t>из</w:t>
            </w:r>
            <w:r>
              <w:rPr>
                <w:spacing w:val="-6"/>
                <w:sz w:val="22"/>
              </w:rPr>
              <w:t> </w:t>
            </w:r>
            <w:r>
              <w:rPr>
                <w:sz w:val="22"/>
              </w:rPr>
              <w:t>золота</w:t>
            </w:r>
            <w:r>
              <w:rPr>
                <w:spacing w:val="-4"/>
                <w:sz w:val="22"/>
              </w:rPr>
              <w:t> </w:t>
            </w:r>
            <w:r>
              <w:rPr>
                <w:sz w:val="22"/>
              </w:rPr>
              <w:t>и</w:t>
            </w:r>
            <w:r>
              <w:rPr>
                <w:spacing w:val="-6"/>
                <w:sz w:val="22"/>
              </w:rPr>
              <w:t> </w:t>
            </w:r>
            <w:r>
              <w:rPr>
                <w:spacing w:val="-2"/>
                <w:sz w:val="22"/>
              </w:rPr>
              <w:t>серебра</w:t>
            </w:r>
          </w:p>
        </w:tc>
      </w:tr>
      <w:tr>
        <w:trPr>
          <w:trHeight w:val="248" w:hRule="atLeast"/>
        </w:trPr>
        <w:tc>
          <w:tcPr>
            <w:tcW w:w="1262" w:type="dxa"/>
          </w:tcPr>
          <w:p>
            <w:pPr>
              <w:pStyle w:val="TableParagraph"/>
              <w:spacing w:line="228" w:lineRule="exact"/>
              <w:ind w:left="54"/>
              <w:rPr>
                <w:sz w:val="22"/>
              </w:rPr>
            </w:pPr>
            <w:r>
              <w:rPr>
                <w:spacing w:val="-2"/>
                <w:sz w:val="22"/>
              </w:rPr>
              <w:t>739.2</w:t>
            </w:r>
          </w:p>
        </w:tc>
        <w:tc>
          <w:tcPr>
            <w:tcW w:w="7754" w:type="dxa"/>
          </w:tcPr>
          <w:p>
            <w:pPr>
              <w:pStyle w:val="TableParagraph"/>
              <w:spacing w:line="228" w:lineRule="exact"/>
              <w:ind w:left="494"/>
              <w:rPr>
                <w:sz w:val="22"/>
              </w:rPr>
            </w:pPr>
            <w:r>
              <w:rPr>
                <w:sz w:val="22"/>
              </w:rPr>
              <w:t>Ювелирное</w:t>
            </w:r>
            <w:r>
              <w:rPr>
                <w:spacing w:val="-4"/>
                <w:sz w:val="22"/>
              </w:rPr>
              <w:t> </w:t>
            </w:r>
            <w:r>
              <w:rPr>
                <w:sz w:val="22"/>
              </w:rPr>
              <w:t>искусство</w:t>
            </w:r>
            <w:r>
              <w:rPr>
                <w:spacing w:val="-5"/>
                <w:sz w:val="22"/>
              </w:rPr>
              <w:t> </w:t>
            </w:r>
            <w:r>
              <w:rPr>
                <w:sz w:val="22"/>
              </w:rPr>
              <w:t>(в</w:t>
            </w:r>
            <w:r>
              <w:rPr>
                <w:spacing w:val="-4"/>
                <w:sz w:val="22"/>
              </w:rPr>
              <w:t> </w:t>
            </w:r>
            <w:r>
              <w:rPr>
                <w:sz w:val="22"/>
              </w:rPr>
              <w:t>аспекте</w:t>
            </w:r>
            <w:r>
              <w:rPr>
                <w:spacing w:val="-3"/>
                <w:sz w:val="22"/>
              </w:rPr>
              <w:t> </w:t>
            </w:r>
            <w:r>
              <w:rPr>
                <w:sz w:val="22"/>
              </w:rPr>
              <w:t>работ</w:t>
            </w:r>
            <w:r>
              <w:rPr>
                <w:spacing w:val="-3"/>
                <w:sz w:val="22"/>
              </w:rPr>
              <w:t> </w:t>
            </w:r>
            <w:r>
              <w:rPr>
                <w:sz w:val="22"/>
              </w:rPr>
              <w:t>по</w:t>
            </w:r>
            <w:r>
              <w:rPr>
                <w:spacing w:val="-3"/>
                <w:sz w:val="22"/>
              </w:rPr>
              <w:t> </w:t>
            </w:r>
            <w:r>
              <w:rPr>
                <w:spacing w:val="-2"/>
                <w:sz w:val="22"/>
              </w:rPr>
              <w:t>металлу)</w:t>
            </w:r>
          </w:p>
        </w:tc>
      </w:tr>
      <w:tr>
        <w:trPr>
          <w:trHeight w:val="495" w:hRule="atLeast"/>
        </w:trPr>
        <w:tc>
          <w:tcPr>
            <w:tcW w:w="1262" w:type="dxa"/>
          </w:tcPr>
          <w:p>
            <w:pPr>
              <w:pStyle w:val="TableParagraph"/>
              <w:spacing w:line="247" w:lineRule="exact"/>
              <w:ind w:left="54"/>
              <w:rPr>
                <w:sz w:val="22"/>
              </w:rPr>
            </w:pPr>
            <w:r>
              <w:rPr>
                <w:spacing w:val="-2"/>
                <w:sz w:val="22"/>
              </w:rPr>
              <w:t>739.4</w:t>
            </w:r>
          </w:p>
        </w:tc>
        <w:tc>
          <w:tcPr>
            <w:tcW w:w="7754" w:type="dxa"/>
          </w:tcPr>
          <w:p>
            <w:pPr>
              <w:pStyle w:val="TableParagraph"/>
              <w:spacing w:line="244" w:lineRule="exact"/>
              <w:ind w:left="494"/>
              <w:rPr>
                <w:sz w:val="22"/>
              </w:rPr>
            </w:pPr>
            <w:r>
              <w:rPr>
                <w:sz w:val="22"/>
              </w:rPr>
              <w:t>Изготовление</w:t>
            </w:r>
            <w:r>
              <w:rPr>
                <w:spacing w:val="-8"/>
                <w:sz w:val="22"/>
              </w:rPr>
              <w:t> </w:t>
            </w:r>
            <w:r>
              <w:rPr>
                <w:sz w:val="22"/>
              </w:rPr>
              <w:t>художественных</w:t>
            </w:r>
            <w:r>
              <w:rPr>
                <w:spacing w:val="-8"/>
                <w:sz w:val="22"/>
              </w:rPr>
              <w:t> </w:t>
            </w:r>
            <w:r>
              <w:rPr>
                <w:sz w:val="22"/>
              </w:rPr>
              <w:t>слесарных</w:t>
            </w:r>
            <w:r>
              <w:rPr>
                <w:spacing w:val="-8"/>
                <w:sz w:val="22"/>
              </w:rPr>
              <w:t> </w:t>
            </w:r>
            <w:r>
              <w:rPr>
                <w:sz w:val="22"/>
              </w:rPr>
              <w:t>изделий.</w:t>
            </w:r>
            <w:r>
              <w:rPr>
                <w:spacing w:val="-11"/>
                <w:sz w:val="22"/>
              </w:rPr>
              <w:t> </w:t>
            </w:r>
            <w:r>
              <w:rPr>
                <w:sz w:val="22"/>
              </w:rPr>
              <w:t>Художественное</w:t>
            </w:r>
            <w:r>
              <w:rPr>
                <w:spacing w:val="-7"/>
                <w:sz w:val="22"/>
              </w:rPr>
              <w:t> </w:t>
            </w:r>
            <w:r>
              <w:rPr>
                <w:spacing w:val="-2"/>
                <w:sz w:val="22"/>
              </w:rPr>
              <w:t>литье.</w:t>
            </w:r>
          </w:p>
          <w:p>
            <w:pPr>
              <w:pStyle w:val="TableParagraph"/>
              <w:spacing w:line="232" w:lineRule="exact"/>
              <w:ind w:left="811"/>
              <w:rPr>
                <w:sz w:val="22"/>
              </w:rPr>
            </w:pPr>
            <w:r>
              <w:rPr>
                <w:sz w:val="22"/>
              </w:rPr>
              <w:t>Художественное</w:t>
            </w:r>
            <w:r>
              <w:rPr>
                <w:spacing w:val="-8"/>
                <w:sz w:val="22"/>
              </w:rPr>
              <w:t> </w:t>
            </w:r>
            <w:r>
              <w:rPr>
                <w:sz w:val="22"/>
              </w:rPr>
              <w:t>штампование,</w:t>
            </w:r>
            <w:r>
              <w:rPr>
                <w:spacing w:val="-6"/>
                <w:sz w:val="22"/>
              </w:rPr>
              <w:t> </w:t>
            </w:r>
            <w:r>
              <w:rPr>
                <w:sz w:val="22"/>
              </w:rPr>
              <w:t>ковка</w:t>
            </w:r>
            <w:r>
              <w:rPr>
                <w:spacing w:val="-7"/>
                <w:sz w:val="22"/>
              </w:rPr>
              <w:t> </w:t>
            </w:r>
            <w:r>
              <w:rPr>
                <w:sz w:val="22"/>
              </w:rPr>
              <w:t>изделий</w:t>
            </w:r>
            <w:r>
              <w:rPr>
                <w:spacing w:val="-7"/>
                <w:sz w:val="22"/>
              </w:rPr>
              <w:t> </w:t>
            </w:r>
            <w:r>
              <w:rPr>
                <w:sz w:val="22"/>
              </w:rPr>
              <w:t>из</w:t>
            </w:r>
            <w:r>
              <w:rPr>
                <w:spacing w:val="-8"/>
                <w:sz w:val="22"/>
              </w:rPr>
              <w:t> </w:t>
            </w:r>
            <w:r>
              <w:rPr>
                <w:sz w:val="22"/>
              </w:rPr>
              <w:t>черных</w:t>
            </w:r>
            <w:r>
              <w:rPr>
                <w:spacing w:val="-5"/>
                <w:sz w:val="22"/>
              </w:rPr>
              <w:t> </w:t>
            </w:r>
            <w:r>
              <w:rPr>
                <w:spacing w:val="-2"/>
                <w:sz w:val="22"/>
              </w:rPr>
              <w:t>металлов</w:t>
            </w:r>
          </w:p>
        </w:tc>
      </w:tr>
      <w:tr>
        <w:trPr>
          <w:trHeight w:val="247" w:hRule="atLeast"/>
        </w:trPr>
        <w:tc>
          <w:tcPr>
            <w:tcW w:w="1262" w:type="dxa"/>
          </w:tcPr>
          <w:p>
            <w:pPr>
              <w:pStyle w:val="TableParagraph"/>
              <w:ind w:left="54"/>
              <w:rPr>
                <w:sz w:val="22"/>
              </w:rPr>
            </w:pPr>
            <w:r>
              <w:rPr>
                <w:spacing w:val="-2"/>
                <w:sz w:val="22"/>
              </w:rPr>
              <w:t>739.51</w:t>
            </w:r>
          </w:p>
        </w:tc>
        <w:tc>
          <w:tcPr>
            <w:tcW w:w="7754" w:type="dxa"/>
          </w:tcPr>
          <w:p>
            <w:pPr>
              <w:pStyle w:val="TableParagraph"/>
              <w:ind w:left="494"/>
              <w:rPr>
                <w:sz w:val="22"/>
              </w:rPr>
            </w:pPr>
            <w:r>
              <w:rPr>
                <w:sz w:val="22"/>
              </w:rPr>
              <w:t>Художественная</w:t>
            </w:r>
            <w:r>
              <w:rPr>
                <w:spacing w:val="-9"/>
                <w:sz w:val="22"/>
              </w:rPr>
              <w:t> </w:t>
            </w:r>
            <w:r>
              <w:rPr>
                <w:sz w:val="22"/>
              </w:rPr>
              <w:t>обработка</w:t>
            </w:r>
            <w:r>
              <w:rPr>
                <w:spacing w:val="-8"/>
                <w:sz w:val="22"/>
              </w:rPr>
              <w:t> </w:t>
            </w:r>
            <w:r>
              <w:rPr>
                <w:sz w:val="22"/>
              </w:rPr>
              <w:t>бронзы.</w:t>
            </w:r>
            <w:r>
              <w:rPr>
                <w:spacing w:val="-8"/>
                <w:sz w:val="22"/>
              </w:rPr>
              <w:t> </w:t>
            </w:r>
            <w:r>
              <w:rPr>
                <w:sz w:val="22"/>
              </w:rPr>
              <w:t>Позолоченная</w:t>
            </w:r>
            <w:r>
              <w:rPr>
                <w:spacing w:val="-8"/>
                <w:sz w:val="22"/>
              </w:rPr>
              <w:t> </w:t>
            </w:r>
            <w:r>
              <w:rPr>
                <w:spacing w:val="-2"/>
                <w:sz w:val="22"/>
              </w:rPr>
              <w:t>бронза</w:t>
            </w:r>
          </w:p>
        </w:tc>
      </w:tr>
      <w:tr>
        <w:trPr>
          <w:trHeight w:val="279" w:hRule="atLeast"/>
        </w:trPr>
        <w:tc>
          <w:tcPr>
            <w:tcW w:w="1262" w:type="dxa"/>
          </w:tcPr>
          <w:p>
            <w:pPr>
              <w:pStyle w:val="TableParagraph"/>
              <w:spacing w:line="246" w:lineRule="exact"/>
              <w:ind w:left="54"/>
              <w:rPr>
                <w:sz w:val="22"/>
              </w:rPr>
            </w:pPr>
            <w:r>
              <w:rPr>
                <w:spacing w:val="-2"/>
                <w:sz w:val="22"/>
              </w:rPr>
              <w:t>739.7</w:t>
            </w:r>
          </w:p>
        </w:tc>
        <w:tc>
          <w:tcPr>
            <w:tcW w:w="7754" w:type="dxa"/>
          </w:tcPr>
          <w:p>
            <w:pPr>
              <w:pStyle w:val="TableParagraph"/>
              <w:spacing w:line="246" w:lineRule="exact"/>
              <w:ind w:left="494"/>
              <w:rPr>
                <w:sz w:val="22"/>
              </w:rPr>
            </w:pPr>
            <w:r>
              <w:rPr>
                <w:sz w:val="22"/>
              </w:rPr>
              <w:t>Художественная</w:t>
            </w:r>
            <w:r>
              <w:rPr>
                <w:spacing w:val="-7"/>
                <w:sz w:val="22"/>
              </w:rPr>
              <w:t> </w:t>
            </w:r>
            <w:r>
              <w:rPr>
                <w:sz w:val="22"/>
              </w:rPr>
              <w:t>обработка</w:t>
            </w:r>
            <w:r>
              <w:rPr>
                <w:spacing w:val="-7"/>
                <w:sz w:val="22"/>
              </w:rPr>
              <w:t> </w:t>
            </w:r>
            <w:r>
              <w:rPr>
                <w:sz w:val="22"/>
              </w:rPr>
              <w:t>оружия.</w:t>
            </w:r>
            <w:r>
              <w:rPr>
                <w:spacing w:val="-6"/>
                <w:sz w:val="22"/>
              </w:rPr>
              <w:t> </w:t>
            </w:r>
            <w:r>
              <w:rPr>
                <w:sz w:val="22"/>
              </w:rPr>
              <w:t>Чеканка,</w:t>
            </w:r>
            <w:r>
              <w:rPr>
                <w:spacing w:val="-8"/>
                <w:sz w:val="22"/>
              </w:rPr>
              <w:t> </w:t>
            </w:r>
            <w:r>
              <w:rPr>
                <w:spacing w:val="-2"/>
                <w:sz w:val="22"/>
              </w:rPr>
              <w:t>гравировка</w:t>
            </w:r>
          </w:p>
        </w:tc>
      </w:tr>
      <w:tr>
        <w:trPr>
          <w:trHeight w:val="836" w:hRule="atLeast"/>
        </w:trPr>
        <w:tc>
          <w:tcPr>
            <w:tcW w:w="1262" w:type="dxa"/>
          </w:tcPr>
          <w:p>
            <w:pPr>
              <w:pStyle w:val="TableParagraph"/>
              <w:spacing w:line="240" w:lineRule="auto" w:before="25"/>
              <w:ind w:left="54"/>
              <w:rPr>
                <w:b/>
                <w:sz w:val="22"/>
              </w:rPr>
            </w:pPr>
            <w:r>
              <w:rPr>
                <w:b/>
                <w:spacing w:val="-5"/>
                <w:sz w:val="22"/>
              </w:rPr>
              <w:t>74</w:t>
            </w:r>
          </w:p>
        </w:tc>
        <w:tc>
          <w:tcPr>
            <w:tcW w:w="7754" w:type="dxa"/>
          </w:tcPr>
          <w:p>
            <w:pPr>
              <w:pStyle w:val="TableParagraph"/>
              <w:spacing w:line="235" w:lineRule="auto" w:before="29"/>
              <w:ind w:left="494" w:right="176"/>
              <w:rPr>
                <w:b/>
                <w:sz w:val="22"/>
              </w:rPr>
            </w:pPr>
            <w:r>
              <w:rPr>
                <w:b/>
                <w:sz w:val="22"/>
              </w:rPr>
              <w:t>РИСОВАНИЕ</w:t>
            </w:r>
            <w:r>
              <w:rPr>
                <w:b/>
                <w:spacing w:val="-11"/>
                <w:sz w:val="22"/>
              </w:rPr>
              <w:t> </w:t>
            </w:r>
            <w:r>
              <w:rPr>
                <w:b/>
                <w:sz w:val="22"/>
              </w:rPr>
              <w:t>И</w:t>
            </w:r>
            <w:r>
              <w:rPr>
                <w:b/>
                <w:spacing w:val="-9"/>
                <w:sz w:val="22"/>
              </w:rPr>
              <w:t> </w:t>
            </w:r>
            <w:r>
              <w:rPr>
                <w:b/>
                <w:sz w:val="22"/>
              </w:rPr>
              <w:t>ЧЕРЧЕНИЕ.</w:t>
            </w:r>
            <w:r>
              <w:rPr>
                <w:b/>
                <w:spacing w:val="-8"/>
                <w:sz w:val="22"/>
              </w:rPr>
              <w:t> </w:t>
            </w:r>
            <w:r>
              <w:rPr>
                <w:b/>
                <w:sz w:val="22"/>
              </w:rPr>
              <w:t>ДИЗАЙН.</w:t>
            </w:r>
            <w:r>
              <w:rPr>
                <w:b/>
                <w:spacing w:val="-8"/>
                <w:sz w:val="22"/>
              </w:rPr>
              <w:t> </w:t>
            </w:r>
            <w:r>
              <w:rPr>
                <w:b/>
                <w:sz w:val="22"/>
              </w:rPr>
              <w:t>ДЕКОРАТИВНО- ПРИКЛАДНОЕ ИСКУССТВО И ХУДОЖЕСТВЕННЫЕ </w:t>
            </w:r>
            <w:r>
              <w:rPr>
                <w:b/>
                <w:spacing w:val="-2"/>
                <w:sz w:val="22"/>
              </w:rPr>
              <w:t>ПРОМЫСЛЫ</w:t>
            </w:r>
          </w:p>
        </w:tc>
      </w:tr>
      <w:tr>
        <w:trPr>
          <w:trHeight w:val="367" w:hRule="atLeast"/>
        </w:trPr>
        <w:tc>
          <w:tcPr>
            <w:tcW w:w="1262" w:type="dxa"/>
          </w:tcPr>
          <w:p>
            <w:pPr>
              <w:pStyle w:val="TableParagraph"/>
              <w:spacing w:line="240" w:lineRule="auto" w:before="52"/>
              <w:ind w:left="54"/>
              <w:rPr>
                <w:b/>
                <w:sz w:val="22"/>
              </w:rPr>
            </w:pPr>
            <w:r>
              <w:rPr>
                <w:b/>
                <w:spacing w:val="-2"/>
                <w:sz w:val="22"/>
              </w:rPr>
              <w:t>741/744</w:t>
            </w:r>
          </w:p>
        </w:tc>
        <w:tc>
          <w:tcPr>
            <w:tcW w:w="7754" w:type="dxa"/>
          </w:tcPr>
          <w:p>
            <w:pPr>
              <w:pStyle w:val="TableParagraph"/>
              <w:spacing w:line="240" w:lineRule="auto" w:before="52"/>
              <w:ind w:left="494"/>
              <w:rPr>
                <w:b/>
                <w:sz w:val="22"/>
              </w:rPr>
            </w:pPr>
            <w:r>
              <w:rPr>
                <w:b/>
                <w:sz w:val="22"/>
              </w:rPr>
              <w:t>Рисование</w:t>
            </w:r>
            <w:r>
              <w:rPr>
                <w:b/>
                <w:spacing w:val="-3"/>
                <w:sz w:val="22"/>
              </w:rPr>
              <w:t> </w:t>
            </w:r>
            <w:r>
              <w:rPr>
                <w:b/>
                <w:sz w:val="22"/>
              </w:rPr>
              <w:t>и</w:t>
            </w:r>
            <w:r>
              <w:rPr>
                <w:b/>
                <w:spacing w:val="-4"/>
                <w:sz w:val="22"/>
              </w:rPr>
              <w:t> </w:t>
            </w:r>
            <w:r>
              <w:rPr>
                <w:b/>
                <w:spacing w:val="-2"/>
                <w:sz w:val="22"/>
              </w:rPr>
              <w:t>черчение</w:t>
            </w:r>
          </w:p>
        </w:tc>
      </w:tr>
      <w:tr>
        <w:trPr>
          <w:trHeight w:val="305" w:hRule="atLeast"/>
        </w:trPr>
        <w:tc>
          <w:tcPr>
            <w:tcW w:w="1262" w:type="dxa"/>
          </w:tcPr>
          <w:p>
            <w:pPr>
              <w:pStyle w:val="TableParagraph"/>
              <w:spacing w:line="232" w:lineRule="exact" w:before="52"/>
              <w:ind w:left="54"/>
              <w:rPr>
                <w:b/>
                <w:sz w:val="22"/>
              </w:rPr>
            </w:pPr>
            <w:r>
              <w:rPr>
                <w:b/>
                <w:spacing w:val="-5"/>
                <w:sz w:val="22"/>
              </w:rPr>
              <w:t>741</w:t>
            </w:r>
          </w:p>
        </w:tc>
        <w:tc>
          <w:tcPr>
            <w:tcW w:w="7754" w:type="dxa"/>
          </w:tcPr>
          <w:p>
            <w:pPr>
              <w:pStyle w:val="TableParagraph"/>
              <w:spacing w:line="232" w:lineRule="exact" w:before="52"/>
              <w:ind w:left="527"/>
              <w:rPr>
                <w:b/>
                <w:sz w:val="22"/>
              </w:rPr>
            </w:pPr>
            <w:r>
              <w:rPr>
                <w:b/>
                <w:sz w:val="22"/>
              </w:rPr>
              <w:t>Рисование</w:t>
            </w:r>
            <w:r>
              <w:rPr>
                <w:b/>
                <w:spacing w:val="-4"/>
                <w:sz w:val="22"/>
              </w:rPr>
              <w:t> </w:t>
            </w:r>
            <w:r>
              <w:rPr>
                <w:b/>
                <w:sz w:val="22"/>
              </w:rPr>
              <w:t>в</w:t>
            </w:r>
            <w:r>
              <w:rPr>
                <w:b/>
                <w:spacing w:val="-2"/>
                <w:sz w:val="22"/>
              </w:rPr>
              <w:t> целом</w:t>
            </w:r>
          </w:p>
        </w:tc>
      </w:tr>
      <w:tr>
        <w:trPr>
          <w:trHeight w:val="246" w:hRule="atLeast"/>
        </w:trPr>
        <w:tc>
          <w:tcPr>
            <w:tcW w:w="1262" w:type="dxa"/>
          </w:tcPr>
          <w:p>
            <w:pPr>
              <w:pStyle w:val="TableParagraph"/>
              <w:spacing w:line="226" w:lineRule="exact"/>
              <w:ind w:left="54"/>
              <w:rPr>
                <w:sz w:val="22"/>
              </w:rPr>
            </w:pPr>
            <w:r>
              <w:rPr>
                <w:spacing w:val="-2"/>
                <w:sz w:val="22"/>
              </w:rPr>
              <w:t>741.5</w:t>
            </w:r>
          </w:p>
        </w:tc>
        <w:tc>
          <w:tcPr>
            <w:tcW w:w="7754" w:type="dxa"/>
          </w:tcPr>
          <w:p>
            <w:pPr>
              <w:pStyle w:val="TableParagraph"/>
              <w:spacing w:line="226" w:lineRule="exact"/>
              <w:ind w:left="527"/>
              <w:rPr>
                <w:sz w:val="22"/>
              </w:rPr>
            </w:pPr>
            <w:r>
              <w:rPr>
                <w:sz w:val="22"/>
              </w:rPr>
              <w:t>Карикатура.</w:t>
            </w:r>
            <w:r>
              <w:rPr>
                <w:spacing w:val="-6"/>
                <w:sz w:val="22"/>
              </w:rPr>
              <w:t> </w:t>
            </w:r>
            <w:r>
              <w:rPr>
                <w:sz w:val="22"/>
              </w:rPr>
              <w:t>Сатирические</w:t>
            </w:r>
            <w:r>
              <w:rPr>
                <w:spacing w:val="-6"/>
                <w:sz w:val="22"/>
              </w:rPr>
              <w:t> </w:t>
            </w:r>
            <w:r>
              <w:rPr>
                <w:sz w:val="22"/>
              </w:rPr>
              <w:t>и</w:t>
            </w:r>
            <w:r>
              <w:rPr>
                <w:spacing w:val="-6"/>
                <w:sz w:val="22"/>
              </w:rPr>
              <w:t> </w:t>
            </w:r>
            <w:r>
              <w:rPr>
                <w:sz w:val="22"/>
              </w:rPr>
              <w:t>юмористические</w:t>
            </w:r>
            <w:r>
              <w:rPr>
                <w:spacing w:val="-6"/>
                <w:sz w:val="22"/>
              </w:rPr>
              <w:t> </w:t>
            </w:r>
            <w:r>
              <w:rPr>
                <w:spacing w:val="-2"/>
                <w:sz w:val="22"/>
              </w:rPr>
              <w:t>рисунки</w:t>
            </w:r>
          </w:p>
        </w:tc>
      </w:tr>
      <w:tr>
        <w:trPr>
          <w:trHeight w:val="248" w:hRule="atLeast"/>
        </w:trPr>
        <w:tc>
          <w:tcPr>
            <w:tcW w:w="1262" w:type="dxa"/>
          </w:tcPr>
          <w:p>
            <w:pPr>
              <w:pStyle w:val="TableParagraph"/>
              <w:spacing w:line="228" w:lineRule="exact"/>
              <w:ind w:left="88"/>
              <w:rPr>
                <w:sz w:val="22"/>
              </w:rPr>
            </w:pPr>
            <w:r>
              <w:rPr>
                <w:spacing w:val="-2"/>
                <w:sz w:val="22"/>
              </w:rPr>
              <w:t>741.7</w:t>
            </w:r>
          </w:p>
        </w:tc>
        <w:tc>
          <w:tcPr>
            <w:tcW w:w="7754" w:type="dxa"/>
          </w:tcPr>
          <w:p>
            <w:pPr>
              <w:pStyle w:val="TableParagraph"/>
              <w:spacing w:line="228" w:lineRule="exact"/>
              <w:ind w:left="527"/>
              <w:rPr>
                <w:sz w:val="22"/>
              </w:rPr>
            </w:pPr>
            <w:r>
              <w:rPr>
                <w:sz w:val="22"/>
              </w:rPr>
              <w:t>Вырезывание</w:t>
            </w:r>
            <w:r>
              <w:rPr>
                <w:spacing w:val="-9"/>
                <w:sz w:val="22"/>
              </w:rPr>
              <w:t> </w:t>
            </w:r>
            <w:r>
              <w:rPr>
                <w:sz w:val="22"/>
              </w:rPr>
              <w:t>ножницами.</w:t>
            </w:r>
            <w:r>
              <w:rPr>
                <w:spacing w:val="-8"/>
                <w:sz w:val="22"/>
              </w:rPr>
              <w:t> </w:t>
            </w:r>
            <w:r>
              <w:rPr>
                <w:spacing w:val="-2"/>
                <w:sz w:val="22"/>
              </w:rPr>
              <w:t>Силуэты</w:t>
            </w:r>
          </w:p>
        </w:tc>
      </w:tr>
      <w:tr>
        <w:trPr>
          <w:trHeight w:val="247" w:hRule="atLeast"/>
        </w:trPr>
        <w:tc>
          <w:tcPr>
            <w:tcW w:w="1262" w:type="dxa"/>
          </w:tcPr>
          <w:p>
            <w:pPr>
              <w:pStyle w:val="TableParagraph"/>
              <w:ind w:left="88"/>
              <w:rPr>
                <w:sz w:val="22"/>
              </w:rPr>
            </w:pPr>
            <w:r>
              <w:rPr>
                <w:spacing w:val="-2"/>
                <w:sz w:val="22"/>
              </w:rPr>
              <w:t>741.9</w:t>
            </w:r>
          </w:p>
        </w:tc>
        <w:tc>
          <w:tcPr>
            <w:tcW w:w="7754" w:type="dxa"/>
          </w:tcPr>
          <w:p>
            <w:pPr>
              <w:pStyle w:val="TableParagraph"/>
              <w:ind w:left="527"/>
              <w:rPr>
                <w:sz w:val="22"/>
              </w:rPr>
            </w:pPr>
            <w:r>
              <w:rPr>
                <w:sz w:val="22"/>
              </w:rPr>
              <w:t>Собрания</w:t>
            </w:r>
            <w:r>
              <w:rPr>
                <w:spacing w:val="-6"/>
                <w:sz w:val="22"/>
              </w:rPr>
              <w:t> </w:t>
            </w:r>
            <w:r>
              <w:rPr>
                <w:sz w:val="22"/>
              </w:rPr>
              <w:t>рисунков.</w:t>
            </w:r>
            <w:r>
              <w:rPr>
                <w:spacing w:val="-5"/>
                <w:sz w:val="22"/>
              </w:rPr>
              <w:t> </w:t>
            </w:r>
            <w:r>
              <w:rPr>
                <w:sz w:val="22"/>
              </w:rPr>
              <w:t>Альбомы</w:t>
            </w:r>
            <w:r>
              <w:rPr>
                <w:spacing w:val="-4"/>
                <w:sz w:val="22"/>
              </w:rPr>
              <w:t> </w:t>
            </w:r>
            <w:r>
              <w:rPr>
                <w:spacing w:val="-2"/>
                <w:sz w:val="22"/>
              </w:rPr>
              <w:t>рисунков</w:t>
            </w:r>
          </w:p>
        </w:tc>
      </w:tr>
      <w:tr>
        <w:trPr>
          <w:trHeight w:val="279" w:hRule="atLeast"/>
        </w:trPr>
        <w:tc>
          <w:tcPr>
            <w:tcW w:w="1262" w:type="dxa"/>
          </w:tcPr>
          <w:p>
            <w:pPr>
              <w:pStyle w:val="TableParagraph"/>
              <w:spacing w:line="246" w:lineRule="exact"/>
              <w:ind w:left="88"/>
              <w:rPr>
                <w:sz w:val="22"/>
              </w:rPr>
            </w:pPr>
            <w:r>
              <w:rPr>
                <w:spacing w:val="-5"/>
                <w:sz w:val="22"/>
              </w:rPr>
              <w:t>742</w:t>
            </w:r>
          </w:p>
        </w:tc>
        <w:tc>
          <w:tcPr>
            <w:tcW w:w="7754" w:type="dxa"/>
          </w:tcPr>
          <w:p>
            <w:pPr>
              <w:pStyle w:val="TableParagraph"/>
              <w:spacing w:line="246" w:lineRule="exact"/>
              <w:ind w:left="527"/>
              <w:rPr>
                <w:sz w:val="22"/>
              </w:rPr>
            </w:pPr>
            <w:r>
              <w:rPr>
                <w:sz w:val="22"/>
              </w:rPr>
              <w:t>Перспектива</w:t>
            </w:r>
            <w:r>
              <w:rPr>
                <w:spacing w:val="-4"/>
                <w:sz w:val="22"/>
              </w:rPr>
              <w:t> </w:t>
            </w:r>
            <w:r>
              <w:rPr>
                <w:sz w:val="22"/>
              </w:rPr>
              <w:t>в</w:t>
            </w:r>
            <w:r>
              <w:rPr>
                <w:spacing w:val="-4"/>
                <w:sz w:val="22"/>
              </w:rPr>
              <w:t> </w:t>
            </w:r>
            <w:r>
              <w:rPr>
                <w:sz w:val="22"/>
              </w:rPr>
              <w:t>рисунке</w:t>
            </w:r>
            <w:r>
              <w:rPr>
                <w:spacing w:val="-3"/>
                <w:sz w:val="22"/>
              </w:rPr>
              <w:t> </w:t>
            </w:r>
            <w:r>
              <w:rPr>
                <w:sz w:val="22"/>
              </w:rPr>
              <w:t>и</w:t>
            </w:r>
            <w:r>
              <w:rPr>
                <w:spacing w:val="-6"/>
                <w:sz w:val="22"/>
              </w:rPr>
              <w:t> </w:t>
            </w:r>
            <w:r>
              <w:rPr>
                <w:spacing w:val="-2"/>
                <w:sz w:val="22"/>
              </w:rPr>
              <w:t>чертеже</w:t>
            </w:r>
          </w:p>
        </w:tc>
      </w:tr>
      <w:tr>
        <w:trPr>
          <w:trHeight w:val="310" w:hRule="atLeast"/>
        </w:trPr>
        <w:tc>
          <w:tcPr>
            <w:tcW w:w="1262" w:type="dxa"/>
          </w:tcPr>
          <w:p>
            <w:pPr>
              <w:pStyle w:val="TableParagraph"/>
              <w:spacing w:line="240" w:lineRule="auto" w:before="25"/>
              <w:ind w:left="54"/>
              <w:rPr>
                <w:b/>
                <w:sz w:val="22"/>
              </w:rPr>
            </w:pPr>
            <w:r>
              <w:rPr>
                <w:b/>
                <w:spacing w:val="-5"/>
                <w:sz w:val="22"/>
              </w:rPr>
              <w:t>744</w:t>
            </w:r>
          </w:p>
        </w:tc>
        <w:tc>
          <w:tcPr>
            <w:tcW w:w="7754" w:type="dxa"/>
          </w:tcPr>
          <w:p>
            <w:pPr>
              <w:pStyle w:val="TableParagraph"/>
              <w:spacing w:line="240" w:lineRule="auto" w:before="25"/>
              <w:ind w:left="494"/>
              <w:rPr>
                <w:b/>
                <w:sz w:val="22"/>
              </w:rPr>
            </w:pPr>
            <w:r>
              <w:rPr>
                <w:b/>
                <w:sz w:val="22"/>
              </w:rPr>
              <w:t>Черчение.</w:t>
            </w:r>
            <w:r>
              <w:rPr>
                <w:b/>
                <w:spacing w:val="-8"/>
                <w:sz w:val="22"/>
              </w:rPr>
              <w:t> </w:t>
            </w:r>
            <w:r>
              <w:rPr>
                <w:b/>
                <w:sz w:val="22"/>
              </w:rPr>
              <w:t>Геометрическое</w:t>
            </w:r>
            <w:r>
              <w:rPr>
                <w:b/>
                <w:spacing w:val="-4"/>
                <w:sz w:val="22"/>
              </w:rPr>
              <w:t> </w:t>
            </w:r>
            <w:r>
              <w:rPr>
                <w:b/>
                <w:sz w:val="22"/>
              </w:rPr>
              <w:t>и</w:t>
            </w:r>
            <w:r>
              <w:rPr>
                <w:b/>
                <w:spacing w:val="-4"/>
                <w:sz w:val="22"/>
              </w:rPr>
              <w:t> </w:t>
            </w:r>
            <w:r>
              <w:rPr>
                <w:b/>
                <w:sz w:val="22"/>
              </w:rPr>
              <w:t>техническое</w:t>
            </w:r>
            <w:r>
              <w:rPr>
                <w:b/>
                <w:spacing w:val="-4"/>
                <w:sz w:val="22"/>
              </w:rPr>
              <w:t> </w:t>
            </w:r>
            <w:r>
              <w:rPr>
                <w:b/>
                <w:spacing w:val="-2"/>
                <w:sz w:val="22"/>
              </w:rPr>
              <w:t>рисование</w:t>
            </w:r>
          </w:p>
        </w:tc>
      </w:tr>
      <w:tr>
        <w:trPr>
          <w:trHeight w:val="277" w:hRule="atLeast"/>
        </w:trPr>
        <w:tc>
          <w:tcPr>
            <w:tcW w:w="1262" w:type="dxa"/>
          </w:tcPr>
          <w:p>
            <w:pPr>
              <w:pStyle w:val="TableParagraph"/>
              <w:spacing w:line="233" w:lineRule="exact" w:before="24"/>
              <w:ind w:left="54"/>
              <w:rPr>
                <w:b/>
                <w:sz w:val="22"/>
              </w:rPr>
            </w:pPr>
            <w:r>
              <w:rPr>
                <w:b/>
                <w:spacing w:val="-2"/>
                <w:sz w:val="22"/>
              </w:rPr>
              <w:t>745/749</w:t>
            </w:r>
          </w:p>
        </w:tc>
        <w:tc>
          <w:tcPr>
            <w:tcW w:w="7754" w:type="dxa"/>
          </w:tcPr>
          <w:p>
            <w:pPr>
              <w:pStyle w:val="TableParagraph"/>
              <w:spacing w:line="233" w:lineRule="exact" w:before="24"/>
              <w:ind w:left="494"/>
              <w:rPr>
                <w:b/>
                <w:sz w:val="22"/>
              </w:rPr>
            </w:pPr>
            <w:r>
              <w:rPr>
                <w:b/>
                <w:sz w:val="22"/>
              </w:rPr>
              <w:t>Декоративно-прикладное</w:t>
            </w:r>
            <w:r>
              <w:rPr>
                <w:b/>
                <w:spacing w:val="-11"/>
                <w:sz w:val="22"/>
              </w:rPr>
              <w:t> </w:t>
            </w:r>
            <w:r>
              <w:rPr>
                <w:b/>
                <w:sz w:val="22"/>
              </w:rPr>
              <w:t>искусство.</w:t>
            </w:r>
            <w:r>
              <w:rPr>
                <w:b/>
                <w:spacing w:val="-9"/>
                <w:sz w:val="22"/>
              </w:rPr>
              <w:t> </w:t>
            </w:r>
            <w:r>
              <w:rPr>
                <w:b/>
                <w:sz w:val="22"/>
              </w:rPr>
              <w:t>Художественные</w:t>
            </w:r>
            <w:r>
              <w:rPr>
                <w:b/>
                <w:spacing w:val="-10"/>
                <w:sz w:val="22"/>
              </w:rPr>
              <w:t> </w:t>
            </w:r>
            <w:r>
              <w:rPr>
                <w:b/>
                <w:spacing w:val="-2"/>
                <w:sz w:val="22"/>
              </w:rPr>
              <w:t>промыслы</w:t>
            </w:r>
          </w:p>
        </w:tc>
      </w:tr>
    </w:tbl>
    <w:p>
      <w:pPr>
        <w:pStyle w:val="TableParagraph"/>
        <w:spacing w:after="0" w:line="233" w:lineRule="exact"/>
        <w:rPr>
          <w:b/>
          <w:sz w:val="22"/>
        </w:rPr>
        <w:sectPr>
          <w:type w:val="continuous"/>
          <w:pgSz w:w="11910" w:h="16850"/>
          <w:pgMar w:header="0" w:footer="746" w:top="1400" w:bottom="161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439"/>
      </w:tblGrid>
      <w:tr>
        <w:trPr>
          <w:trHeight w:val="243" w:hRule="atLeast"/>
        </w:trPr>
        <w:tc>
          <w:tcPr>
            <w:tcW w:w="1342" w:type="dxa"/>
          </w:tcPr>
          <w:p>
            <w:pPr>
              <w:pStyle w:val="TableParagraph"/>
              <w:spacing w:line="223" w:lineRule="exact"/>
              <w:rPr>
                <w:b/>
                <w:sz w:val="22"/>
              </w:rPr>
            </w:pPr>
            <w:r>
              <w:rPr>
                <w:b/>
                <w:spacing w:val="-5"/>
                <w:sz w:val="22"/>
              </w:rPr>
              <w:t>745</w:t>
            </w:r>
          </w:p>
        </w:tc>
        <w:tc>
          <w:tcPr>
            <w:tcW w:w="7439" w:type="dxa"/>
          </w:tcPr>
          <w:p>
            <w:pPr>
              <w:pStyle w:val="TableParagraph"/>
              <w:spacing w:line="223" w:lineRule="exact"/>
              <w:ind w:left="409"/>
              <w:rPr>
                <w:b/>
                <w:sz w:val="22"/>
              </w:rPr>
            </w:pPr>
            <w:r>
              <w:rPr>
                <w:b/>
                <w:sz w:val="22"/>
              </w:rPr>
              <w:t>Художественные</w:t>
            </w:r>
            <w:r>
              <w:rPr>
                <w:b/>
                <w:spacing w:val="-9"/>
                <w:sz w:val="22"/>
              </w:rPr>
              <w:t> </w:t>
            </w:r>
            <w:r>
              <w:rPr>
                <w:b/>
                <w:sz w:val="22"/>
              </w:rPr>
              <w:t>промыслы.</w:t>
            </w:r>
            <w:r>
              <w:rPr>
                <w:b/>
                <w:spacing w:val="-8"/>
                <w:sz w:val="22"/>
              </w:rPr>
              <w:t> </w:t>
            </w:r>
            <w:r>
              <w:rPr>
                <w:b/>
                <w:sz w:val="22"/>
              </w:rPr>
              <w:t>Художественные</w:t>
            </w:r>
            <w:r>
              <w:rPr>
                <w:b/>
                <w:spacing w:val="-8"/>
                <w:sz w:val="22"/>
              </w:rPr>
              <w:t> </w:t>
            </w:r>
            <w:r>
              <w:rPr>
                <w:b/>
                <w:spacing w:val="-2"/>
                <w:sz w:val="22"/>
              </w:rPr>
              <w:t>ремесла</w:t>
            </w:r>
          </w:p>
        </w:tc>
      </w:tr>
      <w:tr>
        <w:trPr>
          <w:trHeight w:val="244" w:hRule="atLeast"/>
        </w:trPr>
        <w:tc>
          <w:tcPr>
            <w:tcW w:w="1342" w:type="dxa"/>
          </w:tcPr>
          <w:p>
            <w:pPr>
              <w:pStyle w:val="TableParagraph"/>
              <w:spacing w:line="225" w:lineRule="exact"/>
              <w:rPr>
                <w:sz w:val="22"/>
              </w:rPr>
            </w:pPr>
            <w:r>
              <w:rPr>
                <w:spacing w:val="-2"/>
                <w:sz w:val="22"/>
              </w:rPr>
              <w:t>745.51</w:t>
            </w:r>
          </w:p>
        </w:tc>
        <w:tc>
          <w:tcPr>
            <w:tcW w:w="7439" w:type="dxa"/>
          </w:tcPr>
          <w:p>
            <w:pPr>
              <w:pStyle w:val="TableParagraph"/>
              <w:spacing w:line="225" w:lineRule="exact"/>
              <w:ind w:left="409"/>
              <w:rPr>
                <w:sz w:val="22"/>
              </w:rPr>
            </w:pPr>
            <w:r>
              <w:rPr>
                <w:sz w:val="22"/>
              </w:rPr>
              <w:t>Художественная</w:t>
            </w:r>
            <w:r>
              <w:rPr>
                <w:spacing w:val="-8"/>
                <w:sz w:val="22"/>
              </w:rPr>
              <w:t> </w:t>
            </w:r>
            <w:r>
              <w:rPr>
                <w:sz w:val="22"/>
              </w:rPr>
              <w:t>обработка</w:t>
            </w:r>
            <w:r>
              <w:rPr>
                <w:spacing w:val="-7"/>
                <w:sz w:val="22"/>
              </w:rPr>
              <w:t> </w:t>
            </w:r>
            <w:r>
              <w:rPr>
                <w:spacing w:val="-2"/>
                <w:sz w:val="22"/>
              </w:rPr>
              <w:t>дерева</w:t>
            </w:r>
          </w:p>
        </w:tc>
      </w:tr>
      <w:tr>
        <w:trPr>
          <w:trHeight w:val="247" w:hRule="atLeast"/>
        </w:trPr>
        <w:tc>
          <w:tcPr>
            <w:tcW w:w="1342" w:type="dxa"/>
          </w:tcPr>
          <w:p>
            <w:pPr>
              <w:pStyle w:val="TableParagraph"/>
              <w:rPr>
                <w:sz w:val="22"/>
              </w:rPr>
            </w:pPr>
            <w:r>
              <w:rPr>
                <w:spacing w:val="-2"/>
                <w:sz w:val="22"/>
              </w:rPr>
              <w:t>745.52</w:t>
            </w:r>
          </w:p>
        </w:tc>
        <w:tc>
          <w:tcPr>
            <w:tcW w:w="7439" w:type="dxa"/>
          </w:tcPr>
          <w:p>
            <w:pPr>
              <w:pStyle w:val="TableParagraph"/>
              <w:ind w:left="409"/>
              <w:rPr>
                <w:sz w:val="22"/>
              </w:rPr>
            </w:pPr>
            <w:r>
              <w:rPr>
                <w:sz w:val="22"/>
              </w:rPr>
              <w:t>Художественное</w:t>
            </w:r>
            <w:r>
              <w:rPr>
                <w:spacing w:val="-10"/>
                <w:sz w:val="22"/>
              </w:rPr>
              <w:t> </w:t>
            </w:r>
            <w:r>
              <w:rPr>
                <w:spacing w:val="-2"/>
                <w:sz w:val="22"/>
              </w:rPr>
              <w:t>ткачество</w:t>
            </w:r>
          </w:p>
        </w:tc>
      </w:tr>
      <w:tr>
        <w:trPr>
          <w:trHeight w:val="248" w:hRule="atLeast"/>
        </w:trPr>
        <w:tc>
          <w:tcPr>
            <w:tcW w:w="1342" w:type="dxa"/>
          </w:tcPr>
          <w:p>
            <w:pPr>
              <w:pStyle w:val="TableParagraph"/>
              <w:spacing w:line="228" w:lineRule="exact"/>
              <w:rPr>
                <w:sz w:val="22"/>
              </w:rPr>
            </w:pPr>
            <w:r>
              <w:rPr>
                <w:spacing w:val="-2"/>
                <w:sz w:val="22"/>
              </w:rPr>
              <w:t>745.9</w:t>
            </w:r>
          </w:p>
        </w:tc>
        <w:tc>
          <w:tcPr>
            <w:tcW w:w="7439" w:type="dxa"/>
          </w:tcPr>
          <w:p>
            <w:pPr>
              <w:pStyle w:val="TableParagraph"/>
              <w:spacing w:line="228" w:lineRule="exact"/>
              <w:ind w:left="409"/>
              <w:rPr>
                <w:sz w:val="22"/>
              </w:rPr>
            </w:pPr>
            <w:r>
              <w:rPr>
                <w:sz w:val="22"/>
              </w:rPr>
              <w:t>Цветочное</w:t>
            </w:r>
            <w:r>
              <w:rPr>
                <w:spacing w:val="-9"/>
                <w:sz w:val="22"/>
              </w:rPr>
              <w:t> </w:t>
            </w:r>
            <w:r>
              <w:rPr>
                <w:sz w:val="22"/>
              </w:rPr>
              <w:t>искусство.</w:t>
            </w:r>
            <w:r>
              <w:rPr>
                <w:spacing w:val="-6"/>
                <w:sz w:val="22"/>
              </w:rPr>
              <w:t> </w:t>
            </w:r>
            <w:r>
              <w:rPr>
                <w:sz w:val="22"/>
              </w:rPr>
              <w:t>Аранжировка</w:t>
            </w:r>
            <w:r>
              <w:rPr>
                <w:spacing w:val="-7"/>
                <w:sz w:val="22"/>
              </w:rPr>
              <w:t> </w:t>
            </w:r>
            <w:r>
              <w:rPr>
                <w:sz w:val="22"/>
              </w:rPr>
              <w:t>цветов</w:t>
            </w:r>
            <w:r>
              <w:rPr>
                <w:spacing w:val="-7"/>
                <w:sz w:val="22"/>
              </w:rPr>
              <w:t> </w:t>
            </w:r>
            <w:r>
              <w:rPr>
                <w:sz w:val="22"/>
              </w:rPr>
              <w:t>и</w:t>
            </w:r>
            <w:r>
              <w:rPr>
                <w:spacing w:val="-6"/>
                <w:sz w:val="22"/>
              </w:rPr>
              <w:t> </w:t>
            </w:r>
            <w:r>
              <w:rPr>
                <w:sz w:val="22"/>
              </w:rPr>
              <w:t>цветочные</w:t>
            </w:r>
            <w:r>
              <w:rPr>
                <w:spacing w:val="-6"/>
                <w:sz w:val="22"/>
              </w:rPr>
              <w:t> </w:t>
            </w:r>
            <w:r>
              <w:rPr>
                <w:spacing w:val="-2"/>
                <w:sz w:val="22"/>
              </w:rPr>
              <w:t>композиции</w:t>
            </w:r>
          </w:p>
        </w:tc>
      </w:tr>
      <w:tr>
        <w:trPr>
          <w:trHeight w:val="280" w:hRule="atLeast"/>
        </w:trPr>
        <w:tc>
          <w:tcPr>
            <w:tcW w:w="1342" w:type="dxa"/>
          </w:tcPr>
          <w:p>
            <w:pPr>
              <w:pStyle w:val="TableParagraph"/>
              <w:spacing w:line="247" w:lineRule="exact"/>
              <w:rPr>
                <w:sz w:val="22"/>
              </w:rPr>
            </w:pPr>
            <w:r>
              <w:rPr>
                <w:spacing w:val="-2"/>
                <w:sz w:val="22"/>
              </w:rPr>
              <w:t>745.925.2</w:t>
            </w:r>
          </w:p>
        </w:tc>
        <w:tc>
          <w:tcPr>
            <w:tcW w:w="7439" w:type="dxa"/>
          </w:tcPr>
          <w:p>
            <w:pPr>
              <w:pStyle w:val="TableParagraph"/>
              <w:spacing w:line="247" w:lineRule="exact"/>
              <w:ind w:left="409"/>
              <w:rPr>
                <w:sz w:val="22"/>
              </w:rPr>
            </w:pPr>
            <w:r>
              <w:rPr>
                <w:sz w:val="22"/>
              </w:rPr>
              <w:t>Японский</w:t>
            </w:r>
            <w:r>
              <w:rPr>
                <w:spacing w:val="-4"/>
                <w:sz w:val="22"/>
              </w:rPr>
              <w:t> </w:t>
            </w:r>
            <w:r>
              <w:rPr>
                <w:sz w:val="22"/>
              </w:rPr>
              <w:t>стиль.</w:t>
            </w:r>
            <w:r>
              <w:rPr>
                <w:spacing w:val="-3"/>
                <w:sz w:val="22"/>
              </w:rPr>
              <w:t> </w:t>
            </w:r>
            <w:r>
              <w:rPr>
                <w:spacing w:val="-2"/>
                <w:sz w:val="22"/>
              </w:rPr>
              <w:t>Икебана</w:t>
            </w:r>
          </w:p>
        </w:tc>
      </w:tr>
      <w:tr>
        <w:trPr>
          <w:trHeight w:val="277" w:hRule="atLeast"/>
        </w:trPr>
        <w:tc>
          <w:tcPr>
            <w:tcW w:w="1342" w:type="dxa"/>
          </w:tcPr>
          <w:p>
            <w:pPr>
              <w:pStyle w:val="TableParagraph"/>
              <w:spacing w:line="232" w:lineRule="exact" w:before="25"/>
              <w:rPr>
                <w:b/>
                <w:sz w:val="22"/>
              </w:rPr>
            </w:pPr>
            <w:r>
              <w:rPr>
                <w:b/>
                <w:spacing w:val="-5"/>
                <w:sz w:val="22"/>
              </w:rPr>
              <w:t>746</w:t>
            </w:r>
          </w:p>
        </w:tc>
        <w:tc>
          <w:tcPr>
            <w:tcW w:w="7439" w:type="dxa"/>
          </w:tcPr>
          <w:p>
            <w:pPr>
              <w:pStyle w:val="TableParagraph"/>
              <w:spacing w:line="232" w:lineRule="exact" w:before="25"/>
              <w:ind w:left="409"/>
              <w:rPr>
                <w:b/>
                <w:sz w:val="22"/>
              </w:rPr>
            </w:pPr>
            <w:r>
              <w:rPr>
                <w:b/>
                <w:sz w:val="22"/>
              </w:rPr>
              <w:t>Рукоделие.</w:t>
            </w:r>
            <w:r>
              <w:rPr>
                <w:b/>
                <w:spacing w:val="-11"/>
                <w:sz w:val="22"/>
              </w:rPr>
              <w:t> </w:t>
            </w:r>
            <w:r>
              <w:rPr>
                <w:b/>
                <w:sz w:val="22"/>
              </w:rPr>
              <w:t>Художественная</w:t>
            </w:r>
            <w:r>
              <w:rPr>
                <w:b/>
                <w:spacing w:val="-10"/>
                <w:sz w:val="22"/>
              </w:rPr>
              <w:t> </w:t>
            </w:r>
            <w:r>
              <w:rPr>
                <w:b/>
                <w:spacing w:val="-2"/>
                <w:sz w:val="22"/>
              </w:rPr>
              <w:t>вышивка</w:t>
            </w:r>
          </w:p>
        </w:tc>
      </w:tr>
      <w:tr>
        <w:trPr>
          <w:trHeight w:val="244" w:hRule="atLeast"/>
        </w:trPr>
        <w:tc>
          <w:tcPr>
            <w:tcW w:w="1342" w:type="dxa"/>
          </w:tcPr>
          <w:p>
            <w:pPr>
              <w:pStyle w:val="TableParagraph"/>
              <w:spacing w:line="225" w:lineRule="exact"/>
              <w:rPr>
                <w:sz w:val="22"/>
              </w:rPr>
            </w:pPr>
            <w:r>
              <w:rPr>
                <w:spacing w:val="-2"/>
                <w:sz w:val="22"/>
              </w:rPr>
              <w:t>746.1</w:t>
            </w:r>
          </w:p>
        </w:tc>
        <w:tc>
          <w:tcPr>
            <w:tcW w:w="7439" w:type="dxa"/>
          </w:tcPr>
          <w:p>
            <w:pPr>
              <w:pStyle w:val="TableParagraph"/>
              <w:spacing w:line="225" w:lineRule="exact"/>
              <w:ind w:left="409"/>
              <w:rPr>
                <w:sz w:val="22"/>
              </w:rPr>
            </w:pPr>
            <w:r>
              <w:rPr>
                <w:spacing w:val="-2"/>
                <w:sz w:val="22"/>
              </w:rPr>
              <w:t>Ткачество</w:t>
            </w:r>
          </w:p>
        </w:tc>
      </w:tr>
      <w:tr>
        <w:trPr>
          <w:trHeight w:val="248" w:hRule="atLeast"/>
        </w:trPr>
        <w:tc>
          <w:tcPr>
            <w:tcW w:w="1342" w:type="dxa"/>
          </w:tcPr>
          <w:p>
            <w:pPr>
              <w:pStyle w:val="TableParagraph"/>
              <w:spacing w:line="228" w:lineRule="exact"/>
              <w:rPr>
                <w:sz w:val="22"/>
              </w:rPr>
            </w:pPr>
            <w:r>
              <w:rPr>
                <w:spacing w:val="-2"/>
                <w:sz w:val="22"/>
              </w:rPr>
              <w:t>746.2</w:t>
            </w:r>
          </w:p>
        </w:tc>
        <w:tc>
          <w:tcPr>
            <w:tcW w:w="7439" w:type="dxa"/>
          </w:tcPr>
          <w:p>
            <w:pPr>
              <w:pStyle w:val="TableParagraph"/>
              <w:spacing w:line="228" w:lineRule="exact"/>
              <w:ind w:left="409"/>
              <w:rPr>
                <w:sz w:val="22"/>
              </w:rPr>
            </w:pPr>
            <w:r>
              <w:rPr>
                <w:sz w:val="22"/>
              </w:rPr>
              <w:t>Плетение</w:t>
            </w:r>
            <w:r>
              <w:rPr>
                <w:spacing w:val="-6"/>
                <w:sz w:val="22"/>
              </w:rPr>
              <w:t> </w:t>
            </w:r>
            <w:r>
              <w:rPr>
                <w:sz w:val="22"/>
              </w:rPr>
              <w:t>кружев.</w:t>
            </w:r>
            <w:r>
              <w:rPr>
                <w:spacing w:val="-6"/>
                <w:sz w:val="22"/>
              </w:rPr>
              <w:t> </w:t>
            </w:r>
            <w:r>
              <w:rPr>
                <w:sz w:val="22"/>
              </w:rPr>
              <w:t>Филейные</w:t>
            </w:r>
            <w:r>
              <w:rPr>
                <w:spacing w:val="-6"/>
                <w:sz w:val="22"/>
              </w:rPr>
              <w:t> </w:t>
            </w:r>
            <w:r>
              <w:rPr>
                <w:sz w:val="22"/>
              </w:rPr>
              <w:t>работы.</w:t>
            </w:r>
            <w:r>
              <w:rPr>
                <w:spacing w:val="-6"/>
                <w:sz w:val="22"/>
              </w:rPr>
              <w:t> </w:t>
            </w:r>
            <w:r>
              <w:rPr>
                <w:sz w:val="22"/>
              </w:rPr>
              <w:t>Изготовление</w:t>
            </w:r>
            <w:r>
              <w:rPr>
                <w:spacing w:val="-6"/>
                <w:sz w:val="22"/>
              </w:rPr>
              <w:t> </w:t>
            </w:r>
            <w:r>
              <w:rPr>
                <w:spacing w:val="-4"/>
                <w:sz w:val="22"/>
              </w:rPr>
              <w:t>тюля</w:t>
            </w:r>
          </w:p>
        </w:tc>
      </w:tr>
      <w:tr>
        <w:trPr>
          <w:trHeight w:val="248" w:hRule="atLeast"/>
        </w:trPr>
        <w:tc>
          <w:tcPr>
            <w:tcW w:w="1342" w:type="dxa"/>
          </w:tcPr>
          <w:p>
            <w:pPr>
              <w:pStyle w:val="TableParagraph"/>
              <w:spacing w:line="228" w:lineRule="exact"/>
              <w:rPr>
                <w:sz w:val="22"/>
              </w:rPr>
            </w:pPr>
            <w:r>
              <w:rPr>
                <w:spacing w:val="-2"/>
                <w:sz w:val="22"/>
              </w:rPr>
              <w:t>746.3</w:t>
            </w:r>
          </w:p>
        </w:tc>
        <w:tc>
          <w:tcPr>
            <w:tcW w:w="7439" w:type="dxa"/>
          </w:tcPr>
          <w:p>
            <w:pPr>
              <w:pStyle w:val="TableParagraph"/>
              <w:spacing w:line="228" w:lineRule="exact"/>
              <w:ind w:left="409"/>
              <w:rPr>
                <w:sz w:val="22"/>
              </w:rPr>
            </w:pPr>
            <w:r>
              <w:rPr>
                <w:spacing w:val="-2"/>
                <w:sz w:val="22"/>
              </w:rPr>
              <w:t>Вышивание</w:t>
            </w:r>
          </w:p>
        </w:tc>
      </w:tr>
      <w:tr>
        <w:trPr>
          <w:trHeight w:val="247" w:hRule="atLeast"/>
        </w:trPr>
        <w:tc>
          <w:tcPr>
            <w:tcW w:w="1342" w:type="dxa"/>
          </w:tcPr>
          <w:p>
            <w:pPr>
              <w:pStyle w:val="TableParagraph"/>
              <w:rPr>
                <w:sz w:val="22"/>
              </w:rPr>
            </w:pPr>
            <w:r>
              <w:rPr>
                <w:spacing w:val="-2"/>
                <w:sz w:val="22"/>
              </w:rPr>
              <w:t>746.41</w:t>
            </w:r>
          </w:p>
        </w:tc>
        <w:tc>
          <w:tcPr>
            <w:tcW w:w="7439" w:type="dxa"/>
          </w:tcPr>
          <w:p>
            <w:pPr>
              <w:pStyle w:val="TableParagraph"/>
              <w:ind w:left="409"/>
              <w:rPr>
                <w:sz w:val="22"/>
              </w:rPr>
            </w:pPr>
            <w:r>
              <w:rPr>
                <w:sz w:val="22"/>
              </w:rPr>
              <w:t>Портновское</w:t>
            </w:r>
            <w:r>
              <w:rPr>
                <w:spacing w:val="-7"/>
                <w:sz w:val="22"/>
              </w:rPr>
              <w:t> </w:t>
            </w:r>
            <w:r>
              <w:rPr>
                <w:sz w:val="22"/>
              </w:rPr>
              <w:t>ремесло.</w:t>
            </w:r>
            <w:r>
              <w:rPr>
                <w:spacing w:val="-7"/>
                <w:sz w:val="22"/>
              </w:rPr>
              <w:t> </w:t>
            </w:r>
            <w:r>
              <w:rPr>
                <w:spacing w:val="-4"/>
                <w:sz w:val="22"/>
              </w:rPr>
              <w:t>Шитье</w:t>
            </w:r>
          </w:p>
        </w:tc>
      </w:tr>
      <w:tr>
        <w:trPr>
          <w:trHeight w:val="247" w:hRule="atLeast"/>
        </w:trPr>
        <w:tc>
          <w:tcPr>
            <w:tcW w:w="1342" w:type="dxa"/>
          </w:tcPr>
          <w:p>
            <w:pPr>
              <w:pStyle w:val="TableParagraph"/>
              <w:rPr>
                <w:sz w:val="22"/>
              </w:rPr>
            </w:pPr>
            <w:r>
              <w:rPr>
                <w:spacing w:val="-2"/>
                <w:sz w:val="22"/>
              </w:rPr>
              <w:t>746.42</w:t>
            </w:r>
          </w:p>
        </w:tc>
        <w:tc>
          <w:tcPr>
            <w:tcW w:w="7439" w:type="dxa"/>
          </w:tcPr>
          <w:p>
            <w:pPr>
              <w:pStyle w:val="TableParagraph"/>
              <w:ind w:left="409"/>
              <w:rPr>
                <w:sz w:val="22"/>
              </w:rPr>
            </w:pPr>
            <w:r>
              <w:rPr>
                <w:sz w:val="22"/>
              </w:rPr>
              <w:t>Вязание</w:t>
            </w:r>
            <w:r>
              <w:rPr>
                <w:spacing w:val="-3"/>
                <w:sz w:val="22"/>
              </w:rPr>
              <w:t> </w:t>
            </w:r>
            <w:r>
              <w:rPr>
                <w:sz w:val="22"/>
              </w:rPr>
              <w:t>на</w:t>
            </w:r>
            <w:r>
              <w:rPr>
                <w:spacing w:val="-3"/>
                <w:sz w:val="22"/>
              </w:rPr>
              <w:t> </w:t>
            </w:r>
            <w:r>
              <w:rPr>
                <w:spacing w:val="-2"/>
                <w:sz w:val="22"/>
              </w:rPr>
              <w:t>спицах</w:t>
            </w:r>
          </w:p>
        </w:tc>
      </w:tr>
      <w:tr>
        <w:trPr>
          <w:trHeight w:val="247" w:hRule="atLeast"/>
        </w:trPr>
        <w:tc>
          <w:tcPr>
            <w:tcW w:w="1342" w:type="dxa"/>
          </w:tcPr>
          <w:p>
            <w:pPr>
              <w:pStyle w:val="TableParagraph"/>
              <w:spacing w:line="228" w:lineRule="exact"/>
              <w:rPr>
                <w:sz w:val="22"/>
              </w:rPr>
            </w:pPr>
            <w:r>
              <w:rPr>
                <w:spacing w:val="-2"/>
                <w:sz w:val="22"/>
              </w:rPr>
              <w:t>746.43</w:t>
            </w:r>
          </w:p>
        </w:tc>
        <w:tc>
          <w:tcPr>
            <w:tcW w:w="7439" w:type="dxa"/>
          </w:tcPr>
          <w:p>
            <w:pPr>
              <w:pStyle w:val="TableParagraph"/>
              <w:spacing w:line="228" w:lineRule="exact"/>
              <w:ind w:left="409"/>
              <w:rPr>
                <w:sz w:val="22"/>
              </w:rPr>
            </w:pPr>
            <w:r>
              <w:rPr>
                <w:sz w:val="22"/>
              </w:rPr>
              <w:t>Вязание</w:t>
            </w:r>
            <w:r>
              <w:rPr>
                <w:spacing w:val="-6"/>
                <w:sz w:val="22"/>
              </w:rPr>
              <w:t> </w:t>
            </w:r>
            <w:r>
              <w:rPr>
                <w:spacing w:val="-2"/>
                <w:sz w:val="22"/>
              </w:rPr>
              <w:t>крючком</w:t>
            </w:r>
          </w:p>
        </w:tc>
      </w:tr>
      <w:tr>
        <w:trPr>
          <w:trHeight w:val="281" w:hRule="atLeast"/>
        </w:trPr>
        <w:tc>
          <w:tcPr>
            <w:tcW w:w="1342" w:type="dxa"/>
          </w:tcPr>
          <w:p>
            <w:pPr>
              <w:pStyle w:val="TableParagraph"/>
              <w:spacing w:line="246" w:lineRule="exact"/>
              <w:rPr>
                <w:sz w:val="22"/>
              </w:rPr>
            </w:pPr>
            <w:r>
              <w:rPr>
                <w:spacing w:val="-2"/>
                <w:sz w:val="22"/>
              </w:rPr>
              <w:t>746.5</w:t>
            </w:r>
          </w:p>
        </w:tc>
        <w:tc>
          <w:tcPr>
            <w:tcW w:w="7439" w:type="dxa"/>
          </w:tcPr>
          <w:p>
            <w:pPr>
              <w:pStyle w:val="TableParagraph"/>
              <w:spacing w:line="246" w:lineRule="exact"/>
              <w:ind w:left="409"/>
              <w:rPr>
                <w:sz w:val="22"/>
              </w:rPr>
            </w:pPr>
            <w:r>
              <w:rPr>
                <w:sz w:val="22"/>
              </w:rPr>
              <w:t>Работы</w:t>
            </w:r>
            <w:r>
              <w:rPr>
                <w:spacing w:val="-6"/>
                <w:sz w:val="22"/>
              </w:rPr>
              <w:t> </w:t>
            </w:r>
            <w:r>
              <w:rPr>
                <w:sz w:val="22"/>
              </w:rPr>
              <w:t>с</w:t>
            </w:r>
            <w:r>
              <w:rPr>
                <w:spacing w:val="-3"/>
                <w:sz w:val="22"/>
              </w:rPr>
              <w:t> </w:t>
            </w:r>
            <w:r>
              <w:rPr>
                <w:sz w:val="22"/>
              </w:rPr>
              <w:t>использованием</w:t>
            </w:r>
            <w:r>
              <w:rPr>
                <w:spacing w:val="-6"/>
                <w:sz w:val="22"/>
              </w:rPr>
              <w:t> </w:t>
            </w:r>
            <w:r>
              <w:rPr>
                <w:spacing w:val="-2"/>
                <w:sz w:val="22"/>
              </w:rPr>
              <w:t>бисера</w:t>
            </w:r>
          </w:p>
        </w:tc>
      </w:tr>
      <w:tr>
        <w:trPr>
          <w:trHeight w:val="278" w:hRule="atLeast"/>
        </w:trPr>
        <w:tc>
          <w:tcPr>
            <w:tcW w:w="1342" w:type="dxa"/>
          </w:tcPr>
          <w:p>
            <w:pPr>
              <w:pStyle w:val="TableParagraph"/>
              <w:spacing w:line="232" w:lineRule="exact" w:before="26"/>
              <w:rPr>
                <w:b/>
                <w:sz w:val="22"/>
              </w:rPr>
            </w:pPr>
            <w:r>
              <w:rPr>
                <w:b/>
                <w:spacing w:val="-5"/>
                <w:sz w:val="22"/>
              </w:rPr>
              <w:t>747</w:t>
            </w:r>
          </w:p>
        </w:tc>
        <w:tc>
          <w:tcPr>
            <w:tcW w:w="7439" w:type="dxa"/>
          </w:tcPr>
          <w:p>
            <w:pPr>
              <w:pStyle w:val="TableParagraph"/>
              <w:spacing w:line="232" w:lineRule="exact" w:before="26"/>
              <w:ind w:left="409"/>
              <w:rPr>
                <w:b/>
                <w:sz w:val="22"/>
              </w:rPr>
            </w:pPr>
            <w:r>
              <w:rPr>
                <w:b/>
                <w:sz w:val="22"/>
              </w:rPr>
              <w:t>Оформление</w:t>
            </w:r>
            <w:r>
              <w:rPr>
                <w:b/>
                <w:spacing w:val="-8"/>
                <w:sz w:val="22"/>
              </w:rPr>
              <w:t> </w:t>
            </w:r>
            <w:r>
              <w:rPr>
                <w:b/>
                <w:spacing w:val="-2"/>
                <w:sz w:val="22"/>
              </w:rPr>
              <w:t>интерьера</w:t>
            </w:r>
          </w:p>
        </w:tc>
      </w:tr>
      <w:tr>
        <w:trPr>
          <w:trHeight w:val="524" w:hRule="atLeast"/>
        </w:trPr>
        <w:tc>
          <w:tcPr>
            <w:tcW w:w="1342" w:type="dxa"/>
          </w:tcPr>
          <w:p>
            <w:pPr>
              <w:pStyle w:val="TableParagraph"/>
              <w:spacing w:line="243" w:lineRule="exact"/>
              <w:rPr>
                <w:sz w:val="22"/>
              </w:rPr>
            </w:pPr>
            <w:r>
              <w:rPr>
                <w:spacing w:val="-2"/>
                <w:sz w:val="22"/>
              </w:rPr>
              <w:t>747.012</w:t>
            </w:r>
          </w:p>
        </w:tc>
        <w:tc>
          <w:tcPr>
            <w:tcW w:w="7439" w:type="dxa"/>
          </w:tcPr>
          <w:p>
            <w:pPr>
              <w:pStyle w:val="TableParagraph"/>
              <w:spacing w:line="235" w:lineRule="auto"/>
              <w:ind w:left="726" w:hanging="317"/>
              <w:rPr>
                <w:sz w:val="22"/>
              </w:rPr>
            </w:pPr>
            <w:r>
              <w:rPr>
                <w:sz w:val="22"/>
              </w:rPr>
              <w:t>Дизайн.</w:t>
            </w:r>
            <w:r>
              <w:rPr>
                <w:spacing w:val="-8"/>
                <w:sz w:val="22"/>
              </w:rPr>
              <w:t> </w:t>
            </w:r>
            <w:r>
              <w:rPr>
                <w:sz w:val="22"/>
              </w:rPr>
              <w:t>Композиция.</w:t>
            </w:r>
            <w:r>
              <w:rPr>
                <w:spacing w:val="-8"/>
                <w:sz w:val="22"/>
              </w:rPr>
              <w:t> </w:t>
            </w:r>
            <w:r>
              <w:rPr>
                <w:sz w:val="22"/>
              </w:rPr>
              <w:t>Пропорции.</w:t>
            </w:r>
            <w:r>
              <w:rPr>
                <w:spacing w:val="-8"/>
                <w:sz w:val="22"/>
              </w:rPr>
              <w:t> </w:t>
            </w:r>
            <w:r>
              <w:rPr>
                <w:sz w:val="22"/>
              </w:rPr>
              <w:t>Расположение.</w:t>
            </w:r>
            <w:r>
              <w:rPr>
                <w:spacing w:val="-8"/>
                <w:sz w:val="22"/>
              </w:rPr>
              <w:t> </w:t>
            </w:r>
            <w:r>
              <w:rPr>
                <w:sz w:val="22"/>
              </w:rPr>
              <w:t>Взаимосвязь</w:t>
            </w:r>
            <w:r>
              <w:rPr>
                <w:spacing w:val="-8"/>
                <w:sz w:val="22"/>
              </w:rPr>
              <w:t> </w:t>
            </w:r>
            <w:r>
              <w:rPr>
                <w:sz w:val="22"/>
              </w:rPr>
              <w:t>и координация формы, цвета, материала</w:t>
            </w:r>
          </w:p>
        </w:tc>
      </w:tr>
      <w:tr>
        <w:trPr>
          <w:trHeight w:val="307" w:hRule="atLeast"/>
        </w:trPr>
        <w:tc>
          <w:tcPr>
            <w:tcW w:w="1342" w:type="dxa"/>
          </w:tcPr>
          <w:p>
            <w:pPr>
              <w:pStyle w:val="TableParagraph"/>
              <w:spacing w:line="240" w:lineRule="auto" w:before="25"/>
              <w:rPr>
                <w:b/>
                <w:sz w:val="22"/>
              </w:rPr>
            </w:pPr>
            <w:r>
              <w:rPr>
                <w:b/>
                <w:spacing w:val="-5"/>
                <w:sz w:val="22"/>
              </w:rPr>
              <w:t>748</w:t>
            </w:r>
          </w:p>
        </w:tc>
        <w:tc>
          <w:tcPr>
            <w:tcW w:w="7439" w:type="dxa"/>
          </w:tcPr>
          <w:p>
            <w:pPr>
              <w:pStyle w:val="TableParagraph"/>
              <w:spacing w:line="240" w:lineRule="auto" w:before="25"/>
              <w:ind w:left="409"/>
              <w:rPr>
                <w:b/>
                <w:sz w:val="22"/>
              </w:rPr>
            </w:pPr>
            <w:r>
              <w:rPr>
                <w:b/>
                <w:sz w:val="22"/>
              </w:rPr>
              <w:t>Художественное</w:t>
            </w:r>
            <w:r>
              <w:rPr>
                <w:b/>
                <w:spacing w:val="-6"/>
                <w:sz w:val="22"/>
              </w:rPr>
              <w:t> </w:t>
            </w:r>
            <w:r>
              <w:rPr>
                <w:b/>
                <w:sz w:val="22"/>
              </w:rPr>
              <w:t>стекло</w:t>
            </w:r>
            <w:r>
              <w:rPr>
                <w:b/>
                <w:spacing w:val="-7"/>
                <w:sz w:val="22"/>
              </w:rPr>
              <w:t> </w:t>
            </w:r>
            <w:r>
              <w:rPr>
                <w:b/>
                <w:sz w:val="22"/>
              </w:rPr>
              <w:t>и</w:t>
            </w:r>
            <w:r>
              <w:rPr>
                <w:b/>
                <w:spacing w:val="-5"/>
                <w:sz w:val="22"/>
              </w:rPr>
              <w:t> </w:t>
            </w:r>
            <w:r>
              <w:rPr>
                <w:b/>
                <w:spacing w:val="-2"/>
                <w:sz w:val="22"/>
              </w:rPr>
              <w:t>хрусталь</w:t>
            </w:r>
          </w:p>
        </w:tc>
      </w:tr>
      <w:tr>
        <w:trPr>
          <w:trHeight w:val="308" w:hRule="atLeast"/>
        </w:trPr>
        <w:tc>
          <w:tcPr>
            <w:tcW w:w="1342" w:type="dxa"/>
          </w:tcPr>
          <w:p>
            <w:pPr>
              <w:pStyle w:val="TableParagraph"/>
              <w:spacing w:line="240" w:lineRule="auto" w:before="20"/>
              <w:rPr>
                <w:sz w:val="22"/>
              </w:rPr>
            </w:pPr>
            <w:r>
              <w:rPr>
                <w:spacing w:val="-2"/>
                <w:sz w:val="22"/>
              </w:rPr>
              <w:t>748.5</w:t>
            </w:r>
          </w:p>
        </w:tc>
        <w:tc>
          <w:tcPr>
            <w:tcW w:w="7439" w:type="dxa"/>
          </w:tcPr>
          <w:p>
            <w:pPr>
              <w:pStyle w:val="TableParagraph"/>
              <w:spacing w:line="240" w:lineRule="auto" w:before="20"/>
              <w:ind w:left="409"/>
              <w:rPr>
                <w:sz w:val="22"/>
              </w:rPr>
            </w:pPr>
            <w:r>
              <w:rPr>
                <w:sz w:val="22"/>
              </w:rPr>
              <w:t>Художественное</w:t>
            </w:r>
            <w:r>
              <w:rPr>
                <w:spacing w:val="-7"/>
                <w:sz w:val="22"/>
              </w:rPr>
              <w:t> </w:t>
            </w:r>
            <w:r>
              <w:rPr>
                <w:sz w:val="22"/>
              </w:rPr>
              <w:t>оконное</w:t>
            </w:r>
            <w:r>
              <w:rPr>
                <w:spacing w:val="-8"/>
                <w:sz w:val="22"/>
              </w:rPr>
              <w:t> </w:t>
            </w:r>
            <w:r>
              <w:rPr>
                <w:sz w:val="22"/>
              </w:rPr>
              <w:t>стекло.</w:t>
            </w:r>
            <w:r>
              <w:rPr>
                <w:spacing w:val="-6"/>
                <w:sz w:val="22"/>
              </w:rPr>
              <w:t> </w:t>
            </w:r>
            <w:r>
              <w:rPr>
                <w:spacing w:val="-2"/>
                <w:sz w:val="22"/>
              </w:rPr>
              <w:t>Витражи</w:t>
            </w:r>
          </w:p>
        </w:tc>
      </w:tr>
      <w:tr>
        <w:trPr>
          <w:trHeight w:val="588" w:hRule="atLeast"/>
        </w:trPr>
        <w:tc>
          <w:tcPr>
            <w:tcW w:w="1342" w:type="dxa"/>
          </w:tcPr>
          <w:p>
            <w:pPr>
              <w:pStyle w:val="TableParagraph"/>
              <w:spacing w:line="240" w:lineRule="auto" w:before="26"/>
              <w:rPr>
                <w:b/>
                <w:sz w:val="22"/>
              </w:rPr>
            </w:pPr>
            <w:r>
              <w:rPr>
                <w:b/>
                <w:spacing w:val="-5"/>
                <w:sz w:val="22"/>
              </w:rPr>
              <w:t>749</w:t>
            </w:r>
          </w:p>
        </w:tc>
        <w:tc>
          <w:tcPr>
            <w:tcW w:w="7439" w:type="dxa"/>
          </w:tcPr>
          <w:p>
            <w:pPr>
              <w:pStyle w:val="TableParagraph"/>
              <w:spacing w:line="235" w:lineRule="auto" w:before="30"/>
              <w:ind w:left="726" w:hanging="317"/>
              <w:rPr>
                <w:b/>
                <w:sz w:val="22"/>
              </w:rPr>
            </w:pPr>
            <w:r>
              <w:rPr>
                <w:b/>
                <w:sz w:val="22"/>
              </w:rPr>
              <w:t>Художественная</w:t>
            </w:r>
            <w:r>
              <w:rPr>
                <w:b/>
                <w:spacing w:val="-8"/>
                <w:sz w:val="22"/>
              </w:rPr>
              <w:t> </w:t>
            </w:r>
            <w:r>
              <w:rPr>
                <w:b/>
                <w:sz w:val="22"/>
              </w:rPr>
              <w:t>мебель.</w:t>
            </w:r>
            <w:r>
              <w:rPr>
                <w:b/>
                <w:spacing w:val="-8"/>
                <w:sz w:val="22"/>
              </w:rPr>
              <w:t> </w:t>
            </w:r>
            <w:r>
              <w:rPr>
                <w:b/>
                <w:sz w:val="22"/>
              </w:rPr>
              <w:t>Художественно</w:t>
            </w:r>
            <w:r>
              <w:rPr>
                <w:b/>
                <w:spacing w:val="-10"/>
                <w:sz w:val="22"/>
              </w:rPr>
              <w:t> </w:t>
            </w:r>
            <w:r>
              <w:rPr>
                <w:b/>
                <w:sz w:val="22"/>
              </w:rPr>
              <w:t>выполненные</w:t>
            </w:r>
            <w:r>
              <w:rPr>
                <w:b/>
                <w:spacing w:val="-8"/>
                <w:sz w:val="22"/>
              </w:rPr>
              <w:t> </w:t>
            </w:r>
            <w:r>
              <w:rPr>
                <w:b/>
                <w:sz w:val="22"/>
              </w:rPr>
              <w:t>отопительные приборы и светильники</w:t>
            </w:r>
          </w:p>
        </w:tc>
      </w:tr>
      <w:tr>
        <w:trPr>
          <w:trHeight w:val="305" w:hRule="atLeast"/>
        </w:trPr>
        <w:tc>
          <w:tcPr>
            <w:tcW w:w="1342" w:type="dxa"/>
          </w:tcPr>
          <w:p>
            <w:pPr>
              <w:pStyle w:val="TableParagraph"/>
              <w:spacing w:line="233" w:lineRule="exact" w:before="52"/>
              <w:rPr>
                <w:b/>
                <w:sz w:val="22"/>
              </w:rPr>
            </w:pPr>
            <w:r>
              <w:rPr>
                <w:b/>
                <w:spacing w:val="-5"/>
                <w:sz w:val="22"/>
              </w:rPr>
              <w:t>75</w:t>
            </w:r>
          </w:p>
        </w:tc>
        <w:tc>
          <w:tcPr>
            <w:tcW w:w="7439" w:type="dxa"/>
          </w:tcPr>
          <w:p>
            <w:pPr>
              <w:pStyle w:val="TableParagraph"/>
              <w:spacing w:line="233" w:lineRule="exact" w:before="52"/>
              <w:ind w:left="409"/>
              <w:rPr>
                <w:b/>
                <w:sz w:val="22"/>
              </w:rPr>
            </w:pPr>
            <w:r>
              <w:rPr>
                <w:b/>
                <w:spacing w:val="-2"/>
                <w:sz w:val="22"/>
              </w:rPr>
              <w:t>ЖИВОПИСЬ</w:t>
            </w:r>
          </w:p>
        </w:tc>
      </w:tr>
    </w:tbl>
    <w:p>
      <w:pPr>
        <w:spacing w:before="77"/>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73"/>
      </w:tblGrid>
      <w:tr>
        <w:trPr>
          <w:trHeight w:val="247" w:hRule="atLeast"/>
        </w:trPr>
        <w:tc>
          <w:tcPr>
            <w:tcW w:w="1342" w:type="dxa"/>
          </w:tcPr>
          <w:p>
            <w:pPr>
              <w:pStyle w:val="TableParagraph"/>
              <w:ind w:left="54"/>
              <w:rPr>
                <w:sz w:val="22"/>
              </w:rPr>
            </w:pPr>
            <w:r>
              <w:rPr>
                <w:spacing w:val="-2"/>
                <w:sz w:val="22"/>
              </w:rPr>
              <w:t>75.01</w:t>
            </w:r>
          </w:p>
        </w:tc>
        <w:tc>
          <w:tcPr>
            <w:tcW w:w="7673" w:type="dxa"/>
            <w:tcBorders>
              <w:right w:val="single" w:sz="4" w:space="0" w:color="000000"/>
            </w:tcBorders>
          </w:tcPr>
          <w:p>
            <w:pPr>
              <w:pStyle w:val="TableParagraph"/>
              <w:ind w:left="414"/>
              <w:rPr>
                <w:sz w:val="22"/>
              </w:rPr>
            </w:pPr>
            <w:r>
              <w:rPr>
                <w:sz w:val="22"/>
              </w:rPr>
              <w:t>Теория</w:t>
            </w:r>
            <w:r>
              <w:rPr>
                <w:spacing w:val="-4"/>
                <w:sz w:val="22"/>
              </w:rPr>
              <w:t> </w:t>
            </w:r>
            <w:r>
              <w:rPr>
                <w:sz w:val="22"/>
              </w:rPr>
              <w:t>и</w:t>
            </w:r>
            <w:r>
              <w:rPr>
                <w:spacing w:val="-2"/>
                <w:sz w:val="22"/>
              </w:rPr>
              <w:t> </w:t>
            </w:r>
            <w:r>
              <w:rPr>
                <w:sz w:val="22"/>
              </w:rPr>
              <w:t>философия</w:t>
            </w:r>
            <w:r>
              <w:rPr>
                <w:spacing w:val="-3"/>
                <w:sz w:val="22"/>
              </w:rPr>
              <w:t> </w:t>
            </w:r>
            <w:r>
              <w:rPr>
                <w:spacing w:val="-2"/>
                <w:sz w:val="22"/>
              </w:rPr>
              <w:t>живописи</w:t>
            </w:r>
          </w:p>
        </w:tc>
      </w:tr>
      <w:tr>
        <w:trPr>
          <w:trHeight w:val="248" w:hRule="atLeast"/>
        </w:trPr>
        <w:tc>
          <w:tcPr>
            <w:tcW w:w="1342" w:type="dxa"/>
          </w:tcPr>
          <w:p>
            <w:pPr>
              <w:pStyle w:val="TableParagraph"/>
              <w:spacing w:line="229" w:lineRule="exact"/>
              <w:ind w:left="54"/>
              <w:rPr>
                <w:sz w:val="22"/>
              </w:rPr>
            </w:pPr>
            <w:r>
              <w:rPr>
                <w:spacing w:val="-2"/>
                <w:sz w:val="22"/>
              </w:rPr>
              <w:t>75.02</w:t>
            </w:r>
          </w:p>
        </w:tc>
        <w:tc>
          <w:tcPr>
            <w:tcW w:w="7673" w:type="dxa"/>
            <w:tcBorders>
              <w:right w:val="single" w:sz="4" w:space="0" w:color="000000"/>
            </w:tcBorders>
          </w:tcPr>
          <w:p>
            <w:pPr>
              <w:pStyle w:val="TableParagraph"/>
              <w:spacing w:line="229" w:lineRule="exact"/>
              <w:ind w:left="414"/>
              <w:rPr>
                <w:sz w:val="22"/>
              </w:rPr>
            </w:pPr>
            <w:r>
              <w:rPr>
                <w:sz w:val="22"/>
              </w:rPr>
              <w:t>Техника</w:t>
            </w:r>
            <w:r>
              <w:rPr>
                <w:spacing w:val="-8"/>
                <w:sz w:val="22"/>
              </w:rPr>
              <w:t> </w:t>
            </w:r>
            <w:r>
              <w:rPr>
                <w:spacing w:val="-2"/>
                <w:sz w:val="22"/>
              </w:rPr>
              <w:t>живописи</w:t>
            </w:r>
          </w:p>
        </w:tc>
      </w:tr>
      <w:tr>
        <w:trPr>
          <w:trHeight w:val="1485" w:hRule="atLeast"/>
        </w:trPr>
        <w:tc>
          <w:tcPr>
            <w:tcW w:w="1342" w:type="dxa"/>
          </w:tcPr>
          <w:p>
            <w:pPr>
              <w:pStyle w:val="TableParagraph"/>
              <w:spacing w:line="240" w:lineRule="auto" w:before="48"/>
              <w:ind w:left="54"/>
              <w:rPr>
                <w:sz w:val="22"/>
              </w:rPr>
            </w:pPr>
            <w:r>
              <w:rPr>
                <w:spacing w:val="-2"/>
                <w:sz w:val="22"/>
              </w:rPr>
              <w:t>75.021.32</w:t>
            </w:r>
          </w:p>
        </w:tc>
        <w:tc>
          <w:tcPr>
            <w:tcW w:w="7673" w:type="dxa"/>
            <w:tcBorders>
              <w:right w:val="single" w:sz="4" w:space="0" w:color="000000"/>
            </w:tcBorders>
          </w:tcPr>
          <w:p>
            <w:pPr>
              <w:pStyle w:val="TableParagraph"/>
              <w:spacing w:line="235" w:lineRule="auto"/>
              <w:ind w:left="731" w:right="123" w:hanging="317"/>
              <w:rPr>
                <w:i/>
                <w:sz w:val="22"/>
              </w:rPr>
            </w:pPr>
            <w:r>
              <w:rPr>
                <w:sz w:val="22"/>
              </w:rPr>
              <w:t>Живопись</w:t>
            </w:r>
            <w:r>
              <w:rPr>
                <w:spacing w:val="-5"/>
                <w:sz w:val="22"/>
              </w:rPr>
              <w:t> </w:t>
            </w:r>
            <w:r>
              <w:rPr>
                <w:sz w:val="22"/>
              </w:rPr>
              <w:t>в</w:t>
            </w:r>
            <w:r>
              <w:rPr>
                <w:spacing w:val="-5"/>
                <w:sz w:val="22"/>
              </w:rPr>
              <w:t> </w:t>
            </w:r>
            <w:r>
              <w:rPr>
                <w:sz w:val="22"/>
              </w:rPr>
              <w:t>узком</w:t>
            </w:r>
            <w:r>
              <w:rPr>
                <w:spacing w:val="-5"/>
                <w:sz w:val="22"/>
              </w:rPr>
              <w:t> </w:t>
            </w:r>
            <w:r>
              <w:rPr>
                <w:sz w:val="22"/>
              </w:rPr>
              <w:t>смысле</w:t>
            </w:r>
            <w:r>
              <w:rPr>
                <w:spacing w:val="-5"/>
                <w:sz w:val="22"/>
              </w:rPr>
              <w:t> </w:t>
            </w:r>
            <w:r>
              <w:rPr>
                <w:sz w:val="22"/>
              </w:rPr>
              <w:t>слова</w:t>
            </w:r>
            <w:r>
              <w:rPr>
                <w:spacing w:val="-7"/>
                <w:sz w:val="22"/>
              </w:rPr>
              <w:t> </w:t>
            </w:r>
            <w:r>
              <w:rPr>
                <w:sz w:val="22"/>
              </w:rPr>
              <w:t>(с</w:t>
            </w:r>
            <w:r>
              <w:rPr>
                <w:spacing w:val="-5"/>
                <w:sz w:val="22"/>
              </w:rPr>
              <w:t> </w:t>
            </w:r>
            <w:r>
              <w:rPr>
                <w:sz w:val="22"/>
              </w:rPr>
              <w:t>использованием</w:t>
            </w:r>
            <w:r>
              <w:rPr>
                <w:spacing w:val="-5"/>
                <w:sz w:val="22"/>
              </w:rPr>
              <w:t> </w:t>
            </w:r>
            <w:r>
              <w:rPr>
                <w:sz w:val="22"/>
              </w:rPr>
              <w:t>жидких</w:t>
            </w:r>
            <w:r>
              <w:rPr>
                <w:spacing w:val="-5"/>
                <w:sz w:val="22"/>
              </w:rPr>
              <w:t> </w:t>
            </w:r>
            <w:r>
              <w:rPr>
                <w:sz w:val="22"/>
              </w:rPr>
              <w:t>растворителей) </w:t>
            </w:r>
            <w:r>
              <w:rPr>
                <w:i/>
                <w:sz w:val="22"/>
              </w:rPr>
              <w:t>Подразделять с помощью общих определителей материалов -03 (Табл. </w:t>
            </w:r>
            <w:r>
              <w:rPr>
                <w:i/>
                <w:spacing w:val="-4"/>
                <w:sz w:val="22"/>
              </w:rPr>
              <w:t>Ik)</w:t>
            </w:r>
          </w:p>
          <w:p>
            <w:pPr>
              <w:pStyle w:val="TableParagraph"/>
              <w:spacing w:line="245" w:lineRule="exact"/>
              <w:ind w:left="731"/>
              <w:rPr>
                <w:i/>
                <w:sz w:val="22"/>
              </w:rPr>
            </w:pPr>
            <w:r>
              <w:rPr>
                <w:i/>
                <w:spacing w:val="-2"/>
                <w:sz w:val="22"/>
              </w:rPr>
              <w:t>Например:</w:t>
            </w:r>
          </w:p>
          <w:p>
            <w:pPr>
              <w:pStyle w:val="TableParagraph"/>
              <w:spacing w:line="248" w:lineRule="exact"/>
              <w:ind w:left="731"/>
              <w:rPr>
                <w:sz w:val="22"/>
              </w:rPr>
            </w:pPr>
            <w:r>
              <w:rPr>
                <w:sz w:val="22"/>
              </w:rPr>
              <w:t>75.021.32-035.676.332.066.3</w:t>
            </w:r>
            <w:r>
              <w:rPr>
                <w:spacing w:val="-9"/>
                <w:sz w:val="22"/>
              </w:rPr>
              <w:t> </w:t>
            </w:r>
            <w:r>
              <w:rPr>
                <w:sz w:val="22"/>
              </w:rPr>
              <w:t>Акварельная</w:t>
            </w:r>
            <w:r>
              <w:rPr>
                <w:spacing w:val="-9"/>
                <w:sz w:val="22"/>
              </w:rPr>
              <w:t> </w:t>
            </w:r>
            <w:r>
              <w:rPr>
                <w:spacing w:val="-2"/>
                <w:sz w:val="22"/>
              </w:rPr>
              <w:t>живопись</w:t>
            </w:r>
          </w:p>
          <w:p>
            <w:pPr>
              <w:pStyle w:val="TableParagraph"/>
              <w:spacing w:line="236" w:lineRule="exact"/>
              <w:ind w:left="731"/>
              <w:rPr>
                <w:sz w:val="22"/>
              </w:rPr>
            </w:pPr>
            <w:r>
              <w:rPr>
                <w:sz w:val="22"/>
              </w:rPr>
              <w:t>75.021.32-035.676.332.4</w:t>
            </w:r>
            <w:r>
              <w:rPr>
                <w:spacing w:val="-11"/>
                <w:sz w:val="22"/>
              </w:rPr>
              <w:t> </w:t>
            </w:r>
            <w:r>
              <w:rPr>
                <w:sz w:val="22"/>
              </w:rPr>
              <w:t>Масляная</w:t>
            </w:r>
            <w:r>
              <w:rPr>
                <w:spacing w:val="-10"/>
                <w:sz w:val="22"/>
              </w:rPr>
              <w:t> </w:t>
            </w:r>
            <w:r>
              <w:rPr>
                <w:sz w:val="22"/>
              </w:rPr>
              <w:t>живопись.</w:t>
            </w:r>
            <w:r>
              <w:rPr>
                <w:spacing w:val="-8"/>
                <w:sz w:val="22"/>
              </w:rPr>
              <w:t> </w:t>
            </w:r>
            <w:r>
              <w:rPr>
                <w:sz w:val="22"/>
              </w:rPr>
              <w:t>Живопись</w:t>
            </w:r>
            <w:r>
              <w:rPr>
                <w:spacing w:val="-7"/>
                <w:sz w:val="22"/>
              </w:rPr>
              <w:t> </w:t>
            </w:r>
            <w:r>
              <w:rPr>
                <w:spacing w:val="-2"/>
                <w:sz w:val="22"/>
              </w:rPr>
              <w:t>маслом</w:t>
            </w:r>
          </w:p>
        </w:tc>
      </w:tr>
      <w:tr>
        <w:trPr>
          <w:trHeight w:val="497" w:hRule="atLeast"/>
        </w:trPr>
        <w:tc>
          <w:tcPr>
            <w:tcW w:w="1342" w:type="dxa"/>
          </w:tcPr>
          <w:p>
            <w:pPr>
              <w:pStyle w:val="TableParagraph"/>
              <w:spacing w:line="242" w:lineRule="exact"/>
              <w:ind w:left="54"/>
              <w:rPr>
                <w:sz w:val="22"/>
              </w:rPr>
            </w:pPr>
            <w:r>
              <w:rPr>
                <w:spacing w:val="-2"/>
                <w:sz w:val="22"/>
              </w:rPr>
              <w:t>75.03</w:t>
            </w:r>
          </w:p>
        </w:tc>
        <w:tc>
          <w:tcPr>
            <w:tcW w:w="7673" w:type="dxa"/>
            <w:tcBorders>
              <w:right w:val="single" w:sz="4" w:space="0" w:color="000000"/>
            </w:tcBorders>
          </w:tcPr>
          <w:p>
            <w:pPr>
              <w:pStyle w:val="TableParagraph"/>
              <w:spacing w:line="239" w:lineRule="exact"/>
              <w:ind w:left="414"/>
              <w:rPr>
                <w:sz w:val="22"/>
              </w:rPr>
            </w:pPr>
            <w:r>
              <w:rPr>
                <w:sz w:val="22"/>
              </w:rPr>
              <w:t>Периоды</w:t>
            </w:r>
            <w:r>
              <w:rPr>
                <w:spacing w:val="-4"/>
                <w:sz w:val="22"/>
              </w:rPr>
              <w:t> </w:t>
            </w:r>
            <w:r>
              <w:rPr>
                <w:sz w:val="22"/>
              </w:rPr>
              <w:t>и</w:t>
            </w:r>
            <w:r>
              <w:rPr>
                <w:spacing w:val="-6"/>
                <w:sz w:val="22"/>
              </w:rPr>
              <w:t> </w:t>
            </w:r>
            <w:r>
              <w:rPr>
                <w:sz w:val="22"/>
              </w:rPr>
              <w:t>фазы</w:t>
            </w:r>
            <w:r>
              <w:rPr>
                <w:spacing w:val="-7"/>
                <w:sz w:val="22"/>
              </w:rPr>
              <w:t> </w:t>
            </w:r>
            <w:r>
              <w:rPr>
                <w:sz w:val="22"/>
              </w:rPr>
              <w:t>развития</w:t>
            </w:r>
            <w:r>
              <w:rPr>
                <w:spacing w:val="-5"/>
                <w:sz w:val="22"/>
              </w:rPr>
              <w:t> </w:t>
            </w:r>
            <w:r>
              <w:rPr>
                <w:sz w:val="22"/>
              </w:rPr>
              <w:t>живописи.</w:t>
            </w:r>
            <w:r>
              <w:rPr>
                <w:spacing w:val="-7"/>
                <w:sz w:val="22"/>
              </w:rPr>
              <w:t> </w:t>
            </w:r>
            <w:r>
              <w:rPr>
                <w:sz w:val="22"/>
              </w:rPr>
              <w:t>Творческие</w:t>
            </w:r>
            <w:r>
              <w:rPr>
                <w:spacing w:val="-3"/>
                <w:sz w:val="22"/>
              </w:rPr>
              <w:t> </w:t>
            </w:r>
            <w:r>
              <w:rPr>
                <w:sz w:val="22"/>
              </w:rPr>
              <w:t>методы,</w:t>
            </w:r>
            <w:r>
              <w:rPr>
                <w:spacing w:val="-6"/>
                <w:sz w:val="22"/>
              </w:rPr>
              <w:t> </w:t>
            </w:r>
            <w:r>
              <w:rPr>
                <w:spacing w:val="-2"/>
                <w:sz w:val="22"/>
              </w:rPr>
              <w:t>школы,</w:t>
            </w:r>
          </w:p>
          <w:p>
            <w:pPr>
              <w:pStyle w:val="TableParagraph"/>
              <w:spacing w:line="239" w:lineRule="exact"/>
              <w:ind w:left="731"/>
              <w:rPr>
                <w:sz w:val="22"/>
              </w:rPr>
            </w:pPr>
            <w:r>
              <w:rPr>
                <w:sz w:val="22"/>
              </w:rPr>
              <w:t>направления,</w:t>
            </w:r>
            <w:r>
              <w:rPr>
                <w:spacing w:val="-6"/>
                <w:sz w:val="22"/>
              </w:rPr>
              <w:t> </w:t>
            </w:r>
            <w:r>
              <w:rPr>
                <w:sz w:val="22"/>
              </w:rPr>
              <w:t>стили</w:t>
            </w:r>
            <w:r>
              <w:rPr>
                <w:spacing w:val="-6"/>
                <w:sz w:val="22"/>
              </w:rPr>
              <w:t> </w:t>
            </w:r>
            <w:r>
              <w:rPr>
                <w:sz w:val="22"/>
              </w:rPr>
              <w:t>и</w:t>
            </w:r>
            <w:r>
              <w:rPr>
                <w:spacing w:val="-5"/>
                <w:sz w:val="22"/>
              </w:rPr>
              <w:t> </w:t>
            </w:r>
            <w:r>
              <w:rPr>
                <w:spacing w:val="-2"/>
                <w:sz w:val="22"/>
              </w:rPr>
              <w:t>влияния</w:t>
            </w:r>
          </w:p>
        </w:tc>
      </w:tr>
      <w:tr>
        <w:trPr>
          <w:trHeight w:val="248" w:hRule="atLeast"/>
        </w:trPr>
        <w:tc>
          <w:tcPr>
            <w:tcW w:w="1342" w:type="dxa"/>
          </w:tcPr>
          <w:p>
            <w:pPr>
              <w:pStyle w:val="TableParagraph"/>
              <w:spacing w:line="240" w:lineRule="auto"/>
              <w:ind w:left="0"/>
              <w:rPr>
                <w:sz w:val="18"/>
              </w:rPr>
            </w:pPr>
          </w:p>
        </w:tc>
        <w:tc>
          <w:tcPr>
            <w:tcW w:w="7673" w:type="dxa"/>
            <w:tcBorders>
              <w:right w:val="single" w:sz="4" w:space="0" w:color="000000"/>
            </w:tcBorders>
          </w:tcPr>
          <w:p>
            <w:pPr>
              <w:pStyle w:val="TableParagraph"/>
              <w:spacing w:line="228" w:lineRule="exact"/>
              <w:ind w:left="2598"/>
              <w:rPr>
                <w:b/>
                <w:i/>
                <w:sz w:val="22"/>
              </w:rPr>
            </w:pPr>
            <w:r>
              <w:rPr>
                <w:b/>
                <w:i/>
                <w:sz w:val="22"/>
              </w:rPr>
              <w:t>75.03</w:t>
            </w:r>
            <w:r>
              <w:rPr>
                <w:b/>
                <w:i/>
                <w:spacing w:val="-4"/>
                <w:sz w:val="22"/>
              </w:rPr>
              <w:t> </w:t>
            </w:r>
            <w:r>
              <w:rPr>
                <w:b/>
                <w:i/>
                <w:sz w:val="22"/>
              </w:rPr>
              <w:t>подразделять</w:t>
            </w:r>
            <w:r>
              <w:rPr>
                <w:b/>
                <w:i/>
                <w:spacing w:val="-6"/>
                <w:sz w:val="22"/>
              </w:rPr>
              <w:t> </w:t>
            </w:r>
            <w:r>
              <w:rPr>
                <w:b/>
                <w:i/>
                <w:sz w:val="22"/>
              </w:rPr>
              <w:t>как</w:t>
            </w:r>
            <w:r>
              <w:rPr>
                <w:b/>
                <w:i/>
                <w:spacing w:val="46"/>
                <w:sz w:val="22"/>
              </w:rPr>
              <w:t> </w:t>
            </w:r>
            <w:r>
              <w:rPr>
                <w:b/>
                <w:i/>
                <w:spacing w:val="-4"/>
                <w:sz w:val="22"/>
              </w:rPr>
              <w:t>7.03</w:t>
            </w:r>
          </w:p>
        </w:tc>
      </w:tr>
      <w:tr>
        <w:trPr>
          <w:trHeight w:val="244" w:hRule="atLeast"/>
        </w:trPr>
        <w:tc>
          <w:tcPr>
            <w:tcW w:w="1342" w:type="dxa"/>
          </w:tcPr>
          <w:p>
            <w:pPr>
              <w:pStyle w:val="TableParagraph"/>
              <w:spacing w:line="225" w:lineRule="exact"/>
              <w:ind w:left="54"/>
              <w:rPr>
                <w:sz w:val="22"/>
              </w:rPr>
            </w:pPr>
            <w:r>
              <w:rPr>
                <w:spacing w:val="-2"/>
                <w:sz w:val="22"/>
              </w:rPr>
              <w:t>75.04</w:t>
            </w:r>
          </w:p>
        </w:tc>
        <w:tc>
          <w:tcPr>
            <w:tcW w:w="7673" w:type="dxa"/>
            <w:tcBorders>
              <w:right w:val="single" w:sz="4" w:space="0" w:color="000000"/>
            </w:tcBorders>
          </w:tcPr>
          <w:p>
            <w:pPr>
              <w:pStyle w:val="TableParagraph"/>
              <w:spacing w:line="225" w:lineRule="exact"/>
              <w:ind w:left="414"/>
              <w:rPr>
                <w:sz w:val="22"/>
              </w:rPr>
            </w:pPr>
            <w:r>
              <w:rPr>
                <w:sz w:val="22"/>
              </w:rPr>
              <w:t>Объекты</w:t>
            </w:r>
            <w:r>
              <w:rPr>
                <w:spacing w:val="-7"/>
                <w:sz w:val="22"/>
              </w:rPr>
              <w:t> </w:t>
            </w:r>
            <w:r>
              <w:rPr>
                <w:sz w:val="22"/>
              </w:rPr>
              <w:t>художественного</w:t>
            </w:r>
            <w:r>
              <w:rPr>
                <w:spacing w:val="-7"/>
                <w:sz w:val="22"/>
              </w:rPr>
              <w:t> </w:t>
            </w:r>
            <w:r>
              <w:rPr>
                <w:sz w:val="22"/>
              </w:rPr>
              <w:t>изображения.</w:t>
            </w:r>
            <w:r>
              <w:rPr>
                <w:spacing w:val="-7"/>
                <w:sz w:val="22"/>
              </w:rPr>
              <w:t> </w:t>
            </w:r>
            <w:r>
              <w:rPr>
                <w:sz w:val="22"/>
              </w:rPr>
              <w:t>Жанры</w:t>
            </w:r>
            <w:r>
              <w:rPr>
                <w:spacing w:val="-8"/>
                <w:sz w:val="22"/>
              </w:rPr>
              <w:t> </w:t>
            </w:r>
            <w:r>
              <w:rPr>
                <w:spacing w:val="-2"/>
                <w:sz w:val="22"/>
              </w:rPr>
              <w:t>живописи</w:t>
            </w:r>
          </w:p>
        </w:tc>
      </w:tr>
      <w:tr>
        <w:trPr>
          <w:trHeight w:val="247" w:hRule="atLeast"/>
        </w:trPr>
        <w:tc>
          <w:tcPr>
            <w:tcW w:w="1342" w:type="dxa"/>
          </w:tcPr>
          <w:p>
            <w:pPr>
              <w:pStyle w:val="TableParagraph"/>
              <w:spacing w:line="228" w:lineRule="exact"/>
              <w:ind w:left="54"/>
              <w:rPr>
                <w:sz w:val="22"/>
              </w:rPr>
            </w:pPr>
            <w:r>
              <w:rPr>
                <w:spacing w:val="-2"/>
                <w:sz w:val="22"/>
              </w:rPr>
              <w:t>75.041</w:t>
            </w:r>
          </w:p>
        </w:tc>
        <w:tc>
          <w:tcPr>
            <w:tcW w:w="7673" w:type="dxa"/>
            <w:tcBorders>
              <w:right w:val="single" w:sz="4" w:space="0" w:color="000000"/>
            </w:tcBorders>
          </w:tcPr>
          <w:p>
            <w:pPr>
              <w:pStyle w:val="TableParagraph"/>
              <w:spacing w:line="228" w:lineRule="exact"/>
              <w:ind w:left="414"/>
              <w:rPr>
                <w:sz w:val="22"/>
              </w:rPr>
            </w:pPr>
            <w:r>
              <w:rPr>
                <w:sz w:val="22"/>
              </w:rPr>
              <w:t>Человек.</w:t>
            </w:r>
            <w:r>
              <w:rPr>
                <w:spacing w:val="-7"/>
                <w:sz w:val="22"/>
              </w:rPr>
              <w:t> </w:t>
            </w:r>
            <w:r>
              <w:rPr>
                <w:sz w:val="22"/>
              </w:rPr>
              <w:t>Жанровая</w:t>
            </w:r>
            <w:r>
              <w:rPr>
                <w:spacing w:val="-10"/>
                <w:sz w:val="22"/>
              </w:rPr>
              <w:t> </w:t>
            </w:r>
            <w:r>
              <w:rPr>
                <w:sz w:val="22"/>
              </w:rPr>
              <w:t>(бытовая)</w:t>
            </w:r>
            <w:r>
              <w:rPr>
                <w:spacing w:val="-6"/>
                <w:sz w:val="22"/>
              </w:rPr>
              <w:t> </w:t>
            </w:r>
            <w:r>
              <w:rPr>
                <w:spacing w:val="-2"/>
                <w:sz w:val="22"/>
              </w:rPr>
              <w:t>живопись</w:t>
            </w:r>
          </w:p>
        </w:tc>
      </w:tr>
      <w:tr>
        <w:trPr>
          <w:trHeight w:val="247" w:hRule="atLeast"/>
        </w:trPr>
        <w:tc>
          <w:tcPr>
            <w:tcW w:w="1342" w:type="dxa"/>
          </w:tcPr>
          <w:p>
            <w:pPr>
              <w:pStyle w:val="TableParagraph"/>
              <w:spacing w:line="228" w:lineRule="exact"/>
              <w:ind w:left="54"/>
              <w:rPr>
                <w:sz w:val="22"/>
              </w:rPr>
            </w:pPr>
            <w:r>
              <w:rPr>
                <w:spacing w:val="-2"/>
                <w:sz w:val="22"/>
              </w:rPr>
              <w:t>75.041.3</w:t>
            </w:r>
          </w:p>
        </w:tc>
        <w:tc>
          <w:tcPr>
            <w:tcW w:w="7673" w:type="dxa"/>
            <w:tcBorders>
              <w:right w:val="single" w:sz="4" w:space="0" w:color="000000"/>
            </w:tcBorders>
          </w:tcPr>
          <w:p>
            <w:pPr>
              <w:pStyle w:val="TableParagraph"/>
              <w:spacing w:line="228" w:lineRule="exact"/>
              <w:ind w:left="414"/>
              <w:rPr>
                <w:sz w:val="22"/>
              </w:rPr>
            </w:pPr>
            <w:r>
              <w:rPr>
                <w:sz w:val="22"/>
              </w:rPr>
              <w:t>Обнаженная</w:t>
            </w:r>
            <w:r>
              <w:rPr>
                <w:spacing w:val="-7"/>
                <w:sz w:val="22"/>
              </w:rPr>
              <w:t> </w:t>
            </w:r>
            <w:r>
              <w:rPr>
                <w:spacing w:val="-2"/>
                <w:sz w:val="22"/>
              </w:rPr>
              <w:t>натура</w:t>
            </w:r>
          </w:p>
        </w:tc>
      </w:tr>
      <w:tr>
        <w:trPr>
          <w:trHeight w:val="248" w:hRule="atLeast"/>
        </w:trPr>
        <w:tc>
          <w:tcPr>
            <w:tcW w:w="1342" w:type="dxa"/>
          </w:tcPr>
          <w:p>
            <w:pPr>
              <w:pStyle w:val="TableParagraph"/>
              <w:spacing w:line="228" w:lineRule="exact"/>
              <w:ind w:left="54"/>
              <w:rPr>
                <w:sz w:val="22"/>
              </w:rPr>
            </w:pPr>
            <w:r>
              <w:rPr>
                <w:spacing w:val="-2"/>
                <w:sz w:val="22"/>
              </w:rPr>
              <w:t>75.041.5</w:t>
            </w:r>
          </w:p>
        </w:tc>
        <w:tc>
          <w:tcPr>
            <w:tcW w:w="7673" w:type="dxa"/>
            <w:tcBorders>
              <w:right w:val="single" w:sz="4" w:space="0" w:color="000000"/>
            </w:tcBorders>
          </w:tcPr>
          <w:p>
            <w:pPr>
              <w:pStyle w:val="TableParagraph"/>
              <w:spacing w:line="228" w:lineRule="exact"/>
              <w:ind w:left="414"/>
              <w:rPr>
                <w:sz w:val="22"/>
              </w:rPr>
            </w:pPr>
            <w:r>
              <w:rPr>
                <w:spacing w:val="-2"/>
                <w:sz w:val="22"/>
              </w:rPr>
              <w:t>Портрет</w:t>
            </w:r>
          </w:p>
        </w:tc>
      </w:tr>
      <w:tr>
        <w:trPr>
          <w:trHeight w:val="248" w:hRule="atLeast"/>
        </w:trPr>
        <w:tc>
          <w:tcPr>
            <w:tcW w:w="1342" w:type="dxa"/>
          </w:tcPr>
          <w:p>
            <w:pPr>
              <w:pStyle w:val="TableParagraph"/>
              <w:spacing w:line="228" w:lineRule="exact"/>
              <w:ind w:left="54"/>
              <w:rPr>
                <w:sz w:val="22"/>
              </w:rPr>
            </w:pPr>
            <w:r>
              <w:rPr>
                <w:spacing w:val="-2"/>
                <w:sz w:val="22"/>
              </w:rPr>
              <w:t>75.042</w:t>
            </w:r>
          </w:p>
        </w:tc>
        <w:tc>
          <w:tcPr>
            <w:tcW w:w="7673" w:type="dxa"/>
            <w:tcBorders>
              <w:right w:val="single" w:sz="4" w:space="0" w:color="000000"/>
            </w:tcBorders>
          </w:tcPr>
          <w:p>
            <w:pPr>
              <w:pStyle w:val="TableParagraph"/>
              <w:spacing w:line="228" w:lineRule="exact"/>
              <w:ind w:left="414"/>
              <w:rPr>
                <w:sz w:val="22"/>
              </w:rPr>
            </w:pPr>
            <w:r>
              <w:rPr>
                <w:sz w:val="22"/>
              </w:rPr>
              <w:t>Анималистическая</w:t>
            </w:r>
            <w:r>
              <w:rPr>
                <w:spacing w:val="-11"/>
                <w:sz w:val="22"/>
              </w:rPr>
              <w:t> </w:t>
            </w:r>
            <w:r>
              <w:rPr>
                <w:sz w:val="22"/>
              </w:rPr>
              <w:t>живопись.</w:t>
            </w:r>
            <w:r>
              <w:rPr>
                <w:spacing w:val="-10"/>
                <w:sz w:val="22"/>
              </w:rPr>
              <w:t> </w:t>
            </w:r>
            <w:r>
              <w:rPr>
                <w:sz w:val="22"/>
              </w:rPr>
              <w:t>Изображение</w:t>
            </w:r>
            <w:r>
              <w:rPr>
                <w:spacing w:val="-12"/>
                <w:sz w:val="22"/>
              </w:rPr>
              <w:t> </w:t>
            </w:r>
            <w:r>
              <w:rPr>
                <w:spacing w:val="-2"/>
                <w:sz w:val="22"/>
              </w:rPr>
              <w:t>животных</w:t>
            </w:r>
          </w:p>
        </w:tc>
      </w:tr>
      <w:tr>
        <w:trPr>
          <w:trHeight w:val="247" w:hRule="atLeast"/>
        </w:trPr>
        <w:tc>
          <w:tcPr>
            <w:tcW w:w="1342" w:type="dxa"/>
          </w:tcPr>
          <w:p>
            <w:pPr>
              <w:pStyle w:val="TableParagraph"/>
              <w:ind w:left="54"/>
              <w:rPr>
                <w:sz w:val="22"/>
              </w:rPr>
            </w:pPr>
            <w:r>
              <w:rPr>
                <w:spacing w:val="-2"/>
                <w:sz w:val="22"/>
              </w:rPr>
              <w:t>75.044</w:t>
            </w:r>
          </w:p>
        </w:tc>
        <w:tc>
          <w:tcPr>
            <w:tcW w:w="7673" w:type="dxa"/>
            <w:tcBorders>
              <w:right w:val="single" w:sz="4" w:space="0" w:color="000000"/>
            </w:tcBorders>
          </w:tcPr>
          <w:p>
            <w:pPr>
              <w:pStyle w:val="TableParagraph"/>
              <w:ind w:left="414"/>
              <w:rPr>
                <w:sz w:val="22"/>
              </w:rPr>
            </w:pPr>
            <w:r>
              <w:rPr>
                <w:sz w:val="22"/>
              </w:rPr>
              <w:t>Историческая</w:t>
            </w:r>
            <w:r>
              <w:rPr>
                <w:spacing w:val="-7"/>
                <w:sz w:val="22"/>
              </w:rPr>
              <w:t> </w:t>
            </w:r>
            <w:r>
              <w:rPr>
                <w:sz w:val="22"/>
              </w:rPr>
              <w:t>живопись.</w:t>
            </w:r>
            <w:r>
              <w:rPr>
                <w:spacing w:val="-12"/>
                <w:sz w:val="22"/>
              </w:rPr>
              <w:t> </w:t>
            </w:r>
            <w:r>
              <w:rPr>
                <w:sz w:val="22"/>
              </w:rPr>
              <w:t>Батальная</w:t>
            </w:r>
            <w:r>
              <w:rPr>
                <w:spacing w:val="-6"/>
                <w:sz w:val="22"/>
              </w:rPr>
              <w:t> </w:t>
            </w:r>
            <w:r>
              <w:rPr>
                <w:spacing w:val="-2"/>
                <w:sz w:val="22"/>
              </w:rPr>
              <w:t>живопись</w:t>
            </w:r>
          </w:p>
        </w:tc>
      </w:tr>
      <w:tr>
        <w:trPr>
          <w:trHeight w:val="247" w:hRule="atLeast"/>
        </w:trPr>
        <w:tc>
          <w:tcPr>
            <w:tcW w:w="1342" w:type="dxa"/>
          </w:tcPr>
          <w:p>
            <w:pPr>
              <w:pStyle w:val="TableParagraph"/>
              <w:ind w:left="54"/>
              <w:rPr>
                <w:sz w:val="22"/>
              </w:rPr>
            </w:pPr>
            <w:r>
              <w:rPr>
                <w:spacing w:val="-2"/>
                <w:sz w:val="22"/>
              </w:rPr>
              <w:t>75.046</w:t>
            </w:r>
          </w:p>
        </w:tc>
        <w:tc>
          <w:tcPr>
            <w:tcW w:w="7673" w:type="dxa"/>
            <w:tcBorders>
              <w:right w:val="single" w:sz="4" w:space="0" w:color="000000"/>
            </w:tcBorders>
          </w:tcPr>
          <w:p>
            <w:pPr>
              <w:pStyle w:val="TableParagraph"/>
              <w:ind w:left="414"/>
              <w:rPr>
                <w:sz w:val="22"/>
              </w:rPr>
            </w:pPr>
            <w:r>
              <w:rPr>
                <w:sz w:val="22"/>
              </w:rPr>
              <w:t>Мифологические</w:t>
            </w:r>
            <w:r>
              <w:rPr>
                <w:spacing w:val="-6"/>
                <w:sz w:val="22"/>
              </w:rPr>
              <w:t> </w:t>
            </w:r>
            <w:r>
              <w:rPr>
                <w:sz w:val="22"/>
              </w:rPr>
              <w:t>и</w:t>
            </w:r>
            <w:r>
              <w:rPr>
                <w:spacing w:val="-6"/>
                <w:sz w:val="22"/>
              </w:rPr>
              <w:t> </w:t>
            </w:r>
            <w:r>
              <w:rPr>
                <w:sz w:val="22"/>
              </w:rPr>
              <w:t>религиозные</w:t>
            </w:r>
            <w:r>
              <w:rPr>
                <w:spacing w:val="-6"/>
                <w:sz w:val="22"/>
              </w:rPr>
              <w:t> </w:t>
            </w:r>
            <w:r>
              <w:rPr>
                <w:sz w:val="22"/>
              </w:rPr>
              <w:t>мотивы.</w:t>
            </w:r>
            <w:r>
              <w:rPr>
                <w:spacing w:val="-5"/>
                <w:sz w:val="22"/>
              </w:rPr>
              <w:t> </w:t>
            </w:r>
            <w:r>
              <w:rPr>
                <w:spacing w:val="-2"/>
                <w:sz w:val="22"/>
              </w:rPr>
              <w:t>Иконопись</w:t>
            </w:r>
          </w:p>
        </w:tc>
      </w:tr>
      <w:tr>
        <w:trPr>
          <w:trHeight w:val="247" w:hRule="atLeast"/>
        </w:trPr>
        <w:tc>
          <w:tcPr>
            <w:tcW w:w="1342" w:type="dxa"/>
          </w:tcPr>
          <w:p>
            <w:pPr>
              <w:pStyle w:val="TableParagraph"/>
              <w:ind w:left="54"/>
              <w:rPr>
                <w:sz w:val="22"/>
              </w:rPr>
            </w:pPr>
            <w:r>
              <w:rPr>
                <w:spacing w:val="-2"/>
                <w:sz w:val="22"/>
              </w:rPr>
              <w:t>75.047</w:t>
            </w:r>
          </w:p>
        </w:tc>
        <w:tc>
          <w:tcPr>
            <w:tcW w:w="7673" w:type="dxa"/>
            <w:tcBorders>
              <w:right w:val="single" w:sz="4" w:space="0" w:color="000000"/>
            </w:tcBorders>
          </w:tcPr>
          <w:p>
            <w:pPr>
              <w:pStyle w:val="TableParagraph"/>
              <w:ind w:left="414"/>
              <w:rPr>
                <w:sz w:val="22"/>
              </w:rPr>
            </w:pPr>
            <w:r>
              <w:rPr>
                <w:sz w:val="22"/>
              </w:rPr>
              <w:t>Изображения</w:t>
            </w:r>
            <w:r>
              <w:rPr>
                <w:spacing w:val="-6"/>
                <w:sz w:val="22"/>
              </w:rPr>
              <w:t> </w:t>
            </w:r>
            <w:r>
              <w:rPr>
                <w:sz w:val="22"/>
              </w:rPr>
              <w:t>природы</w:t>
            </w:r>
            <w:r>
              <w:rPr>
                <w:spacing w:val="-7"/>
                <w:sz w:val="22"/>
              </w:rPr>
              <w:t> </w:t>
            </w:r>
            <w:r>
              <w:rPr>
                <w:sz w:val="22"/>
              </w:rPr>
              <w:t>(пейзажная</w:t>
            </w:r>
            <w:r>
              <w:rPr>
                <w:spacing w:val="-8"/>
                <w:sz w:val="22"/>
              </w:rPr>
              <w:t> </w:t>
            </w:r>
            <w:r>
              <w:rPr>
                <w:spacing w:val="-2"/>
                <w:sz w:val="22"/>
              </w:rPr>
              <w:t>живопись)</w:t>
            </w:r>
          </w:p>
        </w:tc>
      </w:tr>
      <w:tr>
        <w:trPr>
          <w:trHeight w:val="248" w:hRule="atLeast"/>
        </w:trPr>
        <w:tc>
          <w:tcPr>
            <w:tcW w:w="1342" w:type="dxa"/>
          </w:tcPr>
          <w:p>
            <w:pPr>
              <w:pStyle w:val="TableParagraph"/>
              <w:spacing w:line="228" w:lineRule="exact"/>
              <w:ind w:left="54"/>
              <w:rPr>
                <w:sz w:val="22"/>
              </w:rPr>
            </w:pPr>
            <w:r>
              <w:rPr>
                <w:spacing w:val="-2"/>
                <w:sz w:val="22"/>
              </w:rPr>
              <w:t>75.049.6</w:t>
            </w:r>
          </w:p>
        </w:tc>
        <w:tc>
          <w:tcPr>
            <w:tcW w:w="7673" w:type="dxa"/>
            <w:tcBorders>
              <w:right w:val="single" w:sz="4" w:space="0" w:color="000000"/>
            </w:tcBorders>
          </w:tcPr>
          <w:p>
            <w:pPr>
              <w:pStyle w:val="TableParagraph"/>
              <w:spacing w:line="228" w:lineRule="exact"/>
              <w:ind w:left="414"/>
              <w:rPr>
                <w:sz w:val="22"/>
              </w:rPr>
            </w:pPr>
            <w:r>
              <w:rPr>
                <w:spacing w:val="-2"/>
                <w:sz w:val="22"/>
              </w:rPr>
              <w:t>Натюрморт</w:t>
            </w:r>
          </w:p>
        </w:tc>
      </w:tr>
      <w:tr>
        <w:trPr>
          <w:trHeight w:val="495" w:hRule="atLeast"/>
        </w:trPr>
        <w:tc>
          <w:tcPr>
            <w:tcW w:w="1342" w:type="dxa"/>
          </w:tcPr>
          <w:p>
            <w:pPr>
              <w:pStyle w:val="TableParagraph"/>
              <w:spacing w:line="243" w:lineRule="exact"/>
              <w:ind w:left="54"/>
              <w:rPr>
                <w:sz w:val="22"/>
              </w:rPr>
            </w:pPr>
            <w:r>
              <w:rPr>
                <w:spacing w:val="-2"/>
                <w:sz w:val="22"/>
              </w:rPr>
              <w:t>75.051</w:t>
            </w:r>
          </w:p>
        </w:tc>
        <w:tc>
          <w:tcPr>
            <w:tcW w:w="7673" w:type="dxa"/>
            <w:tcBorders>
              <w:right w:val="single" w:sz="4" w:space="0" w:color="000000"/>
            </w:tcBorders>
          </w:tcPr>
          <w:p>
            <w:pPr>
              <w:pStyle w:val="TableParagraph"/>
              <w:spacing w:line="240" w:lineRule="exact"/>
              <w:ind w:left="414"/>
              <w:rPr>
                <w:sz w:val="22"/>
              </w:rPr>
            </w:pPr>
            <w:r>
              <w:rPr>
                <w:sz w:val="22"/>
              </w:rPr>
              <w:t>Живопись</w:t>
            </w:r>
            <w:r>
              <w:rPr>
                <w:spacing w:val="-5"/>
                <w:sz w:val="22"/>
              </w:rPr>
              <w:t> </w:t>
            </w:r>
            <w:r>
              <w:rPr>
                <w:sz w:val="22"/>
              </w:rPr>
              <w:t>в</w:t>
            </w:r>
            <w:r>
              <w:rPr>
                <w:spacing w:val="-5"/>
                <w:sz w:val="22"/>
              </w:rPr>
              <w:t> </w:t>
            </w:r>
            <w:r>
              <w:rPr>
                <w:sz w:val="22"/>
              </w:rPr>
              <w:t>целом.</w:t>
            </w:r>
            <w:r>
              <w:rPr>
                <w:spacing w:val="-5"/>
                <w:sz w:val="22"/>
              </w:rPr>
              <w:t> </w:t>
            </w:r>
            <w:r>
              <w:rPr>
                <w:sz w:val="22"/>
              </w:rPr>
              <w:t>Станковая</w:t>
            </w:r>
            <w:r>
              <w:rPr>
                <w:spacing w:val="-5"/>
                <w:sz w:val="22"/>
              </w:rPr>
              <w:t> </w:t>
            </w:r>
            <w:r>
              <w:rPr>
                <w:sz w:val="22"/>
              </w:rPr>
              <w:t>живопись.</w:t>
            </w:r>
            <w:r>
              <w:rPr>
                <w:spacing w:val="-5"/>
                <w:sz w:val="22"/>
              </w:rPr>
              <w:t> </w:t>
            </w:r>
            <w:r>
              <w:rPr>
                <w:sz w:val="22"/>
              </w:rPr>
              <w:t>Живопись</w:t>
            </w:r>
            <w:r>
              <w:rPr>
                <w:spacing w:val="-5"/>
                <w:sz w:val="22"/>
              </w:rPr>
              <w:t> </w:t>
            </w:r>
            <w:r>
              <w:rPr>
                <w:sz w:val="22"/>
              </w:rPr>
              <w:t>на</w:t>
            </w:r>
            <w:r>
              <w:rPr>
                <w:spacing w:val="-5"/>
                <w:sz w:val="22"/>
              </w:rPr>
              <w:t> </w:t>
            </w:r>
            <w:r>
              <w:rPr>
                <w:sz w:val="22"/>
              </w:rPr>
              <w:t>холсте.</w:t>
            </w:r>
            <w:r>
              <w:rPr>
                <w:spacing w:val="-5"/>
                <w:sz w:val="22"/>
              </w:rPr>
              <w:t> </w:t>
            </w:r>
            <w:r>
              <w:rPr>
                <w:spacing w:val="-2"/>
                <w:sz w:val="22"/>
              </w:rPr>
              <w:t>Живопись</w:t>
            </w:r>
          </w:p>
          <w:p>
            <w:pPr>
              <w:pStyle w:val="TableParagraph"/>
              <w:spacing w:line="236" w:lineRule="exact"/>
              <w:ind w:left="731"/>
              <w:rPr>
                <w:sz w:val="22"/>
              </w:rPr>
            </w:pPr>
            <w:r>
              <w:rPr>
                <w:sz w:val="22"/>
              </w:rPr>
              <w:t>на </w:t>
            </w:r>
            <w:r>
              <w:rPr>
                <w:spacing w:val="-2"/>
                <w:sz w:val="22"/>
              </w:rPr>
              <w:t>досках</w:t>
            </w:r>
          </w:p>
        </w:tc>
      </w:tr>
      <w:tr>
        <w:trPr>
          <w:trHeight w:val="495" w:hRule="atLeast"/>
        </w:trPr>
        <w:tc>
          <w:tcPr>
            <w:tcW w:w="1342" w:type="dxa"/>
          </w:tcPr>
          <w:p>
            <w:pPr>
              <w:pStyle w:val="TableParagraph"/>
              <w:spacing w:line="242" w:lineRule="exact"/>
              <w:ind w:left="54"/>
              <w:rPr>
                <w:sz w:val="22"/>
              </w:rPr>
            </w:pPr>
            <w:r>
              <w:rPr>
                <w:spacing w:val="-2"/>
                <w:sz w:val="22"/>
              </w:rPr>
              <w:t>75.052</w:t>
            </w:r>
          </w:p>
        </w:tc>
        <w:tc>
          <w:tcPr>
            <w:tcW w:w="7673" w:type="dxa"/>
            <w:tcBorders>
              <w:right w:val="single" w:sz="4" w:space="0" w:color="000000"/>
            </w:tcBorders>
          </w:tcPr>
          <w:p>
            <w:pPr>
              <w:pStyle w:val="TableParagraph"/>
              <w:spacing w:line="239" w:lineRule="exact"/>
              <w:ind w:left="414"/>
              <w:rPr>
                <w:sz w:val="22"/>
              </w:rPr>
            </w:pPr>
            <w:r>
              <w:rPr>
                <w:sz w:val="22"/>
              </w:rPr>
              <w:t>Монументальная</w:t>
            </w:r>
            <w:r>
              <w:rPr>
                <w:spacing w:val="-9"/>
                <w:sz w:val="22"/>
              </w:rPr>
              <w:t> </w:t>
            </w:r>
            <w:r>
              <w:rPr>
                <w:sz w:val="22"/>
              </w:rPr>
              <w:t>живопись.</w:t>
            </w:r>
            <w:r>
              <w:rPr>
                <w:spacing w:val="-6"/>
                <w:sz w:val="22"/>
              </w:rPr>
              <w:t> </w:t>
            </w:r>
            <w:r>
              <w:rPr>
                <w:sz w:val="22"/>
              </w:rPr>
              <w:t>Стенная</w:t>
            </w:r>
            <w:r>
              <w:rPr>
                <w:spacing w:val="-9"/>
                <w:sz w:val="22"/>
              </w:rPr>
              <w:t> </w:t>
            </w:r>
            <w:r>
              <w:rPr>
                <w:sz w:val="22"/>
              </w:rPr>
              <w:t>живопись.</w:t>
            </w:r>
            <w:r>
              <w:rPr>
                <w:spacing w:val="-6"/>
                <w:sz w:val="22"/>
              </w:rPr>
              <w:t> </w:t>
            </w:r>
            <w:r>
              <w:rPr>
                <w:sz w:val="22"/>
              </w:rPr>
              <w:t>Фрески.</w:t>
            </w:r>
            <w:r>
              <w:rPr>
                <w:spacing w:val="-6"/>
                <w:sz w:val="22"/>
              </w:rPr>
              <w:t> </w:t>
            </w:r>
            <w:r>
              <w:rPr>
                <w:sz w:val="22"/>
              </w:rPr>
              <w:t>Панно.</w:t>
            </w:r>
            <w:r>
              <w:rPr>
                <w:spacing w:val="-8"/>
                <w:sz w:val="22"/>
              </w:rPr>
              <w:t> </w:t>
            </w:r>
            <w:r>
              <w:rPr>
                <w:sz w:val="22"/>
              </w:rPr>
              <w:t>Роспись</w:t>
            </w:r>
            <w:r>
              <w:rPr>
                <w:spacing w:val="-6"/>
                <w:sz w:val="22"/>
              </w:rPr>
              <w:t> </w:t>
            </w:r>
            <w:r>
              <w:rPr>
                <w:spacing w:val="-5"/>
                <w:sz w:val="22"/>
              </w:rPr>
              <w:t>на</w:t>
            </w:r>
          </w:p>
          <w:p>
            <w:pPr>
              <w:pStyle w:val="TableParagraph"/>
              <w:spacing w:line="237" w:lineRule="exact"/>
              <w:ind w:left="731"/>
              <w:rPr>
                <w:sz w:val="22"/>
              </w:rPr>
            </w:pPr>
            <w:r>
              <w:rPr>
                <w:sz w:val="22"/>
              </w:rPr>
              <w:t>стенах,</w:t>
            </w:r>
            <w:r>
              <w:rPr>
                <w:spacing w:val="-4"/>
                <w:sz w:val="22"/>
              </w:rPr>
              <w:t> </w:t>
            </w:r>
            <w:r>
              <w:rPr>
                <w:sz w:val="22"/>
              </w:rPr>
              <w:t>потолках,</w:t>
            </w:r>
            <w:r>
              <w:rPr>
                <w:spacing w:val="-3"/>
                <w:sz w:val="22"/>
              </w:rPr>
              <w:t> </w:t>
            </w:r>
            <w:r>
              <w:rPr>
                <w:sz w:val="22"/>
              </w:rPr>
              <w:t>плафонах</w:t>
            </w:r>
            <w:r>
              <w:rPr>
                <w:spacing w:val="-3"/>
                <w:sz w:val="22"/>
              </w:rPr>
              <w:t> </w:t>
            </w:r>
            <w:r>
              <w:rPr>
                <w:sz w:val="22"/>
              </w:rPr>
              <w:t>и</w:t>
            </w:r>
            <w:r>
              <w:rPr>
                <w:spacing w:val="-3"/>
                <w:sz w:val="22"/>
              </w:rPr>
              <w:t> </w:t>
            </w:r>
            <w:r>
              <w:rPr>
                <w:spacing w:val="-5"/>
                <w:sz w:val="22"/>
              </w:rPr>
              <w:t>др.</w:t>
            </w:r>
          </w:p>
        </w:tc>
      </w:tr>
      <w:tr>
        <w:trPr>
          <w:trHeight w:val="495" w:hRule="atLeast"/>
        </w:trPr>
        <w:tc>
          <w:tcPr>
            <w:tcW w:w="1342" w:type="dxa"/>
          </w:tcPr>
          <w:p>
            <w:pPr>
              <w:pStyle w:val="TableParagraph"/>
              <w:spacing w:line="243" w:lineRule="exact"/>
              <w:ind w:left="54"/>
              <w:rPr>
                <w:sz w:val="22"/>
              </w:rPr>
            </w:pPr>
            <w:r>
              <w:rPr>
                <w:spacing w:val="-2"/>
                <w:sz w:val="22"/>
              </w:rPr>
              <w:t>75.053</w:t>
            </w:r>
          </w:p>
        </w:tc>
        <w:tc>
          <w:tcPr>
            <w:tcW w:w="7673" w:type="dxa"/>
            <w:tcBorders>
              <w:right w:val="single" w:sz="4" w:space="0" w:color="000000"/>
            </w:tcBorders>
          </w:tcPr>
          <w:p>
            <w:pPr>
              <w:pStyle w:val="TableParagraph"/>
              <w:spacing w:line="240" w:lineRule="exact"/>
              <w:ind w:left="277"/>
              <w:jc w:val="center"/>
              <w:rPr>
                <w:sz w:val="22"/>
              </w:rPr>
            </w:pPr>
            <w:r>
              <w:rPr>
                <w:sz w:val="22"/>
              </w:rPr>
              <w:t>Панорамы.</w:t>
            </w:r>
            <w:r>
              <w:rPr>
                <w:spacing w:val="-11"/>
                <w:sz w:val="22"/>
              </w:rPr>
              <w:t> </w:t>
            </w:r>
            <w:r>
              <w:rPr>
                <w:sz w:val="22"/>
              </w:rPr>
              <w:t>Диорамы.</w:t>
            </w:r>
            <w:r>
              <w:rPr>
                <w:spacing w:val="-6"/>
                <w:sz w:val="22"/>
              </w:rPr>
              <w:t> </w:t>
            </w:r>
            <w:r>
              <w:rPr>
                <w:sz w:val="22"/>
              </w:rPr>
              <w:t>Циркорамы.</w:t>
            </w:r>
            <w:r>
              <w:rPr>
                <w:spacing w:val="-8"/>
                <w:sz w:val="22"/>
              </w:rPr>
              <w:t> </w:t>
            </w:r>
            <w:r>
              <w:rPr>
                <w:sz w:val="22"/>
              </w:rPr>
              <w:t>Транспорантная</w:t>
            </w:r>
            <w:r>
              <w:rPr>
                <w:spacing w:val="-9"/>
                <w:sz w:val="22"/>
              </w:rPr>
              <w:t> </w:t>
            </w:r>
            <w:r>
              <w:rPr>
                <w:sz w:val="22"/>
              </w:rPr>
              <w:t>живопись.</w:t>
            </w:r>
            <w:r>
              <w:rPr>
                <w:spacing w:val="-6"/>
                <w:sz w:val="22"/>
              </w:rPr>
              <w:t> </w:t>
            </w:r>
            <w:r>
              <w:rPr>
                <w:sz w:val="22"/>
              </w:rPr>
              <w:t>Живопись</w:t>
            </w:r>
            <w:r>
              <w:rPr>
                <w:spacing w:val="-6"/>
                <w:sz w:val="22"/>
              </w:rPr>
              <w:t> </w:t>
            </w:r>
            <w:r>
              <w:rPr>
                <w:spacing w:val="-5"/>
                <w:sz w:val="22"/>
              </w:rPr>
              <w:t>на</w:t>
            </w:r>
          </w:p>
          <w:p>
            <w:pPr>
              <w:pStyle w:val="TableParagraph"/>
              <w:spacing w:line="236" w:lineRule="exact"/>
              <w:ind w:left="277" w:right="55"/>
              <w:jc w:val="center"/>
              <w:rPr>
                <w:sz w:val="22"/>
              </w:rPr>
            </w:pPr>
            <w:r>
              <w:rPr>
                <w:sz w:val="22"/>
              </w:rPr>
              <w:t>прозрачных</w:t>
            </w:r>
            <w:r>
              <w:rPr>
                <w:spacing w:val="-8"/>
                <w:sz w:val="22"/>
              </w:rPr>
              <w:t> </w:t>
            </w:r>
            <w:r>
              <w:rPr>
                <w:sz w:val="22"/>
              </w:rPr>
              <w:t>материалах.</w:t>
            </w:r>
            <w:r>
              <w:rPr>
                <w:spacing w:val="-7"/>
                <w:sz w:val="22"/>
              </w:rPr>
              <w:t> </w:t>
            </w:r>
            <w:r>
              <w:rPr>
                <w:sz w:val="22"/>
              </w:rPr>
              <w:t>Косморамы.</w:t>
            </w:r>
            <w:r>
              <w:rPr>
                <w:spacing w:val="-8"/>
                <w:sz w:val="22"/>
              </w:rPr>
              <w:t> </w:t>
            </w:r>
            <w:r>
              <w:rPr>
                <w:sz w:val="22"/>
              </w:rPr>
              <w:t>Изображения</w:t>
            </w:r>
            <w:r>
              <w:rPr>
                <w:spacing w:val="-6"/>
                <w:sz w:val="22"/>
              </w:rPr>
              <w:t> </w:t>
            </w:r>
            <w:r>
              <w:rPr>
                <w:sz w:val="22"/>
              </w:rPr>
              <w:t>мира.</w:t>
            </w:r>
            <w:r>
              <w:rPr>
                <w:spacing w:val="-5"/>
                <w:sz w:val="22"/>
              </w:rPr>
              <w:t> </w:t>
            </w:r>
            <w:r>
              <w:rPr>
                <w:spacing w:val="-2"/>
                <w:sz w:val="22"/>
              </w:rPr>
              <w:t>Плеорамы</w:t>
            </w:r>
          </w:p>
        </w:tc>
      </w:tr>
      <w:tr>
        <w:trPr>
          <w:trHeight w:val="250" w:hRule="atLeast"/>
        </w:trPr>
        <w:tc>
          <w:tcPr>
            <w:tcW w:w="1342" w:type="dxa"/>
          </w:tcPr>
          <w:p>
            <w:pPr>
              <w:pStyle w:val="TableParagraph"/>
              <w:spacing w:line="231" w:lineRule="exact"/>
              <w:ind w:left="54"/>
              <w:rPr>
                <w:sz w:val="22"/>
              </w:rPr>
            </w:pPr>
            <w:r>
              <w:rPr>
                <w:spacing w:val="-2"/>
                <w:sz w:val="22"/>
              </w:rPr>
              <w:t>75.056</w:t>
            </w:r>
          </w:p>
        </w:tc>
        <w:tc>
          <w:tcPr>
            <w:tcW w:w="7673" w:type="dxa"/>
            <w:tcBorders>
              <w:right w:val="single" w:sz="4" w:space="0" w:color="000000"/>
            </w:tcBorders>
          </w:tcPr>
          <w:p>
            <w:pPr>
              <w:pStyle w:val="TableParagraph"/>
              <w:spacing w:line="231" w:lineRule="exact"/>
              <w:ind w:left="414"/>
              <w:rPr>
                <w:sz w:val="22"/>
              </w:rPr>
            </w:pPr>
            <w:r>
              <w:rPr>
                <w:sz w:val="22"/>
              </w:rPr>
              <w:t>Миниатюра.</w:t>
            </w:r>
            <w:r>
              <w:rPr>
                <w:spacing w:val="-9"/>
                <w:sz w:val="22"/>
              </w:rPr>
              <w:t> </w:t>
            </w:r>
            <w:r>
              <w:rPr>
                <w:sz w:val="22"/>
              </w:rPr>
              <w:t>Книжная</w:t>
            </w:r>
            <w:r>
              <w:rPr>
                <w:spacing w:val="-7"/>
                <w:sz w:val="22"/>
              </w:rPr>
              <w:t> </w:t>
            </w:r>
            <w:r>
              <w:rPr>
                <w:sz w:val="22"/>
              </w:rPr>
              <w:t>миниатюра.</w:t>
            </w:r>
            <w:r>
              <w:rPr>
                <w:spacing w:val="-7"/>
                <w:sz w:val="22"/>
              </w:rPr>
              <w:t> </w:t>
            </w:r>
            <w:r>
              <w:rPr>
                <w:sz w:val="22"/>
              </w:rPr>
              <w:t>Иллюстрации</w:t>
            </w:r>
            <w:r>
              <w:rPr>
                <w:spacing w:val="-7"/>
                <w:sz w:val="22"/>
              </w:rPr>
              <w:t> </w:t>
            </w:r>
            <w:r>
              <w:rPr>
                <w:sz w:val="22"/>
              </w:rPr>
              <w:t>(для</w:t>
            </w:r>
            <w:r>
              <w:rPr>
                <w:spacing w:val="-7"/>
                <w:sz w:val="22"/>
              </w:rPr>
              <w:t> </w:t>
            </w:r>
            <w:r>
              <w:rPr>
                <w:sz w:val="22"/>
              </w:rPr>
              <w:t>печатных</w:t>
            </w:r>
            <w:r>
              <w:rPr>
                <w:spacing w:val="-7"/>
                <w:sz w:val="22"/>
              </w:rPr>
              <w:t> </w:t>
            </w:r>
            <w:r>
              <w:rPr>
                <w:spacing w:val="-2"/>
                <w:sz w:val="22"/>
              </w:rPr>
              <w:t>изданий)</w:t>
            </w:r>
          </w:p>
        </w:tc>
      </w:tr>
      <w:tr>
        <w:trPr>
          <w:trHeight w:val="306" w:hRule="atLeast"/>
        </w:trPr>
        <w:tc>
          <w:tcPr>
            <w:tcW w:w="1342" w:type="dxa"/>
          </w:tcPr>
          <w:p>
            <w:pPr>
              <w:pStyle w:val="TableParagraph"/>
              <w:spacing w:line="237" w:lineRule="exact" w:before="50"/>
              <w:ind w:left="54"/>
              <w:rPr>
                <w:b/>
                <w:sz w:val="22"/>
              </w:rPr>
            </w:pPr>
            <w:r>
              <w:rPr>
                <w:b/>
                <w:spacing w:val="-5"/>
                <w:sz w:val="22"/>
              </w:rPr>
              <w:t>76</w:t>
            </w:r>
          </w:p>
        </w:tc>
        <w:tc>
          <w:tcPr>
            <w:tcW w:w="7673" w:type="dxa"/>
          </w:tcPr>
          <w:p>
            <w:pPr>
              <w:pStyle w:val="TableParagraph"/>
              <w:spacing w:line="237" w:lineRule="exact" w:before="50"/>
              <w:ind w:left="414"/>
              <w:rPr>
                <w:b/>
                <w:sz w:val="22"/>
              </w:rPr>
            </w:pPr>
            <w:r>
              <w:rPr>
                <w:b/>
                <w:sz w:val="22"/>
              </w:rPr>
              <w:t>ГРАФИЧЕСКИЕ</w:t>
            </w:r>
            <w:r>
              <w:rPr>
                <w:b/>
                <w:spacing w:val="-14"/>
                <w:sz w:val="22"/>
              </w:rPr>
              <w:t> </w:t>
            </w:r>
            <w:r>
              <w:rPr>
                <w:b/>
                <w:sz w:val="22"/>
              </w:rPr>
              <w:t>ИСКУССТВА.</w:t>
            </w:r>
            <w:r>
              <w:rPr>
                <w:b/>
                <w:spacing w:val="-11"/>
                <w:sz w:val="22"/>
              </w:rPr>
              <w:t> </w:t>
            </w:r>
            <w:r>
              <w:rPr>
                <w:b/>
                <w:sz w:val="22"/>
              </w:rPr>
              <w:t>ГРАФИКА.</w:t>
            </w:r>
            <w:r>
              <w:rPr>
                <w:b/>
                <w:spacing w:val="-13"/>
                <w:sz w:val="22"/>
              </w:rPr>
              <w:t> </w:t>
            </w:r>
            <w:r>
              <w:rPr>
                <w:b/>
                <w:spacing w:val="-2"/>
                <w:sz w:val="22"/>
              </w:rPr>
              <w:t>ГРАВЮРА</w:t>
            </w:r>
          </w:p>
        </w:tc>
      </w:tr>
    </w:tbl>
    <w:p>
      <w:pPr>
        <w:spacing w:before="56"/>
        <w:ind w:left="3" w:right="0" w:firstLine="0"/>
        <w:jc w:val="center"/>
        <w:rPr>
          <w:b/>
          <w:sz w:val="22"/>
        </w:rPr>
      </w:pPr>
      <w:r>
        <w:rPr>
          <w:b/>
          <w:sz w:val="22"/>
        </w:rPr>
        <mc:AlternateContent>
          <mc:Choice Requires="wps">
            <w:drawing>
              <wp:anchor distT="0" distB="0" distL="0" distR="0" allowOverlap="1" layoutInCell="1" locked="0" behindDoc="0" simplePos="0" relativeHeight="15743488">
                <wp:simplePos x="0" y="0"/>
                <wp:positionH relativeFrom="page">
                  <wp:posOffset>6659626</wp:posOffset>
                </wp:positionH>
                <wp:positionV relativeFrom="paragraph">
                  <wp:posOffset>196355</wp:posOffset>
                </wp:positionV>
                <wp:extent cx="6350" cy="3143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314325"/>
                        </a:xfrm>
                        <a:custGeom>
                          <a:avLst/>
                          <a:gdLst/>
                          <a:ahLst/>
                          <a:cxnLst/>
                          <a:rect l="l" t="t" r="r" b="b"/>
                          <a:pathLst>
                            <a:path w="6350" h="314325">
                              <a:moveTo>
                                <a:pt x="6096" y="156984"/>
                              </a:moveTo>
                              <a:lnTo>
                                <a:pt x="0" y="156984"/>
                              </a:lnTo>
                              <a:lnTo>
                                <a:pt x="0" y="313944"/>
                              </a:lnTo>
                              <a:lnTo>
                                <a:pt x="6096" y="313944"/>
                              </a:lnTo>
                              <a:lnTo>
                                <a:pt x="6096" y="156984"/>
                              </a:lnTo>
                              <a:close/>
                            </a:path>
                            <a:path w="6350" h="314325">
                              <a:moveTo>
                                <a:pt x="6096" y="0"/>
                              </a:moveTo>
                              <a:lnTo>
                                <a:pt x="0" y="0"/>
                              </a:lnTo>
                              <a:lnTo>
                                <a:pt x="0" y="156972"/>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5.461069pt;width:.5pt;height:24.75pt;mso-position-horizontal-relative:page;mso-position-vertical-relative:paragraph;z-index:15743488" id="docshape40" coordorigin="10488,309" coordsize="10,495" path="m10497,556l10488,556,10488,804,10497,804,10497,556xm10497,309l10488,309,10488,556,10497,556,10497,309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4670"/>
      </w:tblGrid>
      <w:tr>
        <w:trPr>
          <w:trHeight w:val="245" w:hRule="atLeast"/>
        </w:trPr>
        <w:tc>
          <w:tcPr>
            <w:tcW w:w="1149" w:type="dxa"/>
          </w:tcPr>
          <w:p>
            <w:pPr>
              <w:pStyle w:val="TableParagraph"/>
              <w:spacing w:line="226" w:lineRule="exact"/>
              <w:rPr>
                <w:sz w:val="22"/>
              </w:rPr>
            </w:pPr>
            <w:r>
              <w:rPr>
                <w:spacing w:val="-2"/>
                <w:sz w:val="22"/>
              </w:rPr>
              <w:t>76.01</w:t>
            </w:r>
          </w:p>
        </w:tc>
        <w:tc>
          <w:tcPr>
            <w:tcW w:w="4670" w:type="dxa"/>
          </w:tcPr>
          <w:p>
            <w:pPr>
              <w:pStyle w:val="TableParagraph"/>
              <w:spacing w:line="226" w:lineRule="exact"/>
              <w:ind w:left="602"/>
              <w:rPr>
                <w:sz w:val="22"/>
              </w:rPr>
            </w:pPr>
            <w:r>
              <w:rPr>
                <w:sz w:val="22"/>
              </w:rPr>
              <w:t>Теория</w:t>
            </w:r>
            <w:r>
              <w:rPr>
                <w:spacing w:val="-7"/>
                <w:sz w:val="22"/>
              </w:rPr>
              <w:t> </w:t>
            </w:r>
            <w:r>
              <w:rPr>
                <w:sz w:val="22"/>
              </w:rPr>
              <w:t>и</w:t>
            </w:r>
            <w:r>
              <w:rPr>
                <w:spacing w:val="-4"/>
                <w:sz w:val="22"/>
              </w:rPr>
              <w:t> </w:t>
            </w:r>
            <w:r>
              <w:rPr>
                <w:sz w:val="22"/>
              </w:rPr>
              <w:t>эстетика</w:t>
            </w:r>
            <w:r>
              <w:rPr>
                <w:spacing w:val="-6"/>
                <w:sz w:val="22"/>
              </w:rPr>
              <w:t> </w:t>
            </w:r>
            <w:r>
              <w:rPr>
                <w:sz w:val="22"/>
              </w:rPr>
              <w:t>графического</w:t>
            </w:r>
            <w:r>
              <w:rPr>
                <w:spacing w:val="-4"/>
                <w:sz w:val="22"/>
              </w:rPr>
              <w:t> </w:t>
            </w:r>
            <w:r>
              <w:rPr>
                <w:spacing w:val="-2"/>
                <w:sz w:val="22"/>
              </w:rPr>
              <w:t>искусства</w:t>
            </w:r>
          </w:p>
        </w:tc>
      </w:tr>
      <w:tr>
        <w:trPr>
          <w:trHeight w:val="245" w:hRule="atLeast"/>
        </w:trPr>
        <w:tc>
          <w:tcPr>
            <w:tcW w:w="1149" w:type="dxa"/>
          </w:tcPr>
          <w:p>
            <w:pPr>
              <w:pStyle w:val="TableParagraph"/>
              <w:spacing w:line="226" w:lineRule="exact"/>
              <w:rPr>
                <w:sz w:val="22"/>
              </w:rPr>
            </w:pPr>
            <w:r>
              <w:rPr>
                <w:spacing w:val="-2"/>
                <w:sz w:val="22"/>
              </w:rPr>
              <w:t>76.02</w:t>
            </w:r>
          </w:p>
        </w:tc>
        <w:tc>
          <w:tcPr>
            <w:tcW w:w="4670" w:type="dxa"/>
          </w:tcPr>
          <w:p>
            <w:pPr>
              <w:pStyle w:val="TableParagraph"/>
              <w:spacing w:line="226" w:lineRule="exact"/>
              <w:ind w:left="602"/>
              <w:rPr>
                <w:sz w:val="22"/>
              </w:rPr>
            </w:pPr>
            <w:r>
              <w:rPr>
                <w:sz w:val="22"/>
              </w:rPr>
              <w:t>Техника</w:t>
            </w:r>
            <w:r>
              <w:rPr>
                <w:spacing w:val="-9"/>
                <w:sz w:val="22"/>
              </w:rPr>
              <w:t> </w:t>
            </w:r>
            <w:r>
              <w:rPr>
                <w:sz w:val="22"/>
              </w:rPr>
              <w:t>графического</w:t>
            </w:r>
            <w:r>
              <w:rPr>
                <w:spacing w:val="-6"/>
                <w:sz w:val="22"/>
              </w:rPr>
              <w:t> </w:t>
            </w:r>
            <w:r>
              <w:rPr>
                <w:spacing w:val="-2"/>
                <w:sz w:val="22"/>
              </w:rPr>
              <w:t>искусства</w:t>
            </w:r>
          </w:p>
        </w:tc>
      </w:tr>
    </w:tbl>
    <w:p>
      <w:pPr>
        <w:pStyle w:val="TableParagraph"/>
        <w:spacing w:after="0" w:line="226" w:lineRule="exact"/>
        <w:rPr>
          <w:sz w:val="22"/>
        </w:rPr>
        <w:sectPr>
          <w:type w:val="continuous"/>
          <w:pgSz w:w="11910" w:h="16850"/>
          <w:pgMar w:header="0" w:footer="746" w:top="1460" w:bottom="980" w:left="1133" w:right="1133"/>
        </w:sectPr>
      </w:pPr>
    </w:p>
    <w:p>
      <w:pPr>
        <w:tabs>
          <w:tab w:pos="9354" w:val="left" w:leader="none"/>
        </w:tabs>
        <w:spacing w:line="240" w:lineRule="auto"/>
        <w:ind w:left="343" w:right="0" w:firstLine="0"/>
        <w:rPr>
          <w:position w:val="512"/>
          <w:sz w:val="20"/>
        </w:rPr>
      </w:pPr>
      <w:r>
        <w:rPr>
          <w:sz w:val="20"/>
        </w:rPr>
        <mc:AlternateContent>
          <mc:Choice Requires="wps">
            <w:drawing>
              <wp:inline distT="0" distB="0" distL="0" distR="0">
                <wp:extent cx="5419725" cy="3409950"/>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5419725" cy="34099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7"/>
                              <w:gridCol w:w="7217"/>
                            </w:tblGrid>
                            <w:tr>
                              <w:trPr>
                                <w:trHeight w:val="278" w:hRule="atLeast"/>
                              </w:trPr>
                              <w:tc>
                                <w:tcPr>
                                  <w:tcW w:w="1317" w:type="dxa"/>
                                </w:tcPr>
                                <w:p>
                                  <w:pPr>
                                    <w:pStyle w:val="TableParagraph"/>
                                    <w:spacing w:line="244" w:lineRule="exact"/>
                                    <w:rPr>
                                      <w:sz w:val="22"/>
                                    </w:rPr>
                                  </w:pPr>
                                  <w:r>
                                    <w:rPr>
                                      <w:spacing w:val="-2"/>
                                      <w:sz w:val="22"/>
                                    </w:rPr>
                                    <w:t>76.03/.09</w:t>
                                  </w:r>
                                </w:p>
                              </w:tc>
                              <w:tc>
                                <w:tcPr>
                                  <w:tcW w:w="7217" w:type="dxa"/>
                                </w:tcPr>
                                <w:p>
                                  <w:pPr>
                                    <w:pStyle w:val="TableParagraph"/>
                                    <w:spacing w:line="244" w:lineRule="exact"/>
                                    <w:ind w:left="434"/>
                                    <w:rPr>
                                      <w:sz w:val="22"/>
                                    </w:rPr>
                                  </w:pPr>
                                  <w:r>
                                    <w:rPr>
                                      <w:sz w:val="22"/>
                                    </w:rPr>
                                    <w:t>История,</w:t>
                                  </w:r>
                                  <w:r>
                                    <w:rPr>
                                      <w:spacing w:val="-4"/>
                                      <w:sz w:val="22"/>
                                    </w:rPr>
                                    <w:t> </w:t>
                                  </w:r>
                                  <w:r>
                                    <w:rPr>
                                      <w:sz w:val="22"/>
                                    </w:rPr>
                                    <w:t>направления,</w:t>
                                  </w:r>
                                  <w:r>
                                    <w:rPr>
                                      <w:spacing w:val="-7"/>
                                      <w:sz w:val="22"/>
                                    </w:rPr>
                                    <w:t> </w:t>
                                  </w:r>
                                  <w:r>
                                    <w:rPr>
                                      <w:sz w:val="22"/>
                                    </w:rPr>
                                    <w:t>жанры</w:t>
                                  </w:r>
                                  <w:r>
                                    <w:rPr>
                                      <w:spacing w:val="-4"/>
                                      <w:sz w:val="22"/>
                                    </w:rPr>
                                    <w:t> </w:t>
                                  </w:r>
                                  <w:r>
                                    <w:rPr>
                                      <w:sz w:val="22"/>
                                    </w:rPr>
                                    <w:t>графики</w:t>
                                  </w:r>
                                  <w:r>
                                    <w:rPr>
                                      <w:spacing w:val="-3"/>
                                      <w:sz w:val="22"/>
                                    </w:rPr>
                                    <w:t> </w:t>
                                  </w:r>
                                  <w:r>
                                    <w:rPr>
                                      <w:sz w:val="22"/>
                                    </w:rPr>
                                    <w:t>и</w:t>
                                  </w:r>
                                  <w:r>
                                    <w:rPr>
                                      <w:spacing w:val="-8"/>
                                      <w:sz w:val="22"/>
                                    </w:rPr>
                                    <w:t> </w:t>
                                  </w:r>
                                  <w:r>
                                    <w:rPr>
                                      <w:sz w:val="22"/>
                                    </w:rPr>
                                    <w:t>т.</w:t>
                                  </w:r>
                                  <w:r>
                                    <w:rPr>
                                      <w:spacing w:val="-3"/>
                                      <w:sz w:val="22"/>
                                    </w:rPr>
                                    <w:t> </w:t>
                                  </w:r>
                                  <w:r>
                                    <w:rPr>
                                      <w:spacing w:val="-5"/>
                                      <w:sz w:val="22"/>
                                    </w:rPr>
                                    <w:t>п.</w:t>
                                  </w:r>
                                </w:p>
                              </w:tc>
                            </w:tr>
                            <w:tr>
                              <w:trPr>
                                <w:trHeight w:val="339" w:hRule="atLeast"/>
                              </w:trPr>
                              <w:tc>
                                <w:tcPr>
                                  <w:tcW w:w="1317" w:type="dxa"/>
                                </w:tcPr>
                                <w:p>
                                  <w:pPr>
                                    <w:pStyle w:val="TableParagraph"/>
                                    <w:spacing w:line="240" w:lineRule="auto" w:before="25"/>
                                    <w:rPr>
                                      <w:b/>
                                      <w:sz w:val="22"/>
                                    </w:rPr>
                                  </w:pPr>
                                  <w:r>
                                    <w:rPr>
                                      <w:b/>
                                      <w:spacing w:val="-5"/>
                                      <w:sz w:val="22"/>
                                    </w:rPr>
                                    <w:t>761</w:t>
                                  </w:r>
                                </w:p>
                              </w:tc>
                              <w:tc>
                                <w:tcPr>
                                  <w:tcW w:w="7217" w:type="dxa"/>
                                </w:tcPr>
                                <w:p>
                                  <w:pPr>
                                    <w:pStyle w:val="TableParagraph"/>
                                    <w:spacing w:line="240" w:lineRule="auto" w:before="25"/>
                                    <w:ind w:left="434"/>
                                    <w:rPr>
                                      <w:b/>
                                      <w:sz w:val="22"/>
                                    </w:rPr>
                                  </w:pPr>
                                  <w:r>
                                    <w:rPr>
                                      <w:b/>
                                      <w:sz w:val="22"/>
                                    </w:rPr>
                                    <w:t>Гравюра</w:t>
                                  </w:r>
                                  <w:r>
                                    <w:rPr>
                                      <w:b/>
                                      <w:spacing w:val="-7"/>
                                      <w:sz w:val="22"/>
                                    </w:rPr>
                                    <w:t> </w:t>
                                  </w:r>
                                  <w:r>
                                    <w:rPr>
                                      <w:b/>
                                      <w:sz w:val="22"/>
                                    </w:rPr>
                                    <w:t>высокой</w:t>
                                  </w:r>
                                  <w:r>
                                    <w:rPr>
                                      <w:b/>
                                      <w:spacing w:val="-5"/>
                                      <w:sz w:val="22"/>
                                    </w:rPr>
                                    <w:t> </w:t>
                                  </w:r>
                                  <w:r>
                                    <w:rPr>
                                      <w:b/>
                                      <w:sz w:val="22"/>
                                    </w:rPr>
                                    <w:t>печати</w:t>
                                  </w:r>
                                  <w:r>
                                    <w:rPr>
                                      <w:b/>
                                      <w:spacing w:val="-3"/>
                                      <w:sz w:val="22"/>
                                    </w:rPr>
                                    <w:t> </w:t>
                                  </w:r>
                                  <w:r>
                                    <w:rPr>
                                      <w:b/>
                                      <w:spacing w:val="-2"/>
                                      <w:sz w:val="22"/>
                                    </w:rPr>
                                    <w:t>(выпуклая)</w:t>
                                  </w:r>
                                </w:p>
                              </w:tc>
                            </w:tr>
                            <w:tr>
                              <w:trPr>
                                <w:trHeight w:val="334" w:hRule="atLeast"/>
                              </w:trPr>
                              <w:tc>
                                <w:tcPr>
                                  <w:tcW w:w="1317" w:type="dxa"/>
                                </w:tcPr>
                                <w:p>
                                  <w:pPr>
                                    <w:pStyle w:val="TableParagraph"/>
                                    <w:spacing w:line="240" w:lineRule="auto" w:before="52"/>
                                    <w:rPr>
                                      <w:b/>
                                      <w:sz w:val="22"/>
                                    </w:rPr>
                                  </w:pPr>
                                  <w:r>
                                    <w:rPr>
                                      <w:b/>
                                      <w:spacing w:val="-5"/>
                                      <w:sz w:val="22"/>
                                    </w:rPr>
                                    <w:t>762</w:t>
                                  </w:r>
                                </w:p>
                              </w:tc>
                              <w:tc>
                                <w:tcPr>
                                  <w:tcW w:w="7217" w:type="dxa"/>
                                </w:tcPr>
                                <w:p>
                                  <w:pPr>
                                    <w:pStyle w:val="TableParagraph"/>
                                    <w:spacing w:line="240" w:lineRule="auto" w:before="52"/>
                                    <w:ind w:left="434"/>
                                    <w:rPr>
                                      <w:b/>
                                      <w:sz w:val="22"/>
                                    </w:rPr>
                                  </w:pPr>
                                  <w:r>
                                    <w:rPr>
                                      <w:b/>
                                      <w:sz w:val="22"/>
                                    </w:rPr>
                                    <w:t>Гравюра</w:t>
                                  </w:r>
                                  <w:r>
                                    <w:rPr>
                                      <w:b/>
                                      <w:spacing w:val="-9"/>
                                      <w:sz w:val="22"/>
                                    </w:rPr>
                                    <w:t> </w:t>
                                  </w:r>
                                  <w:r>
                                    <w:rPr>
                                      <w:b/>
                                      <w:sz w:val="22"/>
                                    </w:rPr>
                                    <w:t>глубокой</w:t>
                                  </w:r>
                                  <w:r>
                                    <w:rPr>
                                      <w:b/>
                                      <w:spacing w:val="-3"/>
                                      <w:sz w:val="22"/>
                                    </w:rPr>
                                    <w:t> </w:t>
                                  </w:r>
                                  <w:r>
                                    <w:rPr>
                                      <w:b/>
                                      <w:sz w:val="22"/>
                                    </w:rPr>
                                    <w:t>печати</w:t>
                                  </w:r>
                                  <w:r>
                                    <w:rPr>
                                      <w:b/>
                                      <w:spacing w:val="-3"/>
                                      <w:sz w:val="22"/>
                                    </w:rPr>
                                    <w:t> </w:t>
                                  </w:r>
                                  <w:r>
                                    <w:rPr>
                                      <w:b/>
                                      <w:spacing w:val="-2"/>
                                      <w:sz w:val="22"/>
                                    </w:rPr>
                                    <w:t>(углубленная)</w:t>
                                  </w:r>
                                </w:p>
                              </w:tc>
                            </w:tr>
                            <w:tr>
                              <w:trPr>
                                <w:trHeight w:val="275" w:hRule="atLeast"/>
                              </w:trPr>
                              <w:tc>
                                <w:tcPr>
                                  <w:tcW w:w="1317" w:type="dxa"/>
                                </w:tcPr>
                                <w:p>
                                  <w:pPr>
                                    <w:pStyle w:val="TableParagraph"/>
                                    <w:spacing w:line="236" w:lineRule="exact" w:before="20"/>
                                    <w:rPr>
                                      <w:sz w:val="22"/>
                                    </w:rPr>
                                  </w:pPr>
                                  <w:r>
                                    <w:rPr>
                                      <w:spacing w:val="-2"/>
                                      <w:sz w:val="22"/>
                                    </w:rPr>
                                    <w:t>762.2</w:t>
                                  </w:r>
                                </w:p>
                              </w:tc>
                              <w:tc>
                                <w:tcPr>
                                  <w:tcW w:w="7217" w:type="dxa"/>
                                </w:tcPr>
                                <w:p>
                                  <w:pPr>
                                    <w:pStyle w:val="TableParagraph"/>
                                    <w:spacing w:line="236" w:lineRule="exact" w:before="20"/>
                                    <w:ind w:left="434"/>
                                    <w:rPr>
                                      <w:sz w:val="22"/>
                                    </w:rPr>
                                  </w:pPr>
                                  <w:r>
                                    <w:rPr>
                                      <w:sz w:val="22"/>
                                    </w:rPr>
                                    <w:t>Гравюра,</w:t>
                                  </w:r>
                                  <w:r>
                                    <w:rPr>
                                      <w:spacing w:val="-7"/>
                                      <w:sz w:val="22"/>
                                    </w:rPr>
                                    <w:t> </w:t>
                                  </w:r>
                                  <w:r>
                                    <w:rPr>
                                      <w:sz w:val="22"/>
                                    </w:rPr>
                                    <w:t>выполняемая</w:t>
                                  </w:r>
                                  <w:r>
                                    <w:rPr>
                                      <w:spacing w:val="43"/>
                                      <w:sz w:val="22"/>
                                    </w:rPr>
                                    <w:t> </w:t>
                                  </w:r>
                                  <w:r>
                                    <w:rPr>
                                      <w:sz w:val="22"/>
                                    </w:rPr>
                                    <w:t>с</w:t>
                                  </w:r>
                                  <w:r>
                                    <w:rPr>
                                      <w:spacing w:val="-6"/>
                                      <w:sz w:val="22"/>
                                    </w:rPr>
                                    <w:t> </w:t>
                                  </w:r>
                                  <w:r>
                                    <w:rPr>
                                      <w:sz w:val="22"/>
                                    </w:rPr>
                                    <w:t>помощью</w:t>
                                  </w:r>
                                  <w:r>
                                    <w:rPr>
                                      <w:spacing w:val="-4"/>
                                      <w:sz w:val="22"/>
                                    </w:rPr>
                                    <w:t> </w:t>
                                  </w:r>
                                  <w:r>
                                    <w:rPr>
                                      <w:sz w:val="22"/>
                                    </w:rPr>
                                    <w:t>травления.</w:t>
                                  </w:r>
                                  <w:r>
                                    <w:rPr>
                                      <w:spacing w:val="-4"/>
                                      <w:sz w:val="22"/>
                                    </w:rPr>
                                    <w:t> </w:t>
                                  </w:r>
                                  <w:r>
                                    <w:rPr>
                                      <w:spacing w:val="-2"/>
                                      <w:sz w:val="22"/>
                                    </w:rPr>
                                    <w:t>Офорт</w:t>
                                  </w:r>
                                </w:p>
                              </w:tc>
                            </w:tr>
                            <w:tr>
                              <w:trPr>
                                <w:trHeight w:val="280" w:hRule="atLeast"/>
                              </w:trPr>
                              <w:tc>
                                <w:tcPr>
                                  <w:tcW w:w="1317" w:type="dxa"/>
                                </w:tcPr>
                                <w:p>
                                  <w:pPr>
                                    <w:pStyle w:val="TableParagraph"/>
                                    <w:spacing w:line="247" w:lineRule="exact"/>
                                    <w:rPr>
                                      <w:sz w:val="22"/>
                                    </w:rPr>
                                  </w:pPr>
                                  <w:r>
                                    <w:rPr>
                                      <w:spacing w:val="-2"/>
                                      <w:sz w:val="22"/>
                                    </w:rPr>
                                    <w:t>762.23</w:t>
                                  </w:r>
                                </w:p>
                              </w:tc>
                              <w:tc>
                                <w:tcPr>
                                  <w:tcW w:w="7217" w:type="dxa"/>
                                </w:tcPr>
                                <w:p>
                                  <w:pPr>
                                    <w:pStyle w:val="TableParagraph"/>
                                    <w:spacing w:line="247" w:lineRule="exact"/>
                                    <w:ind w:left="434"/>
                                    <w:rPr>
                                      <w:sz w:val="22"/>
                                    </w:rPr>
                                  </w:pPr>
                                  <w:r>
                                    <w:rPr>
                                      <w:spacing w:val="-2"/>
                                      <w:sz w:val="22"/>
                                    </w:rPr>
                                    <w:t>Акватинта</w:t>
                                  </w:r>
                                </w:p>
                              </w:tc>
                            </w:tr>
                            <w:tr>
                              <w:trPr>
                                <w:trHeight w:val="339" w:hRule="atLeast"/>
                              </w:trPr>
                              <w:tc>
                                <w:tcPr>
                                  <w:tcW w:w="1317" w:type="dxa"/>
                                </w:tcPr>
                                <w:p>
                                  <w:pPr>
                                    <w:pStyle w:val="TableParagraph"/>
                                    <w:spacing w:line="240" w:lineRule="auto" w:before="25"/>
                                    <w:rPr>
                                      <w:b/>
                                      <w:sz w:val="22"/>
                                    </w:rPr>
                                  </w:pPr>
                                  <w:r>
                                    <w:rPr>
                                      <w:b/>
                                      <w:spacing w:val="-5"/>
                                      <w:sz w:val="22"/>
                                    </w:rPr>
                                    <w:t>763</w:t>
                                  </w:r>
                                </w:p>
                              </w:tc>
                              <w:tc>
                                <w:tcPr>
                                  <w:tcW w:w="7217" w:type="dxa"/>
                                </w:tcPr>
                                <w:p>
                                  <w:pPr>
                                    <w:pStyle w:val="TableParagraph"/>
                                    <w:spacing w:line="240" w:lineRule="auto" w:before="25"/>
                                    <w:ind w:left="434"/>
                                    <w:rPr>
                                      <w:b/>
                                      <w:sz w:val="22"/>
                                    </w:rPr>
                                  </w:pPr>
                                  <w:r>
                                    <w:rPr>
                                      <w:b/>
                                      <w:sz w:val="22"/>
                                    </w:rPr>
                                    <w:t>Гравюра</w:t>
                                  </w:r>
                                  <w:r>
                                    <w:rPr>
                                      <w:b/>
                                      <w:spacing w:val="-8"/>
                                      <w:sz w:val="22"/>
                                    </w:rPr>
                                    <w:t> </w:t>
                                  </w:r>
                                  <w:r>
                                    <w:rPr>
                                      <w:b/>
                                      <w:sz w:val="22"/>
                                    </w:rPr>
                                    <w:t>плоской</w:t>
                                  </w:r>
                                  <w:r>
                                    <w:rPr>
                                      <w:b/>
                                      <w:spacing w:val="-6"/>
                                      <w:sz w:val="22"/>
                                    </w:rPr>
                                    <w:t> </w:t>
                                  </w:r>
                                  <w:r>
                                    <w:rPr>
                                      <w:b/>
                                      <w:sz w:val="22"/>
                                    </w:rPr>
                                    <w:t>печати.</w:t>
                                  </w:r>
                                  <w:r>
                                    <w:rPr>
                                      <w:b/>
                                      <w:spacing w:val="-4"/>
                                      <w:sz w:val="22"/>
                                    </w:rPr>
                                    <w:t> </w:t>
                                  </w:r>
                                  <w:r>
                                    <w:rPr>
                                      <w:b/>
                                      <w:spacing w:val="-2"/>
                                      <w:sz w:val="22"/>
                                    </w:rPr>
                                    <w:t>Литография</w:t>
                                  </w:r>
                                </w:p>
                              </w:tc>
                            </w:tr>
                            <w:tr>
                              <w:trPr>
                                <w:trHeight w:val="367" w:hRule="atLeast"/>
                              </w:trPr>
                              <w:tc>
                                <w:tcPr>
                                  <w:tcW w:w="1317" w:type="dxa"/>
                                </w:tcPr>
                                <w:p>
                                  <w:pPr>
                                    <w:pStyle w:val="TableParagraph"/>
                                    <w:spacing w:line="240" w:lineRule="auto" w:before="52"/>
                                    <w:rPr>
                                      <w:b/>
                                      <w:sz w:val="22"/>
                                    </w:rPr>
                                  </w:pPr>
                                  <w:r>
                                    <w:rPr>
                                      <w:b/>
                                      <w:spacing w:val="-5"/>
                                      <w:sz w:val="22"/>
                                    </w:rPr>
                                    <w:t>766</w:t>
                                  </w:r>
                                </w:p>
                              </w:tc>
                              <w:tc>
                                <w:tcPr>
                                  <w:tcW w:w="7217" w:type="dxa"/>
                                </w:tcPr>
                                <w:p>
                                  <w:pPr>
                                    <w:pStyle w:val="TableParagraph"/>
                                    <w:spacing w:line="240" w:lineRule="auto" w:before="52"/>
                                    <w:ind w:left="434"/>
                                    <w:rPr>
                                      <w:b/>
                                      <w:sz w:val="22"/>
                                    </w:rPr>
                                  </w:pPr>
                                  <w:r>
                                    <w:rPr>
                                      <w:b/>
                                      <w:sz w:val="22"/>
                                    </w:rPr>
                                    <w:t>Прикладная</w:t>
                                  </w:r>
                                  <w:r>
                                    <w:rPr>
                                      <w:b/>
                                      <w:spacing w:val="-9"/>
                                      <w:sz w:val="22"/>
                                    </w:rPr>
                                    <w:t> </w:t>
                                  </w:r>
                                  <w:r>
                                    <w:rPr>
                                      <w:b/>
                                      <w:spacing w:val="-2"/>
                                      <w:sz w:val="22"/>
                                    </w:rPr>
                                    <w:t>графика</w:t>
                                  </w:r>
                                </w:p>
                              </w:tc>
                            </w:tr>
                            <w:tr>
                              <w:trPr>
                                <w:trHeight w:val="336" w:hRule="atLeast"/>
                              </w:trPr>
                              <w:tc>
                                <w:tcPr>
                                  <w:tcW w:w="1317" w:type="dxa"/>
                                </w:tcPr>
                                <w:p>
                                  <w:pPr>
                                    <w:pStyle w:val="TableParagraph"/>
                                    <w:spacing w:line="240" w:lineRule="auto" w:before="52"/>
                                    <w:rPr>
                                      <w:b/>
                                      <w:sz w:val="22"/>
                                    </w:rPr>
                                  </w:pPr>
                                  <w:r>
                                    <w:rPr>
                                      <w:b/>
                                      <w:spacing w:val="-5"/>
                                      <w:sz w:val="22"/>
                                    </w:rPr>
                                    <w:t>769</w:t>
                                  </w:r>
                                </w:p>
                              </w:tc>
                              <w:tc>
                                <w:tcPr>
                                  <w:tcW w:w="7217" w:type="dxa"/>
                                </w:tcPr>
                                <w:p>
                                  <w:pPr>
                                    <w:pStyle w:val="TableParagraph"/>
                                    <w:spacing w:line="240" w:lineRule="auto" w:before="52"/>
                                    <w:ind w:left="434"/>
                                    <w:rPr>
                                      <w:b/>
                                      <w:sz w:val="22"/>
                                    </w:rPr>
                                  </w:pPr>
                                  <w:r>
                                    <w:rPr>
                                      <w:b/>
                                      <w:sz w:val="22"/>
                                    </w:rPr>
                                    <w:t>Виды</w:t>
                                  </w:r>
                                  <w:r>
                                    <w:rPr>
                                      <w:b/>
                                      <w:spacing w:val="-7"/>
                                      <w:sz w:val="22"/>
                                    </w:rPr>
                                    <w:t> </w:t>
                                  </w:r>
                                  <w:r>
                                    <w:rPr>
                                      <w:b/>
                                      <w:sz w:val="22"/>
                                    </w:rPr>
                                    <w:t>гравюр в</w:t>
                                  </w:r>
                                  <w:r>
                                    <w:rPr>
                                      <w:b/>
                                      <w:spacing w:val="-3"/>
                                      <w:sz w:val="22"/>
                                    </w:rPr>
                                    <w:t> </w:t>
                                  </w:r>
                                  <w:r>
                                    <w:rPr>
                                      <w:b/>
                                      <w:sz w:val="22"/>
                                    </w:rPr>
                                    <w:t>соответствии</w:t>
                                  </w:r>
                                  <w:r>
                                    <w:rPr>
                                      <w:b/>
                                      <w:spacing w:val="-3"/>
                                      <w:sz w:val="22"/>
                                    </w:rPr>
                                    <w:t> </w:t>
                                  </w:r>
                                  <w:r>
                                    <w:rPr>
                                      <w:b/>
                                      <w:sz w:val="22"/>
                                    </w:rPr>
                                    <w:t>с</w:t>
                                  </w:r>
                                  <w:r>
                                    <w:rPr>
                                      <w:b/>
                                      <w:spacing w:val="-2"/>
                                      <w:sz w:val="22"/>
                                    </w:rPr>
                                    <w:t> назначением</w:t>
                                  </w:r>
                                </w:p>
                              </w:tc>
                            </w:tr>
                            <w:tr>
                              <w:trPr>
                                <w:trHeight w:val="275" w:hRule="atLeast"/>
                              </w:trPr>
                              <w:tc>
                                <w:tcPr>
                                  <w:tcW w:w="1317" w:type="dxa"/>
                                </w:tcPr>
                                <w:p>
                                  <w:pPr>
                                    <w:pStyle w:val="TableParagraph"/>
                                    <w:spacing w:line="234" w:lineRule="exact" w:before="21"/>
                                    <w:rPr>
                                      <w:sz w:val="22"/>
                                    </w:rPr>
                                  </w:pPr>
                                  <w:r>
                                    <w:rPr>
                                      <w:spacing w:val="-2"/>
                                      <w:sz w:val="22"/>
                                    </w:rPr>
                                    <w:t>769.1</w:t>
                                  </w:r>
                                </w:p>
                              </w:tc>
                              <w:tc>
                                <w:tcPr>
                                  <w:tcW w:w="7217" w:type="dxa"/>
                                </w:tcPr>
                                <w:p>
                                  <w:pPr>
                                    <w:pStyle w:val="TableParagraph"/>
                                    <w:spacing w:line="234" w:lineRule="exact" w:before="21"/>
                                    <w:ind w:left="434"/>
                                    <w:rPr>
                                      <w:sz w:val="22"/>
                                    </w:rPr>
                                  </w:pPr>
                                  <w:r>
                                    <w:rPr>
                                      <w:sz w:val="22"/>
                                    </w:rPr>
                                    <w:t>Художественные</w:t>
                                  </w:r>
                                  <w:r>
                                    <w:rPr>
                                      <w:spacing w:val="-12"/>
                                      <w:sz w:val="22"/>
                                    </w:rPr>
                                    <w:t> </w:t>
                                  </w:r>
                                  <w:r>
                                    <w:rPr>
                                      <w:spacing w:val="-2"/>
                                      <w:sz w:val="22"/>
                                    </w:rPr>
                                    <w:t>гравюры</w:t>
                                  </w:r>
                                </w:p>
                              </w:tc>
                            </w:tr>
                            <w:tr>
                              <w:trPr>
                                <w:trHeight w:val="495" w:hRule="atLeast"/>
                              </w:trPr>
                              <w:tc>
                                <w:tcPr>
                                  <w:tcW w:w="1317" w:type="dxa"/>
                                </w:tcPr>
                                <w:p>
                                  <w:pPr>
                                    <w:pStyle w:val="TableParagraph"/>
                                    <w:spacing w:line="246" w:lineRule="exact"/>
                                    <w:rPr>
                                      <w:sz w:val="22"/>
                                    </w:rPr>
                                  </w:pPr>
                                  <w:r>
                                    <w:rPr>
                                      <w:spacing w:val="-2"/>
                                      <w:sz w:val="22"/>
                                    </w:rPr>
                                    <w:t>769.2</w:t>
                                  </w:r>
                                </w:p>
                              </w:tc>
                              <w:tc>
                                <w:tcPr>
                                  <w:tcW w:w="7217" w:type="dxa"/>
                                </w:tcPr>
                                <w:p>
                                  <w:pPr>
                                    <w:pStyle w:val="TableParagraph"/>
                                    <w:spacing w:line="248" w:lineRule="exact"/>
                                    <w:ind w:left="751" w:hanging="317"/>
                                    <w:rPr>
                                      <w:sz w:val="22"/>
                                    </w:rPr>
                                  </w:pPr>
                                  <w:r>
                                    <w:rPr>
                                      <w:sz w:val="22"/>
                                    </w:rPr>
                                    <w:t>Гравюры</w:t>
                                  </w:r>
                                  <w:r>
                                    <w:rPr>
                                      <w:spacing w:val="-5"/>
                                      <w:sz w:val="22"/>
                                    </w:rPr>
                                    <w:t> </w:t>
                                  </w:r>
                                  <w:r>
                                    <w:rPr>
                                      <w:sz w:val="22"/>
                                    </w:rPr>
                                    <w:t>для</w:t>
                                  </w:r>
                                  <w:r>
                                    <w:rPr>
                                      <w:spacing w:val="-3"/>
                                      <w:sz w:val="22"/>
                                    </w:rPr>
                                    <w:t> </w:t>
                                  </w:r>
                                  <w:r>
                                    <w:rPr>
                                      <w:sz w:val="22"/>
                                    </w:rPr>
                                    <w:t>различных</w:t>
                                  </w:r>
                                  <w:r>
                                    <w:rPr>
                                      <w:spacing w:val="-5"/>
                                      <w:sz w:val="22"/>
                                    </w:rPr>
                                    <w:t> </w:t>
                                  </w:r>
                                  <w:r>
                                    <w:rPr>
                                      <w:sz w:val="22"/>
                                    </w:rPr>
                                    <w:t>изданий</w:t>
                                  </w:r>
                                  <w:r>
                                    <w:rPr>
                                      <w:spacing w:val="-3"/>
                                      <w:sz w:val="22"/>
                                    </w:rPr>
                                    <w:t> </w:t>
                                  </w:r>
                                  <w:r>
                                    <w:rPr>
                                      <w:sz w:val="22"/>
                                    </w:rPr>
                                    <w:t>и</w:t>
                                  </w:r>
                                  <w:r>
                                    <w:rPr>
                                      <w:spacing w:val="-4"/>
                                      <w:sz w:val="22"/>
                                    </w:rPr>
                                    <w:t> </w:t>
                                  </w:r>
                                  <w:r>
                                    <w:rPr>
                                      <w:sz w:val="22"/>
                                    </w:rPr>
                                    <w:t>учебных</w:t>
                                  </w:r>
                                  <w:r>
                                    <w:rPr>
                                      <w:spacing w:val="-3"/>
                                      <w:sz w:val="22"/>
                                    </w:rPr>
                                    <w:t> </w:t>
                                  </w:r>
                                  <w:r>
                                    <w:rPr>
                                      <w:sz w:val="22"/>
                                    </w:rPr>
                                    <w:t>целей.</w:t>
                                  </w:r>
                                  <w:r>
                                    <w:rPr>
                                      <w:spacing w:val="-6"/>
                                      <w:sz w:val="22"/>
                                    </w:rPr>
                                    <w:t> </w:t>
                                  </w:r>
                                  <w:r>
                                    <w:rPr>
                                      <w:sz w:val="22"/>
                                    </w:rPr>
                                    <w:t>Книжная</w:t>
                                  </w:r>
                                  <w:r>
                                    <w:rPr>
                                      <w:spacing w:val="-4"/>
                                      <w:sz w:val="22"/>
                                    </w:rPr>
                                    <w:t> </w:t>
                                  </w:r>
                                  <w:r>
                                    <w:rPr>
                                      <w:sz w:val="22"/>
                                    </w:rPr>
                                    <w:t>и</w:t>
                                  </w:r>
                                  <w:r>
                                    <w:rPr>
                                      <w:spacing w:val="-3"/>
                                      <w:sz w:val="22"/>
                                    </w:rPr>
                                    <w:t> </w:t>
                                  </w:r>
                                  <w:r>
                                    <w:rPr>
                                      <w:sz w:val="22"/>
                                    </w:rPr>
                                    <w:t>газетно- журнальная графика. Иллюстрации</w:t>
                                  </w:r>
                                </w:p>
                              </w:tc>
                            </w:tr>
                            <w:tr>
                              <w:trPr>
                                <w:trHeight w:val="743" w:hRule="atLeast"/>
                              </w:trPr>
                              <w:tc>
                                <w:tcPr>
                                  <w:tcW w:w="1317" w:type="dxa"/>
                                </w:tcPr>
                                <w:p>
                                  <w:pPr>
                                    <w:pStyle w:val="TableParagraph"/>
                                    <w:spacing w:line="245" w:lineRule="exact"/>
                                    <w:rPr>
                                      <w:sz w:val="22"/>
                                    </w:rPr>
                                  </w:pPr>
                                  <w:r>
                                    <w:rPr>
                                      <w:spacing w:val="-2"/>
                                      <w:sz w:val="22"/>
                                    </w:rPr>
                                    <w:t>769.3</w:t>
                                  </w:r>
                                </w:p>
                              </w:tc>
                              <w:tc>
                                <w:tcPr>
                                  <w:tcW w:w="7217" w:type="dxa"/>
                                </w:tcPr>
                                <w:p>
                                  <w:pPr>
                                    <w:pStyle w:val="TableParagraph"/>
                                    <w:spacing w:line="235" w:lineRule="auto"/>
                                    <w:ind w:left="751" w:hanging="317"/>
                                    <w:rPr>
                                      <w:sz w:val="22"/>
                                    </w:rPr>
                                  </w:pPr>
                                  <w:r>
                                    <w:rPr>
                                      <w:sz w:val="22"/>
                                    </w:rPr>
                                    <w:t>Гравюры</w:t>
                                  </w:r>
                                  <w:r>
                                    <w:rPr>
                                      <w:spacing w:val="-7"/>
                                      <w:sz w:val="22"/>
                                    </w:rPr>
                                    <w:t> </w:t>
                                  </w:r>
                                  <w:r>
                                    <w:rPr>
                                      <w:sz w:val="22"/>
                                    </w:rPr>
                                    <w:t>для</w:t>
                                  </w:r>
                                  <w:r>
                                    <w:rPr>
                                      <w:spacing w:val="-6"/>
                                      <w:sz w:val="22"/>
                                    </w:rPr>
                                    <w:t> </w:t>
                                  </w:r>
                                  <w:r>
                                    <w:rPr>
                                      <w:sz w:val="22"/>
                                    </w:rPr>
                                    <w:t>специальных</w:t>
                                  </w:r>
                                  <w:r>
                                    <w:rPr>
                                      <w:spacing w:val="-6"/>
                                      <w:sz w:val="22"/>
                                    </w:rPr>
                                    <w:t> </w:t>
                                  </w:r>
                                  <w:r>
                                    <w:rPr>
                                      <w:sz w:val="22"/>
                                    </w:rPr>
                                    <w:t>целей</w:t>
                                  </w:r>
                                  <w:r>
                                    <w:rPr>
                                      <w:spacing w:val="-8"/>
                                      <w:sz w:val="22"/>
                                    </w:rPr>
                                    <w:t> </w:t>
                                  </w:r>
                                  <w:r>
                                    <w:rPr>
                                      <w:sz w:val="22"/>
                                    </w:rPr>
                                    <w:t>(дипломы,</w:t>
                                  </w:r>
                                  <w:r>
                                    <w:rPr>
                                      <w:spacing w:val="-6"/>
                                      <w:sz w:val="22"/>
                                    </w:rPr>
                                    <w:t> </w:t>
                                  </w:r>
                                  <w:r>
                                    <w:rPr>
                                      <w:sz w:val="22"/>
                                    </w:rPr>
                                    <w:t>грамоты,</w:t>
                                  </w:r>
                                  <w:r>
                                    <w:rPr>
                                      <w:spacing w:val="-6"/>
                                      <w:sz w:val="22"/>
                                    </w:rPr>
                                    <w:t> </w:t>
                                  </w:r>
                                  <w:r>
                                    <w:rPr>
                                      <w:sz w:val="22"/>
                                    </w:rPr>
                                    <w:t>программы, приглашения,</w:t>
                                  </w:r>
                                  <w:r>
                                    <w:rPr>
                                      <w:spacing w:val="-10"/>
                                      <w:sz w:val="22"/>
                                    </w:rPr>
                                    <w:t> </w:t>
                                  </w:r>
                                  <w:r>
                                    <w:rPr>
                                      <w:sz w:val="22"/>
                                    </w:rPr>
                                    <w:t>поздравительные</w:t>
                                  </w:r>
                                  <w:r>
                                    <w:rPr>
                                      <w:spacing w:val="-7"/>
                                      <w:sz w:val="22"/>
                                    </w:rPr>
                                    <w:t> </w:t>
                                  </w:r>
                                  <w:r>
                                    <w:rPr>
                                      <w:sz w:val="22"/>
                                    </w:rPr>
                                    <w:t>открытки,</w:t>
                                  </w:r>
                                  <w:r>
                                    <w:rPr>
                                      <w:spacing w:val="-8"/>
                                      <w:sz w:val="22"/>
                                    </w:rPr>
                                    <w:t> </w:t>
                                  </w:r>
                                  <w:r>
                                    <w:rPr>
                                      <w:sz w:val="22"/>
                                    </w:rPr>
                                    <w:t>визитные</w:t>
                                  </w:r>
                                  <w:r>
                                    <w:rPr>
                                      <w:spacing w:val="-7"/>
                                      <w:sz w:val="22"/>
                                    </w:rPr>
                                    <w:t> </w:t>
                                  </w:r>
                                  <w:r>
                                    <w:rPr>
                                      <w:spacing w:val="-2"/>
                                      <w:sz w:val="22"/>
                                    </w:rPr>
                                    <w:t>карточки,</w:t>
                                  </w:r>
                                </w:p>
                                <w:p>
                                  <w:pPr>
                                    <w:pStyle w:val="TableParagraph"/>
                                    <w:spacing w:line="231" w:lineRule="exact"/>
                                    <w:ind w:left="751"/>
                                    <w:rPr>
                                      <w:sz w:val="22"/>
                                    </w:rPr>
                                  </w:pPr>
                                  <w:r>
                                    <w:rPr>
                                      <w:sz w:val="22"/>
                                    </w:rPr>
                                    <w:t>календари</w:t>
                                  </w:r>
                                  <w:r>
                                    <w:rPr>
                                      <w:spacing w:val="-3"/>
                                      <w:sz w:val="22"/>
                                    </w:rPr>
                                    <w:t> </w:t>
                                  </w:r>
                                  <w:r>
                                    <w:rPr>
                                      <w:sz w:val="22"/>
                                    </w:rPr>
                                    <w:t>и</w:t>
                                  </w:r>
                                  <w:r>
                                    <w:rPr>
                                      <w:spacing w:val="-5"/>
                                      <w:sz w:val="22"/>
                                    </w:rPr>
                                    <w:t> </w:t>
                                  </w:r>
                                  <w:r>
                                    <w:rPr>
                                      <w:spacing w:val="-4"/>
                                      <w:sz w:val="22"/>
                                    </w:rPr>
                                    <w:t>др.)</w:t>
                                  </w:r>
                                </w:p>
                              </w:tc>
                            </w:tr>
                            <w:tr>
                              <w:trPr>
                                <w:trHeight w:val="247" w:hRule="atLeast"/>
                              </w:trPr>
                              <w:tc>
                                <w:tcPr>
                                  <w:tcW w:w="1317" w:type="dxa"/>
                                </w:tcPr>
                                <w:p>
                                  <w:pPr>
                                    <w:pStyle w:val="TableParagraph"/>
                                    <w:rPr>
                                      <w:sz w:val="22"/>
                                    </w:rPr>
                                  </w:pPr>
                                  <w:r>
                                    <w:rPr>
                                      <w:spacing w:val="-2"/>
                                      <w:sz w:val="22"/>
                                    </w:rPr>
                                    <w:t>769.5</w:t>
                                  </w:r>
                                </w:p>
                              </w:tc>
                              <w:tc>
                                <w:tcPr>
                                  <w:tcW w:w="7217" w:type="dxa"/>
                                </w:tcPr>
                                <w:p>
                                  <w:pPr>
                                    <w:pStyle w:val="TableParagraph"/>
                                    <w:ind w:left="434"/>
                                    <w:rPr>
                                      <w:sz w:val="22"/>
                                    </w:rPr>
                                  </w:pPr>
                                  <w:r>
                                    <w:rPr>
                                      <w:sz w:val="22"/>
                                    </w:rPr>
                                    <w:t>Видовые</w:t>
                                  </w:r>
                                  <w:r>
                                    <w:rPr>
                                      <w:spacing w:val="-8"/>
                                      <w:sz w:val="22"/>
                                    </w:rPr>
                                    <w:t> </w:t>
                                  </w:r>
                                  <w:r>
                                    <w:rPr>
                                      <w:sz w:val="22"/>
                                    </w:rPr>
                                    <w:t>открытки.</w:t>
                                  </w:r>
                                  <w:r>
                                    <w:rPr>
                                      <w:spacing w:val="-8"/>
                                      <w:sz w:val="22"/>
                                    </w:rPr>
                                    <w:t> </w:t>
                                  </w:r>
                                  <w:r>
                                    <w:rPr>
                                      <w:sz w:val="22"/>
                                    </w:rPr>
                                    <w:t>Художественные</w:t>
                                  </w:r>
                                  <w:r>
                                    <w:rPr>
                                      <w:spacing w:val="-8"/>
                                      <w:sz w:val="22"/>
                                    </w:rPr>
                                    <w:t> </w:t>
                                  </w:r>
                                  <w:r>
                                    <w:rPr>
                                      <w:sz w:val="22"/>
                                    </w:rPr>
                                    <w:t>почтовые</w:t>
                                  </w:r>
                                  <w:r>
                                    <w:rPr>
                                      <w:spacing w:val="-8"/>
                                      <w:sz w:val="22"/>
                                    </w:rPr>
                                    <w:t> </w:t>
                                  </w:r>
                                  <w:r>
                                    <w:rPr>
                                      <w:spacing w:val="-2"/>
                                      <w:sz w:val="22"/>
                                    </w:rPr>
                                    <w:t>открытки</w:t>
                                  </w:r>
                                </w:p>
                              </w:tc>
                            </w:tr>
                            <w:tr>
                              <w:trPr>
                                <w:trHeight w:val="247" w:hRule="atLeast"/>
                              </w:trPr>
                              <w:tc>
                                <w:tcPr>
                                  <w:tcW w:w="1317" w:type="dxa"/>
                                </w:tcPr>
                                <w:p>
                                  <w:pPr>
                                    <w:pStyle w:val="TableParagraph"/>
                                    <w:rPr>
                                      <w:sz w:val="22"/>
                                    </w:rPr>
                                  </w:pPr>
                                  <w:r>
                                    <w:rPr>
                                      <w:spacing w:val="-2"/>
                                      <w:sz w:val="22"/>
                                    </w:rPr>
                                    <w:t>769.82</w:t>
                                  </w:r>
                                </w:p>
                              </w:tc>
                              <w:tc>
                                <w:tcPr>
                                  <w:tcW w:w="7217" w:type="dxa"/>
                                </w:tcPr>
                                <w:p>
                                  <w:pPr>
                                    <w:pStyle w:val="TableParagraph"/>
                                    <w:ind w:left="434"/>
                                    <w:rPr>
                                      <w:sz w:val="22"/>
                                    </w:rPr>
                                  </w:pPr>
                                  <w:r>
                                    <w:rPr>
                                      <w:sz w:val="22"/>
                                    </w:rPr>
                                    <w:t>Лубок.</w:t>
                                  </w:r>
                                  <w:r>
                                    <w:rPr>
                                      <w:spacing w:val="-7"/>
                                      <w:sz w:val="22"/>
                                    </w:rPr>
                                    <w:t> </w:t>
                                  </w:r>
                                  <w:r>
                                    <w:rPr>
                                      <w:sz w:val="22"/>
                                    </w:rPr>
                                    <w:t>Народные</w:t>
                                  </w:r>
                                  <w:r>
                                    <w:rPr>
                                      <w:spacing w:val="-4"/>
                                      <w:sz w:val="22"/>
                                    </w:rPr>
                                    <w:t> </w:t>
                                  </w:r>
                                  <w:r>
                                    <w:rPr>
                                      <w:spacing w:val="-2"/>
                                      <w:sz w:val="22"/>
                                    </w:rPr>
                                    <w:t>картинки</w:t>
                                  </w:r>
                                </w:p>
                              </w:tc>
                            </w:tr>
                            <w:tr>
                              <w:trPr>
                                <w:trHeight w:val="527" w:hRule="atLeast"/>
                              </w:trPr>
                              <w:tc>
                                <w:tcPr>
                                  <w:tcW w:w="1317" w:type="dxa"/>
                                </w:tcPr>
                                <w:p>
                                  <w:pPr>
                                    <w:pStyle w:val="TableParagraph"/>
                                    <w:spacing w:line="246" w:lineRule="exact"/>
                                    <w:rPr>
                                      <w:sz w:val="22"/>
                                    </w:rPr>
                                  </w:pPr>
                                  <w:r>
                                    <w:rPr>
                                      <w:spacing w:val="-2"/>
                                      <w:sz w:val="22"/>
                                    </w:rPr>
                                    <w:t>769.91</w:t>
                                  </w:r>
                                </w:p>
                              </w:tc>
                              <w:tc>
                                <w:tcPr>
                                  <w:tcW w:w="7217" w:type="dxa"/>
                                </w:tcPr>
                                <w:p>
                                  <w:pPr>
                                    <w:pStyle w:val="TableParagraph"/>
                                    <w:spacing w:line="243" w:lineRule="exact"/>
                                    <w:ind w:left="434"/>
                                    <w:rPr>
                                      <w:sz w:val="22"/>
                                    </w:rPr>
                                  </w:pPr>
                                  <w:r>
                                    <w:rPr>
                                      <w:sz w:val="22"/>
                                    </w:rPr>
                                    <w:t>Плакаты.</w:t>
                                  </w:r>
                                  <w:r>
                                    <w:rPr>
                                      <w:spacing w:val="-5"/>
                                      <w:sz w:val="22"/>
                                    </w:rPr>
                                    <w:t> </w:t>
                                  </w:r>
                                  <w:r>
                                    <w:rPr>
                                      <w:sz w:val="22"/>
                                    </w:rPr>
                                    <w:t>Рекламные,</w:t>
                                  </w:r>
                                  <w:r>
                                    <w:rPr>
                                      <w:spacing w:val="-4"/>
                                      <w:sz w:val="22"/>
                                    </w:rPr>
                                    <w:t> </w:t>
                                  </w:r>
                                  <w:r>
                                    <w:rPr>
                                      <w:sz w:val="22"/>
                                    </w:rPr>
                                    <w:t>фирменные</w:t>
                                  </w:r>
                                  <w:r>
                                    <w:rPr>
                                      <w:spacing w:val="-5"/>
                                      <w:sz w:val="22"/>
                                    </w:rPr>
                                    <w:t> </w:t>
                                  </w:r>
                                  <w:r>
                                    <w:rPr>
                                      <w:sz w:val="22"/>
                                    </w:rPr>
                                    <w:t>(товарные,</w:t>
                                  </w:r>
                                  <w:r>
                                    <w:rPr>
                                      <w:spacing w:val="-6"/>
                                      <w:sz w:val="22"/>
                                    </w:rPr>
                                    <w:t> </w:t>
                                  </w:r>
                                  <w:r>
                                    <w:rPr>
                                      <w:sz w:val="22"/>
                                    </w:rPr>
                                    <w:t>издательские</w:t>
                                  </w:r>
                                  <w:r>
                                    <w:rPr>
                                      <w:spacing w:val="-8"/>
                                      <w:sz w:val="22"/>
                                    </w:rPr>
                                    <w:t> </w:t>
                                  </w:r>
                                  <w:r>
                                    <w:rPr>
                                      <w:sz w:val="22"/>
                                    </w:rPr>
                                    <w:t>и</w:t>
                                  </w:r>
                                  <w:r>
                                    <w:rPr>
                                      <w:spacing w:val="-4"/>
                                      <w:sz w:val="22"/>
                                    </w:rPr>
                                    <w:t> </w:t>
                                  </w:r>
                                  <w:r>
                                    <w:rPr>
                                      <w:sz w:val="22"/>
                                    </w:rPr>
                                    <w:t>др.)</w:t>
                                  </w:r>
                                  <w:r>
                                    <w:rPr>
                                      <w:spacing w:val="-4"/>
                                      <w:sz w:val="22"/>
                                    </w:rPr>
                                    <w:t> </w:t>
                                  </w:r>
                                  <w:r>
                                    <w:rPr>
                                      <w:spacing w:val="-2"/>
                                      <w:sz w:val="22"/>
                                    </w:rPr>
                                    <w:t>знаки.</w:t>
                                  </w:r>
                                </w:p>
                                <w:p>
                                  <w:pPr>
                                    <w:pStyle w:val="TableParagraph"/>
                                    <w:spacing w:line="250" w:lineRule="exact"/>
                                    <w:ind w:left="751"/>
                                    <w:rPr>
                                      <w:sz w:val="22"/>
                                    </w:rPr>
                                  </w:pPr>
                                  <w:r>
                                    <w:rPr>
                                      <w:spacing w:val="-2"/>
                                      <w:sz w:val="22"/>
                                    </w:rPr>
                                    <w:t>Этикетки</w:t>
                                  </w:r>
                                </w:p>
                              </w:tc>
                            </w:tr>
                            <w:tr>
                              <w:trPr>
                                <w:trHeight w:val="279" w:hRule="atLeast"/>
                              </w:trPr>
                              <w:tc>
                                <w:tcPr>
                                  <w:tcW w:w="1317" w:type="dxa"/>
                                </w:tcPr>
                                <w:p>
                                  <w:pPr>
                                    <w:pStyle w:val="TableParagraph"/>
                                    <w:spacing w:line="233" w:lineRule="exact" w:before="26"/>
                                    <w:rPr>
                                      <w:b/>
                                      <w:sz w:val="22"/>
                                    </w:rPr>
                                  </w:pPr>
                                  <w:r>
                                    <w:rPr>
                                      <w:b/>
                                      <w:spacing w:val="-5"/>
                                      <w:sz w:val="22"/>
                                    </w:rPr>
                                    <w:t>77</w:t>
                                  </w:r>
                                </w:p>
                              </w:tc>
                              <w:tc>
                                <w:tcPr>
                                  <w:tcW w:w="7217" w:type="dxa"/>
                                </w:tcPr>
                                <w:p>
                                  <w:pPr>
                                    <w:pStyle w:val="TableParagraph"/>
                                    <w:spacing w:line="233" w:lineRule="exact" w:before="26"/>
                                    <w:ind w:left="434"/>
                                    <w:rPr>
                                      <w:b/>
                                      <w:sz w:val="22"/>
                                    </w:rPr>
                                  </w:pPr>
                                  <w:r>
                                    <w:rPr>
                                      <w:b/>
                                      <w:sz w:val="22"/>
                                    </w:rPr>
                                    <w:t>ФОТОГРАФИЯ</w:t>
                                  </w:r>
                                  <w:r>
                                    <w:rPr>
                                      <w:b/>
                                      <w:spacing w:val="39"/>
                                      <w:sz w:val="22"/>
                                    </w:rPr>
                                    <w:t> </w:t>
                                  </w:r>
                                  <w:r>
                                    <w:rPr>
                                      <w:b/>
                                      <w:sz w:val="22"/>
                                    </w:rPr>
                                    <w:t>И</w:t>
                                  </w:r>
                                  <w:r>
                                    <w:rPr>
                                      <w:b/>
                                      <w:spacing w:val="-4"/>
                                      <w:sz w:val="22"/>
                                    </w:rPr>
                                    <w:t> </w:t>
                                  </w:r>
                                  <w:r>
                                    <w:rPr>
                                      <w:b/>
                                      <w:sz w:val="22"/>
                                    </w:rPr>
                                    <w:t>ПОДОБНЫЕ</w:t>
                                  </w:r>
                                  <w:r>
                                    <w:rPr>
                                      <w:b/>
                                      <w:spacing w:val="-5"/>
                                      <w:sz w:val="22"/>
                                    </w:rPr>
                                    <w:t> </w:t>
                                  </w:r>
                                  <w:r>
                                    <w:rPr>
                                      <w:b/>
                                      <w:spacing w:val="-2"/>
                                      <w:sz w:val="22"/>
                                    </w:rPr>
                                    <w:t>ПРОЦЕССЫ</w:t>
                                  </w:r>
                                </w:p>
                              </w:tc>
                            </w:tr>
                          </w:tbl>
                          <w:p>
                            <w:pPr>
                              <w:pStyle w:val="BodyText"/>
                              <w:ind w:left="0"/>
                            </w:pPr>
                          </w:p>
                        </w:txbxContent>
                      </wps:txbx>
                      <wps:bodyPr wrap="square" lIns="0" tIns="0" rIns="0" bIns="0" rtlCol="0">
                        <a:noAutofit/>
                      </wps:bodyPr>
                    </wps:wsp>
                  </a:graphicData>
                </a:graphic>
              </wp:inline>
            </w:drawing>
          </mc:Choice>
          <mc:Fallback>
            <w:pict>
              <v:shape style="width:426.75pt;height:268.5pt;mso-position-horizontal-relative:char;mso-position-vertical-relative:line" type="#_x0000_t202" id="docshape4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7"/>
                        <w:gridCol w:w="7217"/>
                      </w:tblGrid>
                      <w:tr>
                        <w:trPr>
                          <w:trHeight w:val="278" w:hRule="atLeast"/>
                        </w:trPr>
                        <w:tc>
                          <w:tcPr>
                            <w:tcW w:w="1317" w:type="dxa"/>
                          </w:tcPr>
                          <w:p>
                            <w:pPr>
                              <w:pStyle w:val="TableParagraph"/>
                              <w:spacing w:line="244" w:lineRule="exact"/>
                              <w:rPr>
                                <w:sz w:val="22"/>
                              </w:rPr>
                            </w:pPr>
                            <w:r>
                              <w:rPr>
                                <w:spacing w:val="-2"/>
                                <w:sz w:val="22"/>
                              </w:rPr>
                              <w:t>76.03/.09</w:t>
                            </w:r>
                          </w:p>
                        </w:tc>
                        <w:tc>
                          <w:tcPr>
                            <w:tcW w:w="7217" w:type="dxa"/>
                          </w:tcPr>
                          <w:p>
                            <w:pPr>
                              <w:pStyle w:val="TableParagraph"/>
                              <w:spacing w:line="244" w:lineRule="exact"/>
                              <w:ind w:left="434"/>
                              <w:rPr>
                                <w:sz w:val="22"/>
                              </w:rPr>
                            </w:pPr>
                            <w:r>
                              <w:rPr>
                                <w:sz w:val="22"/>
                              </w:rPr>
                              <w:t>История,</w:t>
                            </w:r>
                            <w:r>
                              <w:rPr>
                                <w:spacing w:val="-4"/>
                                <w:sz w:val="22"/>
                              </w:rPr>
                              <w:t> </w:t>
                            </w:r>
                            <w:r>
                              <w:rPr>
                                <w:sz w:val="22"/>
                              </w:rPr>
                              <w:t>направления,</w:t>
                            </w:r>
                            <w:r>
                              <w:rPr>
                                <w:spacing w:val="-7"/>
                                <w:sz w:val="22"/>
                              </w:rPr>
                              <w:t> </w:t>
                            </w:r>
                            <w:r>
                              <w:rPr>
                                <w:sz w:val="22"/>
                              </w:rPr>
                              <w:t>жанры</w:t>
                            </w:r>
                            <w:r>
                              <w:rPr>
                                <w:spacing w:val="-4"/>
                                <w:sz w:val="22"/>
                              </w:rPr>
                              <w:t> </w:t>
                            </w:r>
                            <w:r>
                              <w:rPr>
                                <w:sz w:val="22"/>
                              </w:rPr>
                              <w:t>графики</w:t>
                            </w:r>
                            <w:r>
                              <w:rPr>
                                <w:spacing w:val="-3"/>
                                <w:sz w:val="22"/>
                              </w:rPr>
                              <w:t> </w:t>
                            </w:r>
                            <w:r>
                              <w:rPr>
                                <w:sz w:val="22"/>
                              </w:rPr>
                              <w:t>и</w:t>
                            </w:r>
                            <w:r>
                              <w:rPr>
                                <w:spacing w:val="-8"/>
                                <w:sz w:val="22"/>
                              </w:rPr>
                              <w:t> </w:t>
                            </w:r>
                            <w:r>
                              <w:rPr>
                                <w:sz w:val="22"/>
                              </w:rPr>
                              <w:t>т.</w:t>
                            </w:r>
                            <w:r>
                              <w:rPr>
                                <w:spacing w:val="-3"/>
                                <w:sz w:val="22"/>
                              </w:rPr>
                              <w:t> </w:t>
                            </w:r>
                            <w:r>
                              <w:rPr>
                                <w:spacing w:val="-5"/>
                                <w:sz w:val="22"/>
                              </w:rPr>
                              <w:t>п.</w:t>
                            </w:r>
                          </w:p>
                        </w:tc>
                      </w:tr>
                      <w:tr>
                        <w:trPr>
                          <w:trHeight w:val="339" w:hRule="atLeast"/>
                        </w:trPr>
                        <w:tc>
                          <w:tcPr>
                            <w:tcW w:w="1317" w:type="dxa"/>
                          </w:tcPr>
                          <w:p>
                            <w:pPr>
                              <w:pStyle w:val="TableParagraph"/>
                              <w:spacing w:line="240" w:lineRule="auto" w:before="25"/>
                              <w:rPr>
                                <w:b/>
                                <w:sz w:val="22"/>
                              </w:rPr>
                            </w:pPr>
                            <w:r>
                              <w:rPr>
                                <w:b/>
                                <w:spacing w:val="-5"/>
                                <w:sz w:val="22"/>
                              </w:rPr>
                              <w:t>761</w:t>
                            </w:r>
                          </w:p>
                        </w:tc>
                        <w:tc>
                          <w:tcPr>
                            <w:tcW w:w="7217" w:type="dxa"/>
                          </w:tcPr>
                          <w:p>
                            <w:pPr>
                              <w:pStyle w:val="TableParagraph"/>
                              <w:spacing w:line="240" w:lineRule="auto" w:before="25"/>
                              <w:ind w:left="434"/>
                              <w:rPr>
                                <w:b/>
                                <w:sz w:val="22"/>
                              </w:rPr>
                            </w:pPr>
                            <w:r>
                              <w:rPr>
                                <w:b/>
                                <w:sz w:val="22"/>
                              </w:rPr>
                              <w:t>Гравюра</w:t>
                            </w:r>
                            <w:r>
                              <w:rPr>
                                <w:b/>
                                <w:spacing w:val="-7"/>
                                <w:sz w:val="22"/>
                              </w:rPr>
                              <w:t> </w:t>
                            </w:r>
                            <w:r>
                              <w:rPr>
                                <w:b/>
                                <w:sz w:val="22"/>
                              </w:rPr>
                              <w:t>высокой</w:t>
                            </w:r>
                            <w:r>
                              <w:rPr>
                                <w:b/>
                                <w:spacing w:val="-5"/>
                                <w:sz w:val="22"/>
                              </w:rPr>
                              <w:t> </w:t>
                            </w:r>
                            <w:r>
                              <w:rPr>
                                <w:b/>
                                <w:sz w:val="22"/>
                              </w:rPr>
                              <w:t>печати</w:t>
                            </w:r>
                            <w:r>
                              <w:rPr>
                                <w:b/>
                                <w:spacing w:val="-3"/>
                                <w:sz w:val="22"/>
                              </w:rPr>
                              <w:t> </w:t>
                            </w:r>
                            <w:r>
                              <w:rPr>
                                <w:b/>
                                <w:spacing w:val="-2"/>
                                <w:sz w:val="22"/>
                              </w:rPr>
                              <w:t>(выпуклая)</w:t>
                            </w:r>
                          </w:p>
                        </w:tc>
                      </w:tr>
                      <w:tr>
                        <w:trPr>
                          <w:trHeight w:val="334" w:hRule="atLeast"/>
                        </w:trPr>
                        <w:tc>
                          <w:tcPr>
                            <w:tcW w:w="1317" w:type="dxa"/>
                          </w:tcPr>
                          <w:p>
                            <w:pPr>
                              <w:pStyle w:val="TableParagraph"/>
                              <w:spacing w:line="240" w:lineRule="auto" w:before="52"/>
                              <w:rPr>
                                <w:b/>
                                <w:sz w:val="22"/>
                              </w:rPr>
                            </w:pPr>
                            <w:r>
                              <w:rPr>
                                <w:b/>
                                <w:spacing w:val="-5"/>
                                <w:sz w:val="22"/>
                              </w:rPr>
                              <w:t>762</w:t>
                            </w:r>
                          </w:p>
                        </w:tc>
                        <w:tc>
                          <w:tcPr>
                            <w:tcW w:w="7217" w:type="dxa"/>
                          </w:tcPr>
                          <w:p>
                            <w:pPr>
                              <w:pStyle w:val="TableParagraph"/>
                              <w:spacing w:line="240" w:lineRule="auto" w:before="52"/>
                              <w:ind w:left="434"/>
                              <w:rPr>
                                <w:b/>
                                <w:sz w:val="22"/>
                              </w:rPr>
                            </w:pPr>
                            <w:r>
                              <w:rPr>
                                <w:b/>
                                <w:sz w:val="22"/>
                              </w:rPr>
                              <w:t>Гравюра</w:t>
                            </w:r>
                            <w:r>
                              <w:rPr>
                                <w:b/>
                                <w:spacing w:val="-9"/>
                                <w:sz w:val="22"/>
                              </w:rPr>
                              <w:t> </w:t>
                            </w:r>
                            <w:r>
                              <w:rPr>
                                <w:b/>
                                <w:sz w:val="22"/>
                              </w:rPr>
                              <w:t>глубокой</w:t>
                            </w:r>
                            <w:r>
                              <w:rPr>
                                <w:b/>
                                <w:spacing w:val="-3"/>
                                <w:sz w:val="22"/>
                              </w:rPr>
                              <w:t> </w:t>
                            </w:r>
                            <w:r>
                              <w:rPr>
                                <w:b/>
                                <w:sz w:val="22"/>
                              </w:rPr>
                              <w:t>печати</w:t>
                            </w:r>
                            <w:r>
                              <w:rPr>
                                <w:b/>
                                <w:spacing w:val="-3"/>
                                <w:sz w:val="22"/>
                              </w:rPr>
                              <w:t> </w:t>
                            </w:r>
                            <w:r>
                              <w:rPr>
                                <w:b/>
                                <w:spacing w:val="-2"/>
                                <w:sz w:val="22"/>
                              </w:rPr>
                              <w:t>(углубленная)</w:t>
                            </w:r>
                          </w:p>
                        </w:tc>
                      </w:tr>
                      <w:tr>
                        <w:trPr>
                          <w:trHeight w:val="275" w:hRule="atLeast"/>
                        </w:trPr>
                        <w:tc>
                          <w:tcPr>
                            <w:tcW w:w="1317" w:type="dxa"/>
                          </w:tcPr>
                          <w:p>
                            <w:pPr>
                              <w:pStyle w:val="TableParagraph"/>
                              <w:spacing w:line="236" w:lineRule="exact" w:before="20"/>
                              <w:rPr>
                                <w:sz w:val="22"/>
                              </w:rPr>
                            </w:pPr>
                            <w:r>
                              <w:rPr>
                                <w:spacing w:val="-2"/>
                                <w:sz w:val="22"/>
                              </w:rPr>
                              <w:t>762.2</w:t>
                            </w:r>
                          </w:p>
                        </w:tc>
                        <w:tc>
                          <w:tcPr>
                            <w:tcW w:w="7217" w:type="dxa"/>
                          </w:tcPr>
                          <w:p>
                            <w:pPr>
                              <w:pStyle w:val="TableParagraph"/>
                              <w:spacing w:line="236" w:lineRule="exact" w:before="20"/>
                              <w:ind w:left="434"/>
                              <w:rPr>
                                <w:sz w:val="22"/>
                              </w:rPr>
                            </w:pPr>
                            <w:r>
                              <w:rPr>
                                <w:sz w:val="22"/>
                              </w:rPr>
                              <w:t>Гравюра,</w:t>
                            </w:r>
                            <w:r>
                              <w:rPr>
                                <w:spacing w:val="-7"/>
                                <w:sz w:val="22"/>
                              </w:rPr>
                              <w:t> </w:t>
                            </w:r>
                            <w:r>
                              <w:rPr>
                                <w:sz w:val="22"/>
                              </w:rPr>
                              <w:t>выполняемая</w:t>
                            </w:r>
                            <w:r>
                              <w:rPr>
                                <w:spacing w:val="43"/>
                                <w:sz w:val="22"/>
                              </w:rPr>
                              <w:t> </w:t>
                            </w:r>
                            <w:r>
                              <w:rPr>
                                <w:sz w:val="22"/>
                              </w:rPr>
                              <w:t>с</w:t>
                            </w:r>
                            <w:r>
                              <w:rPr>
                                <w:spacing w:val="-6"/>
                                <w:sz w:val="22"/>
                              </w:rPr>
                              <w:t> </w:t>
                            </w:r>
                            <w:r>
                              <w:rPr>
                                <w:sz w:val="22"/>
                              </w:rPr>
                              <w:t>помощью</w:t>
                            </w:r>
                            <w:r>
                              <w:rPr>
                                <w:spacing w:val="-4"/>
                                <w:sz w:val="22"/>
                              </w:rPr>
                              <w:t> </w:t>
                            </w:r>
                            <w:r>
                              <w:rPr>
                                <w:sz w:val="22"/>
                              </w:rPr>
                              <w:t>травления.</w:t>
                            </w:r>
                            <w:r>
                              <w:rPr>
                                <w:spacing w:val="-4"/>
                                <w:sz w:val="22"/>
                              </w:rPr>
                              <w:t> </w:t>
                            </w:r>
                            <w:r>
                              <w:rPr>
                                <w:spacing w:val="-2"/>
                                <w:sz w:val="22"/>
                              </w:rPr>
                              <w:t>Офорт</w:t>
                            </w:r>
                          </w:p>
                        </w:tc>
                      </w:tr>
                      <w:tr>
                        <w:trPr>
                          <w:trHeight w:val="280" w:hRule="atLeast"/>
                        </w:trPr>
                        <w:tc>
                          <w:tcPr>
                            <w:tcW w:w="1317" w:type="dxa"/>
                          </w:tcPr>
                          <w:p>
                            <w:pPr>
                              <w:pStyle w:val="TableParagraph"/>
                              <w:spacing w:line="247" w:lineRule="exact"/>
                              <w:rPr>
                                <w:sz w:val="22"/>
                              </w:rPr>
                            </w:pPr>
                            <w:r>
                              <w:rPr>
                                <w:spacing w:val="-2"/>
                                <w:sz w:val="22"/>
                              </w:rPr>
                              <w:t>762.23</w:t>
                            </w:r>
                          </w:p>
                        </w:tc>
                        <w:tc>
                          <w:tcPr>
                            <w:tcW w:w="7217" w:type="dxa"/>
                          </w:tcPr>
                          <w:p>
                            <w:pPr>
                              <w:pStyle w:val="TableParagraph"/>
                              <w:spacing w:line="247" w:lineRule="exact"/>
                              <w:ind w:left="434"/>
                              <w:rPr>
                                <w:sz w:val="22"/>
                              </w:rPr>
                            </w:pPr>
                            <w:r>
                              <w:rPr>
                                <w:spacing w:val="-2"/>
                                <w:sz w:val="22"/>
                              </w:rPr>
                              <w:t>Акватинта</w:t>
                            </w:r>
                          </w:p>
                        </w:tc>
                      </w:tr>
                      <w:tr>
                        <w:trPr>
                          <w:trHeight w:val="339" w:hRule="atLeast"/>
                        </w:trPr>
                        <w:tc>
                          <w:tcPr>
                            <w:tcW w:w="1317" w:type="dxa"/>
                          </w:tcPr>
                          <w:p>
                            <w:pPr>
                              <w:pStyle w:val="TableParagraph"/>
                              <w:spacing w:line="240" w:lineRule="auto" w:before="25"/>
                              <w:rPr>
                                <w:b/>
                                <w:sz w:val="22"/>
                              </w:rPr>
                            </w:pPr>
                            <w:r>
                              <w:rPr>
                                <w:b/>
                                <w:spacing w:val="-5"/>
                                <w:sz w:val="22"/>
                              </w:rPr>
                              <w:t>763</w:t>
                            </w:r>
                          </w:p>
                        </w:tc>
                        <w:tc>
                          <w:tcPr>
                            <w:tcW w:w="7217" w:type="dxa"/>
                          </w:tcPr>
                          <w:p>
                            <w:pPr>
                              <w:pStyle w:val="TableParagraph"/>
                              <w:spacing w:line="240" w:lineRule="auto" w:before="25"/>
                              <w:ind w:left="434"/>
                              <w:rPr>
                                <w:b/>
                                <w:sz w:val="22"/>
                              </w:rPr>
                            </w:pPr>
                            <w:r>
                              <w:rPr>
                                <w:b/>
                                <w:sz w:val="22"/>
                              </w:rPr>
                              <w:t>Гравюра</w:t>
                            </w:r>
                            <w:r>
                              <w:rPr>
                                <w:b/>
                                <w:spacing w:val="-8"/>
                                <w:sz w:val="22"/>
                              </w:rPr>
                              <w:t> </w:t>
                            </w:r>
                            <w:r>
                              <w:rPr>
                                <w:b/>
                                <w:sz w:val="22"/>
                              </w:rPr>
                              <w:t>плоской</w:t>
                            </w:r>
                            <w:r>
                              <w:rPr>
                                <w:b/>
                                <w:spacing w:val="-6"/>
                                <w:sz w:val="22"/>
                              </w:rPr>
                              <w:t> </w:t>
                            </w:r>
                            <w:r>
                              <w:rPr>
                                <w:b/>
                                <w:sz w:val="22"/>
                              </w:rPr>
                              <w:t>печати.</w:t>
                            </w:r>
                            <w:r>
                              <w:rPr>
                                <w:b/>
                                <w:spacing w:val="-4"/>
                                <w:sz w:val="22"/>
                              </w:rPr>
                              <w:t> </w:t>
                            </w:r>
                            <w:r>
                              <w:rPr>
                                <w:b/>
                                <w:spacing w:val="-2"/>
                                <w:sz w:val="22"/>
                              </w:rPr>
                              <w:t>Литография</w:t>
                            </w:r>
                          </w:p>
                        </w:tc>
                      </w:tr>
                      <w:tr>
                        <w:trPr>
                          <w:trHeight w:val="367" w:hRule="atLeast"/>
                        </w:trPr>
                        <w:tc>
                          <w:tcPr>
                            <w:tcW w:w="1317" w:type="dxa"/>
                          </w:tcPr>
                          <w:p>
                            <w:pPr>
                              <w:pStyle w:val="TableParagraph"/>
                              <w:spacing w:line="240" w:lineRule="auto" w:before="52"/>
                              <w:rPr>
                                <w:b/>
                                <w:sz w:val="22"/>
                              </w:rPr>
                            </w:pPr>
                            <w:r>
                              <w:rPr>
                                <w:b/>
                                <w:spacing w:val="-5"/>
                                <w:sz w:val="22"/>
                              </w:rPr>
                              <w:t>766</w:t>
                            </w:r>
                          </w:p>
                        </w:tc>
                        <w:tc>
                          <w:tcPr>
                            <w:tcW w:w="7217" w:type="dxa"/>
                          </w:tcPr>
                          <w:p>
                            <w:pPr>
                              <w:pStyle w:val="TableParagraph"/>
                              <w:spacing w:line="240" w:lineRule="auto" w:before="52"/>
                              <w:ind w:left="434"/>
                              <w:rPr>
                                <w:b/>
                                <w:sz w:val="22"/>
                              </w:rPr>
                            </w:pPr>
                            <w:r>
                              <w:rPr>
                                <w:b/>
                                <w:sz w:val="22"/>
                              </w:rPr>
                              <w:t>Прикладная</w:t>
                            </w:r>
                            <w:r>
                              <w:rPr>
                                <w:b/>
                                <w:spacing w:val="-9"/>
                                <w:sz w:val="22"/>
                              </w:rPr>
                              <w:t> </w:t>
                            </w:r>
                            <w:r>
                              <w:rPr>
                                <w:b/>
                                <w:spacing w:val="-2"/>
                                <w:sz w:val="22"/>
                              </w:rPr>
                              <w:t>графика</w:t>
                            </w:r>
                          </w:p>
                        </w:tc>
                      </w:tr>
                      <w:tr>
                        <w:trPr>
                          <w:trHeight w:val="336" w:hRule="atLeast"/>
                        </w:trPr>
                        <w:tc>
                          <w:tcPr>
                            <w:tcW w:w="1317" w:type="dxa"/>
                          </w:tcPr>
                          <w:p>
                            <w:pPr>
                              <w:pStyle w:val="TableParagraph"/>
                              <w:spacing w:line="240" w:lineRule="auto" w:before="52"/>
                              <w:rPr>
                                <w:b/>
                                <w:sz w:val="22"/>
                              </w:rPr>
                            </w:pPr>
                            <w:r>
                              <w:rPr>
                                <w:b/>
                                <w:spacing w:val="-5"/>
                                <w:sz w:val="22"/>
                              </w:rPr>
                              <w:t>769</w:t>
                            </w:r>
                          </w:p>
                        </w:tc>
                        <w:tc>
                          <w:tcPr>
                            <w:tcW w:w="7217" w:type="dxa"/>
                          </w:tcPr>
                          <w:p>
                            <w:pPr>
                              <w:pStyle w:val="TableParagraph"/>
                              <w:spacing w:line="240" w:lineRule="auto" w:before="52"/>
                              <w:ind w:left="434"/>
                              <w:rPr>
                                <w:b/>
                                <w:sz w:val="22"/>
                              </w:rPr>
                            </w:pPr>
                            <w:r>
                              <w:rPr>
                                <w:b/>
                                <w:sz w:val="22"/>
                              </w:rPr>
                              <w:t>Виды</w:t>
                            </w:r>
                            <w:r>
                              <w:rPr>
                                <w:b/>
                                <w:spacing w:val="-7"/>
                                <w:sz w:val="22"/>
                              </w:rPr>
                              <w:t> </w:t>
                            </w:r>
                            <w:r>
                              <w:rPr>
                                <w:b/>
                                <w:sz w:val="22"/>
                              </w:rPr>
                              <w:t>гравюр в</w:t>
                            </w:r>
                            <w:r>
                              <w:rPr>
                                <w:b/>
                                <w:spacing w:val="-3"/>
                                <w:sz w:val="22"/>
                              </w:rPr>
                              <w:t> </w:t>
                            </w:r>
                            <w:r>
                              <w:rPr>
                                <w:b/>
                                <w:sz w:val="22"/>
                              </w:rPr>
                              <w:t>соответствии</w:t>
                            </w:r>
                            <w:r>
                              <w:rPr>
                                <w:b/>
                                <w:spacing w:val="-3"/>
                                <w:sz w:val="22"/>
                              </w:rPr>
                              <w:t> </w:t>
                            </w:r>
                            <w:r>
                              <w:rPr>
                                <w:b/>
                                <w:sz w:val="22"/>
                              </w:rPr>
                              <w:t>с</w:t>
                            </w:r>
                            <w:r>
                              <w:rPr>
                                <w:b/>
                                <w:spacing w:val="-2"/>
                                <w:sz w:val="22"/>
                              </w:rPr>
                              <w:t> назначением</w:t>
                            </w:r>
                          </w:p>
                        </w:tc>
                      </w:tr>
                      <w:tr>
                        <w:trPr>
                          <w:trHeight w:val="275" w:hRule="atLeast"/>
                        </w:trPr>
                        <w:tc>
                          <w:tcPr>
                            <w:tcW w:w="1317" w:type="dxa"/>
                          </w:tcPr>
                          <w:p>
                            <w:pPr>
                              <w:pStyle w:val="TableParagraph"/>
                              <w:spacing w:line="234" w:lineRule="exact" w:before="21"/>
                              <w:rPr>
                                <w:sz w:val="22"/>
                              </w:rPr>
                            </w:pPr>
                            <w:r>
                              <w:rPr>
                                <w:spacing w:val="-2"/>
                                <w:sz w:val="22"/>
                              </w:rPr>
                              <w:t>769.1</w:t>
                            </w:r>
                          </w:p>
                        </w:tc>
                        <w:tc>
                          <w:tcPr>
                            <w:tcW w:w="7217" w:type="dxa"/>
                          </w:tcPr>
                          <w:p>
                            <w:pPr>
                              <w:pStyle w:val="TableParagraph"/>
                              <w:spacing w:line="234" w:lineRule="exact" w:before="21"/>
                              <w:ind w:left="434"/>
                              <w:rPr>
                                <w:sz w:val="22"/>
                              </w:rPr>
                            </w:pPr>
                            <w:r>
                              <w:rPr>
                                <w:sz w:val="22"/>
                              </w:rPr>
                              <w:t>Художественные</w:t>
                            </w:r>
                            <w:r>
                              <w:rPr>
                                <w:spacing w:val="-12"/>
                                <w:sz w:val="22"/>
                              </w:rPr>
                              <w:t> </w:t>
                            </w:r>
                            <w:r>
                              <w:rPr>
                                <w:spacing w:val="-2"/>
                                <w:sz w:val="22"/>
                              </w:rPr>
                              <w:t>гравюры</w:t>
                            </w:r>
                          </w:p>
                        </w:tc>
                      </w:tr>
                      <w:tr>
                        <w:trPr>
                          <w:trHeight w:val="495" w:hRule="atLeast"/>
                        </w:trPr>
                        <w:tc>
                          <w:tcPr>
                            <w:tcW w:w="1317" w:type="dxa"/>
                          </w:tcPr>
                          <w:p>
                            <w:pPr>
                              <w:pStyle w:val="TableParagraph"/>
                              <w:spacing w:line="246" w:lineRule="exact"/>
                              <w:rPr>
                                <w:sz w:val="22"/>
                              </w:rPr>
                            </w:pPr>
                            <w:r>
                              <w:rPr>
                                <w:spacing w:val="-2"/>
                                <w:sz w:val="22"/>
                              </w:rPr>
                              <w:t>769.2</w:t>
                            </w:r>
                          </w:p>
                        </w:tc>
                        <w:tc>
                          <w:tcPr>
                            <w:tcW w:w="7217" w:type="dxa"/>
                          </w:tcPr>
                          <w:p>
                            <w:pPr>
                              <w:pStyle w:val="TableParagraph"/>
                              <w:spacing w:line="248" w:lineRule="exact"/>
                              <w:ind w:left="751" w:hanging="317"/>
                              <w:rPr>
                                <w:sz w:val="22"/>
                              </w:rPr>
                            </w:pPr>
                            <w:r>
                              <w:rPr>
                                <w:sz w:val="22"/>
                              </w:rPr>
                              <w:t>Гравюры</w:t>
                            </w:r>
                            <w:r>
                              <w:rPr>
                                <w:spacing w:val="-5"/>
                                <w:sz w:val="22"/>
                              </w:rPr>
                              <w:t> </w:t>
                            </w:r>
                            <w:r>
                              <w:rPr>
                                <w:sz w:val="22"/>
                              </w:rPr>
                              <w:t>для</w:t>
                            </w:r>
                            <w:r>
                              <w:rPr>
                                <w:spacing w:val="-3"/>
                                <w:sz w:val="22"/>
                              </w:rPr>
                              <w:t> </w:t>
                            </w:r>
                            <w:r>
                              <w:rPr>
                                <w:sz w:val="22"/>
                              </w:rPr>
                              <w:t>различных</w:t>
                            </w:r>
                            <w:r>
                              <w:rPr>
                                <w:spacing w:val="-5"/>
                                <w:sz w:val="22"/>
                              </w:rPr>
                              <w:t> </w:t>
                            </w:r>
                            <w:r>
                              <w:rPr>
                                <w:sz w:val="22"/>
                              </w:rPr>
                              <w:t>изданий</w:t>
                            </w:r>
                            <w:r>
                              <w:rPr>
                                <w:spacing w:val="-3"/>
                                <w:sz w:val="22"/>
                              </w:rPr>
                              <w:t> </w:t>
                            </w:r>
                            <w:r>
                              <w:rPr>
                                <w:sz w:val="22"/>
                              </w:rPr>
                              <w:t>и</w:t>
                            </w:r>
                            <w:r>
                              <w:rPr>
                                <w:spacing w:val="-4"/>
                                <w:sz w:val="22"/>
                              </w:rPr>
                              <w:t> </w:t>
                            </w:r>
                            <w:r>
                              <w:rPr>
                                <w:sz w:val="22"/>
                              </w:rPr>
                              <w:t>учебных</w:t>
                            </w:r>
                            <w:r>
                              <w:rPr>
                                <w:spacing w:val="-3"/>
                                <w:sz w:val="22"/>
                              </w:rPr>
                              <w:t> </w:t>
                            </w:r>
                            <w:r>
                              <w:rPr>
                                <w:sz w:val="22"/>
                              </w:rPr>
                              <w:t>целей.</w:t>
                            </w:r>
                            <w:r>
                              <w:rPr>
                                <w:spacing w:val="-6"/>
                                <w:sz w:val="22"/>
                              </w:rPr>
                              <w:t> </w:t>
                            </w:r>
                            <w:r>
                              <w:rPr>
                                <w:sz w:val="22"/>
                              </w:rPr>
                              <w:t>Книжная</w:t>
                            </w:r>
                            <w:r>
                              <w:rPr>
                                <w:spacing w:val="-4"/>
                                <w:sz w:val="22"/>
                              </w:rPr>
                              <w:t> </w:t>
                            </w:r>
                            <w:r>
                              <w:rPr>
                                <w:sz w:val="22"/>
                              </w:rPr>
                              <w:t>и</w:t>
                            </w:r>
                            <w:r>
                              <w:rPr>
                                <w:spacing w:val="-3"/>
                                <w:sz w:val="22"/>
                              </w:rPr>
                              <w:t> </w:t>
                            </w:r>
                            <w:r>
                              <w:rPr>
                                <w:sz w:val="22"/>
                              </w:rPr>
                              <w:t>газетно- журнальная графика. Иллюстрации</w:t>
                            </w:r>
                          </w:p>
                        </w:tc>
                      </w:tr>
                      <w:tr>
                        <w:trPr>
                          <w:trHeight w:val="743" w:hRule="atLeast"/>
                        </w:trPr>
                        <w:tc>
                          <w:tcPr>
                            <w:tcW w:w="1317" w:type="dxa"/>
                          </w:tcPr>
                          <w:p>
                            <w:pPr>
                              <w:pStyle w:val="TableParagraph"/>
                              <w:spacing w:line="245" w:lineRule="exact"/>
                              <w:rPr>
                                <w:sz w:val="22"/>
                              </w:rPr>
                            </w:pPr>
                            <w:r>
                              <w:rPr>
                                <w:spacing w:val="-2"/>
                                <w:sz w:val="22"/>
                              </w:rPr>
                              <w:t>769.3</w:t>
                            </w:r>
                          </w:p>
                        </w:tc>
                        <w:tc>
                          <w:tcPr>
                            <w:tcW w:w="7217" w:type="dxa"/>
                          </w:tcPr>
                          <w:p>
                            <w:pPr>
                              <w:pStyle w:val="TableParagraph"/>
                              <w:spacing w:line="235" w:lineRule="auto"/>
                              <w:ind w:left="751" w:hanging="317"/>
                              <w:rPr>
                                <w:sz w:val="22"/>
                              </w:rPr>
                            </w:pPr>
                            <w:r>
                              <w:rPr>
                                <w:sz w:val="22"/>
                              </w:rPr>
                              <w:t>Гравюры</w:t>
                            </w:r>
                            <w:r>
                              <w:rPr>
                                <w:spacing w:val="-7"/>
                                <w:sz w:val="22"/>
                              </w:rPr>
                              <w:t> </w:t>
                            </w:r>
                            <w:r>
                              <w:rPr>
                                <w:sz w:val="22"/>
                              </w:rPr>
                              <w:t>для</w:t>
                            </w:r>
                            <w:r>
                              <w:rPr>
                                <w:spacing w:val="-6"/>
                                <w:sz w:val="22"/>
                              </w:rPr>
                              <w:t> </w:t>
                            </w:r>
                            <w:r>
                              <w:rPr>
                                <w:sz w:val="22"/>
                              </w:rPr>
                              <w:t>специальных</w:t>
                            </w:r>
                            <w:r>
                              <w:rPr>
                                <w:spacing w:val="-6"/>
                                <w:sz w:val="22"/>
                              </w:rPr>
                              <w:t> </w:t>
                            </w:r>
                            <w:r>
                              <w:rPr>
                                <w:sz w:val="22"/>
                              </w:rPr>
                              <w:t>целей</w:t>
                            </w:r>
                            <w:r>
                              <w:rPr>
                                <w:spacing w:val="-8"/>
                                <w:sz w:val="22"/>
                              </w:rPr>
                              <w:t> </w:t>
                            </w:r>
                            <w:r>
                              <w:rPr>
                                <w:sz w:val="22"/>
                              </w:rPr>
                              <w:t>(дипломы,</w:t>
                            </w:r>
                            <w:r>
                              <w:rPr>
                                <w:spacing w:val="-6"/>
                                <w:sz w:val="22"/>
                              </w:rPr>
                              <w:t> </w:t>
                            </w:r>
                            <w:r>
                              <w:rPr>
                                <w:sz w:val="22"/>
                              </w:rPr>
                              <w:t>грамоты,</w:t>
                            </w:r>
                            <w:r>
                              <w:rPr>
                                <w:spacing w:val="-6"/>
                                <w:sz w:val="22"/>
                              </w:rPr>
                              <w:t> </w:t>
                            </w:r>
                            <w:r>
                              <w:rPr>
                                <w:sz w:val="22"/>
                              </w:rPr>
                              <w:t>программы, приглашения,</w:t>
                            </w:r>
                            <w:r>
                              <w:rPr>
                                <w:spacing w:val="-10"/>
                                <w:sz w:val="22"/>
                              </w:rPr>
                              <w:t> </w:t>
                            </w:r>
                            <w:r>
                              <w:rPr>
                                <w:sz w:val="22"/>
                              </w:rPr>
                              <w:t>поздравительные</w:t>
                            </w:r>
                            <w:r>
                              <w:rPr>
                                <w:spacing w:val="-7"/>
                                <w:sz w:val="22"/>
                              </w:rPr>
                              <w:t> </w:t>
                            </w:r>
                            <w:r>
                              <w:rPr>
                                <w:sz w:val="22"/>
                              </w:rPr>
                              <w:t>открытки,</w:t>
                            </w:r>
                            <w:r>
                              <w:rPr>
                                <w:spacing w:val="-8"/>
                                <w:sz w:val="22"/>
                              </w:rPr>
                              <w:t> </w:t>
                            </w:r>
                            <w:r>
                              <w:rPr>
                                <w:sz w:val="22"/>
                              </w:rPr>
                              <w:t>визитные</w:t>
                            </w:r>
                            <w:r>
                              <w:rPr>
                                <w:spacing w:val="-7"/>
                                <w:sz w:val="22"/>
                              </w:rPr>
                              <w:t> </w:t>
                            </w:r>
                            <w:r>
                              <w:rPr>
                                <w:spacing w:val="-2"/>
                                <w:sz w:val="22"/>
                              </w:rPr>
                              <w:t>карточки,</w:t>
                            </w:r>
                          </w:p>
                          <w:p>
                            <w:pPr>
                              <w:pStyle w:val="TableParagraph"/>
                              <w:spacing w:line="231" w:lineRule="exact"/>
                              <w:ind w:left="751"/>
                              <w:rPr>
                                <w:sz w:val="22"/>
                              </w:rPr>
                            </w:pPr>
                            <w:r>
                              <w:rPr>
                                <w:sz w:val="22"/>
                              </w:rPr>
                              <w:t>календари</w:t>
                            </w:r>
                            <w:r>
                              <w:rPr>
                                <w:spacing w:val="-3"/>
                                <w:sz w:val="22"/>
                              </w:rPr>
                              <w:t> </w:t>
                            </w:r>
                            <w:r>
                              <w:rPr>
                                <w:sz w:val="22"/>
                              </w:rPr>
                              <w:t>и</w:t>
                            </w:r>
                            <w:r>
                              <w:rPr>
                                <w:spacing w:val="-5"/>
                                <w:sz w:val="22"/>
                              </w:rPr>
                              <w:t> </w:t>
                            </w:r>
                            <w:r>
                              <w:rPr>
                                <w:spacing w:val="-4"/>
                                <w:sz w:val="22"/>
                              </w:rPr>
                              <w:t>др.)</w:t>
                            </w:r>
                          </w:p>
                        </w:tc>
                      </w:tr>
                      <w:tr>
                        <w:trPr>
                          <w:trHeight w:val="247" w:hRule="atLeast"/>
                        </w:trPr>
                        <w:tc>
                          <w:tcPr>
                            <w:tcW w:w="1317" w:type="dxa"/>
                          </w:tcPr>
                          <w:p>
                            <w:pPr>
                              <w:pStyle w:val="TableParagraph"/>
                              <w:rPr>
                                <w:sz w:val="22"/>
                              </w:rPr>
                            </w:pPr>
                            <w:r>
                              <w:rPr>
                                <w:spacing w:val="-2"/>
                                <w:sz w:val="22"/>
                              </w:rPr>
                              <w:t>769.5</w:t>
                            </w:r>
                          </w:p>
                        </w:tc>
                        <w:tc>
                          <w:tcPr>
                            <w:tcW w:w="7217" w:type="dxa"/>
                          </w:tcPr>
                          <w:p>
                            <w:pPr>
                              <w:pStyle w:val="TableParagraph"/>
                              <w:ind w:left="434"/>
                              <w:rPr>
                                <w:sz w:val="22"/>
                              </w:rPr>
                            </w:pPr>
                            <w:r>
                              <w:rPr>
                                <w:sz w:val="22"/>
                              </w:rPr>
                              <w:t>Видовые</w:t>
                            </w:r>
                            <w:r>
                              <w:rPr>
                                <w:spacing w:val="-8"/>
                                <w:sz w:val="22"/>
                              </w:rPr>
                              <w:t> </w:t>
                            </w:r>
                            <w:r>
                              <w:rPr>
                                <w:sz w:val="22"/>
                              </w:rPr>
                              <w:t>открытки.</w:t>
                            </w:r>
                            <w:r>
                              <w:rPr>
                                <w:spacing w:val="-8"/>
                                <w:sz w:val="22"/>
                              </w:rPr>
                              <w:t> </w:t>
                            </w:r>
                            <w:r>
                              <w:rPr>
                                <w:sz w:val="22"/>
                              </w:rPr>
                              <w:t>Художественные</w:t>
                            </w:r>
                            <w:r>
                              <w:rPr>
                                <w:spacing w:val="-8"/>
                                <w:sz w:val="22"/>
                              </w:rPr>
                              <w:t> </w:t>
                            </w:r>
                            <w:r>
                              <w:rPr>
                                <w:sz w:val="22"/>
                              </w:rPr>
                              <w:t>почтовые</w:t>
                            </w:r>
                            <w:r>
                              <w:rPr>
                                <w:spacing w:val="-8"/>
                                <w:sz w:val="22"/>
                              </w:rPr>
                              <w:t> </w:t>
                            </w:r>
                            <w:r>
                              <w:rPr>
                                <w:spacing w:val="-2"/>
                                <w:sz w:val="22"/>
                              </w:rPr>
                              <w:t>открытки</w:t>
                            </w:r>
                          </w:p>
                        </w:tc>
                      </w:tr>
                      <w:tr>
                        <w:trPr>
                          <w:trHeight w:val="247" w:hRule="atLeast"/>
                        </w:trPr>
                        <w:tc>
                          <w:tcPr>
                            <w:tcW w:w="1317" w:type="dxa"/>
                          </w:tcPr>
                          <w:p>
                            <w:pPr>
                              <w:pStyle w:val="TableParagraph"/>
                              <w:rPr>
                                <w:sz w:val="22"/>
                              </w:rPr>
                            </w:pPr>
                            <w:r>
                              <w:rPr>
                                <w:spacing w:val="-2"/>
                                <w:sz w:val="22"/>
                              </w:rPr>
                              <w:t>769.82</w:t>
                            </w:r>
                          </w:p>
                        </w:tc>
                        <w:tc>
                          <w:tcPr>
                            <w:tcW w:w="7217" w:type="dxa"/>
                          </w:tcPr>
                          <w:p>
                            <w:pPr>
                              <w:pStyle w:val="TableParagraph"/>
                              <w:ind w:left="434"/>
                              <w:rPr>
                                <w:sz w:val="22"/>
                              </w:rPr>
                            </w:pPr>
                            <w:r>
                              <w:rPr>
                                <w:sz w:val="22"/>
                              </w:rPr>
                              <w:t>Лубок.</w:t>
                            </w:r>
                            <w:r>
                              <w:rPr>
                                <w:spacing w:val="-7"/>
                                <w:sz w:val="22"/>
                              </w:rPr>
                              <w:t> </w:t>
                            </w:r>
                            <w:r>
                              <w:rPr>
                                <w:sz w:val="22"/>
                              </w:rPr>
                              <w:t>Народные</w:t>
                            </w:r>
                            <w:r>
                              <w:rPr>
                                <w:spacing w:val="-4"/>
                                <w:sz w:val="22"/>
                              </w:rPr>
                              <w:t> </w:t>
                            </w:r>
                            <w:r>
                              <w:rPr>
                                <w:spacing w:val="-2"/>
                                <w:sz w:val="22"/>
                              </w:rPr>
                              <w:t>картинки</w:t>
                            </w:r>
                          </w:p>
                        </w:tc>
                      </w:tr>
                      <w:tr>
                        <w:trPr>
                          <w:trHeight w:val="527" w:hRule="atLeast"/>
                        </w:trPr>
                        <w:tc>
                          <w:tcPr>
                            <w:tcW w:w="1317" w:type="dxa"/>
                          </w:tcPr>
                          <w:p>
                            <w:pPr>
                              <w:pStyle w:val="TableParagraph"/>
                              <w:spacing w:line="246" w:lineRule="exact"/>
                              <w:rPr>
                                <w:sz w:val="22"/>
                              </w:rPr>
                            </w:pPr>
                            <w:r>
                              <w:rPr>
                                <w:spacing w:val="-2"/>
                                <w:sz w:val="22"/>
                              </w:rPr>
                              <w:t>769.91</w:t>
                            </w:r>
                          </w:p>
                        </w:tc>
                        <w:tc>
                          <w:tcPr>
                            <w:tcW w:w="7217" w:type="dxa"/>
                          </w:tcPr>
                          <w:p>
                            <w:pPr>
                              <w:pStyle w:val="TableParagraph"/>
                              <w:spacing w:line="243" w:lineRule="exact"/>
                              <w:ind w:left="434"/>
                              <w:rPr>
                                <w:sz w:val="22"/>
                              </w:rPr>
                            </w:pPr>
                            <w:r>
                              <w:rPr>
                                <w:sz w:val="22"/>
                              </w:rPr>
                              <w:t>Плакаты.</w:t>
                            </w:r>
                            <w:r>
                              <w:rPr>
                                <w:spacing w:val="-5"/>
                                <w:sz w:val="22"/>
                              </w:rPr>
                              <w:t> </w:t>
                            </w:r>
                            <w:r>
                              <w:rPr>
                                <w:sz w:val="22"/>
                              </w:rPr>
                              <w:t>Рекламные,</w:t>
                            </w:r>
                            <w:r>
                              <w:rPr>
                                <w:spacing w:val="-4"/>
                                <w:sz w:val="22"/>
                              </w:rPr>
                              <w:t> </w:t>
                            </w:r>
                            <w:r>
                              <w:rPr>
                                <w:sz w:val="22"/>
                              </w:rPr>
                              <w:t>фирменные</w:t>
                            </w:r>
                            <w:r>
                              <w:rPr>
                                <w:spacing w:val="-5"/>
                                <w:sz w:val="22"/>
                              </w:rPr>
                              <w:t> </w:t>
                            </w:r>
                            <w:r>
                              <w:rPr>
                                <w:sz w:val="22"/>
                              </w:rPr>
                              <w:t>(товарные,</w:t>
                            </w:r>
                            <w:r>
                              <w:rPr>
                                <w:spacing w:val="-6"/>
                                <w:sz w:val="22"/>
                              </w:rPr>
                              <w:t> </w:t>
                            </w:r>
                            <w:r>
                              <w:rPr>
                                <w:sz w:val="22"/>
                              </w:rPr>
                              <w:t>издательские</w:t>
                            </w:r>
                            <w:r>
                              <w:rPr>
                                <w:spacing w:val="-8"/>
                                <w:sz w:val="22"/>
                              </w:rPr>
                              <w:t> </w:t>
                            </w:r>
                            <w:r>
                              <w:rPr>
                                <w:sz w:val="22"/>
                              </w:rPr>
                              <w:t>и</w:t>
                            </w:r>
                            <w:r>
                              <w:rPr>
                                <w:spacing w:val="-4"/>
                                <w:sz w:val="22"/>
                              </w:rPr>
                              <w:t> </w:t>
                            </w:r>
                            <w:r>
                              <w:rPr>
                                <w:sz w:val="22"/>
                              </w:rPr>
                              <w:t>др.)</w:t>
                            </w:r>
                            <w:r>
                              <w:rPr>
                                <w:spacing w:val="-4"/>
                                <w:sz w:val="22"/>
                              </w:rPr>
                              <w:t> </w:t>
                            </w:r>
                            <w:r>
                              <w:rPr>
                                <w:spacing w:val="-2"/>
                                <w:sz w:val="22"/>
                              </w:rPr>
                              <w:t>знаки.</w:t>
                            </w:r>
                          </w:p>
                          <w:p>
                            <w:pPr>
                              <w:pStyle w:val="TableParagraph"/>
                              <w:spacing w:line="250" w:lineRule="exact"/>
                              <w:ind w:left="751"/>
                              <w:rPr>
                                <w:sz w:val="22"/>
                              </w:rPr>
                            </w:pPr>
                            <w:r>
                              <w:rPr>
                                <w:spacing w:val="-2"/>
                                <w:sz w:val="22"/>
                              </w:rPr>
                              <w:t>Этикетки</w:t>
                            </w:r>
                          </w:p>
                        </w:tc>
                      </w:tr>
                      <w:tr>
                        <w:trPr>
                          <w:trHeight w:val="279" w:hRule="atLeast"/>
                        </w:trPr>
                        <w:tc>
                          <w:tcPr>
                            <w:tcW w:w="1317" w:type="dxa"/>
                          </w:tcPr>
                          <w:p>
                            <w:pPr>
                              <w:pStyle w:val="TableParagraph"/>
                              <w:spacing w:line="233" w:lineRule="exact" w:before="26"/>
                              <w:rPr>
                                <w:b/>
                                <w:sz w:val="22"/>
                              </w:rPr>
                            </w:pPr>
                            <w:r>
                              <w:rPr>
                                <w:b/>
                                <w:spacing w:val="-5"/>
                                <w:sz w:val="22"/>
                              </w:rPr>
                              <w:t>77</w:t>
                            </w:r>
                          </w:p>
                        </w:tc>
                        <w:tc>
                          <w:tcPr>
                            <w:tcW w:w="7217" w:type="dxa"/>
                          </w:tcPr>
                          <w:p>
                            <w:pPr>
                              <w:pStyle w:val="TableParagraph"/>
                              <w:spacing w:line="233" w:lineRule="exact" w:before="26"/>
                              <w:ind w:left="434"/>
                              <w:rPr>
                                <w:b/>
                                <w:sz w:val="22"/>
                              </w:rPr>
                            </w:pPr>
                            <w:r>
                              <w:rPr>
                                <w:b/>
                                <w:sz w:val="22"/>
                              </w:rPr>
                              <w:t>ФОТОГРАФИЯ</w:t>
                            </w:r>
                            <w:r>
                              <w:rPr>
                                <w:b/>
                                <w:spacing w:val="39"/>
                                <w:sz w:val="22"/>
                              </w:rPr>
                              <w:t> </w:t>
                            </w:r>
                            <w:r>
                              <w:rPr>
                                <w:b/>
                                <w:sz w:val="22"/>
                              </w:rPr>
                              <w:t>И</w:t>
                            </w:r>
                            <w:r>
                              <w:rPr>
                                <w:b/>
                                <w:spacing w:val="-4"/>
                                <w:sz w:val="22"/>
                              </w:rPr>
                              <w:t> </w:t>
                            </w:r>
                            <w:r>
                              <w:rPr>
                                <w:b/>
                                <w:sz w:val="22"/>
                              </w:rPr>
                              <w:t>ПОДОБНЫЕ</w:t>
                            </w:r>
                            <w:r>
                              <w:rPr>
                                <w:b/>
                                <w:spacing w:val="-5"/>
                                <w:sz w:val="22"/>
                              </w:rPr>
                              <w:t> </w:t>
                            </w:r>
                            <w:r>
                              <w:rPr>
                                <w:b/>
                                <w:spacing w:val="-2"/>
                                <w:sz w:val="22"/>
                              </w:rPr>
                              <w:t>ПРОЦЕССЫ</w:t>
                            </w:r>
                          </w:p>
                        </w:tc>
                      </w:tr>
                    </w:tbl>
                    <w:p>
                      <w:pPr>
                        <w:pStyle w:val="BodyText"/>
                        <w:ind w:left="0"/>
                      </w:pPr>
                    </w:p>
                  </w:txbxContent>
                </v:textbox>
              </v:shape>
            </w:pict>
          </mc:Fallback>
        </mc:AlternateContent>
      </w:r>
      <w:r>
        <w:rPr>
          <w:sz w:val="20"/>
        </w:rPr>
      </w:r>
      <w:r>
        <w:rPr>
          <w:sz w:val="20"/>
        </w:rPr>
        <w:tab/>
      </w:r>
      <w:r>
        <w:rPr>
          <w:position w:val="512"/>
          <w:sz w:val="20"/>
        </w:rPr>
        <mc:AlternateContent>
          <mc:Choice Requires="wps">
            <w:drawing>
              <wp:inline distT="0" distB="0" distL="0" distR="0">
                <wp:extent cx="6350" cy="157480"/>
                <wp:effectExtent l="0" t="0" r="0" b="0"/>
                <wp:docPr id="43" name="Group 43"/>
                <wp:cNvGraphicFramePr>
                  <a:graphicFrameLocks/>
                </wp:cNvGraphicFramePr>
                <a:graphic>
                  <a:graphicData uri="http://schemas.microsoft.com/office/word/2010/wordprocessingGroup">
                    <wpg:wgp>
                      <wpg:cNvPr id="43" name="Group 43"/>
                      <wpg:cNvGrpSpPr/>
                      <wpg:grpSpPr>
                        <a:xfrm>
                          <a:off x="0" y="0"/>
                          <a:ext cx="6350" cy="157480"/>
                          <a:chExt cx="6350" cy="157480"/>
                        </a:xfrm>
                      </wpg:grpSpPr>
                      <wps:wsp>
                        <wps:cNvPr id="44" name="Graphic 44"/>
                        <wps:cNvSpPr/>
                        <wps:spPr>
                          <a:xfrm>
                            <a:off x="0" y="0"/>
                            <a:ext cx="6350" cy="157480"/>
                          </a:xfrm>
                          <a:custGeom>
                            <a:avLst/>
                            <a:gdLst/>
                            <a:ahLst/>
                            <a:cxnLst/>
                            <a:rect l="l" t="t" r="r" b="b"/>
                            <a:pathLst>
                              <a:path w="6350" h="157480">
                                <a:moveTo>
                                  <a:pt x="6096" y="0"/>
                                </a:moveTo>
                                <a:lnTo>
                                  <a:pt x="0" y="0"/>
                                </a:lnTo>
                                <a:lnTo>
                                  <a:pt x="0" y="157276"/>
                                </a:lnTo>
                                <a:lnTo>
                                  <a:pt x="6096" y="157276"/>
                                </a:lnTo>
                                <a:lnTo>
                                  <a:pt x="60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12.4pt;mso-position-horizontal-relative:char;mso-position-vertical-relative:line" id="docshapegroup42" coordorigin="0,0" coordsize="10,248">
                <v:rect style="position:absolute;left:0;top:0;width:10;height:248" id="docshape43" filled="true" fillcolor="#000000" stroked="false">
                  <v:fill type="solid"/>
                </v:rect>
              </v:group>
            </w:pict>
          </mc:Fallback>
        </mc:AlternateContent>
      </w:r>
      <w:r>
        <w:rPr>
          <w:position w:val="512"/>
          <w:sz w:val="20"/>
        </w:rPr>
      </w:r>
    </w:p>
    <w:p>
      <w:pPr>
        <w:spacing w:before="0"/>
        <w:ind w:left="3" w:right="0" w:firstLine="0"/>
        <w:jc w:val="center"/>
        <w:rPr>
          <w:b/>
          <w:sz w:val="22"/>
        </w:rPr>
      </w:pPr>
      <w:r>
        <w:rPr>
          <w:b/>
          <w:sz w:val="22"/>
        </w:rPr>
        <mc:AlternateContent>
          <mc:Choice Requires="wps">
            <w:drawing>
              <wp:anchor distT="0" distB="0" distL="0" distR="0" allowOverlap="1" layoutInCell="1" locked="0" behindDoc="0" simplePos="0" relativeHeight="15744512">
                <wp:simplePos x="0" y="0"/>
                <wp:positionH relativeFrom="page">
                  <wp:posOffset>896670</wp:posOffset>
                </wp:positionH>
                <wp:positionV relativeFrom="paragraph">
                  <wp:posOffset>144552</wp:posOffset>
                </wp:positionV>
                <wp:extent cx="5807710" cy="51339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807710" cy="51339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7"/>
                              <w:gridCol w:w="7698"/>
                            </w:tblGrid>
                            <w:tr>
                              <w:trPr>
                                <w:trHeight w:val="245" w:hRule="atLeast"/>
                              </w:trPr>
                              <w:tc>
                                <w:tcPr>
                                  <w:tcW w:w="1317" w:type="dxa"/>
                                </w:tcPr>
                                <w:p>
                                  <w:pPr>
                                    <w:pStyle w:val="TableParagraph"/>
                                    <w:spacing w:line="226" w:lineRule="exact"/>
                                    <w:ind w:left="54"/>
                                    <w:rPr>
                                      <w:sz w:val="22"/>
                                    </w:rPr>
                                  </w:pPr>
                                  <w:r>
                                    <w:rPr>
                                      <w:spacing w:val="-2"/>
                                      <w:sz w:val="22"/>
                                    </w:rPr>
                                    <w:t>77-1/-</w:t>
                                  </w:r>
                                  <w:r>
                                    <w:rPr>
                                      <w:spacing w:val="-10"/>
                                      <w:sz w:val="22"/>
                                    </w:rPr>
                                    <w:t>8</w:t>
                                  </w:r>
                                </w:p>
                              </w:tc>
                              <w:tc>
                                <w:tcPr>
                                  <w:tcW w:w="7698" w:type="dxa"/>
                                  <w:tcBorders>
                                    <w:right w:val="single" w:sz="4" w:space="0" w:color="000000"/>
                                  </w:tcBorders>
                                </w:tcPr>
                                <w:p>
                                  <w:pPr>
                                    <w:pStyle w:val="TableParagraph"/>
                                    <w:spacing w:line="226" w:lineRule="exact"/>
                                    <w:ind w:left="439"/>
                                    <w:rPr>
                                      <w:sz w:val="22"/>
                                    </w:rPr>
                                  </w:pPr>
                                  <w:r>
                                    <w:rPr>
                                      <w:sz w:val="22"/>
                                    </w:rPr>
                                    <w:t>Характеристики</w:t>
                                  </w:r>
                                  <w:r>
                                    <w:rPr>
                                      <w:spacing w:val="-14"/>
                                      <w:sz w:val="22"/>
                                    </w:rPr>
                                    <w:t> </w:t>
                                  </w:r>
                                  <w:r>
                                    <w:rPr>
                                      <w:sz w:val="22"/>
                                    </w:rPr>
                                    <w:t>фотографического</w:t>
                                  </w:r>
                                  <w:r>
                                    <w:rPr>
                                      <w:spacing w:val="-11"/>
                                      <w:sz w:val="22"/>
                                    </w:rPr>
                                    <w:t> </w:t>
                                  </w:r>
                                  <w:r>
                                    <w:rPr>
                                      <w:spacing w:val="-2"/>
                                      <w:sz w:val="22"/>
                                    </w:rPr>
                                    <w:t>оборудования</w:t>
                                  </w:r>
                                </w:p>
                              </w:tc>
                            </w:tr>
                            <w:tr>
                              <w:trPr>
                                <w:trHeight w:val="247" w:hRule="atLeast"/>
                              </w:trPr>
                              <w:tc>
                                <w:tcPr>
                                  <w:tcW w:w="1317" w:type="dxa"/>
                                </w:tcPr>
                                <w:p>
                                  <w:pPr>
                                    <w:pStyle w:val="TableParagraph"/>
                                    <w:ind w:left="54"/>
                                    <w:rPr>
                                      <w:sz w:val="22"/>
                                    </w:rPr>
                                  </w:pPr>
                                  <w:r>
                                    <w:rPr>
                                      <w:spacing w:val="-2"/>
                                      <w:sz w:val="22"/>
                                    </w:rPr>
                                    <w:t>77.01</w:t>
                                  </w:r>
                                </w:p>
                              </w:tc>
                              <w:tc>
                                <w:tcPr>
                                  <w:tcW w:w="7698" w:type="dxa"/>
                                  <w:tcBorders>
                                    <w:right w:val="single" w:sz="4" w:space="0" w:color="000000"/>
                                  </w:tcBorders>
                                </w:tcPr>
                                <w:p>
                                  <w:pPr>
                                    <w:pStyle w:val="TableParagraph"/>
                                    <w:ind w:left="439"/>
                                    <w:rPr>
                                      <w:sz w:val="22"/>
                                    </w:rPr>
                                  </w:pPr>
                                  <w:r>
                                    <w:rPr>
                                      <w:sz w:val="22"/>
                                    </w:rPr>
                                    <w:t>Теория,</w:t>
                                  </w:r>
                                  <w:r>
                                    <w:rPr>
                                      <w:spacing w:val="-6"/>
                                      <w:sz w:val="22"/>
                                    </w:rPr>
                                    <w:t> </w:t>
                                  </w:r>
                                  <w:r>
                                    <w:rPr>
                                      <w:sz w:val="22"/>
                                    </w:rPr>
                                    <w:t>принципы</w:t>
                                  </w:r>
                                  <w:r>
                                    <w:rPr>
                                      <w:spacing w:val="-5"/>
                                      <w:sz w:val="22"/>
                                    </w:rPr>
                                    <w:t> </w:t>
                                  </w:r>
                                  <w:r>
                                    <w:rPr>
                                      <w:sz w:val="22"/>
                                    </w:rPr>
                                    <w:t>и</w:t>
                                  </w:r>
                                  <w:r>
                                    <w:rPr>
                                      <w:spacing w:val="-5"/>
                                      <w:sz w:val="22"/>
                                    </w:rPr>
                                    <w:t> </w:t>
                                  </w:r>
                                  <w:r>
                                    <w:rPr>
                                      <w:sz w:val="22"/>
                                    </w:rPr>
                                    <w:t>природа</w:t>
                                  </w:r>
                                  <w:r>
                                    <w:rPr>
                                      <w:spacing w:val="-6"/>
                                      <w:sz w:val="22"/>
                                    </w:rPr>
                                    <w:t> </w:t>
                                  </w:r>
                                  <w:r>
                                    <w:rPr>
                                      <w:sz w:val="22"/>
                                    </w:rPr>
                                    <w:t>фотографических</w:t>
                                  </w:r>
                                  <w:r>
                                    <w:rPr>
                                      <w:spacing w:val="-5"/>
                                      <w:sz w:val="22"/>
                                    </w:rPr>
                                    <w:t> </w:t>
                                  </w:r>
                                  <w:r>
                                    <w:rPr>
                                      <w:spacing w:val="-2"/>
                                      <w:sz w:val="22"/>
                                    </w:rPr>
                                    <w:t>явлений</w:t>
                                  </w:r>
                                </w:p>
                              </w:tc>
                            </w:tr>
                            <w:tr>
                              <w:trPr>
                                <w:trHeight w:val="497" w:hRule="atLeast"/>
                              </w:trPr>
                              <w:tc>
                                <w:tcPr>
                                  <w:tcW w:w="1317" w:type="dxa"/>
                                </w:tcPr>
                                <w:p>
                                  <w:pPr>
                                    <w:pStyle w:val="TableParagraph"/>
                                    <w:spacing w:line="246" w:lineRule="exact"/>
                                    <w:ind w:left="54"/>
                                    <w:rPr>
                                      <w:sz w:val="22"/>
                                    </w:rPr>
                                  </w:pPr>
                                  <w:r>
                                    <w:rPr>
                                      <w:spacing w:val="-2"/>
                                      <w:sz w:val="22"/>
                                    </w:rPr>
                                    <w:t>77.02</w:t>
                                  </w:r>
                                </w:p>
                              </w:tc>
                              <w:tc>
                                <w:tcPr>
                                  <w:tcW w:w="7698" w:type="dxa"/>
                                  <w:tcBorders>
                                    <w:right w:val="single" w:sz="4" w:space="0" w:color="000000"/>
                                  </w:tcBorders>
                                </w:tcPr>
                                <w:p>
                                  <w:pPr>
                                    <w:pStyle w:val="TableParagraph"/>
                                    <w:spacing w:line="244" w:lineRule="exact"/>
                                    <w:ind w:left="439"/>
                                    <w:rPr>
                                      <w:sz w:val="22"/>
                                    </w:rPr>
                                  </w:pPr>
                                  <w:r>
                                    <w:rPr>
                                      <w:sz w:val="22"/>
                                    </w:rPr>
                                    <w:t>Фотографические</w:t>
                                  </w:r>
                                  <w:r>
                                    <w:rPr>
                                      <w:spacing w:val="-13"/>
                                      <w:sz w:val="22"/>
                                    </w:rPr>
                                    <w:t> </w:t>
                                  </w:r>
                                  <w:r>
                                    <w:rPr>
                                      <w:sz w:val="22"/>
                                    </w:rPr>
                                    <w:t>операции.</w:t>
                                  </w:r>
                                  <w:r>
                                    <w:rPr>
                                      <w:spacing w:val="-10"/>
                                      <w:sz w:val="22"/>
                                    </w:rPr>
                                    <w:t> </w:t>
                                  </w:r>
                                  <w:r>
                                    <w:rPr>
                                      <w:sz w:val="22"/>
                                    </w:rPr>
                                    <w:t>Производство,</w:t>
                                  </w:r>
                                  <w:r>
                                    <w:rPr>
                                      <w:spacing w:val="-10"/>
                                      <w:sz w:val="22"/>
                                    </w:rPr>
                                    <w:t> </w:t>
                                  </w:r>
                                  <w:r>
                                    <w:rPr>
                                      <w:sz w:val="22"/>
                                    </w:rPr>
                                    <w:t>экспонирование,</w:t>
                                  </w:r>
                                  <w:r>
                                    <w:rPr>
                                      <w:spacing w:val="-10"/>
                                      <w:sz w:val="22"/>
                                    </w:rPr>
                                    <w:t> </w:t>
                                  </w:r>
                                  <w:r>
                                    <w:rPr>
                                      <w:sz w:val="22"/>
                                    </w:rPr>
                                    <w:t>обработка</w:t>
                                  </w:r>
                                  <w:r>
                                    <w:rPr>
                                      <w:spacing w:val="-9"/>
                                      <w:sz w:val="22"/>
                                    </w:rPr>
                                    <w:t> </w:t>
                                  </w:r>
                                  <w:r>
                                    <w:rPr>
                                      <w:spacing w:val="-10"/>
                                      <w:sz w:val="22"/>
                                    </w:rPr>
                                    <w:t>и</w:t>
                                  </w:r>
                                </w:p>
                                <w:p>
                                  <w:pPr>
                                    <w:pStyle w:val="TableParagraph"/>
                                    <w:spacing w:line="233" w:lineRule="exact"/>
                                    <w:ind w:left="756"/>
                                    <w:rPr>
                                      <w:sz w:val="22"/>
                                    </w:rPr>
                                  </w:pPr>
                                  <w:r>
                                    <w:rPr>
                                      <w:sz w:val="22"/>
                                    </w:rPr>
                                    <w:t>хранение</w:t>
                                  </w:r>
                                  <w:r>
                                    <w:rPr>
                                      <w:spacing w:val="-10"/>
                                      <w:sz w:val="22"/>
                                    </w:rPr>
                                    <w:t> </w:t>
                                  </w:r>
                                  <w:r>
                                    <w:rPr>
                                      <w:sz w:val="22"/>
                                    </w:rPr>
                                    <w:t>светочувствительных</w:t>
                                  </w:r>
                                  <w:r>
                                    <w:rPr>
                                      <w:spacing w:val="-9"/>
                                      <w:sz w:val="22"/>
                                    </w:rPr>
                                    <w:t> </w:t>
                                  </w:r>
                                  <w:r>
                                    <w:rPr>
                                      <w:sz w:val="22"/>
                                    </w:rPr>
                                    <w:t>материалов</w:t>
                                  </w:r>
                                  <w:r>
                                    <w:rPr>
                                      <w:spacing w:val="-9"/>
                                      <w:sz w:val="22"/>
                                    </w:rPr>
                                    <w:t> </w:t>
                                  </w:r>
                                  <w:r>
                                    <w:rPr>
                                      <w:sz w:val="22"/>
                                    </w:rPr>
                                    <w:t>и</w:t>
                                  </w:r>
                                  <w:r>
                                    <w:rPr>
                                      <w:spacing w:val="-12"/>
                                      <w:sz w:val="22"/>
                                    </w:rPr>
                                    <w:t> </w:t>
                                  </w:r>
                                  <w:r>
                                    <w:rPr>
                                      <w:spacing w:val="-2"/>
                                      <w:sz w:val="22"/>
                                    </w:rPr>
                                    <w:t>снимков</w:t>
                                  </w:r>
                                </w:p>
                              </w:tc>
                            </w:tr>
                            <w:tr>
                              <w:trPr>
                                <w:trHeight w:val="247" w:hRule="atLeast"/>
                              </w:trPr>
                              <w:tc>
                                <w:tcPr>
                                  <w:tcW w:w="1317" w:type="dxa"/>
                                </w:tcPr>
                                <w:p>
                                  <w:pPr>
                                    <w:pStyle w:val="TableParagraph"/>
                                    <w:ind w:left="54"/>
                                    <w:rPr>
                                      <w:sz w:val="22"/>
                                    </w:rPr>
                                  </w:pPr>
                                  <w:r>
                                    <w:rPr>
                                      <w:spacing w:val="-2"/>
                                      <w:sz w:val="22"/>
                                    </w:rPr>
                                    <w:t>77.03/.08</w:t>
                                  </w:r>
                                </w:p>
                              </w:tc>
                              <w:tc>
                                <w:tcPr>
                                  <w:tcW w:w="7698" w:type="dxa"/>
                                  <w:tcBorders>
                                    <w:right w:val="single" w:sz="4" w:space="0" w:color="000000"/>
                                  </w:tcBorders>
                                </w:tcPr>
                                <w:p>
                                  <w:pPr>
                                    <w:pStyle w:val="TableParagraph"/>
                                    <w:ind w:left="439"/>
                                    <w:rPr>
                                      <w:sz w:val="22"/>
                                    </w:rPr>
                                  </w:pPr>
                                  <w:r>
                                    <w:rPr>
                                      <w:sz w:val="22"/>
                                    </w:rPr>
                                    <w:t>Виды</w:t>
                                  </w:r>
                                  <w:r>
                                    <w:rPr>
                                      <w:spacing w:val="-4"/>
                                      <w:sz w:val="22"/>
                                    </w:rPr>
                                    <w:t> </w:t>
                                  </w:r>
                                  <w:r>
                                    <w:rPr>
                                      <w:sz w:val="22"/>
                                    </w:rPr>
                                    <w:t>фотосъемки</w:t>
                                  </w:r>
                                  <w:r>
                                    <w:rPr>
                                      <w:spacing w:val="-3"/>
                                      <w:sz w:val="22"/>
                                    </w:rPr>
                                    <w:t> </w:t>
                                  </w:r>
                                  <w:r>
                                    <w:rPr>
                                      <w:sz w:val="22"/>
                                    </w:rPr>
                                    <w:t>и</w:t>
                                  </w:r>
                                  <w:r>
                                    <w:rPr>
                                      <w:spacing w:val="-5"/>
                                      <w:sz w:val="22"/>
                                    </w:rPr>
                                    <w:t> </w:t>
                                  </w:r>
                                  <w:r>
                                    <w:rPr>
                                      <w:spacing w:val="-2"/>
                                      <w:sz w:val="22"/>
                                    </w:rPr>
                                    <w:t>фотоснимков</w:t>
                                  </w:r>
                                </w:p>
                              </w:tc>
                            </w:tr>
                            <w:tr>
                              <w:trPr>
                                <w:trHeight w:val="247" w:hRule="atLeast"/>
                              </w:trPr>
                              <w:tc>
                                <w:tcPr>
                                  <w:tcW w:w="1317" w:type="dxa"/>
                                </w:tcPr>
                                <w:p>
                                  <w:pPr>
                                    <w:pStyle w:val="TableParagraph"/>
                                    <w:ind w:left="54"/>
                                    <w:rPr>
                                      <w:sz w:val="22"/>
                                    </w:rPr>
                                  </w:pPr>
                                  <w:r>
                                    <w:rPr>
                                      <w:spacing w:val="-2"/>
                                      <w:sz w:val="22"/>
                                    </w:rPr>
                                    <w:t>77.03</w:t>
                                  </w:r>
                                </w:p>
                              </w:tc>
                              <w:tc>
                                <w:tcPr>
                                  <w:tcW w:w="7698" w:type="dxa"/>
                                  <w:tcBorders>
                                    <w:right w:val="single" w:sz="4" w:space="0" w:color="000000"/>
                                  </w:tcBorders>
                                </w:tcPr>
                                <w:p>
                                  <w:pPr>
                                    <w:pStyle w:val="TableParagraph"/>
                                    <w:ind w:left="439"/>
                                    <w:rPr>
                                      <w:sz w:val="22"/>
                                    </w:rPr>
                                  </w:pPr>
                                  <w:r>
                                    <w:rPr>
                                      <w:sz w:val="22"/>
                                    </w:rPr>
                                    <w:t>Документальная</w:t>
                                  </w:r>
                                  <w:r>
                                    <w:rPr>
                                      <w:spacing w:val="-10"/>
                                      <w:sz w:val="22"/>
                                    </w:rPr>
                                    <w:t> </w:t>
                                  </w:r>
                                  <w:r>
                                    <w:rPr>
                                      <w:sz w:val="22"/>
                                    </w:rPr>
                                    <w:t>фотография.</w:t>
                                  </w:r>
                                  <w:r>
                                    <w:rPr>
                                      <w:spacing w:val="-4"/>
                                      <w:sz w:val="22"/>
                                    </w:rPr>
                                    <w:t> </w:t>
                                  </w:r>
                                  <w:r>
                                    <w:rPr>
                                      <w:sz w:val="22"/>
                                    </w:rPr>
                                    <w:t>Фотографические</w:t>
                                  </w:r>
                                  <w:r>
                                    <w:rPr>
                                      <w:spacing w:val="-5"/>
                                      <w:sz w:val="22"/>
                                    </w:rPr>
                                    <w:t> </w:t>
                                  </w:r>
                                  <w:r>
                                    <w:rPr>
                                      <w:sz w:val="22"/>
                                    </w:rPr>
                                    <w:t>записки</w:t>
                                  </w:r>
                                  <w:r>
                                    <w:rPr>
                                      <w:spacing w:val="-4"/>
                                      <w:sz w:val="22"/>
                                    </w:rPr>
                                    <w:t> </w:t>
                                  </w:r>
                                  <w:r>
                                    <w:rPr>
                                      <w:sz w:val="22"/>
                                    </w:rPr>
                                    <w:t>и</w:t>
                                  </w:r>
                                  <w:r>
                                    <w:rPr>
                                      <w:spacing w:val="-6"/>
                                      <w:sz w:val="22"/>
                                    </w:rPr>
                                    <w:t> </w:t>
                                  </w:r>
                                  <w:r>
                                    <w:rPr>
                                      <w:sz w:val="22"/>
                                    </w:rPr>
                                    <w:t>их</w:t>
                                  </w:r>
                                  <w:r>
                                    <w:rPr>
                                      <w:spacing w:val="-4"/>
                                      <w:sz w:val="22"/>
                                    </w:rPr>
                                    <w:t> </w:t>
                                  </w:r>
                                  <w:r>
                                    <w:rPr>
                                      <w:spacing w:val="-2"/>
                                      <w:sz w:val="22"/>
                                    </w:rPr>
                                    <w:t>оценка</w:t>
                                  </w:r>
                                </w:p>
                              </w:tc>
                            </w:tr>
                            <w:tr>
                              <w:trPr>
                                <w:trHeight w:val="495" w:hRule="atLeast"/>
                              </w:trPr>
                              <w:tc>
                                <w:tcPr>
                                  <w:tcW w:w="1317" w:type="dxa"/>
                                </w:tcPr>
                                <w:p>
                                  <w:pPr>
                                    <w:pStyle w:val="TableParagraph"/>
                                    <w:spacing w:line="246" w:lineRule="exact"/>
                                    <w:ind w:left="54"/>
                                    <w:rPr>
                                      <w:sz w:val="22"/>
                                    </w:rPr>
                                  </w:pPr>
                                  <w:r>
                                    <w:rPr>
                                      <w:spacing w:val="-2"/>
                                      <w:sz w:val="22"/>
                                    </w:rPr>
                                    <w:t>77.04</w:t>
                                  </w:r>
                                </w:p>
                              </w:tc>
                              <w:tc>
                                <w:tcPr>
                                  <w:tcW w:w="7698" w:type="dxa"/>
                                  <w:tcBorders>
                                    <w:right w:val="single" w:sz="4" w:space="0" w:color="000000"/>
                                  </w:tcBorders>
                                </w:tcPr>
                                <w:p>
                                  <w:pPr>
                                    <w:pStyle w:val="TableParagraph"/>
                                    <w:spacing w:line="248" w:lineRule="exact"/>
                                    <w:ind w:left="756" w:hanging="317"/>
                                    <w:rPr>
                                      <w:sz w:val="22"/>
                                    </w:rPr>
                                  </w:pPr>
                                  <w:r>
                                    <w:rPr>
                                      <w:sz w:val="22"/>
                                    </w:rPr>
                                    <w:t>Изобразительная</w:t>
                                  </w:r>
                                  <w:r>
                                    <w:rPr>
                                      <w:spacing w:val="-7"/>
                                      <w:sz w:val="22"/>
                                    </w:rPr>
                                    <w:t> </w:t>
                                  </w:r>
                                  <w:r>
                                    <w:rPr>
                                      <w:sz w:val="22"/>
                                    </w:rPr>
                                    <w:t>художественная</w:t>
                                  </w:r>
                                  <w:r>
                                    <w:rPr>
                                      <w:spacing w:val="-6"/>
                                      <w:sz w:val="22"/>
                                    </w:rPr>
                                    <w:t> </w:t>
                                  </w:r>
                                  <w:r>
                                    <w:rPr>
                                      <w:sz w:val="22"/>
                                    </w:rPr>
                                    <w:t>фотография.</w:t>
                                  </w:r>
                                  <w:r>
                                    <w:rPr>
                                      <w:spacing w:val="-6"/>
                                      <w:sz w:val="22"/>
                                    </w:rPr>
                                    <w:t> </w:t>
                                  </w:r>
                                  <w:r>
                                    <w:rPr>
                                      <w:sz w:val="22"/>
                                    </w:rPr>
                                    <w:t>Виды</w:t>
                                  </w:r>
                                  <w:r>
                                    <w:rPr>
                                      <w:spacing w:val="-6"/>
                                      <w:sz w:val="22"/>
                                    </w:rPr>
                                    <w:t> </w:t>
                                  </w:r>
                                  <w:r>
                                    <w:rPr>
                                      <w:sz w:val="22"/>
                                    </w:rPr>
                                    <w:t>съемки</w:t>
                                  </w:r>
                                  <w:r>
                                    <w:rPr>
                                      <w:spacing w:val="-6"/>
                                      <w:sz w:val="22"/>
                                    </w:rPr>
                                    <w:t> </w:t>
                                  </w:r>
                                  <w:r>
                                    <w:rPr>
                                      <w:sz w:val="22"/>
                                    </w:rPr>
                                    <w:t>в</w:t>
                                  </w:r>
                                  <w:r>
                                    <w:rPr>
                                      <w:spacing w:val="-7"/>
                                      <w:sz w:val="22"/>
                                    </w:rPr>
                                    <w:t> </w:t>
                                  </w:r>
                                  <w:r>
                                    <w:rPr>
                                      <w:sz w:val="22"/>
                                    </w:rPr>
                                    <w:t>зависимости от объекта</w:t>
                                  </w:r>
                                </w:p>
                              </w:tc>
                            </w:tr>
                            <w:tr>
                              <w:trPr>
                                <w:trHeight w:val="248" w:hRule="atLeast"/>
                              </w:trPr>
                              <w:tc>
                                <w:tcPr>
                                  <w:tcW w:w="1317" w:type="dxa"/>
                                </w:tcPr>
                                <w:p>
                                  <w:pPr>
                                    <w:pStyle w:val="TableParagraph"/>
                                    <w:spacing w:line="228" w:lineRule="exact"/>
                                    <w:ind w:left="54"/>
                                    <w:rPr>
                                      <w:sz w:val="22"/>
                                    </w:rPr>
                                  </w:pPr>
                                  <w:r>
                                    <w:rPr>
                                      <w:spacing w:val="-2"/>
                                      <w:sz w:val="22"/>
                                    </w:rPr>
                                    <w:t>77.05</w:t>
                                  </w:r>
                                </w:p>
                              </w:tc>
                              <w:tc>
                                <w:tcPr>
                                  <w:tcW w:w="7698" w:type="dxa"/>
                                  <w:tcBorders>
                                    <w:right w:val="single" w:sz="4" w:space="0" w:color="000000"/>
                                  </w:tcBorders>
                                </w:tcPr>
                                <w:p>
                                  <w:pPr>
                                    <w:pStyle w:val="TableParagraph"/>
                                    <w:spacing w:line="228" w:lineRule="exact"/>
                                    <w:ind w:left="439"/>
                                    <w:rPr>
                                      <w:sz w:val="22"/>
                                    </w:rPr>
                                  </w:pPr>
                                  <w:r>
                                    <w:rPr>
                                      <w:sz w:val="22"/>
                                    </w:rPr>
                                    <w:t>Съемка</w:t>
                                  </w:r>
                                  <w:r>
                                    <w:rPr>
                                      <w:spacing w:val="-4"/>
                                      <w:sz w:val="22"/>
                                    </w:rPr>
                                    <w:t> </w:t>
                                  </w:r>
                                  <w:r>
                                    <w:rPr>
                                      <w:sz w:val="22"/>
                                    </w:rPr>
                                    <w:t>в</w:t>
                                  </w:r>
                                  <w:r>
                                    <w:rPr>
                                      <w:spacing w:val="-3"/>
                                      <w:sz w:val="22"/>
                                    </w:rPr>
                                    <w:t> </w:t>
                                  </w:r>
                                  <w:r>
                                    <w:rPr>
                                      <w:sz w:val="22"/>
                                    </w:rPr>
                                    <w:t>зависимости</w:t>
                                  </w:r>
                                  <w:r>
                                    <w:rPr>
                                      <w:spacing w:val="-3"/>
                                      <w:sz w:val="22"/>
                                    </w:rPr>
                                    <w:t> </w:t>
                                  </w:r>
                                  <w:r>
                                    <w:rPr>
                                      <w:sz w:val="22"/>
                                    </w:rPr>
                                    <w:t>от</w:t>
                                  </w:r>
                                  <w:r>
                                    <w:rPr>
                                      <w:spacing w:val="-7"/>
                                      <w:sz w:val="22"/>
                                    </w:rPr>
                                    <w:t> </w:t>
                                  </w:r>
                                  <w:r>
                                    <w:rPr>
                                      <w:spacing w:val="-2"/>
                                      <w:sz w:val="22"/>
                                    </w:rPr>
                                    <w:t>условий</w:t>
                                  </w:r>
                                </w:p>
                              </w:tc>
                            </w:tr>
                            <w:tr>
                              <w:trPr>
                                <w:trHeight w:val="247" w:hRule="atLeast"/>
                              </w:trPr>
                              <w:tc>
                                <w:tcPr>
                                  <w:tcW w:w="1317" w:type="dxa"/>
                                </w:tcPr>
                                <w:p>
                                  <w:pPr>
                                    <w:pStyle w:val="TableParagraph"/>
                                    <w:ind w:left="54"/>
                                    <w:rPr>
                                      <w:sz w:val="22"/>
                                    </w:rPr>
                                  </w:pPr>
                                  <w:r>
                                    <w:rPr>
                                      <w:spacing w:val="-2"/>
                                      <w:sz w:val="22"/>
                                    </w:rPr>
                                    <w:t>77.06</w:t>
                                  </w:r>
                                </w:p>
                              </w:tc>
                              <w:tc>
                                <w:tcPr>
                                  <w:tcW w:w="7698" w:type="dxa"/>
                                  <w:tcBorders>
                                    <w:right w:val="single" w:sz="4" w:space="0" w:color="000000"/>
                                  </w:tcBorders>
                                </w:tcPr>
                                <w:p>
                                  <w:pPr>
                                    <w:pStyle w:val="TableParagraph"/>
                                    <w:ind w:left="439"/>
                                    <w:rPr>
                                      <w:sz w:val="22"/>
                                    </w:rPr>
                                  </w:pPr>
                                  <w:r>
                                    <w:rPr>
                                      <w:sz w:val="22"/>
                                    </w:rPr>
                                    <w:t>Фотоснимки</w:t>
                                  </w:r>
                                  <w:r>
                                    <w:rPr>
                                      <w:spacing w:val="-7"/>
                                      <w:sz w:val="22"/>
                                    </w:rPr>
                                    <w:t> </w:t>
                                  </w:r>
                                  <w:r>
                                    <w:rPr>
                                      <w:sz w:val="22"/>
                                    </w:rPr>
                                    <w:t>в</w:t>
                                  </w:r>
                                  <w:r>
                                    <w:rPr>
                                      <w:spacing w:val="-8"/>
                                      <w:sz w:val="22"/>
                                    </w:rPr>
                                    <w:t> </w:t>
                                  </w:r>
                                  <w:r>
                                    <w:rPr>
                                      <w:sz w:val="22"/>
                                    </w:rPr>
                                    <w:t>соответствии</w:t>
                                  </w:r>
                                  <w:r>
                                    <w:rPr>
                                      <w:spacing w:val="-5"/>
                                      <w:sz w:val="22"/>
                                    </w:rPr>
                                    <w:t> </w:t>
                                  </w:r>
                                  <w:r>
                                    <w:rPr>
                                      <w:sz w:val="22"/>
                                    </w:rPr>
                                    <w:t>с</w:t>
                                  </w:r>
                                  <w:r>
                                    <w:rPr>
                                      <w:spacing w:val="-4"/>
                                      <w:sz w:val="22"/>
                                    </w:rPr>
                                    <w:t> </w:t>
                                  </w:r>
                                  <w:r>
                                    <w:rPr>
                                      <w:sz w:val="22"/>
                                    </w:rPr>
                                    <w:t>их</w:t>
                                  </w:r>
                                  <w:r>
                                    <w:rPr>
                                      <w:spacing w:val="-4"/>
                                      <w:sz w:val="22"/>
                                    </w:rPr>
                                    <w:t> </w:t>
                                  </w:r>
                                  <w:r>
                                    <w:rPr>
                                      <w:sz w:val="22"/>
                                    </w:rPr>
                                    <w:t>видом,</w:t>
                                  </w:r>
                                  <w:r>
                                    <w:rPr>
                                      <w:spacing w:val="-4"/>
                                      <w:sz w:val="22"/>
                                    </w:rPr>
                                    <w:t> </w:t>
                                  </w:r>
                                  <w:r>
                                    <w:rPr>
                                      <w:sz w:val="22"/>
                                    </w:rPr>
                                    <w:t>формой</w:t>
                                  </w:r>
                                  <w:r>
                                    <w:rPr>
                                      <w:spacing w:val="-6"/>
                                      <w:sz w:val="22"/>
                                    </w:rPr>
                                    <w:t> </w:t>
                                  </w:r>
                                  <w:r>
                                    <w:rPr>
                                      <w:sz w:val="22"/>
                                    </w:rPr>
                                    <w:t>и</w:t>
                                  </w:r>
                                  <w:r>
                                    <w:rPr>
                                      <w:spacing w:val="-6"/>
                                      <w:sz w:val="22"/>
                                    </w:rPr>
                                    <w:t> </w:t>
                                  </w:r>
                                  <w:r>
                                    <w:rPr>
                                      <w:spacing w:val="-2"/>
                                      <w:sz w:val="22"/>
                                    </w:rPr>
                                    <w:t>форматом</w:t>
                                  </w:r>
                                </w:p>
                              </w:tc>
                            </w:tr>
                            <w:tr>
                              <w:trPr>
                                <w:trHeight w:val="247" w:hRule="atLeast"/>
                              </w:trPr>
                              <w:tc>
                                <w:tcPr>
                                  <w:tcW w:w="1317" w:type="dxa"/>
                                </w:tcPr>
                                <w:p>
                                  <w:pPr>
                                    <w:pStyle w:val="TableParagraph"/>
                                    <w:ind w:left="54"/>
                                    <w:rPr>
                                      <w:sz w:val="22"/>
                                    </w:rPr>
                                  </w:pPr>
                                  <w:r>
                                    <w:rPr>
                                      <w:spacing w:val="-2"/>
                                      <w:sz w:val="22"/>
                                    </w:rPr>
                                    <w:t>77.07</w:t>
                                  </w:r>
                                </w:p>
                              </w:tc>
                              <w:tc>
                                <w:tcPr>
                                  <w:tcW w:w="7698" w:type="dxa"/>
                                  <w:tcBorders>
                                    <w:right w:val="single" w:sz="4" w:space="0" w:color="000000"/>
                                  </w:tcBorders>
                                </w:tcPr>
                                <w:p>
                                  <w:pPr>
                                    <w:pStyle w:val="TableParagraph"/>
                                    <w:ind w:left="439"/>
                                    <w:rPr>
                                      <w:sz w:val="22"/>
                                    </w:rPr>
                                  </w:pPr>
                                  <w:r>
                                    <w:rPr>
                                      <w:sz w:val="22"/>
                                    </w:rPr>
                                    <w:t>Фотоснимки</w:t>
                                  </w:r>
                                  <w:r>
                                    <w:rPr>
                                      <w:spacing w:val="-6"/>
                                      <w:sz w:val="22"/>
                                    </w:rPr>
                                    <w:t> </w:t>
                                  </w:r>
                                  <w:r>
                                    <w:rPr>
                                      <w:sz w:val="22"/>
                                    </w:rPr>
                                    <w:t>в</w:t>
                                  </w:r>
                                  <w:r>
                                    <w:rPr>
                                      <w:spacing w:val="-9"/>
                                      <w:sz w:val="22"/>
                                    </w:rPr>
                                    <w:t> </w:t>
                                  </w:r>
                                  <w:r>
                                    <w:rPr>
                                      <w:sz w:val="22"/>
                                    </w:rPr>
                                    <w:t>соответствии</w:t>
                                  </w:r>
                                  <w:r>
                                    <w:rPr>
                                      <w:spacing w:val="-6"/>
                                      <w:sz w:val="22"/>
                                    </w:rPr>
                                    <w:t> </w:t>
                                  </w:r>
                                  <w:r>
                                    <w:rPr>
                                      <w:sz w:val="22"/>
                                    </w:rPr>
                                    <w:t>с</w:t>
                                  </w:r>
                                  <w:r>
                                    <w:rPr>
                                      <w:spacing w:val="-6"/>
                                      <w:sz w:val="22"/>
                                    </w:rPr>
                                    <w:t> </w:t>
                                  </w:r>
                                  <w:r>
                                    <w:rPr>
                                      <w:sz w:val="22"/>
                                    </w:rPr>
                                    <w:t>материалом</w:t>
                                  </w:r>
                                  <w:r>
                                    <w:rPr>
                                      <w:spacing w:val="-5"/>
                                      <w:sz w:val="22"/>
                                    </w:rPr>
                                    <w:t> </w:t>
                                  </w:r>
                                  <w:r>
                                    <w:rPr>
                                      <w:spacing w:val="-2"/>
                                      <w:sz w:val="22"/>
                                    </w:rPr>
                                    <w:t>подложки</w:t>
                                  </w:r>
                                </w:p>
                              </w:tc>
                            </w:tr>
                            <w:tr>
                              <w:trPr>
                                <w:trHeight w:val="253" w:hRule="atLeast"/>
                              </w:trPr>
                              <w:tc>
                                <w:tcPr>
                                  <w:tcW w:w="1317" w:type="dxa"/>
                                </w:tcPr>
                                <w:p>
                                  <w:pPr>
                                    <w:pStyle w:val="TableParagraph"/>
                                    <w:spacing w:line="233" w:lineRule="exact"/>
                                    <w:ind w:left="54"/>
                                    <w:rPr>
                                      <w:sz w:val="22"/>
                                    </w:rPr>
                                  </w:pPr>
                                  <w:r>
                                    <w:rPr>
                                      <w:spacing w:val="-2"/>
                                      <w:sz w:val="22"/>
                                    </w:rPr>
                                    <w:t>77.08</w:t>
                                  </w:r>
                                </w:p>
                              </w:tc>
                              <w:tc>
                                <w:tcPr>
                                  <w:tcW w:w="7698" w:type="dxa"/>
                                  <w:tcBorders>
                                    <w:right w:val="single" w:sz="4" w:space="0" w:color="000000"/>
                                  </w:tcBorders>
                                </w:tcPr>
                                <w:p>
                                  <w:pPr>
                                    <w:pStyle w:val="TableParagraph"/>
                                    <w:spacing w:line="233" w:lineRule="exact"/>
                                    <w:ind w:left="439"/>
                                    <w:rPr>
                                      <w:sz w:val="22"/>
                                    </w:rPr>
                                  </w:pPr>
                                  <w:r>
                                    <w:rPr>
                                      <w:sz w:val="22"/>
                                    </w:rPr>
                                    <w:t>Фотоснимки</w:t>
                                  </w:r>
                                  <w:r>
                                    <w:rPr>
                                      <w:spacing w:val="-7"/>
                                      <w:sz w:val="22"/>
                                    </w:rPr>
                                    <w:t> </w:t>
                                  </w:r>
                                  <w:r>
                                    <w:rPr>
                                      <w:sz w:val="22"/>
                                    </w:rPr>
                                    <w:t>в</w:t>
                                  </w:r>
                                  <w:r>
                                    <w:rPr>
                                      <w:spacing w:val="-9"/>
                                      <w:sz w:val="22"/>
                                    </w:rPr>
                                    <w:t> </w:t>
                                  </w:r>
                                  <w:r>
                                    <w:rPr>
                                      <w:sz w:val="22"/>
                                    </w:rPr>
                                    <w:t>соответствии</w:t>
                                  </w:r>
                                  <w:r>
                                    <w:rPr>
                                      <w:spacing w:val="-5"/>
                                      <w:sz w:val="22"/>
                                    </w:rPr>
                                    <w:t> </w:t>
                                  </w:r>
                                  <w:r>
                                    <w:rPr>
                                      <w:sz w:val="22"/>
                                    </w:rPr>
                                    <w:t>со</w:t>
                                  </w:r>
                                  <w:r>
                                    <w:rPr>
                                      <w:spacing w:val="-5"/>
                                      <w:sz w:val="22"/>
                                    </w:rPr>
                                    <w:t> </w:t>
                                  </w:r>
                                  <w:r>
                                    <w:rPr>
                                      <w:sz w:val="22"/>
                                    </w:rPr>
                                    <w:t>способом</w:t>
                                  </w:r>
                                  <w:r>
                                    <w:rPr>
                                      <w:spacing w:val="-5"/>
                                      <w:sz w:val="22"/>
                                    </w:rPr>
                                    <w:t> </w:t>
                                  </w:r>
                                  <w:r>
                                    <w:rPr>
                                      <w:sz w:val="22"/>
                                    </w:rPr>
                                    <w:t>их</w:t>
                                  </w:r>
                                  <w:r>
                                    <w:rPr>
                                      <w:spacing w:val="-4"/>
                                      <w:sz w:val="22"/>
                                    </w:rPr>
                                    <w:t> </w:t>
                                  </w:r>
                                  <w:r>
                                    <w:rPr>
                                      <w:spacing w:val="-2"/>
                                      <w:sz w:val="22"/>
                                    </w:rPr>
                                    <w:t>получения</w:t>
                                  </w:r>
                                </w:p>
                              </w:tc>
                            </w:tr>
                            <w:tr>
                              <w:trPr>
                                <w:trHeight w:val="335" w:hRule="atLeast"/>
                              </w:trPr>
                              <w:tc>
                                <w:tcPr>
                                  <w:tcW w:w="1317" w:type="dxa"/>
                                </w:tcPr>
                                <w:p>
                                  <w:pPr>
                                    <w:pStyle w:val="TableParagraph"/>
                                    <w:spacing w:line="240" w:lineRule="auto" w:before="54"/>
                                    <w:ind w:left="54"/>
                                    <w:rPr>
                                      <w:b/>
                                      <w:sz w:val="22"/>
                                    </w:rPr>
                                  </w:pPr>
                                  <w:r>
                                    <w:rPr>
                                      <w:b/>
                                      <w:spacing w:val="-5"/>
                                      <w:sz w:val="22"/>
                                    </w:rPr>
                                    <w:t>771</w:t>
                                  </w:r>
                                </w:p>
                              </w:tc>
                              <w:tc>
                                <w:tcPr>
                                  <w:tcW w:w="7698" w:type="dxa"/>
                                </w:tcPr>
                                <w:p>
                                  <w:pPr>
                                    <w:pStyle w:val="TableParagraph"/>
                                    <w:spacing w:line="240" w:lineRule="auto" w:before="54"/>
                                    <w:ind w:left="439"/>
                                    <w:rPr>
                                      <w:b/>
                                      <w:sz w:val="22"/>
                                    </w:rPr>
                                  </w:pPr>
                                  <w:r>
                                    <w:rPr>
                                      <w:b/>
                                      <w:sz w:val="22"/>
                                    </w:rPr>
                                    <w:t>Фотографическое</w:t>
                                  </w:r>
                                  <w:r>
                                    <w:rPr>
                                      <w:b/>
                                      <w:spacing w:val="-11"/>
                                      <w:sz w:val="22"/>
                                    </w:rPr>
                                    <w:t> </w:t>
                                  </w:r>
                                  <w:r>
                                    <w:rPr>
                                      <w:b/>
                                      <w:sz w:val="22"/>
                                    </w:rPr>
                                    <w:t>оборудование.</w:t>
                                  </w:r>
                                  <w:r>
                                    <w:rPr>
                                      <w:b/>
                                      <w:spacing w:val="-8"/>
                                      <w:sz w:val="22"/>
                                    </w:rPr>
                                    <w:t> </w:t>
                                  </w:r>
                                  <w:r>
                                    <w:rPr>
                                      <w:b/>
                                      <w:sz w:val="22"/>
                                    </w:rPr>
                                    <w:t>Аппараты.</w:t>
                                  </w:r>
                                  <w:r>
                                    <w:rPr>
                                      <w:b/>
                                      <w:spacing w:val="-9"/>
                                      <w:sz w:val="22"/>
                                    </w:rPr>
                                    <w:t> </w:t>
                                  </w:r>
                                  <w:r>
                                    <w:rPr>
                                      <w:b/>
                                      <w:spacing w:val="-2"/>
                                      <w:sz w:val="22"/>
                                    </w:rPr>
                                    <w:t>Материалы</w:t>
                                  </w:r>
                                </w:p>
                              </w:tc>
                            </w:tr>
                            <w:tr>
                              <w:trPr>
                                <w:trHeight w:val="275" w:hRule="atLeast"/>
                              </w:trPr>
                              <w:tc>
                                <w:tcPr>
                                  <w:tcW w:w="1317" w:type="dxa"/>
                                </w:tcPr>
                                <w:p>
                                  <w:pPr>
                                    <w:pStyle w:val="TableParagraph"/>
                                    <w:spacing w:line="235" w:lineRule="exact" w:before="20"/>
                                    <w:ind w:left="54"/>
                                    <w:rPr>
                                      <w:sz w:val="22"/>
                                    </w:rPr>
                                  </w:pPr>
                                  <w:r>
                                    <w:rPr>
                                      <w:spacing w:val="-2"/>
                                      <w:sz w:val="22"/>
                                    </w:rPr>
                                    <w:t>771.3</w:t>
                                  </w:r>
                                </w:p>
                              </w:tc>
                              <w:tc>
                                <w:tcPr>
                                  <w:tcW w:w="7698" w:type="dxa"/>
                                </w:tcPr>
                                <w:p>
                                  <w:pPr>
                                    <w:pStyle w:val="TableParagraph"/>
                                    <w:spacing w:line="235" w:lineRule="exact" w:before="20"/>
                                    <w:ind w:left="439"/>
                                    <w:rPr>
                                      <w:sz w:val="22"/>
                                    </w:rPr>
                                  </w:pPr>
                                  <w:r>
                                    <w:rPr>
                                      <w:sz w:val="22"/>
                                    </w:rPr>
                                    <w:t>Аппаратура</w:t>
                                  </w:r>
                                  <w:r>
                                    <w:rPr>
                                      <w:spacing w:val="-6"/>
                                      <w:sz w:val="22"/>
                                    </w:rPr>
                                    <w:t> </w:t>
                                  </w:r>
                                  <w:r>
                                    <w:rPr>
                                      <w:sz w:val="22"/>
                                    </w:rPr>
                                    <w:t>для</w:t>
                                  </w:r>
                                  <w:r>
                                    <w:rPr>
                                      <w:spacing w:val="-6"/>
                                      <w:sz w:val="22"/>
                                    </w:rPr>
                                    <w:t> </w:t>
                                  </w:r>
                                  <w:r>
                                    <w:rPr>
                                      <w:sz w:val="22"/>
                                    </w:rPr>
                                    <w:t>съемки.</w:t>
                                  </w:r>
                                  <w:r>
                                    <w:rPr>
                                      <w:spacing w:val="-8"/>
                                      <w:sz w:val="22"/>
                                    </w:rPr>
                                    <w:t> </w:t>
                                  </w:r>
                                  <w:r>
                                    <w:rPr>
                                      <w:sz w:val="22"/>
                                    </w:rPr>
                                    <w:t>Приборы</w:t>
                                  </w:r>
                                  <w:r>
                                    <w:rPr>
                                      <w:spacing w:val="-5"/>
                                      <w:sz w:val="22"/>
                                    </w:rPr>
                                    <w:t> </w:t>
                                  </w:r>
                                  <w:r>
                                    <w:rPr>
                                      <w:sz w:val="22"/>
                                    </w:rPr>
                                    <w:t>для</w:t>
                                  </w:r>
                                  <w:r>
                                    <w:rPr>
                                      <w:spacing w:val="-6"/>
                                      <w:sz w:val="22"/>
                                    </w:rPr>
                                    <w:t> </w:t>
                                  </w:r>
                                  <w:r>
                                    <w:rPr>
                                      <w:sz w:val="22"/>
                                    </w:rPr>
                                    <w:t>экспонирования.</w:t>
                                  </w:r>
                                  <w:r>
                                    <w:rPr>
                                      <w:spacing w:val="-5"/>
                                      <w:sz w:val="22"/>
                                    </w:rPr>
                                    <w:t> </w:t>
                                  </w:r>
                                  <w:r>
                                    <w:rPr>
                                      <w:spacing w:val="-2"/>
                                      <w:sz w:val="22"/>
                                    </w:rPr>
                                    <w:t>Фотоувеличители</w:t>
                                  </w:r>
                                </w:p>
                              </w:tc>
                            </w:tr>
                            <w:tr>
                              <w:trPr>
                                <w:trHeight w:val="247" w:hRule="atLeast"/>
                              </w:trPr>
                              <w:tc>
                                <w:tcPr>
                                  <w:tcW w:w="1317" w:type="dxa"/>
                                </w:tcPr>
                                <w:p>
                                  <w:pPr>
                                    <w:pStyle w:val="TableParagraph"/>
                                    <w:spacing w:line="228" w:lineRule="exact"/>
                                    <w:ind w:left="54"/>
                                    <w:rPr>
                                      <w:sz w:val="22"/>
                                    </w:rPr>
                                  </w:pPr>
                                  <w:r>
                                    <w:rPr>
                                      <w:spacing w:val="-2"/>
                                      <w:sz w:val="22"/>
                                    </w:rPr>
                                    <w:t>771.31</w:t>
                                  </w:r>
                                </w:p>
                              </w:tc>
                              <w:tc>
                                <w:tcPr>
                                  <w:tcW w:w="7698" w:type="dxa"/>
                                </w:tcPr>
                                <w:p>
                                  <w:pPr>
                                    <w:pStyle w:val="TableParagraph"/>
                                    <w:spacing w:line="228" w:lineRule="exact"/>
                                    <w:ind w:left="439"/>
                                    <w:rPr>
                                      <w:sz w:val="22"/>
                                    </w:rPr>
                                  </w:pPr>
                                  <w:r>
                                    <w:rPr>
                                      <w:sz w:val="22"/>
                                    </w:rPr>
                                    <w:t>Фотоаппараты</w:t>
                                  </w:r>
                                  <w:r>
                                    <w:rPr>
                                      <w:spacing w:val="-4"/>
                                      <w:sz w:val="22"/>
                                    </w:rPr>
                                    <w:t> </w:t>
                                  </w:r>
                                  <w:r>
                                    <w:rPr>
                                      <w:sz w:val="22"/>
                                    </w:rPr>
                                    <w:t>и</w:t>
                                  </w:r>
                                  <w:r>
                                    <w:rPr>
                                      <w:spacing w:val="-5"/>
                                      <w:sz w:val="22"/>
                                    </w:rPr>
                                    <w:t> </w:t>
                                  </w:r>
                                  <w:r>
                                    <w:rPr>
                                      <w:sz w:val="22"/>
                                    </w:rPr>
                                    <w:t>другие</w:t>
                                  </w:r>
                                  <w:r>
                                    <w:rPr>
                                      <w:spacing w:val="-3"/>
                                      <w:sz w:val="22"/>
                                    </w:rPr>
                                    <w:t> </w:t>
                                  </w:r>
                                  <w:r>
                                    <w:rPr>
                                      <w:sz w:val="22"/>
                                    </w:rPr>
                                    <w:t>приборы</w:t>
                                  </w:r>
                                  <w:r>
                                    <w:rPr>
                                      <w:spacing w:val="-5"/>
                                      <w:sz w:val="22"/>
                                    </w:rPr>
                                    <w:t> </w:t>
                                  </w:r>
                                  <w:r>
                                    <w:rPr>
                                      <w:sz w:val="22"/>
                                    </w:rPr>
                                    <w:t>для</w:t>
                                  </w:r>
                                  <w:r>
                                    <w:rPr>
                                      <w:spacing w:val="-3"/>
                                      <w:sz w:val="22"/>
                                    </w:rPr>
                                    <w:t> </w:t>
                                  </w:r>
                                  <w:r>
                                    <w:rPr>
                                      <w:spacing w:val="-2"/>
                                      <w:sz w:val="22"/>
                                    </w:rPr>
                                    <w:t>экспонирования</w:t>
                                  </w:r>
                                </w:p>
                              </w:tc>
                            </w:tr>
                            <w:tr>
                              <w:trPr>
                                <w:trHeight w:val="744" w:hRule="atLeast"/>
                              </w:trPr>
                              <w:tc>
                                <w:tcPr>
                                  <w:tcW w:w="1317" w:type="dxa"/>
                                </w:tcPr>
                                <w:p>
                                  <w:pPr>
                                    <w:pStyle w:val="TableParagraph"/>
                                    <w:spacing w:line="246" w:lineRule="exact"/>
                                    <w:ind w:left="54"/>
                                    <w:rPr>
                                      <w:sz w:val="22"/>
                                    </w:rPr>
                                  </w:pPr>
                                  <w:r>
                                    <w:rPr>
                                      <w:spacing w:val="-2"/>
                                      <w:sz w:val="22"/>
                                    </w:rPr>
                                    <w:t>771.4</w:t>
                                  </w:r>
                                </w:p>
                              </w:tc>
                              <w:tc>
                                <w:tcPr>
                                  <w:tcW w:w="7698" w:type="dxa"/>
                                </w:tcPr>
                                <w:p>
                                  <w:pPr>
                                    <w:pStyle w:val="TableParagraph"/>
                                    <w:spacing w:line="243" w:lineRule="exact"/>
                                    <w:ind w:left="439"/>
                                    <w:rPr>
                                      <w:sz w:val="22"/>
                                    </w:rPr>
                                  </w:pPr>
                                  <w:r>
                                    <w:rPr>
                                      <w:sz w:val="22"/>
                                    </w:rPr>
                                    <w:t>Оборудование</w:t>
                                  </w:r>
                                  <w:r>
                                    <w:rPr>
                                      <w:spacing w:val="-5"/>
                                      <w:sz w:val="22"/>
                                    </w:rPr>
                                    <w:t> </w:t>
                                  </w:r>
                                  <w:r>
                                    <w:rPr>
                                      <w:sz w:val="22"/>
                                    </w:rPr>
                                    <w:t>для</w:t>
                                  </w:r>
                                  <w:r>
                                    <w:rPr>
                                      <w:spacing w:val="-5"/>
                                      <w:sz w:val="22"/>
                                    </w:rPr>
                                    <w:t> </w:t>
                                  </w:r>
                                  <w:r>
                                    <w:rPr>
                                      <w:sz w:val="22"/>
                                    </w:rPr>
                                    <w:t>съемки</w:t>
                                  </w:r>
                                  <w:r>
                                    <w:rPr>
                                      <w:spacing w:val="-5"/>
                                      <w:sz w:val="22"/>
                                    </w:rPr>
                                    <w:t> </w:t>
                                  </w:r>
                                  <w:r>
                                    <w:rPr>
                                      <w:sz w:val="22"/>
                                    </w:rPr>
                                    <w:t>(кроме</w:t>
                                  </w:r>
                                  <w:r>
                                    <w:rPr>
                                      <w:spacing w:val="-5"/>
                                      <w:sz w:val="22"/>
                                    </w:rPr>
                                    <w:t> </w:t>
                                  </w:r>
                                  <w:r>
                                    <w:rPr>
                                      <w:sz w:val="22"/>
                                    </w:rPr>
                                    <w:t>аппаратов</w:t>
                                  </w:r>
                                  <w:r>
                                    <w:rPr>
                                      <w:spacing w:val="-6"/>
                                      <w:sz w:val="22"/>
                                    </w:rPr>
                                    <w:t> </w:t>
                                  </w:r>
                                  <w:r>
                                    <w:rPr>
                                      <w:sz w:val="22"/>
                                    </w:rPr>
                                    <w:t>для</w:t>
                                  </w:r>
                                  <w:r>
                                    <w:rPr>
                                      <w:spacing w:val="-4"/>
                                      <w:sz w:val="22"/>
                                    </w:rPr>
                                    <w:t> </w:t>
                                  </w:r>
                                  <w:r>
                                    <w:rPr>
                                      <w:spacing w:val="-2"/>
                                      <w:sz w:val="22"/>
                                    </w:rPr>
                                    <w:t>экспонирования).</w:t>
                                  </w:r>
                                </w:p>
                                <w:p>
                                  <w:pPr>
                                    <w:pStyle w:val="TableParagraph"/>
                                    <w:spacing w:line="250" w:lineRule="exact"/>
                                    <w:ind w:left="756"/>
                                    <w:rPr>
                                      <w:sz w:val="22"/>
                                    </w:rPr>
                                  </w:pPr>
                                  <w:r>
                                    <w:rPr>
                                      <w:sz w:val="22"/>
                                    </w:rPr>
                                    <w:t>Осветительные</w:t>
                                  </w:r>
                                  <w:r>
                                    <w:rPr>
                                      <w:spacing w:val="-6"/>
                                      <w:sz w:val="22"/>
                                    </w:rPr>
                                    <w:t> </w:t>
                                  </w:r>
                                  <w:r>
                                    <w:rPr>
                                      <w:sz w:val="22"/>
                                    </w:rPr>
                                    <w:t>устройства.</w:t>
                                  </w:r>
                                  <w:r>
                                    <w:rPr>
                                      <w:spacing w:val="-6"/>
                                      <w:sz w:val="22"/>
                                    </w:rPr>
                                    <w:t> </w:t>
                                  </w:r>
                                  <w:r>
                                    <w:rPr>
                                      <w:sz w:val="22"/>
                                    </w:rPr>
                                    <w:t>Оборудование</w:t>
                                  </w:r>
                                  <w:r>
                                    <w:rPr>
                                      <w:spacing w:val="-6"/>
                                      <w:sz w:val="22"/>
                                    </w:rPr>
                                    <w:t> </w:t>
                                  </w:r>
                                  <w:r>
                                    <w:rPr>
                                      <w:sz w:val="22"/>
                                    </w:rPr>
                                    <w:t>для</w:t>
                                  </w:r>
                                  <w:r>
                                    <w:rPr>
                                      <w:spacing w:val="-6"/>
                                      <w:sz w:val="22"/>
                                    </w:rPr>
                                    <w:t> </w:t>
                                  </w:r>
                                  <w:r>
                                    <w:rPr>
                                      <w:sz w:val="22"/>
                                    </w:rPr>
                                    <w:t>обработки</w:t>
                                  </w:r>
                                  <w:r>
                                    <w:rPr>
                                      <w:spacing w:val="-6"/>
                                      <w:sz w:val="22"/>
                                    </w:rPr>
                                    <w:t> </w:t>
                                  </w:r>
                                  <w:r>
                                    <w:rPr>
                                      <w:sz w:val="22"/>
                                    </w:rPr>
                                    <w:t>и</w:t>
                                  </w:r>
                                  <w:r>
                                    <w:rPr>
                                      <w:spacing w:val="-6"/>
                                      <w:sz w:val="22"/>
                                    </w:rPr>
                                    <w:t> </w:t>
                                  </w:r>
                                  <w:r>
                                    <w:rPr>
                                      <w:sz w:val="22"/>
                                    </w:rPr>
                                    <w:t>хранения негативов и копирования</w:t>
                                  </w:r>
                                </w:p>
                              </w:tc>
                            </w:tr>
                            <w:tr>
                              <w:trPr>
                                <w:trHeight w:val="741" w:hRule="atLeast"/>
                              </w:trPr>
                              <w:tc>
                                <w:tcPr>
                                  <w:tcW w:w="1317" w:type="dxa"/>
                                </w:tcPr>
                                <w:p>
                                  <w:pPr>
                                    <w:pStyle w:val="TableParagraph"/>
                                    <w:spacing w:line="246" w:lineRule="exact"/>
                                    <w:ind w:left="54"/>
                                    <w:rPr>
                                      <w:sz w:val="22"/>
                                    </w:rPr>
                                  </w:pPr>
                                  <w:r>
                                    <w:rPr>
                                      <w:spacing w:val="-2"/>
                                      <w:sz w:val="22"/>
                                    </w:rPr>
                                    <w:t>771.5</w:t>
                                  </w:r>
                                </w:p>
                              </w:tc>
                              <w:tc>
                                <w:tcPr>
                                  <w:tcW w:w="7698" w:type="dxa"/>
                                </w:tcPr>
                                <w:p>
                                  <w:pPr>
                                    <w:pStyle w:val="TableParagraph"/>
                                    <w:spacing w:line="243" w:lineRule="exact"/>
                                    <w:ind w:left="439"/>
                                    <w:rPr>
                                      <w:sz w:val="22"/>
                                    </w:rPr>
                                  </w:pPr>
                                  <w:r>
                                    <w:rPr>
                                      <w:sz w:val="22"/>
                                    </w:rPr>
                                    <w:t>Фотографические</w:t>
                                  </w:r>
                                  <w:r>
                                    <w:rPr>
                                      <w:spacing w:val="-10"/>
                                      <w:sz w:val="22"/>
                                    </w:rPr>
                                    <w:t> </w:t>
                                  </w:r>
                                  <w:r>
                                    <w:rPr>
                                      <w:sz w:val="22"/>
                                    </w:rPr>
                                    <w:t>материалы.</w:t>
                                  </w:r>
                                  <w:r>
                                    <w:rPr>
                                      <w:spacing w:val="-7"/>
                                      <w:sz w:val="22"/>
                                    </w:rPr>
                                    <w:t> </w:t>
                                  </w:r>
                                  <w:r>
                                    <w:rPr>
                                      <w:sz w:val="22"/>
                                    </w:rPr>
                                    <w:t>Связующие.</w:t>
                                  </w:r>
                                  <w:r>
                                    <w:rPr>
                                      <w:spacing w:val="-6"/>
                                      <w:sz w:val="22"/>
                                    </w:rPr>
                                    <w:t> </w:t>
                                  </w:r>
                                  <w:r>
                                    <w:rPr>
                                      <w:spacing w:val="-2"/>
                                      <w:sz w:val="22"/>
                                    </w:rPr>
                                    <w:t>Подложки.</w:t>
                                  </w:r>
                                </w:p>
                                <w:p>
                                  <w:pPr>
                                    <w:pStyle w:val="TableParagraph"/>
                                    <w:spacing w:line="248" w:lineRule="exact"/>
                                    <w:ind w:left="756"/>
                                    <w:rPr>
                                      <w:sz w:val="22"/>
                                    </w:rPr>
                                  </w:pPr>
                                  <w:r>
                                    <w:rPr>
                                      <w:sz w:val="22"/>
                                    </w:rPr>
                                    <w:t>Светочувствительные</w:t>
                                  </w:r>
                                  <w:r>
                                    <w:rPr>
                                      <w:spacing w:val="-7"/>
                                      <w:sz w:val="22"/>
                                    </w:rPr>
                                    <w:t> </w:t>
                                  </w:r>
                                  <w:r>
                                    <w:rPr>
                                      <w:sz w:val="22"/>
                                    </w:rPr>
                                    <w:t>материалы</w:t>
                                  </w:r>
                                  <w:r>
                                    <w:rPr>
                                      <w:spacing w:val="-8"/>
                                      <w:sz w:val="22"/>
                                    </w:rPr>
                                    <w:t> </w:t>
                                  </w:r>
                                  <w:r>
                                    <w:rPr>
                                      <w:sz w:val="22"/>
                                    </w:rPr>
                                    <w:t>различного</w:t>
                                  </w:r>
                                  <w:r>
                                    <w:rPr>
                                      <w:spacing w:val="-8"/>
                                      <w:sz w:val="22"/>
                                    </w:rPr>
                                    <w:t> </w:t>
                                  </w:r>
                                  <w:r>
                                    <w:rPr>
                                      <w:sz w:val="22"/>
                                    </w:rPr>
                                    <w:t>назначения</w:t>
                                  </w:r>
                                  <w:r>
                                    <w:rPr>
                                      <w:spacing w:val="-7"/>
                                      <w:sz w:val="22"/>
                                    </w:rPr>
                                    <w:t> </w:t>
                                  </w:r>
                                  <w:r>
                                    <w:rPr>
                                      <w:sz w:val="22"/>
                                    </w:rPr>
                                    <w:t>и</w:t>
                                  </w:r>
                                  <w:r>
                                    <w:rPr>
                                      <w:spacing w:val="-7"/>
                                      <w:sz w:val="22"/>
                                    </w:rPr>
                                    <w:t> </w:t>
                                  </w:r>
                                  <w:r>
                                    <w:rPr>
                                      <w:sz w:val="22"/>
                                    </w:rPr>
                                    <w:t>их </w:t>
                                  </w:r>
                                  <w:r>
                                    <w:rPr>
                                      <w:spacing w:val="-2"/>
                                      <w:sz w:val="22"/>
                                    </w:rPr>
                                    <w:t>характеристики</w:t>
                                  </w:r>
                                </w:p>
                              </w:tc>
                            </w:tr>
                            <w:tr>
                              <w:trPr>
                                <w:trHeight w:val="280" w:hRule="atLeast"/>
                              </w:trPr>
                              <w:tc>
                                <w:tcPr>
                                  <w:tcW w:w="1317" w:type="dxa"/>
                                </w:tcPr>
                                <w:p>
                                  <w:pPr>
                                    <w:pStyle w:val="TableParagraph"/>
                                    <w:spacing w:line="246" w:lineRule="exact"/>
                                    <w:ind w:left="54"/>
                                    <w:rPr>
                                      <w:sz w:val="22"/>
                                    </w:rPr>
                                  </w:pPr>
                                  <w:r>
                                    <w:rPr>
                                      <w:spacing w:val="-2"/>
                                      <w:sz w:val="22"/>
                                    </w:rPr>
                                    <w:t>771.7</w:t>
                                  </w:r>
                                </w:p>
                              </w:tc>
                              <w:tc>
                                <w:tcPr>
                                  <w:tcW w:w="7698" w:type="dxa"/>
                                </w:tcPr>
                                <w:p>
                                  <w:pPr>
                                    <w:pStyle w:val="TableParagraph"/>
                                    <w:spacing w:line="246" w:lineRule="exact"/>
                                    <w:ind w:left="439"/>
                                    <w:rPr>
                                      <w:sz w:val="22"/>
                                    </w:rPr>
                                  </w:pPr>
                                  <w:r>
                                    <w:rPr>
                                      <w:sz w:val="22"/>
                                    </w:rPr>
                                    <w:t>Фотографические</w:t>
                                  </w:r>
                                  <w:r>
                                    <w:rPr>
                                      <w:spacing w:val="-7"/>
                                      <w:sz w:val="22"/>
                                    </w:rPr>
                                    <w:t> </w:t>
                                  </w:r>
                                  <w:r>
                                    <w:rPr>
                                      <w:sz w:val="22"/>
                                    </w:rPr>
                                    <w:t>химикаты</w:t>
                                  </w:r>
                                  <w:r>
                                    <w:rPr>
                                      <w:spacing w:val="-4"/>
                                      <w:sz w:val="22"/>
                                    </w:rPr>
                                    <w:t> </w:t>
                                  </w:r>
                                  <w:r>
                                    <w:rPr>
                                      <w:sz w:val="22"/>
                                    </w:rPr>
                                    <w:t>и</w:t>
                                  </w:r>
                                  <w:r>
                                    <w:rPr>
                                      <w:spacing w:val="-4"/>
                                      <w:sz w:val="22"/>
                                    </w:rPr>
                                    <w:t> </w:t>
                                  </w:r>
                                  <w:r>
                                    <w:rPr>
                                      <w:sz w:val="22"/>
                                    </w:rPr>
                                    <w:t>растворы.</w:t>
                                  </w:r>
                                  <w:r>
                                    <w:rPr>
                                      <w:spacing w:val="-6"/>
                                      <w:sz w:val="22"/>
                                    </w:rPr>
                                    <w:t> </w:t>
                                  </w:r>
                                  <w:r>
                                    <w:rPr>
                                      <w:sz w:val="22"/>
                                    </w:rPr>
                                    <w:t>Химикаты</w:t>
                                  </w:r>
                                  <w:r>
                                    <w:rPr>
                                      <w:spacing w:val="-6"/>
                                      <w:sz w:val="22"/>
                                    </w:rPr>
                                    <w:t> </w:t>
                                  </w:r>
                                  <w:r>
                                    <w:rPr>
                                      <w:sz w:val="22"/>
                                    </w:rPr>
                                    <w:t>для</w:t>
                                  </w:r>
                                  <w:r>
                                    <w:rPr>
                                      <w:spacing w:val="-3"/>
                                      <w:sz w:val="22"/>
                                    </w:rPr>
                                    <w:t> </w:t>
                                  </w:r>
                                  <w:r>
                                    <w:rPr>
                                      <w:spacing w:val="-2"/>
                                      <w:sz w:val="22"/>
                                    </w:rPr>
                                    <w:t>отделки</w:t>
                                  </w:r>
                                </w:p>
                              </w:tc>
                            </w:tr>
                            <w:tr>
                              <w:trPr>
                                <w:trHeight w:val="587" w:hRule="atLeast"/>
                              </w:trPr>
                              <w:tc>
                                <w:tcPr>
                                  <w:tcW w:w="1317" w:type="dxa"/>
                                </w:tcPr>
                                <w:p>
                                  <w:pPr>
                                    <w:pStyle w:val="TableParagraph"/>
                                    <w:spacing w:line="240" w:lineRule="auto" w:before="26"/>
                                    <w:ind w:left="54"/>
                                    <w:rPr>
                                      <w:b/>
                                      <w:sz w:val="22"/>
                                    </w:rPr>
                                  </w:pPr>
                                  <w:r>
                                    <w:rPr>
                                      <w:b/>
                                      <w:spacing w:val="-5"/>
                                      <w:sz w:val="22"/>
                                    </w:rPr>
                                    <w:t>772</w:t>
                                  </w:r>
                                </w:p>
                              </w:tc>
                              <w:tc>
                                <w:tcPr>
                                  <w:tcW w:w="7698" w:type="dxa"/>
                                </w:tcPr>
                                <w:p>
                                  <w:pPr>
                                    <w:pStyle w:val="TableParagraph"/>
                                    <w:spacing w:line="235" w:lineRule="auto" w:before="30"/>
                                    <w:ind w:left="756" w:hanging="317"/>
                                    <w:rPr>
                                      <w:b/>
                                      <w:sz w:val="22"/>
                                    </w:rPr>
                                  </w:pPr>
                                  <w:r>
                                    <w:rPr>
                                      <w:b/>
                                      <w:sz w:val="22"/>
                                    </w:rPr>
                                    <w:t>Фотографические системы и процессы (основанные, в основном,</w:t>
                                  </w:r>
                                  <w:r>
                                    <w:rPr>
                                      <w:b/>
                                      <w:spacing w:val="40"/>
                                      <w:sz w:val="22"/>
                                    </w:rPr>
                                    <w:t> </w:t>
                                  </w:r>
                                  <w:r>
                                    <w:rPr>
                                      <w:b/>
                                      <w:sz w:val="22"/>
                                    </w:rPr>
                                    <w:t>на использовании</w:t>
                                  </w:r>
                                  <w:r>
                                    <w:rPr>
                                      <w:b/>
                                      <w:spacing w:val="-9"/>
                                      <w:sz w:val="22"/>
                                    </w:rPr>
                                    <w:t> </w:t>
                                  </w:r>
                                  <w:r>
                                    <w:rPr>
                                      <w:b/>
                                      <w:sz w:val="22"/>
                                    </w:rPr>
                                    <w:t>неорганических</w:t>
                                  </w:r>
                                  <w:r>
                                    <w:rPr>
                                      <w:b/>
                                      <w:spacing w:val="-9"/>
                                      <w:sz w:val="22"/>
                                    </w:rPr>
                                    <w:t> </w:t>
                                  </w:r>
                                  <w:r>
                                    <w:rPr>
                                      <w:b/>
                                      <w:sz w:val="22"/>
                                    </w:rPr>
                                    <w:t>веществ</w:t>
                                  </w:r>
                                  <w:r>
                                    <w:rPr>
                                      <w:b/>
                                      <w:spacing w:val="-7"/>
                                      <w:sz w:val="22"/>
                                    </w:rPr>
                                    <w:t> </w:t>
                                  </w:r>
                                  <w:r>
                                    <w:rPr>
                                      <w:b/>
                                      <w:sz w:val="22"/>
                                    </w:rPr>
                                    <w:t>или</w:t>
                                  </w:r>
                                  <w:r>
                                    <w:rPr>
                                      <w:b/>
                                      <w:spacing w:val="-7"/>
                                      <w:sz w:val="22"/>
                                    </w:rPr>
                                    <w:t> </w:t>
                                  </w:r>
                                  <w:r>
                                    <w:rPr>
                                      <w:b/>
                                      <w:sz w:val="22"/>
                                    </w:rPr>
                                    <w:t>физических</w:t>
                                  </w:r>
                                  <w:r>
                                    <w:rPr>
                                      <w:b/>
                                      <w:spacing w:val="-9"/>
                                      <w:sz w:val="22"/>
                                    </w:rPr>
                                    <w:t> </w:t>
                                  </w:r>
                                  <w:r>
                                    <w:rPr>
                                      <w:b/>
                                      <w:sz w:val="22"/>
                                    </w:rPr>
                                    <w:t>явлений)</w:t>
                                  </w:r>
                                </w:p>
                              </w:tc>
                            </w:tr>
                            <w:tr>
                              <w:trPr>
                                <w:trHeight w:val="367" w:hRule="atLeast"/>
                              </w:trPr>
                              <w:tc>
                                <w:tcPr>
                                  <w:tcW w:w="1317" w:type="dxa"/>
                                </w:tcPr>
                                <w:p>
                                  <w:pPr>
                                    <w:pStyle w:val="TableParagraph"/>
                                    <w:spacing w:line="240" w:lineRule="auto" w:before="52"/>
                                    <w:ind w:left="54"/>
                                    <w:rPr>
                                      <w:b/>
                                      <w:sz w:val="22"/>
                                    </w:rPr>
                                  </w:pPr>
                                  <w:r>
                                    <w:rPr>
                                      <w:b/>
                                      <w:spacing w:val="-5"/>
                                      <w:sz w:val="22"/>
                                    </w:rPr>
                                    <w:t>773</w:t>
                                  </w:r>
                                </w:p>
                              </w:tc>
                              <w:tc>
                                <w:tcPr>
                                  <w:tcW w:w="7698" w:type="dxa"/>
                                </w:tcPr>
                                <w:p>
                                  <w:pPr>
                                    <w:pStyle w:val="TableParagraph"/>
                                    <w:spacing w:line="240" w:lineRule="auto" w:before="52"/>
                                    <w:ind w:left="439"/>
                                    <w:rPr>
                                      <w:b/>
                                      <w:sz w:val="22"/>
                                    </w:rPr>
                                  </w:pPr>
                                  <w:r>
                                    <w:rPr>
                                      <w:b/>
                                      <w:sz w:val="22"/>
                                    </w:rPr>
                                    <w:t>Фотографические</w:t>
                                  </w:r>
                                  <w:r>
                                    <w:rPr>
                                      <w:b/>
                                      <w:spacing w:val="-8"/>
                                      <w:sz w:val="22"/>
                                    </w:rPr>
                                    <w:t> </w:t>
                                  </w:r>
                                  <w:r>
                                    <w:rPr>
                                      <w:b/>
                                      <w:sz w:val="22"/>
                                    </w:rPr>
                                    <w:t>процессы</w:t>
                                  </w:r>
                                  <w:r>
                                    <w:rPr>
                                      <w:b/>
                                      <w:spacing w:val="-5"/>
                                      <w:sz w:val="22"/>
                                    </w:rPr>
                                    <w:t> </w:t>
                                  </w:r>
                                  <w:r>
                                    <w:rPr>
                                      <w:b/>
                                      <w:sz w:val="22"/>
                                    </w:rPr>
                                    <w:t>с</w:t>
                                  </w:r>
                                  <w:r>
                                    <w:rPr>
                                      <w:b/>
                                      <w:spacing w:val="-7"/>
                                      <w:sz w:val="22"/>
                                    </w:rPr>
                                    <w:t> </w:t>
                                  </w:r>
                                  <w:r>
                                    <w:rPr>
                                      <w:b/>
                                      <w:sz w:val="22"/>
                                    </w:rPr>
                                    <w:t>использованием</w:t>
                                  </w:r>
                                  <w:r>
                                    <w:rPr>
                                      <w:b/>
                                      <w:spacing w:val="-5"/>
                                      <w:sz w:val="22"/>
                                    </w:rPr>
                                    <w:t> </w:t>
                                  </w:r>
                                  <w:r>
                                    <w:rPr>
                                      <w:b/>
                                      <w:sz w:val="22"/>
                                    </w:rPr>
                                    <w:t>органических</w:t>
                                  </w:r>
                                  <w:r>
                                    <w:rPr>
                                      <w:b/>
                                      <w:spacing w:val="-7"/>
                                      <w:sz w:val="22"/>
                                    </w:rPr>
                                    <w:t> </w:t>
                                  </w:r>
                                  <w:r>
                                    <w:rPr>
                                      <w:b/>
                                      <w:spacing w:val="-2"/>
                                      <w:sz w:val="22"/>
                                    </w:rPr>
                                    <w:t>веществ</w:t>
                                  </w:r>
                                </w:p>
                              </w:tc>
                            </w:tr>
                            <w:tr>
                              <w:trPr>
                                <w:trHeight w:val="368" w:hRule="atLeast"/>
                              </w:trPr>
                              <w:tc>
                                <w:tcPr>
                                  <w:tcW w:w="1317" w:type="dxa"/>
                                </w:tcPr>
                                <w:p>
                                  <w:pPr>
                                    <w:pStyle w:val="TableParagraph"/>
                                    <w:spacing w:line="240" w:lineRule="auto" w:before="53"/>
                                    <w:ind w:left="54"/>
                                    <w:rPr>
                                      <w:b/>
                                      <w:sz w:val="22"/>
                                    </w:rPr>
                                  </w:pPr>
                                  <w:r>
                                    <w:rPr>
                                      <w:b/>
                                      <w:spacing w:val="-5"/>
                                      <w:sz w:val="22"/>
                                    </w:rPr>
                                    <w:t>774</w:t>
                                  </w:r>
                                </w:p>
                              </w:tc>
                              <w:tc>
                                <w:tcPr>
                                  <w:tcW w:w="7698" w:type="dxa"/>
                                </w:tcPr>
                                <w:p>
                                  <w:pPr>
                                    <w:pStyle w:val="TableParagraph"/>
                                    <w:spacing w:line="240" w:lineRule="auto" w:before="53"/>
                                    <w:ind w:left="439"/>
                                    <w:rPr>
                                      <w:b/>
                                      <w:sz w:val="22"/>
                                    </w:rPr>
                                  </w:pPr>
                                  <w:r>
                                    <w:rPr>
                                      <w:b/>
                                      <w:sz w:val="22"/>
                                    </w:rPr>
                                    <w:t>Фотомеханические</w:t>
                                  </w:r>
                                  <w:r>
                                    <w:rPr>
                                      <w:b/>
                                      <w:spacing w:val="-6"/>
                                      <w:sz w:val="22"/>
                                    </w:rPr>
                                    <w:t> </w:t>
                                  </w:r>
                                  <w:r>
                                    <w:rPr>
                                      <w:b/>
                                      <w:sz w:val="22"/>
                                    </w:rPr>
                                    <w:t>процессы</w:t>
                                  </w:r>
                                  <w:r>
                                    <w:rPr>
                                      <w:b/>
                                      <w:spacing w:val="-8"/>
                                      <w:sz w:val="22"/>
                                    </w:rPr>
                                    <w:t> </w:t>
                                  </w:r>
                                  <w:r>
                                    <w:rPr>
                                      <w:b/>
                                      <w:sz w:val="22"/>
                                    </w:rPr>
                                    <w:t>в</w:t>
                                  </w:r>
                                  <w:r>
                                    <w:rPr>
                                      <w:b/>
                                      <w:spacing w:val="-5"/>
                                      <w:sz w:val="22"/>
                                    </w:rPr>
                                    <w:t> </w:t>
                                  </w:r>
                                  <w:r>
                                    <w:rPr>
                                      <w:b/>
                                      <w:spacing w:val="-4"/>
                                      <w:sz w:val="22"/>
                                    </w:rPr>
                                    <w:t>целом</w:t>
                                  </w:r>
                                </w:p>
                              </w:tc>
                            </w:tr>
                            <w:tr>
                              <w:trPr>
                                <w:trHeight w:val="615" w:hRule="atLeast"/>
                              </w:trPr>
                              <w:tc>
                                <w:tcPr>
                                  <w:tcW w:w="1317" w:type="dxa"/>
                                </w:tcPr>
                                <w:p>
                                  <w:pPr>
                                    <w:pStyle w:val="TableParagraph"/>
                                    <w:spacing w:line="240" w:lineRule="auto" w:before="54"/>
                                    <w:ind w:left="54"/>
                                    <w:rPr>
                                      <w:b/>
                                      <w:sz w:val="22"/>
                                    </w:rPr>
                                  </w:pPr>
                                  <w:r>
                                    <w:rPr>
                                      <w:b/>
                                      <w:spacing w:val="-5"/>
                                      <w:sz w:val="22"/>
                                    </w:rPr>
                                    <w:t>776</w:t>
                                  </w:r>
                                </w:p>
                              </w:tc>
                              <w:tc>
                                <w:tcPr>
                                  <w:tcW w:w="7698" w:type="dxa"/>
                                </w:tcPr>
                                <w:p>
                                  <w:pPr>
                                    <w:pStyle w:val="TableParagraph"/>
                                    <w:spacing w:line="235" w:lineRule="auto" w:before="58"/>
                                    <w:ind w:left="756" w:hanging="317"/>
                                    <w:rPr>
                                      <w:b/>
                                      <w:sz w:val="22"/>
                                    </w:rPr>
                                  </w:pPr>
                                  <w:r>
                                    <w:rPr>
                                      <w:b/>
                                      <w:sz w:val="22"/>
                                    </w:rPr>
                                    <w:t>Фотолитография.</w:t>
                                  </w:r>
                                  <w:r>
                                    <w:rPr>
                                      <w:b/>
                                      <w:spacing w:val="-9"/>
                                      <w:sz w:val="22"/>
                                    </w:rPr>
                                    <w:t> </w:t>
                                  </w:r>
                                  <w:r>
                                    <w:rPr>
                                      <w:b/>
                                      <w:sz w:val="22"/>
                                    </w:rPr>
                                    <w:t>Фотографические</w:t>
                                  </w:r>
                                  <w:r>
                                    <w:rPr>
                                      <w:b/>
                                      <w:spacing w:val="-9"/>
                                      <w:sz w:val="22"/>
                                    </w:rPr>
                                    <w:t> </w:t>
                                  </w:r>
                                  <w:r>
                                    <w:rPr>
                                      <w:b/>
                                      <w:sz w:val="22"/>
                                    </w:rPr>
                                    <w:t>процессы</w:t>
                                  </w:r>
                                  <w:r>
                                    <w:rPr>
                                      <w:b/>
                                      <w:spacing w:val="-11"/>
                                      <w:sz w:val="22"/>
                                    </w:rPr>
                                    <w:t> </w:t>
                                  </w:r>
                                  <w:r>
                                    <w:rPr>
                                      <w:b/>
                                      <w:sz w:val="22"/>
                                    </w:rPr>
                                    <w:t>изготовления</w:t>
                                  </w:r>
                                  <w:r>
                                    <w:rPr>
                                      <w:b/>
                                      <w:spacing w:val="-9"/>
                                      <w:sz w:val="22"/>
                                    </w:rPr>
                                    <w:t> </w:t>
                                  </w:r>
                                  <w:r>
                                    <w:rPr>
                                      <w:b/>
                                      <w:sz w:val="22"/>
                                    </w:rPr>
                                    <w:t>печатных форм для плоской печати</w:t>
                                  </w:r>
                                </w:p>
                              </w:tc>
                            </w:tr>
                            <w:tr>
                              <w:trPr>
                                <w:trHeight w:val="553" w:hRule="atLeast"/>
                              </w:trPr>
                              <w:tc>
                                <w:tcPr>
                                  <w:tcW w:w="1317" w:type="dxa"/>
                                </w:tcPr>
                                <w:p>
                                  <w:pPr>
                                    <w:pStyle w:val="TableParagraph"/>
                                    <w:spacing w:line="240" w:lineRule="auto" w:before="52"/>
                                    <w:ind w:left="54"/>
                                    <w:rPr>
                                      <w:b/>
                                      <w:sz w:val="22"/>
                                    </w:rPr>
                                  </w:pPr>
                                  <w:r>
                                    <w:rPr>
                                      <w:b/>
                                      <w:spacing w:val="-5"/>
                                      <w:sz w:val="22"/>
                                    </w:rPr>
                                    <w:t>777</w:t>
                                  </w:r>
                                </w:p>
                              </w:tc>
                              <w:tc>
                                <w:tcPr>
                                  <w:tcW w:w="7698" w:type="dxa"/>
                                </w:tcPr>
                                <w:p>
                                  <w:pPr>
                                    <w:pStyle w:val="TableParagraph"/>
                                    <w:spacing w:line="248" w:lineRule="exact" w:before="37"/>
                                    <w:ind w:left="756" w:hanging="317"/>
                                    <w:rPr>
                                      <w:b/>
                                      <w:sz w:val="22"/>
                                    </w:rPr>
                                  </w:pPr>
                                  <w:r>
                                    <w:rPr>
                                      <w:b/>
                                      <w:sz w:val="22"/>
                                    </w:rPr>
                                    <w:t>Формы</w:t>
                                  </w:r>
                                  <w:r>
                                    <w:rPr>
                                      <w:b/>
                                      <w:spacing w:val="-7"/>
                                      <w:sz w:val="22"/>
                                    </w:rPr>
                                    <w:t> </w:t>
                                  </w:r>
                                  <w:r>
                                    <w:rPr>
                                      <w:b/>
                                      <w:sz w:val="22"/>
                                    </w:rPr>
                                    <w:t>глубокой</w:t>
                                  </w:r>
                                  <w:r>
                                    <w:rPr>
                                      <w:b/>
                                      <w:spacing w:val="-9"/>
                                      <w:sz w:val="22"/>
                                    </w:rPr>
                                    <w:t> </w:t>
                                  </w:r>
                                  <w:r>
                                    <w:rPr>
                                      <w:b/>
                                      <w:sz w:val="22"/>
                                    </w:rPr>
                                    <w:t>печати.</w:t>
                                  </w:r>
                                  <w:r>
                                    <w:rPr>
                                      <w:b/>
                                      <w:spacing w:val="-7"/>
                                      <w:sz w:val="22"/>
                                    </w:rPr>
                                    <w:t> </w:t>
                                  </w:r>
                                  <w:r>
                                    <w:rPr>
                                      <w:b/>
                                      <w:sz w:val="22"/>
                                    </w:rPr>
                                    <w:t>Фотомеханические</w:t>
                                  </w:r>
                                  <w:r>
                                    <w:rPr>
                                      <w:b/>
                                      <w:spacing w:val="-7"/>
                                      <w:sz w:val="22"/>
                                    </w:rPr>
                                    <w:t> </w:t>
                                  </w:r>
                                  <w:r>
                                    <w:rPr>
                                      <w:b/>
                                      <w:sz w:val="22"/>
                                    </w:rPr>
                                    <w:t>способы</w:t>
                                  </w:r>
                                  <w:r>
                                    <w:rPr>
                                      <w:b/>
                                      <w:spacing w:val="-7"/>
                                      <w:sz w:val="22"/>
                                    </w:rPr>
                                    <w:t> </w:t>
                                  </w:r>
                                  <w:r>
                                    <w:rPr>
                                      <w:b/>
                                      <w:sz w:val="22"/>
                                    </w:rPr>
                                    <w:t>изготовления форм. Формы высокой печати (штриховые и растровые)</w:t>
                                  </w:r>
                                </w:p>
                              </w:tc>
                            </w:tr>
                          </w:tbl>
                          <w:p>
                            <w:pPr>
                              <w:pStyle w:val="BodyText"/>
                              <w:ind w:left="0"/>
                            </w:pPr>
                          </w:p>
                        </w:txbxContent>
                      </wps:txbx>
                      <wps:bodyPr wrap="square" lIns="0" tIns="0" rIns="0" bIns="0" rtlCol="0">
                        <a:noAutofit/>
                      </wps:bodyPr>
                    </wps:wsp>
                  </a:graphicData>
                </a:graphic>
              </wp:anchor>
            </w:drawing>
          </mc:Choice>
          <mc:Fallback>
            <w:pict>
              <v:shape style="position:absolute;margin-left:70.603981pt;margin-top:11.38211pt;width:457.3pt;height:404.25pt;mso-position-horizontal-relative:page;mso-position-vertical-relative:paragraph;z-index:15744512" type="#_x0000_t202" id="docshape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7"/>
                        <w:gridCol w:w="7698"/>
                      </w:tblGrid>
                      <w:tr>
                        <w:trPr>
                          <w:trHeight w:val="245" w:hRule="atLeast"/>
                        </w:trPr>
                        <w:tc>
                          <w:tcPr>
                            <w:tcW w:w="1317" w:type="dxa"/>
                          </w:tcPr>
                          <w:p>
                            <w:pPr>
                              <w:pStyle w:val="TableParagraph"/>
                              <w:spacing w:line="226" w:lineRule="exact"/>
                              <w:ind w:left="54"/>
                              <w:rPr>
                                <w:sz w:val="22"/>
                              </w:rPr>
                            </w:pPr>
                            <w:r>
                              <w:rPr>
                                <w:spacing w:val="-2"/>
                                <w:sz w:val="22"/>
                              </w:rPr>
                              <w:t>77-1/-</w:t>
                            </w:r>
                            <w:r>
                              <w:rPr>
                                <w:spacing w:val="-10"/>
                                <w:sz w:val="22"/>
                              </w:rPr>
                              <w:t>8</w:t>
                            </w:r>
                          </w:p>
                        </w:tc>
                        <w:tc>
                          <w:tcPr>
                            <w:tcW w:w="7698" w:type="dxa"/>
                            <w:tcBorders>
                              <w:right w:val="single" w:sz="4" w:space="0" w:color="000000"/>
                            </w:tcBorders>
                          </w:tcPr>
                          <w:p>
                            <w:pPr>
                              <w:pStyle w:val="TableParagraph"/>
                              <w:spacing w:line="226" w:lineRule="exact"/>
                              <w:ind w:left="439"/>
                              <w:rPr>
                                <w:sz w:val="22"/>
                              </w:rPr>
                            </w:pPr>
                            <w:r>
                              <w:rPr>
                                <w:sz w:val="22"/>
                              </w:rPr>
                              <w:t>Характеристики</w:t>
                            </w:r>
                            <w:r>
                              <w:rPr>
                                <w:spacing w:val="-14"/>
                                <w:sz w:val="22"/>
                              </w:rPr>
                              <w:t> </w:t>
                            </w:r>
                            <w:r>
                              <w:rPr>
                                <w:sz w:val="22"/>
                              </w:rPr>
                              <w:t>фотографического</w:t>
                            </w:r>
                            <w:r>
                              <w:rPr>
                                <w:spacing w:val="-11"/>
                                <w:sz w:val="22"/>
                              </w:rPr>
                              <w:t> </w:t>
                            </w:r>
                            <w:r>
                              <w:rPr>
                                <w:spacing w:val="-2"/>
                                <w:sz w:val="22"/>
                              </w:rPr>
                              <w:t>оборудования</w:t>
                            </w:r>
                          </w:p>
                        </w:tc>
                      </w:tr>
                      <w:tr>
                        <w:trPr>
                          <w:trHeight w:val="247" w:hRule="atLeast"/>
                        </w:trPr>
                        <w:tc>
                          <w:tcPr>
                            <w:tcW w:w="1317" w:type="dxa"/>
                          </w:tcPr>
                          <w:p>
                            <w:pPr>
                              <w:pStyle w:val="TableParagraph"/>
                              <w:ind w:left="54"/>
                              <w:rPr>
                                <w:sz w:val="22"/>
                              </w:rPr>
                            </w:pPr>
                            <w:r>
                              <w:rPr>
                                <w:spacing w:val="-2"/>
                                <w:sz w:val="22"/>
                              </w:rPr>
                              <w:t>77.01</w:t>
                            </w:r>
                          </w:p>
                        </w:tc>
                        <w:tc>
                          <w:tcPr>
                            <w:tcW w:w="7698" w:type="dxa"/>
                            <w:tcBorders>
                              <w:right w:val="single" w:sz="4" w:space="0" w:color="000000"/>
                            </w:tcBorders>
                          </w:tcPr>
                          <w:p>
                            <w:pPr>
                              <w:pStyle w:val="TableParagraph"/>
                              <w:ind w:left="439"/>
                              <w:rPr>
                                <w:sz w:val="22"/>
                              </w:rPr>
                            </w:pPr>
                            <w:r>
                              <w:rPr>
                                <w:sz w:val="22"/>
                              </w:rPr>
                              <w:t>Теория,</w:t>
                            </w:r>
                            <w:r>
                              <w:rPr>
                                <w:spacing w:val="-6"/>
                                <w:sz w:val="22"/>
                              </w:rPr>
                              <w:t> </w:t>
                            </w:r>
                            <w:r>
                              <w:rPr>
                                <w:sz w:val="22"/>
                              </w:rPr>
                              <w:t>принципы</w:t>
                            </w:r>
                            <w:r>
                              <w:rPr>
                                <w:spacing w:val="-5"/>
                                <w:sz w:val="22"/>
                              </w:rPr>
                              <w:t> </w:t>
                            </w:r>
                            <w:r>
                              <w:rPr>
                                <w:sz w:val="22"/>
                              </w:rPr>
                              <w:t>и</w:t>
                            </w:r>
                            <w:r>
                              <w:rPr>
                                <w:spacing w:val="-5"/>
                                <w:sz w:val="22"/>
                              </w:rPr>
                              <w:t> </w:t>
                            </w:r>
                            <w:r>
                              <w:rPr>
                                <w:sz w:val="22"/>
                              </w:rPr>
                              <w:t>природа</w:t>
                            </w:r>
                            <w:r>
                              <w:rPr>
                                <w:spacing w:val="-6"/>
                                <w:sz w:val="22"/>
                              </w:rPr>
                              <w:t> </w:t>
                            </w:r>
                            <w:r>
                              <w:rPr>
                                <w:sz w:val="22"/>
                              </w:rPr>
                              <w:t>фотографических</w:t>
                            </w:r>
                            <w:r>
                              <w:rPr>
                                <w:spacing w:val="-5"/>
                                <w:sz w:val="22"/>
                              </w:rPr>
                              <w:t> </w:t>
                            </w:r>
                            <w:r>
                              <w:rPr>
                                <w:spacing w:val="-2"/>
                                <w:sz w:val="22"/>
                              </w:rPr>
                              <w:t>явлений</w:t>
                            </w:r>
                          </w:p>
                        </w:tc>
                      </w:tr>
                      <w:tr>
                        <w:trPr>
                          <w:trHeight w:val="497" w:hRule="atLeast"/>
                        </w:trPr>
                        <w:tc>
                          <w:tcPr>
                            <w:tcW w:w="1317" w:type="dxa"/>
                          </w:tcPr>
                          <w:p>
                            <w:pPr>
                              <w:pStyle w:val="TableParagraph"/>
                              <w:spacing w:line="246" w:lineRule="exact"/>
                              <w:ind w:left="54"/>
                              <w:rPr>
                                <w:sz w:val="22"/>
                              </w:rPr>
                            </w:pPr>
                            <w:r>
                              <w:rPr>
                                <w:spacing w:val="-2"/>
                                <w:sz w:val="22"/>
                              </w:rPr>
                              <w:t>77.02</w:t>
                            </w:r>
                          </w:p>
                        </w:tc>
                        <w:tc>
                          <w:tcPr>
                            <w:tcW w:w="7698" w:type="dxa"/>
                            <w:tcBorders>
                              <w:right w:val="single" w:sz="4" w:space="0" w:color="000000"/>
                            </w:tcBorders>
                          </w:tcPr>
                          <w:p>
                            <w:pPr>
                              <w:pStyle w:val="TableParagraph"/>
                              <w:spacing w:line="244" w:lineRule="exact"/>
                              <w:ind w:left="439"/>
                              <w:rPr>
                                <w:sz w:val="22"/>
                              </w:rPr>
                            </w:pPr>
                            <w:r>
                              <w:rPr>
                                <w:sz w:val="22"/>
                              </w:rPr>
                              <w:t>Фотографические</w:t>
                            </w:r>
                            <w:r>
                              <w:rPr>
                                <w:spacing w:val="-13"/>
                                <w:sz w:val="22"/>
                              </w:rPr>
                              <w:t> </w:t>
                            </w:r>
                            <w:r>
                              <w:rPr>
                                <w:sz w:val="22"/>
                              </w:rPr>
                              <w:t>операции.</w:t>
                            </w:r>
                            <w:r>
                              <w:rPr>
                                <w:spacing w:val="-10"/>
                                <w:sz w:val="22"/>
                              </w:rPr>
                              <w:t> </w:t>
                            </w:r>
                            <w:r>
                              <w:rPr>
                                <w:sz w:val="22"/>
                              </w:rPr>
                              <w:t>Производство,</w:t>
                            </w:r>
                            <w:r>
                              <w:rPr>
                                <w:spacing w:val="-10"/>
                                <w:sz w:val="22"/>
                              </w:rPr>
                              <w:t> </w:t>
                            </w:r>
                            <w:r>
                              <w:rPr>
                                <w:sz w:val="22"/>
                              </w:rPr>
                              <w:t>экспонирование,</w:t>
                            </w:r>
                            <w:r>
                              <w:rPr>
                                <w:spacing w:val="-10"/>
                                <w:sz w:val="22"/>
                              </w:rPr>
                              <w:t> </w:t>
                            </w:r>
                            <w:r>
                              <w:rPr>
                                <w:sz w:val="22"/>
                              </w:rPr>
                              <w:t>обработка</w:t>
                            </w:r>
                            <w:r>
                              <w:rPr>
                                <w:spacing w:val="-9"/>
                                <w:sz w:val="22"/>
                              </w:rPr>
                              <w:t> </w:t>
                            </w:r>
                            <w:r>
                              <w:rPr>
                                <w:spacing w:val="-10"/>
                                <w:sz w:val="22"/>
                              </w:rPr>
                              <w:t>и</w:t>
                            </w:r>
                          </w:p>
                          <w:p>
                            <w:pPr>
                              <w:pStyle w:val="TableParagraph"/>
                              <w:spacing w:line="233" w:lineRule="exact"/>
                              <w:ind w:left="756"/>
                              <w:rPr>
                                <w:sz w:val="22"/>
                              </w:rPr>
                            </w:pPr>
                            <w:r>
                              <w:rPr>
                                <w:sz w:val="22"/>
                              </w:rPr>
                              <w:t>хранение</w:t>
                            </w:r>
                            <w:r>
                              <w:rPr>
                                <w:spacing w:val="-10"/>
                                <w:sz w:val="22"/>
                              </w:rPr>
                              <w:t> </w:t>
                            </w:r>
                            <w:r>
                              <w:rPr>
                                <w:sz w:val="22"/>
                              </w:rPr>
                              <w:t>светочувствительных</w:t>
                            </w:r>
                            <w:r>
                              <w:rPr>
                                <w:spacing w:val="-9"/>
                                <w:sz w:val="22"/>
                              </w:rPr>
                              <w:t> </w:t>
                            </w:r>
                            <w:r>
                              <w:rPr>
                                <w:sz w:val="22"/>
                              </w:rPr>
                              <w:t>материалов</w:t>
                            </w:r>
                            <w:r>
                              <w:rPr>
                                <w:spacing w:val="-9"/>
                                <w:sz w:val="22"/>
                              </w:rPr>
                              <w:t> </w:t>
                            </w:r>
                            <w:r>
                              <w:rPr>
                                <w:sz w:val="22"/>
                              </w:rPr>
                              <w:t>и</w:t>
                            </w:r>
                            <w:r>
                              <w:rPr>
                                <w:spacing w:val="-12"/>
                                <w:sz w:val="22"/>
                              </w:rPr>
                              <w:t> </w:t>
                            </w:r>
                            <w:r>
                              <w:rPr>
                                <w:spacing w:val="-2"/>
                                <w:sz w:val="22"/>
                              </w:rPr>
                              <w:t>снимков</w:t>
                            </w:r>
                          </w:p>
                        </w:tc>
                      </w:tr>
                      <w:tr>
                        <w:trPr>
                          <w:trHeight w:val="247" w:hRule="atLeast"/>
                        </w:trPr>
                        <w:tc>
                          <w:tcPr>
                            <w:tcW w:w="1317" w:type="dxa"/>
                          </w:tcPr>
                          <w:p>
                            <w:pPr>
                              <w:pStyle w:val="TableParagraph"/>
                              <w:ind w:left="54"/>
                              <w:rPr>
                                <w:sz w:val="22"/>
                              </w:rPr>
                            </w:pPr>
                            <w:r>
                              <w:rPr>
                                <w:spacing w:val="-2"/>
                                <w:sz w:val="22"/>
                              </w:rPr>
                              <w:t>77.03/.08</w:t>
                            </w:r>
                          </w:p>
                        </w:tc>
                        <w:tc>
                          <w:tcPr>
                            <w:tcW w:w="7698" w:type="dxa"/>
                            <w:tcBorders>
                              <w:right w:val="single" w:sz="4" w:space="0" w:color="000000"/>
                            </w:tcBorders>
                          </w:tcPr>
                          <w:p>
                            <w:pPr>
                              <w:pStyle w:val="TableParagraph"/>
                              <w:ind w:left="439"/>
                              <w:rPr>
                                <w:sz w:val="22"/>
                              </w:rPr>
                            </w:pPr>
                            <w:r>
                              <w:rPr>
                                <w:sz w:val="22"/>
                              </w:rPr>
                              <w:t>Виды</w:t>
                            </w:r>
                            <w:r>
                              <w:rPr>
                                <w:spacing w:val="-4"/>
                                <w:sz w:val="22"/>
                              </w:rPr>
                              <w:t> </w:t>
                            </w:r>
                            <w:r>
                              <w:rPr>
                                <w:sz w:val="22"/>
                              </w:rPr>
                              <w:t>фотосъемки</w:t>
                            </w:r>
                            <w:r>
                              <w:rPr>
                                <w:spacing w:val="-3"/>
                                <w:sz w:val="22"/>
                              </w:rPr>
                              <w:t> </w:t>
                            </w:r>
                            <w:r>
                              <w:rPr>
                                <w:sz w:val="22"/>
                              </w:rPr>
                              <w:t>и</w:t>
                            </w:r>
                            <w:r>
                              <w:rPr>
                                <w:spacing w:val="-5"/>
                                <w:sz w:val="22"/>
                              </w:rPr>
                              <w:t> </w:t>
                            </w:r>
                            <w:r>
                              <w:rPr>
                                <w:spacing w:val="-2"/>
                                <w:sz w:val="22"/>
                              </w:rPr>
                              <w:t>фотоснимков</w:t>
                            </w:r>
                          </w:p>
                        </w:tc>
                      </w:tr>
                      <w:tr>
                        <w:trPr>
                          <w:trHeight w:val="247" w:hRule="atLeast"/>
                        </w:trPr>
                        <w:tc>
                          <w:tcPr>
                            <w:tcW w:w="1317" w:type="dxa"/>
                          </w:tcPr>
                          <w:p>
                            <w:pPr>
                              <w:pStyle w:val="TableParagraph"/>
                              <w:ind w:left="54"/>
                              <w:rPr>
                                <w:sz w:val="22"/>
                              </w:rPr>
                            </w:pPr>
                            <w:r>
                              <w:rPr>
                                <w:spacing w:val="-2"/>
                                <w:sz w:val="22"/>
                              </w:rPr>
                              <w:t>77.03</w:t>
                            </w:r>
                          </w:p>
                        </w:tc>
                        <w:tc>
                          <w:tcPr>
                            <w:tcW w:w="7698" w:type="dxa"/>
                            <w:tcBorders>
                              <w:right w:val="single" w:sz="4" w:space="0" w:color="000000"/>
                            </w:tcBorders>
                          </w:tcPr>
                          <w:p>
                            <w:pPr>
                              <w:pStyle w:val="TableParagraph"/>
                              <w:ind w:left="439"/>
                              <w:rPr>
                                <w:sz w:val="22"/>
                              </w:rPr>
                            </w:pPr>
                            <w:r>
                              <w:rPr>
                                <w:sz w:val="22"/>
                              </w:rPr>
                              <w:t>Документальная</w:t>
                            </w:r>
                            <w:r>
                              <w:rPr>
                                <w:spacing w:val="-10"/>
                                <w:sz w:val="22"/>
                              </w:rPr>
                              <w:t> </w:t>
                            </w:r>
                            <w:r>
                              <w:rPr>
                                <w:sz w:val="22"/>
                              </w:rPr>
                              <w:t>фотография.</w:t>
                            </w:r>
                            <w:r>
                              <w:rPr>
                                <w:spacing w:val="-4"/>
                                <w:sz w:val="22"/>
                              </w:rPr>
                              <w:t> </w:t>
                            </w:r>
                            <w:r>
                              <w:rPr>
                                <w:sz w:val="22"/>
                              </w:rPr>
                              <w:t>Фотографические</w:t>
                            </w:r>
                            <w:r>
                              <w:rPr>
                                <w:spacing w:val="-5"/>
                                <w:sz w:val="22"/>
                              </w:rPr>
                              <w:t> </w:t>
                            </w:r>
                            <w:r>
                              <w:rPr>
                                <w:sz w:val="22"/>
                              </w:rPr>
                              <w:t>записки</w:t>
                            </w:r>
                            <w:r>
                              <w:rPr>
                                <w:spacing w:val="-4"/>
                                <w:sz w:val="22"/>
                              </w:rPr>
                              <w:t> </w:t>
                            </w:r>
                            <w:r>
                              <w:rPr>
                                <w:sz w:val="22"/>
                              </w:rPr>
                              <w:t>и</w:t>
                            </w:r>
                            <w:r>
                              <w:rPr>
                                <w:spacing w:val="-6"/>
                                <w:sz w:val="22"/>
                              </w:rPr>
                              <w:t> </w:t>
                            </w:r>
                            <w:r>
                              <w:rPr>
                                <w:sz w:val="22"/>
                              </w:rPr>
                              <w:t>их</w:t>
                            </w:r>
                            <w:r>
                              <w:rPr>
                                <w:spacing w:val="-4"/>
                                <w:sz w:val="22"/>
                              </w:rPr>
                              <w:t> </w:t>
                            </w:r>
                            <w:r>
                              <w:rPr>
                                <w:spacing w:val="-2"/>
                                <w:sz w:val="22"/>
                              </w:rPr>
                              <w:t>оценка</w:t>
                            </w:r>
                          </w:p>
                        </w:tc>
                      </w:tr>
                      <w:tr>
                        <w:trPr>
                          <w:trHeight w:val="495" w:hRule="atLeast"/>
                        </w:trPr>
                        <w:tc>
                          <w:tcPr>
                            <w:tcW w:w="1317" w:type="dxa"/>
                          </w:tcPr>
                          <w:p>
                            <w:pPr>
                              <w:pStyle w:val="TableParagraph"/>
                              <w:spacing w:line="246" w:lineRule="exact"/>
                              <w:ind w:left="54"/>
                              <w:rPr>
                                <w:sz w:val="22"/>
                              </w:rPr>
                            </w:pPr>
                            <w:r>
                              <w:rPr>
                                <w:spacing w:val="-2"/>
                                <w:sz w:val="22"/>
                              </w:rPr>
                              <w:t>77.04</w:t>
                            </w:r>
                          </w:p>
                        </w:tc>
                        <w:tc>
                          <w:tcPr>
                            <w:tcW w:w="7698" w:type="dxa"/>
                            <w:tcBorders>
                              <w:right w:val="single" w:sz="4" w:space="0" w:color="000000"/>
                            </w:tcBorders>
                          </w:tcPr>
                          <w:p>
                            <w:pPr>
                              <w:pStyle w:val="TableParagraph"/>
                              <w:spacing w:line="248" w:lineRule="exact"/>
                              <w:ind w:left="756" w:hanging="317"/>
                              <w:rPr>
                                <w:sz w:val="22"/>
                              </w:rPr>
                            </w:pPr>
                            <w:r>
                              <w:rPr>
                                <w:sz w:val="22"/>
                              </w:rPr>
                              <w:t>Изобразительная</w:t>
                            </w:r>
                            <w:r>
                              <w:rPr>
                                <w:spacing w:val="-7"/>
                                <w:sz w:val="22"/>
                              </w:rPr>
                              <w:t> </w:t>
                            </w:r>
                            <w:r>
                              <w:rPr>
                                <w:sz w:val="22"/>
                              </w:rPr>
                              <w:t>художественная</w:t>
                            </w:r>
                            <w:r>
                              <w:rPr>
                                <w:spacing w:val="-6"/>
                                <w:sz w:val="22"/>
                              </w:rPr>
                              <w:t> </w:t>
                            </w:r>
                            <w:r>
                              <w:rPr>
                                <w:sz w:val="22"/>
                              </w:rPr>
                              <w:t>фотография.</w:t>
                            </w:r>
                            <w:r>
                              <w:rPr>
                                <w:spacing w:val="-6"/>
                                <w:sz w:val="22"/>
                              </w:rPr>
                              <w:t> </w:t>
                            </w:r>
                            <w:r>
                              <w:rPr>
                                <w:sz w:val="22"/>
                              </w:rPr>
                              <w:t>Виды</w:t>
                            </w:r>
                            <w:r>
                              <w:rPr>
                                <w:spacing w:val="-6"/>
                                <w:sz w:val="22"/>
                              </w:rPr>
                              <w:t> </w:t>
                            </w:r>
                            <w:r>
                              <w:rPr>
                                <w:sz w:val="22"/>
                              </w:rPr>
                              <w:t>съемки</w:t>
                            </w:r>
                            <w:r>
                              <w:rPr>
                                <w:spacing w:val="-6"/>
                                <w:sz w:val="22"/>
                              </w:rPr>
                              <w:t> </w:t>
                            </w:r>
                            <w:r>
                              <w:rPr>
                                <w:sz w:val="22"/>
                              </w:rPr>
                              <w:t>в</w:t>
                            </w:r>
                            <w:r>
                              <w:rPr>
                                <w:spacing w:val="-7"/>
                                <w:sz w:val="22"/>
                              </w:rPr>
                              <w:t> </w:t>
                            </w:r>
                            <w:r>
                              <w:rPr>
                                <w:sz w:val="22"/>
                              </w:rPr>
                              <w:t>зависимости от объекта</w:t>
                            </w:r>
                          </w:p>
                        </w:tc>
                      </w:tr>
                      <w:tr>
                        <w:trPr>
                          <w:trHeight w:val="248" w:hRule="atLeast"/>
                        </w:trPr>
                        <w:tc>
                          <w:tcPr>
                            <w:tcW w:w="1317" w:type="dxa"/>
                          </w:tcPr>
                          <w:p>
                            <w:pPr>
                              <w:pStyle w:val="TableParagraph"/>
                              <w:spacing w:line="228" w:lineRule="exact"/>
                              <w:ind w:left="54"/>
                              <w:rPr>
                                <w:sz w:val="22"/>
                              </w:rPr>
                            </w:pPr>
                            <w:r>
                              <w:rPr>
                                <w:spacing w:val="-2"/>
                                <w:sz w:val="22"/>
                              </w:rPr>
                              <w:t>77.05</w:t>
                            </w:r>
                          </w:p>
                        </w:tc>
                        <w:tc>
                          <w:tcPr>
                            <w:tcW w:w="7698" w:type="dxa"/>
                            <w:tcBorders>
                              <w:right w:val="single" w:sz="4" w:space="0" w:color="000000"/>
                            </w:tcBorders>
                          </w:tcPr>
                          <w:p>
                            <w:pPr>
                              <w:pStyle w:val="TableParagraph"/>
                              <w:spacing w:line="228" w:lineRule="exact"/>
                              <w:ind w:left="439"/>
                              <w:rPr>
                                <w:sz w:val="22"/>
                              </w:rPr>
                            </w:pPr>
                            <w:r>
                              <w:rPr>
                                <w:sz w:val="22"/>
                              </w:rPr>
                              <w:t>Съемка</w:t>
                            </w:r>
                            <w:r>
                              <w:rPr>
                                <w:spacing w:val="-4"/>
                                <w:sz w:val="22"/>
                              </w:rPr>
                              <w:t> </w:t>
                            </w:r>
                            <w:r>
                              <w:rPr>
                                <w:sz w:val="22"/>
                              </w:rPr>
                              <w:t>в</w:t>
                            </w:r>
                            <w:r>
                              <w:rPr>
                                <w:spacing w:val="-3"/>
                                <w:sz w:val="22"/>
                              </w:rPr>
                              <w:t> </w:t>
                            </w:r>
                            <w:r>
                              <w:rPr>
                                <w:sz w:val="22"/>
                              </w:rPr>
                              <w:t>зависимости</w:t>
                            </w:r>
                            <w:r>
                              <w:rPr>
                                <w:spacing w:val="-3"/>
                                <w:sz w:val="22"/>
                              </w:rPr>
                              <w:t> </w:t>
                            </w:r>
                            <w:r>
                              <w:rPr>
                                <w:sz w:val="22"/>
                              </w:rPr>
                              <w:t>от</w:t>
                            </w:r>
                            <w:r>
                              <w:rPr>
                                <w:spacing w:val="-7"/>
                                <w:sz w:val="22"/>
                              </w:rPr>
                              <w:t> </w:t>
                            </w:r>
                            <w:r>
                              <w:rPr>
                                <w:spacing w:val="-2"/>
                                <w:sz w:val="22"/>
                              </w:rPr>
                              <w:t>условий</w:t>
                            </w:r>
                          </w:p>
                        </w:tc>
                      </w:tr>
                      <w:tr>
                        <w:trPr>
                          <w:trHeight w:val="247" w:hRule="atLeast"/>
                        </w:trPr>
                        <w:tc>
                          <w:tcPr>
                            <w:tcW w:w="1317" w:type="dxa"/>
                          </w:tcPr>
                          <w:p>
                            <w:pPr>
                              <w:pStyle w:val="TableParagraph"/>
                              <w:ind w:left="54"/>
                              <w:rPr>
                                <w:sz w:val="22"/>
                              </w:rPr>
                            </w:pPr>
                            <w:r>
                              <w:rPr>
                                <w:spacing w:val="-2"/>
                                <w:sz w:val="22"/>
                              </w:rPr>
                              <w:t>77.06</w:t>
                            </w:r>
                          </w:p>
                        </w:tc>
                        <w:tc>
                          <w:tcPr>
                            <w:tcW w:w="7698" w:type="dxa"/>
                            <w:tcBorders>
                              <w:right w:val="single" w:sz="4" w:space="0" w:color="000000"/>
                            </w:tcBorders>
                          </w:tcPr>
                          <w:p>
                            <w:pPr>
                              <w:pStyle w:val="TableParagraph"/>
                              <w:ind w:left="439"/>
                              <w:rPr>
                                <w:sz w:val="22"/>
                              </w:rPr>
                            </w:pPr>
                            <w:r>
                              <w:rPr>
                                <w:sz w:val="22"/>
                              </w:rPr>
                              <w:t>Фотоснимки</w:t>
                            </w:r>
                            <w:r>
                              <w:rPr>
                                <w:spacing w:val="-7"/>
                                <w:sz w:val="22"/>
                              </w:rPr>
                              <w:t> </w:t>
                            </w:r>
                            <w:r>
                              <w:rPr>
                                <w:sz w:val="22"/>
                              </w:rPr>
                              <w:t>в</w:t>
                            </w:r>
                            <w:r>
                              <w:rPr>
                                <w:spacing w:val="-8"/>
                                <w:sz w:val="22"/>
                              </w:rPr>
                              <w:t> </w:t>
                            </w:r>
                            <w:r>
                              <w:rPr>
                                <w:sz w:val="22"/>
                              </w:rPr>
                              <w:t>соответствии</w:t>
                            </w:r>
                            <w:r>
                              <w:rPr>
                                <w:spacing w:val="-5"/>
                                <w:sz w:val="22"/>
                              </w:rPr>
                              <w:t> </w:t>
                            </w:r>
                            <w:r>
                              <w:rPr>
                                <w:sz w:val="22"/>
                              </w:rPr>
                              <w:t>с</w:t>
                            </w:r>
                            <w:r>
                              <w:rPr>
                                <w:spacing w:val="-4"/>
                                <w:sz w:val="22"/>
                              </w:rPr>
                              <w:t> </w:t>
                            </w:r>
                            <w:r>
                              <w:rPr>
                                <w:sz w:val="22"/>
                              </w:rPr>
                              <w:t>их</w:t>
                            </w:r>
                            <w:r>
                              <w:rPr>
                                <w:spacing w:val="-4"/>
                                <w:sz w:val="22"/>
                              </w:rPr>
                              <w:t> </w:t>
                            </w:r>
                            <w:r>
                              <w:rPr>
                                <w:sz w:val="22"/>
                              </w:rPr>
                              <w:t>видом,</w:t>
                            </w:r>
                            <w:r>
                              <w:rPr>
                                <w:spacing w:val="-4"/>
                                <w:sz w:val="22"/>
                              </w:rPr>
                              <w:t> </w:t>
                            </w:r>
                            <w:r>
                              <w:rPr>
                                <w:sz w:val="22"/>
                              </w:rPr>
                              <w:t>формой</w:t>
                            </w:r>
                            <w:r>
                              <w:rPr>
                                <w:spacing w:val="-6"/>
                                <w:sz w:val="22"/>
                              </w:rPr>
                              <w:t> </w:t>
                            </w:r>
                            <w:r>
                              <w:rPr>
                                <w:sz w:val="22"/>
                              </w:rPr>
                              <w:t>и</w:t>
                            </w:r>
                            <w:r>
                              <w:rPr>
                                <w:spacing w:val="-6"/>
                                <w:sz w:val="22"/>
                              </w:rPr>
                              <w:t> </w:t>
                            </w:r>
                            <w:r>
                              <w:rPr>
                                <w:spacing w:val="-2"/>
                                <w:sz w:val="22"/>
                              </w:rPr>
                              <w:t>форматом</w:t>
                            </w:r>
                          </w:p>
                        </w:tc>
                      </w:tr>
                      <w:tr>
                        <w:trPr>
                          <w:trHeight w:val="247" w:hRule="atLeast"/>
                        </w:trPr>
                        <w:tc>
                          <w:tcPr>
                            <w:tcW w:w="1317" w:type="dxa"/>
                          </w:tcPr>
                          <w:p>
                            <w:pPr>
                              <w:pStyle w:val="TableParagraph"/>
                              <w:ind w:left="54"/>
                              <w:rPr>
                                <w:sz w:val="22"/>
                              </w:rPr>
                            </w:pPr>
                            <w:r>
                              <w:rPr>
                                <w:spacing w:val="-2"/>
                                <w:sz w:val="22"/>
                              </w:rPr>
                              <w:t>77.07</w:t>
                            </w:r>
                          </w:p>
                        </w:tc>
                        <w:tc>
                          <w:tcPr>
                            <w:tcW w:w="7698" w:type="dxa"/>
                            <w:tcBorders>
                              <w:right w:val="single" w:sz="4" w:space="0" w:color="000000"/>
                            </w:tcBorders>
                          </w:tcPr>
                          <w:p>
                            <w:pPr>
                              <w:pStyle w:val="TableParagraph"/>
                              <w:ind w:left="439"/>
                              <w:rPr>
                                <w:sz w:val="22"/>
                              </w:rPr>
                            </w:pPr>
                            <w:r>
                              <w:rPr>
                                <w:sz w:val="22"/>
                              </w:rPr>
                              <w:t>Фотоснимки</w:t>
                            </w:r>
                            <w:r>
                              <w:rPr>
                                <w:spacing w:val="-6"/>
                                <w:sz w:val="22"/>
                              </w:rPr>
                              <w:t> </w:t>
                            </w:r>
                            <w:r>
                              <w:rPr>
                                <w:sz w:val="22"/>
                              </w:rPr>
                              <w:t>в</w:t>
                            </w:r>
                            <w:r>
                              <w:rPr>
                                <w:spacing w:val="-9"/>
                                <w:sz w:val="22"/>
                              </w:rPr>
                              <w:t> </w:t>
                            </w:r>
                            <w:r>
                              <w:rPr>
                                <w:sz w:val="22"/>
                              </w:rPr>
                              <w:t>соответствии</w:t>
                            </w:r>
                            <w:r>
                              <w:rPr>
                                <w:spacing w:val="-6"/>
                                <w:sz w:val="22"/>
                              </w:rPr>
                              <w:t> </w:t>
                            </w:r>
                            <w:r>
                              <w:rPr>
                                <w:sz w:val="22"/>
                              </w:rPr>
                              <w:t>с</w:t>
                            </w:r>
                            <w:r>
                              <w:rPr>
                                <w:spacing w:val="-6"/>
                                <w:sz w:val="22"/>
                              </w:rPr>
                              <w:t> </w:t>
                            </w:r>
                            <w:r>
                              <w:rPr>
                                <w:sz w:val="22"/>
                              </w:rPr>
                              <w:t>материалом</w:t>
                            </w:r>
                            <w:r>
                              <w:rPr>
                                <w:spacing w:val="-5"/>
                                <w:sz w:val="22"/>
                              </w:rPr>
                              <w:t> </w:t>
                            </w:r>
                            <w:r>
                              <w:rPr>
                                <w:spacing w:val="-2"/>
                                <w:sz w:val="22"/>
                              </w:rPr>
                              <w:t>подложки</w:t>
                            </w:r>
                          </w:p>
                        </w:tc>
                      </w:tr>
                      <w:tr>
                        <w:trPr>
                          <w:trHeight w:val="253" w:hRule="atLeast"/>
                        </w:trPr>
                        <w:tc>
                          <w:tcPr>
                            <w:tcW w:w="1317" w:type="dxa"/>
                          </w:tcPr>
                          <w:p>
                            <w:pPr>
                              <w:pStyle w:val="TableParagraph"/>
                              <w:spacing w:line="233" w:lineRule="exact"/>
                              <w:ind w:left="54"/>
                              <w:rPr>
                                <w:sz w:val="22"/>
                              </w:rPr>
                            </w:pPr>
                            <w:r>
                              <w:rPr>
                                <w:spacing w:val="-2"/>
                                <w:sz w:val="22"/>
                              </w:rPr>
                              <w:t>77.08</w:t>
                            </w:r>
                          </w:p>
                        </w:tc>
                        <w:tc>
                          <w:tcPr>
                            <w:tcW w:w="7698" w:type="dxa"/>
                            <w:tcBorders>
                              <w:right w:val="single" w:sz="4" w:space="0" w:color="000000"/>
                            </w:tcBorders>
                          </w:tcPr>
                          <w:p>
                            <w:pPr>
                              <w:pStyle w:val="TableParagraph"/>
                              <w:spacing w:line="233" w:lineRule="exact"/>
                              <w:ind w:left="439"/>
                              <w:rPr>
                                <w:sz w:val="22"/>
                              </w:rPr>
                            </w:pPr>
                            <w:r>
                              <w:rPr>
                                <w:sz w:val="22"/>
                              </w:rPr>
                              <w:t>Фотоснимки</w:t>
                            </w:r>
                            <w:r>
                              <w:rPr>
                                <w:spacing w:val="-7"/>
                                <w:sz w:val="22"/>
                              </w:rPr>
                              <w:t> </w:t>
                            </w:r>
                            <w:r>
                              <w:rPr>
                                <w:sz w:val="22"/>
                              </w:rPr>
                              <w:t>в</w:t>
                            </w:r>
                            <w:r>
                              <w:rPr>
                                <w:spacing w:val="-9"/>
                                <w:sz w:val="22"/>
                              </w:rPr>
                              <w:t> </w:t>
                            </w:r>
                            <w:r>
                              <w:rPr>
                                <w:sz w:val="22"/>
                              </w:rPr>
                              <w:t>соответствии</w:t>
                            </w:r>
                            <w:r>
                              <w:rPr>
                                <w:spacing w:val="-5"/>
                                <w:sz w:val="22"/>
                              </w:rPr>
                              <w:t> </w:t>
                            </w:r>
                            <w:r>
                              <w:rPr>
                                <w:sz w:val="22"/>
                              </w:rPr>
                              <w:t>со</w:t>
                            </w:r>
                            <w:r>
                              <w:rPr>
                                <w:spacing w:val="-5"/>
                                <w:sz w:val="22"/>
                              </w:rPr>
                              <w:t> </w:t>
                            </w:r>
                            <w:r>
                              <w:rPr>
                                <w:sz w:val="22"/>
                              </w:rPr>
                              <w:t>способом</w:t>
                            </w:r>
                            <w:r>
                              <w:rPr>
                                <w:spacing w:val="-5"/>
                                <w:sz w:val="22"/>
                              </w:rPr>
                              <w:t> </w:t>
                            </w:r>
                            <w:r>
                              <w:rPr>
                                <w:sz w:val="22"/>
                              </w:rPr>
                              <w:t>их</w:t>
                            </w:r>
                            <w:r>
                              <w:rPr>
                                <w:spacing w:val="-4"/>
                                <w:sz w:val="22"/>
                              </w:rPr>
                              <w:t> </w:t>
                            </w:r>
                            <w:r>
                              <w:rPr>
                                <w:spacing w:val="-2"/>
                                <w:sz w:val="22"/>
                              </w:rPr>
                              <w:t>получения</w:t>
                            </w:r>
                          </w:p>
                        </w:tc>
                      </w:tr>
                      <w:tr>
                        <w:trPr>
                          <w:trHeight w:val="335" w:hRule="atLeast"/>
                        </w:trPr>
                        <w:tc>
                          <w:tcPr>
                            <w:tcW w:w="1317" w:type="dxa"/>
                          </w:tcPr>
                          <w:p>
                            <w:pPr>
                              <w:pStyle w:val="TableParagraph"/>
                              <w:spacing w:line="240" w:lineRule="auto" w:before="54"/>
                              <w:ind w:left="54"/>
                              <w:rPr>
                                <w:b/>
                                <w:sz w:val="22"/>
                              </w:rPr>
                            </w:pPr>
                            <w:r>
                              <w:rPr>
                                <w:b/>
                                <w:spacing w:val="-5"/>
                                <w:sz w:val="22"/>
                              </w:rPr>
                              <w:t>771</w:t>
                            </w:r>
                          </w:p>
                        </w:tc>
                        <w:tc>
                          <w:tcPr>
                            <w:tcW w:w="7698" w:type="dxa"/>
                          </w:tcPr>
                          <w:p>
                            <w:pPr>
                              <w:pStyle w:val="TableParagraph"/>
                              <w:spacing w:line="240" w:lineRule="auto" w:before="54"/>
                              <w:ind w:left="439"/>
                              <w:rPr>
                                <w:b/>
                                <w:sz w:val="22"/>
                              </w:rPr>
                            </w:pPr>
                            <w:r>
                              <w:rPr>
                                <w:b/>
                                <w:sz w:val="22"/>
                              </w:rPr>
                              <w:t>Фотографическое</w:t>
                            </w:r>
                            <w:r>
                              <w:rPr>
                                <w:b/>
                                <w:spacing w:val="-11"/>
                                <w:sz w:val="22"/>
                              </w:rPr>
                              <w:t> </w:t>
                            </w:r>
                            <w:r>
                              <w:rPr>
                                <w:b/>
                                <w:sz w:val="22"/>
                              </w:rPr>
                              <w:t>оборудование.</w:t>
                            </w:r>
                            <w:r>
                              <w:rPr>
                                <w:b/>
                                <w:spacing w:val="-8"/>
                                <w:sz w:val="22"/>
                              </w:rPr>
                              <w:t> </w:t>
                            </w:r>
                            <w:r>
                              <w:rPr>
                                <w:b/>
                                <w:sz w:val="22"/>
                              </w:rPr>
                              <w:t>Аппараты.</w:t>
                            </w:r>
                            <w:r>
                              <w:rPr>
                                <w:b/>
                                <w:spacing w:val="-9"/>
                                <w:sz w:val="22"/>
                              </w:rPr>
                              <w:t> </w:t>
                            </w:r>
                            <w:r>
                              <w:rPr>
                                <w:b/>
                                <w:spacing w:val="-2"/>
                                <w:sz w:val="22"/>
                              </w:rPr>
                              <w:t>Материалы</w:t>
                            </w:r>
                          </w:p>
                        </w:tc>
                      </w:tr>
                      <w:tr>
                        <w:trPr>
                          <w:trHeight w:val="275" w:hRule="atLeast"/>
                        </w:trPr>
                        <w:tc>
                          <w:tcPr>
                            <w:tcW w:w="1317" w:type="dxa"/>
                          </w:tcPr>
                          <w:p>
                            <w:pPr>
                              <w:pStyle w:val="TableParagraph"/>
                              <w:spacing w:line="235" w:lineRule="exact" w:before="20"/>
                              <w:ind w:left="54"/>
                              <w:rPr>
                                <w:sz w:val="22"/>
                              </w:rPr>
                            </w:pPr>
                            <w:r>
                              <w:rPr>
                                <w:spacing w:val="-2"/>
                                <w:sz w:val="22"/>
                              </w:rPr>
                              <w:t>771.3</w:t>
                            </w:r>
                          </w:p>
                        </w:tc>
                        <w:tc>
                          <w:tcPr>
                            <w:tcW w:w="7698" w:type="dxa"/>
                          </w:tcPr>
                          <w:p>
                            <w:pPr>
                              <w:pStyle w:val="TableParagraph"/>
                              <w:spacing w:line="235" w:lineRule="exact" w:before="20"/>
                              <w:ind w:left="439"/>
                              <w:rPr>
                                <w:sz w:val="22"/>
                              </w:rPr>
                            </w:pPr>
                            <w:r>
                              <w:rPr>
                                <w:sz w:val="22"/>
                              </w:rPr>
                              <w:t>Аппаратура</w:t>
                            </w:r>
                            <w:r>
                              <w:rPr>
                                <w:spacing w:val="-6"/>
                                <w:sz w:val="22"/>
                              </w:rPr>
                              <w:t> </w:t>
                            </w:r>
                            <w:r>
                              <w:rPr>
                                <w:sz w:val="22"/>
                              </w:rPr>
                              <w:t>для</w:t>
                            </w:r>
                            <w:r>
                              <w:rPr>
                                <w:spacing w:val="-6"/>
                                <w:sz w:val="22"/>
                              </w:rPr>
                              <w:t> </w:t>
                            </w:r>
                            <w:r>
                              <w:rPr>
                                <w:sz w:val="22"/>
                              </w:rPr>
                              <w:t>съемки.</w:t>
                            </w:r>
                            <w:r>
                              <w:rPr>
                                <w:spacing w:val="-8"/>
                                <w:sz w:val="22"/>
                              </w:rPr>
                              <w:t> </w:t>
                            </w:r>
                            <w:r>
                              <w:rPr>
                                <w:sz w:val="22"/>
                              </w:rPr>
                              <w:t>Приборы</w:t>
                            </w:r>
                            <w:r>
                              <w:rPr>
                                <w:spacing w:val="-5"/>
                                <w:sz w:val="22"/>
                              </w:rPr>
                              <w:t> </w:t>
                            </w:r>
                            <w:r>
                              <w:rPr>
                                <w:sz w:val="22"/>
                              </w:rPr>
                              <w:t>для</w:t>
                            </w:r>
                            <w:r>
                              <w:rPr>
                                <w:spacing w:val="-6"/>
                                <w:sz w:val="22"/>
                              </w:rPr>
                              <w:t> </w:t>
                            </w:r>
                            <w:r>
                              <w:rPr>
                                <w:sz w:val="22"/>
                              </w:rPr>
                              <w:t>экспонирования.</w:t>
                            </w:r>
                            <w:r>
                              <w:rPr>
                                <w:spacing w:val="-5"/>
                                <w:sz w:val="22"/>
                              </w:rPr>
                              <w:t> </w:t>
                            </w:r>
                            <w:r>
                              <w:rPr>
                                <w:spacing w:val="-2"/>
                                <w:sz w:val="22"/>
                              </w:rPr>
                              <w:t>Фотоувеличители</w:t>
                            </w:r>
                          </w:p>
                        </w:tc>
                      </w:tr>
                      <w:tr>
                        <w:trPr>
                          <w:trHeight w:val="247" w:hRule="atLeast"/>
                        </w:trPr>
                        <w:tc>
                          <w:tcPr>
                            <w:tcW w:w="1317" w:type="dxa"/>
                          </w:tcPr>
                          <w:p>
                            <w:pPr>
                              <w:pStyle w:val="TableParagraph"/>
                              <w:spacing w:line="228" w:lineRule="exact"/>
                              <w:ind w:left="54"/>
                              <w:rPr>
                                <w:sz w:val="22"/>
                              </w:rPr>
                            </w:pPr>
                            <w:r>
                              <w:rPr>
                                <w:spacing w:val="-2"/>
                                <w:sz w:val="22"/>
                              </w:rPr>
                              <w:t>771.31</w:t>
                            </w:r>
                          </w:p>
                        </w:tc>
                        <w:tc>
                          <w:tcPr>
                            <w:tcW w:w="7698" w:type="dxa"/>
                          </w:tcPr>
                          <w:p>
                            <w:pPr>
                              <w:pStyle w:val="TableParagraph"/>
                              <w:spacing w:line="228" w:lineRule="exact"/>
                              <w:ind w:left="439"/>
                              <w:rPr>
                                <w:sz w:val="22"/>
                              </w:rPr>
                            </w:pPr>
                            <w:r>
                              <w:rPr>
                                <w:sz w:val="22"/>
                              </w:rPr>
                              <w:t>Фотоаппараты</w:t>
                            </w:r>
                            <w:r>
                              <w:rPr>
                                <w:spacing w:val="-4"/>
                                <w:sz w:val="22"/>
                              </w:rPr>
                              <w:t> </w:t>
                            </w:r>
                            <w:r>
                              <w:rPr>
                                <w:sz w:val="22"/>
                              </w:rPr>
                              <w:t>и</w:t>
                            </w:r>
                            <w:r>
                              <w:rPr>
                                <w:spacing w:val="-5"/>
                                <w:sz w:val="22"/>
                              </w:rPr>
                              <w:t> </w:t>
                            </w:r>
                            <w:r>
                              <w:rPr>
                                <w:sz w:val="22"/>
                              </w:rPr>
                              <w:t>другие</w:t>
                            </w:r>
                            <w:r>
                              <w:rPr>
                                <w:spacing w:val="-3"/>
                                <w:sz w:val="22"/>
                              </w:rPr>
                              <w:t> </w:t>
                            </w:r>
                            <w:r>
                              <w:rPr>
                                <w:sz w:val="22"/>
                              </w:rPr>
                              <w:t>приборы</w:t>
                            </w:r>
                            <w:r>
                              <w:rPr>
                                <w:spacing w:val="-5"/>
                                <w:sz w:val="22"/>
                              </w:rPr>
                              <w:t> </w:t>
                            </w:r>
                            <w:r>
                              <w:rPr>
                                <w:sz w:val="22"/>
                              </w:rPr>
                              <w:t>для</w:t>
                            </w:r>
                            <w:r>
                              <w:rPr>
                                <w:spacing w:val="-3"/>
                                <w:sz w:val="22"/>
                              </w:rPr>
                              <w:t> </w:t>
                            </w:r>
                            <w:r>
                              <w:rPr>
                                <w:spacing w:val="-2"/>
                                <w:sz w:val="22"/>
                              </w:rPr>
                              <w:t>экспонирования</w:t>
                            </w:r>
                          </w:p>
                        </w:tc>
                      </w:tr>
                      <w:tr>
                        <w:trPr>
                          <w:trHeight w:val="744" w:hRule="atLeast"/>
                        </w:trPr>
                        <w:tc>
                          <w:tcPr>
                            <w:tcW w:w="1317" w:type="dxa"/>
                          </w:tcPr>
                          <w:p>
                            <w:pPr>
                              <w:pStyle w:val="TableParagraph"/>
                              <w:spacing w:line="246" w:lineRule="exact"/>
                              <w:ind w:left="54"/>
                              <w:rPr>
                                <w:sz w:val="22"/>
                              </w:rPr>
                            </w:pPr>
                            <w:r>
                              <w:rPr>
                                <w:spacing w:val="-2"/>
                                <w:sz w:val="22"/>
                              </w:rPr>
                              <w:t>771.4</w:t>
                            </w:r>
                          </w:p>
                        </w:tc>
                        <w:tc>
                          <w:tcPr>
                            <w:tcW w:w="7698" w:type="dxa"/>
                          </w:tcPr>
                          <w:p>
                            <w:pPr>
                              <w:pStyle w:val="TableParagraph"/>
                              <w:spacing w:line="243" w:lineRule="exact"/>
                              <w:ind w:left="439"/>
                              <w:rPr>
                                <w:sz w:val="22"/>
                              </w:rPr>
                            </w:pPr>
                            <w:r>
                              <w:rPr>
                                <w:sz w:val="22"/>
                              </w:rPr>
                              <w:t>Оборудование</w:t>
                            </w:r>
                            <w:r>
                              <w:rPr>
                                <w:spacing w:val="-5"/>
                                <w:sz w:val="22"/>
                              </w:rPr>
                              <w:t> </w:t>
                            </w:r>
                            <w:r>
                              <w:rPr>
                                <w:sz w:val="22"/>
                              </w:rPr>
                              <w:t>для</w:t>
                            </w:r>
                            <w:r>
                              <w:rPr>
                                <w:spacing w:val="-5"/>
                                <w:sz w:val="22"/>
                              </w:rPr>
                              <w:t> </w:t>
                            </w:r>
                            <w:r>
                              <w:rPr>
                                <w:sz w:val="22"/>
                              </w:rPr>
                              <w:t>съемки</w:t>
                            </w:r>
                            <w:r>
                              <w:rPr>
                                <w:spacing w:val="-5"/>
                                <w:sz w:val="22"/>
                              </w:rPr>
                              <w:t> </w:t>
                            </w:r>
                            <w:r>
                              <w:rPr>
                                <w:sz w:val="22"/>
                              </w:rPr>
                              <w:t>(кроме</w:t>
                            </w:r>
                            <w:r>
                              <w:rPr>
                                <w:spacing w:val="-5"/>
                                <w:sz w:val="22"/>
                              </w:rPr>
                              <w:t> </w:t>
                            </w:r>
                            <w:r>
                              <w:rPr>
                                <w:sz w:val="22"/>
                              </w:rPr>
                              <w:t>аппаратов</w:t>
                            </w:r>
                            <w:r>
                              <w:rPr>
                                <w:spacing w:val="-6"/>
                                <w:sz w:val="22"/>
                              </w:rPr>
                              <w:t> </w:t>
                            </w:r>
                            <w:r>
                              <w:rPr>
                                <w:sz w:val="22"/>
                              </w:rPr>
                              <w:t>для</w:t>
                            </w:r>
                            <w:r>
                              <w:rPr>
                                <w:spacing w:val="-4"/>
                                <w:sz w:val="22"/>
                              </w:rPr>
                              <w:t> </w:t>
                            </w:r>
                            <w:r>
                              <w:rPr>
                                <w:spacing w:val="-2"/>
                                <w:sz w:val="22"/>
                              </w:rPr>
                              <w:t>экспонирования).</w:t>
                            </w:r>
                          </w:p>
                          <w:p>
                            <w:pPr>
                              <w:pStyle w:val="TableParagraph"/>
                              <w:spacing w:line="250" w:lineRule="exact"/>
                              <w:ind w:left="756"/>
                              <w:rPr>
                                <w:sz w:val="22"/>
                              </w:rPr>
                            </w:pPr>
                            <w:r>
                              <w:rPr>
                                <w:sz w:val="22"/>
                              </w:rPr>
                              <w:t>Осветительные</w:t>
                            </w:r>
                            <w:r>
                              <w:rPr>
                                <w:spacing w:val="-6"/>
                                <w:sz w:val="22"/>
                              </w:rPr>
                              <w:t> </w:t>
                            </w:r>
                            <w:r>
                              <w:rPr>
                                <w:sz w:val="22"/>
                              </w:rPr>
                              <w:t>устройства.</w:t>
                            </w:r>
                            <w:r>
                              <w:rPr>
                                <w:spacing w:val="-6"/>
                                <w:sz w:val="22"/>
                              </w:rPr>
                              <w:t> </w:t>
                            </w:r>
                            <w:r>
                              <w:rPr>
                                <w:sz w:val="22"/>
                              </w:rPr>
                              <w:t>Оборудование</w:t>
                            </w:r>
                            <w:r>
                              <w:rPr>
                                <w:spacing w:val="-6"/>
                                <w:sz w:val="22"/>
                              </w:rPr>
                              <w:t> </w:t>
                            </w:r>
                            <w:r>
                              <w:rPr>
                                <w:sz w:val="22"/>
                              </w:rPr>
                              <w:t>для</w:t>
                            </w:r>
                            <w:r>
                              <w:rPr>
                                <w:spacing w:val="-6"/>
                                <w:sz w:val="22"/>
                              </w:rPr>
                              <w:t> </w:t>
                            </w:r>
                            <w:r>
                              <w:rPr>
                                <w:sz w:val="22"/>
                              </w:rPr>
                              <w:t>обработки</w:t>
                            </w:r>
                            <w:r>
                              <w:rPr>
                                <w:spacing w:val="-6"/>
                                <w:sz w:val="22"/>
                              </w:rPr>
                              <w:t> </w:t>
                            </w:r>
                            <w:r>
                              <w:rPr>
                                <w:sz w:val="22"/>
                              </w:rPr>
                              <w:t>и</w:t>
                            </w:r>
                            <w:r>
                              <w:rPr>
                                <w:spacing w:val="-6"/>
                                <w:sz w:val="22"/>
                              </w:rPr>
                              <w:t> </w:t>
                            </w:r>
                            <w:r>
                              <w:rPr>
                                <w:sz w:val="22"/>
                              </w:rPr>
                              <w:t>хранения негативов и копирования</w:t>
                            </w:r>
                          </w:p>
                        </w:tc>
                      </w:tr>
                      <w:tr>
                        <w:trPr>
                          <w:trHeight w:val="741" w:hRule="atLeast"/>
                        </w:trPr>
                        <w:tc>
                          <w:tcPr>
                            <w:tcW w:w="1317" w:type="dxa"/>
                          </w:tcPr>
                          <w:p>
                            <w:pPr>
                              <w:pStyle w:val="TableParagraph"/>
                              <w:spacing w:line="246" w:lineRule="exact"/>
                              <w:ind w:left="54"/>
                              <w:rPr>
                                <w:sz w:val="22"/>
                              </w:rPr>
                            </w:pPr>
                            <w:r>
                              <w:rPr>
                                <w:spacing w:val="-2"/>
                                <w:sz w:val="22"/>
                              </w:rPr>
                              <w:t>771.5</w:t>
                            </w:r>
                          </w:p>
                        </w:tc>
                        <w:tc>
                          <w:tcPr>
                            <w:tcW w:w="7698" w:type="dxa"/>
                          </w:tcPr>
                          <w:p>
                            <w:pPr>
                              <w:pStyle w:val="TableParagraph"/>
                              <w:spacing w:line="243" w:lineRule="exact"/>
                              <w:ind w:left="439"/>
                              <w:rPr>
                                <w:sz w:val="22"/>
                              </w:rPr>
                            </w:pPr>
                            <w:r>
                              <w:rPr>
                                <w:sz w:val="22"/>
                              </w:rPr>
                              <w:t>Фотографические</w:t>
                            </w:r>
                            <w:r>
                              <w:rPr>
                                <w:spacing w:val="-10"/>
                                <w:sz w:val="22"/>
                              </w:rPr>
                              <w:t> </w:t>
                            </w:r>
                            <w:r>
                              <w:rPr>
                                <w:sz w:val="22"/>
                              </w:rPr>
                              <w:t>материалы.</w:t>
                            </w:r>
                            <w:r>
                              <w:rPr>
                                <w:spacing w:val="-7"/>
                                <w:sz w:val="22"/>
                              </w:rPr>
                              <w:t> </w:t>
                            </w:r>
                            <w:r>
                              <w:rPr>
                                <w:sz w:val="22"/>
                              </w:rPr>
                              <w:t>Связующие.</w:t>
                            </w:r>
                            <w:r>
                              <w:rPr>
                                <w:spacing w:val="-6"/>
                                <w:sz w:val="22"/>
                              </w:rPr>
                              <w:t> </w:t>
                            </w:r>
                            <w:r>
                              <w:rPr>
                                <w:spacing w:val="-2"/>
                                <w:sz w:val="22"/>
                              </w:rPr>
                              <w:t>Подложки.</w:t>
                            </w:r>
                          </w:p>
                          <w:p>
                            <w:pPr>
                              <w:pStyle w:val="TableParagraph"/>
                              <w:spacing w:line="248" w:lineRule="exact"/>
                              <w:ind w:left="756"/>
                              <w:rPr>
                                <w:sz w:val="22"/>
                              </w:rPr>
                            </w:pPr>
                            <w:r>
                              <w:rPr>
                                <w:sz w:val="22"/>
                              </w:rPr>
                              <w:t>Светочувствительные</w:t>
                            </w:r>
                            <w:r>
                              <w:rPr>
                                <w:spacing w:val="-7"/>
                                <w:sz w:val="22"/>
                              </w:rPr>
                              <w:t> </w:t>
                            </w:r>
                            <w:r>
                              <w:rPr>
                                <w:sz w:val="22"/>
                              </w:rPr>
                              <w:t>материалы</w:t>
                            </w:r>
                            <w:r>
                              <w:rPr>
                                <w:spacing w:val="-8"/>
                                <w:sz w:val="22"/>
                              </w:rPr>
                              <w:t> </w:t>
                            </w:r>
                            <w:r>
                              <w:rPr>
                                <w:sz w:val="22"/>
                              </w:rPr>
                              <w:t>различного</w:t>
                            </w:r>
                            <w:r>
                              <w:rPr>
                                <w:spacing w:val="-8"/>
                                <w:sz w:val="22"/>
                              </w:rPr>
                              <w:t> </w:t>
                            </w:r>
                            <w:r>
                              <w:rPr>
                                <w:sz w:val="22"/>
                              </w:rPr>
                              <w:t>назначения</w:t>
                            </w:r>
                            <w:r>
                              <w:rPr>
                                <w:spacing w:val="-7"/>
                                <w:sz w:val="22"/>
                              </w:rPr>
                              <w:t> </w:t>
                            </w:r>
                            <w:r>
                              <w:rPr>
                                <w:sz w:val="22"/>
                              </w:rPr>
                              <w:t>и</w:t>
                            </w:r>
                            <w:r>
                              <w:rPr>
                                <w:spacing w:val="-7"/>
                                <w:sz w:val="22"/>
                              </w:rPr>
                              <w:t> </w:t>
                            </w:r>
                            <w:r>
                              <w:rPr>
                                <w:sz w:val="22"/>
                              </w:rPr>
                              <w:t>их </w:t>
                            </w:r>
                            <w:r>
                              <w:rPr>
                                <w:spacing w:val="-2"/>
                                <w:sz w:val="22"/>
                              </w:rPr>
                              <w:t>характеристики</w:t>
                            </w:r>
                          </w:p>
                        </w:tc>
                      </w:tr>
                      <w:tr>
                        <w:trPr>
                          <w:trHeight w:val="280" w:hRule="atLeast"/>
                        </w:trPr>
                        <w:tc>
                          <w:tcPr>
                            <w:tcW w:w="1317" w:type="dxa"/>
                          </w:tcPr>
                          <w:p>
                            <w:pPr>
                              <w:pStyle w:val="TableParagraph"/>
                              <w:spacing w:line="246" w:lineRule="exact"/>
                              <w:ind w:left="54"/>
                              <w:rPr>
                                <w:sz w:val="22"/>
                              </w:rPr>
                            </w:pPr>
                            <w:r>
                              <w:rPr>
                                <w:spacing w:val="-2"/>
                                <w:sz w:val="22"/>
                              </w:rPr>
                              <w:t>771.7</w:t>
                            </w:r>
                          </w:p>
                        </w:tc>
                        <w:tc>
                          <w:tcPr>
                            <w:tcW w:w="7698" w:type="dxa"/>
                          </w:tcPr>
                          <w:p>
                            <w:pPr>
                              <w:pStyle w:val="TableParagraph"/>
                              <w:spacing w:line="246" w:lineRule="exact"/>
                              <w:ind w:left="439"/>
                              <w:rPr>
                                <w:sz w:val="22"/>
                              </w:rPr>
                            </w:pPr>
                            <w:r>
                              <w:rPr>
                                <w:sz w:val="22"/>
                              </w:rPr>
                              <w:t>Фотографические</w:t>
                            </w:r>
                            <w:r>
                              <w:rPr>
                                <w:spacing w:val="-7"/>
                                <w:sz w:val="22"/>
                              </w:rPr>
                              <w:t> </w:t>
                            </w:r>
                            <w:r>
                              <w:rPr>
                                <w:sz w:val="22"/>
                              </w:rPr>
                              <w:t>химикаты</w:t>
                            </w:r>
                            <w:r>
                              <w:rPr>
                                <w:spacing w:val="-4"/>
                                <w:sz w:val="22"/>
                              </w:rPr>
                              <w:t> </w:t>
                            </w:r>
                            <w:r>
                              <w:rPr>
                                <w:sz w:val="22"/>
                              </w:rPr>
                              <w:t>и</w:t>
                            </w:r>
                            <w:r>
                              <w:rPr>
                                <w:spacing w:val="-4"/>
                                <w:sz w:val="22"/>
                              </w:rPr>
                              <w:t> </w:t>
                            </w:r>
                            <w:r>
                              <w:rPr>
                                <w:sz w:val="22"/>
                              </w:rPr>
                              <w:t>растворы.</w:t>
                            </w:r>
                            <w:r>
                              <w:rPr>
                                <w:spacing w:val="-6"/>
                                <w:sz w:val="22"/>
                              </w:rPr>
                              <w:t> </w:t>
                            </w:r>
                            <w:r>
                              <w:rPr>
                                <w:sz w:val="22"/>
                              </w:rPr>
                              <w:t>Химикаты</w:t>
                            </w:r>
                            <w:r>
                              <w:rPr>
                                <w:spacing w:val="-6"/>
                                <w:sz w:val="22"/>
                              </w:rPr>
                              <w:t> </w:t>
                            </w:r>
                            <w:r>
                              <w:rPr>
                                <w:sz w:val="22"/>
                              </w:rPr>
                              <w:t>для</w:t>
                            </w:r>
                            <w:r>
                              <w:rPr>
                                <w:spacing w:val="-3"/>
                                <w:sz w:val="22"/>
                              </w:rPr>
                              <w:t> </w:t>
                            </w:r>
                            <w:r>
                              <w:rPr>
                                <w:spacing w:val="-2"/>
                                <w:sz w:val="22"/>
                              </w:rPr>
                              <w:t>отделки</w:t>
                            </w:r>
                          </w:p>
                        </w:tc>
                      </w:tr>
                      <w:tr>
                        <w:trPr>
                          <w:trHeight w:val="587" w:hRule="atLeast"/>
                        </w:trPr>
                        <w:tc>
                          <w:tcPr>
                            <w:tcW w:w="1317" w:type="dxa"/>
                          </w:tcPr>
                          <w:p>
                            <w:pPr>
                              <w:pStyle w:val="TableParagraph"/>
                              <w:spacing w:line="240" w:lineRule="auto" w:before="26"/>
                              <w:ind w:left="54"/>
                              <w:rPr>
                                <w:b/>
                                <w:sz w:val="22"/>
                              </w:rPr>
                            </w:pPr>
                            <w:r>
                              <w:rPr>
                                <w:b/>
                                <w:spacing w:val="-5"/>
                                <w:sz w:val="22"/>
                              </w:rPr>
                              <w:t>772</w:t>
                            </w:r>
                          </w:p>
                        </w:tc>
                        <w:tc>
                          <w:tcPr>
                            <w:tcW w:w="7698" w:type="dxa"/>
                          </w:tcPr>
                          <w:p>
                            <w:pPr>
                              <w:pStyle w:val="TableParagraph"/>
                              <w:spacing w:line="235" w:lineRule="auto" w:before="30"/>
                              <w:ind w:left="756" w:hanging="317"/>
                              <w:rPr>
                                <w:b/>
                                <w:sz w:val="22"/>
                              </w:rPr>
                            </w:pPr>
                            <w:r>
                              <w:rPr>
                                <w:b/>
                                <w:sz w:val="22"/>
                              </w:rPr>
                              <w:t>Фотографические системы и процессы (основанные, в основном,</w:t>
                            </w:r>
                            <w:r>
                              <w:rPr>
                                <w:b/>
                                <w:spacing w:val="40"/>
                                <w:sz w:val="22"/>
                              </w:rPr>
                              <w:t> </w:t>
                            </w:r>
                            <w:r>
                              <w:rPr>
                                <w:b/>
                                <w:sz w:val="22"/>
                              </w:rPr>
                              <w:t>на использовании</w:t>
                            </w:r>
                            <w:r>
                              <w:rPr>
                                <w:b/>
                                <w:spacing w:val="-9"/>
                                <w:sz w:val="22"/>
                              </w:rPr>
                              <w:t> </w:t>
                            </w:r>
                            <w:r>
                              <w:rPr>
                                <w:b/>
                                <w:sz w:val="22"/>
                              </w:rPr>
                              <w:t>неорганических</w:t>
                            </w:r>
                            <w:r>
                              <w:rPr>
                                <w:b/>
                                <w:spacing w:val="-9"/>
                                <w:sz w:val="22"/>
                              </w:rPr>
                              <w:t> </w:t>
                            </w:r>
                            <w:r>
                              <w:rPr>
                                <w:b/>
                                <w:sz w:val="22"/>
                              </w:rPr>
                              <w:t>веществ</w:t>
                            </w:r>
                            <w:r>
                              <w:rPr>
                                <w:b/>
                                <w:spacing w:val="-7"/>
                                <w:sz w:val="22"/>
                              </w:rPr>
                              <w:t> </w:t>
                            </w:r>
                            <w:r>
                              <w:rPr>
                                <w:b/>
                                <w:sz w:val="22"/>
                              </w:rPr>
                              <w:t>или</w:t>
                            </w:r>
                            <w:r>
                              <w:rPr>
                                <w:b/>
                                <w:spacing w:val="-7"/>
                                <w:sz w:val="22"/>
                              </w:rPr>
                              <w:t> </w:t>
                            </w:r>
                            <w:r>
                              <w:rPr>
                                <w:b/>
                                <w:sz w:val="22"/>
                              </w:rPr>
                              <w:t>физических</w:t>
                            </w:r>
                            <w:r>
                              <w:rPr>
                                <w:b/>
                                <w:spacing w:val="-9"/>
                                <w:sz w:val="22"/>
                              </w:rPr>
                              <w:t> </w:t>
                            </w:r>
                            <w:r>
                              <w:rPr>
                                <w:b/>
                                <w:sz w:val="22"/>
                              </w:rPr>
                              <w:t>явлений)</w:t>
                            </w:r>
                          </w:p>
                        </w:tc>
                      </w:tr>
                      <w:tr>
                        <w:trPr>
                          <w:trHeight w:val="367" w:hRule="atLeast"/>
                        </w:trPr>
                        <w:tc>
                          <w:tcPr>
                            <w:tcW w:w="1317" w:type="dxa"/>
                          </w:tcPr>
                          <w:p>
                            <w:pPr>
                              <w:pStyle w:val="TableParagraph"/>
                              <w:spacing w:line="240" w:lineRule="auto" w:before="52"/>
                              <w:ind w:left="54"/>
                              <w:rPr>
                                <w:b/>
                                <w:sz w:val="22"/>
                              </w:rPr>
                            </w:pPr>
                            <w:r>
                              <w:rPr>
                                <w:b/>
                                <w:spacing w:val="-5"/>
                                <w:sz w:val="22"/>
                              </w:rPr>
                              <w:t>773</w:t>
                            </w:r>
                          </w:p>
                        </w:tc>
                        <w:tc>
                          <w:tcPr>
                            <w:tcW w:w="7698" w:type="dxa"/>
                          </w:tcPr>
                          <w:p>
                            <w:pPr>
                              <w:pStyle w:val="TableParagraph"/>
                              <w:spacing w:line="240" w:lineRule="auto" w:before="52"/>
                              <w:ind w:left="439"/>
                              <w:rPr>
                                <w:b/>
                                <w:sz w:val="22"/>
                              </w:rPr>
                            </w:pPr>
                            <w:r>
                              <w:rPr>
                                <w:b/>
                                <w:sz w:val="22"/>
                              </w:rPr>
                              <w:t>Фотографические</w:t>
                            </w:r>
                            <w:r>
                              <w:rPr>
                                <w:b/>
                                <w:spacing w:val="-8"/>
                                <w:sz w:val="22"/>
                              </w:rPr>
                              <w:t> </w:t>
                            </w:r>
                            <w:r>
                              <w:rPr>
                                <w:b/>
                                <w:sz w:val="22"/>
                              </w:rPr>
                              <w:t>процессы</w:t>
                            </w:r>
                            <w:r>
                              <w:rPr>
                                <w:b/>
                                <w:spacing w:val="-5"/>
                                <w:sz w:val="22"/>
                              </w:rPr>
                              <w:t> </w:t>
                            </w:r>
                            <w:r>
                              <w:rPr>
                                <w:b/>
                                <w:sz w:val="22"/>
                              </w:rPr>
                              <w:t>с</w:t>
                            </w:r>
                            <w:r>
                              <w:rPr>
                                <w:b/>
                                <w:spacing w:val="-7"/>
                                <w:sz w:val="22"/>
                              </w:rPr>
                              <w:t> </w:t>
                            </w:r>
                            <w:r>
                              <w:rPr>
                                <w:b/>
                                <w:sz w:val="22"/>
                              </w:rPr>
                              <w:t>использованием</w:t>
                            </w:r>
                            <w:r>
                              <w:rPr>
                                <w:b/>
                                <w:spacing w:val="-5"/>
                                <w:sz w:val="22"/>
                              </w:rPr>
                              <w:t> </w:t>
                            </w:r>
                            <w:r>
                              <w:rPr>
                                <w:b/>
                                <w:sz w:val="22"/>
                              </w:rPr>
                              <w:t>органических</w:t>
                            </w:r>
                            <w:r>
                              <w:rPr>
                                <w:b/>
                                <w:spacing w:val="-7"/>
                                <w:sz w:val="22"/>
                              </w:rPr>
                              <w:t> </w:t>
                            </w:r>
                            <w:r>
                              <w:rPr>
                                <w:b/>
                                <w:spacing w:val="-2"/>
                                <w:sz w:val="22"/>
                              </w:rPr>
                              <w:t>веществ</w:t>
                            </w:r>
                          </w:p>
                        </w:tc>
                      </w:tr>
                      <w:tr>
                        <w:trPr>
                          <w:trHeight w:val="368" w:hRule="atLeast"/>
                        </w:trPr>
                        <w:tc>
                          <w:tcPr>
                            <w:tcW w:w="1317" w:type="dxa"/>
                          </w:tcPr>
                          <w:p>
                            <w:pPr>
                              <w:pStyle w:val="TableParagraph"/>
                              <w:spacing w:line="240" w:lineRule="auto" w:before="53"/>
                              <w:ind w:left="54"/>
                              <w:rPr>
                                <w:b/>
                                <w:sz w:val="22"/>
                              </w:rPr>
                            </w:pPr>
                            <w:r>
                              <w:rPr>
                                <w:b/>
                                <w:spacing w:val="-5"/>
                                <w:sz w:val="22"/>
                              </w:rPr>
                              <w:t>774</w:t>
                            </w:r>
                          </w:p>
                        </w:tc>
                        <w:tc>
                          <w:tcPr>
                            <w:tcW w:w="7698" w:type="dxa"/>
                          </w:tcPr>
                          <w:p>
                            <w:pPr>
                              <w:pStyle w:val="TableParagraph"/>
                              <w:spacing w:line="240" w:lineRule="auto" w:before="53"/>
                              <w:ind w:left="439"/>
                              <w:rPr>
                                <w:b/>
                                <w:sz w:val="22"/>
                              </w:rPr>
                            </w:pPr>
                            <w:r>
                              <w:rPr>
                                <w:b/>
                                <w:sz w:val="22"/>
                              </w:rPr>
                              <w:t>Фотомеханические</w:t>
                            </w:r>
                            <w:r>
                              <w:rPr>
                                <w:b/>
                                <w:spacing w:val="-6"/>
                                <w:sz w:val="22"/>
                              </w:rPr>
                              <w:t> </w:t>
                            </w:r>
                            <w:r>
                              <w:rPr>
                                <w:b/>
                                <w:sz w:val="22"/>
                              </w:rPr>
                              <w:t>процессы</w:t>
                            </w:r>
                            <w:r>
                              <w:rPr>
                                <w:b/>
                                <w:spacing w:val="-8"/>
                                <w:sz w:val="22"/>
                              </w:rPr>
                              <w:t> </w:t>
                            </w:r>
                            <w:r>
                              <w:rPr>
                                <w:b/>
                                <w:sz w:val="22"/>
                              </w:rPr>
                              <w:t>в</w:t>
                            </w:r>
                            <w:r>
                              <w:rPr>
                                <w:b/>
                                <w:spacing w:val="-5"/>
                                <w:sz w:val="22"/>
                              </w:rPr>
                              <w:t> </w:t>
                            </w:r>
                            <w:r>
                              <w:rPr>
                                <w:b/>
                                <w:spacing w:val="-4"/>
                                <w:sz w:val="22"/>
                              </w:rPr>
                              <w:t>целом</w:t>
                            </w:r>
                          </w:p>
                        </w:tc>
                      </w:tr>
                      <w:tr>
                        <w:trPr>
                          <w:trHeight w:val="615" w:hRule="atLeast"/>
                        </w:trPr>
                        <w:tc>
                          <w:tcPr>
                            <w:tcW w:w="1317" w:type="dxa"/>
                          </w:tcPr>
                          <w:p>
                            <w:pPr>
                              <w:pStyle w:val="TableParagraph"/>
                              <w:spacing w:line="240" w:lineRule="auto" w:before="54"/>
                              <w:ind w:left="54"/>
                              <w:rPr>
                                <w:b/>
                                <w:sz w:val="22"/>
                              </w:rPr>
                            </w:pPr>
                            <w:r>
                              <w:rPr>
                                <w:b/>
                                <w:spacing w:val="-5"/>
                                <w:sz w:val="22"/>
                              </w:rPr>
                              <w:t>776</w:t>
                            </w:r>
                          </w:p>
                        </w:tc>
                        <w:tc>
                          <w:tcPr>
                            <w:tcW w:w="7698" w:type="dxa"/>
                          </w:tcPr>
                          <w:p>
                            <w:pPr>
                              <w:pStyle w:val="TableParagraph"/>
                              <w:spacing w:line="235" w:lineRule="auto" w:before="58"/>
                              <w:ind w:left="756" w:hanging="317"/>
                              <w:rPr>
                                <w:b/>
                                <w:sz w:val="22"/>
                              </w:rPr>
                            </w:pPr>
                            <w:r>
                              <w:rPr>
                                <w:b/>
                                <w:sz w:val="22"/>
                              </w:rPr>
                              <w:t>Фотолитография.</w:t>
                            </w:r>
                            <w:r>
                              <w:rPr>
                                <w:b/>
                                <w:spacing w:val="-9"/>
                                <w:sz w:val="22"/>
                              </w:rPr>
                              <w:t> </w:t>
                            </w:r>
                            <w:r>
                              <w:rPr>
                                <w:b/>
                                <w:sz w:val="22"/>
                              </w:rPr>
                              <w:t>Фотографические</w:t>
                            </w:r>
                            <w:r>
                              <w:rPr>
                                <w:b/>
                                <w:spacing w:val="-9"/>
                                <w:sz w:val="22"/>
                              </w:rPr>
                              <w:t> </w:t>
                            </w:r>
                            <w:r>
                              <w:rPr>
                                <w:b/>
                                <w:sz w:val="22"/>
                              </w:rPr>
                              <w:t>процессы</w:t>
                            </w:r>
                            <w:r>
                              <w:rPr>
                                <w:b/>
                                <w:spacing w:val="-11"/>
                                <w:sz w:val="22"/>
                              </w:rPr>
                              <w:t> </w:t>
                            </w:r>
                            <w:r>
                              <w:rPr>
                                <w:b/>
                                <w:sz w:val="22"/>
                              </w:rPr>
                              <w:t>изготовления</w:t>
                            </w:r>
                            <w:r>
                              <w:rPr>
                                <w:b/>
                                <w:spacing w:val="-9"/>
                                <w:sz w:val="22"/>
                              </w:rPr>
                              <w:t> </w:t>
                            </w:r>
                            <w:r>
                              <w:rPr>
                                <w:b/>
                                <w:sz w:val="22"/>
                              </w:rPr>
                              <w:t>печатных форм для плоской печати</w:t>
                            </w:r>
                          </w:p>
                        </w:tc>
                      </w:tr>
                      <w:tr>
                        <w:trPr>
                          <w:trHeight w:val="553" w:hRule="atLeast"/>
                        </w:trPr>
                        <w:tc>
                          <w:tcPr>
                            <w:tcW w:w="1317" w:type="dxa"/>
                          </w:tcPr>
                          <w:p>
                            <w:pPr>
                              <w:pStyle w:val="TableParagraph"/>
                              <w:spacing w:line="240" w:lineRule="auto" w:before="52"/>
                              <w:ind w:left="54"/>
                              <w:rPr>
                                <w:b/>
                                <w:sz w:val="22"/>
                              </w:rPr>
                            </w:pPr>
                            <w:r>
                              <w:rPr>
                                <w:b/>
                                <w:spacing w:val="-5"/>
                                <w:sz w:val="22"/>
                              </w:rPr>
                              <w:t>777</w:t>
                            </w:r>
                          </w:p>
                        </w:tc>
                        <w:tc>
                          <w:tcPr>
                            <w:tcW w:w="7698" w:type="dxa"/>
                          </w:tcPr>
                          <w:p>
                            <w:pPr>
                              <w:pStyle w:val="TableParagraph"/>
                              <w:spacing w:line="248" w:lineRule="exact" w:before="37"/>
                              <w:ind w:left="756" w:hanging="317"/>
                              <w:rPr>
                                <w:b/>
                                <w:sz w:val="22"/>
                              </w:rPr>
                            </w:pPr>
                            <w:r>
                              <w:rPr>
                                <w:b/>
                                <w:sz w:val="22"/>
                              </w:rPr>
                              <w:t>Формы</w:t>
                            </w:r>
                            <w:r>
                              <w:rPr>
                                <w:b/>
                                <w:spacing w:val="-7"/>
                                <w:sz w:val="22"/>
                              </w:rPr>
                              <w:t> </w:t>
                            </w:r>
                            <w:r>
                              <w:rPr>
                                <w:b/>
                                <w:sz w:val="22"/>
                              </w:rPr>
                              <w:t>глубокой</w:t>
                            </w:r>
                            <w:r>
                              <w:rPr>
                                <w:b/>
                                <w:spacing w:val="-9"/>
                                <w:sz w:val="22"/>
                              </w:rPr>
                              <w:t> </w:t>
                            </w:r>
                            <w:r>
                              <w:rPr>
                                <w:b/>
                                <w:sz w:val="22"/>
                              </w:rPr>
                              <w:t>печати.</w:t>
                            </w:r>
                            <w:r>
                              <w:rPr>
                                <w:b/>
                                <w:spacing w:val="-7"/>
                                <w:sz w:val="22"/>
                              </w:rPr>
                              <w:t> </w:t>
                            </w:r>
                            <w:r>
                              <w:rPr>
                                <w:b/>
                                <w:sz w:val="22"/>
                              </w:rPr>
                              <w:t>Фотомеханические</w:t>
                            </w:r>
                            <w:r>
                              <w:rPr>
                                <w:b/>
                                <w:spacing w:val="-7"/>
                                <w:sz w:val="22"/>
                              </w:rPr>
                              <w:t> </w:t>
                            </w:r>
                            <w:r>
                              <w:rPr>
                                <w:b/>
                                <w:sz w:val="22"/>
                              </w:rPr>
                              <w:t>способы</w:t>
                            </w:r>
                            <w:r>
                              <w:rPr>
                                <w:b/>
                                <w:spacing w:val="-7"/>
                                <w:sz w:val="22"/>
                              </w:rPr>
                              <w:t> </w:t>
                            </w:r>
                            <w:r>
                              <w:rPr>
                                <w:b/>
                                <w:sz w:val="22"/>
                              </w:rPr>
                              <w:t>изготовления форм. Формы высокой печати (штриховые и растровые)</w:t>
                            </w:r>
                          </w:p>
                        </w:tc>
                      </w:tr>
                    </w:tbl>
                    <w:p>
                      <w:pPr>
                        <w:pStyle w:val="BodyText"/>
                        <w:ind w:left="0"/>
                      </w:pPr>
                    </w:p>
                  </w:txbxContent>
                </v:textbox>
                <w10:wrap type="none"/>
              </v:shape>
            </w:pict>
          </mc:Fallback>
        </mc:AlternateContent>
      </w:r>
      <w:r>
        <w:rPr>
          <w:b/>
          <w:sz w:val="22"/>
        </w:rPr>
        <w:t>Специальные</w:t>
      </w:r>
      <w:r>
        <w:rPr>
          <w:b/>
          <w:spacing w:val="-7"/>
          <w:sz w:val="22"/>
        </w:rPr>
        <w:t> </w:t>
      </w:r>
      <w:r>
        <w:rPr>
          <w:b/>
          <w:spacing w:val="-2"/>
          <w:sz w:val="22"/>
        </w:rPr>
        <w:t>определители</w:t>
      </w:r>
    </w:p>
    <w:p>
      <w:pPr>
        <w:spacing w:after="0"/>
        <w:jc w:val="center"/>
        <w:rPr>
          <w:b/>
          <w:sz w:val="22"/>
        </w:rPr>
        <w:sectPr>
          <w:pgSz w:w="11910" w:h="16850"/>
          <w:pgMar w:header="0" w:footer="746" w:top="1400" w:bottom="98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744"/>
      </w:tblGrid>
      <w:tr>
        <w:trPr>
          <w:trHeight w:val="273" w:hRule="atLeast"/>
        </w:trPr>
        <w:tc>
          <w:tcPr>
            <w:tcW w:w="1204" w:type="dxa"/>
          </w:tcPr>
          <w:p>
            <w:pPr>
              <w:pStyle w:val="TableParagraph"/>
              <w:spacing w:line="244" w:lineRule="exact"/>
              <w:rPr>
                <w:b/>
                <w:sz w:val="22"/>
              </w:rPr>
            </w:pPr>
            <w:r>
              <w:rPr>
                <w:b/>
                <w:spacing w:val="-5"/>
                <w:sz w:val="22"/>
              </w:rPr>
              <w:t>778</w:t>
            </w:r>
          </w:p>
        </w:tc>
        <w:tc>
          <w:tcPr>
            <w:tcW w:w="7744" w:type="dxa"/>
          </w:tcPr>
          <w:p>
            <w:pPr>
              <w:pStyle w:val="TableParagraph"/>
              <w:spacing w:line="244" w:lineRule="exact"/>
              <w:ind w:left="547"/>
              <w:rPr>
                <w:b/>
                <w:sz w:val="22"/>
              </w:rPr>
            </w:pPr>
            <w:r>
              <w:rPr>
                <w:b/>
                <w:sz w:val="22"/>
              </w:rPr>
              <w:t>Специальные</w:t>
            </w:r>
            <w:r>
              <w:rPr>
                <w:b/>
                <w:spacing w:val="-7"/>
                <w:sz w:val="22"/>
              </w:rPr>
              <w:t> </w:t>
            </w:r>
            <w:r>
              <w:rPr>
                <w:b/>
                <w:sz w:val="22"/>
              </w:rPr>
              <w:t>области</w:t>
            </w:r>
            <w:r>
              <w:rPr>
                <w:b/>
                <w:spacing w:val="-8"/>
                <w:sz w:val="22"/>
              </w:rPr>
              <w:t> </w:t>
            </w:r>
            <w:r>
              <w:rPr>
                <w:b/>
                <w:sz w:val="22"/>
              </w:rPr>
              <w:t>применения</w:t>
            </w:r>
            <w:r>
              <w:rPr>
                <w:b/>
                <w:spacing w:val="-7"/>
                <w:sz w:val="22"/>
              </w:rPr>
              <w:t> </w:t>
            </w:r>
            <w:r>
              <w:rPr>
                <w:b/>
                <w:sz w:val="22"/>
              </w:rPr>
              <w:t>и</w:t>
            </w:r>
            <w:r>
              <w:rPr>
                <w:b/>
                <w:spacing w:val="-5"/>
                <w:sz w:val="22"/>
              </w:rPr>
              <w:t> </w:t>
            </w:r>
            <w:r>
              <w:rPr>
                <w:b/>
                <w:sz w:val="22"/>
              </w:rPr>
              <w:t>специальная</w:t>
            </w:r>
            <w:r>
              <w:rPr>
                <w:b/>
                <w:spacing w:val="-4"/>
                <w:sz w:val="22"/>
              </w:rPr>
              <w:t> </w:t>
            </w:r>
            <w:r>
              <w:rPr>
                <w:b/>
                <w:sz w:val="22"/>
              </w:rPr>
              <w:t>техника</w:t>
            </w:r>
            <w:r>
              <w:rPr>
                <w:b/>
                <w:spacing w:val="-3"/>
                <w:sz w:val="22"/>
              </w:rPr>
              <w:t> </w:t>
            </w:r>
            <w:r>
              <w:rPr>
                <w:b/>
                <w:spacing w:val="-2"/>
                <w:sz w:val="22"/>
              </w:rPr>
              <w:t>фотографии</w:t>
            </w:r>
          </w:p>
        </w:tc>
      </w:tr>
      <w:tr>
        <w:trPr>
          <w:trHeight w:val="274" w:hRule="atLeast"/>
        </w:trPr>
        <w:tc>
          <w:tcPr>
            <w:tcW w:w="1204" w:type="dxa"/>
          </w:tcPr>
          <w:p>
            <w:pPr>
              <w:pStyle w:val="TableParagraph"/>
              <w:spacing w:line="234" w:lineRule="exact" w:before="20"/>
              <w:rPr>
                <w:sz w:val="22"/>
              </w:rPr>
            </w:pPr>
            <w:r>
              <w:rPr>
                <w:spacing w:val="-2"/>
                <w:sz w:val="22"/>
              </w:rPr>
              <w:t>778.1</w:t>
            </w:r>
          </w:p>
        </w:tc>
        <w:tc>
          <w:tcPr>
            <w:tcW w:w="7744" w:type="dxa"/>
          </w:tcPr>
          <w:p>
            <w:pPr>
              <w:pStyle w:val="TableParagraph"/>
              <w:spacing w:line="234" w:lineRule="exact" w:before="20"/>
              <w:ind w:left="547"/>
              <w:rPr>
                <w:sz w:val="22"/>
              </w:rPr>
            </w:pPr>
            <w:r>
              <w:rPr>
                <w:sz w:val="22"/>
              </w:rPr>
              <w:t>Фотокопирование.</w:t>
            </w:r>
            <w:r>
              <w:rPr>
                <w:spacing w:val="-13"/>
                <w:sz w:val="22"/>
              </w:rPr>
              <w:t> </w:t>
            </w:r>
            <w:r>
              <w:rPr>
                <w:sz w:val="22"/>
              </w:rPr>
              <w:t>Фоторепродуцирование</w:t>
            </w:r>
            <w:r>
              <w:rPr>
                <w:spacing w:val="-10"/>
                <w:sz w:val="22"/>
              </w:rPr>
              <w:t> </w:t>
            </w:r>
            <w:r>
              <w:rPr>
                <w:sz w:val="22"/>
              </w:rPr>
              <w:t>и</w:t>
            </w:r>
            <w:r>
              <w:rPr>
                <w:spacing w:val="-9"/>
                <w:sz w:val="22"/>
              </w:rPr>
              <w:t> </w:t>
            </w:r>
            <w:r>
              <w:rPr>
                <w:sz w:val="22"/>
              </w:rPr>
              <w:t>печать.</w:t>
            </w:r>
            <w:r>
              <w:rPr>
                <w:spacing w:val="-9"/>
                <w:sz w:val="22"/>
              </w:rPr>
              <w:t> </w:t>
            </w:r>
            <w:r>
              <w:rPr>
                <w:spacing w:val="-2"/>
                <w:sz w:val="22"/>
              </w:rPr>
              <w:t>Репрография</w:t>
            </w:r>
          </w:p>
        </w:tc>
      </w:tr>
      <w:tr>
        <w:trPr>
          <w:trHeight w:val="247" w:hRule="atLeast"/>
        </w:trPr>
        <w:tc>
          <w:tcPr>
            <w:tcW w:w="1204" w:type="dxa"/>
          </w:tcPr>
          <w:p>
            <w:pPr>
              <w:pStyle w:val="TableParagraph"/>
              <w:rPr>
                <w:sz w:val="22"/>
              </w:rPr>
            </w:pPr>
            <w:r>
              <w:rPr>
                <w:spacing w:val="-2"/>
                <w:sz w:val="22"/>
              </w:rPr>
              <w:t>778.2</w:t>
            </w:r>
          </w:p>
        </w:tc>
        <w:tc>
          <w:tcPr>
            <w:tcW w:w="7744" w:type="dxa"/>
          </w:tcPr>
          <w:p>
            <w:pPr>
              <w:pStyle w:val="TableParagraph"/>
              <w:ind w:left="547"/>
              <w:rPr>
                <w:sz w:val="22"/>
              </w:rPr>
            </w:pPr>
            <w:r>
              <w:rPr>
                <w:sz w:val="22"/>
              </w:rPr>
              <w:t>Проекция</w:t>
            </w:r>
            <w:r>
              <w:rPr>
                <w:spacing w:val="-8"/>
                <w:sz w:val="22"/>
              </w:rPr>
              <w:t> </w:t>
            </w:r>
            <w:r>
              <w:rPr>
                <w:sz w:val="22"/>
              </w:rPr>
              <w:t>изображений.</w:t>
            </w:r>
            <w:r>
              <w:rPr>
                <w:spacing w:val="-7"/>
                <w:sz w:val="22"/>
              </w:rPr>
              <w:t> </w:t>
            </w:r>
            <w:r>
              <w:rPr>
                <w:sz w:val="22"/>
              </w:rPr>
              <w:t>Проекторы</w:t>
            </w:r>
            <w:r>
              <w:rPr>
                <w:spacing w:val="-4"/>
                <w:sz w:val="22"/>
              </w:rPr>
              <w:t> </w:t>
            </w:r>
            <w:r>
              <w:rPr>
                <w:sz w:val="22"/>
              </w:rPr>
              <w:t>и</w:t>
            </w:r>
            <w:r>
              <w:rPr>
                <w:spacing w:val="-4"/>
                <w:sz w:val="22"/>
              </w:rPr>
              <w:t> </w:t>
            </w:r>
            <w:r>
              <w:rPr>
                <w:spacing w:val="-2"/>
                <w:sz w:val="22"/>
              </w:rPr>
              <w:t>экраны</w:t>
            </w:r>
          </w:p>
        </w:tc>
      </w:tr>
      <w:tr>
        <w:trPr>
          <w:trHeight w:val="248" w:hRule="atLeast"/>
        </w:trPr>
        <w:tc>
          <w:tcPr>
            <w:tcW w:w="1204" w:type="dxa"/>
          </w:tcPr>
          <w:p>
            <w:pPr>
              <w:pStyle w:val="TableParagraph"/>
              <w:spacing w:line="228" w:lineRule="exact"/>
              <w:rPr>
                <w:sz w:val="22"/>
              </w:rPr>
            </w:pPr>
            <w:r>
              <w:rPr>
                <w:spacing w:val="-2"/>
                <w:sz w:val="22"/>
              </w:rPr>
              <w:t>778.3</w:t>
            </w:r>
          </w:p>
        </w:tc>
        <w:tc>
          <w:tcPr>
            <w:tcW w:w="7744" w:type="dxa"/>
          </w:tcPr>
          <w:p>
            <w:pPr>
              <w:pStyle w:val="TableParagraph"/>
              <w:spacing w:line="228" w:lineRule="exact"/>
              <w:ind w:left="547"/>
              <w:rPr>
                <w:sz w:val="22"/>
              </w:rPr>
            </w:pPr>
            <w:r>
              <w:rPr>
                <w:sz w:val="22"/>
              </w:rPr>
              <w:t>Техника</w:t>
            </w:r>
            <w:r>
              <w:rPr>
                <w:spacing w:val="-12"/>
                <w:sz w:val="22"/>
              </w:rPr>
              <w:t> </w:t>
            </w:r>
            <w:r>
              <w:rPr>
                <w:sz w:val="22"/>
              </w:rPr>
              <w:t>преимущественного</w:t>
            </w:r>
            <w:r>
              <w:rPr>
                <w:spacing w:val="-9"/>
                <w:sz w:val="22"/>
              </w:rPr>
              <w:t> </w:t>
            </w:r>
            <w:r>
              <w:rPr>
                <w:sz w:val="22"/>
              </w:rPr>
              <w:t>научного</w:t>
            </w:r>
            <w:r>
              <w:rPr>
                <w:spacing w:val="-10"/>
                <w:sz w:val="22"/>
              </w:rPr>
              <w:t> </w:t>
            </w:r>
            <w:r>
              <w:rPr>
                <w:sz w:val="22"/>
              </w:rPr>
              <w:t>применения</w:t>
            </w:r>
            <w:r>
              <w:rPr>
                <w:spacing w:val="-11"/>
                <w:sz w:val="22"/>
              </w:rPr>
              <w:t> </w:t>
            </w:r>
            <w:r>
              <w:rPr>
                <w:spacing w:val="-2"/>
                <w:sz w:val="22"/>
              </w:rPr>
              <w:t>фотографии</w:t>
            </w:r>
          </w:p>
        </w:tc>
      </w:tr>
      <w:tr>
        <w:trPr>
          <w:trHeight w:val="495" w:hRule="atLeast"/>
        </w:trPr>
        <w:tc>
          <w:tcPr>
            <w:tcW w:w="1204" w:type="dxa"/>
          </w:tcPr>
          <w:p>
            <w:pPr>
              <w:pStyle w:val="TableParagraph"/>
              <w:spacing w:line="247" w:lineRule="exact"/>
              <w:rPr>
                <w:sz w:val="22"/>
              </w:rPr>
            </w:pPr>
            <w:r>
              <w:rPr>
                <w:spacing w:val="-2"/>
                <w:sz w:val="22"/>
              </w:rPr>
              <w:t>778.33</w:t>
            </w:r>
          </w:p>
        </w:tc>
        <w:tc>
          <w:tcPr>
            <w:tcW w:w="7744" w:type="dxa"/>
          </w:tcPr>
          <w:p>
            <w:pPr>
              <w:pStyle w:val="TableParagraph"/>
              <w:spacing w:line="244" w:lineRule="exact"/>
              <w:ind w:left="547"/>
              <w:rPr>
                <w:sz w:val="22"/>
              </w:rPr>
            </w:pPr>
            <w:r>
              <w:rPr>
                <w:sz w:val="22"/>
              </w:rPr>
              <w:t>Рентгенография.</w:t>
            </w:r>
            <w:r>
              <w:rPr>
                <w:spacing w:val="-11"/>
                <w:sz w:val="22"/>
              </w:rPr>
              <w:t> </w:t>
            </w:r>
            <w:r>
              <w:rPr>
                <w:sz w:val="22"/>
              </w:rPr>
              <w:t>Фотографирование</w:t>
            </w:r>
            <w:r>
              <w:rPr>
                <w:spacing w:val="-7"/>
                <w:sz w:val="22"/>
              </w:rPr>
              <w:t> </w:t>
            </w:r>
            <w:r>
              <w:rPr>
                <w:sz w:val="22"/>
              </w:rPr>
              <w:t>с</w:t>
            </w:r>
            <w:r>
              <w:rPr>
                <w:spacing w:val="-8"/>
                <w:sz w:val="22"/>
              </w:rPr>
              <w:t> </w:t>
            </w:r>
            <w:r>
              <w:rPr>
                <w:sz w:val="22"/>
              </w:rPr>
              <w:t>помощью</w:t>
            </w:r>
            <w:r>
              <w:rPr>
                <w:spacing w:val="-6"/>
                <w:sz w:val="22"/>
              </w:rPr>
              <w:t> </w:t>
            </w:r>
            <w:r>
              <w:rPr>
                <w:sz w:val="22"/>
              </w:rPr>
              <w:t>рентгеновских</w:t>
            </w:r>
            <w:r>
              <w:rPr>
                <w:spacing w:val="-7"/>
                <w:sz w:val="22"/>
              </w:rPr>
              <w:t> </w:t>
            </w:r>
            <w:r>
              <w:rPr>
                <w:sz w:val="22"/>
              </w:rPr>
              <w:t>и</w:t>
            </w:r>
            <w:r>
              <w:rPr>
                <w:spacing w:val="-9"/>
                <w:sz w:val="22"/>
              </w:rPr>
              <w:t> </w:t>
            </w:r>
            <w:r>
              <w:rPr>
                <w:sz w:val="22"/>
              </w:rPr>
              <w:t>γ-</w:t>
            </w:r>
            <w:r>
              <w:rPr>
                <w:spacing w:val="-2"/>
                <w:sz w:val="22"/>
              </w:rPr>
              <w:t>лучей.</w:t>
            </w:r>
          </w:p>
          <w:p>
            <w:pPr>
              <w:pStyle w:val="TableParagraph"/>
              <w:spacing w:line="232" w:lineRule="exact"/>
              <w:ind w:left="864"/>
              <w:rPr>
                <w:sz w:val="22"/>
              </w:rPr>
            </w:pPr>
            <w:r>
              <w:rPr>
                <w:spacing w:val="-2"/>
                <w:sz w:val="22"/>
              </w:rPr>
              <w:t>Радиография</w:t>
            </w:r>
          </w:p>
        </w:tc>
      </w:tr>
      <w:tr>
        <w:trPr>
          <w:trHeight w:val="495" w:hRule="atLeast"/>
        </w:trPr>
        <w:tc>
          <w:tcPr>
            <w:tcW w:w="1204" w:type="dxa"/>
          </w:tcPr>
          <w:p>
            <w:pPr>
              <w:pStyle w:val="TableParagraph"/>
              <w:spacing w:line="246" w:lineRule="exact"/>
              <w:rPr>
                <w:sz w:val="22"/>
              </w:rPr>
            </w:pPr>
            <w:r>
              <w:rPr>
                <w:spacing w:val="-2"/>
                <w:sz w:val="22"/>
              </w:rPr>
              <w:t>778.4</w:t>
            </w:r>
          </w:p>
        </w:tc>
        <w:tc>
          <w:tcPr>
            <w:tcW w:w="7744" w:type="dxa"/>
          </w:tcPr>
          <w:p>
            <w:pPr>
              <w:pStyle w:val="TableParagraph"/>
              <w:spacing w:line="248" w:lineRule="exact"/>
              <w:ind w:left="864" w:hanging="317"/>
              <w:rPr>
                <w:sz w:val="22"/>
              </w:rPr>
            </w:pPr>
            <w:r>
              <w:rPr>
                <w:sz w:val="22"/>
              </w:rPr>
              <w:t>Стереофотография.</w:t>
            </w:r>
            <w:r>
              <w:rPr>
                <w:spacing w:val="-7"/>
                <w:sz w:val="22"/>
              </w:rPr>
              <w:t> </w:t>
            </w:r>
            <w:r>
              <w:rPr>
                <w:sz w:val="22"/>
              </w:rPr>
              <w:t>Воспроизведение</w:t>
            </w:r>
            <w:r>
              <w:rPr>
                <w:spacing w:val="-7"/>
                <w:sz w:val="22"/>
              </w:rPr>
              <w:t> </w:t>
            </w:r>
            <w:r>
              <w:rPr>
                <w:sz w:val="22"/>
              </w:rPr>
              <w:t>эффекта</w:t>
            </w:r>
            <w:r>
              <w:rPr>
                <w:spacing w:val="-7"/>
                <w:sz w:val="22"/>
              </w:rPr>
              <w:t> </w:t>
            </w:r>
            <w:r>
              <w:rPr>
                <w:sz w:val="22"/>
              </w:rPr>
              <w:t>объемности</w:t>
            </w:r>
            <w:r>
              <w:rPr>
                <w:spacing w:val="-7"/>
                <w:sz w:val="22"/>
              </w:rPr>
              <w:t> </w:t>
            </w:r>
            <w:r>
              <w:rPr>
                <w:sz w:val="22"/>
              </w:rPr>
              <w:t>в</w:t>
            </w:r>
            <w:r>
              <w:rPr>
                <w:spacing w:val="-9"/>
                <w:sz w:val="22"/>
              </w:rPr>
              <w:t> </w:t>
            </w:r>
            <w:r>
              <w:rPr>
                <w:sz w:val="22"/>
              </w:rPr>
              <w:t>плоских </w:t>
            </w:r>
            <w:r>
              <w:rPr>
                <w:spacing w:val="-2"/>
                <w:sz w:val="22"/>
              </w:rPr>
              <w:t>изображениях</w:t>
            </w:r>
          </w:p>
        </w:tc>
      </w:tr>
      <w:tr>
        <w:trPr>
          <w:trHeight w:val="248" w:hRule="atLeast"/>
        </w:trPr>
        <w:tc>
          <w:tcPr>
            <w:tcW w:w="1204" w:type="dxa"/>
          </w:tcPr>
          <w:p>
            <w:pPr>
              <w:pStyle w:val="TableParagraph"/>
              <w:spacing w:line="228" w:lineRule="exact"/>
              <w:rPr>
                <w:sz w:val="22"/>
              </w:rPr>
            </w:pPr>
            <w:r>
              <w:rPr>
                <w:spacing w:val="-2"/>
                <w:sz w:val="22"/>
              </w:rPr>
              <w:t>778.5</w:t>
            </w:r>
          </w:p>
        </w:tc>
        <w:tc>
          <w:tcPr>
            <w:tcW w:w="7744" w:type="dxa"/>
          </w:tcPr>
          <w:p>
            <w:pPr>
              <w:pStyle w:val="TableParagraph"/>
              <w:spacing w:line="228" w:lineRule="exact"/>
              <w:ind w:left="547"/>
              <w:rPr>
                <w:sz w:val="22"/>
              </w:rPr>
            </w:pPr>
            <w:r>
              <w:rPr>
                <w:spacing w:val="-2"/>
                <w:sz w:val="22"/>
              </w:rPr>
              <w:t>Кинематография</w:t>
            </w:r>
          </w:p>
        </w:tc>
      </w:tr>
      <w:tr>
        <w:trPr>
          <w:trHeight w:val="247" w:hRule="atLeast"/>
        </w:trPr>
        <w:tc>
          <w:tcPr>
            <w:tcW w:w="1204" w:type="dxa"/>
          </w:tcPr>
          <w:p>
            <w:pPr>
              <w:pStyle w:val="TableParagraph"/>
              <w:rPr>
                <w:sz w:val="22"/>
              </w:rPr>
            </w:pPr>
            <w:r>
              <w:rPr>
                <w:spacing w:val="-2"/>
                <w:sz w:val="22"/>
              </w:rPr>
              <w:t>778.53</w:t>
            </w:r>
          </w:p>
        </w:tc>
        <w:tc>
          <w:tcPr>
            <w:tcW w:w="7744" w:type="dxa"/>
          </w:tcPr>
          <w:p>
            <w:pPr>
              <w:pStyle w:val="TableParagraph"/>
              <w:ind w:left="547"/>
              <w:rPr>
                <w:sz w:val="22"/>
              </w:rPr>
            </w:pPr>
            <w:r>
              <w:rPr>
                <w:sz w:val="22"/>
              </w:rPr>
              <w:t>Кинематографическая</w:t>
            </w:r>
            <w:r>
              <w:rPr>
                <w:spacing w:val="-6"/>
                <w:sz w:val="22"/>
              </w:rPr>
              <w:t> </w:t>
            </w:r>
            <w:r>
              <w:rPr>
                <w:sz w:val="22"/>
              </w:rPr>
              <w:t>съемка.</w:t>
            </w:r>
            <w:r>
              <w:rPr>
                <w:spacing w:val="-5"/>
                <w:sz w:val="22"/>
              </w:rPr>
              <w:t> </w:t>
            </w:r>
            <w:r>
              <w:rPr>
                <w:sz w:val="22"/>
              </w:rPr>
              <w:t>Способы,</w:t>
            </w:r>
            <w:r>
              <w:rPr>
                <w:spacing w:val="-5"/>
                <w:sz w:val="22"/>
              </w:rPr>
              <w:t> </w:t>
            </w:r>
            <w:r>
              <w:rPr>
                <w:sz w:val="22"/>
              </w:rPr>
              <w:t>аппараты</w:t>
            </w:r>
            <w:r>
              <w:rPr>
                <w:spacing w:val="-7"/>
                <w:sz w:val="22"/>
              </w:rPr>
              <w:t> </w:t>
            </w:r>
            <w:r>
              <w:rPr>
                <w:sz w:val="22"/>
              </w:rPr>
              <w:t>и</w:t>
            </w:r>
            <w:r>
              <w:rPr>
                <w:spacing w:val="-4"/>
                <w:sz w:val="22"/>
              </w:rPr>
              <w:t> </w:t>
            </w:r>
            <w:r>
              <w:rPr>
                <w:spacing w:val="-2"/>
                <w:sz w:val="22"/>
              </w:rPr>
              <w:t>оборудование</w:t>
            </w:r>
          </w:p>
        </w:tc>
      </w:tr>
      <w:tr>
        <w:trPr>
          <w:trHeight w:val="247" w:hRule="atLeast"/>
        </w:trPr>
        <w:tc>
          <w:tcPr>
            <w:tcW w:w="1204" w:type="dxa"/>
          </w:tcPr>
          <w:p>
            <w:pPr>
              <w:pStyle w:val="TableParagraph"/>
              <w:rPr>
                <w:sz w:val="22"/>
              </w:rPr>
            </w:pPr>
            <w:r>
              <w:rPr>
                <w:spacing w:val="-2"/>
                <w:sz w:val="22"/>
              </w:rPr>
              <w:t>778.55</w:t>
            </w:r>
          </w:p>
        </w:tc>
        <w:tc>
          <w:tcPr>
            <w:tcW w:w="7744" w:type="dxa"/>
          </w:tcPr>
          <w:p>
            <w:pPr>
              <w:pStyle w:val="TableParagraph"/>
              <w:ind w:left="547"/>
              <w:rPr>
                <w:sz w:val="22"/>
              </w:rPr>
            </w:pPr>
            <w:r>
              <w:rPr>
                <w:sz w:val="22"/>
              </w:rPr>
              <w:t>Кинопроекция.</w:t>
            </w:r>
            <w:r>
              <w:rPr>
                <w:spacing w:val="-6"/>
                <w:sz w:val="22"/>
              </w:rPr>
              <w:t> </w:t>
            </w:r>
            <w:r>
              <w:rPr>
                <w:spacing w:val="-2"/>
                <w:sz w:val="22"/>
              </w:rPr>
              <w:t>Кинопроекторы</w:t>
            </w:r>
          </w:p>
        </w:tc>
      </w:tr>
      <w:tr>
        <w:trPr>
          <w:trHeight w:val="247" w:hRule="atLeast"/>
        </w:trPr>
        <w:tc>
          <w:tcPr>
            <w:tcW w:w="1204" w:type="dxa"/>
          </w:tcPr>
          <w:p>
            <w:pPr>
              <w:pStyle w:val="TableParagraph"/>
              <w:spacing w:line="228" w:lineRule="exact"/>
              <w:rPr>
                <w:sz w:val="22"/>
              </w:rPr>
            </w:pPr>
            <w:r>
              <w:rPr>
                <w:spacing w:val="-2"/>
                <w:sz w:val="22"/>
              </w:rPr>
              <w:t>778.6</w:t>
            </w:r>
          </w:p>
        </w:tc>
        <w:tc>
          <w:tcPr>
            <w:tcW w:w="7744" w:type="dxa"/>
          </w:tcPr>
          <w:p>
            <w:pPr>
              <w:pStyle w:val="TableParagraph"/>
              <w:spacing w:line="228" w:lineRule="exact"/>
              <w:ind w:left="547"/>
              <w:rPr>
                <w:sz w:val="22"/>
              </w:rPr>
            </w:pPr>
            <w:r>
              <w:rPr>
                <w:sz w:val="22"/>
              </w:rPr>
              <w:t>Цветная</w:t>
            </w:r>
            <w:r>
              <w:rPr>
                <w:spacing w:val="-5"/>
                <w:sz w:val="22"/>
              </w:rPr>
              <w:t> </w:t>
            </w:r>
            <w:r>
              <w:rPr>
                <w:sz w:val="22"/>
              </w:rPr>
              <w:t>фотография.</w:t>
            </w:r>
            <w:r>
              <w:rPr>
                <w:spacing w:val="-6"/>
                <w:sz w:val="22"/>
              </w:rPr>
              <w:t> </w:t>
            </w:r>
            <w:r>
              <w:rPr>
                <w:sz w:val="22"/>
              </w:rPr>
              <w:t>Фотография</w:t>
            </w:r>
            <w:r>
              <w:rPr>
                <w:spacing w:val="-6"/>
                <w:sz w:val="22"/>
              </w:rPr>
              <w:t> </w:t>
            </w:r>
            <w:r>
              <w:rPr>
                <w:sz w:val="22"/>
              </w:rPr>
              <w:t>с</w:t>
            </w:r>
            <w:r>
              <w:rPr>
                <w:spacing w:val="-3"/>
                <w:sz w:val="22"/>
              </w:rPr>
              <w:t> </w:t>
            </w:r>
            <w:r>
              <w:rPr>
                <w:spacing w:val="-2"/>
                <w:sz w:val="22"/>
              </w:rPr>
              <w:t>окрашиванием</w:t>
            </w:r>
          </w:p>
        </w:tc>
      </w:tr>
      <w:tr>
        <w:trPr>
          <w:trHeight w:val="529" w:hRule="atLeast"/>
        </w:trPr>
        <w:tc>
          <w:tcPr>
            <w:tcW w:w="1204" w:type="dxa"/>
          </w:tcPr>
          <w:p>
            <w:pPr>
              <w:pStyle w:val="TableParagraph"/>
              <w:spacing w:line="246" w:lineRule="exact"/>
              <w:rPr>
                <w:sz w:val="22"/>
              </w:rPr>
            </w:pPr>
            <w:r>
              <w:rPr>
                <w:spacing w:val="-2"/>
                <w:sz w:val="22"/>
              </w:rPr>
              <w:t>778.8</w:t>
            </w:r>
          </w:p>
        </w:tc>
        <w:tc>
          <w:tcPr>
            <w:tcW w:w="7744" w:type="dxa"/>
          </w:tcPr>
          <w:p>
            <w:pPr>
              <w:pStyle w:val="TableParagraph"/>
              <w:spacing w:line="237" w:lineRule="auto"/>
              <w:ind w:left="864" w:hanging="317"/>
              <w:rPr>
                <w:sz w:val="22"/>
              </w:rPr>
            </w:pPr>
            <w:r>
              <w:rPr>
                <w:sz w:val="22"/>
              </w:rPr>
              <w:t>Фотография с использованием многократного или длительного экспонирования.</w:t>
            </w:r>
            <w:r>
              <w:rPr>
                <w:spacing w:val="-8"/>
                <w:sz w:val="22"/>
              </w:rPr>
              <w:t> </w:t>
            </w:r>
            <w:r>
              <w:rPr>
                <w:sz w:val="22"/>
              </w:rPr>
              <w:t>Трюковые</w:t>
            </w:r>
            <w:r>
              <w:rPr>
                <w:spacing w:val="-5"/>
                <w:sz w:val="22"/>
              </w:rPr>
              <w:t> </w:t>
            </w:r>
            <w:r>
              <w:rPr>
                <w:sz w:val="22"/>
              </w:rPr>
              <w:t>съемки.</w:t>
            </w:r>
            <w:r>
              <w:rPr>
                <w:spacing w:val="-8"/>
                <w:sz w:val="22"/>
              </w:rPr>
              <w:t> </w:t>
            </w:r>
            <w:r>
              <w:rPr>
                <w:sz w:val="22"/>
              </w:rPr>
              <w:t>Создание</w:t>
            </w:r>
            <w:r>
              <w:rPr>
                <w:spacing w:val="-5"/>
                <w:sz w:val="22"/>
              </w:rPr>
              <w:t> </w:t>
            </w:r>
            <w:r>
              <w:rPr>
                <w:sz w:val="22"/>
              </w:rPr>
              <w:t>иллюзий</w:t>
            </w:r>
            <w:r>
              <w:rPr>
                <w:spacing w:val="-6"/>
                <w:sz w:val="22"/>
              </w:rPr>
              <w:t> </w:t>
            </w:r>
            <w:r>
              <w:rPr>
                <w:sz w:val="22"/>
              </w:rPr>
              <w:t>и</w:t>
            </w:r>
            <w:r>
              <w:rPr>
                <w:spacing w:val="-5"/>
                <w:sz w:val="22"/>
              </w:rPr>
              <w:t> </w:t>
            </w:r>
            <w:r>
              <w:rPr>
                <w:sz w:val="22"/>
              </w:rPr>
              <w:t>т.</w:t>
            </w:r>
            <w:r>
              <w:rPr>
                <w:spacing w:val="-5"/>
                <w:sz w:val="22"/>
              </w:rPr>
              <w:t> </w:t>
            </w:r>
            <w:r>
              <w:rPr>
                <w:sz w:val="22"/>
              </w:rPr>
              <w:t>п.</w:t>
            </w:r>
          </w:p>
        </w:tc>
      </w:tr>
      <w:tr>
        <w:trPr>
          <w:trHeight w:val="278" w:hRule="atLeast"/>
        </w:trPr>
        <w:tc>
          <w:tcPr>
            <w:tcW w:w="1204" w:type="dxa"/>
          </w:tcPr>
          <w:p>
            <w:pPr>
              <w:pStyle w:val="TableParagraph"/>
              <w:spacing w:line="233" w:lineRule="exact" w:before="25"/>
              <w:rPr>
                <w:b/>
                <w:sz w:val="22"/>
              </w:rPr>
            </w:pPr>
            <w:r>
              <w:rPr>
                <w:b/>
                <w:spacing w:val="-5"/>
                <w:sz w:val="22"/>
              </w:rPr>
              <w:t>78</w:t>
            </w:r>
          </w:p>
        </w:tc>
        <w:tc>
          <w:tcPr>
            <w:tcW w:w="7744" w:type="dxa"/>
          </w:tcPr>
          <w:p>
            <w:pPr>
              <w:pStyle w:val="TableParagraph"/>
              <w:spacing w:line="233" w:lineRule="exact" w:before="25"/>
              <w:ind w:left="581"/>
              <w:rPr>
                <w:b/>
                <w:sz w:val="22"/>
              </w:rPr>
            </w:pPr>
            <w:r>
              <w:rPr>
                <w:b/>
                <w:spacing w:val="-2"/>
                <w:sz w:val="22"/>
              </w:rPr>
              <w:t>МУЗЫКА</w:t>
            </w:r>
          </w:p>
        </w:tc>
      </w:tr>
    </w:tbl>
    <w:p>
      <w:pPr>
        <w:spacing w:before="15"/>
        <w:ind w:left="4" w:right="0" w:firstLine="0"/>
        <w:jc w:val="center"/>
        <w:rPr>
          <w:b/>
          <w:sz w:val="22"/>
        </w:rPr>
      </w:pPr>
      <w:r>
        <w:rPr>
          <w:b/>
          <w:sz w:val="22"/>
        </w:rPr>
        <mc:AlternateContent>
          <mc:Choice Requires="wps">
            <w:drawing>
              <wp:anchor distT="0" distB="0" distL="0" distR="0" allowOverlap="1" layoutInCell="1" locked="0" behindDoc="0" simplePos="0" relativeHeight="15745024">
                <wp:simplePos x="0" y="0"/>
                <wp:positionH relativeFrom="page">
                  <wp:posOffset>6659626</wp:posOffset>
                </wp:positionH>
                <wp:positionV relativeFrom="paragraph">
                  <wp:posOffset>168782</wp:posOffset>
                </wp:positionV>
                <wp:extent cx="6350" cy="331851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50" cy="3318510"/>
                        </a:xfrm>
                        <a:custGeom>
                          <a:avLst/>
                          <a:gdLst/>
                          <a:ahLst/>
                          <a:cxnLst/>
                          <a:rect l="l" t="t" r="r" b="b"/>
                          <a:pathLst>
                            <a:path w="6350" h="3318510">
                              <a:moveTo>
                                <a:pt x="6096" y="3161106"/>
                              </a:moveTo>
                              <a:lnTo>
                                <a:pt x="0" y="3161106"/>
                              </a:lnTo>
                              <a:lnTo>
                                <a:pt x="0" y="3318383"/>
                              </a:lnTo>
                              <a:lnTo>
                                <a:pt x="6096" y="3318383"/>
                              </a:lnTo>
                              <a:lnTo>
                                <a:pt x="6096" y="3161106"/>
                              </a:lnTo>
                              <a:close/>
                            </a:path>
                            <a:path w="6350" h="3318510">
                              <a:moveTo>
                                <a:pt x="6096" y="0"/>
                              </a:moveTo>
                              <a:lnTo>
                                <a:pt x="0" y="0"/>
                              </a:lnTo>
                              <a:lnTo>
                                <a:pt x="0" y="172212"/>
                              </a:lnTo>
                              <a:lnTo>
                                <a:pt x="0" y="329184"/>
                              </a:lnTo>
                              <a:lnTo>
                                <a:pt x="0" y="3161030"/>
                              </a:lnTo>
                              <a:lnTo>
                                <a:pt x="6096" y="3161030"/>
                              </a:lnTo>
                              <a:lnTo>
                                <a:pt x="6096" y="1722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3.289973pt;width:.5pt;height:261.3pt;mso-position-horizontal-relative:page;mso-position-vertical-relative:paragraph;z-index:15745024" id="docshape45" coordorigin="10488,266" coordsize="10,5226" path="m10497,5244l10488,5244,10488,5492,10497,5492,10497,5244xm10497,266l10488,266,10488,537,10488,784,10488,1279,10488,1775,10488,2270,10488,2270,10488,2767,10488,3014,10488,3261,10488,3509,10488,3758,10488,4005,10488,4253,10488,4500,10488,4747,10488,4997,10488,5244,10497,5244,10497,4997,10497,4747,10497,4500,10497,4253,10497,4005,10497,3758,10497,3509,10497,3261,10497,3014,10497,2767,10497,2270,10497,2270,10497,1775,10497,1279,10497,784,10497,537,10497,266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481"/>
      </w:tblGrid>
      <w:tr>
        <w:trPr>
          <w:trHeight w:val="268" w:hRule="atLeast"/>
        </w:trPr>
        <w:tc>
          <w:tcPr>
            <w:tcW w:w="1398" w:type="dxa"/>
          </w:tcPr>
          <w:p>
            <w:pPr>
              <w:pStyle w:val="TableParagraph"/>
              <w:spacing w:line="240" w:lineRule="exact"/>
              <w:rPr>
                <w:sz w:val="22"/>
              </w:rPr>
            </w:pPr>
            <w:r>
              <w:rPr>
                <w:spacing w:val="-2"/>
                <w:sz w:val="22"/>
              </w:rPr>
              <w:t>78.01</w:t>
            </w:r>
          </w:p>
        </w:tc>
        <w:tc>
          <w:tcPr>
            <w:tcW w:w="7481" w:type="dxa"/>
          </w:tcPr>
          <w:p>
            <w:pPr>
              <w:pStyle w:val="TableParagraph"/>
              <w:spacing w:line="249" w:lineRule="exact"/>
              <w:ind w:left="353"/>
              <w:rPr>
                <w:sz w:val="24"/>
              </w:rPr>
            </w:pPr>
            <w:r>
              <w:rPr>
                <w:sz w:val="24"/>
              </w:rPr>
              <w:t>Теория</w:t>
            </w:r>
            <w:r>
              <w:rPr>
                <w:spacing w:val="-3"/>
                <w:sz w:val="24"/>
              </w:rPr>
              <w:t> </w:t>
            </w:r>
            <w:r>
              <w:rPr>
                <w:sz w:val="24"/>
              </w:rPr>
              <w:t>и</w:t>
            </w:r>
            <w:r>
              <w:rPr>
                <w:spacing w:val="-2"/>
                <w:sz w:val="24"/>
              </w:rPr>
              <w:t> </w:t>
            </w:r>
            <w:r>
              <w:rPr>
                <w:sz w:val="24"/>
              </w:rPr>
              <w:t>философия</w:t>
            </w:r>
            <w:r>
              <w:rPr>
                <w:spacing w:val="-2"/>
                <w:sz w:val="24"/>
              </w:rPr>
              <w:t> музыки</w:t>
            </w:r>
          </w:p>
        </w:tc>
      </w:tr>
      <w:tr>
        <w:trPr>
          <w:trHeight w:val="248" w:hRule="atLeast"/>
        </w:trPr>
        <w:tc>
          <w:tcPr>
            <w:tcW w:w="1398" w:type="dxa"/>
          </w:tcPr>
          <w:p>
            <w:pPr>
              <w:pStyle w:val="TableParagraph"/>
              <w:spacing w:line="229" w:lineRule="exact"/>
              <w:rPr>
                <w:sz w:val="22"/>
              </w:rPr>
            </w:pPr>
            <w:r>
              <w:rPr>
                <w:spacing w:val="-2"/>
                <w:sz w:val="22"/>
              </w:rPr>
              <w:t>78.02</w:t>
            </w:r>
          </w:p>
        </w:tc>
        <w:tc>
          <w:tcPr>
            <w:tcW w:w="7481" w:type="dxa"/>
          </w:tcPr>
          <w:p>
            <w:pPr>
              <w:pStyle w:val="TableParagraph"/>
              <w:spacing w:line="229" w:lineRule="exact"/>
              <w:ind w:left="353"/>
              <w:rPr>
                <w:sz w:val="22"/>
              </w:rPr>
            </w:pPr>
            <w:r>
              <w:rPr>
                <w:sz w:val="22"/>
              </w:rPr>
              <w:t>Техника</w:t>
            </w:r>
            <w:r>
              <w:rPr>
                <w:spacing w:val="-9"/>
                <w:sz w:val="22"/>
              </w:rPr>
              <w:t> </w:t>
            </w:r>
            <w:r>
              <w:rPr>
                <w:sz w:val="22"/>
              </w:rPr>
              <w:t>создания</w:t>
            </w:r>
            <w:r>
              <w:rPr>
                <w:spacing w:val="-7"/>
                <w:sz w:val="22"/>
              </w:rPr>
              <w:t> </w:t>
            </w:r>
            <w:r>
              <w:rPr>
                <w:sz w:val="22"/>
              </w:rPr>
              <w:t>музыкальных</w:t>
            </w:r>
            <w:r>
              <w:rPr>
                <w:spacing w:val="-6"/>
                <w:sz w:val="22"/>
              </w:rPr>
              <w:t> </w:t>
            </w:r>
            <w:r>
              <w:rPr>
                <w:spacing w:val="-2"/>
                <w:sz w:val="22"/>
              </w:rPr>
              <w:t>произведений</w:t>
            </w:r>
          </w:p>
        </w:tc>
      </w:tr>
      <w:tr>
        <w:trPr>
          <w:trHeight w:val="496" w:hRule="atLeast"/>
        </w:trPr>
        <w:tc>
          <w:tcPr>
            <w:tcW w:w="1398" w:type="dxa"/>
          </w:tcPr>
          <w:p>
            <w:pPr>
              <w:pStyle w:val="TableParagraph"/>
              <w:spacing w:line="241" w:lineRule="exact"/>
              <w:rPr>
                <w:sz w:val="22"/>
              </w:rPr>
            </w:pPr>
            <w:r>
              <w:rPr>
                <w:spacing w:val="-2"/>
                <w:sz w:val="22"/>
              </w:rPr>
              <w:t>78.03</w:t>
            </w:r>
          </w:p>
        </w:tc>
        <w:tc>
          <w:tcPr>
            <w:tcW w:w="7481" w:type="dxa"/>
          </w:tcPr>
          <w:p>
            <w:pPr>
              <w:pStyle w:val="TableParagraph"/>
              <w:spacing w:line="240" w:lineRule="exact"/>
              <w:ind w:left="353"/>
              <w:rPr>
                <w:sz w:val="22"/>
              </w:rPr>
            </w:pPr>
            <w:r>
              <w:rPr>
                <w:sz w:val="22"/>
              </w:rPr>
              <w:t>Музыкальные</w:t>
            </w:r>
            <w:r>
              <w:rPr>
                <w:spacing w:val="-6"/>
                <w:sz w:val="22"/>
              </w:rPr>
              <w:t> </w:t>
            </w:r>
            <w:r>
              <w:rPr>
                <w:sz w:val="22"/>
              </w:rPr>
              <w:t>стили,</w:t>
            </w:r>
            <w:r>
              <w:rPr>
                <w:spacing w:val="-6"/>
                <w:sz w:val="22"/>
              </w:rPr>
              <w:t> </w:t>
            </w:r>
            <w:r>
              <w:rPr>
                <w:sz w:val="22"/>
              </w:rPr>
              <w:t>школы</w:t>
            </w:r>
            <w:r>
              <w:rPr>
                <w:spacing w:val="-3"/>
                <w:sz w:val="22"/>
              </w:rPr>
              <w:t> </w:t>
            </w:r>
            <w:r>
              <w:rPr>
                <w:sz w:val="22"/>
              </w:rPr>
              <w:t>и</w:t>
            </w:r>
            <w:r>
              <w:rPr>
                <w:spacing w:val="-4"/>
                <w:sz w:val="22"/>
              </w:rPr>
              <w:t> </w:t>
            </w:r>
            <w:r>
              <w:rPr>
                <w:sz w:val="22"/>
              </w:rPr>
              <w:t>влияния.</w:t>
            </w:r>
            <w:r>
              <w:rPr>
                <w:spacing w:val="-3"/>
                <w:sz w:val="22"/>
              </w:rPr>
              <w:t> </w:t>
            </w:r>
            <w:r>
              <w:rPr>
                <w:sz w:val="22"/>
              </w:rPr>
              <w:t>Периоды</w:t>
            </w:r>
            <w:r>
              <w:rPr>
                <w:spacing w:val="-3"/>
                <w:sz w:val="22"/>
              </w:rPr>
              <w:t> </w:t>
            </w:r>
            <w:r>
              <w:rPr>
                <w:sz w:val="22"/>
              </w:rPr>
              <w:t>и</w:t>
            </w:r>
            <w:r>
              <w:rPr>
                <w:spacing w:val="-7"/>
                <w:sz w:val="22"/>
              </w:rPr>
              <w:t> </w:t>
            </w:r>
            <w:r>
              <w:rPr>
                <w:sz w:val="22"/>
              </w:rPr>
              <w:t>фазы</w:t>
            </w:r>
            <w:r>
              <w:rPr>
                <w:spacing w:val="-3"/>
                <w:sz w:val="22"/>
              </w:rPr>
              <w:t> </w:t>
            </w:r>
            <w:r>
              <w:rPr>
                <w:sz w:val="22"/>
              </w:rPr>
              <w:t>в</w:t>
            </w:r>
            <w:r>
              <w:rPr>
                <w:spacing w:val="-4"/>
                <w:sz w:val="22"/>
              </w:rPr>
              <w:t> </w:t>
            </w:r>
            <w:r>
              <w:rPr>
                <w:sz w:val="22"/>
              </w:rPr>
              <w:t>истории</w:t>
            </w:r>
            <w:r>
              <w:rPr>
                <w:spacing w:val="-3"/>
                <w:sz w:val="22"/>
              </w:rPr>
              <w:t> </w:t>
            </w:r>
            <w:r>
              <w:rPr>
                <w:spacing w:val="-2"/>
                <w:sz w:val="22"/>
              </w:rPr>
              <w:t>музыки</w:t>
            </w:r>
          </w:p>
          <w:p>
            <w:pPr>
              <w:pStyle w:val="TableParagraph"/>
              <w:spacing w:line="236" w:lineRule="exact"/>
              <w:ind w:left="2538"/>
              <w:rPr>
                <w:b/>
                <w:i/>
                <w:sz w:val="22"/>
              </w:rPr>
            </w:pPr>
            <w:r>
              <w:rPr>
                <w:b/>
                <w:i/>
                <w:sz w:val="22"/>
              </w:rPr>
              <w:t>78.03</w:t>
            </w:r>
            <w:r>
              <w:rPr>
                <w:b/>
                <w:i/>
                <w:spacing w:val="-4"/>
                <w:sz w:val="22"/>
              </w:rPr>
              <w:t> </w:t>
            </w:r>
            <w:r>
              <w:rPr>
                <w:b/>
                <w:i/>
                <w:sz w:val="22"/>
              </w:rPr>
              <w:t>подразделять</w:t>
            </w:r>
            <w:r>
              <w:rPr>
                <w:b/>
                <w:i/>
                <w:spacing w:val="-6"/>
                <w:sz w:val="22"/>
              </w:rPr>
              <w:t> </w:t>
            </w:r>
            <w:r>
              <w:rPr>
                <w:b/>
                <w:i/>
                <w:sz w:val="22"/>
              </w:rPr>
              <w:t>как</w:t>
            </w:r>
            <w:r>
              <w:rPr>
                <w:b/>
                <w:i/>
                <w:spacing w:val="46"/>
                <w:sz w:val="22"/>
              </w:rPr>
              <w:t> </w:t>
            </w:r>
            <w:r>
              <w:rPr>
                <w:b/>
                <w:i/>
                <w:spacing w:val="-4"/>
                <w:sz w:val="22"/>
              </w:rPr>
              <w:t>7.03</w:t>
            </w:r>
          </w:p>
        </w:tc>
      </w:tr>
      <w:tr>
        <w:trPr>
          <w:trHeight w:val="494" w:hRule="atLeast"/>
        </w:trPr>
        <w:tc>
          <w:tcPr>
            <w:tcW w:w="1398" w:type="dxa"/>
          </w:tcPr>
          <w:p>
            <w:pPr>
              <w:pStyle w:val="TableParagraph"/>
              <w:spacing w:line="240" w:lineRule="auto"/>
              <w:ind w:left="0"/>
              <w:rPr>
                <w:sz w:val="22"/>
              </w:rPr>
            </w:pPr>
          </w:p>
        </w:tc>
        <w:tc>
          <w:tcPr>
            <w:tcW w:w="7481" w:type="dxa"/>
          </w:tcPr>
          <w:p>
            <w:pPr>
              <w:pStyle w:val="TableParagraph"/>
              <w:spacing w:line="237" w:lineRule="exact"/>
              <w:ind w:left="670"/>
              <w:rPr>
                <w:i/>
                <w:sz w:val="22"/>
              </w:rPr>
            </w:pPr>
            <w:r>
              <w:rPr>
                <w:i/>
                <w:spacing w:val="-2"/>
                <w:sz w:val="22"/>
              </w:rPr>
              <w:t>Например:</w:t>
            </w:r>
          </w:p>
          <w:p>
            <w:pPr>
              <w:pStyle w:val="TableParagraph"/>
              <w:spacing w:line="238" w:lineRule="exact"/>
              <w:ind w:left="670"/>
              <w:rPr>
                <w:sz w:val="22"/>
              </w:rPr>
            </w:pPr>
            <w:r>
              <w:rPr>
                <w:sz w:val="22"/>
              </w:rPr>
              <w:t>78.031(470+571)</w:t>
            </w:r>
            <w:r>
              <w:rPr>
                <w:spacing w:val="-7"/>
                <w:sz w:val="22"/>
              </w:rPr>
              <w:t> </w:t>
            </w:r>
            <w:r>
              <w:rPr>
                <w:sz w:val="22"/>
              </w:rPr>
              <w:t>Народная</w:t>
            </w:r>
            <w:r>
              <w:rPr>
                <w:spacing w:val="-4"/>
                <w:sz w:val="22"/>
              </w:rPr>
              <w:t> </w:t>
            </w:r>
            <w:r>
              <w:rPr>
                <w:sz w:val="22"/>
              </w:rPr>
              <w:t>музыка</w:t>
            </w:r>
            <w:r>
              <w:rPr>
                <w:spacing w:val="-4"/>
                <w:sz w:val="22"/>
              </w:rPr>
              <w:t> </w:t>
            </w:r>
            <w:r>
              <w:rPr>
                <w:sz w:val="22"/>
              </w:rPr>
              <w:t>в</w:t>
            </w:r>
            <w:r>
              <w:rPr>
                <w:spacing w:val="-4"/>
                <w:sz w:val="22"/>
              </w:rPr>
              <w:t> </w:t>
            </w:r>
            <w:r>
              <w:rPr>
                <w:spacing w:val="-2"/>
                <w:sz w:val="22"/>
              </w:rPr>
              <w:t>России</w:t>
            </w:r>
          </w:p>
        </w:tc>
      </w:tr>
      <w:tr>
        <w:trPr>
          <w:trHeight w:val="494" w:hRule="atLeast"/>
        </w:trPr>
        <w:tc>
          <w:tcPr>
            <w:tcW w:w="1398" w:type="dxa"/>
          </w:tcPr>
          <w:p>
            <w:pPr>
              <w:pStyle w:val="TableParagraph"/>
              <w:spacing w:line="241" w:lineRule="exact"/>
              <w:rPr>
                <w:sz w:val="22"/>
              </w:rPr>
            </w:pPr>
            <w:r>
              <w:rPr>
                <w:spacing w:val="-2"/>
                <w:sz w:val="22"/>
              </w:rPr>
              <w:t>78.04</w:t>
            </w:r>
          </w:p>
        </w:tc>
        <w:tc>
          <w:tcPr>
            <w:tcW w:w="7481" w:type="dxa"/>
          </w:tcPr>
          <w:p>
            <w:pPr>
              <w:pStyle w:val="TableParagraph"/>
              <w:spacing w:line="238" w:lineRule="exact"/>
              <w:ind w:left="353"/>
              <w:rPr>
                <w:sz w:val="22"/>
              </w:rPr>
            </w:pPr>
            <w:r>
              <w:rPr>
                <w:sz w:val="22"/>
              </w:rPr>
              <w:t>Программная</w:t>
            </w:r>
            <w:r>
              <w:rPr>
                <w:spacing w:val="-12"/>
                <w:sz w:val="22"/>
              </w:rPr>
              <w:t> </w:t>
            </w:r>
            <w:r>
              <w:rPr>
                <w:sz w:val="22"/>
              </w:rPr>
              <w:t>музыка.</w:t>
            </w:r>
            <w:r>
              <w:rPr>
                <w:spacing w:val="-9"/>
                <w:sz w:val="22"/>
              </w:rPr>
              <w:t> </w:t>
            </w:r>
            <w:r>
              <w:rPr>
                <w:sz w:val="22"/>
              </w:rPr>
              <w:t>Иллюстративная,</w:t>
            </w:r>
            <w:r>
              <w:rPr>
                <w:spacing w:val="-9"/>
                <w:sz w:val="22"/>
              </w:rPr>
              <w:t> </w:t>
            </w:r>
            <w:r>
              <w:rPr>
                <w:sz w:val="22"/>
              </w:rPr>
              <w:t>описательная,</w:t>
            </w:r>
            <w:r>
              <w:rPr>
                <w:spacing w:val="-8"/>
                <w:sz w:val="22"/>
              </w:rPr>
              <w:t> </w:t>
            </w:r>
            <w:r>
              <w:rPr>
                <w:spacing w:val="-2"/>
                <w:sz w:val="22"/>
              </w:rPr>
              <w:t>представительная</w:t>
            </w:r>
          </w:p>
          <w:p>
            <w:pPr>
              <w:pStyle w:val="TableParagraph"/>
              <w:spacing w:line="237" w:lineRule="exact"/>
              <w:ind w:left="670"/>
              <w:rPr>
                <w:sz w:val="22"/>
              </w:rPr>
            </w:pPr>
            <w:r>
              <w:rPr>
                <w:spacing w:val="-2"/>
                <w:sz w:val="22"/>
              </w:rPr>
              <w:t>музыка</w:t>
            </w:r>
          </w:p>
        </w:tc>
      </w:tr>
      <w:tr>
        <w:trPr>
          <w:trHeight w:val="495" w:hRule="atLeast"/>
        </w:trPr>
        <w:tc>
          <w:tcPr>
            <w:tcW w:w="1398" w:type="dxa"/>
          </w:tcPr>
          <w:p>
            <w:pPr>
              <w:pStyle w:val="TableParagraph"/>
              <w:spacing w:line="241" w:lineRule="exact"/>
              <w:rPr>
                <w:sz w:val="22"/>
              </w:rPr>
            </w:pPr>
            <w:r>
              <w:rPr>
                <w:spacing w:val="-2"/>
                <w:sz w:val="22"/>
              </w:rPr>
              <w:t>78.05</w:t>
            </w:r>
          </w:p>
        </w:tc>
        <w:tc>
          <w:tcPr>
            <w:tcW w:w="7481" w:type="dxa"/>
          </w:tcPr>
          <w:p>
            <w:pPr>
              <w:pStyle w:val="TableParagraph"/>
              <w:spacing w:line="238" w:lineRule="exact"/>
              <w:ind w:left="353"/>
              <w:rPr>
                <w:sz w:val="22"/>
              </w:rPr>
            </w:pPr>
            <w:r>
              <w:rPr>
                <w:sz w:val="22"/>
              </w:rPr>
              <w:t>Цель</w:t>
            </w:r>
            <w:r>
              <w:rPr>
                <w:spacing w:val="-8"/>
                <w:sz w:val="22"/>
              </w:rPr>
              <w:t> </w:t>
            </w:r>
            <w:r>
              <w:rPr>
                <w:sz w:val="22"/>
              </w:rPr>
              <w:t>и</w:t>
            </w:r>
            <w:r>
              <w:rPr>
                <w:spacing w:val="-6"/>
                <w:sz w:val="22"/>
              </w:rPr>
              <w:t> </w:t>
            </w:r>
            <w:r>
              <w:rPr>
                <w:sz w:val="22"/>
              </w:rPr>
              <w:t>использование</w:t>
            </w:r>
            <w:r>
              <w:rPr>
                <w:spacing w:val="-6"/>
                <w:sz w:val="22"/>
              </w:rPr>
              <w:t> </w:t>
            </w:r>
            <w:r>
              <w:rPr>
                <w:sz w:val="22"/>
              </w:rPr>
              <w:t>музыки.</w:t>
            </w:r>
            <w:r>
              <w:rPr>
                <w:spacing w:val="-6"/>
                <w:sz w:val="22"/>
              </w:rPr>
              <w:t> </w:t>
            </w:r>
            <w:r>
              <w:rPr>
                <w:sz w:val="22"/>
              </w:rPr>
              <w:t>Применение</w:t>
            </w:r>
            <w:r>
              <w:rPr>
                <w:spacing w:val="-5"/>
                <w:sz w:val="22"/>
              </w:rPr>
              <w:t> </w:t>
            </w:r>
            <w:r>
              <w:rPr>
                <w:sz w:val="22"/>
              </w:rPr>
              <w:t>музыки</w:t>
            </w:r>
            <w:r>
              <w:rPr>
                <w:spacing w:val="-6"/>
                <w:sz w:val="22"/>
              </w:rPr>
              <w:t> </w:t>
            </w:r>
            <w:r>
              <w:rPr>
                <w:sz w:val="22"/>
              </w:rPr>
              <w:t>в</w:t>
            </w:r>
            <w:r>
              <w:rPr>
                <w:spacing w:val="-8"/>
                <w:sz w:val="22"/>
              </w:rPr>
              <w:t> </w:t>
            </w:r>
            <w:r>
              <w:rPr>
                <w:sz w:val="22"/>
              </w:rPr>
              <w:t>различных</w:t>
            </w:r>
            <w:r>
              <w:rPr>
                <w:spacing w:val="-5"/>
                <w:sz w:val="22"/>
              </w:rPr>
              <w:t> </w:t>
            </w:r>
            <w:r>
              <w:rPr>
                <w:spacing w:val="-2"/>
                <w:sz w:val="22"/>
              </w:rPr>
              <w:t>областях</w:t>
            </w:r>
          </w:p>
          <w:p>
            <w:pPr>
              <w:pStyle w:val="TableParagraph"/>
              <w:spacing w:line="238" w:lineRule="exact"/>
              <w:ind w:left="670"/>
              <w:rPr>
                <w:sz w:val="22"/>
              </w:rPr>
            </w:pPr>
            <w:r>
              <w:rPr>
                <w:spacing w:val="-4"/>
                <w:sz w:val="22"/>
              </w:rPr>
              <w:t>жизни</w:t>
            </w:r>
          </w:p>
        </w:tc>
      </w:tr>
      <w:tr>
        <w:trPr>
          <w:trHeight w:val="248" w:hRule="atLeast"/>
        </w:trPr>
        <w:tc>
          <w:tcPr>
            <w:tcW w:w="1398" w:type="dxa"/>
          </w:tcPr>
          <w:p>
            <w:pPr>
              <w:pStyle w:val="TableParagraph"/>
              <w:spacing w:line="228" w:lineRule="exact"/>
              <w:rPr>
                <w:sz w:val="22"/>
              </w:rPr>
            </w:pPr>
            <w:r>
              <w:rPr>
                <w:spacing w:val="-2"/>
                <w:sz w:val="22"/>
              </w:rPr>
              <w:t>78.06</w:t>
            </w:r>
          </w:p>
        </w:tc>
        <w:tc>
          <w:tcPr>
            <w:tcW w:w="7481" w:type="dxa"/>
          </w:tcPr>
          <w:p>
            <w:pPr>
              <w:pStyle w:val="TableParagraph"/>
              <w:spacing w:line="228" w:lineRule="exact"/>
              <w:ind w:left="353"/>
              <w:rPr>
                <w:sz w:val="22"/>
              </w:rPr>
            </w:pPr>
            <w:r>
              <w:rPr>
                <w:sz w:val="22"/>
              </w:rPr>
              <w:t>Отдельные</w:t>
            </w:r>
            <w:r>
              <w:rPr>
                <w:spacing w:val="-5"/>
                <w:sz w:val="22"/>
              </w:rPr>
              <w:t> </w:t>
            </w:r>
            <w:r>
              <w:rPr>
                <w:sz w:val="22"/>
              </w:rPr>
              <w:t>проблемы</w:t>
            </w:r>
            <w:r>
              <w:rPr>
                <w:spacing w:val="-7"/>
                <w:sz w:val="22"/>
              </w:rPr>
              <w:t> </w:t>
            </w:r>
            <w:r>
              <w:rPr>
                <w:sz w:val="22"/>
              </w:rPr>
              <w:t>(вопросы),</w:t>
            </w:r>
            <w:r>
              <w:rPr>
                <w:spacing w:val="-5"/>
                <w:sz w:val="22"/>
              </w:rPr>
              <w:t> </w:t>
            </w:r>
            <w:r>
              <w:rPr>
                <w:sz w:val="22"/>
              </w:rPr>
              <w:t>относящиеся</w:t>
            </w:r>
            <w:r>
              <w:rPr>
                <w:spacing w:val="-6"/>
                <w:sz w:val="22"/>
              </w:rPr>
              <w:t> </w:t>
            </w:r>
            <w:r>
              <w:rPr>
                <w:sz w:val="22"/>
              </w:rPr>
              <w:t>к</w:t>
            </w:r>
            <w:r>
              <w:rPr>
                <w:spacing w:val="-4"/>
                <w:sz w:val="22"/>
              </w:rPr>
              <w:t> </w:t>
            </w:r>
            <w:r>
              <w:rPr>
                <w:spacing w:val="-2"/>
                <w:sz w:val="22"/>
              </w:rPr>
              <w:t>музыке</w:t>
            </w:r>
          </w:p>
        </w:tc>
      </w:tr>
      <w:tr>
        <w:trPr>
          <w:trHeight w:val="249" w:hRule="atLeast"/>
        </w:trPr>
        <w:tc>
          <w:tcPr>
            <w:tcW w:w="1398" w:type="dxa"/>
          </w:tcPr>
          <w:p>
            <w:pPr>
              <w:pStyle w:val="TableParagraph"/>
              <w:spacing w:line="230" w:lineRule="exact"/>
              <w:rPr>
                <w:sz w:val="22"/>
              </w:rPr>
            </w:pPr>
            <w:r>
              <w:rPr>
                <w:spacing w:val="-2"/>
                <w:sz w:val="22"/>
              </w:rPr>
              <w:t>78.07</w:t>
            </w:r>
          </w:p>
        </w:tc>
        <w:tc>
          <w:tcPr>
            <w:tcW w:w="7481" w:type="dxa"/>
          </w:tcPr>
          <w:p>
            <w:pPr>
              <w:pStyle w:val="TableParagraph"/>
              <w:spacing w:line="230" w:lineRule="exact"/>
              <w:ind w:left="353"/>
              <w:rPr>
                <w:sz w:val="22"/>
              </w:rPr>
            </w:pPr>
            <w:r>
              <w:rPr>
                <w:sz w:val="22"/>
              </w:rPr>
              <w:t>Виды</w:t>
            </w:r>
            <w:r>
              <w:rPr>
                <w:spacing w:val="-5"/>
                <w:sz w:val="22"/>
              </w:rPr>
              <w:t> </w:t>
            </w:r>
            <w:r>
              <w:rPr>
                <w:sz w:val="22"/>
              </w:rPr>
              <w:t>музыкальной</w:t>
            </w:r>
            <w:r>
              <w:rPr>
                <w:spacing w:val="-8"/>
                <w:sz w:val="22"/>
              </w:rPr>
              <w:t> </w:t>
            </w:r>
            <w:r>
              <w:rPr>
                <w:spacing w:val="-2"/>
                <w:sz w:val="22"/>
              </w:rPr>
              <w:t>деятельности</w:t>
            </w:r>
          </w:p>
        </w:tc>
      </w:tr>
      <w:tr>
        <w:trPr>
          <w:trHeight w:val="247" w:hRule="atLeast"/>
        </w:trPr>
        <w:tc>
          <w:tcPr>
            <w:tcW w:w="1398" w:type="dxa"/>
          </w:tcPr>
          <w:p>
            <w:pPr>
              <w:pStyle w:val="TableParagraph"/>
              <w:spacing w:line="240" w:lineRule="auto"/>
              <w:ind w:left="0"/>
              <w:rPr>
                <w:sz w:val="18"/>
              </w:rPr>
            </w:pPr>
          </w:p>
        </w:tc>
        <w:tc>
          <w:tcPr>
            <w:tcW w:w="7481" w:type="dxa"/>
          </w:tcPr>
          <w:p>
            <w:pPr>
              <w:pStyle w:val="TableParagraph"/>
              <w:ind w:left="2538"/>
              <w:rPr>
                <w:b/>
                <w:i/>
                <w:sz w:val="22"/>
              </w:rPr>
            </w:pPr>
            <w:r>
              <w:rPr>
                <w:b/>
                <w:i/>
                <w:sz w:val="22"/>
              </w:rPr>
              <w:t>78.07</w:t>
            </w:r>
            <w:r>
              <w:rPr>
                <w:b/>
                <w:i/>
                <w:spacing w:val="-4"/>
                <w:sz w:val="22"/>
              </w:rPr>
              <w:t> </w:t>
            </w:r>
            <w:r>
              <w:rPr>
                <w:b/>
                <w:i/>
                <w:sz w:val="22"/>
              </w:rPr>
              <w:t>подразделять</w:t>
            </w:r>
            <w:r>
              <w:rPr>
                <w:b/>
                <w:i/>
                <w:spacing w:val="-6"/>
                <w:sz w:val="22"/>
              </w:rPr>
              <w:t> </w:t>
            </w:r>
            <w:r>
              <w:rPr>
                <w:b/>
                <w:i/>
                <w:sz w:val="22"/>
              </w:rPr>
              <w:t>как</w:t>
            </w:r>
            <w:r>
              <w:rPr>
                <w:b/>
                <w:i/>
                <w:spacing w:val="46"/>
                <w:sz w:val="22"/>
              </w:rPr>
              <w:t> </w:t>
            </w:r>
            <w:r>
              <w:rPr>
                <w:b/>
                <w:i/>
                <w:spacing w:val="-4"/>
                <w:sz w:val="22"/>
              </w:rPr>
              <w:t>7.07</w:t>
            </w:r>
          </w:p>
        </w:tc>
      </w:tr>
      <w:tr>
        <w:trPr>
          <w:trHeight w:val="246" w:hRule="atLeast"/>
        </w:trPr>
        <w:tc>
          <w:tcPr>
            <w:tcW w:w="1398" w:type="dxa"/>
          </w:tcPr>
          <w:p>
            <w:pPr>
              <w:pStyle w:val="TableParagraph"/>
              <w:spacing w:line="226" w:lineRule="exact"/>
              <w:rPr>
                <w:sz w:val="22"/>
              </w:rPr>
            </w:pPr>
            <w:r>
              <w:rPr>
                <w:spacing w:val="-2"/>
                <w:sz w:val="22"/>
              </w:rPr>
              <w:t>78.072</w:t>
            </w:r>
          </w:p>
        </w:tc>
        <w:tc>
          <w:tcPr>
            <w:tcW w:w="7481" w:type="dxa"/>
          </w:tcPr>
          <w:p>
            <w:pPr>
              <w:pStyle w:val="TableParagraph"/>
              <w:spacing w:line="226" w:lineRule="exact"/>
              <w:ind w:left="353"/>
              <w:rPr>
                <w:sz w:val="22"/>
              </w:rPr>
            </w:pPr>
            <w:r>
              <w:rPr>
                <w:sz w:val="22"/>
              </w:rPr>
              <w:t>Музыковедение.</w:t>
            </w:r>
            <w:r>
              <w:rPr>
                <w:spacing w:val="-9"/>
                <w:sz w:val="22"/>
              </w:rPr>
              <w:t> </w:t>
            </w:r>
            <w:r>
              <w:rPr>
                <w:sz w:val="22"/>
              </w:rPr>
              <w:t>Музыкальная</w:t>
            </w:r>
            <w:r>
              <w:rPr>
                <w:spacing w:val="-7"/>
                <w:sz w:val="22"/>
              </w:rPr>
              <w:t> </w:t>
            </w:r>
            <w:r>
              <w:rPr>
                <w:spacing w:val="-2"/>
                <w:sz w:val="22"/>
              </w:rPr>
              <w:t>критика</w:t>
            </w:r>
          </w:p>
        </w:tc>
      </w:tr>
      <w:tr>
        <w:trPr>
          <w:trHeight w:val="248" w:hRule="atLeast"/>
        </w:trPr>
        <w:tc>
          <w:tcPr>
            <w:tcW w:w="1398" w:type="dxa"/>
          </w:tcPr>
          <w:p>
            <w:pPr>
              <w:pStyle w:val="TableParagraph"/>
              <w:spacing w:line="228" w:lineRule="exact"/>
              <w:rPr>
                <w:sz w:val="22"/>
              </w:rPr>
            </w:pPr>
            <w:r>
              <w:rPr>
                <w:spacing w:val="-2"/>
                <w:sz w:val="22"/>
              </w:rPr>
              <w:t>78.08</w:t>
            </w:r>
          </w:p>
        </w:tc>
        <w:tc>
          <w:tcPr>
            <w:tcW w:w="7481" w:type="dxa"/>
          </w:tcPr>
          <w:p>
            <w:pPr>
              <w:pStyle w:val="TableParagraph"/>
              <w:spacing w:line="228" w:lineRule="exact"/>
              <w:ind w:left="353"/>
              <w:rPr>
                <w:sz w:val="22"/>
              </w:rPr>
            </w:pPr>
            <w:r>
              <w:rPr>
                <w:sz w:val="22"/>
              </w:rPr>
              <w:t>Формы</w:t>
            </w:r>
            <w:r>
              <w:rPr>
                <w:spacing w:val="-4"/>
                <w:sz w:val="22"/>
              </w:rPr>
              <w:t> </w:t>
            </w:r>
            <w:r>
              <w:rPr>
                <w:sz w:val="22"/>
              </w:rPr>
              <w:t>музыкальных</w:t>
            </w:r>
            <w:r>
              <w:rPr>
                <w:spacing w:val="-5"/>
                <w:sz w:val="22"/>
              </w:rPr>
              <w:t> </w:t>
            </w:r>
            <w:r>
              <w:rPr>
                <w:spacing w:val="-2"/>
                <w:sz w:val="22"/>
              </w:rPr>
              <w:t>произведений</w:t>
            </w:r>
          </w:p>
        </w:tc>
      </w:tr>
      <w:tr>
        <w:trPr>
          <w:trHeight w:val="247" w:hRule="atLeast"/>
        </w:trPr>
        <w:tc>
          <w:tcPr>
            <w:tcW w:w="1398" w:type="dxa"/>
          </w:tcPr>
          <w:p>
            <w:pPr>
              <w:pStyle w:val="TableParagraph"/>
              <w:rPr>
                <w:sz w:val="22"/>
              </w:rPr>
            </w:pPr>
            <w:r>
              <w:rPr>
                <w:spacing w:val="-2"/>
                <w:sz w:val="22"/>
              </w:rPr>
              <w:t>78.082</w:t>
            </w:r>
          </w:p>
        </w:tc>
        <w:tc>
          <w:tcPr>
            <w:tcW w:w="7481" w:type="dxa"/>
          </w:tcPr>
          <w:p>
            <w:pPr>
              <w:pStyle w:val="TableParagraph"/>
              <w:ind w:left="353"/>
              <w:rPr>
                <w:sz w:val="22"/>
              </w:rPr>
            </w:pPr>
            <w:r>
              <w:rPr>
                <w:sz w:val="22"/>
              </w:rPr>
              <w:t>Симфонии.</w:t>
            </w:r>
            <w:r>
              <w:rPr>
                <w:spacing w:val="-5"/>
                <w:sz w:val="22"/>
              </w:rPr>
              <w:t> </w:t>
            </w:r>
            <w:r>
              <w:rPr>
                <w:sz w:val="22"/>
              </w:rPr>
              <w:t>Сонаты.</w:t>
            </w:r>
            <w:r>
              <w:rPr>
                <w:spacing w:val="-4"/>
                <w:sz w:val="22"/>
              </w:rPr>
              <w:t> </w:t>
            </w:r>
            <w:r>
              <w:rPr>
                <w:spacing w:val="-2"/>
                <w:sz w:val="22"/>
              </w:rPr>
              <w:t>Концерты</w:t>
            </w:r>
          </w:p>
        </w:tc>
      </w:tr>
      <w:tr>
        <w:trPr>
          <w:trHeight w:val="247" w:hRule="atLeast"/>
        </w:trPr>
        <w:tc>
          <w:tcPr>
            <w:tcW w:w="1398" w:type="dxa"/>
          </w:tcPr>
          <w:p>
            <w:pPr>
              <w:pStyle w:val="TableParagraph"/>
              <w:rPr>
                <w:sz w:val="22"/>
              </w:rPr>
            </w:pPr>
            <w:r>
              <w:rPr>
                <w:spacing w:val="-2"/>
                <w:sz w:val="22"/>
              </w:rPr>
              <w:t>78.082.2</w:t>
            </w:r>
          </w:p>
        </w:tc>
        <w:tc>
          <w:tcPr>
            <w:tcW w:w="7481" w:type="dxa"/>
          </w:tcPr>
          <w:p>
            <w:pPr>
              <w:pStyle w:val="TableParagraph"/>
              <w:ind w:left="353"/>
              <w:rPr>
                <w:sz w:val="22"/>
              </w:rPr>
            </w:pPr>
            <w:r>
              <w:rPr>
                <w:spacing w:val="-2"/>
                <w:sz w:val="22"/>
              </w:rPr>
              <w:t>Сонаты</w:t>
            </w:r>
          </w:p>
        </w:tc>
      </w:tr>
      <w:tr>
        <w:trPr>
          <w:trHeight w:val="247" w:hRule="atLeast"/>
        </w:trPr>
        <w:tc>
          <w:tcPr>
            <w:tcW w:w="1398" w:type="dxa"/>
          </w:tcPr>
          <w:p>
            <w:pPr>
              <w:pStyle w:val="TableParagraph"/>
              <w:rPr>
                <w:sz w:val="22"/>
              </w:rPr>
            </w:pPr>
            <w:r>
              <w:rPr>
                <w:spacing w:val="-2"/>
                <w:sz w:val="22"/>
              </w:rPr>
              <w:t>78.083.631</w:t>
            </w:r>
          </w:p>
        </w:tc>
        <w:tc>
          <w:tcPr>
            <w:tcW w:w="7481" w:type="dxa"/>
          </w:tcPr>
          <w:p>
            <w:pPr>
              <w:pStyle w:val="TableParagraph"/>
              <w:ind w:left="353"/>
              <w:rPr>
                <w:sz w:val="22"/>
              </w:rPr>
            </w:pPr>
            <w:r>
              <w:rPr>
                <w:spacing w:val="-2"/>
                <w:sz w:val="22"/>
              </w:rPr>
              <w:t>Романсы</w:t>
            </w:r>
          </w:p>
        </w:tc>
      </w:tr>
      <w:tr>
        <w:trPr>
          <w:trHeight w:val="248" w:hRule="atLeast"/>
        </w:trPr>
        <w:tc>
          <w:tcPr>
            <w:tcW w:w="1398" w:type="dxa"/>
          </w:tcPr>
          <w:p>
            <w:pPr>
              <w:pStyle w:val="TableParagraph"/>
              <w:spacing w:line="228" w:lineRule="exact"/>
              <w:rPr>
                <w:sz w:val="22"/>
              </w:rPr>
            </w:pPr>
            <w:r>
              <w:rPr>
                <w:spacing w:val="-2"/>
                <w:sz w:val="22"/>
              </w:rPr>
              <w:t>78.084</w:t>
            </w:r>
          </w:p>
        </w:tc>
        <w:tc>
          <w:tcPr>
            <w:tcW w:w="7481" w:type="dxa"/>
          </w:tcPr>
          <w:p>
            <w:pPr>
              <w:pStyle w:val="TableParagraph"/>
              <w:spacing w:line="228" w:lineRule="exact"/>
              <w:ind w:left="353"/>
              <w:rPr>
                <w:sz w:val="22"/>
              </w:rPr>
            </w:pPr>
            <w:r>
              <w:rPr>
                <w:sz w:val="22"/>
              </w:rPr>
              <w:t>Марши.</w:t>
            </w:r>
            <w:r>
              <w:rPr>
                <w:spacing w:val="-8"/>
                <w:sz w:val="22"/>
              </w:rPr>
              <w:t> </w:t>
            </w:r>
            <w:r>
              <w:rPr>
                <w:sz w:val="22"/>
              </w:rPr>
              <w:t>Маршеобразные</w:t>
            </w:r>
            <w:r>
              <w:rPr>
                <w:spacing w:val="-7"/>
                <w:sz w:val="22"/>
              </w:rPr>
              <w:t> </w:t>
            </w:r>
            <w:r>
              <w:rPr>
                <w:spacing w:val="-2"/>
                <w:sz w:val="22"/>
              </w:rPr>
              <w:t>жанры</w:t>
            </w:r>
          </w:p>
        </w:tc>
      </w:tr>
      <w:tr>
        <w:trPr>
          <w:trHeight w:val="248" w:hRule="atLeast"/>
        </w:trPr>
        <w:tc>
          <w:tcPr>
            <w:tcW w:w="1398" w:type="dxa"/>
          </w:tcPr>
          <w:p>
            <w:pPr>
              <w:pStyle w:val="TableParagraph"/>
              <w:spacing w:line="229" w:lineRule="exact"/>
              <w:rPr>
                <w:sz w:val="22"/>
              </w:rPr>
            </w:pPr>
            <w:r>
              <w:rPr>
                <w:spacing w:val="-2"/>
                <w:sz w:val="22"/>
              </w:rPr>
              <w:t>78.085</w:t>
            </w:r>
          </w:p>
        </w:tc>
        <w:tc>
          <w:tcPr>
            <w:tcW w:w="7481" w:type="dxa"/>
          </w:tcPr>
          <w:p>
            <w:pPr>
              <w:pStyle w:val="TableParagraph"/>
              <w:spacing w:line="229" w:lineRule="exact"/>
              <w:ind w:left="353"/>
              <w:rPr>
                <w:sz w:val="22"/>
              </w:rPr>
            </w:pPr>
            <w:r>
              <w:rPr>
                <w:sz w:val="22"/>
              </w:rPr>
              <w:t>Танцевальные</w:t>
            </w:r>
            <w:r>
              <w:rPr>
                <w:spacing w:val="-8"/>
                <w:sz w:val="22"/>
              </w:rPr>
              <w:t> </w:t>
            </w:r>
            <w:r>
              <w:rPr>
                <w:spacing w:val="-2"/>
                <w:sz w:val="22"/>
              </w:rPr>
              <w:t>жанры</w:t>
            </w:r>
          </w:p>
        </w:tc>
      </w:tr>
      <w:tr>
        <w:trPr>
          <w:trHeight w:val="247" w:hRule="atLeast"/>
        </w:trPr>
        <w:tc>
          <w:tcPr>
            <w:tcW w:w="1398" w:type="dxa"/>
          </w:tcPr>
          <w:p>
            <w:pPr>
              <w:pStyle w:val="TableParagraph"/>
              <w:spacing w:line="228" w:lineRule="exact"/>
              <w:rPr>
                <w:sz w:val="22"/>
              </w:rPr>
            </w:pPr>
            <w:r>
              <w:rPr>
                <w:spacing w:val="-2"/>
                <w:sz w:val="22"/>
              </w:rPr>
              <w:t>78.09</w:t>
            </w:r>
          </w:p>
        </w:tc>
        <w:tc>
          <w:tcPr>
            <w:tcW w:w="7481" w:type="dxa"/>
          </w:tcPr>
          <w:p>
            <w:pPr>
              <w:pStyle w:val="TableParagraph"/>
              <w:spacing w:line="228" w:lineRule="exact"/>
              <w:ind w:left="353"/>
              <w:rPr>
                <w:sz w:val="22"/>
              </w:rPr>
            </w:pPr>
            <w:r>
              <w:rPr>
                <w:sz w:val="22"/>
              </w:rPr>
              <w:t>Типы</w:t>
            </w:r>
            <w:r>
              <w:rPr>
                <w:spacing w:val="-2"/>
                <w:sz w:val="22"/>
              </w:rPr>
              <w:t> исполнений</w:t>
            </w:r>
          </w:p>
        </w:tc>
      </w:tr>
      <w:tr>
        <w:trPr>
          <w:trHeight w:val="247" w:hRule="atLeast"/>
        </w:trPr>
        <w:tc>
          <w:tcPr>
            <w:tcW w:w="1398" w:type="dxa"/>
          </w:tcPr>
          <w:p>
            <w:pPr>
              <w:pStyle w:val="TableParagraph"/>
              <w:rPr>
                <w:sz w:val="22"/>
              </w:rPr>
            </w:pPr>
            <w:r>
              <w:rPr>
                <w:spacing w:val="-2"/>
                <w:sz w:val="22"/>
              </w:rPr>
              <w:t>780.6</w:t>
            </w:r>
          </w:p>
        </w:tc>
        <w:tc>
          <w:tcPr>
            <w:tcW w:w="7481" w:type="dxa"/>
          </w:tcPr>
          <w:p>
            <w:pPr>
              <w:pStyle w:val="TableParagraph"/>
              <w:ind w:left="353"/>
              <w:rPr>
                <w:sz w:val="22"/>
              </w:rPr>
            </w:pPr>
            <w:r>
              <w:rPr>
                <w:sz w:val="22"/>
              </w:rPr>
              <w:t>Музыкальные</w:t>
            </w:r>
            <w:r>
              <w:rPr>
                <w:spacing w:val="-6"/>
                <w:sz w:val="22"/>
              </w:rPr>
              <w:t> </w:t>
            </w:r>
            <w:r>
              <w:rPr>
                <w:sz w:val="22"/>
              </w:rPr>
              <w:t>инструменты</w:t>
            </w:r>
            <w:r>
              <w:rPr>
                <w:spacing w:val="-6"/>
                <w:sz w:val="22"/>
              </w:rPr>
              <w:t> </w:t>
            </w:r>
            <w:r>
              <w:rPr>
                <w:sz w:val="22"/>
              </w:rPr>
              <w:t>и</w:t>
            </w:r>
            <w:r>
              <w:rPr>
                <w:spacing w:val="-6"/>
                <w:sz w:val="22"/>
              </w:rPr>
              <w:t> </w:t>
            </w:r>
            <w:r>
              <w:rPr>
                <w:sz w:val="22"/>
              </w:rPr>
              <w:t>принадлежности</w:t>
            </w:r>
            <w:r>
              <w:rPr>
                <w:spacing w:val="-6"/>
                <w:sz w:val="22"/>
              </w:rPr>
              <w:t> </w:t>
            </w:r>
            <w:r>
              <w:rPr>
                <w:sz w:val="22"/>
              </w:rPr>
              <w:t>к</w:t>
            </w:r>
            <w:r>
              <w:rPr>
                <w:spacing w:val="-5"/>
                <w:sz w:val="22"/>
              </w:rPr>
              <w:t> ним</w:t>
            </w:r>
          </w:p>
        </w:tc>
      </w:tr>
      <w:tr>
        <w:trPr>
          <w:trHeight w:val="528" w:hRule="atLeast"/>
        </w:trPr>
        <w:tc>
          <w:tcPr>
            <w:tcW w:w="1398" w:type="dxa"/>
          </w:tcPr>
          <w:p>
            <w:pPr>
              <w:pStyle w:val="TableParagraph"/>
              <w:spacing w:line="241" w:lineRule="exact"/>
              <w:rPr>
                <w:sz w:val="22"/>
              </w:rPr>
            </w:pPr>
            <w:r>
              <w:rPr>
                <w:spacing w:val="-2"/>
                <w:sz w:val="22"/>
              </w:rPr>
              <w:t>780.7</w:t>
            </w:r>
          </w:p>
        </w:tc>
        <w:tc>
          <w:tcPr>
            <w:tcW w:w="7481" w:type="dxa"/>
          </w:tcPr>
          <w:p>
            <w:pPr>
              <w:pStyle w:val="TableParagraph"/>
              <w:spacing w:line="238" w:lineRule="exact"/>
              <w:ind w:left="353"/>
              <w:rPr>
                <w:sz w:val="22"/>
              </w:rPr>
            </w:pPr>
            <w:r>
              <w:rPr>
                <w:sz w:val="22"/>
              </w:rPr>
              <w:t>Пособия,</w:t>
            </w:r>
            <w:r>
              <w:rPr>
                <w:spacing w:val="-6"/>
                <w:sz w:val="22"/>
              </w:rPr>
              <w:t> </w:t>
            </w:r>
            <w:r>
              <w:rPr>
                <w:sz w:val="22"/>
              </w:rPr>
              <w:t>вспомогательные</w:t>
            </w:r>
            <w:r>
              <w:rPr>
                <w:spacing w:val="-5"/>
                <w:sz w:val="22"/>
              </w:rPr>
              <w:t> </w:t>
            </w:r>
            <w:r>
              <w:rPr>
                <w:sz w:val="22"/>
              </w:rPr>
              <w:t>средства</w:t>
            </w:r>
            <w:r>
              <w:rPr>
                <w:spacing w:val="44"/>
                <w:sz w:val="22"/>
              </w:rPr>
              <w:t> </w:t>
            </w:r>
            <w:r>
              <w:rPr>
                <w:sz w:val="22"/>
              </w:rPr>
              <w:t>для</w:t>
            </w:r>
            <w:r>
              <w:rPr>
                <w:spacing w:val="-6"/>
                <w:sz w:val="22"/>
              </w:rPr>
              <w:t> </w:t>
            </w:r>
            <w:r>
              <w:rPr>
                <w:sz w:val="22"/>
              </w:rPr>
              <w:t>изучения</w:t>
            </w:r>
            <w:r>
              <w:rPr>
                <w:spacing w:val="-5"/>
                <w:sz w:val="22"/>
              </w:rPr>
              <w:t> </w:t>
            </w:r>
            <w:r>
              <w:rPr>
                <w:sz w:val="22"/>
              </w:rPr>
              <w:t>и</w:t>
            </w:r>
            <w:r>
              <w:rPr>
                <w:spacing w:val="-5"/>
                <w:sz w:val="22"/>
              </w:rPr>
              <w:t> </w:t>
            </w:r>
            <w:r>
              <w:rPr>
                <w:sz w:val="22"/>
              </w:rPr>
              <w:t>обучения</w:t>
            </w:r>
            <w:r>
              <w:rPr>
                <w:spacing w:val="-6"/>
                <w:sz w:val="22"/>
              </w:rPr>
              <w:t> </w:t>
            </w:r>
            <w:r>
              <w:rPr>
                <w:spacing w:val="-2"/>
                <w:sz w:val="22"/>
              </w:rPr>
              <w:t>музыке.</w:t>
            </w:r>
          </w:p>
          <w:p>
            <w:pPr>
              <w:pStyle w:val="TableParagraph"/>
              <w:spacing w:line="250" w:lineRule="exact"/>
              <w:ind w:left="670"/>
              <w:rPr>
                <w:sz w:val="22"/>
              </w:rPr>
            </w:pPr>
            <w:r>
              <w:rPr>
                <w:sz w:val="22"/>
              </w:rPr>
              <w:t>Другие</w:t>
            </w:r>
            <w:r>
              <w:rPr>
                <w:spacing w:val="-6"/>
                <w:sz w:val="22"/>
              </w:rPr>
              <w:t> </w:t>
            </w:r>
            <w:r>
              <w:rPr>
                <w:sz w:val="22"/>
              </w:rPr>
              <w:t>музыкальные</w:t>
            </w:r>
            <w:r>
              <w:rPr>
                <w:spacing w:val="-6"/>
                <w:sz w:val="22"/>
              </w:rPr>
              <w:t> </w:t>
            </w:r>
            <w:r>
              <w:rPr>
                <w:spacing w:val="-2"/>
                <w:sz w:val="22"/>
              </w:rPr>
              <w:t>принадлежности</w:t>
            </w:r>
          </w:p>
        </w:tc>
      </w:tr>
      <w:tr>
        <w:trPr>
          <w:trHeight w:val="308" w:hRule="atLeast"/>
        </w:trPr>
        <w:tc>
          <w:tcPr>
            <w:tcW w:w="1398" w:type="dxa"/>
          </w:tcPr>
          <w:p>
            <w:pPr>
              <w:pStyle w:val="TableParagraph"/>
              <w:spacing w:line="240" w:lineRule="auto" w:before="21"/>
              <w:rPr>
                <w:b/>
                <w:sz w:val="22"/>
              </w:rPr>
            </w:pPr>
            <w:r>
              <w:rPr>
                <w:b/>
                <w:spacing w:val="-5"/>
                <w:sz w:val="22"/>
              </w:rPr>
              <w:t>781</w:t>
            </w:r>
          </w:p>
        </w:tc>
        <w:tc>
          <w:tcPr>
            <w:tcW w:w="7481" w:type="dxa"/>
          </w:tcPr>
          <w:p>
            <w:pPr>
              <w:pStyle w:val="TableParagraph"/>
              <w:spacing w:line="240" w:lineRule="auto" w:before="21"/>
              <w:ind w:left="353"/>
              <w:rPr>
                <w:b/>
                <w:sz w:val="22"/>
              </w:rPr>
            </w:pPr>
            <w:r>
              <w:rPr>
                <w:b/>
                <w:sz w:val="22"/>
              </w:rPr>
              <w:t>Теория</w:t>
            </w:r>
            <w:r>
              <w:rPr>
                <w:b/>
                <w:spacing w:val="-6"/>
                <w:sz w:val="22"/>
              </w:rPr>
              <w:t> </w:t>
            </w:r>
            <w:r>
              <w:rPr>
                <w:b/>
                <w:sz w:val="22"/>
              </w:rPr>
              <w:t>музыки.</w:t>
            </w:r>
            <w:r>
              <w:rPr>
                <w:b/>
                <w:spacing w:val="-6"/>
                <w:sz w:val="22"/>
              </w:rPr>
              <w:t> </w:t>
            </w:r>
            <w:r>
              <w:rPr>
                <w:b/>
                <w:sz w:val="22"/>
              </w:rPr>
              <w:t>Общие</w:t>
            </w:r>
            <w:r>
              <w:rPr>
                <w:b/>
                <w:spacing w:val="-5"/>
                <w:sz w:val="22"/>
              </w:rPr>
              <w:t> </w:t>
            </w:r>
            <w:r>
              <w:rPr>
                <w:b/>
                <w:spacing w:val="-2"/>
                <w:sz w:val="22"/>
              </w:rPr>
              <w:t>вопросы</w:t>
            </w:r>
          </w:p>
        </w:tc>
      </w:tr>
      <w:tr>
        <w:trPr>
          <w:trHeight w:val="522" w:hRule="atLeast"/>
        </w:trPr>
        <w:tc>
          <w:tcPr>
            <w:tcW w:w="1398" w:type="dxa"/>
          </w:tcPr>
          <w:p>
            <w:pPr>
              <w:pStyle w:val="TableParagraph"/>
              <w:spacing w:line="240" w:lineRule="auto" w:before="15"/>
              <w:rPr>
                <w:sz w:val="22"/>
              </w:rPr>
            </w:pPr>
            <w:r>
              <w:rPr>
                <w:spacing w:val="-2"/>
                <w:sz w:val="22"/>
              </w:rPr>
              <w:t>781.1</w:t>
            </w:r>
          </w:p>
        </w:tc>
        <w:tc>
          <w:tcPr>
            <w:tcW w:w="7481" w:type="dxa"/>
          </w:tcPr>
          <w:p>
            <w:pPr>
              <w:pStyle w:val="TableParagraph"/>
              <w:spacing w:line="250" w:lineRule="exact" w:before="15"/>
              <w:ind w:left="353"/>
              <w:rPr>
                <w:sz w:val="22"/>
              </w:rPr>
            </w:pPr>
            <w:r>
              <w:rPr>
                <w:sz w:val="22"/>
              </w:rPr>
              <w:t>Научные</w:t>
            </w:r>
            <w:r>
              <w:rPr>
                <w:spacing w:val="-8"/>
                <w:sz w:val="22"/>
              </w:rPr>
              <w:t> </w:t>
            </w:r>
            <w:r>
              <w:rPr>
                <w:sz w:val="22"/>
              </w:rPr>
              <w:t>основы.</w:t>
            </w:r>
            <w:r>
              <w:rPr>
                <w:spacing w:val="-6"/>
                <w:sz w:val="22"/>
              </w:rPr>
              <w:t> </w:t>
            </w:r>
            <w:r>
              <w:rPr>
                <w:sz w:val="22"/>
              </w:rPr>
              <w:t>Математические,</w:t>
            </w:r>
            <w:r>
              <w:rPr>
                <w:spacing w:val="-9"/>
                <w:sz w:val="22"/>
              </w:rPr>
              <w:t> </w:t>
            </w:r>
            <w:r>
              <w:rPr>
                <w:sz w:val="22"/>
              </w:rPr>
              <w:t>физические,</w:t>
            </w:r>
            <w:r>
              <w:rPr>
                <w:spacing w:val="-6"/>
                <w:sz w:val="22"/>
              </w:rPr>
              <w:t> </w:t>
            </w:r>
            <w:r>
              <w:rPr>
                <w:sz w:val="22"/>
              </w:rPr>
              <w:t>психологические</w:t>
            </w:r>
            <w:r>
              <w:rPr>
                <w:spacing w:val="-5"/>
                <w:sz w:val="22"/>
              </w:rPr>
              <w:t> </w:t>
            </w:r>
            <w:r>
              <w:rPr>
                <w:spacing w:val="-2"/>
                <w:sz w:val="22"/>
              </w:rPr>
              <w:t>теории.</w:t>
            </w:r>
          </w:p>
          <w:p>
            <w:pPr>
              <w:pStyle w:val="TableParagraph"/>
              <w:spacing w:line="236" w:lineRule="exact"/>
              <w:ind w:left="670"/>
              <w:rPr>
                <w:sz w:val="22"/>
              </w:rPr>
            </w:pPr>
            <w:r>
              <w:rPr>
                <w:sz w:val="22"/>
              </w:rPr>
              <w:t>Музыкальная</w:t>
            </w:r>
            <w:r>
              <w:rPr>
                <w:spacing w:val="-9"/>
                <w:sz w:val="22"/>
              </w:rPr>
              <w:t> </w:t>
            </w:r>
            <w:r>
              <w:rPr>
                <w:spacing w:val="-2"/>
                <w:sz w:val="22"/>
              </w:rPr>
              <w:t>акустика</w:t>
            </w:r>
          </w:p>
        </w:tc>
      </w:tr>
      <w:tr>
        <w:trPr>
          <w:trHeight w:val="247" w:hRule="atLeast"/>
        </w:trPr>
        <w:tc>
          <w:tcPr>
            <w:tcW w:w="1398" w:type="dxa"/>
          </w:tcPr>
          <w:p>
            <w:pPr>
              <w:pStyle w:val="TableParagraph"/>
              <w:rPr>
                <w:sz w:val="22"/>
              </w:rPr>
            </w:pPr>
            <w:r>
              <w:rPr>
                <w:spacing w:val="-2"/>
                <w:sz w:val="22"/>
              </w:rPr>
              <w:t>781.2</w:t>
            </w:r>
          </w:p>
        </w:tc>
        <w:tc>
          <w:tcPr>
            <w:tcW w:w="7481" w:type="dxa"/>
          </w:tcPr>
          <w:p>
            <w:pPr>
              <w:pStyle w:val="TableParagraph"/>
              <w:ind w:left="353"/>
              <w:rPr>
                <w:sz w:val="22"/>
              </w:rPr>
            </w:pPr>
            <w:r>
              <w:rPr>
                <w:sz w:val="22"/>
              </w:rPr>
              <w:t>Всеобщая</w:t>
            </w:r>
            <w:r>
              <w:rPr>
                <w:spacing w:val="-3"/>
                <w:sz w:val="22"/>
              </w:rPr>
              <w:t> </w:t>
            </w:r>
            <w:r>
              <w:rPr>
                <w:sz w:val="22"/>
              </w:rPr>
              <w:t>теория</w:t>
            </w:r>
            <w:r>
              <w:rPr>
                <w:spacing w:val="-2"/>
                <w:sz w:val="22"/>
              </w:rPr>
              <w:t> музыки</w:t>
            </w:r>
          </w:p>
        </w:tc>
      </w:tr>
      <w:tr>
        <w:trPr>
          <w:trHeight w:val="248" w:hRule="atLeast"/>
        </w:trPr>
        <w:tc>
          <w:tcPr>
            <w:tcW w:w="1398" w:type="dxa"/>
          </w:tcPr>
          <w:p>
            <w:pPr>
              <w:pStyle w:val="TableParagraph"/>
              <w:spacing w:line="228" w:lineRule="exact"/>
              <w:rPr>
                <w:sz w:val="22"/>
              </w:rPr>
            </w:pPr>
            <w:r>
              <w:rPr>
                <w:spacing w:val="-2"/>
                <w:sz w:val="22"/>
              </w:rPr>
              <w:t>781.4</w:t>
            </w:r>
          </w:p>
        </w:tc>
        <w:tc>
          <w:tcPr>
            <w:tcW w:w="7481" w:type="dxa"/>
          </w:tcPr>
          <w:p>
            <w:pPr>
              <w:pStyle w:val="TableParagraph"/>
              <w:spacing w:line="228" w:lineRule="exact"/>
              <w:ind w:left="353"/>
              <w:rPr>
                <w:sz w:val="22"/>
              </w:rPr>
            </w:pPr>
            <w:r>
              <w:rPr>
                <w:sz w:val="22"/>
              </w:rPr>
              <w:t>Учение</w:t>
            </w:r>
            <w:r>
              <w:rPr>
                <w:spacing w:val="-6"/>
                <w:sz w:val="22"/>
              </w:rPr>
              <w:t> </w:t>
            </w:r>
            <w:r>
              <w:rPr>
                <w:sz w:val="22"/>
              </w:rPr>
              <w:t>о</w:t>
            </w:r>
            <w:r>
              <w:rPr>
                <w:spacing w:val="-5"/>
                <w:sz w:val="22"/>
              </w:rPr>
              <w:t> </w:t>
            </w:r>
            <w:r>
              <w:rPr>
                <w:sz w:val="22"/>
              </w:rPr>
              <w:t>гармонии.</w:t>
            </w:r>
            <w:r>
              <w:rPr>
                <w:spacing w:val="-6"/>
                <w:sz w:val="22"/>
              </w:rPr>
              <w:t> </w:t>
            </w:r>
            <w:r>
              <w:rPr>
                <w:sz w:val="22"/>
              </w:rPr>
              <w:t>Контрапункт.</w:t>
            </w:r>
            <w:r>
              <w:rPr>
                <w:spacing w:val="-5"/>
                <w:sz w:val="22"/>
              </w:rPr>
              <w:t> </w:t>
            </w:r>
            <w:r>
              <w:rPr>
                <w:spacing w:val="-2"/>
                <w:sz w:val="22"/>
              </w:rPr>
              <w:t>Мелодия</w:t>
            </w:r>
          </w:p>
        </w:tc>
      </w:tr>
      <w:tr>
        <w:trPr>
          <w:trHeight w:val="248" w:hRule="atLeast"/>
        </w:trPr>
        <w:tc>
          <w:tcPr>
            <w:tcW w:w="1398" w:type="dxa"/>
          </w:tcPr>
          <w:p>
            <w:pPr>
              <w:pStyle w:val="TableParagraph"/>
              <w:spacing w:line="228" w:lineRule="exact"/>
              <w:rPr>
                <w:sz w:val="22"/>
              </w:rPr>
            </w:pPr>
            <w:r>
              <w:rPr>
                <w:spacing w:val="-2"/>
                <w:sz w:val="22"/>
              </w:rPr>
              <w:t>781.6</w:t>
            </w:r>
          </w:p>
        </w:tc>
        <w:tc>
          <w:tcPr>
            <w:tcW w:w="7481" w:type="dxa"/>
          </w:tcPr>
          <w:p>
            <w:pPr>
              <w:pStyle w:val="TableParagraph"/>
              <w:spacing w:line="228" w:lineRule="exact"/>
              <w:ind w:left="353"/>
              <w:rPr>
                <w:sz w:val="22"/>
              </w:rPr>
            </w:pPr>
            <w:r>
              <w:rPr>
                <w:sz w:val="22"/>
              </w:rPr>
              <w:t>Общие</w:t>
            </w:r>
            <w:r>
              <w:rPr>
                <w:spacing w:val="-5"/>
                <w:sz w:val="22"/>
              </w:rPr>
              <w:t> </w:t>
            </w:r>
            <w:r>
              <w:rPr>
                <w:sz w:val="22"/>
              </w:rPr>
              <w:t>вопросы</w:t>
            </w:r>
            <w:r>
              <w:rPr>
                <w:spacing w:val="-5"/>
                <w:sz w:val="22"/>
              </w:rPr>
              <w:t> </w:t>
            </w:r>
            <w:r>
              <w:rPr>
                <w:sz w:val="22"/>
              </w:rPr>
              <w:t>композиции</w:t>
            </w:r>
            <w:r>
              <w:rPr>
                <w:spacing w:val="-5"/>
                <w:sz w:val="22"/>
              </w:rPr>
              <w:t> </w:t>
            </w:r>
            <w:r>
              <w:rPr>
                <w:sz w:val="22"/>
              </w:rPr>
              <w:t>и</w:t>
            </w:r>
            <w:r>
              <w:rPr>
                <w:spacing w:val="-4"/>
                <w:sz w:val="22"/>
              </w:rPr>
              <w:t> </w:t>
            </w:r>
            <w:r>
              <w:rPr>
                <w:spacing w:val="-2"/>
                <w:sz w:val="22"/>
              </w:rPr>
              <w:t>интерпретации</w:t>
            </w:r>
          </w:p>
        </w:tc>
      </w:tr>
      <w:tr>
        <w:trPr>
          <w:trHeight w:val="247" w:hRule="atLeast"/>
        </w:trPr>
        <w:tc>
          <w:tcPr>
            <w:tcW w:w="1398" w:type="dxa"/>
          </w:tcPr>
          <w:p>
            <w:pPr>
              <w:pStyle w:val="TableParagraph"/>
              <w:rPr>
                <w:sz w:val="22"/>
              </w:rPr>
            </w:pPr>
            <w:r>
              <w:rPr>
                <w:spacing w:val="-2"/>
                <w:sz w:val="22"/>
              </w:rPr>
              <w:t>781.7</w:t>
            </w:r>
          </w:p>
        </w:tc>
        <w:tc>
          <w:tcPr>
            <w:tcW w:w="7481" w:type="dxa"/>
          </w:tcPr>
          <w:p>
            <w:pPr>
              <w:pStyle w:val="TableParagraph"/>
              <w:ind w:left="353"/>
              <w:rPr>
                <w:sz w:val="22"/>
              </w:rPr>
            </w:pPr>
            <w:r>
              <w:rPr>
                <w:sz w:val="22"/>
              </w:rPr>
              <w:t>Теория</w:t>
            </w:r>
            <w:r>
              <w:rPr>
                <w:spacing w:val="-8"/>
                <w:sz w:val="22"/>
              </w:rPr>
              <w:t> </w:t>
            </w:r>
            <w:r>
              <w:rPr>
                <w:sz w:val="22"/>
              </w:rPr>
              <w:t>и</w:t>
            </w:r>
            <w:r>
              <w:rPr>
                <w:spacing w:val="-4"/>
                <w:sz w:val="22"/>
              </w:rPr>
              <w:t> </w:t>
            </w:r>
            <w:r>
              <w:rPr>
                <w:sz w:val="22"/>
              </w:rPr>
              <w:t>формы</w:t>
            </w:r>
            <w:r>
              <w:rPr>
                <w:spacing w:val="-4"/>
                <w:sz w:val="22"/>
              </w:rPr>
              <w:t> </w:t>
            </w:r>
            <w:r>
              <w:rPr>
                <w:sz w:val="22"/>
              </w:rPr>
              <w:t>национальной</w:t>
            </w:r>
            <w:r>
              <w:rPr>
                <w:spacing w:val="-5"/>
                <w:sz w:val="22"/>
              </w:rPr>
              <w:t> </w:t>
            </w:r>
            <w:r>
              <w:rPr>
                <w:sz w:val="22"/>
              </w:rPr>
              <w:t>музыки</w:t>
            </w:r>
            <w:r>
              <w:rPr>
                <w:spacing w:val="-3"/>
                <w:sz w:val="22"/>
              </w:rPr>
              <w:t> </w:t>
            </w:r>
            <w:r>
              <w:rPr>
                <w:sz w:val="22"/>
              </w:rPr>
              <w:t>отдельных</w:t>
            </w:r>
            <w:r>
              <w:rPr>
                <w:spacing w:val="-7"/>
                <w:sz w:val="22"/>
              </w:rPr>
              <w:t> </w:t>
            </w:r>
            <w:r>
              <w:rPr>
                <w:sz w:val="22"/>
              </w:rPr>
              <w:t>народов</w:t>
            </w:r>
            <w:r>
              <w:rPr>
                <w:spacing w:val="-5"/>
                <w:sz w:val="22"/>
              </w:rPr>
              <w:t> </w:t>
            </w:r>
            <w:r>
              <w:rPr>
                <w:sz w:val="22"/>
              </w:rPr>
              <w:t>и</w:t>
            </w:r>
            <w:r>
              <w:rPr>
                <w:spacing w:val="-3"/>
                <w:sz w:val="22"/>
              </w:rPr>
              <w:t> </w:t>
            </w:r>
            <w:r>
              <w:rPr>
                <w:spacing w:val="-2"/>
                <w:sz w:val="22"/>
              </w:rPr>
              <w:t>стран</w:t>
            </w:r>
          </w:p>
        </w:tc>
      </w:tr>
      <w:tr>
        <w:trPr>
          <w:trHeight w:val="279" w:hRule="atLeast"/>
        </w:trPr>
        <w:tc>
          <w:tcPr>
            <w:tcW w:w="1398" w:type="dxa"/>
          </w:tcPr>
          <w:p>
            <w:pPr>
              <w:pStyle w:val="TableParagraph"/>
              <w:spacing w:line="241" w:lineRule="exact"/>
              <w:rPr>
                <w:sz w:val="22"/>
              </w:rPr>
            </w:pPr>
            <w:r>
              <w:rPr>
                <w:spacing w:val="-2"/>
                <w:sz w:val="22"/>
              </w:rPr>
              <w:t>781.8</w:t>
            </w:r>
          </w:p>
        </w:tc>
        <w:tc>
          <w:tcPr>
            <w:tcW w:w="7481" w:type="dxa"/>
          </w:tcPr>
          <w:p>
            <w:pPr>
              <w:pStyle w:val="TableParagraph"/>
              <w:spacing w:line="241" w:lineRule="exact"/>
              <w:ind w:left="353"/>
              <w:rPr>
                <w:sz w:val="22"/>
              </w:rPr>
            </w:pPr>
            <w:r>
              <w:rPr>
                <w:sz w:val="22"/>
              </w:rPr>
              <w:t>Теория</w:t>
            </w:r>
            <w:r>
              <w:rPr>
                <w:spacing w:val="-5"/>
                <w:sz w:val="22"/>
              </w:rPr>
              <w:t> </w:t>
            </w:r>
            <w:r>
              <w:rPr>
                <w:sz w:val="22"/>
              </w:rPr>
              <w:t>и</w:t>
            </w:r>
            <w:r>
              <w:rPr>
                <w:spacing w:val="-2"/>
                <w:sz w:val="22"/>
              </w:rPr>
              <w:t> </w:t>
            </w:r>
            <w:r>
              <w:rPr>
                <w:sz w:val="22"/>
              </w:rPr>
              <w:t>формы</w:t>
            </w:r>
            <w:r>
              <w:rPr>
                <w:spacing w:val="-3"/>
                <w:sz w:val="22"/>
              </w:rPr>
              <w:t> </w:t>
            </w:r>
            <w:r>
              <w:rPr>
                <w:sz w:val="22"/>
              </w:rPr>
              <w:t>античной</w:t>
            </w:r>
            <w:r>
              <w:rPr>
                <w:spacing w:val="-2"/>
                <w:sz w:val="22"/>
              </w:rPr>
              <w:t> музыки</w:t>
            </w:r>
          </w:p>
        </w:tc>
      </w:tr>
      <w:tr>
        <w:trPr>
          <w:trHeight w:val="340" w:hRule="atLeast"/>
        </w:trPr>
        <w:tc>
          <w:tcPr>
            <w:tcW w:w="1398" w:type="dxa"/>
          </w:tcPr>
          <w:p>
            <w:pPr>
              <w:pStyle w:val="TableParagraph"/>
              <w:spacing w:line="240" w:lineRule="auto" w:before="20"/>
              <w:rPr>
                <w:b/>
                <w:sz w:val="22"/>
              </w:rPr>
            </w:pPr>
            <w:r>
              <w:rPr>
                <w:b/>
                <w:spacing w:val="-2"/>
                <w:sz w:val="22"/>
              </w:rPr>
              <w:t>782/785</w:t>
            </w:r>
          </w:p>
        </w:tc>
        <w:tc>
          <w:tcPr>
            <w:tcW w:w="7481" w:type="dxa"/>
          </w:tcPr>
          <w:p>
            <w:pPr>
              <w:pStyle w:val="TableParagraph"/>
              <w:spacing w:line="240" w:lineRule="auto" w:before="20"/>
              <w:ind w:left="353"/>
              <w:rPr>
                <w:b/>
                <w:sz w:val="22"/>
              </w:rPr>
            </w:pPr>
            <w:r>
              <w:rPr>
                <w:b/>
                <w:sz w:val="22"/>
              </w:rPr>
              <w:t>Виды</w:t>
            </w:r>
            <w:r>
              <w:rPr>
                <w:b/>
                <w:spacing w:val="-4"/>
                <w:sz w:val="22"/>
              </w:rPr>
              <w:t> </w:t>
            </w:r>
            <w:r>
              <w:rPr>
                <w:b/>
                <w:spacing w:val="-2"/>
                <w:sz w:val="22"/>
              </w:rPr>
              <w:t>музыки</w:t>
            </w:r>
          </w:p>
        </w:tc>
      </w:tr>
      <w:tr>
        <w:trPr>
          <w:trHeight w:val="368" w:hRule="atLeast"/>
        </w:trPr>
        <w:tc>
          <w:tcPr>
            <w:tcW w:w="1398" w:type="dxa"/>
          </w:tcPr>
          <w:p>
            <w:pPr>
              <w:pStyle w:val="TableParagraph"/>
              <w:spacing w:line="240" w:lineRule="auto" w:before="49"/>
              <w:rPr>
                <w:b/>
                <w:sz w:val="22"/>
              </w:rPr>
            </w:pPr>
            <w:r>
              <w:rPr>
                <w:b/>
                <w:spacing w:val="-5"/>
                <w:sz w:val="22"/>
              </w:rPr>
              <w:t>782</w:t>
            </w:r>
          </w:p>
        </w:tc>
        <w:tc>
          <w:tcPr>
            <w:tcW w:w="7481" w:type="dxa"/>
          </w:tcPr>
          <w:p>
            <w:pPr>
              <w:pStyle w:val="TableParagraph"/>
              <w:spacing w:line="240" w:lineRule="auto" w:before="49"/>
              <w:ind w:left="353"/>
              <w:rPr>
                <w:b/>
                <w:sz w:val="22"/>
              </w:rPr>
            </w:pPr>
            <w:r>
              <w:rPr>
                <w:b/>
                <w:sz w:val="22"/>
              </w:rPr>
              <w:t>Театральная</w:t>
            </w:r>
            <w:r>
              <w:rPr>
                <w:b/>
                <w:spacing w:val="77"/>
                <w:w w:val="150"/>
                <w:sz w:val="22"/>
              </w:rPr>
              <w:t> </w:t>
            </w:r>
            <w:r>
              <w:rPr>
                <w:b/>
                <w:sz w:val="22"/>
              </w:rPr>
              <w:t>музыка.</w:t>
            </w:r>
            <w:r>
              <w:rPr>
                <w:b/>
                <w:spacing w:val="-3"/>
                <w:sz w:val="22"/>
              </w:rPr>
              <w:t> </w:t>
            </w:r>
            <w:r>
              <w:rPr>
                <w:b/>
                <w:sz w:val="22"/>
              </w:rPr>
              <w:t>Опера.</w:t>
            </w:r>
            <w:r>
              <w:rPr>
                <w:b/>
                <w:spacing w:val="-4"/>
                <w:sz w:val="22"/>
              </w:rPr>
              <w:t> </w:t>
            </w:r>
            <w:r>
              <w:rPr>
                <w:b/>
                <w:spacing w:val="-2"/>
                <w:sz w:val="22"/>
              </w:rPr>
              <w:t>Оперетта</w:t>
            </w:r>
          </w:p>
        </w:tc>
      </w:tr>
      <w:tr>
        <w:trPr>
          <w:trHeight w:val="334" w:hRule="atLeast"/>
        </w:trPr>
        <w:tc>
          <w:tcPr>
            <w:tcW w:w="1398" w:type="dxa"/>
          </w:tcPr>
          <w:p>
            <w:pPr>
              <w:pStyle w:val="TableParagraph"/>
              <w:spacing w:line="240" w:lineRule="auto" w:before="48"/>
              <w:rPr>
                <w:b/>
                <w:sz w:val="22"/>
              </w:rPr>
            </w:pPr>
            <w:r>
              <w:rPr>
                <w:b/>
                <w:spacing w:val="-5"/>
                <w:sz w:val="22"/>
              </w:rPr>
              <w:t>783</w:t>
            </w:r>
          </w:p>
        </w:tc>
        <w:tc>
          <w:tcPr>
            <w:tcW w:w="7481" w:type="dxa"/>
          </w:tcPr>
          <w:p>
            <w:pPr>
              <w:pStyle w:val="TableParagraph"/>
              <w:spacing w:line="240" w:lineRule="auto" w:before="48"/>
              <w:ind w:left="353"/>
              <w:rPr>
                <w:b/>
                <w:sz w:val="22"/>
              </w:rPr>
            </w:pPr>
            <w:r>
              <w:rPr>
                <w:b/>
                <w:sz w:val="22"/>
              </w:rPr>
              <w:t>Церковная</w:t>
            </w:r>
            <w:r>
              <w:rPr>
                <w:b/>
                <w:spacing w:val="-5"/>
                <w:sz w:val="22"/>
              </w:rPr>
              <w:t> </w:t>
            </w:r>
            <w:r>
              <w:rPr>
                <w:b/>
                <w:sz w:val="22"/>
              </w:rPr>
              <w:t>музыка.</w:t>
            </w:r>
            <w:r>
              <w:rPr>
                <w:b/>
                <w:spacing w:val="-5"/>
                <w:sz w:val="22"/>
              </w:rPr>
              <w:t> </w:t>
            </w:r>
            <w:r>
              <w:rPr>
                <w:b/>
                <w:sz w:val="22"/>
              </w:rPr>
              <w:t>Духовная</w:t>
            </w:r>
            <w:r>
              <w:rPr>
                <w:b/>
                <w:spacing w:val="-6"/>
                <w:sz w:val="22"/>
              </w:rPr>
              <w:t> </w:t>
            </w:r>
            <w:r>
              <w:rPr>
                <w:b/>
                <w:spacing w:val="-2"/>
                <w:sz w:val="22"/>
              </w:rPr>
              <w:t>музыка</w:t>
            </w:r>
          </w:p>
        </w:tc>
      </w:tr>
      <w:tr>
        <w:trPr>
          <w:trHeight w:val="307" w:hRule="atLeast"/>
        </w:trPr>
        <w:tc>
          <w:tcPr>
            <w:tcW w:w="1398" w:type="dxa"/>
          </w:tcPr>
          <w:p>
            <w:pPr>
              <w:pStyle w:val="TableParagraph"/>
              <w:spacing w:line="240" w:lineRule="auto" w:before="15"/>
              <w:rPr>
                <w:sz w:val="22"/>
              </w:rPr>
            </w:pPr>
            <w:r>
              <w:rPr>
                <w:spacing w:val="-2"/>
                <w:sz w:val="22"/>
              </w:rPr>
              <w:t>783.2</w:t>
            </w:r>
          </w:p>
        </w:tc>
        <w:tc>
          <w:tcPr>
            <w:tcW w:w="7481" w:type="dxa"/>
          </w:tcPr>
          <w:p>
            <w:pPr>
              <w:pStyle w:val="TableParagraph"/>
              <w:spacing w:line="240" w:lineRule="auto" w:before="15"/>
              <w:ind w:left="353"/>
              <w:rPr>
                <w:sz w:val="22"/>
              </w:rPr>
            </w:pPr>
            <w:r>
              <w:rPr>
                <w:sz w:val="22"/>
              </w:rPr>
              <w:t>Литургическая</w:t>
            </w:r>
            <w:r>
              <w:rPr>
                <w:spacing w:val="-9"/>
                <w:sz w:val="22"/>
              </w:rPr>
              <w:t> </w:t>
            </w:r>
            <w:r>
              <w:rPr>
                <w:sz w:val="22"/>
              </w:rPr>
              <w:t>музыка.</w:t>
            </w:r>
            <w:r>
              <w:rPr>
                <w:spacing w:val="-8"/>
                <w:sz w:val="22"/>
              </w:rPr>
              <w:t> </w:t>
            </w:r>
            <w:r>
              <w:rPr>
                <w:sz w:val="22"/>
              </w:rPr>
              <w:t>Литургическое</w:t>
            </w:r>
            <w:r>
              <w:rPr>
                <w:spacing w:val="-8"/>
                <w:sz w:val="22"/>
              </w:rPr>
              <w:t> </w:t>
            </w:r>
            <w:r>
              <w:rPr>
                <w:spacing w:val="-2"/>
                <w:sz w:val="22"/>
              </w:rPr>
              <w:t>пение</w:t>
            </w:r>
          </w:p>
        </w:tc>
      </w:tr>
      <w:tr>
        <w:trPr>
          <w:trHeight w:val="278" w:hRule="atLeast"/>
        </w:trPr>
        <w:tc>
          <w:tcPr>
            <w:tcW w:w="1398" w:type="dxa"/>
          </w:tcPr>
          <w:p>
            <w:pPr>
              <w:pStyle w:val="TableParagraph"/>
              <w:spacing w:line="238" w:lineRule="exact" w:before="20"/>
              <w:rPr>
                <w:b/>
                <w:sz w:val="22"/>
              </w:rPr>
            </w:pPr>
            <w:r>
              <w:rPr>
                <w:b/>
                <w:spacing w:val="-5"/>
                <w:sz w:val="22"/>
              </w:rPr>
              <w:t>784</w:t>
            </w:r>
          </w:p>
        </w:tc>
        <w:tc>
          <w:tcPr>
            <w:tcW w:w="7481" w:type="dxa"/>
          </w:tcPr>
          <w:p>
            <w:pPr>
              <w:pStyle w:val="TableParagraph"/>
              <w:spacing w:line="238" w:lineRule="exact" w:before="20"/>
              <w:ind w:left="353"/>
              <w:rPr>
                <w:b/>
                <w:sz w:val="22"/>
              </w:rPr>
            </w:pPr>
            <w:r>
              <w:rPr>
                <w:b/>
                <w:sz w:val="22"/>
              </w:rPr>
              <w:t>Вокальная</w:t>
            </w:r>
            <w:r>
              <w:rPr>
                <w:b/>
                <w:spacing w:val="-6"/>
                <w:sz w:val="22"/>
              </w:rPr>
              <w:t> </w:t>
            </w:r>
            <w:r>
              <w:rPr>
                <w:b/>
                <w:sz w:val="22"/>
              </w:rPr>
              <w:t>музыка.</w:t>
            </w:r>
            <w:r>
              <w:rPr>
                <w:b/>
                <w:spacing w:val="-5"/>
                <w:sz w:val="22"/>
              </w:rPr>
              <w:t> </w:t>
            </w:r>
            <w:r>
              <w:rPr>
                <w:b/>
                <w:spacing w:val="-4"/>
                <w:sz w:val="22"/>
              </w:rPr>
              <w:t>Пение</w:t>
            </w:r>
          </w:p>
        </w:tc>
      </w:tr>
    </w:tbl>
    <w:p>
      <w:pPr>
        <w:pStyle w:val="TableParagraph"/>
        <w:spacing w:after="0" w:line="238" w:lineRule="exact"/>
        <w:rPr>
          <w:b/>
          <w:sz w:val="22"/>
        </w:rPr>
        <w:sectPr>
          <w:pgSz w:w="11910" w:h="16850"/>
          <w:pgMar w:header="0" w:footer="746" w:top="1460" w:bottom="145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7345"/>
      </w:tblGrid>
      <w:tr>
        <w:trPr>
          <w:trHeight w:val="245" w:hRule="atLeast"/>
        </w:trPr>
        <w:tc>
          <w:tcPr>
            <w:tcW w:w="1149" w:type="dxa"/>
          </w:tcPr>
          <w:p>
            <w:pPr>
              <w:pStyle w:val="TableParagraph"/>
              <w:spacing w:line="226" w:lineRule="exact"/>
              <w:rPr>
                <w:sz w:val="22"/>
              </w:rPr>
            </w:pPr>
            <w:r>
              <w:rPr>
                <w:spacing w:val="-2"/>
                <w:sz w:val="22"/>
              </w:rPr>
              <w:t>784.1</w:t>
            </w:r>
          </w:p>
        </w:tc>
        <w:tc>
          <w:tcPr>
            <w:tcW w:w="7345" w:type="dxa"/>
          </w:tcPr>
          <w:p>
            <w:pPr>
              <w:pStyle w:val="TableParagraph"/>
              <w:spacing w:line="226" w:lineRule="exact"/>
              <w:ind w:left="602"/>
              <w:rPr>
                <w:sz w:val="22"/>
              </w:rPr>
            </w:pPr>
            <w:r>
              <w:rPr>
                <w:sz w:val="22"/>
              </w:rPr>
              <w:t>Пение</w:t>
            </w:r>
            <w:r>
              <w:rPr>
                <w:spacing w:val="-6"/>
                <w:sz w:val="22"/>
              </w:rPr>
              <w:t> </w:t>
            </w:r>
            <w:r>
              <w:rPr>
                <w:sz w:val="22"/>
              </w:rPr>
              <w:t>a</w:t>
            </w:r>
            <w:r>
              <w:rPr>
                <w:spacing w:val="-4"/>
                <w:sz w:val="22"/>
              </w:rPr>
              <w:t> </w:t>
            </w:r>
            <w:r>
              <w:rPr>
                <w:sz w:val="22"/>
              </w:rPr>
              <w:t>capella.</w:t>
            </w:r>
            <w:r>
              <w:rPr>
                <w:spacing w:val="-6"/>
                <w:sz w:val="22"/>
              </w:rPr>
              <w:t> </w:t>
            </w:r>
            <w:r>
              <w:rPr>
                <w:sz w:val="22"/>
              </w:rPr>
              <w:t>Хоровое</w:t>
            </w:r>
            <w:r>
              <w:rPr>
                <w:spacing w:val="-6"/>
                <w:sz w:val="22"/>
              </w:rPr>
              <w:t> </w:t>
            </w:r>
            <w:r>
              <w:rPr>
                <w:sz w:val="22"/>
              </w:rPr>
              <w:t>пение</w:t>
            </w:r>
            <w:r>
              <w:rPr>
                <w:spacing w:val="-4"/>
                <w:sz w:val="22"/>
              </w:rPr>
              <w:t> </w:t>
            </w:r>
            <w:r>
              <w:rPr>
                <w:sz w:val="22"/>
              </w:rPr>
              <w:t>без</w:t>
            </w:r>
            <w:r>
              <w:rPr>
                <w:spacing w:val="-4"/>
                <w:sz w:val="22"/>
              </w:rPr>
              <w:t> </w:t>
            </w:r>
            <w:r>
              <w:rPr>
                <w:sz w:val="22"/>
              </w:rPr>
              <w:t>инструментального</w:t>
            </w:r>
            <w:r>
              <w:rPr>
                <w:spacing w:val="-3"/>
                <w:sz w:val="22"/>
              </w:rPr>
              <w:t> </w:t>
            </w:r>
            <w:r>
              <w:rPr>
                <w:spacing w:val="-2"/>
                <w:sz w:val="22"/>
              </w:rPr>
              <w:t>сопровождения</w:t>
            </w:r>
          </w:p>
        </w:tc>
      </w:tr>
      <w:tr>
        <w:trPr>
          <w:trHeight w:val="247" w:hRule="atLeast"/>
        </w:trPr>
        <w:tc>
          <w:tcPr>
            <w:tcW w:w="1149" w:type="dxa"/>
          </w:tcPr>
          <w:p>
            <w:pPr>
              <w:pStyle w:val="TableParagraph"/>
              <w:rPr>
                <w:sz w:val="22"/>
              </w:rPr>
            </w:pPr>
            <w:r>
              <w:rPr>
                <w:spacing w:val="-2"/>
                <w:sz w:val="22"/>
              </w:rPr>
              <w:t>784.2</w:t>
            </w:r>
          </w:p>
        </w:tc>
        <w:tc>
          <w:tcPr>
            <w:tcW w:w="7345" w:type="dxa"/>
          </w:tcPr>
          <w:p>
            <w:pPr>
              <w:pStyle w:val="TableParagraph"/>
              <w:ind w:left="602"/>
              <w:rPr>
                <w:sz w:val="22"/>
              </w:rPr>
            </w:pPr>
            <w:r>
              <w:rPr>
                <w:sz w:val="22"/>
              </w:rPr>
              <w:t>Вокальная</w:t>
            </w:r>
            <w:r>
              <w:rPr>
                <w:spacing w:val="-6"/>
                <w:sz w:val="22"/>
              </w:rPr>
              <w:t> </w:t>
            </w:r>
            <w:r>
              <w:rPr>
                <w:sz w:val="22"/>
              </w:rPr>
              <w:t>музыка</w:t>
            </w:r>
            <w:r>
              <w:rPr>
                <w:spacing w:val="-5"/>
                <w:sz w:val="22"/>
              </w:rPr>
              <w:t> </w:t>
            </w:r>
            <w:r>
              <w:rPr>
                <w:sz w:val="22"/>
              </w:rPr>
              <w:t>из</w:t>
            </w:r>
            <w:r>
              <w:rPr>
                <w:spacing w:val="-6"/>
                <w:sz w:val="22"/>
              </w:rPr>
              <w:t> </w:t>
            </w:r>
            <w:r>
              <w:rPr>
                <w:sz w:val="22"/>
              </w:rPr>
              <w:t>крупных</w:t>
            </w:r>
            <w:r>
              <w:rPr>
                <w:spacing w:val="-5"/>
                <w:sz w:val="22"/>
              </w:rPr>
              <w:t> </w:t>
            </w:r>
            <w:r>
              <w:rPr>
                <w:sz w:val="22"/>
              </w:rPr>
              <w:t>произведений,</w:t>
            </w:r>
            <w:r>
              <w:rPr>
                <w:spacing w:val="-5"/>
                <w:sz w:val="22"/>
              </w:rPr>
              <w:t> </w:t>
            </w:r>
            <w:r>
              <w:rPr>
                <w:sz w:val="22"/>
              </w:rPr>
              <w:t>вокальные</w:t>
            </w:r>
            <w:r>
              <w:rPr>
                <w:spacing w:val="-6"/>
                <w:sz w:val="22"/>
              </w:rPr>
              <w:t> </w:t>
            </w:r>
            <w:r>
              <w:rPr>
                <w:spacing w:val="-2"/>
                <w:sz w:val="22"/>
              </w:rPr>
              <w:t>фрагменты</w:t>
            </w:r>
          </w:p>
        </w:tc>
      </w:tr>
      <w:tr>
        <w:trPr>
          <w:trHeight w:val="247" w:hRule="atLeast"/>
        </w:trPr>
        <w:tc>
          <w:tcPr>
            <w:tcW w:w="1149" w:type="dxa"/>
          </w:tcPr>
          <w:p>
            <w:pPr>
              <w:pStyle w:val="TableParagraph"/>
              <w:rPr>
                <w:sz w:val="22"/>
              </w:rPr>
            </w:pPr>
            <w:r>
              <w:rPr>
                <w:spacing w:val="-2"/>
                <w:sz w:val="22"/>
              </w:rPr>
              <w:t>784.3</w:t>
            </w:r>
          </w:p>
        </w:tc>
        <w:tc>
          <w:tcPr>
            <w:tcW w:w="7345" w:type="dxa"/>
          </w:tcPr>
          <w:p>
            <w:pPr>
              <w:pStyle w:val="TableParagraph"/>
              <w:ind w:left="602"/>
              <w:rPr>
                <w:sz w:val="22"/>
              </w:rPr>
            </w:pPr>
            <w:r>
              <w:rPr>
                <w:sz w:val="22"/>
              </w:rPr>
              <w:t>Песни.</w:t>
            </w:r>
            <w:r>
              <w:rPr>
                <w:spacing w:val="-6"/>
                <w:sz w:val="22"/>
              </w:rPr>
              <w:t> </w:t>
            </w:r>
            <w:r>
              <w:rPr>
                <w:sz w:val="22"/>
              </w:rPr>
              <w:t>Баллады.</w:t>
            </w:r>
            <w:r>
              <w:rPr>
                <w:spacing w:val="-6"/>
                <w:sz w:val="22"/>
              </w:rPr>
              <w:t> </w:t>
            </w:r>
            <w:r>
              <w:rPr>
                <w:sz w:val="22"/>
              </w:rPr>
              <w:t>Элегии.</w:t>
            </w:r>
            <w:r>
              <w:rPr>
                <w:spacing w:val="-8"/>
                <w:sz w:val="22"/>
              </w:rPr>
              <w:t> </w:t>
            </w:r>
            <w:r>
              <w:rPr>
                <w:sz w:val="22"/>
              </w:rPr>
              <w:t>Арии.</w:t>
            </w:r>
            <w:r>
              <w:rPr>
                <w:spacing w:val="-5"/>
                <w:sz w:val="22"/>
              </w:rPr>
              <w:t> </w:t>
            </w:r>
            <w:r>
              <w:rPr>
                <w:spacing w:val="-2"/>
                <w:sz w:val="22"/>
              </w:rPr>
              <w:t>Романсы</w:t>
            </w:r>
          </w:p>
        </w:tc>
      </w:tr>
      <w:tr>
        <w:trPr>
          <w:trHeight w:val="248" w:hRule="atLeast"/>
        </w:trPr>
        <w:tc>
          <w:tcPr>
            <w:tcW w:w="1149" w:type="dxa"/>
          </w:tcPr>
          <w:p>
            <w:pPr>
              <w:pStyle w:val="TableParagraph"/>
              <w:spacing w:line="228" w:lineRule="exact"/>
              <w:rPr>
                <w:sz w:val="22"/>
              </w:rPr>
            </w:pPr>
            <w:r>
              <w:rPr>
                <w:spacing w:val="-2"/>
                <w:sz w:val="22"/>
              </w:rPr>
              <w:t>784.4</w:t>
            </w:r>
          </w:p>
        </w:tc>
        <w:tc>
          <w:tcPr>
            <w:tcW w:w="7345" w:type="dxa"/>
          </w:tcPr>
          <w:p>
            <w:pPr>
              <w:pStyle w:val="TableParagraph"/>
              <w:spacing w:line="228" w:lineRule="exact"/>
              <w:ind w:left="602"/>
              <w:rPr>
                <w:sz w:val="22"/>
              </w:rPr>
            </w:pPr>
            <w:r>
              <w:rPr>
                <w:sz w:val="22"/>
              </w:rPr>
              <w:t>Народные</w:t>
            </w:r>
            <w:r>
              <w:rPr>
                <w:spacing w:val="-9"/>
                <w:sz w:val="22"/>
              </w:rPr>
              <w:t> </w:t>
            </w:r>
            <w:r>
              <w:rPr>
                <w:sz w:val="22"/>
              </w:rPr>
              <w:t>песни.</w:t>
            </w:r>
            <w:r>
              <w:rPr>
                <w:spacing w:val="-6"/>
                <w:sz w:val="22"/>
              </w:rPr>
              <w:t> </w:t>
            </w:r>
            <w:r>
              <w:rPr>
                <w:sz w:val="22"/>
              </w:rPr>
              <w:t>Исторические</w:t>
            </w:r>
            <w:r>
              <w:rPr>
                <w:spacing w:val="-7"/>
                <w:sz w:val="22"/>
              </w:rPr>
              <w:t> </w:t>
            </w:r>
            <w:r>
              <w:rPr>
                <w:sz w:val="22"/>
              </w:rPr>
              <w:t>песни.</w:t>
            </w:r>
            <w:r>
              <w:rPr>
                <w:spacing w:val="-6"/>
                <w:sz w:val="22"/>
              </w:rPr>
              <w:t> </w:t>
            </w:r>
            <w:r>
              <w:rPr>
                <w:sz w:val="22"/>
              </w:rPr>
              <w:t>Застольные</w:t>
            </w:r>
            <w:r>
              <w:rPr>
                <w:spacing w:val="-8"/>
                <w:sz w:val="22"/>
              </w:rPr>
              <w:t> </w:t>
            </w:r>
            <w:r>
              <w:rPr>
                <w:spacing w:val="-2"/>
                <w:sz w:val="22"/>
              </w:rPr>
              <w:t>песни</w:t>
            </w:r>
          </w:p>
        </w:tc>
      </w:tr>
      <w:tr>
        <w:trPr>
          <w:trHeight w:val="248" w:hRule="atLeast"/>
        </w:trPr>
        <w:tc>
          <w:tcPr>
            <w:tcW w:w="1149" w:type="dxa"/>
          </w:tcPr>
          <w:p>
            <w:pPr>
              <w:pStyle w:val="TableParagraph"/>
              <w:spacing w:line="228" w:lineRule="exact"/>
              <w:rPr>
                <w:sz w:val="22"/>
              </w:rPr>
            </w:pPr>
            <w:r>
              <w:rPr>
                <w:spacing w:val="-2"/>
                <w:sz w:val="22"/>
              </w:rPr>
              <w:t>784.5</w:t>
            </w:r>
          </w:p>
        </w:tc>
        <w:tc>
          <w:tcPr>
            <w:tcW w:w="7345" w:type="dxa"/>
          </w:tcPr>
          <w:p>
            <w:pPr>
              <w:pStyle w:val="TableParagraph"/>
              <w:spacing w:line="228" w:lineRule="exact"/>
              <w:ind w:left="602"/>
              <w:rPr>
                <w:sz w:val="22"/>
              </w:rPr>
            </w:pPr>
            <w:r>
              <w:rPr>
                <w:sz w:val="22"/>
              </w:rPr>
              <w:t>Крупные</w:t>
            </w:r>
            <w:r>
              <w:rPr>
                <w:spacing w:val="-9"/>
                <w:sz w:val="22"/>
              </w:rPr>
              <w:t> </w:t>
            </w:r>
            <w:r>
              <w:rPr>
                <w:sz w:val="22"/>
              </w:rPr>
              <w:t>светские</w:t>
            </w:r>
            <w:r>
              <w:rPr>
                <w:spacing w:val="-6"/>
                <w:sz w:val="22"/>
              </w:rPr>
              <w:t> </w:t>
            </w:r>
            <w:r>
              <w:rPr>
                <w:sz w:val="22"/>
              </w:rPr>
              <w:t>хоровые</w:t>
            </w:r>
            <w:r>
              <w:rPr>
                <w:spacing w:val="-6"/>
                <w:sz w:val="22"/>
              </w:rPr>
              <w:t> </w:t>
            </w:r>
            <w:r>
              <w:rPr>
                <w:sz w:val="22"/>
              </w:rPr>
              <w:t>произведения.</w:t>
            </w:r>
            <w:r>
              <w:rPr>
                <w:spacing w:val="-7"/>
                <w:sz w:val="22"/>
              </w:rPr>
              <w:t> </w:t>
            </w:r>
            <w:r>
              <w:rPr>
                <w:sz w:val="22"/>
              </w:rPr>
              <w:t>Кантаты</w:t>
            </w:r>
            <w:r>
              <w:rPr>
                <w:spacing w:val="-6"/>
                <w:sz w:val="22"/>
              </w:rPr>
              <w:t> </w:t>
            </w:r>
            <w:r>
              <w:rPr>
                <w:sz w:val="22"/>
              </w:rPr>
              <w:t>и</w:t>
            </w:r>
            <w:r>
              <w:rPr>
                <w:spacing w:val="-6"/>
                <w:sz w:val="22"/>
              </w:rPr>
              <w:t> </w:t>
            </w:r>
            <w:r>
              <w:rPr>
                <w:spacing w:val="-2"/>
                <w:sz w:val="22"/>
              </w:rPr>
              <w:t>оратории</w:t>
            </w:r>
          </w:p>
        </w:tc>
      </w:tr>
      <w:tr>
        <w:trPr>
          <w:trHeight w:val="247" w:hRule="atLeast"/>
        </w:trPr>
        <w:tc>
          <w:tcPr>
            <w:tcW w:w="1149" w:type="dxa"/>
          </w:tcPr>
          <w:p>
            <w:pPr>
              <w:pStyle w:val="TableParagraph"/>
              <w:rPr>
                <w:sz w:val="22"/>
              </w:rPr>
            </w:pPr>
            <w:r>
              <w:rPr>
                <w:spacing w:val="-2"/>
                <w:sz w:val="22"/>
              </w:rPr>
              <w:t>784.6</w:t>
            </w:r>
          </w:p>
        </w:tc>
        <w:tc>
          <w:tcPr>
            <w:tcW w:w="7345" w:type="dxa"/>
          </w:tcPr>
          <w:p>
            <w:pPr>
              <w:pStyle w:val="TableParagraph"/>
              <w:ind w:left="602"/>
              <w:rPr>
                <w:sz w:val="22"/>
              </w:rPr>
            </w:pPr>
            <w:r>
              <w:rPr>
                <w:sz w:val="22"/>
              </w:rPr>
              <w:t>Массовые</w:t>
            </w:r>
            <w:r>
              <w:rPr>
                <w:spacing w:val="-7"/>
                <w:sz w:val="22"/>
              </w:rPr>
              <w:t> </w:t>
            </w:r>
            <w:r>
              <w:rPr>
                <w:sz w:val="22"/>
              </w:rPr>
              <w:t>песни.</w:t>
            </w:r>
            <w:r>
              <w:rPr>
                <w:spacing w:val="-5"/>
                <w:sz w:val="22"/>
              </w:rPr>
              <w:t> </w:t>
            </w:r>
            <w:r>
              <w:rPr>
                <w:sz w:val="22"/>
              </w:rPr>
              <w:t>Детские</w:t>
            </w:r>
            <w:r>
              <w:rPr>
                <w:spacing w:val="-7"/>
                <w:sz w:val="22"/>
              </w:rPr>
              <w:t> </w:t>
            </w:r>
            <w:r>
              <w:rPr>
                <w:spacing w:val="-2"/>
                <w:sz w:val="22"/>
              </w:rPr>
              <w:t>песни</w:t>
            </w:r>
          </w:p>
        </w:tc>
      </w:tr>
      <w:tr>
        <w:trPr>
          <w:trHeight w:val="247" w:hRule="atLeast"/>
        </w:trPr>
        <w:tc>
          <w:tcPr>
            <w:tcW w:w="1149" w:type="dxa"/>
          </w:tcPr>
          <w:p>
            <w:pPr>
              <w:pStyle w:val="TableParagraph"/>
              <w:rPr>
                <w:sz w:val="22"/>
              </w:rPr>
            </w:pPr>
            <w:r>
              <w:rPr>
                <w:spacing w:val="-2"/>
                <w:sz w:val="22"/>
              </w:rPr>
              <w:t>784.7</w:t>
            </w:r>
          </w:p>
        </w:tc>
        <w:tc>
          <w:tcPr>
            <w:tcW w:w="7345" w:type="dxa"/>
          </w:tcPr>
          <w:p>
            <w:pPr>
              <w:pStyle w:val="TableParagraph"/>
              <w:ind w:left="602"/>
              <w:rPr>
                <w:sz w:val="22"/>
              </w:rPr>
            </w:pPr>
            <w:r>
              <w:rPr>
                <w:sz w:val="22"/>
              </w:rPr>
              <w:t>Прочие</w:t>
            </w:r>
            <w:r>
              <w:rPr>
                <w:spacing w:val="-3"/>
                <w:sz w:val="22"/>
              </w:rPr>
              <w:t> </w:t>
            </w:r>
            <w:r>
              <w:rPr>
                <w:sz w:val="22"/>
              </w:rPr>
              <w:t>виды</w:t>
            </w:r>
            <w:r>
              <w:rPr>
                <w:spacing w:val="-2"/>
                <w:sz w:val="22"/>
              </w:rPr>
              <w:t> песен</w:t>
            </w:r>
          </w:p>
        </w:tc>
      </w:tr>
      <w:tr>
        <w:trPr>
          <w:trHeight w:val="280" w:hRule="atLeast"/>
        </w:trPr>
        <w:tc>
          <w:tcPr>
            <w:tcW w:w="1149" w:type="dxa"/>
          </w:tcPr>
          <w:p>
            <w:pPr>
              <w:pStyle w:val="TableParagraph"/>
              <w:spacing w:line="246" w:lineRule="exact"/>
              <w:rPr>
                <w:sz w:val="22"/>
              </w:rPr>
            </w:pPr>
            <w:r>
              <w:rPr>
                <w:spacing w:val="-2"/>
                <w:sz w:val="22"/>
              </w:rPr>
              <w:t>784.9</w:t>
            </w:r>
          </w:p>
        </w:tc>
        <w:tc>
          <w:tcPr>
            <w:tcW w:w="7345" w:type="dxa"/>
          </w:tcPr>
          <w:p>
            <w:pPr>
              <w:pStyle w:val="TableParagraph"/>
              <w:spacing w:line="246" w:lineRule="exact"/>
              <w:ind w:left="602"/>
              <w:rPr>
                <w:sz w:val="22"/>
              </w:rPr>
            </w:pPr>
            <w:r>
              <w:rPr>
                <w:sz w:val="22"/>
              </w:rPr>
              <w:t>Упражнения</w:t>
            </w:r>
            <w:r>
              <w:rPr>
                <w:spacing w:val="-7"/>
                <w:sz w:val="22"/>
              </w:rPr>
              <w:t> </w:t>
            </w:r>
            <w:r>
              <w:rPr>
                <w:sz w:val="22"/>
              </w:rPr>
              <w:t>для</w:t>
            </w:r>
            <w:r>
              <w:rPr>
                <w:spacing w:val="-3"/>
                <w:sz w:val="22"/>
              </w:rPr>
              <w:t> </w:t>
            </w:r>
            <w:r>
              <w:rPr>
                <w:sz w:val="22"/>
              </w:rPr>
              <w:t>пения.</w:t>
            </w:r>
            <w:r>
              <w:rPr>
                <w:spacing w:val="-3"/>
                <w:sz w:val="22"/>
              </w:rPr>
              <w:t> </w:t>
            </w:r>
            <w:r>
              <w:rPr>
                <w:spacing w:val="-2"/>
                <w:sz w:val="22"/>
              </w:rPr>
              <w:t>Сольфеджио</w:t>
            </w:r>
          </w:p>
        </w:tc>
      </w:tr>
      <w:tr>
        <w:trPr>
          <w:trHeight w:val="308" w:hRule="atLeast"/>
        </w:trPr>
        <w:tc>
          <w:tcPr>
            <w:tcW w:w="1149" w:type="dxa"/>
          </w:tcPr>
          <w:p>
            <w:pPr>
              <w:pStyle w:val="TableParagraph"/>
              <w:spacing w:line="240" w:lineRule="auto" w:before="26"/>
              <w:rPr>
                <w:b/>
                <w:sz w:val="22"/>
              </w:rPr>
            </w:pPr>
            <w:r>
              <w:rPr>
                <w:b/>
                <w:spacing w:val="-5"/>
                <w:sz w:val="22"/>
              </w:rPr>
              <w:t>785</w:t>
            </w:r>
          </w:p>
        </w:tc>
        <w:tc>
          <w:tcPr>
            <w:tcW w:w="7345" w:type="dxa"/>
          </w:tcPr>
          <w:p>
            <w:pPr>
              <w:pStyle w:val="TableParagraph"/>
              <w:spacing w:line="240" w:lineRule="auto" w:before="26"/>
              <w:ind w:left="602"/>
              <w:rPr>
                <w:b/>
                <w:sz w:val="22"/>
              </w:rPr>
            </w:pPr>
            <w:r>
              <w:rPr>
                <w:b/>
                <w:sz w:val="22"/>
              </w:rPr>
              <w:t>Инструментальная</w:t>
            </w:r>
            <w:r>
              <w:rPr>
                <w:b/>
                <w:spacing w:val="-12"/>
                <w:sz w:val="22"/>
              </w:rPr>
              <w:t> </w:t>
            </w:r>
            <w:r>
              <w:rPr>
                <w:b/>
                <w:spacing w:val="-2"/>
                <w:sz w:val="22"/>
              </w:rPr>
              <w:t>музыка</w:t>
            </w:r>
          </w:p>
        </w:tc>
      </w:tr>
      <w:tr>
        <w:trPr>
          <w:trHeight w:val="274" w:hRule="atLeast"/>
        </w:trPr>
        <w:tc>
          <w:tcPr>
            <w:tcW w:w="1149" w:type="dxa"/>
          </w:tcPr>
          <w:p>
            <w:pPr>
              <w:pStyle w:val="TableParagraph"/>
              <w:spacing w:line="234" w:lineRule="exact" w:before="20"/>
              <w:rPr>
                <w:sz w:val="22"/>
              </w:rPr>
            </w:pPr>
            <w:r>
              <w:rPr>
                <w:spacing w:val="-2"/>
                <w:sz w:val="22"/>
              </w:rPr>
              <w:t>785.1</w:t>
            </w:r>
          </w:p>
        </w:tc>
        <w:tc>
          <w:tcPr>
            <w:tcW w:w="7345" w:type="dxa"/>
          </w:tcPr>
          <w:p>
            <w:pPr>
              <w:pStyle w:val="TableParagraph"/>
              <w:spacing w:line="234" w:lineRule="exact" w:before="20"/>
              <w:ind w:left="602"/>
              <w:rPr>
                <w:sz w:val="22"/>
              </w:rPr>
            </w:pPr>
            <w:r>
              <w:rPr>
                <w:sz w:val="22"/>
              </w:rPr>
              <w:t>Инструментальная</w:t>
            </w:r>
            <w:r>
              <w:rPr>
                <w:spacing w:val="-6"/>
                <w:sz w:val="22"/>
              </w:rPr>
              <w:t> </w:t>
            </w:r>
            <w:r>
              <w:rPr>
                <w:sz w:val="22"/>
              </w:rPr>
              <w:t>музыка</w:t>
            </w:r>
            <w:r>
              <w:rPr>
                <w:spacing w:val="-4"/>
                <w:sz w:val="22"/>
              </w:rPr>
              <w:t> </w:t>
            </w:r>
            <w:r>
              <w:rPr>
                <w:sz w:val="22"/>
              </w:rPr>
              <w:t>для</w:t>
            </w:r>
            <w:r>
              <w:rPr>
                <w:spacing w:val="-4"/>
                <w:sz w:val="22"/>
              </w:rPr>
              <w:t> </w:t>
            </w:r>
            <w:r>
              <w:rPr>
                <w:spacing w:val="-2"/>
                <w:sz w:val="22"/>
              </w:rPr>
              <w:t>оркестра</w:t>
            </w:r>
          </w:p>
        </w:tc>
      </w:tr>
      <w:tr>
        <w:trPr>
          <w:trHeight w:val="247" w:hRule="atLeast"/>
        </w:trPr>
        <w:tc>
          <w:tcPr>
            <w:tcW w:w="1149" w:type="dxa"/>
          </w:tcPr>
          <w:p>
            <w:pPr>
              <w:pStyle w:val="TableParagraph"/>
              <w:rPr>
                <w:sz w:val="22"/>
              </w:rPr>
            </w:pPr>
            <w:r>
              <w:rPr>
                <w:spacing w:val="-2"/>
                <w:sz w:val="22"/>
              </w:rPr>
              <w:t>785.6</w:t>
            </w:r>
          </w:p>
        </w:tc>
        <w:tc>
          <w:tcPr>
            <w:tcW w:w="7345" w:type="dxa"/>
          </w:tcPr>
          <w:p>
            <w:pPr>
              <w:pStyle w:val="TableParagraph"/>
              <w:ind w:left="602"/>
              <w:rPr>
                <w:sz w:val="22"/>
              </w:rPr>
            </w:pPr>
            <w:r>
              <w:rPr>
                <w:spacing w:val="-2"/>
                <w:sz w:val="22"/>
              </w:rPr>
              <w:t>Концерты</w:t>
            </w:r>
          </w:p>
        </w:tc>
      </w:tr>
      <w:tr>
        <w:trPr>
          <w:trHeight w:val="279" w:hRule="atLeast"/>
        </w:trPr>
        <w:tc>
          <w:tcPr>
            <w:tcW w:w="1149" w:type="dxa"/>
          </w:tcPr>
          <w:p>
            <w:pPr>
              <w:pStyle w:val="TableParagraph"/>
              <w:spacing w:line="246" w:lineRule="exact"/>
              <w:rPr>
                <w:sz w:val="22"/>
              </w:rPr>
            </w:pPr>
            <w:r>
              <w:rPr>
                <w:spacing w:val="-2"/>
                <w:sz w:val="22"/>
              </w:rPr>
              <w:t>785.7</w:t>
            </w:r>
          </w:p>
        </w:tc>
        <w:tc>
          <w:tcPr>
            <w:tcW w:w="7345" w:type="dxa"/>
          </w:tcPr>
          <w:p>
            <w:pPr>
              <w:pStyle w:val="TableParagraph"/>
              <w:spacing w:line="246" w:lineRule="exact"/>
              <w:ind w:left="602"/>
              <w:rPr>
                <w:sz w:val="22"/>
              </w:rPr>
            </w:pPr>
            <w:r>
              <w:rPr>
                <w:sz w:val="22"/>
              </w:rPr>
              <w:t>Камерная</w:t>
            </w:r>
            <w:r>
              <w:rPr>
                <w:spacing w:val="-6"/>
                <w:sz w:val="22"/>
              </w:rPr>
              <w:t> </w:t>
            </w:r>
            <w:r>
              <w:rPr>
                <w:sz w:val="22"/>
              </w:rPr>
              <w:t>музыка.</w:t>
            </w:r>
            <w:r>
              <w:rPr>
                <w:spacing w:val="-7"/>
                <w:sz w:val="22"/>
              </w:rPr>
              <w:t> </w:t>
            </w:r>
            <w:r>
              <w:rPr>
                <w:sz w:val="22"/>
              </w:rPr>
              <w:t>Музыка</w:t>
            </w:r>
            <w:r>
              <w:rPr>
                <w:spacing w:val="-5"/>
                <w:sz w:val="22"/>
              </w:rPr>
              <w:t> </w:t>
            </w:r>
            <w:r>
              <w:rPr>
                <w:sz w:val="22"/>
              </w:rPr>
              <w:t>для</w:t>
            </w:r>
            <w:r>
              <w:rPr>
                <w:spacing w:val="-5"/>
                <w:sz w:val="22"/>
              </w:rPr>
              <w:t> </w:t>
            </w:r>
            <w:r>
              <w:rPr>
                <w:sz w:val="22"/>
              </w:rPr>
              <w:t>инструментальных</w:t>
            </w:r>
            <w:r>
              <w:rPr>
                <w:spacing w:val="-6"/>
                <w:sz w:val="22"/>
              </w:rPr>
              <w:t> </w:t>
            </w:r>
            <w:r>
              <w:rPr>
                <w:spacing w:val="-2"/>
                <w:sz w:val="22"/>
              </w:rPr>
              <w:t>ансамблей</w:t>
            </w:r>
          </w:p>
        </w:tc>
      </w:tr>
      <w:tr>
        <w:trPr>
          <w:trHeight w:val="310" w:hRule="atLeast"/>
        </w:trPr>
        <w:tc>
          <w:tcPr>
            <w:tcW w:w="1149" w:type="dxa"/>
          </w:tcPr>
          <w:p>
            <w:pPr>
              <w:pStyle w:val="TableParagraph"/>
              <w:spacing w:line="240" w:lineRule="auto" w:before="25"/>
              <w:rPr>
                <w:b/>
                <w:sz w:val="22"/>
              </w:rPr>
            </w:pPr>
            <w:r>
              <w:rPr>
                <w:b/>
                <w:spacing w:val="-5"/>
                <w:sz w:val="22"/>
              </w:rPr>
              <w:t>79</w:t>
            </w:r>
          </w:p>
        </w:tc>
        <w:tc>
          <w:tcPr>
            <w:tcW w:w="7345" w:type="dxa"/>
          </w:tcPr>
          <w:p>
            <w:pPr>
              <w:pStyle w:val="TableParagraph"/>
              <w:spacing w:line="240" w:lineRule="auto" w:before="25"/>
              <w:ind w:left="602"/>
              <w:rPr>
                <w:b/>
                <w:sz w:val="22"/>
              </w:rPr>
            </w:pPr>
            <w:r>
              <w:rPr>
                <w:b/>
                <w:sz w:val="22"/>
              </w:rPr>
              <w:t>РАЗВЛЕЧЕНИЯ.</w:t>
            </w:r>
            <w:r>
              <w:rPr>
                <w:b/>
                <w:spacing w:val="-9"/>
                <w:sz w:val="22"/>
              </w:rPr>
              <w:t> </w:t>
            </w:r>
            <w:r>
              <w:rPr>
                <w:b/>
                <w:sz w:val="22"/>
              </w:rPr>
              <w:t>ЗРЕЛИЩА.</w:t>
            </w:r>
            <w:r>
              <w:rPr>
                <w:b/>
                <w:spacing w:val="-8"/>
                <w:sz w:val="22"/>
              </w:rPr>
              <w:t> </w:t>
            </w:r>
            <w:r>
              <w:rPr>
                <w:b/>
                <w:sz w:val="22"/>
              </w:rPr>
              <w:t>ИГРЫ.</w:t>
            </w:r>
            <w:r>
              <w:rPr>
                <w:b/>
                <w:spacing w:val="-8"/>
                <w:sz w:val="22"/>
              </w:rPr>
              <w:t> </w:t>
            </w:r>
            <w:r>
              <w:rPr>
                <w:b/>
                <w:spacing w:val="-4"/>
                <w:sz w:val="22"/>
              </w:rPr>
              <w:t>СПОРТ</w:t>
            </w:r>
          </w:p>
        </w:tc>
      </w:tr>
      <w:tr>
        <w:trPr>
          <w:trHeight w:val="358" w:hRule="atLeast"/>
        </w:trPr>
        <w:tc>
          <w:tcPr>
            <w:tcW w:w="1149" w:type="dxa"/>
          </w:tcPr>
          <w:p>
            <w:pPr>
              <w:pStyle w:val="TableParagraph"/>
              <w:spacing w:line="240" w:lineRule="auto" w:before="22"/>
              <w:rPr>
                <w:b/>
                <w:sz w:val="24"/>
              </w:rPr>
            </w:pPr>
            <w:r>
              <w:rPr>
                <w:b/>
                <w:spacing w:val="-5"/>
                <w:sz w:val="24"/>
              </w:rPr>
              <w:t>791</w:t>
            </w:r>
          </w:p>
        </w:tc>
        <w:tc>
          <w:tcPr>
            <w:tcW w:w="7345" w:type="dxa"/>
          </w:tcPr>
          <w:p>
            <w:pPr>
              <w:pStyle w:val="TableParagraph"/>
              <w:spacing w:line="256" w:lineRule="exact" w:before="82"/>
              <w:ind w:left="602"/>
              <w:rPr>
                <w:b/>
                <w:sz w:val="24"/>
              </w:rPr>
            </w:pPr>
            <w:r>
              <w:rPr>
                <w:b/>
                <w:sz w:val="24"/>
              </w:rPr>
              <w:t>Кино.</w:t>
            </w:r>
            <w:r>
              <w:rPr>
                <w:b/>
                <w:spacing w:val="-3"/>
                <w:sz w:val="24"/>
              </w:rPr>
              <w:t> </w:t>
            </w:r>
            <w:r>
              <w:rPr>
                <w:b/>
                <w:spacing w:val="-2"/>
                <w:sz w:val="24"/>
              </w:rPr>
              <w:t>Кинофильмы</w:t>
            </w:r>
          </w:p>
        </w:tc>
      </w:tr>
    </w:tbl>
    <w:p>
      <w:pPr>
        <w:spacing w:before="12"/>
        <w:ind w:left="3" w:right="0" w:firstLine="0"/>
        <w:jc w:val="center"/>
        <w:rPr>
          <w:b/>
          <w:sz w:val="22"/>
        </w:rPr>
      </w:pPr>
      <w:r>
        <w:rPr>
          <w:b/>
          <w:sz w:val="22"/>
        </w:rPr>
        <mc:AlternateContent>
          <mc:Choice Requires="wps">
            <w:drawing>
              <wp:anchor distT="0" distB="0" distL="0" distR="0" allowOverlap="1" layoutInCell="1" locked="0" behindDoc="0" simplePos="0" relativeHeight="15745536">
                <wp:simplePos x="0" y="0"/>
                <wp:positionH relativeFrom="page">
                  <wp:posOffset>6659626</wp:posOffset>
                </wp:positionH>
                <wp:positionV relativeFrom="paragraph">
                  <wp:posOffset>167131</wp:posOffset>
                </wp:positionV>
                <wp:extent cx="6350" cy="31559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 cy="315595"/>
                        </a:xfrm>
                        <a:custGeom>
                          <a:avLst/>
                          <a:gdLst/>
                          <a:ahLst/>
                          <a:cxnLst/>
                          <a:rect l="l" t="t" r="r" b="b"/>
                          <a:pathLst>
                            <a:path w="6350" h="315595">
                              <a:moveTo>
                                <a:pt x="6096" y="0"/>
                              </a:moveTo>
                              <a:lnTo>
                                <a:pt x="0" y="0"/>
                              </a:lnTo>
                              <a:lnTo>
                                <a:pt x="0" y="158496"/>
                              </a:lnTo>
                              <a:lnTo>
                                <a:pt x="0" y="315468"/>
                              </a:lnTo>
                              <a:lnTo>
                                <a:pt x="6096" y="315468"/>
                              </a:lnTo>
                              <a:lnTo>
                                <a:pt x="6096" y="1584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3.159973pt;width:.5pt;height:24.85pt;mso-position-horizontal-relative:page;mso-position-vertical-relative:paragraph;z-index:15745536" id="docshape46" coordorigin="10488,263" coordsize="10,497" path="m10497,263l10488,263,10488,513,10488,760,10497,760,10497,513,10497,263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7359"/>
      </w:tblGrid>
      <w:tr>
        <w:trPr>
          <w:trHeight w:val="247" w:hRule="atLeast"/>
        </w:trPr>
        <w:tc>
          <w:tcPr>
            <w:tcW w:w="1483" w:type="dxa"/>
          </w:tcPr>
          <w:p>
            <w:pPr>
              <w:pStyle w:val="TableParagraph"/>
              <w:rPr>
                <w:sz w:val="22"/>
              </w:rPr>
            </w:pPr>
            <w:r>
              <w:rPr>
                <w:spacing w:val="-2"/>
                <w:sz w:val="22"/>
              </w:rPr>
              <w:t>791-</w:t>
            </w:r>
            <w:r>
              <w:rPr>
                <w:spacing w:val="-10"/>
                <w:sz w:val="22"/>
              </w:rPr>
              <w:t>2</w:t>
            </w:r>
          </w:p>
        </w:tc>
        <w:tc>
          <w:tcPr>
            <w:tcW w:w="7359" w:type="dxa"/>
          </w:tcPr>
          <w:p>
            <w:pPr>
              <w:pStyle w:val="TableParagraph"/>
              <w:ind w:left="268"/>
              <w:rPr>
                <w:sz w:val="22"/>
              </w:rPr>
            </w:pPr>
            <w:r>
              <w:rPr>
                <w:sz w:val="22"/>
              </w:rPr>
              <w:t>Фильмы</w:t>
            </w:r>
            <w:r>
              <w:rPr>
                <w:spacing w:val="-6"/>
                <w:sz w:val="22"/>
              </w:rPr>
              <w:t> </w:t>
            </w:r>
            <w:r>
              <w:rPr>
                <w:sz w:val="22"/>
              </w:rPr>
              <w:t>в</w:t>
            </w:r>
            <w:r>
              <w:rPr>
                <w:spacing w:val="-6"/>
                <w:sz w:val="22"/>
              </w:rPr>
              <w:t> </w:t>
            </w:r>
            <w:r>
              <w:rPr>
                <w:sz w:val="22"/>
              </w:rPr>
              <w:t>соответствии</w:t>
            </w:r>
            <w:r>
              <w:rPr>
                <w:spacing w:val="-4"/>
                <w:sz w:val="22"/>
              </w:rPr>
              <w:t> </w:t>
            </w:r>
            <w:r>
              <w:rPr>
                <w:sz w:val="22"/>
              </w:rPr>
              <w:t>с</w:t>
            </w:r>
            <w:r>
              <w:rPr>
                <w:spacing w:val="-5"/>
                <w:sz w:val="22"/>
              </w:rPr>
              <w:t> </w:t>
            </w:r>
            <w:r>
              <w:rPr>
                <w:sz w:val="22"/>
              </w:rPr>
              <w:t>особенностями</w:t>
            </w:r>
            <w:r>
              <w:rPr>
                <w:spacing w:val="-4"/>
                <w:sz w:val="22"/>
              </w:rPr>
              <w:t> </w:t>
            </w:r>
            <w:r>
              <w:rPr>
                <w:sz w:val="22"/>
              </w:rPr>
              <w:t>показа</w:t>
            </w:r>
            <w:r>
              <w:rPr>
                <w:spacing w:val="-3"/>
                <w:sz w:val="22"/>
              </w:rPr>
              <w:t> </w:t>
            </w:r>
            <w:r>
              <w:rPr>
                <w:sz w:val="22"/>
              </w:rPr>
              <w:t>и</w:t>
            </w:r>
            <w:r>
              <w:rPr>
                <w:spacing w:val="-6"/>
                <w:sz w:val="22"/>
              </w:rPr>
              <w:t> </w:t>
            </w:r>
            <w:r>
              <w:rPr>
                <w:spacing w:val="-2"/>
                <w:sz w:val="22"/>
              </w:rPr>
              <w:t>представления</w:t>
            </w:r>
          </w:p>
        </w:tc>
      </w:tr>
      <w:tr>
        <w:trPr>
          <w:trHeight w:val="248" w:hRule="atLeast"/>
        </w:trPr>
        <w:tc>
          <w:tcPr>
            <w:tcW w:w="1483" w:type="dxa"/>
          </w:tcPr>
          <w:p>
            <w:pPr>
              <w:pStyle w:val="TableParagraph"/>
              <w:spacing w:line="228" w:lineRule="exact"/>
              <w:rPr>
                <w:sz w:val="22"/>
              </w:rPr>
            </w:pPr>
            <w:r>
              <w:rPr>
                <w:spacing w:val="-2"/>
                <w:sz w:val="22"/>
              </w:rPr>
              <w:t>791-</w:t>
            </w:r>
            <w:r>
              <w:rPr>
                <w:spacing w:val="-10"/>
                <w:sz w:val="22"/>
              </w:rPr>
              <w:t>5</w:t>
            </w:r>
          </w:p>
        </w:tc>
        <w:tc>
          <w:tcPr>
            <w:tcW w:w="7359" w:type="dxa"/>
          </w:tcPr>
          <w:p>
            <w:pPr>
              <w:pStyle w:val="TableParagraph"/>
              <w:spacing w:line="228" w:lineRule="exact"/>
              <w:ind w:left="268"/>
              <w:rPr>
                <w:sz w:val="22"/>
              </w:rPr>
            </w:pPr>
            <w:r>
              <w:rPr>
                <w:spacing w:val="-2"/>
                <w:sz w:val="22"/>
              </w:rPr>
              <w:t>Типажи</w:t>
            </w:r>
          </w:p>
        </w:tc>
      </w:tr>
      <w:tr>
        <w:trPr>
          <w:trHeight w:val="247" w:hRule="atLeast"/>
        </w:trPr>
        <w:tc>
          <w:tcPr>
            <w:tcW w:w="1483" w:type="dxa"/>
          </w:tcPr>
          <w:p>
            <w:pPr>
              <w:pStyle w:val="TableParagraph"/>
              <w:rPr>
                <w:sz w:val="22"/>
              </w:rPr>
            </w:pPr>
            <w:r>
              <w:rPr>
                <w:spacing w:val="-2"/>
                <w:sz w:val="22"/>
              </w:rPr>
              <w:t>791.1</w:t>
            </w:r>
          </w:p>
        </w:tc>
        <w:tc>
          <w:tcPr>
            <w:tcW w:w="7359" w:type="dxa"/>
          </w:tcPr>
          <w:p>
            <w:pPr>
              <w:pStyle w:val="TableParagraph"/>
              <w:ind w:left="268"/>
              <w:rPr>
                <w:sz w:val="22"/>
              </w:rPr>
            </w:pPr>
            <w:r>
              <w:rPr>
                <w:sz w:val="22"/>
              </w:rPr>
              <w:t>Основные</w:t>
            </w:r>
            <w:r>
              <w:rPr>
                <w:spacing w:val="-5"/>
                <w:sz w:val="22"/>
              </w:rPr>
              <w:t> </w:t>
            </w:r>
            <w:r>
              <w:rPr>
                <w:sz w:val="22"/>
              </w:rPr>
              <w:t>этапы</w:t>
            </w:r>
            <w:r>
              <w:rPr>
                <w:spacing w:val="-4"/>
                <w:sz w:val="22"/>
              </w:rPr>
              <w:t> </w:t>
            </w:r>
            <w:r>
              <w:rPr>
                <w:sz w:val="22"/>
              </w:rPr>
              <w:t>развития</w:t>
            </w:r>
            <w:r>
              <w:rPr>
                <w:spacing w:val="-8"/>
                <w:sz w:val="22"/>
              </w:rPr>
              <w:t> </w:t>
            </w:r>
            <w:r>
              <w:rPr>
                <w:spacing w:val="-2"/>
                <w:sz w:val="22"/>
              </w:rPr>
              <w:t>кинематографа</w:t>
            </w:r>
          </w:p>
        </w:tc>
      </w:tr>
      <w:tr>
        <w:trPr>
          <w:trHeight w:val="247" w:hRule="atLeast"/>
        </w:trPr>
        <w:tc>
          <w:tcPr>
            <w:tcW w:w="1483" w:type="dxa"/>
          </w:tcPr>
          <w:p>
            <w:pPr>
              <w:pStyle w:val="TableParagraph"/>
              <w:rPr>
                <w:sz w:val="22"/>
              </w:rPr>
            </w:pPr>
            <w:r>
              <w:rPr>
                <w:spacing w:val="-2"/>
                <w:sz w:val="22"/>
              </w:rPr>
              <w:t>791.11</w:t>
            </w:r>
          </w:p>
        </w:tc>
        <w:tc>
          <w:tcPr>
            <w:tcW w:w="7359" w:type="dxa"/>
          </w:tcPr>
          <w:p>
            <w:pPr>
              <w:pStyle w:val="TableParagraph"/>
              <w:ind w:left="268"/>
              <w:rPr>
                <w:sz w:val="22"/>
              </w:rPr>
            </w:pPr>
            <w:r>
              <w:rPr>
                <w:sz w:val="22"/>
              </w:rPr>
              <w:t>Эра</w:t>
            </w:r>
            <w:r>
              <w:rPr>
                <w:spacing w:val="-2"/>
                <w:sz w:val="22"/>
              </w:rPr>
              <w:t> </w:t>
            </w:r>
            <w:r>
              <w:rPr>
                <w:sz w:val="22"/>
              </w:rPr>
              <w:t>немого</w:t>
            </w:r>
            <w:r>
              <w:rPr>
                <w:spacing w:val="-4"/>
                <w:sz w:val="22"/>
              </w:rPr>
              <w:t> кино</w:t>
            </w:r>
          </w:p>
        </w:tc>
      </w:tr>
      <w:tr>
        <w:trPr>
          <w:trHeight w:val="247" w:hRule="atLeast"/>
        </w:trPr>
        <w:tc>
          <w:tcPr>
            <w:tcW w:w="1483" w:type="dxa"/>
          </w:tcPr>
          <w:p>
            <w:pPr>
              <w:pStyle w:val="TableParagraph"/>
              <w:rPr>
                <w:sz w:val="22"/>
              </w:rPr>
            </w:pPr>
            <w:r>
              <w:rPr>
                <w:spacing w:val="-2"/>
                <w:sz w:val="22"/>
              </w:rPr>
              <w:t>791.12</w:t>
            </w:r>
          </w:p>
        </w:tc>
        <w:tc>
          <w:tcPr>
            <w:tcW w:w="7359" w:type="dxa"/>
          </w:tcPr>
          <w:p>
            <w:pPr>
              <w:pStyle w:val="TableParagraph"/>
              <w:ind w:left="268"/>
              <w:rPr>
                <w:sz w:val="22"/>
              </w:rPr>
            </w:pPr>
            <w:r>
              <w:rPr>
                <w:sz w:val="22"/>
              </w:rPr>
              <w:t>Эра</w:t>
            </w:r>
            <w:r>
              <w:rPr>
                <w:spacing w:val="-5"/>
                <w:sz w:val="22"/>
              </w:rPr>
              <w:t> </w:t>
            </w:r>
            <w:r>
              <w:rPr>
                <w:sz w:val="22"/>
              </w:rPr>
              <w:t>звукового</w:t>
            </w:r>
            <w:r>
              <w:rPr>
                <w:spacing w:val="-4"/>
                <w:sz w:val="22"/>
              </w:rPr>
              <w:t> кино</w:t>
            </w:r>
          </w:p>
        </w:tc>
      </w:tr>
      <w:tr>
        <w:trPr>
          <w:trHeight w:val="248" w:hRule="atLeast"/>
        </w:trPr>
        <w:tc>
          <w:tcPr>
            <w:tcW w:w="1483" w:type="dxa"/>
          </w:tcPr>
          <w:p>
            <w:pPr>
              <w:pStyle w:val="TableParagraph"/>
              <w:spacing w:line="228" w:lineRule="exact"/>
              <w:rPr>
                <w:sz w:val="22"/>
              </w:rPr>
            </w:pPr>
            <w:r>
              <w:rPr>
                <w:spacing w:val="-2"/>
                <w:sz w:val="22"/>
              </w:rPr>
              <w:t>791.2</w:t>
            </w:r>
          </w:p>
        </w:tc>
        <w:tc>
          <w:tcPr>
            <w:tcW w:w="7359" w:type="dxa"/>
          </w:tcPr>
          <w:p>
            <w:pPr>
              <w:pStyle w:val="TableParagraph"/>
              <w:spacing w:line="228" w:lineRule="exact"/>
              <w:ind w:left="268"/>
              <w:rPr>
                <w:sz w:val="22"/>
              </w:rPr>
            </w:pPr>
            <w:r>
              <w:rPr>
                <w:sz w:val="22"/>
              </w:rPr>
              <w:t>Жанры</w:t>
            </w:r>
            <w:r>
              <w:rPr>
                <w:spacing w:val="-5"/>
                <w:sz w:val="22"/>
              </w:rPr>
              <w:t> </w:t>
            </w:r>
            <w:r>
              <w:rPr>
                <w:sz w:val="22"/>
              </w:rPr>
              <w:t>и</w:t>
            </w:r>
            <w:r>
              <w:rPr>
                <w:spacing w:val="-2"/>
                <w:sz w:val="22"/>
              </w:rPr>
              <w:t> </w:t>
            </w:r>
            <w:r>
              <w:rPr>
                <w:sz w:val="22"/>
              </w:rPr>
              <w:t>стили</w:t>
            </w:r>
            <w:r>
              <w:rPr>
                <w:spacing w:val="-4"/>
                <w:sz w:val="22"/>
              </w:rPr>
              <w:t> кино</w:t>
            </w:r>
          </w:p>
        </w:tc>
      </w:tr>
      <w:tr>
        <w:trPr>
          <w:trHeight w:val="248" w:hRule="atLeast"/>
        </w:trPr>
        <w:tc>
          <w:tcPr>
            <w:tcW w:w="1483" w:type="dxa"/>
          </w:tcPr>
          <w:p>
            <w:pPr>
              <w:pStyle w:val="TableParagraph"/>
              <w:spacing w:line="228" w:lineRule="exact"/>
              <w:rPr>
                <w:sz w:val="22"/>
              </w:rPr>
            </w:pPr>
            <w:r>
              <w:rPr>
                <w:spacing w:val="-2"/>
                <w:sz w:val="22"/>
              </w:rPr>
              <w:t>791.221/.228</w:t>
            </w:r>
          </w:p>
        </w:tc>
        <w:tc>
          <w:tcPr>
            <w:tcW w:w="7359" w:type="dxa"/>
          </w:tcPr>
          <w:p>
            <w:pPr>
              <w:pStyle w:val="TableParagraph"/>
              <w:spacing w:line="228" w:lineRule="exact"/>
              <w:ind w:left="268"/>
              <w:rPr>
                <w:sz w:val="22"/>
              </w:rPr>
            </w:pPr>
            <w:r>
              <w:rPr>
                <w:sz w:val="22"/>
              </w:rPr>
              <w:t>Художественные</w:t>
            </w:r>
            <w:r>
              <w:rPr>
                <w:spacing w:val="-12"/>
                <w:sz w:val="22"/>
              </w:rPr>
              <w:t> </w:t>
            </w:r>
            <w:r>
              <w:rPr>
                <w:spacing w:val="-4"/>
                <w:sz w:val="22"/>
              </w:rPr>
              <w:t>жанры</w:t>
            </w:r>
          </w:p>
        </w:tc>
      </w:tr>
      <w:tr>
        <w:trPr>
          <w:trHeight w:val="247" w:hRule="atLeast"/>
        </w:trPr>
        <w:tc>
          <w:tcPr>
            <w:tcW w:w="1483" w:type="dxa"/>
          </w:tcPr>
          <w:p>
            <w:pPr>
              <w:pStyle w:val="TableParagraph"/>
              <w:rPr>
                <w:sz w:val="22"/>
              </w:rPr>
            </w:pPr>
            <w:r>
              <w:rPr>
                <w:spacing w:val="-2"/>
                <w:sz w:val="22"/>
              </w:rPr>
              <w:t>791.221.1</w:t>
            </w:r>
          </w:p>
        </w:tc>
        <w:tc>
          <w:tcPr>
            <w:tcW w:w="7359" w:type="dxa"/>
          </w:tcPr>
          <w:p>
            <w:pPr>
              <w:pStyle w:val="TableParagraph"/>
              <w:ind w:left="268"/>
              <w:rPr>
                <w:sz w:val="22"/>
              </w:rPr>
            </w:pPr>
            <w:r>
              <w:rPr>
                <w:spacing w:val="-2"/>
                <w:sz w:val="22"/>
              </w:rPr>
              <w:t>Мюзиклы</w:t>
            </w:r>
          </w:p>
        </w:tc>
      </w:tr>
      <w:tr>
        <w:trPr>
          <w:trHeight w:val="247" w:hRule="atLeast"/>
        </w:trPr>
        <w:tc>
          <w:tcPr>
            <w:tcW w:w="1483" w:type="dxa"/>
          </w:tcPr>
          <w:p>
            <w:pPr>
              <w:pStyle w:val="TableParagraph"/>
              <w:rPr>
                <w:sz w:val="22"/>
              </w:rPr>
            </w:pPr>
            <w:r>
              <w:rPr>
                <w:spacing w:val="-2"/>
                <w:sz w:val="22"/>
              </w:rPr>
              <w:t>791.221.2</w:t>
            </w:r>
          </w:p>
        </w:tc>
        <w:tc>
          <w:tcPr>
            <w:tcW w:w="7359" w:type="dxa"/>
          </w:tcPr>
          <w:p>
            <w:pPr>
              <w:pStyle w:val="TableParagraph"/>
              <w:ind w:left="268"/>
              <w:rPr>
                <w:sz w:val="22"/>
              </w:rPr>
            </w:pPr>
            <w:r>
              <w:rPr>
                <w:spacing w:val="-2"/>
                <w:sz w:val="22"/>
              </w:rPr>
              <w:t>Комедии</w:t>
            </w:r>
          </w:p>
        </w:tc>
      </w:tr>
      <w:tr>
        <w:trPr>
          <w:trHeight w:val="247" w:hRule="atLeast"/>
        </w:trPr>
        <w:tc>
          <w:tcPr>
            <w:tcW w:w="1483" w:type="dxa"/>
          </w:tcPr>
          <w:p>
            <w:pPr>
              <w:pStyle w:val="TableParagraph"/>
              <w:rPr>
                <w:sz w:val="22"/>
              </w:rPr>
            </w:pPr>
            <w:r>
              <w:rPr>
                <w:spacing w:val="-2"/>
                <w:sz w:val="22"/>
              </w:rPr>
              <w:t>791.221.3</w:t>
            </w:r>
          </w:p>
        </w:tc>
        <w:tc>
          <w:tcPr>
            <w:tcW w:w="7359" w:type="dxa"/>
          </w:tcPr>
          <w:p>
            <w:pPr>
              <w:pStyle w:val="TableParagraph"/>
              <w:ind w:left="268"/>
              <w:rPr>
                <w:sz w:val="22"/>
              </w:rPr>
            </w:pPr>
            <w:r>
              <w:rPr>
                <w:spacing w:val="-2"/>
                <w:sz w:val="22"/>
              </w:rPr>
              <w:t>Трагедии</w:t>
            </w:r>
          </w:p>
        </w:tc>
      </w:tr>
      <w:tr>
        <w:trPr>
          <w:trHeight w:val="248" w:hRule="atLeast"/>
        </w:trPr>
        <w:tc>
          <w:tcPr>
            <w:tcW w:w="1483" w:type="dxa"/>
          </w:tcPr>
          <w:p>
            <w:pPr>
              <w:pStyle w:val="TableParagraph"/>
              <w:spacing w:line="228" w:lineRule="exact"/>
              <w:rPr>
                <w:sz w:val="22"/>
              </w:rPr>
            </w:pPr>
            <w:r>
              <w:rPr>
                <w:spacing w:val="-2"/>
                <w:sz w:val="22"/>
              </w:rPr>
              <w:t>791.221.4</w:t>
            </w:r>
          </w:p>
        </w:tc>
        <w:tc>
          <w:tcPr>
            <w:tcW w:w="7359" w:type="dxa"/>
          </w:tcPr>
          <w:p>
            <w:pPr>
              <w:pStyle w:val="TableParagraph"/>
              <w:spacing w:line="228" w:lineRule="exact"/>
              <w:ind w:left="268"/>
              <w:rPr>
                <w:sz w:val="22"/>
              </w:rPr>
            </w:pPr>
            <w:r>
              <w:rPr>
                <w:spacing w:val="-2"/>
                <w:sz w:val="22"/>
              </w:rPr>
              <w:t>Мелодрамы</w:t>
            </w:r>
          </w:p>
        </w:tc>
      </w:tr>
      <w:tr>
        <w:trPr>
          <w:trHeight w:val="248" w:hRule="atLeast"/>
        </w:trPr>
        <w:tc>
          <w:tcPr>
            <w:tcW w:w="1483" w:type="dxa"/>
          </w:tcPr>
          <w:p>
            <w:pPr>
              <w:pStyle w:val="TableParagraph"/>
              <w:spacing w:line="228" w:lineRule="exact"/>
              <w:rPr>
                <w:sz w:val="22"/>
              </w:rPr>
            </w:pPr>
            <w:r>
              <w:rPr>
                <w:spacing w:val="-2"/>
                <w:sz w:val="22"/>
              </w:rPr>
              <w:t>791.221.5</w:t>
            </w:r>
          </w:p>
        </w:tc>
        <w:tc>
          <w:tcPr>
            <w:tcW w:w="7359" w:type="dxa"/>
          </w:tcPr>
          <w:p>
            <w:pPr>
              <w:pStyle w:val="TableParagraph"/>
              <w:spacing w:line="228" w:lineRule="exact"/>
              <w:ind w:left="268"/>
              <w:rPr>
                <w:sz w:val="22"/>
              </w:rPr>
            </w:pPr>
            <w:r>
              <w:rPr>
                <w:sz w:val="22"/>
              </w:rPr>
              <w:t>Триллеры.</w:t>
            </w:r>
            <w:r>
              <w:rPr>
                <w:spacing w:val="-8"/>
                <w:sz w:val="22"/>
              </w:rPr>
              <w:t> </w:t>
            </w:r>
            <w:r>
              <w:rPr>
                <w:sz w:val="22"/>
              </w:rPr>
              <w:t>Приключенческие</w:t>
            </w:r>
            <w:r>
              <w:rPr>
                <w:spacing w:val="-7"/>
                <w:sz w:val="22"/>
              </w:rPr>
              <w:t> </w:t>
            </w:r>
            <w:r>
              <w:rPr>
                <w:sz w:val="22"/>
              </w:rPr>
              <w:t>фильмы.</w:t>
            </w:r>
            <w:r>
              <w:rPr>
                <w:spacing w:val="-7"/>
                <w:sz w:val="22"/>
              </w:rPr>
              <w:t> </w:t>
            </w:r>
            <w:r>
              <w:rPr>
                <w:sz w:val="22"/>
              </w:rPr>
              <w:t>Криминальный</w:t>
            </w:r>
            <w:r>
              <w:rPr>
                <w:spacing w:val="-7"/>
                <w:sz w:val="22"/>
              </w:rPr>
              <w:t> </w:t>
            </w:r>
            <w:r>
              <w:rPr>
                <w:spacing w:val="-4"/>
                <w:sz w:val="22"/>
              </w:rPr>
              <w:t>жанр</w:t>
            </w:r>
          </w:p>
        </w:tc>
      </w:tr>
      <w:tr>
        <w:trPr>
          <w:trHeight w:val="247" w:hRule="atLeast"/>
        </w:trPr>
        <w:tc>
          <w:tcPr>
            <w:tcW w:w="1483" w:type="dxa"/>
          </w:tcPr>
          <w:p>
            <w:pPr>
              <w:pStyle w:val="TableParagraph"/>
              <w:rPr>
                <w:sz w:val="22"/>
              </w:rPr>
            </w:pPr>
            <w:r>
              <w:rPr>
                <w:spacing w:val="-2"/>
                <w:sz w:val="22"/>
              </w:rPr>
              <w:t>791.221.8</w:t>
            </w:r>
          </w:p>
        </w:tc>
        <w:tc>
          <w:tcPr>
            <w:tcW w:w="7359" w:type="dxa"/>
          </w:tcPr>
          <w:p>
            <w:pPr>
              <w:pStyle w:val="TableParagraph"/>
              <w:ind w:left="268"/>
              <w:rPr>
                <w:sz w:val="22"/>
              </w:rPr>
            </w:pPr>
            <w:r>
              <w:rPr>
                <w:sz w:val="22"/>
              </w:rPr>
              <w:t>Фантастические</w:t>
            </w:r>
            <w:r>
              <w:rPr>
                <w:spacing w:val="-10"/>
                <w:sz w:val="22"/>
              </w:rPr>
              <w:t> </w:t>
            </w:r>
            <w:r>
              <w:rPr>
                <w:sz w:val="22"/>
              </w:rPr>
              <w:t>фильмы.</w:t>
            </w:r>
            <w:r>
              <w:rPr>
                <w:spacing w:val="-9"/>
                <w:sz w:val="22"/>
              </w:rPr>
              <w:t> </w:t>
            </w:r>
            <w:r>
              <w:rPr>
                <w:spacing w:val="-2"/>
                <w:sz w:val="22"/>
              </w:rPr>
              <w:t>Фэнтези</w:t>
            </w:r>
          </w:p>
        </w:tc>
      </w:tr>
      <w:tr>
        <w:trPr>
          <w:trHeight w:val="247" w:hRule="atLeast"/>
        </w:trPr>
        <w:tc>
          <w:tcPr>
            <w:tcW w:w="1483" w:type="dxa"/>
          </w:tcPr>
          <w:p>
            <w:pPr>
              <w:pStyle w:val="TableParagraph"/>
              <w:rPr>
                <w:sz w:val="22"/>
              </w:rPr>
            </w:pPr>
            <w:r>
              <w:rPr>
                <w:spacing w:val="-2"/>
                <w:sz w:val="22"/>
              </w:rPr>
              <w:t>791.221.9</w:t>
            </w:r>
          </w:p>
        </w:tc>
        <w:tc>
          <w:tcPr>
            <w:tcW w:w="7359" w:type="dxa"/>
          </w:tcPr>
          <w:p>
            <w:pPr>
              <w:pStyle w:val="TableParagraph"/>
              <w:ind w:left="268"/>
              <w:rPr>
                <w:sz w:val="22"/>
              </w:rPr>
            </w:pPr>
            <w:r>
              <w:rPr>
                <w:sz w:val="22"/>
              </w:rPr>
              <w:t>Фильмы</w:t>
            </w:r>
            <w:r>
              <w:rPr>
                <w:spacing w:val="-3"/>
                <w:sz w:val="22"/>
              </w:rPr>
              <w:t> </w:t>
            </w:r>
            <w:r>
              <w:rPr>
                <w:spacing w:val="-2"/>
                <w:sz w:val="22"/>
              </w:rPr>
              <w:t>ужасов</w:t>
            </w:r>
          </w:p>
        </w:tc>
      </w:tr>
      <w:tr>
        <w:trPr>
          <w:trHeight w:val="248" w:hRule="atLeast"/>
        </w:trPr>
        <w:tc>
          <w:tcPr>
            <w:tcW w:w="1483" w:type="dxa"/>
          </w:tcPr>
          <w:p>
            <w:pPr>
              <w:pStyle w:val="TableParagraph"/>
              <w:spacing w:line="228" w:lineRule="exact"/>
              <w:rPr>
                <w:sz w:val="22"/>
              </w:rPr>
            </w:pPr>
            <w:r>
              <w:rPr>
                <w:spacing w:val="-2"/>
                <w:sz w:val="22"/>
              </w:rPr>
              <w:t>791.222</w:t>
            </w:r>
          </w:p>
        </w:tc>
        <w:tc>
          <w:tcPr>
            <w:tcW w:w="7359" w:type="dxa"/>
          </w:tcPr>
          <w:p>
            <w:pPr>
              <w:pStyle w:val="TableParagraph"/>
              <w:spacing w:line="228" w:lineRule="exact"/>
              <w:ind w:left="268"/>
              <w:rPr>
                <w:sz w:val="22"/>
              </w:rPr>
            </w:pPr>
            <w:r>
              <w:rPr>
                <w:sz w:val="22"/>
              </w:rPr>
              <w:t>Фильмы</w:t>
            </w:r>
            <w:r>
              <w:rPr>
                <w:spacing w:val="-2"/>
                <w:sz w:val="22"/>
              </w:rPr>
              <w:t> </w:t>
            </w:r>
            <w:r>
              <w:rPr>
                <w:sz w:val="22"/>
              </w:rPr>
              <w:t>про</w:t>
            </w:r>
            <w:r>
              <w:rPr>
                <w:spacing w:val="-2"/>
                <w:sz w:val="22"/>
              </w:rPr>
              <w:t> войну</w:t>
            </w:r>
          </w:p>
        </w:tc>
      </w:tr>
      <w:tr>
        <w:trPr>
          <w:trHeight w:val="248" w:hRule="atLeast"/>
        </w:trPr>
        <w:tc>
          <w:tcPr>
            <w:tcW w:w="1483" w:type="dxa"/>
          </w:tcPr>
          <w:p>
            <w:pPr>
              <w:pStyle w:val="TableParagraph"/>
              <w:spacing w:line="228" w:lineRule="exact"/>
              <w:rPr>
                <w:sz w:val="22"/>
              </w:rPr>
            </w:pPr>
            <w:r>
              <w:rPr>
                <w:spacing w:val="-2"/>
                <w:sz w:val="22"/>
              </w:rPr>
              <w:t>791.223.1</w:t>
            </w:r>
          </w:p>
        </w:tc>
        <w:tc>
          <w:tcPr>
            <w:tcW w:w="7359" w:type="dxa"/>
          </w:tcPr>
          <w:p>
            <w:pPr>
              <w:pStyle w:val="TableParagraph"/>
              <w:spacing w:line="228" w:lineRule="exact"/>
              <w:ind w:left="268"/>
              <w:rPr>
                <w:sz w:val="22"/>
              </w:rPr>
            </w:pPr>
            <w:r>
              <w:rPr>
                <w:spacing w:val="-2"/>
                <w:sz w:val="22"/>
              </w:rPr>
              <w:t>Вестерны</w:t>
            </w:r>
          </w:p>
        </w:tc>
      </w:tr>
      <w:tr>
        <w:trPr>
          <w:trHeight w:val="247" w:hRule="atLeast"/>
        </w:trPr>
        <w:tc>
          <w:tcPr>
            <w:tcW w:w="1483" w:type="dxa"/>
          </w:tcPr>
          <w:p>
            <w:pPr>
              <w:pStyle w:val="TableParagraph"/>
              <w:rPr>
                <w:sz w:val="22"/>
              </w:rPr>
            </w:pPr>
            <w:r>
              <w:rPr>
                <w:spacing w:val="-2"/>
                <w:sz w:val="22"/>
              </w:rPr>
              <w:t>791.225</w:t>
            </w:r>
          </w:p>
        </w:tc>
        <w:tc>
          <w:tcPr>
            <w:tcW w:w="7359" w:type="dxa"/>
          </w:tcPr>
          <w:p>
            <w:pPr>
              <w:pStyle w:val="TableParagraph"/>
              <w:ind w:left="268"/>
              <w:rPr>
                <w:sz w:val="22"/>
              </w:rPr>
            </w:pPr>
            <w:r>
              <w:rPr>
                <w:sz w:val="22"/>
              </w:rPr>
              <w:t>Фильмы</w:t>
            </w:r>
            <w:r>
              <w:rPr>
                <w:spacing w:val="-8"/>
                <w:sz w:val="22"/>
              </w:rPr>
              <w:t> </w:t>
            </w:r>
            <w:r>
              <w:rPr>
                <w:sz w:val="22"/>
              </w:rPr>
              <w:t>эпического</w:t>
            </w:r>
            <w:r>
              <w:rPr>
                <w:spacing w:val="-5"/>
                <w:sz w:val="22"/>
              </w:rPr>
              <w:t> </w:t>
            </w:r>
            <w:r>
              <w:rPr>
                <w:spacing w:val="-4"/>
                <w:sz w:val="22"/>
              </w:rPr>
              <w:t>жанра</w:t>
            </w:r>
          </w:p>
        </w:tc>
      </w:tr>
      <w:tr>
        <w:trPr>
          <w:trHeight w:val="247" w:hRule="atLeast"/>
        </w:trPr>
        <w:tc>
          <w:tcPr>
            <w:tcW w:w="1483" w:type="dxa"/>
          </w:tcPr>
          <w:p>
            <w:pPr>
              <w:pStyle w:val="TableParagraph"/>
              <w:rPr>
                <w:sz w:val="22"/>
              </w:rPr>
            </w:pPr>
            <w:r>
              <w:rPr>
                <w:spacing w:val="-2"/>
                <w:sz w:val="22"/>
              </w:rPr>
              <w:t>791.227</w:t>
            </w:r>
          </w:p>
        </w:tc>
        <w:tc>
          <w:tcPr>
            <w:tcW w:w="7359" w:type="dxa"/>
          </w:tcPr>
          <w:p>
            <w:pPr>
              <w:pStyle w:val="TableParagraph"/>
              <w:ind w:left="268"/>
              <w:rPr>
                <w:sz w:val="22"/>
              </w:rPr>
            </w:pPr>
            <w:r>
              <w:rPr>
                <w:sz w:val="22"/>
              </w:rPr>
              <w:t>Художественные</w:t>
            </w:r>
            <w:r>
              <w:rPr>
                <w:spacing w:val="-8"/>
                <w:sz w:val="22"/>
              </w:rPr>
              <w:t> </w:t>
            </w:r>
            <w:r>
              <w:rPr>
                <w:sz w:val="22"/>
              </w:rPr>
              <w:t>фильмы</w:t>
            </w:r>
            <w:r>
              <w:rPr>
                <w:spacing w:val="-7"/>
                <w:sz w:val="22"/>
              </w:rPr>
              <w:t> </w:t>
            </w:r>
            <w:r>
              <w:rPr>
                <w:sz w:val="22"/>
              </w:rPr>
              <w:t>на</w:t>
            </w:r>
            <w:r>
              <w:rPr>
                <w:spacing w:val="-6"/>
                <w:sz w:val="22"/>
              </w:rPr>
              <w:t> </w:t>
            </w:r>
            <w:r>
              <w:rPr>
                <w:sz w:val="22"/>
              </w:rPr>
              <w:t>биографические</w:t>
            </w:r>
            <w:r>
              <w:rPr>
                <w:spacing w:val="-5"/>
                <w:sz w:val="22"/>
              </w:rPr>
              <w:t> </w:t>
            </w:r>
            <w:r>
              <w:rPr>
                <w:spacing w:val="-4"/>
                <w:sz w:val="22"/>
              </w:rPr>
              <w:t>темы</w:t>
            </w:r>
          </w:p>
        </w:tc>
      </w:tr>
      <w:tr>
        <w:trPr>
          <w:trHeight w:val="247" w:hRule="atLeast"/>
        </w:trPr>
        <w:tc>
          <w:tcPr>
            <w:tcW w:w="1483" w:type="dxa"/>
          </w:tcPr>
          <w:p>
            <w:pPr>
              <w:pStyle w:val="TableParagraph"/>
              <w:rPr>
                <w:sz w:val="22"/>
              </w:rPr>
            </w:pPr>
            <w:r>
              <w:rPr>
                <w:spacing w:val="-2"/>
                <w:sz w:val="22"/>
              </w:rPr>
              <w:t>791.228</w:t>
            </w:r>
          </w:p>
        </w:tc>
        <w:tc>
          <w:tcPr>
            <w:tcW w:w="7359" w:type="dxa"/>
          </w:tcPr>
          <w:p>
            <w:pPr>
              <w:pStyle w:val="TableParagraph"/>
              <w:ind w:left="268"/>
              <w:rPr>
                <w:sz w:val="22"/>
              </w:rPr>
            </w:pPr>
            <w:r>
              <w:rPr>
                <w:sz w:val="22"/>
              </w:rPr>
              <w:t>Анимация.</w:t>
            </w:r>
            <w:r>
              <w:rPr>
                <w:spacing w:val="-10"/>
                <w:sz w:val="22"/>
              </w:rPr>
              <w:t> </w:t>
            </w:r>
            <w:r>
              <w:rPr>
                <w:spacing w:val="-2"/>
                <w:sz w:val="22"/>
              </w:rPr>
              <w:t>Мультфильмы</w:t>
            </w:r>
          </w:p>
        </w:tc>
      </w:tr>
      <w:tr>
        <w:trPr>
          <w:trHeight w:val="248" w:hRule="atLeast"/>
        </w:trPr>
        <w:tc>
          <w:tcPr>
            <w:tcW w:w="1483" w:type="dxa"/>
          </w:tcPr>
          <w:p>
            <w:pPr>
              <w:pStyle w:val="TableParagraph"/>
              <w:spacing w:line="228" w:lineRule="exact"/>
              <w:rPr>
                <w:sz w:val="22"/>
              </w:rPr>
            </w:pPr>
            <w:r>
              <w:rPr>
                <w:spacing w:val="-2"/>
                <w:sz w:val="22"/>
              </w:rPr>
              <w:t>791.229.2</w:t>
            </w:r>
          </w:p>
        </w:tc>
        <w:tc>
          <w:tcPr>
            <w:tcW w:w="7359" w:type="dxa"/>
          </w:tcPr>
          <w:p>
            <w:pPr>
              <w:pStyle w:val="TableParagraph"/>
              <w:spacing w:line="228" w:lineRule="exact"/>
              <w:ind w:left="268"/>
              <w:rPr>
                <w:sz w:val="22"/>
              </w:rPr>
            </w:pPr>
            <w:r>
              <w:rPr>
                <w:sz w:val="22"/>
              </w:rPr>
              <w:t>Документальное</w:t>
            </w:r>
            <w:r>
              <w:rPr>
                <w:spacing w:val="-10"/>
                <w:sz w:val="22"/>
              </w:rPr>
              <w:t> </w:t>
            </w:r>
            <w:r>
              <w:rPr>
                <w:spacing w:val="-4"/>
                <w:sz w:val="22"/>
              </w:rPr>
              <w:t>кино</w:t>
            </w:r>
          </w:p>
        </w:tc>
      </w:tr>
      <w:tr>
        <w:trPr>
          <w:trHeight w:val="248" w:hRule="atLeast"/>
        </w:trPr>
        <w:tc>
          <w:tcPr>
            <w:tcW w:w="1483" w:type="dxa"/>
          </w:tcPr>
          <w:p>
            <w:pPr>
              <w:pStyle w:val="TableParagraph"/>
              <w:spacing w:line="229" w:lineRule="exact"/>
              <w:rPr>
                <w:sz w:val="22"/>
              </w:rPr>
            </w:pPr>
            <w:r>
              <w:rPr>
                <w:spacing w:val="-2"/>
                <w:sz w:val="22"/>
              </w:rPr>
              <w:t>791.229.4</w:t>
            </w:r>
          </w:p>
        </w:tc>
        <w:tc>
          <w:tcPr>
            <w:tcW w:w="7359" w:type="dxa"/>
          </w:tcPr>
          <w:p>
            <w:pPr>
              <w:pStyle w:val="TableParagraph"/>
              <w:spacing w:line="229" w:lineRule="exact"/>
              <w:ind w:left="268"/>
              <w:rPr>
                <w:sz w:val="22"/>
              </w:rPr>
            </w:pPr>
            <w:r>
              <w:rPr>
                <w:sz w:val="22"/>
              </w:rPr>
              <w:t>Хроникальные</w:t>
            </w:r>
            <w:r>
              <w:rPr>
                <w:spacing w:val="-8"/>
                <w:sz w:val="22"/>
              </w:rPr>
              <w:t> </w:t>
            </w:r>
            <w:r>
              <w:rPr>
                <w:sz w:val="22"/>
              </w:rPr>
              <w:t>фильмы.</w:t>
            </w:r>
            <w:r>
              <w:rPr>
                <w:spacing w:val="-9"/>
                <w:sz w:val="22"/>
              </w:rPr>
              <w:t> </w:t>
            </w:r>
            <w:r>
              <w:rPr>
                <w:spacing w:val="-2"/>
                <w:sz w:val="22"/>
              </w:rPr>
              <w:t>Киножурналы</w:t>
            </w:r>
          </w:p>
        </w:tc>
      </w:tr>
      <w:tr>
        <w:trPr>
          <w:trHeight w:val="247" w:hRule="atLeast"/>
        </w:trPr>
        <w:tc>
          <w:tcPr>
            <w:tcW w:w="1483" w:type="dxa"/>
          </w:tcPr>
          <w:p>
            <w:pPr>
              <w:pStyle w:val="TableParagraph"/>
              <w:spacing w:line="228" w:lineRule="exact"/>
              <w:rPr>
                <w:sz w:val="22"/>
              </w:rPr>
            </w:pPr>
            <w:r>
              <w:rPr>
                <w:spacing w:val="-2"/>
                <w:sz w:val="22"/>
              </w:rPr>
              <w:t>791.3</w:t>
            </w:r>
          </w:p>
        </w:tc>
        <w:tc>
          <w:tcPr>
            <w:tcW w:w="7359" w:type="dxa"/>
          </w:tcPr>
          <w:p>
            <w:pPr>
              <w:pStyle w:val="TableParagraph"/>
              <w:spacing w:line="228" w:lineRule="exact"/>
              <w:ind w:left="268"/>
              <w:rPr>
                <w:sz w:val="22"/>
              </w:rPr>
            </w:pPr>
            <w:r>
              <w:rPr>
                <w:sz w:val="22"/>
              </w:rPr>
              <w:t>Эстетика</w:t>
            </w:r>
            <w:r>
              <w:rPr>
                <w:spacing w:val="-4"/>
                <w:sz w:val="22"/>
              </w:rPr>
              <w:t> </w:t>
            </w:r>
            <w:r>
              <w:rPr>
                <w:sz w:val="22"/>
              </w:rPr>
              <w:t>и</w:t>
            </w:r>
            <w:r>
              <w:rPr>
                <w:spacing w:val="-3"/>
                <w:sz w:val="22"/>
              </w:rPr>
              <w:t> </w:t>
            </w:r>
            <w:r>
              <w:rPr>
                <w:spacing w:val="-4"/>
                <w:sz w:val="22"/>
              </w:rPr>
              <w:t>кино</w:t>
            </w:r>
          </w:p>
        </w:tc>
      </w:tr>
      <w:tr>
        <w:trPr>
          <w:trHeight w:val="247" w:hRule="atLeast"/>
        </w:trPr>
        <w:tc>
          <w:tcPr>
            <w:tcW w:w="1483" w:type="dxa"/>
          </w:tcPr>
          <w:p>
            <w:pPr>
              <w:pStyle w:val="TableParagraph"/>
              <w:rPr>
                <w:sz w:val="22"/>
              </w:rPr>
            </w:pPr>
            <w:r>
              <w:rPr>
                <w:spacing w:val="-2"/>
                <w:sz w:val="22"/>
              </w:rPr>
              <w:t>791.4</w:t>
            </w:r>
          </w:p>
        </w:tc>
        <w:tc>
          <w:tcPr>
            <w:tcW w:w="7359" w:type="dxa"/>
          </w:tcPr>
          <w:p>
            <w:pPr>
              <w:pStyle w:val="TableParagraph"/>
              <w:ind w:left="268"/>
              <w:rPr>
                <w:sz w:val="22"/>
              </w:rPr>
            </w:pPr>
            <w:r>
              <w:rPr>
                <w:sz w:val="22"/>
              </w:rPr>
              <w:t>Общество</w:t>
            </w:r>
            <w:r>
              <w:rPr>
                <w:spacing w:val="-5"/>
                <w:sz w:val="22"/>
              </w:rPr>
              <w:t> </w:t>
            </w:r>
            <w:r>
              <w:rPr>
                <w:sz w:val="22"/>
              </w:rPr>
              <w:t>и</w:t>
            </w:r>
            <w:r>
              <w:rPr>
                <w:spacing w:val="-5"/>
                <w:sz w:val="22"/>
              </w:rPr>
              <w:t> </w:t>
            </w:r>
            <w:r>
              <w:rPr>
                <w:spacing w:val="-4"/>
                <w:sz w:val="22"/>
              </w:rPr>
              <w:t>кино</w:t>
            </w:r>
          </w:p>
        </w:tc>
      </w:tr>
      <w:tr>
        <w:trPr>
          <w:trHeight w:val="247" w:hRule="atLeast"/>
        </w:trPr>
        <w:tc>
          <w:tcPr>
            <w:tcW w:w="1483" w:type="dxa"/>
          </w:tcPr>
          <w:p>
            <w:pPr>
              <w:pStyle w:val="TableParagraph"/>
              <w:rPr>
                <w:sz w:val="22"/>
              </w:rPr>
            </w:pPr>
            <w:r>
              <w:rPr>
                <w:spacing w:val="-2"/>
                <w:sz w:val="22"/>
              </w:rPr>
              <w:t>791.42</w:t>
            </w:r>
          </w:p>
        </w:tc>
        <w:tc>
          <w:tcPr>
            <w:tcW w:w="7359" w:type="dxa"/>
          </w:tcPr>
          <w:p>
            <w:pPr>
              <w:pStyle w:val="TableParagraph"/>
              <w:ind w:left="268"/>
              <w:rPr>
                <w:sz w:val="22"/>
              </w:rPr>
            </w:pPr>
            <w:r>
              <w:rPr>
                <w:sz w:val="22"/>
              </w:rPr>
              <w:t>Фильмы,</w:t>
            </w:r>
            <w:r>
              <w:rPr>
                <w:spacing w:val="-8"/>
                <w:sz w:val="22"/>
              </w:rPr>
              <w:t> </w:t>
            </w:r>
            <w:r>
              <w:rPr>
                <w:sz w:val="22"/>
              </w:rPr>
              <w:t>обращенные</w:t>
            </w:r>
            <w:r>
              <w:rPr>
                <w:spacing w:val="-6"/>
                <w:sz w:val="22"/>
              </w:rPr>
              <w:t> </w:t>
            </w:r>
            <w:r>
              <w:rPr>
                <w:sz w:val="22"/>
              </w:rPr>
              <w:t>к</w:t>
            </w:r>
            <w:r>
              <w:rPr>
                <w:spacing w:val="-8"/>
                <w:sz w:val="22"/>
              </w:rPr>
              <w:t> </w:t>
            </w:r>
            <w:r>
              <w:rPr>
                <w:sz w:val="22"/>
              </w:rPr>
              <w:t>определенным</w:t>
            </w:r>
            <w:r>
              <w:rPr>
                <w:spacing w:val="-6"/>
                <w:sz w:val="22"/>
              </w:rPr>
              <w:t> </w:t>
            </w:r>
            <w:r>
              <w:rPr>
                <w:sz w:val="22"/>
              </w:rPr>
              <w:t>социальным</w:t>
            </w:r>
            <w:r>
              <w:rPr>
                <w:spacing w:val="-5"/>
                <w:sz w:val="22"/>
              </w:rPr>
              <w:t> </w:t>
            </w:r>
            <w:r>
              <w:rPr>
                <w:spacing w:val="-2"/>
                <w:sz w:val="22"/>
              </w:rPr>
              <w:t>группам</w:t>
            </w:r>
          </w:p>
        </w:tc>
      </w:tr>
      <w:tr>
        <w:trPr>
          <w:trHeight w:val="248" w:hRule="atLeast"/>
        </w:trPr>
        <w:tc>
          <w:tcPr>
            <w:tcW w:w="1483" w:type="dxa"/>
          </w:tcPr>
          <w:p>
            <w:pPr>
              <w:pStyle w:val="TableParagraph"/>
              <w:spacing w:line="228" w:lineRule="exact"/>
              <w:rPr>
                <w:sz w:val="22"/>
              </w:rPr>
            </w:pPr>
            <w:r>
              <w:rPr>
                <w:spacing w:val="-2"/>
                <w:sz w:val="22"/>
              </w:rPr>
              <w:t>791.5</w:t>
            </w:r>
          </w:p>
        </w:tc>
        <w:tc>
          <w:tcPr>
            <w:tcW w:w="7359" w:type="dxa"/>
          </w:tcPr>
          <w:p>
            <w:pPr>
              <w:pStyle w:val="TableParagraph"/>
              <w:spacing w:line="228" w:lineRule="exact"/>
              <w:ind w:left="268"/>
              <w:rPr>
                <w:sz w:val="22"/>
              </w:rPr>
            </w:pPr>
            <w:r>
              <w:rPr>
                <w:sz w:val="22"/>
              </w:rPr>
              <w:t>Образование</w:t>
            </w:r>
            <w:r>
              <w:rPr>
                <w:spacing w:val="-5"/>
                <w:sz w:val="22"/>
              </w:rPr>
              <w:t> </w:t>
            </w:r>
            <w:r>
              <w:rPr>
                <w:sz w:val="22"/>
              </w:rPr>
              <w:t>и</w:t>
            </w:r>
            <w:r>
              <w:rPr>
                <w:spacing w:val="-4"/>
                <w:sz w:val="22"/>
              </w:rPr>
              <w:t> кино</w:t>
            </w:r>
          </w:p>
        </w:tc>
      </w:tr>
      <w:tr>
        <w:trPr>
          <w:trHeight w:val="248" w:hRule="atLeast"/>
        </w:trPr>
        <w:tc>
          <w:tcPr>
            <w:tcW w:w="1483" w:type="dxa"/>
          </w:tcPr>
          <w:p>
            <w:pPr>
              <w:pStyle w:val="TableParagraph"/>
              <w:spacing w:line="228" w:lineRule="exact"/>
              <w:rPr>
                <w:sz w:val="22"/>
              </w:rPr>
            </w:pPr>
            <w:r>
              <w:rPr>
                <w:spacing w:val="-2"/>
                <w:sz w:val="22"/>
              </w:rPr>
              <w:t>791.6</w:t>
            </w:r>
          </w:p>
        </w:tc>
        <w:tc>
          <w:tcPr>
            <w:tcW w:w="7359" w:type="dxa"/>
          </w:tcPr>
          <w:p>
            <w:pPr>
              <w:pStyle w:val="TableParagraph"/>
              <w:spacing w:line="228" w:lineRule="exact"/>
              <w:ind w:left="268"/>
              <w:rPr>
                <w:sz w:val="22"/>
              </w:rPr>
            </w:pPr>
            <w:r>
              <w:rPr>
                <w:sz w:val="22"/>
              </w:rPr>
              <w:t>Индустрия</w:t>
            </w:r>
            <w:r>
              <w:rPr>
                <w:spacing w:val="-7"/>
                <w:sz w:val="22"/>
              </w:rPr>
              <w:t> </w:t>
            </w:r>
            <w:r>
              <w:rPr>
                <w:spacing w:val="-4"/>
                <w:sz w:val="22"/>
              </w:rPr>
              <w:t>кино</w:t>
            </w:r>
          </w:p>
        </w:tc>
      </w:tr>
      <w:tr>
        <w:trPr>
          <w:trHeight w:val="247" w:hRule="atLeast"/>
        </w:trPr>
        <w:tc>
          <w:tcPr>
            <w:tcW w:w="1483" w:type="dxa"/>
          </w:tcPr>
          <w:p>
            <w:pPr>
              <w:pStyle w:val="TableParagraph"/>
              <w:rPr>
                <w:sz w:val="22"/>
              </w:rPr>
            </w:pPr>
            <w:r>
              <w:rPr>
                <w:spacing w:val="-2"/>
                <w:sz w:val="22"/>
              </w:rPr>
              <w:t>791.62</w:t>
            </w:r>
          </w:p>
        </w:tc>
        <w:tc>
          <w:tcPr>
            <w:tcW w:w="7359" w:type="dxa"/>
          </w:tcPr>
          <w:p>
            <w:pPr>
              <w:pStyle w:val="TableParagraph"/>
              <w:ind w:left="268"/>
              <w:rPr>
                <w:sz w:val="22"/>
              </w:rPr>
            </w:pPr>
            <w:r>
              <w:rPr>
                <w:sz w:val="22"/>
              </w:rPr>
              <w:t>Производство:</w:t>
            </w:r>
            <w:r>
              <w:rPr>
                <w:spacing w:val="-10"/>
                <w:sz w:val="22"/>
              </w:rPr>
              <w:t> </w:t>
            </w:r>
            <w:r>
              <w:rPr>
                <w:sz w:val="22"/>
              </w:rPr>
              <w:t>технические</w:t>
            </w:r>
            <w:r>
              <w:rPr>
                <w:spacing w:val="-9"/>
                <w:sz w:val="22"/>
              </w:rPr>
              <w:t> </w:t>
            </w:r>
            <w:r>
              <w:rPr>
                <w:spacing w:val="-2"/>
                <w:sz w:val="22"/>
              </w:rPr>
              <w:t>аспекты</w:t>
            </w:r>
          </w:p>
        </w:tc>
      </w:tr>
      <w:tr>
        <w:trPr>
          <w:trHeight w:val="494" w:hRule="atLeast"/>
        </w:trPr>
        <w:tc>
          <w:tcPr>
            <w:tcW w:w="1483" w:type="dxa"/>
          </w:tcPr>
          <w:p>
            <w:pPr>
              <w:pStyle w:val="TableParagraph"/>
              <w:spacing w:line="242" w:lineRule="exact"/>
              <w:rPr>
                <w:sz w:val="22"/>
              </w:rPr>
            </w:pPr>
            <w:r>
              <w:rPr>
                <w:spacing w:val="-2"/>
                <w:sz w:val="22"/>
              </w:rPr>
              <w:t>791.622</w:t>
            </w:r>
          </w:p>
        </w:tc>
        <w:tc>
          <w:tcPr>
            <w:tcW w:w="7359" w:type="dxa"/>
          </w:tcPr>
          <w:p>
            <w:pPr>
              <w:pStyle w:val="TableParagraph"/>
              <w:spacing w:line="239" w:lineRule="exact"/>
              <w:ind w:left="268"/>
              <w:rPr>
                <w:sz w:val="22"/>
              </w:rPr>
            </w:pPr>
            <w:r>
              <w:rPr>
                <w:spacing w:val="-2"/>
                <w:sz w:val="22"/>
              </w:rPr>
              <w:t>Кинематография</w:t>
            </w:r>
          </w:p>
          <w:p>
            <w:pPr>
              <w:pStyle w:val="TableParagraph"/>
              <w:spacing w:line="236" w:lineRule="exact"/>
              <w:ind w:left="585"/>
              <w:rPr>
                <w:i/>
                <w:sz w:val="22"/>
              </w:rPr>
            </w:pPr>
            <w:r>
              <w:rPr>
                <w:i/>
                <w:sz w:val="22"/>
              </w:rPr>
              <w:t>Технические</w:t>
            </w:r>
            <w:r>
              <w:rPr>
                <w:i/>
                <w:spacing w:val="-6"/>
                <w:sz w:val="22"/>
              </w:rPr>
              <w:t> </w:t>
            </w:r>
            <w:r>
              <w:rPr>
                <w:i/>
                <w:sz w:val="22"/>
              </w:rPr>
              <w:t>вопросы</w:t>
            </w:r>
            <w:r>
              <w:rPr>
                <w:i/>
                <w:spacing w:val="-6"/>
                <w:sz w:val="22"/>
              </w:rPr>
              <w:t> </w:t>
            </w:r>
            <w:r>
              <w:rPr>
                <w:i/>
                <w:sz w:val="22"/>
              </w:rPr>
              <w:t>кинематографии</w:t>
            </w:r>
            <w:r>
              <w:rPr>
                <w:i/>
                <w:spacing w:val="-6"/>
                <w:sz w:val="22"/>
              </w:rPr>
              <w:t> </w:t>
            </w:r>
            <w:r>
              <w:rPr>
                <w:i/>
                <w:sz w:val="22"/>
              </w:rPr>
              <w:t>относятся</w:t>
            </w:r>
            <w:r>
              <w:rPr>
                <w:i/>
                <w:spacing w:val="-7"/>
                <w:sz w:val="22"/>
              </w:rPr>
              <w:t> </w:t>
            </w:r>
            <w:r>
              <w:rPr>
                <w:i/>
                <w:sz w:val="22"/>
              </w:rPr>
              <w:t>к</w:t>
            </w:r>
            <w:r>
              <w:rPr>
                <w:i/>
                <w:spacing w:val="-6"/>
                <w:sz w:val="22"/>
              </w:rPr>
              <w:t> </w:t>
            </w:r>
            <w:r>
              <w:rPr>
                <w:i/>
                <w:sz w:val="22"/>
              </w:rPr>
              <w:t>классу</w:t>
            </w:r>
            <w:r>
              <w:rPr>
                <w:i/>
                <w:spacing w:val="-7"/>
                <w:sz w:val="22"/>
              </w:rPr>
              <w:t> </w:t>
            </w:r>
            <w:r>
              <w:rPr>
                <w:i/>
                <w:spacing w:val="-5"/>
                <w:sz w:val="22"/>
              </w:rPr>
              <w:t>77</w:t>
            </w:r>
          </w:p>
        </w:tc>
      </w:tr>
      <w:tr>
        <w:trPr>
          <w:trHeight w:val="248" w:hRule="atLeast"/>
        </w:trPr>
        <w:tc>
          <w:tcPr>
            <w:tcW w:w="1483" w:type="dxa"/>
          </w:tcPr>
          <w:p>
            <w:pPr>
              <w:pStyle w:val="TableParagraph"/>
              <w:spacing w:line="228" w:lineRule="exact"/>
              <w:rPr>
                <w:sz w:val="22"/>
              </w:rPr>
            </w:pPr>
            <w:r>
              <w:rPr>
                <w:spacing w:val="-2"/>
                <w:sz w:val="22"/>
              </w:rPr>
              <w:t>791.63</w:t>
            </w:r>
          </w:p>
        </w:tc>
        <w:tc>
          <w:tcPr>
            <w:tcW w:w="7359" w:type="dxa"/>
          </w:tcPr>
          <w:p>
            <w:pPr>
              <w:pStyle w:val="TableParagraph"/>
              <w:spacing w:line="228" w:lineRule="exact"/>
              <w:ind w:left="268"/>
              <w:rPr>
                <w:sz w:val="22"/>
              </w:rPr>
            </w:pPr>
            <w:r>
              <w:rPr>
                <w:sz w:val="22"/>
              </w:rPr>
              <w:t>Производство:</w:t>
            </w:r>
            <w:r>
              <w:rPr>
                <w:spacing w:val="-9"/>
                <w:sz w:val="22"/>
              </w:rPr>
              <w:t> </w:t>
            </w:r>
            <w:r>
              <w:rPr>
                <w:sz w:val="22"/>
              </w:rPr>
              <w:t>творческие</w:t>
            </w:r>
            <w:r>
              <w:rPr>
                <w:spacing w:val="-8"/>
                <w:sz w:val="22"/>
              </w:rPr>
              <w:t> </w:t>
            </w:r>
            <w:r>
              <w:rPr>
                <w:spacing w:val="-2"/>
                <w:sz w:val="22"/>
              </w:rPr>
              <w:t>аспекты</w:t>
            </w:r>
          </w:p>
        </w:tc>
      </w:tr>
      <w:tr>
        <w:trPr>
          <w:trHeight w:val="248" w:hRule="atLeast"/>
        </w:trPr>
        <w:tc>
          <w:tcPr>
            <w:tcW w:w="1483" w:type="dxa"/>
          </w:tcPr>
          <w:p>
            <w:pPr>
              <w:pStyle w:val="TableParagraph"/>
              <w:spacing w:line="228" w:lineRule="exact"/>
              <w:rPr>
                <w:sz w:val="22"/>
              </w:rPr>
            </w:pPr>
            <w:r>
              <w:rPr>
                <w:spacing w:val="-2"/>
                <w:sz w:val="22"/>
              </w:rPr>
              <w:t>791.631</w:t>
            </w:r>
          </w:p>
        </w:tc>
        <w:tc>
          <w:tcPr>
            <w:tcW w:w="7359" w:type="dxa"/>
          </w:tcPr>
          <w:p>
            <w:pPr>
              <w:pStyle w:val="TableParagraph"/>
              <w:spacing w:line="228" w:lineRule="exact"/>
              <w:ind w:left="268"/>
              <w:rPr>
                <w:sz w:val="22"/>
              </w:rPr>
            </w:pPr>
            <w:r>
              <w:rPr>
                <w:spacing w:val="-2"/>
                <w:sz w:val="22"/>
              </w:rPr>
              <w:t>Постановка</w:t>
            </w:r>
          </w:p>
        </w:tc>
      </w:tr>
      <w:tr>
        <w:trPr>
          <w:trHeight w:val="247" w:hRule="atLeast"/>
        </w:trPr>
        <w:tc>
          <w:tcPr>
            <w:tcW w:w="1483" w:type="dxa"/>
          </w:tcPr>
          <w:p>
            <w:pPr>
              <w:pStyle w:val="TableParagraph"/>
              <w:rPr>
                <w:sz w:val="22"/>
              </w:rPr>
            </w:pPr>
            <w:r>
              <w:rPr>
                <w:spacing w:val="-2"/>
                <w:sz w:val="22"/>
              </w:rPr>
              <w:t>791.632</w:t>
            </w:r>
          </w:p>
        </w:tc>
        <w:tc>
          <w:tcPr>
            <w:tcW w:w="7359" w:type="dxa"/>
          </w:tcPr>
          <w:p>
            <w:pPr>
              <w:pStyle w:val="TableParagraph"/>
              <w:ind w:left="268"/>
              <w:rPr>
                <w:sz w:val="22"/>
              </w:rPr>
            </w:pPr>
            <w:r>
              <w:rPr>
                <w:sz w:val="22"/>
              </w:rPr>
              <w:t>Написание</w:t>
            </w:r>
            <w:r>
              <w:rPr>
                <w:spacing w:val="-8"/>
                <w:sz w:val="22"/>
              </w:rPr>
              <w:t> </w:t>
            </w:r>
            <w:r>
              <w:rPr>
                <w:spacing w:val="-2"/>
                <w:sz w:val="22"/>
              </w:rPr>
              <w:t>сценария</w:t>
            </w:r>
          </w:p>
        </w:tc>
      </w:tr>
      <w:tr>
        <w:trPr>
          <w:trHeight w:val="247" w:hRule="atLeast"/>
        </w:trPr>
        <w:tc>
          <w:tcPr>
            <w:tcW w:w="1483" w:type="dxa"/>
          </w:tcPr>
          <w:p>
            <w:pPr>
              <w:pStyle w:val="TableParagraph"/>
              <w:rPr>
                <w:sz w:val="22"/>
              </w:rPr>
            </w:pPr>
            <w:r>
              <w:rPr>
                <w:spacing w:val="-2"/>
                <w:sz w:val="22"/>
              </w:rPr>
              <w:t>791.633</w:t>
            </w:r>
          </w:p>
        </w:tc>
        <w:tc>
          <w:tcPr>
            <w:tcW w:w="7359" w:type="dxa"/>
          </w:tcPr>
          <w:p>
            <w:pPr>
              <w:pStyle w:val="TableParagraph"/>
              <w:ind w:left="268"/>
              <w:rPr>
                <w:sz w:val="22"/>
              </w:rPr>
            </w:pPr>
            <w:r>
              <w:rPr>
                <w:spacing w:val="-2"/>
                <w:sz w:val="22"/>
              </w:rPr>
              <w:t>Режиссура</w:t>
            </w:r>
          </w:p>
        </w:tc>
      </w:tr>
      <w:tr>
        <w:trPr>
          <w:trHeight w:val="248" w:hRule="atLeast"/>
        </w:trPr>
        <w:tc>
          <w:tcPr>
            <w:tcW w:w="1483" w:type="dxa"/>
          </w:tcPr>
          <w:p>
            <w:pPr>
              <w:pStyle w:val="TableParagraph"/>
              <w:spacing w:line="229" w:lineRule="exact"/>
              <w:rPr>
                <w:sz w:val="22"/>
              </w:rPr>
            </w:pPr>
            <w:r>
              <w:rPr>
                <w:spacing w:val="-2"/>
                <w:sz w:val="22"/>
              </w:rPr>
              <w:t>791.635</w:t>
            </w:r>
          </w:p>
        </w:tc>
        <w:tc>
          <w:tcPr>
            <w:tcW w:w="7359" w:type="dxa"/>
          </w:tcPr>
          <w:p>
            <w:pPr>
              <w:pStyle w:val="TableParagraph"/>
              <w:spacing w:line="229" w:lineRule="exact"/>
              <w:ind w:left="268"/>
              <w:rPr>
                <w:sz w:val="22"/>
              </w:rPr>
            </w:pPr>
            <w:r>
              <w:rPr>
                <w:sz w:val="22"/>
              </w:rPr>
              <w:t>Актерская</w:t>
            </w:r>
            <w:r>
              <w:rPr>
                <w:spacing w:val="-6"/>
                <w:sz w:val="22"/>
              </w:rPr>
              <w:t> </w:t>
            </w:r>
            <w:r>
              <w:rPr>
                <w:spacing w:val="-4"/>
                <w:sz w:val="22"/>
              </w:rPr>
              <w:t>игра</w:t>
            </w:r>
          </w:p>
        </w:tc>
      </w:tr>
      <w:tr>
        <w:trPr>
          <w:trHeight w:val="248" w:hRule="atLeast"/>
        </w:trPr>
        <w:tc>
          <w:tcPr>
            <w:tcW w:w="1483" w:type="dxa"/>
          </w:tcPr>
          <w:p>
            <w:pPr>
              <w:pStyle w:val="TableParagraph"/>
              <w:spacing w:line="228" w:lineRule="exact"/>
              <w:rPr>
                <w:sz w:val="22"/>
              </w:rPr>
            </w:pPr>
            <w:r>
              <w:rPr>
                <w:spacing w:val="-2"/>
                <w:sz w:val="22"/>
              </w:rPr>
              <w:t>791.65</w:t>
            </w:r>
          </w:p>
        </w:tc>
        <w:tc>
          <w:tcPr>
            <w:tcW w:w="7359" w:type="dxa"/>
          </w:tcPr>
          <w:p>
            <w:pPr>
              <w:pStyle w:val="TableParagraph"/>
              <w:spacing w:line="228" w:lineRule="exact"/>
              <w:ind w:left="268"/>
              <w:rPr>
                <w:sz w:val="22"/>
              </w:rPr>
            </w:pPr>
            <w:r>
              <w:rPr>
                <w:sz w:val="22"/>
              </w:rPr>
              <w:t>Показы.</w:t>
            </w:r>
            <w:r>
              <w:rPr>
                <w:spacing w:val="-7"/>
                <w:sz w:val="22"/>
              </w:rPr>
              <w:t> </w:t>
            </w:r>
            <w:r>
              <w:rPr>
                <w:spacing w:val="-2"/>
                <w:sz w:val="22"/>
              </w:rPr>
              <w:t>Трансляция</w:t>
            </w:r>
          </w:p>
        </w:tc>
      </w:tr>
      <w:tr>
        <w:trPr>
          <w:trHeight w:val="247" w:hRule="atLeast"/>
        </w:trPr>
        <w:tc>
          <w:tcPr>
            <w:tcW w:w="1483" w:type="dxa"/>
          </w:tcPr>
          <w:p>
            <w:pPr>
              <w:pStyle w:val="TableParagraph"/>
              <w:rPr>
                <w:sz w:val="22"/>
              </w:rPr>
            </w:pPr>
            <w:r>
              <w:rPr>
                <w:spacing w:val="-2"/>
                <w:sz w:val="22"/>
              </w:rPr>
              <w:t>791.7</w:t>
            </w:r>
          </w:p>
        </w:tc>
        <w:tc>
          <w:tcPr>
            <w:tcW w:w="7359" w:type="dxa"/>
          </w:tcPr>
          <w:p>
            <w:pPr>
              <w:pStyle w:val="TableParagraph"/>
              <w:ind w:left="268"/>
              <w:rPr>
                <w:sz w:val="22"/>
              </w:rPr>
            </w:pPr>
            <w:r>
              <w:rPr>
                <w:sz w:val="22"/>
              </w:rPr>
              <w:t>Развлечения,</w:t>
            </w:r>
            <w:r>
              <w:rPr>
                <w:spacing w:val="-5"/>
                <w:sz w:val="22"/>
              </w:rPr>
              <w:t> </w:t>
            </w:r>
            <w:r>
              <w:rPr>
                <w:sz w:val="22"/>
              </w:rPr>
              <w:t>аттракционы</w:t>
            </w:r>
            <w:r>
              <w:rPr>
                <w:spacing w:val="-5"/>
                <w:sz w:val="22"/>
              </w:rPr>
              <w:t> </w:t>
            </w:r>
            <w:r>
              <w:rPr>
                <w:sz w:val="22"/>
              </w:rPr>
              <w:t>в</w:t>
            </w:r>
            <w:r>
              <w:rPr>
                <w:spacing w:val="-5"/>
                <w:sz w:val="22"/>
              </w:rPr>
              <w:t> </w:t>
            </w:r>
            <w:r>
              <w:rPr>
                <w:sz w:val="22"/>
              </w:rPr>
              <w:t>парках</w:t>
            </w:r>
            <w:r>
              <w:rPr>
                <w:spacing w:val="-5"/>
                <w:sz w:val="22"/>
              </w:rPr>
              <w:t> </w:t>
            </w:r>
            <w:r>
              <w:rPr>
                <w:sz w:val="22"/>
              </w:rPr>
              <w:t>культуры</w:t>
            </w:r>
            <w:r>
              <w:rPr>
                <w:spacing w:val="-5"/>
                <w:sz w:val="22"/>
              </w:rPr>
              <w:t> </w:t>
            </w:r>
            <w:r>
              <w:rPr>
                <w:sz w:val="22"/>
              </w:rPr>
              <w:t>и</w:t>
            </w:r>
            <w:r>
              <w:rPr>
                <w:spacing w:val="-5"/>
                <w:sz w:val="22"/>
              </w:rPr>
              <w:t> </w:t>
            </w:r>
            <w:r>
              <w:rPr>
                <w:spacing w:val="-2"/>
                <w:sz w:val="22"/>
              </w:rPr>
              <w:t>отдыха</w:t>
            </w:r>
          </w:p>
        </w:tc>
      </w:tr>
      <w:tr>
        <w:trPr>
          <w:trHeight w:val="526" w:hRule="atLeast"/>
        </w:trPr>
        <w:tc>
          <w:tcPr>
            <w:tcW w:w="1483" w:type="dxa"/>
          </w:tcPr>
          <w:p>
            <w:pPr>
              <w:pStyle w:val="TableParagraph"/>
              <w:spacing w:line="242" w:lineRule="exact"/>
              <w:rPr>
                <w:sz w:val="22"/>
              </w:rPr>
            </w:pPr>
            <w:r>
              <w:rPr>
                <w:spacing w:val="-2"/>
                <w:sz w:val="22"/>
              </w:rPr>
              <w:t>791.8</w:t>
            </w:r>
          </w:p>
        </w:tc>
        <w:tc>
          <w:tcPr>
            <w:tcW w:w="7359" w:type="dxa"/>
          </w:tcPr>
          <w:p>
            <w:pPr>
              <w:pStyle w:val="TableParagraph"/>
              <w:spacing w:line="235" w:lineRule="auto"/>
              <w:ind w:left="726" w:hanging="425"/>
              <w:rPr>
                <w:sz w:val="22"/>
              </w:rPr>
            </w:pPr>
            <w:r>
              <w:rPr>
                <w:sz w:val="22"/>
              </w:rPr>
              <w:t>Зверинцы.</w:t>
            </w:r>
            <w:r>
              <w:rPr>
                <w:spacing w:val="-5"/>
                <w:sz w:val="22"/>
              </w:rPr>
              <w:t> </w:t>
            </w:r>
            <w:r>
              <w:rPr>
                <w:sz w:val="22"/>
              </w:rPr>
              <w:t>Цирки.</w:t>
            </w:r>
            <w:r>
              <w:rPr>
                <w:spacing w:val="40"/>
                <w:sz w:val="22"/>
              </w:rPr>
              <w:t> </w:t>
            </w:r>
            <w:r>
              <w:rPr>
                <w:sz w:val="22"/>
              </w:rPr>
              <w:t>Выставки</w:t>
            </w:r>
            <w:r>
              <w:rPr>
                <w:spacing w:val="-5"/>
                <w:sz w:val="22"/>
              </w:rPr>
              <w:t> </w:t>
            </w:r>
            <w:r>
              <w:rPr>
                <w:sz w:val="22"/>
              </w:rPr>
              <w:t>и</w:t>
            </w:r>
            <w:r>
              <w:rPr>
                <w:spacing w:val="-6"/>
                <w:sz w:val="22"/>
              </w:rPr>
              <w:t> </w:t>
            </w:r>
            <w:r>
              <w:rPr>
                <w:sz w:val="22"/>
              </w:rPr>
              <w:t>представления</w:t>
            </w:r>
            <w:r>
              <w:rPr>
                <w:spacing w:val="-6"/>
                <w:sz w:val="22"/>
              </w:rPr>
              <w:t> </w:t>
            </w:r>
            <w:r>
              <w:rPr>
                <w:sz w:val="22"/>
              </w:rPr>
              <w:t>с</w:t>
            </w:r>
            <w:r>
              <w:rPr>
                <w:spacing w:val="-5"/>
                <w:sz w:val="22"/>
              </w:rPr>
              <w:t> </w:t>
            </w:r>
            <w:r>
              <w:rPr>
                <w:sz w:val="22"/>
              </w:rPr>
              <w:t>участием</w:t>
            </w:r>
            <w:r>
              <w:rPr>
                <w:spacing w:val="-5"/>
                <w:sz w:val="22"/>
              </w:rPr>
              <w:t> </w:t>
            </w:r>
            <w:r>
              <w:rPr>
                <w:sz w:val="22"/>
              </w:rPr>
              <w:t>дрессированных животных. Состязания животных</w:t>
            </w:r>
          </w:p>
        </w:tc>
      </w:tr>
      <w:tr>
        <w:trPr>
          <w:trHeight w:val="299" w:hRule="atLeast"/>
        </w:trPr>
        <w:tc>
          <w:tcPr>
            <w:tcW w:w="1483" w:type="dxa"/>
          </w:tcPr>
          <w:p>
            <w:pPr>
              <w:pStyle w:val="TableParagraph"/>
              <w:spacing w:line="240" w:lineRule="auto" w:before="21"/>
              <w:rPr>
                <w:b/>
                <w:sz w:val="22"/>
              </w:rPr>
            </w:pPr>
            <w:r>
              <w:rPr>
                <w:b/>
                <w:spacing w:val="-5"/>
                <w:sz w:val="22"/>
              </w:rPr>
              <w:t>792</w:t>
            </w:r>
          </w:p>
        </w:tc>
        <w:tc>
          <w:tcPr>
            <w:tcW w:w="7359" w:type="dxa"/>
          </w:tcPr>
          <w:p>
            <w:pPr>
              <w:pStyle w:val="TableParagraph"/>
              <w:spacing w:line="260" w:lineRule="exact" w:before="19"/>
              <w:ind w:left="268"/>
              <w:rPr>
                <w:b/>
                <w:sz w:val="24"/>
              </w:rPr>
            </w:pPr>
            <w:r>
              <w:rPr>
                <w:b/>
                <w:sz w:val="24"/>
              </w:rPr>
              <w:t>Театр.</w:t>
            </w:r>
            <w:r>
              <w:rPr>
                <w:b/>
                <w:spacing w:val="-6"/>
                <w:sz w:val="24"/>
              </w:rPr>
              <w:t> </w:t>
            </w:r>
            <w:r>
              <w:rPr>
                <w:b/>
                <w:sz w:val="24"/>
              </w:rPr>
              <w:t>Сценическое</w:t>
            </w:r>
            <w:r>
              <w:rPr>
                <w:b/>
                <w:spacing w:val="-3"/>
                <w:sz w:val="24"/>
              </w:rPr>
              <w:t> </w:t>
            </w:r>
            <w:r>
              <w:rPr>
                <w:b/>
                <w:sz w:val="24"/>
              </w:rPr>
              <w:t>искусство.</w:t>
            </w:r>
            <w:r>
              <w:rPr>
                <w:b/>
                <w:spacing w:val="-4"/>
                <w:sz w:val="24"/>
              </w:rPr>
              <w:t> </w:t>
            </w:r>
            <w:r>
              <w:rPr>
                <w:b/>
                <w:sz w:val="24"/>
              </w:rPr>
              <w:t>Драматические</w:t>
            </w:r>
            <w:r>
              <w:rPr>
                <w:b/>
                <w:spacing w:val="-3"/>
                <w:sz w:val="24"/>
              </w:rPr>
              <w:t> </w:t>
            </w:r>
            <w:r>
              <w:rPr>
                <w:b/>
                <w:spacing w:val="-2"/>
                <w:sz w:val="24"/>
              </w:rPr>
              <w:t>представления</w:t>
            </w:r>
          </w:p>
        </w:tc>
      </w:tr>
    </w:tbl>
    <w:p>
      <w:pPr>
        <w:pStyle w:val="TableParagraph"/>
        <w:spacing w:after="0" w:line="260" w:lineRule="exact"/>
        <w:rPr>
          <w:b/>
          <w:sz w:val="24"/>
        </w:rPr>
        <w:sectPr>
          <w:type w:val="continuous"/>
          <w:pgSz w:w="11910" w:h="16850"/>
          <w:pgMar w:header="0" w:footer="746" w:top="1400" w:bottom="980" w:left="1133" w:right="1133"/>
        </w:sectPr>
      </w:pPr>
    </w:p>
    <w:p>
      <w:pPr>
        <w:spacing w:before="67"/>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73"/>
      </w:tblGrid>
      <w:tr>
        <w:trPr>
          <w:trHeight w:val="245" w:hRule="atLeast"/>
        </w:trPr>
        <w:tc>
          <w:tcPr>
            <w:tcW w:w="1342" w:type="dxa"/>
          </w:tcPr>
          <w:p>
            <w:pPr>
              <w:pStyle w:val="TableParagraph"/>
              <w:spacing w:line="226" w:lineRule="exact"/>
              <w:ind w:left="54"/>
              <w:rPr>
                <w:sz w:val="22"/>
              </w:rPr>
            </w:pPr>
            <w:r>
              <w:rPr>
                <w:spacing w:val="-2"/>
                <w:sz w:val="22"/>
              </w:rPr>
              <w:t>792.01</w:t>
            </w:r>
          </w:p>
        </w:tc>
        <w:tc>
          <w:tcPr>
            <w:tcW w:w="7673" w:type="dxa"/>
            <w:tcBorders>
              <w:right w:val="single" w:sz="4" w:space="0" w:color="000000"/>
            </w:tcBorders>
          </w:tcPr>
          <w:p>
            <w:pPr>
              <w:pStyle w:val="TableParagraph"/>
              <w:spacing w:line="226" w:lineRule="exact"/>
              <w:ind w:left="414"/>
              <w:rPr>
                <w:sz w:val="22"/>
              </w:rPr>
            </w:pPr>
            <w:r>
              <w:rPr>
                <w:sz w:val="22"/>
              </w:rPr>
              <w:t>Теория</w:t>
            </w:r>
            <w:r>
              <w:rPr>
                <w:spacing w:val="-7"/>
                <w:sz w:val="22"/>
              </w:rPr>
              <w:t> </w:t>
            </w:r>
            <w:r>
              <w:rPr>
                <w:sz w:val="22"/>
              </w:rPr>
              <w:t>и</w:t>
            </w:r>
            <w:r>
              <w:rPr>
                <w:spacing w:val="-2"/>
                <w:sz w:val="22"/>
              </w:rPr>
              <w:t> </w:t>
            </w:r>
            <w:r>
              <w:rPr>
                <w:sz w:val="22"/>
              </w:rPr>
              <w:t>эстетика</w:t>
            </w:r>
            <w:r>
              <w:rPr>
                <w:spacing w:val="-2"/>
                <w:sz w:val="22"/>
              </w:rPr>
              <w:t> </w:t>
            </w:r>
            <w:r>
              <w:rPr>
                <w:sz w:val="22"/>
              </w:rPr>
              <w:t>театра</w:t>
            </w:r>
            <w:r>
              <w:rPr>
                <w:spacing w:val="-7"/>
                <w:sz w:val="22"/>
              </w:rPr>
              <w:t> </w:t>
            </w:r>
            <w:r>
              <w:rPr>
                <w:sz w:val="22"/>
              </w:rPr>
              <w:t>и</w:t>
            </w:r>
            <w:r>
              <w:rPr>
                <w:spacing w:val="-2"/>
                <w:sz w:val="22"/>
              </w:rPr>
              <w:t> сцены</w:t>
            </w:r>
          </w:p>
        </w:tc>
      </w:tr>
      <w:tr>
        <w:trPr>
          <w:trHeight w:val="495" w:hRule="atLeast"/>
        </w:trPr>
        <w:tc>
          <w:tcPr>
            <w:tcW w:w="1342" w:type="dxa"/>
          </w:tcPr>
          <w:p>
            <w:pPr>
              <w:pStyle w:val="TableParagraph"/>
              <w:spacing w:line="241" w:lineRule="exact"/>
              <w:ind w:left="54"/>
              <w:rPr>
                <w:sz w:val="22"/>
              </w:rPr>
            </w:pPr>
            <w:r>
              <w:rPr>
                <w:spacing w:val="-2"/>
                <w:sz w:val="22"/>
              </w:rPr>
              <w:t>792.02</w:t>
            </w:r>
          </w:p>
        </w:tc>
        <w:tc>
          <w:tcPr>
            <w:tcW w:w="7673" w:type="dxa"/>
            <w:tcBorders>
              <w:right w:val="single" w:sz="4" w:space="0" w:color="000000"/>
            </w:tcBorders>
          </w:tcPr>
          <w:p>
            <w:pPr>
              <w:pStyle w:val="TableParagraph"/>
              <w:spacing w:line="238" w:lineRule="exact"/>
              <w:ind w:left="414"/>
              <w:rPr>
                <w:sz w:val="22"/>
              </w:rPr>
            </w:pPr>
            <w:r>
              <w:rPr>
                <w:spacing w:val="-6"/>
                <w:sz w:val="22"/>
              </w:rPr>
              <w:t>Техника</w:t>
            </w:r>
            <w:r>
              <w:rPr>
                <w:spacing w:val="2"/>
                <w:sz w:val="22"/>
              </w:rPr>
              <w:t> </w:t>
            </w:r>
            <w:r>
              <w:rPr>
                <w:spacing w:val="-6"/>
                <w:sz w:val="22"/>
              </w:rPr>
              <w:t>и</w:t>
            </w:r>
            <w:r>
              <w:rPr>
                <w:spacing w:val="4"/>
                <w:sz w:val="22"/>
              </w:rPr>
              <w:t> </w:t>
            </w:r>
            <w:r>
              <w:rPr>
                <w:spacing w:val="-6"/>
                <w:sz w:val="22"/>
              </w:rPr>
              <w:t>архитектура</w:t>
            </w:r>
            <w:r>
              <w:rPr>
                <w:spacing w:val="4"/>
                <w:sz w:val="22"/>
              </w:rPr>
              <w:t> </w:t>
            </w:r>
            <w:r>
              <w:rPr>
                <w:spacing w:val="-6"/>
                <w:sz w:val="22"/>
              </w:rPr>
              <w:t>сцены.</w:t>
            </w:r>
            <w:r>
              <w:rPr>
                <w:spacing w:val="4"/>
                <w:sz w:val="22"/>
              </w:rPr>
              <w:t> </w:t>
            </w:r>
            <w:r>
              <w:rPr>
                <w:spacing w:val="-6"/>
                <w:sz w:val="22"/>
              </w:rPr>
              <w:t>Техническое</w:t>
            </w:r>
            <w:r>
              <w:rPr>
                <w:spacing w:val="4"/>
                <w:sz w:val="22"/>
              </w:rPr>
              <w:t> </w:t>
            </w:r>
            <w:r>
              <w:rPr>
                <w:spacing w:val="-6"/>
                <w:sz w:val="22"/>
              </w:rPr>
              <w:t>оснащение</w:t>
            </w:r>
            <w:r>
              <w:rPr>
                <w:spacing w:val="4"/>
                <w:sz w:val="22"/>
              </w:rPr>
              <w:t> </w:t>
            </w:r>
            <w:r>
              <w:rPr>
                <w:spacing w:val="-6"/>
                <w:sz w:val="22"/>
              </w:rPr>
              <w:t>театра.</w:t>
            </w:r>
            <w:r>
              <w:rPr>
                <w:spacing w:val="7"/>
                <w:sz w:val="22"/>
              </w:rPr>
              <w:t> </w:t>
            </w:r>
            <w:r>
              <w:rPr>
                <w:spacing w:val="-6"/>
                <w:sz w:val="22"/>
              </w:rPr>
              <w:t>Организация</w:t>
            </w:r>
          </w:p>
          <w:p>
            <w:pPr>
              <w:pStyle w:val="TableParagraph"/>
              <w:spacing w:line="237" w:lineRule="exact"/>
              <w:ind w:left="731"/>
              <w:rPr>
                <w:sz w:val="22"/>
              </w:rPr>
            </w:pPr>
            <w:r>
              <w:rPr>
                <w:spacing w:val="-2"/>
                <w:sz w:val="22"/>
              </w:rPr>
              <w:t>сцены</w:t>
            </w:r>
          </w:p>
        </w:tc>
      </w:tr>
      <w:tr>
        <w:trPr>
          <w:trHeight w:val="248" w:hRule="atLeast"/>
        </w:trPr>
        <w:tc>
          <w:tcPr>
            <w:tcW w:w="1342" w:type="dxa"/>
          </w:tcPr>
          <w:p>
            <w:pPr>
              <w:pStyle w:val="TableParagraph"/>
              <w:spacing w:line="228" w:lineRule="exact"/>
              <w:ind w:left="54"/>
              <w:rPr>
                <w:sz w:val="22"/>
              </w:rPr>
            </w:pPr>
            <w:r>
              <w:rPr>
                <w:spacing w:val="-2"/>
                <w:sz w:val="22"/>
              </w:rPr>
              <w:t>792.026</w:t>
            </w:r>
          </w:p>
        </w:tc>
        <w:tc>
          <w:tcPr>
            <w:tcW w:w="7673" w:type="dxa"/>
            <w:tcBorders>
              <w:right w:val="single" w:sz="4" w:space="0" w:color="000000"/>
            </w:tcBorders>
          </w:tcPr>
          <w:p>
            <w:pPr>
              <w:pStyle w:val="TableParagraph"/>
              <w:spacing w:line="228" w:lineRule="exact"/>
              <w:ind w:left="414"/>
              <w:rPr>
                <w:sz w:val="22"/>
              </w:rPr>
            </w:pPr>
            <w:r>
              <w:rPr>
                <w:sz w:val="22"/>
              </w:rPr>
              <w:t>Пьесы.</w:t>
            </w:r>
            <w:r>
              <w:rPr>
                <w:spacing w:val="-2"/>
                <w:sz w:val="22"/>
              </w:rPr>
              <w:t> Либретто</w:t>
            </w:r>
          </w:p>
        </w:tc>
      </w:tr>
      <w:tr>
        <w:trPr>
          <w:trHeight w:val="494" w:hRule="atLeast"/>
        </w:trPr>
        <w:tc>
          <w:tcPr>
            <w:tcW w:w="1342" w:type="dxa"/>
          </w:tcPr>
          <w:p>
            <w:pPr>
              <w:pStyle w:val="TableParagraph"/>
              <w:spacing w:line="241" w:lineRule="exact"/>
              <w:ind w:left="54"/>
              <w:rPr>
                <w:sz w:val="22"/>
              </w:rPr>
            </w:pPr>
            <w:r>
              <w:rPr>
                <w:spacing w:val="-2"/>
                <w:sz w:val="22"/>
              </w:rPr>
              <w:t>792.027</w:t>
            </w:r>
          </w:p>
        </w:tc>
        <w:tc>
          <w:tcPr>
            <w:tcW w:w="7673" w:type="dxa"/>
            <w:tcBorders>
              <w:right w:val="single" w:sz="4" w:space="0" w:color="000000"/>
            </w:tcBorders>
          </w:tcPr>
          <w:p>
            <w:pPr>
              <w:pStyle w:val="TableParagraph"/>
              <w:spacing w:line="238" w:lineRule="exact"/>
              <w:ind w:left="414"/>
              <w:rPr>
                <w:sz w:val="22"/>
              </w:rPr>
            </w:pPr>
            <w:r>
              <w:rPr>
                <w:sz w:val="22"/>
              </w:rPr>
              <w:t>Художественное</w:t>
            </w:r>
            <w:r>
              <w:rPr>
                <w:spacing w:val="-12"/>
                <w:sz w:val="22"/>
              </w:rPr>
              <w:t> </w:t>
            </w:r>
            <w:r>
              <w:rPr>
                <w:sz w:val="22"/>
              </w:rPr>
              <w:t>руководство</w:t>
            </w:r>
            <w:r>
              <w:rPr>
                <w:spacing w:val="-9"/>
                <w:sz w:val="22"/>
              </w:rPr>
              <w:t> </w:t>
            </w:r>
            <w:r>
              <w:rPr>
                <w:sz w:val="22"/>
              </w:rPr>
              <w:t>театральным</w:t>
            </w:r>
            <w:r>
              <w:rPr>
                <w:spacing w:val="-9"/>
                <w:sz w:val="22"/>
              </w:rPr>
              <w:t> </w:t>
            </w:r>
            <w:r>
              <w:rPr>
                <w:sz w:val="22"/>
              </w:rPr>
              <w:t>представлением.</w:t>
            </w:r>
            <w:r>
              <w:rPr>
                <w:spacing w:val="-9"/>
                <w:sz w:val="22"/>
              </w:rPr>
              <w:t> </w:t>
            </w:r>
            <w:r>
              <w:rPr>
                <w:spacing w:val="-2"/>
                <w:sz w:val="22"/>
              </w:rPr>
              <w:t>Дирекция</w:t>
            </w:r>
          </w:p>
          <w:p>
            <w:pPr>
              <w:pStyle w:val="TableParagraph"/>
              <w:spacing w:line="236" w:lineRule="exact"/>
              <w:ind w:left="731"/>
              <w:rPr>
                <w:sz w:val="22"/>
              </w:rPr>
            </w:pPr>
            <w:r>
              <w:rPr>
                <w:spacing w:val="-2"/>
                <w:sz w:val="22"/>
              </w:rPr>
              <w:t>театра</w:t>
            </w:r>
          </w:p>
        </w:tc>
      </w:tr>
      <w:tr>
        <w:trPr>
          <w:trHeight w:val="247" w:hRule="atLeast"/>
        </w:trPr>
        <w:tc>
          <w:tcPr>
            <w:tcW w:w="1342" w:type="dxa"/>
          </w:tcPr>
          <w:p>
            <w:pPr>
              <w:pStyle w:val="TableParagraph"/>
              <w:ind w:left="54"/>
              <w:rPr>
                <w:sz w:val="22"/>
              </w:rPr>
            </w:pPr>
            <w:r>
              <w:rPr>
                <w:spacing w:val="-2"/>
                <w:sz w:val="22"/>
              </w:rPr>
              <w:t>792.028</w:t>
            </w:r>
          </w:p>
        </w:tc>
        <w:tc>
          <w:tcPr>
            <w:tcW w:w="7673" w:type="dxa"/>
            <w:tcBorders>
              <w:right w:val="single" w:sz="4" w:space="0" w:color="000000"/>
            </w:tcBorders>
          </w:tcPr>
          <w:p>
            <w:pPr>
              <w:pStyle w:val="TableParagraph"/>
              <w:ind w:left="414"/>
              <w:rPr>
                <w:sz w:val="22"/>
              </w:rPr>
            </w:pPr>
            <w:r>
              <w:rPr>
                <w:sz w:val="22"/>
              </w:rPr>
              <w:t>Актерская</w:t>
            </w:r>
            <w:r>
              <w:rPr>
                <w:spacing w:val="-5"/>
                <w:sz w:val="22"/>
              </w:rPr>
              <w:t> </w:t>
            </w:r>
            <w:r>
              <w:rPr>
                <w:sz w:val="22"/>
              </w:rPr>
              <w:t>игра.</w:t>
            </w:r>
            <w:r>
              <w:rPr>
                <w:spacing w:val="-7"/>
                <w:sz w:val="22"/>
              </w:rPr>
              <w:t> </w:t>
            </w:r>
            <w:r>
              <w:rPr>
                <w:sz w:val="22"/>
              </w:rPr>
              <w:t>Техника</w:t>
            </w:r>
            <w:r>
              <w:rPr>
                <w:spacing w:val="-5"/>
                <w:sz w:val="22"/>
              </w:rPr>
              <w:t> </w:t>
            </w:r>
            <w:r>
              <w:rPr>
                <w:spacing w:val="-2"/>
                <w:sz w:val="22"/>
              </w:rPr>
              <w:t>исполнения</w:t>
            </w:r>
          </w:p>
        </w:tc>
      </w:tr>
      <w:tr>
        <w:trPr>
          <w:trHeight w:val="499" w:hRule="atLeast"/>
        </w:trPr>
        <w:tc>
          <w:tcPr>
            <w:tcW w:w="1342" w:type="dxa"/>
          </w:tcPr>
          <w:p>
            <w:pPr>
              <w:pStyle w:val="TableParagraph"/>
              <w:spacing w:line="241" w:lineRule="exact"/>
              <w:ind w:left="54"/>
              <w:rPr>
                <w:sz w:val="22"/>
              </w:rPr>
            </w:pPr>
            <w:r>
              <w:rPr>
                <w:spacing w:val="-2"/>
                <w:sz w:val="22"/>
              </w:rPr>
              <w:t>792.03</w:t>
            </w:r>
          </w:p>
        </w:tc>
        <w:tc>
          <w:tcPr>
            <w:tcW w:w="7673" w:type="dxa"/>
            <w:tcBorders>
              <w:right w:val="single" w:sz="4" w:space="0" w:color="000000"/>
            </w:tcBorders>
          </w:tcPr>
          <w:p>
            <w:pPr>
              <w:pStyle w:val="TableParagraph"/>
              <w:spacing w:line="240" w:lineRule="exact"/>
              <w:ind w:left="414"/>
              <w:rPr>
                <w:sz w:val="22"/>
              </w:rPr>
            </w:pPr>
            <w:r>
              <w:rPr>
                <w:spacing w:val="-6"/>
                <w:sz w:val="22"/>
              </w:rPr>
              <w:t>Театральное</w:t>
            </w:r>
            <w:r>
              <w:rPr>
                <w:spacing w:val="1"/>
                <w:sz w:val="22"/>
              </w:rPr>
              <w:t> </w:t>
            </w:r>
            <w:r>
              <w:rPr>
                <w:spacing w:val="-6"/>
                <w:sz w:val="22"/>
              </w:rPr>
              <w:t>и</w:t>
            </w:r>
            <w:r>
              <w:rPr>
                <w:spacing w:val="6"/>
                <w:sz w:val="22"/>
              </w:rPr>
              <w:t> </w:t>
            </w:r>
            <w:r>
              <w:rPr>
                <w:spacing w:val="-6"/>
                <w:sz w:val="22"/>
              </w:rPr>
              <w:t>драматическое</w:t>
            </w:r>
            <w:r>
              <w:rPr>
                <w:spacing w:val="3"/>
                <w:sz w:val="22"/>
              </w:rPr>
              <w:t> </w:t>
            </w:r>
            <w:r>
              <w:rPr>
                <w:spacing w:val="-6"/>
                <w:sz w:val="22"/>
              </w:rPr>
              <w:t>искусство</w:t>
            </w:r>
            <w:r>
              <w:rPr>
                <w:spacing w:val="6"/>
                <w:sz w:val="22"/>
              </w:rPr>
              <w:t> </w:t>
            </w:r>
            <w:r>
              <w:rPr>
                <w:spacing w:val="-6"/>
                <w:sz w:val="22"/>
              </w:rPr>
              <w:t>в</w:t>
            </w:r>
            <w:r>
              <w:rPr>
                <w:spacing w:val="1"/>
                <w:sz w:val="22"/>
              </w:rPr>
              <w:t> </w:t>
            </w:r>
            <w:r>
              <w:rPr>
                <w:spacing w:val="-6"/>
                <w:sz w:val="22"/>
              </w:rPr>
              <w:t>соответствии</w:t>
            </w:r>
            <w:r>
              <w:rPr>
                <w:spacing w:val="4"/>
                <w:sz w:val="22"/>
              </w:rPr>
              <w:t> </w:t>
            </w:r>
            <w:r>
              <w:rPr>
                <w:spacing w:val="-6"/>
                <w:sz w:val="22"/>
              </w:rPr>
              <w:t>с</w:t>
            </w:r>
            <w:r>
              <w:rPr>
                <w:spacing w:val="7"/>
                <w:sz w:val="22"/>
              </w:rPr>
              <w:t> </w:t>
            </w:r>
            <w:r>
              <w:rPr>
                <w:spacing w:val="-6"/>
                <w:sz w:val="22"/>
              </w:rPr>
              <w:t>направлением</w:t>
            </w:r>
            <w:r>
              <w:rPr>
                <w:spacing w:val="6"/>
                <w:sz w:val="22"/>
              </w:rPr>
              <w:t> </w:t>
            </w:r>
            <w:r>
              <w:rPr>
                <w:spacing w:val="-10"/>
                <w:sz w:val="22"/>
              </w:rPr>
              <w:t>и</w:t>
            </w:r>
          </w:p>
          <w:p>
            <w:pPr>
              <w:pStyle w:val="TableParagraph"/>
              <w:spacing w:line="240" w:lineRule="exact"/>
              <w:ind w:left="731"/>
              <w:rPr>
                <w:sz w:val="22"/>
              </w:rPr>
            </w:pPr>
            <w:r>
              <w:rPr>
                <w:spacing w:val="-2"/>
                <w:sz w:val="22"/>
              </w:rPr>
              <w:t>стилями</w:t>
            </w:r>
          </w:p>
        </w:tc>
      </w:tr>
      <w:tr>
        <w:trPr>
          <w:trHeight w:val="247" w:hRule="atLeast"/>
        </w:trPr>
        <w:tc>
          <w:tcPr>
            <w:tcW w:w="1342" w:type="dxa"/>
          </w:tcPr>
          <w:p>
            <w:pPr>
              <w:pStyle w:val="TableParagraph"/>
              <w:spacing w:line="240" w:lineRule="auto"/>
              <w:ind w:left="0"/>
              <w:rPr>
                <w:sz w:val="18"/>
              </w:rPr>
            </w:pPr>
          </w:p>
        </w:tc>
        <w:tc>
          <w:tcPr>
            <w:tcW w:w="7673" w:type="dxa"/>
            <w:tcBorders>
              <w:right w:val="single" w:sz="4" w:space="0" w:color="000000"/>
            </w:tcBorders>
          </w:tcPr>
          <w:p>
            <w:pPr>
              <w:pStyle w:val="TableParagraph"/>
              <w:ind w:left="2543"/>
              <w:rPr>
                <w:b/>
                <w:i/>
                <w:sz w:val="22"/>
              </w:rPr>
            </w:pPr>
            <w:r>
              <w:rPr>
                <w:b/>
                <w:i/>
                <w:sz w:val="22"/>
              </w:rPr>
              <w:t>792.03</w:t>
            </w:r>
            <w:r>
              <w:rPr>
                <w:b/>
                <w:i/>
                <w:spacing w:val="-5"/>
                <w:sz w:val="22"/>
              </w:rPr>
              <w:t> </w:t>
            </w:r>
            <w:r>
              <w:rPr>
                <w:b/>
                <w:i/>
                <w:sz w:val="22"/>
              </w:rPr>
              <w:t>подразделять</w:t>
            </w:r>
            <w:r>
              <w:rPr>
                <w:b/>
                <w:i/>
                <w:spacing w:val="-4"/>
                <w:sz w:val="22"/>
              </w:rPr>
              <w:t> </w:t>
            </w:r>
            <w:r>
              <w:rPr>
                <w:b/>
                <w:i/>
                <w:sz w:val="22"/>
              </w:rPr>
              <w:t>как</w:t>
            </w:r>
            <w:r>
              <w:rPr>
                <w:b/>
                <w:i/>
                <w:spacing w:val="45"/>
                <w:sz w:val="22"/>
              </w:rPr>
              <w:t> </w:t>
            </w:r>
            <w:r>
              <w:rPr>
                <w:b/>
                <w:i/>
                <w:spacing w:val="-4"/>
                <w:sz w:val="22"/>
              </w:rPr>
              <w:t>7.03</w:t>
            </w:r>
          </w:p>
        </w:tc>
      </w:tr>
      <w:tr>
        <w:trPr>
          <w:trHeight w:val="245" w:hRule="atLeast"/>
        </w:trPr>
        <w:tc>
          <w:tcPr>
            <w:tcW w:w="1342" w:type="dxa"/>
          </w:tcPr>
          <w:p>
            <w:pPr>
              <w:pStyle w:val="TableParagraph"/>
              <w:spacing w:line="225" w:lineRule="exact"/>
              <w:ind w:left="54"/>
              <w:rPr>
                <w:sz w:val="22"/>
              </w:rPr>
            </w:pPr>
            <w:r>
              <w:rPr>
                <w:spacing w:val="-2"/>
                <w:sz w:val="22"/>
              </w:rPr>
              <w:t>792.071</w:t>
            </w:r>
          </w:p>
        </w:tc>
        <w:tc>
          <w:tcPr>
            <w:tcW w:w="7673" w:type="dxa"/>
            <w:tcBorders>
              <w:right w:val="single" w:sz="4" w:space="0" w:color="000000"/>
            </w:tcBorders>
          </w:tcPr>
          <w:p>
            <w:pPr>
              <w:pStyle w:val="TableParagraph"/>
              <w:spacing w:line="225" w:lineRule="exact"/>
              <w:ind w:left="414"/>
              <w:rPr>
                <w:sz w:val="22"/>
              </w:rPr>
            </w:pPr>
            <w:r>
              <w:rPr>
                <w:sz w:val="22"/>
              </w:rPr>
              <w:t>Работники</w:t>
            </w:r>
            <w:r>
              <w:rPr>
                <w:spacing w:val="-7"/>
                <w:sz w:val="22"/>
              </w:rPr>
              <w:t> </w:t>
            </w:r>
            <w:r>
              <w:rPr>
                <w:sz w:val="22"/>
              </w:rPr>
              <w:t>сцены.</w:t>
            </w:r>
            <w:r>
              <w:rPr>
                <w:spacing w:val="-6"/>
                <w:sz w:val="22"/>
              </w:rPr>
              <w:t> </w:t>
            </w:r>
            <w:r>
              <w:rPr>
                <w:spacing w:val="-2"/>
                <w:sz w:val="22"/>
              </w:rPr>
              <w:t>Актеры</w:t>
            </w:r>
          </w:p>
        </w:tc>
      </w:tr>
      <w:tr>
        <w:trPr>
          <w:trHeight w:val="248" w:hRule="atLeast"/>
        </w:trPr>
        <w:tc>
          <w:tcPr>
            <w:tcW w:w="1342" w:type="dxa"/>
          </w:tcPr>
          <w:p>
            <w:pPr>
              <w:pStyle w:val="TableParagraph"/>
              <w:spacing w:line="229" w:lineRule="exact"/>
              <w:ind w:left="54"/>
              <w:rPr>
                <w:sz w:val="22"/>
              </w:rPr>
            </w:pPr>
            <w:r>
              <w:rPr>
                <w:spacing w:val="-2"/>
                <w:sz w:val="22"/>
              </w:rPr>
              <w:t>792.071.1</w:t>
            </w:r>
          </w:p>
        </w:tc>
        <w:tc>
          <w:tcPr>
            <w:tcW w:w="7673" w:type="dxa"/>
            <w:tcBorders>
              <w:right w:val="single" w:sz="4" w:space="0" w:color="000000"/>
            </w:tcBorders>
          </w:tcPr>
          <w:p>
            <w:pPr>
              <w:pStyle w:val="TableParagraph"/>
              <w:spacing w:line="229" w:lineRule="exact"/>
              <w:ind w:left="414"/>
              <w:rPr>
                <w:sz w:val="22"/>
              </w:rPr>
            </w:pPr>
            <w:r>
              <w:rPr>
                <w:sz w:val="22"/>
              </w:rPr>
              <w:t>Сценаристы.</w:t>
            </w:r>
            <w:r>
              <w:rPr>
                <w:spacing w:val="-4"/>
                <w:sz w:val="22"/>
              </w:rPr>
              <w:t> </w:t>
            </w:r>
            <w:r>
              <w:rPr>
                <w:spacing w:val="-2"/>
                <w:sz w:val="22"/>
              </w:rPr>
              <w:t>Либретисты</w:t>
            </w:r>
          </w:p>
        </w:tc>
      </w:tr>
      <w:tr>
        <w:trPr>
          <w:trHeight w:val="248" w:hRule="atLeast"/>
        </w:trPr>
        <w:tc>
          <w:tcPr>
            <w:tcW w:w="1342" w:type="dxa"/>
          </w:tcPr>
          <w:p>
            <w:pPr>
              <w:pStyle w:val="TableParagraph"/>
              <w:spacing w:line="228" w:lineRule="exact"/>
              <w:ind w:left="54"/>
              <w:rPr>
                <w:sz w:val="22"/>
              </w:rPr>
            </w:pPr>
            <w:r>
              <w:rPr>
                <w:spacing w:val="-2"/>
                <w:sz w:val="22"/>
              </w:rPr>
              <w:t>792.072</w:t>
            </w:r>
          </w:p>
        </w:tc>
        <w:tc>
          <w:tcPr>
            <w:tcW w:w="7673" w:type="dxa"/>
            <w:tcBorders>
              <w:right w:val="single" w:sz="4" w:space="0" w:color="000000"/>
            </w:tcBorders>
          </w:tcPr>
          <w:p>
            <w:pPr>
              <w:pStyle w:val="TableParagraph"/>
              <w:spacing w:line="228" w:lineRule="exact"/>
              <w:ind w:left="414"/>
              <w:rPr>
                <w:sz w:val="22"/>
              </w:rPr>
            </w:pPr>
            <w:r>
              <w:rPr>
                <w:sz w:val="22"/>
              </w:rPr>
              <w:t>Театроведы.</w:t>
            </w:r>
            <w:r>
              <w:rPr>
                <w:spacing w:val="-9"/>
                <w:sz w:val="22"/>
              </w:rPr>
              <w:t> </w:t>
            </w:r>
            <w:r>
              <w:rPr>
                <w:spacing w:val="-2"/>
                <w:sz w:val="22"/>
              </w:rPr>
              <w:t>Критики</w:t>
            </w:r>
          </w:p>
        </w:tc>
      </w:tr>
      <w:tr>
        <w:trPr>
          <w:trHeight w:val="247" w:hRule="atLeast"/>
        </w:trPr>
        <w:tc>
          <w:tcPr>
            <w:tcW w:w="1342" w:type="dxa"/>
          </w:tcPr>
          <w:p>
            <w:pPr>
              <w:pStyle w:val="TableParagraph"/>
              <w:ind w:left="54"/>
              <w:rPr>
                <w:sz w:val="22"/>
              </w:rPr>
            </w:pPr>
            <w:r>
              <w:rPr>
                <w:spacing w:val="-2"/>
                <w:sz w:val="22"/>
              </w:rPr>
              <w:t>792.09</w:t>
            </w:r>
          </w:p>
        </w:tc>
        <w:tc>
          <w:tcPr>
            <w:tcW w:w="7673" w:type="dxa"/>
            <w:tcBorders>
              <w:right w:val="single" w:sz="4" w:space="0" w:color="000000"/>
            </w:tcBorders>
          </w:tcPr>
          <w:p>
            <w:pPr>
              <w:pStyle w:val="TableParagraph"/>
              <w:ind w:left="414"/>
              <w:rPr>
                <w:sz w:val="22"/>
              </w:rPr>
            </w:pPr>
            <w:r>
              <w:rPr>
                <w:sz w:val="22"/>
              </w:rPr>
              <w:t>Театральные</w:t>
            </w:r>
            <w:r>
              <w:rPr>
                <w:spacing w:val="-12"/>
                <w:sz w:val="22"/>
              </w:rPr>
              <w:t> </w:t>
            </w:r>
            <w:r>
              <w:rPr>
                <w:sz w:val="22"/>
              </w:rPr>
              <w:t>представления.</w:t>
            </w:r>
            <w:r>
              <w:rPr>
                <w:spacing w:val="-10"/>
                <w:sz w:val="22"/>
              </w:rPr>
              <w:t> </w:t>
            </w:r>
            <w:r>
              <w:rPr>
                <w:sz w:val="22"/>
              </w:rPr>
              <w:t>Спектакли.</w:t>
            </w:r>
            <w:r>
              <w:rPr>
                <w:spacing w:val="-13"/>
                <w:sz w:val="22"/>
              </w:rPr>
              <w:t> </w:t>
            </w:r>
            <w:r>
              <w:rPr>
                <w:sz w:val="22"/>
              </w:rPr>
              <w:t>Постановки.</w:t>
            </w:r>
            <w:r>
              <w:rPr>
                <w:spacing w:val="-9"/>
                <w:sz w:val="22"/>
              </w:rPr>
              <w:t> </w:t>
            </w:r>
            <w:r>
              <w:rPr>
                <w:spacing w:val="-2"/>
                <w:sz w:val="22"/>
              </w:rPr>
              <w:t>Премьеры</w:t>
            </w:r>
          </w:p>
        </w:tc>
      </w:tr>
      <w:tr>
        <w:trPr>
          <w:trHeight w:val="247" w:hRule="atLeast"/>
        </w:trPr>
        <w:tc>
          <w:tcPr>
            <w:tcW w:w="1342" w:type="dxa"/>
          </w:tcPr>
          <w:p>
            <w:pPr>
              <w:pStyle w:val="TableParagraph"/>
              <w:ind w:left="54"/>
              <w:rPr>
                <w:sz w:val="22"/>
              </w:rPr>
            </w:pPr>
            <w:r>
              <w:rPr>
                <w:spacing w:val="-2"/>
                <w:sz w:val="22"/>
              </w:rPr>
              <w:t>792.2</w:t>
            </w:r>
          </w:p>
        </w:tc>
        <w:tc>
          <w:tcPr>
            <w:tcW w:w="7673" w:type="dxa"/>
          </w:tcPr>
          <w:p>
            <w:pPr>
              <w:pStyle w:val="TableParagraph"/>
              <w:ind w:left="414"/>
              <w:rPr>
                <w:sz w:val="22"/>
              </w:rPr>
            </w:pPr>
            <w:r>
              <w:rPr>
                <w:sz w:val="22"/>
              </w:rPr>
              <w:t>Разговорные</w:t>
            </w:r>
            <w:r>
              <w:rPr>
                <w:spacing w:val="-6"/>
                <w:sz w:val="22"/>
              </w:rPr>
              <w:t> </w:t>
            </w:r>
            <w:r>
              <w:rPr>
                <w:sz w:val="22"/>
              </w:rPr>
              <w:t>драмы.</w:t>
            </w:r>
            <w:r>
              <w:rPr>
                <w:spacing w:val="-3"/>
                <w:sz w:val="22"/>
              </w:rPr>
              <w:t> </w:t>
            </w:r>
            <w:r>
              <w:rPr>
                <w:spacing w:val="-2"/>
                <w:sz w:val="22"/>
              </w:rPr>
              <w:t>Пьесы</w:t>
            </w:r>
          </w:p>
        </w:tc>
      </w:tr>
      <w:tr>
        <w:trPr>
          <w:trHeight w:val="495" w:hRule="atLeast"/>
        </w:trPr>
        <w:tc>
          <w:tcPr>
            <w:tcW w:w="1342" w:type="dxa"/>
          </w:tcPr>
          <w:p>
            <w:pPr>
              <w:pStyle w:val="TableParagraph"/>
              <w:spacing w:line="241" w:lineRule="exact"/>
              <w:ind w:left="54"/>
              <w:rPr>
                <w:sz w:val="22"/>
              </w:rPr>
            </w:pPr>
            <w:r>
              <w:rPr>
                <w:spacing w:val="-2"/>
                <w:sz w:val="22"/>
              </w:rPr>
              <w:t>792.5</w:t>
            </w:r>
          </w:p>
        </w:tc>
        <w:tc>
          <w:tcPr>
            <w:tcW w:w="7673" w:type="dxa"/>
          </w:tcPr>
          <w:p>
            <w:pPr>
              <w:pStyle w:val="TableParagraph"/>
              <w:spacing w:line="238" w:lineRule="exact"/>
              <w:ind w:left="0" w:right="4506"/>
              <w:jc w:val="right"/>
              <w:rPr>
                <w:sz w:val="22"/>
              </w:rPr>
            </w:pPr>
            <w:r>
              <w:rPr>
                <w:sz w:val="22"/>
              </w:rPr>
              <w:t>Музыкальные</w:t>
            </w:r>
            <w:r>
              <w:rPr>
                <w:spacing w:val="-8"/>
                <w:sz w:val="22"/>
              </w:rPr>
              <w:t> </w:t>
            </w:r>
            <w:r>
              <w:rPr>
                <w:spacing w:val="-2"/>
                <w:sz w:val="22"/>
              </w:rPr>
              <w:t>представления</w:t>
            </w:r>
          </w:p>
          <w:p>
            <w:pPr>
              <w:pStyle w:val="TableParagraph"/>
              <w:spacing w:line="237" w:lineRule="exact"/>
              <w:ind w:left="0" w:right="4430"/>
              <w:jc w:val="right"/>
              <w:rPr>
                <w:sz w:val="22"/>
              </w:rPr>
            </w:pPr>
            <w:r>
              <w:rPr>
                <w:sz w:val="22"/>
              </w:rPr>
              <w:t>→782</w:t>
            </w:r>
            <w:r>
              <w:rPr>
                <w:spacing w:val="-8"/>
                <w:sz w:val="22"/>
              </w:rPr>
              <w:t> </w:t>
            </w:r>
            <w:r>
              <w:rPr>
                <w:sz w:val="22"/>
              </w:rPr>
              <w:t>Театральная</w:t>
            </w:r>
            <w:r>
              <w:rPr>
                <w:spacing w:val="-5"/>
                <w:sz w:val="22"/>
              </w:rPr>
              <w:t> </w:t>
            </w:r>
            <w:r>
              <w:rPr>
                <w:spacing w:val="-2"/>
                <w:sz w:val="22"/>
              </w:rPr>
              <w:t>музыка</w:t>
            </w:r>
          </w:p>
        </w:tc>
      </w:tr>
      <w:tr>
        <w:trPr>
          <w:trHeight w:val="248" w:hRule="atLeast"/>
        </w:trPr>
        <w:tc>
          <w:tcPr>
            <w:tcW w:w="1342" w:type="dxa"/>
          </w:tcPr>
          <w:p>
            <w:pPr>
              <w:pStyle w:val="TableParagraph"/>
              <w:spacing w:line="228" w:lineRule="exact"/>
              <w:ind w:left="54"/>
              <w:rPr>
                <w:sz w:val="22"/>
              </w:rPr>
            </w:pPr>
            <w:r>
              <w:rPr>
                <w:spacing w:val="-2"/>
                <w:sz w:val="22"/>
              </w:rPr>
              <w:t>792.54</w:t>
            </w:r>
          </w:p>
        </w:tc>
        <w:tc>
          <w:tcPr>
            <w:tcW w:w="7673" w:type="dxa"/>
          </w:tcPr>
          <w:p>
            <w:pPr>
              <w:pStyle w:val="TableParagraph"/>
              <w:spacing w:line="228" w:lineRule="exact"/>
              <w:ind w:left="414"/>
              <w:rPr>
                <w:sz w:val="22"/>
              </w:rPr>
            </w:pPr>
            <w:r>
              <w:rPr>
                <w:sz w:val="22"/>
              </w:rPr>
              <w:t>Опера.</w:t>
            </w:r>
            <w:r>
              <w:rPr>
                <w:spacing w:val="-4"/>
                <w:sz w:val="22"/>
              </w:rPr>
              <w:t> </w:t>
            </w:r>
            <w:r>
              <w:rPr>
                <w:sz w:val="22"/>
              </w:rPr>
              <w:t>Музыкальная</w:t>
            </w:r>
            <w:r>
              <w:rPr>
                <w:spacing w:val="-4"/>
                <w:sz w:val="22"/>
              </w:rPr>
              <w:t> </w:t>
            </w:r>
            <w:r>
              <w:rPr>
                <w:spacing w:val="-2"/>
                <w:sz w:val="22"/>
              </w:rPr>
              <w:t>драма</w:t>
            </w:r>
          </w:p>
        </w:tc>
      </w:tr>
      <w:tr>
        <w:trPr>
          <w:trHeight w:val="247" w:hRule="atLeast"/>
        </w:trPr>
        <w:tc>
          <w:tcPr>
            <w:tcW w:w="1342" w:type="dxa"/>
          </w:tcPr>
          <w:p>
            <w:pPr>
              <w:pStyle w:val="TableParagraph"/>
              <w:ind w:left="54"/>
              <w:rPr>
                <w:sz w:val="22"/>
              </w:rPr>
            </w:pPr>
            <w:r>
              <w:rPr>
                <w:spacing w:val="-2"/>
                <w:sz w:val="22"/>
              </w:rPr>
              <w:t>792.7</w:t>
            </w:r>
          </w:p>
        </w:tc>
        <w:tc>
          <w:tcPr>
            <w:tcW w:w="7673" w:type="dxa"/>
          </w:tcPr>
          <w:p>
            <w:pPr>
              <w:pStyle w:val="TableParagraph"/>
              <w:ind w:left="414"/>
              <w:rPr>
                <w:sz w:val="22"/>
              </w:rPr>
            </w:pPr>
            <w:r>
              <w:rPr>
                <w:sz w:val="22"/>
              </w:rPr>
              <w:t>Варьете.</w:t>
            </w:r>
            <w:r>
              <w:rPr>
                <w:spacing w:val="-5"/>
                <w:sz w:val="22"/>
              </w:rPr>
              <w:t> </w:t>
            </w:r>
            <w:r>
              <w:rPr>
                <w:sz w:val="22"/>
              </w:rPr>
              <w:t>Водевили.</w:t>
            </w:r>
            <w:r>
              <w:rPr>
                <w:spacing w:val="-5"/>
                <w:sz w:val="22"/>
              </w:rPr>
              <w:t> </w:t>
            </w:r>
            <w:r>
              <w:rPr>
                <w:sz w:val="22"/>
              </w:rPr>
              <w:t>Мюзик-холл.</w:t>
            </w:r>
            <w:r>
              <w:rPr>
                <w:spacing w:val="-4"/>
                <w:sz w:val="22"/>
              </w:rPr>
              <w:t> </w:t>
            </w:r>
            <w:r>
              <w:rPr>
                <w:sz w:val="22"/>
              </w:rPr>
              <w:t>Кабаре.</w:t>
            </w:r>
            <w:r>
              <w:rPr>
                <w:spacing w:val="-5"/>
                <w:sz w:val="22"/>
              </w:rPr>
              <w:t> </w:t>
            </w:r>
            <w:r>
              <w:rPr>
                <w:sz w:val="22"/>
              </w:rPr>
              <w:t>Ревю.</w:t>
            </w:r>
            <w:r>
              <w:rPr>
                <w:spacing w:val="-4"/>
                <w:sz w:val="22"/>
              </w:rPr>
              <w:t> </w:t>
            </w:r>
            <w:r>
              <w:rPr>
                <w:spacing w:val="-2"/>
                <w:sz w:val="22"/>
              </w:rPr>
              <w:t>Пантомимы</w:t>
            </w:r>
          </w:p>
        </w:tc>
      </w:tr>
      <w:tr>
        <w:trPr>
          <w:trHeight w:val="247" w:hRule="atLeast"/>
        </w:trPr>
        <w:tc>
          <w:tcPr>
            <w:tcW w:w="1342" w:type="dxa"/>
          </w:tcPr>
          <w:p>
            <w:pPr>
              <w:pStyle w:val="TableParagraph"/>
              <w:ind w:left="54"/>
              <w:rPr>
                <w:sz w:val="22"/>
              </w:rPr>
            </w:pPr>
            <w:r>
              <w:rPr>
                <w:spacing w:val="-2"/>
                <w:sz w:val="22"/>
              </w:rPr>
              <w:t>792.8</w:t>
            </w:r>
          </w:p>
        </w:tc>
        <w:tc>
          <w:tcPr>
            <w:tcW w:w="7673" w:type="dxa"/>
          </w:tcPr>
          <w:p>
            <w:pPr>
              <w:pStyle w:val="TableParagraph"/>
              <w:ind w:left="414"/>
              <w:rPr>
                <w:sz w:val="22"/>
              </w:rPr>
            </w:pPr>
            <w:r>
              <w:rPr>
                <w:sz w:val="22"/>
              </w:rPr>
              <w:t>Хореографические</w:t>
            </w:r>
            <w:r>
              <w:rPr>
                <w:spacing w:val="-10"/>
                <w:sz w:val="22"/>
              </w:rPr>
              <w:t> </w:t>
            </w:r>
            <w:r>
              <w:rPr>
                <w:sz w:val="22"/>
              </w:rPr>
              <w:t>представления.</w:t>
            </w:r>
            <w:r>
              <w:rPr>
                <w:spacing w:val="-10"/>
                <w:sz w:val="22"/>
              </w:rPr>
              <w:t> </w:t>
            </w:r>
            <w:r>
              <w:rPr>
                <w:spacing w:val="-2"/>
                <w:sz w:val="22"/>
              </w:rPr>
              <w:t>Хореография</w:t>
            </w:r>
          </w:p>
        </w:tc>
      </w:tr>
      <w:tr>
        <w:trPr>
          <w:trHeight w:val="247" w:hRule="atLeast"/>
        </w:trPr>
        <w:tc>
          <w:tcPr>
            <w:tcW w:w="1342" w:type="dxa"/>
          </w:tcPr>
          <w:p>
            <w:pPr>
              <w:pStyle w:val="TableParagraph"/>
              <w:ind w:left="54"/>
              <w:rPr>
                <w:sz w:val="22"/>
              </w:rPr>
            </w:pPr>
            <w:r>
              <w:rPr>
                <w:spacing w:val="-2"/>
                <w:sz w:val="22"/>
              </w:rPr>
              <w:t>792.82</w:t>
            </w:r>
          </w:p>
        </w:tc>
        <w:tc>
          <w:tcPr>
            <w:tcW w:w="7673" w:type="dxa"/>
          </w:tcPr>
          <w:p>
            <w:pPr>
              <w:pStyle w:val="TableParagraph"/>
              <w:ind w:left="414"/>
              <w:rPr>
                <w:sz w:val="22"/>
              </w:rPr>
            </w:pPr>
            <w:r>
              <w:rPr>
                <w:spacing w:val="-2"/>
                <w:sz w:val="22"/>
              </w:rPr>
              <w:t>Балеты</w:t>
            </w:r>
          </w:p>
        </w:tc>
      </w:tr>
      <w:tr>
        <w:trPr>
          <w:trHeight w:val="248" w:hRule="atLeast"/>
        </w:trPr>
        <w:tc>
          <w:tcPr>
            <w:tcW w:w="1342" w:type="dxa"/>
          </w:tcPr>
          <w:p>
            <w:pPr>
              <w:pStyle w:val="TableParagraph"/>
              <w:spacing w:line="228" w:lineRule="exact"/>
              <w:ind w:left="54"/>
              <w:rPr>
                <w:sz w:val="22"/>
              </w:rPr>
            </w:pPr>
            <w:r>
              <w:rPr>
                <w:spacing w:val="-2"/>
                <w:sz w:val="22"/>
              </w:rPr>
              <w:t>792.9</w:t>
            </w:r>
          </w:p>
        </w:tc>
        <w:tc>
          <w:tcPr>
            <w:tcW w:w="7673" w:type="dxa"/>
          </w:tcPr>
          <w:p>
            <w:pPr>
              <w:pStyle w:val="TableParagraph"/>
              <w:spacing w:line="228" w:lineRule="exact"/>
              <w:ind w:left="414"/>
              <w:rPr>
                <w:sz w:val="22"/>
              </w:rPr>
            </w:pPr>
            <w:r>
              <w:rPr>
                <w:sz w:val="22"/>
              </w:rPr>
              <w:t>Особые</w:t>
            </w:r>
            <w:r>
              <w:rPr>
                <w:spacing w:val="-4"/>
                <w:sz w:val="22"/>
              </w:rPr>
              <w:t> </w:t>
            </w:r>
            <w:r>
              <w:rPr>
                <w:sz w:val="22"/>
              </w:rPr>
              <w:t>виды</w:t>
            </w:r>
            <w:r>
              <w:rPr>
                <w:spacing w:val="-2"/>
                <w:sz w:val="22"/>
              </w:rPr>
              <w:t> театра</w:t>
            </w:r>
          </w:p>
        </w:tc>
      </w:tr>
      <w:tr>
        <w:trPr>
          <w:trHeight w:val="248" w:hRule="atLeast"/>
        </w:trPr>
        <w:tc>
          <w:tcPr>
            <w:tcW w:w="1342" w:type="dxa"/>
          </w:tcPr>
          <w:p>
            <w:pPr>
              <w:pStyle w:val="TableParagraph"/>
              <w:spacing w:line="228" w:lineRule="exact"/>
              <w:ind w:left="54"/>
              <w:rPr>
                <w:sz w:val="22"/>
              </w:rPr>
            </w:pPr>
            <w:r>
              <w:rPr>
                <w:spacing w:val="-2"/>
                <w:sz w:val="22"/>
              </w:rPr>
              <w:t>792.92</w:t>
            </w:r>
          </w:p>
        </w:tc>
        <w:tc>
          <w:tcPr>
            <w:tcW w:w="7673" w:type="dxa"/>
          </w:tcPr>
          <w:p>
            <w:pPr>
              <w:pStyle w:val="TableParagraph"/>
              <w:spacing w:line="228" w:lineRule="exact"/>
              <w:ind w:left="414"/>
              <w:rPr>
                <w:sz w:val="22"/>
              </w:rPr>
            </w:pPr>
            <w:r>
              <w:rPr>
                <w:sz w:val="22"/>
              </w:rPr>
              <w:t>Представления</w:t>
            </w:r>
            <w:r>
              <w:rPr>
                <w:spacing w:val="-9"/>
                <w:sz w:val="22"/>
              </w:rPr>
              <w:t> </w:t>
            </w:r>
            <w:r>
              <w:rPr>
                <w:sz w:val="22"/>
              </w:rPr>
              <w:t>без</w:t>
            </w:r>
            <w:r>
              <w:rPr>
                <w:spacing w:val="-6"/>
                <w:sz w:val="22"/>
              </w:rPr>
              <w:t> </w:t>
            </w:r>
            <w:r>
              <w:rPr>
                <w:sz w:val="22"/>
              </w:rPr>
              <w:t>слов.</w:t>
            </w:r>
            <w:r>
              <w:rPr>
                <w:spacing w:val="-5"/>
                <w:sz w:val="22"/>
              </w:rPr>
              <w:t> </w:t>
            </w:r>
            <w:r>
              <w:rPr>
                <w:sz w:val="22"/>
              </w:rPr>
              <w:t>Мимические</w:t>
            </w:r>
            <w:r>
              <w:rPr>
                <w:spacing w:val="-5"/>
                <w:sz w:val="22"/>
              </w:rPr>
              <w:t> </w:t>
            </w:r>
            <w:r>
              <w:rPr>
                <w:spacing w:val="-2"/>
                <w:sz w:val="22"/>
              </w:rPr>
              <w:t>представления</w:t>
            </w:r>
          </w:p>
        </w:tc>
      </w:tr>
      <w:tr>
        <w:trPr>
          <w:trHeight w:val="279" w:hRule="atLeast"/>
        </w:trPr>
        <w:tc>
          <w:tcPr>
            <w:tcW w:w="1342" w:type="dxa"/>
          </w:tcPr>
          <w:p>
            <w:pPr>
              <w:pStyle w:val="TableParagraph"/>
              <w:spacing w:line="241" w:lineRule="exact"/>
              <w:ind w:left="54"/>
              <w:rPr>
                <w:sz w:val="22"/>
              </w:rPr>
            </w:pPr>
            <w:r>
              <w:rPr>
                <w:spacing w:val="-2"/>
                <w:sz w:val="22"/>
              </w:rPr>
              <w:t>792.97</w:t>
            </w:r>
          </w:p>
        </w:tc>
        <w:tc>
          <w:tcPr>
            <w:tcW w:w="7673" w:type="dxa"/>
          </w:tcPr>
          <w:p>
            <w:pPr>
              <w:pStyle w:val="TableParagraph"/>
              <w:spacing w:line="241" w:lineRule="exact"/>
              <w:ind w:left="414"/>
              <w:rPr>
                <w:sz w:val="22"/>
              </w:rPr>
            </w:pPr>
            <w:r>
              <w:rPr>
                <w:sz w:val="22"/>
              </w:rPr>
              <w:t>Кукольные</w:t>
            </w:r>
            <w:r>
              <w:rPr>
                <w:spacing w:val="-4"/>
                <w:sz w:val="22"/>
              </w:rPr>
              <w:t> </w:t>
            </w:r>
            <w:r>
              <w:rPr>
                <w:sz w:val="22"/>
              </w:rPr>
              <w:t>театры.</w:t>
            </w:r>
            <w:r>
              <w:rPr>
                <w:spacing w:val="-6"/>
                <w:sz w:val="22"/>
              </w:rPr>
              <w:t> </w:t>
            </w:r>
            <w:r>
              <w:rPr>
                <w:sz w:val="22"/>
              </w:rPr>
              <w:t>Театры</w:t>
            </w:r>
            <w:r>
              <w:rPr>
                <w:spacing w:val="-3"/>
                <w:sz w:val="22"/>
              </w:rPr>
              <w:t> </w:t>
            </w:r>
            <w:r>
              <w:rPr>
                <w:spacing w:val="-2"/>
                <w:sz w:val="22"/>
              </w:rPr>
              <w:t>марионеток</w:t>
            </w:r>
          </w:p>
        </w:tc>
      </w:tr>
      <w:tr>
        <w:trPr>
          <w:trHeight w:val="524" w:hRule="atLeast"/>
        </w:trPr>
        <w:tc>
          <w:tcPr>
            <w:tcW w:w="1342" w:type="dxa"/>
          </w:tcPr>
          <w:p>
            <w:pPr>
              <w:pStyle w:val="TableParagraph"/>
              <w:spacing w:line="240" w:lineRule="auto" w:before="21"/>
              <w:ind w:left="54"/>
              <w:rPr>
                <w:b/>
                <w:sz w:val="22"/>
              </w:rPr>
            </w:pPr>
            <w:r>
              <w:rPr>
                <w:b/>
                <w:spacing w:val="-5"/>
                <w:sz w:val="22"/>
              </w:rPr>
              <w:t>793</w:t>
            </w:r>
          </w:p>
        </w:tc>
        <w:tc>
          <w:tcPr>
            <w:tcW w:w="7673" w:type="dxa"/>
          </w:tcPr>
          <w:p>
            <w:pPr>
              <w:pStyle w:val="TableParagraph"/>
              <w:spacing w:line="248" w:lineRule="exact" w:before="8"/>
              <w:ind w:left="414" w:right="464"/>
              <w:rPr>
                <w:b/>
                <w:sz w:val="22"/>
              </w:rPr>
            </w:pPr>
            <w:r>
              <w:rPr>
                <w:b/>
                <w:sz w:val="22"/>
              </w:rPr>
              <w:t>Общественные</w:t>
            </w:r>
            <w:r>
              <w:rPr>
                <w:b/>
                <w:spacing w:val="-8"/>
                <w:sz w:val="22"/>
              </w:rPr>
              <w:t> </w:t>
            </w:r>
            <w:r>
              <w:rPr>
                <w:b/>
                <w:sz w:val="22"/>
              </w:rPr>
              <w:t>увеселения</w:t>
            </w:r>
            <w:r>
              <w:rPr>
                <w:b/>
                <w:spacing w:val="-8"/>
                <w:sz w:val="22"/>
              </w:rPr>
              <w:t> </w:t>
            </w:r>
            <w:r>
              <w:rPr>
                <w:b/>
                <w:sz w:val="22"/>
              </w:rPr>
              <w:t>и</w:t>
            </w:r>
            <w:r>
              <w:rPr>
                <w:b/>
                <w:spacing w:val="-8"/>
                <w:sz w:val="22"/>
              </w:rPr>
              <w:t> </w:t>
            </w:r>
            <w:r>
              <w:rPr>
                <w:b/>
                <w:sz w:val="22"/>
              </w:rPr>
              <w:t>празднования.</w:t>
            </w:r>
            <w:r>
              <w:rPr>
                <w:b/>
                <w:spacing w:val="-9"/>
                <w:sz w:val="22"/>
              </w:rPr>
              <w:t> </w:t>
            </w:r>
            <w:r>
              <w:rPr>
                <w:b/>
                <w:sz w:val="22"/>
              </w:rPr>
              <w:t>Искусство</w:t>
            </w:r>
            <w:r>
              <w:rPr>
                <w:b/>
                <w:spacing w:val="-9"/>
                <w:sz w:val="22"/>
              </w:rPr>
              <w:t> </w:t>
            </w:r>
            <w:r>
              <w:rPr>
                <w:b/>
                <w:sz w:val="22"/>
              </w:rPr>
              <w:t>движения. </w:t>
            </w:r>
            <w:r>
              <w:rPr>
                <w:b/>
                <w:spacing w:val="-2"/>
                <w:sz w:val="22"/>
              </w:rPr>
              <w:t>Танец</w:t>
            </w:r>
          </w:p>
        </w:tc>
      </w:tr>
      <w:tr>
        <w:trPr>
          <w:trHeight w:val="246" w:hRule="atLeast"/>
        </w:trPr>
        <w:tc>
          <w:tcPr>
            <w:tcW w:w="1342" w:type="dxa"/>
          </w:tcPr>
          <w:p>
            <w:pPr>
              <w:pStyle w:val="TableParagraph"/>
              <w:ind w:left="54"/>
              <w:rPr>
                <w:sz w:val="22"/>
              </w:rPr>
            </w:pPr>
            <w:r>
              <w:rPr>
                <w:spacing w:val="-2"/>
                <w:sz w:val="22"/>
              </w:rPr>
              <w:t>793.2</w:t>
            </w:r>
          </w:p>
        </w:tc>
        <w:tc>
          <w:tcPr>
            <w:tcW w:w="7673" w:type="dxa"/>
          </w:tcPr>
          <w:p>
            <w:pPr>
              <w:pStyle w:val="TableParagraph"/>
              <w:ind w:left="414"/>
              <w:rPr>
                <w:sz w:val="22"/>
              </w:rPr>
            </w:pPr>
            <w:r>
              <w:rPr>
                <w:sz w:val="22"/>
              </w:rPr>
              <w:t>Отдельные</w:t>
            </w:r>
            <w:r>
              <w:rPr>
                <w:spacing w:val="-9"/>
                <w:sz w:val="22"/>
              </w:rPr>
              <w:t> </w:t>
            </w:r>
            <w:r>
              <w:rPr>
                <w:sz w:val="22"/>
              </w:rPr>
              <w:t>общественные</w:t>
            </w:r>
            <w:r>
              <w:rPr>
                <w:spacing w:val="-8"/>
                <w:sz w:val="22"/>
              </w:rPr>
              <w:t> </w:t>
            </w:r>
            <w:r>
              <w:rPr>
                <w:sz w:val="22"/>
              </w:rPr>
              <w:t>празднества,</w:t>
            </w:r>
            <w:r>
              <w:rPr>
                <w:spacing w:val="-8"/>
                <w:sz w:val="22"/>
              </w:rPr>
              <w:t> </w:t>
            </w:r>
            <w:r>
              <w:rPr>
                <w:sz w:val="22"/>
              </w:rPr>
              <w:t>требующие</w:t>
            </w:r>
            <w:r>
              <w:rPr>
                <w:spacing w:val="-8"/>
                <w:sz w:val="22"/>
              </w:rPr>
              <w:t> </w:t>
            </w:r>
            <w:r>
              <w:rPr>
                <w:spacing w:val="-2"/>
                <w:sz w:val="22"/>
              </w:rPr>
              <w:t>подготовки</w:t>
            </w:r>
          </w:p>
        </w:tc>
      </w:tr>
      <w:tr>
        <w:trPr>
          <w:trHeight w:val="248" w:hRule="atLeast"/>
        </w:trPr>
        <w:tc>
          <w:tcPr>
            <w:tcW w:w="1342" w:type="dxa"/>
          </w:tcPr>
          <w:p>
            <w:pPr>
              <w:pStyle w:val="TableParagraph"/>
              <w:spacing w:line="228" w:lineRule="exact"/>
              <w:ind w:left="54"/>
              <w:rPr>
                <w:sz w:val="22"/>
              </w:rPr>
            </w:pPr>
            <w:r>
              <w:rPr>
                <w:spacing w:val="-2"/>
                <w:sz w:val="22"/>
              </w:rPr>
              <w:t>793.3</w:t>
            </w:r>
          </w:p>
        </w:tc>
        <w:tc>
          <w:tcPr>
            <w:tcW w:w="7673" w:type="dxa"/>
          </w:tcPr>
          <w:p>
            <w:pPr>
              <w:pStyle w:val="TableParagraph"/>
              <w:spacing w:line="228" w:lineRule="exact"/>
              <w:ind w:left="414"/>
              <w:rPr>
                <w:sz w:val="22"/>
              </w:rPr>
            </w:pPr>
            <w:r>
              <w:rPr>
                <w:sz w:val="22"/>
              </w:rPr>
              <w:t>Искусство</w:t>
            </w:r>
            <w:r>
              <w:rPr>
                <w:spacing w:val="-8"/>
                <w:sz w:val="22"/>
              </w:rPr>
              <w:t> </w:t>
            </w:r>
            <w:r>
              <w:rPr>
                <w:sz w:val="22"/>
              </w:rPr>
              <w:t>движения.</w:t>
            </w:r>
            <w:r>
              <w:rPr>
                <w:spacing w:val="-10"/>
                <w:sz w:val="22"/>
              </w:rPr>
              <w:t> </w:t>
            </w:r>
            <w:r>
              <w:rPr>
                <w:spacing w:val="-4"/>
                <w:sz w:val="22"/>
              </w:rPr>
              <w:t>Танец</w:t>
            </w:r>
          </w:p>
        </w:tc>
      </w:tr>
      <w:tr>
        <w:trPr>
          <w:trHeight w:val="247" w:hRule="atLeast"/>
        </w:trPr>
        <w:tc>
          <w:tcPr>
            <w:tcW w:w="1342" w:type="dxa"/>
          </w:tcPr>
          <w:p>
            <w:pPr>
              <w:pStyle w:val="TableParagraph"/>
              <w:ind w:left="54"/>
              <w:rPr>
                <w:sz w:val="22"/>
              </w:rPr>
            </w:pPr>
            <w:r>
              <w:rPr>
                <w:spacing w:val="-2"/>
                <w:sz w:val="22"/>
              </w:rPr>
              <w:t>793.31</w:t>
            </w:r>
          </w:p>
        </w:tc>
        <w:tc>
          <w:tcPr>
            <w:tcW w:w="7673" w:type="dxa"/>
          </w:tcPr>
          <w:p>
            <w:pPr>
              <w:pStyle w:val="TableParagraph"/>
              <w:ind w:left="414"/>
              <w:rPr>
                <w:sz w:val="22"/>
              </w:rPr>
            </w:pPr>
            <w:r>
              <w:rPr>
                <w:sz w:val="22"/>
              </w:rPr>
              <w:t>Народные</w:t>
            </w:r>
            <w:r>
              <w:rPr>
                <w:spacing w:val="-8"/>
                <w:sz w:val="22"/>
              </w:rPr>
              <w:t> </w:t>
            </w:r>
            <w:r>
              <w:rPr>
                <w:sz w:val="22"/>
              </w:rPr>
              <w:t>танцы,</w:t>
            </w:r>
            <w:r>
              <w:rPr>
                <w:spacing w:val="-6"/>
                <w:sz w:val="22"/>
              </w:rPr>
              <w:t> </w:t>
            </w:r>
            <w:r>
              <w:rPr>
                <w:sz w:val="22"/>
              </w:rPr>
              <w:t>национальные</w:t>
            </w:r>
            <w:r>
              <w:rPr>
                <w:spacing w:val="-5"/>
                <w:sz w:val="22"/>
              </w:rPr>
              <w:t> </w:t>
            </w:r>
            <w:r>
              <w:rPr>
                <w:sz w:val="22"/>
              </w:rPr>
              <w:t>танцы.</w:t>
            </w:r>
            <w:r>
              <w:rPr>
                <w:spacing w:val="-8"/>
                <w:sz w:val="22"/>
              </w:rPr>
              <w:t> </w:t>
            </w:r>
            <w:r>
              <w:rPr>
                <w:sz w:val="22"/>
              </w:rPr>
              <w:t>Хороводы.</w:t>
            </w:r>
            <w:r>
              <w:rPr>
                <w:spacing w:val="-8"/>
                <w:sz w:val="22"/>
              </w:rPr>
              <w:t> </w:t>
            </w:r>
            <w:r>
              <w:rPr>
                <w:sz w:val="22"/>
              </w:rPr>
              <w:t>Сельские</w:t>
            </w:r>
            <w:r>
              <w:rPr>
                <w:spacing w:val="-5"/>
                <w:sz w:val="22"/>
              </w:rPr>
              <w:t> </w:t>
            </w:r>
            <w:r>
              <w:rPr>
                <w:spacing w:val="-2"/>
                <w:sz w:val="22"/>
              </w:rPr>
              <w:t>танцы</w:t>
            </w:r>
          </w:p>
        </w:tc>
      </w:tr>
      <w:tr>
        <w:trPr>
          <w:trHeight w:val="247" w:hRule="atLeast"/>
        </w:trPr>
        <w:tc>
          <w:tcPr>
            <w:tcW w:w="1342" w:type="dxa"/>
          </w:tcPr>
          <w:p>
            <w:pPr>
              <w:pStyle w:val="TableParagraph"/>
              <w:ind w:left="54"/>
              <w:rPr>
                <w:sz w:val="22"/>
              </w:rPr>
            </w:pPr>
            <w:r>
              <w:rPr>
                <w:spacing w:val="-2"/>
                <w:sz w:val="22"/>
              </w:rPr>
              <w:t>793.322</w:t>
            </w:r>
          </w:p>
        </w:tc>
        <w:tc>
          <w:tcPr>
            <w:tcW w:w="7673" w:type="dxa"/>
          </w:tcPr>
          <w:p>
            <w:pPr>
              <w:pStyle w:val="TableParagraph"/>
              <w:ind w:left="414"/>
              <w:rPr>
                <w:sz w:val="22"/>
              </w:rPr>
            </w:pPr>
            <w:r>
              <w:rPr>
                <w:sz w:val="22"/>
              </w:rPr>
              <w:t>Старинные</w:t>
            </w:r>
            <w:r>
              <w:rPr>
                <w:spacing w:val="-8"/>
                <w:sz w:val="22"/>
              </w:rPr>
              <w:t> </w:t>
            </w:r>
            <w:r>
              <w:rPr>
                <w:sz w:val="22"/>
              </w:rPr>
              <w:t>танцы.</w:t>
            </w:r>
            <w:r>
              <w:rPr>
                <w:spacing w:val="-8"/>
                <w:sz w:val="22"/>
              </w:rPr>
              <w:t> </w:t>
            </w:r>
            <w:r>
              <w:rPr>
                <w:sz w:val="22"/>
              </w:rPr>
              <w:t>Современные</w:t>
            </w:r>
            <w:r>
              <w:rPr>
                <w:spacing w:val="-8"/>
                <w:sz w:val="22"/>
              </w:rPr>
              <w:t> </w:t>
            </w:r>
            <w:r>
              <w:rPr>
                <w:sz w:val="22"/>
              </w:rPr>
              <w:t>танцы.</w:t>
            </w:r>
            <w:r>
              <w:rPr>
                <w:spacing w:val="-8"/>
                <w:sz w:val="22"/>
              </w:rPr>
              <w:t> </w:t>
            </w:r>
            <w:r>
              <w:rPr>
                <w:sz w:val="22"/>
              </w:rPr>
              <w:t>Характерные</w:t>
            </w:r>
            <w:r>
              <w:rPr>
                <w:spacing w:val="-7"/>
                <w:sz w:val="22"/>
              </w:rPr>
              <w:t> </w:t>
            </w:r>
            <w:r>
              <w:rPr>
                <w:spacing w:val="-2"/>
                <w:sz w:val="22"/>
              </w:rPr>
              <w:t>танцы</w:t>
            </w:r>
          </w:p>
        </w:tc>
      </w:tr>
      <w:tr>
        <w:trPr>
          <w:trHeight w:val="496" w:hRule="atLeast"/>
        </w:trPr>
        <w:tc>
          <w:tcPr>
            <w:tcW w:w="1342" w:type="dxa"/>
          </w:tcPr>
          <w:p>
            <w:pPr>
              <w:pStyle w:val="TableParagraph"/>
              <w:spacing w:line="241" w:lineRule="exact"/>
              <w:ind w:left="54"/>
              <w:rPr>
                <w:sz w:val="22"/>
              </w:rPr>
            </w:pPr>
            <w:r>
              <w:rPr>
                <w:spacing w:val="-2"/>
                <w:sz w:val="22"/>
              </w:rPr>
              <w:t>793.35</w:t>
            </w:r>
          </w:p>
        </w:tc>
        <w:tc>
          <w:tcPr>
            <w:tcW w:w="7673" w:type="dxa"/>
          </w:tcPr>
          <w:p>
            <w:pPr>
              <w:pStyle w:val="TableParagraph"/>
              <w:spacing w:line="240" w:lineRule="exact"/>
              <w:ind w:left="414"/>
              <w:rPr>
                <w:sz w:val="22"/>
              </w:rPr>
            </w:pPr>
            <w:r>
              <w:rPr>
                <w:sz w:val="22"/>
              </w:rPr>
              <w:t>Танцы,</w:t>
            </w:r>
            <w:r>
              <w:rPr>
                <w:spacing w:val="-8"/>
                <w:sz w:val="22"/>
              </w:rPr>
              <w:t> </w:t>
            </w:r>
            <w:r>
              <w:rPr>
                <w:sz w:val="22"/>
              </w:rPr>
              <w:t>соответствующие</w:t>
            </w:r>
            <w:r>
              <w:rPr>
                <w:spacing w:val="-9"/>
                <w:sz w:val="22"/>
              </w:rPr>
              <w:t> </w:t>
            </w:r>
            <w:r>
              <w:rPr>
                <w:sz w:val="22"/>
              </w:rPr>
              <w:t>популярной</w:t>
            </w:r>
            <w:r>
              <w:rPr>
                <w:spacing w:val="-7"/>
                <w:sz w:val="22"/>
              </w:rPr>
              <w:t> </w:t>
            </w:r>
            <w:r>
              <w:rPr>
                <w:sz w:val="22"/>
              </w:rPr>
              <w:t>музыке</w:t>
            </w:r>
            <w:r>
              <w:rPr>
                <w:spacing w:val="-8"/>
                <w:sz w:val="22"/>
              </w:rPr>
              <w:t> </w:t>
            </w:r>
            <w:r>
              <w:rPr>
                <w:sz w:val="22"/>
              </w:rPr>
              <w:t>и</w:t>
            </w:r>
            <w:r>
              <w:rPr>
                <w:spacing w:val="-7"/>
                <w:sz w:val="22"/>
              </w:rPr>
              <w:t> </w:t>
            </w:r>
            <w:r>
              <w:rPr>
                <w:sz w:val="22"/>
              </w:rPr>
              <w:t>клубной</w:t>
            </w:r>
            <w:r>
              <w:rPr>
                <w:spacing w:val="-7"/>
                <w:sz w:val="22"/>
              </w:rPr>
              <w:t> </w:t>
            </w:r>
            <w:r>
              <w:rPr>
                <w:sz w:val="22"/>
              </w:rPr>
              <w:t>культуре.</w:t>
            </w:r>
            <w:r>
              <w:rPr>
                <w:spacing w:val="-7"/>
                <w:sz w:val="22"/>
              </w:rPr>
              <w:t> </w:t>
            </w:r>
            <w:r>
              <w:rPr>
                <w:spacing w:val="-2"/>
                <w:sz w:val="22"/>
              </w:rPr>
              <w:t>Танцы</w:t>
            </w:r>
          </w:p>
          <w:p>
            <w:pPr>
              <w:pStyle w:val="TableParagraph"/>
              <w:spacing w:line="237" w:lineRule="exact"/>
              <w:ind w:left="731"/>
              <w:rPr>
                <w:sz w:val="22"/>
              </w:rPr>
            </w:pPr>
            <w:r>
              <w:rPr>
                <w:sz w:val="22"/>
              </w:rPr>
              <w:t>для </w:t>
            </w:r>
            <w:r>
              <w:rPr>
                <w:spacing w:val="-2"/>
                <w:sz w:val="22"/>
              </w:rPr>
              <w:t>дискотек</w:t>
            </w:r>
          </w:p>
        </w:tc>
      </w:tr>
      <w:tr>
        <w:trPr>
          <w:trHeight w:val="247" w:hRule="atLeast"/>
        </w:trPr>
        <w:tc>
          <w:tcPr>
            <w:tcW w:w="1342" w:type="dxa"/>
          </w:tcPr>
          <w:p>
            <w:pPr>
              <w:pStyle w:val="TableParagraph"/>
              <w:ind w:left="54"/>
              <w:rPr>
                <w:sz w:val="22"/>
              </w:rPr>
            </w:pPr>
            <w:r>
              <w:rPr>
                <w:spacing w:val="-2"/>
                <w:sz w:val="22"/>
              </w:rPr>
              <w:t>793.38</w:t>
            </w:r>
          </w:p>
        </w:tc>
        <w:tc>
          <w:tcPr>
            <w:tcW w:w="7673" w:type="dxa"/>
          </w:tcPr>
          <w:p>
            <w:pPr>
              <w:pStyle w:val="TableParagraph"/>
              <w:ind w:left="414"/>
              <w:rPr>
                <w:sz w:val="22"/>
              </w:rPr>
            </w:pPr>
            <w:r>
              <w:rPr>
                <w:sz w:val="22"/>
              </w:rPr>
              <w:t>Балы.</w:t>
            </w:r>
            <w:r>
              <w:rPr>
                <w:spacing w:val="-6"/>
                <w:sz w:val="22"/>
              </w:rPr>
              <w:t> </w:t>
            </w:r>
            <w:r>
              <w:rPr>
                <w:sz w:val="22"/>
              </w:rPr>
              <w:t>Бальные</w:t>
            </w:r>
            <w:r>
              <w:rPr>
                <w:spacing w:val="-1"/>
                <w:sz w:val="22"/>
              </w:rPr>
              <w:t> </w:t>
            </w:r>
            <w:r>
              <w:rPr>
                <w:spacing w:val="-4"/>
                <w:sz w:val="22"/>
              </w:rPr>
              <w:t>танцы</w:t>
            </w:r>
          </w:p>
        </w:tc>
      </w:tr>
      <w:tr>
        <w:trPr>
          <w:trHeight w:val="247" w:hRule="atLeast"/>
        </w:trPr>
        <w:tc>
          <w:tcPr>
            <w:tcW w:w="1342" w:type="dxa"/>
          </w:tcPr>
          <w:p>
            <w:pPr>
              <w:pStyle w:val="TableParagraph"/>
              <w:ind w:left="54"/>
              <w:rPr>
                <w:sz w:val="22"/>
              </w:rPr>
            </w:pPr>
            <w:r>
              <w:rPr>
                <w:spacing w:val="-2"/>
                <w:sz w:val="22"/>
              </w:rPr>
              <w:t>793.4</w:t>
            </w:r>
          </w:p>
        </w:tc>
        <w:tc>
          <w:tcPr>
            <w:tcW w:w="7673" w:type="dxa"/>
          </w:tcPr>
          <w:p>
            <w:pPr>
              <w:pStyle w:val="TableParagraph"/>
              <w:ind w:left="414"/>
              <w:rPr>
                <w:sz w:val="22"/>
              </w:rPr>
            </w:pPr>
            <w:r>
              <w:rPr>
                <w:sz w:val="22"/>
              </w:rPr>
              <w:t>Подвижные</w:t>
            </w:r>
            <w:r>
              <w:rPr>
                <w:spacing w:val="-5"/>
                <w:sz w:val="22"/>
              </w:rPr>
              <w:t> </w:t>
            </w:r>
            <w:r>
              <w:rPr>
                <w:sz w:val="22"/>
              </w:rPr>
              <w:t>игры.</w:t>
            </w:r>
            <w:r>
              <w:rPr>
                <w:spacing w:val="-3"/>
                <w:sz w:val="22"/>
              </w:rPr>
              <w:t> </w:t>
            </w:r>
            <w:r>
              <w:rPr>
                <w:sz w:val="22"/>
              </w:rPr>
              <w:t>Игры</w:t>
            </w:r>
            <w:r>
              <w:rPr>
                <w:spacing w:val="-3"/>
                <w:sz w:val="22"/>
              </w:rPr>
              <w:t> </w:t>
            </w:r>
            <w:r>
              <w:rPr>
                <w:sz w:val="22"/>
              </w:rPr>
              <w:t>в</w:t>
            </w:r>
            <w:r>
              <w:rPr>
                <w:spacing w:val="-5"/>
                <w:sz w:val="22"/>
              </w:rPr>
              <w:t> </w:t>
            </w:r>
            <w:r>
              <w:rPr>
                <w:sz w:val="22"/>
              </w:rPr>
              <w:t>жмурки,</w:t>
            </w:r>
            <w:r>
              <w:rPr>
                <w:spacing w:val="-3"/>
                <w:sz w:val="22"/>
              </w:rPr>
              <w:t> </w:t>
            </w:r>
            <w:r>
              <w:rPr>
                <w:sz w:val="22"/>
              </w:rPr>
              <w:t>прятки</w:t>
            </w:r>
            <w:r>
              <w:rPr>
                <w:spacing w:val="-3"/>
                <w:sz w:val="22"/>
              </w:rPr>
              <w:t> </w:t>
            </w:r>
            <w:r>
              <w:rPr>
                <w:sz w:val="22"/>
              </w:rPr>
              <w:t>и</w:t>
            </w:r>
            <w:r>
              <w:rPr>
                <w:spacing w:val="-4"/>
                <w:sz w:val="22"/>
              </w:rPr>
              <w:t> </w:t>
            </w:r>
            <w:r>
              <w:rPr>
                <w:sz w:val="22"/>
              </w:rPr>
              <w:t>т.</w:t>
            </w:r>
            <w:r>
              <w:rPr>
                <w:spacing w:val="-2"/>
                <w:sz w:val="22"/>
              </w:rPr>
              <w:t> </w:t>
            </w:r>
            <w:r>
              <w:rPr>
                <w:spacing w:val="-5"/>
                <w:sz w:val="22"/>
              </w:rPr>
              <w:t>п.</w:t>
            </w:r>
          </w:p>
        </w:tc>
      </w:tr>
      <w:tr>
        <w:trPr>
          <w:trHeight w:val="247" w:hRule="atLeast"/>
        </w:trPr>
        <w:tc>
          <w:tcPr>
            <w:tcW w:w="1342" w:type="dxa"/>
          </w:tcPr>
          <w:p>
            <w:pPr>
              <w:pStyle w:val="TableParagraph"/>
              <w:ind w:left="54"/>
              <w:rPr>
                <w:sz w:val="22"/>
              </w:rPr>
            </w:pPr>
            <w:r>
              <w:rPr>
                <w:spacing w:val="-2"/>
                <w:sz w:val="22"/>
              </w:rPr>
              <w:t>793.5/.7</w:t>
            </w:r>
          </w:p>
        </w:tc>
        <w:tc>
          <w:tcPr>
            <w:tcW w:w="7673" w:type="dxa"/>
          </w:tcPr>
          <w:p>
            <w:pPr>
              <w:pStyle w:val="TableParagraph"/>
              <w:ind w:left="414"/>
              <w:rPr>
                <w:sz w:val="22"/>
              </w:rPr>
            </w:pPr>
            <w:r>
              <w:rPr>
                <w:sz w:val="22"/>
              </w:rPr>
              <w:t>Игры</w:t>
            </w:r>
            <w:r>
              <w:rPr>
                <w:spacing w:val="-4"/>
                <w:sz w:val="22"/>
              </w:rPr>
              <w:t> </w:t>
            </w:r>
            <w:r>
              <w:rPr>
                <w:sz w:val="22"/>
              </w:rPr>
              <w:t>для</w:t>
            </w:r>
            <w:r>
              <w:rPr>
                <w:spacing w:val="-5"/>
                <w:sz w:val="22"/>
              </w:rPr>
              <w:t> </w:t>
            </w:r>
            <w:r>
              <w:rPr>
                <w:sz w:val="22"/>
              </w:rPr>
              <w:t>гостиных.</w:t>
            </w:r>
            <w:r>
              <w:rPr>
                <w:spacing w:val="-3"/>
                <w:sz w:val="22"/>
              </w:rPr>
              <w:t> </w:t>
            </w:r>
            <w:r>
              <w:rPr>
                <w:sz w:val="22"/>
              </w:rPr>
              <w:t>Игры</w:t>
            </w:r>
            <w:r>
              <w:rPr>
                <w:spacing w:val="-5"/>
                <w:sz w:val="22"/>
              </w:rPr>
              <w:t> </w:t>
            </w:r>
            <w:r>
              <w:rPr>
                <w:sz w:val="22"/>
              </w:rPr>
              <w:t>для</w:t>
            </w:r>
            <w:r>
              <w:rPr>
                <w:spacing w:val="-3"/>
                <w:sz w:val="22"/>
              </w:rPr>
              <w:t> </w:t>
            </w:r>
            <w:r>
              <w:rPr>
                <w:spacing w:val="-2"/>
                <w:sz w:val="22"/>
              </w:rPr>
              <w:t>вечеров</w:t>
            </w:r>
          </w:p>
        </w:tc>
      </w:tr>
      <w:tr>
        <w:trPr>
          <w:trHeight w:val="248" w:hRule="atLeast"/>
        </w:trPr>
        <w:tc>
          <w:tcPr>
            <w:tcW w:w="1342" w:type="dxa"/>
          </w:tcPr>
          <w:p>
            <w:pPr>
              <w:pStyle w:val="TableParagraph"/>
              <w:spacing w:line="229" w:lineRule="exact"/>
              <w:ind w:left="54"/>
              <w:rPr>
                <w:sz w:val="22"/>
              </w:rPr>
            </w:pPr>
            <w:r>
              <w:rPr>
                <w:spacing w:val="-2"/>
                <w:sz w:val="22"/>
              </w:rPr>
              <w:t>793.5</w:t>
            </w:r>
          </w:p>
        </w:tc>
        <w:tc>
          <w:tcPr>
            <w:tcW w:w="7673" w:type="dxa"/>
          </w:tcPr>
          <w:p>
            <w:pPr>
              <w:pStyle w:val="TableParagraph"/>
              <w:spacing w:line="229" w:lineRule="exact"/>
              <w:ind w:left="414"/>
              <w:rPr>
                <w:sz w:val="22"/>
              </w:rPr>
            </w:pPr>
            <w:r>
              <w:rPr>
                <w:sz w:val="22"/>
              </w:rPr>
              <w:t>Игры</w:t>
            </w:r>
            <w:r>
              <w:rPr>
                <w:spacing w:val="-1"/>
                <w:sz w:val="22"/>
              </w:rPr>
              <w:t> </w:t>
            </w:r>
            <w:r>
              <w:rPr>
                <w:sz w:val="22"/>
              </w:rPr>
              <w:t>в</w:t>
            </w:r>
            <w:r>
              <w:rPr>
                <w:spacing w:val="-1"/>
                <w:sz w:val="22"/>
              </w:rPr>
              <w:t> </w:t>
            </w:r>
            <w:r>
              <w:rPr>
                <w:spacing w:val="-2"/>
                <w:sz w:val="22"/>
              </w:rPr>
              <w:t>фанты</w:t>
            </w:r>
          </w:p>
        </w:tc>
      </w:tr>
      <w:tr>
        <w:trPr>
          <w:trHeight w:val="495" w:hRule="atLeast"/>
        </w:trPr>
        <w:tc>
          <w:tcPr>
            <w:tcW w:w="1342" w:type="dxa"/>
          </w:tcPr>
          <w:p>
            <w:pPr>
              <w:pStyle w:val="TableParagraph"/>
              <w:spacing w:line="243" w:lineRule="exact"/>
              <w:ind w:left="54"/>
              <w:rPr>
                <w:sz w:val="22"/>
              </w:rPr>
            </w:pPr>
            <w:r>
              <w:rPr>
                <w:spacing w:val="-2"/>
                <w:sz w:val="22"/>
              </w:rPr>
              <w:t>793.7</w:t>
            </w:r>
          </w:p>
        </w:tc>
        <w:tc>
          <w:tcPr>
            <w:tcW w:w="7673" w:type="dxa"/>
          </w:tcPr>
          <w:p>
            <w:pPr>
              <w:pStyle w:val="TableParagraph"/>
              <w:spacing w:line="240" w:lineRule="exact"/>
              <w:ind w:left="414"/>
              <w:rPr>
                <w:sz w:val="22"/>
              </w:rPr>
            </w:pPr>
            <w:r>
              <w:rPr>
                <w:sz w:val="22"/>
              </w:rPr>
              <w:t>Игры,</w:t>
            </w:r>
            <w:r>
              <w:rPr>
                <w:spacing w:val="-8"/>
                <w:sz w:val="22"/>
              </w:rPr>
              <w:t> </w:t>
            </w:r>
            <w:r>
              <w:rPr>
                <w:sz w:val="22"/>
              </w:rPr>
              <w:t>не</w:t>
            </w:r>
            <w:r>
              <w:rPr>
                <w:spacing w:val="-5"/>
                <w:sz w:val="22"/>
              </w:rPr>
              <w:t> </w:t>
            </w:r>
            <w:r>
              <w:rPr>
                <w:sz w:val="22"/>
              </w:rPr>
              <w:t>требующие</w:t>
            </w:r>
            <w:r>
              <w:rPr>
                <w:spacing w:val="-6"/>
                <w:sz w:val="22"/>
              </w:rPr>
              <w:t> </w:t>
            </w:r>
            <w:r>
              <w:rPr>
                <w:sz w:val="22"/>
              </w:rPr>
              <w:t>физической</w:t>
            </w:r>
            <w:r>
              <w:rPr>
                <w:spacing w:val="-5"/>
                <w:sz w:val="22"/>
              </w:rPr>
              <w:t> </w:t>
            </w:r>
            <w:r>
              <w:rPr>
                <w:sz w:val="22"/>
              </w:rPr>
              <w:t>активности.</w:t>
            </w:r>
            <w:r>
              <w:rPr>
                <w:spacing w:val="-6"/>
                <w:sz w:val="22"/>
              </w:rPr>
              <w:t> </w:t>
            </w:r>
            <w:r>
              <w:rPr>
                <w:sz w:val="22"/>
              </w:rPr>
              <w:t>Обучающие</w:t>
            </w:r>
            <w:r>
              <w:rPr>
                <w:spacing w:val="-5"/>
                <w:sz w:val="22"/>
              </w:rPr>
              <w:t> </w:t>
            </w:r>
            <w:r>
              <w:rPr>
                <w:sz w:val="22"/>
              </w:rPr>
              <w:t>игры.</w:t>
            </w:r>
            <w:r>
              <w:rPr>
                <w:spacing w:val="-6"/>
                <w:sz w:val="22"/>
              </w:rPr>
              <w:t> </w:t>
            </w:r>
            <w:r>
              <w:rPr>
                <w:sz w:val="22"/>
              </w:rPr>
              <w:t>Игры</w:t>
            </w:r>
            <w:r>
              <w:rPr>
                <w:spacing w:val="-5"/>
                <w:sz w:val="22"/>
              </w:rPr>
              <w:t> на</w:t>
            </w:r>
          </w:p>
          <w:p>
            <w:pPr>
              <w:pStyle w:val="TableParagraph"/>
              <w:spacing w:line="236" w:lineRule="exact"/>
              <w:ind w:left="731"/>
              <w:rPr>
                <w:sz w:val="22"/>
              </w:rPr>
            </w:pPr>
            <w:r>
              <w:rPr>
                <w:sz w:val="22"/>
              </w:rPr>
              <w:t>запоминание</w:t>
            </w:r>
            <w:r>
              <w:rPr>
                <w:spacing w:val="-6"/>
                <w:sz w:val="22"/>
              </w:rPr>
              <w:t> </w:t>
            </w:r>
            <w:r>
              <w:rPr>
                <w:sz w:val="22"/>
              </w:rPr>
              <w:t>и</w:t>
            </w:r>
            <w:r>
              <w:rPr>
                <w:spacing w:val="-6"/>
                <w:sz w:val="22"/>
              </w:rPr>
              <w:t> </w:t>
            </w:r>
            <w:r>
              <w:rPr>
                <w:sz w:val="22"/>
              </w:rPr>
              <w:t>наблюдательность.</w:t>
            </w:r>
            <w:r>
              <w:rPr>
                <w:spacing w:val="-6"/>
                <w:sz w:val="22"/>
              </w:rPr>
              <w:t> </w:t>
            </w:r>
            <w:r>
              <w:rPr>
                <w:sz w:val="22"/>
              </w:rPr>
              <w:t>Загадки.</w:t>
            </w:r>
            <w:r>
              <w:rPr>
                <w:spacing w:val="-5"/>
                <w:sz w:val="22"/>
              </w:rPr>
              <w:t> </w:t>
            </w:r>
            <w:r>
              <w:rPr>
                <w:spacing w:val="-2"/>
                <w:sz w:val="22"/>
              </w:rPr>
              <w:t>Головоломки</w:t>
            </w:r>
          </w:p>
        </w:tc>
      </w:tr>
      <w:tr>
        <w:trPr>
          <w:trHeight w:val="279" w:hRule="atLeast"/>
        </w:trPr>
        <w:tc>
          <w:tcPr>
            <w:tcW w:w="1342" w:type="dxa"/>
          </w:tcPr>
          <w:p>
            <w:pPr>
              <w:pStyle w:val="TableParagraph"/>
              <w:spacing w:line="241" w:lineRule="exact"/>
              <w:ind w:left="54"/>
              <w:rPr>
                <w:sz w:val="22"/>
              </w:rPr>
            </w:pPr>
            <w:r>
              <w:rPr>
                <w:spacing w:val="-2"/>
                <w:sz w:val="22"/>
              </w:rPr>
              <w:t>793.8</w:t>
            </w:r>
          </w:p>
        </w:tc>
        <w:tc>
          <w:tcPr>
            <w:tcW w:w="7673" w:type="dxa"/>
          </w:tcPr>
          <w:p>
            <w:pPr>
              <w:pStyle w:val="TableParagraph"/>
              <w:spacing w:line="241" w:lineRule="exact"/>
              <w:ind w:left="414"/>
              <w:rPr>
                <w:sz w:val="22"/>
              </w:rPr>
            </w:pPr>
            <w:r>
              <w:rPr>
                <w:sz w:val="22"/>
              </w:rPr>
              <w:t>Фокусы.</w:t>
            </w:r>
            <w:r>
              <w:rPr>
                <w:spacing w:val="-3"/>
                <w:sz w:val="22"/>
              </w:rPr>
              <w:t> </w:t>
            </w:r>
            <w:r>
              <w:rPr>
                <w:spacing w:val="-2"/>
                <w:sz w:val="22"/>
              </w:rPr>
              <w:t>Иллюзионизм</w:t>
            </w:r>
          </w:p>
        </w:tc>
      </w:tr>
      <w:tr>
        <w:trPr>
          <w:trHeight w:val="801" w:hRule="atLeast"/>
        </w:trPr>
        <w:tc>
          <w:tcPr>
            <w:tcW w:w="1342" w:type="dxa"/>
          </w:tcPr>
          <w:p>
            <w:pPr>
              <w:pStyle w:val="TableParagraph"/>
              <w:spacing w:line="240" w:lineRule="auto" w:before="20"/>
              <w:ind w:left="54"/>
              <w:rPr>
                <w:b/>
                <w:sz w:val="22"/>
              </w:rPr>
            </w:pPr>
            <w:r>
              <w:rPr>
                <w:b/>
                <w:spacing w:val="-5"/>
                <w:sz w:val="22"/>
              </w:rPr>
              <w:t>794</w:t>
            </w:r>
          </w:p>
        </w:tc>
        <w:tc>
          <w:tcPr>
            <w:tcW w:w="7673" w:type="dxa"/>
          </w:tcPr>
          <w:p>
            <w:pPr>
              <w:pStyle w:val="TableParagraph"/>
              <w:spacing w:line="247" w:lineRule="exact" w:before="20"/>
              <w:ind w:left="414"/>
              <w:rPr>
                <w:b/>
                <w:sz w:val="22"/>
              </w:rPr>
            </w:pPr>
            <w:r>
              <w:rPr>
                <w:b/>
                <w:sz w:val="22"/>
              </w:rPr>
              <w:t>Настольные</w:t>
            </w:r>
            <w:r>
              <w:rPr>
                <w:b/>
                <w:spacing w:val="-8"/>
                <w:sz w:val="22"/>
              </w:rPr>
              <w:t> </w:t>
            </w:r>
            <w:r>
              <w:rPr>
                <w:b/>
                <w:sz w:val="22"/>
              </w:rPr>
              <w:t>игры</w:t>
            </w:r>
            <w:r>
              <w:rPr>
                <w:b/>
                <w:spacing w:val="-5"/>
                <w:sz w:val="22"/>
              </w:rPr>
              <w:t> </w:t>
            </w:r>
            <w:r>
              <w:rPr>
                <w:b/>
                <w:sz w:val="22"/>
              </w:rPr>
              <w:t>(на</w:t>
            </w:r>
            <w:r>
              <w:rPr>
                <w:b/>
                <w:spacing w:val="-6"/>
                <w:sz w:val="22"/>
              </w:rPr>
              <w:t> </w:t>
            </w:r>
            <w:r>
              <w:rPr>
                <w:b/>
                <w:sz w:val="22"/>
              </w:rPr>
              <w:t>сообразительность,</w:t>
            </w:r>
            <w:r>
              <w:rPr>
                <w:b/>
                <w:spacing w:val="-7"/>
                <w:sz w:val="22"/>
              </w:rPr>
              <w:t> </w:t>
            </w:r>
            <w:r>
              <w:rPr>
                <w:b/>
                <w:sz w:val="22"/>
              </w:rPr>
              <w:t>ловкость</w:t>
            </w:r>
            <w:r>
              <w:rPr>
                <w:b/>
                <w:spacing w:val="-3"/>
                <w:sz w:val="22"/>
              </w:rPr>
              <w:t> </w:t>
            </w:r>
            <w:r>
              <w:rPr>
                <w:b/>
                <w:sz w:val="22"/>
              </w:rPr>
              <w:t>и</w:t>
            </w:r>
            <w:r>
              <w:rPr>
                <w:b/>
                <w:spacing w:val="-3"/>
                <w:sz w:val="22"/>
              </w:rPr>
              <w:t> </w:t>
            </w:r>
            <w:r>
              <w:rPr>
                <w:b/>
                <w:spacing w:val="-2"/>
                <w:sz w:val="22"/>
              </w:rPr>
              <w:t>удачу)</w:t>
            </w:r>
          </w:p>
          <w:p>
            <w:pPr>
              <w:pStyle w:val="TableParagraph"/>
              <w:spacing w:line="261" w:lineRule="exact"/>
              <w:ind w:left="731"/>
              <w:rPr>
                <w:sz w:val="22"/>
              </w:rPr>
            </w:pPr>
            <w:r>
              <w:rPr>
                <w:sz w:val="22"/>
              </w:rPr>
              <w:t>Электронные</w:t>
            </w:r>
            <w:r>
              <w:rPr>
                <w:spacing w:val="-4"/>
                <w:sz w:val="22"/>
              </w:rPr>
              <w:t> </w:t>
            </w:r>
            <w:r>
              <w:rPr>
                <w:sz w:val="22"/>
              </w:rPr>
              <w:t>игры</w:t>
            </w:r>
            <w:r>
              <w:rPr>
                <w:spacing w:val="-4"/>
                <w:sz w:val="22"/>
              </w:rPr>
              <w:t> </w:t>
            </w:r>
            <w:r>
              <w:rPr>
                <w:rFonts w:ascii="Symbol" w:hAnsi="Symbol"/>
                <w:sz w:val="22"/>
              </w:rPr>
              <w:t></w:t>
            </w:r>
            <w:r>
              <w:rPr>
                <w:spacing w:val="-3"/>
                <w:sz w:val="22"/>
              </w:rPr>
              <w:t> </w:t>
            </w:r>
            <w:r>
              <w:rPr>
                <w:spacing w:val="-2"/>
                <w:sz w:val="22"/>
              </w:rPr>
              <w:t>004.9</w:t>
            </w:r>
          </w:p>
          <w:p>
            <w:pPr>
              <w:pStyle w:val="TableParagraph"/>
              <w:spacing w:line="253" w:lineRule="exact"/>
              <w:ind w:left="731"/>
              <w:rPr>
                <w:sz w:val="22"/>
              </w:rPr>
            </w:pPr>
            <w:r>
              <w:rPr>
                <w:sz w:val="22"/>
              </w:rPr>
              <w:t>Игры</w:t>
            </w:r>
            <w:r>
              <w:rPr>
                <w:spacing w:val="-8"/>
                <w:sz w:val="22"/>
              </w:rPr>
              <w:t> </w:t>
            </w:r>
            <w:r>
              <w:rPr>
                <w:sz w:val="22"/>
              </w:rPr>
              <w:t>со</w:t>
            </w:r>
            <w:r>
              <w:rPr>
                <w:spacing w:val="-8"/>
                <w:sz w:val="22"/>
              </w:rPr>
              <w:t> </w:t>
            </w:r>
            <w:r>
              <w:rPr>
                <w:sz w:val="22"/>
              </w:rPr>
              <w:t>спортивными</w:t>
            </w:r>
            <w:r>
              <w:rPr>
                <w:spacing w:val="-5"/>
                <w:sz w:val="22"/>
              </w:rPr>
              <w:t> </w:t>
            </w:r>
            <w:r>
              <w:rPr>
                <w:sz w:val="22"/>
              </w:rPr>
              <w:t>снарядами,</w:t>
            </w:r>
            <w:r>
              <w:rPr>
                <w:spacing w:val="-5"/>
                <w:sz w:val="22"/>
              </w:rPr>
              <w:t> </w:t>
            </w:r>
            <w:r>
              <w:rPr>
                <w:sz w:val="22"/>
              </w:rPr>
              <w:t>бильярд,</w:t>
            </w:r>
            <w:r>
              <w:rPr>
                <w:spacing w:val="-5"/>
                <w:sz w:val="22"/>
              </w:rPr>
              <w:t> </w:t>
            </w:r>
            <w:r>
              <w:rPr>
                <w:sz w:val="22"/>
              </w:rPr>
              <w:t>настольный</w:t>
            </w:r>
            <w:r>
              <w:rPr>
                <w:spacing w:val="-5"/>
                <w:sz w:val="22"/>
              </w:rPr>
              <w:t> </w:t>
            </w:r>
            <w:r>
              <w:rPr>
                <w:sz w:val="22"/>
              </w:rPr>
              <w:t>теннис</w:t>
            </w:r>
            <w:r>
              <w:rPr>
                <w:spacing w:val="-7"/>
                <w:sz w:val="22"/>
              </w:rPr>
              <w:t> </w:t>
            </w:r>
            <w:r>
              <w:rPr>
                <w:rFonts w:ascii="Symbol" w:hAnsi="Symbol"/>
                <w:sz w:val="22"/>
              </w:rPr>
              <w:t></w:t>
            </w:r>
            <w:r>
              <w:rPr>
                <w:spacing w:val="-5"/>
                <w:sz w:val="22"/>
              </w:rPr>
              <w:t> 796</w:t>
            </w:r>
          </w:p>
        </w:tc>
      </w:tr>
      <w:tr>
        <w:trPr>
          <w:trHeight w:val="249" w:hRule="atLeast"/>
        </w:trPr>
        <w:tc>
          <w:tcPr>
            <w:tcW w:w="1342" w:type="dxa"/>
          </w:tcPr>
          <w:p>
            <w:pPr>
              <w:pStyle w:val="TableParagraph"/>
              <w:spacing w:line="229" w:lineRule="exact"/>
              <w:ind w:left="54"/>
              <w:rPr>
                <w:sz w:val="22"/>
              </w:rPr>
            </w:pPr>
            <w:r>
              <w:rPr>
                <w:spacing w:val="-2"/>
                <w:sz w:val="22"/>
              </w:rPr>
              <w:t>794.1</w:t>
            </w:r>
          </w:p>
        </w:tc>
        <w:tc>
          <w:tcPr>
            <w:tcW w:w="7673" w:type="dxa"/>
          </w:tcPr>
          <w:p>
            <w:pPr>
              <w:pStyle w:val="TableParagraph"/>
              <w:spacing w:line="229" w:lineRule="exact"/>
              <w:ind w:left="414"/>
              <w:rPr>
                <w:sz w:val="22"/>
              </w:rPr>
            </w:pPr>
            <w:r>
              <w:rPr>
                <w:spacing w:val="-2"/>
                <w:sz w:val="22"/>
              </w:rPr>
              <w:t>Шахматы</w:t>
            </w:r>
          </w:p>
        </w:tc>
      </w:tr>
      <w:tr>
        <w:trPr>
          <w:trHeight w:val="248" w:hRule="atLeast"/>
        </w:trPr>
        <w:tc>
          <w:tcPr>
            <w:tcW w:w="1342" w:type="dxa"/>
          </w:tcPr>
          <w:p>
            <w:pPr>
              <w:pStyle w:val="TableParagraph"/>
              <w:spacing w:line="228" w:lineRule="exact"/>
              <w:ind w:left="54"/>
              <w:rPr>
                <w:sz w:val="22"/>
              </w:rPr>
            </w:pPr>
            <w:r>
              <w:rPr>
                <w:spacing w:val="-2"/>
                <w:sz w:val="22"/>
              </w:rPr>
              <w:t>794.2</w:t>
            </w:r>
          </w:p>
        </w:tc>
        <w:tc>
          <w:tcPr>
            <w:tcW w:w="7673" w:type="dxa"/>
          </w:tcPr>
          <w:p>
            <w:pPr>
              <w:pStyle w:val="TableParagraph"/>
              <w:spacing w:line="228" w:lineRule="exact"/>
              <w:ind w:left="414"/>
              <w:rPr>
                <w:sz w:val="22"/>
              </w:rPr>
            </w:pPr>
            <w:r>
              <w:rPr>
                <w:sz w:val="22"/>
              </w:rPr>
              <w:t>Настольные</w:t>
            </w:r>
            <w:r>
              <w:rPr>
                <w:spacing w:val="-4"/>
                <w:sz w:val="22"/>
              </w:rPr>
              <w:t> </w:t>
            </w:r>
            <w:r>
              <w:rPr>
                <w:sz w:val="22"/>
              </w:rPr>
              <w:t>игры,</w:t>
            </w:r>
            <w:r>
              <w:rPr>
                <w:spacing w:val="-4"/>
                <w:sz w:val="22"/>
              </w:rPr>
              <w:t> </w:t>
            </w:r>
            <w:r>
              <w:rPr>
                <w:sz w:val="22"/>
              </w:rPr>
              <w:t>не</w:t>
            </w:r>
            <w:r>
              <w:rPr>
                <w:spacing w:val="-3"/>
                <w:sz w:val="22"/>
              </w:rPr>
              <w:t> </w:t>
            </w:r>
            <w:r>
              <w:rPr>
                <w:sz w:val="22"/>
              </w:rPr>
              <w:t>зависящие</w:t>
            </w:r>
            <w:r>
              <w:rPr>
                <w:spacing w:val="-4"/>
                <w:sz w:val="22"/>
              </w:rPr>
              <w:t> </w:t>
            </w:r>
            <w:r>
              <w:rPr>
                <w:sz w:val="22"/>
              </w:rPr>
              <w:t>от</w:t>
            </w:r>
            <w:r>
              <w:rPr>
                <w:spacing w:val="-4"/>
                <w:sz w:val="22"/>
              </w:rPr>
              <w:t> </w:t>
            </w:r>
            <w:r>
              <w:rPr>
                <w:spacing w:val="-2"/>
                <w:sz w:val="22"/>
              </w:rPr>
              <w:t>случая</w:t>
            </w:r>
          </w:p>
        </w:tc>
      </w:tr>
      <w:tr>
        <w:trPr>
          <w:trHeight w:val="247" w:hRule="atLeast"/>
        </w:trPr>
        <w:tc>
          <w:tcPr>
            <w:tcW w:w="1342" w:type="dxa"/>
          </w:tcPr>
          <w:p>
            <w:pPr>
              <w:pStyle w:val="TableParagraph"/>
              <w:ind w:left="54"/>
              <w:rPr>
                <w:sz w:val="22"/>
              </w:rPr>
            </w:pPr>
            <w:r>
              <w:rPr>
                <w:spacing w:val="-2"/>
                <w:sz w:val="22"/>
              </w:rPr>
              <w:t>794.242</w:t>
            </w:r>
          </w:p>
        </w:tc>
        <w:tc>
          <w:tcPr>
            <w:tcW w:w="7673" w:type="dxa"/>
          </w:tcPr>
          <w:p>
            <w:pPr>
              <w:pStyle w:val="TableParagraph"/>
              <w:ind w:left="414"/>
              <w:rPr>
                <w:sz w:val="22"/>
              </w:rPr>
            </w:pPr>
            <w:r>
              <w:rPr>
                <w:sz w:val="22"/>
              </w:rPr>
              <w:t>Шашки</w:t>
            </w:r>
            <w:r>
              <w:rPr>
                <w:spacing w:val="-6"/>
                <w:sz w:val="22"/>
              </w:rPr>
              <w:t> </w:t>
            </w:r>
            <w:r>
              <w:rPr>
                <w:sz w:val="22"/>
              </w:rPr>
              <w:t>на</w:t>
            </w:r>
            <w:r>
              <w:rPr>
                <w:spacing w:val="-5"/>
                <w:sz w:val="22"/>
              </w:rPr>
              <w:t> </w:t>
            </w:r>
            <w:r>
              <w:rPr>
                <w:sz w:val="22"/>
              </w:rPr>
              <w:t>64-клеточной</w:t>
            </w:r>
            <w:r>
              <w:rPr>
                <w:spacing w:val="-7"/>
                <w:sz w:val="22"/>
              </w:rPr>
              <w:t> </w:t>
            </w:r>
            <w:r>
              <w:rPr>
                <w:spacing w:val="-4"/>
                <w:sz w:val="22"/>
              </w:rPr>
              <w:t>доске</w:t>
            </w:r>
          </w:p>
        </w:tc>
      </w:tr>
      <w:tr>
        <w:trPr>
          <w:trHeight w:val="247" w:hRule="atLeast"/>
        </w:trPr>
        <w:tc>
          <w:tcPr>
            <w:tcW w:w="1342" w:type="dxa"/>
          </w:tcPr>
          <w:p>
            <w:pPr>
              <w:pStyle w:val="TableParagraph"/>
              <w:ind w:left="54"/>
              <w:rPr>
                <w:sz w:val="22"/>
              </w:rPr>
            </w:pPr>
            <w:r>
              <w:rPr>
                <w:spacing w:val="-2"/>
                <w:sz w:val="22"/>
              </w:rPr>
              <w:t>794.3</w:t>
            </w:r>
          </w:p>
        </w:tc>
        <w:tc>
          <w:tcPr>
            <w:tcW w:w="7673" w:type="dxa"/>
          </w:tcPr>
          <w:p>
            <w:pPr>
              <w:pStyle w:val="TableParagraph"/>
              <w:ind w:left="414"/>
              <w:rPr>
                <w:sz w:val="22"/>
              </w:rPr>
            </w:pPr>
            <w:r>
              <w:rPr>
                <w:sz w:val="22"/>
              </w:rPr>
              <w:t>Настольные</w:t>
            </w:r>
            <w:r>
              <w:rPr>
                <w:spacing w:val="-6"/>
                <w:sz w:val="22"/>
              </w:rPr>
              <w:t> </w:t>
            </w:r>
            <w:r>
              <w:rPr>
                <w:sz w:val="22"/>
              </w:rPr>
              <w:t>игры</w:t>
            </w:r>
            <w:r>
              <w:rPr>
                <w:spacing w:val="-5"/>
                <w:sz w:val="22"/>
              </w:rPr>
              <w:t> </w:t>
            </w:r>
            <w:r>
              <w:rPr>
                <w:sz w:val="22"/>
              </w:rPr>
              <w:t>с</w:t>
            </w:r>
            <w:r>
              <w:rPr>
                <w:spacing w:val="-6"/>
                <w:sz w:val="22"/>
              </w:rPr>
              <w:t> </w:t>
            </w:r>
            <w:r>
              <w:rPr>
                <w:sz w:val="22"/>
              </w:rPr>
              <w:t>элементами</w:t>
            </w:r>
            <w:r>
              <w:rPr>
                <w:spacing w:val="-6"/>
                <w:sz w:val="22"/>
              </w:rPr>
              <w:t> </w:t>
            </w:r>
            <w:r>
              <w:rPr>
                <w:sz w:val="22"/>
              </w:rPr>
              <w:t>случайности</w:t>
            </w:r>
            <w:r>
              <w:rPr>
                <w:spacing w:val="-6"/>
                <w:sz w:val="22"/>
              </w:rPr>
              <w:t> </w:t>
            </w:r>
            <w:r>
              <w:rPr>
                <w:sz w:val="22"/>
              </w:rPr>
              <w:t>(например,</w:t>
            </w:r>
            <w:r>
              <w:rPr>
                <w:spacing w:val="-5"/>
                <w:sz w:val="22"/>
              </w:rPr>
              <w:t> </w:t>
            </w:r>
            <w:r>
              <w:rPr>
                <w:sz w:val="22"/>
              </w:rPr>
              <w:t>ма-джонг,</w:t>
            </w:r>
            <w:r>
              <w:rPr>
                <w:spacing w:val="-5"/>
                <w:sz w:val="22"/>
              </w:rPr>
              <w:t> </w:t>
            </w:r>
            <w:r>
              <w:rPr>
                <w:spacing w:val="-2"/>
                <w:sz w:val="22"/>
              </w:rPr>
              <w:t>домино)</w:t>
            </w:r>
          </w:p>
        </w:tc>
      </w:tr>
      <w:tr>
        <w:trPr>
          <w:trHeight w:val="247" w:hRule="atLeast"/>
        </w:trPr>
        <w:tc>
          <w:tcPr>
            <w:tcW w:w="1342" w:type="dxa"/>
          </w:tcPr>
          <w:p>
            <w:pPr>
              <w:pStyle w:val="TableParagraph"/>
              <w:ind w:left="54"/>
              <w:rPr>
                <w:sz w:val="22"/>
              </w:rPr>
            </w:pPr>
            <w:r>
              <w:rPr>
                <w:spacing w:val="-2"/>
                <w:sz w:val="22"/>
              </w:rPr>
              <w:t>794.4</w:t>
            </w:r>
          </w:p>
        </w:tc>
        <w:tc>
          <w:tcPr>
            <w:tcW w:w="7673" w:type="dxa"/>
          </w:tcPr>
          <w:p>
            <w:pPr>
              <w:pStyle w:val="TableParagraph"/>
              <w:ind w:left="414"/>
              <w:rPr>
                <w:sz w:val="22"/>
              </w:rPr>
            </w:pPr>
            <w:r>
              <w:rPr>
                <w:sz w:val="22"/>
              </w:rPr>
              <w:t>Игры</w:t>
            </w:r>
            <w:r>
              <w:rPr>
                <w:spacing w:val="-3"/>
                <w:sz w:val="22"/>
              </w:rPr>
              <w:t> </w:t>
            </w:r>
            <w:r>
              <w:rPr>
                <w:sz w:val="22"/>
              </w:rPr>
              <w:t>в</w:t>
            </w:r>
            <w:r>
              <w:rPr>
                <w:spacing w:val="-1"/>
                <w:sz w:val="22"/>
              </w:rPr>
              <w:t> </w:t>
            </w:r>
            <w:r>
              <w:rPr>
                <w:spacing w:val="-2"/>
                <w:sz w:val="22"/>
              </w:rPr>
              <w:t>карты</w:t>
            </w:r>
          </w:p>
        </w:tc>
      </w:tr>
      <w:tr>
        <w:trPr>
          <w:trHeight w:val="248" w:hRule="atLeast"/>
        </w:trPr>
        <w:tc>
          <w:tcPr>
            <w:tcW w:w="1342" w:type="dxa"/>
          </w:tcPr>
          <w:p>
            <w:pPr>
              <w:pStyle w:val="TableParagraph"/>
              <w:spacing w:line="229" w:lineRule="exact"/>
              <w:ind w:left="54"/>
              <w:rPr>
                <w:sz w:val="22"/>
              </w:rPr>
            </w:pPr>
            <w:r>
              <w:rPr>
                <w:spacing w:val="-2"/>
                <w:sz w:val="22"/>
              </w:rPr>
              <w:t>794.5</w:t>
            </w:r>
          </w:p>
        </w:tc>
        <w:tc>
          <w:tcPr>
            <w:tcW w:w="7673" w:type="dxa"/>
          </w:tcPr>
          <w:p>
            <w:pPr>
              <w:pStyle w:val="TableParagraph"/>
              <w:spacing w:line="229" w:lineRule="exact"/>
              <w:ind w:left="414"/>
              <w:rPr>
                <w:sz w:val="22"/>
              </w:rPr>
            </w:pPr>
            <w:r>
              <w:rPr>
                <w:sz w:val="22"/>
              </w:rPr>
              <w:t>Головоломки.</w:t>
            </w:r>
            <w:r>
              <w:rPr>
                <w:spacing w:val="-9"/>
                <w:sz w:val="22"/>
              </w:rPr>
              <w:t> </w:t>
            </w:r>
            <w:r>
              <w:rPr>
                <w:sz w:val="22"/>
              </w:rPr>
              <w:t>Игры,</w:t>
            </w:r>
            <w:r>
              <w:rPr>
                <w:spacing w:val="-6"/>
                <w:sz w:val="22"/>
              </w:rPr>
              <w:t> </w:t>
            </w:r>
            <w:r>
              <w:rPr>
                <w:sz w:val="22"/>
              </w:rPr>
              <w:t>требующие</w:t>
            </w:r>
            <w:r>
              <w:rPr>
                <w:spacing w:val="-7"/>
                <w:sz w:val="22"/>
              </w:rPr>
              <w:t> </w:t>
            </w:r>
            <w:r>
              <w:rPr>
                <w:sz w:val="22"/>
              </w:rPr>
              <w:t>терпения</w:t>
            </w:r>
            <w:r>
              <w:rPr>
                <w:spacing w:val="-7"/>
                <w:sz w:val="22"/>
              </w:rPr>
              <w:t> </w:t>
            </w:r>
            <w:r>
              <w:rPr>
                <w:sz w:val="22"/>
              </w:rPr>
              <w:t>и</w:t>
            </w:r>
            <w:r>
              <w:rPr>
                <w:spacing w:val="-7"/>
                <w:sz w:val="22"/>
              </w:rPr>
              <w:t> </w:t>
            </w:r>
            <w:r>
              <w:rPr>
                <w:sz w:val="22"/>
              </w:rPr>
              <w:t>ловкости.</w:t>
            </w:r>
            <w:r>
              <w:rPr>
                <w:spacing w:val="-5"/>
                <w:sz w:val="22"/>
              </w:rPr>
              <w:t> </w:t>
            </w:r>
            <w:r>
              <w:rPr>
                <w:sz w:val="22"/>
              </w:rPr>
              <w:t>Собирание</w:t>
            </w:r>
            <w:r>
              <w:rPr>
                <w:spacing w:val="-6"/>
                <w:sz w:val="22"/>
              </w:rPr>
              <w:t> </w:t>
            </w:r>
            <w:r>
              <w:rPr>
                <w:spacing w:val="-2"/>
                <w:sz w:val="22"/>
              </w:rPr>
              <w:t>пазлов</w:t>
            </w:r>
          </w:p>
        </w:tc>
      </w:tr>
      <w:tr>
        <w:trPr>
          <w:trHeight w:val="248" w:hRule="atLeast"/>
        </w:trPr>
        <w:tc>
          <w:tcPr>
            <w:tcW w:w="1342" w:type="dxa"/>
          </w:tcPr>
          <w:p>
            <w:pPr>
              <w:pStyle w:val="TableParagraph"/>
              <w:spacing w:line="229" w:lineRule="exact"/>
              <w:ind w:left="54"/>
              <w:rPr>
                <w:sz w:val="22"/>
              </w:rPr>
            </w:pPr>
            <w:r>
              <w:rPr>
                <w:spacing w:val="-2"/>
                <w:sz w:val="22"/>
              </w:rPr>
              <w:t>794.8</w:t>
            </w:r>
          </w:p>
        </w:tc>
        <w:tc>
          <w:tcPr>
            <w:tcW w:w="7673" w:type="dxa"/>
          </w:tcPr>
          <w:p>
            <w:pPr>
              <w:pStyle w:val="TableParagraph"/>
              <w:spacing w:line="229" w:lineRule="exact"/>
              <w:ind w:left="414"/>
              <w:rPr>
                <w:sz w:val="22"/>
              </w:rPr>
            </w:pPr>
            <w:r>
              <w:rPr>
                <w:sz w:val="22"/>
              </w:rPr>
              <w:t>Небольшие</w:t>
            </w:r>
            <w:r>
              <w:rPr>
                <w:spacing w:val="-6"/>
                <w:sz w:val="22"/>
              </w:rPr>
              <w:t> </w:t>
            </w:r>
            <w:r>
              <w:rPr>
                <w:sz w:val="22"/>
              </w:rPr>
              <w:t>целевые</w:t>
            </w:r>
            <w:r>
              <w:rPr>
                <w:spacing w:val="-5"/>
                <w:sz w:val="22"/>
              </w:rPr>
              <w:t> </w:t>
            </w:r>
            <w:r>
              <w:rPr>
                <w:sz w:val="22"/>
              </w:rPr>
              <w:t>игры.</w:t>
            </w:r>
            <w:r>
              <w:rPr>
                <w:spacing w:val="-5"/>
                <w:sz w:val="22"/>
              </w:rPr>
              <w:t> </w:t>
            </w:r>
            <w:r>
              <w:rPr>
                <w:sz w:val="22"/>
              </w:rPr>
              <w:t>Миниатюрные</w:t>
            </w:r>
            <w:r>
              <w:rPr>
                <w:spacing w:val="-5"/>
                <w:sz w:val="22"/>
              </w:rPr>
              <w:t> </w:t>
            </w:r>
            <w:r>
              <w:rPr>
                <w:sz w:val="22"/>
              </w:rPr>
              <w:t>игры</w:t>
            </w:r>
            <w:r>
              <w:rPr>
                <w:spacing w:val="-6"/>
                <w:sz w:val="22"/>
              </w:rPr>
              <w:t> </w:t>
            </w:r>
            <w:r>
              <w:rPr>
                <w:sz w:val="22"/>
              </w:rPr>
              <w:t>для</w:t>
            </w:r>
            <w:r>
              <w:rPr>
                <w:spacing w:val="-7"/>
                <w:sz w:val="22"/>
              </w:rPr>
              <w:t> </w:t>
            </w:r>
            <w:r>
              <w:rPr>
                <w:spacing w:val="-2"/>
                <w:sz w:val="22"/>
              </w:rPr>
              <w:t>детей</w:t>
            </w:r>
          </w:p>
        </w:tc>
      </w:tr>
      <w:tr>
        <w:trPr>
          <w:trHeight w:val="247" w:hRule="atLeast"/>
        </w:trPr>
        <w:tc>
          <w:tcPr>
            <w:tcW w:w="1342" w:type="dxa"/>
          </w:tcPr>
          <w:p>
            <w:pPr>
              <w:pStyle w:val="TableParagraph"/>
              <w:ind w:left="54"/>
              <w:rPr>
                <w:sz w:val="22"/>
              </w:rPr>
            </w:pPr>
            <w:r>
              <w:rPr>
                <w:spacing w:val="-2"/>
                <w:sz w:val="22"/>
              </w:rPr>
              <w:t>794.9</w:t>
            </w:r>
          </w:p>
        </w:tc>
        <w:tc>
          <w:tcPr>
            <w:tcW w:w="7673" w:type="dxa"/>
          </w:tcPr>
          <w:p>
            <w:pPr>
              <w:pStyle w:val="TableParagraph"/>
              <w:ind w:left="414"/>
              <w:rPr>
                <w:sz w:val="22"/>
              </w:rPr>
            </w:pPr>
            <w:r>
              <w:rPr>
                <w:sz w:val="22"/>
              </w:rPr>
              <w:t>Азартные</w:t>
            </w:r>
            <w:r>
              <w:rPr>
                <w:spacing w:val="-3"/>
                <w:sz w:val="22"/>
              </w:rPr>
              <w:t> </w:t>
            </w:r>
            <w:r>
              <w:rPr>
                <w:spacing w:val="-4"/>
                <w:sz w:val="22"/>
              </w:rPr>
              <w:t>игры</w:t>
            </w:r>
          </w:p>
        </w:tc>
      </w:tr>
      <w:tr>
        <w:trPr>
          <w:trHeight w:val="247" w:hRule="atLeast"/>
        </w:trPr>
        <w:tc>
          <w:tcPr>
            <w:tcW w:w="1342" w:type="dxa"/>
          </w:tcPr>
          <w:p>
            <w:pPr>
              <w:pStyle w:val="TableParagraph"/>
              <w:ind w:left="54"/>
              <w:rPr>
                <w:sz w:val="22"/>
              </w:rPr>
            </w:pPr>
            <w:r>
              <w:rPr>
                <w:spacing w:val="-2"/>
                <w:sz w:val="22"/>
              </w:rPr>
              <w:t>794.92</w:t>
            </w:r>
          </w:p>
        </w:tc>
        <w:tc>
          <w:tcPr>
            <w:tcW w:w="7673" w:type="dxa"/>
          </w:tcPr>
          <w:p>
            <w:pPr>
              <w:pStyle w:val="TableParagraph"/>
              <w:ind w:left="414"/>
              <w:rPr>
                <w:sz w:val="22"/>
              </w:rPr>
            </w:pPr>
            <w:r>
              <w:rPr>
                <w:spacing w:val="-2"/>
                <w:sz w:val="22"/>
              </w:rPr>
              <w:t>Рулетка</w:t>
            </w:r>
          </w:p>
        </w:tc>
      </w:tr>
      <w:tr>
        <w:trPr>
          <w:trHeight w:val="279" w:hRule="atLeast"/>
        </w:trPr>
        <w:tc>
          <w:tcPr>
            <w:tcW w:w="1342" w:type="dxa"/>
          </w:tcPr>
          <w:p>
            <w:pPr>
              <w:pStyle w:val="TableParagraph"/>
              <w:spacing w:line="241" w:lineRule="exact"/>
              <w:ind w:left="54"/>
              <w:rPr>
                <w:sz w:val="22"/>
              </w:rPr>
            </w:pPr>
            <w:r>
              <w:rPr>
                <w:spacing w:val="-2"/>
                <w:sz w:val="22"/>
              </w:rPr>
              <w:t>794.94</w:t>
            </w:r>
          </w:p>
        </w:tc>
        <w:tc>
          <w:tcPr>
            <w:tcW w:w="7673" w:type="dxa"/>
          </w:tcPr>
          <w:p>
            <w:pPr>
              <w:pStyle w:val="TableParagraph"/>
              <w:spacing w:line="241" w:lineRule="exact"/>
              <w:ind w:left="414"/>
              <w:rPr>
                <w:sz w:val="22"/>
              </w:rPr>
            </w:pPr>
            <w:r>
              <w:rPr>
                <w:sz w:val="22"/>
              </w:rPr>
              <w:t>Лото</w:t>
            </w:r>
            <w:r>
              <w:rPr>
                <w:spacing w:val="-2"/>
                <w:sz w:val="22"/>
              </w:rPr>
              <w:t> </w:t>
            </w:r>
            <w:r>
              <w:rPr>
                <w:sz w:val="22"/>
              </w:rPr>
              <w:t>(бинго</w:t>
            </w:r>
            <w:r>
              <w:rPr>
                <w:spacing w:val="-5"/>
                <w:sz w:val="22"/>
              </w:rPr>
              <w:t> </w:t>
            </w:r>
            <w:r>
              <w:rPr>
                <w:sz w:val="22"/>
              </w:rPr>
              <w:t>и</w:t>
            </w:r>
            <w:r>
              <w:rPr>
                <w:spacing w:val="-2"/>
                <w:sz w:val="22"/>
              </w:rPr>
              <w:t> </w:t>
            </w:r>
            <w:r>
              <w:rPr>
                <w:sz w:val="22"/>
              </w:rPr>
              <w:t>др.)</w:t>
            </w:r>
            <w:r>
              <w:rPr>
                <w:spacing w:val="-2"/>
                <w:sz w:val="22"/>
              </w:rPr>
              <w:t> </w:t>
            </w:r>
            <w:r>
              <w:rPr>
                <w:sz w:val="22"/>
              </w:rPr>
              <w:t>и</w:t>
            </w:r>
            <w:r>
              <w:rPr>
                <w:spacing w:val="-2"/>
                <w:sz w:val="22"/>
              </w:rPr>
              <w:t> </w:t>
            </w:r>
            <w:r>
              <w:rPr>
                <w:sz w:val="22"/>
              </w:rPr>
              <w:t>подобные</w:t>
            </w:r>
            <w:r>
              <w:rPr>
                <w:spacing w:val="-1"/>
                <w:sz w:val="22"/>
              </w:rPr>
              <w:t> </w:t>
            </w:r>
            <w:r>
              <w:rPr>
                <w:spacing w:val="-4"/>
                <w:sz w:val="22"/>
              </w:rPr>
              <w:t>игры</w:t>
            </w:r>
          </w:p>
        </w:tc>
      </w:tr>
      <w:tr>
        <w:trPr>
          <w:trHeight w:val="559" w:hRule="atLeast"/>
        </w:trPr>
        <w:tc>
          <w:tcPr>
            <w:tcW w:w="1342" w:type="dxa"/>
          </w:tcPr>
          <w:p>
            <w:pPr>
              <w:pStyle w:val="TableParagraph"/>
              <w:spacing w:line="240" w:lineRule="auto" w:before="21"/>
              <w:ind w:left="54"/>
              <w:rPr>
                <w:b/>
                <w:sz w:val="22"/>
              </w:rPr>
            </w:pPr>
            <w:r>
              <w:rPr>
                <w:b/>
                <w:spacing w:val="-5"/>
                <w:sz w:val="22"/>
              </w:rPr>
              <w:t>796</w:t>
            </w:r>
          </w:p>
        </w:tc>
        <w:tc>
          <w:tcPr>
            <w:tcW w:w="7673" w:type="dxa"/>
          </w:tcPr>
          <w:p>
            <w:pPr>
              <w:pStyle w:val="TableParagraph"/>
              <w:spacing w:line="271" w:lineRule="exact" w:before="19"/>
              <w:ind w:left="414"/>
              <w:rPr>
                <w:b/>
                <w:sz w:val="24"/>
              </w:rPr>
            </w:pPr>
            <w:r>
              <w:rPr>
                <w:b/>
                <w:sz w:val="22"/>
              </w:rPr>
              <w:t>Спорт.</w:t>
            </w:r>
            <w:r>
              <w:rPr>
                <w:b/>
                <w:spacing w:val="-7"/>
                <w:sz w:val="22"/>
              </w:rPr>
              <w:t> </w:t>
            </w:r>
            <w:r>
              <w:rPr>
                <w:b/>
                <w:sz w:val="22"/>
              </w:rPr>
              <w:t>Игры.</w:t>
            </w:r>
            <w:r>
              <w:rPr>
                <w:b/>
                <w:spacing w:val="-6"/>
                <w:sz w:val="22"/>
              </w:rPr>
              <w:t> </w:t>
            </w:r>
            <w:r>
              <w:rPr>
                <w:b/>
                <w:sz w:val="22"/>
              </w:rPr>
              <w:t>Физическая</w:t>
            </w:r>
            <w:r>
              <w:rPr>
                <w:b/>
                <w:spacing w:val="-6"/>
                <w:sz w:val="22"/>
              </w:rPr>
              <w:t> </w:t>
            </w:r>
            <w:r>
              <w:rPr>
                <w:b/>
                <w:sz w:val="22"/>
              </w:rPr>
              <w:t>культура.</w:t>
            </w:r>
            <w:r>
              <w:rPr>
                <w:b/>
                <w:spacing w:val="-8"/>
                <w:sz w:val="22"/>
              </w:rPr>
              <w:t> </w:t>
            </w:r>
            <w:r>
              <w:rPr>
                <w:b/>
                <w:sz w:val="24"/>
              </w:rPr>
              <w:t>Спортивные</w:t>
            </w:r>
            <w:r>
              <w:rPr>
                <w:b/>
                <w:spacing w:val="-8"/>
                <w:sz w:val="24"/>
              </w:rPr>
              <w:t> </w:t>
            </w:r>
            <w:r>
              <w:rPr>
                <w:b/>
                <w:spacing w:val="-4"/>
                <w:sz w:val="24"/>
              </w:rPr>
              <w:t>игры</w:t>
            </w:r>
          </w:p>
          <w:p>
            <w:pPr>
              <w:pStyle w:val="TableParagraph"/>
              <w:spacing w:line="249" w:lineRule="exact"/>
              <w:ind w:left="731"/>
              <w:rPr>
                <w:sz w:val="22"/>
              </w:rPr>
            </w:pPr>
            <w:r>
              <w:rPr>
                <w:sz w:val="22"/>
              </w:rPr>
              <w:t>Лечебная</w:t>
            </w:r>
            <w:r>
              <w:rPr>
                <w:spacing w:val="-2"/>
                <w:sz w:val="22"/>
              </w:rPr>
              <w:t> </w:t>
            </w:r>
            <w:r>
              <w:rPr>
                <w:sz w:val="22"/>
              </w:rPr>
              <w:t>гимнастика</w:t>
            </w:r>
            <w:r>
              <w:rPr>
                <w:spacing w:val="-4"/>
                <w:sz w:val="22"/>
              </w:rPr>
              <w:t> </w:t>
            </w:r>
            <w:r>
              <w:rPr>
                <w:rFonts w:ascii="Symbol" w:hAnsi="Symbol"/>
                <w:sz w:val="22"/>
              </w:rPr>
              <w:t></w:t>
            </w:r>
            <w:r>
              <w:rPr>
                <w:spacing w:val="-1"/>
                <w:sz w:val="22"/>
              </w:rPr>
              <w:t> </w:t>
            </w:r>
            <w:r>
              <w:rPr>
                <w:spacing w:val="-2"/>
                <w:sz w:val="22"/>
              </w:rPr>
              <w:t>615.8</w:t>
            </w:r>
          </w:p>
        </w:tc>
      </w:tr>
    </w:tbl>
    <w:p>
      <w:pPr>
        <w:pStyle w:val="TableParagraph"/>
        <w:spacing w:after="0" w:line="249" w:lineRule="exact"/>
        <w:rPr>
          <w:sz w:val="22"/>
        </w:rPr>
        <w:sectPr>
          <w:pgSz w:w="11910" w:h="16850"/>
          <w:pgMar w:header="0" w:footer="746" w:top="1340" w:bottom="980" w:left="1133" w:right="1133"/>
        </w:sectPr>
      </w:pPr>
    </w:p>
    <w:p>
      <w:pPr>
        <w:spacing w:before="67"/>
        <w:ind w:left="3" w:right="0" w:firstLine="0"/>
        <w:jc w:val="center"/>
        <w:rPr>
          <w:b/>
          <w:sz w:val="22"/>
        </w:rPr>
      </w:pPr>
      <w:r>
        <w:rPr>
          <w:b/>
          <w:sz w:val="22"/>
        </w:rPr>
        <w:t>Специальные</w:t>
      </w:r>
      <w:r>
        <w:rPr>
          <w:b/>
          <w:spacing w:val="-7"/>
          <w:sz w:val="22"/>
        </w:rPr>
        <w:t> </w:t>
      </w:r>
      <w:r>
        <w:rPr>
          <w:b/>
          <w:spacing w:val="-2"/>
          <w:sz w:val="22"/>
        </w:rPr>
        <w:t>определители</w:t>
      </w: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7618"/>
      </w:tblGrid>
      <w:tr>
        <w:trPr>
          <w:trHeight w:val="245" w:hRule="atLeast"/>
        </w:trPr>
        <w:tc>
          <w:tcPr>
            <w:tcW w:w="1398" w:type="dxa"/>
          </w:tcPr>
          <w:p>
            <w:pPr>
              <w:pStyle w:val="TableParagraph"/>
              <w:spacing w:line="226" w:lineRule="exact"/>
              <w:ind w:left="54"/>
              <w:rPr>
                <w:sz w:val="22"/>
              </w:rPr>
            </w:pPr>
            <w:r>
              <w:rPr>
                <w:spacing w:val="-2"/>
                <w:sz w:val="22"/>
              </w:rPr>
              <w:t>796.01</w:t>
            </w:r>
          </w:p>
        </w:tc>
        <w:tc>
          <w:tcPr>
            <w:tcW w:w="7618" w:type="dxa"/>
            <w:tcBorders>
              <w:right w:val="single" w:sz="4" w:space="0" w:color="000000"/>
            </w:tcBorders>
          </w:tcPr>
          <w:p>
            <w:pPr>
              <w:pStyle w:val="TableParagraph"/>
              <w:spacing w:line="226" w:lineRule="exact"/>
              <w:ind w:left="358"/>
              <w:rPr>
                <w:sz w:val="22"/>
              </w:rPr>
            </w:pPr>
            <w:r>
              <w:rPr>
                <w:sz w:val="22"/>
              </w:rPr>
              <w:t>Философия.</w:t>
            </w:r>
            <w:r>
              <w:rPr>
                <w:spacing w:val="-10"/>
                <w:sz w:val="22"/>
              </w:rPr>
              <w:t> </w:t>
            </w:r>
            <w:r>
              <w:rPr>
                <w:sz w:val="22"/>
              </w:rPr>
              <w:t>Теория.</w:t>
            </w:r>
            <w:r>
              <w:rPr>
                <w:spacing w:val="-6"/>
                <w:sz w:val="22"/>
              </w:rPr>
              <w:t> </w:t>
            </w:r>
            <w:r>
              <w:rPr>
                <w:sz w:val="22"/>
              </w:rPr>
              <w:t>Назначение.</w:t>
            </w:r>
            <w:r>
              <w:rPr>
                <w:spacing w:val="-7"/>
                <w:sz w:val="22"/>
              </w:rPr>
              <w:t> </w:t>
            </w:r>
            <w:r>
              <w:rPr>
                <w:sz w:val="22"/>
              </w:rPr>
              <w:t>Методика.</w:t>
            </w:r>
            <w:r>
              <w:rPr>
                <w:spacing w:val="-6"/>
                <w:sz w:val="22"/>
              </w:rPr>
              <w:t> </w:t>
            </w:r>
            <w:r>
              <w:rPr>
                <w:sz w:val="22"/>
              </w:rPr>
              <w:t>Этика.</w:t>
            </w:r>
            <w:r>
              <w:rPr>
                <w:spacing w:val="-8"/>
                <w:sz w:val="22"/>
              </w:rPr>
              <w:t> </w:t>
            </w:r>
            <w:r>
              <w:rPr>
                <w:spacing w:val="-2"/>
                <w:sz w:val="22"/>
              </w:rPr>
              <w:t>Эстетика</w:t>
            </w:r>
          </w:p>
        </w:tc>
      </w:tr>
      <w:tr>
        <w:trPr>
          <w:trHeight w:val="495" w:hRule="atLeast"/>
        </w:trPr>
        <w:tc>
          <w:tcPr>
            <w:tcW w:w="1398" w:type="dxa"/>
          </w:tcPr>
          <w:p>
            <w:pPr>
              <w:pStyle w:val="TableParagraph"/>
              <w:spacing w:line="241" w:lineRule="exact"/>
              <w:ind w:left="54"/>
              <w:rPr>
                <w:sz w:val="22"/>
              </w:rPr>
            </w:pPr>
            <w:r>
              <w:rPr>
                <w:spacing w:val="-2"/>
                <w:sz w:val="22"/>
              </w:rPr>
              <w:t>796.02</w:t>
            </w:r>
          </w:p>
        </w:tc>
        <w:tc>
          <w:tcPr>
            <w:tcW w:w="7618" w:type="dxa"/>
            <w:tcBorders>
              <w:right w:val="single" w:sz="4" w:space="0" w:color="000000"/>
            </w:tcBorders>
          </w:tcPr>
          <w:p>
            <w:pPr>
              <w:pStyle w:val="TableParagraph"/>
              <w:spacing w:line="238" w:lineRule="exact"/>
              <w:ind w:left="358"/>
              <w:rPr>
                <w:sz w:val="22"/>
              </w:rPr>
            </w:pPr>
            <w:r>
              <w:rPr>
                <w:sz w:val="22"/>
              </w:rPr>
              <w:t>Технические</w:t>
            </w:r>
            <w:r>
              <w:rPr>
                <w:spacing w:val="-9"/>
                <w:sz w:val="22"/>
              </w:rPr>
              <w:t> </w:t>
            </w:r>
            <w:r>
              <w:rPr>
                <w:sz w:val="22"/>
              </w:rPr>
              <w:t>вопросы</w:t>
            </w:r>
            <w:r>
              <w:rPr>
                <w:spacing w:val="-8"/>
                <w:sz w:val="22"/>
              </w:rPr>
              <w:t> </w:t>
            </w:r>
            <w:r>
              <w:rPr>
                <w:sz w:val="22"/>
              </w:rPr>
              <w:t>тренировочных</w:t>
            </w:r>
            <w:r>
              <w:rPr>
                <w:spacing w:val="-8"/>
                <w:sz w:val="22"/>
              </w:rPr>
              <w:t> </w:t>
            </w:r>
            <w:r>
              <w:rPr>
                <w:sz w:val="22"/>
              </w:rPr>
              <w:t>сооружений,</w:t>
            </w:r>
            <w:r>
              <w:rPr>
                <w:spacing w:val="-9"/>
                <w:sz w:val="22"/>
              </w:rPr>
              <w:t> </w:t>
            </w:r>
            <w:r>
              <w:rPr>
                <w:sz w:val="22"/>
              </w:rPr>
              <w:t>спортивных</w:t>
            </w:r>
            <w:r>
              <w:rPr>
                <w:spacing w:val="-8"/>
                <w:sz w:val="22"/>
              </w:rPr>
              <w:t> </w:t>
            </w:r>
            <w:r>
              <w:rPr>
                <w:sz w:val="22"/>
              </w:rPr>
              <w:t>снарядов</w:t>
            </w:r>
            <w:r>
              <w:rPr>
                <w:spacing w:val="-8"/>
                <w:sz w:val="22"/>
              </w:rPr>
              <w:t> </w:t>
            </w:r>
            <w:r>
              <w:rPr>
                <w:spacing w:val="-10"/>
                <w:sz w:val="22"/>
              </w:rPr>
              <w:t>и</w:t>
            </w:r>
          </w:p>
          <w:p>
            <w:pPr>
              <w:pStyle w:val="TableParagraph"/>
              <w:spacing w:line="237" w:lineRule="exact"/>
              <w:ind w:left="675"/>
              <w:rPr>
                <w:sz w:val="22"/>
              </w:rPr>
            </w:pPr>
            <w:r>
              <w:rPr>
                <w:sz w:val="22"/>
              </w:rPr>
              <w:t>снаряжения.</w:t>
            </w:r>
            <w:r>
              <w:rPr>
                <w:spacing w:val="-7"/>
                <w:sz w:val="22"/>
              </w:rPr>
              <w:t> </w:t>
            </w:r>
            <w:r>
              <w:rPr>
                <w:sz w:val="22"/>
              </w:rPr>
              <w:t>Материалы.</w:t>
            </w:r>
            <w:r>
              <w:rPr>
                <w:spacing w:val="-7"/>
                <w:sz w:val="22"/>
              </w:rPr>
              <w:t> </w:t>
            </w:r>
            <w:r>
              <w:rPr>
                <w:sz w:val="22"/>
              </w:rPr>
              <w:t>Защита</w:t>
            </w:r>
            <w:r>
              <w:rPr>
                <w:spacing w:val="-4"/>
                <w:sz w:val="22"/>
              </w:rPr>
              <w:t> </w:t>
            </w:r>
            <w:r>
              <w:rPr>
                <w:sz w:val="22"/>
              </w:rPr>
              <w:t>от</w:t>
            </w:r>
            <w:r>
              <w:rPr>
                <w:spacing w:val="-5"/>
                <w:sz w:val="22"/>
              </w:rPr>
              <w:t> </w:t>
            </w:r>
            <w:r>
              <w:rPr>
                <w:sz w:val="22"/>
              </w:rPr>
              <w:t>несчастных</w:t>
            </w:r>
            <w:r>
              <w:rPr>
                <w:spacing w:val="-4"/>
                <w:sz w:val="22"/>
              </w:rPr>
              <w:t> </w:t>
            </w:r>
            <w:r>
              <w:rPr>
                <w:sz w:val="22"/>
              </w:rPr>
              <w:t>случаев</w:t>
            </w:r>
            <w:r>
              <w:rPr>
                <w:spacing w:val="-6"/>
                <w:sz w:val="22"/>
              </w:rPr>
              <w:t> </w:t>
            </w:r>
            <w:r>
              <w:rPr>
                <w:sz w:val="22"/>
              </w:rPr>
              <w:t>и</w:t>
            </w:r>
            <w:r>
              <w:rPr>
                <w:spacing w:val="-4"/>
                <w:sz w:val="22"/>
              </w:rPr>
              <w:t> </w:t>
            </w:r>
            <w:r>
              <w:rPr>
                <w:spacing w:val="-2"/>
                <w:sz w:val="22"/>
              </w:rPr>
              <w:t>опасностей</w:t>
            </w:r>
          </w:p>
        </w:tc>
      </w:tr>
      <w:tr>
        <w:trPr>
          <w:trHeight w:val="495" w:hRule="atLeast"/>
        </w:trPr>
        <w:tc>
          <w:tcPr>
            <w:tcW w:w="1398" w:type="dxa"/>
          </w:tcPr>
          <w:p>
            <w:pPr>
              <w:pStyle w:val="TableParagraph"/>
              <w:spacing w:line="243" w:lineRule="exact"/>
              <w:ind w:left="54"/>
              <w:rPr>
                <w:sz w:val="22"/>
              </w:rPr>
            </w:pPr>
            <w:r>
              <w:rPr>
                <w:spacing w:val="-2"/>
                <w:sz w:val="22"/>
              </w:rPr>
              <w:t>796.03</w:t>
            </w:r>
          </w:p>
        </w:tc>
        <w:tc>
          <w:tcPr>
            <w:tcW w:w="7618" w:type="dxa"/>
            <w:tcBorders>
              <w:right w:val="single" w:sz="4" w:space="0" w:color="000000"/>
            </w:tcBorders>
          </w:tcPr>
          <w:p>
            <w:pPr>
              <w:pStyle w:val="TableParagraph"/>
              <w:spacing w:line="240" w:lineRule="exact"/>
              <w:ind w:left="358"/>
              <w:rPr>
                <w:sz w:val="22"/>
              </w:rPr>
            </w:pPr>
            <w:r>
              <w:rPr>
                <w:sz w:val="22"/>
              </w:rPr>
              <w:t>Спортивное</w:t>
            </w:r>
            <w:r>
              <w:rPr>
                <w:spacing w:val="-3"/>
                <w:sz w:val="22"/>
              </w:rPr>
              <w:t> </w:t>
            </w:r>
            <w:r>
              <w:rPr>
                <w:sz w:val="22"/>
              </w:rPr>
              <w:t>движение.</w:t>
            </w:r>
            <w:r>
              <w:rPr>
                <w:spacing w:val="70"/>
                <w:w w:val="150"/>
                <w:sz w:val="22"/>
              </w:rPr>
              <w:t> </w:t>
            </w:r>
            <w:r>
              <w:rPr>
                <w:sz w:val="22"/>
              </w:rPr>
              <w:t>Спортивная</w:t>
            </w:r>
            <w:r>
              <w:rPr>
                <w:spacing w:val="-4"/>
                <w:sz w:val="22"/>
              </w:rPr>
              <w:t> </w:t>
            </w:r>
            <w:r>
              <w:rPr>
                <w:sz w:val="22"/>
              </w:rPr>
              <w:t>деятельность</w:t>
            </w:r>
            <w:r>
              <w:rPr>
                <w:spacing w:val="-6"/>
                <w:sz w:val="22"/>
              </w:rPr>
              <w:t> </w:t>
            </w:r>
            <w:r>
              <w:rPr>
                <w:sz w:val="22"/>
              </w:rPr>
              <w:t>с</w:t>
            </w:r>
            <w:r>
              <w:rPr>
                <w:spacing w:val="-3"/>
                <w:sz w:val="22"/>
              </w:rPr>
              <w:t> </w:t>
            </w:r>
            <w:r>
              <w:rPr>
                <w:sz w:val="22"/>
              </w:rPr>
              <w:t>различных</w:t>
            </w:r>
            <w:r>
              <w:rPr>
                <w:spacing w:val="-3"/>
                <w:sz w:val="22"/>
              </w:rPr>
              <w:t> </w:t>
            </w:r>
            <w:r>
              <w:rPr>
                <w:spacing w:val="-2"/>
                <w:sz w:val="22"/>
              </w:rPr>
              <w:t>точек</w:t>
            </w:r>
          </w:p>
          <w:p>
            <w:pPr>
              <w:pStyle w:val="TableParagraph"/>
              <w:spacing w:line="236" w:lineRule="exact"/>
              <w:ind w:left="675"/>
              <w:rPr>
                <w:sz w:val="22"/>
              </w:rPr>
            </w:pPr>
            <w:r>
              <w:rPr>
                <w:spacing w:val="-2"/>
                <w:sz w:val="22"/>
              </w:rPr>
              <w:t>зрения</w:t>
            </w:r>
          </w:p>
        </w:tc>
      </w:tr>
      <w:tr>
        <w:trPr>
          <w:trHeight w:val="247" w:hRule="atLeast"/>
        </w:trPr>
        <w:tc>
          <w:tcPr>
            <w:tcW w:w="1398" w:type="dxa"/>
          </w:tcPr>
          <w:p>
            <w:pPr>
              <w:pStyle w:val="TableParagraph"/>
              <w:ind w:left="54"/>
              <w:rPr>
                <w:sz w:val="22"/>
              </w:rPr>
            </w:pPr>
            <w:r>
              <w:rPr>
                <w:spacing w:val="-2"/>
                <w:sz w:val="22"/>
              </w:rPr>
              <w:t>796.032</w:t>
            </w:r>
          </w:p>
        </w:tc>
        <w:tc>
          <w:tcPr>
            <w:tcW w:w="7618" w:type="dxa"/>
            <w:tcBorders>
              <w:right w:val="single" w:sz="4" w:space="0" w:color="000000"/>
            </w:tcBorders>
          </w:tcPr>
          <w:p>
            <w:pPr>
              <w:pStyle w:val="TableParagraph"/>
              <w:ind w:left="358"/>
              <w:rPr>
                <w:sz w:val="22"/>
              </w:rPr>
            </w:pPr>
            <w:r>
              <w:rPr>
                <w:sz w:val="22"/>
              </w:rPr>
              <w:t>Олимпийское</w:t>
            </w:r>
            <w:r>
              <w:rPr>
                <w:spacing w:val="-7"/>
                <w:sz w:val="22"/>
              </w:rPr>
              <w:t> </w:t>
            </w:r>
            <w:r>
              <w:rPr>
                <w:sz w:val="22"/>
              </w:rPr>
              <w:t>движение.</w:t>
            </w:r>
            <w:r>
              <w:rPr>
                <w:spacing w:val="-9"/>
                <w:sz w:val="22"/>
              </w:rPr>
              <w:t> </w:t>
            </w:r>
            <w:r>
              <w:rPr>
                <w:sz w:val="22"/>
              </w:rPr>
              <w:t>Олимпийские</w:t>
            </w:r>
            <w:r>
              <w:rPr>
                <w:spacing w:val="-6"/>
                <w:sz w:val="22"/>
              </w:rPr>
              <w:t> </w:t>
            </w:r>
            <w:r>
              <w:rPr>
                <w:spacing w:val="-4"/>
                <w:sz w:val="22"/>
              </w:rPr>
              <w:t>идеи</w:t>
            </w:r>
          </w:p>
        </w:tc>
      </w:tr>
      <w:tr>
        <w:trPr>
          <w:trHeight w:val="247" w:hRule="atLeast"/>
        </w:trPr>
        <w:tc>
          <w:tcPr>
            <w:tcW w:w="1398" w:type="dxa"/>
          </w:tcPr>
          <w:p>
            <w:pPr>
              <w:pStyle w:val="TableParagraph"/>
              <w:ind w:left="54"/>
              <w:rPr>
                <w:sz w:val="22"/>
              </w:rPr>
            </w:pPr>
            <w:r>
              <w:rPr>
                <w:spacing w:val="-2"/>
                <w:sz w:val="22"/>
              </w:rPr>
              <w:t>796.034</w:t>
            </w:r>
          </w:p>
        </w:tc>
        <w:tc>
          <w:tcPr>
            <w:tcW w:w="7618" w:type="dxa"/>
            <w:tcBorders>
              <w:right w:val="single" w:sz="4" w:space="0" w:color="000000"/>
            </w:tcBorders>
          </w:tcPr>
          <w:p>
            <w:pPr>
              <w:pStyle w:val="TableParagraph"/>
              <w:ind w:left="358"/>
              <w:rPr>
                <w:sz w:val="22"/>
              </w:rPr>
            </w:pPr>
            <w:r>
              <w:rPr>
                <w:sz w:val="22"/>
              </w:rPr>
              <w:t>Спорт</w:t>
            </w:r>
            <w:r>
              <w:rPr>
                <w:spacing w:val="-6"/>
                <w:sz w:val="22"/>
              </w:rPr>
              <w:t> </w:t>
            </w:r>
            <w:r>
              <w:rPr>
                <w:sz w:val="22"/>
              </w:rPr>
              <w:t>в</w:t>
            </w:r>
            <w:r>
              <w:rPr>
                <w:spacing w:val="-5"/>
                <w:sz w:val="22"/>
              </w:rPr>
              <w:t> </w:t>
            </w:r>
            <w:r>
              <w:rPr>
                <w:sz w:val="22"/>
              </w:rPr>
              <w:t>соответствии</w:t>
            </w:r>
            <w:r>
              <w:rPr>
                <w:spacing w:val="-5"/>
                <w:sz w:val="22"/>
              </w:rPr>
              <w:t> </w:t>
            </w:r>
            <w:r>
              <w:rPr>
                <w:sz w:val="22"/>
              </w:rPr>
              <w:t>с</w:t>
            </w:r>
            <w:r>
              <w:rPr>
                <w:spacing w:val="-4"/>
                <w:sz w:val="22"/>
              </w:rPr>
              <w:t> </w:t>
            </w:r>
            <w:r>
              <w:rPr>
                <w:sz w:val="22"/>
              </w:rPr>
              <w:t>составом</w:t>
            </w:r>
            <w:r>
              <w:rPr>
                <w:spacing w:val="-4"/>
                <w:sz w:val="22"/>
              </w:rPr>
              <w:t> </w:t>
            </w:r>
            <w:r>
              <w:rPr>
                <w:spacing w:val="-2"/>
                <w:sz w:val="22"/>
              </w:rPr>
              <w:t>участников</w:t>
            </w:r>
          </w:p>
        </w:tc>
      </w:tr>
      <w:tr>
        <w:trPr>
          <w:trHeight w:val="248" w:hRule="atLeast"/>
        </w:trPr>
        <w:tc>
          <w:tcPr>
            <w:tcW w:w="1398" w:type="dxa"/>
          </w:tcPr>
          <w:p>
            <w:pPr>
              <w:pStyle w:val="TableParagraph"/>
              <w:spacing w:line="228" w:lineRule="exact"/>
              <w:ind w:left="54"/>
              <w:rPr>
                <w:sz w:val="22"/>
              </w:rPr>
            </w:pPr>
            <w:r>
              <w:rPr>
                <w:spacing w:val="-2"/>
                <w:sz w:val="22"/>
              </w:rPr>
              <w:t>796.035</w:t>
            </w:r>
          </w:p>
        </w:tc>
        <w:tc>
          <w:tcPr>
            <w:tcW w:w="7618" w:type="dxa"/>
            <w:tcBorders>
              <w:right w:val="single" w:sz="4" w:space="0" w:color="000000"/>
            </w:tcBorders>
          </w:tcPr>
          <w:p>
            <w:pPr>
              <w:pStyle w:val="TableParagraph"/>
              <w:spacing w:line="228" w:lineRule="exact"/>
              <w:ind w:left="358"/>
              <w:rPr>
                <w:sz w:val="22"/>
              </w:rPr>
            </w:pPr>
            <w:r>
              <w:rPr>
                <w:sz w:val="22"/>
              </w:rPr>
              <w:t>Спортивный</w:t>
            </w:r>
            <w:r>
              <w:rPr>
                <w:spacing w:val="-10"/>
                <w:sz w:val="22"/>
              </w:rPr>
              <w:t> </w:t>
            </w:r>
            <w:r>
              <w:rPr>
                <w:sz w:val="22"/>
              </w:rPr>
              <w:t>отдых.</w:t>
            </w:r>
            <w:r>
              <w:rPr>
                <w:spacing w:val="-9"/>
                <w:sz w:val="22"/>
              </w:rPr>
              <w:t> </w:t>
            </w:r>
            <w:r>
              <w:rPr>
                <w:sz w:val="22"/>
              </w:rPr>
              <w:t>Оздоровительный</w:t>
            </w:r>
            <w:r>
              <w:rPr>
                <w:spacing w:val="-10"/>
                <w:sz w:val="22"/>
              </w:rPr>
              <w:t> </w:t>
            </w:r>
            <w:r>
              <w:rPr>
                <w:sz w:val="22"/>
              </w:rPr>
              <w:t>спорт.</w:t>
            </w:r>
            <w:r>
              <w:rPr>
                <w:spacing w:val="-10"/>
                <w:sz w:val="22"/>
              </w:rPr>
              <w:t> </w:t>
            </w:r>
            <w:r>
              <w:rPr>
                <w:sz w:val="22"/>
              </w:rPr>
              <w:t>Компенсаторный</w:t>
            </w:r>
            <w:r>
              <w:rPr>
                <w:spacing w:val="-11"/>
                <w:sz w:val="22"/>
              </w:rPr>
              <w:t> </w:t>
            </w:r>
            <w:r>
              <w:rPr>
                <w:spacing w:val="-2"/>
                <w:sz w:val="22"/>
              </w:rPr>
              <w:t>спорт</w:t>
            </w:r>
          </w:p>
        </w:tc>
      </w:tr>
      <w:tr>
        <w:trPr>
          <w:trHeight w:val="248" w:hRule="atLeast"/>
        </w:trPr>
        <w:tc>
          <w:tcPr>
            <w:tcW w:w="1398" w:type="dxa"/>
          </w:tcPr>
          <w:p>
            <w:pPr>
              <w:pStyle w:val="TableParagraph"/>
              <w:spacing w:line="228" w:lineRule="exact"/>
              <w:ind w:left="54"/>
              <w:rPr>
                <w:sz w:val="22"/>
              </w:rPr>
            </w:pPr>
            <w:r>
              <w:rPr>
                <w:spacing w:val="-2"/>
                <w:sz w:val="22"/>
              </w:rPr>
              <w:t>796.05</w:t>
            </w:r>
          </w:p>
        </w:tc>
        <w:tc>
          <w:tcPr>
            <w:tcW w:w="7618" w:type="dxa"/>
            <w:tcBorders>
              <w:right w:val="single" w:sz="4" w:space="0" w:color="000000"/>
            </w:tcBorders>
          </w:tcPr>
          <w:p>
            <w:pPr>
              <w:pStyle w:val="TableParagraph"/>
              <w:spacing w:line="228" w:lineRule="exact"/>
              <w:ind w:left="358"/>
              <w:rPr>
                <w:sz w:val="22"/>
              </w:rPr>
            </w:pPr>
            <w:r>
              <w:rPr>
                <w:sz w:val="22"/>
              </w:rPr>
              <w:t>Направления</w:t>
            </w:r>
            <w:r>
              <w:rPr>
                <w:spacing w:val="-10"/>
                <w:sz w:val="22"/>
              </w:rPr>
              <w:t> </w:t>
            </w:r>
            <w:r>
              <w:rPr>
                <w:sz w:val="22"/>
              </w:rPr>
              <w:t>в</w:t>
            </w:r>
            <w:r>
              <w:rPr>
                <w:spacing w:val="-7"/>
                <w:sz w:val="22"/>
              </w:rPr>
              <w:t> </w:t>
            </w:r>
            <w:r>
              <w:rPr>
                <w:sz w:val="22"/>
              </w:rPr>
              <w:t>спорте.</w:t>
            </w:r>
            <w:r>
              <w:rPr>
                <w:spacing w:val="-5"/>
                <w:sz w:val="22"/>
              </w:rPr>
              <w:t> </w:t>
            </w:r>
            <w:r>
              <w:rPr>
                <w:sz w:val="22"/>
              </w:rPr>
              <w:t>Спортивные</w:t>
            </w:r>
            <w:r>
              <w:rPr>
                <w:spacing w:val="-6"/>
                <w:sz w:val="22"/>
              </w:rPr>
              <w:t> </w:t>
            </w:r>
            <w:r>
              <w:rPr>
                <w:sz w:val="22"/>
              </w:rPr>
              <w:t>средства.</w:t>
            </w:r>
            <w:r>
              <w:rPr>
                <w:spacing w:val="-6"/>
                <w:sz w:val="22"/>
              </w:rPr>
              <w:t> </w:t>
            </w:r>
            <w:r>
              <w:rPr>
                <w:sz w:val="22"/>
              </w:rPr>
              <w:t>Стратегия.</w:t>
            </w:r>
            <w:r>
              <w:rPr>
                <w:spacing w:val="-8"/>
                <w:sz w:val="22"/>
              </w:rPr>
              <w:t> </w:t>
            </w:r>
            <w:r>
              <w:rPr>
                <w:spacing w:val="-2"/>
                <w:sz w:val="22"/>
              </w:rPr>
              <w:t>Тактика</w:t>
            </w:r>
          </w:p>
        </w:tc>
      </w:tr>
      <w:tr>
        <w:trPr>
          <w:trHeight w:val="247" w:hRule="atLeast"/>
        </w:trPr>
        <w:tc>
          <w:tcPr>
            <w:tcW w:w="1398" w:type="dxa"/>
          </w:tcPr>
          <w:p>
            <w:pPr>
              <w:pStyle w:val="TableParagraph"/>
              <w:ind w:left="54"/>
              <w:rPr>
                <w:sz w:val="22"/>
              </w:rPr>
            </w:pPr>
            <w:r>
              <w:rPr>
                <w:spacing w:val="-2"/>
                <w:sz w:val="22"/>
              </w:rPr>
              <w:t>796.06</w:t>
            </w:r>
          </w:p>
        </w:tc>
        <w:tc>
          <w:tcPr>
            <w:tcW w:w="7618" w:type="dxa"/>
            <w:tcBorders>
              <w:right w:val="single" w:sz="4" w:space="0" w:color="000000"/>
            </w:tcBorders>
          </w:tcPr>
          <w:p>
            <w:pPr>
              <w:pStyle w:val="TableParagraph"/>
              <w:ind w:left="358"/>
              <w:rPr>
                <w:sz w:val="22"/>
              </w:rPr>
            </w:pPr>
            <w:r>
              <w:rPr>
                <w:sz w:val="22"/>
              </w:rPr>
              <w:t>Организация</w:t>
            </w:r>
            <w:r>
              <w:rPr>
                <w:spacing w:val="-5"/>
                <w:sz w:val="22"/>
              </w:rPr>
              <w:t> </w:t>
            </w:r>
            <w:r>
              <w:rPr>
                <w:sz w:val="22"/>
              </w:rPr>
              <w:t>спорта</w:t>
            </w:r>
            <w:r>
              <w:rPr>
                <w:spacing w:val="-3"/>
                <w:sz w:val="22"/>
              </w:rPr>
              <w:t> </w:t>
            </w:r>
            <w:r>
              <w:rPr>
                <w:sz w:val="22"/>
              </w:rPr>
              <w:t>в</w:t>
            </w:r>
            <w:r>
              <w:rPr>
                <w:spacing w:val="-5"/>
                <w:sz w:val="22"/>
              </w:rPr>
              <w:t> </w:t>
            </w:r>
            <w:r>
              <w:rPr>
                <w:spacing w:val="-4"/>
                <w:sz w:val="22"/>
              </w:rPr>
              <w:t>целом</w:t>
            </w:r>
          </w:p>
        </w:tc>
      </w:tr>
      <w:tr>
        <w:trPr>
          <w:trHeight w:val="496" w:hRule="atLeast"/>
        </w:trPr>
        <w:tc>
          <w:tcPr>
            <w:tcW w:w="1398" w:type="dxa"/>
          </w:tcPr>
          <w:p>
            <w:pPr>
              <w:pStyle w:val="TableParagraph"/>
              <w:spacing w:line="241" w:lineRule="exact"/>
              <w:ind w:left="54"/>
              <w:rPr>
                <w:sz w:val="22"/>
              </w:rPr>
            </w:pPr>
            <w:r>
              <w:rPr>
                <w:spacing w:val="-2"/>
                <w:sz w:val="22"/>
              </w:rPr>
              <w:t>796.07</w:t>
            </w:r>
          </w:p>
        </w:tc>
        <w:tc>
          <w:tcPr>
            <w:tcW w:w="7618" w:type="dxa"/>
            <w:tcBorders>
              <w:right w:val="single" w:sz="4" w:space="0" w:color="000000"/>
            </w:tcBorders>
          </w:tcPr>
          <w:p>
            <w:pPr>
              <w:pStyle w:val="TableParagraph"/>
              <w:spacing w:line="239" w:lineRule="exact"/>
              <w:ind w:left="358"/>
              <w:rPr>
                <w:sz w:val="22"/>
              </w:rPr>
            </w:pPr>
            <w:r>
              <w:rPr>
                <w:spacing w:val="-6"/>
                <w:sz w:val="22"/>
              </w:rPr>
              <w:t>Спортивный</w:t>
            </w:r>
            <w:r>
              <w:rPr>
                <w:spacing w:val="7"/>
                <w:sz w:val="22"/>
              </w:rPr>
              <w:t> </w:t>
            </w:r>
            <w:r>
              <w:rPr>
                <w:spacing w:val="-6"/>
                <w:sz w:val="22"/>
              </w:rPr>
              <w:t>профессионализм.</w:t>
            </w:r>
            <w:r>
              <w:rPr>
                <w:spacing w:val="7"/>
                <w:sz w:val="22"/>
              </w:rPr>
              <w:t> </w:t>
            </w:r>
            <w:r>
              <w:rPr>
                <w:spacing w:val="-6"/>
                <w:sz w:val="22"/>
              </w:rPr>
              <w:t>Профессиональные</w:t>
            </w:r>
            <w:r>
              <w:rPr>
                <w:spacing w:val="6"/>
                <w:sz w:val="22"/>
              </w:rPr>
              <w:t> </w:t>
            </w:r>
            <w:r>
              <w:rPr>
                <w:spacing w:val="-6"/>
                <w:sz w:val="22"/>
              </w:rPr>
              <w:t>спортсмены</w:t>
            </w:r>
            <w:r>
              <w:rPr>
                <w:spacing w:val="7"/>
                <w:sz w:val="22"/>
              </w:rPr>
              <w:t> </w:t>
            </w:r>
            <w:r>
              <w:rPr>
                <w:spacing w:val="-6"/>
                <w:sz w:val="22"/>
              </w:rPr>
              <w:t>и</w:t>
            </w:r>
            <w:r>
              <w:rPr>
                <w:spacing w:val="10"/>
                <w:sz w:val="22"/>
              </w:rPr>
              <w:t> </w:t>
            </w:r>
            <w:r>
              <w:rPr>
                <w:spacing w:val="-6"/>
                <w:sz w:val="22"/>
              </w:rPr>
              <w:t>спортивные</w:t>
            </w:r>
          </w:p>
          <w:p>
            <w:pPr>
              <w:pStyle w:val="TableParagraph"/>
              <w:spacing w:line="237" w:lineRule="exact"/>
              <w:ind w:left="675"/>
              <w:rPr>
                <w:sz w:val="22"/>
              </w:rPr>
            </w:pPr>
            <w:r>
              <w:rPr>
                <w:spacing w:val="-2"/>
                <w:sz w:val="22"/>
              </w:rPr>
              <w:t>кадры</w:t>
            </w:r>
          </w:p>
        </w:tc>
      </w:tr>
      <w:tr>
        <w:trPr>
          <w:trHeight w:val="248" w:hRule="atLeast"/>
        </w:trPr>
        <w:tc>
          <w:tcPr>
            <w:tcW w:w="1398" w:type="dxa"/>
          </w:tcPr>
          <w:p>
            <w:pPr>
              <w:pStyle w:val="TableParagraph"/>
              <w:spacing w:line="228" w:lineRule="exact"/>
              <w:ind w:left="54"/>
              <w:rPr>
                <w:sz w:val="22"/>
              </w:rPr>
            </w:pPr>
            <w:r>
              <w:rPr>
                <w:spacing w:val="-2"/>
                <w:sz w:val="22"/>
              </w:rPr>
              <w:t>796.071</w:t>
            </w:r>
          </w:p>
        </w:tc>
        <w:tc>
          <w:tcPr>
            <w:tcW w:w="7618" w:type="dxa"/>
            <w:tcBorders>
              <w:right w:val="single" w:sz="4" w:space="0" w:color="000000"/>
            </w:tcBorders>
          </w:tcPr>
          <w:p>
            <w:pPr>
              <w:pStyle w:val="TableParagraph"/>
              <w:spacing w:line="228" w:lineRule="exact"/>
              <w:ind w:left="358"/>
              <w:rPr>
                <w:sz w:val="22"/>
              </w:rPr>
            </w:pPr>
            <w:r>
              <w:rPr>
                <w:sz w:val="22"/>
              </w:rPr>
              <w:t>Профессиональный</w:t>
            </w:r>
            <w:r>
              <w:rPr>
                <w:spacing w:val="-9"/>
                <w:sz w:val="22"/>
              </w:rPr>
              <w:t> </w:t>
            </w:r>
            <w:r>
              <w:rPr>
                <w:sz w:val="22"/>
              </w:rPr>
              <w:t>спорт.</w:t>
            </w:r>
            <w:r>
              <w:rPr>
                <w:spacing w:val="-7"/>
                <w:sz w:val="22"/>
              </w:rPr>
              <w:t> </w:t>
            </w:r>
            <w:r>
              <w:rPr>
                <w:sz w:val="22"/>
              </w:rPr>
              <w:t>Спортсмены.</w:t>
            </w:r>
            <w:r>
              <w:rPr>
                <w:spacing w:val="-7"/>
                <w:sz w:val="22"/>
              </w:rPr>
              <w:t> </w:t>
            </w:r>
            <w:r>
              <w:rPr>
                <w:spacing w:val="-2"/>
                <w:sz w:val="22"/>
              </w:rPr>
              <w:t>Кадры</w:t>
            </w:r>
          </w:p>
        </w:tc>
      </w:tr>
      <w:tr>
        <w:trPr>
          <w:trHeight w:val="247" w:hRule="atLeast"/>
        </w:trPr>
        <w:tc>
          <w:tcPr>
            <w:tcW w:w="1398" w:type="dxa"/>
          </w:tcPr>
          <w:p>
            <w:pPr>
              <w:pStyle w:val="TableParagraph"/>
              <w:ind w:left="54"/>
              <w:rPr>
                <w:sz w:val="22"/>
              </w:rPr>
            </w:pPr>
            <w:r>
              <w:rPr>
                <w:spacing w:val="-2"/>
                <w:sz w:val="22"/>
              </w:rPr>
              <w:t>796.072.3</w:t>
            </w:r>
          </w:p>
        </w:tc>
        <w:tc>
          <w:tcPr>
            <w:tcW w:w="7618" w:type="dxa"/>
            <w:tcBorders>
              <w:right w:val="single" w:sz="4" w:space="0" w:color="000000"/>
            </w:tcBorders>
          </w:tcPr>
          <w:p>
            <w:pPr>
              <w:pStyle w:val="TableParagraph"/>
              <w:ind w:left="358"/>
              <w:rPr>
                <w:sz w:val="22"/>
              </w:rPr>
            </w:pPr>
            <w:r>
              <w:rPr>
                <w:sz w:val="22"/>
              </w:rPr>
              <w:t>Спортивные</w:t>
            </w:r>
            <w:r>
              <w:rPr>
                <w:spacing w:val="-10"/>
                <w:sz w:val="22"/>
              </w:rPr>
              <w:t> </w:t>
            </w:r>
            <w:r>
              <w:rPr>
                <w:sz w:val="22"/>
              </w:rPr>
              <w:t>корреспонденты.</w:t>
            </w:r>
            <w:r>
              <w:rPr>
                <w:spacing w:val="-9"/>
                <w:sz w:val="22"/>
              </w:rPr>
              <w:t> </w:t>
            </w:r>
            <w:r>
              <w:rPr>
                <w:spacing w:val="-2"/>
                <w:sz w:val="22"/>
              </w:rPr>
              <w:t>Репортеры</w:t>
            </w:r>
          </w:p>
        </w:tc>
      </w:tr>
      <w:tr>
        <w:trPr>
          <w:trHeight w:val="247" w:hRule="atLeast"/>
        </w:trPr>
        <w:tc>
          <w:tcPr>
            <w:tcW w:w="1398" w:type="dxa"/>
          </w:tcPr>
          <w:p>
            <w:pPr>
              <w:pStyle w:val="TableParagraph"/>
              <w:ind w:left="54"/>
              <w:rPr>
                <w:sz w:val="22"/>
              </w:rPr>
            </w:pPr>
            <w:r>
              <w:rPr>
                <w:spacing w:val="-2"/>
                <w:sz w:val="22"/>
              </w:rPr>
              <w:t>796.073</w:t>
            </w:r>
          </w:p>
        </w:tc>
        <w:tc>
          <w:tcPr>
            <w:tcW w:w="7618" w:type="dxa"/>
            <w:tcBorders>
              <w:right w:val="single" w:sz="4" w:space="0" w:color="000000"/>
            </w:tcBorders>
          </w:tcPr>
          <w:p>
            <w:pPr>
              <w:pStyle w:val="TableParagraph"/>
              <w:ind w:left="358"/>
              <w:rPr>
                <w:sz w:val="22"/>
              </w:rPr>
            </w:pPr>
            <w:r>
              <w:rPr>
                <w:sz w:val="22"/>
              </w:rPr>
              <w:t>Знатоки</w:t>
            </w:r>
            <w:r>
              <w:rPr>
                <w:spacing w:val="-8"/>
                <w:sz w:val="22"/>
              </w:rPr>
              <w:t> </w:t>
            </w:r>
            <w:r>
              <w:rPr>
                <w:sz w:val="22"/>
              </w:rPr>
              <w:t>спорта.</w:t>
            </w:r>
            <w:r>
              <w:rPr>
                <w:spacing w:val="-6"/>
                <w:sz w:val="22"/>
              </w:rPr>
              <w:t> </w:t>
            </w:r>
            <w:r>
              <w:rPr>
                <w:sz w:val="22"/>
              </w:rPr>
              <w:t>Спортивная</w:t>
            </w:r>
            <w:r>
              <w:rPr>
                <w:spacing w:val="-7"/>
                <w:sz w:val="22"/>
              </w:rPr>
              <w:t> </w:t>
            </w:r>
            <w:r>
              <w:rPr>
                <w:sz w:val="22"/>
              </w:rPr>
              <w:t>публика.</w:t>
            </w:r>
            <w:r>
              <w:rPr>
                <w:spacing w:val="-6"/>
                <w:sz w:val="22"/>
              </w:rPr>
              <w:t> </w:t>
            </w:r>
            <w:r>
              <w:rPr>
                <w:sz w:val="22"/>
              </w:rPr>
              <w:t>Зрители,</w:t>
            </w:r>
            <w:r>
              <w:rPr>
                <w:spacing w:val="-9"/>
                <w:sz w:val="22"/>
              </w:rPr>
              <w:t> </w:t>
            </w:r>
            <w:r>
              <w:rPr>
                <w:sz w:val="22"/>
              </w:rPr>
              <w:t>спортивные</w:t>
            </w:r>
            <w:r>
              <w:rPr>
                <w:spacing w:val="-5"/>
                <w:sz w:val="22"/>
              </w:rPr>
              <w:t> </w:t>
            </w:r>
            <w:r>
              <w:rPr>
                <w:spacing w:val="-2"/>
                <w:sz w:val="22"/>
              </w:rPr>
              <w:t>болельщики</w:t>
            </w:r>
          </w:p>
        </w:tc>
      </w:tr>
      <w:tr>
        <w:trPr>
          <w:trHeight w:val="247" w:hRule="atLeast"/>
        </w:trPr>
        <w:tc>
          <w:tcPr>
            <w:tcW w:w="1398" w:type="dxa"/>
          </w:tcPr>
          <w:p>
            <w:pPr>
              <w:pStyle w:val="TableParagraph"/>
              <w:ind w:left="54"/>
              <w:rPr>
                <w:sz w:val="22"/>
              </w:rPr>
            </w:pPr>
            <w:r>
              <w:rPr>
                <w:spacing w:val="-2"/>
                <w:sz w:val="22"/>
              </w:rPr>
              <w:t>796.075</w:t>
            </w:r>
          </w:p>
        </w:tc>
        <w:tc>
          <w:tcPr>
            <w:tcW w:w="7618" w:type="dxa"/>
            <w:tcBorders>
              <w:right w:val="single" w:sz="4" w:space="0" w:color="000000"/>
            </w:tcBorders>
          </w:tcPr>
          <w:p>
            <w:pPr>
              <w:pStyle w:val="TableParagraph"/>
              <w:ind w:left="358"/>
              <w:rPr>
                <w:sz w:val="22"/>
              </w:rPr>
            </w:pPr>
            <w:r>
              <w:rPr>
                <w:sz w:val="22"/>
              </w:rPr>
              <w:t>Профессиональные</w:t>
            </w:r>
            <w:r>
              <w:rPr>
                <w:spacing w:val="-10"/>
                <w:sz w:val="22"/>
              </w:rPr>
              <w:t> </w:t>
            </w:r>
            <w:r>
              <w:rPr>
                <w:sz w:val="22"/>
              </w:rPr>
              <w:t>организаторы.</w:t>
            </w:r>
            <w:r>
              <w:rPr>
                <w:spacing w:val="-10"/>
                <w:sz w:val="22"/>
              </w:rPr>
              <w:t> </w:t>
            </w:r>
            <w:r>
              <w:rPr>
                <w:sz w:val="22"/>
              </w:rPr>
              <w:t>Менеджеры.</w:t>
            </w:r>
            <w:r>
              <w:rPr>
                <w:spacing w:val="-9"/>
                <w:sz w:val="22"/>
              </w:rPr>
              <w:t> </w:t>
            </w:r>
            <w:r>
              <w:rPr>
                <w:spacing w:val="-2"/>
                <w:sz w:val="22"/>
              </w:rPr>
              <w:t>Меценаты</w:t>
            </w:r>
          </w:p>
        </w:tc>
      </w:tr>
      <w:tr>
        <w:trPr>
          <w:trHeight w:val="496" w:hRule="atLeast"/>
        </w:trPr>
        <w:tc>
          <w:tcPr>
            <w:tcW w:w="1398" w:type="dxa"/>
          </w:tcPr>
          <w:p>
            <w:pPr>
              <w:pStyle w:val="TableParagraph"/>
              <w:spacing w:line="241" w:lineRule="exact"/>
              <w:ind w:left="54"/>
              <w:rPr>
                <w:sz w:val="22"/>
              </w:rPr>
            </w:pPr>
            <w:r>
              <w:rPr>
                <w:spacing w:val="-2"/>
                <w:sz w:val="22"/>
              </w:rPr>
              <w:t>796.077</w:t>
            </w:r>
          </w:p>
        </w:tc>
        <w:tc>
          <w:tcPr>
            <w:tcW w:w="7618" w:type="dxa"/>
            <w:tcBorders>
              <w:right w:val="single" w:sz="4" w:space="0" w:color="000000"/>
            </w:tcBorders>
          </w:tcPr>
          <w:p>
            <w:pPr>
              <w:pStyle w:val="TableParagraph"/>
              <w:spacing w:line="240" w:lineRule="exact"/>
              <w:ind w:left="358"/>
              <w:rPr>
                <w:sz w:val="22"/>
              </w:rPr>
            </w:pPr>
            <w:r>
              <w:rPr>
                <w:sz w:val="22"/>
              </w:rPr>
              <w:t>Любительский</w:t>
            </w:r>
            <w:r>
              <w:rPr>
                <w:spacing w:val="-12"/>
                <w:sz w:val="22"/>
              </w:rPr>
              <w:t> </w:t>
            </w:r>
            <w:r>
              <w:rPr>
                <w:sz w:val="22"/>
              </w:rPr>
              <w:t>спорт.</w:t>
            </w:r>
            <w:r>
              <w:rPr>
                <w:spacing w:val="-9"/>
                <w:sz w:val="22"/>
              </w:rPr>
              <w:t> </w:t>
            </w:r>
            <w:r>
              <w:rPr>
                <w:sz w:val="22"/>
              </w:rPr>
              <w:t>Спортсмены-любители,</w:t>
            </w:r>
            <w:r>
              <w:rPr>
                <w:spacing w:val="-9"/>
                <w:sz w:val="22"/>
              </w:rPr>
              <w:t> </w:t>
            </w:r>
            <w:r>
              <w:rPr>
                <w:sz w:val="22"/>
              </w:rPr>
              <w:t>игроки-любители.</w:t>
            </w:r>
            <w:r>
              <w:rPr>
                <w:spacing w:val="-8"/>
                <w:sz w:val="22"/>
              </w:rPr>
              <w:t> </w:t>
            </w:r>
            <w:r>
              <w:rPr>
                <w:spacing w:val="-2"/>
                <w:sz w:val="22"/>
              </w:rPr>
              <w:t>Кадры</w:t>
            </w:r>
          </w:p>
          <w:p>
            <w:pPr>
              <w:pStyle w:val="TableParagraph"/>
              <w:spacing w:line="237" w:lineRule="exact"/>
              <w:ind w:left="675"/>
              <w:rPr>
                <w:sz w:val="22"/>
              </w:rPr>
            </w:pPr>
            <w:r>
              <w:rPr>
                <w:sz w:val="22"/>
              </w:rPr>
              <w:t>любительского</w:t>
            </w:r>
            <w:r>
              <w:rPr>
                <w:spacing w:val="-10"/>
                <w:sz w:val="22"/>
              </w:rPr>
              <w:t> </w:t>
            </w:r>
            <w:r>
              <w:rPr>
                <w:spacing w:val="-2"/>
                <w:sz w:val="22"/>
              </w:rPr>
              <w:t>спорта</w:t>
            </w:r>
          </w:p>
        </w:tc>
      </w:tr>
      <w:tr>
        <w:trPr>
          <w:trHeight w:val="494" w:hRule="atLeast"/>
        </w:trPr>
        <w:tc>
          <w:tcPr>
            <w:tcW w:w="1398" w:type="dxa"/>
          </w:tcPr>
          <w:p>
            <w:pPr>
              <w:pStyle w:val="TableParagraph"/>
              <w:spacing w:line="241" w:lineRule="exact"/>
              <w:ind w:left="54"/>
              <w:rPr>
                <w:sz w:val="22"/>
              </w:rPr>
            </w:pPr>
            <w:r>
              <w:rPr>
                <w:spacing w:val="-2"/>
                <w:sz w:val="22"/>
              </w:rPr>
              <w:t>796.078</w:t>
            </w:r>
          </w:p>
        </w:tc>
        <w:tc>
          <w:tcPr>
            <w:tcW w:w="7618" w:type="dxa"/>
            <w:tcBorders>
              <w:right w:val="single" w:sz="4" w:space="0" w:color="000000"/>
            </w:tcBorders>
          </w:tcPr>
          <w:p>
            <w:pPr>
              <w:pStyle w:val="TableParagraph"/>
              <w:spacing w:line="238" w:lineRule="exact"/>
              <w:ind w:left="358"/>
              <w:rPr>
                <w:sz w:val="22"/>
              </w:rPr>
            </w:pPr>
            <w:r>
              <w:rPr>
                <w:sz w:val="22"/>
              </w:rPr>
              <w:t>Государственное</w:t>
            </w:r>
            <w:r>
              <w:rPr>
                <w:spacing w:val="-9"/>
                <w:sz w:val="22"/>
              </w:rPr>
              <w:t> </w:t>
            </w:r>
            <w:r>
              <w:rPr>
                <w:sz w:val="22"/>
              </w:rPr>
              <w:t>и</w:t>
            </w:r>
            <w:r>
              <w:rPr>
                <w:spacing w:val="-8"/>
                <w:sz w:val="22"/>
              </w:rPr>
              <w:t> </w:t>
            </w:r>
            <w:r>
              <w:rPr>
                <w:sz w:val="22"/>
              </w:rPr>
              <w:t>общественное</w:t>
            </w:r>
            <w:r>
              <w:rPr>
                <w:spacing w:val="-9"/>
                <w:sz w:val="22"/>
              </w:rPr>
              <w:t> </w:t>
            </w:r>
            <w:r>
              <w:rPr>
                <w:sz w:val="22"/>
              </w:rPr>
              <w:t>содействие</w:t>
            </w:r>
            <w:r>
              <w:rPr>
                <w:spacing w:val="-8"/>
                <w:sz w:val="22"/>
              </w:rPr>
              <w:t> </w:t>
            </w:r>
            <w:r>
              <w:rPr>
                <w:sz w:val="22"/>
              </w:rPr>
              <w:t>развитию</w:t>
            </w:r>
            <w:r>
              <w:rPr>
                <w:spacing w:val="-9"/>
                <w:sz w:val="22"/>
              </w:rPr>
              <w:t> </w:t>
            </w:r>
            <w:r>
              <w:rPr>
                <w:sz w:val="22"/>
              </w:rPr>
              <w:t>физкультуры</w:t>
            </w:r>
            <w:r>
              <w:rPr>
                <w:spacing w:val="-8"/>
                <w:sz w:val="22"/>
              </w:rPr>
              <w:t> </w:t>
            </w:r>
            <w:r>
              <w:rPr>
                <w:spacing w:val="-10"/>
                <w:sz w:val="22"/>
              </w:rPr>
              <w:t>и</w:t>
            </w:r>
          </w:p>
          <w:p>
            <w:pPr>
              <w:pStyle w:val="TableParagraph"/>
              <w:spacing w:line="236" w:lineRule="exact"/>
              <w:ind w:left="675"/>
              <w:rPr>
                <w:sz w:val="22"/>
              </w:rPr>
            </w:pPr>
            <w:r>
              <w:rPr>
                <w:sz w:val="22"/>
              </w:rPr>
              <w:t>спорта. </w:t>
            </w:r>
            <w:r>
              <w:rPr>
                <w:spacing w:val="-2"/>
                <w:sz w:val="22"/>
              </w:rPr>
              <w:t>Спонсорство</w:t>
            </w:r>
          </w:p>
        </w:tc>
      </w:tr>
      <w:tr>
        <w:trPr>
          <w:trHeight w:val="495" w:hRule="atLeast"/>
        </w:trPr>
        <w:tc>
          <w:tcPr>
            <w:tcW w:w="1398" w:type="dxa"/>
          </w:tcPr>
          <w:p>
            <w:pPr>
              <w:pStyle w:val="TableParagraph"/>
              <w:spacing w:line="241" w:lineRule="exact"/>
              <w:ind w:left="54"/>
              <w:rPr>
                <w:sz w:val="22"/>
              </w:rPr>
            </w:pPr>
            <w:r>
              <w:rPr>
                <w:spacing w:val="-2"/>
                <w:sz w:val="22"/>
              </w:rPr>
              <w:t>796.08</w:t>
            </w:r>
          </w:p>
        </w:tc>
        <w:tc>
          <w:tcPr>
            <w:tcW w:w="7618" w:type="dxa"/>
            <w:tcBorders>
              <w:right w:val="single" w:sz="4" w:space="0" w:color="000000"/>
            </w:tcBorders>
          </w:tcPr>
          <w:p>
            <w:pPr>
              <w:pStyle w:val="TableParagraph"/>
              <w:spacing w:line="238" w:lineRule="exact"/>
              <w:ind w:left="358"/>
              <w:rPr>
                <w:sz w:val="22"/>
              </w:rPr>
            </w:pPr>
            <w:r>
              <w:rPr>
                <w:sz w:val="22"/>
              </w:rPr>
              <w:t>Виды</w:t>
            </w:r>
            <w:r>
              <w:rPr>
                <w:spacing w:val="-7"/>
                <w:sz w:val="22"/>
              </w:rPr>
              <w:t> </w:t>
            </w:r>
            <w:r>
              <w:rPr>
                <w:sz w:val="22"/>
              </w:rPr>
              <w:t>участия</w:t>
            </w:r>
            <w:r>
              <w:rPr>
                <w:spacing w:val="-6"/>
                <w:sz w:val="22"/>
              </w:rPr>
              <w:t> </w:t>
            </w:r>
            <w:r>
              <w:rPr>
                <w:sz w:val="22"/>
              </w:rPr>
              <w:t>в</w:t>
            </w:r>
            <w:r>
              <w:rPr>
                <w:spacing w:val="-7"/>
                <w:sz w:val="22"/>
              </w:rPr>
              <w:t> </w:t>
            </w:r>
            <w:r>
              <w:rPr>
                <w:sz w:val="22"/>
              </w:rPr>
              <w:t>спорте,</w:t>
            </w:r>
            <w:r>
              <w:rPr>
                <w:spacing w:val="-6"/>
                <w:sz w:val="22"/>
              </w:rPr>
              <w:t> </w:t>
            </w:r>
            <w:r>
              <w:rPr>
                <w:sz w:val="22"/>
              </w:rPr>
              <w:t>соревнованиях.</w:t>
            </w:r>
            <w:r>
              <w:rPr>
                <w:spacing w:val="-6"/>
                <w:sz w:val="22"/>
              </w:rPr>
              <w:t> </w:t>
            </w:r>
            <w:r>
              <w:rPr>
                <w:sz w:val="22"/>
              </w:rPr>
              <w:t>Индивидуальный</w:t>
            </w:r>
            <w:r>
              <w:rPr>
                <w:spacing w:val="-6"/>
                <w:sz w:val="22"/>
              </w:rPr>
              <w:t> </w:t>
            </w:r>
            <w:r>
              <w:rPr>
                <w:spacing w:val="-2"/>
                <w:sz w:val="22"/>
              </w:rPr>
              <w:t>спорт.</w:t>
            </w:r>
          </w:p>
          <w:p>
            <w:pPr>
              <w:pStyle w:val="TableParagraph"/>
              <w:spacing w:line="237" w:lineRule="exact"/>
              <w:ind w:left="675"/>
              <w:rPr>
                <w:sz w:val="22"/>
              </w:rPr>
            </w:pPr>
            <w:r>
              <w:rPr>
                <w:sz w:val="22"/>
              </w:rPr>
              <w:t>Командный</w:t>
            </w:r>
            <w:r>
              <w:rPr>
                <w:spacing w:val="-8"/>
                <w:sz w:val="22"/>
              </w:rPr>
              <w:t> </w:t>
            </w:r>
            <w:r>
              <w:rPr>
                <w:sz w:val="22"/>
              </w:rPr>
              <w:t>спорт.</w:t>
            </w:r>
            <w:r>
              <w:rPr>
                <w:spacing w:val="-7"/>
                <w:sz w:val="22"/>
              </w:rPr>
              <w:t> </w:t>
            </w:r>
            <w:r>
              <w:rPr>
                <w:sz w:val="22"/>
              </w:rPr>
              <w:t>Специальные</w:t>
            </w:r>
            <w:r>
              <w:rPr>
                <w:spacing w:val="-8"/>
                <w:sz w:val="22"/>
              </w:rPr>
              <w:t> </w:t>
            </w:r>
            <w:r>
              <w:rPr>
                <w:sz w:val="22"/>
              </w:rPr>
              <w:t>игровые</w:t>
            </w:r>
            <w:r>
              <w:rPr>
                <w:spacing w:val="-7"/>
                <w:sz w:val="22"/>
              </w:rPr>
              <w:t> </w:t>
            </w:r>
            <w:r>
              <w:rPr>
                <w:spacing w:val="-2"/>
                <w:sz w:val="22"/>
              </w:rPr>
              <w:t>формы</w:t>
            </w:r>
          </w:p>
        </w:tc>
      </w:tr>
      <w:tr>
        <w:trPr>
          <w:trHeight w:val="248" w:hRule="atLeast"/>
        </w:trPr>
        <w:tc>
          <w:tcPr>
            <w:tcW w:w="1398" w:type="dxa"/>
          </w:tcPr>
          <w:p>
            <w:pPr>
              <w:pStyle w:val="TableParagraph"/>
              <w:spacing w:line="228" w:lineRule="exact"/>
              <w:ind w:left="54"/>
              <w:rPr>
                <w:sz w:val="22"/>
              </w:rPr>
            </w:pPr>
            <w:r>
              <w:rPr>
                <w:spacing w:val="-2"/>
                <w:sz w:val="22"/>
              </w:rPr>
              <w:t>796.09</w:t>
            </w:r>
          </w:p>
        </w:tc>
        <w:tc>
          <w:tcPr>
            <w:tcW w:w="7618" w:type="dxa"/>
            <w:tcBorders>
              <w:right w:val="single" w:sz="4" w:space="0" w:color="000000"/>
            </w:tcBorders>
          </w:tcPr>
          <w:p>
            <w:pPr>
              <w:pStyle w:val="TableParagraph"/>
              <w:spacing w:line="228" w:lineRule="exact"/>
              <w:ind w:left="358"/>
              <w:rPr>
                <w:sz w:val="22"/>
              </w:rPr>
            </w:pPr>
            <w:r>
              <w:rPr>
                <w:spacing w:val="-2"/>
                <w:sz w:val="22"/>
              </w:rPr>
              <w:t>Соревнования.</w:t>
            </w:r>
            <w:r>
              <w:rPr>
                <w:spacing w:val="12"/>
                <w:sz w:val="22"/>
              </w:rPr>
              <w:t> </w:t>
            </w:r>
            <w:r>
              <w:rPr>
                <w:spacing w:val="-2"/>
                <w:sz w:val="22"/>
              </w:rPr>
              <w:t>Рекорды</w:t>
            </w:r>
          </w:p>
        </w:tc>
      </w:tr>
      <w:tr>
        <w:trPr>
          <w:trHeight w:val="247" w:hRule="atLeast"/>
        </w:trPr>
        <w:tc>
          <w:tcPr>
            <w:tcW w:w="1398" w:type="dxa"/>
          </w:tcPr>
          <w:p>
            <w:pPr>
              <w:pStyle w:val="TableParagraph"/>
              <w:ind w:left="54"/>
              <w:rPr>
                <w:sz w:val="22"/>
              </w:rPr>
            </w:pPr>
            <w:r>
              <w:rPr>
                <w:spacing w:val="-2"/>
                <w:sz w:val="22"/>
              </w:rPr>
              <w:t>796.1</w:t>
            </w:r>
          </w:p>
        </w:tc>
        <w:tc>
          <w:tcPr>
            <w:tcW w:w="7618" w:type="dxa"/>
          </w:tcPr>
          <w:p>
            <w:pPr>
              <w:pStyle w:val="TableParagraph"/>
              <w:ind w:left="358"/>
              <w:rPr>
                <w:sz w:val="22"/>
              </w:rPr>
            </w:pPr>
            <w:r>
              <w:rPr>
                <w:sz w:val="22"/>
              </w:rPr>
              <w:t>Игры</w:t>
            </w:r>
            <w:r>
              <w:rPr>
                <w:spacing w:val="-3"/>
                <w:sz w:val="22"/>
              </w:rPr>
              <w:t> </w:t>
            </w:r>
            <w:r>
              <w:rPr>
                <w:sz w:val="22"/>
              </w:rPr>
              <w:t>и</w:t>
            </w:r>
            <w:r>
              <w:rPr>
                <w:spacing w:val="-3"/>
                <w:sz w:val="22"/>
              </w:rPr>
              <w:t> </w:t>
            </w:r>
            <w:r>
              <w:rPr>
                <w:sz w:val="22"/>
              </w:rPr>
              <w:t>отдых</w:t>
            </w:r>
            <w:r>
              <w:rPr>
                <w:spacing w:val="-3"/>
                <w:sz w:val="22"/>
              </w:rPr>
              <w:t> </w:t>
            </w:r>
            <w:r>
              <w:rPr>
                <w:sz w:val="22"/>
              </w:rPr>
              <w:t>на</w:t>
            </w:r>
            <w:r>
              <w:rPr>
                <w:spacing w:val="-3"/>
                <w:sz w:val="22"/>
              </w:rPr>
              <w:t> </w:t>
            </w:r>
            <w:r>
              <w:rPr>
                <w:sz w:val="22"/>
              </w:rPr>
              <w:t>открытом</w:t>
            </w:r>
            <w:r>
              <w:rPr>
                <w:spacing w:val="-2"/>
                <w:sz w:val="22"/>
              </w:rPr>
              <w:t> воздухе</w:t>
            </w:r>
          </w:p>
        </w:tc>
      </w:tr>
      <w:tr>
        <w:trPr>
          <w:trHeight w:val="247" w:hRule="atLeast"/>
        </w:trPr>
        <w:tc>
          <w:tcPr>
            <w:tcW w:w="1398" w:type="dxa"/>
          </w:tcPr>
          <w:p>
            <w:pPr>
              <w:pStyle w:val="TableParagraph"/>
              <w:ind w:left="54"/>
              <w:rPr>
                <w:sz w:val="22"/>
              </w:rPr>
            </w:pPr>
            <w:r>
              <w:rPr>
                <w:spacing w:val="-2"/>
                <w:sz w:val="22"/>
              </w:rPr>
              <w:t>796.2</w:t>
            </w:r>
          </w:p>
        </w:tc>
        <w:tc>
          <w:tcPr>
            <w:tcW w:w="7618" w:type="dxa"/>
          </w:tcPr>
          <w:p>
            <w:pPr>
              <w:pStyle w:val="TableParagraph"/>
              <w:ind w:left="358"/>
              <w:rPr>
                <w:sz w:val="22"/>
              </w:rPr>
            </w:pPr>
            <w:r>
              <w:rPr>
                <w:sz w:val="22"/>
              </w:rPr>
              <w:t>Подвижные</w:t>
            </w:r>
            <w:r>
              <w:rPr>
                <w:spacing w:val="-4"/>
                <w:sz w:val="22"/>
              </w:rPr>
              <w:t> </w:t>
            </w:r>
            <w:r>
              <w:rPr>
                <w:sz w:val="22"/>
              </w:rPr>
              <w:t>игры.</w:t>
            </w:r>
            <w:r>
              <w:rPr>
                <w:spacing w:val="-3"/>
                <w:sz w:val="22"/>
              </w:rPr>
              <w:t> </w:t>
            </w:r>
            <w:r>
              <w:rPr>
                <w:sz w:val="22"/>
              </w:rPr>
              <w:t>Игры</w:t>
            </w:r>
            <w:r>
              <w:rPr>
                <w:spacing w:val="-4"/>
                <w:sz w:val="22"/>
              </w:rPr>
              <w:t> </w:t>
            </w:r>
            <w:r>
              <w:rPr>
                <w:sz w:val="22"/>
              </w:rPr>
              <w:t>на</w:t>
            </w:r>
            <w:r>
              <w:rPr>
                <w:spacing w:val="-3"/>
                <w:sz w:val="22"/>
              </w:rPr>
              <w:t> </w:t>
            </w:r>
            <w:r>
              <w:rPr>
                <w:sz w:val="22"/>
              </w:rPr>
              <w:t>ловкость</w:t>
            </w:r>
            <w:r>
              <w:rPr>
                <w:spacing w:val="-3"/>
                <w:sz w:val="22"/>
              </w:rPr>
              <w:t> </w:t>
            </w:r>
            <w:r>
              <w:rPr>
                <w:sz w:val="22"/>
              </w:rPr>
              <w:t>со</w:t>
            </w:r>
            <w:r>
              <w:rPr>
                <w:spacing w:val="-5"/>
                <w:sz w:val="22"/>
              </w:rPr>
              <w:t> </w:t>
            </w:r>
            <w:r>
              <w:rPr>
                <w:spacing w:val="-2"/>
                <w:sz w:val="22"/>
              </w:rPr>
              <w:t>снарядами</w:t>
            </w:r>
          </w:p>
        </w:tc>
      </w:tr>
      <w:tr>
        <w:trPr>
          <w:trHeight w:val="247" w:hRule="atLeast"/>
        </w:trPr>
        <w:tc>
          <w:tcPr>
            <w:tcW w:w="1398" w:type="dxa"/>
          </w:tcPr>
          <w:p>
            <w:pPr>
              <w:pStyle w:val="TableParagraph"/>
              <w:ind w:left="54"/>
              <w:rPr>
                <w:sz w:val="22"/>
              </w:rPr>
            </w:pPr>
            <w:r>
              <w:rPr>
                <w:spacing w:val="-2"/>
                <w:sz w:val="22"/>
              </w:rPr>
              <w:t>796.3</w:t>
            </w:r>
          </w:p>
        </w:tc>
        <w:tc>
          <w:tcPr>
            <w:tcW w:w="7618" w:type="dxa"/>
          </w:tcPr>
          <w:p>
            <w:pPr>
              <w:pStyle w:val="TableParagraph"/>
              <w:ind w:left="358"/>
              <w:rPr>
                <w:sz w:val="22"/>
              </w:rPr>
            </w:pPr>
            <w:r>
              <w:rPr>
                <w:sz w:val="22"/>
              </w:rPr>
              <w:t>Игры</w:t>
            </w:r>
            <w:r>
              <w:rPr>
                <w:spacing w:val="-1"/>
                <w:sz w:val="22"/>
              </w:rPr>
              <w:t> </w:t>
            </w:r>
            <w:r>
              <w:rPr>
                <w:sz w:val="22"/>
              </w:rPr>
              <w:t>с</w:t>
            </w:r>
            <w:r>
              <w:rPr>
                <w:spacing w:val="-1"/>
                <w:sz w:val="22"/>
              </w:rPr>
              <w:t> </w:t>
            </w:r>
            <w:r>
              <w:rPr>
                <w:spacing w:val="-2"/>
                <w:sz w:val="22"/>
              </w:rPr>
              <w:t>мячом</w:t>
            </w:r>
          </w:p>
        </w:tc>
      </w:tr>
      <w:tr>
        <w:trPr>
          <w:trHeight w:val="248" w:hRule="atLeast"/>
        </w:trPr>
        <w:tc>
          <w:tcPr>
            <w:tcW w:w="1398" w:type="dxa"/>
          </w:tcPr>
          <w:p>
            <w:pPr>
              <w:pStyle w:val="TableParagraph"/>
              <w:spacing w:line="228" w:lineRule="exact"/>
              <w:ind w:left="54"/>
              <w:rPr>
                <w:sz w:val="22"/>
              </w:rPr>
            </w:pPr>
            <w:r>
              <w:rPr>
                <w:spacing w:val="-2"/>
                <w:sz w:val="22"/>
              </w:rPr>
              <w:t>796.32</w:t>
            </w:r>
          </w:p>
        </w:tc>
        <w:tc>
          <w:tcPr>
            <w:tcW w:w="7618" w:type="dxa"/>
          </w:tcPr>
          <w:p>
            <w:pPr>
              <w:pStyle w:val="TableParagraph"/>
              <w:spacing w:line="228" w:lineRule="exact"/>
              <w:ind w:left="358"/>
              <w:rPr>
                <w:sz w:val="22"/>
              </w:rPr>
            </w:pPr>
            <w:r>
              <w:rPr>
                <w:sz w:val="22"/>
              </w:rPr>
              <w:t>Игры</w:t>
            </w:r>
            <w:r>
              <w:rPr>
                <w:spacing w:val="-3"/>
                <w:sz w:val="22"/>
              </w:rPr>
              <w:t> </w:t>
            </w:r>
            <w:r>
              <w:rPr>
                <w:sz w:val="22"/>
              </w:rPr>
              <w:t>с</w:t>
            </w:r>
            <w:r>
              <w:rPr>
                <w:spacing w:val="-3"/>
                <w:sz w:val="22"/>
              </w:rPr>
              <w:t> </w:t>
            </w:r>
            <w:r>
              <w:rPr>
                <w:sz w:val="22"/>
              </w:rPr>
              <w:t>высоколетящим</w:t>
            </w:r>
            <w:r>
              <w:rPr>
                <w:spacing w:val="-5"/>
                <w:sz w:val="22"/>
              </w:rPr>
              <w:t> </w:t>
            </w:r>
            <w:r>
              <w:rPr>
                <w:sz w:val="22"/>
              </w:rPr>
              <w:t>большим</w:t>
            </w:r>
            <w:r>
              <w:rPr>
                <w:spacing w:val="-3"/>
                <w:sz w:val="22"/>
              </w:rPr>
              <w:t> </w:t>
            </w:r>
            <w:r>
              <w:rPr>
                <w:spacing w:val="-4"/>
                <w:sz w:val="22"/>
              </w:rPr>
              <w:t>мячом</w:t>
            </w:r>
          </w:p>
        </w:tc>
      </w:tr>
      <w:tr>
        <w:trPr>
          <w:trHeight w:val="248" w:hRule="atLeast"/>
        </w:trPr>
        <w:tc>
          <w:tcPr>
            <w:tcW w:w="1398" w:type="dxa"/>
          </w:tcPr>
          <w:p>
            <w:pPr>
              <w:pStyle w:val="TableParagraph"/>
              <w:spacing w:line="228" w:lineRule="exact"/>
              <w:ind w:left="54"/>
              <w:rPr>
                <w:sz w:val="22"/>
              </w:rPr>
            </w:pPr>
            <w:r>
              <w:rPr>
                <w:spacing w:val="-2"/>
                <w:sz w:val="22"/>
              </w:rPr>
              <w:t>796.322</w:t>
            </w:r>
          </w:p>
        </w:tc>
        <w:tc>
          <w:tcPr>
            <w:tcW w:w="7618" w:type="dxa"/>
          </w:tcPr>
          <w:p>
            <w:pPr>
              <w:pStyle w:val="TableParagraph"/>
              <w:spacing w:line="228" w:lineRule="exact"/>
              <w:ind w:left="358"/>
              <w:rPr>
                <w:sz w:val="22"/>
              </w:rPr>
            </w:pPr>
            <w:r>
              <w:rPr>
                <w:sz w:val="22"/>
              </w:rPr>
              <w:t>Гандбол</w:t>
            </w:r>
            <w:r>
              <w:rPr>
                <w:spacing w:val="-7"/>
                <w:sz w:val="22"/>
              </w:rPr>
              <w:t> </w:t>
            </w:r>
            <w:r>
              <w:rPr>
                <w:sz w:val="22"/>
              </w:rPr>
              <w:t>(ручной</w:t>
            </w:r>
            <w:r>
              <w:rPr>
                <w:spacing w:val="-4"/>
                <w:sz w:val="22"/>
              </w:rPr>
              <w:t> мяч)</w:t>
            </w:r>
          </w:p>
        </w:tc>
      </w:tr>
      <w:tr>
        <w:trPr>
          <w:trHeight w:val="247" w:hRule="atLeast"/>
        </w:trPr>
        <w:tc>
          <w:tcPr>
            <w:tcW w:w="1398" w:type="dxa"/>
          </w:tcPr>
          <w:p>
            <w:pPr>
              <w:pStyle w:val="TableParagraph"/>
              <w:ind w:left="54"/>
              <w:rPr>
                <w:sz w:val="22"/>
              </w:rPr>
            </w:pPr>
            <w:r>
              <w:rPr>
                <w:spacing w:val="-2"/>
                <w:sz w:val="22"/>
              </w:rPr>
              <w:t>796.323.2</w:t>
            </w:r>
          </w:p>
        </w:tc>
        <w:tc>
          <w:tcPr>
            <w:tcW w:w="7618" w:type="dxa"/>
          </w:tcPr>
          <w:p>
            <w:pPr>
              <w:pStyle w:val="TableParagraph"/>
              <w:ind w:left="358"/>
              <w:rPr>
                <w:sz w:val="22"/>
              </w:rPr>
            </w:pPr>
            <w:r>
              <w:rPr>
                <w:spacing w:val="-2"/>
                <w:sz w:val="22"/>
              </w:rPr>
              <w:t>Баскетбол</w:t>
            </w:r>
          </w:p>
        </w:tc>
      </w:tr>
      <w:tr>
        <w:trPr>
          <w:trHeight w:val="247" w:hRule="atLeast"/>
        </w:trPr>
        <w:tc>
          <w:tcPr>
            <w:tcW w:w="1398" w:type="dxa"/>
          </w:tcPr>
          <w:p>
            <w:pPr>
              <w:pStyle w:val="TableParagraph"/>
              <w:ind w:left="54"/>
              <w:rPr>
                <w:sz w:val="22"/>
              </w:rPr>
            </w:pPr>
            <w:r>
              <w:rPr>
                <w:spacing w:val="-2"/>
                <w:sz w:val="22"/>
              </w:rPr>
              <w:t>796.325</w:t>
            </w:r>
          </w:p>
        </w:tc>
        <w:tc>
          <w:tcPr>
            <w:tcW w:w="7618" w:type="dxa"/>
          </w:tcPr>
          <w:p>
            <w:pPr>
              <w:pStyle w:val="TableParagraph"/>
              <w:ind w:left="358"/>
              <w:rPr>
                <w:sz w:val="22"/>
              </w:rPr>
            </w:pPr>
            <w:r>
              <w:rPr>
                <w:spacing w:val="-2"/>
                <w:sz w:val="22"/>
              </w:rPr>
              <w:t>Волейбол</w:t>
            </w:r>
          </w:p>
        </w:tc>
      </w:tr>
      <w:tr>
        <w:trPr>
          <w:trHeight w:val="248" w:hRule="atLeast"/>
        </w:trPr>
        <w:tc>
          <w:tcPr>
            <w:tcW w:w="1398" w:type="dxa"/>
          </w:tcPr>
          <w:p>
            <w:pPr>
              <w:pStyle w:val="TableParagraph"/>
              <w:spacing w:line="228" w:lineRule="exact"/>
              <w:ind w:left="54"/>
              <w:rPr>
                <w:sz w:val="22"/>
              </w:rPr>
            </w:pPr>
            <w:r>
              <w:rPr>
                <w:spacing w:val="-2"/>
                <w:sz w:val="22"/>
              </w:rPr>
              <w:t>796.33</w:t>
            </w:r>
          </w:p>
        </w:tc>
        <w:tc>
          <w:tcPr>
            <w:tcW w:w="7618" w:type="dxa"/>
          </w:tcPr>
          <w:p>
            <w:pPr>
              <w:pStyle w:val="TableParagraph"/>
              <w:spacing w:line="228" w:lineRule="exact"/>
              <w:ind w:left="358"/>
              <w:rPr>
                <w:sz w:val="22"/>
              </w:rPr>
            </w:pPr>
            <w:r>
              <w:rPr>
                <w:sz w:val="22"/>
              </w:rPr>
              <w:t>Игры</w:t>
            </w:r>
            <w:r>
              <w:rPr>
                <w:spacing w:val="-3"/>
                <w:sz w:val="22"/>
              </w:rPr>
              <w:t> </w:t>
            </w:r>
            <w:r>
              <w:rPr>
                <w:sz w:val="22"/>
              </w:rPr>
              <w:t>с</w:t>
            </w:r>
            <w:r>
              <w:rPr>
                <w:spacing w:val="-2"/>
                <w:sz w:val="22"/>
              </w:rPr>
              <w:t> </w:t>
            </w:r>
            <w:r>
              <w:rPr>
                <w:sz w:val="22"/>
              </w:rPr>
              <w:t>мячом</w:t>
            </w:r>
            <w:r>
              <w:rPr>
                <w:spacing w:val="-3"/>
                <w:sz w:val="22"/>
              </w:rPr>
              <w:t> </w:t>
            </w:r>
            <w:r>
              <w:rPr>
                <w:sz w:val="22"/>
              </w:rPr>
              <w:t>ногами</w:t>
            </w:r>
            <w:r>
              <w:rPr>
                <w:spacing w:val="-3"/>
                <w:sz w:val="22"/>
              </w:rPr>
              <w:t> </w:t>
            </w:r>
            <w:r>
              <w:rPr>
                <w:sz w:val="22"/>
              </w:rPr>
              <w:t>и</w:t>
            </w:r>
            <w:r>
              <w:rPr>
                <w:spacing w:val="-2"/>
                <w:sz w:val="22"/>
              </w:rPr>
              <w:t> руками</w:t>
            </w:r>
          </w:p>
        </w:tc>
      </w:tr>
      <w:tr>
        <w:trPr>
          <w:trHeight w:val="248" w:hRule="atLeast"/>
        </w:trPr>
        <w:tc>
          <w:tcPr>
            <w:tcW w:w="1398" w:type="dxa"/>
          </w:tcPr>
          <w:p>
            <w:pPr>
              <w:pStyle w:val="TableParagraph"/>
              <w:spacing w:line="228" w:lineRule="exact"/>
              <w:ind w:left="54"/>
              <w:rPr>
                <w:sz w:val="22"/>
              </w:rPr>
            </w:pPr>
            <w:r>
              <w:rPr>
                <w:spacing w:val="-2"/>
                <w:sz w:val="22"/>
              </w:rPr>
              <w:t>796.332</w:t>
            </w:r>
          </w:p>
        </w:tc>
        <w:tc>
          <w:tcPr>
            <w:tcW w:w="7618" w:type="dxa"/>
          </w:tcPr>
          <w:p>
            <w:pPr>
              <w:pStyle w:val="TableParagraph"/>
              <w:spacing w:line="228" w:lineRule="exact"/>
              <w:ind w:left="358"/>
              <w:rPr>
                <w:sz w:val="22"/>
              </w:rPr>
            </w:pPr>
            <w:r>
              <w:rPr>
                <w:spacing w:val="-2"/>
                <w:sz w:val="22"/>
              </w:rPr>
              <w:t>Футбол</w:t>
            </w:r>
          </w:p>
        </w:tc>
      </w:tr>
      <w:tr>
        <w:trPr>
          <w:trHeight w:val="247" w:hRule="atLeast"/>
        </w:trPr>
        <w:tc>
          <w:tcPr>
            <w:tcW w:w="1398" w:type="dxa"/>
          </w:tcPr>
          <w:p>
            <w:pPr>
              <w:pStyle w:val="TableParagraph"/>
              <w:ind w:left="54"/>
              <w:rPr>
                <w:sz w:val="22"/>
              </w:rPr>
            </w:pPr>
            <w:r>
              <w:rPr>
                <w:spacing w:val="-2"/>
                <w:sz w:val="22"/>
              </w:rPr>
              <w:t>796.332.6</w:t>
            </w:r>
          </w:p>
        </w:tc>
        <w:tc>
          <w:tcPr>
            <w:tcW w:w="7618" w:type="dxa"/>
          </w:tcPr>
          <w:p>
            <w:pPr>
              <w:pStyle w:val="TableParagraph"/>
              <w:ind w:left="358"/>
              <w:rPr>
                <w:sz w:val="22"/>
              </w:rPr>
            </w:pPr>
            <w:r>
              <w:rPr>
                <w:spacing w:val="-2"/>
                <w:sz w:val="22"/>
              </w:rPr>
              <w:t>Мини-футбол</w:t>
            </w:r>
          </w:p>
        </w:tc>
      </w:tr>
      <w:tr>
        <w:trPr>
          <w:trHeight w:val="247" w:hRule="atLeast"/>
        </w:trPr>
        <w:tc>
          <w:tcPr>
            <w:tcW w:w="1398" w:type="dxa"/>
          </w:tcPr>
          <w:p>
            <w:pPr>
              <w:pStyle w:val="TableParagraph"/>
              <w:ind w:left="54"/>
              <w:rPr>
                <w:sz w:val="22"/>
              </w:rPr>
            </w:pPr>
            <w:r>
              <w:rPr>
                <w:spacing w:val="-2"/>
                <w:sz w:val="22"/>
              </w:rPr>
              <w:t>796.333</w:t>
            </w:r>
          </w:p>
        </w:tc>
        <w:tc>
          <w:tcPr>
            <w:tcW w:w="7618" w:type="dxa"/>
          </w:tcPr>
          <w:p>
            <w:pPr>
              <w:pStyle w:val="TableParagraph"/>
              <w:ind w:left="358"/>
              <w:rPr>
                <w:sz w:val="22"/>
              </w:rPr>
            </w:pPr>
            <w:r>
              <w:rPr>
                <w:sz w:val="22"/>
              </w:rPr>
              <w:t>Регби</w:t>
            </w:r>
            <w:r>
              <w:rPr>
                <w:spacing w:val="-4"/>
                <w:sz w:val="22"/>
              </w:rPr>
              <w:t> </w:t>
            </w:r>
            <w:r>
              <w:rPr>
                <w:sz w:val="22"/>
              </w:rPr>
              <w:t>и</w:t>
            </w:r>
            <w:r>
              <w:rPr>
                <w:spacing w:val="-4"/>
                <w:sz w:val="22"/>
              </w:rPr>
              <w:t> </w:t>
            </w:r>
            <w:r>
              <w:rPr>
                <w:sz w:val="22"/>
              </w:rPr>
              <w:t>аналогичные</w:t>
            </w:r>
            <w:r>
              <w:rPr>
                <w:spacing w:val="-4"/>
                <w:sz w:val="22"/>
              </w:rPr>
              <w:t> </w:t>
            </w:r>
            <w:r>
              <w:rPr>
                <w:sz w:val="22"/>
              </w:rPr>
              <w:t>виды</w:t>
            </w:r>
            <w:r>
              <w:rPr>
                <w:spacing w:val="-4"/>
                <w:sz w:val="22"/>
              </w:rPr>
              <w:t> </w:t>
            </w:r>
            <w:r>
              <w:rPr>
                <w:spacing w:val="-2"/>
                <w:sz w:val="22"/>
              </w:rPr>
              <w:t>футбола</w:t>
            </w:r>
          </w:p>
        </w:tc>
      </w:tr>
      <w:tr>
        <w:trPr>
          <w:trHeight w:val="247" w:hRule="atLeast"/>
        </w:trPr>
        <w:tc>
          <w:tcPr>
            <w:tcW w:w="1398" w:type="dxa"/>
          </w:tcPr>
          <w:p>
            <w:pPr>
              <w:pStyle w:val="TableParagraph"/>
              <w:ind w:left="54"/>
              <w:rPr>
                <w:sz w:val="22"/>
              </w:rPr>
            </w:pPr>
            <w:r>
              <w:rPr>
                <w:spacing w:val="-2"/>
                <w:sz w:val="22"/>
              </w:rPr>
              <w:t>796.342</w:t>
            </w:r>
          </w:p>
        </w:tc>
        <w:tc>
          <w:tcPr>
            <w:tcW w:w="7618" w:type="dxa"/>
          </w:tcPr>
          <w:p>
            <w:pPr>
              <w:pStyle w:val="TableParagraph"/>
              <w:ind w:left="358"/>
              <w:rPr>
                <w:sz w:val="22"/>
              </w:rPr>
            </w:pPr>
            <w:r>
              <w:rPr>
                <w:sz w:val="22"/>
              </w:rPr>
              <w:t>Теннис.</w:t>
            </w:r>
            <w:r>
              <w:rPr>
                <w:spacing w:val="-10"/>
                <w:sz w:val="22"/>
              </w:rPr>
              <w:t> </w:t>
            </w:r>
            <w:r>
              <w:rPr>
                <w:sz w:val="22"/>
              </w:rPr>
              <w:t>Лаун-</w:t>
            </w:r>
            <w:r>
              <w:rPr>
                <w:spacing w:val="-2"/>
                <w:sz w:val="22"/>
              </w:rPr>
              <w:t>теннис</w:t>
            </w:r>
          </w:p>
        </w:tc>
      </w:tr>
      <w:tr>
        <w:trPr>
          <w:trHeight w:val="248" w:hRule="atLeast"/>
        </w:trPr>
        <w:tc>
          <w:tcPr>
            <w:tcW w:w="1398" w:type="dxa"/>
          </w:tcPr>
          <w:p>
            <w:pPr>
              <w:pStyle w:val="TableParagraph"/>
              <w:spacing w:line="229" w:lineRule="exact"/>
              <w:ind w:left="54"/>
              <w:rPr>
                <w:sz w:val="22"/>
              </w:rPr>
            </w:pPr>
            <w:r>
              <w:rPr>
                <w:spacing w:val="-2"/>
                <w:sz w:val="22"/>
              </w:rPr>
              <w:t>796.35</w:t>
            </w:r>
          </w:p>
        </w:tc>
        <w:tc>
          <w:tcPr>
            <w:tcW w:w="7618" w:type="dxa"/>
          </w:tcPr>
          <w:p>
            <w:pPr>
              <w:pStyle w:val="TableParagraph"/>
              <w:spacing w:line="229" w:lineRule="exact"/>
              <w:ind w:left="358"/>
              <w:rPr>
                <w:sz w:val="22"/>
              </w:rPr>
            </w:pPr>
            <w:r>
              <w:rPr>
                <w:sz w:val="22"/>
              </w:rPr>
              <w:t>Игры</w:t>
            </w:r>
            <w:r>
              <w:rPr>
                <w:spacing w:val="-3"/>
                <w:sz w:val="22"/>
              </w:rPr>
              <w:t> </w:t>
            </w:r>
            <w:r>
              <w:rPr>
                <w:sz w:val="22"/>
              </w:rPr>
              <w:t>с</w:t>
            </w:r>
            <w:r>
              <w:rPr>
                <w:spacing w:val="-5"/>
                <w:sz w:val="22"/>
              </w:rPr>
              <w:t> </w:t>
            </w:r>
            <w:r>
              <w:rPr>
                <w:sz w:val="22"/>
              </w:rPr>
              <w:t>клюшками</w:t>
            </w:r>
            <w:r>
              <w:rPr>
                <w:spacing w:val="-4"/>
                <w:sz w:val="22"/>
              </w:rPr>
              <w:t> </w:t>
            </w:r>
            <w:r>
              <w:rPr>
                <w:sz w:val="22"/>
              </w:rPr>
              <w:t>и</w:t>
            </w:r>
            <w:r>
              <w:rPr>
                <w:spacing w:val="-3"/>
                <w:sz w:val="22"/>
              </w:rPr>
              <w:t> </w:t>
            </w:r>
            <w:r>
              <w:rPr>
                <w:sz w:val="22"/>
              </w:rPr>
              <w:t>низколетящим</w:t>
            </w:r>
            <w:r>
              <w:rPr>
                <w:spacing w:val="-3"/>
                <w:sz w:val="22"/>
              </w:rPr>
              <w:t> </w:t>
            </w:r>
            <w:r>
              <w:rPr>
                <w:spacing w:val="-4"/>
                <w:sz w:val="22"/>
              </w:rPr>
              <w:t>мячом</w:t>
            </w:r>
          </w:p>
        </w:tc>
      </w:tr>
      <w:tr>
        <w:trPr>
          <w:trHeight w:val="248" w:hRule="atLeast"/>
        </w:trPr>
        <w:tc>
          <w:tcPr>
            <w:tcW w:w="1398" w:type="dxa"/>
          </w:tcPr>
          <w:p>
            <w:pPr>
              <w:pStyle w:val="TableParagraph"/>
              <w:spacing w:line="229" w:lineRule="exact"/>
              <w:ind w:left="54"/>
              <w:rPr>
                <w:sz w:val="22"/>
              </w:rPr>
            </w:pPr>
            <w:r>
              <w:rPr>
                <w:spacing w:val="-2"/>
                <w:sz w:val="22"/>
              </w:rPr>
              <w:t>796.352</w:t>
            </w:r>
          </w:p>
        </w:tc>
        <w:tc>
          <w:tcPr>
            <w:tcW w:w="7618" w:type="dxa"/>
          </w:tcPr>
          <w:p>
            <w:pPr>
              <w:pStyle w:val="TableParagraph"/>
              <w:spacing w:line="229" w:lineRule="exact"/>
              <w:ind w:left="358"/>
              <w:rPr>
                <w:sz w:val="22"/>
              </w:rPr>
            </w:pPr>
            <w:r>
              <w:rPr>
                <w:spacing w:val="-2"/>
                <w:sz w:val="22"/>
              </w:rPr>
              <w:t>Гольф</w:t>
            </w:r>
          </w:p>
        </w:tc>
      </w:tr>
      <w:tr>
        <w:trPr>
          <w:trHeight w:val="247" w:hRule="atLeast"/>
        </w:trPr>
        <w:tc>
          <w:tcPr>
            <w:tcW w:w="1398" w:type="dxa"/>
          </w:tcPr>
          <w:p>
            <w:pPr>
              <w:pStyle w:val="TableParagraph"/>
              <w:ind w:left="54"/>
              <w:rPr>
                <w:sz w:val="22"/>
              </w:rPr>
            </w:pPr>
            <w:r>
              <w:rPr>
                <w:spacing w:val="-2"/>
                <w:sz w:val="22"/>
              </w:rPr>
              <w:t>796.382</w:t>
            </w:r>
          </w:p>
        </w:tc>
        <w:tc>
          <w:tcPr>
            <w:tcW w:w="7618" w:type="dxa"/>
          </w:tcPr>
          <w:p>
            <w:pPr>
              <w:pStyle w:val="TableParagraph"/>
              <w:ind w:left="358"/>
              <w:rPr>
                <w:sz w:val="22"/>
              </w:rPr>
            </w:pPr>
            <w:r>
              <w:rPr>
                <w:sz w:val="22"/>
              </w:rPr>
              <w:t>Бильярд</w:t>
            </w:r>
            <w:r>
              <w:rPr>
                <w:spacing w:val="-2"/>
                <w:sz w:val="22"/>
              </w:rPr>
              <w:t> </w:t>
            </w:r>
            <w:r>
              <w:rPr>
                <w:sz w:val="22"/>
              </w:rPr>
              <w:t>и</w:t>
            </w:r>
            <w:r>
              <w:rPr>
                <w:spacing w:val="-4"/>
                <w:sz w:val="22"/>
              </w:rPr>
              <w:t> </w:t>
            </w:r>
            <w:r>
              <w:rPr>
                <w:sz w:val="22"/>
              </w:rPr>
              <w:t>аналогичные</w:t>
            </w:r>
            <w:r>
              <w:rPr>
                <w:spacing w:val="-1"/>
                <w:sz w:val="22"/>
              </w:rPr>
              <w:t> </w:t>
            </w:r>
            <w:r>
              <w:rPr>
                <w:spacing w:val="-4"/>
                <w:sz w:val="22"/>
              </w:rPr>
              <w:t>игры</w:t>
            </w:r>
          </w:p>
        </w:tc>
      </w:tr>
      <w:tr>
        <w:trPr>
          <w:trHeight w:val="247" w:hRule="atLeast"/>
        </w:trPr>
        <w:tc>
          <w:tcPr>
            <w:tcW w:w="1398" w:type="dxa"/>
          </w:tcPr>
          <w:p>
            <w:pPr>
              <w:pStyle w:val="TableParagraph"/>
              <w:ind w:left="54"/>
              <w:rPr>
                <w:sz w:val="22"/>
              </w:rPr>
            </w:pPr>
            <w:r>
              <w:rPr>
                <w:spacing w:val="-2"/>
                <w:sz w:val="22"/>
              </w:rPr>
              <w:t>796.4</w:t>
            </w:r>
          </w:p>
        </w:tc>
        <w:tc>
          <w:tcPr>
            <w:tcW w:w="7618" w:type="dxa"/>
          </w:tcPr>
          <w:p>
            <w:pPr>
              <w:pStyle w:val="TableParagraph"/>
              <w:ind w:left="358"/>
              <w:rPr>
                <w:sz w:val="22"/>
              </w:rPr>
            </w:pPr>
            <w:r>
              <w:rPr>
                <w:sz w:val="22"/>
              </w:rPr>
              <w:t>Гимнастика.</w:t>
            </w:r>
            <w:r>
              <w:rPr>
                <w:spacing w:val="-6"/>
                <w:sz w:val="22"/>
              </w:rPr>
              <w:t> </w:t>
            </w:r>
            <w:r>
              <w:rPr>
                <w:sz w:val="22"/>
              </w:rPr>
              <w:t>Акробатика.</w:t>
            </w:r>
            <w:r>
              <w:rPr>
                <w:spacing w:val="-7"/>
                <w:sz w:val="22"/>
              </w:rPr>
              <w:t> </w:t>
            </w:r>
            <w:r>
              <w:rPr>
                <w:sz w:val="22"/>
              </w:rPr>
              <w:t>Легкая</w:t>
            </w:r>
            <w:r>
              <w:rPr>
                <w:spacing w:val="-8"/>
                <w:sz w:val="22"/>
              </w:rPr>
              <w:t> </w:t>
            </w:r>
            <w:r>
              <w:rPr>
                <w:spacing w:val="-2"/>
                <w:sz w:val="22"/>
              </w:rPr>
              <w:t>атлетика</w:t>
            </w:r>
          </w:p>
        </w:tc>
      </w:tr>
      <w:tr>
        <w:trPr>
          <w:trHeight w:val="247" w:hRule="atLeast"/>
        </w:trPr>
        <w:tc>
          <w:tcPr>
            <w:tcW w:w="1398" w:type="dxa"/>
          </w:tcPr>
          <w:p>
            <w:pPr>
              <w:pStyle w:val="TableParagraph"/>
              <w:ind w:left="54"/>
              <w:rPr>
                <w:sz w:val="22"/>
              </w:rPr>
            </w:pPr>
            <w:r>
              <w:rPr>
                <w:spacing w:val="-2"/>
                <w:sz w:val="22"/>
              </w:rPr>
              <w:t>796.5</w:t>
            </w:r>
          </w:p>
        </w:tc>
        <w:tc>
          <w:tcPr>
            <w:tcW w:w="7618" w:type="dxa"/>
          </w:tcPr>
          <w:p>
            <w:pPr>
              <w:pStyle w:val="TableParagraph"/>
              <w:ind w:left="358"/>
              <w:rPr>
                <w:sz w:val="22"/>
              </w:rPr>
            </w:pPr>
            <w:r>
              <w:rPr>
                <w:sz w:val="22"/>
              </w:rPr>
              <w:t>Спортивный</w:t>
            </w:r>
            <w:r>
              <w:rPr>
                <w:spacing w:val="-8"/>
                <w:sz w:val="22"/>
              </w:rPr>
              <w:t> </w:t>
            </w:r>
            <w:r>
              <w:rPr>
                <w:sz w:val="22"/>
              </w:rPr>
              <w:t>туризм.</w:t>
            </w:r>
            <w:r>
              <w:rPr>
                <w:spacing w:val="-6"/>
                <w:sz w:val="22"/>
              </w:rPr>
              <w:t> </w:t>
            </w:r>
            <w:r>
              <w:rPr>
                <w:sz w:val="22"/>
              </w:rPr>
              <w:t>Горный</w:t>
            </w:r>
            <w:r>
              <w:rPr>
                <w:spacing w:val="-6"/>
                <w:sz w:val="22"/>
              </w:rPr>
              <w:t> </w:t>
            </w:r>
            <w:r>
              <w:rPr>
                <w:sz w:val="22"/>
              </w:rPr>
              <w:t>спорт.</w:t>
            </w:r>
            <w:r>
              <w:rPr>
                <w:spacing w:val="-6"/>
                <w:sz w:val="22"/>
              </w:rPr>
              <w:t> </w:t>
            </w:r>
            <w:r>
              <w:rPr>
                <w:sz w:val="22"/>
              </w:rPr>
              <w:t>Спортивное</w:t>
            </w:r>
            <w:r>
              <w:rPr>
                <w:spacing w:val="-5"/>
                <w:sz w:val="22"/>
              </w:rPr>
              <w:t> </w:t>
            </w:r>
            <w:r>
              <w:rPr>
                <w:spacing w:val="-2"/>
                <w:sz w:val="22"/>
              </w:rPr>
              <w:t>ориентирование</w:t>
            </w:r>
          </w:p>
        </w:tc>
      </w:tr>
      <w:tr>
        <w:trPr>
          <w:trHeight w:val="248" w:hRule="atLeast"/>
        </w:trPr>
        <w:tc>
          <w:tcPr>
            <w:tcW w:w="1398" w:type="dxa"/>
          </w:tcPr>
          <w:p>
            <w:pPr>
              <w:pStyle w:val="TableParagraph"/>
              <w:spacing w:line="228" w:lineRule="exact"/>
              <w:ind w:left="54"/>
              <w:rPr>
                <w:sz w:val="22"/>
              </w:rPr>
            </w:pPr>
            <w:r>
              <w:rPr>
                <w:spacing w:val="-2"/>
                <w:sz w:val="22"/>
              </w:rPr>
              <w:t>796.525</w:t>
            </w:r>
          </w:p>
        </w:tc>
        <w:tc>
          <w:tcPr>
            <w:tcW w:w="7618" w:type="dxa"/>
          </w:tcPr>
          <w:p>
            <w:pPr>
              <w:pStyle w:val="TableParagraph"/>
              <w:spacing w:line="228" w:lineRule="exact"/>
              <w:ind w:left="358"/>
              <w:rPr>
                <w:sz w:val="22"/>
              </w:rPr>
            </w:pPr>
            <w:r>
              <w:rPr>
                <w:spacing w:val="-2"/>
                <w:sz w:val="22"/>
              </w:rPr>
              <w:t>Альпинизм</w:t>
            </w:r>
          </w:p>
        </w:tc>
      </w:tr>
      <w:tr>
        <w:trPr>
          <w:trHeight w:val="248" w:hRule="atLeast"/>
        </w:trPr>
        <w:tc>
          <w:tcPr>
            <w:tcW w:w="1398" w:type="dxa"/>
          </w:tcPr>
          <w:p>
            <w:pPr>
              <w:pStyle w:val="TableParagraph"/>
              <w:spacing w:line="228" w:lineRule="exact"/>
              <w:ind w:left="54"/>
              <w:rPr>
                <w:sz w:val="22"/>
              </w:rPr>
            </w:pPr>
            <w:r>
              <w:rPr>
                <w:spacing w:val="-2"/>
                <w:sz w:val="22"/>
              </w:rPr>
              <w:t>796.56</w:t>
            </w:r>
          </w:p>
        </w:tc>
        <w:tc>
          <w:tcPr>
            <w:tcW w:w="7618" w:type="dxa"/>
          </w:tcPr>
          <w:p>
            <w:pPr>
              <w:pStyle w:val="TableParagraph"/>
              <w:spacing w:line="228" w:lineRule="exact"/>
              <w:ind w:left="358"/>
              <w:rPr>
                <w:sz w:val="22"/>
              </w:rPr>
            </w:pPr>
            <w:r>
              <w:rPr>
                <w:sz w:val="22"/>
              </w:rPr>
              <w:t>Спортивное</w:t>
            </w:r>
            <w:r>
              <w:rPr>
                <w:spacing w:val="-6"/>
                <w:sz w:val="22"/>
              </w:rPr>
              <w:t> </w:t>
            </w:r>
            <w:r>
              <w:rPr>
                <w:spacing w:val="-2"/>
                <w:sz w:val="22"/>
              </w:rPr>
              <w:t>ориентирование</w:t>
            </w:r>
          </w:p>
        </w:tc>
      </w:tr>
      <w:tr>
        <w:trPr>
          <w:trHeight w:val="247" w:hRule="atLeast"/>
        </w:trPr>
        <w:tc>
          <w:tcPr>
            <w:tcW w:w="1398" w:type="dxa"/>
          </w:tcPr>
          <w:p>
            <w:pPr>
              <w:pStyle w:val="TableParagraph"/>
              <w:ind w:left="54"/>
              <w:rPr>
                <w:sz w:val="22"/>
              </w:rPr>
            </w:pPr>
            <w:r>
              <w:rPr>
                <w:spacing w:val="-2"/>
                <w:sz w:val="22"/>
              </w:rPr>
              <w:t>796.6</w:t>
            </w:r>
          </w:p>
        </w:tc>
        <w:tc>
          <w:tcPr>
            <w:tcW w:w="7618" w:type="dxa"/>
          </w:tcPr>
          <w:p>
            <w:pPr>
              <w:pStyle w:val="TableParagraph"/>
              <w:ind w:left="358"/>
              <w:rPr>
                <w:sz w:val="22"/>
              </w:rPr>
            </w:pPr>
            <w:r>
              <w:rPr>
                <w:sz w:val="22"/>
              </w:rPr>
              <w:t>Велоспорт.</w:t>
            </w:r>
            <w:r>
              <w:rPr>
                <w:spacing w:val="-6"/>
                <w:sz w:val="22"/>
              </w:rPr>
              <w:t> </w:t>
            </w:r>
            <w:r>
              <w:rPr>
                <w:sz w:val="22"/>
              </w:rPr>
              <w:t>Роллерный</w:t>
            </w:r>
            <w:r>
              <w:rPr>
                <w:spacing w:val="-5"/>
                <w:sz w:val="22"/>
              </w:rPr>
              <w:t> </w:t>
            </w:r>
            <w:r>
              <w:rPr>
                <w:spacing w:val="-2"/>
                <w:sz w:val="22"/>
              </w:rPr>
              <w:t>спорт</w:t>
            </w:r>
          </w:p>
        </w:tc>
      </w:tr>
      <w:tr>
        <w:trPr>
          <w:trHeight w:val="247" w:hRule="atLeast"/>
        </w:trPr>
        <w:tc>
          <w:tcPr>
            <w:tcW w:w="1398" w:type="dxa"/>
          </w:tcPr>
          <w:p>
            <w:pPr>
              <w:pStyle w:val="TableParagraph"/>
              <w:ind w:left="54"/>
              <w:rPr>
                <w:sz w:val="22"/>
              </w:rPr>
            </w:pPr>
            <w:r>
              <w:rPr>
                <w:spacing w:val="-2"/>
                <w:sz w:val="22"/>
              </w:rPr>
              <w:t>796.7</w:t>
            </w:r>
          </w:p>
        </w:tc>
        <w:tc>
          <w:tcPr>
            <w:tcW w:w="7618" w:type="dxa"/>
          </w:tcPr>
          <w:p>
            <w:pPr>
              <w:pStyle w:val="TableParagraph"/>
              <w:ind w:left="358"/>
              <w:rPr>
                <w:sz w:val="22"/>
              </w:rPr>
            </w:pPr>
            <w:r>
              <w:rPr>
                <w:sz w:val="22"/>
              </w:rPr>
              <w:t>Автомобильный</w:t>
            </w:r>
            <w:r>
              <w:rPr>
                <w:spacing w:val="-10"/>
                <w:sz w:val="22"/>
              </w:rPr>
              <w:t> </w:t>
            </w:r>
            <w:r>
              <w:rPr>
                <w:sz w:val="22"/>
              </w:rPr>
              <w:t>спорт.</w:t>
            </w:r>
            <w:r>
              <w:rPr>
                <w:spacing w:val="-12"/>
                <w:sz w:val="22"/>
              </w:rPr>
              <w:t> </w:t>
            </w:r>
            <w:r>
              <w:rPr>
                <w:sz w:val="22"/>
              </w:rPr>
              <w:t>Мотоциклетный</w:t>
            </w:r>
            <w:r>
              <w:rPr>
                <w:spacing w:val="-12"/>
                <w:sz w:val="22"/>
              </w:rPr>
              <w:t> </w:t>
            </w:r>
            <w:r>
              <w:rPr>
                <w:spacing w:val="-2"/>
                <w:sz w:val="22"/>
              </w:rPr>
              <w:t>спорт</w:t>
            </w:r>
          </w:p>
        </w:tc>
      </w:tr>
      <w:tr>
        <w:trPr>
          <w:trHeight w:val="248" w:hRule="atLeast"/>
        </w:trPr>
        <w:tc>
          <w:tcPr>
            <w:tcW w:w="1398" w:type="dxa"/>
          </w:tcPr>
          <w:p>
            <w:pPr>
              <w:pStyle w:val="TableParagraph"/>
              <w:spacing w:line="228" w:lineRule="exact"/>
              <w:ind w:left="54"/>
              <w:rPr>
                <w:sz w:val="22"/>
              </w:rPr>
            </w:pPr>
            <w:r>
              <w:rPr>
                <w:spacing w:val="-2"/>
                <w:sz w:val="22"/>
              </w:rPr>
              <w:t>796.8</w:t>
            </w:r>
          </w:p>
        </w:tc>
        <w:tc>
          <w:tcPr>
            <w:tcW w:w="7618" w:type="dxa"/>
          </w:tcPr>
          <w:p>
            <w:pPr>
              <w:pStyle w:val="TableParagraph"/>
              <w:spacing w:line="228" w:lineRule="exact"/>
              <w:ind w:left="358"/>
              <w:rPr>
                <w:sz w:val="22"/>
              </w:rPr>
            </w:pPr>
            <w:r>
              <w:rPr>
                <w:sz w:val="22"/>
              </w:rPr>
              <w:t>Единоборства.</w:t>
            </w:r>
            <w:r>
              <w:rPr>
                <w:spacing w:val="-14"/>
                <w:sz w:val="22"/>
              </w:rPr>
              <w:t> </w:t>
            </w:r>
            <w:r>
              <w:rPr>
                <w:sz w:val="22"/>
              </w:rPr>
              <w:t>Тяжелая</w:t>
            </w:r>
            <w:r>
              <w:rPr>
                <w:spacing w:val="-7"/>
                <w:sz w:val="22"/>
              </w:rPr>
              <w:t> </w:t>
            </w:r>
            <w:r>
              <w:rPr>
                <w:sz w:val="22"/>
              </w:rPr>
              <w:t>атлетика.</w:t>
            </w:r>
            <w:r>
              <w:rPr>
                <w:spacing w:val="-7"/>
                <w:sz w:val="22"/>
              </w:rPr>
              <w:t> </w:t>
            </w:r>
            <w:r>
              <w:rPr>
                <w:sz w:val="22"/>
              </w:rPr>
              <w:t>Силовой</w:t>
            </w:r>
            <w:r>
              <w:rPr>
                <w:spacing w:val="-7"/>
                <w:sz w:val="22"/>
              </w:rPr>
              <w:t> </w:t>
            </w:r>
            <w:r>
              <w:rPr>
                <w:spacing w:val="-2"/>
                <w:sz w:val="22"/>
              </w:rPr>
              <w:t>спорт</w:t>
            </w:r>
          </w:p>
        </w:tc>
      </w:tr>
      <w:tr>
        <w:trPr>
          <w:trHeight w:val="248" w:hRule="atLeast"/>
        </w:trPr>
        <w:tc>
          <w:tcPr>
            <w:tcW w:w="1398" w:type="dxa"/>
          </w:tcPr>
          <w:p>
            <w:pPr>
              <w:pStyle w:val="TableParagraph"/>
              <w:spacing w:line="228" w:lineRule="exact"/>
              <w:ind w:left="54"/>
              <w:rPr>
                <w:sz w:val="22"/>
              </w:rPr>
            </w:pPr>
            <w:r>
              <w:rPr>
                <w:spacing w:val="-2"/>
                <w:sz w:val="22"/>
              </w:rPr>
              <w:t>796.81</w:t>
            </w:r>
          </w:p>
        </w:tc>
        <w:tc>
          <w:tcPr>
            <w:tcW w:w="7618" w:type="dxa"/>
          </w:tcPr>
          <w:p>
            <w:pPr>
              <w:pStyle w:val="TableParagraph"/>
              <w:spacing w:line="228" w:lineRule="exact"/>
              <w:ind w:left="358"/>
              <w:rPr>
                <w:sz w:val="22"/>
              </w:rPr>
            </w:pPr>
            <w:r>
              <w:rPr>
                <w:sz w:val="22"/>
              </w:rPr>
              <w:t>Вольная</w:t>
            </w:r>
            <w:r>
              <w:rPr>
                <w:spacing w:val="-3"/>
                <w:sz w:val="22"/>
              </w:rPr>
              <w:t> </w:t>
            </w:r>
            <w:r>
              <w:rPr>
                <w:spacing w:val="-2"/>
                <w:sz w:val="22"/>
              </w:rPr>
              <w:t>борьба</w:t>
            </w:r>
          </w:p>
        </w:tc>
      </w:tr>
      <w:tr>
        <w:trPr>
          <w:trHeight w:val="247" w:hRule="atLeast"/>
        </w:trPr>
        <w:tc>
          <w:tcPr>
            <w:tcW w:w="1398" w:type="dxa"/>
          </w:tcPr>
          <w:p>
            <w:pPr>
              <w:pStyle w:val="TableParagraph"/>
              <w:ind w:left="54"/>
              <w:rPr>
                <w:sz w:val="22"/>
              </w:rPr>
            </w:pPr>
            <w:r>
              <w:rPr>
                <w:spacing w:val="-2"/>
                <w:sz w:val="22"/>
              </w:rPr>
              <w:t>796.82</w:t>
            </w:r>
          </w:p>
        </w:tc>
        <w:tc>
          <w:tcPr>
            <w:tcW w:w="7618" w:type="dxa"/>
          </w:tcPr>
          <w:p>
            <w:pPr>
              <w:pStyle w:val="TableParagraph"/>
              <w:ind w:left="358"/>
              <w:rPr>
                <w:sz w:val="22"/>
              </w:rPr>
            </w:pPr>
            <w:r>
              <w:rPr>
                <w:sz w:val="22"/>
              </w:rPr>
              <w:t>Классическая</w:t>
            </w:r>
            <w:r>
              <w:rPr>
                <w:spacing w:val="-8"/>
                <w:sz w:val="22"/>
              </w:rPr>
              <w:t> </w:t>
            </w:r>
            <w:r>
              <w:rPr>
                <w:sz w:val="22"/>
              </w:rPr>
              <w:t>борьба.</w:t>
            </w:r>
            <w:r>
              <w:rPr>
                <w:spacing w:val="-4"/>
                <w:sz w:val="22"/>
              </w:rPr>
              <w:t> </w:t>
            </w:r>
            <w:r>
              <w:rPr>
                <w:sz w:val="22"/>
              </w:rPr>
              <w:t>Греко-римская</w:t>
            </w:r>
            <w:r>
              <w:rPr>
                <w:spacing w:val="-4"/>
                <w:sz w:val="22"/>
              </w:rPr>
              <w:t> </w:t>
            </w:r>
            <w:r>
              <w:rPr>
                <w:spacing w:val="-2"/>
                <w:sz w:val="22"/>
              </w:rPr>
              <w:t>борьба</w:t>
            </w:r>
          </w:p>
        </w:tc>
      </w:tr>
      <w:tr>
        <w:trPr>
          <w:trHeight w:val="247" w:hRule="atLeast"/>
        </w:trPr>
        <w:tc>
          <w:tcPr>
            <w:tcW w:w="1398" w:type="dxa"/>
          </w:tcPr>
          <w:p>
            <w:pPr>
              <w:pStyle w:val="TableParagraph"/>
              <w:ind w:left="54"/>
              <w:rPr>
                <w:sz w:val="22"/>
              </w:rPr>
            </w:pPr>
            <w:r>
              <w:rPr>
                <w:spacing w:val="-2"/>
                <w:sz w:val="22"/>
              </w:rPr>
              <w:t>796.83</w:t>
            </w:r>
          </w:p>
        </w:tc>
        <w:tc>
          <w:tcPr>
            <w:tcW w:w="7618" w:type="dxa"/>
          </w:tcPr>
          <w:p>
            <w:pPr>
              <w:pStyle w:val="TableParagraph"/>
              <w:ind w:left="358"/>
              <w:rPr>
                <w:sz w:val="22"/>
              </w:rPr>
            </w:pPr>
            <w:r>
              <w:rPr>
                <w:spacing w:val="-4"/>
                <w:sz w:val="22"/>
              </w:rPr>
              <w:t>Бокс</w:t>
            </w:r>
          </w:p>
        </w:tc>
      </w:tr>
      <w:tr>
        <w:trPr>
          <w:trHeight w:val="247" w:hRule="atLeast"/>
        </w:trPr>
        <w:tc>
          <w:tcPr>
            <w:tcW w:w="1398" w:type="dxa"/>
          </w:tcPr>
          <w:p>
            <w:pPr>
              <w:pStyle w:val="TableParagraph"/>
              <w:ind w:left="54"/>
              <w:rPr>
                <w:sz w:val="22"/>
              </w:rPr>
            </w:pPr>
            <w:r>
              <w:rPr>
                <w:spacing w:val="-2"/>
                <w:sz w:val="22"/>
              </w:rPr>
              <w:t>796.853.23</w:t>
            </w:r>
          </w:p>
        </w:tc>
        <w:tc>
          <w:tcPr>
            <w:tcW w:w="7618" w:type="dxa"/>
          </w:tcPr>
          <w:p>
            <w:pPr>
              <w:pStyle w:val="TableParagraph"/>
              <w:ind w:left="358"/>
              <w:rPr>
                <w:sz w:val="22"/>
              </w:rPr>
            </w:pPr>
            <w:r>
              <w:rPr>
                <w:spacing w:val="-2"/>
                <w:sz w:val="22"/>
              </w:rPr>
              <w:t>Дзюдо</w:t>
            </w:r>
          </w:p>
        </w:tc>
      </w:tr>
      <w:tr>
        <w:trPr>
          <w:trHeight w:val="248" w:hRule="atLeast"/>
        </w:trPr>
        <w:tc>
          <w:tcPr>
            <w:tcW w:w="1398" w:type="dxa"/>
          </w:tcPr>
          <w:p>
            <w:pPr>
              <w:pStyle w:val="TableParagraph"/>
              <w:spacing w:line="228" w:lineRule="exact"/>
              <w:ind w:left="54"/>
              <w:rPr>
                <w:sz w:val="22"/>
              </w:rPr>
            </w:pPr>
            <w:r>
              <w:rPr>
                <w:spacing w:val="-2"/>
                <w:sz w:val="22"/>
              </w:rPr>
              <w:t>796.853.24</w:t>
            </w:r>
          </w:p>
        </w:tc>
        <w:tc>
          <w:tcPr>
            <w:tcW w:w="7618" w:type="dxa"/>
          </w:tcPr>
          <w:p>
            <w:pPr>
              <w:pStyle w:val="TableParagraph"/>
              <w:spacing w:line="228" w:lineRule="exact"/>
              <w:ind w:left="358"/>
              <w:rPr>
                <w:sz w:val="22"/>
              </w:rPr>
            </w:pPr>
            <w:r>
              <w:rPr>
                <w:spacing w:val="-2"/>
                <w:sz w:val="22"/>
              </w:rPr>
              <w:t>Айкидо</w:t>
            </w:r>
          </w:p>
        </w:tc>
      </w:tr>
      <w:tr>
        <w:trPr>
          <w:trHeight w:val="248" w:hRule="atLeast"/>
        </w:trPr>
        <w:tc>
          <w:tcPr>
            <w:tcW w:w="1398" w:type="dxa"/>
          </w:tcPr>
          <w:p>
            <w:pPr>
              <w:pStyle w:val="TableParagraph"/>
              <w:spacing w:line="228" w:lineRule="exact"/>
              <w:ind w:left="54"/>
              <w:rPr>
                <w:sz w:val="22"/>
              </w:rPr>
            </w:pPr>
            <w:r>
              <w:rPr>
                <w:spacing w:val="-2"/>
                <w:sz w:val="22"/>
              </w:rPr>
              <w:t>796.853.26</w:t>
            </w:r>
          </w:p>
        </w:tc>
        <w:tc>
          <w:tcPr>
            <w:tcW w:w="7618" w:type="dxa"/>
          </w:tcPr>
          <w:p>
            <w:pPr>
              <w:pStyle w:val="TableParagraph"/>
              <w:spacing w:line="228" w:lineRule="exact"/>
              <w:ind w:left="358"/>
              <w:rPr>
                <w:sz w:val="22"/>
              </w:rPr>
            </w:pPr>
            <w:r>
              <w:rPr>
                <w:spacing w:val="-2"/>
                <w:sz w:val="22"/>
              </w:rPr>
              <w:t>Каратэ</w:t>
            </w:r>
          </w:p>
        </w:tc>
      </w:tr>
      <w:tr>
        <w:trPr>
          <w:trHeight w:val="247" w:hRule="atLeast"/>
        </w:trPr>
        <w:tc>
          <w:tcPr>
            <w:tcW w:w="1398" w:type="dxa"/>
          </w:tcPr>
          <w:p>
            <w:pPr>
              <w:pStyle w:val="TableParagraph"/>
              <w:ind w:left="54"/>
              <w:rPr>
                <w:sz w:val="22"/>
              </w:rPr>
            </w:pPr>
            <w:r>
              <w:rPr>
                <w:spacing w:val="-2"/>
                <w:sz w:val="22"/>
              </w:rPr>
              <w:t>796.86</w:t>
            </w:r>
          </w:p>
        </w:tc>
        <w:tc>
          <w:tcPr>
            <w:tcW w:w="7618" w:type="dxa"/>
          </w:tcPr>
          <w:p>
            <w:pPr>
              <w:pStyle w:val="TableParagraph"/>
              <w:ind w:left="358"/>
              <w:rPr>
                <w:sz w:val="22"/>
              </w:rPr>
            </w:pPr>
            <w:r>
              <w:rPr>
                <w:spacing w:val="-2"/>
                <w:sz w:val="22"/>
              </w:rPr>
              <w:t>Фехтование</w:t>
            </w:r>
          </w:p>
        </w:tc>
      </w:tr>
      <w:tr>
        <w:trPr>
          <w:trHeight w:val="247" w:hRule="atLeast"/>
        </w:trPr>
        <w:tc>
          <w:tcPr>
            <w:tcW w:w="1398" w:type="dxa"/>
          </w:tcPr>
          <w:p>
            <w:pPr>
              <w:pStyle w:val="TableParagraph"/>
              <w:ind w:left="54"/>
              <w:rPr>
                <w:sz w:val="22"/>
              </w:rPr>
            </w:pPr>
            <w:r>
              <w:rPr>
                <w:spacing w:val="-2"/>
                <w:sz w:val="22"/>
              </w:rPr>
              <w:t>796.9</w:t>
            </w:r>
          </w:p>
        </w:tc>
        <w:tc>
          <w:tcPr>
            <w:tcW w:w="7618" w:type="dxa"/>
          </w:tcPr>
          <w:p>
            <w:pPr>
              <w:pStyle w:val="TableParagraph"/>
              <w:ind w:left="358"/>
              <w:rPr>
                <w:sz w:val="22"/>
              </w:rPr>
            </w:pPr>
            <w:r>
              <w:rPr>
                <w:sz w:val="22"/>
              </w:rPr>
              <w:t>Зимние</w:t>
            </w:r>
            <w:r>
              <w:rPr>
                <w:spacing w:val="-5"/>
                <w:sz w:val="22"/>
              </w:rPr>
              <w:t> </w:t>
            </w:r>
            <w:r>
              <w:rPr>
                <w:sz w:val="22"/>
              </w:rPr>
              <w:t>виды</w:t>
            </w:r>
            <w:r>
              <w:rPr>
                <w:spacing w:val="-5"/>
                <w:sz w:val="22"/>
              </w:rPr>
              <w:t> </w:t>
            </w:r>
            <w:r>
              <w:rPr>
                <w:sz w:val="22"/>
              </w:rPr>
              <w:t>спорта.</w:t>
            </w:r>
            <w:r>
              <w:rPr>
                <w:spacing w:val="-4"/>
                <w:sz w:val="22"/>
              </w:rPr>
              <w:t> </w:t>
            </w:r>
            <w:r>
              <w:rPr>
                <w:sz w:val="22"/>
              </w:rPr>
              <w:t>Конькобежный</w:t>
            </w:r>
            <w:r>
              <w:rPr>
                <w:spacing w:val="-7"/>
                <w:sz w:val="22"/>
              </w:rPr>
              <w:t> </w:t>
            </w:r>
            <w:r>
              <w:rPr>
                <w:sz w:val="22"/>
              </w:rPr>
              <w:t>спорт.</w:t>
            </w:r>
            <w:r>
              <w:rPr>
                <w:spacing w:val="-5"/>
                <w:sz w:val="22"/>
              </w:rPr>
              <w:t> </w:t>
            </w:r>
            <w:r>
              <w:rPr>
                <w:sz w:val="22"/>
              </w:rPr>
              <w:t>Лыжный</w:t>
            </w:r>
            <w:r>
              <w:rPr>
                <w:spacing w:val="-4"/>
                <w:sz w:val="22"/>
              </w:rPr>
              <w:t> </w:t>
            </w:r>
            <w:r>
              <w:rPr>
                <w:sz w:val="22"/>
              </w:rPr>
              <w:t>спорт.</w:t>
            </w:r>
            <w:r>
              <w:rPr>
                <w:spacing w:val="-5"/>
                <w:sz w:val="22"/>
              </w:rPr>
              <w:t> </w:t>
            </w:r>
            <w:r>
              <w:rPr>
                <w:sz w:val="22"/>
              </w:rPr>
              <w:t>Санный</w:t>
            </w:r>
            <w:r>
              <w:rPr>
                <w:spacing w:val="-4"/>
                <w:sz w:val="22"/>
              </w:rPr>
              <w:t> </w:t>
            </w:r>
            <w:r>
              <w:rPr>
                <w:spacing w:val="-2"/>
                <w:sz w:val="22"/>
              </w:rPr>
              <w:t>спорт</w:t>
            </w:r>
          </w:p>
        </w:tc>
      </w:tr>
      <w:tr>
        <w:trPr>
          <w:trHeight w:val="247" w:hRule="atLeast"/>
        </w:trPr>
        <w:tc>
          <w:tcPr>
            <w:tcW w:w="1398" w:type="dxa"/>
          </w:tcPr>
          <w:p>
            <w:pPr>
              <w:pStyle w:val="TableParagraph"/>
              <w:ind w:left="54"/>
              <w:rPr>
                <w:sz w:val="22"/>
              </w:rPr>
            </w:pPr>
            <w:r>
              <w:rPr>
                <w:spacing w:val="-2"/>
                <w:sz w:val="22"/>
              </w:rPr>
              <w:t>796.912</w:t>
            </w:r>
          </w:p>
        </w:tc>
        <w:tc>
          <w:tcPr>
            <w:tcW w:w="7618" w:type="dxa"/>
          </w:tcPr>
          <w:p>
            <w:pPr>
              <w:pStyle w:val="TableParagraph"/>
              <w:ind w:left="358"/>
              <w:rPr>
                <w:sz w:val="22"/>
              </w:rPr>
            </w:pPr>
            <w:r>
              <w:rPr>
                <w:sz w:val="22"/>
              </w:rPr>
              <w:t>Фигурное</w:t>
            </w:r>
            <w:r>
              <w:rPr>
                <w:spacing w:val="-3"/>
                <w:sz w:val="22"/>
              </w:rPr>
              <w:t> </w:t>
            </w:r>
            <w:r>
              <w:rPr>
                <w:spacing w:val="-2"/>
                <w:sz w:val="22"/>
              </w:rPr>
              <w:t>катание</w:t>
            </w:r>
          </w:p>
        </w:tc>
      </w:tr>
      <w:tr>
        <w:trPr>
          <w:trHeight w:val="245" w:hRule="atLeast"/>
        </w:trPr>
        <w:tc>
          <w:tcPr>
            <w:tcW w:w="1398" w:type="dxa"/>
          </w:tcPr>
          <w:p>
            <w:pPr>
              <w:pStyle w:val="TableParagraph"/>
              <w:spacing w:line="226" w:lineRule="exact"/>
              <w:ind w:left="54"/>
              <w:rPr>
                <w:sz w:val="22"/>
              </w:rPr>
            </w:pPr>
            <w:r>
              <w:rPr>
                <w:spacing w:val="-2"/>
                <w:sz w:val="22"/>
              </w:rPr>
              <w:t>796.926</w:t>
            </w:r>
          </w:p>
        </w:tc>
        <w:tc>
          <w:tcPr>
            <w:tcW w:w="7618" w:type="dxa"/>
          </w:tcPr>
          <w:p>
            <w:pPr>
              <w:pStyle w:val="TableParagraph"/>
              <w:spacing w:line="226" w:lineRule="exact"/>
              <w:ind w:left="358"/>
              <w:rPr>
                <w:sz w:val="22"/>
              </w:rPr>
            </w:pPr>
            <w:r>
              <w:rPr>
                <w:sz w:val="22"/>
              </w:rPr>
              <w:t>Горнолыжный</w:t>
            </w:r>
            <w:r>
              <w:rPr>
                <w:spacing w:val="-8"/>
                <w:sz w:val="22"/>
              </w:rPr>
              <w:t> </w:t>
            </w:r>
            <w:r>
              <w:rPr>
                <w:spacing w:val="-4"/>
                <w:sz w:val="22"/>
              </w:rPr>
              <w:t>спорт</w:t>
            </w:r>
          </w:p>
        </w:tc>
      </w:tr>
    </w:tbl>
    <w:p>
      <w:pPr>
        <w:pStyle w:val="TableParagraph"/>
        <w:spacing w:after="0" w:line="226" w:lineRule="exact"/>
        <w:rPr>
          <w:sz w:val="22"/>
        </w:rPr>
        <w:sectPr>
          <w:pgSz w:w="11910" w:h="16850"/>
          <w:pgMar w:header="0" w:footer="746" w:top="1340" w:bottom="146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655"/>
      </w:tblGrid>
      <w:tr>
        <w:trPr>
          <w:trHeight w:val="245" w:hRule="atLeast"/>
        </w:trPr>
        <w:tc>
          <w:tcPr>
            <w:tcW w:w="1260" w:type="dxa"/>
          </w:tcPr>
          <w:p>
            <w:pPr>
              <w:pStyle w:val="TableParagraph"/>
              <w:spacing w:line="226" w:lineRule="exact"/>
              <w:rPr>
                <w:sz w:val="22"/>
              </w:rPr>
            </w:pPr>
            <w:r>
              <w:rPr>
                <w:spacing w:val="-2"/>
                <w:sz w:val="22"/>
              </w:rPr>
              <w:t>796.95</w:t>
            </w:r>
          </w:p>
        </w:tc>
        <w:tc>
          <w:tcPr>
            <w:tcW w:w="7655" w:type="dxa"/>
          </w:tcPr>
          <w:p>
            <w:pPr>
              <w:pStyle w:val="TableParagraph"/>
              <w:spacing w:line="226" w:lineRule="exact"/>
              <w:ind w:left="491"/>
              <w:rPr>
                <w:sz w:val="22"/>
              </w:rPr>
            </w:pPr>
            <w:r>
              <w:rPr>
                <w:sz w:val="22"/>
              </w:rPr>
              <w:t>Санный</w:t>
            </w:r>
            <w:r>
              <w:rPr>
                <w:spacing w:val="-5"/>
                <w:sz w:val="22"/>
              </w:rPr>
              <w:t> </w:t>
            </w:r>
            <w:r>
              <w:rPr>
                <w:spacing w:val="-2"/>
                <w:sz w:val="22"/>
              </w:rPr>
              <w:t>спорт</w:t>
            </w:r>
          </w:p>
        </w:tc>
      </w:tr>
      <w:tr>
        <w:trPr>
          <w:trHeight w:val="279" w:hRule="atLeast"/>
        </w:trPr>
        <w:tc>
          <w:tcPr>
            <w:tcW w:w="1260" w:type="dxa"/>
          </w:tcPr>
          <w:p>
            <w:pPr>
              <w:pStyle w:val="TableParagraph"/>
              <w:spacing w:line="246" w:lineRule="exact"/>
              <w:rPr>
                <w:sz w:val="22"/>
              </w:rPr>
            </w:pPr>
            <w:r>
              <w:rPr>
                <w:spacing w:val="-2"/>
                <w:sz w:val="22"/>
              </w:rPr>
              <w:t>796.966</w:t>
            </w:r>
          </w:p>
        </w:tc>
        <w:tc>
          <w:tcPr>
            <w:tcW w:w="7655" w:type="dxa"/>
          </w:tcPr>
          <w:p>
            <w:pPr>
              <w:pStyle w:val="TableParagraph"/>
              <w:spacing w:line="246" w:lineRule="exact"/>
              <w:ind w:left="491"/>
              <w:rPr>
                <w:sz w:val="22"/>
              </w:rPr>
            </w:pPr>
            <w:r>
              <w:rPr>
                <w:sz w:val="22"/>
              </w:rPr>
              <w:t>Хоккей</w:t>
            </w:r>
            <w:r>
              <w:rPr>
                <w:spacing w:val="-1"/>
                <w:sz w:val="22"/>
              </w:rPr>
              <w:t> </w:t>
            </w:r>
            <w:r>
              <w:rPr>
                <w:sz w:val="22"/>
              </w:rPr>
              <w:t>на</w:t>
            </w:r>
            <w:r>
              <w:rPr>
                <w:spacing w:val="-3"/>
                <w:sz w:val="22"/>
              </w:rPr>
              <w:t> </w:t>
            </w:r>
            <w:r>
              <w:rPr>
                <w:sz w:val="22"/>
              </w:rPr>
              <w:t>льду</w:t>
            </w:r>
            <w:r>
              <w:rPr>
                <w:spacing w:val="-4"/>
                <w:sz w:val="22"/>
              </w:rPr>
              <w:t> </w:t>
            </w:r>
            <w:r>
              <w:rPr>
                <w:sz w:val="22"/>
              </w:rPr>
              <w:t>с </w:t>
            </w:r>
            <w:r>
              <w:rPr>
                <w:spacing w:val="-2"/>
                <w:sz w:val="22"/>
              </w:rPr>
              <w:t>шайбой</w:t>
            </w:r>
          </w:p>
        </w:tc>
      </w:tr>
      <w:tr>
        <w:trPr>
          <w:trHeight w:val="277" w:hRule="atLeast"/>
        </w:trPr>
        <w:tc>
          <w:tcPr>
            <w:tcW w:w="1260" w:type="dxa"/>
          </w:tcPr>
          <w:p>
            <w:pPr>
              <w:pStyle w:val="TableParagraph"/>
              <w:spacing w:line="232" w:lineRule="exact" w:before="25"/>
              <w:rPr>
                <w:b/>
                <w:sz w:val="22"/>
              </w:rPr>
            </w:pPr>
            <w:r>
              <w:rPr>
                <w:b/>
                <w:spacing w:val="-5"/>
                <w:sz w:val="22"/>
              </w:rPr>
              <w:t>797</w:t>
            </w:r>
          </w:p>
        </w:tc>
        <w:tc>
          <w:tcPr>
            <w:tcW w:w="7655" w:type="dxa"/>
          </w:tcPr>
          <w:p>
            <w:pPr>
              <w:pStyle w:val="TableParagraph"/>
              <w:spacing w:line="232" w:lineRule="exact" w:before="25"/>
              <w:ind w:left="491"/>
              <w:rPr>
                <w:b/>
                <w:sz w:val="22"/>
              </w:rPr>
            </w:pPr>
            <w:r>
              <w:rPr>
                <w:b/>
                <w:sz w:val="22"/>
              </w:rPr>
              <w:t>Водный</w:t>
            </w:r>
            <w:r>
              <w:rPr>
                <w:b/>
                <w:spacing w:val="-9"/>
                <w:sz w:val="22"/>
              </w:rPr>
              <w:t> </w:t>
            </w:r>
            <w:r>
              <w:rPr>
                <w:b/>
                <w:sz w:val="22"/>
              </w:rPr>
              <w:t>спорт.</w:t>
            </w:r>
            <w:r>
              <w:rPr>
                <w:b/>
                <w:spacing w:val="-5"/>
                <w:sz w:val="22"/>
              </w:rPr>
              <w:t> </w:t>
            </w:r>
            <w:r>
              <w:rPr>
                <w:b/>
                <w:sz w:val="22"/>
              </w:rPr>
              <w:t>Авиационный</w:t>
            </w:r>
            <w:r>
              <w:rPr>
                <w:b/>
                <w:spacing w:val="-4"/>
                <w:sz w:val="22"/>
              </w:rPr>
              <w:t> </w:t>
            </w:r>
            <w:r>
              <w:rPr>
                <w:b/>
                <w:spacing w:val="-2"/>
                <w:sz w:val="22"/>
              </w:rPr>
              <w:t>спорт</w:t>
            </w:r>
          </w:p>
        </w:tc>
      </w:tr>
      <w:tr>
        <w:trPr>
          <w:trHeight w:val="245" w:hRule="atLeast"/>
        </w:trPr>
        <w:tc>
          <w:tcPr>
            <w:tcW w:w="1260" w:type="dxa"/>
          </w:tcPr>
          <w:p>
            <w:pPr>
              <w:pStyle w:val="TableParagraph"/>
              <w:spacing w:line="226" w:lineRule="exact"/>
              <w:rPr>
                <w:sz w:val="22"/>
              </w:rPr>
            </w:pPr>
            <w:r>
              <w:rPr>
                <w:spacing w:val="-2"/>
                <w:sz w:val="22"/>
              </w:rPr>
              <w:t>797.1</w:t>
            </w:r>
          </w:p>
        </w:tc>
        <w:tc>
          <w:tcPr>
            <w:tcW w:w="7655" w:type="dxa"/>
          </w:tcPr>
          <w:p>
            <w:pPr>
              <w:pStyle w:val="TableParagraph"/>
              <w:spacing w:line="226" w:lineRule="exact"/>
              <w:ind w:left="491"/>
              <w:rPr>
                <w:sz w:val="22"/>
              </w:rPr>
            </w:pPr>
            <w:r>
              <w:rPr>
                <w:sz w:val="22"/>
              </w:rPr>
              <w:t>Водный</w:t>
            </w:r>
            <w:r>
              <w:rPr>
                <w:spacing w:val="-5"/>
                <w:sz w:val="22"/>
              </w:rPr>
              <w:t> </w:t>
            </w:r>
            <w:r>
              <w:rPr>
                <w:spacing w:val="-2"/>
                <w:sz w:val="22"/>
              </w:rPr>
              <w:t>спорт</w:t>
            </w:r>
          </w:p>
        </w:tc>
      </w:tr>
      <w:tr>
        <w:trPr>
          <w:trHeight w:val="248" w:hRule="atLeast"/>
        </w:trPr>
        <w:tc>
          <w:tcPr>
            <w:tcW w:w="1260" w:type="dxa"/>
          </w:tcPr>
          <w:p>
            <w:pPr>
              <w:pStyle w:val="TableParagraph"/>
              <w:spacing w:line="228" w:lineRule="exact"/>
              <w:rPr>
                <w:sz w:val="22"/>
              </w:rPr>
            </w:pPr>
            <w:r>
              <w:rPr>
                <w:spacing w:val="-2"/>
                <w:sz w:val="22"/>
              </w:rPr>
              <w:t>797.12</w:t>
            </w:r>
          </w:p>
        </w:tc>
        <w:tc>
          <w:tcPr>
            <w:tcW w:w="7655" w:type="dxa"/>
          </w:tcPr>
          <w:p>
            <w:pPr>
              <w:pStyle w:val="TableParagraph"/>
              <w:spacing w:line="228" w:lineRule="exact"/>
              <w:ind w:left="491"/>
              <w:rPr>
                <w:sz w:val="22"/>
              </w:rPr>
            </w:pPr>
            <w:r>
              <w:rPr>
                <w:sz w:val="22"/>
              </w:rPr>
              <w:t>Гребной</w:t>
            </w:r>
            <w:r>
              <w:rPr>
                <w:spacing w:val="-6"/>
                <w:sz w:val="22"/>
              </w:rPr>
              <w:t> </w:t>
            </w:r>
            <w:r>
              <w:rPr>
                <w:sz w:val="22"/>
              </w:rPr>
              <w:t>спорт.</w:t>
            </w:r>
            <w:r>
              <w:rPr>
                <w:spacing w:val="-4"/>
                <w:sz w:val="22"/>
              </w:rPr>
              <w:t> </w:t>
            </w:r>
            <w:r>
              <w:rPr>
                <w:spacing w:val="-2"/>
                <w:sz w:val="22"/>
              </w:rPr>
              <w:t>Гребля</w:t>
            </w:r>
          </w:p>
        </w:tc>
      </w:tr>
      <w:tr>
        <w:trPr>
          <w:trHeight w:val="247" w:hRule="atLeast"/>
        </w:trPr>
        <w:tc>
          <w:tcPr>
            <w:tcW w:w="1260" w:type="dxa"/>
          </w:tcPr>
          <w:p>
            <w:pPr>
              <w:pStyle w:val="TableParagraph"/>
              <w:rPr>
                <w:sz w:val="22"/>
              </w:rPr>
            </w:pPr>
            <w:r>
              <w:rPr>
                <w:spacing w:val="-2"/>
                <w:sz w:val="22"/>
              </w:rPr>
              <w:t>797.14</w:t>
            </w:r>
          </w:p>
        </w:tc>
        <w:tc>
          <w:tcPr>
            <w:tcW w:w="7655" w:type="dxa"/>
          </w:tcPr>
          <w:p>
            <w:pPr>
              <w:pStyle w:val="TableParagraph"/>
              <w:ind w:left="491"/>
              <w:rPr>
                <w:sz w:val="22"/>
              </w:rPr>
            </w:pPr>
            <w:r>
              <w:rPr>
                <w:sz w:val="22"/>
              </w:rPr>
              <w:t>Парусный</w:t>
            </w:r>
            <w:r>
              <w:rPr>
                <w:spacing w:val="-7"/>
                <w:sz w:val="22"/>
              </w:rPr>
              <w:t> </w:t>
            </w:r>
            <w:r>
              <w:rPr>
                <w:spacing w:val="-2"/>
                <w:sz w:val="22"/>
              </w:rPr>
              <w:t>спорт</w:t>
            </w:r>
          </w:p>
        </w:tc>
      </w:tr>
      <w:tr>
        <w:trPr>
          <w:trHeight w:val="247" w:hRule="atLeast"/>
        </w:trPr>
        <w:tc>
          <w:tcPr>
            <w:tcW w:w="1260" w:type="dxa"/>
          </w:tcPr>
          <w:p>
            <w:pPr>
              <w:pStyle w:val="TableParagraph"/>
              <w:rPr>
                <w:sz w:val="22"/>
              </w:rPr>
            </w:pPr>
            <w:r>
              <w:rPr>
                <w:spacing w:val="-2"/>
                <w:sz w:val="22"/>
              </w:rPr>
              <w:t>797.2</w:t>
            </w:r>
          </w:p>
        </w:tc>
        <w:tc>
          <w:tcPr>
            <w:tcW w:w="7655" w:type="dxa"/>
          </w:tcPr>
          <w:p>
            <w:pPr>
              <w:pStyle w:val="TableParagraph"/>
              <w:ind w:left="491"/>
              <w:rPr>
                <w:sz w:val="22"/>
              </w:rPr>
            </w:pPr>
            <w:r>
              <w:rPr>
                <w:sz w:val="22"/>
              </w:rPr>
              <w:t>Плавание.</w:t>
            </w:r>
            <w:r>
              <w:rPr>
                <w:spacing w:val="-5"/>
                <w:sz w:val="22"/>
              </w:rPr>
              <w:t> </w:t>
            </w:r>
            <w:r>
              <w:rPr>
                <w:sz w:val="22"/>
              </w:rPr>
              <w:t>Ныряние.</w:t>
            </w:r>
            <w:r>
              <w:rPr>
                <w:spacing w:val="-7"/>
                <w:sz w:val="22"/>
              </w:rPr>
              <w:t> </w:t>
            </w:r>
            <w:r>
              <w:rPr>
                <w:sz w:val="22"/>
              </w:rPr>
              <w:t>Дайвинг.</w:t>
            </w:r>
            <w:r>
              <w:rPr>
                <w:spacing w:val="-4"/>
                <w:sz w:val="22"/>
              </w:rPr>
              <w:t> </w:t>
            </w:r>
            <w:r>
              <w:rPr>
                <w:sz w:val="22"/>
              </w:rPr>
              <w:t>Водные</w:t>
            </w:r>
            <w:r>
              <w:rPr>
                <w:spacing w:val="-7"/>
                <w:sz w:val="22"/>
              </w:rPr>
              <w:t> </w:t>
            </w:r>
            <w:r>
              <w:rPr>
                <w:sz w:val="22"/>
              </w:rPr>
              <w:t>игры.</w:t>
            </w:r>
            <w:r>
              <w:rPr>
                <w:spacing w:val="-4"/>
                <w:sz w:val="22"/>
              </w:rPr>
              <w:t> </w:t>
            </w:r>
            <w:r>
              <w:rPr>
                <w:sz w:val="22"/>
              </w:rPr>
              <w:t>Прыжки</w:t>
            </w:r>
            <w:r>
              <w:rPr>
                <w:spacing w:val="-5"/>
                <w:sz w:val="22"/>
              </w:rPr>
              <w:t> </w:t>
            </w:r>
            <w:r>
              <w:rPr>
                <w:sz w:val="22"/>
              </w:rPr>
              <w:t>в</w:t>
            </w:r>
            <w:r>
              <w:rPr>
                <w:spacing w:val="-6"/>
                <w:sz w:val="22"/>
              </w:rPr>
              <w:t> </w:t>
            </w:r>
            <w:r>
              <w:rPr>
                <w:spacing w:val="-4"/>
                <w:sz w:val="22"/>
              </w:rPr>
              <w:t>воду</w:t>
            </w:r>
          </w:p>
        </w:tc>
      </w:tr>
      <w:tr>
        <w:trPr>
          <w:trHeight w:val="248" w:hRule="atLeast"/>
        </w:trPr>
        <w:tc>
          <w:tcPr>
            <w:tcW w:w="1260" w:type="dxa"/>
          </w:tcPr>
          <w:p>
            <w:pPr>
              <w:pStyle w:val="TableParagraph"/>
              <w:spacing w:line="228" w:lineRule="exact"/>
              <w:rPr>
                <w:sz w:val="22"/>
              </w:rPr>
            </w:pPr>
            <w:r>
              <w:rPr>
                <w:spacing w:val="-2"/>
                <w:sz w:val="22"/>
              </w:rPr>
              <w:t>797.253</w:t>
            </w:r>
          </w:p>
        </w:tc>
        <w:tc>
          <w:tcPr>
            <w:tcW w:w="7655" w:type="dxa"/>
          </w:tcPr>
          <w:p>
            <w:pPr>
              <w:pStyle w:val="TableParagraph"/>
              <w:spacing w:line="228" w:lineRule="exact"/>
              <w:ind w:left="491"/>
              <w:rPr>
                <w:sz w:val="22"/>
              </w:rPr>
            </w:pPr>
            <w:r>
              <w:rPr>
                <w:sz w:val="22"/>
              </w:rPr>
              <w:t>Водные</w:t>
            </w:r>
            <w:r>
              <w:rPr>
                <w:spacing w:val="-3"/>
                <w:sz w:val="22"/>
              </w:rPr>
              <w:t> </w:t>
            </w:r>
            <w:r>
              <w:rPr>
                <w:sz w:val="22"/>
              </w:rPr>
              <w:t>игры</w:t>
            </w:r>
            <w:r>
              <w:rPr>
                <w:spacing w:val="-2"/>
                <w:sz w:val="22"/>
              </w:rPr>
              <w:t> </w:t>
            </w:r>
            <w:r>
              <w:rPr>
                <w:sz w:val="22"/>
              </w:rPr>
              <w:t>с</w:t>
            </w:r>
            <w:r>
              <w:rPr>
                <w:spacing w:val="-3"/>
                <w:sz w:val="22"/>
              </w:rPr>
              <w:t> </w:t>
            </w:r>
            <w:r>
              <w:rPr>
                <w:sz w:val="22"/>
              </w:rPr>
              <w:t>мячом.</w:t>
            </w:r>
            <w:r>
              <w:rPr>
                <w:spacing w:val="-5"/>
                <w:sz w:val="22"/>
              </w:rPr>
              <w:t> </w:t>
            </w:r>
            <w:r>
              <w:rPr>
                <w:sz w:val="22"/>
              </w:rPr>
              <w:t>Водное</w:t>
            </w:r>
            <w:r>
              <w:rPr>
                <w:spacing w:val="-2"/>
                <w:sz w:val="22"/>
              </w:rPr>
              <w:t> </w:t>
            </w:r>
            <w:r>
              <w:rPr>
                <w:spacing w:val="-4"/>
                <w:sz w:val="22"/>
              </w:rPr>
              <w:t>поло</w:t>
            </w:r>
          </w:p>
        </w:tc>
      </w:tr>
      <w:tr>
        <w:trPr>
          <w:trHeight w:val="248" w:hRule="atLeast"/>
        </w:trPr>
        <w:tc>
          <w:tcPr>
            <w:tcW w:w="1260" w:type="dxa"/>
          </w:tcPr>
          <w:p>
            <w:pPr>
              <w:pStyle w:val="TableParagraph"/>
              <w:spacing w:line="228" w:lineRule="exact"/>
              <w:rPr>
                <w:sz w:val="22"/>
              </w:rPr>
            </w:pPr>
            <w:r>
              <w:rPr>
                <w:spacing w:val="-2"/>
                <w:sz w:val="22"/>
              </w:rPr>
              <w:t>797.5</w:t>
            </w:r>
          </w:p>
        </w:tc>
        <w:tc>
          <w:tcPr>
            <w:tcW w:w="7655" w:type="dxa"/>
          </w:tcPr>
          <w:p>
            <w:pPr>
              <w:pStyle w:val="TableParagraph"/>
              <w:spacing w:line="228" w:lineRule="exact"/>
              <w:ind w:left="491"/>
              <w:rPr>
                <w:sz w:val="22"/>
              </w:rPr>
            </w:pPr>
            <w:r>
              <w:rPr>
                <w:sz w:val="22"/>
              </w:rPr>
              <w:t>Авиационный</w:t>
            </w:r>
            <w:r>
              <w:rPr>
                <w:spacing w:val="-9"/>
                <w:sz w:val="22"/>
              </w:rPr>
              <w:t> </w:t>
            </w:r>
            <w:r>
              <w:rPr>
                <w:sz w:val="22"/>
              </w:rPr>
              <w:t>спорт.</w:t>
            </w:r>
            <w:r>
              <w:rPr>
                <w:spacing w:val="-8"/>
                <w:sz w:val="22"/>
              </w:rPr>
              <w:t> </w:t>
            </w:r>
            <w:r>
              <w:rPr>
                <w:sz w:val="22"/>
              </w:rPr>
              <w:t>Парашютный</w:t>
            </w:r>
            <w:r>
              <w:rPr>
                <w:spacing w:val="-8"/>
                <w:sz w:val="22"/>
              </w:rPr>
              <w:t> </w:t>
            </w:r>
            <w:r>
              <w:rPr>
                <w:spacing w:val="-2"/>
                <w:sz w:val="22"/>
              </w:rPr>
              <w:t>спорт</w:t>
            </w:r>
          </w:p>
        </w:tc>
      </w:tr>
      <w:tr>
        <w:trPr>
          <w:trHeight w:val="247" w:hRule="atLeast"/>
        </w:trPr>
        <w:tc>
          <w:tcPr>
            <w:tcW w:w="1260" w:type="dxa"/>
          </w:tcPr>
          <w:p>
            <w:pPr>
              <w:pStyle w:val="TableParagraph"/>
              <w:rPr>
                <w:sz w:val="22"/>
              </w:rPr>
            </w:pPr>
            <w:r>
              <w:rPr>
                <w:spacing w:val="-2"/>
                <w:sz w:val="22"/>
              </w:rPr>
              <w:t>797.553</w:t>
            </w:r>
          </w:p>
        </w:tc>
        <w:tc>
          <w:tcPr>
            <w:tcW w:w="7655" w:type="dxa"/>
          </w:tcPr>
          <w:p>
            <w:pPr>
              <w:pStyle w:val="TableParagraph"/>
              <w:ind w:left="491"/>
              <w:rPr>
                <w:sz w:val="22"/>
              </w:rPr>
            </w:pPr>
            <w:r>
              <w:rPr>
                <w:sz w:val="22"/>
              </w:rPr>
              <w:t>Полет</w:t>
            </w:r>
            <w:r>
              <w:rPr>
                <w:spacing w:val="-4"/>
                <w:sz w:val="22"/>
              </w:rPr>
              <w:t> </w:t>
            </w:r>
            <w:r>
              <w:rPr>
                <w:sz w:val="22"/>
              </w:rPr>
              <w:t>на</w:t>
            </w:r>
            <w:r>
              <w:rPr>
                <w:spacing w:val="-3"/>
                <w:sz w:val="22"/>
              </w:rPr>
              <w:t> </w:t>
            </w:r>
            <w:r>
              <w:rPr>
                <w:sz w:val="22"/>
              </w:rPr>
              <w:t>дельтаплане.</w:t>
            </w:r>
            <w:r>
              <w:rPr>
                <w:spacing w:val="-4"/>
                <w:sz w:val="22"/>
              </w:rPr>
              <w:t> </w:t>
            </w:r>
            <w:r>
              <w:rPr>
                <w:spacing w:val="-2"/>
                <w:sz w:val="22"/>
              </w:rPr>
              <w:t>Дельтапланеризм</w:t>
            </w:r>
          </w:p>
        </w:tc>
      </w:tr>
      <w:tr>
        <w:trPr>
          <w:trHeight w:val="279" w:hRule="atLeast"/>
        </w:trPr>
        <w:tc>
          <w:tcPr>
            <w:tcW w:w="1260" w:type="dxa"/>
          </w:tcPr>
          <w:p>
            <w:pPr>
              <w:pStyle w:val="TableParagraph"/>
              <w:spacing w:line="246" w:lineRule="exact"/>
              <w:rPr>
                <w:sz w:val="22"/>
              </w:rPr>
            </w:pPr>
            <w:r>
              <w:rPr>
                <w:spacing w:val="-2"/>
                <w:sz w:val="22"/>
              </w:rPr>
              <w:t>797.561</w:t>
            </w:r>
          </w:p>
        </w:tc>
        <w:tc>
          <w:tcPr>
            <w:tcW w:w="7655" w:type="dxa"/>
          </w:tcPr>
          <w:p>
            <w:pPr>
              <w:pStyle w:val="TableParagraph"/>
              <w:spacing w:line="246" w:lineRule="exact"/>
              <w:ind w:left="491"/>
              <w:rPr>
                <w:sz w:val="22"/>
              </w:rPr>
            </w:pPr>
            <w:r>
              <w:rPr>
                <w:sz w:val="22"/>
              </w:rPr>
              <w:t>Парашютный</w:t>
            </w:r>
            <w:r>
              <w:rPr>
                <w:spacing w:val="-8"/>
                <w:sz w:val="22"/>
              </w:rPr>
              <w:t> </w:t>
            </w:r>
            <w:r>
              <w:rPr>
                <w:spacing w:val="-2"/>
                <w:sz w:val="22"/>
              </w:rPr>
              <w:t>спорт</w:t>
            </w:r>
          </w:p>
        </w:tc>
      </w:tr>
      <w:tr>
        <w:trPr>
          <w:trHeight w:val="526" w:hRule="atLeast"/>
        </w:trPr>
        <w:tc>
          <w:tcPr>
            <w:tcW w:w="1260" w:type="dxa"/>
          </w:tcPr>
          <w:p>
            <w:pPr>
              <w:pStyle w:val="TableParagraph"/>
              <w:spacing w:line="240" w:lineRule="auto" w:before="25"/>
              <w:rPr>
                <w:b/>
                <w:sz w:val="22"/>
              </w:rPr>
            </w:pPr>
            <w:r>
              <w:rPr>
                <w:b/>
                <w:spacing w:val="-5"/>
                <w:sz w:val="22"/>
              </w:rPr>
              <w:t>798</w:t>
            </w:r>
          </w:p>
        </w:tc>
        <w:tc>
          <w:tcPr>
            <w:tcW w:w="7655" w:type="dxa"/>
          </w:tcPr>
          <w:p>
            <w:pPr>
              <w:pStyle w:val="TableParagraph"/>
              <w:spacing w:line="248" w:lineRule="exact" w:before="10"/>
              <w:ind w:left="808" w:hanging="317"/>
              <w:rPr>
                <w:b/>
                <w:sz w:val="22"/>
              </w:rPr>
            </w:pPr>
            <w:r>
              <w:rPr>
                <w:b/>
                <w:sz w:val="22"/>
              </w:rPr>
              <w:t>Конный</w:t>
            </w:r>
            <w:r>
              <w:rPr>
                <w:b/>
                <w:spacing w:val="-4"/>
                <w:sz w:val="22"/>
              </w:rPr>
              <w:t> </w:t>
            </w:r>
            <w:r>
              <w:rPr>
                <w:b/>
                <w:sz w:val="22"/>
              </w:rPr>
              <w:t>спорт</w:t>
            </w:r>
            <w:r>
              <w:rPr>
                <w:b/>
                <w:spacing w:val="-6"/>
                <w:sz w:val="22"/>
              </w:rPr>
              <w:t> </w:t>
            </w:r>
            <w:r>
              <w:rPr>
                <w:b/>
                <w:sz w:val="22"/>
              </w:rPr>
              <w:t>и</w:t>
            </w:r>
            <w:r>
              <w:rPr>
                <w:b/>
                <w:spacing w:val="-4"/>
                <w:sz w:val="22"/>
              </w:rPr>
              <w:t> </w:t>
            </w:r>
            <w:r>
              <w:rPr>
                <w:b/>
                <w:sz w:val="22"/>
              </w:rPr>
              <w:t>верховая</w:t>
            </w:r>
            <w:r>
              <w:rPr>
                <w:b/>
                <w:spacing w:val="-4"/>
                <w:sz w:val="22"/>
              </w:rPr>
              <w:t> </w:t>
            </w:r>
            <w:r>
              <w:rPr>
                <w:b/>
                <w:sz w:val="22"/>
              </w:rPr>
              <w:t>езда.</w:t>
            </w:r>
            <w:r>
              <w:rPr>
                <w:b/>
                <w:spacing w:val="-4"/>
                <w:sz w:val="22"/>
              </w:rPr>
              <w:t> </w:t>
            </w:r>
            <w:r>
              <w:rPr>
                <w:b/>
                <w:sz w:val="22"/>
              </w:rPr>
              <w:t>Спортивные</w:t>
            </w:r>
            <w:r>
              <w:rPr>
                <w:b/>
                <w:spacing w:val="-4"/>
                <w:sz w:val="22"/>
              </w:rPr>
              <w:t> </w:t>
            </w:r>
            <w:r>
              <w:rPr>
                <w:b/>
                <w:sz w:val="22"/>
              </w:rPr>
              <w:t>соревнования</w:t>
            </w:r>
            <w:r>
              <w:rPr>
                <w:b/>
                <w:spacing w:val="-4"/>
                <w:sz w:val="22"/>
              </w:rPr>
              <w:t> </w:t>
            </w:r>
            <w:r>
              <w:rPr>
                <w:b/>
                <w:sz w:val="22"/>
              </w:rPr>
              <w:t>с</w:t>
            </w:r>
            <w:r>
              <w:rPr>
                <w:b/>
                <w:spacing w:val="-6"/>
                <w:sz w:val="22"/>
              </w:rPr>
              <w:t> </w:t>
            </w:r>
            <w:r>
              <w:rPr>
                <w:b/>
                <w:sz w:val="22"/>
              </w:rPr>
              <w:t>лошадьми и другими животными</w:t>
            </w:r>
          </w:p>
        </w:tc>
      </w:tr>
      <w:tr>
        <w:trPr>
          <w:trHeight w:val="245" w:hRule="atLeast"/>
        </w:trPr>
        <w:tc>
          <w:tcPr>
            <w:tcW w:w="1260" w:type="dxa"/>
          </w:tcPr>
          <w:p>
            <w:pPr>
              <w:pStyle w:val="TableParagraph"/>
              <w:spacing w:line="226" w:lineRule="exact"/>
              <w:rPr>
                <w:sz w:val="22"/>
              </w:rPr>
            </w:pPr>
            <w:r>
              <w:rPr>
                <w:spacing w:val="-2"/>
                <w:sz w:val="22"/>
              </w:rPr>
              <w:t>798.2</w:t>
            </w:r>
          </w:p>
        </w:tc>
        <w:tc>
          <w:tcPr>
            <w:tcW w:w="7655" w:type="dxa"/>
          </w:tcPr>
          <w:p>
            <w:pPr>
              <w:pStyle w:val="TableParagraph"/>
              <w:spacing w:line="226" w:lineRule="exact"/>
              <w:ind w:left="491"/>
              <w:rPr>
                <w:sz w:val="22"/>
              </w:rPr>
            </w:pPr>
            <w:r>
              <w:rPr>
                <w:sz w:val="22"/>
              </w:rPr>
              <w:t>Конный</w:t>
            </w:r>
            <w:r>
              <w:rPr>
                <w:spacing w:val="-6"/>
                <w:sz w:val="22"/>
              </w:rPr>
              <w:t> </w:t>
            </w:r>
            <w:r>
              <w:rPr>
                <w:spacing w:val="-2"/>
                <w:sz w:val="22"/>
              </w:rPr>
              <w:t>спорт</w:t>
            </w:r>
          </w:p>
        </w:tc>
      </w:tr>
      <w:tr>
        <w:trPr>
          <w:trHeight w:val="247" w:hRule="atLeast"/>
        </w:trPr>
        <w:tc>
          <w:tcPr>
            <w:tcW w:w="1260" w:type="dxa"/>
          </w:tcPr>
          <w:p>
            <w:pPr>
              <w:pStyle w:val="TableParagraph"/>
              <w:rPr>
                <w:sz w:val="22"/>
              </w:rPr>
            </w:pPr>
            <w:r>
              <w:rPr>
                <w:spacing w:val="-2"/>
                <w:sz w:val="22"/>
              </w:rPr>
              <w:t>798.24</w:t>
            </w:r>
          </w:p>
        </w:tc>
        <w:tc>
          <w:tcPr>
            <w:tcW w:w="7655" w:type="dxa"/>
          </w:tcPr>
          <w:p>
            <w:pPr>
              <w:pStyle w:val="TableParagraph"/>
              <w:ind w:left="491"/>
              <w:rPr>
                <w:sz w:val="22"/>
              </w:rPr>
            </w:pPr>
            <w:r>
              <w:rPr>
                <w:sz w:val="22"/>
              </w:rPr>
              <w:t>Манежная</w:t>
            </w:r>
            <w:r>
              <w:rPr>
                <w:spacing w:val="-4"/>
                <w:sz w:val="22"/>
              </w:rPr>
              <w:t> езда</w:t>
            </w:r>
          </w:p>
        </w:tc>
      </w:tr>
      <w:tr>
        <w:trPr>
          <w:trHeight w:val="247" w:hRule="atLeast"/>
        </w:trPr>
        <w:tc>
          <w:tcPr>
            <w:tcW w:w="1260" w:type="dxa"/>
          </w:tcPr>
          <w:p>
            <w:pPr>
              <w:pStyle w:val="TableParagraph"/>
              <w:rPr>
                <w:sz w:val="22"/>
              </w:rPr>
            </w:pPr>
            <w:r>
              <w:rPr>
                <w:spacing w:val="-2"/>
                <w:sz w:val="22"/>
              </w:rPr>
              <w:t>798.25</w:t>
            </w:r>
          </w:p>
        </w:tc>
        <w:tc>
          <w:tcPr>
            <w:tcW w:w="7655" w:type="dxa"/>
          </w:tcPr>
          <w:p>
            <w:pPr>
              <w:pStyle w:val="TableParagraph"/>
              <w:ind w:left="491"/>
              <w:rPr>
                <w:sz w:val="22"/>
              </w:rPr>
            </w:pPr>
            <w:r>
              <w:rPr>
                <w:spacing w:val="-2"/>
                <w:sz w:val="22"/>
              </w:rPr>
              <w:t>Конноспортивные</w:t>
            </w:r>
            <w:r>
              <w:rPr>
                <w:spacing w:val="13"/>
                <w:sz w:val="22"/>
              </w:rPr>
              <w:t> </w:t>
            </w:r>
            <w:r>
              <w:rPr>
                <w:spacing w:val="-4"/>
                <w:sz w:val="22"/>
              </w:rPr>
              <w:t>игры</w:t>
            </w:r>
          </w:p>
        </w:tc>
      </w:tr>
      <w:tr>
        <w:trPr>
          <w:trHeight w:val="247" w:hRule="atLeast"/>
        </w:trPr>
        <w:tc>
          <w:tcPr>
            <w:tcW w:w="1260" w:type="dxa"/>
          </w:tcPr>
          <w:p>
            <w:pPr>
              <w:pStyle w:val="TableParagraph"/>
              <w:rPr>
                <w:sz w:val="22"/>
              </w:rPr>
            </w:pPr>
            <w:r>
              <w:rPr>
                <w:spacing w:val="-2"/>
                <w:sz w:val="22"/>
              </w:rPr>
              <w:t>798.28</w:t>
            </w:r>
          </w:p>
        </w:tc>
        <w:tc>
          <w:tcPr>
            <w:tcW w:w="7655" w:type="dxa"/>
          </w:tcPr>
          <w:p>
            <w:pPr>
              <w:pStyle w:val="TableParagraph"/>
              <w:ind w:left="491"/>
              <w:rPr>
                <w:sz w:val="22"/>
              </w:rPr>
            </w:pPr>
            <w:r>
              <w:rPr>
                <w:sz w:val="22"/>
              </w:rPr>
              <w:t>Преодоление</w:t>
            </w:r>
            <w:r>
              <w:rPr>
                <w:spacing w:val="-10"/>
                <w:sz w:val="22"/>
              </w:rPr>
              <w:t> </w:t>
            </w:r>
            <w:r>
              <w:rPr>
                <w:sz w:val="22"/>
              </w:rPr>
              <w:t>препятствий</w:t>
            </w:r>
            <w:r>
              <w:rPr>
                <w:spacing w:val="-7"/>
                <w:sz w:val="22"/>
              </w:rPr>
              <w:t> </w:t>
            </w:r>
            <w:r>
              <w:rPr>
                <w:sz w:val="22"/>
              </w:rPr>
              <w:t>(конкур).</w:t>
            </w:r>
            <w:r>
              <w:rPr>
                <w:spacing w:val="-8"/>
                <w:sz w:val="22"/>
              </w:rPr>
              <w:t> </w:t>
            </w:r>
            <w:r>
              <w:rPr>
                <w:sz w:val="22"/>
              </w:rPr>
              <w:t>Конная</w:t>
            </w:r>
            <w:r>
              <w:rPr>
                <w:spacing w:val="-7"/>
                <w:sz w:val="22"/>
              </w:rPr>
              <w:t> </w:t>
            </w:r>
            <w:r>
              <w:rPr>
                <w:spacing w:val="-2"/>
                <w:sz w:val="22"/>
              </w:rPr>
              <w:t>охота</w:t>
            </w:r>
          </w:p>
        </w:tc>
      </w:tr>
      <w:tr>
        <w:trPr>
          <w:trHeight w:val="248" w:hRule="atLeast"/>
        </w:trPr>
        <w:tc>
          <w:tcPr>
            <w:tcW w:w="1260" w:type="dxa"/>
          </w:tcPr>
          <w:p>
            <w:pPr>
              <w:pStyle w:val="TableParagraph"/>
              <w:spacing w:line="228" w:lineRule="exact"/>
              <w:rPr>
                <w:sz w:val="22"/>
              </w:rPr>
            </w:pPr>
            <w:r>
              <w:rPr>
                <w:spacing w:val="-2"/>
                <w:sz w:val="22"/>
              </w:rPr>
              <w:t>798.4</w:t>
            </w:r>
          </w:p>
        </w:tc>
        <w:tc>
          <w:tcPr>
            <w:tcW w:w="7655" w:type="dxa"/>
          </w:tcPr>
          <w:p>
            <w:pPr>
              <w:pStyle w:val="TableParagraph"/>
              <w:spacing w:line="228" w:lineRule="exact"/>
              <w:ind w:left="491"/>
              <w:rPr>
                <w:sz w:val="22"/>
              </w:rPr>
            </w:pPr>
            <w:r>
              <w:rPr>
                <w:spacing w:val="-2"/>
                <w:sz w:val="22"/>
              </w:rPr>
              <w:t>Скачки</w:t>
            </w:r>
          </w:p>
        </w:tc>
      </w:tr>
      <w:tr>
        <w:trPr>
          <w:trHeight w:val="248" w:hRule="atLeast"/>
        </w:trPr>
        <w:tc>
          <w:tcPr>
            <w:tcW w:w="1260" w:type="dxa"/>
          </w:tcPr>
          <w:p>
            <w:pPr>
              <w:pStyle w:val="TableParagraph"/>
              <w:spacing w:line="228" w:lineRule="exact"/>
              <w:rPr>
                <w:sz w:val="22"/>
              </w:rPr>
            </w:pPr>
            <w:r>
              <w:rPr>
                <w:spacing w:val="-2"/>
                <w:sz w:val="22"/>
              </w:rPr>
              <w:t>798.6</w:t>
            </w:r>
          </w:p>
        </w:tc>
        <w:tc>
          <w:tcPr>
            <w:tcW w:w="7655" w:type="dxa"/>
          </w:tcPr>
          <w:p>
            <w:pPr>
              <w:pStyle w:val="TableParagraph"/>
              <w:spacing w:line="228" w:lineRule="exact"/>
              <w:ind w:left="491"/>
              <w:rPr>
                <w:sz w:val="22"/>
              </w:rPr>
            </w:pPr>
            <w:r>
              <w:rPr>
                <w:sz w:val="22"/>
              </w:rPr>
              <w:t>Бега.</w:t>
            </w:r>
            <w:r>
              <w:rPr>
                <w:spacing w:val="-5"/>
                <w:sz w:val="22"/>
              </w:rPr>
              <w:t> </w:t>
            </w:r>
            <w:r>
              <w:rPr>
                <w:sz w:val="22"/>
              </w:rPr>
              <w:t>Рысистые</w:t>
            </w:r>
            <w:r>
              <w:rPr>
                <w:spacing w:val="-3"/>
                <w:sz w:val="22"/>
              </w:rPr>
              <w:t> </w:t>
            </w:r>
            <w:r>
              <w:rPr>
                <w:spacing w:val="-2"/>
                <w:sz w:val="22"/>
              </w:rPr>
              <w:t>испытания</w:t>
            </w:r>
          </w:p>
        </w:tc>
      </w:tr>
      <w:tr>
        <w:trPr>
          <w:trHeight w:val="249" w:hRule="atLeast"/>
        </w:trPr>
        <w:tc>
          <w:tcPr>
            <w:tcW w:w="1260" w:type="dxa"/>
          </w:tcPr>
          <w:p>
            <w:pPr>
              <w:pStyle w:val="TableParagraph"/>
              <w:spacing w:line="230" w:lineRule="exact"/>
              <w:rPr>
                <w:sz w:val="22"/>
              </w:rPr>
            </w:pPr>
            <w:r>
              <w:rPr>
                <w:spacing w:val="-2"/>
                <w:sz w:val="22"/>
              </w:rPr>
              <w:t>798.8</w:t>
            </w:r>
          </w:p>
        </w:tc>
        <w:tc>
          <w:tcPr>
            <w:tcW w:w="7655" w:type="dxa"/>
          </w:tcPr>
          <w:p>
            <w:pPr>
              <w:pStyle w:val="TableParagraph"/>
              <w:spacing w:line="230" w:lineRule="exact"/>
              <w:ind w:left="491"/>
              <w:rPr>
                <w:sz w:val="22"/>
              </w:rPr>
            </w:pPr>
            <w:r>
              <w:rPr>
                <w:sz w:val="22"/>
              </w:rPr>
              <w:t>Спортивные</w:t>
            </w:r>
            <w:r>
              <w:rPr>
                <w:spacing w:val="-6"/>
                <w:sz w:val="22"/>
              </w:rPr>
              <w:t> </w:t>
            </w:r>
            <w:r>
              <w:rPr>
                <w:sz w:val="22"/>
              </w:rPr>
              <w:t>состязания</w:t>
            </w:r>
            <w:r>
              <w:rPr>
                <w:spacing w:val="-5"/>
                <w:sz w:val="22"/>
              </w:rPr>
              <w:t> </w:t>
            </w:r>
            <w:r>
              <w:rPr>
                <w:sz w:val="22"/>
              </w:rPr>
              <w:t>на</w:t>
            </w:r>
            <w:r>
              <w:rPr>
                <w:spacing w:val="-5"/>
                <w:sz w:val="22"/>
              </w:rPr>
              <w:t> </w:t>
            </w:r>
            <w:r>
              <w:rPr>
                <w:spacing w:val="-2"/>
                <w:sz w:val="22"/>
              </w:rPr>
              <w:t>собаках</w:t>
            </w:r>
          </w:p>
        </w:tc>
      </w:tr>
      <w:tr>
        <w:trPr>
          <w:trHeight w:val="291" w:hRule="atLeast"/>
        </w:trPr>
        <w:tc>
          <w:tcPr>
            <w:tcW w:w="1260" w:type="dxa"/>
          </w:tcPr>
          <w:p>
            <w:pPr>
              <w:pStyle w:val="TableParagraph"/>
              <w:spacing w:line="248" w:lineRule="exact"/>
              <w:rPr>
                <w:sz w:val="22"/>
              </w:rPr>
            </w:pPr>
            <w:r>
              <w:rPr>
                <w:spacing w:val="-2"/>
                <w:sz w:val="22"/>
              </w:rPr>
              <w:t>798.9</w:t>
            </w:r>
          </w:p>
        </w:tc>
        <w:tc>
          <w:tcPr>
            <w:tcW w:w="7655" w:type="dxa"/>
          </w:tcPr>
          <w:p>
            <w:pPr>
              <w:pStyle w:val="TableParagraph"/>
              <w:spacing w:line="248" w:lineRule="exact"/>
              <w:ind w:left="491"/>
              <w:rPr>
                <w:sz w:val="22"/>
              </w:rPr>
            </w:pPr>
            <w:r>
              <w:rPr>
                <w:sz w:val="22"/>
              </w:rPr>
              <w:t>Прочие</w:t>
            </w:r>
            <w:r>
              <w:rPr>
                <w:spacing w:val="-6"/>
                <w:sz w:val="22"/>
              </w:rPr>
              <w:t> </w:t>
            </w:r>
            <w:r>
              <w:rPr>
                <w:sz w:val="22"/>
              </w:rPr>
              <w:t>соревнования</w:t>
            </w:r>
            <w:r>
              <w:rPr>
                <w:spacing w:val="-6"/>
                <w:sz w:val="22"/>
              </w:rPr>
              <w:t> </w:t>
            </w:r>
            <w:r>
              <w:rPr>
                <w:sz w:val="22"/>
              </w:rPr>
              <w:t>с</w:t>
            </w:r>
            <w:r>
              <w:rPr>
                <w:spacing w:val="-7"/>
                <w:sz w:val="22"/>
              </w:rPr>
              <w:t> </w:t>
            </w:r>
            <w:r>
              <w:rPr>
                <w:sz w:val="22"/>
              </w:rPr>
              <w:t>животными,</w:t>
            </w:r>
            <w:r>
              <w:rPr>
                <w:spacing w:val="-6"/>
                <w:sz w:val="22"/>
              </w:rPr>
              <w:t> </w:t>
            </w:r>
            <w:r>
              <w:rPr>
                <w:sz w:val="22"/>
              </w:rPr>
              <w:t>например</w:t>
            </w:r>
            <w:r>
              <w:rPr>
                <w:spacing w:val="-5"/>
                <w:sz w:val="22"/>
              </w:rPr>
              <w:t> </w:t>
            </w:r>
            <w:r>
              <w:rPr>
                <w:sz w:val="22"/>
              </w:rPr>
              <w:t>с</w:t>
            </w:r>
            <w:r>
              <w:rPr>
                <w:spacing w:val="-5"/>
                <w:sz w:val="22"/>
              </w:rPr>
              <w:t> </w:t>
            </w:r>
            <w:r>
              <w:rPr>
                <w:spacing w:val="-2"/>
                <w:sz w:val="22"/>
              </w:rPr>
              <w:t>птицами</w:t>
            </w:r>
          </w:p>
        </w:tc>
      </w:tr>
      <w:tr>
        <w:trPr>
          <w:trHeight w:val="325" w:hRule="atLeast"/>
        </w:trPr>
        <w:tc>
          <w:tcPr>
            <w:tcW w:w="1260" w:type="dxa"/>
          </w:tcPr>
          <w:p>
            <w:pPr>
              <w:pStyle w:val="TableParagraph"/>
              <w:spacing w:line="240" w:lineRule="auto" w:before="34"/>
              <w:rPr>
                <w:b/>
                <w:sz w:val="22"/>
              </w:rPr>
            </w:pPr>
            <w:r>
              <w:rPr>
                <w:b/>
                <w:spacing w:val="-5"/>
                <w:sz w:val="22"/>
              </w:rPr>
              <w:t>799</w:t>
            </w:r>
          </w:p>
        </w:tc>
        <w:tc>
          <w:tcPr>
            <w:tcW w:w="7655" w:type="dxa"/>
          </w:tcPr>
          <w:p>
            <w:pPr>
              <w:pStyle w:val="TableParagraph"/>
              <w:spacing w:line="240" w:lineRule="auto" w:before="34"/>
              <w:ind w:left="491"/>
              <w:rPr>
                <w:b/>
                <w:sz w:val="22"/>
              </w:rPr>
            </w:pPr>
            <w:r>
              <w:rPr>
                <w:b/>
                <w:sz w:val="22"/>
              </w:rPr>
              <w:t>Спортивное</w:t>
            </w:r>
            <w:r>
              <w:rPr>
                <w:b/>
                <w:spacing w:val="-8"/>
                <w:sz w:val="22"/>
              </w:rPr>
              <w:t> </w:t>
            </w:r>
            <w:r>
              <w:rPr>
                <w:b/>
                <w:sz w:val="22"/>
              </w:rPr>
              <w:t>рыболовство.</w:t>
            </w:r>
            <w:r>
              <w:rPr>
                <w:b/>
                <w:spacing w:val="-5"/>
                <w:sz w:val="22"/>
              </w:rPr>
              <w:t> </w:t>
            </w:r>
            <w:r>
              <w:rPr>
                <w:b/>
                <w:sz w:val="22"/>
              </w:rPr>
              <w:t>Спортивная</w:t>
            </w:r>
            <w:r>
              <w:rPr>
                <w:b/>
                <w:spacing w:val="-6"/>
                <w:sz w:val="22"/>
              </w:rPr>
              <w:t> </w:t>
            </w:r>
            <w:r>
              <w:rPr>
                <w:b/>
                <w:sz w:val="22"/>
              </w:rPr>
              <w:t>охота.</w:t>
            </w:r>
            <w:r>
              <w:rPr>
                <w:b/>
                <w:spacing w:val="-5"/>
                <w:sz w:val="22"/>
              </w:rPr>
              <w:t> </w:t>
            </w:r>
            <w:r>
              <w:rPr>
                <w:b/>
                <w:sz w:val="22"/>
              </w:rPr>
              <w:t>Стрелковый</w:t>
            </w:r>
            <w:r>
              <w:rPr>
                <w:b/>
                <w:spacing w:val="-7"/>
                <w:sz w:val="22"/>
              </w:rPr>
              <w:t> </w:t>
            </w:r>
            <w:r>
              <w:rPr>
                <w:b/>
                <w:spacing w:val="-2"/>
                <w:sz w:val="22"/>
              </w:rPr>
              <w:t>спорт</w:t>
            </w:r>
          </w:p>
        </w:tc>
      </w:tr>
      <w:tr>
        <w:trPr>
          <w:trHeight w:val="293" w:hRule="atLeast"/>
        </w:trPr>
        <w:tc>
          <w:tcPr>
            <w:tcW w:w="1260" w:type="dxa"/>
          </w:tcPr>
          <w:p>
            <w:pPr>
              <w:pStyle w:val="TableParagraph"/>
              <w:spacing w:line="244" w:lineRule="exact" w:before="28"/>
              <w:rPr>
                <w:sz w:val="22"/>
              </w:rPr>
            </w:pPr>
            <w:r>
              <w:rPr>
                <w:spacing w:val="-2"/>
                <w:sz w:val="22"/>
              </w:rPr>
              <w:t>799.1</w:t>
            </w:r>
          </w:p>
        </w:tc>
        <w:tc>
          <w:tcPr>
            <w:tcW w:w="7655" w:type="dxa"/>
          </w:tcPr>
          <w:p>
            <w:pPr>
              <w:pStyle w:val="TableParagraph"/>
              <w:spacing w:line="244" w:lineRule="exact" w:before="28"/>
              <w:ind w:left="491"/>
              <w:rPr>
                <w:sz w:val="22"/>
              </w:rPr>
            </w:pPr>
            <w:r>
              <w:rPr>
                <w:sz w:val="22"/>
              </w:rPr>
              <w:t>Спортивное</w:t>
            </w:r>
            <w:r>
              <w:rPr>
                <w:spacing w:val="-6"/>
                <w:sz w:val="22"/>
              </w:rPr>
              <w:t> </w:t>
            </w:r>
            <w:r>
              <w:rPr>
                <w:spacing w:val="-2"/>
                <w:sz w:val="22"/>
              </w:rPr>
              <w:t>рыболовство</w:t>
            </w:r>
          </w:p>
        </w:tc>
      </w:tr>
      <w:tr>
        <w:trPr>
          <w:trHeight w:val="266" w:hRule="atLeast"/>
        </w:trPr>
        <w:tc>
          <w:tcPr>
            <w:tcW w:w="1260" w:type="dxa"/>
          </w:tcPr>
          <w:p>
            <w:pPr>
              <w:pStyle w:val="TableParagraph"/>
              <w:spacing w:line="244" w:lineRule="exact" w:before="2"/>
              <w:rPr>
                <w:sz w:val="22"/>
              </w:rPr>
            </w:pPr>
            <w:r>
              <w:rPr>
                <w:spacing w:val="-2"/>
                <w:sz w:val="22"/>
              </w:rPr>
              <w:t>799.2</w:t>
            </w:r>
          </w:p>
        </w:tc>
        <w:tc>
          <w:tcPr>
            <w:tcW w:w="7655" w:type="dxa"/>
          </w:tcPr>
          <w:p>
            <w:pPr>
              <w:pStyle w:val="TableParagraph"/>
              <w:spacing w:line="244" w:lineRule="exact" w:before="2"/>
              <w:ind w:left="491"/>
              <w:rPr>
                <w:sz w:val="22"/>
              </w:rPr>
            </w:pPr>
            <w:r>
              <w:rPr>
                <w:sz w:val="22"/>
              </w:rPr>
              <w:t>Спортивная</w:t>
            </w:r>
            <w:r>
              <w:rPr>
                <w:spacing w:val="-7"/>
                <w:sz w:val="22"/>
              </w:rPr>
              <w:t> </w:t>
            </w:r>
            <w:r>
              <w:rPr>
                <w:spacing w:val="-2"/>
                <w:sz w:val="22"/>
              </w:rPr>
              <w:t>охота</w:t>
            </w:r>
          </w:p>
        </w:tc>
      </w:tr>
      <w:tr>
        <w:trPr>
          <w:trHeight w:val="267" w:hRule="atLeast"/>
        </w:trPr>
        <w:tc>
          <w:tcPr>
            <w:tcW w:w="1260" w:type="dxa"/>
          </w:tcPr>
          <w:p>
            <w:pPr>
              <w:pStyle w:val="TableParagraph"/>
              <w:spacing w:line="245" w:lineRule="exact" w:before="2"/>
              <w:rPr>
                <w:sz w:val="22"/>
              </w:rPr>
            </w:pPr>
            <w:r>
              <w:rPr>
                <w:spacing w:val="-2"/>
                <w:sz w:val="22"/>
              </w:rPr>
              <w:t>799.3</w:t>
            </w:r>
          </w:p>
        </w:tc>
        <w:tc>
          <w:tcPr>
            <w:tcW w:w="7655" w:type="dxa"/>
          </w:tcPr>
          <w:p>
            <w:pPr>
              <w:pStyle w:val="TableParagraph"/>
              <w:spacing w:line="245" w:lineRule="exact" w:before="2"/>
              <w:ind w:left="491"/>
              <w:rPr>
                <w:sz w:val="22"/>
              </w:rPr>
            </w:pPr>
            <w:r>
              <w:rPr>
                <w:sz w:val="22"/>
              </w:rPr>
              <w:t>Стрелковый</w:t>
            </w:r>
            <w:r>
              <w:rPr>
                <w:spacing w:val="-8"/>
                <w:sz w:val="22"/>
              </w:rPr>
              <w:t> </w:t>
            </w:r>
            <w:r>
              <w:rPr>
                <w:sz w:val="22"/>
              </w:rPr>
              <w:t>спорт.</w:t>
            </w:r>
            <w:r>
              <w:rPr>
                <w:spacing w:val="-4"/>
                <w:sz w:val="22"/>
              </w:rPr>
              <w:t> </w:t>
            </w:r>
            <w:r>
              <w:rPr>
                <w:sz w:val="22"/>
              </w:rPr>
              <w:t>Стендовая</w:t>
            </w:r>
            <w:r>
              <w:rPr>
                <w:spacing w:val="-4"/>
                <w:sz w:val="22"/>
              </w:rPr>
              <w:t> </w:t>
            </w:r>
            <w:r>
              <w:rPr>
                <w:spacing w:val="-2"/>
                <w:sz w:val="22"/>
              </w:rPr>
              <w:t>стрельба</w:t>
            </w:r>
          </w:p>
        </w:tc>
      </w:tr>
      <w:tr>
        <w:trPr>
          <w:trHeight w:val="410" w:hRule="atLeast"/>
        </w:trPr>
        <w:tc>
          <w:tcPr>
            <w:tcW w:w="1260" w:type="dxa"/>
          </w:tcPr>
          <w:p>
            <w:pPr>
              <w:pStyle w:val="TableParagraph"/>
              <w:spacing w:line="240" w:lineRule="auto"/>
              <w:rPr>
                <w:b/>
                <w:sz w:val="28"/>
              </w:rPr>
            </w:pPr>
            <w:r>
              <w:rPr>
                <w:b/>
                <w:spacing w:val="-10"/>
                <w:sz w:val="28"/>
              </w:rPr>
              <w:t>8</w:t>
            </w:r>
          </w:p>
        </w:tc>
        <w:tc>
          <w:tcPr>
            <w:tcW w:w="7655" w:type="dxa"/>
          </w:tcPr>
          <w:p>
            <w:pPr>
              <w:pStyle w:val="TableParagraph"/>
              <w:spacing w:line="240" w:lineRule="auto" w:before="62"/>
              <w:ind w:left="491"/>
              <w:rPr>
                <w:b/>
                <w:sz w:val="24"/>
              </w:rPr>
            </w:pPr>
            <w:r>
              <w:rPr>
                <w:b/>
                <w:sz w:val="24"/>
              </w:rPr>
              <w:t>ЯЗЫК.</w:t>
            </w:r>
            <w:r>
              <w:rPr>
                <w:b/>
                <w:spacing w:val="-4"/>
                <w:sz w:val="24"/>
              </w:rPr>
              <w:t> </w:t>
            </w:r>
            <w:r>
              <w:rPr>
                <w:b/>
                <w:sz w:val="24"/>
              </w:rPr>
              <w:t>ЯЗЫКОЗНАНИЕ.</w:t>
            </w:r>
            <w:r>
              <w:rPr>
                <w:b/>
                <w:spacing w:val="-3"/>
                <w:sz w:val="24"/>
              </w:rPr>
              <w:t> </w:t>
            </w:r>
            <w:r>
              <w:rPr>
                <w:b/>
                <w:sz w:val="24"/>
              </w:rPr>
              <w:t>ЛИНГВИСТИКА.</w:t>
            </w:r>
            <w:r>
              <w:rPr>
                <w:b/>
                <w:spacing w:val="-6"/>
                <w:sz w:val="24"/>
              </w:rPr>
              <w:t> </w:t>
            </w:r>
            <w:r>
              <w:rPr>
                <w:b/>
                <w:spacing w:val="-2"/>
                <w:sz w:val="24"/>
              </w:rPr>
              <w:t>ЛИТЕРАТУРА</w:t>
            </w:r>
          </w:p>
        </w:tc>
      </w:tr>
      <w:tr>
        <w:trPr>
          <w:trHeight w:val="591" w:hRule="atLeast"/>
        </w:trPr>
        <w:tc>
          <w:tcPr>
            <w:tcW w:w="1260" w:type="dxa"/>
          </w:tcPr>
          <w:p>
            <w:pPr>
              <w:pStyle w:val="TableParagraph"/>
              <w:spacing w:line="240" w:lineRule="auto" w:before="64"/>
              <w:rPr>
                <w:b/>
                <w:sz w:val="22"/>
              </w:rPr>
            </w:pPr>
            <w:r>
              <w:rPr>
                <w:b/>
                <w:spacing w:val="-5"/>
                <w:sz w:val="22"/>
              </w:rPr>
              <w:t>80</w:t>
            </w:r>
          </w:p>
        </w:tc>
        <w:tc>
          <w:tcPr>
            <w:tcW w:w="7655" w:type="dxa"/>
          </w:tcPr>
          <w:p>
            <w:pPr>
              <w:pStyle w:val="TableParagraph"/>
              <w:spacing w:line="260" w:lineRule="atLeast" w:before="52"/>
              <w:ind w:left="808" w:hanging="317"/>
              <w:rPr>
                <w:b/>
                <w:sz w:val="22"/>
              </w:rPr>
            </w:pPr>
            <w:r>
              <w:rPr>
                <w:b/>
                <w:sz w:val="22"/>
              </w:rPr>
              <w:t>ОБЩИЕ</w:t>
            </w:r>
            <w:r>
              <w:rPr>
                <w:b/>
                <w:spacing w:val="-8"/>
                <w:sz w:val="22"/>
              </w:rPr>
              <w:t> </w:t>
            </w:r>
            <w:r>
              <w:rPr>
                <w:b/>
                <w:sz w:val="22"/>
              </w:rPr>
              <w:t>ВОПРОСЫ</w:t>
            </w:r>
            <w:r>
              <w:rPr>
                <w:b/>
                <w:spacing w:val="-10"/>
                <w:sz w:val="22"/>
              </w:rPr>
              <w:t> </w:t>
            </w:r>
            <w:r>
              <w:rPr>
                <w:b/>
                <w:sz w:val="22"/>
              </w:rPr>
              <w:t>ЛИНГВИСТИКИ,</w:t>
            </w:r>
            <w:r>
              <w:rPr>
                <w:b/>
                <w:spacing w:val="-9"/>
                <w:sz w:val="22"/>
              </w:rPr>
              <w:t> </w:t>
            </w:r>
            <w:r>
              <w:rPr>
                <w:b/>
                <w:sz w:val="22"/>
              </w:rPr>
              <w:t>ЛИТЕРАТУРЫ</w:t>
            </w:r>
            <w:r>
              <w:rPr>
                <w:b/>
                <w:spacing w:val="-10"/>
                <w:sz w:val="22"/>
              </w:rPr>
              <w:t> </w:t>
            </w:r>
            <w:r>
              <w:rPr>
                <w:b/>
                <w:sz w:val="22"/>
              </w:rPr>
              <w:t>И </w:t>
            </w:r>
            <w:r>
              <w:rPr>
                <w:b/>
                <w:spacing w:val="-2"/>
                <w:sz w:val="22"/>
              </w:rPr>
              <w:t>ФИЛОЛОГИИ</w:t>
            </w:r>
          </w:p>
        </w:tc>
      </w:tr>
      <w:tr>
        <w:trPr>
          <w:trHeight w:val="527" w:hRule="atLeast"/>
        </w:trPr>
        <w:tc>
          <w:tcPr>
            <w:tcW w:w="1260" w:type="dxa"/>
          </w:tcPr>
          <w:p>
            <w:pPr>
              <w:pStyle w:val="TableParagraph"/>
              <w:spacing w:line="240" w:lineRule="auto"/>
              <w:rPr>
                <w:sz w:val="22"/>
              </w:rPr>
            </w:pPr>
            <w:r>
              <w:rPr>
                <w:spacing w:val="-5"/>
                <w:sz w:val="22"/>
              </w:rPr>
              <w:t>801</w:t>
            </w:r>
          </w:p>
        </w:tc>
        <w:tc>
          <w:tcPr>
            <w:tcW w:w="7655" w:type="dxa"/>
          </w:tcPr>
          <w:p>
            <w:pPr>
              <w:pStyle w:val="TableParagraph"/>
              <w:spacing w:line="240" w:lineRule="auto"/>
              <w:ind w:left="491"/>
              <w:rPr>
                <w:sz w:val="22"/>
              </w:rPr>
            </w:pPr>
            <w:r>
              <w:rPr>
                <w:sz w:val="22"/>
              </w:rPr>
              <w:t>Просодия.</w:t>
            </w:r>
            <w:r>
              <w:rPr>
                <w:spacing w:val="-9"/>
                <w:sz w:val="22"/>
              </w:rPr>
              <w:t> </w:t>
            </w:r>
            <w:r>
              <w:rPr>
                <w:sz w:val="22"/>
              </w:rPr>
              <w:t>Стихосложение.</w:t>
            </w:r>
            <w:r>
              <w:rPr>
                <w:spacing w:val="-8"/>
                <w:sz w:val="22"/>
              </w:rPr>
              <w:t> </w:t>
            </w:r>
            <w:r>
              <w:rPr>
                <w:sz w:val="22"/>
              </w:rPr>
              <w:t>Вспомогательные</w:t>
            </w:r>
            <w:r>
              <w:rPr>
                <w:spacing w:val="-8"/>
                <w:sz w:val="22"/>
              </w:rPr>
              <w:t> </w:t>
            </w:r>
            <w:r>
              <w:rPr>
                <w:sz w:val="22"/>
              </w:rPr>
              <w:t>науки</w:t>
            </w:r>
            <w:r>
              <w:rPr>
                <w:spacing w:val="-8"/>
                <w:sz w:val="22"/>
              </w:rPr>
              <w:t> </w:t>
            </w:r>
            <w:r>
              <w:rPr>
                <w:sz w:val="22"/>
              </w:rPr>
              <w:t>и</w:t>
            </w:r>
            <w:r>
              <w:rPr>
                <w:spacing w:val="-8"/>
                <w:sz w:val="22"/>
              </w:rPr>
              <w:t> </w:t>
            </w:r>
            <w:r>
              <w:rPr>
                <w:spacing w:val="-2"/>
                <w:sz w:val="22"/>
              </w:rPr>
              <w:t>источники</w:t>
            </w:r>
          </w:p>
          <w:p>
            <w:pPr>
              <w:pStyle w:val="TableParagraph"/>
              <w:spacing w:line="244" w:lineRule="exact" w:before="11"/>
              <w:ind w:left="808"/>
              <w:rPr>
                <w:sz w:val="22"/>
              </w:rPr>
            </w:pPr>
            <w:r>
              <w:rPr>
                <w:spacing w:val="-2"/>
                <w:sz w:val="22"/>
              </w:rPr>
              <w:t>филологии</w:t>
            </w:r>
          </w:p>
        </w:tc>
      </w:tr>
      <w:tr>
        <w:trPr>
          <w:trHeight w:val="266" w:hRule="atLeast"/>
        </w:trPr>
        <w:tc>
          <w:tcPr>
            <w:tcW w:w="1260" w:type="dxa"/>
          </w:tcPr>
          <w:p>
            <w:pPr>
              <w:pStyle w:val="TableParagraph"/>
              <w:spacing w:line="244" w:lineRule="exact" w:before="2"/>
              <w:rPr>
                <w:sz w:val="22"/>
              </w:rPr>
            </w:pPr>
            <w:r>
              <w:rPr>
                <w:spacing w:val="-2"/>
                <w:sz w:val="22"/>
              </w:rPr>
              <w:t>801.6</w:t>
            </w:r>
          </w:p>
        </w:tc>
        <w:tc>
          <w:tcPr>
            <w:tcW w:w="7655" w:type="dxa"/>
          </w:tcPr>
          <w:p>
            <w:pPr>
              <w:pStyle w:val="TableParagraph"/>
              <w:spacing w:line="244" w:lineRule="exact" w:before="2"/>
              <w:ind w:left="491"/>
              <w:rPr>
                <w:sz w:val="22"/>
              </w:rPr>
            </w:pPr>
            <w:r>
              <w:rPr>
                <w:sz w:val="22"/>
              </w:rPr>
              <w:t>Стихосложение:</w:t>
            </w:r>
            <w:r>
              <w:rPr>
                <w:spacing w:val="-6"/>
                <w:sz w:val="22"/>
              </w:rPr>
              <w:t> </w:t>
            </w:r>
            <w:r>
              <w:rPr>
                <w:sz w:val="22"/>
              </w:rPr>
              <w:t>размер,</w:t>
            </w:r>
            <w:r>
              <w:rPr>
                <w:spacing w:val="-7"/>
                <w:sz w:val="22"/>
              </w:rPr>
              <w:t> </w:t>
            </w:r>
            <w:r>
              <w:rPr>
                <w:sz w:val="22"/>
              </w:rPr>
              <w:t>ритм,</w:t>
            </w:r>
            <w:r>
              <w:rPr>
                <w:spacing w:val="-4"/>
                <w:sz w:val="22"/>
              </w:rPr>
              <w:t> </w:t>
            </w:r>
            <w:r>
              <w:rPr>
                <w:sz w:val="22"/>
              </w:rPr>
              <w:t>рифма,</w:t>
            </w:r>
            <w:r>
              <w:rPr>
                <w:spacing w:val="-8"/>
                <w:sz w:val="22"/>
              </w:rPr>
              <w:t> </w:t>
            </w:r>
            <w:r>
              <w:rPr>
                <w:sz w:val="22"/>
              </w:rPr>
              <w:t>стихотворные</w:t>
            </w:r>
            <w:r>
              <w:rPr>
                <w:spacing w:val="-4"/>
                <w:sz w:val="22"/>
              </w:rPr>
              <w:t> </w:t>
            </w:r>
            <w:r>
              <w:rPr>
                <w:spacing w:val="-2"/>
                <w:sz w:val="22"/>
              </w:rPr>
              <w:t>модели</w:t>
            </w:r>
          </w:p>
        </w:tc>
      </w:tr>
      <w:tr>
        <w:trPr>
          <w:trHeight w:val="265" w:hRule="atLeast"/>
        </w:trPr>
        <w:tc>
          <w:tcPr>
            <w:tcW w:w="1260" w:type="dxa"/>
          </w:tcPr>
          <w:p>
            <w:pPr>
              <w:pStyle w:val="TableParagraph"/>
              <w:spacing w:line="243" w:lineRule="exact" w:before="2"/>
              <w:rPr>
                <w:sz w:val="22"/>
              </w:rPr>
            </w:pPr>
            <w:r>
              <w:rPr>
                <w:spacing w:val="-2"/>
                <w:sz w:val="22"/>
              </w:rPr>
              <w:t>801.66</w:t>
            </w:r>
          </w:p>
        </w:tc>
        <w:tc>
          <w:tcPr>
            <w:tcW w:w="7655" w:type="dxa"/>
          </w:tcPr>
          <w:p>
            <w:pPr>
              <w:pStyle w:val="TableParagraph"/>
              <w:spacing w:line="243" w:lineRule="exact" w:before="2"/>
              <w:ind w:left="491"/>
              <w:rPr>
                <w:sz w:val="22"/>
              </w:rPr>
            </w:pPr>
            <w:r>
              <w:rPr>
                <w:spacing w:val="-4"/>
                <w:sz w:val="22"/>
              </w:rPr>
              <w:t>Рифма</w:t>
            </w:r>
          </w:p>
        </w:tc>
      </w:tr>
      <w:tr>
        <w:trPr>
          <w:trHeight w:val="265" w:hRule="atLeast"/>
        </w:trPr>
        <w:tc>
          <w:tcPr>
            <w:tcW w:w="1260" w:type="dxa"/>
          </w:tcPr>
          <w:p>
            <w:pPr>
              <w:pStyle w:val="TableParagraph"/>
              <w:spacing w:line="244" w:lineRule="exact" w:before="1"/>
              <w:rPr>
                <w:sz w:val="22"/>
              </w:rPr>
            </w:pPr>
            <w:r>
              <w:rPr>
                <w:spacing w:val="-2"/>
                <w:sz w:val="22"/>
              </w:rPr>
              <w:t>801.67</w:t>
            </w:r>
          </w:p>
        </w:tc>
        <w:tc>
          <w:tcPr>
            <w:tcW w:w="7655" w:type="dxa"/>
          </w:tcPr>
          <w:p>
            <w:pPr>
              <w:pStyle w:val="TableParagraph"/>
              <w:spacing w:line="244" w:lineRule="exact" w:before="1"/>
              <w:ind w:left="491"/>
              <w:rPr>
                <w:sz w:val="22"/>
              </w:rPr>
            </w:pPr>
            <w:r>
              <w:rPr>
                <w:sz w:val="22"/>
              </w:rPr>
              <w:t>Виды</w:t>
            </w:r>
            <w:r>
              <w:rPr>
                <w:spacing w:val="-1"/>
                <w:sz w:val="22"/>
              </w:rPr>
              <w:t> </w:t>
            </w:r>
            <w:r>
              <w:rPr>
                <w:spacing w:val="-2"/>
                <w:sz w:val="22"/>
              </w:rPr>
              <w:t>строф</w:t>
            </w:r>
          </w:p>
        </w:tc>
      </w:tr>
      <w:tr>
        <w:trPr>
          <w:trHeight w:val="532" w:hRule="atLeast"/>
        </w:trPr>
        <w:tc>
          <w:tcPr>
            <w:tcW w:w="1260" w:type="dxa"/>
          </w:tcPr>
          <w:p>
            <w:pPr>
              <w:pStyle w:val="TableParagraph"/>
              <w:spacing w:line="240" w:lineRule="auto" w:before="2"/>
              <w:rPr>
                <w:sz w:val="22"/>
              </w:rPr>
            </w:pPr>
            <w:r>
              <w:rPr>
                <w:spacing w:val="-2"/>
                <w:sz w:val="22"/>
              </w:rPr>
              <w:t>801.7</w:t>
            </w:r>
          </w:p>
        </w:tc>
        <w:tc>
          <w:tcPr>
            <w:tcW w:w="7655" w:type="dxa"/>
          </w:tcPr>
          <w:p>
            <w:pPr>
              <w:pStyle w:val="TableParagraph"/>
              <w:spacing w:line="240" w:lineRule="auto" w:before="2"/>
              <w:ind w:left="491"/>
              <w:rPr>
                <w:sz w:val="22"/>
              </w:rPr>
            </w:pPr>
            <w:r>
              <w:rPr>
                <w:sz w:val="22"/>
              </w:rPr>
              <w:t>Вспомогательные</w:t>
            </w:r>
            <w:r>
              <w:rPr>
                <w:spacing w:val="-13"/>
                <w:sz w:val="22"/>
              </w:rPr>
              <w:t> </w:t>
            </w:r>
            <w:r>
              <w:rPr>
                <w:sz w:val="22"/>
              </w:rPr>
              <w:t>филологические</w:t>
            </w:r>
            <w:r>
              <w:rPr>
                <w:spacing w:val="-8"/>
                <w:sz w:val="22"/>
              </w:rPr>
              <w:t> </w:t>
            </w:r>
            <w:r>
              <w:rPr>
                <w:sz w:val="22"/>
              </w:rPr>
              <w:t>дисциплины.</w:t>
            </w:r>
            <w:r>
              <w:rPr>
                <w:spacing w:val="-9"/>
                <w:sz w:val="22"/>
              </w:rPr>
              <w:t> </w:t>
            </w:r>
            <w:r>
              <w:rPr>
                <w:sz w:val="22"/>
              </w:rPr>
              <w:t>Критика</w:t>
            </w:r>
            <w:r>
              <w:rPr>
                <w:spacing w:val="-8"/>
                <w:sz w:val="22"/>
              </w:rPr>
              <w:t> </w:t>
            </w:r>
            <w:r>
              <w:rPr>
                <w:spacing w:val="-2"/>
                <w:sz w:val="22"/>
              </w:rPr>
              <w:t>текстов.</w:t>
            </w:r>
          </w:p>
          <w:p>
            <w:pPr>
              <w:pStyle w:val="TableParagraph"/>
              <w:spacing w:line="243" w:lineRule="exact" w:before="14"/>
              <w:ind w:left="808"/>
              <w:rPr>
                <w:sz w:val="22"/>
              </w:rPr>
            </w:pPr>
            <w:r>
              <w:rPr>
                <w:sz w:val="22"/>
              </w:rPr>
              <w:t>Герменевтика.</w:t>
            </w:r>
            <w:r>
              <w:rPr>
                <w:spacing w:val="-10"/>
                <w:sz w:val="22"/>
              </w:rPr>
              <w:t> </w:t>
            </w:r>
            <w:r>
              <w:rPr>
                <w:spacing w:val="-2"/>
                <w:sz w:val="22"/>
              </w:rPr>
              <w:t>Экзегеза</w:t>
            </w:r>
          </w:p>
        </w:tc>
      </w:tr>
      <w:tr>
        <w:trPr>
          <w:trHeight w:val="265" w:hRule="atLeast"/>
        </w:trPr>
        <w:tc>
          <w:tcPr>
            <w:tcW w:w="1260" w:type="dxa"/>
          </w:tcPr>
          <w:p>
            <w:pPr>
              <w:pStyle w:val="TableParagraph"/>
              <w:spacing w:line="244" w:lineRule="exact" w:before="1"/>
              <w:rPr>
                <w:sz w:val="22"/>
              </w:rPr>
            </w:pPr>
            <w:r>
              <w:rPr>
                <w:spacing w:val="-2"/>
                <w:sz w:val="22"/>
              </w:rPr>
              <w:t>801.7</w:t>
            </w:r>
          </w:p>
        </w:tc>
        <w:tc>
          <w:tcPr>
            <w:tcW w:w="7655" w:type="dxa"/>
          </w:tcPr>
          <w:p>
            <w:pPr>
              <w:pStyle w:val="TableParagraph"/>
              <w:spacing w:line="244" w:lineRule="exact" w:before="1"/>
              <w:ind w:left="491"/>
              <w:rPr>
                <w:sz w:val="22"/>
              </w:rPr>
            </w:pPr>
            <w:r>
              <w:rPr>
                <w:sz w:val="22"/>
              </w:rPr>
              <w:t>Вспомогательные</w:t>
            </w:r>
            <w:r>
              <w:rPr>
                <w:spacing w:val="-11"/>
                <w:sz w:val="22"/>
              </w:rPr>
              <w:t> </w:t>
            </w:r>
            <w:r>
              <w:rPr>
                <w:sz w:val="22"/>
              </w:rPr>
              <w:t>филологические</w:t>
            </w:r>
            <w:r>
              <w:rPr>
                <w:spacing w:val="-8"/>
                <w:sz w:val="22"/>
              </w:rPr>
              <w:t> </w:t>
            </w:r>
            <w:r>
              <w:rPr>
                <w:spacing w:val="-2"/>
                <w:sz w:val="22"/>
              </w:rPr>
              <w:t>дисциплины</w:t>
            </w:r>
          </w:p>
        </w:tc>
      </w:tr>
      <w:tr>
        <w:trPr>
          <w:trHeight w:val="266" w:hRule="atLeast"/>
        </w:trPr>
        <w:tc>
          <w:tcPr>
            <w:tcW w:w="1260" w:type="dxa"/>
          </w:tcPr>
          <w:p>
            <w:pPr>
              <w:pStyle w:val="TableParagraph"/>
              <w:spacing w:line="244" w:lineRule="exact" w:before="2"/>
              <w:rPr>
                <w:sz w:val="22"/>
              </w:rPr>
            </w:pPr>
            <w:r>
              <w:rPr>
                <w:spacing w:val="-2"/>
                <w:sz w:val="22"/>
              </w:rPr>
              <w:t>801.8</w:t>
            </w:r>
          </w:p>
        </w:tc>
        <w:tc>
          <w:tcPr>
            <w:tcW w:w="7655" w:type="dxa"/>
          </w:tcPr>
          <w:p>
            <w:pPr>
              <w:pStyle w:val="TableParagraph"/>
              <w:spacing w:line="244" w:lineRule="exact" w:before="2"/>
              <w:ind w:left="491"/>
              <w:rPr>
                <w:sz w:val="22"/>
              </w:rPr>
            </w:pPr>
            <w:r>
              <w:rPr>
                <w:sz w:val="22"/>
              </w:rPr>
              <w:t>Филологические</w:t>
            </w:r>
            <w:r>
              <w:rPr>
                <w:spacing w:val="-10"/>
                <w:sz w:val="22"/>
              </w:rPr>
              <w:t> </w:t>
            </w:r>
            <w:r>
              <w:rPr>
                <w:sz w:val="22"/>
              </w:rPr>
              <w:t>и</w:t>
            </w:r>
            <w:r>
              <w:rPr>
                <w:spacing w:val="-7"/>
                <w:sz w:val="22"/>
              </w:rPr>
              <w:t> </w:t>
            </w:r>
            <w:r>
              <w:rPr>
                <w:sz w:val="22"/>
              </w:rPr>
              <w:t>лингвистические</w:t>
            </w:r>
            <w:r>
              <w:rPr>
                <w:spacing w:val="-7"/>
                <w:sz w:val="22"/>
              </w:rPr>
              <w:t> </w:t>
            </w:r>
            <w:r>
              <w:rPr>
                <w:sz w:val="22"/>
              </w:rPr>
              <w:t>источники.</w:t>
            </w:r>
            <w:r>
              <w:rPr>
                <w:spacing w:val="-7"/>
                <w:sz w:val="22"/>
              </w:rPr>
              <w:t> </w:t>
            </w:r>
            <w:r>
              <w:rPr>
                <w:sz w:val="22"/>
              </w:rPr>
              <w:t>Сборники</w:t>
            </w:r>
            <w:r>
              <w:rPr>
                <w:spacing w:val="-7"/>
                <w:sz w:val="22"/>
              </w:rPr>
              <w:t> </w:t>
            </w:r>
            <w:r>
              <w:rPr>
                <w:spacing w:val="-2"/>
                <w:sz w:val="22"/>
              </w:rPr>
              <w:t>текстов</w:t>
            </w:r>
          </w:p>
        </w:tc>
      </w:tr>
      <w:tr>
        <w:trPr>
          <w:trHeight w:val="265" w:hRule="atLeast"/>
        </w:trPr>
        <w:tc>
          <w:tcPr>
            <w:tcW w:w="1260" w:type="dxa"/>
          </w:tcPr>
          <w:p>
            <w:pPr>
              <w:pStyle w:val="TableParagraph"/>
              <w:spacing w:line="243" w:lineRule="exact" w:before="2"/>
              <w:rPr>
                <w:sz w:val="22"/>
              </w:rPr>
            </w:pPr>
            <w:r>
              <w:rPr>
                <w:spacing w:val="-5"/>
                <w:sz w:val="22"/>
              </w:rPr>
              <w:t>808</w:t>
            </w:r>
          </w:p>
        </w:tc>
        <w:tc>
          <w:tcPr>
            <w:tcW w:w="7655" w:type="dxa"/>
          </w:tcPr>
          <w:p>
            <w:pPr>
              <w:pStyle w:val="TableParagraph"/>
              <w:spacing w:line="243" w:lineRule="exact" w:before="2"/>
              <w:ind w:left="491"/>
              <w:rPr>
                <w:sz w:val="22"/>
              </w:rPr>
            </w:pPr>
            <w:r>
              <w:rPr>
                <w:sz w:val="22"/>
              </w:rPr>
              <w:t>Риторика.</w:t>
            </w:r>
            <w:r>
              <w:rPr>
                <w:spacing w:val="-15"/>
                <w:sz w:val="22"/>
              </w:rPr>
              <w:t> </w:t>
            </w:r>
            <w:r>
              <w:rPr>
                <w:sz w:val="22"/>
              </w:rPr>
              <w:t>Эффективное</w:t>
            </w:r>
            <w:r>
              <w:rPr>
                <w:spacing w:val="-11"/>
                <w:sz w:val="22"/>
              </w:rPr>
              <w:t> </w:t>
            </w:r>
            <w:r>
              <w:rPr>
                <w:sz w:val="22"/>
              </w:rPr>
              <w:t>использование</w:t>
            </w:r>
            <w:r>
              <w:rPr>
                <w:spacing w:val="-10"/>
                <w:sz w:val="22"/>
              </w:rPr>
              <w:t> </w:t>
            </w:r>
            <w:r>
              <w:rPr>
                <w:spacing w:val="-4"/>
                <w:sz w:val="22"/>
              </w:rPr>
              <w:t>языка</w:t>
            </w:r>
          </w:p>
        </w:tc>
      </w:tr>
      <w:tr>
        <w:trPr>
          <w:trHeight w:val="531" w:hRule="atLeast"/>
        </w:trPr>
        <w:tc>
          <w:tcPr>
            <w:tcW w:w="1260" w:type="dxa"/>
          </w:tcPr>
          <w:p>
            <w:pPr>
              <w:pStyle w:val="TableParagraph"/>
              <w:spacing w:line="240" w:lineRule="auto" w:before="1"/>
              <w:rPr>
                <w:sz w:val="22"/>
              </w:rPr>
            </w:pPr>
            <w:r>
              <w:rPr>
                <w:spacing w:val="-2"/>
                <w:sz w:val="22"/>
              </w:rPr>
              <w:t>808.1</w:t>
            </w:r>
          </w:p>
        </w:tc>
        <w:tc>
          <w:tcPr>
            <w:tcW w:w="7655" w:type="dxa"/>
          </w:tcPr>
          <w:p>
            <w:pPr>
              <w:pStyle w:val="TableParagraph"/>
              <w:spacing w:line="240" w:lineRule="auto" w:before="1"/>
              <w:ind w:left="491"/>
              <w:rPr>
                <w:sz w:val="22"/>
              </w:rPr>
            </w:pPr>
            <w:r>
              <w:rPr>
                <w:sz w:val="22"/>
              </w:rPr>
              <w:t>Авторство.</w:t>
            </w:r>
            <w:r>
              <w:rPr>
                <w:spacing w:val="-10"/>
                <w:sz w:val="22"/>
              </w:rPr>
              <w:t> </w:t>
            </w:r>
            <w:r>
              <w:rPr>
                <w:sz w:val="22"/>
              </w:rPr>
              <w:t>Литературное</w:t>
            </w:r>
            <w:r>
              <w:rPr>
                <w:spacing w:val="-8"/>
                <w:sz w:val="22"/>
              </w:rPr>
              <w:t> </w:t>
            </w:r>
            <w:r>
              <w:rPr>
                <w:sz w:val="22"/>
              </w:rPr>
              <w:t>творчество.</w:t>
            </w:r>
            <w:r>
              <w:rPr>
                <w:spacing w:val="-8"/>
                <w:sz w:val="22"/>
              </w:rPr>
              <w:t> </w:t>
            </w:r>
            <w:r>
              <w:rPr>
                <w:sz w:val="22"/>
              </w:rPr>
              <w:t>Литературная</w:t>
            </w:r>
            <w:r>
              <w:rPr>
                <w:spacing w:val="-9"/>
                <w:sz w:val="22"/>
              </w:rPr>
              <w:t> </w:t>
            </w:r>
            <w:r>
              <w:rPr>
                <w:sz w:val="22"/>
              </w:rPr>
              <w:t>техника.</w:t>
            </w:r>
            <w:r>
              <w:rPr>
                <w:spacing w:val="-9"/>
                <w:sz w:val="22"/>
              </w:rPr>
              <w:t> </w:t>
            </w:r>
            <w:r>
              <w:rPr>
                <w:spacing w:val="-2"/>
                <w:sz w:val="22"/>
              </w:rPr>
              <w:t>Творческий</w:t>
            </w:r>
          </w:p>
          <w:p>
            <w:pPr>
              <w:pStyle w:val="TableParagraph"/>
              <w:spacing w:line="244" w:lineRule="exact" w:before="13"/>
              <w:ind w:left="808"/>
              <w:rPr>
                <w:sz w:val="22"/>
              </w:rPr>
            </w:pPr>
            <w:r>
              <w:rPr>
                <w:sz w:val="22"/>
              </w:rPr>
              <w:t>процесс.</w:t>
            </w:r>
            <w:r>
              <w:rPr>
                <w:spacing w:val="-7"/>
                <w:sz w:val="22"/>
              </w:rPr>
              <w:t> </w:t>
            </w:r>
            <w:r>
              <w:rPr>
                <w:sz w:val="22"/>
              </w:rPr>
              <w:t>Создание</w:t>
            </w:r>
            <w:r>
              <w:rPr>
                <w:spacing w:val="-7"/>
                <w:sz w:val="22"/>
              </w:rPr>
              <w:t> </w:t>
            </w:r>
            <w:r>
              <w:rPr>
                <w:sz w:val="22"/>
              </w:rPr>
              <w:t>литературных</w:t>
            </w:r>
            <w:r>
              <w:rPr>
                <w:spacing w:val="-6"/>
                <w:sz w:val="22"/>
              </w:rPr>
              <w:t> </w:t>
            </w:r>
            <w:r>
              <w:rPr>
                <w:spacing w:val="-2"/>
                <w:sz w:val="22"/>
              </w:rPr>
              <w:t>произведений</w:t>
            </w:r>
          </w:p>
        </w:tc>
      </w:tr>
      <w:tr>
        <w:trPr>
          <w:trHeight w:val="262" w:hRule="atLeast"/>
        </w:trPr>
        <w:tc>
          <w:tcPr>
            <w:tcW w:w="1260" w:type="dxa"/>
          </w:tcPr>
          <w:p>
            <w:pPr>
              <w:pStyle w:val="TableParagraph"/>
              <w:spacing w:line="240" w:lineRule="exact" w:before="2"/>
              <w:rPr>
                <w:sz w:val="22"/>
              </w:rPr>
            </w:pPr>
            <w:r>
              <w:rPr>
                <w:spacing w:val="-2"/>
                <w:sz w:val="22"/>
              </w:rPr>
              <w:t>808.2</w:t>
            </w:r>
          </w:p>
        </w:tc>
        <w:tc>
          <w:tcPr>
            <w:tcW w:w="7655" w:type="dxa"/>
          </w:tcPr>
          <w:p>
            <w:pPr>
              <w:pStyle w:val="TableParagraph"/>
              <w:spacing w:line="240" w:lineRule="exact" w:before="2"/>
              <w:ind w:left="491"/>
              <w:rPr>
                <w:sz w:val="22"/>
              </w:rPr>
            </w:pPr>
            <w:r>
              <w:rPr>
                <w:sz w:val="22"/>
              </w:rPr>
              <w:t>Редактирование.</w:t>
            </w:r>
            <w:r>
              <w:rPr>
                <w:spacing w:val="-7"/>
                <w:sz w:val="22"/>
              </w:rPr>
              <w:t> </w:t>
            </w:r>
            <w:r>
              <w:rPr>
                <w:sz w:val="22"/>
              </w:rPr>
              <w:t>Подготовка</w:t>
            </w:r>
            <w:r>
              <w:rPr>
                <w:spacing w:val="-7"/>
                <w:sz w:val="22"/>
              </w:rPr>
              <w:t> </w:t>
            </w:r>
            <w:r>
              <w:rPr>
                <w:sz w:val="22"/>
              </w:rPr>
              <w:t>рукописи</w:t>
            </w:r>
            <w:r>
              <w:rPr>
                <w:spacing w:val="-7"/>
                <w:sz w:val="22"/>
              </w:rPr>
              <w:t> </w:t>
            </w:r>
            <w:r>
              <w:rPr>
                <w:sz w:val="22"/>
              </w:rPr>
              <w:t>для</w:t>
            </w:r>
            <w:r>
              <w:rPr>
                <w:spacing w:val="-6"/>
                <w:sz w:val="22"/>
              </w:rPr>
              <w:t> </w:t>
            </w:r>
            <w:r>
              <w:rPr>
                <w:spacing w:val="-2"/>
                <w:sz w:val="22"/>
              </w:rPr>
              <w:t>публикации</w:t>
            </w:r>
          </w:p>
        </w:tc>
      </w:tr>
      <w:tr>
        <w:trPr>
          <w:trHeight w:val="537" w:hRule="atLeast"/>
        </w:trPr>
        <w:tc>
          <w:tcPr>
            <w:tcW w:w="1260" w:type="dxa"/>
          </w:tcPr>
          <w:p>
            <w:pPr>
              <w:pStyle w:val="TableParagraph"/>
              <w:spacing w:line="252" w:lineRule="exact"/>
              <w:rPr>
                <w:sz w:val="22"/>
              </w:rPr>
            </w:pPr>
            <w:r>
              <w:rPr>
                <w:spacing w:val="-2"/>
                <w:sz w:val="22"/>
              </w:rPr>
              <w:t>808.5</w:t>
            </w:r>
          </w:p>
        </w:tc>
        <w:tc>
          <w:tcPr>
            <w:tcW w:w="7655" w:type="dxa"/>
          </w:tcPr>
          <w:p>
            <w:pPr>
              <w:pStyle w:val="TableParagraph"/>
              <w:spacing w:line="250" w:lineRule="exact"/>
              <w:ind w:left="491"/>
              <w:rPr>
                <w:sz w:val="22"/>
              </w:rPr>
            </w:pPr>
            <w:r>
              <w:rPr>
                <w:sz w:val="22"/>
              </w:rPr>
              <w:t>Риторика</w:t>
            </w:r>
            <w:r>
              <w:rPr>
                <w:spacing w:val="-10"/>
                <w:sz w:val="22"/>
              </w:rPr>
              <w:t> </w:t>
            </w:r>
            <w:r>
              <w:rPr>
                <w:sz w:val="22"/>
              </w:rPr>
              <w:t>устной</w:t>
            </w:r>
            <w:r>
              <w:rPr>
                <w:spacing w:val="-8"/>
                <w:sz w:val="22"/>
              </w:rPr>
              <w:t> </w:t>
            </w:r>
            <w:r>
              <w:rPr>
                <w:sz w:val="22"/>
              </w:rPr>
              <w:t>речи.</w:t>
            </w:r>
            <w:r>
              <w:rPr>
                <w:spacing w:val="-8"/>
                <w:sz w:val="22"/>
              </w:rPr>
              <w:t> </w:t>
            </w:r>
            <w:r>
              <w:rPr>
                <w:sz w:val="22"/>
              </w:rPr>
              <w:t>Ораторское</w:t>
            </w:r>
            <w:r>
              <w:rPr>
                <w:spacing w:val="-7"/>
                <w:sz w:val="22"/>
              </w:rPr>
              <w:t> </w:t>
            </w:r>
            <w:r>
              <w:rPr>
                <w:sz w:val="22"/>
              </w:rPr>
              <w:t>искусство.</w:t>
            </w:r>
            <w:r>
              <w:rPr>
                <w:spacing w:val="-8"/>
                <w:sz w:val="22"/>
              </w:rPr>
              <w:t> </w:t>
            </w:r>
            <w:r>
              <w:rPr>
                <w:sz w:val="22"/>
              </w:rPr>
              <w:t>Выразительность</w:t>
            </w:r>
            <w:r>
              <w:rPr>
                <w:spacing w:val="-7"/>
                <w:sz w:val="22"/>
              </w:rPr>
              <w:t> </w:t>
            </w:r>
            <w:r>
              <w:rPr>
                <w:spacing w:val="-2"/>
                <w:sz w:val="22"/>
              </w:rPr>
              <w:t>речи.</w:t>
            </w:r>
          </w:p>
          <w:p>
            <w:pPr>
              <w:pStyle w:val="TableParagraph"/>
              <w:spacing w:line="251" w:lineRule="exact"/>
              <w:ind w:left="808"/>
              <w:rPr>
                <w:sz w:val="22"/>
              </w:rPr>
            </w:pPr>
            <w:r>
              <w:rPr>
                <w:spacing w:val="-2"/>
                <w:sz w:val="22"/>
              </w:rPr>
              <w:t>Красноречие</w:t>
            </w:r>
          </w:p>
        </w:tc>
      </w:tr>
      <w:tr>
        <w:trPr>
          <w:trHeight w:val="280" w:hRule="atLeast"/>
        </w:trPr>
        <w:tc>
          <w:tcPr>
            <w:tcW w:w="1260" w:type="dxa"/>
          </w:tcPr>
          <w:p>
            <w:pPr>
              <w:pStyle w:val="TableParagraph"/>
              <w:spacing w:line="233" w:lineRule="exact" w:before="27"/>
              <w:rPr>
                <w:b/>
                <w:sz w:val="22"/>
              </w:rPr>
            </w:pPr>
            <w:r>
              <w:rPr>
                <w:b/>
                <w:spacing w:val="-5"/>
                <w:sz w:val="22"/>
              </w:rPr>
              <w:t>81</w:t>
            </w:r>
          </w:p>
        </w:tc>
        <w:tc>
          <w:tcPr>
            <w:tcW w:w="7655" w:type="dxa"/>
          </w:tcPr>
          <w:p>
            <w:pPr>
              <w:pStyle w:val="TableParagraph"/>
              <w:spacing w:line="233" w:lineRule="exact" w:before="27"/>
              <w:ind w:left="491"/>
              <w:rPr>
                <w:b/>
                <w:sz w:val="22"/>
              </w:rPr>
            </w:pPr>
            <w:r>
              <w:rPr>
                <w:b/>
                <w:sz w:val="22"/>
              </w:rPr>
              <w:t>ЯЗЫКОЗНАНИЕ</w:t>
            </w:r>
            <w:r>
              <w:rPr>
                <w:b/>
                <w:spacing w:val="-10"/>
                <w:sz w:val="22"/>
              </w:rPr>
              <w:t> </w:t>
            </w:r>
            <w:r>
              <w:rPr>
                <w:b/>
                <w:sz w:val="22"/>
              </w:rPr>
              <w:t>И</w:t>
            </w:r>
            <w:r>
              <w:rPr>
                <w:b/>
                <w:spacing w:val="-4"/>
                <w:sz w:val="22"/>
              </w:rPr>
              <w:t> </w:t>
            </w:r>
            <w:r>
              <w:rPr>
                <w:b/>
                <w:sz w:val="22"/>
              </w:rPr>
              <w:t>ЯЗЫКИ.</w:t>
            </w:r>
            <w:r>
              <w:rPr>
                <w:b/>
                <w:spacing w:val="-6"/>
                <w:sz w:val="22"/>
              </w:rPr>
              <w:t> </w:t>
            </w:r>
            <w:r>
              <w:rPr>
                <w:b/>
                <w:spacing w:val="-2"/>
                <w:sz w:val="22"/>
              </w:rPr>
              <w:t>ЛИНГВИСТИКА</w:t>
            </w:r>
          </w:p>
        </w:tc>
      </w:tr>
    </w:tbl>
    <w:p>
      <w:pPr>
        <w:spacing w:before="45" w:after="16"/>
        <w:ind w:left="3" w:right="0" w:firstLine="0"/>
        <w:jc w:val="center"/>
        <w:rPr>
          <w:b/>
          <w:sz w:val="22"/>
        </w:rPr>
      </w:pPr>
      <w:r>
        <w:rPr>
          <w:b/>
          <w:sz w:val="22"/>
        </w:rPr>
        <mc:AlternateContent>
          <mc:Choice Requires="wps">
            <w:drawing>
              <wp:anchor distT="0" distB="0" distL="0" distR="0" allowOverlap="1" layoutInCell="1" locked="0" behindDoc="0" simplePos="0" relativeHeight="15746048">
                <wp:simplePos x="0" y="0"/>
                <wp:positionH relativeFrom="page">
                  <wp:posOffset>6659626</wp:posOffset>
                </wp:positionH>
                <wp:positionV relativeFrom="paragraph">
                  <wp:posOffset>197434</wp:posOffset>
                </wp:positionV>
                <wp:extent cx="6350" cy="118173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50" cy="1181735"/>
                        </a:xfrm>
                        <a:custGeom>
                          <a:avLst/>
                          <a:gdLst/>
                          <a:ahLst/>
                          <a:cxnLst/>
                          <a:rect l="l" t="t" r="r" b="b"/>
                          <a:pathLst>
                            <a:path w="6350" h="1181735">
                              <a:moveTo>
                                <a:pt x="6096" y="1012253"/>
                              </a:moveTo>
                              <a:lnTo>
                                <a:pt x="0" y="1012253"/>
                              </a:lnTo>
                              <a:lnTo>
                                <a:pt x="0" y="1181404"/>
                              </a:lnTo>
                              <a:lnTo>
                                <a:pt x="6096" y="1181404"/>
                              </a:lnTo>
                              <a:lnTo>
                                <a:pt x="6096" y="1012253"/>
                              </a:lnTo>
                              <a:close/>
                            </a:path>
                            <a:path w="6350" h="1181735">
                              <a:moveTo>
                                <a:pt x="6096" y="338645"/>
                              </a:moveTo>
                              <a:lnTo>
                                <a:pt x="0" y="338645"/>
                              </a:lnTo>
                              <a:lnTo>
                                <a:pt x="0" y="506285"/>
                              </a:lnTo>
                              <a:lnTo>
                                <a:pt x="0" y="675436"/>
                              </a:lnTo>
                              <a:lnTo>
                                <a:pt x="0" y="844600"/>
                              </a:lnTo>
                              <a:lnTo>
                                <a:pt x="0" y="1012240"/>
                              </a:lnTo>
                              <a:lnTo>
                                <a:pt x="6096" y="1012240"/>
                              </a:lnTo>
                              <a:lnTo>
                                <a:pt x="6096" y="844600"/>
                              </a:lnTo>
                              <a:lnTo>
                                <a:pt x="6096" y="675436"/>
                              </a:lnTo>
                              <a:lnTo>
                                <a:pt x="6096" y="506285"/>
                              </a:lnTo>
                              <a:lnTo>
                                <a:pt x="6096" y="338645"/>
                              </a:lnTo>
                              <a:close/>
                            </a:path>
                            <a:path w="6350" h="1181735">
                              <a:moveTo>
                                <a:pt x="6096" y="0"/>
                              </a:moveTo>
                              <a:lnTo>
                                <a:pt x="0" y="0"/>
                              </a:lnTo>
                              <a:lnTo>
                                <a:pt x="0" y="169468"/>
                              </a:lnTo>
                              <a:lnTo>
                                <a:pt x="0" y="338632"/>
                              </a:lnTo>
                              <a:lnTo>
                                <a:pt x="6096" y="338632"/>
                              </a:lnTo>
                              <a:lnTo>
                                <a:pt x="6096" y="1694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15.545992pt;width:.5pt;height:93.05pt;mso-position-horizontal-relative:page;mso-position-vertical-relative:paragraph;z-index:15746048" id="docshape47" coordorigin="10488,311" coordsize="10,1861" path="m10497,1905l10488,1905,10488,2171,10497,2171,10497,1905xm10497,844l10488,844,10488,1108,10488,1375,10488,1641,10488,1905,10497,1905,10497,1641,10497,1375,10497,1108,10497,844xm10497,311l10488,311,10488,578,10488,844,10497,844,10497,578,10497,311xe" filled="true" fillcolor="#000000" stroked="false">
                <v:path arrowok="t"/>
                <v:fill type="solid"/>
                <w10:wrap type="none"/>
              </v:shape>
            </w:pict>
          </mc:Fallback>
        </mc:AlternateContent>
      </w:r>
      <w:r>
        <w:rPr>
          <w:b/>
          <w:sz w:val="22"/>
        </w:rPr>
        <w:t>Специальные</w:t>
      </w:r>
      <w:r>
        <w:rPr>
          <w:b/>
          <w:spacing w:val="-7"/>
          <w:sz w:val="22"/>
        </w:rPr>
        <w:t> </w:t>
      </w:r>
      <w:r>
        <w:rPr>
          <w:b/>
          <w:spacing w:val="-2"/>
          <w:sz w:val="22"/>
        </w:rPr>
        <w:t>определители</w:t>
      </w: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2"/>
        <w:gridCol w:w="7606"/>
      </w:tblGrid>
      <w:tr>
        <w:trPr>
          <w:trHeight w:val="255" w:hRule="atLeast"/>
        </w:trPr>
        <w:tc>
          <w:tcPr>
            <w:tcW w:w="1212" w:type="dxa"/>
          </w:tcPr>
          <w:p>
            <w:pPr>
              <w:pStyle w:val="TableParagraph"/>
              <w:spacing w:line="235" w:lineRule="exact"/>
              <w:rPr>
                <w:sz w:val="22"/>
              </w:rPr>
            </w:pPr>
            <w:r>
              <w:rPr>
                <w:spacing w:val="-2"/>
                <w:sz w:val="22"/>
              </w:rPr>
              <w:t>81-</w:t>
            </w:r>
            <w:r>
              <w:rPr>
                <w:spacing w:val="-7"/>
                <w:sz w:val="22"/>
              </w:rPr>
              <w:t>11</w:t>
            </w:r>
          </w:p>
        </w:tc>
        <w:tc>
          <w:tcPr>
            <w:tcW w:w="7606" w:type="dxa"/>
          </w:tcPr>
          <w:p>
            <w:pPr>
              <w:pStyle w:val="TableParagraph"/>
              <w:spacing w:line="235" w:lineRule="exact"/>
              <w:ind w:left="539"/>
              <w:rPr>
                <w:sz w:val="22"/>
              </w:rPr>
            </w:pPr>
            <w:r>
              <w:rPr>
                <w:sz w:val="22"/>
              </w:rPr>
              <w:t>Школы</w:t>
            </w:r>
            <w:r>
              <w:rPr>
                <w:spacing w:val="-6"/>
                <w:sz w:val="22"/>
              </w:rPr>
              <w:t> </w:t>
            </w:r>
            <w:r>
              <w:rPr>
                <w:sz w:val="22"/>
              </w:rPr>
              <w:t>и</w:t>
            </w:r>
            <w:r>
              <w:rPr>
                <w:spacing w:val="-6"/>
                <w:sz w:val="22"/>
              </w:rPr>
              <w:t> </w:t>
            </w:r>
            <w:r>
              <w:rPr>
                <w:sz w:val="22"/>
              </w:rPr>
              <w:t>направления</w:t>
            </w:r>
            <w:r>
              <w:rPr>
                <w:spacing w:val="-7"/>
                <w:sz w:val="22"/>
              </w:rPr>
              <w:t> </w:t>
            </w:r>
            <w:r>
              <w:rPr>
                <w:sz w:val="22"/>
              </w:rPr>
              <w:t>в</w:t>
            </w:r>
            <w:r>
              <w:rPr>
                <w:spacing w:val="-7"/>
                <w:sz w:val="22"/>
              </w:rPr>
              <w:t> </w:t>
            </w:r>
            <w:r>
              <w:rPr>
                <w:sz w:val="22"/>
              </w:rPr>
              <w:t>лингвистике</w:t>
            </w:r>
            <w:r>
              <w:rPr>
                <w:spacing w:val="-5"/>
                <w:sz w:val="22"/>
              </w:rPr>
              <w:t> </w:t>
            </w:r>
            <w:r>
              <w:rPr>
                <w:spacing w:val="-2"/>
                <w:sz w:val="22"/>
              </w:rPr>
              <w:t>(языкознании)</w:t>
            </w:r>
          </w:p>
        </w:tc>
      </w:tr>
      <w:tr>
        <w:trPr>
          <w:trHeight w:val="266" w:hRule="atLeast"/>
        </w:trPr>
        <w:tc>
          <w:tcPr>
            <w:tcW w:w="1212" w:type="dxa"/>
          </w:tcPr>
          <w:p>
            <w:pPr>
              <w:pStyle w:val="TableParagraph"/>
              <w:spacing w:line="244" w:lineRule="exact" w:before="2"/>
              <w:rPr>
                <w:sz w:val="22"/>
              </w:rPr>
            </w:pPr>
            <w:r>
              <w:rPr>
                <w:spacing w:val="-2"/>
                <w:sz w:val="22"/>
              </w:rPr>
              <w:t>81-</w:t>
            </w:r>
            <w:r>
              <w:rPr>
                <w:spacing w:val="-5"/>
                <w:sz w:val="22"/>
              </w:rPr>
              <w:t>112</w:t>
            </w:r>
          </w:p>
        </w:tc>
        <w:tc>
          <w:tcPr>
            <w:tcW w:w="7606" w:type="dxa"/>
          </w:tcPr>
          <w:p>
            <w:pPr>
              <w:pStyle w:val="TableParagraph"/>
              <w:spacing w:line="244" w:lineRule="exact" w:before="2"/>
              <w:ind w:left="539"/>
              <w:rPr>
                <w:sz w:val="22"/>
              </w:rPr>
            </w:pPr>
            <w:r>
              <w:rPr>
                <w:sz w:val="22"/>
              </w:rPr>
              <w:t>Диахроническая</w:t>
            </w:r>
            <w:r>
              <w:rPr>
                <w:spacing w:val="-10"/>
                <w:sz w:val="22"/>
              </w:rPr>
              <w:t> </w:t>
            </w:r>
            <w:r>
              <w:rPr>
                <w:sz w:val="22"/>
              </w:rPr>
              <w:t>лингвистика</w:t>
            </w:r>
            <w:r>
              <w:rPr>
                <w:spacing w:val="-6"/>
                <w:sz w:val="22"/>
              </w:rPr>
              <w:t> </w:t>
            </w:r>
            <w:r>
              <w:rPr>
                <w:sz w:val="22"/>
              </w:rPr>
              <w:t>(историческая</w:t>
            </w:r>
            <w:r>
              <w:rPr>
                <w:spacing w:val="-6"/>
                <w:sz w:val="22"/>
              </w:rPr>
              <w:t> </w:t>
            </w:r>
            <w:r>
              <w:rPr>
                <w:spacing w:val="-2"/>
                <w:sz w:val="22"/>
              </w:rPr>
              <w:t>лингвистика)</w:t>
            </w:r>
          </w:p>
        </w:tc>
      </w:tr>
      <w:tr>
        <w:trPr>
          <w:trHeight w:val="265" w:hRule="atLeast"/>
        </w:trPr>
        <w:tc>
          <w:tcPr>
            <w:tcW w:w="1212" w:type="dxa"/>
          </w:tcPr>
          <w:p>
            <w:pPr>
              <w:pStyle w:val="TableParagraph"/>
              <w:spacing w:line="243" w:lineRule="exact" w:before="2"/>
              <w:rPr>
                <w:sz w:val="22"/>
              </w:rPr>
            </w:pPr>
            <w:r>
              <w:rPr>
                <w:spacing w:val="-2"/>
                <w:sz w:val="22"/>
              </w:rPr>
              <w:t>81-</w:t>
            </w:r>
            <w:r>
              <w:rPr>
                <w:spacing w:val="-5"/>
                <w:sz w:val="22"/>
              </w:rPr>
              <w:t>116</w:t>
            </w:r>
          </w:p>
        </w:tc>
        <w:tc>
          <w:tcPr>
            <w:tcW w:w="7606" w:type="dxa"/>
          </w:tcPr>
          <w:p>
            <w:pPr>
              <w:pStyle w:val="TableParagraph"/>
              <w:spacing w:line="243" w:lineRule="exact" w:before="2"/>
              <w:ind w:left="539"/>
              <w:rPr>
                <w:sz w:val="22"/>
              </w:rPr>
            </w:pPr>
            <w:r>
              <w:rPr>
                <w:sz w:val="22"/>
              </w:rPr>
              <w:t>Структура.</w:t>
            </w:r>
            <w:r>
              <w:rPr>
                <w:spacing w:val="-9"/>
                <w:sz w:val="22"/>
              </w:rPr>
              <w:t> </w:t>
            </w:r>
            <w:r>
              <w:rPr>
                <w:sz w:val="22"/>
              </w:rPr>
              <w:t>Структурная</w:t>
            </w:r>
            <w:r>
              <w:rPr>
                <w:spacing w:val="-5"/>
                <w:sz w:val="22"/>
              </w:rPr>
              <w:t> </w:t>
            </w:r>
            <w:r>
              <w:rPr>
                <w:spacing w:val="-2"/>
                <w:sz w:val="22"/>
              </w:rPr>
              <w:t>лингвистика</w:t>
            </w:r>
          </w:p>
        </w:tc>
      </w:tr>
      <w:tr>
        <w:trPr>
          <w:trHeight w:val="265" w:hRule="atLeast"/>
        </w:trPr>
        <w:tc>
          <w:tcPr>
            <w:tcW w:w="1212" w:type="dxa"/>
          </w:tcPr>
          <w:p>
            <w:pPr>
              <w:pStyle w:val="TableParagraph"/>
              <w:spacing w:line="244" w:lineRule="exact" w:before="1"/>
              <w:rPr>
                <w:sz w:val="22"/>
              </w:rPr>
            </w:pPr>
            <w:r>
              <w:rPr>
                <w:spacing w:val="-2"/>
                <w:sz w:val="22"/>
              </w:rPr>
              <w:t>81-</w:t>
            </w:r>
            <w:r>
              <w:rPr>
                <w:spacing w:val="-7"/>
                <w:sz w:val="22"/>
              </w:rPr>
              <w:t>13</w:t>
            </w:r>
          </w:p>
        </w:tc>
        <w:tc>
          <w:tcPr>
            <w:tcW w:w="7606" w:type="dxa"/>
          </w:tcPr>
          <w:p>
            <w:pPr>
              <w:pStyle w:val="TableParagraph"/>
              <w:spacing w:line="244" w:lineRule="exact" w:before="1"/>
              <w:ind w:left="539"/>
              <w:rPr>
                <w:sz w:val="22"/>
              </w:rPr>
            </w:pPr>
            <w:r>
              <w:rPr>
                <w:sz w:val="22"/>
              </w:rPr>
              <w:t>Методология</w:t>
            </w:r>
            <w:r>
              <w:rPr>
                <w:spacing w:val="-9"/>
                <w:sz w:val="22"/>
              </w:rPr>
              <w:t> </w:t>
            </w:r>
            <w:r>
              <w:rPr>
                <w:sz w:val="22"/>
              </w:rPr>
              <w:t>лингвистики.</w:t>
            </w:r>
            <w:r>
              <w:rPr>
                <w:spacing w:val="-7"/>
                <w:sz w:val="22"/>
              </w:rPr>
              <w:t> </w:t>
            </w:r>
            <w:r>
              <w:rPr>
                <w:sz w:val="22"/>
              </w:rPr>
              <w:t>Методология</w:t>
            </w:r>
            <w:r>
              <w:rPr>
                <w:spacing w:val="-9"/>
                <w:sz w:val="22"/>
              </w:rPr>
              <w:t> </w:t>
            </w:r>
            <w:r>
              <w:rPr>
                <w:sz w:val="22"/>
              </w:rPr>
              <w:t>языкознания.</w:t>
            </w:r>
            <w:r>
              <w:rPr>
                <w:spacing w:val="-7"/>
                <w:sz w:val="22"/>
              </w:rPr>
              <w:t> </w:t>
            </w:r>
            <w:r>
              <w:rPr>
                <w:sz w:val="22"/>
              </w:rPr>
              <w:t>Методы</w:t>
            </w:r>
            <w:r>
              <w:rPr>
                <w:spacing w:val="-7"/>
                <w:sz w:val="22"/>
              </w:rPr>
              <w:t> </w:t>
            </w:r>
            <w:r>
              <w:rPr>
                <w:sz w:val="22"/>
              </w:rPr>
              <w:t>и</w:t>
            </w:r>
            <w:r>
              <w:rPr>
                <w:spacing w:val="-6"/>
                <w:sz w:val="22"/>
              </w:rPr>
              <w:t> </w:t>
            </w:r>
            <w:r>
              <w:rPr>
                <w:spacing w:val="-2"/>
                <w:sz w:val="22"/>
              </w:rPr>
              <w:t>средства</w:t>
            </w:r>
          </w:p>
        </w:tc>
      </w:tr>
      <w:tr>
        <w:trPr>
          <w:trHeight w:val="266" w:hRule="atLeast"/>
        </w:trPr>
        <w:tc>
          <w:tcPr>
            <w:tcW w:w="1212" w:type="dxa"/>
          </w:tcPr>
          <w:p>
            <w:pPr>
              <w:pStyle w:val="TableParagraph"/>
              <w:spacing w:line="244" w:lineRule="exact" w:before="2"/>
              <w:rPr>
                <w:sz w:val="22"/>
              </w:rPr>
            </w:pPr>
            <w:r>
              <w:rPr>
                <w:spacing w:val="-2"/>
                <w:sz w:val="22"/>
              </w:rPr>
              <w:t>81-</w:t>
            </w:r>
            <w:r>
              <w:rPr>
                <w:spacing w:val="-12"/>
                <w:sz w:val="22"/>
              </w:rPr>
              <w:t>2</w:t>
            </w:r>
          </w:p>
        </w:tc>
        <w:tc>
          <w:tcPr>
            <w:tcW w:w="7606" w:type="dxa"/>
          </w:tcPr>
          <w:p>
            <w:pPr>
              <w:pStyle w:val="TableParagraph"/>
              <w:spacing w:line="244" w:lineRule="exact" w:before="2"/>
              <w:ind w:left="539"/>
              <w:rPr>
                <w:sz w:val="22"/>
              </w:rPr>
            </w:pPr>
            <w:r>
              <w:rPr>
                <w:sz w:val="22"/>
              </w:rPr>
              <w:t>Характерные</w:t>
            </w:r>
            <w:r>
              <w:rPr>
                <w:spacing w:val="-10"/>
                <w:sz w:val="22"/>
              </w:rPr>
              <w:t> </w:t>
            </w:r>
            <w:r>
              <w:rPr>
                <w:sz w:val="22"/>
              </w:rPr>
              <w:t>особенности</w:t>
            </w:r>
            <w:r>
              <w:rPr>
                <w:spacing w:val="-10"/>
                <w:sz w:val="22"/>
              </w:rPr>
              <w:t> </w:t>
            </w:r>
            <w:r>
              <w:rPr>
                <w:spacing w:val="-2"/>
                <w:sz w:val="22"/>
              </w:rPr>
              <w:t>языков</w:t>
            </w:r>
          </w:p>
        </w:tc>
      </w:tr>
      <w:tr>
        <w:trPr>
          <w:trHeight w:val="265" w:hRule="atLeast"/>
        </w:trPr>
        <w:tc>
          <w:tcPr>
            <w:tcW w:w="1212" w:type="dxa"/>
          </w:tcPr>
          <w:p>
            <w:pPr>
              <w:pStyle w:val="TableParagraph"/>
              <w:spacing w:line="243" w:lineRule="exact" w:before="2"/>
              <w:rPr>
                <w:sz w:val="22"/>
              </w:rPr>
            </w:pPr>
            <w:r>
              <w:rPr>
                <w:spacing w:val="-4"/>
                <w:sz w:val="22"/>
              </w:rPr>
              <w:t>81'0</w:t>
            </w:r>
          </w:p>
        </w:tc>
        <w:tc>
          <w:tcPr>
            <w:tcW w:w="7606" w:type="dxa"/>
          </w:tcPr>
          <w:p>
            <w:pPr>
              <w:pStyle w:val="TableParagraph"/>
              <w:spacing w:line="243" w:lineRule="exact" w:before="2"/>
              <w:ind w:left="539"/>
              <w:rPr>
                <w:sz w:val="22"/>
              </w:rPr>
            </w:pPr>
            <w:r>
              <w:rPr>
                <w:sz w:val="22"/>
              </w:rPr>
              <w:t>Происхождение</w:t>
            </w:r>
            <w:r>
              <w:rPr>
                <w:spacing w:val="-6"/>
                <w:sz w:val="22"/>
              </w:rPr>
              <w:t> </w:t>
            </w:r>
            <w:r>
              <w:rPr>
                <w:sz w:val="22"/>
              </w:rPr>
              <w:t>и</w:t>
            </w:r>
            <w:r>
              <w:rPr>
                <w:spacing w:val="-5"/>
                <w:sz w:val="22"/>
              </w:rPr>
              <w:t> </w:t>
            </w:r>
            <w:r>
              <w:rPr>
                <w:sz w:val="22"/>
              </w:rPr>
              <w:t>периоды</w:t>
            </w:r>
            <w:r>
              <w:rPr>
                <w:spacing w:val="-5"/>
                <w:sz w:val="22"/>
              </w:rPr>
              <w:t> </w:t>
            </w:r>
            <w:r>
              <w:rPr>
                <w:sz w:val="22"/>
              </w:rPr>
              <w:t>развития</w:t>
            </w:r>
            <w:r>
              <w:rPr>
                <w:spacing w:val="-7"/>
                <w:sz w:val="22"/>
              </w:rPr>
              <w:t> </w:t>
            </w:r>
            <w:r>
              <w:rPr>
                <w:sz w:val="22"/>
              </w:rPr>
              <w:t>языков.</w:t>
            </w:r>
            <w:r>
              <w:rPr>
                <w:spacing w:val="-5"/>
                <w:sz w:val="22"/>
              </w:rPr>
              <w:t> </w:t>
            </w:r>
            <w:r>
              <w:rPr>
                <w:sz w:val="22"/>
              </w:rPr>
              <w:t>Стадии</w:t>
            </w:r>
            <w:r>
              <w:rPr>
                <w:spacing w:val="-5"/>
                <w:sz w:val="22"/>
              </w:rPr>
              <w:t> </w:t>
            </w:r>
            <w:r>
              <w:rPr>
                <w:sz w:val="22"/>
              </w:rPr>
              <w:t>развития</w:t>
            </w:r>
            <w:r>
              <w:rPr>
                <w:spacing w:val="-7"/>
                <w:sz w:val="22"/>
              </w:rPr>
              <w:t> </w:t>
            </w:r>
            <w:r>
              <w:rPr>
                <w:spacing w:val="-2"/>
                <w:sz w:val="22"/>
              </w:rPr>
              <w:t>языков</w:t>
            </w:r>
          </w:p>
        </w:tc>
      </w:tr>
      <w:tr>
        <w:trPr>
          <w:trHeight w:val="254" w:hRule="atLeast"/>
        </w:trPr>
        <w:tc>
          <w:tcPr>
            <w:tcW w:w="1212" w:type="dxa"/>
          </w:tcPr>
          <w:p>
            <w:pPr>
              <w:pStyle w:val="TableParagraph"/>
              <w:spacing w:line="233" w:lineRule="exact" w:before="1"/>
              <w:rPr>
                <w:sz w:val="22"/>
              </w:rPr>
            </w:pPr>
            <w:r>
              <w:rPr>
                <w:spacing w:val="-2"/>
                <w:sz w:val="22"/>
              </w:rPr>
              <w:t>81'01</w:t>
            </w:r>
          </w:p>
        </w:tc>
        <w:tc>
          <w:tcPr>
            <w:tcW w:w="7606" w:type="dxa"/>
          </w:tcPr>
          <w:p>
            <w:pPr>
              <w:pStyle w:val="TableParagraph"/>
              <w:spacing w:line="233" w:lineRule="exact" w:before="1"/>
              <w:ind w:left="539"/>
              <w:rPr>
                <w:sz w:val="22"/>
              </w:rPr>
            </w:pPr>
            <w:r>
              <w:rPr>
                <w:sz w:val="22"/>
              </w:rPr>
              <w:t>Древний</w:t>
            </w:r>
            <w:r>
              <w:rPr>
                <w:spacing w:val="-7"/>
                <w:sz w:val="22"/>
              </w:rPr>
              <w:t> </w:t>
            </w:r>
            <w:r>
              <w:rPr>
                <w:spacing w:val="-2"/>
                <w:sz w:val="22"/>
              </w:rPr>
              <w:t>период</w:t>
            </w:r>
          </w:p>
        </w:tc>
      </w:tr>
    </w:tbl>
    <w:p>
      <w:pPr>
        <w:pStyle w:val="TableParagraph"/>
        <w:spacing w:after="0" w:line="233" w:lineRule="exact"/>
        <w:rPr>
          <w:sz w:val="22"/>
        </w:rPr>
        <w:sectPr>
          <w:type w:val="continuous"/>
          <w:pgSz w:w="11910" w:h="16850"/>
          <w:pgMar w:header="0" w:footer="746" w:top="1400" w:bottom="140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7435"/>
      </w:tblGrid>
      <w:tr>
        <w:trPr>
          <w:trHeight w:val="255" w:hRule="atLeast"/>
        </w:trPr>
        <w:tc>
          <w:tcPr>
            <w:tcW w:w="1388" w:type="dxa"/>
          </w:tcPr>
          <w:p>
            <w:pPr>
              <w:pStyle w:val="TableParagraph"/>
              <w:spacing w:line="235" w:lineRule="exact"/>
              <w:rPr>
                <w:sz w:val="22"/>
              </w:rPr>
            </w:pPr>
            <w:r>
              <w:rPr>
                <w:spacing w:val="-2"/>
                <w:sz w:val="22"/>
              </w:rPr>
              <w:t>81'02</w:t>
            </w:r>
          </w:p>
        </w:tc>
        <w:tc>
          <w:tcPr>
            <w:tcW w:w="7435" w:type="dxa"/>
          </w:tcPr>
          <w:p>
            <w:pPr>
              <w:pStyle w:val="TableParagraph"/>
              <w:spacing w:line="235" w:lineRule="exact"/>
              <w:ind w:left="363"/>
              <w:rPr>
                <w:sz w:val="22"/>
              </w:rPr>
            </w:pPr>
            <w:r>
              <w:rPr>
                <w:sz w:val="22"/>
              </w:rPr>
              <w:t>Классический</w:t>
            </w:r>
            <w:r>
              <w:rPr>
                <w:spacing w:val="-6"/>
                <w:sz w:val="22"/>
              </w:rPr>
              <w:t> </w:t>
            </w:r>
            <w:r>
              <w:rPr>
                <w:spacing w:val="-2"/>
                <w:sz w:val="22"/>
              </w:rPr>
              <w:t>период</w:t>
            </w:r>
          </w:p>
        </w:tc>
      </w:tr>
      <w:tr>
        <w:trPr>
          <w:trHeight w:val="265" w:hRule="atLeast"/>
        </w:trPr>
        <w:tc>
          <w:tcPr>
            <w:tcW w:w="1388" w:type="dxa"/>
          </w:tcPr>
          <w:p>
            <w:pPr>
              <w:pStyle w:val="TableParagraph"/>
              <w:spacing w:line="243" w:lineRule="exact" w:before="2"/>
              <w:rPr>
                <w:sz w:val="22"/>
              </w:rPr>
            </w:pPr>
            <w:r>
              <w:rPr>
                <w:spacing w:val="-2"/>
                <w:sz w:val="22"/>
              </w:rPr>
              <w:t>81'04</w:t>
            </w:r>
          </w:p>
        </w:tc>
        <w:tc>
          <w:tcPr>
            <w:tcW w:w="7435" w:type="dxa"/>
          </w:tcPr>
          <w:p>
            <w:pPr>
              <w:pStyle w:val="TableParagraph"/>
              <w:spacing w:line="243" w:lineRule="exact" w:before="2"/>
              <w:ind w:left="363"/>
              <w:rPr>
                <w:sz w:val="22"/>
              </w:rPr>
            </w:pPr>
            <w:r>
              <w:rPr>
                <w:sz w:val="22"/>
              </w:rPr>
              <w:t>Средний,</w:t>
            </w:r>
            <w:r>
              <w:rPr>
                <w:spacing w:val="-9"/>
                <w:sz w:val="22"/>
              </w:rPr>
              <w:t> </w:t>
            </w:r>
            <w:r>
              <w:rPr>
                <w:sz w:val="22"/>
              </w:rPr>
              <w:t>средневековый</w:t>
            </w:r>
            <w:r>
              <w:rPr>
                <w:spacing w:val="-11"/>
                <w:sz w:val="22"/>
              </w:rPr>
              <w:t> </w:t>
            </w:r>
            <w:r>
              <w:rPr>
                <w:spacing w:val="-2"/>
                <w:sz w:val="22"/>
              </w:rPr>
              <w:t>период</w:t>
            </w:r>
          </w:p>
        </w:tc>
      </w:tr>
      <w:tr>
        <w:trPr>
          <w:trHeight w:val="265" w:hRule="atLeast"/>
        </w:trPr>
        <w:tc>
          <w:tcPr>
            <w:tcW w:w="1388" w:type="dxa"/>
          </w:tcPr>
          <w:p>
            <w:pPr>
              <w:pStyle w:val="TableParagraph"/>
              <w:spacing w:line="244" w:lineRule="exact" w:before="1"/>
              <w:rPr>
                <w:sz w:val="22"/>
              </w:rPr>
            </w:pPr>
            <w:r>
              <w:rPr>
                <w:spacing w:val="-2"/>
                <w:sz w:val="22"/>
              </w:rPr>
              <w:t>81'06</w:t>
            </w:r>
          </w:p>
        </w:tc>
        <w:tc>
          <w:tcPr>
            <w:tcW w:w="7435" w:type="dxa"/>
          </w:tcPr>
          <w:p>
            <w:pPr>
              <w:pStyle w:val="TableParagraph"/>
              <w:spacing w:line="244" w:lineRule="exact" w:before="1"/>
              <w:ind w:left="363"/>
              <w:rPr>
                <w:sz w:val="22"/>
              </w:rPr>
            </w:pPr>
            <w:r>
              <w:rPr>
                <w:sz w:val="22"/>
              </w:rPr>
              <w:t>Современный</w:t>
            </w:r>
            <w:r>
              <w:rPr>
                <w:spacing w:val="-9"/>
                <w:sz w:val="22"/>
              </w:rPr>
              <w:t> </w:t>
            </w:r>
            <w:r>
              <w:rPr>
                <w:sz w:val="22"/>
              </w:rPr>
              <w:t>период.</w:t>
            </w:r>
            <w:r>
              <w:rPr>
                <w:spacing w:val="-8"/>
                <w:sz w:val="22"/>
              </w:rPr>
              <w:t> </w:t>
            </w:r>
            <w:r>
              <w:rPr>
                <w:sz w:val="22"/>
              </w:rPr>
              <w:t>Новый</w:t>
            </w:r>
            <w:r>
              <w:rPr>
                <w:spacing w:val="-8"/>
                <w:sz w:val="22"/>
              </w:rPr>
              <w:t> </w:t>
            </w:r>
            <w:r>
              <w:rPr>
                <w:spacing w:val="-2"/>
                <w:sz w:val="22"/>
              </w:rPr>
              <w:t>период</w:t>
            </w:r>
          </w:p>
        </w:tc>
      </w:tr>
      <w:tr>
        <w:trPr>
          <w:trHeight w:val="266" w:hRule="atLeast"/>
        </w:trPr>
        <w:tc>
          <w:tcPr>
            <w:tcW w:w="1388" w:type="dxa"/>
          </w:tcPr>
          <w:p>
            <w:pPr>
              <w:pStyle w:val="TableParagraph"/>
              <w:spacing w:line="244" w:lineRule="exact" w:before="2"/>
              <w:rPr>
                <w:sz w:val="22"/>
              </w:rPr>
            </w:pPr>
            <w:r>
              <w:rPr>
                <w:spacing w:val="-2"/>
                <w:sz w:val="22"/>
              </w:rPr>
              <w:t>81'08</w:t>
            </w:r>
          </w:p>
        </w:tc>
        <w:tc>
          <w:tcPr>
            <w:tcW w:w="7435" w:type="dxa"/>
          </w:tcPr>
          <w:p>
            <w:pPr>
              <w:pStyle w:val="TableParagraph"/>
              <w:spacing w:line="244" w:lineRule="exact" w:before="2"/>
              <w:ind w:left="363"/>
              <w:rPr>
                <w:sz w:val="22"/>
              </w:rPr>
            </w:pPr>
            <w:r>
              <w:rPr>
                <w:sz w:val="22"/>
              </w:rPr>
              <w:t>Возобновленный</w:t>
            </w:r>
            <w:r>
              <w:rPr>
                <w:spacing w:val="-15"/>
                <w:sz w:val="22"/>
              </w:rPr>
              <w:t> </w:t>
            </w:r>
            <w:r>
              <w:rPr>
                <w:spacing w:val="-4"/>
                <w:sz w:val="22"/>
              </w:rPr>
              <w:t>язык</w:t>
            </w:r>
          </w:p>
        </w:tc>
      </w:tr>
      <w:tr>
        <w:trPr>
          <w:trHeight w:val="265" w:hRule="atLeast"/>
        </w:trPr>
        <w:tc>
          <w:tcPr>
            <w:tcW w:w="1388" w:type="dxa"/>
          </w:tcPr>
          <w:p>
            <w:pPr>
              <w:pStyle w:val="TableParagraph"/>
              <w:spacing w:line="243" w:lineRule="exact" w:before="2"/>
              <w:rPr>
                <w:sz w:val="22"/>
              </w:rPr>
            </w:pPr>
            <w:r>
              <w:rPr>
                <w:spacing w:val="-4"/>
                <w:sz w:val="22"/>
              </w:rPr>
              <w:t>81'1</w:t>
            </w:r>
          </w:p>
        </w:tc>
        <w:tc>
          <w:tcPr>
            <w:tcW w:w="7435" w:type="dxa"/>
          </w:tcPr>
          <w:p>
            <w:pPr>
              <w:pStyle w:val="TableParagraph"/>
              <w:spacing w:line="243" w:lineRule="exact" w:before="2"/>
              <w:ind w:left="363"/>
              <w:rPr>
                <w:sz w:val="22"/>
              </w:rPr>
            </w:pPr>
            <w:r>
              <w:rPr>
                <w:sz w:val="22"/>
              </w:rPr>
              <w:t>Лингвистика</w:t>
            </w:r>
            <w:r>
              <w:rPr>
                <w:spacing w:val="-5"/>
                <w:sz w:val="22"/>
              </w:rPr>
              <w:t> </w:t>
            </w:r>
            <w:r>
              <w:rPr>
                <w:sz w:val="22"/>
              </w:rPr>
              <w:t>в</w:t>
            </w:r>
            <w:r>
              <w:rPr>
                <w:spacing w:val="-5"/>
                <w:sz w:val="22"/>
              </w:rPr>
              <w:t> </w:t>
            </w:r>
            <w:r>
              <w:rPr>
                <w:sz w:val="22"/>
              </w:rPr>
              <w:t>целом.</w:t>
            </w:r>
            <w:r>
              <w:rPr>
                <w:spacing w:val="-5"/>
                <w:sz w:val="22"/>
              </w:rPr>
              <w:t> </w:t>
            </w:r>
            <w:r>
              <w:rPr>
                <w:sz w:val="22"/>
              </w:rPr>
              <w:t>Общее</w:t>
            </w:r>
            <w:r>
              <w:rPr>
                <w:spacing w:val="-4"/>
                <w:sz w:val="22"/>
              </w:rPr>
              <w:t> </w:t>
            </w:r>
            <w:r>
              <w:rPr>
                <w:spacing w:val="-2"/>
                <w:sz w:val="22"/>
              </w:rPr>
              <w:t>языкознание</w:t>
            </w:r>
          </w:p>
        </w:tc>
      </w:tr>
      <w:tr>
        <w:trPr>
          <w:trHeight w:val="531" w:hRule="atLeast"/>
        </w:trPr>
        <w:tc>
          <w:tcPr>
            <w:tcW w:w="1388" w:type="dxa"/>
          </w:tcPr>
          <w:p>
            <w:pPr>
              <w:pStyle w:val="TableParagraph"/>
              <w:spacing w:line="240" w:lineRule="auto" w:before="1"/>
              <w:rPr>
                <w:sz w:val="22"/>
              </w:rPr>
            </w:pPr>
            <w:r>
              <w:rPr>
                <w:spacing w:val="-2"/>
                <w:sz w:val="22"/>
              </w:rPr>
              <w:t>81'22</w:t>
            </w:r>
          </w:p>
        </w:tc>
        <w:tc>
          <w:tcPr>
            <w:tcW w:w="7435" w:type="dxa"/>
          </w:tcPr>
          <w:p>
            <w:pPr>
              <w:pStyle w:val="TableParagraph"/>
              <w:spacing w:line="240" w:lineRule="auto" w:before="1"/>
              <w:ind w:left="363"/>
              <w:rPr>
                <w:sz w:val="22"/>
              </w:rPr>
            </w:pPr>
            <w:r>
              <w:rPr>
                <w:sz w:val="22"/>
              </w:rPr>
              <w:t>Общая</w:t>
            </w:r>
            <w:r>
              <w:rPr>
                <w:spacing w:val="-5"/>
                <w:sz w:val="22"/>
              </w:rPr>
              <w:t> </w:t>
            </w:r>
            <w:r>
              <w:rPr>
                <w:sz w:val="22"/>
              </w:rPr>
              <w:t>теория</w:t>
            </w:r>
            <w:r>
              <w:rPr>
                <w:spacing w:val="-6"/>
                <w:sz w:val="22"/>
              </w:rPr>
              <w:t> </w:t>
            </w:r>
            <w:r>
              <w:rPr>
                <w:sz w:val="22"/>
              </w:rPr>
              <w:t>языков</w:t>
            </w:r>
            <w:r>
              <w:rPr>
                <w:spacing w:val="-5"/>
                <w:sz w:val="22"/>
              </w:rPr>
              <w:t> </w:t>
            </w:r>
            <w:r>
              <w:rPr>
                <w:sz w:val="22"/>
              </w:rPr>
              <w:t>применительно</w:t>
            </w:r>
            <w:r>
              <w:rPr>
                <w:spacing w:val="-7"/>
                <w:sz w:val="22"/>
              </w:rPr>
              <w:t> </w:t>
            </w:r>
            <w:r>
              <w:rPr>
                <w:sz w:val="22"/>
              </w:rPr>
              <w:t>к</w:t>
            </w:r>
            <w:r>
              <w:rPr>
                <w:spacing w:val="-5"/>
                <w:sz w:val="22"/>
              </w:rPr>
              <w:t> </w:t>
            </w:r>
            <w:r>
              <w:rPr>
                <w:sz w:val="22"/>
              </w:rPr>
              <w:t>языкознанию.</w:t>
            </w:r>
            <w:r>
              <w:rPr>
                <w:spacing w:val="-4"/>
                <w:sz w:val="22"/>
              </w:rPr>
              <w:t> </w:t>
            </w:r>
            <w:r>
              <w:rPr>
                <w:spacing w:val="-2"/>
                <w:sz w:val="22"/>
              </w:rPr>
              <w:t>Семиология.</w:t>
            </w:r>
          </w:p>
          <w:p>
            <w:pPr>
              <w:pStyle w:val="TableParagraph"/>
              <w:spacing w:line="244" w:lineRule="exact" w:before="13"/>
              <w:ind w:left="680"/>
              <w:rPr>
                <w:sz w:val="22"/>
              </w:rPr>
            </w:pPr>
            <w:r>
              <w:rPr>
                <w:spacing w:val="-2"/>
                <w:sz w:val="22"/>
              </w:rPr>
              <w:t>Семиотика</w:t>
            </w:r>
          </w:p>
        </w:tc>
      </w:tr>
      <w:tr>
        <w:trPr>
          <w:trHeight w:val="265" w:hRule="atLeast"/>
        </w:trPr>
        <w:tc>
          <w:tcPr>
            <w:tcW w:w="1388" w:type="dxa"/>
          </w:tcPr>
          <w:p>
            <w:pPr>
              <w:pStyle w:val="TableParagraph"/>
              <w:spacing w:line="243" w:lineRule="exact" w:before="2"/>
              <w:rPr>
                <w:sz w:val="22"/>
              </w:rPr>
            </w:pPr>
            <w:r>
              <w:rPr>
                <w:spacing w:val="-2"/>
                <w:sz w:val="22"/>
              </w:rPr>
              <w:t>81'23</w:t>
            </w:r>
          </w:p>
        </w:tc>
        <w:tc>
          <w:tcPr>
            <w:tcW w:w="7435" w:type="dxa"/>
          </w:tcPr>
          <w:p>
            <w:pPr>
              <w:pStyle w:val="TableParagraph"/>
              <w:spacing w:line="243" w:lineRule="exact" w:before="2"/>
              <w:ind w:left="363"/>
              <w:rPr>
                <w:sz w:val="22"/>
              </w:rPr>
            </w:pPr>
            <w:r>
              <w:rPr>
                <w:spacing w:val="-2"/>
                <w:sz w:val="22"/>
              </w:rPr>
              <w:t>Психолингвистика.</w:t>
            </w:r>
            <w:r>
              <w:rPr>
                <w:spacing w:val="13"/>
                <w:sz w:val="22"/>
              </w:rPr>
              <w:t> </w:t>
            </w:r>
            <w:r>
              <w:rPr>
                <w:spacing w:val="-2"/>
                <w:sz w:val="22"/>
              </w:rPr>
              <w:t>Психология</w:t>
            </w:r>
            <w:r>
              <w:rPr>
                <w:spacing w:val="11"/>
                <w:sz w:val="22"/>
              </w:rPr>
              <w:t> </w:t>
            </w:r>
            <w:r>
              <w:rPr>
                <w:spacing w:val="-4"/>
                <w:sz w:val="22"/>
              </w:rPr>
              <w:t>языка</w:t>
            </w:r>
          </w:p>
        </w:tc>
      </w:tr>
      <w:tr>
        <w:trPr>
          <w:trHeight w:val="265" w:hRule="atLeast"/>
        </w:trPr>
        <w:tc>
          <w:tcPr>
            <w:tcW w:w="1388" w:type="dxa"/>
          </w:tcPr>
          <w:p>
            <w:pPr>
              <w:pStyle w:val="TableParagraph"/>
              <w:spacing w:line="244" w:lineRule="exact" w:before="1"/>
              <w:rPr>
                <w:sz w:val="22"/>
              </w:rPr>
            </w:pPr>
            <w:r>
              <w:rPr>
                <w:spacing w:val="-2"/>
                <w:sz w:val="22"/>
              </w:rPr>
              <w:t>81'24</w:t>
            </w:r>
          </w:p>
        </w:tc>
        <w:tc>
          <w:tcPr>
            <w:tcW w:w="7435" w:type="dxa"/>
          </w:tcPr>
          <w:p>
            <w:pPr>
              <w:pStyle w:val="TableParagraph"/>
              <w:spacing w:line="244" w:lineRule="exact" w:before="1"/>
              <w:ind w:left="363"/>
              <w:rPr>
                <w:sz w:val="22"/>
              </w:rPr>
            </w:pPr>
            <w:r>
              <w:rPr>
                <w:sz w:val="22"/>
              </w:rPr>
              <w:t>Практическое</w:t>
            </w:r>
            <w:r>
              <w:rPr>
                <w:spacing w:val="-9"/>
                <w:sz w:val="22"/>
              </w:rPr>
              <w:t> </w:t>
            </w:r>
            <w:r>
              <w:rPr>
                <w:sz w:val="22"/>
              </w:rPr>
              <w:t>владение</w:t>
            </w:r>
            <w:r>
              <w:rPr>
                <w:spacing w:val="-7"/>
                <w:sz w:val="22"/>
              </w:rPr>
              <w:t> </w:t>
            </w:r>
            <w:r>
              <w:rPr>
                <w:spacing w:val="-2"/>
                <w:sz w:val="22"/>
              </w:rPr>
              <w:t>языком</w:t>
            </w:r>
          </w:p>
        </w:tc>
      </w:tr>
      <w:tr>
        <w:trPr>
          <w:trHeight w:val="266" w:hRule="atLeast"/>
        </w:trPr>
        <w:tc>
          <w:tcPr>
            <w:tcW w:w="1388" w:type="dxa"/>
          </w:tcPr>
          <w:p>
            <w:pPr>
              <w:pStyle w:val="TableParagraph"/>
              <w:spacing w:line="244" w:lineRule="exact" w:before="2"/>
              <w:rPr>
                <w:sz w:val="22"/>
              </w:rPr>
            </w:pPr>
            <w:r>
              <w:rPr>
                <w:spacing w:val="-2"/>
                <w:sz w:val="22"/>
              </w:rPr>
              <w:t>81'25</w:t>
            </w:r>
          </w:p>
        </w:tc>
        <w:tc>
          <w:tcPr>
            <w:tcW w:w="7435" w:type="dxa"/>
          </w:tcPr>
          <w:p>
            <w:pPr>
              <w:pStyle w:val="TableParagraph"/>
              <w:spacing w:line="244" w:lineRule="exact" w:before="2"/>
              <w:ind w:left="363"/>
              <w:rPr>
                <w:sz w:val="22"/>
              </w:rPr>
            </w:pPr>
            <w:r>
              <w:rPr>
                <w:sz w:val="22"/>
              </w:rPr>
              <w:t>Теория</w:t>
            </w:r>
            <w:r>
              <w:rPr>
                <w:spacing w:val="-3"/>
                <w:sz w:val="22"/>
              </w:rPr>
              <w:t> </w:t>
            </w:r>
            <w:r>
              <w:rPr>
                <w:spacing w:val="-2"/>
                <w:sz w:val="22"/>
              </w:rPr>
              <w:t>перевода</w:t>
            </w:r>
          </w:p>
        </w:tc>
      </w:tr>
      <w:tr>
        <w:trPr>
          <w:trHeight w:val="265" w:hRule="atLeast"/>
        </w:trPr>
        <w:tc>
          <w:tcPr>
            <w:tcW w:w="1388" w:type="dxa"/>
          </w:tcPr>
          <w:p>
            <w:pPr>
              <w:pStyle w:val="TableParagraph"/>
              <w:spacing w:line="243" w:lineRule="exact" w:before="2"/>
              <w:rPr>
                <w:sz w:val="22"/>
              </w:rPr>
            </w:pPr>
            <w:r>
              <w:rPr>
                <w:spacing w:val="-2"/>
                <w:sz w:val="22"/>
              </w:rPr>
              <w:t>81'26</w:t>
            </w:r>
          </w:p>
        </w:tc>
        <w:tc>
          <w:tcPr>
            <w:tcW w:w="7435" w:type="dxa"/>
          </w:tcPr>
          <w:p>
            <w:pPr>
              <w:pStyle w:val="TableParagraph"/>
              <w:spacing w:line="243" w:lineRule="exact" w:before="2"/>
              <w:ind w:left="363"/>
              <w:rPr>
                <w:sz w:val="22"/>
              </w:rPr>
            </w:pPr>
            <w:r>
              <w:rPr>
                <w:sz w:val="22"/>
              </w:rPr>
              <w:t>Планирование</w:t>
            </w:r>
            <w:r>
              <w:rPr>
                <w:spacing w:val="-12"/>
                <w:sz w:val="22"/>
              </w:rPr>
              <w:t> </w:t>
            </w:r>
            <w:r>
              <w:rPr>
                <w:sz w:val="22"/>
              </w:rPr>
              <w:t>языка.</w:t>
            </w:r>
            <w:r>
              <w:rPr>
                <w:spacing w:val="-9"/>
                <w:sz w:val="22"/>
              </w:rPr>
              <w:t> </w:t>
            </w:r>
            <w:r>
              <w:rPr>
                <w:sz w:val="22"/>
              </w:rPr>
              <w:t>Управление</w:t>
            </w:r>
            <w:r>
              <w:rPr>
                <w:spacing w:val="-9"/>
                <w:sz w:val="22"/>
              </w:rPr>
              <w:t> </w:t>
            </w:r>
            <w:r>
              <w:rPr>
                <w:sz w:val="22"/>
              </w:rPr>
              <w:t>языком.</w:t>
            </w:r>
            <w:r>
              <w:rPr>
                <w:spacing w:val="-9"/>
                <w:sz w:val="22"/>
              </w:rPr>
              <w:t> </w:t>
            </w:r>
            <w:r>
              <w:rPr>
                <w:sz w:val="22"/>
              </w:rPr>
              <w:t>Стандартизация</w:t>
            </w:r>
            <w:r>
              <w:rPr>
                <w:spacing w:val="-10"/>
                <w:sz w:val="22"/>
              </w:rPr>
              <w:t> </w:t>
            </w:r>
            <w:r>
              <w:rPr>
                <w:spacing w:val="-2"/>
                <w:sz w:val="22"/>
              </w:rPr>
              <w:t>языка</w:t>
            </w:r>
          </w:p>
        </w:tc>
      </w:tr>
      <w:tr>
        <w:trPr>
          <w:trHeight w:val="265" w:hRule="atLeast"/>
        </w:trPr>
        <w:tc>
          <w:tcPr>
            <w:tcW w:w="1388" w:type="dxa"/>
          </w:tcPr>
          <w:p>
            <w:pPr>
              <w:pStyle w:val="TableParagraph"/>
              <w:spacing w:line="244" w:lineRule="exact" w:before="1"/>
              <w:rPr>
                <w:sz w:val="22"/>
              </w:rPr>
            </w:pPr>
            <w:r>
              <w:rPr>
                <w:spacing w:val="-2"/>
                <w:sz w:val="22"/>
              </w:rPr>
              <w:t>81'27</w:t>
            </w:r>
          </w:p>
        </w:tc>
        <w:tc>
          <w:tcPr>
            <w:tcW w:w="7435" w:type="dxa"/>
          </w:tcPr>
          <w:p>
            <w:pPr>
              <w:pStyle w:val="TableParagraph"/>
              <w:spacing w:line="244" w:lineRule="exact" w:before="1"/>
              <w:ind w:left="363"/>
              <w:rPr>
                <w:sz w:val="22"/>
              </w:rPr>
            </w:pPr>
            <w:r>
              <w:rPr>
                <w:spacing w:val="-2"/>
                <w:sz w:val="22"/>
              </w:rPr>
              <w:t>Социолингвистика.</w:t>
            </w:r>
            <w:r>
              <w:rPr>
                <w:spacing w:val="12"/>
                <w:sz w:val="22"/>
              </w:rPr>
              <w:t> </w:t>
            </w:r>
            <w:r>
              <w:rPr>
                <w:spacing w:val="-2"/>
                <w:sz w:val="22"/>
              </w:rPr>
              <w:t>Употребление</w:t>
            </w:r>
            <w:r>
              <w:rPr>
                <w:spacing w:val="15"/>
                <w:sz w:val="22"/>
              </w:rPr>
              <w:t> </w:t>
            </w:r>
            <w:r>
              <w:rPr>
                <w:spacing w:val="-2"/>
                <w:sz w:val="22"/>
              </w:rPr>
              <w:t>языка</w:t>
            </w:r>
          </w:p>
        </w:tc>
      </w:tr>
      <w:tr>
        <w:trPr>
          <w:trHeight w:val="531" w:hRule="atLeast"/>
        </w:trPr>
        <w:tc>
          <w:tcPr>
            <w:tcW w:w="1388" w:type="dxa"/>
          </w:tcPr>
          <w:p>
            <w:pPr>
              <w:pStyle w:val="TableParagraph"/>
              <w:spacing w:line="240" w:lineRule="auto" w:before="2"/>
              <w:rPr>
                <w:sz w:val="22"/>
              </w:rPr>
            </w:pPr>
            <w:r>
              <w:rPr>
                <w:spacing w:val="-2"/>
                <w:sz w:val="22"/>
              </w:rPr>
              <w:t>81'28</w:t>
            </w:r>
          </w:p>
        </w:tc>
        <w:tc>
          <w:tcPr>
            <w:tcW w:w="7435" w:type="dxa"/>
          </w:tcPr>
          <w:p>
            <w:pPr>
              <w:pStyle w:val="TableParagraph"/>
              <w:spacing w:line="240" w:lineRule="auto" w:before="2"/>
              <w:ind w:left="363"/>
              <w:rPr>
                <w:sz w:val="22"/>
              </w:rPr>
            </w:pPr>
            <w:r>
              <w:rPr>
                <w:sz w:val="22"/>
              </w:rPr>
              <w:t>Диалектология.</w:t>
            </w:r>
            <w:r>
              <w:rPr>
                <w:spacing w:val="-12"/>
                <w:sz w:val="22"/>
              </w:rPr>
              <w:t> </w:t>
            </w:r>
            <w:r>
              <w:rPr>
                <w:sz w:val="22"/>
              </w:rPr>
              <w:t>Географическая</w:t>
            </w:r>
            <w:r>
              <w:rPr>
                <w:spacing w:val="-10"/>
                <w:sz w:val="22"/>
              </w:rPr>
              <w:t> </w:t>
            </w:r>
            <w:r>
              <w:rPr>
                <w:sz w:val="22"/>
              </w:rPr>
              <w:t>лингвистика.</w:t>
            </w:r>
            <w:r>
              <w:rPr>
                <w:spacing w:val="-11"/>
                <w:sz w:val="22"/>
              </w:rPr>
              <w:t> </w:t>
            </w:r>
            <w:r>
              <w:rPr>
                <w:sz w:val="22"/>
              </w:rPr>
              <w:t>Распределение</w:t>
            </w:r>
            <w:r>
              <w:rPr>
                <w:spacing w:val="-9"/>
                <w:sz w:val="22"/>
              </w:rPr>
              <w:t> </w:t>
            </w:r>
            <w:r>
              <w:rPr>
                <w:spacing w:val="-2"/>
                <w:sz w:val="22"/>
              </w:rPr>
              <w:t>диалектов</w:t>
            </w:r>
          </w:p>
          <w:p>
            <w:pPr>
              <w:pStyle w:val="TableParagraph"/>
              <w:spacing w:line="243" w:lineRule="exact" w:before="14"/>
              <w:ind w:left="680"/>
              <w:rPr>
                <w:sz w:val="22"/>
              </w:rPr>
            </w:pPr>
            <w:r>
              <w:rPr>
                <w:sz w:val="22"/>
              </w:rPr>
              <w:t>внутри</w:t>
            </w:r>
            <w:r>
              <w:rPr>
                <w:spacing w:val="-13"/>
                <w:sz w:val="22"/>
              </w:rPr>
              <w:t> </w:t>
            </w:r>
            <w:r>
              <w:rPr>
                <w:sz w:val="22"/>
              </w:rPr>
              <w:t>лингвистического</w:t>
            </w:r>
            <w:r>
              <w:rPr>
                <w:spacing w:val="-12"/>
                <w:sz w:val="22"/>
              </w:rPr>
              <w:t> </w:t>
            </w:r>
            <w:r>
              <w:rPr>
                <w:sz w:val="22"/>
              </w:rPr>
              <w:t>ареала</w:t>
            </w:r>
            <w:r>
              <w:rPr>
                <w:spacing w:val="-10"/>
                <w:sz w:val="22"/>
              </w:rPr>
              <w:t> </w:t>
            </w:r>
            <w:r>
              <w:rPr>
                <w:sz w:val="22"/>
              </w:rPr>
              <w:t>(лингвистический</w:t>
            </w:r>
            <w:r>
              <w:rPr>
                <w:spacing w:val="-12"/>
                <w:sz w:val="22"/>
              </w:rPr>
              <w:t> </w:t>
            </w:r>
            <w:r>
              <w:rPr>
                <w:spacing w:val="-2"/>
                <w:sz w:val="22"/>
              </w:rPr>
              <w:t>ареал)</w:t>
            </w:r>
          </w:p>
        </w:tc>
      </w:tr>
      <w:tr>
        <w:trPr>
          <w:trHeight w:val="529" w:hRule="atLeast"/>
        </w:trPr>
        <w:tc>
          <w:tcPr>
            <w:tcW w:w="1388" w:type="dxa"/>
          </w:tcPr>
          <w:p>
            <w:pPr>
              <w:pStyle w:val="TableParagraph"/>
              <w:spacing w:line="240" w:lineRule="auto" w:before="1"/>
              <w:rPr>
                <w:sz w:val="22"/>
              </w:rPr>
            </w:pPr>
            <w:r>
              <w:rPr>
                <w:spacing w:val="-2"/>
                <w:sz w:val="22"/>
              </w:rPr>
              <w:t>81'282</w:t>
            </w:r>
          </w:p>
        </w:tc>
        <w:tc>
          <w:tcPr>
            <w:tcW w:w="7435" w:type="dxa"/>
          </w:tcPr>
          <w:p>
            <w:pPr>
              <w:pStyle w:val="TableParagraph"/>
              <w:spacing w:line="240" w:lineRule="auto" w:before="1"/>
              <w:ind w:left="363"/>
              <w:rPr>
                <w:sz w:val="22"/>
              </w:rPr>
            </w:pPr>
            <w:r>
              <w:rPr>
                <w:spacing w:val="-6"/>
                <w:sz w:val="22"/>
              </w:rPr>
              <w:t>Диалекты.</w:t>
            </w:r>
            <w:r>
              <w:rPr>
                <w:sz w:val="22"/>
              </w:rPr>
              <w:t> </w:t>
            </w:r>
            <w:r>
              <w:rPr>
                <w:spacing w:val="-6"/>
                <w:sz w:val="22"/>
              </w:rPr>
              <w:t>Местные</w:t>
            </w:r>
            <w:r>
              <w:rPr>
                <w:spacing w:val="2"/>
                <w:sz w:val="22"/>
              </w:rPr>
              <w:t> </w:t>
            </w:r>
            <w:r>
              <w:rPr>
                <w:spacing w:val="-6"/>
                <w:sz w:val="22"/>
              </w:rPr>
              <w:t>и</w:t>
            </w:r>
            <w:r>
              <w:rPr>
                <w:spacing w:val="4"/>
                <w:sz w:val="22"/>
              </w:rPr>
              <w:t> </w:t>
            </w:r>
            <w:r>
              <w:rPr>
                <w:spacing w:val="-6"/>
                <w:sz w:val="22"/>
              </w:rPr>
              <w:t>территориальные</w:t>
            </w:r>
            <w:r>
              <w:rPr>
                <w:spacing w:val="6"/>
                <w:sz w:val="22"/>
              </w:rPr>
              <w:t> </w:t>
            </w:r>
            <w:r>
              <w:rPr>
                <w:spacing w:val="-6"/>
                <w:sz w:val="22"/>
              </w:rPr>
              <w:t>языки,</w:t>
            </w:r>
            <w:r>
              <w:rPr>
                <w:spacing w:val="2"/>
                <w:sz w:val="22"/>
              </w:rPr>
              <w:t> </w:t>
            </w:r>
            <w:r>
              <w:rPr>
                <w:spacing w:val="-6"/>
                <w:sz w:val="22"/>
              </w:rPr>
              <w:t>диалекты</w:t>
            </w:r>
            <w:r>
              <w:rPr>
                <w:spacing w:val="2"/>
                <w:sz w:val="22"/>
              </w:rPr>
              <w:t> </w:t>
            </w:r>
            <w:r>
              <w:rPr>
                <w:spacing w:val="-6"/>
                <w:sz w:val="22"/>
              </w:rPr>
              <w:t>и</w:t>
            </w:r>
            <w:r>
              <w:rPr>
                <w:spacing w:val="2"/>
                <w:sz w:val="22"/>
              </w:rPr>
              <w:t> </w:t>
            </w:r>
            <w:r>
              <w:rPr>
                <w:spacing w:val="-6"/>
                <w:sz w:val="22"/>
              </w:rPr>
              <w:t>наречия.</w:t>
            </w:r>
            <w:r>
              <w:rPr>
                <w:spacing w:val="5"/>
                <w:sz w:val="22"/>
              </w:rPr>
              <w:t> </w:t>
            </w:r>
            <w:r>
              <w:rPr>
                <w:spacing w:val="-6"/>
                <w:sz w:val="22"/>
              </w:rPr>
              <w:t>Местные</w:t>
            </w:r>
          </w:p>
          <w:p>
            <w:pPr>
              <w:pStyle w:val="TableParagraph"/>
              <w:spacing w:line="242" w:lineRule="exact" w:before="13"/>
              <w:ind w:left="680"/>
              <w:rPr>
                <w:sz w:val="22"/>
              </w:rPr>
            </w:pPr>
            <w:r>
              <w:rPr>
                <w:spacing w:val="-2"/>
                <w:sz w:val="22"/>
              </w:rPr>
              <w:t>говоры</w:t>
            </w:r>
          </w:p>
        </w:tc>
      </w:tr>
      <w:tr>
        <w:trPr>
          <w:trHeight w:val="251" w:hRule="atLeast"/>
        </w:trPr>
        <w:tc>
          <w:tcPr>
            <w:tcW w:w="1388" w:type="dxa"/>
          </w:tcPr>
          <w:p>
            <w:pPr>
              <w:pStyle w:val="TableParagraph"/>
              <w:spacing w:line="232" w:lineRule="exact"/>
              <w:rPr>
                <w:sz w:val="22"/>
              </w:rPr>
            </w:pPr>
            <w:r>
              <w:rPr>
                <w:spacing w:val="-2"/>
                <w:sz w:val="22"/>
              </w:rPr>
              <w:t>81'282.8</w:t>
            </w:r>
          </w:p>
        </w:tc>
        <w:tc>
          <w:tcPr>
            <w:tcW w:w="7435" w:type="dxa"/>
          </w:tcPr>
          <w:p>
            <w:pPr>
              <w:pStyle w:val="TableParagraph"/>
              <w:spacing w:line="232" w:lineRule="exact"/>
              <w:ind w:left="363"/>
              <w:rPr>
                <w:sz w:val="22"/>
              </w:rPr>
            </w:pPr>
            <w:r>
              <w:rPr>
                <w:sz w:val="22"/>
              </w:rPr>
              <w:t>Контактные</w:t>
            </w:r>
            <w:r>
              <w:rPr>
                <w:spacing w:val="-4"/>
                <w:sz w:val="22"/>
              </w:rPr>
              <w:t> </w:t>
            </w:r>
            <w:r>
              <w:rPr>
                <w:sz w:val="22"/>
              </w:rPr>
              <w:t>языки,</w:t>
            </w:r>
            <w:r>
              <w:rPr>
                <w:spacing w:val="-4"/>
                <w:sz w:val="22"/>
              </w:rPr>
              <w:t> </w:t>
            </w:r>
            <w:r>
              <w:rPr>
                <w:sz w:val="22"/>
              </w:rPr>
              <w:t>креольские</w:t>
            </w:r>
            <w:r>
              <w:rPr>
                <w:spacing w:val="-4"/>
                <w:sz w:val="22"/>
              </w:rPr>
              <w:t> </w:t>
            </w:r>
            <w:r>
              <w:rPr>
                <w:sz w:val="22"/>
              </w:rPr>
              <w:t>языки</w:t>
            </w:r>
            <w:r>
              <w:rPr>
                <w:spacing w:val="-4"/>
                <w:sz w:val="22"/>
              </w:rPr>
              <w:t> </w:t>
            </w:r>
            <w:r>
              <w:rPr>
                <w:sz w:val="22"/>
              </w:rPr>
              <w:t>и</w:t>
            </w:r>
            <w:r>
              <w:rPr>
                <w:spacing w:val="-4"/>
                <w:sz w:val="22"/>
              </w:rPr>
              <w:t> </w:t>
            </w:r>
            <w:r>
              <w:rPr>
                <w:spacing w:val="-2"/>
                <w:sz w:val="22"/>
              </w:rPr>
              <w:t>пиджины</w:t>
            </w:r>
          </w:p>
        </w:tc>
      </w:tr>
      <w:tr>
        <w:trPr>
          <w:trHeight w:val="1926" w:hRule="atLeast"/>
        </w:trPr>
        <w:tc>
          <w:tcPr>
            <w:tcW w:w="1388" w:type="dxa"/>
          </w:tcPr>
          <w:p>
            <w:pPr>
              <w:pStyle w:val="TableParagraph"/>
              <w:spacing w:line="240" w:lineRule="auto"/>
              <w:ind w:left="0"/>
              <w:rPr>
                <w:sz w:val="22"/>
              </w:rPr>
            </w:pPr>
          </w:p>
        </w:tc>
        <w:tc>
          <w:tcPr>
            <w:tcW w:w="7435" w:type="dxa"/>
          </w:tcPr>
          <w:p>
            <w:pPr>
              <w:pStyle w:val="TableParagraph"/>
              <w:spacing w:line="228" w:lineRule="auto"/>
              <w:ind w:left="1107" w:hanging="320"/>
              <w:rPr>
                <w:i/>
                <w:sz w:val="22"/>
              </w:rPr>
            </w:pPr>
            <w:r>
              <w:rPr>
                <w:i/>
                <w:sz w:val="22"/>
              </w:rPr>
              <w:t>Сюда</w:t>
            </w:r>
            <w:r>
              <w:rPr>
                <w:i/>
                <w:spacing w:val="-4"/>
                <w:sz w:val="22"/>
              </w:rPr>
              <w:t> </w:t>
            </w:r>
            <w:r>
              <w:rPr>
                <w:i/>
                <w:sz w:val="22"/>
              </w:rPr>
              <w:t>относятся</w:t>
            </w:r>
            <w:r>
              <w:rPr>
                <w:i/>
                <w:spacing w:val="-6"/>
                <w:sz w:val="22"/>
              </w:rPr>
              <w:t> </w:t>
            </w:r>
            <w:r>
              <w:rPr>
                <w:i/>
                <w:sz w:val="22"/>
              </w:rPr>
              <w:t>документы</w:t>
            </w:r>
            <w:r>
              <w:rPr>
                <w:i/>
                <w:spacing w:val="-5"/>
                <w:sz w:val="22"/>
              </w:rPr>
              <w:t> </w:t>
            </w:r>
            <w:r>
              <w:rPr>
                <w:i/>
                <w:sz w:val="22"/>
              </w:rPr>
              <w:t>по</w:t>
            </w:r>
            <w:r>
              <w:rPr>
                <w:i/>
                <w:spacing w:val="-4"/>
                <w:sz w:val="22"/>
              </w:rPr>
              <w:t> </w:t>
            </w:r>
            <w:r>
              <w:rPr>
                <w:i/>
                <w:sz w:val="22"/>
              </w:rPr>
              <w:t>креольским</w:t>
            </w:r>
            <w:r>
              <w:rPr>
                <w:i/>
                <w:spacing w:val="-6"/>
                <w:sz w:val="22"/>
              </w:rPr>
              <w:t> </w:t>
            </w:r>
            <w:r>
              <w:rPr>
                <w:i/>
                <w:sz w:val="22"/>
              </w:rPr>
              <w:t>языкам</w:t>
            </w:r>
            <w:r>
              <w:rPr>
                <w:i/>
                <w:spacing w:val="-6"/>
                <w:sz w:val="22"/>
              </w:rPr>
              <w:t> </w:t>
            </w:r>
            <w:r>
              <w:rPr>
                <w:i/>
                <w:sz w:val="22"/>
              </w:rPr>
              <w:t>и</w:t>
            </w:r>
            <w:r>
              <w:rPr>
                <w:i/>
                <w:spacing w:val="-4"/>
                <w:sz w:val="22"/>
              </w:rPr>
              <w:t> </w:t>
            </w:r>
            <w:r>
              <w:rPr>
                <w:i/>
                <w:sz w:val="22"/>
              </w:rPr>
              <w:t>пиджинам</w:t>
            </w:r>
            <w:r>
              <w:rPr>
                <w:i/>
                <w:spacing w:val="-6"/>
                <w:sz w:val="22"/>
              </w:rPr>
              <w:t> </w:t>
            </w:r>
            <w:r>
              <w:rPr>
                <w:i/>
                <w:sz w:val="22"/>
              </w:rPr>
              <w:t>в </w:t>
            </w:r>
            <w:r>
              <w:rPr>
                <w:i/>
                <w:spacing w:val="-2"/>
                <w:sz w:val="22"/>
              </w:rPr>
              <w:t>целом.</w:t>
            </w:r>
          </w:p>
          <w:p>
            <w:pPr>
              <w:pStyle w:val="TableParagraph"/>
              <w:spacing w:line="228" w:lineRule="auto"/>
              <w:ind w:left="821" w:hanging="34"/>
              <w:rPr>
                <w:i/>
                <w:sz w:val="22"/>
              </w:rPr>
            </w:pPr>
            <w:r>
              <w:rPr>
                <w:i/>
                <w:sz w:val="22"/>
              </w:rPr>
              <w:t>Отдельные</w:t>
            </w:r>
            <w:r>
              <w:rPr>
                <w:i/>
                <w:spacing w:val="-4"/>
                <w:sz w:val="22"/>
              </w:rPr>
              <w:t> </w:t>
            </w:r>
            <w:r>
              <w:rPr>
                <w:i/>
                <w:sz w:val="22"/>
              </w:rPr>
              <w:t>пиджины</w:t>
            </w:r>
            <w:r>
              <w:rPr>
                <w:i/>
                <w:spacing w:val="-5"/>
                <w:sz w:val="22"/>
              </w:rPr>
              <w:t> </w:t>
            </w:r>
            <w:r>
              <w:rPr>
                <w:i/>
                <w:sz w:val="22"/>
              </w:rPr>
              <w:t>и</w:t>
            </w:r>
            <w:r>
              <w:rPr>
                <w:i/>
                <w:spacing w:val="-4"/>
                <w:sz w:val="22"/>
              </w:rPr>
              <w:t> </w:t>
            </w:r>
            <w:r>
              <w:rPr>
                <w:i/>
                <w:sz w:val="22"/>
              </w:rPr>
              <w:t>креольские</w:t>
            </w:r>
            <w:r>
              <w:rPr>
                <w:i/>
                <w:spacing w:val="-4"/>
                <w:sz w:val="22"/>
              </w:rPr>
              <w:t> </w:t>
            </w:r>
            <w:r>
              <w:rPr>
                <w:i/>
                <w:sz w:val="22"/>
              </w:rPr>
              <w:t>языки</w:t>
            </w:r>
            <w:r>
              <w:rPr>
                <w:i/>
                <w:spacing w:val="-4"/>
                <w:sz w:val="22"/>
              </w:rPr>
              <w:t> </w:t>
            </w:r>
            <w:r>
              <w:rPr>
                <w:i/>
                <w:sz w:val="22"/>
              </w:rPr>
              <w:t>→</w:t>
            </w:r>
            <w:r>
              <w:rPr>
                <w:i/>
                <w:spacing w:val="-4"/>
                <w:sz w:val="22"/>
              </w:rPr>
              <w:t> </w:t>
            </w:r>
            <w:r>
              <w:rPr>
                <w:i/>
                <w:sz w:val="22"/>
              </w:rPr>
              <w:t>=1/=8</w:t>
            </w:r>
            <w:r>
              <w:rPr>
                <w:i/>
                <w:spacing w:val="-7"/>
                <w:sz w:val="22"/>
              </w:rPr>
              <w:t> </w:t>
            </w:r>
            <w:r>
              <w:rPr>
                <w:i/>
                <w:sz w:val="22"/>
              </w:rPr>
              <w:t>Табл.</w:t>
            </w:r>
            <w:r>
              <w:rPr>
                <w:i/>
                <w:spacing w:val="-4"/>
                <w:sz w:val="22"/>
              </w:rPr>
              <w:t> </w:t>
            </w:r>
            <w:r>
              <w:rPr>
                <w:i/>
                <w:sz w:val="22"/>
              </w:rPr>
              <w:t>Ic.</w:t>
            </w:r>
            <w:r>
              <w:rPr>
                <w:i/>
                <w:spacing w:val="-4"/>
                <w:sz w:val="22"/>
              </w:rPr>
              <w:t> </w:t>
            </w:r>
            <w:r>
              <w:rPr>
                <w:i/>
                <w:sz w:val="22"/>
              </w:rPr>
              <w:t>Общие определители языков или класс 811.</w:t>
            </w:r>
          </w:p>
          <w:p>
            <w:pPr>
              <w:pStyle w:val="TableParagraph"/>
              <w:spacing w:line="230" w:lineRule="auto"/>
              <w:ind w:left="821" w:right="19" w:hanging="34"/>
              <w:rPr>
                <w:i/>
                <w:sz w:val="22"/>
              </w:rPr>
            </w:pPr>
            <w:r>
              <w:rPr>
                <w:i/>
                <w:sz w:val="22"/>
              </w:rPr>
              <w:t>Примеры</w:t>
            </w:r>
            <w:r>
              <w:rPr>
                <w:i/>
                <w:spacing w:val="-6"/>
                <w:sz w:val="22"/>
              </w:rPr>
              <w:t> </w:t>
            </w:r>
            <w:r>
              <w:rPr>
                <w:i/>
                <w:sz w:val="22"/>
              </w:rPr>
              <w:t>определителей</w:t>
            </w:r>
            <w:r>
              <w:rPr>
                <w:i/>
                <w:spacing w:val="-8"/>
                <w:sz w:val="22"/>
              </w:rPr>
              <w:t> </w:t>
            </w:r>
            <w:r>
              <w:rPr>
                <w:i/>
                <w:sz w:val="22"/>
              </w:rPr>
              <w:t>для</w:t>
            </w:r>
            <w:r>
              <w:rPr>
                <w:i/>
                <w:spacing w:val="-6"/>
                <w:sz w:val="22"/>
              </w:rPr>
              <w:t> </w:t>
            </w:r>
            <w:r>
              <w:rPr>
                <w:i/>
                <w:sz w:val="22"/>
              </w:rPr>
              <w:t>отдельных</w:t>
            </w:r>
            <w:r>
              <w:rPr>
                <w:i/>
                <w:spacing w:val="-6"/>
                <w:sz w:val="22"/>
              </w:rPr>
              <w:t> </w:t>
            </w:r>
            <w:r>
              <w:rPr>
                <w:i/>
                <w:sz w:val="22"/>
              </w:rPr>
              <w:t>пиджинов</w:t>
            </w:r>
            <w:r>
              <w:rPr>
                <w:i/>
                <w:spacing w:val="-8"/>
                <w:sz w:val="22"/>
              </w:rPr>
              <w:t> </w:t>
            </w:r>
            <w:r>
              <w:rPr>
                <w:i/>
                <w:sz w:val="22"/>
              </w:rPr>
              <w:t>и</w:t>
            </w:r>
            <w:r>
              <w:rPr>
                <w:i/>
                <w:spacing w:val="-6"/>
                <w:sz w:val="22"/>
              </w:rPr>
              <w:t> </w:t>
            </w:r>
            <w:r>
              <w:rPr>
                <w:i/>
                <w:sz w:val="22"/>
              </w:rPr>
              <w:t>креольских языков (все оканчиваются цифрой 8): 811.111.8 Пиджины и</w:t>
            </w:r>
          </w:p>
          <w:p>
            <w:pPr>
              <w:pStyle w:val="TableParagraph"/>
              <w:spacing w:line="240" w:lineRule="exact"/>
              <w:ind w:left="821"/>
              <w:rPr>
                <w:i/>
                <w:sz w:val="22"/>
              </w:rPr>
            </w:pPr>
            <w:r>
              <w:rPr>
                <w:i/>
                <w:sz w:val="22"/>
              </w:rPr>
              <w:t>креольские</w:t>
            </w:r>
            <w:r>
              <w:rPr>
                <w:i/>
                <w:spacing w:val="-5"/>
                <w:sz w:val="22"/>
              </w:rPr>
              <w:t> </w:t>
            </w:r>
            <w:r>
              <w:rPr>
                <w:i/>
                <w:sz w:val="22"/>
              </w:rPr>
              <w:t>языки,</w:t>
            </w:r>
            <w:r>
              <w:rPr>
                <w:i/>
                <w:spacing w:val="-5"/>
                <w:sz w:val="22"/>
              </w:rPr>
              <w:t> </w:t>
            </w:r>
            <w:r>
              <w:rPr>
                <w:i/>
                <w:sz w:val="22"/>
              </w:rPr>
              <w:t>основанные</w:t>
            </w:r>
            <w:r>
              <w:rPr>
                <w:i/>
                <w:spacing w:val="-7"/>
                <w:sz w:val="22"/>
              </w:rPr>
              <w:t> </w:t>
            </w:r>
            <w:r>
              <w:rPr>
                <w:i/>
                <w:sz w:val="22"/>
              </w:rPr>
              <w:t>на</w:t>
            </w:r>
            <w:r>
              <w:rPr>
                <w:i/>
                <w:spacing w:val="-5"/>
                <w:sz w:val="22"/>
              </w:rPr>
              <w:t> </w:t>
            </w:r>
            <w:r>
              <w:rPr>
                <w:i/>
                <w:sz w:val="22"/>
              </w:rPr>
              <w:t>английском</w:t>
            </w:r>
            <w:r>
              <w:rPr>
                <w:i/>
                <w:spacing w:val="-7"/>
                <w:sz w:val="22"/>
              </w:rPr>
              <w:t> </w:t>
            </w:r>
            <w:r>
              <w:rPr>
                <w:i/>
                <w:sz w:val="22"/>
              </w:rPr>
              <w:t>(индекс</w:t>
            </w:r>
            <w:r>
              <w:rPr>
                <w:i/>
                <w:spacing w:val="-5"/>
                <w:sz w:val="22"/>
              </w:rPr>
              <w:t> </w:t>
            </w:r>
            <w:r>
              <w:rPr>
                <w:i/>
                <w:sz w:val="22"/>
              </w:rPr>
              <w:t>получен</w:t>
            </w:r>
            <w:r>
              <w:rPr>
                <w:i/>
                <w:spacing w:val="-7"/>
                <w:sz w:val="22"/>
              </w:rPr>
              <w:t> </w:t>
            </w:r>
            <w:r>
              <w:rPr>
                <w:i/>
                <w:sz w:val="22"/>
              </w:rPr>
              <w:t>с помощью =111.8)</w:t>
            </w:r>
          </w:p>
        </w:tc>
      </w:tr>
      <w:tr>
        <w:trPr>
          <w:trHeight w:val="244" w:hRule="atLeast"/>
        </w:trPr>
        <w:tc>
          <w:tcPr>
            <w:tcW w:w="1388" w:type="dxa"/>
          </w:tcPr>
          <w:p>
            <w:pPr>
              <w:pStyle w:val="TableParagraph"/>
              <w:spacing w:line="225" w:lineRule="exact"/>
              <w:rPr>
                <w:sz w:val="22"/>
              </w:rPr>
            </w:pPr>
            <w:r>
              <w:rPr>
                <w:spacing w:val="-2"/>
                <w:sz w:val="22"/>
              </w:rPr>
              <w:t>81'32</w:t>
            </w:r>
          </w:p>
        </w:tc>
        <w:tc>
          <w:tcPr>
            <w:tcW w:w="7435" w:type="dxa"/>
          </w:tcPr>
          <w:p>
            <w:pPr>
              <w:pStyle w:val="TableParagraph"/>
              <w:spacing w:line="225" w:lineRule="exact"/>
              <w:ind w:left="363"/>
              <w:rPr>
                <w:sz w:val="22"/>
              </w:rPr>
            </w:pPr>
            <w:r>
              <w:rPr>
                <w:sz w:val="22"/>
              </w:rPr>
              <w:t>Математическая</w:t>
            </w:r>
            <w:r>
              <w:rPr>
                <w:spacing w:val="-7"/>
                <w:sz w:val="22"/>
              </w:rPr>
              <w:t> </w:t>
            </w:r>
            <w:r>
              <w:rPr>
                <w:spacing w:val="-2"/>
                <w:sz w:val="22"/>
              </w:rPr>
              <w:t>лингвистика</w:t>
            </w:r>
          </w:p>
        </w:tc>
      </w:tr>
      <w:tr>
        <w:trPr>
          <w:trHeight w:val="247" w:hRule="atLeast"/>
        </w:trPr>
        <w:tc>
          <w:tcPr>
            <w:tcW w:w="1388" w:type="dxa"/>
          </w:tcPr>
          <w:p>
            <w:pPr>
              <w:pStyle w:val="TableParagraph"/>
              <w:rPr>
                <w:sz w:val="22"/>
              </w:rPr>
            </w:pPr>
            <w:r>
              <w:rPr>
                <w:spacing w:val="-2"/>
                <w:sz w:val="22"/>
              </w:rPr>
              <w:t>81'322</w:t>
            </w:r>
          </w:p>
        </w:tc>
        <w:tc>
          <w:tcPr>
            <w:tcW w:w="7435" w:type="dxa"/>
          </w:tcPr>
          <w:p>
            <w:pPr>
              <w:pStyle w:val="TableParagraph"/>
              <w:ind w:left="363"/>
              <w:rPr>
                <w:sz w:val="22"/>
              </w:rPr>
            </w:pPr>
            <w:r>
              <w:rPr>
                <w:sz w:val="22"/>
              </w:rPr>
              <w:t>Вычислительная</w:t>
            </w:r>
            <w:r>
              <w:rPr>
                <w:spacing w:val="-11"/>
                <w:sz w:val="22"/>
              </w:rPr>
              <w:t> </w:t>
            </w:r>
            <w:r>
              <w:rPr>
                <w:sz w:val="22"/>
              </w:rPr>
              <w:t>лингвистика.</w:t>
            </w:r>
            <w:r>
              <w:rPr>
                <w:spacing w:val="-10"/>
                <w:sz w:val="22"/>
              </w:rPr>
              <w:t> </w:t>
            </w:r>
            <w:r>
              <w:rPr>
                <w:sz w:val="22"/>
              </w:rPr>
              <w:t>Машинная</w:t>
            </w:r>
            <w:r>
              <w:rPr>
                <w:spacing w:val="-10"/>
                <w:sz w:val="22"/>
              </w:rPr>
              <w:t> </w:t>
            </w:r>
            <w:r>
              <w:rPr>
                <w:spacing w:val="-2"/>
                <w:sz w:val="22"/>
              </w:rPr>
              <w:t>лингвистика</w:t>
            </w:r>
          </w:p>
        </w:tc>
      </w:tr>
      <w:tr>
        <w:trPr>
          <w:trHeight w:val="248" w:hRule="atLeast"/>
        </w:trPr>
        <w:tc>
          <w:tcPr>
            <w:tcW w:w="1388" w:type="dxa"/>
          </w:tcPr>
          <w:p>
            <w:pPr>
              <w:pStyle w:val="TableParagraph"/>
              <w:spacing w:line="228" w:lineRule="exact"/>
              <w:rPr>
                <w:sz w:val="22"/>
              </w:rPr>
            </w:pPr>
            <w:r>
              <w:rPr>
                <w:spacing w:val="-2"/>
                <w:sz w:val="22"/>
              </w:rPr>
              <w:t>81'33</w:t>
            </w:r>
          </w:p>
        </w:tc>
        <w:tc>
          <w:tcPr>
            <w:tcW w:w="7435" w:type="dxa"/>
          </w:tcPr>
          <w:p>
            <w:pPr>
              <w:pStyle w:val="TableParagraph"/>
              <w:spacing w:line="228" w:lineRule="exact"/>
              <w:ind w:left="363"/>
              <w:rPr>
                <w:sz w:val="22"/>
              </w:rPr>
            </w:pPr>
            <w:r>
              <w:rPr>
                <w:sz w:val="22"/>
              </w:rPr>
              <w:t>Прикладная</w:t>
            </w:r>
            <w:r>
              <w:rPr>
                <w:spacing w:val="-6"/>
                <w:sz w:val="22"/>
              </w:rPr>
              <w:t> </w:t>
            </w:r>
            <w:r>
              <w:rPr>
                <w:spacing w:val="-2"/>
                <w:sz w:val="22"/>
              </w:rPr>
              <w:t>лингвистика</w:t>
            </w:r>
          </w:p>
        </w:tc>
      </w:tr>
      <w:tr>
        <w:trPr>
          <w:trHeight w:val="248" w:hRule="atLeast"/>
        </w:trPr>
        <w:tc>
          <w:tcPr>
            <w:tcW w:w="1388" w:type="dxa"/>
          </w:tcPr>
          <w:p>
            <w:pPr>
              <w:pStyle w:val="TableParagraph"/>
              <w:spacing w:line="228" w:lineRule="exact"/>
              <w:rPr>
                <w:sz w:val="22"/>
              </w:rPr>
            </w:pPr>
            <w:r>
              <w:rPr>
                <w:spacing w:val="-2"/>
                <w:sz w:val="22"/>
              </w:rPr>
              <w:t>81'34</w:t>
            </w:r>
          </w:p>
        </w:tc>
        <w:tc>
          <w:tcPr>
            <w:tcW w:w="7435" w:type="dxa"/>
          </w:tcPr>
          <w:p>
            <w:pPr>
              <w:pStyle w:val="TableParagraph"/>
              <w:spacing w:line="228" w:lineRule="exact"/>
              <w:ind w:left="363"/>
              <w:rPr>
                <w:sz w:val="22"/>
              </w:rPr>
            </w:pPr>
            <w:r>
              <w:rPr>
                <w:sz w:val="22"/>
              </w:rPr>
              <w:t>Фонетика.</w:t>
            </w:r>
            <w:r>
              <w:rPr>
                <w:spacing w:val="-8"/>
                <w:sz w:val="22"/>
              </w:rPr>
              <w:t> </w:t>
            </w:r>
            <w:r>
              <w:rPr>
                <w:spacing w:val="-2"/>
                <w:sz w:val="22"/>
              </w:rPr>
              <w:t>Фонология</w:t>
            </w:r>
          </w:p>
        </w:tc>
      </w:tr>
      <w:tr>
        <w:trPr>
          <w:trHeight w:val="247" w:hRule="atLeast"/>
        </w:trPr>
        <w:tc>
          <w:tcPr>
            <w:tcW w:w="1388" w:type="dxa"/>
          </w:tcPr>
          <w:p>
            <w:pPr>
              <w:pStyle w:val="TableParagraph"/>
              <w:rPr>
                <w:sz w:val="22"/>
              </w:rPr>
            </w:pPr>
            <w:r>
              <w:rPr>
                <w:spacing w:val="-2"/>
                <w:sz w:val="22"/>
              </w:rPr>
              <w:t>81'35</w:t>
            </w:r>
          </w:p>
        </w:tc>
        <w:tc>
          <w:tcPr>
            <w:tcW w:w="7435" w:type="dxa"/>
          </w:tcPr>
          <w:p>
            <w:pPr>
              <w:pStyle w:val="TableParagraph"/>
              <w:ind w:left="363"/>
              <w:rPr>
                <w:sz w:val="22"/>
              </w:rPr>
            </w:pPr>
            <w:r>
              <w:rPr>
                <w:sz w:val="22"/>
              </w:rPr>
              <w:t>Графемика.</w:t>
            </w:r>
            <w:r>
              <w:rPr>
                <w:spacing w:val="-7"/>
                <w:sz w:val="22"/>
              </w:rPr>
              <w:t> </w:t>
            </w:r>
            <w:r>
              <w:rPr>
                <w:sz w:val="22"/>
              </w:rPr>
              <w:t>Орфография.</w:t>
            </w:r>
            <w:r>
              <w:rPr>
                <w:spacing w:val="-8"/>
                <w:sz w:val="22"/>
              </w:rPr>
              <w:t> </w:t>
            </w:r>
            <w:r>
              <w:rPr>
                <w:spacing w:val="-2"/>
                <w:sz w:val="22"/>
              </w:rPr>
              <w:t>Правописание</w:t>
            </w:r>
          </w:p>
        </w:tc>
      </w:tr>
      <w:tr>
        <w:trPr>
          <w:trHeight w:val="247" w:hRule="atLeast"/>
        </w:trPr>
        <w:tc>
          <w:tcPr>
            <w:tcW w:w="1388" w:type="dxa"/>
          </w:tcPr>
          <w:p>
            <w:pPr>
              <w:pStyle w:val="TableParagraph"/>
              <w:rPr>
                <w:sz w:val="22"/>
              </w:rPr>
            </w:pPr>
            <w:r>
              <w:rPr>
                <w:spacing w:val="-2"/>
                <w:sz w:val="22"/>
              </w:rPr>
              <w:t>81'36</w:t>
            </w:r>
          </w:p>
        </w:tc>
        <w:tc>
          <w:tcPr>
            <w:tcW w:w="7435" w:type="dxa"/>
          </w:tcPr>
          <w:p>
            <w:pPr>
              <w:pStyle w:val="TableParagraph"/>
              <w:ind w:left="363"/>
              <w:rPr>
                <w:sz w:val="22"/>
              </w:rPr>
            </w:pPr>
            <w:r>
              <w:rPr>
                <w:spacing w:val="-2"/>
                <w:sz w:val="22"/>
              </w:rPr>
              <w:t>Грамматика</w:t>
            </w:r>
          </w:p>
        </w:tc>
      </w:tr>
      <w:tr>
        <w:trPr>
          <w:trHeight w:val="248" w:hRule="atLeast"/>
        </w:trPr>
        <w:tc>
          <w:tcPr>
            <w:tcW w:w="1388" w:type="dxa"/>
          </w:tcPr>
          <w:p>
            <w:pPr>
              <w:pStyle w:val="TableParagraph"/>
              <w:spacing w:line="228" w:lineRule="exact"/>
              <w:rPr>
                <w:sz w:val="22"/>
              </w:rPr>
            </w:pPr>
            <w:r>
              <w:rPr>
                <w:spacing w:val="-2"/>
                <w:sz w:val="22"/>
              </w:rPr>
              <w:t>81'37</w:t>
            </w:r>
          </w:p>
        </w:tc>
        <w:tc>
          <w:tcPr>
            <w:tcW w:w="7435" w:type="dxa"/>
          </w:tcPr>
          <w:p>
            <w:pPr>
              <w:pStyle w:val="TableParagraph"/>
              <w:spacing w:line="228" w:lineRule="exact"/>
              <w:ind w:left="363"/>
              <w:rPr>
                <w:sz w:val="22"/>
              </w:rPr>
            </w:pPr>
            <w:r>
              <w:rPr>
                <w:spacing w:val="-2"/>
                <w:sz w:val="22"/>
              </w:rPr>
              <w:t>Семантика</w:t>
            </w:r>
          </w:p>
        </w:tc>
      </w:tr>
      <w:tr>
        <w:trPr>
          <w:trHeight w:val="248" w:hRule="atLeast"/>
        </w:trPr>
        <w:tc>
          <w:tcPr>
            <w:tcW w:w="1388" w:type="dxa"/>
          </w:tcPr>
          <w:p>
            <w:pPr>
              <w:pStyle w:val="TableParagraph"/>
              <w:spacing w:line="228" w:lineRule="exact"/>
              <w:rPr>
                <w:sz w:val="22"/>
              </w:rPr>
            </w:pPr>
            <w:r>
              <w:rPr>
                <w:spacing w:val="-2"/>
                <w:sz w:val="22"/>
              </w:rPr>
              <w:t>81'373</w:t>
            </w:r>
          </w:p>
        </w:tc>
        <w:tc>
          <w:tcPr>
            <w:tcW w:w="7435" w:type="dxa"/>
          </w:tcPr>
          <w:p>
            <w:pPr>
              <w:pStyle w:val="TableParagraph"/>
              <w:spacing w:line="228" w:lineRule="exact"/>
              <w:ind w:left="363"/>
              <w:rPr>
                <w:sz w:val="22"/>
              </w:rPr>
            </w:pPr>
            <w:r>
              <w:rPr>
                <w:spacing w:val="-2"/>
                <w:sz w:val="22"/>
              </w:rPr>
              <w:t>Лексикология</w:t>
            </w:r>
          </w:p>
        </w:tc>
      </w:tr>
      <w:tr>
        <w:trPr>
          <w:trHeight w:val="494" w:hRule="atLeast"/>
        </w:trPr>
        <w:tc>
          <w:tcPr>
            <w:tcW w:w="1388" w:type="dxa"/>
          </w:tcPr>
          <w:p>
            <w:pPr>
              <w:pStyle w:val="TableParagraph"/>
              <w:spacing w:line="246" w:lineRule="exact"/>
              <w:rPr>
                <w:sz w:val="22"/>
              </w:rPr>
            </w:pPr>
            <w:r>
              <w:rPr>
                <w:spacing w:val="-2"/>
                <w:sz w:val="22"/>
              </w:rPr>
              <w:t>81'373.21</w:t>
            </w:r>
          </w:p>
        </w:tc>
        <w:tc>
          <w:tcPr>
            <w:tcW w:w="7435" w:type="dxa"/>
          </w:tcPr>
          <w:p>
            <w:pPr>
              <w:pStyle w:val="TableParagraph"/>
              <w:spacing w:line="243" w:lineRule="exact"/>
              <w:ind w:left="363"/>
              <w:rPr>
                <w:sz w:val="22"/>
              </w:rPr>
            </w:pPr>
            <w:r>
              <w:rPr>
                <w:sz w:val="22"/>
              </w:rPr>
              <w:t>Имена</w:t>
            </w:r>
            <w:r>
              <w:rPr>
                <w:spacing w:val="-7"/>
                <w:sz w:val="22"/>
              </w:rPr>
              <w:t> </w:t>
            </w:r>
            <w:r>
              <w:rPr>
                <w:sz w:val="22"/>
              </w:rPr>
              <w:t>мест.</w:t>
            </w:r>
            <w:r>
              <w:rPr>
                <w:spacing w:val="-6"/>
                <w:sz w:val="22"/>
              </w:rPr>
              <w:t> </w:t>
            </w:r>
            <w:r>
              <w:rPr>
                <w:sz w:val="22"/>
              </w:rPr>
              <w:t>Географические</w:t>
            </w:r>
            <w:r>
              <w:rPr>
                <w:spacing w:val="-6"/>
                <w:sz w:val="22"/>
              </w:rPr>
              <w:t> </w:t>
            </w:r>
            <w:r>
              <w:rPr>
                <w:sz w:val="22"/>
              </w:rPr>
              <w:t>и</w:t>
            </w:r>
            <w:r>
              <w:rPr>
                <w:spacing w:val="-6"/>
                <w:sz w:val="22"/>
              </w:rPr>
              <w:t> </w:t>
            </w:r>
            <w:r>
              <w:rPr>
                <w:sz w:val="22"/>
              </w:rPr>
              <w:t>топографические</w:t>
            </w:r>
            <w:r>
              <w:rPr>
                <w:spacing w:val="-6"/>
                <w:sz w:val="22"/>
              </w:rPr>
              <w:t> </w:t>
            </w:r>
            <w:r>
              <w:rPr>
                <w:spacing w:val="-2"/>
                <w:sz w:val="22"/>
              </w:rPr>
              <w:t>наименования.</w:t>
            </w:r>
          </w:p>
          <w:p>
            <w:pPr>
              <w:pStyle w:val="TableParagraph"/>
              <w:spacing w:line="232" w:lineRule="exact"/>
              <w:ind w:left="680"/>
              <w:rPr>
                <w:sz w:val="22"/>
              </w:rPr>
            </w:pPr>
            <w:r>
              <w:rPr>
                <w:spacing w:val="-2"/>
                <w:sz w:val="22"/>
              </w:rPr>
              <w:t>Топонимика</w:t>
            </w:r>
          </w:p>
        </w:tc>
      </w:tr>
      <w:tr>
        <w:trPr>
          <w:trHeight w:val="247" w:hRule="atLeast"/>
        </w:trPr>
        <w:tc>
          <w:tcPr>
            <w:tcW w:w="1388" w:type="dxa"/>
          </w:tcPr>
          <w:p>
            <w:pPr>
              <w:pStyle w:val="TableParagraph"/>
              <w:spacing w:line="228" w:lineRule="exact"/>
              <w:rPr>
                <w:sz w:val="22"/>
              </w:rPr>
            </w:pPr>
            <w:r>
              <w:rPr>
                <w:spacing w:val="-2"/>
                <w:sz w:val="22"/>
              </w:rPr>
              <w:t>81'373.421</w:t>
            </w:r>
          </w:p>
        </w:tc>
        <w:tc>
          <w:tcPr>
            <w:tcW w:w="7435" w:type="dxa"/>
          </w:tcPr>
          <w:p>
            <w:pPr>
              <w:pStyle w:val="TableParagraph"/>
              <w:spacing w:line="228" w:lineRule="exact"/>
              <w:ind w:left="363"/>
              <w:rPr>
                <w:sz w:val="22"/>
              </w:rPr>
            </w:pPr>
            <w:r>
              <w:rPr>
                <w:spacing w:val="-2"/>
                <w:sz w:val="22"/>
              </w:rPr>
              <w:t>Синонимы</w:t>
            </w:r>
          </w:p>
        </w:tc>
      </w:tr>
      <w:tr>
        <w:trPr>
          <w:trHeight w:val="248" w:hRule="atLeast"/>
        </w:trPr>
        <w:tc>
          <w:tcPr>
            <w:tcW w:w="1388" w:type="dxa"/>
          </w:tcPr>
          <w:p>
            <w:pPr>
              <w:pStyle w:val="TableParagraph"/>
              <w:spacing w:line="229" w:lineRule="exact"/>
              <w:rPr>
                <w:sz w:val="22"/>
              </w:rPr>
            </w:pPr>
            <w:r>
              <w:rPr>
                <w:spacing w:val="-2"/>
                <w:sz w:val="22"/>
              </w:rPr>
              <w:t>81'373.422</w:t>
            </w:r>
          </w:p>
        </w:tc>
        <w:tc>
          <w:tcPr>
            <w:tcW w:w="7435" w:type="dxa"/>
          </w:tcPr>
          <w:p>
            <w:pPr>
              <w:pStyle w:val="TableParagraph"/>
              <w:spacing w:line="229" w:lineRule="exact"/>
              <w:ind w:left="363"/>
              <w:rPr>
                <w:sz w:val="22"/>
              </w:rPr>
            </w:pPr>
            <w:r>
              <w:rPr>
                <w:spacing w:val="-2"/>
                <w:sz w:val="22"/>
              </w:rPr>
              <w:t>Антонимы</w:t>
            </w:r>
          </w:p>
        </w:tc>
      </w:tr>
      <w:tr>
        <w:trPr>
          <w:trHeight w:val="248" w:hRule="atLeast"/>
        </w:trPr>
        <w:tc>
          <w:tcPr>
            <w:tcW w:w="1388" w:type="dxa"/>
          </w:tcPr>
          <w:p>
            <w:pPr>
              <w:pStyle w:val="TableParagraph"/>
              <w:spacing w:line="228" w:lineRule="exact"/>
              <w:rPr>
                <w:sz w:val="22"/>
              </w:rPr>
            </w:pPr>
            <w:r>
              <w:rPr>
                <w:spacing w:val="-2"/>
                <w:sz w:val="22"/>
              </w:rPr>
              <w:t>81'373.423</w:t>
            </w:r>
          </w:p>
        </w:tc>
        <w:tc>
          <w:tcPr>
            <w:tcW w:w="7435" w:type="dxa"/>
          </w:tcPr>
          <w:p>
            <w:pPr>
              <w:pStyle w:val="TableParagraph"/>
              <w:spacing w:line="228" w:lineRule="exact"/>
              <w:ind w:left="363"/>
              <w:rPr>
                <w:sz w:val="22"/>
              </w:rPr>
            </w:pPr>
            <w:r>
              <w:rPr>
                <w:spacing w:val="-2"/>
                <w:sz w:val="22"/>
              </w:rPr>
              <w:t>Омонимы</w:t>
            </w:r>
          </w:p>
        </w:tc>
      </w:tr>
      <w:tr>
        <w:trPr>
          <w:trHeight w:val="247" w:hRule="atLeast"/>
        </w:trPr>
        <w:tc>
          <w:tcPr>
            <w:tcW w:w="1388" w:type="dxa"/>
          </w:tcPr>
          <w:p>
            <w:pPr>
              <w:pStyle w:val="TableParagraph"/>
              <w:rPr>
                <w:sz w:val="22"/>
              </w:rPr>
            </w:pPr>
            <w:r>
              <w:rPr>
                <w:spacing w:val="-2"/>
                <w:sz w:val="22"/>
              </w:rPr>
              <w:t>81'373.43</w:t>
            </w:r>
          </w:p>
        </w:tc>
        <w:tc>
          <w:tcPr>
            <w:tcW w:w="7435" w:type="dxa"/>
          </w:tcPr>
          <w:p>
            <w:pPr>
              <w:pStyle w:val="TableParagraph"/>
              <w:ind w:left="363"/>
              <w:rPr>
                <w:sz w:val="22"/>
              </w:rPr>
            </w:pPr>
            <w:r>
              <w:rPr>
                <w:spacing w:val="-2"/>
                <w:sz w:val="22"/>
              </w:rPr>
              <w:t>Неологизмы</w:t>
            </w:r>
          </w:p>
        </w:tc>
      </w:tr>
      <w:tr>
        <w:trPr>
          <w:trHeight w:val="247" w:hRule="atLeast"/>
        </w:trPr>
        <w:tc>
          <w:tcPr>
            <w:tcW w:w="1388" w:type="dxa"/>
          </w:tcPr>
          <w:p>
            <w:pPr>
              <w:pStyle w:val="TableParagraph"/>
              <w:rPr>
                <w:sz w:val="22"/>
              </w:rPr>
            </w:pPr>
            <w:r>
              <w:rPr>
                <w:spacing w:val="-2"/>
                <w:sz w:val="22"/>
              </w:rPr>
              <w:t>81'373.44</w:t>
            </w:r>
          </w:p>
        </w:tc>
        <w:tc>
          <w:tcPr>
            <w:tcW w:w="7435" w:type="dxa"/>
          </w:tcPr>
          <w:p>
            <w:pPr>
              <w:pStyle w:val="TableParagraph"/>
              <w:ind w:left="363"/>
              <w:rPr>
                <w:sz w:val="22"/>
              </w:rPr>
            </w:pPr>
            <w:r>
              <w:rPr>
                <w:spacing w:val="-2"/>
                <w:sz w:val="22"/>
              </w:rPr>
              <w:t>Архаизмы</w:t>
            </w:r>
          </w:p>
        </w:tc>
      </w:tr>
      <w:tr>
        <w:trPr>
          <w:trHeight w:val="247" w:hRule="atLeast"/>
        </w:trPr>
        <w:tc>
          <w:tcPr>
            <w:tcW w:w="1388" w:type="dxa"/>
          </w:tcPr>
          <w:p>
            <w:pPr>
              <w:pStyle w:val="TableParagraph"/>
              <w:rPr>
                <w:sz w:val="22"/>
              </w:rPr>
            </w:pPr>
            <w:r>
              <w:rPr>
                <w:spacing w:val="-2"/>
                <w:sz w:val="22"/>
              </w:rPr>
              <w:t>81'373.45</w:t>
            </w:r>
          </w:p>
        </w:tc>
        <w:tc>
          <w:tcPr>
            <w:tcW w:w="7435" w:type="dxa"/>
          </w:tcPr>
          <w:p>
            <w:pPr>
              <w:pStyle w:val="TableParagraph"/>
              <w:ind w:left="363"/>
              <w:rPr>
                <w:sz w:val="22"/>
              </w:rPr>
            </w:pPr>
            <w:r>
              <w:rPr>
                <w:sz w:val="22"/>
              </w:rPr>
              <w:t>Иностранные</w:t>
            </w:r>
            <w:r>
              <w:rPr>
                <w:spacing w:val="-12"/>
                <w:sz w:val="22"/>
              </w:rPr>
              <w:t> </w:t>
            </w:r>
            <w:r>
              <w:rPr>
                <w:sz w:val="22"/>
              </w:rPr>
              <w:t>слова.</w:t>
            </w:r>
            <w:r>
              <w:rPr>
                <w:spacing w:val="-8"/>
                <w:sz w:val="22"/>
              </w:rPr>
              <w:t> </w:t>
            </w:r>
            <w:r>
              <w:rPr>
                <w:sz w:val="22"/>
              </w:rPr>
              <w:t>Заимствованные</w:t>
            </w:r>
            <w:r>
              <w:rPr>
                <w:spacing w:val="-8"/>
                <w:sz w:val="22"/>
              </w:rPr>
              <w:t> </w:t>
            </w:r>
            <w:r>
              <w:rPr>
                <w:sz w:val="22"/>
              </w:rPr>
              <w:t>слова.</w:t>
            </w:r>
            <w:r>
              <w:rPr>
                <w:spacing w:val="-8"/>
                <w:sz w:val="22"/>
              </w:rPr>
              <w:t> </w:t>
            </w:r>
            <w:r>
              <w:rPr>
                <w:sz w:val="22"/>
              </w:rPr>
              <w:t>Кальки.</w:t>
            </w:r>
            <w:r>
              <w:rPr>
                <w:spacing w:val="-8"/>
                <w:sz w:val="22"/>
              </w:rPr>
              <w:t> </w:t>
            </w:r>
            <w:r>
              <w:rPr>
                <w:spacing w:val="-2"/>
                <w:sz w:val="22"/>
              </w:rPr>
              <w:t>Полукальки</w:t>
            </w:r>
          </w:p>
        </w:tc>
      </w:tr>
      <w:tr>
        <w:trPr>
          <w:trHeight w:val="744" w:hRule="atLeast"/>
        </w:trPr>
        <w:tc>
          <w:tcPr>
            <w:tcW w:w="1388" w:type="dxa"/>
          </w:tcPr>
          <w:p>
            <w:pPr>
              <w:pStyle w:val="TableParagraph"/>
              <w:spacing w:line="246" w:lineRule="exact"/>
              <w:rPr>
                <w:sz w:val="22"/>
              </w:rPr>
            </w:pPr>
            <w:r>
              <w:rPr>
                <w:spacing w:val="-2"/>
                <w:sz w:val="22"/>
              </w:rPr>
              <w:t>81'374</w:t>
            </w:r>
          </w:p>
        </w:tc>
        <w:tc>
          <w:tcPr>
            <w:tcW w:w="7435" w:type="dxa"/>
          </w:tcPr>
          <w:p>
            <w:pPr>
              <w:pStyle w:val="TableParagraph"/>
              <w:spacing w:line="244" w:lineRule="exact"/>
              <w:ind w:left="363"/>
              <w:rPr>
                <w:sz w:val="22"/>
              </w:rPr>
            </w:pPr>
            <w:r>
              <w:rPr>
                <w:sz w:val="22"/>
              </w:rPr>
              <w:t>Лексикография.</w:t>
            </w:r>
            <w:r>
              <w:rPr>
                <w:spacing w:val="-7"/>
                <w:sz w:val="22"/>
              </w:rPr>
              <w:t> </w:t>
            </w:r>
            <w:r>
              <w:rPr>
                <w:sz w:val="22"/>
              </w:rPr>
              <w:t>Словари,</w:t>
            </w:r>
            <w:r>
              <w:rPr>
                <w:spacing w:val="-8"/>
                <w:sz w:val="22"/>
              </w:rPr>
              <w:t> </w:t>
            </w:r>
            <w:r>
              <w:rPr>
                <w:sz w:val="22"/>
              </w:rPr>
              <w:t>их</w:t>
            </w:r>
            <w:r>
              <w:rPr>
                <w:spacing w:val="-4"/>
                <w:sz w:val="22"/>
              </w:rPr>
              <w:t> </w:t>
            </w:r>
            <w:r>
              <w:rPr>
                <w:sz w:val="22"/>
              </w:rPr>
              <w:t>составление</w:t>
            </w:r>
            <w:r>
              <w:rPr>
                <w:spacing w:val="-5"/>
                <w:sz w:val="22"/>
              </w:rPr>
              <w:t> </w:t>
            </w:r>
            <w:r>
              <w:rPr>
                <w:sz w:val="22"/>
              </w:rPr>
              <w:t>и</w:t>
            </w:r>
            <w:r>
              <w:rPr>
                <w:spacing w:val="-4"/>
                <w:sz w:val="22"/>
              </w:rPr>
              <w:t> </w:t>
            </w:r>
            <w:r>
              <w:rPr>
                <w:spacing w:val="-2"/>
                <w:sz w:val="22"/>
              </w:rPr>
              <w:t>содержание</w:t>
            </w:r>
          </w:p>
          <w:p>
            <w:pPr>
              <w:pStyle w:val="TableParagraph"/>
              <w:spacing w:line="248" w:lineRule="exact"/>
              <w:ind w:left="680"/>
              <w:rPr>
                <w:i/>
                <w:sz w:val="22"/>
              </w:rPr>
            </w:pPr>
            <w:r>
              <w:rPr>
                <w:i/>
                <w:sz w:val="22"/>
              </w:rPr>
              <w:t>Собственно</w:t>
            </w:r>
            <w:r>
              <w:rPr>
                <w:i/>
                <w:spacing w:val="-5"/>
                <w:sz w:val="22"/>
              </w:rPr>
              <w:t> </w:t>
            </w:r>
            <w:r>
              <w:rPr>
                <w:i/>
                <w:sz w:val="22"/>
              </w:rPr>
              <w:t>словари</w:t>
            </w:r>
            <w:r>
              <w:rPr>
                <w:i/>
                <w:spacing w:val="-5"/>
                <w:sz w:val="22"/>
              </w:rPr>
              <w:t> </w:t>
            </w:r>
            <w:r>
              <w:rPr>
                <w:i/>
                <w:sz w:val="22"/>
              </w:rPr>
              <w:t>относятся</w:t>
            </w:r>
            <w:r>
              <w:rPr>
                <w:i/>
                <w:spacing w:val="-7"/>
                <w:sz w:val="22"/>
              </w:rPr>
              <w:t> </w:t>
            </w:r>
            <w:r>
              <w:rPr>
                <w:i/>
                <w:sz w:val="22"/>
              </w:rPr>
              <w:t>не</w:t>
            </w:r>
            <w:r>
              <w:rPr>
                <w:i/>
                <w:spacing w:val="-5"/>
                <w:sz w:val="22"/>
              </w:rPr>
              <w:t> </w:t>
            </w:r>
            <w:r>
              <w:rPr>
                <w:i/>
                <w:sz w:val="22"/>
              </w:rPr>
              <w:t>к</w:t>
            </w:r>
            <w:r>
              <w:rPr>
                <w:i/>
                <w:spacing w:val="-7"/>
                <w:sz w:val="22"/>
              </w:rPr>
              <w:t> </w:t>
            </w:r>
            <w:r>
              <w:rPr>
                <w:i/>
                <w:sz w:val="22"/>
              </w:rPr>
              <w:t>этому</w:t>
            </w:r>
            <w:r>
              <w:rPr>
                <w:i/>
                <w:spacing w:val="-5"/>
                <w:sz w:val="22"/>
              </w:rPr>
              <w:t> </w:t>
            </w:r>
            <w:r>
              <w:rPr>
                <w:i/>
                <w:sz w:val="22"/>
              </w:rPr>
              <w:t>классу,</w:t>
            </w:r>
            <w:r>
              <w:rPr>
                <w:i/>
                <w:spacing w:val="-5"/>
                <w:sz w:val="22"/>
              </w:rPr>
              <w:t> </w:t>
            </w:r>
            <w:r>
              <w:rPr>
                <w:i/>
                <w:sz w:val="22"/>
              </w:rPr>
              <w:t>а</w:t>
            </w:r>
            <w:r>
              <w:rPr>
                <w:i/>
                <w:spacing w:val="-5"/>
                <w:sz w:val="22"/>
              </w:rPr>
              <w:t> </w:t>
            </w:r>
            <w:r>
              <w:rPr>
                <w:i/>
                <w:sz w:val="22"/>
              </w:rPr>
              <w:t>обозначаются определителем формы (038)</w:t>
            </w:r>
          </w:p>
        </w:tc>
      </w:tr>
      <w:tr>
        <w:trPr>
          <w:trHeight w:val="247" w:hRule="atLeast"/>
        </w:trPr>
        <w:tc>
          <w:tcPr>
            <w:tcW w:w="1388" w:type="dxa"/>
          </w:tcPr>
          <w:p>
            <w:pPr>
              <w:pStyle w:val="TableParagraph"/>
              <w:rPr>
                <w:sz w:val="22"/>
              </w:rPr>
            </w:pPr>
            <w:r>
              <w:rPr>
                <w:spacing w:val="-2"/>
                <w:sz w:val="22"/>
              </w:rPr>
              <w:t>81'374.2</w:t>
            </w:r>
          </w:p>
        </w:tc>
        <w:tc>
          <w:tcPr>
            <w:tcW w:w="7435" w:type="dxa"/>
          </w:tcPr>
          <w:p>
            <w:pPr>
              <w:pStyle w:val="TableParagraph"/>
              <w:ind w:left="363"/>
              <w:rPr>
                <w:sz w:val="22"/>
              </w:rPr>
            </w:pPr>
            <w:r>
              <w:rPr>
                <w:sz w:val="22"/>
              </w:rPr>
              <w:t>Виды</w:t>
            </w:r>
            <w:r>
              <w:rPr>
                <w:spacing w:val="-7"/>
                <w:sz w:val="22"/>
              </w:rPr>
              <w:t> </w:t>
            </w:r>
            <w:r>
              <w:rPr>
                <w:sz w:val="22"/>
              </w:rPr>
              <w:t>словарей</w:t>
            </w:r>
            <w:r>
              <w:rPr>
                <w:spacing w:val="-4"/>
                <w:sz w:val="22"/>
              </w:rPr>
              <w:t> </w:t>
            </w:r>
            <w:r>
              <w:rPr>
                <w:sz w:val="22"/>
              </w:rPr>
              <w:t>в</w:t>
            </w:r>
            <w:r>
              <w:rPr>
                <w:spacing w:val="-6"/>
                <w:sz w:val="22"/>
              </w:rPr>
              <w:t> </w:t>
            </w:r>
            <w:r>
              <w:rPr>
                <w:sz w:val="22"/>
              </w:rPr>
              <w:t>соответствии</w:t>
            </w:r>
            <w:r>
              <w:rPr>
                <w:spacing w:val="-5"/>
                <w:sz w:val="22"/>
              </w:rPr>
              <w:t> </w:t>
            </w:r>
            <w:r>
              <w:rPr>
                <w:sz w:val="22"/>
              </w:rPr>
              <w:t>с</w:t>
            </w:r>
            <w:r>
              <w:rPr>
                <w:spacing w:val="-5"/>
                <w:sz w:val="22"/>
              </w:rPr>
              <w:t> </w:t>
            </w:r>
            <w:r>
              <w:rPr>
                <w:sz w:val="22"/>
              </w:rPr>
              <w:t>его</w:t>
            </w:r>
            <w:r>
              <w:rPr>
                <w:spacing w:val="-4"/>
                <w:sz w:val="22"/>
              </w:rPr>
              <w:t> </w:t>
            </w:r>
            <w:r>
              <w:rPr>
                <w:sz w:val="22"/>
              </w:rPr>
              <w:t>предметным</w:t>
            </w:r>
            <w:r>
              <w:rPr>
                <w:spacing w:val="-7"/>
                <w:sz w:val="22"/>
              </w:rPr>
              <w:t> </w:t>
            </w:r>
            <w:r>
              <w:rPr>
                <w:spacing w:val="-2"/>
                <w:sz w:val="22"/>
              </w:rPr>
              <w:t>содержанием</w:t>
            </w:r>
          </w:p>
        </w:tc>
      </w:tr>
      <w:tr>
        <w:trPr>
          <w:trHeight w:val="495" w:hRule="atLeast"/>
        </w:trPr>
        <w:tc>
          <w:tcPr>
            <w:tcW w:w="1388" w:type="dxa"/>
          </w:tcPr>
          <w:p>
            <w:pPr>
              <w:pStyle w:val="TableParagraph"/>
              <w:spacing w:line="240" w:lineRule="auto"/>
              <w:ind w:left="0"/>
              <w:rPr>
                <w:sz w:val="22"/>
              </w:rPr>
            </w:pPr>
          </w:p>
        </w:tc>
        <w:tc>
          <w:tcPr>
            <w:tcW w:w="7435" w:type="dxa"/>
          </w:tcPr>
          <w:p>
            <w:pPr>
              <w:pStyle w:val="TableParagraph"/>
              <w:spacing w:line="243" w:lineRule="exact"/>
              <w:ind w:left="680"/>
              <w:rPr>
                <w:sz w:val="22"/>
              </w:rPr>
            </w:pPr>
            <w:r>
              <w:rPr>
                <w:i/>
                <w:spacing w:val="-2"/>
                <w:sz w:val="22"/>
              </w:rPr>
              <w:t>Например</w:t>
            </w:r>
            <w:r>
              <w:rPr>
                <w:spacing w:val="-2"/>
                <w:sz w:val="22"/>
              </w:rPr>
              <w:t>:</w:t>
            </w:r>
          </w:p>
          <w:p>
            <w:pPr>
              <w:pStyle w:val="TableParagraph"/>
              <w:spacing w:line="233" w:lineRule="exact"/>
              <w:ind w:left="680"/>
              <w:rPr>
                <w:sz w:val="22"/>
              </w:rPr>
            </w:pPr>
            <w:r>
              <w:rPr>
                <w:sz w:val="22"/>
              </w:rPr>
              <w:t>81'374.2:54</w:t>
            </w:r>
            <w:r>
              <w:rPr>
                <w:spacing w:val="47"/>
                <w:sz w:val="22"/>
              </w:rPr>
              <w:t> </w:t>
            </w:r>
            <w:r>
              <w:rPr>
                <w:sz w:val="22"/>
              </w:rPr>
              <w:t>Химические</w:t>
            </w:r>
            <w:r>
              <w:rPr>
                <w:spacing w:val="-8"/>
                <w:sz w:val="22"/>
              </w:rPr>
              <w:t> </w:t>
            </w:r>
            <w:r>
              <w:rPr>
                <w:spacing w:val="-2"/>
                <w:sz w:val="22"/>
              </w:rPr>
              <w:t>словари</w:t>
            </w:r>
          </w:p>
        </w:tc>
      </w:tr>
      <w:tr>
        <w:trPr>
          <w:trHeight w:val="248" w:hRule="atLeast"/>
        </w:trPr>
        <w:tc>
          <w:tcPr>
            <w:tcW w:w="1388" w:type="dxa"/>
          </w:tcPr>
          <w:p>
            <w:pPr>
              <w:pStyle w:val="TableParagraph"/>
              <w:spacing w:line="229" w:lineRule="exact"/>
              <w:rPr>
                <w:sz w:val="22"/>
              </w:rPr>
            </w:pPr>
            <w:r>
              <w:rPr>
                <w:spacing w:val="-2"/>
                <w:sz w:val="22"/>
              </w:rPr>
              <w:t>81'374.3</w:t>
            </w:r>
          </w:p>
        </w:tc>
        <w:tc>
          <w:tcPr>
            <w:tcW w:w="7435" w:type="dxa"/>
          </w:tcPr>
          <w:p>
            <w:pPr>
              <w:pStyle w:val="TableParagraph"/>
              <w:spacing w:line="229" w:lineRule="exact"/>
              <w:ind w:left="363"/>
              <w:rPr>
                <w:sz w:val="22"/>
              </w:rPr>
            </w:pPr>
            <w:r>
              <w:rPr>
                <w:sz w:val="22"/>
              </w:rPr>
              <w:t>Толковые,</w:t>
            </w:r>
            <w:r>
              <w:rPr>
                <w:spacing w:val="-8"/>
                <w:sz w:val="22"/>
              </w:rPr>
              <w:t> </w:t>
            </w:r>
            <w:r>
              <w:rPr>
                <w:sz w:val="22"/>
              </w:rPr>
              <w:t>объяснительные</w:t>
            </w:r>
            <w:r>
              <w:rPr>
                <w:spacing w:val="-8"/>
                <w:sz w:val="22"/>
              </w:rPr>
              <w:t> </w:t>
            </w:r>
            <w:r>
              <w:rPr>
                <w:sz w:val="22"/>
              </w:rPr>
              <w:t>и</w:t>
            </w:r>
            <w:r>
              <w:rPr>
                <w:spacing w:val="-8"/>
                <w:sz w:val="22"/>
              </w:rPr>
              <w:t> </w:t>
            </w:r>
            <w:r>
              <w:rPr>
                <w:sz w:val="22"/>
              </w:rPr>
              <w:t>иллюстративные</w:t>
            </w:r>
            <w:r>
              <w:rPr>
                <w:spacing w:val="-8"/>
                <w:sz w:val="22"/>
              </w:rPr>
              <w:t> </w:t>
            </w:r>
            <w:r>
              <w:rPr>
                <w:spacing w:val="-2"/>
                <w:sz w:val="22"/>
              </w:rPr>
              <w:t>словари</w:t>
            </w:r>
          </w:p>
        </w:tc>
      </w:tr>
      <w:tr>
        <w:trPr>
          <w:trHeight w:val="247" w:hRule="atLeast"/>
        </w:trPr>
        <w:tc>
          <w:tcPr>
            <w:tcW w:w="1388" w:type="dxa"/>
          </w:tcPr>
          <w:p>
            <w:pPr>
              <w:pStyle w:val="TableParagraph"/>
              <w:rPr>
                <w:sz w:val="22"/>
              </w:rPr>
            </w:pPr>
            <w:r>
              <w:rPr>
                <w:spacing w:val="-2"/>
                <w:sz w:val="22"/>
              </w:rPr>
              <w:t>81'374.4</w:t>
            </w:r>
          </w:p>
        </w:tc>
        <w:tc>
          <w:tcPr>
            <w:tcW w:w="7435" w:type="dxa"/>
          </w:tcPr>
          <w:p>
            <w:pPr>
              <w:pStyle w:val="TableParagraph"/>
              <w:ind w:left="363"/>
              <w:rPr>
                <w:sz w:val="22"/>
              </w:rPr>
            </w:pPr>
            <w:r>
              <w:rPr>
                <w:sz w:val="22"/>
              </w:rPr>
              <w:t>Этимологические</w:t>
            </w:r>
            <w:r>
              <w:rPr>
                <w:spacing w:val="-9"/>
                <w:sz w:val="22"/>
              </w:rPr>
              <w:t> </w:t>
            </w:r>
            <w:r>
              <w:rPr>
                <w:spacing w:val="-2"/>
                <w:sz w:val="22"/>
              </w:rPr>
              <w:t>словари</w:t>
            </w:r>
          </w:p>
        </w:tc>
      </w:tr>
      <w:tr>
        <w:trPr>
          <w:trHeight w:val="744" w:hRule="atLeast"/>
        </w:trPr>
        <w:tc>
          <w:tcPr>
            <w:tcW w:w="1388" w:type="dxa"/>
          </w:tcPr>
          <w:p>
            <w:pPr>
              <w:pStyle w:val="TableParagraph"/>
              <w:spacing w:line="246" w:lineRule="exact"/>
              <w:rPr>
                <w:sz w:val="22"/>
              </w:rPr>
            </w:pPr>
            <w:r>
              <w:rPr>
                <w:spacing w:val="-2"/>
                <w:sz w:val="22"/>
              </w:rPr>
              <w:t>81'374.5</w:t>
            </w:r>
          </w:p>
        </w:tc>
        <w:tc>
          <w:tcPr>
            <w:tcW w:w="7435" w:type="dxa"/>
          </w:tcPr>
          <w:p>
            <w:pPr>
              <w:pStyle w:val="TableParagraph"/>
              <w:spacing w:line="243" w:lineRule="exact"/>
              <w:ind w:left="363"/>
              <w:rPr>
                <w:sz w:val="22"/>
              </w:rPr>
            </w:pPr>
            <w:r>
              <w:rPr>
                <w:sz w:val="22"/>
              </w:rPr>
              <w:t>Фонетические</w:t>
            </w:r>
            <w:r>
              <w:rPr>
                <w:spacing w:val="-9"/>
                <w:sz w:val="22"/>
              </w:rPr>
              <w:t> </w:t>
            </w:r>
            <w:r>
              <w:rPr>
                <w:spacing w:val="-2"/>
                <w:sz w:val="22"/>
              </w:rPr>
              <w:t>словари</w:t>
            </w:r>
          </w:p>
          <w:p>
            <w:pPr>
              <w:pStyle w:val="TableParagraph"/>
              <w:spacing w:line="250" w:lineRule="exact"/>
              <w:ind w:left="680"/>
              <w:rPr>
                <w:sz w:val="22"/>
              </w:rPr>
            </w:pPr>
            <w:r>
              <w:rPr>
                <w:sz w:val="22"/>
              </w:rPr>
              <w:t>→003.28</w:t>
            </w:r>
            <w:r>
              <w:rPr>
                <w:spacing w:val="-6"/>
                <w:sz w:val="22"/>
              </w:rPr>
              <w:t> </w:t>
            </w:r>
            <w:r>
              <w:rPr>
                <w:sz w:val="22"/>
              </w:rPr>
              <w:t>Педографические</w:t>
            </w:r>
            <w:r>
              <w:rPr>
                <w:spacing w:val="-6"/>
                <w:sz w:val="22"/>
              </w:rPr>
              <w:t> </w:t>
            </w:r>
            <w:r>
              <w:rPr>
                <w:sz w:val="22"/>
              </w:rPr>
              <w:t>системы.</w:t>
            </w:r>
            <w:r>
              <w:rPr>
                <w:spacing w:val="-6"/>
                <w:sz w:val="22"/>
              </w:rPr>
              <w:t> </w:t>
            </w:r>
            <w:r>
              <w:rPr>
                <w:sz w:val="22"/>
              </w:rPr>
              <w:t>Системы</w:t>
            </w:r>
            <w:r>
              <w:rPr>
                <w:spacing w:val="-6"/>
                <w:sz w:val="22"/>
              </w:rPr>
              <w:t> </w:t>
            </w:r>
            <w:r>
              <w:rPr>
                <w:sz w:val="22"/>
              </w:rPr>
              <w:t>письма</w:t>
            </w:r>
            <w:r>
              <w:rPr>
                <w:spacing w:val="-6"/>
                <w:sz w:val="22"/>
              </w:rPr>
              <w:t> </w:t>
            </w:r>
            <w:r>
              <w:rPr>
                <w:sz w:val="22"/>
              </w:rPr>
              <w:t>для</w:t>
            </w:r>
            <w:r>
              <w:rPr>
                <w:spacing w:val="-6"/>
                <w:sz w:val="22"/>
              </w:rPr>
              <w:t> </w:t>
            </w:r>
            <w:r>
              <w:rPr>
                <w:sz w:val="22"/>
              </w:rPr>
              <w:t>учебных целей. Фонетическое письмо</w:t>
            </w:r>
          </w:p>
        </w:tc>
      </w:tr>
      <w:tr>
        <w:trPr>
          <w:trHeight w:val="247" w:hRule="atLeast"/>
        </w:trPr>
        <w:tc>
          <w:tcPr>
            <w:tcW w:w="1388" w:type="dxa"/>
          </w:tcPr>
          <w:p>
            <w:pPr>
              <w:pStyle w:val="TableParagraph"/>
              <w:rPr>
                <w:sz w:val="22"/>
              </w:rPr>
            </w:pPr>
            <w:r>
              <w:rPr>
                <w:spacing w:val="-2"/>
                <w:sz w:val="22"/>
              </w:rPr>
              <w:t>81'38</w:t>
            </w:r>
          </w:p>
        </w:tc>
        <w:tc>
          <w:tcPr>
            <w:tcW w:w="7435" w:type="dxa"/>
          </w:tcPr>
          <w:p>
            <w:pPr>
              <w:pStyle w:val="TableParagraph"/>
              <w:ind w:left="363"/>
              <w:rPr>
                <w:sz w:val="22"/>
              </w:rPr>
            </w:pPr>
            <w:r>
              <w:rPr>
                <w:sz w:val="22"/>
              </w:rPr>
              <w:t>Общая</w:t>
            </w:r>
            <w:r>
              <w:rPr>
                <w:spacing w:val="-2"/>
                <w:sz w:val="22"/>
              </w:rPr>
              <w:t> стилистика</w:t>
            </w:r>
          </w:p>
        </w:tc>
      </w:tr>
      <w:tr>
        <w:trPr>
          <w:trHeight w:val="247" w:hRule="atLeast"/>
        </w:trPr>
        <w:tc>
          <w:tcPr>
            <w:tcW w:w="1388" w:type="dxa"/>
          </w:tcPr>
          <w:p>
            <w:pPr>
              <w:pStyle w:val="TableParagraph"/>
              <w:rPr>
                <w:sz w:val="22"/>
              </w:rPr>
            </w:pPr>
            <w:r>
              <w:rPr>
                <w:spacing w:val="-2"/>
                <w:sz w:val="22"/>
              </w:rPr>
              <w:t>81'42</w:t>
            </w:r>
          </w:p>
        </w:tc>
        <w:tc>
          <w:tcPr>
            <w:tcW w:w="7435" w:type="dxa"/>
          </w:tcPr>
          <w:p>
            <w:pPr>
              <w:pStyle w:val="TableParagraph"/>
              <w:ind w:left="363"/>
              <w:rPr>
                <w:sz w:val="22"/>
              </w:rPr>
            </w:pPr>
            <w:r>
              <w:rPr>
                <w:sz w:val="22"/>
              </w:rPr>
              <w:t>Лингвистика</w:t>
            </w:r>
            <w:r>
              <w:rPr>
                <w:spacing w:val="-10"/>
                <w:sz w:val="22"/>
              </w:rPr>
              <w:t> </w:t>
            </w:r>
            <w:r>
              <w:rPr>
                <w:sz w:val="22"/>
              </w:rPr>
              <w:t>текста.</w:t>
            </w:r>
            <w:r>
              <w:rPr>
                <w:spacing w:val="-7"/>
                <w:sz w:val="22"/>
              </w:rPr>
              <w:t> </w:t>
            </w:r>
            <w:r>
              <w:rPr>
                <w:sz w:val="22"/>
              </w:rPr>
              <w:t>Анализ</w:t>
            </w:r>
            <w:r>
              <w:rPr>
                <w:spacing w:val="-8"/>
                <w:sz w:val="22"/>
              </w:rPr>
              <w:t> </w:t>
            </w:r>
            <w:r>
              <w:rPr>
                <w:spacing w:val="-2"/>
                <w:sz w:val="22"/>
              </w:rPr>
              <w:t>дискурса</w:t>
            </w:r>
          </w:p>
        </w:tc>
      </w:tr>
      <w:tr>
        <w:trPr>
          <w:trHeight w:val="245" w:hRule="atLeast"/>
        </w:trPr>
        <w:tc>
          <w:tcPr>
            <w:tcW w:w="1388" w:type="dxa"/>
          </w:tcPr>
          <w:p>
            <w:pPr>
              <w:pStyle w:val="TableParagraph"/>
              <w:spacing w:line="226" w:lineRule="exact"/>
              <w:rPr>
                <w:sz w:val="22"/>
              </w:rPr>
            </w:pPr>
            <w:r>
              <w:rPr>
                <w:spacing w:val="-2"/>
                <w:sz w:val="22"/>
              </w:rPr>
              <w:t>81'44</w:t>
            </w:r>
          </w:p>
        </w:tc>
        <w:tc>
          <w:tcPr>
            <w:tcW w:w="7435" w:type="dxa"/>
          </w:tcPr>
          <w:p>
            <w:pPr>
              <w:pStyle w:val="TableParagraph"/>
              <w:spacing w:line="226" w:lineRule="exact"/>
              <w:ind w:left="363"/>
              <w:rPr>
                <w:sz w:val="22"/>
              </w:rPr>
            </w:pPr>
            <w:r>
              <w:rPr>
                <w:sz w:val="22"/>
              </w:rPr>
              <w:t>Типологическая</w:t>
            </w:r>
            <w:r>
              <w:rPr>
                <w:spacing w:val="-9"/>
                <w:sz w:val="22"/>
              </w:rPr>
              <w:t> </w:t>
            </w:r>
            <w:r>
              <w:rPr>
                <w:spacing w:val="-2"/>
                <w:sz w:val="22"/>
              </w:rPr>
              <w:t>лингвистика</w:t>
            </w:r>
          </w:p>
        </w:tc>
      </w:tr>
    </w:tbl>
    <w:p>
      <w:pPr>
        <w:rPr>
          <w:sz w:val="2"/>
          <w:szCs w:val="2"/>
        </w:rPr>
      </w:pPr>
      <w:r>
        <w:rPr>
          <w:sz w:val="2"/>
          <w:szCs w:val="2"/>
        </w:rPr>
        <mc:AlternateContent>
          <mc:Choice Requires="wps">
            <w:drawing>
              <wp:anchor distT="0" distB="0" distL="0" distR="0" allowOverlap="1" layoutInCell="1" locked="0" behindDoc="0" simplePos="0" relativeHeight="15746560">
                <wp:simplePos x="0" y="0"/>
                <wp:positionH relativeFrom="page">
                  <wp:posOffset>6659626</wp:posOffset>
                </wp:positionH>
                <wp:positionV relativeFrom="page">
                  <wp:posOffset>900632</wp:posOffset>
                </wp:positionV>
                <wp:extent cx="6350" cy="879665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50" cy="8796655"/>
                        </a:xfrm>
                        <a:custGeom>
                          <a:avLst/>
                          <a:gdLst/>
                          <a:ahLst/>
                          <a:cxnLst/>
                          <a:rect l="l" t="t" r="r" b="b"/>
                          <a:pathLst>
                            <a:path w="6350" h="8796655">
                              <a:moveTo>
                                <a:pt x="6096" y="6594157"/>
                              </a:moveTo>
                              <a:lnTo>
                                <a:pt x="0" y="6594157"/>
                              </a:lnTo>
                              <a:lnTo>
                                <a:pt x="0" y="7066585"/>
                              </a:lnTo>
                              <a:lnTo>
                                <a:pt x="0" y="7223557"/>
                              </a:lnTo>
                              <a:lnTo>
                                <a:pt x="0" y="8796579"/>
                              </a:lnTo>
                              <a:lnTo>
                                <a:pt x="6096" y="8796579"/>
                              </a:lnTo>
                              <a:lnTo>
                                <a:pt x="6096" y="7066585"/>
                              </a:lnTo>
                              <a:lnTo>
                                <a:pt x="6096" y="6594157"/>
                              </a:lnTo>
                              <a:close/>
                            </a:path>
                            <a:path w="6350" h="8796655">
                              <a:moveTo>
                                <a:pt x="6096" y="5807456"/>
                              </a:moveTo>
                              <a:lnTo>
                                <a:pt x="0" y="5807456"/>
                              </a:lnTo>
                              <a:lnTo>
                                <a:pt x="0" y="5966257"/>
                              </a:lnTo>
                              <a:lnTo>
                                <a:pt x="0" y="6123229"/>
                              </a:lnTo>
                              <a:lnTo>
                                <a:pt x="0" y="6280201"/>
                              </a:lnTo>
                              <a:lnTo>
                                <a:pt x="0" y="6437173"/>
                              </a:lnTo>
                              <a:lnTo>
                                <a:pt x="0" y="6594145"/>
                              </a:lnTo>
                              <a:lnTo>
                                <a:pt x="6096" y="6594145"/>
                              </a:lnTo>
                              <a:lnTo>
                                <a:pt x="6096" y="6437173"/>
                              </a:lnTo>
                              <a:lnTo>
                                <a:pt x="6096" y="6280201"/>
                              </a:lnTo>
                              <a:lnTo>
                                <a:pt x="6096" y="6123229"/>
                              </a:lnTo>
                              <a:lnTo>
                                <a:pt x="6096" y="5966257"/>
                              </a:lnTo>
                              <a:lnTo>
                                <a:pt x="6096" y="5807456"/>
                              </a:lnTo>
                              <a:close/>
                            </a:path>
                            <a:path w="6350" h="8796655">
                              <a:moveTo>
                                <a:pt x="6096" y="5336476"/>
                              </a:moveTo>
                              <a:lnTo>
                                <a:pt x="0" y="5336476"/>
                              </a:lnTo>
                              <a:lnTo>
                                <a:pt x="0" y="5650408"/>
                              </a:lnTo>
                              <a:lnTo>
                                <a:pt x="0" y="5807380"/>
                              </a:lnTo>
                              <a:lnTo>
                                <a:pt x="6096" y="5807380"/>
                              </a:lnTo>
                              <a:lnTo>
                                <a:pt x="6096" y="5650408"/>
                              </a:lnTo>
                              <a:lnTo>
                                <a:pt x="6096" y="5336476"/>
                              </a:lnTo>
                              <a:close/>
                            </a:path>
                            <a:path w="6350" h="8796655">
                              <a:moveTo>
                                <a:pt x="6096" y="2361374"/>
                              </a:moveTo>
                              <a:lnTo>
                                <a:pt x="0" y="2361374"/>
                              </a:lnTo>
                              <a:lnTo>
                                <a:pt x="0" y="2699689"/>
                              </a:lnTo>
                              <a:lnTo>
                                <a:pt x="0" y="2856611"/>
                              </a:lnTo>
                              <a:lnTo>
                                <a:pt x="0" y="5336464"/>
                              </a:lnTo>
                              <a:lnTo>
                                <a:pt x="6096" y="5336464"/>
                              </a:lnTo>
                              <a:lnTo>
                                <a:pt x="6096" y="2699689"/>
                              </a:lnTo>
                              <a:lnTo>
                                <a:pt x="6096" y="2361374"/>
                              </a:lnTo>
                              <a:close/>
                            </a:path>
                            <a:path w="6350" h="8796655">
                              <a:moveTo>
                                <a:pt x="6096" y="1855089"/>
                              </a:moveTo>
                              <a:lnTo>
                                <a:pt x="0" y="1855089"/>
                              </a:lnTo>
                              <a:lnTo>
                                <a:pt x="0" y="2024557"/>
                              </a:lnTo>
                              <a:lnTo>
                                <a:pt x="0" y="2361361"/>
                              </a:lnTo>
                              <a:lnTo>
                                <a:pt x="6096" y="2361361"/>
                              </a:lnTo>
                              <a:lnTo>
                                <a:pt x="6096" y="2024557"/>
                              </a:lnTo>
                              <a:lnTo>
                                <a:pt x="6096" y="1855089"/>
                              </a:lnTo>
                              <a:close/>
                            </a:path>
                            <a:path w="6350" h="8796655">
                              <a:moveTo>
                                <a:pt x="6096" y="0"/>
                              </a:moveTo>
                              <a:lnTo>
                                <a:pt x="0" y="0"/>
                              </a:lnTo>
                              <a:lnTo>
                                <a:pt x="0" y="169468"/>
                              </a:lnTo>
                              <a:lnTo>
                                <a:pt x="0" y="337108"/>
                              </a:lnTo>
                              <a:lnTo>
                                <a:pt x="0" y="1855012"/>
                              </a:lnTo>
                              <a:lnTo>
                                <a:pt x="6096" y="1855012"/>
                              </a:lnTo>
                              <a:lnTo>
                                <a:pt x="6096" y="1694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70.915939pt;width:.5pt;height:692.65pt;mso-position-horizontal-relative:page;mso-position-vertical-relative:page;z-index:15746560" id="docshape48" coordorigin="10488,1418" coordsize="10,13853" path="m10497,11803l10488,11803,10488,12547,10488,12794,10488,13291,10488,13538,10488,13538,10488,13786,10488,14530,10488,14777,10488,15024,10488,15271,10497,15271,10497,15024,10497,14777,10497,14530,10497,13786,10497,13538,10497,13538,10497,13291,10497,12794,10497,12547,10497,11803xm10497,10564l10488,10564,10488,10814,10488,11061,10488,11308,10488,11556,10488,11803,10497,11803,10497,11556,10497,11308,10497,11061,10497,10814,10497,10564xm10497,9822l10488,9822,10488,10317,10488,10564,10497,10564,10497,10317,10497,9822xm10497,5137l10488,5137,10488,5670,10488,5917,10488,5917,10488,7840,10488,8087,10488,8334,10488,8584,10488,8831,10488,9078,10488,9325,10488,9575,10488,9822,10497,9822,10497,9575,10497,9325,10497,9078,10497,8831,10497,8584,10497,8334,10497,8087,10497,7840,10497,5917,10497,5917,10497,5670,10497,5137xm10497,4340l10488,4340,10488,4607,10488,5137,10497,5137,10497,4607,10497,4340xm10497,1418l10488,1418,10488,1685,10488,1949,10488,2216,10488,2482,10488,2746,10488,3279,10488,3543,10488,3809,10488,4076,10488,4340,10497,4340,10497,4076,10497,3809,10497,3543,10497,3279,10497,2746,10497,2482,10497,2216,10497,1949,10497,1685,10497,1418xe" filled="true" fillcolor="#000000" stroked="false">
                <v:path arrowok="t"/>
                <v:fill type="solid"/>
                <w10:wrap type="none"/>
              </v:shape>
            </w:pict>
          </mc:Fallback>
        </mc:AlternateContent>
      </w:r>
    </w:p>
    <w:p>
      <w:pPr>
        <w:spacing w:after="0"/>
        <w:rPr>
          <w:sz w:val="2"/>
          <w:szCs w:val="2"/>
        </w:rPr>
        <w:sectPr>
          <w:type w:val="continuous"/>
          <w:pgSz w:w="11910" w:h="16850"/>
          <w:pgMar w:header="0" w:footer="746" w:top="1400" w:bottom="148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5"/>
        <w:gridCol w:w="6046"/>
      </w:tblGrid>
      <w:tr>
        <w:trPr>
          <w:trHeight w:val="273" w:hRule="atLeast"/>
        </w:trPr>
        <w:tc>
          <w:tcPr>
            <w:tcW w:w="1455" w:type="dxa"/>
          </w:tcPr>
          <w:p>
            <w:pPr>
              <w:pStyle w:val="TableParagraph"/>
              <w:spacing w:line="244" w:lineRule="exact"/>
              <w:rPr>
                <w:b/>
                <w:sz w:val="22"/>
              </w:rPr>
            </w:pPr>
            <w:r>
              <w:rPr>
                <w:b/>
                <w:spacing w:val="-5"/>
                <w:sz w:val="22"/>
              </w:rPr>
              <w:t>811</w:t>
            </w:r>
          </w:p>
        </w:tc>
        <w:tc>
          <w:tcPr>
            <w:tcW w:w="6046" w:type="dxa"/>
          </w:tcPr>
          <w:p>
            <w:pPr>
              <w:pStyle w:val="TableParagraph"/>
              <w:spacing w:line="244" w:lineRule="exact"/>
              <w:ind w:left="296"/>
              <w:rPr>
                <w:b/>
                <w:sz w:val="22"/>
              </w:rPr>
            </w:pPr>
            <w:r>
              <w:rPr>
                <w:b/>
                <w:spacing w:val="-2"/>
                <w:sz w:val="22"/>
              </w:rPr>
              <w:t>Языки</w:t>
            </w:r>
          </w:p>
        </w:tc>
      </w:tr>
      <w:tr>
        <w:trPr>
          <w:trHeight w:val="274" w:hRule="atLeast"/>
        </w:trPr>
        <w:tc>
          <w:tcPr>
            <w:tcW w:w="1455" w:type="dxa"/>
          </w:tcPr>
          <w:p>
            <w:pPr>
              <w:pStyle w:val="TableParagraph"/>
              <w:spacing w:line="234" w:lineRule="exact" w:before="20"/>
              <w:rPr>
                <w:sz w:val="22"/>
              </w:rPr>
            </w:pPr>
            <w:r>
              <w:rPr>
                <w:spacing w:val="-2"/>
                <w:sz w:val="22"/>
              </w:rPr>
              <w:t>811.1/.9</w:t>
            </w:r>
          </w:p>
        </w:tc>
        <w:tc>
          <w:tcPr>
            <w:tcW w:w="6046" w:type="dxa"/>
          </w:tcPr>
          <w:p>
            <w:pPr>
              <w:pStyle w:val="TableParagraph"/>
              <w:spacing w:line="234" w:lineRule="exact" w:before="20"/>
              <w:ind w:left="296"/>
              <w:rPr>
                <w:sz w:val="22"/>
              </w:rPr>
            </w:pPr>
            <w:r>
              <w:rPr>
                <w:sz w:val="22"/>
              </w:rPr>
              <w:t>Естественные</w:t>
            </w:r>
            <w:r>
              <w:rPr>
                <w:spacing w:val="-10"/>
                <w:sz w:val="22"/>
              </w:rPr>
              <w:t> </w:t>
            </w:r>
            <w:r>
              <w:rPr>
                <w:sz w:val="22"/>
              </w:rPr>
              <w:t>и</w:t>
            </w:r>
            <w:r>
              <w:rPr>
                <w:spacing w:val="-8"/>
                <w:sz w:val="22"/>
              </w:rPr>
              <w:t> </w:t>
            </w:r>
            <w:r>
              <w:rPr>
                <w:sz w:val="22"/>
              </w:rPr>
              <w:t>искусственные</w:t>
            </w:r>
            <w:r>
              <w:rPr>
                <w:spacing w:val="-8"/>
                <w:sz w:val="22"/>
              </w:rPr>
              <w:t> </w:t>
            </w:r>
            <w:r>
              <w:rPr>
                <w:spacing w:val="-2"/>
                <w:sz w:val="22"/>
              </w:rPr>
              <w:t>языки</w:t>
            </w:r>
          </w:p>
        </w:tc>
      </w:tr>
      <w:tr>
        <w:trPr>
          <w:trHeight w:val="247" w:hRule="atLeast"/>
        </w:trPr>
        <w:tc>
          <w:tcPr>
            <w:tcW w:w="1455" w:type="dxa"/>
          </w:tcPr>
          <w:p>
            <w:pPr>
              <w:pStyle w:val="TableParagraph"/>
              <w:rPr>
                <w:sz w:val="22"/>
              </w:rPr>
            </w:pPr>
            <w:r>
              <w:rPr>
                <w:spacing w:val="-2"/>
                <w:sz w:val="22"/>
              </w:rPr>
              <w:t>811.1/.8</w:t>
            </w:r>
          </w:p>
        </w:tc>
        <w:tc>
          <w:tcPr>
            <w:tcW w:w="6046" w:type="dxa"/>
          </w:tcPr>
          <w:p>
            <w:pPr>
              <w:pStyle w:val="TableParagraph"/>
              <w:ind w:left="296"/>
              <w:rPr>
                <w:sz w:val="22"/>
              </w:rPr>
            </w:pPr>
            <w:r>
              <w:rPr>
                <w:sz w:val="22"/>
              </w:rPr>
              <w:t>Естественные</w:t>
            </w:r>
            <w:r>
              <w:rPr>
                <w:spacing w:val="-13"/>
                <w:sz w:val="22"/>
              </w:rPr>
              <w:t> </w:t>
            </w:r>
            <w:r>
              <w:rPr>
                <w:spacing w:val="-2"/>
                <w:sz w:val="22"/>
              </w:rPr>
              <w:t>языки</w:t>
            </w:r>
          </w:p>
        </w:tc>
      </w:tr>
      <w:tr>
        <w:trPr>
          <w:trHeight w:val="248" w:hRule="atLeast"/>
        </w:trPr>
        <w:tc>
          <w:tcPr>
            <w:tcW w:w="1455" w:type="dxa"/>
          </w:tcPr>
          <w:p>
            <w:pPr>
              <w:pStyle w:val="TableParagraph"/>
              <w:spacing w:line="228" w:lineRule="exact"/>
              <w:rPr>
                <w:sz w:val="22"/>
              </w:rPr>
            </w:pPr>
            <w:r>
              <w:rPr>
                <w:spacing w:val="-2"/>
                <w:sz w:val="22"/>
              </w:rPr>
              <w:t>811.1/.2</w:t>
            </w:r>
          </w:p>
        </w:tc>
        <w:tc>
          <w:tcPr>
            <w:tcW w:w="6046" w:type="dxa"/>
          </w:tcPr>
          <w:p>
            <w:pPr>
              <w:pStyle w:val="TableParagraph"/>
              <w:spacing w:line="228" w:lineRule="exact"/>
              <w:ind w:left="296"/>
              <w:rPr>
                <w:sz w:val="22"/>
              </w:rPr>
            </w:pPr>
            <w:r>
              <w:rPr>
                <w:spacing w:val="-2"/>
                <w:sz w:val="22"/>
              </w:rPr>
              <w:t>Индоевропейские</w:t>
            </w:r>
            <w:r>
              <w:rPr>
                <w:spacing w:val="16"/>
                <w:sz w:val="22"/>
              </w:rPr>
              <w:t> </w:t>
            </w:r>
            <w:r>
              <w:rPr>
                <w:spacing w:val="-2"/>
                <w:sz w:val="22"/>
              </w:rPr>
              <w:t>языки</w:t>
            </w:r>
          </w:p>
        </w:tc>
      </w:tr>
      <w:tr>
        <w:trPr>
          <w:trHeight w:val="248" w:hRule="atLeast"/>
        </w:trPr>
        <w:tc>
          <w:tcPr>
            <w:tcW w:w="1455" w:type="dxa"/>
          </w:tcPr>
          <w:p>
            <w:pPr>
              <w:pStyle w:val="TableParagraph"/>
              <w:spacing w:line="228" w:lineRule="exact"/>
              <w:rPr>
                <w:sz w:val="22"/>
              </w:rPr>
            </w:pPr>
            <w:r>
              <w:rPr>
                <w:spacing w:val="-2"/>
                <w:sz w:val="22"/>
              </w:rPr>
              <w:t>811.1</w:t>
            </w:r>
          </w:p>
        </w:tc>
        <w:tc>
          <w:tcPr>
            <w:tcW w:w="6046" w:type="dxa"/>
          </w:tcPr>
          <w:p>
            <w:pPr>
              <w:pStyle w:val="TableParagraph"/>
              <w:spacing w:line="228" w:lineRule="exact"/>
              <w:ind w:left="296"/>
              <w:rPr>
                <w:sz w:val="22"/>
              </w:rPr>
            </w:pPr>
            <w:r>
              <w:rPr>
                <w:sz w:val="22"/>
              </w:rPr>
              <w:t>Индоевропейские</w:t>
            </w:r>
            <w:r>
              <w:rPr>
                <w:spacing w:val="-6"/>
                <w:sz w:val="22"/>
              </w:rPr>
              <w:t> </w:t>
            </w:r>
            <w:r>
              <w:rPr>
                <w:sz w:val="22"/>
              </w:rPr>
              <w:t>языки</w:t>
            </w:r>
            <w:r>
              <w:rPr>
                <w:spacing w:val="-5"/>
                <w:sz w:val="22"/>
              </w:rPr>
              <w:t> </w:t>
            </w:r>
            <w:r>
              <w:rPr>
                <w:sz w:val="22"/>
              </w:rPr>
              <w:t>в</w:t>
            </w:r>
            <w:r>
              <w:rPr>
                <w:spacing w:val="-9"/>
                <w:sz w:val="22"/>
              </w:rPr>
              <w:t> </w:t>
            </w:r>
            <w:r>
              <w:rPr>
                <w:spacing w:val="-2"/>
                <w:sz w:val="22"/>
              </w:rPr>
              <w:t>целом</w:t>
            </w:r>
          </w:p>
        </w:tc>
      </w:tr>
      <w:tr>
        <w:trPr>
          <w:trHeight w:val="247" w:hRule="atLeast"/>
        </w:trPr>
        <w:tc>
          <w:tcPr>
            <w:tcW w:w="1455" w:type="dxa"/>
          </w:tcPr>
          <w:p>
            <w:pPr>
              <w:pStyle w:val="TableParagraph"/>
              <w:rPr>
                <w:sz w:val="22"/>
              </w:rPr>
            </w:pPr>
            <w:r>
              <w:rPr>
                <w:spacing w:val="-2"/>
                <w:sz w:val="22"/>
              </w:rPr>
              <w:t>811.11</w:t>
            </w:r>
          </w:p>
        </w:tc>
        <w:tc>
          <w:tcPr>
            <w:tcW w:w="6046" w:type="dxa"/>
          </w:tcPr>
          <w:p>
            <w:pPr>
              <w:pStyle w:val="TableParagraph"/>
              <w:ind w:left="296"/>
              <w:rPr>
                <w:sz w:val="22"/>
              </w:rPr>
            </w:pPr>
            <w:r>
              <w:rPr>
                <w:sz w:val="22"/>
              </w:rPr>
              <w:t>Германские</w:t>
            </w:r>
            <w:r>
              <w:rPr>
                <w:spacing w:val="-9"/>
                <w:sz w:val="22"/>
              </w:rPr>
              <w:t> </w:t>
            </w:r>
            <w:r>
              <w:rPr>
                <w:spacing w:val="-2"/>
                <w:sz w:val="22"/>
              </w:rPr>
              <w:t>языки</w:t>
            </w:r>
          </w:p>
        </w:tc>
      </w:tr>
      <w:tr>
        <w:trPr>
          <w:trHeight w:val="247" w:hRule="atLeast"/>
        </w:trPr>
        <w:tc>
          <w:tcPr>
            <w:tcW w:w="1455" w:type="dxa"/>
          </w:tcPr>
          <w:p>
            <w:pPr>
              <w:pStyle w:val="TableParagraph"/>
              <w:rPr>
                <w:sz w:val="22"/>
              </w:rPr>
            </w:pPr>
            <w:r>
              <w:rPr>
                <w:spacing w:val="-2"/>
                <w:sz w:val="22"/>
              </w:rPr>
              <w:t>811.111</w:t>
            </w:r>
          </w:p>
        </w:tc>
        <w:tc>
          <w:tcPr>
            <w:tcW w:w="6046" w:type="dxa"/>
          </w:tcPr>
          <w:p>
            <w:pPr>
              <w:pStyle w:val="TableParagraph"/>
              <w:ind w:left="296"/>
              <w:rPr>
                <w:sz w:val="22"/>
              </w:rPr>
            </w:pPr>
            <w:r>
              <w:rPr>
                <w:sz w:val="22"/>
              </w:rPr>
              <w:t>Английский</w:t>
            </w:r>
            <w:r>
              <w:rPr>
                <w:spacing w:val="-9"/>
                <w:sz w:val="22"/>
              </w:rPr>
              <w:t> </w:t>
            </w:r>
            <w:r>
              <w:rPr>
                <w:spacing w:val="-4"/>
                <w:sz w:val="22"/>
              </w:rPr>
              <w:t>язык</w:t>
            </w:r>
          </w:p>
        </w:tc>
      </w:tr>
      <w:tr>
        <w:trPr>
          <w:trHeight w:val="248" w:hRule="atLeast"/>
        </w:trPr>
        <w:tc>
          <w:tcPr>
            <w:tcW w:w="1455" w:type="dxa"/>
          </w:tcPr>
          <w:p>
            <w:pPr>
              <w:pStyle w:val="TableParagraph"/>
              <w:spacing w:line="228" w:lineRule="exact"/>
              <w:rPr>
                <w:sz w:val="22"/>
              </w:rPr>
            </w:pPr>
            <w:r>
              <w:rPr>
                <w:spacing w:val="-2"/>
                <w:sz w:val="22"/>
              </w:rPr>
              <w:t>811.112</w:t>
            </w:r>
          </w:p>
        </w:tc>
        <w:tc>
          <w:tcPr>
            <w:tcW w:w="6046" w:type="dxa"/>
          </w:tcPr>
          <w:p>
            <w:pPr>
              <w:pStyle w:val="TableParagraph"/>
              <w:spacing w:line="228" w:lineRule="exact"/>
              <w:ind w:left="296"/>
              <w:rPr>
                <w:sz w:val="22"/>
              </w:rPr>
            </w:pPr>
            <w:r>
              <w:rPr>
                <w:sz w:val="22"/>
              </w:rPr>
              <w:t>Другие</w:t>
            </w:r>
            <w:r>
              <w:rPr>
                <w:spacing w:val="-8"/>
                <w:sz w:val="22"/>
              </w:rPr>
              <w:t> </w:t>
            </w:r>
            <w:r>
              <w:rPr>
                <w:sz w:val="22"/>
              </w:rPr>
              <w:t>западногерманские</w:t>
            </w:r>
            <w:r>
              <w:rPr>
                <w:spacing w:val="-6"/>
                <w:sz w:val="22"/>
              </w:rPr>
              <w:t> </w:t>
            </w:r>
            <w:r>
              <w:rPr>
                <w:spacing w:val="-2"/>
                <w:sz w:val="22"/>
              </w:rPr>
              <w:t>языки</w:t>
            </w:r>
          </w:p>
        </w:tc>
      </w:tr>
      <w:tr>
        <w:trPr>
          <w:trHeight w:val="248" w:hRule="atLeast"/>
        </w:trPr>
        <w:tc>
          <w:tcPr>
            <w:tcW w:w="1455" w:type="dxa"/>
          </w:tcPr>
          <w:p>
            <w:pPr>
              <w:pStyle w:val="TableParagraph"/>
              <w:spacing w:line="228" w:lineRule="exact"/>
              <w:rPr>
                <w:sz w:val="22"/>
              </w:rPr>
            </w:pPr>
            <w:r>
              <w:rPr>
                <w:spacing w:val="-2"/>
                <w:sz w:val="22"/>
              </w:rPr>
              <w:t>811.112.2</w:t>
            </w:r>
          </w:p>
        </w:tc>
        <w:tc>
          <w:tcPr>
            <w:tcW w:w="6046" w:type="dxa"/>
          </w:tcPr>
          <w:p>
            <w:pPr>
              <w:pStyle w:val="TableParagraph"/>
              <w:spacing w:line="228" w:lineRule="exact"/>
              <w:ind w:left="296"/>
              <w:rPr>
                <w:sz w:val="22"/>
              </w:rPr>
            </w:pPr>
            <w:r>
              <w:rPr>
                <w:sz w:val="22"/>
              </w:rPr>
              <w:t>Немецкий</w:t>
            </w:r>
            <w:r>
              <w:rPr>
                <w:spacing w:val="-9"/>
                <w:sz w:val="22"/>
              </w:rPr>
              <w:t> </w:t>
            </w:r>
            <w:r>
              <w:rPr>
                <w:spacing w:val="-4"/>
                <w:sz w:val="22"/>
              </w:rPr>
              <w:t>язык</w:t>
            </w:r>
          </w:p>
        </w:tc>
      </w:tr>
      <w:tr>
        <w:trPr>
          <w:trHeight w:val="247" w:hRule="atLeast"/>
        </w:trPr>
        <w:tc>
          <w:tcPr>
            <w:tcW w:w="1455" w:type="dxa"/>
          </w:tcPr>
          <w:p>
            <w:pPr>
              <w:pStyle w:val="TableParagraph"/>
              <w:rPr>
                <w:sz w:val="22"/>
              </w:rPr>
            </w:pPr>
            <w:r>
              <w:rPr>
                <w:spacing w:val="-2"/>
                <w:sz w:val="22"/>
              </w:rPr>
              <w:t>811.112.28</w:t>
            </w:r>
          </w:p>
        </w:tc>
        <w:tc>
          <w:tcPr>
            <w:tcW w:w="6046" w:type="dxa"/>
          </w:tcPr>
          <w:p>
            <w:pPr>
              <w:pStyle w:val="TableParagraph"/>
              <w:ind w:left="296"/>
              <w:rPr>
                <w:sz w:val="22"/>
              </w:rPr>
            </w:pPr>
            <w:r>
              <w:rPr>
                <w:spacing w:val="-4"/>
                <w:sz w:val="22"/>
              </w:rPr>
              <w:t>Идиш</w:t>
            </w:r>
          </w:p>
        </w:tc>
      </w:tr>
      <w:tr>
        <w:trPr>
          <w:trHeight w:val="247" w:hRule="atLeast"/>
        </w:trPr>
        <w:tc>
          <w:tcPr>
            <w:tcW w:w="1455" w:type="dxa"/>
          </w:tcPr>
          <w:p>
            <w:pPr>
              <w:pStyle w:val="TableParagraph"/>
              <w:rPr>
                <w:sz w:val="22"/>
              </w:rPr>
            </w:pPr>
            <w:r>
              <w:rPr>
                <w:spacing w:val="-2"/>
                <w:sz w:val="22"/>
              </w:rPr>
              <w:t>811.112.5</w:t>
            </w:r>
          </w:p>
        </w:tc>
        <w:tc>
          <w:tcPr>
            <w:tcW w:w="6046" w:type="dxa"/>
          </w:tcPr>
          <w:p>
            <w:pPr>
              <w:pStyle w:val="TableParagraph"/>
              <w:ind w:left="296"/>
              <w:rPr>
                <w:sz w:val="22"/>
              </w:rPr>
            </w:pPr>
            <w:r>
              <w:rPr>
                <w:sz w:val="22"/>
              </w:rPr>
              <w:t>Голландский</w:t>
            </w:r>
            <w:r>
              <w:rPr>
                <w:spacing w:val="-6"/>
                <w:sz w:val="22"/>
              </w:rPr>
              <w:t> </w:t>
            </w:r>
            <w:r>
              <w:rPr>
                <w:sz w:val="22"/>
              </w:rPr>
              <w:t>язык.</w:t>
            </w:r>
            <w:r>
              <w:rPr>
                <w:spacing w:val="-5"/>
                <w:sz w:val="22"/>
              </w:rPr>
              <w:t> </w:t>
            </w:r>
            <w:r>
              <w:rPr>
                <w:sz w:val="22"/>
              </w:rPr>
              <w:t>Нидерландский</w:t>
            </w:r>
            <w:r>
              <w:rPr>
                <w:spacing w:val="-6"/>
                <w:sz w:val="22"/>
              </w:rPr>
              <w:t> </w:t>
            </w:r>
            <w:r>
              <w:rPr>
                <w:sz w:val="22"/>
              </w:rPr>
              <w:t>язык.</w:t>
            </w:r>
            <w:r>
              <w:rPr>
                <w:spacing w:val="-8"/>
                <w:sz w:val="22"/>
              </w:rPr>
              <w:t> </w:t>
            </w:r>
            <w:r>
              <w:rPr>
                <w:sz w:val="22"/>
              </w:rPr>
              <w:t>Фламандский</w:t>
            </w:r>
            <w:r>
              <w:rPr>
                <w:spacing w:val="-5"/>
                <w:sz w:val="22"/>
              </w:rPr>
              <w:t> </w:t>
            </w:r>
            <w:r>
              <w:rPr>
                <w:spacing w:val="-4"/>
                <w:sz w:val="22"/>
              </w:rPr>
              <w:t>язык</w:t>
            </w:r>
          </w:p>
        </w:tc>
      </w:tr>
      <w:tr>
        <w:trPr>
          <w:trHeight w:val="247" w:hRule="atLeast"/>
        </w:trPr>
        <w:tc>
          <w:tcPr>
            <w:tcW w:w="1455" w:type="dxa"/>
          </w:tcPr>
          <w:p>
            <w:pPr>
              <w:pStyle w:val="TableParagraph"/>
              <w:spacing w:line="228" w:lineRule="exact"/>
              <w:rPr>
                <w:sz w:val="22"/>
              </w:rPr>
            </w:pPr>
            <w:r>
              <w:rPr>
                <w:spacing w:val="-2"/>
                <w:sz w:val="22"/>
              </w:rPr>
              <w:t>811.112.6</w:t>
            </w:r>
          </w:p>
        </w:tc>
        <w:tc>
          <w:tcPr>
            <w:tcW w:w="6046" w:type="dxa"/>
          </w:tcPr>
          <w:p>
            <w:pPr>
              <w:pStyle w:val="TableParagraph"/>
              <w:spacing w:line="228" w:lineRule="exact"/>
              <w:ind w:left="296"/>
              <w:rPr>
                <w:sz w:val="22"/>
              </w:rPr>
            </w:pPr>
            <w:r>
              <w:rPr>
                <w:spacing w:val="-2"/>
                <w:sz w:val="22"/>
              </w:rPr>
              <w:t>Африкаанс</w:t>
            </w:r>
          </w:p>
        </w:tc>
      </w:tr>
      <w:tr>
        <w:trPr>
          <w:trHeight w:val="248" w:hRule="atLeast"/>
        </w:trPr>
        <w:tc>
          <w:tcPr>
            <w:tcW w:w="1455" w:type="dxa"/>
          </w:tcPr>
          <w:p>
            <w:pPr>
              <w:pStyle w:val="TableParagraph"/>
              <w:spacing w:line="229" w:lineRule="exact"/>
              <w:rPr>
                <w:sz w:val="22"/>
              </w:rPr>
            </w:pPr>
            <w:r>
              <w:rPr>
                <w:spacing w:val="-2"/>
                <w:sz w:val="22"/>
              </w:rPr>
              <w:t>811.113</w:t>
            </w:r>
          </w:p>
        </w:tc>
        <w:tc>
          <w:tcPr>
            <w:tcW w:w="6046" w:type="dxa"/>
          </w:tcPr>
          <w:p>
            <w:pPr>
              <w:pStyle w:val="TableParagraph"/>
              <w:spacing w:line="229" w:lineRule="exact"/>
              <w:ind w:left="296"/>
              <w:rPr>
                <w:sz w:val="22"/>
              </w:rPr>
            </w:pPr>
            <w:r>
              <w:rPr>
                <w:sz w:val="22"/>
              </w:rPr>
              <w:t>Северогерманские</w:t>
            </w:r>
            <w:r>
              <w:rPr>
                <w:spacing w:val="-7"/>
                <w:sz w:val="22"/>
              </w:rPr>
              <w:t> </w:t>
            </w:r>
            <w:r>
              <w:rPr>
                <w:spacing w:val="-4"/>
                <w:sz w:val="22"/>
              </w:rPr>
              <w:t>языки</w:t>
            </w:r>
          </w:p>
        </w:tc>
      </w:tr>
      <w:tr>
        <w:trPr>
          <w:trHeight w:val="248" w:hRule="atLeast"/>
        </w:trPr>
        <w:tc>
          <w:tcPr>
            <w:tcW w:w="1455" w:type="dxa"/>
          </w:tcPr>
          <w:p>
            <w:pPr>
              <w:pStyle w:val="TableParagraph"/>
              <w:spacing w:line="228" w:lineRule="exact"/>
              <w:rPr>
                <w:sz w:val="22"/>
              </w:rPr>
            </w:pPr>
            <w:r>
              <w:rPr>
                <w:spacing w:val="-2"/>
                <w:sz w:val="22"/>
              </w:rPr>
              <w:t>811.113.3</w:t>
            </w:r>
          </w:p>
        </w:tc>
        <w:tc>
          <w:tcPr>
            <w:tcW w:w="6046" w:type="dxa"/>
          </w:tcPr>
          <w:p>
            <w:pPr>
              <w:pStyle w:val="TableParagraph"/>
              <w:spacing w:line="228" w:lineRule="exact"/>
              <w:ind w:left="296"/>
              <w:rPr>
                <w:sz w:val="22"/>
              </w:rPr>
            </w:pPr>
            <w:r>
              <w:rPr>
                <w:spacing w:val="-2"/>
                <w:sz w:val="22"/>
              </w:rPr>
              <w:t>Исландский</w:t>
            </w:r>
          </w:p>
        </w:tc>
      </w:tr>
      <w:tr>
        <w:trPr>
          <w:trHeight w:val="247" w:hRule="atLeast"/>
        </w:trPr>
        <w:tc>
          <w:tcPr>
            <w:tcW w:w="1455" w:type="dxa"/>
          </w:tcPr>
          <w:p>
            <w:pPr>
              <w:pStyle w:val="TableParagraph"/>
              <w:rPr>
                <w:sz w:val="22"/>
              </w:rPr>
            </w:pPr>
            <w:r>
              <w:rPr>
                <w:spacing w:val="-2"/>
                <w:sz w:val="22"/>
              </w:rPr>
              <w:t>811.113.4</w:t>
            </w:r>
          </w:p>
        </w:tc>
        <w:tc>
          <w:tcPr>
            <w:tcW w:w="6046" w:type="dxa"/>
          </w:tcPr>
          <w:p>
            <w:pPr>
              <w:pStyle w:val="TableParagraph"/>
              <w:ind w:left="296"/>
              <w:rPr>
                <w:sz w:val="22"/>
              </w:rPr>
            </w:pPr>
            <w:r>
              <w:rPr>
                <w:spacing w:val="-2"/>
                <w:sz w:val="22"/>
              </w:rPr>
              <w:t>Датский</w:t>
            </w:r>
          </w:p>
        </w:tc>
      </w:tr>
      <w:tr>
        <w:trPr>
          <w:trHeight w:val="247" w:hRule="atLeast"/>
        </w:trPr>
        <w:tc>
          <w:tcPr>
            <w:tcW w:w="1455" w:type="dxa"/>
          </w:tcPr>
          <w:p>
            <w:pPr>
              <w:pStyle w:val="TableParagraph"/>
              <w:rPr>
                <w:sz w:val="22"/>
              </w:rPr>
            </w:pPr>
            <w:r>
              <w:rPr>
                <w:spacing w:val="-2"/>
                <w:sz w:val="22"/>
              </w:rPr>
              <w:t>811.113.5</w:t>
            </w:r>
          </w:p>
        </w:tc>
        <w:tc>
          <w:tcPr>
            <w:tcW w:w="6046" w:type="dxa"/>
          </w:tcPr>
          <w:p>
            <w:pPr>
              <w:pStyle w:val="TableParagraph"/>
              <w:ind w:left="296"/>
              <w:rPr>
                <w:sz w:val="22"/>
              </w:rPr>
            </w:pPr>
            <w:r>
              <w:rPr>
                <w:spacing w:val="-2"/>
                <w:sz w:val="22"/>
              </w:rPr>
              <w:t>Норвежский</w:t>
            </w:r>
          </w:p>
        </w:tc>
      </w:tr>
      <w:tr>
        <w:trPr>
          <w:trHeight w:val="247" w:hRule="atLeast"/>
        </w:trPr>
        <w:tc>
          <w:tcPr>
            <w:tcW w:w="1455" w:type="dxa"/>
          </w:tcPr>
          <w:p>
            <w:pPr>
              <w:pStyle w:val="TableParagraph"/>
              <w:rPr>
                <w:sz w:val="22"/>
              </w:rPr>
            </w:pPr>
            <w:r>
              <w:rPr>
                <w:spacing w:val="-2"/>
                <w:sz w:val="22"/>
              </w:rPr>
              <w:t>811.113.6</w:t>
            </w:r>
          </w:p>
        </w:tc>
        <w:tc>
          <w:tcPr>
            <w:tcW w:w="6046" w:type="dxa"/>
          </w:tcPr>
          <w:p>
            <w:pPr>
              <w:pStyle w:val="TableParagraph"/>
              <w:ind w:left="296"/>
              <w:rPr>
                <w:sz w:val="22"/>
              </w:rPr>
            </w:pPr>
            <w:r>
              <w:rPr>
                <w:spacing w:val="-2"/>
                <w:sz w:val="22"/>
              </w:rPr>
              <w:t>Шведский</w:t>
            </w:r>
          </w:p>
        </w:tc>
      </w:tr>
      <w:tr>
        <w:trPr>
          <w:trHeight w:val="248" w:hRule="atLeast"/>
        </w:trPr>
        <w:tc>
          <w:tcPr>
            <w:tcW w:w="1455" w:type="dxa"/>
          </w:tcPr>
          <w:p>
            <w:pPr>
              <w:pStyle w:val="TableParagraph"/>
              <w:spacing w:line="228" w:lineRule="exact"/>
              <w:rPr>
                <w:sz w:val="22"/>
              </w:rPr>
            </w:pPr>
            <w:r>
              <w:rPr>
                <w:spacing w:val="-2"/>
                <w:sz w:val="22"/>
              </w:rPr>
              <w:t>811.13</w:t>
            </w:r>
          </w:p>
        </w:tc>
        <w:tc>
          <w:tcPr>
            <w:tcW w:w="6046" w:type="dxa"/>
          </w:tcPr>
          <w:p>
            <w:pPr>
              <w:pStyle w:val="TableParagraph"/>
              <w:spacing w:line="228" w:lineRule="exact"/>
              <w:ind w:left="296"/>
              <w:rPr>
                <w:sz w:val="22"/>
              </w:rPr>
            </w:pPr>
            <w:r>
              <w:rPr>
                <w:sz w:val="22"/>
              </w:rPr>
              <w:t>Романские</w:t>
            </w:r>
            <w:r>
              <w:rPr>
                <w:spacing w:val="-4"/>
                <w:sz w:val="22"/>
              </w:rPr>
              <w:t> </w:t>
            </w:r>
            <w:r>
              <w:rPr>
                <w:spacing w:val="-2"/>
                <w:sz w:val="22"/>
              </w:rPr>
              <w:t>языки</w:t>
            </w:r>
          </w:p>
        </w:tc>
      </w:tr>
      <w:tr>
        <w:trPr>
          <w:trHeight w:val="248" w:hRule="atLeast"/>
        </w:trPr>
        <w:tc>
          <w:tcPr>
            <w:tcW w:w="1455" w:type="dxa"/>
          </w:tcPr>
          <w:p>
            <w:pPr>
              <w:pStyle w:val="TableParagraph"/>
              <w:spacing w:line="228" w:lineRule="exact"/>
              <w:rPr>
                <w:sz w:val="22"/>
              </w:rPr>
            </w:pPr>
            <w:r>
              <w:rPr>
                <w:spacing w:val="-2"/>
                <w:sz w:val="22"/>
              </w:rPr>
              <w:t>811.131</w:t>
            </w:r>
          </w:p>
        </w:tc>
        <w:tc>
          <w:tcPr>
            <w:tcW w:w="6046" w:type="dxa"/>
          </w:tcPr>
          <w:p>
            <w:pPr>
              <w:pStyle w:val="TableParagraph"/>
              <w:spacing w:line="228" w:lineRule="exact"/>
              <w:ind w:left="296"/>
              <w:rPr>
                <w:sz w:val="22"/>
              </w:rPr>
            </w:pPr>
            <w:r>
              <w:rPr>
                <w:sz w:val="22"/>
              </w:rPr>
              <w:t>Итало-романские</w:t>
            </w:r>
            <w:r>
              <w:rPr>
                <w:spacing w:val="-11"/>
                <w:sz w:val="22"/>
              </w:rPr>
              <w:t> </w:t>
            </w:r>
            <w:r>
              <w:rPr>
                <w:spacing w:val="-2"/>
                <w:sz w:val="22"/>
              </w:rPr>
              <w:t>языки</w:t>
            </w:r>
          </w:p>
        </w:tc>
      </w:tr>
      <w:tr>
        <w:trPr>
          <w:trHeight w:val="247" w:hRule="atLeast"/>
        </w:trPr>
        <w:tc>
          <w:tcPr>
            <w:tcW w:w="1455" w:type="dxa"/>
          </w:tcPr>
          <w:p>
            <w:pPr>
              <w:pStyle w:val="TableParagraph"/>
              <w:rPr>
                <w:sz w:val="22"/>
              </w:rPr>
            </w:pPr>
            <w:r>
              <w:rPr>
                <w:spacing w:val="-2"/>
                <w:sz w:val="22"/>
              </w:rPr>
              <w:t>811.131.1</w:t>
            </w:r>
          </w:p>
        </w:tc>
        <w:tc>
          <w:tcPr>
            <w:tcW w:w="6046" w:type="dxa"/>
          </w:tcPr>
          <w:p>
            <w:pPr>
              <w:pStyle w:val="TableParagraph"/>
              <w:ind w:left="296"/>
              <w:rPr>
                <w:sz w:val="22"/>
              </w:rPr>
            </w:pPr>
            <w:r>
              <w:rPr>
                <w:sz w:val="22"/>
              </w:rPr>
              <w:t>Итальянский</w:t>
            </w:r>
            <w:r>
              <w:rPr>
                <w:spacing w:val="-13"/>
                <w:sz w:val="22"/>
              </w:rPr>
              <w:t> </w:t>
            </w:r>
            <w:r>
              <w:rPr>
                <w:spacing w:val="-4"/>
                <w:sz w:val="22"/>
              </w:rPr>
              <w:t>язык</w:t>
            </w:r>
          </w:p>
        </w:tc>
      </w:tr>
      <w:tr>
        <w:trPr>
          <w:trHeight w:val="247" w:hRule="atLeast"/>
        </w:trPr>
        <w:tc>
          <w:tcPr>
            <w:tcW w:w="1455" w:type="dxa"/>
          </w:tcPr>
          <w:p>
            <w:pPr>
              <w:pStyle w:val="TableParagraph"/>
              <w:rPr>
                <w:sz w:val="22"/>
              </w:rPr>
            </w:pPr>
            <w:r>
              <w:rPr>
                <w:spacing w:val="-2"/>
                <w:sz w:val="22"/>
              </w:rPr>
              <w:t>811.131.6/.8</w:t>
            </w:r>
          </w:p>
        </w:tc>
        <w:tc>
          <w:tcPr>
            <w:tcW w:w="6046" w:type="dxa"/>
          </w:tcPr>
          <w:p>
            <w:pPr>
              <w:pStyle w:val="TableParagraph"/>
              <w:ind w:left="296"/>
              <w:rPr>
                <w:sz w:val="22"/>
              </w:rPr>
            </w:pPr>
            <w:r>
              <w:rPr>
                <w:sz w:val="22"/>
              </w:rPr>
              <w:t>Сардинский,</w:t>
            </w:r>
            <w:r>
              <w:rPr>
                <w:spacing w:val="-14"/>
                <w:sz w:val="22"/>
              </w:rPr>
              <w:t> </w:t>
            </w:r>
            <w:r>
              <w:rPr>
                <w:sz w:val="22"/>
              </w:rPr>
              <w:t>еврейско-итальянский</w:t>
            </w:r>
            <w:r>
              <w:rPr>
                <w:spacing w:val="-10"/>
                <w:sz w:val="22"/>
              </w:rPr>
              <w:t> </w:t>
            </w:r>
            <w:r>
              <w:rPr>
                <w:spacing w:val="-4"/>
                <w:sz w:val="22"/>
              </w:rPr>
              <w:t>языки</w:t>
            </w:r>
          </w:p>
        </w:tc>
      </w:tr>
      <w:tr>
        <w:trPr>
          <w:trHeight w:val="248" w:hRule="atLeast"/>
        </w:trPr>
        <w:tc>
          <w:tcPr>
            <w:tcW w:w="1455" w:type="dxa"/>
          </w:tcPr>
          <w:p>
            <w:pPr>
              <w:pStyle w:val="TableParagraph"/>
              <w:spacing w:line="228" w:lineRule="exact"/>
              <w:rPr>
                <w:sz w:val="22"/>
              </w:rPr>
            </w:pPr>
            <w:r>
              <w:rPr>
                <w:spacing w:val="-2"/>
                <w:sz w:val="22"/>
              </w:rPr>
              <w:t>811.132</w:t>
            </w:r>
          </w:p>
        </w:tc>
        <w:tc>
          <w:tcPr>
            <w:tcW w:w="6046" w:type="dxa"/>
          </w:tcPr>
          <w:p>
            <w:pPr>
              <w:pStyle w:val="TableParagraph"/>
              <w:spacing w:line="228" w:lineRule="exact"/>
              <w:ind w:left="296"/>
              <w:rPr>
                <w:sz w:val="22"/>
              </w:rPr>
            </w:pPr>
            <w:r>
              <w:rPr>
                <w:sz w:val="22"/>
              </w:rPr>
              <w:t>Ретороманские</w:t>
            </w:r>
            <w:r>
              <w:rPr>
                <w:spacing w:val="-5"/>
                <w:sz w:val="22"/>
              </w:rPr>
              <w:t> </w:t>
            </w:r>
            <w:r>
              <w:rPr>
                <w:spacing w:val="-2"/>
                <w:sz w:val="22"/>
              </w:rPr>
              <w:t>языки</w:t>
            </w:r>
          </w:p>
        </w:tc>
      </w:tr>
      <w:tr>
        <w:trPr>
          <w:trHeight w:val="248" w:hRule="atLeast"/>
        </w:trPr>
        <w:tc>
          <w:tcPr>
            <w:tcW w:w="1455" w:type="dxa"/>
          </w:tcPr>
          <w:p>
            <w:pPr>
              <w:pStyle w:val="TableParagraph"/>
              <w:spacing w:line="228" w:lineRule="exact"/>
              <w:rPr>
                <w:sz w:val="22"/>
              </w:rPr>
            </w:pPr>
            <w:r>
              <w:rPr>
                <w:spacing w:val="-2"/>
                <w:sz w:val="22"/>
              </w:rPr>
              <w:t>811.133</w:t>
            </w:r>
          </w:p>
        </w:tc>
        <w:tc>
          <w:tcPr>
            <w:tcW w:w="6046" w:type="dxa"/>
          </w:tcPr>
          <w:p>
            <w:pPr>
              <w:pStyle w:val="TableParagraph"/>
              <w:spacing w:line="228" w:lineRule="exact"/>
              <w:ind w:left="296"/>
              <w:rPr>
                <w:sz w:val="22"/>
              </w:rPr>
            </w:pPr>
            <w:r>
              <w:rPr>
                <w:sz w:val="22"/>
              </w:rPr>
              <w:t>Галло-романские</w:t>
            </w:r>
            <w:r>
              <w:rPr>
                <w:spacing w:val="-9"/>
                <w:sz w:val="22"/>
              </w:rPr>
              <w:t> </w:t>
            </w:r>
            <w:r>
              <w:rPr>
                <w:spacing w:val="-2"/>
                <w:sz w:val="22"/>
              </w:rPr>
              <w:t>языки</w:t>
            </w:r>
          </w:p>
        </w:tc>
      </w:tr>
      <w:tr>
        <w:trPr>
          <w:trHeight w:val="247" w:hRule="atLeast"/>
        </w:trPr>
        <w:tc>
          <w:tcPr>
            <w:tcW w:w="1455" w:type="dxa"/>
          </w:tcPr>
          <w:p>
            <w:pPr>
              <w:pStyle w:val="TableParagraph"/>
              <w:rPr>
                <w:sz w:val="22"/>
              </w:rPr>
            </w:pPr>
            <w:r>
              <w:rPr>
                <w:spacing w:val="-2"/>
                <w:sz w:val="22"/>
              </w:rPr>
              <w:t>811.133.1</w:t>
            </w:r>
          </w:p>
        </w:tc>
        <w:tc>
          <w:tcPr>
            <w:tcW w:w="6046" w:type="dxa"/>
          </w:tcPr>
          <w:p>
            <w:pPr>
              <w:pStyle w:val="TableParagraph"/>
              <w:ind w:left="296"/>
              <w:rPr>
                <w:sz w:val="22"/>
              </w:rPr>
            </w:pPr>
            <w:r>
              <w:rPr>
                <w:sz w:val="22"/>
              </w:rPr>
              <w:t>Французский</w:t>
            </w:r>
            <w:r>
              <w:rPr>
                <w:spacing w:val="-12"/>
                <w:sz w:val="22"/>
              </w:rPr>
              <w:t> </w:t>
            </w:r>
            <w:r>
              <w:rPr>
                <w:spacing w:val="-4"/>
                <w:sz w:val="22"/>
              </w:rPr>
              <w:t>язык</w:t>
            </w:r>
          </w:p>
        </w:tc>
      </w:tr>
      <w:tr>
        <w:trPr>
          <w:trHeight w:val="247" w:hRule="atLeast"/>
        </w:trPr>
        <w:tc>
          <w:tcPr>
            <w:tcW w:w="1455" w:type="dxa"/>
          </w:tcPr>
          <w:p>
            <w:pPr>
              <w:pStyle w:val="TableParagraph"/>
              <w:rPr>
                <w:sz w:val="22"/>
              </w:rPr>
            </w:pPr>
            <w:r>
              <w:rPr>
                <w:spacing w:val="-2"/>
                <w:sz w:val="22"/>
              </w:rPr>
              <w:t>811.133.2</w:t>
            </w:r>
          </w:p>
        </w:tc>
        <w:tc>
          <w:tcPr>
            <w:tcW w:w="6046" w:type="dxa"/>
          </w:tcPr>
          <w:p>
            <w:pPr>
              <w:pStyle w:val="TableParagraph"/>
              <w:ind w:left="296"/>
              <w:rPr>
                <w:sz w:val="22"/>
              </w:rPr>
            </w:pPr>
            <w:r>
              <w:rPr>
                <w:sz w:val="22"/>
              </w:rPr>
              <w:t>Провансальский.</w:t>
            </w:r>
            <w:r>
              <w:rPr>
                <w:spacing w:val="-11"/>
                <w:sz w:val="22"/>
              </w:rPr>
              <w:t> </w:t>
            </w:r>
            <w:r>
              <w:rPr>
                <w:spacing w:val="-2"/>
                <w:sz w:val="22"/>
              </w:rPr>
              <w:t>Окситанский</w:t>
            </w:r>
          </w:p>
        </w:tc>
      </w:tr>
      <w:tr>
        <w:trPr>
          <w:trHeight w:val="247" w:hRule="atLeast"/>
        </w:trPr>
        <w:tc>
          <w:tcPr>
            <w:tcW w:w="1455" w:type="dxa"/>
          </w:tcPr>
          <w:p>
            <w:pPr>
              <w:pStyle w:val="TableParagraph"/>
              <w:rPr>
                <w:sz w:val="22"/>
              </w:rPr>
            </w:pPr>
            <w:r>
              <w:rPr>
                <w:spacing w:val="-2"/>
                <w:sz w:val="22"/>
              </w:rPr>
              <w:t>811.133.3</w:t>
            </w:r>
          </w:p>
        </w:tc>
        <w:tc>
          <w:tcPr>
            <w:tcW w:w="6046" w:type="dxa"/>
          </w:tcPr>
          <w:p>
            <w:pPr>
              <w:pStyle w:val="TableParagraph"/>
              <w:ind w:left="296"/>
              <w:rPr>
                <w:sz w:val="22"/>
              </w:rPr>
            </w:pPr>
            <w:r>
              <w:rPr>
                <w:spacing w:val="-2"/>
                <w:sz w:val="22"/>
              </w:rPr>
              <w:t>Корсиканский</w:t>
            </w:r>
          </w:p>
        </w:tc>
      </w:tr>
      <w:tr>
        <w:trPr>
          <w:trHeight w:val="248" w:hRule="atLeast"/>
        </w:trPr>
        <w:tc>
          <w:tcPr>
            <w:tcW w:w="1455" w:type="dxa"/>
          </w:tcPr>
          <w:p>
            <w:pPr>
              <w:pStyle w:val="TableParagraph"/>
              <w:spacing w:line="228" w:lineRule="exact"/>
              <w:rPr>
                <w:sz w:val="22"/>
              </w:rPr>
            </w:pPr>
            <w:r>
              <w:rPr>
                <w:spacing w:val="-2"/>
                <w:sz w:val="22"/>
              </w:rPr>
              <w:t>811.134</w:t>
            </w:r>
          </w:p>
        </w:tc>
        <w:tc>
          <w:tcPr>
            <w:tcW w:w="6046" w:type="dxa"/>
          </w:tcPr>
          <w:p>
            <w:pPr>
              <w:pStyle w:val="TableParagraph"/>
              <w:spacing w:line="228" w:lineRule="exact"/>
              <w:ind w:left="296"/>
              <w:rPr>
                <w:sz w:val="22"/>
              </w:rPr>
            </w:pPr>
            <w:r>
              <w:rPr>
                <w:sz w:val="22"/>
              </w:rPr>
              <w:t>Иберо-романские</w:t>
            </w:r>
            <w:r>
              <w:rPr>
                <w:spacing w:val="-13"/>
                <w:sz w:val="22"/>
              </w:rPr>
              <w:t> </w:t>
            </w:r>
            <w:r>
              <w:rPr>
                <w:spacing w:val="-2"/>
                <w:sz w:val="22"/>
              </w:rPr>
              <w:t>языки</w:t>
            </w:r>
          </w:p>
        </w:tc>
      </w:tr>
      <w:tr>
        <w:trPr>
          <w:trHeight w:val="248" w:hRule="atLeast"/>
        </w:trPr>
        <w:tc>
          <w:tcPr>
            <w:tcW w:w="1455" w:type="dxa"/>
          </w:tcPr>
          <w:p>
            <w:pPr>
              <w:pStyle w:val="TableParagraph"/>
              <w:spacing w:line="228" w:lineRule="exact"/>
              <w:rPr>
                <w:sz w:val="22"/>
              </w:rPr>
            </w:pPr>
            <w:r>
              <w:rPr>
                <w:spacing w:val="-2"/>
                <w:sz w:val="22"/>
              </w:rPr>
              <w:t>811.134.1</w:t>
            </w:r>
          </w:p>
        </w:tc>
        <w:tc>
          <w:tcPr>
            <w:tcW w:w="6046" w:type="dxa"/>
          </w:tcPr>
          <w:p>
            <w:pPr>
              <w:pStyle w:val="TableParagraph"/>
              <w:spacing w:line="228" w:lineRule="exact"/>
              <w:ind w:left="296"/>
              <w:rPr>
                <w:sz w:val="22"/>
              </w:rPr>
            </w:pPr>
            <w:r>
              <w:rPr>
                <w:sz w:val="22"/>
              </w:rPr>
              <w:t>Каталанский</w:t>
            </w:r>
            <w:r>
              <w:rPr>
                <w:spacing w:val="-9"/>
                <w:sz w:val="22"/>
              </w:rPr>
              <w:t> </w:t>
            </w:r>
            <w:r>
              <w:rPr>
                <w:sz w:val="22"/>
              </w:rPr>
              <w:t>(каталонский)</w:t>
            </w:r>
            <w:r>
              <w:rPr>
                <w:spacing w:val="-8"/>
                <w:sz w:val="22"/>
              </w:rPr>
              <w:t> </w:t>
            </w:r>
            <w:r>
              <w:rPr>
                <w:spacing w:val="-4"/>
                <w:sz w:val="22"/>
              </w:rPr>
              <w:t>язык</w:t>
            </w:r>
          </w:p>
        </w:tc>
      </w:tr>
      <w:tr>
        <w:trPr>
          <w:trHeight w:val="247" w:hRule="atLeast"/>
        </w:trPr>
        <w:tc>
          <w:tcPr>
            <w:tcW w:w="1455" w:type="dxa"/>
          </w:tcPr>
          <w:p>
            <w:pPr>
              <w:pStyle w:val="TableParagraph"/>
              <w:rPr>
                <w:sz w:val="22"/>
              </w:rPr>
            </w:pPr>
            <w:r>
              <w:rPr>
                <w:spacing w:val="-2"/>
                <w:sz w:val="22"/>
              </w:rPr>
              <w:t>811.134.2</w:t>
            </w:r>
          </w:p>
        </w:tc>
        <w:tc>
          <w:tcPr>
            <w:tcW w:w="6046" w:type="dxa"/>
          </w:tcPr>
          <w:p>
            <w:pPr>
              <w:pStyle w:val="TableParagraph"/>
              <w:ind w:left="296"/>
              <w:rPr>
                <w:sz w:val="22"/>
              </w:rPr>
            </w:pPr>
            <w:r>
              <w:rPr>
                <w:sz w:val="22"/>
              </w:rPr>
              <w:t>Испанский</w:t>
            </w:r>
            <w:r>
              <w:rPr>
                <w:spacing w:val="-4"/>
                <w:sz w:val="22"/>
              </w:rPr>
              <w:t> язык</w:t>
            </w:r>
          </w:p>
        </w:tc>
      </w:tr>
      <w:tr>
        <w:trPr>
          <w:trHeight w:val="247" w:hRule="atLeast"/>
        </w:trPr>
        <w:tc>
          <w:tcPr>
            <w:tcW w:w="1455" w:type="dxa"/>
          </w:tcPr>
          <w:p>
            <w:pPr>
              <w:pStyle w:val="TableParagraph"/>
              <w:rPr>
                <w:sz w:val="22"/>
              </w:rPr>
            </w:pPr>
            <w:r>
              <w:rPr>
                <w:spacing w:val="-2"/>
                <w:sz w:val="22"/>
              </w:rPr>
              <w:t>811.134.3</w:t>
            </w:r>
          </w:p>
        </w:tc>
        <w:tc>
          <w:tcPr>
            <w:tcW w:w="6046" w:type="dxa"/>
          </w:tcPr>
          <w:p>
            <w:pPr>
              <w:pStyle w:val="TableParagraph"/>
              <w:ind w:left="296"/>
              <w:rPr>
                <w:sz w:val="22"/>
              </w:rPr>
            </w:pPr>
            <w:r>
              <w:rPr>
                <w:sz w:val="22"/>
              </w:rPr>
              <w:t>Португальский</w:t>
            </w:r>
            <w:r>
              <w:rPr>
                <w:spacing w:val="-11"/>
                <w:sz w:val="22"/>
              </w:rPr>
              <w:t> </w:t>
            </w:r>
            <w:r>
              <w:rPr>
                <w:spacing w:val="-4"/>
                <w:sz w:val="22"/>
              </w:rPr>
              <w:t>язык</w:t>
            </w:r>
          </w:p>
        </w:tc>
      </w:tr>
      <w:tr>
        <w:trPr>
          <w:trHeight w:val="247" w:hRule="atLeast"/>
        </w:trPr>
        <w:tc>
          <w:tcPr>
            <w:tcW w:w="1455" w:type="dxa"/>
          </w:tcPr>
          <w:p>
            <w:pPr>
              <w:pStyle w:val="TableParagraph"/>
              <w:rPr>
                <w:sz w:val="22"/>
              </w:rPr>
            </w:pPr>
            <w:r>
              <w:rPr>
                <w:spacing w:val="-2"/>
                <w:sz w:val="22"/>
              </w:rPr>
              <w:t>811.134.4</w:t>
            </w:r>
          </w:p>
        </w:tc>
        <w:tc>
          <w:tcPr>
            <w:tcW w:w="6046" w:type="dxa"/>
          </w:tcPr>
          <w:p>
            <w:pPr>
              <w:pStyle w:val="TableParagraph"/>
              <w:ind w:left="296"/>
              <w:rPr>
                <w:sz w:val="22"/>
              </w:rPr>
            </w:pPr>
            <w:r>
              <w:rPr>
                <w:sz w:val="22"/>
              </w:rPr>
              <w:t>Галисийский</w:t>
            </w:r>
            <w:r>
              <w:rPr>
                <w:spacing w:val="-12"/>
                <w:sz w:val="22"/>
              </w:rPr>
              <w:t> </w:t>
            </w:r>
            <w:r>
              <w:rPr>
                <w:spacing w:val="-4"/>
                <w:sz w:val="22"/>
              </w:rPr>
              <w:t>язык</w:t>
            </w:r>
          </w:p>
        </w:tc>
      </w:tr>
      <w:tr>
        <w:trPr>
          <w:trHeight w:val="248" w:hRule="atLeast"/>
        </w:trPr>
        <w:tc>
          <w:tcPr>
            <w:tcW w:w="1455" w:type="dxa"/>
          </w:tcPr>
          <w:p>
            <w:pPr>
              <w:pStyle w:val="TableParagraph"/>
              <w:spacing w:line="228" w:lineRule="exact"/>
              <w:rPr>
                <w:sz w:val="22"/>
              </w:rPr>
            </w:pPr>
            <w:r>
              <w:rPr>
                <w:spacing w:val="-2"/>
                <w:sz w:val="22"/>
              </w:rPr>
              <w:t>811.135</w:t>
            </w:r>
          </w:p>
        </w:tc>
        <w:tc>
          <w:tcPr>
            <w:tcW w:w="6046" w:type="dxa"/>
          </w:tcPr>
          <w:p>
            <w:pPr>
              <w:pStyle w:val="TableParagraph"/>
              <w:spacing w:line="228" w:lineRule="exact"/>
              <w:ind w:left="296"/>
              <w:rPr>
                <w:sz w:val="22"/>
              </w:rPr>
            </w:pPr>
            <w:r>
              <w:rPr>
                <w:sz w:val="22"/>
              </w:rPr>
              <w:t>Балканские</w:t>
            </w:r>
            <w:r>
              <w:rPr>
                <w:spacing w:val="-8"/>
                <w:sz w:val="22"/>
              </w:rPr>
              <w:t> </w:t>
            </w:r>
            <w:r>
              <w:rPr>
                <w:sz w:val="22"/>
              </w:rPr>
              <w:t>романские</w:t>
            </w:r>
            <w:r>
              <w:rPr>
                <w:spacing w:val="-6"/>
                <w:sz w:val="22"/>
              </w:rPr>
              <w:t> </w:t>
            </w:r>
            <w:r>
              <w:rPr>
                <w:spacing w:val="-2"/>
                <w:sz w:val="22"/>
              </w:rPr>
              <w:t>языки</w:t>
            </w:r>
          </w:p>
        </w:tc>
      </w:tr>
      <w:tr>
        <w:trPr>
          <w:trHeight w:val="248" w:hRule="atLeast"/>
        </w:trPr>
        <w:tc>
          <w:tcPr>
            <w:tcW w:w="1455" w:type="dxa"/>
          </w:tcPr>
          <w:p>
            <w:pPr>
              <w:pStyle w:val="TableParagraph"/>
              <w:spacing w:line="228" w:lineRule="exact"/>
              <w:rPr>
                <w:sz w:val="22"/>
              </w:rPr>
            </w:pPr>
            <w:r>
              <w:rPr>
                <w:spacing w:val="-2"/>
                <w:sz w:val="22"/>
              </w:rPr>
              <w:t>811.135.1</w:t>
            </w:r>
          </w:p>
        </w:tc>
        <w:tc>
          <w:tcPr>
            <w:tcW w:w="6046" w:type="dxa"/>
          </w:tcPr>
          <w:p>
            <w:pPr>
              <w:pStyle w:val="TableParagraph"/>
              <w:spacing w:line="228" w:lineRule="exact"/>
              <w:ind w:left="296"/>
              <w:rPr>
                <w:sz w:val="22"/>
              </w:rPr>
            </w:pPr>
            <w:r>
              <w:rPr>
                <w:spacing w:val="-2"/>
                <w:sz w:val="22"/>
              </w:rPr>
              <w:t>Румынский</w:t>
            </w:r>
          </w:p>
        </w:tc>
      </w:tr>
      <w:tr>
        <w:trPr>
          <w:trHeight w:val="247" w:hRule="atLeast"/>
        </w:trPr>
        <w:tc>
          <w:tcPr>
            <w:tcW w:w="1455" w:type="dxa"/>
          </w:tcPr>
          <w:p>
            <w:pPr>
              <w:pStyle w:val="TableParagraph"/>
              <w:rPr>
                <w:sz w:val="22"/>
              </w:rPr>
            </w:pPr>
            <w:r>
              <w:rPr>
                <w:spacing w:val="-2"/>
                <w:sz w:val="22"/>
              </w:rPr>
              <w:t>811.135.2</w:t>
            </w:r>
          </w:p>
        </w:tc>
        <w:tc>
          <w:tcPr>
            <w:tcW w:w="6046" w:type="dxa"/>
          </w:tcPr>
          <w:p>
            <w:pPr>
              <w:pStyle w:val="TableParagraph"/>
              <w:ind w:left="296"/>
              <w:rPr>
                <w:sz w:val="22"/>
              </w:rPr>
            </w:pPr>
            <w:r>
              <w:rPr>
                <w:spacing w:val="-2"/>
                <w:sz w:val="22"/>
              </w:rPr>
              <w:t>Молдавский</w:t>
            </w:r>
          </w:p>
        </w:tc>
      </w:tr>
      <w:tr>
        <w:trPr>
          <w:trHeight w:val="247" w:hRule="atLeast"/>
        </w:trPr>
        <w:tc>
          <w:tcPr>
            <w:tcW w:w="1455" w:type="dxa"/>
          </w:tcPr>
          <w:p>
            <w:pPr>
              <w:pStyle w:val="TableParagraph"/>
              <w:rPr>
                <w:sz w:val="22"/>
              </w:rPr>
            </w:pPr>
            <w:r>
              <w:rPr>
                <w:spacing w:val="-2"/>
                <w:sz w:val="22"/>
              </w:rPr>
              <w:t>811.138</w:t>
            </w:r>
          </w:p>
        </w:tc>
        <w:tc>
          <w:tcPr>
            <w:tcW w:w="6046" w:type="dxa"/>
          </w:tcPr>
          <w:p>
            <w:pPr>
              <w:pStyle w:val="TableParagraph"/>
              <w:ind w:left="296"/>
              <w:rPr>
                <w:sz w:val="22"/>
              </w:rPr>
            </w:pPr>
            <w:r>
              <w:rPr>
                <w:sz w:val="22"/>
              </w:rPr>
              <w:t>Лингва</w:t>
            </w:r>
            <w:r>
              <w:rPr>
                <w:spacing w:val="-6"/>
                <w:sz w:val="22"/>
              </w:rPr>
              <w:t> </w:t>
            </w:r>
            <w:r>
              <w:rPr>
                <w:spacing w:val="-2"/>
                <w:sz w:val="22"/>
              </w:rPr>
              <w:t>франка</w:t>
            </w:r>
          </w:p>
        </w:tc>
      </w:tr>
      <w:tr>
        <w:trPr>
          <w:trHeight w:val="247" w:hRule="atLeast"/>
        </w:trPr>
        <w:tc>
          <w:tcPr>
            <w:tcW w:w="1455" w:type="dxa"/>
          </w:tcPr>
          <w:p>
            <w:pPr>
              <w:pStyle w:val="TableParagraph"/>
              <w:spacing w:line="228" w:lineRule="exact"/>
              <w:rPr>
                <w:sz w:val="22"/>
              </w:rPr>
            </w:pPr>
            <w:r>
              <w:rPr>
                <w:spacing w:val="-2"/>
                <w:sz w:val="22"/>
              </w:rPr>
              <w:t>811.14</w:t>
            </w:r>
          </w:p>
        </w:tc>
        <w:tc>
          <w:tcPr>
            <w:tcW w:w="6046" w:type="dxa"/>
          </w:tcPr>
          <w:p>
            <w:pPr>
              <w:pStyle w:val="TableParagraph"/>
              <w:spacing w:line="228" w:lineRule="exact"/>
              <w:ind w:left="296"/>
              <w:rPr>
                <w:sz w:val="22"/>
              </w:rPr>
            </w:pPr>
            <w:r>
              <w:rPr>
                <w:sz w:val="22"/>
              </w:rPr>
              <w:t>Греческий</w:t>
            </w:r>
            <w:r>
              <w:rPr>
                <w:spacing w:val="-3"/>
                <w:sz w:val="22"/>
              </w:rPr>
              <w:t> </w:t>
            </w:r>
            <w:r>
              <w:rPr>
                <w:spacing w:val="-4"/>
                <w:sz w:val="22"/>
              </w:rPr>
              <w:t>язык</w:t>
            </w:r>
          </w:p>
        </w:tc>
      </w:tr>
      <w:tr>
        <w:trPr>
          <w:trHeight w:val="248" w:hRule="atLeast"/>
        </w:trPr>
        <w:tc>
          <w:tcPr>
            <w:tcW w:w="1455" w:type="dxa"/>
          </w:tcPr>
          <w:p>
            <w:pPr>
              <w:pStyle w:val="TableParagraph"/>
              <w:spacing w:line="229" w:lineRule="exact"/>
              <w:rPr>
                <w:sz w:val="22"/>
              </w:rPr>
            </w:pPr>
            <w:r>
              <w:rPr>
                <w:spacing w:val="-2"/>
                <w:sz w:val="22"/>
              </w:rPr>
              <w:t>811.15</w:t>
            </w:r>
          </w:p>
        </w:tc>
        <w:tc>
          <w:tcPr>
            <w:tcW w:w="6046" w:type="dxa"/>
          </w:tcPr>
          <w:p>
            <w:pPr>
              <w:pStyle w:val="TableParagraph"/>
              <w:spacing w:line="229" w:lineRule="exact"/>
              <w:ind w:left="296"/>
              <w:rPr>
                <w:sz w:val="22"/>
              </w:rPr>
            </w:pPr>
            <w:r>
              <w:rPr>
                <w:sz w:val="22"/>
              </w:rPr>
              <w:t>Кельтские</w:t>
            </w:r>
            <w:r>
              <w:rPr>
                <w:spacing w:val="-9"/>
                <w:sz w:val="22"/>
              </w:rPr>
              <w:t> </w:t>
            </w:r>
            <w:r>
              <w:rPr>
                <w:spacing w:val="-2"/>
                <w:sz w:val="22"/>
              </w:rPr>
              <w:t>языки</w:t>
            </w:r>
          </w:p>
        </w:tc>
      </w:tr>
      <w:tr>
        <w:trPr>
          <w:trHeight w:val="248" w:hRule="atLeast"/>
        </w:trPr>
        <w:tc>
          <w:tcPr>
            <w:tcW w:w="1455" w:type="dxa"/>
          </w:tcPr>
          <w:p>
            <w:pPr>
              <w:pStyle w:val="TableParagraph"/>
              <w:spacing w:line="228" w:lineRule="exact"/>
              <w:rPr>
                <w:sz w:val="22"/>
              </w:rPr>
            </w:pPr>
            <w:r>
              <w:rPr>
                <w:spacing w:val="-2"/>
                <w:sz w:val="22"/>
              </w:rPr>
              <w:t>811.151.1</w:t>
            </w:r>
          </w:p>
        </w:tc>
        <w:tc>
          <w:tcPr>
            <w:tcW w:w="6046" w:type="dxa"/>
          </w:tcPr>
          <w:p>
            <w:pPr>
              <w:pStyle w:val="TableParagraph"/>
              <w:spacing w:line="228" w:lineRule="exact"/>
              <w:ind w:left="296"/>
              <w:rPr>
                <w:sz w:val="22"/>
              </w:rPr>
            </w:pPr>
            <w:r>
              <w:rPr>
                <w:spacing w:val="-2"/>
                <w:sz w:val="22"/>
              </w:rPr>
              <w:t>Галльский</w:t>
            </w:r>
          </w:p>
        </w:tc>
      </w:tr>
      <w:tr>
        <w:trPr>
          <w:trHeight w:val="247" w:hRule="atLeast"/>
        </w:trPr>
        <w:tc>
          <w:tcPr>
            <w:tcW w:w="1455" w:type="dxa"/>
          </w:tcPr>
          <w:p>
            <w:pPr>
              <w:pStyle w:val="TableParagraph"/>
              <w:rPr>
                <w:sz w:val="22"/>
              </w:rPr>
            </w:pPr>
            <w:r>
              <w:rPr>
                <w:spacing w:val="-2"/>
                <w:sz w:val="22"/>
              </w:rPr>
              <w:t>811.152</w:t>
            </w:r>
          </w:p>
        </w:tc>
        <w:tc>
          <w:tcPr>
            <w:tcW w:w="6046" w:type="dxa"/>
          </w:tcPr>
          <w:p>
            <w:pPr>
              <w:pStyle w:val="TableParagraph"/>
              <w:ind w:left="296"/>
              <w:rPr>
                <w:sz w:val="22"/>
              </w:rPr>
            </w:pPr>
            <w:r>
              <w:rPr>
                <w:sz w:val="22"/>
              </w:rPr>
              <w:t>Гойдельская</w:t>
            </w:r>
            <w:r>
              <w:rPr>
                <w:spacing w:val="-10"/>
                <w:sz w:val="22"/>
              </w:rPr>
              <w:t> </w:t>
            </w:r>
            <w:r>
              <w:rPr>
                <w:sz w:val="22"/>
              </w:rPr>
              <w:t>(гэльская)</w:t>
            </w:r>
            <w:r>
              <w:rPr>
                <w:spacing w:val="-6"/>
                <w:sz w:val="22"/>
              </w:rPr>
              <w:t> </w:t>
            </w:r>
            <w:r>
              <w:rPr>
                <w:spacing w:val="-2"/>
                <w:sz w:val="22"/>
              </w:rPr>
              <w:t>группа</w:t>
            </w:r>
          </w:p>
        </w:tc>
      </w:tr>
      <w:tr>
        <w:trPr>
          <w:trHeight w:val="247" w:hRule="atLeast"/>
        </w:trPr>
        <w:tc>
          <w:tcPr>
            <w:tcW w:w="1455" w:type="dxa"/>
          </w:tcPr>
          <w:p>
            <w:pPr>
              <w:pStyle w:val="TableParagraph"/>
              <w:rPr>
                <w:sz w:val="22"/>
              </w:rPr>
            </w:pPr>
            <w:r>
              <w:rPr>
                <w:spacing w:val="-2"/>
                <w:sz w:val="22"/>
              </w:rPr>
              <w:t>811.152.1</w:t>
            </w:r>
          </w:p>
        </w:tc>
        <w:tc>
          <w:tcPr>
            <w:tcW w:w="6046" w:type="dxa"/>
          </w:tcPr>
          <w:p>
            <w:pPr>
              <w:pStyle w:val="TableParagraph"/>
              <w:ind w:left="296"/>
              <w:rPr>
                <w:sz w:val="22"/>
              </w:rPr>
            </w:pPr>
            <w:r>
              <w:rPr>
                <w:spacing w:val="-2"/>
                <w:sz w:val="22"/>
              </w:rPr>
              <w:t>Ирландский</w:t>
            </w:r>
          </w:p>
        </w:tc>
      </w:tr>
      <w:tr>
        <w:trPr>
          <w:trHeight w:val="248" w:hRule="atLeast"/>
        </w:trPr>
        <w:tc>
          <w:tcPr>
            <w:tcW w:w="1455" w:type="dxa"/>
          </w:tcPr>
          <w:p>
            <w:pPr>
              <w:pStyle w:val="TableParagraph"/>
              <w:spacing w:line="228" w:lineRule="exact"/>
              <w:rPr>
                <w:sz w:val="22"/>
              </w:rPr>
            </w:pPr>
            <w:r>
              <w:rPr>
                <w:spacing w:val="-2"/>
                <w:sz w:val="22"/>
              </w:rPr>
              <w:t>811.153</w:t>
            </w:r>
          </w:p>
        </w:tc>
        <w:tc>
          <w:tcPr>
            <w:tcW w:w="6046" w:type="dxa"/>
          </w:tcPr>
          <w:p>
            <w:pPr>
              <w:pStyle w:val="TableParagraph"/>
              <w:spacing w:line="228" w:lineRule="exact"/>
              <w:ind w:left="296"/>
              <w:rPr>
                <w:sz w:val="22"/>
              </w:rPr>
            </w:pPr>
            <w:r>
              <w:rPr>
                <w:sz w:val="22"/>
              </w:rPr>
              <w:t>Британская</w:t>
            </w:r>
            <w:r>
              <w:rPr>
                <w:spacing w:val="-8"/>
                <w:sz w:val="22"/>
              </w:rPr>
              <w:t> </w:t>
            </w:r>
            <w:r>
              <w:rPr>
                <w:spacing w:val="-2"/>
                <w:sz w:val="22"/>
              </w:rPr>
              <w:t>группа</w:t>
            </w:r>
          </w:p>
        </w:tc>
      </w:tr>
      <w:tr>
        <w:trPr>
          <w:trHeight w:val="248" w:hRule="atLeast"/>
        </w:trPr>
        <w:tc>
          <w:tcPr>
            <w:tcW w:w="1455" w:type="dxa"/>
          </w:tcPr>
          <w:p>
            <w:pPr>
              <w:pStyle w:val="TableParagraph"/>
              <w:spacing w:line="228" w:lineRule="exact"/>
              <w:rPr>
                <w:sz w:val="22"/>
              </w:rPr>
            </w:pPr>
            <w:r>
              <w:rPr>
                <w:spacing w:val="-2"/>
                <w:sz w:val="22"/>
              </w:rPr>
              <w:t>811.153.1</w:t>
            </w:r>
          </w:p>
        </w:tc>
        <w:tc>
          <w:tcPr>
            <w:tcW w:w="6046" w:type="dxa"/>
          </w:tcPr>
          <w:p>
            <w:pPr>
              <w:pStyle w:val="TableParagraph"/>
              <w:spacing w:line="228" w:lineRule="exact"/>
              <w:ind w:left="296"/>
              <w:rPr>
                <w:sz w:val="22"/>
              </w:rPr>
            </w:pPr>
            <w:r>
              <w:rPr>
                <w:spacing w:val="-2"/>
                <w:sz w:val="22"/>
              </w:rPr>
              <w:t>Уэльсский</w:t>
            </w:r>
          </w:p>
        </w:tc>
      </w:tr>
      <w:tr>
        <w:trPr>
          <w:trHeight w:val="247" w:hRule="atLeast"/>
        </w:trPr>
        <w:tc>
          <w:tcPr>
            <w:tcW w:w="1455" w:type="dxa"/>
          </w:tcPr>
          <w:p>
            <w:pPr>
              <w:pStyle w:val="TableParagraph"/>
              <w:rPr>
                <w:sz w:val="22"/>
              </w:rPr>
            </w:pPr>
            <w:r>
              <w:rPr>
                <w:spacing w:val="-2"/>
                <w:sz w:val="22"/>
              </w:rPr>
              <w:t>811.16</w:t>
            </w:r>
          </w:p>
        </w:tc>
        <w:tc>
          <w:tcPr>
            <w:tcW w:w="6046" w:type="dxa"/>
          </w:tcPr>
          <w:p>
            <w:pPr>
              <w:pStyle w:val="TableParagraph"/>
              <w:ind w:left="296"/>
              <w:rPr>
                <w:sz w:val="22"/>
              </w:rPr>
            </w:pPr>
            <w:r>
              <w:rPr>
                <w:sz w:val="22"/>
              </w:rPr>
              <w:t>Славянские</w:t>
            </w:r>
            <w:r>
              <w:rPr>
                <w:spacing w:val="-5"/>
                <w:sz w:val="22"/>
              </w:rPr>
              <w:t> </w:t>
            </w:r>
            <w:r>
              <w:rPr>
                <w:spacing w:val="-2"/>
                <w:sz w:val="22"/>
              </w:rPr>
              <w:t>языки</w:t>
            </w:r>
          </w:p>
        </w:tc>
      </w:tr>
      <w:tr>
        <w:trPr>
          <w:trHeight w:val="247" w:hRule="atLeast"/>
        </w:trPr>
        <w:tc>
          <w:tcPr>
            <w:tcW w:w="1455" w:type="dxa"/>
          </w:tcPr>
          <w:p>
            <w:pPr>
              <w:pStyle w:val="TableParagraph"/>
              <w:rPr>
                <w:sz w:val="22"/>
              </w:rPr>
            </w:pPr>
            <w:r>
              <w:rPr>
                <w:spacing w:val="-2"/>
                <w:sz w:val="22"/>
              </w:rPr>
              <w:t>811.161</w:t>
            </w:r>
          </w:p>
        </w:tc>
        <w:tc>
          <w:tcPr>
            <w:tcW w:w="6046" w:type="dxa"/>
          </w:tcPr>
          <w:p>
            <w:pPr>
              <w:pStyle w:val="TableParagraph"/>
              <w:ind w:left="296"/>
              <w:rPr>
                <w:sz w:val="22"/>
              </w:rPr>
            </w:pPr>
            <w:r>
              <w:rPr>
                <w:sz w:val="22"/>
              </w:rPr>
              <w:t>Восточнославянские</w:t>
            </w:r>
            <w:r>
              <w:rPr>
                <w:spacing w:val="-9"/>
                <w:sz w:val="22"/>
              </w:rPr>
              <w:t> </w:t>
            </w:r>
            <w:r>
              <w:rPr>
                <w:spacing w:val="-4"/>
                <w:sz w:val="22"/>
              </w:rPr>
              <w:t>языки</w:t>
            </w:r>
          </w:p>
        </w:tc>
      </w:tr>
      <w:tr>
        <w:trPr>
          <w:trHeight w:val="247" w:hRule="atLeast"/>
        </w:trPr>
        <w:tc>
          <w:tcPr>
            <w:tcW w:w="1455" w:type="dxa"/>
          </w:tcPr>
          <w:p>
            <w:pPr>
              <w:pStyle w:val="TableParagraph"/>
              <w:rPr>
                <w:sz w:val="22"/>
              </w:rPr>
            </w:pPr>
            <w:r>
              <w:rPr>
                <w:spacing w:val="-2"/>
                <w:sz w:val="22"/>
              </w:rPr>
              <w:t>811.161.1</w:t>
            </w:r>
          </w:p>
        </w:tc>
        <w:tc>
          <w:tcPr>
            <w:tcW w:w="6046" w:type="dxa"/>
          </w:tcPr>
          <w:p>
            <w:pPr>
              <w:pStyle w:val="TableParagraph"/>
              <w:ind w:left="296"/>
              <w:rPr>
                <w:sz w:val="22"/>
              </w:rPr>
            </w:pPr>
            <w:r>
              <w:rPr>
                <w:sz w:val="22"/>
              </w:rPr>
              <w:t>Русский</w:t>
            </w:r>
            <w:r>
              <w:rPr>
                <w:spacing w:val="-5"/>
                <w:sz w:val="22"/>
              </w:rPr>
              <w:t> </w:t>
            </w:r>
            <w:r>
              <w:rPr>
                <w:spacing w:val="-4"/>
                <w:sz w:val="22"/>
              </w:rPr>
              <w:t>язык</w:t>
            </w:r>
          </w:p>
        </w:tc>
      </w:tr>
      <w:tr>
        <w:trPr>
          <w:trHeight w:val="248" w:hRule="atLeast"/>
        </w:trPr>
        <w:tc>
          <w:tcPr>
            <w:tcW w:w="1455" w:type="dxa"/>
          </w:tcPr>
          <w:p>
            <w:pPr>
              <w:pStyle w:val="TableParagraph"/>
              <w:spacing w:line="228" w:lineRule="exact"/>
              <w:rPr>
                <w:sz w:val="22"/>
              </w:rPr>
            </w:pPr>
            <w:r>
              <w:rPr>
                <w:spacing w:val="-2"/>
                <w:sz w:val="22"/>
              </w:rPr>
              <w:t>811.161.2</w:t>
            </w:r>
          </w:p>
        </w:tc>
        <w:tc>
          <w:tcPr>
            <w:tcW w:w="6046" w:type="dxa"/>
          </w:tcPr>
          <w:p>
            <w:pPr>
              <w:pStyle w:val="TableParagraph"/>
              <w:spacing w:line="228" w:lineRule="exact"/>
              <w:ind w:left="296"/>
              <w:rPr>
                <w:sz w:val="22"/>
              </w:rPr>
            </w:pPr>
            <w:r>
              <w:rPr>
                <w:sz w:val="22"/>
              </w:rPr>
              <w:t>Украинский</w:t>
            </w:r>
            <w:r>
              <w:rPr>
                <w:spacing w:val="-7"/>
                <w:sz w:val="22"/>
              </w:rPr>
              <w:t> </w:t>
            </w:r>
            <w:r>
              <w:rPr>
                <w:spacing w:val="-4"/>
                <w:sz w:val="22"/>
              </w:rPr>
              <w:t>язык</w:t>
            </w:r>
          </w:p>
        </w:tc>
      </w:tr>
      <w:tr>
        <w:trPr>
          <w:trHeight w:val="248" w:hRule="atLeast"/>
        </w:trPr>
        <w:tc>
          <w:tcPr>
            <w:tcW w:w="1455" w:type="dxa"/>
          </w:tcPr>
          <w:p>
            <w:pPr>
              <w:pStyle w:val="TableParagraph"/>
              <w:spacing w:line="228" w:lineRule="exact"/>
              <w:rPr>
                <w:sz w:val="22"/>
              </w:rPr>
            </w:pPr>
            <w:r>
              <w:rPr>
                <w:spacing w:val="-2"/>
                <w:sz w:val="22"/>
              </w:rPr>
              <w:t>811.161.3</w:t>
            </w:r>
          </w:p>
        </w:tc>
        <w:tc>
          <w:tcPr>
            <w:tcW w:w="6046" w:type="dxa"/>
          </w:tcPr>
          <w:p>
            <w:pPr>
              <w:pStyle w:val="TableParagraph"/>
              <w:spacing w:line="228" w:lineRule="exact"/>
              <w:ind w:left="296"/>
              <w:rPr>
                <w:sz w:val="22"/>
              </w:rPr>
            </w:pPr>
            <w:r>
              <w:rPr>
                <w:sz w:val="22"/>
              </w:rPr>
              <w:t>Белорусский</w:t>
            </w:r>
            <w:r>
              <w:rPr>
                <w:spacing w:val="-7"/>
                <w:sz w:val="22"/>
              </w:rPr>
              <w:t> </w:t>
            </w:r>
            <w:r>
              <w:rPr>
                <w:spacing w:val="-4"/>
                <w:sz w:val="22"/>
              </w:rPr>
              <w:t>язык</w:t>
            </w:r>
          </w:p>
        </w:tc>
      </w:tr>
      <w:tr>
        <w:trPr>
          <w:trHeight w:val="247" w:hRule="atLeast"/>
        </w:trPr>
        <w:tc>
          <w:tcPr>
            <w:tcW w:w="1455" w:type="dxa"/>
          </w:tcPr>
          <w:p>
            <w:pPr>
              <w:pStyle w:val="TableParagraph"/>
              <w:rPr>
                <w:sz w:val="22"/>
              </w:rPr>
            </w:pPr>
            <w:r>
              <w:rPr>
                <w:spacing w:val="-2"/>
                <w:sz w:val="22"/>
              </w:rPr>
              <w:t>811.162</w:t>
            </w:r>
          </w:p>
        </w:tc>
        <w:tc>
          <w:tcPr>
            <w:tcW w:w="6046" w:type="dxa"/>
          </w:tcPr>
          <w:p>
            <w:pPr>
              <w:pStyle w:val="TableParagraph"/>
              <w:ind w:left="296"/>
              <w:rPr>
                <w:sz w:val="22"/>
              </w:rPr>
            </w:pPr>
            <w:r>
              <w:rPr>
                <w:sz w:val="22"/>
              </w:rPr>
              <w:t>Западнославянские</w:t>
            </w:r>
            <w:r>
              <w:rPr>
                <w:spacing w:val="-7"/>
                <w:sz w:val="22"/>
              </w:rPr>
              <w:t> </w:t>
            </w:r>
            <w:r>
              <w:rPr>
                <w:spacing w:val="-2"/>
                <w:sz w:val="22"/>
              </w:rPr>
              <w:t>языки</w:t>
            </w:r>
          </w:p>
        </w:tc>
      </w:tr>
      <w:tr>
        <w:trPr>
          <w:trHeight w:val="247" w:hRule="atLeast"/>
        </w:trPr>
        <w:tc>
          <w:tcPr>
            <w:tcW w:w="1455" w:type="dxa"/>
          </w:tcPr>
          <w:p>
            <w:pPr>
              <w:pStyle w:val="TableParagraph"/>
              <w:rPr>
                <w:sz w:val="22"/>
              </w:rPr>
            </w:pPr>
            <w:r>
              <w:rPr>
                <w:spacing w:val="-2"/>
                <w:sz w:val="22"/>
              </w:rPr>
              <w:t>811.162.1</w:t>
            </w:r>
          </w:p>
        </w:tc>
        <w:tc>
          <w:tcPr>
            <w:tcW w:w="6046" w:type="dxa"/>
          </w:tcPr>
          <w:p>
            <w:pPr>
              <w:pStyle w:val="TableParagraph"/>
              <w:ind w:left="296"/>
              <w:rPr>
                <w:sz w:val="22"/>
              </w:rPr>
            </w:pPr>
            <w:r>
              <w:rPr>
                <w:sz w:val="22"/>
              </w:rPr>
              <w:t>Польский</w:t>
            </w:r>
            <w:r>
              <w:rPr>
                <w:spacing w:val="-4"/>
                <w:sz w:val="22"/>
              </w:rPr>
              <w:t> язык</w:t>
            </w:r>
          </w:p>
        </w:tc>
      </w:tr>
      <w:tr>
        <w:trPr>
          <w:trHeight w:val="247" w:hRule="atLeast"/>
        </w:trPr>
        <w:tc>
          <w:tcPr>
            <w:tcW w:w="1455" w:type="dxa"/>
          </w:tcPr>
          <w:p>
            <w:pPr>
              <w:pStyle w:val="TableParagraph"/>
              <w:rPr>
                <w:sz w:val="22"/>
              </w:rPr>
            </w:pPr>
            <w:r>
              <w:rPr>
                <w:spacing w:val="-2"/>
                <w:sz w:val="22"/>
              </w:rPr>
              <w:t>811.162.3</w:t>
            </w:r>
          </w:p>
        </w:tc>
        <w:tc>
          <w:tcPr>
            <w:tcW w:w="6046" w:type="dxa"/>
          </w:tcPr>
          <w:p>
            <w:pPr>
              <w:pStyle w:val="TableParagraph"/>
              <w:ind w:left="296"/>
              <w:rPr>
                <w:sz w:val="22"/>
              </w:rPr>
            </w:pPr>
            <w:r>
              <w:rPr>
                <w:sz w:val="22"/>
              </w:rPr>
              <w:t>Чешский</w:t>
            </w:r>
            <w:r>
              <w:rPr>
                <w:spacing w:val="-4"/>
                <w:sz w:val="22"/>
              </w:rPr>
              <w:t> язык</w:t>
            </w:r>
          </w:p>
        </w:tc>
      </w:tr>
      <w:tr>
        <w:trPr>
          <w:trHeight w:val="248" w:hRule="atLeast"/>
        </w:trPr>
        <w:tc>
          <w:tcPr>
            <w:tcW w:w="1455" w:type="dxa"/>
          </w:tcPr>
          <w:p>
            <w:pPr>
              <w:pStyle w:val="TableParagraph"/>
              <w:spacing w:line="228" w:lineRule="exact"/>
              <w:rPr>
                <w:sz w:val="22"/>
              </w:rPr>
            </w:pPr>
            <w:r>
              <w:rPr>
                <w:spacing w:val="-2"/>
                <w:sz w:val="22"/>
              </w:rPr>
              <w:t>811.162.4</w:t>
            </w:r>
          </w:p>
        </w:tc>
        <w:tc>
          <w:tcPr>
            <w:tcW w:w="6046" w:type="dxa"/>
          </w:tcPr>
          <w:p>
            <w:pPr>
              <w:pStyle w:val="TableParagraph"/>
              <w:spacing w:line="228" w:lineRule="exact"/>
              <w:ind w:left="296"/>
              <w:rPr>
                <w:sz w:val="22"/>
              </w:rPr>
            </w:pPr>
            <w:r>
              <w:rPr>
                <w:sz w:val="22"/>
              </w:rPr>
              <w:t>Словацкий</w:t>
            </w:r>
            <w:r>
              <w:rPr>
                <w:spacing w:val="-8"/>
                <w:sz w:val="22"/>
              </w:rPr>
              <w:t> </w:t>
            </w:r>
            <w:r>
              <w:rPr>
                <w:spacing w:val="-4"/>
                <w:sz w:val="22"/>
              </w:rPr>
              <w:t>язык</w:t>
            </w:r>
          </w:p>
        </w:tc>
      </w:tr>
      <w:tr>
        <w:trPr>
          <w:trHeight w:val="248" w:hRule="atLeast"/>
        </w:trPr>
        <w:tc>
          <w:tcPr>
            <w:tcW w:w="1455" w:type="dxa"/>
          </w:tcPr>
          <w:p>
            <w:pPr>
              <w:pStyle w:val="TableParagraph"/>
              <w:spacing w:line="228" w:lineRule="exact"/>
              <w:rPr>
                <w:sz w:val="22"/>
              </w:rPr>
            </w:pPr>
            <w:r>
              <w:rPr>
                <w:spacing w:val="-2"/>
                <w:sz w:val="22"/>
              </w:rPr>
              <w:t>811.162.5</w:t>
            </w:r>
          </w:p>
        </w:tc>
        <w:tc>
          <w:tcPr>
            <w:tcW w:w="6046" w:type="dxa"/>
          </w:tcPr>
          <w:p>
            <w:pPr>
              <w:pStyle w:val="TableParagraph"/>
              <w:spacing w:line="228" w:lineRule="exact"/>
              <w:ind w:left="296"/>
              <w:rPr>
                <w:sz w:val="22"/>
              </w:rPr>
            </w:pPr>
            <w:r>
              <w:rPr>
                <w:sz w:val="22"/>
              </w:rPr>
              <w:t>Сорбские</w:t>
            </w:r>
            <w:r>
              <w:rPr>
                <w:spacing w:val="-5"/>
                <w:sz w:val="22"/>
              </w:rPr>
              <w:t> </w:t>
            </w:r>
            <w:r>
              <w:rPr>
                <w:sz w:val="22"/>
              </w:rPr>
              <w:t>языки</w:t>
            </w:r>
            <w:r>
              <w:rPr>
                <w:spacing w:val="-8"/>
                <w:sz w:val="22"/>
              </w:rPr>
              <w:t> </w:t>
            </w:r>
            <w:r>
              <w:rPr>
                <w:sz w:val="22"/>
              </w:rPr>
              <w:t>(лужицкие,</w:t>
            </w:r>
            <w:r>
              <w:rPr>
                <w:spacing w:val="-4"/>
                <w:sz w:val="22"/>
              </w:rPr>
              <w:t> </w:t>
            </w:r>
            <w:r>
              <w:rPr>
                <w:spacing w:val="-2"/>
                <w:sz w:val="22"/>
              </w:rPr>
              <w:t>вендские)</w:t>
            </w:r>
          </w:p>
        </w:tc>
      </w:tr>
      <w:tr>
        <w:trPr>
          <w:trHeight w:val="247" w:hRule="atLeast"/>
        </w:trPr>
        <w:tc>
          <w:tcPr>
            <w:tcW w:w="1455" w:type="dxa"/>
          </w:tcPr>
          <w:p>
            <w:pPr>
              <w:pStyle w:val="TableParagraph"/>
              <w:rPr>
                <w:sz w:val="22"/>
              </w:rPr>
            </w:pPr>
            <w:r>
              <w:rPr>
                <w:spacing w:val="-2"/>
                <w:sz w:val="22"/>
              </w:rPr>
              <w:t>811.163</w:t>
            </w:r>
          </w:p>
        </w:tc>
        <w:tc>
          <w:tcPr>
            <w:tcW w:w="6046" w:type="dxa"/>
          </w:tcPr>
          <w:p>
            <w:pPr>
              <w:pStyle w:val="TableParagraph"/>
              <w:ind w:left="296"/>
              <w:rPr>
                <w:sz w:val="22"/>
              </w:rPr>
            </w:pPr>
            <w:r>
              <w:rPr>
                <w:sz w:val="22"/>
              </w:rPr>
              <w:t>Южнославянские</w:t>
            </w:r>
            <w:r>
              <w:rPr>
                <w:spacing w:val="-9"/>
                <w:sz w:val="22"/>
              </w:rPr>
              <w:t> </w:t>
            </w:r>
            <w:r>
              <w:rPr>
                <w:spacing w:val="-2"/>
                <w:sz w:val="22"/>
              </w:rPr>
              <w:t>языки</w:t>
            </w:r>
          </w:p>
        </w:tc>
      </w:tr>
      <w:tr>
        <w:trPr>
          <w:trHeight w:val="247" w:hRule="atLeast"/>
        </w:trPr>
        <w:tc>
          <w:tcPr>
            <w:tcW w:w="1455" w:type="dxa"/>
          </w:tcPr>
          <w:p>
            <w:pPr>
              <w:pStyle w:val="TableParagraph"/>
              <w:rPr>
                <w:sz w:val="22"/>
              </w:rPr>
            </w:pPr>
            <w:r>
              <w:rPr>
                <w:spacing w:val="-2"/>
                <w:sz w:val="22"/>
              </w:rPr>
              <w:t>811.163.1</w:t>
            </w:r>
          </w:p>
        </w:tc>
        <w:tc>
          <w:tcPr>
            <w:tcW w:w="6046" w:type="dxa"/>
          </w:tcPr>
          <w:p>
            <w:pPr>
              <w:pStyle w:val="TableParagraph"/>
              <w:ind w:left="296"/>
              <w:rPr>
                <w:sz w:val="22"/>
              </w:rPr>
            </w:pPr>
            <w:r>
              <w:rPr>
                <w:sz w:val="22"/>
              </w:rPr>
              <w:t>Старославянский,</w:t>
            </w:r>
            <w:r>
              <w:rPr>
                <w:spacing w:val="-10"/>
                <w:sz w:val="22"/>
              </w:rPr>
              <w:t> </w:t>
            </w:r>
            <w:r>
              <w:rPr>
                <w:spacing w:val="-2"/>
                <w:sz w:val="22"/>
              </w:rPr>
              <w:t>церковнославянский</w:t>
            </w:r>
          </w:p>
        </w:tc>
      </w:tr>
      <w:tr>
        <w:trPr>
          <w:trHeight w:val="248" w:hRule="atLeast"/>
        </w:trPr>
        <w:tc>
          <w:tcPr>
            <w:tcW w:w="1455" w:type="dxa"/>
          </w:tcPr>
          <w:p>
            <w:pPr>
              <w:pStyle w:val="TableParagraph"/>
              <w:spacing w:line="228" w:lineRule="exact"/>
              <w:rPr>
                <w:sz w:val="22"/>
              </w:rPr>
            </w:pPr>
            <w:r>
              <w:rPr>
                <w:spacing w:val="-2"/>
                <w:sz w:val="22"/>
              </w:rPr>
              <w:t>811.163.2</w:t>
            </w:r>
          </w:p>
        </w:tc>
        <w:tc>
          <w:tcPr>
            <w:tcW w:w="6046" w:type="dxa"/>
          </w:tcPr>
          <w:p>
            <w:pPr>
              <w:pStyle w:val="TableParagraph"/>
              <w:spacing w:line="228" w:lineRule="exact"/>
              <w:ind w:left="296"/>
              <w:rPr>
                <w:sz w:val="22"/>
              </w:rPr>
            </w:pPr>
            <w:r>
              <w:rPr>
                <w:sz w:val="22"/>
              </w:rPr>
              <w:t>Болгарский</w:t>
            </w:r>
            <w:r>
              <w:rPr>
                <w:spacing w:val="-4"/>
                <w:sz w:val="22"/>
              </w:rPr>
              <w:t> язык</w:t>
            </w:r>
          </w:p>
        </w:tc>
      </w:tr>
      <w:tr>
        <w:trPr>
          <w:trHeight w:val="247" w:hRule="atLeast"/>
        </w:trPr>
        <w:tc>
          <w:tcPr>
            <w:tcW w:w="1455" w:type="dxa"/>
          </w:tcPr>
          <w:p>
            <w:pPr>
              <w:pStyle w:val="TableParagraph"/>
              <w:rPr>
                <w:sz w:val="22"/>
              </w:rPr>
            </w:pPr>
            <w:r>
              <w:rPr>
                <w:spacing w:val="-2"/>
                <w:sz w:val="22"/>
              </w:rPr>
              <w:t>811.163.3</w:t>
            </w:r>
          </w:p>
        </w:tc>
        <w:tc>
          <w:tcPr>
            <w:tcW w:w="6046" w:type="dxa"/>
          </w:tcPr>
          <w:p>
            <w:pPr>
              <w:pStyle w:val="TableParagraph"/>
              <w:ind w:left="296"/>
              <w:rPr>
                <w:sz w:val="22"/>
              </w:rPr>
            </w:pPr>
            <w:r>
              <w:rPr>
                <w:sz w:val="22"/>
              </w:rPr>
              <w:t>Македонский</w:t>
            </w:r>
            <w:r>
              <w:rPr>
                <w:spacing w:val="-9"/>
                <w:sz w:val="22"/>
              </w:rPr>
              <w:t> </w:t>
            </w:r>
            <w:r>
              <w:rPr>
                <w:spacing w:val="-4"/>
                <w:sz w:val="22"/>
              </w:rPr>
              <w:t>язык</w:t>
            </w:r>
          </w:p>
        </w:tc>
      </w:tr>
    </w:tbl>
    <w:p>
      <w:pPr>
        <w:pStyle w:val="TableParagraph"/>
        <w:spacing w:after="0"/>
        <w:rPr>
          <w:sz w:val="22"/>
        </w:rPr>
        <w:sectPr>
          <w:type w:val="continuous"/>
          <w:pgSz w:w="11910" w:h="16850"/>
          <w:pgMar w:header="0" w:footer="746" w:top="1460" w:bottom="1359"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6493"/>
      </w:tblGrid>
      <w:tr>
        <w:trPr>
          <w:trHeight w:val="245" w:hRule="atLeast"/>
        </w:trPr>
        <w:tc>
          <w:tcPr>
            <w:tcW w:w="1471" w:type="dxa"/>
          </w:tcPr>
          <w:p>
            <w:pPr>
              <w:pStyle w:val="TableParagraph"/>
              <w:spacing w:line="226" w:lineRule="exact"/>
              <w:rPr>
                <w:sz w:val="22"/>
              </w:rPr>
            </w:pPr>
            <w:r>
              <w:rPr>
                <w:spacing w:val="-2"/>
                <w:sz w:val="22"/>
              </w:rPr>
              <w:t>811.163.4</w:t>
            </w:r>
          </w:p>
        </w:tc>
        <w:tc>
          <w:tcPr>
            <w:tcW w:w="6493" w:type="dxa"/>
          </w:tcPr>
          <w:p>
            <w:pPr>
              <w:pStyle w:val="TableParagraph"/>
              <w:spacing w:line="226" w:lineRule="exact"/>
              <w:ind w:left="280"/>
              <w:rPr>
                <w:sz w:val="22"/>
              </w:rPr>
            </w:pPr>
            <w:r>
              <w:rPr>
                <w:sz w:val="22"/>
              </w:rPr>
              <w:t>Сербохорватские</w:t>
            </w:r>
            <w:r>
              <w:rPr>
                <w:spacing w:val="-10"/>
                <w:sz w:val="22"/>
              </w:rPr>
              <w:t> </w:t>
            </w:r>
            <w:r>
              <w:rPr>
                <w:spacing w:val="-2"/>
                <w:sz w:val="22"/>
              </w:rPr>
              <w:t>языки</w:t>
            </w:r>
          </w:p>
        </w:tc>
      </w:tr>
      <w:tr>
        <w:trPr>
          <w:trHeight w:val="247" w:hRule="atLeast"/>
        </w:trPr>
        <w:tc>
          <w:tcPr>
            <w:tcW w:w="1471" w:type="dxa"/>
          </w:tcPr>
          <w:p>
            <w:pPr>
              <w:pStyle w:val="TableParagraph"/>
              <w:rPr>
                <w:sz w:val="22"/>
              </w:rPr>
            </w:pPr>
            <w:r>
              <w:rPr>
                <w:spacing w:val="-2"/>
                <w:sz w:val="22"/>
              </w:rPr>
              <w:t>811.163.41</w:t>
            </w:r>
          </w:p>
        </w:tc>
        <w:tc>
          <w:tcPr>
            <w:tcW w:w="6493" w:type="dxa"/>
          </w:tcPr>
          <w:p>
            <w:pPr>
              <w:pStyle w:val="TableParagraph"/>
              <w:ind w:left="280"/>
              <w:rPr>
                <w:sz w:val="22"/>
              </w:rPr>
            </w:pPr>
            <w:r>
              <w:rPr>
                <w:spacing w:val="-2"/>
                <w:sz w:val="22"/>
              </w:rPr>
              <w:t>Сербский</w:t>
            </w:r>
          </w:p>
        </w:tc>
      </w:tr>
      <w:tr>
        <w:trPr>
          <w:trHeight w:val="247" w:hRule="atLeast"/>
        </w:trPr>
        <w:tc>
          <w:tcPr>
            <w:tcW w:w="1471" w:type="dxa"/>
          </w:tcPr>
          <w:p>
            <w:pPr>
              <w:pStyle w:val="TableParagraph"/>
              <w:rPr>
                <w:sz w:val="22"/>
              </w:rPr>
            </w:pPr>
            <w:r>
              <w:rPr>
                <w:spacing w:val="-2"/>
                <w:sz w:val="22"/>
              </w:rPr>
              <w:t>811.163.42</w:t>
            </w:r>
          </w:p>
        </w:tc>
        <w:tc>
          <w:tcPr>
            <w:tcW w:w="6493" w:type="dxa"/>
          </w:tcPr>
          <w:p>
            <w:pPr>
              <w:pStyle w:val="TableParagraph"/>
              <w:ind w:left="280"/>
              <w:rPr>
                <w:sz w:val="22"/>
              </w:rPr>
            </w:pPr>
            <w:r>
              <w:rPr>
                <w:spacing w:val="-2"/>
                <w:sz w:val="22"/>
              </w:rPr>
              <w:t>Хорватский</w:t>
            </w:r>
          </w:p>
        </w:tc>
      </w:tr>
      <w:tr>
        <w:trPr>
          <w:trHeight w:val="248" w:hRule="atLeast"/>
        </w:trPr>
        <w:tc>
          <w:tcPr>
            <w:tcW w:w="1471" w:type="dxa"/>
          </w:tcPr>
          <w:p>
            <w:pPr>
              <w:pStyle w:val="TableParagraph"/>
              <w:spacing w:line="228" w:lineRule="exact"/>
              <w:rPr>
                <w:sz w:val="22"/>
              </w:rPr>
            </w:pPr>
            <w:r>
              <w:rPr>
                <w:spacing w:val="-2"/>
                <w:sz w:val="22"/>
              </w:rPr>
              <w:t>811.163.6</w:t>
            </w:r>
          </w:p>
        </w:tc>
        <w:tc>
          <w:tcPr>
            <w:tcW w:w="6493" w:type="dxa"/>
          </w:tcPr>
          <w:p>
            <w:pPr>
              <w:pStyle w:val="TableParagraph"/>
              <w:spacing w:line="228" w:lineRule="exact"/>
              <w:ind w:left="280"/>
              <w:rPr>
                <w:sz w:val="22"/>
              </w:rPr>
            </w:pPr>
            <w:r>
              <w:rPr>
                <w:sz w:val="22"/>
              </w:rPr>
              <w:t>Словенский</w:t>
            </w:r>
            <w:r>
              <w:rPr>
                <w:spacing w:val="-8"/>
                <w:sz w:val="22"/>
              </w:rPr>
              <w:t> </w:t>
            </w:r>
            <w:r>
              <w:rPr>
                <w:spacing w:val="-4"/>
                <w:sz w:val="22"/>
              </w:rPr>
              <w:t>язык</w:t>
            </w:r>
          </w:p>
        </w:tc>
      </w:tr>
      <w:tr>
        <w:trPr>
          <w:trHeight w:val="248" w:hRule="atLeast"/>
        </w:trPr>
        <w:tc>
          <w:tcPr>
            <w:tcW w:w="1471" w:type="dxa"/>
          </w:tcPr>
          <w:p>
            <w:pPr>
              <w:pStyle w:val="TableParagraph"/>
              <w:spacing w:line="228" w:lineRule="exact"/>
              <w:rPr>
                <w:sz w:val="22"/>
              </w:rPr>
            </w:pPr>
            <w:r>
              <w:rPr>
                <w:spacing w:val="-2"/>
                <w:sz w:val="22"/>
              </w:rPr>
              <w:t>811.17</w:t>
            </w:r>
          </w:p>
        </w:tc>
        <w:tc>
          <w:tcPr>
            <w:tcW w:w="6493" w:type="dxa"/>
          </w:tcPr>
          <w:p>
            <w:pPr>
              <w:pStyle w:val="TableParagraph"/>
              <w:spacing w:line="228" w:lineRule="exact"/>
              <w:ind w:left="280"/>
              <w:rPr>
                <w:sz w:val="22"/>
              </w:rPr>
            </w:pPr>
            <w:r>
              <w:rPr>
                <w:sz w:val="22"/>
              </w:rPr>
              <w:t>Балтийские</w:t>
            </w:r>
            <w:r>
              <w:rPr>
                <w:spacing w:val="-6"/>
                <w:sz w:val="22"/>
              </w:rPr>
              <w:t> </w:t>
            </w:r>
            <w:r>
              <w:rPr>
                <w:spacing w:val="-2"/>
                <w:sz w:val="22"/>
              </w:rPr>
              <w:t>языки</w:t>
            </w:r>
          </w:p>
        </w:tc>
      </w:tr>
      <w:tr>
        <w:trPr>
          <w:trHeight w:val="247" w:hRule="atLeast"/>
        </w:trPr>
        <w:tc>
          <w:tcPr>
            <w:tcW w:w="1471" w:type="dxa"/>
          </w:tcPr>
          <w:p>
            <w:pPr>
              <w:pStyle w:val="TableParagraph"/>
              <w:rPr>
                <w:sz w:val="22"/>
              </w:rPr>
            </w:pPr>
            <w:r>
              <w:rPr>
                <w:spacing w:val="-2"/>
                <w:sz w:val="22"/>
              </w:rPr>
              <w:t>811.172</w:t>
            </w:r>
          </w:p>
        </w:tc>
        <w:tc>
          <w:tcPr>
            <w:tcW w:w="6493" w:type="dxa"/>
          </w:tcPr>
          <w:p>
            <w:pPr>
              <w:pStyle w:val="TableParagraph"/>
              <w:ind w:left="280"/>
              <w:rPr>
                <w:sz w:val="22"/>
              </w:rPr>
            </w:pPr>
            <w:r>
              <w:rPr>
                <w:spacing w:val="-2"/>
                <w:sz w:val="22"/>
              </w:rPr>
              <w:t>Литовский</w:t>
            </w:r>
          </w:p>
        </w:tc>
      </w:tr>
      <w:tr>
        <w:trPr>
          <w:trHeight w:val="247" w:hRule="atLeast"/>
        </w:trPr>
        <w:tc>
          <w:tcPr>
            <w:tcW w:w="1471" w:type="dxa"/>
          </w:tcPr>
          <w:p>
            <w:pPr>
              <w:pStyle w:val="TableParagraph"/>
              <w:rPr>
                <w:sz w:val="22"/>
              </w:rPr>
            </w:pPr>
            <w:r>
              <w:rPr>
                <w:spacing w:val="-2"/>
                <w:sz w:val="22"/>
              </w:rPr>
              <w:t>811.174</w:t>
            </w:r>
          </w:p>
        </w:tc>
        <w:tc>
          <w:tcPr>
            <w:tcW w:w="6493" w:type="dxa"/>
          </w:tcPr>
          <w:p>
            <w:pPr>
              <w:pStyle w:val="TableParagraph"/>
              <w:ind w:left="280"/>
              <w:rPr>
                <w:sz w:val="22"/>
              </w:rPr>
            </w:pPr>
            <w:r>
              <w:rPr>
                <w:spacing w:val="-2"/>
                <w:sz w:val="22"/>
              </w:rPr>
              <w:t>Латышский</w:t>
            </w:r>
          </w:p>
        </w:tc>
      </w:tr>
      <w:tr>
        <w:trPr>
          <w:trHeight w:val="248" w:hRule="atLeast"/>
        </w:trPr>
        <w:tc>
          <w:tcPr>
            <w:tcW w:w="1471" w:type="dxa"/>
          </w:tcPr>
          <w:p>
            <w:pPr>
              <w:pStyle w:val="TableParagraph"/>
              <w:spacing w:line="228" w:lineRule="exact"/>
              <w:rPr>
                <w:sz w:val="22"/>
              </w:rPr>
            </w:pPr>
            <w:r>
              <w:rPr>
                <w:spacing w:val="-2"/>
                <w:sz w:val="22"/>
              </w:rPr>
              <w:t>811.18</w:t>
            </w:r>
          </w:p>
        </w:tc>
        <w:tc>
          <w:tcPr>
            <w:tcW w:w="6493" w:type="dxa"/>
          </w:tcPr>
          <w:p>
            <w:pPr>
              <w:pStyle w:val="TableParagraph"/>
              <w:spacing w:line="228" w:lineRule="exact"/>
              <w:ind w:left="280"/>
              <w:rPr>
                <w:sz w:val="22"/>
              </w:rPr>
            </w:pPr>
            <w:r>
              <w:rPr>
                <w:sz w:val="22"/>
              </w:rPr>
              <w:t>Албанский</w:t>
            </w:r>
            <w:r>
              <w:rPr>
                <w:spacing w:val="-8"/>
                <w:sz w:val="22"/>
              </w:rPr>
              <w:t> </w:t>
            </w:r>
            <w:r>
              <w:rPr>
                <w:spacing w:val="-4"/>
                <w:sz w:val="22"/>
              </w:rPr>
              <w:t>язык</w:t>
            </w:r>
          </w:p>
        </w:tc>
      </w:tr>
      <w:tr>
        <w:trPr>
          <w:trHeight w:val="248" w:hRule="atLeast"/>
        </w:trPr>
        <w:tc>
          <w:tcPr>
            <w:tcW w:w="1471" w:type="dxa"/>
          </w:tcPr>
          <w:p>
            <w:pPr>
              <w:pStyle w:val="TableParagraph"/>
              <w:spacing w:line="228" w:lineRule="exact"/>
              <w:rPr>
                <w:sz w:val="22"/>
              </w:rPr>
            </w:pPr>
            <w:r>
              <w:rPr>
                <w:spacing w:val="-2"/>
                <w:sz w:val="22"/>
              </w:rPr>
              <w:t>811.19</w:t>
            </w:r>
          </w:p>
        </w:tc>
        <w:tc>
          <w:tcPr>
            <w:tcW w:w="6493" w:type="dxa"/>
          </w:tcPr>
          <w:p>
            <w:pPr>
              <w:pStyle w:val="TableParagraph"/>
              <w:spacing w:line="228" w:lineRule="exact"/>
              <w:ind w:left="280"/>
              <w:rPr>
                <w:sz w:val="22"/>
              </w:rPr>
            </w:pPr>
            <w:r>
              <w:rPr>
                <w:sz w:val="22"/>
              </w:rPr>
              <w:t>Армянский</w:t>
            </w:r>
            <w:r>
              <w:rPr>
                <w:spacing w:val="-10"/>
                <w:sz w:val="22"/>
              </w:rPr>
              <w:t> </w:t>
            </w:r>
            <w:r>
              <w:rPr>
                <w:spacing w:val="-4"/>
                <w:sz w:val="22"/>
              </w:rPr>
              <w:t>язык</w:t>
            </w:r>
          </w:p>
        </w:tc>
      </w:tr>
      <w:tr>
        <w:trPr>
          <w:trHeight w:val="247" w:hRule="atLeast"/>
        </w:trPr>
        <w:tc>
          <w:tcPr>
            <w:tcW w:w="1471" w:type="dxa"/>
          </w:tcPr>
          <w:p>
            <w:pPr>
              <w:pStyle w:val="TableParagraph"/>
              <w:rPr>
                <w:sz w:val="22"/>
              </w:rPr>
            </w:pPr>
            <w:r>
              <w:rPr>
                <w:spacing w:val="-2"/>
                <w:sz w:val="22"/>
              </w:rPr>
              <w:t>811.21/.22</w:t>
            </w:r>
          </w:p>
        </w:tc>
        <w:tc>
          <w:tcPr>
            <w:tcW w:w="6493" w:type="dxa"/>
          </w:tcPr>
          <w:p>
            <w:pPr>
              <w:pStyle w:val="TableParagraph"/>
              <w:ind w:left="280"/>
              <w:rPr>
                <w:sz w:val="22"/>
              </w:rPr>
            </w:pPr>
            <w:r>
              <w:rPr>
                <w:sz w:val="22"/>
              </w:rPr>
              <w:t>Индоиранские</w:t>
            </w:r>
            <w:r>
              <w:rPr>
                <w:spacing w:val="-12"/>
                <w:sz w:val="22"/>
              </w:rPr>
              <w:t> </w:t>
            </w:r>
            <w:r>
              <w:rPr>
                <w:spacing w:val="-4"/>
                <w:sz w:val="22"/>
              </w:rPr>
              <w:t>языки</w:t>
            </w:r>
          </w:p>
        </w:tc>
      </w:tr>
      <w:tr>
        <w:trPr>
          <w:trHeight w:val="247" w:hRule="atLeast"/>
        </w:trPr>
        <w:tc>
          <w:tcPr>
            <w:tcW w:w="1471" w:type="dxa"/>
          </w:tcPr>
          <w:p>
            <w:pPr>
              <w:pStyle w:val="TableParagraph"/>
              <w:rPr>
                <w:sz w:val="22"/>
              </w:rPr>
            </w:pPr>
            <w:r>
              <w:rPr>
                <w:spacing w:val="-2"/>
                <w:sz w:val="22"/>
              </w:rPr>
              <w:t>811.21</w:t>
            </w:r>
          </w:p>
        </w:tc>
        <w:tc>
          <w:tcPr>
            <w:tcW w:w="6493" w:type="dxa"/>
          </w:tcPr>
          <w:p>
            <w:pPr>
              <w:pStyle w:val="TableParagraph"/>
              <w:ind w:left="280"/>
              <w:rPr>
                <w:sz w:val="22"/>
              </w:rPr>
            </w:pPr>
            <w:r>
              <w:rPr>
                <w:sz w:val="22"/>
              </w:rPr>
              <w:t>Индийские</w:t>
            </w:r>
            <w:r>
              <w:rPr>
                <w:spacing w:val="-7"/>
                <w:sz w:val="22"/>
              </w:rPr>
              <w:t> </w:t>
            </w:r>
            <w:r>
              <w:rPr>
                <w:spacing w:val="-2"/>
                <w:sz w:val="22"/>
              </w:rPr>
              <w:t>языки</w:t>
            </w:r>
          </w:p>
        </w:tc>
      </w:tr>
      <w:tr>
        <w:trPr>
          <w:trHeight w:val="247" w:hRule="atLeast"/>
        </w:trPr>
        <w:tc>
          <w:tcPr>
            <w:tcW w:w="1471" w:type="dxa"/>
          </w:tcPr>
          <w:p>
            <w:pPr>
              <w:pStyle w:val="TableParagraph"/>
              <w:spacing w:line="228" w:lineRule="exact"/>
              <w:rPr>
                <w:sz w:val="22"/>
              </w:rPr>
            </w:pPr>
            <w:r>
              <w:rPr>
                <w:spacing w:val="-2"/>
                <w:sz w:val="22"/>
              </w:rPr>
              <w:t>811.211</w:t>
            </w:r>
          </w:p>
        </w:tc>
        <w:tc>
          <w:tcPr>
            <w:tcW w:w="6493" w:type="dxa"/>
          </w:tcPr>
          <w:p>
            <w:pPr>
              <w:pStyle w:val="TableParagraph"/>
              <w:spacing w:line="228" w:lineRule="exact"/>
              <w:ind w:left="280"/>
              <w:rPr>
                <w:sz w:val="22"/>
              </w:rPr>
            </w:pPr>
            <w:r>
              <w:rPr>
                <w:spacing w:val="-2"/>
                <w:sz w:val="22"/>
              </w:rPr>
              <w:t>Санскрит</w:t>
            </w:r>
          </w:p>
        </w:tc>
      </w:tr>
      <w:tr>
        <w:trPr>
          <w:trHeight w:val="248" w:hRule="atLeast"/>
        </w:trPr>
        <w:tc>
          <w:tcPr>
            <w:tcW w:w="1471" w:type="dxa"/>
          </w:tcPr>
          <w:p>
            <w:pPr>
              <w:pStyle w:val="TableParagraph"/>
              <w:spacing w:line="229" w:lineRule="exact"/>
              <w:rPr>
                <w:sz w:val="22"/>
              </w:rPr>
            </w:pPr>
            <w:r>
              <w:rPr>
                <w:spacing w:val="-2"/>
                <w:sz w:val="22"/>
              </w:rPr>
              <w:t>811.211'01</w:t>
            </w:r>
          </w:p>
        </w:tc>
        <w:tc>
          <w:tcPr>
            <w:tcW w:w="6493" w:type="dxa"/>
          </w:tcPr>
          <w:p>
            <w:pPr>
              <w:pStyle w:val="TableParagraph"/>
              <w:spacing w:line="229" w:lineRule="exact"/>
              <w:ind w:left="280"/>
              <w:rPr>
                <w:sz w:val="22"/>
              </w:rPr>
            </w:pPr>
            <w:r>
              <w:rPr>
                <w:sz w:val="22"/>
              </w:rPr>
              <w:t>Ведический</w:t>
            </w:r>
            <w:r>
              <w:rPr>
                <w:spacing w:val="-5"/>
                <w:sz w:val="22"/>
              </w:rPr>
              <w:t> </w:t>
            </w:r>
            <w:r>
              <w:rPr>
                <w:sz w:val="22"/>
              </w:rPr>
              <w:t>язык</w:t>
            </w:r>
            <w:r>
              <w:rPr>
                <w:spacing w:val="-4"/>
                <w:sz w:val="22"/>
              </w:rPr>
              <w:t> </w:t>
            </w:r>
            <w:r>
              <w:rPr>
                <w:spacing w:val="-2"/>
                <w:sz w:val="22"/>
              </w:rPr>
              <w:t>(древнеиндийский)</w:t>
            </w:r>
          </w:p>
        </w:tc>
      </w:tr>
      <w:tr>
        <w:trPr>
          <w:trHeight w:val="248" w:hRule="atLeast"/>
        </w:trPr>
        <w:tc>
          <w:tcPr>
            <w:tcW w:w="1471" w:type="dxa"/>
          </w:tcPr>
          <w:p>
            <w:pPr>
              <w:pStyle w:val="TableParagraph"/>
              <w:spacing w:line="228" w:lineRule="exact"/>
              <w:rPr>
                <w:sz w:val="22"/>
              </w:rPr>
            </w:pPr>
            <w:r>
              <w:rPr>
                <w:spacing w:val="-2"/>
                <w:sz w:val="22"/>
              </w:rPr>
              <w:t>811.214</w:t>
            </w:r>
          </w:p>
        </w:tc>
        <w:tc>
          <w:tcPr>
            <w:tcW w:w="6493" w:type="dxa"/>
          </w:tcPr>
          <w:p>
            <w:pPr>
              <w:pStyle w:val="TableParagraph"/>
              <w:spacing w:line="228" w:lineRule="exact"/>
              <w:ind w:left="280"/>
              <w:rPr>
                <w:sz w:val="22"/>
              </w:rPr>
            </w:pPr>
            <w:r>
              <w:rPr>
                <w:sz w:val="22"/>
              </w:rPr>
              <w:t>Новоиндийские</w:t>
            </w:r>
            <w:r>
              <w:rPr>
                <w:spacing w:val="-11"/>
                <w:sz w:val="22"/>
              </w:rPr>
              <w:t> </w:t>
            </w:r>
            <w:r>
              <w:rPr>
                <w:sz w:val="22"/>
              </w:rPr>
              <w:t>(современные</w:t>
            </w:r>
            <w:r>
              <w:rPr>
                <w:spacing w:val="-7"/>
                <w:sz w:val="22"/>
              </w:rPr>
              <w:t> </w:t>
            </w:r>
            <w:r>
              <w:rPr>
                <w:sz w:val="22"/>
              </w:rPr>
              <w:t>индийские)</w:t>
            </w:r>
            <w:r>
              <w:rPr>
                <w:spacing w:val="-7"/>
                <w:sz w:val="22"/>
              </w:rPr>
              <w:t> </w:t>
            </w:r>
            <w:r>
              <w:rPr>
                <w:spacing w:val="-4"/>
                <w:sz w:val="22"/>
              </w:rPr>
              <w:t>языки</w:t>
            </w:r>
          </w:p>
        </w:tc>
      </w:tr>
      <w:tr>
        <w:trPr>
          <w:trHeight w:val="247" w:hRule="atLeast"/>
        </w:trPr>
        <w:tc>
          <w:tcPr>
            <w:tcW w:w="1471" w:type="dxa"/>
          </w:tcPr>
          <w:p>
            <w:pPr>
              <w:pStyle w:val="TableParagraph"/>
              <w:rPr>
                <w:sz w:val="22"/>
              </w:rPr>
            </w:pPr>
            <w:r>
              <w:rPr>
                <w:spacing w:val="-2"/>
                <w:sz w:val="22"/>
              </w:rPr>
              <w:t>811.214.2</w:t>
            </w:r>
          </w:p>
        </w:tc>
        <w:tc>
          <w:tcPr>
            <w:tcW w:w="6493" w:type="dxa"/>
          </w:tcPr>
          <w:p>
            <w:pPr>
              <w:pStyle w:val="TableParagraph"/>
              <w:ind w:left="280"/>
              <w:rPr>
                <w:sz w:val="22"/>
              </w:rPr>
            </w:pPr>
            <w:r>
              <w:rPr>
                <w:sz w:val="22"/>
              </w:rPr>
              <w:t>Центральная</w:t>
            </w:r>
            <w:r>
              <w:rPr>
                <w:spacing w:val="-3"/>
                <w:sz w:val="22"/>
              </w:rPr>
              <w:t> </w:t>
            </w:r>
            <w:r>
              <w:rPr>
                <w:spacing w:val="-2"/>
                <w:sz w:val="22"/>
              </w:rPr>
              <w:t>группа</w:t>
            </w:r>
          </w:p>
        </w:tc>
      </w:tr>
      <w:tr>
        <w:trPr>
          <w:trHeight w:val="247" w:hRule="atLeast"/>
        </w:trPr>
        <w:tc>
          <w:tcPr>
            <w:tcW w:w="1471" w:type="dxa"/>
          </w:tcPr>
          <w:p>
            <w:pPr>
              <w:pStyle w:val="TableParagraph"/>
              <w:rPr>
                <w:sz w:val="22"/>
              </w:rPr>
            </w:pPr>
            <w:r>
              <w:rPr>
                <w:spacing w:val="-2"/>
                <w:sz w:val="22"/>
              </w:rPr>
              <w:t>811.214.21</w:t>
            </w:r>
          </w:p>
        </w:tc>
        <w:tc>
          <w:tcPr>
            <w:tcW w:w="6493" w:type="dxa"/>
          </w:tcPr>
          <w:p>
            <w:pPr>
              <w:pStyle w:val="TableParagraph"/>
              <w:ind w:left="280"/>
              <w:rPr>
                <w:sz w:val="22"/>
              </w:rPr>
            </w:pPr>
            <w:r>
              <w:rPr>
                <w:spacing w:val="-4"/>
                <w:sz w:val="22"/>
              </w:rPr>
              <w:t>Хинди</w:t>
            </w:r>
          </w:p>
        </w:tc>
      </w:tr>
      <w:tr>
        <w:trPr>
          <w:trHeight w:val="247" w:hRule="atLeast"/>
        </w:trPr>
        <w:tc>
          <w:tcPr>
            <w:tcW w:w="1471" w:type="dxa"/>
          </w:tcPr>
          <w:p>
            <w:pPr>
              <w:pStyle w:val="TableParagraph"/>
              <w:rPr>
                <w:sz w:val="22"/>
              </w:rPr>
            </w:pPr>
            <w:r>
              <w:rPr>
                <w:spacing w:val="-2"/>
                <w:sz w:val="22"/>
              </w:rPr>
              <w:t>811.214.3</w:t>
            </w:r>
          </w:p>
        </w:tc>
        <w:tc>
          <w:tcPr>
            <w:tcW w:w="6493" w:type="dxa"/>
          </w:tcPr>
          <w:p>
            <w:pPr>
              <w:pStyle w:val="TableParagraph"/>
              <w:ind w:left="280"/>
              <w:rPr>
                <w:sz w:val="22"/>
              </w:rPr>
            </w:pPr>
            <w:r>
              <w:rPr>
                <w:sz w:val="22"/>
              </w:rPr>
              <w:t>Восточная</w:t>
            </w:r>
            <w:r>
              <w:rPr>
                <w:spacing w:val="-3"/>
                <w:sz w:val="22"/>
              </w:rPr>
              <w:t> </w:t>
            </w:r>
            <w:r>
              <w:rPr>
                <w:spacing w:val="-2"/>
                <w:sz w:val="22"/>
              </w:rPr>
              <w:t>группа</w:t>
            </w:r>
          </w:p>
        </w:tc>
      </w:tr>
      <w:tr>
        <w:trPr>
          <w:trHeight w:val="248" w:hRule="atLeast"/>
        </w:trPr>
        <w:tc>
          <w:tcPr>
            <w:tcW w:w="1471" w:type="dxa"/>
          </w:tcPr>
          <w:p>
            <w:pPr>
              <w:pStyle w:val="TableParagraph"/>
              <w:spacing w:line="228" w:lineRule="exact"/>
              <w:rPr>
                <w:sz w:val="22"/>
              </w:rPr>
            </w:pPr>
            <w:r>
              <w:rPr>
                <w:spacing w:val="-2"/>
                <w:sz w:val="22"/>
              </w:rPr>
              <w:t>811.214.32</w:t>
            </w:r>
          </w:p>
        </w:tc>
        <w:tc>
          <w:tcPr>
            <w:tcW w:w="6493" w:type="dxa"/>
          </w:tcPr>
          <w:p>
            <w:pPr>
              <w:pStyle w:val="TableParagraph"/>
              <w:spacing w:line="228" w:lineRule="exact"/>
              <w:ind w:left="280"/>
              <w:rPr>
                <w:sz w:val="22"/>
              </w:rPr>
            </w:pPr>
            <w:r>
              <w:rPr>
                <w:sz w:val="22"/>
              </w:rPr>
              <w:t>Бенгали</w:t>
            </w:r>
            <w:r>
              <w:rPr>
                <w:spacing w:val="-3"/>
                <w:sz w:val="22"/>
              </w:rPr>
              <w:t> </w:t>
            </w:r>
            <w:r>
              <w:rPr>
                <w:spacing w:val="-2"/>
                <w:sz w:val="22"/>
              </w:rPr>
              <w:t>(бенгальский)</w:t>
            </w:r>
          </w:p>
        </w:tc>
      </w:tr>
      <w:tr>
        <w:trPr>
          <w:trHeight w:val="248" w:hRule="atLeast"/>
        </w:trPr>
        <w:tc>
          <w:tcPr>
            <w:tcW w:w="1471" w:type="dxa"/>
          </w:tcPr>
          <w:p>
            <w:pPr>
              <w:pStyle w:val="TableParagraph"/>
              <w:spacing w:line="228" w:lineRule="exact"/>
              <w:rPr>
                <w:sz w:val="22"/>
              </w:rPr>
            </w:pPr>
            <w:r>
              <w:rPr>
                <w:spacing w:val="-2"/>
                <w:sz w:val="22"/>
              </w:rPr>
              <w:t>811.214.58</w:t>
            </w:r>
          </w:p>
        </w:tc>
        <w:tc>
          <w:tcPr>
            <w:tcW w:w="6493" w:type="dxa"/>
          </w:tcPr>
          <w:p>
            <w:pPr>
              <w:pStyle w:val="TableParagraph"/>
              <w:spacing w:line="228" w:lineRule="exact"/>
              <w:ind w:left="280"/>
              <w:rPr>
                <w:sz w:val="22"/>
              </w:rPr>
            </w:pPr>
            <w:r>
              <w:rPr>
                <w:sz w:val="22"/>
              </w:rPr>
              <w:t>Цыганские</w:t>
            </w:r>
            <w:r>
              <w:rPr>
                <w:spacing w:val="-6"/>
                <w:sz w:val="22"/>
              </w:rPr>
              <w:t> </w:t>
            </w:r>
            <w:r>
              <w:rPr>
                <w:spacing w:val="-2"/>
                <w:sz w:val="22"/>
              </w:rPr>
              <w:t>языки</w:t>
            </w:r>
          </w:p>
        </w:tc>
      </w:tr>
      <w:tr>
        <w:trPr>
          <w:trHeight w:val="247" w:hRule="atLeast"/>
        </w:trPr>
        <w:tc>
          <w:tcPr>
            <w:tcW w:w="1471" w:type="dxa"/>
          </w:tcPr>
          <w:p>
            <w:pPr>
              <w:pStyle w:val="TableParagraph"/>
              <w:rPr>
                <w:sz w:val="22"/>
              </w:rPr>
            </w:pPr>
            <w:r>
              <w:rPr>
                <w:spacing w:val="-2"/>
                <w:sz w:val="22"/>
              </w:rPr>
              <w:t>811.214.6</w:t>
            </w:r>
          </w:p>
        </w:tc>
        <w:tc>
          <w:tcPr>
            <w:tcW w:w="6493" w:type="dxa"/>
          </w:tcPr>
          <w:p>
            <w:pPr>
              <w:pStyle w:val="TableParagraph"/>
              <w:ind w:left="280"/>
              <w:rPr>
                <w:sz w:val="22"/>
              </w:rPr>
            </w:pPr>
            <w:r>
              <w:rPr>
                <w:spacing w:val="-2"/>
                <w:sz w:val="22"/>
              </w:rPr>
              <w:t>Сингальско-мальдивская</w:t>
            </w:r>
            <w:r>
              <w:rPr>
                <w:spacing w:val="22"/>
                <w:sz w:val="22"/>
              </w:rPr>
              <w:t> </w:t>
            </w:r>
            <w:r>
              <w:rPr>
                <w:spacing w:val="-2"/>
                <w:sz w:val="22"/>
              </w:rPr>
              <w:t>группа</w:t>
            </w:r>
          </w:p>
        </w:tc>
      </w:tr>
      <w:tr>
        <w:trPr>
          <w:trHeight w:val="247" w:hRule="atLeast"/>
        </w:trPr>
        <w:tc>
          <w:tcPr>
            <w:tcW w:w="1471" w:type="dxa"/>
          </w:tcPr>
          <w:p>
            <w:pPr>
              <w:pStyle w:val="TableParagraph"/>
              <w:rPr>
                <w:sz w:val="22"/>
              </w:rPr>
            </w:pPr>
            <w:r>
              <w:rPr>
                <w:spacing w:val="-2"/>
                <w:sz w:val="22"/>
              </w:rPr>
              <w:t>811.22</w:t>
            </w:r>
          </w:p>
        </w:tc>
        <w:tc>
          <w:tcPr>
            <w:tcW w:w="6493" w:type="dxa"/>
          </w:tcPr>
          <w:p>
            <w:pPr>
              <w:pStyle w:val="TableParagraph"/>
              <w:ind w:left="280"/>
              <w:rPr>
                <w:sz w:val="22"/>
              </w:rPr>
            </w:pPr>
            <w:r>
              <w:rPr>
                <w:sz w:val="22"/>
              </w:rPr>
              <w:t>Иранские</w:t>
            </w:r>
            <w:r>
              <w:rPr>
                <w:spacing w:val="-2"/>
                <w:sz w:val="22"/>
              </w:rPr>
              <w:t> языки</w:t>
            </w:r>
          </w:p>
        </w:tc>
      </w:tr>
      <w:tr>
        <w:trPr>
          <w:trHeight w:val="248" w:hRule="atLeast"/>
        </w:trPr>
        <w:tc>
          <w:tcPr>
            <w:tcW w:w="1471" w:type="dxa"/>
          </w:tcPr>
          <w:p>
            <w:pPr>
              <w:pStyle w:val="TableParagraph"/>
              <w:spacing w:line="228" w:lineRule="exact"/>
              <w:rPr>
                <w:sz w:val="22"/>
              </w:rPr>
            </w:pPr>
            <w:r>
              <w:rPr>
                <w:spacing w:val="-2"/>
                <w:sz w:val="22"/>
              </w:rPr>
              <w:t>811.221</w:t>
            </w:r>
          </w:p>
        </w:tc>
        <w:tc>
          <w:tcPr>
            <w:tcW w:w="6493" w:type="dxa"/>
          </w:tcPr>
          <w:p>
            <w:pPr>
              <w:pStyle w:val="TableParagraph"/>
              <w:spacing w:line="228" w:lineRule="exact"/>
              <w:ind w:left="280"/>
              <w:rPr>
                <w:sz w:val="22"/>
              </w:rPr>
            </w:pPr>
            <w:r>
              <w:rPr>
                <w:sz w:val="22"/>
              </w:rPr>
              <w:t>Восточно-иранские</w:t>
            </w:r>
            <w:r>
              <w:rPr>
                <w:spacing w:val="-10"/>
                <w:sz w:val="22"/>
              </w:rPr>
              <w:t> </w:t>
            </w:r>
            <w:r>
              <w:rPr>
                <w:spacing w:val="-2"/>
                <w:sz w:val="22"/>
              </w:rPr>
              <w:t>языки</w:t>
            </w:r>
          </w:p>
        </w:tc>
      </w:tr>
      <w:tr>
        <w:trPr>
          <w:trHeight w:val="248" w:hRule="atLeast"/>
        </w:trPr>
        <w:tc>
          <w:tcPr>
            <w:tcW w:w="1471" w:type="dxa"/>
          </w:tcPr>
          <w:p>
            <w:pPr>
              <w:pStyle w:val="TableParagraph"/>
              <w:spacing w:line="228" w:lineRule="exact"/>
              <w:rPr>
                <w:sz w:val="22"/>
              </w:rPr>
            </w:pPr>
            <w:r>
              <w:rPr>
                <w:spacing w:val="-2"/>
                <w:sz w:val="22"/>
              </w:rPr>
              <w:t>811.221.11</w:t>
            </w:r>
          </w:p>
        </w:tc>
        <w:tc>
          <w:tcPr>
            <w:tcW w:w="6493" w:type="dxa"/>
          </w:tcPr>
          <w:p>
            <w:pPr>
              <w:pStyle w:val="TableParagraph"/>
              <w:spacing w:line="228" w:lineRule="exact"/>
              <w:ind w:left="280"/>
              <w:rPr>
                <w:sz w:val="22"/>
              </w:rPr>
            </w:pPr>
            <w:r>
              <w:rPr>
                <w:spacing w:val="-2"/>
                <w:sz w:val="22"/>
              </w:rPr>
              <w:t>Аланский</w:t>
            </w:r>
          </w:p>
        </w:tc>
      </w:tr>
      <w:tr>
        <w:trPr>
          <w:trHeight w:val="247" w:hRule="atLeast"/>
        </w:trPr>
        <w:tc>
          <w:tcPr>
            <w:tcW w:w="1471" w:type="dxa"/>
          </w:tcPr>
          <w:p>
            <w:pPr>
              <w:pStyle w:val="TableParagraph"/>
              <w:rPr>
                <w:sz w:val="22"/>
              </w:rPr>
            </w:pPr>
            <w:r>
              <w:rPr>
                <w:spacing w:val="-2"/>
                <w:sz w:val="22"/>
              </w:rPr>
              <w:t>811.221.15</w:t>
            </w:r>
          </w:p>
        </w:tc>
        <w:tc>
          <w:tcPr>
            <w:tcW w:w="6493" w:type="dxa"/>
          </w:tcPr>
          <w:p>
            <w:pPr>
              <w:pStyle w:val="TableParagraph"/>
              <w:ind w:left="280"/>
              <w:rPr>
                <w:sz w:val="22"/>
              </w:rPr>
            </w:pPr>
            <w:r>
              <w:rPr>
                <w:spacing w:val="-2"/>
                <w:sz w:val="22"/>
              </w:rPr>
              <w:t>Сарматский</w:t>
            </w:r>
          </w:p>
        </w:tc>
      </w:tr>
      <w:tr>
        <w:trPr>
          <w:trHeight w:val="247" w:hRule="atLeast"/>
        </w:trPr>
        <w:tc>
          <w:tcPr>
            <w:tcW w:w="1471" w:type="dxa"/>
          </w:tcPr>
          <w:p>
            <w:pPr>
              <w:pStyle w:val="TableParagraph"/>
              <w:rPr>
                <w:sz w:val="22"/>
              </w:rPr>
            </w:pPr>
            <w:r>
              <w:rPr>
                <w:spacing w:val="-2"/>
                <w:sz w:val="22"/>
              </w:rPr>
              <w:t>811.221.16</w:t>
            </w:r>
          </w:p>
        </w:tc>
        <w:tc>
          <w:tcPr>
            <w:tcW w:w="6493" w:type="dxa"/>
          </w:tcPr>
          <w:p>
            <w:pPr>
              <w:pStyle w:val="TableParagraph"/>
              <w:ind w:left="280"/>
              <w:rPr>
                <w:sz w:val="22"/>
              </w:rPr>
            </w:pPr>
            <w:r>
              <w:rPr>
                <w:spacing w:val="-2"/>
                <w:sz w:val="22"/>
              </w:rPr>
              <w:t>Скифский</w:t>
            </w:r>
          </w:p>
        </w:tc>
      </w:tr>
      <w:tr>
        <w:trPr>
          <w:trHeight w:val="247" w:hRule="atLeast"/>
        </w:trPr>
        <w:tc>
          <w:tcPr>
            <w:tcW w:w="1471" w:type="dxa"/>
          </w:tcPr>
          <w:p>
            <w:pPr>
              <w:pStyle w:val="TableParagraph"/>
              <w:rPr>
                <w:sz w:val="22"/>
              </w:rPr>
            </w:pPr>
            <w:r>
              <w:rPr>
                <w:spacing w:val="-2"/>
                <w:sz w:val="22"/>
              </w:rPr>
              <w:t>811.221.18</w:t>
            </w:r>
          </w:p>
        </w:tc>
        <w:tc>
          <w:tcPr>
            <w:tcW w:w="6493" w:type="dxa"/>
          </w:tcPr>
          <w:p>
            <w:pPr>
              <w:pStyle w:val="TableParagraph"/>
              <w:ind w:left="280"/>
              <w:rPr>
                <w:sz w:val="22"/>
              </w:rPr>
            </w:pPr>
            <w:r>
              <w:rPr>
                <w:spacing w:val="-2"/>
                <w:sz w:val="22"/>
              </w:rPr>
              <w:t>Осетинский</w:t>
            </w:r>
          </w:p>
        </w:tc>
      </w:tr>
      <w:tr>
        <w:trPr>
          <w:trHeight w:val="248" w:hRule="atLeast"/>
        </w:trPr>
        <w:tc>
          <w:tcPr>
            <w:tcW w:w="1471" w:type="dxa"/>
          </w:tcPr>
          <w:p>
            <w:pPr>
              <w:pStyle w:val="TableParagraph"/>
              <w:spacing w:line="228" w:lineRule="exact"/>
              <w:rPr>
                <w:sz w:val="22"/>
              </w:rPr>
            </w:pPr>
            <w:r>
              <w:rPr>
                <w:spacing w:val="-2"/>
                <w:sz w:val="22"/>
              </w:rPr>
              <w:t>811.221.3</w:t>
            </w:r>
          </w:p>
        </w:tc>
        <w:tc>
          <w:tcPr>
            <w:tcW w:w="6493" w:type="dxa"/>
          </w:tcPr>
          <w:p>
            <w:pPr>
              <w:pStyle w:val="TableParagraph"/>
              <w:spacing w:line="228" w:lineRule="exact"/>
              <w:ind w:left="280"/>
              <w:rPr>
                <w:sz w:val="22"/>
              </w:rPr>
            </w:pPr>
            <w:r>
              <w:rPr>
                <w:sz w:val="22"/>
              </w:rPr>
              <w:t>Памирские</w:t>
            </w:r>
            <w:r>
              <w:rPr>
                <w:spacing w:val="-6"/>
                <w:sz w:val="22"/>
              </w:rPr>
              <w:t> </w:t>
            </w:r>
            <w:r>
              <w:rPr>
                <w:sz w:val="22"/>
              </w:rPr>
              <w:t>языки.</w:t>
            </w:r>
            <w:r>
              <w:rPr>
                <w:spacing w:val="-6"/>
                <w:sz w:val="22"/>
              </w:rPr>
              <w:t> </w:t>
            </w:r>
            <w:r>
              <w:rPr>
                <w:sz w:val="22"/>
              </w:rPr>
              <w:t>Памирская</w:t>
            </w:r>
            <w:r>
              <w:rPr>
                <w:spacing w:val="-5"/>
                <w:sz w:val="22"/>
              </w:rPr>
              <w:t> </w:t>
            </w:r>
            <w:r>
              <w:rPr>
                <w:spacing w:val="-2"/>
                <w:sz w:val="22"/>
              </w:rPr>
              <w:t>группа</w:t>
            </w:r>
          </w:p>
        </w:tc>
      </w:tr>
      <w:tr>
        <w:trPr>
          <w:trHeight w:val="248" w:hRule="atLeast"/>
        </w:trPr>
        <w:tc>
          <w:tcPr>
            <w:tcW w:w="1471" w:type="dxa"/>
          </w:tcPr>
          <w:p>
            <w:pPr>
              <w:pStyle w:val="TableParagraph"/>
              <w:spacing w:line="228" w:lineRule="exact"/>
              <w:rPr>
                <w:sz w:val="22"/>
              </w:rPr>
            </w:pPr>
            <w:r>
              <w:rPr>
                <w:spacing w:val="-2"/>
                <w:sz w:val="22"/>
              </w:rPr>
              <w:t>811.221.31</w:t>
            </w:r>
          </w:p>
        </w:tc>
        <w:tc>
          <w:tcPr>
            <w:tcW w:w="6493" w:type="dxa"/>
          </w:tcPr>
          <w:p>
            <w:pPr>
              <w:pStyle w:val="TableParagraph"/>
              <w:spacing w:line="228" w:lineRule="exact"/>
              <w:ind w:left="280"/>
              <w:rPr>
                <w:sz w:val="22"/>
              </w:rPr>
            </w:pPr>
            <w:r>
              <w:rPr>
                <w:sz w:val="22"/>
              </w:rPr>
              <w:t>Пушту</w:t>
            </w:r>
            <w:r>
              <w:rPr>
                <w:spacing w:val="-7"/>
                <w:sz w:val="22"/>
              </w:rPr>
              <w:t> </w:t>
            </w:r>
            <w:r>
              <w:rPr>
                <w:spacing w:val="-2"/>
                <w:sz w:val="22"/>
              </w:rPr>
              <w:t>(афганский)</w:t>
            </w:r>
          </w:p>
        </w:tc>
      </w:tr>
      <w:tr>
        <w:trPr>
          <w:trHeight w:val="247" w:hRule="atLeast"/>
        </w:trPr>
        <w:tc>
          <w:tcPr>
            <w:tcW w:w="1471" w:type="dxa"/>
          </w:tcPr>
          <w:p>
            <w:pPr>
              <w:pStyle w:val="TableParagraph"/>
              <w:rPr>
                <w:sz w:val="22"/>
              </w:rPr>
            </w:pPr>
            <w:r>
              <w:rPr>
                <w:spacing w:val="-2"/>
                <w:sz w:val="22"/>
              </w:rPr>
              <w:t>811.222.1</w:t>
            </w:r>
          </w:p>
        </w:tc>
        <w:tc>
          <w:tcPr>
            <w:tcW w:w="6493" w:type="dxa"/>
          </w:tcPr>
          <w:p>
            <w:pPr>
              <w:pStyle w:val="TableParagraph"/>
              <w:ind w:left="280"/>
              <w:rPr>
                <w:sz w:val="22"/>
              </w:rPr>
            </w:pPr>
            <w:r>
              <w:rPr>
                <w:spacing w:val="-2"/>
                <w:sz w:val="22"/>
              </w:rPr>
              <w:t>Персидский</w:t>
            </w:r>
          </w:p>
        </w:tc>
      </w:tr>
      <w:tr>
        <w:trPr>
          <w:trHeight w:val="247" w:hRule="atLeast"/>
        </w:trPr>
        <w:tc>
          <w:tcPr>
            <w:tcW w:w="1471" w:type="dxa"/>
          </w:tcPr>
          <w:p>
            <w:pPr>
              <w:pStyle w:val="TableParagraph"/>
              <w:rPr>
                <w:sz w:val="22"/>
              </w:rPr>
            </w:pPr>
            <w:r>
              <w:rPr>
                <w:spacing w:val="-2"/>
                <w:sz w:val="22"/>
              </w:rPr>
              <w:t>811.222.1'02</w:t>
            </w:r>
          </w:p>
        </w:tc>
        <w:tc>
          <w:tcPr>
            <w:tcW w:w="6493" w:type="dxa"/>
          </w:tcPr>
          <w:p>
            <w:pPr>
              <w:pStyle w:val="TableParagraph"/>
              <w:ind w:left="280"/>
              <w:rPr>
                <w:sz w:val="22"/>
              </w:rPr>
            </w:pPr>
            <w:r>
              <w:rPr>
                <w:spacing w:val="-2"/>
                <w:sz w:val="22"/>
              </w:rPr>
              <w:t>Древнеперсидский</w:t>
            </w:r>
          </w:p>
        </w:tc>
      </w:tr>
      <w:tr>
        <w:trPr>
          <w:trHeight w:val="247" w:hRule="atLeast"/>
        </w:trPr>
        <w:tc>
          <w:tcPr>
            <w:tcW w:w="1471" w:type="dxa"/>
          </w:tcPr>
          <w:p>
            <w:pPr>
              <w:pStyle w:val="TableParagraph"/>
              <w:rPr>
                <w:sz w:val="22"/>
              </w:rPr>
            </w:pPr>
            <w:r>
              <w:rPr>
                <w:spacing w:val="-2"/>
                <w:sz w:val="22"/>
              </w:rPr>
              <w:t>811.222.1'04</w:t>
            </w:r>
          </w:p>
        </w:tc>
        <w:tc>
          <w:tcPr>
            <w:tcW w:w="6493" w:type="dxa"/>
          </w:tcPr>
          <w:p>
            <w:pPr>
              <w:pStyle w:val="TableParagraph"/>
              <w:ind w:left="280"/>
              <w:rPr>
                <w:sz w:val="22"/>
              </w:rPr>
            </w:pPr>
            <w:r>
              <w:rPr>
                <w:spacing w:val="-2"/>
                <w:sz w:val="22"/>
              </w:rPr>
              <w:t>Пехлеви</w:t>
            </w:r>
          </w:p>
        </w:tc>
      </w:tr>
      <w:tr>
        <w:trPr>
          <w:trHeight w:val="248" w:hRule="atLeast"/>
        </w:trPr>
        <w:tc>
          <w:tcPr>
            <w:tcW w:w="1471" w:type="dxa"/>
          </w:tcPr>
          <w:p>
            <w:pPr>
              <w:pStyle w:val="TableParagraph"/>
              <w:spacing w:line="228" w:lineRule="exact"/>
              <w:rPr>
                <w:sz w:val="22"/>
              </w:rPr>
            </w:pPr>
            <w:r>
              <w:rPr>
                <w:spacing w:val="-2"/>
                <w:sz w:val="22"/>
              </w:rPr>
              <w:t>811.222.1'06</w:t>
            </w:r>
          </w:p>
        </w:tc>
        <w:tc>
          <w:tcPr>
            <w:tcW w:w="6493" w:type="dxa"/>
          </w:tcPr>
          <w:p>
            <w:pPr>
              <w:pStyle w:val="TableParagraph"/>
              <w:spacing w:line="228" w:lineRule="exact"/>
              <w:ind w:left="280"/>
              <w:rPr>
                <w:sz w:val="22"/>
              </w:rPr>
            </w:pPr>
            <w:r>
              <w:rPr>
                <w:spacing w:val="-2"/>
                <w:sz w:val="22"/>
              </w:rPr>
              <w:t>Фарси</w:t>
            </w:r>
          </w:p>
        </w:tc>
      </w:tr>
      <w:tr>
        <w:trPr>
          <w:trHeight w:val="248" w:hRule="atLeast"/>
        </w:trPr>
        <w:tc>
          <w:tcPr>
            <w:tcW w:w="1471" w:type="dxa"/>
          </w:tcPr>
          <w:p>
            <w:pPr>
              <w:pStyle w:val="TableParagraph"/>
              <w:spacing w:line="228" w:lineRule="exact"/>
              <w:rPr>
                <w:sz w:val="22"/>
              </w:rPr>
            </w:pPr>
            <w:r>
              <w:rPr>
                <w:spacing w:val="-2"/>
                <w:sz w:val="22"/>
              </w:rPr>
              <w:t>811.23</w:t>
            </w:r>
          </w:p>
        </w:tc>
        <w:tc>
          <w:tcPr>
            <w:tcW w:w="6493" w:type="dxa"/>
          </w:tcPr>
          <w:p>
            <w:pPr>
              <w:pStyle w:val="TableParagraph"/>
              <w:spacing w:line="228" w:lineRule="exact"/>
              <w:ind w:left="280"/>
              <w:rPr>
                <w:sz w:val="22"/>
              </w:rPr>
            </w:pPr>
            <w:r>
              <w:rPr>
                <w:sz w:val="22"/>
              </w:rPr>
              <w:t>Нуристанский</w:t>
            </w:r>
            <w:r>
              <w:rPr>
                <w:spacing w:val="-11"/>
                <w:sz w:val="22"/>
              </w:rPr>
              <w:t> </w:t>
            </w:r>
            <w:r>
              <w:rPr>
                <w:sz w:val="22"/>
              </w:rPr>
              <w:t>(кафирский)</w:t>
            </w:r>
            <w:r>
              <w:rPr>
                <w:spacing w:val="-9"/>
                <w:sz w:val="22"/>
              </w:rPr>
              <w:t> </w:t>
            </w:r>
            <w:r>
              <w:rPr>
                <w:spacing w:val="-4"/>
                <w:sz w:val="22"/>
              </w:rPr>
              <w:t>язык</w:t>
            </w:r>
          </w:p>
        </w:tc>
      </w:tr>
      <w:tr>
        <w:trPr>
          <w:trHeight w:val="247" w:hRule="atLeast"/>
        </w:trPr>
        <w:tc>
          <w:tcPr>
            <w:tcW w:w="1471" w:type="dxa"/>
          </w:tcPr>
          <w:p>
            <w:pPr>
              <w:pStyle w:val="TableParagraph"/>
              <w:rPr>
                <w:sz w:val="22"/>
              </w:rPr>
            </w:pPr>
            <w:r>
              <w:rPr>
                <w:spacing w:val="-2"/>
                <w:sz w:val="22"/>
              </w:rPr>
              <w:t>811.29</w:t>
            </w:r>
          </w:p>
        </w:tc>
        <w:tc>
          <w:tcPr>
            <w:tcW w:w="6493" w:type="dxa"/>
          </w:tcPr>
          <w:p>
            <w:pPr>
              <w:pStyle w:val="TableParagraph"/>
              <w:ind w:left="280"/>
              <w:rPr>
                <w:sz w:val="22"/>
              </w:rPr>
            </w:pPr>
            <w:r>
              <w:rPr>
                <w:sz w:val="22"/>
              </w:rPr>
              <w:t>Мертвые</w:t>
            </w:r>
            <w:r>
              <w:rPr>
                <w:spacing w:val="-8"/>
                <w:sz w:val="22"/>
              </w:rPr>
              <w:t> </w:t>
            </w:r>
            <w:r>
              <w:rPr>
                <w:sz w:val="22"/>
              </w:rPr>
              <w:t>индоевропейские</w:t>
            </w:r>
            <w:r>
              <w:rPr>
                <w:spacing w:val="-6"/>
                <w:sz w:val="22"/>
              </w:rPr>
              <w:t> </w:t>
            </w:r>
            <w:r>
              <w:rPr>
                <w:sz w:val="22"/>
              </w:rPr>
              <w:t>языки</w:t>
            </w:r>
            <w:r>
              <w:rPr>
                <w:spacing w:val="-5"/>
                <w:sz w:val="22"/>
              </w:rPr>
              <w:t> </w:t>
            </w:r>
            <w:r>
              <w:rPr>
                <w:sz w:val="22"/>
              </w:rPr>
              <w:t>(не</w:t>
            </w:r>
            <w:r>
              <w:rPr>
                <w:spacing w:val="-6"/>
                <w:sz w:val="22"/>
              </w:rPr>
              <w:t> </w:t>
            </w:r>
            <w:r>
              <w:rPr>
                <w:sz w:val="22"/>
              </w:rPr>
              <w:t>указанные</w:t>
            </w:r>
            <w:r>
              <w:rPr>
                <w:spacing w:val="-5"/>
                <w:sz w:val="22"/>
              </w:rPr>
              <w:t> </w:t>
            </w:r>
            <w:r>
              <w:rPr>
                <w:sz w:val="22"/>
              </w:rPr>
              <w:t>в</w:t>
            </w:r>
            <w:r>
              <w:rPr>
                <w:spacing w:val="-10"/>
                <w:sz w:val="22"/>
              </w:rPr>
              <w:t> </w:t>
            </w:r>
            <w:r>
              <w:rPr>
                <w:sz w:val="22"/>
              </w:rPr>
              <w:t>других</w:t>
            </w:r>
            <w:r>
              <w:rPr>
                <w:spacing w:val="-5"/>
                <w:sz w:val="22"/>
              </w:rPr>
              <w:t> </w:t>
            </w:r>
            <w:r>
              <w:rPr>
                <w:spacing w:val="-2"/>
                <w:sz w:val="22"/>
              </w:rPr>
              <w:t>местах)</w:t>
            </w:r>
          </w:p>
        </w:tc>
      </w:tr>
      <w:tr>
        <w:trPr>
          <w:trHeight w:val="247" w:hRule="atLeast"/>
        </w:trPr>
        <w:tc>
          <w:tcPr>
            <w:tcW w:w="1471" w:type="dxa"/>
          </w:tcPr>
          <w:p>
            <w:pPr>
              <w:pStyle w:val="TableParagraph"/>
              <w:rPr>
                <w:sz w:val="22"/>
              </w:rPr>
            </w:pPr>
            <w:r>
              <w:rPr>
                <w:spacing w:val="-2"/>
                <w:sz w:val="22"/>
              </w:rPr>
              <w:t>811.292</w:t>
            </w:r>
          </w:p>
        </w:tc>
        <w:tc>
          <w:tcPr>
            <w:tcW w:w="6493" w:type="dxa"/>
          </w:tcPr>
          <w:p>
            <w:pPr>
              <w:pStyle w:val="TableParagraph"/>
              <w:ind w:left="280"/>
              <w:rPr>
                <w:sz w:val="22"/>
              </w:rPr>
            </w:pPr>
            <w:r>
              <w:rPr>
                <w:sz w:val="22"/>
              </w:rPr>
              <w:t>Анатолийские</w:t>
            </w:r>
            <w:r>
              <w:rPr>
                <w:spacing w:val="-8"/>
                <w:sz w:val="22"/>
              </w:rPr>
              <w:t> </w:t>
            </w:r>
            <w:r>
              <w:rPr>
                <w:spacing w:val="-2"/>
                <w:sz w:val="22"/>
              </w:rPr>
              <w:t>языки</w:t>
            </w:r>
          </w:p>
        </w:tc>
      </w:tr>
      <w:tr>
        <w:trPr>
          <w:trHeight w:val="247" w:hRule="atLeast"/>
        </w:trPr>
        <w:tc>
          <w:tcPr>
            <w:tcW w:w="1471" w:type="dxa"/>
          </w:tcPr>
          <w:p>
            <w:pPr>
              <w:pStyle w:val="TableParagraph"/>
              <w:rPr>
                <w:sz w:val="22"/>
              </w:rPr>
            </w:pPr>
            <w:r>
              <w:rPr>
                <w:spacing w:val="-2"/>
                <w:sz w:val="22"/>
              </w:rPr>
              <w:t>811.292.1</w:t>
            </w:r>
          </w:p>
        </w:tc>
        <w:tc>
          <w:tcPr>
            <w:tcW w:w="6493" w:type="dxa"/>
          </w:tcPr>
          <w:p>
            <w:pPr>
              <w:pStyle w:val="TableParagraph"/>
              <w:ind w:left="280"/>
              <w:rPr>
                <w:sz w:val="22"/>
              </w:rPr>
            </w:pPr>
            <w:r>
              <w:rPr>
                <w:spacing w:val="-2"/>
                <w:sz w:val="22"/>
              </w:rPr>
              <w:t>Хетский</w:t>
            </w:r>
          </w:p>
        </w:tc>
      </w:tr>
      <w:tr>
        <w:trPr>
          <w:trHeight w:val="248" w:hRule="atLeast"/>
        </w:trPr>
        <w:tc>
          <w:tcPr>
            <w:tcW w:w="1471" w:type="dxa"/>
          </w:tcPr>
          <w:p>
            <w:pPr>
              <w:pStyle w:val="TableParagraph"/>
              <w:spacing w:line="229" w:lineRule="exact"/>
              <w:rPr>
                <w:sz w:val="22"/>
              </w:rPr>
            </w:pPr>
            <w:r>
              <w:rPr>
                <w:spacing w:val="-2"/>
                <w:sz w:val="22"/>
              </w:rPr>
              <w:t>811.292.4</w:t>
            </w:r>
          </w:p>
        </w:tc>
        <w:tc>
          <w:tcPr>
            <w:tcW w:w="6493" w:type="dxa"/>
          </w:tcPr>
          <w:p>
            <w:pPr>
              <w:pStyle w:val="TableParagraph"/>
              <w:spacing w:line="229" w:lineRule="exact"/>
              <w:ind w:left="280"/>
              <w:rPr>
                <w:sz w:val="22"/>
              </w:rPr>
            </w:pPr>
            <w:r>
              <w:rPr>
                <w:spacing w:val="-2"/>
                <w:sz w:val="22"/>
              </w:rPr>
              <w:t>Лидийский</w:t>
            </w:r>
          </w:p>
        </w:tc>
      </w:tr>
      <w:tr>
        <w:trPr>
          <w:trHeight w:val="248" w:hRule="atLeast"/>
        </w:trPr>
        <w:tc>
          <w:tcPr>
            <w:tcW w:w="1471" w:type="dxa"/>
          </w:tcPr>
          <w:p>
            <w:pPr>
              <w:pStyle w:val="TableParagraph"/>
              <w:spacing w:line="229" w:lineRule="exact"/>
              <w:rPr>
                <w:sz w:val="22"/>
              </w:rPr>
            </w:pPr>
            <w:r>
              <w:rPr>
                <w:spacing w:val="-2"/>
                <w:sz w:val="22"/>
              </w:rPr>
              <w:t>811.293</w:t>
            </w:r>
          </w:p>
        </w:tc>
        <w:tc>
          <w:tcPr>
            <w:tcW w:w="6493" w:type="dxa"/>
          </w:tcPr>
          <w:p>
            <w:pPr>
              <w:pStyle w:val="TableParagraph"/>
              <w:spacing w:line="229" w:lineRule="exact"/>
              <w:ind w:left="280"/>
              <w:rPr>
                <w:sz w:val="22"/>
              </w:rPr>
            </w:pPr>
            <w:r>
              <w:rPr>
                <w:spacing w:val="-2"/>
                <w:sz w:val="22"/>
              </w:rPr>
              <w:t>Македонский</w:t>
            </w:r>
          </w:p>
        </w:tc>
      </w:tr>
      <w:tr>
        <w:trPr>
          <w:trHeight w:val="247" w:hRule="atLeast"/>
        </w:trPr>
        <w:tc>
          <w:tcPr>
            <w:tcW w:w="1471" w:type="dxa"/>
          </w:tcPr>
          <w:p>
            <w:pPr>
              <w:pStyle w:val="TableParagraph"/>
              <w:rPr>
                <w:sz w:val="22"/>
              </w:rPr>
            </w:pPr>
            <w:r>
              <w:rPr>
                <w:spacing w:val="-2"/>
                <w:sz w:val="22"/>
              </w:rPr>
              <w:t>811.295</w:t>
            </w:r>
          </w:p>
        </w:tc>
        <w:tc>
          <w:tcPr>
            <w:tcW w:w="6493" w:type="dxa"/>
          </w:tcPr>
          <w:p>
            <w:pPr>
              <w:pStyle w:val="TableParagraph"/>
              <w:ind w:left="280"/>
              <w:rPr>
                <w:sz w:val="22"/>
              </w:rPr>
            </w:pPr>
            <w:r>
              <w:rPr>
                <w:spacing w:val="-2"/>
                <w:sz w:val="22"/>
              </w:rPr>
              <w:t>Фрако-фригийский</w:t>
            </w:r>
          </w:p>
        </w:tc>
      </w:tr>
      <w:tr>
        <w:trPr>
          <w:trHeight w:val="247" w:hRule="atLeast"/>
        </w:trPr>
        <w:tc>
          <w:tcPr>
            <w:tcW w:w="1471" w:type="dxa"/>
          </w:tcPr>
          <w:p>
            <w:pPr>
              <w:pStyle w:val="TableParagraph"/>
              <w:rPr>
                <w:sz w:val="22"/>
              </w:rPr>
            </w:pPr>
            <w:r>
              <w:rPr>
                <w:spacing w:val="-2"/>
                <w:sz w:val="22"/>
              </w:rPr>
              <w:t>811.3</w:t>
            </w:r>
          </w:p>
        </w:tc>
        <w:tc>
          <w:tcPr>
            <w:tcW w:w="6493" w:type="dxa"/>
          </w:tcPr>
          <w:p>
            <w:pPr>
              <w:pStyle w:val="TableParagraph"/>
              <w:ind w:left="280"/>
              <w:rPr>
                <w:sz w:val="22"/>
              </w:rPr>
            </w:pPr>
            <w:r>
              <w:rPr>
                <w:sz w:val="22"/>
              </w:rPr>
              <w:t>Мертвые</w:t>
            </w:r>
            <w:r>
              <w:rPr>
                <w:spacing w:val="-8"/>
                <w:sz w:val="22"/>
              </w:rPr>
              <w:t> </w:t>
            </w:r>
            <w:r>
              <w:rPr>
                <w:sz w:val="22"/>
              </w:rPr>
              <w:t>языки</w:t>
            </w:r>
            <w:r>
              <w:rPr>
                <w:spacing w:val="-7"/>
                <w:sz w:val="22"/>
              </w:rPr>
              <w:t> </w:t>
            </w:r>
            <w:r>
              <w:rPr>
                <w:sz w:val="22"/>
              </w:rPr>
              <w:t>неизвестного</w:t>
            </w:r>
            <w:r>
              <w:rPr>
                <w:spacing w:val="-7"/>
                <w:sz w:val="22"/>
              </w:rPr>
              <w:t> </w:t>
            </w:r>
            <w:r>
              <w:rPr>
                <w:sz w:val="22"/>
              </w:rPr>
              <w:t>происхождения.</w:t>
            </w:r>
            <w:r>
              <w:rPr>
                <w:spacing w:val="-7"/>
                <w:sz w:val="22"/>
              </w:rPr>
              <w:t> </w:t>
            </w:r>
            <w:r>
              <w:rPr>
                <w:sz w:val="22"/>
              </w:rPr>
              <w:t>Кавказские</w:t>
            </w:r>
            <w:r>
              <w:rPr>
                <w:spacing w:val="-7"/>
                <w:sz w:val="22"/>
              </w:rPr>
              <w:t> </w:t>
            </w:r>
            <w:r>
              <w:rPr>
                <w:spacing w:val="-2"/>
                <w:sz w:val="22"/>
              </w:rPr>
              <w:t>языки</w:t>
            </w:r>
          </w:p>
        </w:tc>
      </w:tr>
      <w:tr>
        <w:trPr>
          <w:trHeight w:val="248" w:hRule="atLeast"/>
        </w:trPr>
        <w:tc>
          <w:tcPr>
            <w:tcW w:w="1471" w:type="dxa"/>
          </w:tcPr>
          <w:p>
            <w:pPr>
              <w:pStyle w:val="TableParagraph"/>
              <w:spacing w:line="228" w:lineRule="exact"/>
              <w:rPr>
                <w:sz w:val="22"/>
              </w:rPr>
            </w:pPr>
            <w:r>
              <w:rPr>
                <w:spacing w:val="-2"/>
                <w:sz w:val="22"/>
              </w:rPr>
              <w:t>811.34</w:t>
            </w:r>
          </w:p>
        </w:tc>
        <w:tc>
          <w:tcPr>
            <w:tcW w:w="6493" w:type="dxa"/>
          </w:tcPr>
          <w:p>
            <w:pPr>
              <w:pStyle w:val="TableParagraph"/>
              <w:spacing w:line="228" w:lineRule="exact"/>
              <w:ind w:left="280"/>
              <w:rPr>
                <w:sz w:val="22"/>
              </w:rPr>
            </w:pPr>
            <w:r>
              <w:rPr>
                <w:sz w:val="22"/>
              </w:rPr>
              <w:t>Мертвые</w:t>
            </w:r>
            <w:r>
              <w:rPr>
                <w:spacing w:val="-8"/>
                <w:sz w:val="22"/>
              </w:rPr>
              <w:t> </w:t>
            </w:r>
            <w:r>
              <w:rPr>
                <w:sz w:val="22"/>
              </w:rPr>
              <w:t>языки</w:t>
            </w:r>
            <w:r>
              <w:rPr>
                <w:spacing w:val="-7"/>
                <w:sz w:val="22"/>
              </w:rPr>
              <w:t> </w:t>
            </w:r>
            <w:r>
              <w:rPr>
                <w:sz w:val="22"/>
              </w:rPr>
              <w:t>неизвестного</w:t>
            </w:r>
            <w:r>
              <w:rPr>
                <w:spacing w:val="-6"/>
                <w:sz w:val="22"/>
              </w:rPr>
              <w:t> </w:t>
            </w:r>
            <w:r>
              <w:rPr>
                <w:sz w:val="22"/>
              </w:rPr>
              <w:t>происхождения</w:t>
            </w:r>
            <w:r>
              <w:rPr>
                <w:spacing w:val="-8"/>
                <w:sz w:val="22"/>
              </w:rPr>
              <w:t> </w:t>
            </w:r>
            <w:r>
              <w:rPr>
                <w:spacing w:val="-2"/>
                <w:sz w:val="22"/>
              </w:rPr>
              <w:t>(изолированные)</w:t>
            </w:r>
          </w:p>
        </w:tc>
      </w:tr>
      <w:tr>
        <w:trPr>
          <w:trHeight w:val="248" w:hRule="atLeast"/>
        </w:trPr>
        <w:tc>
          <w:tcPr>
            <w:tcW w:w="1471" w:type="dxa"/>
          </w:tcPr>
          <w:p>
            <w:pPr>
              <w:pStyle w:val="TableParagraph"/>
              <w:spacing w:line="228" w:lineRule="exact"/>
              <w:rPr>
                <w:sz w:val="22"/>
              </w:rPr>
            </w:pPr>
            <w:r>
              <w:rPr>
                <w:spacing w:val="-2"/>
                <w:sz w:val="22"/>
              </w:rPr>
              <w:t>811.341.1</w:t>
            </w:r>
          </w:p>
        </w:tc>
        <w:tc>
          <w:tcPr>
            <w:tcW w:w="6493" w:type="dxa"/>
          </w:tcPr>
          <w:p>
            <w:pPr>
              <w:pStyle w:val="TableParagraph"/>
              <w:spacing w:line="228" w:lineRule="exact"/>
              <w:ind w:left="280"/>
              <w:rPr>
                <w:sz w:val="22"/>
              </w:rPr>
            </w:pPr>
            <w:r>
              <w:rPr>
                <w:spacing w:val="-2"/>
                <w:sz w:val="22"/>
              </w:rPr>
              <w:t>Шумерский</w:t>
            </w:r>
          </w:p>
        </w:tc>
      </w:tr>
      <w:tr>
        <w:trPr>
          <w:trHeight w:val="247" w:hRule="atLeast"/>
        </w:trPr>
        <w:tc>
          <w:tcPr>
            <w:tcW w:w="1471" w:type="dxa"/>
          </w:tcPr>
          <w:p>
            <w:pPr>
              <w:pStyle w:val="TableParagraph"/>
              <w:rPr>
                <w:sz w:val="22"/>
              </w:rPr>
            </w:pPr>
            <w:r>
              <w:rPr>
                <w:spacing w:val="-2"/>
                <w:sz w:val="22"/>
              </w:rPr>
              <w:t>811.341.6</w:t>
            </w:r>
          </w:p>
        </w:tc>
        <w:tc>
          <w:tcPr>
            <w:tcW w:w="6493" w:type="dxa"/>
          </w:tcPr>
          <w:p>
            <w:pPr>
              <w:pStyle w:val="TableParagraph"/>
              <w:ind w:left="280"/>
              <w:rPr>
                <w:sz w:val="22"/>
              </w:rPr>
            </w:pPr>
            <w:r>
              <w:rPr>
                <w:sz w:val="22"/>
              </w:rPr>
              <w:t>Урартский</w:t>
            </w:r>
            <w:r>
              <w:rPr>
                <w:spacing w:val="-11"/>
                <w:sz w:val="22"/>
              </w:rPr>
              <w:t> </w:t>
            </w:r>
            <w:r>
              <w:rPr>
                <w:sz w:val="22"/>
              </w:rPr>
              <w:t>(халдский,</w:t>
            </w:r>
            <w:r>
              <w:rPr>
                <w:spacing w:val="-7"/>
                <w:sz w:val="22"/>
              </w:rPr>
              <w:t> </w:t>
            </w:r>
            <w:r>
              <w:rPr>
                <w:spacing w:val="-2"/>
                <w:sz w:val="22"/>
              </w:rPr>
              <w:t>калдский)</w:t>
            </w:r>
          </w:p>
        </w:tc>
      </w:tr>
      <w:tr>
        <w:trPr>
          <w:trHeight w:val="247" w:hRule="atLeast"/>
        </w:trPr>
        <w:tc>
          <w:tcPr>
            <w:tcW w:w="1471" w:type="dxa"/>
          </w:tcPr>
          <w:p>
            <w:pPr>
              <w:pStyle w:val="TableParagraph"/>
              <w:rPr>
                <w:sz w:val="22"/>
              </w:rPr>
            </w:pPr>
            <w:r>
              <w:rPr>
                <w:spacing w:val="-2"/>
                <w:sz w:val="22"/>
              </w:rPr>
              <w:t>811.342.1</w:t>
            </w:r>
          </w:p>
        </w:tc>
        <w:tc>
          <w:tcPr>
            <w:tcW w:w="6493" w:type="dxa"/>
          </w:tcPr>
          <w:p>
            <w:pPr>
              <w:pStyle w:val="TableParagraph"/>
              <w:ind w:left="280"/>
              <w:rPr>
                <w:sz w:val="22"/>
              </w:rPr>
            </w:pPr>
            <w:r>
              <w:rPr>
                <w:spacing w:val="-2"/>
                <w:sz w:val="22"/>
              </w:rPr>
              <w:t>Этрусский</w:t>
            </w:r>
          </w:p>
        </w:tc>
      </w:tr>
      <w:tr>
        <w:trPr>
          <w:trHeight w:val="247" w:hRule="atLeast"/>
        </w:trPr>
        <w:tc>
          <w:tcPr>
            <w:tcW w:w="1471" w:type="dxa"/>
          </w:tcPr>
          <w:p>
            <w:pPr>
              <w:pStyle w:val="TableParagraph"/>
              <w:rPr>
                <w:sz w:val="22"/>
              </w:rPr>
            </w:pPr>
            <w:r>
              <w:rPr>
                <w:spacing w:val="-2"/>
                <w:sz w:val="22"/>
              </w:rPr>
              <w:t>811.342.2</w:t>
            </w:r>
          </w:p>
        </w:tc>
        <w:tc>
          <w:tcPr>
            <w:tcW w:w="6493" w:type="dxa"/>
          </w:tcPr>
          <w:p>
            <w:pPr>
              <w:pStyle w:val="TableParagraph"/>
              <w:ind w:left="280"/>
              <w:rPr>
                <w:sz w:val="22"/>
              </w:rPr>
            </w:pPr>
            <w:r>
              <w:rPr>
                <w:spacing w:val="-2"/>
                <w:sz w:val="22"/>
              </w:rPr>
              <w:t>Иберийский</w:t>
            </w:r>
          </w:p>
        </w:tc>
      </w:tr>
      <w:tr>
        <w:trPr>
          <w:trHeight w:val="248" w:hRule="atLeast"/>
        </w:trPr>
        <w:tc>
          <w:tcPr>
            <w:tcW w:w="1471" w:type="dxa"/>
          </w:tcPr>
          <w:p>
            <w:pPr>
              <w:pStyle w:val="TableParagraph"/>
              <w:spacing w:line="228" w:lineRule="exact"/>
              <w:rPr>
                <w:sz w:val="22"/>
              </w:rPr>
            </w:pPr>
            <w:r>
              <w:rPr>
                <w:spacing w:val="-2"/>
                <w:sz w:val="22"/>
              </w:rPr>
              <w:t>811.35</w:t>
            </w:r>
          </w:p>
        </w:tc>
        <w:tc>
          <w:tcPr>
            <w:tcW w:w="6493" w:type="dxa"/>
          </w:tcPr>
          <w:p>
            <w:pPr>
              <w:pStyle w:val="TableParagraph"/>
              <w:spacing w:line="228" w:lineRule="exact"/>
              <w:ind w:left="280"/>
              <w:rPr>
                <w:sz w:val="22"/>
              </w:rPr>
            </w:pPr>
            <w:r>
              <w:rPr>
                <w:sz w:val="22"/>
              </w:rPr>
              <w:t>Кавказские</w:t>
            </w:r>
            <w:r>
              <w:rPr>
                <w:spacing w:val="-5"/>
                <w:sz w:val="22"/>
              </w:rPr>
              <w:t> </w:t>
            </w:r>
            <w:r>
              <w:rPr>
                <w:spacing w:val="-2"/>
                <w:sz w:val="22"/>
              </w:rPr>
              <w:t>языки</w:t>
            </w:r>
          </w:p>
        </w:tc>
      </w:tr>
      <w:tr>
        <w:trPr>
          <w:trHeight w:val="248" w:hRule="atLeast"/>
        </w:trPr>
        <w:tc>
          <w:tcPr>
            <w:tcW w:w="1471" w:type="dxa"/>
          </w:tcPr>
          <w:p>
            <w:pPr>
              <w:pStyle w:val="TableParagraph"/>
              <w:spacing w:line="228" w:lineRule="exact"/>
              <w:rPr>
                <w:sz w:val="22"/>
              </w:rPr>
            </w:pPr>
            <w:r>
              <w:rPr>
                <w:spacing w:val="-2"/>
                <w:sz w:val="22"/>
              </w:rPr>
              <w:t>811.351.12</w:t>
            </w:r>
          </w:p>
        </w:tc>
        <w:tc>
          <w:tcPr>
            <w:tcW w:w="6493" w:type="dxa"/>
          </w:tcPr>
          <w:p>
            <w:pPr>
              <w:pStyle w:val="TableParagraph"/>
              <w:spacing w:line="228" w:lineRule="exact"/>
              <w:ind w:left="280"/>
              <w:rPr>
                <w:sz w:val="22"/>
              </w:rPr>
            </w:pPr>
            <w:r>
              <w:rPr>
                <w:spacing w:val="-2"/>
                <w:sz w:val="22"/>
              </w:rPr>
              <w:t>Аварский</w:t>
            </w:r>
          </w:p>
        </w:tc>
      </w:tr>
      <w:tr>
        <w:trPr>
          <w:trHeight w:val="247" w:hRule="atLeast"/>
        </w:trPr>
        <w:tc>
          <w:tcPr>
            <w:tcW w:w="1471" w:type="dxa"/>
          </w:tcPr>
          <w:p>
            <w:pPr>
              <w:pStyle w:val="TableParagraph"/>
              <w:rPr>
                <w:sz w:val="22"/>
              </w:rPr>
            </w:pPr>
            <w:r>
              <w:rPr>
                <w:spacing w:val="-2"/>
                <w:sz w:val="22"/>
              </w:rPr>
              <w:t>811.351.42</w:t>
            </w:r>
          </w:p>
        </w:tc>
        <w:tc>
          <w:tcPr>
            <w:tcW w:w="6493" w:type="dxa"/>
          </w:tcPr>
          <w:p>
            <w:pPr>
              <w:pStyle w:val="TableParagraph"/>
              <w:ind w:left="280"/>
              <w:rPr>
                <w:sz w:val="22"/>
              </w:rPr>
            </w:pPr>
            <w:r>
              <w:rPr>
                <w:spacing w:val="-2"/>
                <w:sz w:val="22"/>
              </w:rPr>
              <w:t>Чеченский</w:t>
            </w:r>
          </w:p>
        </w:tc>
      </w:tr>
      <w:tr>
        <w:trPr>
          <w:trHeight w:val="247" w:hRule="atLeast"/>
        </w:trPr>
        <w:tc>
          <w:tcPr>
            <w:tcW w:w="1471" w:type="dxa"/>
          </w:tcPr>
          <w:p>
            <w:pPr>
              <w:pStyle w:val="TableParagraph"/>
              <w:rPr>
                <w:sz w:val="22"/>
              </w:rPr>
            </w:pPr>
            <w:r>
              <w:rPr>
                <w:spacing w:val="-2"/>
                <w:sz w:val="22"/>
              </w:rPr>
              <w:t>811.351.43</w:t>
            </w:r>
          </w:p>
        </w:tc>
        <w:tc>
          <w:tcPr>
            <w:tcW w:w="6493" w:type="dxa"/>
          </w:tcPr>
          <w:p>
            <w:pPr>
              <w:pStyle w:val="TableParagraph"/>
              <w:ind w:left="280"/>
              <w:rPr>
                <w:sz w:val="22"/>
              </w:rPr>
            </w:pPr>
            <w:r>
              <w:rPr>
                <w:spacing w:val="-2"/>
                <w:sz w:val="22"/>
              </w:rPr>
              <w:t>Ингушский</w:t>
            </w:r>
          </w:p>
        </w:tc>
      </w:tr>
      <w:tr>
        <w:trPr>
          <w:trHeight w:val="247" w:hRule="atLeast"/>
        </w:trPr>
        <w:tc>
          <w:tcPr>
            <w:tcW w:w="1471" w:type="dxa"/>
          </w:tcPr>
          <w:p>
            <w:pPr>
              <w:pStyle w:val="TableParagraph"/>
              <w:rPr>
                <w:sz w:val="22"/>
              </w:rPr>
            </w:pPr>
            <w:r>
              <w:rPr>
                <w:spacing w:val="-2"/>
                <w:sz w:val="22"/>
              </w:rPr>
              <w:t>811.352.2</w:t>
            </w:r>
          </w:p>
        </w:tc>
        <w:tc>
          <w:tcPr>
            <w:tcW w:w="6493" w:type="dxa"/>
          </w:tcPr>
          <w:p>
            <w:pPr>
              <w:pStyle w:val="TableParagraph"/>
              <w:ind w:left="280"/>
              <w:rPr>
                <w:sz w:val="22"/>
              </w:rPr>
            </w:pPr>
            <w:r>
              <w:rPr>
                <w:spacing w:val="-2"/>
                <w:sz w:val="22"/>
              </w:rPr>
              <w:t>Абхазский</w:t>
            </w:r>
          </w:p>
        </w:tc>
      </w:tr>
      <w:tr>
        <w:trPr>
          <w:trHeight w:val="248" w:hRule="atLeast"/>
        </w:trPr>
        <w:tc>
          <w:tcPr>
            <w:tcW w:w="1471" w:type="dxa"/>
          </w:tcPr>
          <w:p>
            <w:pPr>
              <w:pStyle w:val="TableParagraph"/>
              <w:spacing w:line="228" w:lineRule="exact"/>
              <w:rPr>
                <w:sz w:val="22"/>
              </w:rPr>
            </w:pPr>
            <w:r>
              <w:rPr>
                <w:spacing w:val="-2"/>
                <w:sz w:val="22"/>
              </w:rPr>
              <w:t>811.352.3</w:t>
            </w:r>
          </w:p>
        </w:tc>
        <w:tc>
          <w:tcPr>
            <w:tcW w:w="6493" w:type="dxa"/>
          </w:tcPr>
          <w:p>
            <w:pPr>
              <w:pStyle w:val="TableParagraph"/>
              <w:spacing w:line="228" w:lineRule="exact"/>
              <w:ind w:left="280"/>
              <w:rPr>
                <w:sz w:val="22"/>
              </w:rPr>
            </w:pPr>
            <w:r>
              <w:rPr>
                <w:sz w:val="22"/>
              </w:rPr>
              <w:t>Черкесский</w:t>
            </w:r>
            <w:r>
              <w:rPr>
                <w:spacing w:val="-6"/>
                <w:sz w:val="22"/>
              </w:rPr>
              <w:t> </w:t>
            </w:r>
            <w:r>
              <w:rPr>
                <w:spacing w:val="-2"/>
                <w:sz w:val="22"/>
              </w:rPr>
              <w:t>(адыгейский)</w:t>
            </w:r>
          </w:p>
        </w:tc>
      </w:tr>
      <w:tr>
        <w:trPr>
          <w:trHeight w:val="248" w:hRule="atLeast"/>
        </w:trPr>
        <w:tc>
          <w:tcPr>
            <w:tcW w:w="1471" w:type="dxa"/>
          </w:tcPr>
          <w:p>
            <w:pPr>
              <w:pStyle w:val="TableParagraph"/>
              <w:spacing w:line="228" w:lineRule="exact"/>
              <w:rPr>
                <w:sz w:val="22"/>
              </w:rPr>
            </w:pPr>
            <w:r>
              <w:rPr>
                <w:spacing w:val="-2"/>
                <w:sz w:val="22"/>
              </w:rPr>
              <w:t>811.353</w:t>
            </w:r>
          </w:p>
        </w:tc>
        <w:tc>
          <w:tcPr>
            <w:tcW w:w="6493" w:type="dxa"/>
          </w:tcPr>
          <w:p>
            <w:pPr>
              <w:pStyle w:val="TableParagraph"/>
              <w:spacing w:line="228" w:lineRule="exact"/>
              <w:ind w:left="280"/>
              <w:rPr>
                <w:sz w:val="22"/>
              </w:rPr>
            </w:pPr>
            <w:r>
              <w:rPr>
                <w:sz w:val="22"/>
              </w:rPr>
              <w:t>Южно-кавказская</w:t>
            </w:r>
            <w:r>
              <w:rPr>
                <w:spacing w:val="-11"/>
                <w:sz w:val="22"/>
              </w:rPr>
              <w:t> </w:t>
            </w:r>
            <w:r>
              <w:rPr>
                <w:sz w:val="22"/>
              </w:rPr>
              <w:t>(картвельская)</w:t>
            </w:r>
            <w:r>
              <w:rPr>
                <w:spacing w:val="-7"/>
                <w:sz w:val="22"/>
              </w:rPr>
              <w:t> </w:t>
            </w:r>
            <w:r>
              <w:rPr>
                <w:sz w:val="22"/>
              </w:rPr>
              <w:t>группа</w:t>
            </w:r>
            <w:r>
              <w:rPr>
                <w:spacing w:val="-7"/>
                <w:sz w:val="22"/>
              </w:rPr>
              <w:t> </w:t>
            </w:r>
            <w:r>
              <w:rPr>
                <w:spacing w:val="-2"/>
                <w:sz w:val="22"/>
              </w:rPr>
              <w:t>языков</w:t>
            </w:r>
          </w:p>
        </w:tc>
      </w:tr>
      <w:tr>
        <w:trPr>
          <w:trHeight w:val="247" w:hRule="atLeast"/>
        </w:trPr>
        <w:tc>
          <w:tcPr>
            <w:tcW w:w="1471" w:type="dxa"/>
          </w:tcPr>
          <w:p>
            <w:pPr>
              <w:pStyle w:val="TableParagraph"/>
              <w:rPr>
                <w:sz w:val="22"/>
              </w:rPr>
            </w:pPr>
            <w:r>
              <w:rPr>
                <w:spacing w:val="-2"/>
                <w:sz w:val="22"/>
              </w:rPr>
              <w:t>811.353.1</w:t>
            </w:r>
          </w:p>
        </w:tc>
        <w:tc>
          <w:tcPr>
            <w:tcW w:w="6493" w:type="dxa"/>
          </w:tcPr>
          <w:p>
            <w:pPr>
              <w:pStyle w:val="TableParagraph"/>
              <w:ind w:left="280"/>
              <w:rPr>
                <w:sz w:val="22"/>
              </w:rPr>
            </w:pPr>
            <w:r>
              <w:rPr>
                <w:spacing w:val="-2"/>
                <w:sz w:val="22"/>
              </w:rPr>
              <w:t>Грузинский</w:t>
            </w:r>
          </w:p>
        </w:tc>
      </w:tr>
      <w:tr>
        <w:trPr>
          <w:trHeight w:val="247" w:hRule="atLeast"/>
        </w:trPr>
        <w:tc>
          <w:tcPr>
            <w:tcW w:w="1471" w:type="dxa"/>
          </w:tcPr>
          <w:p>
            <w:pPr>
              <w:pStyle w:val="TableParagraph"/>
              <w:rPr>
                <w:sz w:val="22"/>
              </w:rPr>
            </w:pPr>
            <w:r>
              <w:rPr>
                <w:spacing w:val="-2"/>
                <w:sz w:val="22"/>
              </w:rPr>
              <w:t>811.353.2</w:t>
            </w:r>
          </w:p>
        </w:tc>
        <w:tc>
          <w:tcPr>
            <w:tcW w:w="6493" w:type="dxa"/>
          </w:tcPr>
          <w:p>
            <w:pPr>
              <w:pStyle w:val="TableParagraph"/>
              <w:ind w:left="280"/>
              <w:rPr>
                <w:sz w:val="22"/>
              </w:rPr>
            </w:pPr>
            <w:r>
              <w:rPr>
                <w:spacing w:val="-2"/>
                <w:sz w:val="22"/>
              </w:rPr>
              <w:t>Сванский</w:t>
            </w:r>
          </w:p>
        </w:tc>
      </w:tr>
      <w:tr>
        <w:trPr>
          <w:trHeight w:val="248" w:hRule="atLeast"/>
        </w:trPr>
        <w:tc>
          <w:tcPr>
            <w:tcW w:w="1471" w:type="dxa"/>
          </w:tcPr>
          <w:p>
            <w:pPr>
              <w:pStyle w:val="TableParagraph"/>
              <w:spacing w:line="228" w:lineRule="exact"/>
              <w:rPr>
                <w:sz w:val="22"/>
              </w:rPr>
            </w:pPr>
            <w:r>
              <w:rPr>
                <w:spacing w:val="-2"/>
                <w:sz w:val="22"/>
              </w:rPr>
              <w:t>811.353.32</w:t>
            </w:r>
          </w:p>
        </w:tc>
        <w:tc>
          <w:tcPr>
            <w:tcW w:w="6493" w:type="dxa"/>
          </w:tcPr>
          <w:p>
            <w:pPr>
              <w:pStyle w:val="TableParagraph"/>
              <w:spacing w:line="228" w:lineRule="exact"/>
              <w:ind w:left="280"/>
              <w:rPr>
                <w:sz w:val="22"/>
              </w:rPr>
            </w:pPr>
            <w:r>
              <w:rPr>
                <w:sz w:val="22"/>
              </w:rPr>
              <w:t>Мингрельский</w:t>
            </w:r>
            <w:r>
              <w:rPr>
                <w:spacing w:val="-11"/>
                <w:sz w:val="22"/>
              </w:rPr>
              <w:t> </w:t>
            </w:r>
            <w:r>
              <w:rPr>
                <w:sz w:val="22"/>
              </w:rPr>
              <w:t>(мегрельский,</w:t>
            </w:r>
            <w:r>
              <w:rPr>
                <w:spacing w:val="-6"/>
                <w:sz w:val="22"/>
              </w:rPr>
              <w:t> </w:t>
            </w:r>
            <w:r>
              <w:rPr>
                <w:spacing w:val="-2"/>
                <w:sz w:val="22"/>
              </w:rPr>
              <w:t>иверский)</w:t>
            </w:r>
          </w:p>
        </w:tc>
      </w:tr>
      <w:tr>
        <w:trPr>
          <w:trHeight w:val="247" w:hRule="atLeast"/>
        </w:trPr>
        <w:tc>
          <w:tcPr>
            <w:tcW w:w="1471" w:type="dxa"/>
          </w:tcPr>
          <w:p>
            <w:pPr>
              <w:pStyle w:val="TableParagraph"/>
              <w:rPr>
                <w:sz w:val="22"/>
              </w:rPr>
            </w:pPr>
            <w:r>
              <w:rPr>
                <w:spacing w:val="-2"/>
                <w:sz w:val="22"/>
              </w:rPr>
              <w:t>811.361</w:t>
            </w:r>
          </w:p>
        </w:tc>
        <w:tc>
          <w:tcPr>
            <w:tcW w:w="6493" w:type="dxa"/>
          </w:tcPr>
          <w:p>
            <w:pPr>
              <w:pStyle w:val="TableParagraph"/>
              <w:ind w:left="280"/>
              <w:rPr>
                <w:sz w:val="22"/>
              </w:rPr>
            </w:pPr>
            <w:r>
              <w:rPr>
                <w:spacing w:val="-2"/>
                <w:sz w:val="22"/>
              </w:rPr>
              <w:t>Баскский</w:t>
            </w:r>
          </w:p>
        </w:tc>
      </w:tr>
    </w:tbl>
    <w:p>
      <w:pPr>
        <w:pStyle w:val="TableParagraph"/>
        <w:spacing w:after="0"/>
        <w:rPr>
          <w:sz w:val="22"/>
        </w:rPr>
        <w:sectPr>
          <w:type w:val="continuous"/>
          <w:pgSz w:w="11910" w:h="16850"/>
          <w:pgMar w:header="0" w:footer="746" w:top="1400" w:bottom="147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7188"/>
      </w:tblGrid>
      <w:tr>
        <w:trPr>
          <w:trHeight w:val="245" w:hRule="atLeast"/>
        </w:trPr>
        <w:tc>
          <w:tcPr>
            <w:tcW w:w="1534" w:type="dxa"/>
          </w:tcPr>
          <w:p>
            <w:pPr>
              <w:pStyle w:val="TableParagraph"/>
              <w:spacing w:line="226" w:lineRule="exact"/>
              <w:rPr>
                <w:sz w:val="22"/>
              </w:rPr>
            </w:pPr>
            <w:r>
              <w:rPr>
                <w:spacing w:val="-2"/>
                <w:sz w:val="22"/>
              </w:rPr>
              <w:t>811.371</w:t>
            </w:r>
          </w:p>
        </w:tc>
        <w:tc>
          <w:tcPr>
            <w:tcW w:w="7188" w:type="dxa"/>
          </w:tcPr>
          <w:p>
            <w:pPr>
              <w:pStyle w:val="TableParagraph"/>
              <w:spacing w:line="226" w:lineRule="exact"/>
              <w:ind w:left="217"/>
              <w:rPr>
                <w:sz w:val="22"/>
              </w:rPr>
            </w:pPr>
            <w:r>
              <w:rPr>
                <w:sz w:val="22"/>
              </w:rPr>
              <w:t>Бурушаский</w:t>
            </w:r>
            <w:r>
              <w:rPr>
                <w:spacing w:val="-8"/>
                <w:sz w:val="22"/>
              </w:rPr>
              <w:t> </w:t>
            </w:r>
            <w:r>
              <w:rPr>
                <w:sz w:val="22"/>
              </w:rPr>
              <w:t>(буршиский,</w:t>
            </w:r>
            <w:r>
              <w:rPr>
                <w:spacing w:val="-9"/>
                <w:sz w:val="22"/>
              </w:rPr>
              <w:t> </w:t>
            </w:r>
            <w:r>
              <w:rPr>
                <w:sz w:val="22"/>
              </w:rPr>
              <w:t>вершикский)</w:t>
            </w:r>
            <w:r>
              <w:rPr>
                <w:spacing w:val="-6"/>
                <w:sz w:val="22"/>
              </w:rPr>
              <w:t> </w:t>
            </w:r>
            <w:r>
              <w:rPr>
                <w:spacing w:val="-4"/>
                <w:sz w:val="22"/>
              </w:rPr>
              <w:t>язык</w:t>
            </w:r>
          </w:p>
        </w:tc>
      </w:tr>
      <w:tr>
        <w:trPr>
          <w:trHeight w:val="247" w:hRule="atLeast"/>
        </w:trPr>
        <w:tc>
          <w:tcPr>
            <w:tcW w:w="1534" w:type="dxa"/>
          </w:tcPr>
          <w:p>
            <w:pPr>
              <w:pStyle w:val="TableParagraph"/>
              <w:rPr>
                <w:sz w:val="22"/>
              </w:rPr>
            </w:pPr>
            <w:r>
              <w:rPr>
                <w:spacing w:val="-2"/>
                <w:sz w:val="22"/>
              </w:rPr>
              <w:t>811.4</w:t>
            </w:r>
          </w:p>
        </w:tc>
        <w:tc>
          <w:tcPr>
            <w:tcW w:w="7188" w:type="dxa"/>
          </w:tcPr>
          <w:p>
            <w:pPr>
              <w:pStyle w:val="TableParagraph"/>
              <w:ind w:left="217"/>
              <w:rPr>
                <w:sz w:val="22"/>
              </w:rPr>
            </w:pPr>
            <w:r>
              <w:rPr>
                <w:sz w:val="22"/>
              </w:rPr>
              <w:t>Афро-азиатские,</w:t>
            </w:r>
            <w:r>
              <w:rPr>
                <w:spacing w:val="-10"/>
                <w:sz w:val="22"/>
              </w:rPr>
              <w:t> </w:t>
            </w:r>
            <w:r>
              <w:rPr>
                <w:sz w:val="22"/>
              </w:rPr>
              <w:t>нило-сахарские,</w:t>
            </w:r>
            <w:r>
              <w:rPr>
                <w:spacing w:val="-9"/>
                <w:sz w:val="22"/>
              </w:rPr>
              <w:t> </w:t>
            </w:r>
            <w:r>
              <w:rPr>
                <w:sz w:val="22"/>
              </w:rPr>
              <w:t>конго-кордофанские,</w:t>
            </w:r>
            <w:r>
              <w:rPr>
                <w:spacing w:val="-9"/>
                <w:sz w:val="22"/>
              </w:rPr>
              <w:t> </w:t>
            </w:r>
            <w:r>
              <w:rPr>
                <w:sz w:val="22"/>
              </w:rPr>
              <w:t>койсанские</w:t>
            </w:r>
            <w:r>
              <w:rPr>
                <w:spacing w:val="-9"/>
                <w:sz w:val="22"/>
              </w:rPr>
              <w:t> </w:t>
            </w:r>
            <w:r>
              <w:rPr>
                <w:spacing w:val="-2"/>
                <w:sz w:val="22"/>
              </w:rPr>
              <w:t>языки</w:t>
            </w:r>
          </w:p>
        </w:tc>
      </w:tr>
      <w:tr>
        <w:trPr>
          <w:trHeight w:val="247" w:hRule="atLeast"/>
        </w:trPr>
        <w:tc>
          <w:tcPr>
            <w:tcW w:w="1534" w:type="dxa"/>
          </w:tcPr>
          <w:p>
            <w:pPr>
              <w:pStyle w:val="TableParagraph"/>
              <w:rPr>
                <w:sz w:val="22"/>
              </w:rPr>
            </w:pPr>
            <w:r>
              <w:rPr>
                <w:spacing w:val="-2"/>
                <w:sz w:val="22"/>
              </w:rPr>
              <w:t>811.41</w:t>
            </w:r>
          </w:p>
        </w:tc>
        <w:tc>
          <w:tcPr>
            <w:tcW w:w="7188" w:type="dxa"/>
          </w:tcPr>
          <w:p>
            <w:pPr>
              <w:pStyle w:val="TableParagraph"/>
              <w:ind w:left="217"/>
              <w:rPr>
                <w:sz w:val="22"/>
              </w:rPr>
            </w:pPr>
            <w:r>
              <w:rPr>
                <w:sz w:val="22"/>
              </w:rPr>
              <w:t>Афро-азиатские</w:t>
            </w:r>
            <w:r>
              <w:rPr>
                <w:spacing w:val="-13"/>
                <w:sz w:val="22"/>
              </w:rPr>
              <w:t> </w:t>
            </w:r>
            <w:r>
              <w:rPr>
                <w:sz w:val="22"/>
              </w:rPr>
              <w:t>(хамито-семитские)</w:t>
            </w:r>
            <w:r>
              <w:rPr>
                <w:spacing w:val="-12"/>
                <w:sz w:val="22"/>
              </w:rPr>
              <w:t> </w:t>
            </w:r>
            <w:r>
              <w:rPr>
                <w:spacing w:val="-4"/>
                <w:sz w:val="22"/>
              </w:rPr>
              <w:t>языки</w:t>
            </w:r>
          </w:p>
        </w:tc>
      </w:tr>
      <w:tr>
        <w:trPr>
          <w:trHeight w:val="248" w:hRule="atLeast"/>
        </w:trPr>
        <w:tc>
          <w:tcPr>
            <w:tcW w:w="1534" w:type="dxa"/>
          </w:tcPr>
          <w:p>
            <w:pPr>
              <w:pStyle w:val="TableParagraph"/>
              <w:spacing w:line="228" w:lineRule="exact"/>
              <w:rPr>
                <w:sz w:val="22"/>
              </w:rPr>
            </w:pPr>
            <w:r>
              <w:rPr>
                <w:spacing w:val="-2"/>
                <w:sz w:val="22"/>
              </w:rPr>
              <w:t>811.411</w:t>
            </w:r>
          </w:p>
        </w:tc>
        <w:tc>
          <w:tcPr>
            <w:tcW w:w="7188" w:type="dxa"/>
          </w:tcPr>
          <w:p>
            <w:pPr>
              <w:pStyle w:val="TableParagraph"/>
              <w:spacing w:line="228" w:lineRule="exact"/>
              <w:ind w:left="217"/>
              <w:rPr>
                <w:sz w:val="22"/>
              </w:rPr>
            </w:pPr>
            <w:r>
              <w:rPr>
                <w:sz w:val="22"/>
              </w:rPr>
              <w:t>Семитские</w:t>
            </w:r>
            <w:r>
              <w:rPr>
                <w:spacing w:val="-4"/>
                <w:sz w:val="22"/>
              </w:rPr>
              <w:t> </w:t>
            </w:r>
            <w:r>
              <w:rPr>
                <w:spacing w:val="-2"/>
                <w:sz w:val="22"/>
              </w:rPr>
              <w:t>языки</w:t>
            </w:r>
          </w:p>
        </w:tc>
      </w:tr>
      <w:tr>
        <w:trPr>
          <w:trHeight w:val="248" w:hRule="atLeast"/>
        </w:trPr>
        <w:tc>
          <w:tcPr>
            <w:tcW w:w="1534" w:type="dxa"/>
          </w:tcPr>
          <w:p>
            <w:pPr>
              <w:pStyle w:val="TableParagraph"/>
              <w:spacing w:line="228" w:lineRule="exact"/>
              <w:rPr>
                <w:sz w:val="22"/>
              </w:rPr>
            </w:pPr>
            <w:r>
              <w:rPr>
                <w:spacing w:val="-2"/>
                <w:sz w:val="22"/>
              </w:rPr>
              <w:t>811.411.11</w:t>
            </w:r>
          </w:p>
        </w:tc>
        <w:tc>
          <w:tcPr>
            <w:tcW w:w="7188" w:type="dxa"/>
          </w:tcPr>
          <w:p>
            <w:pPr>
              <w:pStyle w:val="TableParagraph"/>
              <w:spacing w:line="228" w:lineRule="exact"/>
              <w:ind w:left="217"/>
              <w:rPr>
                <w:sz w:val="22"/>
              </w:rPr>
            </w:pPr>
            <w:r>
              <w:rPr>
                <w:spacing w:val="-2"/>
                <w:sz w:val="22"/>
              </w:rPr>
              <w:t>Аккадский</w:t>
            </w:r>
          </w:p>
        </w:tc>
      </w:tr>
      <w:tr>
        <w:trPr>
          <w:trHeight w:val="247" w:hRule="atLeast"/>
        </w:trPr>
        <w:tc>
          <w:tcPr>
            <w:tcW w:w="1534" w:type="dxa"/>
          </w:tcPr>
          <w:p>
            <w:pPr>
              <w:pStyle w:val="TableParagraph"/>
              <w:rPr>
                <w:sz w:val="22"/>
              </w:rPr>
            </w:pPr>
            <w:r>
              <w:rPr>
                <w:spacing w:val="-2"/>
                <w:sz w:val="22"/>
              </w:rPr>
              <w:t>811.411.111</w:t>
            </w:r>
          </w:p>
        </w:tc>
        <w:tc>
          <w:tcPr>
            <w:tcW w:w="7188" w:type="dxa"/>
          </w:tcPr>
          <w:p>
            <w:pPr>
              <w:pStyle w:val="TableParagraph"/>
              <w:ind w:left="217"/>
              <w:rPr>
                <w:sz w:val="22"/>
              </w:rPr>
            </w:pPr>
            <w:r>
              <w:rPr>
                <w:spacing w:val="-2"/>
                <w:sz w:val="22"/>
              </w:rPr>
              <w:t>Вавилонский</w:t>
            </w:r>
          </w:p>
        </w:tc>
      </w:tr>
      <w:tr>
        <w:trPr>
          <w:trHeight w:val="247" w:hRule="atLeast"/>
        </w:trPr>
        <w:tc>
          <w:tcPr>
            <w:tcW w:w="1534" w:type="dxa"/>
          </w:tcPr>
          <w:p>
            <w:pPr>
              <w:pStyle w:val="TableParagraph"/>
              <w:rPr>
                <w:sz w:val="22"/>
              </w:rPr>
            </w:pPr>
            <w:r>
              <w:rPr>
                <w:spacing w:val="-2"/>
                <w:sz w:val="22"/>
              </w:rPr>
              <w:t>811.411.112</w:t>
            </w:r>
          </w:p>
        </w:tc>
        <w:tc>
          <w:tcPr>
            <w:tcW w:w="7188" w:type="dxa"/>
          </w:tcPr>
          <w:p>
            <w:pPr>
              <w:pStyle w:val="TableParagraph"/>
              <w:ind w:left="217"/>
              <w:rPr>
                <w:sz w:val="22"/>
              </w:rPr>
            </w:pPr>
            <w:r>
              <w:rPr>
                <w:spacing w:val="-2"/>
                <w:sz w:val="22"/>
              </w:rPr>
              <w:t>Ассирийский</w:t>
            </w:r>
          </w:p>
        </w:tc>
      </w:tr>
      <w:tr>
        <w:trPr>
          <w:trHeight w:val="248" w:hRule="atLeast"/>
        </w:trPr>
        <w:tc>
          <w:tcPr>
            <w:tcW w:w="1534" w:type="dxa"/>
          </w:tcPr>
          <w:p>
            <w:pPr>
              <w:pStyle w:val="TableParagraph"/>
              <w:spacing w:line="228" w:lineRule="exact"/>
              <w:rPr>
                <w:sz w:val="22"/>
              </w:rPr>
            </w:pPr>
            <w:r>
              <w:rPr>
                <w:spacing w:val="-2"/>
                <w:sz w:val="22"/>
              </w:rPr>
              <w:t>811.411.15</w:t>
            </w:r>
          </w:p>
        </w:tc>
        <w:tc>
          <w:tcPr>
            <w:tcW w:w="7188" w:type="dxa"/>
          </w:tcPr>
          <w:p>
            <w:pPr>
              <w:pStyle w:val="TableParagraph"/>
              <w:spacing w:line="228" w:lineRule="exact"/>
              <w:ind w:left="217"/>
              <w:rPr>
                <w:sz w:val="22"/>
              </w:rPr>
            </w:pPr>
            <w:r>
              <w:rPr>
                <w:spacing w:val="-2"/>
                <w:sz w:val="22"/>
              </w:rPr>
              <w:t>Ханаанский</w:t>
            </w:r>
          </w:p>
        </w:tc>
      </w:tr>
      <w:tr>
        <w:trPr>
          <w:trHeight w:val="248" w:hRule="atLeast"/>
        </w:trPr>
        <w:tc>
          <w:tcPr>
            <w:tcW w:w="1534" w:type="dxa"/>
          </w:tcPr>
          <w:p>
            <w:pPr>
              <w:pStyle w:val="TableParagraph"/>
              <w:spacing w:line="228" w:lineRule="exact"/>
              <w:rPr>
                <w:sz w:val="22"/>
              </w:rPr>
            </w:pPr>
            <w:r>
              <w:rPr>
                <w:spacing w:val="-2"/>
                <w:sz w:val="22"/>
              </w:rPr>
              <w:t>811.411.152</w:t>
            </w:r>
          </w:p>
        </w:tc>
        <w:tc>
          <w:tcPr>
            <w:tcW w:w="7188" w:type="dxa"/>
          </w:tcPr>
          <w:p>
            <w:pPr>
              <w:pStyle w:val="TableParagraph"/>
              <w:spacing w:line="228" w:lineRule="exact"/>
              <w:ind w:left="217"/>
              <w:rPr>
                <w:sz w:val="22"/>
              </w:rPr>
            </w:pPr>
            <w:r>
              <w:rPr>
                <w:spacing w:val="-2"/>
                <w:sz w:val="22"/>
              </w:rPr>
              <w:t>Финикийский</w:t>
            </w:r>
          </w:p>
        </w:tc>
      </w:tr>
      <w:tr>
        <w:trPr>
          <w:trHeight w:val="247" w:hRule="atLeast"/>
        </w:trPr>
        <w:tc>
          <w:tcPr>
            <w:tcW w:w="1534" w:type="dxa"/>
          </w:tcPr>
          <w:p>
            <w:pPr>
              <w:pStyle w:val="TableParagraph"/>
              <w:rPr>
                <w:sz w:val="22"/>
              </w:rPr>
            </w:pPr>
            <w:r>
              <w:rPr>
                <w:spacing w:val="-2"/>
                <w:sz w:val="22"/>
              </w:rPr>
              <w:t>811.411.153</w:t>
            </w:r>
          </w:p>
        </w:tc>
        <w:tc>
          <w:tcPr>
            <w:tcW w:w="7188" w:type="dxa"/>
          </w:tcPr>
          <w:p>
            <w:pPr>
              <w:pStyle w:val="TableParagraph"/>
              <w:ind w:left="217"/>
              <w:rPr>
                <w:sz w:val="22"/>
              </w:rPr>
            </w:pPr>
            <w:r>
              <w:rPr>
                <w:spacing w:val="-2"/>
                <w:sz w:val="22"/>
              </w:rPr>
              <w:t>Пунический</w:t>
            </w:r>
          </w:p>
        </w:tc>
      </w:tr>
      <w:tr>
        <w:trPr>
          <w:trHeight w:val="247" w:hRule="atLeast"/>
        </w:trPr>
        <w:tc>
          <w:tcPr>
            <w:tcW w:w="1534" w:type="dxa"/>
          </w:tcPr>
          <w:p>
            <w:pPr>
              <w:pStyle w:val="TableParagraph"/>
              <w:rPr>
                <w:sz w:val="22"/>
              </w:rPr>
            </w:pPr>
            <w:r>
              <w:rPr>
                <w:spacing w:val="-2"/>
                <w:sz w:val="22"/>
              </w:rPr>
              <w:t>811.411.16</w:t>
            </w:r>
          </w:p>
        </w:tc>
        <w:tc>
          <w:tcPr>
            <w:tcW w:w="7188" w:type="dxa"/>
          </w:tcPr>
          <w:p>
            <w:pPr>
              <w:pStyle w:val="TableParagraph"/>
              <w:ind w:left="217"/>
              <w:rPr>
                <w:sz w:val="22"/>
              </w:rPr>
            </w:pPr>
            <w:r>
              <w:rPr>
                <w:sz w:val="22"/>
              </w:rPr>
              <w:t>Еврейский</w:t>
            </w:r>
            <w:r>
              <w:rPr>
                <w:spacing w:val="-5"/>
                <w:sz w:val="22"/>
              </w:rPr>
              <w:t> </w:t>
            </w:r>
            <w:r>
              <w:rPr>
                <w:spacing w:val="-2"/>
                <w:sz w:val="22"/>
              </w:rPr>
              <w:t>(иврит)</w:t>
            </w:r>
          </w:p>
        </w:tc>
      </w:tr>
      <w:tr>
        <w:trPr>
          <w:trHeight w:val="247" w:hRule="atLeast"/>
        </w:trPr>
        <w:tc>
          <w:tcPr>
            <w:tcW w:w="1534" w:type="dxa"/>
          </w:tcPr>
          <w:p>
            <w:pPr>
              <w:pStyle w:val="TableParagraph"/>
              <w:spacing w:line="228" w:lineRule="exact"/>
              <w:rPr>
                <w:sz w:val="22"/>
              </w:rPr>
            </w:pPr>
            <w:r>
              <w:rPr>
                <w:spacing w:val="-2"/>
                <w:sz w:val="22"/>
              </w:rPr>
              <w:t>811.411.17</w:t>
            </w:r>
          </w:p>
        </w:tc>
        <w:tc>
          <w:tcPr>
            <w:tcW w:w="7188" w:type="dxa"/>
          </w:tcPr>
          <w:p>
            <w:pPr>
              <w:pStyle w:val="TableParagraph"/>
              <w:spacing w:line="228" w:lineRule="exact"/>
              <w:ind w:left="217"/>
              <w:rPr>
                <w:sz w:val="22"/>
              </w:rPr>
            </w:pPr>
            <w:r>
              <w:rPr>
                <w:sz w:val="22"/>
              </w:rPr>
              <w:t>Арамейские</w:t>
            </w:r>
            <w:r>
              <w:rPr>
                <w:spacing w:val="-5"/>
                <w:sz w:val="22"/>
              </w:rPr>
              <w:t> </w:t>
            </w:r>
            <w:r>
              <w:rPr>
                <w:spacing w:val="-4"/>
                <w:sz w:val="22"/>
              </w:rPr>
              <w:t>языки</w:t>
            </w:r>
          </w:p>
        </w:tc>
      </w:tr>
      <w:tr>
        <w:trPr>
          <w:trHeight w:val="248" w:hRule="atLeast"/>
        </w:trPr>
        <w:tc>
          <w:tcPr>
            <w:tcW w:w="1534" w:type="dxa"/>
          </w:tcPr>
          <w:p>
            <w:pPr>
              <w:pStyle w:val="TableParagraph"/>
              <w:spacing w:line="229" w:lineRule="exact"/>
              <w:rPr>
                <w:sz w:val="22"/>
              </w:rPr>
            </w:pPr>
            <w:r>
              <w:rPr>
                <w:spacing w:val="-2"/>
                <w:sz w:val="22"/>
              </w:rPr>
              <w:t>811.411.171.1</w:t>
            </w:r>
          </w:p>
        </w:tc>
        <w:tc>
          <w:tcPr>
            <w:tcW w:w="7188" w:type="dxa"/>
          </w:tcPr>
          <w:p>
            <w:pPr>
              <w:pStyle w:val="TableParagraph"/>
              <w:spacing w:line="229" w:lineRule="exact"/>
              <w:ind w:left="217"/>
              <w:rPr>
                <w:sz w:val="22"/>
              </w:rPr>
            </w:pPr>
            <w:r>
              <w:rPr>
                <w:sz w:val="22"/>
              </w:rPr>
              <w:t>Палестино-арамейский</w:t>
            </w:r>
            <w:r>
              <w:rPr>
                <w:spacing w:val="-16"/>
                <w:sz w:val="22"/>
              </w:rPr>
              <w:t> </w:t>
            </w:r>
            <w:r>
              <w:rPr>
                <w:sz w:val="22"/>
              </w:rPr>
              <w:t>(палестинский</w:t>
            </w:r>
            <w:r>
              <w:rPr>
                <w:spacing w:val="-13"/>
                <w:sz w:val="22"/>
              </w:rPr>
              <w:t> </w:t>
            </w:r>
            <w:r>
              <w:rPr>
                <w:sz w:val="22"/>
              </w:rPr>
              <w:t>арамейский</w:t>
            </w:r>
            <w:r>
              <w:rPr>
                <w:spacing w:val="-11"/>
                <w:sz w:val="22"/>
              </w:rPr>
              <w:t> </w:t>
            </w:r>
            <w:r>
              <w:rPr>
                <w:spacing w:val="-2"/>
                <w:sz w:val="22"/>
              </w:rPr>
              <w:t>язык)</w:t>
            </w:r>
          </w:p>
        </w:tc>
      </w:tr>
      <w:tr>
        <w:trPr>
          <w:trHeight w:val="248" w:hRule="atLeast"/>
        </w:trPr>
        <w:tc>
          <w:tcPr>
            <w:tcW w:w="1534" w:type="dxa"/>
          </w:tcPr>
          <w:p>
            <w:pPr>
              <w:pStyle w:val="TableParagraph"/>
              <w:spacing w:line="228" w:lineRule="exact"/>
              <w:rPr>
                <w:sz w:val="22"/>
              </w:rPr>
            </w:pPr>
            <w:r>
              <w:rPr>
                <w:spacing w:val="-2"/>
                <w:sz w:val="22"/>
              </w:rPr>
              <w:t>811.411.172.1</w:t>
            </w:r>
          </w:p>
        </w:tc>
        <w:tc>
          <w:tcPr>
            <w:tcW w:w="7188" w:type="dxa"/>
          </w:tcPr>
          <w:p>
            <w:pPr>
              <w:pStyle w:val="TableParagraph"/>
              <w:spacing w:line="228" w:lineRule="exact"/>
              <w:ind w:left="217"/>
              <w:rPr>
                <w:sz w:val="22"/>
              </w:rPr>
            </w:pPr>
            <w:r>
              <w:rPr>
                <w:spacing w:val="-2"/>
                <w:sz w:val="22"/>
              </w:rPr>
              <w:t>Вавилонско-арамейский</w:t>
            </w:r>
            <w:r>
              <w:rPr>
                <w:spacing w:val="38"/>
                <w:sz w:val="22"/>
              </w:rPr>
              <w:t> </w:t>
            </w:r>
            <w:r>
              <w:rPr>
                <w:spacing w:val="-2"/>
                <w:sz w:val="22"/>
              </w:rPr>
              <w:t>(вавилонско-талмудический)</w:t>
            </w:r>
          </w:p>
        </w:tc>
      </w:tr>
      <w:tr>
        <w:trPr>
          <w:trHeight w:val="247" w:hRule="atLeast"/>
        </w:trPr>
        <w:tc>
          <w:tcPr>
            <w:tcW w:w="1534" w:type="dxa"/>
          </w:tcPr>
          <w:p>
            <w:pPr>
              <w:pStyle w:val="TableParagraph"/>
              <w:rPr>
                <w:sz w:val="22"/>
              </w:rPr>
            </w:pPr>
            <w:r>
              <w:rPr>
                <w:spacing w:val="-2"/>
                <w:sz w:val="22"/>
              </w:rPr>
              <w:t>811.411.172.3</w:t>
            </w:r>
          </w:p>
        </w:tc>
        <w:tc>
          <w:tcPr>
            <w:tcW w:w="7188" w:type="dxa"/>
          </w:tcPr>
          <w:p>
            <w:pPr>
              <w:pStyle w:val="TableParagraph"/>
              <w:ind w:left="217"/>
              <w:rPr>
                <w:sz w:val="22"/>
              </w:rPr>
            </w:pPr>
            <w:r>
              <w:rPr>
                <w:spacing w:val="-2"/>
                <w:sz w:val="22"/>
              </w:rPr>
              <w:t>Сирийский</w:t>
            </w:r>
          </w:p>
        </w:tc>
      </w:tr>
      <w:tr>
        <w:trPr>
          <w:trHeight w:val="247" w:hRule="atLeast"/>
        </w:trPr>
        <w:tc>
          <w:tcPr>
            <w:tcW w:w="1534" w:type="dxa"/>
          </w:tcPr>
          <w:p>
            <w:pPr>
              <w:pStyle w:val="TableParagraph"/>
              <w:rPr>
                <w:sz w:val="22"/>
              </w:rPr>
            </w:pPr>
            <w:r>
              <w:rPr>
                <w:spacing w:val="-2"/>
                <w:sz w:val="22"/>
              </w:rPr>
              <w:t>811.411.21</w:t>
            </w:r>
          </w:p>
        </w:tc>
        <w:tc>
          <w:tcPr>
            <w:tcW w:w="7188" w:type="dxa"/>
          </w:tcPr>
          <w:p>
            <w:pPr>
              <w:pStyle w:val="TableParagraph"/>
              <w:ind w:left="217"/>
              <w:rPr>
                <w:sz w:val="22"/>
              </w:rPr>
            </w:pPr>
            <w:r>
              <w:rPr>
                <w:sz w:val="22"/>
              </w:rPr>
              <w:t>Арабский</w:t>
            </w:r>
            <w:r>
              <w:rPr>
                <w:spacing w:val="-4"/>
                <w:sz w:val="22"/>
              </w:rPr>
              <w:t> язык</w:t>
            </w:r>
          </w:p>
        </w:tc>
      </w:tr>
      <w:tr>
        <w:trPr>
          <w:trHeight w:val="247" w:hRule="atLeast"/>
        </w:trPr>
        <w:tc>
          <w:tcPr>
            <w:tcW w:w="1534" w:type="dxa"/>
          </w:tcPr>
          <w:p>
            <w:pPr>
              <w:pStyle w:val="TableParagraph"/>
              <w:rPr>
                <w:sz w:val="22"/>
              </w:rPr>
            </w:pPr>
            <w:r>
              <w:rPr>
                <w:spacing w:val="-2"/>
                <w:sz w:val="22"/>
              </w:rPr>
              <w:t>811.411.216</w:t>
            </w:r>
          </w:p>
        </w:tc>
        <w:tc>
          <w:tcPr>
            <w:tcW w:w="7188" w:type="dxa"/>
          </w:tcPr>
          <w:p>
            <w:pPr>
              <w:pStyle w:val="TableParagraph"/>
              <w:ind w:left="217"/>
              <w:rPr>
                <w:sz w:val="22"/>
              </w:rPr>
            </w:pPr>
            <w:r>
              <w:rPr>
                <w:spacing w:val="-2"/>
                <w:sz w:val="22"/>
              </w:rPr>
              <w:t>Мальтийский</w:t>
            </w:r>
          </w:p>
        </w:tc>
      </w:tr>
      <w:tr>
        <w:trPr>
          <w:trHeight w:val="248" w:hRule="atLeast"/>
        </w:trPr>
        <w:tc>
          <w:tcPr>
            <w:tcW w:w="1534" w:type="dxa"/>
          </w:tcPr>
          <w:p>
            <w:pPr>
              <w:pStyle w:val="TableParagraph"/>
              <w:spacing w:line="228" w:lineRule="exact"/>
              <w:rPr>
                <w:sz w:val="22"/>
              </w:rPr>
            </w:pPr>
            <w:r>
              <w:rPr>
                <w:spacing w:val="-2"/>
                <w:sz w:val="22"/>
              </w:rPr>
              <w:t>811.411.218</w:t>
            </w:r>
          </w:p>
        </w:tc>
        <w:tc>
          <w:tcPr>
            <w:tcW w:w="7188" w:type="dxa"/>
          </w:tcPr>
          <w:p>
            <w:pPr>
              <w:pStyle w:val="TableParagraph"/>
              <w:spacing w:line="228" w:lineRule="exact"/>
              <w:ind w:left="217"/>
              <w:rPr>
                <w:sz w:val="22"/>
              </w:rPr>
            </w:pPr>
            <w:r>
              <w:rPr>
                <w:sz w:val="22"/>
              </w:rPr>
              <w:t>Пиджины,</w:t>
            </w:r>
            <w:r>
              <w:rPr>
                <w:spacing w:val="-6"/>
                <w:sz w:val="22"/>
              </w:rPr>
              <w:t> </w:t>
            </w:r>
            <w:r>
              <w:rPr>
                <w:sz w:val="22"/>
              </w:rPr>
              <w:t>основанные</w:t>
            </w:r>
            <w:r>
              <w:rPr>
                <w:spacing w:val="-5"/>
                <w:sz w:val="22"/>
              </w:rPr>
              <w:t> </w:t>
            </w:r>
            <w:r>
              <w:rPr>
                <w:sz w:val="22"/>
              </w:rPr>
              <w:t>на</w:t>
            </w:r>
            <w:r>
              <w:rPr>
                <w:spacing w:val="-6"/>
                <w:sz w:val="22"/>
              </w:rPr>
              <w:t> </w:t>
            </w:r>
            <w:r>
              <w:rPr>
                <w:sz w:val="22"/>
              </w:rPr>
              <w:t>арабском</w:t>
            </w:r>
            <w:r>
              <w:rPr>
                <w:spacing w:val="-5"/>
                <w:sz w:val="22"/>
              </w:rPr>
              <w:t> </w:t>
            </w:r>
            <w:r>
              <w:rPr>
                <w:spacing w:val="-4"/>
                <w:sz w:val="22"/>
              </w:rPr>
              <w:t>языке</w:t>
            </w:r>
          </w:p>
        </w:tc>
      </w:tr>
      <w:tr>
        <w:trPr>
          <w:trHeight w:val="248" w:hRule="atLeast"/>
        </w:trPr>
        <w:tc>
          <w:tcPr>
            <w:tcW w:w="1534" w:type="dxa"/>
          </w:tcPr>
          <w:p>
            <w:pPr>
              <w:pStyle w:val="TableParagraph"/>
              <w:spacing w:line="228" w:lineRule="exact"/>
              <w:rPr>
                <w:sz w:val="22"/>
              </w:rPr>
            </w:pPr>
            <w:r>
              <w:rPr>
                <w:spacing w:val="-2"/>
                <w:sz w:val="22"/>
              </w:rPr>
              <w:t>811.411.4</w:t>
            </w:r>
          </w:p>
        </w:tc>
        <w:tc>
          <w:tcPr>
            <w:tcW w:w="7188" w:type="dxa"/>
          </w:tcPr>
          <w:p>
            <w:pPr>
              <w:pStyle w:val="TableParagraph"/>
              <w:spacing w:line="228" w:lineRule="exact"/>
              <w:ind w:left="217"/>
              <w:rPr>
                <w:sz w:val="22"/>
              </w:rPr>
            </w:pPr>
            <w:r>
              <w:rPr>
                <w:sz w:val="22"/>
              </w:rPr>
              <w:t>Эфиопские</w:t>
            </w:r>
            <w:r>
              <w:rPr>
                <w:spacing w:val="-11"/>
                <w:sz w:val="22"/>
              </w:rPr>
              <w:t> </w:t>
            </w:r>
            <w:r>
              <w:rPr>
                <w:sz w:val="22"/>
              </w:rPr>
              <w:t>семитские</w:t>
            </w:r>
            <w:r>
              <w:rPr>
                <w:spacing w:val="-7"/>
                <w:sz w:val="22"/>
              </w:rPr>
              <w:t> </w:t>
            </w:r>
            <w:r>
              <w:rPr>
                <w:spacing w:val="-2"/>
                <w:sz w:val="22"/>
              </w:rPr>
              <w:t>языки</w:t>
            </w:r>
          </w:p>
        </w:tc>
      </w:tr>
      <w:tr>
        <w:trPr>
          <w:trHeight w:val="247" w:hRule="atLeast"/>
        </w:trPr>
        <w:tc>
          <w:tcPr>
            <w:tcW w:w="1534" w:type="dxa"/>
          </w:tcPr>
          <w:p>
            <w:pPr>
              <w:pStyle w:val="TableParagraph"/>
              <w:rPr>
                <w:sz w:val="22"/>
              </w:rPr>
            </w:pPr>
            <w:r>
              <w:rPr>
                <w:spacing w:val="-2"/>
                <w:sz w:val="22"/>
              </w:rPr>
              <w:t>811.412</w:t>
            </w:r>
          </w:p>
        </w:tc>
        <w:tc>
          <w:tcPr>
            <w:tcW w:w="7188" w:type="dxa"/>
          </w:tcPr>
          <w:p>
            <w:pPr>
              <w:pStyle w:val="TableParagraph"/>
              <w:ind w:left="217"/>
              <w:rPr>
                <w:sz w:val="22"/>
              </w:rPr>
            </w:pPr>
            <w:r>
              <w:rPr>
                <w:sz w:val="22"/>
              </w:rPr>
              <w:t>Египетско-коптский</w:t>
            </w:r>
            <w:r>
              <w:rPr>
                <w:spacing w:val="-14"/>
                <w:sz w:val="22"/>
              </w:rPr>
              <w:t> </w:t>
            </w:r>
            <w:r>
              <w:rPr>
                <w:spacing w:val="-4"/>
                <w:sz w:val="22"/>
              </w:rPr>
              <w:t>язык</w:t>
            </w:r>
          </w:p>
        </w:tc>
      </w:tr>
      <w:tr>
        <w:trPr>
          <w:trHeight w:val="247" w:hRule="atLeast"/>
        </w:trPr>
        <w:tc>
          <w:tcPr>
            <w:tcW w:w="1534" w:type="dxa"/>
          </w:tcPr>
          <w:p>
            <w:pPr>
              <w:pStyle w:val="TableParagraph"/>
              <w:rPr>
                <w:sz w:val="22"/>
              </w:rPr>
            </w:pPr>
            <w:r>
              <w:rPr>
                <w:spacing w:val="-2"/>
                <w:sz w:val="22"/>
              </w:rPr>
              <w:t>811.413</w:t>
            </w:r>
          </w:p>
        </w:tc>
        <w:tc>
          <w:tcPr>
            <w:tcW w:w="7188" w:type="dxa"/>
          </w:tcPr>
          <w:p>
            <w:pPr>
              <w:pStyle w:val="TableParagraph"/>
              <w:ind w:left="217"/>
              <w:rPr>
                <w:sz w:val="22"/>
              </w:rPr>
            </w:pPr>
            <w:r>
              <w:rPr>
                <w:sz w:val="22"/>
              </w:rPr>
              <w:t>Берберские</w:t>
            </w:r>
            <w:r>
              <w:rPr>
                <w:spacing w:val="-5"/>
                <w:sz w:val="22"/>
              </w:rPr>
              <w:t> </w:t>
            </w:r>
            <w:r>
              <w:rPr>
                <w:spacing w:val="-2"/>
                <w:sz w:val="22"/>
              </w:rPr>
              <w:t>языки</w:t>
            </w:r>
          </w:p>
        </w:tc>
      </w:tr>
      <w:tr>
        <w:trPr>
          <w:trHeight w:val="248" w:hRule="atLeast"/>
        </w:trPr>
        <w:tc>
          <w:tcPr>
            <w:tcW w:w="1534" w:type="dxa"/>
          </w:tcPr>
          <w:p>
            <w:pPr>
              <w:pStyle w:val="TableParagraph"/>
              <w:spacing w:line="228" w:lineRule="exact"/>
              <w:rPr>
                <w:sz w:val="22"/>
              </w:rPr>
            </w:pPr>
            <w:r>
              <w:rPr>
                <w:spacing w:val="-2"/>
                <w:sz w:val="22"/>
              </w:rPr>
              <w:t>811.414</w:t>
            </w:r>
          </w:p>
        </w:tc>
        <w:tc>
          <w:tcPr>
            <w:tcW w:w="7188" w:type="dxa"/>
          </w:tcPr>
          <w:p>
            <w:pPr>
              <w:pStyle w:val="TableParagraph"/>
              <w:spacing w:line="228" w:lineRule="exact"/>
              <w:ind w:left="217"/>
              <w:rPr>
                <w:sz w:val="22"/>
              </w:rPr>
            </w:pPr>
            <w:r>
              <w:rPr>
                <w:sz w:val="22"/>
              </w:rPr>
              <w:t>Чадские</w:t>
            </w:r>
            <w:r>
              <w:rPr>
                <w:spacing w:val="-2"/>
                <w:sz w:val="22"/>
              </w:rPr>
              <w:t> языки</w:t>
            </w:r>
          </w:p>
        </w:tc>
      </w:tr>
      <w:tr>
        <w:trPr>
          <w:trHeight w:val="248" w:hRule="atLeast"/>
        </w:trPr>
        <w:tc>
          <w:tcPr>
            <w:tcW w:w="1534" w:type="dxa"/>
          </w:tcPr>
          <w:p>
            <w:pPr>
              <w:pStyle w:val="TableParagraph"/>
              <w:spacing w:line="228" w:lineRule="exact"/>
              <w:rPr>
                <w:sz w:val="22"/>
              </w:rPr>
            </w:pPr>
            <w:r>
              <w:rPr>
                <w:spacing w:val="-2"/>
                <w:sz w:val="22"/>
              </w:rPr>
              <w:t>811.415</w:t>
            </w:r>
          </w:p>
        </w:tc>
        <w:tc>
          <w:tcPr>
            <w:tcW w:w="7188" w:type="dxa"/>
          </w:tcPr>
          <w:p>
            <w:pPr>
              <w:pStyle w:val="TableParagraph"/>
              <w:spacing w:line="228" w:lineRule="exact"/>
              <w:ind w:left="217"/>
              <w:rPr>
                <w:sz w:val="22"/>
              </w:rPr>
            </w:pPr>
            <w:r>
              <w:rPr>
                <w:sz w:val="22"/>
              </w:rPr>
              <w:t>Кушитские</w:t>
            </w:r>
            <w:r>
              <w:rPr>
                <w:spacing w:val="-4"/>
                <w:sz w:val="22"/>
              </w:rPr>
              <w:t> </w:t>
            </w:r>
            <w:r>
              <w:rPr>
                <w:spacing w:val="-2"/>
                <w:sz w:val="22"/>
              </w:rPr>
              <w:t>языки</w:t>
            </w:r>
          </w:p>
        </w:tc>
      </w:tr>
      <w:tr>
        <w:trPr>
          <w:trHeight w:val="247" w:hRule="atLeast"/>
        </w:trPr>
        <w:tc>
          <w:tcPr>
            <w:tcW w:w="1534" w:type="dxa"/>
          </w:tcPr>
          <w:p>
            <w:pPr>
              <w:pStyle w:val="TableParagraph"/>
              <w:rPr>
                <w:sz w:val="22"/>
              </w:rPr>
            </w:pPr>
            <w:r>
              <w:rPr>
                <w:spacing w:val="-2"/>
                <w:sz w:val="22"/>
              </w:rPr>
              <w:t>811.416</w:t>
            </w:r>
          </w:p>
        </w:tc>
        <w:tc>
          <w:tcPr>
            <w:tcW w:w="7188" w:type="dxa"/>
          </w:tcPr>
          <w:p>
            <w:pPr>
              <w:pStyle w:val="TableParagraph"/>
              <w:ind w:left="217"/>
              <w:rPr>
                <w:sz w:val="22"/>
              </w:rPr>
            </w:pPr>
            <w:r>
              <w:rPr>
                <w:sz w:val="22"/>
              </w:rPr>
              <w:t>Омотские</w:t>
            </w:r>
            <w:r>
              <w:rPr>
                <w:spacing w:val="-4"/>
                <w:sz w:val="22"/>
              </w:rPr>
              <w:t> </w:t>
            </w:r>
            <w:r>
              <w:rPr>
                <w:spacing w:val="-2"/>
                <w:sz w:val="22"/>
              </w:rPr>
              <w:t>языки</w:t>
            </w:r>
          </w:p>
        </w:tc>
      </w:tr>
      <w:tr>
        <w:trPr>
          <w:trHeight w:val="247" w:hRule="atLeast"/>
        </w:trPr>
        <w:tc>
          <w:tcPr>
            <w:tcW w:w="1534" w:type="dxa"/>
          </w:tcPr>
          <w:p>
            <w:pPr>
              <w:pStyle w:val="TableParagraph"/>
              <w:rPr>
                <w:sz w:val="22"/>
              </w:rPr>
            </w:pPr>
            <w:r>
              <w:rPr>
                <w:spacing w:val="-2"/>
                <w:sz w:val="22"/>
              </w:rPr>
              <w:t>811.419</w:t>
            </w:r>
          </w:p>
        </w:tc>
        <w:tc>
          <w:tcPr>
            <w:tcW w:w="7188" w:type="dxa"/>
          </w:tcPr>
          <w:p>
            <w:pPr>
              <w:pStyle w:val="TableParagraph"/>
              <w:ind w:left="217"/>
              <w:rPr>
                <w:sz w:val="22"/>
              </w:rPr>
            </w:pPr>
            <w:r>
              <w:rPr>
                <w:sz w:val="22"/>
              </w:rPr>
              <w:t>Другие</w:t>
            </w:r>
            <w:r>
              <w:rPr>
                <w:spacing w:val="-8"/>
                <w:sz w:val="22"/>
              </w:rPr>
              <w:t> </w:t>
            </w:r>
            <w:r>
              <w:rPr>
                <w:sz w:val="22"/>
              </w:rPr>
              <w:t>афро-азиатские</w:t>
            </w:r>
            <w:r>
              <w:rPr>
                <w:spacing w:val="-5"/>
                <w:sz w:val="22"/>
              </w:rPr>
              <w:t> </w:t>
            </w:r>
            <w:r>
              <w:rPr>
                <w:spacing w:val="-2"/>
                <w:sz w:val="22"/>
              </w:rPr>
              <w:t>языки</w:t>
            </w:r>
          </w:p>
        </w:tc>
      </w:tr>
      <w:tr>
        <w:trPr>
          <w:trHeight w:val="247" w:hRule="atLeast"/>
        </w:trPr>
        <w:tc>
          <w:tcPr>
            <w:tcW w:w="1534" w:type="dxa"/>
          </w:tcPr>
          <w:p>
            <w:pPr>
              <w:pStyle w:val="TableParagraph"/>
              <w:rPr>
                <w:sz w:val="22"/>
              </w:rPr>
            </w:pPr>
            <w:r>
              <w:rPr>
                <w:spacing w:val="-2"/>
                <w:sz w:val="22"/>
              </w:rPr>
              <w:t>811.42</w:t>
            </w:r>
          </w:p>
        </w:tc>
        <w:tc>
          <w:tcPr>
            <w:tcW w:w="7188" w:type="dxa"/>
          </w:tcPr>
          <w:p>
            <w:pPr>
              <w:pStyle w:val="TableParagraph"/>
              <w:ind w:left="217"/>
              <w:rPr>
                <w:sz w:val="22"/>
              </w:rPr>
            </w:pPr>
            <w:r>
              <w:rPr>
                <w:sz w:val="22"/>
              </w:rPr>
              <w:t>Нило-сахарские</w:t>
            </w:r>
            <w:r>
              <w:rPr>
                <w:spacing w:val="-7"/>
                <w:sz w:val="22"/>
              </w:rPr>
              <w:t> </w:t>
            </w:r>
            <w:r>
              <w:rPr>
                <w:spacing w:val="-2"/>
                <w:sz w:val="22"/>
              </w:rPr>
              <w:t>языки</w:t>
            </w:r>
          </w:p>
        </w:tc>
      </w:tr>
      <w:tr>
        <w:trPr>
          <w:trHeight w:val="248" w:hRule="atLeast"/>
        </w:trPr>
        <w:tc>
          <w:tcPr>
            <w:tcW w:w="1534" w:type="dxa"/>
          </w:tcPr>
          <w:p>
            <w:pPr>
              <w:pStyle w:val="TableParagraph"/>
              <w:spacing w:line="228" w:lineRule="exact"/>
              <w:rPr>
                <w:sz w:val="22"/>
              </w:rPr>
            </w:pPr>
            <w:r>
              <w:rPr>
                <w:spacing w:val="-2"/>
                <w:sz w:val="22"/>
              </w:rPr>
              <w:t>811.43</w:t>
            </w:r>
          </w:p>
        </w:tc>
        <w:tc>
          <w:tcPr>
            <w:tcW w:w="7188" w:type="dxa"/>
          </w:tcPr>
          <w:p>
            <w:pPr>
              <w:pStyle w:val="TableParagraph"/>
              <w:spacing w:line="228" w:lineRule="exact"/>
              <w:ind w:left="217"/>
              <w:rPr>
                <w:sz w:val="22"/>
              </w:rPr>
            </w:pPr>
            <w:r>
              <w:rPr>
                <w:sz w:val="22"/>
              </w:rPr>
              <w:t>Конго-кордофанские</w:t>
            </w:r>
            <w:r>
              <w:rPr>
                <w:spacing w:val="-14"/>
                <w:sz w:val="22"/>
              </w:rPr>
              <w:t> </w:t>
            </w:r>
            <w:r>
              <w:rPr>
                <w:sz w:val="22"/>
              </w:rPr>
              <w:t>(нигеро-кордофанские)</w:t>
            </w:r>
            <w:r>
              <w:rPr>
                <w:spacing w:val="-10"/>
                <w:sz w:val="22"/>
              </w:rPr>
              <w:t> </w:t>
            </w:r>
            <w:r>
              <w:rPr>
                <w:spacing w:val="-2"/>
                <w:sz w:val="22"/>
              </w:rPr>
              <w:t>языки</w:t>
            </w:r>
          </w:p>
        </w:tc>
      </w:tr>
      <w:tr>
        <w:trPr>
          <w:trHeight w:val="248" w:hRule="atLeast"/>
        </w:trPr>
        <w:tc>
          <w:tcPr>
            <w:tcW w:w="1534" w:type="dxa"/>
          </w:tcPr>
          <w:p>
            <w:pPr>
              <w:pStyle w:val="TableParagraph"/>
              <w:spacing w:line="228" w:lineRule="exact"/>
              <w:rPr>
                <w:sz w:val="22"/>
              </w:rPr>
            </w:pPr>
            <w:r>
              <w:rPr>
                <w:spacing w:val="-2"/>
                <w:sz w:val="22"/>
              </w:rPr>
              <w:t>811.45</w:t>
            </w:r>
          </w:p>
        </w:tc>
        <w:tc>
          <w:tcPr>
            <w:tcW w:w="7188" w:type="dxa"/>
          </w:tcPr>
          <w:p>
            <w:pPr>
              <w:pStyle w:val="TableParagraph"/>
              <w:spacing w:line="228" w:lineRule="exact"/>
              <w:ind w:left="217"/>
              <w:rPr>
                <w:sz w:val="22"/>
              </w:rPr>
            </w:pPr>
            <w:r>
              <w:rPr>
                <w:sz w:val="22"/>
              </w:rPr>
              <w:t>Койсанские</w:t>
            </w:r>
            <w:r>
              <w:rPr>
                <w:spacing w:val="-8"/>
                <w:sz w:val="22"/>
              </w:rPr>
              <w:t> </w:t>
            </w:r>
            <w:r>
              <w:rPr>
                <w:sz w:val="22"/>
              </w:rPr>
              <w:t>(палеоафриканские)</w:t>
            </w:r>
            <w:r>
              <w:rPr>
                <w:spacing w:val="-7"/>
                <w:sz w:val="22"/>
              </w:rPr>
              <w:t> </w:t>
            </w:r>
            <w:r>
              <w:rPr>
                <w:spacing w:val="-2"/>
                <w:sz w:val="22"/>
              </w:rPr>
              <w:t>языки</w:t>
            </w:r>
          </w:p>
        </w:tc>
      </w:tr>
      <w:tr>
        <w:trPr>
          <w:trHeight w:val="494" w:hRule="atLeast"/>
        </w:trPr>
        <w:tc>
          <w:tcPr>
            <w:tcW w:w="1534" w:type="dxa"/>
          </w:tcPr>
          <w:p>
            <w:pPr>
              <w:pStyle w:val="TableParagraph"/>
              <w:spacing w:line="246" w:lineRule="exact"/>
              <w:rPr>
                <w:sz w:val="22"/>
              </w:rPr>
            </w:pPr>
            <w:r>
              <w:rPr>
                <w:spacing w:val="-2"/>
                <w:sz w:val="22"/>
              </w:rPr>
              <w:t>811.5</w:t>
            </w:r>
          </w:p>
        </w:tc>
        <w:tc>
          <w:tcPr>
            <w:tcW w:w="7188" w:type="dxa"/>
          </w:tcPr>
          <w:p>
            <w:pPr>
              <w:pStyle w:val="TableParagraph"/>
              <w:spacing w:line="248" w:lineRule="exact"/>
              <w:ind w:left="534" w:right="725" w:hanging="317"/>
              <w:rPr>
                <w:sz w:val="22"/>
              </w:rPr>
            </w:pPr>
            <w:r>
              <w:rPr>
                <w:sz w:val="22"/>
              </w:rPr>
              <w:t>Урало-алтайские,</w:t>
            </w:r>
            <w:r>
              <w:rPr>
                <w:spacing w:val="-9"/>
                <w:sz w:val="22"/>
              </w:rPr>
              <w:t> </w:t>
            </w:r>
            <w:r>
              <w:rPr>
                <w:sz w:val="22"/>
              </w:rPr>
              <w:t>японский,</w:t>
            </w:r>
            <w:r>
              <w:rPr>
                <w:spacing w:val="-9"/>
                <w:sz w:val="22"/>
              </w:rPr>
              <w:t> </w:t>
            </w:r>
            <w:r>
              <w:rPr>
                <w:sz w:val="22"/>
              </w:rPr>
              <w:t>корейский,</w:t>
            </w:r>
            <w:r>
              <w:rPr>
                <w:spacing w:val="-8"/>
                <w:sz w:val="22"/>
              </w:rPr>
              <w:t> </w:t>
            </w:r>
            <w:r>
              <w:rPr>
                <w:sz w:val="22"/>
              </w:rPr>
              <w:t>айнский,</w:t>
            </w:r>
            <w:r>
              <w:rPr>
                <w:spacing w:val="-9"/>
                <w:sz w:val="22"/>
              </w:rPr>
              <w:t> </w:t>
            </w:r>
            <w:r>
              <w:rPr>
                <w:sz w:val="22"/>
              </w:rPr>
              <w:t>палеосибирские, эскимосско-алеутские, дравидские, китайско-тибетские языки</w:t>
            </w:r>
          </w:p>
        </w:tc>
      </w:tr>
      <w:tr>
        <w:trPr>
          <w:trHeight w:val="245" w:hRule="atLeast"/>
        </w:trPr>
        <w:tc>
          <w:tcPr>
            <w:tcW w:w="1534" w:type="dxa"/>
          </w:tcPr>
          <w:p>
            <w:pPr>
              <w:pStyle w:val="TableParagraph"/>
              <w:spacing w:line="226" w:lineRule="exact"/>
              <w:rPr>
                <w:sz w:val="22"/>
              </w:rPr>
            </w:pPr>
            <w:r>
              <w:rPr>
                <w:spacing w:val="-2"/>
                <w:sz w:val="22"/>
              </w:rPr>
              <w:t>811.51</w:t>
            </w:r>
          </w:p>
        </w:tc>
        <w:tc>
          <w:tcPr>
            <w:tcW w:w="7188" w:type="dxa"/>
          </w:tcPr>
          <w:p>
            <w:pPr>
              <w:pStyle w:val="TableParagraph"/>
              <w:spacing w:line="226" w:lineRule="exact"/>
              <w:ind w:left="217"/>
              <w:rPr>
                <w:sz w:val="22"/>
              </w:rPr>
            </w:pPr>
            <w:r>
              <w:rPr>
                <w:sz w:val="22"/>
              </w:rPr>
              <w:t>Урало-алтайские</w:t>
            </w:r>
            <w:r>
              <w:rPr>
                <w:spacing w:val="-4"/>
                <w:sz w:val="22"/>
              </w:rPr>
              <w:t> </w:t>
            </w:r>
            <w:r>
              <w:rPr>
                <w:spacing w:val="-2"/>
                <w:sz w:val="22"/>
              </w:rPr>
              <w:t>языки</w:t>
            </w:r>
          </w:p>
        </w:tc>
      </w:tr>
      <w:tr>
        <w:trPr>
          <w:trHeight w:val="248" w:hRule="atLeast"/>
        </w:trPr>
        <w:tc>
          <w:tcPr>
            <w:tcW w:w="1534" w:type="dxa"/>
          </w:tcPr>
          <w:p>
            <w:pPr>
              <w:pStyle w:val="TableParagraph"/>
              <w:spacing w:line="228" w:lineRule="exact"/>
              <w:rPr>
                <w:sz w:val="22"/>
              </w:rPr>
            </w:pPr>
            <w:r>
              <w:rPr>
                <w:spacing w:val="-2"/>
                <w:sz w:val="22"/>
              </w:rPr>
              <w:t>811.511</w:t>
            </w:r>
          </w:p>
        </w:tc>
        <w:tc>
          <w:tcPr>
            <w:tcW w:w="7188" w:type="dxa"/>
          </w:tcPr>
          <w:p>
            <w:pPr>
              <w:pStyle w:val="TableParagraph"/>
              <w:spacing w:line="228" w:lineRule="exact"/>
              <w:ind w:left="217"/>
              <w:rPr>
                <w:sz w:val="22"/>
              </w:rPr>
            </w:pPr>
            <w:r>
              <w:rPr>
                <w:sz w:val="22"/>
              </w:rPr>
              <w:t>Уральские</w:t>
            </w:r>
            <w:r>
              <w:rPr>
                <w:spacing w:val="-2"/>
                <w:sz w:val="22"/>
              </w:rPr>
              <w:t> языки</w:t>
            </w:r>
          </w:p>
        </w:tc>
      </w:tr>
      <w:tr>
        <w:trPr>
          <w:trHeight w:val="248" w:hRule="atLeast"/>
        </w:trPr>
        <w:tc>
          <w:tcPr>
            <w:tcW w:w="1534" w:type="dxa"/>
          </w:tcPr>
          <w:p>
            <w:pPr>
              <w:pStyle w:val="TableParagraph"/>
              <w:spacing w:line="228" w:lineRule="exact"/>
              <w:rPr>
                <w:sz w:val="22"/>
              </w:rPr>
            </w:pPr>
            <w:r>
              <w:rPr>
                <w:spacing w:val="-2"/>
                <w:sz w:val="22"/>
              </w:rPr>
              <w:t>811.511.1</w:t>
            </w:r>
          </w:p>
        </w:tc>
        <w:tc>
          <w:tcPr>
            <w:tcW w:w="7188" w:type="dxa"/>
          </w:tcPr>
          <w:p>
            <w:pPr>
              <w:pStyle w:val="TableParagraph"/>
              <w:spacing w:line="228" w:lineRule="exact"/>
              <w:ind w:left="217"/>
              <w:rPr>
                <w:sz w:val="22"/>
              </w:rPr>
            </w:pPr>
            <w:r>
              <w:rPr>
                <w:sz w:val="22"/>
              </w:rPr>
              <w:t>Финно-угорские</w:t>
            </w:r>
            <w:r>
              <w:rPr>
                <w:spacing w:val="-9"/>
                <w:sz w:val="22"/>
              </w:rPr>
              <w:t> </w:t>
            </w:r>
            <w:r>
              <w:rPr>
                <w:spacing w:val="-2"/>
                <w:sz w:val="22"/>
              </w:rPr>
              <w:t>языки</w:t>
            </w:r>
          </w:p>
        </w:tc>
      </w:tr>
      <w:tr>
        <w:trPr>
          <w:trHeight w:val="247" w:hRule="atLeast"/>
        </w:trPr>
        <w:tc>
          <w:tcPr>
            <w:tcW w:w="1534" w:type="dxa"/>
          </w:tcPr>
          <w:p>
            <w:pPr>
              <w:pStyle w:val="TableParagraph"/>
              <w:rPr>
                <w:sz w:val="22"/>
              </w:rPr>
            </w:pPr>
            <w:r>
              <w:rPr>
                <w:spacing w:val="-2"/>
                <w:sz w:val="22"/>
              </w:rPr>
              <w:t>811.511.11</w:t>
            </w:r>
          </w:p>
        </w:tc>
        <w:tc>
          <w:tcPr>
            <w:tcW w:w="7188" w:type="dxa"/>
          </w:tcPr>
          <w:p>
            <w:pPr>
              <w:pStyle w:val="TableParagraph"/>
              <w:ind w:left="217"/>
              <w:rPr>
                <w:sz w:val="22"/>
              </w:rPr>
            </w:pPr>
            <w:r>
              <w:rPr>
                <w:sz w:val="22"/>
              </w:rPr>
              <w:t>Финская</w:t>
            </w:r>
            <w:r>
              <w:rPr>
                <w:spacing w:val="-6"/>
                <w:sz w:val="22"/>
              </w:rPr>
              <w:t> </w:t>
            </w:r>
            <w:r>
              <w:rPr>
                <w:sz w:val="22"/>
              </w:rPr>
              <w:t>группа</w:t>
            </w:r>
            <w:r>
              <w:rPr>
                <w:spacing w:val="-5"/>
                <w:sz w:val="22"/>
              </w:rPr>
              <w:t> </w:t>
            </w:r>
            <w:r>
              <w:rPr>
                <w:spacing w:val="-2"/>
                <w:sz w:val="22"/>
              </w:rPr>
              <w:t>языков</w:t>
            </w:r>
          </w:p>
        </w:tc>
      </w:tr>
      <w:tr>
        <w:trPr>
          <w:trHeight w:val="247" w:hRule="atLeast"/>
        </w:trPr>
        <w:tc>
          <w:tcPr>
            <w:tcW w:w="1534" w:type="dxa"/>
          </w:tcPr>
          <w:p>
            <w:pPr>
              <w:pStyle w:val="TableParagraph"/>
              <w:rPr>
                <w:sz w:val="22"/>
              </w:rPr>
            </w:pPr>
            <w:r>
              <w:rPr>
                <w:spacing w:val="-2"/>
                <w:sz w:val="22"/>
              </w:rPr>
              <w:t>811.511.111</w:t>
            </w:r>
          </w:p>
        </w:tc>
        <w:tc>
          <w:tcPr>
            <w:tcW w:w="7188" w:type="dxa"/>
          </w:tcPr>
          <w:p>
            <w:pPr>
              <w:pStyle w:val="TableParagraph"/>
              <w:ind w:left="217"/>
              <w:rPr>
                <w:sz w:val="22"/>
              </w:rPr>
            </w:pPr>
            <w:r>
              <w:rPr>
                <w:spacing w:val="-2"/>
                <w:sz w:val="22"/>
              </w:rPr>
              <w:t>Финский</w:t>
            </w:r>
          </w:p>
        </w:tc>
      </w:tr>
      <w:tr>
        <w:trPr>
          <w:trHeight w:val="247" w:hRule="atLeast"/>
        </w:trPr>
        <w:tc>
          <w:tcPr>
            <w:tcW w:w="1534" w:type="dxa"/>
          </w:tcPr>
          <w:p>
            <w:pPr>
              <w:pStyle w:val="TableParagraph"/>
              <w:rPr>
                <w:sz w:val="22"/>
              </w:rPr>
            </w:pPr>
            <w:r>
              <w:rPr>
                <w:spacing w:val="-2"/>
                <w:sz w:val="22"/>
              </w:rPr>
              <w:t>811.511.112</w:t>
            </w:r>
          </w:p>
        </w:tc>
        <w:tc>
          <w:tcPr>
            <w:tcW w:w="7188" w:type="dxa"/>
          </w:tcPr>
          <w:p>
            <w:pPr>
              <w:pStyle w:val="TableParagraph"/>
              <w:ind w:left="217"/>
              <w:rPr>
                <w:sz w:val="22"/>
              </w:rPr>
            </w:pPr>
            <w:r>
              <w:rPr>
                <w:spacing w:val="-2"/>
                <w:sz w:val="22"/>
              </w:rPr>
              <w:t>Карельский</w:t>
            </w:r>
          </w:p>
        </w:tc>
      </w:tr>
      <w:tr>
        <w:trPr>
          <w:trHeight w:val="248" w:hRule="atLeast"/>
        </w:trPr>
        <w:tc>
          <w:tcPr>
            <w:tcW w:w="1534" w:type="dxa"/>
          </w:tcPr>
          <w:p>
            <w:pPr>
              <w:pStyle w:val="TableParagraph"/>
              <w:spacing w:line="229" w:lineRule="exact"/>
              <w:rPr>
                <w:sz w:val="22"/>
              </w:rPr>
            </w:pPr>
            <w:r>
              <w:rPr>
                <w:spacing w:val="-2"/>
                <w:sz w:val="22"/>
              </w:rPr>
              <w:t>811.511.113</w:t>
            </w:r>
          </w:p>
        </w:tc>
        <w:tc>
          <w:tcPr>
            <w:tcW w:w="7188" w:type="dxa"/>
          </w:tcPr>
          <w:p>
            <w:pPr>
              <w:pStyle w:val="TableParagraph"/>
              <w:spacing w:line="229" w:lineRule="exact"/>
              <w:ind w:left="217"/>
              <w:rPr>
                <w:sz w:val="22"/>
              </w:rPr>
            </w:pPr>
            <w:r>
              <w:rPr>
                <w:spacing w:val="-2"/>
                <w:sz w:val="22"/>
              </w:rPr>
              <w:t>Эстонский</w:t>
            </w:r>
          </w:p>
        </w:tc>
      </w:tr>
      <w:tr>
        <w:trPr>
          <w:trHeight w:val="248" w:hRule="atLeast"/>
        </w:trPr>
        <w:tc>
          <w:tcPr>
            <w:tcW w:w="1534" w:type="dxa"/>
          </w:tcPr>
          <w:p>
            <w:pPr>
              <w:pStyle w:val="TableParagraph"/>
              <w:spacing w:line="229" w:lineRule="exact"/>
              <w:rPr>
                <w:sz w:val="22"/>
              </w:rPr>
            </w:pPr>
            <w:r>
              <w:rPr>
                <w:spacing w:val="-2"/>
                <w:sz w:val="22"/>
              </w:rPr>
              <w:t>811.511.12</w:t>
            </w:r>
          </w:p>
        </w:tc>
        <w:tc>
          <w:tcPr>
            <w:tcW w:w="7188" w:type="dxa"/>
          </w:tcPr>
          <w:p>
            <w:pPr>
              <w:pStyle w:val="TableParagraph"/>
              <w:spacing w:line="229" w:lineRule="exact"/>
              <w:ind w:left="217"/>
              <w:rPr>
                <w:sz w:val="22"/>
              </w:rPr>
            </w:pPr>
            <w:r>
              <w:rPr>
                <w:sz w:val="22"/>
              </w:rPr>
              <w:t>Лопарский</w:t>
            </w:r>
            <w:r>
              <w:rPr>
                <w:spacing w:val="-9"/>
                <w:sz w:val="22"/>
              </w:rPr>
              <w:t> </w:t>
            </w:r>
            <w:r>
              <w:rPr>
                <w:sz w:val="22"/>
              </w:rPr>
              <w:t>(саамский),</w:t>
            </w:r>
            <w:r>
              <w:rPr>
                <w:spacing w:val="-4"/>
                <w:sz w:val="22"/>
              </w:rPr>
              <w:t> </w:t>
            </w:r>
            <w:r>
              <w:rPr>
                <w:spacing w:val="-2"/>
                <w:sz w:val="22"/>
              </w:rPr>
              <w:t>лапландский</w:t>
            </w:r>
          </w:p>
        </w:tc>
      </w:tr>
      <w:tr>
        <w:trPr>
          <w:trHeight w:val="247" w:hRule="atLeast"/>
        </w:trPr>
        <w:tc>
          <w:tcPr>
            <w:tcW w:w="1534" w:type="dxa"/>
          </w:tcPr>
          <w:p>
            <w:pPr>
              <w:pStyle w:val="TableParagraph"/>
              <w:rPr>
                <w:sz w:val="22"/>
              </w:rPr>
            </w:pPr>
            <w:r>
              <w:rPr>
                <w:spacing w:val="-2"/>
                <w:sz w:val="22"/>
              </w:rPr>
              <w:t>811.511.13</w:t>
            </w:r>
          </w:p>
        </w:tc>
        <w:tc>
          <w:tcPr>
            <w:tcW w:w="7188" w:type="dxa"/>
          </w:tcPr>
          <w:p>
            <w:pPr>
              <w:pStyle w:val="TableParagraph"/>
              <w:ind w:left="217"/>
              <w:rPr>
                <w:sz w:val="22"/>
              </w:rPr>
            </w:pPr>
            <w:r>
              <w:rPr>
                <w:sz w:val="22"/>
              </w:rPr>
              <w:t>Пермские</w:t>
            </w:r>
            <w:r>
              <w:rPr>
                <w:spacing w:val="-2"/>
                <w:sz w:val="22"/>
              </w:rPr>
              <w:t> языки</w:t>
            </w:r>
          </w:p>
        </w:tc>
      </w:tr>
      <w:tr>
        <w:trPr>
          <w:trHeight w:val="247" w:hRule="atLeast"/>
        </w:trPr>
        <w:tc>
          <w:tcPr>
            <w:tcW w:w="1534" w:type="dxa"/>
          </w:tcPr>
          <w:p>
            <w:pPr>
              <w:pStyle w:val="TableParagraph"/>
              <w:rPr>
                <w:sz w:val="22"/>
              </w:rPr>
            </w:pPr>
            <w:r>
              <w:rPr>
                <w:spacing w:val="-2"/>
                <w:sz w:val="22"/>
              </w:rPr>
              <w:t>811.511.131</w:t>
            </w:r>
          </w:p>
        </w:tc>
        <w:tc>
          <w:tcPr>
            <w:tcW w:w="7188" w:type="dxa"/>
          </w:tcPr>
          <w:p>
            <w:pPr>
              <w:pStyle w:val="TableParagraph"/>
              <w:ind w:left="217"/>
              <w:rPr>
                <w:sz w:val="22"/>
              </w:rPr>
            </w:pPr>
            <w:r>
              <w:rPr>
                <w:sz w:val="22"/>
              </w:rPr>
              <w:t>Удмуртский</w:t>
            </w:r>
            <w:r>
              <w:rPr>
                <w:spacing w:val="-8"/>
                <w:sz w:val="22"/>
              </w:rPr>
              <w:t> </w:t>
            </w:r>
            <w:r>
              <w:rPr>
                <w:spacing w:val="-2"/>
                <w:sz w:val="22"/>
              </w:rPr>
              <w:t>(вотяцкий)</w:t>
            </w:r>
          </w:p>
        </w:tc>
      </w:tr>
      <w:tr>
        <w:trPr>
          <w:trHeight w:val="248" w:hRule="atLeast"/>
        </w:trPr>
        <w:tc>
          <w:tcPr>
            <w:tcW w:w="1534" w:type="dxa"/>
          </w:tcPr>
          <w:p>
            <w:pPr>
              <w:pStyle w:val="TableParagraph"/>
              <w:spacing w:line="228" w:lineRule="exact"/>
              <w:rPr>
                <w:sz w:val="22"/>
              </w:rPr>
            </w:pPr>
            <w:r>
              <w:rPr>
                <w:spacing w:val="-2"/>
                <w:sz w:val="22"/>
              </w:rPr>
              <w:t>811.511.132</w:t>
            </w:r>
          </w:p>
        </w:tc>
        <w:tc>
          <w:tcPr>
            <w:tcW w:w="7188" w:type="dxa"/>
          </w:tcPr>
          <w:p>
            <w:pPr>
              <w:pStyle w:val="TableParagraph"/>
              <w:spacing w:line="228" w:lineRule="exact"/>
              <w:ind w:left="217"/>
              <w:rPr>
                <w:sz w:val="22"/>
              </w:rPr>
            </w:pPr>
            <w:r>
              <w:rPr>
                <w:spacing w:val="-2"/>
                <w:sz w:val="22"/>
              </w:rPr>
              <w:t>Коми-зырянский</w:t>
            </w:r>
          </w:p>
        </w:tc>
      </w:tr>
      <w:tr>
        <w:trPr>
          <w:trHeight w:val="248" w:hRule="atLeast"/>
        </w:trPr>
        <w:tc>
          <w:tcPr>
            <w:tcW w:w="1534" w:type="dxa"/>
          </w:tcPr>
          <w:p>
            <w:pPr>
              <w:pStyle w:val="TableParagraph"/>
              <w:spacing w:line="228" w:lineRule="exact"/>
              <w:rPr>
                <w:sz w:val="22"/>
              </w:rPr>
            </w:pPr>
            <w:r>
              <w:rPr>
                <w:spacing w:val="-2"/>
                <w:sz w:val="22"/>
              </w:rPr>
              <w:t>811.511.14</w:t>
            </w:r>
          </w:p>
        </w:tc>
        <w:tc>
          <w:tcPr>
            <w:tcW w:w="7188" w:type="dxa"/>
          </w:tcPr>
          <w:p>
            <w:pPr>
              <w:pStyle w:val="TableParagraph"/>
              <w:spacing w:line="228" w:lineRule="exact"/>
              <w:ind w:left="217"/>
              <w:rPr>
                <w:sz w:val="22"/>
              </w:rPr>
            </w:pPr>
            <w:r>
              <w:rPr>
                <w:sz w:val="22"/>
              </w:rPr>
              <w:t>Угорские</w:t>
            </w:r>
            <w:r>
              <w:rPr>
                <w:spacing w:val="-2"/>
                <w:sz w:val="22"/>
              </w:rPr>
              <w:t> языки</w:t>
            </w:r>
          </w:p>
        </w:tc>
      </w:tr>
      <w:tr>
        <w:trPr>
          <w:trHeight w:val="247" w:hRule="atLeast"/>
        </w:trPr>
        <w:tc>
          <w:tcPr>
            <w:tcW w:w="1534" w:type="dxa"/>
          </w:tcPr>
          <w:p>
            <w:pPr>
              <w:pStyle w:val="TableParagraph"/>
              <w:rPr>
                <w:sz w:val="22"/>
              </w:rPr>
            </w:pPr>
            <w:r>
              <w:rPr>
                <w:spacing w:val="-2"/>
                <w:sz w:val="22"/>
              </w:rPr>
              <w:t>811.511.141</w:t>
            </w:r>
          </w:p>
        </w:tc>
        <w:tc>
          <w:tcPr>
            <w:tcW w:w="7188" w:type="dxa"/>
          </w:tcPr>
          <w:p>
            <w:pPr>
              <w:pStyle w:val="TableParagraph"/>
              <w:ind w:left="217"/>
              <w:rPr>
                <w:sz w:val="22"/>
              </w:rPr>
            </w:pPr>
            <w:r>
              <w:rPr>
                <w:sz w:val="22"/>
              </w:rPr>
              <w:t>Венгерский</w:t>
            </w:r>
            <w:r>
              <w:rPr>
                <w:spacing w:val="-5"/>
                <w:sz w:val="22"/>
              </w:rPr>
              <w:t> </w:t>
            </w:r>
            <w:r>
              <w:rPr>
                <w:spacing w:val="-2"/>
                <w:sz w:val="22"/>
              </w:rPr>
              <w:t>(мадьярский)</w:t>
            </w:r>
          </w:p>
        </w:tc>
      </w:tr>
      <w:tr>
        <w:trPr>
          <w:trHeight w:val="247" w:hRule="atLeast"/>
        </w:trPr>
        <w:tc>
          <w:tcPr>
            <w:tcW w:w="1534" w:type="dxa"/>
          </w:tcPr>
          <w:p>
            <w:pPr>
              <w:pStyle w:val="TableParagraph"/>
              <w:rPr>
                <w:sz w:val="22"/>
              </w:rPr>
            </w:pPr>
            <w:r>
              <w:rPr>
                <w:spacing w:val="-2"/>
                <w:sz w:val="22"/>
              </w:rPr>
              <w:t>811.511.142</w:t>
            </w:r>
          </w:p>
        </w:tc>
        <w:tc>
          <w:tcPr>
            <w:tcW w:w="7188" w:type="dxa"/>
          </w:tcPr>
          <w:p>
            <w:pPr>
              <w:pStyle w:val="TableParagraph"/>
              <w:ind w:left="217"/>
              <w:rPr>
                <w:sz w:val="22"/>
              </w:rPr>
            </w:pPr>
            <w:r>
              <w:rPr>
                <w:sz w:val="22"/>
              </w:rPr>
              <w:t>Хантыйский</w:t>
            </w:r>
            <w:r>
              <w:rPr>
                <w:spacing w:val="-12"/>
                <w:sz w:val="22"/>
              </w:rPr>
              <w:t> </w:t>
            </w:r>
            <w:r>
              <w:rPr>
                <w:spacing w:val="-2"/>
                <w:sz w:val="22"/>
              </w:rPr>
              <w:t>(остяцкий)</w:t>
            </w:r>
          </w:p>
        </w:tc>
      </w:tr>
      <w:tr>
        <w:trPr>
          <w:trHeight w:val="247" w:hRule="atLeast"/>
        </w:trPr>
        <w:tc>
          <w:tcPr>
            <w:tcW w:w="1534" w:type="dxa"/>
          </w:tcPr>
          <w:p>
            <w:pPr>
              <w:pStyle w:val="TableParagraph"/>
              <w:rPr>
                <w:sz w:val="22"/>
              </w:rPr>
            </w:pPr>
            <w:r>
              <w:rPr>
                <w:spacing w:val="-2"/>
                <w:sz w:val="22"/>
              </w:rPr>
              <w:t>811.511.143</w:t>
            </w:r>
          </w:p>
        </w:tc>
        <w:tc>
          <w:tcPr>
            <w:tcW w:w="7188" w:type="dxa"/>
          </w:tcPr>
          <w:p>
            <w:pPr>
              <w:pStyle w:val="TableParagraph"/>
              <w:ind w:left="217"/>
              <w:rPr>
                <w:sz w:val="22"/>
              </w:rPr>
            </w:pPr>
            <w:r>
              <w:rPr>
                <w:sz w:val="22"/>
              </w:rPr>
              <w:t>Мансийский</w:t>
            </w:r>
            <w:r>
              <w:rPr>
                <w:spacing w:val="-8"/>
                <w:sz w:val="22"/>
              </w:rPr>
              <w:t> </w:t>
            </w:r>
            <w:r>
              <w:rPr>
                <w:spacing w:val="-2"/>
                <w:sz w:val="22"/>
              </w:rPr>
              <w:t>(вогульский)</w:t>
            </w:r>
          </w:p>
        </w:tc>
      </w:tr>
      <w:tr>
        <w:trPr>
          <w:trHeight w:val="248" w:hRule="atLeast"/>
        </w:trPr>
        <w:tc>
          <w:tcPr>
            <w:tcW w:w="1534" w:type="dxa"/>
          </w:tcPr>
          <w:p>
            <w:pPr>
              <w:pStyle w:val="TableParagraph"/>
              <w:spacing w:line="228" w:lineRule="exact"/>
              <w:rPr>
                <w:sz w:val="22"/>
              </w:rPr>
            </w:pPr>
            <w:r>
              <w:rPr>
                <w:spacing w:val="-2"/>
                <w:sz w:val="22"/>
              </w:rPr>
              <w:t>811.511.15</w:t>
            </w:r>
          </w:p>
        </w:tc>
        <w:tc>
          <w:tcPr>
            <w:tcW w:w="7188" w:type="dxa"/>
          </w:tcPr>
          <w:p>
            <w:pPr>
              <w:pStyle w:val="TableParagraph"/>
              <w:spacing w:line="228" w:lineRule="exact"/>
              <w:ind w:left="217"/>
              <w:rPr>
                <w:sz w:val="22"/>
              </w:rPr>
            </w:pPr>
            <w:r>
              <w:rPr>
                <w:sz w:val="22"/>
              </w:rPr>
              <w:t>Волжские</w:t>
            </w:r>
            <w:r>
              <w:rPr>
                <w:spacing w:val="-2"/>
                <w:sz w:val="22"/>
              </w:rPr>
              <w:t> языки</w:t>
            </w:r>
          </w:p>
        </w:tc>
      </w:tr>
      <w:tr>
        <w:trPr>
          <w:trHeight w:val="248" w:hRule="atLeast"/>
        </w:trPr>
        <w:tc>
          <w:tcPr>
            <w:tcW w:w="1534" w:type="dxa"/>
          </w:tcPr>
          <w:p>
            <w:pPr>
              <w:pStyle w:val="TableParagraph"/>
              <w:spacing w:line="228" w:lineRule="exact"/>
              <w:rPr>
                <w:sz w:val="22"/>
              </w:rPr>
            </w:pPr>
            <w:r>
              <w:rPr>
                <w:spacing w:val="-2"/>
                <w:sz w:val="22"/>
              </w:rPr>
              <w:t>811.511.151</w:t>
            </w:r>
          </w:p>
        </w:tc>
        <w:tc>
          <w:tcPr>
            <w:tcW w:w="7188" w:type="dxa"/>
          </w:tcPr>
          <w:p>
            <w:pPr>
              <w:pStyle w:val="TableParagraph"/>
              <w:spacing w:line="228" w:lineRule="exact"/>
              <w:ind w:left="217"/>
              <w:rPr>
                <w:sz w:val="22"/>
              </w:rPr>
            </w:pPr>
            <w:r>
              <w:rPr>
                <w:sz w:val="22"/>
              </w:rPr>
              <w:t>Марийский</w:t>
            </w:r>
            <w:r>
              <w:rPr>
                <w:spacing w:val="-8"/>
                <w:sz w:val="22"/>
              </w:rPr>
              <w:t> </w:t>
            </w:r>
            <w:r>
              <w:rPr>
                <w:spacing w:val="-2"/>
                <w:sz w:val="22"/>
              </w:rPr>
              <w:t>(черемисский)</w:t>
            </w:r>
          </w:p>
        </w:tc>
      </w:tr>
      <w:tr>
        <w:trPr>
          <w:trHeight w:val="247" w:hRule="atLeast"/>
        </w:trPr>
        <w:tc>
          <w:tcPr>
            <w:tcW w:w="1534" w:type="dxa"/>
          </w:tcPr>
          <w:p>
            <w:pPr>
              <w:pStyle w:val="TableParagraph"/>
              <w:rPr>
                <w:sz w:val="22"/>
              </w:rPr>
            </w:pPr>
            <w:r>
              <w:rPr>
                <w:spacing w:val="-2"/>
                <w:sz w:val="22"/>
              </w:rPr>
              <w:t>811.511.152</w:t>
            </w:r>
          </w:p>
        </w:tc>
        <w:tc>
          <w:tcPr>
            <w:tcW w:w="7188" w:type="dxa"/>
          </w:tcPr>
          <w:p>
            <w:pPr>
              <w:pStyle w:val="TableParagraph"/>
              <w:ind w:left="217"/>
              <w:rPr>
                <w:sz w:val="22"/>
              </w:rPr>
            </w:pPr>
            <w:r>
              <w:rPr>
                <w:sz w:val="22"/>
              </w:rPr>
              <w:t>Мордовские</w:t>
            </w:r>
            <w:r>
              <w:rPr>
                <w:spacing w:val="-5"/>
                <w:sz w:val="22"/>
              </w:rPr>
              <w:t> </w:t>
            </w:r>
            <w:r>
              <w:rPr>
                <w:spacing w:val="-2"/>
                <w:sz w:val="22"/>
              </w:rPr>
              <w:t>языки</w:t>
            </w:r>
          </w:p>
        </w:tc>
      </w:tr>
      <w:tr>
        <w:trPr>
          <w:trHeight w:val="247" w:hRule="atLeast"/>
        </w:trPr>
        <w:tc>
          <w:tcPr>
            <w:tcW w:w="1534" w:type="dxa"/>
          </w:tcPr>
          <w:p>
            <w:pPr>
              <w:pStyle w:val="TableParagraph"/>
              <w:rPr>
                <w:sz w:val="22"/>
              </w:rPr>
            </w:pPr>
            <w:r>
              <w:rPr>
                <w:spacing w:val="-2"/>
                <w:sz w:val="22"/>
              </w:rPr>
              <w:t>811.511.152.1</w:t>
            </w:r>
          </w:p>
        </w:tc>
        <w:tc>
          <w:tcPr>
            <w:tcW w:w="7188" w:type="dxa"/>
          </w:tcPr>
          <w:p>
            <w:pPr>
              <w:pStyle w:val="TableParagraph"/>
              <w:ind w:left="217"/>
              <w:rPr>
                <w:sz w:val="22"/>
              </w:rPr>
            </w:pPr>
            <w:r>
              <w:rPr>
                <w:spacing w:val="-4"/>
                <w:sz w:val="22"/>
              </w:rPr>
              <w:t>Эрзя</w:t>
            </w:r>
          </w:p>
        </w:tc>
      </w:tr>
      <w:tr>
        <w:trPr>
          <w:trHeight w:val="247" w:hRule="atLeast"/>
        </w:trPr>
        <w:tc>
          <w:tcPr>
            <w:tcW w:w="1534" w:type="dxa"/>
          </w:tcPr>
          <w:p>
            <w:pPr>
              <w:pStyle w:val="TableParagraph"/>
              <w:rPr>
                <w:sz w:val="22"/>
              </w:rPr>
            </w:pPr>
            <w:r>
              <w:rPr>
                <w:spacing w:val="-2"/>
                <w:sz w:val="22"/>
              </w:rPr>
              <w:t>811.511.152.2</w:t>
            </w:r>
          </w:p>
        </w:tc>
        <w:tc>
          <w:tcPr>
            <w:tcW w:w="7188" w:type="dxa"/>
          </w:tcPr>
          <w:p>
            <w:pPr>
              <w:pStyle w:val="TableParagraph"/>
              <w:ind w:left="217"/>
              <w:rPr>
                <w:sz w:val="22"/>
              </w:rPr>
            </w:pPr>
            <w:r>
              <w:rPr>
                <w:sz w:val="22"/>
              </w:rPr>
              <w:t>Мокшанский</w:t>
            </w:r>
            <w:r>
              <w:rPr>
                <w:spacing w:val="-7"/>
                <w:sz w:val="22"/>
              </w:rPr>
              <w:t> </w:t>
            </w:r>
            <w:r>
              <w:rPr>
                <w:spacing w:val="-2"/>
                <w:sz w:val="22"/>
              </w:rPr>
              <w:t>(мокша)</w:t>
            </w:r>
          </w:p>
        </w:tc>
      </w:tr>
      <w:tr>
        <w:trPr>
          <w:trHeight w:val="248" w:hRule="atLeast"/>
        </w:trPr>
        <w:tc>
          <w:tcPr>
            <w:tcW w:w="1534" w:type="dxa"/>
          </w:tcPr>
          <w:p>
            <w:pPr>
              <w:pStyle w:val="TableParagraph"/>
              <w:spacing w:line="228" w:lineRule="exact"/>
              <w:rPr>
                <w:sz w:val="22"/>
              </w:rPr>
            </w:pPr>
            <w:r>
              <w:rPr>
                <w:spacing w:val="-2"/>
                <w:sz w:val="22"/>
              </w:rPr>
              <w:t>811.511.2</w:t>
            </w:r>
          </w:p>
        </w:tc>
        <w:tc>
          <w:tcPr>
            <w:tcW w:w="7188" w:type="dxa"/>
          </w:tcPr>
          <w:p>
            <w:pPr>
              <w:pStyle w:val="TableParagraph"/>
              <w:spacing w:line="228" w:lineRule="exact"/>
              <w:ind w:left="217"/>
              <w:rPr>
                <w:sz w:val="22"/>
              </w:rPr>
            </w:pPr>
            <w:r>
              <w:rPr>
                <w:sz w:val="22"/>
              </w:rPr>
              <w:t>Самодийские</w:t>
            </w:r>
            <w:r>
              <w:rPr>
                <w:spacing w:val="-10"/>
                <w:sz w:val="22"/>
              </w:rPr>
              <w:t> </w:t>
            </w:r>
            <w:r>
              <w:rPr>
                <w:spacing w:val="-4"/>
                <w:sz w:val="22"/>
              </w:rPr>
              <w:t>языки</w:t>
            </w:r>
          </w:p>
        </w:tc>
      </w:tr>
      <w:tr>
        <w:trPr>
          <w:trHeight w:val="248" w:hRule="atLeast"/>
        </w:trPr>
        <w:tc>
          <w:tcPr>
            <w:tcW w:w="1534" w:type="dxa"/>
          </w:tcPr>
          <w:p>
            <w:pPr>
              <w:pStyle w:val="TableParagraph"/>
              <w:spacing w:line="228" w:lineRule="exact"/>
              <w:rPr>
                <w:sz w:val="22"/>
              </w:rPr>
            </w:pPr>
            <w:r>
              <w:rPr>
                <w:spacing w:val="-2"/>
                <w:sz w:val="22"/>
              </w:rPr>
              <w:t>811.512</w:t>
            </w:r>
          </w:p>
        </w:tc>
        <w:tc>
          <w:tcPr>
            <w:tcW w:w="7188" w:type="dxa"/>
          </w:tcPr>
          <w:p>
            <w:pPr>
              <w:pStyle w:val="TableParagraph"/>
              <w:spacing w:line="228" w:lineRule="exact"/>
              <w:ind w:left="217"/>
              <w:rPr>
                <w:sz w:val="22"/>
              </w:rPr>
            </w:pPr>
            <w:r>
              <w:rPr>
                <w:sz w:val="22"/>
              </w:rPr>
              <w:t>Алтайские</w:t>
            </w:r>
            <w:r>
              <w:rPr>
                <w:spacing w:val="-2"/>
                <w:sz w:val="22"/>
              </w:rPr>
              <w:t> языки</w:t>
            </w:r>
          </w:p>
        </w:tc>
      </w:tr>
      <w:tr>
        <w:trPr>
          <w:trHeight w:val="247" w:hRule="atLeast"/>
        </w:trPr>
        <w:tc>
          <w:tcPr>
            <w:tcW w:w="1534" w:type="dxa"/>
          </w:tcPr>
          <w:p>
            <w:pPr>
              <w:pStyle w:val="TableParagraph"/>
              <w:rPr>
                <w:sz w:val="22"/>
              </w:rPr>
            </w:pPr>
            <w:r>
              <w:rPr>
                <w:spacing w:val="-2"/>
                <w:sz w:val="22"/>
              </w:rPr>
              <w:t>811.512.1</w:t>
            </w:r>
          </w:p>
        </w:tc>
        <w:tc>
          <w:tcPr>
            <w:tcW w:w="7188" w:type="dxa"/>
          </w:tcPr>
          <w:p>
            <w:pPr>
              <w:pStyle w:val="TableParagraph"/>
              <w:ind w:left="217"/>
              <w:rPr>
                <w:sz w:val="22"/>
              </w:rPr>
            </w:pPr>
            <w:r>
              <w:rPr>
                <w:sz w:val="22"/>
              </w:rPr>
              <w:t>Тюркские</w:t>
            </w:r>
            <w:r>
              <w:rPr>
                <w:spacing w:val="-2"/>
                <w:sz w:val="22"/>
              </w:rPr>
              <w:t> языки</w:t>
            </w:r>
          </w:p>
        </w:tc>
      </w:tr>
      <w:tr>
        <w:trPr>
          <w:trHeight w:val="247" w:hRule="atLeast"/>
        </w:trPr>
        <w:tc>
          <w:tcPr>
            <w:tcW w:w="1534" w:type="dxa"/>
          </w:tcPr>
          <w:p>
            <w:pPr>
              <w:pStyle w:val="TableParagraph"/>
              <w:rPr>
                <w:sz w:val="22"/>
              </w:rPr>
            </w:pPr>
            <w:r>
              <w:rPr>
                <w:spacing w:val="-2"/>
                <w:sz w:val="22"/>
              </w:rPr>
              <w:t>811.512.111</w:t>
            </w:r>
          </w:p>
        </w:tc>
        <w:tc>
          <w:tcPr>
            <w:tcW w:w="7188" w:type="dxa"/>
          </w:tcPr>
          <w:p>
            <w:pPr>
              <w:pStyle w:val="TableParagraph"/>
              <w:ind w:left="217"/>
              <w:rPr>
                <w:sz w:val="22"/>
              </w:rPr>
            </w:pPr>
            <w:r>
              <w:rPr>
                <w:spacing w:val="-2"/>
                <w:sz w:val="22"/>
              </w:rPr>
              <w:t>Чувашский</w:t>
            </w:r>
          </w:p>
        </w:tc>
      </w:tr>
      <w:tr>
        <w:trPr>
          <w:trHeight w:val="248" w:hRule="atLeast"/>
        </w:trPr>
        <w:tc>
          <w:tcPr>
            <w:tcW w:w="1534" w:type="dxa"/>
          </w:tcPr>
          <w:p>
            <w:pPr>
              <w:pStyle w:val="TableParagraph"/>
              <w:spacing w:line="228" w:lineRule="exact"/>
              <w:rPr>
                <w:sz w:val="22"/>
              </w:rPr>
            </w:pPr>
            <w:r>
              <w:rPr>
                <w:spacing w:val="-2"/>
                <w:sz w:val="22"/>
              </w:rPr>
              <w:t>811.512.12</w:t>
            </w:r>
          </w:p>
        </w:tc>
        <w:tc>
          <w:tcPr>
            <w:tcW w:w="7188" w:type="dxa"/>
          </w:tcPr>
          <w:p>
            <w:pPr>
              <w:pStyle w:val="TableParagraph"/>
              <w:spacing w:line="228" w:lineRule="exact"/>
              <w:ind w:left="217"/>
              <w:rPr>
                <w:sz w:val="22"/>
              </w:rPr>
            </w:pPr>
            <w:r>
              <w:rPr>
                <w:sz w:val="22"/>
              </w:rPr>
              <w:t>Центральная</w:t>
            </w:r>
            <w:r>
              <w:rPr>
                <w:spacing w:val="-5"/>
                <w:sz w:val="22"/>
              </w:rPr>
              <w:t> </w:t>
            </w:r>
            <w:r>
              <w:rPr>
                <w:sz w:val="22"/>
              </w:rPr>
              <w:t>группа</w:t>
            </w:r>
            <w:r>
              <w:rPr>
                <w:spacing w:val="-4"/>
                <w:sz w:val="22"/>
              </w:rPr>
              <w:t> </w:t>
            </w:r>
            <w:r>
              <w:rPr>
                <w:sz w:val="22"/>
              </w:rPr>
              <w:t>тюркских</w:t>
            </w:r>
            <w:r>
              <w:rPr>
                <w:spacing w:val="-4"/>
                <w:sz w:val="22"/>
              </w:rPr>
              <w:t> </w:t>
            </w:r>
            <w:r>
              <w:rPr>
                <w:spacing w:val="-2"/>
                <w:sz w:val="22"/>
              </w:rPr>
              <w:t>языков</w:t>
            </w:r>
          </w:p>
        </w:tc>
      </w:tr>
      <w:tr>
        <w:trPr>
          <w:trHeight w:val="247" w:hRule="atLeast"/>
        </w:trPr>
        <w:tc>
          <w:tcPr>
            <w:tcW w:w="1534" w:type="dxa"/>
          </w:tcPr>
          <w:p>
            <w:pPr>
              <w:pStyle w:val="TableParagraph"/>
              <w:rPr>
                <w:sz w:val="22"/>
              </w:rPr>
            </w:pPr>
            <w:r>
              <w:rPr>
                <w:spacing w:val="-2"/>
                <w:sz w:val="22"/>
              </w:rPr>
              <w:t>811.512.121</w:t>
            </w:r>
          </w:p>
        </w:tc>
        <w:tc>
          <w:tcPr>
            <w:tcW w:w="7188" w:type="dxa"/>
          </w:tcPr>
          <w:p>
            <w:pPr>
              <w:pStyle w:val="TableParagraph"/>
              <w:ind w:left="217"/>
              <w:rPr>
                <w:sz w:val="22"/>
              </w:rPr>
            </w:pPr>
            <w:r>
              <w:rPr>
                <w:spacing w:val="-2"/>
                <w:sz w:val="22"/>
              </w:rPr>
              <w:t>Каракалпакский</w:t>
            </w:r>
          </w:p>
        </w:tc>
      </w:tr>
    </w:tbl>
    <w:p>
      <w:pPr>
        <w:pStyle w:val="TableParagraph"/>
        <w:spacing w:after="0"/>
        <w:rPr>
          <w:sz w:val="22"/>
        </w:rPr>
        <w:sectPr>
          <w:type w:val="continuous"/>
          <w:pgSz w:w="11910" w:h="16850"/>
          <w:pgMar w:header="0" w:footer="746" w:top="1400" w:bottom="1474"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6017"/>
      </w:tblGrid>
      <w:tr>
        <w:trPr>
          <w:trHeight w:val="245" w:hRule="atLeast"/>
        </w:trPr>
        <w:tc>
          <w:tcPr>
            <w:tcW w:w="1452" w:type="dxa"/>
          </w:tcPr>
          <w:p>
            <w:pPr>
              <w:pStyle w:val="TableParagraph"/>
              <w:spacing w:line="226" w:lineRule="exact"/>
              <w:rPr>
                <w:sz w:val="22"/>
              </w:rPr>
            </w:pPr>
            <w:r>
              <w:rPr>
                <w:spacing w:val="-2"/>
                <w:sz w:val="22"/>
              </w:rPr>
              <w:t>811.512.122</w:t>
            </w:r>
          </w:p>
        </w:tc>
        <w:tc>
          <w:tcPr>
            <w:tcW w:w="6017" w:type="dxa"/>
          </w:tcPr>
          <w:p>
            <w:pPr>
              <w:pStyle w:val="TableParagraph"/>
              <w:spacing w:line="226" w:lineRule="exact"/>
              <w:ind w:left="299"/>
              <w:rPr>
                <w:sz w:val="22"/>
              </w:rPr>
            </w:pPr>
            <w:r>
              <w:rPr>
                <w:spacing w:val="-2"/>
                <w:sz w:val="22"/>
              </w:rPr>
              <w:t>Казахский</w:t>
            </w:r>
          </w:p>
        </w:tc>
      </w:tr>
      <w:tr>
        <w:trPr>
          <w:trHeight w:val="247" w:hRule="atLeast"/>
        </w:trPr>
        <w:tc>
          <w:tcPr>
            <w:tcW w:w="1452" w:type="dxa"/>
          </w:tcPr>
          <w:p>
            <w:pPr>
              <w:pStyle w:val="TableParagraph"/>
              <w:rPr>
                <w:sz w:val="22"/>
              </w:rPr>
            </w:pPr>
            <w:r>
              <w:rPr>
                <w:spacing w:val="-2"/>
                <w:sz w:val="22"/>
              </w:rPr>
              <w:t>811.512.123</w:t>
            </w:r>
          </w:p>
        </w:tc>
        <w:tc>
          <w:tcPr>
            <w:tcW w:w="6017" w:type="dxa"/>
          </w:tcPr>
          <w:p>
            <w:pPr>
              <w:pStyle w:val="TableParagraph"/>
              <w:ind w:left="299"/>
              <w:rPr>
                <w:sz w:val="22"/>
              </w:rPr>
            </w:pPr>
            <w:r>
              <w:rPr>
                <w:spacing w:val="-2"/>
                <w:sz w:val="22"/>
              </w:rPr>
              <w:t>Ногайский</w:t>
            </w:r>
          </w:p>
        </w:tc>
      </w:tr>
      <w:tr>
        <w:trPr>
          <w:trHeight w:val="247" w:hRule="atLeast"/>
        </w:trPr>
        <w:tc>
          <w:tcPr>
            <w:tcW w:w="1452" w:type="dxa"/>
          </w:tcPr>
          <w:p>
            <w:pPr>
              <w:pStyle w:val="TableParagraph"/>
              <w:rPr>
                <w:sz w:val="22"/>
              </w:rPr>
            </w:pPr>
            <w:r>
              <w:rPr>
                <w:spacing w:val="-2"/>
                <w:sz w:val="22"/>
              </w:rPr>
              <w:t>811.512.132</w:t>
            </w:r>
          </w:p>
        </w:tc>
        <w:tc>
          <w:tcPr>
            <w:tcW w:w="6017" w:type="dxa"/>
          </w:tcPr>
          <w:p>
            <w:pPr>
              <w:pStyle w:val="TableParagraph"/>
              <w:ind w:left="299"/>
              <w:rPr>
                <w:sz w:val="22"/>
              </w:rPr>
            </w:pPr>
            <w:r>
              <w:rPr>
                <w:spacing w:val="-2"/>
                <w:sz w:val="22"/>
              </w:rPr>
              <w:t>Уйгурский</w:t>
            </w:r>
          </w:p>
        </w:tc>
      </w:tr>
      <w:tr>
        <w:trPr>
          <w:trHeight w:val="248" w:hRule="atLeast"/>
        </w:trPr>
        <w:tc>
          <w:tcPr>
            <w:tcW w:w="1452" w:type="dxa"/>
          </w:tcPr>
          <w:p>
            <w:pPr>
              <w:pStyle w:val="TableParagraph"/>
              <w:spacing w:line="228" w:lineRule="exact"/>
              <w:rPr>
                <w:sz w:val="22"/>
              </w:rPr>
            </w:pPr>
            <w:r>
              <w:rPr>
                <w:spacing w:val="-2"/>
                <w:sz w:val="22"/>
              </w:rPr>
              <w:t>811.512.133</w:t>
            </w:r>
          </w:p>
        </w:tc>
        <w:tc>
          <w:tcPr>
            <w:tcW w:w="6017" w:type="dxa"/>
          </w:tcPr>
          <w:p>
            <w:pPr>
              <w:pStyle w:val="TableParagraph"/>
              <w:spacing w:line="228" w:lineRule="exact"/>
              <w:ind w:left="299"/>
              <w:rPr>
                <w:sz w:val="22"/>
              </w:rPr>
            </w:pPr>
            <w:r>
              <w:rPr>
                <w:spacing w:val="-2"/>
                <w:sz w:val="22"/>
              </w:rPr>
              <w:t>Узбекский</w:t>
            </w:r>
          </w:p>
        </w:tc>
      </w:tr>
      <w:tr>
        <w:trPr>
          <w:trHeight w:val="248" w:hRule="atLeast"/>
        </w:trPr>
        <w:tc>
          <w:tcPr>
            <w:tcW w:w="1452" w:type="dxa"/>
          </w:tcPr>
          <w:p>
            <w:pPr>
              <w:pStyle w:val="TableParagraph"/>
              <w:spacing w:line="228" w:lineRule="exact"/>
              <w:rPr>
                <w:sz w:val="22"/>
              </w:rPr>
            </w:pPr>
            <w:r>
              <w:rPr>
                <w:spacing w:val="-2"/>
                <w:sz w:val="22"/>
              </w:rPr>
              <w:t>811.512.141</w:t>
            </w:r>
          </w:p>
        </w:tc>
        <w:tc>
          <w:tcPr>
            <w:tcW w:w="6017" w:type="dxa"/>
          </w:tcPr>
          <w:p>
            <w:pPr>
              <w:pStyle w:val="TableParagraph"/>
              <w:spacing w:line="228" w:lineRule="exact"/>
              <w:ind w:left="299"/>
              <w:rPr>
                <w:sz w:val="22"/>
              </w:rPr>
            </w:pPr>
            <w:r>
              <w:rPr>
                <w:spacing w:val="-2"/>
                <w:sz w:val="22"/>
              </w:rPr>
              <w:t>Башкирский</w:t>
            </w:r>
          </w:p>
        </w:tc>
      </w:tr>
      <w:tr>
        <w:trPr>
          <w:trHeight w:val="247" w:hRule="atLeast"/>
        </w:trPr>
        <w:tc>
          <w:tcPr>
            <w:tcW w:w="1452" w:type="dxa"/>
          </w:tcPr>
          <w:p>
            <w:pPr>
              <w:pStyle w:val="TableParagraph"/>
              <w:rPr>
                <w:sz w:val="22"/>
              </w:rPr>
            </w:pPr>
            <w:r>
              <w:rPr>
                <w:spacing w:val="-2"/>
                <w:sz w:val="22"/>
              </w:rPr>
              <w:t>811.512.142</w:t>
            </w:r>
          </w:p>
        </w:tc>
        <w:tc>
          <w:tcPr>
            <w:tcW w:w="6017" w:type="dxa"/>
          </w:tcPr>
          <w:p>
            <w:pPr>
              <w:pStyle w:val="TableParagraph"/>
              <w:ind w:left="299"/>
              <w:rPr>
                <w:sz w:val="22"/>
              </w:rPr>
            </w:pPr>
            <w:r>
              <w:rPr>
                <w:spacing w:val="-2"/>
                <w:sz w:val="22"/>
              </w:rPr>
              <w:t>Карачаево-балкарский</w:t>
            </w:r>
            <w:r>
              <w:rPr>
                <w:spacing w:val="26"/>
                <w:sz w:val="22"/>
              </w:rPr>
              <w:t> </w:t>
            </w:r>
            <w:r>
              <w:rPr>
                <w:spacing w:val="-2"/>
                <w:sz w:val="22"/>
              </w:rPr>
              <w:t>(карачайский)</w:t>
            </w:r>
          </w:p>
        </w:tc>
      </w:tr>
      <w:tr>
        <w:trPr>
          <w:trHeight w:val="247" w:hRule="atLeast"/>
        </w:trPr>
        <w:tc>
          <w:tcPr>
            <w:tcW w:w="1452" w:type="dxa"/>
          </w:tcPr>
          <w:p>
            <w:pPr>
              <w:pStyle w:val="TableParagraph"/>
              <w:rPr>
                <w:sz w:val="22"/>
              </w:rPr>
            </w:pPr>
            <w:r>
              <w:rPr>
                <w:spacing w:val="-2"/>
                <w:sz w:val="22"/>
              </w:rPr>
              <w:t>811.512.143</w:t>
            </w:r>
          </w:p>
        </w:tc>
        <w:tc>
          <w:tcPr>
            <w:tcW w:w="6017" w:type="dxa"/>
          </w:tcPr>
          <w:p>
            <w:pPr>
              <w:pStyle w:val="TableParagraph"/>
              <w:ind w:left="299"/>
              <w:rPr>
                <w:sz w:val="22"/>
              </w:rPr>
            </w:pPr>
            <w:r>
              <w:rPr>
                <w:spacing w:val="-2"/>
                <w:sz w:val="22"/>
              </w:rPr>
              <w:t>Караимский</w:t>
            </w:r>
          </w:p>
        </w:tc>
      </w:tr>
      <w:tr>
        <w:trPr>
          <w:trHeight w:val="248" w:hRule="atLeast"/>
        </w:trPr>
        <w:tc>
          <w:tcPr>
            <w:tcW w:w="1452" w:type="dxa"/>
          </w:tcPr>
          <w:p>
            <w:pPr>
              <w:pStyle w:val="TableParagraph"/>
              <w:spacing w:line="228" w:lineRule="exact"/>
              <w:rPr>
                <w:sz w:val="22"/>
              </w:rPr>
            </w:pPr>
            <w:r>
              <w:rPr>
                <w:spacing w:val="-2"/>
                <w:sz w:val="22"/>
              </w:rPr>
              <w:t>811.512.145</w:t>
            </w:r>
          </w:p>
        </w:tc>
        <w:tc>
          <w:tcPr>
            <w:tcW w:w="6017" w:type="dxa"/>
          </w:tcPr>
          <w:p>
            <w:pPr>
              <w:pStyle w:val="TableParagraph"/>
              <w:spacing w:line="228" w:lineRule="exact"/>
              <w:ind w:left="299"/>
              <w:rPr>
                <w:sz w:val="22"/>
              </w:rPr>
            </w:pPr>
            <w:r>
              <w:rPr>
                <w:spacing w:val="-2"/>
                <w:sz w:val="22"/>
              </w:rPr>
              <w:t>Татарский</w:t>
            </w:r>
          </w:p>
        </w:tc>
      </w:tr>
      <w:tr>
        <w:trPr>
          <w:trHeight w:val="248" w:hRule="atLeast"/>
        </w:trPr>
        <w:tc>
          <w:tcPr>
            <w:tcW w:w="1452" w:type="dxa"/>
          </w:tcPr>
          <w:p>
            <w:pPr>
              <w:pStyle w:val="TableParagraph"/>
              <w:spacing w:line="228" w:lineRule="exact"/>
              <w:rPr>
                <w:sz w:val="22"/>
              </w:rPr>
            </w:pPr>
            <w:r>
              <w:rPr>
                <w:spacing w:val="-2"/>
                <w:sz w:val="22"/>
              </w:rPr>
              <w:t>811.512.151</w:t>
            </w:r>
          </w:p>
        </w:tc>
        <w:tc>
          <w:tcPr>
            <w:tcW w:w="6017" w:type="dxa"/>
          </w:tcPr>
          <w:p>
            <w:pPr>
              <w:pStyle w:val="TableParagraph"/>
              <w:spacing w:line="228" w:lineRule="exact"/>
              <w:ind w:left="299"/>
              <w:rPr>
                <w:sz w:val="22"/>
              </w:rPr>
            </w:pPr>
            <w:r>
              <w:rPr>
                <w:sz w:val="22"/>
              </w:rPr>
              <w:t>Алтайский</w:t>
            </w:r>
            <w:r>
              <w:rPr>
                <w:spacing w:val="-9"/>
                <w:sz w:val="22"/>
              </w:rPr>
              <w:t> </w:t>
            </w:r>
            <w:r>
              <w:rPr>
                <w:spacing w:val="-2"/>
                <w:sz w:val="22"/>
              </w:rPr>
              <w:t>(ойротский)</w:t>
            </w:r>
          </w:p>
        </w:tc>
      </w:tr>
      <w:tr>
        <w:trPr>
          <w:trHeight w:val="247" w:hRule="atLeast"/>
        </w:trPr>
        <w:tc>
          <w:tcPr>
            <w:tcW w:w="1452" w:type="dxa"/>
          </w:tcPr>
          <w:p>
            <w:pPr>
              <w:pStyle w:val="TableParagraph"/>
              <w:rPr>
                <w:sz w:val="22"/>
              </w:rPr>
            </w:pPr>
            <w:r>
              <w:rPr>
                <w:spacing w:val="-2"/>
                <w:sz w:val="22"/>
              </w:rPr>
              <w:t>811.512.154</w:t>
            </w:r>
          </w:p>
        </w:tc>
        <w:tc>
          <w:tcPr>
            <w:tcW w:w="6017" w:type="dxa"/>
          </w:tcPr>
          <w:p>
            <w:pPr>
              <w:pStyle w:val="TableParagraph"/>
              <w:ind w:left="299"/>
              <w:rPr>
                <w:sz w:val="22"/>
              </w:rPr>
            </w:pPr>
            <w:r>
              <w:rPr>
                <w:spacing w:val="-2"/>
                <w:sz w:val="22"/>
              </w:rPr>
              <w:t>Киргизский</w:t>
            </w:r>
          </w:p>
        </w:tc>
      </w:tr>
      <w:tr>
        <w:trPr>
          <w:trHeight w:val="247" w:hRule="atLeast"/>
        </w:trPr>
        <w:tc>
          <w:tcPr>
            <w:tcW w:w="1452" w:type="dxa"/>
          </w:tcPr>
          <w:p>
            <w:pPr>
              <w:pStyle w:val="TableParagraph"/>
              <w:rPr>
                <w:sz w:val="22"/>
              </w:rPr>
            </w:pPr>
            <w:r>
              <w:rPr>
                <w:spacing w:val="-2"/>
                <w:sz w:val="22"/>
              </w:rPr>
              <w:t>811.512.156</w:t>
            </w:r>
          </w:p>
        </w:tc>
        <w:tc>
          <w:tcPr>
            <w:tcW w:w="6017" w:type="dxa"/>
          </w:tcPr>
          <w:p>
            <w:pPr>
              <w:pStyle w:val="TableParagraph"/>
              <w:ind w:left="299"/>
              <w:rPr>
                <w:sz w:val="22"/>
              </w:rPr>
            </w:pPr>
            <w:r>
              <w:rPr>
                <w:sz w:val="22"/>
              </w:rPr>
              <w:t>Тувинский</w:t>
            </w:r>
            <w:r>
              <w:rPr>
                <w:spacing w:val="-9"/>
                <w:sz w:val="22"/>
              </w:rPr>
              <w:t> </w:t>
            </w:r>
            <w:r>
              <w:rPr>
                <w:spacing w:val="-2"/>
                <w:sz w:val="22"/>
              </w:rPr>
              <w:t>(сойотский)</w:t>
            </w:r>
          </w:p>
        </w:tc>
      </w:tr>
      <w:tr>
        <w:trPr>
          <w:trHeight w:val="247" w:hRule="atLeast"/>
        </w:trPr>
        <w:tc>
          <w:tcPr>
            <w:tcW w:w="1452" w:type="dxa"/>
          </w:tcPr>
          <w:p>
            <w:pPr>
              <w:pStyle w:val="TableParagraph"/>
              <w:spacing w:line="228" w:lineRule="exact"/>
              <w:rPr>
                <w:sz w:val="22"/>
              </w:rPr>
            </w:pPr>
            <w:r>
              <w:rPr>
                <w:spacing w:val="-2"/>
                <w:sz w:val="22"/>
              </w:rPr>
              <w:t>811.512.161</w:t>
            </w:r>
          </w:p>
        </w:tc>
        <w:tc>
          <w:tcPr>
            <w:tcW w:w="6017" w:type="dxa"/>
          </w:tcPr>
          <w:p>
            <w:pPr>
              <w:pStyle w:val="TableParagraph"/>
              <w:spacing w:line="228" w:lineRule="exact"/>
              <w:ind w:left="299"/>
              <w:rPr>
                <w:sz w:val="22"/>
              </w:rPr>
            </w:pPr>
            <w:r>
              <w:rPr>
                <w:sz w:val="22"/>
              </w:rPr>
              <w:t>Турецкий</w:t>
            </w:r>
            <w:r>
              <w:rPr>
                <w:spacing w:val="-7"/>
                <w:sz w:val="22"/>
              </w:rPr>
              <w:t> </w:t>
            </w:r>
            <w:r>
              <w:rPr>
                <w:spacing w:val="-2"/>
                <w:sz w:val="22"/>
              </w:rPr>
              <w:t>(османский)</w:t>
            </w:r>
          </w:p>
        </w:tc>
      </w:tr>
      <w:tr>
        <w:trPr>
          <w:trHeight w:val="248" w:hRule="atLeast"/>
        </w:trPr>
        <w:tc>
          <w:tcPr>
            <w:tcW w:w="1452" w:type="dxa"/>
          </w:tcPr>
          <w:p>
            <w:pPr>
              <w:pStyle w:val="TableParagraph"/>
              <w:spacing w:line="229" w:lineRule="exact"/>
              <w:rPr>
                <w:sz w:val="22"/>
              </w:rPr>
            </w:pPr>
            <w:r>
              <w:rPr>
                <w:spacing w:val="-2"/>
                <w:sz w:val="22"/>
              </w:rPr>
              <w:t>811.512.162</w:t>
            </w:r>
          </w:p>
        </w:tc>
        <w:tc>
          <w:tcPr>
            <w:tcW w:w="6017" w:type="dxa"/>
          </w:tcPr>
          <w:p>
            <w:pPr>
              <w:pStyle w:val="TableParagraph"/>
              <w:spacing w:line="229" w:lineRule="exact"/>
              <w:ind w:left="299"/>
              <w:rPr>
                <w:sz w:val="22"/>
              </w:rPr>
            </w:pPr>
            <w:r>
              <w:rPr>
                <w:spacing w:val="-2"/>
                <w:sz w:val="22"/>
              </w:rPr>
              <w:t>Азербайджанский</w:t>
            </w:r>
          </w:p>
        </w:tc>
      </w:tr>
      <w:tr>
        <w:trPr>
          <w:trHeight w:val="248" w:hRule="atLeast"/>
        </w:trPr>
        <w:tc>
          <w:tcPr>
            <w:tcW w:w="1452" w:type="dxa"/>
          </w:tcPr>
          <w:p>
            <w:pPr>
              <w:pStyle w:val="TableParagraph"/>
              <w:spacing w:line="228" w:lineRule="exact"/>
              <w:rPr>
                <w:sz w:val="22"/>
              </w:rPr>
            </w:pPr>
            <w:r>
              <w:rPr>
                <w:spacing w:val="-2"/>
                <w:sz w:val="22"/>
              </w:rPr>
              <w:t>811.512.164</w:t>
            </w:r>
          </w:p>
        </w:tc>
        <w:tc>
          <w:tcPr>
            <w:tcW w:w="6017" w:type="dxa"/>
          </w:tcPr>
          <w:p>
            <w:pPr>
              <w:pStyle w:val="TableParagraph"/>
              <w:spacing w:line="228" w:lineRule="exact"/>
              <w:ind w:left="299"/>
              <w:rPr>
                <w:sz w:val="22"/>
              </w:rPr>
            </w:pPr>
            <w:r>
              <w:rPr>
                <w:spacing w:val="-2"/>
                <w:sz w:val="22"/>
              </w:rPr>
              <w:t>Туркменский</w:t>
            </w:r>
          </w:p>
        </w:tc>
      </w:tr>
      <w:tr>
        <w:trPr>
          <w:trHeight w:val="247" w:hRule="atLeast"/>
        </w:trPr>
        <w:tc>
          <w:tcPr>
            <w:tcW w:w="1452" w:type="dxa"/>
          </w:tcPr>
          <w:p>
            <w:pPr>
              <w:pStyle w:val="TableParagraph"/>
              <w:rPr>
                <w:sz w:val="22"/>
              </w:rPr>
            </w:pPr>
            <w:r>
              <w:rPr>
                <w:spacing w:val="-2"/>
                <w:sz w:val="22"/>
              </w:rPr>
              <w:t>811.512.165</w:t>
            </w:r>
          </w:p>
        </w:tc>
        <w:tc>
          <w:tcPr>
            <w:tcW w:w="6017" w:type="dxa"/>
          </w:tcPr>
          <w:p>
            <w:pPr>
              <w:pStyle w:val="TableParagraph"/>
              <w:ind w:left="299"/>
              <w:rPr>
                <w:sz w:val="22"/>
              </w:rPr>
            </w:pPr>
            <w:r>
              <w:rPr>
                <w:spacing w:val="-2"/>
                <w:sz w:val="22"/>
              </w:rPr>
              <w:t>Гагаузский</w:t>
            </w:r>
          </w:p>
        </w:tc>
      </w:tr>
      <w:tr>
        <w:trPr>
          <w:trHeight w:val="247" w:hRule="atLeast"/>
        </w:trPr>
        <w:tc>
          <w:tcPr>
            <w:tcW w:w="1452" w:type="dxa"/>
          </w:tcPr>
          <w:p>
            <w:pPr>
              <w:pStyle w:val="TableParagraph"/>
              <w:rPr>
                <w:sz w:val="22"/>
              </w:rPr>
            </w:pPr>
            <w:r>
              <w:rPr>
                <w:spacing w:val="-2"/>
                <w:sz w:val="22"/>
              </w:rPr>
              <w:t>811.512.2</w:t>
            </w:r>
          </w:p>
        </w:tc>
        <w:tc>
          <w:tcPr>
            <w:tcW w:w="6017" w:type="dxa"/>
          </w:tcPr>
          <w:p>
            <w:pPr>
              <w:pStyle w:val="TableParagraph"/>
              <w:ind w:left="299"/>
              <w:rPr>
                <w:sz w:val="22"/>
              </w:rPr>
            </w:pPr>
            <w:r>
              <w:rPr>
                <w:sz w:val="22"/>
              </w:rPr>
              <w:t>Тунгусские</w:t>
            </w:r>
            <w:r>
              <w:rPr>
                <w:spacing w:val="-5"/>
                <w:sz w:val="22"/>
              </w:rPr>
              <w:t> </w:t>
            </w:r>
            <w:r>
              <w:rPr>
                <w:spacing w:val="-2"/>
                <w:sz w:val="22"/>
              </w:rPr>
              <w:t>языки</w:t>
            </w:r>
          </w:p>
        </w:tc>
      </w:tr>
      <w:tr>
        <w:trPr>
          <w:trHeight w:val="247" w:hRule="atLeast"/>
        </w:trPr>
        <w:tc>
          <w:tcPr>
            <w:tcW w:w="1452" w:type="dxa"/>
          </w:tcPr>
          <w:p>
            <w:pPr>
              <w:pStyle w:val="TableParagraph"/>
              <w:rPr>
                <w:sz w:val="22"/>
              </w:rPr>
            </w:pPr>
            <w:r>
              <w:rPr>
                <w:spacing w:val="-2"/>
                <w:sz w:val="22"/>
              </w:rPr>
              <w:t>811.512.221</w:t>
            </w:r>
          </w:p>
        </w:tc>
        <w:tc>
          <w:tcPr>
            <w:tcW w:w="6017" w:type="dxa"/>
          </w:tcPr>
          <w:p>
            <w:pPr>
              <w:pStyle w:val="TableParagraph"/>
              <w:ind w:left="299"/>
              <w:rPr>
                <w:sz w:val="22"/>
              </w:rPr>
            </w:pPr>
            <w:r>
              <w:rPr>
                <w:sz w:val="22"/>
              </w:rPr>
              <w:t>Нанайские</w:t>
            </w:r>
            <w:r>
              <w:rPr>
                <w:spacing w:val="-2"/>
                <w:sz w:val="22"/>
              </w:rPr>
              <w:t> языки</w:t>
            </w:r>
          </w:p>
        </w:tc>
      </w:tr>
      <w:tr>
        <w:trPr>
          <w:trHeight w:val="248" w:hRule="atLeast"/>
        </w:trPr>
        <w:tc>
          <w:tcPr>
            <w:tcW w:w="1452" w:type="dxa"/>
          </w:tcPr>
          <w:p>
            <w:pPr>
              <w:pStyle w:val="TableParagraph"/>
              <w:spacing w:line="228" w:lineRule="exact"/>
              <w:rPr>
                <w:sz w:val="22"/>
              </w:rPr>
            </w:pPr>
            <w:r>
              <w:rPr>
                <w:spacing w:val="-2"/>
                <w:sz w:val="22"/>
              </w:rPr>
              <w:t>811.512.222</w:t>
            </w:r>
          </w:p>
        </w:tc>
        <w:tc>
          <w:tcPr>
            <w:tcW w:w="6017" w:type="dxa"/>
          </w:tcPr>
          <w:p>
            <w:pPr>
              <w:pStyle w:val="TableParagraph"/>
              <w:spacing w:line="228" w:lineRule="exact"/>
              <w:ind w:left="299"/>
              <w:rPr>
                <w:sz w:val="22"/>
              </w:rPr>
            </w:pPr>
            <w:r>
              <w:rPr>
                <w:sz w:val="22"/>
              </w:rPr>
              <w:t>Удэгейские</w:t>
            </w:r>
            <w:r>
              <w:rPr>
                <w:spacing w:val="-7"/>
                <w:sz w:val="22"/>
              </w:rPr>
              <w:t> </w:t>
            </w:r>
            <w:r>
              <w:rPr>
                <w:spacing w:val="-2"/>
                <w:sz w:val="22"/>
              </w:rPr>
              <w:t>языки</w:t>
            </w:r>
          </w:p>
        </w:tc>
      </w:tr>
      <w:tr>
        <w:trPr>
          <w:trHeight w:val="248" w:hRule="atLeast"/>
        </w:trPr>
        <w:tc>
          <w:tcPr>
            <w:tcW w:w="1452" w:type="dxa"/>
          </w:tcPr>
          <w:p>
            <w:pPr>
              <w:pStyle w:val="TableParagraph"/>
              <w:spacing w:line="228" w:lineRule="exact"/>
              <w:rPr>
                <w:sz w:val="22"/>
              </w:rPr>
            </w:pPr>
            <w:r>
              <w:rPr>
                <w:spacing w:val="-2"/>
                <w:sz w:val="22"/>
              </w:rPr>
              <w:t>811.512.223</w:t>
            </w:r>
          </w:p>
        </w:tc>
        <w:tc>
          <w:tcPr>
            <w:tcW w:w="6017" w:type="dxa"/>
          </w:tcPr>
          <w:p>
            <w:pPr>
              <w:pStyle w:val="TableParagraph"/>
              <w:spacing w:line="228" w:lineRule="exact"/>
              <w:ind w:left="299"/>
              <w:rPr>
                <w:sz w:val="22"/>
              </w:rPr>
            </w:pPr>
            <w:r>
              <w:rPr>
                <w:sz w:val="22"/>
              </w:rPr>
              <w:t>Маньчжурские</w:t>
            </w:r>
            <w:r>
              <w:rPr>
                <w:spacing w:val="-7"/>
                <w:sz w:val="22"/>
              </w:rPr>
              <w:t> </w:t>
            </w:r>
            <w:r>
              <w:rPr>
                <w:spacing w:val="-2"/>
                <w:sz w:val="22"/>
              </w:rPr>
              <w:t>языки</w:t>
            </w:r>
          </w:p>
        </w:tc>
      </w:tr>
      <w:tr>
        <w:trPr>
          <w:trHeight w:val="247" w:hRule="atLeast"/>
        </w:trPr>
        <w:tc>
          <w:tcPr>
            <w:tcW w:w="1452" w:type="dxa"/>
          </w:tcPr>
          <w:p>
            <w:pPr>
              <w:pStyle w:val="TableParagraph"/>
              <w:rPr>
                <w:sz w:val="22"/>
              </w:rPr>
            </w:pPr>
            <w:r>
              <w:rPr>
                <w:spacing w:val="-2"/>
                <w:sz w:val="22"/>
              </w:rPr>
              <w:t>811.512.3</w:t>
            </w:r>
          </w:p>
        </w:tc>
        <w:tc>
          <w:tcPr>
            <w:tcW w:w="6017" w:type="dxa"/>
          </w:tcPr>
          <w:p>
            <w:pPr>
              <w:pStyle w:val="TableParagraph"/>
              <w:ind w:left="299"/>
              <w:rPr>
                <w:sz w:val="22"/>
              </w:rPr>
            </w:pPr>
            <w:r>
              <w:rPr>
                <w:sz w:val="22"/>
              </w:rPr>
              <w:t>Монгольские</w:t>
            </w:r>
            <w:r>
              <w:rPr>
                <w:spacing w:val="-5"/>
                <w:sz w:val="22"/>
              </w:rPr>
              <w:t> </w:t>
            </w:r>
            <w:r>
              <w:rPr>
                <w:spacing w:val="-4"/>
                <w:sz w:val="22"/>
              </w:rPr>
              <w:t>языки</w:t>
            </w:r>
          </w:p>
        </w:tc>
      </w:tr>
      <w:tr>
        <w:trPr>
          <w:trHeight w:val="247" w:hRule="atLeast"/>
        </w:trPr>
        <w:tc>
          <w:tcPr>
            <w:tcW w:w="1452" w:type="dxa"/>
          </w:tcPr>
          <w:p>
            <w:pPr>
              <w:pStyle w:val="TableParagraph"/>
              <w:rPr>
                <w:sz w:val="22"/>
              </w:rPr>
            </w:pPr>
            <w:r>
              <w:rPr>
                <w:spacing w:val="-2"/>
                <w:sz w:val="22"/>
              </w:rPr>
              <w:t>811.512.31</w:t>
            </w:r>
          </w:p>
        </w:tc>
        <w:tc>
          <w:tcPr>
            <w:tcW w:w="6017" w:type="dxa"/>
          </w:tcPr>
          <w:p>
            <w:pPr>
              <w:pStyle w:val="TableParagraph"/>
              <w:ind w:left="299"/>
              <w:rPr>
                <w:sz w:val="22"/>
              </w:rPr>
            </w:pPr>
            <w:r>
              <w:rPr>
                <w:spacing w:val="-2"/>
                <w:sz w:val="22"/>
              </w:rPr>
              <w:t>Бурятский</w:t>
            </w:r>
          </w:p>
        </w:tc>
      </w:tr>
      <w:tr>
        <w:trPr>
          <w:trHeight w:val="248" w:hRule="atLeast"/>
        </w:trPr>
        <w:tc>
          <w:tcPr>
            <w:tcW w:w="1452" w:type="dxa"/>
          </w:tcPr>
          <w:p>
            <w:pPr>
              <w:pStyle w:val="TableParagraph"/>
              <w:spacing w:line="228" w:lineRule="exact"/>
              <w:rPr>
                <w:sz w:val="22"/>
              </w:rPr>
            </w:pPr>
            <w:r>
              <w:rPr>
                <w:spacing w:val="-2"/>
                <w:sz w:val="22"/>
              </w:rPr>
              <w:t>811.512.37</w:t>
            </w:r>
          </w:p>
        </w:tc>
        <w:tc>
          <w:tcPr>
            <w:tcW w:w="6017" w:type="dxa"/>
          </w:tcPr>
          <w:p>
            <w:pPr>
              <w:pStyle w:val="TableParagraph"/>
              <w:spacing w:line="228" w:lineRule="exact"/>
              <w:ind w:left="299"/>
              <w:rPr>
                <w:sz w:val="22"/>
              </w:rPr>
            </w:pPr>
            <w:r>
              <w:rPr>
                <w:sz w:val="22"/>
              </w:rPr>
              <w:t>Калмыцкий.</w:t>
            </w:r>
            <w:r>
              <w:rPr>
                <w:spacing w:val="-3"/>
                <w:sz w:val="22"/>
              </w:rPr>
              <w:t> </w:t>
            </w:r>
            <w:r>
              <w:rPr>
                <w:sz w:val="22"/>
              </w:rPr>
              <w:t>Ойратский</w:t>
            </w:r>
            <w:r>
              <w:rPr>
                <w:spacing w:val="-6"/>
                <w:sz w:val="22"/>
              </w:rPr>
              <w:t> </w:t>
            </w:r>
            <w:r>
              <w:rPr>
                <w:sz w:val="22"/>
              </w:rPr>
              <w:t>(в</w:t>
            </w:r>
            <w:r>
              <w:rPr>
                <w:spacing w:val="-3"/>
                <w:sz w:val="22"/>
              </w:rPr>
              <w:t> </w:t>
            </w:r>
            <w:r>
              <w:rPr>
                <w:sz w:val="22"/>
              </w:rPr>
              <w:t>Монголии</w:t>
            </w:r>
            <w:r>
              <w:rPr>
                <w:spacing w:val="-3"/>
                <w:sz w:val="22"/>
              </w:rPr>
              <w:t> </w:t>
            </w:r>
            <w:r>
              <w:rPr>
                <w:sz w:val="22"/>
              </w:rPr>
              <w:t>и</w:t>
            </w:r>
            <w:r>
              <w:rPr>
                <w:spacing w:val="-2"/>
                <w:sz w:val="22"/>
              </w:rPr>
              <w:t> Синьцзяне)</w:t>
            </w:r>
          </w:p>
        </w:tc>
      </w:tr>
      <w:tr>
        <w:trPr>
          <w:trHeight w:val="248" w:hRule="atLeast"/>
        </w:trPr>
        <w:tc>
          <w:tcPr>
            <w:tcW w:w="1452" w:type="dxa"/>
          </w:tcPr>
          <w:p>
            <w:pPr>
              <w:pStyle w:val="TableParagraph"/>
              <w:spacing w:line="228" w:lineRule="exact"/>
              <w:rPr>
                <w:sz w:val="22"/>
              </w:rPr>
            </w:pPr>
            <w:r>
              <w:rPr>
                <w:spacing w:val="-2"/>
                <w:sz w:val="22"/>
              </w:rPr>
              <w:t>811.521</w:t>
            </w:r>
          </w:p>
        </w:tc>
        <w:tc>
          <w:tcPr>
            <w:tcW w:w="6017" w:type="dxa"/>
          </w:tcPr>
          <w:p>
            <w:pPr>
              <w:pStyle w:val="TableParagraph"/>
              <w:spacing w:line="228" w:lineRule="exact"/>
              <w:ind w:left="299"/>
              <w:rPr>
                <w:sz w:val="22"/>
              </w:rPr>
            </w:pPr>
            <w:r>
              <w:rPr>
                <w:sz w:val="22"/>
              </w:rPr>
              <w:t>Японский</w:t>
            </w:r>
            <w:r>
              <w:rPr>
                <w:spacing w:val="-7"/>
                <w:sz w:val="22"/>
              </w:rPr>
              <w:t> </w:t>
            </w:r>
            <w:r>
              <w:rPr>
                <w:spacing w:val="-4"/>
                <w:sz w:val="22"/>
              </w:rPr>
              <w:t>язык</w:t>
            </w:r>
          </w:p>
        </w:tc>
      </w:tr>
      <w:tr>
        <w:trPr>
          <w:trHeight w:val="247" w:hRule="atLeast"/>
        </w:trPr>
        <w:tc>
          <w:tcPr>
            <w:tcW w:w="1452" w:type="dxa"/>
          </w:tcPr>
          <w:p>
            <w:pPr>
              <w:pStyle w:val="TableParagraph"/>
              <w:rPr>
                <w:sz w:val="22"/>
              </w:rPr>
            </w:pPr>
            <w:r>
              <w:rPr>
                <w:spacing w:val="-2"/>
                <w:sz w:val="22"/>
              </w:rPr>
              <w:t>811.531</w:t>
            </w:r>
          </w:p>
        </w:tc>
        <w:tc>
          <w:tcPr>
            <w:tcW w:w="6017" w:type="dxa"/>
          </w:tcPr>
          <w:p>
            <w:pPr>
              <w:pStyle w:val="TableParagraph"/>
              <w:ind w:left="299"/>
              <w:rPr>
                <w:sz w:val="22"/>
              </w:rPr>
            </w:pPr>
            <w:r>
              <w:rPr>
                <w:sz w:val="22"/>
              </w:rPr>
              <w:t>Корейский</w:t>
            </w:r>
            <w:r>
              <w:rPr>
                <w:spacing w:val="-3"/>
                <w:sz w:val="22"/>
              </w:rPr>
              <w:t> </w:t>
            </w:r>
            <w:r>
              <w:rPr>
                <w:spacing w:val="-4"/>
                <w:sz w:val="22"/>
              </w:rPr>
              <w:t>язык</w:t>
            </w:r>
          </w:p>
        </w:tc>
      </w:tr>
      <w:tr>
        <w:trPr>
          <w:trHeight w:val="247" w:hRule="atLeast"/>
        </w:trPr>
        <w:tc>
          <w:tcPr>
            <w:tcW w:w="1452" w:type="dxa"/>
          </w:tcPr>
          <w:p>
            <w:pPr>
              <w:pStyle w:val="TableParagraph"/>
              <w:rPr>
                <w:sz w:val="22"/>
              </w:rPr>
            </w:pPr>
            <w:r>
              <w:rPr>
                <w:spacing w:val="-2"/>
                <w:sz w:val="22"/>
              </w:rPr>
              <w:t>811.541</w:t>
            </w:r>
          </w:p>
        </w:tc>
        <w:tc>
          <w:tcPr>
            <w:tcW w:w="6017" w:type="dxa"/>
          </w:tcPr>
          <w:p>
            <w:pPr>
              <w:pStyle w:val="TableParagraph"/>
              <w:ind w:left="299"/>
              <w:rPr>
                <w:sz w:val="22"/>
              </w:rPr>
            </w:pPr>
            <w:r>
              <w:rPr>
                <w:sz w:val="22"/>
              </w:rPr>
              <w:t>Айнский</w:t>
            </w:r>
            <w:r>
              <w:rPr>
                <w:spacing w:val="-7"/>
                <w:sz w:val="22"/>
              </w:rPr>
              <w:t> </w:t>
            </w:r>
            <w:r>
              <w:rPr>
                <w:spacing w:val="-4"/>
                <w:sz w:val="22"/>
              </w:rPr>
              <w:t>язык</w:t>
            </w:r>
          </w:p>
        </w:tc>
      </w:tr>
      <w:tr>
        <w:trPr>
          <w:trHeight w:val="247" w:hRule="atLeast"/>
        </w:trPr>
        <w:tc>
          <w:tcPr>
            <w:tcW w:w="1452" w:type="dxa"/>
          </w:tcPr>
          <w:p>
            <w:pPr>
              <w:pStyle w:val="TableParagraph"/>
              <w:rPr>
                <w:sz w:val="22"/>
              </w:rPr>
            </w:pPr>
            <w:r>
              <w:rPr>
                <w:spacing w:val="-2"/>
                <w:sz w:val="22"/>
              </w:rPr>
              <w:t>811.55</w:t>
            </w:r>
          </w:p>
        </w:tc>
        <w:tc>
          <w:tcPr>
            <w:tcW w:w="6017" w:type="dxa"/>
          </w:tcPr>
          <w:p>
            <w:pPr>
              <w:pStyle w:val="TableParagraph"/>
              <w:ind w:left="299"/>
              <w:rPr>
                <w:sz w:val="22"/>
              </w:rPr>
            </w:pPr>
            <w:r>
              <w:rPr>
                <w:sz w:val="22"/>
              </w:rPr>
              <w:t>Палеосибирские</w:t>
            </w:r>
            <w:r>
              <w:rPr>
                <w:spacing w:val="-12"/>
                <w:sz w:val="22"/>
              </w:rPr>
              <w:t> </w:t>
            </w:r>
            <w:r>
              <w:rPr>
                <w:spacing w:val="-4"/>
                <w:sz w:val="22"/>
              </w:rPr>
              <w:t>языки</w:t>
            </w:r>
          </w:p>
        </w:tc>
      </w:tr>
      <w:tr>
        <w:trPr>
          <w:trHeight w:val="248" w:hRule="atLeast"/>
        </w:trPr>
        <w:tc>
          <w:tcPr>
            <w:tcW w:w="1452" w:type="dxa"/>
          </w:tcPr>
          <w:p>
            <w:pPr>
              <w:pStyle w:val="TableParagraph"/>
              <w:spacing w:line="228" w:lineRule="exact"/>
              <w:rPr>
                <w:sz w:val="22"/>
              </w:rPr>
            </w:pPr>
            <w:r>
              <w:rPr>
                <w:spacing w:val="-2"/>
                <w:sz w:val="22"/>
              </w:rPr>
              <w:t>811.551</w:t>
            </w:r>
          </w:p>
        </w:tc>
        <w:tc>
          <w:tcPr>
            <w:tcW w:w="6017" w:type="dxa"/>
          </w:tcPr>
          <w:p>
            <w:pPr>
              <w:pStyle w:val="TableParagraph"/>
              <w:spacing w:line="228" w:lineRule="exact"/>
              <w:ind w:left="299"/>
              <w:rPr>
                <w:sz w:val="22"/>
              </w:rPr>
            </w:pPr>
            <w:r>
              <w:rPr>
                <w:sz w:val="22"/>
              </w:rPr>
              <w:t>Чукотско-камчатские</w:t>
            </w:r>
            <w:r>
              <w:rPr>
                <w:spacing w:val="-9"/>
                <w:sz w:val="22"/>
              </w:rPr>
              <w:t> </w:t>
            </w:r>
            <w:r>
              <w:rPr>
                <w:spacing w:val="-4"/>
                <w:sz w:val="22"/>
              </w:rPr>
              <w:t>языки</w:t>
            </w:r>
          </w:p>
        </w:tc>
      </w:tr>
      <w:tr>
        <w:trPr>
          <w:trHeight w:val="248" w:hRule="atLeast"/>
        </w:trPr>
        <w:tc>
          <w:tcPr>
            <w:tcW w:w="1452" w:type="dxa"/>
          </w:tcPr>
          <w:p>
            <w:pPr>
              <w:pStyle w:val="TableParagraph"/>
              <w:spacing w:line="228" w:lineRule="exact"/>
              <w:rPr>
                <w:sz w:val="22"/>
              </w:rPr>
            </w:pPr>
            <w:r>
              <w:rPr>
                <w:spacing w:val="-2"/>
                <w:sz w:val="22"/>
              </w:rPr>
              <w:t>811.56</w:t>
            </w:r>
          </w:p>
        </w:tc>
        <w:tc>
          <w:tcPr>
            <w:tcW w:w="6017" w:type="dxa"/>
          </w:tcPr>
          <w:p>
            <w:pPr>
              <w:pStyle w:val="TableParagraph"/>
              <w:spacing w:line="228" w:lineRule="exact"/>
              <w:ind w:left="299"/>
              <w:rPr>
                <w:sz w:val="22"/>
              </w:rPr>
            </w:pPr>
            <w:r>
              <w:rPr>
                <w:sz w:val="22"/>
              </w:rPr>
              <w:t>Эскимосско-алеутские</w:t>
            </w:r>
            <w:r>
              <w:rPr>
                <w:spacing w:val="-13"/>
                <w:sz w:val="22"/>
              </w:rPr>
              <w:t> </w:t>
            </w:r>
            <w:r>
              <w:rPr>
                <w:spacing w:val="-2"/>
                <w:sz w:val="22"/>
              </w:rPr>
              <w:t>языки</w:t>
            </w:r>
          </w:p>
        </w:tc>
      </w:tr>
      <w:tr>
        <w:trPr>
          <w:trHeight w:val="247" w:hRule="atLeast"/>
        </w:trPr>
        <w:tc>
          <w:tcPr>
            <w:tcW w:w="1452" w:type="dxa"/>
          </w:tcPr>
          <w:p>
            <w:pPr>
              <w:pStyle w:val="TableParagraph"/>
              <w:rPr>
                <w:sz w:val="22"/>
              </w:rPr>
            </w:pPr>
            <w:r>
              <w:rPr>
                <w:spacing w:val="-2"/>
                <w:sz w:val="22"/>
              </w:rPr>
              <w:t>811.57</w:t>
            </w:r>
          </w:p>
        </w:tc>
        <w:tc>
          <w:tcPr>
            <w:tcW w:w="6017" w:type="dxa"/>
          </w:tcPr>
          <w:p>
            <w:pPr>
              <w:pStyle w:val="TableParagraph"/>
              <w:ind w:left="299"/>
              <w:rPr>
                <w:sz w:val="22"/>
              </w:rPr>
            </w:pPr>
            <w:r>
              <w:rPr>
                <w:sz w:val="22"/>
              </w:rPr>
              <w:t>Дравидские</w:t>
            </w:r>
            <w:r>
              <w:rPr>
                <w:spacing w:val="-5"/>
                <w:sz w:val="22"/>
              </w:rPr>
              <w:t> </w:t>
            </w:r>
            <w:r>
              <w:rPr>
                <w:spacing w:val="-2"/>
                <w:sz w:val="22"/>
              </w:rPr>
              <w:t>языки</w:t>
            </w:r>
          </w:p>
        </w:tc>
      </w:tr>
      <w:tr>
        <w:trPr>
          <w:trHeight w:val="247" w:hRule="atLeast"/>
        </w:trPr>
        <w:tc>
          <w:tcPr>
            <w:tcW w:w="1452" w:type="dxa"/>
          </w:tcPr>
          <w:p>
            <w:pPr>
              <w:pStyle w:val="TableParagraph"/>
              <w:rPr>
                <w:sz w:val="22"/>
              </w:rPr>
            </w:pPr>
            <w:r>
              <w:rPr>
                <w:spacing w:val="-2"/>
                <w:sz w:val="22"/>
              </w:rPr>
              <w:t>811.58</w:t>
            </w:r>
          </w:p>
        </w:tc>
        <w:tc>
          <w:tcPr>
            <w:tcW w:w="6017" w:type="dxa"/>
          </w:tcPr>
          <w:p>
            <w:pPr>
              <w:pStyle w:val="TableParagraph"/>
              <w:ind w:left="299"/>
              <w:rPr>
                <w:sz w:val="22"/>
              </w:rPr>
            </w:pPr>
            <w:r>
              <w:rPr>
                <w:sz w:val="22"/>
              </w:rPr>
              <w:t>Китайско-тибетские</w:t>
            </w:r>
            <w:r>
              <w:rPr>
                <w:spacing w:val="-12"/>
                <w:sz w:val="22"/>
              </w:rPr>
              <w:t> </w:t>
            </w:r>
            <w:r>
              <w:rPr>
                <w:spacing w:val="-4"/>
                <w:sz w:val="22"/>
              </w:rPr>
              <w:t>языки</w:t>
            </w:r>
          </w:p>
        </w:tc>
      </w:tr>
      <w:tr>
        <w:trPr>
          <w:trHeight w:val="247" w:hRule="atLeast"/>
        </w:trPr>
        <w:tc>
          <w:tcPr>
            <w:tcW w:w="1452" w:type="dxa"/>
          </w:tcPr>
          <w:p>
            <w:pPr>
              <w:pStyle w:val="TableParagraph"/>
              <w:rPr>
                <w:sz w:val="22"/>
              </w:rPr>
            </w:pPr>
            <w:r>
              <w:rPr>
                <w:spacing w:val="-2"/>
                <w:sz w:val="22"/>
              </w:rPr>
              <w:t>811.581</w:t>
            </w:r>
          </w:p>
        </w:tc>
        <w:tc>
          <w:tcPr>
            <w:tcW w:w="6017" w:type="dxa"/>
          </w:tcPr>
          <w:p>
            <w:pPr>
              <w:pStyle w:val="TableParagraph"/>
              <w:ind w:left="299"/>
              <w:rPr>
                <w:sz w:val="22"/>
              </w:rPr>
            </w:pPr>
            <w:r>
              <w:rPr>
                <w:sz w:val="22"/>
              </w:rPr>
              <w:t>Китайские</w:t>
            </w:r>
            <w:r>
              <w:rPr>
                <w:spacing w:val="-5"/>
                <w:sz w:val="22"/>
              </w:rPr>
              <w:t> </w:t>
            </w:r>
            <w:r>
              <w:rPr>
                <w:spacing w:val="-2"/>
                <w:sz w:val="22"/>
              </w:rPr>
              <w:t>языки</w:t>
            </w:r>
          </w:p>
        </w:tc>
      </w:tr>
      <w:tr>
        <w:trPr>
          <w:trHeight w:val="248" w:hRule="atLeast"/>
        </w:trPr>
        <w:tc>
          <w:tcPr>
            <w:tcW w:w="1452" w:type="dxa"/>
          </w:tcPr>
          <w:p>
            <w:pPr>
              <w:pStyle w:val="TableParagraph"/>
              <w:spacing w:line="228" w:lineRule="exact"/>
              <w:rPr>
                <w:sz w:val="22"/>
              </w:rPr>
            </w:pPr>
            <w:r>
              <w:rPr>
                <w:spacing w:val="-2"/>
                <w:sz w:val="22"/>
              </w:rPr>
              <w:t>811.582.3</w:t>
            </w:r>
          </w:p>
        </w:tc>
        <w:tc>
          <w:tcPr>
            <w:tcW w:w="6017" w:type="dxa"/>
          </w:tcPr>
          <w:p>
            <w:pPr>
              <w:pStyle w:val="TableParagraph"/>
              <w:spacing w:line="228" w:lineRule="exact"/>
              <w:ind w:left="299"/>
              <w:rPr>
                <w:sz w:val="22"/>
              </w:rPr>
            </w:pPr>
            <w:r>
              <w:rPr>
                <w:sz w:val="22"/>
              </w:rPr>
              <w:t>Тайские</w:t>
            </w:r>
            <w:r>
              <w:rPr>
                <w:spacing w:val="-5"/>
                <w:sz w:val="22"/>
              </w:rPr>
              <w:t> </w:t>
            </w:r>
            <w:r>
              <w:rPr>
                <w:spacing w:val="-2"/>
                <w:sz w:val="22"/>
              </w:rPr>
              <w:t>языки</w:t>
            </w:r>
          </w:p>
        </w:tc>
      </w:tr>
      <w:tr>
        <w:trPr>
          <w:trHeight w:val="248" w:hRule="atLeast"/>
        </w:trPr>
        <w:tc>
          <w:tcPr>
            <w:tcW w:w="1452" w:type="dxa"/>
          </w:tcPr>
          <w:p>
            <w:pPr>
              <w:pStyle w:val="TableParagraph"/>
              <w:spacing w:line="228" w:lineRule="exact"/>
              <w:rPr>
                <w:sz w:val="22"/>
              </w:rPr>
            </w:pPr>
            <w:r>
              <w:rPr>
                <w:spacing w:val="-2"/>
                <w:sz w:val="22"/>
              </w:rPr>
              <w:t>811.583</w:t>
            </w:r>
          </w:p>
        </w:tc>
        <w:tc>
          <w:tcPr>
            <w:tcW w:w="6017" w:type="dxa"/>
          </w:tcPr>
          <w:p>
            <w:pPr>
              <w:pStyle w:val="TableParagraph"/>
              <w:spacing w:line="228" w:lineRule="exact"/>
              <w:ind w:left="299"/>
              <w:rPr>
                <w:sz w:val="22"/>
              </w:rPr>
            </w:pPr>
            <w:r>
              <w:rPr>
                <w:sz w:val="22"/>
              </w:rPr>
              <w:t>Языки</w:t>
            </w:r>
            <w:r>
              <w:rPr>
                <w:spacing w:val="-9"/>
                <w:sz w:val="22"/>
              </w:rPr>
              <w:t> </w:t>
            </w:r>
            <w:r>
              <w:rPr>
                <w:sz w:val="22"/>
              </w:rPr>
              <w:t>мяо-</w:t>
            </w:r>
            <w:r>
              <w:rPr>
                <w:spacing w:val="-5"/>
                <w:sz w:val="22"/>
              </w:rPr>
              <w:t>яо</w:t>
            </w:r>
          </w:p>
        </w:tc>
      </w:tr>
      <w:tr>
        <w:trPr>
          <w:trHeight w:val="247" w:hRule="atLeast"/>
        </w:trPr>
        <w:tc>
          <w:tcPr>
            <w:tcW w:w="1452" w:type="dxa"/>
          </w:tcPr>
          <w:p>
            <w:pPr>
              <w:pStyle w:val="TableParagraph"/>
              <w:rPr>
                <w:sz w:val="22"/>
              </w:rPr>
            </w:pPr>
            <w:r>
              <w:rPr>
                <w:spacing w:val="-2"/>
                <w:sz w:val="22"/>
              </w:rPr>
              <w:t>811.584</w:t>
            </w:r>
          </w:p>
        </w:tc>
        <w:tc>
          <w:tcPr>
            <w:tcW w:w="6017" w:type="dxa"/>
          </w:tcPr>
          <w:p>
            <w:pPr>
              <w:pStyle w:val="TableParagraph"/>
              <w:ind w:left="299"/>
              <w:rPr>
                <w:sz w:val="22"/>
              </w:rPr>
            </w:pPr>
            <w:r>
              <w:rPr>
                <w:sz w:val="22"/>
              </w:rPr>
              <w:t>Тибето-бирманские</w:t>
            </w:r>
            <w:r>
              <w:rPr>
                <w:spacing w:val="-10"/>
                <w:sz w:val="22"/>
              </w:rPr>
              <w:t> </w:t>
            </w:r>
            <w:r>
              <w:rPr>
                <w:spacing w:val="-4"/>
                <w:sz w:val="22"/>
              </w:rPr>
              <w:t>языки</w:t>
            </w:r>
          </w:p>
        </w:tc>
      </w:tr>
      <w:tr>
        <w:trPr>
          <w:trHeight w:val="247" w:hRule="atLeast"/>
        </w:trPr>
        <w:tc>
          <w:tcPr>
            <w:tcW w:w="1452" w:type="dxa"/>
          </w:tcPr>
          <w:p>
            <w:pPr>
              <w:pStyle w:val="TableParagraph"/>
              <w:rPr>
                <w:sz w:val="22"/>
              </w:rPr>
            </w:pPr>
            <w:r>
              <w:rPr>
                <w:spacing w:val="-2"/>
                <w:sz w:val="22"/>
              </w:rPr>
              <w:t>811.584.6</w:t>
            </w:r>
          </w:p>
        </w:tc>
        <w:tc>
          <w:tcPr>
            <w:tcW w:w="6017" w:type="dxa"/>
          </w:tcPr>
          <w:p>
            <w:pPr>
              <w:pStyle w:val="TableParagraph"/>
              <w:ind w:left="299"/>
              <w:rPr>
                <w:sz w:val="22"/>
              </w:rPr>
            </w:pPr>
            <w:r>
              <w:rPr>
                <w:sz w:val="22"/>
              </w:rPr>
              <w:t>Тибетский</w:t>
            </w:r>
            <w:r>
              <w:rPr>
                <w:spacing w:val="-7"/>
                <w:sz w:val="22"/>
              </w:rPr>
              <w:t> </w:t>
            </w:r>
            <w:r>
              <w:rPr>
                <w:spacing w:val="-2"/>
                <w:sz w:val="22"/>
              </w:rPr>
              <w:t>(бхотиа)</w:t>
            </w:r>
          </w:p>
        </w:tc>
      </w:tr>
      <w:tr>
        <w:trPr>
          <w:trHeight w:val="247" w:hRule="atLeast"/>
        </w:trPr>
        <w:tc>
          <w:tcPr>
            <w:tcW w:w="1452" w:type="dxa"/>
          </w:tcPr>
          <w:p>
            <w:pPr>
              <w:pStyle w:val="TableParagraph"/>
              <w:rPr>
                <w:sz w:val="22"/>
              </w:rPr>
            </w:pPr>
            <w:r>
              <w:rPr>
                <w:spacing w:val="-2"/>
                <w:sz w:val="22"/>
              </w:rPr>
              <w:t>811.61</w:t>
            </w:r>
          </w:p>
        </w:tc>
        <w:tc>
          <w:tcPr>
            <w:tcW w:w="6017" w:type="dxa"/>
          </w:tcPr>
          <w:p>
            <w:pPr>
              <w:pStyle w:val="TableParagraph"/>
              <w:ind w:left="299"/>
              <w:rPr>
                <w:sz w:val="22"/>
              </w:rPr>
            </w:pPr>
            <w:r>
              <w:rPr>
                <w:sz w:val="22"/>
              </w:rPr>
              <w:t>Австроазиатские</w:t>
            </w:r>
            <w:r>
              <w:rPr>
                <w:spacing w:val="-12"/>
                <w:sz w:val="22"/>
              </w:rPr>
              <w:t> </w:t>
            </w:r>
            <w:r>
              <w:rPr>
                <w:spacing w:val="-4"/>
                <w:sz w:val="22"/>
              </w:rPr>
              <w:t>языки</w:t>
            </w:r>
          </w:p>
        </w:tc>
      </w:tr>
      <w:tr>
        <w:trPr>
          <w:trHeight w:val="248" w:hRule="atLeast"/>
        </w:trPr>
        <w:tc>
          <w:tcPr>
            <w:tcW w:w="1452" w:type="dxa"/>
          </w:tcPr>
          <w:p>
            <w:pPr>
              <w:pStyle w:val="TableParagraph"/>
              <w:spacing w:line="229" w:lineRule="exact"/>
              <w:rPr>
                <w:sz w:val="22"/>
              </w:rPr>
            </w:pPr>
            <w:r>
              <w:rPr>
                <w:spacing w:val="-2"/>
                <w:sz w:val="22"/>
              </w:rPr>
              <w:t>811.612.4</w:t>
            </w:r>
          </w:p>
        </w:tc>
        <w:tc>
          <w:tcPr>
            <w:tcW w:w="6017" w:type="dxa"/>
          </w:tcPr>
          <w:p>
            <w:pPr>
              <w:pStyle w:val="TableParagraph"/>
              <w:spacing w:line="229" w:lineRule="exact"/>
              <w:ind w:left="299"/>
              <w:rPr>
                <w:sz w:val="22"/>
              </w:rPr>
            </w:pPr>
            <w:r>
              <w:rPr>
                <w:sz w:val="22"/>
              </w:rPr>
              <w:t>Камбоджийский</w:t>
            </w:r>
            <w:r>
              <w:rPr>
                <w:spacing w:val="-10"/>
                <w:sz w:val="22"/>
              </w:rPr>
              <w:t> </w:t>
            </w:r>
            <w:r>
              <w:rPr>
                <w:spacing w:val="-2"/>
                <w:sz w:val="22"/>
              </w:rPr>
              <w:t>(кхмерский)</w:t>
            </w:r>
          </w:p>
        </w:tc>
      </w:tr>
      <w:tr>
        <w:trPr>
          <w:trHeight w:val="248" w:hRule="atLeast"/>
        </w:trPr>
        <w:tc>
          <w:tcPr>
            <w:tcW w:w="1452" w:type="dxa"/>
          </w:tcPr>
          <w:p>
            <w:pPr>
              <w:pStyle w:val="TableParagraph"/>
              <w:spacing w:line="229" w:lineRule="exact"/>
              <w:rPr>
                <w:sz w:val="22"/>
              </w:rPr>
            </w:pPr>
            <w:r>
              <w:rPr>
                <w:spacing w:val="-2"/>
                <w:sz w:val="22"/>
              </w:rPr>
              <w:t>811.612.91</w:t>
            </w:r>
          </w:p>
        </w:tc>
        <w:tc>
          <w:tcPr>
            <w:tcW w:w="6017" w:type="dxa"/>
          </w:tcPr>
          <w:p>
            <w:pPr>
              <w:pStyle w:val="TableParagraph"/>
              <w:spacing w:line="229" w:lineRule="exact"/>
              <w:ind w:left="299"/>
              <w:rPr>
                <w:sz w:val="22"/>
              </w:rPr>
            </w:pPr>
            <w:r>
              <w:rPr>
                <w:spacing w:val="-2"/>
                <w:sz w:val="22"/>
              </w:rPr>
              <w:t>Вьетнамский</w:t>
            </w:r>
          </w:p>
        </w:tc>
      </w:tr>
      <w:tr>
        <w:trPr>
          <w:trHeight w:val="247" w:hRule="atLeast"/>
        </w:trPr>
        <w:tc>
          <w:tcPr>
            <w:tcW w:w="1452" w:type="dxa"/>
          </w:tcPr>
          <w:p>
            <w:pPr>
              <w:pStyle w:val="TableParagraph"/>
              <w:rPr>
                <w:sz w:val="22"/>
              </w:rPr>
            </w:pPr>
            <w:r>
              <w:rPr>
                <w:spacing w:val="-2"/>
                <w:sz w:val="22"/>
              </w:rPr>
              <w:t>811.62</w:t>
            </w:r>
          </w:p>
        </w:tc>
        <w:tc>
          <w:tcPr>
            <w:tcW w:w="6017" w:type="dxa"/>
          </w:tcPr>
          <w:p>
            <w:pPr>
              <w:pStyle w:val="TableParagraph"/>
              <w:ind w:left="299"/>
              <w:rPr>
                <w:sz w:val="22"/>
              </w:rPr>
            </w:pPr>
            <w:r>
              <w:rPr>
                <w:sz w:val="22"/>
              </w:rPr>
              <w:t>Австронезийские</w:t>
            </w:r>
            <w:r>
              <w:rPr>
                <w:spacing w:val="-9"/>
                <w:sz w:val="22"/>
              </w:rPr>
              <w:t> </w:t>
            </w:r>
            <w:r>
              <w:rPr>
                <w:spacing w:val="-2"/>
                <w:sz w:val="22"/>
              </w:rPr>
              <w:t>языки</w:t>
            </w:r>
          </w:p>
        </w:tc>
      </w:tr>
      <w:tr>
        <w:trPr>
          <w:trHeight w:val="247" w:hRule="atLeast"/>
        </w:trPr>
        <w:tc>
          <w:tcPr>
            <w:tcW w:w="1452" w:type="dxa"/>
          </w:tcPr>
          <w:p>
            <w:pPr>
              <w:pStyle w:val="TableParagraph"/>
              <w:rPr>
                <w:sz w:val="22"/>
              </w:rPr>
            </w:pPr>
            <w:r>
              <w:rPr>
                <w:spacing w:val="-2"/>
                <w:sz w:val="22"/>
              </w:rPr>
              <w:t>811.71</w:t>
            </w:r>
          </w:p>
        </w:tc>
        <w:tc>
          <w:tcPr>
            <w:tcW w:w="6017" w:type="dxa"/>
          </w:tcPr>
          <w:p>
            <w:pPr>
              <w:pStyle w:val="TableParagraph"/>
              <w:ind w:left="299"/>
              <w:rPr>
                <w:sz w:val="22"/>
              </w:rPr>
            </w:pPr>
            <w:r>
              <w:rPr>
                <w:sz w:val="22"/>
              </w:rPr>
              <w:t>Индо-тихоокеанские</w:t>
            </w:r>
            <w:r>
              <w:rPr>
                <w:spacing w:val="-11"/>
                <w:sz w:val="22"/>
              </w:rPr>
              <w:t> </w:t>
            </w:r>
            <w:r>
              <w:rPr>
                <w:sz w:val="22"/>
              </w:rPr>
              <w:t>(не</w:t>
            </w:r>
            <w:r>
              <w:rPr>
                <w:spacing w:val="-9"/>
                <w:sz w:val="22"/>
              </w:rPr>
              <w:t> </w:t>
            </w:r>
            <w:r>
              <w:rPr>
                <w:sz w:val="22"/>
              </w:rPr>
              <w:t>австронезийские)</w:t>
            </w:r>
            <w:r>
              <w:rPr>
                <w:spacing w:val="-8"/>
                <w:sz w:val="22"/>
              </w:rPr>
              <w:t> </w:t>
            </w:r>
            <w:r>
              <w:rPr>
                <w:spacing w:val="-2"/>
                <w:sz w:val="22"/>
              </w:rPr>
              <w:t>языки</w:t>
            </w:r>
          </w:p>
        </w:tc>
      </w:tr>
      <w:tr>
        <w:trPr>
          <w:trHeight w:val="248" w:hRule="atLeast"/>
        </w:trPr>
        <w:tc>
          <w:tcPr>
            <w:tcW w:w="1452" w:type="dxa"/>
          </w:tcPr>
          <w:p>
            <w:pPr>
              <w:pStyle w:val="TableParagraph"/>
              <w:spacing w:line="228" w:lineRule="exact"/>
              <w:rPr>
                <w:sz w:val="22"/>
              </w:rPr>
            </w:pPr>
            <w:r>
              <w:rPr>
                <w:spacing w:val="-2"/>
                <w:sz w:val="22"/>
              </w:rPr>
              <w:t>811.72</w:t>
            </w:r>
          </w:p>
        </w:tc>
        <w:tc>
          <w:tcPr>
            <w:tcW w:w="6017" w:type="dxa"/>
          </w:tcPr>
          <w:p>
            <w:pPr>
              <w:pStyle w:val="TableParagraph"/>
              <w:spacing w:line="228" w:lineRule="exact"/>
              <w:ind w:left="299"/>
              <w:rPr>
                <w:sz w:val="22"/>
              </w:rPr>
            </w:pPr>
            <w:r>
              <w:rPr>
                <w:sz w:val="22"/>
              </w:rPr>
              <w:t>Австралийские</w:t>
            </w:r>
            <w:r>
              <w:rPr>
                <w:spacing w:val="-4"/>
                <w:sz w:val="22"/>
              </w:rPr>
              <w:t> </w:t>
            </w:r>
            <w:r>
              <w:rPr>
                <w:spacing w:val="-2"/>
                <w:sz w:val="22"/>
              </w:rPr>
              <w:t>языки</w:t>
            </w:r>
          </w:p>
        </w:tc>
      </w:tr>
      <w:tr>
        <w:trPr>
          <w:trHeight w:val="248" w:hRule="atLeast"/>
        </w:trPr>
        <w:tc>
          <w:tcPr>
            <w:tcW w:w="1452" w:type="dxa"/>
          </w:tcPr>
          <w:p>
            <w:pPr>
              <w:pStyle w:val="TableParagraph"/>
              <w:spacing w:line="228" w:lineRule="exact"/>
              <w:rPr>
                <w:sz w:val="22"/>
              </w:rPr>
            </w:pPr>
            <w:r>
              <w:rPr>
                <w:spacing w:val="-2"/>
                <w:sz w:val="22"/>
              </w:rPr>
              <w:t>811.8</w:t>
            </w:r>
          </w:p>
        </w:tc>
        <w:tc>
          <w:tcPr>
            <w:tcW w:w="6017" w:type="dxa"/>
          </w:tcPr>
          <w:p>
            <w:pPr>
              <w:pStyle w:val="TableParagraph"/>
              <w:spacing w:line="228" w:lineRule="exact"/>
              <w:ind w:left="299"/>
              <w:rPr>
                <w:sz w:val="22"/>
              </w:rPr>
            </w:pPr>
            <w:r>
              <w:rPr>
                <w:sz w:val="22"/>
              </w:rPr>
              <w:t>Языки</w:t>
            </w:r>
            <w:r>
              <w:rPr>
                <w:spacing w:val="-6"/>
                <w:sz w:val="22"/>
              </w:rPr>
              <w:t> </w:t>
            </w:r>
            <w:r>
              <w:rPr>
                <w:sz w:val="22"/>
              </w:rPr>
              <w:t>американских</w:t>
            </w:r>
            <w:r>
              <w:rPr>
                <w:spacing w:val="-5"/>
                <w:sz w:val="22"/>
              </w:rPr>
              <w:t> </w:t>
            </w:r>
            <w:r>
              <w:rPr>
                <w:spacing w:val="-2"/>
                <w:sz w:val="22"/>
              </w:rPr>
              <w:t>индейцев</w:t>
            </w:r>
          </w:p>
        </w:tc>
      </w:tr>
      <w:tr>
        <w:trPr>
          <w:trHeight w:val="247" w:hRule="atLeast"/>
        </w:trPr>
        <w:tc>
          <w:tcPr>
            <w:tcW w:w="1452" w:type="dxa"/>
          </w:tcPr>
          <w:p>
            <w:pPr>
              <w:pStyle w:val="TableParagraph"/>
              <w:rPr>
                <w:sz w:val="22"/>
              </w:rPr>
            </w:pPr>
            <w:r>
              <w:rPr>
                <w:spacing w:val="-2"/>
                <w:sz w:val="22"/>
              </w:rPr>
              <w:t>811.9</w:t>
            </w:r>
          </w:p>
        </w:tc>
        <w:tc>
          <w:tcPr>
            <w:tcW w:w="6017" w:type="dxa"/>
          </w:tcPr>
          <w:p>
            <w:pPr>
              <w:pStyle w:val="TableParagraph"/>
              <w:ind w:left="299"/>
              <w:rPr>
                <w:sz w:val="22"/>
              </w:rPr>
            </w:pPr>
            <w:r>
              <w:rPr>
                <w:sz w:val="22"/>
              </w:rPr>
              <w:t>Искусственные</w:t>
            </w:r>
            <w:r>
              <w:rPr>
                <w:spacing w:val="-11"/>
                <w:sz w:val="22"/>
              </w:rPr>
              <w:t> </w:t>
            </w:r>
            <w:r>
              <w:rPr>
                <w:spacing w:val="-2"/>
                <w:sz w:val="22"/>
              </w:rPr>
              <w:t>языки</w:t>
            </w:r>
          </w:p>
        </w:tc>
      </w:tr>
      <w:tr>
        <w:trPr>
          <w:trHeight w:val="494" w:hRule="atLeast"/>
        </w:trPr>
        <w:tc>
          <w:tcPr>
            <w:tcW w:w="1452" w:type="dxa"/>
          </w:tcPr>
          <w:p>
            <w:pPr>
              <w:pStyle w:val="TableParagraph"/>
              <w:spacing w:line="246" w:lineRule="exact"/>
              <w:rPr>
                <w:sz w:val="22"/>
              </w:rPr>
            </w:pPr>
            <w:r>
              <w:rPr>
                <w:spacing w:val="-2"/>
                <w:sz w:val="22"/>
              </w:rPr>
              <w:t>811.92</w:t>
            </w:r>
          </w:p>
        </w:tc>
        <w:tc>
          <w:tcPr>
            <w:tcW w:w="6017" w:type="dxa"/>
          </w:tcPr>
          <w:p>
            <w:pPr>
              <w:pStyle w:val="TableParagraph"/>
              <w:spacing w:line="248" w:lineRule="exact"/>
              <w:ind w:left="616" w:hanging="317"/>
              <w:rPr>
                <w:sz w:val="22"/>
              </w:rPr>
            </w:pPr>
            <w:r>
              <w:rPr>
                <w:sz w:val="22"/>
              </w:rPr>
              <w:t>Искусственные</w:t>
            </w:r>
            <w:r>
              <w:rPr>
                <w:spacing w:val="-6"/>
                <w:sz w:val="22"/>
              </w:rPr>
              <w:t> </w:t>
            </w:r>
            <w:r>
              <w:rPr>
                <w:sz w:val="22"/>
              </w:rPr>
              <w:t>языки</w:t>
            </w:r>
            <w:r>
              <w:rPr>
                <w:spacing w:val="-9"/>
                <w:sz w:val="22"/>
              </w:rPr>
              <w:t> </w:t>
            </w:r>
            <w:r>
              <w:rPr>
                <w:sz w:val="22"/>
              </w:rPr>
              <w:t>для</w:t>
            </w:r>
            <w:r>
              <w:rPr>
                <w:spacing w:val="-9"/>
                <w:sz w:val="22"/>
              </w:rPr>
              <w:t> </w:t>
            </w:r>
            <w:r>
              <w:rPr>
                <w:sz w:val="22"/>
              </w:rPr>
              <w:t>общения</w:t>
            </w:r>
            <w:r>
              <w:rPr>
                <w:spacing w:val="-7"/>
                <w:sz w:val="22"/>
              </w:rPr>
              <w:t> </w:t>
            </w:r>
            <w:r>
              <w:rPr>
                <w:sz w:val="22"/>
              </w:rPr>
              <w:t>людей.</w:t>
            </w:r>
            <w:r>
              <w:rPr>
                <w:spacing w:val="-6"/>
                <w:sz w:val="22"/>
              </w:rPr>
              <w:t> </w:t>
            </w:r>
            <w:r>
              <w:rPr>
                <w:sz w:val="22"/>
              </w:rPr>
              <w:t>Международные вспомогательные языки</w:t>
            </w:r>
          </w:p>
        </w:tc>
      </w:tr>
      <w:tr>
        <w:trPr>
          <w:trHeight w:val="246" w:hRule="atLeast"/>
        </w:trPr>
        <w:tc>
          <w:tcPr>
            <w:tcW w:w="1452" w:type="dxa"/>
          </w:tcPr>
          <w:p>
            <w:pPr>
              <w:pStyle w:val="TableParagraph"/>
              <w:rPr>
                <w:sz w:val="22"/>
              </w:rPr>
            </w:pPr>
            <w:r>
              <w:rPr>
                <w:spacing w:val="-2"/>
                <w:sz w:val="22"/>
              </w:rPr>
              <w:t>811.921</w:t>
            </w:r>
          </w:p>
        </w:tc>
        <w:tc>
          <w:tcPr>
            <w:tcW w:w="6017" w:type="dxa"/>
          </w:tcPr>
          <w:p>
            <w:pPr>
              <w:pStyle w:val="TableParagraph"/>
              <w:ind w:left="299"/>
              <w:rPr>
                <w:sz w:val="22"/>
              </w:rPr>
            </w:pPr>
            <w:r>
              <w:rPr>
                <w:sz w:val="22"/>
              </w:rPr>
              <w:t>Волапюк</w:t>
            </w:r>
            <w:r>
              <w:rPr>
                <w:spacing w:val="-14"/>
                <w:sz w:val="22"/>
              </w:rPr>
              <w:t> </w:t>
            </w:r>
            <w:r>
              <w:rPr>
                <w:sz w:val="22"/>
              </w:rPr>
              <w:t>(составленный</w:t>
            </w:r>
            <w:r>
              <w:rPr>
                <w:spacing w:val="-12"/>
                <w:sz w:val="22"/>
              </w:rPr>
              <w:t> </w:t>
            </w:r>
            <w:r>
              <w:rPr>
                <w:spacing w:val="-2"/>
                <w:sz w:val="22"/>
              </w:rPr>
              <w:t>Шлейером)</w:t>
            </w:r>
          </w:p>
        </w:tc>
      </w:tr>
      <w:tr>
        <w:trPr>
          <w:trHeight w:val="248" w:hRule="atLeast"/>
        </w:trPr>
        <w:tc>
          <w:tcPr>
            <w:tcW w:w="1452" w:type="dxa"/>
          </w:tcPr>
          <w:p>
            <w:pPr>
              <w:pStyle w:val="TableParagraph"/>
              <w:spacing w:line="228" w:lineRule="exact"/>
              <w:rPr>
                <w:sz w:val="22"/>
              </w:rPr>
            </w:pPr>
            <w:r>
              <w:rPr>
                <w:spacing w:val="-2"/>
                <w:sz w:val="22"/>
              </w:rPr>
              <w:t>811.922</w:t>
            </w:r>
          </w:p>
        </w:tc>
        <w:tc>
          <w:tcPr>
            <w:tcW w:w="6017" w:type="dxa"/>
          </w:tcPr>
          <w:p>
            <w:pPr>
              <w:pStyle w:val="TableParagraph"/>
              <w:spacing w:line="228" w:lineRule="exact"/>
              <w:ind w:left="299"/>
              <w:rPr>
                <w:sz w:val="22"/>
              </w:rPr>
            </w:pPr>
            <w:r>
              <w:rPr>
                <w:sz w:val="22"/>
              </w:rPr>
              <w:t>Эсперанто</w:t>
            </w:r>
            <w:r>
              <w:rPr>
                <w:spacing w:val="-11"/>
                <w:sz w:val="22"/>
              </w:rPr>
              <w:t> </w:t>
            </w:r>
            <w:r>
              <w:rPr>
                <w:sz w:val="22"/>
              </w:rPr>
              <w:t>(составленный</w:t>
            </w:r>
            <w:r>
              <w:rPr>
                <w:spacing w:val="-11"/>
                <w:sz w:val="22"/>
              </w:rPr>
              <w:t> </w:t>
            </w:r>
            <w:r>
              <w:rPr>
                <w:spacing w:val="-2"/>
                <w:sz w:val="22"/>
              </w:rPr>
              <w:t>Заменгофом)</w:t>
            </w:r>
          </w:p>
        </w:tc>
      </w:tr>
      <w:tr>
        <w:trPr>
          <w:trHeight w:val="496" w:hRule="atLeast"/>
        </w:trPr>
        <w:tc>
          <w:tcPr>
            <w:tcW w:w="1452" w:type="dxa"/>
          </w:tcPr>
          <w:p>
            <w:pPr>
              <w:pStyle w:val="TableParagraph"/>
              <w:spacing w:line="246" w:lineRule="exact"/>
              <w:rPr>
                <w:sz w:val="22"/>
              </w:rPr>
            </w:pPr>
            <w:r>
              <w:rPr>
                <w:spacing w:val="-2"/>
                <w:sz w:val="22"/>
              </w:rPr>
              <w:t>811.93</w:t>
            </w:r>
          </w:p>
        </w:tc>
        <w:tc>
          <w:tcPr>
            <w:tcW w:w="6017" w:type="dxa"/>
          </w:tcPr>
          <w:p>
            <w:pPr>
              <w:pStyle w:val="TableParagraph"/>
              <w:spacing w:line="248" w:lineRule="exact"/>
              <w:ind w:left="616" w:hanging="317"/>
              <w:rPr>
                <w:sz w:val="22"/>
              </w:rPr>
            </w:pPr>
            <w:r>
              <w:rPr>
                <w:sz w:val="22"/>
              </w:rPr>
              <w:t>Искусственные</w:t>
            </w:r>
            <w:r>
              <w:rPr>
                <w:spacing w:val="-7"/>
                <w:sz w:val="22"/>
              </w:rPr>
              <w:t> </w:t>
            </w:r>
            <w:r>
              <w:rPr>
                <w:sz w:val="22"/>
              </w:rPr>
              <w:t>языки</w:t>
            </w:r>
            <w:r>
              <w:rPr>
                <w:spacing w:val="-9"/>
                <w:sz w:val="22"/>
              </w:rPr>
              <w:t> </w:t>
            </w:r>
            <w:r>
              <w:rPr>
                <w:sz w:val="22"/>
              </w:rPr>
              <w:t>для</w:t>
            </w:r>
            <w:r>
              <w:rPr>
                <w:spacing w:val="-9"/>
                <w:sz w:val="22"/>
              </w:rPr>
              <w:t> </w:t>
            </w:r>
            <w:r>
              <w:rPr>
                <w:sz w:val="22"/>
              </w:rPr>
              <w:t>использования</w:t>
            </w:r>
            <w:r>
              <w:rPr>
                <w:spacing w:val="-8"/>
                <w:sz w:val="22"/>
              </w:rPr>
              <w:t> </w:t>
            </w:r>
            <w:r>
              <w:rPr>
                <w:sz w:val="22"/>
              </w:rPr>
              <w:t>машинами.</w:t>
            </w:r>
            <w:r>
              <w:rPr>
                <w:spacing w:val="-7"/>
                <w:sz w:val="22"/>
              </w:rPr>
              <w:t> </w:t>
            </w:r>
            <w:r>
              <w:rPr>
                <w:sz w:val="22"/>
              </w:rPr>
              <w:t>Языки программирования. Компьютерные языки</w:t>
            </w:r>
          </w:p>
        </w:tc>
      </w:tr>
      <w:tr>
        <w:trPr>
          <w:trHeight w:val="272" w:hRule="atLeast"/>
        </w:trPr>
        <w:tc>
          <w:tcPr>
            <w:tcW w:w="1452" w:type="dxa"/>
          </w:tcPr>
          <w:p>
            <w:pPr>
              <w:pStyle w:val="TableParagraph"/>
              <w:spacing w:line="248" w:lineRule="exact"/>
              <w:rPr>
                <w:b/>
                <w:sz w:val="22"/>
              </w:rPr>
            </w:pPr>
            <w:r>
              <w:rPr>
                <w:b/>
                <w:spacing w:val="-5"/>
                <w:sz w:val="22"/>
              </w:rPr>
              <w:t>82</w:t>
            </w:r>
          </w:p>
        </w:tc>
        <w:tc>
          <w:tcPr>
            <w:tcW w:w="6017" w:type="dxa"/>
          </w:tcPr>
          <w:p>
            <w:pPr>
              <w:pStyle w:val="TableParagraph"/>
              <w:spacing w:line="252" w:lineRule="exact"/>
              <w:ind w:left="299"/>
              <w:rPr>
                <w:b/>
                <w:sz w:val="24"/>
              </w:rPr>
            </w:pPr>
            <w:r>
              <w:rPr>
                <w:b/>
                <w:sz w:val="24"/>
              </w:rPr>
              <w:t>ЛИТЕРАТУРА.</w:t>
            </w:r>
            <w:r>
              <w:rPr>
                <w:b/>
                <w:spacing w:val="-9"/>
                <w:sz w:val="24"/>
              </w:rPr>
              <w:t> </w:t>
            </w:r>
            <w:r>
              <w:rPr>
                <w:b/>
                <w:spacing w:val="-2"/>
                <w:sz w:val="24"/>
              </w:rPr>
              <w:t>ЛИТЕРАТУРОВЕДЕНИЕ</w:t>
            </w:r>
          </w:p>
        </w:tc>
      </w:tr>
      <w:tr>
        <w:trPr>
          <w:trHeight w:val="246" w:hRule="atLeast"/>
        </w:trPr>
        <w:tc>
          <w:tcPr>
            <w:tcW w:w="1452" w:type="dxa"/>
          </w:tcPr>
          <w:p>
            <w:pPr>
              <w:pStyle w:val="TableParagraph"/>
              <w:spacing w:line="240" w:lineRule="auto"/>
              <w:ind w:left="0"/>
              <w:rPr>
                <w:sz w:val="16"/>
              </w:rPr>
            </w:pPr>
          </w:p>
        </w:tc>
        <w:tc>
          <w:tcPr>
            <w:tcW w:w="6017" w:type="dxa"/>
          </w:tcPr>
          <w:p>
            <w:pPr>
              <w:pStyle w:val="TableParagraph"/>
              <w:spacing w:line="226" w:lineRule="exact"/>
              <w:ind w:left="2472"/>
              <w:rPr>
                <w:b/>
                <w:sz w:val="22"/>
              </w:rPr>
            </w:pPr>
            <w:r>
              <w:rPr>
                <w:b/>
                <w:sz w:val="22"/>
              </w:rPr>
              <w:t>Специальные</w:t>
            </w:r>
            <w:r>
              <w:rPr>
                <w:b/>
                <w:spacing w:val="-7"/>
                <w:sz w:val="22"/>
              </w:rPr>
              <w:t> </w:t>
            </w:r>
            <w:r>
              <w:rPr>
                <w:b/>
                <w:spacing w:val="-2"/>
                <w:sz w:val="22"/>
              </w:rPr>
              <w:t>определители</w:t>
            </w:r>
          </w:p>
        </w:tc>
      </w:tr>
      <w:tr>
        <w:trPr>
          <w:trHeight w:val="244" w:hRule="atLeast"/>
        </w:trPr>
        <w:tc>
          <w:tcPr>
            <w:tcW w:w="1452" w:type="dxa"/>
          </w:tcPr>
          <w:p>
            <w:pPr>
              <w:pStyle w:val="TableParagraph"/>
              <w:spacing w:line="225" w:lineRule="exact"/>
              <w:rPr>
                <w:sz w:val="22"/>
              </w:rPr>
            </w:pPr>
            <w:r>
              <w:rPr>
                <w:spacing w:val="-2"/>
                <w:sz w:val="22"/>
              </w:rPr>
              <w:t>82-1/-</w:t>
            </w:r>
            <w:r>
              <w:rPr>
                <w:spacing w:val="-10"/>
                <w:sz w:val="22"/>
              </w:rPr>
              <w:t>9</w:t>
            </w:r>
          </w:p>
        </w:tc>
        <w:tc>
          <w:tcPr>
            <w:tcW w:w="6017" w:type="dxa"/>
          </w:tcPr>
          <w:p>
            <w:pPr>
              <w:pStyle w:val="TableParagraph"/>
              <w:spacing w:line="225" w:lineRule="exact"/>
              <w:ind w:left="299"/>
              <w:rPr>
                <w:sz w:val="22"/>
              </w:rPr>
            </w:pPr>
            <w:r>
              <w:rPr>
                <w:sz w:val="22"/>
              </w:rPr>
              <w:t>Литературные</w:t>
            </w:r>
            <w:r>
              <w:rPr>
                <w:spacing w:val="-4"/>
                <w:sz w:val="22"/>
              </w:rPr>
              <w:t> </w:t>
            </w:r>
            <w:r>
              <w:rPr>
                <w:sz w:val="22"/>
              </w:rPr>
              <w:t>формы</w:t>
            </w:r>
            <w:r>
              <w:rPr>
                <w:spacing w:val="-3"/>
                <w:sz w:val="22"/>
              </w:rPr>
              <w:t> </w:t>
            </w:r>
            <w:r>
              <w:rPr>
                <w:sz w:val="22"/>
              </w:rPr>
              <w:t>и</w:t>
            </w:r>
            <w:r>
              <w:rPr>
                <w:spacing w:val="-5"/>
                <w:sz w:val="22"/>
              </w:rPr>
              <w:t> </w:t>
            </w:r>
            <w:r>
              <w:rPr>
                <w:spacing w:val="-2"/>
                <w:sz w:val="22"/>
              </w:rPr>
              <w:t>жанры</w:t>
            </w:r>
          </w:p>
        </w:tc>
      </w:tr>
      <w:tr>
        <w:trPr>
          <w:trHeight w:val="247" w:hRule="atLeast"/>
        </w:trPr>
        <w:tc>
          <w:tcPr>
            <w:tcW w:w="1452" w:type="dxa"/>
          </w:tcPr>
          <w:p>
            <w:pPr>
              <w:pStyle w:val="TableParagraph"/>
              <w:rPr>
                <w:sz w:val="22"/>
              </w:rPr>
            </w:pPr>
            <w:r>
              <w:rPr>
                <w:spacing w:val="-2"/>
                <w:sz w:val="22"/>
              </w:rPr>
              <w:t>82-1/-</w:t>
            </w:r>
            <w:r>
              <w:rPr>
                <w:spacing w:val="-5"/>
                <w:sz w:val="22"/>
              </w:rPr>
              <w:t>19</w:t>
            </w:r>
          </w:p>
        </w:tc>
        <w:tc>
          <w:tcPr>
            <w:tcW w:w="6017" w:type="dxa"/>
          </w:tcPr>
          <w:p>
            <w:pPr>
              <w:pStyle w:val="TableParagraph"/>
              <w:ind w:left="299"/>
              <w:rPr>
                <w:sz w:val="22"/>
              </w:rPr>
            </w:pPr>
            <w:r>
              <w:rPr>
                <w:sz w:val="22"/>
              </w:rPr>
              <w:t>Поэтические</w:t>
            </w:r>
            <w:r>
              <w:rPr>
                <w:spacing w:val="-9"/>
                <w:sz w:val="22"/>
              </w:rPr>
              <w:t> </w:t>
            </w:r>
            <w:r>
              <w:rPr>
                <w:spacing w:val="-2"/>
                <w:sz w:val="22"/>
              </w:rPr>
              <w:t>жанры</w:t>
            </w:r>
          </w:p>
        </w:tc>
      </w:tr>
      <w:tr>
        <w:trPr>
          <w:trHeight w:val="248" w:hRule="atLeast"/>
        </w:trPr>
        <w:tc>
          <w:tcPr>
            <w:tcW w:w="1452" w:type="dxa"/>
          </w:tcPr>
          <w:p>
            <w:pPr>
              <w:pStyle w:val="TableParagraph"/>
              <w:spacing w:line="228" w:lineRule="exact"/>
              <w:rPr>
                <w:sz w:val="22"/>
              </w:rPr>
            </w:pPr>
            <w:r>
              <w:rPr>
                <w:spacing w:val="-2"/>
                <w:sz w:val="22"/>
              </w:rPr>
              <w:t>82-</w:t>
            </w:r>
            <w:r>
              <w:rPr>
                <w:spacing w:val="-12"/>
                <w:sz w:val="22"/>
              </w:rPr>
              <w:t>1</w:t>
            </w:r>
          </w:p>
        </w:tc>
        <w:tc>
          <w:tcPr>
            <w:tcW w:w="6017" w:type="dxa"/>
          </w:tcPr>
          <w:p>
            <w:pPr>
              <w:pStyle w:val="TableParagraph"/>
              <w:spacing w:line="228" w:lineRule="exact"/>
              <w:ind w:left="299"/>
              <w:rPr>
                <w:sz w:val="22"/>
              </w:rPr>
            </w:pPr>
            <w:r>
              <w:rPr>
                <w:sz w:val="22"/>
              </w:rPr>
              <w:t>Поэзия.</w:t>
            </w:r>
            <w:r>
              <w:rPr>
                <w:spacing w:val="-3"/>
                <w:sz w:val="22"/>
              </w:rPr>
              <w:t> </w:t>
            </w:r>
            <w:r>
              <w:rPr>
                <w:sz w:val="22"/>
              </w:rPr>
              <w:t>Стихи,</w:t>
            </w:r>
            <w:r>
              <w:rPr>
                <w:spacing w:val="-3"/>
                <w:sz w:val="22"/>
              </w:rPr>
              <w:t> </w:t>
            </w:r>
            <w:r>
              <w:rPr>
                <w:sz w:val="22"/>
              </w:rPr>
              <w:t>оды,</w:t>
            </w:r>
            <w:r>
              <w:rPr>
                <w:spacing w:val="-3"/>
                <w:sz w:val="22"/>
              </w:rPr>
              <w:t> </w:t>
            </w:r>
            <w:r>
              <w:rPr>
                <w:sz w:val="22"/>
              </w:rPr>
              <w:t>поэмы,</w:t>
            </w:r>
            <w:r>
              <w:rPr>
                <w:spacing w:val="-3"/>
                <w:sz w:val="22"/>
              </w:rPr>
              <w:t> </w:t>
            </w:r>
            <w:r>
              <w:rPr>
                <w:sz w:val="22"/>
              </w:rPr>
              <w:t>баллады</w:t>
            </w:r>
            <w:r>
              <w:rPr>
                <w:spacing w:val="-3"/>
                <w:sz w:val="22"/>
              </w:rPr>
              <w:t> </w:t>
            </w:r>
            <w:r>
              <w:rPr>
                <w:sz w:val="22"/>
              </w:rPr>
              <w:t>и</w:t>
            </w:r>
            <w:r>
              <w:rPr>
                <w:spacing w:val="-3"/>
                <w:sz w:val="22"/>
              </w:rPr>
              <w:t> </w:t>
            </w:r>
            <w:r>
              <w:rPr>
                <w:sz w:val="22"/>
              </w:rPr>
              <w:t>т.</w:t>
            </w:r>
            <w:r>
              <w:rPr>
                <w:spacing w:val="-2"/>
                <w:sz w:val="22"/>
              </w:rPr>
              <w:t> </w:t>
            </w:r>
            <w:r>
              <w:rPr>
                <w:spacing w:val="-5"/>
                <w:sz w:val="22"/>
              </w:rPr>
              <w:t>п.</w:t>
            </w:r>
          </w:p>
        </w:tc>
      </w:tr>
      <w:tr>
        <w:trPr>
          <w:trHeight w:val="494" w:hRule="atLeast"/>
        </w:trPr>
        <w:tc>
          <w:tcPr>
            <w:tcW w:w="1452" w:type="dxa"/>
          </w:tcPr>
          <w:p>
            <w:pPr>
              <w:pStyle w:val="TableParagraph"/>
              <w:spacing w:line="247" w:lineRule="exact"/>
              <w:rPr>
                <w:sz w:val="22"/>
              </w:rPr>
            </w:pPr>
            <w:r>
              <w:rPr>
                <w:spacing w:val="-2"/>
                <w:sz w:val="22"/>
              </w:rPr>
              <w:t>82-</w:t>
            </w:r>
            <w:r>
              <w:rPr>
                <w:spacing w:val="-7"/>
                <w:sz w:val="22"/>
              </w:rPr>
              <w:t>12</w:t>
            </w:r>
          </w:p>
        </w:tc>
        <w:tc>
          <w:tcPr>
            <w:tcW w:w="6017" w:type="dxa"/>
          </w:tcPr>
          <w:p>
            <w:pPr>
              <w:pStyle w:val="TableParagraph"/>
              <w:spacing w:line="244" w:lineRule="exact"/>
              <w:ind w:left="299"/>
              <w:rPr>
                <w:sz w:val="22"/>
              </w:rPr>
            </w:pPr>
            <w:r>
              <w:rPr>
                <w:sz w:val="22"/>
              </w:rPr>
              <w:t>Поэтическая</w:t>
            </w:r>
            <w:r>
              <w:rPr>
                <w:spacing w:val="-5"/>
                <w:sz w:val="22"/>
              </w:rPr>
              <w:t> </w:t>
            </w:r>
            <w:r>
              <w:rPr>
                <w:sz w:val="22"/>
              </w:rPr>
              <w:t>драматургия.</w:t>
            </w:r>
            <w:r>
              <w:rPr>
                <w:spacing w:val="-5"/>
                <w:sz w:val="22"/>
              </w:rPr>
              <w:t> </w:t>
            </w:r>
            <w:r>
              <w:rPr>
                <w:sz w:val="22"/>
              </w:rPr>
              <w:t>Пьесы</w:t>
            </w:r>
            <w:r>
              <w:rPr>
                <w:spacing w:val="-5"/>
                <w:sz w:val="22"/>
              </w:rPr>
              <w:t> </w:t>
            </w:r>
            <w:r>
              <w:rPr>
                <w:sz w:val="22"/>
              </w:rPr>
              <w:t>в</w:t>
            </w:r>
            <w:r>
              <w:rPr>
                <w:spacing w:val="-5"/>
                <w:sz w:val="22"/>
              </w:rPr>
              <w:t> </w:t>
            </w:r>
            <w:r>
              <w:rPr>
                <w:spacing w:val="-2"/>
                <w:sz w:val="22"/>
              </w:rPr>
              <w:t>стихах</w:t>
            </w:r>
          </w:p>
          <w:p>
            <w:pPr>
              <w:pStyle w:val="TableParagraph"/>
              <w:spacing w:line="230" w:lineRule="exact"/>
              <w:ind w:left="616"/>
              <w:rPr>
                <w:sz w:val="22"/>
              </w:rPr>
            </w:pPr>
            <w:r>
              <w:rPr>
                <w:sz w:val="22"/>
              </w:rPr>
              <w:t>→82-2</w:t>
            </w:r>
            <w:r>
              <w:rPr>
                <w:spacing w:val="-5"/>
                <w:sz w:val="22"/>
              </w:rPr>
              <w:t> </w:t>
            </w:r>
            <w:r>
              <w:rPr>
                <w:sz w:val="22"/>
              </w:rPr>
              <w:t>Драматургия.</w:t>
            </w:r>
            <w:r>
              <w:rPr>
                <w:spacing w:val="-4"/>
                <w:sz w:val="22"/>
              </w:rPr>
              <w:t> </w:t>
            </w:r>
            <w:r>
              <w:rPr>
                <w:sz w:val="22"/>
              </w:rPr>
              <w:t>Пьесы,</w:t>
            </w:r>
            <w:r>
              <w:rPr>
                <w:spacing w:val="-5"/>
                <w:sz w:val="22"/>
              </w:rPr>
              <w:t> </w:t>
            </w:r>
            <w:r>
              <w:rPr>
                <w:sz w:val="22"/>
              </w:rPr>
              <w:t>либретто,</w:t>
            </w:r>
            <w:r>
              <w:rPr>
                <w:spacing w:val="-4"/>
                <w:sz w:val="22"/>
              </w:rPr>
              <w:t> </w:t>
            </w:r>
            <w:r>
              <w:rPr>
                <w:spacing w:val="-2"/>
                <w:sz w:val="22"/>
              </w:rPr>
              <w:t>сценарии</w:t>
            </w:r>
          </w:p>
        </w:tc>
      </w:tr>
    </w:tbl>
    <w:p>
      <w:pPr>
        <w:rPr>
          <w:sz w:val="2"/>
          <w:szCs w:val="2"/>
        </w:rPr>
      </w:pPr>
      <w:r>
        <w:rPr>
          <w:sz w:val="2"/>
          <w:szCs w:val="2"/>
        </w:rPr>
        <mc:AlternateContent>
          <mc:Choice Requires="wps">
            <w:drawing>
              <wp:anchor distT="0" distB="0" distL="0" distR="0" allowOverlap="1" layoutInCell="1" locked="0" behindDoc="0" simplePos="0" relativeHeight="15747072">
                <wp:simplePos x="0" y="0"/>
                <wp:positionH relativeFrom="page">
                  <wp:posOffset>6659626</wp:posOffset>
                </wp:positionH>
                <wp:positionV relativeFrom="page">
                  <wp:posOffset>8938259</wp:posOffset>
                </wp:positionV>
                <wp:extent cx="6350" cy="78676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786765"/>
                        </a:xfrm>
                        <a:custGeom>
                          <a:avLst/>
                          <a:gdLst/>
                          <a:ahLst/>
                          <a:cxnLst/>
                          <a:rect l="l" t="t" r="r" b="b"/>
                          <a:pathLst>
                            <a:path w="6350" h="786765">
                              <a:moveTo>
                                <a:pt x="6096" y="472452"/>
                              </a:moveTo>
                              <a:lnTo>
                                <a:pt x="0" y="472452"/>
                              </a:lnTo>
                              <a:lnTo>
                                <a:pt x="0" y="786384"/>
                              </a:lnTo>
                              <a:lnTo>
                                <a:pt x="6096" y="786384"/>
                              </a:lnTo>
                              <a:lnTo>
                                <a:pt x="6096" y="472452"/>
                              </a:lnTo>
                              <a:close/>
                            </a:path>
                            <a:path w="6350" h="786765">
                              <a:moveTo>
                                <a:pt x="6096" y="0"/>
                              </a:moveTo>
                              <a:lnTo>
                                <a:pt x="0" y="0"/>
                              </a:lnTo>
                              <a:lnTo>
                                <a:pt x="0" y="156972"/>
                              </a:lnTo>
                              <a:lnTo>
                                <a:pt x="0" y="313944"/>
                              </a:lnTo>
                              <a:lnTo>
                                <a:pt x="0" y="472440"/>
                              </a:lnTo>
                              <a:lnTo>
                                <a:pt x="6096" y="472440"/>
                              </a:lnTo>
                              <a:lnTo>
                                <a:pt x="6096" y="313944"/>
                              </a:lnTo>
                              <a:lnTo>
                                <a:pt x="6096" y="1569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703.799988pt;width:.5pt;height:61.95pt;mso-position-horizontal-relative:page;mso-position-vertical-relative:page;z-index:15747072" id="docshape49" coordorigin="10488,14076" coordsize="10,1239" path="m10497,14820l10488,14820,10488,15314,10497,15314,10497,14820xm10497,14076l10488,14076,10488,14323,10488,14570,10488,14820,10497,14820,10497,14570,10497,14323,10497,14076xe" filled="true" fillcolor="#000000" stroked="false">
                <v:path arrowok="t"/>
                <v:fill type="solid"/>
                <w10:wrap type="none"/>
              </v:shape>
            </w:pict>
          </mc:Fallback>
        </mc:AlternateContent>
      </w:r>
    </w:p>
    <w:p>
      <w:pPr>
        <w:spacing w:after="0"/>
        <w:rPr>
          <w:sz w:val="2"/>
          <w:szCs w:val="2"/>
        </w:rPr>
        <w:sectPr>
          <w:type w:val="continuous"/>
          <w:pgSz w:w="11910" w:h="16850"/>
          <w:pgMar w:header="0" w:footer="746" w:top="1400" w:bottom="1453"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4"/>
        <w:gridCol w:w="7574"/>
      </w:tblGrid>
      <w:tr>
        <w:trPr>
          <w:trHeight w:val="245" w:hRule="atLeast"/>
        </w:trPr>
        <w:tc>
          <w:tcPr>
            <w:tcW w:w="1294" w:type="dxa"/>
          </w:tcPr>
          <w:p>
            <w:pPr>
              <w:pStyle w:val="TableParagraph"/>
              <w:spacing w:line="226" w:lineRule="exact"/>
              <w:rPr>
                <w:sz w:val="22"/>
              </w:rPr>
            </w:pPr>
            <w:r>
              <w:rPr>
                <w:spacing w:val="-2"/>
                <w:sz w:val="22"/>
              </w:rPr>
              <w:t>82-</w:t>
            </w:r>
            <w:r>
              <w:rPr>
                <w:spacing w:val="-5"/>
                <w:sz w:val="22"/>
              </w:rPr>
              <w:t>121</w:t>
            </w:r>
          </w:p>
        </w:tc>
        <w:tc>
          <w:tcPr>
            <w:tcW w:w="7574" w:type="dxa"/>
          </w:tcPr>
          <w:p>
            <w:pPr>
              <w:pStyle w:val="TableParagraph"/>
              <w:spacing w:line="226" w:lineRule="exact"/>
              <w:ind w:left="457"/>
              <w:rPr>
                <w:sz w:val="22"/>
              </w:rPr>
            </w:pPr>
            <w:r>
              <w:rPr>
                <w:sz w:val="22"/>
              </w:rPr>
              <w:t>Драматическая</w:t>
            </w:r>
            <w:r>
              <w:rPr>
                <w:spacing w:val="-5"/>
                <w:sz w:val="22"/>
              </w:rPr>
              <w:t> </w:t>
            </w:r>
            <w:r>
              <w:rPr>
                <w:spacing w:val="-2"/>
                <w:sz w:val="22"/>
              </w:rPr>
              <w:t>поэзия</w:t>
            </w:r>
          </w:p>
        </w:tc>
      </w:tr>
      <w:tr>
        <w:trPr>
          <w:trHeight w:val="247" w:hRule="atLeast"/>
        </w:trPr>
        <w:tc>
          <w:tcPr>
            <w:tcW w:w="1294" w:type="dxa"/>
          </w:tcPr>
          <w:p>
            <w:pPr>
              <w:pStyle w:val="TableParagraph"/>
              <w:rPr>
                <w:sz w:val="22"/>
              </w:rPr>
            </w:pPr>
            <w:r>
              <w:rPr>
                <w:spacing w:val="-2"/>
                <w:sz w:val="22"/>
              </w:rPr>
              <w:t>82-</w:t>
            </w:r>
            <w:r>
              <w:rPr>
                <w:spacing w:val="-5"/>
                <w:sz w:val="22"/>
              </w:rPr>
              <w:t>122</w:t>
            </w:r>
          </w:p>
        </w:tc>
        <w:tc>
          <w:tcPr>
            <w:tcW w:w="7574" w:type="dxa"/>
          </w:tcPr>
          <w:p>
            <w:pPr>
              <w:pStyle w:val="TableParagraph"/>
              <w:ind w:left="457"/>
              <w:rPr>
                <w:sz w:val="22"/>
              </w:rPr>
            </w:pPr>
            <w:r>
              <w:rPr>
                <w:sz w:val="22"/>
              </w:rPr>
              <w:t>Театральные</w:t>
            </w:r>
            <w:r>
              <w:rPr>
                <w:spacing w:val="-9"/>
                <w:sz w:val="22"/>
              </w:rPr>
              <w:t> </w:t>
            </w:r>
            <w:r>
              <w:rPr>
                <w:sz w:val="22"/>
              </w:rPr>
              <w:t>постановки</w:t>
            </w:r>
            <w:r>
              <w:rPr>
                <w:spacing w:val="-10"/>
                <w:sz w:val="22"/>
              </w:rPr>
              <w:t> </w:t>
            </w:r>
            <w:r>
              <w:rPr>
                <w:sz w:val="22"/>
              </w:rPr>
              <w:t>в</w:t>
            </w:r>
            <w:r>
              <w:rPr>
                <w:spacing w:val="-7"/>
                <w:sz w:val="22"/>
              </w:rPr>
              <w:t> </w:t>
            </w:r>
            <w:r>
              <w:rPr>
                <w:spacing w:val="-2"/>
                <w:sz w:val="22"/>
              </w:rPr>
              <w:t>стихах</w:t>
            </w:r>
          </w:p>
        </w:tc>
      </w:tr>
      <w:tr>
        <w:trPr>
          <w:trHeight w:val="247" w:hRule="atLeast"/>
        </w:trPr>
        <w:tc>
          <w:tcPr>
            <w:tcW w:w="1294" w:type="dxa"/>
          </w:tcPr>
          <w:p>
            <w:pPr>
              <w:pStyle w:val="TableParagraph"/>
              <w:rPr>
                <w:sz w:val="22"/>
              </w:rPr>
            </w:pPr>
            <w:r>
              <w:rPr>
                <w:spacing w:val="-2"/>
                <w:sz w:val="22"/>
              </w:rPr>
              <w:t>82-</w:t>
            </w:r>
            <w:r>
              <w:rPr>
                <w:spacing w:val="-7"/>
                <w:sz w:val="22"/>
              </w:rPr>
              <w:t>13</w:t>
            </w:r>
          </w:p>
        </w:tc>
        <w:tc>
          <w:tcPr>
            <w:tcW w:w="7574" w:type="dxa"/>
          </w:tcPr>
          <w:p>
            <w:pPr>
              <w:pStyle w:val="TableParagraph"/>
              <w:ind w:left="457"/>
              <w:rPr>
                <w:sz w:val="22"/>
              </w:rPr>
            </w:pPr>
            <w:r>
              <w:rPr>
                <w:sz w:val="22"/>
              </w:rPr>
              <w:t>Эпическая</w:t>
            </w:r>
            <w:r>
              <w:rPr>
                <w:spacing w:val="-8"/>
                <w:sz w:val="22"/>
              </w:rPr>
              <w:t> </w:t>
            </w:r>
            <w:r>
              <w:rPr>
                <w:spacing w:val="-2"/>
                <w:sz w:val="22"/>
              </w:rPr>
              <w:t>поэзия</w:t>
            </w:r>
          </w:p>
        </w:tc>
      </w:tr>
      <w:tr>
        <w:trPr>
          <w:trHeight w:val="248" w:hRule="atLeast"/>
        </w:trPr>
        <w:tc>
          <w:tcPr>
            <w:tcW w:w="1294" w:type="dxa"/>
          </w:tcPr>
          <w:p>
            <w:pPr>
              <w:pStyle w:val="TableParagraph"/>
              <w:spacing w:line="228" w:lineRule="exact"/>
              <w:rPr>
                <w:sz w:val="22"/>
              </w:rPr>
            </w:pPr>
            <w:r>
              <w:rPr>
                <w:spacing w:val="-2"/>
                <w:sz w:val="22"/>
              </w:rPr>
              <w:t>82-</w:t>
            </w:r>
            <w:r>
              <w:rPr>
                <w:spacing w:val="-5"/>
                <w:sz w:val="22"/>
              </w:rPr>
              <w:t>131</w:t>
            </w:r>
          </w:p>
        </w:tc>
        <w:tc>
          <w:tcPr>
            <w:tcW w:w="7574" w:type="dxa"/>
          </w:tcPr>
          <w:p>
            <w:pPr>
              <w:pStyle w:val="TableParagraph"/>
              <w:spacing w:line="228" w:lineRule="exact"/>
              <w:ind w:left="457"/>
              <w:rPr>
                <w:sz w:val="22"/>
              </w:rPr>
            </w:pPr>
            <w:r>
              <w:rPr>
                <w:sz w:val="22"/>
              </w:rPr>
              <w:t>Великие</w:t>
            </w:r>
            <w:r>
              <w:rPr>
                <w:spacing w:val="-5"/>
                <w:sz w:val="22"/>
              </w:rPr>
              <w:t> </w:t>
            </w:r>
            <w:r>
              <w:rPr>
                <w:sz w:val="22"/>
              </w:rPr>
              <w:t>средневековые</w:t>
            </w:r>
            <w:r>
              <w:rPr>
                <w:spacing w:val="-5"/>
                <w:sz w:val="22"/>
              </w:rPr>
              <w:t> </w:t>
            </w:r>
            <w:r>
              <w:rPr>
                <w:sz w:val="22"/>
              </w:rPr>
              <w:t>героические</w:t>
            </w:r>
            <w:r>
              <w:rPr>
                <w:spacing w:val="-5"/>
                <w:sz w:val="22"/>
              </w:rPr>
              <w:t> </w:t>
            </w:r>
            <w:r>
              <w:rPr>
                <w:spacing w:val="-2"/>
                <w:sz w:val="22"/>
              </w:rPr>
              <w:t>эпосы</w:t>
            </w:r>
          </w:p>
        </w:tc>
      </w:tr>
      <w:tr>
        <w:trPr>
          <w:trHeight w:val="991" w:hRule="atLeast"/>
        </w:trPr>
        <w:tc>
          <w:tcPr>
            <w:tcW w:w="1294" w:type="dxa"/>
          </w:tcPr>
          <w:p>
            <w:pPr>
              <w:pStyle w:val="TableParagraph"/>
              <w:spacing w:line="240" w:lineRule="auto"/>
              <w:ind w:left="0"/>
              <w:rPr>
                <w:sz w:val="22"/>
              </w:rPr>
            </w:pPr>
          </w:p>
        </w:tc>
        <w:tc>
          <w:tcPr>
            <w:tcW w:w="7574" w:type="dxa"/>
          </w:tcPr>
          <w:p>
            <w:pPr>
              <w:pStyle w:val="TableParagraph"/>
              <w:spacing w:line="248" w:lineRule="exact"/>
              <w:ind w:left="774"/>
              <w:rPr>
                <w:i/>
                <w:sz w:val="22"/>
              </w:rPr>
            </w:pPr>
            <w:r>
              <w:rPr>
                <w:i/>
                <w:sz w:val="22"/>
              </w:rPr>
              <w:t>Сюда</w:t>
            </w:r>
            <w:r>
              <w:rPr>
                <w:i/>
                <w:spacing w:val="-5"/>
                <w:sz w:val="22"/>
              </w:rPr>
              <w:t> </w:t>
            </w:r>
            <w:r>
              <w:rPr>
                <w:i/>
                <w:sz w:val="22"/>
              </w:rPr>
              <w:t>входят</w:t>
            </w:r>
            <w:r>
              <w:rPr>
                <w:i/>
                <w:spacing w:val="-5"/>
                <w:sz w:val="22"/>
              </w:rPr>
              <w:t> </w:t>
            </w:r>
            <w:r>
              <w:rPr>
                <w:i/>
                <w:sz w:val="22"/>
              </w:rPr>
              <w:t>в</w:t>
            </w:r>
            <w:r>
              <w:rPr>
                <w:i/>
                <w:spacing w:val="-5"/>
                <w:sz w:val="22"/>
              </w:rPr>
              <w:t> </w:t>
            </w:r>
            <w:r>
              <w:rPr>
                <w:i/>
                <w:sz w:val="22"/>
              </w:rPr>
              <w:t>частности:</w:t>
            </w:r>
            <w:r>
              <w:rPr>
                <w:i/>
                <w:spacing w:val="-5"/>
                <w:sz w:val="22"/>
              </w:rPr>
              <w:t> </w:t>
            </w:r>
            <w:r>
              <w:rPr>
                <w:i/>
                <w:sz w:val="22"/>
              </w:rPr>
              <w:t>героическая</w:t>
            </w:r>
            <w:r>
              <w:rPr>
                <w:i/>
                <w:spacing w:val="-7"/>
                <w:sz w:val="22"/>
              </w:rPr>
              <w:t> </w:t>
            </w:r>
            <w:r>
              <w:rPr>
                <w:i/>
                <w:sz w:val="22"/>
              </w:rPr>
              <w:t>поэзия;</w:t>
            </w:r>
            <w:r>
              <w:rPr>
                <w:i/>
                <w:spacing w:val="-5"/>
                <w:sz w:val="22"/>
              </w:rPr>
              <w:t> </w:t>
            </w:r>
            <w:r>
              <w:rPr>
                <w:i/>
                <w:sz w:val="22"/>
              </w:rPr>
              <w:t>героические</w:t>
            </w:r>
            <w:r>
              <w:rPr>
                <w:i/>
                <w:spacing w:val="-5"/>
                <w:sz w:val="22"/>
              </w:rPr>
              <w:t> </w:t>
            </w:r>
            <w:r>
              <w:rPr>
                <w:i/>
                <w:sz w:val="22"/>
              </w:rPr>
              <w:t>рыцарские эпосы; романы-эпосы; циклы саг; шансон де жест (жесты); поэтические циклы древности; бретонские, кельтские, французские, германские, скандинавские и др. циклы; национальные эпосы; былины</w:t>
            </w:r>
          </w:p>
        </w:tc>
      </w:tr>
      <w:tr>
        <w:trPr>
          <w:trHeight w:val="247" w:hRule="atLeast"/>
        </w:trPr>
        <w:tc>
          <w:tcPr>
            <w:tcW w:w="1294" w:type="dxa"/>
          </w:tcPr>
          <w:p>
            <w:pPr>
              <w:pStyle w:val="TableParagraph"/>
              <w:spacing w:line="228" w:lineRule="exact"/>
              <w:rPr>
                <w:sz w:val="22"/>
              </w:rPr>
            </w:pPr>
            <w:r>
              <w:rPr>
                <w:spacing w:val="-2"/>
                <w:sz w:val="22"/>
              </w:rPr>
              <w:t>82-</w:t>
            </w:r>
            <w:r>
              <w:rPr>
                <w:spacing w:val="-5"/>
                <w:sz w:val="22"/>
              </w:rPr>
              <w:t>132</w:t>
            </w:r>
          </w:p>
        </w:tc>
        <w:tc>
          <w:tcPr>
            <w:tcW w:w="7574" w:type="dxa"/>
          </w:tcPr>
          <w:p>
            <w:pPr>
              <w:pStyle w:val="TableParagraph"/>
              <w:spacing w:line="228" w:lineRule="exact"/>
              <w:ind w:left="457"/>
              <w:rPr>
                <w:sz w:val="22"/>
              </w:rPr>
            </w:pPr>
            <w:r>
              <w:rPr>
                <w:sz w:val="22"/>
              </w:rPr>
              <w:t>Комические</w:t>
            </w:r>
            <w:r>
              <w:rPr>
                <w:spacing w:val="-10"/>
                <w:sz w:val="22"/>
              </w:rPr>
              <w:t> </w:t>
            </w:r>
            <w:r>
              <w:rPr>
                <w:sz w:val="22"/>
              </w:rPr>
              <w:t>эпосы.</w:t>
            </w:r>
            <w:r>
              <w:rPr>
                <w:spacing w:val="-8"/>
                <w:sz w:val="22"/>
              </w:rPr>
              <w:t> </w:t>
            </w:r>
            <w:r>
              <w:rPr>
                <w:sz w:val="22"/>
              </w:rPr>
              <w:t>Шуточные</w:t>
            </w:r>
            <w:r>
              <w:rPr>
                <w:spacing w:val="-8"/>
                <w:sz w:val="22"/>
              </w:rPr>
              <w:t> </w:t>
            </w:r>
            <w:r>
              <w:rPr>
                <w:sz w:val="22"/>
              </w:rPr>
              <w:t>стихотворения.</w:t>
            </w:r>
            <w:r>
              <w:rPr>
                <w:spacing w:val="-8"/>
                <w:sz w:val="22"/>
              </w:rPr>
              <w:t> </w:t>
            </w:r>
            <w:r>
              <w:rPr>
                <w:sz w:val="22"/>
              </w:rPr>
              <w:t>Ироикомическая</w:t>
            </w:r>
            <w:r>
              <w:rPr>
                <w:spacing w:val="-8"/>
                <w:sz w:val="22"/>
              </w:rPr>
              <w:t> </w:t>
            </w:r>
            <w:r>
              <w:rPr>
                <w:spacing w:val="-2"/>
                <w:sz w:val="22"/>
              </w:rPr>
              <w:t>поэзия</w:t>
            </w:r>
          </w:p>
        </w:tc>
      </w:tr>
      <w:tr>
        <w:trPr>
          <w:trHeight w:val="494" w:hRule="atLeast"/>
        </w:trPr>
        <w:tc>
          <w:tcPr>
            <w:tcW w:w="1294" w:type="dxa"/>
          </w:tcPr>
          <w:p>
            <w:pPr>
              <w:pStyle w:val="TableParagraph"/>
              <w:spacing w:line="246" w:lineRule="exact"/>
              <w:rPr>
                <w:sz w:val="22"/>
              </w:rPr>
            </w:pPr>
            <w:r>
              <w:rPr>
                <w:spacing w:val="-2"/>
                <w:sz w:val="22"/>
              </w:rPr>
              <w:t>82-</w:t>
            </w:r>
            <w:r>
              <w:rPr>
                <w:spacing w:val="-5"/>
                <w:sz w:val="22"/>
              </w:rPr>
              <w:t>133</w:t>
            </w:r>
          </w:p>
        </w:tc>
        <w:tc>
          <w:tcPr>
            <w:tcW w:w="7574" w:type="dxa"/>
          </w:tcPr>
          <w:p>
            <w:pPr>
              <w:pStyle w:val="TableParagraph"/>
              <w:spacing w:line="248" w:lineRule="exact"/>
              <w:ind w:left="774" w:hanging="317"/>
              <w:rPr>
                <w:sz w:val="22"/>
              </w:rPr>
            </w:pPr>
            <w:r>
              <w:rPr>
                <w:sz w:val="22"/>
              </w:rPr>
              <w:t>Сельская</w:t>
            </w:r>
            <w:r>
              <w:rPr>
                <w:spacing w:val="-7"/>
                <w:sz w:val="22"/>
              </w:rPr>
              <w:t> </w:t>
            </w:r>
            <w:r>
              <w:rPr>
                <w:sz w:val="22"/>
              </w:rPr>
              <w:t>поэзия.</w:t>
            </w:r>
            <w:r>
              <w:rPr>
                <w:spacing w:val="-7"/>
                <w:sz w:val="22"/>
              </w:rPr>
              <w:t> </w:t>
            </w:r>
            <w:r>
              <w:rPr>
                <w:sz w:val="22"/>
              </w:rPr>
              <w:t>Буколические</w:t>
            </w:r>
            <w:r>
              <w:rPr>
                <w:spacing w:val="-9"/>
                <w:sz w:val="22"/>
              </w:rPr>
              <w:t> </w:t>
            </w:r>
            <w:r>
              <w:rPr>
                <w:sz w:val="22"/>
              </w:rPr>
              <w:t>стихотворения.</w:t>
            </w:r>
            <w:r>
              <w:rPr>
                <w:spacing w:val="-7"/>
                <w:sz w:val="22"/>
              </w:rPr>
              <w:t> </w:t>
            </w:r>
            <w:r>
              <w:rPr>
                <w:sz w:val="22"/>
              </w:rPr>
              <w:t>Идиллии.</w:t>
            </w:r>
            <w:r>
              <w:rPr>
                <w:spacing w:val="-7"/>
                <w:sz w:val="22"/>
              </w:rPr>
              <w:t> </w:t>
            </w:r>
            <w:r>
              <w:rPr>
                <w:sz w:val="22"/>
              </w:rPr>
              <w:t>Пастушеская </w:t>
            </w:r>
            <w:r>
              <w:rPr>
                <w:spacing w:val="-2"/>
                <w:sz w:val="22"/>
              </w:rPr>
              <w:t>поэзия</w:t>
            </w:r>
          </w:p>
        </w:tc>
      </w:tr>
      <w:tr>
        <w:trPr>
          <w:trHeight w:val="245" w:hRule="atLeast"/>
        </w:trPr>
        <w:tc>
          <w:tcPr>
            <w:tcW w:w="1294" w:type="dxa"/>
          </w:tcPr>
          <w:p>
            <w:pPr>
              <w:pStyle w:val="TableParagraph"/>
              <w:spacing w:line="226" w:lineRule="exact"/>
              <w:rPr>
                <w:sz w:val="22"/>
              </w:rPr>
            </w:pPr>
            <w:r>
              <w:rPr>
                <w:spacing w:val="-2"/>
                <w:sz w:val="22"/>
              </w:rPr>
              <w:t>82-</w:t>
            </w:r>
            <w:r>
              <w:rPr>
                <w:spacing w:val="-7"/>
                <w:sz w:val="22"/>
              </w:rPr>
              <w:t>14</w:t>
            </w:r>
          </w:p>
        </w:tc>
        <w:tc>
          <w:tcPr>
            <w:tcW w:w="7574" w:type="dxa"/>
          </w:tcPr>
          <w:p>
            <w:pPr>
              <w:pStyle w:val="TableParagraph"/>
              <w:spacing w:line="226" w:lineRule="exact"/>
              <w:ind w:left="457"/>
              <w:rPr>
                <w:sz w:val="22"/>
              </w:rPr>
            </w:pPr>
            <w:r>
              <w:rPr>
                <w:sz w:val="22"/>
              </w:rPr>
              <w:t>Лирическая</w:t>
            </w:r>
            <w:r>
              <w:rPr>
                <w:spacing w:val="-6"/>
                <w:sz w:val="22"/>
              </w:rPr>
              <w:t> </w:t>
            </w:r>
            <w:r>
              <w:rPr>
                <w:spacing w:val="-2"/>
                <w:sz w:val="22"/>
              </w:rPr>
              <w:t>поэзия</w:t>
            </w:r>
          </w:p>
        </w:tc>
      </w:tr>
      <w:tr>
        <w:trPr>
          <w:trHeight w:val="497" w:hRule="atLeast"/>
        </w:trPr>
        <w:tc>
          <w:tcPr>
            <w:tcW w:w="1294" w:type="dxa"/>
          </w:tcPr>
          <w:p>
            <w:pPr>
              <w:pStyle w:val="TableParagraph"/>
              <w:spacing w:line="246" w:lineRule="exact"/>
              <w:rPr>
                <w:sz w:val="22"/>
              </w:rPr>
            </w:pPr>
            <w:r>
              <w:rPr>
                <w:spacing w:val="-2"/>
                <w:sz w:val="22"/>
              </w:rPr>
              <w:t>82-</w:t>
            </w:r>
            <w:r>
              <w:rPr>
                <w:spacing w:val="-5"/>
                <w:sz w:val="22"/>
              </w:rPr>
              <w:t>141</w:t>
            </w:r>
          </w:p>
        </w:tc>
        <w:tc>
          <w:tcPr>
            <w:tcW w:w="7574" w:type="dxa"/>
          </w:tcPr>
          <w:p>
            <w:pPr>
              <w:pStyle w:val="TableParagraph"/>
              <w:spacing w:line="244" w:lineRule="exact"/>
              <w:ind w:left="457"/>
              <w:rPr>
                <w:sz w:val="22"/>
              </w:rPr>
            </w:pPr>
            <w:r>
              <w:rPr>
                <w:sz w:val="22"/>
              </w:rPr>
              <w:t>Религиозные</w:t>
            </w:r>
            <w:r>
              <w:rPr>
                <w:spacing w:val="-9"/>
                <w:sz w:val="22"/>
              </w:rPr>
              <w:t> </w:t>
            </w:r>
            <w:r>
              <w:rPr>
                <w:sz w:val="22"/>
              </w:rPr>
              <w:t>оды.</w:t>
            </w:r>
            <w:r>
              <w:rPr>
                <w:spacing w:val="-5"/>
                <w:sz w:val="22"/>
              </w:rPr>
              <w:t> </w:t>
            </w:r>
            <w:r>
              <w:rPr>
                <w:sz w:val="22"/>
              </w:rPr>
              <w:t>Гимны.</w:t>
            </w:r>
            <w:r>
              <w:rPr>
                <w:spacing w:val="-6"/>
                <w:sz w:val="22"/>
              </w:rPr>
              <w:t> </w:t>
            </w:r>
            <w:r>
              <w:rPr>
                <w:sz w:val="22"/>
              </w:rPr>
              <w:t>Панегирики.</w:t>
            </w:r>
            <w:r>
              <w:rPr>
                <w:spacing w:val="-5"/>
                <w:sz w:val="22"/>
              </w:rPr>
              <w:t> </w:t>
            </w:r>
            <w:r>
              <w:rPr>
                <w:sz w:val="22"/>
              </w:rPr>
              <w:t>Вакхические</w:t>
            </w:r>
            <w:r>
              <w:rPr>
                <w:spacing w:val="-5"/>
                <w:sz w:val="22"/>
              </w:rPr>
              <w:t> </w:t>
            </w:r>
            <w:r>
              <w:rPr>
                <w:sz w:val="22"/>
              </w:rPr>
              <w:t>оды</w:t>
            </w:r>
            <w:r>
              <w:rPr>
                <w:spacing w:val="-6"/>
                <w:sz w:val="22"/>
              </w:rPr>
              <w:t> </w:t>
            </w:r>
            <w:r>
              <w:rPr>
                <w:spacing w:val="-2"/>
                <w:sz w:val="22"/>
              </w:rPr>
              <w:t>(дифирамбы).</w:t>
            </w:r>
          </w:p>
          <w:p>
            <w:pPr>
              <w:pStyle w:val="TableParagraph"/>
              <w:spacing w:line="233" w:lineRule="exact"/>
              <w:ind w:left="774"/>
              <w:rPr>
                <w:sz w:val="22"/>
              </w:rPr>
            </w:pPr>
            <w:r>
              <w:rPr>
                <w:sz w:val="22"/>
              </w:rPr>
              <w:t>Религиозная</w:t>
            </w:r>
            <w:r>
              <w:rPr>
                <w:spacing w:val="-6"/>
                <w:sz w:val="22"/>
              </w:rPr>
              <w:t> </w:t>
            </w:r>
            <w:r>
              <w:rPr>
                <w:sz w:val="22"/>
              </w:rPr>
              <w:t>лирика.</w:t>
            </w:r>
            <w:r>
              <w:rPr>
                <w:spacing w:val="-7"/>
                <w:sz w:val="22"/>
              </w:rPr>
              <w:t> </w:t>
            </w:r>
            <w:r>
              <w:rPr>
                <w:sz w:val="22"/>
              </w:rPr>
              <w:t>Мистическая</w:t>
            </w:r>
            <w:r>
              <w:rPr>
                <w:spacing w:val="-4"/>
                <w:sz w:val="22"/>
              </w:rPr>
              <w:t> </w:t>
            </w:r>
            <w:r>
              <w:rPr>
                <w:spacing w:val="-2"/>
                <w:sz w:val="22"/>
              </w:rPr>
              <w:t>поэзия</w:t>
            </w:r>
          </w:p>
        </w:tc>
      </w:tr>
      <w:tr>
        <w:trPr>
          <w:trHeight w:val="247" w:hRule="atLeast"/>
        </w:trPr>
        <w:tc>
          <w:tcPr>
            <w:tcW w:w="1294" w:type="dxa"/>
          </w:tcPr>
          <w:p>
            <w:pPr>
              <w:pStyle w:val="TableParagraph"/>
              <w:rPr>
                <w:sz w:val="22"/>
              </w:rPr>
            </w:pPr>
            <w:r>
              <w:rPr>
                <w:spacing w:val="-2"/>
                <w:sz w:val="22"/>
              </w:rPr>
              <w:t>82-</w:t>
            </w:r>
            <w:r>
              <w:rPr>
                <w:spacing w:val="-5"/>
                <w:sz w:val="22"/>
              </w:rPr>
              <w:t>142</w:t>
            </w:r>
          </w:p>
        </w:tc>
        <w:tc>
          <w:tcPr>
            <w:tcW w:w="7574" w:type="dxa"/>
          </w:tcPr>
          <w:p>
            <w:pPr>
              <w:pStyle w:val="TableParagraph"/>
              <w:ind w:left="457"/>
              <w:rPr>
                <w:sz w:val="22"/>
              </w:rPr>
            </w:pPr>
            <w:r>
              <w:rPr>
                <w:sz w:val="22"/>
              </w:rPr>
              <w:t>Героические</w:t>
            </w:r>
            <w:r>
              <w:rPr>
                <w:spacing w:val="-4"/>
                <w:sz w:val="22"/>
              </w:rPr>
              <w:t> </w:t>
            </w:r>
            <w:r>
              <w:rPr>
                <w:spacing w:val="-5"/>
                <w:sz w:val="22"/>
              </w:rPr>
              <w:t>оды</w:t>
            </w:r>
          </w:p>
        </w:tc>
      </w:tr>
      <w:tr>
        <w:trPr>
          <w:trHeight w:val="247" w:hRule="atLeast"/>
        </w:trPr>
        <w:tc>
          <w:tcPr>
            <w:tcW w:w="1294" w:type="dxa"/>
          </w:tcPr>
          <w:p>
            <w:pPr>
              <w:pStyle w:val="TableParagraph"/>
              <w:rPr>
                <w:sz w:val="22"/>
              </w:rPr>
            </w:pPr>
            <w:r>
              <w:rPr>
                <w:spacing w:val="-2"/>
                <w:sz w:val="22"/>
              </w:rPr>
              <w:t>82-</w:t>
            </w:r>
            <w:r>
              <w:rPr>
                <w:spacing w:val="-5"/>
                <w:sz w:val="22"/>
              </w:rPr>
              <w:t>143</w:t>
            </w:r>
          </w:p>
        </w:tc>
        <w:tc>
          <w:tcPr>
            <w:tcW w:w="7574" w:type="dxa"/>
          </w:tcPr>
          <w:p>
            <w:pPr>
              <w:pStyle w:val="TableParagraph"/>
              <w:ind w:left="457"/>
              <w:rPr>
                <w:sz w:val="22"/>
              </w:rPr>
            </w:pPr>
            <w:r>
              <w:rPr>
                <w:spacing w:val="-2"/>
                <w:sz w:val="22"/>
              </w:rPr>
              <w:t>Элегии</w:t>
            </w:r>
          </w:p>
        </w:tc>
      </w:tr>
      <w:tr>
        <w:trPr>
          <w:trHeight w:val="247" w:hRule="atLeast"/>
        </w:trPr>
        <w:tc>
          <w:tcPr>
            <w:tcW w:w="1294" w:type="dxa"/>
          </w:tcPr>
          <w:p>
            <w:pPr>
              <w:pStyle w:val="TableParagraph"/>
              <w:rPr>
                <w:sz w:val="22"/>
              </w:rPr>
            </w:pPr>
            <w:r>
              <w:rPr>
                <w:spacing w:val="-2"/>
                <w:sz w:val="22"/>
              </w:rPr>
              <w:t>82-</w:t>
            </w:r>
            <w:r>
              <w:rPr>
                <w:spacing w:val="-5"/>
                <w:sz w:val="22"/>
              </w:rPr>
              <w:t>144</w:t>
            </w:r>
          </w:p>
        </w:tc>
        <w:tc>
          <w:tcPr>
            <w:tcW w:w="7574" w:type="dxa"/>
          </w:tcPr>
          <w:p>
            <w:pPr>
              <w:pStyle w:val="TableParagraph"/>
              <w:ind w:left="457"/>
              <w:rPr>
                <w:sz w:val="22"/>
              </w:rPr>
            </w:pPr>
            <w:r>
              <w:rPr>
                <w:spacing w:val="-2"/>
                <w:sz w:val="22"/>
              </w:rPr>
              <w:t>Баллады</w:t>
            </w:r>
          </w:p>
        </w:tc>
      </w:tr>
      <w:tr>
        <w:trPr>
          <w:trHeight w:val="248" w:hRule="atLeast"/>
        </w:trPr>
        <w:tc>
          <w:tcPr>
            <w:tcW w:w="1294" w:type="dxa"/>
          </w:tcPr>
          <w:p>
            <w:pPr>
              <w:pStyle w:val="TableParagraph"/>
              <w:spacing w:line="228" w:lineRule="exact"/>
              <w:rPr>
                <w:sz w:val="22"/>
              </w:rPr>
            </w:pPr>
            <w:r>
              <w:rPr>
                <w:spacing w:val="-2"/>
                <w:sz w:val="22"/>
              </w:rPr>
              <w:t>82-</w:t>
            </w:r>
            <w:r>
              <w:rPr>
                <w:spacing w:val="-5"/>
                <w:sz w:val="22"/>
              </w:rPr>
              <w:t>145</w:t>
            </w:r>
          </w:p>
        </w:tc>
        <w:tc>
          <w:tcPr>
            <w:tcW w:w="7574" w:type="dxa"/>
          </w:tcPr>
          <w:p>
            <w:pPr>
              <w:pStyle w:val="TableParagraph"/>
              <w:spacing w:line="228" w:lineRule="exact"/>
              <w:ind w:left="457"/>
              <w:rPr>
                <w:sz w:val="22"/>
              </w:rPr>
            </w:pPr>
            <w:r>
              <w:rPr>
                <w:sz w:val="22"/>
              </w:rPr>
              <w:t>Морально-философские</w:t>
            </w:r>
            <w:r>
              <w:rPr>
                <w:spacing w:val="-12"/>
                <w:sz w:val="22"/>
              </w:rPr>
              <w:t> </w:t>
            </w:r>
            <w:r>
              <w:rPr>
                <w:spacing w:val="-2"/>
                <w:sz w:val="22"/>
              </w:rPr>
              <w:t>стихотворения</w:t>
            </w:r>
          </w:p>
        </w:tc>
      </w:tr>
      <w:tr>
        <w:trPr>
          <w:trHeight w:val="248" w:hRule="atLeast"/>
        </w:trPr>
        <w:tc>
          <w:tcPr>
            <w:tcW w:w="1294" w:type="dxa"/>
          </w:tcPr>
          <w:p>
            <w:pPr>
              <w:pStyle w:val="TableParagraph"/>
              <w:spacing w:line="228" w:lineRule="exact"/>
              <w:rPr>
                <w:sz w:val="22"/>
              </w:rPr>
            </w:pPr>
            <w:r>
              <w:rPr>
                <w:spacing w:val="-2"/>
                <w:sz w:val="22"/>
              </w:rPr>
              <w:t>82-</w:t>
            </w:r>
            <w:r>
              <w:rPr>
                <w:spacing w:val="-5"/>
                <w:sz w:val="22"/>
              </w:rPr>
              <w:t>146</w:t>
            </w:r>
          </w:p>
        </w:tc>
        <w:tc>
          <w:tcPr>
            <w:tcW w:w="7574" w:type="dxa"/>
          </w:tcPr>
          <w:p>
            <w:pPr>
              <w:pStyle w:val="TableParagraph"/>
              <w:spacing w:line="228" w:lineRule="exact"/>
              <w:ind w:left="457"/>
              <w:rPr>
                <w:sz w:val="22"/>
              </w:rPr>
            </w:pPr>
            <w:r>
              <w:rPr>
                <w:sz w:val="22"/>
              </w:rPr>
              <w:t>Романсы.</w:t>
            </w:r>
            <w:r>
              <w:rPr>
                <w:spacing w:val="-6"/>
                <w:sz w:val="22"/>
              </w:rPr>
              <w:t> </w:t>
            </w:r>
            <w:r>
              <w:rPr>
                <w:sz w:val="22"/>
              </w:rPr>
              <w:t>Шутливые</w:t>
            </w:r>
            <w:r>
              <w:rPr>
                <w:spacing w:val="-3"/>
                <w:sz w:val="22"/>
              </w:rPr>
              <w:t> </w:t>
            </w:r>
            <w:r>
              <w:rPr>
                <w:sz w:val="22"/>
              </w:rPr>
              <w:t>оды.</w:t>
            </w:r>
            <w:r>
              <w:rPr>
                <w:spacing w:val="-5"/>
                <w:sz w:val="22"/>
              </w:rPr>
              <w:t> </w:t>
            </w:r>
            <w:r>
              <w:rPr>
                <w:spacing w:val="-2"/>
                <w:sz w:val="22"/>
              </w:rPr>
              <w:t>Шансоны</w:t>
            </w:r>
          </w:p>
        </w:tc>
      </w:tr>
      <w:tr>
        <w:trPr>
          <w:trHeight w:val="247" w:hRule="atLeast"/>
        </w:trPr>
        <w:tc>
          <w:tcPr>
            <w:tcW w:w="1294" w:type="dxa"/>
          </w:tcPr>
          <w:p>
            <w:pPr>
              <w:pStyle w:val="TableParagraph"/>
              <w:rPr>
                <w:sz w:val="22"/>
              </w:rPr>
            </w:pPr>
            <w:r>
              <w:rPr>
                <w:spacing w:val="-2"/>
                <w:sz w:val="22"/>
              </w:rPr>
              <w:t>82-</w:t>
            </w:r>
            <w:r>
              <w:rPr>
                <w:spacing w:val="-4"/>
                <w:sz w:val="22"/>
              </w:rPr>
              <w:t>146.1</w:t>
            </w:r>
          </w:p>
        </w:tc>
        <w:tc>
          <w:tcPr>
            <w:tcW w:w="7574" w:type="dxa"/>
          </w:tcPr>
          <w:p>
            <w:pPr>
              <w:pStyle w:val="TableParagraph"/>
              <w:ind w:left="457"/>
              <w:rPr>
                <w:sz w:val="22"/>
              </w:rPr>
            </w:pPr>
            <w:r>
              <w:rPr>
                <w:sz w:val="22"/>
              </w:rPr>
              <w:t>Оды</w:t>
            </w:r>
            <w:r>
              <w:rPr>
                <w:spacing w:val="-6"/>
                <w:sz w:val="22"/>
              </w:rPr>
              <w:t> </w:t>
            </w:r>
            <w:r>
              <w:rPr>
                <w:sz w:val="22"/>
              </w:rPr>
              <w:t>к</w:t>
            </w:r>
            <w:r>
              <w:rPr>
                <w:spacing w:val="-4"/>
                <w:sz w:val="22"/>
              </w:rPr>
              <w:t> </w:t>
            </w:r>
            <w:r>
              <w:rPr>
                <w:sz w:val="22"/>
              </w:rPr>
              <w:t>Вакху</w:t>
            </w:r>
            <w:r>
              <w:rPr>
                <w:spacing w:val="-6"/>
                <w:sz w:val="22"/>
              </w:rPr>
              <w:t> </w:t>
            </w:r>
            <w:r>
              <w:rPr>
                <w:sz w:val="22"/>
              </w:rPr>
              <w:t>(застольные</w:t>
            </w:r>
            <w:r>
              <w:rPr>
                <w:spacing w:val="-6"/>
                <w:sz w:val="22"/>
              </w:rPr>
              <w:t> </w:t>
            </w:r>
            <w:r>
              <w:rPr>
                <w:sz w:val="22"/>
              </w:rPr>
              <w:t>песни).</w:t>
            </w:r>
            <w:r>
              <w:rPr>
                <w:spacing w:val="-3"/>
                <w:sz w:val="22"/>
              </w:rPr>
              <w:t> </w:t>
            </w:r>
            <w:r>
              <w:rPr>
                <w:sz w:val="22"/>
              </w:rPr>
              <w:t>Оды</w:t>
            </w:r>
            <w:r>
              <w:rPr>
                <w:spacing w:val="-4"/>
                <w:sz w:val="22"/>
              </w:rPr>
              <w:t> </w:t>
            </w:r>
            <w:r>
              <w:rPr>
                <w:sz w:val="22"/>
              </w:rPr>
              <w:t>о</w:t>
            </w:r>
            <w:r>
              <w:rPr>
                <w:spacing w:val="-3"/>
                <w:sz w:val="22"/>
              </w:rPr>
              <w:t> </w:t>
            </w:r>
            <w:r>
              <w:rPr>
                <w:sz w:val="22"/>
              </w:rPr>
              <w:t>любви</w:t>
            </w:r>
            <w:r>
              <w:rPr>
                <w:spacing w:val="-5"/>
                <w:sz w:val="22"/>
              </w:rPr>
              <w:t> </w:t>
            </w:r>
            <w:r>
              <w:rPr>
                <w:sz w:val="22"/>
              </w:rPr>
              <w:t>(любовные</w:t>
            </w:r>
            <w:r>
              <w:rPr>
                <w:spacing w:val="-3"/>
                <w:sz w:val="22"/>
              </w:rPr>
              <w:t> </w:t>
            </w:r>
            <w:r>
              <w:rPr>
                <w:spacing w:val="-2"/>
                <w:sz w:val="22"/>
              </w:rPr>
              <w:t>песни)</w:t>
            </w:r>
          </w:p>
        </w:tc>
      </w:tr>
      <w:tr>
        <w:trPr>
          <w:trHeight w:val="247" w:hRule="atLeast"/>
        </w:trPr>
        <w:tc>
          <w:tcPr>
            <w:tcW w:w="1294" w:type="dxa"/>
          </w:tcPr>
          <w:p>
            <w:pPr>
              <w:pStyle w:val="TableParagraph"/>
              <w:rPr>
                <w:sz w:val="22"/>
              </w:rPr>
            </w:pPr>
            <w:r>
              <w:rPr>
                <w:spacing w:val="-2"/>
                <w:sz w:val="22"/>
              </w:rPr>
              <w:t>82-</w:t>
            </w:r>
            <w:r>
              <w:rPr>
                <w:spacing w:val="-4"/>
                <w:sz w:val="22"/>
              </w:rPr>
              <w:t>146.2</w:t>
            </w:r>
          </w:p>
        </w:tc>
        <w:tc>
          <w:tcPr>
            <w:tcW w:w="7574" w:type="dxa"/>
          </w:tcPr>
          <w:p>
            <w:pPr>
              <w:pStyle w:val="TableParagraph"/>
              <w:ind w:left="457"/>
              <w:rPr>
                <w:sz w:val="22"/>
              </w:rPr>
            </w:pPr>
            <w:r>
              <w:rPr>
                <w:spacing w:val="-2"/>
                <w:sz w:val="22"/>
              </w:rPr>
              <w:t>Романсы</w:t>
            </w:r>
          </w:p>
        </w:tc>
      </w:tr>
      <w:tr>
        <w:trPr>
          <w:trHeight w:val="496" w:hRule="atLeast"/>
        </w:trPr>
        <w:tc>
          <w:tcPr>
            <w:tcW w:w="1294" w:type="dxa"/>
          </w:tcPr>
          <w:p>
            <w:pPr>
              <w:pStyle w:val="TableParagraph"/>
              <w:spacing w:line="246" w:lineRule="exact"/>
              <w:rPr>
                <w:sz w:val="22"/>
              </w:rPr>
            </w:pPr>
            <w:r>
              <w:rPr>
                <w:spacing w:val="-2"/>
                <w:sz w:val="22"/>
              </w:rPr>
              <w:t>82-</w:t>
            </w:r>
            <w:r>
              <w:rPr>
                <w:spacing w:val="-4"/>
                <w:sz w:val="22"/>
              </w:rPr>
              <w:t>146.3</w:t>
            </w:r>
          </w:p>
        </w:tc>
        <w:tc>
          <w:tcPr>
            <w:tcW w:w="7574" w:type="dxa"/>
          </w:tcPr>
          <w:p>
            <w:pPr>
              <w:pStyle w:val="TableParagraph"/>
              <w:spacing w:line="244" w:lineRule="exact"/>
              <w:ind w:left="457"/>
              <w:rPr>
                <w:sz w:val="22"/>
              </w:rPr>
            </w:pPr>
            <w:r>
              <w:rPr>
                <w:spacing w:val="-2"/>
                <w:sz w:val="22"/>
              </w:rPr>
              <w:t>Водевили</w:t>
            </w:r>
          </w:p>
          <w:p>
            <w:pPr>
              <w:pStyle w:val="TableParagraph"/>
              <w:spacing w:line="233" w:lineRule="exact"/>
              <w:ind w:left="774"/>
              <w:rPr>
                <w:sz w:val="22"/>
              </w:rPr>
            </w:pPr>
            <w:r>
              <w:rPr>
                <w:sz w:val="22"/>
              </w:rPr>
              <w:t>Водевили</w:t>
            </w:r>
            <w:r>
              <w:rPr>
                <w:spacing w:val="-9"/>
                <w:sz w:val="22"/>
              </w:rPr>
              <w:t> </w:t>
            </w:r>
            <w:r>
              <w:rPr>
                <w:sz w:val="22"/>
              </w:rPr>
              <w:t>как</w:t>
            </w:r>
            <w:r>
              <w:rPr>
                <w:spacing w:val="-6"/>
                <w:sz w:val="22"/>
              </w:rPr>
              <w:t> </w:t>
            </w:r>
            <w:r>
              <w:rPr>
                <w:sz w:val="22"/>
              </w:rPr>
              <w:t>театральные</w:t>
            </w:r>
            <w:r>
              <w:rPr>
                <w:spacing w:val="-6"/>
                <w:sz w:val="22"/>
              </w:rPr>
              <w:t> </w:t>
            </w:r>
            <w:r>
              <w:rPr>
                <w:sz w:val="22"/>
              </w:rPr>
              <w:t>постановки</w:t>
            </w:r>
            <w:r>
              <w:rPr>
                <w:spacing w:val="-9"/>
                <w:sz w:val="22"/>
              </w:rPr>
              <w:t> </w:t>
            </w:r>
            <w:r>
              <w:rPr>
                <w:sz w:val="22"/>
              </w:rPr>
              <w:t>→</w:t>
            </w:r>
            <w:r>
              <w:rPr>
                <w:spacing w:val="-5"/>
                <w:sz w:val="22"/>
              </w:rPr>
              <w:t> </w:t>
            </w:r>
            <w:r>
              <w:rPr>
                <w:sz w:val="22"/>
              </w:rPr>
              <w:t>82-</w:t>
            </w:r>
            <w:r>
              <w:rPr>
                <w:spacing w:val="-5"/>
                <w:sz w:val="22"/>
              </w:rPr>
              <w:t>222</w:t>
            </w:r>
          </w:p>
        </w:tc>
      </w:tr>
      <w:tr>
        <w:trPr>
          <w:trHeight w:val="247" w:hRule="atLeast"/>
        </w:trPr>
        <w:tc>
          <w:tcPr>
            <w:tcW w:w="1294" w:type="dxa"/>
          </w:tcPr>
          <w:p>
            <w:pPr>
              <w:pStyle w:val="TableParagraph"/>
              <w:rPr>
                <w:sz w:val="22"/>
              </w:rPr>
            </w:pPr>
            <w:r>
              <w:rPr>
                <w:spacing w:val="-2"/>
                <w:sz w:val="22"/>
              </w:rPr>
              <w:t>82-</w:t>
            </w:r>
            <w:r>
              <w:rPr>
                <w:spacing w:val="-5"/>
                <w:sz w:val="22"/>
              </w:rPr>
              <w:t>147</w:t>
            </w:r>
          </w:p>
        </w:tc>
        <w:tc>
          <w:tcPr>
            <w:tcW w:w="7574" w:type="dxa"/>
          </w:tcPr>
          <w:p>
            <w:pPr>
              <w:pStyle w:val="TableParagraph"/>
              <w:ind w:left="457"/>
              <w:rPr>
                <w:sz w:val="22"/>
              </w:rPr>
            </w:pPr>
            <w:r>
              <w:rPr>
                <w:sz w:val="22"/>
              </w:rPr>
              <w:t>Кантаты</w:t>
            </w:r>
            <w:r>
              <w:rPr>
                <w:spacing w:val="-7"/>
                <w:sz w:val="22"/>
              </w:rPr>
              <w:t> </w:t>
            </w:r>
            <w:r>
              <w:rPr>
                <w:sz w:val="22"/>
              </w:rPr>
              <w:t>(оды,</w:t>
            </w:r>
            <w:r>
              <w:rPr>
                <w:spacing w:val="-5"/>
                <w:sz w:val="22"/>
              </w:rPr>
              <w:t> </w:t>
            </w:r>
            <w:r>
              <w:rPr>
                <w:sz w:val="22"/>
              </w:rPr>
              <w:t>предназначенные</w:t>
            </w:r>
            <w:r>
              <w:rPr>
                <w:spacing w:val="-4"/>
                <w:sz w:val="22"/>
              </w:rPr>
              <w:t> </w:t>
            </w:r>
            <w:r>
              <w:rPr>
                <w:sz w:val="22"/>
              </w:rPr>
              <w:t>для</w:t>
            </w:r>
            <w:r>
              <w:rPr>
                <w:spacing w:val="-5"/>
                <w:sz w:val="22"/>
              </w:rPr>
              <w:t> </w:t>
            </w:r>
            <w:r>
              <w:rPr>
                <w:sz w:val="22"/>
              </w:rPr>
              <w:t>переложения</w:t>
            </w:r>
            <w:r>
              <w:rPr>
                <w:spacing w:val="-5"/>
                <w:sz w:val="22"/>
              </w:rPr>
              <w:t> </w:t>
            </w:r>
            <w:r>
              <w:rPr>
                <w:sz w:val="22"/>
              </w:rPr>
              <w:t>на</w:t>
            </w:r>
            <w:r>
              <w:rPr>
                <w:spacing w:val="-4"/>
                <w:sz w:val="22"/>
              </w:rPr>
              <w:t> </w:t>
            </w:r>
            <w:r>
              <w:rPr>
                <w:spacing w:val="-2"/>
                <w:sz w:val="22"/>
              </w:rPr>
              <w:t>музыку)</w:t>
            </w:r>
          </w:p>
        </w:tc>
      </w:tr>
      <w:tr>
        <w:trPr>
          <w:trHeight w:val="247" w:hRule="atLeast"/>
        </w:trPr>
        <w:tc>
          <w:tcPr>
            <w:tcW w:w="1294" w:type="dxa"/>
          </w:tcPr>
          <w:p>
            <w:pPr>
              <w:pStyle w:val="TableParagraph"/>
              <w:rPr>
                <w:sz w:val="22"/>
              </w:rPr>
            </w:pPr>
            <w:r>
              <w:rPr>
                <w:spacing w:val="-2"/>
                <w:sz w:val="22"/>
              </w:rPr>
              <w:t>82-</w:t>
            </w:r>
            <w:r>
              <w:rPr>
                <w:spacing w:val="-7"/>
                <w:sz w:val="22"/>
              </w:rPr>
              <w:t>15</w:t>
            </w:r>
          </w:p>
        </w:tc>
        <w:tc>
          <w:tcPr>
            <w:tcW w:w="7574" w:type="dxa"/>
          </w:tcPr>
          <w:p>
            <w:pPr>
              <w:pStyle w:val="TableParagraph"/>
              <w:ind w:left="457"/>
              <w:rPr>
                <w:sz w:val="22"/>
              </w:rPr>
            </w:pPr>
            <w:r>
              <w:rPr>
                <w:sz w:val="22"/>
              </w:rPr>
              <w:t>Дидактическая</w:t>
            </w:r>
            <w:r>
              <w:rPr>
                <w:spacing w:val="-11"/>
                <w:sz w:val="22"/>
              </w:rPr>
              <w:t> </w:t>
            </w:r>
            <w:r>
              <w:rPr>
                <w:sz w:val="22"/>
              </w:rPr>
              <w:t>поэзия.</w:t>
            </w:r>
            <w:r>
              <w:rPr>
                <w:spacing w:val="-10"/>
                <w:sz w:val="22"/>
              </w:rPr>
              <w:t> </w:t>
            </w:r>
            <w:r>
              <w:rPr>
                <w:sz w:val="22"/>
              </w:rPr>
              <w:t>Дидактическо-философские</w:t>
            </w:r>
            <w:r>
              <w:rPr>
                <w:spacing w:val="-10"/>
                <w:sz w:val="22"/>
              </w:rPr>
              <w:t> </w:t>
            </w:r>
            <w:r>
              <w:rPr>
                <w:spacing w:val="-2"/>
                <w:sz w:val="22"/>
              </w:rPr>
              <w:t>стихотворения</w:t>
            </w:r>
          </w:p>
        </w:tc>
      </w:tr>
      <w:tr>
        <w:trPr>
          <w:trHeight w:val="495" w:hRule="atLeast"/>
        </w:trPr>
        <w:tc>
          <w:tcPr>
            <w:tcW w:w="1294" w:type="dxa"/>
          </w:tcPr>
          <w:p>
            <w:pPr>
              <w:pStyle w:val="TableParagraph"/>
              <w:spacing w:line="246" w:lineRule="exact"/>
              <w:rPr>
                <w:sz w:val="22"/>
              </w:rPr>
            </w:pPr>
            <w:r>
              <w:rPr>
                <w:spacing w:val="-2"/>
                <w:sz w:val="22"/>
              </w:rPr>
              <w:t>82-</w:t>
            </w:r>
            <w:r>
              <w:rPr>
                <w:spacing w:val="-5"/>
                <w:sz w:val="22"/>
              </w:rPr>
              <w:t>155</w:t>
            </w:r>
          </w:p>
        </w:tc>
        <w:tc>
          <w:tcPr>
            <w:tcW w:w="7574" w:type="dxa"/>
          </w:tcPr>
          <w:p>
            <w:pPr>
              <w:pStyle w:val="TableParagraph"/>
              <w:spacing w:line="243" w:lineRule="exact"/>
              <w:ind w:left="457"/>
              <w:rPr>
                <w:sz w:val="22"/>
              </w:rPr>
            </w:pPr>
            <w:r>
              <w:rPr>
                <w:sz w:val="22"/>
              </w:rPr>
              <w:t>Эпистолы.</w:t>
            </w:r>
            <w:r>
              <w:rPr>
                <w:spacing w:val="-5"/>
                <w:sz w:val="22"/>
              </w:rPr>
              <w:t> </w:t>
            </w:r>
            <w:r>
              <w:rPr>
                <w:spacing w:val="-2"/>
                <w:sz w:val="22"/>
              </w:rPr>
              <w:t>Послания</w:t>
            </w:r>
          </w:p>
          <w:p>
            <w:pPr>
              <w:pStyle w:val="TableParagraph"/>
              <w:spacing w:line="233" w:lineRule="exact"/>
              <w:ind w:left="774"/>
              <w:rPr>
                <w:sz w:val="22"/>
              </w:rPr>
            </w:pPr>
            <w:r>
              <w:rPr>
                <w:sz w:val="22"/>
              </w:rPr>
              <w:t>Письма</w:t>
            </w:r>
            <w:r>
              <w:rPr>
                <w:spacing w:val="-5"/>
                <w:sz w:val="22"/>
              </w:rPr>
              <w:t> </w:t>
            </w:r>
            <w:r>
              <w:rPr>
                <w:sz w:val="22"/>
              </w:rPr>
              <w:t>как</w:t>
            </w:r>
            <w:r>
              <w:rPr>
                <w:spacing w:val="-3"/>
                <w:sz w:val="22"/>
              </w:rPr>
              <w:t> </w:t>
            </w:r>
            <w:r>
              <w:rPr>
                <w:sz w:val="22"/>
              </w:rPr>
              <w:t>предмет</w:t>
            </w:r>
            <w:r>
              <w:rPr>
                <w:spacing w:val="-3"/>
                <w:sz w:val="22"/>
              </w:rPr>
              <w:t> </w:t>
            </w:r>
            <w:r>
              <w:rPr>
                <w:sz w:val="22"/>
              </w:rPr>
              <w:t>изучения</w:t>
            </w:r>
            <w:r>
              <w:rPr>
                <w:spacing w:val="-4"/>
                <w:sz w:val="22"/>
              </w:rPr>
              <w:t> </w:t>
            </w:r>
            <w:r>
              <w:rPr>
                <w:sz w:val="22"/>
              </w:rPr>
              <w:t>в</w:t>
            </w:r>
            <w:r>
              <w:rPr>
                <w:spacing w:val="-4"/>
                <w:sz w:val="22"/>
              </w:rPr>
              <w:t> </w:t>
            </w:r>
            <w:r>
              <w:rPr>
                <w:sz w:val="22"/>
              </w:rPr>
              <w:t>целом</w:t>
            </w:r>
            <w:r>
              <w:rPr>
                <w:spacing w:val="-3"/>
                <w:sz w:val="22"/>
              </w:rPr>
              <w:t> </w:t>
            </w:r>
            <w:r>
              <w:rPr>
                <w:sz w:val="22"/>
              </w:rPr>
              <w:t>→</w:t>
            </w:r>
            <w:r>
              <w:rPr>
                <w:spacing w:val="-2"/>
                <w:sz w:val="22"/>
              </w:rPr>
              <w:t> </w:t>
            </w:r>
            <w:r>
              <w:rPr>
                <w:sz w:val="22"/>
              </w:rPr>
              <w:t>82-</w:t>
            </w:r>
            <w:r>
              <w:rPr>
                <w:spacing w:val="-10"/>
                <w:sz w:val="22"/>
              </w:rPr>
              <w:t>6</w:t>
            </w:r>
          </w:p>
        </w:tc>
      </w:tr>
      <w:tr>
        <w:trPr>
          <w:trHeight w:val="248" w:hRule="atLeast"/>
        </w:trPr>
        <w:tc>
          <w:tcPr>
            <w:tcW w:w="1294" w:type="dxa"/>
          </w:tcPr>
          <w:p>
            <w:pPr>
              <w:pStyle w:val="TableParagraph"/>
              <w:spacing w:line="228" w:lineRule="exact"/>
              <w:rPr>
                <w:sz w:val="22"/>
              </w:rPr>
            </w:pPr>
            <w:r>
              <w:rPr>
                <w:spacing w:val="-2"/>
                <w:sz w:val="22"/>
              </w:rPr>
              <w:t>82-</w:t>
            </w:r>
            <w:r>
              <w:rPr>
                <w:spacing w:val="-7"/>
                <w:sz w:val="22"/>
              </w:rPr>
              <w:t>16</w:t>
            </w:r>
          </w:p>
        </w:tc>
        <w:tc>
          <w:tcPr>
            <w:tcW w:w="7574" w:type="dxa"/>
          </w:tcPr>
          <w:p>
            <w:pPr>
              <w:pStyle w:val="TableParagraph"/>
              <w:spacing w:line="228" w:lineRule="exact"/>
              <w:ind w:left="457"/>
              <w:rPr>
                <w:sz w:val="22"/>
              </w:rPr>
            </w:pPr>
            <w:r>
              <w:rPr>
                <w:sz w:val="22"/>
              </w:rPr>
              <w:t>Описательная</w:t>
            </w:r>
            <w:r>
              <w:rPr>
                <w:spacing w:val="-6"/>
                <w:sz w:val="22"/>
              </w:rPr>
              <w:t> </w:t>
            </w:r>
            <w:r>
              <w:rPr>
                <w:spacing w:val="-2"/>
                <w:sz w:val="22"/>
              </w:rPr>
              <w:t>поэзия</w:t>
            </w:r>
          </w:p>
        </w:tc>
      </w:tr>
      <w:tr>
        <w:trPr>
          <w:trHeight w:val="494" w:hRule="atLeast"/>
        </w:trPr>
        <w:tc>
          <w:tcPr>
            <w:tcW w:w="1294" w:type="dxa"/>
          </w:tcPr>
          <w:p>
            <w:pPr>
              <w:pStyle w:val="TableParagraph"/>
              <w:spacing w:line="246" w:lineRule="exact"/>
              <w:rPr>
                <w:sz w:val="22"/>
              </w:rPr>
            </w:pPr>
            <w:r>
              <w:rPr>
                <w:spacing w:val="-2"/>
                <w:sz w:val="22"/>
              </w:rPr>
              <w:t>82-</w:t>
            </w:r>
            <w:r>
              <w:rPr>
                <w:spacing w:val="-7"/>
                <w:sz w:val="22"/>
              </w:rPr>
              <w:t>17</w:t>
            </w:r>
          </w:p>
        </w:tc>
        <w:tc>
          <w:tcPr>
            <w:tcW w:w="7574" w:type="dxa"/>
          </w:tcPr>
          <w:p>
            <w:pPr>
              <w:pStyle w:val="TableParagraph"/>
              <w:spacing w:line="248" w:lineRule="exact"/>
              <w:ind w:left="774" w:right="2108" w:hanging="317"/>
              <w:rPr>
                <w:sz w:val="22"/>
              </w:rPr>
            </w:pPr>
            <w:r>
              <w:rPr>
                <w:sz w:val="22"/>
              </w:rPr>
              <w:t>Сатирическая</w:t>
            </w:r>
            <w:r>
              <w:rPr>
                <w:spacing w:val="-12"/>
                <w:sz w:val="22"/>
              </w:rPr>
              <w:t> </w:t>
            </w:r>
            <w:r>
              <w:rPr>
                <w:sz w:val="22"/>
              </w:rPr>
              <w:t>поэзия.</w:t>
            </w:r>
            <w:r>
              <w:rPr>
                <w:spacing w:val="-13"/>
                <w:sz w:val="22"/>
              </w:rPr>
              <w:t> </w:t>
            </w:r>
            <w:r>
              <w:rPr>
                <w:sz w:val="22"/>
              </w:rPr>
              <w:t>Юмористическая</w:t>
            </w:r>
            <w:r>
              <w:rPr>
                <w:spacing w:val="-12"/>
                <w:sz w:val="22"/>
              </w:rPr>
              <w:t> </w:t>
            </w:r>
            <w:r>
              <w:rPr>
                <w:sz w:val="22"/>
              </w:rPr>
              <w:t>поэзия Сатира и юмор в прозе → 82-7</w:t>
            </w:r>
          </w:p>
        </w:tc>
      </w:tr>
      <w:tr>
        <w:trPr>
          <w:trHeight w:val="493" w:hRule="atLeast"/>
        </w:trPr>
        <w:tc>
          <w:tcPr>
            <w:tcW w:w="1294" w:type="dxa"/>
          </w:tcPr>
          <w:p>
            <w:pPr>
              <w:pStyle w:val="TableParagraph"/>
              <w:spacing w:line="244" w:lineRule="exact"/>
              <w:rPr>
                <w:sz w:val="22"/>
              </w:rPr>
            </w:pPr>
            <w:r>
              <w:rPr>
                <w:spacing w:val="-2"/>
                <w:sz w:val="22"/>
              </w:rPr>
              <w:t>82-</w:t>
            </w:r>
            <w:r>
              <w:rPr>
                <w:spacing w:val="-5"/>
                <w:sz w:val="22"/>
              </w:rPr>
              <w:t>191</w:t>
            </w:r>
          </w:p>
        </w:tc>
        <w:tc>
          <w:tcPr>
            <w:tcW w:w="7574" w:type="dxa"/>
          </w:tcPr>
          <w:p>
            <w:pPr>
              <w:pStyle w:val="TableParagraph"/>
              <w:spacing w:line="241" w:lineRule="exact"/>
              <w:ind w:left="457"/>
              <w:rPr>
                <w:sz w:val="22"/>
              </w:rPr>
            </w:pPr>
            <w:r>
              <w:rPr>
                <w:sz w:val="22"/>
              </w:rPr>
              <w:t>Аллегорическая</w:t>
            </w:r>
            <w:r>
              <w:rPr>
                <w:spacing w:val="-9"/>
                <w:sz w:val="22"/>
              </w:rPr>
              <w:t> </w:t>
            </w:r>
            <w:r>
              <w:rPr>
                <w:sz w:val="22"/>
              </w:rPr>
              <w:t>поэзия.</w:t>
            </w:r>
            <w:r>
              <w:rPr>
                <w:spacing w:val="-9"/>
                <w:sz w:val="22"/>
              </w:rPr>
              <w:t> </w:t>
            </w:r>
            <w:r>
              <w:rPr>
                <w:sz w:val="22"/>
              </w:rPr>
              <w:t>Аллегорические</w:t>
            </w:r>
            <w:r>
              <w:rPr>
                <w:spacing w:val="-9"/>
                <w:sz w:val="22"/>
              </w:rPr>
              <w:t> </w:t>
            </w:r>
            <w:r>
              <w:rPr>
                <w:sz w:val="22"/>
              </w:rPr>
              <w:t>стихотворения.</w:t>
            </w:r>
            <w:r>
              <w:rPr>
                <w:spacing w:val="-8"/>
                <w:sz w:val="22"/>
              </w:rPr>
              <w:t> </w:t>
            </w:r>
            <w:r>
              <w:rPr>
                <w:sz w:val="22"/>
              </w:rPr>
              <w:t>Басни.</w:t>
            </w:r>
            <w:r>
              <w:rPr>
                <w:spacing w:val="-11"/>
                <w:sz w:val="22"/>
              </w:rPr>
              <w:t> </w:t>
            </w:r>
            <w:r>
              <w:rPr>
                <w:spacing w:val="-2"/>
                <w:sz w:val="22"/>
              </w:rPr>
              <w:t>Фаблио.</w:t>
            </w:r>
          </w:p>
          <w:p>
            <w:pPr>
              <w:pStyle w:val="TableParagraph"/>
              <w:spacing w:line="233" w:lineRule="exact"/>
              <w:ind w:left="774"/>
              <w:rPr>
                <w:sz w:val="22"/>
              </w:rPr>
            </w:pPr>
            <w:r>
              <w:rPr>
                <w:sz w:val="22"/>
              </w:rPr>
              <w:t>Притчи.</w:t>
            </w:r>
            <w:r>
              <w:rPr>
                <w:spacing w:val="-5"/>
                <w:sz w:val="22"/>
              </w:rPr>
              <w:t> </w:t>
            </w:r>
            <w:r>
              <w:rPr>
                <w:sz w:val="22"/>
              </w:rPr>
              <w:t>Параболы.</w:t>
            </w:r>
            <w:r>
              <w:rPr>
                <w:spacing w:val="-4"/>
                <w:sz w:val="22"/>
              </w:rPr>
              <w:t> </w:t>
            </w:r>
            <w:r>
              <w:rPr>
                <w:spacing w:val="-2"/>
                <w:sz w:val="22"/>
              </w:rPr>
              <w:t>Метаморфозы</w:t>
            </w:r>
          </w:p>
        </w:tc>
      </w:tr>
      <w:tr>
        <w:trPr>
          <w:trHeight w:val="990" w:hRule="atLeast"/>
        </w:trPr>
        <w:tc>
          <w:tcPr>
            <w:tcW w:w="1294" w:type="dxa"/>
          </w:tcPr>
          <w:p>
            <w:pPr>
              <w:pStyle w:val="TableParagraph"/>
              <w:spacing w:line="247" w:lineRule="exact"/>
              <w:rPr>
                <w:sz w:val="22"/>
              </w:rPr>
            </w:pPr>
            <w:r>
              <w:rPr>
                <w:spacing w:val="-2"/>
                <w:sz w:val="22"/>
              </w:rPr>
              <w:t>82-</w:t>
            </w:r>
            <w:r>
              <w:rPr>
                <w:spacing w:val="-5"/>
                <w:sz w:val="22"/>
              </w:rPr>
              <w:t>192</w:t>
            </w:r>
          </w:p>
        </w:tc>
        <w:tc>
          <w:tcPr>
            <w:tcW w:w="7574" w:type="dxa"/>
          </w:tcPr>
          <w:p>
            <w:pPr>
              <w:pStyle w:val="TableParagraph"/>
              <w:spacing w:line="244" w:lineRule="exact"/>
              <w:ind w:left="0" w:right="3720"/>
              <w:jc w:val="center"/>
              <w:rPr>
                <w:sz w:val="22"/>
              </w:rPr>
            </w:pPr>
            <w:r>
              <w:rPr>
                <w:sz w:val="22"/>
              </w:rPr>
              <w:t>Поэзия,</w:t>
            </w:r>
            <w:r>
              <w:rPr>
                <w:spacing w:val="-4"/>
                <w:sz w:val="22"/>
              </w:rPr>
              <w:t> </w:t>
            </w:r>
            <w:r>
              <w:rPr>
                <w:sz w:val="22"/>
              </w:rPr>
              <w:t>положенная</w:t>
            </w:r>
            <w:r>
              <w:rPr>
                <w:spacing w:val="-4"/>
                <w:sz w:val="22"/>
              </w:rPr>
              <w:t> </w:t>
            </w:r>
            <w:r>
              <w:rPr>
                <w:sz w:val="22"/>
              </w:rPr>
              <w:t>на</w:t>
            </w:r>
            <w:r>
              <w:rPr>
                <w:spacing w:val="-4"/>
                <w:sz w:val="22"/>
              </w:rPr>
              <w:t> </w:t>
            </w:r>
            <w:r>
              <w:rPr>
                <w:spacing w:val="-2"/>
                <w:sz w:val="22"/>
              </w:rPr>
              <w:t>музыку</w:t>
            </w:r>
          </w:p>
          <w:p>
            <w:pPr>
              <w:pStyle w:val="TableParagraph"/>
              <w:spacing w:line="247" w:lineRule="exact"/>
              <w:ind w:left="26" w:right="3720"/>
              <w:jc w:val="center"/>
              <w:rPr>
                <w:sz w:val="22"/>
              </w:rPr>
            </w:pPr>
            <w:r>
              <w:rPr>
                <w:sz w:val="22"/>
              </w:rPr>
              <w:t>→398.8</w:t>
            </w:r>
            <w:r>
              <w:rPr>
                <w:spacing w:val="-3"/>
                <w:sz w:val="22"/>
              </w:rPr>
              <w:t> </w:t>
            </w:r>
            <w:r>
              <w:rPr>
                <w:sz w:val="22"/>
              </w:rPr>
              <w:t>Народные</w:t>
            </w:r>
            <w:r>
              <w:rPr>
                <w:spacing w:val="-3"/>
                <w:sz w:val="22"/>
              </w:rPr>
              <w:t> </w:t>
            </w:r>
            <w:r>
              <w:rPr>
                <w:spacing w:val="-2"/>
                <w:sz w:val="22"/>
              </w:rPr>
              <w:t>песни</w:t>
            </w:r>
          </w:p>
          <w:p>
            <w:pPr>
              <w:pStyle w:val="TableParagraph"/>
              <w:spacing w:line="247" w:lineRule="exact"/>
              <w:ind w:left="774"/>
              <w:rPr>
                <w:sz w:val="22"/>
              </w:rPr>
            </w:pPr>
            <w:r>
              <w:rPr>
                <w:sz w:val="22"/>
              </w:rPr>
              <w:t>→82-147</w:t>
            </w:r>
            <w:r>
              <w:rPr>
                <w:spacing w:val="-4"/>
                <w:sz w:val="22"/>
              </w:rPr>
              <w:t> </w:t>
            </w:r>
            <w:r>
              <w:rPr>
                <w:spacing w:val="-2"/>
                <w:sz w:val="22"/>
              </w:rPr>
              <w:t>Кантаты</w:t>
            </w:r>
          </w:p>
          <w:p>
            <w:pPr>
              <w:pStyle w:val="TableParagraph"/>
              <w:spacing w:line="232" w:lineRule="exact"/>
              <w:ind w:left="774"/>
              <w:rPr>
                <w:sz w:val="22"/>
              </w:rPr>
            </w:pPr>
            <w:r>
              <w:rPr>
                <w:sz w:val="22"/>
              </w:rPr>
              <w:t>→82-293</w:t>
            </w:r>
            <w:r>
              <w:rPr>
                <w:spacing w:val="-10"/>
                <w:sz w:val="22"/>
              </w:rPr>
              <w:t> </w:t>
            </w:r>
            <w:r>
              <w:rPr>
                <w:sz w:val="22"/>
              </w:rPr>
              <w:t>Музыкальные</w:t>
            </w:r>
            <w:r>
              <w:rPr>
                <w:spacing w:val="-7"/>
                <w:sz w:val="22"/>
              </w:rPr>
              <w:t> </w:t>
            </w:r>
            <w:r>
              <w:rPr>
                <w:sz w:val="22"/>
              </w:rPr>
              <w:t>театральные</w:t>
            </w:r>
            <w:r>
              <w:rPr>
                <w:spacing w:val="-7"/>
                <w:sz w:val="22"/>
              </w:rPr>
              <w:t> </w:t>
            </w:r>
            <w:r>
              <w:rPr>
                <w:sz w:val="22"/>
              </w:rPr>
              <w:t>постановки.</w:t>
            </w:r>
            <w:r>
              <w:rPr>
                <w:spacing w:val="-9"/>
                <w:sz w:val="22"/>
              </w:rPr>
              <w:t> </w:t>
            </w:r>
            <w:r>
              <w:rPr>
                <w:spacing w:val="-2"/>
                <w:sz w:val="22"/>
              </w:rPr>
              <w:t>Либретто</w:t>
            </w:r>
          </w:p>
        </w:tc>
      </w:tr>
      <w:tr>
        <w:trPr>
          <w:trHeight w:val="497" w:hRule="atLeast"/>
        </w:trPr>
        <w:tc>
          <w:tcPr>
            <w:tcW w:w="1294" w:type="dxa"/>
          </w:tcPr>
          <w:p>
            <w:pPr>
              <w:pStyle w:val="TableParagraph"/>
              <w:spacing w:line="246" w:lineRule="exact"/>
              <w:rPr>
                <w:sz w:val="22"/>
              </w:rPr>
            </w:pPr>
            <w:r>
              <w:rPr>
                <w:spacing w:val="-2"/>
                <w:sz w:val="22"/>
              </w:rPr>
              <w:t>82-</w:t>
            </w:r>
            <w:r>
              <w:rPr>
                <w:spacing w:val="-4"/>
                <w:sz w:val="22"/>
              </w:rPr>
              <w:t>192.2</w:t>
            </w:r>
          </w:p>
        </w:tc>
        <w:tc>
          <w:tcPr>
            <w:tcW w:w="7574" w:type="dxa"/>
          </w:tcPr>
          <w:p>
            <w:pPr>
              <w:pStyle w:val="TableParagraph"/>
              <w:spacing w:line="244" w:lineRule="exact"/>
              <w:ind w:left="457"/>
              <w:rPr>
                <w:sz w:val="22"/>
              </w:rPr>
            </w:pPr>
            <w:r>
              <w:rPr>
                <w:spacing w:val="-2"/>
                <w:sz w:val="22"/>
              </w:rPr>
              <w:t>Шансонетки</w:t>
            </w:r>
          </w:p>
          <w:p>
            <w:pPr>
              <w:pStyle w:val="TableParagraph"/>
              <w:spacing w:line="233" w:lineRule="exact"/>
              <w:ind w:left="774"/>
              <w:rPr>
                <w:sz w:val="22"/>
              </w:rPr>
            </w:pPr>
            <w:r>
              <w:rPr>
                <w:sz w:val="22"/>
              </w:rPr>
              <w:t>→82-146.2</w:t>
            </w:r>
            <w:r>
              <w:rPr>
                <w:spacing w:val="-4"/>
                <w:sz w:val="22"/>
              </w:rPr>
              <w:t> </w:t>
            </w:r>
            <w:r>
              <w:rPr>
                <w:spacing w:val="-2"/>
                <w:sz w:val="22"/>
              </w:rPr>
              <w:t>Романсы</w:t>
            </w:r>
          </w:p>
        </w:tc>
      </w:tr>
      <w:tr>
        <w:trPr>
          <w:trHeight w:val="247" w:hRule="atLeast"/>
        </w:trPr>
        <w:tc>
          <w:tcPr>
            <w:tcW w:w="1294" w:type="dxa"/>
          </w:tcPr>
          <w:p>
            <w:pPr>
              <w:pStyle w:val="TableParagraph"/>
              <w:rPr>
                <w:sz w:val="22"/>
              </w:rPr>
            </w:pPr>
            <w:r>
              <w:rPr>
                <w:spacing w:val="-2"/>
                <w:sz w:val="22"/>
              </w:rPr>
              <w:t>82-</w:t>
            </w:r>
            <w:r>
              <w:rPr>
                <w:spacing w:val="-5"/>
                <w:sz w:val="22"/>
              </w:rPr>
              <w:t>193</w:t>
            </w:r>
          </w:p>
        </w:tc>
        <w:tc>
          <w:tcPr>
            <w:tcW w:w="7574" w:type="dxa"/>
          </w:tcPr>
          <w:p>
            <w:pPr>
              <w:pStyle w:val="TableParagraph"/>
              <w:ind w:left="457"/>
              <w:rPr>
                <w:sz w:val="22"/>
              </w:rPr>
            </w:pPr>
            <w:r>
              <w:rPr>
                <w:sz w:val="22"/>
              </w:rPr>
              <w:t>Малые</w:t>
            </w:r>
            <w:r>
              <w:rPr>
                <w:spacing w:val="-9"/>
                <w:sz w:val="22"/>
              </w:rPr>
              <w:t> </w:t>
            </w:r>
            <w:r>
              <w:rPr>
                <w:sz w:val="22"/>
              </w:rPr>
              <w:t>поэтические</w:t>
            </w:r>
            <w:r>
              <w:rPr>
                <w:spacing w:val="-6"/>
                <w:sz w:val="22"/>
              </w:rPr>
              <w:t> </w:t>
            </w:r>
            <w:r>
              <w:rPr>
                <w:spacing w:val="-4"/>
                <w:sz w:val="22"/>
              </w:rPr>
              <w:t>формы</w:t>
            </w:r>
          </w:p>
        </w:tc>
      </w:tr>
      <w:tr>
        <w:trPr>
          <w:trHeight w:val="247" w:hRule="atLeast"/>
        </w:trPr>
        <w:tc>
          <w:tcPr>
            <w:tcW w:w="1294" w:type="dxa"/>
          </w:tcPr>
          <w:p>
            <w:pPr>
              <w:pStyle w:val="TableParagraph"/>
              <w:rPr>
                <w:sz w:val="22"/>
              </w:rPr>
            </w:pPr>
            <w:r>
              <w:rPr>
                <w:spacing w:val="-2"/>
                <w:sz w:val="22"/>
              </w:rPr>
              <w:t>82-</w:t>
            </w:r>
            <w:r>
              <w:rPr>
                <w:spacing w:val="-4"/>
                <w:sz w:val="22"/>
              </w:rPr>
              <w:t>193.1</w:t>
            </w:r>
          </w:p>
        </w:tc>
        <w:tc>
          <w:tcPr>
            <w:tcW w:w="7574" w:type="dxa"/>
          </w:tcPr>
          <w:p>
            <w:pPr>
              <w:pStyle w:val="TableParagraph"/>
              <w:ind w:left="457"/>
              <w:rPr>
                <w:sz w:val="22"/>
              </w:rPr>
            </w:pPr>
            <w:r>
              <w:rPr>
                <w:spacing w:val="-2"/>
                <w:sz w:val="22"/>
              </w:rPr>
              <w:t>Загадки</w:t>
            </w:r>
          </w:p>
        </w:tc>
      </w:tr>
      <w:tr>
        <w:trPr>
          <w:trHeight w:val="248" w:hRule="atLeast"/>
        </w:trPr>
        <w:tc>
          <w:tcPr>
            <w:tcW w:w="1294" w:type="dxa"/>
          </w:tcPr>
          <w:p>
            <w:pPr>
              <w:pStyle w:val="TableParagraph"/>
              <w:spacing w:line="228" w:lineRule="exact"/>
              <w:rPr>
                <w:sz w:val="22"/>
              </w:rPr>
            </w:pPr>
            <w:r>
              <w:rPr>
                <w:spacing w:val="-2"/>
                <w:sz w:val="22"/>
              </w:rPr>
              <w:t>82-</w:t>
            </w:r>
            <w:r>
              <w:rPr>
                <w:spacing w:val="-4"/>
                <w:sz w:val="22"/>
              </w:rPr>
              <w:t>193.2</w:t>
            </w:r>
          </w:p>
        </w:tc>
        <w:tc>
          <w:tcPr>
            <w:tcW w:w="7574" w:type="dxa"/>
          </w:tcPr>
          <w:p>
            <w:pPr>
              <w:pStyle w:val="TableParagraph"/>
              <w:spacing w:line="228" w:lineRule="exact"/>
              <w:ind w:left="457"/>
              <w:rPr>
                <w:sz w:val="22"/>
              </w:rPr>
            </w:pPr>
            <w:r>
              <w:rPr>
                <w:sz w:val="22"/>
              </w:rPr>
              <w:t>Эпиграммы.</w:t>
            </w:r>
            <w:r>
              <w:rPr>
                <w:spacing w:val="-7"/>
                <w:sz w:val="22"/>
              </w:rPr>
              <w:t> </w:t>
            </w:r>
            <w:r>
              <w:rPr>
                <w:spacing w:val="-2"/>
                <w:sz w:val="22"/>
              </w:rPr>
              <w:t>Мадригалы</w:t>
            </w:r>
          </w:p>
        </w:tc>
      </w:tr>
      <w:tr>
        <w:trPr>
          <w:trHeight w:val="248" w:hRule="atLeast"/>
        </w:trPr>
        <w:tc>
          <w:tcPr>
            <w:tcW w:w="1294" w:type="dxa"/>
          </w:tcPr>
          <w:p>
            <w:pPr>
              <w:pStyle w:val="TableParagraph"/>
              <w:spacing w:line="228" w:lineRule="exact"/>
              <w:rPr>
                <w:sz w:val="22"/>
              </w:rPr>
            </w:pPr>
            <w:r>
              <w:rPr>
                <w:spacing w:val="-2"/>
                <w:sz w:val="22"/>
              </w:rPr>
              <w:t>82-</w:t>
            </w:r>
            <w:r>
              <w:rPr>
                <w:spacing w:val="-4"/>
                <w:sz w:val="22"/>
              </w:rPr>
              <w:t>193.3</w:t>
            </w:r>
          </w:p>
        </w:tc>
        <w:tc>
          <w:tcPr>
            <w:tcW w:w="7574" w:type="dxa"/>
          </w:tcPr>
          <w:p>
            <w:pPr>
              <w:pStyle w:val="TableParagraph"/>
              <w:spacing w:line="228" w:lineRule="exact"/>
              <w:ind w:left="457"/>
              <w:rPr>
                <w:sz w:val="22"/>
              </w:rPr>
            </w:pPr>
            <w:r>
              <w:rPr>
                <w:spacing w:val="-2"/>
                <w:sz w:val="22"/>
              </w:rPr>
              <w:t>Сонеты</w:t>
            </w:r>
          </w:p>
        </w:tc>
      </w:tr>
      <w:tr>
        <w:trPr>
          <w:trHeight w:val="247" w:hRule="atLeast"/>
        </w:trPr>
        <w:tc>
          <w:tcPr>
            <w:tcW w:w="1294" w:type="dxa"/>
          </w:tcPr>
          <w:p>
            <w:pPr>
              <w:pStyle w:val="TableParagraph"/>
              <w:rPr>
                <w:sz w:val="22"/>
              </w:rPr>
            </w:pPr>
            <w:r>
              <w:rPr>
                <w:spacing w:val="-2"/>
                <w:sz w:val="22"/>
              </w:rPr>
              <w:t>82-</w:t>
            </w:r>
            <w:r>
              <w:rPr>
                <w:spacing w:val="-4"/>
                <w:sz w:val="22"/>
              </w:rPr>
              <w:t>193.4</w:t>
            </w:r>
          </w:p>
        </w:tc>
        <w:tc>
          <w:tcPr>
            <w:tcW w:w="7574" w:type="dxa"/>
          </w:tcPr>
          <w:p>
            <w:pPr>
              <w:pStyle w:val="TableParagraph"/>
              <w:ind w:left="457"/>
              <w:rPr>
                <w:sz w:val="22"/>
              </w:rPr>
            </w:pPr>
            <w:r>
              <w:rPr>
                <w:sz w:val="22"/>
              </w:rPr>
              <w:t>Рондо.</w:t>
            </w:r>
            <w:r>
              <w:rPr>
                <w:spacing w:val="-5"/>
                <w:sz w:val="22"/>
              </w:rPr>
              <w:t> </w:t>
            </w:r>
            <w:r>
              <w:rPr>
                <w:spacing w:val="-2"/>
                <w:sz w:val="22"/>
              </w:rPr>
              <w:t>Триолеты</w:t>
            </w:r>
          </w:p>
        </w:tc>
      </w:tr>
      <w:tr>
        <w:trPr>
          <w:trHeight w:val="247" w:hRule="atLeast"/>
        </w:trPr>
        <w:tc>
          <w:tcPr>
            <w:tcW w:w="1294" w:type="dxa"/>
          </w:tcPr>
          <w:p>
            <w:pPr>
              <w:pStyle w:val="TableParagraph"/>
              <w:rPr>
                <w:sz w:val="22"/>
              </w:rPr>
            </w:pPr>
            <w:r>
              <w:rPr>
                <w:spacing w:val="-2"/>
                <w:sz w:val="22"/>
              </w:rPr>
              <w:t>82-</w:t>
            </w:r>
            <w:r>
              <w:rPr>
                <w:spacing w:val="-4"/>
                <w:sz w:val="22"/>
              </w:rPr>
              <w:t>193.5</w:t>
            </w:r>
          </w:p>
        </w:tc>
        <w:tc>
          <w:tcPr>
            <w:tcW w:w="7574" w:type="dxa"/>
          </w:tcPr>
          <w:p>
            <w:pPr>
              <w:pStyle w:val="TableParagraph"/>
              <w:ind w:left="457"/>
              <w:rPr>
                <w:sz w:val="22"/>
              </w:rPr>
            </w:pPr>
            <w:r>
              <w:rPr>
                <w:sz w:val="22"/>
              </w:rPr>
              <w:t>Эпиталамы.</w:t>
            </w:r>
            <w:r>
              <w:rPr>
                <w:spacing w:val="-6"/>
                <w:sz w:val="22"/>
              </w:rPr>
              <w:t> </w:t>
            </w:r>
            <w:r>
              <w:rPr>
                <w:sz w:val="22"/>
              </w:rPr>
              <w:t>Свадебная</w:t>
            </w:r>
            <w:r>
              <w:rPr>
                <w:spacing w:val="-5"/>
                <w:sz w:val="22"/>
              </w:rPr>
              <w:t> </w:t>
            </w:r>
            <w:r>
              <w:rPr>
                <w:spacing w:val="-2"/>
                <w:sz w:val="22"/>
              </w:rPr>
              <w:t>поэзия</w:t>
            </w:r>
          </w:p>
        </w:tc>
      </w:tr>
      <w:tr>
        <w:trPr>
          <w:trHeight w:val="247" w:hRule="atLeast"/>
        </w:trPr>
        <w:tc>
          <w:tcPr>
            <w:tcW w:w="1294" w:type="dxa"/>
          </w:tcPr>
          <w:p>
            <w:pPr>
              <w:pStyle w:val="TableParagraph"/>
              <w:rPr>
                <w:sz w:val="22"/>
              </w:rPr>
            </w:pPr>
            <w:r>
              <w:rPr>
                <w:spacing w:val="-2"/>
                <w:sz w:val="22"/>
              </w:rPr>
              <w:t>82-</w:t>
            </w:r>
            <w:r>
              <w:rPr>
                <w:spacing w:val="-4"/>
                <w:sz w:val="22"/>
              </w:rPr>
              <w:t>193.6</w:t>
            </w:r>
          </w:p>
        </w:tc>
        <w:tc>
          <w:tcPr>
            <w:tcW w:w="7574" w:type="dxa"/>
          </w:tcPr>
          <w:p>
            <w:pPr>
              <w:pStyle w:val="TableParagraph"/>
              <w:ind w:left="457"/>
              <w:rPr>
                <w:sz w:val="22"/>
              </w:rPr>
            </w:pPr>
            <w:r>
              <w:rPr>
                <w:sz w:val="22"/>
              </w:rPr>
              <w:t>Эпитафии.</w:t>
            </w:r>
            <w:r>
              <w:rPr>
                <w:spacing w:val="-9"/>
                <w:sz w:val="22"/>
              </w:rPr>
              <w:t> </w:t>
            </w:r>
            <w:r>
              <w:rPr>
                <w:sz w:val="22"/>
              </w:rPr>
              <w:t>Похоронные</w:t>
            </w:r>
            <w:r>
              <w:rPr>
                <w:spacing w:val="-10"/>
                <w:sz w:val="22"/>
              </w:rPr>
              <w:t> </w:t>
            </w:r>
            <w:r>
              <w:rPr>
                <w:spacing w:val="-2"/>
                <w:sz w:val="22"/>
              </w:rPr>
              <w:t>стихотворения</w:t>
            </w:r>
          </w:p>
        </w:tc>
      </w:tr>
      <w:tr>
        <w:trPr>
          <w:trHeight w:val="248" w:hRule="atLeast"/>
        </w:trPr>
        <w:tc>
          <w:tcPr>
            <w:tcW w:w="1294" w:type="dxa"/>
          </w:tcPr>
          <w:p>
            <w:pPr>
              <w:pStyle w:val="TableParagraph"/>
              <w:spacing w:line="228" w:lineRule="exact"/>
              <w:rPr>
                <w:sz w:val="22"/>
              </w:rPr>
            </w:pPr>
            <w:r>
              <w:rPr>
                <w:spacing w:val="-2"/>
                <w:sz w:val="22"/>
              </w:rPr>
              <w:t>82-</w:t>
            </w:r>
            <w:r>
              <w:rPr>
                <w:spacing w:val="-4"/>
                <w:sz w:val="22"/>
              </w:rPr>
              <w:t>193.7</w:t>
            </w:r>
          </w:p>
        </w:tc>
        <w:tc>
          <w:tcPr>
            <w:tcW w:w="7574" w:type="dxa"/>
          </w:tcPr>
          <w:p>
            <w:pPr>
              <w:pStyle w:val="TableParagraph"/>
              <w:spacing w:line="228" w:lineRule="exact"/>
              <w:ind w:left="457"/>
              <w:rPr>
                <w:sz w:val="22"/>
              </w:rPr>
            </w:pPr>
            <w:r>
              <w:rPr>
                <w:sz w:val="22"/>
              </w:rPr>
              <w:t>Стихотворения</w:t>
            </w:r>
            <w:r>
              <w:rPr>
                <w:spacing w:val="-7"/>
                <w:sz w:val="22"/>
              </w:rPr>
              <w:t> </w:t>
            </w:r>
            <w:r>
              <w:rPr>
                <w:sz w:val="22"/>
              </w:rPr>
              <w:t>с</w:t>
            </w:r>
            <w:r>
              <w:rPr>
                <w:spacing w:val="-6"/>
                <w:sz w:val="22"/>
              </w:rPr>
              <w:t> </w:t>
            </w:r>
            <w:r>
              <w:rPr>
                <w:sz w:val="22"/>
              </w:rPr>
              <w:t>заданной</w:t>
            </w:r>
            <w:r>
              <w:rPr>
                <w:spacing w:val="-6"/>
                <w:sz w:val="22"/>
              </w:rPr>
              <w:t> </w:t>
            </w:r>
            <w:r>
              <w:rPr>
                <w:sz w:val="22"/>
              </w:rPr>
              <w:t>конечной</w:t>
            </w:r>
            <w:r>
              <w:rPr>
                <w:spacing w:val="-6"/>
                <w:sz w:val="22"/>
              </w:rPr>
              <w:t> </w:t>
            </w:r>
            <w:r>
              <w:rPr>
                <w:spacing w:val="-2"/>
                <w:sz w:val="22"/>
              </w:rPr>
              <w:t>рифмой</w:t>
            </w:r>
          </w:p>
        </w:tc>
      </w:tr>
      <w:tr>
        <w:trPr>
          <w:trHeight w:val="495" w:hRule="atLeast"/>
        </w:trPr>
        <w:tc>
          <w:tcPr>
            <w:tcW w:w="1294" w:type="dxa"/>
          </w:tcPr>
          <w:p>
            <w:pPr>
              <w:pStyle w:val="TableParagraph"/>
              <w:spacing w:line="247" w:lineRule="exact"/>
              <w:rPr>
                <w:sz w:val="22"/>
              </w:rPr>
            </w:pPr>
            <w:r>
              <w:rPr>
                <w:spacing w:val="-2"/>
                <w:sz w:val="22"/>
              </w:rPr>
              <w:t>82-</w:t>
            </w:r>
            <w:r>
              <w:rPr>
                <w:spacing w:val="-5"/>
                <w:sz w:val="22"/>
              </w:rPr>
              <w:t>194</w:t>
            </w:r>
          </w:p>
        </w:tc>
        <w:tc>
          <w:tcPr>
            <w:tcW w:w="7574" w:type="dxa"/>
          </w:tcPr>
          <w:p>
            <w:pPr>
              <w:pStyle w:val="TableParagraph"/>
              <w:spacing w:line="248" w:lineRule="exact"/>
              <w:ind w:left="774" w:right="3839" w:hanging="317"/>
              <w:rPr>
                <w:sz w:val="22"/>
              </w:rPr>
            </w:pPr>
            <w:r>
              <w:rPr>
                <w:sz w:val="22"/>
              </w:rPr>
              <w:t>Поэтические альманахи Альманахи</w:t>
            </w:r>
            <w:r>
              <w:rPr>
                <w:spacing w:val="-8"/>
                <w:sz w:val="22"/>
              </w:rPr>
              <w:t> </w:t>
            </w:r>
            <w:r>
              <w:rPr>
                <w:sz w:val="22"/>
              </w:rPr>
              <w:t>в</w:t>
            </w:r>
            <w:r>
              <w:rPr>
                <w:spacing w:val="-10"/>
                <w:sz w:val="22"/>
              </w:rPr>
              <w:t> </w:t>
            </w:r>
            <w:r>
              <w:rPr>
                <w:sz w:val="22"/>
              </w:rPr>
              <w:t>целом</w:t>
            </w:r>
            <w:r>
              <w:rPr>
                <w:spacing w:val="-11"/>
                <w:sz w:val="22"/>
              </w:rPr>
              <w:t> </w:t>
            </w:r>
            <w:r>
              <w:rPr>
                <w:sz w:val="22"/>
              </w:rPr>
              <w:t>→</w:t>
            </w:r>
            <w:r>
              <w:rPr>
                <w:spacing w:val="-8"/>
                <w:sz w:val="22"/>
              </w:rPr>
              <w:t> </w:t>
            </w:r>
            <w:r>
              <w:rPr>
                <w:sz w:val="22"/>
              </w:rPr>
              <w:t>050.9</w:t>
            </w:r>
          </w:p>
        </w:tc>
      </w:tr>
      <w:tr>
        <w:trPr>
          <w:trHeight w:val="247" w:hRule="atLeast"/>
        </w:trPr>
        <w:tc>
          <w:tcPr>
            <w:tcW w:w="1294" w:type="dxa"/>
          </w:tcPr>
          <w:p>
            <w:pPr>
              <w:pStyle w:val="TableParagraph"/>
              <w:rPr>
                <w:sz w:val="22"/>
              </w:rPr>
            </w:pPr>
            <w:r>
              <w:rPr>
                <w:spacing w:val="-2"/>
                <w:sz w:val="22"/>
              </w:rPr>
              <w:t>82-</w:t>
            </w:r>
            <w:r>
              <w:rPr>
                <w:spacing w:val="-12"/>
                <w:sz w:val="22"/>
              </w:rPr>
              <w:t>2</w:t>
            </w:r>
          </w:p>
        </w:tc>
        <w:tc>
          <w:tcPr>
            <w:tcW w:w="7574" w:type="dxa"/>
          </w:tcPr>
          <w:p>
            <w:pPr>
              <w:pStyle w:val="TableParagraph"/>
              <w:ind w:left="457"/>
              <w:rPr>
                <w:sz w:val="22"/>
              </w:rPr>
            </w:pPr>
            <w:r>
              <w:rPr>
                <w:sz w:val="22"/>
              </w:rPr>
              <w:t>Драматургия.</w:t>
            </w:r>
            <w:r>
              <w:rPr>
                <w:spacing w:val="-6"/>
                <w:sz w:val="22"/>
              </w:rPr>
              <w:t> </w:t>
            </w:r>
            <w:r>
              <w:rPr>
                <w:sz w:val="22"/>
              </w:rPr>
              <w:t>Пьесы,</w:t>
            </w:r>
            <w:r>
              <w:rPr>
                <w:spacing w:val="-6"/>
                <w:sz w:val="22"/>
              </w:rPr>
              <w:t> </w:t>
            </w:r>
            <w:r>
              <w:rPr>
                <w:sz w:val="22"/>
              </w:rPr>
              <w:t>либретто,</w:t>
            </w:r>
            <w:r>
              <w:rPr>
                <w:spacing w:val="-5"/>
                <w:sz w:val="22"/>
              </w:rPr>
              <w:t> </w:t>
            </w:r>
            <w:r>
              <w:rPr>
                <w:spacing w:val="-2"/>
                <w:sz w:val="22"/>
              </w:rPr>
              <w:t>сценарии</w:t>
            </w:r>
          </w:p>
        </w:tc>
      </w:tr>
      <w:tr>
        <w:trPr>
          <w:trHeight w:val="495" w:hRule="atLeast"/>
        </w:trPr>
        <w:tc>
          <w:tcPr>
            <w:tcW w:w="1294" w:type="dxa"/>
          </w:tcPr>
          <w:p>
            <w:pPr>
              <w:pStyle w:val="TableParagraph"/>
              <w:spacing w:line="246" w:lineRule="exact"/>
              <w:rPr>
                <w:sz w:val="22"/>
              </w:rPr>
            </w:pPr>
            <w:r>
              <w:rPr>
                <w:spacing w:val="-2"/>
                <w:sz w:val="22"/>
              </w:rPr>
              <w:t>82-</w:t>
            </w:r>
            <w:r>
              <w:rPr>
                <w:spacing w:val="-7"/>
                <w:sz w:val="22"/>
              </w:rPr>
              <w:t>21</w:t>
            </w:r>
          </w:p>
        </w:tc>
        <w:tc>
          <w:tcPr>
            <w:tcW w:w="7574" w:type="dxa"/>
          </w:tcPr>
          <w:p>
            <w:pPr>
              <w:pStyle w:val="TableParagraph"/>
              <w:spacing w:line="243" w:lineRule="exact"/>
              <w:ind w:left="457"/>
              <w:rPr>
                <w:sz w:val="22"/>
              </w:rPr>
            </w:pPr>
            <w:r>
              <w:rPr>
                <w:sz w:val="22"/>
              </w:rPr>
              <w:t>Трагедии.</w:t>
            </w:r>
            <w:r>
              <w:rPr>
                <w:spacing w:val="-5"/>
                <w:sz w:val="22"/>
              </w:rPr>
              <w:t> </w:t>
            </w:r>
            <w:r>
              <w:rPr>
                <w:spacing w:val="-2"/>
                <w:sz w:val="22"/>
              </w:rPr>
              <w:t>Драмы</w:t>
            </w:r>
          </w:p>
          <w:p>
            <w:pPr>
              <w:pStyle w:val="TableParagraph"/>
              <w:spacing w:line="233" w:lineRule="exact"/>
              <w:ind w:left="774"/>
              <w:rPr>
                <w:sz w:val="22"/>
              </w:rPr>
            </w:pPr>
            <w:r>
              <w:rPr>
                <w:sz w:val="22"/>
              </w:rPr>
              <w:t>→82-293.1</w:t>
            </w:r>
            <w:r>
              <w:rPr>
                <w:spacing w:val="-5"/>
                <w:sz w:val="22"/>
              </w:rPr>
              <w:t> </w:t>
            </w:r>
            <w:r>
              <w:rPr>
                <w:sz w:val="22"/>
              </w:rPr>
              <w:t>Лирические</w:t>
            </w:r>
            <w:r>
              <w:rPr>
                <w:spacing w:val="-5"/>
                <w:sz w:val="22"/>
              </w:rPr>
              <w:t> </w:t>
            </w:r>
            <w:r>
              <w:rPr>
                <w:spacing w:val="-2"/>
                <w:sz w:val="22"/>
              </w:rPr>
              <w:t>оперы</w:t>
            </w:r>
          </w:p>
        </w:tc>
      </w:tr>
      <w:tr>
        <w:trPr>
          <w:trHeight w:val="742" w:hRule="atLeast"/>
        </w:trPr>
        <w:tc>
          <w:tcPr>
            <w:tcW w:w="1294" w:type="dxa"/>
          </w:tcPr>
          <w:p>
            <w:pPr>
              <w:pStyle w:val="TableParagraph"/>
              <w:spacing w:line="247" w:lineRule="exact"/>
              <w:rPr>
                <w:sz w:val="22"/>
              </w:rPr>
            </w:pPr>
            <w:r>
              <w:rPr>
                <w:spacing w:val="-2"/>
                <w:sz w:val="22"/>
              </w:rPr>
              <w:t>82-</w:t>
            </w:r>
            <w:r>
              <w:rPr>
                <w:spacing w:val="-7"/>
                <w:sz w:val="22"/>
              </w:rPr>
              <w:t>22</w:t>
            </w:r>
          </w:p>
        </w:tc>
        <w:tc>
          <w:tcPr>
            <w:tcW w:w="7574" w:type="dxa"/>
          </w:tcPr>
          <w:p>
            <w:pPr>
              <w:pStyle w:val="TableParagraph"/>
              <w:spacing w:line="244" w:lineRule="exact"/>
              <w:ind w:left="457"/>
              <w:rPr>
                <w:sz w:val="22"/>
              </w:rPr>
            </w:pPr>
            <w:r>
              <w:rPr>
                <w:spacing w:val="-2"/>
                <w:sz w:val="22"/>
              </w:rPr>
              <w:t>Комедии</w:t>
            </w:r>
          </w:p>
          <w:p>
            <w:pPr>
              <w:pStyle w:val="TableParagraph"/>
              <w:spacing w:line="247" w:lineRule="exact"/>
              <w:ind w:left="774"/>
              <w:rPr>
                <w:sz w:val="22"/>
              </w:rPr>
            </w:pPr>
            <w:r>
              <w:rPr>
                <w:sz w:val="22"/>
              </w:rPr>
              <w:t>→82-293.2</w:t>
            </w:r>
            <w:r>
              <w:rPr>
                <w:spacing w:val="-5"/>
                <w:sz w:val="22"/>
              </w:rPr>
              <w:t> </w:t>
            </w:r>
            <w:r>
              <w:rPr>
                <w:sz w:val="22"/>
              </w:rPr>
              <w:t>Комические</w:t>
            </w:r>
            <w:r>
              <w:rPr>
                <w:spacing w:val="-5"/>
                <w:sz w:val="22"/>
              </w:rPr>
              <w:t> </w:t>
            </w:r>
            <w:r>
              <w:rPr>
                <w:spacing w:val="-2"/>
                <w:sz w:val="22"/>
              </w:rPr>
              <w:t>оперы</w:t>
            </w:r>
          </w:p>
          <w:p>
            <w:pPr>
              <w:pStyle w:val="TableParagraph"/>
              <w:spacing w:line="232" w:lineRule="exact"/>
              <w:ind w:left="774"/>
              <w:rPr>
                <w:sz w:val="22"/>
              </w:rPr>
            </w:pPr>
            <w:r>
              <w:rPr>
                <w:sz w:val="22"/>
              </w:rPr>
              <w:t>→82-7</w:t>
            </w:r>
            <w:r>
              <w:rPr>
                <w:spacing w:val="-2"/>
                <w:sz w:val="22"/>
              </w:rPr>
              <w:t> </w:t>
            </w:r>
            <w:r>
              <w:rPr>
                <w:sz w:val="22"/>
              </w:rPr>
              <w:t>Юмор</w:t>
            </w:r>
            <w:r>
              <w:rPr>
                <w:spacing w:val="-3"/>
                <w:sz w:val="22"/>
              </w:rPr>
              <w:t> </w:t>
            </w:r>
            <w:r>
              <w:rPr>
                <w:sz w:val="22"/>
              </w:rPr>
              <w:t>и</w:t>
            </w:r>
            <w:r>
              <w:rPr>
                <w:spacing w:val="-2"/>
                <w:sz w:val="22"/>
              </w:rPr>
              <w:t> </w:t>
            </w:r>
            <w:r>
              <w:rPr>
                <w:sz w:val="22"/>
              </w:rPr>
              <w:t>сатира</w:t>
            </w:r>
            <w:r>
              <w:rPr>
                <w:spacing w:val="-2"/>
                <w:sz w:val="22"/>
              </w:rPr>
              <w:t> </w:t>
            </w:r>
            <w:r>
              <w:rPr>
                <w:sz w:val="22"/>
              </w:rPr>
              <w:t>в</w:t>
            </w:r>
            <w:r>
              <w:rPr>
                <w:spacing w:val="-2"/>
                <w:sz w:val="22"/>
              </w:rPr>
              <w:t> </w:t>
            </w:r>
            <w:r>
              <w:rPr>
                <w:spacing w:val="-4"/>
                <w:sz w:val="22"/>
              </w:rPr>
              <w:t>прозе</w:t>
            </w:r>
          </w:p>
        </w:tc>
      </w:tr>
      <w:tr>
        <w:trPr>
          <w:trHeight w:val="495" w:hRule="atLeast"/>
        </w:trPr>
        <w:tc>
          <w:tcPr>
            <w:tcW w:w="1294" w:type="dxa"/>
          </w:tcPr>
          <w:p>
            <w:pPr>
              <w:pStyle w:val="TableParagraph"/>
              <w:spacing w:line="246" w:lineRule="exact"/>
              <w:rPr>
                <w:sz w:val="22"/>
              </w:rPr>
            </w:pPr>
            <w:r>
              <w:rPr>
                <w:spacing w:val="-2"/>
                <w:sz w:val="22"/>
              </w:rPr>
              <w:t>82-</w:t>
            </w:r>
            <w:r>
              <w:rPr>
                <w:spacing w:val="-5"/>
                <w:sz w:val="22"/>
              </w:rPr>
              <w:t>293</w:t>
            </w:r>
          </w:p>
        </w:tc>
        <w:tc>
          <w:tcPr>
            <w:tcW w:w="7574" w:type="dxa"/>
          </w:tcPr>
          <w:p>
            <w:pPr>
              <w:pStyle w:val="TableParagraph"/>
              <w:spacing w:line="244" w:lineRule="exact"/>
              <w:ind w:left="457"/>
              <w:rPr>
                <w:sz w:val="22"/>
              </w:rPr>
            </w:pPr>
            <w:r>
              <w:rPr>
                <w:sz w:val="22"/>
              </w:rPr>
              <w:t>Музыкальные</w:t>
            </w:r>
            <w:r>
              <w:rPr>
                <w:spacing w:val="-7"/>
                <w:sz w:val="22"/>
              </w:rPr>
              <w:t> </w:t>
            </w:r>
            <w:r>
              <w:rPr>
                <w:sz w:val="22"/>
              </w:rPr>
              <w:t>театральные</w:t>
            </w:r>
            <w:r>
              <w:rPr>
                <w:spacing w:val="-7"/>
                <w:sz w:val="22"/>
              </w:rPr>
              <w:t> </w:t>
            </w:r>
            <w:r>
              <w:rPr>
                <w:sz w:val="22"/>
              </w:rPr>
              <w:t>пьесы.</w:t>
            </w:r>
            <w:r>
              <w:rPr>
                <w:spacing w:val="-6"/>
                <w:sz w:val="22"/>
              </w:rPr>
              <w:t> </w:t>
            </w:r>
            <w:r>
              <w:rPr>
                <w:spacing w:val="-2"/>
                <w:sz w:val="22"/>
              </w:rPr>
              <w:t>Либретто</w:t>
            </w:r>
          </w:p>
          <w:p>
            <w:pPr>
              <w:pStyle w:val="TableParagraph"/>
              <w:spacing w:line="231" w:lineRule="exact"/>
              <w:ind w:left="774"/>
              <w:rPr>
                <w:sz w:val="22"/>
              </w:rPr>
            </w:pPr>
            <w:r>
              <w:rPr>
                <w:sz w:val="22"/>
              </w:rPr>
              <w:t>→782</w:t>
            </w:r>
            <w:r>
              <w:rPr>
                <w:spacing w:val="-8"/>
                <w:sz w:val="22"/>
              </w:rPr>
              <w:t> </w:t>
            </w:r>
            <w:r>
              <w:rPr>
                <w:sz w:val="22"/>
              </w:rPr>
              <w:t>Театральная</w:t>
            </w:r>
            <w:r>
              <w:rPr>
                <w:spacing w:val="-5"/>
                <w:sz w:val="22"/>
              </w:rPr>
              <w:t> </w:t>
            </w:r>
            <w:r>
              <w:rPr>
                <w:spacing w:val="-2"/>
                <w:sz w:val="22"/>
              </w:rPr>
              <w:t>музыка</w:t>
            </w:r>
          </w:p>
        </w:tc>
      </w:tr>
    </w:tbl>
    <w:p>
      <w:pPr>
        <w:rPr>
          <w:sz w:val="2"/>
          <w:szCs w:val="2"/>
        </w:rPr>
      </w:pPr>
      <w:r>
        <w:rPr>
          <w:sz w:val="2"/>
          <w:szCs w:val="2"/>
        </w:rPr>
        <mc:AlternateContent>
          <mc:Choice Requires="wps">
            <w:drawing>
              <wp:anchor distT="0" distB="0" distL="0" distR="0" allowOverlap="1" layoutInCell="1" locked="0" behindDoc="0" simplePos="0" relativeHeight="15747584">
                <wp:simplePos x="0" y="0"/>
                <wp:positionH relativeFrom="page">
                  <wp:posOffset>6659626</wp:posOffset>
                </wp:positionH>
                <wp:positionV relativeFrom="page">
                  <wp:posOffset>900632</wp:posOffset>
                </wp:positionV>
                <wp:extent cx="6350" cy="881062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8810625"/>
                        </a:xfrm>
                        <a:custGeom>
                          <a:avLst/>
                          <a:gdLst/>
                          <a:ahLst/>
                          <a:cxnLst/>
                          <a:rect l="l" t="t" r="r" b="b"/>
                          <a:pathLst>
                            <a:path w="6350" h="8810625">
                              <a:moveTo>
                                <a:pt x="6096" y="7078789"/>
                              </a:moveTo>
                              <a:lnTo>
                                <a:pt x="0" y="7078789"/>
                              </a:lnTo>
                              <a:lnTo>
                                <a:pt x="0" y="7237273"/>
                              </a:lnTo>
                              <a:lnTo>
                                <a:pt x="0" y="7551217"/>
                              </a:lnTo>
                              <a:lnTo>
                                <a:pt x="0" y="8810295"/>
                              </a:lnTo>
                              <a:lnTo>
                                <a:pt x="6096" y="8810295"/>
                              </a:lnTo>
                              <a:lnTo>
                                <a:pt x="6096" y="7237273"/>
                              </a:lnTo>
                              <a:lnTo>
                                <a:pt x="6096" y="7078789"/>
                              </a:lnTo>
                              <a:close/>
                            </a:path>
                            <a:path w="6350" h="8810625">
                              <a:moveTo>
                                <a:pt x="6096" y="6764845"/>
                              </a:moveTo>
                              <a:lnTo>
                                <a:pt x="0" y="6764845"/>
                              </a:lnTo>
                              <a:lnTo>
                                <a:pt x="0" y="6921805"/>
                              </a:lnTo>
                              <a:lnTo>
                                <a:pt x="0" y="7078777"/>
                              </a:lnTo>
                              <a:lnTo>
                                <a:pt x="6096" y="7078777"/>
                              </a:lnTo>
                              <a:lnTo>
                                <a:pt x="6096" y="6921805"/>
                              </a:lnTo>
                              <a:lnTo>
                                <a:pt x="6096" y="6764845"/>
                              </a:lnTo>
                              <a:close/>
                            </a:path>
                            <a:path w="6350" h="8810625">
                              <a:moveTo>
                                <a:pt x="6096" y="5662676"/>
                              </a:moveTo>
                              <a:lnTo>
                                <a:pt x="0" y="5662676"/>
                              </a:lnTo>
                              <a:lnTo>
                                <a:pt x="0" y="5978449"/>
                              </a:lnTo>
                              <a:lnTo>
                                <a:pt x="0" y="6135421"/>
                              </a:lnTo>
                              <a:lnTo>
                                <a:pt x="0" y="6292393"/>
                              </a:lnTo>
                              <a:lnTo>
                                <a:pt x="0" y="6450889"/>
                              </a:lnTo>
                              <a:lnTo>
                                <a:pt x="0" y="6607861"/>
                              </a:lnTo>
                              <a:lnTo>
                                <a:pt x="0" y="6764833"/>
                              </a:lnTo>
                              <a:lnTo>
                                <a:pt x="6096" y="6764833"/>
                              </a:lnTo>
                              <a:lnTo>
                                <a:pt x="6096" y="5978449"/>
                              </a:lnTo>
                              <a:lnTo>
                                <a:pt x="6096" y="5662676"/>
                              </a:lnTo>
                              <a:close/>
                            </a:path>
                            <a:path w="6350" h="8810625">
                              <a:moveTo>
                                <a:pt x="6096" y="1887093"/>
                              </a:moveTo>
                              <a:lnTo>
                                <a:pt x="0" y="1887093"/>
                              </a:lnTo>
                              <a:lnTo>
                                <a:pt x="0" y="2202865"/>
                              </a:lnTo>
                              <a:lnTo>
                                <a:pt x="0" y="2359837"/>
                              </a:lnTo>
                              <a:lnTo>
                                <a:pt x="0" y="5662600"/>
                              </a:lnTo>
                              <a:lnTo>
                                <a:pt x="6096" y="5662600"/>
                              </a:lnTo>
                              <a:lnTo>
                                <a:pt x="6096" y="2202865"/>
                              </a:lnTo>
                              <a:lnTo>
                                <a:pt x="6096" y="1887093"/>
                              </a:lnTo>
                              <a:close/>
                            </a:path>
                            <a:path w="6350" h="8810625">
                              <a:moveTo>
                                <a:pt x="6096" y="0"/>
                              </a:moveTo>
                              <a:lnTo>
                                <a:pt x="0" y="0"/>
                              </a:lnTo>
                              <a:lnTo>
                                <a:pt x="0" y="157276"/>
                              </a:lnTo>
                              <a:lnTo>
                                <a:pt x="0" y="314248"/>
                              </a:lnTo>
                              <a:lnTo>
                                <a:pt x="0" y="1887016"/>
                              </a:lnTo>
                              <a:lnTo>
                                <a:pt x="6096" y="1887016"/>
                              </a:lnTo>
                              <a:lnTo>
                                <a:pt x="6096" y="1572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70.915939pt;width:.5pt;height:693.75pt;mso-position-horizontal-relative:page;mso-position-vertical-relative:page;z-index:15747584" id="docshape50" coordorigin="10488,1418" coordsize="10,13875" path="m10497,12566l10488,12566,10488,12816,10488,13310,10488,13557,10488,13557,10488,14054,10488,14796,10488,15293,10497,15293,10497,14796,10497,14054,10497,13557,10497,13557,10497,13310,10497,12816,10497,12566xm10497,12072l10488,12072,10488,12319,10488,12566,10497,12566,10497,12319,10497,12072xm10497,10336l10488,10336,10488,10833,10488,11080,10488,11328,10488,11577,10488,11824,10488,12072,10497,12072,10497,11824,10497,11577,10497,11328,10497,11080,10497,10833,10497,10336xm10497,4390l10488,4390,10488,4887,10488,5135,10488,5382,10488,5629,10488,5879,10488,6126,10488,6373,10488,6620,10488,7117,10488,7364,10488,7364,10488,7612,10488,8109,10488,8356,10488,8850,10488,9347,10488,10336,10497,10336,10497,9347,10497,8850,10497,8356,10497,8109,10497,7612,10497,7364,10497,7364,10497,7117,10497,6620,10497,6373,10497,6126,10497,5879,10497,5629,10497,5382,10497,5135,10497,4887,10497,4390xm10497,1418l10488,1418,10488,1666,10488,1913,10488,2160,10488,2410,10488,3401,10488,3648,10488,4143,10488,4390,10497,4390,10497,4143,10497,3648,10497,3401,10497,2410,10497,2160,10497,1913,10497,1666,10497,1418xe" filled="true" fillcolor="#000000" stroked="false">
                <v:path arrowok="t"/>
                <v:fill type="solid"/>
                <w10:wrap type="none"/>
              </v:shape>
            </w:pict>
          </mc:Fallback>
        </mc:AlternateContent>
      </w:r>
    </w:p>
    <w:p>
      <w:pPr>
        <w:spacing w:after="0"/>
        <w:rPr>
          <w:sz w:val="2"/>
          <w:szCs w:val="2"/>
        </w:rPr>
        <w:sectPr>
          <w:type w:val="continuous"/>
          <w:pgSz w:w="11910" w:h="16850"/>
          <w:pgMar w:header="0" w:footer="746" w:top="1400" w:bottom="147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7518"/>
      </w:tblGrid>
      <w:tr>
        <w:trPr>
          <w:trHeight w:val="245" w:hRule="atLeast"/>
        </w:trPr>
        <w:tc>
          <w:tcPr>
            <w:tcW w:w="1350" w:type="dxa"/>
          </w:tcPr>
          <w:p>
            <w:pPr>
              <w:pStyle w:val="TableParagraph"/>
              <w:spacing w:line="226" w:lineRule="exact"/>
              <w:rPr>
                <w:sz w:val="22"/>
              </w:rPr>
            </w:pPr>
            <w:r>
              <w:rPr>
                <w:spacing w:val="-2"/>
                <w:sz w:val="22"/>
              </w:rPr>
              <w:t>82-</w:t>
            </w:r>
            <w:r>
              <w:rPr>
                <w:spacing w:val="-4"/>
                <w:sz w:val="22"/>
              </w:rPr>
              <w:t>293.1</w:t>
            </w:r>
          </w:p>
        </w:tc>
        <w:tc>
          <w:tcPr>
            <w:tcW w:w="7518" w:type="dxa"/>
          </w:tcPr>
          <w:p>
            <w:pPr>
              <w:pStyle w:val="TableParagraph"/>
              <w:spacing w:line="226" w:lineRule="exact"/>
              <w:ind w:left="401"/>
              <w:rPr>
                <w:sz w:val="22"/>
              </w:rPr>
            </w:pPr>
            <w:r>
              <w:rPr>
                <w:sz w:val="22"/>
              </w:rPr>
              <w:t>Большая</w:t>
            </w:r>
            <w:r>
              <w:rPr>
                <w:spacing w:val="-4"/>
                <w:sz w:val="22"/>
              </w:rPr>
              <w:t> </w:t>
            </w:r>
            <w:r>
              <w:rPr>
                <w:sz w:val="22"/>
              </w:rPr>
              <w:t>опера.</w:t>
            </w:r>
            <w:r>
              <w:rPr>
                <w:spacing w:val="-7"/>
                <w:sz w:val="22"/>
              </w:rPr>
              <w:t> </w:t>
            </w:r>
            <w:r>
              <w:rPr>
                <w:sz w:val="22"/>
              </w:rPr>
              <w:t>Трагические</w:t>
            </w:r>
            <w:r>
              <w:rPr>
                <w:spacing w:val="-4"/>
                <w:sz w:val="22"/>
              </w:rPr>
              <w:t> </w:t>
            </w:r>
            <w:r>
              <w:rPr>
                <w:sz w:val="22"/>
              </w:rPr>
              <w:t>оперы,</w:t>
            </w:r>
            <w:r>
              <w:rPr>
                <w:spacing w:val="-4"/>
                <w:sz w:val="22"/>
              </w:rPr>
              <w:t> </w:t>
            </w:r>
            <w:r>
              <w:rPr>
                <w:sz w:val="22"/>
              </w:rPr>
              <w:t>лирические</w:t>
            </w:r>
            <w:r>
              <w:rPr>
                <w:spacing w:val="-6"/>
                <w:sz w:val="22"/>
              </w:rPr>
              <w:t> </w:t>
            </w:r>
            <w:r>
              <w:rPr>
                <w:spacing w:val="-2"/>
                <w:sz w:val="22"/>
              </w:rPr>
              <w:t>оперы</w:t>
            </w:r>
          </w:p>
        </w:tc>
      </w:tr>
      <w:tr>
        <w:trPr>
          <w:trHeight w:val="247" w:hRule="atLeast"/>
        </w:trPr>
        <w:tc>
          <w:tcPr>
            <w:tcW w:w="1350" w:type="dxa"/>
          </w:tcPr>
          <w:p>
            <w:pPr>
              <w:pStyle w:val="TableParagraph"/>
              <w:rPr>
                <w:sz w:val="22"/>
              </w:rPr>
            </w:pPr>
            <w:r>
              <w:rPr>
                <w:spacing w:val="-2"/>
                <w:sz w:val="22"/>
              </w:rPr>
              <w:t>82-</w:t>
            </w:r>
            <w:r>
              <w:rPr>
                <w:spacing w:val="-4"/>
                <w:sz w:val="22"/>
              </w:rPr>
              <w:t>293.2</w:t>
            </w:r>
          </w:p>
        </w:tc>
        <w:tc>
          <w:tcPr>
            <w:tcW w:w="7518" w:type="dxa"/>
          </w:tcPr>
          <w:p>
            <w:pPr>
              <w:pStyle w:val="TableParagraph"/>
              <w:ind w:left="401"/>
              <w:rPr>
                <w:sz w:val="22"/>
              </w:rPr>
            </w:pPr>
            <w:r>
              <w:rPr>
                <w:sz w:val="22"/>
              </w:rPr>
              <w:t>Комические</w:t>
            </w:r>
            <w:r>
              <w:rPr>
                <w:spacing w:val="-6"/>
                <w:sz w:val="22"/>
              </w:rPr>
              <w:t> </w:t>
            </w:r>
            <w:r>
              <w:rPr>
                <w:sz w:val="22"/>
              </w:rPr>
              <w:t>оперы.</w:t>
            </w:r>
            <w:r>
              <w:rPr>
                <w:spacing w:val="-5"/>
                <w:sz w:val="22"/>
              </w:rPr>
              <w:t> </w:t>
            </w:r>
            <w:r>
              <w:rPr>
                <w:spacing w:val="-2"/>
                <w:sz w:val="22"/>
              </w:rPr>
              <w:t>Оперетты</w:t>
            </w:r>
          </w:p>
        </w:tc>
      </w:tr>
      <w:tr>
        <w:trPr>
          <w:trHeight w:val="247" w:hRule="atLeast"/>
        </w:trPr>
        <w:tc>
          <w:tcPr>
            <w:tcW w:w="1350" w:type="dxa"/>
          </w:tcPr>
          <w:p>
            <w:pPr>
              <w:pStyle w:val="TableParagraph"/>
              <w:rPr>
                <w:sz w:val="22"/>
              </w:rPr>
            </w:pPr>
            <w:r>
              <w:rPr>
                <w:spacing w:val="-2"/>
                <w:sz w:val="22"/>
              </w:rPr>
              <w:t>82-293.22</w:t>
            </w:r>
          </w:p>
        </w:tc>
        <w:tc>
          <w:tcPr>
            <w:tcW w:w="7518" w:type="dxa"/>
          </w:tcPr>
          <w:p>
            <w:pPr>
              <w:pStyle w:val="TableParagraph"/>
              <w:ind w:left="401"/>
              <w:rPr>
                <w:sz w:val="22"/>
              </w:rPr>
            </w:pPr>
            <w:r>
              <w:rPr>
                <w:sz w:val="22"/>
              </w:rPr>
              <w:t>Оперетты.</w:t>
            </w:r>
            <w:r>
              <w:rPr>
                <w:spacing w:val="-7"/>
                <w:sz w:val="22"/>
              </w:rPr>
              <w:t> </w:t>
            </w:r>
            <w:r>
              <w:rPr>
                <w:sz w:val="22"/>
              </w:rPr>
              <w:t>Оперетты-феерии.</w:t>
            </w:r>
            <w:r>
              <w:rPr>
                <w:spacing w:val="-4"/>
                <w:sz w:val="22"/>
              </w:rPr>
              <w:t> </w:t>
            </w:r>
            <w:r>
              <w:rPr>
                <w:sz w:val="22"/>
              </w:rPr>
              <w:t>Комические</w:t>
            </w:r>
            <w:r>
              <w:rPr>
                <w:spacing w:val="-7"/>
                <w:sz w:val="22"/>
              </w:rPr>
              <w:t> </w:t>
            </w:r>
            <w:r>
              <w:rPr>
                <w:sz w:val="22"/>
              </w:rPr>
              <w:t>оперы</w:t>
            </w:r>
            <w:r>
              <w:rPr>
                <w:spacing w:val="-6"/>
                <w:sz w:val="22"/>
              </w:rPr>
              <w:t> </w:t>
            </w:r>
            <w:r>
              <w:rPr>
                <w:sz w:val="22"/>
              </w:rPr>
              <w:t>в</w:t>
            </w:r>
            <w:r>
              <w:rPr>
                <w:spacing w:val="-5"/>
                <w:sz w:val="22"/>
              </w:rPr>
              <w:t> </w:t>
            </w:r>
            <w:r>
              <w:rPr>
                <w:sz w:val="22"/>
              </w:rPr>
              <w:t>виде</w:t>
            </w:r>
            <w:r>
              <w:rPr>
                <w:spacing w:val="-4"/>
                <w:sz w:val="22"/>
              </w:rPr>
              <w:t> </w:t>
            </w:r>
            <w:r>
              <w:rPr>
                <w:spacing w:val="-2"/>
                <w:sz w:val="22"/>
              </w:rPr>
              <w:t>водевилей</w:t>
            </w:r>
          </w:p>
        </w:tc>
      </w:tr>
      <w:tr>
        <w:trPr>
          <w:trHeight w:val="496" w:hRule="atLeast"/>
        </w:trPr>
        <w:tc>
          <w:tcPr>
            <w:tcW w:w="1350" w:type="dxa"/>
          </w:tcPr>
          <w:p>
            <w:pPr>
              <w:pStyle w:val="TableParagraph"/>
              <w:spacing w:line="246" w:lineRule="exact"/>
              <w:rPr>
                <w:sz w:val="22"/>
              </w:rPr>
            </w:pPr>
            <w:r>
              <w:rPr>
                <w:spacing w:val="-2"/>
                <w:sz w:val="22"/>
              </w:rPr>
              <w:t>82-</w:t>
            </w:r>
            <w:r>
              <w:rPr>
                <w:spacing w:val="-4"/>
                <w:sz w:val="22"/>
              </w:rPr>
              <w:t>293.4</w:t>
            </w:r>
          </w:p>
        </w:tc>
        <w:tc>
          <w:tcPr>
            <w:tcW w:w="7518" w:type="dxa"/>
          </w:tcPr>
          <w:p>
            <w:pPr>
              <w:pStyle w:val="TableParagraph"/>
              <w:spacing w:line="244" w:lineRule="exact"/>
              <w:ind w:left="401"/>
              <w:rPr>
                <w:sz w:val="22"/>
              </w:rPr>
            </w:pPr>
            <w:r>
              <w:rPr>
                <w:sz w:val="22"/>
              </w:rPr>
              <w:t>Музыкальные</w:t>
            </w:r>
            <w:r>
              <w:rPr>
                <w:spacing w:val="-5"/>
                <w:sz w:val="22"/>
              </w:rPr>
              <w:t> </w:t>
            </w:r>
            <w:r>
              <w:rPr>
                <w:sz w:val="22"/>
              </w:rPr>
              <w:t>драмы.</w:t>
            </w:r>
            <w:r>
              <w:rPr>
                <w:spacing w:val="-5"/>
                <w:sz w:val="22"/>
              </w:rPr>
              <w:t> </w:t>
            </w:r>
            <w:r>
              <w:rPr>
                <w:sz w:val="22"/>
              </w:rPr>
              <w:t>Драмы</w:t>
            </w:r>
            <w:r>
              <w:rPr>
                <w:spacing w:val="-4"/>
                <w:sz w:val="22"/>
              </w:rPr>
              <w:t> </w:t>
            </w:r>
            <w:r>
              <w:rPr>
                <w:sz w:val="22"/>
              </w:rPr>
              <w:t>для</w:t>
            </w:r>
            <w:r>
              <w:rPr>
                <w:spacing w:val="-4"/>
                <w:sz w:val="22"/>
              </w:rPr>
              <w:t> </w:t>
            </w:r>
            <w:r>
              <w:rPr>
                <w:sz w:val="22"/>
              </w:rPr>
              <w:t>декламации</w:t>
            </w:r>
            <w:r>
              <w:rPr>
                <w:spacing w:val="-4"/>
                <w:sz w:val="22"/>
              </w:rPr>
              <w:t> </w:t>
            </w:r>
            <w:r>
              <w:rPr>
                <w:sz w:val="22"/>
              </w:rPr>
              <w:t>с</w:t>
            </w:r>
            <w:r>
              <w:rPr>
                <w:spacing w:val="-4"/>
                <w:sz w:val="22"/>
              </w:rPr>
              <w:t> </w:t>
            </w:r>
            <w:r>
              <w:rPr>
                <w:spacing w:val="-2"/>
                <w:sz w:val="22"/>
              </w:rPr>
              <w:t>музыкальным</w:t>
            </w:r>
          </w:p>
          <w:p>
            <w:pPr>
              <w:pStyle w:val="TableParagraph"/>
              <w:spacing w:line="233" w:lineRule="exact"/>
              <w:ind w:left="718"/>
              <w:rPr>
                <w:sz w:val="22"/>
              </w:rPr>
            </w:pPr>
            <w:r>
              <w:rPr>
                <w:sz w:val="22"/>
              </w:rPr>
              <w:t>сопровождением.</w:t>
            </w:r>
            <w:r>
              <w:rPr>
                <w:spacing w:val="-11"/>
                <w:sz w:val="22"/>
              </w:rPr>
              <w:t> </w:t>
            </w:r>
            <w:r>
              <w:rPr>
                <w:sz w:val="22"/>
              </w:rPr>
              <w:t>Мелодрамы</w:t>
            </w:r>
            <w:r>
              <w:rPr>
                <w:spacing w:val="-5"/>
                <w:sz w:val="22"/>
              </w:rPr>
              <w:t> </w:t>
            </w:r>
            <w:r>
              <w:rPr>
                <w:sz w:val="22"/>
              </w:rPr>
              <w:t>(в</w:t>
            </w:r>
            <w:r>
              <w:rPr>
                <w:spacing w:val="-7"/>
                <w:sz w:val="22"/>
              </w:rPr>
              <w:t> </w:t>
            </w:r>
            <w:r>
              <w:rPr>
                <w:sz w:val="22"/>
              </w:rPr>
              <w:t>собственном</w:t>
            </w:r>
            <w:r>
              <w:rPr>
                <w:spacing w:val="-8"/>
                <w:sz w:val="22"/>
              </w:rPr>
              <w:t> </w:t>
            </w:r>
            <w:r>
              <w:rPr>
                <w:sz w:val="22"/>
              </w:rPr>
              <w:t>смысле</w:t>
            </w:r>
            <w:r>
              <w:rPr>
                <w:spacing w:val="-5"/>
                <w:sz w:val="22"/>
              </w:rPr>
              <w:t> </w:t>
            </w:r>
            <w:r>
              <w:rPr>
                <w:spacing w:val="-2"/>
                <w:sz w:val="22"/>
              </w:rPr>
              <w:t>слова)</w:t>
            </w:r>
          </w:p>
        </w:tc>
      </w:tr>
      <w:tr>
        <w:trPr>
          <w:trHeight w:val="247" w:hRule="atLeast"/>
        </w:trPr>
        <w:tc>
          <w:tcPr>
            <w:tcW w:w="1350" w:type="dxa"/>
          </w:tcPr>
          <w:p>
            <w:pPr>
              <w:pStyle w:val="TableParagraph"/>
              <w:rPr>
                <w:sz w:val="22"/>
              </w:rPr>
            </w:pPr>
            <w:r>
              <w:rPr>
                <w:spacing w:val="-2"/>
                <w:sz w:val="22"/>
              </w:rPr>
              <w:t>82-</w:t>
            </w:r>
            <w:r>
              <w:rPr>
                <w:spacing w:val="-4"/>
                <w:sz w:val="22"/>
              </w:rPr>
              <w:t>293.5</w:t>
            </w:r>
          </w:p>
        </w:tc>
        <w:tc>
          <w:tcPr>
            <w:tcW w:w="7518" w:type="dxa"/>
          </w:tcPr>
          <w:p>
            <w:pPr>
              <w:pStyle w:val="TableParagraph"/>
              <w:ind w:left="401"/>
              <w:rPr>
                <w:sz w:val="22"/>
              </w:rPr>
            </w:pPr>
            <w:r>
              <w:rPr>
                <w:spacing w:val="-2"/>
                <w:sz w:val="22"/>
              </w:rPr>
              <w:t>Драмы-</w:t>
            </w:r>
            <w:r>
              <w:rPr>
                <w:spacing w:val="-4"/>
                <w:sz w:val="22"/>
              </w:rPr>
              <w:t>ревю</w:t>
            </w:r>
          </w:p>
        </w:tc>
      </w:tr>
      <w:tr>
        <w:trPr>
          <w:trHeight w:val="495" w:hRule="atLeast"/>
        </w:trPr>
        <w:tc>
          <w:tcPr>
            <w:tcW w:w="1350" w:type="dxa"/>
          </w:tcPr>
          <w:p>
            <w:pPr>
              <w:pStyle w:val="TableParagraph"/>
              <w:spacing w:line="246" w:lineRule="exact"/>
              <w:rPr>
                <w:sz w:val="22"/>
              </w:rPr>
            </w:pPr>
            <w:r>
              <w:rPr>
                <w:spacing w:val="-2"/>
                <w:sz w:val="22"/>
              </w:rPr>
              <w:t>82-</w:t>
            </w:r>
            <w:r>
              <w:rPr>
                <w:spacing w:val="-4"/>
                <w:sz w:val="22"/>
              </w:rPr>
              <w:t>293.7</w:t>
            </w:r>
          </w:p>
        </w:tc>
        <w:tc>
          <w:tcPr>
            <w:tcW w:w="7518" w:type="dxa"/>
          </w:tcPr>
          <w:p>
            <w:pPr>
              <w:pStyle w:val="TableParagraph"/>
              <w:spacing w:line="243" w:lineRule="exact"/>
              <w:ind w:left="401"/>
              <w:rPr>
                <w:sz w:val="22"/>
              </w:rPr>
            </w:pPr>
            <w:r>
              <w:rPr>
                <w:sz w:val="22"/>
              </w:rPr>
              <w:t>Кинодрамы.</w:t>
            </w:r>
            <w:r>
              <w:rPr>
                <w:spacing w:val="-10"/>
                <w:sz w:val="22"/>
              </w:rPr>
              <w:t> </w:t>
            </w:r>
            <w:r>
              <w:rPr>
                <w:sz w:val="22"/>
              </w:rPr>
              <w:t>Киноводевили.</w:t>
            </w:r>
            <w:r>
              <w:rPr>
                <w:spacing w:val="-7"/>
                <w:sz w:val="22"/>
              </w:rPr>
              <w:t> </w:t>
            </w:r>
            <w:r>
              <w:rPr>
                <w:sz w:val="22"/>
              </w:rPr>
              <w:t>Кинопьесы.</w:t>
            </w:r>
            <w:r>
              <w:rPr>
                <w:spacing w:val="-7"/>
                <w:sz w:val="22"/>
              </w:rPr>
              <w:t> </w:t>
            </w:r>
            <w:r>
              <w:rPr>
                <w:sz w:val="22"/>
              </w:rPr>
              <w:t>Сценарии</w:t>
            </w:r>
            <w:r>
              <w:rPr>
                <w:spacing w:val="-9"/>
                <w:sz w:val="22"/>
              </w:rPr>
              <w:t> </w:t>
            </w:r>
            <w:r>
              <w:rPr>
                <w:sz w:val="22"/>
              </w:rPr>
              <w:t>для</w:t>
            </w:r>
            <w:r>
              <w:rPr>
                <w:spacing w:val="-7"/>
                <w:sz w:val="22"/>
              </w:rPr>
              <w:t> </w:t>
            </w:r>
            <w:r>
              <w:rPr>
                <w:spacing w:val="-2"/>
                <w:sz w:val="22"/>
              </w:rPr>
              <w:t>кинопьес.</w:t>
            </w:r>
          </w:p>
          <w:p>
            <w:pPr>
              <w:pStyle w:val="TableParagraph"/>
              <w:spacing w:line="233" w:lineRule="exact"/>
              <w:ind w:left="718"/>
              <w:rPr>
                <w:sz w:val="22"/>
              </w:rPr>
            </w:pPr>
            <w:r>
              <w:rPr>
                <w:spacing w:val="-2"/>
                <w:sz w:val="22"/>
              </w:rPr>
              <w:t>Киносценарии</w:t>
            </w:r>
          </w:p>
        </w:tc>
      </w:tr>
      <w:tr>
        <w:trPr>
          <w:trHeight w:val="495" w:hRule="atLeast"/>
        </w:trPr>
        <w:tc>
          <w:tcPr>
            <w:tcW w:w="1350" w:type="dxa"/>
          </w:tcPr>
          <w:p>
            <w:pPr>
              <w:pStyle w:val="TableParagraph"/>
              <w:spacing w:line="247" w:lineRule="exact"/>
              <w:rPr>
                <w:sz w:val="22"/>
              </w:rPr>
            </w:pPr>
            <w:r>
              <w:rPr>
                <w:spacing w:val="-2"/>
                <w:sz w:val="22"/>
              </w:rPr>
              <w:t>82-</w:t>
            </w:r>
            <w:r>
              <w:rPr>
                <w:spacing w:val="-12"/>
                <w:sz w:val="22"/>
              </w:rPr>
              <w:t>3</w:t>
            </w:r>
          </w:p>
        </w:tc>
        <w:tc>
          <w:tcPr>
            <w:tcW w:w="7518" w:type="dxa"/>
          </w:tcPr>
          <w:p>
            <w:pPr>
              <w:pStyle w:val="TableParagraph"/>
              <w:spacing w:line="244" w:lineRule="exact"/>
              <w:ind w:left="401"/>
              <w:rPr>
                <w:sz w:val="22"/>
              </w:rPr>
            </w:pPr>
            <w:r>
              <w:rPr>
                <w:sz w:val="22"/>
              </w:rPr>
              <w:t>Художественная</w:t>
            </w:r>
            <w:r>
              <w:rPr>
                <w:spacing w:val="-12"/>
                <w:sz w:val="22"/>
              </w:rPr>
              <w:t> </w:t>
            </w:r>
            <w:r>
              <w:rPr>
                <w:spacing w:val="-4"/>
                <w:sz w:val="22"/>
              </w:rPr>
              <w:t>проза</w:t>
            </w:r>
          </w:p>
          <w:p>
            <w:pPr>
              <w:pStyle w:val="TableParagraph"/>
              <w:spacing w:line="232" w:lineRule="exact"/>
              <w:ind w:left="718"/>
              <w:rPr>
                <w:sz w:val="22"/>
              </w:rPr>
            </w:pPr>
            <w:r>
              <w:rPr>
                <w:sz w:val="22"/>
              </w:rPr>
              <w:t>→087.5</w:t>
            </w:r>
            <w:r>
              <w:rPr>
                <w:spacing w:val="-5"/>
                <w:sz w:val="22"/>
              </w:rPr>
              <w:t> </w:t>
            </w:r>
            <w:r>
              <w:rPr>
                <w:sz w:val="22"/>
              </w:rPr>
              <w:t>Публикации</w:t>
            </w:r>
            <w:r>
              <w:rPr>
                <w:spacing w:val="-6"/>
                <w:sz w:val="22"/>
              </w:rPr>
              <w:t> </w:t>
            </w:r>
            <w:r>
              <w:rPr>
                <w:sz w:val="22"/>
              </w:rPr>
              <w:t>для</w:t>
            </w:r>
            <w:r>
              <w:rPr>
                <w:spacing w:val="-5"/>
                <w:sz w:val="22"/>
              </w:rPr>
              <w:t> </w:t>
            </w:r>
            <w:r>
              <w:rPr>
                <w:spacing w:val="-2"/>
                <w:sz w:val="22"/>
              </w:rPr>
              <w:t>детей</w:t>
            </w:r>
          </w:p>
        </w:tc>
      </w:tr>
      <w:tr>
        <w:trPr>
          <w:trHeight w:val="247" w:hRule="atLeast"/>
        </w:trPr>
        <w:tc>
          <w:tcPr>
            <w:tcW w:w="1350" w:type="dxa"/>
          </w:tcPr>
          <w:p>
            <w:pPr>
              <w:pStyle w:val="TableParagraph"/>
              <w:rPr>
                <w:sz w:val="22"/>
              </w:rPr>
            </w:pPr>
            <w:r>
              <w:rPr>
                <w:spacing w:val="-2"/>
                <w:sz w:val="22"/>
              </w:rPr>
              <w:t>82-</w:t>
            </w:r>
            <w:r>
              <w:rPr>
                <w:spacing w:val="-7"/>
                <w:sz w:val="22"/>
              </w:rPr>
              <w:t>31</w:t>
            </w:r>
          </w:p>
        </w:tc>
        <w:tc>
          <w:tcPr>
            <w:tcW w:w="7518" w:type="dxa"/>
          </w:tcPr>
          <w:p>
            <w:pPr>
              <w:pStyle w:val="TableParagraph"/>
              <w:ind w:left="401"/>
              <w:rPr>
                <w:sz w:val="22"/>
              </w:rPr>
            </w:pPr>
            <w:r>
              <w:rPr>
                <w:sz w:val="22"/>
              </w:rPr>
              <w:t>Романы.</w:t>
            </w:r>
            <w:r>
              <w:rPr>
                <w:spacing w:val="-1"/>
                <w:sz w:val="22"/>
              </w:rPr>
              <w:t> </w:t>
            </w:r>
            <w:r>
              <w:rPr>
                <w:spacing w:val="-2"/>
                <w:sz w:val="22"/>
              </w:rPr>
              <w:t>Повести</w:t>
            </w:r>
          </w:p>
        </w:tc>
      </w:tr>
      <w:tr>
        <w:trPr>
          <w:trHeight w:val="247" w:hRule="atLeast"/>
        </w:trPr>
        <w:tc>
          <w:tcPr>
            <w:tcW w:w="1350" w:type="dxa"/>
          </w:tcPr>
          <w:p>
            <w:pPr>
              <w:pStyle w:val="TableParagraph"/>
              <w:spacing w:line="228" w:lineRule="exact"/>
              <w:rPr>
                <w:sz w:val="22"/>
              </w:rPr>
            </w:pPr>
            <w:r>
              <w:rPr>
                <w:spacing w:val="-2"/>
                <w:sz w:val="22"/>
              </w:rPr>
              <w:t>82-</w:t>
            </w:r>
            <w:r>
              <w:rPr>
                <w:spacing w:val="-4"/>
                <w:sz w:val="22"/>
              </w:rPr>
              <w:t>311.1</w:t>
            </w:r>
          </w:p>
        </w:tc>
        <w:tc>
          <w:tcPr>
            <w:tcW w:w="7518" w:type="dxa"/>
          </w:tcPr>
          <w:p>
            <w:pPr>
              <w:pStyle w:val="TableParagraph"/>
              <w:spacing w:line="228" w:lineRule="exact"/>
              <w:ind w:left="401"/>
              <w:rPr>
                <w:sz w:val="22"/>
              </w:rPr>
            </w:pPr>
            <w:r>
              <w:rPr>
                <w:sz w:val="22"/>
              </w:rPr>
              <w:t>Психологические</w:t>
            </w:r>
            <w:r>
              <w:rPr>
                <w:spacing w:val="-8"/>
                <w:sz w:val="22"/>
              </w:rPr>
              <w:t> </w:t>
            </w:r>
            <w:r>
              <w:rPr>
                <w:sz w:val="22"/>
              </w:rPr>
              <w:t>романы.</w:t>
            </w:r>
            <w:r>
              <w:rPr>
                <w:spacing w:val="-5"/>
                <w:sz w:val="22"/>
              </w:rPr>
              <w:t> </w:t>
            </w:r>
            <w:r>
              <w:rPr>
                <w:sz w:val="22"/>
              </w:rPr>
              <w:t>Романы</w:t>
            </w:r>
            <w:r>
              <w:rPr>
                <w:spacing w:val="-5"/>
                <w:sz w:val="22"/>
              </w:rPr>
              <w:t> </w:t>
            </w:r>
            <w:r>
              <w:rPr>
                <w:sz w:val="22"/>
              </w:rPr>
              <w:t>от</w:t>
            </w:r>
            <w:r>
              <w:rPr>
                <w:spacing w:val="-5"/>
                <w:sz w:val="22"/>
              </w:rPr>
              <w:t> </w:t>
            </w:r>
            <w:r>
              <w:rPr>
                <w:sz w:val="22"/>
              </w:rPr>
              <w:t>первого</w:t>
            </w:r>
            <w:r>
              <w:rPr>
                <w:spacing w:val="-4"/>
                <w:sz w:val="22"/>
              </w:rPr>
              <w:t> лица</w:t>
            </w:r>
          </w:p>
        </w:tc>
      </w:tr>
      <w:tr>
        <w:trPr>
          <w:trHeight w:val="248" w:hRule="atLeast"/>
        </w:trPr>
        <w:tc>
          <w:tcPr>
            <w:tcW w:w="1350" w:type="dxa"/>
          </w:tcPr>
          <w:p>
            <w:pPr>
              <w:pStyle w:val="TableParagraph"/>
              <w:spacing w:line="229" w:lineRule="exact"/>
              <w:rPr>
                <w:sz w:val="22"/>
              </w:rPr>
            </w:pPr>
            <w:r>
              <w:rPr>
                <w:spacing w:val="-2"/>
                <w:sz w:val="22"/>
              </w:rPr>
              <w:t>82-</w:t>
            </w:r>
            <w:r>
              <w:rPr>
                <w:spacing w:val="-4"/>
                <w:sz w:val="22"/>
              </w:rPr>
              <w:t>311.2</w:t>
            </w:r>
          </w:p>
        </w:tc>
        <w:tc>
          <w:tcPr>
            <w:tcW w:w="7518" w:type="dxa"/>
          </w:tcPr>
          <w:p>
            <w:pPr>
              <w:pStyle w:val="TableParagraph"/>
              <w:spacing w:line="229" w:lineRule="exact"/>
              <w:ind w:left="401"/>
              <w:rPr>
                <w:sz w:val="22"/>
              </w:rPr>
            </w:pPr>
            <w:r>
              <w:rPr>
                <w:sz w:val="22"/>
              </w:rPr>
              <w:t>Романы</w:t>
            </w:r>
            <w:r>
              <w:rPr>
                <w:spacing w:val="-7"/>
                <w:sz w:val="22"/>
              </w:rPr>
              <w:t> </w:t>
            </w:r>
            <w:r>
              <w:rPr>
                <w:sz w:val="22"/>
              </w:rPr>
              <w:t>нравов</w:t>
            </w:r>
            <w:r>
              <w:rPr>
                <w:spacing w:val="-7"/>
                <w:sz w:val="22"/>
              </w:rPr>
              <w:t> </w:t>
            </w:r>
            <w:r>
              <w:rPr>
                <w:sz w:val="22"/>
              </w:rPr>
              <w:t>и</w:t>
            </w:r>
            <w:r>
              <w:rPr>
                <w:spacing w:val="-6"/>
                <w:sz w:val="22"/>
              </w:rPr>
              <w:t> </w:t>
            </w:r>
            <w:r>
              <w:rPr>
                <w:sz w:val="22"/>
              </w:rPr>
              <w:t>характеров.</w:t>
            </w:r>
            <w:r>
              <w:rPr>
                <w:spacing w:val="-7"/>
                <w:sz w:val="22"/>
              </w:rPr>
              <w:t> </w:t>
            </w:r>
            <w:r>
              <w:rPr>
                <w:sz w:val="22"/>
              </w:rPr>
              <w:t>Изображения</w:t>
            </w:r>
            <w:r>
              <w:rPr>
                <w:spacing w:val="-7"/>
                <w:sz w:val="22"/>
              </w:rPr>
              <w:t> </w:t>
            </w:r>
            <w:r>
              <w:rPr>
                <w:sz w:val="22"/>
              </w:rPr>
              <w:t>действительной</w:t>
            </w:r>
            <w:r>
              <w:rPr>
                <w:spacing w:val="-6"/>
                <w:sz w:val="22"/>
              </w:rPr>
              <w:t> </w:t>
            </w:r>
            <w:r>
              <w:rPr>
                <w:spacing w:val="-2"/>
                <w:sz w:val="22"/>
              </w:rPr>
              <w:t>жизни</w:t>
            </w:r>
          </w:p>
        </w:tc>
      </w:tr>
      <w:tr>
        <w:trPr>
          <w:trHeight w:val="495" w:hRule="atLeast"/>
        </w:trPr>
        <w:tc>
          <w:tcPr>
            <w:tcW w:w="1350" w:type="dxa"/>
          </w:tcPr>
          <w:p>
            <w:pPr>
              <w:pStyle w:val="TableParagraph"/>
              <w:spacing w:line="247" w:lineRule="exact"/>
              <w:rPr>
                <w:sz w:val="22"/>
              </w:rPr>
            </w:pPr>
            <w:r>
              <w:rPr>
                <w:spacing w:val="-2"/>
                <w:sz w:val="22"/>
              </w:rPr>
              <w:t>82-</w:t>
            </w:r>
            <w:r>
              <w:rPr>
                <w:spacing w:val="-4"/>
                <w:sz w:val="22"/>
              </w:rPr>
              <w:t>311.3</w:t>
            </w:r>
          </w:p>
        </w:tc>
        <w:tc>
          <w:tcPr>
            <w:tcW w:w="7518" w:type="dxa"/>
          </w:tcPr>
          <w:p>
            <w:pPr>
              <w:pStyle w:val="TableParagraph"/>
              <w:spacing w:line="248" w:lineRule="exact"/>
              <w:ind w:left="718" w:right="49" w:hanging="317"/>
              <w:rPr>
                <w:sz w:val="22"/>
              </w:rPr>
            </w:pPr>
            <w:r>
              <w:rPr>
                <w:sz w:val="22"/>
              </w:rPr>
              <w:t>Романы</w:t>
            </w:r>
            <w:r>
              <w:rPr>
                <w:spacing w:val="-10"/>
                <w:sz w:val="22"/>
              </w:rPr>
              <w:t> </w:t>
            </w:r>
            <w:r>
              <w:rPr>
                <w:sz w:val="22"/>
              </w:rPr>
              <w:t>действия.</w:t>
            </w:r>
            <w:r>
              <w:rPr>
                <w:spacing w:val="-10"/>
                <w:sz w:val="22"/>
              </w:rPr>
              <w:t> </w:t>
            </w:r>
            <w:r>
              <w:rPr>
                <w:sz w:val="22"/>
              </w:rPr>
              <w:t>Приключенческие</w:t>
            </w:r>
            <w:r>
              <w:rPr>
                <w:spacing w:val="-10"/>
                <w:sz w:val="22"/>
              </w:rPr>
              <w:t> </w:t>
            </w:r>
            <w:r>
              <w:rPr>
                <w:sz w:val="22"/>
              </w:rPr>
              <w:t>романы.</w:t>
            </w:r>
            <w:r>
              <w:rPr>
                <w:spacing w:val="-10"/>
                <w:sz w:val="22"/>
              </w:rPr>
              <w:t> </w:t>
            </w:r>
            <w:r>
              <w:rPr>
                <w:sz w:val="22"/>
              </w:rPr>
              <w:t>Робинзонады Фантастические приключенческие романы → 82-312.9</w:t>
            </w:r>
          </w:p>
        </w:tc>
      </w:tr>
      <w:tr>
        <w:trPr>
          <w:trHeight w:val="742" w:hRule="atLeast"/>
        </w:trPr>
        <w:tc>
          <w:tcPr>
            <w:tcW w:w="1350" w:type="dxa"/>
          </w:tcPr>
          <w:p>
            <w:pPr>
              <w:pStyle w:val="TableParagraph"/>
              <w:spacing w:line="245" w:lineRule="exact"/>
              <w:rPr>
                <w:sz w:val="22"/>
              </w:rPr>
            </w:pPr>
            <w:r>
              <w:rPr>
                <w:spacing w:val="-2"/>
                <w:sz w:val="22"/>
              </w:rPr>
              <w:t>82-</w:t>
            </w:r>
            <w:r>
              <w:rPr>
                <w:spacing w:val="-4"/>
                <w:sz w:val="22"/>
              </w:rPr>
              <w:t>311.4</w:t>
            </w:r>
          </w:p>
        </w:tc>
        <w:tc>
          <w:tcPr>
            <w:tcW w:w="7518" w:type="dxa"/>
          </w:tcPr>
          <w:p>
            <w:pPr>
              <w:pStyle w:val="TableParagraph"/>
              <w:spacing w:line="242" w:lineRule="exact"/>
              <w:ind w:left="401"/>
              <w:rPr>
                <w:sz w:val="22"/>
              </w:rPr>
            </w:pPr>
            <w:r>
              <w:rPr>
                <w:sz w:val="22"/>
              </w:rPr>
              <w:t>Социальные</w:t>
            </w:r>
            <w:r>
              <w:rPr>
                <w:spacing w:val="-9"/>
                <w:sz w:val="22"/>
              </w:rPr>
              <w:t> </w:t>
            </w:r>
            <w:r>
              <w:rPr>
                <w:sz w:val="22"/>
              </w:rPr>
              <w:t>романы.</w:t>
            </w:r>
            <w:r>
              <w:rPr>
                <w:spacing w:val="-6"/>
                <w:sz w:val="22"/>
              </w:rPr>
              <w:t> </w:t>
            </w:r>
            <w:r>
              <w:rPr>
                <w:sz w:val="22"/>
              </w:rPr>
              <w:t>Романы</w:t>
            </w:r>
            <w:r>
              <w:rPr>
                <w:spacing w:val="-4"/>
                <w:sz w:val="22"/>
              </w:rPr>
              <w:t> </w:t>
            </w:r>
            <w:r>
              <w:rPr>
                <w:sz w:val="22"/>
              </w:rPr>
              <w:t>о</w:t>
            </w:r>
            <w:r>
              <w:rPr>
                <w:spacing w:val="-4"/>
                <w:sz w:val="22"/>
              </w:rPr>
              <w:t> </w:t>
            </w:r>
            <w:r>
              <w:rPr>
                <w:sz w:val="22"/>
              </w:rPr>
              <w:t>различных</w:t>
            </w:r>
            <w:r>
              <w:rPr>
                <w:spacing w:val="-4"/>
                <w:sz w:val="22"/>
              </w:rPr>
              <w:t> </w:t>
            </w:r>
            <w:r>
              <w:rPr>
                <w:sz w:val="22"/>
              </w:rPr>
              <w:t>слоях</w:t>
            </w:r>
            <w:r>
              <w:rPr>
                <w:spacing w:val="-4"/>
                <w:sz w:val="22"/>
              </w:rPr>
              <w:t> </w:t>
            </w:r>
            <w:r>
              <w:rPr>
                <w:spacing w:val="-2"/>
                <w:sz w:val="22"/>
              </w:rPr>
              <w:t>общества.</w:t>
            </w:r>
          </w:p>
          <w:p>
            <w:pPr>
              <w:pStyle w:val="TableParagraph"/>
              <w:spacing w:line="248" w:lineRule="exact"/>
              <w:ind w:left="718"/>
              <w:rPr>
                <w:sz w:val="22"/>
              </w:rPr>
            </w:pPr>
            <w:r>
              <w:rPr>
                <w:sz w:val="22"/>
              </w:rPr>
              <w:t>Простонародные</w:t>
            </w:r>
            <w:r>
              <w:rPr>
                <w:spacing w:val="-7"/>
                <w:sz w:val="22"/>
              </w:rPr>
              <w:t> </w:t>
            </w:r>
            <w:r>
              <w:rPr>
                <w:sz w:val="22"/>
              </w:rPr>
              <w:t>романы.</w:t>
            </w:r>
            <w:r>
              <w:rPr>
                <w:spacing w:val="-9"/>
                <w:sz w:val="22"/>
              </w:rPr>
              <w:t> </w:t>
            </w:r>
            <w:r>
              <w:rPr>
                <w:sz w:val="22"/>
              </w:rPr>
              <w:t>Романы</w:t>
            </w:r>
            <w:r>
              <w:rPr>
                <w:spacing w:val="-7"/>
                <w:sz w:val="22"/>
              </w:rPr>
              <w:t> </w:t>
            </w:r>
            <w:r>
              <w:rPr>
                <w:sz w:val="22"/>
              </w:rPr>
              <w:t>галантного</w:t>
            </w:r>
            <w:r>
              <w:rPr>
                <w:spacing w:val="-7"/>
                <w:sz w:val="22"/>
              </w:rPr>
              <w:t> </w:t>
            </w:r>
            <w:r>
              <w:rPr>
                <w:sz w:val="22"/>
              </w:rPr>
              <w:t>общества.</w:t>
            </w:r>
            <w:r>
              <w:rPr>
                <w:spacing w:val="-7"/>
                <w:sz w:val="22"/>
              </w:rPr>
              <w:t> </w:t>
            </w:r>
            <w:r>
              <w:rPr>
                <w:sz w:val="22"/>
              </w:rPr>
              <w:t>Буржуазные романы. Симплициады. Плутовские романы</w:t>
            </w:r>
          </w:p>
        </w:tc>
      </w:tr>
      <w:tr>
        <w:trPr>
          <w:trHeight w:val="248" w:hRule="atLeast"/>
        </w:trPr>
        <w:tc>
          <w:tcPr>
            <w:tcW w:w="1350" w:type="dxa"/>
          </w:tcPr>
          <w:p>
            <w:pPr>
              <w:pStyle w:val="TableParagraph"/>
              <w:spacing w:line="228" w:lineRule="exact"/>
              <w:rPr>
                <w:sz w:val="22"/>
              </w:rPr>
            </w:pPr>
            <w:r>
              <w:rPr>
                <w:spacing w:val="-2"/>
                <w:sz w:val="22"/>
              </w:rPr>
              <w:t>82-</w:t>
            </w:r>
            <w:r>
              <w:rPr>
                <w:spacing w:val="-4"/>
                <w:sz w:val="22"/>
              </w:rPr>
              <w:t>311.5</w:t>
            </w:r>
          </w:p>
        </w:tc>
        <w:tc>
          <w:tcPr>
            <w:tcW w:w="7518" w:type="dxa"/>
          </w:tcPr>
          <w:p>
            <w:pPr>
              <w:pStyle w:val="TableParagraph"/>
              <w:spacing w:line="228" w:lineRule="exact"/>
              <w:ind w:left="401"/>
              <w:rPr>
                <w:sz w:val="22"/>
              </w:rPr>
            </w:pPr>
            <w:r>
              <w:rPr>
                <w:sz w:val="22"/>
              </w:rPr>
              <w:t>Комические</w:t>
            </w:r>
            <w:r>
              <w:rPr>
                <w:spacing w:val="-6"/>
                <w:sz w:val="22"/>
              </w:rPr>
              <w:t> </w:t>
            </w:r>
            <w:r>
              <w:rPr>
                <w:spacing w:val="-2"/>
                <w:sz w:val="22"/>
              </w:rPr>
              <w:t>романы</w:t>
            </w:r>
          </w:p>
        </w:tc>
      </w:tr>
      <w:tr>
        <w:trPr>
          <w:trHeight w:val="247" w:hRule="atLeast"/>
        </w:trPr>
        <w:tc>
          <w:tcPr>
            <w:tcW w:w="1350" w:type="dxa"/>
          </w:tcPr>
          <w:p>
            <w:pPr>
              <w:pStyle w:val="TableParagraph"/>
              <w:rPr>
                <w:sz w:val="22"/>
              </w:rPr>
            </w:pPr>
            <w:r>
              <w:rPr>
                <w:spacing w:val="-2"/>
                <w:sz w:val="22"/>
              </w:rPr>
              <w:t>82-</w:t>
            </w:r>
            <w:r>
              <w:rPr>
                <w:spacing w:val="-4"/>
                <w:sz w:val="22"/>
              </w:rPr>
              <w:t>311.6</w:t>
            </w:r>
          </w:p>
        </w:tc>
        <w:tc>
          <w:tcPr>
            <w:tcW w:w="7518" w:type="dxa"/>
          </w:tcPr>
          <w:p>
            <w:pPr>
              <w:pStyle w:val="TableParagraph"/>
              <w:ind w:left="401"/>
              <w:rPr>
                <w:sz w:val="22"/>
              </w:rPr>
            </w:pPr>
            <w:r>
              <w:rPr>
                <w:sz w:val="22"/>
              </w:rPr>
              <w:t>Исторические</w:t>
            </w:r>
            <w:r>
              <w:rPr>
                <w:spacing w:val="-8"/>
                <w:sz w:val="22"/>
              </w:rPr>
              <w:t> </w:t>
            </w:r>
            <w:r>
              <w:rPr>
                <w:sz w:val="22"/>
              </w:rPr>
              <w:t>романы.</w:t>
            </w:r>
            <w:r>
              <w:rPr>
                <w:spacing w:val="-7"/>
                <w:sz w:val="22"/>
              </w:rPr>
              <w:t> </w:t>
            </w:r>
            <w:r>
              <w:rPr>
                <w:sz w:val="22"/>
              </w:rPr>
              <w:t>Политические</w:t>
            </w:r>
            <w:r>
              <w:rPr>
                <w:spacing w:val="-9"/>
                <w:sz w:val="22"/>
              </w:rPr>
              <w:t> </w:t>
            </w:r>
            <w:r>
              <w:rPr>
                <w:sz w:val="22"/>
              </w:rPr>
              <w:t>романы.</w:t>
            </w:r>
            <w:r>
              <w:rPr>
                <w:spacing w:val="-7"/>
                <w:sz w:val="22"/>
              </w:rPr>
              <w:t> </w:t>
            </w:r>
            <w:r>
              <w:rPr>
                <w:sz w:val="22"/>
              </w:rPr>
              <w:t>Военные</w:t>
            </w:r>
            <w:r>
              <w:rPr>
                <w:spacing w:val="-7"/>
                <w:sz w:val="22"/>
              </w:rPr>
              <w:t> </w:t>
            </w:r>
            <w:r>
              <w:rPr>
                <w:spacing w:val="-2"/>
                <w:sz w:val="22"/>
              </w:rPr>
              <w:t>романы</w:t>
            </w:r>
          </w:p>
        </w:tc>
      </w:tr>
      <w:tr>
        <w:trPr>
          <w:trHeight w:val="247" w:hRule="atLeast"/>
        </w:trPr>
        <w:tc>
          <w:tcPr>
            <w:tcW w:w="1350" w:type="dxa"/>
          </w:tcPr>
          <w:p>
            <w:pPr>
              <w:pStyle w:val="TableParagraph"/>
              <w:rPr>
                <w:sz w:val="22"/>
              </w:rPr>
            </w:pPr>
            <w:r>
              <w:rPr>
                <w:spacing w:val="-2"/>
                <w:sz w:val="22"/>
              </w:rPr>
              <w:t>82-</w:t>
            </w:r>
            <w:r>
              <w:rPr>
                <w:spacing w:val="-4"/>
                <w:sz w:val="22"/>
              </w:rPr>
              <w:t>311.7</w:t>
            </w:r>
          </w:p>
        </w:tc>
        <w:tc>
          <w:tcPr>
            <w:tcW w:w="7518" w:type="dxa"/>
          </w:tcPr>
          <w:p>
            <w:pPr>
              <w:pStyle w:val="TableParagraph"/>
              <w:ind w:left="401"/>
              <w:rPr>
                <w:sz w:val="22"/>
              </w:rPr>
            </w:pPr>
            <w:r>
              <w:rPr>
                <w:spacing w:val="-2"/>
                <w:sz w:val="22"/>
              </w:rPr>
              <w:t>Романы-тезисы</w:t>
            </w:r>
          </w:p>
        </w:tc>
      </w:tr>
      <w:tr>
        <w:trPr>
          <w:trHeight w:val="248" w:hRule="atLeast"/>
        </w:trPr>
        <w:tc>
          <w:tcPr>
            <w:tcW w:w="1350" w:type="dxa"/>
          </w:tcPr>
          <w:p>
            <w:pPr>
              <w:pStyle w:val="TableParagraph"/>
              <w:spacing w:line="228" w:lineRule="exact"/>
              <w:rPr>
                <w:sz w:val="22"/>
              </w:rPr>
            </w:pPr>
            <w:r>
              <w:rPr>
                <w:spacing w:val="-2"/>
                <w:sz w:val="22"/>
              </w:rPr>
              <w:t>82-</w:t>
            </w:r>
            <w:r>
              <w:rPr>
                <w:spacing w:val="-4"/>
                <w:sz w:val="22"/>
              </w:rPr>
              <w:t>311.8</w:t>
            </w:r>
          </w:p>
        </w:tc>
        <w:tc>
          <w:tcPr>
            <w:tcW w:w="7518" w:type="dxa"/>
          </w:tcPr>
          <w:p>
            <w:pPr>
              <w:pStyle w:val="TableParagraph"/>
              <w:spacing w:line="228" w:lineRule="exact"/>
              <w:ind w:left="401"/>
              <w:rPr>
                <w:sz w:val="22"/>
              </w:rPr>
            </w:pPr>
            <w:r>
              <w:rPr>
                <w:sz w:val="22"/>
              </w:rPr>
              <w:t>Романы</w:t>
            </w:r>
            <w:r>
              <w:rPr>
                <w:spacing w:val="-7"/>
                <w:sz w:val="22"/>
              </w:rPr>
              <w:t> </w:t>
            </w:r>
            <w:r>
              <w:rPr>
                <w:sz w:val="22"/>
              </w:rPr>
              <w:t>путешествий.</w:t>
            </w:r>
            <w:r>
              <w:rPr>
                <w:spacing w:val="-7"/>
                <w:sz w:val="22"/>
              </w:rPr>
              <w:t> </w:t>
            </w:r>
            <w:r>
              <w:rPr>
                <w:sz w:val="22"/>
              </w:rPr>
              <w:t>Экзотические</w:t>
            </w:r>
            <w:r>
              <w:rPr>
                <w:spacing w:val="-6"/>
                <w:sz w:val="22"/>
              </w:rPr>
              <w:t> </w:t>
            </w:r>
            <w:r>
              <w:rPr>
                <w:spacing w:val="-2"/>
                <w:sz w:val="22"/>
              </w:rPr>
              <w:t>романы</w:t>
            </w:r>
          </w:p>
        </w:tc>
      </w:tr>
      <w:tr>
        <w:trPr>
          <w:trHeight w:val="248" w:hRule="atLeast"/>
        </w:trPr>
        <w:tc>
          <w:tcPr>
            <w:tcW w:w="1350" w:type="dxa"/>
          </w:tcPr>
          <w:p>
            <w:pPr>
              <w:pStyle w:val="TableParagraph"/>
              <w:spacing w:line="228" w:lineRule="exact"/>
              <w:rPr>
                <w:sz w:val="22"/>
              </w:rPr>
            </w:pPr>
            <w:r>
              <w:rPr>
                <w:spacing w:val="-2"/>
                <w:sz w:val="22"/>
              </w:rPr>
              <w:t>82-</w:t>
            </w:r>
            <w:r>
              <w:rPr>
                <w:spacing w:val="-4"/>
                <w:sz w:val="22"/>
              </w:rPr>
              <w:t>311.9</w:t>
            </w:r>
          </w:p>
        </w:tc>
        <w:tc>
          <w:tcPr>
            <w:tcW w:w="7518" w:type="dxa"/>
          </w:tcPr>
          <w:p>
            <w:pPr>
              <w:pStyle w:val="TableParagraph"/>
              <w:spacing w:line="228" w:lineRule="exact"/>
              <w:ind w:left="401"/>
              <w:rPr>
                <w:sz w:val="22"/>
              </w:rPr>
            </w:pPr>
            <w:r>
              <w:rPr>
                <w:sz w:val="22"/>
              </w:rPr>
              <w:t>Научные</w:t>
            </w:r>
            <w:r>
              <w:rPr>
                <w:spacing w:val="-6"/>
                <w:sz w:val="22"/>
              </w:rPr>
              <w:t> </w:t>
            </w:r>
            <w:r>
              <w:rPr>
                <w:sz w:val="22"/>
              </w:rPr>
              <w:t>романы.</w:t>
            </w:r>
            <w:r>
              <w:rPr>
                <w:spacing w:val="-6"/>
                <w:sz w:val="22"/>
              </w:rPr>
              <w:t> </w:t>
            </w:r>
            <w:r>
              <w:rPr>
                <w:sz w:val="22"/>
              </w:rPr>
              <w:t>Научно-фантастические</w:t>
            </w:r>
            <w:r>
              <w:rPr>
                <w:spacing w:val="-5"/>
                <w:sz w:val="22"/>
              </w:rPr>
              <w:t> </w:t>
            </w:r>
            <w:r>
              <w:rPr>
                <w:spacing w:val="-2"/>
                <w:sz w:val="22"/>
              </w:rPr>
              <w:t>романы</w:t>
            </w:r>
          </w:p>
        </w:tc>
      </w:tr>
      <w:tr>
        <w:trPr>
          <w:trHeight w:val="247" w:hRule="atLeast"/>
        </w:trPr>
        <w:tc>
          <w:tcPr>
            <w:tcW w:w="1350" w:type="dxa"/>
          </w:tcPr>
          <w:p>
            <w:pPr>
              <w:pStyle w:val="TableParagraph"/>
              <w:rPr>
                <w:sz w:val="22"/>
              </w:rPr>
            </w:pPr>
            <w:r>
              <w:rPr>
                <w:spacing w:val="-2"/>
                <w:sz w:val="22"/>
              </w:rPr>
              <w:t>82-</w:t>
            </w:r>
            <w:r>
              <w:rPr>
                <w:spacing w:val="-4"/>
                <w:sz w:val="22"/>
              </w:rPr>
              <w:t>312.1</w:t>
            </w:r>
          </w:p>
        </w:tc>
        <w:tc>
          <w:tcPr>
            <w:tcW w:w="7518" w:type="dxa"/>
          </w:tcPr>
          <w:p>
            <w:pPr>
              <w:pStyle w:val="TableParagraph"/>
              <w:ind w:left="401"/>
              <w:rPr>
                <w:sz w:val="22"/>
              </w:rPr>
            </w:pPr>
            <w:r>
              <w:rPr>
                <w:sz w:val="22"/>
              </w:rPr>
              <w:t>Философские</w:t>
            </w:r>
            <w:r>
              <w:rPr>
                <w:spacing w:val="-7"/>
                <w:sz w:val="22"/>
              </w:rPr>
              <w:t> </w:t>
            </w:r>
            <w:r>
              <w:rPr>
                <w:sz w:val="22"/>
              </w:rPr>
              <w:t>романы.</w:t>
            </w:r>
            <w:r>
              <w:rPr>
                <w:spacing w:val="-9"/>
                <w:sz w:val="22"/>
              </w:rPr>
              <w:t> </w:t>
            </w:r>
            <w:r>
              <w:rPr>
                <w:sz w:val="22"/>
              </w:rPr>
              <w:t>Мировоззренческие</w:t>
            </w:r>
            <w:r>
              <w:rPr>
                <w:spacing w:val="-9"/>
                <w:sz w:val="22"/>
              </w:rPr>
              <w:t> </w:t>
            </w:r>
            <w:r>
              <w:rPr>
                <w:spacing w:val="-2"/>
                <w:sz w:val="22"/>
              </w:rPr>
              <w:t>романы</w:t>
            </w:r>
          </w:p>
        </w:tc>
      </w:tr>
      <w:tr>
        <w:trPr>
          <w:trHeight w:val="494" w:hRule="atLeast"/>
        </w:trPr>
        <w:tc>
          <w:tcPr>
            <w:tcW w:w="1350" w:type="dxa"/>
          </w:tcPr>
          <w:p>
            <w:pPr>
              <w:pStyle w:val="TableParagraph"/>
              <w:spacing w:line="246" w:lineRule="exact"/>
              <w:rPr>
                <w:sz w:val="22"/>
              </w:rPr>
            </w:pPr>
            <w:r>
              <w:rPr>
                <w:spacing w:val="-2"/>
                <w:sz w:val="22"/>
              </w:rPr>
              <w:t>82-</w:t>
            </w:r>
            <w:r>
              <w:rPr>
                <w:spacing w:val="-4"/>
                <w:sz w:val="22"/>
              </w:rPr>
              <w:t>312.2</w:t>
            </w:r>
          </w:p>
        </w:tc>
        <w:tc>
          <w:tcPr>
            <w:tcW w:w="7518" w:type="dxa"/>
          </w:tcPr>
          <w:p>
            <w:pPr>
              <w:pStyle w:val="TableParagraph"/>
              <w:spacing w:line="248" w:lineRule="exact"/>
              <w:ind w:left="718" w:right="49" w:hanging="317"/>
              <w:rPr>
                <w:sz w:val="22"/>
              </w:rPr>
            </w:pPr>
            <w:r>
              <w:rPr>
                <w:sz w:val="22"/>
              </w:rPr>
              <w:t>Религиозные,</w:t>
            </w:r>
            <w:r>
              <w:rPr>
                <w:spacing w:val="-6"/>
                <w:sz w:val="22"/>
              </w:rPr>
              <w:t> </w:t>
            </w:r>
            <w:r>
              <w:rPr>
                <w:sz w:val="22"/>
              </w:rPr>
              <w:t>мистические,</w:t>
            </w:r>
            <w:r>
              <w:rPr>
                <w:spacing w:val="-6"/>
                <w:sz w:val="22"/>
              </w:rPr>
              <w:t> </w:t>
            </w:r>
            <w:r>
              <w:rPr>
                <w:sz w:val="22"/>
              </w:rPr>
              <w:t>морализаторские</w:t>
            </w:r>
            <w:r>
              <w:rPr>
                <w:spacing w:val="-6"/>
                <w:sz w:val="22"/>
              </w:rPr>
              <w:t> </w:t>
            </w:r>
            <w:r>
              <w:rPr>
                <w:sz w:val="22"/>
              </w:rPr>
              <w:t>романы.</w:t>
            </w:r>
            <w:r>
              <w:rPr>
                <w:spacing w:val="-6"/>
                <w:sz w:val="22"/>
              </w:rPr>
              <w:t> </w:t>
            </w:r>
            <w:r>
              <w:rPr>
                <w:sz w:val="22"/>
              </w:rPr>
              <w:t>Романы</w:t>
            </w:r>
            <w:r>
              <w:rPr>
                <w:spacing w:val="-8"/>
                <w:sz w:val="22"/>
              </w:rPr>
              <w:t> </w:t>
            </w:r>
            <w:r>
              <w:rPr>
                <w:sz w:val="22"/>
              </w:rPr>
              <w:t>о</w:t>
            </w:r>
            <w:r>
              <w:rPr>
                <w:spacing w:val="-6"/>
                <w:sz w:val="22"/>
              </w:rPr>
              <w:t> </w:t>
            </w:r>
            <w:r>
              <w:rPr>
                <w:sz w:val="22"/>
              </w:rPr>
              <w:t>праведной </w:t>
            </w:r>
            <w:r>
              <w:rPr>
                <w:spacing w:val="-2"/>
                <w:sz w:val="22"/>
              </w:rPr>
              <w:t>жизни</w:t>
            </w:r>
          </w:p>
        </w:tc>
      </w:tr>
      <w:tr>
        <w:trPr>
          <w:trHeight w:val="247" w:hRule="atLeast"/>
        </w:trPr>
        <w:tc>
          <w:tcPr>
            <w:tcW w:w="1350" w:type="dxa"/>
          </w:tcPr>
          <w:p>
            <w:pPr>
              <w:pStyle w:val="TableParagraph"/>
              <w:rPr>
                <w:sz w:val="22"/>
              </w:rPr>
            </w:pPr>
            <w:r>
              <w:rPr>
                <w:spacing w:val="-2"/>
                <w:sz w:val="22"/>
              </w:rPr>
              <w:t>82-</w:t>
            </w:r>
            <w:r>
              <w:rPr>
                <w:spacing w:val="-4"/>
                <w:sz w:val="22"/>
              </w:rPr>
              <w:t>312.3</w:t>
            </w:r>
          </w:p>
        </w:tc>
        <w:tc>
          <w:tcPr>
            <w:tcW w:w="7518" w:type="dxa"/>
          </w:tcPr>
          <w:p>
            <w:pPr>
              <w:pStyle w:val="TableParagraph"/>
              <w:ind w:left="401"/>
              <w:rPr>
                <w:sz w:val="22"/>
              </w:rPr>
            </w:pPr>
            <w:r>
              <w:rPr>
                <w:sz w:val="22"/>
              </w:rPr>
              <w:t>Буколические</w:t>
            </w:r>
            <w:r>
              <w:rPr>
                <w:spacing w:val="-6"/>
                <w:sz w:val="22"/>
              </w:rPr>
              <w:t> </w:t>
            </w:r>
            <w:r>
              <w:rPr>
                <w:sz w:val="22"/>
              </w:rPr>
              <w:t>романы.</w:t>
            </w:r>
            <w:r>
              <w:rPr>
                <w:spacing w:val="-5"/>
                <w:sz w:val="22"/>
              </w:rPr>
              <w:t> </w:t>
            </w:r>
            <w:r>
              <w:rPr>
                <w:sz w:val="22"/>
              </w:rPr>
              <w:t>Романы</w:t>
            </w:r>
            <w:r>
              <w:rPr>
                <w:spacing w:val="-5"/>
                <w:sz w:val="22"/>
              </w:rPr>
              <w:t> </w:t>
            </w:r>
            <w:r>
              <w:rPr>
                <w:sz w:val="22"/>
              </w:rPr>
              <w:t>о</w:t>
            </w:r>
            <w:r>
              <w:rPr>
                <w:spacing w:val="-6"/>
                <w:sz w:val="22"/>
              </w:rPr>
              <w:t> </w:t>
            </w:r>
            <w:r>
              <w:rPr>
                <w:sz w:val="22"/>
              </w:rPr>
              <w:t>сельской</w:t>
            </w:r>
            <w:r>
              <w:rPr>
                <w:spacing w:val="-7"/>
                <w:sz w:val="22"/>
              </w:rPr>
              <w:t> </w:t>
            </w:r>
            <w:r>
              <w:rPr>
                <w:spacing w:val="-4"/>
                <w:sz w:val="22"/>
              </w:rPr>
              <w:t>жизни</w:t>
            </w:r>
          </w:p>
        </w:tc>
      </w:tr>
      <w:tr>
        <w:trPr>
          <w:trHeight w:val="495" w:hRule="atLeast"/>
        </w:trPr>
        <w:tc>
          <w:tcPr>
            <w:tcW w:w="1350" w:type="dxa"/>
          </w:tcPr>
          <w:p>
            <w:pPr>
              <w:pStyle w:val="TableParagraph"/>
              <w:spacing w:line="247" w:lineRule="exact"/>
              <w:rPr>
                <w:sz w:val="22"/>
              </w:rPr>
            </w:pPr>
            <w:r>
              <w:rPr>
                <w:spacing w:val="-2"/>
                <w:sz w:val="22"/>
              </w:rPr>
              <w:t>82-</w:t>
            </w:r>
            <w:r>
              <w:rPr>
                <w:spacing w:val="-4"/>
                <w:sz w:val="22"/>
              </w:rPr>
              <w:t>312.4</w:t>
            </w:r>
          </w:p>
        </w:tc>
        <w:tc>
          <w:tcPr>
            <w:tcW w:w="7518" w:type="dxa"/>
          </w:tcPr>
          <w:p>
            <w:pPr>
              <w:pStyle w:val="TableParagraph"/>
              <w:spacing w:line="244" w:lineRule="exact"/>
              <w:ind w:left="401"/>
              <w:rPr>
                <w:sz w:val="22"/>
              </w:rPr>
            </w:pPr>
            <w:r>
              <w:rPr>
                <w:sz w:val="22"/>
              </w:rPr>
              <w:t>Криминальные</w:t>
            </w:r>
            <w:r>
              <w:rPr>
                <w:spacing w:val="-8"/>
                <w:sz w:val="22"/>
              </w:rPr>
              <w:t> </w:t>
            </w:r>
            <w:r>
              <w:rPr>
                <w:sz w:val="22"/>
              </w:rPr>
              <w:t>романы.</w:t>
            </w:r>
            <w:r>
              <w:rPr>
                <w:spacing w:val="-9"/>
                <w:sz w:val="22"/>
              </w:rPr>
              <w:t> </w:t>
            </w:r>
            <w:r>
              <w:rPr>
                <w:sz w:val="22"/>
              </w:rPr>
              <w:t>Полицейские</w:t>
            </w:r>
            <w:r>
              <w:rPr>
                <w:spacing w:val="-10"/>
                <w:sz w:val="22"/>
              </w:rPr>
              <w:t> </w:t>
            </w:r>
            <w:r>
              <w:rPr>
                <w:sz w:val="22"/>
              </w:rPr>
              <w:t>романы.</w:t>
            </w:r>
            <w:r>
              <w:rPr>
                <w:spacing w:val="-7"/>
                <w:sz w:val="22"/>
              </w:rPr>
              <w:t> </w:t>
            </w:r>
            <w:r>
              <w:rPr>
                <w:sz w:val="22"/>
              </w:rPr>
              <w:t>Детективные</w:t>
            </w:r>
            <w:r>
              <w:rPr>
                <w:spacing w:val="-7"/>
                <w:sz w:val="22"/>
              </w:rPr>
              <w:t> </w:t>
            </w:r>
            <w:r>
              <w:rPr>
                <w:spacing w:val="-2"/>
                <w:sz w:val="22"/>
              </w:rPr>
              <w:t>романы.</w:t>
            </w:r>
          </w:p>
          <w:p>
            <w:pPr>
              <w:pStyle w:val="TableParagraph"/>
              <w:spacing w:line="232" w:lineRule="exact"/>
              <w:ind w:left="718"/>
              <w:rPr>
                <w:sz w:val="22"/>
              </w:rPr>
            </w:pPr>
            <w:r>
              <w:rPr>
                <w:spacing w:val="-2"/>
                <w:sz w:val="22"/>
              </w:rPr>
              <w:t>Триллеры</w:t>
            </w:r>
          </w:p>
        </w:tc>
      </w:tr>
      <w:tr>
        <w:trPr>
          <w:trHeight w:val="494" w:hRule="atLeast"/>
        </w:trPr>
        <w:tc>
          <w:tcPr>
            <w:tcW w:w="1350" w:type="dxa"/>
          </w:tcPr>
          <w:p>
            <w:pPr>
              <w:pStyle w:val="TableParagraph"/>
              <w:spacing w:line="246" w:lineRule="exact"/>
              <w:rPr>
                <w:sz w:val="22"/>
              </w:rPr>
            </w:pPr>
            <w:r>
              <w:rPr>
                <w:spacing w:val="-2"/>
                <w:sz w:val="22"/>
              </w:rPr>
              <w:t>82-</w:t>
            </w:r>
            <w:r>
              <w:rPr>
                <w:spacing w:val="-4"/>
                <w:sz w:val="22"/>
              </w:rPr>
              <w:t>312.5</w:t>
            </w:r>
          </w:p>
        </w:tc>
        <w:tc>
          <w:tcPr>
            <w:tcW w:w="7518" w:type="dxa"/>
          </w:tcPr>
          <w:p>
            <w:pPr>
              <w:pStyle w:val="TableParagraph"/>
              <w:spacing w:line="248" w:lineRule="exact"/>
              <w:ind w:left="718" w:right="49" w:hanging="317"/>
              <w:rPr>
                <w:sz w:val="22"/>
              </w:rPr>
            </w:pPr>
            <w:r>
              <w:rPr>
                <w:sz w:val="22"/>
              </w:rPr>
              <w:t>Романы-фельетоны.</w:t>
            </w:r>
            <w:r>
              <w:rPr>
                <w:spacing w:val="-8"/>
                <w:sz w:val="22"/>
              </w:rPr>
              <w:t> </w:t>
            </w:r>
            <w:r>
              <w:rPr>
                <w:sz w:val="22"/>
              </w:rPr>
              <w:t>Романы</w:t>
            </w:r>
            <w:r>
              <w:rPr>
                <w:spacing w:val="-5"/>
                <w:sz w:val="22"/>
              </w:rPr>
              <w:t> </w:t>
            </w:r>
            <w:r>
              <w:rPr>
                <w:sz w:val="22"/>
              </w:rPr>
              <w:t>с</w:t>
            </w:r>
            <w:r>
              <w:rPr>
                <w:spacing w:val="-5"/>
                <w:sz w:val="22"/>
              </w:rPr>
              <w:t> </w:t>
            </w:r>
            <w:r>
              <w:rPr>
                <w:sz w:val="22"/>
              </w:rPr>
              <w:t>народным</w:t>
            </w:r>
            <w:r>
              <w:rPr>
                <w:spacing w:val="-8"/>
                <w:sz w:val="22"/>
              </w:rPr>
              <w:t> </w:t>
            </w:r>
            <w:r>
              <w:rPr>
                <w:sz w:val="22"/>
              </w:rPr>
              <w:t>колоритом.</w:t>
            </w:r>
            <w:r>
              <w:rPr>
                <w:spacing w:val="-5"/>
                <w:sz w:val="22"/>
              </w:rPr>
              <w:t> </w:t>
            </w:r>
            <w:r>
              <w:rPr>
                <w:sz w:val="22"/>
              </w:rPr>
              <w:t>Бульварные</w:t>
            </w:r>
            <w:r>
              <w:rPr>
                <w:spacing w:val="-5"/>
                <w:sz w:val="22"/>
              </w:rPr>
              <w:t> </w:t>
            </w:r>
            <w:r>
              <w:rPr>
                <w:sz w:val="22"/>
              </w:rPr>
              <w:t>и порнографические романы</w:t>
            </w:r>
          </w:p>
        </w:tc>
      </w:tr>
      <w:tr>
        <w:trPr>
          <w:trHeight w:val="741" w:hRule="atLeast"/>
        </w:trPr>
        <w:tc>
          <w:tcPr>
            <w:tcW w:w="1350" w:type="dxa"/>
          </w:tcPr>
          <w:p>
            <w:pPr>
              <w:pStyle w:val="TableParagraph"/>
              <w:spacing w:line="244" w:lineRule="exact"/>
              <w:rPr>
                <w:sz w:val="22"/>
              </w:rPr>
            </w:pPr>
            <w:r>
              <w:rPr>
                <w:spacing w:val="-2"/>
                <w:sz w:val="22"/>
              </w:rPr>
              <w:t>82-</w:t>
            </w:r>
            <w:r>
              <w:rPr>
                <w:spacing w:val="-4"/>
                <w:sz w:val="22"/>
              </w:rPr>
              <w:t>312.6</w:t>
            </w:r>
          </w:p>
        </w:tc>
        <w:tc>
          <w:tcPr>
            <w:tcW w:w="7518" w:type="dxa"/>
          </w:tcPr>
          <w:p>
            <w:pPr>
              <w:pStyle w:val="TableParagraph"/>
              <w:spacing w:line="242" w:lineRule="exact"/>
              <w:ind w:left="401"/>
              <w:rPr>
                <w:sz w:val="22"/>
              </w:rPr>
            </w:pPr>
            <w:r>
              <w:rPr>
                <w:sz w:val="22"/>
              </w:rPr>
              <w:t>Автобиографические</w:t>
            </w:r>
            <w:r>
              <w:rPr>
                <w:spacing w:val="-6"/>
                <w:sz w:val="22"/>
              </w:rPr>
              <w:t> </w:t>
            </w:r>
            <w:r>
              <w:rPr>
                <w:sz w:val="22"/>
              </w:rPr>
              <w:t>романы.</w:t>
            </w:r>
            <w:r>
              <w:rPr>
                <w:spacing w:val="-6"/>
                <w:sz w:val="22"/>
              </w:rPr>
              <w:t> </w:t>
            </w:r>
            <w:r>
              <w:rPr>
                <w:sz w:val="22"/>
              </w:rPr>
              <w:t>Жизнеописания</w:t>
            </w:r>
            <w:r>
              <w:rPr>
                <w:spacing w:val="-7"/>
                <w:sz w:val="22"/>
              </w:rPr>
              <w:t> </w:t>
            </w:r>
            <w:r>
              <w:rPr>
                <w:sz w:val="22"/>
              </w:rPr>
              <w:t>в</w:t>
            </w:r>
            <w:r>
              <w:rPr>
                <w:spacing w:val="-10"/>
                <w:sz w:val="22"/>
              </w:rPr>
              <w:t> </w:t>
            </w:r>
            <w:r>
              <w:rPr>
                <w:sz w:val="22"/>
              </w:rPr>
              <w:t>форме</w:t>
            </w:r>
            <w:r>
              <w:rPr>
                <w:spacing w:val="-5"/>
                <w:sz w:val="22"/>
              </w:rPr>
              <w:t> </w:t>
            </w:r>
            <w:r>
              <w:rPr>
                <w:spacing w:val="-2"/>
                <w:sz w:val="22"/>
              </w:rPr>
              <w:t>романа</w:t>
            </w:r>
          </w:p>
          <w:p>
            <w:pPr>
              <w:pStyle w:val="TableParagraph"/>
              <w:spacing w:line="248" w:lineRule="exact"/>
              <w:ind w:left="718"/>
              <w:rPr>
                <w:sz w:val="22"/>
              </w:rPr>
            </w:pPr>
            <w:r>
              <w:rPr>
                <w:sz w:val="22"/>
              </w:rPr>
              <w:t>→82-94</w:t>
            </w:r>
            <w:r>
              <w:rPr>
                <w:spacing w:val="-7"/>
                <w:sz w:val="22"/>
              </w:rPr>
              <w:t> </w:t>
            </w:r>
            <w:r>
              <w:rPr>
                <w:sz w:val="22"/>
              </w:rPr>
              <w:t>История</w:t>
            </w:r>
            <w:r>
              <w:rPr>
                <w:spacing w:val="-6"/>
                <w:sz w:val="22"/>
              </w:rPr>
              <w:t> </w:t>
            </w:r>
            <w:r>
              <w:rPr>
                <w:sz w:val="22"/>
              </w:rPr>
              <w:t>как</w:t>
            </w:r>
            <w:r>
              <w:rPr>
                <w:spacing w:val="-4"/>
                <w:sz w:val="22"/>
              </w:rPr>
              <w:t> </w:t>
            </w:r>
            <w:r>
              <w:rPr>
                <w:sz w:val="22"/>
              </w:rPr>
              <w:t>литературный</w:t>
            </w:r>
            <w:r>
              <w:rPr>
                <w:spacing w:val="-4"/>
                <w:sz w:val="22"/>
              </w:rPr>
              <w:t> жанр</w:t>
            </w:r>
          </w:p>
          <w:p>
            <w:pPr>
              <w:pStyle w:val="TableParagraph"/>
              <w:spacing w:line="232" w:lineRule="exact"/>
              <w:ind w:left="718"/>
              <w:rPr>
                <w:sz w:val="22"/>
              </w:rPr>
            </w:pPr>
            <w:r>
              <w:rPr>
                <w:sz w:val="22"/>
              </w:rPr>
              <w:t>→929</w:t>
            </w:r>
            <w:r>
              <w:rPr>
                <w:spacing w:val="-4"/>
                <w:sz w:val="22"/>
              </w:rPr>
              <w:t> </w:t>
            </w:r>
            <w:r>
              <w:rPr>
                <w:sz w:val="22"/>
              </w:rPr>
              <w:t>Биографические</w:t>
            </w:r>
            <w:r>
              <w:rPr>
                <w:spacing w:val="-4"/>
                <w:sz w:val="22"/>
              </w:rPr>
              <w:t> </w:t>
            </w:r>
            <w:r>
              <w:rPr>
                <w:spacing w:val="-2"/>
                <w:sz w:val="22"/>
              </w:rPr>
              <w:t>исследования</w:t>
            </w:r>
          </w:p>
        </w:tc>
      </w:tr>
      <w:tr>
        <w:trPr>
          <w:trHeight w:val="247" w:hRule="atLeast"/>
        </w:trPr>
        <w:tc>
          <w:tcPr>
            <w:tcW w:w="1350" w:type="dxa"/>
          </w:tcPr>
          <w:p>
            <w:pPr>
              <w:pStyle w:val="TableParagraph"/>
              <w:rPr>
                <w:sz w:val="22"/>
              </w:rPr>
            </w:pPr>
            <w:r>
              <w:rPr>
                <w:spacing w:val="-2"/>
                <w:sz w:val="22"/>
              </w:rPr>
              <w:t>82-</w:t>
            </w:r>
            <w:r>
              <w:rPr>
                <w:spacing w:val="-4"/>
                <w:sz w:val="22"/>
              </w:rPr>
              <w:t>312.7</w:t>
            </w:r>
          </w:p>
        </w:tc>
        <w:tc>
          <w:tcPr>
            <w:tcW w:w="7518" w:type="dxa"/>
          </w:tcPr>
          <w:p>
            <w:pPr>
              <w:pStyle w:val="TableParagraph"/>
              <w:ind w:left="401"/>
              <w:rPr>
                <w:sz w:val="22"/>
              </w:rPr>
            </w:pPr>
            <w:r>
              <w:rPr>
                <w:sz w:val="22"/>
              </w:rPr>
              <w:t>Романы</w:t>
            </w:r>
            <w:r>
              <w:rPr>
                <w:spacing w:val="-6"/>
                <w:sz w:val="22"/>
              </w:rPr>
              <w:t> </w:t>
            </w:r>
            <w:r>
              <w:rPr>
                <w:sz w:val="22"/>
              </w:rPr>
              <w:t>в</w:t>
            </w:r>
            <w:r>
              <w:rPr>
                <w:spacing w:val="-6"/>
                <w:sz w:val="22"/>
              </w:rPr>
              <w:t> </w:t>
            </w:r>
            <w:r>
              <w:rPr>
                <w:sz w:val="22"/>
              </w:rPr>
              <w:t>письмах.</w:t>
            </w:r>
            <w:r>
              <w:rPr>
                <w:spacing w:val="-5"/>
                <w:sz w:val="22"/>
              </w:rPr>
              <w:t> </w:t>
            </w:r>
            <w:r>
              <w:rPr>
                <w:sz w:val="22"/>
              </w:rPr>
              <w:t>Романы-</w:t>
            </w:r>
            <w:r>
              <w:rPr>
                <w:spacing w:val="-2"/>
                <w:sz w:val="22"/>
              </w:rPr>
              <w:t>диалоги</w:t>
            </w:r>
          </w:p>
        </w:tc>
      </w:tr>
      <w:tr>
        <w:trPr>
          <w:trHeight w:val="247" w:hRule="atLeast"/>
        </w:trPr>
        <w:tc>
          <w:tcPr>
            <w:tcW w:w="1350" w:type="dxa"/>
          </w:tcPr>
          <w:p>
            <w:pPr>
              <w:pStyle w:val="TableParagraph"/>
              <w:rPr>
                <w:sz w:val="22"/>
              </w:rPr>
            </w:pPr>
            <w:r>
              <w:rPr>
                <w:spacing w:val="-2"/>
                <w:sz w:val="22"/>
              </w:rPr>
              <w:t>82-</w:t>
            </w:r>
            <w:r>
              <w:rPr>
                <w:spacing w:val="-4"/>
                <w:sz w:val="22"/>
              </w:rPr>
              <w:t>312.8</w:t>
            </w:r>
          </w:p>
        </w:tc>
        <w:tc>
          <w:tcPr>
            <w:tcW w:w="7518" w:type="dxa"/>
          </w:tcPr>
          <w:p>
            <w:pPr>
              <w:pStyle w:val="TableParagraph"/>
              <w:ind w:left="401"/>
              <w:rPr>
                <w:sz w:val="22"/>
              </w:rPr>
            </w:pPr>
            <w:r>
              <w:rPr>
                <w:sz w:val="22"/>
              </w:rPr>
              <w:t>Символические</w:t>
            </w:r>
            <w:r>
              <w:rPr>
                <w:spacing w:val="-5"/>
                <w:sz w:val="22"/>
              </w:rPr>
              <w:t> </w:t>
            </w:r>
            <w:r>
              <w:rPr>
                <w:sz w:val="22"/>
              </w:rPr>
              <w:t>и</w:t>
            </w:r>
            <w:r>
              <w:rPr>
                <w:spacing w:val="-8"/>
                <w:sz w:val="22"/>
              </w:rPr>
              <w:t> </w:t>
            </w:r>
            <w:r>
              <w:rPr>
                <w:sz w:val="22"/>
              </w:rPr>
              <w:t>каббалистические</w:t>
            </w:r>
            <w:r>
              <w:rPr>
                <w:spacing w:val="-7"/>
                <w:sz w:val="22"/>
              </w:rPr>
              <w:t> </w:t>
            </w:r>
            <w:r>
              <w:rPr>
                <w:spacing w:val="-2"/>
                <w:sz w:val="22"/>
              </w:rPr>
              <w:t>романы</w:t>
            </w:r>
          </w:p>
        </w:tc>
      </w:tr>
      <w:tr>
        <w:trPr>
          <w:trHeight w:val="248" w:hRule="atLeast"/>
        </w:trPr>
        <w:tc>
          <w:tcPr>
            <w:tcW w:w="1350" w:type="dxa"/>
          </w:tcPr>
          <w:p>
            <w:pPr>
              <w:pStyle w:val="TableParagraph"/>
              <w:spacing w:line="229" w:lineRule="exact"/>
              <w:rPr>
                <w:sz w:val="22"/>
              </w:rPr>
            </w:pPr>
            <w:r>
              <w:rPr>
                <w:spacing w:val="-2"/>
                <w:sz w:val="22"/>
              </w:rPr>
              <w:t>82-</w:t>
            </w:r>
            <w:r>
              <w:rPr>
                <w:spacing w:val="-4"/>
                <w:sz w:val="22"/>
              </w:rPr>
              <w:t>312.9</w:t>
            </w:r>
          </w:p>
        </w:tc>
        <w:tc>
          <w:tcPr>
            <w:tcW w:w="7518" w:type="dxa"/>
          </w:tcPr>
          <w:p>
            <w:pPr>
              <w:pStyle w:val="TableParagraph"/>
              <w:spacing w:line="229" w:lineRule="exact"/>
              <w:ind w:left="401"/>
              <w:rPr>
                <w:sz w:val="22"/>
              </w:rPr>
            </w:pPr>
            <w:r>
              <w:rPr>
                <w:sz w:val="22"/>
              </w:rPr>
              <w:t>Фантастические</w:t>
            </w:r>
            <w:r>
              <w:rPr>
                <w:spacing w:val="-12"/>
                <w:sz w:val="22"/>
              </w:rPr>
              <w:t> </w:t>
            </w:r>
            <w:r>
              <w:rPr>
                <w:sz w:val="22"/>
              </w:rPr>
              <w:t>романы.</w:t>
            </w:r>
            <w:r>
              <w:rPr>
                <w:spacing w:val="-11"/>
                <w:sz w:val="22"/>
              </w:rPr>
              <w:t> </w:t>
            </w:r>
            <w:r>
              <w:rPr>
                <w:spacing w:val="-2"/>
                <w:sz w:val="22"/>
              </w:rPr>
              <w:t>Фэнтези</w:t>
            </w:r>
          </w:p>
        </w:tc>
      </w:tr>
      <w:tr>
        <w:trPr>
          <w:trHeight w:val="248" w:hRule="atLeast"/>
        </w:trPr>
        <w:tc>
          <w:tcPr>
            <w:tcW w:w="1350" w:type="dxa"/>
          </w:tcPr>
          <w:p>
            <w:pPr>
              <w:pStyle w:val="TableParagraph"/>
              <w:spacing w:line="229" w:lineRule="exact"/>
              <w:rPr>
                <w:sz w:val="22"/>
              </w:rPr>
            </w:pPr>
            <w:r>
              <w:rPr>
                <w:spacing w:val="-2"/>
                <w:sz w:val="22"/>
              </w:rPr>
              <w:t>82-</w:t>
            </w:r>
            <w:r>
              <w:rPr>
                <w:spacing w:val="-4"/>
                <w:sz w:val="22"/>
              </w:rPr>
              <w:t>313.1</w:t>
            </w:r>
          </w:p>
        </w:tc>
        <w:tc>
          <w:tcPr>
            <w:tcW w:w="7518" w:type="dxa"/>
          </w:tcPr>
          <w:p>
            <w:pPr>
              <w:pStyle w:val="TableParagraph"/>
              <w:spacing w:line="229" w:lineRule="exact"/>
              <w:ind w:left="401"/>
              <w:rPr>
                <w:sz w:val="22"/>
              </w:rPr>
            </w:pPr>
            <w:r>
              <w:rPr>
                <w:sz w:val="22"/>
              </w:rPr>
              <w:t>Сатирические</w:t>
            </w:r>
            <w:r>
              <w:rPr>
                <w:spacing w:val="-11"/>
                <w:sz w:val="22"/>
              </w:rPr>
              <w:t> </w:t>
            </w:r>
            <w:r>
              <w:rPr>
                <w:spacing w:val="-2"/>
                <w:sz w:val="22"/>
              </w:rPr>
              <w:t>романы</w:t>
            </w:r>
          </w:p>
        </w:tc>
      </w:tr>
      <w:tr>
        <w:trPr>
          <w:trHeight w:val="247" w:hRule="atLeast"/>
        </w:trPr>
        <w:tc>
          <w:tcPr>
            <w:tcW w:w="1350" w:type="dxa"/>
          </w:tcPr>
          <w:p>
            <w:pPr>
              <w:pStyle w:val="TableParagraph"/>
              <w:rPr>
                <w:sz w:val="22"/>
              </w:rPr>
            </w:pPr>
            <w:r>
              <w:rPr>
                <w:spacing w:val="-2"/>
                <w:sz w:val="22"/>
              </w:rPr>
              <w:t>82-</w:t>
            </w:r>
            <w:r>
              <w:rPr>
                <w:spacing w:val="-4"/>
                <w:sz w:val="22"/>
              </w:rPr>
              <w:t>313.2</w:t>
            </w:r>
          </w:p>
        </w:tc>
        <w:tc>
          <w:tcPr>
            <w:tcW w:w="7518" w:type="dxa"/>
          </w:tcPr>
          <w:p>
            <w:pPr>
              <w:pStyle w:val="TableParagraph"/>
              <w:ind w:left="401"/>
              <w:rPr>
                <w:sz w:val="22"/>
              </w:rPr>
            </w:pPr>
            <w:r>
              <w:rPr>
                <w:sz w:val="22"/>
              </w:rPr>
              <w:t>Утопические</w:t>
            </w:r>
            <w:r>
              <w:rPr>
                <w:spacing w:val="-13"/>
                <w:sz w:val="22"/>
              </w:rPr>
              <w:t> </w:t>
            </w:r>
            <w:r>
              <w:rPr>
                <w:sz w:val="22"/>
              </w:rPr>
              <w:t>романы.</w:t>
            </w:r>
            <w:r>
              <w:rPr>
                <w:spacing w:val="-11"/>
                <w:sz w:val="22"/>
              </w:rPr>
              <w:t> </w:t>
            </w:r>
            <w:r>
              <w:rPr>
                <w:sz w:val="22"/>
              </w:rPr>
              <w:t>Романы-</w:t>
            </w:r>
            <w:r>
              <w:rPr>
                <w:spacing w:val="-2"/>
                <w:sz w:val="22"/>
              </w:rPr>
              <w:t>вымыслы</w:t>
            </w:r>
          </w:p>
        </w:tc>
      </w:tr>
      <w:tr>
        <w:trPr>
          <w:trHeight w:val="247" w:hRule="atLeast"/>
        </w:trPr>
        <w:tc>
          <w:tcPr>
            <w:tcW w:w="1350" w:type="dxa"/>
          </w:tcPr>
          <w:p>
            <w:pPr>
              <w:pStyle w:val="TableParagraph"/>
              <w:rPr>
                <w:sz w:val="22"/>
              </w:rPr>
            </w:pPr>
            <w:r>
              <w:rPr>
                <w:spacing w:val="-2"/>
                <w:sz w:val="22"/>
              </w:rPr>
              <w:t>82-</w:t>
            </w:r>
            <w:r>
              <w:rPr>
                <w:spacing w:val="-4"/>
                <w:sz w:val="22"/>
              </w:rPr>
              <w:t>313.3</w:t>
            </w:r>
          </w:p>
        </w:tc>
        <w:tc>
          <w:tcPr>
            <w:tcW w:w="7518" w:type="dxa"/>
          </w:tcPr>
          <w:p>
            <w:pPr>
              <w:pStyle w:val="TableParagraph"/>
              <w:ind w:left="401"/>
              <w:rPr>
                <w:sz w:val="22"/>
              </w:rPr>
            </w:pPr>
            <w:r>
              <w:rPr>
                <w:sz w:val="22"/>
              </w:rPr>
              <w:t>Вымышленные</w:t>
            </w:r>
            <w:r>
              <w:rPr>
                <w:spacing w:val="-5"/>
                <w:sz w:val="22"/>
              </w:rPr>
              <w:t> </w:t>
            </w:r>
            <w:r>
              <w:rPr>
                <w:sz w:val="22"/>
              </w:rPr>
              <w:t>путешествия</w:t>
            </w:r>
            <w:r>
              <w:rPr>
                <w:spacing w:val="-6"/>
                <w:sz w:val="22"/>
              </w:rPr>
              <w:t> </w:t>
            </w:r>
            <w:r>
              <w:rPr>
                <w:sz w:val="22"/>
              </w:rPr>
              <w:t>в</w:t>
            </w:r>
            <w:r>
              <w:rPr>
                <w:spacing w:val="-5"/>
                <w:sz w:val="22"/>
              </w:rPr>
              <w:t> </w:t>
            </w:r>
            <w:r>
              <w:rPr>
                <w:sz w:val="22"/>
              </w:rPr>
              <w:t>форме</w:t>
            </w:r>
            <w:r>
              <w:rPr>
                <w:spacing w:val="-4"/>
                <w:sz w:val="22"/>
              </w:rPr>
              <w:t> </w:t>
            </w:r>
            <w:r>
              <w:rPr>
                <w:spacing w:val="-2"/>
                <w:sz w:val="22"/>
              </w:rPr>
              <w:t>романа</w:t>
            </w:r>
          </w:p>
        </w:tc>
      </w:tr>
      <w:tr>
        <w:trPr>
          <w:trHeight w:val="498" w:hRule="atLeast"/>
        </w:trPr>
        <w:tc>
          <w:tcPr>
            <w:tcW w:w="1350" w:type="dxa"/>
          </w:tcPr>
          <w:p>
            <w:pPr>
              <w:pStyle w:val="TableParagraph"/>
              <w:spacing w:line="246" w:lineRule="exact"/>
              <w:rPr>
                <w:sz w:val="22"/>
              </w:rPr>
            </w:pPr>
            <w:r>
              <w:rPr>
                <w:spacing w:val="-2"/>
                <w:sz w:val="22"/>
              </w:rPr>
              <w:t>82-</w:t>
            </w:r>
            <w:r>
              <w:rPr>
                <w:spacing w:val="-7"/>
                <w:sz w:val="22"/>
              </w:rPr>
              <w:t>32</w:t>
            </w:r>
          </w:p>
        </w:tc>
        <w:tc>
          <w:tcPr>
            <w:tcW w:w="7518" w:type="dxa"/>
          </w:tcPr>
          <w:p>
            <w:pPr>
              <w:pStyle w:val="TableParagraph"/>
              <w:spacing w:line="246" w:lineRule="exact"/>
              <w:ind w:left="0" w:right="4949"/>
              <w:jc w:val="center"/>
              <w:rPr>
                <w:sz w:val="22"/>
              </w:rPr>
            </w:pPr>
            <w:r>
              <w:rPr>
                <w:sz w:val="22"/>
              </w:rPr>
              <w:t>Рассказы,</w:t>
            </w:r>
            <w:r>
              <w:rPr>
                <w:spacing w:val="-2"/>
                <w:sz w:val="22"/>
              </w:rPr>
              <w:t> новеллы</w:t>
            </w:r>
          </w:p>
          <w:p>
            <w:pPr>
              <w:pStyle w:val="TableParagraph"/>
              <w:spacing w:line="232" w:lineRule="exact" w:before="1"/>
              <w:ind w:left="443"/>
              <w:jc w:val="center"/>
              <w:rPr>
                <w:b/>
                <w:i/>
                <w:sz w:val="22"/>
              </w:rPr>
            </w:pPr>
            <w:r>
              <w:rPr>
                <w:b/>
                <w:i/>
                <w:sz w:val="22"/>
              </w:rPr>
              <w:t>82-32</w:t>
            </w:r>
            <w:r>
              <w:rPr>
                <w:b/>
                <w:i/>
                <w:spacing w:val="-6"/>
                <w:sz w:val="22"/>
              </w:rPr>
              <w:t> </w:t>
            </w:r>
            <w:r>
              <w:rPr>
                <w:b/>
                <w:i/>
                <w:sz w:val="22"/>
              </w:rPr>
              <w:t>подразделять</w:t>
            </w:r>
            <w:r>
              <w:rPr>
                <w:b/>
                <w:i/>
                <w:spacing w:val="-5"/>
                <w:sz w:val="22"/>
              </w:rPr>
              <w:t> </w:t>
            </w:r>
            <w:r>
              <w:rPr>
                <w:b/>
                <w:i/>
                <w:sz w:val="22"/>
              </w:rPr>
              <w:t>как</w:t>
            </w:r>
            <w:r>
              <w:rPr>
                <w:b/>
                <w:i/>
                <w:spacing w:val="-6"/>
                <w:sz w:val="22"/>
              </w:rPr>
              <w:t> </w:t>
            </w:r>
            <w:r>
              <w:rPr>
                <w:b/>
                <w:i/>
                <w:sz w:val="22"/>
              </w:rPr>
              <w:t>82-</w:t>
            </w:r>
            <w:r>
              <w:rPr>
                <w:b/>
                <w:i/>
                <w:spacing w:val="-5"/>
                <w:sz w:val="22"/>
              </w:rPr>
              <w:t>31</w:t>
            </w:r>
          </w:p>
        </w:tc>
      </w:tr>
      <w:tr>
        <w:trPr>
          <w:trHeight w:val="245" w:hRule="atLeast"/>
        </w:trPr>
        <w:tc>
          <w:tcPr>
            <w:tcW w:w="1350" w:type="dxa"/>
          </w:tcPr>
          <w:p>
            <w:pPr>
              <w:pStyle w:val="TableParagraph"/>
              <w:spacing w:line="225" w:lineRule="exact"/>
              <w:rPr>
                <w:sz w:val="22"/>
              </w:rPr>
            </w:pPr>
            <w:r>
              <w:rPr>
                <w:spacing w:val="-2"/>
                <w:sz w:val="22"/>
              </w:rPr>
              <w:t>82-</w:t>
            </w:r>
            <w:r>
              <w:rPr>
                <w:spacing w:val="-7"/>
                <w:sz w:val="22"/>
              </w:rPr>
              <w:t>34</w:t>
            </w:r>
          </w:p>
        </w:tc>
        <w:tc>
          <w:tcPr>
            <w:tcW w:w="7518" w:type="dxa"/>
          </w:tcPr>
          <w:p>
            <w:pPr>
              <w:pStyle w:val="TableParagraph"/>
              <w:spacing w:line="225" w:lineRule="exact"/>
              <w:ind w:left="401"/>
              <w:rPr>
                <w:sz w:val="22"/>
              </w:rPr>
            </w:pPr>
            <w:r>
              <w:rPr>
                <w:sz w:val="22"/>
              </w:rPr>
              <w:t>Легенды.</w:t>
            </w:r>
            <w:r>
              <w:rPr>
                <w:spacing w:val="-7"/>
                <w:sz w:val="22"/>
              </w:rPr>
              <w:t> </w:t>
            </w:r>
            <w:r>
              <w:rPr>
                <w:sz w:val="22"/>
              </w:rPr>
              <w:t>Вымышленные</w:t>
            </w:r>
            <w:r>
              <w:rPr>
                <w:spacing w:val="-9"/>
                <w:sz w:val="22"/>
              </w:rPr>
              <w:t> </w:t>
            </w:r>
            <w:r>
              <w:rPr>
                <w:sz w:val="22"/>
              </w:rPr>
              <w:t>истории.</w:t>
            </w:r>
            <w:r>
              <w:rPr>
                <w:spacing w:val="-7"/>
                <w:sz w:val="22"/>
              </w:rPr>
              <w:t> </w:t>
            </w:r>
            <w:r>
              <w:rPr>
                <w:sz w:val="22"/>
              </w:rPr>
              <w:t>Литературные</w:t>
            </w:r>
            <w:r>
              <w:rPr>
                <w:spacing w:val="-6"/>
                <w:sz w:val="22"/>
              </w:rPr>
              <w:t> </w:t>
            </w:r>
            <w:r>
              <w:rPr>
                <w:spacing w:val="-2"/>
                <w:sz w:val="22"/>
              </w:rPr>
              <w:t>сказки</w:t>
            </w:r>
          </w:p>
        </w:tc>
      </w:tr>
      <w:tr>
        <w:trPr>
          <w:trHeight w:val="247" w:hRule="atLeast"/>
        </w:trPr>
        <w:tc>
          <w:tcPr>
            <w:tcW w:w="1350" w:type="dxa"/>
          </w:tcPr>
          <w:p>
            <w:pPr>
              <w:pStyle w:val="TableParagraph"/>
              <w:rPr>
                <w:sz w:val="22"/>
              </w:rPr>
            </w:pPr>
            <w:r>
              <w:rPr>
                <w:spacing w:val="-2"/>
                <w:sz w:val="22"/>
              </w:rPr>
              <w:t>82-</w:t>
            </w:r>
            <w:r>
              <w:rPr>
                <w:spacing w:val="-5"/>
                <w:sz w:val="22"/>
              </w:rPr>
              <w:t>343</w:t>
            </w:r>
          </w:p>
        </w:tc>
        <w:tc>
          <w:tcPr>
            <w:tcW w:w="7518" w:type="dxa"/>
          </w:tcPr>
          <w:p>
            <w:pPr>
              <w:pStyle w:val="TableParagraph"/>
              <w:ind w:left="401"/>
              <w:rPr>
                <w:sz w:val="22"/>
              </w:rPr>
            </w:pPr>
            <w:r>
              <w:rPr>
                <w:sz w:val="22"/>
              </w:rPr>
              <w:t>Мифы,</w:t>
            </w:r>
            <w:r>
              <w:rPr>
                <w:spacing w:val="-4"/>
                <w:sz w:val="22"/>
              </w:rPr>
              <w:t> </w:t>
            </w:r>
            <w:r>
              <w:rPr>
                <w:sz w:val="22"/>
              </w:rPr>
              <w:t>легенды,</w:t>
            </w:r>
            <w:r>
              <w:rPr>
                <w:spacing w:val="-3"/>
                <w:sz w:val="22"/>
              </w:rPr>
              <w:t> </w:t>
            </w:r>
            <w:r>
              <w:rPr>
                <w:spacing w:val="-2"/>
                <w:sz w:val="22"/>
              </w:rPr>
              <w:t>сказки</w:t>
            </w:r>
          </w:p>
        </w:tc>
      </w:tr>
      <w:tr>
        <w:trPr>
          <w:trHeight w:val="247" w:hRule="atLeast"/>
        </w:trPr>
        <w:tc>
          <w:tcPr>
            <w:tcW w:w="1350" w:type="dxa"/>
          </w:tcPr>
          <w:p>
            <w:pPr>
              <w:pStyle w:val="TableParagraph"/>
              <w:rPr>
                <w:sz w:val="22"/>
              </w:rPr>
            </w:pPr>
            <w:r>
              <w:rPr>
                <w:spacing w:val="-2"/>
                <w:sz w:val="22"/>
              </w:rPr>
              <w:t>82-</w:t>
            </w:r>
            <w:r>
              <w:rPr>
                <w:spacing w:val="-4"/>
                <w:sz w:val="22"/>
              </w:rPr>
              <w:t>343.4</w:t>
            </w:r>
          </w:p>
        </w:tc>
        <w:tc>
          <w:tcPr>
            <w:tcW w:w="7518" w:type="dxa"/>
          </w:tcPr>
          <w:p>
            <w:pPr>
              <w:pStyle w:val="TableParagraph"/>
              <w:ind w:left="401"/>
              <w:rPr>
                <w:sz w:val="22"/>
              </w:rPr>
            </w:pPr>
            <w:r>
              <w:rPr>
                <w:sz w:val="22"/>
              </w:rPr>
              <w:t>Саги.</w:t>
            </w:r>
            <w:r>
              <w:rPr>
                <w:spacing w:val="-2"/>
                <w:sz w:val="22"/>
              </w:rPr>
              <w:t> Сказки</w:t>
            </w:r>
          </w:p>
        </w:tc>
      </w:tr>
      <w:tr>
        <w:trPr>
          <w:trHeight w:val="248" w:hRule="atLeast"/>
        </w:trPr>
        <w:tc>
          <w:tcPr>
            <w:tcW w:w="1350" w:type="dxa"/>
          </w:tcPr>
          <w:p>
            <w:pPr>
              <w:pStyle w:val="TableParagraph"/>
              <w:spacing w:line="228" w:lineRule="exact"/>
              <w:rPr>
                <w:sz w:val="22"/>
              </w:rPr>
            </w:pPr>
            <w:r>
              <w:rPr>
                <w:spacing w:val="-2"/>
                <w:sz w:val="22"/>
              </w:rPr>
              <w:t>82-</w:t>
            </w:r>
            <w:r>
              <w:rPr>
                <w:spacing w:val="-4"/>
                <w:sz w:val="22"/>
              </w:rPr>
              <w:t>343.5</w:t>
            </w:r>
          </w:p>
        </w:tc>
        <w:tc>
          <w:tcPr>
            <w:tcW w:w="7518" w:type="dxa"/>
          </w:tcPr>
          <w:p>
            <w:pPr>
              <w:pStyle w:val="TableParagraph"/>
              <w:spacing w:line="228" w:lineRule="exact"/>
              <w:ind w:left="401"/>
              <w:rPr>
                <w:sz w:val="22"/>
              </w:rPr>
            </w:pPr>
            <w:r>
              <w:rPr>
                <w:sz w:val="22"/>
              </w:rPr>
              <w:t>Легенды</w:t>
            </w:r>
            <w:r>
              <w:rPr>
                <w:spacing w:val="-4"/>
                <w:sz w:val="22"/>
              </w:rPr>
              <w:t> </w:t>
            </w:r>
            <w:r>
              <w:rPr>
                <w:sz w:val="22"/>
              </w:rPr>
              <w:t>о</w:t>
            </w:r>
            <w:r>
              <w:rPr>
                <w:spacing w:val="-4"/>
                <w:sz w:val="22"/>
              </w:rPr>
              <w:t> </w:t>
            </w:r>
            <w:r>
              <w:rPr>
                <w:sz w:val="22"/>
              </w:rPr>
              <w:t>святых.</w:t>
            </w:r>
            <w:r>
              <w:rPr>
                <w:spacing w:val="-4"/>
                <w:sz w:val="22"/>
              </w:rPr>
              <w:t> </w:t>
            </w:r>
            <w:r>
              <w:rPr>
                <w:sz w:val="22"/>
              </w:rPr>
              <w:t>Жизнеописания</w:t>
            </w:r>
            <w:r>
              <w:rPr>
                <w:spacing w:val="-4"/>
                <w:sz w:val="22"/>
              </w:rPr>
              <w:t> </w:t>
            </w:r>
            <w:r>
              <w:rPr>
                <w:sz w:val="22"/>
              </w:rPr>
              <w:t>святых</w:t>
            </w:r>
            <w:r>
              <w:rPr>
                <w:spacing w:val="-4"/>
                <w:sz w:val="22"/>
              </w:rPr>
              <w:t> </w:t>
            </w:r>
            <w:r>
              <w:rPr>
                <w:sz w:val="22"/>
              </w:rPr>
              <w:t>в</w:t>
            </w:r>
            <w:r>
              <w:rPr>
                <w:spacing w:val="-5"/>
                <w:sz w:val="22"/>
              </w:rPr>
              <w:t> </w:t>
            </w:r>
            <w:r>
              <w:rPr>
                <w:sz w:val="22"/>
              </w:rPr>
              <w:t>форме</w:t>
            </w:r>
            <w:r>
              <w:rPr>
                <w:spacing w:val="-6"/>
                <w:sz w:val="22"/>
              </w:rPr>
              <w:t> </w:t>
            </w:r>
            <w:r>
              <w:rPr>
                <w:spacing w:val="-2"/>
                <w:sz w:val="22"/>
              </w:rPr>
              <w:t>легенд</w:t>
            </w:r>
          </w:p>
        </w:tc>
      </w:tr>
      <w:tr>
        <w:trPr>
          <w:trHeight w:val="495" w:hRule="atLeast"/>
        </w:trPr>
        <w:tc>
          <w:tcPr>
            <w:tcW w:w="1350" w:type="dxa"/>
          </w:tcPr>
          <w:p>
            <w:pPr>
              <w:pStyle w:val="TableParagraph"/>
              <w:spacing w:line="247" w:lineRule="exact"/>
              <w:rPr>
                <w:sz w:val="22"/>
              </w:rPr>
            </w:pPr>
            <w:r>
              <w:rPr>
                <w:spacing w:val="-2"/>
                <w:sz w:val="22"/>
              </w:rPr>
              <w:t>82-</w:t>
            </w:r>
            <w:r>
              <w:rPr>
                <w:spacing w:val="-5"/>
                <w:sz w:val="22"/>
              </w:rPr>
              <w:t>344</w:t>
            </w:r>
          </w:p>
        </w:tc>
        <w:tc>
          <w:tcPr>
            <w:tcW w:w="7518" w:type="dxa"/>
          </w:tcPr>
          <w:p>
            <w:pPr>
              <w:pStyle w:val="TableParagraph"/>
              <w:spacing w:line="248" w:lineRule="exact"/>
              <w:ind w:left="718" w:right="83" w:hanging="317"/>
              <w:rPr>
                <w:sz w:val="22"/>
              </w:rPr>
            </w:pPr>
            <w:r>
              <w:rPr>
                <w:sz w:val="22"/>
              </w:rPr>
              <w:t>Фантастические</w:t>
            </w:r>
            <w:r>
              <w:rPr>
                <w:spacing w:val="-10"/>
                <w:sz w:val="22"/>
              </w:rPr>
              <w:t> </w:t>
            </w:r>
            <w:r>
              <w:rPr>
                <w:sz w:val="22"/>
              </w:rPr>
              <w:t>рассказы.</w:t>
            </w:r>
            <w:r>
              <w:rPr>
                <w:spacing w:val="-7"/>
                <w:sz w:val="22"/>
              </w:rPr>
              <w:t> </w:t>
            </w:r>
            <w:r>
              <w:rPr>
                <w:sz w:val="22"/>
              </w:rPr>
              <w:t>Рассказы</w:t>
            </w:r>
            <w:r>
              <w:rPr>
                <w:spacing w:val="-7"/>
                <w:sz w:val="22"/>
              </w:rPr>
              <w:t> </w:t>
            </w:r>
            <w:r>
              <w:rPr>
                <w:sz w:val="22"/>
              </w:rPr>
              <w:t>о</w:t>
            </w:r>
            <w:r>
              <w:rPr>
                <w:spacing w:val="-10"/>
                <w:sz w:val="22"/>
              </w:rPr>
              <w:t> </w:t>
            </w:r>
            <w:r>
              <w:rPr>
                <w:sz w:val="22"/>
              </w:rPr>
              <w:t>сверхъестественном.</w:t>
            </w:r>
            <w:r>
              <w:rPr>
                <w:spacing w:val="-7"/>
                <w:sz w:val="22"/>
              </w:rPr>
              <w:t> </w:t>
            </w:r>
            <w:r>
              <w:rPr>
                <w:sz w:val="22"/>
              </w:rPr>
              <w:t>Жуткие </w:t>
            </w:r>
            <w:r>
              <w:rPr>
                <w:spacing w:val="-2"/>
                <w:sz w:val="22"/>
              </w:rPr>
              <w:t>истории</w:t>
            </w:r>
          </w:p>
        </w:tc>
      </w:tr>
      <w:tr>
        <w:trPr>
          <w:trHeight w:val="991" w:hRule="atLeast"/>
        </w:trPr>
        <w:tc>
          <w:tcPr>
            <w:tcW w:w="1350" w:type="dxa"/>
          </w:tcPr>
          <w:p>
            <w:pPr>
              <w:pStyle w:val="TableParagraph"/>
              <w:spacing w:line="245" w:lineRule="exact"/>
              <w:rPr>
                <w:sz w:val="22"/>
              </w:rPr>
            </w:pPr>
            <w:r>
              <w:rPr>
                <w:spacing w:val="-2"/>
                <w:sz w:val="22"/>
              </w:rPr>
              <w:t>82-</w:t>
            </w:r>
            <w:r>
              <w:rPr>
                <w:spacing w:val="-7"/>
                <w:sz w:val="22"/>
              </w:rPr>
              <w:t>36</w:t>
            </w:r>
          </w:p>
        </w:tc>
        <w:tc>
          <w:tcPr>
            <w:tcW w:w="7518" w:type="dxa"/>
          </w:tcPr>
          <w:p>
            <w:pPr>
              <w:pStyle w:val="TableParagraph"/>
              <w:spacing w:line="243" w:lineRule="exact"/>
              <w:ind w:left="401"/>
              <w:rPr>
                <w:sz w:val="22"/>
              </w:rPr>
            </w:pPr>
            <w:r>
              <w:rPr>
                <w:sz w:val="22"/>
              </w:rPr>
              <w:t>Анекдоты.</w:t>
            </w:r>
            <w:r>
              <w:rPr>
                <w:spacing w:val="-5"/>
                <w:sz w:val="22"/>
              </w:rPr>
              <w:t> </w:t>
            </w:r>
            <w:r>
              <w:rPr>
                <w:spacing w:val="-2"/>
                <w:sz w:val="22"/>
              </w:rPr>
              <w:t>Историйки</w:t>
            </w:r>
          </w:p>
          <w:p>
            <w:pPr>
              <w:pStyle w:val="TableParagraph"/>
              <w:spacing w:line="235" w:lineRule="auto" w:before="1"/>
              <w:ind w:left="718"/>
              <w:rPr>
                <w:sz w:val="22"/>
              </w:rPr>
            </w:pPr>
            <w:r>
              <w:rPr>
                <w:sz w:val="22"/>
              </w:rPr>
              <w:t>→(089.3)</w:t>
            </w:r>
            <w:r>
              <w:rPr>
                <w:spacing w:val="-10"/>
                <w:sz w:val="22"/>
              </w:rPr>
              <w:t> </w:t>
            </w:r>
            <w:r>
              <w:rPr>
                <w:sz w:val="22"/>
              </w:rPr>
              <w:t>Описание</w:t>
            </w:r>
            <w:r>
              <w:rPr>
                <w:spacing w:val="-10"/>
                <w:sz w:val="22"/>
              </w:rPr>
              <w:t> </w:t>
            </w:r>
            <w:r>
              <w:rPr>
                <w:sz w:val="22"/>
              </w:rPr>
              <w:t>достопримечательностей,</w:t>
            </w:r>
            <w:r>
              <w:rPr>
                <w:spacing w:val="-10"/>
                <w:sz w:val="22"/>
              </w:rPr>
              <w:t> </w:t>
            </w:r>
            <w:r>
              <w:rPr>
                <w:sz w:val="22"/>
              </w:rPr>
              <w:t>любопытных</w:t>
            </w:r>
            <w:r>
              <w:rPr>
                <w:spacing w:val="-10"/>
                <w:sz w:val="22"/>
              </w:rPr>
              <w:t> </w:t>
            </w:r>
            <w:r>
              <w:rPr>
                <w:sz w:val="22"/>
              </w:rPr>
              <w:t>фактов. Смесь. Анекдоты. Афоризмы</w:t>
            </w:r>
          </w:p>
          <w:p>
            <w:pPr>
              <w:pStyle w:val="TableParagraph"/>
              <w:spacing w:line="231" w:lineRule="exact"/>
              <w:ind w:left="718"/>
              <w:rPr>
                <w:sz w:val="22"/>
              </w:rPr>
            </w:pPr>
            <w:r>
              <w:rPr>
                <w:sz w:val="22"/>
              </w:rPr>
              <w:t>→398.23 </w:t>
            </w:r>
            <w:r>
              <w:rPr>
                <w:spacing w:val="-2"/>
                <w:sz w:val="22"/>
              </w:rPr>
              <w:t>Анекдоты</w:t>
            </w:r>
          </w:p>
        </w:tc>
      </w:tr>
      <w:tr>
        <w:trPr>
          <w:trHeight w:val="247" w:hRule="atLeast"/>
        </w:trPr>
        <w:tc>
          <w:tcPr>
            <w:tcW w:w="1350" w:type="dxa"/>
          </w:tcPr>
          <w:p>
            <w:pPr>
              <w:pStyle w:val="TableParagraph"/>
              <w:rPr>
                <w:sz w:val="22"/>
              </w:rPr>
            </w:pPr>
            <w:r>
              <w:rPr>
                <w:spacing w:val="-2"/>
                <w:sz w:val="22"/>
              </w:rPr>
              <w:t>82-</w:t>
            </w:r>
            <w:r>
              <w:rPr>
                <w:spacing w:val="-7"/>
                <w:sz w:val="22"/>
              </w:rPr>
              <w:t>39</w:t>
            </w:r>
          </w:p>
        </w:tc>
        <w:tc>
          <w:tcPr>
            <w:tcW w:w="7518" w:type="dxa"/>
          </w:tcPr>
          <w:p>
            <w:pPr>
              <w:pStyle w:val="TableParagraph"/>
              <w:ind w:left="401"/>
              <w:rPr>
                <w:sz w:val="22"/>
              </w:rPr>
            </w:pPr>
            <w:r>
              <w:rPr>
                <w:sz w:val="22"/>
              </w:rPr>
              <w:t>Старинные</w:t>
            </w:r>
            <w:r>
              <w:rPr>
                <w:spacing w:val="-8"/>
                <w:sz w:val="22"/>
              </w:rPr>
              <w:t> </w:t>
            </w:r>
            <w:r>
              <w:rPr>
                <w:spacing w:val="-2"/>
                <w:sz w:val="22"/>
              </w:rPr>
              <w:t>романы</w:t>
            </w:r>
          </w:p>
        </w:tc>
      </w:tr>
      <w:tr>
        <w:trPr>
          <w:trHeight w:val="495" w:hRule="atLeast"/>
        </w:trPr>
        <w:tc>
          <w:tcPr>
            <w:tcW w:w="1350" w:type="dxa"/>
          </w:tcPr>
          <w:p>
            <w:pPr>
              <w:pStyle w:val="TableParagraph"/>
              <w:spacing w:line="246" w:lineRule="exact"/>
              <w:rPr>
                <w:sz w:val="22"/>
              </w:rPr>
            </w:pPr>
            <w:r>
              <w:rPr>
                <w:spacing w:val="-2"/>
                <w:sz w:val="22"/>
              </w:rPr>
              <w:t>82-</w:t>
            </w:r>
            <w:r>
              <w:rPr>
                <w:spacing w:val="-12"/>
                <w:sz w:val="22"/>
              </w:rPr>
              <w:t>4</w:t>
            </w:r>
          </w:p>
        </w:tc>
        <w:tc>
          <w:tcPr>
            <w:tcW w:w="7518" w:type="dxa"/>
          </w:tcPr>
          <w:p>
            <w:pPr>
              <w:pStyle w:val="TableParagraph"/>
              <w:spacing w:line="243" w:lineRule="exact"/>
              <w:ind w:left="401"/>
              <w:rPr>
                <w:sz w:val="22"/>
              </w:rPr>
            </w:pPr>
            <w:r>
              <w:rPr>
                <w:sz w:val="22"/>
              </w:rPr>
              <w:t>Очерки.</w:t>
            </w:r>
            <w:r>
              <w:rPr>
                <w:spacing w:val="-3"/>
                <w:sz w:val="22"/>
              </w:rPr>
              <w:t> </w:t>
            </w:r>
            <w:r>
              <w:rPr>
                <w:spacing w:val="-4"/>
                <w:sz w:val="22"/>
              </w:rPr>
              <w:t>Эссе</w:t>
            </w:r>
          </w:p>
          <w:p>
            <w:pPr>
              <w:pStyle w:val="TableParagraph"/>
              <w:spacing w:line="233" w:lineRule="exact"/>
              <w:ind w:left="718"/>
              <w:rPr>
                <w:sz w:val="22"/>
              </w:rPr>
            </w:pPr>
            <w:r>
              <w:rPr>
                <w:sz w:val="22"/>
              </w:rPr>
              <w:t>→82-95</w:t>
            </w:r>
            <w:r>
              <w:rPr>
                <w:spacing w:val="-4"/>
                <w:sz w:val="22"/>
              </w:rPr>
              <w:t> </w:t>
            </w:r>
            <w:r>
              <w:rPr>
                <w:sz w:val="22"/>
              </w:rPr>
              <w:t>Критика</w:t>
            </w:r>
            <w:r>
              <w:rPr>
                <w:spacing w:val="-4"/>
                <w:sz w:val="22"/>
              </w:rPr>
              <w:t> </w:t>
            </w:r>
            <w:r>
              <w:rPr>
                <w:sz w:val="22"/>
              </w:rPr>
              <w:t>как</w:t>
            </w:r>
            <w:r>
              <w:rPr>
                <w:spacing w:val="-6"/>
                <w:sz w:val="22"/>
              </w:rPr>
              <w:t> </w:t>
            </w:r>
            <w:r>
              <w:rPr>
                <w:sz w:val="22"/>
              </w:rPr>
              <w:t>литературный</w:t>
            </w:r>
            <w:r>
              <w:rPr>
                <w:spacing w:val="-3"/>
                <w:sz w:val="22"/>
              </w:rPr>
              <w:t> </w:t>
            </w:r>
            <w:r>
              <w:rPr>
                <w:spacing w:val="-4"/>
                <w:sz w:val="22"/>
              </w:rPr>
              <w:t>жанр</w:t>
            </w:r>
          </w:p>
        </w:tc>
      </w:tr>
      <w:tr>
        <w:trPr>
          <w:trHeight w:val="247" w:hRule="atLeast"/>
        </w:trPr>
        <w:tc>
          <w:tcPr>
            <w:tcW w:w="1350" w:type="dxa"/>
          </w:tcPr>
          <w:p>
            <w:pPr>
              <w:pStyle w:val="TableParagraph"/>
              <w:rPr>
                <w:sz w:val="22"/>
              </w:rPr>
            </w:pPr>
            <w:r>
              <w:rPr>
                <w:spacing w:val="-2"/>
                <w:sz w:val="22"/>
              </w:rPr>
              <w:t>82-</w:t>
            </w:r>
            <w:r>
              <w:rPr>
                <w:spacing w:val="-7"/>
                <w:sz w:val="22"/>
              </w:rPr>
              <w:t>43</w:t>
            </w:r>
          </w:p>
        </w:tc>
        <w:tc>
          <w:tcPr>
            <w:tcW w:w="7518" w:type="dxa"/>
          </w:tcPr>
          <w:p>
            <w:pPr>
              <w:pStyle w:val="TableParagraph"/>
              <w:ind w:left="401"/>
              <w:rPr>
                <w:sz w:val="22"/>
              </w:rPr>
            </w:pPr>
            <w:r>
              <w:rPr>
                <w:spacing w:val="-2"/>
                <w:sz w:val="22"/>
              </w:rPr>
              <w:t>Очерки</w:t>
            </w:r>
          </w:p>
        </w:tc>
      </w:tr>
    </w:tbl>
    <w:p>
      <w:pPr>
        <w:rPr>
          <w:sz w:val="2"/>
          <w:szCs w:val="2"/>
        </w:rPr>
      </w:pPr>
      <w:r>
        <w:rPr>
          <w:sz w:val="2"/>
          <w:szCs w:val="2"/>
        </w:rPr>
        <mc:AlternateContent>
          <mc:Choice Requires="wps">
            <w:drawing>
              <wp:anchor distT="0" distB="0" distL="0" distR="0" allowOverlap="1" layoutInCell="1" locked="0" behindDoc="0" simplePos="0" relativeHeight="15748096">
                <wp:simplePos x="0" y="0"/>
                <wp:positionH relativeFrom="page">
                  <wp:posOffset>6659626</wp:posOffset>
                </wp:positionH>
                <wp:positionV relativeFrom="page">
                  <wp:posOffset>900632</wp:posOffset>
                </wp:positionV>
                <wp:extent cx="6350" cy="881062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8810625"/>
                        </a:xfrm>
                        <a:custGeom>
                          <a:avLst/>
                          <a:gdLst/>
                          <a:ahLst/>
                          <a:cxnLst/>
                          <a:rect l="l" t="t" r="r" b="b"/>
                          <a:pathLst>
                            <a:path w="6350" h="8810625">
                              <a:moveTo>
                                <a:pt x="6096" y="7078789"/>
                              </a:moveTo>
                              <a:lnTo>
                                <a:pt x="0" y="7078789"/>
                              </a:lnTo>
                              <a:lnTo>
                                <a:pt x="0" y="7237273"/>
                              </a:lnTo>
                              <a:lnTo>
                                <a:pt x="0" y="7551179"/>
                              </a:lnTo>
                              <a:lnTo>
                                <a:pt x="0" y="8810295"/>
                              </a:lnTo>
                              <a:lnTo>
                                <a:pt x="6096" y="8810295"/>
                              </a:lnTo>
                              <a:lnTo>
                                <a:pt x="6096" y="7237273"/>
                              </a:lnTo>
                              <a:lnTo>
                                <a:pt x="6096" y="7078789"/>
                              </a:lnTo>
                              <a:close/>
                            </a:path>
                            <a:path w="6350" h="8810625">
                              <a:moveTo>
                                <a:pt x="6096" y="6764845"/>
                              </a:moveTo>
                              <a:lnTo>
                                <a:pt x="0" y="6764845"/>
                              </a:lnTo>
                              <a:lnTo>
                                <a:pt x="0" y="6921805"/>
                              </a:lnTo>
                              <a:lnTo>
                                <a:pt x="0" y="7078777"/>
                              </a:lnTo>
                              <a:lnTo>
                                <a:pt x="6096" y="7078777"/>
                              </a:lnTo>
                              <a:lnTo>
                                <a:pt x="6096" y="6921805"/>
                              </a:lnTo>
                              <a:lnTo>
                                <a:pt x="6096" y="6764845"/>
                              </a:lnTo>
                              <a:close/>
                            </a:path>
                            <a:path w="6350" h="8810625">
                              <a:moveTo>
                                <a:pt x="6096" y="6292405"/>
                              </a:moveTo>
                              <a:lnTo>
                                <a:pt x="0" y="6292405"/>
                              </a:lnTo>
                              <a:lnTo>
                                <a:pt x="0" y="6607861"/>
                              </a:lnTo>
                              <a:lnTo>
                                <a:pt x="0" y="6764833"/>
                              </a:lnTo>
                              <a:lnTo>
                                <a:pt x="6096" y="6764833"/>
                              </a:lnTo>
                              <a:lnTo>
                                <a:pt x="6096" y="6607861"/>
                              </a:lnTo>
                              <a:lnTo>
                                <a:pt x="6096" y="6292405"/>
                              </a:lnTo>
                              <a:close/>
                            </a:path>
                            <a:path w="6350" h="8810625">
                              <a:moveTo>
                                <a:pt x="6096" y="5821172"/>
                              </a:moveTo>
                              <a:lnTo>
                                <a:pt x="0" y="5821172"/>
                              </a:lnTo>
                              <a:lnTo>
                                <a:pt x="0" y="5978449"/>
                              </a:lnTo>
                              <a:lnTo>
                                <a:pt x="0" y="6135421"/>
                              </a:lnTo>
                              <a:lnTo>
                                <a:pt x="0" y="6292393"/>
                              </a:lnTo>
                              <a:lnTo>
                                <a:pt x="6096" y="6292393"/>
                              </a:lnTo>
                              <a:lnTo>
                                <a:pt x="6096" y="6135421"/>
                              </a:lnTo>
                              <a:lnTo>
                                <a:pt x="6096" y="5978449"/>
                              </a:lnTo>
                              <a:lnTo>
                                <a:pt x="6096" y="5821172"/>
                              </a:lnTo>
                              <a:close/>
                            </a:path>
                            <a:path w="6350" h="8810625">
                              <a:moveTo>
                                <a:pt x="6096" y="1887093"/>
                              </a:moveTo>
                              <a:lnTo>
                                <a:pt x="0" y="1887093"/>
                              </a:lnTo>
                              <a:lnTo>
                                <a:pt x="0" y="2045893"/>
                              </a:lnTo>
                              <a:lnTo>
                                <a:pt x="0" y="2359837"/>
                              </a:lnTo>
                              <a:lnTo>
                                <a:pt x="0" y="5821096"/>
                              </a:lnTo>
                              <a:lnTo>
                                <a:pt x="6096" y="5821096"/>
                              </a:lnTo>
                              <a:lnTo>
                                <a:pt x="6096" y="2045893"/>
                              </a:lnTo>
                              <a:lnTo>
                                <a:pt x="6096" y="1887093"/>
                              </a:lnTo>
                              <a:close/>
                            </a:path>
                            <a:path w="6350" h="8810625">
                              <a:moveTo>
                                <a:pt x="6096" y="0"/>
                              </a:moveTo>
                              <a:lnTo>
                                <a:pt x="0" y="0"/>
                              </a:lnTo>
                              <a:lnTo>
                                <a:pt x="0" y="157276"/>
                              </a:lnTo>
                              <a:lnTo>
                                <a:pt x="0" y="314248"/>
                              </a:lnTo>
                              <a:lnTo>
                                <a:pt x="0" y="1887016"/>
                              </a:lnTo>
                              <a:lnTo>
                                <a:pt x="6096" y="1887016"/>
                              </a:lnTo>
                              <a:lnTo>
                                <a:pt x="6096" y="1572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4.380005pt;margin-top:70.915939pt;width:.5pt;height:693.75pt;mso-position-horizontal-relative:page;mso-position-vertical-relative:page;z-index:15748096" id="docshape51" coordorigin="10488,1418" coordsize="10,13875" path="m10497,12566l10488,12566,10488,12816,10488,13310,10488,13310,10488,14302,10488,14549,10488,15046,10488,15293,10497,15293,10497,15046,10497,14549,10497,14302,10497,13310,10497,13310,10497,12816,10497,12566xm10497,12072l10488,12072,10488,12319,10488,12566,10497,12566,10497,12319,10497,12072xm10497,11328l10488,11328,10488,11824,10488,12072,10497,12072,10497,11824,10497,11328xm10497,10586l10488,10586,10488,10833,10488,11080,10488,11328,10497,11328,10497,11080,10497,10833,10497,10586xm10497,4390l10488,4390,10488,4640,10488,5135,10488,5879,10488,6126,10488,6373,10488,6620,10488,6870,10488,7117,10488,7364,10488,7364,10488,7859,10488,8109,10488,8603,10488,9097,10488,9841,10488,10089,10488,10336,10488,10585,10497,10585,10497,10336,10497,10089,10497,9841,10497,9097,10497,8603,10497,8109,10497,7859,10497,7364,10497,7364,10497,7117,10497,6870,10497,6620,10497,6373,10497,6126,10497,5879,10497,5135,10497,4640,10497,4390xm10497,1418l10488,1418,10488,1666,10488,1913,10488,2160,10488,2657,10488,2904,10488,3401,10488,3896,10488,4143,10488,4390,10497,4390,10497,4143,10497,3896,10497,3401,10497,2904,10497,2657,10497,2160,10497,1913,10497,1666,10497,1418xe" filled="true" fillcolor="#000000" stroked="false">
                <v:path arrowok="t"/>
                <v:fill type="solid"/>
                <w10:wrap type="none"/>
              </v:shape>
            </w:pict>
          </mc:Fallback>
        </mc:AlternateContent>
      </w:r>
    </w:p>
    <w:p>
      <w:pPr>
        <w:spacing w:after="0"/>
        <w:rPr>
          <w:sz w:val="2"/>
          <w:szCs w:val="2"/>
        </w:rPr>
        <w:sectPr>
          <w:type w:val="continuous"/>
          <w:pgSz w:w="11910" w:h="16850"/>
          <w:pgMar w:header="0" w:footer="746" w:top="1400" w:bottom="1349" w:left="1133" w:right="1133"/>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673"/>
      </w:tblGrid>
      <w:tr>
        <w:trPr>
          <w:trHeight w:val="493" w:hRule="atLeast"/>
        </w:trPr>
        <w:tc>
          <w:tcPr>
            <w:tcW w:w="1342" w:type="dxa"/>
          </w:tcPr>
          <w:p>
            <w:pPr>
              <w:pStyle w:val="TableParagraph"/>
              <w:spacing w:line="244" w:lineRule="exact"/>
              <w:ind w:left="54"/>
              <w:rPr>
                <w:sz w:val="22"/>
              </w:rPr>
            </w:pPr>
            <w:r>
              <w:rPr>
                <w:spacing w:val="-2"/>
                <w:sz w:val="22"/>
              </w:rPr>
              <w:t>82-</w:t>
            </w:r>
            <w:r>
              <w:rPr>
                <w:spacing w:val="-12"/>
                <w:sz w:val="22"/>
              </w:rPr>
              <w:t>5</w:t>
            </w:r>
          </w:p>
        </w:tc>
        <w:tc>
          <w:tcPr>
            <w:tcW w:w="7673" w:type="dxa"/>
            <w:tcBorders>
              <w:right w:val="single" w:sz="4" w:space="0" w:color="000000"/>
            </w:tcBorders>
          </w:tcPr>
          <w:p>
            <w:pPr>
              <w:pStyle w:val="TableParagraph"/>
              <w:spacing w:line="241" w:lineRule="exact"/>
              <w:ind w:left="0" w:right="2726"/>
              <w:jc w:val="right"/>
              <w:rPr>
                <w:sz w:val="22"/>
              </w:rPr>
            </w:pPr>
            <w:r>
              <w:rPr>
                <w:sz w:val="22"/>
              </w:rPr>
              <w:t>Речи.</w:t>
            </w:r>
            <w:r>
              <w:rPr>
                <w:spacing w:val="-9"/>
                <w:sz w:val="22"/>
              </w:rPr>
              <w:t> </w:t>
            </w:r>
            <w:r>
              <w:rPr>
                <w:sz w:val="22"/>
              </w:rPr>
              <w:t>Выступления.</w:t>
            </w:r>
            <w:r>
              <w:rPr>
                <w:spacing w:val="-7"/>
                <w:sz w:val="22"/>
              </w:rPr>
              <w:t> </w:t>
            </w:r>
            <w:r>
              <w:rPr>
                <w:sz w:val="22"/>
              </w:rPr>
              <w:t>Лекции.</w:t>
            </w:r>
            <w:r>
              <w:rPr>
                <w:spacing w:val="-6"/>
                <w:sz w:val="22"/>
              </w:rPr>
              <w:t> </w:t>
            </w:r>
            <w:r>
              <w:rPr>
                <w:sz w:val="22"/>
              </w:rPr>
              <w:t>Обращения.</w:t>
            </w:r>
            <w:r>
              <w:rPr>
                <w:spacing w:val="-9"/>
                <w:sz w:val="22"/>
              </w:rPr>
              <w:t> </w:t>
            </w:r>
            <w:r>
              <w:rPr>
                <w:spacing w:val="-2"/>
                <w:sz w:val="22"/>
              </w:rPr>
              <w:t>Тосты</w:t>
            </w:r>
          </w:p>
          <w:p>
            <w:pPr>
              <w:pStyle w:val="TableParagraph"/>
              <w:spacing w:line="232" w:lineRule="exact"/>
              <w:ind w:left="0" w:right="2752"/>
              <w:jc w:val="right"/>
              <w:rPr>
                <w:sz w:val="22"/>
              </w:rPr>
            </w:pPr>
            <w:r>
              <w:rPr>
                <w:sz w:val="22"/>
              </w:rPr>
              <w:t>→808.5</w:t>
            </w:r>
            <w:r>
              <w:rPr>
                <w:spacing w:val="-6"/>
                <w:sz w:val="22"/>
              </w:rPr>
              <w:t> </w:t>
            </w:r>
            <w:r>
              <w:rPr>
                <w:sz w:val="22"/>
              </w:rPr>
              <w:t>Ораторское</w:t>
            </w:r>
            <w:r>
              <w:rPr>
                <w:spacing w:val="-5"/>
                <w:sz w:val="22"/>
              </w:rPr>
              <w:t> </w:t>
            </w:r>
            <w:r>
              <w:rPr>
                <w:sz w:val="22"/>
              </w:rPr>
              <w:t>искусство.</w:t>
            </w:r>
            <w:r>
              <w:rPr>
                <w:spacing w:val="-5"/>
                <w:sz w:val="22"/>
              </w:rPr>
              <w:t> </w:t>
            </w:r>
            <w:r>
              <w:rPr>
                <w:spacing w:val="-2"/>
                <w:sz w:val="22"/>
              </w:rPr>
              <w:t>Красноречие</w:t>
            </w:r>
          </w:p>
        </w:tc>
      </w:tr>
      <w:tr>
        <w:trPr>
          <w:trHeight w:val="247" w:hRule="atLeast"/>
        </w:trPr>
        <w:tc>
          <w:tcPr>
            <w:tcW w:w="1342" w:type="dxa"/>
          </w:tcPr>
          <w:p>
            <w:pPr>
              <w:pStyle w:val="TableParagraph"/>
              <w:ind w:left="54"/>
              <w:rPr>
                <w:sz w:val="22"/>
              </w:rPr>
            </w:pPr>
            <w:r>
              <w:rPr>
                <w:spacing w:val="-2"/>
                <w:sz w:val="22"/>
              </w:rPr>
              <w:t>82-</w:t>
            </w:r>
            <w:r>
              <w:rPr>
                <w:spacing w:val="-5"/>
                <w:sz w:val="22"/>
              </w:rPr>
              <w:t>561</w:t>
            </w:r>
          </w:p>
        </w:tc>
        <w:tc>
          <w:tcPr>
            <w:tcW w:w="7673" w:type="dxa"/>
            <w:tcBorders>
              <w:right w:val="single" w:sz="4" w:space="0" w:color="000000"/>
            </w:tcBorders>
          </w:tcPr>
          <w:p>
            <w:pPr>
              <w:pStyle w:val="TableParagraph"/>
              <w:ind w:left="414"/>
              <w:rPr>
                <w:sz w:val="22"/>
              </w:rPr>
            </w:pPr>
            <w:r>
              <w:rPr>
                <w:spacing w:val="-2"/>
                <w:sz w:val="22"/>
              </w:rPr>
              <w:t>Тосты</w:t>
            </w:r>
          </w:p>
        </w:tc>
      </w:tr>
      <w:tr>
        <w:trPr>
          <w:trHeight w:val="743" w:hRule="atLeast"/>
        </w:trPr>
        <w:tc>
          <w:tcPr>
            <w:tcW w:w="1342" w:type="dxa"/>
          </w:tcPr>
          <w:p>
            <w:pPr>
              <w:pStyle w:val="TableParagraph"/>
              <w:spacing w:line="246" w:lineRule="exact"/>
              <w:ind w:left="54"/>
              <w:rPr>
                <w:sz w:val="22"/>
              </w:rPr>
            </w:pPr>
            <w:r>
              <w:rPr>
                <w:spacing w:val="-2"/>
                <w:sz w:val="22"/>
              </w:rPr>
              <w:t>82-</w:t>
            </w:r>
            <w:r>
              <w:rPr>
                <w:spacing w:val="-12"/>
                <w:sz w:val="22"/>
              </w:rPr>
              <w:t>6</w:t>
            </w:r>
          </w:p>
        </w:tc>
        <w:tc>
          <w:tcPr>
            <w:tcW w:w="7673" w:type="dxa"/>
            <w:tcBorders>
              <w:right w:val="single" w:sz="4" w:space="0" w:color="000000"/>
            </w:tcBorders>
          </w:tcPr>
          <w:p>
            <w:pPr>
              <w:pStyle w:val="TableParagraph"/>
              <w:spacing w:line="244" w:lineRule="exact"/>
              <w:ind w:left="414"/>
              <w:rPr>
                <w:sz w:val="22"/>
              </w:rPr>
            </w:pPr>
            <w:r>
              <w:rPr>
                <w:sz w:val="22"/>
              </w:rPr>
              <w:t>Эпистолярные</w:t>
            </w:r>
            <w:r>
              <w:rPr>
                <w:spacing w:val="-10"/>
                <w:sz w:val="22"/>
              </w:rPr>
              <w:t> </w:t>
            </w:r>
            <w:r>
              <w:rPr>
                <w:sz w:val="22"/>
              </w:rPr>
              <w:t>произведения.</w:t>
            </w:r>
            <w:r>
              <w:rPr>
                <w:spacing w:val="-7"/>
                <w:sz w:val="22"/>
              </w:rPr>
              <w:t> </w:t>
            </w:r>
            <w:r>
              <w:rPr>
                <w:sz w:val="22"/>
              </w:rPr>
              <w:t>Письма.</w:t>
            </w:r>
            <w:r>
              <w:rPr>
                <w:spacing w:val="-8"/>
                <w:sz w:val="22"/>
              </w:rPr>
              <w:t> </w:t>
            </w:r>
            <w:r>
              <w:rPr>
                <w:sz w:val="22"/>
              </w:rPr>
              <w:t>Эпистолярное</w:t>
            </w:r>
            <w:r>
              <w:rPr>
                <w:spacing w:val="-7"/>
                <w:sz w:val="22"/>
              </w:rPr>
              <w:t> </w:t>
            </w:r>
            <w:r>
              <w:rPr>
                <w:sz w:val="22"/>
              </w:rPr>
              <w:t>искусство.</w:t>
            </w:r>
            <w:r>
              <w:rPr>
                <w:spacing w:val="-7"/>
                <w:sz w:val="22"/>
              </w:rPr>
              <w:t> </w:t>
            </w:r>
            <w:r>
              <w:rPr>
                <w:spacing w:val="-2"/>
                <w:sz w:val="22"/>
              </w:rPr>
              <w:t>Переписка.</w:t>
            </w:r>
          </w:p>
          <w:p>
            <w:pPr>
              <w:pStyle w:val="TableParagraph"/>
              <w:spacing w:line="248" w:lineRule="exact"/>
              <w:ind w:left="731"/>
              <w:rPr>
                <w:sz w:val="22"/>
              </w:rPr>
            </w:pPr>
            <w:r>
              <w:rPr>
                <w:sz w:val="22"/>
              </w:rPr>
              <w:t>Письма,</w:t>
            </w:r>
            <w:r>
              <w:rPr>
                <w:spacing w:val="-6"/>
                <w:sz w:val="22"/>
              </w:rPr>
              <w:t> </w:t>
            </w:r>
            <w:r>
              <w:rPr>
                <w:sz w:val="22"/>
              </w:rPr>
              <w:t>написанные</w:t>
            </w:r>
            <w:r>
              <w:rPr>
                <w:spacing w:val="-6"/>
                <w:sz w:val="22"/>
              </w:rPr>
              <w:t> </w:t>
            </w:r>
            <w:r>
              <w:rPr>
                <w:sz w:val="22"/>
              </w:rPr>
              <w:t>не</w:t>
            </w:r>
            <w:r>
              <w:rPr>
                <w:spacing w:val="-6"/>
                <w:sz w:val="22"/>
              </w:rPr>
              <w:t> </w:t>
            </w:r>
            <w:r>
              <w:rPr>
                <w:sz w:val="22"/>
              </w:rPr>
              <w:t>в</w:t>
            </w:r>
            <w:r>
              <w:rPr>
                <w:spacing w:val="-9"/>
                <w:sz w:val="22"/>
              </w:rPr>
              <w:t> </w:t>
            </w:r>
            <w:r>
              <w:rPr>
                <w:sz w:val="22"/>
              </w:rPr>
              <w:t>качестве</w:t>
            </w:r>
            <w:r>
              <w:rPr>
                <w:spacing w:val="-7"/>
                <w:sz w:val="22"/>
              </w:rPr>
              <w:t> </w:t>
            </w:r>
            <w:r>
              <w:rPr>
                <w:sz w:val="22"/>
              </w:rPr>
              <w:t>литературного</w:t>
            </w:r>
            <w:r>
              <w:rPr>
                <w:spacing w:val="-6"/>
                <w:sz w:val="22"/>
              </w:rPr>
              <w:t> </w:t>
            </w:r>
            <w:r>
              <w:rPr>
                <w:sz w:val="22"/>
              </w:rPr>
              <w:t>произведения. Литературные произведения в форме писем</w:t>
            </w:r>
          </w:p>
        </w:tc>
      </w:tr>
      <w:tr>
        <w:trPr>
          <w:trHeight w:val="991" w:hRule="atLeast"/>
        </w:trPr>
        <w:tc>
          <w:tcPr>
            <w:tcW w:w="1342" w:type="dxa"/>
          </w:tcPr>
          <w:p>
            <w:pPr>
              <w:pStyle w:val="TableParagraph"/>
              <w:spacing w:line="246" w:lineRule="exact"/>
              <w:ind w:left="54"/>
              <w:rPr>
                <w:sz w:val="22"/>
              </w:rPr>
            </w:pPr>
            <w:r>
              <w:rPr>
                <w:spacing w:val="-2"/>
                <w:sz w:val="22"/>
              </w:rPr>
              <w:t>82-</w:t>
            </w:r>
            <w:r>
              <w:rPr>
                <w:spacing w:val="-12"/>
                <w:sz w:val="22"/>
              </w:rPr>
              <w:t>7</w:t>
            </w:r>
          </w:p>
        </w:tc>
        <w:tc>
          <w:tcPr>
            <w:tcW w:w="7673" w:type="dxa"/>
            <w:tcBorders>
              <w:right w:val="single" w:sz="4" w:space="0" w:color="000000"/>
            </w:tcBorders>
          </w:tcPr>
          <w:p>
            <w:pPr>
              <w:pStyle w:val="TableParagraph"/>
              <w:spacing w:line="243" w:lineRule="exact"/>
              <w:ind w:left="414"/>
              <w:rPr>
                <w:sz w:val="22"/>
              </w:rPr>
            </w:pPr>
            <w:r>
              <w:rPr>
                <w:sz w:val="22"/>
              </w:rPr>
              <w:t>Юмор</w:t>
            </w:r>
            <w:r>
              <w:rPr>
                <w:spacing w:val="-6"/>
                <w:sz w:val="22"/>
              </w:rPr>
              <w:t> </w:t>
            </w:r>
            <w:r>
              <w:rPr>
                <w:sz w:val="22"/>
              </w:rPr>
              <w:t>и</w:t>
            </w:r>
            <w:r>
              <w:rPr>
                <w:spacing w:val="-5"/>
                <w:sz w:val="22"/>
              </w:rPr>
              <w:t> </w:t>
            </w:r>
            <w:r>
              <w:rPr>
                <w:sz w:val="22"/>
              </w:rPr>
              <w:t>сатира</w:t>
            </w:r>
            <w:r>
              <w:rPr>
                <w:spacing w:val="-2"/>
                <w:sz w:val="22"/>
              </w:rPr>
              <w:t> </w:t>
            </w:r>
            <w:r>
              <w:rPr>
                <w:sz w:val="22"/>
              </w:rPr>
              <w:t>в</w:t>
            </w:r>
            <w:r>
              <w:rPr>
                <w:spacing w:val="-3"/>
                <w:sz w:val="22"/>
              </w:rPr>
              <w:t> </w:t>
            </w:r>
            <w:r>
              <w:rPr>
                <w:sz w:val="22"/>
              </w:rPr>
              <w:t>прозе.</w:t>
            </w:r>
            <w:r>
              <w:rPr>
                <w:spacing w:val="-5"/>
                <w:sz w:val="22"/>
              </w:rPr>
              <w:t> </w:t>
            </w:r>
            <w:r>
              <w:rPr>
                <w:sz w:val="22"/>
              </w:rPr>
              <w:t>Эпиграммы,</w:t>
            </w:r>
            <w:r>
              <w:rPr>
                <w:spacing w:val="-2"/>
                <w:sz w:val="22"/>
              </w:rPr>
              <w:t> </w:t>
            </w:r>
            <w:r>
              <w:rPr>
                <w:sz w:val="22"/>
              </w:rPr>
              <w:t>пародии,</w:t>
            </w:r>
            <w:r>
              <w:rPr>
                <w:spacing w:val="-5"/>
                <w:sz w:val="22"/>
              </w:rPr>
              <w:t> </w:t>
            </w:r>
            <w:r>
              <w:rPr>
                <w:sz w:val="22"/>
              </w:rPr>
              <w:t>бурлески</w:t>
            </w:r>
            <w:r>
              <w:rPr>
                <w:spacing w:val="-2"/>
                <w:sz w:val="22"/>
              </w:rPr>
              <w:t> </w:t>
            </w:r>
            <w:r>
              <w:rPr>
                <w:sz w:val="22"/>
              </w:rPr>
              <w:t>и</w:t>
            </w:r>
            <w:r>
              <w:rPr>
                <w:spacing w:val="-3"/>
                <w:sz w:val="22"/>
              </w:rPr>
              <w:t> </w:t>
            </w:r>
            <w:r>
              <w:rPr>
                <w:spacing w:val="-5"/>
                <w:sz w:val="22"/>
              </w:rPr>
              <w:t>др.</w:t>
            </w:r>
          </w:p>
          <w:p>
            <w:pPr>
              <w:pStyle w:val="TableParagraph"/>
              <w:spacing w:line="248" w:lineRule="exact"/>
              <w:ind w:left="731"/>
              <w:rPr>
                <w:sz w:val="22"/>
              </w:rPr>
            </w:pPr>
            <w:r>
              <w:rPr>
                <w:sz w:val="22"/>
              </w:rPr>
              <w:t>→398.23</w:t>
            </w:r>
            <w:r>
              <w:rPr>
                <w:spacing w:val="-5"/>
                <w:sz w:val="22"/>
              </w:rPr>
              <w:t> </w:t>
            </w:r>
            <w:r>
              <w:rPr>
                <w:sz w:val="22"/>
              </w:rPr>
              <w:t>Анекдоты.</w:t>
            </w:r>
            <w:r>
              <w:rPr>
                <w:spacing w:val="-5"/>
                <w:sz w:val="22"/>
              </w:rPr>
              <w:t> </w:t>
            </w:r>
            <w:r>
              <w:rPr>
                <w:sz w:val="22"/>
              </w:rPr>
              <w:t>Народный</w:t>
            </w:r>
            <w:r>
              <w:rPr>
                <w:spacing w:val="-5"/>
                <w:sz w:val="22"/>
              </w:rPr>
              <w:t> </w:t>
            </w:r>
            <w:r>
              <w:rPr>
                <w:spacing w:val="-4"/>
                <w:sz w:val="22"/>
              </w:rPr>
              <w:t>юмор</w:t>
            </w:r>
          </w:p>
          <w:p>
            <w:pPr>
              <w:pStyle w:val="TableParagraph"/>
              <w:spacing w:line="248" w:lineRule="exact"/>
              <w:ind w:left="731"/>
              <w:rPr>
                <w:sz w:val="22"/>
              </w:rPr>
            </w:pPr>
            <w:r>
              <w:rPr>
                <w:sz w:val="22"/>
              </w:rPr>
              <w:t>→398.25</w:t>
            </w:r>
            <w:r>
              <w:rPr>
                <w:spacing w:val="-7"/>
                <w:sz w:val="22"/>
              </w:rPr>
              <w:t> </w:t>
            </w:r>
            <w:r>
              <w:rPr>
                <w:sz w:val="22"/>
              </w:rPr>
              <w:t>Шутки.</w:t>
            </w:r>
            <w:r>
              <w:rPr>
                <w:spacing w:val="-2"/>
                <w:sz w:val="22"/>
              </w:rPr>
              <w:t> Шванки</w:t>
            </w:r>
          </w:p>
          <w:p>
            <w:pPr>
              <w:pStyle w:val="TableParagraph"/>
              <w:spacing w:line="232" w:lineRule="exact"/>
              <w:ind w:left="731"/>
              <w:rPr>
                <w:sz w:val="22"/>
              </w:rPr>
            </w:pPr>
            <w:r>
              <w:rPr>
                <w:sz w:val="22"/>
              </w:rPr>
              <w:t>→82-222</w:t>
            </w:r>
            <w:r>
              <w:rPr>
                <w:spacing w:val="-4"/>
                <w:sz w:val="22"/>
              </w:rPr>
              <w:t> </w:t>
            </w:r>
            <w:r>
              <w:rPr>
                <w:spacing w:val="-2"/>
                <w:sz w:val="22"/>
              </w:rPr>
              <w:t>Водевили</w:t>
            </w:r>
          </w:p>
        </w:tc>
      </w:tr>
      <w:tr>
        <w:trPr>
          <w:trHeight w:val="247" w:hRule="atLeast"/>
        </w:trPr>
        <w:tc>
          <w:tcPr>
            <w:tcW w:w="1342" w:type="dxa"/>
          </w:tcPr>
          <w:p>
            <w:pPr>
              <w:pStyle w:val="TableParagraph"/>
              <w:ind w:left="54"/>
              <w:rPr>
                <w:sz w:val="22"/>
              </w:rPr>
            </w:pPr>
            <w:r>
              <w:rPr>
                <w:spacing w:val="-2"/>
                <w:sz w:val="22"/>
              </w:rPr>
              <w:t>82-</w:t>
            </w:r>
            <w:r>
              <w:rPr>
                <w:spacing w:val="-7"/>
                <w:sz w:val="22"/>
              </w:rPr>
              <w:t>82</w:t>
            </w:r>
          </w:p>
        </w:tc>
        <w:tc>
          <w:tcPr>
            <w:tcW w:w="7673" w:type="dxa"/>
            <w:tcBorders>
              <w:right w:val="single" w:sz="4" w:space="0" w:color="000000"/>
            </w:tcBorders>
          </w:tcPr>
          <w:p>
            <w:pPr>
              <w:pStyle w:val="TableParagraph"/>
              <w:ind w:left="414"/>
              <w:rPr>
                <w:sz w:val="22"/>
              </w:rPr>
            </w:pPr>
            <w:r>
              <w:rPr>
                <w:sz w:val="22"/>
              </w:rPr>
              <w:t>Полиграфии.</w:t>
            </w:r>
            <w:r>
              <w:rPr>
                <w:spacing w:val="-7"/>
                <w:sz w:val="22"/>
              </w:rPr>
              <w:t> </w:t>
            </w:r>
            <w:r>
              <w:rPr>
                <w:spacing w:val="-2"/>
                <w:sz w:val="22"/>
              </w:rPr>
              <w:t>Сборники</w:t>
            </w:r>
          </w:p>
        </w:tc>
      </w:tr>
      <w:tr>
        <w:trPr>
          <w:trHeight w:val="991" w:hRule="atLeast"/>
        </w:trPr>
        <w:tc>
          <w:tcPr>
            <w:tcW w:w="1342" w:type="dxa"/>
          </w:tcPr>
          <w:p>
            <w:pPr>
              <w:pStyle w:val="TableParagraph"/>
              <w:spacing w:line="240" w:lineRule="auto"/>
              <w:ind w:left="0"/>
              <w:rPr>
                <w:sz w:val="22"/>
              </w:rPr>
            </w:pPr>
          </w:p>
        </w:tc>
        <w:tc>
          <w:tcPr>
            <w:tcW w:w="7673" w:type="dxa"/>
            <w:tcBorders>
              <w:right w:val="single" w:sz="4" w:space="0" w:color="000000"/>
            </w:tcBorders>
          </w:tcPr>
          <w:p>
            <w:pPr>
              <w:pStyle w:val="TableParagraph"/>
              <w:spacing w:line="235" w:lineRule="auto"/>
              <w:ind w:left="731"/>
              <w:rPr>
                <w:i/>
                <w:sz w:val="22"/>
              </w:rPr>
            </w:pPr>
            <w:r>
              <w:rPr>
                <w:i/>
                <w:sz w:val="22"/>
              </w:rPr>
              <w:t>Смешанные (сводные) произведения. Отрывки, выдержки. Сборники избранных</w:t>
            </w:r>
            <w:r>
              <w:rPr>
                <w:i/>
                <w:spacing w:val="-7"/>
                <w:sz w:val="22"/>
              </w:rPr>
              <w:t> </w:t>
            </w:r>
            <w:r>
              <w:rPr>
                <w:i/>
                <w:sz w:val="22"/>
              </w:rPr>
              <w:t>поэтических</w:t>
            </w:r>
            <w:r>
              <w:rPr>
                <w:i/>
                <w:spacing w:val="-9"/>
                <w:sz w:val="22"/>
              </w:rPr>
              <w:t> </w:t>
            </w:r>
            <w:r>
              <w:rPr>
                <w:i/>
                <w:sz w:val="22"/>
              </w:rPr>
              <w:t>произведений</w:t>
            </w:r>
            <w:r>
              <w:rPr>
                <w:i/>
                <w:spacing w:val="-7"/>
                <w:sz w:val="22"/>
              </w:rPr>
              <w:t> </w:t>
            </w:r>
            <w:r>
              <w:rPr>
                <w:i/>
                <w:sz w:val="22"/>
              </w:rPr>
              <w:t>(антологии).</w:t>
            </w:r>
            <w:r>
              <w:rPr>
                <w:i/>
                <w:spacing w:val="-10"/>
                <w:sz w:val="22"/>
              </w:rPr>
              <w:t> </w:t>
            </w:r>
            <w:r>
              <w:rPr>
                <w:i/>
                <w:sz w:val="22"/>
              </w:rPr>
              <w:t>Сборники</w:t>
            </w:r>
            <w:r>
              <w:rPr>
                <w:i/>
                <w:spacing w:val="-7"/>
                <w:sz w:val="22"/>
              </w:rPr>
              <w:t> </w:t>
            </w:r>
            <w:r>
              <w:rPr>
                <w:i/>
                <w:sz w:val="22"/>
              </w:rPr>
              <w:t>избранных прозаических произведений или отрывков из них (хрестоматии).</w:t>
            </w:r>
          </w:p>
          <w:p>
            <w:pPr>
              <w:pStyle w:val="TableParagraph"/>
              <w:spacing w:line="231" w:lineRule="exact"/>
              <w:ind w:left="731"/>
              <w:rPr>
                <w:i/>
                <w:sz w:val="22"/>
              </w:rPr>
            </w:pPr>
            <w:r>
              <w:rPr>
                <w:i/>
                <w:spacing w:val="-2"/>
                <w:sz w:val="22"/>
              </w:rPr>
              <w:t>Флорилегии</w:t>
            </w:r>
          </w:p>
        </w:tc>
      </w:tr>
      <w:tr>
        <w:trPr>
          <w:trHeight w:val="247" w:hRule="atLeast"/>
        </w:trPr>
        <w:tc>
          <w:tcPr>
            <w:tcW w:w="1342" w:type="dxa"/>
          </w:tcPr>
          <w:p>
            <w:pPr>
              <w:pStyle w:val="TableParagraph"/>
              <w:ind w:left="54"/>
              <w:rPr>
                <w:sz w:val="22"/>
              </w:rPr>
            </w:pPr>
            <w:r>
              <w:rPr>
                <w:spacing w:val="-2"/>
                <w:sz w:val="22"/>
              </w:rPr>
              <w:t>82-</w:t>
            </w:r>
            <w:r>
              <w:rPr>
                <w:spacing w:val="-5"/>
                <w:sz w:val="22"/>
              </w:rPr>
              <w:t>821</w:t>
            </w:r>
          </w:p>
        </w:tc>
        <w:tc>
          <w:tcPr>
            <w:tcW w:w="7673" w:type="dxa"/>
            <w:tcBorders>
              <w:right w:val="single" w:sz="4" w:space="0" w:color="000000"/>
            </w:tcBorders>
          </w:tcPr>
          <w:p>
            <w:pPr>
              <w:pStyle w:val="TableParagraph"/>
              <w:ind w:left="414"/>
              <w:rPr>
                <w:sz w:val="22"/>
              </w:rPr>
            </w:pPr>
            <w:r>
              <w:rPr>
                <w:sz w:val="22"/>
              </w:rPr>
              <w:t>Сборники</w:t>
            </w:r>
            <w:r>
              <w:rPr>
                <w:spacing w:val="-7"/>
                <w:sz w:val="22"/>
              </w:rPr>
              <w:t> </w:t>
            </w:r>
            <w:r>
              <w:rPr>
                <w:sz w:val="22"/>
              </w:rPr>
              <w:t>произведений</w:t>
            </w:r>
            <w:r>
              <w:rPr>
                <w:spacing w:val="-6"/>
                <w:sz w:val="22"/>
              </w:rPr>
              <w:t> </w:t>
            </w:r>
            <w:r>
              <w:rPr>
                <w:sz w:val="22"/>
              </w:rPr>
              <w:t>одного</w:t>
            </w:r>
            <w:r>
              <w:rPr>
                <w:spacing w:val="-10"/>
                <w:sz w:val="22"/>
              </w:rPr>
              <w:t> </w:t>
            </w:r>
            <w:r>
              <w:rPr>
                <w:sz w:val="22"/>
              </w:rPr>
              <w:t>автора</w:t>
            </w:r>
            <w:r>
              <w:rPr>
                <w:spacing w:val="-6"/>
                <w:sz w:val="22"/>
              </w:rPr>
              <w:t> </w:t>
            </w:r>
            <w:r>
              <w:rPr>
                <w:sz w:val="22"/>
              </w:rPr>
              <w:t>(индивидуальные</w:t>
            </w:r>
            <w:r>
              <w:rPr>
                <w:spacing w:val="-6"/>
                <w:sz w:val="22"/>
              </w:rPr>
              <w:t> </w:t>
            </w:r>
            <w:r>
              <w:rPr>
                <w:spacing w:val="-2"/>
                <w:sz w:val="22"/>
              </w:rPr>
              <w:t>сборники)</w:t>
            </w:r>
          </w:p>
        </w:tc>
      </w:tr>
      <w:tr>
        <w:trPr>
          <w:trHeight w:val="247" w:hRule="atLeast"/>
        </w:trPr>
        <w:tc>
          <w:tcPr>
            <w:tcW w:w="1342" w:type="dxa"/>
          </w:tcPr>
          <w:p>
            <w:pPr>
              <w:pStyle w:val="TableParagraph"/>
              <w:ind w:left="54"/>
              <w:rPr>
                <w:sz w:val="22"/>
              </w:rPr>
            </w:pPr>
            <w:r>
              <w:rPr>
                <w:spacing w:val="-2"/>
                <w:sz w:val="22"/>
              </w:rPr>
              <w:t>82-</w:t>
            </w:r>
            <w:r>
              <w:rPr>
                <w:spacing w:val="-5"/>
                <w:sz w:val="22"/>
              </w:rPr>
              <w:t>822</w:t>
            </w:r>
          </w:p>
        </w:tc>
        <w:tc>
          <w:tcPr>
            <w:tcW w:w="7673" w:type="dxa"/>
            <w:tcBorders>
              <w:right w:val="single" w:sz="4" w:space="0" w:color="000000"/>
            </w:tcBorders>
          </w:tcPr>
          <w:p>
            <w:pPr>
              <w:pStyle w:val="TableParagraph"/>
              <w:ind w:left="414"/>
              <w:rPr>
                <w:sz w:val="22"/>
              </w:rPr>
            </w:pPr>
            <w:r>
              <w:rPr>
                <w:sz w:val="22"/>
              </w:rPr>
              <w:t>Сборники</w:t>
            </w:r>
            <w:r>
              <w:rPr>
                <w:spacing w:val="-10"/>
                <w:sz w:val="22"/>
              </w:rPr>
              <w:t> </w:t>
            </w:r>
            <w:r>
              <w:rPr>
                <w:sz w:val="22"/>
              </w:rPr>
              <w:t>произведений</w:t>
            </w:r>
            <w:r>
              <w:rPr>
                <w:spacing w:val="-8"/>
                <w:sz w:val="22"/>
              </w:rPr>
              <w:t> </w:t>
            </w:r>
            <w:r>
              <w:rPr>
                <w:sz w:val="22"/>
              </w:rPr>
              <w:t>нескольких</w:t>
            </w:r>
            <w:r>
              <w:rPr>
                <w:spacing w:val="-10"/>
                <w:sz w:val="22"/>
              </w:rPr>
              <w:t> </w:t>
            </w:r>
            <w:r>
              <w:rPr>
                <w:sz w:val="22"/>
              </w:rPr>
              <w:t>авторов</w:t>
            </w:r>
            <w:r>
              <w:rPr>
                <w:spacing w:val="-8"/>
                <w:sz w:val="22"/>
              </w:rPr>
              <w:t> </w:t>
            </w:r>
            <w:r>
              <w:rPr>
                <w:sz w:val="22"/>
              </w:rPr>
              <w:t>(коллективные</w:t>
            </w:r>
            <w:r>
              <w:rPr>
                <w:spacing w:val="-7"/>
                <w:sz w:val="22"/>
              </w:rPr>
              <w:t> </w:t>
            </w:r>
            <w:r>
              <w:rPr>
                <w:spacing w:val="-2"/>
                <w:sz w:val="22"/>
              </w:rPr>
              <w:t>сборники)</w:t>
            </w:r>
          </w:p>
        </w:tc>
      </w:tr>
      <w:tr>
        <w:trPr>
          <w:trHeight w:val="496" w:hRule="atLeast"/>
        </w:trPr>
        <w:tc>
          <w:tcPr>
            <w:tcW w:w="1342" w:type="dxa"/>
          </w:tcPr>
          <w:p>
            <w:pPr>
              <w:pStyle w:val="TableParagraph"/>
              <w:spacing w:line="246" w:lineRule="exact"/>
              <w:ind w:left="54"/>
              <w:rPr>
                <w:sz w:val="22"/>
              </w:rPr>
            </w:pPr>
            <w:r>
              <w:rPr>
                <w:spacing w:val="-2"/>
                <w:sz w:val="22"/>
              </w:rPr>
              <w:t>82-</w:t>
            </w:r>
            <w:r>
              <w:rPr>
                <w:spacing w:val="-7"/>
                <w:sz w:val="22"/>
              </w:rPr>
              <w:t>83</w:t>
            </w:r>
          </w:p>
        </w:tc>
        <w:tc>
          <w:tcPr>
            <w:tcW w:w="7673" w:type="dxa"/>
            <w:tcBorders>
              <w:right w:val="single" w:sz="4" w:space="0" w:color="000000"/>
            </w:tcBorders>
          </w:tcPr>
          <w:p>
            <w:pPr>
              <w:pStyle w:val="TableParagraph"/>
              <w:spacing w:line="244" w:lineRule="exact"/>
              <w:ind w:left="414"/>
              <w:rPr>
                <w:sz w:val="22"/>
              </w:rPr>
            </w:pPr>
            <w:r>
              <w:rPr>
                <w:sz w:val="22"/>
              </w:rPr>
              <w:t>Ораторские</w:t>
            </w:r>
            <w:r>
              <w:rPr>
                <w:spacing w:val="-7"/>
                <w:sz w:val="22"/>
              </w:rPr>
              <w:t> </w:t>
            </w:r>
            <w:r>
              <w:rPr>
                <w:sz w:val="22"/>
              </w:rPr>
              <w:t>или</w:t>
            </w:r>
            <w:r>
              <w:rPr>
                <w:spacing w:val="-4"/>
                <w:sz w:val="22"/>
              </w:rPr>
              <w:t> </w:t>
            </w:r>
            <w:r>
              <w:rPr>
                <w:sz w:val="22"/>
              </w:rPr>
              <w:t>философские</w:t>
            </w:r>
            <w:r>
              <w:rPr>
                <w:spacing w:val="-4"/>
                <w:sz w:val="22"/>
              </w:rPr>
              <w:t> </w:t>
            </w:r>
            <w:r>
              <w:rPr>
                <w:sz w:val="22"/>
              </w:rPr>
              <w:t>диалоги.</w:t>
            </w:r>
            <w:r>
              <w:rPr>
                <w:spacing w:val="-4"/>
                <w:sz w:val="22"/>
              </w:rPr>
              <w:t> </w:t>
            </w:r>
            <w:r>
              <w:rPr>
                <w:sz w:val="22"/>
              </w:rPr>
              <w:t>Разговоры</w:t>
            </w:r>
            <w:r>
              <w:rPr>
                <w:spacing w:val="-6"/>
                <w:sz w:val="22"/>
              </w:rPr>
              <w:t> </w:t>
            </w:r>
            <w:r>
              <w:rPr>
                <w:sz w:val="22"/>
              </w:rPr>
              <w:t>и</w:t>
            </w:r>
            <w:r>
              <w:rPr>
                <w:spacing w:val="-4"/>
                <w:sz w:val="22"/>
              </w:rPr>
              <w:t> </w:t>
            </w:r>
            <w:r>
              <w:rPr>
                <w:sz w:val="22"/>
              </w:rPr>
              <w:t>беседы</w:t>
            </w:r>
            <w:r>
              <w:rPr>
                <w:spacing w:val="-4"/>
                <w:sz w:val="22"/>
              </w:rPr>
              <w:t> </w:t>
            </w:r>
            <w:r>
              <w:rPr>
                <w:sz w:val="22"/>
              </w:rPr>
              <w:t>о</w:t>
            </w:r>
            <w:r>
              <w:rPr>
                <w:spacing w:val="-6"/>
                <w:sz w:val="22"/>
              </w:rPr>
              <w:t> </w:t>
            </w:r>
            <w:r>
              <w:rPr>
                <w:spacing w:val="-2"/>
                <w:sz w:val="22"/>
              </w:rPr>
              <w:t>различных</w:t>
            </w:r>
          </w:p>
          <w:p>
            <w:pPr>
              <w:pStyle w:val="TableParagraph"/>
              <w:spacing w:line="233" w:lineRule="exact"/>
              <w:ind w:left="731"/>
              <w:rPr>
                <w:sz w:val="22"/>
              </w:rPr>
            </w:pPr>
            <w:r>
              <w:rPr>
                <w:sz w:val="22"/>
              </w:rPr>
              <w:t>предметах.</w:t>
            </w:r>
            <w:r>
              <w:rPr>
                <w:spacing w:val="-3"/>
                <w:sz w:val="22"/>
              </w:rPr>
              <w:t> </w:t>
            </w:r>
            <w:r>
              <w:rPr>
                <w:sz w:val="22"/>
              </w:rPr>
              <w:t>Беседы</w:t>
            </w:r>
            <w:r>
              <w:rPr>
                <w:spacing w:val="-2"/>
                <w:sz w:val="22"/>
              </w:rPr>
              <w:t> </w:t>
            </w:r>
            <w:r>
              <w:rPr>
                <w:sz w:val="22"/>
              </w:rPr>
              <w:t>на</w:t>
            </w:r>
            <w:r>
              <w:rPr>
                <w:spacing w:val="-2"/>
                <w:sz w:val="22"/>
              </w:rPr>
              <w:t> досуге</w:t>
            </w:r>
          </w:p>
        </w:tc>
      </w:tr>
      <w:tr>
        <w:trPr>
          <w:trHeight w:val="494" w:hRule="atLeast"/>
        </w:trPr>
        <w:tc>
          <w:tcPr>
            <w:tcW w:w="1342" w:type="dxa"/>
          </w:tcPr>
          <w:p>
            <w:pPr>
              <w:pStyle w:val="TableParagraph"/>
              <w:spacing w:line="246" w:lineRule="exact"/>
              <w:ind w:left="54"/>
              <w:rPr>
                <w:sz w:val="22"/>
              </w:rPr>
            </w:pPr>
            <w:r>
              <w:rPr>
                <w:spacing w:val="-2"/>
                <w:sz w:val="22"/>
              </w:rPr>
              <w:t>82-</w:t>
            </w:r>
            <w:r>
              <w:rPr>
                <w:spacing w:val="-7"/>
                <w:sz w:val="22"/>
              </w:rPr>
              <w:t>84</w:t>
            </w:r>
          </w:p>
        </w:tc>
        <w:tc>
          <w:tcPr>
            <w:tcW w:w="7673" w:type="dxa"/>
            <w:tcBorders>
              <w:right w:val="single" w:sz="4" w:space="0" w:color="000000"/>
            </w:tcBorders>
          </w:tcPr>
          <w:p>
            <w:pPr>
              <w:pStyle w:val="TableParagraph"/>
              <w:spacing w:line="243" w:lineRule="exact"/>
              <w:ind w:left="414"/>
              <w:rPr>
                <w:sz w:val="22"/>
              </w:rPr>
            </w:pPr>
            <w:r>
              <w:rPr>
                <w:sz w:val="22"/>
              </w:rPr>
              <w:t>Максимы</w:t>
            </w:r>
            <w:r>
              <w:rPr>
                <w:spacing w:val="-8"/>
                <w:sz w:val="22"/>
              </w:rPr>
              <w:t> </w:t>
            </w:r>
            <w:r>
              <w:rPr>
                <w:sz w:val="22"/>
              </w:rPr>
              <w:t>(жизненные</w:t>
            </w:r>
            <w:r>
              <w:rPr>
                <w:spacing w:val="-6"/>
                <w:sz w:val="22"/>
              </w:rPr>
              <w:t> </w:t>
            </w:r>
            <w:r>
              <w:rPr>
                <w:sz w:val="22"/>
              </w:rPr>
              <w:t>правила).</w:t>
            </w:r>
            <w:r>
              <w:rPr>
                <w:spacing w:val="-6"/>
                <w:sz w:val="22"/>
              </w:rPr>
              <w:t> </w:t>
            </w:r>
            <w:r>
              <w:rPr>
                <w:sz w:val="22"/>
              </w:rPr>
              <w:t>Гномы.</w:t>
            </w:r>
            <w:r>
              <w:rPr>
                <w:spacing w:val="-6"/>
                <w:sz w:val="22"/>
              </w:rPr>
              <w:t> </w:t>
            </w:r>
            <w:r>
              <w:rPr>
                <w:sz w:val="22"/>
              </w:rPr>
              <w:t>Апофегмы.</w:t>
            </w:r>
            <w:r>
              <w:rPr>
                <w:spacing w:val="-6"/>
                <w:sz w:val="22"/>
              </w:rPr>
              <w:t> </w:t>
            </w:r>
            <w:r>
              <w:rPr>
                <w:sz w:val="22"/>
              </w:rPr>
              <w:t>Афоризмы.</w:t>
            </w:r>
            <w:r>
              <w:rPr>
                <w:spacing w:val="-8"/>
                <w:sz w:val="22"/>
              </w:rPr>
              <w:t> </w:t>
            </w:r>
            <w:r>
              <w:rPr>
                <w:spacing w:val="-2"/>
                <w:sz w:val="22"/>
              </w:rPr>
              <w:t>Сентенции.</w:t>
            </w:r>
          </w:p>
          <w:p>
            <w:pPr>
              <w:pStyle w:val="TableParagraph"/>
              <w:spacing w:line="232" w:lineRule="exact"/>
              <w:ind w:left="731"/>
              <w:rPr>
                <w:sz w:val="22"/>
              </w:rPr>
            </w:pPr>
            <w:r>
              <w:rPr>
                <w:sz w:val="22"/>
              </w:rPr>
              <w:t>Пословицы.</w:t>
            </w:r>
            <w:r>
              <w:rPr>
                <w:spacing w:val="-7"/>
                <w:sz w:val="22"/>
              </w:rPr>
              <w:t> </w:t>
            </w:r>
            <w:r>
              <w:rPr>
                <w:sz w:val="22"/>
              </w:rPr>
              <w:t>Речения.</w:t>
            </w:r>
            <w:r>
              <w:rPr>
                <w:spacing w:val="-6"/>
                <w:sz w:val="22"/>
              </w:rPr>
              <w:t> </w:t>
            </w:r>
            <w:r>
              <w:rPr>
                <w:sz w:val="22"/>
              </w:rPr>
              <w:t>Крылатые</w:t>
            </w:r>
            <w:r>
              <w:rPr>
                <w:spacing w:val="-6"/>
                <w:sz w:val="22"/>
              </w:rPr>
              <w:t> </w:t>
            </w:r>
            <w:r>
              <w:rPr>
                <w:sz w:val="22"/>
              </w:rPr>
              <w:t>слова.</w:t>
            </w:r>
            <w:r>
              <w:rPr>
                <w:spacing w:val="-6"/>
                <w:sz w:val="22"/>
              </w:rPr>
              <w:t> </w:t>
            </w:r>
            <w:r>
              <w:rPr>
                <w:sz w:val="22"/>
              </w:rPr>
              <w:t>Застольные</w:t>
            </w:r>
            <w:r>
              <w:rPr>
                <w:spacing w:val="-6"/>
                <w:sz w:val="22"/>
              </w:rPr>
              <w:t> </w:t>
            </w:r>
            <w:r>
              <w:rPr>
                <w:spacing w:val="-2"/>
                <w:sz w:val="22"/>
              </w:rPr>
              <w:t>рассказы</w:t>
            </w:r>
          </w:p>
        </w:tc>
      </w:tr>
      <w:tr>
        <w:trPr>
          <w:trHeight w:val="248" w:hRule="atLeast"/>
        </w:trPr>
        <w:tc>
          <w:tcPr>
            <w:tcW w:w="1342" w:type="dxa"/>
          </w:tcPr>
          <w:p>
            <w:pPr>
              <w:pStyle w:val="TableParagraph"/>
              <w:spacing w:line="228" w:lineRule="exact"/>
              <w:ind w:left="54"/>
              <w:rPr>
                <w:sz w:val="22"/>
              </w:rPr>
            </w:pPr>
            <w:r>
              <w:rPr>
                <w:spacing w:val="-2"/>
                <w:sz w:val="22"/>
              </w:rPr>
              <w:t>82-</w:t>
            </w:r>
            <w:r>
              <w:rPr>
                <w:spacing w:val="-12"/>
                <w:sz w:val="22"/>
              </w:rPr>
              <w:t>9</w:t>
            </w:r>
          </w:p>
        </w:tc>
        <w:tc>
          <w:tcPr>
            <w:tcW w:w="7673" w:type="dxa"/>
            <w:tcBorders>
              <w:right w:val="single" w:sz="4" w:space="0" w:color="000000"/>
            </w:tcBorders>
          </w:tcPr>
          <w:p>
            <w:pPr>
              <w:pStyle w:val="TableParagraph"/>
              <w:spacing w:line="228" w:lineRule="exact"/>
              <w:ind w:left="414"/>
              <w:rPr>
                <w:sz w:val="22"/>
              </w:rPr>
            </w:pPr>
            <w:r>
              <w:rPr>
                <w:sz w:val="22"/>
              </w:rPr>
              <w:t>Прочие</w:t>
            </w:r>
            <w:r>
              <w:rPr>
                <w:spacing w:val="-4"/>
                <w:sz w:val="22"/>
              </w:rPr>
              <w:t> </w:t>
            </w:r>
            <w:r>
              <w:rPr>
                <w:sz w:val="22"/>
              </w:rPr>
              <w:t>литературные</w:t>
            </w:r>
            <w:r>
              <w:rPr>
                <w:spacing w:val="-5"/>
                <w:sz w:val="22"/>
              </w:rPr>
              <w:t> </w:t>
            </w:r>
            <w:r>
              <w:rPr>
                <w:spacing w:val="-2"/>
                <w:sz w:val="22"/>
              </w:rPr>
              <w:t>жанры</w:t>
            </w:r>
          </w:p>
        </w:tc>
      </w:tr>
      <w:tr>
        <w:trPr>
          <w:trHeight w:val="248" w:hRule="atLeast"/>
        </w:trPr>
        <w:tc>
          <w:tcPr>
            <w:tcW w:w="1342" w:type="dxa"/>
          </w:tcPr>
          <w:p>
            <w:pPr>
              <w:pStyle w:val="TableParagraph"/>
              <w:spacing w:line="228" w:lineRule="exact"/>
              <w:ind w:left="54"/>
              <w:rPr>
                <w:sz w:val="22"/>
              </w:rPr>
            </w:pPr>
            <w:r>
              <w:rPr>
                <w:spacing w:val="-2"/>
                <w:sz w:val="22"/>
              </w:rPr>
              <w:t>82-</w:t>
            </w:r>
            <w:r>
              <w:rPr>
                <w:spacing w:val="-7"/>
                <w:sz w:val="22"/>
              </w:rPr>
              <w:t>93</w:t>
            </w:r>
          </w:p>
        </w:tc>
        <w:tc>
          <w:tcPr>
            <w:tcW w:w="7673" w:type="dxa"/>
            <w:tcBorders>
              <w:right w:val="single" w:sz="4" w:space="0" w:color="000000"/>
            </w:tcBorders>
          </w:tcPr>
          <w:p>
            <w:pPr>
              <w:pStyle w:val="TableParagraph"/>
              <w:spacing w:line="228" w:lineRule="exact"/>
              <w:ind w:left="414"/>
              <w:rPr>
                <w:sz w:val="22"/>
              </w:rPr>
            </w:pPr>
            <w:r>
              <w:rPr>
                <w:sz w:val="22"/>
              </w:rPr>
              <w:t>Художественная</w:t>
            </w:r>
            <w:r>
              <w:rPr>
                <w:spacing w:val="-6"/>
                <w:sz w:val="22"/>
              </w:rPr>
              <w:t> </w:t>
            </w:r>
            <w:r>
              <w:rPr>
                <w:sz w:val="22"/>
              </w:rPr>
              <w:t>литература</w:t>
            </w:r>
            <w:r>
              <w:rPr>
                <w:spacing w:val="-5"/>
                <w:sz w:val="22"/>
              </w:rPr>
              <w:t> </w:t>
            </w:r>
            <w:r>
              <w:rPr>
                <w:sz w:val="22"/>
              </w:rPr>
              <w:t>для</w:t>
            </w:r>
            <w:r>
              <w:rPr>
                <w:spacing w:val="-5"/>
                <w:sz w:val="22"/>
              </w:rPr>
              <w:t> </w:t>
            </w:r>
            <w:r>
              <w:rPr>
                <w:sz w:val="22"/>
              </w:rPr>
              <w:t>детей</w:t>
            </w:r>
            <w:r>
              <w:rPr>
                <w:spacing w:val="-5"/>
                <w:sz w:val="22"/>
              </w:rPr>
              <w:t> </w:t>
            </w:r>
            <w:r>
              <w:rPr>
                <w:sz w:val="22"/>
              </w:rPr>
              <w:t>и</w:t>
            </w:r>
            <w:r>
              <w:rPr>
                <w:spacing w:val="-8"/>
                <w:sz w:val="22"/>
              </w:rPr>
              <w:t> </w:t>
            </w:r>
            <w:r>
              <w:rPr>
                <w:spacing w:val="-2"/>
                <w:sz w:val="22"/>
              </w:rPr>
              <w:t>юношества</w:t>
            </w:r>
          </w:p>
        </w:tc>
      </w:tr>
      <w:tr>
        <w:trPr>
          <w:trHeight w:val="742" w:hRule="atLeast"/>
        </w:trPr>
        <w:tc>
          <w:tcPr>
            <w:tcW w:w="1342" w:type="dxa"/>
          </w:tcPr>
          <w:p>
            <w:pPr>
              <w:pStyle w:val="TableParagraph"/>
              <w:spacing w:line="246" w:lineRule="exact"/>
              <w:ind w:left="54"/>
              <w:rPr>
                <w:sz w:val="22"/>
              </w:rPr>
            </w:pPr>
            <w:r>
              <w:rPr>
                <w:spacing w:val="-2"/>
                <w:sz w:val="22"/>
              </w:rPr>
              <w:t>82-</w:t>
            </w:r>
            <w:r>
              <w:rPr>
                <w:spacing w:val="-7"/>
                <w:sz w:val="22"/>
              </w:rPr>
              <w:t>94</w:t>
            </w:r>
          </w:p>
        </w:tc>
        <w:tc>
          <w:tcPr>
            <w:tcW w:w="7673" w:type="dxa"/>
            <w:tcBorders>
              <w:right w:val="single" w:sz="4" w:space="0" w:color="000000"/>
            </w:tcBorders>
          </w:tcPr>
          <w:p>
            <w:pPr>
              <w:pStyle w:val="TableParagraph"/>
              <w:spacing w:line="243" w:lineRule="exact"/>
              <w:ind w:left="414"/>
              <w:rPr>
                <w:sz w:val="22"/>
              </w:rPr>
            </w:pPr>
            <w:r>
              <w:rPr>
                <w:sz w:val="22"/>
              </w:rPr>
              <w:t>История</w:t>
            </w:r>
            <w:r>
              <w:rPr>
                <w:spacing w:val="-9"/>
                <w:sz w:val="22"/>
              </w:rPr>
              <w:t> </w:t>
            </w:r>
            <w:r>
              <w:rPr>
                <w:sz w:val="22"/>
              </w:rPr>
              <w:t>как</w:t>
            </w:r>
            <w:r>
              <w:rPr>
                <w:spacing w:val="-7"/>
                <w:sz w:val="22"/>
              </w:rPr>
              <w:t> </w:t>
            </w:r>
            <w:r>
              <w:rPr>
                <w:sz w:val="22"/>
              </w:rPr>
              <w:t>литературный</w:t>
            </w:r>
            <w:r>
              <w:rPr>
                <w:spacing w:val="-5"/>
                <w:sz w:val="22"/>
              </w:rPr>
              <w:t> </w:t>
            </w:r>
            <w:r>
              <w:rPr>
                <w:sz w:val="22"/>
              </w:rPr>
              <w:t>жанр.</w:t>
            </w:r>
            <w:r>
              <w:rPr>
                <w:spacing w:val="-5"/>
                <w:sz w:val="22"/>
              </w:rPr>
              <w:t> </w:t>
            </w:r>
            <w:r>
              <w:rPr>
                <w:sz w:val="22"/>
              </w:rPr>
              <w:t>Исторические</w:t>
            </w:r>
            <w:r>
              <w:rPr>
                <w:spacing w:val="-5"/>
                <w:sz w:val="22"/>
              </w:rPr>
              <w:t> </w:t>
            </w:r>
            <w:r>
              <w:rPr>
                <w:sz w:val="22"/>
              </w:rPr>
              <w:t>произведения.</w:t>
            </w:r>
            <w:r>
              <w:rPr>
                <w:spacing w:val="-4"/>
                <w:sz w:val="22"/>
              </w:rPr>
              <w:t> </w:t>
            </w:r>
            <w:r>
              <w:rPr>
                <w:spacing w:val="-2"/>
                <w:sz w:val="22"/>
              </w:rPr>
              <w:t>Хроники.</w:t>
            </w:r>
          </w:p>
          <w:p>
            <w:pPr>
              <w:pStyle w:val="TableParagraph"/>
              <w:spacing w:line="248" w:lineRule="exact"/>
              <w:ind w:left="731" w:right="123"/>
              <w:rPr>
                <w:sz w:val="22"/>
              </w:rPr>
            </w:pPr>
            <w:r>
              <w:rPr>
                <w:sz w:val="22"/>
              </w:rPr>
              <w:t>Анналы.</w:t>
            </w:r>
            <w:r>
              <w:rPr>
                <w:spacing w:val="-10"/>
                <w:sz w:val="22"/>
              </w:rPr>
              <w:t> </w:t>
            </w:r>
            <w:r>
              <w:rPr>
                <w:sz w:val="22"/>
              </w:rPr>
              <w:t>Мемуары.</w:t>
            </w:r>
            <w:r>
              <w:rPr>
                <w:spacing w:val="-10"/>
                <w:sz w:val="22"/>
              </w:rPr>
              <w:t> </w:t>
            </w:r>
            <w:r>
              <w:rPr>
                <w:sz w:val="22"/>
              </w:rPr>
              <w:t>Дневники.</w:t>
            </w:r>
            <w:r>
              <w:rPr>
                <w:spacing w:val="-10"/>
                <w:sz w:val="22"/>
              </w:rPr>
              <w:t> </w:t>
            </w:r>
            <w:r>
              <w:rPr>
                <w:sz w:val="22"/>
              </w:rPr>
              <w:t>Воспоминания.</w:t>
            </w:r>
            <w:r>
              <w:rPr>
                <w:spacing w:val="-10"/>
                <w:sz w:val="22"/>
              </w:rPr>
              <w:t> </w:t>
            </w:r>
            <w:r>
              <w:rPr>
                <w:sz w:val="22"/>
              </w:rPr>
              <w:t>Жизнеописания. </w:t>
            </w:r>
            <w:r>
              <w:rPr>
                <w:spacing w:val="-2"/>
                <w:sz w:val="22"/>
              </w:rPr>
              <w:t>Биографии</w:t>
            </w:r>
          </w:p>
        </w:tc>
      </w:tr>
      <w:tr>
        <w:trPr>
          <w:trHeight w:val="496" w:hRule="atLeast"/>
        </w:trPr>
        <w:tc>
          <w:tcPr>
            <w:tcW w:w="1342" w:type="dxa"/>
          </w:tcPr>
          <w:p>
            <w:pPr>
              <w:pStyle w:val="TableParagraph"/>
              <w:spacing w:line="246" w:lineRule="exact"/>
              <w:ind w:left="54"/>
              <w:rPr>
                <w:sz w:val="22"/>
              </w:rPr>
            </w:pPr>
            <w:r>
              <w:rPr>
                <w:spacing w:val="-2"/>
                <w:sz w:val="22"/>
              </w:rPr>
              <w:t>82-</w:t>
            </w:r>
            <w:r>
              <w:rPr>
                <w:spacing w:val="-7"/>
                <w:sz w:val="22"/>
              </w:rPr>
              <w:t>95</w:t>
            </w:r>
          </w:p>
        </w:tc>
        <w:tc>
          <w:tcPr>
            <w:tcW w:w="7673" w:type="dxa"/>
            <w:tcBorders>
              <w:right w:val="single" w:sz="4" w:space="0" w:color="000000"/>
            </w:tcBorders>
          </w:tcPr>
          <w:p>
            <w:pPr>
              <w:pStyle w:val="TableParagraph"/>
              <w:spacing w:line="244" w:lineRule="exact"/>
              <w:ind w:left="414"/>
              <w:rPr>
                <w:sz w:val="22"/>
              </w:rPr>
            </w:pPr>
            <w:r>
              <w:rPr>
                <w:sz w:val="22"/>
              </w:rPr>
              <w:t>Критика</w:t>
            </w:r>
            <w:r>
              <w:rPr>
                <w:spacing w:val="-7"/>
                <w:sz w:val="22"/>
              </w:rPr>
              <w:t> </w:t>
            </w:r>
            <w:r>
              <w:rPr>
                <w:sz w:val="22"/>
              </w:rPr>
              <w:t>как</w:t>
            </w:r>
            <w:r>
              <w:rPr>
                <w:spacing w:val="-4"/>
                <w:sz w:val="22"/>
              </w:rPr>
              <w:t> </w:t>
            </w:r>
            <w:r>
              <w:rPr>
                <w:sz w:val="22"/>
              </w:rPr>
              <w:t>литературный</w:t>
            </w:r>
            <w:r>
              <w:rPr>
                <w:spacing w:val="-4"/>
                <w:sz w:val="22"/>
              </w:rPr>
              <w:t> </w:t>
            </w:r>
            <w:r>
              <w:rPr>
                <w:sz w:val="22"/>
              </w:rPr>
              <w:t>жанр.</w:t>
            </w:r>
            <w:r>
              <w:rPr>
                <w:spacing w:val="-4"/>
                <w:sz w:val="22"/>
              </w:rPr>
              <w:t> </w:t>
            </w:r>
            <w:r>
              <w:rPr>
                <w:sz w:val="22"/>
              </w:rPr>
              <w:t>Критические</w:t>
            </w:r>
            <w:r>
              <w:rPr>
                <w:spacing w:val="-6"/>
                <w:sz w:val="22"/>
              </w:rPr>
              <w:t> </w:t>
            </w:r>
            <w:r>
              <w:rPr>
                <w:sz w:val="22"/>
              </w:rPr>
              <w:t>статьи.</w:t>
            </w:r>
            <w:r>
              <w:rPr>
                <w:spacing w:val="-4"/>
                <w:sz w:val="22"/>
              </w:rPr>
              <w:t> </w:t>
            </w:r>
            <w:r>
              <w:rPr>
                <w:spacing w:val="-2"/>
                <w:sz w:val="22"/>
              </w:rPr>
              <w:t>Литературные</w:t>
            </w:r>
          </w:p>
          <w:p>
            <w:pPr>
              <w:pStyle w:val="TableParagraph"/>
              <w:spacing w:line="233" w:lineRule="exact"/>
              <w:ind w:left="731"/>
              <w:rPr>
                <w:sz w:val="22"/>
              </w:rPr>
            </w:pPr>
            <w:r>
              <w:rPr>
                <w:spacing w:val="-2"/>
                <w:sz w:val="22"/>
              </w:rPr>
              <w:t>обзоры</w:t>
            </w:r>
          </w:p>
        </w:tc>
      </w:tr>
      <w:tr>
        <w:trPr>
          <w:trHeight w:val="247" w:hRule="atLeast"/>
        </w:trPr>
        <w:tc>
          <w:tcPr>
            <w:tcW w:w="1342" w:type="dxa"/>
          </w:tcPr>
          <w:p>
            <w:pPr>
              <w:pStyle w:val="TableParagraph"/>
              <w:ind w:left="54"/>
              <w:rPr>
                <w:sz w:val="22"/>
              </w:rPr>
            </w:pPr>
            <w:r>
              <w:rPr>
                <w:spacing w:val="-2"/>
                <w:sz w:val="22"/>
              </w:rPr>
              <w:t>82-</w:t>
            </w:r>
            <w:r>
              <w:rPr>
                <w:spacing w:val="-7"/>
                <w:sz w:val="22"/>
              </w:rPr>
              <w:t>97</w:t>
            </w:r>
          </w:p>
        </w:tc>
        <w:tc>
          <w:tcPr>
            <w:tcW w:w="7673" w:type="dxa"/>
            <w:tcBorders>
              <w:right w:val="single" w:sz="4" w:space="0" w:color="000000"/>
            </w:tcBorders>
          </w:tcPr>
          <w:p>
            <w:pPr>
              <w:pStyle w:val="TableParagraph"/>
              <w:ind w:left="414"/>
              <w:rPr>
                <w:sz w:val="22"/>
              </w:rPr>
            </w:pPr>
            <w:r>
              <w:rPr>
                <w:sz w:val="22"/>
              </w:rPr>
              <w:t>Религиозная</w:t>
            </w:r>
            <w:r>
              <w:rPr>
                <w:spacing w:val="-4"/>
                <w:sz w:val="22"/>
              </w:rPr>
              <w:t> </w:t>
            </w:r>
            <w:r>
              <w:rPr>
                <w:sz w:val="22"/>
              </w:rPr>
              <w:t>литература</w:t>
            </w:r>
            <w:r>
              <w:rPr>
                <w:spacing w:val="-2"/>
                <w:sz w:val="22"/>
              </w:rPr>
              <w:t> </w:t>
            </w:r>
            <w:r>
              <w:rPr>
                <w:sz w:val="22"/>
              </w:rPr>
              <w:t>в</w:t>
            </w:r>
            <w:r>
              <w:rPr>
                <w:spacing w:val="-2"/>
                <w:sz w:val="22"/>
              </w:rPr>
              <w:t> целом</w:t>
            </w:r>
          </w:p>
        </w:tc>
      </w:tr>
      <w:tr>
        <w:trPr>
          <w:trHeight w:val="247" w:hRule="atLeast"/>
        </w:trPr>
        <w:tc>
          <w:tcPr>
            <w:tcW w:w="1342" w:type="dxa"/>
          </w:tcPr>
          <w:p>
            <w:pPr>
              <w:pStyle w:val="TableParagraph"/>
              <w:ind w:left="54"/>
              <w:rPr>
                <w:sz w:val="22"/>
              </w:rPr>
            </w:pPr>
            <w:r>
              <w:rPr>
                <w:spacing w:val="-2"/>
                <w:sz w:val="22"/>
              </w:rPr>
              <w:t>82-</w:t>
            </w:r>
            <w:r>
              <w:rPr>
                <w:spacing w:val="-5"/>
                <w:sz w:val="22"/>
              </w:rPr>
              <w:t>992</w:t>
            </w:r>
          </w:p>
        </w:tc>
        <w:tc>
          <w:tcPr>
            <w:tcW w:w="7673" w:type="dxa"/>
            <w:tcBorders>
              <w:right w:val="single" w:sz="4" w:space="0" w:color="000000"/>
            </w:tcBorders>
          </w:tcPr>
          <w:p>
            <w:pPr>
              <w:pStyle w:val="TableParagraph"/>
              <w:ind w:left="414"/>
              <w:rPr>
                <w:sz w:val="22"/>
              </w:rPr>
            </w:pPr>
            <w:r>
              <w:rPr>
                <w:sz w:val="22"/>
              </w:rPr>
              <w:t>Описания</w:t>
            </w:r>
            <w:r>
              <w:rPr>
                <w:spacing w:val="-9"/>
                <w:sz w:val="22"/>
              </w:rPr>
              <w:t> </w:t>
            </w:r>
            <w:r>
              <w:rPr>
                <w:spacing w:val="-2"/>
                <w:sz w:val="22"/>
              </w:rPr>
              <w:t>путешествий</w:t>
            </w:r>
          </w:p>
        </w:tc>
      </w:tr>
      <w:tr>
        <w:trPr>
          <w:trHeight w:val="495" w:hRule="atLeast"/>
        </w:trPr>
        <w:tc>
          <w:tcPr>
            <w:tcW w:w="1342" w:type="dxa"/>
          </w:tcPr>
          <w:p>
            <w:pPr>
              <w:pStyle w:val="TableParagraph"/>
              <w:spacing w:line="246" w:lineRule="exact"/>
              <w:ind w:left="54"/>
              <w:rPr>
                <w:sz w:val="22"/>
              </w:rPr>
            </w:pPr>
            <w:r>
              <w:rPr>
                <w:spacing w:val="-2"/>
                <w:sz w:val="22"/>
              </w:rPr>
              <w:t>82-</w:t>
            </w:r>
            <w:r>
              <w:rPr>
                <w:spacing w:val="-5"/>
                <w:sz w:val="22"/>
              </w:rPr>
              <w:t>993</w:t>
            </w:r>
          </w:p>
        </w:tc>
        <w:tc>
          <w:tcPr>
            <w:tcW w:w="7673" w:type="dxa"/>
            <w:tcBorders>
              <w:right w:val="single" w:sz="4" w:space="0" w:color="000000"/>
            </w:tcBorders>
          </w:tcPr>
          <w:p>
            <w:pPr>
              <w:pStyle w:val="TableParagraph"/>
              <w:spacing w:line="248" w:lineRule="exact"/>
              <w:ind w:left="731" w:right="173" w:hanging="317"/>
              <w:rPr>
                <w:sz w:val="22"/>
              </w:rPr>
            </w:pPr>
            <w:r>
              <w:rPr>
                <w:sz w:val="22"/>
              </w:rPr>
              <w:t>Фривольная литература. Двусмысленные рассказы. Непристойные истории.</w:t>
            </w:r>
            <w:r>
              <w:rPr>
                <w:spacing w:val="-9"/>
                <w:sz w:val="22"/>
              </w:rPr>
              <w:t> </w:t>
            </w:r>
            <w:r>
              <w:rPr>
                <w:sz w:val="22"/>
              </w:rPr>
              <w:t>Эротические</w:t>
            </w:r>
            <w:r>
              <w:rPr>
                <w:spacing w:val="-11"/>
                <w:sz w:val="22"/>
              </w:rPr>
              <w:t> </w:t>
            </w:r>
            <w:r>
              <w:rPr>
                <w:sz w:val="22"/>
              </w:rPr>
              <w:t>произведения.</w:t>
            </w:r>
            <w:r>
              <w:rPr>
                <w:spacing w:val="-9"/>
                <w:sz w:val="22"/>
              </w:rPr>
              <w:t> </w:t>
            </w:r>
            <w:r>
              <w:rPr>
                <w:sz w:val="22"/>
              </w:rPr>
              <w:t>Порнографическая</w:t>
            </w:r>
            <w:r>
              <w:rPr>
                <w:spacing w:val="-11"/>
                <w:sz w:val="22"/>
              </w:rPr>
              <w:t> </w:t>
            </w:r>
            <w:r>
              <w:rPr>
                <w:sz w:val="22"/>
              </w:rPr>
              <w:t>литература</w:t>
            </w:r>
          </w:p>
        </w:tc>
      </w:tr>
      <w:tr>
        <w:trPr>
          <w:trHeight w:val="248" w:hRule="atLeast"/>
        </w:trPr>
        <w:tc>
          <w:tcPr>
            <w:tcW w:w="1342" w:type="dxa"/>
          </w:tcPr>
          <w:p>
            <w:pPr>
              <w:pStyle w:val="TableParagraph"/>
              <w:spacing w:line="228" w:lineRule="exact"/>
              <w:ind w:left="54"/>
              <w:rPr>
                <w:sz w:val="22"/>
              </w:rPr>
            </w:pPr>
            <w:r>
              <w:rPr>
                <w:spacing w:val="-4"/>
                <w:sz w:val="22"/>
              </w:rPr>
              <w:t>82.0</w:t>
            </w:r>
          </w:p>
        </w:tc>
        <w:tc>
          <w:tcPr>
            <w:tcW w:w="7673" w:type="dxa"/>
            <w:tcBorders>
              <w:right w:val="single" w:sz="4" w:space="0" w:color="000000"/>
            </w:tcBorders>
          </w:tcPr>
          <w:p>
            <w:pPr>
              <w:pStyle w:val="TableParagraph"/>
              <w:spacing w:line="228" w:lineRule="exact"/>
              <w:ind w:left="414"/>
              <w:rPr>
                <w:sz w:val="22"/>
              </w:rPr>
            </w:pPr>
            <w:r>
              <w:rPr>
                <w:sz w:val="22"/>
              </w:rPr>
              <w:t>Теория</w:t>
            </w:r>
            <w:r>
              <w:rPr>
                <w:spacing w:val="-8"/>
                <w:sz w:val="22"/>
              </w:rPr>
              <w:t> </w:t>
            </w:r>
            <w:r>
              <w:rPr>
                <w:sz w:val="22"/>
              </w:rPr>
              <w:t>литературы.</w:t>
            </w:r>
            <w:r>
              <w:rPr>
                <w:spacing w:val="-6"/>
                <w:sz w:val="22"/>
              </w:rPr>
              <w:t> </w:t>
            </w:r>
            <w:r>
              <w:rPr>
                <w:sz w:val="22"/>
              </w:rPr>
              <w:t>Изучение</w:t>
            </w:r>
            <w:r>
              <w:rPr>
                <w:spacing w:val="-6"/>
                <w:sz w:val="22"/>
              </w:rPr>
              <w:t> </w:t>
            </w:r>
            <w:r>
              <w:rPr>
                <w:sz w:val="22"/>
              </w:rPr>
              <w:t>литературы.</w:t>
            </w:r>
            <w:r>
              <w:rPr>
                <w:spacing w:val="-6"/>
                <w:sz w:val="22"/>
              </w:rPr>
              <w:t> </w:t>
            </w:r>
            <w:r>
              <w:rPr>
                <w:sz w:val="22"/>
              </w:rPr>
              <w:t>Литературная</w:t>
            </w:r>
            <w:r>
              <w:rPr>
                <w:spacing w:val="-6"/>
                <w:sz w:val="22"/>
              </w:rPr>
              <w:t> </w:t>
            </w:r>
            <w:r>
              <w:rPr>
                <w:spacing w:val="-2"/>
                <w:sz w:val="22"/>
              </w:rPr>
              <w:t>техника</w:t>
            </w:r>
          </w:p>
        </w:tc>
      </w:tr>
      <w:tr>
        <w:trPr>
          <w:trHeight w:val="247" w:hRule="atLeast"/>
        </w:trPr>
        <w:tc>
          <w:tcPr>
            <w:tcW w:w="1342" w:type="dxa"/>
          </w:tcPr>
          <w:p>
            <w:pPr>
              <w:pStyle w:val="TableParagraph"/>
              <w:ind w:left="54"/>
              <w:rPr>
                <w:sz w:val="22"/>
              </w:rPr>
            </w:pPr>
            <w:r>
              <w:rPr>
                <w:spacing w:val="-2"/>
                <w:sz w:val="22"/>
              </w:rPr>
              <w:t>82.01/.09</w:t>
            </w:r>
          </w:p>
        </w:tc>
        <w:tc>
          <w:tcPr>
            <w:tcW w:w="7673" w:type="dxa"/>
            <w:tcBorders>
              <w:right w:val="single" w:sz="4" w:space="0" w:color="000000"/>
            </w:tcBorders>
          </w:tcPr>
          <w:p>
            <w:pPr>
              <w:pStyle w:val="TableParagraph"/>
              <w:ind w:left="414"/>
              <w:rPr>
                <w:sz w:val="22"/>
              </w:rPr>
            </w:pPr>
            <w:r>
              <w:rPr>
                <w:spacing w:val="-2"/>
                <w:sz w:val="22"/>
              </w:rPr>
              <w:t>Литературоведческие</w:t>
            </w:r>
            <w:r>
              <w:rPr>
                <w:spacing w:val="24"/>
                <w:sz w:val="22"/>
              </w:rPr>
              <w:t> </w:t>
            </w:r>
            <w:r>
              <w:rPr>
                <w:spacing w:val="-2"/>
                <w:sz w:val="22"/>
              </w:rPr>
              <w:t>дисциплины</w:t>
            </w:r>
          </w:p>
        </w:tc>
      </w:tr>
      <w:tr>
        <w:trPr>
          <w:trHeight w:val="244" w:hRule="atLeast"/>
        </w:trPr>
        <w:tc>
          <w:tcPr>
            <w:tcW w:w="1342" w:type="dxa"/>
          </w:tcPr>
          <w:p>
            <w:pPr>
              <w:pStyle w:val="TableParagraph"/>
              <w:spacing w:line="225" w:lineRule="exact"/>
              <w:ind w:left="54"/>
              <w:rPr>
                <w:sz w:val="22"/>
              </w:rPr>
            </w:pPr>
            <w:r>
              <w:rPr>
                <w:spacing w:val="-2"/>
                <w:sz w:val="22"/>
              </w:rPr>
              <w:t>82.02</w:t>
            </w:r>
          </w:p>
        </w:tc>
        <w:tc>
          <w:tcPr>
            <w:tcW w:w="7673" w:type="dxa"/>
            <w:tcBorders>
              <w:right w:val="single" w:sz="4" w:space="0" w:color="000000"/>
            </w:tcBorders>
          </w:tcPr>
          <w:p>
            <w:pPr>
              <w:pStyle w:val="TableParagraph"/>
              <w:spacing w:line="225" w:lineRule="exact"/>
              <w:ind w:left="414"/>
              <w:rPr>
                <w:sz w:val="22"/>
              </w:rPr>
            </w:pPr>
            <w:r>
              <w:rPr>
                <w:sz w:val="22"/>
              </w:rPr>
              <w:t>Литературные</w:t>
            </w:r>
            <w:r>
              <w:rPr>
                <w:spacing w:val="-5"/>
                <w:sz w:val="22"/>
              </w:rPr>
              <w:t> </w:t>
            </w:r>
            <w:r>
              <w:rPr>
                <w:sz w:val="22"/>
              </w:rPr>
              <w:t>школы,</w:t>
            </w:r>
            <w:r>
              <w:rPr>
                <w:spacing w:val="-5"/>
                <w:sz w:val="22"/>
              </w:rPr>
              <w:t> </w:t>
            </w:r>
            <w:r>
              <w:rPr>
                <w:sz w:val="22"/>
              </w:rPr>
              <w:t>направления</w:t>
            </w:r>
            <w:r>
              <w:rPr>
                <w:spacing w:val="-6"/>
                <w:sz w:val="22"/>
              </w:rPr>
              <w:t> </w:t>
            </w:r>
            <w:r>
              <w:rPr>
                <w:sz w:val="22"/>
              </w:rPr>
              <w:t>и</w:t>
            </w:r>
            <w:r>
              <w:rPr>
                <w:spacing w:val="-4"/>
                <w:sz w:val="22"/>
              </w:rPr>
              <w:t> </w:t>
            </w:r>
            <w:r>
              <w:rPr>
                <w:spacing w:val="-2"/>
                <w:sz w:val="22"/>
              </w:rPr>
              <w:t>движения</w:t>
            </w:r>
          </w:p>
        </w:tc>
      </w:tr>
      <w:tr>
        <w:trPr>
          <w:trHeight w:val="241" w:hRule="atLeast"/>
        </w:trPr>
        <w:tc>
          <w:tcPr>
            <w:tcW w:w="1342" w:type="dxa"/>
          </w:tcPr>
          <w:p>
            <w:pPr>
              <w:pStyle w:val="TableParagraph"/>
              <w:spacing w:line="221" w:lineRule="exact"/>
              <w:ind w:left="54"/>
              <w:rPr>
                <w:sz w:val="22"/>
              </w:rPr>
            </w:pPr>
            <w:r>
              <w:rPr>
                <w:spacing w:val="-2"/>
                <w:sz w:val="22"/>
              </w:rPr>
              <w:t>82.09</w:t>
            </w:r>
          </w:p>
        </w:tc>
        <w:tc>
          <w:tcPr>
            <w:tcW w:w="7673" w:type="dxa"/>
            <w:tcBorders>
              <w:right w:val="single" w:sz="4" w:space="0" w:color="000000"/>
            </w:tcBorders>
          </w:tcPr>
          <w:p>
            <w:pPr>
              <w:pStyle w:val="TableParagraph"/>
              <w:spacing w:line="221" w:lineRule="exact"/>
              <w:ind w:left="414"/>
              <w:rPr>
                <w:sz w:val="22"/>
              </w:rPr>
            </w:pPr>
            <w:r>
              <w:rPr>
                <w:sz w:val="22"/>
              </w:rPr>
              <w:t>Литературная</w:t>
            </w:r>
            <w:r>
              <w:rPr>
                <w:spacing w:val="-4"/>
                <w:sz w:val="22"/>
              </w:rPr>
              <w:t> </w:t>
            </w:r>
            <w:r>
              <w:rPr>
                <w:sz w:val="22"/>
              </w:rPr>
              <w:t>критика</w:t>
            </w:r>
            <w:r>
              <w:rPr>
                <w:spacing w:val="-3"/>
                <w:sz w:val="22"/>
              </w:rPr>
              <w:t> </w:t>
            </w:r>
            <w:r>
              <w:rPr>
                <w:sz w:val="22"/>
              </w:rPr>
              <w:t>и</w:t>
            </w:r>
            <w:r>
              <w:rPr>
                <w:spacing w:val="-2"/>
                <w:sz w:val="22"/>
              </w:rPr>
              <w:t> литературоведение</w:t>
            </w:r>
          </w:p>
        </w:tc>
      </w:tr>
      <w:tr>
        <w:trPr>
          <w:trHeight w:val="243" w:hRule="atLeast"/>
        </w:trPr>
        <w:tc>
          <w:tcPr>
            <w:tcW w:w="1342" w:type="dxa"/>
          </w:tcPr>
          <w:p>
            <w:pPr>
              <w:pStyle w:val="TableParagraph"/>
              <w:spacing w:line="224" w:lineRule="exact"/>
              <w:ind w:left="54"/>
              <w:rPr>
                <w:sz w:val="22"/>
              </w:rPr>
            </w:pPr>
            <w:r>
              <w:rPr>
                <w:spacing w:val="-2"/>
                <w:sz w:val="22"/>
              </w:rPr>
              <w:t>82.091</w:t>
            </w:r>
          </w:p>
        </w:tc>
        <w:tc>
          <w:tcPr>
            <w:tcW w:w="7673" w:type="dxa"/>
            <w:tcBorders>
              <w:right w:val="single" w:sz="4" w:space="0" w:color="000000"/>
            </w:tcBorders>
          </w:tcPr>
          <w:p>
            <w:pPr>
              <w:pStyle w:val="TableParagraph"/>
              <w:spacing w:line="224" w:lineRule="exact"/>
              <w:ind w:left="414"/>
              <w:rPr>
                <w:sz w:val="22"/>
              </w:rPr>
            </w:pPr>
            <w:r>
              <w:rPr>
                <w:spacing w:val="-2"/>
                <w:sz w:val="22"/>
              </w:rPr>
              <w:t>Сравнительно-исторические</w:t>
            </w:r>
            <w:r>
              <w:rPr>
                <w:spacing w:val="24"/>
                <w:sz w:val="22"/>
              </w:rPr>
              <w:t> </w:t>
            </w:r>
            <w:r>
              <w:rPr>
                <w:spacing w:val="-2"/>
                <w:sz w:val="22"/>
              </w:rPr>
              <w:t>литературоведческие</w:t>
            </w:r>
            <w:r>
              <w:rPr>
                <w:spacing w:val="24"/>
                <w:sz w:val="22"/>
              </w:rPr>
              <w:t> </w:t>
            </w:r>
            <w:r>
              <w:rPr>
                <w:spacing w:val="-2"/>
                <w:sz w:val="22"/>
              </w:rPr>
              <w:t>исследования</w:t>
            </w:r>
          </w:p>
        </w:tc>
      </w:tr>
      <w:tr>
        <w:trPr>
          <w:trHeight w:val="3844" w:hRule="atLeast"/>
        </w:trPr>
        <w:tc>
          <w:tcPr>
            <w:tcW w:w="1342" w:type="dxa"/>
          </w:tcPr>
          <w:p>
            <w:pPr>
              <w:pStyle w:val="TableParagraph"/>
              <w:spacing w:line="240" w:lineRule="auto" w:before="53"/>
              <w:ind w:left="54"/>
              <w:rPr>
                <w:b/>
                <w:sz w:val="22"/>
              </w:rPr>
            </w:pPr>
            <w:r>
              <w:rPr>
                <w:b/>
                <w:spacing w:val="-5"/>
                <w:sz w:val="22"/>
              </w:rPr>
              <w:t>821</w:t>
            </w:r>
          </w:p>
        </w:tc>
        <w:tc>
          <w:tcPr>
            <w:tcW w:w="7673" w:type="dxa"/>
          </w:tcPr>
          <w:p>
            <w:pPr>
              <w:pStyle w:val="TableParagraph"/>
              <w:spacing w:line="237" w:lineRule="exact"/>
              <w:ind w:left="414"/>
              <w:rPr>
                <w:b/>
                <w:sz w:val="22"/>
              </w:rPr>
            </w:pPr>
            <w:r>
              <w:rPr>
                <w:b/>
                <w:sz w:val="22"/>
              </w:rPr>
              <w:t>Художественная</w:t>
            </w:r>
            <w:r>
              <w:rPr>
                <w:b/>
                <w:spacing w:val="-10"/>
                <w:sz w:val="22"/>
              </w:rPr>
              <w:t> </w:t>
            </w:r>
            <w:r>
              <w:rPr>
                <w:b/>
                <w:sz w:val="22"/>
              </w:rPr>
              <w:t>литература</w:t>
            </w:r>
            <w:r>
              <w:rPr>
                <w:b/>
                <w:spacing w:val="-7"/>
                <w:sz w:val="22"/>
              </w:rPr>
              <w:t> </w:t>
            </w:r>
            <w:r>
              <w:rPr>
                <w:b/>
                <w:sz w:val="22"/>
              </w:rPr>
              <w:t>на</w:t>
            </w:r>
            <w:r>
              <w:rPr>
                <w:b/>
                <w:spacing w:val="-7"/>
                <w:sz w:val="22"/>
              </w:rPr>
              <w:t> </w:t>
            </w:r>
            <w:r>
              <w:rPr>
                <w:b/>
                <w:sz w:val="22"/>
              </w:rPr>
              <w:t>отдельных</w:t>
            </w:r>
            <w:r>
              <w:rPr>
                <w:b/>
                <w:spacing w:val="-8"/>
                <w:sz w:val="22"/>
              </w:rPr>
              <w:t> </w:t>
            </w:r>
            <w:r>
              <w:rPr>
                <w:b/>
                <w:spacing w:val="-2"/>
                <w:sz w:val="22"/>
              </w:rPr>
              <w:t>языках</w:t>
            </w:r>
          </w:p>
          <w:p>
            <w:pPr>
              <w:pStyle w:val="TableParagraph"/>
              <w:spacing w:line="228" w:lineRule="auto" w:before="1"/>
              <w:ind w:left="731" w:right="126"/>
              <w:rPr>
                <w:i/>
                <w:sz w:val="22"/>
              </w:rPr>
            </w:pPr>
            <w:r>
              <w:rPr>
                <w:i/>
                <w:sz w:val="22"/>
              </w:rPr>
              <w:t>Подразделения</w:t>
            </w:r>
            <w:r>
              <w:rPr>
                <w:i/>
                <w:spacing w:val="-7"/>
                <w:sz w:val="22"/>
              </w:rPr>
              <w:t> </w:t>
            </w:r>
            <w:r>
              <w:rPr>
                <w:i/>
                <w:sz w:val="22"/>
              </w:rPr>
              <w:t>класса</w:t>
            </w:r>
            <w:r>
              <w:rPr>
                <w:i/>
                <w:spacing w:val="-5"/>
                <w:sz w:val="22"/>
              </w:rPr>
              <w:t> </w:t>
            </w:r>
            <w:r>
              <w:rPr>
                <w:i/>
                <w:sz w:val="22"/>
              </w:rPr>
              <w:t>821</w:t>
            </w:r>
            <w:r>
              <w:rPr>
                <w:i/>
                <w:spacing w:val="-5"/>
                <w:sz w:val="22"/>
              </w:rPr>
              <w:t> </w:t>
            </w:r>
            <w:r>
              <w:rPr>
                <w:i/>
                <w:sz w:val="22"/>
              </w:rPr>
              <w:t>получаются</w:t>
            </w:r>
            <w:r>
              <w:rPr>
                <w:i/>
                <w:spacing w:val="-5"/>
                <w:sz w:val="22"/>
              </w:rPr>
              <w:t> </w:t>
            </w:r>
            <w:r>
              <w:rPr>
                <w:i/>
                <w:sz w:val="22"/>
              </w:rPr>
              <w:t>присоединением</w:t>
            </w:r>
            <w:r>
              <w:rPr>
                <w:i/>
                <w:spacing w:val="-7"/>
                <w:sz w:val="22"/>
              </w:rPr>
              <w:t> </w:t>
            </w:r>
            <w:r>
              <w:rPr>
                <w:i/>
                <w:sz w:val="22"/>
              </w:rPr>
              <w:t>к</w:t>
            </w:r>
            <w:r>
              <w:rPr>
                <w:i/>
                <w:spacing w:val="-5"/>
                <w:sz w:val="22"/>
              </w:rPr>
              <w:t> </w:t>
            </w:r>
            <w:r>
              <w:rPr>
                <w:i/>
                <w:sz w:val="22"/>
              </w:rPr>
              <w:t>коду</w:t>
            </w:r>
            <w:r>
              <w:rPr>
                <w:i/>
                <w:spacing w:val="-5"/>
                <w:sz w:val="22"/>
              </w:rPr>
              <w:t> </w:t>
            </w:r>
            <w:r>
              <w:rPr>
                <w:i/>
                <w:sz w:val="22"/>
              </w:rPr>
              <w:t>класса общ. определителей языка (Табл. Ic) с заменой знака равенства на точку. Ниже приведены только лишь отдельные наиболее важные </w:t>
            </w:r>
            <w:r>
              <w:rPr>
                <w:i/>
                <w:spacing w:val="-2"/>
                <w:sz w:val="22"/>
              </w:rPr>
              <w:t>примеры.</w:t>
            </w:r>
          </w:p>
          <w:p>
            <w:pPr>
              <w:pStyle w:val="TableParagraph"/>
              <w:spacing w:line="228" w:lineRule="auto"/>
              <w:ind w:left="731" w:right="126"/>
              <w:rPr>
                <w:i/>
                <w:sz w:val="22"/>
              </w:rPr>
            </w:pPr>
            <w:r>
              <w:rPr>
                <w:i/>
                <w:sz w:val="22"/>
              </w:rPr>
              <w:t>Литература</w:t>
            </w:r>
            <w:r>
              <w:rPr>
                <w:i/>
                <w:spacing w:val="-7"/>
                <w:sz w:val="22"/>
              </w:rPr>
              <w:t> </w:t>
            </w:r>
            <w:r>
              <w:rPr>
                <w:i/>
                <w:sz w:val="22"/>
              </w:rPr>
              <w:t>на</w:t>
            </w:r>
            <w:r>
              <w:rPr>
                <w:i/>
                <w:spacing w:val="-5"/>
                <w:sz w:val="22"/>
              </w:rPr>
              <w:t> </w:t>
            </w:r>
            <w:r>
              <w:rPr>
                <w:i/>
                <w:sz w:val="22"/>
              </w:rPr>
              <w:t>диалектах</w:t>
            </w:r>
            <w:r>
              <w:rPr>
                <w:i/>
                <w:spacing w:val="-5"/>
                <w:sz w:val="22"/>
              </w:rPr>
              <w:t> </w:t>
            </w:r>
            <w:r>
              <w:rPr>
                <w:i/>
                <w:sz w:val="22"/>
              </w:rPr>
              <w:t>обозначается</w:t>
            </w:r>
            <w:r>
              <w:rPr>
                <w:i/>
                <w:spacing w:val="-5"/>
                <w:sz w:val="22"/>
              </w:rPr>
              <w:t> </w:t>
            </w:r>
            <w:r>
              <w:rPr>
                <w:i/>
                <w:sz w:val="22"/>
              </w:rPr>
              <w:t>спец.</w:t>
            </w:r>
            <w:r>
              <w:rPr>
                <w:i/>
                <w:spacing w:val="-5"/>
                <w:sz w:val="22"/>
              </w:rPr>
              <w:t> </w:t>
            </w:r>
            <w:r>
              <w:rPr>
                <w:i/>
                <w:sz w:val="22"/>
              </w:rPr>
              <w:t>определителем</w:t>
            </w:r>
            <w:r>
              <w:rPr>
                <w:i/>
                <w:spacing w:val="-6"/>
                <w:sz w:val="22"/>
              </w:rPr>
              <w:t> </w:t>
            </w:r>
            <w:r>
              <w:rPr>
                <w:i/>
                <w:sz w:val="22"/>
              </w:rPr>
              <w:t>'282</w:t>
            </w:r>
            <w:r>
              <w:rPr>
                <w:i/>
                <w:spacing w:val="-7"/>
                <w:sz w:val="22"/>
              </w:rPr>
              <w:t> </w:t>
            </w:r>
            <w:r>
              <w:rPr>
                <w:i/>
                <w:sz w:val="22"/>
              </w:rPr>
              <w:t>и соответствующими его подразделениями. Для обозначения литературы в отдельных регионах и странах используются общ. определители</w:t>
            </w:r>
            <w:r>
              <w:rPr>
                <w:i/>
                <w:spacing w:val="-2"/>
                <w:sz w:val="22"/>
              </w:rPr>
              <w:t> </w:t>
            </w:r>
            <w:r>
              <w:rPr>
                <w:i/>
                <w:sz w:val="22"/>
              </w:rPr>
              <w:t>места (4/9), добавляемые к коду класса 821 или</w:t>
            </w:r>
            <w:r>
              <w:rPr>
                <w:i/>
                <w:spacing w:val="-2"/>
                <w:sz w:val="22"/>
              </w:rPr>
              <w:t> </w:t>
            </w:r>
            <w:r>
              <w:rPr>
                <w:i/>
                <w:sz w:val="22"/>
              </w:rPr>
              <w:t>к коду соответствующего языка</w:t>
            </w:r>
          </w:p>
          <w:p>
            <w:pPr>
              <w:pStyle w:val="TableParagraph"/>
              <w:spacing w:line="237" w:lineRule="exact"/>
              <w:ind w:left="731"/>
              <w:rPr>
                <w:i/>
                <w:sz w:val="22"/>
              </w:rPr>
            </w:pPr>
            <w:r>
              <w:rPr>
                <w:i/>
                <w:spacing w:val="-2"/>
                <w:sz w:val="22"/>
              </w:rPr>
              <w:t>Например:</w:t>
            </w:r>
          </w:p>
          <w:p>
            <w:pPr>
              <w:pStyle w:val="TableParagraph"/>
              <w:spacing w:line="240" w:lineRule="exact"/>
              <w:ind w:left="731"/>
              <w:rPr>
                <w:sz w:val="22"/>
              </w:rPr>
            </w:pPr>
            <w:r>
              <w:rPr>
                <w:sz w:val="22"/>
              </w:rPr>
              <w:t>821(494)</w:t>
            </w:r>
            <w:r>
              <w:rPr>
                <w:spacing w:val="-9"/>
                <w:sz w:val="22"/>
              </w:rPr>
              <w:t> </w:t>
            </w:r>
            <w:r>
              <w:rPr>
                <w:sz w:val="22"/>
              </w:rPr>
              <w:t>Швейцарская</w:t>
            </w:r>
            <w:r>
              <w:rPr>
                <w:spacing w:val="-4"/>
                <w:sz w:val="22"/>
              </w:rPr>
              <w:t> </w:t>
            </w:r>
            <w:r>
              <w:rPr>
                <w:sz w:val="22"/>
              </w:rPr>
              <w:t>литература</w:t>
            </w:r>
            <w:r>
              <w:rPr>
                <w:spacing w:val="-5"/>
                <w:sz w:val="22"/>
              </w:rPr>
              <w:t> </w:t>
            </w:r>
            <w:r>
              <w:rPr>
                <w:sz w:val="22"/>
              </w:rPr>
              <w:t>в</w:t>
            </w:r>
            <w:r>
              <w:rPr>
                <w:spacing w:val="-4"/>
                <w:sz w:val="22"/>
              </w:rPr>
              <w:t> </w:t>
            </w:r>
            <w:r>
              <w:rPr>
                <w:spacing w:val="-2"/>
                <w:sz w:val="22"/>
              </w:rPr>
              <w:t>целом</w:t>
            </w:r>
          </w:p>
          <w:p>
            <w:pPr>
              <w:pStyle w:val="TableParagraph"/>
              <w:spacing w:line="228" w:lineRule="auto" w:before="3"/>
              <w:ind w:left="731"/>
              <w:rPr>
                <w:sz w:val="22"/>
              </w:rPr>
            </w:pPr>
            <w:r>
              <w:rPr>
                <w:sz w:val="22"/>
              </w:rPr>
              <w:t>821.133.1(494) Швейцарская литература на французском языке 821.133.1'282(494)</w:t>
            </w:r>
            <w:r>
              <w:rPr>
                <w:spacing w:val="-6"/>
                <w:sz w:val="22"/>
              </w:rPr>
              <w:t> </w:t>
            </w:r>
            <w:r>
              <w:rPr>
                <w:sz w:val="22"/>
              </w:rPr>
              <w:t>Литература</w:t>
            </w:r>
            <w:r>
              <w:rPr>
                <w:spacing w:val="-7"/>
                <w:sz w:val="22"/>
              </w:rPr>
              <w:t> </w:t>
            </w:r>
            <w:r>
              <w:rPr>
                <w:sz w:val="22"/>
              </w:rPr>
              <w:t>на</w:t>
            </w:r>
            <w:r>
              <w:rPr>
                <w:spacing w:val="-7"/>
                <w:sz w:val="22"/>
              </w:rPr>
              <w:t> </w:t>
            </w:r>
            <w:r>
              <w:rPr>
                <w:sz w:val="22"/>
              </w:rPr>
              <w:t>швейцарском</w:t>
            </w:r>
            <w:r>
              <w:rPr>
                <w:spacing w:val="-7"/>
                <w:sz w:val="22"/>
              </w:rPr>
              <w:t> </w:t>
            </w:r>
            <w:r>
              <w:rPr>
                <w:sz w:val="22"/>
              </w:rPr>
              <w:t>диалекте</w:t>
            </w:r>
            <w:r>
              <w:rPr>
                <w:spacing w:val="-10"/>
                <w:sz w:val="22"/>
              </w:rPr>
              <w:t> </w:t>
            </w:r>
            <w:r>
              <w:rPr>
                <w:sz w:val="22"/>
              </w:rPr>
              <w:t>французского </w:t>
            </w:r>
            <w:r>
              <w:rPr>
                <w:spacing w:val="-4"/>
                <w:sz w:val="22"/>
              </w:rPr>
              <w:t>языка</w:t>
            </w:r>
          </w:p>
          <w:p>
            <w:pPr>
              <w:pStyle w:val="TableParagraph"/>
              <w:spacing w:line="223" w:lineRule="exact"/>
              <w:ind w:left="2440"/>
              <w:rPr>
                <w:b/>
                <w:i/>
                <w:sz w:val="22"/>
              </w:rPr>
            </w:pPr>
            <w:r>
              <w:rPr>
                <w:b/>
                <w:i/>
                <w:sz w:val="22"/>
              </w:rPr>
              <w:t>821.1/.9</w:t>
            </w:r>
            <w:r>
              <w:rPr>
                <w:b/>
                <w:i/>
                <w:spacing w:val="-6"/>
                <w:sz w:val="22"/>
              </w:rPr>
              <w:t> </w:t>
            </w:r>
            <w:r>
              <w:rPr>
                <w:b/>
                <w:i/>
                <w:sz w:val="22"/>
              </w:rPr>
              <w:t>подразделять</w:t>
            </w:r>
            <w:r>
              <w:rPr>
                <w:b/>
                <w:i/>
                <w:spacing w:val="-7"/>
                <w:sz w:val="22"/>
              </w:rPr>
              <w:t> </w:t>
            </w:r>
            <w:r>
              <w:rPr>
                <w:b/>
                <w:i/>
                <w:sz w:val="22"/>
              </w:rPr>
              <w:t>как</w:t>
            </w:r>
            <w:r>
              <w:rPr>
                <w:b/>
                <w:i/>
                <w:spacing w:val="-5"/>
                <w:sz w:val="22"/>
              </w:rPr>
              <w:t> </w:t>
            </w:r>
            <w:r>
              <w:rPr>
                <w:b/>
                <w:i/>
                <w:spacing w:val="-2"/>
                <w:sz w:val="22"/>
              </w:rPr>
              <w:t>=1/=9</w:t>
            </w:r>
          </w:p>
        </w:tc>
      </w:tr>
      <w:tr>
        <w:trPr>
          <w:trHeight w:val="239" w:hRule="atLeast"/>
        </w:trPr>
        <w:tc>
          <w:tcPr>
            <w:tcW w:w="1342" w:type="dxa"/>
          </w:tcPr>
          <w:p>
            <w:pPr>
              <w:pStyle w:val="TableParagraph"/>
              <w:spacing w:line="220" w:lineRule="exact"/>
              <w:ind w:left="54"/>
              <w:rPr>
                <w:sz w:val="22"/>
              </w:rPr>
            </w:pPr>
            <w:r>
              <w:rPr>
                <w:spacing w:val="-2"/>
                <w:sz w:val="22"/>
              </w:rPr>
              <w:t>821.11</w:t>
            </w:r>
          </w:p>
        </w:tc>
        <w:tc>
          <w:tcPr>
            <w:tcW w:w="7673" w:type="dxa"/>
          </w:tcPr>
          <w:p>
            <w:pPr>
              <w:pStyle w:val="TableParagraph"/>
              <w:spacing w:line="220" w:lineRule="exact"/>
              <w:ind w:left="414"/>
              <w:rPr>
                <w:sz w:val="22"/>
              </w:rPr>
            </w:pPr>
            <w:r>
              <w:rPr>
                <w:sz w:val="22"/>
              </w:rPr>
              <w:t>Литература</w:t>
            </w:r>
            <w:r>
              <w:rPr>
                <w:spacing w:val="-4"/>
                <w:sz w:val="22"/>
              </w:rPr>
              <w:t> </w:t>
            </w:r>
            <w:r>
              <w:rPr>
                <w:sz w:val="22"/>
              </w:rPr>
              <w:t>на</w:t>
            </w:r>
            <w:r>
              <w:rPr>
                <w:spacing w:val="-4"/>
                <w:sz w:val="22"/>
              </w:rPr>
              <w:t> </w:t>
            </w:r>
            <w:r>
              <w:rPr>
                <w:sz w:val="22"/>
              </w:rPr>
              <w:t>германских</w:t>
            </w:r>
            <w:r>
              <w:rPr>
                <w:spacing w:val="-4"/>
                <w:sz w:val="22"/>
              </w:rPr>
              <w:t> </w:t>
            </w:r>
            <w:r>
              <w:rPr>
                <w:spacing w:val="-2"/>
                <w:sz w:val="22"/>
              </w:rPr>
              <w:t>языках</w:t>
            </w:r>
          </w:p>
        </w:tc>
      </w:tr>
      <w:tr>
        <w:trPr>
          <w:trHeight w:val="240" w:hRule="atLeast"/>
        </w:trPr>
        <w:tc>
          <w:tcPr>
            <w:tcW w:w="1342" w:type="dxa"/>
          </w:tcPr>
          <w:p>
            <w:pPr>
              <w:pStyle w:val="TableParagraph"/>
              <w:spacing w:line="220" w:lineRule="exact"/>
              <w:ind w:left="54"/>
              <w:rPr>
                <w:sz w:val="22"/>
              </w:rPr>
            </w:pPr>
            <w:r>
              <w:rPr>
                <w:spacing w:val="-2"/>
                <w:sz w:val="22"/>
              </w:rPr>
              <w:t>821.111</w:t>
            </w:r>
          </w:p>
        </w:tc>
        <w:tc>
          <w:tcPr>
            <w:tcW w:w="7673" w:type="dxa"/>
          </w:tcPr>
          <w:p>
            <w:pPr>
              <w:pStyle w:val="TableParagraph"/>
              <w:spacing w:line="220" w:lineRule="exact"/>
              <w:ind w:left="414"/>
              <w:rPr>
                <w:sz w:val="22"/>
              </w:rPr>
            </w:pPr>
            <w:r>
              <w:rPr>
                <w:sz w:val="22"/>
              </w:rPr>
              <w:t>Художественная</w:t>
            </w:r>
            <w:r>
              <w:rPr>
                <w:spacing w:val="-7"/>
                <w:sz w:val="22"/>
              </w:rPr>
              <w:t> </w:t>
            </w:r>
            <w:r>
              <w:rPr>
                <w:sz w:val="22"/>
              </w:rPr>
              <w:t>литература</w:t>
            </w:r>
            <w:r>
              <w:rPr>
                <w:spacing w:val="-7"/>
                <w:sz w:val="22"/>
              </w:rPr>
              <w:t> </w:t>
            </w:r>
            <w:r>
              <w:rPr>
                <w:sz w:val="22"/>
              </w:rPr>
              <w:t>на</w:t>
            </w:r>
            <w:r>
              <w:rPr>
                <w:spacing w:val="-7"/>
                <w:sz w:val="22"/>
              </w:rPr>
              <w:t> </w:t>
            </w:r>
            <w:r>
              <w:rPr>
                <w:sz w:val="22"/>
              </w:rPr>
              <w:t>английском</w:t>
            </w:r>
            <w:r>
              <w:rPr>
                <w:spacing w:val="-7"/>
                <w:sz w:val="22"/>
              </w:rPr>
              <w:t> </w:t>
            </w:r>
            <w:r>
              <w:rPr>
                <w:spacing w:val="-4"/>
                <w:sz w:val="22"/>
              </w:rPr>
              <w:t>языке</w:t>
            </w:r>
          </w:p>
        </w:tc>
      </w:tr>
      <w:tr>
        <w:trPr>
          <w:trHeight w:val="240" w:hRule="atLeast"/>
        </w:trPr>
        <w:tc>
          <w:tcPr>
            <w:tcW w:w="1342" w:type="dxa"/>
          </w:tcPr>
          <w:p>
            <w:pPr>
              <w:pStyle w:val="TableParagraph"/>
              <w:spacing w:line="220" w:lineRule="exact"/>
              <w:ind w:left="54"/>
              <w:rPr>
                <w:sz w:val="22"/>
              </w:rPr>
            </w:pPr>
            <w:r>
              <w:rPr>
                <w:spacing w:val="-2"/>
                <w:sz w:val="22"/>
              </w:rPr>
              <w:t>821.112</w:t>
            </w:r>
          </w:p>
        </w:tc>
        <w:tc>
          <w:tcPr>
            <w:tcW w:w="7673" w:type="dxa"/>
          </w:tcPr>
          <w:p>
            <w:pPr>
              <w:pStyle w:val="TableParagraph"/>
              <w:spacing w:line="220" w:lineRule="exact"/>
              <w:ind w:left="414"/>
              <w:rPr>
                <w:sz w:val="22"/>
              </w:rPr>
            </w:pPr>
            <w:r>
              <w:rPr>
                <w:sz w:val="22"/>
              </w:rPr>
              <w:t>Литература</w:t>
            </w:r>
            <w:r>
              <w:rPr>
                <w:spacing w:val="-4"/>
                <w:sz w:val="22"/>
              </w:rPr>
              <w:t> </w:t>
            </w:r>
            <w:r>
              <w:rPr>
                <w:sz w:val="22"/>
              </w:rPr>
              <w:t>на</w:t>
            </w:r>
            <w:r>
              <w:rPr>
                <w:spacing w:val="-3"/>
                <w:sz w:val="22"/>
              </w:rPr>
              <w:t> </w:t>
            </w:r>
            <w:r>
              <w:rPr>
                <w:sz w:val="22"/>
              </w:rPr>
              <w:t>германских</w:t>
            </w:r>
            <w:r>
              <w:rPr>
                <w:spacing w:val="-4"/>
                <w:sz w:val="22"/>
              </w:rPr>
              <w:t> </w:t>
            </w:r>
            <w:r>
              <w:rPr>
                <w:sz w:val="22"/>
              </w:rPr>
              <w:t>языках</w:t>
            </w:r>
            <w:r>
              <w:rPr>
                <w:spacing w:val="-5"/>
                <w:sz w:val="22"/>
              </w:rPr>
              <w:t> </w:t>
            </w:r>
            <w:r>
              <w:rPr>
                <w:sz w:val="22"/>
              </w:rPr>
              <w:t>(кроме</w:t>
            </w:r>
            <w:r>
              <w:rPr>
                <w:spacing w:val="-3"/>
                <w:sz w:val="22"/>
              </w:rPr>
              <w:t> </w:t>
            </w:r>
            <w:r>
              <w:rPr>
                <w:spacing w:val="-2"/>
                <w:sz w:val="22"/>
              </w:rPr>
              <w:t>английского)</w:t>
            </w:r>
          </w:p>
        </w:tc>
      </w:tr>
      <w:tr>
        <w:trPr>
          <w:trHeight w:val="242" w:hRule="atLeast"/>
        </w:trPr>
        <w:tc>
          <w:tcPr>
            <w:tcW w:w="1342" w:type="dxa"/>
          </w:tcPr>
          <w:p>
            <w:pPr>
              <w:pStyle w:val="TableParagraph"/>
              <w:spacing w:line="222" w:lineRule="exact"/>
              <w:ind w:left="54"/>
              <w:rPr>
                <w:sz w:val="22"/>
              </w:rPr>
            </w:pPr>
            <w:r>
              <w:rPr>
                <w:spacing w:val="-2"/>
                <w:sz w:val="22"/>
              </w:rPr>
              <w:t>821.112.2</w:t>
            </w:r>
          </w:p>
        </w:tc>
        <w:tc>
          <w:tcPr>
            <w:tcW w:w="7673" w:type="dxa"/>
          </w:tcPr>
          <w:p>
            <w:pPr>
              <w:pStyle w:val="TableParagraph"/>
              <w:spacing w:line="222" w:lineRule="exact"/>
              <w:ind w:left="414"/>
              <w:rPr>
                <w:sz w:val="22"/>
              </w:rPr>
            </w:pPr>
            <w:r>
              <w:rPr>
                <w:sz w:val="22"/>
              </w:rPr>
              <w:t>Художественная</w:t>
            </w:r>
            <w:r>
              <w:rPr>
                <w:spacing w:val="-6"/>
                <w:sz w:val="22"/>
              </w:rPr>
              <w:t> </w:t>
            </w:r>
            <w:r>
              <w:rPr>
                <w:sz w:val="22"/>
              </w:rPr>
              <w:t>литература</w:t>
            </w:r>
            <w:r>
              <w:rPr>
                <w:spacing w:val="-6"/>
                <w:sz w:val="22"/>
              </w:rPr>
              <w:t> </w:t>
            </w:r>
            <w:r>
              <w:rPr>
                <w:sz w:val="22"/>
              </w:rPr>
              <w:t>на</w:t>
            </w:r>
            <w:r>
              <w:rPr>
                <w:spacing w:val="-6"/>
                <w:sz w:val="22"/>
              </w:rPr>
              <w:t> </w:t>
            </w:r>
            <w:r>
              <w:rPr>
                <w:sz w:val="22"/>
              </w:rPr>
              <w:t>немецком</w:t>
            </w:r>
            <w:r>
              <w:rPr>
                <w:spacing w:val="-6"/>
                <w:sz w:val="22"/>
              </w:rPr>
              <w:t> </w:t>
            </w:r>
            <w:r>
              <w:rPr>
                <w:spacing w:val="-4"/>
                <w:sz w:val="22"/>
              </w:rPr>
              <w:t>языке</w:t>
            </w:r>
          </w:p>
        </w:tc>
      </w:tr>
    </w:tbl>
    <w:p>
      <w:pPr>
        <w:pStyle w:val="TableParagraph"/>
        <w:spacing w:after="0" w:line="222" w:lineRule="exact"/>
        <w:rPr>
          <w:sz w:val="22"/>
        </w:rPr>
        <w:sectPr>
          <w:type w:val="continuous"/>
          <w:pgSz w:w="11910" w:h="16850"/>
          <w:pgMar w:header="0" w:footer="746" w:top="1400" w:bottom="1381"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7037"/>
      </w:tblGrid>
      <w:tr>
        <w:trPr>
          <w:trHeight w:val="242" w:hRule="atLeast"/>
        </w:trPr>
        <w:tc>
          <w:tcPr>
            <w:tcW w:w="1555" w:type="dxa"/>
          </w:tcPr>
          <w:p>
            <w:pPr>
              <w:pStyle w:val="TableParagraph"/>
              <w:spacing w:line="222" w:lineRule="exact"/>
              <w:rPr>
                <w:sz w:val="22"/>
              </w:rPr>
            </w:pPr>
            <w:r>
              <w:rPr>
                <w:spacing w:val="-2"/>
                <w:sz w:val="22"/>
              </w:rPr>
              <w:t>821.112.28</w:t>
            </w:r>
          </w:p>
        </w:tc>
        <w:tc>
          <w:tcPr>
            <w:tcW w:w="7037" w:type="dxa"/>
          </w:tcPr>
          <w:p>
            <w:pPr>
              <w:pStyle w:val="TableParagraph"/>
              <w:spacing w:line="222" w:lineRule="exact"/>
              <w:ind w:left="196"/>
              <w:rPr>
                <w:sz w:val="22"/>
              </w:rPr>
            </w:pPr>
            <w:r>
              <w:rPr>
                <w:sz w:val="22"/>
              </w:rPr>
              <w:t>Художественная</w:t>
            </w:r>
            <w:r>
              <w:rPr>
                <w:spacing w:val="-9"/>
                <w:sz w:val="22"/>
              </w:rPr>
              <w:t> </w:t>
            </w:r>
            <w:r>
              <w:rPr>
                <w:sz w:val="22"/>
              </w:rPr>
              <w:t>литература</w:t>
            </w:r>
            <w:r>
              <w:rPr>
                <w:spacing w:val="-7"/>
                <w:sz w:val="22"/>
              </w:rPr>
              <w:t> </w:t>
            </w:r>
            <w:r>
              <w:rPr>
                <w:sz w:val="22"/>
              </w:rPr>
              <w:t>на</w:t>
            </w:r>
            <w:r>
              <w:rPr>
                <w:spacing w:val="-7"/>
                <w:sz w:val="22"/>
              </w:rPr>
              <w:t> </w:t>
            </w:r>
            <w:r>
              <w:rPr>
                <w:spacing w:val="-4"/>
                <w:sz w:val="22"/>
              </w:rPr>
              <w:t>идиш</w:t>
            </w:r>
          </w:p>
        </w:tc>
      </w:tr>
      <w:tr>
        <w:trPr>
          <w:trHeight w:val="240" w:hRule="atLeast"/>
        </w:trPr>
        <w:tc>
          <w:tcPr>
            <w:tcW w:w="1555" w:type="dxa"/>
          </w:tcPr>
          <w:p>
            <w:pPr>
              <w:pStyle w:val="TableParagraph"/>
              <w:spacing w:line="220" w:lineRule="exact"/>
              <w:rPr>
                <w:sz w:val="22"/>
              </w:rPr>
            </w:pPr>
            <w:r>
              <w:rPr>
                <w:spacing w:val="-2"/>
                <w:sz w:val="22"/>
              </w:rPr>
              <w:t>821.112.5</w:t>
            </w:r>
          </w:p>
        </w:tc>
        <w:tc>
          <w:tcPr>
            <w:tcW w:w="7037" w:type="dxa"/>
          </w:tcPr>
          <w:p>
            <w:pPr>
              <w:pStyle w:val="TableParagraph"/>
              <w:spacing w:line="220" w:lineRule="exact"/>
              <w:ind w:left="196"/>
              <w:rPr>
                <w:sz w:val="22"/>
              </w:rPr>
            </w:pPr>
            <w:r>
              <w:rPr>
                <w:sz w:val="22"/>
              </w:rPr>
              <w:t>Голландская</w:t>
            </w:r>
            <w:r>
              <w:rPr>
                <w:spacing w:val="-12"/>
                <w:sz w:val="22"/>
              </w:rPr>
              <w:t> </w:t>
            </w:r>
            <w:r>
              <w:rPr>
                <w:sz w:val="22"/>
              </w:rPr>
              <w:t>(нидерландская,</w:t>
            </w:r>
            <w:r>
              <w:rPr>
                <w:spacing w:val="-9"/>
                <w:sz w:val="22"/>
              </w:rPr>
              <w:t> </w:t>
            </w:r>
            <w:r>
              <w:rPr>
                <w:sz w:val="22"/>
              </w:rPr>
              <w:t>фламандская)</w:t>
            </w:r>
            <w:r>
              <w:rPr>
                <w:spacing w:val="-9"/>
                <w:sz w:val="22"/>
              </w:rPr>
              <w:t> </w:t>
            </w:r>
            <w:r>
              <w:rPr>
                <w:sz w:val="22"/>
              </w:rPr>
              <w:t>художественная</w:t>
            </w:r>
            <w:r>
              <w:rPr>
                <w:spacing w:val="-8"/>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821.112.6</w:t>
            </w:r>
          </w:p>
        </w:tc>
        <w:tc>
          <w:tcPr>
            <w:tcW w:w="7037" w:type="dxa"/>
          </w:tcPr>
          <w:p>
            <w:pPr>
              <w:pStyle w:val="TableParagraph"/>
              <w:spacing w:line="220" w:lineRule="exact"/>
              <w:ind w:left="196"/>
              <w:rPr>
                <w:sz w:val="22"/>
              </w:rPr>
            </w:pPr>
            <w:r>
              <w:rPr>
                <w:sz w:val="22"/>
              </w:rPr>
              <w:t>Художественная</w:t>
            </w:r>
            <w:r>
              <w:rPr>
                <w:spacing w:val="-7"/>
                <w:sz w:val="22"/>
              </w:rPr>
              <w:t> </w:t>
            </w:r>
            <w:r>
              <w:rPr>
                <w:sz w:val="22"/>
              </w:rPr>
              <w:t>литература</w:t>
            </w:r>
            <w:r>
              <w:rPr>
                <w:spacing w:val="-7"/>
                <w:sz w:val="22"/>
              </w:rPr>
              <w:t> </w:t>
            </w:r>
            <w:r>
              <w:rPr>
                <w:sz w:val="22"/>
              </w:rPr>
              <w:t>на</w:t>
            </w:r>
            <w:r>
              <w:rPr>
                <w:spacing w:val="-7"/>
                <w:sz w:val="22"/>
              </w:rPr>
              <w:t> </w:t>
            </w:r>
            <w:r>
              <w:rPr>
                <w:spacing w:val="-2"/>
                <w:sz w:val="22"/>
              </w:rPr>
              <w:t>африкаанс</w:t>
            </w:r>
          </w:p>
        </w:tc>
      </w:tr>
      <w:tr>
        <w:trPr>
          <w:trHeight w:val="240" w:hRule="atLeast"/>
        </w:trPr>
        <w:tc>
          <w:tcPr>
            <w:tcW w:w="1555" w:type="dxa"/>
          </w:tcPr>
          <w:p>
            <w:pPr>
              <w:pStyle w:val="TableParagraph"/>
              <w:spacing w:line="220" w:lineRule="exact"/>
              <w:rPr>
                <w:sz w:val="22"/>
              </w:rPr>
            </w:pPr>
            <w:r>
              <w:rPr>
                <w:spacing w:val="-2"/>
                <w:sz w:val="22"/>
              </w:rPr>
              <w:t>821.113</w:t>
            </w:r>
          </w:p>
        </w:tc>
        <w:tc>
          <w:tcPr>
            <w:tcW w:w="7037" w:type="dxa"/>
          </w:tcPr>
          <w:p>
            <w:pPr>
              <w:pStyle w:val="TableParagraph"/>
              <w:spacing w:line="220" w:lineRule="exact"/>
              <w:ind w:left="196"/>
              <w:rPr>
                <w:sz w:val="22"/>
              </w:rPr>
            </w:pPr>
            <w:r>
              <w:rPr>
                <w:sz w:val="22"/>
              </w:rPr>
              <w:t>Художественная</w:t>
            </w:r>
            <w:r>
              <w:rPr>
                <w:spacing w:val="-8"/>
                <w:sz w:val="22"/>
              </w:rPr>
              <w:t> </w:t>
            </w:r>
            <w:r>
              <w:rPr>
                <w:sz w:val="22"/>
              </w:rPr>
              <w:t>литература</w:t>
            </w:r>
            <w:r>
              <w:rPr>
                <w:spacing w:val="-8"/>
                <w:sz w:val="22"/>
              </w:rPr>
              <w:t> </w:t>
            </w:r>
            <w:r>
              <w:rPr>
                <w:sz w:val="22"/>
              </w:rPr>
              <w:t>на</w:t>
            </w:r>
            <w:r>
              <w:rPr>
                <w:spacing w:val="-8"/>
                <w:sz w:val="22"/>
              </w:rPr>
              <w:t> </w:t>
            </w:r>
            <w:r>
              <w:rPr>
                <w:sz w:val="22"/>
              </w:rPr>
              <w:t>северогерманских</w:t>
            </w:r>
            <w:r>
              <w:rPr>
                <w:spacing w:val="-10"/>
                <w:sz w:val="22"/>
              </w:rPr>
              <w:t> </w:t>
            </w:r>
            <w:r>
              <w:rPr>
                <w:spacing w:val="-2"/>
                <w:sz w:val="22"/>
              </w:rPr>
              <w:t>языках</w:t>
            </w:r>
          </w:p>
        </w:tc>
      </w:tr>
      <w:tr>
        <w:trPr>
          <w:trHeight w:val="241" w:hRule="atLeast"/>
        </w:trPr>
        <w:tc>
          <w:tcPr>
            <w:tcW w:w="1555" w:type="dxa"/>
          </w:tcPr>
          <w:p>
            <w:pPr>
              <w:pStyle w:val="TableParagraph"/>
              <w:spacing w:line="221" w:lineRule="exact"/>
              <w:rPr>
                <w:sz w:val="22"/>
              </w:rPr>
            </w:pPr>
            <w:r>
              <w:rPr>
                <w:spacing w:val="-2"/>
                <w:sz w:val="22"/>
              </w:rPr>
              <w:t>821.113.4</w:t>
            </w:r>
          </w:p>
        </w:tc>
        <w:tc>
          <w:tcPr>
            <w:tcW w:w="7037" w:type="dxa"/>
          </w:tcPr>
          <w:p>
            <w:pPr>
              <w:pStyle w:val="TableParagraph"/>
              <w:spacing w:line="221" w:lineRule="exact"/>
              <w:ind w:left="196"/>
              <w:rPr>
                <w:sz w:val="22"/>
              </w:rPr>
            </w:pPr>
            <w:r>
              <w:rPr>
                <w:sz w:val="22"/>
              </w:rPr>
              <w:t>Литература</w:t>
            </w:r>
            <w:r>
              <w:rPr>
                <w:spacing w:val="-3"/>
                <w:sz w:val="22"/>
              </w:rPr>
              <w:t> </w:t>
            </w:r>
            <w:r>
              <w:rPr>
                <w:sz w:val="22"/>
              </w:rPr>
              <w:t>на</w:t>
            </w:r>
            <w:r>
              <w:rPr>
                <w:spacing w:val="-3"/>
                <w:sz w:val="22"/>
              </w:rPr>
              <w:t> </w:t>
            </w:r>
            <w:r>
              <w:rPr>
                <w:sz w:val="22"/>
              </w:rPr>
              <w:t>датском</w:t>
            </w:r>
            <w:r>
              <w:rPr>
                <w:spacing w:val="-3"/>
                <w:sz w:val="22"/>
              </w:rPr>
              <w:t> </w:t>
            </w:r>
            <w:r>
              <w:rPr>
                <w:spacing w:val="-2"/>
                <w:sz w:val="22"/>
              </w:rPr>
              <w:t>языке</w:t>
            </w:r>
          </w:p>
        </w:tc>
      </w:tr>
      <w:tr>
        <w:trPr>
          <w:trHeight w:val="241" w:hRule="atLeast"/>
        </w:trPr>
        <w:tc>
          <w:tcPr>
            <w:tcW w:w="1555" w:type="dxa"/>
          </w:tcPr>
          <w:p>
            <w:pPr>
              <w:pStyle w:val="TableParagraph"/>
              <w:spacing w:line="221" w:lineRule="exact"/>
              <w:rPr>
                <w:sz w:val="22"/>
              </w:rPr>
            </w:pPr>
            <w:r>
              <w:rPr>
                <w:spacing w:val="-2"/>
                <w:sz w:val="22"/>
              </w:rPr>
              <w:t>821.113.5</w:t>
            </w:r>
          </w:p>
        </w:tc>
        <w:tc>
          <w:tcPr>
            <w:tcW w:w="7037" w:type="dxa"/>
          </w:tcPr>
          <w:p>
            <w:pPr>
              <w:pStyle w:val="TableParagraph"/>
              <w:spacing w:line="221" w:lineRule="exact"/>
              <w:ind w:left="196"/>
              <w:rPr>
                <w:sz w:val="22"/>
              </w:rPr>
            </w:pPr>
            <w:r>
              <w:rPr>
                <w:sz w:val="22"/>
              </w:rPr>
              <w:t>Литература</w:t>
            </w:r>
            <w:r>
              <w:rPr>
                <w:spacing w:val="-6"/>
                <w:sz w:val="22"/>
              </w:rPr>
              <w:t> </w:t>
            </w:r>
            <w:r>
              <w:rPr>
                <w:sz w:val="22"/>
              </w:rPr>
              <w:t>на</w:t>
            </w:r>
            <w:r>
              <w:rPr>
                <w:spacing w:val="-5"/>
                <w:sz w:val="22"/>
              </w:rPr>
              <w:t> </w:t>
            </w:r>
            <w:r>
              <w:rPr>
                <w:sz w:val="22"/>
              </w:rPr>
              <w:t>норвежском</w:t>
            </w:r>
            <w:r>
              <w:rPr>
                <w:spacing w:val="-5"/>
                <w:sz w:val="22"/>
              </w:rPr>
              <w:t> </w:t>
            </w:r>
            <w:r>
              <w:rPr>
                <w:spacing w:val="-2"/>
                <w:sz w:val="22"/>
              </w:rPr>
              <w:t>языке</w:t>
            </w:r>
          </w:p>
        </w:tc>
      </w:tr>
      <w:tr>
        <w:trPr>
          <w:trHeight w:val="240" w:hRule="atLeast"/>
        </w:trPr>
        <w:tc>
          <w:tcPr>
            <w:tcW w:w="1555" w:type="dxa"/>
          </w:tcPr>
          <w:p>
            <w:pPr>
              <w:pStyle w:val="TableParagraph"/>
              <w:spacing w:line="220" w:lineRule="exact"/>
              <w:rPr>
                <w:sz w:val="22"/>
              </w:rPr>
            </w:pPr>
            <w:r>
              <w:rPr>
                <w:spacing w:val="-2"/>
                <w:sz w:val="22"/>
              </w:rPr>
              <w:t>821.113.6</w:t>
            </w:r>
          </w:p>
        </w:tc>
        <w:tc>
          <w:tcPr>
            <w:tcW w:w="7037" w:type="dxa"/>
          </w:tcPr>
          <w:p>
            <w:pPr>
              <w:pStyle w:val="TableParagraph"/>
              <w:spacing w:line="220" w:lineRule="exact"/>
              <w:ind w:left="196"/>
              <w:rPr>
                <w:sz w:val="22"/>
              </w:rPr>
            </w:pPr>
            <w:r>
              <w:rPr>
                <w:sz w:val="22"/>
              </w:rPr>
              <w:t>Литература</w:t>
            </w:r>
            <w:r>
              <w:rPr>
                <w:spacing w:val="-3"/>
                <w:sz w:val="22"/>
              </w:rPr>
              <w:t> </w:t>
            </w:r>
            <w:r>
              <w:rPr>
                <w:sz w:val="22"/>
              </w:rPr>
              <w:t>на</w:t>
            </w:r>
            <w:r>
              <w:rPr>
                <w:spacing w:val="-3"/>
                <w:sz w:val="22"/>
              </w:rPr>
              <w:t> </w:t>
            </w:r>
            <w:r>
              <w:rPr>
                <w:sz w:val="22"/>
              </w:rPr>
              <w:t>шведском</w:t>
            </w:r>
            <w:r>
              <w:rPr>
                <w:spacing w:val="-5"/>
                <w:sz w:val="22"/>
              </w:rPr>
              <w:t> </w:t>
            </w:r>
            <w:r>
              <w:rPr>
                <w:spacing w:val="-2"/>
                <w:sz w:val="22"/>
              </w:rPr>
              <w:t>языке</w:t>
            </w:r>
          </w:p>
        </w:tc>
      </w:tr>
      <w:tr>
        <w:trPr>
          <w:trHeight w:val="240" w:hRule="atLeast"/>
        </w:trPr>
        <w:tc>
          <w:tcPr>
            <w:tcW w:w="1555" w:type="dxa"/>
          </w:tcPr>
          <w:p>
            <w:pPr>
              <w:pStyle w:val="TableParagraph"/>
              <w:spacing w:line="220" w:lineRule="exact"/>
              <w:rPr>
                <w:sz w:val="22"/>
              </w:rPr>
            </w:pPr>
            <w:r>
              <w:rPr>
                <w:spacing w:val="-2"/>
                <w:sz w:val="22"/>
              </w:rPr>
              <w:t>821.124</w:t>
            </w:r>
          </w:p>
        </w:tc>
        <w:tc>
          <w:tcPr>
            <w:tcW w:w="7037" w:type="dxa"/>
          </w:tcPr>
          <w:p>
            <w:pPr>
              <w:pStyle w:val="TableParagraph"/>
              <w:spacing w:line="220" w:lineRule="exact"/>
              <w:ind w:left="196"/>
              <w:rPr>
                <w:sz w:val="22"/>
              </w:rPr>
            </w:pPr>
            <w:r>
              <w:rPr>
                <w:sz w:val="22"/>
              </w:rPr>
              <w:t>Художественная</w:t>
            </w:r>
            <w:r>
              <w:rPr>
                <w:spacing w:val="-6"/>
                <w:sz w:val="22"/>
              </w:rPr>
              <w:t> </w:t>
            </w:r>
            <w:r>
              <w:rPr>
                <w:sz w:val="22"/>
              </w:rPr>
              <w:t>литература</w:t>
            </w:r>
            <w:r>
              <w:rPr>
                <w:spacing w:val="-6"/>
                <w:sz w:val="22"/>
              </w:rPr>
              <w:t> </w:t>
            </w:r>
            <w:r>
              <w:rPr>
                <w:sz w:val="22"/>
              </w:rPr>
              <w:t>на</w:t>
            </w:r>
            <w:r>
              <w:rPr>
                <w:spacing w:val="-6"/>
                <w:sz w:val="22"/>
              </w:rPr>
              <w:t> </w:t>
            </w:r>
            <w:r>
              <w:rPr>
                <w:sz w:val="22"/>
              </w:rPr>
              <w:t>латинском</w:t>
            </w:r>
            <w:r>
              <w:rPr>
                <w:spacing w:val="-5"/>
                <w:sz w:val="22"/>
              </w:rPr>
              <w:t> </w:t>
            </w:r>
            <w:r>
              <w:rPr>
                <w:spacing w:val="-4"/>
                <w:sz w:val="22"/>
              </w:rPr>
              <w:t>языке</w:t>
            </w:r>
          </w:p>
        </w:tc>
      </w:tr>
      <w:tr>
        <w:trPr>
          <w:trHeight w:val="240" w:hRule="atLeast"/>
        </w:trPr>
        <w:tc>
          <w:tcPr>
            <w:tcW w:w="1555" w:type="dxa"/>
          </w:tcPr>
          <w:p>
            <w:pPr>
              <w:pStyle w:val="TableParagraph"/>
              <w:spacing w:line="220" w:lineRule="exact"/>
              <w:rPr>
                <w:sz w:val="22"/>
              </w:rPr>
            </w:pPr>
            <w:r>
              <w:rPr>
                <w:spacing w:val="-2"/>
                <w:sz w:val="22"/>
              </w:rPr>
              <w:t>821.13</w:t>
            </w:r>
          </w:p>
        </w:tc>
        <w:tc>
          <w:tcPr>
            <w:tcW w:w="7037" w:type="dxa"/>
          </w:tcPr>
          <w:p>
            <w:pPr>
              <w:pStyle w:val="TableParagraph"/>
              <w:spacing w:line="220" w:lineRule="exact"/>
              <w:ind w:left="196"/>
              <w:rPr>
                <w:sz w:val="22"/>
              </w:rPr>
            </w:pPr>
            <w:r>
              <w:rPr>
                <w:sz w:val="22"/>
              </w:rPr>
              <w:t>Литература</w:t>
            </w:r>
            <w:r>
              <w:rPr>
                <w:spacing w:val="-5"/>
                <w:sz w:val="22"/>
              </w:rPr>
              <w:t> </w:t>
            </w:r>
            <w:r>
              <w:rPr>
                <w:sz w:val="22"/>
              </w:rPr>
              <w:t>на</w:t>
            </w:r>
            <w:r>
              <w:rPr>
                <w:spacing w:val="-4"/>
                <w:sz w:val="22"/>
              </w:rPr>
              <w:t> </w:t>
            </w:r>
            <w:r>
              <w:rPr>
                <w:sz w:val="22"/>
              </w:rPr>
              <w:t>норманских</w:t>
            </w:r>
            <w:r>
              <w:rPr>
                <w:spacing w:val="-4"/>
                <w:sz w:val="22"/>
              </w:rPr>
              <w:t>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821.131</w:t>
            </w:r>
          </w:p>
        </w:tc>
        <w:tc>
          <w:tcPr>
            <w:tcW w:w="7037" w:type="dxa"/>
          </w:tcPr>
          <w:p>
            <w:pPr>
              <w:pStyle w:val="TableParagraph"/>
              <w:spacing w:line="220" w:lineRule="exact"/>
              <w:ind w:left="196"/>
              <w:rPr>
                <w:sz w:val="22"/>
              </w:rPr>
            </w:pPr>
            <w:r>
              <w:rPr>
                <w:sz w:val="22"/>
              </w:rPr>
              <w:t>Художественная</w:t>
            </w:r>
            <w:r>
              <w:rPr>
                <w:spacing w:val="-8"/>
                <w:sz w:val="22"/>
              </w:rPr>
              <w:t> </w:t>
            </w:r>
            <w:r>
              <w:rPr>
                <w:sz w:val="22"/>
              </w:rPr>
              <w:t>литература</w:t>
            </w:r>
            <w:r>
              <w:rPr>
                <w:spacing w:val="-7"/>
                <w:sz w:val="22"/>
              </w:rPr>
              <w:t> </w:t>
            </w:r>
            <w:r>
              <w:rPr>
                <w:sz w:val="22"/>
              </w:rPr>
              <w:t>на</w:t>
            </w:r>
            <w:r>
              <w:rPr>
                <w:spacing w:val="-8"/>
                <w:sz w:val="22"/>
              </w:rPr>
              <w:t> </w:t>
            </w:r>
            <w:r>
              <w:rPr>
                <w:sz w:val="22"/>
              </w:rPr>
              <w:t>итало-романских</w:t>
            </w:r>
            <w:r>
              <w:rPr>
                <w:spacing w:val="-7"/>
                <w:sz w:val="22"/>
              </w:rPr>
              <w:t>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821.131.1</w:t>
            </w:r>
          </w:p>
        </w:tc>
        <w:tc>
          <w:tcPr>
            <w:tcW w:w="7037" w:type="dxa"/>
          </w:tcPr>
          <w:p>
            <w:pPr>
              <w:pStyle w:val="TableParagraph"/>
              <w:spacing w:line="220" w:lineRule="exact"/>
              <w:ind w:left="196"/>
              <w:rPr>
                <w:sz w:val="22"/>
              </w:rPr>
            </w:pPr>
            <w:r>
              <w:rPr>
                <w:sz w:val="22"/>
              </w:rPr>
              <w:t>Итальянская</w:t>
            </w:r>
            <w:r>
              <w:rPr>
                <w:spacing w:val="-11"/>
                <w:sz w:val="22"/>
              </w:rPr>
              <w:t> </w:t>
            </w:r>
            <w:r>
              <w:rPr>
                <w:sz w:val="22"/>
              </w:rPr>
              <w:t>художественная</w:t>
            </w:r>
            <w:r>
              <w:rPr>
                <w:spacing w:val="-11"/>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821.132</w:t>
            </w:r>
          </w:p>
        </w:tc>
        <w:tc>
          <w:tcPr>
            <w:tcW w:w="7037" w:type="dxa"/>
          </w:tcPr>
          <w:p>
            <w:pPr>
              <w:pStyle w:val="TableParagraph"/>
              <w:spacing w:line="220" w:lineRule="exact"/>
              <w:ind w:left="196"/>
              <w:rPr>
                <w:sz w:val="22"/>
              </w:rPr>
            </w:pPr>
            <w:r>
              <w:rPr>
                <w:sz w:val="22"/>
              </w:rPr>
              <w:t>Художественная</w:t>
            </w:r>
            <w:r>
              <w:rPr>
                <w:spacing w:val="-6"/>
                <w:sz w:val="22"/>
              </w:rPr>
              <w:t> </w:t>
            </w:r>
            <w:r>
              <w:rPr>
                <w:sz w:val="22"/>
              </w:rPr>
              <w:t>литература</w:t>
            </w:r>
            <w:r>
              <w:rPr>
                <w:spacing w:val="-5"/>
                <w:sz w:val="22"/>
              </w:rPr>
              <w:t> </w:t>
            </w:r>
            <w:r>
              <w:rPr>
                <w:sz w:val="22"/>
              </w:rPr>
              <w:t>на</w:t>
            </w:r>
            <w:r>
              <w:rPr>
                <w:spacing w:val="-5"/>
                <w:sz w:val="22"/>
              </w:rPr>
              <w:t> </w:t>
            </w:r>
            <w:r>
              <w:rPr>
                <w:sz w:val="22"/>
              </w:rPr>
              <w:t>ретороманских</w:t>
            </w:r>
            <w:r>
              <w:rPr>
                <w:spacing w:val="45"/>
                <w:sz w:val="22"/>
              </w:rPr>
              <w:t> </w:t>
            </w:r>
            <w:r>
              <w:rPr>
                <w:spacing w:val="-2"/>
                <w:sz w:val="22"/>
              </w:rPr>
              <w:t>языках</w:t>
            </w:r>
          </w:p>
        </w:tc>
      </w:tr>
      <w:tr>
        <w:trPr>
          <w:trHeight w:val="241" w:hRule="atLeast"/>
        </w:trPr>
        <w:tc>
          <w:tcPr>
            <w:tcW w:w="1555" w:type="dxa"/>
          </w:tcPr>
          <w:p>
            <w:pPr>
              <w:pStyle w:val="TableParagraph"/>
              <w:spacing w:line="222" w:lineRule="exact"/>
              <w:rPr>
                <w:sz w:val="22"/>
              </w:rPr>
            </w:pPr>
            <w:r>
              <w:rPr>
                <w:spacing w:val="-2"/>
                <w:sz w:val="22"/>
              </w:rPr>
              <w:t>821.133</w:t>
            </w:r>
          </w:p>
        </w:tc>
        <w:tc>
          <w:tcPr>
            <w:tcW w:w="7037" w:type="dxa"/>
          </w:tcPr>
          <w:p>
            <w:pPr>
              <w:pStyle w:val="TableParagraph"/>
              <w:spacing w:line="222" w:lineRule="exact"/>
              <w:ind w:left="196"/>
              <w:rPr>
                <w:sz w:val="22"/>
              </w:rPr>
            </w:pPr>
            <w:r>
              <w:rPr>
                <w:sz w:val="22"/>
              </w:rPr>
              <w:t>Художественная</w:t>
            </w:r>
            <w:r>
              <w:rPr>
                <w:spacing w:val="-8"/>
                <w:sz w:val="22"/>
              </w:rPr>
              <w:t> </w:t>
            </w:r>
            <w:r>
              <w:rPr>
                <w:sz w:val="22"/>
              </w:rPr>
              <w:t>литература</w:t>
            </w:r>
            <w:r>
              <w:rPr>
                <w:spacing w:val="-7"/>
                <w:sz w:val="22"/>
              </w:rPr>
              <w:t> </w:t>
            </w:r>
            <w:r>
              <w:rPr>
                <w:sz w:val="22"/>
              </w:rPr>
              <w:t>на</w:t>
            </w:r>
            <w:r>
              <w:rPr>
                <w:spacing w:val="-7"/>
                <w:sz w:val="22"/>
              </w:rPr>
              <w:t> </w:t>
            </w:r>
            <w:r>
              <w:rPr>
                <w:sz w:val="22"/>
              </w:rPr>
              <w:t>галло-романских</w:t>
            </w:r>
            <w:r>
              <w:rPr>
                <w:spacing w:val="-7"/>
                <w:sz w:val="22"/>
              </w:rPr>
              <w:t> </w:t>
            </w:r>
            <w:r>
              <w:rPr>
                <w:spacing w:val="-2"/>
                <w:sz w:val="22"/>
              </w:rPr>
              <w:t>языках</w:t>
            </w:r>
          </w:p>
        </w:tc>
      </w:tr>
      <w:tr>
        <w:trPr>
          <w:trHeight w:val="241" w:hRule="atLeast"/>
        </w:trPr>
        <w:tc>
          <w:tcPr>
            <w:tcW w:w="1555" w:type="dxa"/>
          </w:tcPr>
          <w:p>
            <w:pPr>
              <w:pStyle w:val="TableParagraph"/>
              <w:spacing w:line="222" w:lineRule="exact"/>
              <w:rPr>
                <w:sz w:val="22"/>
              </w:rPr>
            </w:pPr>
            <w:r>
              <w:rPr>
                <w:spacing w:val="-2"/>
                <w:sz w:val="22"/>
              </w:rPr>
              <w:t>821.133.1</w:t>
            </w:r>
          </w:p>
        </w:tc>
        <w:tc>
          <w:tcPr>
            <w:tcW w:w="7037" w:type="dxa"/>
          </w:tcPr>
          <w:p>
            <w:pPr>
              <w:pStyle w:val="TableParagraph"/>
              <w:spacing w:line="222" w:lineRule="exact"/>
              <w:ind w:left="196"/>
              <w:rPr>
                <w:sz w:val="22"/>
              </w:rPr>
            </w:pPr>
            <w:r>
              <w:rPr>
                <w:sz w:val="22"/>
              </w:rPr>
              <w:t>Французская</w:t>
            </w:r>
            <w:r>
              <w:rPr>
                <w:spacing w:val="-11"/>
                <w:sz w:val="22"/>
              </w:rPr>
              <w:t> </w:t>
            </w:r>
            <w:r>
              <w:rPr>
                <w:sz w:val="22"/>
              </w:rPr>
              <w:t>художественная</w:t>
            </w:r>
            <w:r>
              <w:rPr>
                <w:spacing w:val="-9"/>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821.134</w:t>
            </w:r>
          </w:p>
        </w:tc>
        <w:tc>
          <w:tcPr>
            <w:tcW w:w="7037" w:type="dxa"/>
          </w:tcPr>
          <w:p>
            <w:pPr>
              <w:pStyle w:val="TableParagraph"/>
              <w:spacing w:line="220" w:lineRule="exact"/>
              <w:ind w:left="196"/>
              <w:rPr>
                <w:sz w:val="22"/>
              </w:rPr>
            </w:pPr>
            <w:r>
              <w:rPr>
                <w:sz w:val="22"/>
              </w:rPr>
              <w:t>Художественная</w:t>
            </w:r>
            <w:r>
              <w:rPr>
                <w:spacing w:val="-8"/>
                <w:sz w:val="22"/>
              </w:rPr>
              <w:t> </w:t>
            </w:r>
            <w:r>
              <w:rPr>
                <w:sz w:val="22"/>
              </w:rPr>
              <w:t>литература</w:t>
            </w:r>
            <w:r>
              <w:rPr>
                <w:spacing w:val="-7"/>
                <w:sz w:val="22"/>
              </w:rPr>
              <w:t> </w:t>
            </w:r>
            <w:r>
              <w:rPr>
                <w:sz w:val="22"/>
              </w:rPr>
              <w:t>на</w:t>
            </w:r>
            <w:r>
              <w:rPr>
                <w:spacing w:val="-7"/>
                <w:sz w:val="22"/>
              </w:rPr>
              <w:t> </w:t>
            </w:r>
            <w:r>
              <w:rPr>
                <w:sz w:val="22"/>
              </w:rPr>
              <w:t>иберо-романских</w:t>
            </w:r>
            <w:r>
              <w:rPr>
                <w:spacing w:val="-7"/>
                <w:sz w:val="22"/>
              </w:rPr>
              <w:t>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821.134.1</w:t>
            </w:r>
          </w:p>
        </w:tc>
        <w:tc>
          <w:tcPr>
            <w:tcW w:w="7037" w:type="dxa"/>
          </w:tcPr>
          <w:p>
            <w:pPr>
              <w:pStyle w:val="TableParagraph"/>
              <w:spacing w:line="220" w:lineRule="exact"/>
              <w:ind w:left="196"/>
              <w:rPr>
                <w:sz w:val="22"/>
              </w:rPr>
            </w:pPr>
            <w:r>
              <w:rPr>
                <w:sz w:val="22"/>
              </w:rPr>
              <w:t>Литература</w:t>
            </w:r>
            <w:r>
              <w:rPr>
                <w:spacing w:val="-5"/>
                <w:sz w:val="22"/>
              </w:rPr>
              <w:t> </w:t>
            </w:r>
            <w:r>
              <w:rPr>
                <w:sz w:val="22"/>
              </w:rPr>
              <w:t>на</w:t>
            </w:r>
            <w:r>
              <w:rPr>
                <w:spacing w:val="-5"/>
                <w:sz w:val="22"/>
              </w:rPr>
              <w:t> </w:t>
            </w:r>
            <w:r>
              <w:rPr>
                <w:sz w:val="22"/>
              </w:rPr>
              <w:t>каталанском</w:t>
            </w:r>
            <w:r>
              <w:rPr>
                <w:spacing w:val="-5"/>
                <w:sz w:val="22"/>
              </w:rPr>
              <w:t> </w:t>
            </w:r>
            <w:r>
              <w:rPr>
                <w:sz w:val="22"/>
              </w:rPr>
              <w:t>(каталонском)</w:t>
            </w:r>
            <w:r>
              <w:rPr>
                <w:spacing w:val="-4"/>
                <w:sz w:val="22"/>
              </w:rPr>
              <w:t> языке</w:t>
            </w:r>
          </w:p>
        </w:tc>
      </w:tr>
      <w:tr>
        <w:trPr>
          <w:trHeight w:val="240" w:hRule="atLeast"/>
        </w:trPr>
        <w:tc>
          <w:tcPr>
            <w:tcW w:w="1555" w:type="dxa"/>
          </w:tcPr>
          <w:p>
            <w:pPr>
              <w:pStyle w:val="TableParagraph"/>
              <w:spacing w:line="220" w:lineRule="exact"/>
              <w:rPr>
                <w:sz w:val="22"/>
              </w:rPr>
            </w:pPr>
            <w:r>
              <w:rPr>
                <w:spacing w:val="-2"/>
                <w:sz w:val="22"/>
              </w:rPr>
              <w:t>821.134.2</w:t>
            </w:r>
          </w:p>
        </w:tc>
        <w:tc>
          <w:tcPr>
            <w:tcW w:w="7037" w:type="dxa"/>
          </w:tcPr>
          <w:p>
            <w:pPr>
              <w:pStyle w:val="TableParagraph"/>
              <w:spacing w:line="220" w:lineRule="exact"/>
              <w:ind w:left="196"/>
              <w:rPr>
                <w:sz w:val="22"/>
              </w:rPr>
            </w:pPr>
            <w:r>
              <w:rPr>
                <w:sz w:val="22"/>
              </w:rPr>
              <w:t>Испанская</w:t>
            </w:r>
            <w:r>
              <w:rPr>
                <w:spacing w:val="-8"/>
                <w:sz w:val="22"/>
              </w:rPr>
              <w:t> </w:t>
            </w:r>
            <w:r>
              <w:rPr>
                <w:sz w:val="22"/>
              </w:rPr>
              <w:t>художественная</w:t>
            </w:r>
            <w:r>
              <w:rPr>
                <w:spacing w:val="-8"/>
                <w:sz w:val="22"/>
              </w:rPr>
              <w:t> </w:t>
            </w:r>
            <w:r>
              <w:rPr>
                <w:spacing w:val="-2"/>
                <w:sz w:val="22"/>
              </w:rPr>
              <w:t>литература</w:t>
            </w:r>
          </w:p>
        </w:tc>
      </w:tr>
      <w:tr>
        <w:trPr>
          <w:trHeight w:val="244" w:hRule="atLeast"/>
        </w:trPr>
        <w:tc>
          <w:tcPr>
            <w:tcW w:w="1555" w:type="dxa"/>
          </w:tcPr>
          <w:p>
            <w:pPr>
              <w:pStyle w:val="TableParagraph"/>
              <w:spacing w:line="225" w:lineRule="exact"/>
              <w:rPr>
                <w:sz w:val="22"/>
              </w:rPr>
            </w:pPr>
            <w:r>
              <w:rPr>
                <w:spacing w:val="-2"/>
                <w:sz w:val="22"/>
              </w:rPr>
              <w:t>821.134.2(7/8)</w:t>
            </w:r>
          </w:p>
        </w:tc>
        <w:tc>
          <w:tcPr>
            <w:tcW w:w="7037" w:type="dxa"/>
          </w:tcPr>
          <w:p>
            <w:pPr>
              <w:pStyle w:val="TableParagraph"/>
              <w:spacing w:line="225" w:lineRule="exact"/>
              <w:ind w:left="196"/>
              <w:rPr>
                <w:sz w:val="22"/>
              </w:rPr>
            </w:pPr>
            <w:r>
              <w:rPr>
                <w:sz w:val="22"/>
              </w:rPr>
              <w:t>Испано-американская</w:t>
            </w:r>
            <w:r>
              <w:rPr>
                <w:spacing w:val="-12"/>
                <w:sz w:val="22"/>
              </w:rPr>
              <w:t> </w:t>
            </w:r>
            <w:r>
              <w:rPr>
                <w:sz w:val="22"/>
              </w:rPr>
              <w:t>художественная</w:t>
            </w:r>
            <w:r>
              <w:rPr>
                <w:spacing w:val="-8"/>
                <w:sz w:val="22"/>
              </w:rPr>
              <w:t> </w:t>
            </w:r>
            <w:r>
              <w:rPr>
                <w:spacing w:val="-2"/>
                <w:sz w:val="22"/>
              </w:rPr>
              <w:t>литература</w:t>
            </w:r>
          </w:p>
        </w:tc>
      </w:tr>
      <w:tr>
        <w:trPr>
          <w:trHeight w:val="247" w:hRule="atLeast"/>
        </w:trPr>
        <w:tc>
          <w:tcPr>
            <w:tcW w:w="1555" w:type="dxa"/>
          </w:tcPr>
          <w:p>
            <w:pPr>
              <w:pStyle w:val="TableParagraph"/>
              <w:rPr>
                <w:sz w:val="22"/>
              </w:rPr>
            </w:pPr>
            <w:r>
              <w:rPr>
                <w:spacing w:val="-2"/>
                <w:sz w:val="22"/>
              </w:rPr>
              <w:t>821.134.3</w:t>
            </w:r>
          </w:p>
        </w:tc>
        <w:tc>
          <w:tcPr>
            <w:tcW w:w="7037" w:type="dxa"/>
          </w:tcPr>
          <w:p>
            <w:pPr>
              <w:pStyle w:val="TableParagraph"/>
              <w:ind w:left="196"/>
              <w:rPr>
                <w:sz w:val="22"/>
              </w:rPr>
            </w:pPr>
            <w:r>
              <w:rPr>
                <w:sz w:val="22"/>
              </w:rPr>
              <w:t>Португальская</w:t>
            </w:r>
            <w:r>
              <w:rPr>
                <w:spacing w:val="-12"/>
                <w:sz w:val="22"/>
              </w:rPr>
              <w:t> </w:t>
            </w:r>
            <w:r>
              <w:rPr>
                <w:sz w:val="22"/>
              </w:rPr>
              <w:t>художественная</w:t>
            </w:r>
            <w:r>
              <w:rPr>
                <w:spacing w:val="-9"/>
                <w:sz w:val="22"/>
              </w:rPr>
              <w:t> </w:t>
            </w:r>
            <w:r>
              <w:rPr>
                <w:spacing w:val="-2"/>
                <w:sz w:val="22"/>
              </w:rPr>
              <w:t>литература</w:t>
            </w:r>
          </w:p>
        </w:tc>
      </w:tr>
      <w:tr>
        <w:trPr>
          <w:trHeight w:val="242" w:hRule="atLeast"/>
        </w:trPr>
        <w:tc>
          <w:tcPr>
            <w:tcW w:w="1555" w:type="dxa"/>
          </w:tcPr>
          <w:p>
            <w:pPr>
              <w:pStyle w:val="TableParagraph"/>
              <w:spacing w:line="222" w:lineRule="exact"/>
              <w:rPr>
                <w:sz w:val="22"/>
              </w:rPr>
            </w:pPr>
            <w:r>
              <w:rPr>
                <w:spacing w:val="-2"/>
                <w:sz w:val="22"/>
              </w:rPr>
              <w:t>821.134.3(81)</w:t>
            </w:r>
          </w:p>
        </w:tc>
        <w:tc>
          <w:tcPr>
            <w:tcW w:w="7037" w:type="dxa"/>
          </w:tcPr>
          <w:p>
            <w:pPr>
              <w:pStyle w:val="TableParagraph"/>
              <w:spacing w:line="222" w:lineRule="exact"/>
              <w:ind w:left="196"/>
              <w:rPr>
                <w:sz w:val="22"/>
              </w:rPr>
            </w:pPr>
            <w:r>
              <w:rPr>
                <w:sz w:val="22"/>
              </w:rPr>
              <w:t>Бразильская</w:t>
            </w:r>
            <w:r>
              <w:rPr>
                <w:spacing w:val="-8"/>
                <w:sz w:val="22"/>
              </w:rPr>
              <w:t> </w:t>
            </w:r>
            <w:r>
              <w:rPr>
                <w:sz w:val="22"/>
              </w:rPr>
              <w:t>художественная</w:t>
            </w:r>
            <w:r>
              <w:rPr>
                <w:spacing w:val="-7"/>
                <w:sz w:val="22"/>
              </w:rPr>
              <w:t> </w:t>
            </w:r>
            <w:r>
              <w:rPr>
                <w:sz w:val="22"/>
              </w:rPr>
              <w:t>литература</w:t>
            </w:r>
            <w:r>
              <w:rPr>
                <w:spacing w:val="-6"/>
                <w:sz w:val="22"/>
              </w:rPr>
              <w:t> </w:t>
            </w:r>
            <w:r>
              <w:rPr>
                <w:sz w:val="22"/>
              </w:rPr>
              <w:t>на</w:t>
            </w:r>
            <w:r>
              <w:rPr>
                <w:spacing w:val="-6"/>
                <w:sz w:val="22"/>
              </w:rPr>
              <w:t> </w:t>
            </w:r>
            <w:r>
              <w:rPr>
                <w:sz w:val="22"/>
              </w:rPr>
              <w:t>португальском</w:t>
            </w:r>
            <w:r>
              <w:rPr>
                <w:spacing w:val="-5"/>
                <w:sz w:val="22"/>
              </w:rPr>
              <w:t> </w:t>
            </w:r>
            <w:r>
              <w:rPr>
                <w:spacing w:val="-2"/>
                <w:sz w:val="22"/>
              </w:rPr>
              <w:t>языке</w:t>
            </w:r>
          </w:p>
        </w:tc>
      </w:tr>
      <w:tr>
        <w:trPr>
          <w:trHeight w:val="240" w:hRule="atLeast"/>
        </w:trPr>
        <w:tc>
          <w:tcPr>
            <w:tcW w:w="1555" w:type="dxa"/>
          </w:tcPr>
          <w:p>
            <w:pPr>
              <w:pStyle w:val="TableParagraph"/>
              <w:spacing w:line="220" w:lineRule="exact"/>
              <w:rPr>
                <w:sz w:val="22"/>
              </w:rPr>
            </w:pPr>
            <w:r>
              <w:rPr>
                <w:spacing w:val="-2"/>
                <w:sz w:val="22"/>
              </w:rPr>
              <w:t>821.135</w:t>
            </w:r>
          </w:p>
        </w:tc>
        <w:tc>
          <w:tcPr>
            <w:tcW w:w="7037" w:type="dxa"/>
          </w:tcPr>
          <w:p>
            <w:pPr>
              <w:pStyle w:val="TableParagraph"/>
              <w:spacing w:line="220" w:lineRule="exact"/>
              <w:ind w:left="196"/>
              <w:rPr>
                <w:sz w:val="22"/>
              </w:rPr>
            </w:pPr>
            <w:r>
              <w:rPr>
                <w:sz w:val="22"/>
              </w:rPr>
              <w:t>Литература</w:t>
            </w:r>
            <w:r>
              <w:rPr>
                <w:spacing w:val="-6"/>
                <w:sz w:val="22"/>
              </w:rPr>
              <w:t> </w:t>
            </w:r>
            <w:r>
              <w:rPr>
                <w:sz w:val="22"/>
              </w:rPr>
              <w:t>на</w:t>
            </w:r>
            <w:r>
              <w:rPr>
                <w:spacing w:val="-5"/>
                <w:sz w:val="22"/>
              </w:rPr>
              <w:t> </w:t>
            </w:r>
            <w:r>
              <w:rPr>
                <w:sz w:val="22"/>
              </w:rPr>
              <w:t>балканских</w:t>
            </w:r>
            <w:r>
              <w:rPr>
                <w:spacing w:val="-6"/>
                <w:sz w:val="22"/>
              </w:rPr>
              <w:t> </w:t>
            </w:r>
            <w:r>
              <w:rPr>
                <w:sz w:val="22"/>
              </w:rPr>
              <w:t>романских</w:t>
            </w:r>
            <w:r>
              <w:rPr>
                <w:spacing w:val="-5"/>
                <w:sz w:val="22"/>
              </w:rPr>
              <w:t> </w:t>
            </w:r>
            <w:r>
              <w:rPr>
                <w:spacing w:val="-2"/>
                <w:sz w:val="22"/>
              </w:rPr>
              <w:t>языках</w:t>
            </w:r>
          </w:p>
        </w:tc>
      </w:tr>
      <w:tr>
        <w:trPr>
          <w:trHeight w:val="239" w:hRule="atLeast"/>
        </w:trPr>
        <w:tc>
          <w:tcPr>
            <w:tcW w:w="1555" w:type="dxa"/>
          </w:tcPr>
          <w:p>
            <w:pPr>
              <w:pStyle w:val="TableParagraph"/>
              <w:spacing w:line="220" w:lineRule="exact"/>
              <w:rPr>
                <w:sz w:val="22"/>
              </w:rPr>
            </w:pPr>
            <w:r>
              <w:rPr>
                <w:spacing w:val="-2"/>
                <w:sz w:val="22"/>
              </w:rPr>
              <w:t>821.135.1</w:t>
            </w:r>
          </w:p>
        </w:tc>
        <w:tc>
          <w:tcPr>
            <w:tcW w:w="7037" w:type="dxa"/>
          </w:tcPr>
          <w:p>
            <w:pPr>
              <w:pStyle w:val="TableParagraph"/>
              <w:spacing w:line="220" w:lineRule="exact"/>
              <w:ind w:left="196"/>
              <w:rPr>
                <w:sz w:val="22"/>
              </w:rPr>
            </w:pPr>
            <w:r>
              <w:rPr>
                <w:sz w:val="22"/>
              </w:rPr>
              <w:t>Румынская</w:t>
            </w:r>
            <w:r>
              <w:rPr>
                <w:spacing w:val="-9"/>
                <w:sz w:val="22"/>
              </w:rPr>
              <w:t> </w:t>
            </w:r>
            <w:r>
              <w:rPr>
                <w:sz w:val="22"/>
              </w:rPr>
              <w:t>художественная</w:t>
            </w:r>
            <w:r>
              <w:rPr>
                <w:spacing w:val="-8"/>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821.135.2</w:t>
            </w:r>
          </w:p>
        </w:tc>
        <w:tc>
          <w:tcPr>
            <w:tcW w:w="7037" w:type="dxa"/>
          </w:tcPr>
          <w:p>
            <w:pPr>
              <w:pStyle w:val="TableParagraph"/>
              <w:spacing w:line="220" w:lineRule="exact"/>
              <w:ind w:left="196"/>
              <w:rPr>
                <w:sz w:val="22"/>
              </w:rPr>
            </w:pPr>
            <w:r>
              <w:rPr>
                <w:sz w:val="22"/>
              </w:rPr>
              <w:t>Молдавская</w:t>
            </w:r>
            <w:r>
              <w:rPr>
                <w:spacing w:val="-8"/>
                <w:sz w:val="22"/>
              </w:rPr>
              <w:t> </w:t>
            </w:r>
            <w:r>
              <w:rPr>
                <w:sz w:val="22"/>
              </w:rPr>
              <w:t>художественная</w:t>
            </w:r>
            <w:r>
              <w:rPr>
                <w:spacing w:val="-8"/>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821.14</w:t>
            </w:r>
          </w:p>
        </w:tc>
        <w:tc>
          <w:tcPr>
            <w:tcW w:w="7037" w:type="dxa"/>
          </w:tcPr>
          <w:p>
            <w:pPr>
              <w:pStyle w:val="TableParagraph"/>
              <w:spacing w:line="220" w:lineRule="exact"/>
              <w:ind w:left="196"/>
              <w:rPr>
                <w:sz w:val="22"/>
              </w:rPr>
            </w:pPr>
            <w:r>
              <w:rPr>
                <w:sz w:val="22"/>
              </w:rPr>
              <w:t>Греческая</w:t>
            </w:r>
            <w:r>
              <w:rPr>
                <w:spacing w:val="-9"/>
                <w:sz w:val="22"/>
              </w:rPr>
              <w:t> </w:t>
            </w:r>
            <w:r>
              <w:rPr>
                <w:sz w:val="22"/>
              </w:rPr>
              <w:t>художественная</w:t>
            </w:r>
            <w:r>
              <w:rPr>
                <w:spacing w:val="-8"/>
                <w:sz w:val="22"/>
              </w:rPr>
              <w:t> </w:t>
            </w:r>
            <w:r>
              <w:rPr>
                <w:spacing w:val="-2"/>
                <w:sz w:val="22"/>
              </w:rPr>
              <w:t>литература</w:t>
            </w:r>
          </w:p>
        </w:tc>
      </w:tr>
      <w:tr>
        <w:trPr>
          <w:trHeight w:val="241" w:hRule="atLeast"/>
        </w:trPr>
        <w:tc>
          <w:tcPr>
            <w:tcW w:w="1555" w:type="dxa"/>
          </w:tcPr>
          <w:p>
            <w:pPr>
              <w:pStyle w:val="TableParagraph"/>
              <w:spacing w:line="221" w:lineRule="exact"/>
              <w:rPr>
                <w:sz w:val="22"/>
              </w:rPr>
            </w:pPr>
            <w:r>
              <w:rPr>
                <w:spacing w:val="-2"/>
                <w:sz w:val="22"/>
              </w:rPr>
              <w:t>821.16</w:t>
            </w:r>
          </w:p>
        </w:tc>
        <w:tc>
          <w:tcPr>
            <w:tcW w:w="7037" w:type="dxa"/>
          </w:tcPr>
          <w:p>
            <w:pPr>
              <w:pStyle w:val="TableParagraph"/>
              <w:spacing w:line="221" w:lineRule="exact"/>
              <w:ind w:left="196"/>
              <w:rPr>
                <w:sz w:val="22"/>
              </w:rPr>
            </w:pPr>
            <w:r>
              <w:rPr>
                <w:sz w:val="22"/>
              </w:rPr>
              <w:t>Художественная</w:t>
            </w:r>
            <w:r>
              <w:rPr>
                <w:spacing w:val="-6"/>
                <w:sz w:val="22"/>
              </w:rPr>
              <w:t> </w:t>
            </w:r>
            <w:r>
              <w:rPr>
                <w:sz w:val="22"/>
              </w:rPr>
              <w:t>литература</w:t>
            </w:r>
            <w:r>
              <w:rPr>
                <w:spacing w:val="-6"/>
                <w:sz w:val="22"/>
              </w:rPr>
              <w:t> </w:t>
            </w:r>
            <w:r>
              <w:rPr>
                <w:sz w:val="22"/>
              </w:rPr>
              <w:t>на</w:t>
            </w:r>
            <w:r>
              <w:rPr>
                <w:spacing w:val="-6"/>
                <w:sz w:val="22"/>
              </w:rPr>
              <w:t> </w:t>
            </w:r>
            <w:r>
              <w:rPr>
                <w:sz w:val="22"/>
              </w:rPr>
              <w:t>славянских</w:t>
            </w:r>
            <w:r>
              <w:rPr>
                <w:spacing w:val="-5"/>
                <w:sz w:val="22"/>
              </w:rPr>
              <w:t> </w:t>
            </w:r>
            <w:r>
              <w:rPr>
                <w:spacing w:val="-2"/>
                <w:sz w:val="22"/>
              </w:rPr>
              <w:t>языках</w:t>
            </w:r>
          </w:p>
        </w:tc>
      </w:tr>
      <w:tr>
        <w:trPr>
          <w:trHeight w:val="241" w:hRule="atLeast"/>
        </w:trPr>
        <w:tc>
          <w:tcPr>
            <w:tcW w:w="1555" w:type="dxa"/>
          </w:tcPr>
          <w:p>
            <w:pPr>
              <w:pStyle w:val="TableParagraph"/>
              <w:spacing w:line="221" w:lineRule="exact"/>
              <w:rPr>
                <w:sz w:val="22"/>
              </w:rPr>
            </w:pPr>
            <w:r>
              <w:rPr>
                <w:spacing w:val="-2"/>
                <w:sz w:val="22"/>
              </w:rPr>
              <w:t>821.161</w:t>
            </w:r>
          </w:p>
        </w:tc>
        <w:tc>
          <w:tcPr>
            <w:tcW w:w="7037" w:type="dxa"/>
          </w:tcPr>
          <w:p>
            <w:pPr>
              <w:pStyle w:val="TableParagraph"/>
              <w:spacing w:line="221" w:lineRule="exact"/>
              <w:ind w:left="196"/>
              <w:rPr>
                <w:sz w:val="22"/>
              </w:rPr>
            </w:pPr>
            <w:r>
              <w:rPr>
                <w:sz w:val="22"/>
              </w:rPr>
              <w:t>Литература</w:t>
            </w:r>
            <w:r>
              <w:rPr>
                <w:spacing w:val="-5"/>
                <w:sz w:val="22"/>
              </w:rPr>
              <w:t> </w:t>
            </w:r>
            <w:r>
              <w:rPr>
                <w:sz w:val="22"/>
              </w:rPr>
              <w:t>на</w:t>
            </w:r>
            <w:r>
              <w:rPr>
                <w:spacing w:val="-4"/>
                <w:sz w:val="22"/>
              </w:rPr>
              <w:t> </w:t>
            </w:r>
            <w:r>
              <w:rPr>
                <w:sz w:val="22"/>
              </w:rPr>
              <w:t>восточнославянских</w:t>
            </w:r>
            <w:r>
              <w:rPr>
                <w:spacing w:val="-4"/>
                <w:sz w:val="22"/>
              </w:rPr>
              <w:t>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821.161.1</w:t>
            </w:r>
          </w:p>
        </w:tc>
        <w:tc>
          <w:tcPr>
            <w:tcW w:w="7037" w:type="dxa"/>
          </w:tcPr>
          <w:p>
            <w:pPr>
              <w:pStyle w:val="TableParagraph"/>
              <w:spacing w:line="220" w:lineRule="exact"/>
              <w:ind w:left="196"/>
              <w:rPr>
                <w:sz w:val="22"/>
              </w:rPr>
            </w:pPr>
            <w:r>
              <w:rPr>
                <w:sz w:val="22"/>
              </w:rPr>
              <w:t>Русская</w:t>
            </w:r>
            <w:r>
              <w:rPr>
                <w:spacing w:val="-8"/>
                <w:sz w:val="22"/>
              </w:rPr>
              <w:t> </w:t>
            </w:r>
            <w:r>
              <w:rPr>
                <w:sz w:val="22"/>
              </w:rPr>
              <w:t>художественная</w:t>
            </w:r>
            <w:r>
              <w:rPr>
                <w:spacing w:val="-9"/>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821.161.2</w:t>
            </w:r>
          </w:p>
        </w:tc>
        <w:tc>
          <w:tcPr>
            <w:tcW w:w="7037" w:type="dxa"/>
          </w:tcPr>
          <w:p>
            <w:pPr>
              <w:pStyle w:val="TableParagraph"/>
              <w:spacing w:line="220" w:lineRule="exact"/>
              <w:ind w:left="196"/>
              <w:rPr>
                <w:sz w:val="22"/>
              </w:rPr>
            </w:pPr>
            <w:r>
              <w:rPr>
                <w:sz w:val="22"/>
              </w:rPr>
              <w:t>Украинская</w:t>
            </w:r>
            <w:r>
              <w:rPr>
                <w:spacing w:val="-9"/>
                <w:sz w:val="22"/>
              </w:rPr>
              <w:t> </w:t>
            </w:r>
            <w:r>
              <w:rPr>
                <w:sz w:val="22"/>
              </w:rPr>
              <w:t>художественная</w:t>
            </w:r>
            <w:r>
              <w:rPr>
                <w:spacing w:val="-8"/>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821.161.3</w:t>
            </w:r>
          </w:p>
        </w:tc>
        <w:tc>
          <w:tcPr>
            <w:tcW w:w="7037" w:type="dxa"/>
          </w:tcPr>
          <w:p>
            <w:pPr>
              <w:pStyle w:val="TableParagraph"/>
              <w:spacing w:line="220" w:lineRule="exact"/>
              <w:ind w:left="196"/>
              <w:rPr>
                <w:sz w:val="22"/>
              </w:rPr>
            </w:pPr>
            <w:r>
              <w:rPr>
                <w:sz w:val="22"/>
              </w:rPr>
              <w:t>Белорусская</w:t>
            </w:r>
            <w:r>
              <w:rPr>
                <w:spacing w:val="-9"/>
                <w:sz w:val="22"/>
              </w:rPr>
              <w:t> </w:t>
            </w:r>
            <w:r>
              <w:rPr>
                <w:sz w:val="22"/>
              </w:rPr>
              <w:t>художественная</w:t>
            </w:r>
            <w:r>
              <w:rPr>
                <w:spacing w:val="-8"/>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821.162</w:t>
            </w:r>
          </w:p>
        </w:tc>
        <w:tc>
          <w:tcPr>
            <w:tcW w:w="7037" w:type="dxa"/>
          </w:tcPr>
          <w:p>
            <w:pPr>
              <w:pStyle w:val="TableParagraph"/>
              <w:spacing w:line="220" w:lineRule="exact"/>
              <w:ind w:left="196"/>
              <w:rPr>
                <w:sz w:val="22"/>
              </w:rPr>
            </w:pPr>
            <w:r>
              <w:rPr>
                <w:sz w:val="22"/>
              </w:rPr>
              <w:t>Художественная</w:t>
            </w:r>
            <w:r>
              <w:rPr>
                <w:spacing w:val="-8"/>
                <w:sz w:val="22"/>
              </w:rPr>
              <w:t> </w:t>
            </w:r>
            <w:r>
              <w:rPr>
                <w:sz w:val="22"/>
              </w:rPr>
              <w:t>литература</w:t>
            </w:r>
            <w:r>
              <w:rPr>
                <w:spacing w:val="-7"/>
                <w:sz w:val="22"/>
              </w:rPr>
              <w:t> </w:t>
            </w:r>
            <w:r>
              <w:rPr>
                <w:sz w:val="22"/>
              </w:rPr>
              <w:t>на</w:t>
            </w:r>
            <w:r>
              <w:rPr>
                <w:spacing w:val="-8"/>
                <w:sz w:val="22"/>
              </w:rPr>
              <w:t> </w:t>
            </w:r>
            <w:r>
              <w:rPr>
                <w:sz w:val="22"/>
              </w:rPr>
              <w:t>западнославянских</w:t>
            </w:r>
            <w:r>
              <w:rPr>
                <w:spacing w:val="-9"/>
                <w:sz w:val="22"/>
              </w:rPr>
              <w:t>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821.162.1</w:t>
            </w:r>
          </w:p>
        </w:tc>
        <w:tc>
          <w:tcPr>
            <w:tcW w:w="7037" w:type="dxa"/>
          </w:tcPr>
          <w:p>
            <w:pPr>
              <w:pStyle w:val="TableParagraph"/>
              <w:spacing w:line="220" w:lineRule="exact"/>
              <w:ind w:left="196"/>
              <w:rPr>
                <w:sz w:val="22"/>
              </w:rPr>
            </w:pPr>
            <w:r>
              <w:rPr>
                <w:sz w:val="22"/>
              </w:rPr>
              <w:t>Польская</w:t>
            </w:r>
            <w:r>
              <w:rPr>
                <w:spacing w:val="-11"/>
                <w:sz w:val="22"/>
              </w:rPr>
              <w:t> </w:t>
            </w:r>
            <w:r>
              <w:rPr>
                <w:sz w:val="22"/>
              </w:rPr>
              <w:t>художественная</w:t>
            </w:r>
            <w:r>
              <w:rPr>
                <w:spacing w:val="-8"/>
                <w:sz w:val="22"/>
              </w:rPr>
              <w:t> </w:t>
            </w:r>
            <w:r>
              <w:rPr>
                <w:spacing w:val="-2"/>
                <w:sz w:val="22"/>
              </w:rPr>
              <w:t>литература</w:t>
            </w:r>
          </w:p>
        </w:tc>
      </w:tr>
      <w:tr>
        <w:trPr>
          <w:trHeight w:val="241" w:hRule="atLeast"/>
        </w:trPr>
        <w:tc>
          <w:tcPr>
            <w:tcW w:w="1555" w:type="dxa"/>
          </w:tcPr>
          <w:p>
            <w:pPr>
              <w:pStyle w:val="TableParagraph"/>
              <w:spacing w:line="221" w:lineRule="exact"/>
              <w:rPr>
                <w:sz w:val="22"/>
              </w:rPr>
            </w:pPr>
            <w:r>
              <w:rPr>
                <w:spacing w:val="-2"/>
                <w:sz w:val="22"/>
              </w:rPr>
              <w:t>821.162.3</w:t>
            </w:r>
          </w:p>
        </w:tc>
        <w:tc>
          <w:tcPr>
            <w:tcW w:w="7037" w:type="dxa"/>
          </w:tcPr>
          <w:p>
            <w:pPr>
              <w:pStyle w:val="TableParagraph"/>
              <w:spacing w:line="221" w:lineRule="exact"/>
              <w:ind w:left="196"/>
              <w:rPr>
                <w:sz w:val="22"/>
              </w:rPr>
            </w:pPr>
            <w:r>
              <w:rPr>
                <w:sz w:val="22"/>
              </w:rPr>
              <w:t>Чешская</w:t>
            </w:r>
            <w:r>
              <w:rPr>
                <w:spacing w:val="-7"/>
                <w:sz w:val="22"/>
              </w:rPr>
              <w:t> </w:t>
            </w:r>
            <w:r>
              <w:rPr>
                <w:sz w:val="22"/>
              </w:rPr>
              <w:t>художественная</w:t>
            </w:r>
            <w:r>
              <w:rPr>
                <w:spacing w:val="-9"/>
                <w:sz w:val="22"/>
              </w:rPr>
              <w:t> </w:t>
            </w:r>
            <w:r>
              <w:rPr>
                <w:spacing w:val="-2"/>
                <w:sz w:val="22"/>
              </w:rPr>
              <w:t>литература</w:t>
            </w:r>
          </w:p>
        </w:tc>
      </w:tr>
      <w:tr>
        <w:trPr>
          <w:trHeight w:val="241" w:hRule="atLeast"/>
        </w:trPr>
        <w:tc>
          <w:tcPr>
            <w:tcW w:w="1555" w:type="dxa"/>
          </w:tcPr>
          <w:p>
            <w:pPr>
              <w:pStyle w:val="TableParagraph"/>
              <w:spacing w:line="221" w:lineRule="exact"/>
              <w:rPr>
                <w:sz w:val="22"/>
              </w:rPr>
            </w:pPr>
            <w:r>
              <w:rPr>
                <w:spacing w:val="-2"/>
                <w:sz w:val="22"/>
              </w:rPr>
              <w:t>821.162.4</w:t>
            </w:r>
          </w:p>
        </w:tc>
        <w:tc>
          <w:tcPr>
            <w:tcW w:w="7037" w:type="dxa"/>
          </w:tcPr>
          <w:p>
            <w:pPr>
              <w:pStyle w:val="TableParagraph"/>
              <w:spacing w:line="221" w:lineRule="exact"/>
              <w:ind w:left="196"/>
              <w:rPr>
                <w:sz w:val="22"/>
              </w:rPr>
            </w:pPr>
            <w:r>
              <w:rPr>
                <w:sz w:val="22"/>
              </w:rPr>
              <w:t>Словацкая</w:t>
            </w:r>
            <w:r>
              <w:rPr>
                <w:spacing w:val="-10"/>
                <w:sz w:val="22"/>
              </w:rPr>
              <w:t> </w:t>
            </w:r>
            <w:r>
              <w:rPr>
                <w:sz w:val="22"/>
              </w:rPr>
              <w:t>художественная</w:t>
            </w:r>
            <w:r>
              <w:rPr>
                <w:spacing w:val="-8"/>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821.162.5</w:t>
            </w:r>
          </w:p>
        </w:tc>
        <w:tc>
          <w:tcPr>
            <w:tcW w:w="7037" w:type="dxa"/>
          </w:tcPr>
          <w:p>
            <w:pPr>
              <w:pStyle w:val="TableParagraph"/>
              <w:spacing w:line="220" w:lineRule="exact"/>
              <w:ind w:left="196"/>
              <w:rPr>
                <w:sz w:val="22"/>
              </w:rPr>
            </w:pPr>
            <w:r>
              <w:rPr>
                <w:sz w:val="22"/>
              </w:rPr>
              <w:t>Художественная</w:t>
            </w:r>
            <w:r>
              <w:rPr>
                <w:spacing w:val="-9"/>
                <w:sz w:val="22"/>
              </w:rPr>
              <w:t> </w:t>
            </w:r>
            <w:r>
              <w:rPr>
                <w:sz w:val="22"/>
              </w:rPr>
              <w:t>литература</w:t>
            </w:r>
            <w:r>
              <w:rPr>
                <w:spacing w:val="-6"/>
                <w:sz w:val="22"/>
              </w:rPr>
              <w:t> </w:t>
            </w:r>
            <w:r>
              <w:rPr>
                <w:sz w:val="22"/>
              </w:rPr>
              <w:t>на</w:t>
            </w:r>
            <w:r>
              <w:rPr>
                <w:spacing w:val="-6"/>
                <w:sz w:val="22"/>
              </w:rPr>
              <w:t> </w:t>
            </w:r>
            <w:r>
              <w:rPr>
                <w:sz w:val="22"/>
              </w:rPr>
              <w:t>сорбских</w:t>
            </w:r>
            <w:r>
              <w:rPr>
                <w:spacing w:val="-6"/>
                <w:sz w:val="22"/>
              </w:rPr>
              <w:t> </w:t>
            </w:r>
            <w:r>
              <w:rPr>
                <w:sz w:val="22"/>
              </w:rPr>
              <w:t>языках</w:t>
            </w:r>
            <w:r>
              <w:rPr>
                <w:spacing w:val="-8"/>
                <w:sz w:val="22"/>
              </w:rPr>
              <w:t> </w:t>
            </w:r>
            <w:r>
              <w:rPr>
                <w:sz w:val="22"/>
              </w:rPr>
              <w:t>(лужицком,</w:t>
            </w:r>
            <w:r>
              <w:rPr>
                <w:spacing w:val="-6"/>
                <w:sz w:val="22"/>
              </w:rPr>
              <w:t> </w:t>
            </w:r>
            <w:r>
              <w:rPr>
                <w:spacing w:val="-2"/>
                <w:sz w:val="22"/>
              </w:rPr>
              <w:t>вендском)</w:t>
            </w:r>
          </w:p>
        </w:tc>
      </w:tr>
      <w:tr>
        <w:trPr>
          <w:trHeight w:val="240" w:hRule="atLeast"/>
        </w:trPr>
        <w:tc>
          <w:tcPr>
            <w:tcW w:w="1555" w:type="dxa"/>
          </w:tcPr>
          <w:p>
            <w:pPr>
              <w:pStyle w:val="TableParagraph"/>
              <w:spacing w:line="220" w:lineRule="exact"/>
              <w:rPr>
                <w:sz w:val="22"/>
              </w:rPr>
            </w:pPr>
            <w:r>
              <w:rPr>
                <w:spacing w:val="-2"/>
                <w:sz w:val="22"/>
              </w:rPr>
              <w:t>821.163</w:t>
            </w:r>
          </w:p>
        </w:tc>
        <w:tc>
          <w:tcPr>
            <w:tcW w:w="7037" w:type="dxa"/>
          </w:tcPr>
          <w:p>
            <w:pPr>
              <w:pStyle w:val="TableParagraph"/>
              <w:spacing w:line="220" w:lineRule="exact"/>
              <w:ind w:left="196"/>
              <w:rPr>
                <w:sz w:val="22"/>
              </w:rPr>
            </w:pPr>
            <w:r>
              <w:rPr>
                <w:sz w:val="22"/>
              </w:rPr>
              <w:t>Художественная</w:t>
            </w:r>
            <w:r>
              <w:rPr>
                <w:spacing w:val="-9"/>
                <w:sz w:val="22"/>
              </w:rPr>
              <w:t> </w:t>
            </w:r>
            <w:r>
              <w:rPr>
                <w:sz w:val="22"/>
              </w:rPr>
              <w:t>литература</w:t>
            </w:r>
            <w:r>
              <w:rPr>
                <w:spacing w:val="-8"/>
                <w:sz w:val="22"/>
              </w:rPr>
              <w:t> </w:t>
            </w:r>
            <w:r>
              <w:rPr>
                <w:sz w:val="22"/>
              </w:rPr>
              <w:t>на</w:t>
            </w:r>
            <w:r>
              <w:rPr>
                <w:spacing w:val="-8"/>
                <w:sz w:val="22"/>
              </w:rPr>
              <w:t> </w:t>
            </w:r>
            <w:r>
              <w:rPr>
                <w:sz w:val="22"/>
              </w:rPr>
              <w:t>южнославянских</w:t>
            </w:r>
            <w:r>
              <w:rPr>
                <w:spacing w:val="-8"/>
                <w:sz w:val="22"/>
              </w:rPr>
              <w:t> </w:t>
            </w:r>
            <w:r>
              <w:rPr>
                <w:spacing w:val="-2"/>
                <w:sz w:val="22"/>
              </w:rPr>
              <w:t>языках</w:t>
            </w:r>
          </w:p>
        </w:tc>
      </w:tr>
      <w:tr>
        <w:trPr>
          <w:trHeight w:val="478" w:hRule="atLeast"/>
        </w:trPr>
        <w:tc>
          <w:tcPr>
            <w:tcW w:w="1555" w:type="dxa"/>
          </w:tcPr>
          <w:p>
            <w:pPr>
              <w:pStyle w:val="TableParagraph"/>
              <w:spacing w:line="242" w:lineRule="exact"/>
              <w:rPr>
                <w:sz w:val="22"/>
              </w:rPr>
            </w:pPr>
            <w:r>
              <w:rPr>
                <w:spacing w:val="-2"/>
                <w:sz w:val="22"/>
              </w:rPr>
              <w:t>821.163.1</w:t>
            </w:r>
          </w:p>
        </w:tc>
        <w:tc>
          <w:tcPr>
            <w:tcW w:w="7037" w:type="dxa"/>
          </w:tcPr>
          <w:p>
            <w:pPr>
              <w:pStyle w:val="TableParagraph"/>
              <w:spacing w:line="240" w:lineRule="exact"/>
              <w:ind w:left="513" w:right="181" w:hanging="317"/>
              <w:rPr>
                <w:sz w:val="22"/>
              </w:rPr>
            </w:pPr>
            <w:r>
              <w:rPr>
                <w:sz w:val="22"/>
              </w:rPr>
              <w:t>Художественная</w:t>
            </w:r>
            <w:r>
              <w:rPr>
                <w:spacing w:val="-8"/>
                <w:sz w:val="22"/>
              </w:rPr>
              <w:t> </w:t>
            </w:r>
            <w:r>
              <w:rPr>
                <w:sz w:val="22"/>
              </w:rPr>
              <w:t>литература</w:t>
            </w:r>
            <w:r>
              <w:rPr>
                <w:spacing w:val="-8"/>
                <w:sz w:val="22"/>
              </w:rPr>
              <w:t> </w:t>
            </w:r>
            <w:r>
              <w:rPr>
                <w:sz w:val="22"/>
              </w:rPr>
              <w:t>на</w:t>
            </w:r>
            <w:r>
              <w:rPr>
                <w:spacing w:val="-8"/>
                <w:sz w:val="22"/>
              </w:rPr>
              <w:t> </w:t>
            </w:r>
            <w:r>
              <w:rPr>
                <w:sz w:val="22"/>
              </w:rPr>
              <w:t>старославянском,</w:t>
            </w:r>
            <w:r>
              <w:rPr>
                <w:spacing w:val="-10"/>
                <w:sz w:val="22"/>
              </w:rPr>
              <w:t> </w:t>
            </w:r>
            <w:r>
              <w:rPr>
                <w:sz w:val="22"/>
              </w:rPr>
              <w:t>церковнославянском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821.163.2</w:t>
            </w:r>
          </w:p>
        </w:tc>
        <w:tc>
          <w:tcPr>
            <w:tcW w:w="7037" w:type="dxa"/>
          </w:tcPr>
          <w:p>
            <w:pPr>
              <w:pStyle w:val="TableParagraph"/>
              <w:spacing w:line="220" w:lineRule="exact"/>
              <w:ind w:left="196"/>
              <w:rPr>
                <w:sz w:val="22"/>
              </w:rPr>
            </w:pPr>
            <w:r>
              <w:rPr>
                <w:sz w:val="22"/>
              </w:rPr>
              <w:t>Болгарская</w:t>
            </w:r>
            <w:r>
              <w:rPr>
                <w:spacing w:val="-9"/>
                <w:sz w:val="22"/>
              </w:rPr>
              <w:t> </w:t>
            </w:r>
            <w:r>
              <w:rPr>
                <w:sz w:val="22"/>
              </w:rPr>
              <w:t>художественная</w:t>
            </w:r>
            <w:r>
              <w:rPr>
                <w:spacing w:val="-9"/>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821.163.3</w:t>
            </w:r>
          </w:p>
        </w:tc>
        <w:tc>
          <w:tcPr>
            <w:tcW w:w="7037" w:type="dxa"/>
          </w:tcPr>
          <w:p>
            <w:pPr>
              <w:pStyle w:val="TableParagraph"/>
              <w:spacing w:line="220" w:lineRule="exact"/>
              <w:ind w:left="196"/>
              <w:rPr>
                <w:sz w:val="22"/>
              </w:rPr>
            </w:pPr>
            <w:r>
              <w:rPr>
                <w:sz w:val="22"/>
              </w:rPr>
              <w:t>Македонская</w:t>
            </w:r>
            <w:r>
              <w:rPr>
                <w:spacing w:val="-9"/>
                <w:sz w:val="22"/>
              </w:rPr>
              <w:t> </w:t>
            </w:r>
            <w:r>
              <w:rPr>
                <w:sz w:val="22"/>
              </w:rPr>
              <w:t>художественная</w:t>
            </w:r>
            <w:r>
              <w:rPr>
                <w:spacing w:val="-9"/>
                <w:sz w:val="22"/>
              </w:rPr>
              <w:t> </w:t>
            </w:r>
            <w:r>
              <w:rPr>
                <w:spacing w:val="-2"/>
                <w:sz w:val="22"/>
              </w:rPr>
              <w:t>литература</w:t>
            </w:r>
          </w:p>
        </w:tc>
      </w:tr>
      <w:tr>
        <w:trPr>
          <w:trHeight w:val="241" w:hRule="atLeast"/>
        </w:trPr>
        <w:tc>
          <w:tcPr>
            <w:tcW w:w="1555" w:type="dxa"/>
          </w:tcPr>
          <w:p>
            <w:pPr>
              <w:pStyle w:val="TableParagraph"/>
              <w:spacing w:line="221" w:lineRule="exact"/>
              <w:rPr>
                <w:sz w:val="22"/>
              </w:rPr>
            </w:pPr>
            <w:r>
              <w:rPr>
                <w:spacing w:val="-2"/>
                <w:sz w:val="22"/>
              </w:rPr>
              <w:t>821.163.4</w:t>
            </w:r>
          </w:p>
        </w:tc>
        <w:tc>
          <w:tcPr>
            <w:tcW w:w="7037" w:type="dxa"/>
          </w:tcPr>
          <w:p>
            <w:pPr>
              <w:pStyle w:val="TableParagraph"/>
              <w:spacing w:line="221" w:lineRule="exact"/>
              <w:ind w:left="196"/>
              <w:rPr>
                <w:sz w:val="22"/>
              </w:rPr>
            </w:pPr>
            <w:r>
              <w:rPr>
                <w:sz w:val="22"/>
              </w:rPr>
              <w:t>Художественная</w:t>
            </w:r>
            <w:r>
              <w:rPr>
                <w:spacing w:val="-8"/>
                <w:sz w:val="22"/>
              </w:rPr>
              <w:t> </w:t>
            </w:r>
            <w:r>
              <w:rPr>
                <w:sz w:val="22"/>
              </w:rPr>
              <w:t>литература</w:t>
            </w:r>
            <w:r>
              <w:rPr>
                <w:spacing w:val="-8"/>
                <w:sz w:val="22"/>
              </w:rPr>
              <w:t> </w:t>
            </w:r>
            <w:r>
              <w:rPr>
                <w:sz w:val="22"/>
              </w:rPr>
              <w:t>на</w:t>
            </w:r>
            <w:r>
              <w:rPr>
                <w:spacing w:val="-8"/>
                <w:sz w:val="22"/>
              </w:rPr>
              <w:t> </w:t>
            </w:r>
            <w:r>
              <w:rPr>
                <w:sz w:val="22"/>
              </w:rPr>
              <w:t>сербохорватских</w:t>
            </w:r>
            <w:r>
              <w:rPr>
                <w:spacing w:val="-7"/>
                <w:sz w:val="22"/>
              </w:rPr>
              <w:t> </w:t>
            </w:r>
            <w:r>
              <w:rPr>
                <w:spacing w:val="-2"/>
                <w:sz w:val="22"/>
              </w:rPr>
              <w:t>языках</w:t>
            </w:r>
          </w:p>
        </w:tc>
      </w:tr>
      <w:tr>
        <w:trPr>
          <w:trHeight w:val="241" w:hRule="atLeast"/>
        </w:trPr>
        <w:tc>
          <w:tcPr>
            <w:tcW w:w="1555" w:type="dxa"/>
          </w:tcPr>
          <w:p>
            <w:pPr>
              <w:pStyle w:val="TableParagraph"/>
              <w:spacing w:line="221" w:lineRule="exact"/>
              <w:rPr>
                <w:sz w:val="22"/>
              </w:rPr>
            </w:pPr>
            <w:r>
              <w:rPr>
                <w:spacing w:val="-2"/>
                <w:sz w:val="22"/>
              </w:rPr>
              <w:t>821.163.41</w:t>
            </w:r>
          </w:p>
        </w:tc>
        <w:tc>
          <w:tcPr>
            <w:tcW w:w="7037" w:type="dxa"/>
          </w:tcPr>
          <w:p>
            <w:pPr>
              <w:pStyle w:val="TableParagraph"/>
              <w:spacing w:line="221" w:lineRule="exact"/>
              <w:ind w:left="196"/>
              <w:rPr>
                <w:sz w:val="22"/>
              </w:rPr>
            </w:pPr>
            <w:r>
              <w:rPr>
                <w:sz w:val="22"/>
              </w:rPr>
              <w:t>Сербская</w:t>
            </w:r>
            <w:r>
              <w:rPr>
                <w:spacing w:val="-3"/>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821.163.42</w:t>
            </w:r>
          </w:p>
        </w:tc>
        <w:tc>
          <w:tcPr>
            <w:tcW w:w="7037" w:type="dxa"/>
          </w:tcPr>
          <w:p>
            <w:pPr>
              <w:pStyle w:val="TableParagraph"/>
              <w:spacing w:line="220" w:lineRule="exact"/>
              <w:ind w:left="196"/>
              <w:rPr>
                <w:sz w:val="22"/>
              </w:rPr>
            </w:pPr>
            <w:r>
              <w:rPr>
                <w:sz w:val="22"/>
              </w:rPr>
              <w:t>Хорватская</w:t>
            </w:r>
            <w:r>
              <w:rPr>
                <w:spacing w:val="-6"/>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821.163.6</w:t>
            </w:r>
          </w:p>
        </w:tc>
        <w:tc>
          <w:tcPr>
            <w:tcW w:w="7037" w:type="dxa"/>
          </w:tcPr>
          <w:p>
            <w:pPr>
              <w:pStyle w:val="TableParagraph"/>
              <w:spacing w:line="220" w:lineRule="exact"/>
              <w:ind w:left="196"/>
              <w:rPr>
                <w:sz w:val="22"/>
              </w:rPr>
            </w:pPr>
            <w:r>
              <w:rPr>
                <w:sz w:val="22"/>
              </w:rPr>
              <w:t>Словенская</w:t>
            </w:r>
            <w:r>
              <w:rPr>
                <w:spacing w:val="-9"/>
                <w:sz w:val="22"/>
              </w:rPr>
              <w:t> </w:t>
            </w:r>
            <w:r>
              <w:rPr>
                <w:sz w:val="22"/>
              </w:rPr>
              <w:t>художественная</w:t>
            </w:r>
            <w:r>
              <w:rPr>
                <w:spacing w:val="-8"/>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821.17</w:t>
            </w:r>
          </w:p>
        </w:tc>
        <w:tc>
          <w:tcPr>
            <w:tcW w:w="7037" w:type="dxa"/>
          </w:tcPr>
          <w:p>
            <w:pPr>
              <w:pStyle w:val="TableParagraph"/>
              <w:spacing w:line="220" w:lineRule="exact"/>
              <w:ind w:left="196"/>
              <w:rPr>
                <w:sz w:val="22"/>
              </w:rPr>
            </w:pPr>
            <w:r>
              <w:rPr>
                <w:sz w:val="22"/>
              </w:rPr>
              <w:t>Художественная</w:t>
            </w:r>
            <w:r>
              <w:rPr>
                <w:spacing w:val="-7"/>
                <w:sz w:val="22"/>
              </w:rPr>
              <w:t> </w:t>
            </w:r>
            <w:r>
              <w:rPr>
                <w:sz w:val="22"/>
              </w:rPr>
              <w:t>литература</w:t>
            </w:r>
            <w:r>
              <w:rPr>
                <w:spacing w:val="-6"/>
                <w:sz w:val="22"/>
              </w:rPr>
              <w:t> </w:t>
            </w:r>
            <w:r>
              <w:rPr>
                <w:sz w:val="22"/>
              </w:rPr>
              <w:t>на</w:t>
            </w:r>
            <w:r>
              <w:rPr>
                <w:spacing w:val="-7"/>
                <w:sz w:val="22"/>
              </w:rPr>
              <w:t> </w:t>
            </w:r>
            <w:r>
              <w:rPr>
                <w:sz w:val="22"/>
              </w:rPr>
              <w:t>балтийских</w:t>
            </w:r>
            <w:r>
              <w:rPr>
                <w:spacing w:val="-6"/>
                <w:sz w:val="22"/>
              </w:rPr>
              <w:t>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821.172</w:t>
            </w:r>
          </w:p>
        </w:tc>
        <w:tc>
          <w:tcPr>
            <w:tcW w:w="7037" w:type="dxa"/>
          </w:tcPr>
          <w:p>
            <w:pPr>
              <w:pStyle w:val="TableParagraph"/>
              <w:spacing w:line="220" w:lineRule="exact"/>
              <w:ind w:left="196"/>
              <w:rPr>
                <w:sz w:val="22"/>
              </w:rPr>
            </w:pPr>
            <w:r>
              <w:rPr>
                <w:sz w:val="22"/>
              </w:rPr>
              <w:t>Литовская</w:t>
            </w:r>
            <w:r>
              <w:rPr>
                <w:spacing w:val="-6"/>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821.174</w:t>
            </w:r>
          </w:p>
        </w:tc>
        <w:tc>
          <w:tcPr>
            <w:tcW w:w="7037" w:type="dxa"/>
          </w:tcPr>
          <w:p>
            <w:pPr>
              <w:pStyle w:val="TableParagraph"/>
              <w:spacing w:line="220" w:lineRule="exact"/>
              <w:ind w:left="196"/>
              <w:rPr>
                <w:sz w:val="22"/>
              </w:rPr>
            </w:pPr>
            <w:r>
              <w:rPr>
                <w:sz w:val="22"/>
              </w:rPr>
              <w:t>Латышская</w:t>
            </w:r>
            <w:r>
              <w:rPr>
                <w:spacing w:val="-3"/>
                <w:sz w:val="22"/>
              </w:rPr>
              <w:t> </w:t>
            </w:r>
            <w:r>
              <w:rPr>
                <w:spacing w:val="-2"/>
                <w:sz w:val="22"/>
              </w:rPr>
              <w:t>литература</w:t>
            </w:r>
          </w:p>
        </w:tc>
      </w:tr>
      <w:tr>
        <w:trPr>
          <w:trHeight w:val="241" w:hRule="atLeast"/>
        </w:trPr>
        <w:tc>
          <w:tcPr>
            <w:tcW w:w="1555" w:type="dxa"/>
          </w:tcPr>
          <w:p>
            <w:pPr>
              <w:pStyle w:val="TableParagraph"/>
              <w:spacing w:line="221" w:lineRule="exact"/>
              <w:rPr>
                <w:sz w:val="22"/>
              </w:rPr>
            </w:pPr>
            <w:r>
              <w:rPr>
                <w:spacing w:val="-2"/>
                <w:sz w:val="22"/>
              </w:rPr>
              <w:t>821.18</w:t>
            </w:r>
          </w:p>
        </w:tc>
        <w:tc>
          <w:tcPr>
            <w:tcW w:w="7037" w:type="dxa"/>
          </w:tcPr>
          <w:p>
            <w:pPr>
              <w:pStyle w:val="TableParagraph"/>
              <w:spacing w:line="221" w:lineRule="exact"/>
              <w:ind w:left="196"/>
              <w:rPr>
                <w:sz w:val="22"/>
              </w:rPr>
            </w:pPr>
            <w:r>
              <w:rPr>
                <w:sz w:val="22"/>
              </w:rPr>
              <w:t>Албанская</w:t>
            </w:r>
            <w:r>
              <w:rPr>
                <w:spacing w:val="-9"/>
                <w:sz w:val="22"/>
              </w:rPr>
              <w:t> </w:t>
            </w:r>
            <w:r>
              <w:rPr>
                <w:sz w:val="22"/>
              </w:rPr>
              <w:t>художественная</w:t>
            </w:r>
            <w:r>
              <w:rPr>
                <w:spacing w:val="-9"/>
                <w:sz w:val="22"/>
              </w:rPr>
              <w:t> </w:t>
            </w:r>
            <w:r>
              <w:rPr>
                <w:spacing w:val="-2"/>
                <w:sz w:val="22"/>
              </w:rPr>
              <w:t>литература</w:t>
            </w:r>
          </w:p>
        </w:tc>
      </w:tr>
      <w:tr>
        <w:trPr>
          <w:trHeight w:val="241" w:hRule="atLeast"/>
        </w:trPr>
        <w:tc>
          <w:tcPr>
            <w:tcW w:w="1555" w:type="dxa"/>
          </w:tcPr>
          <w:p>
            <w:pPr>
              <w:pStyle w:val="TableParagraph"/>
              <w:spacing w:line="221" w:lineRule="exact"/>
              <w:rPr>
                <w:sz w:val="22"/>
              </w:rPr>
            </w:pPr>
            <w:r>
              <w:rPr>
                <w:spacing w:val="-2"/>
                <w:sz w:val="22"/>
              </w:rPr>
              <w:t>821.19</w:t>
            </w:r>
          </w:p>
        </w:tc>
        <w:tc>
          <w:tcPr>
            <w:tcW w:w="7037" w:type="dxa"/>
          </w:tcPr>
          <w:p>
            <w:pPr>
              <w:pStyle w:val="TableParagraph"/>
              <w:spacing w:line="221" w:lineRule="exact"/>
              <w:ind w:left="196"/>
              <w:rPr>
                <w:sz w:val="22"/>
              </w:rPr>
            </w:pPr>
            <w:r>
              <w:rPr>
                <w:sz w:val="22"/>
              </w:rPr>
              <w:t>Армянская</w:t>
            </w:r>
            <w:r>
              <w:rPr>
                <w:spacing w:val="-10"/>
                <w:sz w:val="22"/>
              </w:rPr>
              <w:t> </w:t>
            </w:r>
            <w:r>
              <w:rPr>
                <w:sz w:val="22"/>
              </w:rPr>
              <w:t>художественная</w:t>
            </w:r>
            <w:r>
              <w:rPr>
                <w:spacing w:val="-8"/>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821.21/.22</w:t>
            </w:r>
          </w:p>
        </w:tc>
        <w:tc>
          <w:tcPr>
            <w:tcW w:w="7037" w:type="dxa"/>
          </w:tcPr>
          <w:p>
            <w:pPr>
              <w:pStyle w:val="TableParagraph"/>
              <w:spacing w:line="220" w:lineRule="exact"/>
              <w:ind w:left="196"/>
              <w:rPr>
                <w:sz w:val="22"/>
              </w:rPr>
            </w:pPr>
            <w:r>
              <w:rPr>
                <w:sz w:val="22"/>
              </w:rPr>
              <w:t>Художественная</w:t>
            </w:r>
            <w:r>
              <w:rPr>
                <w:spacing w:val="-7"/>
                <w:sz w:val="22"/>
              </w:rPr>
              <w:t> </w:t>
            </w:r>
            <w:r>
              <w:rPr>
                <w:sz w:val="22"/>
              </w:rPr>
              <w:t>литература</w:t>
            </w:r>
            <w:r>
              <w:rPr>
                <w:spacing w:val="-6"/>
                <w:sz w:val="22"/>
              </w:rPr>
              <w:t> </w:t>
            </w:r>
            <w:r>
              <w:rPr>
                <w:sz w:val="22"/>
              </w:rPr>
              <w:t>на</w:t>
            </w:r>
            <w:r>
              <w:rPr>
                <w:spacing w:val="-6"/>
                <w:sz w:val="22"/>
              </w:rPr>
              <w:t> </w:t>
            </w:r>
            <w:r>
              <w:rPr>
                <w:sz w:val="22"/>
              </w:rPr>
              <w:t>индоиранских</w:t>
            </w:r>
            <w:r>
              <w:rPr>
                <w:spacing w:val="-6"/>
                <w:sz w:val="22"/>
              </w:rPr>
              <w:t>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821.21</w:t>
            </w:r>
          </w:p>
        </w:tc>
        <w:tc>
          <w:tcPr>
            <w:tcW w:w="7037" w:type="dxa"/>
          </w:tcPr>
          <w:p>
            <w:pPr>
              <w:pStyle w:val="TableParagraph"/>
              <w:spacing w:line="220" w:lineRule="exact"/>
              <w:ind w:left="196"/>
              <w:rPr>
                <w:sz w:val="22"/>
              </w:rPr>
            </w:pPr>
            <w:r>
              <w:rPr>
                <w:sz w:val="22"/>
              </w:rPr>
              <w:t>Литература</w:t>
            </w:r>
            <w:r>
              <w:rPr>
                <w:spacing w:val="-3"/>
                <w:sz w:val="22"/>
              </w:rPr>
              <w:t> </w:t>
            </w:r>
            <w:r>
              <w:rPr>
                <w:sz w:val="22"/>
              </w:rPr>
              <w:t>на</w:t>
            </w:r>
            <w:r>
              <w:rPr>
                <w:spacing w:val="-3"/>
                <w:sz w:val="22"/>
              </w:rPr>
              <w:t> </w:t>
            </w:r>
            <w:r>
              <w:rPr>
                <w:sz w:val="22"/>
              </w:rPr>
              <w:t>индийских</w:t>
            </w:r>
            <w:r>
              <w:rPr>
                <w:spacing w:val="-5"/>
                <w:sz w:val="22"/>
              </w:rPr>
              <w:t> </w:t>
            </w:r>
            <w:r>
              <w:rPr>
                <w:spacing w:val="-2"/>
                <w:sz w:val="22"/>
              </w:rPr>
              <w:t>языках</w:t>
            </w:r>
          </w:p>
        </w:tc>
      </w:tr>
      <w:tr>
        <w:trPr>
          <w:trHeight w:val="240" w:hRule="atLeast"/>
        </w:trPr>
        <w:tc>
          <w:tcPr>
            <w:tcW w:w="1555" w:type="dxa"/>
          </w:tcPr>
          <w:p>
            <w:pPr>
              <w:pStyle w:val="TableParagraph"/>
              <w:spacing w:line="220" w:lineRule="exact"/>
              <w:rPr>
                <w:sz w:val="22"/>
              </w:rPr>
            </w:pPr>
            <w:r>
              <w:rPr>
                <w:spacing w:val="-2"/>
                <w:sz w:val="22"/>
              </w:rPr>
              <w:t>821.214.21</w:t>
            </w:r>
          </w:p>
        </w:tc>
        <w:tc>
          <w:tcPr>
            <w:tcW w:w="7037" w:type="dxa"/>
          </w:tcPr>
          <w:p>
            <w:pPr>
              <w:pStyle w:val="TableParagraph"/>
              <w:spacing w:line="220" w:lineRule="exact"/>
              <w:ind w:left="196"/>
              <w:rPr>
                <w:sz w:val="22"/>
              </w:rPr>
            </w:pPr>
            <w:r>
              <w:rPr>
                <w:sz w:val="22"/>
              </w:rPr>
              <w:t>Литература</w:t>
            </w:r>
            <w:r>
              <w:rPr>
                <w:spacing w:val="-3"/>
                <w:sz w:val="22"/>
              </w:rPr>
              <w:t> </w:t>
            </w:r>
            <w:r>
              <w:rPr>
                <w:sz w:val="22"/>
              </w:rPr>
              <w:t>на</w:t>
            </w:r>
            <w:r>
              <w:rPr>
                <w:spacing w:val="-3"/>
                <w:sz w:val="22"/>
              </w:rPr>
              <w:t> </w:t>
            </w:r>
            <w:r>
              <w:rPr>
                <w:spacing w:val="-2"/>
                <w:sz w:val="22"/>
              </w:rPr>
              <w:t>хинди</w:t>
            </w:r>
          </w:p>
        </w:tc>
      </w:tr>
      <w:tr>
        <w:trPr>
          <w:trHeight w:val="240" w:hRule="atLeast"/>
        </w:trPr>
        <w:tc>
          <w:tcPr>
            <w:tcW w:w="1555" w:type="dxa"/>
          </w:tcPr>
          <w:p>
            <w:pPr>
              <w:pStyle w:val="TableParagraph"/>
              <w:spacing w:line="220" w:lineRule="exact"/>
              <w:rPr>
                <w:sz w:val="22"/>
              </w:rPr>
            </w:pPr>
            <w:r>
              <w:rPr>
                <w:spacing w:val="-2"/>
                <w:sz w:val="22"/>
              </w:rPr>
              <w:t>821.214.32</w:t>
            </w:r>
          </w:p>
        </w:tc>
        <w:tc>
          <w:tcPr>
            <w:tcW w:w="7037" w:type="dxa"/>
          </w:tcPr>
          <w:p>
            <w:pPr>
              <w:pStyle w:val="TableParagraph"/>
              <w:spacing w:line="220" w:lineRule="exact"/>
              <w:ind w:left="196"/>
              <w:rPr>
                <w:sz w:val="22"/>
              </w:rPr>
            </w:pPr>
            <w:r>
              <w:rPr>
                <w:sz w:val="22"/>
              </w:rPr>
              <w:t>Литература</w:t>
            </w:r>
            <w:r>
              <w:rPr>
                <w:spacing w:val="-3"/>
                <w:sz w:val="22"/>
              </w:rPr>
              <w:t> </w:t>
            </w:r>
            <w:r>
              <w:rPr>
                <w:sz w:val="22"/>
              </w:rPr>
              <w:t>на</w:t>
            </w:r>
            <w:r>
              <w:rPr>
                <w:spacing w:val="-3"/>
                <w:sz w:val="22"/>
              </w:rPr>
              <w:t> </w:t>
            </w:r>
            <w:r>
              <w:rPr>
                <w:spacing w:val="-2"/>
                <w:sz w:val="22"/>
              </w:rPr>
              <w:t>бенгали</w:t>
            </w:r>
          </w:p>
        </w:tc>
      </w:tr>
      <w:tr>
        <w:trPr>
          <w:trHeight w:val="240" w:hRule="atLeast"/>
        </w:trPr>
        <w:tc>
          <w:tcPr>
            <w:tcW w:w="1555" w:type="dxa"/>
          </w:tcPr>
          <w:p>
            <w:pPr>
              <w:pStyle w:val="TableParagraph"/>
              <w:spacing w:line="220" w:lineRule="exact"/>
              <w:rPr>
                <w:sz w:val="22"/>
              </w:rPr>
            </w:pPr>
            <w:r>
              <w:rPr>
                <w:spacing w:val="-2"/>
                <w:sz w:val="22"/>
              </w:rPr>
              <w:t>821.35</w:t>
            </w:r>
          </w:p>
        </w:tc>
        <w:tc>
          <w:tcPr>
            <w:tcW w:w="7037" w:type="dxa"/>
          </w:tcPr>
          <w:p>
            <w:pPr>
              <w:pStyle w:val="TableParagraph"/>
              <w:spacing w:line="220" w:lineRule="exact"/>
              <w:ind w:left="196"/>
              <w:rPr>
                <w:sz w:val="22"/>
              </w:rPr>
            </w:pPr>
            <w:r>
              <w:rPr>
                <w:sz w:val="22"/>
              </w:rPr>
              <w:t>Художественная</w:t>
            </w:r>
            <w:r>
              <w:rPr>
                <w:spacing w:val="-6"/>
                <w:sz w:val="22"/>
              </w:rPr>
              <w:t> </w:t>
            </w:r>
            <w:r>
              <w:rPr>
                <w:sz w:val="22"/>
              </w:rPr>
              <w:t>литература</w:t>
            </w:r>
            <w:r>
              <w:rPr>
                <w:spacing w:val="-6"/>
                <w:sz w:val="22"/>
              </w:rPr>
              <w:t> </w:t>
            </w:r>
            <w:r>
              <w:rPr>
                <w:sz w:val="22"/>
              </w:rPr>
              <w:t>на</w:t>
            </w:r>
            <w:r>
              <w:rPr>
                <w:spacing w:val="-6"/>
                <w:sz w:val="22"/>
              </w:rPr>
              <w:t> </w:t>
            </w:r>
            <w:r>
              <w:rPr>
                <w:sz w:val="22"/>
              </w:rPr>
              <w:t>кавказских</w:t>
            </w:r>
            <w:r>
              <w:rPr>
                <w:spacing w:val="-6"/>
                <w:sz w:val="22"/>
              </w:rPr>
              <w:t> </w:t>
            </w:r>
            <w:r>
              <w:rPr>
                <w:spacing w:val="-2"/>
                <w:sz w:val="22"/>
              </w:rPr>
              <w:t>языках</w:t>
            </w:r>
          </w:p>
        </w:tc>
      </w:tr>
      <w:tr>
        <w:trPr>
          <w:trHeight w:val="241" w:hRule="atLeast"/>
        </w:trPr>
        <w:tc>
          <w:tcPr>
            <w:tcW w:w="1555" w:type="dxa"/>
          </w:tcPr>
          <w:p>
            <w:pPr>
              <w:pStyle w:val="TableParagraph"/>
              <w:spacing w:line="221" w:lineRule="exact"/>
              <w:rPr>
                <w:sz w:val="22"/>
              </w:rPr>
            </w:pPr>
            <w:r>
              <w:rPr>
                <w:spacing w:val="-2"/>
                <w:sz w:val="22"/>
              </w:rPr>
              <w:t>821.351.42</w:t>
            </w:r>
          </w:p>
        </w:tc>
        <w:tc>
          <w:tcPr>
            <w:tcW w:w="7037" w:type="dxa"/>
          </w:tcPr>
          <w:p>
            <w:pPr>
              <w:pStyle w:val="TableParagraph"/>
              <w:spacing w:line="221" w:lineRule="exact"/>
              <w:ind w:left="196"/>
              <w:rPr>
                <w:sz w:val="22"/>
              </w:rPr>
            </w:pPr>
            <w:r>
              <w:rPr>
                <w:sz w:val="22"/>
              </w:rPr>
              <w:t>Чеченская</w:t>
            </w:r>
            <w:r>
              <w:rPr>
                <w:spacing w:val="-9"/>
                <w:sz w:val="22"/>
              </w:rPr>
              <w:t> </w:t>
            </w:r>
            <w:r>
              <w:rPr>
                <w:sz w:val="22"/>
              </w:rPr>
              <w:t>художественная</w:t>
            </w:r>
            <w:r>
              <w:rPr>
                <w:spacing w:val="-8"/>
                <w:sz w:val="22"/>
              </w:rPr>
              <w:t> </w:t>
            </w:r>
            <w:r>
              <w:rPr>
                <w:spacing w:val="-2"/>
                <w:sz w:val="22"/>
              </w:rPr>
              <w:t>литература</w:t>
            </w:r>
          </w:p>
        </w:tc>
      </w:tr>
      <w:tr>
        <w:trPr>
          <w:trHeight w:val="241" w:hRule="atLeast"/>
        </w:trPr>
        <w:tc>
          <w:tcPr>
            <w:tcW w:w="1555" w:type="dxa"/>
          </w:tcPr>
          <w:p>
            <w:pPr>
              <w:pStyle w:val="TableParagraph"/>
              <w:spacing w:line="221" w:lineRule="exact"/>
              <w:rPr>
                <w:sz w:val="22"/>
              </w:rPr>
            </w:pPr>
            <w:r>
              <w:rPr>
                <w:spacing w:val="-2"/>
                <w:sz w:val="22"/>
              </w:rPr>
              <w:t>821.352.2</w:t>
            </w:r>
          </w:p>
        </w:tc>
        <w:tc>
          <w:tcPr>
            <w:tcW w:w="7037" w:type="dxa"/>
          </w:tcPr>
          <w:p>
            <w:pPr>
              <w:pStyle w:val="TableParagraph"/>
              <w:spacing w:line="221" w:lineRule="exact"/>
              <w:ind w:left="196"/>
              <w:rPr>
                <w:sz w:val="22"/>
              </w:rPr>
            </w:pPr>
            <w:r>
              <w:rPr>
                <w:sz w:val="22"/>
              </w:rPr>
              <w:t>Абхазская</w:t>
            </w:r>
            <w:r>
              <w:rPr>
                <w:spacing w:val="-11"/>
                <w:sz w:val="22"/>
              </w:rPr>
              <w:t> </w:t>
            </w:r>
            <w:r>
              <w:rPr>
                <w:sz w:val="22"/>
              </w:rPr>
              <w:t>художественная</w:t>
            </w:r>
            <w:r>
              <w:rPr>
                <w:spacing w:val="-9"/>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821.353.1</w:t>
            </w:r>
          </w:p>
        </w:tc>
        <w:tc>
          <w:tcPr>
            <w:tcW w:w="7037" w:type="dxa"/>
          </w:tcPr>
          <w:p>
            <w:pPr>
              <w:pStyle w:val="TableParagraph"/>
              <w:spacing w:line="220" w:lineRule="exact"/>
              <w:ind w:left="196"/>
              <w:rPr>
                <w:sz w:val="22"/>
              </w:rPr>
            </w:pPr>
            <w:r>
              <w:rPr>
                <w:sz w:val="22"/>
              </w:rPr>
              <w:t>Грузинская</w:t>
            </w:r>
            <w:r>
              <w:rPr>
                <w:spacing w:val="-9"/>
                <w:sz w:val="22"/>
              </w:rPr>
              <w:t> </w:t>
            </w:r>
            <w:r>
              <w:rPr>
                <w:sz w:val="22"/>
              </w:rPr>
              <w:t>художественная</w:t>
            </w:r>
            <w:r>
              <w:rPr>
                <w:spacing w:val="-9"/>
                <w:sz w:val="22"/>
              </w:rPr>
              <w:t> </w:t>
            </w:r>
            <w:r>
              <w:rPr>
                <w:spacing w:val="-2"/>
                <w:sz w:val="22"/>
              </w:rPr>
              <w:t>литература</w:t>
            </w:r>
          </w:p>
        </w:tc>
      </w:tr>
      <w:tr>
        <w:trPr>
          <w:trHeight w:val="240" w:hRule="atLeast"/>
        </w:trPr>
        <w:tc>
          <w:tcPr>
            <w:tcW w:w="1555" w:type="dxa"/>
          </w:tcPr>
          <w:p>
            <w:pPr>
              <w:pStyle w:val="TableParagraph"/>
              <w:spacing w:line="220" w:lineRule="exact"/>
              <w:rPr>
                <w:sz w:val="22"/>
              </w:rPr>
            </w:pPr>
            <w:r>
              <w:rPr>
                <w:spacing w:val="-2"/>
                <w:sz w:val="22"/>
              </w:rPr>
              <w:t>821.361</w:t>
            </w:r>
          </w:p>
        </w:tc>
        <w:tc>
          <w:tcPr>
            <w:tcW w:w="7037" w:type="dxa"/>
          </w:tcPr>
          <w:p>
            <w:pPr>
              <w:pStyle w:val="TableParagraph"/>
              <w:spacing w:line="220" w:lineRule="exact"/>
              <w:ind w:left="196"/>
              <w:rPr>
                <w:sz w:val="22"/>
              </w:rPr>
            </w:pPr>
            <w:r>
              <w:rPr>
                <w:sz w:val="22"/>
              </w:rPr>
              <w:t>Художественная</w:t>
            </w:r>
            <w:r>
              <w:rPr>
                <w:spacing w:val="-6"/>
                <w:sz w:val="22"/>
              </w:rPr>
              <w:t> </w:t>
            </w:r>
            <w:r>
              <w:rPr>
                <w:sz w:val="22"/>
              </w:rPr>
              <w:t>литература</w:t>
            </w:r>
            <w:r>
              <w:rPr>
                <w:spacing w:val="-5"/>
                <w:sz w:val="22"/>
              </w:rPr>
              <w:t> </w:t>
            </w:r>
            <w:r>
              <w:rPr>
                <w:sz w:val="22"/>
              </w:rPr>
              <w:t>на</w:t>
            </w:r>
            <w:r>
              <w:rPr>
                <w:spacing w:val="-6"/>
                <w:sz w:val="22"/>
              </w:rPr>
              <w:t> </w:t>
            </w:r>
            <w:r>
              <w:rPr>
                <w:sz w:val="22"/>
              </w:rPr>
              <w:t>баскском</w:t>
            </w:r>
            <w:r>
              <w:rPr>
                <w:spacing w:val="-5"/>
                <w:sz w:val="22"/>
              </w:rPr>
              <w:t> </w:t>
            </w:r>
            <w:r>
              <w:rPr>
                <w:spacing w:val="-2"/>
                <w:sz w:val="22"/>
              </w:rPr>
              <w:t>языке</w:t>
            </w:r>
          </w:p>
        </w:tc>
      </w:tr>
      <w:tr>
        <w:trPr>
          <w:trHeight w:val="242" w:hRule="atLeast"/>
        </w:trPr>
        <w:tc>
          <w:tcPr>
            <w:tcW w:w="1555" w:type="dxa"/>
          </w:tcPr>
          <w:p>
            <w:pPr>
              <w:pStyle w:val="TableParagraph"/>
              <w:spacing w:line="222" w:lineRule="exact"/>
              <w:rPr>
                <w:sz w:val="22"/>
              </w:rPr>
            </w:pPr>
            <w:r>
              <w:rPr>
                <w:spacing w:val="-2"/>
                <w:sz w:val="22"/>
              </w:rPr>
              <w:t>821.51</w:t>
            </w:r>
          </w:p>
        </w:tc>
        <w:tc>
          <w:tcPr>
            <w:tcW w:w="7037" w:type="dxa"/>
          </w:tcPr>
          <w:p>
            <w:pPr>
              <w:pStyle w:val="TableParagraph"/>
              <w:spacing w:line="222" w:lineRule="exact"/>
              <w:ind w:left="196"/>
              <w:rPr>
                <w:sz w:val="22"/>
              </w:rPr>
            </w:pPr>
            <w:r>
              <w:rPr>
                <w:sz w:val="22"/>
              </w:rPr>
              <w:t>Литература</w:t>
            </w:r>
            <w:r>
              <w:rPr>
                <w:spacing w:val="-4"/>
                <w:sz w:val="22"/>
              </w:rPr>
              <w:t> </w:t>
            </w:r>
            <w:r>
              <w:rPr>
                <w:sz w:val="22"/>
              </w:rPr>
              <w:t>на</w:t>
            </w:r>
            <w:r>
              <w:rPr>
                <w:spacing w:val="-4"/>
                <w:sz w:val="22"/>
              </w:rPr>
              <w:t> </w:t>
            </w:r>
            <w:r>
              <w:rPr>
                <w:sz w:val="22"/>
              </w:rPr>
              <w:t>урало-алтайских</w:t>
            </w:r>
            <w:r>
              <w:rPr>
                <w:spacing w:val="-4"/>
                <w:sz w:val="22"/>
              </w:rPr>
              <w:t> </w:t>
            </w:r>
            <w:r>
              <w:rPr>
                <w:spacing w:val="-2"/>
                <w:sz w:val="22"/>
              </w:rPr>
              <w:t>языках</w:t>
            </w:r>
          </w:p>
        </w:tc>
      </w:tr>
    </w:tbl>
    <w:p>
      <w:pPr>
        <w:pStyle w:val="TableParagraph"/>
        <w:spacing w:after="0" w:line="222" w:lineRule="exact"/>
        <w:rPr>
          <w:sz w:val="22"/>
        </w:rPr>
        <w:sectPr>
          <w:type w:val="continuous"/>
          <w:pgSz w:w="11910" w:h="16850"/>
          <w:pgMar w:header="0" w:footer="746" w:top="1400" w:bottom="1379"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7426"/>
      </w:tblGrid>
      <w:tr>
        <w:trPr>
          <w:trHeight w:val="242" w:hRule="atLeast"/>
        </w:trPr>
        <w:tc>
          <w:tcPr>
            <w:tcW w:w="1452" w:type="dxa"/>
          </w:tcPr>
          <w:p>
            <w:pPr>
              <w:pStyle w:val="TableParagraph"/>
              <w:spacing w:line="222" w:lineRule="exact"/>
              <w:rPr>
                <w:sz w:val="22"/>
              </w:rPr>
            </w:pPr>
            <w:r>
              <w:rPr>
                <w:spacing w:val="-2"/>
                <w:sz w:val="22"/>
              </w:rPr>
              <w:t>821.511.1</w:t>
            </w:r>
          </w:p>
        </w:tc>
        <w:tc>
          <w:tcPr>
            <w:tcW w:w="7426" w:type="dxa"/>
          </w:tcPr>
          <w:p>
            <w:pPr>
              <w:pStyle w:val="TableParagraph"/>
              <w:spacing w:line="222" w:lineRule="exact"/>
              <w:ind w:left="299"/>
              <w:rPr>
                <w:sz w:val="22"/>
              </w:rPr>
            </w:pPr>
            <w:r>
              <w:rPr>
                <w:sz w:val="22"/>
              </w:rPr>
              <w:t>Художественная</w:t>
            </w:r>
            <w:r>
              <w:rPr>
                <w:spacing w:val="-7"/>
                <w:sz w:val="22"/>
              </w:rPr>
              <w:t> </w:t>
            </w:r>
            <w:r>
              <w:rPr>
                <w:sz w:val="22"/>
              </w:rPr>
              <w:t>литература</w:t>
            </w:r>
            <w:r>
              <w:rPr>
                <w:spacing w:val="-7"/>
                <w:sz w:val="22"/>
              </w:rPr>
              <w:t> </w:t>
            </w:r>
            <w:r>
              <w:rPr>
                <w:sz w:val="22"/>
              </w:rPr>
              <w:t>на</w:t>
            </w:r>
            <w:r>
              <w:rPr>
                <w:spacing w:val="-7"/>
                <w:sz w:val="22"/>
              </w:rPr>
              <w:t> </w:t>
            </w:r>
            <w:r>
              <w:rPr>
                <w:sz w:val="22"/>
              </w:rPr>
              <w:t>финно-угорских</w:t>
            </w:r>
            <w:r>
              <w:rPr>
                <w:spacing w:val="-7"/>
                <w:sz w:val="22"/>
              </w:rPr>
              <w:t> </w:t>
            </w:r>
            <w:r>
              <w:rPr>
                <w:spacing w:val="-2"/>
                <w:sz w:val="22"/>
              </w:rPr>
              <w:t>языках</w:t>
            </w:r>
          </w:p>
        </w:tc>
      </w:tr>
      <w:tr>
        <w:trPr>
          <w:trHeight w:val="240" w:hRule="atLeast"/>
        </w:trPr>
        <w:tc>
          <w:tcPr>
            <w:tcW w:w="1452" w:type="dxa"/>
          </w:tcPr>
          <w:p>
            <w:pPr>
              <w:pStyle w:val="TableParagraph"/>
              <w:spacing w:line="220" w:lineRule="exact"/>
              <w:rPr>
                <w:sz w:val="22"/>
              </w:rPr>
            </w:pPr>
            <w:r>
              <w:rPr>
                <w:spacing w:val="-2"/>
                <w:sz w:val="22"/>
              </w:rPr>
              <w:t>821.511.111</w:t>
            </w:r>
          </w:p>
        </w:tc>
        <w:tc>
          <w:tcPr>
            <w:tcW w:w="7426" w:type="dxa"/>
          </w:tcPr>
          <w:p>
            <w:pPr>
              <w:pStyle w:val="TableParagraph"/>
              <w:spacing w:line="220" w:lineRule="exact"/>
              <w:ind w:left="299"/>
              <w:rPr>
                <w:sz w:val="22"/>
              </w:rPr>
            </w:pPr>
            <w:r>
              <w:rPr>
                <w:sz w:val="22"/>
              </w:rPr>
              <w:t>Финская</w:t>
            </w:r>
            <w:r>
              <w:rPr>
                <w:spacing w:val="-5"/>
                <w:sz w:val="22"/>
              </w:rPr>
              <w:t> </w:t>
            </w:r>
            <w:r>
              <w:rPr>
                <w:spacing w:val="-2"/>
                <w:sz w:val="22"/>
              </w:rPr>
              <w:t>литература</w:t>
            </w:r>
          </w:p>
        </w:tc>
      </w:tr>
      <w:tr>
        <w:trPr>
          <w:trHeight w:val="240" w:hRule="atLeast"/>
        </w:trPr>
        <w:tc>
          <w:tcPr>
            <w:tcW w:w="1452" w:type="dxa"/>
          </w:tcPr>
          <w:p>
            <w:pPr>
              <w:pStyle w:val="TableParagraph"/>
              <w:spacing w:line="220" w:lineRule="exact"/>
              <w:rPr>
                <w:sz w:val="22"/>
              </w:rPr>
            </w:pPr>
            <w:r>
              <w:rPr>
                <w:spacing w:val="-2"/>
                <w:sz w:val="22"/>
              </w:rPr>
              <w:t>821.511.113</w:t>
            </w:r>
          </w:p>
        </w:tc>
        <w:tc>
          <w:tcPr>
            <w:tcW w:w="7426" w:type="dxa"/>
          </w:tcPr>
          <w:p>
            <w:pPr>
              <w:pStyle w:val="TableParagraph"/>
              <w:spacing w:line="220" w:lineRule="exact"/>
              <w:ind w:left="299"/>
              <w:rPr>
                <w:sz w:val="22"/>
              </w:rPr>
            </w:pPr>
            <w:r>
              <w:rPr>
                <w:sz w:val="22"/>
              </w:rPr>
              <w:t>Эстонская</w:t>
            </w:r>
            <w:r>
              <w:rPr>
                <w:spacing w:val="-3"/>
                <w:sz w:val="22"/>
              </w:rPr>
              <w:t> </w:t>
            </w:r>
            <w:r>
              <w:rPr>
                <w:spacing w:val="-2"/>
                <w:sz w:val="22"/>
              </w:rPr>
              <w:t>литература</w:t>
            </w:r>
          </w:p>
        </w:tc>
      </w:tr>
      <w:tr>
        <w:trPr>
          <w:trHeight w:val="240" w:hRule="atLeast"/>
        </w:trPr>
        <w:tc>
          <w:tcPr>
            <w:tcW w:w="1452" w:type="dxa"/>
          </w:tcPr>
          <w:p>
            <w:pPr>
              <w:pStyle w:val="TableParagraph"/>
              <w:spacing w:line="220" w:lineRule="exact"/>
              <w:rPr>
                <w:sz w:val="22"/>
              </w:rPr>
            </w:pPr>
            <w:r>
              <w:rPr>
                <w:spacing w:val="-2"/>
                <w:sz w:val="22"/>
              </w:rPr>
              <w:t>821.511.141</w:t>
            </w:r>
          </w:p>
        </w:tc>
        <w:tc>
          <w:tcPr>
            <w:tcW w:w="7426" w:type="dxa"/>
          </w:tcPr>
          <w:p>
            <w:pPr>
              <w:pStyle w:val="TableParagraph"/>
              <w:spacing w:line="220" w:lineRule="exact"/>
              <w:ind w:left="299"/>
              <w:rPr>
                <w:sz w:val="22"/>
              </w:rPr>
            </w:pPr>
            <w:r>
              <w:rPr>
                <w:sz w:val="22"/>
              </w:rPr>
              <w:t>Венгерская</w:t>
            </w:r>
            <w:r>
              <w:rPr>
                <w:spacing w:val="-3"/>
                <w:sz w:val="22"/>
              </w:rPr>
              <w:t> </w:t>
            </w:r>
            <w:r>
              <w:rPr>
                <w:spacing w:val="-2"/>
                <w:sz w:val="22"/>
              </w:rPr>
              <w:t>литература</w:t>
            </w:r>
          </w:p>
        </w:tc>
      </w:tr>
      <w:tr>
        <w:trPr>
          <w:trHeight w:val="241" w:hRule="atLeast"/>
        </w:trPr>
        <w:tc>
          <w:tcPr>
            <w:tcW w:w="1452" w:type="dxa"/>
          </w:tcPr>
          <w:p>
            <w:pPr>
              <w:pStyle w:val="TableParagraph"/>
              <w:spacing w:line="221" w:lineRule="exact"/>
              <w:rPr>
                <w:sz w:val="22"/>
              </w:rPr>
            </w:pPr>
            <w:r>
              <w:rPr>
                <w:spacing w:val="-2"/>
                <w:sz w:val="22"/>
              </w:rPr>
              <w:t>821.521</w:t>
            </w:r>
          </w:p>
        </w:tc>
        <w:tc>
          <w:tcPr>
            <w:tcW w:w="7426" w:type="dxa"/>
          </w:tcPr>
          <w:p>
            <w:pPr>
              <w:pStyle w:val="TableParagraph"/>
              <w:spacing w:line="221" w:lineRule="exact"/>
              <w:ind w:left="299"/>
              <w:rPr>
                <w:sz w:val="22"/>
              </w:rPr>
            </w:pPr>
            <w:r>
              <w:rPr>
                <w:sz w:val="22"/>
              </w:rPr>
              <w:t>Японская</w:t>
            </w:r>
            <w:r>
              <w:rPr>
                <w:spacing w:val="-9"/>
                <w:sz w:val="22"/>
              </w:rPr>
              <w:t> </w:t>
            </w:r>
            <w:r>
              <w:rPr>
                <w:sz w:val="22"/>
              </w:rPr>
              <w:t>художественная</w:t>
            </w:r>
            <w:r>
              <w:rPr>
                <w:spacing w:val="-9"/>
                <w:sz w:val="22"/>
              </w:rPr>
              <w:t> </w:t>
            </w:r>
            <w:r>
              <w:rPr>
                <w:spacing w:val="-2"/>
                <w:sz w:val="22"/>
              </w:rPr>
              <w:t>литература</w:t>
            </w:r>
          </w:p>
        </w:tc>
      </w:tr>
      <w:tr>
        <w:trPr>
          <w:trHeight w:val="241" w:hRule="atLeast"/>
        </w:trPr>
        <w:tc>
          <w:tcPr>
            <w:tcW w:w="1452" w:type="dxa"/>
          </w:tcPr>
          <w:p>
            <w:pPr>
              <w:pStyle w:val="TableParagraph"/>
              <w:spacing w:line="221" w:lineRule="exact"/>
              <w:rPr>
                <w:sz w:val="22"/>
              </w:rPr>
            </w:pPr>
            <w:r>
              <w:rPr>
                <w:spacing w:val="-2"/>
                <w:sz w:val="22"/>
              </w:rPr>
              <w:t>821.531</w:t>
            </w:r>
          </w:p>
        </w:tc>
        <w:tc>
          <w:tcPr>
            <w:tcW w:w="7426" w:type="dxa"/>
          </w:tcPr>
          <w:p>
            <w:pPr>
              <w:pStyle w:val="TableParagraph"/>
              <w:spacing w:line="221" w:lineRule="exact"/>
              <w:ind w:left="299"/>
              <w:rPr>
                <w:sz w:val="22"/>
              </w:rPr>
            </w:pPr>
            <w:r>
              <w:rPr>
                <w:sz w:val="22"/>
              </w:rPr>
              <w:t>Корейская</w:t>
            </w:r>
            <w:r>
              <w:rPr>
                <w:spacing w:val="-7"/>
                <w:sz w:val="22"/>
              </w:rPr>
              <w:t> </w:t>
            </w:r>
            <w:r>
              <w:rPr>
                <w:sz w:val="22"/>
              </w:rPr>
              <w:t>художественная</w:t>
            </w:r>
            <w:r>
              <w:rPr>
                <w:spacing w:val="-7"/>
                <w:sz w:val="22"/>
              </w:rPr>
              <w:t> </w:t>
            </w:r>
            <w:r>
              <w:rPr>
                <w:spacing w:val="-2"/>
                <w:sz w:val="22"/>
              </w:rPr>
              <w:t>литература</w:t>
            </w:r>
          </w:p>
        </w:tc>
      </w:tr>
      <w:tr>
        <w:trPr>
          <w:trHeight w:val="240" w:hRule="atLeast"/>
        </w:trPr>
        <w:tc>
          <w:tcPr>
            <w:tcW w:w="1452" w:type="dxa"/>
          </w:tcPr>
          <w:p>
            <w:pPr>
              <w:pStyle w:val="TableParagraph"/>
              <w:spacing w:line="220" w:lineRule="exact"/>
              <w:rPr>
                <w:sz w:val="22"/>
              </w:rPr>
            </w:pPr>
            <w:r>
              <w:rPr>
                <w:spacing w:val="-2"/>
                <w:sz w:val="22"/>
              </w:rPr>
              <w:t>821.581</w:t>
            </w:r>
          </w:p>
        </w:tc>
        <w:tc>
          <w:tcPr>
            <w:tcW w:w="7426" w:type="dxa"/>
          </w:tcPr>
          <w:p>
            <w:pPr>
              <w:pStyle w:val="TableParagraph"/>
              <w:spacing w:line="220" w:lineRule="exact"/>
              <w:ind w:left="299"/>
              <w:rPr>
                <w:sz w:val="22"/>
              </w:rPr>
            </w:pPr>
            <w:r>
              <w:rPr>
                <w:sz w:val="22"/>
              </w:rPr>
              <w:t>Художественная</w:t>
            </w:r>
            <w:r>
              <w:rPr>
                <w:spacing w:val="-6"/>
                <w:sz w:val="22"/>
              </w:rPr>
              <w:t> </w:t>
            </w:r>
            <w:r>
              <w:rPr>
                <w:sz w:val="22"/>
              </w:rPr>
              <w:t>литература</w:t>
            </w:r>
            <w:r>
              <w:rPr>
                <w:spacing w:val="-6"/>
                <w:sz w:val="22"/>
              </w:rPr>
              <w:t> </w:t>
            </w:r>
            <w:r>
              <w:rPr>
                <w:sz w:val="22"/>
              </w:rPr>
              <w:t>на</w:t>
            </w:r>
            <w:r>
              <w:rPr>
                <w:spacing w:val="-6"/>
                <w:sz w:val="22"/>
              </w:rPr>
              <w:t> </w:t>
            </w:r>
            <w:r>
              <w:rPr>
                <w:sz w:val="22"/>
              </w:rPr>
              <w:t>китайском</w:t>
            </w:r>
            <w:r>
              <w:rPr>
                <w:spacing w:val="-5"/>
                <w:sz w:val="22"/>
              </w:rPr>
              <w:t> </w:t>
            </w:r>
            <w:r>
              <w:rPr>
                <w:spacing w:val="-2"/>
                <w:sz w:val="22"/>
              </w:rPr>
              <w:t>языке</w:t>
            </w:r>
          </w:p>
        </w:tc>
      </w:tr>
      <w:tr>
        <w:trPr>
          <w:trHeight w:val="270" w:hRule="atLeast"/>
        </w:trPr>
        <w:tc>
          <w:tcPr>
            <w:tcW w:w="1452" w:type="dxa"/>
          </w:tcPr>
          <w:p>
            <w:pPr>
              <w:pStyle w:val="TableParagraph"/>
              <w:spacing w:line="242" w:lineRule="exact"/>
              <w:rPr>
                <w:sz w:val="22"/>
              </w:rPr>
            </w:pPr>
            <w:r>
              <w:rPr>
                <w:spacing w:val="-2"/>
                <w:sz w:val="22"/>
              </w:rPr>
              <w:t>821.9</w:t>
            </w:r>
          </w:p>
        </w:tc>
        <w:tc>
          <w:tcPr>
            <w:tcW w:w="7426" w:type="dxa"/>
          </w:tcPr>
          <w:p>
            <w:pPr>
              <w:pStyle w:val="TableParagraph"/>
              <w:spacing w:line="242" w:lineRule="exact"/>
              <w:ind w:left="299"/>
              <w:rPr>
                <w:sz w:val="22"/>
              </w:rPr>
            </w:pPr>
            <w:r>
              <w:rPr>
                <w:sz w:val="22"/>
              </w:rPr>
              <w:t>Художественная</w:t>
            </w:r>
            <w:r>
              <w:rPr>
                <w:spacing w:val="-10"/>
                <w:sz w:val="22"/>
              </w:rPr>
              <w:t> </w:t>
            </w:r>
            <w:r>
              <w:rPr>
                <w:sz w:val="22"/>
              </w:rPr>
              <w:t>литература</w:t>
            </w:r>
            <w:r>
              <w:rPr>
                <w:spacing w:val="-7"/>
                <w:sz w:val="22"/>
              </w:rPr>
              <w:t> </w:t>
            </w:r>
            <w:r>
              <w:rPr>
                <w:sz w:val="22"/>
              </w:rPr>
              <w:t>на</w:t>
            </w:r>
            <w:r>
              <w:rPr>
                <w:spacing w:val="-7"/>
                <w:sz w:val="22"/>
              </w:rPr>
              <w:t> </w:t>
            </w:r>
            <w:r>
              <w:rPr>
                <w:sz w:val="22"/>
              </w:rPr>
              <w:t>искусственных</w:t>
            </w:r>
            <w:r>
              <w:rPr>
                <w:spacing w:val="-7"/>
                <w:sz w:val="22"/>
              </w:rPr>
              <w:t> </w:t>
            </w:r>
            <w:r>
              <w:rPr>
                <w:spacing w:val="-2"/>
                <w:sz w:val="22"/>
              </w:rPr>
              <w:t>языках</w:t>
            </w:r>
          </w:p>
        </w:tc>
      </w:tr>
      <w:tr>
        <w:trPr>
          <w:trHeight w:val="398" w:hRule="atLeast"/>
        </w:trPr>
        <w:tc>
          <w:tcPr>
            <w:tcW w:w="1452" w:type="dxa"/>
          </w:tcPr>
          <w:p>
            <w:pPr>
              <w:pStyle w:val="TableParagraph"/>
              <w:spacing w:line="240" w:lineRule="auto" w:before="17"/>
              <w:rPr>
                <w:b/>
                <w:sz w:val="28"/>
              </w:rPr>
            </w:pPr>
            <w:r>
              <w:rPr>
                <w:b/>
                <w:spacing w:val="-10"/>
                <w:sz w:val="28"/>
              </w:rPr>
              <w:t>9</w:t>
            </w:r>
          </w:p>
        </w:tc>
        <w:tc>
          <w:tcPr>
            <w:tcW w:w="7426" w:type="dxa"/>
          </w:tcPr>
          <w:p>
            <w:pPr>
              <w:pStyle w:val="TableParagraph"/>
              <w:spacing w:line="240" w:lineRule="auto" w:before="17"/>
              <w:ind w:left="299"/>
              <w:rPr>
                <w:b/>
                <w:sz w:val="28"/>
              </w:rPr>
            </w:pPr>
            <w:r>
              <w:rPr>
                <w:b/>
                <w:sz w:val="28"/>
              </w:rPr>
              <w:t>ГЕОГРАФИЯ.</w:t>
            </w:r>
            <w:r>
              <w:rPr>
                <w:b/>
                <w:spacing w:val="-13"/>
                <w:sz w:val="28"/>
              </w:rPr>
              <w:t> </w:t>
            </w:r>
            <w:r>
              <w:rPr>
                <w:b/>
                <w:sz w:val="28"/>
              </w:rPr>
              <w:t>БИОГРАФИИ.</w:t>
            </w:r>
            <w:r>
              <w:rPr>
                <w:b/>
                <w:spacing w:val="-13"/>
                <w:sz w:val="28"/>
              </w:rPr>
              <w:t> </w:t>
            </w:r>
            <w:r>
              <w:rPr>
                <w:b/>
                <w:spacing w:val="-2"/>
                <w:sz w:val="28"/>
              </w:rPr>
              <w:t>ИСТОРИЯ</w:t>
            </w:r>
          </w:p>
        </w:tc>
      </w:tr>
      <w:tr>
        <w:trPr>
          <w:trHeight w:val="299" w:hRule="atLeast"/>
        </w:trPr>
        <w:tc>
          <w:tcPr>
            <w:tcW w:w="1452" w:type="dxa"/>
          </w:tcPr>
          <w:p>
            <w:pPr>
              <w:pStyle w:val="TableParagraph"/>
              <w:spacing w:line="230" w:lineRule="exact" w:before="50"/>
              <w:rPr>
                <w:b/>
                <w:sz w:val="22"/>
              </w:rPr>
            </w:pPr>
            <w:r>
              <w:rPr>
                <w:b/>
                <w:spacing w:val="-5"/>
                <w:sz w:val="22"/>
              </w:rPr>
              <w:t>902</w:t>
            </w:r>
          </w:p>
        </w:tc>
        <w:tc>
          <w:tcPr>
            <w:tcW w:w="7426" w:type="dxa"/>
          </w:tcPr>
          <w:p>
            <w:pPr>
              <w:pStyle w:val="TableParagraph"/>
              <w:spacing w:line="230" w:lineRule="exact" w:before="50"/>
              <w:ind w:left="299"/>
              <w:rPr>
                <w:b/>
                <w:sz w:val="22"/>
              </w:rPr>
            </w:pPr>
            <w:r>
              <w:rPr>
                <w:b/>
                <w:spacing w:val="-2"/>
                <w:sz w:val="22"/>
              </w:rPr>
              <w:t>Археология</w:t>
            </w:r>
          </w:p>
        </w:tc>
      </w:tr>
      <w:tr>
        <w:trPr>
          <w:trHeight w:val="238" w:hRule="atLeast"/>
        </w:trPr>
        <w:tc>
          <w:tcPr>
            <w:tcW w:w="1452" w:type="dxa"/>
          </w:tcPr>
          <w:p>
            <w:pPr>
              <w:pStyle w:val="TableParagraph"/>
              <w:spacing w:line="219" w:lineRule="exact"/>
              <w:rPr>
                <w:sz w:val="22"/>
              </w:rPr>
            </w:pPr>
            <w:r>
              <w:rPr>
                <w:spacing w:val="-2"/>
                <w:sz w:val="22"/>
              </w:rPr>
              <w:t>902.2</w:t>
            </w:r>
          </w:p>
        </w:tc>
        <w:tc>
          <w:tcPr>
            <w:tcW w:w="7426" w:type="dxa"/>
          </w:tcPr>
          <w:p>
            <w:pPr>
              <w:pStyle w:val="TableParagraph"/>
              <w:spacing w:line="219" w:lineRule="exact"/>
              <w:ind w:left="299"/>
              <w:rPr>
                <w:sz w:val="22"/>
              </w:rPr>
            </w:pPr>
            <w:r>
              <w:rPr>
                <w:sz w:val="22"/>
              </w:rPr>
              <w:t>Полевые</w:t>
            </w:r>
            <w:r>
              <w:rPr>
                <w:spacing w:val="-8"/>
                <w:sz w:val="22"/>
              </w:rPr>
              <w:t> </w:t>
            </w:r>
            <w:r>
              <w:rPr>
                <w:sz w:val="22"/>
              </w:rPr>
              <w:t>археологические</w:t>
            </w:r>
            <w:r>
              <w:rPr>
                <w:spacing w:val="-5"/>
                <w:sz w:val="22"/>
              </w:rPr>
              <w:t> </w:t>
            </w:r>
            <w:r>
              <w:rPr>
                <w:sz w:val="22"/>
              </w:rPr>
              <w:t>работы</w:t>
            </w:r>
            <w:r>
              <w:rPr>
                <w:spacing w:val="-5"/>
                <w:sz w:val="22"/>
              </w:rPr>
              <w:t> </w:t>
            </w:r>
            <w:r>
              <w:rPr>
                <w:sz w:val="22"/>
              </w:rPr>
              <w:t>и</w:t>
            </w:r>
            <w:r>
              <w:rPr>
                <w:spacing w:val="-5"/>
                <w:sz w:val="22"/>
              </w:rPr>
              <w:t> </w:t>
            </w:r>
            <w:r>
              <w:rPr>
                <w:sz w:val="22"/>
              </w:rPr>
              <w:t>археологические</w:t>
            </w:r>
            <w:r>
              <w:rPr>
                <w:spacing w:val="-5"/>
                <w:sz w:val="22"/>
              </w:rPr>
              <w:t> </w:t>
            </w:r>
            <w:r>
              <w:rPr>
                <w:sz w:val="22"/>
              </w:rPr>
              <w:t>памятники</w:t>
            </w:r>
            <w:r>
              <w:rPr>
                <w:spacing w:val="-5"/>
                <w:sz w:val="22"/>
              </w:rPr>
              <w:t> </w:t>
            </w:r>
            <w:r>
              <w:rPr>
                <w:sz w:val="22"/>
              </w:rPr>
              <w:t>в</w:t>
            </w:r>
            <w:r>
              <w:rPr>
                <w:spacing w:val="-6"/>
                <w:sz w:val="22"/>
              </w:rPr>
              <w:t> </w:t>
            </w:r>
            <w:r>
              <w:rPr>
                <w:spacing w:val="-2"/>
                <w:sz w:val="22"/>
              </w:rPr>
              <w:t>целом</w:t>
            </w:r>
          </w:p>
        </w:tc>
      </w:tr>
      <w:tr>
        <w:trPr>
          <w:trHeight w:val="240" w:hRule="atLeast"/>
        </w:trPr>
        <w:tc>
          <w:tcPr>
            <w:tcW w:w="1452" w:type="dxa"/>
          </w:tcPr>
          <w:p>
            <w:pPr>
              <w:pStyle w:val="TableParagraph"/>
              <w:spacing w:line="220" w:lineRule="exact"/>
              <w:rPr>
                <w:sz w:val="22"/>
              </w:rPr>
            </w:pPr>
            <w:r>
              <w:rPr>
                <w:spacing w:val="-2"/>
                <w:sz w:val="22"/>
              </w:rPr>
              <w:t>902.3</w:t>
            </w:r>
          </w:p>
        </w:tc>
        <w:tc>
          <w:tcPr>
            <w:tcW w:w="7426" w:type="dxa"/>
          </w:tcPr>
          <w:p>
            <w:pPr>
              <w:pStyle w:val="TableParagraph"/>
              <w:spacing w:line="220" w:lineRule="exact"/>
              <w:ind w:left="299"/>
              <w:rPr>
                <w:sz w:val="22"/>
              </w:rPr>
            </w:pPr>
            <w:r>
              <w:rPr>
                <w:sz w:val="22"/>
              </w:rPr>
              <w:t>Методы</w:t>
            </w:r>
            <w:r>
              <w:rPr>
                <w:spacing w:val="-7"/>
                <w:sz w:val="22"/>
              </w:rPr>
              <w:t> </w:t>
            </w:r>
            <w:r>
              <w:rPr>
                <w:sz w:val="22"/>
              </w:rPr>
              <w:t>и</w:t>
            </w:r>
            <w:r>
              <w:rPr>
                <w:spacing w:val="-4"/>
                <w:sz w:val="22"/>
              </w:rPr>
              <w:t> </w:t>
            </w:r>
            <w:r>
              <w:rPr>
                <w:sz w:val="22"/>
              </w:rPr>
              <w:t>техника</w:t>
            </w:r>
            <w:r>
              <w:rPr>
                <w:spacing w:val="-4"/>
                <w:sz w:val="22"/>
              </w:rPr>
              <w:t> </w:t>
            </w:r>
            <w:r>
              <w:rPr>
                <w:sz w:val="22"/>
              </w:rPr>
              <w:t>полевой</w:t>
            </w:r>
            <w:r>
              <w:rPr>
                <w:spacing w:val="-5"/>
                <w:sz w:val="22"/>
              </w:rPr>
              <w:t> </w:t>
            </w:r>
            <w:r>
              <w:rPr>
                <w:sz w:val="22"/>
              </w:rPr>
              <w:t>археологии:</w:t>
            </w:r>
            <w:r>
              <w:rPr>
                <w:spacing w:val="-6"/>
                <w:sz w:val="22"/>
              </w:rPr>
              <w:t> </w:t>
            </w:r>
            <w:r>
              <w:rPr>
                <w:sz w:val="22"/>
              </w:rPr>
              <w:t>раскопки,</w:t>
            </w:r>
            <w:r>
              <w:rPr>
                <w:spacing w:val="-7"/>
                <w:sz w:val="22"/>
              </w:rPr>
              <w:t> </w:t>
            </w:r>
            <w:r>
              <w:rPr>
                <w:spacing w:val="-2"/>
                <w:sz w:val="22"/>
              </w:rPr>
              <w:t>консервация</w:t>
            </w:r>
          </w:p>
        </w:tc>
      </w:tr>
      <w:tr>
        <w:trPr>
          <w:trHeight w:val="240" w:hRule="atLeast"/>
        </w:trPr>
        <w:tc>
          <w:tcPr>
            <w:tcW w:w="1452" w:type="dxa"/>
          </w:tcPr>
          <w:p>
            <w:pPr>
              <w:pStyle w:val="TableParagraph"/>
              <w:spacing w:line="220" w:lineRule="exact"/>
              <w:rPr>
                <w:sz w:val="22"/>
              </w:rPr>
            </w:pPr>
            <w:r>
              <w:rPr>
                <w:spacing w:val="-2"/>
                <w:sz w:val="22"/>
              </w:rPr>
              <w:t>902.4</w:t>
            </w:r>
          </w:p>
        </w:tc>
        <w:tc>
          <w:tcPr>
            <w:tcW w:w="7426" w:type="dxa"/>
          </w:tcPr>
          <w:p>
            <w:pPr>
              <w:pStyle w:val="TableParagraph"/>
              <w:spacing w:line="220" w:lineRule="exact"/>
              <w:ind w:left="299"/>
              <w:rPr>
                <w:sz w:val="22"/>
              </w:rPr>
            </w:pPr>
            <w:r>
              <w:rPr>
                <w:sz w:val="22"/>
              </w:rPr>
              <w:t>Техника</w:t>
            </w:r>
            <w:r>
              <w:rPr>
                <w:spacing w:val="-5"/>
                <w:sz w:val="22"/>
              </w:rPr>
              <w:t> </w:t>
            </w:r>
            <w:r>
              <w:rPr>
                <w:sz w:val="22"/>
              </w:rPr>
              <w:t>записи</w:t>
            </w:r>
            <w:r>
              <w:rPr>
                <w:spacing w:val="-6"/>
                <w:sz w:val="22"/>
              </w:rPr>
              <w:t> </w:t>
            </w:r>
            <w:r>
              <w:rPr>
                <w:sz w:val="22"/>
              </w:rPr>
              <w:t>в</w:t>
            </w:r>
            <w:r>
              <w:rPr>
                <w:spacing w:val="-5"/>
                <w:sz w:val="22"/>
              </w:rPr>
              <w:t> </w:t>
            </w:r>
            <w:r>
              <w:rPr>
                <w:spacing w:val="-2"/>
                <w:sz w:val="22"/>
              </w:rPr>
              <w:t>археологии</w:t>
            </w:r>
          </w:p>
        </w:tc>
      </w:tr>
      <w:tr>
        <w:trPr>
          <w:trHeight w:val="240" w:hRule="atLeast"/>
        </w:trPr>
        <w:tc>
          <w:tcPr>
            <w:tcW w:w="1452" w:type="dxa"/>
          </w:tcPr>
          <w:p>
            <w:pPr>
              <w:pStyle w:val="TableParagraph"/>
              <w:spacing w:line="220" w:lineRule="exact"/>
              <w:rPr>
                <w:sz w:val="22"/>
              </w:rPr>
            </w:pPr>
            <w:r>
              <w:rPr>
                <w:spacing w:val="-2"/>
                <w:sz w:val="22"/>
              </w:rPr>
              <w:t>902.6</w:t>
            </w:r>
          </w:p>
        </w:tc>
        <w:tc>
          <w:tcPr>
            <w:tcW w:w="7426" w:type="dxa"/>
          </w:tcPr>
          <w:p>
            <w:pPr>
              <w:pStyle w:val="TableParagraph"/>
              <w:spacing w:line="220" w:lineRule="exact"/>
              <w:ind w:left="299"/>
              <w:rPr>
                <w:sz w:val="22"/>
              </w:rPr>
            </w:pPr>
            <w:r>
              <w:rPr>
                <w:sz w:val="22"/>
              </w:rPr>
              <w:t>Методы</w:t>
            </w:r>
            <w:r>
              <w:rPr>
                <w:spacing w:val="-4"/>
                <w:sz w:val="22"/>
              </w:rPr>
              <w:t> </w:t>
            </w:r>
            <w:r>
              <w:rPr>
                <w:sz w:val="22"/>
              </w:rPr>
              <w:t>датировки</w:t>
            </w:r>
            <w:r>
              <w:rPr>
                <w:spacing w:val="-3"/>
                <w:sz w:val="22"/>
              </w:rPr>
              <w:t> </w:t>
            </w:r>
            <w:r>
              <w:rPr>
                <w:sz w:val="22"/>
              </w:rPr>
              <w:t>в</w:t>
            </w:r>
            <w:r>
              <w:rPr>
                <w:spacing w:val="-5"/>
                <w:sz w:val="22"/>
              </w:rPr>
              <w:t> </w:t>
            </w:r>
            <w:r>
              <w:rPr>
                <w:spacing w:val="-2"/>
                <w:sz w:val="22"/>
              </w:rPr>
              <w:t>археологии</w:t>
            </w:r>
          </w:p>
        </w:tc>
      </w:tr>
      <w:tr>
        <w:trPr>
          <w:trHeight w:val="512" w:hRule="atLeast"/>
        </w:trPr>
        <w:tc>
          <w:tcPr>
            <w:tcW w:w="1452" w:type="dxa"/>
          </w:tcPr>
          <w:p>
            <w:pPr>
              <w:pStyle w:val="TableParagraph"/>
              <w:spacing w:line="242" w:lineRule="exact"/>
              <w:rPr>
                <w:sz w:val="22"/>
              </w:rPr>
            </w:pPr>
            <w:r>
              <w:rPr>
                <w:spacing w:val="-2"/>
                <w:sz w:val="22"/>
              </w:rPr>
              <w:t>902.67</w:t>
            </w:r>
          </w:p>
        </w:tc>
        <w:tc>
          <w:tcPr>
            <w:tcW w:w="7426" w:type="dxa"/>
          </w:tcPr>
          <w:p>
            <w:pPr>
              <w:pStyle w:val="TableParagraph"/>
              <w:spacing w:line="228" w:lineRule="auto"/>
              <w:ind w:left="616" w:hanging="317"/>
              <w:rPr>
                <w:sz w:val="22"/>
              </w:rPr>
            </w:pPr>
            <w:r>
              <w:rPr>
                <w:sz w:val="22"/>
              </w:rPr>
              <w:t>Палеонтологический</w:t>
            </w:r>
            <w:r>
              <w:rPr>
                <w:spacing w:val="-10"/>
                <w:sz w:val="22"/>
              </w:rPr>
              <w:t> </w:t>
            </w:r>
            <w:r>
              <w:rPr>
                <w:sz w:val="22"/>
              </w:rPr>
              <w:t>метод</w:t>
            </w:r>
            <w:r>
              <w:rPr>
                <w:spacing w:val="-9"/>
                <w:sz w:val="22"/>
              </w:rPr>
              <w:t> </w:t>
            </w:r>
            <w:r>
              <w:rPr>
                <w:sz w:val="22"/>
              </w:rPr>
              <w:t>датировки</w:t>
            </w:r>
            <w:r>
              <w:rPr>
                <w:spacing w:val="-9"/>
                <w:sz w:val="22"/>
              </w:rPr>
              <w:t> </w:t>
            </w:r>
            <w:r>
              <w:rPr>
                <w:sz w:val="22"/>
              </w:rPr>
              <w:t>(палеоботанический</w:t>
            </w:r>
            <w:r>
              <w:rPr>
                <w:spacing w:val="-10"/>
                <w:sz w:val="22"/>
              </w:rPr>
              <w:t> </w:t>
            </w:r>
            <w:r>
              <w:rPr>
                <w:sz w:val="22"/>
              </w:rPr>
              <w:t>и </w:t>
            </w:r>
            <w:r>
              <w:rPr>
                <w:spacing w:val="-2"/>
                <w:sz w:val="22"/>
              </w:rPr>
              <w:t>палеозоологический)</w:t>
            </w:r>
          </w:p>
        </w:tc>
      </w:tr>
      <w:tr>
        <w:trPr>
          <w:trHeight w:val="291" w:hRule="atLeast"/>
        </w:trPr>
        <w:tc>
          <w:tcPr>
            <w:tcW w:w="1452" w:type="dxa"/>
          </w:tcPr>
          <w:p>
            <w:pPr>
              <w:pStyle w:val="TableParagraph"/>
              <w:spacing w:line="249" w:lineRule="exact" w:before="21"/>
              <w:rPr>
                <w:b/>
                <w:sz w:val="22"/>
              </w:rPr>
            </w:pPr>
            <w:r>
              <w:rPr>
                <w:b/>
                <w:spacing w:val="-5"/>
                <w:sz w:val="22"/>
              </w:rPr>
              <w:t>903</w:t>
            </w:r>
          </w:p>
        </w:tc>
        <w:tc>
          <w:tcPr>
            <w:tcW w:w="7426" w:type="dxa"/>
          </w:tcPr>
          <w:p>
            <w:pPr>
              <w:pStyle w:val="TableParagraph"/>
              <w:spacing w:line="251" w:lineRule="exact" w:before="19"/>
              <w:ind w:left="299"/>
              <w:rPr>
                <w:b/>
                <w:sz w:val="24"/>
              </w:rPr>
            </w:pPr>
            <w:r>
              <w:rPr>
                <w:b/>
                <w:sz w:val="24"/>
              </w:rPr>
              <w:t>Предыстория.</w:t>
            </w:r>
            <w:r>
              <w:rPr>
                <w:b/>
                <w:spacing w:val="-5"/>
                <w:sz w:val="24"/>
              </w:rPr>
              <w:t> </w:t>
            </w:r>
            <w:r>
              <w:rPr>
                <w:b/>
                <w:sz w:val="24"/>
              </w:rPr>
              <w:t>Доисторические</w:t>
            </w:r>
            <w:r>
              <w:rPr>
                <w:b/>
                <w:spacing w:val="-5"/>
                <w:sz w:val="24"/>
              </w:rPr>
              <w:t> </w:t>
            </w:r>
            <w:r>
              <w:rPr>
                <w:b/>
                <w:sz w:val="24"/>
              </w:rPr>
              <w:t>остатки,</w:t>
            </w:r>
            <w:r>
              <w:rPr>
                <w:b/>
                <w:spacing w:val="-4"/>
                <w:sz w:val="24"/>
              </w:rPr>
              <w:t> </w:t>
            </w:r>
            <w:r>
              <w:rPr>
                <w:b/>
                <w:sz w:val="24"/>
              </w:rPr>
              <w:t>орудия</w:t>
            </w:r>
            <w:r>
              <w:rPr>
                <w:b/>
                <w:spacing w:val="-7"/>
                <w:sz w:val="24"/>
              </w:rPr>
              <w:t> </w:t>
            </w:r>
            <w:r>
              <w:rPr>
                <w:b/>
                <w:sz w:val="24"/>
              </w:rPr>
              <w:t>труда,</w:t>
            </w:r>
            <w:r>
              <w:rPr>
                <w:b/>
                <w:spacing w:val="-7"/>
                <w:sz w:val="24"/>
              </w:rPr>
              <w:t> </w:t>
            </w:r>
            <w:r>
              <w:rPr>
                <w:b/>
                <w:spacing w:val="-2"/>
                <w:sz w:val="24"/>
              </w:rPr>
              <w:t>древности</w:t>
            </w:r>
          </w:p>
        </w:tc>
      </w:tr>
      <w:tr>
        <w:trPr>
          <w:trHeight w:val="240" w:hRule="atLeast"/>
        </w:trPr>
        <w:tc>
          <w:tcPr>
            <w:tcW w:w="1452" w:type="dxa"/>
          </w:tcPr>
          <w:p>
            <w:pPr>
              <w:pStyle w:val="TableParagraph"/>
              <w:spacing w:line="221" w:lineRule="exact"/>
              <w:rPr>
                <w:sz w:val="22"/>
              </w:rPr>
            </w:pPr>
            <w:r>
              <w:rPr>
                <w:spacing w:val="-2"/>
                <w:sz w:val="22"/>
              </w:rPr>
              <w:t>903.2</w:t>
            </w:r>
          </w:p>
        </w:tc>
        <w:tc>
          <w:tcPr>
            <w:tcW w:w="7426" w:type="dxa"/>
          </w:tcPr>
          <w:p>
            <w:pPr>
              <w:pStyle w:val="TableParagraph"/>
              <w:spacing w:line="221" w:lineRule="exact"/>
              <w:ind w:left="299"/>
              <w:rPr>
                <w:sz w:val="22"/>
              </w:rPr>
            </w:pPr>
            <w:r>
              <w:rPr>
                <w:sz w:val="22"/>
              </w:rPr>
              <w:t>Предметы</w:t>
            </w:r>
            <w:r>
              <w:rPr>
                <w:spacing w:val="-7"/>
                <w:sz w:val="22"/>
              </w:rPr>
              <w:t> </w:t>
            </w:r>
            <w:r>
              <w:rPr>
                <w:sz w:val="22"/>
              </w:rPr>
              <w:t>материальной</w:t>
            </w:r>
            <w:r>
              <w:rPr>
                <w:spacing w:val="-9"/>
                <w:sz w:val="22"/>
              </w:rPr>
              <w:t> </w:t>
            </w:r>
            <w:r>
              <w:rPr>
                <w:spacing w:val="-2"/>
                <w:sz w:val="22"/>
              </w:rPr>
              <w:t>культуры</w:t>
            </w:r>
          </w:p>
        </w:tc>
      </w:tr>
      <w:tr>
        <w:trPr>
          <w:trHeight w:val="240" w:hRule="atLeast"/>
        </w:trPr>
        <w:tc>
          <w:tcPr>
            <w:tcW w:w="1452" w:type="dxa"/>
          </w:tcPr>
          <w:p>
            <w:pPr>
              <w:pStyle w:val="TableParagraph"/>
              <w:spacing w:line="220" w:lineRule="exact"/>
              <w:rPr>
                <w:sz w:val="22"/>
              </w:rPr>
            </w:pPr>
            <w:r>
              <w:rPr>
                <w:spacing w:val="-2"/>
                <w:sz w:val="22"/>
              </w:rPr>
              <w:t>903.3</w:t>
            </w:r>
          </w:p>
        </w:tc>
        <w:tc>
          <w:tcPr>
            <w:tcW w:w="7426" w:type="dxa"/>
          </w:tcPr>
          <w:p>
            <w:pPr>
              <w:pStyle w:val="TableParagraph"/>
              <w:spacing w:line="220" w:lineRule="exact"/>
              <w:ind w:left="299"/>
              <w:rPr>
                <w:sz w:val="22"/>
              </w:rPr>
            </w:pPr>
            <w:r>
              <w:rPr>
                <w:sz w:val="22"/>
              </w:rPr>
              <w:t>Доисторические</w:t>
            </w:r>
            <w:r>
              <w:rPr>
                <w:spacing w:val="-9"/>
                <w:sz w:val="22"/>
              </w:rPr>
              <w:t> </w:t>
            </w:r>
            <w:r>
              <w:rPr>
                <w:spacing w:val="-2"/>
                <w:sz w:val="22"/>
              </w:rPr>
              <w:t>жилища</w:t>
            </w:r>
          </w:p>
        </w:tc>
      </w:tr>
      <w:tr>
        <w:trPr>
          <w:trHeight w:val="239" w:hRule="atLeast"/>
        </w:trPr>
        <w:tc>
          <w:tcPr>
            <w:tcW w:w="1452" w:type="dxa"/>
          </w:tcPr>
          <w:p>
            <w:pPr>
              <w:pStyle w:val="TableParagraph"/>
              <w:spacing w:line="220" w:lineRule="exact"/>
              <w:rPr>
                <w:sz w:val="22"/>
              </w:rPr>
            </w:pPr>
            <w:r>
              <w:rPr>
                <w:spacing w:val="-2"/>
                <w:sz w:val="22"/>
              </w:rPr>
              <w:t>903.4</w:t>
            </w:r>
          </w:p>
        </w:tc>
        <w:tc>
          <w:tcPr>
            <w:tcW w:w="7426" w:type="dxa"/>
          </w:tcPr>
          <w:p>
            <w:pPr>
              <w:pStyle w:val="TableParagraph"/>
              <w:spacing w:line="220" w:lineRule="exact"/>
              <w:ind w:left="299"/>
              <w:rPr>
                <w:sz w:val="22"/>
              </w:rPr>
            </w:pPr>
            <w:r>
              <w:rPr>
                <w:sz w:val="22"/>
              </w:rPr>
              <w:t>Первобытные</w:t>
            </w:r>
            <w:r>
              <w:rPr>
                <w:spacing w:val="-12"/>
                <w:sz w:val="22"/>
              </w:rPr>
              <w:t> </w:t>
            </w:r>
            <w:r>
              <w:rPr>
                <w:spacing w:val="-2"/>
                <w:sz w:val="22"/>
              </w:rPr>
              <w:t>поселения</w:t>
            </w:r>
          </w:p>
        </w:tc>
      </w:tr>
      <w:tr>
        <w:trPr>
          <w:trHeight w:val="478" w:hRule="atLeast"/>
        </w:trPr>
        <w:tc>
          <w:tcPr>
            <w:tcW w:w="1452" w:type="dxa"/>
          </w:tcPr>
          <w:p>
            <w:pPr>
              <w:pStyle w:val="TableParagraph"/>
              <w:spacing w:line="242" w:lineRule="exact"/>
              <w:rPr>
                <w:sz w:val="22"/>
              </w:rPr>
            </w:pPr>
            <w:r>
              <w:rPr>
                <w:spacing w:val="-2"/>
                <w:sz w:val="22"/>
              </w:rPr>
              <w:t>903.5</w:t>
            </w:r>
          </w:p>
        </w:tc>
        <w:tc>
          <w:tcPr>
            <w:tcW w:w="7426" w:type="dxa"/>
          </w:tcPr>
          <w:p>
            <w:pPr>
              <w:pStyle w:val="TableParagraph"/>
              <w:spacing w:line="240" w:lineRule="exact"/>
              <w:ind w:left="616" w:right="89" w:hanging="317"/>
              <w:rPr>
                <w:sz w:val="22"/>
              </w:rPr>
            </w:pPr>
            <w:r>
              <w:rPr>
                <w:sz w:val="22"/>
              </w:rPr>
              <w:t>Доисторические</w:t>
            </w:r>
            <w:r>
              <w:rPr>
                <w:spacing w:val="-9"/>
                <w:sz w:val="22"/>
              </w:rPr>
              <w:t> </w:t>
            </w:r>
            <w:r>
              <w:rPr>
                <w:sz w:val="22"/>
              </w:rPr>
              <w:t>захоронения.</w:t>
            </w:r>
            <w:r>
              <w:rPr>
                <w:spacing w:val="-9"/>
                <w:sz w:val="22"/>
              </w:rPr>
              <w:t> </w:t>
            </w:r>
            <w:r>
              <w:rPr>
                <w:sz w:val="22"/>
              </w:rPr>
              <w:t>Доисторические</w:t>
            </w:r>
            <w:r>
              <w:rPr>
                <w:spacing w:val="-9"/>
                <w:sz w:val="22"/>
              </w:rPr>
              <w:t> </w:t>
            </w:r>
            <w:r>
              <w:rPr>
                <w:sz w:val="22"/>
              </w:rPr>
              <w:t>могилы,</w:t>
            </w:r>
            <w:r>
              <w:rPr>
                <w:spacing w:val="-9"/>
                <w:sz w:val="22"/>
              </w:rPr>
              <w:t> </w:t>
            </w:r>
            <w:r>
              <w:rPr>
                <w:sz w:val="22"/>
              </w:rPr>
              <w:t>могильные </w:t>
            </w:r>
            <w:r>
              <w:rPr>
                <w:spacing w:val="-2"/>
                <w:sz w:val="22"/>
              </w:rPr>
              <w:t>курганы</w:t>
            </w:r>
          </w:p>
        </w:tc>
      </w:tr>
      <w:tr>
        <w:trPr>
          <w:trHeight w:val="272" w:hRule="atLeast"/>
        </w:trPr>
        <w:tc>
          <w:tcPr>
            <w:tcW w:w="1452" w:type="dxa"/>
          </w:tcPr>
          <w:p>
            <w:pPr>
              <w:pStyle w:val="TableParagraph"/>
              <w:spacing w:line="242" w:lineRule="exact"/>
              <w:rPr>
                <w:sz w:val="22"/>
              </w:rPr>
            </w:pPr>
            <w:r>
              <w:rPr>
                <w:spacing w:val="-2"/>
                <w:sz w:val="22"/>
              </w:rPr>
              <w:t>903.6</w:t>
            </w:r>
          </w:p>
        </w:tc>
        <w:tc>
          <w:tcPr>
            <w:tcW w:w="7426" w:type="dxa"/>
          </w:tcPr>
          <w:p>
            <w:pPr>
              <w:pStyle w:val="TableParagraph"/>
              <w:spacing w:line="242" w:lineRule="exact"/>
              <w:ind w:left="299"/>
              <w:rPr>
                <w:sz w:val="22"/>
              </w:rPr>
            </w:pPr>
            <w:r>
              <w:rPr>
                <w:sz w:val="22"/>
              </w:rPr>
              <w:t>Доисторические</w:t>
            </w:r>
            <w:r>
              <w:rPr>
                <w:spacing w:val="-10"/>
                <w:sz w:val="22"/>
              </w:rPr>
              <w:t> </w:t>
            </w:r>
            <w:r>
              <w:rPr>
                <w:sz w:val="22"/>
              </w:rPr>
              <w:t>каменные</w:t>
            </w:r>
            <w:r>
              <w:rPr>
                <w:spacing w:val="-7"/>
                <w:sz w:val="22"/>
              </w:rPr>
              <w:t> </w:t>
            </w:r>
            <w:r>
              <w:rPr>
                <w:spacing w:val="-2"/>
                <w:sz w:val="22"/>
              </w:rPr>
              <w:t>монументы</w:t>
            </w:r>
          </w:p>
        </w:tc>
      </w:tr>
      <w:tr>
        <w:trPr>
          <w:trHeight w:val="542" w:hRule="atLeast"/>
        </w:trPr>
        <w:tc>
          <w:tcPr>
            <w:tcW w:w="1452" w:type="dxa"/>
          </w:tcPr>
          <w:p>
            <w:pPr>
              <w:pStyle w:val="TableParagraph"/>
              <w:spacing w:line="240" w:lineRule="auto" w:before="21"/>
              <w:rPr>
                <w:b/>
                <w:sz w:val="22"/>
              </w:rPr>
            </w:pPr>
            <w:r>
              <w:rPr>
                <w:b/>
                <w:spacing w:val="-5"/>
                <w:sz w:val="22"/>
              </w:rPr>
              <w:t>904</w:t>
            </w:r>
          </w:p>
        </w:tc>
        <w:tc>
          <w:tcPr>
            <w:tcW w:w="7426" w:type="dxa"/>
          </w:tcPr>
          <w:p>
            <w:pPr>
              <w:pStyle w:val="TableParagraph"/>
              <w:spacing w:line="245" w:lineRule="exact" w:before="21"/>
              <w:ind w:left="299"/>
              <w:rPr>
                <w:b/>
                <w:sz w:val="22"/>
              </w:rPr>
            </w:pPr>
            <w:r>
              <w:rPr>
                <w:b/>
                <w:sz w:val="22"/>
              </w:rPr>
              <w:t>Культурные</w:t>
            </w:r>
            <w:r>
              <w:rPr>
                <w:b/>
                <w:spacing w:val="-9"/>
                <w:sz w:val="22"/>
              </w:rPr>
              <w:t> </w:t>
            </w:r>
            <w:r>
              <w:rPr>
                <w:b/>
                <w:sz w:val="22"/>
              </w:rPr>
              <w:t>остатки</w:t>
            </w:r>
            <w:r>
              <w:rPr>
                <w:b/>
                <w:spacing w:val="-8"/>
                <w:sz w:val="22"/>
              </w:rPr>
              <w:t> </w:t>
            </w:r>
            <w:r>
              <w:rPr>
                <w:b/>
                <w:sz w:val="22"/>
              </w:rPr>
              <w:t>исторических</w:t>
            </w:r>
            <w:r>
              <w:rPr>
                <w:b/>
                <w:spacing w:val="-11"/>
                <w:sz w:val="22"/>
              </w:rPr>
              <w:t> </w:t>
            </w:r>
            <w:r>
              <w:rPr>
                <w:b/>
                <w:spacing w:val="-2"/>
                <w:sz w:val="22"/>
              </w:rPr>
              <w:t>времен</w:t>
            </w:r>
          </w:p>
          <w:p>
            <w:pPr>
              <w:pStyle w:val="TableParagraph"/>
              <w:spacing w:line="245" w:lineRule="exact"/>
              <w:ind w:left="616"/>
              <w:rPr>
                <w:i/>
                <w:sz w:val="22"/>
              </w:rPr>
            </w:pPr>
            <w:r>
              <w:rPr>
                <w:i/>
                <w:sz w:val="22"/>
              </w:rPr>
              <w:t>Древности,</w:t>
            </w:r>
            <w:r>
              <w:rPr>
                <w:i/>
                <w:spacing w:val="-10"/>
                <w:sz w:val="22"/>
              </w:rPr>
              <w:t> </w:t>
            </w:r>
            <w:r>
              <w:rPr>
                <w:i/>
                <w:sz w:val="22"/>
              </w:rPr>
              <w:t>артефакты</w:t>
            </w:r>
            <w:r>
              <w:rPr>
                <w:i/>
                <w:spacing w:val="-8"/>
                <w:sz w:val="22"/>
              </w:rPr>
              <w:t> </w:t>
            </w:r>
            <w:r>
              <w:rPr>
                <w:i/>
                <w:sz w:val="22"/>
              </w:rPr>
              <w:t>Античности,</w:t>
            </w:r>
            <w:r>
              <w:rPr>
                <w:i/>
                <w:spacing w:val="-6"/>
                <w:sz w:val="22"/>
              </w:rPr>
              <w:t> </w:t>
            </w:r>
            <w:r>
              <w:rPr>
                <w:i/>
                <w:sz w:val="22"/>
              </w:rPr>
              <w:t>Средневековья</w:t>
            </w:r>
            <w:r>
              <w:rPr>
                <w:i/>
                <w:spacing w:val="-4"/>
                <w:sz w:val="22"/>
              </w:rPr>
              <w:t> </w:t>
            </w:r>
            <w:r>
              <w:rPr>
                <w:i/>
                <w:sz w:val="22"/>
              </w:rPr>
              <w:t>и</w:t>
            </w:r>
            <w:r>
              <w:rPr>
                <w:i/>
                <w:spacing w:val="-5"/>
                <w:sz w:val="22"/>
              </w:rPr>
              <w:t> </w:t>
            </w:r>
            <w:r>
              <w:rPr>
                <w:i/>
                <w:sz w:val="22"/>
              </w:rPr>
              <w:t>Нового</w:t>
            </w:r>
            <w:r>
              <w:rPr>
                <w:i/>
                <w:spacing w:val="-5"/>
                <w:sz w:val="22"/>
              </w:rPr>
              <w:t> </w:t>
            </w:r>
            <w:r>
              <w:rPr>
                <w:i/>
                <w:spacing w:val="-2"/>
                <w:sz w:val="22"/>
              </w:rPr>
              <w:t>времени</w:t>
            </w:r>
          </w:p>
        </w:tc>
      </w:tr>
      <w:tr>
        <w:trPr>
          <w:trHeight w:val="289" w:hRule="atLeast"/>
        </w:trPr>
        <w:tc>
          <w:tcPr>
            <w:tcW w:w="1452" w:type="dxa"/>
          </w:tcPr>
          <w:p>
            <w:pPr>
              <w:pStyle w:val="TableParagraph"/>
              <w:spacing w:line="248" w:lineRule="exact" w:before="21"/>
              <w:rPr>
                <w:b/>
                <w:sz w:val="22"/>
              </w:rPr>
            </w:pPr>
            <w:r>
              <w:rPr>
                <w:b/>
                <w:spacing w:val="-5"/>
                <w:sz w:val="22"/>
              </w:rPr>
              <w:t>908</w:t>
            </w:r>
          </w:p>
        </w:tc>
        <w:tc>
          <w:tcPr>
            <w:tcW w:w="7426" w:type="dxa"/>
          </w:tcPr>
          <w:p>
            <w:pPr>
              <w:pStyle w:val="TableParagraph"/>
              <w:spacing w:line="249" w:lineRule="exact" w:before="19"/>
              <w:ind w:left="299"/>
              <w:rPr>
                <w:b/>
                <w:sz w:val="24"/>
              </w:rPr>
            </w:pPr>
            <w:r>
              <w:rPr>
                <w:b/>
                <w:spacing w:val="-2"/>
                <w:sz w:val="24"/>
              </w:rPr>
              <w:t>Краеведение</w:t>
            </w:r>
          </w:p>
        </w:tc>
      </w:tr>
      <w:tr>
        <w:trPr>
          <w:trHeight w:val="2167" w:hRule="atLeast"/>
        </w:trPr>
        <w:tc>
          <w:tcPr>
            <w:tcW w:w="1452" w:type="dxa"/>
          </w:tcPr>
          <w:p>
            <w:pPr>
              <w:pStyle w:val="TableParagraph"/>
              <w:spacing w:line="240" w:lineRule="auto"/>
              <w:ind w:left="0"/>
              <w:rPr>
                <w:sz w:val="22"/>
              </w:rPr>
            </w:pPr>
          </w:p>
        </w:tc>
        <w:tc>
          <w:tcPr>
            <w:tcW w:w="7426" w:type="dxa"/>
          </w:tcPr>
          <w:p>
            <w:pPr>
              <w:pStyle w:val="TableParagraph"/>
              <w:spacing w:line="228" w:lineRule="auto"/>
              <w:ind w:left="616" w:right="10"/>
              <w:rPr>
                <w:i/>
                <w:sz w:val="22"/>
              </w:rPr>
            </w:pPr>
            <w:r>
              <w:rPr>
                <w:i/>
                <w:sz w:val="22"/>
              </w:rPr>
              <w:t>Здесь собираются документы общего характера об отдельных странах, областях, краях, районах, местностях, освещающие комплексно</w:t>
            </w:r>
            <w:r>
              <w:rPr>
                <w:i/>
                <w:spacing w:val="-8"/>
                <w:sz w:val="22"/>
              </w:rPr>
              <w:t> </w:t>
            </w:r>
            <w:r>
              <w:rPr>
                <w:i/>
                <w:sz w:val="22"/>
              </w:rPr>
              <w:t>их</w:t>
            </w:r>
            <w:r>
              <w:rPr>
                <w:i/>
                <w:spacing w:val="-5"/>
                <w:sz w:val="22"/>
              </w:rPr>
              <w:t> </w:t>
            </w:r>
            <w:r>
              <w:rPr>
                <w:i/>
                <w:sz w:val="22"/>
              </w:rPr>
              <w:t>историю,</w:t>
            </w:r>
            <w:r>
              <w:rPr>
                <w:i/>
                <w:spacing w:val="-7"/>
                <w:sz w:val="22"/>
              </w:rPr>
              <w:t> </w:t>
            </w:r>
            <w:r>
              <w:rPr>
                <w:i/>
                <w:sz w:val="22"/>
              </w:rPr>
              <w:t>географию,</w:t>
            </w:r>
            <w:r>
              <w:rPr>
                <w:i/>
                <w:spacing w:val="-5"/>
                <w:sz w:val="22"/>
              </w:rPr>
              <w:t> </w:t>
            </w:r>
            <w:r>
              <w:rPr>
                <w:i/>
                <w:sz w:val="22"/>
              </w:rPr>
              <w:t>этнографию,</w:t>
            </w:r>
            <w:r>
              <w:rPr>
                <w:i/>
                <w:spacing w:val="-7"/>
                <w:sz w:val="22"/>
              </w:rPr>
              <w:t> </w:t>
            </w:r>
            <w:r>
              <w:rPr>
                <w:i/>
                <w:sz w:val="22"/>
              </w:rPr>
              <w:t>культуру,</w:t>
            </w:r>
            <w:r>
              <w:rPr>
                <w:i/>
                <w:spacing w:val="-8"/>
                <w:sz w:val="22"/>
              </w:rPr>
              <w:t> </w:t>
            </w:r>
            <w:r>
              <w:rPr>
                <w:i/>
                <w:sz w:val="22"/>
              </w:rPr>
              <w:t>экономику и т. п. в целом.</w:t>
            </w:r>
          </w:p>
          <w:p>
            <w:pPr>
              <w:pStyle w:val="TableParagraph"/>
              <w:spacing w:line="230" w:lineRule="auto"/>
              <w:ind w:left="616" w:right="1606"/>
              <w:rPr>
                <w:i/>
                <w:sz w:val="22"/>
              </w:rPr>
            </w:pPr>
            <w:r>
              <w:rPr>
                <w:i/>
                <w:sz w:val="22"/>
              </w:rPr>
              <w:t>Местность</w:t>
            </w:r>
            <w:r>
              <w:rPr>
                <w:i/>
                <w:spacing w:val="-9"/>
                <w:sz w:val="22"/>
              </w:rPr>
              <w:t> </w:t>
            </w:r>
            <w:r>
              <w:rPr>
                <w:i/>
                <w:sz w:val="22"/>
              </w:rPr>
              <w:t>подразделяется</w:t>
            </w:r>
            <w:r>
              <w:rPr>
                <w:i/>
                <w:spacing w:val="-9"/>
                <w:sz w:val="22"/>
              </w:rPr>
              <w:t> </w:t>
            </w:r>
            <w:r>
              <w:rPr>
                <w:i/>
                <w:sz w:val="22"/>
              </w:rPr>
              <w:t>через</w:t>
            </w:r>
            <w:r>
              <w:rPr>
                <w:i/>
                <w:spacing w:val="-9"/>
                <w:sz w:val="22"/>
              </w:rPr>
              <w:t> </w:t>
            </w:r>
            <w:r>
              <w:rPr>
                <w:i/>
                <w:sz w:val="22"/>
              </w:rPr>
              <w:t>Таблицу</w:t>
            </w:r>
            <w:r>
              <w:rPr>
                <w:i/>
                <w:spacing w:val="-9"/>
                <w:sz w:val="22"/>
              </w:rPr>
              <w:t> </w:t>
            </w:r>
            <w:r>
              <w:rPr>
                <w:i/>
                <w:sz w:val="22"/>
              </w:rPr>
              <w:t>Ie </w:t>
            </w:r>
            <w:r>
              <w:rPr>
                <w:i/>
                <w:spacing w:val="-2"/>
                <w:sz w:val="22"/>
              </w:rPr>
              <w:t>Например:</w:t>
            </w:r>
          </w:p>
          <w:p>
            <w:pPr>
              <w:pStyle w:val="TableParagraph"/>
              <w:spacing w:line="240" w:lineRule="exact"/>
              <w:ind w:left="616" w:right="1404"/>
              <w:rPr>
                <w:sz w:val="22"/>
              </w:rPr>
            </w:pPr>
            <w:r>
              <w:rPr>
                <w:sz w:val="22"/>
              </w:rPr>
              <w:t>908(411)</w:t>
            </w:r>
            <w:r>
              <w:rPr>
                <w:spacing w:val="-10"/>
                <w:sz w:val="22"/>
              </w:rPr>
              <w:t> </w:t>
            </w:r>
            <w:r>
              <w:rPr>
                <w:sz w:val="22"/>
              </w:rPr>
              <w:t>Комплексное</w:t>
            </w:r>
            <w:r>
              <w:rPr>
                <w:spacing w:val="-10"/>
                <w:sz w:val="22"/>
              </w:rPr>
              <w:t> </w:t>
            </w:r>
            <w:r>
              <w:rPr>
                <w:sz w:val="22"/>
              </w:rPr>
              <w:t>изучение</w:t>
            </w:r>
            <w:r>
              <w:rPr>
                <w:spacing w:val="-10"/>
                <w:sz w:val="22"/>
              </w:rPr>
              <w:t> </w:t>
            </w:r>
            <w:r>
              <w:rPr>
                <w:sz w:val="22"/>
              </w:rPr>
              <w:t>(описание)</w:t>
            </w:r>
            <w:r>
              <w:rPr>
                <w:spacing w:val="-11"/>
                <w:sz w:val="22"/>
              </w:rPr>
              <w:t> </w:t>
            </w:r>
            <w:r>
              <w:rPr>
                <w:sz w:val="22"/>
              </w:rPr>
              <w:t>Шотландии 908(436.5) Комплексное изучение Каринтии 908(470+571) Краеведение России</w:t>
            </w:r>
          </w:p>
        </w:tc>
      </w:tr>
      <w:tr>
        <w:trPr>
          <w:trHeight w:val="284" w:hRule="atLeast"/>
        </w:trPr>
        <w:tc>
          <w:tcPr>
            <w:tcW w:w="1452" w:type="dxa"/>
          </w:tcPr>
          <w:p>
            <w:pPr>
              <w:pStyle w:val="TableParagraph"/>
              <w:spacing w:line="240" w:lineRule="auto"/>
              <w:ind w:left="0"/>
              <w:rPr>
                <w:sz w:val="20"/>
              </w:rPr>
            </w:pPr>
          </w:p>
        </w:tc>
        <w:tc>
          <w:tcPr>
            <w:tcW w:w="7426" w:type="dxa"/>
          </w:tcPr>
          <w:p>
            <w:pPr>
              <w:pStyle w:val="TableParagraph"/>
              <w:spacing w:line="247" w:lineRule="exact"/>
              <w:ind w:left="616"/>
              <w:rPr>
                <w:sz w:val="22"/>
              </w:rPr>
            </w:pPr>
            <w:r>
              <w:rPr>
                <w:sz w:val="22"/>
              </w:rPr>
              <w:t>908(470-25)</w:t>
            </w:r>
            <w:r>
              <w:rPr>
                <w:spacing w:val="-4"/>
                <w:sz w:val="22"/>
              </w:rPr>
              <w:t> </w:t>
            </w:r>
            <w:r>
              <w:rPr>
                <w:spacing w:val="-2"/>
                <w:sz w:val="22"/>
              </w:rPr>
              <w:t>Москвоведение</w:t>
            </w:r>
          </w:p>
        </w:tc>
      </w:tr>
      <w:tr>
        <w:trPr>
          <w:trHeight w:val="851" w:hRule="atLeast"/>
        </w:trPr>
        <w:tc>
          <w:tcPr>
            <w:tcW w:w="1452" w:type="dxa"/>
          </w:tcPr>
          <w:p>
            <w:pPr>
              <w:pStyle w:val="TableParagraph"/>
              <w:spacing w:line="240" w:lineRule="auto" w:before="29"/>
              <w:rPr>
                <w:b/>
                <w:sz w:val="22"/>
              </w:rPr>
            </w:pPr>
            <w:r>
              <w:rPr>
                <w:b/>
                <w:spacing w:val="-5"/>
                <w:sz w:val="22"/>
              </w:rPr>
              <w:t>91</w:t>
            </w:r>
          </w:p>
        </w:tc>
        <w:tc>
          <w:tcPr>
            <w:tcW w:w="7426" w:type="dxa"/>
          </w:tcPr>
          <w:p>
            <w:pPr>
              <w:pStyle w:val="TableParagraph"/>
              <w:spacing w:line="240" w:lineRule="auto" w:before="29"/>
              <w:ind w:left="616" w:hanging="317"/>
              <w:rPr>
                <w:b/>
                <w:sz w:val="22"/>
              </w:rPr>
            </w:pPr>
            <w:r>
              <w:rPr>
                <w:b/>
                <w:sz w:val="22"/>
              </w:rPr>
              <w:t>ГЕОГРАФИЯ.</w:t>
            </w:r>
            <w:r>
              <w:rPr>
                <w:b/>
                <w:spacing w:val="-8"/>
                <w:sz w:val="22"/>
              </w:rPr>
              <w:t> </w:t>
            </w:r>
            <w:r>
              <w:rPr>
                <w:b/>
                <w:sz w:val="22"/>
              </w:rPr>
              <w:t>ГЕОГРАФИЧЕСКИЕ</w:t>
            </w:r>
            <w:r>
              <w:rPr>
                <w:b/>
                <w:spacing w:val="-9"/>
                <w:sz w:val="22"/>
              </w:rPr>
              <w:t> </w:t>
            </w:r>
            <w:r>
              <w:rPr>
                <w:b/>
                <w:sz w:val="22"/>
              </w:rPr>
              <w:t>ИССЛЕДОВАНИЯ</w:t>
            </w:r>
            <w:r>
              <w:rPr>
                <w:b/>
                <w:spacing w:val="-9"/>
                <w:sz w:val="22"/>
              </w:rPr>
              <w:t> </w:t>
            </w:r>
            <w:r>
              <w:rPr>
                <w:b/>
                <w:sz w:val="22"/>
              </w:rPr>
              <w:t>ЗЕМЛИ</w:t>
            </w:r>
            <w:r>
              <w:rPr>
                <w:b/>
                <w:spacing w:val="-10"/>
                <w:sz w:val="22"/>
              </w:rPr>
              <w:t> </w:t>
            </w:r>
            <w:r>
              <w:rPr>
                <w:b/>
                <w:sz w:val="22"/>
              </w:rPr>
              <w:t>И ОТДЕЛЬНЫХ СТРАН. ПУТЕШЕСТВИЯ. РЕГИОНАЛЬНАЯ </w:t>
            </w:r>
            <w:r>
              <w:rPr>
                <w:b/>
                <w:spacing w:val="-2"/>
                <w:sz w:val="22"/>
              </w:rPr>
              <w:t>ГЕОГРАФИЯ</w:t>
            </w:r>
          </w:p>
        </w:tc>
      </w:tr>
      <w:tr>
        <w:trPr>
          <w:trHeight w:val="564" w:hRule="atLeast"/>
        </w:trPr>
        <w:tc>
          <w:tcPr>
            <w:tcW w:w="1452" w:type="dxa"/>
          </w:tcPr>
          <w:p>
            <w:pPr>
              <w:pStyle w:val="TableParagraph"/>
              <w:spacing w:line="240" w:lineRule="auto" w:before="56"/>
              <w:rPr>
                <w:b/>
                <w:sz w:val="22"/>
              </w:rPr>
            </w:pPr>
            <w:r>
              <w:rPr>
                <w:b/>
                <w:spacing w:val="-5"/>
                <w:sz w:val="22"/>
              </w:rPr>
              <w:t>910</w:t>
            </w:r>
          </w:p>
        </w:tc>
        <w:tc>
          <w:tcPr>
            <w:tcW w:w="7426" w:type="dxa"/>
          </w:tcPr>
          <w:p>
            <w:pPr>
              <w:pStyle w:val="TableParagraph"/>
              <w:spacing w:line="252" w:lineRule="exact" w:before="56"/>
              <w:ind w:left="299"/>
              <w:rPr>
                <w:b/>
                <w:sz w:val="22"/>
              </w:rPr>
            </w:pPr>
            <w:r>
              <w:rPr>
                <w:b/>
                <w:sz w:val="22"/>
              </w:rPr>
              <w:t>Общие</w:t>
            </w:r>
            <w:r>
              <w:rPr>
                <w:b/>
                <w:spacing w:val="-10"/>
                <w:sz w:val="22"/>
              </w:rPr>
              <w:t> </w:t>
            </w:r>
            <w:r>
              <w:rPr>
                <w:b/>
                <w:sz w:val="22"/>
              </w:rPr>
              <w:t>вопросы.</w:t>
            </w:r>
            <w:r>
              <w:rPr>
                <w:b/>
                <w:spacing w:val="-7"/>
                <w:sz w:val="22"/>
              </w:rPr>
              <w:t> </w:t>
            </w:r>
            <w:r>
              <w:rPr>
                <w:b/>
                <w:sz w:val="22"/>
              </w:rPr>
              <w:t>География</w:t>
            </w:r>
            <w:r>
              <w:rPr>
                <w:b/>
                <w:spacing w:val="-5"/>
                <w:sz w:val="22"/>
              </w:rPr>
              <w:t> </w:t>
            </w:r>
            <w:r>
              <w:rPr>
                <w:b/>
                <w:sz w:val="22"/>
              </w:rPr>
              <w:t>как</w:t>
            </w:r>
            <w:r>
              <w:rPr>
                <w:b/>
                <w:spacing w:val="-5"/>
                <w:sz w:val="22"/>
              </w:rPr>
              <w:t> </w:t>
            </w:r>
            <w:r>
              <w:rPr>
                <w:b/>
                <w:sz w:val="22"/>
              </w:rPr>
              <w:t>наука.</w:t>
            </w:r>
            <w:r>
              <w:rPr>
                <w:b/>
                <w:spacing w:val="-7"/>
                <w:sz w:val="22"/>
              </w:rPr>
              <w:t> </w:t>
            </w:r>
            <w:r>
              <w:rPr>
                <w:b/>
                <w:sz w:val="22"/>
              </w:rPr>
              <w:t>Географические</w:t>
            </w:r>
            <w:r>
              <w:rPr>
                <w:b/>
                <w:spacing w:val="-5"/>
                <w:sz w:val="22"/>
              </w:rPr>
              <w:t> </w:t>
            </w:r>
            <w:r>
              <w:rPr>
                <w:b/>
                <w:spacing w:val="-2"/>
                <w:sz w:val="22"/>
              </w:rPr>
              <w:t>исследования.</w:t>
            </w:r>
          </w:p>
          <w:p>
            <w:pPr>
              <w:pStyle w:val="TableParagraph"/>
              <w:spacing w:line="235" w:lineRule="exact"/>
              <w:ind w:left="616"/>
              <w:rPr>
                <w:b/>
                <w:sz w:val="22"/>
              </w:rPr>
            </w:pPr>
            <w:r>
              <w:rPr>
                <w:b/>
                <w:spacing w:val="-2"/>
                <w:sz w:val="22"/>
              </w:rPr>
              <w:t>Путешествия</w:t>
            </w:r>
          </w:p>
        </w:tc>
      </w:tr>
      <w:tr>
        <w:trPr>
          <w:trHeight w:val="502" w:hRule="atLeast"/>
        </w:trPr>
        <w:tc>
          <w:tcPr>
            <w:tcW w:w="1452" w:type="dxa"/>
          </w:tcPr>
          <w:p>
            <w:pPr>
              <w:pStyle w:val="TableParagraph"/>
              <w:spacing w:line="247" w:lineRule="exact"/>
              <w:rPr>
                <w:sz w:val="22"/>
              </w:rPr>
            </w:pPr>
            <w:r>
              <w:rPr>
                <w:spacing w:val="-2"/>
                <w:sz w:val="22"/>
              </w:rPr>
              <w:t>910.1</w:t>
            </w:r>
          </w:p>
        </w:tc>
        <w:tc>
          <w:tcPr>
            <w:tcW w:w="7426" w:type="dxa"/>
          </w:tcPr>
          <w:p>
            <w:pPr>
              <w:pStyle w:val="TableParagraph"/>
              <w:spacing w:line="246" w:lineRule="exact"/>
              <w:ind w:left="299"/>
              <w:rPr>
                <w:sz w:val="22"/>
              </w:rPr>
            </w:pPr>
            <w:r>
              <w:rPr>
                <w:sz w:val="22"/>
              </w:rPr>
              <w:t>Географические</w:t>
            </w:r>
            <w:r>
              <w:rPr>
                <w:spacing w:val="-9"/>
                <w:sz w:val="22"/>
              </w:rPr>
              <w:t> </w:t>
            </w:r>
            <w:r>
              <w:rPr>
                <w:sz w:val="22"/>
              </w:rPr>
              <w:t>исследования</w:t>
            </w:r>
            <w:r>
              <w:rPr>
                <w:spacing w:val="-8"/>
                <w:sz w:val="22"/>
              </w:rPr>
              <w:t> </w:t>
            </w:r>
            <w:r>
              <w:rPr>
                <w:sz w:val="22"/>
              </w:rPr>
              <w:t>(предмет,</w:t>
            </w:r>
            <w:r>
              <w:rPr>
                <w:spacing w:val="-6"/>
                <w:sz w:val="22"/>
              </w:rPr>
              <w:t> </w:t>
            </w:r>
            <w:r>
              <w:rPr>
                <w:sz w:val="22"/>
              </w:rPr>
              <w:t>теория,</w:t>
            </w:r>
            <w:r>
              <w:rPr>
                <w:spacing w:val="-10"/>
                <w:sz w:val="22"/>
              </w:rPr>
              <w:t> </w:t>
            </w:r>
            <w:r>
              <w:rPr>
                <w:sz w:val="22"/>
              </w:rPr>
              <w:t>система</w:t>
            </w:r>
            <w:r>
              <w:rPr>
                <w:spacing w:val="-6"/>
                <w:sz w:val="22"/>
              </w:rPr>
              <w:t> </w:t>
            </w:r>
            <w:r>
              <w:rPr>
                <w:spacing w:val="-2"/>
                <w:sz w:val="22"/>
              </w:rPr>
              <w:t>дисциплин,</w:t>
            </w:r>
          </w:p>
          <w:p>
            <w:pPr>
              <w:pStyle w:val="TableParagraph"/>
              <w:spacing w:line="236" w:lineRule="exact"/>
              <w:ind w:left="616"/>
              <w:rPr>
                <w:sz w:val="22"/>
              </w:rPr>
            </w:pPr>
            <w:r>
              <w:rPr>
                <w:spacing w:val="-2"/>
                <w:sz w:val="22"/>
              </w:rPr>
              <w:t>методы)</w:t>
            </w:r>
          </w:p>
        </w:tc>
      </w:tr>
      <w:tr>
        <w:trPr>
          <w:trHeight w:val="506" w:hRule="atLeast"/>
        </w:trPr>
        <w:tc>
          <w:tcPr>
            <w:tcW w:w="1452" w:type="dxa"/>
          </w:tcPr>
          <w:p>
            <w:pPr>
              <w:pStyle w:val="TableParagraph"/>
              <w:spacing w:line="248" w:lineRule="exact"/>
              <w:rPr>
                <w:sz w:val="22"/>
              </w:rPr>
            </w:pPr>
            <w:r>
              <w:rPr>
                <w:spacing w:val="-2"/>
                <w:sz w:val="22"/>
              </w:rPr>
              <w:t>910.2</w:t>
            </w:r>
          </w:p>
        </w:tc>
        <w:tc>
          <w:tcPr>
            <w:tcW w:w="7426" w:type="dxa"/>
          </w:tcPr>
          <w:p>
            <w:pPr>
              <w:pStyle w:val="TableParagraph"/>
              <w:spacing w:line="248" w:lineRule="exact"/>
              <w:ind w:left="299"/>
              <w:rPr>
                <w:sz w:val="22"/>
              </w:rPr>
            </w:pPr>
            <w:r>
              <w:rPr>
                <w:sz w:val="22"/>
              </w:rPr>
              <w:t>Методы</w:t>
            </w:r>
            <w:r>
              <w:rPr>
                <w:spacing w:val="-9"/>
                <w:sz w:val="22"/>
              </w:rPr>
              <w:t> </w:t>
            </w:r>
            <w:r>
              <w:rPr>
                <w:sz w:val="22"/>
              </w:rPr>
              <w:t>и</w:t>
            </w:r>
            <w:r>
              <w:rPr>
                <w:spacing w:val="-7"/>
                <w:sz w:val="22"/>
              </w:rPr>
              <w:t> </w:t>
            </w:r>
            <w:r>
              <w:rPr>
                <w:sz w:val="22"/>
              </w:rPr>
              <w:t>техника</w:t>
            </w:r>
            <w:r>
              <w:rPr>
                <w:spacing w:val="-6"/>
                <w:sz w:val="22"/>
              </w:rPr>
              <w:t> </w:t>
            </w:r>
            <w:r>
              <w:rPr>
                <w:sz w:val="22"/>
              </w:rPr>
              <w:t>географических</w:t>
            </w:r>
            <w:r>
              <w:rPr>
                <w:spacing w:val="-7"/>
                <w:sz w:val="22"/>
              </w:rPr>
              <w:t> </w:t>
            </w:r>
            <w:r>
              <w:rPr>
                <w:sz w:val="22"/>
              </w:rPr>
              <w:t>и</w:t>
            </w:r>
            <w:r>
              <w:rPr>
                <w:spacing w:val="-7"/>
                <w:sz w:val="22"/>
              </w:rPr>
              <w:t> </w:t>
            </w:r>
            <w:r>
              <w:rPr>
                <w:sz w:val="22"/>
              </w:rPr>
              <w:t>экспедиционных</w:t>
            </w:r>
            <w:r>
              <w:rPr>
                <w:spacing w:val="-6"/>
                <w:sz w:val="22"/>
              </w:rPr>
              <w:t> </w:t>
            </w:r>
            <w:r>
              <w:rPr>
                <w:spacing w:val="-2"/>
                <w:sz w:val="22"/>
              </w:rPr>
              <w:t>исследований.</w:t>
            </w:r>
          </w:p>
          <w:p>
            <w:pPr>
              <w:pStyle w:val="TableParagraph"/>
              <w:spacing w:line="237" w:lineRule="exact" w:before="1"/>
              <w:ind w:left="616"/>
              <w:rPr>
                <w:sz w:val="22"/>
              </w:rPr>
            </w:pPr>
            <w:r>
              <w:rPr>
                <w:spacing w:val="-2"/>
                <w:sz w:val="22"/>
              </w:rPr>
              <w:t>Путешествия</w:t>
            </w:r>
          </w:p>
        </w:tc>
      </w:tr>
      <w:tr>
        <w:trPr>
          <w:trHeight w:val="253" w:hRule="atLeast"/>
        </w:trPr>
        <w:tc>
          <w:tcPr>
            <w:tcW w:w="1452" w:type="dxa"/>
          </w:tcPr>
          <w:p>
            <w:pPr>
              <w:pStyle w:val="TableParagraph"/>
              <w:spacing w:line="233" w:lineRule="exact"/>
              <w:rPr>
                <w:sz w:val="22"/>
              </w:rPr>
            </w:pPr>
            <w:r>
              <w:rPr>
                <w:spacing w:val="-2"/>
                <w:sz w:val="22"/>
              </w:rPr>
              <w:t>910.27</w:t>
            </w:r>
          </w:p>
        </w:tc>
        <w:tc>
          <w:tcPr>
            <w:tcW w:w="7426" w:type="dxa"/>
          </w:tcPr>
          <w:p>
            <w:pPr>
              <w:pStyle w:val="TableParagraph"/>
              <w:spacing w:line="233" w:lineRule="exact"/>
              <w:ind w:left="299"/>
              <w:rPr>
                <w:sz w:val="22"/>
              </w:rPr>
            </w:pPr>
            <w:r>
              <w:rPr>
                <w:sz w:val="22"/>
              </w:rPr>
              <w:t>Географическое</w:t>
            </w:r>
            <w:r>
              <w:rPr>
                <w:spacing w:val="-13"/>
                <w:sz w:val="22"/>
              </w:rPr>
              <w:t> </w:t>
            </w:r>
            <w:r>
              <w:rPr>
                <w:sz w:val="22"/>
              </w:rPr>
              <w:t>картирование.</w:t>
            </w:r>
            <w:r>
              <w:rPr>
                <w:spacing w:val="-10"/>
                <w:sz w:val="22"/>
              </w:rPr>
              <w:t> </w:t>
            </w:r>
            <w:r>
              <w:rPr>
                <w:sz w:val="22"/>
              </w:rPr>
              <w:t>Тематическое</w:t>
            </w:r>
            <w:r>
              <w:rPr>
                <w:spacing w:val="-9"/>
                <w:sz w:val="22"/>
              </w:rPr>
              <w:t> </w:t>
            </w:r>
            <w:r>
              <w:rPr>
                <w:sz w:val="22"/>
              </w:rPr>
              <w:t>полевое</w:t>
            </w:r>
            <w:r>
              <w:rPr>
                <w:spacing w:val="-8"/>
                <w:sz w:val="22"/>
              </w:rPr>
              <w:t> </w:t>
            </w:r>
            <w:r>
              <w:rPr>
                <w:spacing w:val="-2"/>
                <w:sz w:val="22"/>
              </w:rPr>
              <w:t>картирование</w:t>
            </w:r>
          </w:p>
        </w:tc>
      </w:tr>
      <w:tr>
        <w:trPr>
          <w:trHeight w:val="253" w:hRule="atLeast"/>
        </w:trPr>
        <w:tc>
          <w:tcPr>
            <w:tcW w:w="1452" w:type="dxa"/>
          </w:tcPr>
          <w:p>
            <w:pPr>
              <w:pStyle w:val="TableParagraph"/>
              <w:spacing w:line="233" w:lineRule="exact"/>
              <w:rPr>
                <w:sz w:val="22"/>
              </w:rPr>
            </w:pPr>
            <w:r>
              <w:rPr>
                <w:spacing w:val="-2"/>
                <w:sz w:val="22"/>
              </w:rPr>
              <w:t>910.3</w:t>
            </w:r>
          </w:p>
        </w:tc>
        <w:tc>
          <w:tcPr>
            <w:tcW w:w="7426" w:type="dxa"/>
          </w:tcPr>
          <w:p>
            <w:pPr>
              <w:pStyle w:val="TableParagraph"/>
              <w:spacing w:line="233" w:lineRule="exact"/>
              <w:ind w:left="299"/>
              <w:rPr>
                <w:sz w:val="22"/>
              </w:rPr>
            </w:pPr>
            <w:r>
              <w:rPr>
                <w:sz w:val="22"/>
              </w:rPr>
              <w:t>Исследование</w:t>
            </w:r>
            <w:r>
              <w:rPr>
                <w:spacing w:val="-8"/>
                <w:sz w:val="22"/>
              </w:rPr>
              <w:t> </w:t>
            </w:r>
            <w:r>
              <w:rPr>
                <w:sz w:val="22"/>
              </w:rPr>
              <w:t>различных</w:t>
            </w:r>
            <w:r>
              <w:rPr>
                <w:spacing w:val="-11"/>
                <w:sz w:val="22"/>
              </w:rPr>
              <w:t> </w:t>
            </w:r>
            <w:r>
              <w:rPr>
                <w:sz w:val="22"/>
              </w:rPr>
              <w:t>географических</w:t>
            </w:r>
            <w:r>
              <w:rPr>
                <w:spacing w:val="-10"/>
                <w:sz w:val="22"/>
              </w:rPr>
              <w:t> </w:t>
            </w:r>
            <w:r>
              <w:rPr>
                <w:spacing w:val="-2"/>
                <w:sz w:val="22"/>
              </w:rPr>
              <w:t>объектов</w:t>
            </w:r>
          </w:p>
        </w:tc>
      </w:tr>
      <w:tr>
        <w:trPr>
          <w:trHeight w:val="537" w:hRule="atLeast"/>
        </w:trPr>
        <w:tc>
          <w:tcPr>
            <w:tcW w:w="1452" w:type="dxa"/>
          </w:tcPr>
          <w:p>
            <w:pPr>
              <w:pStyle w:val="TableParagraph"/>
              <w:spacing w:line="248" w:lineRule="exact"/>
              <w:rPr>
                <w:sz w:val="22"/>
              </w:rPr>
            </w:pPr>
            <w:r>
              <w:rPr>
                <w:spacing w:val="-2"/>
                <w:sz w:val="22"/>
              </w:rPr>
              <w:t>910.4</w:t>
            </w:r>
          </w:p>
        </w:tc>
        <w:tc>
          <w:tcPr>
            <w:tcW w:w="7426" w:type="dxa"/>
          </w:tcPr>
          <w:p>
            <w:pPr>
              <w:pStyle w:val="TableParagraph"/>
              <w:spacing w:line="248" w:lineRule="exact"/>
              <w:ind w:left="299"/>
              <w:rPr>
                <w:sz w:val="22"/>
              </w:rPr>
            </w:pPr>
            <w:r>
              <w:rPr>
                <w:sz w:val="22"/>
              </w:rPr>
              <w:t>Географические</w:t>
            </w:r>
            <w:r>
              <w:rPr>
                <w:spacing w:val="-13"/>
                <w:sz w:val="22"/>
              </w:rPr>
              <w:t> </w:t>
            </w:r>
            <w:r>
              <w:rPr>
                <w:sz w:val="22"/>
              </w:rPr>
              <w:t>открытия.</w:t>
            </w:r>
            <w:r>
              <w:rPr>
                <w:spacing w:val="-10"/>
                <w:sz w:val="22"/>
              </w:rPr>
              <w:t> </w:t>
            </w:r>
            <w:r>
              <w:rPr>
                <w:sz w:val="22"/>
              </w:rPr>
              <w:t>Путешествия.</w:t>
            </w:r>
            <w:r>
              <w:rPr>
                <w:spacing w:val="-11"/>
                <w:sz w:val="22"/>
              </w:rPr>
              <w:t> </w:t>
            </w:r>
            <w:r>
              <w:rPr>
                <w:sz w:val="22"/>
              </w:rPr>
              <w:t>Экспедиционные</w:t>
            </w:r>
            <w:r>
              <w:rPr>
                <w:spacing w:val="-10"/>
                <w:sz w:val="22"/>
              </w:rPr>
              <w:t> </w:t>
            </w:r>
            <w:r>
              <w:rPr>
                <w:spacing w:val="-2"/>
                <w:sz w:val="22"/>
              </w:rPr>
              <w:t>исследования.</w:t>
            </w:r>
          </w:p>
          <w:p>
            <w:pPr>
              <w:pStyle w:val="TableParagraph"/>
              <w:spacing w:line="252" w:lineRule="exact"/>
              <w:ind w:left="616"/>
              <w:rPr>
                <w:sz w:val="22"/>
              </w:rPr>
            </w:pPr>
            <w:r>
              <w:rPr>
                <w:spacing w:val="-2"/>
                <w:sz w:val="22"/>
              </w:rPr>
              <w:t>Экспедиции</w:t>
            </w:r>
          </w:p>
        </w:tc>
      </w:tr>
      <w:tr>
        <w:trPr>
          <w:trHeight w:val="536" w:hRule="atLeast"/>
        </w:trPr>
        <w:tc>
          <w:tcPr>
            <w:tcW w:w="1452" w:type="dxa"/>
          </w:tcPr>
          <w:p>
            <w:pPr>
              <w:pStyle w:val="TableParagraph"/>
              <w:spacing w:line="240" w:lineRule="auto" w:before="28"/>
              <w:rPr>
                <w:b/>
                <w:sz w:val="22"/>
              </w:rPr>
            </w:pPr>
            <w:r>
              <w:rPr>
                <w:b/>
                <w:spacing w:val="-5"/>
                <w:sz w:val="22"/>
              </w:rPr>
              <w:t>911</w:t>
            </w:r>
          </w:p>
        </w:tc>
        <w:tc>
          <w:tcPr>
            <w:tcW w:w="7426" w:type="dxa"/>
          </w:tcPr>
          <w:p>
            <w:pPr>
              <w:pStyle w:val="TableParagraph"/>
              <w:spacing w:line="252" w:lineRule="exact" w:before="12"/>
              <w:ind w:left="616" w:hanging="317"/>
              <w:rPr>
                <w:b/>
                <w:sz w:val="22"/>
              </w:rPr>
            </w:pPr>
            <w:r>
              <w:rPr>
                <w:b/>
                <w:sz w:val="22"/>
              </w:rPr>
              <w:t>Общая</w:t>
            </w:r>
            <w:r>
              <w:rPr>
                <w:b/>
                <w:spacing w:val="-10"/>
                <w:sz w:val="22"/>
              </w:rPr>
              <w:t> </w:t>
            </w:r>
            <w:r>
              <w:rPr>
                <w:b/>
                <w:sz w:val="22"/>
              </w:rPr>
              <w:t>география.</w:t>
            </w:r>
            <w:r>
              <w:rPr>
                <w:b/>
                <w:spacing w:val="-10"/>
                <w:sz w:val="22"/>
              </w:rPr>
              <w:t> </w:t>
            </w:r>
            <w:r>
              <w:rPr>
                <w:b/>
                <w:sz w:val="22"/>
              </w:rPr>
              <w:t>Систематическая</w:t>
            </w:r>
            <w:r>
              <w:rPr>
                <w:b/>
                <w:spacing w:val="-10"/>
                <w:sz w:val="22"/>
              </w:rPr>
              <w:t> </w:t>
            </w:r>
            <w:r>
              <w:rPr>
                <w:b/>
                <w:sz w:val="22"/>
              </w:rPr>
              <w:t>география.</w:t>
            </w:r>
            <w:r>
              <w:rPr>
                <w:b/>
                <w:spacing w:val="-10"/>
                <w:sz w:val="22"/>
              </w:rPr>
              <w:t> </w:t>
            </w:r>
            <w:r>
              <w:rPr>
                <w:b/>
                <w:sz w:val="22"/>
              </w:rPr>
              <w:t>Теоретическая </w:t>
            </w:r>
            <w:r>
              <w:rPr>
                <w:b/>
                <w:spacing w:val="-2"/>
                <w:sz w:val="22"/>
              </w:rPr>
              <w:t>география</w:t>
            </w:r>
          </w:p>
        </w:tc>
      </w:tr>
      <w:tr>
        <w:trPr>
          <w:trHeight w:val="247" w:hRule="atLeast"/>
        </w:trPr>
        <w:tc>
          <w:tcPr>
            <w:tcW w:w="1452" w:type="dxa"/>
          </w:tcPr>
          <w:p>
            <w:pPr>
              <w:pStyle w:val="TableParagraph"/>
              <w:rPr>
                <w:sz w:val="22"/>
              </w:rPr>
            </w:pPr>
            <w:r>
              <w:rPr>
                <w:spacing w:val="-2"/>
                <w:sz w:val="22"/>
              </w:rPr>
              <w:t>911.2</w:t>
            </w:r>
          </w:p>
        </w:tc>
        <w:tc>
          <w:tcPr>
            <w:tcW w:w="7426" w:type="dxa"/>
          </w:tcPr>
          <w:p>
            <w:pPr>
              <w:pStyle w:val="TableParagraph"/>
              <w:ind w:left="299"/>
              <w:rPr>
                <w:sz w:val="22"/>
              </w:rPr>
            </w:pPr>
            <w:r>
              <w:rPr>
                <w:sz w:val="22"/>
              </w:rPr>
              <w:t>Физическая</w:t>
            </w:r>
            <w:r>
              <w:rPr>
                <w:spacing w:val="-6"/>
                <w:sz w:val="22"/>
              </w:rPr>
              <w:t> </w:t>
            </w:r>
            <w:r>
              <w:rPr>
                <w:spacing w:val="-2"/>
                <w:sz w:val="22"/>
              </w:rPr>
              <w:t>география</w:t>
            </w:r>
          </w:p>
        </w:tc>
      </w:tr>
    </w:tbl>
    <w:p>
      <w:pPr>
        <w:pStyle w:val="TableParagraph"/>
        <w:spacing w:after="0"/>
        <w:rPr>
          <w:sz w:val="22"/>
        </w:rPr>
        <w:sectPr>
          <w:type w:val="continuous"/>
          <w:pgSz w:w="11910" w:h="16850"/>
          <w:pgMar w:header="0" w:footer="746" w:top="1400" w:bottom="980"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7576"/>
      </w:tblGrid>
      <w:tr>
        <w:trPr>
          <w:trHeight w:val="1513" w:hRule="atLeast"/>
        </w:trPr>
        <w:tc>
          <w:tcPr>
            <w:tcW w:w="1342" w:type="dxa"/>
          </w:tcPr>
          <w:p>
            <w:pPr>
              <w:pStyle w:val="TableParagraph"/>
              <w:spacing w:line="244" w:lineRule="exact"/>
              <w:rPr>
                <w:sz w:val="22"/>
              </w:rPr>
            </w:pPr>
            <w:r>
              <w:rPr>
                <w:spacing w:val="-2"/>
                <w:sz w:val="22"/>
              </w:rPr>
              <w:t>911.3</w:t>
            </w:r>
          </w:p>
        </w:tc>
        <w:tc>
          <w:tcPr>
            <w:tcW w:w="7576" w:type="dxa"/>
          </w:tcPr>
          <w:p>
            <w:pPr>
              <w:pStyle w:val="TableParagraph"/>
              <w:spacing w:line="240" w:lineRule="auto"/>
              <w:ind w:left="726" w:right="1901" w:hanging="317"/>
              <w:rPr>
                <w:i/>
                <w:sz w:val="22"/>
              </w:rPr>
            </w:pPr>
            <w:r>
              <w:rPr>
                <w:sz w:val="22"/>
              </w:rPr>
              <w:t>География человека. География культуры </w:t>
            </w:r>
            <w:r>
              <w:rPr>
                <w:i/>
                <w:sz w:val="22"/>
              </w:rPr>
              <w:t>Подразделять</w:t>
            </w:r>
            <w:r>
              <w:rPr>
                <w:i/>
                <w:spacing w:val="-7"/>
                <w:sz w:val="22"/>
              </w:rPr>
              <w:t> </w:t>
            </w:r>
            <w:r>
              <w:rPr>
                <w:i/>
                <w:sz w:val="22"/>
              </w:rPr>
              <w:t>с</w:t>
            </w:r>
            <w:r>
              <w:rPr>
                <w:i/>
                <w:spacing w:val="-7"/>
                <w:sz w:val="22"/>
              </w:rPr>
              <w:t> </w:t>
            </w:r>
            <w:r>
              <w:rPr>
                <w:i/>
                <w:sz w:val="22"/>
              </w:rPr>
              <w:t>помощью</w:t>
            </w:r>
            <w:r>
              <w:rPr>
                <w:i/>
                <w:spacing w:val="-8"/>
                <w:sz w:val="22"/>
              </w:rPr>
              <w:t> </w:t>
            </w:r>
            <w:r>
              <w:rPr>
                <w:i/>
                <w:sz w:val="22"/>
              </w:rPr>
              <w:t>:</w:t>
            </w:r>
            <w:r>
              <w:rPr>
                <w:i/>
                <w:spacing w:val="-7"/>
                <w:sz w:val="22"/>
              </w:rPr>
              <w:t> </w:t>
            </w:r>
            <w:r>
              <w:rPr>
                <w:i/>
                <w:sz w:val="22"/>
              </w:rPr>
              <w:t>(знака</w:t>
            </w:r>
            <w:r>
              <w:rPr>
                <w:i/>
                <w:spacing w:val="-9"/>
                <w:sz w:val="22"/>
              </w:rPr>
              <w:t> </w:t>
            </w:r>
            <w:r>
              <w:rPr>
                <w:i/>
                <w:sz w:val="22"/>
              </w:rPr>
              <w:t>отношения) </w:t>
            </w:r>
            <w:r>
              <w:rPr>
                <w:i/>
                <w:spacing w:val="-2"/>
                <w:sz w:val="22"/>
              </w:rPr>
              <w:t>Например:</w:t>
            </w:r>
          </w:p>
          <w:p>
            <w:pPr>
              <w:pStyle w:val="TableParagraph"/>
              <w:spacing w:line="252" w:lineRule="exact"/>
              <w:ind w:left="726"/>
              <w:rPr>
                <w:sz w:val="22"/>
              </w:rPr>
            </w:pPr>
            <w:r>
              <w:rPr>
                <w:sz w:val="22"/>
              </w:rPr>
              <w:t>911.3:314</w:t>
            </w:r>
            <w:r>
              <w:rPr>
                <w:spacing w:val="-6"/>
                <w:sz w:val="22"/>
              </w:rPr>
              <w:t> </w:t>
            </w:r>
            <w:r>
              <w:rPr>
                <w:sz w:val="22"/>
              </w:rPr>
              <w:t>Демографическая</w:t>
            </w:r>
            <w:r>
              <w:rPr>
                <w:spacing w:val="-6"/>
                <w:sz w:val="22"/>
              </w:rPr>
              <w:t> </w:t>
            </w:r>
            <w:r>
              <w:rPr>
                <w:spacing w:val="-2"/>
                <w:sz w:val="22"/>
              </w:rPr>
              <w:t>география</w:t>
            </w:r>
          </w:p>
          <w:p>
            <w:pPr>
              <w:pStyle w:val="TableParagraph"/>
              <w:spacing w:line="252" w:lineRule="exact"/>
              <w:ind w:left="726"/>
              <w:rPr>
                <w:sz w:val="22"/>
              </w:rPr>
            </w:pPr>
            <w:r>
              <w:rPr>
                <w:sz w:val="22"/>
              </w:rPr>
              <w:t>911.3:32</w:t>
            </w:r>
            <w:r>
              <w:rPr>
                <w:spacing w:val="-5"/>
                <w:sz w:val="22"/>
              </w:rPr>
              <w:t> </w:t>
            </w:r>
            <w:r>
              <w:rPr>
                <w:sz w:val="22"/>
              </w:rPr>
              <w:t>Политическая</w:t>
            </w:r>
            <w:r>
              <w:rPr>
                <w:spacing w:val="-5"/>
                <w:sz w:val="22"/>
              </w:rPr>
              <w:t> </w:t>
            </w:r>
            <w:r>
              <w:rPr>
                <w:spacing w:val="-2"/>
                <w:sz w:val="22"/>
              </w:rPr>
              <w:t>география</w:t>
            </w:r>
          </w:p>
          <w:p>
            <w:pPr>
              <w:pStyle w:val="TableParagraph"/>
              <w:spacing w:line="237" w:lineRule="exact"/>
              <w:ind w:left="726"/>
              <w:rPr>
                <w:sz w:val="22"/>
              </w:rPr>
            </w:pPr>
            <w:r>
              <w:rPr>
                <w:sz w:val="22"/>
              </w:rPr>
              <w:t>911.3:33</w:t>
            </w:r>
            <w:r>
              <w:rPr>
                <w:spacing w:val="-6"/>
                <w:sz w:val="22"/>
              </w:rPr>
              <w:t> </w:t>
            </w:r>
            <w:r>
              <w:rPr>
                <w:sz w:val="22"/>
              </w:rPr>
              <w:t>Экономическая</w:t>
            </w:r>
            <w:r>
              <w:rPr>
                <w:spacing w:val="-5"/>
                <w:sz w:val="22"/>
              </w:rPr>
              <w:t> </w:t>
            </w:r>
            <w:r>
              <w:rPr>
                <w:spacing w:val="-2"/>
                <w:sz w:val="22"/>
              </w:rPr>
              <w:t>география</w:t>
            </w:r>
          </w:p>
        </w:tc>
      </w:tr>
      <w:tr>
        <w:trPr>
          <w:trHeight w:val="253" w:hRule="atLeast"/>
        </w:trPr>
        <w:tc>
          <w:tcPr>
            <w:tcW w:w="1342" w:type="dxa"/>
          </w:tcPr>
          <w:p>
            <w:pPr>
              <w:pStyle w:val="TableParagraph"/>
              <w:spacing w:line="233" w:lineRule="exact"/>
              <w:rPr>
                <w:sz w:val="22"/>
              </w:rPr>
            </w:pPr>
            <w:r>
              <w:rPr>
                <w:spacing w:val="-2"/>
                <w:sz w:val="22"/>
              </w:rPr>
              <w:t>911.37</w:t>
            </w:r>
          </w:p>
        </w:tc>
        <w:tc>
          <w:tcPr>
            <w:tcW w:w="7576" w:type="dxa"/>
          </w:tcPr>
          <w:p>
            <w:pPr>
              <w:pStyle w:val="TableParagraph"/>
              <w:spacing w:line="233" w:lineRule="exact"/>
              <w:ind w:left="409"/>
              <w:rPr>
                <w:sz w:val="22"/>
              </w:rPr>
            </w:pPr>
            <w:r>
              <w:rPr>
                <w:sz w:val="22"/>
              </w:rPr>
              <w:t>Населенные</w:t>
            </w:r>
            <w:r>
              <w:rPr>
                <w:spacing w:val="-5"/>
                <w:sz w:val="22"/>
              </w:rPr>
              <w:t> </w:t>
            </w:r>
            <w:r>
              <w:rPr>
                <w:sz w:val="22"/>
              </w:rPr>
              <w:t>пункты.</w:t>
            </w:r>
            <w:r>
              <w:rPr>
                <w:spacing w:val="-5"/>
                <w:sz w:val="22"/>
              </w:rPr>
              <w:t> </w:t>
            </w:r>
            <w:r>
              <w:rPr>
                <w:sz w:val="22"/>
              </w:rPr>
              <w:t>География</w:t>
            </w:r>
            <w:r>
              <w:rPr>
                <w:spacing w:val="-6"/>
                <w:sz w:val="22"/>
              </w:rPr>
              <w:t> </w:t>
            </w:r>
            <w:r>
              <w:rPr>
                <w:spacing w:val="-2"/>
                <w:sz w:val="22"/>
              </w:rPr>
              <w:t>расселения</w:t>
            </w:r>
          </w:p>
        </w:tc>
      </w:tr>
      <w:tr>
        <w:trPr>
          <w:trHeight w:val="253" w:hRule="atLeast"/>
        </w:trPr>
        <w:tc>
          <w:tcPr>
            <w:tcW w:w="1342" w:type="dxa"/>
          </w:tcPr>
          <w:p>
            <w:pPr>
              <w:pStyle w:val="TableParagraph"/>
              <w:spacing w:line="233" w:lineRule="exact"/>
              <w:rPr>
                <w:sz w:val="22"/>
              </w:rPr>
            </w:pPr>
            <w:r>
              <w:rPr>
                <w:spacing w:val="-2"/>
                <w:sz w:val="22"/>
              </w:rPr>
              <w:t>911.5/.9</w:t>
            </w:r>
          </w:p>
        </w:tc>
        <w:tc>
          <w:tcPr>
            <w:tcW w:w="7576" w:type="dxa"/>
          </w:tcPr>
          <w:p>
            <w:pPr>
              <w:pStyle w:val="TableParagraph"/>
              <w:spacing w:line="233" w:lineRule="exact"/>
              <w:ind w:left="409"/>
              <w:rPr>
                <w:sz w:val="22"/>
              </w:rPr>
            </w:pPr>
            <w:r>
              <w:rPr>
                <w:sz w:val="22"/>
              </w:rPr>
              <w:t>Теоретическая</w:t>
            </w:r>
            <w:r>
              <w:rPr>
                <w:spacing w:val="-6"/>
                <w:sz w:val="22"/>
              </w:rPr>
              <w:t> </w:t>
            </w:r>
            <w:r>
              <w:rPr>
                <w:sz w:val="22"/>
              </w:rPr>
              <w:t>география.</w:t>
            </w:r>
            <w:r>
              <w:rPr>
                <w:spacing w:val="-8"/>
                <w:sz w:val="22"/>
              </w:rPr>
              <w:t> </w:t>
            </w:r>
            <w:r>
              <w:rPr>
                <w:sz w:val="22"/>
              </w:rPr>
              <w:t>Общая</w:t>
            </w:r>
            <w:r>
              <w:rPr>
                <w:spacing w:val="-5"/>
                <w:sz w:val="22"/>
              </w:rPr>
              <w:t> </w:t>
            </w:r>
            <w:r>
              <w:rPr>
                <w:spacing w:val="-2"/>
                <w:sz w:val="22"/>
              </w:rPr>
              <w:t>география</w:t>
            </w:r>
          </w:p>
        </w:tc>
      </w:tr>
      <w:tr>
        <w:trPr>
          <w:trHeight w:val="758" w:hRule="atLeast"/>
        </w:trPr>
        <w:tc>
          <w:tcPr>
            <w:tcW w:w="1342" w:type="dxa"/>
          </w:tcPr>
          <w:p>
            <w:pPr>
              <w:pStyle w:val="TableParagraph"/>
              <w:spacing w:line="248" w:lineRule="exact"/>
              <w:rPr>
                <w:sz w:val="22"/>
              </w:rPr>
            </w:pPr>
            <w:r>
              <w:rPr>
                <w:spacing w:val="-2"/>
                <w:sz w:val="22"/>
              </w:rPr>
              <w:t>911.5</w:t>
            </w:r>
          </w:p>
        </w:tc>
        <w:tc>
          <w:tcPr>
            <w:tcW w:w="7576" w:type="dxa"/>
          </w:tcPr>
          <w:p>
            <w:pPr>
              <w:pStyle w:val="TableParagraph"/>
              <w:spacing w:line="248" w:lineRule="exact"/>
              <w:ind w:left="409"/>
              <w:rPr>
                <w:sz w:val="22"/>
              </w:rPr>
            </w:pPr>
            <w:r>
              <w:rPr>
                <w:sz w:val="22"/>
              </w:rPr>
              <w:t>Типологическая</w:t>
            </w:r>
            <w:r>
              <w:rPr>
                <w:spacing w:val="-9"/>
                <w:sz w:val="22"/>
              </w:rPr>
              <w:t> </w:t>
            </w:r>
            <w:r>
              <w:rPr>
                <w:spacing w:val="-2"/>
                <w:sz w:val="22"/>
              </w:rPr>
              <w:t>география</w:t>
            </w:r>
          </w:p>
          <w:p>
            <w:pPr>
              <w:pStyle w:val="TableParagraph"/>
              <w:spacing w:line="252" w:lineRule="exact"/>
              <w:ind w:left="726" w:right="149"/>
              <w:rPr>
                <w:i/>
                <w:sz w:val="22"/>
              </w:rPr>
            </w:pPr>
            <w:r>
              <w:rPr>
                <w:i/>
                <w:sz w:val="22"/>
              </w:rPr>
              <w:t>Учение</w:t>
            </w:r>
            <w:r>
              <w:rPr>
                <w:i/>
                <w:spacing w:val="-4"/>
                <w:sz w:val="22"/>
              </w:rPr>
              <w:t> </w:t>
            </w:r>
            <w:r>
              <w:rPr>
                <w:i/>
                <w:sz w:val="22"/>
              </w:rPr>
              <w:t>о</w:t>
            </w:r>
            <w:r>
              <w:rPr>
                <w:i/>
                <w:spacing w:val="-4"/>
                <w:sz w:val="22"/>
              </w:rPr>
              <w:t> </w:t>
            </w:r>
            <w:r>
              <w:rPr>
                <w:i/>
                <w:sz w:val="22"/>
              </w:rPr>
              <w:t>видах</w:t>
            </w:r>
            <w:r>
              <w:rPr>
                <w:i/>
                <w:spacing w:val="-4"/>
                <w:sz w:val="22"/>
              </w:rPr>
              <w:t> </w:t>
            </w:r>
            <w:r>
              <w:rPr>
                <w:i/>
                <w:sz w:val="22"/>
              </w:rPr>
              <w:t>и</w:t>
            </w:r>
            <w:r>
              <w:rPr>
                <w:i/>
                <w:spacing w:val="-4"/>
                <w:sz w:val="22"/>
              </w:rPr>
              <w:t> </w:t>
            </w:r>
            <w:r>
              <w:rPr>
                <w:i/>
                <w:sz w:val="22"/>
              </w:rPr>
              <w:t>типах</w:t>
            </w:r>
            <w:r>
              <w:rPr>
                <w:i/>
                <w:spacing w:val="-4"/>
                <w:sz w:val="22"/>
              </w:rPr>
              <w:t> </w:t>
            </w:r>
            <w:r>
              <w:rPr>
                <w:i/>
                <w:sz w:val="22"/>
              </w:rPr>
              <w:t>ландшафта</w:t>
            </w:r>
            <w:r>
              <w:rPr>
                <w:i/>
                <w:spacing w:val="-4"/>
                <w:sz w:val="22"/>
              </w:rPr>
              <w:t> </w:t>
            </w:r>
            <w:r>
              <w:rPr>
                <w:i/>
                <w:sz w:val="22"/>
              </w:rPr>
              <w:t>и</w:t>
            </w:r>
            <w:r>
              <w:rPr>
                <w:i/>
                <w:spacing w:val="-7"/>
                <w:sz w:val="22"/>
              </w:rPr>
              <w:t> </w:t>
            </w:r>
            <w:r>
              <w:rPr>
                <w:i/>
                <w:sz w:val="22"/>
              </w:rPr>
              <w:t>основанные</w:t>
            </w:r>
            <w:r>
              <w:rPr>
                <w:i/>
                <w:spacing w:val="-6"/>
                <w:sz w:val="22"/>
              </w:rPr>
              <w:t> </w:t>
            </w:r>
            <w:r>
              <w:rPr>
                <w:i/>
                <w:sz w:val="22"/>
              </w:rPr>
              <w:t>на</w:t>
            </w:r>
            <w:r>
              <w:rPr>
                <w:i/>
                <w:spacing w:val="-4"/>
                <w:sz w:val="22"/>
              </w:rPr>
              <w:t> </w:t>
            </w:r>
            <w:r>
              <w:rPr>
                <w:i/>
                <w:sz w:val="22"/>
              </w:rPr>
              <w:t>них </w:t>
            </w:r>
            <w:r>
              <w:rPr>
                <w:i/>
                <w:spacing w:val="-2"/>
                <w:sz w:val="22"/>
              </w:rPr>
              <w:t>классификации</w:t>
            </w:r>
          </w:p>
        </w:tc>
      </w:tr>
      <w:tr>
        <w:trPr>
          <w:trHeight w:val="253" w:hRule="atLeast"/>
        </w:trPr>
        <w:tc>
          <w:tcPr>
            <w:tcW w:w="1342" w:type="dxa"/>
          </w:tcPr>
          <w:p>
            <w:pPr>
              <w:pStyle w:val="TableParagraph"/>
              <w:spacing w:line="233" w:lineRule="exact"/>
              <w:rPr>
                <w:sz w:val="22"/>
              </w:rPr>
            </w:pPr>
            <w:r>
              <w:rPr>
                <w:spacing w:val="-2"/>
                <w:sz w:val="22"/>
              </w:rPr>
              <w:t>911.6</w:t>
            </w:r>
          </w:p>
        </w:tc>
        <w:tc>
          <w:tcPr>
            <w:tcW w:w="7576" w:type="dxa"/>
          </w:tcPr>
          <w:p>
            <w:pPr>
              <w:pStyle w:val="TableParagraph"/>
              <w:spacing w:line="233" w:lineRule="exact"/>
              <w:ind w:left="409"/>
              <w:rPr>
                <w:sz w:val="22"/>
              </w:rPr>
            </w:pPr>
            <w:r>
              <w:rPr>
                <w:spacing w:val="-2"/>
                <w:sz w:val="22"/>
              </w:rPr>
              <w:t>Районирование</w:t>
            </w:r>
            <w:r>
              <w:rPr>
                <w:spacing w:val="12"/>
                <w:sz w:val="22"/>
              </w:rPr>
              <w:t> </w:t>
            </w:r>
            <w:r>
              <w:rPr>
                <w:spacing w:val="-2"/>
                <w:sz w:val="22"/>
              </w:rPr>
              <w:t>территорий</w:t>
            </w:r>
          </w:p>
        </w:tc>
      </w:tr>
      <w:tr>
        <w:trPr>
          <w:trHeight w:val="253" w:hRule="atLeast"/>
        </w:trPr>
        <w:tc>
          <w:tcPr>
            <w:tcW w:w="1342" w:type="dxa"/>
          </w:tcPr>
          <w:p>
            <w:pPr>
              <w:pStyle w:val="TableParagraph"/>
              <w:spacing w:line="233" w:lineRule="exact"/>
              <w:rPr>
                <w:sz w:val="22"/>
              </w:rPr>
            </w:pPr>
            <w:r>
              <w:rPr>
                <w:spacing w:val="-2"/>
                <w:sz w:val="22"/>
              </w:rPr>
              <w:t>911.7</w:t>
            </w:r>
          </w:p>
        </w:tc>
        <w:tc>
          <w:tcPr>
            <w:tcW w:w="7576" w:type="dxa"/>
          </w:tcPr>
          <w:p>
            <w:pPr>
              <w:pStyle w:val="TableParagraph"/>
              <w:spacing w:line="233" w:lineRule="exact"/>
              <w:ind w:left="409"/>
              <w:rPr>
                <w:sz w:val="22"/>
              </w:rPr>
            </w:pPr>
            <w:r>
              <w:rPr>
                <w:sz w:val="22"/>
              </w:rPr>
              <w:t>Сравнительная</w:t>
            </w:r>
            <w:r>
              <w:rPr>
                <w:spacing w:val="-11"/>
                <w:sz w:val="22"/>
              </w:rPr>
              <w:t> </w:t>
            </w:r>
            <w:r>
              <w:rPr>
                <w:sz w:val="22"/>
              </w:rPr>
              <w:t>география.</w:t>
            </w:r>
            <w:r>
              <w:rPr>
                <w:spacing w:val="-10"/>
                <w:sz w:val="22"/>
              </w:rPr>
              <w:t> </w:t>
            </w:r>
            <w:r>
              <w:rPr>
                <w:sz w:val="22"/>
              </w:rPr>
              <w:t>Сравнительное</w:t>
            </w:r>
            <w:r>
              <w:rPr>
                <w:spacing w:val="-12"/>
                <w:sz w:val="22"/>
              </w:rPr>
              <w:t> </w:t>
            </w:r>
            <w:r>
              <w:rPr>
                <w:spacing w:val="-2"/>
                <w:sz w:val="22"/>
              </w:rPr>
              <w:t>страноведение</w:t>
            </w:r>
          </w:p>
        </w:tc>
      </w:tr>
      <w:tr>
        <w:trPr>
          <w:trHeight w:val="253" w:hRule="atLeast"/>
        </w:trPr>
        <w:tc>
          <w:tcPr>
            <w:tcW w:w="1342" w:type="dxa"/>
          </w:tcPr>
          <w:p>
            <w:pPr>
              <w:pStyle w:val="TableParagraph"/>
              <w:spacing w:line="233" w:lineRule="exact"/>
              <w:rPr>
                <w:sz w:val="22"/>
              </w:rPr>
            </w:pPr>
            <w:r>
              <w:rPr>
                <w:spacing w:val="-2"/>
                <w:sz w:val="22"/>
              </w:rPr>
              <w:t>911.8</w:t>
            </w:r>
          </w:p>
        </w:tc>
        <w:tc>
          <w:tcPr>
            <w:tcW w:w="7576" w:type="dxa"/>
          </w:tcPr>
          <w:p>
            <w:pPr>
              <w:pStyle w:val="TableParagraph"/>
              <w:spacing w:line="233" w:lineRule="exact"/>
              <w:ind w:left="409"/>
              <w:rPr>
                <w:sz w:val="22"/>
              </w:rPr>
            </w:pPr>
            <w:r>
              <w:rPr>
                <w:sz w:val="22"/>
              </w:rPr>
              <w:t>Нормативная</w:t>
            </w:r>
            <w:r>
              <w:rPr>
                <w:spacing w:val="-7"/>
                <w:sz w:val="22"/>
              </w:rPr>
              <w:t> </w:t>
            </w:r>
            <w:r>
              <w:rPr>
                <w:spacing w:val="-2"/>
                <w:sz w:val="22"/>
              </w:rPr>
              <w:t>география</w:t>
            </w:r>
          </w:p>
        </w:tc>
      </w:tr>
      <w:tr>
        <w:trPr>
          <w:trHeight w:val="285" w:hRule="atLeast"/>
        </w:trPr>
        <w:tc>
          <w:tcPr>
            <w:tcW w:w="1342" w:type="dxa"/>
          </w:tcPr>
          <w:p>
            <w:pPr>
              <w:pStyle w:val="TableParagraph"/>
              <w:spacing w:line="249" w:lineRule="exact"/>
              <w:rPr>
                <w:sz w:val="22"/>
              </w:rPr>
            </w:pPr>
            <w:r>
              <w:rPr>
                <w:spacing w:val="-2"/>
                <w:sz w:val="22"/>
              </w:rPr>
              <w:t>911.9</w:t>
            </w:r>
          </w:p>
        </w:tc>
        <w:tc>
          <w:tcPr>
            <w:tcW w:w="7576" w:type="dxa"/>
          </w:tcPr>
          <w:p>
            <w:pPr>
              <w:pStyle w:val="TableParagraph"/>
              <w:spacing w:line="249" w:lineRule="exact"/>
              <w:ind w:left="409"/>
              <w:rPr>
                <w:sz w:val="22"/>
              </w:rPr>
            </w:pPr>
            <w:r>
              <w:rPr>
                <w:sz w:val="22"/>
              </w:rPr>
              <w:t>Прикладная</w:t>
            </w:r>
            <w:r>
              <w:rPr>
                <w:spacing w:val="-9"/>
                <w:sz w:val="22"/>
              </w:rPr>
              <w:t> </w:t>
            </w:r>
            <w:r>
              <w:rPr>
                <w:sz w:val="22"/>
              </w:rPr>
              <w:t>(практическая)</w:t>
            </w:r>
            <w:r>
              <w:rPr>
                <w:spacing w:val="-8"/>
                <w:sz w:val="22"/>
              </w:rPr>
              <w:t> </w:t>
            </w:r>
            <w:r>
              <w:rPr>
                <w:spacing w:val="-2"/>
                <w:sz w:val="22"/>
              </w:rPr>
              <w:t>география</w:t>
            </w:r>
          </w:p>
        </w:tc>
      </w:tr>
      <w:tr>
        <w:trPr>
          <w:trHeight w:val="609" w:hRule="atLeast"/>
        </w:trPr>
        <w:tc>
          <w:tcPr>
            <w:tcW w:w="1342" w:type="dxa"/>
          </w:tcPr>
          <w:p>
            <w:pPr>
              <w:pStyle w:val="TableParagraph"/>
              <w:spacing w:line="240" w:lineRule="auto" w:before="27"/>
              <w:rPr>
                <w:b/>
                <w:sz w:val="22"/>
              </w:rPr>
            </w:pPr>
            <w:r>
              <w:rPr>
                <w:b/>
                <w:spacing w:val="-5"/>
                <w:sz w:val="22"/>
              </w:rPr>
              <w:t>912</w:t>
            </w:r>
          </w:p>
        </w:tc>
        <w:tc>
          <w:tcPr>
            <w:tcW w:w="7576" w:type="dxa"/>
          </w:tcPr>
          <w:p>
            <w:pPr>
              <w:pStyle w:val="TableParagraph"/>
              <w:spacing w:line="240" w:lineRule="auto" w:before="27"/>
              <w:ind w:left="409"/>
              <w:rPr>
                <w:b/>
                <w:sz w:val="22"/>
              </w:rPr>
            </w:pPr>
            <w:r>
              <w:rPr>
                <w:b/>
                <w:sz w:val="22"/>
              </w:rPr>
              <w:t>Нетекстовые</w:t>
            </w:r>
            <w:r>
              <w:rPr>
                <w:b/>
                <w:spacing w:val="-11"/>
                <w:sz w:val="22"/>
              </w:rPr>
              <w:t> </w:t>
            </w:r>
            <w:r>
              <w:rPr>
                <w:b/>
                <w:sz w:val="22"/>
              </w:rPr>
              <w:t>географические</w:t>
            </w:r>
            <w:r>
              <w:rPr>
                <w:b/>
                <w:spacing w:val="-11"/>
                <w:sz w:val="22"/>
              </w:rPr>
              <w:t> </w:t>
            </w:r>
            <w:r>
              <w:rPr>
                <w:b/>
                <w:spacing w:val="-2"/>
                <w:sz w:val="22"/>
              </w:rPr>
              <w:t>пособия</w:t>
            </w:r>
          </w:p>
          <w:p>
            <w:pPr>
              <w:pStyle w:val="TableParagraph"/>
              <w:spacing w:line="254" w:lineRule="exact" w:before="55"/>
              <w:ind w:left="726"/>
              <w:rPr>
                <w:sz w:val="22"/>
              </w:rPr>
            </w:pPr>
            <w:r>
              <w:rPr>
                <w:sz w:val="22"/>
              </w:rPr>
              <w:t>Картография</w:t>
            </w:r>
            <w:r>
              <w:rPr>
                <w:spacing w:val="-3"/>
                <w:sz w:val="22"/>
              </w:rPr>
              <w:t> </w:t>
            </w:r>
            <w:r>
              <w:rPr>
                <w:rFonts w:ascii="Symbol" w:hAnsi="Symbol"/>
                <w:sz w:val="22"/>
              </w:rPr>
              <w:t></w:t>
            </w:r>
            <w:r>
              <w:rPr>
                <w:spacing w:val="-3"/>
                <w:sz w:val="22"/>
              </w:rPr>
              <w:t> </w:t>
            </w:r>
            <w:r>
              <w:rPr>
                <w:spacing w:val="-5"/>
                <w:sz w:val="22"/>
              </w:rPr>
              <w:t>528</w:t>
            </w:r>
          </w:p>
        </w:tc>
      </w:tr>
      <w:tr>
        <w:trPr>
          <w:trHeight w:val="2024" w:hRule="atLeast"/>
        </w:trPr>
        <w:tc>
          <w:tcPr>
            <w:tcW w:w="1342" w:type="dxa"/>
          </w:tcPr>
          <w:p>
            <w:pPr>
              <w:pStyle w:val="TableParagraph"/>
              <w:spacing w:line="240" w:lineRule="auto"/>
              <w:ind w:left="0"/>
              <w:rPr>
                <w:sz w:val="22"/>
              </w:rPr>
            </w:pPr>
          </w:p>
        </w:tc>
        <w:tc>
          <w:tcPr>
            <w:tcW w:w="7576" w:type="dxa"/>
          </w:tcPr>
          <w:p>
            <w:pPr>
              <w:pStyle w:val="TableParagraph"/>
              <w:spacing w:line="240" w:lineRule="auto"/>
              <w:ind w:left="867"/>
              <w:rPr>
                <w:i/>
                <w:sz w:val="22"/>
              </w:rPr>
            </w:pPr>
            <w:r>
              <w:rPr>
                <w:i/>
                <w:sz w:val="22"/>
              </w:rPr>
              <w:t>Фотографии,</w:t>
            </w:r>
            <w:r>
              <w:rPr>
                <w:i/>
                <w:spacing w:val="-9"/>
                <w:sz w:val="22"/>
              </w:rPr>
              <w:t> </w:t>
            </w:r>
            <w:r>
              <w:rPr>
                <w:i/>
                <w:sz w:val="22"/>
              </w:rPr>
              <w:t>рисунки,</w:t>
            </w:r>
            <w:r>
              <w:rPr>
                <w:i/>
                <w:spacing w:val="-9"/>
                <w:sz w:val="22"/>
              </w:rPr>
              <w:t> </w:t>
            </w:r>
            <w:r>
              <w:rPr>
                <w:i/>
                <w:sz w:val="22"/>
              </w:rPr>
              <w:t>диаграммы,</w:t>
            </w:r>
            <w:r>
              <w:rPr>
                <w:i/>
                <w:spacing w:val="-6"/>
                <w:sz w:val="22"/>
              </w:rPr>
              <w:t> </w:t>
            </w:r>
            <w:r>
              <w:rPr>
                <w:i/>
                <w:sz w:val="22"/>
              </w:rPr>
              <w:t>профили,</w:t>
            </w:r>
            <w:r>
              <w:rPr>
                <w:i/>
                <w:spacing w:val="-6"/>
                <w:sz w:val="22"/>
              </w:rPr>
              <w:t> </w:t>
            </w:r>
            <w:r>
              <w:rPr>
                <w:i/>
                <w:sz w:val="22"/>
              </w:rPr>
              <w:t>карты,</w:t>
            </w:r>
            <w:r>
              <w:rPr>
                <w:i/>
                <w:spacing w:val="-6"/>
                <w:sz w:val="22"/>
              </w:rPr>
              <w:t> </w:t>
            </w:r>
            <w:r>
              <w:rPr>
                <w:i/>
                <w:sz w:val="22"/>
              </w:rPr>
              <w:t>картограммы, атласы, глобусы</w:t>
            </w:r>
          </w:p>
          <w:p>
            <w:pPr>
              <w:pStyle w:val="TableParagraph"/>
              <w:spacing w:line="240" w:lineRule="auto"/>
              <w:ind w:left="867" w:right="448"/>
              <w:rPr>
                <w:i/>
                <w:sz w:val="22"/>
              </w:rPr>
            </w:pPr>
            <w:r>
              <w:rPr>
                <w:i/>
                <w:sz w:val="22"/>
              </w:rPr>
              <w:t>Текстовые материалы по картографии относить к классу 528.9 В случае</w:t>
            </w:r>
            <w:r>
              <w:rPr>
                <w:i/>
                <w:spacing w:val="-1"/>
                <w:sz w:val="22"/>
              </w:rPr>
              <w:t> </w:t>
            </w:r>
            <w:r>
              <w:rPr>
                <w:i/>
                <w:sz w:val="22"/>
              </w:rPr>
              <w:t>необходимости</w:t>
            </w:r>
            <w:r>
              <w:rPr>
                <w:i/>
                <w:spacing w:val="-2"/>
                <w:sz w:val="22"/>
              </w:rPr>
              <w:t> </w:t>
            </w:r>
            <w:r>
              <w:rPr>
                <w:i/>
                <w:sz w:val="22"/>
              </w:rPr>
              <w:t>все нетекстовые публикации (например, карты или атласы) для одной страны или местности можно собрать</w:t>
            </w:r>
            <w:r>
              <w:rPr>
                <w:i/>
                <w:spacing w:val="-3"/>
                <w:sz w:val="22"/>
              </w:rPr>
              <w:t> </w:t>
            </w:r>
            <w:r>
              <w:rPr>
                <w:i/>
                <w:sz w:val="22"/>
              </w:rPr>
              <w:t>вместе,</w:t>
            </w:r>
            <w:r>
              <w:rPr>
                <w:i/>
                <w:spacing w:val="-5"/>
                <w:sz w:val="22"/>
              </w:rPr>
              <w:t> </w:t>
            </w:r>
            <w:r>
              <w:rPr>
                <w:i/>
                <w:sz w:val="22"/>
              </w:rPr>
              <w:t>для</w:t>
            </w:r>
            <w:r>
              <w:rPr>
                <w:i/>
                <w:spacing w:val="-5"/>
                <w:sz w:val="22"/>
              </w:rPr>
              <w:t> </w:t>
            </w:r>
            <w:r>
              <w:rPr>
                <w:i/>
                <w:sz w:val="22"/>
              </w:rPr>
              <w:t>чего</w:t>
            </w:r>
            <w:r>
              <w:rPr>
                <w:i/>
                <w:spacing w:val="-6"/>
                <w:sz w:val="22"/>
              </w:rPr>
              <w:t> </w:t>
            </w:r>
            <w:r>
              <w:rPr>
                <w:i/>
                <w:sz w:val="22"/>
              </w:rPr>
              <w:t>на</w:t>
            </w:r>
            <w:r>
              <w:rPr>
                <w:i/>
                <w:spacing w:val="-3"/>
                <w:sz w:val="22"/>
              </w:rPr>
              <w:t> </w:t>
            </w:r>
            <w:r>
              <w:rPr>
                <w:i/>
                <w:sz w:val="22"/>
              </w:rPr>
              <w:t>первое</w:t>
            </w:r>
            <w:r>
              <w:rPr>
                <w:i/>
                <w:spacing w:val="-5"/>
                <w:sz w:val="22"/>
              </w:rPr>
              <w:t> </w:t>
            </w:r>
            <w:r>
              <w:rPr>
                <w:i/>
                <w:sz w:val="22"/>
              </w:rPr>
              <w:t>место</w:t>
            </w:r>
            <w:r>
              <w:rPr>
                <w:i/>
                <w:spacing w:val="-6"/>
                <w:sz w:val="22"/>
              </w:rPr>
              <w:t> </w:t>
            </w:r>
            <w:r>
              <w:rPr>
                <w:i/>
                <w:sz w:val="22"/>
              </w:rPr>
              <w:t>ставится</w:t>
            </w:r>
            <w:r>
              <w:rPr>
                <w:i/>
                <w:spacing w:val="-3"/>
                <w:sz w:val="22"/>
              </w:rPr>
              <w:t> </w:t>
            </w:r>
            <w:r>
              <w:rPr>
                <w:i/>
                <w:sz w:val="22"/>
              </w:rPr>
              <w:t>индекс 912</w:t>
            </w:r>
            <w:r>
              <w:rPr>
                <w:i/>
                <w:spacing w:val="-6"/>
                <w:sz w:val="22"/>
              </w:rPr>
              <w:t> </w:t>
            </w:r>
            <w:r>
              <w:rPr>
                <w:i/>
                <w:sz w:val="22"/>
              </w:rPr>
              <w:t>и через : (знак отношения) отражается соответствующее</w:t>
            </w:r>
          </w:p>
          <w:p>
            <w:pPr>
              <w:pStyle w:val="TableParagraph"/>
              <w:spacing w:line="237" w:lineRule="exact"/>
              <w:ind w:left="867"/>
              <w:rPr>
                <w:i/>
                <w:sz w:val="22"/>
              </w:rPr>
            </w:pPr>
            <w:r>
              <w:rPr>
                <w:i/>
                <w:sz w:val="22"/>
              </w:rPr>
              <w:t>специальное</w:t>
            </w:r>
            <w:r>
              <w:rPr>
                <w:i/>
                <w:spacing w:val="-6"/>
                <w:sz w:val="22"/>
              </w:rPr>
              <w:t> </w:t>
            </w:r>
            <w:r>
              <w:rPr>
                <w:i/>
                <w:spacing w:val="-2"/>
                <w:sz w:val="22"/>
              </w:rPr>
              <w:t>содержание</w:t>
            </w:r>
          </w:p>
        </w:tc>
      </w:tr>
      <w:tr>
        <w:trPr>
          <w:trHeight w:val="251" w:hRule="atLeast"/>
        </w:trPr>
        <w:tc>
          <w:tcPr>
            <w:tcW w:w="1342" w:type="dxa"/>
          </w:tcPr>
          <w:p>
            <w:pPr>
              <w:pStyle w:val="TableParagraph"/>
              <w:spacing w:line="232" w:lineRule="exact"/>
              <w:rPr>
                <w:sz w:val="22"/>
              </w:rPr>
            </w:pPr>
            <w:r>
              <w:rPr>
                <w:spacing w:val="-2"/>
                <w:sz w:val="22"/>
              </w:rPr>
              <w:t>912.4</w:t>
            </w:r>
          </w:p>
        </w:tc>
        <w:tc>
          <w:tcPr>
            <w:tcW w:w="7576" w:type="dxa"/>
          </w:tcPr>
          <w:p>
            <w:pPr>
              <w:pStyle w:val="TableParagraph"/>
              <w:spacing w:line="232" w:lineRule="exact"/>
              <w:ind w:left="409"/>
              <w:rPr>
                <w:sz w:val="22"/>
              </w:rPr>
            </w:pPr>
            <w:r>
              <w:rPr>
                <w:sz w:val="22"/>
              </w:rPr>
              <w:t>Изобразительные,</w:t>
            </w:r>
            <w:r>
              <w:rPr>
                <w:spacing w:val="-9"/>
                <w:sz w:val="22"/>
              </w:rPr>
              <w:t> </w:t>
            </w:r>
            <w:r>
              <w:rPr>
                <w:sz w:val="22"/>
              </w:rPr>
              <w:t>графические</w:t>
            </w:r>
            <w:r>
              <w:rPr>
                <w:spacing w:val="-7"/>
                <w:sz w:val="22"/>
              </w:rPr>
              <w:t> </w:t>
            </w:r>
            <w:r>
              <w:rPr>
                <w:sz w:val="22"/>
              </w:rPr>
              <w:t>и</w:t>
            </w:r>
            <w:r>
              <w:rPr>
                <w:spacing w:val="-9"/>
                <w:sz w:val="22"/>
              </w:rPr>
              <w:t> </w:t>
            </w:r>
            <w:r>
              <w:rPr>
                <w:sz w:val="22"/>
              </w:rPr>
              <w:t>картографические</w:t>
            </w:r>
            <w:r>
              <w:rPr>
                <w:spacing w:val="-9"/>
                <w:sz w:val="22"/>
              </w:rPr>
              <w:t> </w:t>
            </w:r>
            <w:r>
              <w:rPr>
                <w:spacing w:val="-2"/>
                <w:sz w:val="22"/>
              </w:rPr>
              <w:t>документы</w:t>
            </w:r>
          </w:p>
        </w:tc>
      </w:tr>
      <w:tr>
        <w:trPr>
          <w:trHeight w:val="253" w:hRule="atLeast"/>
        </w:trPr>
        <w:tc>
          <w:tcPr>
            <w:tcW w:w="1342" w:type="dxa"/>
          </w:tcPr>
          <w:p>
            <w:pPr>
              <w:pStyle w:val="TableParagraph"/>
              <w:spacing w:line="233" w:lineRule="exact"/>
              <w:rPr>
                <w:sz w:val="22"/>
              </w:rPr>
            </w:pPr>
            <w:r>
              <w:rPr>
                <w:spacing w:val="-2"/>
                <w:sz w:val="22"/>
              </w:rPr>
              <w:t>912.411</w:t>
            </w:r>
          </w:p>
        </w:tc>
        <w:tc>
          <w:tcPr>
            <w:tcW w:w="7576" w:type="dxa"/>
          </w:tcPr>
          <w:p>
            <w:pPr>
              <w:pStyle w:val="TableParagraph"/>
              <w:spacing w:line="233" w:lineRule="exact"/>
              <w:ind w:left="409"/>
              <w:rPr>
                <w:sz w:val="22"/>
              </w:rPr>
            </w:pPr>
            <w:r>
              <w:rPr>
                <w:sz w:val="22"/>
              </w:rPr>
              <w:t>Рисунки.</w:t>
            </w:r>
            <w:r>
              <w:rPr>
                <w:spacing w:val="-4"/>
                <w:sz w:val="22"/>
              </w:rPr>
              <w:t> </w:t>
            </w:r>
            <w:r>
              <w:rPr>
                <w:sz w:val="22"/>
              </w:rPr>
              <w:t>Эскизы.</w:t>
            </w:r>
            <w:r>
              <w:rPr>
                <w:spacing w:val="-4"/>
                <w:sz w:val="22"/>
              </w:rPr>
              <w:t> </w:t>
            </w:r>
            <w:r>
              <w:rPr>
                <w:spacing w:val="-2"/>
                <w:sz w:val="22"/>
              </w:rPr>
              <w:t>Чертежи</w:t>
            </w:r>
          </w:p>
        </w:tc>
      </w:tr>
      <w:tr>
        <w:trPr>
          <w:trHeight w:val="253" w:hRule="atLeast"/>
        </w:trPr>
        <w:tc>
          <w:tcPr>
            <w:tcW w:w="1342" w:type="dxa"/>
          </w:tcPr>
          <w:p>
            <w:pPr>
              <w:pStyle w:val="TableParagraph"/>
              <w:spacing w:line="233" w:lineRule="exact"/>
              <w:rPr>
                <w:sz w:val="22"/>
              </w:rPr>
            </w:pPr>
            <w:r>
              <w:rPr>
                <w:spacing w:val="-2"/>
                <w:sz w:val="22"/>
              </w:rPr>
              <w:t>912.412</w:t>
            </w:r>
          </w:p>
        </w:tc>
        <w:tc>
          <w:tcPr>
            <w:tcW w:w="7576" w:type="dxa"/>
          </w:tcPr>
          <w:p>
            <w:pPr>
              <w:pStyle w:val="TableParagraph"/>
              <w:spacing w:line="233" w:lineRule="exact"/>
              <w:ind w:left="409"/>
              <w:rPr>
                <w:sz w:val="22"/>
              </w:rPr>
            </w:pPr>
            <w:r>
              <w:rPr>
                <w:sz w:val="22"/>
              </w:rPr>
              <w:t>Фотографии.</w:t>
            </w:r>
            <w:r>
              <w:rPr>
                <w:spacing w:val="-5"/>
                <w:sz w:val="22"/>
              </w:rPr>
              <w:t> </w:t>
            </w:r>
            <w:r>
              <w:rPr>
                <w:spacing w:val="-2"/>
                <w:sz w:val="22"/>
              </w:rPr>
              <w:t>Аэрофотоснимки</w:t>
            </w:r>
          </w:p>
        </w:tc>
      </w:tr>
      <w:tr>
        <w:trPr>
          <w:trHeight w:val="253" w:hRule="atLeast"/>
        </w:trPr>
        <w:tc>
          <w:tcPr>
            <w:tcW w:w="1342" w:type="dxa"/>
          </w:tcPr>
          <w:p>
            <w:pPr>
              <w:pStyle w:val="TableParagraph"/>
              <w:spacing w:line="233" w:lineRule="exact"/>
              <w:rPr>
                <w:sz w:val="22"/>
              </w:rPr>
            </w:pPr>
            <w:r>
              <w:rPr>
                <w:spacing w:val="-2"/>
                <w:sz w:val="22"/>
              </w:rPr>
              <w:t>912.43</w:t>
            </w:r>
          </w:p>
        </w:tc>
        <w:tc>
          <w:tcPr>
            <w:tcW w:w="7576" w:type="dxa"/>
          </w:tcPr>
          <w:p>
            <w:pPr>
              <w:pStyle w:val="TableParagraph"/>
              <w:spacing w:line="233" w:lineRule="exact"/>
              <w:ind w:left="409"/>
              <w:rPr>
                <w:sz w:val="22"/>
              </w:rPr>
            </w:pPr>
            <w:r>
              <w:rPr>
                <w:sz w:val="22"/>
              </w:rPr>
              <w:t>Картографические</w:t>
            </w:r>
            <w:r>
              <w:rPr>
                <w:spacing w:val="-7"/>
                <w:sz w:val="22"/>
              </w:rPr>
              <w:t> </w:t>
            </w:r>
            <w:r>
              <w:rPr>
                <w:sz w:val="22"/>
              </w:rPr>
              <w:t>изображения.</w:t>
            </w:r>
            <w:r>
              <w:rPr>
                <w:spacing w:val="-7"/>
                <w:sz w:val="22"/>
              </w:rPr>
              <w:t> </w:t>
            </w:r>
            <w:r>
              <w:rPr>
                <w:sz w:val="22"/>
              </w:rPr>
              <w:t>Карты.</w:t>
            </w:r>
            <w:r>
              <w:rPr>
                <w:spacing w:val="-7"/>
                <w:sz w:val="22"/>
              </w:rPr>
              <w:t> </w:t>
            </w:r>
            <w:r>
              <w:rPr>
                <w:spacing w:val="-2"/>
                <w:sz w:val="22"/>
              </w:rPr>
              <w:t>Планы</w:t>
            </w:r>
          </w:p>
        </w:tc>
      </w:tr>
      <w:tr>
        <w:trPr>
          <w:trHeight w:val="253" w:hRule="atLeast"/>
        </w:trPr>
        <w:tc>
          <w:tcPr>
            <w:tcW w:w="1342" w:type="dxa"/>
          </w:tcPr>
          <w:p>
            <w:pPr>
              <w:pStyle w:val="TableParagraph"/>
              <w:spacing w:line="233" w:lineRule="exact"/>
              <w:rPr>
                <w:sz w:val="22"/>
              </w:rPr>
            </w:pPr>
            <w:r>
              <w:rPr>
                <w:spacing w:val="-2"/>
                <w:sz w:val="22"/>
              </w:rPr>
              <w:t>912.44</w:t>
            </w:r>
          </w:p>
        </w:tc>
        <w:tc>
          <w:tcPr>
            <w:tcW w:w="7576" w:type="dxa"/>
          </w:tcPr>
          <w:p>
            <w:pPr>
              <w:pStyle w:val="TableParagraph"/>
              <w:spacing w:line="233" w:lineRule="exact"/>
              <w:ind w:left="409"/>
              <w:rPr>
                <w:sz w:val="22"/>
              </w:rPr>
            </w:pPr>
            <w:r>
              <w:rPr>
                <w:spacing w:val="-2"/>
                <w:sz w:val="22"/>
              </w:rPr>
              <w:t>Атласы</w:t>
            </w:r>
          </w:p>
        </w:tc>
      </w:tr>
      <w:tr>
        <w:trPr>
          <w:trHeight w:val="522" w:hRule="atLeast"/>
        </w:trPr>
        <w:tc>
          <w:tcPr>
            <w:tcW w:w="1342" w:type="dxa"/>
          </w:tcPr>
          <w:p>
            <w:pPr>
              <w:pStyle w:val="TableParagraph"/>
              <w:spacing w:line="248" w:lineRule="exact"/>
              <w:rPr>
                <w:sz w:val="22"/>
              </w:rPr>
            </w:pPr>
            <w:r>
              <w:rPr>
                <w:spacing w:val="-2"/>
                <w:sz w:val="22"/>
              </w:rPr>
              <w:t>912.643</w:t>
            </w:r>
          </w:p>
        </w:tc>
        <w:tc>
          <w:tcPr>
            <w:tcW w:w="7576" w:type="dxa"/>
          </w:tcPr>
          <w:p>
            <w:pPr>
              <w:pStyle w:val="TableParagraph"/>
              <w:spacing w:line="248" w:lineRule="exact"/>
              <w:ind w:left="409"/>
              <w:rPr>
                <w:sz w:val="22"/>
              </w:rPr>
            </w:pPr>
            <w:r>
              <w:rPr>
                <w:spacing w:val="-2"/>
                <w:sz w:val="22"/>
              </w:rPr>
              <w:t>Глобусы</w:t>
            </w:r>
          </w:p>
          <w:p>
            <w:pPr>
              <w:pStyle w:val="TableParagraph"/>
              <w:spacing w:line="254" w:lineRule="exact"/>
              <w:ind w:left="726"/>
              <w:rPr>
                <w:sz w:val="22"/>
              </w:rPr>
            </w:pPr>
            <w:r>
              <w:rPr>
                <w:rFonts w:ascii="Symbol" w:hAnsi="Symbol"/>
                <w:sz w:val="22"/>
              </w:rPr>
              <w:t></w:t>
            </w:r>
            <w:r>
              <w:rPr>
                <w:sz w:val="22"/>
              </w:rPr>
              <w:t>(086.43)</w:t>
            </w:r>
            <w:r>
              <w:rPr>
                <w:spacing w:val="-3"/>
                <w:sz w:val="22"/>
              </w:rPr>
              <w:t> </w:t>
            </w:r>
            <w:r>
              <w:rPr>
                <w:spacing w:val="-2"/>
                <w:sz w:val="22"/>
              </w:rPr>
              <w:t>Глобусы</w:t>
            </w:r>
          </w:p>
        </w:tc>
      </w:tr>
      <w:tr>
        <w:trPr>
          <w:trHeight w:val="285" w:hRule="atLeast"/>
        </w:trPr>
        <w:tc>
          <w:tcPr>
            <w:tcW w:w="1342" w:type="dxa"/>
          </w:tcPr>
          <w:p>
            <w:pPr>
              <w:pStyle w:val="TableParagraph"/>
              <w:spacing w:line="249" w:lineRule="exact"/>
              <w:rPr>
                <w:sz w:val="22"/>
              </w:rPr>
            </w:pPr>
            <w:r>
              <w:rPr>
                <w:spacing w:val="-2"/>
                <w:sz w:val="22"/>
              </w:rPr>
              <w:t>912.644.4</w:t>
            </w:r>
          </w:p>
        </w:tc>
        <w:tc>
          <w:tcPr>
            <w:tcW w:w="7576" w:type="dxa"/>
          </w:tcPr>
          <w:p>
            <w:pPr>
              <w:pStyle w:val="TableParagraph"/>
              <w:spacing w:line="249" w:lineRule="exact"/>
              <w:ind w:left="409"/>
              <w:rPr>
                <w:sz w:val="22"/>
              </w:rPr>
            </w:pPr>
            <w:r>
              <w:rPr>
                <w:sz w:val="22"/>
              </w:rPr>
              <w:t>Рельефные</w:t>
            </w:r>
            <w:r>
              <w:rPr>
                <w:spacing w:val="-4"/>
                <w:sz w:val="22"/>
              </w:rPr>
              <w:t> карты</w:t>
            </w:r>
          </w:p>
        </w:tc>
      </w:tr>
      <w:tr>
        <w:trPr>
          <w:trHeight w:val="535" w:hRule="atLeast"/>
        </w:trPr>
        <w:tc>
          <w:tcPr>
            <w:tcW w:w="1342" w:type="dxa"/>
          </w:tcPr>
          <w:p>
            <w:pPr>
              <w:pStyle w:val="TableParagraph"/>
              <w:spacing w:line="240" w:lineRule="auto" w:before="27"/>
              <w:rPr>
                <w:b/>
                <w:sz w:val="22"/>
              </w:rPr>
            </w:pPr>
            <w:r>
              <w:rPr>
                <w:b/>
                <w:spacing w:val="-5"/>
                <w:sz w:val="22"/>
              </w:rPr>
              <w:t>913</w:t>
            </w:r>
          </w:p>
        </w:tc>
        <w:tc>
          <w:tcPr>
            <w:tcW w:w="7576" w:type="dxa"/>
          </w:tcPr>
          <w:p>
            <w:pPr>
              <w:pStyle w:val="TableParagraph"/>
              <w:spacing w:line="252" w:lineRule="exact" w:before="11"/>
              <w:ind w:left="409"/>
              <w:rPr>
                <w:b/>
                <w:sz w:val="22"/>
              </w:rPr>
            </w:pPr>
            <w:r>
              <w:rPr>
                <w:b/>
                <w:sz w:val="22"/>
              </w:rPr>
              <w:t>Региональная</w:t>
            </w:r>
            <w:r>
              <w:rPr>
                <w:b/>
                <w:spacing w:val="-7"/>
                <w:sz w:val="22"/>
              </w:rPr>
              <w:t> </w:t>
            </w:r>
            <w:r>
              <w:rPr>
                <w:b/>
                <w:sz w:val="22"/>
              </w:rPr>
              <w:t>география</w:t>
            </w:r>
            <w:r>
              <w:rPr>
                <w:b/>
                <w:spacing w:val="-5"/>
                <w:sz w:val="22"/>
              </w:rPr>
              <w:t> </w:t>
            </w:r>
            <w:r>
              <w:rPr>
                <w:b/>
                <w:sz w:val="22"/>
              </w:rPr>
              <w:t>в</w:t>
            </w:r>
            <w:r>
              <w:rPr>
                <w:b/>
                <w:spacing w:val="-4"/>
                <w:sz w:val="22"/>
              </w:rPr>
              <w:t> </w:t>
            </w:r>
            <w:r>
              <w:rPr>
                <w:b/>
                <w:sz w:val="22"/>
              </w:rPr>
              <w:t>целом.</w:t>
            </w:r>
            <w:r>
              <w:rPr>
                <w:b/>
                <w:spacing w:val="-8"/>
                <w:sz w:val="22"/>
              </w:rPr>
              <w:t> </w:t>
            </w:r>
            <w:r>
              <w:rPr>
                <w:b/>
                <w:sz w:val="22"/>
              </w:rPr>
              <w:t>География</w:t>
            </w:r>
            <w:r>
              <w:rPr>
                <w:b/>
                <w:spacing w:val="-5"/>
                <w:sz w:val="22"/>
              </w:rPr>
              <w:t> </w:t>
            </w:r>
            <w:r>
              <w:rPr>
                <w:b/>
                <w:sz w:val="22"/>
              </w:rPr>
              <w:t>древнего</w:t>
            </w:r>
            <w:r>
              <w:rPr>
                <w:b/>
                <w:spacing w:val="-5"/>
                <w:sz w:val="22"/>
              </w:rPr>
              <w:t> </w:t>
            </w:r>
            <w:r>
              <w:rPr>
                <w:b/>
                <w:sz w:val="22"/>
              </w:rPr>
              <w:t>и</w:t>
            </w:r>
            <w:r>
              <w:rPr>
                <w:b/>
                <w:spacing w:val="-5"/>
                <w:sz w:val="22"/>
              </w:rPr>
              <w:t> </w:t>
            </w:r>
            <w:r>
              <w:rPr>
                <w:b/>
                <w:sz w:val="22"/>
              </w:rPr>
              <w:t>современного </w:t>
            </w:r>
            <w:r>
              <w:rPr>
                <w:b/>
                <w:spacing w:val="-4"/>
                <w:sz w:val="22"/>
              </w:rPr>
              <w:t>мира</w:t>
            </w:r>
          </w:p>
        </w:tc>
      </w:tr>
      <w:tr>
        <w:trPr>
          <w:trHeight w:val="789" w:hRule="atLeast"/>
        </w:trPr>
        <w:tc>
          <w:tcPr>
            <w:tcW w:w="1342" w:type="dxa"/>
          </w:tcPr>
          <w:p>
            <w:pPr>
              <w:pStyle w:val="TableParagraph"/>
              <w:spacing w:line="240" w:lineRule="auto"/>
              <w:ind w:left="0"/>
              <w:rPr>
                <w:sz w:val="22"/>
              </w:rPr>
            </w:pPr>
          </w:p>
        </w:tc>
        <w:tc>
          <w:tcPr>
            <w:tcW w:w="7576" w:type="dxa"/>
          </w:tcPr>
          <w:p>
            <w:pPr>
              <w:pStyle w:val="TableParagraph"/>
              <w:spacing w:line="240" w:lineRule="auto"/>
              <w:ind w:left="867"/>
              <w:rPr>
                <w:i/>
                <w:sz w:val="22"/>
              </w:rPr>
            </w:pPr>
            <w:r>
              <w:rPr>
                <w:i/>
                <w:sz w:val="22"/>
              </w:rPr>
              <w:t>Подразделять</w:t>
            </w:r>
            <w:r>
              <w:rPr>
                <w:i/>
                <w:spacing w:val="-5"/>
                <w:sz w:val="22"/>
              </w:rPr>
              <w:t> </w:t>
            </w:r>
            <w:r>
              <w:rPr>
                <w:i/>
                <w:sz w:val="22"/>
              </w:rPr>
              <w:t>с</w:t>
            </w:r>
            <w:r>
              <w:rPr>
                <w:i/>
                <w:spacing w:val="-5"/>
                <w:sz w:val="22"/>
              </w:rPr>
              <w:t> </w:t>
            </w:r>
            <w:r>
              <w:rPr>
                <w:i/>
                <w:sz w:val="22"/>
              </w:rPr>
              <w:t>помощью</w:t>
            </w:r>
            <w:r>
              <w:rPr>
                <w:i/>
                <w:spacing w:val="-7"/>
                <w:sz w:val="22"/>
              </w:rPr>
              <w:t> </w:t>
            </w:r>
            <w:r>
              <w:rPr>
                <w:i/>
                <w:sz w:val="22"/>
              </w:rPr>
              <w:t>общих</w:t>
            </w:r>
            <w:r>
              <w:rPr>
                <w:i/>
                <w:spacing w:val="-5"/>
                <w:sz w:val="22"/>
              </w:rPr>
              <w:t> </w:t>
            </w:r>
            <w:r>
              <w:rPr>
                <w:i/>
                <w:sz w:val="22"/>
              </w:rPr>
              <w:t>определителей</w:t>
            </w:r>
            <w:r>
              <w:rPr>
                <w:i/>
                <w:spacing w:val="-7"/>
                <w:sz w:val="22"/>
              </w:rPr>
              <w:t> </w:t>
            </w:r>
            <w:r>
              <w:rPr>
                <w:i/>
                <w:sz w:val="22"/>
              </w:rPr>
              <w:t>места</w:t>
            </w:r>
            <w:r>
              <w:rPr>
                <w:i/>
                <w:spacing w:val="-5"/>
                <w:sz w:val="22"/>
              </w:rPr>
              <w:t> </w:t>
            </w:r>
            <w:r>
              <w:rPr>
                <w:i/>
                <w:sz w:val="22"/>
              </w:rPr>
              <w:t>(Таблица</w:t>
            </w:r>
            <w:r>
              <w:rPr>
                <w:i/>
                <w:spacing w:val="-5"/>
                <w:sz w:val="22"/>
              </w:rPr>
              <w:t> </w:t>
            </w:r>
            <w:r>
              <w:rPr>
                <w:i/>
                <w:sz w:val="22"/>
              </w:rPr>
              <w:t>Ie) </w:t>
            </w:r>
            <w:r>
              <w:rPr>
                <w:i/>
                <w:spacing w:val="-2"/>
                <w:sz w:val="22"/>
              </w:rPr>
              <w:t>Например:</w:t>
            </w:r>
          </w:p>
          <w:p>
            <w:pPr>
              <w:pStyle w:val="TableParagraph"/>
              <w:spacing w:line="240" w:lineRule="auto"/>
              <w:ind w:left="867"/>
              <w:rPr>
                <w:sz w:val="22"/>
              </w:rPr>
            </w:pPr>
            <w:r>
              <w:rPr>
                <w:sz w:val="22"/>
              </w:rPr>
              <w:t>913(100)</w:t>
            </w:r>
            <w:r>
              <w:rPr>
                <w:spacing w:val="-5"/>
                <w:sz w:val="22"/>
              </w:rPr>
              <w:t> </w:t>
            </w:r>
            <w:r>
              <w:rPr>
                <w:sz w:val="22"/>
              </w:rPr>
              <w:t>География</w:t>
            </w:r>
            <w:r>
              <w:rPr>
                <w:spacing w:val="-6"/>
                <w:sz w:val="22"/>
              </w:rPr>
              <w:t> </w:t>
            </w:r>
            <w:r>
              <w:rPr>
                <w:sz w:val="22"/>
              </w:rPr>
              <w:t>всего</w:t>
            </w:r>
            <w:r>
              <w:rPr>
                <w:spacing w:val="-6"/>
                <w:sz w:val="22"/>
              </w:rPr>
              <w:t> </w:t>
            </w:r>
            <w:r>
              <w:rPr>
                <w:spacing w:val="-4"/>
                <w:sz w:val="22"/>
              </w:rPr>
              <w:t>мира</w:t>
            </w:r>
          </w:p>
        </w:tc>
      </w:tr>
      <w:tr>
        <w:trPr>
          <w:trHeight w:val="335" w:hRule="atLeast"/>
        </w:trPr>
        <w:tc>
          <w:tcPr>
            <w:tcW w:w="1342" w:type="dxa"/>
          </w:tcPr>
          <w:p>
            <w:pPr>
              <w:pStyle w:val="TableParagraph"/>
              <w:spacing w:line="240" w:lineRule="auto" w:before="27"/>
              <w:rPr>
                <w:b/>
                <w:sz w:val="22"/>
              </w:rPr>
            </w:pPr>
            <w:r>
              <w:rPr>
                <w:b/>
                <w:spacing w:val="-5"/>
                <w:sz w:val="22"/>
              </w:rPr>
              <w:t>929</w:t>
            </w:r>
          </w:p>
        </w:tc>
        <w:tc>
          <w:tcPr>
            <w:tcW w:w="7576" w:type="dxa"/>
          </w:tcPr>
          <w:p>
            <w:pPr>
              <w:pStyle w:val="TableParagraph"/>
              <w:spacing w:line="240" w:lineRule="auto" w:before="27"/>
              <w:ind w:left="409"/>
              <w:rPr>
                <w:b/>
                <w:sz w:val="22"/>
              </w:rPr>
            </w:pPr>
            <w:r>
              <w:rPr>
                <w:b/>
                <w:sz w:val="22"/>
              </w:rPr>
              <w:t>Биографические</w:t>
            </w:r>
            <w:r>
              <w:rPr>
                <w:b/>
                <w:spacing w:val="-5"/>
                <w:sz w:val="22"/>
              </w:rPr>
              <w:t> </w:t>
            </w:r>
            <w:r>
              <w:rPr>
                <w:b/>
                <w:sz w:val="22"/>
              </w:rPr>
              <w:t>и</w:t>
            </w:r>
            <w:r>
              <w:rPr>
                <w:b/>
                <w:spacing w:val="-4"/>
                <w:sz w:val="22"/>
              </w:rPr>
              <w:t> </w:t>
            </w:r>
            <w:r>
              <w:rPr>
                <w:b/>
                <w:sz w:val="22"/>
              </w:rPr>
              <w:t>подобные</w:t>
            </w:r>
            <w:r>
              <w:rPr>
                <w:b/>
                <w:spacing w:val="-4"/>
                <w:sz w:val="22"/>
              </w:rPr>
              <w:t> </w:t>
            </w:r>
            <w:r>
              <w:rPr>
                <w:b/>
                <w:spacing w:val="-2"/>
                <w:sz w:val="22"/>
              </w:rPr>
              <w:t>исследования</w:t>
            </w:r>
          </w:p>
        </w:tc>
      </w:tr>
      <w:tr>
        <w:trPr>
          <w:trHeight w:val="303" w:hRule="atLeast"/>
        </w:trPr>
        <w:tc>
          <w:tcPr>
            <w:tcW w:w="1342" w:type="dxa"/>
          </w:tcPr>
          <w:p>
            <w:pPr>
              <w:pStyle w:val="TableParagraph"/>
              <w:spacing w:line="237" w:lineRule="exact" w:before="46"/>
              <w:rPr>
                <w:sz w:val="22"/>
              </w:rPr>
            </w:pPr>
            <w:r>
              <w:rPr>
                <w:spacing w:val="-2"/>
                <w:sz w:val="22"/>
              </w:rPr>
              <w:t>929.5</w:t>
            </w:r>
          </w:p>
        </w:tc>
        <w:tc>
          <w:tcPr>
            <w:tcW w:w="7576" w:type="dxa"/>
          </w:tcPr>
          <w:p>
            <w:pPr>
              <w:pStyle w:val="TableParagraph"/>
              <w:spacing w:line="237" w:lineRule="exact" w:before="46"/>
              <w:ind w:left="409"/>
              <w:rPr>
                <w:sz w:val="22"/>
              </w:rPr>
            </w:pPr>
            <w:r>
              <w:rPr>
                <w:spacing w:val="-2"/>
                <w:sz w:val="22"/>
              </w:rPr>
              <w:t>Генеалогия</w:t>
            </w:r>
          </w:p>
        </w:tc>
      </w:tr>
      <w:tr>
        <w:trPr>
          <w:trHeight w:val="253" w:hRule="atLeast"/>
        </w:trPr>
        <w:tc>
          <w:tcPr>
            <w:tcW w:w="1342" w:type="dxa"/>
          </w:tcPr>
          <w:p>
            <w:pPr>
              <w:pStyle w:val="TableParagraph"/>
              <w:spacing w:line="233" w:lineRule="exact"/>
              <w:rPr>
                <w:sz w:val="22"/>
              </w:rPr>
            </w:pPr>
            <w:r>
              <w:rPr>
                <w:spacing w:val="-2"/>
                <w:sz w:val="22"/>
              </w:rPr>
              <w:t>929.51</w:t>
            </w:r>
          </w:p>
        </w:tc>
        <w:tc>
          <w:tcPr>
            <w:tcW w:w="7576" w:type="dxa"/>
          </w:tcPr>
          <w:p>
            <w:pPr>
              <w:pStyle w:val="TableParagraph"/>
              <w:spacing w:line="233" w:lineRule="exact"/>
              <w:ind w:left="409"/>
              <w:rPr>
                <w:sz w:val="22"/>
              </w:rPr>
            </w:pPr>
            <w:r>
              <w:rPr>
                <w:sz w:val="22"/>
              </w:rPr>
              <w:t>Теоретическая</w:t>
            </w:r>
            <w:r>
              <w:rPr>
                <w:spacing w:val="-5"/>
                <w:sz w:val="22"/>
              </w:rPr>
              <w:t> </w:t>
            </w:r>
            <w:r>
              <w:rPr>
                <w:spacing w:val="-2"/>
                <w:sz w:val="22"/>
              </w:rPr>
              <w:t>генеалогия</w:t>
            </w:r>
          </w:p>
        </w:tc>
      </w:tr>
      <w:tr>
        <w:trPr>
          <w:trHeight w:val="253" w:hRule="atLeast"/>
        </w:trPr>
        <w:tc>
          <w:tcPr>
            <w:tcW w:w="1342" w:type="dxa"/>
          </w:tcPr>
          <w:p>
            <w:pPr>
              <w:pStyle w:val="TableParagraph"/>
              <w:spacing w:line="233" w:lineRule="exact"/>
              <w:rPr>
                <w:sz w:val="22"/>
              </w:rPr>
            </w:pPr>
            <w:r>
              <w:rPr>
                <w:spacing w:val="-2"/>
                <w:sz w:val="22"/>
              </w:rPr>
              <w:t>929.52</w:t>
            </w:r>
          </w:p>
        </w:tc>
        <w:tc>
          <w:tcPr>
            <w:tcW w:w="7576" w:type="dxa"/>
          </w:tcPr>
          <w:p>
            <w:pPr>
              <w:pStyle w:val="TableParagraph"/>
              <w:spacing w:line="233" w:lineRule="exact"/>
              <w:ind w:left="409"/>
              <w:rPr>
                <w:sz w:val="22"/>
              </w:rPr>
            </w:pPr>
            <w:r>
              <w:rPr>
                <w:sz w:val="22"/>
              </w:rPr>
              <w:t>Частная</w:t>
            </w:r>
            <w:r>
              <w:rPr>
                <w:spacing w:val="-8"/>
                <w:sz w:val="22"/>
              </w:rPr>
              <w:t> </w:t>
            </w:r>
            <w:r>
              <w:rPr>
                <w:sz w:val="22"/>
              </w:rPr>
              <w:t>генеалогия.</w:t>
            </w:r>
            <w:r>
              <w:rPr>
                <w:spacing w:val="-4"/>
                <w:sz w:val="22"/>
              </w:rPr>
              <w:t> </w:t>
            </w:r>
            <w:r>
              <w:rPr>
                <w:sz w:val="22"/>
              </w:rPr>
              <w:t>История</w:t>
            </w:r>
            <w:r>
              <w:rPr>
                <w:spacing w:val="-5"/>
                <w:sz w:val="22"/>
              </w:rPr>
              <w:t> </w:t>
            </w:r>
            <w:r>
              <w:rPr>
                <w:spacing w:val="-2"/>
                <w:sz w:val="22"/>
              </w:rPr>
              <w:t>семей</w:t>
            </w:r>
          </w:p>
        </w:tc>
      </w:tr>
      <w:tr>
        <w:trPr>
          <w:trHeight w:val="759" w:hRule="atLeast"/>
        </w:trPr>
        <w:tc>
          <w:tcPr>
            <w:tcW w:w="1342" w:type="dxa"/>
          </w:tcPr>
          <w:p>
            <w:pPr>
              <w:pStyle w:val="TableParagraph"/>
              <w:spacing w:line="248" w:lineRule="exact"/>
              <w:rPr>
                <w:sz w:val="22"/>
              </w:rPr>
            </w:pPr>
            <w:r>
              <w:rPr>
                <w:spacing w:val="-2"/>
                <w:sz w:val="22"/>
              </w:rPr>
              <w:t>929.53</w:t>
            </w:r>
          </w:p>
        </w:tc>
        <w:tc>
          <w:tcPr>
            <w:tcW w:w="7576" w:type="dxa"/>
          </w:tcPr>
          <w:p>
            <w:pPr>
              <w:pStyle w:val="TableParagraph"/>
              <w:spacing w:line="248" w:lineRule="exact"/>
              <w:ind w:left="726" w:hanging="317"/>
              <w:rPr>
                <w:sz w:val="22"/>
              </w:rPr>
            </w:pPr>
            <w:r>
              <w:rPr>
                <w:sz w:val="22"/>
              </w:rPr>
              <w:t>Источники</w:t>
            </w:r>
            <w:r>
              <w:rPr>
                <w:spacing w:val="-7"/>
                <w:sz w:val="22"/>
              </w:rPr>
              <w:t> </w:t>
            </w:r>
            <w:r>
              <w:rPr>
                <w:sz w:val="22"/>
              </w:rPr>
              <w:t>генеалогии.</w:t>
            </w:r>
            <w:r>
              <w:rPr>
                <w:spacing w:val="-5"/>
                <w:sz w:val="22"/>
              </w:rPr>
              <w:t> </w:t>
            </w:r>
            <w:r>
              <w:rPr>
                <w:sz w:val="22"/>
              </w:rPr>
              <w:t>Книги</w:t>
            </w:r>
            <w:r>
              <w:rPr>
                <w:spacing w:val="-4"/>
                <w:sz w:val="22"/>
              </w:rPr>
              <w:t> </w:t>
            </w:r>
            <w:r>
              <w:rPr>
                <w:sz w:val="22"/>
              </w:rPr>
              <w:t>записи</w:t>
            </w:r>
            <w:r>
              <w:rPr>
                <w:spacing w:val="-5"/>
                <w:sz w:val="22"/>
              </w:rPr>
              <w:t> </w:t>
            </w:r>
            <w:r>
              <w:rPr>
                <w:sz w:val="22"/>
              </w:rPr>
              <w:t>о</w:t>
            </w:r>
            <w:r>
              <w:rPr>
                <w:spacing w:val="-4"/>
                <w:sz w:val="22"/>
              </w:rPr>
              <w:t> </w:t>
            </w:r>
            <w:r>
              <w:rPr>
                <w:sz w:val="22"/>
              </w:rPr>
              <w:t>рождении,</w:t>
            </w:r>
            <w:r>
              <w:rPr>
                <w:spacing w:val="-5"/>
                <w:sz w:val="22"/>
              </w:rPr>
              <w:t> </w:t>
            </w:r>
            <w:r>
              <w:rPr>
                <w:sz w:val="22"/>
              </w:rPr>
              <w:t>смерти,</w:t>
            </w:r>
            <w:r>
              <w:rPr>
                <w:spacing w:val="-4"/>
                <w:sz w:val="22"/>
              </w:rPr>
              <w:t> </w:t>
            </w:r>
            <w:r>
              <w:rPr>
                <w:spacing w:val="-2"/>
                <w:sz w:val="22"/>
              </w:rPr>
              <w:t>бракосочетании,</w:t>
            </w:r>
          </w:p>
          <w:p>
            <w:pPr>
              <w:pStyle w:val="TableParagraph"/>
              <w:spacing w:line="252" w:lineRule="exact"/>
              <w:ind w:left="726"/>
              <w:rPr>
                <w:sz w:val="22"/>
              </w:rPr>
            </w:pPr>
            <w:r>
              <w:rPr>
                <w:sz w:val="22"/>
              </w:rPr>
              <w:t>крещении,</w:t>
            </w:r>
            <w:r>
              <w:rPr>
                <w:spacing w:val="-7"/>
                <w:sz w:val="22"/>
              </w:rPr>
              <w:t> </w:t>
            </w:r>
            <w:r>
              <w:rPr>
                <w:sz w:val="22"/>
              </w:rPr>
              <w:t>похоронах.</w:t>
            </w:r>
            <w:r>
              <w:rPr>
                <w:spacing w:val="-7"/>
                <w:sz w:val="22"/>
              </w:rPr>
              <w:t> </w:t>
            </w:r>
            <w:r>
              <w:rPr>
                <w:sz w:val="22"/>
              </w:rPr>
              <w:t>Записи</w:t>
            </w:r>
            <w:r>
              <w:rPr>
                <w:spacing w:val="-7"/>
                <w:sz w:val="22"/>
              </w:rPr>
              <w:t> </w:t>
            </w:r>
            <w:r>
              <w:rPr>
                <w:sz w:val="22"/>
              </w:rPr>
              <w:t>гражданского</w:t>
            </w:r>
            <w:r>
              <w:rPr>
                <w:spacing w:val="-7"/>
                <w:sz w:val="22"/>
              </w:rPr>
              <w:t> </w:t>
            </w:r>
            <w:r>
              <w:rPr>
                <w:sz w:val="22"/>
              </w:rPr>
              <w:t>состояния.</w:t>
            </w:r>
            <w:r>
              <w:rPr>
                <w:spacing w:val="-7"/>
                <w:sz w:val="22"/>
              </w:rPr>
              <w:t> </w:t>
            </w:r>
            <w:r>
              <w:rPr>
                <w:sz w:val="22"/>
              </w:rPr>
              <w:t>Гражданский </w:t>
            </w:r>
            <w:r>
              <w:rPr>
                <w:spacing w:val="-2"/>
                <w:sz w:val="22"/>
              </w:rPr>
              <w:t>регистр</w:t>
            </w:r>
          </w:p>
        </w:tc>
      </w:tr>
      <w:tr>
        <w:trPr>
          <w:trHeight w:val="253" w:hRule="atLeast"/>
        </w:trPr>
        <w:tc>
          <w:tcPr>
            <w:tcW w:w="1342" w:type="dxa"/>
          </w:tcPr>
          <w:p>
            <w:pPr>
              <w:pStyle w:val="TableParagraph"/>
              <w:spacing w:line="233" w:lineRule="exact"/>
              <w:rPr>
                <w:sz w:val="22"/>
              </w:rPr>
            </w:pPr>
            <w:r>
              <w:rPr>
                <w:spacing w:val="-2"/>
                <w:sz w:val="22"/>
              </w:rPr>
              <w:t>929.55</w:t>
            </w:r>
          </w:p>
        </w:tc>
        <w:tc>
          <w:tcPr>
            <w:tcW w:w="7576" w:type="dxa"/>
          </w:tcPr>
          <w:p>
            <w:pPr>
              <w:pStyle w:val="TableParagraph"/>
              <w:spacing w:line="233" w:lineRule="exact"/>
              <w:ind w:left="409"/>
              <w:rPr>
                <w:sz w:val="22"/>
              </w:rPr>
            </w:pPr>
            <w:r>
              <w:rPr>
                <w:sz w:val="22"/>
              </w:rPr>
              <w:t>Надгробные</w:t>
            </w:r>
            <w:r>
              <w:rPr>
                <w:spacing w:val="-6"/>
                <w:sz w:val="22"/>
              </w:rPr>
              <w:t> </w:t>
            </w:r>
            <w:r>
              <w:rPr>
                <w:sz w:val="22"/>
              </w:rPr>
              <w:t>надписи.</w:t>
            </w:r>
            <w:r>
              <w:rPr>
                <w:spacing w:val="-8"/>
                <w:sz w:val="22"/>
              </w:rPr>
              <w:t> </w:t>
            </w:r>
            <w:r>
              <w:rPr>
                <w:spacing w:val="-2"/>
                <w:sz w:val="22"/>
              </w:rPr>
              <w:t>Эпитафии</w:t>
            </w:r>
          </w:p>
        </w:tc>
      </w:tr>
      <w:tr>
        <w:trPr>
          <w:trHeight w:val="252" w:hRule="atLeast"/>
        </w:trPr>
        <w:tc>
          <w:tcPr>
            <w:tcW w:w="1342" w:type="dxa"/>
          </w:tcPr>
          <w:p>
            <w:pPr>
              <w:pStyle w:val="TableParagraph"/>
              <w:spacing w:line="232" w:lineRule="exact"/>
              <w:rPr>
                <w:sz w:val="22"/>
              </w:rPr>
            </w:pPr>
            <w:r>
              <w:rPr>
                <w:spacing w:val="-2"/>
                <w:sz w:val="22"/>
              </w:rPr>
              <w:t>929.6</w:t>
            </w:r>
          </w:p>
        </w:tc>
        <w:tc>
          <w:tcPr>
            <w:tcW w:w="7576" w:type="dxa"/>
          </w:tcPr>
          <w:p>
            <w:pPr>
              <w:pStyle w:val="TableParagraph"/>
              <w:spacing w:line="232" w:lineRule="exact"/>
              <w:ind w:left="409"/>
              <w:rPr>
                <w:sz w:val="22"/>
              </w:rPr>
            </w:pPr>
            <w:r>
              <w:rPr>
                <w:sz w:val="22"/>
              </w:rPr>
              <w:t>Геральдика.</w:t>
            </w:r>
            <w:r>
              <w:rPr>
                <w:spacing w:val="-7"/>
                <w:sz w:val="22"/>
              </w:rPr>
              <w:t> </w:t>
            </w:r>
            <w:r>
              <w:rPr>
                <w:sz w:val="22"/>
              </w:rPr>
              <w:t>Гербы.</w:t>
            </w:r>
            <w:r>
              <w:rPr>
                <w:spacing w:val="-6"/>
                <w:sz w:val="22"/>
              </w:rPr>
              <w:t> </w:t>
            </w:r>
            <w:r>
              <w:rPr>
                <w:sz w:val="22"/>
              </w:rPr>
              <w:t>Девизы.</w:t>
            </w:r>
            <w:r>
              <w:rPr>
                <w:spacing w:val="-6"/>
                <w:sz w:val="22"/>
              </w:rPr>
              <w:t> </w:t>
            </w:r>
            <w:r>
              <w:rPr>
                <w:spacing w:val="-2"/>
                <w:sz w:val="22"/>
              </w:rPr>
              <w:t>Эмблемы</w:t>
            </w:r>
          </w:p>
        </w:tc>
      </w:tr>
      <w:tr>
        <w:trPr>
          <w:trHeight w:val="253" w:hRule="atLeast"/>
        </w:trPr>
        <w:tc>
          <w:tcPr>
            <w:tcW w:w="1342" w:type="dxa"/>
          </w:tcPr>
          <w:p>
            <w:pPr>
              <w:pStyle w:val="TableParagraph"/>
              <w:spacing w:line="233" w:lineRule="exact"/>
              <w:rPr>
                <w:sz w:val="22"/>
              </w:rPr>
            </w:pPr>
            <w:r>
              <w:rPr>
                <w:spacing w:val="-2"/>
                <w:sz w:val="22"/>
              </w:rPr>
              <w:t>929.62</w:t>
            </w:r>
          </w:p>
        </w:tc>
        <w:tc>
          <w:tcPr>
            <w:tcW w:w="7576" w:type="dxa"/>
          </w:tcPr>
          <w:p>
            <w:pPr>
              <w:pStyle w:val="TableParagraph"/>
              <w:spacing w:line="233" w:lineRule="exact"/>
              <w:ind w:left="409"/>
              <w:rPr>
                <w:sz w:val="22"/>
              </w:rPr>
            </w:pPr>
            <w:r>
              <w:rPr>
                <w:sz w:val="22"/>
              </w:rPr>
              <w:t>Теория</w:t>
            </w:r>
            <w:r>
              <w:rPr>
                <w:spacing w:val="-6"/>
                <w:sz w:val="22"/>
              </w:rPr>
              <w:t> </w:t>
            </w:r>
            <w:r>
              <w:rPr>
                <w:sz w:val="22"/>
              </w:rPr>
              <w:t>и</w:t>
            </w:r>
            <w:r>
              <w:rPr>
                <w:spacing w:val="-3"/>
                <w:sz w:val="22"/>
              </w:rPr>
              <w:t> </w:t>
            </w:r>
            <w:r>
              <w:rPr>
                <w:sz w:val="22"/>
              </w:rPr>
              <w:t>принципы</w:t>
            </w:r>
            <w:r>
              <w:rPr>
                <w:spacing w:val="-3"/>
                <w:sz w:val="22"/>
              </w:rPr>
              <w:t> </w:t>
            </w:r>
            <w:r>
              <w:rPr>
                <w:spacing w:val="-2"/>
                <w:sz w:val="22"/>
              </w:rPr>
              <w:t>геральдики</w:t>
            </w:r>
          </w:p>
        </w:tc>
      </w:tr>
      <w:tr>
        <w:trPr>
          <w:trHeight w:val="253" w:hRule="atLeast"/>
        </w:trPr>
        <w:tc>
          <w:tcPr>
            <w:tcW w:w="1342" w:type="dxa"/>
          </w:tcPr>
          <w:p>
            <w:pPr>
              <w:pStyle w:val="TableParagraph"/>
              <w:spacing w:line="233" w:lineRule="exact"/>
              <w:rPr>
                <w:sz w:val="22"/>
              </w:rPr>
            </w:pPr>
            <w:r>
              <w:rPr>
                <w:spacing w:val="-2"/>
                <w:sz w:val="22"/>
              </w:rPr>
              <w:t>929.64</w:t>
            </w:r>
          </w:p>
        </w:tc>
        <w:tc>
          <w:tcPr>
            <w:tcW w:w="7576" w:type="dxa"/>
          </w:tcPr>
          <w:p>
            <w:pPr>
              <w:pStyle w:val="TableParagraph"/>
              <w:spacing w:line="233" w:lineRule="exact"/>
              <w:ind w:left="409"/>
              <w:rPr>
                <w:sz w:val="22"/>
              </w:rPr>
            </w:pPr>
            <w:r>
              <w:rPr>
                <w:sz w:val="22"/>
              </w:rPr>
              <w:t>Гербовники</w:t>
            </w:r>
            <w:r>
              <w:rPr>
                <w:spacing w:val="-7"/>
                <w:sz w:val="22"/>
              </w:rPr>
              <w:t> </w:t>
            </w:r>
            <w:r>
              <w:rPr>
                <w:sz w:val="22"/>
              </w:rPr>
              <w:t>(по</w:t>
            </w:r>
            <w:r>
              <w:rPr>
                <w:spacing w:val="-4"/>
                <w:sz w:val="22"/>
              </w:rPr>
              <w:t> </w:t>
            </w:r>
            <w:r>
              <w:rPr>
                <w:sz w:val="22"/>
              </w:rPr>
              <w:t>их</w:t>
            </w:r>
            <w:r>
              <w:rPr>
                <w:spacing w:val="-3"/>
                <w:sz w:val="22"/>
              </w:rPr>
              <w:t> </w:t>
            </w:r>
            <w:r>
              <w:rPr>
                <w:spacing w:val="-2"/>
                <w:sz w:val="22"/>
              </w:rPr>
              <w:t>содержанию)</w:t>
            </w:r>
          </w:p>
        </w:tc>
      </w:tr>
      <w:tr>
        <w:trPr>
          <w:trHeight w:val="253" w:hRule="atLeast"/>
        </w:trPr>
        <w:tc>
          <w:tcPr>
            <w:tcW w:w="1342" w:type="dxa"/>
          </w:tcPr>
          <w:p>
            <w:pPr>
              <w:pStyle w:val="TableParagraph"/>
              <w:spacing w:line="233" w:lineRule="exact"/>
              <w:rPr>
                <w:sz w:val="22"/>
              </w:rPr>
            </w:pPr>
            <w:r>
              <w:rPr>
                <w:spacing w:val="-2"/>
                <w:sz w:val="22"/>
              </w:rPr>
              <w:t>929.65</w:t>
            </w:r>
          </w:p>
        </w:tc>
        <w:tc>
          <w:tcPr>
            <w:tcW w:w="7576" w:type="dxa"/>
          </w:tcPr>
          <w:p>
            <w:pPr>
              <w:pStyle w:val="TableParagraph"/>
              <w:spacing w:line="233" w:lineRule="exact"/>
              <w:ind w:left="409"/>
              <w:rPr>
                <w:sz w:val="22"/>
              </w:rPr>
            </w:pPr>
            <w:r>
              <w:rPr>
                <w:sz w:val="22"/>
              </w:rPr>
              <w:t>Геральдические</w:t>
            </w:r>
            <w:r>
              <w:rPr>
                <w:spacing w:val="-10"/>
                <w:sz w:val="22"/>
              </w:rPr>
              <w:t> </w:t>
            </w:r>
            <w:r>
              <w:rPr>
                <w:spacing w:val="-2"/>
                <w:sz w:val="22"/>
              </w:rPr>
              <w:t>источники</w:t>
            </w:r>
          </w:p>
        </w:tc>
      </w:tr>
      <w:tr>
        <w:trPr>
          <w:trHeight w:val="253" w:hRule="atLeast"/>
        </w:trPr>
        <w:tc>
          <w:tcPr>
            <w:tcW w:w="1342" w:type="dxa"/>
          </w:tcPr>
          <w:p>
            <w:pPr>
              <w:pStyle w:val="TableParagraph"/>
              <w:spacing w:line="233" w:lineRule="exact"/>
              <w:rPr>
                <w:sz w:val="22"/>
              </w:rPr>
            </w:pPr>
            <w:r>
              <w:rPr>
                <w:spacing w:val="-2"/>
                <w:sz w:val="22"/>
              </w:rPr>
              <w:t>929.7</w:t>
            </w:r>
          </w:p>
        </w:tc>
        <w:tc>
          <w:tcPr>
            <w:tcW w:w="7576" w:type="dxa"/>
          </w:tcPr>
          <w:p>
            <w:pPr>
              <w:pStyle w:val="TableParagraph"/>
              <w:spacing w:line="233" w:lineRule="exact"/>
              <w:ind w:left="409"/>
              <w:rPr>
                <w:sz w:val="22"/>
              </w:rPr>
            </w:pPr>
            <w:r>
              <w:rPr>
                <w:sz w:val="22"/>
              </w:rPr>
              <w:t>Нобилитет.</w:t>
            </w:r>
            <w:r>
              <w:rPr>
                <w:spacing w:val="-6"/>
                <w:sz w:val="22"/>
              </w:rPr>
              <w:t> </w:t>
            </w:r>
            <w:r>
              <w:rPr>
                <w:sz w:val="22"/>
              </w:rPr>
              <w:t>Знатность.</w:t>
            </w:r>
            <w:r>
              <w:rPr>
                <w:spacing w:val="-6"/>
                <w:sz w:val="22"/>
              </w:rPr>
              <w:t> </w:t>
            </w:r>
            <w:r>
              <w:rPr>
                <w:sz w:val="22"/>
              </w:rPr>
              <w:t>Дворянство.</w:t>
            </w:r>
            <w:r>
              <w:rPr>
                <w:spacing w:val="-6"/>
                <w:sz w:val="22"/>
              </w:rPr>
              <w:t> </w:t>
            </w:r>
            <w:r>
              <w:rPr>
                <w:sz w:val="22"/>
              </w:rPr>
              <w:t>Титулы</w:t>
            </w:r>
            <w:r>
              <w:rPr>
                <w:spacing w:val="-5"/>
                <w:sz w:val="22"/>
              </w:rPr>
              <w:t> </w:t>
            </w:r>
            <w:r>
              <w:rPr>
                <w:spacing w:val="-2"/>
                <w:sz w:val="22"/>
              </w:rPr>
              <w:t>знатности</w:t>
            </w:r>
          </w:p>
        </w:tc>
      </w:tr>
      <w:tr>
        <w:trPr>
          <w:trHeight w:val="251" w:hRule="atLeast"/>
        </w:trPr>
        <w:tc>
          <w:tcPr>
            <w:tcW w:w="1342" w:type="dxa"/>
          </w:tcPr>
          <w:p>
            <w:pPr>
              <w:pStyle w:val="TableParagraph"/>
              <w:spacing w:line="232" w:lineRule="exact"/>
              <w:rPr>
                <w:sz w:val="22"/>
              </w:rPr>
            </w:pPr>
            <w:r>
              <w:rPr>
                <w:spacing w:val="-2"/>
                <w:sz w:val="22"/>
              </w:rPr>
              <w:t>929.71</w:t>
            </w:r>
          </w:p>
        </w:tc>
        <w:tc>
          <w:tcPr>
            <w:tcW w:w="7576" w:type="dxa"/>
          </w:tcPr>
          <w:p>
            <w:pPr>
              <w:pStyle w:val="TableParagraph"/>
              <w:spacing w:line="232" w:lineRule="exact"/>
              <w:ind w:left="409"/>
              <w:rPr>
                <w:sz w:val="22"/>
              </w:rPr>
            </w:pPr>
            <w:r>
              <w:rPr>
                <w:sz w:val="22"/>
              </w:rPr>
              <w:t>Рыцарские</w:t>
            </w:r>
            <w:r>
              <w:rPr>
                <w:spacing w:val="-4"/>
                <w:sz w:val="22"/>
              </w:rPr>
              <w:t> </w:t>
            </w:r>
            <w:r>
              <w:rPr>
                <w:sz w:val="22"/>
              </w:rPr>
              <w:t>ордены.</w:t>
            </w:r>
            <w:r>
              <w:rPr>
                <w:spacing w:val="-7"/>
                <w:sz w:val="22"/>
              </w:rPr>
              <w:t> </w:t>
            </w:r>
            <w:r>
              <w:rPr>
                <w:sz w:val="22"/>
              </w:rPr>
              <w:t>Знаки</w:t>
            </w:r>
            <w:r>
              <w:rPr>
                <w:spacing w:val="-7"/>
                <w:sz w:val="22"/>
              </w:rPr>
              <w:t> </w:t>
            </w:r>
            <w:r>
              <w:rPr>
                <w:sz w:val="22"/>
              </w:rPr>
              <w:t>отличия,</w:t>
            </w:r>
            <w:r>
              <w:rPr>
                <w:spacing w:val="-4"/>
                <w:sz w:val="22"/>
              </w:rPr>
              <w:t> </w:t>
            </w:r>
            <w:r>
              <w:rPr>
                <w:sz w:val="22"/>
              </w:rPr>
              <w:t>знаки</w:t>
            </w:r>
            <w:r>
              <w:rPr>
                <w:spacing w:val="-3"/>
                <w:sz w:val="22"/>
              </w:rPr>
              <w:t> </w:t>
            </w:r>
            <w:r>
              <w:rPr>
                <w:spacing w:val="-2"/>
                <w:sz w:val="22"/>
              </w:rPr>
              <w:t>почета</w:t>
            </w:r>
          </w:p>
        </w:tc>
      </w:tr>
      <w:tr>
        <w:trPr>
          <w:trHeight w:val="248" w:hRule="atLeast"/>
        </w:trPr>
        <w:tc>
          <w:tcPr>
            <w:tcW w:w="1342" w:type="dxa"/>
          </w:tcPr>
          <w:p>
            <w:pPr>
              <w:pStyle w:val="TableParagraph"/>
              <w:spacing w:line="228" w:lineRule="exact"/>
              <w:rPr>
                <w:sz w:val="22"/>
              </w:rPr>
            </w:pPr>
            <w:r>
              <w:rPr>
                <w:spacing w:val="-2"/>
                <w:sz w:val="22"/>
              </w:rPr>
              <w:t>929.731</w:t>
            </w:r>
          </w:p>
        </w:tc>
        <w:tc>
          <w:tcPr>
            <w:tcW w:w="7576" w:type="dxa"/>
          </w:tcPr>
          <w:p>
            <w:pPr>
              <w:pStyle w:val="TableParagraph"/>
              <w:spacing w:line="228" w:lineRule="exact"/>
              <w:ind w:left="409"/>
              <w:rPr>
                <w:sz w:val="22"/>
              </w:rPr>
            </w:pPr>
            <w:r>
              <w:rPr>
                <w:sz w:val="22"/>
              </w:rPr>
              <w:t>Монархи.</w:t>
            </w:r>
            <w:r>
              <w:rPr>
                <w:spacing w:val="-6"/>
                <w:sz w:val="22"/>
              </w:rPr>
              <w:t> </w:t>
            </w:r>
            <w:r>
              <w:rPr>
                <w:sz w:val="22"/>
              </w:rPr>
              <w:t>Короли.</w:t>
            </w:r>
            <w:r>
              <w:rPr>
                <w:spacing w:val="-5"/>
                <w:sz w:val="22"/>
              </w:rPr>
              <w:t> </w:t>
            </w:r>
            <w:r>
              <w:rPr>
                <w:sz w:val="22"/>
              </w:rPr>
              <w:t>Принцы.</w:t>
            </w:r>
            <w:r>
              <w:rPr>
                <w:spacing w:val="-5"/>
                <w:sz w:val="22"/>
              </w:rPr>
              <w:t> </w:t>
            </w:r>
            <w:r>
              <w:rPr>
                <w:sz w:val="22"/>
              </w:rPr>
              <w:t>Великие</w:t>
            </w:r>
            <w:r>
              <w:rPr>
                <w:spacing w:val="-6"/>
                <w:sz w:val="22"/>
              </w:rPr>
              <w:t> </w:t>
            </w:r>
            <w:r>
              <w:rPr>
                <w:sz w:val="22"/>
              </w:rPr>
              <w:t>герцоги.</w:t>
            </w:r>
            <w:r>
              <w:rPr>
                <w:spacing w:val="-5"/>
                <w:sz w:val="22"/>
              </w:rPr>
              <w:t> </w:t>
            </w:r>
            <w:r>
              <w:rPr>
                <w:sz w:val="22"/>
              </w:rPr>
              <w:t>Великие</w:t>
            </w:r>
            <w:r>
              <w:rPr>
                <w:spacing w:val="-5"/>
                <w:sz w:val="22"/>
              </w:rPr>
              <w:t> </w:t>
            </w:r>
            <w:r>
              <w:rPr>
                <w:spacing w:val="-2"/>
                <w:sz w:val="22"/>
              </w:rPr>
              <w:t>князья</w:t>
            </w:r>
          </w:p>
        </w:tc>
      </w:tr>
    </w:tbl>
    <w:p>
      <w:pPr>
        <w:pStyle w:val="TableParagraph"/>
        <w:spacing w:after="0" w:line="228" w:lineRule="exact"/>
        <w:rPr>
          <w:sz w:val="22"/>
        </w:rPr>
        <w:sectPr>
          <w:type w:val="continuous"/>
          <w:pgSz w:w="11910" w:h="16850"/>
          <w:pgMar w:header="0" w:footer="746" w:top="1400" w:bottom="1432"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632"/>
      </w:tblGrid>
      <w:tr>
        <w:trPr>
          <w:trHeight w:val="501" w:hRule="atLeast"/>
        </w:trPr>
        <w:tc>
          <w:tcPr>
            <w:tcW w:w="1260" w:type="dxa"/>
          </w:tcPr>
          <w:p>
            <w:pPr>
              <w:pStyle w:val="TableParagraph"/>
              <w:spacing w:line="244" w:lineRule="exact"/>
              <w:rPr>
                <w:sz w:val="22"/>
              </w:rPr>
            </w:pPr>
            <w:r>
              <w:rPr>
                <w:spacing w:val="-2"/>
                <w:sz w:val="22"/>
              </w:rPr>
              <w:t>929.732</w:t>
            </w:r>
          </w:p>
        </w:tc>
        <w:tc>
          <w:tcPr>
            <w:tcW w:w="7632" w:type="dxa"/>
          </w:tcPr>
          <w:p>
            <w:pPr>
              <w:pStyle w:val="TableParagraph"/>
              <w:spacing w:line="244" w:lineRule="exact"/>
              <w:ind w:left="491"/>
              <w:rPr>
                <w:sz w:val="22"/>
              </w:rPr>
            </w:pPr>
            <w:r>
              <w:rPr>
                <w:sz w:val="22"/>
              </w:rPr>
              <w:t>Наследуемая</w:t>
            </w:r>
            <w:r>
              <w:rPr>
                <w:spacing w:val="-7"/>
                <w:sz w:val="22"/>
              </w:rPr>
              <w:t> </w:t>
            </w:r>
            <w:r>
              <w:rPr>
                <w:sz w:val="22"/>
              </w:rPr>
              <w:t>знатность.</w:t>
            </w:r>
            <w:r>
              <w:rPr>
                <w:spacing w:val="-4"/>
                <w:sz w:val="22"/>
              </w:rPr>
              <w:t> </w:t>
            </w:r>
            <w:r>
              <w:rPr>
                <w:sz w:val="22"/>
              </w:rPr>
              <w:t>Герцоги.</w:t>
            </w:r>
            <w:r>
              <w:rPr>
                <w:spacing w:val="-7"/>
                <w:sz w:val="22"/>
              </w:rPr>
              <w:t> </w:t>
            </w:r>
            <w:r>
              <w:rPr>
                <w:sz w:val="22"/>
              </w:rPr>
              <w:t>Маркизы.</w:t>
            </w:r>
            <w:r>
              <w:rPr>
                <w:spacing w:val="-4"/>
                <w:sz w:val="22"/>
              </w:rPr>
              <w:t> </w:t>
            </w:r>
            <w:r>
              <w:rPr>
                <w:sz w:val="22"/>
              </w:rPr>
              <w:t>Графы.</w:t>
            </w:r>
            <w:r>
              <w:rPr>
                <w:spacing w:val="-6"/>
                <w:sz w:val="22"/>
              </w:rPr>
              <w:t> </w:t>
            </w:r>
            <w:r>
              <w:rPr>
                <w:sz w:val="22"/>
              </w:rPr>
              <w:t>Виконты.</w:t>
            </w:r>
            <w:r>
              <w:rPr>
                <w:spacing w:val="-4"/>
                <w:sz w:val="22"/>
              </w:rPr>
              <w:t> </w:t>
            </w:r>
            <w:r>
              <w:rPr>
                <w:spacing w:val="-2"/>
                <w:sz w:val="22"/>
              </w:rPr>
              <w:t>Бароны.</w:t>
            </w:r>
          </w:p>
          <w:p>
            <w:pPr>
              <w:pStyle w:val="TableParagraph"/>
              <w:spacing w:line="238" w:lineRule="exact"/>
              <w:ind w:left="808"/>
              <w:rPr>
                <w:sz w:val="22"/>
              </w:rPr>
            </w:pPr>
            <w:r>
              <w:rPr>
                <w:sz w:val="22"/>
              </w:rPr>
              <w:t>Баронеты.</w:t>
            </w:r>
            <w:r>
              <w:rPr>
                <w:spacing w:val="-4"/>
                <w:sz w:val="22"/>
              </w:rPr>
              <w:t> </w:t>
            </w:r>
            <w:r>
              <w:rPr>
                <w:spacing w:val="-2"/>
                <w:sz w:val="22"/>
              </w:rPr>
              <w:t>Маркграфы</w:t>
            </w:r>
          </w:p>
        </w:tc>
      </w:tr>
      <w:tr>
        <w:trPr>
          <w:trHeight w:val="253" w:hRule="atLeast"/>
        </w:trPr>
        <w:tc>
          <w:tcPr>
            <w:tcW w:w="1260" w:type="dxa"/>
          </w:tcPr>
          <w:p>
            <w:pPr>
              <w:pStyle w:val="TableParagraph"/>
              <w:spacing w:line="233" w:lineRule="exact"/>
              <w:rPr>
                <w:sz w:val="22"/>
              </w:rPr>
            </w:pPr>
            <w:r>
              <w:rPr>
                <w:spacing w:val="-2"/>
                <w:sz w:val="22"/>
              </w:rPr>
              <w:t>929.733</w:t>
            </w:r>
          </w:p>
        </w:tc>
        <w:tc>
          <w:tcPr>
            <w:tcW w:w="7632" w:type="dxa"/>
          </w:tcPr>
          <w:p>
            <w:pPr>
              <w:pStyle w:val="TableParagraph"/>
              <w:spacing w:line="233" w:lineRule="exact"/>
              <w:ind w:left="491"/>
              <w:rPr>
                <w:sz w:val="22"/>
              </w:rPr>
            </w:pPr>
            <w:r>
              <w:rPr>
                <w:sz w:val="22"/>
              </w:rPr>
              <w:t>Личное</w:t>
            </w:r>
            <w:r>
              <w:rPr>
                <w:spacing w:val="-8"/>
                <w:sz w:val="22"/>
              </w:rPr>
              <w:t> </w:t>
            </w:r>
            <w:r>
              <w:rPr>
                <w:sz w:val="22"/>
              </w:rPr>
              <w:t>дворянство.</w:t>
            </w:r>
            <w:r>
              <w:rPr>
                <w:spacing w:val="-8"/>
                <w:sz w:val="22"/>
              </w:rPr>
              <w:t> </w:t>
            </w:r>
            <w:r>
              <w:rPr>
                <w:sz w:val="22"/>
              </w:rPr>
              <w:t>Наследуемая</w:t>
            </w:r>
            <w:r>
              <w:rPr>
                <w:spacing w:val="-8"/>
                <w:sz w:val="22"/>
              </w:rPr>
              <w:t> </w:t>
            </w:r>
            <w:r>
              <w:rPr>
                <w:sz w:val="22"/>
              </w:rPr>
              <w:t>знатность.</w:t>
            </w:r>
            <w:r>
              <w:rPr>
                <w:spacing w:val="-8"/>
                <w:sz w:val="22"/>
              </w:rPr>
              <w:t> </w:t>
            </w:r>
            <w:r>
              <w:rPr>
                <w:sz w:val="22"/>
              </w:rPr>
              <w:t>Ненаследственная</w:t>
            </w:r>
            <w:r>
              <w:rPr>
                <w:spacing w:val="-8"/>
                <w:sz w:val="22"/>
              </w:rPr>
              <w:t> </w:t>
            </w:r>
            <w:r>
              <w:rPr>
                <w:spacing w:val="-2"/>
                <w:sz w:val="22"/>
              </w:rPr>
              <w:t>знать</w:t>
            </w:r>
          </w:p>
        </w:tc>
      </w:tr>
      <w:tr>
        <w:trPr>
          <w:trHeight w:val="252" w:hRule="atLeast"/>
        </w:trPr>
        <w:tc>
          <w:tcPr>
            <w:tcW w:w="1260" w:type="dxa"/>
          </w:tcPr>
          <w:p>
            <w:pPr>
              <w:pStyle w:val="TableParagraph"/>
              <w:spacing w:line="232" w:lineRule="exact"/>
              <w:rPr>
                <w:sz w:val="22"/>
              </w:rPr>
            </w:pPr>
            <w:r>
              <w:rPr>
                <w:spacing w:val="-2"/>
                <w:sz w:val="22"/>
              </w:rPr>
              <w:t>929.9</w:t>
            </w:r>
          </w:p>
        </w:tc>
        <w:tc>
          <w:tcPr>
            <w:tcW w:w="7632" w:type="dxa"/>
          </w:tcPr>
          <w:p>
            <w:pPr>
              <w:pStyle w:val="TableParagraph"/>
              <w:spacing w:line="232" w:lineRule="exact"/>
              <w:ind w:left="491"/>
              <w:rPr>
                <w:sz w:val="22"/>
              </w:rPr>
            </w:pPr>
            <w:r>
              <w:rPr>
                <w:sz w:val="22"/>
              </w:rPr>
              <w:t>Флаги.</w:t>
            </w:r>
            <w:r>
              <w:rPr>
                <w:spacing w:val="-8"/>
                <w:sz w:val="22"/>
              </w:rPr>
              <w:t> </w:t>
            </w:r>
            <w:r>
              <w:rPr>
                <w:sz w:val="22"/>
              </w:rPr>
              <w:t>Штандарты.</w:t>
            </w:r>
            <w:r>
              <w:rPr>
                <w:spacing w:val="-6"/>
                <w:sz w:val="22"/>
              </w:rPr>
              <w:t> </w:t>
            </w:r>
            <w:r>
              <w:rPr>
                <w:spacing w:val="-2"/>
                <w:sz w:val="22"/>
              </w:rPr>
              <w:t>Знамена</w:t>
            </w:r>
          </w:p>
        </w:tc>
      </w:tr>
      <w:tr>
        <w:trPr>
          <w:trHeight w:val="253" w:hRule="atLeast"/>
        </w:trPr>
        <w:tc>
          <w:tcPr>
            <w:tcW w:w="1260" w:type="dxa"/>
          </w:tcPr>
          <w:p>
            <w:pPr>
              <w:pStyle w:val="TableParagraph"/>
              <w:spacing w:line="233" w:lineRule="exact"/>
              <w:rPr>
                <w:sz w:val="22"/>
              </w:rPr>
            </w:pPr>
            <w:r>
              <w:rPr>
                <w:spacing w:val="-2"/>
                <w:sz w:val="22"/>
              </w:rPr>
              <w:t>929.92</w:t>
            </w:r>
          </w:p>
        </w:tc>
        <w:tc>
          <w:tcPr>
            <w:tcW w:w="7632" w:type="dxa"/>
          </w:tcPr>
          <w:p>
            <w:pPr>
              <w:pStyle w:val="TableParagraph"/>
              <w:spacing w:line="233" w:lineRule="exact"/>
              <w:ind w:left="491"/>
              <w:rPr>
                <w:sz w:val="22"/>
              </w:rPr>
            </w:pPr>
            <w:r>
              <w:rPr>
                <w:sz w:val="22"/>
              </w:rPr>
              <w:t>Официальные</w:t>
            </w:r>
            <w:r>
              <w:rPr>
                <w:spacing w:val="-10"/>
                <w:sz w:val="22"/>
              </w:rPr>
              <w:t> </w:t>
            </w:r>
            <w:r>
              <w:rPr>
                <w:spacing w:val="-4"/>
                <w:sz w:val="22"/>
              </w:rPr>
              <w:t>флаги</w:t>
            </w:r>
          </w:p>
        </w:tc>
      </w:tr>
      <w:tr>
        <w:trPr>
          <w:trHeight w:val="253" w:hRule="atLeast"/>
        </w:trPr>
        <w:tc>
          <w:tcPr>
            <w:tcW w:w="1260" w:type="dxa"/>
          </w:tcPr>
          <w:p>
            <w:pPr>
              <w:pStyle w:val="TableParagraph"/>
              <w:spacing w:line="233" w:lineRule="exact"/>
              <w:rPr>
                <w:sz w:val="22"/>
              </w:rPr>
            </w:pPr>
            <w:r>
              <w:rPr>
                <w:spacing w:val="-2"/>
                <w:sz w:val="22"/>
              </w:rPr>
              <w:t>929.921</w:t>
            </w:r>
          </w:p>
        </w:tc>
        <w:tc>
          <w:tcPr>
            <w:tcW w:w="7632" w:type="dxa"/>
          </w:tcPr>
          <w:p>
            <w:pPr>
              <w:pStyle w:val="TableParagraph"/>
              <w:spacing w:line="233" w:lineRule="exact"/>
              <w:ind w:left="491"/>
              <w:rPr>
                <w:sz w:val="22"/>
              </w:rPr>
            </w:pPr>
            <w:r>
              <w:rPr>
                <w:sz w:val="22"/>
              </w:rPr>
              <w:t>Государственные</w:t>
            </w:r>
            <w:r>
              <w:rPr>
                <w:spacing w:val="-10"/>
                <w:sz w:val="22"/>
              </w:rPr>
              <w:t> </w:t>
            </w:r>
            <w:r>
              <w:rPr>
                <w:sz w:val="22"/>
              </w:rPr>
              <w:t>флаги.</w:t>
            </w:r>
            <w:r>
              <w:rPr>
                <w:spacing w:val="-11"/>
                <w:sz w:val="22"/>
              </w:rPr>
              <w:t> </w:t>
            </w:r>
            <w:r>
              <w:rPr>
                <w:sz w:val="22"/>
              </w:rPr>
              <w:t>Национальные</w:t>
            </w:r>
            <w:r>
              <w:rPr>
                <w:spacing w:val="-7"/>
                <w:sz w:val="22"/>
              </w:rPr>
              <w:t> </w:t>
            </w:r>
            <w:r>
              <w:rPr>
                <w:spacing w:val="-2"/>
                <w:sz w:val="22"/>
              </w:rPr>
              <w:t>цвета</w:t>
            </w:r>
          </w:p>
        </w:tc>
      </w:tr>
      <w:tr>
        <w:trPr>
          <w:trHeight w:val="506" w:hRule="atLeast"/>
        </w:trPr>
        <w:tc>
          <w:tcPr>
            <w:tcW w:w="1260" w:type="dxa"/>
          </w:tcPr>
          <w:p>
            <w:pPr>
              <w:pStyle w:val="TableParagraph"/>
              <w:spacing w:line="248" w:lineRule="exact"/>
              <w:rPr>
                <w:sz w:val="22"/>
              </w:rPr>
            </w:pPr>
            <w:r>
              <w:rPr>
                <w:spacing w:val="-2"/>
                <w:sz w:val="22"/>
              </w:rPr>
              <w:t>929.924</w:t>
            </w:r>
          </w:p>
        </w:tc>
        <w:tc>
          <w:tcPr>
            <w:tcW w:w="7632" w:type="dxa"/>
          </w:tcPr>
          <w:p>
            <w:pPr>
              <w:pStyle w:val="TableParagraph"/>
              <w:spacing w:line="248" w:lineRule="exact"/>
              <w:ind w:left="491"/>
              <w:rPr>
                <w:sz w:val="22"/>
              </w:rPr>
            </w:pPr>
            <w:r>
              <w:rPr>
                <w:sz w:val="22"/>
              </w:rPr>
              <w:t>Флаги</w:t>
            </w:r>
            <w:r>
              <w:rPr>
                <w:spacing w:val="-7"/>
                <w:sz w:val="22"/>
              </w:rPr>
              <w:t> </w:t>
            </w:r>
            <w:r>
              <w:rPr>
                <w:sz w:val="22"/>
              </w:rPr>
              <w:t>и</w:t>
            </w:r>
            <w:r>
              <w:rPr>
                <w:spacing w:val="-7"/>
                <w:sz w:val="22"/>
              </w:rPr>
              <w:t> </w:t>
            </w:r>
            <w:r>
              <w:rPr>
                <w:sz w:val="22"/>
              </w:rPr>
              <w:t>штандарты</w:t>
            </w:r>
            <w:r>
              <w:rPr>
                <w:spacing w:val="-6"/>
                <w:sz w:val="22"/>
              </w:rPr>
              <w:t> </w:t>
            </w:r>
            <w:r>
              <w:rPr>
                <w:sz w:val="22"/>
              </w:rPr>
              <w:t>национальных</w:t>
            </w:r>
            <w:r>
              <w:rPr>
                <w:spacing w:val="-7"/>
                <w:sz w:val="22"/>
              </w:rPr>
              <w:t> </w:t>
            </w:r>
            <w:r>
              <w:rPr>
                <w:sz w:val="22"/>
              </w:rPr>
              <w:t>вооруженных</w:t>
            </w:r>
            <w:r>
              <w:rPr>
                <w:spacing w:val="-8"/>
                <w:sz w:val="22"/>
              </w:rPr>
              <w:t> </w:t>
            </w:r>
            <w:r>
              <w:rPr>
                <w:sz w:val="22"/>
              </w:rPr>
              <w:t>сил</w:t>
            </w:r>
            <w:r>
              <w:rPr>
                <w:spacing w:val="-6"/>
                <w:sz w:val="22"/>
              </w:rPr>
              <w:t> </w:t>
            </w:r>
            <w:r>
              <w:rPr>
                <w:sz w:val="22"/>
              </w:rPr>
              <w:t>(сухопутной</w:t>
            </w:r>
            <w:r>
              <w:rPr>
                <w:spacing w:val="-6"/>
                <w:sz w:val="22"/>
              </w:rPr>
              <w:t> </w:t>
            </w:r>
            <w:r>
              <w:rPr>
                <w:spacing w:val="-2"/>
                <w:sz w:val="22"/>
              </w:rPr>
              <w:t>армии,</w:t>
            </w:r>
          </w:p>
          <w:p>
            <w:pPr>
              <w:pStyle w:val="TableParagraph"/>
              <w:spacing w:line="237" w:lineRule="exact" w:before="1"/>
              <w:ind w:left="808"/>
              <w:rPr>
                <w:sz w:val="22"/>
              </w:rPr>
            </w:pPr>
            <w:r>
              <w:rPr>
                <w:sz w:val="22"/>
              </w:rPr>
              <w:t>военного</w:t>
            </w:r>
            <w:r>
              <w:rPr>
                <w:spacing w:val="-7"/>
                <w:sz w:val="22"/>
              </w:rPr>
              <w:t> </w:t>
            </w:r>
            <w:r>
              <w:rPr>
                <w:sz w:val="22"/>
              </w:rPr>
              <w:t>флота,</w:t>
            </w:r>
            <w:r>
              <w:rPr>
                <w:spacing w:val="-6"/>
                <w:sz w:val="22"/>
              </w:rPr>
              <w:t> </w:t>
            </w:r>
            <w:r>
              <w:rPr>
                <w:sz w:val="22"/>
              </w:rPr>
              <w:t>военных</w:t>
            </w:r>
            <w:r>
              <w:rPr>
                <w:spacing w:val="-8"/>
                <w:sz w:val="22"/>
              </w:rPr>
              <w:t> </w:t>
            </w:r>
            <w:r>
              <w:rPr>
                <w:sz w:val="22"/>
              </w:rPr>
              <w:t>вооруженных</w:t>
            </w:r>
            <w:r>
              <w:rPr>
                <w:spacing w:val="-6"/>
                <w:sz w:val="22"/>
              </w:rPr>
              <w:t> </w:t>
            </w:r>
            <w:r>
              <w:rPr>
                <w:spacing w:val="-4"/>
                <w:sz w:val="22"/>
              </w:rPr>
              <w:t>сил)</w:t>
            </w:r>
          </w:p>
        </w:tc>
      </w:tr>
      <w:tr>
        <w:trPr>
          <w:trHeight w:val="253" w:hRule="atLeast"/>
        </w:trPr>
        <w:tc>
          <w:tcPr>
            <w:tcW w:w="1260" w:type="dxa"/>
          </w:tcPr>
          <w:p>
            <w:pPr>
              <w:pStyle w:val="TableParagraph"/>
              <w:spacing w:line="233" w:lineRule="exact"/>
              <w:rPr>
                <w:sz w:val="22"/>
              </w:rPr>
            </w:pPr>
            <w:r>
              <w:rPr>
                <w:spacing w:val="-2"/>
                <w:sz w:val="22"/>
              </w:rPr>
              <w:t>929.925</w:t>
            </w:r>
          </w:p>
        </w:tc>
        <w:tc>
          <w:tcPr>
            <w:tcW w:w="7632" w:type="dxa"/>
          </w:tcPr>
          <w:p>
            <w:pPr>
              <w:pStyle w:val="TableParagraph"/>
              <w:spacing w:line="233" w:lineRule="exact"/>
              <w:ind w:left="491"/>
              <w:rPr>
                <w:sz w:val="22"/>
              </w:rPr>
            </w:pPr>
            <w:r>
              <w:rPr>
                <w:sz w:val="22"/>
              </w:rPr>
              <w:t>Флаги</w:t>
            </w:r>
            <w:r>
              <w:rPr>
                <w:spacing w:val="-9"/>
                <w:sz w:val="22"/>
              </w:rPr>
              <w:t> </w:t>
            </w:r>
            <w:r>
              <w:rPr>
                <w:sz w:val="22"/>
              </w:rPr>
              <w:t>торгового</w:t>
            </w:r>
            <w:r>
              <w:rPr>
                <w:spacing w:val="-8"/>
                <w:sz w:val="22"/>
              </w:rPr>
              <w:t> </w:t>
            </w:r>
            <w:r>
              <w:rPr>
                <w:spacing w:val="-2"/>
                <w:sz w:val="22"/>
              </w:rPr>
              <w:t>флота</w:t>
            </w:r>
          </w:p>
        </w:tc>
      </w:tr>
      <w:tr>
        <w:trPr>
          <w:trHeight w:val="253" w:hRule="atLeast"/>
        </w:trPr>
        <w:tc>
          <w:tcPr>
            <w:tcW w:w="1260" w:type="dxa"/>
          </w:tcPr>
          <w:p>
            <w:pPr>
              <w:pStyle w:val="TableParagraph"/>
              <w:spacing w:line="233" w:lineRule="exact"/>
              <w:rPr>
                <w:sz w:val="22"/>
              </w:rPr>
            </w:pPr>
            <w:r>
              <w:rPr>
                <w:spacing w:val="-2"/>
                <w:sz w:val="22"/>
              </w:rPr>
              <w:t>929.927</w:t>
            </w:r>
          </w:p>
        </w:tc>
        <w:tc>
          <w:tcPr>
            <w:tcW w:w="7632" w:type="dxa"/>
          </w:tcPr>
          <w:p>
            <w:pPr>
              <w:pStyle w:val="TableParagraph"/>
              <w:spacing w:line="233" w:lineRule="exact"/>
              <w:ind w:left="491"/>
              <w:rPr>
                <w:sz w:val="22"/>
              </w:rPr>
            </w:pPr>
            <w:r>
              <w:rPr>
                <w:sz w:val="22"/>
              </w:rPr>
              <w:t>Флаги</w:t>
            </w:r>
            <w:r>
              <w:rPr>
                <w:spacing w:val="-8"/>
                <w:sz w:val="22"/>
              </w:rPr>
              <w:t> </w:t>
            </w:r>
            <w:r>
              <w:rPr>
                <w:sz w:val="22"/>
              </w:rPr>
              <w:t>общественных</w:t>
            </w:r>
            <w:r>
              <w:rPr>
                <w:spacing w:val="-8"/>
                <w:sz w:val="22"/>
              </w:rPr>
              <w:t> </w:t>
            </w:r>
            <w:r>
              <w:rPr>
                <w:sz w:val="22"/>
              </w:rPr>
              <w:t>организаций</w:t>
            </w:r>
            <w:r>
              <w:rPr>
                <w:spacing w:val="-8"/>
                <w:sz w:val="22"/>
              </w:rPr>
              <w:t> </w:t>
            </w:r>
            <w:r>
              <w:rPr>
                <w:spacing w:val="-2"/>
                <w:sz w:val="22"/>
              </w:rPr>
              <w:t>(объединений)</w:t>
            </w:r>
          </w:p>
        </w:tc>
      </w:tr>
      <w:tr>
        <w:trPr>
          <w:trHeight w:val="505" w:hRule="atLeast"/>
        </w:trPr>
        <w:tc>
          <w:tcPr>
            <w:tcW w:w="1260" w:type="dxa"/>
          </w:tcPr>
          <w:p>
            <w:pPr>
              <w:pStyle w:val="TableParagraph"/>
              <w:spacing w:line="248" w:lineRule="exact"/>
              <w:rPr>
                <w:sz w:val="22"/>
              </w:rPr>
            </w:pPr>
            <w:r>
              <w:rPr>
                <w:spacing w:val="-2"/>
                <w:sz w:val="22"/>
              </w:rPr>
              <w:t>929.929</w:t>
            </w:r>
          </w:p>
        </w:tc>
        <w:tc>
          <w:tcPr>
            <w:tcW w:w="7632" w:type="dxa"/>
          </w:tcPr>
          <w:p>
            <w:pPr>
              <w:pStyle w:val="TableParagraph"/>
              <w:spacing w:line="248" w:lineRule="exact"/>
              <w:ind w:left="491"/>
              <w:rPr>
                <w:sz w:val="22"/>
              </w:rPr>
            </w:pPr>
            <w:r>
              <w:rPr>
                <w:sz w:val="22"/>
              </w:rPr>
              <w:t>Прочие</w:t>
            </w:r>
            <w:r>
              <w:rPr>
                <w:spacing w:val="-6"/>
                <w:sz w:val="22"/>
              </w:rPr>
              <w:t> </w:t>
            </w:r>
            <w:r>
              <w:rPr>
                <w:sz w:val="22"/>
              </w:rPr>
              <w:t>официальные</w:t>
            </w:r>
            <w:r>
              <w:rPr>
                <w:spacing w:val="-7"/>
                <w:sz w:val="22"/>
              </w:rPr>
              <w:t> </w:t>
            </w:r>
            <w:r>
              <w:rPr>
                <w:sz w:val="22"/>
              </w:rPr>
              <w:t>флаги.</w:t>
            </w:r>
            <w:r>
              <w:rPr>
                <w:spacing w:val="-6"/>
                <w:sz w:val="22"/>
              </w:rPr>
              <w:t> </w:t>
            </w:r>
            <w:r>
              <w:rPr>
                <w:sz w:val="22"/>
              </w:rPr>
              <w:t>Международные</w:t>
            </w:r>
            <w:r>
              <w:rPr>
                <w:spacing w:val="-7"/>
                <w:sz w:val="22"/>
              </w:rPr>
              <w:t> </w:t>
            </w:r>
            <w:r>
              <w:rPr>
                <w:sz w:val="22"/>
              </w:rPr>
              <w:t>флаги,</w:t>
            </w:r>
            <w:r>
              <w:rPr>
                <w:spacing w:val="-6"/>
                <w:sz w:val="22"/>
              </w:rPr>
              <w:t> </w:t>
            </w:r>
            <w:r>
              <w:rPr>
                <w:sz w:val="22"/>
              </w:rPr>
              <w:t>например</w:t>
            </w:r>
            <w:r>
              <w:rPr>
                <w:spacing w:val="-8"/>
                <w:sz w:val="22"/>
              </w:rPr>
              <w:t> </w:t>
            </w:r>
            <w:r>
              <w:rPr>
                <w:sz w:val="22"/>
              </w:rPr>
              <w:t>флаг</w:t>
            </w:r>
            <w:r>
              <w:rPr>
                <w:spacing w:val="-5"/>
                <w:sz w:val="22"/>
              </w:rPr>
              <w:t> </w:t>
            </w:r>
            <w:r>
              <w:rPr>
                <w:spacing w:val="-4"/>
                <w:sz w:val="22"/>
              </w:rPr>
              <w:t>ООН.</w:t>
            </w:r>
          </w:p>
          <w:p>
            <w:pPr>
              <w:pStyle w:val="TableParagraph"/>
              <w:spacing w:line="238" w:lineRule="exact"/>
              <w:ind w:left="808"/>
              <w:rPr>
                <w:sz w:val="22"/>
              </w:rPr>
            </w:pPr>
            <w:r>
              <w:rPr>
                <w:sz w:val="22"/>
              </w:rPr>
              <w:t>Сигнальные</w:t>
            </w:r>
            <w:r>
              <w:rPr>
                <w:spacing w:val="-6"/>
                <w:sz w:val="22"/>
              </w:rPr>
              <w:t> </w:t>
            </w:r>
            <w:r>
              <w:rPr>
                <w:sz w:val="22"/>
              </w:rPr>
              <w:t>флаги.</w:t>
            </w:r>
            <w:r>
              <w:rPr>
                <w:spacing w:val="-5"/>
                <w:sz w:val="22"/>
              </w:rPr>
              <w:t> </w:t>
            </w:r>
            <w:r>
              <w:rPr>
                <w:sz w:val="22"/>
              </w:rPr>
              <w:t>Кодовые</w:t>
            </w:r>
            <w:r>
              <w:rPr>
                <w:spacing w:val="-5"/>
                <w:sz w:val="22"/>
              </w:rPr>
              <w:t> </w:t>
            </w:r>
            <w:r>
              <w:rPr>
                <w:sz w:val="22"/>
              </w:rPr>
              <w:t>флаги.</w:t>
            </w:r>
            <w:r>
              <w:rPr>
                <w:spacing w:val="-7"/>
                <w:sz w:val="22"/>
              </w:rPr>
              <w:t> </w:t>
            </w:r>
            <w:r>
              <w:rPr>
                <w:sz w:val="22"/>
              </w:rPr>
              <w:t>Флаги</w:t>
            </w:r>
            <w:r>
              <w:rPr>
                <w:spacing w:val="-5"/>
                <w:sz w:val="22"/>
              </w:rPr>
              <w:t> яхт</w:t>
            </w:r>
          </w:p>
        </w:tc>
      </w:tr>
      <w:tr>
        <w:trPr>
          <w:trHeight w:val="285" w:hRule="atLeast"/>
        </w:trPr>
        <w:tc>
          <w:tcPr>
            <w:tcW w:w="1260" w:type="dxa"/>
          </w:tcPr>
          <w:p>
            <w:pPr>
              <w:pStyle w:val="TableParagraph"/>
              <w:spacing w:line="250" w:lineRule="exact"/>
              <w:rPr>
                <w:sz w:val="22"/>
              </w:rPr>
            </w:pPr>
            <w:r>
              <w:rPr>
                <w:spacing w:val="-2"/>
                <w:sz w:val="22"/>
              </w:rPr>
              <w:t>929.93</w:t>
            </w:r>
          </w:p>
        </w:tc>
        <w:tc>
          <w:tcPr>
            <w:tcW w:w="7632" w:type="dxa"/>
          </w:tcPr>
          <w:p>
            <w:pPr>
              <w:pStyle w:val="TableParagraph"/>
              <w:spacing w:line="250" w:lineRule="exact"/>
              <w:ind w:left="491"/>
              <w:rPr>
                <w:sz w:val="22"/>
              </w:rPr>
            </w:pPr>
            <w:r>
              <w:rPr>
                <w:sz w:val="22"/>
              </w:rPr>
              <w:t>Флаги</w:t>
            </w:r>
            <w:r>
              <w:rPr>
                <w:spacing w:val="-4"/>
                <w:sz w:val="22"/>
              </w:rPr>
              <w:t> </w:t>
            </w:r>
            <w:r>
              <w:rPr>
                <w:sz w:val="22"/>
              </w:rPr>
              <w:t>знатных</w:t>
            </w:r>
            <w:r>
              <w:rPr>
                <w:spacing w:val="-5"/>
                <w:sz w:val="22"/>
              </w:rPr>
              <w:t> </w:t>
            </w:r>
            <w:r>
              <w:rPr>
                <w:sz w:val="22"/>
              </w:rPr>
              <w:t>фамилий</w:t>
            </w:r>
            <w:r>
              <w:rPr>
                <w:spacing w:val="-8"/>
                <w:sz w:val="22"/>
              </w:rPr>
              <w:t> </w:t>
            </w:r>
            <w:r>
              <w:rPr>
                <w:sz w:val="22"/>
              </w:rPr>
              <w:t>и</w:t>
            </w:r>
            <w:r>
              <w:rPr>
                <w:spacing w:val="-3"/>
                <w:sz w:val="22"/>
              </w:rPr>
              <w:t> </w:t>
            </w:r>
            <w:r>
              <w:rPr>
                <w:sz w:val="22"/>
              </w:rPr>
              <w:t>рыцарских</w:t>
            </w:r>
            <w:r>
              <w:rPr>
                <w:spacing w:val="-3"/>
                <w:sz w:val="22"/>
              </w:rPr>
              <w:t> </w:t>
            </w:r>
            <w:r>
              <w:rPr>
                <w:spacing w:val="-2"/>
                <w:sz w:val="22"/>
              </w:rPr>
              <w:t>орденов</w:t>
            </w:r>
          </w:p>
        </w:tc>
      </w:tr>
      <w:tr>
        <w:trPr>
          <w:trHeight w:val="1757" w:hRule="atLeast"/>
        </w:trPr>
        <w:tc>
          <w:tcPr>
            <w:tcW w:w="1260" w:type="dxa"/>
          </w:tcPr>
          <w:p>
            <w:pPr>
              <w:pStyle w:val="TableParagraph"/>
              <w:spacing w:line="240" w:lineRule="auto" w:before="27"/>
              <w:rPr>
                <w:b/>
                <w:sz w:val="22"/>
              </w:rPr>
            </w:pPr>
            <w:r>
              <w:rPr>
                <w:b/>
                <w:spacing w:val="-2"/>
                <w:sz w:val="22"/>
              </w:rPr>
              <w:t>93/94</w:t>
            </w:r>
          </w:p>
        </w:tc>
        <w:tc>
          <w:tcPr>
            <w:tcW w:w="7632" w:type="dxa"/>
          </w:tcPr>
          <w:p>
            <w:pPr>
              <w:pStyle w:val="TableParagraph"/>
              <w:spacing w:line="240" w:lineRule="auto" w:before="27"/>
              <w:ind w:left="491"/>
              <w:rPr>
                <w:b/>
                <w:sz w:val="22"/>
              </w:rPr>
            </w:pPr>
            <w:r>
              <w:rPr>
                <w:b/>
                <w:spacing w:val="-2"/>
                <w:sz w:val="22"/>
              </w:rPr>
              <w:t>ИСТОРИЯ</w:t>
            </w:r>
          </w:p>
          <w:p>
            <w:pPr>
              <w:pStyle w:val="TableParagraph"/>
              <w:spacing w:line="240" w:lineRule="auto" w:before="57"/>
              <w:ind w:left="808"/>
              <w:rPr>
                <w:i/>
                <w:sz w:val="22"/>
              </w:rPr>
            </w:pPr>
            <w:r>
              <w:rPr>
                <w:i/>
                <w:sz w:val="22"/>
              </w:rPr>
              <w:t>История</w:t>
            </w:r>
            <w:r>
              <w:rPr>
                <w:i/>
                <w:spacing w:val="-5"/>
                <w:sz w:val="22"/>
              </w:rPr>
              <w:t> </w:t>
            </w:r>
            <w:r>
              <w:rPr>
                <w:i/>
                <w:sz w:val="22"/>
              </w:rPr>
              <w:t>отдельных</w:t>
            </w:r>
            <w:r>
              <w:rPr>
                <w:i/>
                <w:spacing w:val="-5"/>
                <w:sz w:val="22"/>
              </w:rPr>
              <w:t> </w:t>
            </w:r>
            <w:r>
              <w:rPr>
                <w:i/>
                <w:sz w:val="22"/>
              </w:rPr>
              <w:t>отраслей</w:t>
            </w:r>
            <w:r>
              <w:rPr>
                <w:i/>
                <w:spacing w:val="-5"/>
                <w:sz w:val="22"/>
              </w:rPr>
              <w:t> </w:t>
            </w:r>
            <w:r>
              <w:rPr>
                <w:i/>
                <w:sz w:val="22"/>
              </w:rPr>
              <w:t>знания</w:t>
            </w:r>
            <w:r>
              <w:rPr>
                <w:i/>
                <w:spacing w:val="-5"/>
                <w:sz w:val="22"/>
              </w:rPr>
              <w:t> </w:t>
            </w:r>
            <w:r>
              <w:rPr>
                <w:i/>
                <w:sz w:val="22"/>
              </w:rPr>
              <w:t>и</w:t>
            </w:r>
            <w:r>
              <w:rPr>
                <w:i/>
                <w:spacing w:val="-7"/>
                <w:sz w:val="22"/>
              </w:rPr>
              <w:t> </w:t>
            </w:r>
            <w:r>
              <w:rPr>
                <w:i/>
                <w:sz w:val="22"/>
              </w:rPr>
              <w:t>промышленности</w:t>
            </w:r>
            <w:r>
              <w:rPr>
                <w:i/>
                <w:spacing w:val="-5"/>
                <w:sz w:val="22"/>
              </w:rPr>
              <w:t> </w:t>
            </w:r>
            <w:r>
              <w:rPr>
                <w:i/>
                <w:sz w:val="22"/>
              </w:rPr>
              <w:t>относится</w:t>
            </w:r>
            <w:r>
              <w:rPr>
                <w:i/>
                <w:spacing w:val="-5"/>
                <w:sz w:val="22"/>
              </w:rPr>
              <w:t> </w:t>
            </w:r>
            <w:r>
              <w:rPr>
                <w:i/>
                <w:sz w:val="22"/>
              </w:rPr>
              <w:t>к соответствующим разделам УДК и</w:t>
            </w:r>
            <w:r>
              <w:rPr>
                <w:i/>
                <w:spacing w:val="40"/>
                <w:sz w:val="22"/>
              </w:rPr>
              <w:t> </w:t>
            </w:r>
            <w:r>
              <w:rPr>
                <w:i/>
                <w:sz w:val="22"/>
              </w:rPr>
              <w:t>обозначается как правило присоединением общего определителя (09)</w:t>
            </w:r>
          </w:p>
          <w:p>
            <w:pPr>
              <w:pStyle w:val="TableParagraph"/>
              <w:spacing w:line="240" w:lineRule="auto" w:before="59"/>
              <w:ind w:left="808"/>
              <w:rPr>
                <w:i/>
                <w:sz w:val="22"/>
              </w:rPr>
            </w:pPr>
            <w:r>
              <w:rPr>
                <w:i/>
                <w:spacing w:val="-2"/>
                <w:sz w:val="22"/>
              </w:rPr>
              <w:t>Например:</w:t>
            </w:r>
          </w:p>
          <w:p>
            <w:pPr>
              <w:pStyle w:val="TableParagraph"/>
              <w:spacing w:line="240" w:lineRule="auto" w:before="59"/>
              <w:ind w:left="808"/>
              <w:rPr>
                <w:sz w:val="22"/>
              </w:rPr>
            </w:pPr>
            <w:r>
              <w:rPr>
                <w:sz w:val="22"/>
              </w:rPr>
              <w:t>1(09)</w:t>
            </w:r>
            <w:r>
              <w:rPr>
                <w:spacing w:val="-3"/>
                <w:sz w:val="22"/>
              </w:rPr>
              <w:t> </w:t>
            </w:r>
            <w:r>
              <w:rPr>
                <w:sz w:val="22"/>
              </w:rPr>
              <w:t>История</w:t>
            </w:r>
            <w:r>
              <w:rPr>
                <w:spacing w:val="-3"/>
                <w:sz w:val="22"/>
              </w:rPr>
              <w:t> </w:t>
            </w:r>
            <w:r>
              <w:rPr>
                <w:spacing w:val="-2"/>
                <w:sz w:val="22"/>
              </w:rPr>
              <w:t>философии</w:t>
            </w:r>
          </w:p>
        </w:tc>
      </w:tr>
      <w:tr>
        <w:trPr>
          <w:trHeight w:val="283" w:hRule="atLeast"/>
        </w:trPr>
        <w:tc>
          <w:tcPr>
            <w:tcW w:w="1260" w:type="dxa"/>
          </w:tcPr>
          <w:p>
            <w:pPr>
              <w:pStyle w:val="TableParagraph"/>
              <w:spacing w:line="234" w:lineRule="exact" w:before="28"/>
              <w:rPr>
                <w:b/>
                <w:sz w:val="22"/>
              </w:rPr>
            </w:pPr>
            <w:r>
              <w:rPr>
                <w:b/>
                <w:spacing w:val="-5"/>
                <w:sz w:val="22"/>
              </w:rPr>
              <w:t>930</w:t>
            </w:r>
          </w:p>
        </w:tc>
        <w:tc>
          <w:tcPr>
            <w:tcW w:w="7632" w:type="dxa"/>
          </w:tcPr>
          <w:p>
            <w:pPr>
              <w:pStyle w:val="TableParagraph"/>
              <w:spacing w:line="234" w:lineRule="exact" w:before="28"/>
              <w:ind w:left="491"/>
              <w:rPr>
                <w:b/>
                <w:sz w:val="22"/>
              </w:rPr>
            </w:pPr>
            <w:r>
              <w:rPr>
                <w:b/>
                <w:sz w:val="22"/>
              </w:rPr>
              <w:t>Историческая</w:t>
            </w:r>
            <w:r>
              <w:rPr>
                <w:b/>
                <w:spacing w:val="-7"/>
                <w:sz w:val="22"/>
              </w:rPr>
              <w:t> </w:t>
            </w:r>
            <w:r>
              <w:rPr>
                <w:b/>
                <w:sz w:val="22"/>
              </w:rPr>
              <w:t>наука.</w:t>
            </w:r>
            <w:r>
              <w:rPr>
                <w:b/>
                <w:spacing w:val="-8"/>
                <w:sz w:val="22"/>
              </w:rPr>
              <w:t> </w:t>
            </w:r>
            <w:r>
              <w:rPr>
                <w:b/>
                <w:spacing w:val="-2"/>
                <w:sz w:val="22"/>
              </w:rPr>
              <w:t>Историография</w:t>
            </w:r>
          </w:p>
        </w:tc>
      </w:tr>
      <w:tr>
        <w:trPr>
          <w:trHeight w:val="502" w:hRule="atLeast"/>
        </w:trPr>
        <w:tc>
          <w:tcPr>
            <w:tcW w:w="1260" w:type="dxa"/>
          </w:tcPr>
          <w:p>
            <w:pPr>
              <w:pStyle w:val="TableParagraph"/>
              <w:spacing w:line="246" w:lineRule="exact"/>
              <w:rPr>
                <w:sz w:val="22"/>
              </w:rPr>
            </w:pPr>
            <w:r>
              <w:rPr>
                <w:spacing w:val="-2"/>
                <w:sz w:val="22"/>
              </w:rPr>
              <w:t>930.1</w:t>
            </w:r>
          </w:p>
        </w:tc>
        <w:tc>
          <w:tcPr>
            <w:tcW w:w="7632" w:type="dxa"/>
          </w:tcPr>
          <w:p>
            <w:pPr>
              <w:pStyle w:val="TableParagraph"/>
              <w:spacing w:line="245" w:lineRule="exact"/>
              <w:ind w:left="491"/>
              <w:rPr>
                <w:sz w:val="22"/>
              </w:rPr>
            </w:pPr>
            <w:r>
              <w:rPr>
                <w:sz w:val="22"/>
              </w:rPr>
              <w:t>История</w:t>
            </w:r>
            <w:r>
              <w:rPr>
                <w:spacing w:val="-7"/>
                <w:sz w:val="22"/>
              </w:rPr>
              <w:t> </w:t>
            </w:r>
            <w:r>
              <w:rPr>
                <w:sz w:val="22"/>
              </w:rPr>
              <w:t>как</w:t>
            </w:r>
            <w:r>
              <w:rPr>
                <w:spacing w:val="-4"/>
                <w:sz w:val="22"/>
              </w:rPr>
              <w:t> </w:t>
            </w:r>
            <w:r>
              <w:rPr>
                <w:sz w:val="22"/>
              </w:rPr>
              <w:t>наука.</w:t>
            </w:r>
            <w:r>
              <w:rPr>
                <w:spacing w:val="-5"/>
                <w:sz w:val="22"/>
              </w:rPr>
              <w:t> </w:t>
            </w:r>
            <w:r>
              <w:rPr>
                <w:sz w:val="22"/>
              </w:rPr>
              <w:t>Теория</w:t>
            </w:r>
            <w:r>
              <w:rPr>
                <w:spacing w:val="-4"/>
                <w:sz w:val="22"/>
              </w:rPr>
              <w:t> </w:t>
            </w:r>
            <w:r>
              <w:rPr>
                <w:sz w:val="22"/>
              </w:rPr>
              <w:t>и</w:t>
            </w:r>
            <w:r>
              <w:rPr>
                <w:spacing w:val="-3"/>
                <w:sz w:val="22"/>
              </w:rPr>
              <w:t> </w:t>
            </w:r>
            <w:r>
              <w:rPr>
                <w:sz w:val="22"/>
              </w:rPr>
              <w:t>философия</w:t>
            </w:r>
            <w:r>
              <w:rPr>
                <w:spacing w:val="-4"/>
                <w:sz w:val="22"/>
              </w:rPr>
              <w:t> </w:t>
            </w:r>
            <w:r>
              <w:rPr>
                <w:sz w:val="22"/>
              </w:rPr>
              <w:t>истории.</w:t>
            </w:r>
            <w:r>
              <w:rPr>
                <w:spacing w:val="-5"/>
                <w:sz w:val="22"/>
              </w:rPr>
              <w:t> </w:t>
            </w:r>
            <w:r>
              <w:rPr>
                <w:sz w:val="22"/>
              </w:rPr>
              <w:t>Структура</w:t>
            </w:r>
            <w:r>
              <w:rPr>
                <w:spacing w:val="-3"/>
                <w:sz w:val="22"/>
              </w:rPr>
              <w:t> </w:t>
            </w:r>
            <w:r>
              <w:rPr>
                <w:sz w:val="22"/>
              </w:rPr>
              <w:t>и</w:t>
            </w:r>
            <w:r>
              <w:rPr>
                <w:spacing w:val="-2"/>
                <w:sz w:val="22"/>
              </w:rPr>
              <w:t> морфология</w:t>
            </w:r>
          </w:p>
          <w:p>
            <w:pPr>
              <w:pStyle w:val="TableParagraph"/>
              <w:spacing w:line="238" w:lineRule="exact"/>
              <w:ind w:left="808"/>
              <w:rPr>
                <w:sz w:val="22"/>
              </w:rPr>
            </w:pPr>
            <w:r>
              <w:rPr>
                <w:spacing w:val="-2"/>
                <w:sz w:val="22"/>
              </w:rPr>
              <w:t>истории</w:t>
            </w:r>
          </w:p>
        </w:tc>
      </w:tr>
      <w:tr>
        <w:trPr>
          <w:trHeight w:val="506" w:hRule="atLeast"/>
        </w:trPr>
        <w:tc>
          <w:tcPr>
            <w:tcW w:w="1260" w:type="dxa"/>
          </w:tcPr>
          <w:p>
            <w:pPr>
              <w:pStyle w:val="TableParagraph"/>
              <w:spacing w:line="249" w:lineRule="exact"/>
              <w:rPr>
                <w:sz w:val="22"/>
              </w:rPr>
            </w:pPr>
            <w:r>
              <w:rPr>
                <w:spacing w:val="-2"/>
                <w:sz w:val="22"/>
              </w:rPr>
              <w:t>930.2</w:t>
            </w:r>
          </w:p>
        </w:tc>
        <w:tc>
          <w:tcPr>
            <w:tcW w:w="7632" w:type="dxa"/>
          </w:tcPr>
          <w:p>
            <w:pPr>
              <w:pStyle w:val="TableParagraph"/>
              <w:spacing w:line="249" w:lineRule="exact"/>
              <w:ind w:left="491"/>
              <w:rPr>
                <w:sz w:val="22"/>
              </w:rPr>
            </w:pPr>
            <w:r>
              <w:rPr>
                <w:sz w:val="22"/>
              </w:rPr>
              <w:t>Методология</w:t>
            </w:r>
            <w:r>
              <w:rPr>
                <w:spacing w:val="-8"/>
                <w:sz w:val="22"/>
              </w:rPr>
              <w:t> </w:t>
            </w:r>
            <w:r>
              <w:rPr>
                <w:sz w:val="22"/>
              </w:rPr>
              <w:t>истории.</w:t>
            </w:r>
            <w:r>
              <w:rPr>
                <w:spacing w:val="-6"/>
                <w:sz w:val="22"/>
              </w:rPr>
              <w:t> </w:t>
            </w:r>
            <w:r>
              <w:rPr>
                <w:sz w:val="22"/>
              </w:rPr>
              <w:t>Методы</w:t>
            </w:r>
            <w:r>
              <w:rPr>
                <w:spacing w:val="-6"/>
                <w:sz w:val="22"/>
              </w:rPr>
              <w:t> </w:t>
            </w:r>
            <w:r>
              <w:rPr>
                <w:sz w:val="22"/>
              </w:rPr>
              <w:t>изучения,</w:t>
            </w:r>
            <w:r>
              <w:rPr>
                <w:spacing w:val="-6"/>
                <w:sz w:val="22"/>
              </w:rPr>
              <w:t> </w:t>
            </w:r>
            <w:r>
              <w:rPr>
                <w:sz w:val="22"/>
              </w:rPr>
              <w:t>основанные</w:t>
            </w:r>
            <w:r>
              <w:rPr>
                <w:spacing w:val="-6"/>
                <w:sz w:val="22"/>
              </w:rPr>
              <w:t> </w:t>
            </w:r>
            <w:r>
              <w:rPr>
                <w:sz w:val="22"/>
              </w:rPr>
              <w:t>на</w:t>
            </w:r>
            <w:r>
              <w:rPr>
                <w:spacing w:val="-6"/>
                <w:sz w:val="22"/>
              </w:rPr>
              <w:t> </w:t>
            </w:r>
            <w:r>
              <w:rPr>
                <w:spacing w:val="-2"/>
                <w:sz w:val="22"/>
              </w:rPr>
              <w:t>письменных</w:t>
            </w:r>
          </w:p>
          <w:p>
            <w:pPr>
              <w:pStyle w:val="TableParagraph"/>
              <w:spacing w:line="238" w:lineRule="exact"/>
              <w:ind w:left="808"/>
              <w:rPr>
                <w:sz w:val="22"/>
              </w:rPr>
            </w:pPr>
            <w:r>
              <w:rPr>
                <w:sz w:val="22"/>
              </w:rPr>
              <w:t>источниках,</w:t>
            </w:r>
            <w:r>
              <w:rPr>
                <w:spacing w:val="-6"/>
                <w:sz w:val="22"/>
              </w:rPr>
              <w:t> </w:t>
            </w:r>
            <w:r>
              <w:rPr>
                <w:sz w:val="22"/>
              </w:rPr>
              <w:t>записях,</w:t>
            </w:r>
            <w:r>
              <w:rPr>
                <w:spacing w:val="-5"/>
                <w:sz w:val="22"/>
              </w:rPr>
              <w:t> </w:t>
            </w:r>
            <w:r>
              <w:rPr>
                <w:spacing w:val="-2"/>
                <w:sz w:val="22"/>
              </w:rPr>
              <w:t>надписях</w:t>
            </w:r>
          </w:p>
        </w:tc>
      </w:tr>
      <w:tr>
        <w:trPr>
          <w:trHeight w:val="2023" w:hRule="atLeast"/>
        </w:trPr>
        <w:tc>
          <w:tcPr>
            <w:tcW w:w="1260" w:type="dxa"/>
          </w:tcPr>
          <w:p>
            <w:pPr>
              <w:pStyle w:val="TableParagraph"/>
              <w:spacing w:line="240" w:lineRule="auto"/>
              <w:ind w:left="0"/>
              <w:rPr>
                <w:sz w:val="22"/>
              </w:rPr>
            </w:pPr>
          </w:p>
        </w:tc>
        <w:tc>
          <w:tcPr>
            <w:tcW w:w="7632" w:type="dxa"/>
          </w:tcPr>
          <w:p>
            <w:pPr>
              <w:pStyle w:val="TableParagraph"/>
              <w:spacing w:line="249" w:lineRule="exact"/>
              <w:ind w:left="808"/>
              <w:rPr>
                <w:sz w:val="22"/>
              </w:rPr>
            </w:pPr>
            <w:r>
              <w:rPr>
                <w:i/>
                <w:spacing w:val="-2"/>
                <w:sz w:val="22"/>
              </w:rPr>
              <w:t>Например</w:t>
            </w:r>
            <w:r>
              <w:rPr>
                <w:spacing w:val="-2"/>
                <w:sz w:val="22"/>
              </w:rPr>
              <w:t>:</w:t>
            </w:r>
          </w:p>
          <w:p>
            <w:pPr>
              <w:pStyle w:val="TableParagraph"/>
              <w:spacing w:line="240" w:lineRule="auto"/>
              <w:ind w:left="808"/>
              <w:rPr>
                <w:sz w:val="22"/>
              </w:rPr>
            </w:pPr>
            <w:r>
              <w:rPr>
                <w:sz w:val="22"/>
              </w:rPr>
              <w:t>930.2:003.071</w:t>
            </w:r>
            <w:r>
              <w:rPr>
                <w:spacing w:val="-11"/>
                <w:sz w:val="22"/>
              </w:rPr>
              <w:t> </w:t>
            </w:r>
            <w:r>
              <w:rPr>
                <w:sz w:val="22"/>
              </w:rPr>
              <w:t>Эпиграфика</w:t>
            </w:r>
            <w:r>
              <w:rPr>
                <w:spacing w:val="-9"/>
                <w:sz w:val="22"/>
              </w:rPr>
              <w:t> </w:t>
            </w:r>
            <w:r>
              <w:rPr>
                <w:sz w:val="22"/>
              </w:rPr>
              <w:t>(как</w:t>
            </w:r>
            <w:r>
              <w:rPr>
                <w:spacing w:val="-8"/>
                <w:sz w:val="22"/>
              </w:rPr>
              <w:t> </w:t>
            </w:r>
            <w:r>
              <w:rPr>
                <w:sz w:val="22"/>
              </w:rPr>
              <w:t>вспомогательная</w:t>
            </w:r>
            <w:r>
              <w:rPr>
                <w:spacing w:val="-9"/>
                <w:sz w:val="22"/>
              </w:rPr>
              <w:t> </w:t>
            </w:r>
            <w:r>
              <w:rPr>
                <w:sz w:val="22"/>
              </w:rPr>
              <w:t>историческая дисциплина). Изучение надписей</w:t>
            </w:r>
          </w:p>
          <w:p>
            <w:pPr>
              <w:pStyle w:val="TableParagraph"/>
              <w:spacing w:line="240" w:lineRule="auto"/>
              <w:ind w:left="808"/>
              <w:rPr>
                <w:sz w:val="22"/>
              </w:rPr>
            </w:pPr>
            <w:r>
              <w:rPr>
                <w:sz w:val="22"/>
              </w:rPr>
              <w:t>930.2:003.072</w:t>
            </w:r>
            <w:r>
              <w:rPr>
                <w:spacing w:val="-8"/>
                <w:sz w:val="22"/>
              </w:rPr>
              <w:t> </w:t>
            </w:r>
            <w:r>
              <w:rPr>
                <w:sz w:val="22"/>
              </w:rPr>
              <w:t>Палеография.</w:t>
            </w:r>
            <w:r>
              <w:rPr>
                <w:spacing w:val="-8"/>
                <w:sz w:val="22"/>
              </w:rPr>
              <w:t> </w:t>
            </w:r>
            <w:r>
              <w:rPr>
                <w:sz w:val="22"/>
              </w:rPr>
              <w:t>Изучение</w:t>
            </w:r>
            <w:r>
              <w:rPr>
                <w:spacing w:val="-8"/>
                <w:sz w:val="22"/>
              </w:rPr>
              <w:t> </w:t>
            </w:r>
            <w:r>
              <w:rPr>
                <w:sz w:val="22"/>
              </w:rPr>
              <w:t>древних</w:t>
            </w:r>
            <w:r>
              <w:rPr>
                <w:spacing w:val="-8"/>
                <w:sz w:val="22"/>
              </w:rPr>
              <w:t> </w:t>
            </w:r>
            <w:r>
              <w:rPr>
                <w:sz w:val="22"/>
              </w:rPr>
              <w:t>письменных</w:t>
            </w:r>
            <w:r>
              <w:rPr>
                <w:spacing w:val="-8"/>
                <w:sz w:val="22"/>
              </w:rPr>
              <w:t> </w:t>
            </w:r>
            <w:r>
              <w:rPr>
                <w:sz w:val="22"/>
              </w:rPr>
              <w:t>документов 930.2:003.074 Дипломатика (как вспомогательная историческая наука). Изучение внутренних характеристик, стиля и форм документов 930.2:81’22 Семиотика как вспомогательная историческая наука</w:t>
            </w:r>
          </w:p>
          <w:p>
            <w:pPr>
              <w:pStyle w:val="TableParagraph"/>
              <w:spacing w:line="237" w:lineRule="exact"/>
              <w:ind w:left="808"/>
              <w:rPr>
                <w:sz w:val="22"/>
              </w:rPr>
            </w:pPr>
            <w:r>
              <w:rPr>
                <w:sz w:val="22"/>
              </w:rPr>
              <w:t>(семиотика</w:t>
            </w:r>
            <w:r>
              <w:rPr>
                <w:spacing w:val="-8"/>
                <w:sz w:val="22"/>
              </w:rPr>
              <w:t> </w:t>
            </w:r>
            <w:r>
              <w:rPr>
                <w:sz w:val="22"/>
              </w:rPr>
              <w:t>как</w:t>
            </w:r>
            <w:r>
              <w:rPr>
                <w:spacing w:val="-5"/>
                <w:sz w:val="22"/>
              </w:rPr>
              <w:t> </w:t>
            </w:r>
            <w:r>
              <w:rPr>
                <w:sz w:val="22"/>
              </w:rPr>
              <w:t>метод</w:t>
            </w:r>
            <w:r>
              <w:rPr>
                <w:spacing w:val="-6"/>
                <w:sz w:val="22"/>
              </w:rPr>
              <w:t> </w:t>
            </w:r>
            <w:r>
              <w:rPr>
                <w:sz w:val="22"/>
              </w:rPr>
              <w:t>изучения</w:t>
            </w:r>
            <w:r>
              <w:rPr>
                <w:spacing w:val="-6"/>
                <w:sz w:val="22"/>
              </w:rPr>
              <w:t> </w:t>
            </w:r>
            <w:r>
              <w:rPr>
                <w:spacing w:val="-2"/>
                <w:sz w:val="22"/>
              </w:rPr>
              <w:t>истории)</w:t>
            </w:r>
          </w:p>
        </w:tc>
      </w:tr>
      <w:tr>
        <w:trPr>
          <w:trHeight w:val="253" w:hRule="atLeast"/>
        </w:trPr>
        <w:tc>
          <w:tcPr>
            <w:tcW w:w="1260" w:type="dxa"/>
          </w:tcPr>
          <w:p>
            <w:pPr>
              <w:pStyle w:val="TableParagraph"/>
              <w:spacing w:line="233" w:lineRule="exact"/>
              <w:rPr>
                <w:sz w:val="22"/>
              </w:rPr>
            </w:pPr>
            <w:r>
              <w:rPr>
                <w:spacing w:val="-2"/>
                <w:sz w:val="22"/>
              </w:rPr>
              <w:t>930.23</w:t>
            </w:r>
          </w:p>
        </w:tc>
        <w:tc>
          <w:tcPr>
            <w:tcW w:w="7632" w:type="dxa"/>
          </w:tcPr>
          <w:p>
            <w:pPr>
              <w:pStyle w:val="TableParagraph"/>
              <w:spacing w:line="233" w:lineRule="exact"/>
              <w:ind w:left="491"/>
              <w:rPr>
                <w:sz w:val="22"/>
              </w:rPr>
            </w:pPr>
            <w:r>
              <w:rPr>
                <w:sz w:val="22"/>
              </w:rPr>
              <w:t>Историческая</w:t>
            </w:r>
            <w:r>
              <w:rPr>
                <w:spacing w:val="-6"/>
                <w:sz w:val="22"/>
              </w:rPr>
              <w:t> </w:t>
            </w:r>
            <w:r>
              <w:rPr>
                <w:spacing w:val="-2"/>
                <w:sz w:val="22"/>
              </w:rPr>
              <w:t>критика</w:t>
            </w:r>
          </w:p>
        </w:tc>
      </w:tr>
      <w:tr>
        <w:trPr>
          <w:trHeight w:val="253" w:hRule="atLeast"/>
        </w:trPr>
        <w:tc>
          <w:tcPr>
            <w:tcW w:w="1260" w:type="dxa"/>
          </w:tcPr>
          <w:p>
            <w:pPr>
              <w:pStyle w:val="TableParagraph"/>
              <w:spacing w:line="233" w:lineRule="exact"/>
              <w:rPr>
                <w:sz w:val="22"/>
              </w:rPr>
            </w:pPr>
            <w:r>
              <w:rPr>
                <w:spacing w:val="-2"/>
                <w:sz w:val="22"/>
              </w:rPr>
              <w:t>930.24</w:t>
            </w:r>
          </w:p>
        </w:tc>
        <w:tc>
          <w:tcPr>
            <w:tcW w:w="7632" w:type="dxa"/>
          </w:tcPr>
          <w:p>
            <w:pPr>
              <w:pStyle w:val="TableParagraph"/>
              <w:spacing w:line="233" w:lineRule="exact"/>
              <w:ind w:left="491"/>
              <w:rPr>
                <w:sz w:val="22"/>
              </w:rPr>
            </w:pPr>
            <w:r>
              <w:rPr>
                <w:sz w:val="22"/>
              </w:rPr>
              <w:t>Историческая</w:t>
            </w:r>
            <w:r>
              <w:rPr>
                <w:spacing w:val="-6"/>
                <w:sz w:val="22"/>
              </w:rPr>
              <w:t> </w:t>
            </w:r>
            <w:r>
              <w:rPr>
                <w:spacing w:val="-2"/>
                <w:sz w:val="22"/>
              </w:rPr>
              <w:t>хронология</w:t>
            </w:r>
          </w:p>
        </w:tc>
      </w:tr>
      <w:tr>
        <w:trPr>
          <w:trHeight w:val="253" w:hRule="atLeast"/>
        </w:trPr>
        <w:tc>
          <w:tcPr>
            <w:tcW w:w="1260" w:type="dxa"/>
          </w:tcPr>
          <w:p>
            <w:pPr>
              <w:pStyle w:val="TableParagraph"/>
              <w:spacing w:line="234" w:lineRule="exact"/>
              <w:rPr>
                <w:sz w:val="22"/>
              </w:rPr>
            </w:pPr>
            <w:r>
              <w:rPr>
                <w:spacing w:val="-2"/>
                <w:sz w:val="22"/>
              </w:rPr>
              <w:t>930.25</w:t>
            </w:r>
          </w:p>
        </w:tc>
        <w:tc>
          <w:tcPr>
            <w:tcW w:w="7632" w:type="dxa"/>
          </w:tcPr>
          <w:p>
            <w:pPr>
              <w:pStyle w:val="TableParagraph"/>
              <w:spacing w:line="234" w:lineRule="exact"/>
              <w:ind w:left="491"/>
              <w:rPr>
                <w:sz w:val="22"/>
              </w:rPr>
            </w:pPr>
            <w:r>
              <w:rPr>
                <w:sz w:val="22"/>
              </w:rPr>
              <w:t>Архивоведение.</w:t>
            </w:r>
            <w:r>
              <w:rPr>
                <w:spacing w:val="-13"/>
                <w:sz w:val="22"/>
              </w:rPr>
              <w:t> </w:t>
            </w:r>
            <w:r>
              <w:rPr>
                <w:spacing w:val="-2"/>
                <w:sz w:val="22"/>
              </w:rPr>
              <w:t>Архивы</w:t>
            </w:r>
          </w:p>
        </w:tc>
      </w:tr>
      <w:tr>
        <w:trPr>
          <w:trHeight w:val="506" w:hRule="atLeast"/>
        </w:trPr>
        <w:tc>
          <w:tcPr>
            <w:tcW w:w="1260" w:type="dxa"/>
          </w:tcPr>
          <w:p>
            <w:pPr>
              <w:pStyle w:val="TableParagraph"/>
              <w:spacing w:line="248" w:lineRule="exact"/>
              <w:rPr>
                <w:sz w:val="22"/>
              </w:rPr>
            </w:pPr>
            <w:r>
              <w:rPr>
                <w:spacing w:val="-2"/>
                <w:sz w:val="22"/>
              </w:rPr>
              <w:t>930.253</w:t>
            </w:r>
          </w:p>
        </w:tc>
        <w:tc>
          <w:tcPr>
            <w:tcW w:w="7632" w:type="dxa"/>
          </w:tcPr>
          <w:p>
            <w:pPr>
              <w:pStyle w:val="TableParagraph"/>
              <w:spacing w:line="248" w:lineRule="exact"/>
              <w:ind w:left="491"/>
              <w:rPr>
                <w:sz w:val="22"/>
              </w:rPr>
            </w:pPr>
            <w:r>
              <w:rPr>
                <w:sz w:val="22"/>
              </w:rPr>
              <w:t>Архивные</w:t>
            </w:r>
            <w:r>
              <w:rPr>
                <w:spacing w:val="-5"/>
                <w:sz w:val="22"/>
              </w:rPr>
              <w:t> </w:t>
            </w:r>
            <w:r>
              <w:rPr>
                <w:sz w:val="22"/>
              </w:rPr>
              <w:t>фонды</w:t>
            </w:r>
            <w:r>
              <w:rPr>
                <w:spacing w:val="-5"/>
                <w:sz w:val="22"/>
              </w:rPr>
              <w:t> </w:t>
            </w:r>
            <w:r>
              <w:rPr>
                <w:sz w:val="22"/>
              </w:rPr>
              <w:t>и</w:t>
            </w:r>
            <w:r>
              <w:rPr>
                <w:spacing w:val="-5"/>
                <w:sz w:val="22"/>
              </w:rPr>
              <w:t> </w:t>
            </w:r>
            <w:r>
              <w:rPr>
                <w:sz w:val="22"/>
              </w:rPr>
              <w:t>их</w:t>
            </w:r>
            <w:r>
              <w:rPr>
                <w:spacing w:val="-8"/>
                <w:sz w:val="22"/>
              </w:rPr>
              <w:t> </w:t>
            </w:r>
            <w:r>
              <w:rPr>
                <w:sz w:val="22"/>
              </w:rPr>
              <w:t>содержание</w:t>
            </w:r>
            <w:r>
              <w:rPr>
                <w:spacing w:val="-7"/>
                <w:sz w:val="22"/>
              </w:rPr>
              <w:t> </w:t>
            </w:r>
            <w:r>
              <w:rPr>
                <w:sz w:val="22"/>
              </w:rPr>
              <w:t>(история,</w:t>
            </w:r>
            <w:r>
              <w:rPr>
                <w:spacing w:val="-5"/>
                <w:sz w:val="22"/>
              </w:rPr>
              <w:t> </w:t>
            </w:r>
            <w:r>
              <w:rPr>
                <w:sz w:val="22"/>
              </w:rPr>
              <w:t>тематический</w:t>
            </w:r>
            <w:r>
              <w:rPr>
                <w:spacing w:val="-6"/>
                <w:sz w:val="22"/>
              </w:rPr>
              <w:t> </w:t>
            </w:r>
            <w:r>
              <w:rPr>
                <w:sz w:val="22"/>
              </w:rPr>
              <w:t>охват</w:t>
            </w:r>
            <w:r>
              <w:rPr>
                <w:spacing w:val="-4"/>
                <w:sz w:val="22"/>
              </w:rPr>
              <w:t> </w:t>
            </w:r>
            <w:r>
              <w:rPr>
                <w:spacing w:val="-10"/>
                <w:sz w:val="22"/>
              </w:rPr>
              <w:t>и</w:t>
            </w:r>
          </w:p>
          <w:p>
            <w:pPr>
              <w:pStyle w:val="TableParagraph"/>
              <w:spacing w:line="237" w:lineRule="exact" w:before="1"/>
              <w:ind w:left="808"/>
              <w:rPr>
                <w:sz w:val="22"/>
              </w:rPr>
            </w:pPr>
            <w:r>
              <w:rPr>
                <w:sz w:val="22"/>
              </w:rPr>
              <w:t>описание</w:t>
            </w:r>
            <w:r>
              <w:rPr>
                <w:spacing w:val="-9"/>
                <w:sz w:val="22"/>
              </w:rPr>
              <w:t> </w:t>
            </w:r>
            <w:r>
              <w:rPr>
                <w:spacing w:val="-2"/>
                <w:sz w:val="22"/>
              </w:rPr>
              <w:t>фондов)</w:t>
            </w:r>
          </w:p>
        </w:tc>
      </w:tr>
      <w:tr>
        <w:trPr>
          <w:trHeight w:val="554" w:hRule="atLeast"/>
        </w:trPr>
        <w:tc>
          <w:tcPr>
            <w:tcW w:w="1260" w:type="dxa"/>
          </w:tcPr>
          <w:p>
            <w:pPr>
              <w:pStyle w:val="TableParagraph"/>
              <w:spacing w:line="248" w:lineRule="exact"/>
              <w:rPr>
                <w:sz w:val="22"/>
              </w:rPr>
            </w:pPr>
            <w:r>
              <w:rPr>
                <w:spacing w:val="-2"/>
                <w:sz w:val="22"/>
              </w:rPr>
              <w:t>930.85</w:t>
            </w:r>
          </w:p>
        </w:tc>
        <w:tc>
          <w:tcPr>
            <w:tcW w:w="7632" w:type="dxa"/>
          </w:tcPr>
          <w:p>
            <w:pPr>
              <w:pStyle w:val="TableParagraph"/>
              <w:spacing w:line="240" w:lineRule="auto"/>
              <w:ind w:left="808" w:right="1767" w:hanging="317"/>
              <w:rPr>
                <w:sz w:val="22"/>
              </w:rPr>
            </w:pPr>
            <w:r>
              <w:rPr>
                <w:sz w:val="22"/>
              </w:rPr>
              <w:t>История цивилизации. История культуры Культурология,</w:t>
            </w:r>
            <w:r>
              <w:rPr>
                <w:spacing w:val="-7"/>
                <w:sz w:val="22"/>
              </w:rPr>
              <w:t> </w:t>
            </w:r>
            <w:r>
              <w:rPr>
                <w:sz w:val="22"/>
              </w:rPr>
              <w:t>цивилизация</w:t>
            </w:r>
            <w:r>
              <w:rPr>
                <w:spacing w:val="-7"/>
                <w:sz w:val="22"/>
              </w:rPr>
              <w:t> </w:t>
            </w:r>
            <w:r>
              <w:rPr>
                <w:sz w:val="22"/>
              </w:rPr>
              <w:t>в</w:t>
            </w:r>
            <w:r>
              <w:rPr>
                <w:spacing w:val="-7"/>
                <w:sz w:val="22"/>
              </w:rPr>
              <w:t> </w:t>
            </w:r>
            <w:r>
              <w:rPr>
                <w:sz w:val="22"/>
              </w:rPr>
              <w:t>целом</w:t>
            </w:r>
            <w:r>
              <w:rPr>
                <w:spacing w:val="-6"/>
                <w:sz w:val="22"/>
              </w:rPr>
              <w:t> </w:t>
            </w:r>
            <w:r>
              <w:rPr>
                <w:rFonts w:ascii="Symbol" w:hAnsi="Symbol"/>
                <w:sz w:val="22"/>
              </w:rPr>
              <w:t></w:t>
            </w:r>
            <w:r>
              <w:rPr>
                <w:spacing w:val="-7"/>
                <w:sz w:val="22"/>
              </w:rPr>
              <w:t> </w:t>
            </w:r>
            <w:r>
              <w:rPr>
                <w:sz w:val="22"/>
              </w:rPr>
              <w:t>008</w:t>
            </w:r>
          </w:p>
        </w:tc>
      </w:tr>
      <w:tr>
        <w:trPr>
          <w:trHeight w:val="312" w:hRule="atLeast"/>
        </w:trPr>
        <w:tc>
          <w:tcPr>
            <w:tcW w:w="1260" w:type="dxa"/>
          </w:tcPr>
          <w:p>
            <w:pPr>
              <w:pStyle w:val="TableParagraph"/>
              <w:spacing w:line="240" w:lineRule="auto" w:before="28"/>
              <w:rPr>
                <w:b/>
                <w:sz w:val="22"/>
              </w:rPr>
            </w:pPr>
            <w:r>
              <w:rPr>
                <w:b/>
                <w:spacing w:val="-5"/>
                <w:sz w:val="22"/>
              </w:rPr>
              <w:t>94</w:t>
            </w:r>
          </w:p>
        </w:tc>
        <w:tc>
          <w:tcPr>
            <w:tcW w:w="7632" w:type="dxa"/>
          </w:tcPr>
          <w:p>
            <w:pPr>
              <w:pStyle w:val="TableParagraph"/>
              <w:spacing w:line="240" w:lineRule="auto" w:before="28"/>
              <w:ind w:left="491"/>
              <w:rPr>
                <w:b/>
                <w:sz w:val="22"/>
              </w:rPr>
            </w:pPr>
            <w:r>
              <w:rPr>
                <w:b/>
                <w:sz w:val="22"/>
              </w:rPr>
              <w:t>ВСЕОБЩАЯ</w:t>
            </w:r>
            <w:r>
              <w:rPr>
                <w:b/>
                <w:spacing w:val="-13"/>
                <w:sz w:val="22"/>
              </w:rPr>
              <w:t> </w:t>
            </w:r>
            <w:r>
              <w:rPr>
                <w:b/>
                <w:spacing w:val="-2"/>
                <w:sz w:val="22"/>
              </w:rPr>
              <w:t>ИСТОРИЯ</w:t>
            </w:r>
          </w:p>
        </w:tc>
      </w:tr>
      <w:tr>
        <w:trPr>
          <w:trHeight w:val="1544" w:hRule="atLeast"/>
        </w:trPr>
        <w:tc>
          <w:tcPr>
            <w:tcW w:w="1260" w:type="dxa"/>
          </w:tcPr>
          <w:p>
            <w:pPr>
              <w:pStyle w:val="TableParagraph"/>
              <w:spacing w:line="240" w:lineRule="auto"/>
              <w:ind w:left="0"/>
              <w:rPr>
                <w:sz w:val="22"/>
              </w:rPr>
            </w:pPr>
          </w:p>
        </w:tc>
        <w:tc>
          <w:tcPr>
            <w:tcW w:w="7632" w:type="dxa"/>
          </w:tcPr>
          <w:p>
            <w:pPr>
              <w:pStyle w:val="TableParagraph"/>
              <w:spacing w:line="240" w:lineRule="auto" w:before="22"/>
              <w:ind w:left="887"/>
              <w:rPr>
                <w:i/>
                <w:sz w:val="22"/>
              </w:rPr>
            </w:pPr>
            <w:r>
              <w:rPr>
                <w:i/>
                <w:sz w:val="22"/>
              </w:rPr>
              <w:t>История</w:t>
            </w:r>
            <w:r>
              <w:rPr>
                <w:i/>
                <w:spacing w:val="-5"/>
                <w:sz w:val="22"/>
              </w:rPr>
              <w:t> </w:t>
            </w:r>
            <w:r>
              <w:rPr>
                <w:i/>
                <w:sz w:val="22"/>
              </w:rPr>
              <w:t>отдельных</w:t>
            </w:r>
            <w:r>
              <w:rPr>
                <w:i/>
                <w:spacing w:val="-5"/>
                <w:sz w:val="22"/>
              </w:rPr>
              <w:t> </w:t>
            </w:r>
            <w:r>
              <w:rPr>
                <w:i/>
                <w:sz w:val="22"/>
              </w:rPr>
              <w:t>стран</w:t>
            </w:r>
            <w:r>
              <w:rPr>
                <w:i/>
                <w:spacing w:val="-5"/>
                <w:sz w:val="22"/>
              </w:rPr>
              <w:t> </w:t>
            </w:r>
            <w:r>
              <w:rPr>
                <w:i/>
                <w:sz w:val="22"/>
              </w:rPr>
              <w:t>и</w:t>
            </w:r>
            <w:r>
              <w:rPr>
                <w:i/>
                <w:spacing w:val="-7"/>
                <w:sz w:val="22"/>
              </w:rPr>
              <w:t> </w:t>
            </w:r>
            <w:r>
              <w:rPr>
                <w:i/>
                <w:sz w:val="22"/>
              </w:rPr>
              <w:t>народов</w:t>
            </w:r>
            <w:r>
              <w:rPr>
                <w:i/>
                <w:spacing w:val="-5"/>
                <w:sz w:val="22"/>
              </w:rPr>
              <w:t> </w:t>
            </w:r>
            <w:r>
              <w:rPr>
                <w:i/>
                <w:sz w:val="22"/>
              </w:rPr>
              <w:t>обозначается</w:t>
            </w:r>
            <w:r>
              <w:rPr>
                <w:i/>
                <w:spacing w:val="-5"/>
                <w:sz w:val="22"/>
              </w:rPr>
              <w:t> </w:t>
            </w:r>
            <w:r>
              <w:rPr>
                <w:i/>
                <w:sz w:val="22"/>
              </w:rPr>
              <w:t>с</w:t>
            </w:r>
            <w:r>
              <w:rPr>
                <w:i/>
                <w:spacing w:val="-5"/>
                <w:sz w:val="22"/>
              </w:rPr>
              <w:t> </w:t>
            </w:r>
            <w:r>
              <w:rPr>
                <w:i/>
                <w:sz w:val="22"/>
              </w:rPr>
              <w:t>помощью</w:t>
            </w:r>
            <w:r>
              <w:rPr>
                <w:i/>
                <w:spacing w:val="-6"/>
                <w:sz w:val="22"/>
              </w:rPr>
              <w:t> </w:t>
            </w:r>
            <w:r>
              <w:rPr>
                <w:i/>
                <w:sz w:val="22"/>
              </w:rPr>
              <w:t>общих определителей места (Табл. Ie), общих определителей времени (Табл. Ig) и, если необходимо, с помощью общих определителей народов и этнических</w:t>
            </w:r>
            <w:r>
              <w:rPr>
                <w:i/>
                <w:spacing w:val="-1"/>
                <w:sz w:val="22"/>
              </w:rPr>
              <w:t> </w:t>
            </w:r>
            <w:r>
              <w:rPr>
                <w:i/>
                <w:sz w:val="22"/>
              </w:rPr>
              <w:t>групп</w:t>
            </w:r>
            <w:r>
              <w:rPr>
                <w:i/>
                <w:spacing w:val="-1"/>
                <w:sz w:val="22"/>
              </w:rPr>
              <w:t> </w:t>
            </w:r>
            <w:r>
              <w:rPr>
                <w:i/>
                <w:sz w:val="22"/>
              </w:rPr>
              <w:t>(Табл.</w:t>
            </w:r>
            <w:r>
              <w:rPr>
                <w:i/>
                <w:spacing w:val="-1"/>
                <w:sz w:val="22"/>
              </w:rPr>
              <w:t> </w:t>
            </w:r>
            <w:r>
              <w:rPr>
                <w:i/>
                <w:sz w:val="22"/>
              </w:rPr>
              <w:t>If)</w:t>
            </w:r>
            <w:r>
              <w:rPr>
                <w:i/>
                <w:spacing w:val="-3"/>
                <w:sz w:val="22"/>
              </w:rPr>
              <w:t> </w:t>
            </w:r>
            <w:r>
              <w:rPr>
                <w:i/>
                <w:sz w:val="22"/>
              </w:rPr>
              <w:t>для</w:t>
            </w:r>
            <w:r>
              <w:rPr>
                <w:i/>
                <w:spacing w:val="-3"/>
                <w:sz w:val="22"/>
              </w:rPr>
              <w:t> </w:t>
            </w:r>
            <w:r>
              <w:rPr>
                <w:i/>
                <w:sz w:val="22"/>
              </w:rPr>
              <w:t>народов,</w:t>
            </w:r>
            <w:r>
              <w:rPr>
                <w:i/>
                <w:spacing w:val="-3"/>
                <w:sz w:val="22"/>
              </w:rPr>
              <w:t> </w:t>
            </w:r>
            <w:r>
              <w:rPr>
                <w:i/>
                <w:sz w:val="22"/>
              </w:rPr>
              <w:t>имеющих</w:t>
            </w:r>
            <w:r>
              <w:rPr>
                <w:i/>
                <w:spacing w:val="-3"/>
                <w:sz w:val="22"/>
              </w:rPr>
              <w:t> </w:t>
            </w:r>
            <w:r>
              <w:rPr>
                <w:i/>
                <w:sz w:val="22"/>
              </w:rPr>
              <w:t>общую</w:t>
            </w:r>
            <w:r>
              <w:rPr>
                <w:i/>
                <w:spacing w:val="-1"/>
                <w:sz w:val="22"/>
              </w:rPr>
              <w:t> </w:t>
            </w:r>
            <w:r>
              <w:rPr>
                <w:i/>
                <w:sz w:val="22"/>
              </w:rPr>
              <w:t>историю,</w:t>
            </w:r>
            <w:r>
              <w:rPr>
                <w:i/>
                <w:spacing w:val="-1"/>
                <w:sz w:val="22"/>
              </w:rPr>
              <w:t> </w:t>
            </w:r>
            <w:r>
              <w:rPr>
                <w:i/>
                <w:sz w:val="22"/>
              </w:rPr>
              <w:t>но которые не могут быть географически ограничены, например евреи,</w:t>
            </w:r>
          </w:p>
          <w:p>
            <w:pPr>
              <w:pStyle w:val="TableParagraph"/>
              <w:spacing w:line="237" w:lineRule="exact"/>
              <w:ind w:left="887"/>
              <w:rPr>
                <w:i/>
                <w:sz w:val="22"/>
              </w:rPr>
            </w:pPr>
            <w:r>
              <w:rPr>
                <w:i/>
                <w:sz w:val="22"/>
              </w:rPr>
              <w:t>цыгане,</w:t>
            </w:r>
            <w:r>
              <w:rPr>
                <w:i/>
                <w:spacing w:val="-8"/>
                <w:sz w:val="22"/>
              </w:rPr>
              <w:t> </w:t>
            </w:r>
            <w:r>
              <w:rPr>
                <w:i/>
                <w:spacing w:val="-2"/>
                <w:sz w:val="22"/>
              </w:rPr>
              <w:t>хетты</w:t>
            </w:r>
          </w:p>
        </w:tc>
      </w:tr>
      <w:tr>
        <w:trPr>
          <w:trHeight w:val="1261" w:hRule="atLeast"/>
        </w:trPr>
        <w:tc>
          <w:tcPr>
            <w:tcW w:w="1260" w:type="dxa"/>
          </w:tcPr>
          <w:p>
            <w:pPr>
              <w:pStyle w:val="TableParagraph"/>
              <w:spacing w:line="240" w:lineRule="auto"/>
              <w:ind w:left="0"/>
              <w:rPr>
                <w:sz w:val="22"/>
              </w:rPr>
            </w:pPr>
          </w:p>
        </w:tc>
        <w:tc>
          <w:tcPr>
            <w:tcW w:w="7632" w:type="dxa"/>
          </w:tcPr>
          <w:p>
            <w:pPr>
              <w:pStyle w:val="TableParagraph"/>
              <w:spacing w:line="248" w:lineRule="exact"/>
              <w:ind w:left="887"/>
              <w:rPr>
                <w:i/>
                <w:sz w:val="22"/>
              </w:rPr>
            </w:pPr>
            <w:r>
              <w:rPr>
                <w:i/>
                <w:spacing w:val="-2"/>
                <w:sz w:val="22"/>
              </w:rPr>
              <w:t>Например:</w:t>
            </w:r>
          </w:p>
          <w:p>
            <w:pPr>
              <w:pStyle w:val="TableParagraph"/>
              <w:spacing w:line="252" w:lineRule="exact" w:before="1"/>
              <w:ind w:left="887"/>
              <w:rPr>
                <w:sz w:val="22"/>
              </w:rPr>
            </w:pPr>
            <w:r>
              <w:rPr>
                <w:sz w:val="22"/>
              </w:rPr>
              <w:t>94(=411.16)</w:t>
            </w:r>
            <w:r>
              <w:rPr>
                <w:spacing w:val="-8"/>
                <w:sz w:val="22"/>
              </w:rPr>
              <w:t> </w:t>
            </w:r>
            <w:r>
              <w:rPr>
                <w:sz w:val="22"/>
              </w:rPr>
              <w:t>История</w:t>
            </w:r>
            <w:r>
              <w:rPr>
                <w:spacing w:val="-5"/>
                <w:sz w:val="22"/>
              </w:rPr>
              <w:t> </w:t>
            </w:r>
            <w:r>
              <w:rPr>
                <w:sz w:val="22"/>
              </w:rPr>
              <w:t>еврейского</w:t>
            </w:r>
            <w:r>
              <w:rPr>
                <w:spacing w:val="-7"/>
                <w:sz w:val="22"/>
              </w:rPr>
              <w:t> </w:t>
            </w:r>
            <w:r>
              <w:rPr>
                <w:sz w:val="22"/>
              </w:rPr>
              <w:t>народа</w:t>
            </w:r>
            <w:r>
              <w:rPr>
                <w:spacing w:val="-3"/>
                <w:sz w:val="22"/>
              </w:rPr>
              <w:t> </w:t>
            </w:r>
            <w:r>
              <w:rPr>
                <w:sz w:val="22"/>
              </w:rPr>
              <w:t>(до</w:t>
            </w:r>
            <w:r>
              <w:rPr>
                <w:spacing w:val="-4"/>
                <w:sz w:val="22"/>
              </w:rPr>
              <w:t> </w:t>
            </w:r>
            <w:r>
              <w:rPr>
                <w:sz w:val="22"/>
              </w:rPr>
              <w:t>настоящего</w:t>
            </w:r>
            <w:r>
              <w:rPr>
                <w:spacing w:val="-3"/>
                <w:sz w:val="22"/>
              </w:rPr>
              <w:t> </w:t>
            </w:r>
            <w:r>
              <w:rPr>
                <w:spacing w:val="-2"/>
                <w:sz w:val="22"/>
              </w:rPr>
              <w:t>времени)</w:t>
            </w:r>
          </w:p>
          <w:p>
            <w:pPr>
              <w:pStyle w:val="TableParagraph"/>
              <w:spacing w:line="252" w:lineRule="exact"/>
              <w:ind w:left="887"/>
              <w:rPr>
                <w:i/>
                <w:sz w:val="22"/>
              </w:rPr>
            </w:pPr>
            <w:r>
              <w:rPr>
                <w:i/>
                <w:sz w:val="22"/>
              </w:rPr>
              <w:t>Для</w:t>
            </w:r>
            <w:r>
              <w:rPr>
                <w:i/>
                <w:spacing w:val="-11"/>
                <w:sz w:val="22"/>
              </w:rPr>
              <w:t> </w:t>
            </w:r>
            <w:r>
              <w:rPr>
                <w:i/>
                <w:sz w:val="22"/>
              </w:rPr>
              <w:t>обозначения</w:t>
            </w:r>
            <w:r>
              <w:rPr>
                <w:i/>
                <w:spacing w:val="-8"/>
                <w:sz w:val="22"/>
              </w:rPr>
              <w:t> </w:t>
            </w:r>
            <w:r>
              <w:rPr>
                <w:i/>
                <w:sz w:val="22"/>
              </w:rPr>
              <w:t>истории</w:t>
            </w:r>
            <w:r>
              <w:rPr>
                <w:i/>
                <w:spacing w:val="-11"/>
                <w:sz w:val="22"/>
              </w:rPr>
              <w:t> </w:t>
            </w:r>
            <w:r>
              <w:rPr>
                <w:i/>
                <w:sz w:val="22"/>
              </w:rPr>
              <w:t>внутригосударственных</w:t>
            </w:r>
            <w:r>
              <w:rPr>
                <w:i/>
                <w:spacing w:val="-9"/>
                <w:sz w:val="22"/>
              </w:rPr>
              <w:t> </w:t>
            </w:r>
            <w:r>
              <w:rPr>
                <w:i/>
                <w:spacing w:val="-2"/>
                <w:sz w:val="22"/>
              </w:rPr>
              <w:t>территориальных</w:t>
            </w:r>
          </w:p>
          <w:p>
            <w:pPr>
              <w:pStyle w:val="TableParagraph"/>
              <w:spacing w:line="252" w:lineRule="exact"/>
              <w:ind w:left="887"/>
              <w:rPr>
                <w:i/>
                <w:sz w:val="22"/>
              </w:rPr>
            </w:pPr>
            <w:r>
              <w:rPr>
                <w:i/>
                <w:sz w:val="22"/>
              </w:rPr>
              <w:t>единиц</w:t>
            </w:r>
            <w:r>
              <w:rPr>
                <w:i/>
                <w:spacing w:val="-4"/>
                <w:sz w:val="22"/>
              </w:rPr>
              <w:t> </w:t>
            </w:r>
            <w:r>
              <w:rPr>
                <w:i/>
                <w:sz w:val="22"/>
              </w:rPr>
              <w:t>используются</w:t>
            </w:r>
            <w:r>
              <w:rPr>
                <w:i/>
                <w:spacing w:val="-4"/>
                <w:sz w:val="22"/>
              </w:rPr>
              <w:t> </w:t>
            </w:r>
            <w:r>
              <w:rPr>
                <w:i/>
                <w:sz w:val="22"/>
              </w:rPr>
              <w:t>спец.</w:t>
            </w:r>
            <w:r>
              <w:rPr>
                <w:i/>
                <w:spacing w:val="-4"/>
                <w:sz w:val="22"/>
              </w:rPr>
              <w:t> </w:t>
            </w:r>
            <w:r>
              <w:rPr>
                <w:i/>
                <w:sz w:val="22"/>
              </w:rPr>
              <w:t>определители</w:t>
            </w:r>
            <w:r>
              <w:rPr>
                <w:i/>
                <w:spacing w:val="-4"/>
                <w:sz w:val="22"/>
              </w:rPr>
              <w:t> </w:t>
            </w:r>
            <w:r>
              <w:rPr>
                <w:i/>
                <w:sz w:val="22"/>
              </w:rPr>
              <w:t>(-2/-4)</w:t>
            </w:r>
            <w:r>
              <w:rPr>
                <w:i/>
                <w:spacing w:val="-6"/>
                <w:sz w:val="22"/>
              </w:rPr>
              <w:t> </w:t>
            </w:r>
            <w:r>
              <w:rPr>
                <w:i/>
                <w:sz w:val="22"/>
              </w:rPr>
              <w:t>к</w:t>
            </w:r>
            <w:r>
              <w:rPr>
                <w:i/>
                <w:spacing w:val="-7"/>
                <w:sz w:val="22"/>
              </w:rPr>
              <w:t> </w:t>
            </w:r>
            <w:r>
              <w:rPr>
                <w:i/>
                <w:sz w:val="22"/>
              </w:rPr>
              <w:t>Табл.</w:t>
            </w:r>
            <w:r>
              <w:rPr>
                <w:i/>
                <w:spacing w:val="-4"/>
                <w:sz w:val="22"/>
              </w:rPr>
              <w:t> </w:t>
            </w:r>
            <w:r>
              <w:rPr>
                <w:i/>
                <w:sz w:val="22"/>
              </w:rPr>
              <w:t>Ie.</w:t>
            </w:r>
            <w:r>
              <w:rPr>
                <w:i/>
                <w:spacing w:val="-4"/>
                <w:sz w:val="22"/>
              </w:rPr>
              <w:t> </w:t>
            </w:r>
            <w:r>
              <w:rPr>
                <w:i/>
                <w:sz w:val="22"/>
              </w:rPr>
              <w:t>Общие определители места</w:t>
            </w:r>
          </w:p>
        </w:tc>
      </w:tr>
    </w:tbl>
    <w:p>
      <w:pPr>
        <w:pStyle w:val="TableParagraph"/>
        <w:spacing w:after="0" w:line="252" w:lineRule="exact"/>
        <w:rPr>
          <w:i/>
          <w:sz w:val="22"/>
        </w:rPr>
        <w:sectPr>
          <w:type w:val="continuous"/>
          <w:pgSz w:w="11910" w:h="16850"/>
          <w:pgMar w:header="0" w:footer="746" w:top="1400" w:bottom="1499"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7285"/>
      </w:tblGrid>
      <w:tr>
        <w:trPr>
          <w:trHeight w:val="1259" w:hRule="atLeast"/>
        </w:trPr>
        <w:tc>
          <w:tcPr>
            <w:tcW w:w="1600" w:type="dxa"/>
          </w:tcPr>
          <w:p>
            <w:pPr>
              <w:pStyle w:val="TableParagraph"/>
              <w:spacing w:line="240" w:lineRule="auto"/>
              <w:ind w:left="0"/>
              <w:rPr>
                <w:sz w:val="22"/>
              </w:rPr>
            </w:pPr>
          </w:p>
        </w:tc>
        <w:tc>
          <w:tcPr>
            <w:tcW w:w="7285" w:type="dxa"/>
          </w:tcPr>
          <w:p>
            <w:pPr>
              <w:pStyle w:val="TableParagraph"/>
              <w:spacing w:line="244" w:lineRule="exact"/>
              <w:ind w:left="547"/>
              <w:rPr>
                <w:i/>
                <w:sz w:val="22"/>
              </w:rPr>
            </w:pPr>
            <w:r>
              <w:rPr>
                <w:i/>
                <w:spacing w:val="-2"/>
                <w:sz w:val="22"/>
              </w:rPr>
              <w:t>Например:</w:t>
            </w:r>
          </w:p>
          <w:p>
            <w:pPr>
              <w:pStyle w:val="TableParagraph"/>
              <w:spacing w:line="252" w:lineRule="exact"/>
              <w:ind w:left="547"/>
              <w:rPr>
                <w:sz w:val="22"/>
              </w:rPr>
            </w:pPr>
            <w:r>
              <w:rPr>
                <w:sz w:val="22"/>
              </w:rPr>
              <w:t>94(470-25)</w:t>
            </w:r>
            <w:r>
              <w:rPr>
                <w:spacing w:val="-4"/>
                <w:sz w:val="22"/>
              </w:rPr>
              <w:t> </w:t>
            </w:r>
            <w:r>
              <w:rPr>
                <w:sz w:val="22"/>
              </w:rPr>
              <w:t>История</w:t>
            </w:r>
            <w:r>
              <w:rPr>
                <w:spacing w:val="-4"/>
                <w:sz w:val="22"/>
              </w:rPr>
              <w:t> </w:t>
            </w:r>
            <w:r>
              <w:rPr>
                <w:spacing w:val="-2"/>
                <w:sz w:val="22"/>
              </w:rPr>
              <w:t>Москвы</w:t>
            </w:r>
          </w:p>
          <w:p>
            <w:pPr>
              <w:pStyle w:val="TableParagraph"/>
              <w:spacing w:line="252" w:lineRule="exact"/>
              <w:ind w:left="547"/>
              <w:rPr>
                <w:i/>
                <w:sz w:val="22"/>
              </w:rPr>
            </w:pPr>
            <w:r>
              <w:rPr>
                <w:i/>
                <w:sz w:val="22"/>
              </w:rPr>
              <w:t>Межгосударственная</w:t>
            </w:r>
            <w:r>
              <w:rPr>
                <w:i/>
                <w:spacing w:val="-9"/>
                <w:sz w:val="22"/>
              </w:rPr>
              <w:t> </w:t>
            </w:r>
            <w:r>
              <w:rPr>
                <w:i/>
                <w:sz w:val="22"/>
              </w:rPr>
              <w:t>(международная)</w:t>
            </w:r>
            <w:r>
              <w:rPr>
                <w:i/>
                <w:spacing w:val="-10"/>
                <w:sz w:val="22"/>
              </w:rPr>
              <w:t> </w:t>
            </w:r>
            <w:r>
              <w:rPr>
                <w:i/>
                <w:sz w:val="22"/>
              </w:rPr>
              <w:t>история</w:t>
            </w:r>
            <w:r>
              <w:rPr>
                <w:i/>
                <w:spacing w:val="-9"/>
                <w:sz w:val="22"/>
              </w:rPr>
              <w:t> </w:t>
            </w:r>
            <w:r>
              <w:rPr>
                <w:i/>
                <w:sz w:val="22"/>
              </w:rPr>
              <w:t>включает</w:t>
            </w:r>
            <w:r>
              <w:rPr>
                <w:i/>
                <w:spacing w:val="-9"/>
                <w:sz w:val="22"/>
              </w:rPr>
              <w:t> </w:t>
            </w:r>
            <w:r>
              <w:rPr>
                <w:i/>
                <w:sz w:val="22"/>
              </w:rPr>
              <w:t>историю межгосударственных отношений, внешнюю политику, историю дипломатии, историю войн, завоевания и договоры</w:t>
            </w:r>
          </w:p>
        </w:tc>
      </w:tr>
      <w:tr>
        <w:trPr>
          <w:trHeight w:val="1266" w:hRule="atLeast"/>
        </w:trPr>
        <w:tc>
          <w:tcPr>
            <w:tcW w:w="1600" w:type="dxa"/>
          </w:tcPr>
          <w:p>
            <w:pPr>
              <w:pStyle w:val="TableParagraph"/>
              <w:spacing w:line="240" w:lineRule="auto"/>
              <w:ind w:left="0"/>
              <w:rPr>
                <w:sz w:val="22"/>
              </w:rPr>
            </w:pPr>
          </w:p>
        </w:tc>
        <w:tc>
          <w:tcPr>
            <w:tcW w:w="7285" w:type="dxa"/>
          </w:tcPr>
          <w:p>
            <w:pPr>
              <w:pStyle w:val="TableParagraph"/>
              <w:spacing w:line="240" w:lineRule="auto"/>
              <w:ind w:left="547"/>
              <w:rPr>
                <w:i/>
                <w:sz w:val="22"/>
              </w:rPr>
            </w:pPr>
            <w:r>
              <w:rPr>
                <w:i/>
                <w:sz w:val="22"/>
              </w:rPr>
              <w:t>Литература, описывающая только вопросы отдельной отрасли, не собирается</w:t>
            </w:r>
            <w:r>
              <w:rPr>
                <w:i/>
                <w:spacing w:val="-4"/>
                <w:sz w:val="22"/>
              </w:rPr>
              <w:t> </w:t>
            </w:r>
            <w:r>
              <w:rPr>
                <w:i/>
                <w:sz w:val="22"/>
              </w:rPr>
              <w:t>под</w:t>
            </w:r>
            <w:r>
              <w:rPr>
                <w:i/>
                <w:spacing w:val="-3"/>
                <w:sz w:val="22"/>
              </w:rPr>
              <w:t> </w:t>
            </w:r>
            <w:r>
              <w:rPr>
                <w:i/>
                <w:sz w:val="22"/>
              </w:rPr>
              <w:t>индексами</w:t>
            </w:r>
            <w:r>
              <w:rPr>
                <w:i/>
                <w:spacing w:val="-4"/>
                <w:sz w:val="22"/>
              </w:rPr>
              <w:t> </w:t>
            </w:r>
            <w:r>
              <w:rPr>
                <w:i/>
                <w:sz w:val="22"/>
              </w:rPr>
              <w:t>93/94История,</w:t>
            </w:r>
            <w:r>
              <w:rPr>
                <w:i/>
                <w:spacing w:val="-7"/>
                <w:sz w:val="22"/>
              </w:rPr>
              <w:t> </w:t>
            </w:r>
            <w:r>
              <w:rPr>
                <w:i/>
                <w:sz w:val="22"/>
              </w:rPr>
              <w:t>а</w:t>
            </w:r>
            <w:r>
              <w:rPr>
                <w:i/>
                <w:spacing w:val="-4"/>
                <w:sz w:val="22"/>
              </w:rPr>
              <w:t> </w:t>
            </w:r>
            <w:r>
              <w:rPr>
                <w:i/>
                <w:sz w:val="22"/>
              </w:rPr>
              <w:t>относится</w:t>
            </w:r>
            <w:r>
              <w:rPr>
                <w:i/>
                <w:spacing w:val="-4"/>
                <w:sz w:val="22"/>
              </w:rPr>
              <w:t> </w:t>
            </w:r>
            <w:r>
              <w:rPr>
                <w:i/>
                <w:sz w:val="22"/>
              </w:rPr>
              <w:t>к</w:t>
            </w:r>
            <w:r>
              <w:rPr>
                <w:i/>
                <w:spacing w:val="-4"/>
                <w:sz w:val="22"/>
              </w:rPr>
              <w:t> </w:t>
            </w:r>
            <w:r>
              <w:rPr>
                <w:i/>
                <w:sz w:val="22"/>
              </w:rPr>
              <w:t>классу</w:t>
            </w:r>
            <w:r>
              <w:rPr>
                <w:i/>
                <w:spacing w:val="-6"/>
                <w:sz w:val="22"/>
              </w:rPr>
              <w:t> </w:t>
            </w:r>
            <w:r>
              <w:rPr>
                <w:i/>
                <w:sz w:val="22"/>
              </w:rPr>
              <w:t>УДК, соответствующему этому предмету (объекту), где «история» обозначается общим определителем формы документа (091) или</w:t>
            </w:r>
          </w:p>
          <w:p>
            <w:pPr>
              <w:pStyle w:val="TableParagraph"/>
              <w:spacing w:line="237" w:lineRule="exact"/>
              <w:ind w:left="547"/>
              <w:rPr>
                <w:i/>
                <w:sz w:val="22"/>
              </w:rPr>
            </w:pPr>
            <w:r>
              <w:rPr>
                <w:i/>
                <w:sz w:val="22"/>
              </w:rPr>
              <w:t>общим</w:t>
            </w:r>
            <w:r>
              <w:rPr>
                <w:i/>
                <w:spacing w:val="-8"/>
                <w:sz w:val="22"/>
              </w:rPr>
              <w:t> </w:t>
            </w:r>
            <w:r>
              <w:rPr>
                <w:i/>
                <w:sz w:val="22"/>
              </w:rPr>
              <w:t>определителем</w:t>
            </w:r>
            <w:r>
              <w:rPr>
                <w:i/>
                <w:spacing w:val="-8"/>
                <w:sz w:val="22"/>
              </w:rPr>
              <w:t> </w:t>
            </w:r>
            <w:r>
              <w:rPr>
                <w:i/>
                <w:spacing w:val="-2"/>
                <w:sz w:val="22"/>
              </w:rPr>
              <w:t>времени</w:t>
            </w:r>
          </w:p>
        </w:tc>
      </w:tr>
      <w:tr>
        <w:trPr>
          <w:trHeight w:val="1014" w:hRule="atLeast"/>
        </w:trPr>
        <w:tc>
          <w:tcPr>
            <w:tcW w:w="1600" w:type="dxa"/>
          </w:tcPr>
          <w:p>
            <w:pPr>
              <w:pStyle w:val="TableParagraph"/>
              <w:spacing w:line="240" w:lineRule="auto"/>
              <w:ind w:left="0"/>
              <w:rPr>
                <w:sz w:val="22"/>
              </w:rPr>
            </w:pPr>
          </w:p>
        </w:tc>
        <w:tc>
          <w:tcPr>
            <w:tcW w:w="7285" w:type="dxa"/>
          </w:tcPr>
          <w:p>
            <w:pPr>
              <w:pStyle w:val="TableParagraph"/>
              <w:spacing w:line="248" w:lineRule="exact"/>
              <w:ind w:left="547"/>
              <w:rPr>
                <w:i/>
                <w:sz w:val="22"/>
              </w:rPr>
            </w:pPr>
            <w:r>
              <w:rPr>
                <w:i/>
                <w:spacing w:val="-2"/>
                <w:sz w:val="22"/>
              </w:rPr>
              <w:t>Например:</w:t>
            </w:r>
          </w:p>
          <w:p>
            <w:pPr>
              <w:pStyle w:val="TableParagraph"/>
              <w:spacing w:line="252" w:lineRule="exact"/>
              <w:ind w:left="547"/>
              <w:rPr>
                <w:sz w:val="22"/>
              </w:rPr>
            </w:pPr>
            <w:r>
              <w:rPr>
                <w:sz w:val="22"/>
              </w:rPr>
              <w:t>53(091)</w:t>
            </w:r>
            <w:r>
              <w:rPr>
                <w:spacing w:val="-3"/>
                <w:sz w:val="22"/>
              </w:rPr>
              <w:t> </w:t>
            </w:r>
            <w:r>
              <w:rPr>
                <w:sz w:val="22"/>
              </w:rPr>
              <w:t>История</w:t>
            </w:r>
            <w:r>
              <w:rPr>
                <w:spacing w:val="-6"/>
                <w:sz w:val="22"/>
              </w:rPr>
              <w:t> </w:t>
            </w:r>
            <w:r>
              <w:rPr>
                <w:spacing w:val="-2"/>
                <w:sz w:val="22"/>
              </w:rPr>
              <w:t>физики</w:t>
            </w:r>
          </w:p>
          <w:p>
            <w:pPr>
              <w:pStyle w:val="TableParagraph"/>
              <w:spacing w:line="252" w:lineRule="exact"/>
              <w:ind w:left="547" w:right="3863"/>
              <w:rPr>
                <w:sz w:val="22"/>
              </w:rPr>
            </w:pPr>
            <w:r>
              <w:rPr>
                <w:sz w:val="22"/>
              </w:rPr>
              <w:t>7(091)</w:t>
            </w:r>
            <w:r>
              <w:rPr>
                <w:spacing w:val="-14"/>
                <w:sz w:val="22"/>
              </w:rPr>
              <w:t> </w:t>
            </w:r>
            <w:r>
              <w:rPr>
                <w:sz w:val="22"/>
              </w:rPr>
              <w:t>История</w:t>
            </w:r>
            <w:r>
              <w:rPr>
                <w:spacing w:val="-14"/>
                <w:sz w:val="22"/>
              </w:rPr>
              <w:t> </w:t>
            </w:r>
            <w:r>
              <w:rPr>
                <w:sz w:val="22"/>
              </w:rPr>
              <w:t>искусства 7"14"</w:t>
            </w:r>
            <w:r>
              <w:rPr>
                <w:spacing w:val="-4"/>
                <w:sz w:val="22"/>
              </w:rPr>
              <w:t> </w:t>
            </w:r>
            <w:r>
              <w:rPr>
                <w:sz w:val="22"/>
              </w:rPr>
              <w:t>Искусство</w:t>
            </w:r>
            <w:r>
              <w:rPr>
                <w:spacing w:val="-6"/>
                <w:sz w:val="22"/>
              </w:rPr>
              <w:t> </w:t>
            </w:r>
            <w:r>
              <w:rPr>
                <w:sz w:val="22"/>
              </w:rPr>
              <w:t>XV</w:t>
            </w:r>
            <w:r>
              <w:rPr>
                <w:spacing w:val="-3"/>
                <w:sz w:val="22"/>
              </w:rPr>
              <w:t> </w:t>
            </w:r>
            <w:r>
              <w:rPr>
                <w:spacing w:val="-4"/>
                <w:sz w:val="22"/>
              </w:rPr>
              <w:t>века</w:t>
            </w:r>
          </w:p>
        </w:tc>
      </w:tr>
      <w:tr>
        <w:trPr>
          <w:trHeight w:val="505" w:hRule="atLeast"/>
        </w:trPr>
        <w:tc>
          <w:tcPr>
            <w:tcW w:w="1600" w:type="dxa"/>
          </w:tcPr>
          <w:p>
            <w:pPr>
              <w:pStyle w:val="TableParagraph"/>
              <w:spacing w:line="252" w:lineRule="exact"/>
              <w:rPr>
                <w:b/>
                <w:sz w:val="22"/>
              </w:rPr>
            </w:pPr>
            <w:r>
              <w:rPr>
                <w:b/>
                <w:spacing w:val="-2"/>
                <w:sz w:val="22"/>
              </w:rPr>
              <w:t>94(100)</w:t>
            </w:r>
          </w:p>
        </w:tc>
        <w:tc>
          <w:tcPr>
            <w:tcW w:w="7285" w:type="dxa"/>
          </w:tcPr>
          <w:p>
            <w:pPr>
              <w:pStyle w:val="TableParagraph"/>
              <w:spacing w:line="252" w:lineRule="exact"/>
              <w:ind w:left="468" w:hanging="317"/>
              <w:rPr>
                <w:b/>
                <w:sz w:val="22"/>
              </w:rPr>
            </w:pPr>
            <w:r>
              <w:rPr>
                <w:b/>
                <w:sz w:val="22"/>
              </w:rPr>
              <w:t>Мировая</w:t>
            </w:r>
            <w:r>
              <w:rPr>
                <w:b/>
                <w:spacing w:val="-7"/>
                <w:sz w:val="22"/>
              </w:rPr>
              <w:t> </w:t>
            </w:r>
            <w:r>
              <w:rPr>
                <w:b/>
                <w:sz w:val="22"/>
              </w:rPr>
              <w:t>история</w:t>
            </w:r>
            <w:r>
              <w:rPr>
                <w:b/>
                <w:spacing w:val="-9"/>
                <w:sz w:val="22"/>
              </w:rPr>
              <w:t> </w:t>
            </w:r>
            <w:r>
              <w:rPr>
                <w:b/>
                <w:sz w:val="22"/>
              </w:rPr>
              <w:t>(в</w:t>
            </w:r>
            <w:r>
              <w:rPr>
                <w:b/>
                <w:spacing w:val="-9"/>
                <w:sz w:val="22"/>
              </w:rPr>
              <w:t> </w:t>
            </w:r>
            <w:r>
              <w:rPr>
                <w:b/>
                <w:sz w:val="22"/>
              </w:rPr>
              <w:t>смысле</w:t>
            </w:r>
            <w:r>
              <w:rPr>
                <w:b/>
                <w:spacing w:val="-7"/>
                <w:sz w:val="22"/>
              </w:rPr>
              <w:t> </w:t>
            </w:r>
            <w:r>
              <w:rPr>
                <w:b/>
                <w:sz w:val="22"/>
              </w:rPr>
              <w:t>хронологической</w:t>
            </w:r>
            <w:r>
              <w:rPr>
                <w:b/>
                <w:spacing w:val="-7"/>
                <w:sz w:val="22"/>
              </w:rPr>
              <w:t> </w:t>
            </w:r>
            <w:r>
              <w:rPr>
                <w:b/>
                <w:sz w:val="22"/>
              </w:rPr>
              <w:t>последовательности исторических фактов)</w:t>
            </w:r>
          </w:p>
        </w:tc>
      </w:tr>
      <w:tr>
        <w:trPr>
          <w:trHeight w:val="250" w:hRule="atLeast"/>
        </w:trPr>
        <w:tc>
          <w:tcPr>
            <w:tcW w:w="1600" w:type="dxa"/>
          </w:tcPr>
          <w:p>
            <w:pPr>
              <w:pStyle w:val="TableParagraph"/>
              <w:spacing w:line="231" w:lineRule="exact"/>
              <w:rPr>
                <w:sz w:val="22"/>
              </w:rPr>
            </w:pPr>
            <w:r>
              <w:rPr>
                <w:spacing w:val="-2"/>
                <w:sz w:val="22"/>
              </w:rPr>
              <w:t>94(100)".../05"</w:t>
            </w:r>
          </w:p>
        </w:tc>
        <w:tc>
          <w:tcPr>
            <w:tcW w:w="7285" w:type="dxa"/>
          </w:tcPr>
          <w:p>
            <w:pPr>
              <w:pStyle w:val="TableParagraph"/>
              <w:spacing w:line="231" w:lineRule="exact"/>
              <w:ind w:left="151"/>
              <w:rPr>
                <w:sz w:val="22"/>
              </w:rPr>
            </w:pPr>
            <w:r>
              <w:rPr>
                <w:sz w:val="22"/>
              </w:rPr>
              <w:t>Древняя</w:t>
            </w:r>
            <w:r>
              <w:rPr>
                <w:spacing w:val="-5"/>
                <w:sz w:val="22"/>
              </w:rPr>
              <w:t> </w:t>
            </w:r>
            <w:r>
              <w:rPr>
                <w:sz w:val="22"/>
              </w:rPr>
              <w:t>история</w:t>
            </w:r>
            <w:r>
              <w:rPr>
                <w:spacing w:val="-4"/>
                <w:sz w:val="22"/>
              </w:rPr>
              <w:t> </w:t>
            </w:r>
            <w:r>
              <w:rPr>
                <w:sz w:val="22"/>
              </w:rPr>
              <w:t>в</w:t>
            </w:r>
            <w:r>
              <w:rPr>
                <w:spacing w:val="-4"/>
                <w:sz w:val="22"/>
              </w:rPr>
              <w:t> </w:t>
            </w:r>
            <w:r>
              <w:rPr>
                <w:sz w:val="22"/>
              </w:rPr>
              <w:t>целом.</w:t>
            </w:r>
            <w:r>
              <w:rPr>
                <w:spacing w:val="-5"/>
                <w:sz w:val="22"/>
              </w:rPr>
              <w:t> </w:t>
            </w:r>
            <w:r>
              <w:rPr>
                <w:sz w:val="22"/>
              </w:rPr>
              <w:t>История</w:t>
            </w:r>
            <w:r>
              <w:rPr>
                <w:spacing w:val="-5"/>
                <w:sz w:val="22"/>
              </w:rPr>
              <w:t> </w:t>
            </w:r>
            <w:r>
              <w:rPr>
                <w:sz w:val="22"/>
              </w:rPr>
              <w:t>древних</w:t>
            </w:r>
            <w:r>
              <w:rPr>
                <w:spacing w:val="-3"/>
                <w:sz w:val="22"/>
              </w:rPr>
              <w:t> </w:t>
            </w:r>
            <w:r>
              <w:rPr>
                <w:spacing w:val="-2"/>
                <w:sz w:val="22"/>
              </w:rPr>
              <w:t>народов</w:t>
            </w:r>
          </w:p>
        </w:tc>
      </w:tr>
      <w:tr>
        <w:trPr>
          <w:trHeight w:val="255" w:hRule="atLeast"/>
        </w:trPr>
        <w:tc>
          <w:tcPr>
            <w:tcW w:w="1600" w:type="dxa"/>
          </w:tcPr>
          <w:p>
            <w:pPr>
              <w:pStyle w:val="TableParagraph"/>
              <w:spacing w:line="236" w:lineRule="exact"/>
              <w:rPr>
                <w:sz w:val="22"/>
              </w:rPr>
            </w:pPr>
            <w:r>
              <w:rPr>
                <w:spacing w:val="-2"/>
                <w:sz w:val="22"/>
              </w:rPr>
              <w:t>94(100)"05/..."</w:t>
            </w:r>
          </w:p>
        </w:tc>
        <w:tc>
          <w:tcPr>
            <w:tcW w:w="7285" w:type="dxa"/>
          </w:tcPr>
          <w:p>
            <w:pPr>
              <w:pStyle w:val="TableParagraph"/>
              <w:spacing w:line="236" w:lineRule="exact"/>
              <w:ind w:left="151"/>
              <w:rPr>
                <w:sz w:val="22"/>
              </w:rPr>
            </w:pPr>
            <w:r>
              <w:rPr>
                <w:sz w:val="22"/>
              </w:rPr>
              <w:t>История</w:t>
            </w:r>
            <w:r>
              <w:rPr>
                <w:spacing w:val="-7"/>
                <w:sz w:val="22"/>
              </w:rPr>
              <w:t> </w:t>
            </w:r>
            <w:r>
              <w:rPr>
                <w:sz w:val="22"/>
              </w:rPr>
              <w:t>Средних</w:t>
            </w:r>
            <w:r>
              <w:rPr>
                <w:spacing w:val="-4"/>
                <w:sz w:val="22"/>
              </w:rPr>
              <w:t> </w:t>
            </w:r>
            <w:r>
              <w:rPr>
                <w:sz w:val="22"/>
              </w:rPr>
              <w:t>веков,</w:t>
            </w:r>
            <w:r>
              <w:rPr>
                <w:spacing w:val="-7"/>
                <w:sz w:val="22"/>
              </w:rPr>
              <w:t> </w:t>
            </w:r>
            <w:r>
              <w:rPr>
                <w:sz w:val="22"/>
              </w:rPr>
              <w:t>Нового</w:t>
            </w:r>
            <w:r>
              <w:rPr>
                <w:spacing w:val="-4"/>
                <w:sz w:val="22"/>
              </w:rPr>
              <w:t> </w:t>
            </w:r>
            <w:r>
              <w:rPr>
                <w:sz w:val="22"/>
              </w:rPr>
              <w:t>и</w:t>
            </w:r>
            <w:r>
              <w:rPr>
                <w:spacing w:val="-4"/>
                <w:sz w:val="22"/>
              </w:rPr>
              <w:t> </w:t>
            </w:r>
            <w:r>
              <w:rPr>
                <w:sz w:val="22"/>
              </w:rPr>
              <w:t>Новейшего</w:t>
            </w:r>
            <w:r>
              <w:rPr>
                <w:spacing w:val="-2"/>
                <w:sz w:val="22"/>
              </w:rPr>
              <w:t> </w:t>
            </w:r>
            <w:r>
              <w:rPr>
                <w:sz w:val="22"/>
              </w:rPr>
              <w:t>времени</w:t>
            </w:r>
            <w:r>
              <w:rPr>
                <w:spacing w:val="-4"/>
                <w:sz w:val="22"/>
              </w:rPr>
              <w:t> </w:t>
            </w:r>
            <w:r>
              <w:rPr>
                <w:sz w:val="22"/>
              </w:rPr>
              <w:t>в</w:t>
            </w:r>
            <w:r>
              <w:rPr>
                <w:spacing w:val="-6"/>
                <w:sz w:val="22"/>
              </w:rPr>
              <w:t> </w:t>
            </w:r>
            <w:r>
              <w:rPr>
                <w:spacing w:val="-2"/>
                <w:sz w:val="22"/>
              </w:rPr>
              <w:t>целом</w:t>
            </w:r>
          </w:p>
        </w:tc>
      </w:tr>
      <w:tr>
        <w:trPr>
          <w:trHeight w:val="253" w:hRule="atLeast"/>
        </w:trPr>
        <w:tc>
          <w:tcPr>
            <w:tcW w:w="1600" w:type="dxa"/>
          </w:tcPr>
          <w:p>
            <w:pPr>
              <w:pStyle w:val="TableParagraph"/>
              <w:spacing w:line="233" w:lineRule="exact"/>
              <w:rPr>
                <w:b/>
                <w:sz w:val="22"/>
              </w:rPr>
            </w:pPr>
            <w:r>
              <w:rPr>
                <w:b/>
                <w:spacing w:val="-2"/>
                <w:sz w:val="22"/>
              </w:rPr>
              <w:t>94(3)</w:t>
            </w:r>
          </w:p>
        </w:tc>
        <w:tc>
          <w:tcPr>
            <w:tcW w:w="7285" w:type="dxa"/>
          </w:tcPr>
          <w:p>
            <w:pPr>
              <w:pStyle w:val="TableParagraph"/>
              <w:spacing w:line="233" w:lineRule="exact"/>
              <w:ind w:left="151"/>
              <w:rPr>
                <w:b/>
                <w:sz w:val="22"/>
              </w:rPr>
            </w:pPr>
            <w:r>
              <w:rPr>
                <w:b/>
                <w:sz w:val="22"/>
              </w:rPr>
              <w:t>История</w:t>
            </w:r>
            <w:r>
              <w:rPr>
                <w:b/>
                <w:spacing w:val="-5"/>
                <w:sz w:val="22"/>
              </w:rPr>
              <w:t> </w:t>
            </w:r>
            <w:r>
              <w:rPr>
                <w:b/>
                <w:sz w:val="22"/>
              </w:rPr>
              <w:t>Древнего</w:t>
            </w:r>
            <w:r>
              <w:rPr>
                <w:b/>
                <w:spacing w:val="-6"/>
                <w:sz w:val="22"/>
              </w:rPr>
              <w:t> </w:t>
            </w:r>
            <w:r>
              <w:rPr>
                <w:b/>
                <w:sz w:val="22"/>
              </w:rPr>
              <w:t>мира.</w:t>
            </w:r>
            <w:r>
              <w:rPr>
                <w:b/>
                <w:spacing w:val="-8"/>
                <w:sz w:val="22"/>
              </w:rPr>
              <w:t> </w:t>
            </w:r>
            <w:r>
              <w:rPr>
                <w:b/>
                <w:sz w:val="22"/>
              </w:rPr>
              <w:t>Древняя</w:t>
            </w:r>
            <w:r>
              <w:rPr>
                <w:b/>
                <w:spacing w:val="-5"/>
                <w:sz w:val="22"/>
              </w:rPr>
              <w:t> </w:t>
            </w:r>
            <w:r>
              <w:rPr>
                <w:b/>
                <w:spacing w:val="-2"/>
                <w:sz w:val="22"/>
              </w:rPr>
              <w:t>история</w:t>
            </w:r>
          </w:p>
        </w:tc>
      </w:tr>
      <w:tr>
        <w:trPr>
          <w:trHeight w:val="250" w:hRule="atLeast"/>
        </w:trPr>
        <w:tc>
          <w:tcPr>
            <w:tcW w:w="1600" w:type="dxa"/>
          </w:tcPr>
          <w:p>
            <w:pPr>
              <w:pStyle w:val="TableParagraph"/>
              <w:spacing w:line="231" w:lineRule="exact"/>
              <w:rPr>
                <w:sz w:val="22"/>
              </w:rPr>
            </w:pPr>
            <w:r>
              <w:rPr>
                <w:spacing w:val="-2"/>
                <w:sz w:val="22"/>
              </w:rPr>
              <w:t>94(37)</w:t>
            </w:r>
          </w:p>
        </w:tc>
        <w:tc>
          <w:tcPr>
            <w:tcW w:w="7285" w:type="dxa"/>
          </w:tcPr>
          <w:p>
            <w:pPr>
              <w:pStyle w:val="TableParagraph"/>
              <w:spacing w:line="231" w:lineRule="exact"/>
              <w:ind w:left="151"/>
              <w:rPr>
                <w:sz w:val="22"/>
              </w:rPr>
            </w:pPr>
            <w:r>
              <w:rPr>
                <w:sz w:val="22"/>
              </w:rPr>
              <w:t>История</w:t>
            </w:r>
            <w:r>
              <w:rPr>
                <w:spacing w:val="-8"/>
                <w:sz w:val="22"/>
              </w:rPr>
              <w:t> </w:t>
            </w:r>
            <w:r>
              <w:rPr>
                <w:sz w:val="22"/>
              </w:rPr>
              <w:t>Древнего</w:t>
            </w:r>
            <w:r>
              <w:rPr>
                <w:spacing w:val="-3"/>
                <w:sz w:val="22"/>
              </w:rPr>
              <w:t> </w:t>
            </w:r>
            <w:r>
              <w:rPr>
                <w:spacing w:val="-4"/>
                <w:sz w:val="22"/>
              </w:rPr>
              <w:t>Рима</w:t>
            </w:r>
          </w:p>
        </w:tc>
      </w:tr>
      <w:tr>
        <w:trPr>
          <w:trHeight w:val="254" w:hRule="atLeast"/>
        </w:trPr>
        <w:tc>
          <w:tcPr>
            <w:tcW w:w="1600" w:type="dxa"/>
          </w:tcPr>
          <w:p>
            <w:pPr>
              <w:pStyle w:val="TableParagraph"/>
              <w:spacing w:line="234" w:lineRule="exact"/>
              <w:rPr>
                <w:sz w:val="22"/>
              </w:rPr>
            </w:pPr>
            <w:r>
              <w:rPr>
                <w:spacing w:val="-2"/>
                <w:sz w:val="22"/>
              </w:rPr>
              <w:t>94(38)</w:t>
            </w:r>
          </w:p>
        </w:tc>
        <w:tc>
          <w:tcPr>
            <w:tcW w:w="7285" w:type="dxa"/>
          </w:tcPr>
          <w:p>
            <w:pPr>
              <w:pStyle w:val="TableParagraph"/>
              <w:spacing w:line="234" w:lineRule="exact"/>
              <w:ind w:left="151"/>
              <w:rPr>
                <w:sz w:val="22"/>
              </w:rPr>
            </w:pPr>
            <w:r>
              <w:rPr>
                <w:sz w:val="22"/>
              </w:rPr>
              <w:t>История</w:t>
            </w:r>
            <w:r>
              <w:rPr>
                <w:spacing w:val="-4"/>
                <w:sz w:val="22"/>
              </w:rPr>
              <w:t> </w:t>
            </w:r>
            <w:r>
              <w:rPr>
                <w:sz w:val="22"/>
              </w:rPr>
              <w:t>Древней</w:t>
            </w:r>
            <w:r>
              <w:rPr>
                <w:spacing w:val="-3"/>
                <w:sz w:val="22"/>
              </w:rPr>
              <w:t> </w:t>
            </w:r>
            <w:r>
              <w:rPr>
                <w:sz w:val="22"/>
              </w:rPr>
              <w:t>Греции</w:t>
            </w:r>
            <w:r>
              <w:rPr>
                <w:spacing w:val="-5"/>
                <w:sz w:val="22"/>
              </w:rPr>
              <w:t> </w:t>
            </w:r>
            <w:r>
              <w:rPr>
                <w:sz w:val="22"/>
              </w:rPr>
              <w:t>(до</w:t>
            </w:r>
            <w:r>
              <w:rPr>
                <w:spacing w:val="-2"/>
                <w:sz w:val="22"/>
              </w:rPr>
              <w:t> </w:t>
            </w:r>
            <w:r>
              <w:rPr>
                <w:sz w:val="22"/>
              </w:rPr>
              <w:t>323</w:t>
            </w:r>
            <w:r>
              <w:rPr>
                <w:spacing w:val="-2"/>
                <w:sz w:val="22"/>
              </w:rPr>
              <w:t> </w:t>
            </w:r>
            <w:r>
              <w:rPr>
                <w:sz w:val="22"/>
              </w:rPr>
              <w:t>г.</w:t>
            </w:r>
            <w:r>
              <w:rPr>
                <w:spacing w:val="-2"/>
                <w:sz w:val="22"/>
              </w:rPr>
              <w:t> </w:t>
            </w:r>
            <w:r>
              <w:rPr>
                <w:sz w:val="22"/>
              </w:rPr>
              <w:t>н.</w:t>
            </w:r>
            <w:r>
              <w:rPr>
                <w:spacing w:val="-2"/>
                <w:sz w:val="22"/>
              </w:rPr>
              <w:t> </w:t>
            </w:r>
            <w:r>
              <w:rPr>
                <w:spacing w:val="-5"/>
                <w:sz w:val="22"/>
              </w:rPr>
              <w:t>э.)</w:t>
            </w:r>
          </w:p>
        </w:tc>
      </w:tr>
      <w:tr>
        <w:trPr>
          <w:trHeight w:val="255" w:hRule="atLeast"/>
        </w:trPr>
        <w:tc>
          <w:tcPr>
            <w:tcW w:w="1600" w:type="dxa"/>
          </w:tcPr>
          <w:p>
            <w:pPr>
              <w:pStyle w:val="TableParagraph"/>
              <w:spacing w:line="236" w:lineRule="exact"/>
              <w:rPr>
                <w:b/>
                <w:sz w:val="22"/>
              </w:rPr>
            </w:pPr>
            <w:r>
              <w:rPr>
                <w:b/>
                <w:spacing w:val="-2"/>
                <w:sz w:val="22"/>
              </w:rPr>
              <w:t>94(4+7)</w:t>
            </w:r>
          </w:p>
        </w:tc>
        <w:tc>
          <w:tcPr>
            <w:tcW w:w="7285" w:type="dxa"/>
          </w:tcPr>
          <w:p>
            <w:pPr>
              <w:pStyle w:val="TableParagraph"/>
              <w:spacing w:line="236" w:lineRule="exact"/>
              <w:ind w:left="151"/>
              <w:rPr>
                <w:b/>
                <w:sz w:val="22"/>
              </w:rPr>
            </w:pPr>
            <w:r>
              <w:rPr>
                <w:b/>
                <w:sz w:val="22"/>
              </w:rPr>
              <w:t>История</w:t>
            </w:r>
            <w:r>
              <w:rPr>
                <w:b/>
                <w:spacing w:val="-4"/>
                <w:sz w:val="22"/>
              </w:rPr>
              <w:t> </w:t>
            </w:r>
            <w:r>
              <w:rPr>
                <w:b/>
                <w:sz w:val="22"/>
              </w:rPr>
              <w:t>Запада</w:t>
            </w:r>
            <w:r>
              <w:rPr>
                <w:b/>
                <w:spacing w:val="-4"/>
                <w:sz w:val="22"/>
              </w:rPr>
              <w:t> </w:t>
            </w:r>
            <w:r>
              <w:rPr>
                <w:b/>
                <w:sz w:val="22"/>
              </w:rPr>
              <w:t>в</w:t>
            </w:r>
            <w:r>
              <w:rPr>
                <w:b/>
                <w:spacing w:val="-5"/>
                <w:sz w:val="22"/>
              </w:rPr>
              <w:t> </w:t>
            </w:r>
            <w:r>
              <w:rPr>
                <w:b/>
                <w:spacing w:val="-2"/>
                <w:sz w:val="22"/>
              </w:rPr>
              <w:t>целом</w:t>
            </w:r>
          </w:p>
        </w:tc>
      </w:tr>
      <w:tr>
        <w:trPr>
          <w:trHeight w:val="250" w:hRule="atLeast"/>
        </w:trPr>
        <w:tc>
          <w:tcPr>
            <w:tcW w:w="1600" w:type="dxa"/>
          </w:tcPr>
          <w:p>
            <w:pPr>
              <w:pStyle w:val="TableParagraph"/>
              <w:spacing w:line="231" w:lineRule="exact"/>
              <w:rPr>
                <w:b/>
                <w:sz w:val="22"/>
              </w:rPr>
            </w:pPr>
            <w:r>
              <w:rPr>
                <w:b/>
                <w:spacing w:val="-2"/>
                <w:sz w:val="22"/>
              </w:rPr>
              <w:t>94(4)</w:t>
            </w:r>
          </w:p>
        </w:tc>
        <w:tc>
          <w:tcPr>
            <w:tcW w:w="7285" w:type="dxa"/>
          </w:tcPr>
          <w:p>
            <w:pPr>
              <w:pStyle w:val="TableParagraph"/>
              <w:spacing w:line="231" w:lineRule="exact"/>
              <w:ind w:left="151"/>
              <w:rPr>
                <w:b/>
                <w:sz w:val="22"/>
              </w:rPr>
            </w:pPr>
            <w:r>
              <w:rPr>
                <w:b/>
                <w:sz w:val="22"/>
              </w:rPr>
              <w:t>История</w:t>
            </w:r>
            <w:r>
              <w:rPr>
                <w:b/>
                <w:spacing w:val="-7"/>
                <w:sz w:val="22"/>
              </w:rPr>
              <w:t> </w:t>
            </w:r>
            <w:r>
              <w:rPr>
                <w:b/>
                <w:spacing w:val="-2"/>
                <w:sz w:val="22"/>
              </w:rPr>
              <w:t>Европы</w:t>
            </w:r>
          </w:p>
        </w:tc>
      </w:tr>
      <w:tr>
        <w:trPr>
          <w:trHeight w:val="504" w:hRule="atLeast"/>
        </w:trPr>
        <w:tc>
          <w:tcPr>
            <w:tcW w:w="1600" w:type="dxa"/>
          </w:tcPr>
          <w:p>
            <w:pPr>
              <w:pStyle w:val="TableParagraph"/>
              <w:spacing w:line="246" w:lineRule="exact"/>
              <w:rPr>
                <w:sz w:val="22"/>
              </w:rPr>
            </w:pPr>
            <w:r>
              <w:rPr>
                <w:spacing w:val="-2"/>
                <w:sz w:val="22"/>
              </w:rPr>
              <w:t>94(4)"375/1492</w:t>
            </w:r>
          </w:p>
          <w:p>
            <w:pPr>
              <w:pStyle w:val="TableParagraph"/>
              <w:spacing w:line="237" w:lineRule="exact" w:before="2"/>
              <w:rPr>
                <w:sz w:val="22"/>
              </w:rPr>
            </w:pPr>
            <w:r>
              <w:rPr>
                <w:spacing w:val="-10"/>
                <w:sz w:val="22"/>
              </w:rPr>
              <w:t>"</w:t>
            </w:r>
          </w:p>
        </w:tc>
        <w:tc>
          <w:tcPr>
            <w:tcW w:w="7285" w:type="dxa"/>
          </w:tcPr>
          <w:p>
            <w:pPr>
              <w:pStyle w:val="TableParagraph"/>
              <w:spacing w:line="246" w:lineRule="exact"/>
              <w:ind w:left="151"/>
              <w:rPr>
                <w:sz w:val="22"/>
              </w:rPr>
            </w:pPr>
            <w:r>
              <w:rPr>
                <w:sz w:val="22"/>
              </w:rPr>
              <w:t>Средневековье</w:t>
            </w:r>
            <w:r>
              <w:rPr>
                <w:spacing w:val="-4"/>
                <w:sz w:val="22"/>
              </w:rPr>
              <w:t> </w:t>
            </w:r>
            <w:r>
              <w:rPr>
                <w:sz w:val="22"/>
              </w:rPr>
              <w:t>(примерно</w:t>
            </w:r>
            <w:r>
              <w:rPr>
                <w:spacing w:val="-7"/>
                <w:sz w:val="22"/>
              </w:rPr>
              <w:t> </w:t>
            </w:r>
            <w:r>
              <w:rPr>
                <w:sz w:val="22"/>
              </w:rPr>
              <w:t>375</w:t>
            </w:r>
            <w:r>
              <w:rPr>
                <w:spacing w:val="-3"/>
                <w:sz w:val="22"/>
              </w:rPr>
              <w:t> </w:t>
            </w:r>
            <w:r>
              <w:rPr>
                <w:sz w:val="22"/>
              </w:rPr>
              <w:t>–</w:t>
            </w:r>
            <w:r>
              <w:rPr>
                <w:spacing w:val="-4"/>
                <w:sz w:val="22"/>
              </w:rPr>
              <w:t> </w:t>
            </w:r>
            <w:r>
              <w:rPr>
                <w:sz w:val="22"/>
              </w:rPr>
              <w:t>1492</w:t>
            </w:r>
            <w:r>
              <w:rPr>
                <w:spacing w:val="-3"/>
                <w:sz w:val="22"/>
              </w:rPr>
              <w:t> </w:t>
            </w:r>
            <w:r>
              <w:rPr>
                <w:spacing w:val="-4"/>
                <w:sz w:val="22"/>
              </w:rPr>
              <w:t>гг.)</w:t>
            </w:r>
          </w:p>
        </w:tc>
      </w:tr>
      <w:tr>
        <w:trPr>
          <w:trHeight w:val="505" w:hRule="atLeast"/>
        </w:trPr>
        <w:tc>
          <w:tcPr>
            <w:tcW w:w="1600" w:type="dxa"/>
          </w:tcPr>
          <w:p>
            <w:pPr>
              <w:pStyle w:val="TableParagraph"/>
              <w:spacing w:line="248" w:lineRule="exact"/>
              <w:rPr>
                <w:sz w:val="22"/>
              </w:rPr>
            </w:pPr>
            <w:r>
              <w:rPr>
                <w:spacing w:val="-2"/>
                <w:sz w:val="22"/>
              </w:rPr>
              <w:t>94(4)"1492/191</w:t>
            </w:r>
          </w:p>
          <w:p>
            <w:pPr>
              <w:pStyle w:val="TableParagraph"/>
              <w:spacing w:line="238" w:lineRule="exact"/>
              <w:rPr>
                <w:sz w:val="22"/>
              </w:rPr>
            </w:pPr>
            <w:r>
              <w:rPr>
                <w:spacing w:val="-5"/>
                <w:sz w:val="22"/>
              </w:rPr>
              <w:t>4"</w:t>
            </w:r>
          </w:p>
        </w:tc>
        <w:tc>
          <w:tcPr>
            <w:tcW w:w="7285" w:type="dxa"/>
          </w:tcPr>
          <w:p>
            <w:pPr>
              <w:pStyle w:val="TableParagraph"/>
              <w:spacing w:line="248" w:lineRule="exact"/>
              <w:ind w:left="151"/>
              <w:rPr>
                <w:sz w:val="22"/>
              </w:rPr>
            </w:pPr>
            <w:r>
              <w:rPr>
                <w:sz w:val="22"/>
              </w:rPr>
              <w:t>Новое</w:t>
            </w:r>
            <w:r>
              <w:rPr>
                <w:spacing w:val="-2"/>
                <w:sz w:val="22"/>
              </w:rPr>
              <w:t> </w:t>
            </w:r>
            <w:r>
              <w:rPr>
                <w:sz w:val="22"/>
              </w:rPr>
              <w:t>время</w:t>
            </w:r>
            <w:r>
              <w:rPr>
                <w:spacing w:val="-2"/>
                <w:sz w:val="22"/>
              </w:rPr>
              <w:t> </w:t>
            </w:r>
            <w:r>
              <w:rPr>
                <w:sz w:val="22"/>
              </w:rPr>
              <w:t>(1492</w:t>
            </w:r>
            <w:r>
              <w:rPr>
                <w:spacing w:val="-3"/>
                <w:sz w:val="22"/>
              </w:rPr>
              <w:t> </w:t>
            </w:r>
            <w:r>
              <w:rPr>
                <w:sz w:val="22"/>
              </w:rPr>
              <w:t>–</w:t>
            </w:r>
            <w:r>
              <w:rPr>
                <w:spacing w:val="-1"/>
                <w:sz w:val="22"/>
              </w:rPr>
              <w:t> </w:t>
            </w:r>
            <w:r>
              <w:rPr>
                <w:sz w:val="22"/>
              </w:rPr>
              <w:t>1914</w:t>
            </w:r>
            <w:r>
              <w:rPr>
                <w:spacing w:val="-4"/>
                <w:sz w:val="22"/>
              </w:rPr>
              <w:t> гг.)</w:t>
            </w:r>
          </w:p>
        </w:tc>
      </w:tr>
      <w:tr>
        <w:trPr>
          <w:trHeight w:val="506" w:hRule="atLeast"/>
        </w:trPr>
        <w:tc>
          <w:tcPr>
            <w:tcW w:w="1600" w:type="dxa"/>
          </w:tcPr>
          <w:p>
            <w:pPr>
              <w:pStyle w:val="TableParagraph"/>
              <w:spacing w:line="249" w:lineRule="exact"/>
              <w:rPr>
                <w:sz w:val="22"/>
              </w:rPr>
            </w:pPr>
            <w:r>
              <w:rPr>
                <w:spacing w:val="-2"/>
                <w:sz w:val="22"/>
              </w:rPr>
              <w:t>94(4)"1945/..."</w:t>
            </w:r>
          </w:p>
        </w:tc>
        <w:tc>
          <w:tcPr>
            <w:tcW w:w="7285" w:type="dxa"/>
          </w:tcPr>
          <w:p>
            <w:pPr>
              <w:pStyle w:val="TableParagraph"/>
              <w:spacing w:line="252" w:lineRule="exact"/>
              <w:ind w:left="468" w:hanging="317"/>
              <w:rPr>
                <w:sz w:val="22"/>
              </w:rPr>
            </w:pPr>
            <w:r>
              <w:rPr>
                <w:sz w:val="22"/>
              </w:rPr>
              <w:t>История</w:t>
            </w:r>
            <w:r>
              <w:rPr>
                <w:spacing w:val="-5"/>
                <w:sz w:val="22"/>
              </w:rPr>
              <w:t> </w:t>
            </w:r>
            <w:r>
              <w:rPr>
                <w:sz w:val="22"/>
              </w:rPr>
              <w:t>Европы</w:t>
            </w:r>
            <w:r>
              <w:rPr>
                <w:spacing w:val="-3"/>
                <w:sz w:val="22"/>
              </w:rPr>
              <w:t> </w:t>
            </w:r>
            <w:r>
              <w:rPr>
                <w:sz w:val="22"/>
              </w:rPr>
              <w:t>с</w:t>
            </w:r>
            <w:r>
              <w:rPr>
                <w:spacing w:val="-3"/>
                <w:sz w:val="22"/>
              </w:rPr>
              <w:t> </w:t>
            </w:r>
            <w:r>
              <w:rPr>
                <w:sz w:val="22"/>
              </w:rPr>
              <w:t>1945</w:t>
            </w:r>
            <w:r>
              <w:rPr>
                <w:spacing w:val="-3"/>
                <w:sz w:val="22"/>
              </w:rPr>
              <w:t> </w:t>
            </w:r>
            <w:r>
              <w:rPr>
                <w:sz w:val="22"/>
              </w:rPr>
              <w:t>г.</w:t>
            </w:r>
            <w:r>
              <w:rPr>
                <w:spacing w:val="-6"/>
                <w:sz w:val="22"/>
              </w:rPr>
              <w:t> </w:t>
            </w:r>
            <w:r>
              <w:rPr>
                <w:sz w:val="22"/>
              </w:rPr>
              <w:t>История</w:t>
            </w:r>
            <w:r>
              <w:rPr>
                <w:spacing w:val="-5"/>
                <w:sz w:val="22"/>
              </w:rPr>
              <w:t> </w:t>
            </w:r>
            <w:r>
              <w:rPr>
                <w:sz w:val="22"/>
              </w:rPr>
              <w:t>Европы</w:t>
            </w:r>
            <w:r>
              <w:rPr>
                <w:spacing w:val="-3"/>
                <w:sz w:val="22"/>
              </w:rPr>
              <w:t> </w:t>
            </w:r>
            <w:r>
              <w:rPr>
                <w:sz w:val="22"/>
              </w:rPr>
              <w:t>после</w:t>
            </w:r>
            <w:r>
              <w:rPr>
                <w:spacing w:val="-3"/>
                <w:sz w:val="22"/>
              </w:rPr>
              <w:t> </w:t>
            </w:r>
            <w:r>
              <w:rPr>
                <w:sz w:val="22"/>
              </w:rPr>
              <w:t>Второй</w:t>
            </w:r>
            <w:r>
              <w:rPr>
                <w:spacing w:val="-4"/>
                <w:sz w:val="22"/>
              </w:rPr>
              <w:t> </w:t>
            </w:r>
            <w:r>
              <w:rPr>
                <w:sz w:val="22"/>
              </w:rPr>
              <w:t>мировой</w:t>
            </w:r>
            <w:r>
              <w:rPr>
                <w:spacing w:val="-3"/>
                <w:sz w:val="22"/>
              </w:rPr>
              <w:t> </w:t>
            </w:r>
            <w:r>
              <w:rPr>
                <w:sz w:val="22"/>
              </w:rPr>
              <w:t>войны (послевоенная Европа)</w:t>
            </w:r>
          </w:p>
        </w:tc>
      </w:tr>
      <w:tr>
        <w:trPr>
          <w:trHeight w:val="253" w:hRule="atLeast"/>
        </w:trPr>
        <w:tc>
          <w:tcPr>
            <w:tcW w:w="1600" w:type="dxa"/>
          </w:tcPr>
          <w:p>
            <w:pPr>
              <w:pStyle w:val="TableParagraph"/>
              <w:spacing w:line="233" w:lineRule="exact"/>
              <w:rPr>
                <w:sz w:val="22"/>
              </w:rPr>
            </w:pPr>
            <w:r>
              <w:rPr>
                <w:spacing w:val="-2"/>
                <w:sz w:val="22"/>
              </w:rPr>
              <w:t>94(41/99)</w:t>
            </w:r>
          </w:p>
        </w:tc>
        <w:tc>
          <w:tcPr>
            <w:tcW w:w="7285" w:type="dxa"/>
          </w:tcPr>
          <w:p>
            <w:pPr>
              <w:pStyle w:val="TableParagraph"/>
              <w:spacing w:line="233" w:lineRule="exact"/>
              <w:ind w:left="151"/>
              <w:rPr>
                <w:sz w:val="22"/>
              </w:rPr>
            </w:pPr>
            <w:r>
              <w:rPr>
                <w:sz w:val="22"/>
              </w:rPr>
              <w:t>История</w:t>
            </w:r>
            <w:r>
              <w:rPr>
                <w:spacing w:val="-8"/>
                <w:sz w:val="22"/>
              </w:rPr>
              <w:t> </w:t>
            </w:r>
            <w:r>
              <w:rPr>
                <w:sz w:val="22"/>
              </w:rPr>
              <w:t>отдельных</w:t>
            </w:r>
            <w:r>
              <w:rPr>
                <w:spacing w:val="-5"/>
                <w:sz w:val="22"/>
              </w:rPr>
              <w:t> </w:t>
            </w:r>
            <w:r>
              <w:rPr>
                <w:spacing w:val="-2"/>
                <w:sz w:val="22"/>
              </w:rPr>
              <w:t>стран</w:t>
            </w:r>
          </w:p>
        </w:tc>
      </w:tr>
      <w:tr>
        <w:trPr>
          <w:trHeight w:val="252" w:hRule="atLeast"/>
        </w:trPr>
        <w:tc>
          <w:tcPr>
            <w:tcW w:w="1600" w:type="dxa"/>
          </w:tcPr>
          <w:p>
            <w:pPr>
              <w:pStyle w:val="TableParagraph"/>
              <w:spacing w:line="232" w:lineRule="exact"/>
              <w:rPr>
                <w:sz w:val="22"/>
              </w:rPr>
            </w:pPr>
            <w:r>
              <w:rPr>
                <w:spacing w:val="-2"/>
                <w:sz w:val="22"/>
              </w:rPr>
              <w:t>94(411)</w:t>
            </w:r>
          </w:p>
        </w:tc>
        <w:tc>
          <w:tcPr>
            <w:tcW w:w="7285" w:type="dxa"/>
          </w:tcPr>
          <w:p>
            <w:pPr>
              <w:pStyle w:val="TableParagraph"/>
              <w:spacing w:line="232" w:lineRule="exact"/>
              <w:ind w:left="151"/>
              <w:rPr>
                <w:sz w:val="22"/>
              </w:rPr>
            </w:pPr>
            <w:r>
              <w:rPr>
                <w:sz w:val="22"/>
              </w:rPr>
              <w:t>История</w:t>
            </w:r>
            <w:r>
              <w:rPr>
                <w:spacing w:val="-4"/>
                <w:sz w:val="22"/>
              </w:rPr>
              <w:t> </w:t>
            </w:r>
            <w:r>
              <w:rPr>
                <w:spacing w:val="-2"/>
                <w:sz w:val="22"/>
              </w:rPr>
              <w:t>Шотландии</w:t>
            </w:r>
          </w:p>
        </w:tc>
      </w:tr>
      <w:tr>
        <w:trPr>
          <w:trHeight w:val="253" w:hRule="atLeast"/>
        </w:trPr>
        <w:tc>
          <w:tcPr>
            <w:tcW w:w="1600" w:type="dxa"/>
          </w:tcPr>
          <w:p>
            <w:pPr>
              <w:pStyle w:val="TableParagraph"/>
              <w:spacing w:line="233" w:lineRule="exact"/>
              <w:rPr>
                <w:sz w:val="22"/>
              </w:rPr>
            </w:pPr>
            <w:r>
              <w:rPr>
                <w:spacing w:val="-2"/>
                <w:sz w:val="22"/>
              </w:rPr>
              <w:t>94(415)</w:t>
            </w:r>
          </w:p>
        </w:tc>
        <w:tc>
          <w:tcPr>
            <w:tcW w:w="7285" w:type="dxa"/>
          </w:tcPr>
          <w:p>
            <w:pPr>
              <w:pStyle w:val="TableParagraph"/>
              <w:spacing w:line="233" w:lineRule="exact"/>
              <w:ind w:left="151"/>
              <w:rPr>
                <w:sz w:val="22"/>
              </w:rPr>
            </w:pPr>
            <w:r>
              <w:rPr>
                <w:sz w:val="22"/>
              </w:rPr>
              <w:t>История</w:t>
            </w:r>
            <w:r>
              <w:rPr>
                <w:spacing w:val="-6"/>
                <w:sz w:val="22"/>
              </w:rPr>
              <w:t> </w:t>
            </w:r>
            <w:r>
              <w:rPr>
                <w:spacing w:val="-2"/>
                <w:sz w:val="22"/>
              </w:rPr>
              <w:t>Ирландии</w:t>
            </w:r>
          </w:p>
        </w:tc>
      </w:tr>
      <w:tr>
        <w:trPr>
          <w:trHeight w:val="253" w:hRule="atLeast"/>
        </w:trPr>
        <w:tc>
          <w:tcPr>
            <w:tcW w:w="1600" w:type="dxa"/>
          </w:tcPr>
          <w:p>
            <w:pPr>
              <w:pStyle w:val="TableParagraph"/>
              <w:spacing w:line="233" w:lineRule="exact"/>
              <w:rPr>
                <w:sz w:val="22"/>
              </w:rPr>
            </w:pPr>
            <w:r>
              <w:rPr>
                <w:spacing w:val="-2"/>
                <w:sz w:val="22"/>
              </w:rPr>
              <w:t>94(416)</w:t>
            </w:r>
          </w:p>
        </w:tc>
        <w:tc>
          <w:tcPr>
            <w:tcW w:w="7285" w:type="dxa"/>
          </w:tcPr>
          <w:p>
            <w:pPr>
              <w:pStyle w:val="TableParagraph"/>
              <w:spacing w:line="233" w:lineRule="exact"/>
              <w:ind w:left="151"/>
              <w:rPr>
                <w:sz w:val="22"/>
              </w:rPr>
            </w:pPr>
            <w:r>
              <w:rPr>
                <w:sz w:val="22"/>
              </w:rPr>
              <w:t>История</w:t>
            </w:r>
            <w:r>
              <w:rPr>
                <w:spacing w:val="-7"/>
                <w:sz w:val="22"/>
              </w:rPr>
              <w:t> </w:t>
            </w:r>
            <w:r>
              <w:rPr>
                <w:sz w:val="22"/>
              </w:rPr>
              <w:t>Северной</w:t>
            </w:r>
            <w:r>
              <w:rPr>
                <w:spacing w:val="-4"/>
                <w:sz w:val="22"/>
              </w:rPr>
              <w:t> </w:t>
            </w:r>
            <w:r>
              <w:rPr>
                <w:spacing w:val="-2"/>
                <w:sz w:val="22"/>
              </w:rPr>
              <w:t>Ирландии</w:t>
            </w:r>
          </w:p>
        </w:tc>
      </w:tr>
      <w:tr>
        <w:trPr>
          <w:trHeight w:val="253" w:hRule="atLeast"/>
        </w:trPr>
        <w:tc>
          <w:tcPr>
            <w:tcW w:w="1600" w:type="dxa"/>
          </w:tcPr>
          <w:p>
            <w:pPr>
              <w:pStyle w:val="TableParagraph"/>
              <w:spacing w:line="233" w:lineRule="exact"/>
              <w:rPr>
                <w:sz w:val="22"/>
              </w:rPr>
            </w:pPr>
            <w:r>
              <w:rPr>
                <w:spacing w:val="-2"/>
                <w:sz w:val="22"/>
              </w:rPr>
              <w:t>94(417)</w:t>
            </w:r>
          </w:p>
        </w:tc>
        <w:tc>
          <w:tcPr>
            <w:tcW w:w="7285" w:type="dxa"/>
          </w:tcPr>
          <w:p>
            <w:pPr>
              <w:pStyle w:val="TableParagraph"/>
              <w:spacing w:line="233" w:lineRule="exact"/>
              <w:ind w:left="151"/>
              <w:rPr>
                <w:sz w:val="22"/>
              </w:rPr>
            </w:pPr>
            <w:r>
              <w:rPr>
                <w:sz w:val="22"/>
              </w:rPr>
              <w:t>История</w:t>
            </w:r>
            <w:r>
              <w:rPr>
                <w:spacing w:val="-10"/>
                <w:sz w:val="22"/>
              </w:rPr>
              <w:t> </w:t>
            </w:r>
            <w:r>
              <w:rPr>
                <w:sz w:val="22"/>
              </w:rPr>
              <w:t>свободного</w:t>
            </w:r>
            <w:r>
              <w:rPr>
                <w:spacing w:val="-5"/>
                <w:sz w:val="22"/>
              </w:rPr>
              <w:t> </w:t>
            </w:r>
            <w:r>
              <w:rPr>
                <w:sz w:val="22"/>
              </w:rPr>
              <w:t>Ирландского</w:t>
            </w:r>
            <w:r>
              <w:rPr>
                <w:spacing w:val="-6"/>
                <w:sz w:val="22"/>
              </w:rPr>
              <w:t> </w:t>
            </w:r>
            <w:r>
              <w:rPr>
                <w:sz w:val="22"/>
              </w:rPr>
              <w:t>государства</w:t>
            </w:r>
            <w:r>
              <w:rPr>
                <w:spacing w:val="-5"/>
                <w:sz w:val="22"/>
              </w:rPr>
              <w:t> </w:t>
            </w:r>
            <w:r>
              <w:rPr>
                <w:sz w:val="22"/>
              </w:rPr>
              <w:t>и</w:t>
            </w:r>
            <w:r>
              <w:rPr>
                <w:spacing w:val="-6"/>
                <w:sz w:val="22"/>
              </w:rPr>
              <w:t> </w:t>
            </w:r>
            <w:r>
              <w:rPr>
                <w:sz w:val="22"/>
              </w:rPr>
              <w:t>Ирландской</w:t>
            </w:r>
            <w:r>
              <w:rPr>
                <w:spacing w:val="-5"/>
                <w:sz w:val="22"/>
              </w:rPr>
              <w:t> </w:t>
            </w:r>
            <w:r>
              <w:rPr>
                <w:spacing w:val="-2"/>
                <w:sz w:val="22"/>
              </w:rPr>
              <w:t>Республики</w:t>
            </w:r>
          </w:p>
        </w:tc>
      </w:tr>
      <w:tr>
        <w:trPr>
          <w:trHeight w:val="253" w:hRule="atLeast"/>
        </w:trPr>
        <w:tc>
          <w:tcPr>
            <w:tcW w:w="1600" w:type="dxa"/>
          </w:tcPr>
          <w:p>
            <w:pPr>
              <w:pStyle w:val="TableParagraph"/>
              <w:spacing w:line="233" w:lineRule="exact"/>
              <w:rPr>
                <w:sz w:val="22"/>
              </w:rPr>
            </w:pPr>
            <w:r>
              <w:rPr>
                <w:spacing w:val="-2"/>
                <w:sz w:val="22"/>
              </w:rPr>
              <w:t>94(429)</w:t>
            </w:r>
          </w:p>
        </w:tc>
        <w:tc>
          <w:tcPr>
            <w:tcW w:w="7285" w:type="dxa"/>
          </w:tcPr>
          <w:p>
            <w:pPr>
              <w:pStyle w:val="TableParagraph"/>
              <w:spacing w:line="233" w:lineRule="exact"/>
              <w:ind w:left="151"/>
              <w:rPr>
                <w:sz w:val="22"/>
              </w:rPr>
            </w:pPr>
            <w:r>
              <w:rPr>
                <w:sz w:val="22"/>
              </w:rPr>
              <w:t>История</w:t>
            </w:r>
            <w:r>
              <w:rPr>
                <w:spacing w:val="-4"/>
                <w:sz w:val="22"/>
              </w:rPr>
              <w:t> </w:t>
            </w:r>
            <w:r>
              <w:rPr>
                <w:spacing w:val="-2"/>
                <w:sz w:val="22"/>
              </w:rPr>
              <w:t>Уэльса</w:t>
            </w:r>
          </w:p>
        </w:tc>
      </w:tr>
      <w:tr>
        <w:trPr>
          <w:trHeight w:val="253" w:hRule="atLeast"/>
        </w:trPr>
        <w:tc>
          <w:tcPr>
            <w:tcW w:w="1600" w:type="dxa"/>
          </w:tcPr>
          <w:p>
            <w:pPr>
              <w:pStyle w:val="TableParagraph"/>
              <w:spacing w:line="233" w:lineRule="exact"/>
              <w:rPr>
                <w:sz w:val="22"/>
              </w:rPr>
            </w:pPr>
            <w:r>
              <w:rPr>
                <w:spacing w:val="-2"/>
                <w:sz w:val="22"/>
              </w:rPr>
              <w:t>94(430)</w:t>
            </w:r>
          </w:p>
        </w:tc>
        <w:tc>
          <w:tcPr>
            <w:tcW w:w="7285" w:type="dxa"/>
          </w:tcPr>
          <w:p>
            <w:pPr>
              <w:pStyle w:val="TableParagraph"/>
              <w:spacing w:line="233" w:lineRule="exact"/>
              <w:ind w:left="151"/>
              <w:rPr>
                <w:sz w:val="22"/>
              </w:rPr>
            </w:pPr>
            <w:r>
              <w:rPr>
                <w:sz w:val="22"/>
              </w:rPr>
              <w:t>История</w:t>
            </w:r>
            <w:r>
              <w:rPr>
                <w:spacing w:val="-6"/>
                <w:sz w:val="22"/>
              </w:rPr>
              <w:t> </w:t>
            </w:r>
            <w:r>
              <w:rPr>
                <w:spacing w:val="-2"/>
                <w:sz w:val="22"/>
              </w:rPr>
              <w:t>Германии</w:t>
            </w:r>
          </w:p>
        </w:tc>
      </w:tr>
      <w:tr>
        <w:trPr>
          <w:trHeight w:val="505" w:hRule="atLeast"/>
        </w:trPr>
        <w:tc>
          <w:tcPr>
            <w:tcW w:w="1600" w:type="dxa"/>
          </w:tcPr>
          <w:p>
            <w:pPr>
              <w:pStyle w:val="TableParagraph"/>
              <w:spacing w:line="250" w:lineRule="exact"/>
              <w:rPr>
                <w:sz w:val="22"/>
              </w:rPr>
            </w:pPr>
            <w:r>
              <w:rPr>
                <w:spacing w:val="-2"/>
                <w:sz w:val="22"/>
              </w:rPr>
              <w:t>94(436)</w:t>
            </w:r>
          </w:p>
        </w:tc>
        <w:tc>
          <w:tcPr>
            <w:tcW w:w="7285" w:type="dxa"/>
          </w:tcPr>
          <w:p>
            <w:pPr>
              <w:pStyle w:val="TableParagraph"/>
              <w:spacing w:line="252" w:lineRule="exact"/>
              <w:ind w:left="468" w:right="1746" w:hanging="317"/>
              <w:rPr>
                <w:sz w:val="22"/>
              </w:rPr>
            </w:pPr>
            <w:r>
              <w:rPr>
                <w:sz w:val="22"/>
              </w:rPr>
              <w:t>История</w:t>
            </w:r>
            <w:r>
              <w:rPr>
                <w:spacing w:val="-10"/>
                <w:sz w:val="22"/>
              </w:rPr>
              <w:t> </w:t>
            </w:r>
            <w:r>
              <w:rPr>
                <w:sz w:val="22"/>
              </w:rPr>
              <w:t>Австрии</w:t>
            </w:r>
            <w:r>
              <w:rPr>
                <w:spacing w:val="-9"/>
                <w:sz w:val="22"/>
              </w:rPr>
              <w:t> </w:t>
            </w:r>
            <w:r>
              <w:rPr>
                <w:sz w:val="22"/>
              </w:rPr>
              <w:t>и</w:t>
            </w:r>
            <w:r>
              <w:rPr>
                <w:spacing w:val="-8"/>
                <w:sz w:val="22"/>
              </w:rPr>
              <w:t> </w:t>
            </w:r>
            <w:r>
              <w:rPr>
                <w:sz w:val="22"/>
              </w:rPr>
              <w:t>Австро-венгерской</w:t>
            </w:r>
            <w:r>
              <w:rPr>
                <w:spacing w:val="-8"/>
                <w:sz w:val="22"/>
              </w:rPr>
              <w:t> </w:t>
            </w:r>
            <w:r>
              <w:rPr>
                <w:sz w:val="22"/>
              </w:rPr>
              <w:t>монархии История Венгрии → 94(439)</w:t>
            </w:r>
          </w:p>
        </w:tc>
      </w:tr>
      <w:tr>
        <w:trPr>
          <w:trHeight w:val="253" w:hRule="atLeast"/>
        </w:trPr>
        <w:tc>
          <w:tcPr>
            <w:tcW w:w="1600" w:type="dxa"/>
          </w:tcPr>
          <w:p>
            <w:pPr>
              <w:pStyle w:val="TableParagraph"/>
              <w:spacing w:line="233" w:lineRule="exact"/>
              <w:rPr>
                <w:sz w:val="22"/>
              </w:rPr>
            </w:pPr>
            <w:r>
              <w:rPr>
                <w:spacing w:val="-2"/>
                <w:sz w:val="22"/>
              </w:rPr>
              <w:t>94(437)</w:t>
            </w:r>
          </w:p>
        </w:tc>
        <w:tc>
          <w:tcPr>
            <w:tcW w:w="7285" w:type="dxa"/>
          </w:tcPr>
          <w:p>
            <w:pPr>
              <w:pStyle w:val="TableParagraph"/>
              <w:spacing w:line="233" w:lineRule="exact"/>
              <w:ind w:left="151"/>
              <w:rPr>
                <w:sz w:val="22"/>
              </w:rPr>
            </w:pPr>
            <w:r>
              <w:rPr>
                <w:sz w:val="22"/>
              </w:rPr>
              <w:t>История</w:t>
            </w:r>
            <w:r>
              <w:rPr>
                <w:spacing w:val="-5"/>
                <w:sz w:val="22"/>
              </w:rPr>
              <w:t> </w:t>
            </w:r>
            <w:r>
              <w:rPr>
                <w:sz w:val="22"/>
              </w:rPr>
              <w:t>Чехии</w:t>
            </w:r>
            <w:r>
              <w:rPr>
                <w:spacing w:val="-7"/>
                <w:sz w:val="22"/>
              </w:rPr>
              <w:t> </w:t>
            </w:r>
            <w:r>
              <w:rPr>
                <w:sz w:val="22"/>
              </w:rPr>
              <w:t>(Богемии</w:t>
            </w:r>
            <w:r>
              <w:rPr>
                <w:spacing w:val="-6"/>
                <w:sz w:val="22"/>
              </w:rPr>
              <w:t> </w:t>
            </w:r>
            <w:r>
              <w:rPr>
                <w:sz w:val="22"/>
              </w:rPr>
              <w:t>и</w:t>
            </w:r>
            <w:r>
              <w:rPr>
                <w:spacing w:val="-2"/>
                <w:sz w:val="22"/>
              </w:rPr>
              <w:t> Моравии)</w:t>
            </w:r>
          </w:p>
        </w:tc>
      </w:tr>
      <w:tr>
        <w:trPr>
          <w:trHeight w:val="253" w:hRule="atLeast"/>
        </w:trPr>
        <w:tc>
          <w:tcPr>
            <w:tcW w:w="1600" w:type="dxa"/>
          </w:tcPr>
          <w:p>
            <w:pPr>
              <w:pStyle w:val="TableParagraph"/>
              <w:spacing w:line="233" w:lineRule="exact"/>
              <w:rPr>
                <w:sz w:val="22"/>
              </w:rPr>
            </w:pPr>
            <w:r>
              <w:rPr>
                <w:spacing w:val="-2"/>
                <w:sz w:val="22"/>
              </w:rPr>
              <w:t>94(438)</w:t>
            </w:r>
          </w:p>
        </w:tc>
        <w:tc>
          <w:tcPr>
            <w:tcW w:w="7285" w:type="dxa"/>
          </w:tcPr>
          <w:p>
            <w:pPr>
              <w:pStyle w:val="TableParagraph"/>
              <w:spacing w:line="233" w:lineRule="exact"/>
              <w:ind w:left="151"/>
              <w:rPr>
                <w:sz w:val="22"/>
              </w:rPr>
            </w:pPr>
            <w:r>
              <w:rPr>
                <w:sz w:val="22"/>
              </w:rPr>
              <w:t>История</w:t>
            </w:r>
            <w:r>
              <w:rPr>
                <w:spacing w:val="-4"/>
                <w:sz w:val="22"/>
              </w:rPr>
              <w:t> </w:t>
            </w:r>
            <w:r>
              <w:rPr>
                <w:spacing w:val="-2"/>
                <w:sz w:val="22"/>
              </w:rPr>
              <w:t>Польши</w:t>
            </w:r>
          </w:p>
        </w:tc>
      </w:tr>
      <w:tr>
        <w:trPr>
          <w:trHeight w:val="506" w:hRule="atLeast"/>
        </w:trPr>
        <w:tc>
          <w:tcPr>
            <w:tcW w:w="1600" w:type="dxa"/>
          </w:tcPr>
          <w:p>
            <w:pPr>
              <w:pStyle w:val="TableParagraph"/>
              <w:spacing w:line="248" w:lineRule="exact"/>
              <w:rPr>
                <w:sz w:val="22"/>
              </w:rPr>
            </w:pPr>
            <w:r>
              <w:rPr>
                <w:spacing w:val="-2"/>
                <w:sz w:val="22"/>
              </w:rPr>
              <w:t>94(439)</w:t>
            </w:r>
          </w:p>
        </w:tc>
        <w:tc>
          <w:tcPr>
            <w:tcW w:w="7285" w:type="dxa"/>
          </w:tcPr>
          <w:p>
            <w:pPr>
              <w:pStyle w:val="TableParagraph"/>
              <w:spacing w:line="248" w:lineRule="exact"/>
              <w:ind w:left="151"/>
              <w:rPr>
                <w:sz w:val="22"/>
              </w:rPr>
            </w:pPr>
            <w:r>
              <w:rPr>
                <w:sz w:val="22"/>
              </w:rPr>
              <w:t>История</w:t>
            </w:r>
            <w:r>
              <w:rPr>
                <w:spacing w:val="-4"/>
                <w:sz w:val="22"/>
              </w:rPr>
              <w:t> </w:t>
            </w:r>
            <w:r>
              <w:rPr>
                <w:spacing w:val="-2"/>
                <w:sz w:val="22"/>
              </w:rPr>
              <w:t>Венгрии</w:t>
            </w:r>
          </w:p>
          <w:p>
            <w:pPr>
              <w:pStyle w:val="TableParagraph"/>
              <w:spacing w:line="237" w:lineRule="exact" w:before="1"/>
              <w:ind w:left="468"/>
              <w:rPr>
                <w:sz w:val="22"/>
              </w:rPr>
            </w:pPr>
            <w:r>
              <w:rPr>
                <w:sz w:val="22"/>
              </w:rPr>
              <w:t>→94(436)</w:t>
            </w:r>
            <w:r>
              <w:rPr>
                <w:spacing w:val="-5"/>
                <w:sz w:val="22"/>
              </w:rPr>
              <w:t> </w:t>
            </w:r>
            <w:r>
              <w:rPr>
                <w:sz w:val="22"/>
              </w:rPr>
              <w:t>История</w:t>
            </w:r>
            <w:r>
              <w:rPr>
                <w:spacing w:val="-7"/>
                <w:sz w:val="22"/>
              </w:rPr>
              <w:t> </w:t>
            </w:r>
            <w:r>
              <w:rPr>
                <w:sz w:val="22"/>
              </w:rPr>
              <w:t>Австрии</w:t>
            </w:r>
            <w:r>
              <w:rPr>
                <w:spacing w:val="-6"/>
                <w:sz w:val="22"/>
              </w:rPr>
              <w:t> </w:t>
            </w:r>
            <w:r>
              <w:rPr>
                <w:sz w:val="22"/>
              </w:rPr>
              <w:t>и</w:t>
            </w:r>
            <w:r>
              <w:rPr>
                <w:spacing w:val="-5"/>
                <w:sz w:val="22"/>
              </w:rPr>
              <w:t> </w:t>
            </w:r>
            <w:r>
              <w:rPr>
                <w:sz w:val="22"/>
              </w:rPr>
              <w:t>Австро-венгерской</w:t>
            </w:r>
            <w:r>
              <w:rPr>
                <w:spacing w:val="-7"/>
                <w:sz w:val="22"/>
              </w:rPr>
              <w:t> </w:t>
            </w:r>
            <w:r>
              <w:rPr>
                <w:spacing w:val="-2"/>
                <w:sz w:val="22"/>
              </w:rPr>
              <w:t>монархии</w:t>
            </w:r>
          </w:p>
        </w:tc>
      </w:tr>
      <w:tr>
        <w:trPr>
          <w:trHeight w:val="252" w:hRule="atLeast"/>
        </w:trPr>
        <w:tc>
          <w:tcPr>
            <w:tcW w:w="1600" w:type="dxa"/>
          </w:tcPr>
          <w:p>
            <w:pPr>
              <w:pStyle w:val="TableParagraph"/>
              <w:spacing w:line="232" w:lineRule="exact"/>
              <w:rPr>
                <w:sz w:val="22"/>
              </w:rPr>
            </w:pPr>
            <w:r>
              <w:rPr>
                <w:spacing w:val="-2"/>
                <w:sz w:val="22"/>
              </w:rPr>
              <w:t>94(44)</w:t>
            </w:r>
          </w:p>
        </w:tc>
        <w:tc>
          <w:tcPr>
            <w:tcW w:w="7285" w:type="dxa"/>
          </w:tcPr>
          <w:p>
            <w:pPr>
              <w:pStyle w:val="TableParagraph"/>
              <w:spacing w:line="232" w:lineRule="exact"/>
              <w:ind w:left="151"/>
              <w:rPr>
                <w:sz w:val="22"/>
              </w:rPr>
            </w:pPr>
            <w:r>
              <w:rPr>
                <w:sz w:val="22"/>
              </w:rPr>
              <w:t>История</w:t>
            </w:r>
            <w:r>
              <w:rPr>
                <w:spacing w:val="-4"/>
                <w:sz w:val="22"/>
              </w:rPr>
              <w:t> </w:t>
            </w:r>
            <w:r>
              <w:rPr>
                <w:spacing w:val="-2"/>
                <w:sz w:val="22"/>
              </w:rPr>
              <w:t>Франции</w:t>
            </w:r>
          </w:p>
        </w:tc>
      </w:tr>
      <w:tr>
        <w:trPr>
          <w:trHeight w:val="253" w:hRule="atLeast"/>
        </w:trPr>
        <w:tc>
          <w:tcPr>
            <w:tcW w:w="1600" w:type="dxa"/>
          </w:tcPr>
          <w:p>
            <w:pPr>
              <w:pStyle w:val="TableParagraph"/>
              <w:spacing w:line="233" w:lineRule="exact"/>
              <w:rPr>
                <w:sz w:val="22"/>
              </w:rPr>
            </w:pPr>
            <w:r>
              <w:rPr>
                <w:spacing w:val="-2"/>
                <w:sz w:val="22"/>
              </w:rPr>
              <w:t>94(450)</w:t>
            </w:r>
          </w:p>
        </w:tc>
        <w:tc>
          <w:tcPr>
            <w:tcW w:w="7285" w:type="dxa"/>
          </w:tcPr>
          <w:p>
            <w:pPr>
              <w:pStyle w:val="TableParagraph"/>
              <w:spacing w:line="233" w:lineRule="exact"/>
              <w:ind w:left="151"/>
              <w:rPr>
                <w:sz w:val="22"/>
              </w:rPr>
            </w:pPr>
            <w:r>
              <w:rPr>
                <w:sz w:val="22"/>
              </w:rPr>
              <w:t>История</w:t>
            </w:r>
            <w:r>
              <w:rPr>
                <w:spacing w:val="-4"/>
                <w:sz w:val="22"/>
              </w:rPr>
              <w:t> </w:t>
            </w:r>
            <w:r>
              <w:rPr>
                <w:spacing w:val="-2"/>
                <w:sz w:val="22"/>
              </w:rPr>
              <w:t>Италии</w:t>
            </w:r>
          </w:p>
        </w:tc>
      </w:tr>
      <w:tr>
        <w:trPr>
          <w:trHeight w:val="253" w:hRule="atLeast"/>
        </w:trPr>
        <w:tc>
          <w:tcPr>
            <w:tcW w:w="1600" w:type="dxa"/>
          </w:tcPr>
          <w:p>
            <w:pPr>
              <w:pStyle w:val="TableParagraph"/>
              <w:spacing w:line="233" w:lineRule="exact"/>
              <w:rPr>
                <w:sz w:val="22"/>
              </w:rPr>
            </w:pPr>
            <w:r>
              <w:rPr>
                <w:spacing w:val="-2"/>
                <w:sz w:val="22"/>
              </w:rPr>
              <w:t>94(460)</w:t>
            </w:r>
          </w:p>
        </w:tc>
        <w:tc>
          <w:tcPr>
            <w:tcW w:w="7285" w:type="dxa"/>
          </w:tcPr>
          <w:p>
            <w:pPr>
              <w:pStyle w:val="TableParagraph"/>
              <w:spacing w:line="233" w:lineRule="exact"/>
              <w:ind w:left="151"/>
              <w:rPr>
                <w:sz w:val="22"/>
              </w:rPr>
            </w:pPr>
            <w:r>
              <w:rPr>
                <w:sz w:val="22"/>
              </w:rPr>
              <w:t>История</w:t>
            </w:r>
            <w:r>
              <w:rPr>
                <w:spacing w:val="-4"/>
                <w:sz w:val="22"/>
              </w:rPr>
              <w:t> </w:t>
            </w:r>
            <w:r>
              <w:rPr>
                <w:spacing w:val="-2"/>
                <w:sz w:val="22"/>
              </w:rPr>
              <w:t>Испании</w:t>
            </w:r>
          </w:p>
        </w:tc>
      </w:tr>
      <w:tr>
        <w:trPr>
          <w:trHeight w:val="255" w:hRule="atLeast"/>
        </w:trPr>
        <w:tc>
          <w:tcPr>
            <w:tcW w:w="1600" w:type="dxa"/>
          </w:tcPr>
          <w:p>
            <w:pPr>
              <w:pStyle w:val="TableParagraph"/>
              <w:spacing w:line="236" w:lineRule="exact"/>
              <w:rPr>
                <w:sz w:val="22"/>
              </w:rPr>
            </w:pPr>
            <w:r>
              <w:rPr>
                <w:spacing w:val="-2"/>
                <w:sz w:val="22"/>
              </w:rPr>
              <w:t>94(469)</w:t>
            </w:r>
          </w:p>
        </w:tc>
        <w:tc>
          <w:tcPr>
            <w:tcW w:w="7285" w:type="dxa"/>
          </w:tcPr>
          <w:p>
            <w:pPr>
              <w:pStyle w:val="TableParagraph"/>
              <w:spacing w:line="236" w:lineRule="exact"/>
              <w:ind w:left="151"/>
              <w:rPr>
                <w:sz w:val="22"/>
              </w:rPr>
            </w:pPr>
            <w:r>
              <w:rPr>
                <w:sz w:val="22"/>
              </w:rPr>
              <w:t>История</w:t>
            </w:r>
            <w:r>
              <w:rPr>
                <w:spacing w:val="-4"/>
                <w:sz w:val="22"/>
              </w:rPr>
              <w:t> </w:t>
            </w:r>
            <w:r>
              <w:rPr>
                <w:spacing w:val="-2"/>
                <w:sz w:val="22"/>
              </w:rPr>
              <w:t>Португалии</w:t>
            </w:r>
          </w:p>
        </w:tc>
      </w:tr>
      <w:tr>
        <w:trPr>
          <w:trHeight w:val="253" w:hRule="atLeast"/>
        </w:trPr>
        <w:tc>
          <w:tcPr>
            <w:tcW w:w="1600" w:type="dxa"/>
          </w:tcPr>
          <w:p>
            <w:pPr>
              <w:pStyle w:val="TableParagraph"/>
              <w:spacing w:line="233" w:lineRule="exact"/>
              <w:rPr>
                <w:b/>
                <w:sz w:val="22"/>
              </w:rPr>
            </w:pPr>
            <w:r>
              <w:rPr>
                <w:b/>
                <w:spacing w:val="-2"/>
                <w:sz w:val="22"/>
              </w:rPr>
              <w:t>94(470+571)</w:t>
            </w:r>
          </w:p>
        </w:tc>
        <w:tc>
          <w:tcPr>
            <w:tcW w:w="7285" w:type="dxa"/>
          </w:tcPr>
          <w:p>
            <w:pPr>
              <w:pStyle w:val="TableParagraph"/>
              <w:spacing w:line="233" w:lineRule="exact"/>
              <w:ind w:left="151"/>
              <w:rPr>
                <w:b/>
                <w:sz w:val="22"/>
              </w:rPr>
            </w:pPr>
            <w:r>
              <w:rPr>
                <w:b/>
                <w:sz w:val="22"/>
              </w:rPr>
              <w:t>История</w:t>
            </w:r>
            <w:r>
              <w:rPr>
                <w:b/>
                <w:spacing w:val="-6"/>
                <w:sz w:val="22"/>
              </w:rPr>
              <w:t> </w:t>
            </w:r>
            <w:r>
              <w:rPr>
                <w:b/>
                <w:sz w:val="22"/>
              </w:rPr>
              <w:t>Российского</w:t>
            </w:r>
            <w:r>
              <w:rPr>
                <w:b/>
                <w:spacing w:val="-6"/>
                <w:sz w:val="22"/>
              </w:rPr>
              <w:t> </w:t>
            </w:r>
            <w:r>
              <w:rPr>
                <w:b/>
                <w:sz w:val="22"/>
              </w:rPr>
              <w:t>государства</w:t>
            </w:r>
            <w:r>
              <w:rPr>
                <w:b/>
                <w:spacing w:val="-7"/>
                <w:sz w:val="22"/>
              </w:rPr>
              <w:t> </w:t>
            </w:r>
            <w:r>
              <w:rPr>
                <w:b/>
                <w:sz w:val="22"/>
              </w:rPr>
              <w:t>в</w:t>
            </w:r>
            <w:r>
              <w:rPr>
                <w:b/>
                <w:spacing w:val="-4"/>
                <w:sz w:val="22"/>
              </w:rPr>
              <w:t> целом</w:t>
            </w:r>
          </w:p>
        </w:tc>
      </w:tr>
      <w:tr>
        <w:trPr>
          <w:trHeight w:val="1258" w:hRule="atLeast"/>
        </w:trPr>
        <w:tc>
          <w:tcPr>
            <w:tcW w:w="1600" w:type="dxa"/>
          </w:tcPr>
          <w:p>
            <w:pPr>
              <w:pStyle w:val="TableParagraph"/>
              <w:spacing w:line="240" w:lineRule="auto"/>
              <w:ind w:left="0"/>
              <w:rPr>
                <w:sz w:val="22"/>
              </w:rPr>
            </w:pPr>
          </w:p>
        </w:tc>
        <w:tc>
          <w:tcPr>
            <w:tcW w:w="7285" w:type="dxa"/>
          </w:tcPr>
          <w:p>
            <w:pPr>
              <w:pStyle w:val="TableParagraph"/>
              <w:spacing w:line="240" w:lineRule="auto"/>
              <w:ind w:left="468" w:right="59"/>
              <w:rPr>
                <w:i/>
                <w:sz w:val="22"/>
              </w:rPr>
            </w:pPr>
            <w:r>
              <w:rPr>
                <w:i/>
                <w:sz w:val="22"/>
              </w:rPr>
              <w:t>При</w:t>
            </w:r>
            <w:r>
              <w:rPr>
                <w:i/>
                <w:spacing w:val="-6"/>
                <w:sz w:val="22"/>
              </w:rPr>
              <w:t> </w:t>
            </w:r>
            <w:r>
              <w:rPr>
                <w:i/>
                <w:sz w:val="22"/>
              </w:rPr>
              <w:t>дальнейшем</w:t>
            </w:r>
            <w:r>
              <w:rPr>
                <w:i/>
                <w:spacing w:val="-6"/>
                <w:sz w:val="22"/>
              </w:rPr>
              <w:t> </w:t>
            </w:r>
            <w:r>
              <w:rPr>
                <w:i/>
                <w:sz w:val="22"/>
              </w:rPr>
              <w:t>обозначении</w:t>
            </w:r>
            <w:r>
              <w:rPr>
                <w:i/>
                <w:spacing w:val="-6"/>
                <w:sz w:val="22"/>
              </w:rPr>
              <w:t> </w:t>
            </w:r>
            <w:r>
              <w:rPr>
                <w:i/>
                <w:sz w:val="22"/>
              </w:rPr>
              <w:t>конкретных</w:t>
            </w:r>
            <w:r>
              <w:rPr>
                <w:i/>
                <w:spacing w:val="-6"/>
                <w:sz w:val="22"/>
              </w:rPr>
              <w:t> </w:t>
            </w:r>
            <w:r>
              <w:rPr>
                <w:i/>
                <w:sz w:val="22"/>
              </w:rPr>
              <w:t>периодов</w:t>
            </w:r>
            <w:r>
              <w:rPr>
                <w:i/>
                <w:spacing w:val="-6"/>
                <w:sz w:val="22"/>
              </w:rPr>
              <w:t> </w:t>
            </w:r>
            <w:r>
              <w:rPr>
                <w:i/>
                <w:sz w:val="22"/>
              </w:rPr>
              <w:t>и</w:t>
            </w:r>
            <w:r>
              <w:rPr>
                <w:i/>
                <w:spacing w:val="-6"/>
                <w:sz w:val="22"/>
              </w:rPr>
              <w:t> </w:t>
            </w:r>
            <w:r>
              <w:rPr>
                <w:i/>
                <w:sz w:val="22"/>
              </w:rPr>
              <w:t>исторических дат российской истории для удобства (если нет конкретной необходимости) рекомендуется использовать сокращенное обозначение регионального аспекта, т.е. 94(470)</w:t>
            </w:r>
          </w:p>
          <w:p>
            <w:pPr>
              <w:pStyle w:val="TableParagraph"/>
              <w:spacing w:line="232" w:lineRule="exact"/>
              <w:ind w:left="468"/>
              <w:rPr>
                <w:sz w:val="22"/>
              </w:rPr>
            </w:pPr>
            <w:r>
              <w:rPr>
                <w:sz w:val="22"/>
              </w:rPr>
              <w:t>История</w:t>
            </w:r>
            <w:r>
              <w:rPr>
                <w:spacing w:val="-5"/>
                <w:sz w:val="22"/>
              </w:rPr>
              <w:t> </w:t>
            </w:r>
            <w:r>
              <w:rPr>
                <w:sz w:val="22"/>
              </w:rPr>
              <w:t>азиатской</w:t>
            </w:r>
            <w:r>
              <w:rPr>
                <w:spacing w:val="-4"/>
                <w:sz w:val="22"/>
              </w:rPr>
              <w:t> </w:t>
            </w:r>
            <w:r>
              <w:rPr>
                <w:sz w:val="22"/>
              </w:rPr>
              <w:t>части</w:t>
            </w:r>
            <w:r>
              <w:rPr>
                <w:spacing w:val="-6"/>
                <w:sz w:val="22"/>
              </w:rPr>
              <w:t> </w:t>
            </w:r>
            <w:r>
              <w:rPr>
                <w:sz w:val="22"/>
              </w:rPr>
              <w:t>России</w:t>
            </w:r>
            <w:r>
              <w:rPr>
                <w:spacing w:val="-4"/>
                <w:sz w:val="22"/>
              </w:rPr>
              <w:t> </w:t>
            </w:r>
            <w:r>
              <w:rPr>
                <w:sz w:val="22"/>
              </w:rPr>
              <w:t>→</w:t>
            </w:r>
            <w:r>
              <w:rPr>
                <w:spacing w:val="-3"/>
                <w:sz w:val="22"/>
              </w:rPr>
              <w:t> </w:t>
            </w:r>
            <w:r>
              <w:rPr>
                <w:spacing w:val="-2"/>
                <w:sz w:val="22"/>
              </w:rPr>
              <w:t>94(571)</w:t>
            </w:r>
          </w:p>
        </w:tc>
      </w:tr>
      <w:tr>
        <w:trPr>
          <w:trHeight w:val="723" w:hRule="atLeast"/>
        </w:trPr>
        <w:tc>
          <w:tcPr>
            <w:tcW w:w="1600" w:type="dxa"/>
          </w:tcPr>
          <w:p>
            <w:pPr>
              <w:pStyle w:val="TableParagraph"/>
              <w:spacing w:line="240" w:lineRule="auto"/>
              <w:ind w:left="0"/>
              <w:rPr>
                <w:sz w:val="22"/>
              </w:rPr>
            </w:pPr>
          </w:p>
        </w:tc>
        <w:tc>
          <w:tcPr>
            <w:tcW w:w="7285" w:type="dxa"/>
          </w:tcPr>
          <w:p>
            <w:pPr>
              <w:pStyle w:val="TableParagraph"/>
              <w:spacing w:line="240" w:lineRule="exact"/>
              <w:ind w:left="468"/>
              <w:rPr>
                <w:i/>
                <w:sz w:val="22"/>
              </w:rPr>
            </w:pPr>
            <w:r>
              <w:rPr>
                <w:i/>
                <w:sz w:val="22"/>
              </w:rPr>
              <w:t>Отдельные периоды российской истории, а также конкретные исторические</w:t>
            </w:r>
            <w:r>
              <w:rPr>
                <w:i/>
                <w:spacing w:val="-8"/>
                <w:sz w:val="22"/>
              </w:rPr>
              <w:t> </w:t>
            </w:r>
            <w:r>
              <w:rPr>
                <w:i/>
                <w:sz w:val="22"/>
              </w:rPr>
              <w:t>события</w:t>
            </w:r>
            <w:r>
              <w:rPr>
                <w:i/>
                <w:spacing w:val="-6"/>
                <w:sz w:val="22"/>
              </w:rPr>
              <w:t> </w:t>
            </w:r>
            <w:r>
              <w:rPr>
                <w:i/>
                <w:sz w:val="22"/>
              </w:rPr>
              <w:t>подразделять</w:t>
            </w:r>
            <w:r>
              <w:rPr>
                <w:i/>
                <w:spacing w:val="-6"/>
                <w:sz w:val="22"/>
              </w:rPr>
              <w:t> </w:t>
            </w:r>
            <w:r>
              <w:rPr>
                <w:i/>
                <w:sz w:val="22"/>
              </w:rPr>
              <w:t>с</w:t>
            </w:r>
            <w:r>
              <w:rPr>
                <w:i/>
                <w:spacing w:val="-6"/>
                <w:sz w:val="22"/>
              </w:rPr>
              <w:t> </w:t>
            </w:r>
            <w:r>
              <w:rPr>
                <w:i/>
                <w:sz w:val="22"/>
              </w:rPr>
              <w:t>помощью</w:t>
            </w:r>
            <w:r>
              <w:rPr>
                <w:i/>
                <w:spacing w:val="-8"/>
                <w:sz w:val="22"/>
              </w:rPr>
              <w:t> </w:t>
            </w:r>
            <w:r>
              <w:rPr>
                <w:i/>
                <w:sz w:val="22"/>
              </w:rPr>
              <w:t>общих</w:t>
            </w:r>
            <w:r>
              <w:rPr>
                <w:i/>
                <w:spacing w:val="-6"/>
                <w:sz w:val="22"/>
              </w:rPr>
              <w:t> </w:t>
            </w:r>
            <w:r>
              <w:rPr>
                <w:i/>
                <w:sz w:val="22"/>
              </w:rPr>
              <w:t>определителей времени "..."</w:t>
            </w:r>
          </w:p>
        </w:tc>
      </w:tr>
    </w:tbl>
    <w:p>
      <w:pPr>
        <w:pStyle w:val="TableParagraph"/>
        <w:spacing w:after="0" w:line="240" w:lineRule="exact"/>
        <w:rPr>
          <w:i/>
          <w:sz w:val="22"/>
        </w:rPr>
        <w:sectPr>
          <w:type w:val="continuous"/>
          <w:pgSz w:w="11910" w:h="16850"/>
          <w:pgMar w:header="0" w:footer="746" w:top="1400" w:bottom="980" w:left="1133" w:right="1133"/>
        </w:sectPr>
      </w:pPr>
    </w:p>
    <w:tbl>
      <w:tblPr>
        <w:tblW w:w="0" w:type="auto"/>
        <w:jc w:val="left"/>
        <w:tblInd w:w="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7233"/>
      </w:tblGrid>
      <w:tr>
        <w:trPr>
          <w:trHeight w:val="1444" w:hRule="atLeast"/>
        </w:trPr>
        <w:tc>
          <w:tcPr>
            <w:tcW w:w="1600" w:type="dxa"/>
          </w:tcPr>
          <w:p>
            <w:pPr>
              <w:pStyle w:val="TableParagraph"/>
              <w:spacing w:line="240" w:lineRule="auto"/>
              <w:ind w:left="0"/>
              <w:rPr>
                <w:sz w:val="22"/>
              </w:rPr>
            </w:pPr>
          </w:p>
        </w:tc>
        <w:tc>
          <w:tcPr>
            <w:tcW w:w="7233" w:type="dxa"/>
          </w:tcPr>
          <w:p>
            <w:pPr>
              <w:pStyle w:val="TableParagraph"/>
              <w:spacing w:line="238" w:lineRule="exact"/>
              <w:ind w:left="434"/>
              <w:rPr>
                <w:i/>
                <w:sz w:val="22"/>
              </w:rPr>
            </w:pPr>
            <w:r>
              <w:rPr>
                <w:i/>
                <w:spacing w:val="-2"/>
                <w:sz w:val="22"/>
              </w:rPr>
              <w:t>Например:</w:t>
            </w:r>
          </w:p>
          <w:p>
            <w:pPr>
              <w:pStyle w:val="TableParagraph"/>
              <w:spacing w:line="228" w:lineRule="auto" w:before="3"/>
              <w:ind w:left="434"/>
              <w:rPr>
                <w:sz w:val="22"/>
              </w:rPr>
            </w:pPr>
            <w:r>
              <w:rPr>
                <w:sz w:val="22"/>
              </w:rPr>
              <w:t>94(470)".../1150" История России в древности (до середины XII в.) 94(470)"980/1015"</w:t>
            </w:r>
            <w:r>
              <w:rPr>
                <w:spacing w:val="-5"/>
                <w:sz w:val="22"/>
              </w:rPr>
              <w:t> </w:t>
            </w:r>
            <w:r>
              <w:rPr>
                <w:sz w:val="22"/>
              </w:rPr>
              <w:t>Период</w:t>
            </w:r>
            <w:r>
              <w:rPr>
                <w:spacing w:val="-6"/>
                <w:sz w:val="22"/>
              </w:rPr>
              <w:t> </w:t>
            </w:r>
            <w:r>
              <w:rPr>
                <w:sz w:val="22"/>
              </w:rPr>
              <w:t>правления</w:t>
            </w:r>
            <w:r>
              <w:rPr>
                <w:spacing w:val="-7"/>
                <w:sz w:val="22"/>
              </w:rPr>
              <w:t> </w:t>
            </w:r>
            <w:r>
              <w:rPr>
                <w:sz w:val="22"/>
              </w:rPr>
              <w:t>князя</w:t>
            </w:r>
            <w:r>
              <w:rPr>
                <w:spacing w:val="-7"/>
                <w:sz w:val="22"/>
              </w:rPr>
              <w:t> </w:t>
            </w:r>
            <w:r>
              <w:rPr>
                <w:sz w:val="22"/>
              </w:rPr>
              <w:t>Владимира</w:t>
            </w:r>
            <w:r>
              <w:rPr>
                <w:spacing w:val="-6"/>
                <w:sz w:val="22"/>
              </w:rPr>
              <w:t> </w:t>
            </w:r>
            <w:r>
              <w:rPr>
                <w:sz w:val="22"/>
              </w:rPr>
              <w:t>Святого,</w:t>
            </w:r>
            <w:r>
              <w:rPr>
                <w:spacing w:val="-6"/>
                <w:sz w:val="22"/>
              </w:rPr>
              <w:t> </w:t>
            </w:r>
            <w:r>
              <w:rPr>
                <w:sz w:val="22"/>
              </w:rPr>
              <w:t>980– 1015 гг.</w:t>
            </w:r>
          </w:p>
          <w:p>
            <w:pPr>
              <w:pStyle w:val="TableParagraph"/>
              <w:spacing w:line="242" w:lineRule="exact"/>
              <w:ind w:left="434"/>
              <w:rPr>
                <w:sz w:val="22"/>
              </w:rPr>
            </w:pPr>
            <w:r>
              <w:rPr>
                <w:sz w:val="22"/>
              </w:rPr>
              <w:t>94(470)"1150/15"</w:t>
            </w:r>
            <w:r>
              <w:rPr>
                <w:spacing w:val="-5"/>
                <w:sz w:val="22"/>
              </w:rPr>
              <w:t> </w:t>
            </w:r>
            <w:r>
              <w:rPr>
                <w:sz w:val="22"/>
              </w:rPr>
              <w:t>История</w:t>
            </w:r>
            <w:r>
              <w:rPr>
                <w:spacing w:val="-7"/>
                <w:sz w:val="22"/>
              </w:rPr>
              <w:t> </w:t>
            </w:r>
            <w:r>
              <w:rPr>
                <w:sz w:val="22"/>
              </w:rPr>
              <w:t>России</w:t>
            </w:r>
            <w:r>
              <w:rPr>
                <w:spacing w:val="-4"/>
                <w:sz w:val="22"/>
              </w:rPr>
              <w:t> </w:t>
            </w:r>
            <w:r>
              <w:rPr>
                <w:sz w:val="22"/>
              </w:rPr>
              <w:t>в</w:t>
            </w:r>
            <w:r>
              <w:rPr>
                <w:spacing w:val="-4"/>
                <w:sz w:val="22"/>
              </w:rPr>
              <w:t> </w:t>
            </w:r>
            <w:r>
              <w:rPr>
                <w:sz w:val="22"/>
              </w:rPr>
              <w:t>Средние</w:t>
            </w:r>
            <w:r>
              <w:rPr>
                <w:spacing w:val="-3"/>
                <w:sz w:val="22"/>
              </w:rPr>
              <w:t> </w:t>
            </w:r>
            <w:r>
              <w:rPr>
                <w:sz w:val="22"/>
              </w:rPr>
              <w:t>века</w:t>
            </w:r>
            <w:r>
              <w:rPr>
                <w:spacing w:val="-5"/>
                <w:sz w:val="22"/>
              </w:rPr>
              <w:t> </w:t>
            </w:r>
            <w:r>
              <w:rPr>
                <w:sz w:val="22"/>
              </w:rPr>
              <w:t>(с</w:t>
            </w:r>
            <w:r>
              <w:rPr>
                <w:spacing w:val="-5"/>
                <w:sz w:val="22"/>
              </w:rPr>
              <w:t> </w:t>
            </w:r>
            <w:r>
              <w:rPr>
                <w:sz w:val="22"/>
              </w:rPr>
              <w:t>середины</w:t>
            </w:r>
            <w:r>
              <w:rPr>
                <w:spacing w:val="-6"/>
                <w:sz w:val="22"/>
              </w:rPr>
              <w:t> </w:t>
            </w:r>
            <w:r>
              <w:rPr>
                <w:sz w:val="22"/>
              </w:rPr>
              <w:t>XII</w:t>
            </w:r>
            <w:r>
              <w:rPr>
                <w:spacing w:val="40"/>
                <w:sz w:val="22"/>
              </w:rPr>
              <w:t> </w:t>
            </w:r>
            <w:r>
              <w:rPr>
                <w:sz w:val="22"/>
              </w:rPr>
              <w:t>до конца XVI в.)</w:t>
            </w:r>
          </w:p>
        </w:tc>
      </w:tr>
      <w:tr>
        <w:trPr>
          <w:trHeight w:val="2882" w:hRule="atLeast"/>
        </w:trPr>
        <w:tc>
          <w:tcPr>
            <w:tcW w:w="1600" w:type="dxa"/>
          </w:tcPr>
          <w:p>
            <w:pPr>
              <w:pStyle w:val="TableParagraph"/>
              <w:spacing w:line="240" w:lineRule="auto"/>
              <w:ind w:left="0"/>
              <w:rPr>
                <w:sz w:val="22"/>
              </w:rPr>
            </w:pPr>
          </w:p>
        </w:tc>
        <w:tc>
          <w:tcPr>
            <w:tcW w:w="7233" w:type="dxa"/>
          </w:tcPr>
          <w:p>
            <w:pPr>
              <w:pStyle w:val="TableParagraph"/>
              <w:spacing w:line="228" w:lineRule="auto"/>
              <w:ind w:left="434"/>
              <w:rPr>
                <w:sz w:val="22"/>
              </w:rPr>
            </w:pPr>
            <w:r>
              <w:rPr>
                <w:sz w:val="22"/>
              </w:rPr>
              <w:t>94(470)"1238/1480" Монголо-татарское иго, 1238–1480 гг. 94(470)"16/18" История России Нового времени (XVII-XIX в.) 94(470)"1613/1645"</w:t>
            </w:r>
            <w:r>
              <w:rPr>
                <w:spacing w:val="-4"/>
                <w:sz w:val="22"/>
              </w:rPr>
              <w:t> </w:t>
            </w:r>
            <w:r>
              <w:rPr>
                <w:sz w:val="22"/>
              </w:rPr>
              <w:t>Период</w:t>
            </w:r>
            <w:r>
              <w:rPr>
                <w:spacing w:val="-5"/>
                <w:sz w:val="22"/>
              </w:rPr>
              <w:t> </w:t>
            </w:r>
            <w:r>
              <w:rPr>
                <w:sz w:val="22"/>
              </w:rPr>
              <w:t>правления</w:t>
            </w:r>
            <w:r>
              <w:rPr>
                <w:spacing w:val="-7"/>
                <w:sz w:val="22"/>
              </w:rPr>
              <w:t> </w:t>
            </w:r>
            <w:r>
              <w:rPr>
                <w:sz w:val="22"/>
              </w:rPr>
              <w:t>царя</w:t>
            </w:r>
            <w:r>
              <w:rPr>
                <w:spacing w:val="-6"/>
                <w:sz w:val="22"/>
              </w:rPr>
              <w:t> </w:t>
            </w:r>
            <w:r>
              <w:rPr>
                <w:sz w:val="22"/>
              </w:rPr>
              <w:t>Михаила</w:t>
            </w:r>
            <w:r>
              <w:rPr>
                <w:spacing w:val="-5"/>
                <w:sz w:val="22"/>
              </w:rPr>
              <w:t> </w:t>
            </w:r>
            <w:r>
              <w:rPr>
                <w:sz w:val="22"/>
              </w:rPr>
              <w:t>Романова,</w:t>
            </w:r>
            <w:r>
              <w:rPr>
                <w:spacing w:val="-7"/>
                <w:sz w:val="22"/>
              </w:rPr>
              <w:t> </w:t>
            </w:r>
            <w:r>
              <w:rPr>
                <w:sz w:val="22"/>
              </w:rPr>
              <w:t>1613– 1645 гг.</w:t>
            </w:r>
          </w:p>
          <w:p>
            <w:pPr>
              <w:pStyle w:val="TableParagraph"/>
              <w:spacing w:line="235" w:lineRule="exact"/>
              <w:ind w:left="434"/>
              <w:rPr>
                <w:sz w:val="22"/>
              </w:rPr>
            </w:pPr>
            <w:r>
              <w:rPr>
                <w:sz w:val="22"/>
              </w:rPr>
              <w:t>94(470)"1812"</w:t>
            </w:r>
            <w:r>
              <w:rPr>
                <w:spacing w:val="-6"/>
                <w:sz w:val="22"/>
              </w:rPr>
              <w:t> </w:t>
            </w:r>
            <w:r>
              <w:rPr>
                <w:sz w:val="22"/>
              </w:rPr>
              <w:t>Отечественная</w:t>
            </w:r>
            <w:r>
              <w:rPr>
                <w:spacing w:val="-6"/>
                <w:sz w:val="22"/>
              </w:rPr>
              <w:t> </w:t>
            </w:r>
            <w:r>
              <w:rPr>
                <w:sz w:val="22"/>
              </w:rPr>
              <w:t>война</w:t>
            </w:r>
            <w:r>
              <w:rPr>
                <w:spacing w:val="-6"/>
                <w:sz w:val="22"/>
              </w:rPr>
              <w:t> </w:t>
            </w:r>
            <w:r>
              <w:rPr>
                <w:sz w:val="22"/>
              </w:rPr>
              <w:t>1812</w:t>
            </w:r>
            <w:r>
              <w:rPr>
                <w:spacing w:val="-6"/>
                <w:sz w:val="22"/>
              </w:rPr>
              <w:t> </w:t>
            </w:r>
            <w:r>
              <w:rPr>
                <w:spacing w:val="-5"/>
                <w:sz w:val="22"/>
              </w:rPr>
              <w:t>г.</w:t>
            </w:r>
          </w:p>
          <w:p>
            <w:pPr>
              <w:pStyle w:val="TableParagraph"/>
              <w:spacing w:line="228" w:lineRule="auto" w:before="2"/>
              <w:ind w:left="434"/>
              <w:rPr>
                <w:sz w:val="22"/>
              </w:rPr>
            </w:pPr>
            <w:r>
              <w:rPr>
                <w:sz w:val="22"/>
              </w:rPr>
              <w:t>94(470)"19/..."</w:t>
            </w:r>
            <w:r>
              <w:rPr>
                <w:spacing w:val="-4"/>
                <w:sz w:val="22"/>
              </w:rPr>
              <w:t> </w:t>
            </w:r>
            <w:r>
              <w:rPr>
                <w:sz w:val="22"/>
              </w:rPr>
              <w:t>История</w:t>
            </w:r>
            <w:r>
              <w:rPr>
                <w:spacing w:val="-6"/>
                <w:sz w:val="22"/>
              </w:rPr>
              <w:t> </w:t>
            </w:r>
            <w:r>
              <w:rPr>
                <w:sz w:val="22"/>
              </w:rPr>
              <w:t>России</w:t>
            </w:r>
            <w:r>
              <w:rPr>
                <w:spacing w:val="-5"/>
                <w:sz w:val="22"/>
              </w:rPr>
              <w:t> </w:t>
            </w:r>
            <w:r>
              <w:rPr>
                <w:sz w:val="22"/>
              </w:rPr>
              <w:t>Новейшего</w:t>
            </w:r>
            <w:r>
              <w:rPr>
                <w:spacing w:val="-4"/>
                <w:sz w:val="22"/>
              </w:rPr>
              <w:t> </w:t>
            </w:r>
            <w:r>
              <w:rPr>
                <w:sz w:val="22"/>
              </w:rPr>
              <w:t>времени</w:t>
            </w:r>
            <w:r>
              <w:rPr>
                <w:spacing w:val="-8"/>
                <w:sz w:val="22"/>
              </w:rPr>
              <w:t> </w:t>
            </w:r>
            <w:r>
              <w:rPr>
                <w:sz w:val="22"/>
              </w:rPr>
              <w:t>(с</w:t>
            </w:r>
            <w:r>
              <w:rPr>
                <w:spacing w:val="-4"/>
                <w:sz w:val="22"/>
              </w:rPr>
              <w:t> </w:t>
            </w:r>
            <w:r>
              <w:rPr>
                <w:sz w:val="22"/>
              </w:rPr>
              <w:t>начала</w:t>
            </w:r>
            <w:r>
              <w:rPr>
                <w:spacing w:val="-6"/>
                <w:sz w:val="22"/>
              </w:rPr>
              <w:t> </w:t>
            </w:r>
            <w:r>
              <w:rPr>
                <w:sz w:val="22"/>
              </w:rPr>
              <w:t>ХХ</w:t>
            </w:r>
            <w:r>
              <w:rPr>
                <w:spacing w:val="-4"/>
                <w:sz w:val="22"/>
              </w:rPr>
              <w:t> </w:t>
            </w:r>
            <w:r>
              <w:rPr>
                <w:sz w:val="22"/>
              </w:rPr>
              <w:t>в.) 94(470)"1894/1917" Правление Николая II, 1894–1917 гг.</w:t>
            </w:r>
          </w:p>
          <w:p>
            <w:pPr>
              <w:pStyle w:val="TableParagraph"/>
              <w:spacing w:line="228" w:lineRule="auto" w:before="2"/>
              <w:ind w:left="434" w:right="1356"/>
              <w:jc w:val="both"/>
              <w:rPr>
                <w:sz w:val="22"/>
              </w:rPr>
            </w:pPr>
            <w:r>
              <w:rPr>
                <w:sz w:val="22"/>
              </w:rPr>
              <w:t>94(470)"1904/1905" Русско-японская война 1904–1905 гг. 94(470)"1917"</w:t>
            </w:r>
            <w:r>
              <w:rPr>
                <w:spacing w:val="-7"/>
                <w:sz w:val="22"/>
              </w:rPr>
              <w:t> </w:t>
            </w:r>
            <w:r>
              <w:rPr>
                <w:sz w:val="22"/>
              </w:rPr>
              <w:t>Февральская</w:t>
            </w:r>
            <w:r>
              <w:rPr>
                <w:spacing w:val="-8"/>
                <w:sz w:val="22"/>
              </w:rPr>
              <w:t> </w:t>
            </w:r>
            <w:r>
              <w:rPr>
                <w:sz w:val="22"/>
              </w:rPr>
              <w:t>революция</w:t>
            </w:r>
            <w:r>
              <w:rPr>
                <w:spacing w:val="-9"/>
                <w:sz w:val="22"/>
              </w:rPr>
              <w:t> </w:t>
            </w:r>
            <w:r>
              <w:rPr>
                <w:sz w:val="22"/>
              </w:rPr>
              <w:t>1917</w:t>
            </w:r>
            <w:r>
              <w:rPr>
                <w:spacing w:val="-8"/>
                <w:sz w:val="22"/>
              </w:rPr>
              <w:t> </w:t>
            </w:r>
            <w:r>
              <w:rPr>
                <w:sz w:val="22"/>
              </w:rPr>
              <w:t>г.</w:t>
            </w:r>
            <w:r>
              <w:rPr>
                <w:spacing w:val="-8"/>
                <w:sz w:val="22"/>
              </w:rPr>
              <w:t> </w:t>
            </w:r>
            <w:r>
              <w:rPr>
                <w:sz w:val="22"/>
              </w:rPr>
              <w:t>Временное </w:t>
            </w:r>
            <w:r>
              <w:rPr>
                <w:spacing w:val="-2"/>
                <w:sz w:val="22"/>
              </w:rPr>
              <w:t>правительство</w:t>
            </w:r>
          </w:p>
          <w:p>
            <w:pPr>
              <w:pStyle w:val="TableParagraph"/>
              <w:spacing w:line="240" w:lineRule="exact"/>
              <w:ind w:left="434" w:right="759"/>
              <w:jc w:val="both"/>
              <w:rPr>
                <w:sz w:val="22"/>
              </w:rPr>
            </w:pPr>
            <w:r>
              <w:rPr>
                <w:sz w:val="22"/>
              </w:rPr>
              <w:t>94(470)"1941/1945"</w:t>
            </w:r>
            <w:r>
              <w:rPr>
                <w:spacing w:val="-6"/>
                <w:sz w:val="22"/>
              </w:rPr>
              <w:t> </w:t>
            </w:r>
            <w:r>
              <w:rPr>
                <w:sz w:val="22"/>
              </w:rPr>
              <w:t>Великая</w:t>
            </w:r>
            <w:r>
              <w:rPr>
                <w:spacing w:val="-7"/>
                <w:sz w:val="22"/>
              </w:rPr>
              <w:t> </w:t>
            </w:r>
            <w:r>
              <w:rPr>
                <w:sz w:val="22"/>
              </w:rPr>
              <w:t>Отечественная</w:t>
            </w:r>
            <w:r>
              <w:rPr>
                <w:spacing w:val="-7"/>
                <w:sz w:val="22"/>
              </w:rPr>
              <w:t> </w:t>
            </w:r>
            <w:r>
              <w:rPr>
                <w:sz w:val="22"/>
              </w:rPr>
              <w:t>война</w:t>
            </w:r>
            <w:r>
              <w:rPr>
                <w:spacing w:val="-7"/>
                <w:sz w:val="22"/>
              </w:rPr>
              <w:t> </w:t>
            </w:r>
            <w:r>
              <w:rPr>
                <w:sz w:val="22"/>
              </w:rPr>
              <w:t>1941–1945</w:t>
            </w:r>
            <w:r>
              <w:rPr>
                <w:spacing w:val="-9"/>
                <w:sz w:val="22"/>
              </w:rPr>
              <w:t> </w:t>
            </w:r>
            <w:r>
              <w:rPr>
                <w:sz w:val="22"/>
              </w:rPr>
              <w:t>гг. 94(470)"1991..." История Российской Федерации с 1991 г.</w:t>
            </w:r>
          </w:p>
        </w:tc>
      </w:tr>
      <w:tr>
        <w:trPr>
          <w:trHeight w:val="2405" w:hRule="atLeast"/>
        </w:trPr>
        <w:tc>
          <w:tcPr>
            <w:tcW w:w="1600" w:type="dxa"/>
          </w:tcPr>
          <w:p>
            <w:pPr>
              <w:pStyle w:val="TableParagraph"/>
              <w:spacing w:line="240" w:lineRule="auto"/>
              <w:ind w:left="0"/>
              <w:rPr>
                <w:sz w:val="22"/>
              </w:rPr>
            </w:pPr>
          </w:p>
        </w:tc>
        <w:tc>
          <w:tcPr>
            <w:tcW w:w="7233" w:type="dxa"/>
          </w:tcPr>
          <w:p>
            <w:pPr>
              <w:pStyle w:val="TableParagraph"/>
              <w:spacing w:line="228" w:lineRule="auto"/>
              <w:ind w:left="434" w:right="15"/>
              <w:rPr>
                <w:i/>
                <w:sz w:val="22"/>
              </w:rPr>
            </w:pPr>
            <w:r>
              <w:rPr>
                <w:i/>
                <w:sz w:val="22"/>
              </w:rPr>
              <w:t>Отдельные периоды истории Советского государства можно обозначать как в контексте истории Российского государства в целом,</w:t>
            </w:r>
            <w:r>
              <w:rPr>
                <w:i/>
                <w:spacing w:val="-4"/>
                <w:sz w:val="22"/>
              </w:rPr>
              <w:t> </w:t>
            </w:r>
            <w:r>
              <w:rPr>
                <w:i/>
                <w:sz w:val="22"/>
              </w:rPr>
              <w:t>так</w:t>
            </w:r>
            <w:r>
              <w:rPr>
                <w:i/>
                <w:spacing w:val="-6"/>
                <w:sz w:val="22"/>
              </w:rPr>
              <w:t> </w:t>
            </w:r>
            <w:r>
              <w:rPr>
                <w:i/>
                <w:sz w:val="22"/>
              </w:rPr>
              <w:t>и</w:t>
            </w:r>
            <w:r>
              <w:rPr>
                <w:i/>
                <w:spacing w:val="-4"/>
                <w:sz w:val="22"/>
              </w:rPr>
              <w:t> </w:t>
            </w:r>
            <w:r>
              <w:rPr>
                <w:i/>
                <w:sz w:val="22"/>
              </w:rPr>
              <w:t>выделяя</w:t>
            </w:r>
            <w:r>
              <w:rPr>
                <w:i/>
                <w:spacing w:val="-4"/>
                <w:sz w:val="22"/>
              </w:rPr>
              <w:t> </w:t>
            </w:r>
            <w:r>
              <w:rPr>
                <w:i/>
                <w:sz w:val="22"/>
              </w:rPr>
              <w:t>отдельный</w:t>
            </w:r>
            <w:r>
              <w:rPr>
                <w:i/>
                <w:spacing w:val="-4"/>
                <w:sz w:val="22"/>
              </w:rPr>
              <w:t> </w:t>
            </w:r>
            <w:r>
              <w:rPr>
                <w:i/>
                <w:sz w:val="22"/>
              </w:rPr>
              <w:t>период</w:t>
            </w:r>
            <w:r>
              <w:rPr>
                <w:i/>
                <w:spacing w:val="-3"/>
                <w:sz w:val="22"/>
              </w:rPr>
              <w:t> </w:t>
            </w:r>
            <w:r>
              <w:rPr>
                <w:i/>
                <w:sz w:val="22"/>
              </w:rPr>
              <w:t>в</w:t>
            </w:r>
            <w:r>
              <w:rPr>
                <w:i/>
                <w:spacing w:val="-4"/>
                <w:sz w:val="22"/>
              </w:rPr>
              <w:t> </w:t>
            </w:r>
            <w:r>
              <w:rPr>
                <w:i/>
                <w:sz w:val="22"/>
              </w:rPr>
              <w:t>классе</w:t>
            </w:r>
            <w:r>
              <w:rPr>
                <w:i/>
                <w:spacing w:val="-5"/>
                <w:sz w:val="22"/>
              </w:rPr>
              <w:t> </w:t>
            </w:r>
            <w:r>
              <w:rPr>
                <w:i/>
                <w:sz w:val="22"/>
              </w:rPr>
              <w:t>94(47),</w:t>
            </w:r>
            <w:r>
              <w:rPr>
                <w:i/>
                <w:spacing w:val="-4"/>
                <w:sz w:val="22"/>
              </w:rPr>
              <w:t> </w:t>
            </w:r>
            <w:r>
              <w:rPr>
                <w:i/>
                <w:sz w:val="22"/>
              </w:rPr>
              <w:t>в</w:t>
            </w:r>
            <w:r>
              <w:rPr>
                <w:i/>
                <w:spacing w:val="-4"/>
                <w:sz w:val="22"/>
              </w:rPr>
              <w:t> </w:t>
            </w:r>
            <w:r>
              <w:rPr>
                <w:i/>
                <w:sz w:val="22"/>
              </w:rPr>
              <w:t>зависимости от целей и взглядов систематизатора.</w:t>
            </w:r>
          </w:p>
          <w:p>
            <w:pPr>
              <w:pStyle w:val="TableParagraph"/>
              <w:spacing w:line="228" w:lineRule="auto"/>
              <w:ind w:left="434" w:right="336"/>
              <w:jc w:val="both"/>
              <w:rPr>
                <w:i/>
                <w:sz w:val="22"/>
              </w:rPr>
            </w:pPr>
            <w:r>
              <w:rPr>
                <w:i/>
                <w:sz w:val="22"/>
              </w:rPr>
              <w:t>Таким образом, историю СССР, в том числе и историю Советской власти</w:t>
            </w:r>
            <w:r>
              <w:rPr>
                <w:i/>
                <w:spacing w:val="-4"/>
                <w:sz w:val="22"/>
              </w:rPr>
              <w:t> </w:t>
            </w:r>
            <w:r>
              <w:rPr>
                <w:i/>
                <w:sz w:val="22"/>
              </w:rPr>
              <w:t>с</w:t>
            </w:r>
            <w:r>
              <w:rPr>
                <w:i/>
                <w:spacing w:val="-6"/>
                <w:sz w:val="22"/>
              </w:rPr>
              <w:t> </w:t>
            </w:r>
            <w:r>
              <w:rPr>
                <w:i/>
                <w:sz w:val="22"/>
              </w:rPr>
              <w:t>ноября</w:t>
            </w:r>
            <w:r>
              <w:rPr>
                <w:i/>
                <w:spacing w:val="-4"/>
                <w:sz w:val="22"/>
              </w:rPr>
              <w:t> </w:t>
            </w:r>
            <w:r>
              <w:rPr>
                <w:i/>
                <w:sz w:val="22"/>
              </w:rPr>
              <w:t>1917</w:t>
            </w:r>
            <w:r>
              <w:rPr>
                <w:i/>
                <w:spacing w:val="-6"/>
                <w:sz w:val="22"/>
              </w:rPr>
              <w:t> </w:t>
            </w:r>
            <w:r>
              <w:rPr>
                <w:i/>
                <w:sz w:val="22"/>
              </w:rPr>
              <w:t>г.,</w:t>
            </w:r>
            <w:r>
              <w:rPr>
                <w:i/>
                <w:spacing w:val="-6"/>
                <w:sz w:val="22"/>
              </w:rPr>
              <w:t> </w:t>
            </w:r>
            <w:r>
              <w:rPr>
                <w:i/>
                <w:sz w:val="22"/>
              </w:rPr>
              <w:t>можно</w:t>
            </w:r>
            <w:r>
              <w:rPr>
                <w:i/>
                <w:spacing w:val="-4"/>
                <w:sz w:val="22"/>
              </w:rPr>
              <w:t> </w:t>
            </w:r>
            <w:r>
              <w:rPr>
                <w:i/>
                <w:sz w:val="22"/>
              </w:rPr>
              <w:t>обозначать</w:t>
            </w:r>
            <w:r>
              <w:rPr>
                <w:i/>
                <w:spacing w:val="-4"/>
                <w:sz w:val="22"/>
              </w:rPr>
              <w:t> </w:t>
            </w:r>
            <w:r>
              <w:rPr>
                <w:i/>
                <w:sz w:val="22"/>
              </w:rPr>
              <w:t>94</w:t>
            </w:r>
            <w:r>
              <w:rPr>
                <w:i/>
                <w:spacing w:val="-4"/>
                <w:sz w:val="22"/>
              </w:rPr>
              <w:t> </w:t>
            </w:r>
            <w:r>
              <w:rPr>
                <w:i/>
                <w:sz w:val="22"/>
              </w:rPr>
              <w:t>(47+57),</w:t>
            </w:r>
            <w:r>
              <w:rPr>
                <w:i/>
                <w:spacing w:val="-4"/>
                <w:sz w:val="22"/>
              </w:rPr>
              <w:t> </w:t>
            </w:r>
            <w:r>
              <w:rPr>
                <w:i/>
                <w:sz w:val="22"/>
              </w:rPr>
              <w:t>сокращенно </w:t>
            </w:r>
            <w:r>
              <w:rPr>
                <w:i/>
                <w:spacing w:val="-2"/>
                <w:sz w:val="22"/>
              </w:rPr>
              <w:t>94(47)</w:t>
            </w:r>
          </w:p>
          <w:p>
            <w:pPr>
              <w:pStyle w:val="TableParagraph"/>
              <w:spacing w:line="236" w:lineRule="exact"/>
              <w:ind w:left="434"/>
              <w:jc w:val="both"/>
              <w:rPr>
                <w:sz w:val="22"/>
              </w:rPr>
            </w:pPr>
            <w:r>
              <w:rPr>
                <w:sz w:val="22"/>
              </w:rPr>
              <w:t>→</w:t>
            </w:r>
            <w:r>
              <w:rPr>
                <w:spacing w:val="-6"/>
                <w:sz w:val="22"/>
              </w:rPr>
              <w:t> </w:t>
            </w:r>
            <w:r>
              <w:rPr>
                <w:sz w:val="22"/>
              </w:rPr>
              <w:t>94(57)</w:t>
            </w:r>
            <w:r>
              <w:rPr>
                <w:spacing w:val="-3"/>
                <w:sz w:val="22"/>
              </w:rPr>
              <w:t> </w:t>
            </w:r>
            <w:r>
              <w:rPr>
                <w:sz w:val="22"/>
              </w:rPr>
              <w:t>История</w:t>
            </w:r>
            <w:r>
              <w:rPr>
                <w:spacing w:val="-7"/>
                <w:sz w:val="22"/>
              </w:rPr>
              <w:t> </w:t>
            </w:r>
            <w:r>
              <w:rPr>
                <w:sz w:val="22"/>
              </w:rPr>
              <w:t>азиатской</w:t>
            </w:r>
            <w:r>
              <w:rPr>
                <w:spacing w:val="-4"/>
                <w:sz w:val="22"/>
              </w:rPr>
              <w:t> </w:t>
            </w:r>
            <w:r>
              <w:rPr>
                <w:sz w:val="22"/>
              </w:rPr>
              <w:t>части</w:t>
            </w:r>
            <w:r>
              <w:rPr>
                <w:spacing w:val="-4"/>
                <w:sz w:val="22"/>
              </w:rPr>
              <w:t> </w:t>
            </w:r>
            <w:r>
              <w:rPr>
                <w:sz w:val="22"/>
              </w:rPr>
              <w:t>бывшего</w:t>
            </w:r>
            <w:r>
              <w:rPr>
                <w:spacing w:val="-3"/>
                <w:sz w:val="22"/>
              </w:rPr>
              <w:t> </w:t>
            </w:r>
            <w:r>
              <w:rPr>
                <w:spacing w:val="-4"/>
                <w:sz w:val="22"/>
              </w:rPr>
              <w:t>СССР</w:t>
            </w:r>
          </w:p>
          <w:p>
            <w:pPr>
              <w:pStyle w:val="TableParagraph"/>
              <w:spacing w:line="242" w:lineRule="exact"/>
              <w:ind w:left="434" w:right="600"/>
              <w:jc w:val="both"/>
              <w:rPr>
                <w:i/>
                <w:sz w:val="22"/>
              </w:rPr>
            </w:pPr>
            <w:r>
              <w:rPr>
                <w:i/>
                <w:sz w:val="22"/>
              </w:rPr>
              <w:t>Историю</w:t>
            </w:r>
            <w:r>
              <w:rPr>
                <w:i/>
                <w:spacing w:val="-6"/>
                <w:sz w:val="22"/>
              </w:rPr>
              <w:t> </w:t>
            </w:r>
            <w:r>
              <w:rPr>
                <w:i/>
                <w:sz w:val="22"/>
              </w:rPr>
              <w:t>государств,</w:t>
            </w:r>
            <w:r>
              <w:rPr>
                <w:i/>
                <w:spacing w:val="-6"/>
                <w:sz w:val="22"/>
              </w:rPr>
              <w:t> </w:t>
            </w:r>
            <w:r>
              <w:rPr>
                <w:i/>
                <w:sz w:val="22"/>
              </w:rPr>
              <w:t>возникших</w:t>
            </w:r>
            <w:r>
              <w:rPr>
                <w:i/>
                <w:spacing w:val="-8"/>
                <w:sz w:val="22"/>
              </w:rPr>
              <w:t> </w:t>
            </w:r>
            <w:r>
              <w:rPr>
                <w:i/>
                <w:sz w:val="22"/>
              </w:rPr>
              <w:t>на</w:t>
            </w:r>
            <w:r>
              <w:rPr>
                <w:i/>
                <w:spacing w:val="-6"/>
                <w:sz w:val="22"/>
              </w:rPr>
              <w:t> </w:t>
            </w:r>
            <w:r>
              <w:rPr>
                <w:i/>
                <w:sz w:val="22"/>
              </w:rPr>
              <w:t>территории</w:t>
            </w:r>
            <w:r>
              <w:rPr>
                <w:i/>
                <w:spacing w:val="-6"/>
                <w:sz w:val="22"/>
              </w:rPr>
              <w:t> </w:t>
            </w:r>
            <w:r>
              <w:rPr>
                <w:i/>
                <w:sz w:val="22"/>
              </w:rPr>
              <w:t>бывшего</w:t>
            </w:r>
            <w:r>
              <w:rPr>
                <w:i/>
                <w:spacing w:val="-6"/>
                <w:sz w:val="22"/>
              </w:rPr>
              <w:t> </w:t>
            </w:r>
            <w:r>
              <w:rPr>
                <w:i/>
                <w:sz w:val="22"/>
              </w:rPr>
              <w:t>СССР, обозначать с помощью общих определителей места</w:t>
            </w:r>
          </w:p>
        </w:tc>
      </w:tr>
      <w:tr>
        <w:trPr>
          <w:trHeight w:val="1922" w:hRule="atLeast"/>
        </w:trPr>
        <w:tc>
          <w:tcPr>
            <w:tcW w:w="1600" w:type="dxa"/>
          </w:tcPr>
          <w:p>
            <w:pPr>
              <w:pStyle w:val="TableParagraph"/>
              <w:spacing w:line="240" w:lineRule="auto"/>
              <w:ind w:left="0"/>
              <w:rPr>
                <w:sz w:val="22"/>
              </w:rPr>
            </w:pPr>
          </w:p>
        </w:tc>
        <w:tc>
          <w:tcPr>
            <w:tcW w:w="7233" w:type="dxa"/>
          </w:tcPr>
          <w:p>
            <w:pPr>
              <w:pStyle w:val="TableParagraph"/>
              <w:spacing w:line="236" w:lineRule="exact"/>
              <w:ind w:left="434"/>
              <w:rPr>
                <w:i/>
                <w:sz w:val="22"/>
              </w:rPr>
            </w:pPr>
            <w:r>
              <w:rPr>
                <w:i/>
                <w:spacing w:val="-2"/>
                <w:sz w:val="22"/>
              </w:rPr>
              <w:t>Например:</w:t>
            </w:r>
          </w:p>
          <w:p>
            <w:pPr>
              <w:pStyle w:val="TableParagraph"/>
              <w:spacing w:line="240" w:lineRule="exact"/>
              <w:ind w:left="434"/>
              <w:rPr>
                <w:sz w:val="22"/>
              </w:rPr>
            </w:pPr>
            <w:r>
              <w:rPr>
                <w:sz w:val="22"/>
              </w:rPr>
              <w:t>94(474.5)</w:t>
            </w:r>
            <w:r>
              <w:rPr>
                <w:spacing w:val="-3"/>
                <w:sz w:val="22"/>
              </w:rPr>
              <w:t> </w:t>
            </w:r>
            <w:r>
              <w:rPr>
                <w:sz w:val="22"/>
              </w:rPr>
              <w:t>История</w:t>
            </w:r>
            <w:r>
              <w:rPr>
                <w:spacing w:val="-4"/>
                <w:sz w:val="22"/>
              </w:rPr>
              <w:t> Литвы</w:t>
            </w:r>
          </w:p>
          <w:p>
            <w:pPr>
              <w:pStyle w:val="TableParagraph"/>
              <w:spacing w:line="228" w:lineRule="auto" w:before="3"/>
              <w:ind w:left="434" w:right="2546"/>
              <w:rPr>
                <w:sz w:val="22"/>
              </w:rPr>
            </w:pPr>
            <w:r>
              <w:rPr>
                <w:sz w:val="22"/>
              </w:rPr>
              <w:t>94(476)</w:t>
            </w:r>
            <w:r>
              <w:rPr>
                <w:spacing w:val="-11"/>
                <w:sz w:val="22"/>
              </w:rPr>
              <w:t> </w:t>
            </w:r>
            <w:r>
              <w:rPr>
                <w:sz w:val="22"/>
              </w:rPr>
              <w:t>История</w:t>
            </w:r>
            <w:r>
              <w:rPr>
                <w:spacing w:val="-13"/>
                <w:sz w:val="22"/>
              </w:rPr>
              <w:t> </w:t>
            </w:r>
            <w:r>
              <w:rPr>
                <w:sz w:val="22"/>
              </w:rPr>
              <w:t>Республики</w:t>
            </w:r>
            <w:r>
              <w:rPr>
                <w:spacing w:val="-12"/>
                <w:sz w:val="22"/>
              </w:rPr>
              <w:t> </w:t>
            </w:r>
            <w:r>
              <w:rPr>
                <w:sz w:val="22"/>
              </w:rPr>
              <w:t>Беларусь 94(477) История Украины</w:t>
            </w:r>
          </w:p>
          <w:p>
            <w:pPr>
              <w:pStyle w:val="TableParagraph"/>
              <w:spacing w:line="236" w:lineRule="exact"/>
              <w:ind w:left="434"/>
              <w:rPr>
                <w:sz w:val="22"/>
              </w:rPr>
            </w:pPr>
            <w:r>
              <w:rPr>
                <w:sz w:val="22"/>
              </w:rPr>
              <w:t>94(479.25)</w:t>
            </w:r>
            <w:r>
              <w:rPr>
                <w:spacing w:val="-5"/>
                <w:sz w:val="22"/>
              </w:rPr>
              <w:t> </w:t>
            </w:r>
            <w:r>
              <w:rPr>
                <w:sz w:val="22"/>
              </w:rPr>
              <w:t>История</w:t>
            </w:r>
            <w:r>
              <w:rPr>
                <w:spacing w:val="-5"/>
                <w:sz w:val="22"/>
              </w:rPr>
              <w:t> </w:t>
            </w:r>
            <w:r>
              <w:rPr>
                <w:spacing w:val="-2"/>
                <w:sz w:val="22"/>
              </w:rPr>
              <w:t>Армении</w:t>
            </w:r>
          </w:p>
          <w:p>
            <w:pPr>
              <w:pStyle w:val="TableParagraph"/>
              <w:spacing w:line="241" w:lineRule="exact"/>
              <w:ind w:left="434"/>
              <w:rPr>
                <w:sz w:val="22"/>
              </w:rPr>
            </w:pPr>
            <w:r>
              <w:rPr>
                <w:sz w:val="22"/>
              </w:rPr>
              <w:t>94(574)</w:t>
            </w:r>
            <w:r>
              <w:rPr>
                <w:spacing w:val="-3"/>
                <w:sz w:val="22"/>
              </w:rPr>
              <w:t> </w:t>
            </w:r>
            <w:r>
              <w:rPr>
                <w:sz w:val="22"/>
              </w:rPr>
              <w:t>История</w:t>
            </w:r>
            <w:r>
              <w:rPr>
                <w:spacing w:val="-4"/>
                <w:sz w:val="22"/>
              </w:rPr>
              <w:t> </w:t>
            </w:r>
            <w:r>
              <w:rPr>
                <w:spacing w:val="-2"/>
                <w:sz w:val="22"/>
              </w:rPr>
              <w:t>Казахстана</w:t>
            </w:r>
          </w:p>
          <w:p>
            <w:pPr>
              <w:pStyle w:val="TableParagraph"/>
              <w:spacing w:line="241" w:lineRule="exact"/>
              <w:ind w:left="434"/>
              <w:rPr>
                <w:sz w:val="22"/>
              </w:rPr>
            </w:pPr>
            <w:r>
              <w:rPr>
                <w:sz w:val="22"/>
              </w:rPr>
              <w:t>94</w:t>
            </w:r>
            <w:r>
              <w:rPr>
                <w:spacing w:val="-3"/>
                <w:sz w:val="22"/>
              </w:rPr>
              <w:t> </w:t>
            </w:r>
            <w:r>
              <w:rPr>
                <w:sz w:val="22"/>
              </w:rPr>
              <w:t>(575.4)</w:t>
            </w:r>
            <w:r>
              <w:rPr>
                <w:spacing w:val="-3"/>
                <w:sz w:val="22"/>
              </w:rPr>
              <w:t> </w:t>
            </w:r>
            <w:r>
              <w:rPr>
                <w:sz w:val="22"/>
              </w:rPr>
              <w:t>История</w:t>
            </w:r>
            <w:r>
              <w:rPr>
                <w:spacing w:val="-4"/>
                <w:sz w:val="22"/>
              </w:rPr>
              <w:t> </w:t>
            </w:r>
            <w:r>
              <w:rPr>
                <w:spacing w:val="-2"/>
                <w:sz w:val="22"/>
              </w:rPr>
              <w:t>Киргизии</w:t>
            </w:r>
          </w:p>
          <w:p>
            <w:pPr>
              <w:pStyle w:val="TableParagraph"/>
              <w:spacing w:line="224" w:lineRule="exact"/>
              <w:ind w:left="434"/>
              <w:rPr>
                <w:sz w:val="22"/>
              </w:rPr>
            </w:pPr>
            <w:r>
              <w:rPr>
                <w:sz w:val="22"/>
              </w:rPr>
              <w:t>→</w:t>
            </w:r>
            <w:r>
              <w:rPr>
                <w:spacing w:val="-2"/>
                <w:sz w:val="22"/>
              </w:rPr>
              <w:t> </w:t>
            </w:r>
            <w:r>
              <w:rPr>
                <w:sz w:val="22"/>
              </w:rPr>
              <w:t>94(5)</w:t>
            </w:r>
            <w:r>
              <w:rPr>
                <w:spacing w:val="-2"/>
                <w:sz w:val="22"/>
              </w:rPr>
              <w:t> </w:t>
            </w:r>
            <w:r>
              <w:rPr>
                <w:sz w:val="22"/>
              </w:rPr>
              <w:t>История</w:t>
            </w:r>
            <w:r>
              <w:rPr>
                <w:spacing w:val="-3"/>
                <w:sz w:val="22"/>
              </w:rPr>
              <w:t> </w:t>
            </w:r>
            <w:r>
              <w:rPr>
                <w:spacing w:val="-2"/>
                <w:sz w:val="22"/>
              </w:rPr>
              <w:t>Востока</w:t>
            </w:r>
          </w:p>
        </w:tc>
      </w:tr>
      <w:tr>
        <w:trPr>
          <w:trHeight w:val="240" w:hRule="atLeast"/>
        </w:trPr>
        <w:tc>
          <w:tcPr>
            <w:tcW w:w="1600" w:type="dxa"/>
          </w:tcPr>
          <w:p>
            <w:pPr>
              <w:pStyle w:val="TableParagraph"/>
              <w:spacing w:line="220" w:lineRule="exact"/>
              <w:rPr>
                <w:sz w:val="22"/>
              </w:rPr>
            </w:pPr>
            <w:r>
              <w:rPr>
                <w:spacing w:val="-2"/>
                <w:sz w:val="22"/>
              </w:rPr>
              <w:t>94(48)</w:t>
            </w:r>
          </w:p>
        </w:tc>
        <w:tc>
          <w:tcPr>
            <w:tcW w:w="7233" w:type="dxa"/>
          </w:tcPr>
          <w:p>
            <w:pPr>
              <w:pStyle w:val="TableParagraph"/>
              <w:spacing w:line="220" w:lineRule="exact"/>
              <w:ind w:left="151"/>
              <w:rPr>
                <w:sz w:val="22"/>
              </w:rPr>
            </w:pPr>
            <w:r>
              <w:rPr>
                <w:sz w:val="22"/>
              </w:rPr>
              <w:t>История</w:t>
            </w:r>
            <w:r>
              <w:rPr>
                <w:spacing w:val="-8"/>
                <w:sz w:val="22"/>
              </w:rPr>
              <w:t> </w:t>
            </w:r>
            <w:r>
              <w:rPr>
                <w:sz w:val="22"/>
              </w:rPr>
              <w:t>Скандинавских</w:t>
            </w:r>
            <w:r>
              <w:rPr>
                <w:spacing w:val="-5"/>
                <w:sz w:val="22"/>
              </w:rPr>
              <w:t> </w:t>
            </w:r>
            <w:r>
              <w:rPr>
                <w:spacing w:val="-2"/>
                <w:sz w:val="22"/>
              </w:rPr>
              <w:t>стран</w:t>
            </w:r>
          </w:p>
        </w:tc>
      </w:tr>
      <w:tr>
        <w:trPr>
          <w:trHeight w:val="240" w:hRule="atLeast"/>
        </w:trPr>
        <w:tc>
          <w:tcPr>
            <w:tcW w:w="1600" w:type="dxa"/>
          </w:tcPr>
          <w:p>
            <w:pPr>
              <w:pStyle w:val="TableParagraph"/>
              <w:spacing w:line="220" w:lineRule="exact"/>
              <w:rPr>
                <w:sz w:val="22"/>
              </w:rPr>
            </w:pPr>
            <w:r>
              <w:rPr>
                <w:spacing w:val="-2"/>
                <w:sz w:val="22"/>
              </w:rPr>
              <w:t>94(480)</w:t>
            </w:r>
          </w:p>
        </w:tc>
        <w:tc>
          <w:tcPr>
            <w:tcW w:w="7233" w:type="dxa"/>
          </w:tcPr>
          <w:p>
            <w:pPr>
              <w:pStyle w:val="TableParagraph"/>
              <w:spacing w:line="220" w:lineRule="exact"/>
              <w:ind w:left="151"/>
              <w:rPr>
                <w:sz w:val="22"/>
              </w:rPr>
            </w:pPr>
            <w:r>
              <w:rPr>
                <w:sz w:val="22"/>
              </w:rPr>
              <w:t>История</w:t>
            </w:r>
            <w:r>
              <w:rPr>
                <w:spacing w:val="-4"/>
                <w:sz w:val="22"/>
              </w:rPr>
              <w:t> </w:t>
            </w:r>
            <w:r>
              <w:rPr>
                <w:spacing w:val="-2"/>
                <w:sz w:val="22"/>
              </w:rPr>
              <w:t>Финляндии</w:t>
            </w:r>
          </w:p>
        </w:tc>
      </w:tr>
      <w:tr>
        <w:trPr>
          <w:trHeight w:val="240" w:hRule="atLeast"/>
        </w:trPr>
        <w:tc>
          <w:tcPr>
            <w:tcW w:w="1600" w:type="dxa"/>
          </w:tcPr>
          <w:p>
            <w:pPr>
              <w:pStyle w:val="TableParagraph"/>
              <w:spacing w:line="220" w:lineRule="exact"/>
              <w:rPr>
                <w:sz w:val="22"/>
              </w:rPr>
            </w:pPr>
            <w:r>
              <w:rPr>
                <w:spacing w:val="-2"/>
                <w:sz w:val="22"/>
              </w:rPr>
              <w:t>94(481)</w:t>
            </w:r>
          </w:p>
        </w:tc>
        <w:tc>
          <w:tcPr>
            <w:tcW w:w="7233" w:type="dxa"/>
          </w:tcPr>
          <w:p>
            <w:pPr>
              <w:pStyle w:val="TableParagraph"/>
              <w:spacing w:line="220" w:lineRule="exact"/>
              <w:ind w:left="151"/>
              <w:rPr>
                <w:sz w:val="22"/>
              </w:rPr>
            </w:pPr>
            <w:r>
              <w:rPr>
                <w:sz w:val="22"/>
              </w:rPr>
              <w:t>История</w:t>
            </w:r>
            <w:r>
              <w:rPr>
                <w:spacing w:val="-4"/>
                <w:sz w:val="22"/>
              </w:rPr>
              <w:t> </w:t>
            </w:r>
            <w:r>
              <w:rPr>
                <w:spacing w:val="-2"/>
                <w:sz w:val="22"/>
              </w:rPr>
              <w:t>Норвегии</w:t>
            </w:r>
          </w:p>
        </w:tc>
      </w:tr>
      <w:tr>
        <w:trPr>
          <w:trHeight w:val="240" w:hRule="atLeast"/>
        </w:trPr>
        <w:tc>
          <w:tcPr>
            <w:tcW w:w="1600" w:type="dxa"/>
          </w:tcPr>
          <w:p>
            <w:pPr>
              <w:pStyle w:val="TableParagraph"/>
              <w:spacing w:line="220" w:lineRule="exact"/>
              <w:rPr>
                <w:sz w:val="22"/>
              </w:rPr>
            </w:pPr>
            <w:r>
              <w:rPr>
                <w:spacing w:val="-2"/>
                <w:sz w:val="22"/>
              </w:rPr>
              <w:t>94(485)</w:t>
            </w:r>
          </w:p>
        </w:tc>
        <w:tc>
          <w:tcPr>
            <w:tcW w:w="7233" w:type="dxa"/>
          </w:tcPr>
          <w:p>
            <w:pPr>
              <w:pStyle w:val="TableParagraph"/>
              <w:spacing w:line="220" w:lineRule="exact"/>
              <w:ind w:left="151"/>
              <w:rPr>
                <w:sz w:val="22"/>
              </w:rPr>
            </w:pPr>
            <w:r>
              <w:rPr>
                <w:sz w:val="22"/>
              </w:rPr>
              <w:t>История</w:t>
            </w:r>
            <w:r>
              <w:rPr>
                <w:spacing w:val="-4"/>
                <w:sz w:val="22"/>
              </w:rPr>
              <w:t> </w:t>
            </w:r>
            <w:r>
              <w:rPr>
                <w:spacing w:val="-2"/>
                <w:sz w:val="22"/>
              </w:rPr>
              <w:t>Швеции</w:t>
            </w:r>
          </w:p>
        </w:tc>
      </w:tr>
      <w:tr>
        <w:trPr>
          <w:trHeight w:val="241" w:hRule="atLeast"/>
        </w:trPr>
        <w:tc>
          <w:tcPr>
            <w:tcW w:w="1600" w:type="dxa"/>
          </w:tcPr>
          <w:p>
            <w:pPr>
              <w:pStyle w:val="TableParagraph"/>
              <w:spacing w:line="221" w:lineRule="exact"/>
              <w:rPr>
                <w:sz w:val="22"/>
              </w:rPr>
            </w:pPr>
            <w:r>
              <w:rPr>
                <w:spacing w:val="-2"/>
                <w:sz w:val="22"/>
              </w:rPr>
              <w:t>94(489)</w:t>
            </w:r>
          </w:p>
        </w:tc>
        <w:tc>
          <w:tcPr>
            <w:tcW w:w="7233" w:type="dxa"/>
          </w:tcPr>
          <w:p>
            <w:pPr>
              <w:pStyle w:val="TableParagraph"/>
              <w:spacing w:line="221" w:lineRule="exact"/>
              <w:ind w:left="151"/>
              <w:rPr>
                <w:sz w:val="22"/>
              </w:rPr>
            </w:pPr>
            <w:r>
              <w:rPr>
                <w:sz w:val="22"/>
              </w:rPr>
              <w:t>История</w:t>
            </w:r>
            <w:r>
              <w:rPr>
                <w:spacing w:val="-4"/>
                <w:sz w:val="22"/>
              </w:rPr>
              <w:t> </w:t>
            </w:r>
            <w:r>
              <w:rPr>
                <w:spacing w:val="-2"/>
                <w:sz w:val="22"/>
              </w:rPr>
              <w:t>Дании</w:t>
            </w:r>
          </w:p>
        </w:tc>
      </w:tr>
      <w:tr>
        <w:trPr>
          <w:trHeight w:val="241" w:hRule="atLeast"/>
        </w:trPr>
        <w:tc>
          <w:tcPr>
            <w:tcW w:w="1600" w:type="dxa"/>
          </w:tcPr>
          <w:p>
            <w:pPr>
              <w:pStyle w:val="TableParagraph"/>
              <w:spacing w:line="221" w:lineRule="exact"/>
              <w:rPr>
                <w:sz w:val="22"/>
              </w:rPr>
            </w:pPr>
            <w:r>
              <w:rPr>
                <w:spacing w:val="-2"/>
                <w:sz w:val="22"/>
              </w:rPr>
              <w:t>94(491)</w:t>
            </w:r>
          </w:p>
        </w:tc>
        <w:tc>
          <w:tcPr>
            <w:tcW w:w="7233" w:type="dxa"/>
          </w:tcPr>
          <w:p>
            <w:pPr>
              <w:pStyle w:val="TableParagraph"/>
              <w:spacing w:line="221" w:lineRule="exact"/>
              <w:ind w:left="151"/>
              <w:rPr>
                <w:sz w:val="22"/>
              </w:rPr>
            </w:pPr>
            <w:r>
              <w:rPr>
                <w:sz w:val="22"/>
              </w:rPr>
              <w:t>История</w:t>
            </w:r>
            <w:r>
              <w:rPr>
                <w:spacing w:val="-6"/>
                <w:sz w:val="22"/>
              </w:rPr>
              <w:t> </w:t>
            </w:r>
            <w:r>
              <w:rPr>
                <w:spacing w:val="-2"/>
                <w:sz w:val="22"/>
              </w:rPr>
              <w:t>Исландии</w:t>
            </w:r>
          </w:p>
        </w:tc>
      </w:tr>
      <w:tr>
        <w:trPr>
          <w:trHeight w:val="240" w:hRule="atLeast"/>
        </w:trPr>
        <w:tc>
          <w:tcPr>
            <w:tcW w:w="1600" w:type="dxa"/>
          </w:tcPr>
          <w:p>
            <w:pPr>
              <w:pStyle w:val="TableParagraph"/>
              <w:spacing w:line="220" w:lineRule="exact"/>
              <w:rPr>
                <w:sz w:val="22"/>
              </w:rPr>
            </w:pPr>
            <w:r>
              <w:rPr>
                <w:spacing w:val="-2"/>
                <w:sz w:val="22"/>
              </w:rPr>
              <w:t>94(492)</w:t>
            </w:r>
          </w:p>
        </w:tc>
        <w:tc>
          <w:tcPr>
            <w:tcW w:w="7233" w:type="dxa"/>
          </w:tcPr>
          <w:p>
            <w:pPr>
              <w:pStyle w:val="TableParagraph"/>
              <w:spacing w:line="220" w:lineRule="exact"/>
              <w:ind w:left="151"/>
              <w:rPr>
                <w:sz w:val="22"/>
              </w:rPr>
            </w:pPr>
            <w:r>
              <w:rPr>
                <w:sz w:val="22"/>
              </w:rPr>
              <w:t>История</w:t>
            </w:r>
            <w:r>
              <w:rPr>
                <w:spacing w:val="-4"/>
                <w:sz w:val="22"/>
              </w:rPr>
              <w:t> </w:t>
            </w:r>
            <w:r>
              <w:rPr>
                <w:spacing w:val="-2"/>
                <w:sz w:val="22"/>
              </w:rPr>
              <w:t>Нидерландов</w:t>
            </w:r>
          </w:p>
        </w:tc>
      </w:tr>
      <w:tr>
        <w:trPr>
          <w:trHeight w:val="240" w:hRule="atLeast"/>
        </w:trPr>
        <w:tc>
          <w:tcPr>
            <w:tcW w:w="1600" w:type="dxa"/>
          </w:tcPr>
          <w:p>
            <w:pPr>
              <w:pStyle w:val="TableParagraph"/>
              <w:spacing w:line="220" w:lineRule="exact"/>
              <w:rPr>
                <w:sz w:val="22"/>
              </w:rPr>
            </w:pPr>
            <w:r>
              <w:rPr>
                <w:spacing w:val="-2"/>
                <w:sz w:val="22"/>
              </w:rPr>
              <w:t>94(495)</w:t>
            </w:r>
          </w:p>
        </w:tc>
        <w:tc>
          <w:tcPr>
            <w:tcW w:w="7233" w:type="dxa"/>
          </w:tcPr>
          <w:p>
            <w:pPr>
              <w:pStyle w:val="TableParagraph"/>
              <w:spacing w:line="220" w:lineRule="exact"/>
              <w:ind w:left="151"/>
              <w:rPr>
                <w:sz w:val="22"/>
              </w:rPr>
            </w:pPr>
            <w:r>
              <w:rPr>
                <w:sz w:val="22"/>
              </w:rPr>
              <w:t>История</w:t>
            </w:r>
            <w:r>
              <w:rPr>
                <w:spacing w:val="-6"/>
                <w:sz w:val="22"/>
              </w:rPr>
              <w:t> </w:t>
            </w:r>
            <w:r>
              <w:rPr>
                <w:sz w:val="22"/>
              </w:rPr>
              <w:t>Византии</w:t>
            </w:r>
            <w:r>
              <w:rPr>
                <w:spacing w:val="-3"/>
                <w:sz w:val="22"/>
              </w:rPr>
              <w:t> </w:t>
            </w:r>
            <w:r>
              <w:rPr>
                <w:sz w:val="22"/>
              </w:rPr>
              <w:t>и</w:t>
            </w:r>
            <w:r>
              <w:rPr>
                <w:spacing w:val="-4"/>
                <w:sz w:val="22"/>
              </w:rPr>
              <w:t> </w:t>
            </w:r>
            <w:r>
              <w:rPr>
                <w:spacing w:val="-2"/>
                <w:sz w:val="22"/>
              </w:rPr>
              <w:t>Греции</w:t>
            </w:r>
          </w:p>
        </w:tc>
      </w:tr>
      <w:tr>
        <w:trPr>
          <w:trHeight w:val="478" w:hRule="atLeast"/>
        </w:trPr>
        <w:tc>
          <w:tcPr>
            <w:tcW w:w="1600" w:type="dxa"/>
          </w:tcPr>
          <w:p>
            <w:pPr>
              <w:pStyle w:val="TableParagraph"/>
              <w:spacing w:line="236" w:lineRule="exact"/>
              <w:rPr>
                <w:sz w:val="22"/>
              </w:rPr>
            </w:pPr>
            <w:r>
              <w:rPr>
                <w:spacing w:val="-6"/>
                <w:sz w:val="22"/>
              </w:rPr>
              <w:t>94(495)"1821/182</w:t>
            </w:r>
          </w:p>
          <w:p>
            <w:pPr>
              <w:pStyle w:val="TableParagraph"/>
              <w:spacing w:line="223" w:lineRule="exact"/>
              <w:rPr>
                <w:sz w:val="22"/>
              </w:rPr>
            </w:pPr>
            <w:r>
              <w:rPr>
                <w:spacing w:val="-5"/>
                <w:sz w:val="22"/>
              </w:rPr>
              <w:t>9"</w:t>
            </w:r>
          </w:p>
        </w:tc>
        <w:tc>
          <w:tcPr>
            <w:tcW w:w="7233" w:type="dxa"/>
          </w:tcPr>
          <w:p>
            <w:pPr>
              <w:pStyle w:val="TableParagraph"/>
              <w:spacing w:line="242" w:lineRule="exact"/>
              <w:ind w:left="151"/>
              <w:rPr>
                <w:sz w:val="22"/>
              </w:rPr>
            </w:pPr>
            <w:r>
              <w:rPr>
                <w:sz w:val="22"/>
              </w:rPr>
              <w:t>Борьба</w:t>
            </w:r>
            <w:r>
              <w:rPr>
                <w:spacing w:val="-3"/>
                <w:sz w:val="22"/>
              </w:rPr>
              <w:t> </w:t>
            </w:r>
            <w:r>
              <w:rPr>
                <w:sz w:val="22"/>
              </w:rPr>
              <w:t>за</w:t>
            </w:r>
            <w:r>
              <w:rPr>
                <w:spacing w:val="-3"/>
                <w:sz w:val="22"/>
              </w:rPr>
              <w:t> </w:t>
            </w:r>
            <w:r>
              <w:rPr>
                <w:sz w:val="22"/>
              </w:rPr>
              <w:t>освобождение</w:t>
            </w:r>
            <w:r>
              <w:rPr>
                <w:spacing w:val="-4"/>
                <w:sz w:val="22"/>
              </w:rPr>
              <w:t> </w:t>
            </w:r>
            <w:r>
              <w:rPr>
                <w:sz w:val="22"/>
              </w:rPr>
              <w:t>Греции,</w:t>
            </w:r>
            <w:r>
              <w:rPr>
                <w:spacing w:val="-3"/>
                <w:sz w:val="22"/>
              </w:rPr>
              <w:t> </w:t>
            </w:r>
            <w:r>
              <w:rPr>
                <w:sz w:val="22"/>
              </w:rPr>
              <w:t>1821</w:t>
            </w:r>
            <w:r>
              <w:rPr>
                <w:spacing w:val="-3"/>
                <w:sz w:val="22"/>
              </w:rPr>
              <w:t> </w:t>
            </w:r>
            <w:r>
              <w:rPr>
                <w:sz w:val="22"/>
              </w:rPr>
              <w:t>–</w:t>
            </w:r>
            <w:r>
              <w:rPr>
                <w:spacing w:val="-5"/>
                <w:sz w:val="22"/>
              </w:rPr>
              <w:t> </w:t>
            </w:r>
            <w:r>
              <w:rPr>
                <w:sz w:val="22"/>
              </w:rPr>
              <w:t>1829</w:t>
            </w:r>
            <w:r>
              <w:rPr>
                <w:spacing w:val="-5"/>
                <w:sz w:val="22"/>
              </w:rPr>
              <w:t> гг.</w:t>
            </w:r>
          </w:p>
        </w:tc>
      </w:tr>
      <w:tr>
        <w:trPr>
          <w:trHeight w:val="480" w:hRule="atLeast"/>
        </w:trPr>
        <w:tc>
          <w:tcPr>
            <w:tcW w:w="1600" w:type="dxa"/>
          </w:tcPr>
          <w:p>
            <w:pPr>
              <w:pStyle w:val="TableParagraph"/>
              <w:spacing w:line="237" w:lineRule="exact"/>
              <w:rPr>
                <w:sz w:val="22"/>
              </w:rPr>
            </w:pPr>
            <w:r>
              <w:rPr>
                <w:spacing w:val="-2"/>
                <w:sz w:val="22"/>
              </w:rPr>
              <w:t>94(495)"1830/..</w:t>
            </w:r>
          </w:p>
          <w:p>
            <w:pPr>
              <w:pStyle w:val="TableParagraph"/>
              <w:spacing w:line="223" w:lineRule="exact"/>
              <w:rPr>
                <w:sz w:val="22"/>
              </w:rPr>
            </w:pPr>
            <w:r>
              <w:rPr>
                <w:spacing w:val="-5"/>
                <w:sz w:val="22"/>
              </w:rPr>
              <w:t>."</w:t>
            </w:r>
          </w:p>
        </w:tc>
        <w:tc>
          <w:tcPr>
            <w:tcW w:w="7233" w:type="dxa"/>
          </w:tcPr>
          <w:p>
            <w:pPr>
              <w:pStyle w:val="TableParagraph"/>
              <w:spacing w:line="243" w:lineRule="exact"/>
              <w:ind w:left="151"/>
              <w:rPr>
                <w:sz w:val="22"/>
              </w:rPr>
            </w:pPr>
            <w:r>
              <w:rPr>
                <w:sz w:val="22"/>
              </w:rPr>
              <w:t>История</w:t>
            </w:r>
            <w:r>
              <w:rPr>
                <w:spacing w:val="-6"/>
                <w:sz w:val="22"/>
              </w:rPr>
              <w:t> </w:t>
            </w:r>
            <w:r>
              <w:rPr>
                <w:sz w:val="22"/>
              </w:rPr>
              <w:t>Греции</w:t>
            </w:r>
            <w:r>
              <w:rPr>
                <w:spacing w:val="-3"/>
                <w:sz w:val="22"/>
              </w:rPr>
              <w:t> </w:t>
            </w:r>
            <w:r>
              <w:rPr>
                <w:sz w:val="22"/>
              </w:rPr>
              <w:t>после</w:t>
            </w:r>
            <w:r>
              <w:rPr>
                <w:spacing w:val="-4"/>
                <w:sz w:val="22"/>
              </w:rPr>
              <w:t> </w:t>
            </w:r>
            <w:r>
              <w:rPr>
                <w:sz w:val="22"/>
              </w:rPr>
              <w:t>1830</w:t>
            </w:r>
            <w:r>
              <w:rPr>
                <w:spacing w:val="-3"/>
                <w:sz w:val="22"/>
              </w:rPr>
              <w:t> </w:t>
            </w:r>
            <w:r>
              <w:rPr>
                <w:spacing w:val="-5"/>
                <w:sz w:val="22"/>
              </w:rPr>
              <w:t>г.</w:t>
            </w:r>
          </w:p>
        </w:tc>
      </w:tr>
      <w:tr>
        <w:trPr>
          <w:trHeight w:val="242" w:hRule="atLeast"/>
        </w:trPr>
        <w:tc>
          <w:tcPr>
            <w:tcW w:w="1600" w:type="dxa"/>
          </w:tcPr>
          <w:p>
            <w:pPr>
              <w:pStyle w:val="TableParagraph"/>
              <w:spacing w:line="222" w:lineRule="exact"/>
              <w:rPr>
                <w:sz w:val="22"/>
              </w:rPr>
            </w:pPr>
            <w:r>
              <w:rPr>
                <w:spacing w:val="-2"/>
                <w:sz w:val="22"/>
              </w:rPr>
              <w:t>94(495.8)</w:t>
            </w:r>
          </w:p>
        </w:tc>
        <w:tc>
          <w:tcPr>
            <w:tcW w:w="7233" w:type="dxa"/>
          </w:tcPr>
          <w:p>
            <w:pPr>
              <w:pStyle w:val="TableParagraph"/>
              <w:spacing w:line="222" w:lineRule="exact"/>
              <w:ind w:left="151"/>
              <w:rPr>
                <w:sz w:val="22"/>
              </w:rPr>
            </w:pPr>
            <w:r>
              <w:rPr>
                <w:sz w:val="22"/>
              </w:rPr>
              <w:t>История</w:t>
            </w:r>
            <w:r>
              <w:rPr>
                <w:spacing w:val="-7"/>
                <w:sz w:val="22"/>
              </w:rPr>
              <w:t> </w:t>
            </w:r>
            <w:r>
              <w:rPr>
                <w:sz w:val="22"/>
              </w:rPr>
              <w:t>греческого</w:t>
            </w:r>
            <w:r>
              <w:rPr>
                <w:spacing w:val="-6"/>
                <w:sz w:val="22"/>
              </w:rPr>
              <w:t> </w:t>
            </w:r>
            <w:r>
              <w:rPr>
                <w:spacing w:val="-2"/>
                <w:sz w:val="22"/>
              </w:rPr>
              <w:t>архипелага</w:t>
            </w:r>
          </w:p>
        </w:tc>
      </w:tr>
      <w:tr>
        <w:trPr>
          <w:trHeight w:val="241" w:hRule="atLeast"/>
        </w:trPr>
        <w:tc>
          <w:tcPr>
            <w:tcW w:w="1600" w:type="dxa"/>
          </w:tcPr>
          <w:p>
            <w:pPr>
              <w:pStyle w:val="TableParagraph"/>
              <w:spacing w:line="221" w:lineRule="exact"/>
              <w:rPr>
                <w:sz w:val="22"/>
              </w:rPr>
            </w:pPr>
            <w:r>
              <w:rPr>
                <w:spacing w:val="-2"/>
                <w:sz w:val="22"/>
              </w:rPr>
              <w:t>94(496.5)</w:t>
            </w:r>
          </w:p>
        </w:tc>
        <w:tc>
          <w:tcPr>
            <w:tcW w:w="7233" w:type="dxa"/>
          </w:tcPr>
          <w:p>
            <w:pPr>
              <w:pStyle w:val="TableParagraph"/>
              <w:spacing w:line="221" w:lineRule="exact"/>
              <w:ind w:left="151"/>
              <w:rPr>
                <w:sz w:val="22"/>
              </w:rPr>
            </w:pPr>
            <w:r>
              <w:rPr>
                <w:sz w:val="22"/>
              </w:rPr>
              <w:t>История</w:t>
            </w:r>
            <w:r>
              <w:rPr>
                <w:spacing w:val="-4"/>
                <w:sz w:val="22"/>
              </w:rPr>
              <w:t> </w:t>
            </w:r>
            <w:r>
              <w:rPr>
                <w:spacing w:val="-2"/>
                <w:sz w:val="22"/>
              </w:rPr>
              <w:t>Албании</w:t>
            </w:r>
          </w:p>
        </w:tc>
      </w:tr>
      <w:tr>
        <w:trPr>
          <w:trHeight w:val="240" w:hRule="atLeast"/>
        </w:trPr>
        <w:tc>
          <w:tcPr>
            <w:tcW w:w="1600" w:type="dxa"/>
          </w:tcPr>
          <w:p>
            <w:pPr>
              <w:pStyle w:val="TableParagraph"/>
              <w:spacing w:line="220" w:lineRule="exact"/>
              <w:rPr>
                <w:sz w:val="22"/>
              </w:rPr>
            </w:pPr>
            <w:r>
              <w:rPr>
                <w:spacing w:val="-2"/>
                <w:sz w:val="22"/>
              </w:rPr>
              <w:t>94(497.1)</w:t>
            </w:r>
          </w:p>
        </w:tc>
        <w:tc>
          <w:tcPr>
            <w:tcW w:w="7233" w:type="dxa"/>
          </w:tcPr>
          <w:p>
            <w:pPr>
              <w:pStyle w:val="TableParagraph"/>
              <w:spacing w:line="220" w:lineRule="exact"/>
              <w:ind w:left="151"/>
              <w:rPr>
                <w:sz w:val="22"/>
              </w:rPr>
            </w:pPr>
            <w:r>
              <w:rPr>
                <w:sz w:val="22"/>
              </w:rPr>
              <w:t>История</w:t>
            </w:r>
            <w:r>
              <w:rPr>
                <w:spacing w:val="-5"/>
                <w:sz w:val="22"/>
              </w:rPr>
              <w:t> </w:t>
            </w:r>
            <w:r>
              <w:rPr>
                <w:sz w:val="22"/>
              </w:rPr>
              <w:t>Югославии</w:t>
            </w:r>
            <w:r>
              <w:rPr>
                <w:spacing w:val="-3"/>
                <w:sz w:val="22"/>
              </w:rPr>
              <w:t> </w:t>
            </w:r>
            <w:r>
              <w:rPr>
                <w:sz w:val="22"/>
              </w:rPr>
              <w:t>и</w:t>
            </w:r>
            <w:r>
              <w:rPr>
                <w:spacing w:val="-2"/>
                <w:sz w:val="22"/>
              </w:rPr>
              <w:t> Сербии</w:t>
            </w:r>
          </w:p>
        </w:tc>
      </w:tr>
      <w:tr>
        <w:trPr>
          <w:trHeight w:val="240" w:hRule="atLeast"/>
        </w:trPr>
        <w:tc>
          <w:tcPr>
            <w:tcW w:w="1600" w:type="dxa"/>
          </w:tcPr>
          <w:p>
            <w:pPr>
              <w:pStyle w:val="TableParagraph"/>
              <w:spacing w:line="220" w:lineRule="exact"/>
              <w:rPr>
                <w:sz w:val="22"/>
              </w:rPr>
            </w:pPr>
            <w:r>
              <w:rPr>
                <w:spacing w:val="-2"/>
                <w:sz w:val="22"/>
              </w:rPr>
              <w:t>94(497.16)</w:t>
            </w:r>
          </w:p>
        </w:tc>
        <w:tc>
          <w:tcPr>
            <w:tcW w:w="7233" w:type="dxa"/>
          </w:tcPr>
          <w:p>
            <w:pPr>
              <w:pStyle w:val="TableParagraph"/>
              <w:spacing w:line="220" w:lineRule="exact"/>
              <w:ind w:left="151"/>
              <w:rPr>
                <w:sz w:val="22"/>
              </w:rPr>
            </w:pPr>
            <w:r>
              <w:rPr>
                <w:sz w:val="22"/>
              </w:rPr>
              <w:t>История</w:t>
            </w:r>
            <w:r>
              <w:rPr>
                <w:spacing w:val="-4"/>
                <w:sz w:val="22"/>
              </w:rPr>
              <w:t> </w:t>
            </w:r>
            <w:r>
              <w:rPr>
                <w:spacing w:val="-2"/>
                <w:sz w:val="22"/>
              </w:rPr>
              <w:t>Черногории</w:t>
            </w:r>
          </w:p>
        </w:tc>
      </w:tr>
      <w:tr>
        <w:trPr>
          <w:trHeight w:val="240" w:hRule="atLeast"/>
        </w:trPr>
        <w:tc>
          <w:tcPr>
            <w:tcW w:w="1600" w:type="dxa"/>
          </w:tcPr>
          <w:p>
            <w:pPr>
              <w:pStyle w:val="TableParagraph"/>
              <w:spacing w:line="220" w:lineRule="exact"/>
              <w:rPr>
                <w:sz w:val="22"/>
              </w:rPr>
            </w:pPr>
            <w:r>
              <w:rPr>
                <w:spacing w:val="-2"/>
                <w:sz w:val="22"/>
              </w:rPr>
              <w:t>94(497.17)</w:t>
            </w:r>
          </w:p>
        </w:tc>
        <w:tc>
          <w:tcPr>
            <w:tcW w:w="7233" w:type="dxa"/>
          </w:tcPr>
          <w:p>
            <w:pPr>
              <w:pStyle w:val="TableParagraph"/>
              <w:spacing w:line="220" w:lineRule="exact"/>
              <w:ind w:left="151"/>
              <w:rPr>
                <w:sz w:val="22"/>
              </w:rPr>
            </w:pPr>
            <w:r>
              <w:rPr>
                <w:sz w:val="22"/>
              </w:rPr>
              <w:t>История</w:t>
            </w:r>
            <w:r>
              <w:rPr>
                <w:spacing w:val="-4"/>
                <w:sz w:val="22"/>
              </w:rPr>
              <w:t> </w:t>
            </w:r>
            <w:r>
              <w:rPr>
                <w:spacing w:val="-2"/>
                <w:sz w:val="22"/>
              </w:rPr>
              <w:t>Македонии</w:t>
            </w:r>
          </w:p>
        </w:tc>
      </w:tr>
      <w:tr>
        <w:trPr>
          <w:trHeight w:val="240" w:hRule="atLeast"/>
        </w:trPr>
        <w:tc>
          <w:tcPr>
            <w:tcW w:w="1600" w:type="dxa"/>
          </w:tcPr>
          <w:p>
            <w:pPr>
              <w:pStyle w:val="TableParagraph"/>
              <w:spacing w:line="220" w:lineRule="exact"/>
              <w:rPr>
                <w:sz w:val="22"/>
              </w:rPr>
            </w:pPr>
            <w:r>
              <w:rPr>
                <w:spacing w:val="-2"/>
                <w:sz w:val="22"/>
              </w:rPr>
              <w:t>94(497.2)</w:t>
            </w:r>
          </w:p>
        </w:tc>
        <w:tc>
          <w:tcPr>
            <w:tcW w:w="7233" w:type="dxa"/>
          </w:tcPr>
          <w:p>
            <w:pPr>
              <w:pStyle w:val="TableParagraph"/>
              <w:spacing w:line="220" w:lineRule="exact"/>
              <w:ind w:left="151"/>
              <w:rPr>
                <w:sz w:val="22"/>
              </w:rPr>
            </w:pPr>
            <w:r>
              <w:rPr>
                <w:sz w:val="22"/>
              </w:rPr>
              <w:t>История</w:t>
            </w:r>
            <w:r>
              <w:rPr>
                <w:spacing w:val="-4"/>
                <w:sz w:val="22"/>
              </w:rPr>
              <w:t> </w:t>
            </w:r>
            <w:r>
              <w:rPr>
                <w:spacing w:val="-2"/>
                <w:sz w:val="22"/>
              </w:rPr>
              <w:t>Болгарии</w:t>
            </w:r>
          </w:p>
        </w:tc>
      </w:tr>
      <w:tr>
        <w:trPr>
          <w:trHeight w:val="240" w:hRule="atLeast"/>
        </w:trPr>
        <w:tc>
          <w:tcPr>
            <w:tcW w:w="1600" w:type="dxa"/>
          </w:tcPr>
          <w:p>
            <w:pPr>
              <w:pStyle w:val="TableParagraph"/>
              <w:spacing w:line="220" w:lineRule="exact"/>
              <w:rPr>
                <w:sz w:val="22"/>
              </w:rPr>
            </w:pPr>
            <w:r>
              <w:rPr>
                <w:spacing w:val="-2"/>
                <w:sz w:val="22"/>
              </w:rPr>
              <w:t>94(497.4)</w:t>
            </w:r>
          </w:p>
        </w:tc>
        <w:tc>
          <w:tcPr>
            <w:tcW w:w="7233" w:type="dxa"/>
          </w:tcPr>
          <w:p>
            <w:pPr>
              <w:pStyle w:val="TableParagraph"/>
              <w:spacing w:line="220" w:lineRule="exact"/>
              <w:ind w:left="151"/>
              <w:rPr>
                <w:sz w:val="22"/>
              </w:rPr>
            </w:pPr>
            <w:r>
              <w:rPr>
                <w:sz w:val="22"/>
              </w:rPr>
              <w:t>История</w:t>
            </w:r>
            <w:r>
              <w:rPr>
                <w:spacing w:val="-4"/>
                <w:sz w:val="22"/>
              </w:rPr>
              <w:t> </w:t>
            </w:r>
            <w:r>
              <w:rPr>
                <w:spacing w:val="-2"/>
                <w:sz w:val="22"/>
              </w:rPr>
              <w:t>Словении</w:t>
            </w:r>
          </w:p>
        </w:tc>
      </w:tr>
      <w:tr>
        <w:trPr>
          <w:trHeight w:val="241" w:hRule="atLeast"/>
        </w:trPr>
        <w:tc>
          <w:tcPr>
            <w:tcW w:w="1600" w:type="dxa"/>
          </w:tcPr>
          <w:p>
            <w:pPr>
              <w:pStyle w:val="TableParagraph"/>
              <w:spacing w:line="221" w:lineRule="exact"/>
              <w:rPr>
                <w:sz w:val="22"/>
              </w:rPr>
            </w:pPr>
            <w:r>
              <w:rPr>
                <w:spacing w:val="-2"/>
                <w:sz w:val="22"/>
              </w:rPr>
              <w:t>94(497.5)</w:t>
            </w:r>
          </w:p>
        </w:tc>
        <w:tc>
          <w:tcPr>
            <w:tcW w:w="7233" w:type="dxa"/>
          </w:tcPr>
          <w:p>
            <w:pPr>
              <w:pStyle w:val="TableParagraph"/>
              <w:spacing w:line="221" w:lineRule="exact"/>
              <w:ind w:left="151"/>
              <w:rPr>
                <w:sz w:val="22"/>
              </w:rPr>
            </w:pPr>
            <w:r>
              <w:rPr>
                <w:sz w:val="22"/>
              </w:rPr>
              <w:t>История</w:t>
            </w:r>
            <w:r>
              <w:rPr>
                <w:spacing w:val="-4"/>
                <w:sz w:val="22"/>
              </w:rPr>
              <w:t> </w:t>
            </w:r>
            <w:r>
              <w:rPr>
                <w:spacing w:val="-2"/>
                <w:sz w:val="22"/>
              </w:rPr>
              <w:t>Хорватии</w:t>
            </w:r>
          </w:p>
        </w:tc>
      </w:tr>
      <w:tr>
        <w:trPr>
          <w:trHeight w:val="241" w:hRule="atLeast"/>
        </w:trPr>
        <w:tc>
          <w:tcPr>
            <w:tcW w:w="1600" w:type="dxa"/>
          </w:tcPr>
          <w:p>
            <w:pPr>
              <w:pStyle w:val="TableParagraph"/>
              <w:spacing w:line="221" w:lineRule="exact"/>
              <w:rPr>
                <w:sz w:val="22"/>
              </w:rPr>
            </w:pPr>
            <w:r>
              <w:rPr>
                <w:spacing w:val="-2"/>
                <w:sz w:val="22"/>
              </w:rPr>
              <w:t>94(497.6)</w:t>
            </w:r>
          </w:p>
        </w:tc>
        <w:tc>
          <w:tcPr>
            <w:tcW w:w="7233" w:type="dxa"/>
          </w:tcPr>
          <w:p>
            <w:pPr>
              <w:pStyle w:val="TableParagraph"/>
              <w:spacing w:line="221" w:lineRule="exact"/>
              <w:ind w:left="151"/>
              <w:rPr>
                <w:sz w:val="22"/>
              </w:rPr>
            </w:pPr>
            <w:r>
              <w:rPr>
                <w:sz w:val="22"/>
              </w:rPr>
              <w:t>История</w:t>
            </w:r>
            <w:r>
              <w:rPr>
                <w:spacing w:val="-3"/>
                <w:sz w:val="22"/>
              </w:rPr>
              <w:t> </w:t>
            </w:r>
            <w:r>
              <w:rPr>
                <w:sz w:val="22"/>
              </w:rPr>
              <w:t>Боснии</w:t>
            </w:r>
            <w:r>
              <w:rPr>
                <w:spacing w:val="-2"/>
                <w:sz w:val="22"/>
              </w:rPr>
              <w:t> </w:t>
            </w:r>
            <w:r>
              <w:rPr>
                <w:sz w:val="22"/>
              </w:rPr>
              <w:t>и</w:t>
            </w:r>
            <w:r>
              <w:rPr>
                <w:spacing w:val="-2"/>
                <w:sz w:val="22"/>
              </w:rPr>
              <w:t> Герцеговины</w:t>
            </w:r>
          </w:p>
        </w:tc>
      </w:tr>
      <w:tr>
        <w:trPr>
          <w:trHeight w:val="242" w:hRule="atLeast"/>
        </w:trPr>
        <w:tc>
          <w:tcPr>
            <w:tcW w:w="1600" w:type="dxa"/>
          </w:tcPr>
          <w:p>
            <w:pPr>
              <w:pStyle w:val="TableParagraph"/>
              <w:spacing w:line="222" w:lineRule="exact"/>
              <w:rPr>
                <w:sz w:val="22"/>
              </w:rPr>
            </w:pPr>
            <w:r>
              <w:rPr>
                <w:spacing w:val="-2"/>
                <w:sz w:val="22"/>
              </w:rPr>
              <w:t>94(498)</w:t>
            </w:r>
          </w:p>
        </w:tc>
        <w:tc>
          <w:tcPr>
            <w:tcW w:w="7233" w:type="dxa"/>
          </w:tcPr>
          <w:p>
            <w:pPr>
              <w:pStyle w:val="TableParagraph"/>
              <w:spacing w:line="222" w:lineRule="exact"/>
              <w:ind w:left="151"/>
              <w:rPr>
                <w:sz w:val="22"/>
              </w:rPr>
            </w:pPr>
            <w:r>
              <w:rPr>
                <w:sz w:val="22"/>
              </w:rPr>
              <w:t>История</w:t>
            </w:r>
            <w:r>
              <w:rPr>
                <w:spacing w:val="-4"/>
                <w:sz w:val="22"/>
              </w:rPr>
              <w:t> </w:t>
            </w:r>
            <w:r>
              <w:rPr>
                <w:spacing w:val="-2"/>
                <w:sz w:val="22"/>
              </w:rPr>
              <w:t>Румынии</w:t>
            </w:r>
          </w:p>
        </w:tc>
      </w:tr>
    </w:tbl>
    <w:p>
      <w:pPr>
        <w:pStyle w:val="TableParagraph"/>
        <w:spacing w:after="0" w:line="222" w:lineRule="exact"/>
        <w:rPr>
          <w:sz w:val="22"/>
        </w:rPr>
        <w:sectPr>
          <w:type w:val="continuous"/>
          <w:pgSz w:w="11910" w:h="16850"/>
          <w:pgMar w:header="0" w:footer="746" w:top="1400" w:bottom="1389" w:left="1133" w:right="1133"/>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7255"/>
      </w:tblGrid>
      <w:tr>
        <w:trPr>
          <w:trHeight w:val="239" w:hRule="atLeast"/>
        </w:trPr>
        <w:tc>
          <w:tcPr>
            <w:tcW w:w="1642" w:type="dxa"/>
          </w:tcPr>
          <w:p>
            <w:pPr>
              <w:pStyle w:val="TableParagraph"/>
              <w:spacing w:line="220" w:lineRule="exact"/>
              <w:ind w:left="83"/>
              <w:rPr>
                <w:b/>
                <w:sz w:val="22"/>
              </w:rPr>
            </w:pPr>
            <w:r>
              <w:rPr>
                <w:b/>
                <w:spacing w:val="-2"/>
                <w:sz w:val="22"/>
              </w:rPr>
              <w:t>94(5)</w:t>
            </w:r>
          </w:p>
        </w:tc>
        <w:tc>
          <w:tcPr>
            <w:tcW w:w="7255" w:type="dxa"/>
          </w:tcPr>
          <w:p>
            <w:pPr>
              <w:pStyle w:val="TableParagraph"/>
              <w:spacing w:line="220" w:lineRule="exact"/>
              <w:ind w:left="143"/>
              <w:rPr>
                <w:b/>
                <w:sz w:val="22"/>
              </w:rPr>
            </w:pPr>
            <w:r>
              <w:rPr>
                <w:b/>
                <w:sz w:val="22"/>
              </w:rPr>
              <w:t>История</w:t>
            </w:r>
            <w:r>
              <w:rPr>
                <w:b/>
                <w:spacing w:val="-9"/>
                <w:sz w:val="22"/>
              </w:rPr>
              <w:t> </w:t>
            </w:r>
            <w:r>
              <w:rPr>
                <w:b/>
                <w:sz w:val="22"/>
              </w:rPr>
              <w:t>Востока.</w:t>
            </w:r>
            <w:r>
              <w:rPr>
                <w:b/>
                <w:spacing w:val="-7"/>
                <w:sz w:val="22"/>
              </w:rPr>
              <w:t> </w:t>
            </w:r>
            <w:r>
              <w:rPr>
                <w:b/>
                <w:sz w:val="22"/>
              </w:rPr>
              <w:t>История</w:t>
            </w:r>
            <w:r>
              <w:rPr>
                <w:b/>
                <w:spacing w:val="-7"/>
                <w:sz w:val="22"/>
              </w:rPr>
              <w:t> </w:t>
            </w:r>
            <w:r>
              <w:rPr>
                <w:b/>
                <w:spacing w:val="-4"/>
                <w:sz w:val="22"/>
              </w:rPr>
              <w:t>Азии</w:t>
            </w:r>
          </w:p>
        </w:tc>
      </w:tr>
      <w:tr>
        <w:trPr>
          <w:trHeight w:val="237" w:hRule="atLeast"/>
        </w:trPr>
        <w:tc>
          <w:tcPr>
            <w:tcW w:w="1642" w:type="dxa"/>
          </w:tcPr>
          <w:p>
            <w:pPr>
              <w:pStyle w:val="TableParagraph"/>
              <w:spacing w:line="218" w:lineRule="exact"/>
              <w:ind w:left="83"/>
              <w:rPr>
                <w:sz w:val="22"/>
              </w:rPr>
            </w:pPr>
            <w:r>
              <w:rPr>
                <w:spacing w:val="-2"/>
                <w:sz w:val="22"/>
              </w:rPr>
              <w:t>94(510)</w:t>
            </w:r>
          </w:p>
        </w:tc>
        <w:tc>
          <w:tcPr>
            <w:tcW w:w="7255" w:type="dxa"/>
          </w:tcPr>
          <w:p>
            <w:pPr>
              <w:pStyle w:val="TableParagraph"/>
              <w:spacing w:line="218" w:lineRule="exact"/>
              <w:ind w:left="143"/>
              <w:rPr>
                <w:sz w:val="22"/>
              </w:rPr>
            </w:pPr>
            <w:r>
              <w:rPr>
                <w:sz w:val="22"/>
              </w:rPr>
              <w:t>История</w:t>
            </w:r>
            <w:r>
              <w:rPr>
                <w:spacing w:val="-4"/>
                <w:sz w:val="22"/>
              </w:rPr>
              <w:t> </w:t>
            </w:r>
            <w:r>
              <w:rPr>
                <w:spacing w:val="-2"/>
                <w:sz w:val="22"/>
              </w:rPr>
              <w:t>Китая</w:t>
            </w:r>
          </w:p>
        </w:tc>
      </w:tr>
      <w:tr>
        <w:trPr>
          <w:trHeight w:val="240" w:hRule="atLeast"/>
        </w:trPr>
        <w:tc>
          <w:tcPr>
            <w:tcW w:w="1642" w:type="dxa"/>
          </w:tcPr>
          <w:p>
            <w:pPr>
              <w:pStyle w:val="TableParagraph"/>
              <w:spacing w:line="220" w:lineRule="exact"/>
              <w:ind w:left="83"/>
              <w:rPr>
                <w:sz w:val="22"/>
              </w:rPr>
            </w:pPr>
            <w:r>
              <w:rPr>
                <w:spacing w:val="-2"/>
                <w:sz w:val="22"/>
              </w:rPr>
              <w:t>94(515)</w:t>
            </w:r>
          </w:p>
        </w:tc>
        <w:tc>
          <w:tcPr>
            <w:tcW w:w="7255" w:type="dxa"/>
          </w:tcPr>
          <w:p>
            <w:pPr>
              <w:pStyle w:val="TableParagraph"/>
              <w:spacing w:line="220" w:lineRule="exact"/>
              <w:ind w:left="143"/>
              <w:rPr>
                <w:sz w:val="22"/>
              </w:rPr>
            </w:pPr>
            <w:r>
              <w:rPr>
                <w:sz w:val="22"/>
              </w:rPr>
              <w:t>История</w:t>
            </w:r>
            <w:r>
              <w:rPr>
                <w:spacing w:val="-4"/>
                <w:sz w:val="22"/>
              </w:rPr>
              <w:t> </w:t>
            </w:r>
            <w:r>
              <w:rPr>
                <w:spacing w:val="-2"/>
                <w:sz w:val="22"/>
              </w:rPr>
              <w:t>Тибета</w:t>
            </w:r>
          </w:p>
        </w:tc>
      </w:tr>
      <w:tr>
        <w:trPr>
          <w:trHeight w:val="240" w:hRule="atLeast"/>
        </w:trPr>
        <w:tc>
          <w:tcPr>
            <w:tcW w:w="1642" w:type="dxa"/>
          </w:tcPr>
          <w:p>
            <w:pPr>
              <w:pStyle w:val="TableParagraph"/>
              <w:spacing w:line="220" w:lineRule="exact"/>
              <w:ind w:left="83"/>
              <w:rPr>
                <w:sz w:val="22"/>
              </w:rPr>
            </w:pPr>
            <w:r>
              <w:rPr>
                <w:spacing w:val="-2"/>
                <w:sz w:val="22"/>
              </w:rPr>
              <w:t>94(517)</w:t>
            </w:r>
          </w:p>
        </w:tc>
        <w:tc>
          <w:tcPr>
            <w:tcW w:w="7255" w:type="dxa"/>
          </w:tcPr>
          <w:p>
            <w:pPr>
              <w:pStyle w:val="TableParagraph"/>
              <w:spacing w:line="220" w:lineRule="exact"/>
              <w:ind w:left="143"/>
              <w:rPr>
                <w:sz w:val="22"/>
              </w:rPr>
            </w:pPr>
            <w:r>
              <w:rPr>
                <w:sz w:val="22"/>
              </w:rPr>
              <w:t>История</w:t>
            </w:r>
            <w:r>
              <w:rPr>
                <w:spacing w:val="-4"/>
                <w:sz w:val="22"/>
              </w:rPr>
              <w:t> </w:t>
            </w:r>
            <w:r>
              <w:rPr>
                <w:spacing w:val="-2"/>
                <w:sz w:val="22"/>
              </w:rPr>
              <w:t>Монголии</w:t>
            </w:r>
          </w:p>
        </w:tc>
      </w:tr>
      <w:tr>
        <w:trPr>
          <w:trHeight w:val="241" w:hRule="atLeast"/>
        </w:trPr>
        <w:tc>
          <w:tcPr>
            <w:tcW w:w="1642" w:type="dxa"/>
          </w:tcPr>
          <w:p>
            <w:pPr>
              <w:pStyle w:val="TableParagraph"/>
              <w:spacing w:line="221" w:lineRule="exact"/>
              <w:ind w:left="83"/>
              <w:rPr>
                <w:sz w:val="22"/>
              </w:rPr>
            </w:pPr>
            <w:r>
              <w:rPr>
                <w:spacing w:val="-2"/>
                <w:sz w:val="22"/>
              </w:rPr>
              <w:t>94(519)</w:t>
            </w:r>
          </w:p>
        </w:tc>
        <w:tc>
          <w:tcPr>
            <w:tcW w:w="7255" w:type="dxa"/>
          </w:tcPr>
          <w:p>
            <w:pPr>
              <w:pStyle w:val="TableParagraph"/>
              <w:spacing w:line="221" w:lineRule="exact"/>
              <w:ind w:left="143"/>
              <w:rPr>
                <w:sz w:val="22"/>
              </w:rPr>
            </w:pPr>
            <w:r>
              <w:rPr>
                <w:sz w:val="22"/>
              </w:rPr>
              <w:t>История</w:t>
            </w:r>
            <w:r>
              <w:rPr>
                <w:spacing w:val="-4"/>
                <w:sz w:val="22"/>
              </w:rPr>
              <w:t> </w:t>
            </w:r>
            <w:r>
              <w:rPr>
                <w:spacing w:val="-2"/>
                <w:sz w:val="22"/>
              </w:rPr>
              <w:t>Кореи</w:t>
            </w:r>
          </w:p>
        </w:tc>
      </w:tr>
      <w:tr>
        <w:trPr>
          <w:trHeight w:val="241" w:hRule="atLeast"/>
        </w:trPr>
        <w:tc>
          <w:tcPr>
            <w:tcW w:w="1642" w:type="dxa"/>
          </w:tcPr>
          <w:p>
            <w:pPr>
              <w:pStyle w:val="TableParagraph"/>
              <w:spacing w:line="221" w:lineRule="exact"/>
              <w:ind w:left="83"/>
              <w:rPr>
                <w:sz w:val="22"/>
              </w:rPr>
            </w:pPr>
            <w:r>
              <w:rPr>
                <w:spacing w:val="-2"/>
                <w:sz w:val="22"/>
              </w:rPr>
              <w:t>94(520)</w:t>
            </w:r>
          </w:p>
        </w:tc>
        <w:tc>
          <w:tcPr>
            <w:tcW w:w="7255" w:type="dxa"/>
          </w:tcPr>
          <w:p>
            <w:pPr>
              <w:pStyle w:val="TableParagraph"/>
              <w:spacing w:line="221" w:lineRule="exact"/>
              <w:ind w:left="143"/>
              <w:rPr>
                <w:sz w:val="22"/>
              </w:rPr>
            </w:pPr>
            <w:r>
              <w:rPr>
                <w:sz w:val="22"/>
              </w:rPr>
              <w:t>История</w:t>
            </w:r>
            <w:r>
              <w:rPr>
                <w:spacing w:val="-4"/>
                <w:sz w:val="22"/>
              </w:rPr>
              <w:t> </w:t>
            </w:r>
            <w:r>
              <w:rPr>
                <w:spacing w:val="-2"/>
                <w:sz w:val="22"/>
              </w:rPr>
              <w:t>Японии</w:t>
            </w:r>
          </w:p>
        </w:tc>
      </w:tr>
      <w:tr>
        <w:trPr>
          <w:trHeight w:val="240" w:hRule="atLeast"/>
        </w:trPr>
        <w:tc>
          <w:tcPr>
            <w:tcW w:w="1642" w:type="dxa"/>
          </w:tcPr>
          <w:p>
            <w:pPr>
              <w:pStyle w:val="TableParagraph"/>
              <w:spacing w:line="220" w:lineRule="exact"/>
              <w:ind w:left="83"/>
              <w:rPr>
                <w:sz w:val="22"/>
              </w:rPr>
            </w:pPr>
            <w:r>
              <w:rPr>
                <w:spacing w:val="-2"/>
                <w:sz w:val="22"/>
              </w:rPr>
              <w:t>94(53)</w:t>
            </w:r>
          </w:p>
        </w:tc>
        <w:tc>
          <w:tcPr>
            <w:tcW w:w="7255" w:type="dxa"/>
          </w:tcPr>
          <w:p>
            <w:pPr>
              <w:pStyle w:val="TableParagraph"/>
              <w:spacing w:line="220" w:lineRule="exact"/>
              <w:ind w:left="143"/>
              <w:rPr>
                <w:sz w:val="22"/>
              </w:rPr>
            </w:pPr>
            <w:r>
              <w:rPr>
                <w:sz w:val="22"/>
              </w:rPr>
              <w:t>История</w:t>
            </w:r>
            <w:r>
              <w:rPr>
                <w:spacing w:val="-5"/>
                <w:sz w:val="22"/>
              </w:rPr>
              <w:t> </w:t>
            </w:r>
            <w:r>
              <w:rPr>
                <w:sz w:val="22"/>
              </w:rPr>
              <w:t>арабов.</w:t>
            </w:r>
            <w:r>
              <w:rPr>
                <w:spacing w:val="-4"/>
                <w:sz w:val="22"/>
              </w:rPr>
              <w:t> </w:t>
            </w:r>
            <w:r>
              <w:rPr>
                <w:sz w:val="22"/>
              </w:rPr>
              <w:t>История</w:t>
            </w:r>
            <w:r>
              <w:rPr>
                <w:spacing w:val="-6"/>
                <w:sz w:val="22"/>
              </w:rPr>
              <w:t> </w:t>
            </w:r>
            <w:r>
              <w:rPr>
                <w:spacing w:val="-2"/>
                <w:sz w:val="22"/>
              </w:rPr>
              <w:t>Аравии</w:t>
            </w:r>
          </w:p>
        </w:tc>
      </w:tr>
      <w:tr>
        <w:trPr>
          <w:trHeight w:val="240" w:hRule="atLeast"/>
        </w:trPr>
        <w:tc>
          <w:tcPr>
            <w:tcW w:w="1642" w:type="dxa"/>
          </w:tcPr>
          <w:p>
            <w:pPr>
              <w:pStyle w:val="TableParagraph"/>
              <w:spacing w:line="220" w:lineRule="exact"/>
              <w:rPr>
                <w:sz w:val="22"/>
              </w:rPr>
            </w:pPr>
            <w:r>
              <w:rPr>
                <w:spacing w:val="-2"/>
                <w:sz w:val="22"/>
              </w:rPr>
              <w:t>94(54)</w:t>
            </w:r>
          </w:p>
        </w:tc>
        <w:tc>
          <w:tcPr>
            <w:tcW w:w="7255" w:type="dxa"/>
          </w:tcPr>
          <w:p>
            <w:pPr>
              <w:pStyle w:val="TableParagraph"/>
              <w:spacing w:line="220" w:lineRule="exact"/>
              <w:ind w:left="143"/>
              <w:rPr>
                <w:sz w:val="22"/>
              </w:rPr>
            </w:pPr>
            <w:r>
              <w:rPr>
                <w:sz w:val="22"/>
              </w:rPr>
              <w:t>История</w:t>
            </w:r>
            <w:r>
              <w:rPr>
                <w:spacing w:val="-10"/>
                <w:sz w:val="22"/>
              </w:rPr>
              <w:t> </w:t>
            </w:r>
            <w:r>
              <w:rPr>
                <w:sz w:val="22"/>
              </w:rPr>
              <w:t>государств</w:t>
            </w:r>
            <w:r>
              <w:rPr>
                <w:spacing w:val="-9"/>
                <w:sz w:val="22"/>
              </w:rPr>
              <w:t> </w:t>
            </w:r>
            <w:r>
              <w:rPr>
                <w:sz w:val="22"/>
              </w:rPr>
              <w:t>Индо-Пакистанского</w:t>
            </w:r>
            <w:r>
              <w:rPr>
                <w:spacing w:val="-7"/>
                <w:sz w:val="22"/>
              </w:rPr>
              <w:t> </w:t>
            </w:r>
            <w:r>
              <w:rPr>
                <w:spacing w:val="-2"/>
                <w:sz w:val="22"/>
              </w:rPr>
              <w:t>субконтинента</w:t>
            </w:r>
          </w:p>
        </w:tc>
      </w:tr>
      <w:tr>
        <w:trPr>
          <w:trHeight w:val="478" w:hRule="atLeast"/>
        </w:trPr>
        <w:tc>
          <w:tcPr>
            <w:tcW w:w="1642" w:type="dxa"/>
          </w:tcPr>
          <w:p>
            <w:pPr>
              <w:pStyle w:val="TableParagraph"/>
              <w:spacing w:line="242" w:lineRule="exact"/>
              <w:rPr>
                <w:sz w:val="22"/>
              </w:rPr>
            </w:pPr>
            <w:r>
              <w:rPr>
                <w:spacing w:val="-2"/>
                <w:sz w:val="22"/>
              </w:rPr>
              <w:t>94(569.4)</w:t>
            </w:r>
          </w:p>
        </w:tc>
        <w:tc>
          <w:tcPr>
            <w:tcW w:w="7255" w:type="dxa"/>
          </w:tcPr>
          <w:p>
            <w:pPr>
              <w:pStyle w:val="TableParagraph"/>
              <w:spacing w:line="236" w:lineRule="exact"/>
              <w:ind w:left="109"/>
              <w:rPr>
                <w:sz w:val="22"/>
              </w:rPr>
            </w:pPr>
            <w:r>
              <w:rPr>
                <w:sz w:val="22"/>
              </w:rPr>
              <w:t>История</w:t>
            </w:r>
            <w:r>
              <w:rPr>
                <w:spacing w:val="-5"/>
                <w:sz w:val="22"/>
              </w:rPr>
              <w:t> </w:t>
            </w:r>
            <w:r>
              <w:rPr>
                <w:sz w:val="22"/>
              </w:rPr>
              <w:t>Палестины</w:t>
            </w:r>
            <w:r>
              <w:rPr>
                <w:spacing w:val="-5"/>
                <w:sz w:val="22"/>
              </w:rPr>
              <w:t> </w:t>
            </w:r>
            <w:r>
              <w:rPr>
                <w:sz w:val="22"/>
              </w:rPr>
              <w:t>и</w:t>
            </w:r>
            <w:r>
              <w:rPr>
                <w:spacing w:val="-3"/>
                <w:sz w:val="22"/>
              </w:rPr>
              <w:t> </w:t>
            </w:r>
            <w:r>
              <w:rPr>
                <w:spacing w:val="-2"/>
                <w:sz w:val="22"/>
              </w:rPr>
              <w:t>Израиля</w:t>
            </w:r>
          </w:p>
          <w:p>
            <w:pPr>
              <w:pStyle w:val="TableParagraph"/>
              <w:spacing w:line="223" w:lineRule="exact"/>
              <w:ind w:left="426"/>
              <w:rPr>
                <w:sz w:val="22"/>
              </w:rPr>
            </w:pPr>
            <w:r>
              <w:rPr>
                <w:sz w:val="22"/>
              </w:rPr>
              <w:t>→94(=411.16)</w:t>
            </w:r>
            <w:r>
              <w:rPr>
                <w:spacing w:val="-8"/>
                <w:sz w:val="22"/>
              </w:rPr>
              <w:t> </w:t>
            </w:r>
            <w:r>
              <w:rPr>
                <w:sz w:val="22"/>
              </w:rPr>
              <w:t>История</w:t>
            </w:r>
            <w:r>
              <w:rPr>
                <w:spacing w:val="-7"/>
                <w:sz w:val="22"/>
              </w:rPr>
              <w:t> </w:t>
            </w:r>
            <w:r>
              <w:rPr>
                <w:sz w:val="22"/>
              </w:rPr>
              <w:t>еврейского</w:t>
            </w:r>
            <w:r>
              <w:rPr>
                <w:spacing w:val="-5"/>
                <w:sz w:val="22"/>
              </w:rPr>
              <w:t> </w:t>
            </w:r>
            <w:r>
              <w:rPr>
                <w:spacing w:val="-2"/>
                <w:sz w:val="22"/>
              </w:rPr>
              <w:t>народа</w:t>
            </w:r>
          </w:p>
        </w:tc>
      </w:tr>
      <w:tr>
        <w:trPr>
          <w:trHeight w:val="480" w:hRule="atLeast"/>
        </w:trPr>
        <w:tc>
          <w:tcPr>
            <w:tcW w:w="1642" w:type="dxa"/>
          </w:tcPr>
          <w:p>
            <w:pPr>
              <w:pStyle w:val="TableParagraph"/>
              <w:spacing w:line="240" w:lineRule="exact"/>
              <w:ind w:right="166"/>
              <w:rPr>
                <w:sz w:val="22"/>
              </w:rPr>
            </w:pPr>
            <w:r>
              <w:rPr>
                <w:spacing w:val="-2"/>
                <w:sz w:val="22"/>
              </w:rPr>
              <w:t>94(569.4)".../70 </w:t>
            </w:r>
            <w:r>
              <w:rPr>
                <w:spacing w:val="-10"/>
                <w:sz w:val="22"/>
              </w:rPr>
              <w:t>"</w:t>
            </w:r>
          </w:p>
        </w:tc>
        <w:tc>
          <w:tcPr>
            <w:tcW w:w="7255" w:type="dxa"/>
          </w:tcPr>
          <w:p>
            <w:pPr>
              <w:pStyle w:val="TableParagraph"/>
              <w:spacing w:line="243" w:lineRule="exact"/>
              <w:ind w:left="109"/>
              <w:rPr>
                <w:sz w:val="22"/>
              </w:rPr>
            </w:pPr>
            <w:r>
              <w:rPr>
                <w:sz w:val="22"/>
              </w:rPr>
              <w:t>Ранняя</w:t>
            </w:r>
            <w:r>
              <w:rPr>
                <w:spacing w:val="-4"/>
                <w:sz w:val="22"/>
              </w:rPr>
              <w:t> </w:t>
            </w:r>
            <w:r>
              <w:rPr>
                <w:sz w:val="22"/>
              </w:rPr>
              <w:t>история</w:t>
            </w:r>
            <w:r>
              <w:rPr>
                <w:spacing w:val="-3"/>
                <w:sz w:val="22"/>
              </w:rPr>
              <w:t> </w:t>
            </w:r>
            <w:r>
              <w:rPr>
                <w:sz w:val="22"/>
              </w:rPr>
              <w:t>до</w:t>
            </w:r>
            <w:r>
              <w:rPr>
                <w:spacing w:val="-2"/>
                <w:sz w:val="22"/>
              </w:rPr>
              <w:t> </w:t>
            </w:r>
            <w:r>
              <w:rPr>
                <w:sz w:val="22"/>
              </w:rPr>
              <w:t>70</w:t>
            </w:r>
            <w:r>
              <w:rPr>
                <w:spacing w:val="-4"/>
                <w:sz w:val="22"/>
              </w:rPr>
              <w:t> </w:t>
            </w:r>
            <w:r>
              <w:rPr>
                <w:sz w:val="22"/>
              </w:rPr>
              <w:t>г.</w:t>
            </w:r>
            <w:r>
              <w:rPr>
                <w:spacing w:val="-2"/>
                <w:sz w:val="22"/>
              </w:rPr>
              <w:t> </w:t>
            </w:r>
            <w:r>
              <w:rPr>
                <w:sz w:val="22"/>
              </w:rPr>
              <w:t>н.</w:t>
            </w:r>
            <w:r>
              <w:rPr>
                <w:spacing w:val="-5"/>
                <w:sz w:val="22"/>
              </w:rPr>
              <w:t> э.</w:t>
            </w:r>
          </w:p>
        </w:tc>
      </w:tr>
      <w:tr>
        <w:trPr>
          <w:trHeight w:val="482" w:hRule="atLeast"/>
        </w:trPr>
        <w:tc>
          <w:tcPr>
            <w:tcW w:w="1642" w:type="dxa"/>
          </w:tcPr>
          <w:p>
            <w:pPr>
              <w:pStyle w:val="TableParagraph"/>
              <w:spacing w:line="244" w:lineRule="exact"/>
              <w:ind w:right="137"/>
              <w:rPr>
                <w:sz w:val="22"/>
              </w:rPr>
            </w:pPr>
            <w:r>
              <w:rPr>
                <w:spacing w:val="-8"/>
                <w:sz w:val="22"/>
              </w:rPr>
              <w:t>94(569.4)"70/638 </w:t>
            </w:r>
            <w:r>
              <w:rPr>
                <w:spacing w:val="-10"/>
                <w:sz w:val="22"/>
              </w:rPr>
              <w:t>"</w:t>
            </w:r>
          </w:p>
        </w:tc>
        <w:tc>
          <w:tcPr>
            <w:tcW w:w="7255" w:type="dxa"/>
          </w:tcPr>
          <w:p>
            <w:pPr>
              <w:pStyle w:val="TableParagraph"/>
              <w:spacing w:line="243" w:lineRule="exact"/>
              <w:ind w:left="109"/>
              <w:rPr>
                <w:sz w:val="22"/>
              </w:rPr>
            </w:pPr>
            <w:r>
              <w:rPr>
                <w:sz w:val="22"/>
              </w:rPr>
              <w:t>Доисламский</w:t>
            </w:r>
            <w:r>
              <w:rPr>
                <w:spacing w:val="-7"/>
                <w:sz w:val="22"/>
              </w:rPr>
              <w:t> </w:t>
            </w:r>
            <w:r>
              <w:rPr>
                <w:sz w:val="22"/>
              </w:rPr>
              <w:t>период,</w:t>
            </w:r>
            <w:r>
              <w:rPr>
                <w:spacing w:val="-4"/>
                <w:sz w:val="22"/>
              </w:rPr>
              <w:t> </w:t>
            </w:r>
            <w:r>
              <w:rPr>
                <w:sz w:val="22"/>
              </w:rPr>
              <w:t>70–638</w:t>
            </w:r>
            <w:r>
              <w:rPr>
                <w:spacing w:val="-4"/>
                <w:sz w:val="22"/>
              </w:rPr>
              <w:t> </w:t>
            </w:r>
            <w:r>
              <w:rPr>
                <w:spacing w:val="-5"/>
                <w:sz w:val="22"/>
              </w:rPr>
              <w:t>гг.</w:t>
            </w:r>
          </w:p>
        </w:tc>
      </w:tr>
      <w:tr>
        <w:trPr>
          <w:trHeight w:val="475" w:hRule="atLeast"/>
        </w:trPr>
        <w:tc>
          <w:tcPr>
            <w:tcW w:w="1642" w:type="dxa"/>
          </w:tcPr>
          <w:p>
            <w:pPr>
              <w:pStyle w:val="TableParagraph"/>
              <w:spacing w:line="232" w:lineRule="exact"/>
              <w:rPr>
                <w:sz w:val="22"/>
              </w:rPr>
            </w:pPr>
            <w:r>
              <w:rPr>
                <w:spacing w:val="-7"/>
                <w:sz w:val="22"/>
              </w:rPr>
              <w:t>94(569.4)"638/191</w:t>
            </w:r>
          </w:p>
          <w:p>
            <w:pPr>
              <w:pStyle w:val="TableParagraph"/>
              <w:spacing w:line="223" w:lineRule="exact"/>
              <w:rPr>
                <w:sz w:val="22"/>
              </w:rPr>
            </w:pPr>
            <w:r>
              <w:rPr>
                <w:spacing w:val="-5"/>
                <w:sz w:val="22"/>
              </w:rPr>
              <w:t>7"</w:t>
            </w:r>
          </w:p>
        </w:tc>
        <w:tc>
          <w:tcPr>
            <w:tcW w:w="7255" w:type="dxa"/>
          </w:tcPr>
          <w:p>
            <w:pPr>
              <w:pStyle w:val="TableParagraph"/>
              <w:spacing w:line="238" w:lineRule="exact"/>
              <w:ind w:left="109"/>
              <w:rPr>
                <w:sz w:val="22"/>
              </w:rPr>
            </w:pPr>
            <w:r>
              <w:rPr>
                <w:sz w:val="22"/>
              </w:rPr>
              <w:t>Средневековый</w:t>
            </w:r>
            <w:r>
              <w:rPr>
                <w:spacing w:val="-7"/>
                <w:sz w:val="22"/>
              </w:rPr>
              <w:t> </w:t>
            </w:r>
            <w:r>
              <w:rPr>
                <w:sz w:val="22"/>
              </w:rPr>
              <w:t>и</w:t>
            </w:r>
            <w:r>
              <w:rPr>
                <w:spacing w:val="-6"/>
                <w:sz w:val="22"/>
              </w:rPr>
              <w:t> </w:t>
            </w:r>
            <w:r>
              <w:rPr>
                <w:sz w:val="22"/>
              </w:rPr>
              <w:t>современный</w:t>
            </w:r>
            <w:r>
              <w:rPr>
                <w:spacing w:val="-6"/>
                <w:sz w:val="22"/>
              </w:rPr>
              <w:t> </w:t>
            </w:r>
            <w:r>
              <w:rPr>
                <w:sz w:val="22"/>
              </w:rPr>
              <w:t>периоды,</w:t>
            </w:r>
            <w:r>
              <w:rPr>
                <w:spacing w:val="-7"/>
                <w:sz w:val="22"/>
              </w:rPr>
              <w:t> </w:t>
            </w:r>
            <w:r>
              <w:rPr>
                <w:sz w:val="22"/>
              </w:rPr>
              <w:t>638–1917</w:t>
            </w:r>
            <w:r>
              <w:rPr>
                <w:spacing w:val="-8"/>
                <w:sz w:val="22"/>
              </w:rPr>
              <w:t> </w:t>
            </w:r>
            <w:r>
              <w:rPr>
                <w:spacing w:val="-5"/>
                <w:sz w:val="22"/>
              </w:rPr>
              <w:t>гг.</w:t>
            </w:r>
          </w:p>
        </w:tc>
      </w:tr>
      <w:tr>
        <w:trPr>
          <w:trHeight w:val="480" w:hRule="atLeast"/>
        </w:trPr>
        <w:tc>
          <w:tcPr>
            <w:tcW w:w="1642" w:type="dxa"/>
          </w:tcPr>
          <w:p>
            <w:pPr>
              <w:pStyle w:val="TableParagraph"/>
              <w:spacing w:line="237" w:lineRule="exact"/>
              <w:rPr>
                <w:sz w:val="22"/>
              </w:rPr>
            </w:pPr>
            <w:r>
              <w:rPr>
                <w:spacing w:val="-13"/>
                <w:sz w:val="22"/>
              </w:rPr>
              <w:t>94(569.4)"1917/194</w:t>
            </w:r>
          </w:p>
          <w:p>
            <w:pPr>
              <w:pStyle w:val="TableParagraph"/>
              <w:spacing w:line="223" w:lineRule="exact"/>
              <w:rPr>
                <w:sz w:val="22"/>
              </w:rPr>
            </w:pPr>
            <w:r>
              <w:rPr>
                <w:spacing w:val="-5"/>
                <w:sz w:val="22"/>
              </w:rPr>
              <w:t>8"</w:t>
            </w:r>
          </w:p>
        </w:tc>
        <w:tc>
          <w:tcPr>
            <w:tcW w:w="7255" w:type="dxa"/>
          </w:tcPr>
          <w:p>
            <w:pPr>
              <w:pStyle w:val="TableParagraph"/>
              <w:spacing w:line="243" w:lineRule="exact"/>
              <w:ind w:left="109"/>
              <w:rPr>
                <w:sz w:val="22"/>
              </w:rPr>
            </w:pPr>
            <w:r>
              <w:rPr>
                <w:sz w:val="22"/>
              </w:rPr>
              <w:t>Палестина</w:t>
            </w:r>
            <w:r>
              <w:rPr>
                <w:spacing w:val="-6"/>
                <w:sz w:val="22"/>
              </w:rPr>
              <w:t> </w:t>
            </w:r>
            <w:r>
              <w:rPr>
                <w:sz w:val="22"/>
              </w:rPr>
              <w:t>под</w:t>
            </w:r>
            <w:r>
              <w:rPr>
                <w:spacing w:val="-5"/>
                <w:sz w:val="22"/>
              </w:rPr>
              <w:t> </w:t>
            </w:r>
            <w:r>
              <w:rPr>
                <w:sz w:val="22"/>
              </w:rPr>
              <w:t>британским</w:t>
            </w:r>
            <w:r>
              <w:rPr>
                <w:spacing w:val="-5"/>
                <w:sz w:val="22"/>
              </w:rPr>
              <w:t> </w:t>
            </w:r>
            <w:r>
              <w:rPr>
                <w:sz w:val="22"/>
              </w:rPr>
              <w:t>контролем,</w:t>
            </w:r>
            <w:r>
              <w:rPr>
                <w:spacing w:val="-5"/>
                <w:sz w:val="22"/>
              </w:rPr>
              <w:t> </w:t>
            </w:r>
            <w:r>
              <w:rPr>
                <w:sz w:val="22"/>
              </w:rPr>
              <w:t>1917–1948</w:t>
            </w:r>
            <w:r>
              <w:rPr>
                <w:spacing w:val="-7"/>
                <w:sz w:val="22"/>
              </w:rPr>
              <w:t> </w:t>
            </w:r>
            <w:r>
              <w:rPr>
                <w:spacing w:val="-5"/>
                <w:sz w:val="22"/>
              </w:rPr>
              <w:t>гг.</w:t>
            </w:r>
          </w:p>
        </w:tc>
      </w:tr>
      <w:tr>
        <w:trPr>
          <w:trHeight w:val="481" w:hRule="atLeast"/>
        </w:trPr>
        <w:tc>
          <w:tcPr>
            <w:tcW w:w="1642" w:type="dxa"/>
          </w:tcPr>
          <w:p>
            <w:pPr>
              <w:pStyle w:val="TableParagraph"/>
              <w:spacing w:line="240" w:lineRule="exact"/>
              <w:ind w:right="98"/>
              <w:rPr>
                <w:sz w:val="22"/>
              </w:rPr>
            </w:pPr>
            <w:r>
              <w:rPr>
                <w:spacing w:val="-8"/>
                <w:sz w:val="22"/>
              </w:rPr>
              <w:t>94(569.4)"1948/... </w:t>
            </w:r>
            <w:r>
              <w:rPr>
                <w:spacing w:val="-10"/>
                <w:sz w:val="22"/>
              </w:rPr>
              <w:t>"</w:t>
            </w:r>
          </w:p>
        </w:tc>
        <w:tc>
          <w:tcPr>
            <w:tcW w:w="7255" w:type="dxa"/>
          </w:tcPr>
          <w:p>
            <w:pPr>
              <w:pStyle w:val="TableParagraph"/>
              <w:tabs>
                <w:tab w:pos="2668" w:val="left" w:leader="dot"/>
              </w:tabs>
              <w:spacing w:line="243" w:lineRule="exact"/>
              <w:ind w:left="109"/>
              <w:rPr>
                <w:sz w:val="22"/>
              </w:rPr>
            </w:pPr>
            <w:r>
              <w:rPr>
                <w:sz w:val="22"/>
              </w:rPr>
              <w:t>Независимость,</w:t>
            </w:r>
            <w:r>
              <w:rPr>
                <w:spacing w:val="-9"/>
                <w:sz w:val="22"/>
              </w:rPr>
              <w:t> </w:t>
            </w:r>
            <w:r>
              <w:rPr>
                <w:sz w:val="22"/>
              </w:rPr>
              <w:t>1948</w:t>
            </w:r>
            <w:r>
              <w:rPr>
                <w:spacing w:val="-7"/>
                <w:sz w:val="22"/>
              </w:rPr>
              <w:t> </w:t>
            </w:r>
            <w:r>
              <w:rPr>
                <w:spacing w:val="-10"/>
                <w:sz w:val="22"/>
              </w:rPr>
              <w:t>г</w:t>
            </w:r>
            <w:r>
              <w:rPr>
                <w:sz w:val="22"/>
              </w:rPr>
              <w:tab/>
              <w:t>Государство</w:t>
            </w:r>
            <w:r>
              <w:rPr>
                <w:spacing w:val="-10"/>
                <w:sz w:val="22"/>
              </w:rPr>
              <w:t> </w:t>
            </w:r>
            <w:r>
              <w:rPr>
                <w:spacing w:val="-2"/>
                <w:sz w:val="22"/>
              </w:rPr>
              <w:t>Израиль</w:t>
            </w:r>
          </w:p>
        </w:tc>
      </w:tr>
      <w:tr>
        <w:trPr>
          <w:trHeight w:val="241" w:hRule="atLeast"/>
        </w:trPr>
        <w:tc>
          <w:tcPr>
            <w:tcW w:w="1642" w:type="dxa"/>
          </w:tcPr>
          <w:p>
            <w:pPr>
              <w:pStyle w:val="TableParagraph"/>
              <w:spacing w:line="222" w:lineRule="exact"/>
              <w:rPr>
                <w:sz w:val="22"/>
              </w:rPr>
            </w:pPr>
            <w:r>
              <w:rPr>
                <w:spacing w:val="-2"/>
                <w:sz w:val="22"/>
              </w:rPr>
              <w:t>94(574)</w:t>
            </w:r>
          </w:p>
        </w:tc>
        <w:tc>
          <w:tcPr>
            <w:tcW w:w="7255" w:type="dxa"/>
          </w:tcPr>
          <w:p>
            <w:pPr>
              <w:pStyle w:val="TableParagraph"/>
              <w:spacing w:line="222" w:lineRule="exact"/>
              <w:ind w:left="109"/>
              <w:rPr>
                <w:sz w:val="22"/>
              </w:rPr>
            </w:pPr>
            <w:r>
              <w:rPr>
                <w:sz w:val="22"/>
              </w:rPr>
              <w:t>История</w:t>
            </w:r>
            <w:r>
              <w:rPr>
                <w:spacing w:val="-4"/>
                <w:sz w:val="22"/>
              </w:rPr>
              <w:t> </w:t>
            </w:r>
            <w:r>
              <w:rPr>
                <w:spacing w:val="-2"/>
                <w:sz w:val="22"/>
              </w:rPr>
              <w:t>Казахстана</w:t>
            </w:r>
          </w:p>
        </w:tc>
      </w:tr>
      <w:tr>
        <w:trPr>
          <w:trHeight w:val="240" w:hRule="atLeast"/>
        </w:trPr>
        <w:tc>
          <w:tcPr>
            <w:tcW w:w="1642" w:type="dxa"/>
          </w:tcPr>
          <w:p>
            <w:pPr>
              <w:pStyle w:val="TableParagraph"/>
              <w:spacing w:line="220" w:lineRule="exact"/>
              <w:rPr>
                <w:sz w:val="22"/>
              </w:rPr>
            </w:pPr>
            <w:r>
              <w:rPr>
                <w:spacing w:val="-2"/>
                <w:sz w:val="22"/>
              </w:rPr>
              <w:t>94(575.1)</w:t>
            </w:r>
          </w:p>
        </w:tc>
        <w:tc>
          <w:tcPr>
            <w:tcW w:w="7255" w:type="dxa"/>
          </w:tcPr>
          <w:p>
            <w:pPr>
              <w:pStyle w:val="TableParagraph"/>
              <w:spacing w:line="220" w:lineRule="exact"/>
              <w:ind w:left="109"/>
              <w:rPr>
                <w:sz w:val="22"/>
              </w:rPr>
            </w:pPr>
            <w:r>
              <w:rPr>
                <w:sz w:val="22"/>
              </w:rPr>
              <w:t>История</w:t>
            </w:r>
            <w:r>
              <w:rPr>
                <w:spacing w:val="-4"/>
                <w:sz w:val="22"/>
              </w:rPr>
              <w:t> </w:t>
            </w:r>
            <w:r>
              <w:rPr>
                <w:spacing w:val="-2"/>
                <w:sz w:val="22"/>
              </w:rPr>
              <w:t>Узбекистана</w:t>
            </w:r>
          </w:p>
        </w:tc>
      </w:tr>
      <w:tr>
        <w:trPr>
          <w:trHeight w:val="240" w:hRule="atLeast"/>
        </w:trPr>
        <w:tc>
          <w:tcPr>
            <w:tcW w:w="1642" w:type="dxa"/>
          </w:tcPr>
          <w:p>
            <w:pPr>
              <w:pStyle w:val="TableParagraph"/>
              <w:spacing w:line="220" w:lineRule="exact"/>
              <w:rPr>
                <w:sz w:val="22"/>
              </w:rPr>
            </w:pPr>
            <w:r>
              <w:rPr>
                <w:spacing w:val="-2"/>
                <w:sz w:val="22"/>
              </w:rPr>
              <w:t>94(575.2)</w:t>
            </w:r>
          </w:p>
        </w:tc>
        <w:tc>
          <w:tcPr>
            <w:tcW w:w="7255" w:type="dxa"/>
          </w:tcPr>
          <w:p>
            <w:pPr>
              <w:pStyle w:val="TableParagraph"/>
              <w:spacing w:line="220" w:lineRule="exact"/>
              <w:ind w:left="109"/>
              <w:rPr>
                <w:sz w:val="22"/>
              </w:rPr>
            </w:pPr>
            <w:r>
              <w:rPr>
                <w:sz w:val="22"/>
              </w:rPr>
              <w:t>История</w:t>
            </w:r>
            <w:r>
              <w:rPr>
                <w:spacing w:val="-4"/>
                <w:sz w:val="22"/>
              </w:rPr>
              <w:t> </w:t>
            </w:r>
            <w:r>
              <w:rPr>
                <w:spacing w:val="-2"/>
                <w:sz w:val="22"/>
              </w:rPr>
              <w:t>Киргизии</w:t>
            </w:r>
          </w:p>
        </w:tc>
      </w:tr>
      <w:tr>
        <w:trPr>
          <w:trHeight w:val="240" w:hRule="atLeast"/>
        </w:trPr>
        <w:tc>
          <w:tcPr>
            <w:tcW w:w="1642" w:type="dxa"/>
          </w:tcPr>
          <w:p>
            <w:pPr>
              <w:pStyle w:val="TableParagraph"/>
              <w:spacing w:line="220" w:lineRule="exact"/>
              <w:rPr>
                <w:sz w:val="22"/>
              </w:rPr>
            </w:pPr>
            <w:r>
              <w:rPr>
                <w:spacing w:val="-2"/>
                <w:sz w:val="22"/>
              </w:rPr>
              <w:t>94(575.3)</w:t>
            </w:r>
          </w:p>
        </w:tc>
        <w:tc>
          <w:tcPr>
            <w:tcW w:w="7255" w:type="dxa"/>
          </w:tcPr>
          <w:p>
            <w:pPr>
              <w:pStyle w:val="TableParagraph"/>
              <w:spacing w:line="220" w:lineRule="exact"/>
              <w:ind w:left="109"/>
              <w:rPr>
                <w:sz w:val="22"/>
              </w:rPr>
            </w:pPr>
            <w:r>
              <w:rPr>
                <w:sz w:val="22"/>
              </w:rPr>
              <w:t>История</w:t>
            </w:r>
            <w:r>
              <w:rPr>
                <w:spacing w:val="-4"/>
                <w:sz w:val="22"/>
              </w:rPr>
              <w:t> </w:t>
            </w:r>
            <w:r>
              <w:rPr>
                <w:spacing w:val="-2"/>
                <w:sz w:val="22"/>
              </w:rPr>
              <w:t>Таджикистана</w:t>
            </w:r>
          </w:p>
        </w:tc>
      </w:tr>
      <w:tr>
        <w:trPr>
          <w:trHeight w:val="240" w:hRule="atLeast"/>
        </w:trPr>
        <w:tc>
          <w:tcPr>
            <w:tcW w:w="1642" w:type="dxa"/>
          </w:tcPr>
          <w:p>
            <w:pPr>
              <w:pStyle w:val="TableParagraph"/>
              <w:spacing w:line="220" w:lineRule="exact"/>
              <w:rPr>
                <w:sz w:val="22"/>
              </w:rPr>
            </w:pPr>
            <w:r>
              <w:rPr>
                <w:spacing w:val="-2"/>
                <w:sz w:val="22"/>
              </w:rPr>
              <w:t>94(575.4)</w:t>
            </w:r>
          </w:p>
        </w:tc>
        <w:tc>
          <w:tcPr>
            <w:tcW w:w="7255" w:type="dxa"/>
          </w:tcPr>
          <w:p>
            <w:pPr>
              <w:pStyle w:val="TableParagraph"/>
              <w:spacing w:line="220" w:lineRule="exact"/>
              <w:ind w:left="109"/>
              <w:rPr>
                <w:sz w:val="22"/>
              </w:rPr>
            </w:pPr>
            <w:r>
              <w:rPr>
                <w:sz w:val="22"/>
              </w:rPr>
              <w:t>История</w:t>
            </w:r>
            <w:r>
              <w:rPr>
                <w:spacing w:val="-4"/>
                <w:sz w:val="22"/>
              </w:rPr>
              <w:t> </w:t>
            </w:r>
            <w:r>
              <w:rPr>
                <w:spacing w:val="-2"/>
                <w:sz w:val="22"/>
              </w:rPr>
              <w:t>Туркменистана</w:t>
            </w:r>
          </w:p>
        </w:tc>
      </w:tr>
      <w:tr>
        <w:trPr>
          <w:trHeight w:val="242" w:hRule="atLeast"/>
        </w:trPr>
        <w:tc>
          <w:tcPr>
            <w:tcW w:w="1642" w:type="dxa"/>
          </w:tcPr>
          <w:p>
            <w:pPr>
              <w:pStyle w:val="TableParagraph"/>
              <w:spacing w:line="223" w:lineRule="exact"/>
              <w:rPr>
                <w:sz w:val="22"/>
              </w:rPr>
            </w:pPr>
            <w:r>
              <w:rPr>
                <w:spacing w:val="-2"/>
                <w:sz w:val="22"/>
              </w:rPr>
              <w:t>94(581)</w:t>
            </w:r>
          </w:p>
        </w:tc>
        <w:tc>
          <w:tcPr>
            <w:tcW w:w="7255" w:type="dxa"/>
          </w:tcPr>
          <w:p>
            <w:pPr>
              <w:pStyle w:val="TableParagraph"/>
              <w:spacing w:line="223" w:lineRule="exact"/>
              <w:ind w:left="109"/>
              <w:rPr>
                <w:sz w:val="22"/>
              </w:rPr>
            </w:pPr>
            <w:r>
              <w:rPr>
                <w:sz w:val="22"/>
              </w:rPr>
              <w:t>История</w:t>
            </w:r>
            <w:r>
              <w:rPr>
                <w:spacing w:val="-4"/>
                <w:sz w:val="22"/>
              </w:rPr>
              <w:t> </w:t>
            </w:r>
            <w:r>
              <w:rPr>
                <w:spacing w:val="-2"/>
                <w:sz w:val="22"/>
              </w:rPr>
              <w:t>Афганистана</w:t>
            </w:r>
          </w:p>
        </w:tc>
      </w:tr>
      <w:tr>
        <w:trPr>
          <w:trHeight w:val="241" w:hRule="atLeast"/>
        </w:trPr>
        <w:tc>
          <w:tcPr>
            <w:tcW w:w="1642" w:type="dxa"/>
          </w:tcPr>
          <w:p>
            <w:pPr>
              <w:pStyle w:val="TableParagraph"/>
              <w:spacing w:line="221" w:lineRule="exact"/>
              <w:rPr>
                <w:b/>
                <w:sz w:val="22"/>
              </w:rPr>
            </w:pPr>
            <w:r>
              <w:rPr>
                <w:b/>
                <w:spacing w:val="-2"/>
                <w:sz w:val="22"/>
              </w:rPr>
              <w:t>94(6)</w:t>
            </w:r>
          </w:p>
        </w:tc>
        <w:tc>
          <w:tcPr>
            <w:tcW w:w="7255" w:type="dxa"/>
          </w:tcPr>
          <w:p>
            <w:pPr>
              <w:pStyle w:val="TableParagraph"/>
              <w:spacing w:line="221" w:lineRule="exact"/>
              <w:ind w:left="109"/>
              <w:rPr>
                <w:b/>
                <w:sz w:val="22"/>
              </w:rPr>
            </w:pPr>
            <w:r>
              <w:rPr>
                <w:b/>
                <w:sz w:val="22"/>
              </w:rPr>
              <w:t>История</w:t>
            </w:r>
            <w:r>
              <w:rPr>
                <w:b/>
                <w:spacing w:val="-7"/>
                <w:sz w:val="22"/>
              </w:rPr>
              <w:t> </w:t>
            </w:r>
            <w:r>
              <w:rPr>
                <w:b/>
                <w:spacing w:val="-2"/>
                <w:sz w:val="22"/>
              </w:rPr>
              <w:t>Африки</w:t>
            </w:r>
          </w:p>
        </w:tc>
      </w:tr>
      <w:tr>
        <w:trPr>
          <w:trHeight w:val="238" w:hRule="atLeast"/>
        </w:trPr>
        <w:tc>
          <w:tcPr>
            <w:tcW w:w="1642" w:type="dxa"/>
          </w:tcPr>
          <w:p>
            <w:pPr>
              <w:pStyle w:val="TableParagraph"/>
              <w:spacing w:line="219" w:lineRule="exact"/>
              <w:rPr>
                <w:sz w:val="22"/>
              </w:rPr>
            </w:pPr>
            <w:r>
              <w:rPr>
                <w:spacing w:val="-2"/>
                <w:sz w:val="22"/>
              </w:rPr>
              <w:t>94(61)</w:t>
            </w:r>
          </w:p>
        </w:tc>
        <w:tc>
          <w:tcPr>
            <w:tcW w:w="7255" w:type="dxa"/>
          </w:tcPr>
          <w:p>
            <w:pPr>
              <w:pStyle w:val="TableParagraph"/>
              <w:spacing w:line="219" w:lineRule="exact"/>
              <w:ind w:left="109"/>
              <w:rPr>
                <w:sz w:val="22"/>
              </w:rPr>
            </w:pPr>
            <w:r>
              <w:rPr>
                <w:sz w:val="22"/>
              </w:rPr>
              <w:t>История</w:t>
            </w:r>
            <w:r>
              <w:rPr>
                <w:spacing w:val="-7"/>
                <w:sz w:val="22"/>
              </w:rPr>
              <w:t> </w:t>
            </w:r>
            <w:r>
              <w:rPr>
                <w:sz w:val="22"/>
              </w:rPr>
              <w:t>Северной</w:t>
            </w:r>
            <w:r>
              <w:rPr>
                <w:spacing w:val="-4"/>
                <w:sz w:val="22"/>
              </w:rPr>
              <w:t> </w:t>
            </w:r>
            <w:r>
              <w:rPr>
                <w:spacing w:val="-2"/>
                <w:sz w:val="22"/>
              </w:rPr>
              <w:t>Африки</w:t>
            </w:r>
          </w:p>
        </w:tc>
      </w:tr>
      <w:tr>
        <w:trPr>
          <w:trHeight w:val="240" w:hRule="atLeast"/>
        </w:trPr>
        <w:tc>
          <w:tcPr>
            <w:tcW w:w="1642" w:type="dxa"/>
          </w:tcPr>
          <w:p>
            <w:pPr>
              <w:pStyle w:val="TableParagraph"/>
              <w:spacing w:line="220" w:lineRule="exact"/>
              <w:rPr>
                <w:sz w:val="22"/>
              </w:rPr>
            </w:pPr>
            <w:r>
              <w:rPr>
                <w:spacing w:val="-2"/>
                <w:sz w:val="22"/>
              </w:rPr>
              <w:t>94(611)</w:t>
            </w:r>
          </w:p>
        </w:tc>
        <w:tc>
          <w:tcPr>
            <w:tcW w:w="7255" w:type="dxa"/>
          </w:tcPr>
          <w:p>
            <w:pPr>
              <w:pStyle w:val="TableParagraph"/>
              <w:spacing w:line="220" w:lineRule="exact"/>
              <w:ind w:left="109"/>
              <w:rPr>
                <w:sz w:val="22"/>
              </w:rPr>
            </w:pPr>
            <w:r>
              <w:rPr>
                <w:sz w:val="22"/>
              </w:rPr>
              <w:t>История</w:t>
            </w:r>
            <w:r>
              <w:rPr>
                <w:spacing w:val="-6"/>
                <w:sz w:val="22"/>
              </w:rPr>
              <w:t> </w:t>
            </w:r>
            <w:r>
              <w:rPr>
                <w:spacing w:val="-2"/>
                <w:sz w:val="22"/>
              </w:rPr>
              <w:t>Туниса</w:t>
            </w:r>
          </w:p>
        </w:tc>
      </w:tr>
      <w:tr>
        <w:trPr>
          <w:trHeight w:val="240" w:hRule="atLeast"/>
        </w:trPr>
        <w:tc>
          <w:tcPr>
            <w:tcW w:w="1642" w:type="dxa"/>
          </w:tcPr>
          <w:p>
            <w:pPr>
              <w:pStyle w:val="TableParagraph"/>
              <w:spacing w:line="220" w:lineRule="exact"/>
              <w:rPr>
                <w:sz w:val="22"/>
              </w:rPr>
            </w:pPr>
            <w:r>
              <w:rPr>
                <w:spacing w:val="-2"/>
                <w:sz w:val="22"/>
              </w:rPr>
              <w:t>94(612)</w:t>
            </w:r>
          </w:p>
        </w:tc>
        <w:tc>
          <w:tcPr>
            <w:tcW w:w="7255" w:type="dxa"/>
          </w:tcPr>
          <w:p>
            <w:pPr>
              <w:pStyle w:val="TableParagraph"/>
              <w:spacing w:line="220" w:lineRule="exact"/>
              <w:ind w:left="109"/>
              <w:rPr>
                <w:sz w:val="22"/>
              </w:rPr>
            </w:pPr>
            <w:r>
              <w:rPr>
                <w:sz w:val="22"/>
              </w:rPr>
              <w:t>История</w:t>
            </w:r>
            <w:r>
              <w:rPr>
                <w:spacing w:val="-4"/>
                <w:sz w:val="22"/>
              </w:rPr>
              <w:t> </w:t>
            </w:r>
            <w:r>
              <w:rPr>
                <w:spacing w:val="-2"/>
                <w:sz w:val="22"/>
              </w:rPr>
              <w:t>Ливии</w:t>
            </w:r>
          </w:p>
        </w:tc>
      </w:tr>
      <w:tr>
        <w:trPr>
          <w:trHeight w:val="240" w:hRule="atLeast"/>
        </w:trPr>
        <w:tc>
          <w:tcPr>
            <w:tcW w:w="1642" w:type="dxa"/>
          </w:tcPr>
          <w:p>
            <w:pPr>
              <w:pStyle w:val="TableParagraph"/>
              <w:spacing w:line="220" w:lineRule="exact"/>
              <w:rPr>
                <w:sz w:val="22"/>
              </w:rPr>
            </w:pPr>
            <w:r>
              <w:rPr>
                <w:spacing w:val="-2"/>
                <w:sz w:val="22"/>
              </w:rPr>
              <w:t>94(620)</w:t>
            </w:r>
          </w:p>
        </w:tc>
        <w:tc>
          <w:tcPr>
            <w:tcW w:w="7255" w:type="dxa"/>
          </w:tcPr>
          <w:p>
            <w:pPr>
              <w:pStyle w:val="TableParagraph"/>
              <w:spacing w:line="220" w:lineRule="exact"/>
              <w:ind w:left="109"/>
              <w:rPr>
                <w:sz w:val="22"/>
              </w:rPr>
            </w:pPr>
            <w:r>
              <w:rPr>
                <w:sz w:val="22"/>
              </w:rPr>
              <w:t>История</w:t>
            </w:r>
            <w:r>
              <w:rPr>
                <w:spacing w:val="-6"/>
                <w:sz w:val="22"/>
              </w:rPr>
              <w:t> </w:t>
            </w:r>
            <w:r>
              <w:rPr>
                <w:spacing w:val="-2"/>
                <w:sz w:val="22"/>
              </w:rPr>
              <w:t>Египта</w:t>
            </w:r>
          </w:p>
        </w:tc>
      </w:tr>
      <w:tr>
        <w:trPr>
          <w:trHeight w:val="240" w:hRule="atLeast"/>
        </w:trPr>
        <w:tc>
          <w:tcPr>
            <w:tcW w:w="1642" w:type="dxa"/>
          </w:tcPr>
          <w:p>
            <w:pPr>
              <w:pStyle w:val="TableParagraph"/>
              <w:spacing w:line="220" w:lineRule="exact"/>
              <w:rPr>
                <w:sz w:val="22"/>
              </w:rPr>
            </w:pPr>
            <w:r>
              <w:rPr>
                <w:spacing w:val="-2"/>
                <w:sz w:val="22"/>
              </w:rPr>
              <w:t>94(68)</w:t>
            </w:r>
          </w:p>
        </w:tc>
        <w:tc>
          <w:tcPr>
            <w:tcW w:w="7255" w:type="dxa"/>
          </w:tcPr>
          <w:p>
            <w:pPr>
              <w:pStyle w:val="TableParagraph"/>
              <w:spacing w:line="220" w:lineRule="exact"/>
              <w:ind w:left="109"/>
              <w:rPr>
                <w:sz w:val="22"/>
              </w:rPr>
            </w:pPr>
            <w:r>
              <w:rPr>
                <w:sz w:val="22"/>
              </w:rPr>
              <w:t>История</w:t>
            </w:r>
            <w:r>
              <w:rPr>
                <w:spacing w:val="-5"/>
                <w:sz w:val="22"/>
              </w:rPr>
              <w:t> </w:t>
            </w:r>
            <w:r>
              <w:rPr>
                <w:sz w:val="22"/>
              </w:rPr>
              <w:t>Южной</w:t>
            </w:r>
            <w:r>
              <w:rPr>
                <w:spacing w:val="-4"/>
                <w:sz w:val="22"/>
              </w:rPr>
              <w:t> </w:t>
            </w:r>
            <w:r>
              <w:rPr>
                <w:spacing w:val="-2"/>
                <w:sz w:val="22"/>
              </w:rPr>
              <w:t>Африки</w:t>
            </w:r>
          </w:p>
        </w:tc>
      </w:tr>
      <w:tr>
        <w:trPr>
          <w:trHeight w:val="240" w:hRule="atLeast"/>
        </w:trPr>
        <w:tc>
          <w:tcPr>
            <w:tcW w:w="1642" w:type="dxa"/>
          </w:tcPr>
          <w:p>
            <w:pPr>
              <w:pStyle w:val="TableParagraph"/>
              <w:spacing w:line="220" w:lineRule="exact"/>
              <w:rPr>
                <w:sz w:val="22"/>
              </w:rPr>
            </w:pPr>
            <w:r>
              <w:rPr>
                <w:spacing w:val="-2"/>
                <w:sz w:val="22"/>
              </w:rPr>
              <w:t>94(680)</w:t>
            </w:r>
          </w:p>
        </w:tc>
        <w:tc>
          <w:tcPr>
            <w:tcW w:w="7255" w:type="dxa"/>
          </w:tcPr>
          <w:p>
            <w:pPr>
              <w:pStyle w:val="TableParagraph"/>
              <w:spacing w:line="220" w:lineRule="exact"/>
              <w:ind w:left="109"/>
              <w:rPr>
                <w:sz w:val="22"/>
              </w:rPr>
            </w:pPr>
            <w:r>
              <w:rPr>
                <w:sz w:val="22"/>
              </w:rPr>
              <w:t>История</w:t>
            </w:r>
            <w:r>
              <w:rPr>
                <w:spacing w:val="-8"/>
                <w:sz w:val="22"/>
              </w:rPr>
              <w:t> </w:t>
            </w:r>
            <w:r>
              <w:rPr>
                <w:sz w:val="22"/>
              </w:rPr>
              <w:t>Южной</w:t>
            </w:r>
            <w:r>
              <w:rPr>
                <w:spacing w:val="-6"/>
                <w:sz w:val="22"/>
              </w:rPr>
              <w:t> </w:t>
            </w:r>
            <w:r>
              <w:rPr>
                <w:sz w:val="22"/>
              </w:rPr>
              <w:t>Африки</w:t>
            </w:r>
            <w:r>
              <w:rPr>
                <w:spacing w:val="-9"/>
                <w:sz w:val="22"/>
              </w:rPr>
              <w:t> </w:t>
            </w:r>
            <w:r>
              <w:rPr>
                <w:sz w:val="22"/>
              </w:rPr>
              <w:t>(Южно-Африканская</w:t>
            </w:r>
            <w:r>
              <w:rPr>
                <w:spacing w:val="-5"/>
                <w:sz w:val="22"/>
              </w:rPr>
              <w:t> </w:t>
            </w:r>
            <w:r>
              <w:rPr>
                <w:spacing w:val="-2"/>
                <w:sz w:val="22"/>
              </w:rPr>
              <w:t>Республика)</w:t>
            </w:r>
          </w:p>
        </w:tc>
      </w:tr>
      <w:tr>
        <w:trPr>
          <w:trHeight w:val="484" w:hRule="atLeast"/>
        </w:trPr>
        <w:tc>
          <w:tcPr>
            <w:tcW w:w="1642" w:type="dxa"/>
          </w:tcPr>
          <w:p>
            <w:pPr>
              <w:pStyle w:val="TableParagraph"/>
              <w:spacing w:line="242" w:lineRule="exact"/>
              <w:rPr>
                <w:sz w:val="22"/>
              </w:rPr>
            </w:pPr>
            <w:r>
              <w:rPr>
                <w:spacing w:val="-2"/>
                <w:sz w:val="22"/>
              </w:rPr>
              <w:t>94(69)</w:t>
            </w:r>
          </w:p>
        </w:tc>
        <w:tc>
          <w:tcPr>
            <w:tcW w:w="7255" w:type="dxa"/>
          </w:tcPr>
          <w:p>
            <w:pPr>
              <w:pStyle w:val="TableParagraph"/>
              <w:spacing w:line="242" w:lineRule="exact"/>
              <w:ind w:left="426" w:hanging="317"/>
              <w:rPr>
                <w:sz w:val="22"/>
              </w:rPr>
            </w:pPr>
            <w:r>
              <w:rPr>
                <w:sz w:val="22"/>
              </w:rPr>
              <w:t>История</w:t>
            </w:r>
            <w:r>
              <w:rPr>
                <w:spacing w:val="-6"/>
                <w:sz w:val="22"/>
              </w:rPr>
              <w:t> </w:t>
            </w:r>
            <w:r>
              <w:rPr>
                <w:sz w:val="22"/>
              </w:rPr>
              <w:t>Мадагаскара</w:t>
            </w:r>
            <w:r>
              <w:rPr>
                <w:spacing w:val="-4"/>
                <w:sz w:val="22"/>
              </w:rPr>
              <w:t> </w:t>
            </w:r>
            <w:r>
              <w:rPr>
                <w:sz w:val="22"/>
              </w:rPr>
              <w:t>и</w:t>
            </w:r>
            <w:r>
              <w:rPr>
                <w:spacing w:val="-4"/>
                <w:sz w:val="22"/>
              </w:rPr>
              <w:t> </w:t>
            </w:r>
            <w:r>
              <w:rPr>
                <w:sz w:val="22"/>
              </w:rPr>
              <w:t>африканских</w:t>
            </w:r>
            <w:r>
              <w:rPr>
                <w:spacing w:val="-7"/>
                <w:sz w:val="22"/>
              </w:rPr>
              <w:t> </w:t>
            </w:r>
            <w:r>
              <w:rPr>
                <w:sz w:val="22"/>
              </w:rPr>
              <w:t>островов</w:t>
            </w:r>
            <w:r>
              <w:rPr>
                <w:spacing w:val="-5"/>
                <w:sz w:val="22"/>
              </w:rPr>
              <w:t> </w:t>
            </w:r>
            <w:r>
              <w:rPr>
                <w:sz w:val="22"/>
              </w:rPr>
              <w:t>в</w:t>
            </w:r>
            <w:r>
              <w:rPr>
                <w:spacing w:val="-5"/>
                <w:sz w:val="22"/>
              </w:rPr>
              <w:t> </w:t>
            </w:r>
            <w:r>
              <w:rPr>
                <w:sz w:val="22"/>
              </w:rPr>
              <w:t>южной</w:t>
            </w:r>
            <w:r>
              <w:rPr>
                <w:spacing w:val="-5"/>
                <w:sz w:val="22"/>
              </w:rPr>
              <w:t> </w:t>
            </w:r>
            <w:r>
              <w:rPr>
                <w:sz w:val="22"/>
              </w:rPr>
              <w:t>части</w:t>
            </w:r>
            <w:r>
              <w:rPr>
                <w:spacing w:val="-5"/>
                <w:sz w:val="22"/>
              </w:rPr>
              <w:t> </w:t>
            </w:r>
            <w:r>
              <w:rPr>
                <w:sz w:val="22"/>
              </w:rPr>
              <w:t>Индийского </w:t>
            </w:r>
            <w:r>
              <w:rPr>
                <w:spacing w:val="-2"/>
                <w:sz w:val="22"/>
              </w:rPr>
              <w:t>океана</w:t>
            </w:r>
          </w:p>
        </w:tc>
      </w:tr>
      <w:tr>
        <w:trPr>
          <w:trHeight w:val="239" w:hRule="atLeast"/>
        </w:trPr>
        <w:tc>
          <w:tcPr>
            <w:tcW w:w="1642" w:type="dxa"/>
          </w:tcPr>
          <w:p>
            <w:pPr>
              <w:pStyle w:val="TableParagraph"/>
              <w:spacing w:line="220" w:lineRule="exact"/>
              <w:rPr>
                <w:b/>
                <w:sz w:val="22"/>
              </w:rPr>
            </w:pPr>
            <w:r>
              <w:rPr>
                <w:b/>
                <w:spacing w:val="-2"/>
                <w:sz w:val="22"/>
              </w:rPr>
              <w:t>94(7)</w:t>
            </w:r>
          </w:p>
        </w:tc>
        <w:tc>
          <w:tcPr>
            <w:tcW w:w="7255" w:type="dxa"/>
          </w:tcPr>
          <w:p>
            <w:pPr>
              <w:pStyle w:val="TableParagraph"/>
              <w:spacing w:line="220" w:lineRule="exact"/>
              <w:ind w:left="109"/>
              <w:rPr>
                <w:b/>
                <w:sz w:val="22"/>
              </w:rPr>
            </w:pPr>
            <w:r>
              <w:rPr>
                <w:b/>
                <w:sz w:val="22"/>
              </w:rPr>
              <w:t>История</w:t>
            </w:r>
            <w:r>
              <w:rPr>
                <w:b/>
                <w:spacing w:val="-7"/>
                <w:sz w:val="22"/>
              </w:rPr>
              <w:t> </w:t>
            </w:r>
            <w:r>
              <w:rPr>
                <w:b/>
                <w:sz w:val="22"/>
              </w:rPr>
              <w:t>Северной</w:t>
            </w:r>
            <w:r>
              <w:rPr>
                <w:b/>
                <w:spacing w:val="-8"/>
                <w:sz w:val="22"/>
              </w:rPr>
              <w:t> </w:t>
            </w:r>
            <w:r>
              <w:rPr>
                <w:b/>
                <w:sz w:val="22"/>
              </w:rPr>
              <w:t>и</w:t>
            </w:r>
            <w:r>
              <w:rPr>
                <w:b/>
                <w:spacing w:val="-6"/>
                <w:sz w:val="22"/>
              </w:rPr>
              <w:t> </w:t>
            </w:r>
            <w:r>
              <w:rPr>
                <w:b/>
                <w:sz w:val="22"/>
              </w:rPr>
              <w:t>Центральной</w:t>
            </w:r>
            <w:r>
              <w:rPr>
                <w:b/>
                <w:spacing w:val="-6"/>
                <w:sz w:val="22"/>
              </w:rPr>
              <w:t> </w:t>
            </w:r>
            <w:r>
              <w:rPr>
                <w:b/>
                <w:spacing w:val="-2"/>
                <w:sz w:val="22"/>
              </w:rPr>
              <w:t>Америки</w:t>
            </w:r>
          </w:p>
        </w:tc>
      </w:tr>
      <w:tr>
        <w:trPr>
          <w:trHeight w:val="258" w:hRule="atLeast"/>
        </w:trPr>
        <w:tc>
          <w:tcPr>
            <w:tcW w:w="1642" w:type="dxa"/>
          </w:tcPr>
          <w:p>
            <w:pPr>
              <w:pStyle w:val="TableParagraph"/>
              <w:spacing w:line="238" w:lineRule="exact"/>
              <w:rPr>
                <w:sz w:val="24"/>
              </w:rPr>
            </w:pPr>
            <w:r>
              <w:rPr>
                <w:spacing w:val="-2"/>
                <w:sz w:val="24"/>
              </w:rPr>
              <w:t>94(729.87)</w:t>
            </w:r>
          </w:p>
        </w:tc>
        <w:tc>
          <w:tcPr>
            <w:tcW w:w="7255" w:type="dxa"/>
          </w:tcPr>
          <w:p>
            <w:pPr>
              <w:pStyle w:val="TableParagraph"/>
              <w:spacing w:line="238" w:lineRule="exact"/>
              <w:ind w:left="143"/>
              <w:rPr>
                <w:sz w:val="22"/>
              </w:rPr>
            </w:pPr>
            <w:r>
              <w:rPr>
                <w:sz w:val="22"/>
              </w:rPr>
              <w:t>История</w:t>
            </w:r>
            <w:r>
              <w:rPr>
                <w:spacing w:val="-6"/>
                <w:sz w:val="22"/>
              </w:rPr>
              <w:t> </w:t>
            </w:r>
            <w:r>
              <w:rPr>
                <w:sz w:val="22"/>
              </w:rPr>
              <w:t>Тринидада</w:t>
            </w:r>
            <w:r>
              <w:rPr>
                <w:spacing w:val="-3"/>
                <w:sz w:val="22"/>
              </w:rPr>
              <w:t> </w:t>
            </w:r>
            <w:r>
              <w:rPr>
                <w:sz w:val="22"/>
              </w:rPr>
              <w:t>и</w:t>
            </w:r>
            <w:r>
              <w:rPr>
                <w:spacing w:val="-6"/>
                <w:sz w:val="22"/>
              </w:rPr>
              <w:t> </w:t>
            </w:r>
            <w:r>
              <w:rPr>
                <w:spacing w:val="-2"/>
                <w:sz w:val="22"/>
              </w:rPr>
              <w:t>Тобаго</w:t>
            </w:r>
          </w:p>
        </w:tc>
      </w:tr>
      <w:tr>
        <w:trPr>
          <w:trHeight w:val="241" w:hRule="atLeast"/>
        </w:trPr>
        <w:tc>
          <w:tcPr>
            <w:tcW w:w="1642" w:type="dxa"/>
          </w:tcPr>
          <w:p>
            <w:pPr>
              <w:pStyle w:val="TableParagraph"/>
              <w:spacing w:line="222" w:lineRule="exact"/>
              <w:rPr>
                <w:sz w:val="22"/>
              </w:rPr>
            </w:pPr>
            <w:r>
              <w:rPr>
                <w:spacing w:val="-2"/>
                <w:sz w:val="22"/>
              </w:rPr>
              <w:t>94(73)</w:t>
            </w:r>
          </w:p>
        </w:tc>
        <w:tc>
          <w:tcPr>
            <w:tcW w:w="7255" w:type="dxa"/>
          </w:tcPr>
          <w:p>
            <w:pPr>
              <w:pStyle w:val="TableParagraph"/>
              <w:spacing w:line="222" w:lineRule="exact"/>
              <w:ind w:left="109"/>
              <w:rPr>
                <w:sz w:val="22"/>
              </w:rPr>
            </w:pPr>
            <w:r>
              <w:rPr>
                <w:sz w:val="22"/>
              </w:rPr>
              <w:t>История</w:t>
            </w:r>
            <w:r>
              <w:rPr>
                <w:spacing w:val="-8"/>
                <w:sz w:val="22"/>
              </w:rPr>
              <w:t> </w:t>
            </w:r>
            <w:r>
              <w:rPr>
                <w:sz w:val="22"/>
              </w:rPr>
              <w:t>Соединенных</w:t>
            </w:r>
            <w:r>
              <w:rPr>
                <w:spacing w:val="-5"/>
                <w:sz w:val="22"/>
              </w:rPr>
              <w:t> </w:t>
            </w:r>
            <w:r>
              <w:rPr>
                <w:sz w:val="22"/>
              </w:rPr>
              <w:t>Штатов</w:t>
            </w:r>
            <w:r>
              <w:rPr>
                <w:spacing w:val="-7"/>
                <w:sz w:val="22"/>
              </w:rPr>
              <w:t> </w:t>
            </w:r>
            <w:r>
              <w:rPr>
                <w:spacing w:val="-2"/>
                <w:sz w:val="22"/>
              </w:rPr>
              <w:t>Америки</w:t>
            </w:r>
          </w:p>
        </w:tc>
      </w:tr>
      <w:tr>
        <w:trPr>
          <w:trHeight w:val="1681" w:hRule="atLeast"/>
        </w:trPr>
        <w:tc>
          <w:tcPr>
            <w:tcW w:w="1642" w:type="dxa"/>
          </w:tcPr>
          <w:p>
            <w:pPr>
              <w:pStyle w:val="TableParagraph"/>
              <w:spacing w:line="242" w:lineRule="exact"/>
              <w:rPr>
                <w:sz w:val="22"/>
              </w:rPr>
            </w:pPr>
            <w:r>
              <w:rPr>
                <w:spacing w:val="-2"/>
                <w:sz w:val="22"/>
              </w:rPr>
              <w:t>94(73)".../1606"</w:t>
            </w:r>
          </w:p>
        </w:tc>
        <w:tc>
          <w:tcPr>
            <w:tcW w:w="7255" w:type="dxa"/>
          </w:tcPr>
          <w:p>
            <w:pPr>
              <w:pStyle w:val="TableParagraph"/>
              <w:spacing w:line="236" w:lineRule="exact"/>
              <w:ind w:left="109"/>
              <w:rPr>
                <w:sz w:val="22"/>
              </w:rPr>
            </w:pPr>
            <w:r>
              <w:rPr>
                <w:sz w:val="22"/>
              </w:rPr>
              <w:t>От</w:t>
            </w:r>
            <w:r>
              <w:rPr>
                <w:spacing w:val="-1"/>
                <w:sz w:val="22"/>
              </w:rPr>
              <w:t> </w:t>
            </w:r>
            <w:r>
              <w:rPr>
                <w:sz w:val="22"/>
              </w:rPr>
              <w:t>открытия</w:t>
            </w:r>
            <w:r>
              <w:rPr>
                <w:spacing w:val="-3"/>
                <w:sz w:val="22"/>
              </w:rPr>
              <w:t> </w:t>
            </w:r>
            <w:r>
              <w:rPr>
                <w:sz w:val="22"/>
              </w:rPr>
              <w:t>до</w:t>
            </w:r>
            <w:r>
              <w:rPr>
                <w:spacing w:val="-3"/>
                <w:sz w:val="22"/>
              </w:rPr>
              <w:t> </w:t>
            </w:r>
            <w:r>
              <w:rPr>
                <w:sz w:val="22"/>
              </w:rPr>
              <w:t>1607 </w:t>
            </w:r>
            <w:r>
              <w:rPr>
                <w:spacing w:val="-5"/>
                <w:sz w:val="22"/>
              </w:rPr>
              <w:t>г.</w:t>
            </w:r>
          </w:p>
          <w:p>
            <w:pPr>
              <w:pStyle w:val="TableParagraph"/>
              <w:spacing w:line="228" w:lineRule="auto" w:before="3"/>
              <w:ind w:left="426" w:right="855"/>
              <w:rPr>
                <w:i/>
                <w:sz w:val="22"/>
              </w:rPr>
            </w:pPr>
            <w:r>
              <w:rPr>
                <w:i/>
                <w:sz w:val="22"/>
              </w:rPr>
              <w:t>Включает</w:t>
            </w:r>
            <w:r>
              <w:rPr>
                <w:i/>
                <w:spacing w:val="-11"/>
                <w:sz w:val="22"/>
              </w:rPr>
              <w:t> </w:t>
            </w:r>
            <w:r>
              <w:rPr>
                <w:i/>
                <w:sz w:val="22"/>
              </w:rPr>
              <w:t>доколумбовый</w:t>
            </w:r>
            <w:r>
              <w:rPr>
                <w:i/>
                <w:spacing w:val="-11"/>
                <w:sz w:val="22"/>
              </w:rPr>
              <w:t> </w:t>
            </w:r>
            <w:r>
              <w:rPr>
                <w:i/>
                <w:sz w:val="22"/>
              </w:rPr>
              <w:t>период,</w:t>
            </w:r>
            <w:r>
              <w:rPr>
                <w:i/>
                <w:spacing w:val="-8"/>
                <w:sz w:val="22"/>
              </w:rPr>
              <w:t> </w:t>
            </w:r>
            <w:r>
              <w:rPr>
                <w:i/>
                <w:sz w:val="22"/>
              </w:rPr>
              <w:t>открытие</w:t>
            </w:r>
            <w:r>
              <w:rPr>
                <w:i/>
                <w:spacing w:val="-8"/>
                <w:sz w:val="22"/>
              </w:rPr>
              <w:t> </w:t>
            </w:r>
            <w:r>
              <w:rPr>
                <w:i/>
                <w:sz w:val="22"/>
              </w:rPr>
              <w:t>Америки </w:t>
            </w:r>
            <w:r>
              <w:rPr>
                <w:i/>
                <w:spacing w:val="-2"/>
                <w:sz w:val="22"/>
              </w:rPr>
              <w:t>Например:</w:t>
            </w:r>
          </w:p>
          <w:p>
            <w:pPr>
              <w:pStyle w:val="TableParagraph"/>
              <w:spacing w:line="228" w:lineRule="auto" w:before="2"/>
              <w:ind w:left="426"/>
              <w:rPr>
                <w:sz w:val="22"/>
              </w:rPr>
            </w:pPr>
            <w:r>
              <w:rPr>
                <w:sz w:val="22"/>
              </w:rPr>
              <w:t>94(73)"1607/1775" Колониальный период, 1607–1775 гг. 94(73)"1775/1789"</w:t>
            </w:r>
            <w:r>
              <w:rPr>
                <w:spacing w:val="-5"/>
                <w:sz w:val="22"/>
              </w:rPr>
              <w:t> </w:t>
            </w:r>
            <w:r>
              <w:rPr>
                <w:sz w:val="22"/>
              </w:rPr>
              <w:t>Война</w:t>
            </w:r>
            <w:r>
              <w:rPr>
                <w:spacing w:val="-8"/>
                <w:sz w:val="22"/>
              </w:rPr>
              <w:t> </w:t>
            </w:r>
            <w:r>
              <w:rPr>
                <w:sz w:val="22"/>
              </w:rPr>
              <w:t>за</w:t>
            </w:r>
            <w:r>
              <w:rPr>
                <w:spacing w:val="-6"/>
                <w:sz w:val="22"/>
              </w:rPr>
              <w:t> </w:t>
            </w:r>
            <w:r>
              <w:rPr>
                <w:sz w:val="22"/>
              </w:rPr>
              <w:t>независимость.</w:t>
            </w:r>
            <w:r>
              <w:rPr>
                <w:spacing w:val="-6"/>
                <w:sz w:val="22"/>
              </w:rPr>
              <w:t> </w:t>
            </w:r>
            <w:r>
              <w:rPr>
                <w:sz w:val="22"/>
              </w:rPr>
              <w:t>Образование</w:t>
            </w:r>
            <w:r>
              <w:rPr>
                <w:spacing w:val="-6"/>
                <w:sz w:val="22"/>
              </w:rPr>
              <w:t> </w:t>
            </w:r>
            <w:r>
              <w:rPr>
                <w:sz w:val="22"/>
              </w:rPr>
              <w:t>Союза,</w:t>
            </w:r>
            <w:r>
              <w:rPr>
                <w:spacing w:val="-6"/>
                <w:sz w:val="22"/>
              </w:rPr>
              <w:t> </w:t>
            </w:r>
            <w:r>
              <w:rPr>
                <w:sz w:val="22"/>
              </w:rPr>
              <w:t>1775– 1789 гг.</w:t>
            </w:r>
          </w:p>
          <w:p>
            <w:pPr>
              <w:pStyle w:val="TableParagraph"/>
              <w:spacing w:line="219" w:lineRule="exact"/>
              <w:ind w:left="426"/>
              <w:rPr>
                <w:sz w:val="22"/>
              </w:rPr>
            </w:pPr>
            <w:r>
              <w:rPr>
                <w:sz w:val="22"/>
              </w:rPr>
              <w:t>94(73)"1789/1809"</w:t>
            </w:r>
            <w:r>
              <w:rPr>
                <w:spacing w:val="-11"/>
                <w:sz w:val="22"/>
              </w:rPr>
              <w:t> </w:t>
            </w:r>
            <w:r>
              <w:rPr>
                <w:sz w:val="22"/>
              </w:rPr>
              <w:t>Конституционный</w:t>
            </w:r>
            <w:r>
              <w:rPr>
                <w:spacing w:val="-9"/>
                <w:sz w:val="22"/>
              </w:rPr>
              <w:t> </w:t>
            </w:r>
            <w:r>
              <w:rPr>
                <w:sz w:val="22"/>
              </w:rPr>
              <w:t>период,</w:t>
            </w:r>
            <w:r>
              <w:rPr>
                <w:spacing w:val="-9"/>
                <w:sz w:val="22"/>
              </w:rPr>
              <w:t> </w:t>
            </w:r>
            <w:r>
              <w:rPr>
                <w:sz w:val="22"/>
              </w:rPr>
              <w:t>1789–1809</w:t>
            </w:r>
            <w:r>
              <w:rPr>
                <w:spacing w:val="-8"/>
                <w:sz w:val="22"/>
              </w:rPr>
              <w:t> </w:t>
            </w:r>
            <w:r>
              <w:rPr>
                <w:spacing w:val="-5"/>
                <w:sz w:val="22"/>
              </w:rPr>
              <w:t>гг.</w:t>
            </w:r>
          </w:p>
        </w:tc>
      </w:tr>
      <w:tr>
        <w:trPr>
          <w:trHeight w:val="481" w:hRule="atLeast"/>
        </w:trPr>
        <w:tc>
          <w:tcPr>
            <w:tcW w:w="1642" w:type="dxa"/>
          </w:tcPr>
          <w:p>
            <w:pPr>
              <w:pStyle w:val="TableParagraph"/>
              <w:spacing w:line="240" w:lineRule="auto"/>
              <w:ind w:left="0"/>
              <w:rPr>
                <w:sz w:val="22"/>
              </w:rPr>
            </w:pPr>
          </w:p>
        </w:tc>
        <w:tc>
          <w:tcPr>
            <w:tcW w:w="7255" w:type="dxa"/>
          </w:tcPr>
          <w:p>
            <w:pPr>
              <w:pStyle w:val="TableParagraph"/>
              <w:spacing w:line="240" w:lineRule="exact"/>
              <w:ind w:left="426"/>
              <w:rPr>
                <w:i/>
                <w:sz w:val="22"/>
              </w:rPr>
            </w:pPr>
            <w:r>
              <w:rPr>
                <w:i/>
                <w:sz w:val="22"/>
              </w:rPr>
              <w:t>Для</w:t>
            </w:r>
            <w:r>
              <w:rPr>
                <w:i/>
                <w:spacing w:val="-8"/>
                <w:sz w:val="22"/>
              </w:rPr>
              <w:t> </w:t>
            </w:r>
            <w:r>
              <w:rPr>
                <w:i/>
                <w:sz w:val="22"/>
              </w:rPr>
              <w:t>обозначения</w:t>
            </w:r>
            <w:r>
              <w:rPr>
                <w:i/>
                <w:spacing w:val="-8"/>
                <w:sz w:val="22"/>
              </w:rPr>
              <w:t> </w:t>
            </w:r>
            <w:r>
              <w:rPr>
                <w:i/>
                <w:sz w:val="22"/>
              </w:rPr>
              <w:t>администрации</w:t>
            </w:r>
            <w:r>
              <w:rPr>
                <w:i/>
                <w:spacing w:val="-8"/>
                <w:sz w:val="22"/>
              </w:rPr>
              <w:t> </w:t>
            </w:r>
            <w:r>
              <w:rPr>
                <w:i/>
                <w:sz w:val="22"/>
              </w:rPr>
              <w:t>отдельных</w:t>
            </w:r>
            <w:r>
              <w:rPr>
                <w:i/>
                <w:spacing w:val="-8"/>
                <w:sz w:val="22"/>
              </w:rPr>
              <w:t> </w:t>
            </w:r>
            <w:r>
              <w:rPr>
                <w:i/>
                <w:sz w:val="22"/>
              </w:rPr>
              <w:t>президентов</w:t>
            </w:r>
            <w:r>
              <w:rPr>
                <w:i/>
                <w:spacing w:val="-8"/>
                <w:sz w:val="22"/>
              </w:rPr>
              <w:t> </w:t>
            </w:r>
            <w:r>
              <w:rPr>
                <w:i/>
                <w:sz w:val="22"/>
              </w:rPr>
              <w:t>использовать даты их правления</w:t>
            </w:r>
          </w:p>
        </w:tc>
      </w:tr>
      <w:tr>
        <w:trPr>
          <w:trHeight w:val="482" w:hRule="atLeast"/>
        </w:trPr>
        <w:tc>
          <w:tcPr>
            <w:tcW w:w="1642" w:type="dxa"/>
          </w:tcPr>
          <w:p>
            <w:pPr>
              <w:pStyle w:val="TableParagraph"/>
              <w:spacing w:line="240" w:lineRule="auto"/>
              <w:ind w:left="0"/>
              <w:rPr>
                <w:sz w:val="22"/>
              </w:rPr>
            </w:pPr>
          </w:p>
        </w:tc>
        <w:tc>
          <w:tcPr>
            <w:tcW w:w="7255" w:type="dxa"/>
          </w:tcPr>
          <w:p>
            <w:pPr>
              <w:pStyle w:val="TableParagraph"/>
              <w:spacing w:line="237" w:lineRule="exact"/>
              <w:ind w:left="426"/>
              <w:rPr>
                <w:sz w:val="22"/>
              </w:rPr>
            </w:pPr>
            <w:r>
              <w:rPr>
                <w:i/>
                <w:spacing w:val="-2"/>
                <w:sz w:val="22"/>
              </w:rPr>
              <w:t>Например</w:t>
            </w:r>
            <w:r>
              <w:rPr>
                <w:spacing w:val="-2"/>
                <w:sz w:val="22"/>
              </w:rPr>
              <w:t>:</w:t>
            </w:r>
          </w:p>
          <w:p>
            <w:pPr>
              <w:pStyle w:val="TableParagraph"/>
              <w:spacing w:line="226" w:lineRule="exact"/>
              <w:ind w:left="426"/>
              <w:rPr>
                <w:sz w:val="22"/>
              </w:rPr>
            </w:pPr>
            <w:r>
              <w:rPr>
                <w:sz w:val="22"/>
              </w:rPr>
              <w:t>94(73)"1933/1945"</w:t>
            </w:r>
            <w:r>
              <w:rPr>
                <w:spacing w:val="-6"/>
                <w:sz w:val="22"/>
              </w:rPr>
              <w:t> </w:t>
            </w:r>
            <w:r>
              <w:rPr>
                <w:sz w:val="22"/>
              </w:rPr>
              <w:t>Франклин</w:t>
            </w:r>
            <w:r>
              <w:rPr>
                <w:spacing w:val="-6"/>
                <w:sz w:val="22"/>
              </w:rPr>
              <w:t> </w:t>
            </w:r>
            <w:r>
              <w:rPr>
                <w:sz w:val="22"/>
              </w:rPr>
              <w:t>Делано</w:t>
            </w:r>
            <w:r>
              <w:rPr>
                <w:spacing w:val="-4"/>
                <w:sz w:val="22"/>
              </w:rPr>
              <w:t> </w:t>
            </w:r>
            <w:r>
              <w:rPr>
                <w:sz w:val="22"/>
              </w:rPr>
              <w:t>Рузвельт,</w:t>
            </w:r>
            <w:r>
              <w:rPr>
                <w:spacing w:val="-5"/>
                <w:sz w:val="22"/>
              </w:rPr>
              <w:t> </w:t>
            </w:r>
            <w:r>
              <w:rPr>
                <w:sz w:val="22"/>
              </w:rPr>
              <w:t>1933</w:t>
            </w:r>
            <w:r>
              <w:rPr>
                <w:spacing w:val="-3"/>
                <w:sz w:val="22"/>
              </w:rPr>
              <w:t> </w:t>
            </w:r>
            <w:r>
              <w:rPr>
                <w:sz w:val="22"/>
              </w:rPr>
              <w:t>–</w:t>
            </w:r>
            <w:r>
              <w:rPr>
                <w:spacing w:val="-4"/>
                <w:sz w:val="22"/>
              </w:rPr>
              <w:t> </w:t>
            </w:r>
            <w:r>
              <w:rPr>
                <w:sz w:val="22"/>
              </w:rPr>
              <w:t>1945</w:t>
            </w:r>
            <w:r>
              <w:rPr>
                <w:spacing w:val="-7"/>
                <w:sz w:val="22"/>
              </w:rPr>
              <w:t> </w:t>
            </w:r>
            <w:r>
              <w:rPr>
                <w:spacing w:val="-5"/>
                <w:sz w:val="22"/>
              </w:rPr>
              <w:t>гг.</w:t>
            </w:r>
          </w:p>
        </w:tc>
      </w:tr>
      <w:tr>
        <w:trPr>
          <w:trHeight w:val="240" w:hRule="atLeast"/>
        </w:trPr>
        <w:tc>
          <w:tcPr>
            <w:tcW w:w="1642" w:type="dxa"/>
          </w:tcPr>
          <w:p>
            <w:pPr>
              <w:pStyle w:val="TableParagraph"/>
              <w:spacing w:line="220" w:lineRule="exact"/>
              <w:ind w:left="83"/>
              <w:rPr>
                <w:sz w:val="22"/>
              </w:rPr>
            </w:pPr>
            <w:r>
              <w:rPr>
                <w:spacing w:val="-2"/>
                <w:sz w:val="22"/>
              </w:rPr>
              <w:t>94(74/79)</w:t>
            </w:r>
          </w:p>
        </w:tc>
        <w:tc>
          <w:tcPr>
            <w:tcW w:w="7255" w:type="dxa"/>
          </w:tcPr>
          <w:p>
            <w:pPr>
              <w:pStyle w:val="TableParagraph"/>
              <w:spacing w:line="220" w:lineRule="exact"/>
              <w:ind w:left="143"/>
              <w:rPr>
                <w:sz w:val="22"/>
              </w:rPr>
            </w:pPr>
            <w:r>
              <w:rPr>
                <w:sz w:val="22"/>
              </w:rPr>
              <w:t>История</w:t>
            </w:r>
            <w:r>
              <w:rPr>
                <w:spacing w:val="-10"/>
                <w:sz w:val="22"/>
              </w:rPr>
              <w:t> </w:t>
            </w:r>
            <w:r>
              <w:rPr>
                <w:sz w:val="22"/>
              </w:rPr>
              <w:t>отдельных</w:t>
            </w:r>
            <w:r>
              <w:rPr>
                <w:spacing w:val="-6"/>
                <w:sz w:val="22"/>
              </w:rPr>
              <w:t> </w:t>
            </w:r>
            <w:r>
              <w:rPr>
                <w:sz w:val="22"/>
              </w:rPr>
              <w:t>штатов</w:t>
            </w:r>
            <w:r>
              <w:rPr>
                <w:spacing w:val="-7"/>
                <w:sz w:val="22"/>
              </w:rPr>
              <w:t> </w:t>
            </w:r>
            <w:r>
              <w:rPr>
                <w:spacing w:val="-5"/>
                <w:sz w:val="22"/>
              </w:rPr>
              <w:t>США</w:t>
            </w:r>
          </w:p>
        </w:tc>
      </w:tr>
      <w:tr>
        <w:trPr>
          <w:trHeight w:val="242" w:hRule="atLeast"/>
        </w:trPr>
        <w:tc>
          <w:tcPr>
            <w:tcW w:w="1642" w:type="dxa"/>
          </w:tcPr>
          <w:p>
            <w:pPr>
              <w:pStyle w:val="TableParagraph"/>
              <w:spacing w:line="223" w:lineRule="exact"/>
              <w:ind w:left="83"/>
              <w:rPr>
                <w:sz w:val="22"/>
              </w:rPr>
            </w:pPr>
            <w:r>
              <w:rPr>
                <w:spacing w:val="-2"/>
                <w:sz w:val="22"/>
              </w:rPr>
              <w:t>94(798)</w:t>
            </w:r>
          </w:p>
        </w:tc>
        <w:tc>
          <w:tcPr>
            <w:tcW w:w="7255" w:type="dxa"/>
          </w:tcPr>
          <w:p>
            <w:pPr>
              <w:pStyle w:val="TableParagraph"/>
              <w:spacing w:line="223" w:lineRule="exact"/>
              <w:ind w:left="143"/>
              <w:rPr>
                <w:sz w:val="22"/>
              </w:rPr>
            </w:pPr>
            <w:r>
              <w:rPr>
                <w:sz w:val="22"/>
              </w:rPr>
              <w:t>История</w:t>
            </w:r>
            <w:r>
              <w:rPr>
                <w:spacing w:val="-4"/>
                <w:sz w:val="22"/>
              </w:rPr>
              <w:t> </w:t>
            </w:r>
            <w:r>
              <w:rPr>
                <w:spacing w:val="-2"/>
                <w:sz w:val="22"/>
              </w:rPr>
              <w:t>Аляски</w:t>
            </w:r>
          </w:p>
        </w:tc>
      </w:tr>
      <w:tr>
        <w:trPr>
          <w:trHeight w:val="240" w:hRule="atLeast"/>
        </w:trPr>
        <w:tc>
          <w:tcPr>
            <w:tcW w:w="1642" w:type="dxa"/>
          </w:tcPr>
          <w:p>
            <w:pPr>
              <w:pStyle w:val="TableParagraph"/>
              <w:spacing w:line="220" w:lineRule="exact"/>
              <w:ind w:left="83"/>
              <w:rPr>
                <w:b/>
                <w:sz w:val="22"/>
              </w:rPr>
            </w:pPr>
            <w:r>
              <w:rPr>
                <w:b/>
                <w:spacing w:val="-2"/>
                <w:sz w:val="22"/>
              </w:rPr>
              <w:t>94(8)</w:t>
            </w:r>
          </w:p>
        </w:tc>
        <w:tc>
          <w:tcPr>
            <w:tcW w:w="7255" w:type="dxa"/>
          </w:tcPr>
          <w:p>
            <w:pPr>
              <w:pStyle w:val="TableParagraph"/>
              <w:spacing w:line="220" w:lineRule="exact"/>
              <w:ind w:left="143"/>
              <w:rPr>
                <w:b/>
                <w:sz w:val="22"/>
              </w:rPr>
            </w:pPr>
            <w:r>
              <w:rPr>
                <w:b/>
                <w:sz w:val="22"/>
              </w:rPr>
              <w:t>История</w:t>
            </w:r>
            <w:r>
              <w:rPr>
                <w:b/>
                <w:spacing w:val="-9"/>
                <w:sz w:val="22"/>
              </w:rPr>
              <w:t> </w:t>
            </w:r>
            <w:r>
              <w:rPr>
                <w:b/>
                <w:sz w:val="22"/>
              </w:rPr>
              <w:t>Южной</w:t>
            </w:r>
            <w:r>
              <w:rPr>
                <w:b/>
                <w:spacing w:val="-6"/>
                <w:sz w:val="22"/>
              </w:rPr>
              <w:t> </w:t>
            </w:r>
            <w:r>
              <w:rPr>
                <w:b/>
                <w:spacing w:val="-2"/>
                <w:sz w:val="22"/>
              </w:rPr>
              <w:t>Америки</w:t>
            </w:r>
          </w:p>
        </w:tc>
      </w:tr>
      <w:tr>
        <w:trPr>
          <w:trHeight w:val="237" w:hRule="atLeast"/>
        </w:trPr>
        <w:tc>
          <w:tcPr>
            <w:tcW w:w="1642" w:type="dxa"/>
          </w:tcPr>
          <w:p>
            <w:pPr>
              <w:pStyle w:val="TableParagraph"/>
              <w:spacing w:line="218" w:lineRule="exact"/>
              <w:ind w:left="83"/>
              <w:rPr>
                <w:sz w:val="22"/>
              </w:rPr>
            </w:pPr>
            <w:r>
              <w:rPr>
                <w:spacing w:val="-2"/>
                <w:sz w:val="22"/>
              </w:rPr>
              <w:t>94(81)</w:t>
            </w:r>
          </w:p>
        </w:tc>
        <w:tc>
          <w:tcPr>
            <w:tcW w:w="7255" w:type="dxa"/>
          </w:tcPr>
          <w:p>
            <w:pPr>
              <w:pStyle w:val="TableParagraph"/>
              <w:spacing w:line="218" w:lineRule="exact"/>
              <w:ind w:left="143"/>
              <w:rPr>
                <w:sz w:val="22"/>
              </w:rPr>
            </w:pPr>
            <w:r>
              <w:rPr>
                <w:sz w:val="22"/>
              </w:rPr>
              <w:t>История</w:t>
            </w:r>
            <w:r>
              <w:rPr>
                <w:spacing w:val="-4"/>
                <w:sz w:val="22"/>
              </w:rPr>
              <w:t> </w:t>
            </w:r>
            <w:r>
              <w:rPr>
                <w:spacing w:val="-2"/>
                <w:sz w:val="22"/>
              </w:rPr>
              <w:t>Бразилии</w:t>
            </w:r>
          </w:p>
        </w:tc>
      </w:tr>
      <w:tr>
        <w:trPr>
          <w:trHeight w:val="240" w:hRule="atLeast"/>
        </w:trPr>
        <w:tc>
          <w:tcPr>
            <w:tcW w:w="1642" w:type="dxa"/>
          </w:tcPr>
          <w:p>
            <w:pPr>
              <w:pStyle w:val="TableParagraph"/>
              <w:spacing w:line="220" w:lineRule="exact"/>
              <w:ind w:left="83"/>
              <w:rPr>
                <w:sz w:val="22"/>
              </w:rPr>
            </w:pPr>
            <w:r>
              <w:rPr>
                <w:spacing w:val="-2"/>
                <w:sz w:val="22"/>
              </w:rPr>
              <w:t>94(82)</w:t>
            </w:r>
          </w:p>
        </w:tc>
        <w:tc>
          <w:tcPr>
            <w:tcW w:w="7255" w:type="dxa"/>
          </w:tcPr>
          <w:p>
            <w:pPr>
              <w:pStyle w:val="TableParagraph"/>
              <w:spacing w:line="220" w:lineRule="exact"/>
              <w:ind w:left="143"/>
              <w:rPr>
                <w:sz w:val="22"/>
              </w:rPr>
            </w:pPr>
            <w:r>
              <w:rPr>
                <w:sz w:val="22"/>
              </w:rPr>
              <w:t>История</w:t>
            </w:r>
            <w:r>
              <w:rPr>
                <w:spacing w:val="-6"/>
                <w:sz w:val="22"/>
              </w:rPr>
              <w:t> </w:t>
            </w:r>
            <w:r>
              <w:rPr>
                <w:sz w:val="22"/>
              </w:rPr>
              <w:t>Аргентины</w:t>
            </w:r>
            <w:r>
              <w:rPr>
                <w:spacing w:val="-3"/>
                <w:sz w:val="22"/>
              </w:rPr>
              <w:t> </w:t>
            </w:r>
            <w:r>
              <w:rPr>
                <w:sz w:val="22"/>
              </w:rPr>
              <w:t>и</w:t>
            </w:r>
            <w:r>
              <w:rPr>
                <w:spacing w:val="-3"/>
                <w:sz w:val="22"/>
              </w:rPr>
              <w:t> </w:t>
            </w:r>
            <w:r>
              <w:rPr>
                <w:spacing w:val="-2"/>
                <w:sz w:val="22"/>
              </w:rPr>
              <w:t>Патагонии</w:t>
            </w:r>
          </w:p>
        </w:tc>
      </w:tr>
      <w:tr>
        <w:trPr>
          <w:trHeight w:val="241" w:hRule="atLeast"/>
        </w:trPr>
        <w:tc>
          <w:tcPr>
            <w:tcW w:w="1642" w:type="dxa"/>
          </w:tcPr>
          <w:p>
            <w:pPr>
              <w:pStyle w:val="TableParagraph"/>
              <w:spacing w:line="221" w:lineRule="exact"/>
              <w:ind w:left="83"/>
              <w:rPr>
                <w:sz w:val="22"/>
              </w:rPr>
            </w:pPr>
            <w:r>
              <w:rPr>
                <w:spacing w:val="-2"/>
                <w:sz w:val="22"/>
              </w:rPr>
              <w:t>94(83)</w:t>
            </w:r>
          </w:p>
        </w:tc>
        <w:tc>
          <w:tcPr>
            <w:tcW w:w="7255" w:type="dxa"/>
          </w:tcPr>
          <w:p>
            <w:pPr>
              <w:pStyle w:val="TableParagraph"/>
              <w:spacing w:line="221" w:lineRule="exact"/>
              <w:ind w:left="143"/>
              <w:rPr>
                <w:sz w:val="22"/>
              </w:rPr>
            </w:pPr>
            <w:r>
              <w:rPr>
                <w:sz w:val="22"/>
              </w:rPr>
              <w:t>История</w:t>
            </w:r>
            <w:r>
              <w:rPr>
                <w:spacing w:val="-4"/>
                <w:sz w:val="22"/>
              </w:rPr>
              <w:t> Чили</w:t>
            </w:r>
          </w:p>
        </w:tc>
      </w:tr>
      <w:tr>
        <w:trPr>
          <w:trHeight w:val="241" w:hRule="atLeast"/>
        </w:trPr>
        <w:tc>
          <w:tcPr>
            <w:tcW w:w="1642" w:type="dxa"/>
          </w:tcPr>
          <w:p>
            <w:pPr>
              <w:pStyle w:val="TableParagraph"/>
              <w:spacing w:line="221" w:lineRule="exact"/>
              <w:ind w:left="83"/>
              <w:rPr>
                <w:sz w:val="22"/>
              </w:rPr>
            </w:pPr>
            <w:r>
              <w:rPr>
                <w:spacing w:val="-2"/>
                <w:sz w:val="22"/>
              </w:rPr>
              <w:t>94(84)</w:t>
            </w:r>
          </w:p>
        </w:tc>
        <w:tc>
          <w:tcPr>
            <w:tcW w:w="7255" w:type="dxa"/>
          </w:tcPr>
          <w:p>
            <w:pPr>
              <w:pStyle w:val="TableParagraph"/>
              <w:spacing w:line="221" w:lineRule="exact"/>
              <w:ind w:left="143"/>
              <w:rPr>
                <w:sz w:val="22"/>
              </w:rPr>
            </w:pPr>
            <w:r>
              <w:rPr>
                <w:sz w:val="22"/>
              </w:rPr>
              <w:t>История</w:t>
            </w:r>
            <w:r>
              <w:rPr>
                <w:spacing w:val="-4"/>
                <w:sz w:val="22"/>
              </w:rPr>
              <w:t> </w:t>
            </w:r>
            <w:r>
              <w:rPr>
                <w:spacing w:val="-2"/>
                <w:sz w:val="22"/>
              </w:rPr>
              <w:t>Боливии</w:t>
            </w:r>
          </w:p>
        </w:tc>
      </w:tr>
      <w:tr>
        <w:trPr>
          <w:trHeight w:val="240" w:hRule="atLeast"/>
        </w:trPr>
        <w:tc>
          <w:tcPr>
            <w:tcW w:w="1642" w:type="dxa"/>
          </w:tcPr>
          <w:p>
            <w:pPr>
              <w:pStyle w:val="TableParagraph"/>
              <w:spacing w:line="220" w:lineRule="exact"/>
              <w:ind w:left="83"/>
              <w:rPr>
                <w:sz w:val="22"/>
              </w:rPr>
            </w:pPr>
            <w:r>
              <w:rPr>
                <w:spacing w:val="-2"/>
                <w:sz w:val="22"/>
              </w:rPr>
              <w:t>94(85)</w:t>
            </w:r>
          </w:p>
        </w:tc>
        <w:tc>
          <w:tcPr>
            <w:tcW w:w="7255" w:type="dxa"/>
          </w:tcPr>
          <w:p>
            <w:pPr>
              <w:pStyle w:val="TableParagraph"/>
              <w:spacing w:line="220" w:lineRule="exact"/>
              <w:ind w:left="143"/>
              <w:rPr>
                <w:sz w:val="22"/>
              </w:rPr>
            </w:pPr>
            <w:r>
              <w:rPr>
                <w:sz w:val="22"/>
              </w:rPr>
              <w:t>История</w:t>
            </w:r>
            <w:r>
              <w:rPr>
                <w:spacing w:val="-6"/>
                <w:sz w:val="22"/>
              </w:rPr>
              <w:t> </w:t>
            </w:r>
            <w:r>
              <w:rPr>
                <w:spacing w:val="-4"/>
                <w:sz w:val="22"/>
              </w:rPr>
              <w:t>Перу</w:t>
            </w:r>
          </w:p>
        </w:tc>
      </w:tr>
      <w:tr>
        <w:trPr>
          <w:trHeight w:val="242" w:hRule="atLeast"/>
        </w:trPr>
        <w:tc>
          <w:tcPr>
            <w:tcW w:w="1642" w:type="dxa"/>
          </w:tcPr>
          <w:p>
            <w:pPr>
              <w:pStyle w:val="TableParagraph"/>
              <w:spacing w:line="222" w:lineRule="exact"/>
              <w:ind w:left="83"/>
              <w:rPr>
                <w:sz w:val="22"/>
              </w:rPr>
            </w:pPr>
            <w:r>
              <w:rPr>
                <w:spacing w:val="-2"/>
                <w:sz w:val="22"/>
              </w:rPr>
              <w:t>94(861)</w:t>
            </w:r>
          </w:p>
        </w:tc>
        <w:tc>
          <w:tcPr>
            <w:tcW w:w="7255" w:type="dxa"/>
          </w:tcPr>
          <w:p>
            <w:pPr>
              <w:pStyle w:val="TableParagraph"/>
              <w:spacing w:line="222" w:lineRule="exact"/>
              <w:ind w:left="143"/>
              <w:rPr>
                <w:sz w:val="22"/>
              </w:rPr>
            </w:pPr>
            <w:r>
              <w:rPr>
                <w:sz w:val="22"/>
              </w:rPr>
              <w:t>История</w:t>
            </w:r>
            <w:r>
              <w:rPr>
                <w:spacing w:val="-4"/>
                <w:sz w:val="22"/>
              </w:rPr>
              <w:t> </w:t>
            </w:r>
            <w:r>
              <w:rPr>
                <w:spacing w:val="-2"/>
                <w:sz w:val="22"/>
              </w:rPr>
              <w:t>Колумбии</w:t>
            </w:r>
          </w:p>
        </w:tc>
      </w:tr>
    </w:tbl>
    <w:p>
      <w:pPr>
        <w:pStyle w:val="TableParagraph"/>
        <w:spacing w:after="0" w:line="222" w:lineRule="exact"/>
        <w:rPr>
          <w:sz w:val="22"/>
        </w:rPr>
        <w:sectPr>
          <w:type w:val="continuous"/>
          <w:pgSz w:w="11910" w:h="16850"/>
          <w:pgMar w:header="0" w:footer="746" w:top="1400" w:bottom="1378" w:left="1133" w:right="1133"/>
        </w:sectPr>
      </w:pPr>
    </w:p>
    <w:tbl>
      <w:tblPr>
        <w:tblW w:w="0" w:type="auto"/>
        <w:jc w:val="left"/>
        <w:tblInd w:w="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9"/>
        <w:gridCol w:w="2938"/>
      </w:tblGrid>
      <w:tr>
        <w:trPr>
          <w:trHeight w:val="242" w:hRule="atLeast"/>
        </w:trPr>
        <w:tc>
          <w:tcPr>
            <w:tcW w:w="1249" w:type="dxa"/>
          </w:tcPr>
          <w:p>
            <w:pPr>
              <w:pStyle w:val="TableParagraph"/>
              <w:spacing w:line="222" w:lineRule="exact"/>
              <w:rPr>
                <w:sz w:val="22"/>
              </w:rPr>
            </w:pPr>
            <w:r>
              <w:rPr>
                <w:spacing w:val="-2"/>
                <w:sz w:val="22"/>
              </w:rPr>
              <w:t>94(866)</w:t>
            </w:r>
          </w:p>
        </w:tc>
        <w:tc>
          <w:tcPr>
            <w:tcW w:w="2938" w:type="dxa"/>
          </w:tcPr>
          <w:p>
            <w:pPr>
              <w:pStyle w:val="TableParagraph"/>
              <w:spacing w:line="222" w:lineRule="exact"/>
              <w:ind w:left="502"/>
              <w:rPr>
                <w:sz w:val="22"/>
              </w:rPr>
            </w:pPr>
            <w:r>
              <w:rPr>
                <w:sz w:val="22"/>
              </w:rPr>
              <w:t>История</w:t>
            </w:r>
            <w:r>
              <w:rPr>
                <w:spacing w:val="-6"/>
                <w:sz w:val="22"/>
              </w:rPr>
              <w:t> </w:t>
            </w:r>
            <w:r>
              <w:rPr>
                <w:spacing w:val="-2"/>
                <w:sz w:val="22"/>
              </w:rPr>
              <w:t>Эквадора</w:t>
            </w:r>
          </w:p>
        </w:tc>
      </w:tr>
      <w:tr>
        <w:trPr>
          <w:trHeight w:val="240" w:hRule="atLeast"/>
        </w:trPr>
        <w:tc>
          <w:tcPr>
            <w:tcW w:w="1249" w:type="dxa"/>
          </w:tcPr>
          <w:p>
            <w:pPr>
              <w:pStyle w:val="TableParagraph"/>
              <w:spacing w:line="220" w:lineRule="exact"/>
              <w:rPr>
                <w:sz w:val="22"/>
              </w:rPr>
            </w:pPr>
            <w:r>
              <w:rPr>
                <w:spacing w:val="-2"/>
                <w:sz w:val="22"/>
              </w:rPr>
              <w:t>94(87)</w:t>
            </w:r>
          </w:p>
        </w:tc>
        <w:tc>
          <w:tcPr>
            <w:tcW w:w="2938" w:type="dxa"/>
          </w:tcPr>
          <w:p>
            <w:pPr>
              <w:pStyle w:val="TableParagraph"/>
              <w:spacing w:line="220" w:lineRule="exact"/>
              <w:ind w:left="502"/>
              <w:rPr>
                <w:sz w:val="22"/>
              </w:rPr>
            </w:pPr>
            <w:r>
              <w:rPr>
                <w:sz w:val="22"/>
              </w:rPr>
              <w:t>История</w:t>
            </w:r>
            <w:r>
              <w:rPr>
                <w:spacing w:val="-4"/>
                <w:sz w:val="22"/>
              </w:rPr>
              <w:t> </w:t>
            </w:r>
            <w:r>
              <w:rPr>
                <w:spacing w:val="-2"/>
                <w:sz w:val="22"/>
              </w:rPr>
              <w:t>Венесуэлы</w:t>
            </w:r>
          </w:p>
        </w:tc>
      </w:tr>
      <w:tr>
        <w:trPr>
          <w:trHeight w:val="240" w:hRule="atLeast"/>
        </w:trPr>
        <w:tc>
          <w:tcPr>
            <w:tcW w:w="1249" w:type="dxa"/>
          </w:tcPr>
          <w:p>
            <w:pPr>
              <w:pStyle w:val="TableParagraph"/>
              <w:spacing w:line="220" w:lineRule="exact"/>
              <w:rPr>
                <w:sz w:val="22"/>
              </w:rPr>
            </w:pPr>
            <w:r>
              <w:rPr>
                <w:spacing w:val="-2"/>
                <w:sz w:val="22"/>
              </w:rPr>
              <w:t>94(88)</w:t>
            </w:r>
          </w:p>
        </w:tc>
        <w:tc>
          <w:tcPr>
            <w:tcW w:w="2938" w:type="dxa"/>
          </w:tcPr>
          <w:p>
            <w:pPr>
              <w:pStyle w:val="TableParagraph"/>
              <w:spacing w:line="220" w:lineRule="exact"/>
              <w:ind w:left="502"/>
              <w:rPr>
                <w:sz w:val="22"/>
              </w:rPr>
            </w:pPr>
            <w:r>
              <w:rPr>
                <w:sz w:val="22"/>
              </w:rPr>
              <w:t>История</w:t>
            </w:r>
            <w:r>
              <w:rPr>
                <w:spacing w:val="-4"/>
                <w:sz w:val="22"/>
              </w:rPr>
              <w:t> </w:t>
            </w:r>
            <w:r>
              <w:rPr>
                <w:spacing w:val="-2"/>
                <w:sz w:val="22"/>
              </w:rPr>
              <w:t>Гвианы</w:t>
            </w:r>
          </w:p>
        </w:tc>
      </w:tr>
      <w:tr>
        <w:trPr>
          <w:trHeight w:val="240" w:hRule="atLeast"/>
        </w:trPr>
        <w:tc>
          <w:tcPr>
            <w:tcW w:w="1249" w:type="dxa"/>
          </w:tcPr>
          <w:p>
            <w:pPr>
              <w:pStyle w:val="TableParagraph"/>
              <w:spacing w:line="220" w:lineRule="exact"/>
              <w:rPr>
                <w:sz w:val="22"/>
              </w:rPr>
            </w:pPr>
            <w:r>
              <w:rPr>
                <w:spacing w:val="-2"/>
                <w:sz w:val="22"/>
              </w:rPr>
              <w:t>94(892)</w:t>
            </w:r>
          </w:p>
        </w:tc>
        <w:tc>
          <w:tcPr>
            <w:tcW w:w="2938" w:type="dxa"/>
          </w:tcPr>
          <w:p>
            <w:pPr>
              <w:pStyle w:val="TableParagraph"/>
              <w:spacing w:line="220" w:lineRule="exact"/>
              <w:ind w:left="502"/>
              <w:rPr>
                <w:sz w:val="22"/>
              </w:rPr>
            </w:pPr>
            <w:r>
              <w:rPr>
                <w:sz w:val="22"/>
              </w:rPr>
              <w:t>История</w:t>
            </w:r>
            <w:r>
              <w:rPr>
                <w:spacing w:val="-4"/>
                <w:sz w:val="22"/>
              </w:rPr>
              <w:t> </w:t>
            </w:r>
            <w:r>
              <w:rPr>
                <w:spacing w:val="-2"/>
                <w:sz w:val="22"/>
              </w:rPr>
              <w:t>Парагвая</w:t>
            </w:r>
          </w:p>
        </w:tc>
      </w:tr>
      <w:tr>
        <w:trPr>
          <w:trHeight w:val="241" w:hRule="atLeast"/>
        </w:trPr>
        <w:tc>
          <w:tcPr>
            <w:tcW w:w="1249" w:type="dxa"/>
          </w:tcPr>
          <w:p>
            <w:pPr>
              <w:pStyle w:val="TableParagraph"/>
              <w:spacing w:line="221" w:lineRule="exact"/>
              <w:rPr>
                <w:sz w:val="22"/>
              </w:rPr>
            </w:pPr>
            <w:r>
              <w:rPr>
                <w:spacing w:val="-2"/>
                <w:sz w:val="22"/>
              </w:rPr>
              <w:t>94(899)</w:t>
            </w:r>
          </w:p>
        </w:tc>
        <w:tc>
          <w:tcPr>
            <w:tcW w:w="2938" w:type="dxa"/>
          </w:tcPr>
          <w:p>
            <w:pPr>
              <w:pStyle w:val="TableParagraph"/>
              <w:spacing w:line="221" w:lineRule="exact"/>
              <w:ind w:left="502"/>
              <w:rPr>
                <w:sz w:val="22"/>
              </w:rPr>
            </w:pPr>
            <w:r>
              <w:rPr>
                <w:sz w:val="22"/>
              </w:rPr>
              <w:t>История</w:t>
            </w:r>
            <w:r>
              <w:rPr>
                <w:spacing w:val="-4"/>
                <w:sz w:val="22"/>
              </w:rPr>
              <w:t> </w:t>
            </w:r>
            <w:r>
              <w:rPr>
                <w:spacing w:val="-2"/>
                <w:sz w:val="22"/>
              </w:rPr>
              <w:t>Уругвая</w:t>
            </w:r>
          </w:p>
        </w:tc>
      </w:tr>
      <w:tr>
        <w:trPr>
          <w:trHeight w:val="241" w:hRule="atLeast"/>
        </w:trPr>
        <w:tc>
          <w:tcPr>
            <w:tcW w:w="1249" w:type="dxa"/>
          </w:tcPr>
          <w:p>
            <w:pPr>
              <w:pStyle w:val="TableParagraph"/>
              <w:spacing w:line="221" w:lineRule="exact"/>
              <w:rPr>
                <w:sz w:val="22"/>
              </w:rPr>
            </w:pPr>
            <w:r>
              <w:rPr>
                <w:spacing w:val="-2"/>
                <w:sz w:val="22"/>
              </w:rPr>
              <w:t>94(931)</w:t>
            </w:r>
          </w:p>
        </w:tc>
        <w:tc>
          <w:tcPr>
            <w:tcW w:w="2938" w:type="dxa"/>
          </w:tcPr>
          <w:p>
            <w:pPr>
              <w:pStyle w:val="TableParagraph"/>
              <w:spacing w:line="221" w:lineRule="exact"/>
              <w:ind w:left="502"/>
              <w:rPr>
                <w:sz w:val="22"/>
              </w:rPr>
            </w:pPr>
            <w:r>
              <w:rPr>
                <w:sz w:val="22"/>
              </w:rPr>
              <w:t>История</w:t>
            </w:r>
            <w:r>
              <w:rPr>
                <w:spacing w:val="-6"/>
                <w:sz w:val="22"/>
              </w:rPr>
              <w:t> </w:t>
            </w:r>
            <w:r>
              <w:rPr>
                <w:sz w:val="22"/>
              </w:rPr>
              <w:t>Новой</w:t>
            </w:r>
            <w:r>
              <w:rPr>
                <w:spacing w:val="-4"/>
                <w:sz w:val="22"/>
              </w:rPr>
              <w:t> </w:t>
            </w:r>
            <w:r>
              <w:rPr>
                <w:spacing w:val="-2"/>
                <w:sz w:val="22"/>
              </w:rPr>
              <w:t>Зеландии</w:t>
            </w:r>
          </w:p>
        </w:tc>
      </w:tr>
      <w:tr>
        <w:trPr>
          <w:trHeight w:val="242" w:hRule="atLeast"/>
        </w:trPr>
        <w:tc>
          <w:tcPr>
            <w:tcW w:w="1249" w:type="dxa"/>
          </w:tcPr>
          <w:p>
            <w:pPr>
              <w:pStyle w:val="TableParagraph"/>
              <w:spacing w:line="222" w:lineRule="exact"/>
              <w:rPr>
                <w:sz w:val="22"/>
              </w:rPr>
            </w:pPr>
            <w:r>
              <w:rPr>
                <w:spacing w:val="-2"/>
                <w:sz w:val="22"/>
              </w:rPr>
              <w:t>94(94)</w:t>
            </w:r>
          </w:p>
        </w:tc>
        <w:tc>
          <w:tcPr>
            <w:tcW w:w="2938" w:type="dxa"/>
          </w:tcPr>
          <w:p>
            <w:pPr>
              <w:pStyle w:val="TableParagraph"/>
              <w:spacing w:line="222" w:lineRule="exact"/>
              <w:ind w:left="502"/>
              <w:rPr>
                <w:sz w:val="22"/>
              </w:rPr>
            </w:pPr>
            <w:r>
              <w:rPr>
                <w:sz w:val="22"/>
              </w:rPr>
              <w:t>История</w:t>
            </w:r>
            <w:r>
              <w:rPr>
                <w:spacing w:val="-4"/>
                <w:sz w:val="22"/>
              </w:rPr>
              <w:t> </w:t>
            </w:r>
            <w:r>
              <w:rPr>
                <w:spacing w:val="-2"/>
                <w:sz w:val="22"/>
              </w:rPr>
              <w:t>Австралии</w:t>
            </w:r>
          </w:p>
        </w:tc>
      </w:tr>
    </w:tbl>
    <w:p>
      <w:pPr>
        <w:pStyle w:val="TableParagraph"/>
        <w:spacing w:after="0" w:line="222" w:lineRule="exact"/>
        <w:rPr>
          <w:sz w:val="22"/>
        </w:rPr>
        <w:sectPr>
          <w:type w:val="continuous"/>
          <w:pgSz w:w="11910" w:h="16850"/>
          <w:pgMar w:header="0" w:footer="746" w:top="1400" w:bottom="980" w:left="1133" w:right="1133"/>
        </w:sectPr>
      </w:pPr>
    </w:p>
    <w:p>
      <w:pPr>
        <w:pStyle w:val="Heading1"/>
        <w:spacing w:before="74"/>
      </w:pPr>
      <w:r>
        <w:rPr/>
        <w:t>ЗНАКИ,</w:t>
      </w:r>
      <w:r>
        <w:rPr>
          <w:spacing w:val="-4"/>
        </w:rPr>
        <w:t> </w:t>
      </w:r>
      <w:r>
        <w:rPr/>
        <w:t>ПРИМЕНЯЕМЫЕ</w:t>
      </w:r>
      <w:r>
        <w:rPr>
          <w:spacing w:val="-2"/>
        </w:rPr>
        <w:t> </w:t>
      </w:r>
      <w:r>
        <w:rPr/>
        <w:t>В</w:t>
      </w:r>
      <w:r>
        <w:rPr>
          <w:spacing w:val="1"/>
        </w:rPr>
        <w:t> </w:t>
      </w:r>
      <w:r>
        <w:rPr>
          <w:spacing w:val="-5"/>
        </w:rPr>
        <w:t>УДК</w:t>
      </w:r>
    </w:p>
    <w:p>
      <w:pPr>
        <w:pStyle w:val="BodyText"/>
        <w:spacing w:before="50"/>
        <w:ind w:left="0"/>
        <w:rPr>
          <w:b/>
          <w:sz w:val="20"/>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3119"/>
        <w:gridCol w:w="853"/>
        <w:gridCol w:w="1701"/>
        <w:gridCol w:w="2412"/>
      </w:tblGrid>
      <w:tr>
        <w:trPr>
          <w:trHeight w:val="551" w:hRule="atLeast"/>
        </w:trPr>
        <w:tc>
          <w:tcPr>
            <w:tcW w:w="994" w:type="dxa"/>
          </w:tcPr>
          <w:p>
            <w:pPr>
              <w:pStyle w:val="TableParagraph"/>
              <w:spacing w:line="181" w:lineRule="exact"/>
              <w:ind w:left="189" w:hanging="65"/>
              <w:rPr>
                <w:b/>
                <w:sz w:val="16"/>
              </w:rPr>
            </w:pPr>
            <w:r>
              <w:rPr>
                <w:b/>
                <w:spacing w:val="-2"/>
                <w:sz w:val="16"/>
              </w:rPr>
              <w:t>Вспомога-</w:t>
            </w:r>
          </w:p>
          <w:p>
            <w:pPr>
              <w:pStyle w:val="TableParagraph"/>
              <w:spacing w:line="182" w:lineRule="exact"/>
              <w:ind w:left="177" w:firstLine="12"/>
              <w:rPr>
                <w:b/>
                <w:sz w:val="16"/>
              </w:rPr>
            </w:pPr>
            <w:r>
              <w:rPr>
                <w:b/>
                <w:spacing w:val="-2"/>
                <w:sz w:val="16"/>
              </w:rPr>
              <w:t>тельные</w:t>
            </w:r>
            <w:r>
              <w:rPr>
                <w:b/>
                <w:spacing w:val="40"/>
                <w:sz w:val="16"/>
              </w:rPr>
              <w:t> </w:t>
            </w:r>
            <w:r>
              <w:rPr>
                <w:b/>
                <w:spacing w:val="-2"/>
                <w:sz w:val="16"/>
              </w:rPr>
              <w:t>таблицы</w:t>
            </w:r>
          </w:p>
        </w:tc>
        <w:tc>
          <w:tcPr>
            <w:tcW w:w="3119" w:type="dxa"/>
          </w:tcPr>
          <w:p>
            <w:pPr>
              <w:pStyle w:val="TableParagraph"/>
              <w:spacing w:line="240" w:lineRule="auto" w:before="181"/>
              <w:ind w:left="8"/>
              <w:jc w:val="center"/>
              <w:rPr>
                <w:b/>
                <w:sz w:val="16"/>
              </w:rPr>
            </w:pPr>
            <w:r>
              <w:rPr>
                <w:b/>
                <w:spacing w:val="-2"/>
                <w:sz w:val="16"/>
              </w:rPr>
              <w:t>Значение</w:t>
            </w:r>
          </w:p>
        </w:tc>
        <w:tc>
          <w:tcPr>
            <w:tcW w:w="853" w:type="dxa"/>
          </w:tcPr>
          <w:p>
            <w:pPr>
              <w:pStyle w:val="TableParagraph"/>
              <w:spacing w:line="240" w:lineRule="auto" w:before="181"/>
              <w:ind w:left="6" w:right="2"/>
              <w:jc w:val="center"/>
              <w:rPr>
                <w:b/>
                <w:sz w:val="16"/>
              </w:rPr>
            </w:pPr>
            <w:r>
              <w:rPr>
                <w:b/>
                <w:spacing w:val="-2"/>
                <w:sz w:val="16"/>
              </w:rPr>
              <w:t>Знаки</w:t>
            </w:r>
          </w:p>
        </w:tc>
        <w:tc>
          <w:tcPr>
            <w:tcW w:w="1701" w:type="dxa"/>
          </w:tcPr>
          <w:p>
            <w:pPr>
              <w:pStyle w:val="TableParagraph"/>
              <w:spacing w:line="240" w:lineRule="auto" w:before="181"/>
              <w:ind w:left="302"/>
              <w:rPr>
                <w:b/>
                <w:sz w:val="16"/>
              </w:rPr>
            </w:pPr>
            <w:r>
              <w:rPr>
                <w:b/>
                <w:spacing w:val="-2"/>
                <w:sz w:val="16"/>
              </w:rPr>
              <w:t>Произношение</w:t>
            </w:r>
          </w:p>
        </w:tc>
        <w:tc>
          <w:tcPr>
            <w:tcW w:w="2412" w:type="dxa"/>
          </w:tcPr>
          <w:p>
            <w:pPr>
              <w:pStyle w:val="TableParagraph"/>
              <w:spacing w:line="240" w:lineRule="auto" w:before="181"/>
              <w:ind w:left="0"/>
              <w:jc w:val="center"/>
              <w:rPr>
                <w:b/>
                <w:sz w:val="16"/>
              </w:rPr>
            </w:pPr>
            <w:r>
              <w:rPr>
                <w:b/>
                <w:spacing w:val="-2"/>
                <w:sz w:val="16"/>
              </w:rPr>
              <w:t>Примеры</w:t>
            </w:r>
          </w:p>
        </w:tc>
      </w:tr>
      <w:tr>
        <w:trPr>
          <w:trHeight w:val="230" w:hRule="atLeast"/>
        </w:trPr>
        <w:tc>
          <w:tcPr>
            <w:tcW w:w="9079" w:type="dxa"/>
            <w:gridSpan w:val="5"/>
          </w:tcPr>
          <w:p>
            <w:pPr>
              <w:pStyle w:val="TableParagraph"/>
              <w:spacing w:line="210" w:lineRule="exact"/>
              <w:ind w:left="1101"/>
              <w:rPr>
                <w:b/>
                <w:sz w:val="20"/>
              </w:rPr>
            </w:pPr>
            <w:r>
              <w:rPr>
                <w:b/>
                <w:sz w:val="20"/>
              </w:rPr>
              <w:t>Знаки</w:t>
            </w:r>
            <w:r>
              <w:rPr>
                <w:b/>
                <w:spacing w:val="-10"/>
                <w:sz w:val="20"/>
              </w:rPr>
              <w:t> </w:t>
            </w:r>
            <w:r>
              <w:rPr>
                <w:b/>
                <w:sz w:val="20"/>
              </w:rPr>
              <w:t>соединения</w:t>
            </w:r>
            <w:r>
              <w:rPr>
                <w:b/>
                <w:spacing w:val="-9"/>
                <w:sz w:val="20"/>
              </w:rPr>
              <w:t> </w:t>
            </w:r>
            <w:r>
              <w:rPr>
                <w:b/>
                <w:spacing w:val="-2"/>
                <w:sz w:val="20"/>
              </w:rPr>
              <w:t>индексов</w:t>
            </w:r>
          </w:p>
        </w:tc>
      </w:tr>
      <w:tr>
        <w:trPr>
          <w:trHeight w:val="230" w:hRule="atLeast"/>
        </w:trPr>
        <w:tc>
          <w:tcPr>
            <w:tcW w:w="994" w:type="dxa"/>
          </w:tcPr>
          <w:p>
            <w:pPr>
              <w:pStyle w:val="TableParagraph"/>
              <w:spacing w:line="210" w:lineRule="exact"/>
              <w:ind w:left="11" w:right="3"/>
              <w:jc w:val="center"/>
              <w:rPr>
                <w:sz w:val="20"/>
              </w:rPr>
            </w:pPr>
            <w:r>
              <w:rPr>
                <w:spacing w:val="-5"/>
                <w:sz w:val="20"/>
              </w:rPr>
              <w:t>Iа.</w:t>
            </w:r>
          </w:p>
        </w:tc>
        <w:tc>
          <w:tcPr>
            <w:tcW w:w="3119" w:type="dxa"/>
          </w:tcPr>
          <w:p>
            <w:pPr>
              <w:pStyle w:val="TableParagraph"/>
              <w:spacing w:line="210" w:lineRule="exact"/>
              <w:ind w:left="107"/>
              <w:rPr>
                <w:sz w:val="20"/>
              </w:rPr>
            </w:pPr>
            <w:r>
              <w:rPr>
                <w:spacing w:val="-2"/>
                <w:sz w:val="20"/>
              </w:rPr>
              <w:t>Присоединение</w:t>
            </w:r>
          </w:p>
        </w:tc>
        <w:tc>
          <w:tcPr>
            <w:tcW w:w="853" w:type="dxa"/>
          </w:tcPr>
          <w:p>
            <w:pPr>
              <w:pStyle w:val="TableParagraph"/>
              <w:spacing w:line="210" w:lineRule="exact"/>
              <w:ind w:left="6" w:right="1"/>
              <w:jc w:val="center"/>
              <w:rPr>
                <w:sz w:val="20"/>
              </w:rPr>
            </w:pPr>
            <w:r>
              <w:rPr>
                <w:spacing w:val="-10"/>
                <w:sz w:val="20"/>
              </w:rPr>
              <w:t>+</w:t>
            </w:r>
          </w:p>
        </w:tc>
        <w:tc>
          <w:tcPr>
            <w:tcW w:w="1701" w:type="dxa"/>
          </w:tcPr>
          <w:p>
            <w:pPr>
              <w:pStyle w:val="TableParagraph"/>
              <w:spacing w:line="210" w:lineRule="exact"/>
              <w:ind w:left="103"/>
              <w:rPr>
                <w:sz w:val="20"/>
              </w:rPr>
            </w:pPr>
            <w:r>
              <w:rPr>
                <w:sz w:val="20"/>
              </w:rPr>
              <w:t>И</w:t>
            </w:r>
            <w:r>
              <w:rPr>
                <w:spacing w:val="-2"/>
                <w:sz w:val="20"/>
              </w:rPr>
              <w:t> (плюс)</w:t>
            </w:r>
          </w:p>
        </w:tc>
        <w:tc>
          <w:tcPr>
            <w:tcW w:w="2412" w:type="dxa"/>
          </w:tcPr>
          <w:p>
            <w:pPr>
              <w:pStyle w:val="TableParagraph"/>
              <w:spacing w:line="210" w:lineRule="exact"/>
              <w:ind w:left="104"/>
              <w:rPr>
                <w:sz w:val="20"/>
              </w:rPr>
            </w:pPr>
            <w:r>
              <w:rPr>
                <w:spacing w:val="-2"/>
                <w:sz w:val="20"/>
              </w:rPr>
              <w:t>621.912+621.924</w:t>
            </w:r>
          </w:p>
        </w:tc>
      </w:tr>
      <w:tr>
        <w:trPr>
          <w:trHeight w:val="230" w:hRule="atLeast"/>
        </w:trPr>
        <w:tc>
          <w:tcPr>
            <w:tcW w:w="994" w:type="dxa"/>
          </w:tcPr>
          <w:p>
            <w:pPr>
              <w:pStyle w:val="TableParagraph"/>
              <w:spacing w:line="210" w:lineRule="exact"/>
              <w:ind w:left="11" w:right="3"/>
              <w:jc w:val="center"/>
              <w:rPr>
                <w:sz w:val="20"/>
              </w:rPr>
            </w:pPr>
            <w:r>
              <w:rPr>
                <w:spacing w:val="-5"/>
                <w:sz w:val="20"/>
              </w:rPr>
              <w:t>Iа.</w:t>
            </w:r>
          </w:p>
        </w:tc>
        <w:tc>
          <w:tcPr>
            <w:tcW w:w="3119" w:type="dxa"/>
          </w:tcPr>
          <w:p>
            <w:pPr>
              <w:pStyle w:val="TableParagraph"/>
              <w:spacing w:line="210" w:lineRule="exact"/>
              <w:ind w:left="107"/>
              <w:rPr>
                <w:sz w:val="20"/>
              </w:rPr>
            </w:pPr>
            <w:r>
              <w:rPr>
                <w:spacing w:val="-2"/>
                <w:sz w:val="20"/>
              </w:rPr>
              <w:t>Распространение</w:t>
            </w:r>
          </w:p>
        </w:tc>
        <w:tc>
          <w:tcPr>
            <w:tcW w:w="853" w:type="dxa"/>
          </w:tcPr>
          <w:p>
            <w:pPr>
              <w:pStyle w:val="TableParagraph"/>
              <w:spacing w:line="210" w:lineRule="exact"/>
              <w:ind w:left="6"/>
              <w:jc w:val="center"/>
              <w:rPr>
                <w:sz w:val="20"/>
              </w:rPr>
            </w:pPr>
            <w:r>
              <w:rPr>
                <w:spacing w:val="-10"/>
                <w:sz w:val="20"/>
              </w:rPr>
              <w:t>/</w:t>
            </w:r>
          </w:p>
        </w:tc>
        <w:tc>
          <w:tcPr>
            <w:tcW w:w="1701" w:type="dxa"/>
          </w:tcPr>
          <w:p>
            <w:pPr>
              <w:pStyle w:val="TableParagraph"/>
              <w:spacing w:line="210" w:lineRule="exact"/>
              <w:ind w:left="103"/>
              <w:rPr>
                <w:sz w:val="20"/>
              </w:rPr>
            </w:pPr>
            <w:r>
              <w:rPr>
                <w:sz w:val="20"/>
              </w:rPr>
              <w:t>До</w:t>
            </w:r>
            <w:r>
              <w:rPr>
                <w:spacing w:val="-3"/>
                <w:sz w:val="20"/>
              </w:rPr>
              <w:t> </w:t>
            </w:r>
            <w:r>
              <w:rPr>
                <w:sz w:val="20"/>
              </w:rPr>
              <w:t>(косая</w:t>
            </w:r>
            <w:r>
              <w:rPr>
                <w:spacing w:val="-5"/>
                <w:sz w:val="20"/>
              </w:rPr>
              <w:t> </w:t>
            </w:r>
            <w:r>
              <w:rPr>
                <w:spacing w:val="-2"/>
                <w:sz w:val="20"/>
              </w:rPr>
              <w:t>черта)</w:t>
            </w:r>
          </w:p>
        </w:tc>
        <w:tc>
          <w:tcPr>
            <w:tcW w:w="2412" w:type="dxa"/>
          </w:tcPr>
          <w:p>
            <w:pPr>
              <w:pStyle w:val="TableParagraph"/>
              <w:spacing w:line="210" w:lineRule="exact"/>
              <w:ind w:left="104"/>
              <w:rPr>
                <w:sz w:val="20"/>
              </w:rPr>
            </w:pPr>
            <w:r>
              <w:rPr>
                <w:spacing w:val="-2"/>
                <w:sz w:val="20"/>
              </w:rPr>
              <w:t>626/627</w:t>
            </w:r>
          </w:p>
        </w:tc>
      </w:tr>
      <w:tr>
        <w:trPr>
          <w:trHeight w:val="230" w:hRule="atLeast"/>
        </w:trPr>
        <w:tc>
          <w:tcPr>
            <w:tcW w:w="994" w:type="dxa"/>
          </w:tcPr>
          <w:p>
            <w:pPr>
              <w:pStyle w:val="TableParagraph"/>
              <w:spacing w:line="210" w:lineRule="exact"/>
              <w:ind w:left="11"/>
              <w:jc w:val="center"/>
              <w:rPr>
                <w:sz w:val="20"/>
              </w:rPr>
            </w:pPr>
            <w:r>
              <w:rPr>
                <w:spacing w:val="-5"/>
                <w:sz w:val="20"/>
              </w:rPr>
              <w:t>Ib.</w:t>
            </w:r>
          </w:p>
        </w:tc>
        <w:tc>
          <w:tcPr>
            <w:tcW w:w="3119" w:type="dxa"/>
          </w:tcPr>
          <w:p>
            <w:pPr>
              <w:pStyle w:val="TableParagraph"/>
              <w:spacing w:line="210" w:lineRule="exact"/>
              <w:ind w:left="107"/>
              <w:rPr>
                <w:sz w:val="20"/>
              </w:rPr>
            </w:pPr>
            <w:r>
              <w:rPr>
                <w:sz w:val="20"/>
              </w:rPr>
              <w:t>Общее,</w:t>
            </w:r>
            <w:r>
              <w:rPr>
                <w:spacing w:val="-8"/>
                <w:sz w:val="20"/>
              </w:rPr>
              <w:t> </w:t>
            </w:r>
            <w:r>
              <w:rPr>
                <w:sz w:val="20"/>
              </w:rPr>
              <w:t>обратимое</w:t>
            </w:r>
            <w:r>
              <w:rPr>
                <w:spacing w:val="-8"/>
                <w:sz w:val="20"/>
              </w:rPr>
              <w:t> </w:t>
            </w:r>
            <w:r>
              <w:rPr>
                <w:spacing w:val="-2"/>
                <w:sz w:val="20"/>
              </w:rPr>
              <w:t>отношение</w:t>
            </w:r>
          </w:p>
        </w:tc>
        <w:tc>
          <w:tcPr>
            <w:tcW w:w="853" w:type="dxa"/>
          </w:tcPr>
          <w:p>
            <w:pPr>
              <w:pStyle w:val="TableParagraph"/>
              <w:spacing w:line="210" w:lineRule="exact"/>
              <w:ind w:left="6"/>
              <w:jc w:val="center"/>
              <w:rPr>
                <w:sz w:val="20"/>
              </w:rPr>
            </w:pPr>
            <w:r>
              <w:rPr>
                <w:spacing w:val="-10"/>
                <w:sz w:val="20"/>
              </w:rPr>
              <w:t>:</w:t>
            </w:r>
          </w:p>
        </w:tc>
        <w:tc>
          <w:tcPr>
            <w:tcW w:w="1701" w:type="dxa"/>
          </w:tcPr>
          <w:p>
            <w:pPr>
              <w:pStyle w:val="TableParagraph"/>
              <w:spacing w:line="210" w:lineRule="exact"/>
              <w:ind w:left="103"/>
              <w:rPr>
                <w:sz w:val="20"/>
              </w:rPr>
            </w:pPr>
            <w:r>
              <w:rPr>
                <w:spacing w:val="-2"/>
                <w:sz w:val="20"/>
              </w:rPr>
              <w:t>Двоеточие</w:t>
            </w:r>
          </w:p>
        </w:tc>
        <w:tc>
          <w:tcPr>
            <w:tcW w:w="2412" w:type="dxa"/>
          </w:tcPr>
          <w:p>
            <w:pPr>
              <w:pStyle w:val="TableParagraph"/>
              <w:spacing w:line="210" w:lineRule="exact"/>
              <w:ind w:left="104"/>
              <w:rPr>
                <w:sz w:val="20"/>
              </w:rPr>
            </w:pPr>
            <w:r>
              <w:rPr>
                <w:spacing w:val="-2"/>
                <w:sz w:val="20"/>
              </w:rPr>
              <w:t>621.18:69.057</w:t>
            </w:r>
          </w:p>
        </w:tc>
      </w:tr>
      <w:tr>
        <w:trPr>
          <w:trHeight w:val="460" w:hRule="atLeast"/>
        </w:trPr>
        <w:tc>
          <w:tcPr>
            <w:tcW w:w="994" w:type="dxa"/>
          </w:tcPr>
          <w:p>
            <w:pPr>
              <w:pStyle w:val="TableParagraph"/>
              <w:spacing w:line="223" w:lineRule="exact"/>
              <w:ind w:left="11"/>
              <w:jc w:val="center"/>
              <w:rPr>
                <w:sz w:val="20"/>
              </w:rPr>
            </w:pPr>
            <w:r>
              <w:rPr>
                <w:spacing w:val="-5"/>
                <w:sz w:val="20"/>
              </w:rPr>
              <w:t>Ib.</w:t>
            </w:r>
          </w:p>
        </w:tc>
        <w:tc>
          <w:tcPr>
            <w:tcW w:w="3119" w:type="dxa"/>
          </w:tcPr>
          <w:p>
            <w:pPr>
              <w:pStyle w:val="TableParagraph"/>
              <w:spacing w:line="223" w:lineRule="exact"/>
              <w:ind w:left="107"/>
              <w:rPr>
                <w:sz w:val="20"/>
              </w:rPr>
            </w:pPr>
            <w:r>
              <w:rPr>
                <w:sz w:val="20"/>
              </w:rPr>
              <w:t>Закрепление</w:t>
            </w:r>
            <w:r>
              <w:rPr>
                <w:spacing w:val="-10"/>
                <w:sz w:val="20"/>
              </w:rPr>
              <w:t> </w:t>
            </w:r>
            <w:r>
              <w:rPr>
                <w:sz w:val="20"/>
              </w:rPr>
              <w:t>порядка</w:t>
            </w:r>
            <w:r>
              <w:rPr>
                <w:spacing w:val="-12"/>
                <w:sz w:val="20"/>
              </w:rPr>
              <w:t> </w:t>
            </w:r>
            <w:r>
              <w:rPr>
                <w:spacing w:val="-2"/>
                <w:sz w:val="20"/>
              </w:rPr>
              <w:t>элементов</w:t>
            </w:r>
          </w:p>
        </w:tc>
        <w:tc>
          <w:tcPr>
            <w:tcW w:w="853" w:type="dxa"/>
          </w:tcPr>
          <w:p>
            <w:pPr>
              <w:pStyle w:val="TableParagraph"/>
              <w:spacing w:line="223" w:lineRule="exact"/>
              <w:ind w:left="6" w:right="1"/>
              <w:jc w:val="center"/>
              <w:rPr>
                <w:sz w:val="20"/>
              </w:rPr>
            </w:pPr>
            <w:r>
              <w:rPr>
                <w:sz w:val="20"/>
              </w:rPr>
              <w:t>:</w:t>
            </w:r>
            <w:r>
              <w:rPr>
                <w:spacing w:val="-2"/>
                <w:sz w:val="20"/>
              </w:rPr>
              <w:t> </w:t>
            </w:r>
            <w:r>
              <w:rPr>
                <w:spacing w:val="-10"/>
                <w:sz w:val="20"/>
              </w:rPr>
              <w:t>:</w:t>
            </w:r>
          </w:p>
        </w:tc>
        <w:tc>
          <w:tcPr>
            <w:tcW w:w="1701" w:type="dxa"/>
          </w:tcPr>
          <w:p>
            <w:pPr>
              <w:pStyle w:val="TableParagraph"/>
              <w:spacing w:line="223" w:lineRule="exact"/>
              <w:ind w:left="103"/>
              <w:rPr>
                <w:sz w:val="20"/>
              </w:rPr>
            </w:pPr>
            <w:r>
              <w:rPr>
                <w:spacing w:val="-2"/>
                <w:sz w:val="20"/>
              </w:rPr>
              <w:t>Двойное</w:t>
            </w:r>
          </w:p>
          <w:p>
            <w:pPr>
              <w:pStyle w:val="TableParagraph"/>
              <w:spacing w:line="217" w:lineRule="exact"/>
              <w:ind w:left="103"/>
              <w:rPr>
                <w:sz w:val="20"/>
              </w:rPr>
            </w:pPr>
            <w:r>
              <w:rPr>
                <w:spacing w:val="-2"/>
                <w:sz w:val="20"/>
              </w:rPr>
              <w:t>двоеточие</w:t>
            </w:r>
          </w:p>
        </w:tc>
        <w:tc>
          <w:tcPr>
            <w:tcW w:w="2412" w:type="dxa"/>
          </w:tcPr>
          <w:p>
            <w:pPr>
              <w:pStyle w:val="TableParagraph"/>
              <w:spacing w:line="223" w:lineRule="exact"/>
              <w:ind w:left="104"/>
              <w:rPr>
                <w:sz w:val="20"/>
              </w:rPr>
            </w:pPr>
            <w:r>
              <w:rPr>
                <w:sz w:val="20"/>
              </w:rPr>
              <w:t>629.783:</w:t>
            </w:r>
            <w:r>
              <w:rPr>
                <w:spacing w:val="-4"/>
                <w:sz w:val="20"/>
              </w:rPr>
              <w:t> </w:t>
            </w:r>
            <w:r>
              <w:rPr>
                <w:sz w:val="20"/>
              </w:rPr>
              <w:t>:</w:t>
            </w:r>
            <w:r>
              <w:rPr>
                <w:spacing w:val="-2"/>
                <w:sz w:val="20"/>
              </w:rPr>
              <w:t> </w:t>
            </w:r>
            <w:r>
              <w:rPr>
                <w:spacing w:val="-5"/>
                <w:sz w:val="20"/>
              </w:rPr>
              <w:t>528</w:t>
            </w:r>
          </w:p>
        </w:tc>
      </w:tr>
      <w:tr>
        <w:trPr>
          <w:trHeight w:val="460" w:hRule="atLeast"/>
        </w:trPr>
        <w:tc>
          <w:tcPr>
            <w:tcW w:w="994" w:type="dxa"/>
          </w:tcPr>
          <w:p>
            <w:pPr>
              <w:pStyle w:val="TableParagraph"/>
              <w:spacing w:line="223" w:lineRule="exact"/>
              <w:ind w:left="11"/>
              <w:jc w:val="center"/>
              <w:rPr>
                <w:sz w:val="20"/>
              </w:rPr>
            </w:pPr>
            <w:r>
              <w:rPr>
                <w:spacing w:val="-5"/>
                <w:sz w:val="20"/>
              </w:rPr>
              <w:t>Ib.</w:t>
            </w:r>
          </w:p>
        </w:tc>
        <w:tc>
          <w:tcPr>
            <w:tcW w:w="3119" w:type="dxa"/>
          </w:tcPr>
          <w:p>
            <w:pPr>
              <w:pStyle w:val="TableParagraph"/>
              <w:spacing w:line="223" w:lineRule="exact"/>
              <w:ind w:left="107"/>
              <w:rPr>
                <w:sz w:val="20"/>
              </w:rPr>
            </w:pPr>
            <w:r>
              <w:rPr>
                <w:spacing w:val="-2"/>
                <w:sz w:val="20"/>
              </w:rPr>
              <w:t>Группирование</w:t>
            </w:r>
            <w:r>
              <w:rPr>
                <w:spacing w:val="11"/>
                <w:sz w:val="20"/>
              </w:rPr>
              <w:t> </w:t>
            </w:r>
            <w:r>
              <w:rPr>
                <w:spacing w:val="-2"/>
                <w:sz w:val="20"/>
              </w:rPr>
              <w:t>индексов</w:t>
            </w:r>
          </w:p>
        </w:tc>
        <w:tc>
          <w:tcPr>
            <w:tcW w:w="853" w:type="dxa"/>
          </w:tcPr>
          <w:p>
            <w:pPr>
              <w:pStyle w:val="TableParagraph"/>
              <w:spacing w:line="223" w:lineRule="exact"/>
              <w:ind w:left="6" w:right="2"/>
              <w:jc w:val="center"/>
              <w:rPr>
                <w:sz w:val="20"/>
              </w:rPr>
            </w:pPr>
            <w:r>
              <w:rPr>
                <w:spacing w:val="-5"/>
                <w:sz w:val="20"/>
              </w:rPr>
              <w:t>[…]</w:t>
            </w:r>
          </w:p>
        </w:tc>
        <w:tc>
          <w:tcPr>
            <w:tcW w:w="1701" w:type="dxa"/>
          </w:tcPr>
          <w:p>
            <w:pPr>
              <w:pStyle w:val="TableParagraph"/>
              <w:spacing w:line="223" w:lineRule="exact"/>
              <w:ind w:left="103"/>
              <w:rPr>
                <w:sz w:val="20"/>
              </w:rPr>
            </w:pPr>
            <w:r>
              <w:rPr>
                <w:spacing w:val="-2"/>
                <w:sz w:val="20"/>
              </w:rPr>
              <w:t>Квадратные</w:t>
            </w:r>
          </w:p>
          <w:p>
            <w:pPr>
              <w:pStyle w:val="TableParagraph"/>
              <w:spacing w:line="217" w:lineRule="exact"/>
              <w:ind w:left="103"/>
              <w:rPr>
                <w:sz w:val="20"/>
              </w:rPr>
            </w:pPr>
            <w:r>
              <w:rPr>
                <w:spacing w:val="-2"/>
                <w:sz w:val="20"/>
              </w:rPr>
              <w:t>скобки</w:t>
            </w:r>
          </w:p>
        </w:tc>
        <w:tc>
          <w:tcPr>
            <w:tcW w:w="2412" w:type="dxa"/>
          </w:tcPr>
          <w:p>
            <w:pPr>
              <w:pStyle w:val="TableParagraph"/>
              <w:spacing w:line="223" w:lineRule="exact"/>
              <w:ind w:left="104"/>
              <w:rPr>
                <w:sz w:val="20"/>
              </w:rPr>
            </w:pPr>
            <w:r>
              <w:rPr>
                <w:spacing w:val="-12"/>
                <w:sz w:val="20"/>
              </w:rPr>
              <w:t>621.316.925:[621.311.4:621.33]</w:t>
            </w:r>
          </w:p>
        </w:tc>
      </w:tr>
      <w:tr>
        <w:trPr>
          <w:trHeight w:val="276" w:hRule="atLeast"/>
        </w:trPr>
        <w:tc>
          <w:tcPr>
            <w:tcW w:w="9079" w:type="dxa"/>
            <w:gridSpan w:val="5"/>
          </w:tcPr>
          <w:p>
            <w:pPr>
              <w:pStyle w:val="TableParagraph"/>
              <w:spacing w:line="240" w:lineRule="auto"/>
              <w:ind w:left="0"/>
              <w:rPr>
                <w:sz w:val="18"/>
              </w:rPr>
            </w:pPr>
          </w:p>
        </w:tc>
      </w:tr>
      <w:tr>
        <w:trPr>
          <w:trHeight w:val="230" w:hRule="atLeast"/>
        </w:trPr>
        <w:tc>
          <w:tcPr>
            <w:tcW w:w="9079" w:type="dxa"/>
            <w:gridSpan w:val="5"/>
          </w:tcPr>
          <w:p>
            <w:pPr>
              <w:pStyle w:val="TableParagraph"/>
              <w:spacing w:line="210" w:lineRule="exact"/>
              <w:ind w:left="1101"/>
              <w:rPr>
                <w:b/>
                <w:sz w:val="20"/>
              </w:rPr>
            </w:pPr>
            <w:r>
              <w:rPr>
                <w:b/>
                <w:sz w:val="20"/>
              </w:rPr>
              <w:t>Знаки</w:t>
            </w:r>
            <w:r>
              <w:rPr>
                <w:b/>
                <w:spacing w:val="-7"/>
                <w:sz w:val="20"/>
              </w:rPr>
              <w:t> </w:t>
            </w:r>
            <w:r>
              <w:rPr>
                <w:b/>
                <w:sz w:val="20"/>
              </w:rPr>
              <w:t>общих</w:t>
            </w:r>
            <w:r>
              <w:rPr>
                <w:b/>
                <w:spacing w:val="-7"/>
                <w:sz w:val="20"/>
              </w:rPr>
              <w:t> </w:t>
            </w:r>
            <w:r>
              <w:rPr>
                <w:b/>
                <w:spacing w:val="-2"/>
                <w:sz w:val="20"/>
              </w:rPr>
              <w:t>определителей</w:t>
            </w:r>
          </w:p>
        </w:tc>
      </w:tr>
      <w:tr>
        <w:trPr>
          <w:trHeight w:val="229" w:hRule="atLeast"/>
        </w:trPr>
        <w:tc>
          <w:tcPr>
            <w:tcW w:w="994" w:type="dxa"/>
          </w:tcPr>
          <w:p>
            <w:pPr>
              <w:pStyle w:val="TableParagraph"/>
              <w:spacing w:line="210" w:lineRule="exact"/>
              <w:ind w:left="11" w:right="3"/>
              <w:jc w:val="center"/>
              <w:rPr>
                <w:sz w:val="20"/>
              </w:rPr>
            </w:pPr>
            <w:r>
              <w:rPr>
                <w:spacing w:val="-5"/>
                <w:sz w:val="20"/>
              </w:rPr>
              <w:t>Ic.</w:t>
            </w:r>
          </w:p>
        </w:tc>
        <w:tc>
          <w:tcPr>
            <w:tcW w:w="3119" w:type="dxa"/>
          </w:tcPr>
          <w:p>
            <w:pPr>
              <w:pStyle w:val="TableParagraph"/>
              <w:spacing w:line="210" w:lineRule="exact"/>
              <w:ind w:left="107"/>
              <w:rPr>
                <w:sz w:val="20"/>
              </w:rPr>
            </w:pPr>
            <w:r>
              <w:rPr>
                <w:spacing w:val="-2"/>
                <w:sz w:val="20"/>
              </w:rPr>
              <w:t>Языка</w:t>
            </w:r>
          </w:p>
        </w:tc>
        <w:tc>
          <w:tcPr>
            <w:tcW w:w="853" w:type="dxa"/>
          </w:tcPr>
          <w:p>
            <w:pPr>
              <w:pStyle w:val="TableParagraph"/>
              <w:spacing w:line="210" w:lineRule="exact"/>
              <w:ind w:left="6" w:right="1"/>
              <w:jc w:val="center"/>
              <w:rPr>
                <w:sz w:val="20"/>
              </w:rPr>
            </w:pPr>
            <w:r>
              <w:rPr>
                <w:sz w:val="20"/>
              </w:rPr>
              <w:t>=</w:t>
            </w:r>
            <w:r>
              <w:rPr>
                <w:spacing w:val="-2"/>
                <w:sz w:val="20"/>
              </w:rPr>
              <w:t> </w:t>
            </w:r>
            <w:r>
              <w:rPr>
                <w:spacing w:val="-10"/>
                <w:sz w:val="20"/>
              </w:rPr>
              <w:t>…</w:t>
            </w:r>
          </w:p>
        </w:tc>
        <w:tc>
          <w:tcPr>
            <w:tcW w:w="1701" w:type="dxa"/>
          </w:tcPr>
          <w:p>
            <w:pPr>
              <w:pStyle w:val="TableParagraph"/>
              <w:spacing w:line="210" w:lineRule="exact"/>
              <w:ind w:left="103"/>
              <w:rPr>
                <w:sz w:val="20"/>
              </w:rPr>
            </w:pPr>
            <w:r>
              <w:rPr>
                <w:sz w:val="20"/>
              </w:rPr>
              <w:t>Знак</w:t>
            </w:r>
            <w:r>
              <w:rPr>
                <w:spacing w:val="-7"/>
                <w:sz w:val="20"/>
              </w:rPr>
              <w:t> </w:t>
            </w:r>
            <w:r>
              <w:rPr>
                <w:spacing w:val="-2"/>
                <w:sz w:val="20"/>
              </w:rPr>
              <w:t>равенства</w:t>
            </w:r>
          </w:p>
        </w:tc>
        <w:tc>
          <w:tcPr>
            <w:tcW w:w="2412" w:type="dxa"/>
          </w:tcPr>
          <w:p>
            <w:pPr>
              <w:pStyle w:val="TableParagraph"/>
              <w:spacing w:line="210" w:lineRule="exact"/>
              <w:ind w:left="104"/>
              <w:rPr>
                <w:sz w:val="20"/>
              </w:rPr>
            </w:pPr>
            <w:r>
              <w:rPr>
                <w:spacing w:val="-2"/>
                <w:sz w:val="20"/>
              </w:rPr>
              <w:t>54=161.1</w:t>
            </w:r>
          </w:p>
        </w:tc>
      </w:tr>
      <w:tr>
        <w:trPr>
          <w:trHeight w:val="230" w:hRule="atLeast"/>
        </w:trPr>
        <w:tc>
          <w:tcPr>
            <w:tcW w:w="994" w:type="dxa"/>
          </w:tcPr>
          <w:p>
            <w:pPr>
              <w:pStyle w:val="TableParagraph"/>
              <w:spacing w:line="210" w:lineRule="exact"/>
              <w:ind w:left="11"/>
              <w:jc w:val="center"/>
              <w:rPr>
                <w:sz w:val="20"/>
              </w:rPr>
            </w:pPr>
            <w:r>
              <w:rPr>
                <w:spacing w:val="-5"/>
                <w:sz w:val="20"/>
              </w:rPr>
              <w:t>Id.</w:t>
            </w:r>
          </w:p>
        </w:tc>
        <w:tc>
          <w:tcPr>
            <w:tcW w:w="3119" w:type="dxa"/>
          </w:tcPr>
          <w:p>
            <w:pPr>
              <w:pStyle w:val="TableParagraph"/>
              <w:spacing w:line="210" w:lineRule="exact"/>
              <w:ind w:left="107"/>
              <w:rPr>
                <w:sz w:val="20"/>
              </w:rPr>
            </w:pPr>
            <w:r>
              <w:rPr>
                <w:sz w:val="20"/>
              </w:rPr>
              <w:t>Формы</w:t>
            </w:r>
            <w:r>
              <w:rPr>
                <w:spacing w:val="-4"/>
                <w:sz w:val="20"/>
              </w:rPr>
              <w:t> </w:t>
            </w:r>
            <w:r>
              <w:rPr>
                <w:spacing w:val="-2"/>
                <w:sz w:val="20"/>
              </w:rPr>
              <w:t>документа</w:t>
            </w:r>
          </w:p>
        </w:tc>
        <w:tc>
          <w:tcPr>
            <w:tcW w:w="853" w:type="dxa"/>
          </w:tcPr>
          <w:p>
            <w:pPr>
              <w:pStyle w:val="TableParagraph"/>
              <w:spacing w:line="210" w:lineRule="exact"/>
              <w:ind w:left="6" w:right="2"/>
              <w:jc w:val="center"/>
              <w:rPr>
                <w:sz w:val="20"/>
              </w:rPr>
            </w:pPr>
            <w:r>
              <w:rPr>
                <w:spacing w:val="-4"/>
                <w:sz w:val="20"/>
              </w:rPr>
              <w:t>(0…)</w:t>
            </w:r>
          </w:p>
        </w:tc>
        <w:tc>
          <w:tcPr>
            <w:tcW w:w="1701" w:type="dxa"/>
          </w:tcPr>
          <w:p>
            <w:pPr>
              <w:pStyle w:val="TableParagraph"/>
              <w:spacing w:line="210" w:lineRule="exact"/>
              <w:ind w:left="103"/>
              <w:rPr>
                <w:sz w:val="20"/>
              </w:rPr>
            </w:pPr>
            <w:r>
              <w:rPr>
                <w:sz w:val="20"/>
              </w:rPr>
              <w:t>Скобки</w:t>
            </w:r>
            <w:r>
              <w:rPr>
                <w:spacing w:val="-7"/>
                <w:sz w:val="20"/>
              </w:rPr>
              <w:t> </w:t>
            </w:r>
            <w:r>
              <w:rPr>
                <w:spacing w:val="-4"/>
                <w:sz w:val="20"/>
              </w:rPr>
              <w:t>ноль</w:t>
            </w:r>
          </w:p>
        </w:tc>
        <w:tc>
          <w:tcPr>
            <w:tcW w:w="2412" w:type="dxa"/>
          </w:tcPr>
          <w:p>
            <w:pPr>
              <w:pStyle w:val="TableParagraph"/>
              <w:spacing w:line="210" w:lineRule="exact"/>
              <w:ind w:left="104"/>
              <w:rPr>
                <w:sz w:val="20"/>
              </w:rPr>
            </w:pPr>
            <w:r>
              <w:rPr>
                <w:spacing w:val="-2"/>
                <w:sz w:val="20"/>
              </w:rPr>
              <w:t>54(03)</w:t>
            </w:r>
          </w:p>
        </w:tc>
      </w:tr>
      <w:tr>
        <w:trPr>
          <w:trHeight w:val="230" w:hRule="atLeast"/>
        </w:trPr>
        <w:tc>
          <w:tcPr>
            <w:tcW w:w="994" w:type="dxa"/>
          </w:tcPr>
          <w:p>
            <w:pPr>
              <w:pStyle w:val="TableParagraph"/>
              <w:spacing w:line="210" w:lineRule="exact"/>
              <w:ind w:left="11" w:right="3"/>
              <w:jc w:val="center"/>
              <w:rPr>
                <w:sz w:val="20"/>
              </w:rPr>
            </w:pPr>
            <w:r>
              <w:rPr>
                <w:spacing w:val="-5"/>
                <w:sz w:val="20"/>
              </w:rPr>
              <w:t>Ie.</w:t>
            </w:r>
          </w:p>
        </w:tc>
        <w:tc>
          <w:tcPr>
            <w:tcW w:w="3119" w:type="dxa"/>
          </w:tcPr>
          <w:p>
            <w:pPr>
              <w:pStyle w:val="TableParagraph"/>
              <w:spacing w:line="210" w:lineRule="exact"/>
              <w:ind w:left="107"/>
              <w:rPr>
                <w:sz w:val="20"/>
              </w:rPr>
            </w:pPr>
            <w:r>
              <w:rPr>
                <w:spacing w:val="-2"/>
                <w:sz w:val="20"/>
              </w:rPr>
              <w:t>Места</w:t>
            </w:r>
          </w:p>
        </w:tc>
        <w:tc>
          <w:tcPr>
            <w:tcW w:w="853" w:type="dxa"/>
          </w:tcPr>
          <w:p>
            <w:pPr>
              <w:pStyle w:val="TableParagraph"/>
              <w:spacing w:line="210" w:lineRule="exact"/>
              <w:ind w:left="6" w:right="2"/>
              <w:jc w:val="center"/>
              <w:rPr>
                <w:sz w:val="20"/>
              </w:rPr>
            </w:pPr>
            <w:r>
              <w:rPr>
                <w:spacing w:val="-2"/>
                <w:sz w:val="20"/>
              </w:rPr>
              <w:t>(1/9)</w:t>
            </w:r>
          </w:p>
        </w:tc>
        <w:tc>
          <w:tcPr>
            <w:tcW w:w="1701" w:type="dxa"/>
          </w:tcPr>
          <w:p>
            <w:pPr>
              <w:pStyle w:val="TableParagraph"/>
              <w:spacing w:line="210" w:lineRule="exact"/>
              <w:ind w:left="103"/>
              <w:rPr>
                <w:sz w:val="20"/>
              </w:rPr>
            </w:pPr>
            <w:r>
              <w:rPr>
                <w:spacing w:val="-2"/>
                <w:sz w:val="20"/>
              </w:rPr>
              <w:t>Скобки</w:t>
            </w:r>
          </w:p>
        </w:tc>
        <w:tc>
          <w:tcPr>
            <w:tcW w:w="2412" w:type="dxa"/>
          </w:tcPr>
          <w:p>
            <w:pPr>
              <w:pStyle w:val="TableParagraph"/>
              <w:spacing w:line="210" w:lineRule="exact"/>
              <w:ind w:left="104"/>
              <w:rPr>
                <w:sz w:val="20"/>
              </w:rPr>
            </w:pPr>
            <w:r>
              <w:rPr>
                <w:spacing w:val="-2"/>
                <w:sz w:val="20"/>
              </w:rPr>
              <w:t>622(73)</w:t>
            </w:r>
          </w:p>
        </w:tc>
      </w:tr>
      <w:tr>
        <w:trPr>
          <w:trHeight w:val="460" w:hRule="atLeast"/>
        </w:trPr>
        <w:tc>
          <w:tcPr>
            <w:tcW w:w="994" w:type="dxa"/>
          </w:tcPr>
          <w:p>
            <w:pPr>
              <w:pStyle w:val="TableParagraph"/>
              <w:spacing w:line="223" w:lineRule="exact"/>
              <w:ind w:left="11" w:right="3"/>
              <w:jc w:val="center"/>
              <w:rPr>
                <w:sz w:val="20"/>
              </w:rPr>
            </w:pPr>
            <w:r>
              <w:rPr>
                <w:spacing w:val="-5"/>
                <w:sz w:val="20"/>
              </w:rPr>
              <w:t>If.</w:t>
            </w:r>
          </w:p>
        </w:tc>
        <w:tc>
          <w:tcPr>
            <w:tcW w:w="3119" w:type="dxa"/>
          </w:tcPr>
          <w:p>
            <w:pPr>
              <w:pStyle w:val="TableParagraph"/>
              <w:spacing w:line="223" w:lineRule="exact"/>
              <w:ind w:left="107"/>
              <w:rPr>
                <w:sz w:val="20"/>
              </w:rPr>
            </w:pPr>
            <w:r>
              <w:rPr>
                <w:spacing w:val="-2"/>
                <w:sz w:val="20"/>
              </w:rPr>
              <w:t>Народов</w:t>
            </w:r>
          </w:p>
        </w:tc>
        <w:tc>
          <w:tcPr>
            <w:tcW w:w="853" w:type="dxa"/>
          </w:tcPr>
          <w:p>
            <w:pPr>
              <w:pStyle w:val="TableParagraph"/>
              <w:spacing w:line="223" w:lineRule="exact"/>
              <w:ind w:left="6" w:right="4"/>
              <w:jc w:val="center"/>
              <w:rPr>
                <w:sz w:val="20"/>
              </w:rPr>
            </w:pPr>
            <w:r>
              <w:rPr>
                <w:spacing w:val="-4"/>
                <w:sz w:val="20"/>
              </w:rPr>
              <w:t>(=…)</w:t>
            </w:r>
          </w:p>
        </w:tc>
        <w:tc>
          <w:tcPr>
            <w:tcW w:w="1701" w:type="dxa"/>
          </w:tcPr>
          <w:p>
            <w:pPr>
              <w:pStyle w:val="TableParagraph"/>
              <w:spacing w:line="223" w:lineRule="exact"/>
              <w:ind w:left="103"/>
              <w:rPr>
                <w:sz w:val="20"/>
              </w:rPr>
            </w:pPr>
            <w:r>
              <w:rPr>
                <w:sz w:val="20"/>
              </w:rPr>
              <w:t>Скобки</w:t>
            </w:r>
            <w:r>
              <w:rPr>
                <w:spacing w:val="-9"/>
                <w:sz w:val="20"/>
              </w:rPr>
              <w:t> </w:t>
            </w:r>
            <w:r>
              <w:rPr>
                <w:spacing w:val="-4"/>
                <w:sz w:val="20"/>
              </w:rPr>
              <w:t>знак</w:t>
            </w:r>
          </w:p>
          <w:p>
            <w:pPr>
              <w:pStyle w:val="TableParagraph"/>
              <w:spacing w:line="217" w:lineRule="exact"/>
              <w:ind w:left="103"/>
              <w:rPr>
                <w:sz w:val="20"/>
              </w:rPr>
            </w:pPr>
            <w:r>
              <w:rPr>
                <w:spacing w:val="-2"/>
                <w:sz w:val="20"/>
              </w:rPr>
              <w:t>равенства</w:t>
            </w:r>
          </w:p>
        </w:tc>
        <w:tc>
          <w:tcPr>
            <w:tcW w:w="2412" w:type="dxa"/>
          </w:tcPr>
          <w:p>
            <w:pPr>
              <w:pStyle w:val="TableParagraph"/>
              <w:spacing w:line="223" w:lineRule="exact"/>
              <w:ind w:left="104"/>
              <w:rPr>
                <w:sz w:val="20"/>
              </w:rPr>
            </w:pPr>
            <w:r>
              <w:rPr>
                <w:spacing w:val="-2"/>
                <w:sz w:val="20"/>
              </w:rPr>
              <w:t>78.071-056.45(=82)</w:t>
            </w:r>
          </w:p>
        </w:tc>
      </w:tr>
      <w:tr>
        <w:trPr>
          <w:trHeight w:val="227" w:hRule="atLeast"/>
        </w:trPr>
        <w:tc>
          <w:tcPr>
            <w:tcW w:w="994" w:type="dxa"/>
          </w:tcPr>
          <w:p>
            <w:pPr>
              <w:pStyle w:val="TableParagraph"/>
              <w:spacing w:line="208" w:lineRule="exact"/>
              <w:ind w:left="11" w:right="3"/>
              <w:jc w:val="center"/>
              <w:rPr>
                <w:sz w:val="20"/>
              </w:rPr>
            </w:pPr>
            <w:r>
              <w:rPr>
                <w:spacing w:val="-5"/>
                <w:sz w:val="20"/>
              </w:rPr>
              <w:t>Ig.</w:t>
            </w:r>
          </w:p>
        </w:tc>
        <w:tc>
          <w:tcPr>
            <w:tcW w:w="3119" w:type="dxa"/>
          </w:tcPr>
          <w:p>
            <w:pPr>
              <w:pStyle w:val="TableParagraph"/>
              <w:spacing w:line="208" w:lineRule="exact"/>
              <w:ind w:left="107"/>
              <w:rPr>
                <w:sz w:val="20"/>
              </w:rPr>
            </w:pPr>
            <w:r>
              <w:rPr>
                <w:spacing w:val="-2"/>
                <w:sz w:val="20"/>
              </w:rPr>
              <w:t>Времени</w:t>
            </w:r>
          </w:p>
        </w:tc>
        <w:tc>
          <w:tcPr>
            <w:tcW w:w="853" w:type="dxa"/>
          </w:tcPr>
          <w:p>
            <w:pPr>
              <w:pStyle w:val="TableParagraph"/>
              <w:spacing w:line="208" w:lineRule="exact"/>
              <w:ind w:left="6" w:right="2"/>
              <w:jc w:val="center"/>
              <w:rPr>
                <w:sz w:val="20"/>
              </w:rPr>
            </w:pPr>
            <w:r>
              <w:rPr>
                <w:spacing w:val="-5"/>
                <w:sz w:val="20"/>
              </w:rPr>
              <w:t>«…»</w:t>
            </w:r>
          </w:p>
        </w:tc>
        <w:tc>
          <w:tcPr>
            <w:tcW w:w="1701" w:type="dxa"/>
          </w:tcPr>
          <w:p>
            <w:pPr>
              <w:pStyle w:val="TableParagraph"/>
              <w:spacing w:line="208" w:lineRule="exact"/>
              <w:ind w:left="103"/>
              <w:rPr>
                <w:sz w:val="20"/>
              </w:rPr>
            </w:pPr>
            <w:r>
              <w:rPr>
                <w:spacing w:val="-2"/>
                <w:sz w:val="20"/>
              </w:rPr>
              <w:t>Кавычки</w:t>
            </w:r>
          </w:p>
        </w:tc>
        <w:tc>
          <w:tcPr>
            <w:tcW w:w="2412" w:type="dxa"/>
          </w:tcPr>
          <w:p>
            <w:pPr>
              <w:pStyle w:val="TableParagraph"/>
              <w:spacing w:line="208" w:lineRule="exact"/>
              <w:ind w:left="104"/>
              <w:rPr>
                <w:sz w:val="20"/>
              </w:rPr>
            </w:pPr>
            <w:r>
              <w:rPr>
                <w:spacing w:val="-2"/>
                <w:sz w:val="20"/>
              </w:rPr>
              <w:t>693«324»</w:t>
            </w:r>
          </w:p>
        </w:tc>
      </w:tr>
      <w:tr>
        <w:trPr>
          <w:trHeight w:val="460" w:hRule="atLeast"/>
        </w:trPr>
        <w:tc>
          <w:tcPr>
            <w:tcW w:w="994" w:type="dxa"/>
            <w:vMerge w:val="restart"/>
          </w:tcPr>
          <w:p>
            <w:pPr>
              <w:pStyle w:val="TableParagraph"/>
              <w:spacing w:line="225" w:lineRule="exact"/>
              <w:ind w:left="11" w:right="3"/>
              <w:jc w:val="center"/>
              <w:rPr>
                <w:sz w:val="20"/>
              </w:rPr>
            </w:pPr>
            <w:r>
              <w:rPr>
                <w:spacing w:val="-5"/>
                <w:sz w:val="20"/>
              </w:rPr>
              <w:t>Ih.</w:t>
            </w:r>
          </w:p>
        </w:tc>
        <w:tc>
          <w:tcPr>
            <w:tcW w:w="3119" w:type="dxa"/>
            <w:vMerge w:val="restart"/>
          </w:tcPr>
          <w:p>
            <w:pPr>
              <w:pStyle w:val="TableParagraph"/>
              <w:spacing w:line="225" w:lineRule="exact"/>
              <w:ind w:left="107"/>
              <w:rPr>
                <w:sz w:val="20"/>
              </w:rPr>
            </w:pPr>
            <w:r>
              <w:rPr>
                <w:spacing w:val="-2"/>
                <w:sz w:val="20"/>
              </w:rPr>
              <w:t>Заимствованные</w:t>
            </w:r>
            <w:r>
              <w:rPr>
                <w:spacing w:val="7"/>
                <w:sz w:val="20"/>
              </w:rPr>
              <w:t> </w:t>
            </w:r>
            <w:r>
              <w:rPr>
                <w:spacing w:val="-2"/>
                <w:sz w:val="20"/>
              </w:rPr>
              <w:t>обозначения</w:t>
            </w:r>
          </w:p>
        </w:tc>
        <w:tc>
          <w:tcPr>
            <w:tcW w:w="853" w:type="dxa"/>
          </w:tcPr>
          <w:p>
            <w:pPr>
              <w:pStyle w:val="TableParagraph"/>
              <w:spacing w:line="225" w:lineRule="exact"/>
              <w:ind w:left="6" w:right="4"/>
              <w:jc w:val="center"/>
              <w:rPr>
                <w:sz w:val="20"/>
              </w:rPr>
            </w:pPr>
            <w:r>
              <w:rPr>
                <w:spacing w:val="-10"/>
                <w:sz w:val="20"/>
              </w:rPr>
              <w:t>*</w:t>
            </w:r>
          </w:p>
        </w:tc>
        <w:tc>
          <w:tcPr>
            <w:tcW w:w="1701" w:type="dxa"/>
          </w:tcPr>
          <w:p>
            <w:pPr>
              <w:pStyle w:val="TableParagraph"/>
              <w:spacing w:line="224" w:lineRule="exact"/>
              <w:ind w:left="103"/>
              <w:rPr>
                <w:sz w:val="20"/>
              </w:rPr>
            </w:pPr>
            <w:r>
              <w:rPr>
                <w:spacing w:val="-2"/>
                <w:sz w:val="20"/>
              </w:rPr>
              <w:t>Звездочка</w:t>
            </w:r>
          </w:p>
          <w:p>
            <w:pPr>
              <w:pStyle w:val="TableParagraph"/>
              <w:spacing w:line="216" w:lineRule="exact"/>
              <w:ind w:left="103"/>
              <w:rPr>
                <w:sz w:val="20"/>
              </w:rPr>
            </w:pPr>
            <w:r>
              <w:rPr>
                <w:spacing w:val="-2"/>
                <w:sz w:val="20"/>
              </w:rPr>
              <w:t>(астериск)</w:t>
            </w:r>
          </w:p>
        </w:tc>
        <w:tc>
          <w:tcPr>
            <w:tcW w:w="2412" w:type="dxa"/>
          </w:tcPr>
          <w:p>
            <w:pPr>
              <w:pStyle w:val="TableParagraph"/>
              <w:spacing w:line="225" w:lineRule="exact"/>
              <w:ind w:left="104"/>
              <w:rPr>
                <w:sz w:val="20"/>
              </w:rPr>
            </w:pPr>
            <w:r>
              <w:rPr>
                <w:spacing w:val="-2"/>
                <w:sz w:val="20"/>
              </w:rPr>
              <w:t>546.42*90</w:t>
            </w:r>
          </w:p>
        </w:tc>
      </w:tr>
      <w:tr>
        <w:trPr>
          <w:trHeight w:val="690" w:hRule="atLeast"/>
        </w:trPr>
        <w:tc>
          <w:tcPr>
            <w:tcW w:w="994" w:type="dxa"/>
            <w:vMerge/>
            <w:tcBorders>
              <w:top w:val="nil"/>
            </w:tcBorders>
          </w:tcPr>
          <w:p>
            <w:pPr>
              <w:rPr>
                <w:sz w:val="2"/>
                <w:szCs w:val="2"/>
              </w:rPr>
            </w:pPr>
          </w:p>
        </w:tc>
        <w:tc>
          <w:tcPr>
            <w:tcW w:w="3119" w:type="dxa"/>
            <w:vMerge/>
            <w:tcBorders>
              <w:top w:val="nil"/>
            </w:tcBorders>
          </w:tcPr>
          <w:p>
            <w:pPr>
              <w:rPr>
                <w:sz w:val="2"/>
                <w:szCs w:val="2"/>
              </w:rPr>
            </w:pPr>
          </w:p>
        </w:tc>
        <w:tc>
          <w:tcPr>
            <w:tcW w:w="853" w:type="dxa"/>
          </w:tcPr>
          <w:p>
            <w:pPr>
              <w:pStyle w:val="TableParagraph"/>
              <w:spacing w:line="223" w:lineRule="exact"/>
              <w:ind w:left="267" w:hanging="10"/>
              <w:rPr>
                <w:sz w:val="20"/>
              </w:rPr>
            </w:pPr>
            <w:r>
              <w:rPr>
                <w:spacing w:val="-5"/>
                <w:sz w:val="20"/>
              </w:rPr>
              <w:t>А/Я</w:t>
            </w:r>
          </w:p>
          <w:p>
            <w:pPr>
              <w:pStyle w:val="TableParagraph"/>
              <w:spacing w:line="230" w:lineRule="atLeast"/>
              <w:ind w:left="262" w:right="253" w:firstLine="4"/>
              <w:rPr>
                <w:sz w:val="20"/>
              </w:rPr>
            </w:pPr>
            <w:r>
              <w:rPr>
                <w:spacing w:val="-4"/>
                <w:sz w:val="20"/>
              </w:rPr>
              <w:t>или </w:t>
            </w:r>
            <w:r>
              <w:rPr>
                <w:spacing w:val="-5"/>
                <w:sz w:val="20"/>
              </w:rPr>
              <w:t>A/Z</w:t>
            </w:r>
          </w:p>
        </w:tc>
        <w:tc>
          <w:tcPr>
            <w:tcW w:w="1701" w:type="dxa"/>
          </w:tcPr>
          <w:p>
            <w:pPr>
              <w:pStyle w:val="TableParagraph"/>
              <w:spacing w:line="223" w:lineRule="exact"/>
              <w:ind w:left="103"/>
              <w:rPr>
                <w:sz w:val="20"/>
              </w:rPr>
            </w:pPr>
            <w:r>
              <w:rPr>
                <w:spacing w:val="-2"/>
                <w:sz w:val="20"/>
              </w:rPr>
              <w:t>Прямое</w:t>
            </w:r>
          </w:p>
          <w:p>
            <w:pPr>
              <w:pStyle w:val="TableParagraph"/>
              <w:spacing w:line="230" w:lineRule="atLeast"/>
              <w:ind w:left="103" w:right="332"/>
              <w:rPr>
                <w:sz w:val="20"/>
              </w:rPr>
            </w:pPr>
            <w:r>
              <w:rPr>
                <w:spacing w:val="-2"/>
                <w:sz w:val="20"/>
              </w:rPr>
              <w:t>алфавитное подразделение</w:t>
            </w:r>
          </w:p>
        </w:tc>
        <w:tc>
          <w:tcPr>
            <w:tcW w:w="2412" w:type="dxa"/>
          </w:tcPr>
          <w:p>
            <w:pPr>
              <w:pStyle w:val="TableParagraph"/>
              <w:spacing w:line="223" w:lineRule="exact"/>
              <w:ind w:left="104"/>
              <w:rPr>
                <w:sz w:val="20"/>
              </w:rPr>
            </w:pPr>
            <w:r>
              <w:rPr>
                <w:spacing w:val="-2"/>
                <w:sz w:val="20"/>
              </w:rPr>
              <w:t>637.354(492)Гауда</w:t>
            </w:r>
          </w:p>
          <w:p>
            <w:pPr>
              <w:pStyle w:val="TableParagraph"/>
              <w:spacing w:line="240" w:lineRule="auto"/>
              <w:ind w:left="104"/>
              <w:rPr>
                <w:sz w:val="20"/>
              </w:rPr>
            </w:pPr>
            <w:r>
              <w:rPr>
                <w:spacing w:val="-2"/>
                <w:sz w:val="20"/>
              </w:rPr>
              <w:t>003.35.037(492)Philips</w:t>
            </w:r>
          </w:p>
        </w:tc>
      </w:tr>
      <w:tr>
        <w:trPr>
          <w:trHeight w:val="230" w:hRule="atLeast"/>
        </w:trPr>
        <w:tc>
          <w:tcPr>
            <w:tcW w:w="994" w:type="dxa"/>
          </w:tcPr>
          <w:p>
            <w:pPr>
              <w:pStyle w:val="TableParagraph"/>
              <w:spacing w:line="210" w:lineRule="exact"/>
              <w:ind w:left="11" w:right="3"/>
              <w:jc w:val="center"/>
              <w:rPr>
                <w:sz w:val="20"/>
              </w:rPr>
            </w:pPr>
            <w:r>
              <w:rPr>
                <w:spacing w:val="-5"/>
                <w:sz w:val="20"/>
              </w:rPr>
              <w:t>Ik.</w:t>
            </w:r>
          </w:p>
        </w:tc>
        <w:tc>
          <w:tcPr>
            <w:tcW w:w="3119" w:type="dxa"/>
          </w:tcPr>
          <w:p>
            <w:pPr>
              <w:pStyle w:val="TableParagraph"/>
              <w:spacing w:line="210" w:lineRule="exact"/>
              <w:ind w:left="107"/>
              <w:rPr>
                <w:sz w:val="20"/>
              </w:rPr>
            </w:pPr>
            <w:r>
              <w:rPr>
                <w:sz w:val="20"/>
              </w:rPr>
              <w:t>Общих</w:t>
            </w:r>
            <w:r>
              <w:rPr>
                <w:spacing w:val="-9"/>
                <w:sz w:val="20"/>
              </w:rPr>
              <w:t> </w:t>
            </w:r>
            <w:r>
              <w:rPr>
                <w:spacing w:val="-2"/>
                <w:sz w:val="20"/>
              </w:rPr>
              <w:t>характеристик</w:t>
            </w:r>
          </w:p>
        </w:tc>
        <w:tc>
          <w:tcPr>
            <w:tcW w:w="853" w:type="dxa"/>
          </w:tcPr>
          <w:p>
            <w:pPr>
              <w:pStyle w:val="TableParagraph"/>
              <w:spacing w:line="210" w:lineRule="exact"/>
              <w:ind w:left="6" w:right="2"/>
              <w:jc w:val="center"/>
              <w:rPr>
                <w:sz w:val="20"/>
              </w:rPr>
            </w:pPr>
            <w:r>
              <w:rPr>
                <w:spacing w:val="-4"/>
                <w:sz w:val="20"/>
              </w:rPr>
              <w:t>-</w:t>
            </w:r>
            <w:r>
              <w:rPr>
                <w:spacing w:val="-10"/>
                <w:sz w:val="20"/>
              </w:rPr>
              <w:t>0</w:t>
            </w:r>
          </w:p>
        </w:tc>
        <w:tc>
          <w:tcPr>
            <w:tcW w:w="1701" w:type="dxa"/>
          </w:tcPr>
          <w:p>
            <w:pPr>
              <w:pStyle w:val="TableParagraph"/>
              <w:spacing w:line="210" w:lineRule="exact"/>
              <w:ind w:left="103"/>
              <w:rPr>
                <w:sz w:val="20"/>
              </w:rPr>
            </w:pPr>
            <w:r>
              <w:rPr>
                <w:sz w:val="20"/>
              </w:rPr>
              <w:t>Дефис</w:t>
            </w:r>
            <w:r>
              <w:rPr>
                <w:spacing w:val="-8"/>
                <w:sz w:val="20"/>
              </w:rPr>
              <w:t> </w:t>
            </w:r>
            <w:r>
              <w:rPr>
                <w:spacing w:val="-4"/>
                <w:sz w:val="20"/>
              </w:rPr>
              <w:t>ноль</w:t>
            </w:r>
          </w:p>
        </w:tc>
        <w:tc>
          <w:tcPr>
            <w:tcW w:w="2412" w:type="dxa"/>
          </w:tcPr>
          <w:p>
            <w:pPr>
              <w:pStyle w:val="TableParagraph"/>
              <w:spacing w:line="210" w:lineRule="exact"/>
              <w:ind w:left="104"/>
              <w:rPr>
                <w:sz w:val="20"/>
              </w:rPr>
            </w:pPr>
            <w:r>
              <w:rPr>
                <w:spacing w:val="-2"/>
                <w:sz w:val="20"/>
              </w:rPr>
              <w:t>642.72-033.5</w:t>
            </w:r>
          </w:p>
        </w:tc>
      </w:tr>
      <w:tr>
        <w:trPr>
          <w:trHeight w:val="275" w:hRule="atLeast"/>
        </w:trPr>
        <w:tc>
          <w:tcPr>
            <w:tcW w:w="9079" w:type="dxa"/>
            <w:gridSpan w:val="5"/>
          </w:tcPr>
          <w:p>
            <w:pPr>
              <w:pStyle w:val="TableParagraph"/>
              <w:spacing w:line="240" w:lineRule="auto"/>
              <w:ind w:left="0"/>
              <w:rPr>
                <w:sz w:val="18"/>
              </w:rPr>
            </w:pPr>
          </w:p>
        </w:tc>
      </w:tr>
      <w:tr>
        <w:trPr>
          <w:trHeight w:val="230" w:hRule="atLeast"/>
        </w:trPr>
        <w:tc>
          <w:tcPr>
            <w:tcW w:w="9079" w:type="dxa"/>
            <w:gridSpan w:val="5"/>
          </w:tcPr>
          <w:p>
            <w:pPr>
              <w:pStyle w:val="TableParagraph"/>
              <w:spacing w:line="210" w:lineRule="exact"/>
              <w:ind w:left="1101"/>
              <w:rPr>
                <w:b/>
                <w:sz w:val="20"/>
              </w:rPr>
            </w:pPr>
            <w:r>
              <w:rPr>
                <w:b/>
                <w:sz w:val="20"/>
              </w:rPr>
              <w:t>Знаки</w:t>
            </w:r>
            <w:r>
              <w:rPr>
                <w:b/>
                <w:spacing w:val="-10"/>
                <w:sz w:val="20"/>
              </w:rPr>
              <w:t> </w:t>
            </w:r>
            <w:r>
              <w:rPr>
                <w:b/>
                <w:sz w:val="20"/>
              </w:rPr>
              <w:t>специальных</w:t>
            </w:r>
            <w:r>
              <w:rPr>
                <w:b/>
                <w:spacing w:val="-10"/>
                <w:sz w:val="20"/>
              </w:rPr>
              <w:t> </w:t>
            </w:r>
            <w:r>
              <w:rPr>
                <w:b/>
                <w:spacing w:val="-2"/>
                <w:sz w:val="20"/>
              </w:rPr>
              <w:t>определителей</w:t>
            </w:r>
          </w:p>
        </w:tc>
      </w:tr>
      <w:tr>
        <w:trPr>
          <w:trHeight w:val="230" w:hRule="atLeast"/>
        </w:trPr>
        <w:tc>
          <w:tcPr>
            <w:tcW w:w="994" w:type="dxa"/>
          </w:tcPr>
          <w:p>
            <w:pPr>
              <w:pStyle w:val="TableParagraph"/>
              <w:spacing w:line="240" w:lineRule="auto"/>
              <w:ind w:left="0"/>
              <w:rPr>
                <w:sz w:val="16"/>
              </w:rPr>
            </w:pPr>
          </w:p>
        </w:tc>
        <w:tc>
          <w:tcPr>
            <w:tcW w:w="3119" w:type="dxa"/>
          </w:tcPr>
          <w:p>
            <w:pPr>
              <w:pStyle w:val="TableParagraph"/>
              <w:spacing w:line="210" w:lineRule="exact"/>
              <w:ind w:left="107"/>
              <w:rPr>
                <w:sz w:val="20"/>
              </w:rPr>
            </w:pPr>
            <w:r>
              <w:rPr>
                <w:sz w:val="20"/>
              </w:rPr>
              <w:t>С</w:t>
            </w:r>
            <w:r>
              <w:rPr>
                <w:spacing w:val="-3"/>
                <w:sz w:val="20"/>
              </w:rPr>
              <w:t> </w:t>
            </w:r>
            <w:r>
              <w:rPr>
                <w:spacing w:val="-2"/>
                <w:sz w:val="20"/>
              </w:rPr>
              <w:t>дефисом</w:t>
            </w:r>
          </w:p>
        </w:tc>
        <w:tc>
          <w:tcPr>
            <w:tcW w:w="853" w:type="dxa"/>
          </w:tcPr>
          <w:p>
            <w:pPr>
              <w:pStyle w:val="TableParagraph"/>
              <w:spacing w:line="210" w:lineRule="exact"/>
              <w:ind w:left="6" w:right="6"/>
              <w:jc w:val="center"/>
              <w:rPr>
                <w:sz w:val="20"/>
              </w:rPr>
            </w:pPr>
            <w:r>
              <w:rPr>
                <w:spacing w:val="-2"/>
                <w:sz w:val="20"/>
              </w:rPr>
              <w:t>-1/-</w:t>
            </w:r>
            <w:r>
              <w:rPr>
                <w:spacing w:val="-10"/>
                <w:sz w:val="20"/>
              </w:rPr>
              <w:t>9</w:t>
            </w:r>
          </w:p>
        </w:tc>
        <w:tc>
          <w:tcPr>
            <w:tcW w:w="1701" w:type="dxa"/>
          </w:tcPr>
          <w:p>
            <w:pPr>
              <w:pStyle w:val="TableParagraph"/>
              <w:spacing w:line="210" w:lineRule="exact"/>
              <w:ind w:left="103"/>
              <w:rPr>
                <w:sz w:val="20"/>
              </w:rPr>
            </w:pPr>
            <w:r>
              <w:rPr>
                <w:spacing w:val="-2"/>
                <w:sz w:val="20"/>
              </w:rPr>
              <w:t>Дефис</w:t>
            </w:r>
          </w:p>
        </w:tc>
        <w:tc>
          <w:tcPr>
            <w:tcW w:w="2412" w:type="dxa"/>
          </w:tcPr>
          <w:p>
            <w:pPr>
              <w:pStyle w:val="TableParagraph"/>
              <w:spacing w:line="210" w:lineRule="exact"/>
              <w:ind w:left="104"/>
              <w:rPr>
                <w:sz w:val="20"/>
              </w:rPr>
            </w:pPr>
            <w:r>
              <w:rPr>
                <w:spacing w:val="-2"/>
                <w:sz w:val="20"/>
              </w:rPr>
              <w:t>523.34-</w:t>
            </w:r>
            <w:r>
              <w:rPr>
                <w:spacing w:val="-5"/>
                <w:sz w:val="20"/>
              </w:rPr>
              <w:t>834</w:t>
            </w:r>
          </w:p>
        </w:tc>
      </w:tr>
      <w:tr>
        <w:trPr>
          <w:trHeight w:val="230" w:hRule="atLeast"/>
        </w:trPr>
        <w:tc>
          <w:tcPr>
            <w:tcW w:w="994" w:type="dxa"/>
          </w:tcPr>
          <w:p>
            <w:pPr>
              <w:pStyle w:val="TableParagraph"/>
              <w:spacing w:line="240" w:lineRule="auto"/>
              <w:ind w:left="0"/>
              <w:rPr>
                <w:sz w:val="16"/>
              </w:rPr>
            </w:pPr>
          </w:p>
        </w:tc>
        <w:tc>
          <w:tcPr>
            <w:tcW w:w="3119" w:type="dxa"/>
          </w:tcPr>
          <w:p>
            <w:pPr>
              <w:pStyle w:val="TableParagraph"/>
              <w:spacing w:line="210" w:lineRule="exact"/>
              <w:ind w:left="107"/>
              <w:rPr>
                <w:sz w:val="20"/>
              </w:rPr>
            </w:pPr>
            <w:r>
              <w:rPr>
                <w:sz w:val="20"/>
              </w:rPr>
              <w:t>С</w:t>
            </w:r>
            <w:r>
              <w:rPr>
                <w:spacing w:val="-5"/>
                <w:sz w:val="20"/>
              </w:rPr>
              <w:t> </w:t>
            </w:r>
            <w:r>
              <w:rPr>
                <w:sz w:val="20"/>
              </w:rPr>
              <w:t>точкой</w:t>
            </w:r>
            <w:r>
              <w:rPr>
                <w:spacing w:val="-3"/>
                <w:sz w:val="20"/>
              </w:rPr>
              <w:t> </w:t>
            </w:r>
            <w:r>
              <w:rPr>
                <w:spacing w:val="-4"/>
                <w:sz w:val="20"/>
              </w:rPr>
              <w:t>ноль</w:t>
            </w:r>
          </w:p>
        </w:tc>
        <w:tc>
          <w:tcPr>
            <w:tcW w:w="853" w:type="dxa"/>
          </w:tcPr>
          <w:p>
            <w:pPr>
              <w:pStyle w:val="TableParagraph"/>
              <w:spacing w:line="210" w:lineRule="exact"/>
              <w:ind w:left="6" w:right="3"/>
              <w:jc w:val="center"/>
              <w:rPr>
                <w:sz w:val="20"/>
              </w:rPr>
            </w:pPr>
            <w:r>
              <w:rPr>
                <w:spacing w:val="-2"/>
                <w:sz w:val="20"/>
              </w:rPr>
              <w:t>.01/.09</w:t>
            </w:r>
          </w:p>
        </w:tc>
        <w:tc>
          <w:tcPr>
            <w:tcW w:w="1701" w:type="dxa"/>
          </w:tcPr>
          <w:p>
            <w:pPr>
              <w:pStyle w:val="TableParagraph"/>
              <w:spacing w:line="210" w:lineRule="exact"/>
              <w:ind w:left="103"/>
              <w:rPr>
                <w:sz w:val="20"/>
              </w:rPr>
            </w:pPr>
            <w:r>
              <w:rPr>
                <w:sz w:val="20"/>
              </w:rPr>
              <w:t>Точка</w:t>
            </w:r>
            <w:r>
              <w:rPr>
                <w:spacing w:val="-6"/>
                <w:sz w:val="20"/>
              </w:rPr>
              <w:t> </w:t>
            </w:r>
            <w:r>
              <w:rPr>
                <w:spacing w:val="-4"/>
                <w:sz w:val="20"/>
              </w:rPr>
              <w:t>ноль</w:t>
            </w:r>
          </w:p>
        </w:tc>
        <w:tc>
          <w:tcPr>
            <w:tcW w:w="2412" w:type="dxa"/>
          </w:tcPr>
          <w:p>
            <w:pPr>
              <w:pStyle w:val="TableParagraph"/>
              <w:spacing w:line="210" w:lineRule="exact"/>
              <w:ind w:left="104"/>
              <w:rPr>
                <w:sz w:val="20"/>
              </w:rPr>
            </w:pPr>
            <w:r>
              <w:rPr>
                <w:spacing w:val="-2"/>
                <w:sz w:val="20"/>
              </w:rPr>
              <w:t>681.5.07</w:t>
            </w:r>
          </w:p>
        </w:tc>
      </w:tr>
      <w:tr>
        <w:trPr>
          <w:trHeight w:val="230" w:hRule="atLeast"/>
        </w:trPr>
        <w:tc>
          <w:tcPr>
            <w:tcW w:w="994" w:type="dxa"/>
          </w:tcPr>
          <w:p>
            <w:pPr>
              <w:pStyle w:val="TableParagraph"/>
              <w:spacing w:line="240" w:lineRule="auto"/>
              <w:ind w:left="0"/>
              <w:rPr>
                <w:sz w:val="16"/>
              </w:rPr>
            </w:pPr>
          </w:p>
        </w:tc>
        <w:tc>
          <w:tcPr>
            <w:tcW w:w="3119" w:type="dxa"/>
          </w:tcPr>
          <w:p>
            <w:pPr>
              <w:pStyle w:val="TableParagraph"/>
              <w:spacing w:line="210" w:lineRule="exact"/>
              <w:ind w:left="107"/>
              <w:rPr>
                <w:sz w:val="20"/>
              </w:rPr>
            </w:pPr>
            <w:r>
              <w:rPr>
                <w:sz w:val="20"/>
              </w:rPr>
              <w:t>С</w:t>
            </w:r>
            <w:r>
              <w:rPr>
                <w:spacing w:val="-3"/>
                <w:sz w:val="20"/>
              </w:rPr>
              <w:t> </w:t>
            </w:r>
            <w:r>
              <w:rPr>
                <w:spacing w:val="-2"/>
                <w:sz w:val="20"/>
              </w:rPr>
              <w:t>апострофом</w:t>
            </w:r>
          </w:p>
        </w:tc>
        <w:tc>
          <w:tcPr>
            <w:tcW w:w="853" w:type="dxa"/>
          </w:tcPr>
          <w:p>
            <w:pPr>
              <w:pStyle w:val="TableParagraph"/>
              <w:spacing w:line="210" w:lineRule="exact"/>
              <w:ind w:left="6" w:right="2"/>
              <w:jc w:val="center"/>
              <w:rPr>
                <w:sz w:val="20"/>
              </w:rPr>
            </w:pPr>
            <w:r>
              <w:rPr>
                <w:sz w:val="20"/>
              </w:rPr>
              <w:t>′</w:t>
            </w:r>
            <w:r>
              <w:rPr>
                <w:spacing w:val="-2"/>
                <w:sz w:val="20"/>
              </w:rPr>
              <w:t> </w:t>
            </w:r>
            <w:r>
              <w:rPr>
                <w:sz w:val="20"/>
              </w:rPr>
              <w:t>1/′</w:t>
            </w:r>
            <w:r>
              <w:rPr>
                <w:spacing w:val="-2"/>
                <w:sz w:val="20"/>
              </w:rPr>
              <w:t> </w:t>
            </w:r>
            <w:r>
              <w:rPr>
                <w:spacing w:val="-10"/>
                <w:sz w:val="20"/>
              </w:rPr>
              <w:t>9</w:t>
            </w:r>
          </w:p>
        </w:tc>
        <w:tc>
          <w:tcPr>
            <w:tcW w:w="1701" w:type="dxa"/>
          </w:tcPr>
          <w:p>
            <w:pPr>
              <w:pStyle w:val="TableParagraph"/>
              <w:spacing w:line="210" w:lineRule="exact"/>
              <w:ind w:left="103"/>
              <w:rPr>
                <w:sz w:val="20"/>
              </w:rPr>
            </w:pPr>
            <w:r>
              <w:rPr>
                <w:spacing w:val="-2"/>
                <w:sz w:val="20"/>
              </w:rPr>
              <w:t>Апостроф</w:t>
            </w:r>
          </w:p>
        </w:tc>
        <w:tc>
          <w:tcPr>
            <w:tcW w:w="2412" w:type="dxa"/>
          </w:tcPr>
          <w:p>
            <w:pPr>
              <w:pStyle w:val="TableParagraph"/>
              <w:spacing w:line="210" w:lineRule="exact"/>
              <w:ind w:left="104"/>
              <w:rPr>
                <w:sz w:val="20"/>
              </w:rPr>
            </w:pPr>
            <w:r>
              <w:rPr>
                <w:spacing w:val="-2"/>
                <w:sz w:val="20"/>
              </w:rPr>
              <w:t>637.4′65</w:t>
            </w:r>
          </w:p>
        </w:tc>
      </w:tr>
      <w:tr>
        <w:trPr>
          <w:trHeight w:val="275" w:hRule="atLeast"/>
        </w:trPr>
        <w:tc>
          <w:tcPr>
            <w:tcW w:w="9079" w:type="dxa"/>
            <w:gridSpan w:val="5"/>
          </w:tcPr>
          <w:p>
            <w:pPr>
              <w:pStyle w:val="TableParagraph"/>
              <w:spacing w:line="240" w:lineRule="auto"/>
              <w:ind w:left="0"/>
              <w:rPr>
                <w:sz w:val="18"/>
              </w:rPr>
            </w:pPr>
          </w:p>
        </w:tc>
      </w:tr>
      <w:tr>
        <w:trPr>
          <w:trHeight w:val="230" w:hRule="atLeast"/>
        </w:trPr>
        <w:tc>
          <w:tcPr>
            <w:tcW w:w="9079" w:type="dxa"/>
            <w:gridSpan w:val="5"/>
          </w:tcPr>
          <w:p>
            <w:pPr>
              <w:pStyle w:val="TableParagraph"/>
              <w:spacing w:line="210" w:lineRule="exact"/>
              <w:ind w:left="1101"/>
              <w:rPr>
                <w:b/>
                <w:sz w:val="20"/>
              </w:rPr>
            </w:pPr>
            <w:r>
              <w:rPr>
                <w:b/>
                <w:sz w:val="20"/>
              </w:rPr>
              <w:t>Знак</w:t>
            </w:r>
            <w:r>
              <w:rPr>
                <w:b/>
                <w:spacing w:val="-6"/>
                <w:sz w:val="20"/>
              </w:rPr>
              <w:t> </w:t>
            </w:r>
            <w:r>
              <w:rPr>
                <w:b/>
                <w:sz w:val="20"/>
              </w:rPr>
              <w:t>ссылки</w:t>
            </w:r>
            <w:r>
              <w:rPr>
                <w:b/>
                <w:spacing w:val="-6"/>
                <w:sz w:val="20"/>
              </w:rPr>
              <w:t> </w:t>
            </w:r>
            <w:r>
              <w:rPr>
                <w:b/>
                <w:spacing w:val="-2"/>
                <w:sz w:val="20"/>
              </w:rPr>
              <w:t>(отсылки)</w:t>
            </w:r>
          </w:p>
        </w:tc>
      </w:tr>
      <w:tr>
        <w:trPr>
          <w:trHeight w:val="230" w:hRule="atLeast"/>
        </w:trPr>
        <w:tc>
          <w:tcPr>
            <w:tcW w:w="994" w:type="dxa"/>
          </w:tcPr>
          <w:p>
            <w:pPr>
              <w:pStyle w:val="TableParagraph"/>
              <w:spacing w:line="210" w:lineRule="exact"/>
              <w:ind w:left="11" w:right="5"/>
              <w:jc w:val="center"/>
              <w:rPr>
                <w:sz w:val="20"/>
              </w:rPr>
            </w:pPr>
            <w:r>
              <w:rPr>
                <w:spacing w:val="-10"/>
                <w:sz w:val="20"/>
              </w:rPr>
              <w:t>—</w:t>
            </w:r>
          </w:p>
        </w:tc>
        <w:tc>
          <w:tcPr>
            <w:tcW w:w="3119" w:type="dxa"/>
          </w:tcPr>
          <w:p>
            <w:pPr>
              <w:pStyle w:val="TableParagraph"/>
              <w:spacing w:line="210" w:lineRule="exact"/>
              <w:ind w:left="107"/>
              <w:rPr>
                <w:sz w:val="20"/>
              </w:rPr>
            </w:pPr>
            <w:r>
              <w:rPr>
                <w:sz w:val="20"/>
              </w:rPr>
              <w:t>Смотри,</w:t>
            </w:r>
            <w:r>
              <w:rPr>
                <w:spacing w:val="-5"/>
                <w:sz w:val="20"/>
              </w:rPr>
              <w:t> </w:t>
            </w:r>
            <w:r>
              <w:rPr>
                <w:sz w:val="20"/>
              </w:rPr>
              <w:t>смотри</w:t>
            </w:r>
            <w:r>
              <w:rPr>
                <w:spacing w:val="41"/>
                <w:sz w:val="20"/>
              </w:rPr>
              <w:t> </w:t>
            </w:r>
            <w:r>
              <w:rPr>
                <w:spacing w:val="-4"/>
                <w:sz w:val="20"/>
              </w:rPr>
              <w:t>также</w:t>
            </w:r>
          </w:p>
        </w:tc>
        <w:tc>
          <w:tcPr>
            <w:tcW w:w="853" w:type="dxa"/>
          </w:tcPr>
          <w:p>
            <w:pPr>
              <w:pStyle w:val="TableParagraph"/>
              <w:spacing w:line="210" w:lineRule="exact"/>
              <w:ind w:left="6"/>
              <w:jc w:val="center"/>
              <w:rPr>
                <w:sz w:val="20"/>
              </w:rPr>
            </w:pPr>
            <w:r>
              <w:rPr>
                <w:spacing w:val="-10"/>
                <w:sz w:val="20"/>
              </w:rPr>
              <w:t>→</w:t>
            </w:r>
          </w:p>
        </w:tc>
        <w:tc>
          <w:tcPr>
            <w:tcW w:w="1701" w:type="dxa"/>
          </w:tcPr>
          <w:p>
            <w:pPr>
              <w:pStyle w:val="TableParagraph"/>
              <w:spacing w:line="210" w:lineRule="exact"/>
              <w:ind w:left="103"/>
              <w:rPr>
                <w:sz w:val="20"/>
              </w:rPr>
            </w:pPr>
            <w:r>
              <w:rPr>
                <w:spacing w:val="-2"/>
                <w:sz w:val="20"/>
              </w:rPr>
              <w:t>Стрелка</w:t>
            </w:r>
          </w:p>
        </w:tc>
        <w:tc>
          <w:tcPr>
            <w:tcW w:w="2412" w:type="dxa"/>
          </w:tcPr>
          <w:p>
            <w:pPr>
              <w:pStyle w:val="TableParagraph"/>
              <w:spacing w:line="210" w:lineRule="exact"/>
              <w:ind w:left="104"/>
              <w:rPr>
                <w:sz w:val="20"/>
              </w:rPr>
            </w:pPr>
            <w:r>
              <w:rPr>
                <w:spacing w:val="-2"/>
                <w:sz w:val="20"/>
              </w:rPr>
              <w:t>—</w:t>
            </w:r>
            <w:r>
              <w:rPr>
                <w:spacing w:val="-10"/>
                <w:sz w:val="20"/>
              </w:rPr>
              <w:t>—</w:t>
            </w:r>
          </w:p>
        </w:tc>
      </w:tr>
    </w:tbl>
    <w:p>
      <w:pPr>
        <w:pStyle w:val="TableParagraph"/>
        <w:spacing w:after="0" w:line="210" w:lineRule="exact"/>
        <w:rPr>
          <w:sz w:val="20"/>
        </w:rPr>
        <w:sectPr>
          <w:pgSz w:w="11910" w:h="16850"/>
          <w:pgMar w:header="0" w:footer="746" w:top="1340" w:bottom="980" w:left="1133" w:right="1133"/>
        </w:sect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243"/>
        <w:ind w:left="0"/>
        <w:rPr>
          <w:b/>
        </w:rPr>
      </w:pPr>
    </w:p>
    <w:p>
      <w:pPr>
        <w:pStyle w:val="BodyText"/>
        <w:spacing w:line="500" w:lineRule="atLeast"/>
        <w:ind w:left="3651" w:right="2839" w:hanging="588"/>
      </w:pPr>
      <w:r>
        <w:rPr/>
        <w:t>Компьютерная</w:t>
      </w:r>
      <w:r>
        <w:rPr>
          <w:spacing w:val="-14"/>
        </w:rPr>
        <w:t> </w:t>
      </w:r>
      <w:r>
        <w:rPr/>
        <w:t>верстка</w:t>
      </w:r>
      <w:r>
        <w:rPr>
          <w:spacing w:val="-14"/>
        </w:rPr>
        <w:t> </w:t>
      </w:r>
      <w:r>
        <w:rPr/>
        <w:t>Н.Г.Сурикова ЛР № 021074 от 02.09.96</w:t>
      </w:r>
    </w:p>
    <w:p>
      <w:pPr>
        <w:pStyle w:val="BodyText"/>
        <w:tabs>
          <w:tab w:pos="5338" w:val="left" w:leader="none"/>
        </w:tabs>
        <w:spacing w:line="252" w:lineRule="exact" w:before="6"/>
        <w:ind w:left="285"/>
      </w:pPr>
      <w:r>
        <w:rPr/>
        <w:t>Подписано</w:t>
      </w:r>
      <w:r>
        <w:rPr>
          <w:spacing w:val="-2"/>
        </w:rPr>
        <w:t> </w:t>
      </w:r>
      <w:r>
        <w:rPr/>
        <w:t>в</w:t>
      </w:r>
      <w:r>
        <w:rPr>
          <w:spacing w:val="-3"/>
        </w:rPr>
        <w:t> </w:t>
      </w:r>
      <w:r>
        <w:rPr/>
        <w:t>печать</w:t>
      </w:r>
      <w:r>
        <w:rPr>
          <w:spacing w:val="50"/>
        </w:rPr>
        <w:t> </w:t>
      </w:r>
      <w:r>
        <w:rPr/>
        <w:t>01.11.2012</w:t>
      </w:r>
      <w:r>
        <w:rPr>
          <w:spacing w:val="-1"/>
        </w:rPr>
        <w:t> </w:t>
      </w:r>
      <w:r>
        <w:rPr/>
        <w:t>г.</w:t>
      </w:r>
      <w:r>
        <w:rPr>
          <w:spacing w:val="50"/>
        </w:rPr>
        <w:t> </w:t>
      </w:r>
      <w:r>
        <w:rPr/>
        <w:t>Бумага</w:t>
      </w:r>
      <w:r>
        <w:rPr>
          <w:spacing w:val="-3"/>
        </w:rPr>
        <w:t> </w:t>
      </w:r>
      <w:r>
        <w:rPr>
          <w:spacing w:val="-2"/>
        </w:rPr>
        <w:t>“Ballet”</w:t>
      </w:r>
      <w:r>
        <w:rPr/>
        <w:tab/>
        <w:t>Формат</w:t>
      </w:r>
      <w:r>
        <w:rPr>
          <w:spacing w:val="52"/>
        </w:rPr>
        <w:t> </w:t>
      </w:r>
      <w:r>
        <w:rPr/>
        <w:t>60</w:t>
      </w:r>
      <w:r>
        <w:rPr>
          <w:spacing w:val="-1"/>
        </w:rPr>
        <w:t> </w:t>
      </w:r>
      <w:r>
        <w:rPr/>
        <w:t>х</w:t>
      </w:r>
      <w:r>
        <w:rPr>
          <w:spacing w:val="-4"/>
        </w:rPr>
        <w:t> </w:t>
      </w:r>
      <w:r>
        <w:rPr/>
        <w:t>90</w:t>
      </w:r>
      <w:r>
        <w:rPr>
          <w:spacing w:val="-2"/>
        </w:rPr>
        <w:t> </w:t>
      </w:r>
      <w:r>
        <w:rPr/>
        <w:t>1/8</w:t>
      </w:r>
      <w:r>
        <w:rPr>
          <w:spacing w:val="50"/>
        </w:rPr>
        <w:t> </w:t>
      </w:r>
      <w:r>
        <w:rPr/>
        <w:t>Тираж 500</w:t>
      </w:r>
      <w:r>
        <w:rPr>
          <w:spacing w:val="-1"/>
        </w:rPr>
        <w:t> </w:t>
      </w:r>
      <w:r>
        <w:rPr>
          <w:spacing w:val="-4"/>
        </w:rPr>
        <w:t>экз.</w:t>
      </w:r>
    </w:p>
    <w:p>
      <w:pPr>
        <w:pStyle w:val="BodyText"/>
        <w:ind w:left="1845" w:right="2266" w:hanging="1560"/>
      </w:pPr>
      <w:r>
        <w:rPr/>
        <w:t>Адрес</w:t>
      </w:r>
      <w:r>
        <w:rPr>
          <w:spacing w:val="-3"/>
        </w:rPr>
        <w:t> </w:t>
      </w:r>
      <w:r>
        <w:rPr/>
        <w:t>редакции:</w:t>
      </w:r>
      <w:r>
        <w:rPr>
          <w:spacing w:val="-3"/>
        </w:rPr>
        <w:t> </w:t>
      </w:r>
      <w:r>
        <w:rPr/>
        <w:t>125190,</w:t>
      </w:r>
      <w:r>
        <w:rPr>
          <w:spacing w:val="-6"/>
        </w:rPr>
        <w:t> </w:t>
      </w:r>
      <w:r>
        <w:rPr/>
        <w:t>Москва</w:t>
      </w:r>
      <w:r>
        <w:rPr>
          <w:spacing w:val="-5"/>
        </w:rPr>
        <w:t> </w:t>
      </w:r>
      <w:r>
        <w:rPr/>
        <w:t>А-190,</w:t>
      </w:r>
      <w:r>
        <w:rPr>
          <w:spacing w:val="-3"/>
        </w:rPr>
        <w:t> </w:t>
      </w:r>
      <w:r>
        <w:rPr/>
        <w:t>ул.</w:t>
      </w:r>
      <w:r>
        <w:rPr>
          <w:spacing w:val="-3"/>
        </w:rPr>
        <w:t> </w:t>
      </w:r>
      <w:r>
        <w:rPr/>
        <w:t>Усиевича,</w:t>
      </w:r>
      <w:r>
        <w:rPr>
          <w:spacing w:val="-3"/>
        </w:rPr>
        <w:t> </w:t>
      </w:r>
      <w:r>
        <w:rPr/>
        <w:t>д.</w:t>
      </w:r>
      <w:r>
        <w:rPr>
          <w:spacing w:val="-3"/>
        </w:rPr>
        <w:t> </w:t>
      </w:r>
      <w:r>
        <w:rPr/>
        <w:t>20</w:t>
      </w:r>
      <w:r>
        <w:rPr>
          <w:spacing w:val="-3"/>
        </w:rPr>
        <w:t> </w:t>
      </w:r>
      <w:r>
        <w:rPr/>
        <w:t>ВИНИТИ</w:t>
      </w:r>
      <w:r>
        <w:rPr>
          <w:spacing w:val="-4"/>
        </w:rPr>
        <w:t> </w:t>
      </w:r>
      <w:r>
        <w:rPr/>
        <w:t>РАН (Научно-методический отдел)</w:t>
      </w:r>
    </w:p>
    <w:p>
      <w:pPr>
        <w:pStyle w:val="BodyText"/>
        <w:spacing w:line="253" w:lineRule="exact"/>
        <w:ind w:left="285"/>
      </w:pPr>
      <w:r>
        <w:rPr/>
        <w:t>Контактный</w:t>
      </w:r>
      <w:r>
        <w:rPr>
          <w:spacing w:val="-4"/>
        </w:rPr>
        <w:t> </w:t>
      </w:r>
      <w:r>
        <w:rPr/>
        <w:t>телефон:</w:t>
      </w:r>
      <w:r>
        <w:rPr>
          <w:spacing w:val="-3"/>
        </w:rPr>
        <w:t> </w:t>
      </w:r>
      <w:r>
        <w:rPr/>
        <w:t>8</w:t>
      </w:r>
      <w:r>
        <w:rPr>
          <w:spacing w:val="-5"/>
        </w:rPr>
        <w:t> </w:t>
      </w:r>
      <w:r>
        <w:rPr/>
        <w:t>(499)</w:t>
      </w:r>
      <w:r>
        <w:rPr>
          <w:spacing w:val="-4"/>
        </w:rPr>
        <w:t> </w:t>
      </w:r>
      <w:r>
        <w:rPr/>
        <w:t>155-42-52</w:t>
      </w:r>
      <w:r>
        <w:rPr>
          <w:spacing w:val="48"/>
        </w:rPr>
        <w:t> </w:t>
      </w:r>
      <w:r>
        <w:rPr/>
        <w:t>факс</w:t>
      </w:r>
      <w:r>
        <w:rPr>
          <w:spacing w:val="-3"/>
        </w:rPr>
        <w:t> </w:t>
      </w:r>
      <w:r>
        <w:rPr/>
        <w:t>8</w:t>
      </w:r>
      <w:r>
        <w:rPr>
          <w:spacing w:val="-5"/>
        </w:rPr>
        <w:t> </w:t>
      </w:r>
      <w:r>
        <w:rPr/>
        <w:t>(499)</w:t>
      </w:r>
      <w:r>
        <w:rPr>
          <w:spacing w:val="-3"/>
        </w:rPr>
        <w:t> </w:t>
      </w:r>
      <w:r>
        <w:rPr/>
        <w:t>943-00-</w:t>
      </w:r>
      <w:r>
        <w:rPr>
          <w:spacing w:val="-5"/>
        </w:rPr>
        <w:t>60</w:t>
      </w:r>
    </w:p>
    <w:p>
      <w:pPr>
        <w:spacing w:before="0"/>
        <w:ind w:left="285" w:right="5410" w:firstLine="0"/>
        <w:jc w:val="left"/>
        <w:rPr>
          <w:sz w:val="24"/>
        </w:rPr>
      </w:pPr>
      <w:r>
        <w:rPr>
          <w:sz w:val="24"/>
        </w:rPr>
        <mc:AlternateContent>
          <mc:Choice Requires="wps">
            <w:drawing>
              <wp:anchor distT="0" distB="0" distL="0" distR="0" allowOverlap="1" layoutInCell="1" locked="0" behindDoc="1" simplePos="0" relativeHeight="469497856">
                <wp:simplePos x="0" y="0"/>
                <wp:positionH relativeFrom="page">
                  <wp:posOffset>3685666</wp:posOffset>
                </wp:positionH>
                <wp:positionV relativeFrom="paragraph">
                  <wp:posOffset>649981</wp:posOffset>
                </wp:positionV>
                <wp:extent cx="192405" cy="1403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2405" cy="140335"/>
                        </a:xfrm>
                        <a:prstGeom prst="rect">
                          <a:avLst/>
                        </a:prstGeom>
                      </wps:spPr>
                      <wps:txbx>
                        <w:txbxContent>
                          <w:p>
                            <w:pPr>
                              <w:spacing w:line="221" w:lineRule="exact" w:before="0"/>
                              <w:ind w:left="0" w:right="0" w:firstLine="0"/>
                              <w:jc w:val="left"/>
                              <w:rPr>
                                <w:sz w:val="20"/>
                              </w:rPr>
                            </w:pPr>
                            <w:r>
                              <w:rPr>
                                <w:spacing w:val="-5"/>
                                <w:sz w:val="20"/>
                              </w:rPr>
                              <w:t>163</w:t>
                            </w:r>
                          </w:p>
                        </w:txbxContent>
                      </wps:txbx>
                      <wps:bodyPr wrap="square" lIns="0" tIns="0" rIns="0" bIns="0" rtlCol="0">
                        <a:noAutofit/>
                      </wps:bodyPr>
                    </wps:wsp>
                  </a:graphicData>
                </a:graphic>
              </wp:anchor>
            </w:drawing>
          </mc:Choice>
          <mc:Fallback>
            <w:pict>
              <v:shape style="position:absolute;margin-left:290.209991pt;margin-top:51.179642pt;width:15.15pt;height:11.05pt;mso-position-horizontal-relative:page;mso-position-vertical-relative:paragraph;z-index:-33818624" type="#_x0000_t202" id="docshape52" filled="false" stroked="false">
                <v:textbox inset="0,0,0,0">
                  <w:txbxContent>
                    <w:p>
                      <w:pPr>
                        <w:spacing w:line="221" w:lineRule="exact" w:before="0"/>
                        <w:ind w:left="0" w:right="0" w:firstLine="0"/>
                        <w:jc w:val="left"/>
                        <w:rPr>
                          <w:sz w:val="20"/>
                        </w:rPr>
                      </w:pPr>
                      <w:r>
                        <w:rPr>
                          <w:spacing w:val="-5"/>
                          <w:sz w:val="20"/>
                        </w:rPr>
                        <w:t>163</w:t>
                      </w:r>
                    </w:p>
                  </w:txbxContent>
                </v:textbox>
                <w10:wrap type="none"/>
              </v:shape>
            </w:pict>
          </mc:Fallback>
        </mc:AlternateContent>
      </w:r>
      <w:r>
        <w:rPr>
          <w:sz w:val="24"/>
        </w:rPr>
        <w:t>E-mail:</w:t>
      </w:r>
      <w:r>
        <w:rPr>
          <w:spacing w:val="-15"/>
          <w:sz w:val="24"/>
        </w:rPr>
        <w:t> </w:t>
      </w:r>
      <w:hyperlink r:id="rId17">
        <w:r>
          <w:rPr>
            <w:sz w:val="24"/>
          </w:rPr>
          <w:t>typo@viniti.ru</w:t>
        </w:r>
      </w:hyperlink>
      <w:r>
        <w:rPr>
          <w:sz w:val="24"/>
        </w:rPr>
        <w:t> </w:t>
      </w:r>
      <w:hyperlink r:id="rId18">
        <w:r>
          <w:rPr>
            <w:spacing w:val="-2"/>
            <w:sz w:val="24"/>
          </w:rPr>
          <w:t>http://www.udcc.ru</w:t>
        </w:r>
      </w:hyperlink>
    </w:p>
    <w:p>
      <w:pPr>
        <w:pStyle w:val="BodyText"/>
        <w:spacing w:before="211"/>
        <w:ind w:left="0"/>
        <w:rPr>
          <w:sz w:val="20"/>
        </w:rPr>
      </w:pPr>
      <w:r>
        <w:rPr>
          <w:sz w:val="20"/>
        </w:rPr>
        <mc:AlternateContent>
          <mc:Choice Requires="wps">
            <w:drawing>
              <wp:anchor distT="0" distB="0" distL="0" distR="0" allowOverlap="1" layoutInCell="1" locked="0" behindDoc="1" simplePos="0" relativeHeight="487607808">
                <wp:simplePos x="0" y="0"/>
                <wp:positionH relativeFrom="page">
                  <wp:posOffset>3366134</wp:posOffset>
                </wp:positionH>
                <wp:positionV relativeFrom="paragraph">
                  <wp:posOffset>295262</wp:posOffset>
                </wp:positionV>
                <wp:extent cx="914400" cy="34290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914400" cy="342900"/>
                        </a:xfrm>
                        <a:custGeom>
                          <a:avLst/>
                          <a:gdLst/>
                          <a:ahLst/>
                          <a:cxnLst/>
                          <a:rect l="l" t="t" r="r" b="b"/>
                          <a:pathLst>
                            <a:path w="914400" h="342900">
                              <a:moveTo>
                                <a:pt x="914400" y="0"/>
                              </a:moveTo>
                              <a:lnTo>
                                <a:pt x="0" y="0"/>
                              </a:lnTo>
                              <a:lnTo>
                                <a:pt x="0" y="342900"/>
                              </a:lnTo>
                              <a:lnTo>
                                <a:pt x="914400" y="342900"/>
                              </a:lnTo>
                              <a:lnTo>
                                <a:pt x="9144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65.049988pt;margin-top:23.249023pt;width:72pt;height:27.0pt;mso-position-horizontal-relative:page;mso-position-vertical-relative:paragraph;z-index:-15708672;mso-wrap-distance-left:0;mso-wrap-distance-right:0" id="docshape53" filled="true" fillcolor="#ffffff" stroked="false">
                <v:fill type="solid"/>
                <w10:wrap type="topAndBottom"/>
              </v:rect>
            </w:pict>
          </mc:Fallback>
        </mc:AlternateContent>
      </w:r>
    </w:p>
    <w:sectPr>
      <w:footerReference w:type="default" r:id="rId16"/>
      <w:pgSz w:w="11910" w:h="16850"/>
      <w:pgMar w:header="0" w:footer="0" w:top="1940" w:bottom="28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mic Sans MS">
    <w:altName w:val="Comic Sans MS"/>
    <w:charset w:val="1"/>
    <w:family w:val="script"/>
    <w:pitch w:val="variable"/>
  </w:font>
  <w:font w:name="Symbol">
    <w:altName w:val="Symbol"/>
    <w:charset w:val="2"/>
    <w:family w:val="decorative"/>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69477376">
              <wp:simplePos x="0" y="0"/>
              <wp:positionH relativeFrom="page">
                <wp:posOffset>3672966</wp:posOffset>
              </wp:positionH>
              <wp:positionV relativeFrom="page">
                <wp:posOffset>10050329</wp:posOffset>
              </wp:positionV>
              <wp:extent cx="217804" cy="1949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7804" cy="194945"/>
                      </a:xfrm>
                      <a:prstGeom prst="rect">
                        <a:avLst/>
                      </a:prstGeom>
                    </wps:spPr>
                    <wps:txbx>
                      <w:txbxContent>
                        <w:p>
                          <w:pPr>
                            <w:spacing w:before="10"/>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209991pt;margin-top:791.364502pt;width:17.150pt;height:15.35pt;mso-position-horizontal-relative:page;mso-position-vertical-relative:page;z-index:-33839104" type="#_x0000_t202" id="docshape10" filled="false" stroked="false">
              <v:textbox inset="0,0,0,0">
                <w:txbxContent>
                  <w:p>
                    <w:pPr>
                      <w:spacing w:before="10"/>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5"/>
      <w:numFmt w:val="decimal"/>
      <w:lvlText w:val="%1"/>
      <w:lvlJc w:val="left"/>
      <w:pPr>
        <w:ind w:left="1005" w:hanging="720"/>
        <w:jc w:val="left"/>
      </w:pPr>
      <w:rPr>
        <w:rFonts w:hint="default" w:ascii="Times New Roman" w:hAnsi="Times New Roman" w:eastAsia="Times New Roman" w:cs="Times New Roman"/>
        <w:b/>
        <w:bCs/>
        <w:i w:val="0"/>
        <w:iCs w:val="0"/>
        <w:spacing w:val="0"/>
        <w:w w:val="100"/>
        <w:sz w:val="28"/>
        <w:szCs w:val="28"/>
        <w:lang w:val="ru-RU" w:eastAsia="en-US" w:bidi="ar-SA"/>
      </w:rPr>
    </w:lvl>
    <w:lvl w:ilvl="1">
      <w:start w:val="0"/>
      <w:numFmt w:val="bullet"/>
      <w:lvlText w:val="•"/>
      <w:lvlJc w:val="left"/>
      <w:pPr>
        <w:ind w:left="1864" w:hanging="720"/>
      </w:pPr>
      <w:rPr>
        <w:rFonts w:hint="default"/>
        <w:lang w:val="ru-RU" w:eastAsia="en-US" w:bidi="ar-SA"/>
      </w:rPr>
    </w:lvl>
    <w:lvl w:ilvl="2">
      <w:start w:val="0"/>
      <w:numFmt w:val="bullet"/>
      <w:lvlText w:val="•"/>
      <w:lvlJc w:val="left"/>
      <w:pPr>
        <w:ind w:left="2728" w:hanging="720"/>
      </w:pPr>
      <w:rPr>
        <w:rFonts w:hint="default"/>
        <w:lang w:val="ru-RU" w:eastAsia="en-US" w:bidi="ar-SA"/>
      </w:rPr>
    </w:lvl>
    <w:lvl w:ilvl="3">
      <w:start w:val="0"/>
      <w:numFmt w:val="bullet"/>
      <w:lvlText w:val="•"/>
      <w:lvlJc w:val="left"/>
      <w:pPr>
        <w:ind w:left="3592" w:hanging="720"/>
      </w:pPr>
      <w:rPr>
        <w:rFonts w:hint="default"/>
        <w:lang w:val="ru-RU" w:eastAsia="en-US" w:bidi="ar-SA"/>
      </w:rPr>
    </w:lvl>
    <w:lvl w:ilvl="4">
      <w:start w:val="0"/>
      <w:numFmt w:val="bullet"/>
      <w:lvlText w:val="•"/>
      <w:lvlJc w:val="left"/>
      <w:pPr>
        <w:ind w:left="4456" w:hanging="720"/>
      </w:pPr>
      <w:rPr>
        <w:rFonts w:hint="default"/>
        <w:lang w:val="ru-RU" w:eastAsia="en-US" w:bidi="ar-SA"/>
      </w:rPr>
    </w:lvl>
    <w:lvl w:ilvl="5">
      <w:start w:val="0"/>
      <w:numFmt w:val="bullet"/>
      <w:lvlText w:val="•"/>
      <w:lvlJc w:val="left"/>
      <w:pPr>
        <w:ind w:left="5320" w:hanging="720"/>
      </w:pPr>
      <w:rPr>
        <w:rFonts w:hint="default"/>
        <w:lang w:val="ru-RU" w:eastAsia="en-US" w:bidi="ar-SA"/>
      </w:rPr>
    </w:lvl>
    <w:lvl w:ilvl="6">
      <w:start w:val="0"/>
      <w:numFmt w:val="bullet"/>
      <w:lvlText w:val="•"/>
      <w:lvlJc w:val="left"/>
      <w:pPr>
        <w:ind w:left="6184" w:hanging="720"/>
      </w:pPr>
      <w:rPr>
        <w:rFonts w:hint="default"/>
        <w:lang w:val="ru-RU" w:eastAsia="en-US" w:bidi="ar-SA"/>
      </w:rPr>
    </w:lvl>
    <w:lvl w:ilvl="7">
      <w:start w:val="0"/>
      <w:numFmt w:val="bullet"/>
      <w:lvlText w:val="•"/>
      <w:lvlJc w:val="left"/>
      <w:pPr>
        <w:ind w:left="7048" w:hanging="720"/>
      </w:pPr>
      <w:rPr>
        <w:rFonts w:hint="default"/>
        <w:lang w:val="ru-RU" w:eastAsia="en-US" w:bidi="ar-SA"/>
      </w:rPr>
    </w:lvl>
    <w:lvl w:ilvl="8">
      <w:start w:val="0"/>
      <w:numFmt w:val="bullet"/>
      <w:lvlText w:val="•"/>
      <w:lvlJc w:val="left"/>
      <w:pPr>
        <w:ind w:left="7912" w:hanging="720"/>
      </w:pPr>
      <w:rPr>
        <w:rFonts w:hint="default"/>
        <w:lang w:val="ru-RU" w:eastAsia="en-US" w:bidi="ar-SA"/>
      </w:rPr>
    </w:lvl>
  </w:abstractNum>
  <w:abstractNum w:abstractNumId="10">
    <w:multiLevelType w:val="hybridMultilevel"/>
    <w:lvl w:ilvl="0">
      <w:start w:val="0"/>
      <w:numFmt w:val="decimal"/>
      <w:lvlText w:val="%1"/>
      <w:lvlJc w:val="left"/>
      <w:pPr>
        <w:ind w:left="1005" w:hanging="720"/>
        <w:jc w:val="left"/>
      </w:pPr>
      <w:rPr>
        <w:rFonts w:hint="default" w:ascii="Times New Roman" w:hAnsi="Times New Roman" w:eastAsia="Times New Roman" w:cs="Times New Roman"/>
        <w:b/>
        <w:bCs/>
        <w:i w:val="0"/>
        <w:iCs w:val="0"/>
        <w:spacing w:val="0"/>
        <w:w w:val="100"/>
        <w:sz w:val="28"/>
        <w:szCs w:val="28"/>
        <w:lang w:val="ru-RU" w:eastAsia="en-US" w:bidi="ar-SA"/>
      </w:rPr>
    </w:lvl>
    <w:lvl w:ilvl="1">
      <w:start w:val="0"/>
      <w:numFmt w:val="bullet"/>
      <w:lvlText w:val="•"/>
      <w:lvlJc w:val="left"/>
      <w:pPr>
        <w:ind w:left="1864" w:hanging="720"/>
      </w:pPr>
      <w:rPr>
        <w:rFonts w:hint="default"/>
        <w:lang w:val="ru-RU" w:eastAsia="en-US" w:bidi="ar-SA"/>
      </w:rPr>
    </w:lvl>
    <w:lvl w:ilvl="2">
      <w:start w:val="0"/>
      <w:numFmt w:val="bullet"/>
      <w:lvlText w:val="•"/>
      <w:lvlJc w:val="left"/>
      <w:pPr>
        <w:ind w:left="2728" w:hanging="720"/>
      </w:pPr>
      <w:rPr>
        <w:rFonts w:hint="default"/>
        <w:lang w:val="ru-RU" w:eastAsia="en-US" w:bidi="ar-SA"/>
      </w:rPr>
    </w:lvl>
    <w:lvl w:ilvl="3">
      <w:start w:val="0"/>
      <w:numFmt w:val="bullet"/>
      <w:lvlText w:val="•"/>
      <w:lvlJc w:val="left"/>
      <w:pPr>
        <w:ind w:left="3592" w:hanging="720"/>
      </w:pPr>
      <w:rPr>
        <w:rFonts w:hint="default"/>
        <w:lang w:val="ru-RU" w:eastAsia="en-US" w:bidi="ar-SA"/>
      </w:rPr>
    </w:lvl>
    <w:lvl w:ilvl="4">
      <w:start w:val="0"/>
      <w:numFmt w:val="bullet"/>
      <w:lvlText w:val="•"/>
      <w:lvlJc w:val="left"/>
      <w:pPr>
        <w:ind w:left="4456" w:hanging="720"/>
      </w:pPr>
      <w:rPr>
        <w:rFonts w:hint="default"/>
        <w:lang w:val="ru-RU" w:eastAsia="en-US" w:bidi="ar-SA"/>
      </w:rPr>
    </w:lvl>
    <w:lvl w:ilvl="5">
      <w:start w:val="0"/>
      <w:numFmt w:val="bullet"/>
      <w:lvlText w:val="•"/>
      <w:lvlJc w:val="left"/>
      <w:pPr>
        <w:ind w:left="5320" w:hanging="720"/>
      </w:pPr>
      <w:rPr>
        <w:rFonts w:hint="default"/>
        <w:lang w:val="ru-RU" w:eastAsia="en-US" w:bidi="ar-SA"/>
      </w:rPr>
    </w:lvl>
    <w:lvl w:ilvl="6">
      <w:start w:val="0"/>
      <w:numFmt w:val="bullet"/>
      <w:lvlText w:val="•"/>
      <w:lvlJc w:val="left"/>
      <w:pPr>
        <w:ind w:left="6184" w:hanging="720"/>
      </w:pPr>
      <w:rPr>
        <w:rFonts w:hint="default"/>
        <w:lang w:val="ru-RU" w:eastAsia="en-US" w:bidi="ar-SA"/>
      </w:rPr>
    </w:lvl>
    <w:lvl w:ilvl="7">
      <w:start w:val="0"/>
      <w:numFmt w:val="bullet"/>
      <w:lvlText w:val="•"/>
      <w:lvlJc w:val="left"/>
      <w:pPr>
        <w:ind w:left="7048" w:hanging="720"/>
      </w:pPr>
      <w:rPr>
        <w:rFonts w:hint="default"/>
        <w:lang w:val="ru-RU" w:eastAsia="en-US" w:bidi="ar-SA"/>
      </w:rPr>
    </w:lvl>
    <w:lvl w:ilvl="8">
      <w:start w:val="0"/>
      <w:numFmt w:val="bullet"/>
      <w:lvlText w:val="•"/>
      <w:lvlJc w:val="left"/>
      <w:pPr>
        <w:ind w:left="7912" w:hanging="720"/>
      </w:pPr>
      <w:rPr>
        <w:rFonts w:hint="default"/>
        <w:lang w:val="ru-RU" w:eastAsia="en-US" w:bidi="ar-SA"/>
      </w:rPr>
    </w:lvl>
  </w:abstractNum>
  <w:abstractNum w:abstractNumId="9">
    <w:multiLevelType w:val="hybridMultilevel"/>
    <w:lvl w:ilvl="0">
      <w:start w:val="621"/>
      <w:numFmt w:val="decimal"/>
      <w:lvlText w:val="%1"/>
      <w:lvlJc w:val="left"/>
      <w:pPr>
        <w:ind w:left="948" w:hanging="663"/>
        <w:jc w:val="left"/>
      </w:pPr>
      <w:rPr>
        <w:rFonts w:hint="default"/>
        <w:lang w:val="ru-RU" w:eastAsia="en-US" w:bidi="ar-SA"/>
      </w:rPr>
    </w:lvl>
    <w:lvl w:ilvl="1">
      <w:start w:val="37"/>
      <w:numFmt w:val="decimal"/>
      <w:lvlText w:val="%1.%2"/>
      <w:lvlJc w:val="left"/>
      <w:pPr>
        <w:ind w:left="948" w:hanging="663"/>
        <w:jc w:val="left"/>
      </w:pPr>
      <w:rPr>
        <w:rFonts w:hint="default" w:ascii="Times New Roman" w:hAnsi="Times New Roman" w:eastAsia="Times New Roman" w:cs="Times New Roman"/>
        <w:b w:val="0"/>
        <w:bCs w:val="0"/>
        <w:i w:val="0"/>
        <w:iCs w:val="0"/>
        <w:spacing w:val="0"/>
        <w:w w:val="100"/>
        <w:sz w:val="22"/>
        <w:szCs w:val="22"/>
        <w:lang w:val="ru-RU" w:eastAsia="en-US" w:bidi="ar-SA"/>
      </w:rPr>
    </w:lvl>
    <w:lvl w:ilvl="2">
      <w:start w:val="0"/>
      <w:numFmt w:val="bullet"/>
      <w:lvlText w:val="•"/>
      <w:lvlJc w:val="left"/>
      <w:pPr>
        <w:ind w:left="2538" w:hanging="663"/>
      </w:pPr>
      <w:rPr>
        <w:rFonts w:hint="default"/>
        <w:lang w:val="ru-RU" w:eastAsia="en-US" w:bidi="ar-SA"/>
      </w:rPr>
    </w:lvl>
    <w:lvl w:ilvl="3">
      <w:start w:val="0"/>
      <w:numFmt w:val="bullet"/>
      <w:lvlText w:val="•"/>
      <w:lvlJc w:val="left"/>
      <w:pPr>
        <w:ind w:left="3337" w:hanging="663"/>
      </w:pPr>
      <w:rPr>
        <w:rFonts w:hint="default"/>
        <w:lang w:val="ru-RU" w:eastAsia="en-US" w:bidi="ar-SA"/>
      </w:rPr>
    </w:lvl>
    <w:lvl w:ilvl="4">
      <w:start w:val="0"/>
      <w:numFmt w:val="bullet"/>
      <w:lvlText w:val="•"/>
      <w:lvlJc w:val="left"/>
      <w:pPr>
        <w:ind w:left="4137" w:hanging="663"/>
      </w:pPr>
      <w:rPr>
        <w:rFonts w:hint="default"/>
        <w:lang w:val="ru-RU" w:eastAsia="en-US" w:bidi="ar-SA"/>
      </w:rPr>
    </w:lvl>
    <w:lvl w:ilvl="5">
      <w:start w:val="0"/>
      <w:numFmt w:val="bullet"/>
      <w:lvlText w:val="•"/>
      <w:lvlJc w:val="left"/>
      <w:pPr>
        <w:ind w:left="4936" w:hanging="663"/>
      </w:pPr>
      <w:rPr>
        <w:rFonts w:hint="default"/>
        <w:lang w:val="ru-RU" w:eastAsia="en-US" w:bidi="ar-SA"/>
      </w:rPr>
    </w:lvl>
    <w:lvl w:ilvl="6">
      <w:start w:val="0"/>
      <w:numFmt w:val="bullet"/>
      <w:lvlText w:val="•"/>
      <w:lvlJc w:val="left"/>
      <w:pPr>
        <w:ind w:left="5735" w:hanging="663"/>
      </w:pPr>
      <w:rPr>
        <w:rFonts w:hint="default"/>
        <w:lang w:val="ru-RU" w:eastAsia="en-US" w:bidi="ar-SA"/>
      </w:rPr>
    </w:lvl>
    <w:lvl w:ilvl="7">
      <w:start w:val="0"/>
      <w:numFmt w:val="bullet"/>
      <w:lvlText w:val="•"/>
      <w:lvlJc w:val="left"/>
      <w:pPr>
        <w:ind w:left="6534" w:hanging="663"/>
      </w:pPr>
      <w:rPr>
        <w:rFonts w:hint="default"/>
        <w:lang w:val="ru-RU" w:eastAsia="en-US" w:bidi="ar-SA"/>
      </w:rPr>
    </w:lvl>
    <w:lvl w:ilvl="8">
      <w:start w:val="0"/>
      <w:numFmt w:val="bullet"/>
      <w:lvlText w:val="•"/>
      <w:lvlJc w:val="left"/>
      <w:pPr>
        <w:ind w:left="7333" w:hanging="663"/>
      </w:pPr>
      <w:rPr>
        <w:rFonts w:hint="default"/>
        <w:lang w:val="ru-RU" w:eastAsia="en-US" w:bidi="ar-SA"/>
      </w:rPr>
    </w:lvl>
  </w:abstractNum>
  <w:abstractNum w:abstractNumId="8">
    <w:multiLevelType w:val="hybridMultilevel"/>
    <w:lvl w:ilvl="0">
      <w:start w:val="0"/>
      <w:numFmt w:val="bullet"/>
      <w:lvlText w:val="-"/>
      <w:lvlJc w:val="left"/>
      <w:pPr>
        <w:ind w:left="1118" w:hanging="125"/>
      </w:pPr>
      <w:rPr>
        <w:rFonts w:hint="default" w:ascii="Times New Roman" w:hAnsi="Times New Roman" w:eastAsia="Times New Roman" w:cs="Times New Roman"/>
        <w:b w:val="0"/>
        <w:bCs w:val="0"/>
        <w:i w:val="0"/>
        <w:iCs w:val="0"/>
        <w:spacing w:val="0"/>
        <w:w w:val="100"/>
        <w:sz w:val="22"/>
        <w:szCs w:val="22"/>
        <w:lang w:val="ru-RU" w:eastAsia="en-US" w:bidi="ar-SA"/>
      </w:rPr>
    </w:lvl>
    <w:lvl w:ilvl="1">
      <w:start w:val="0"/>
      <w:numFmt w:val="bullet"/>
      <w:lvlText w:val="-"/>
      <w:lvlJc w:val="left"/>
      <w:pPr>
        <w:ind w:left="1831" w:hanging="128"/>
      </w:pPr>
      <w:rPr>
        <w:rFonts w:hint="default" w:ascii="Times New Roman" w:hAnsi="Times New Roman" w:eastAsia="Times New Roman" w:cs="Times New Roman"/>
        <w:b w:val="0"/>
        <w:bCs w:val="0"/>
        <w:i w:val="0"/>
        <w:iCs w:val="0"/>
        <w:spacing w:val="0"/>
        <w:w w:val="100"/>
        <w:sz w:val="22"/>
        <w:szCs w:val="22"/>
        <w:lang w:val="ru-RU" w:eastAsia="en-US" w:bidi="ar-SA"/>
      </w:rPr>
    </w:lvl>
    <w:lvl w:ilvl="2">
      <w:start w:val="0"/>
      <w:numFmt w:val="bullet"/>
      <w:lvlText w:val="•"/>
      <w:lvlJc w:val="left"/>
      <w:pPr>
        <w:ind w:left="2706" w:hanging="128"/>
      </w:pPr>
      <w:rPr>
        <w:rFonts w:hint="default"/>
        <w:lang w:val="ru-RU" w:eastAsia="en-US" w:bidi="ar-SA"/>
      </w:rPr>
    </w:lvl>
    <w:lvl w:ilvl="3">
      <w:start w:val="0"/>
      <w:numFmt w:val="bullet"/>
      <w:lvlText w:val="•"/>
      <w:lvlJc w:val="left"/>
      <w:pPr>
        <w:ind w:left="3573" w:hanging="128"/>
      </w:pPr>
      <w:rPr>
        <w:rFonts w:hint="default"/>
        <w:lang w:val="ru-RU" w:eastAsia="en-US" w:bidi="ar-SA"/>
      </w:rPr>
    </w:lvl>
    <w:lvl w:ilvl="4">
      <w:start w:val="0"/>
      <w:numFmt w:val="bullet"/>
      <w:lvlText w:val="•"/>
      <w:lvlJc w:val="left"/>
      <w:pPr>
        <w:ind w:left="4440" w:hanging="128"/>
      </w:pPr>
      <w:rPr>
        <w:rFonts w:hint="default"/>
        <w:lang w:val="ru-RU" w:eastAsia="en-US" w:bidi="ar-SA"/>
      </w:rPr>
    </w:lvl>
    <w:lvl w:ilvl="5">
      <w:start w:val="0"/>
      <w:numFmt w:val="bullet"/>
      <w:lvlText w:val="•"/>
      <w:lvlJc w:val="left"/>
      <w:pPr>
        <w:ind w:left="5306" w:hanging="128"/>
      </w:pPr>
      <w:rPr>
        <w:rFonts w:hint="default"/>
        <w:lang w:val="ru-RU" w:eastAsia="en-US" w:bidi="ar-SA"/>
      </w:rPr>
    </w:lvl>
    <w:lvl w:ilvl="6">
      <w:start w:val="0"/>
      <w:numFmt w:val="bullet"/>
      <w:lvlText w:val="•"/>
      <w:lvlJc w:val="left"/>
      <w:pPr>
        <w:ind w:left="6173" w:hanging="128"/>
      </w:pPr>
      <w:rPr>
        <w:rFonts w:hint="default"/>
        <w:lang w:val="ru-RU" w:eastAsia="en-US" w:bidi="ar-SA"/>
      </w:rPr>
    </w:lvl>
    <w:lvl w:ilvl="7">
      <w:start w:val="0"/>
      <w:numFmt w:val="bullet"/>
      <w:lvlText w:val="•"/>
      <w:lvlJc w:val="left"/>
      <w:pPr>
        <w:ind w:left="7040" w:hanging="128"/>
      </w:pPr>
      <w:rPr>
        <w:rFonts w:hint="default"/>
        <w:lang w:val="ru-RU" w:eastAsia="en-US" w:bidi="ar-SA"/>
      </w:rPr>
    </w:lvl>
    <w:lvl w:ilvl="8">
      <w:start w:val="0"/>
      <w:numFmt w:val="bullet"/>
      <w:lvlText w:val="•"/>
      <w:lvlJc w:val="left"/>
      <w:pPr>
        <w:ind w:left="7906" w:hanging="128"/>
      </w:pPr>
      <w:rPr>
        <w:rFonts w:hint="default"/>
        <w:lang w:val="ru-RU" w:eastAsia="en-US" w:bidi="ar-SA"/>
      </w:rPr>
    </w:lvl>
  </w:abstractNum>
  <w:abstractNum w:abstractNumId="7">
    <w:multiLevelType w:val="hybridMultilevel"/>
    <w:lvl w:ilvl="0">
      <w:start w:val="621"/>
      <w:numFmt w:val="decimal"/>
      <w:lvlText w:val="%1"/>
      <w:lvlJc w:val="left"/>
      <w:pPr>
        <w:ind w:left="945" w:hanging="660"/>
        <w:jc w:val="left"/>
      </w:pPr>
      <w:rPr>
        <w:rFonts w:hint="default"/>
        <w:lang w:val="ru-RU" w:eastAsia="en-US" w:bidi="ar-SA"/>
      </w:rPr>
    </w:lvl>
    <w:lvl w:ilvl="1">
      <w:start w:val="56"/>
      <w:numFmt w:val="decimal"/>
      <w:lvlText w:val="%1.%2"/>
      <w:lvlJc w:val="left"/>
      <w:pPr>
        <w:ind w:left="945" w:hanging="660"/>
        <w:jc w:val="left"/>
      </w:pPr>
      <w:rPr>
        <w:rFonts w:hint="default" w:ascii="Times New Roman" w:hAnsi="Times New Roman" w:eastAsia="Times New Roman" w:cs="Times New Roman"/>
        <w:b w:val="0"/>
        <w:bCs w:val="0"/>
        <w:i w:val="0"/>
        <w:iCs w:val="0"/>
        <w:spacing w:val="0"/>
        <w:w w:val="100"/>
        <w:sz w:val="22"/>
        <w:szCs w:val="22"/>
        <w:lang w:val="ru-RU" w:eastAsia="en-US" w:bidi="ar-SA"/>
      </w:rPr>
    </w:lvl>
    <w:lvl w:ilvl="2">
      <w:start w:val="0"/>
      <w:numFmt w:val="bullet"/>
      <w:lvlText w:val="•"/>
      <w:lvlJc w:val="left"/>
      <w:pPr>
        <w:ind w:left="2538" w:hanging="660"/>
      </w:pPr>
      <w:rPr>
        <w:rFonts w:hint="default"/>
        <w:lang w:val="ru-RU" w:eastAsia="en-US" w:bidi="ar-SA"/>
      </w:rPr>
    </w:lvl>
    <w:lvl w:ilvl="3">
      <w:start w:val="0"/>
      <w:numFmt w:val="bullet"/>
      <w:lvlText w:val="•"/>
      <w:lvlJc w:val="left"/>
      <w:pPr>
        <w:ind w:left="3337" w:hanging="660"/>
      </w:pPr>
      <w:rPr>
        <w:rFonts w:hint="default"/>
        <w:lang w:val="ru-RU" w:eastAsia="en-US" w:bidi="ar-SA"/>
      </w:rPr>
    </w:lvl>
    <w:lvl w:ilvl="4">
      <w:start w:val="0"/>
      <w:numFmt w:val="bullet"/>
      <w:lvlText w:val="•"/>
      <w:lvlJc w:val="left"/>
      <w:pPr>
        <w:ind w:left="4137" w:hanging="660"/>
      </w:pPr>
      <w:rPr>
        <w:rFonts w:hint="default"/>
        <w:lang w:val="ru-RU" w:eastAsia="en-US" w:bidi="ar-SA"/>
      </w:rPr>
    </w:lvl>
    <w:lvl w:ilvl="5">
      <w:start w:val="0"/>
      <w:numFmt w:val="bullet"/>
      <w:lvlText w:val="•"/>
      <w:lvlJc w:val="left"/>
      <w:pPr>
        <w:ind w:left="4936" w:hanging="660"/>
      </w:pPr>
      <w:rPr>
        <w:rFonts w:hint="default"/>
        <w:lang w:val="ru-RU" w:eastAsia="en-US" w:bidi="ar-SA"/>
      </w:rPr>
    </w:lvl>
    <w:lvl w:ilvl="6">
      <w:start w:val="0"/>
      <w:numFmt w:val="bullet"/>
      <w:lvlText w:val="•"/>
      <w:lvlJc w:val="left"/>
      <w:pPr>
        <w:ind w:left="5735" w:hanging="660"/>
      </w:pPr>
      <w:rPr>
        <w:rFonts w:hint="default"/>
        <w:lang w:val="ru-RU" w:eastAsia="en-US" w:bidi="ar-SA"/>
      </w:rPr>
    </w:lvl>
    <w:lvl w:ilvl="7">
      <w:start w:val="0"/>
      <w:numFmt w:val="bullet"/>
      <w:lvlText w:val="•"/>
      <w:lvlJc w:val="left"/>
      <w:pPr>
        <w:ind w:left="6534" w:hanging="660"/>
      </w:pPr>
      <w:rPr>
        <w:rFonts w:hint="default"/>
        <w:lang w:val="ru-RU" w:eastAsia="en-US" w:bidi="ar-SA"/>
      </w:rPr>
    </w:lvl>
    <w:lvl w:ilvl="8">
      <w:start w:val="0"/>
      <w:numFmt w:val="bullet"/>
      <w:lvlText w:val="•"/>
      <w:lvlJc w:val="left"/>
      <w:pPr>
        <w:ind w:left="7333" w:hanging="660"/>
      </w:pPr>
      <w:rPr>
        <w:rFonts w:hint="default"/>
        <w:lang w:val="ru-RU" w:eastAsia="en-US" w:bidi="ar-SA"/>
      </w:rPr>
    </w:lvl>
  </w:abstractNum>
  <w:abstractNum w:abstractNumId="6">
    <w:multiLevelType w:val="hybridMultilevel"/>
    <w:lvl w:ilvl="0">
      <w:start w:val="1"/>
      <w:numFmt w:val="decimal"/>
      <w:lvlText w:val="%1)"/>
      <w:lvlJc w:val="left"/>
      <w:pPr>
        <w:ind w:left="1233" w:hanging="240"/>
        <w:jc w:val="left"/>
      </w:pPr>
      <w:rPr>
        <w:rFonts w:hint="default" w:ascii="Times New Roman" w:hAnsi="Times New Roman" w:eastAsia="Times New Roman" w:cs="Times New Roman"/>
        <w:b w:val="0"/>
        <w:bCs w:val="0"/>
        <w:i w:val="0"/>
        <w:iCs w:val="0"/>
        <w:spacing w:val="0"/>
        <w:w w:val="100"/>
        <w:sz w:val="22"/>
        <w:szCs w:val="22"/>
        <w:lang w:val="ru-RU" w:eastAsia="en-US" w:bidi="ar-SA"/>
      </w:rPr>
    </w:lvl>
    <w:lvl w:ilvl="1">
      <w:start w:val="0"/>
      <w:numFmt w:val="bullet"/>
      <w:lvlText w:val="•"/>
      <w:lvlJc w:val="left"/>
      <w:pPr>
        <w:ind w:left="2080" w:hanging="240"/>
      </w:pPr>
      <w:rPr>
        <w:rFonts w:hint="default"/>
        <w:lang w:val="ru-RU" w:eastAsia="en-US" w:bidi="ar-SA"/>
      </w:rPr>
    </w:lvl>
    <w:lvl w:ilvl="2">
      <w:start w:val="0"/>
      <w:numFmt w:val="bullet"/>
      <w:lvlText w:val="•"/>
      <w:lvlJc w:val="left"/>
      <w:pPr>
        <w:ind w:left="2920" w:hanging="240"/>
      </w:pPr>
      <w:rPr>
        <w:rFonts w:hint="default"/>
        <w:lang w:val="ru-RU" w:eastAsia="en-US" w:bidi="ar-SA"/>
      </w:rPr>
    </w:lvl>
    <w:lvl w:ilvl="3">
      <w:start w:val="0"/>
      <w:numFmt w:val="bullet"/>
      <w:lvlText w:val="•"/>
      <w:lvlJc w:val="left"/>
      <w:pPr>
        <w:ind w:left="3760" w:hanging="240"/>
      </w:pPr>
      <w:rPr>
        <w:rFonts w:hint="default"/>
        <w:lang w:val="ru-RU" w:eastAsia="en-US" w:bidi="ar-SA"/>
      </w:rPr>
    </w:lvl>
    <w:lvl w:ilvl="4">
      <w:start w:val="0"/>
      <w:numFmt w:val="bullet"/>
      <w:lvlText w:val="•"/>
      <w:lvlJc w:val="left"/>
      <w:pPr>
        <w:ind w:left="4600" w:hanging="240"/>
      </w:pPr>
      <w:rPr>
        <w:rFonts w:hint="default"/>
        <w:lang w:val="ru-RU" w:eastAsia="en-US" w:bidi="ar-SA"/>
      </w:rPr>
    </w:lvl>
    <w:lvl w:ilvl="5">
      <w:start w:val="0"/>
      <w:numFmt w:val="bullet"/>
      <w:lvlText w:val="•"/>
      <w:lvlJc w:val="left"/>
      <w:pPr>
        <w:ind w:left="5440" w:hanging="240"/>
      </w:pPr>
      <w:rPr>
        <w:rFonts w:hint="default"/>
        <w:lang w:val="ru-RU" w:eastAsia="en-US" w:bidi="ar-SA"/>
      </w:rPr>
    </w:lvl>
    <w:lvl w:ilvl="6">
      <w:start w:val="0"/>
      <w:numFmt w:val="bullet"/>
      <w:lvlText w:val="•"/>
      <w:lvlJc w:val="left"/>
      <w:pPr>
        <w:ind w:left="6280" w:hanging="240"/>
      </w:pPr>
      <w:rPr>
        <w:rFonts w:hint="default"/>
        <w:lang w:val="ru-RU" w:eastAsia="en-US" w:bidi="ar-SA"/>
      </w:rPr>
    </w:lvl>
    <w:lvl w:ilvl="7">
      <w:start w:val="0"/>
      <w:numFmt w:val="bullet"/>
      <w:lvlText w:val="•"/>
      <w:lvlJc w:val="left"/>
      <w:pPr>
        <w:ind w:left="7120" w:hanging="240"/>
      </w:pPr>
      <w:rPr>
        <w:rFonts w:hint="default"/>
        <w:lang w:val="ru-RU" w:eastAsia="en-US" w:bidi="ar-SA"/>
      </w:rPr>
    </w:lvl>
    <w:lvl w:ilvl="8">
      <w:start w:val="0"/>
      <w:numFmt w:val="bullet"/>
      <w:lvlText w:val="•"/>
      <w:lvlJc w:val="left"/>
      <w:pPr>
        <w:ind w:left="7960" w:hanging="240"/>
      </w:pPr>
      <w:rPr>
        <w:rFonts w:hint="default"/>
        <w:lang w:val="ru-RU" w:eastAsia="en-US" w:bidi="ar-SA"/>
      </w:rPr>
    </w:lvl>
  </w:abstractNum>
  <w:abstractNum w:abstractNumId="5">
    <w:multiLevelType w:val="hybridMultilevel"/>
    <w:lvl w:ilvl="0">
      <w:start w:val="1"/>
      <w:numFmt w:val="decimal"/>
      <w:lvlText w:val="(%1)"/>
      <w:lvlJc w:val="left"/>
      <w:pPr>
        <w:ind w:left="285" w:hanging="341"/>
        <w:jc w:val="left"/>
      </w:pPr>
      <w:rPr>
        <w:rFonts w:hint="default" w:ascii="Times New Roman" w:hAnsi="Times New Roman" w:eastAsia="Times New Roman" w:cs="Times New Roman"/>
        <w:b w:val="0"/>
        <w:bCs w:val="0"/>
        <w:i w:val="0"/>
        <w:iCs w:val="0"/>
        <w:spacing w:val="0"/>
        <w:w w:val="100"/>
        <w:sz w:val="22"/>
        <w:szCs w:val="22"/>
        <w:lang w:val="ru-RU" w:eastAsia="en-US" w:bidi="ar-SA"/>
      </w:rPr>
    </w:lvl>
    <w:lvl w:ilvl="1">
      <w:start w:val="0"/>
      <w:numFmt w:val="bullet"/>
      <w:lvlText w:val="•"/>
      <w:lvlJc w:val="left"/>
      <w:pPr>
        <w:ind w:left="1216" w:hanging="341"/>
      </w:pPr>
      <w:rPr>
        <w:rFonts w:hint="default"/>
        <w:lang w:val="ru-RU" w:eastAsia="en-US" w:bidi="ar-SA"/>
      </w:rPr>
    </w:lvl>
    <w:lvl w:ilvl="2">
      <w:start w:val="0"/>
      <w:numFmt w:val="bullet"/>
      <w:lvlText w:val="•"/>
      <w:lvlJc w:val="left"/>
      <w:pPr>
        <w:ind w:left="2152" w:hanging="341"/>
      </w:pPr>
      <w:rPr>
        <w:rFonts w:hint="default"/>
        <w:lang w:val="ru-RU" w:eastAsia="en-US" w:bidi="ar-SA"/>
      </w:rPr>
    </w:lvl>
    <w:lvl w:ilvl="3">
      <w:start w:val="0"/>
      <w:numFmt w:val="bullet"/>
      <w:lvlText w:val="•"/>
      <w:lvlJc w:val="left"/>
      <w:pPr>
        <w:ind w:left="3088" w:hanging="341"/>
      </w:pPr>
      <w:rPr>
        <w:rFonts w:hint="default"/>
        <w:lang w:val="ru-RU" w:eastAsia="en-US" w:bidi="ar-SA"/>
      </w:rPr>
    </w:lvl>
    <w:lvl w:ilvl="4">
      <w:start w:val="0"/>
      <w:numFmt w:val="bullet"/>
      <w:lvlText w:val="•"/>
      <w:lvlJc w:val="left"/>
      <w:pPr>
        <w:ind w:left="4024" w:hanging="341"/>
      </w:pPr>
      <w:rPr>
        <w:rFonts w:hint="default"/>
        <w:lang w:val="ru-RU" w:eastAsia="en-US" w:bidi="ar-SA"/>
      </w:rPr>
    </w:lvl>
    <w:lvl w:ilvl="5">
      <w:start w:val="0"/>
      <w:numFmt w:val="bullet"/>
      <w:lvlText w:val="•"/>
      <w:lvlJc w:val="left"/>
      <w:pPr>
        <w:ind w:left="4960" w:hanging="341"/>
      </w:pPr>
      <w:rPr>
        <w:rFonts w:hint="default"/>
        <w:lang w:val="ru-RU" w:eastAsia="en-US" w:bidi="ar-SA"/>
      </w:rPr>
    </w:lvl>
    <w:lvl w:ilvl="6">
      <w:start w:val="0"/>
      <w:numFmt w:val="bullet"/>
      <w:lvlText w:val="•"/>
      <w:lvlJc w:val="left"/>
      <w:pPr>
        <w:ind w:left="5896" w:hanging="341"/>
      </w:pPr>
      <w:rPr>
        <w:rFonts w:hint="default"/>
        <w:lang w:val="ru-RU" w:eastAsia="en-US" w:bidi="ar-SA"/>
      </w:rPr>
    </w:lvl>
    <w:lvl w:ilvl="7">
      <w:start w:val="0"/>
      <w:numFmt w:val="bullet"/>
      <w:lvlText w:val="•"/>
      <w:lvlJc w:val="left"/>
      <w:pPr>
        <w:ind w:left="6832" w:hanging="341"/>
      </w:pPr>
      <w:rPr>
        <w:rFonts w:hint="default"/>
        <w:lang w:val="ru-RU" w:eastAsia="en-US" w:bidi="ar-SA"/>
      </w:rPr>
    </w:lvl>
    <w:lvl w:ilvl="8">
      <w:start w:val="0"/>
      <w:numFmt w:val="bullet"/>
      <w:lvlText w:val="•"/>
      <w:lvlJc w:val="left"/>
      <w:pPr>
        <w:ind w:left="7768" w:hanging="341"/>
      </w:pPr>
      <w:rPr>
        <w:rFonts w:hint="default"/>
        <w:lang w:val="ru-RU" w:eastAsia="en-US" w:bidi="ar-SA"/>
      </w:rPr>
    </w:lvl>
  </w:abstractNum>
  <w:abstractNum w:abstractNumId="4">
    <w:multiLevelType w:val="hybridMultilevel"/>
    <w:lvl w:ilvl="0">
      <w:start w:val="0"/>
      <w:numFmt w:val="bullet"/>
      <w:lvlText w:val="-"/>
      <w:lvlJc w:val="left"/>
      <w:pPr>
        <w:ind w:left="285" w:hanging="195"/>
      </w:pPr>
      <w:rPr>
        <w:rFonts w:hint="default" w:ascii="Times New Roman" w:hAnsi="Times New Roman" w:eastAsia="Times New Roman" w:cs="Times New Roman"/>
        <w:b w:val="0"/>
        <w:bCs w:val="0"/>
        <w:i w:val="0"/>
        <w:iCs w:val="0"/>
        <w:spacing w:val="0"/>
        <w:w w:val="100"/>
        <w:sz w:val="22"/>
        <w:szCs w:val="22"/>
        <w:lang w:val="ru-RU" w:eastAsia="en-US" w:bidi="ar-SA"/>
      </w:rPr>
    </w:lvl>
    <w:lvl w:ilvl="1">
      <w:start w:val="0"/>
      <w:numFmt w:val="bullet"/>
      <w:lvlText w:val="•"/>
      <w:lvlJc w:val="left"/>
      <w:pPr>
        <w:ind w:left="1216" w:hanging="195"/>
      </w:pPr>
      <w:rPr>
        <w:rFonts w:hint="default"/>
        <w:lang w:val="ru-RU" w:eastAsia="en-US" w:bidi="ar-SA"/>
      </w:rPr>
    </w:lvl>
    <w:lvl w:ilvl="2">
      <w:start w:val="0"/>
      <w:numFmt w:val="bullet"/>
      <w:lvlText w:val="•"/>
      <w:lvlJc w:val="left"/>
      <w:pPr>
        <w:ind w:left="2152" w:hanging="195"/>
      </w:pPr>
      <w:rPr>
        <w:rFonts w:hint="default"/>
        <w:lang w:val="ru-RU" w:eastAsia="en-US" w:bidi="ar-SA"/>
      </w:rPr>
    </w:lvl>
    <w:lvl w:ilvl="3">
      <w:start w:val="0"/>
      <w:numFmt w:val="bullet"/>
      <w:lvlText w:val="•"/>
      <w:lvlJc w:val="left"/>
      <w:pPr>
        <w:ind w:left="3088" w:hanging="195"/>
      </w:pPr>
      <w:rPr>
        <w:rFonts w:hint="default"/>
        <w:lang w:val="ru-RU" w:eastAsia="en-US" w:bidi="ar-SA"/>
      </w:rPr>
    </w:lvl>
    <w:lvl w:ilvl="4">
      <w:start w:val="0"/>
      <w:numFmt w:val="bullet"/>
      <w:lvlText w:val="•"/>
      <w:lvlJc w:val="left"/>
      <w:pPr>
        <w:ind w:left="4024" w:hanging="195"/>
      </w:pPr>
      <w:rPr>
        <w:rFonts w:hint="default"/>
        <w:lang w:val="ru-RU" w:eastAsia="en-US" w:bidi="ar-SA"/>
      </w:rPr>
    </w:lvl>
    <w:lvl w:ilvl="5">
      <w:start w:val="0"/>
      <w:numFmt w:val="bullet"/>
      <w:lvlText w:val="•"/>
      <w:lvlJc w:val="left"/>
      <w:pPr>
        <w:ind w:left="4960" w:hanging="195"/>
      </w:pPr>
      <w:rPr>
        <w:rFonts w:hint="default"/>
        <w:lang w:val="ru-RU" w:eastAsia="en-US" w:bidi="ar-SA"/>
      </w:rPr>
    </w:lvl>
    <w:lvl w:ilvl="6">
      <w:start w:val="0"/>
      <w:numFmt w:val="bullet"/>
      <w:lvlText w:val="•"/>
      <w:lvlJc w:val="left"/>
      <w:pPr>
        <w:ind w:left="5896" w:hanging="195"/>
      </w:pPr>
      <w:rPr>
        <w:rFonts w:hint="default"/>
        <w:lang w:val="ru-RU" w:eastAsia="en-US" w:bidi="ar-SA"/>
      </w:rPr>
    </w:lvl>
    <w:lvl w:ilvl="7">
      <w:start w:val="0"/>
      <w:numFmt w:val="bullet"/>
      <w:lvlText w:val="•"/>
      <w:lvlJc w:val="left"/>
      <w:pPr>
        <w:ind w:left="6832" w:hanging="195"/>
      </w:pPr>
      <w:rPr>
        <w:rFonts w:hint="default"/>
        <w:lang w:val="ru-RU" w:eastAsia="en-US" w:bidi="ar-SA"/>
      </w:rPr>
    </w:lvl>
    <w:lvl w:ilvl="8">
      <w:start w:val="0"/>
      <w:numFmt w:val="bullet"/>
      <w:lvlText w:val="•"/>
      <w:lvlJc w:val="left"/>
      <w:pPr>
        <w:ind w:left="7768" w:hanging="195"/>
      </w:pPr>
      <w:rPr>
        <w:rFonts w:hint="default"/>
        <w:lang w:val="ru-RU" w:eastAsia="en-US" w:bidi="ar-SA"/>
      </w:rPr>
    </w:lvl>
  </w:abstractNum>
  <w:abstractNum w:abstractNumId="3">
    <w:multiLevelType w:val="hybridMultilevel"/>
    <w:lvl w:ilvl="0">
      <w:start w:val="0"/>
      <w:numFmt w:val="bullet"/>
      <w:lvlText w:val="-"/>
      <w:lvlJc w:val="left"/>
      <w:pPr>
        <w:ind w:left="1704" w:hanging="128"/>
      </w:pPr>
      <w:rPr>
        <w:rFonts w:hint="default" w:ascii="Times New Roman" w:hAnsi="Times New Roman" w:eastAsia="Times New Roman" w:cs="Times New Roman"/>
        <w:b w:val="0"/>
        <w:bCs w:val="0"/>
        <w:i w:val="0"/>
        <w:iCs w:val="0"/>
        <w:spacing w:val="0"/>
        <w:w w:val="100"/>
        <w:sz w:val="22"/>
        <w:szCs w:val="22"/>
        <w:lang w:val="ru-RU" w:eastAsia="en-US" w:bidi="ar-SA"/>
      </w:rPr>
    </w:lvl>
    <w:lvl w:ilvl="1">
      <w:start w:val="0"/>
      <w:numFmt w:val="bullet"/>
      <w:lvlText w:val="•"/>
      <w:lvlJc w:val="left"/>
      <w:pPr>
        <w:ind w:left="2494" w:hanging="128"/>
      </w:pPr>
      <w:rPr>
        <w:rFonts w:hint="default"/>
        <w:lang w:val="ru-RU" w:eastAsia="en-US" w:bidi="ar-SA"/>
      </w:rPr>
    </w:lvl>
    <w:lvl w:ilvl="2">
      <w:start w:val="0"/>
      <w:numFmt w:val="bullet"/>
      <w:lvlText w:val="•"/>
      <w:lvlJc w:val="left"/>
      <w:pPr>
        <w:ind w:left="3288" w:hanging="128"/>
      </w:pPr>
      <w:rPr>
        <w:rFonts w:hint="default"/>
        <w:lang w:val="ru-RU" w:eastAsia="en-US" w:bidi="ar-SA"/>
      </w:rPr>
    </w:lvl>
    <w:lvl w:ilvl="3">
      <w:start w:val="0"/>
      <w:numFmt w:val="bullet"/>
      <w:lvlText w:val="•"/>
      <w:lvlJc w:val="left"/>
      <w:pPr>
        <w:ind w:left="4082" w:hanging="128"/>
      </w:pPr>
      <w:rPr>
        <w:rFonts w:hint="default"/>
        <w:lang w:val="ru-RU" w:eastAsia="en-US" w:bidi="ar-SA"/>
      </w:rPr>
    </w:lvl>
    <w:lvl w:ilvl="4">
      <w:start w:val="0"/>
      <w:numFmt w:val="bullet"/>
      <w:lvlText w:val="•"/>
      <w:lvlJc w:val="left"/>
      <w:pPr>
        <w:ind w:left="4876" w:hanging="128"/>
      </w:pPr>
      <w:rPr>
        <w:rFonts w:hint="default"/>
        <w:lang w:val="ru-RU" w:eastAsia="en-US" w:bidi="ar-SA"/>
      </w:rPr>
    </w:lvl>
    <w:lvl w:ilvl="5">
      <w:start w:val="0"/>
      <w:numFmt w:val="bullet"/>
      <w:lvlText w:val="•"/>
      <w:lvlJc w:val="left"/>
      <w:pPr>
        <w:ind w:left="5670" w:hanging="128"/>
      </w:pPr>
      <w:rPr>
        <w:rFonts w:hint="default"/>
        <w:lang w:val="ru-RU" w:eastAsia="en-US" w:bidi="ar-SA"/>
      </w:rPr>
    </w:lvl>
    <w:lvl w:ilvl="6">
      <w:start w:val="0"/>
      <w:numFmt w:val="bullet"/>
      <w:lvlText w:val="•"/>
      <w:lvlJc w:val="left"/>
      <w:pPr>
        <w:ind w:left="6464" w:hanging="128"/>
      </w:pPr>
      <w:rPr>
        <w:rFonts w:hint="default"/>
        <w:lang w:val="ru-RU" w:eastAsia="en-US" w:bidi="ar-SA"/>
      </w:rPr>
    </w:lvl>
    <w:lvl w:ilvl="7">
      <w:start w:val="0"/>
      <w:numFmt w:val="bullet"/>
      <w:lvlText w:val="•"/>
      <w:lvlJc w:val="left"/>
      <w:pPr>
        <w:ind w:left="7258" w:hanging="128"/>
      </w:pPr>
      <w:rPr>
        <w:rFonts w:hint="default"/>
        <w:lang w:val="ru-RU" w:eastAsia="en-US" w:bidi="ar-SA"/>
      </w:rPr>
    </w:lvl>
    <w:lvl w:ilvl="8">
      <w:start w:val="0"/>
      <w:numFmt w:val="bullet"/>
      <w:lvlText w:val="•"/>
      <w:lvlJc w:val="left"/>
      <w:pPr>
        <w:ind w:left="8052" w:hanging="128"/>
      </w:pPr>
      <w:rPr>
        <w:rFonts w:hint="default"/>
        <w:lang w:val="ru-RU" w:eastAsia="en-US" w:bidi="ar-SA"/>
      </w:rPr>
    </w:lvl>
  </w:abstractNum>
  <w:abstractNum w:abstractNumId="2">
    <w:multiLevelType w:val="hybridMultilevel"/>
    <w:lvl w:ilvl="0">
      <w:start w:val="1"/>
      <w:numFmt w:val="decimal"/>
      <w:lvlText w:val="%1)"/>
      <w:lvlJc w:val="left"/>
      <w:pPr>
        <w:ind w:left="285" w:hanging="264"/>
        <w:jc w:val="left"/>
      </w:pPr>
      <w:rPr>
        <w:rFonts w:hint="default" w:ascii="Times New Roman" w:hAnsi="Times New Roman" w:eastAsia="Times New Roman" w:cs="Times New Roman"/>
        <w:b w:val="0"/>
        <w:bCs w:val="0"/>
        <w:i w:val="0"/>
        <w:iCs w:val="0"/>
        <w:spacing w:val="0"/>
        <w:w w:val="100"/>
        <w:sz w:val="22"/>
        <w:szCs w:val="22"/>
        <w:lang w:val="ru-RU" w:eastAsia="en-US" w:bidi="ar-SA"/>
      </w:rPr>
    </w:lvl>
    <w:lvl w:ilvl="1">
      <w:start w:val="0"/>
      <w:numFmt w:val="bullet"/>
      <w:lvlText w:val="•"/>
      <w:lvlJc w:val="left"/>
      <w:pPr>
        <w:ind w:left="1216" w:hanging="264"/>
      </w:pPr>
      <w:rPr>
        <w:rFonts w:hint="default"/>
        <w:lang w:val="ru-RU" w:eastAsia="en-US" w:bidi="ar-SA"/>
      </w:rPr>
    </w:lvl>
    <w:lvl w:ilvl="2">
      <w:start w:val="0"/>
      <w:numFmt w:val="bullet"/>
      <w:lvlText w:val="•"/>
      <w:lvlJc w:val="left"/>
      <w:pPr>
        <w:ind w:left="2152" w:hanging="264"/>
      </w:pPr>
      <w:rPr>
        <w:rFonts w:hint="default"/>
        <w:lang w:val="ru-RU" w:eastAsia="en-US" w:bidi="ar-SA"/>
      </w:rPr>
    </w:lvl>
    <w:lvl w:ilvl="3">
      <w:start w:val="0"/>
      <w:numFmt w:val="bullet"/>
      <w:lvlText w:val="•"/>
      <w:lvlJc w:val="left"/>
      <w:pPr>
        <w:ind w:left="3088" w:hanging="264"/>
      </w:pPr>
      <w:rPr>
        <w:rFonts w:hint="default"/>
        <w:lang w:val="ru-RU" w:eastAsia="en-US" w:bidi="ar-SA"/>
      </w:rPr>
    </w:lvl>
    <w:lvl w:ilvl="4">
      <w:start w:val="0"/>
      <w:numFmt w:val="bullet"/>
      <w:lvlText w:val="•"/>
      <w:lvlJc w:val="left"/>
      <w:pPr>
        <w:ind w:left="4024" w:hanging="264"/>
      </w:pPr>
      <w:rPr>
        <w:rFonts w:hint="default"/>
        <w:lang w:val="ru-RU" w:eastAsia="en-US" w:bidi="ar-SA"/>
      </w:rPr>
    </w:lvl>
    <w:lvl w:ilvl="5">
      <w:start w:val="0"/>
      <w:numFmt w:val="bullet"/>
      <w:lvlText w:val="•"/>
      <w:lvlJc w:val="left"/>
      <w:pPr>
        <w:ind w:left="4960" w:hanging="264"/>
      </w:pPr>
      <w:rPr>
        <w:rFonts w:hint="default"/>
        <w:lang w:val="ru-RU" w:eastAsia="en-US" w:bidi="ar-SA"/>
      </w:rPr>
    </w:lvl>
    <w:lvl w:ilvl="6">
      <w:start w:val="0"/>
      <w:numFmt w:val="bullet"/>
      <w:lvlText w:val="•"/>
      <w:lvlJc w:val="left"/>
      <w:pPr>
        <w:ind w:left="5896" w:hanging="264"/>
      </w:pPr>
      <w:rPr>
        <w:rFonts w:hint="default"/>
        <w:lang w:val="ru-RU" w:eastAsia="en-US" w:bidi="ar-SA"/>
      </w:rPr>
    </w:lvl>
    <w:lvl w:ilvl="7">
      <w:start w:val="0"/>
      <w:numFmt w:val="bullet"/>
      <w:lvlText w:val="•"/>
      <w:lvlJc w:val="left"/>
      <w:pPr>
        <w:ind w:left="6832" w:hanging="264"/>
      </w:pPr>
      <w:rPr>
        <w:rFonts w:hint="default"/>
        <w:lang w:val="ru-RU" w:eastAsia="en-US" w:bidi="ar-SA"/>
      </w:rPr>
    </w:lvl>
    <w:lvl w:ilvl="8">
      <w:start w:val="0"/>
      <w:numFmt w:val="bullet"/>
      <w:lvlText w:val="•"/>
      <w:lvlJc w:val="left"/>
      <w:pPr>
        <w:ind w:left="7768" w:hanging="264"/>
      </w:pPr>
      <w:rPr>
        <w:rFonts w:hint="default"/>
        <w:lang w:val="ru-RU" w:eastAsia="en-US" w:bidi="ar-SA"/>
      </w:rPr>
    </w:lvl>
  </w:abstractNum>
  <w:abstractNum w:abstractNumId="1">
    <w:multiLevelType w:val="hybridMultilevel"/>
    <w:lvl w:ilvl="0">
      <w:start w:val="0"/>
      <w:numFmt w:val="decimal"/>
      <w:lvlText w:val="%1"/>
      <w:lvlJc w:val="left"/>
      <w:pPr>
        <w:ind w:left="1159" w:hanging="166"/>
        <w:jc w:val="left"/>
      </w:pPr>
      <w:rPr>
        <w:rFonts w:hint="default" w:ascii="Times New Roman" w:hAnsi="Times New Roman" w:eastAsia="Times New Roman" w:cs="Times New Roman"/>
        <w:b w:val="0"/>
        <w:bCs w:val="0"/>
        <w:i w:val="0"/>
        <w:iCs w:val="0"/>
        <w:spacing w:val="0"/>
        <w:w w:val="100"/>
        <w:sz w:val="22"/>
        <w:szCs w:val="22"/>
        <w:lang w:val="ru-RU" w:eastAsia="en-US" w:bidi="ar-SA"/>
      </w:rPr>
    </w:lvl>
    <w:lvl w:ilvl="1">
      <w:start w:val="0"/>
      <w:numFmt w:val="bullet"/>
      <w:lvlText w:val="•"/>
      <w:lvlJc w:val="left"/>
      <w:pPr>
        <w:ind w:left="2008" w:hanging="166"/>
      </w:pPr>
      <w:rPr>
        <w:rFonts w:hint="default"/>
        <w:lang w:val="ru-RU" w:eastAsia="en-US" w:bidi="ar-SA"/>
      </w:rPr>
    </w:lvl>
    <w:lvl w:ilvl="2">
      <w:start w:val="0"/>
      <w:numFmt w:val="bullet"/>
      <w:lvlText w:val="•"/>
      <w:lvlJc w:val="left"/>
      <w:pPr>
        <w:ind w:left="2856" w:hanging="166"/>
      </w:pPr>
      <w:rPr>
        <w:rFonts w:hint="default"/>
        <w:lang w:val="ru-RU" w:eastAsia="en-US" w:bidi="ar-SA"/>
      </w:rPr>
    </w:lvl>
    <w:lvl w:ilvl="3">
      <w:start w:val="0"/>
      <w:numFmt w:val="bullet"/>
      <w:lvlText w:val="•"/>
      <w:lvlJc w:val="left"/>
      <w:pPr>
        <w:ind w:left="3704" w:hanging="166"/>
      </w:pPr>
      <w:rPr>
        <w:rFonts w:hint="default"/>
        <w:lang w:val="ru-RU" w:eastAsia="en-US" w:bidi="ar-SA"/>
      </w:rPr>
    </w:lvl>
    <w:lvl w:ilvl="4">
      <w:start w:val="0"/>
      <w:numFmt w:val="bullet"/>
      <w:lvlText w:val="•"/>
      <w:lvlJc w:val="left"/>
      <w:pPr>
        <w:ind w:left="4552" w:hanging="166"/>
      </w:pPr>
      <w:rPr>
        <w:rFonts w:hint="default"/>
        <w:lang w:val="ru-RU" w:eastAsia="en-US" w:bidi="ar-SA"/>
      </w:rPr>
    </w:lvl>
    <w:lvl w:ilvl="5">
      <w:start w:val="0"/>
      <w:numFmt w:val="bullet"/>
      <w:lvlText w:val="•"/>
      <w:lvlJc w:val="left"/>
      <w:pPr>
        <w:ind w:left="5400" w:hanging="166"/>
      </w:pPr>
      <w:rPr>
        <w:rFonts w:hint="default"/>
        <w:lang w:val="ru-RU" w:eastAsia="en-US" w:bidi="ar-SA"/>
      </w:rPr>
    </w:lvl>
    <w:lvl w:ilvl="6">
      <w:start w:val="0"/>
      <w:numFmt w:val="bullet"/>
      <w:lvlText w:val="•"/>
      <w:lvlJc w:val="left"/>
      <w:pPr>
        <w:ind w:left="6248" w:hanging="166"/>
      </w:pPr>
      <w:rPr>
        <w:rFonts w:hint="default"/>
        <w:lang w:val="ru-RU" w:eastAsia="en-US" w:bidi="ar-SA"/>
      </w:rPr>
    </w:lvl>
    <w:lvl w:ilvl="7">
      <w:start w:val="0"/>
      <w:numFmt w:val="bullet"/>
      <w:lvlText w:val="•"/>
      <w:lvlJc w:val="left"/>
      <w:pPr>
        <w:ind w:left="7096" w:hanging="166"/>
      </w:pPr>
      <w:rPr>
        <w:rFonts w:hint="default"/>
        <w:lang w:val="ru-RU" w:eastAsia="en-US" w:bidi="ar-SA"/>
      </w:rPr>
    </w:lvl>
    <w:lvl w:ilvl="8">
      <w:start w:val="0"/>
      <w:numFmt w:val="bullet"/>
      <w:lvlText w:val="•"/>
      <w:lvlJc w:val="left"/>
      <w:pPr>
        <w:ind w:left="7944" w:hanging="166"/>
      </w:pPr>
      <w:rPr>
        <w:rFonts w:hint="default"/>
        <w:lang w:val="ru-RU" w:eastAsia="en-US" w:bidi="ar-SA"/>
      </w:rPr>
    </w:lvl>
  </w:abstractNum>
  <w:abstractNum w:abstractNumId="0">
    <w:multiLevelType w:val="hybridMultilevel"/>
    <w:lvl w:ilvl="0">
      <w:start w:val="620"/>
      <w:numFmt w:val="decimal"/>
      <w:lvlText w:val="%1"/>
      <w:lvlJc w:val="left"/>
      <w:pPr>
        <w:ind w:left="1380" w:hanging="387"/>
        <w:jc w:val="left"/>
      </w:pPr>
      <w:rPr>
        <w:rFonts w:hint="default" w:ascii="Times New Roman" w:hAnsi="Times New Roman" w:eastAsia="Times New Roman" w:cs="Times New Roman"/>
        <w:b w:val="0"/>
        <w:bCs w:val="0"/>
        <w:i w:val="0"/>
        <w:iCs w:val="0"/>
        <w:spacing w:val="0"/>
        <w:w w:val="100"/>
        <w:sz w:val="22"/>
        <w:szCs w:val="22"/>
        <w:lang w:val="ru-RU" w:eastAsia="en-US" w:bidi="ar-SA"/>
      </w:rPr>
    </w:lvl>
    <w:lvl w:ilvl="1">
      <w:start w:val="1"/>
      <w:numFmt w:val="decimal"/>
      <w:lvlText w:val="%1.%2"/>
      <w:lvlJc w:val="left"/>
      <w:pPr>
        <w:ind w:left="1545" w:hanging="552"/>
        <w:jc w:val="left"/>
      </w:pPr>
      <w:rPr>
        <w:rFonts w:hint="default" w:ascii="Times New Roman" w:hAnsi="Times New Roman" w:eastAsia="Times New Roman" w:cs="Times New Roman"/>
        <w:b w:val="0"/>
        <w:bCs w:val="0"/>
        <w:i w:val="0"/>
        <w:iCs w:val="0"/>
        <w:spacing w:val="0"/>
        <w:w w:val="100"/>
        <w:sz w:val="22"/>
        <w:szCs w:val="22"/>
        <w:lang w:val="ru-RU" w:eastAsia="en-US" w:bidi="ar-SA"/>
      </w:rPr>
    </w:lvl>
    <w:lvl w:ilvl="2">
      <w:start w:val="0"/>
      <w:numFmt w:val="bullet"/>
      <w:lvlText w:val="•"/>
      <w:lvlJc w:val="left"/>
      <w:pPr>
        <w:ind w:left="2440" w:hanging="552"/>
      </w:pPr>
      <w:rPr>
        <w:rFonts w:hint="default"/>
        <w:lang w:val="ru-RU" w:eastAsia="en-US" w:bidi="ar-SA"/>
      </w:rPr>
    </w:lvl>
    <w:lvl w:ilvl="3">
      <w:start w:val="0"/>
      <w:numFmt w:val="bullet"/>
      <w:lvlText w:val="•"/>
      <w:lvlJc w:val="left"/>
      <w:pPr>
        <w:ind w:left="3340" w:hanging="552"/>
      </w:pPr>
      <w:rPr>
        <w:rFonts w:hint="default"/>
        <w:lang w:val="ru-RU" w:eastAsia="en-US" w:bidi="ar-SA"/>
      </w:rPr>
    </w:lvl>
    <w:lvl w:ilvl="4">
      <w:start w:val="0"/>
      <w:numFmt w:val="bullet"/>
      <w:lvlText w:val="•"/>
      <w:lvlJc w:val="left"/>
      <w:pPr>
        <w:ind w:left="4240" w:hanging="552"/>
      </w:pPr>
      <w:rPr>
        <w:rFonts w:hint="default"/>
        <w:lang w:val="ru-RU" w:eastAsia="en-US" w:bidi="ar-SA"/>
      </w:rPr>
    </w:lvl>
    <w:lvl w:ilvl="5">
      <w:start w:val="0"/>
      <w:numFmt w:val="bullet"/>
      <w:lvlText w:val="•"/>
      <w:lvlJc w:val="left"/>
      <w:pPr>
        <w:ind w:left="5140" w:hanging="552"/>
      </w:pPr>
      <w:rPr>
        <w:rFonts w:hint="default"/>
        <w:lang w:val="ru-RU" w:eastAsia="en-US" w:bidi="ar-SA"/>
      </w:rPr>
    </w:lvl>
    <w:lvl w:ilvl="6">
      <w:start w:val="0"/>
      <w:numFmt w:val="bullet"/>
      <w:lvlText w:val="•"/>
      <w:lvlJc w:val="left"/>
      <w:pPr>
        <w:ind w:left="6040" w:hanging="552"/>
      </w:pPr>
      <w:rPr>
        <w:rFonts w:hint="default"/>
        <w:lang w:val="ru-RU" w:eastAsia="en-US" w:bidi="ar-SA"/>
      </w:rPr>
    </w:lvl>
    <w:lvl w:ilvl="7">
      <w:start w:val="0"/>
      <w:numFmt w:val="bullet"/>
      <w:lvlText w:val="•"/>
      <w:lvlJc w:val="left"/>
      <w:pPr>
        <w:ind w:left="6940" w:hanging="552"/>
      </w:pPr>
      <w:rPr>
        <w:rFonts w:hint="default"/>
        <w:lang w:val="ru-RU" w:eastAsia="en-US" w:bidi="ar-SA"/>
      </w:rPr>
    </w:lvl>
    <w:lvl w:ilvl="8">
      <w:start w:val="0"/>
      <w:numFmt w:val="bullet"/>
      <w:lvlText w:val="•"/>
      <w:lvlJc w:val="left"/>
      <w:pPr>
        <w:ind w:left="7840" w:hanging="552"/>
      </w:pPr>
      <w:rPr>
        <w:rFonts w:hint="default"/>
        <w:lang w:val="ru-RU"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993"/>
    </w:pPr>
    <w:rPr>
      <w:rFonts w:ascii="Times New Roman" w:hAnsi="Times New Roman" w:eastAsia="Times New Roman" w:cs="Times New Roman"/>
      <w:sz w:val="22"/>
      <w:szCs w:val="22"/>
      <w:lang w:val="ru-RU" w:eastAsia="en-US" w:bidi="ar-SA"/>
    </w:rPr>
  </w:style>
  <w:style w:styleId="Heading1" w:type="paragraph">
    <w:name w:val="Heading 1"/>
    <w:basedOn w:val="Normal"/>
    <w:uiPriority w:val="1"/>
    <w:qFormat/>
    <w:pPr>
      <w:spacing w:before="77"/>
      <w:jc w:val="center"/>
      <w:outlineLvl w:val="1"/>
    </w:pPr>
    <w:rPr>
      <w:rFonts w:ascii="Times New Roman" w:hAnsi="Times New Roman" w:eastAsia="Times New Roman" w:cs="Times New Roman"/>
      <w:b/>
      <w:bCs/>
      <w:sz w:val="24"/>
      <w:szCs w:val="24"/>
      <w:lang w:val="ru-RU" w:eastAsia="en-US" w:bidi="ar-SA"/>
    </w:rPr>
  </w:style>
  <w:style w:styleId="Heading2" w:type="paragraph">
    <w:name w:val="Heading 2"/>
    <w:basedOn w:val="Normal"/>
    <w:uiPriority w:val="1"/>
    <w:qFormat/>
    <w:pPr>
      <w:spacing w:before="181" w:line="248" w:lineRule="exact"/>
      <w:ind w:left="993"/>
      <w:jc w:val="both"/>
      <w:outlineLvl w:val="2"/>
    </w:pPr>
    <w:rPr>
      <w:rFonts w:ascii="Times New Roman" w:hAnsi="Times New Roman" w:eastAsia="Times New Roman" w:cs="Times New Roman"/>
      <w:b/>
      <w:bCs/>
      <w:i/>
      <w:iCs/>
      <w:sz w:val="22"/>
      <w:szCs w:val="22"/>
      <w:lang w:val="ru-RU" w:eastAsia="en-US" w:bidi="ar-SA"/>
    </w:rPr>
  </w:style>
  <w:style w:styleId="ListParagraph" w:type="paragraph">
    <w:name w:val="List Paragraph"/>
    <w:basedOn w:val="Normal"/>
    <w:uiPriority w:val="1"/>
    <w:qFormat/>
    <w:pPr>
      <w:spacing w:line="247" w:lineRule="exact"/>
      <w:ind w:left="1158" w:hanging="165"/>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spacing w:line="227" w:lineRule="exact"/>
      <w:ind w:left="50"/>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hyperlink" Target="../../Nadya/Application%20Data/Nadiya/&#1052;&#1086;&#1080;%20&#1076;&#1086;&#1082;&#1091;&#1084;&#1077;&#1085;&#1090;&#1099;/nadya/UDK/udc15.htm#159.961" TargetMode="External"/><Relationship Id="rId14" Type="http://schemas.openxmlformats.org/officeDocument/2006/relationships/hyperlink" Target="../../Nadya/Application%20Data/Nadiya/&#1052;&#1086;&#1080;%20&#1076;&#1086;&#1082;&#1091;&#1084;&#1077;&#1085;&#1090;&#1099;/nadya/udc51.htm#511.2" TargetMode="External"/><Relationship Id="rId15" Type="http://schemas.openxmlformats.org/officeDocument/2006/relationships/hyperlink" Target="../../Nadya/Application%20Data/Nadiya/&#1052;&#1086;&#1080;%20&#1076;&#1086;&#1082;&#1091;&#1084;&#1077;&#1085;&#1090;&#1099;/nadya/udc51.htm#512.54" TargetMode="External"/><Relationship Id="rId16" Type="http://schemas.openxmlformats.org/officeDocument/2006/relationships/footer" Target="footer2.xml"/><Relationship Id="rId17" Type="http://schemas.openxmlformats.org/officeDocument/2006/relationships/hyperlink" Target="mailto:nomoip@viniti.ru" TargetMode="External"/><Relationship Id="rId18" Type="http://schemas.openxmlformats.org/officeDocument/2006/relationships/hyperlink" Target="http://www.udcc.ru/"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NMO</dc:creator>
  <dc:title>УДК</dc:title>
  <dcterms:created xsi:type="dcterms:W3CDTF">2025-05-28T12:18:55Z</dcterms:created>
  <dcterms:modified xsi:type="dcterms:W3CDTF">2025-05-28T12:18:55Z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2014-10-13T00:00:00Z</vt:filetime>
  </property>
  <property fmtid="{D5CDD505-2E9C-101B-9397-08002B2CF9AE}" pid="3" name="Creator">
    <vt:lpwstr>Microsoft® Office Word 2007</vt:lpwstr>
  </property>
  <property fmtid="{D5CDD505-2E9C-101B-9397-08002B2CF9AE}" pid="4" name="LastSaved">
    <vt:filetime>2025-05-28T00:00:00Z</vt:filetime>
  </property>
  <property fmtid="{D5CDD505-2E9C-101B-9397-08002B2CF9AE}" pid="5" name="Producer">
    <vt:lpwstr>Microsoft® Office Word 2007</vt:lpwstr>
  </property>
</Properties>
</file>